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E5" w:rsidRDefault="006630E5">
      <w:pPr>
        <w:pStyle w:val="a3"/>
        <w:ind w:left="0"/>
        <w:rPr>
          <w:sz w:val="26"/>
        </w:rPr>
      </w:pPr>
    </w:p>
    <w:p w:rsidR="00DA7481" w:rsidRPr="00DA7481" w:rsidRDefault="00DA7481" w:rsidP="00DA7481">
      <w:pPr>
        <w:spacing w:before="70"/>
        <w:ind w:left="3" w:right="433"/>
        <w:jc w:val="center"/>
        <w:outlineLvl w:val="0"/>
        <w:rPr>
          <w:b/>
          <w:bCs/>
          <w:sz w:val="24"/>
          <w:szCs w:val="24"/>
        </w:rPr>
      </w:pPr>
      <w:r w:rsidRPr="00DA7481">
        <w:rPr>
          <w:b/>
          <w:bCs/>
          <w:sz w:val="24"/>
          <w:szCs w:val="24"/>
        </w:rPr>
        <w:t>МУНИЦИПАЛЬНОЕ</w:t>
      </w:r>
      <w:r w:rsidRPr="00DA7481">
        <w:rPr>
          <w:b/>
          <w:bCs/>
          <w:spacing w:val="-13"/>
          <w:sz w:val="24"/>
          <w:szCs w:val="24"/>
        </w:rPr>
        <w:t xml:space="preserve"> </w:t>
      </w:r>
      <w:r w:rsidRPr="00DA7481">
        <w:rPr>
          <w:b/>
          <w:bCs/>
          <w:sz w:val="24"/>
          <w:szCs w:val="24"/>
        </w:rPr>
        <w:t>КАЗЕННОЕ</w:t>
      </w:r>
      <w:r w:rsidRPr="00DA7481">
        <w:rPr>
          <w:b/>
          <w:bCs/>
          <w:spacing w:val="-30"/>
          <w:sz w:val="24"/>
          <w:szCs w:val="24"/>
        </w:rPr>
        <w:t xml:space="preserve"> </w:t>
      </w:r>
      <w:r w:rsidRPr="00DA7481">
        <w:rPr>
          <w:b/>
          <w:bCs/>
          <w:sz w:val="24"/>
          <w:szCs w:val="24"/>
        </w:rPr>
        <w:t>ОБЩЕОБРАЗОВАТЕЛЬНОЕ</w:t>
      </w:r>
      <w:r w:rsidRPr="00DA7481">
        <w:rPr>
          <w:b/>
          <w:bCs/>
          <w:spacing w:val="-7"/>
          <w:sz w:val="24"/>
          <w:szCs w:val="24"/>
        </w:rPr>
        <w:t xml:space="preserve"> </w:t>
      </w:r>
      <w:r w:rsidRPr="00DA7481">
        <w:rPr>
          <w:b/>
          <w:bCs/>
          <w:spacing w:val="-2"/>
          <w:sz w:val="24"/>
          <w:szCs w:val="24"/>
        </w:rPr>
        <w:t>УЧРЕЖДЕНИЕ</w:t>
      </w:r>
    </w:p>
    <w:p w:rsidR="00DA7481" w:rsidRPr="00DA7481" w:rsidRDefault="00DA7481" w:rsidP="00DA7481">
      <w:pPr>
        <w:spacing w:before="93"/>
        <w:ind w:left="10" w:right="433"/>
        <w:jc w:val="center"/>
        <w:rPr>
          <w:b/>
          <w:sz w:val="24"/>
        </w:rPr>
      </w:pPr>
      <w:r w:rsidRPr="00DA7481">
        <w:rPr>
          <w:b/>
          <w:sz w:val="24"/>
        </w:rPr>
        <w:t>«КИРПИЧНОЗАВОДСКАЯ</w:t>
      </w:r>
      <w:r w:rsidRPr="00DA7481">
        <w:rPr>
          <w:b/>
          <w:spacing w:val="-9"/>
          <w:sz w:val="24"/>
        </w:rPr>
        <w:t xml:space="preserve"> </w:t>
      </w:r>
      <w:r w:rsidRPr="00DA7481">
        <w:rPr>
          <w:b/>
          <w:sz w:val="24"/>
        </w:rPr>
        <w:t>СРЕДНЯЯ</w:t>
      </w:r>
      <w:r w:rsidRPr="00DA7481">
        <w:rPr>
          <w:b/>
          <w:spacing w:val="-7"/>
          <w:sz w:val="24"/>
        </w:rPr>
        <w:t xml:space="preserve"> </w:t>
      </w:r>
      <w:r w:rsidRPr="00DA7481">
        <w:rPr>
          <w:b/>
          <w:sz w:val="24"/>
        </w:rPr>
        <w:t>ОБЩЕОБРАЗОВАТЕЛЬНАЯ</w:t>
      </w:r>
      <w:r w:rsidRPr="00DA7481">
        <w:rPr>
          <w:b/>
          <w:spacing w:val="-6"/>
          <w:sz w:val="24"/>
        </w:rPr>
        <w:t xml:space="preserve"> </w:t>
      </w:r>
      <w:r w:rsidRPr="00DA7481">
        <w:rPr>
          <w:b/>
          <w:spacing w:val="-2"/>
          <w:sz w:val="24"/>
        </w:rPr>
        <w:t>ШКОЛА</w:t>
      </w:r>
    </w:p>
    <w:p w:rsidR="00DA7481" w:rsidRPr="00DA7481" w:rsidRDefault="00DA7481" w:rsidP="00DA7481">
      <w:pPr>
        <w:rPr>
          <w:b/>
          <w:sz w:val="24"/>
          <w:szCs w:val="24"/>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047"/>
      </w:tblGrid>
      <w:tr w:rsidR="00DA7481" w:rsidRPr="00DA7481" w:rsidTr="00DA7481">
        <w:trPr>
          <w:trHeight w:val="146"/>
        </w:trPr>
        <w:tc>
          <w:tcPr>
            <w:tcW w:w="4316" w:type="dxa"/>
          </w:tcPr>
          <w:p w:rsidR="00DA7481" w:rsidRPr="00DA7481" w:rsidRDefault="00DA7481" w:rsidP="00DA7481">
            <w:pPr>
              <w:rPr>
                <w:sz w:val="24"/>
                <w:szCs w:val="24"/>
              </w:rPr>
            </w:pPr>
            <w:r w:rsidRPr="00DA7481">
              <w:rPr>
                <w:sz w:val="24"/>
                <w:szCs w:val="24"/>
              </w:rPr>
              <w:t>СОГЛАСОВАНО</w:t>
            </w:r>
          </w:p>
        </w:tc>
        <w:tc>
          <w:tcPr>
            <w:tcW w:w="4047" w:type="dxa"/>
          </w:tcPr>
          <w:p w:rsidR="00DA7481" w:rsidRPr="00DA7481" w:rsidRDefault="00DA7481" w:rsidP="00DA7481">
            <w:pPr>
              <w:rPr>
                <w:sz w:val="24"/>
                <w:szCs w:val="24"/>
              </w:rPr>
            </w:pPr>
            <w:r w:rsidRPr="00DA7481">
              <w:rPr>
                <w:sz w:val="24"/>
                <w:szCs w:val="24"/>
              </w:rPr>
              <w:t>УТВЕРЖДЕНО</w:t>
            </w:r>
          </w:p>
        </w:tc>
      </w:tr>
      <w:tr w:rsidR="00DA7481" w:rsidRPr="00DA7481" w:rsidTr="00DA7481">
        <w:tc>
          <w:tcPr>
            <w:tcW w:w="4316" w:type="dxa"/>
          </w:tcPr>
          <w:p w:rsidR="00DA7481" w:rsidRPr="00DA7481" w:rsidRDefault="00DA7481" w:rsidP="00DA7481">
            <w:pPr>
              <w:rPr>
                <w:sz w:val="24"/>
                <w:szCs w:val="24"/>
              </w:rPr>
            </w:pPr>
            <w:r w:rsidRPr="00DA7481">
              <w:rPr>
                <w:sz w:val="24"/>
                <w:szCs w:val="24"/>
              </w:rPr>
              <w:t xml:space="preserve">Председатель </w:t>
            </w:r>
          </w:p>
          <w:p w:rsidR="00DA7481" w:rsidRPr="00DA7481" w:rsidRDefault="00DA7481" w:rsidP="00DA7481">
            <w:pPr>
              <w:rPr>
                <w:sz w:val="24"/>
                <w:szCs w:val="24"/>
              </w:rPr>
            </w:pPr>
            <w:r w:rsidRPr="00DA7481">
              <w:rPr>
                <w:sz w:val="24"/>
                <w:szCs w:val="24"/>
              </w:rPr>
              <w:t>Управляющего совета школ</w:t>
            </w:r>
          </w:p>
          <w:p w:rsidR="00DA7481" w:rsidRPr="00DA7481" w:rsidRDefault="00DA7481" w:rsidP="00DA7481">
            <w:pPr>
              <w:rPr>
                <w:sz w:val="24"/>
                <w:szCs w:val="24"/>
              </w:rPr>
            </w:pPr>
            <w:r w:rsidRPr="00DA7481">
              <w:rPr>
                <w:sz w:val="24"/>
                <w:szCs w:val="24"/>
              </w:rPr>
              <w:t>____________Корастылёва К.В</w:t>
            </w:r>
          </w:p>
          <w:p w:rsidR="00DA7481" w:rsidRPr="00DA7481" w:rsidRDefault="00DA7481" w:rsidP="00DA7481">
            <w:pPr>
              <w:rPr>
                <w:sz w:val="24"/>
                <w:szCs w:val="24"/>
              </w:rPr>
            </w:pPr>
            <w:r w:rsidRPr="00DA7481">
              <w:rPr>
                <w:sz w:val="24"/>
                <w:szCs w:val="24"/>
              </w:rPr>
              <w:t>Протокол №1</w:t>
            </w:r>
          </w:p>
          <w:p w:rsidR="00DA7481" w:rsidRPr="00DA7481" w:rsidRDefault="00DA7481" w:rsidP="00DA7481">
            <w:pPr>
              <w:rPr>
                <w:sz w:val="24"/>
                <w:szCs w:val="24"/>
              </w:rPr>
            </w:pPr>
            <w:r w:rsidRPr="00DA7481">
              <w:rPr>
                <w:sz w:val="24"/>
                <w:szCs w:val="24"/>
              </w:rPr>
              <w:t>От 29.08.2024</w:t>
            </w:r>
          </w:p>
        </w:tc>
        <w:tc>
          <w:tcPr>
            <w:tcW w:w="4047" w:type="dxa"/>
          </w:tcPr>
          <w:p w:rsidR="00DA7481" w:rsidRPr="00DA7481" w:rsidRDefault="00DA7481" w:rsidP="00DA7481">
            <w:pPr>
              <w:rPr>
                <w:sz w:val="24"/>
                <w:szCs w:val="24"/>
              </w:rPr>
            </w:pPr>
            <w:r w:rsidRPr="00DA7481">
              <w:rPr>
                <w:sz w:val="24"/>
                <w:szCs w:val="24"/>
              </w:rPr>
              <w:t>Директор школы</w:t>
            </w:r>
          </w:p>
          <w:p w:rsidR="00DA7481" w:rsidRPr="00DA7481" w:rsidRDefault="00DA7481" w:rsidP="00DA7481">
            <w:pPr>
              <w:rPr>
                <w:sz w:val="24"/>
                <w:szCs w:val="24"/>
              </w:rPr>
            </w:pPr>
            <w:r w:rsidRPr="00DA7481">
              <w:rPr>
                <w:sz w:val="24"/>
                <w:szCs w:val="24"/>
              </w:rPr>
              <w:t>__________Дюрина Н.Ю</w:t>
            </w:r>
          </w:p>
          <w:p w:rsidR="00DA7481" w:rsidRPr="00DA7481" w:rsidRDefault="00DA7481" w:rsidP="00DA7481">
            <w:pPr>
              <w:rPr>
                <w:sz w:val="24"/>
                <w:szCs w:val="24"/>
              </w:rPr>
            </w:pPr>
            <w:r w:rsidRPr="00DA7481">
              <w:rPr>
                <w:sz w:val="24"/>
                <w:szCs w:val="24"/>
              </w:rPr>
              <w:t>Приказ № 98 от 30.08.2024г.</w:t>
            </w:r>
          </w:p>
        </w:tc>
      </w:tr>
    </w:tbl>
    <w:p w:rsidR="00DA7481" w:rsidRPr="00DA7481" w:rsidRDefault="00DA7481" w:rsidP="00DA7481">
      <w:pPr>
        <w:rPr>
          <w:sz w:val="24"/>
          <w:szCs w:val="24"/>
        </w:rPr>
      </w:pPr>
    </w:p>
    <w:p w:rsidR="00DA7481" w:rsidRPr="00DA7481" w:rsidRDefault="00DA7481" w:rsidP="00DA7481">
      <w:pPr>
        <w:spacing w:before="208"/>
        <w:rPr>
          <w:sz w:val="24"/>
          <w:szCs w:val="24"/>
        </w:rPr>
      </w:pPr>
    </w:p>
    <w:p w:rsidR="00DA7481" w:rsidRPr="00DA7481" w:rsidRDefault="00DA7481" w:rsidP="00DA7481">
      <w:pPr>
        <w:spacing w:line="271" w:lineRule="auto"/>
        <w:ind w:left="1206" w:right="1638"/>
        <w:jc w:val="center"/>
        <w:outlineLvl w:val="0"/>
        <w:rPr>
          <w:b/>
          <w:bCs/>
          <w:sz w:val="24"/>
          <w:szCs w:val="24"/>
        </w:rPr>
      </w:pPr>
      <w:r w:rsidRPr="00DA7481">
        <w:rPr>
          <w:b/>
          <w:bCs/>
          <w:sz w:val="24"/>
          <w:szCs w:val="24"/>
        </w:rPr>
        <w:t>ОСНОВНАЯ</w:t>
      </w:r>
      <w:r w:rsidRPr="00DA7481">
        <w:rPr>
          <w:b/>
          <w:bCs/>
          <w:spacing w:val="-15"/>
          <w:sz w:val="24"/>
          <w:szCs w:val="24"/>
        </w:rPr>
        <w:t xml:space="preserve"> </w:t>
      </w:r>
      <w:r w:rsidRPr="00DA7481">
        <w:rPr>
          <w:b/>
          <w:bCs/>
          <w:sz w:val="24"/>
          <w:szCs w:val="24"/>
        </w:rPr>
        <w:t>ОБРАЗОВАТЕЛЬНАЯ</w:t>
      </w:r>
      <w:r w:rsidRPr="00DA7481">
        <w:rPr>
          <w:b/>
          <w:bCs/>
          <w:spacing w:val="-15"/>
          <w:sz w:val="24"/>
          <w:szCs w:val="24"/>
        </w:rPr>
        <w:t xml:space="preserve"> </w:t>
      </w:r>
      <w:r w:rsidRPr="00DA7481">
        <w:rPr>
          <w:b/>
          <w:bCs/>
          <w:sz w:val="24"/>
          <w:szCs w:val="24"/>
        </w:rPr>
        <w:t xml:space="preserve">ПРОГРАММА ОСНОВНОГО </w:t>
      </w:r>
      <w:r>
        <w:rPr>
          <w:b/>
          <w:bCs/>
          <w:sz w:val="24"/>
          <w:szCs w:val="24"/>
        </w:rPr>
        <w:t>СРЕДНЕГО</w:t>
      </w:r>
      <w:r w:rsidRPr="00DA7481">
        <w:rPr>
          <w:b/>
          <w:bCs/>
          <w:sz w:val="24"/>
          <w:szCs w:val="24"/>
        </w:rPr>
        <w:t xml:space="preserve"> ОБРАЗОВАНИЯ</w:t>
      </w:r>
    </w:p>
    <w:p w:rsidR="00DA7481" w:rsidRPr="00DA7481" w:rsidRDefault="00DA7481" w:rsidP="00DA7481">
      <w:pPr>
        <w:rPr>
          <w:b/>
          <w:sz w:val="24"/>
          <w:szCs w:val="24"/>
        </w:rPr>
      </w:pPr>
    </w:p>
    <w:p w:rsidR="00DA7481" w:rsidRPr="00DA7481" w:rsidRDefault="00DA7481" w:rsidP="00DA7481">
      <w:pPr>
        <w:rPr>
          <w:b/>
          <w:sz w:val="24"/>
          <w:szCs w:val="24"/>
        </w:rPr>
      </w:pPr>
    </w:p>
    <w:p w:rsidR="00DA7481" w:rsidRPr="00DA7481" w:rsidRDefault="00DA7481" w:rsidP="00DA7481">
      <w:pPr>
        <w:rPr>
          <w:b/>
          <w:sz w:val="24"/>
          <w:szCs w:val="24"/>
        </w:rPr>
      </w:pPr>
    </w:p>
    <w:p w:rsidR="00DA7481" w:rsidRPr="00DA7481" w:rsidRDefault="00DA7481" w:rsidP="00DA7481">
      <w:pPr>
        <w:rPr>
          <w:b/>
          <w:sz w:val="24"/>
          <w:szCs w:val="24"/>
        </w:rPr>
      </w:pPr>
    </w:p>
    <w:p w:rsidR="00DA7481" w:rsidRPr="00DA7481" w:rsidRDefault="00DA7481" w:rsidP="00DA7481">
      <w:pPr>
        <w:spacing w:before="109"/>
        <w:rPr>
          <w:b/>
          <w:sz w:val="24"/>
          <w:szCs w:val="24"/>
        </w:rPr>
      </w:pPr>
    </w:p>
    <w:p w:rsidR="00DA7481" w:rsidRPr="00DA7481" w:rsidRDefault="00DA7481" w:rsidP="00DA7481">
      <w:pPr>
        <w:spacing w:before="1"/>
        <w:ind w:right="433"/>
        <w:jc w:val="center"/>
        <w:rPr>
          <w:b/>
          <w:bCs/>
          <w:sz w:val="26"/>
          <w:szCs w:val="26"/>
        </w:rPr>
      </w:pPr>
      <w:r w:rsidRPr="00DA7481">
        <w:rPr>
          <w:b/>
          <w:bCs/>
          <w:sz w:val="26"/>
          <w:szCs w:val="26"/>
        </w:rPr>
        <w:t>Срок</w:t>
      </w:r>
      <w:r w:rsidRPr="00DA7481">
        <w:rPr>
          <w:b/>
          <w:bCs/>
          <w:spacing w:val="-10"/>
          <w:sz w:val="26"/>
          <w:szCs w:val="26"/>
        </w:rPr>
        <w:t xml:space="preserve"> </w:t>
      </w:r>
      <w:r w:rsidRPr="00DA7481">
        <w:rPr>
          <w:b/>
          <w:bCs/>
          <w:sz w:val="26"/>
          <w:szCs w:val="26"/>
        </w:rPr>
        <w:t>реализации</w:t>
      </w:r>
      <w:r w:rsidRPr="00DA7481">
        <w:rPr>
          <w:b/>
          <w:bCs/>
          <w:spacing w:val="-9"/>
          <w:sz w:val="26"/>
          <w:szCs w:val="26"/>
        </w:rPr>
        <w:t xml:space="preserve"> </w:t>
      </w:r>
      <w:r>
        <w:rPr>
          <w:b/>
          <w:bCs/>
          <w:sz w:val="26"/>
          <w:szCs w:val="26"/>
        </w:rPr>
        <w:t>2 года</w:t>
      </w: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rPr>
          <w:b/>
          <w:sz w:val="26"/>
          <w:szCs w:val="24"/>
        </w:rPr>
      </w:pPr>
    </w:p>
    <w:p w:rsidR="00DA7481" w:rsidRPr="00DA7481" w:rsidRDefault="00DA7481" w:rsidP="00DA7481">
      <w:pPr>
        <w:spacing w:before="64"/>
        <w:rPr>
          <w:b/>
          <w:sz w:val="26"/>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p>
    <w:p w:rsidR="00DA7481" w:rsidRPr="00DA7481" w:rsidRDefault="00DA7481" w:rsidP="00DA7481">
      <w:pPr>
        <w:ind w:right="424"/>
        <w:jc w:val="center"/>
        <w:outlineLvl w:val="0"/>
        <w:rPr>
          <w:b/>
          <w:bCs/>
          <w:sz w:val="24"/>
          <w:szCs w:val="24"/>
        </w:rPr>
      </w:pPr>
      <w:r w:rsidRPr="00DA7481">
        <w:rPr>
          <w:b/>
          <w:bCs/>
          <w:sz w:val="24"/>
          <w:szCs w:val="24"/>
        </w:rPr>
        <w:t>п.Кирпичного завода №1,</w:t>
      </w:r>
      <w:r w:rsidRPr="00DA7481">
        <w:rPr>
          <w:b/>
          <w:bCs/>
          <w:spacing w:val="1"/>
          <w:sz w:val="24"/>
          <w:szCs w:val="24"/>
        </w:rPr>
        <w:t xml:space="preserve"> </w:t>
      </w:r>
      <w:r w:rsidRPr="00DA7481">
        <w:rPr>
          <w:b/>
          <w:bCs/>
          <w:spacing w:val="-4"/>
          <w:sz w:val="24"/>
          <w:szCs w:val="24"/>
        </w:rPr>
        <w:t>2024</w:t>
      </w:r>
    </w:p>
    <w:p w:rsidR="006630E5" w:rsidRDefault="006630E5">
      <w:pPr>
        <w:pStyle w:val="a3"/>
        <w:spacing w:before="8"/>
        <w:ind w:left="0"/>
        <w:rPr>
          <w:sz w:val="26"/>
        </w:rPr>
      </w:pPr>
    </w:p>
    <w:p w:rsidR="006630E5" w:rsidRDefault="006630E5">
      <w:pPr>
        <w:pStyle w:val="a3"/>
        <w:ind w:left="0"/>
      </w:pPr>
    </w:p>
    <w:p w:rsidR="006630E5" w:rsidRDefault="006630E5">
      <w:pPr>
        <w:pStyle w:val="a3"/>
        <w:spacing w:before="28"/>
        <w:ind w:left="0"/>
      </w:pPr>
    </w:p>
    <w:p w:rsidR="006630E5" w:rsidRDefault="006630E5">
      <w:pPr>
        <w:jc w:val="center"/>
        <w:sectPr w:rsidR="006630E5">
          <w:type w:val="continuous"/>
          <w:pgSz w:w="11930" w:h="16850"/>
          <w:pgMar w:top="480" w:right="360" w:bottom="280" w:left="1100" w:header="720" w:footer="720" w:gutter="0"/>
          <w:cols w:space="720"/>
        </w:sectPr>
      </w:pPr>
    </w:p>
    <w:p w:rsidR="006630E5" w:rsidRDefault="00DA7481">
      <w:pPr>
        <w:spacing w:before="61"/>
        <w:ind w:right="70"/>
        <w:jc w:val="center"/>
        <w:rPr>
          <w:sz w:val="28"/>
        </w:rPr>
      </w:pPr>
      <w:r>
        <w:rPr>
          <w:spacing w:val="-2"/>
          <w:sz w:val="28"/>
        </w:rPr>
        <w:lastRenderedPageBreak/>
        <w:t>СОДЕРЖАНИЕ</w:t>
      </w:r>
    </w:p>
    <w:p w:rsidR="006630E5" w:rsidRDefault="006630E5">
      <w:pPr>
        <w:pStyle w:val="a3"/>
        <w:ind w:left="0"/>
        <w:rPr>
          <w:sz w:val="28"/>
        </w:rPr>
      </w:pPr>
    </w:p>
    <w:p w:rsidR="006630E5" w:rsidRDefault="006630E5">
      <w:pPr>
        <w:pStyle w:val="a3"/>
        <w:spacing w:before="219"/>
        <w:ind w:left="0"/>
        <w:rPr>
          <w:sz w:val="28"/>
        </w:rPr>
      </w:pPr>
    </w:p>
    <w:p w:rsidR="006630E5" w:rsidRDefault="00966A48" w:rsidP="00F145B1">
      <w:pPr>
        <w:pStyle w:val="a4"/>
        <w:numPr>
          <w:ilvl w:val="0"/>
          <w:numId w:val="40"/>
        </w:numPr>
        <w:tabs>
          <w:tab w:val="left" w:pos="580"/>
        </w:tabs>
      </w:pPr>
      <w:hyperlink w:anchor="_bookmark0" w:history="1">
        <w:r w:rsidR="00DA7481">
          <w:t>ЦЕЛЕВОЙ</w:t>
        </w:r>
        <w:r w:rsidR="00DA7481">
          <w:rPr>
            <w:spacing w:val="-4"/>
          </w:rPr>
          <w:t xml:space="preserve"> </w:t>
        </w:r>
        <w:r w:rsidR="00DA7481">
          <w:t>РАЗДЕЛ</w:t>
        </w:r>
        <w:r w:rsidR="00DA7481">
          <w:rPr>
            <w:spacing w:val="-6"/>
          </w:rPr>
          <w:t xml:space="preserve"> </w:t>
        </w:r>
        <w:r w:rsidR="00DA7481">
          <w:t>ОСНОВНОЙ</w:t>
        </w:r>
        <w:r w:rsidR="00DA7481">
          <w:rPr>
            <w:spacing w:val="-4"/>
          </w:rPr>
          <w:t xml:space="preserve"> </w:t>
        </w:r>
        <w:r w:rsidR="00DA7481">
          <w:t>ОБРАЗОВАТЕЛЬНОЙ</w:t>
        </w:r>
        <w:r w:rsidR="00DA7481">
          <w:rPr>
            <w:spacing w:val="-4"/>
          </w:rPr>
          <w:t xml:space="preserve"> </w:t>
        </w:r>
        <w:r w:rsidR="00DA7481">
          <w:t>ПРОГРАММЫ</w:t>
        </w:r>
        <w:r w:rsidR="00DA7481">
          <w:rPr>
            <w:spacing w:val="-5"/>
          </w:rPr>
          <w:t xml:space="preserve"> </w:t>
        </w:r>
        <w:r w:rsidR="00DA7481">
          <w:t>СРЕДНЕГО</w:t>
        </w:r>
        <w:r w:rsidR="00DA7481">
          <w:rPr>
            <w:spacing w:val="-5"/>
          </w:rPr>
          <w:t xml:space="preserve"> </w:t>
        </w:r>
        <w:r w:rsidR="00DA7481">
          <w:rPr>
            <w:spacing w:val="-2"/>
          </w:rPr>
          <w:t>ОБЩЕГО</w:t>
        </w:r>
      </w:hyperlink>
    </w:p>
    <w:sdt>
      <w:sdtPr>
        <w:id w:val="680392837"/>
        <w:docPartObj>
          <w:docPartGallery w:val="Table of Contents"/>
          <w:docPartUnique/>
        </w:docPartObj>
      </w:sdtPr>
      <w:sdtContent>
        <w:p w:rsidR="006630E5" w:rsidRDefault="00966A48">
          <w:pPr>
            <w:pStyle w:val="10"/>
            <w:tabs>
              <w:tab w:val="left" w:leader="dot" w:pos="10243"/>
            </w:tabs>
            <w:spacing w:before="3"/>
          </w:pPr>
          <w:hyperlink w:anchor="_bookmark0" w:history="1">
            <w:r w:rsidR="00DA7481">
              <w:rPr>
                <w:spacing w:val="-2"/>
              </w:rPr>
              <w:t>ОБРАЗОВАНИЯ</w:t>
            </w:r>
            <w:r w:rsidR="00DA7481">
              <w:tab/>
            </w:r>
            <w:r w:rsidR="00DA7481">
              <w:rPr>
                <w:spacing w:val="-10"/>
              </w:rPr>
              <w:t>3</w:t>
            </w:r>
          </w:hyperlink>
        </w:p>
        <w:p w:rsidR="006630E5" w:rsidRDefault="00966A48" w:rsidP="00F145B1">
          <w:pPr>
            <w:pStyle w:val="21"/>
            <w:numPr>
              <w:ilvl w:val="1"/>
              <w:numId w:val="40"/>
            </w:numPr>
            <w:tabs>
              <w:tab w:val="left" w:pos="800"/>
              <w:tab w:val="left" w:leader="dot" w:pos="10243"/>
            </w:tabs>
          </w:pPr>
          <w:hyperlink w:anchor="_bookmark1" w:history="1">
            <w:r w:rsidR="00DA7481">
              <w:t>Пояснительная</w:t>
            </w:r>
            <w:r w:rsidR="00DA7481">
              <w:rPr>
                <w:spacing w:val="-14"/>
              </w:rPr>
              <w:t xml:space="preserve"> </w:t>
            </w:r>
            <w:r w:rsidR="00DA7481">
              <w:rPr>
                <w:spacing w:val="-2"/>
              </w:rPr>
              <w:t>записка</w:t>
            </w:r>
            <w:r w:rsidR="00DA7481">
              <w:tab/>
            </w:r>
            <w:r w:rsidR="00DA7481">
              <w:rPr>
                <w:spacing w:val="-10"/>
              </w:rPr>
              <w:t>3</w:t>
            </w:r>
          </w:hyperlink>
        </w:p>
        <w:p w:rsidR="006630E5" w:rsidRDefault="00966A48">
          <w:pPr>
            <w:pStyle w:val="21"/>
            <w:tabs>
              <w:tab w:val="left" w:leader="dot" w:pos="10243"/>
            </w:tabs>
            <w:ind w:left="140" w:firstLine="0"/>
          </w:pPr>
          <w:hyperlink w:anchor="_bookmark2" w:history="1">
            <w:r w:rsidR="00DA7481">
              <w:t>основных</w:t>
            </w:r>
            <w:r w:rsidR="00DA7481">
              <w:rPr>
                <w:spacing w:val="2"/>
              </w:rPr>
              <w:t xml:space="preserve"> </w:t>
            </w:r>
            <w:r w:rsidR="00DA7481">
              <w:rPr>
                <w:spacing w:val="-2"/>
              </w:rPr>
              <w:t>задач</w:t>
            </w:r>
            <w:r w:rsidR="00DA7481">
              <w:tab/>
            </w:r>
            <w:r w:rsidR="00DA7481">
              <w:rPr>
                <w:spacing w:val="-10"/>
              </w:rPr>
              <w:t>4</w:t>
            </w:r>
          </w:hyperlink>
        </w:p>
        <w:p w:rsidR="006630E5" w:rsidRDefault="00966A48" w:rsidP="00F145B1">
          <w:pPr>
            <w:pStyle w:val="21"/>
            <w:numPr>
              <w:ilvl w:val="1"/>
              <w:numId w:val="40"/>
            </w:numPr>
            <w:tabs>
              <w:tab w:val="left" w:pos="800"/>
              <w:tab w:val="left" w:leader="dot" w:pos="10243"/>
            </w:tabs>
          </w:pPr>
          <w:hyperlink w:anchor="_bookmark3" w:history="1">
            <w:r w:rsidR="00DA7481">
              <w:t>Планируемые</w:t>
            </w:r>
            <w:r w:rsidR="00DA7481">
              <w:rPr>
                <w:spacing w:val="-7"/>
              </w:rPr>
              <w:t xml:space="preserve"> </w:t>
            </w:r>
            <w:r w:rsidR="00DA7481">
              <w:t>результаты</w:t>
            </w:r>
            <w:r w:rsidR="00DA7481">
              <w:rPr>
                <w:spacing w:val="-7"/>
              </w:rPr>
              <w:t xml:space="preserve"> </w:t>
            </w:r>
            <w:r w:rsidR="00DA7481">
              <w:t>освоения</w:t>
            </w:r>
            <w:r w:rsidR="00DA7481">
              <w:rPr>
                <w:spacing w:val="-8"/>
              </w:rPr>
              <w:t xml:space="preserve"> </w:t>
            </w:r>
            <w:r w:rsidR="00DA7481">
              <w:t>обучающимися</w:t>
            </w:r>
            <w:r w:rsidR="00DA7481">
              <w:rPr>
                <w:spacing w:val="-5"/>
              </w:rPr>
              <w:t xml:space="preserve"> </w:t>
            </w:r>
            <w:r w:rsidR="00DA7481">
              <w:t xml:space="preserve">программы </w:t>
            </w:r>
            <w:r w:rsidR="00DA7481">
              <w:rPr>
                <w:spacing w:val="-5"/>
              </w:rPr>
              <w:t>СОО</w:t>
            </w:r>
            <w:r w:rsidR="00DA7481">
              <w:tab/>
            </w:r>
            <w:r w:rsidR="003A1289">
              <w:rPr>
                <w:spacing w:val="-10"/>
              </w:rPr>
              <w:t>8</w:t>
            </w:r>
          </w:hyperlink>
        </w:p>
        <w:p w:rsidR="006630E5" w:rsidRDefault="00966A48">
          <w:pPr>
            <w:pStyle w:val="21"/>
            <w:tabs>
              <w:tab w:val="left" w:leader="dot" w:pos="10243"/>
            </w:tabs>
            <w:spacing w:before="103"/>
            <w:ind w:left="140" w:firstLine="0"/>
          </w:pPr>
          <w:hyperlink w:anchor="_bookmark4" w:history="1">
            <w:r w:rsidR="00DA7481">
              <w:t>Требования</w:t>
            </w:r>
            <w:r w:rsidR="00DA7481">
              <w:rPr>
                <w:spacing w:val="-8"/>
              </w:rPr>
              <w:t xml:space="preserve"> </w:t>
            </w:r>
            <w:r w:rsidR="00DA7481">
              <w:t>к</w:t>
            </w:r>
            <w:r w:rsidR="00DA7481">
              <w:rPr>
                <w:spacing w:val="-9"/>
              </w:rPr>
              <w:t xml:space="preserve"> </w:t>
            </w:r>
            <w:r w:rsidR="00DA7481">
              <w:t>предметным</w:t>
            </w:r>
            <w:r w:rsidR="00DA7481">
              <w:rPr>
                <w:spacing w:val="48"/>
              </w:rPr>
              <w:t xml:space="preserve"> </w:t>
            </w:r>
            <w:r w:rsidR="00DA7481">
              <w:rPr>
                <w:spacing w:val="-2"/>
              </w:rPr>
              <w:t>результатам</w:t>
            </w:r>
            <w:r w:rsidR="00DA7481">
              <w:tab/>
            </w:r>
            <w:r w:rsidR="00DA7481">
              <w:rPr>
                <w:spacing w:val="-10"/>
              </w:rPr>
              <w:t>8</w:t>
            </w:r>
          </w:hyperlink>
        </w:p>
        <w:p w:rsidR="006630E5" w:rsidRDefault="00966A48">
          <w:pPr>
            <w:pStyle w:val="21"/>
            <w:tabs>
              <w:tab w:val="left" w:leader="dot" w:pos="10243"/>
            </w:tabs>
            <w:spacing w:before="100"/>
            <w:ind w:left="140" w:firstLine="0"/>
          </w:pPr>
          <w:hyperlink w:anchor="_bookmark5" w:history="1">
            <w:r w:rsidR="00DA7481">
              <w:t>базовом</w:t>
            </w:r>
            <w:r w:rsidR="00DA7481">
              <w:rPr>
                <w:spacing w:val="-5"/>
              </w:rPr>
              <w:t xml:space="preserve"> </w:t>
            </w:r>
            <w:r w:rsidR="00DA7481">
              <w:t>и</w:t>
            </w:r>
            <w:r w:rsidR="00DA7481">
              <w:rPr>
                <w:spacing w:val="-1"/>
              </w:rPr>
              <w:t xml:space="preserve"> </w:t>
            </w:r>
            <w:r w:rsidR="00DA7481">
              <w:t>углубленном</w:t>
            </w:r>
            <w:r w:rsidR="00DA7481">
              <w:rPr>
                <w:spacing w:val="2"/>
              </w:rPr>
              <w:t xml:space="preserve"> </w:t>
            </w:r>
            <w:r w:rsidR="00DA7481">
              <w:rPr>
                <w:spacing w:val="-2"/>
              </w:rPr>
              <w:t>уровнях</w:t>
            </w:r>
            <w:r w:rsidR="00DA7481">
              <w:tab/>
            </w:r>
            <w:r w:rsidR="00DA7481">
              <w:rPr>
                <w:spacing w:val="-10"/>
              </w:rPr>
              <w:t>8</w:t>
            </w:r>
          </w:hyperlink>
        </w:p>
        <w:p w:rsidR="006630E5" w:rsidRDefault="00966A48" w:rsidP="00F145B1">
          <w:pPr>
            <w:pStyle w:val="21"/>
            <w:numPr>
              <w:ilvl w:val="1"/>
              <w:numId w:val="40"/>
            </w:numPr>
            <w:tabs>
              <w:tab w:val="left" w:pos="800"/>
              <w:tab w:val="left" w:leader="dot" w:pos="10243"/>
            </w:tabs>
          </w:pPr>
          <w:hyperlink w:anchor="_bookmark6" w:history="1">
            <w:r w:rsidR="00DA7481">
              <w:t>Система</w:t>
            </w:r>
            <w:r w:rsidR="00DA7481">
              <w:rPr>
                <w:spacing w:val="-6"/>
              </w:rPr>
              <w:t xml:space="preserve"> </w:t>
            </w:r>
            <w:r w:rsidR="00DA7481">
              <w:t>оценки</w:t>
            </w:r>
            <w:r w:rsidR="00DA7481">
              <w:rPr>
                <w:spacing w:val="-8"/>
              </w:rPr>
              <w:t xml:space="preserve"> </w:t>
            </w:r>
            <w:r w:rsidR="00DA7481">
              <w:t>достижения</w:t>
            </w:r>
            <w:r w:rsidR="00DA7481">
              <w:rPr>
                <w:spacing w:val="-3"/>
              </w:rPr>
              <w:t xml:space="preserve"> </w:t>
            </w:r>
            <w:r w:rsidR="00DA7481">
              <w:t>планируемых</w:t>
            </w:r>
            <w:r w:rsidR="00DA7481">
              <w:rPr>
                <w:spacing w:val="-3"/>
              </w:rPr>
              <w:t xml:space="preserve"> </w:t>
            </w:r>
            <w:r w:rsidR="00DA7481">
              <w:t>результатов освоения</w:t>
            </w:r>
            <w:r w:rsidR="00DA7481">
              <w:rPr>
                <w:spacing w:val="-6"/>
              </w:rPr>
              <w:t xml:space="preserve"> </w:t>
            </w:r>
            <w:r w:rsidR="00DA7481">
              <w:t>программы</w:t>
            </w:r>
            <w:r w:rsidR="00DA7481">
              <w:rPr>
                <w:spacing w:val="-4"/>
              </w:rPr>
              <w:t xml:space="preserve"> </w:t>
            </w:r>
            <w:r w:rsidR="00DA7481">
              <w:rPr>
                <w:spacing w:val="-5"/>
              </w:rPr>
              <w:t>СОО</w:t>
            </w:r>
            <w:r w:rsidR="00DA7481">
              <w:tab/>
            </w:r>
            <w:r w:rsidR="003A1289">
              <w:rPr>
                <w:spacing w:val="-10"/>
              </w:rPr>
              <w:t>9</w:t>
            </w:r>
          </w:hyperlink>
        </w:p>
        <w:p w:rsidR="006630E5" w:rsidRDefault="00966A48" w:rsidP="00F145B1">
          <w:pPr>
            <w:pStyle w:val="10"/>
            <w:numPr>
              <w:ilvl w:val="0"/>
              <w:numId w:val="40"/>
            </w:numPr>
            <w:tabs>
              <w:tab w:val="left" w:pos="580"/>
            </w:tabs>
            <w:spacing w:before="99"/>
          </w:pPr>
          <w:hyperlink w:anchor="_bookmark7" w:history="1">
            <w:r w:rsidR="00DA7481">
              <w:t>СОДЕРЖАТЕЛЬНЫЙ</w:t>
            </w:r>
            <w:r w:rsidR="00DA7481">
              <w:rPr>
                <w:spacing w:val="-5"/>
              </w:rPr>
              <w:t xml:space="preserve"> </w:t>
            </w:r>
            <w:r w:rsidR="00DA7481">
              <w:t>РАЗДЕЛ</w:t>
            </w:r>
            <w:r w:rsidR="00DA7481">
              <w:rPr>
                <w:spacing w:val="-6"/>
              </w:rPr>
              <w:t xml:space="preserve"> </w:t>
            </w:r>
            <w:r w:rsidR="00DA7481">
              <w:t>ОСНОВНОЙ</w:t>
            </w:r>
            <w:r w:rsidR="00DA7481">
              <w:rPr>
                <w:spacing w:val="-5"/>
              </w:rPr>
              <w:t xml:space="preserve"> </w:t>
            </w:r>
            <w:r w:rsidR="00DA7481">
              <w:t>ОБРАЗОВАТЕЛЬНОЙ</w:t>
            </w:r>
            <w:r w:rsidR="00DA7481">
              <w:rPr>
                <w:spacing w:val="-10"/>
              </w:rPr>
              <w:t xml:space="preserve"> </w:t>
            </w:r>
            <w:r w:rsidR="00DA7481">
              <w:rPr>
                <w:spacing w:val="-2"/>
              </w:rPr>
              <w:t>ПРОГРАММЫСРЕДНЕГО</w:t>
            </w:r>
          </w:hyperlink>
        </w:p>
        <w:p w:rsidR="006630E5" w:rsidRDefault="00966A48">
          <w:pPr>
            <w:pStyle w:val="10"/>
            <w:tabs>
              <w:tab w:val="left" w:leader="dot" w:pos="10135"/>
            </w:tabs>
            <w:spacing w:before="3"/>
          </w:pPr>
          <w:hyperlink w:anchor="_bookmark7" w:history="1">
            <w:r w:rsidR="00DA7481">
              <w:t xml:space="preserve">ОБЩЕГО </w:t>
            </w:r>
            <w:r w:rsidR="00DA7481">
              <w:rPr>
                <w:spacing w:val="-2"/>
              </w:rPr>
              <w:t>ОБРАЗОВАНИЯ</w:t>
            </w:r>
            <w:r w:rsidR="00DA7481">
              <w:tab/>
            </w:r>
            <w:r w:rsidR="003A1289">
              <w:rPr>
                <w:spacing w:val="-5"/>
              </w:rPr>
              <w:t>14</w:t>
            </w:r>
          </w:hyperlink>
        </w:p>
        <w:p w:rsidR="006630E5" w:rsidRPr="003A1289" w:rsidRDefault="00966A48" w:rsidP="003A1289">
          <w:pPr>
            <w:pStyle w:val="21"/>
            <w:numPr>
              <w:ilvl w:val="1"/>
              <w:numId w:val="39"/>
            </w:numPr>
            <w:tabs>
              <w:tab w:val="left" w:pos="800"/>
              <w:tab w:val="left" w:leader="dot" w:pos="10135"/>
            </w:tabs>
          </w:pPr>
          <w:hyperlink w:anchor="_bookmark8" w:history="1">
            <w:r w:rsidR="00DA7481">
              <w:t>Программа</w:t>
            </w:r>
            <w:r w:rsidR="00DA7481">
              <w:rPr>
                <w:spacing w:val="-10"/>
              </w:rPr>
              <w:t xml:space="preserve"> </w:t>
            </w:r>
            <w:r w:rsidR="00DA7481">
              <w:t>формирования</w:t>
            </w:r>
            <w:r w:rsidR="00DA7481">
              <w:rPr>
                <w:spacing w:val="-8"/>
              </w:rPr>
              <w:t xml:space="preserve"> </w:t>
            </w:r>
            <w:r w:rsidR="00DA7481">
              <w:t>универсальных</w:t>
            </w:r>
            <w:r w:rsidR="00DA7481">
              <w:rPr>
                <w:spacing w:val="-1"/>
              </w:rPr>
              <w:t xml:space="preserve"> </w:t>
            </w:r>
            <w:r w:rsidR="00DA7481">
              <w:t>учебных</w:t>
            </w:r>
            <w:r w:rsidR="00DA7481">
              <w:rPr>
                <w:spacing w:val="-7"/>
              </w:rPr>
              <w:t xml:space="preserve"> </w:t>
            </w:r>
            <w:r w:rsidR="00DA7481">
              <w:t>действий</w:t>
            </w:r>
            <w:r w:rsidR="00DA7481">
              <w:rPr>
                <w:spacing w:val="-8"/>
              </w:rPr>
              <w:t xml:space="preserve"> </w:t>
            </w:r>
            <w:r w:rsidR="00DA7481">
              <w:t>у</w:t>
            </w:r>
            <w:r w:rsidR="00DA7481">
              <w:rPr>
                <w:spacing w:val="45"/>
              </w:rPr>
              <w:t xml:space="preserve"> </w:t>
            </w:r>
            <w:r w:rsidR="00DA7481">
              <w:rPr>
                <w:spacing w:val="-2"/>
              </w:rPr>
              <w:t>обучающихся</w:t>
            </w:r>
            <w:r w:rsidR="00DA7481">
              <w:tab/>
            </w:r>
            <w:r w:rsidR="003A1289">
              <w:rPr>
                <w:spacing w:val="-5"/>
              </w:rPr>
              <w:t>14</w:t>
            </w:r>
          </w:hyperlink>
        </w:p>
        <w:p w:rsidR="003A1289" w:rsidRDefault="003A1289" w:rsidP="003A1289">
          <w:pPr>
            <w:pStyle w:val="21"/>
            <w:numPr>
              <w:ilvl w:val="1"/>
              <w:numId w:val="39"/>
            </w:numPr>
            <w:tabs>
              <w:tab w:val="left" w:pos="800"/>
              <w:tab w:val="left" w:leader="dot" w:pos="10135"/>
            </w:tabs>
          </w:pPr>
          <w:r>
            <w:t>Программы отдельных учебных действий</w:t>
          </w:r>
          <w:r>
            <w:tab/>
            <w:t>31</w:t>
          </w:r>
        </w:p>
        <w:p w:rsidR="006630E5" w:rsidRDefault="00966A48" w:rsidP="00F145B1">
          <w:pPr>
            <w:pStyle w:val="21"/>
            <w:numPr>
              <w:ilvl w:val="1"/>
              <w:numId w:val="39"/>
            </w:numPr>
            <w:tabs>
              <w:tab w:val="left" w:pos="800"/>
              <w:tab w:val="left" w:leader="dot" w:pos="10135"/>
            </w:tabs>
          </w:pPr>
          <w:hyperlink w:anchor="_bookmark9" w:history="1">
            <w:r w:rsidR="00DA7481">
              <w:rPr>
                <w:spacing w:val="-6"/>
              </w:rPr>
              <w:t>Программа</w:t>
            </w:r>
            <w:r w:rsidR="00DA7481">
              <w:rPr>
                <w:spacing w:val="-4"/>
              </w:rPr>
              <w:t xml:space="preserve"> </w:t>
            </w:r>
            <w:r w:rsidR="00DA7481">
              <w:rPr>
                <w:spacing w:val="-2"/>
              </w:rPr>
              <w:t>воспитания</w:t>
            </w:r>
            <w:r w:rsidR="00DA7481">
              <w:tab/>
            </w:r>
            <w:r w:rsidR="003A1289">
              <w:rPr>
                <w:spacing w:val="-5"/>
              </w:rPr>
              <w:t>340</w:t>
            </w:r>
          </w:hyperlink>
        </w:p>
        <w:p w:rsidR="006630E5" w:rsidRDefault="00966A48" w:rsidP="00F145B1">
          <w:pPr>
            <w:pStyle w:val="21"/>
            <w:numPr>
              <w:ilvl w:val="1"/>
              <w:numId w:val="39"/>
            </w:numPr>
            <w:tabs>
              <w:tab w:val="left" w:pos="800"/>
              <w:tab w:val="left" w:leader="dot" w:pos="10135"/>
            </w:tabs>
          </w:pPr>
          <w:hyperlink w:anchor="_bookmark10" w:history="1">
            <w:r w:rsidR="00DA7481">
              <w:t>Программа</w:t>
            </w:r>
            <w:r w:rsidR="00DA7481">
              <w:rPr>
                <w:spacing w:val="-13"/>
              </w:rPr>
              <w:t xml:space="preserve"> </w:t>
            </w:r>
            <w:r w:rsidR="00DA7481">
              <w:t>коррекционной</w:t>
            </w:r>
            <w:r w:rsidR="00DA7481">
              <w:rPr>
                <w:spacing w:val="-13"/>
              </w:rPr>
              <w:t xml:space="preserve"> </w:t>
            </w:r>
            <w:r w:rsidR="00DA7481">
              <w:rPr>
                <w:spacing w:val="-2"/>
              </w:rPr>
              <w:t>работы</w:t>
            </w:r>
            <w:r w:rsidR="00DA7481">
              <w:tab/>
            </w:r>
            <w:r w:rsidR="003A1289">
              <w:rPr>
                <w:spacing w:val="-5"/>
              </w:rPr>
              <w:t>340</w:t>
            </w:r>
          </w:hyperlink>
        </w:p>
        <w:p w:rsidR="006630E5" w:rsidRDefault="00966A48" w:rsidP="00F145B1">
          <w:pPr>
            <w:pStyle w:val="10"/>
            <w:numPr>
              <w:ilvl w:val="0"/>
              <w:numId w:val="40"/>
            </w:numPr>
            <w:tabs>
              <w:tab w:val="left" w:pos="580"/>
            </w:tabs>
            <w:spacing w:before="103" w:line="253" w:lineRule="exact"/>
          </w:pPr>
          <w:hyperlink w:anchor="_bookmark11" w:history="1">
            <w:r w:rsidR="00DA7481">
              <w:rPr>
                <w:spacing w:val="-4"/>
              </w:rPr>
              <w:t>ОРГАНИЗАЦИОННЫЙ</w:t>
            </w:r>
            <w:r w:rsidR="00DA7481">
              <w:rPr>
                <w:spacing w:val="7"/>
              </w:rPr>
              <w:t xml:space="preserve"> </w:t>
            </w:r>
            <w:r w:rsidR="00DA7481">
              <w:rPr>
                <w:spacing w:val="-4"/>
              </w:rPr>
              <w:t>РАЗДЕЛ</w:t>
            </w:r>
            <w:r w:rsidR="00DA7481">
              <w:rPr>
                <w:spacing w:val="6"/>
              </w:rPr>
              <w:t xml:space="preserve"> </w:t>
            </w:r>
            <w:r w:rsidR="00DA7481">
              <w:rPr>
                <w:spacing w:val="-4"/>
              </w:rPr>
              <w:t>ОСНОВНОЙ</w:t>
            </w:r>
            <w:r w:rsidR="00DA7481">
              <w:rPr>
                <w:spacing w:val="7"/>
              </w:rPr>
              <w:t xml:space="preserve"> </w:t>
            </w:r>
            <w:r w:rsidR="00DA7481">
              <w:rPr>
                <w:spacing w:val="-4"/>
              </w:rPr>
              <w:t>ОБРАЗОВАТЕЛЬНОЙ</w:t>
            </w:r>
            <w:r w:rsidR="00DA7481">
              <w:rPr>
                <w:spacing w:val="3"/>
              </w:rPr>
              <w:t xml:space="preserve"> </w:t>
            </w:r>
            <w:r w:rsidR="00DA7481">
              <w:rPr>
                <w:spacing w:val="-4"/>
              </w:rPr>
              <w:t>ПРОГРАММЫСРЕДНЕГО</w:t>
            </w:r>
          </w:hyperlink>
        </w:p>
        <w:p w:rsidR="006630E5" w:rsidRDefault="00455A67">
          <w:pPr>
            <w:pStyle w:val="10"/>
            <w:tabs>
              <w:tab w:val="left" w:leader="dot" w:pos="10135"/>
            </w:tabs>
            <w:spacing w:line="253" w:lineRule="exact"/>
          </w:pPr>
          <w:r>
            <w:t>3</w:t>
          </w:r>
          <w:r w:rsidR="003A1289">
            <w:t>42</w:t>
          </w:r>
        </w:p>
        <w:p w:rsidR="003A1289" w:rsidRDefault="003A1289" w:rsidP="003A1289">
          <w:pPr>
            <w:pStyle w:val="10"/>
            <w:numPr>
              <w:ilvl w:val="1"/>
              <w:numId w:val="38"/>
            </w:numPr>
            <w:tabs>
              <w:tab w:val="left" w:leader="dot" w:pos="10135"/>
            </w:tabs>
            <w:spacing w:line="253" w:lineRule="exact"/>
          </w:pPr>
          <w:r>
            <w:t>Учебный план</w:t>
          </w:r>
          <w:r>
            <w:tab/>
            <w:t>342</w:t>
          </w:r>
        </w:p>
        <w:p w:rsidR="006630E5" w:rsidRPr="003A1289" w:rsidRDefault="00966A48" w:rsidP="00F145B1">
          <w:pPr>
            <w:pStyle w:val="21"/>
            <w:numPr>
              <w:ilvl w:val="1"/>
              <w:numId w:val="38"/>
            </w:numPr>
            <w:tabs>
              <w:tab w:val="left" w:pos="800"/>
              <w:tab w:val="left" w:leader="dot" w:pos="10135"/>
            </w:tabs>
          </w:pPr>
          <w:hyperlink w:anchor="_bookmark12" w:history="1">
            <w:r w:rsidR="00DA7481">
              <w:t>План</w:t>
            </w:r>
            <w:r w:rsidR="00DA7481">
              <w:rPr>
                <w:spacing w:val="-8"/>
              </w:rPr>
              <w:t xml:space="preserve"> </w:t>
            </w:r>
            <w:r w:rsidR="00DA7481">
              <w:t>внеурочной</w:t>
            </w:r>
            <w:r w:rsidR="00DA7481">
              <w:rPr>
                <w:spacing w:val="-6"/>
              </w:rPr>
              <w:t xml:space="preserve"> </w:t>
            </w:r>
            <w:r w:rsidR="00DA7481">
              <w:rPr>
                <w:spacing w:val="-2"/>
              </w:rPr>
              <w:t>деятельности</w:t>
            </w:r>
            <w:r w:rsidR="00DA7481">
              <w:tab/>
            </w:r>
            <w:r w:rsidR="003A1289">
              <w:rPr>
                <w:spacing w:val="-5"/>
              </w:rPr>
              <w:t>346</w:t>
            </w:r>
          </w:hyperlink>
        </w:p>
        <w:p w:rsidR="006630E5" w:rsidRDefault="00A13825" w:rsidP="00A13825">
          <w:pPr>
            <w:pStyle w:val="21"/>
            <w:numPr>
              <w:ilvl w:val="1"/>
              <w:numId w:val="38"/>
            </w:numPr>
            <w:tabs>
              <w:tab w:val="left" w:pos="800"/>
              <w:tab w:val="left" w:leader="dot" w:pos="10135"/>
            </w:tabs>
          </w:pPr>
          <w:r>
            <w:t>Календарный учебный график</w:t>
          </w:r>
          <w:r>
            <w:tab/>
            <w:t>361</w:t>
          </w:r>
        </w:p>
        <w:p w:rsidR="006630E5" w:rsidRDefault="00966A48" w:rsidP="00A13825">
          <w:pPr>
            <w:pStyle w:val="21"/>
            <w:numPr>
              <w:ilvl w:val="1"/>
              <w:numId w:val="38"/>
            </w:numPr>
            <w:tabs>
              <w:tab w:val="left" w:pos="800"/>
              <w:tab w:val="left" w:leader="dot" w:pos="10135"/>
            </w:tabs>
            <w:spacing w:before="104"/>
            <w:ind w:right="103"/>
            <w:sectPr w:rsidR="006630E5">
              <w:pgSz w:w="11930" w:h="16850"/>
              <w:pgMar w:top="480" w:right="360" w:bottom="280" w:left="1100" w:header="720" w:footer="720" w:gutter="0"/>
              <w:cols w:space="720"/>
            </w:sectPr>
          </w:pPr>
          <w:hyperlink w:anchor="_bookmark14" w:history="1">
            <w:r w:rsidR="00DA7481">
              <w:t>Характеристика условий реализации основной образовательной программы среднего</w:t>
            </w:r>
            <w:r w:rsidR="00455A67">
              <w:t xml:space="preserve"> </w:t>
            </w:r>
            <w:r w:rsidR="00DA7481">
              <w:t>общего</w:t>
            </w:r>
          </w:hyperlink>
          <w:r w:rsidR="00DA7481">
            <w:t xml:space="preserve"> </w:t>
          </w:r>
          <w:r w:rsidR="00A13825">
            <w:t>36</w:t>
          </w:r>
          <w:bookmarkStart w:id="0" w:name="_GoBack"/>
          <w:bookmarkEnd w:id="0"/>
          <w:r w:rsidR="00A13825">
            <w:t>4</w:t>
          </w:r>
        </w:p>
      </w:sdtContent>
    </w:sdt>
    <w:p w:rsidR="006630E5" w:rsidRDefault="00966A48" w:rsidP="00966A48">
      <w:pPr>
        <w:pStyle w:val="1"/>
        <w:tabs>
          <w:tab w:val="left" w:pos="795"/>
        </w:tabs>
        <w:spacing w:before="119" w:line="206" w:lineRule="auto"/>
        <w:ind w:left="148" w:right="277"/>
        <w:jc w:val="both"/>
      </w:pPr>
      <w:bookmarkStart w:id="1" w:name="_bookmark0"/>
      <w:bookmarkEnd w:id="1"/>
      <w:r>
        <w:rPr>
          <w:color w:val="1F4E79"/>
        </w:rPr>
        <w:lastRenderedPageBreak/>
        <w:t>1.</w:t>
      </w:r>
      <w:r w:rsidR="00DA7481">
        <w:rPr>
          <w:color w:val="1F4E79"/>
        </w:rPr>
        <w:t xml:space="preserve">ЦЕЛЕВОЙ РАЗДЕЛ ОСНОВНОЙ ОБРАЗОВАТЕЛЬНОЙ ПРОГРАММЫ СРЕДНЕГО </w:t>
      </w:r>
      <w:bookmarkStart w:id="2" w:name="_bookmark1"/>
      <w:bookmarkEnd w:id="2"/>
      <w:r w:rsidR="00DA7481">
        <w:rPr>
          <w:color w:val="1F4E79"/>
        </w:rPr>
        <w:t>ОБЩЕГО ОБРАЗОВАНИЯ</w:t>
      </w:r>
    </w:p>
    <w:p w:rsidR="00DA7481" w:rsidRDefault="00DA7481" w:rsidP="00DA7481">
      <w:pPr>
        <w:pStyle w:val="a3"/>
        <w:spacing w:before="52"/>
        <w:ind w:left="392" w:right="113" w:firstLine="11"/>
        <w:jc w:val="center"/>
        <w:rPr>
          <w:b/>
          <w:color w:val="2E5395"/>
          <w:spacing w:val="-2"/>
        </w:rPr>
      </w:pPr>
      <w:r>
        <w:rPr>
          <w:b/>
          <w:color w:val="17365D"/>
        </w:rPr>
        <w:t>.1.</w:t>
      </w:r>
      <w:r w:rsidR="00966A48">
        <w:rPr>
          <w:b/>
          <w:color w:val="17365D"/>
          <w:spacing w:val="27"/>
        </w:rPr>
        <w:t>1</w:t>
      </w:r>
      <w:r>
        <w:rPr>
          <w:b/>
          <w:color w:val="17365D"/>
          <w:spacing w:val="27"/>
        </w:rPr>
        <w:t xml:space="preserve"> </w:t>
      </w:r>
      <w:r>
        <w:rPr>
          <w:b/>
          <w:color w:val="2E5395"/>
        </w:rPr>
        <w:t>Пояснительная</w:t>
      </w:r>
      <w:r>
        <w:rPr>
          <w:b/>
          <w:color w:val="2E5395"/>
          <w:spacing w:val="-7"/>
        </w:rPr>
        <w:t xml:space="preserve"> </w:t>
      </w:r>
      <w:r>
        <w:rPr>
          <w:b/>
          <w:color w:val="2E5395"/>
          <w:spacing w:val="-2"/>
        </w:rPr>
        <w:t>записка</w:t>
      </w:r>
    </w:p>
    <w:p w:rsidR="00DA7481" w:rsidRDefault="00DA7481" w:rsidP="00371F83">
      <w:pPr>
        <w:pStyle w:val="a3"/>
        <w:spacing w:before="52"/>
        <w:ind w:left="392" w:right="113" w:firstLine="11"/>
        <w:jc w:val="both"/>
      </w:pPr>
      <w:r>
        <w:t>(в соответствии с Федеральным законом от 29.12.2012 № 273 – ФЗ «Об образовании в Российской</w:t>
      </w:r>
      <w:r>
        <w:rPr>
          <w:spacing w:val="-4"/>
        </w:rPr>
        <w:t xml:space="preserve"> </w:t>
      </w:r>
      <w:r>
        <w:t>Федерации»,</w:t>
      </w:r>
      <w:r>
        <w:rPr>
          <w:spacing w:val="-6"/>
        </w:rPr>
        <w:t xml:space="preserve"> </w:t>
      </w:r>
      <w:r>
        <w:t>Федеральным</w:t>
      </w:r>
      <w:r>
        <w:rPr>
          <w:spacing w:val="-8"/>
        </w:rPr>
        <w:t xml:space="preserve"> </w:t>
      </w:r>
      <w:r>
        <w:t>государственным</w:t>
      </w:r>
      <w:r>
        <w:rPr>
          <w:spacing w:val="-6"/>
        </w:rPr>
        <w:t xml:space="preserve"> </w:t>
      </w:r>
      <w:r>
        <w:t>образовательным</w:t>
      </w:r>
      <w:r>
        <w:rPr>
          <w:spacing w:val="-4"/>
        </w:rPr>
        <w:t xml:space="preserve"> </w:t>
      </w:r>
      <w:r>
        <w:t>стандартом</w:t>
      </w:r>
      <w:r>
        <w:rPr>
          <w:spacing w:val="-6"/>
        </w:rPr>
        <w:t xml:space="preserve"> </w:t>
      </w:r>
      <w:r>
        <w:t>среднего общего образования, утвержденным приказом Министерства образования и науки Российской Федерации от 17 мая 2012 г. № 413 «Об утверждении и введении в действие Федерального государственного образовательного стандарта среднего общего образования», приказа</w:t>
      </w:r>
    </w:p>
    <w:p w:rsidR="00DA7481" w:rsidRDefault="00DA7481" w:rsidP="00371F83">
      <w:pPr>
        <w:pStyle w:val="a3"/>
        <w:ind w:left="796" w:firstLine="175"/>
        <w:jc w:val="both"/>
      </w:pPr>
      <w:r>
        <w:t>Министерства просвещения РФ от 12 августа 2022 г</w:t>
      </w:r>
      <w:r>
        <w:rPr>
          <w:spacing w:val="40"/>
        </w:rPr>
        <w:t xml:space="preserve"> </w:t>
      </w:r>
      <w:r>
        <w:t>№ 732 "О внесении изменений в федеральный</w:t>
      </w:r>
      <w:r>
        <w:rPr>
          <w:spacing w:val="-5"/>
        </w:rPr>
        <w:t xml:space="preserve"> </w:t>
      </w:r>
      <w:r>
        <w:t>государственный</w:t>
      </w:r>
      <w:r>
        <w:rPr>
          <w:spacing w:val="-9"/>
        </w:rPr>
        <w:t xml:space="preserve"> </w:t>
      </w:r>
      <w:r>
        <w:t>образовательный</w:t>
      </w:r>
      <w:r>
        <w:rPr>
          <w:spacing w:val="-3"/>
        </w:rPr>
        <w:t xml:space="preserve"> </w:t>
      </w:r>
      <w:r>
        <w:t>стандарт</w:t>
      </w:r>
      <w:r>
        <w:rPr>
          <w:spacing w:val="-5"/>
        </w:rPr>
        <w:t xml:space="preserve"> </w:t>
      </w:r>
      <w:r>
        <w:t>среднего</w:t>
      </w:r>
      <w:r>
        <w:rPr>
          <w:spacing w:val="-6"/>
        </w:rPr>
        <w:t xml:space="preserve"> </w:t>
      </w:r>
      <w:r>
        <w:t>общего</w:t>
      </w:r>
      <w:r>
        <w:rPr>
          <w:spacing w:val="-5"/>
        </w:rPr>
        <w:t xml:space="preserve"> </w:t>
      </w:r>
      <w:r>
        <w:t>образования,</w:t>
      </w:r>
    </w:p>
    <w:p w:rsidR="00DA7481" w:rsidRDefault="00DA7481" w:rsidP="00371F83">
      <w:pPr>
        <w:pStyle w:val="a3"/>
        <w:spacing w:before="1"/>
        <w:ind w:left="517" w:right="237"/>
        <w:jc w:val="both"/>
      </w:pPr>
      <w:r>
        <w:t>утвержденный</w:t>
      </w:r>
      <w:r>
        <w:rPr>
          <w:spacing w:val="-5"/>
        </w:rPr>
        <w:t xml:space="preserve"> </w:t>
      </w:r>
      <w:r>
        <w:t>приказом</w:t>
      </w:r>
      <w:r>
        <w:rPr>
          <w:spacing w:val="-6"/>
        </w:rPr>
        <w:t xml:space="preserve"> </w:t>
      </w:r>
      <w:r>
        <w:t>Министерства</w:t>
      </w:r>
      <w:r>
        <w:rPr>
          <w:spacing w:val="-6"/>
        </w:rPr>
        <w:t xml:space="preserve"> </w:t>
      </w:r>
      <w:r>
        <w:t>образования</w:t>
      </w:r>
      <w:r>
        <w:rPr>
          <w:spacing w:val="-2"/>
        </w:rPr>
        <w:t xml:space="preserve"> </w:t>
      </w:r>
      <w:r>
        <w:t>и</w:t>
      </w:r>
      <w:r>
        <w:rPr>
          <w:spacing w:val="-5"/>
        </w:rPr>
        <w:t xml:space="preserve"> </w:t>
      </w:r>
      <w:r>
        <w:t>науки</w:t>
      </w:r>
      <w:r>
        <w:rPr>
          <w:spacing w:val="-8"/>
        </w:rPr>
        <w:t xml:space="preserve"> </w:t>
      </w:r>
      <w:r>
        <w:t>Российской</w:t>
      </w:r>
      <w:r>
        <w:rPr>
          <w:spacing w:val="-4"/>
        </w:rPr>
        <w:t xml:space="preserve"> </w:t>
      </w:r>
      <w:r>
        <w:t>Федерации</w:t>
      </w:r>
      <w:r>
        <w:rPr>
          <w:spacing w:val="-5"/>
        </w:rPr>
        <w:t xml:space="preserve"> </w:t>
      </w:r>
      <w:r>
        <w:t>от</w:t>
      </w:r>
      <w:r>
        <w:rPr>
          <w:spacing w:val="-6"/>
        </w:rPr>
        <w:t xml:space="preserve"> </w:t>
      </w:r>
      <w:r>
        <w:t>17</w:t>
      </w:r>
      <w:r>
        <w:rPr>
          <w:spacing w:val="-4"/>
        </w:rPr>
        <w:t xml:space="preserve"> </w:t>
      </w:r>
      <w:r>
        <w:rPr>
          <w:spacing w:val="-5"/>
        </w:rPr>
        <w:t>мая</w:t>
      </w:r>
    </w:p>
    <w:p w:rsidR="00DA7481" w:rsidRDefault="00DA7481" w:rsidP="00371F83">
      <w:pPr>
        <w:pStyle w:val="a3"/>
        <w:ind w:left="522" w:right="237"/>
        <w:jc w:val="both"/>
      </w:pPr>
      <w:r>
        <w:t>2012</w:t>
      </w:r>
      <w:r>
        <w:rPr>
          <w:spacing w:val="-4"/>
        </w:rPr>
        <w:t xml:space="preserve"> </w:t>
      </w:r>
      <w:r>
        <w:t>г</w:t>
      </w:r>
      <w:r>
        <w:rPr>
          <w:spacing w:val="40"/>
        </w:rPr>
        <w:t xml:space="preserve"> </w:t>
      </w:r>
      <w:r>
        <w:t>№</w:t>
      </w:r>
      <w:r>
        <w:rPr>
          <w:spacing w:val="-5"/>
        </w:rPr>
        <w:t xml:space="preserve"> </w:t>
      </w:r>
      <w:r>
        <w:t>413",</w:t>
      </w:r>
      <w:r>
        <w:rPr>
          <w:spacing w:val="-4"/>
        </w:rPr>
        <w:t xml:space="preserve"> </w:t>
      </w:r>
      <w:r>
        <w:t>приказа</w:t>
      </w:r>
      <w:r>
        <w:rPr>
          <w:spacing w:val="-1"/>
        </w:rPr>
        <w:t xml:space="preserve"> </w:t>
      </w:r>
      <w:r>
        <w:t>Минпросвещения</w:t>
      </w:r>
      <w:r>
        <w:rPr>
          <w:spacing w:val="-1"/>
        </w:rPr>
        <w:t xml:space="preserve"> </w:t>
      </w:r>
      <w:r>
        <w:t>России</w:t>
      </w:r>
      <w:r>
        <w:rPr>
          <w:spacing w:val="-2"/>
        </w:rPr>
        <w:t xml:space="preserve"> </w:t>
      </w:r>
      <w:r>
        <w:t>от</w:t>
      </w:r>
      <w:r>
        <w:rPr>
          <w:spacing w:val="-5"/>
        </w:rPr>
        <w:t xml:space="preserve"> </w:t>
      </w:r>
      <w:r>
        <w:t>18.05.2023г</w:t>
      </w:r>
      <w:r>
        <w:rPr>
          <w:spacing w:val="-3"/>
        </w:rPr>
        <w:t xml:space="preserve"> </w:t>
      </w:r>
      <w:r>
        <w:t>N</w:t>
      </w:r>
      <w:r>
        <w:rPr>
          <w:spacing w:val="-4"/>
        </w:rPr>
        <w:t xml:space="preserve"> </w:t>
      </w:r>
      <w:r>
        <w:t>371</w:t>
      </w:r>
      <w:r>
        <w:rPr>
          <w:spacing w:val="40"/>
        </w:rPr>
        <w:t xml:space="preserve"> </w:t>
      </w:r>
      <w:r>
        <w:t>"Об утверждении федеральной образовательной программы среднего общего образования", приказа Министерства просвещения Российской Федерации №1028 от 27.12.2023г. «О внесении</w:t>
      </w:r>
    </w:p>
    <w:p w:rsidR="00DA7481" w:rsidRDefault="00DA7481" w:rsidP="00371F83">
      <w:pPr>
        <w:pStyle w:val="a3"/>
        <w:ind w:left="519" w:right="237"/>
        <w:jc w:val="both"/>
      </w:pPr>
      <w:r>
        <w:t>изменений</w:t>
      </w:r>
      <w:r>
        <w:rPr>
          <w:spacing w:val="-1"/>
        </w:rPr>
        <w:t xml:space="preserve"> </w:t>
      </w:r>
      <w:r>
        <w:t>в</w:t>
      </w:r>
      <w:r>
        <w:rPr>
          <w:spacing w:val="-5"/>
        </w:rPr>
        <w:t xml:space="preserve"> </w:t>
      </w:r>
      <w:r>
        <w:t>некоторые</w:t>
      </w:r>
      <w:r>
        <w:rPr>
          <w:spacing w:val="-2"/>
        </w:rPr>
        <w:t xml:space="preserve"> </w:t>
      </w:r>
      <w:r>
        <w:t>приказы</w:t>
      </w:r>
      <w:r>
        <w:rPr>
          <w:spacing w:val="-4"/>
        </w:rPr>
        <w:t xml:space="preserve"> </w:t>
      </w:r>
      <w:r>
        <w:t>Министерства</w:t>
      </w:r>
      <w:r>
        <w:rPr>
          <w:spacing w:val="-1"/>
        </w:rPr>
        <w:t xml:space="preserve"> </w:t>
      </w:r>
      <w:r>
        <w:t>образования</w:t>
      </w:r>
      <w:r>
        <w:rPr>
          <w:spacing w:val="-2"/>
        </w:rPr>
        <w:t xml:space="preserve"> </w:t>
      </w:r>
      <w:r>
        <w:t>и</w:t>
      </w:r>
      <w:r>
        <w:rPr>
          <w:spacing w:val="-4"/>
        </w:rPr>
        <w:t xml:space="preserve"> </w:t>
      </w:r>
      <w:r>
        <w:t>науки</w:t>
      </w:r>
      <w:r>
        <w:rPr>
          <w:spacing w:val="-6"/>
        </w:rPr>
        <w:t xml:space="preserve"> </w:t>
      </w:r>
      <w:r>
        <w:t>Российской</w:t>
      </w:r>
      <w:r>
        <w:rPr>
          <w:spacing w:val="-4"/>
        </w:rPr>
        <w:t xml:space="preserve"> </w:t>
      </w:r>
      <w:r>
        <w:t>Федерации</w:t>
      </w:r>
      <w:r>
        <w:rPr>
          <w:spacing w:val="-3"/>
        </w:rPr>
        <w:t xml:space="preserve"> </w:t>
      </w:r>
      <w:r>
        <w:t>и Министерства Просвещения Российской Федерации, касающиеся федеральных</w:t>
      </w:r>
    </w:p>
    <w:p w:rsidR="00DA7481" w:rsidRDefault="00DA7481" w:rsidP="00371F83">
      <w:pPr>
        <w:pStyle w:val="a3"/>
        <w:ind w:left="688" w:right="402" w:hanging="2"/>
        <w:jc w:val="both"/>
      </w:pPr>
      <w:r>
        <w:t>государственных образовательных стандартов основного общего образования и среднего общего</w:t>
      </w:r>
      <w:r>
        <w:rPr>
          <w:spacing w:val="-6"/>
        </w:rPr>
        <w:t xml:space="preserve"> </w:t>
      </w:r>
      <w:r>
        <w:t>образования»,</w:t>
      </w:r>
      <w:r>
        <w:rPr>
          <w:spacing w:val="-6"/>
        </w:rPr>
        <w:t xml:space="preserve"> </w:t>
      </w:r>
      <w:r>
        <w:t>приказа</w:t>
      </w:r>
      <w:r>
        <w:rPr>
          <w:spacing w:val="-3"/>
        </w:rPr>
        <w:t xml:space="preserve"> </w:t>
      </w:r>
      <w:r>
        <w:t>Министерства</w:t>
      </w:r>
      <w:r>
        <w:rPr>
          <w:spacing w:val="-4"/>
        </w:rPr>
        <w:t xml:space="preserve"> </w:t>
      </w:r>
      <w:r>
        <w:t>Просвещения</w:t>
      </w:r>
      <w:r>
        <w:rPr>
          <w:spacing w:val="-3"/>
        </w:rPr>
        <w:t xml:space="preserve"> </w:t>
      </w:r>
      <w:r>
        <w:t>Российской</w:t>
      </w:r>
      <w:r>
        <w:rPr>
          <w:spacing w:val="-7"/>
        </w:rPr>
        <w:t xml:space="preserve"> </w:t>
      </w:r>
      <w:r>
        <w:t>Федерации</w:t>
      </w:r>
      <w:r>
        <w:rPr>
          <w:spacing w:val="-7"/>
        </w:rPr>
        <w:t xml:space="preserve"> </w:t>
      </w:r>
      <w:r>
        <w:t>№62</w:t>
      </w:r>
      <w:r>
        <w:rPr>
          <w:spacing w:val="-6"/>
        </w:rPr>
        <w:t xml:space="preserve"> </w:t>
      </w:r>
      <w:r>
        <w:t>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w:t>
      </w:r>
    </w:p>
    <w:p w:rsidR="00DA7481" w:rsidRDefault="00DA7481" w:rsidP="00371F83">
      <w:pPr>
        <w:pStyle w:val="a3"/>
        <w:ind w:left="684" w:right="394" w:hanging="9"/>
        <w:jc w:val="both"/>
      </w:pPr>
      <w:r>
        <w:t>общего</w:t>
      </w:r>
      <w:r>
        <w:rPr>
          <w:spacing w:val="-3"/>
        </w:rPr>
        <w:t xml:space="preserve"> </w:t>
      </w:r>
      <w:r>
        <w:t>образования и</w:t>
      </w:r>
      <w:r>
        <w:rPr>
          <w:spacing w:val="-5"/>
        </w:rPr>
        <w:t xml:space="preserve"> </w:t>
      </w:r>
      <w:r>
        <w:t>среднего общего</w:t>
      </w:r>
      <w:r>
        <w:rPr>
          <w:spacing w:val="-3"/>
        </w:rPr>
        <w:t xml:space="preserve"> </w:t>
      </w:r>
      <w:r>
        <w:t>образования», приказа Министерства просвещения Российской</w:t>
      </w:r>
      <w:r>
        <w:rPr>
          <w:spacing w:val="-4"/>
        </w:rPr>
        <w:t xml:space="preserve"> </w:t>
      </w:r>
      <w:r>
        <w:t>Федерации</w:t>
      </w:r>
      <w:r>
        <w:rPr>
          <w:spacing w:val="-4"/>
        </w:rPr>
        <w:t xml:space="preserve"> </w:t>
      </w:r>
      <w:r>
        <w:t>№171</w:t>
      </w:r>
      <w:r>
        <w:rPr>
          <w:spacing w:val="-5"/>
        </w:rPr>
        <w:t xml:space="preserve"> </w:t>
      </w:r>
      <w:r>
        <w:t>от</w:t>
      </w:r>
      <w:r>
        <w:rPr>
          <w:spacing w:val="-5"/>
        </w:rPr>
        <w:t xml:space="preserve"> </w:t>
      </w:r>
      <w:r>
        <w:t>19.03.2024г. «О</w:t>
      </w:r>
      <w:r>
        <w:rPr>
          <w:spacing w:val="-6"/>
        </w:rPr>
        <w:t xml:space="preserve"> </w:t>
      </w:r>
      <w:r>
        <w:t>внесении</w:t>
      </w:r>
      <w:r>
        <w:rPr>
          <w:spacing w:val="-2"/>
        </w:rPr>
        <w:t xml:space="preserve"> </w:t>
      </w:r>
      <w:r>
        <w:t>изменений</w:t>
      </w:r>
      <w:r>
        <w:rPr>
          <w:spacing w:val="-4"/>
        </w:rPr>
        <w:t xml:space="preserve"> </w:t>
      </w:r>
      <w:r>
        <w:t>в</w:t>
      </w:r>
      <w:r>
        <w:rPr>
          <w:spacing w:val="-7"/>
        </w:rPr>
        <w:t xml:space="preserve"> </w:t>
      </w:r>
      <w:r>
        <w:t>некоторые</w:t>
      </w:r>
      <w:r>
        <w:rPr>
          <w:spacing w:val="-1"/>
        </w:rPr>
        <w:t xml:space="preserve"> </w:t>
      </w:r>
      <w:r>
        <w:rPr>
          <w:spacing w:val="-2"/>
        </w:rPr>
        <w:t>приказы</w:t>
      </w:r>
    </w:p>
    <w:p w:rsidR="00DA7481" w:rsidRDefault="00DA7481" w:rsidP="00371F83">
      <w:pPr>
        <w:pStyle w:val="a3"/>
        <w:ind w:left="404" w:right="120"/>
        <w:jc w:val="both"/>
      </w:pPr>
      <w:r>
        <w:t>Министерства</w:t>
      </w:r>
      <w:r>
        <w:rPr>
          <w:spacing w:val="-5"/>
        </w:rPr>
        <w:t xml:space="preserve"> </w:t>
      </w:r>
      <w:r>
        <w:t>просвещения</w:t>
      </w:r>
      <w:r>
        <w:rPr>
          <w:spacing w:val="-2"/>
        </w:rPr>
        <w:t xml:space="preserve"> </w:t>
      </w:r>
      <w:r>
        <w:t>Российской</w:t>
      </w:r>
      <w:r>
        <w:rPr>
          <w:spacing w:val="-7"/>
        </w:rPr>
        <w:t xml:space="preserve"> </w:t>
      </w:r>
      <w:r>
        <w:t>Федерации,</w:t>
      </w:r>
      <w:r>
        <w:rPr>
          <w:spacing w:val="-4"/>
        </w:rPr>
        <w:t xml:space="preserve"> </w:t>
      </w:r>
      <w:r>
        <w:t>касающиеся</w:t>
      </w:r>
      <w:r>
        <w:rPr>
          <w:spacing w:val="-5"/>
        </w:rPr>
        <w:t xml:space="preserve"> </w:t>
      </w:r>
      <w:r>
        <w:t>федеральных</w:t>
      </w:r>
      <w:r>
        <w:rPr>
          <w:spacing w:val="-8"/>
        </w:rPr>
        <w:t xml:space="preserve"> </w:t>
      </w:r>
      <w:r>
        <w:t>образовательных программ начального общего образования, основного общего образования и среднего общего образования», Постановления Правительства РФ №556 от 30.04.2024г. «Об утверждении перечня мероприятий по оценке качества образования и Правил проведения мероприятий по</w:t>
      </w:r>
    </w:p>
    <w:p w:rsidR="00DA7481" w:rsidRDefault="00DA7481" w:rsidP="00371F83">
      <w:pPr>
        <w:pStyle w:val="a3"/>
        <w:spacing w:before="1"/>
        <w:ind w:left="515" w:right="237"/>
        <w:jc w:val="both"/>
      </w:pPr>
      <w:r>
        <w:t>оценке</w:t>
      </w:r>
      <w:r>
        <w:rPr>
          <w:spacing w:val="3"/>
        </w:rPr>
        <w:t xml:space="preserve"> </w:t>
      </w:r>
      <w:r>
        <w:t>качества</w:t>
      </w:r>
      <w:r>
        <w:rPr>
          <w:spacing w:val="-1"/>
        </w:rPr>
        <w:t xml:space="preserve"> </w:t>
      </w:r>
      <w:r>
        <w:rPr>
          <w:spacing w:val="-2"/>
        </w:rPr>
        <w:t>образования».</w:t>
      </w:r>
    </w:p>
    <w:p w:rsidR="006630E5" w:rsidRDefault="006630E5" w:rsidP="00371F83">
      <w:pPr>
        <w:spacing w:line="268" w:lineRule="exact"/>
        <w:ind w:left="472"/>
        <w:jc w:val="both"/>
        <w:rPr>
          <w:b/>
          <w:sz w:val="24"/>
        </w:rPr>
      </w:pPr>
    </w:p>
    <w:p w:rsidR="006630E5" w:rsidRDefault="00DA7481">
      <w:pPr>
        <w:pStyle w:val="a3"/>
        <w:ind w:right="283" w:firstLine="568"/>
        <w:jc w:val="both"/>
      </w:pPr>
      <w:r>
        <w:t>ООП</w:t>
      </w:r>
      <w:r>
        <w:rPr>
          <w:spacing w:val="-1"/>
        </w:rPr>
        <w:t xml:space="preserve"> </w:t>
      </w:r>
      <w:r>
        <w:t>СОО является основным документом, определяющим содержание</w:t>
      </w:r>
      <w:r>
        <w:rPr>
          <w:spacing w:val="-1"/>
        </w:rPr>
        <w:t xml:space="preserve"> </w:t>
      </w:r>
      <w:r>
        <w:t>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6630E5" w:rsidRDefault="00DA7481">
      <w:pPr>
        <w:pStyle w:val="a3"/>
        <w:spacing w:before="2" w:line="259" w:lineRule="auto"/>
        <w:ind w:right="273" w:firstLine="568"/>
        <w:jc w:val="both"/>
      </w:pPr>
      <w:r>
        <w:t>Основная образовательная программам среднего общего образования (далее – ООП ООО) Муниципального казенного общеобразовательного учреждения Кирпичнозаводская средняя общеобразовательная школа №1 (далее – МКОУ «Кирпичнозаводская СОШ») разработана на основе:</w:t>
      </w:r>
    </w:p>
    <w:p w:rsidR="006630E5" w:rsidRDefault="00DA7481">
      <w:pPr>
        <w:pStyle w:val="a3"/>
        <w:spacing w:before="9"/>
        <w:ind w:left="1040"/>
        <w:jc w:val="both"/>
      </w:pPr>
      <w:r>
        <w:rPr>
          <w:rFonts w:ascii="Symbol" w:hAnsi="Symbol"/>
        </w:rPr>
        <w:t></w:t>
      </w:r>
      <w:r>
        <w:t>Федеральный</w:t>
      </w:r>
      <w:r>
        <w:rPr>
          <w:spacing w:val="-11"/>
        </w:rPr>
        <w:t xml:space="preserve"> </w:t>
      </w:r>
      <w:r>
        <w:t>закон</w:t>
      </w:r>
      <w:r>
        <w:rPr>
          <w:spacing w:val="-9"/>
        </w:rPr>
        <w:t xml:space="preserve"> </w:t>
      </w:r>
      <w:r>
        <w:t>от</w:t>
      </w:r>
      <w:r>
        <w:rPr>
          <w:spacing w:val="-7"/>
        </w:rPr>
        <w:t xml:space="preserve"> </w:t>
      </w:r>
      <w:r>
        <w:t>29.12.2012</w:t>
      </w:r>
      <w:r>
        <w:rPr>
          <w:spacing w:val="-6"/>
        </w:rPr>
        <w:t xml:space="preserve"> </w:t>
      </w:r>
      <w:r>
        <w:t>№</w:t>
      </w:r>
      <w:r>
        <w:rPr>
          <w:spacing w:val="-3"/>
        </w:rPr>
        <w:t xml:space="preserve"> </w:t>
      </w:r>
      <w:r>
        <w:t>273-ФЗ</w:t>
      </w:r>
      <w:r>
        <w:rPr>
          <w:spacing w:val="5"/>
        </w:rPr>
        <w:t xml:space="preserve"> </w:t>
      </w:r>
      <w:r>
        <w:t>«Об</w:t>
      </w:r>
      <w:r>
        <w:rPr>
          <w:spacing w:val="-5"/>
        </w:rPr>
        <w:t xml:space="preserve"> </w:t>
      </w:r>
      <w:r>
        <w:t>образовании</w:t>
      </w:r>
      <w:r>
        <w:rPr>
          <w:spacing w:val="-4"/>
        </w:rPr>
        <w:t xml:space="preserve"> </w:t>
      </w:r>
      <w:r>
        <w:t>в</w:t>
      </w:r>
      <w:r>
        <w:rPr>
          <w:spacing w:val="-4"/>
        </w:rPr>
        <w:t xml:space="preserve"> </w:t>
      </w:r>
      <w:r>
        <w:t>Российской</w:t>
      </w:r>
      <w:r>
        <w:rPr>
          <w:spacing w:val="-1"/>
        </w:rPr>
        <w:t xml:space="preserve"> </w:t>
      </w:r>
      <w:r>
        <w:rPr>
          <w:spacing w:val="-2"/>
        </w:rPr>
        <w:t>Федерации»;</w:t>
      </w:r>
    </w:p>
    <w:p w:rsidR="006630E5" w:rsidRDefault="00DA7481">
      <w:pPr>
        <w:pStyle w:val="a3"/>
        <w:spacing w:before="7" w:line="235" w:lineRule="auto"/>
        <w:ind w:left="1040" w:right="284"/>
        <w:jc w:val="both"/>
      </w:pPr>
      <w:r>
        <w:rPr>
          <w:rFonts w:ascii="Symbol" w:hAnsi="Symbol"/>
        </w:rPr>
        <w:t></w:t>
      </w:r>
      <w:r>
        <w:t>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w:t>
      </w:r>
    </w:p>
    <w:p w:rsidR="006630E5" w:rsidRDefault="00DA7481">
      <w:pPr>
        <w:pStyle w:val="a3"/>
        <w:spacing w:before="11" w:line="235" w:lineRule="auto"/>
        <w:ind w:right="272" w:firstLine="568"/>
        <w:jc w:val="both"/>
      </w:pPr>
      <w:r>
        <w:rPr>
          <w:rFonts w:ascii="Symbol" w:hAnsi="Symbol"/>
        </w:rPr>
        <w:t></w:t>
      </w:r>
      <w:r>
        <w:t>Приказ Минпросвещения России от 18.05.2023 № 371 «Об утверждении федеральной образовательной программы среднего общего образования;</w:t>
      </w:r>
    </w:p>
    <w:p w:rsidR="006630E5" w:rsidRDefault="00DA7481">
      <w:pPr>
        <w:pStyle w:val="a3"/>
        <w:spacing w:before="6"/>
        <w:ind w:left="1040"/>
        <w:jc w:val="both"/>
      </w:pPr>
      <w:r>
        <w:t>Также</w:t>
      </w:r>
      <w:r>
        <w:rPr>
          <w:spacing w:val="-4"/>
        </w:rPr>
        <w:t xml:space="preserve"> </w:t>
      </w:r>
      <w:r>
        <w:t>при</w:t>
      </w:r>
      <w:r>
        <w:rPr>
          <w:spacing w:val="-6"/>
        </w:rPr>
        <w:t xml:space="preserve"> </w:t>
      </w:r>
      <w:r>
        <w:t>реализации</w:t>
      </w:r>
      <w:r>
        <w:rPr>
          <w:spacing w:val="-5"/>
        </w:rPr>
        <w:t xml:space="preserve"> </w:t>
      </w:r>
      <w:r>
        <w:t>ООП</w:t>
      </w:r>
      <w:r>
        <w:rPr>
          <w:spacing w:val="-11"/>
        </w:rPr>
        <w:t xml:space="preserve"> </w:t>
      </w:r>
      <w:r>
        <w:t>ООО</w:t>
      </w:r>
      <w:r>
        <w:rPr>
          <w:spacing w:val="2"/>
        </w:rPr>
        <w:t xml:space="preserve"> </w:t>
      </w:r>
      <w:r>
        <w:t>учтены</w:t>
      </w:r>
      <w:r>
        <w:rPr>
          <w:spacing w:val="-6"/>
        </w:rPr>
        <w:t xml:space="preserve"> </w:t>
      </w:r>
      <w:r>
        <w:rPr>
          <w:spacing w:val="-2"/>
        </w:rPr>
        <w:t>требования</w:t>
      </w:r>
    </w:p>
    <w:p w:rsidR="006630E5" w:rsidRDefault="00DA7481">
      <w:pPr>
        <w:pStyle w:val="a3"/>
        <w:spacing w:before="35" w:line="292" w:lineRule="exact"/>
        <w:ind w:left="896"/>
        <w:jc w:val="both"/>
      </w:pPr>
      <w:r>
        <w:rPr>
          <w:rFonts w:ascii="Symbol" w:hAnsi="Symbol"/>
        </w:rPr>
        <w:t></w:t>
      </w:r>
      <w:r>
        <w:rPr>
          <w:spacing w:val="59"/>
          <w:w w:val="150"/>
        </w:rPr>
        <w:t xml:space="preserve"> </w:t>
      </w:r>
      <w:r>
        <w:t>Постановления</w:t>
      </w:r>
      <w:r>
        <w:rPr>
          <w:spacing w:val="14"/>
        </w:rPr>
        <w:t xml:space="preserve"> </w:t>
      </w:r>
      <w:r>
        <w:t>Главного</w:t>
      </w:r>
      <w:r>
        <w:rPr>
          <w:spacing w:val="14"/>
        </w:rPr>
        <w:t xml:space="preserve"> </w:t>
      </w:r>
      <w:r>
        <w:t>государственного</w:t>
      </w:r>
      <w:r>
        <w:rPr>
          <w:spacing w:val="11"/>
        </w:rPr>
        <w:t xml:space="preserve"> </w:t>
      </w:r>
      <w:r>
        <w:t>санитарного</w:t>
      </w:r>
      <w:r>
        <w:rPr>
          <w:spacing w:val="11"/>
        </w:rPr>
        <w:t xml:space="preserve"> </w:t>
      </w:r>
      <w:r>
        <w:t>врача</w:t>
      </w:r>
      <w:r>
        <w:rPr>
          <w:spacing w:val="7"/>
        </w:rPr>
        <w:t xml:space="preserve"> </w:t>
      </w:r>
      <w:r>
        <w:t>РФ</w:t>
      </w:r>
      <w:r>
        <w:rPr>
          <w:spacing w:val="9"/>
        </w:rPr>
        <w:t xml:space="preserve"> </w:t>
      </w:r>
      <w:r>
        <w:t>от</w:t>
      </w:r>
      <w:r>
        <w:rPr>
          <w:spacing w:val="10"/>
        </w:rPr>
        <w:t xml:space="preserve"> </w:t>
      </w:r>
      <w:r>
        <w:t>28</w:t>
      </w:r>
      <w:r>
        <w:rPr>
          <w:spacing w:val="11"/>
        </w:rPr>
        <w:t xml:space="preserve"> </w:t>
      </w:r>
      <w:r>
        <w:t>сентября</w:t>
      </w:r>
      <w:r>
        <w:rPr>
          <w:spacing w:val="14"/>
        </w:rPr>
        <w:t xml:space="preserve"> </w:t>
      </w:r>
      <w:r>
        <w:t>2020</w:t>
      </w:r>
      <w:r>
        <w:rPr>
          <w:spacing w:val="11"/>
        </w:rPr>
        <w:t xml:space="preserve"> </w:t>
      </w:r>
      <w:r>
        <w:t>г.</w:t>
      </w:r>
      <w:r>
        <w:rPr>
          <w:spacing w:val="11"/>
        </w:rPr>
        <w:t xml:space="preserve"> </w:t>
      </w:r>
      <w:r>
        <w:rPr>
          <w:spacing w:val="-10"/>
        </w:rPr>
        <w:t>N</w:t>
      </w:r>
    </w:p>
    <w:p w:rsidR="006630E5" w:rsidRDefault="00DA7481">
      <w:pPr>
        <w:pStyle w:val="a3"/>
        <w:ind w:right="275"/>
        <w:jc w:val="both"/>
      </w:pPr>
      <w: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630E5" w:rsidRDefault="00DA7481" w:rsidP="00F145B1">
      <w:pPr>
        <w:pStyle w:val="a4"/>
        <w:numPr>
          <w:ilvl w:val="0"/>
          <w:numId w:val="35"/>
        </w:numPr>
        <w:tabs>
          <w:tab w:val="left" w:pos="1183"/>
        </w:tabs>
        <w:ind w:right="271" w:firstLine="424"/>
        <w:jc w:val="both"/>
        <w:rPr>
          <w:sz w:val="24"/>
        </w:rPr>
      </w:pPr>
      <w:r>
        <w:rPr>
          <w:sz w:val="24"/>
        </w:rP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rsidR="006630E5" w:rsidRDefault="00DA7481" w:rsidP="00F145B1">
      <w:pPr>
        <w:pStyle w:val="a4"/>
        <w:numPr>
          <w:ilvl w:val="0"/>
          <w:numId w:val="35"/>
        </w:numPr>
        <w:tabs>
          <w:tab w:val="left" w:pos="1183"/>
        </w:tabs>
        <w:spacing w:before="5" w:line="237" w:lineRule="auto"/>
        <w:ind w:right="282" w:firstLine="424"/>
        <w:jc w:val="both"/>
        <w:rPr>
          <w:sz w:val="24"/>
        </w:rPr>
      </w:pPr>
      <w:r>
        <w:rPr>
          <w:sz w:val="24"/>
        </w:rPr>
        <w:t>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630E5" w:rsidRDefault="00DA7481" w:rsidP="00F145B1">
      <w:pPr>
        <w:pStyle w:val="a4"/>
        <w:numPr>
          <w:ilvl w:val="0"/>
          <w:numId w:val="35"/>
        </w:numPr>
        <w:tabs>
          <w:tab w:val="left" w:pos="1183"/>
        </w:tabs>
        <w:spacing w:before="7"/>
        <w:ind w:right="275" w:firstLine="424"/>
        <w:jc w:val="both"/>
        <w:rPr>
          <w:sz w:val="24"/>
        </w:rPr>
      </w:pPr>
      <w:r>
        <w:rPr>
          <w:sz w:val="24"/>
        </w:rPr>
        <w:t xml:space="preserve">Приказа Минпросвещения России от 21.09.2022 N 858 «Об утверждении федерального перечня учебников, допущенных к использованию при реализации имеющих государственную </w:t>
      </w:r>
      <w:r>
        <w:rPr>
          <w:sz w:val="24"/>
        </w:rPr>
        <w:lastRenderedPageBreak/>
        <w:t>аккредитацию образовательных</w:t>
      </w:r>
      <w:r>
        <w:rPr>
          <w:spacing w:val="-3"/>
          <w:sz w:val="24"/>
        </w:rPr>
        <w:t xml:space="preserve"> </w:t>
      </w:r>
      <w:r>
        <w:rPr>
          <w:sz w:val="24"/>
        </w:rPr>
        <w:t>программ</w:t>
      </w:r>
      <w:r>
        <w:rPr>
          <w:spacing w:val="-6"/>
          <w:sz w:val="24"/>
        </w:rPr>
        <w:t xml:space="preserve"> </w:t>
      </w:r>
      <w:r>
        <w:rPr>
          <w:sz w:val="24"/>
        </w:rPr>
        <w:t>начального</w:t>
      </w:r>
      <w:r>
        <w:rPr>
          <w:spacing w:val="-3"/>
          <w:sz w:val="24"/>
        </w:rPr>
        <w:t xml:space="preserve"> </w:t>
      </w:r>
      <w:r>
        <w:rPr>
          <w:sz w:val="24"/>
        </w:rPr>
        <w:t>общего,</w:t>
      </w:r>
      <w:r>
        <w:rPr>
          <w:spacing w:val="-5"/>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630E5" w:rsidRDefault="00DA7481" w:rsidP="00F145B1">
      <w:pPr>
        <w:pStyle w:val="a4"/>
        <w:numPr>
          <w:ilvl w:val="0"/>
          <w:numId w:val="35"/>
        </w:numPr>
        <w:tabs>
          <w:tab w:val="left" w:pos="1183"/>
        </w:tabs>
        <w:spacing w:before="1" w:line="237" w:lineRule="auto"/>
        <w:ind w:right="284" w:firstLine="424"/>
        <w:jc w:val="both"/>
        <w:rPr>
          <w:sz w:val="24"/>
        </w:rPr>
      </w:pPr>
      <w:r>
        <w:rPr>
          <w:sz w:val="24"/>
        </w:rPr>
        <w:t>Приказа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630E5" w:rsidRDefault="00DA7481" w:rsidP="00F145B1">
      <w:pPr>
        <w:pStyle w:val="a4"/>
        <w:numPr>
          <w:ilvl w:val="0"/>
          <w:numId w:val="35"/>
        </w:numPr>
        <w:tabs>
          <w:tab w:val="left" w:pos="1183"/>
        </w:tabs>
        <w:spacing w:before="7"/>
        <w:ind w:right="280" w:firstLine="424"/>
        <w:jc w:val="both"/>
        <w:rPr>
          <w:sz w:val="24"/>
        </w:rPr>
      </w:pPr>
      <w:r>
        <w:rPr>
          <w:sz w:val="24"/>
        </w:rPr>
        <w:t>Приказа</w:t>
      </w:r>
      <w:r>
        <w:rPr>
          <w:spacing w:val="-12"/>
          <w:sz w:val="24"/>
        </w:rPr>
        <w:t xml:space="preserve"> </w:t>
      </w:r>
      <w:r>
        <w:rPr>
          <w:sz w:val="24"/>
        </w:rPr>
        <w:t>Министерства</w:t>
      </w:r>
      <w:r>
        <w:rPr>
          <w:spacing w:val="-12"/>
          <w:sz w:val="24"/>
        </w:rPr>
        <w:t xml:space="preserve"> </w:t>
      </w:r>
      <w:r>
        <w:rPr>
          <w:sz w:val="24"/>
        </w:rPr>
        <w:t>науки</w:t>
      </w:r>
      <w:r>
        <w:rPr>
          <w:spacing w:val="-9"/>
          <w:sz w:val="24"/>
        </w:rPr>
        <w:t xml:space="preserve"> </w:t>
      </w:r>
      <w:r>
        <w:rPr>
          <w:sz w:val="24"/>
        </w:rPr>
        <w:t>и</w:t>
      </w:r>
      <w:r>
        <w:rPr>
          <w:spacing w:val="-9"/>
          <w:sz w:val="24"/>
        </w:rPr>
        <w:t xml:space="preserve"> </w:t>
      </w:r>
      <w:r>
        <w:rPr>
          <w:sz w:val="24"/>
        </w:rPr>
        <w:t>высшего</w:t>
      </w:r>
      <w:r>
        <w:rPr>
          <w:spacing w:val="-12"/>
          <w:sz w:val="24"/>
        </w:rPr>
        <w:t xml:space="preserve"> </w:t>
      </w:r>
      <w:r>
        <w:rPr>
          <w:sz w:val="24"/>
        </w:rPr>
        <w:t>образования</w:t>
      </w:r>
      <w:r>
        <w:rPr>
          <w:spacing w:val="-4"/>
          <w:sz w:val="24"/>
        </w:rPr>
        <w:t xml:space="preserve"> </w:t>
      </w:r>
      <w:r>
        <w:rPr>
          <w:sz w:val="24"/>
        </w:rPr>
        <w:t>Российской</w:t>
      </w:r>
      <w:r>
        <w:rPr>
          <w:spacing w:val="-10"/>
          <w:sz w:val="24"/>
        </w:rPr>
        <w:t xml:space="preserve"> </w:t>
      </w:r>
      <w:r>
        <w:rPr>
          <w:sz w:val="24"/>
        </w:rPr>
        <w:t>Федерации,</w:t>
      </w:r>
      <w:r>
        <w:rPr>
          <w:spacing w:val="-12"/>
          <w:sz w:val="24"/>
        </w:rPr>
        <w:t xml:space="preserve"> </w:t>
      </w:r>
      <w:r>
        <w:rPr>
          <w:sz w:val="24"/>
        </w:rPr>
        <w:t xml:space="preserve">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w:t>
      </w:r>
      <w:r>
        <w:rPr>
          <w:spacing w:val="-2"/>
          <w:sz w:val="24"/>
        </w:rPr>
        <w:t>деятельность»;</w:t>
      </w:r>
    </w:p>
    <w:p w:rsidR="006630E5" w:rsidRDefault="00DA7481" w:rsidP="00F145B1">
      <w:pPr>
        <w:pStyle w:val="a4"/>
        <w:numPr>
          <w:ilvl w:val="0"/>
          <w:numId w:val="35"/>
        </w:numPr>
        <w:tabs>
          <w:tab w:val="left" w:pos="1183"/>
        </w:tabs>
        <w:spacing w:before="5" w:line="237" w:lineRule="auto"/>
        <w:ind w:right="276" w:firstLine="424"/>
        <w:jc w:val="both"/>
        <w:rPr>
          <w:sz w:val="24"/>
        </w:rPr>
      </w:pPr>
      <w:r>
        <w:rPr>
          <w:sz w:val="24"/>
        </w:rPr>
        <w:t>Приказа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w:t>
      </w:r>
      <w:r>
        <w:rPr>
          <w:spacing w:val="-11"/>
          <w:sz w:val="24"/>
        </w:rPr>
        <w:t xml:space="preserve"> </w:t>
      </w:r>
      <w:r>
        <w:rPr>
          <w:sz w:val="24"/>
        </w:rPr>
        <w:t>общего,</w:t>
      </w:r>
      <w:r>
        <w:rPr>
          <w:spacing w:val="-12"/>
          <w:sz w:val="24"/>
        </w:rPr>
        <w:t xml:space="preserve"> </w:t>
      </w:r>
      <w:r>
        <w:rPr>
          <w:sz w:val="24"/>
        </w:rPr>
        <w:t>среднего</w:t>
      </w:r>
      <w:r>
        <w:rPr>
          <w:spacing w:val="-8"/>
          <w:sz w:val="24"/>
        </w:rPr>
        <w:t xml:space="preserve"> </w:t>
      </w:r>
      <w:r>
        <w:rPr>
          <w:sz w:val="24"/>
        </w:rPr>
        <w:t>общего</w:t>
      </w:r>
      <w:r>
        <w:rPr>
          <w:spacing w:val="-8"/>
          <w:sz w:val="24"/>
        </w:rPr>
        <w:t xml:space="preserve"> </w:t>
      </w:r>
      <w:r>
        <w:rPr>
          <w:sz w:val="24"/>
        </w:rPr>
        <w:t>образования»</w:t>
      </w:r>
      <w:r>
        <w:rPr>
          <w:spacing w:val="-20"/>
          <w:sz w:val="24"/>
        </w:rPr>
        <w:t xml:space="preserve"> </w:t>
      </w:r>
      <w:r>
        <w:rPr>
          <w:sz w:val="24"/>
        </w:rPr>
        <w:t>(Зарегистрировано</w:t>
      </w:r>
      <w:r>
        <w:rPr>
          <w:spacing w:val="-8"/>
          <w:sz w:val="24"/>
        </w:rPr>
        <w:t xml:space="preserve"> </w:t>
      </w:r>
      <w:r>
        <w:rPr>
          <w:sz w:val="24"/>
        </w:rPr>
        <w:t>в</w:t>
      </w:r>
      <w:r>
        <w:rPr>
          <w:spacing w:val="-10"/>
          <w:sz w:val="24"/>
        </w:rPr>
        <w:t xml:space="preserve"> </w:t>
      </w:r>
      <w:r>
        <w:rPr>
          <w:sz w:val="24"/>
        </w:rPr>
        <w:t>Минюсте</w:t>
      </w:r>
      <w:r>
        <w:rPr>
          <w:spacing w:val="-4"/>
          <w:sz w:val="24"/>
        </w:rPr>
        <w:t xml:space="preserve"> </w:t>
      </w:r>
      <w:r>
        <w:rPr>
          <w:sz w:val="24"/>
        </w:rPr>
        <w:t>России</w:t>
      </w:r>
      <w:r>
        <w:rPr>
          <w:spacing w:val="-8"/>
          <w:sz w:val="24"/>
        </w:rPr>
        <w:t xml:space="preserve"> </w:t>
      </w:r>
      <w:r>
        <w:rPr>
          <w:sz w:val="24"/>
        </w:rPr>
        <w:t>29.08.2022</w:t>
      </w:r>
    </w:p>
    <w:p w:rsidR="006630E5" w:rsidRDefault="00DA7481">
      <w:pPr>
        <w:pStyle w:val="a3"/>
        <w:spacing w:before="8"/>
        <w:jc w:val="both"/>
      </w:pPr>
      <w:r>
        <w:t>№</w:t>
      </w:r>
      <w:r>
        <w:rPr>
          <w:spacing w:val="-5"/>
        </w:rPr>
        <w:t xml:space="preserve"> </w:t>
      </w:r>
      <w:r>
        <w:rPr>
          <w:spacing w:val="-2"/>
        </w:rPr>
        <w:t>69822).</w:t>
      </w:r>
    </w:p>
    <w:p w:rsidR="006630E5" w:rsidRDefault="006630E5">
      <w:pPr>
        <w:pStyle w:val="a3"/>
        <w:spacing w:before="24"/>
        <w:ind w:left="0"/>
      </w:pPr>
    </w:p>
    <w:p w:rsidR="006630E5" w:rsidRDefault="00DA7481" w:rsidP="00A039AC">
      <w:pPr>
        <w:pStyle w:val="a4"/>
        <w:tabs>
          <w:tab w:val="left" w:pos="1012"/>
        </w:tabs>
        <w:spacing w:before="1"/>
        <w:ind w:left="1012" w:firstLine="0"/>
        <w:rPr>
          <w:sz w:val="24"/>
        </w:rPr>
      </w:pPr>
      <w:r>
        <w:rPr>
          <w:color w:val="1F3762"/>
          <w:sz w:val="24"/>
        </w:rPr>
        <w:t>Цели</w:t>
      </w:r>
      <w:r>
        <w:rPr>
          <w:color w:val="1F3762"/>
          <w:spacing w:val="-6"/>
          <w:sz w:val="24"/>
        </w:rPr>
        <w:t xml:space="preserve"> </w:t>
      </w:r>
      <w:r>
        <w:rPr>
          <w:color w:val="1F3762"/>
          <w:sz w:val="24"/>
        </w:rPr>
        <w:t>реализации</w:t>
      </w:r>
      <w:r>
        <w:rPr>
          <w:color w:val="1F3762"/>
          <w:spacing w:val="-4"/>
          <w:sz w:val="24"/>
        </w:rPr>
        <w:t xml:space="preserve"> </w:t>
      </w:r>
      <w:r>
        <w:rPr>
          <w:color w:val="1F3762"/>
          <w:sz w:val="24"/>
        </w:rPr>
        <w:t>программы</w:t>
      </w:r>
      <w:r>
        <w:rPr>
          <w:color w:val="1F3762"/>
          <w:spacing w:val="-4"/>
          <w:sz w:val="24"/>
        </w:rPr>
        <w:t xml:space="preserve"> </w:t>
      </w:r>
      <w:r>
        <w:rPr>
          <w:color w:val="1F3762"/>
          <w:spacing w:val="-5"/>
          <w:sz w:val="24"/>
        </w:rPr>
        <w:t>СОО</w:t>
      </w:r>
    </w:p>
    <w:p w:rsidR="006630E5" w:rsidRDefault="00DA7481">
      <w:pPr>
        <w:pStyle w:val="a3"/>
        <w:ind w:left="756"/>
      </w:pPr>
      <w:r>
        <w:rPr>
          <w:b/>
        </w:rPr>
        <w:t>Целями</w:t>
      </w:r>
      <w:r>
        <w:rPr>
          <w:b/>
          <w:spacing w:val="-6"/>
        </w:rPr>
        <w:t xml:space="preserve"> </w:t>
      </w:r>
      <w:r>
        <w:t>реализации</w:t>
      </w:r>
      <w:r>
        <w:rPr>
          <w:spacing w:val="-6"/>
        </w:rPr>
        <w:t xml:space="preserve"> </w:t>
      </w:r>
      <w:r>
        <w:t>ООП</w:t>
      </w:r>
      <w:r>
        <w:rPr>
          <w:spacing w:val="-10"/>
        </w:rPr>
        <w:t xml:space="preserve"> </w:t>
      </w:r>
      <w:r>
        <w:t>СОО</w:t>
      </w:r>
      <w:r>
        <w:rPr>
          <w:spacing w:val="-3"/>
        </w:rPr>
        <w:t xml:space="preserve"> </w:t>
      </w:r>
      <w:r>
        <w:rPr>
          <w:spacing w:val="-2"/>
        </w:rPr>
        <w:t>являются:</w:t>
      </w:r>
    </w:p>
    <w:p w:rsidR="006630E5" w:rsidRDefault="00DA7481" w:rsidP="00F145B1">
      <w:pPr>
        <w:pStyle w:val="a4"/>
        <w:numPr>
          <w:ilvl w:val="2"/>
          <w:numId w:val="34"/>
        </w:numPr>
        <w:tabs>
          <w:tab w:val="left" w:pos="1192"/>
        </w:tabs>
        <w:spacing w:before="2"/>
        <w:rPr>
          <w:sz w:val="24"/>
        </w:rPr>
      </w:pPr>
      <w:r>
        <w:rPr>
          <w:spacing w:val="-2"/>
          <w:sz w:val="24"/>
        </w:rPr>
        <w:t>формирование</w:t>
      </w:r>
      <w:r>
        <w:rPr>
          <w:spacing w:val="1"/>
          <w:sz w:val="24"/>
        </w:rPr>
        <w:t xml:space="preserve"> </w:t>
      </w:r>
      <w:r>
        <w:rPr>
          <w:spacing w:val="-2"/>
          <w:sz w:val="24"/>
        </w:rPr>
        <w:t>российской</w:t>
      </w:r>
      <w:r>
        <w:rPr>
          <w:spacing w:val="7"/>
          <w:sz w:val="24"/>
        </w:rPr>
        <w:t xml:space="preserve"> </w:t>
      </w:r>
      <w:r>
        <w:rPr>
          <w:spacing w:val="-2"/>
          <w:sz w:val="24"/>
        </w:rPr>
        <w:t>гражданской</w:t>
      </w:r>
      <w:r>
        <w:rPr>
          <w:spacing w:val="1"/>
          <w:sz w:val="24"/>
        </w:rPr>
        <w:t xml:space="preserve"> </w:t>
      </w:r>
      <w:r>
        <w:rPr>
          <w:spacing w:val="-2"/>
          <w:sz w:val="24"/>
        </w:rPr>
        <w:t>идентичности</w:t>
      </w:r>
      <w:r>
        <w:rPr>
          <w:spacing w:val="6"/>
          <w:sz w:val="24"/>
        </w:rPr>
        <w:t xml:space="preserve"> </w:t>
      </w:r>
      <w:r>
        <w:rPr>
          <w:spacing w:val="-2"/>
          <w:sz w:val="24"/>
        </w:rPr>
        <w:t>обучающихся;</w:t>
      </w:r>
    </w:p>
    <w:p w:rsidR="006630E5" w:rsidRDefault="00DA7481" w:rsidP="00F145B1">
      <w:pPr>
        <w:pStyle w:val="a4"/>
        <w:numPr>
          <w:ilvl w:val="2"/>
          <w:numId w:val="34"/>
        </w:numPr>
        <w:tabs>
          <w:tab w:val="left" w:pos="1192"/>
          <w:tab w:val="left" w:pos="2612"/>
          <w:tab w:val="left" w:pos="2984"/>
          <w:tab w:val="left" w:pos="4637"/>
          <w:tab w:val="left" w:pos="6369"/>
          <w:tab w:val="left" w:pos="6858"/>
          <w:tab w:val="left" w:pos="9186"/>
        </w:tabs>
        <w:spacing w:before="3"/>
        <w:rPr>
          <w:sz w:val="24"/>
        </w:rPr>
      </w:pPr>
      <w:r>
        <w:rPr>
          <w:spacing w:val="-2"/>
          <w:sz w:val="24"/>
        </w:rPr>
        <w:t>воспитание</w:t>
      </w:r>
      <w:r>
        <w:rPr>
          <w:sz w:val="24"/>
        </w:rPr>
        <w:tab/>
      </w:r>
      <w:r>
        <w:rPr>
          <w:spacing w:val="-10"/>
          <w:sz w:val="24"/>
        </w:rPr>
        <w:t>и</w:t>
      </w:r>
      <w:r>
        <w:rPr>
          <w:sz w:val="24"/>
        </w:rPr>
        <w:tab/>
      </w:r>
      <w:r>
        <w:rPr>
          <w:spacing w:val="-2"/>
          <w:sz w:val="24"/>
        </w:rPr>
        <w:t>социализация</w:t>
      </w:r>
      <w:r>
        <w:rPr>
          <w:sz w:val="24"/>
        </w:rPr>
        <w:tab/>
      </w:r>
      <w:r>
        <w:rPr>
          <w:spacing w:val="-2"/>
          <w:sz w:val="24"/>
        </w:rPr>
        <w:t>обучающихся,</w:t>
      </w:r>
      <w:r>
        <w:rPr>
          <w:sz w:val="24"/>
        </w:rPr>
        <w:tab/>
      </w:r>
      <w:r>
        <w:rPr>
          <w:spacing w:val="-5"/>
          <w:sz w:val="24"/>
        </w:rPr>
        <w:t>их</w:t>
      </w:r>
      <w:r>
        <w:rPr>
          <w:sz w:val="24"/>
        </w:rPr>
        <w:tab/>
      </w:r>
      <w:r>
        <w:rPr>
          <w:spacing w:val="-2"/>
          <w:sz w:val="24"/>
        </w:rPr>
        <w:t>самоидентификация</w:t>
      </w:r>
      <w:r>
        <w:rPr>
          <w:sz w:val="24"/>
        </w:rPr>
        <w:tab/>
      </w:r>
      <w:r>
        <w:rPr>
          <w:spacing w:val="-2"/>
          <w:sz w:val="24"/>
        </w:rPr>
        <w:t>посредством</w:t>
      </w:r>
    </w:p>
    <w:p w:rsidR="006630E5" w:rsidRDefault="00DA7481">
      <w:pPr>
        <w:pStyle w:val="a3"/>
        <w:spacing w:before="88" w:line="223" w:lineRule="auto"/>
        <w:ind w:left="1192" w:right="473"/>
        <w:jc w:val="both"/>
      </w:pPr>
      <w:r>
        <w:t xml:space="preserve">личностно и общественно значимой </w:t>
      </w:r>
      <w:r w:rsidR="00DF3558">
        <w:t>де</w:t>
      </w:r>
      <w:r>
        <w:rPr>
          <w:spacing w:val="9"/>
        </w:rPr>
        <w:t>я</w:t>
      </w:r>
      <w:r>
        <w:rPr>
          <w:spacing w:val="3"/>
        </w:rPr>
        <w:t>т</w:t>
      </w:r>
      <w:r>
        <w:rPr>
          <w:spacing w:val="9"/>
        </w:rPr>
        <w:t>е</w:t>
      </w:r>
      <w:r>
        <w:rPr>
          <w:spacing w:val="8"/>
        </w:rPr>
        <w:t>льн</w:t>
      </w:r>
      <w:r>
        <w:rPr>
          <w:spacing w:val="6"/>
        </w:rPr>
        <w:t>о</w:t>
      </w:r>
      <w:r>
        <w:rPr>
          <w:spacing w:val="9"/>
        </w:rPr>
        <w:t>с</w:t>
      </w:r>
      <w:r>
        <w:rPr>
          <w:spacing w:val="7"/>
        </w:rPr>
        <w:t>ти</w:t>
      </w:r>
      <w:r>
        <w:rPr>
          <w:spacing w:val="8"/>
        </w:rPr>
        <w:t>,</w:t>
      </w:r>
      <w:r>
        <w:rPr>
          <w:w w:val="99"/>
        </w:rPr>
        <w:t xml:space="preserve"> </w:t>
      </w:r>
      <w:r>
        <w:t>социального и гражданского становления; преемственность основных образовательных программ дошкольного, начального</w:t>
      </w:r>
      <w:r>
        <w:rPr>
          <w:spacing w:val="-5"/>
        </w:rPr>
        <w:t xml:space="preserve"> </w:t>
      </w:r>
      <w:r>
        <w:t>общего,</w:t>
      </w:r>
      <w:r>
        <w:rPr>
          <w:spacing w:val="-11"/>
        </w:rPr>
        <w:t xml:space="preserve"> </w:t>
      </w:r>
      <w:r>
        <w:t>основного</w:t>
      </w:r>
      <w:r>
        <w:rPr>
          <w:spacing w:val="-9"/>
        </w:rPr>
        <w:t xml:space="preserve"> </w:t>
      </w:r>
      <w:r>
        <w:t>общего,</w:t>
      </w:r>
      <w:r>
        <w:rPr>
          <w:spacing w:val="-15"/>
        </w:rPr>
        <w:t xml:space="preserve"> </w:t>
      </w:r>
      <w:r>
        <w:t>среднего</w:t>
      </w:r>
      <w:r>
        <w:rPr>
          <w:spacing w:val="-13"/>
        </w:rPr>
        <w:t xml:space="preserve"> </w:t>
      </w:r>
      <w:r>
        <w:t>общего,</w:t>
      </w:r>
      <w:r>
        <w:rPr>
          <w:spacing w:val="-11"/>
        </w:rPr>
        <w:t xml:space="preserve"> </w:t>
      </w:r>
      <w:r>
        <w:t>профессионального</w:t>
      </w:r>
      <w:r>
        <w:rPr>
          <w:spacing w:val="-10"/>
        </w:rPr>
        <w:t xml:space="preserve"> </w:t>
      </w:r>
      <w:r>
        <w:t>образования;</w:t>
      </w:r>
    </w:p>
    <w:p w:rsidR="006630E5" w:rsidRDefault="00DA7481" w:rsidP="00F145B1">
      <w:pPr>
        <w:pStyle w:val="a4"/>
        <w:numPr>
          <w:ilvl w:val="2"/>
          <w:numId w:val="34"/>
        </w:numPr>
        <w:tabs>
          <w:tab w:val="left" w:pos="1192"/>
        </w:tabs>
        <w:spacing w:before="5"/>
        <w:ind w:right="475"/>
        <w:jc w:val="both"/>
        <w:rPr>
          <w:sz w:val="24"/>
        </w:rPr>
      </w:pPr>
      <w:r>
        <w:rPr>
          <w:sz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6630E5" w:rsidRDefault="00DA7481" w:rsidP="00F145B1">
      <w:pPr>
        <w:pStyle w:val="a4"/>
        <w:numPr>
          <w:ilvl w:val="2"/>
          <w:numId w:val="34"/>
        </w:numPr>
        <w:tabs>
          <w:tab w:val="left" w:pos="1192"/>
        </w:tabs>
        <w:spacing w:line="237" w:lineRule="auto"/>
        <w:ind w:right="462"/>
        <w:jc w:val="both"/>
        <w:rPr>
          <w:sz w:val="24"/>
        </w:rPr>
      </w:pPr>
      <w:r>
        <w:rPr>
          <w:sz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w:t>
      </w:r>
      <w:r>
        <w:rPr>
          <w:spacing w:val="-2"/>
          <w:sz w:val="24"/>
        </w:rPr>
        <w:t>образования;</w:t>
      </w:r>
    </w:p>
    <w:p w:rsidR="006630E5" w:rsidRDefault="00DA7481" w:rsidP="00F145B1">
      <w:pPr>
        <w:pStyle w:val="a4"/>
        <w:numPr>
          <w:ilvl w:val="2"/>
          <w:numId w:val="34"/>
        </w:numPr>
        <w:tabs>
          <w:tab w:val="left" w:pos="1192"/>
        </w:tabs>
        <w:ind w:right="491"/>
        <w:jc w:val="both"/>
        <w:rPr>
          <w:sz w:val="24"/>
        </w:rPr>
      </w:pPr>
      <w:r>
        <w:rPr>
          <w:sz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30E5" w:rsidRDefault="00DA7481" w:rsidP="00F145B1">
      <w:pPr>
        <w:pStyle w:val="a4"/>
        <w:numPr>
          <w:ilvl w:val="2"/>
          <w:numId w:val="34"/>
        </w:numPr>
        <w:tabs>
          <w:tab w:val="left" w:pos="1192"/>
        </w:tabs>
        <w:ind w:right="474"/>
        <w:jc w:val="both"/>
        <w:rPr>
          <w:sz w:val="24"/>
        </w:rPr>
      </w:pPr>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630E5" w:rsidRDefault="00DA7481">
      <w:pPr>
        <w:pStyle w:val="a3"/>
        <w:spacing w:line="272" w:lineRule="exact"/>
        <w:ind w:left="756"/>
        <w:jc w:val="both"/>
      </w:pPr>
      <w:r>
        <w:t>Достижение</w:t>
      </w:r>
      <w:r>
        <w:rPr>
          <w:spacing w:val="11"/>
        </w:rPr>
        <w:t xml:space="preserve"> </w:t>
      </w:r>
      <w:r>
        <w:t>поставленных</w:t>
      </w:r>
      <w:r>
        <w:rPr>
          <w:spacing w:val="9"/>
        </w:rPr>
        <w:t xml:space="preserve"> </w:t>
      </w:r>
      <w:r>
        <w:t>целей</w:t>
      </w:r>
      <w:r>
        <w:rPr>
          <w:spacing w:val="5"/>
        </w:rPr>
        <w:t xml:space="preserve"> </w:t>
      </w:r>
      <w:r>
        <w:t>реализации</w:t>
      </w:r>
      <w:r>
        <w:rPr>
          <w:spacing w:val="10"/>
        </w:rPr>
        <w:t xml:space="preserve"> </w:t>
      </w:r>
      <w:r>
        <w:t>ООП</w:t>
      </w:r>
      <w:r>
        <w:rPr>
          <w:spacing w:val="6"/>
        </w:rPr>
        <w:t xml:space="preserve"> </w:t>
      </w:r>
      <w:r>
        <w:t>ООО</w:t>
      </w:r>
      <w:r>
        <w:rPr>
          <w:spacing w:val="9"/>
        </w:rPr>
        <w:t xml:space="preserve"> </w:t>
      </w:r>
      <w:r>
        <w:t>предусматривает</w:t>
      </w:r>
      <w:r>
        <w:rPr>
          <w:spacing w:val="11"/>
        </w:rPr>
        <w:t xml:space="preserve"> </w:t>
      </w:r>
      <w:r>
        <w:t>решение</w:t>
      </w:r>
      <w:r>
        <w:rPr>
          <w:spacing w:val="11"/>
        </w:rPr>
        <w:t xml:space="preserve"> </w:t>
      </w:r>
      <w:r>
        <w:rPr>
          <w:spacing w:val="-2"/>
        </w:rPr>
        <w:t>следующих</w:t>
      </w:r>
    </w:p>
    <w:p w:rsidR="006630E5" w:rsidRDefault="00DA7481">
      <w:pPr>
        <w:pStyle w:val="1"/>
        <w:spacing w:line="272" w:lineRule="exact"/>
        <w:jc w:val="both"/>
        <w:rPr>
          <w:b w:val="0"/>
        </w:rPr>
      </w:pPr>
      <w:bookmarkStart w:id="3" w:name="_bookmark2"/>
      <w:bookmarkEnd w:id="3"/>
      <w:r>
        <w:t>основных</w:t>
      </w:r>
      <w:r>
        <w:rPr>
          <w:spacing w:val="-9"/>
        </w:rPr>
        <w:t xml:space="preserve"> </w:t>
      </w:r>
      <w:r>
        <w:rPr>
          <w:spacing w:val="-2"/>
        </w:rPr>
        <w:t>задач</w:t>
      </w:r>
      <w:r>
        <w:rPr>
          <w:b w:val="0"/>
          <w:spacing w:val="-2"/>
        </w:rPr>
        <w:t>:</w:t>
      </w:r>
    </w:p>
    <w:p w:rsidR="006630E5" w:rsidRDefault="00DA7481" w:rsidP="00F145B1">
      <w:pPr>
        <w:pStyle w:val="a4"/>
        <w:numPr>
          <w:ilvl w:val="2"/>
          <w:numId w:val="34"/>
        </w:numPr>
        <w:tabs>
          <w:tab w:val="left" w:pos="1192"/>
        </w:tabs>
        <w:spacing w:before="1"/>
        <w:ind w:right="276"/>
        <w:jc w:val="both"/>
        <w:rPr>
          <w:sz w:val="24"/>
        </w:rPr>
      </w:pPr>
      <w:r>
        <w:rPr>
          <w:sz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w:t>
      </w:r>
      <w:r>
        <w:rPr>
          <w:spacing w:val="-2"/>
          <w:sz w:val="24"/>
        </w:rPr>
        <w:t>самоопределению;</w:t>
      </w:r>
    </w:p>
    <w:p w:rsidR="006630E5" w:rsidRDefault="00DA7481" w:rsidP="00F145B1">
      <w:pPr>
        <w:pStyle w:val="a4"/>
        <w:numPr>
          <w:ilvl w:val="2"/>
          <w:numId w:val="34"/>
        </w:numPr>
        <w:tabs>
          <w:tab w:val="left" w:pos="1192"/>
        </w:tabs>
        <w:spacing w:before="5" w:line="237" w:lineRule="auto"/>
        <w:ind w:right="286"/>
        <w:jc w:val="both"/>
        <w:rPr>
          <w:sz w:val="24"/>
        </w:rPr>
      </w:pPr>
      <w:r>
        <w:rPr>
          <w:sz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630E5" w:rsidRDefault="00DA7481" w:rsidP="00F145B1">
      <w:pPr>
        <w:pStyle w:val="a4"/>
        <w:numPr>
          <w:ilvl w:val="2"/>
          <w:numId w:val="34"/>
        </w:numPr>
        <w:tabs>
          <w:tab w:val="left" w:pos="1191"/>
        </w:tabs>
        <w:spacing w:before="7" w:line="291" w:lineRule="exact"/>
        <w:ind w:left="1191" w:hanging="359"/>
        <w:jc w:val="both"/>
        <w:rPr>
          <w:sz w:val="24"/>
        </w:rPr>
      </w:pPr>
      <w:r>
        <w:rPr>
          <w:sz w:val="24"/>
        </w:rPr>
        <w:t>обеспечение</w:t>
      </w:r>
      <w:r>
        <w:rPr>
          <w:spacing w:val="-7"/>
          <w:sz w:val="24"/>
        </w:rPr>
        <w:t xml:space="preserve"> </w:t>
      </w:r>
      <w:r>
        <w:rPr>
          <w:sz w:val="24"/>
        </w:rPr>
        <w:t>преемственности</w:t>
      </w:r>
      <w:r>
        <w:rPr>
          <w:spacing w:val="-4"/>
          <w:sz w:val="24"/>
        </w:rPr>
        <w:t xml:space="preserve"> </w:t>
      </w:r>
      <w:r>
        <w:rPr>
          <w:sz w:val="24"/>
        </w:rPr>
        <w:t>основного</w:t>
      </w:r>
      <w:r>
        <w:rPr>
          <w:spacing w:val="-7"/>
          <w:sz w:val="24"/>
        </w:rPr>
        <w:t xml:space="preserve"> </w:t>
      </w:r>
      <w:r>
        <w:rPr>
          <w:sz w:val="24"/>
        </w:rPr>
        <w:t>общего</w:t>
      </w:r>
      <w:r>
        <w:rPr>
          <w:spacing w:val="-7"/>
          <w:sz w:val="24"/>
        </w:rPr>
        <w:t xml:space="preserve"> </w:t>
      </w:r>
      <w:r>
        <w:rPr>
          <w:sz w:val="24"/>
        </w:rPr>
        <w:t>и</w:t>
      </w:r>
      <w:r>
        <w:rPr>
          <w:spacing w:val="-8"/>
          <w:sz w:val="24"/>
        </w:rPr>
        <w:t xml:space="preserve"> </w:t>
      </w:r>
      <w:r>
        <w:rPr>
          <w:sz w:val="24"/>
        </w:rPr>
        <w:t>среднего</w:t>
      </w:r>
      <w:r>
        <w:rPr>
          <w:spacing w:val="-8"/>
          <w:sz w:val="24"/>
        </w:rPr>
        <w:t xml:space="preserve"> </w:t>
      </w:r>
      <w:r>
        <w:rPr>
          <w:sz w:val="24"/>
        </w:rPr>
        <w:t>общего</w:t>
      </w:r>
      <w:r>
        <w:rPr>
          <w:spacing w:val="-6"/>
          <w:sz w:val="24"/>
        </w:rPr>
        <w:t xml:space="preserve"> </w:t>
      </w:r>
      <w:r>
        <w:rPr>
          <w:spacing w:val="-2"/>
          <w:sz w:val="24"/>
        </w:rPr>
        <w:t>образования;</w:t>
      </w:r>
    </w:p>
    <w:p w:rsidR="006630E5" w:rsidRDefault="00DA7481" w:rsidP="00F145B1">
      <w:pPr>
        <w:pStyle w:val="a4"/>
        <w:numPr>
          <w:ilvl w:val="2"/>
          <w:numId w:val="34"/>
        </w:numPr>
        <w:tabs>
          <w:tab w:val="left" w:pos="1192"/>
        </w:tabs>
        <w:ind w:right="284"/>
        <w:jc w:val="both"/>
        <w:rPr>
          <w:sz w:val="24"/>
        </w:rPr>
      </w:pPr>
      <w:r>
        <w:rPr>
          <w:sz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6630E5" w:rsidRDefault="00DA7481" w:rsidP="00F145B1">
      <w:pPr>
        <w:pStyle w:val="a4"/>
        <w:numPr>
          <w:ilvl w:val="2"/>
          <w:numId w:val="34"/>
        </w:numPr>
        <w:tabs>
          <w:tab w:val="left" w:pos="1191"/>
        </w:tabs>
        <w:spacing w:line="291" w:lineRule="exact"/>
        <w:ind w:left="1191" w:hanging="359"/>
        <w:jc w:val="both"/>
        <w:rPr>
          <w:sz w:val="24"/>
        </w:rPr>
      </w:pPr>
      <w:r>
        <w:rPr>
          <w:sz w:val="24"/>
        </w:rPr>
        <w:t>обеспечение</w:t>
      </w:r>
      <w:r>
        <w:rPr>
          <w:spacing w:val="-9"/>
          <w:sz w:val="24"/>
        </w:rPr>
        <w:t xml:space="preserve"> </w:t>
      </w:r>
      <w:r>
        <w:rPr>
          <w:sz w:val="24"/>
        </w:rPr>
        <w:t>доступности</w:t>
      </w:r>
      <w:r>
        <w:rPr>
          <w:spacing w:val="-7"/>
          <w:sz w:val="24"/>
        </w:rPr>
        <w:t xml:space="preserve"> </w:t>
      </w:r>
      <w:r>
        <w:rPr>
          <w:sz w:val="24"/>
        </w:rPr>
        <w:t>получения</w:t>
      </w:r>
      <w:r>
        <w:rPr>
          <w:spacing w:val="-4"/>
          <w:sz w:val="24"/>
        </w:rPr>
        <w:t xml:space="preserve"> </w:t>
      </w:r>
      <w:r>
        <w:rPr>
          <w:sz w:val="24"/>
        </w:rPr>
        <w:t>качественного</w:t>
      </w:r>
      <w:r>
        <w:rPr>
          <w:spacing w:val="-4"/>
          <w:sz w:val="24"/>
        </w:rPr>
        <w:t xml:space="preserve"> </w:t>
      </w:r>
      <w:r>
        <w:rPr>
          <w:sz w:val="24"/>
        </w:rPr>
        <w:t>основного</w:t>
      </w:r>
      <w:r>
        <w:rPr>
          <w:spacing w:val="-5"/>
          <w:sz w:val="24"/>
        </w:rPr>
        <w:t xml:space="preserve"> </w:t>
      </w:r>
      <w:r>
        <w:rPr>
          <w:sz w:val="24"/>
        </w:rPr>
        <w:t>общего</w:t>
      </w:r>
      <w:r>
        <w:rPr>
          <w:spacing w:val="-6"/>
          <w:sz w:val="24"/>
        </w:rPr>
        <w:t xml:space="preserve"> </w:t>
      </w:r>
      <w:r>
        <w:rPr>
          <w:spacing w:val="-2"/>
          <w:sz w:val="24"/>
        </w:rPr>
        <w:t>образования;</w:t>
      </w:r>
    </w:p>
    <w:p w:rsidR="006630E5" w:rsidRDefault="00DA7481" w:rsidP="00F145B1">
      <w:pPr>
        <w:pStyle w:val="a4"/>
        <w:numPr>
          <w:ilvl w:val="2"/>
          <w:numId w:val="34"/>
        </w:numPr>
        <w:tabs>
          <w:tab w:val="left" w:pos="1192"/>
        </w:tabs>
        <w:spacing w:line="237" w:lineRule="auto"/>
        <w:ind w:right="284"/>
        <w:jc w:val="both"/>
        <w:rPr>
          <w:sz w:val="24"/>
        </w:rPr>
      </w:pPr>
      <w:r>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630E5" w:rsidRDefault="00DA7481" w:rsidP="00F145B1">
      <w:pPr>
        <w:pStyle w:val="a4"/>
        <w:numPr>
          <w:ilvl w:val="2"/>
          <w:numId w:val="34"/>
        </w:numPr>
        <w:tabs>
          <w:tab w:val="left" w:pos="1192"/>
        </w:tabs>
        <w:spacing w:before="3"/>
        <w:ind w:right="279"/>
        <w:jc w:val="both"/>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6630E5" w:rsidRDefault="00DA7481" w:rsidP="00F145B1">
      <w:pPr>
        <w:pStyle w:val="a4"/>
        <w:numPr>
          <w:ilvl w:val="2"/>
          <w:numId w:val="34"/>
        </w:numPr>
        <w:tabs>
          <w:tab w:val="left" w:pos="1192"/>
        </w:tabs>
        <w:spacing w:before="7" w:line="235" w:lineRule="auto"/>
        <w:ind w:right="285"/>
        <w:jc w:val="both"/>
        <w:rPr>
          <w:sz w:val="24"/>
        </w:rPr>
      </w:pPr>
      <w:r>
        <w:rPr>
          <w:sz w:val="24"/>
        </w:rPr>
        <w:lastRenderedPageBreak/>
        <w:t>участие</w:t>
      </w:r>
      <w:r>
        <w:rPr>
          <w:spacing w:val="-15"/>
          <w:sz w:val="24"/>
        </w:rPr>
        <w:t xml:space="preserve"> </w:t>
      </w:r>
      <w:r>
        <w:rPr>
          <w:sz w:val="24"/>
        </w:rPr>
        <w:t>обучающихся,</w:t>
      </w:r>
      <w:r>
        <w:rPr>
          <w:spacing w:val="-15"/>
          <w:sz w:val="24"/>
        </w:rPr>
        <w:t xml:space="preserve"> </w:t>
      </w:r>
      <w:r>
        <w:rPr>
          <w:sz w:val="24"/>
        </w:rPr>
        <w:t>их</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педагогических</w:t>
      </w:r>
      <w:r>
        <w:rPr>
          <w:spacing w:val="-15"/>
          <w:sz w:val="24"/>
        </w:rPr>
        <w:t xml:space="preserve"> </w:t>
      </w:r>
      <w:r>
        <w:rPr>
          <w:sz w:val="24"/>
        </w:rPr>
        <w:t>работников в проектировании и развитии социальной среды образовательной организации;</w:t>
      </w:r>
    </w:p>
    <w:p w:rsidR="006630E5" w:rsidRDefault="00DA7481" w:rsidP="00F145B1">
      <w:pPr>
        <w:pStyle w:val="a4"/>
        <w:numPr>
          <w:ilvl w:val="2"/>
          <w:numId w:val="34"/>
        </w:numPr>
        <w:tabs>
          <w:tab w:val="left" w:pos="1192"/>
        </w:tabs>
        <w:spacing w:before="3" w:line="237" w:lineRule="auto"/>
        <w:ind w:right="279"/>
        <w:jc w:val="both"/>
        <w:rPr>
          <w:sz w:val="24"/>
        </w:rPr>
      </w:pPr>
      <w:r>
        <w:rPr>
          <w:sz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w:t>
      </w:r>
      <w:r>
        <w:rPr>
          <w:spacing w:val="-2"/>
          <w:sz w:val="24"/>
        </w:rPr>
        <w:t>действия;</w:t>
      </w:r>
    </w:p>
    <w:p w:rsidR="006630E5" w:rsidRDefault="00DA7481" w:rsidP="00F145B1">
      <w:pPr>
        <w:pStyle w:val="a4"/>
        <w:numPr>
          <w:ilvl w:val="2"/>
          <w:numId w:val="34"/>
        </w:numPr>
        <w:tabs>
          <w:tab w:val="left" w:pos="1192"/>
        </w:tabs>
        <w:spacing w:before="4"/>
        <w:ind w:right="280"/>
        <w:jc w:val="both"/>
        <w:rPr>
          <w:sz w:val="24"/>
        </w:rPr>
      </w:pPr>
      <w:r>
        <w:rPr>
          <w:sz w:val="24"/>
        </w:rPr>
        <w:t>организация</w:t>
      </w:r>
      <w:r>
        <w:rPr>
          <w:spacing w:val="-2"/>
          <w:sz w:val="24"/>
        </w:rPr>
        <w:t xml:space="preserve"> </w:t>
      </w:r>
      <w:r>
        <w:rPr>
          <w:sz w:val="24"/>
        </w:rPr>
        <w:t>социального и учебно-исследовательского</w:t>
      </w:r>
      <w:r>
        <w:rPr>
          <w:spacing w:val="-2"/>
          <w:sz w:val="24"/>
        </w:rPr>
        <w:t xml:space="preserve"> </w:t>
      </w:r>
      <w:r>
        <w:rPr>
          <w:sz w:val="24"/>
        </w:rPr>
        <w:t>проектирования,</w:t>
      </w:r>
      <w:r>
        <w:rPr>
          <w:spacing w:val="-2"/>
          <w:sz w:val="24"/>
        </w:rPr>
        <w:t xml:space="preserve"> </w:t>
      </w:r>
      <w:r>
        <w:rPr>
          <w:sz w:val="24"/>
        </w:rPr>
        <w:t>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630E5" w:rsidRDefault="00DA7481" w:rsidP="00F145B1">
      <w:pPr>
        <w:pStyle w:val="a4"/>
        <w:numPr>
          <w:ilvl w:val="2"/>
          <w:numId w:val="34"/>
        </w:numPr>
        <w:tabs>
          <w:tab w:val="left" w:pos="1192"/>
        </w:tabs>
        <w:spacing w:before="4" w:line="235" w:lineRule="auto"/>
        <w:ind w:right="283"/>
        <w:jc w:val="both"/>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630E5" w:rsidRDefault="00DA7481" w:rsidP="00A039AC">
      <w:pPr>
        <w:pStyle w:val="a4"/>
        <w:tabs>
          <w:tab w:val="left" w:pos="756"/>
          <w:tab w:val="left" w:pos="1012"/>
        </w:tabs>
        <w:spacing w:before="8" w:line="237" w:lineRule="auto"/>
        <w:ind w:left="756" w:right="2868" w:firstLine="0"/>
        <w:jc w:val="both"/>
        <w:rPr>
          <w:sz w:val="24"/>
        </w:rPr>
      </w:pPr>
      <w:r>
        <w:rPr>
          <w:color w:val="1F3762"/>
          <w:sz w:val="24"/>
        </w:rPr>
        <w:t>Принципы</w:t>
      </w:r>
      <w:r>
        <w:rPr>
          <w:color w:val="1F3762"/>
          <w:spacing w:val="-8"/>
          <w:sz w:val="24"/>
        </w:rPr>
        <w:t xml:space="preserve"> </w:t>
      </w:r>
      <w:r>
        <w:rPr>
          <w:color w:val="1F3762"/>
          <w:sz w:val="24"/>
        </w:rPr>
        <w:t>формирования</w:t>
      </w:r>
      <w:r>
        <w:rPr>
          <w:color w:val="1F3762"/>
          <w:spacing w:val="-2"/>
          <w:sz w:val="24"/>
        </w:rPr>
        <w:t xml:space="preserve"> </w:t>
      </w:r>
      <w:r>
        <w:rPr>
          <w:color w:val="1F3762"/>
          <w:sz w:val="24"/>
        </w:rPr>
        <w:t>и</w:t>
      </w:r>
      <w:r>
        <w:rPr>
          <w:color w:val="1F3762"/>
          <w:spacing w:val="-7"/>
          <w:sz w:val="24"/>
        </w:rPr>
        <w:t xml:space="preserve"> </w:t>
      </w:r>
      <w:r>
        <w:rPr>
          <w:color w:val="1F3762"/>
          <w:sz w:val="24"/>
        </w:rPr>
        <w:t>механизмы</w:t>
      </w:r>
      <w:r>
        <w:rPr>
          <w:color w:val="1F3762"/>
          <w:spacing w:val="-7"/>
          <w:sz w:val="24"/>
        </w:rPr>
        <w:t xml:space="preserve"> </w:t>
      </w:r>
      <w:r>
        <w:rPr>
          <w:color w:val="1F3762"/>
          <w:sz w:val="24"/>
        </w:rPr>
        <w:t>реализации</w:t>
      </w:r>
      <w:r>
        <w:rPr>
          <w:color w:val="1F3762"/>
          <w:spacing w:val="-7"/>
          <w:sz w:val="24"/>
        </w:rPr>
        <w:t xml:space="preserve"> </w:t>
      </w:r>
      <w:r>
        <w:rPr>
          <w:color w:val="1F3762"/>
          <w:sz w:val="24"/>
        </w:rPr>
        <w:t>программы</w:t>
      </w:r>
      <w:r>
        <w:rPr>
          <w:color w:val="1F3762"/>
          <w:spacing w:val="-7"/>
          <w:sz w:val="24"/>
        </w:rPr>
        <w:t xml:space="preserve"> </w:t>
      </w:r>
      <w:r>
        <w:rPr>
          <w:color w:val="1F3762"/>
          <w:sz w:val="24"/>
        </w:rPr>
        <w:t xml:space="preserve">ООО </w:t>
      </w:r>
      <w:r>
        <w:rPr>
          <w:sz w:val="24"/>
        </w:rPr>
        <w:t xml:space="preserve">ООП ООО учитывает следующие </w:t>
      </w:r>
      <w:r>
        <w:rPr>
          <w:b/>
          <w:sz w:val="24"/>
        </w:rPr>
        <w:t>принципы</w:t>
      </w:r>
      <w:r>
        <w:rPr>
          <w:sz w:val="24"/>
        </w:rPr>
        <w:t>:</w:t>
      </w:r>
    </w:p>
    <w:p w:rsidR="006630E5" w:rsidRDefault="00DA7481" w:rsidP="00F145B1">
      <w:pPr>
        <w:pStyle w:val="a4"/>
        <w:numPr>
          <w:ilvl w:val="2"/>
          <w:numId w:val="34"/>
        </w:numPr>
        <w:tabs>
          <w:tab w:val="left" w:pos="1192"/>
        </w:tabs>
        <w:spacing w:before="6" w:line="235" w:lineRule="auto"/>
        <w:ind w:right="279"/>
        <w:jc w:val="both"/>
        <w:rPr>
          <w:sz w:val="24"/>
        </w:rPr>
      </w:pPr>
      <w:r>
        <w:rPr>
          <w:sz w:val="24"/>
        </w:rPr>
        <w:t>принцип учета ФГОС СОО: ООП СОО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630E5" w:rsidRDefault="00DA7481" w:rsidP="00F145B1">
      <w:pPr>
        <w:pStyle w:val="a4"/>
        <w:numPr>
          <w:ilvl w:val="2"/>
          <w:numId w:val="34"/>
        </w:numPr>
        <w:tabs>
          <w:tab w:val="left" w:pos="1192"/>
        </w:tabs>
        <w:spacing w:before="13" w:line="237" w:lineRule="auto"/>
        <w:ind w:right="275"/>
        <w:jc w:val="both"/>
        <w:rPr>
          <w:sz w:val="24"/>
        </w:rPr>
      </w:pPr>
      <w:r>
        <w:rPr>
          <w:sz w:val="24"/>
        </w:rPr>
        <w:t>принцип учета языка обучения: с учетом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630E5" w:rsidRDefault="00DA7481" w:rsidP="00F145B1">
      <w:pPr>
        <w:pStyle w:val="a4"/>
        <w:numPr>
          <w:ilvl w:val="2"/>
          <w:numId w:val="34"/>
        </w:numPr>
        <w:tabs>
          <w:tab w:val="left" w:pos="1191"/>
        </w:tabs>
        <w:spacing w:before="7"/>
        <w:ind w:left="1191" w:hanging="359"/>
        <w:jc w:val="both"/>
        <w:rPr>
          <w:sz w:val="24"/>
        </w:rPr>
      </w:pPr>
      <w:r>
        <w:rPr>
          <w:sz w:val="24"/>
        </w:rPr>
        <w:t>принцип</w:t>
      </w:r>
      <w:r>
        <w:rPr>
          <w:spacing w:val="38"/>
          <w:sz w:val="24"/>
        </w:rPr>
        <w:t xml:space="preserve"> </w:t>
      </w:r>
      <w:r>
        <w:rPr>
          <w:sz w:val="24"/>
        </w:rPr>
        <w:t>учета</w:t>
      </w:r>
      <w:r>
        <w:rPr>
          <w:spacing w:val="65"/>
          <w:sz w:val="24"/>
        </w:rPr>
        <w:t xml:space="preserve"> </w:t>
      </w:r>
      <w:r>
        <w:rPr>
          <w:sz w:val="24"/>
        </w:rPr>
        <w:t>ведущей</w:t>
      </w:r>
      <w:r>
        <w:rPr>
          <w:spacing w:val="66"/>
          <w:sz w:val="24"/>
        </w:rPr>
        <w:t xml:space="preserve"> </w:t>
      </w:r>
      <w:r>
        <w:rPr>
          <w:sz w:val="24"/>
        </w:rPr>
        <w:t>деятельности</w:t>
      </w:r>
      <w:r>
        <w:rPr>
          <w:spacing w:val="66"/>
          <w:sz w:val="24"/>
        </w:rPr>
        <w:t xml:space="preserve"> </w:t>
      </w:r>
      <w:r>
        <w:rPr>
          <w:sz w:val="24"/>
        </w:rPr>
        <w:t>обучающегося:</w:t>
      </w:r>
      <w:r>
        <w:rPr>
          <w:spacing w:val="63"/>
          <w:sz w:val="24"/>
        </w:rPr>
        <w:t xml:space="preserve"> </w:t>
      </w:r>
      <w:r>
        <w:rPr>
          <w:sz w:val="24"/>
        </w:rPr>
        <w:t>ООП</w:t>
      </w:r>
      <w:r>
        <w:rPr>
          <w:spacing w:val="65"/>
          <w:sz w:val="24"/>
        </w:rPr>
        <w:t xml:space="preserve"> </w:t>
      </w:r>
      <w:r>
        <w:rPr>
          <w:sz w:val="24"/>
        </w:rPr>
        <w:t>ООО</w:t>
      </w:r>
      <w:r>
        <w:rPr>
          <w:spacing w:val="67"/>
          <w:sz w:val="24"/>
        </w:rPr>
        <w:t xml:space="preserve"> </w:t>
      </w:r>
      <w:r>
        <w:rPr>
          <w:spacing w:val="-2"/>
          <w:sz w:val="24"/>
        </w:rPr>
        <w:t>обеспечивает</w:t>
      </w:r>
    </w:p>
    <w:p w:rsidR="006630E5" w:rsidRDefault="00DA7481">
      <w:pPr>
        <w:pStyle w:val="a3"/>
        <w:spacing w:before="99" w:line="218" w:lineRule="auto"/>
        <w:ind w:left="1192" w:right="289"/>
        <w:jc w:val="both"/>
      </w:pPr>
      <w: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630E5" w:rsidRDefault="00DA7481" w:rsidP="00F145B1">
      <w:pPr>
        <w:pStyle w:val="a4"/>
        <w:numPr>
          <w:ilvl w:val="2"/>
          <w:numId w:val="34"/>
        </w:numPr>
        <w:tabs>
          <w:tab w:val="left" w:pos="1192"/>
        </w:tabs>
        <w:spacing w:before="8" w:line="237" w:lineRule="auto"/>
        <w:ind w:right="284"/>
        <w:jc w:val="both"/>
        <w:rPr>
          <w:sz w:val="24"/>
        </w:rPr>
      </w:pPr>
      <w:r>
        <w:rPr>
          <w:sz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630E5" w:rsidRDefault="00DA7481" w:rsidP="00F145B1">
      <w:pPr>
        <w:pStyle w:val="a4"/>
        <w:numPr>
          <w:ilvl w:val="2"/>
          <w:numId w:val="34"/>
        </w:numPr>
        <w:tabs>
          <w:tab w:val="left" w:pos="1192"/>
        </w:tabs>
        <w:spacing w:before="9" w:line="237" w:lineRule="auto"/>
        <w:ind w:right="275"/>
        <w:jc w:val="both"/>
        <w:rPr>
          <w:sz w:val="24"/>
        </w:rPr>
      </w:pPr>
      <w:r>
        <w:rPr>
          <w:sz w:val="24"/>
        </w:rPr>
        <w:t>системно-деятельностный</w:t>
      </w:r>
      <w:r>
        <w:rPr>
          <w:spacing w:val="-15"/>
          <w:sz w:val="24"/>
        </w:rPr>
        <w:t xml:space="preserve"> </w:t>
      </w:r>
      <w:r>
        <w:rPr>
          <w:sz w:val="24"/>
        </w:rPr>
        <w:t>подход,</w:t>
      </w:r>
      <w:r>
        <w:rPr>
          <w:spacing w:val="-15"/>
          <w:sz w:val="24"/>
        </w:rPr>
        <w:t xml:space="preserve"> </w:t>
      </w:r>
      <w:r>
        <w:rPr>
          <w:sz w:val="24"/>
        </w:rPr>
        <w:t>предполагающий</w:t>
      </w:r>
      <w:r>
        <w:rPr>
          <w:spacing w:val="-15"/>
          <w:sz w:val="24"/>
        </w:rPr>
        <w:t xml:space="preserve"> </w:t>
      </w:r>
      <w:r>
        <w:rPr>
          <w:sz w:val="24"/>
        </w:rPr>
        <w:t>ориентацию</w:t>
      </w:r>
      <w:r>
        <w:rPr>
          <w:spacing w:val="-15"/>
          <w:sz w:val="24"/>
        </w:rPr>
        <w:t xml:space="preserve"> </w:t>
      </w:r>
      <w:r>
        <w:rPr>
          <w:sz w:val="24"/>
        </w:rPr>
        <w:t>на</w:t>
      </w:r>
      <w:r>
        <w:rPr>
          <w:spacing w:val="-15"/>
          <w:sz w:val="24"/>
        </w:rPr>
        <w:t xml:space="preserve"> </w:t>
      </w:r>
      <w:r>
        <w:rPr>
          <w:sz w:val="24"/>
        </w:rPr>
        <w:t>результаты</w:t>
      </w:r>
      <w:r>
        <w:rPr>
          <w:spacing w:val="-14"/>
          <w:sz w:val="24"/>
        </w:rPr>
        <w:t xml:space="preserve"> </w:t>
      </w:r>
      <w:r>
        <w:rPr>
          <w:sz w:val="24"/>
        </w:rPr>
        <w:t>обучения,</w:t>
      </w:r>
      <w:r>
        <w:rPr>
          <w:spacing w:val="-15"/>
          <w:sz w:val="24"/>
        </w:rPr>
        <w:t xml:space="preserve"> </w:t>
      </w:r>
      <w:r>
        <w:rPr>
          <w:sz w:val="24"/>
        </w:rPr>
        <w:t>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630E5" w:rsidRDefault="00DA7481" w:rsidP="00F145B1">
      <w:pPr>
        <w:pStyle w:val="a4"/>
        <w:numPr>
          <w:ilvl w:val="2"/>
          <w:numId w:val="34"/>
        </w:numPr>
        <w:tabs>
          <w:tab w:val="left" w:pos="1192"/>
        </w:tabs>
        <w:spacing w:before="6" w:line="237" w:lineRule="auto"/>
        <w:ind w:right="284"/>
        <w:jc w:val="both"/>
        <w:rPr>
          <w:sz w:val="24"/>
        </w:rPr>
      </w:pPr>
      <w:r>
        <w:rPr>
          <w:sz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630E5" w:rsidRDefault="00DA7481" w:rsidP="00F145B1">
      <w:pPr>
        <w:pStyle w:val="a4"/>
        <w:numPr>
          <w:ilvl w:val="2"/>
          <w:numId w:val="34"/>
        </w:numPr>
        <w:tabs>
          <w:tab w:val="left" w:pos="1192"/>
        </w:tabs>
        <w:spacing w:before="4"/>
        <w:ind w:right="291"/>
        <w:jc w:val="both"/>
        <w:rPr>
          <w:sz w:val="24"/>
        </w:rPr>
      </w:pPr>
      <w:r>
        <w:rPr>
          <w:sz w:val="24"/>
        </w:rPr>
        <w:t>принцип обеспечения фундаментального характера образования, учета специфики изучаемых учебных предметов;</w:t>
      </w:r>
    </w:p>
    <w:p w:rsidR="006630E5" w:rsidRDefault="00DA7481" w:rsidP="00F145B1">
      <w:pPr>
        <w:pStyle w:val="a4"/>
        <w:numPr>
          <w:ilvl w:val="2"/>
          <w:numId w:val="34"/>
        </w:numPr>
        <w:tabs>
          <w:tab w:val="left" w:pos="1192"/>
        </w:tabs>
        <w:spacing w:before="4" w:line="237" w:lineRule="auto"/>
        <w:ind w:right="278"/>
        <w:jc w:val="both"/>
        <w:rPr>
          <w:sz w:val="24"/>
        </w:rPr>
      </w:pPr>
      <w:r>
        <w:rPr>
          <w:sz w:val="24"/>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630E5" w:rsidRDefault="00DA7481" w:rsidP="00F145B1">
      <w:pPr>
        <w:pStyle w:val="a4"/>
        <w:numPr>
          <w:ilvl w:val="2"/>
          <w:numId w:val="34"/>
        </w:numPr>
        <w:tabs>
          <w:tab w:val="left" w:pos="1192"/>
        </w:tabs>
        <w:spacing w:before="5"/>
        <w:ind w:right="270"/>
        <w:jc w:val="both"/>
        <w:rPr>
          <w:sz w:val="24"/>
        </w:rPr>
      </w:pPr>
      <w:r>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w:t>
      </w:r>
      <w:r>
        <w:rPr>
          <w:spacing w:val="-5"/>
          <w:sz w:val="24"/>
        </w:rPr>
        <w:t xml:space="preserve"> </w:t>
      </w:r>
      <w:r>
        <w:rPr>
          <w:sz w:val="24"/>
        </w:rPr>
        <w:t>постановлением</w:t>
      </w:r>
      <w:r>
        <w:rPr>
          <w:spacing w:val="-5"/>
          <w:sz w:val="24"/>
        </w:rPr>
        <w:t xml:space="preserve"> </w:t>
      </w:r>
      <w:r>
        <w:rPr>
          <w:sz w:val="24"/>
        </w:rPr>
        <w:t>Главного государственного санитарного</w:t>
      </w:r>
      <w:r>
        <w:rPr>
          <w:spacing w:val="-5"/>
          <w:sz w:val="24"/>
        </w:rPr>
        <w:t xml:space="preserve"> </w:t>
      </w:r>
      <w:r>
        <w:rPr>
          <w:sz w:val="24"/>
        </w:rPr>
        <w:t>врача</w:t>
      </w:r>
      <w:r>
        <w:rPr>
          <w:spacing w:val="-4"/>
          <w:sz w:val="24"/>
        </w:rPr>
        <w:t xml:space="preserve"> </w:t>
      </w:r>
      <w:r>
        <w:rPr>
          <w:sz w:val="24"/>
        </w:rPr>
        <w:t>Российской Федерации</w:t>
      </w:r>
      <w:r>
        <w:rPr>
          <w:spacing w:val="-3"/>
          <w:sz w:val="24"/>
        </w:rPr>
        <w:t xml:space="preserve"> </w:t>
      </w:r>
      <w:r>
        <w:rPr>
          <w:sz w:val="24"/>
        </w:rPr>
        <w:t>от</w:t>
      </w:r>
      <w:r>
        <w:rPr>
          <w:spacing w:val="-3"/>
          <w:sz w:val="24"/>
        </w:rPr>
        <w:t xml:space="preserve"> </w:t>
      </w:r>
      <w:r>
        <w:rPr>
          <w:sz w:val="24"/>
        </w:rPr>
        <w:t>28</w:t>
      </w:r>
      <w:r>
        <w:rPr>
          <w:spacing w:val="-6"/>
          <w:sz w:val="24"/>
        </w:rPr>
        <w:t xml:space="preserve"> </w:t>
      </w:r>
      <w:r>
        <w:rPr>
          <w:sz w:val="24"/>
        </w:rPr>
        <w:t>января</w:t>
      </w:r>
      <w:r>
        <w:rPr>
          <w:spacing w:val="-3"/>
          <w:sz w:val="24"/>
        </w:rPr>
        <w:t xml:space="preserve"> </w:t>
      </w:r>
      <w:r>
        <w:rPr>
          <w:sz w:val="24"/>
        </w:rPr>
        <w:t>2021</w:t>
      </w:r>
      <w:r>
        <w:rPr>
          <w:spacing w:val="-6"/>
          <w:sz w:val="24"/>
        </w:rPr>
        <w:t xml:space="preserve"> </w:t>
      </w:r>
      <w:r>
        <w:rPr>
          <w:sz w:val="24"/>
        </w:rPr>
        <w:t>г.</w:t>
      </w:r>
      <w:r>
        <w:rPr>
          <w:spacing w:val="-7"/>
          <w:sz w:val="24"/>
        </w:rPr>
        <w:t xml:space="preserve"> </w:t>
      </w:r>
      <w:r>
        <w:rPr>
          <w:sz w:val="24"/>
        </w:rPr>
        <w:t>N</w:t>
      </w:r>
      <w:r>
        <w:rPr>
          <w:spacing w:val="-4"/>
          <w:sz w:val="24"/>
        </w:rPr>
        <w:t xml:space="preserve"> </w:t>
      </w:r>
      <w:r>
        <w:rPr>
          <w:sz w:val="24"/>
        </w:rPr>
        <w:t>2</w:t>
      </w:r>
      <w:r>
        <w:rPr>
          <w:spacing w:val="-6"/>
          <w:sz w:val="24"/>
        </w:rPr>
        <w:t xml:space="preserve"> </w:t>
      </w:r>
      <w:r>
        <w:rPr>
          <w:sz w:val="24"/>
        </w:rPr>
        <w:t>(зарегистрировано</w:t>
      </w:r>
      <w:r>
        <w:rPr>
          <w:spacing w:val="-5"/>
          <w:sz w:val="24"/>
        </w:rPr>
        <w:t xml:space="preserve"> </w:t>
      </w:r>
      <w:r>
        <w:rPr>
          <w:sz w:val="24"/>
        </w:rPr>
        <w:t>Министерством</w:t>
      </w:r>
      <w:r>
        <w:rPr>
          <w:spacing w:val="-4"/>
          <w:sz w:val="24"/>
        </w:rPr>
        <w:t xml:space="preserve"> </w:t>
      </w:r>
      <w:r>
        <w:rPr>
          <w:sz w:val="24"/>
        </w:rPr>
        <w:t>юстиции</w:t>
      </w:r>
      <w:r>
        <w:rPr>
          <w:spacing w:val="-4"/>
          <w:sz w:val="24"/>
        </w:rPr>
        <w:t xml:space="preserve"> </w:t>
      </w:r>
      <w:r>
        <w:rPr>
          <w:sz w:val="24"/>
        </w:rPr>
        <w:t>Российской Федерации</w:t>
      </w:r>
      <w:r>
        <w:rPr>
          <w:spacing w:val="-4"/>
          <w:sz w:val="24"/>
        </w:rPr>
        <w:t xml:space="preserve"> </w:t>
      </w:r>
      <w:r>
        <w:rPr>
          <w:sz w:val="24"/>
        </w:rPr>
        <w:t>29 января 2021</w:t>
      </w:r>
      <w:r>
        <w:rPr>
          <w:spacing w:val="-1"/>
          <w:sz w:val="24"/>
        </w:rPr>
        <w:t xml:space="preserve"> </w:t>
      </w:r>
      <w:r>
        <w:rPr>
          <w:sz w:val="24"/>
        </w:rPr>
        <w:t>г., регистрационный</w:t>
      </w:r>
      <w:r>
        <w:rPr>
          <w:spacing w:val="-5"/>
          <w:sz w:val="24"/>
        </w:rPr>
        <w:t xml:space="preserve"> </w:t>
      </w:r>
      <w:r>
        <w:rPr>
          <w:sz w:val="24"/>
        </w:rPr>
        <w:t>N 62296), действующими до 1 марта 2027 г. (далее -</w:t>
      </w:r>
      <w:r>
        <w:rPr>
          <w:spacing w:val="-3"/>
          <w:sz w:val="24"/>
        </w:rPr>
        <w:t xml:space="preserve"> </w:t>
      </w:r>
      <w:r>
        <w:rPr>
          <w:sz w:val="24"/>
        </w:rPr>
        <w:t>Гигиенические нормативы), и санитарными правилами СП</w:t>
      </w:r>
      <w:r>
        <w:rPr>
          <w:spacing w:val="-5"/>
          <w:sz w:val="24"/>
        </w:rPr>
        <w:t xml:space="preserve"> </w:t>
      </w:r>
      <w:r>
        <w:rPr>
          <w:sz w:val="24"/>
        </w:rPr>
        <w:t xml:space="preserve">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 </w:t>
      </w:r>
      <w:r>
        <w:rPr>
          <w:sz w:val="24"/>
        </w:rPr>
        <w:lastRenderedPageBreak/>
        <w:t>эпидемиологические требования).</w:t>
      </w:r>
    </w:p>
    <w:p w:rsidR="006630E5" w:rsidRDefault="00DA7481">
      <w:pPr>
        <w:pStyle w:val="a3"/>
        <w:spacing w:before="1"/>
        <w:ind w:right="267" w:firstLine="284"/>
        <w:jc w:val="both"/>
      </w:pPr>
      <w:r>
        <w:t>ООП</w:t>
      </w:r>
      <w:r>
        <w:rPr>
          <w:spacing w:val="-4"/>
        </w:rPr>
        <w:t xml:space="preserve"> </w:t>
      </w:r>
      <w:r>
        <w:t>СОО учитывает возрастные и психологические</w:t>
      </w:r>
      <w:r>
        <w:rPr>
          <w:spacing w:val="-1"/>
        </w:rPr>
        <w:t xml:space="preserve"> </w:t>
      </w:r>
      <w:r>
        <w:t xml:space="preserve">особенности обучающихся. </w:t>
      </w:r>
      <w:r>
        <w:rPr>
          <w:b/>
        </w:rPr>
        <w:t xml:space="preserve">Общий объем аудиторной работы </w:t>
      </w:r>
      <w:r>
        <w:t xml:space="preserve">обучающихся за </w:t>
      </w:r>
      <w:r>
        <w:rPr>
          <w:b/>
        </w:rPr>
        <w:t xml:space="preserve">два </w:t>
      </w:r>
      <w:r>
        <w:t xml:space="preserve">учебных </w:t>
      </w:r>
      <w:r>
        <w:rPr>
          <w:b/>
        </w:rPr>
        <w:t xml:space="preserve">года составляет 2312 </w:t>
      </w:r>
      <w:r>
        <w:t>академических часов в соответствии с требованиями к организации образовательного процесса к учебной нагрузке при 5- дневной учебной неделе, предусмотренными Гигиеническими нормативами и Санитарно- эпидемиологическими требованиями.</w:t>
      </w:r>
    </w:p>
    <w:p w:rsidR="006630E5" w:rsidRDefault="00DA7481">
      <w:pPr>
        <w:pStyle w:val="a3"/>
        <w:ind w:right="279" w:firstLine="284"/>
        <w:jc w:val="both"/>
      </w:pPr>
      <w:r>
        <w:t>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МКОУ «Кирпичнозаводская СОШ».</w:t>
      </w:r>
    </w:p>
    <w:p w:rsidR="006630E5" w:rsidRDefault="00DA7481" w:rsidP="00A039AC">
      <w:pPr>
        <w:pStyle w:val="a4"/>
        <w:tabs>
          <w:tab w:val="left" w:pos="1012"/>
        </w:tabs>
        <w:spacing w:before="272"/>
        <w:ind w:left="1012" w:firstLine="0"/>
        <w:rPr>
          <w:sz w:val="24"/>
        </w:rPr>
      </w:pPr>
      <w:r>
        <w:rPr>
          <w:color w:val="1F3762"/>
          <w:sz w:val="24"/>
        </w:rPr>
        <w:t>Общая характеристика</w:t>
      </w:r>
      <w:r>
        <w:rPr>
          <w:color w:val="1F3762"/>
          <w:spacing w:val="-3"/>
          <w:sz w:val="24"/>
        </w:rPr>
        <w:t xml:space="preserve"> </w:t>
      </w:r>
      <w:r>
        <w:rPr>
          <w:color w:val="1F3762"/>
          <w:sz w:val="24"/>
        </w:rPr>
        <w:t>программы</w:t>
      </w:r>
      <w:r>
        <w:rPr>
          <w:color w:val="1F3762"/>
          <w:spacing w:val="-2"/>
          <w:sz w:val="24"/>
        </w:rPr>
        <w:t xml:space="preserve"> </w:t>
      </w:r>
      <w:r>
        <w:rPr>
          <w:color w:val="1F3762"/>
          <w:spacing w:val="-5"/>
          <w:sz w:val="24"/>
        </w:rPr>
        <w:t>СОО</w:t>
      </w:r>
    </w:p>
    <w:p w:rsidR="006630E5" w:rsidRDefault="00DA7481">
      <w:pPr>
        <w:pStyle w:val="a3"/>
        <w:spacing w:before="4" w:line="259" w:lineRule="auto"/>
        <w:ind w:right="270" w:firstLine="284"/>
        <w:jc w:val="both"/>
      </w:pPr>
      <w:r>
        <w:t>При разработке ООП СОО МКОУ «Кирпичнозаводская СОШ» предусматривает непосредственное применение при реализации обязательной части ООП ООО федеральных рабочих</w:t>
      </w:r>
      <w:r>
        <w:rPr>
          <w:spacing w:val="55"/>
        </w:rPr>
        <w:t xml:space="preserve"> </w:t>
      </w:r>
      <w:r>
        <w:t>программ</w:t>
      </w:r>
      <w:r>
        <w:rPr>
          <w:spacing w:val="56"/>
        </w:rPr>
        <w:t xml:space="preserve"> </w:t>
      </w:r>
      <w:r>
        <w:t>по</w:t>
      </w:r>
      <w:r>
        <w:rPr>
          <w:spacing w:val="54"/>
        </w:rPr>
        <w:t xml:space="preserve"> </w:t>
      </w:r>
      <w:r>
        <w:t>учебным</w:t>
      </w:r>
      <w:r>
        <w:rPr>
          <w:spacing w:val="55"/>
        </w:rPr>
        <w:t xml:space="preserve"> </w:t>
      </w:r>
      <w:r>
        <w:t>предметам</w:t>
      </w:r>
      <w:r>
        <w:rPr>
          <w:spacing w:val="53"/>
        </w:rPr>
        <w:t xml:space="preserve"> </w:t>
      </w:r>
      <w:r>
        <w:t>«Русский</w:t>
      </w:r>
      <w:r>
        <w:rPr>
          <w:spacing w:val="54"/>
        </w:rPr>
        <w:t xml:space="preserve"> </w:t>
      </w:r>
      <w:r>
        <w:t>язык»,</w:t>
      </w:r>
      <w:r>
        <w:rPr>
          <w:spacing w:val="56"/>
        </w:rPr>
        <w:t xml:space="preserve"> </w:t>
      </w:r>
      <w:r>
        <w:t>«Литература»,</w:t>
      </w:r>
      <w:r>
        <w:rPr>
          <w:spacing w:val="56"/>
        </w:rPr>
        <w:t xml:space="preserve"> </w:t>
      </w:r>
      <w:r>
        <w:rPr>
          <w:spacing w:val="-2"/>
        </w:rPr>
        <w:t>«История»,</w:t>
      </w:r>
    </w:p>
    <w:p w:rsidR="006630E5" w:rsidRDefault="00DA7481">
      <w:pPr>
        <w:pStyle w:val="a3"/>
        <w:spacing w:before="3"/>
        <w:jc w:val="both"/>
      </w:pPr>
      <w:r>
        <w:t>«Обществознание»,</w:t>
      </w:r>
      <w:r>
        <w:rPr>
          <w:spacing w:val="-2"/>
        </w:rPr>
        <w:t xml:space="preserve"> </w:t>
      </w:r>
      <w:r>
        <w:t>«География»,</w:t>
      </w:r>
      <w:r>
        <w:rPr>
          <w:spacing w:val="-2"/>
        </w:rPr>
        <w:t xml:space="preserve"> </w:t>
      </w:r>
      <w:r>
        <w:t>«Основы</w:t>
      </w:r>
      <w:r>
        <w:rPr>
          <w:spacing w:val="-6"/>
        </w:rPr>
        <w:t xml:space="preserve"> </w:t>
      </w:r>
      <w:r>
        <w:t>безопасности</w:t>
      </w:r>
      <w:r>
        <w:rPr>
          <w:spacing w:val="-2"/>
        </w:rPr>
        <w:t xml:space="preserve"> </w:t>
      </w:r>
      <w:r>
        <w:t>и</w:t>
      </w:r>
      <w:r>
        <w:rPr>
          <w:spacing w:val="-5"/>
        </w:rPr>
        <w:t xml:space="preserve"> </w:t>
      </w:r>
      <w:r>
        <w:t>защиты</w:t>
      </w:r>
      <w:r>
        <w:rPr>
          <w:spacing w:val="-7"/>
        </w:rPr>
        <w:t xml:space="preserve"> </w:t>
      </w:r>
      <w:r>
        <w:rPr>
          <w:spacing w:val="-2"/>
        </w:rPr>
        <w:t>Родины».</w:t>
      </w:r>
    </w:p>
    <w:p w:rsidR="006630E5" w:rsidRDefault="00DA7481">
      <w:pPr>
        <w:pStyle w:val="a3"/>
        <w:spacing w:before="28"/>
        <w:ind w:left="756"/>
        <w:jc w:val="both"/>
      </w:pPr>
      <w:r>
        <w:t>ООП</w:t>
      </w:r>
      <w:r>
        <w:rPr>
          <w:spacing w:val="-10"/>
        </w:rPr>
        <w:t xml:space="preserve"> </w:t>
      </w:r>
      <w:r>
        <w:t>СОО</w:t>
      </w:r>
      <w:r>
        <w:rPr>
          <w:spacing w:val="-9"/>
        </w:rPr>
        <w:t xml:space="preserve"> </w:t>
      </w:r>
      <w:r>
        <w:t>включает</w:t>
      </w:r>
      <w:r>
        <w:rPr>
          <w:spacing w:val="-5"/>
        </w:rPr>
        <w:t xml:space="preserve"> </w:t>
      </w:r>
      <w:r>
        <w:t>три</w:t>
      </w:r>
      <w:r>
        <w:rPr>
          <w:spacing w:val="-2"/>
        </w:rPr>
        <w:t xml:space="preserve"> </w:t>
      </w:r>
      <w:r>
        <w:t>раздела:</w:t>
      </w:r>
      <w:r>
        <w:rPr>
          <w:spacing w:val="-12"/>
        </w:rPr>
        <w:t xml:space="preserve"> </w:t>
      </w:r>
      <w:r>
        <w:t>целевой,</w:t>
      </w:r>
      <w:r>
        <w:rPr>
          <w:spacing w:val="-5"/>
        </w:rPr>
        <w:t xml:space="preserve"> </w:t>
      </w:r>
      <w:r>
        <w:t>содержательный,</w:t>
      </w:r>
      <w:r>
        <w:rPr>
          <w:spacing w:val="-5"/>
        </w:rPr>
        <w:t xml:space="preserve"> </w:t>
      </w:r>
      <w:r>
        <w:rPr>
          <w:spacing w:val="-2"/>
        </w:rPr>
        <w:t>организационный.</w:t>
      </w:r>
    </w:p>
    <w:p w:rsidR="006630E5" w:rsidRDefault="00DA7481">
      <w:pPr>
        <w:pStyle w:val="a3"/>
        <w:spacing w:before="38" w:line="237" w:lineRule="auto"/>
        <w:ind w:right="290" w:firstLine="284"/>
        <w:jc w:val="both"/>
      </w:pPr>
      <w:r>
        <w:t>Целевой раздел определяет общее назначение, цели, задачи и планируемые результаты реализации ООП</w:t>
      </w:r>
      <w:r>
        <w:rPr>
          <w:spacing w:val="-1"/>
        </w:rPr>
        <w:t xml:space="preserve"> </w:t>
      </w:r>
      <w:r>
        <w:t>СОО, а также способы определения достижения этих целей и результатов.</w:t>
      </w:r>
    </w:p>
    <w:p w:rsidR="006630E5" w:rsidRDefault="00DA7481" w:rsidP="00A039AC">
      <w:pPr>
        <w:pStyle w:val="a3"/>
        <w:tabs>
          <w:tab w:val="right" w:pos="5693"/>
        </w:tabs>
        <w:spacing w:before="71" w:line="285" w:lineRule="exact"/>
        <w:ind w:left="756"/>
      </w:pPr>
      <w:r>
        <w:t>Целевой</w:t>
      </w:r>
      <w:r>
        <w:rPr>
          <w:spacing w:val="-2"/>
        </w:rPr>
        <w:t xml:space="preserve"> </w:t>
      </w:r>
      <w:r>
        <w:t>раздел</w:t>
      </w:r>
      <w:r>
        <w:rPr>
          <w:spacing w:val="-4"/>
        </w:rPr>
        <w:t xml:space="preserve"> </w:t>
      </w:r>
      <w:r>
        <w:t>ООП</w:t>
      </w:r>
      <w:r>
        <w:rPr>
          <w:spacing w:val="-8"/>
        </w:rPr>
        <w:t xml:space="preserve"> </w:t>
      </w:r>
      <w:r>
        <w:t>СОО</w:t>
      </w:r>
      <w:r>
        <w:rPr>
          <w:spacing w:val="-4"/>
        </w:rPr>
        <w:t xml:space="preserve"> </w:t>
      </w:r>
      <w:r>
        <w:rPr>
          <w:spacing w:val="-2"/>
        </w:rPr>
        <w:t>включает:</w:t>
      </w:r>
      <w:r>
        <w:tab/>
      </w:r>
      <w:r>
        <w:rPr>
          <w:spacing w:val="-2"/>
        </w:rPr>
        <w:t>пояснительную</w:t>
      </w:r>
      <w:r>
        <w:rPr>
          <w:spacing w:val="9"/>
        </w:rPr>
        <w:t xml:space="preserve"> </w:t>
      </w:r>
      <w:r>
        <w:rPr>
          <w:spacing w:val="-2"/>
        </w:rPr>
        <w:t>записку;</w:t>
      </w:r>
    </w:p>
    <w:p w:rsidR="006630E5" w:rsidRDefault="00DA7481" w:rsidP="00F145B1">
      <w:pPr>
        <w:pStyle w:val="a4"/>
        <w:numPr>
          <w:ilvl w:val="0"/>
          <w:numId w:val="33"/>
        </w:numPr>
        <w:tabs>
          <w:tab w:val="left" w:pos="1192"/>
        </w:tabs>
        <w:spacing w:line="290" w:lineRule="exact"/>
        <w:rPr>
          <w:sz w:val="24"/>
        </w:rPr>
      </w:pPr>
      <w:r>
        <w:rPr>
          <w:sz w:val="24"/>
        </w:rPr>
        <w:t>планируемые</w:t>
      </w:r>
      <w:r>
        <w:rPr>
          <w:spacing w:val="-9"/>
          <w:sz w:val="24"/>
        </w:rPr>
        <w:t xml:space="preserve"> </w:t>
      </w:r>
      <w:r>
        <w:rPr>
          <w:sz w:val="24"/>
        </w:rPr>
        <w:t>результаты</w:t>
      </w:r>
      <w:r>
        <w:rPr>
          <w:spacing w:val="-6"/>
          <w:sz w:val="24"/>
        </w:rPr>
        <w:t xml:space="preserve"> </w:t>
      </w:r>
      <w:r>
        <w:rPr>
          <w:sz w:val="24"/>
        </w:rPr>
        <w:t>освоения</w:t>
      </w:r>
      <w:r>
        <w:rPr>
          <w:spacing w:val="-5"/>
          <w:sz w:val="24"/>
        </w:rPr>
        <w:t xml:space="preserve"> </w:t>
      </w:r>
      <w:r>
        <w:rPr>
          <w:sz w:val="24"/>
        </w:rPr>
        <w:t>обучающимися</w:t>
      </w:r>
      <w:r>
        <w:rPr>
          <w:spacing w:val="-5"/>
          <w:sz w:val="24"/>
        </w:rPr>
        <w:t xml:space="preserve"> </w:t>
      </w:r>
      <w:r>
        <w:rPr>
          <w:sz w:val="24"/>
        </w:rPr>
        <w:t>ООП</w:t>
      </w:r>
      <w:r>
        <w:rPr>
          <w:spacing w:val="-14"/>
          <w:sz w:val="24"/>
        </w:rPr>
        <w:t xml:space="preserve"> </w:t>
      </w:r>
      <w:r>
        <w:rPr>
          <w:spacing w:val="-4"/>
          <w:sz w:val="24"/>
        </w:rPr>
        <w:t>СОО;</w:t>
      </w:r>
    </w:p>
    <w:p w:rsidR="006630E5" w:rsidRDefault="00DA7481" w:rsidP="00F145B1">
      <w:pPr>
        <w:pStyle w:val="a4"/>
        <w:numPr>
          <w:ilvl w:val="0"/>
          <w:numId w:val="33"/>
        </w:numPr>
        <w:tabs>
          <w:tab w:val="left" w:pos="1192"/>
        </w:tabs>
        <w:spacing w:line="291" w:lineRule="exact"/>
        <w:rPr>
          <w:sz w:val="24"/>
        </w:rPr>
      </w:pPr>
      <w:r>
        <w:rPr>
          <w:sz w:val="24"/>
        </w:rPr>
        <w:t>систему</w:t>
      </w:r>
      <w:r>
        <w:rPr>
          <w:spacing w:val="-15"/>
          <w:sz w:val="24"/>
        </w:rPr>
        <w:t xml:space="preserve"> </w:t>
      </w:r>
      <w:r>
        <w:rPr>
          <w:sz w:val="24"/>
        </w:rPr>
        <w:t>оценки</w:t>
      </w:r>
      <w:r>
        <w:rPr>
          <w:spacing w:val="-1"/>
          <w:sz w:val="24"/>
        </w:rPr>
        <w:t xml:space="preserve"> </w:t>
      </w:r>
      <w:r>
        <w:rPr>
          <w:sz w:val="24"/>
        </w:rPr>
        <w:t>достижения</w:t>
      </w:r>
      <w:r>
        <w:rPr>
          <w:spacing w:val="-4"/>
          <w:sz w:val="24"/>
        </w:rPr>
        <w:t xml:space="preserve"> </w:t>
      </w:r>
      <w:r>
        <w:rPr>
          <w:sz w:val="24"/>
        </w:rPr>
        <w:t>планируемых</w:t>
      </w:r>
      <w:r>
        <w:rPr>
          <w:spacing w:val="-4"/>
          <w:sz w:val="24"/>
        </w:rPr>
        <w:t xml:space="preserve"> </w:t>
      </w:r>
      <w:r>
        <w:rPr>
          <w:sz w:val="24"/>
        </w:rPr>
        <w:t>результатов</w:t>
      </w:r>
      <w:r>
        <w:rPr>
          <w:spacing w:val="-9"/>
          <w:sz w:val="24"/>
        </w:rPr>
        <w:t xml:space="preserve"> </w:t>
      </w:r>
      <w:r>
        <w:rPr>
          <w:sz w:val="24"/>
        </w:rPr>
        <w:t>освоения</w:t>
      </w:r>
      <w:r>
        <w:rPr>
          <w:spacing w:val="4"/>
          <w:sz w:val="24"/>
        </w:rPr>
        <w:t xml:space="preserve"> </w:t>
      </w:r>
      <w:r>
        <w:rPr>
          <w:sz w:val="24"/>
        </w:rPr>
        <w:t>ООП</w:t>
      </w:r>
      <w:r>
        <w:rPr>
          <w:spacing w:val="-6"/>
          <w:sz w:val="24"/>
        </w:rPr>
        <w:t xml:space="preserve"> </w:t>
      </w:r>
      <w:r>
        <w:rPr>
          <w:spacing w:val="-4"/>
          <w:sz w:val="24"/>
        </w:rPr>
        <w:t>СОО.</w:t>
      </w:r>
    </w:p>
    <w:p w:rsidR="006630E5" w:rsidRDefault="00DA7481">
      <w:pPr>
        <w:ind w:left="472" w:firstLine="284"/>
        <w:rPr>
          <w:sz w:val="24"/>
        </w:rPr>
      </w:pPr>
      <w:r>
        <w:rPr>
          <w:sz w:val="24"/>
        </w:rPr>
        <w:t>Содержательный раздел ООП</w:t>
      </w:r>
      <w:r>
        <w:rPr>
          <w:spacing w:val="-2"/>
          <w:sz w:val="24"/>
        </w:rPr>
        <w:t xml:space="preserve"> </w:t>
      </w:r>
      <w:r>
        <w:rPr>
          <w:sz w:val="24"/>
        </w:rPr>
        <w:t xml:space="preserve">СОО включает следующие программы, ориентированные на достижение </w:t>
      </w:r>
      <w:r>
        <w:rPr>
          <w:b/>
          <w:sz w:val="24"/>
        </w:rPr>
        <w:t>предметных, метапредметных и личностных результатов</w:t>
      </w:r>
      <w:r>
        <w:rPr>
          <w:sz w:val="24"/>
        </w:rPr>
        <w:t>:</w:t>
      </w:r>
    </w:p>
    <w:p w:rsidR="006630E5" w:rsidRDefault="00DA7481" w:rsidP="00F145B1">
      <w:pPr>
        <w:pStyle w:val="a4"/>
        <w:numPr>
          <w:ilvl w:val="0"/>
          <w:numId w:val="33"/>
        </w:numPr>
        <w:tabs>
          <w:tab w:val="left" w:pos="1192"/>
        </w:tabs>
        <w:spacing w:before="5" w:line="235" w:lineRule="auto"/>
        <w:ind w:right="849"/>
        <w:rPr>
          <w:sz w:val="24"/>
        </w:rPr>
      </w:pPr>
      <w:r>
        <w:rPr>
          <w:sz w:val="24"/>
        </w:rPr>
        <w:t>рабочие</w:t>
      </w:r>
      <w:r>
        <w:rPr>
          <w:spacing w:val="40"/>
          <w:sz w:val="24"/>
        </w:rPr>
        <w:t xml:space="preserve"> </w:t>
      </w:r>
      <w:r>
        <w:rPr>
          <w:sz w:val="24"/>
        </w:rPr>
        <w:t>программы</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учебных</w:t>
      </w:r>
      <w:r>
        <w:rPr>
          <w:spacing w:val="40"/>
          <w:sz w:val="24"/>
        </w:rPr>
        <w:t xml:space="preserve"> </w:t>
      </w:r>
      <w:r>
        <w:rPr>
          <w:sz w:val="24"/>
        </w:rPr>
        <w:t>курсов</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 xml:space="preserve">внеурочной </w:t>
      </w:r>
      <w:r>
        <w:rPr>
          <w:spacing w:val="-2"/>
          <w:sz w:val="24"/>
        </w:rPr>
        <w:t>деятельности);</w:t>
      </w:r>
    </w:p>
    <w:p w:rsidR="006630E5" w:rsidRDefault="00DA7481" w:rsidP="00F145B1">
      <w:pPr>
        <w:pStyle w:val="a4"/>
        <w:numPr>
          <w:ilvl w:val="0"/>
          <w:numId w:val="33"/>
        </w:numPr>
        <w:tabs>
          <w:tab w:val="left" w:pos="1192"/>
        </w:tabs>
        <w:spacing w:before="5"/>
        <w:rPr>
          <w:sz w:val="24"/>
        </w:rPr>
      </w:pPr>
      <w:r>
        <w:rPr>
          <w:sz w:val="24"/>
        </w:rPr>
        <w:t>программу</w:t>
      </w:r>
      <w:r>
        <w:rPr>
          <w:spacing w:val="-15"/>
          <w:sz w:val="24"/>
        </w:rPr>
        <w:t xml:space="preserve"> </w:t>
      </w:r>
      <w:r>
        <w:rPr>
          <w:sz w:val="24"/>
        </w:rPr>
        <w:t>формирования</w:t>
      </w:r>
      <w:r>
        <w:rPr>
          <w:spacing w:val="-8"/>
          <w:sz w:val="24"/>
        </w:rPr>
        <w:t xml:space="preserve"> </w:t>
      </w:r>
      <w:r>
        <w:rPr>
          <w:sz w:val="24"/>
        </w:rPr>
        <w:t>универсальных</w:t>
      </w:r>
      <w:r>
        <w:rPr>
          <w:spacing w:val="-1"/>
          <w:sz w:val="24"/>
        </w:rPr>
        <w:t xml:space="preserve"> </w:t>
      </w:r>
      <w:r>
        <w:rPr>
          <w:sz w:val="24"/>
        </w:rPr>
        <w:t>учебных</w:t>
      </w:r>
      <w:r>
        <w:rPr>
          <w:spacing w:val="-4"/>
          <w:sz w:val="24"/>
        </w:rPr>
        <w:t xml:space="preserve"> </w:t>
      </w:r>
      <w:r>
        <w:rPr>
          <w:sz w:val="24"/>
        </w:rPr>
        <w:t>действий</w:t>
      </w:r>
      <w:r>
        <w:rPr>
          <w:spacing w:val="-3"/>
          <w:sz w:val="24"/>
        </w:rPr>
        <w:t xml:space="preserve"> </w:t>
      </w:r>
      <w:r>
        <w:rPr>
          <w:sz w:val="24"/>
        </w:rPr>
        <w:t>у</w:t>
      </w:r>
      <w:r>
        <w:rPr>
          <w:spacing w:val="-16"/>
          <w:sz w:val="24"/>
        </w:rPr>
        <w:t xml:space="preserve"> </w:t>
      </w:r>
      <w:r>
        <w:rPr>
          <w:sz w:val="24"/>
        </w:rPr>
        <w:t>обучающихся</w:t>
      </w:r>
      <w:r>
        <w:rPr>
          <w:spacing w:val="-6"/>
          <w:sz w:val="24"/>
        </w:rPr>
        <w:t xml:space="preserve"> </w:t>
      </w:r>
      <w:r>
        <w:rPr>
          <w:spacing w:val="-10"/>
          <w:sz w:val="24"/>
        </w:rPr>
        <w:t>;</w:t>
      </w:r>
    </w:p>
    <w:p w:rsidR="006630E5" w:rsidRDefault="00DA7481" w:rsidP="00F145B1">
      <w:pPr>
        <w:pStyle w:val="a4"/>
        <w:numPr>
          <w:ilvl w:val="0"/>
          <w:numId w:val="33"/>
        </w:numPr>
        <w:tabs>
          <w:tab w:val="left" w:pos="1192"/>
        </w:tabs>
        <w:spacing w:before="2" w:line="293" w:lineRule="exact"/>
        <w:rPr>
          <w:sz w:val="24"/>
        </w:rPr>
      </w:pPr>
      <w:r>
        <w:rPr>
          <w:sz w:val="24"/>
        </w:rPr>
        <w:t>рабочую</w:t>
      </w:r>
      <w:r>
        <w:rPr>
          <w:spacing w:val="1"/>
          <w:sz w:val="24"/>
        </w:rPr>
        <w:t xml:space="preserve"> </w:t>
      </w:r>
      <w:r>
        <w:rPr>
          <w:sz w:val="24"/>
        </w:rPr>
        <w:t>программу</w:t>
      </w:r>
      <w:r>
        <w:rPr>
          <w:spacing w:val="-12"/>
          <w:sz w:val="24"/>
        </w:rPr>
        <w:t xml:space="preserve"> </w:t>
      </w:r>
      <w:r>
        <w:rPr>
          <w:spacing w:val="-2"/>
          <w:sz w:val="24"/>
        </w:rPr>
        <w:t>воспитания;</w:t>
      </w:r>
    </w:p>
    <w:p w:rsidR="006630E5" w:rsidRDefault="00DA7481" w:rsidP="00F145B1">
      <w:pPr>
        <w:pStyle w:val="a4"/>
        <w:numPr>
          <w:ilvl w:val="0"/>
          <w:numId w:val="33"/>
        </w:numPr>
        <w:tabs>
          <w:tab w:val="left" w:pos="1192"/>
        </w:tabs>
        <w:spacing w:line="291" w:lineRule="exact"/>
        <w:rPr>
          <w:sz w:val="24"/>
        </w:rPr>
      </w:pPr>
      <w:r>
        <w:rPr>
          <w:sz w:val="24"/>
        </w:rPr>
        <w:t>программу</w:t>
      </w:r>
      <w:r>
        <w:rPr>
          <w:spacing w:val="-15"/>
          <w:sz w:val="24"/>
        </w:rPr>
        <w:t xml:space="preserve"> </w:t>
      </w:r>
      <w:r>
        <w:rPr>
          <w:sz w:val="24"/>
        </w:rPr>
        <w:t>коррекционной</w:t>
      </w:r>
      <w:r>
        <w:rPr>
          <w:spacing w:val="-4"/>
          <w:sz w:val="24"/>
        </w:rPr>
        <w:t xml:space="preserve"> </w:t>
      </w:r>
      <w:r>
        <w:rPr>
          <w:spacing w:val="-2"/>
          <w:sz w:val="24"/>
        </w:rPr>
        <w:t>работы.</w:t>
      </w:r>
    </w:p>
    <w:p w:rsidR="006630E5" w:rsidRDefault="00DA7481">
      <w:pPr>
        <w:pStyle w:val="a3"/>
        <w:ind w:right="277" w:firstLine="284"/>
        <w:jc w:val="both"/>
      </w:pPr>
      <w:r>
        <w:t>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r>
        <w:rPr>
          <w:spacing w:val="-2"/>
        </w:rPr>
        <w:t xml:space="preserve"> </w:t>
      </w:r>
      <w:r>
        <w:t>и</w:t>
      </w:r>
      <w:r>
        <w:rPr>
          <w:spacing w:val="-2"/>
        </w:rPr>
        <w:t xml:space="preserve"> </w:t>
      </w:r>
      <w:r>
        <w:t>на основании федеральный</w:t>
      </w:r>
      <w:r>
        <w:rPr>
          <w:spacing w:val="-2"/>
        </w:rPr>
        <w:t xml:space="preserve"> </w:t>
      </w:r>
      <w:r>
        <w:t>основных</w:t>
      </w:r>
      <w:r>
        <w:rPr>
          <w:spacing w:val="-5"/>
        </w:rPr>
        <w:t xml:space="preserve"> </w:t>
      </w:r>
      <w:r>
        <w:t xml:space="preserve">образовательных </w:t>
      </w:r>
      <w:r>
        <w:rPr>
          <w:spacing w:val="-2"/>
        </w:rPr>
        <w:t>программ.</w:t>
      </w:r>
    </w:p>
    <w:p w:rsidR="006630E5" w:rsidRDefault="00DA7481">
      <w:pPr>
        <w:pStyle w:val="a3"/>
        <w:ind w:left="756"/>
        <w:jc w:val="both"/>
      </w:pPr>
      <w:r>
        <w:t>Программа</w:t>
      </w:r>
      <w:r>
        <w:rPr>
          <w:spacing w:val="-11"/>
        </w:rPr>
        <w:t xml:space="preserve"> </w:t>
      </w:r>
      <w:r>
        <w:t>формирования</w:t>
      </w:r>
      <w:r>
        <w:rPr>
          <w:spacing w:val="-2"/>
        </w:rPr>
        <w:t xml:space="preserve"> </w:t>
      </w:r>
      <w:r>
        <w:t>универсальных</w:t>
      </w:r>
      <w:r>
        <w:rPr>
          <w:spacing w:val="-2"/>
        </w:rPr>
        <w:t xml:space="preserve"> </w:t>
      </w:r>
      <w:r>
        <w:t>учебных</w:t>
      </w:r>
      <w:r>
        <w:rPr>
          <w:spacing w:val="-8"/>
        </w:rPr>
        <w:t xml:space="preserve"> </w:t>
      </w:r>
      <w:r>
        <w:t>действий</w:t>
      </w:r>
      <w:r>
        <w:rPr>
          <w:spacing w:val="-2"/>
        </w:rPr>
        <w:t xml:space="preserve"> </w:t>
      </w:r>
      <w:r>
        <w:t>у</w:t>
      </w:r>
      <w:r>
        <w:rPr>
          <w:spacing w:val="-16"/>
        </w:rPr>
        <w:t xml:space="preserve"> </w:t>
      </w:r>
      <w:r>
        <w:t>обучающихся</w:t>
      </w:r>
      <w:r>
        <w:rPr>
          <w:spacing w:val="-6"/>
        </w:rPr>
        <w:t xml:space="preserve"> </w:t>
      </w:r>
      <w:r>
        <w:rPr>
          <w:spacing w:val="-2"/>
        </w:rPr>
        <w:t>содержит:</w:t>
      </w:r>
    </w:p>
    <w:p w:rsidR="006630E5" w:rsidRDefault="00DA7481" w:rsidP="00F145B1">
      <w:pPr>
        <w:pStyle w:val="a4"/>
        <w:numPr>
          <w:ilvl w:val="0"/>
          <w:numId w:val="33"/>
        </w:numPr>
        <w:tabs>
          <w:tab w:val="left" w:pos="1192"/>
        </w:tabs>
        <w:spacing w:before="5" w:line="235" w:lineRule="auto"/>
        <w:ind w:right="479"/>
        <w:jc w:val="both"/>
        <w:rPr>
          <w:sz w:val="24"/>
        </w:rPr>
      </w:pPr>
      <w:r>
        <w:rPr>
          <w:sz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6630E5" w:rsidRDefault="00DA7481" w:rsidP="00F145B1">
      <w:pPr>
        <w:pStyle w:val="a4"/>
        <w:numPr>
          <w:ilvl w:val="0"/>
          <w:numId w:val="33"/>
        </w:numPr>
        <w:tabs>
          <w:tab w:val="left" w:pos="1192"/>
        </w:tabs>
        <w:spacing w:before="4" w:line="237" w:lineRule="auto"/>
        <w:ind w:right="468"/>
        <w:jc w:val="both"/>
        <w:rPr>
          <w:sz w:val="24"/>
        </w:rPr>
      </w:pPr>
      <w:r>
        <w:rPr>
          <w:sz w:val="24"/>
        </w:rPr>
        <w:t>описание понятий,</w:t>
      </w:r>
      <w:r>
        <w:rPr>
          <w:spacing w:val="-2"/>
          <w:sz w:val="24"/>
        </w:rPr>
        <w:t xml:space="preserve"> </w:t>
      </w:r>
      <w:r>
        <w:rPr>
          <w:sz w:val="24"/>
        </w:rPr>
        <w:t>функций,</w:t>
      </w:r>
      <w:r>
        <w:rPr>
          <w:spacing w:val="-2"/>
          <w:sz w:val="24"/>
        </w:rPr>
        <w:t xml:space="preserve"> </w:t>
      </w:r>
      <w:r>
        <w:rPr>
          <w:sz w:val="24"/>
        </w:rPr>
        <w:t>состава и характеристик</w:t>
      </w:r>
      <w:r>
        <w:rPr>
          <w:spacing w:val="-1"/>
          <w:sz w:val="24"/>
        </w:rPr>
        <w:t xml:space="preserve"> </w:t>
      </w:r>
      <w:r>
        <w:rPr>
          <w:sz w:val="24"/>
        </w:rPr>
        <w:t>универсальных учебных действий</w:t>
      </w:r>
      <w:r>
        <w:rPr>
          <w:spacing w:val="-2"/>
          <w:sz w:val="24"/>
        </w:rPr>
        <w:t xml:space="preserve"> </w:t>
      </w:r>
      <w:r>
        <w:rPr>
          <w:sz w:val="24"/>
        </w:rPr>
        <w:t>и их связи с содержанием отдельных учебных предметов и внеурочной деятельностью, а также</w:t>
      </w:r>
      <w:r>
        <w:rPr>
          <w:spacing w:val="-3"/>
          <w:sz w:val="24"/>
        </w:rPr>
        <w:t xml:space="preserve"> </w:t>
      </w:r>
      <w:r>
        <w:rPr>
          <w:sz w:val="24"/>
        </w:rPr>
        <w:t>места универсальных учебных действий</w:t>
      </w:r>
      <w:r>
        <w:rPr>
          <w:spacing w:val="-3"/>
          <w:sz w:val="24"/>
        </w:rPr>
        <w:t xml:space="preserve"> </w:t>
      </w:r>
      <w:r>
        <w:rPr>
          <w:sz w:val="24"/>
        </w:rPr>
        <w:t>в структуре</w:t>
      </w:r>
      <w:r>
        <w:rPr>
          <w:spacing w:val="-3"/>
          <w:sz w:val="24"/>
        </w:rPr>
        <w:t xml:space="preserve"> </w:t>
      </w:r>
      <w:r>
        <w:rPr>
          <w:sz w:val="24"/>
        </w:rPr>
        <w:t>образовательнойдеятельности.</w:t>
      </w:r>
    </w:p>
    <w:p w:rsidR="006630E5" w:rsidRDefault="00DA7481">
      <w:pPr>
        <w:pStyle w:val="a3"/>
        <w:spacing w:before="1" w:line="247" w:lineRule="auto"/>
        <w:ind w:right="474" w:firstLine="568"/>
        <w:jc w:val="both"/>
        <w:rPr>
          <w:rFonts w:ascii="Arial" w:hAnsi="Arial"/>
          <w:sz w:val="26"/>
        </w:rPr>
      </w:pPr>
      <w:r>
        <w:t>Рабочая</w:t>
      </w:r>
      <w:r>
        <w:rPr>
          <w:spacing w:val="-8"/>
        </w:rPr>
        <w:t xml:space="preserve"> </w:t>
      </w:r>
      <w:r>
        <w:t>программа</w:t>
      </w:r>
      <w:r>
        <w:rPr>
          <w:spacing w:val="-12"/>
        </w:rPr>
        <w:t xml:space="preserve"> </w:t>
      </w:r>
      <w:r>
        <w:t>воспитания</w:t>
      </w:r>
      <w:r>
        <w:rPr>
          <w:spacing w:val="-7"/>
        </w:rPr>
        <w:t xml:space="preserve"> </w:t>
      </w:r>
      <w:r>
        <w:t>направлена</w:t>
      </w:r>
      <w:r>
        <w:rPr>
          <w:spacing w:val="-12"/>
        </w:rPr>
        <w:t xml:space="preserve"> </w:t>
      </w:r>
      <w:r>
        <w:t>на</w:t>
      </w:r>
      <w:r>
        <w:rPr>
          <w:spacing w:val="-7"/>
        </w:rPr>
        <w:t xml:space="preserve"> </w:t>
      </w:r>
      <w:r>
        <w:t>развитие</w:t>
      </w:r>
      <w:r>
        <w:rPr>
          <w:spacing w:val="-11"/>
        </w:rPr>
        <w:t xml:space="preserve"> </w:t>
      </w:r>
      <w:r>
        <w:t>личности</w:t>
      </w:r>
      <w:r>
        <w:rPr>
          <w:spacing w:val="-10"/>
        </w:rPr>
        <w:t xml:space="preserve"> </w:t>
      </w:r>
      <w:r>
        <w:t>обучающихся,</w:t>
      </w:r>
      <w:r>
        <w:rPr>
          <w:spacing w:val="-12"/>
        </w:rPr>
        <w:t xml:space="preserve"> </w:t>
      </w:r>
      <w:r>
        <w:t>в</w:t>
      </w:r>
      <w:r>
        <w:rPr>
          <w:spacing w:val="-13"/>
        </w:rPr>
        <w:t xml:space="preserve"> </w:t>
      </w:r>
      <w:r>
        <w:t>том</w:t>
      </w:r>
      <w:r>
        <w:rPr>
          <w:spacing w:val="-8"/>
        </w:rPr>
        <w:t xml:space="preserve"> </w:t>
      </w:r>
      <w:r>
        <w:t>числе укрепление психического здоровья и физическое воспитание, достижение ими результатов освоения программы среднего общего образования</w:t>
      </w:r>
      <w:r>
        <w:rPr>
          <w:rFonts w:ascii="Arial" w:hAnsi="Arial"/>
          <w:sz w:val="26"/>
        </w:rPr>
        <w:t>.</w:t>
      </w:r>
    </w:p>
    <w:p w:rsidR="006630E5" w:rsidRDefault="00DA7481">
      <w:pPr>
        <w:pStyle w:val="a3"/>
        <w:ind w:right="279" w:firstLine="284"/>
        <w:jc w:val="both"/>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6630E5" w:rsidRDefault="00DA7481">
      <w:pPr>
        <w:pStyle w:val="a3"/>
        <w:ind w:right="468" w:firstLine="568"/>
        <w:jc w:val="both"/>
      </w:pPr>
      <w: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6630E5" w:rsidRDefault="00DA7481">
      <w:pPr>
        <w:pStyle w:val="a3"/>
        <w:spacing w:before="1"/>
        <w:ind w:right="670" w:firstLine="568"/>
        <w:jc w:val="both"/>
      </w:pPr>
      <w:r>
        <w:t xml:space="preserve">Программа коррекционной работы является неотъемлемым структурным компонентом основной образовательной программы образовательной организации. ПКР разработана для обучающихся с трудностями в обучении и социализации. В соответствии с ФГОС СОО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w:t>
      </w:r>
      <w:r>
        <w:lastRenderedPageBreak/>
        <w:t>социализации</w:t>
      </w:r>
      <w:r>
        <w:rPr>
          <w:spacing w:val="-1"/>
        </w:rPr>
        <w:t xml:space="preserve"> </w:t>
      </w:r>
      <w:r>
        <w:t>в</w:t>
      </w:r>
      <w:r>
        <w:rPr>
          <w:spacing w:val="-1"/>
        </w:rPr>
        <w:t xml:space="preserve"> </w:t>
      </w:r>
      <w:r>
        <w:t>освоении программы среднего</w:t>
      </w:r>
      <w:r>
        <w:rPr>
          <w:spacing w:val="-1"/>
        </w:rPr>
        <w:t xml:space="preserve"> </w:t>
      </w:r>
      <w:r>
        <w:t>общего образования, их</w:t>
      </w:r>
      <w:r>
        <w:rPr>
          <w:spacing w:val="-3"/>
        </w:rPr>
        <w:t xml:space="preserve"> </w:t>
      </w:r>
      <w:r>
        <w:t>социальную адаптацию и личностное самоопределение.</w:t>
      </w:r>
    </w:p>
    <w:p w:rsidR="006630E5" w:rsidRDefault="00DA7481">
      <w:pPr>
        <w:pStyle w:val="a3"/>
        <w:ind w:right="275" w:firstLine="284"/>
        <w:jc w:val="both"/>
      </w:pPr>
      <w: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Pr>
          <w:spacing w:val="40"/>
        </w:rPr>
        <w:t xml:space="preserve"> </w:t>
      </w:r>
      <w:r>
        <w:t>и включает:</w:t>
      </w:r>
    </w:p>
    <w:p w:rsidR="006630E5" w:rsidRDefault="00DA7481" w:rsidP="00F145B1">
      <w:pPr>
        <w:pStyle w:val="a4"/>
        <w:numPr>
          <w:ilvl w:val="0"/>
          <w:numId w:val="33"/>
        </w:numPr>
        <w:tabs>
          <w:tab w:val="left" w:pos="1192"/>
        </w:tabs>
        <w:spacing w:before="3" w:line="293" w:lineRule="exact"/>
        <w:rPr>
          <w:sz w:val="24"/>
        </w:rPr>
      </w:pPr>
      <w:r>
        <w:rPr>
          <w:sz w:val="24"/>
        </w:rPr>
        <w:t>учебный</w:t>
      </w:r>
      <w:r>
        <w:rPr>
          <w:spacing w:val="-13"/>
          <w:sz w:val="24"/>
        </w:rPr>
        <w:t xml:space="preserve"> </w:t>
      </w:r>
      <w:r>
        <w:rPr>
          <w:spacing w:val="-4"/>
          <w:sz w:val="24"/>
        </w:rPr>
        <w:t>план;</w:t>
      </w:r>
    </w:p>
    <w:p w:rsidR="006630E5" w:rsidRDefault="00DA7481" w:rsidP="00F145B1">
      <w:pPr>
        <w:pStyle w:val="a4"/>
        <w:numPr>
          <w:ilvl w:val="0"/>
          <w:numId w:val="33"/>
        </w:numPr>
        <w:tabs>
          <w:tab w:val="left" w:pos="1192"/>
        </w:tabs>
        <w:spacing w:line="292" w:lineRule="exact"/>
        <w:rPr>
          <w:sz w:val="24"/>
        </w:rPr>
      </w:pPr>
      <w:r>
        <w:rPr>
          <w:sz w:val="24"/>
        </w:rPr>
        <w:t>план</w:t>
      </w:r>
      <w:r>
        <w:rPr>
          <w:spacing w:val="-10"/>
          <w:sz w:val="24"/>
        </w:rPr>
        <w:t xml:space="preserve"> </w:t>
      </w:r>
      <w:r>
        <w:rPr>
          <w:sz w:val="24"/>
        </w:rPr>
        <w:t>внеурочной</w:t>
      </w:r>
      <w:r>
        <w:rPr>
          <w:spacing w:val="-7"/>
          <w:sz w:val="24"/>
        </w:rPr>
        <w:t xml:space="preserve"> </w:t>
      </w:r>
      <w:r>
        <w:rPr>
          <w:spacing w:val="-2"/>
          <w:sz w:val="24"/>
        </w:rPr>
        <w:t>деятельности;</w:t>
      </w:r>
    </w:p>
    <w:p w:rsidR="006630E5" w:rsidRDefault="00DA7481" w:rsidP="00F145B1">
      <w:pPr>
        <w:pStyle w:val="a4"/>
        <w:numPr>
          <w:ilvl w:val="0"/>
          <w:numId w:val="33"/>
        </w:numPr>
        <w:tabs>
          <w:tab w:val="left" w:pos="1192"/>
        </w:tabs>
        <w:spacing w:line="293" w:lineRule="exact"/>
        <w:rPr>
          <w:sz w:val="24"/>
        </w:rPr>
      </w:pPr>
      <w:r>
        <w:rPr>
          <w:sz w:val="24"/>
        </w:rPr>
        <w:t>календарный</w:t>
      </w:r>
      <w:r>
        <w:rPr>
          <w:spacing w:val="-9"/>
          <w:sz w:val="24"/>
        </w:rPr>
        <w:t xml:space="preserve"> </w:t>
      </w:r>
      <w:r>
        <w:rPr>
          <w:sz w:val="24"/>
        </w:rPr>
        <w:t>учебный</w:t>
      </w:r>
      <w:r>
        <w:rPr>
          <w:spacing w:val="-10"/>
          <w:sz w:val="24"/>
        </w:rPr>
        <w:t xml:space="preserve"> </w:t>
      </w:r>
      <w:r>
        <w:rPr>
          <w:spacing w:val="-2"/>
          <w:sz w:val="24"/>
        </w:rPr>
        <w:t>график;</w:t>
      </w:r>
    </w:p>
    <w:p w:rsidR="006630E5" w:rsidRDefault="00DA7481" w:rsidP="00F145B1">
      <w:pPr>
        <w:pStyle w:val="a4"/>
        <w:numPr>
          <w:ilvl w:val="0"/>
          <w:numId w:val="33"/>
        </w:numPr>
        <w:tabs>
          <w:tab w:val="left" w:pos="1192"/>
        </w:tabs>
        <w:spacing w:before="5" w:line="237" w:lineRule="auto"/>
        <w:ind w:right="280"/>
        <w:jc w:val="both"/>
        <w:rPr>
          <w:sz w:val="24"/>
        </w:rPr>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630E5" w:rsidRDefault="00DA7481" w:rsidP="00F145B1">
      <w:pPr>
        <w:pStyle w:val="a4"/>
        <w:numPr>
          <w:ilvl w:val="0"/>
          <w:numId w:val="33"/>
        </w:numPr>
        <w:tabs>
          <w:tab w:val="left" w:pos="1192"/>
        </w:tabs>
        <w:spacing w:before="8" w:line="235" w:lineRule="auto"/>
        <w:ind w:right="291"/>
        <w:jc w:val="both"/>
        <w:rPr>
          <w:sz w:val="24"/>
        </w:rPr>
      </w:pPr>
      <w:r>
        <w:rPr>
          <w:sz w:val="24"/>
        </w:rPr>
        <w:t>характеристику условий реализации основной образовательной программы основного общего образования.</w:t>
      </w:r>
    </w:p>
    <w:p w:rsidR="006630E5" w:rsidRDefault="006630E5">
      <w:pPr>
        <w:spacing w:line="235" w:lineRule="auto"/>
        <w:jc w:val="both"/>
        <w:rPr>
          <w:sz w:val="24"/>
        </w:rPr>
        <w:sectPr w:rsidR="006630E5">
          <w:pgSz w:w="11910" w:h="16850"/>
          <w:pgMar w:top="640" w:right="280" w:bottom="280" w:left="660" w:header="720" w:footer="720" w:gutter="0"/>
          <w:cols w:space="720"/>
        </w:sectPr>
      </w:pPr>
    </w:p>
    <w:p w:rsidR="006630E5" w:rsidRDefault="00DA7481">
      <w:pPr>
        <w:spacing w:before="80" w:line="240" w:lineRule="exact"/>
        <w:ind w:left="305"/>
        <w:jc w:val="center"/>
        <w:rPr>
          <w:rFonts w:ascii="Arial"/>
        </w:rPr>
      </w:pPr>
      <w:r>
        <w:rPr>
          <w:rFonts w:ascii="Arial"/>
          <w:spacing w:val="-10"/>
        </w:rPr>
        <w:lastRenderedPageBreak/>
        <w:t>8</w:t>
      </w:r>
    </w:p>
    <w:p w:rsidR="006630E5" w:rsidRDefault="00966A48">
      <w:pPr>
        <w:pStyle w:val="1"/>
        <w:spacing w:line="259" w:lineRule="exact"/>
        <w:ind w:left="1572"/>
        <w:jc w:val="both"/>
      </w:pPr>
      <w:bookmarkStart w:id="4" w:name="_bookmark3"/>
      <w:bookmarkEnd w:id="4"/>
      <w:r>
        <w:rPr>
          <w:color w:val="17365D"/>
        </w:rPr>
        <w:t>1</w:t>
      </w:r>
      <w:r w:rsidR="00DA7481">
        <w:rPr>
          <w:color w:val="17365D"/>
        </w:rPr>
        <w:t>.2.</w:t>
      </w:r>
      <w:r w:rsidR="00DA7481">
        <w:rPr>
          <w:color w:val="17365D"/>
          <w:spacing w:val="27"/>
        </w:rPr>
        <w:t xml:space="preserve">  </w:t>
      </w:r>
      <w:r w:rsidR="00DA7481">
        <w:rPr>
          <w:color w:val="2E5395"/>
        </w:rPr>
        <w:t>Планируемые</w:t>
      </w:r>
      <w:r w:rsidR="00DA7481">
        <w:rPr>
          <w:color w:val="2E5395"/>
          <w:spacing w:val="-1"/>
        </w:rPr>
        <w:t xml:space="preserve"> </w:t>
      </w:r>
      <w:r w:rsidR="00DA7481">
        <w:rPr>
          <w:color w:val="2E5395"/>
        </w:rPr>
        <w:t>результаты</w:t>
      </w:r>
      <w:r w:rsidR="00DA7481">
        <w:rPr>
          <w:color w:val="2E5395"/>
          <w:spacing w:val="-5"/>
        </w:rPr>
        <w:t xml:space="preserve"> </w:t>
      </w:r>
      <w:r w:rsidR="00DA7481">
        <w:rPr>
          <w:color w:val="2E5395"/>
        </w:rPr>
        <w:t>освоения</w:t>
      </w:r>
      <w:r w:rsidR="00DA7481">
        <w:rPr>
          <w:color w:val="2E5395"/>
          <w:spacing w:val="-3"/>
        </w:rPr>
        <w:t xml:space="preserve"> </w:t>
      </w:r>
      <w:r w:rsidR="00DA7481">
        <w:rPr>
          <w:color w:val="2E5395"/>
        </w:rPr>
        <w:t>обучающимися</w:t>
      </w:r>
      <w:r w:rsidR="00DA7481">
        <w:rPr>
          <w:color w:val="2E5395"/>
          <w:spacing w:val="-7"/>
        </w:rPr>
        <w:t xml:space="preserve"> </w:t>
      </w:r>
      <w:r w:rsidR="00DA7481">
        <w:rPr>
          <w:color w:val="2E5395"/>
        </w:rPr>
        <w:t>программы</w:t>
      </w:r>
      <w:r w:rsidR="00DA7481">
        <w:rPr>
          <w:color w:val="2E5395"/>
          <w:spacing w:val="-2"/>
        </w:rPr>
        <w:t xml:space="preserve"> </w:t>
      </w:r>
      <w:r w:rsidR="00DA7481">
        <w:rPr>
          <w:color w:val="2E5395"/>
          <w:spacing w:val="-5"/>
        </w:rPr>
        <w:t>СОО</w:t>
      </w:r>
    </w:p>
    <w:p w:rsidR="006630E5" w:rsidRDefault="00DA7481">
      <w:pPr>
        <w:ind w:left="472" w:right="464" w:firstLine="568"/>
        <w:jc w:val="both"/>
        <w:rPr>
          <w:sz w:val="24"/>
        </w:rPr>
      </w:pPr>
      <w:r>
        <w:rPr>
          <w:sz w:val="24"/>
        </w:rPr>
        <w:t>Планируемые</w:t>
      </w:r>
      <w:r>
        <w:rPr>
          <w:spacing w:val="-1"/>
          <w:sz w:val="24"/>
        </w:rPr>
        <w:t xml:space="preserve"> </w:t>
      </w:r>
      <w:r>
        <w:rPr>
          <w:sz w:val="24"/>
        </w:rPr>
        <w:t>результаты</w:t>
      </w:r>
      <w:r>
        <w:rPr>
          <w:spacing w:val="-2"/>
          <w:sz w:val="24"/>
        </w:rPr>
        <w:t xml:space="preserve"> </w:t>
      </w:r>
      <w:r>
        <w:rPr>
          <w:sz w:val="24"/>
        </w:rPr>
        <w:t>освоения ООП</w:t>
      </w:r>
      <w:r>
        <w:rPr>
          <w:spacing w:val="-10"/>
          <w:sz w:val="24"/>
        </w:rPr>
        <w:t xml:space="preserve"> </w:t>
      </w:r>
      <w:r>
        <w:rPr>
          <w:sz w:val="24"/>
        </w:rPr>
        <w:t>СОО</w:t>
      </w:r>
      <w:r>
        <w:rPr>
          <w:spacing w:val="-1"/>
          <w:sz w:val="24"/>
        </w:rPr>
        <w:t xml:space="preserve"> </w:t>
      </w:r>
      <w:r>
        <w:rPr>
          <w:sz w:val="24"/>
        </w:rPr>
        <w:t>соответствуют</w:t>
      </w:r>
      <w:r>
        <w:rPr>
          <w:spacing w:val="-1"/>
          <w:sz w:val="24"/>
        </w:rPr>
        <w:t xml:space="preserve"> </w:t>
      </w:r>
      <w:r>
        <w:rPr>
          <w:sz w:val="24"/>
        </w:rPr>
        <w:t>современным целям</w:t>
      </w:r>
      <w:r>
        <w:rPr>
          <w:spacing w:val="-2"/>
          <w:sz w:val="24"/>
        </w:rPr>
        <w:t xml:space="preserve"> </w:t>
      </w:r>
      <w:r>
        <w:rPr>
          <w:sz w:val="24"/>
        </w:rPr>
        <w:t>среднего общего</w:t>
      </w:r>
      <w:r>
        <w:rPr>
          <w:spacing w:val="-15"/>
          <w:sz w:val="24"/>
        </w:rPr>
        <w:t xml:space="preserve"> </w:t>
      </w:r>
      <w:r>
        <w:rPr>
          <w:sz w:val="24"/>
        </w:rPr>
        <w:t>образования,</w:t>
      </w:r>
      <w:r>
        <w:rPr>
          <w:spacing w:val="-15"/>
          <w:sz w:val="24"/>
        </w:rPr>
        <w:t xml:space="preserve"> </w:t>
      </w:r>
      <w:r>
        <w:rPr>
          <w:sz w:val="24"/>
        </w:rPr>
        <w:t>представленным</w:t>
      </w:r>
      <w:r>
        <w:rPr>
          <w:spacing w:val="-13"/>
          <w:sz w:val="24"/>
        </w:rPr>
        <w:t xml:space="preserve"> </w:t>
      </w:r>
      <w:r>
        <w:rPr>
          <w:sz w:val="24"/>
        </w:rPr>
        <w:t>во</w:t>
      </w:r>
      <w:r>
        <w:rPr>
          <w:spacing w:val="-14"/>
          <w:sz w:val="24"/>
        </w:rPr>
        <w:t xml:space="preserve"> </w:t>
      </w:r>
      <w:r>
        <w:rPr>
          <w:sz w:val="24"/>
        </w:rPr>
        <w:t>ФГОС</w:t>
      </w:r>
      <w:r>
        <w:rPr>
          <w:spacing w:val="-15"/>
          <w:sz w:val="24"/>
        </w:rPr>
        <w:t xml:space="preserve"> </w:t>
      </w:r>
      <w:r>
        <w:rPr>
          <w:sz w:val="24"/>
        </w:rPr>
        <w:t>СОО</w:t>
      </w:r>
      <w:r>
        <w:rPr>
          <w:spacing w:val="-15"/>
          <w:sz w:val="24"/>
        </w:rPr>
        <w:t xml:space="preserve"> </w:t>
      </w:r>
      <w:r>
        <w:rPr>
          <w:sz w:val="24"/>
        </w:rPr>
        <w:t>как</w:t>
      </w:r>
      <w:r>
        <w:rPr>
          <w:spacing w:val="-15"/>
          <w:sz w:val="24"/>
        </w:rPr>
        <w:t xml:space="preserve"> </w:t>
      </w:r>
      <w:r>
        <w:rPr>
          <w:sz w:val="24"/>
        </w:rPr>
        <w:t>система</w:t>
      </w:r>
      <w:r>
        <w:rPr>
          <w:spacing w:val="-12"/>
          <w:sz w:val="24"/>
        </w:rPr>
        <w:t xml:space="preserve"> </w:t>
      </w:r>
      <w:r>
        <w:rPr>
          <w:b/>
          <w:sz w:val="24"/>
        </w:rPr>
        <w:t>личностных,</w:t>
      </w:r>
      <w:r>
        <w:rPr>
          <w:b/>
          <w:spacing w:val="-13"/>
          <w:sz w:val="24"/>
        </w:rPr>
        <w:t xml:space="preserve"> </w:t>
      </w:r>
      <w:r>
        <w:rPr>
          <w:b/>
          <w:sz w:val="24"/>
        </w:rPr>
        <w:t xml:space="preserve">метапредметных и предметных достижений </w:t>
      </w:r>
      <w:r>
        <w:rPr>
          <w:sz w:val="24"/>
        </w:rPr>
        <w:t>обучающегося.</w:t>
      </w:r>
    </w:p>
    <w:p w:rsidR="006630E5" w:rsidRDefault="00DA7481">
      <w:pPr>
        <w:pStyle w:val="a3"/>
        <w:ind w:right="466" w:firstLine="568"/>
        <w:jc w:val="both"/>
      </w:pPr>
      <w:r>
        <w:t xml:space="preserve">Требования к </w:t>
      </w:r>
      <w:r>
        <w:rPr>
          <w:b/>
        </w:rPr>
        <w:t xml:space="preserve">личностным результатам </w:t>
      </w:r>
      <w:r>
        <w:t>освоения обучающимися ООП СОО включают осознание российской гражданской идентичности; готовность обучающихся к саморазвитию, самостоятельности</w:t>
      </w:r>
      <w:r>
        <w:rPr>
          <w:spacing w:val="-15"/>
        </w:rPr>
        <w:t xml:space="preserve"> </w:t>
      </w:r>
      <w:r>
        <w:t>и</w:t>
      </w:r>
      <w:r>
        <w:rPr>
          <w:spacing w:val="-15"/>
        </w:rPr>
        <w:t xml:space="preserve"> </w:t>
      </w:r>
      <w:r>
        <w:t>личностному</w:t>
      </w:r>
      <w:r>
        <w:rPr>
          <w:spacing w:val="-15"/>
        </w:rPr>
        <w:t xml:space="preserve"> </w:t>
      </w:r>
      <w:r>
        <w:t>самоопределению;</w:t>
      </w:r>
      <w:r>
        <w:rPr>
          <w:spacing w:val="-15"/>
        </w:rPr>
        <w:t xml:space="preserve"> </w:t>
      </w:r>
      <w:r>
        <w:t>ценность</w:t>
      </w:r>
      <w:r>
        <w:rPr>
          <w:spacing w:val="-15"/>
        </w:rPr>
        <w:t xml:space="preserve"> </w:t>
      </w:r>
      <w:r>
        <w:t>самостоятельности</w:t>
      </w:r>
      <w:r>
        <w:rPr>
          <w:spacing w:val="-15"/>
        </w:rPr>
        <w:t xml:space="preserve"> </w:t>
      </w:r>
      <w:r>
        <w:t>и</w:t>
      </w:r>
      <w:r>
        <w:rPr>
          <w:spacing w:val="-15"/>
        </w:rPr>
        <w:t xml:space="preserve"> </w:t>
      </w:r>
      <w:r>
        <w:t>инициативы; наличие</w:t>
      </w:r>
      <w:r>
        <w:rPr>
          <w:spacing w:val="-15"/>
        </w:rPr>
        <w:t xml:space="preserve"> </w:t>
      </w:r>
      <w:r>
        <w:t>мотивации</w:t>
      </w:r>
      <w:r>
        <w:rPr>
          <w:spacing w:val="-6"/>
        </w:rPr>
        <w:t xml:space="preserve"> </w:t>
      </w:r>
      <w:r>
        <w:t>к</w:t>
      </w:r>
      <w:r>
        <w:rPr>
          <w:spacing w:val="-13"/>
        </w:rPr>
        <w:t xml:space="preserve"> </w:t>
      </w:r>
      <w:r>
        <w:t>обучению</w:t>
      </w:r>
      <w:r>
        <w:rPr>
          <w:spacing w:val="-2"/>
        </w:rPr>
        <w:t xml:space="preserve"> </w:t>
      </w:r>
      <w:r>
        <w:t>и</w:t>
      </w:r>
      <w:r>
        <w:rPr>
          <w:spacing w:val="-6"/>
        </w:rPr>
        <w:t xml:space="preserve"> </w:t>
      </w:r>
      <w:r>
        <w:t>личностному</w:t>
      </w:r>
      <w:r>
        <w:rPr>
          <w:spacing w:val="-13"/>
        </w:rPr>
        <w:t xml:space="preserve"> </w:t>
      </w:r>
      <w:r>
        <w:t>развитию;целенаправленное</w:t>
      </w:r>
      <w:r>
        <w:rPr>
          <w:spacing w:val="-4"/>
        </w:rPr>
        <w:t xml:space="preserve"> </w:t>
      </w:r>
      <w:r>
        <w:t>развитие</w:t>
      </w:r>
      <w:r>
        <w:rPr>
          <w:spacing w:val="-5"/>
        </w:rPr>
        <w:t xml:space="preserve"> </w:t>
      </w:r>
      <w:r>
        <w:t>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630E5" w:rsidRDefault="00DA7481">
      <w:pPr>
        <w:pStyle w:val="a3"/>
        <w:ind w:right="466" w:firstLine="568"/>
        <w:jc w:val="both"/>
      </w:pPr>
      <w:r>
        <w:rPr>
          <w:b/>
        </w:rPr>
        <w:t xml:space="preserve">Личностные результаты </w:t>
      </w:r>
      <w:r>
        <w:t xml:space="preserve">освоения ООП СОО достигаются </w:t>
      </w:r>
      <w:r>
        <w:rPr>
          <w:b/>
        </w:rPr>
        <w:t xml:space="preserve">в единстве учебной и воспитательной деятельности </w:t>
      </w:r>
      <w:r>
        <w:t>образовательной организации в соответствии с традиционными российскими социокультурными и духовно-нравственными ценностями,принятыми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30E5" w:rsidRDefault="00DA7481">
      <w:pPr>
        <w:pStyle w:val="a3"/>
        <w:ind w:right="465" w:firstLine="568"/>
        <w:jc w:val="both"/>
      </w:pPr>
      <w:r>
        <w:rPr>
          <w:b/>
        </w:rPr>
        <w:t xml:space="preserve">Личностные результаты </w:t>
      </w:r>
      <w:r>
        <w:t xml:space="preserve">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w:t>
      </w:r>
      <w:r>
        <w:rPr>
          <w:spacing w:val="-2"/>
        </w:rPr>
        <w:t>среды.</w:t>
      </w:r>
    </w:p>
    <w:p w:rsidR="006630E5" w:rsidRDefault="00DA7481">
      <w:pPr>
        <w:ind w:left="1040"/>
        <w:jc w:val="both"/>
        <w:rPr>
          <w:sz w:val="24"/>
        </w:rPr>
      </w:pPr>
      <w:r>
        <w:rPr>
          <w:b/>
          <w:sz w:val="24"/>
        </w:rPr>
        <w:t>Метапредметные</w:t>
      </w:r>
      <w:r>
        <w:rPr>
          <w:b/>
          <w:spacing w:val="-13"/>
          <w:sz w:val="24"/>
        </w:rPr>
        <w:t xml:space="preserve"> </w:t>
      </w:r>
      <w:r>
        <w:rPr>
          <w:b/>
          <w:sz w:val="24"/>
        </w:rPr>
        <w:t>результаты</w:t>
      </w:r>
      <w:r>
        <w:rPr>
          <w:b/>
          <w:spacing w:val="-14"/>
          <w:sz w:val="24"/>
        </w:rPr>
        <w:t xml:space="preserve"> </w:t>
      </w:r>
      <w:r>
        <w:rPr>
          <w:spacing w:val="-2"/>
          <w:sz w:val="24"/>
        </w:rPr>
        <w:t>включают:</w:t>
      </w:r>
    </w:p>
    <w:p w:rsidR="006630E5" w:rsidRDefault="00DA7481">
      <w:pPr>
        <w:pStyle w:val="a3"/>
        <w:spacing w:before="1"/>
        <w:ind w:right="476" w:firstLine="568"/>
        <w:jc w:val="both"/>
      </w:pPr>
      <w:r>
        <w:rPr>
          <w:rFonts w:ascii="Symbol" w:hAnsi="Symbol"/>
        </w:rPr>
        <w:t></w:t>
      </w: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предметов,учебных курсов, модулей в целостную научную картину мира) и универсальных учебных действий (познавательные, коммуникативные, регулятивные);</w:t>
      </w:r>
    </w:p>
    <w:p w:rsidR="006630E5" w:rsidRDefault="00DA7481">
      <w:pPr>
        <w:pStyle w:val="a3"/>
        <w:spacing w:before="7" w:line="235" w:lineRule="auto"/>
        <w:ind w:right="478" w:firstLine="568"/>
        <w:jc w:val="both"/>
      </w:pPr>
      <w:r>
        <w:rPr>
          <w:rFonts w:ascii="Symbol" w:hAnsi="Symbol"/>
        </w:rPr>
        <w:t></w:t>
      </w:r>
      <w:r>
        <w:t>способность их использовать в учебной, познавательной и социальной практике; готовность к самостоятельному планированию и осуществлению</w:t>
      </w:r>
      <w:r>
        <w:rPr>
          <w:spacing w:val="40"/>
        </w:rPr>
        <w:t xml:space="preserve"> </w:t>
      </w:r>
      <w:r>
        <w:t>учебной</w:t>
      </w:r>
    </w:p>
    <w:p w:rsidR="006630E5" w:rsidRDefault="00DA7481">
      <w:pPr>
        <w:pStyle w:val="a3"/>
        <w:spacing w:before="1"/>
        <w:ind w:right="487" w:firstLine="568"/>
        <w:jc w:val="both"/>
      </w:pPr>
      <w:r>
        <w:rPr>
          <w:rFonts w:ascii="Symbol" w:hAnsi="Symbol"/>
        </w:rPr>
        <w:t></w:t>
      </w:r>
      <w: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30E5" w:rsidRDefault="00DA7481">
      <w:pPr>
        <w:pStyle w:val="a3"/>
        <w:spacing w:line="291" w:lineRule="exact"/>
        <w:ind w:left="1040"/>
        <w:jc w:val="both"/>
      </w:pPr>
      <w:r>
        <w:rPr>
          <w:rFonts w:ascii="Symbol" w:hAnsi="Symbol"/>
        </w:rPr>
        <w:t></w:t>
      </w:r>
      <w:r>
        <w:t>овладение</w:t>
      </w:r>
      <w:r>
        <w:rPr>
          <w:spacing w:val="-10"/>
        </w:rPr>
        <w:t xml:space="preserve"> </w:t>
      </w:r>
      <w:r>
        <w:t>навыками</w:t>
      </w:r>
      <w:r>
        <w:rPr>
          <w:spacing w:val="-4"/>
        </w:rPr>
        <w:t xml:space="preserve"> </w:t>
      </w:r>
      <w:r>
        <w:t>учебно-исследовательской,</w:t>
      </w:r>
      <w:r>
        <w:rPr>
          <w:spacing w:val="-6"/>
        </w:rPr>
        <w:t xml:space="preserve"> </w:t>
      </w:r>
      <w:r>
        <w:t>проектной</w:t>
      </w:r>
      <w:r>
        <w:rPr>
          <w:spacing w:val="-9"/>
        </w:rPr>
        <w:t xml:space="preserve"> </w:t>
      </w:r>
      <w:r>
        <w:t>и</w:t>
      </w:r>
      <w:r>
        <w:rPr>
          <w:spacing w:val="-11"/>
        </w:rPr>
        <w:t xml:space="preserve"> </w:t>
      </w:r>
      <w:r>
        <w:t>социальной</w:t>
      </w:r>
      <w:r>
        <w:rPr>
          <w:spacing w:val="-6"/>
        </w:rPr>
        <w:t xml:space="preserve"> </w:t>
      </w:r>
      <w:r>
        <w:rPr>
          <w:spacing w:val="-2"/>
        </w:rPr>
        <w:t>деятельности.</w:t>
      </w:r>
    </w:p>
    <w:p w:rsidR="006630E5" w:rsidRDefault="00DA7481">
      <w:pPr>
        <w:pStyle w:val="a3"/>
        <w:ind w:right="473" w:firstLine="568"/>
        <w:jc w:val="both"/>
      </w:pPr>
      <w:r>
        <w:rPr>
          <w:b/>
        </w:rPr>
        <w:t xml:space="preserve">Метапредметные результаты </w:t>
      </w:r>
      <w:r>
        <w:t>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630E5" w:rsidRDefault="00DA7481" w:rsidP="00F145B1">
      <w:pPr>
        <w:pStyle w:val="a4"/>
        <w:numPr>
          <w:ilvl w:val="0"/>
          <w:numId w:val="33"/>
        </w:numPr>
        <w:tabs>
          <w:tab w:val="left" w:pos="1192"/>
        </w:tabs>
        <w:spacing w:before="3" w:line="293" w:lineRule="exact"/>
        <w:rPr>
          <w:sz w:val="24"/>
        </w:rPr>
      </w:pPr>
      <w:r>
        <w:rPr>
          <w:sz w:val="24"/>
        </w:rPr>
        <w:t>познавательными</w:t>
      </w:r>
      <w:r>
        <w:rPr>
          <w:spacing w:val="-15"/>
          <w:sz w:val="24"/>
        </w:rPr>
        <w:t xml:space="preserve"> </w:t>
      </w:r>
      <w:r>
        <w:rPr>
          <w:sz w:val="24"/>
        </w:rPr>
        <w:t>универсальными</w:t>
      </w:r>
      <w:r>
        <w:rPr>
          <w:spacing w:val="-15"/>
          <w:sz w:val="24"/>
        </w:rPr>
        <w:t xml:space="preserve"> </w:t>
      </w:r>
      <w:r>
        <w:rPr>
          <w:sz w:val="24"/>
        </w:rPr>
        <w:t>учебными</w:t>
      </w:r>
      <w:r>
        <w:rPr>
          <w:spacing w:val="-15"/>
          <w:sz w:val="24"/>
        </w:rPr>
        <w:t xml:space="preserve"> </w:t>
      </w:r>
      <w:r>
        <w:rPr>
          <w:spacing w:val="-2"/>
          <w:sz w:val="24"/>
        </w:rPr>
        <w:t>действиями;</w:t>
      </w:r>
    </w:p>
    <w:p w:rsidR="006630E5" w:rsidRDefault="00DA7481" w:rsidP="00F145B1">
      <w:pPr>
        <w:pStyle w:val="a4"/>
        <w:numPr>
          <w:ilvl w:val="0"/>
          <w:numId w:val="33"/>
        </w:numPr>
        <w:tabs>
          <w:tab w:val="left" w:pos="1252"/>
        </w:tabs>
        <w:spacing w:line="292" w:lineRule="exact"/>
        <w:ind w:left="1252" w:hanging="420"/>
        <w:rPr>
          <w:sz w:val="24"/>
        </w:rPr>
      </w:pPr>
      <w:r>
        <w:rPr>
          <w:spacing w:val="-2"/>
          <w:sz w:val="24"/>
        </w:rPr>
        <w:t>коммуникативными</w:t>
      </w:r>
      <w:r>
        <w:rPr>
          <w:spacing w:val="10"/>
          <w:sz w:val="24"/>
        </w:rPr>
        <w:t xml:space="preserve"> </w:t>
      </w:r>
      <w:r>
        <w:rPr>
          <w:spacing w:val="-2"/>
          <w:sz w:val="24"/>
        </w:rPr>
        <w:t>универсальными</w:t>
      </w:r>
      <w:r>
        <w:rPr>
          <w:spacing w:val="9"/>
          <w:sz w:val="24"/>
        </w:rPr>
        <w:t xml:space="preserve"> </w:t>
      </w:r>
      <w:r>
        <w:rPr>
          <w:spacing w:val="-2"/>
          <w:sz w:val="24"/>
        </w:rPr>
        <w:t>учебными</w:t>
      </w:r>
      <w:r>
        <w:rPr>
          <w:spacing w:val="1"/>
          <w:sz w:val="24"/>
        </w:rPr>
        <w:t xml:space="preserve"> </w:t>
      </w:r>
      <w:r>
        <w:rPr>
          <w:spacing w:val="-2"/>
          <w:sz w:val="24"/>
        </w:rPr>
        <w:t>действиями;</w:t>
      </w:r>
    </w:p>
    <w:p w:rsidR="006630E5" w:rsidRDefault="00DA7481" w:rsidP="00F145B1">
      <w:pPr>
        <w:pStyle w:val="a4"/>
        <w:numPr>
          <w:ilvl w:val="0"/>
          <w:numId w:val="33"/>
        </w:numPr>
        <w:tabs>
          <w:tab w:val="left" w:pos="1192"/>
        </w:tabs>
        <w:spacing w:line="291" w:lineRule="exact"/>
        <w:rPr>
          <w:sz w:val="24"/>
        </w:rPr>
      </w:pPr>
      <w:r>
        <w:rPr>
          <w:sz w:val="24"/>
        </w:rPr>
        <w:t>регулятивными</w:t>
      </w:r>
      <w:r>
        <w:rPr>
          <w:spacing w:val="-11"/>
          <w:sz w:val="24"/>
        </w:rPr>
        <w:t xml:space="preserve"> </w:t>
      </w:r>
      <w:r>
        <w:rPr>
          <w:sz w:val="24"/>
        </w:rPr>
        <w:t>универсальными</w:t>
      </w:r>
      <w:r>
        <w:rPr>
          <w:spacing w:val="-12"/>
          <w:sz w:val="24"/>
        </w:rPr>
        <w:t xml:space="preserve"> </w:t>
      </w:r>
      <w:r>
        <w:rPr>
          <w:sz w:val="24"/>
        </w:rPr>
        <w:t>учебными</w:t>
      </w:r>
      <w:r>
        <w:rPr>
          <w:spacing w:val="-8"/>
          <w:sz w:val="24"/>
        </w:rPr>
        <w:t xml:space="preserve"> </w:t>
      </w:r>
      <w:r>
        <w:rPr>
          <w:spacing w:val="-2"/>
          <w:sz w:val="24"/>
        </w:rPr>
        <w:t>действиями.</w:t>
      </w:r>
    </w:p>
    <w:p w:rsidR="006630E5" w:rsidRDefault="00DA7481">
      <w:pPr>
        <w:ind w:left="472" w:right="491" w:firstLine="568"/>
        <w:rPr>
          <w:sz w:val="24"/>
        </w:rPr>
      </w:pPr>
      <w:r>
        <w:rPr>
          <w:sz w:val="24"/>
        </w:rPr>
        <w:t>Овладение</w:t>
      </w:r>
      <w:r>
        <w:rPr>
          <w:spacing w:val="40"/>
          <w:sz w:val="24"/>
        </w:rPr>
        <w:t xml:space="preserve"> </w:t>
      </w:r>
      <w:r>
        <w:rPr>
          <w:b/>
          <w:sz w:val="24"/>
        </w:rPr>
        <w:t>познавательными</w:t>
      </w:r>
      <w:r>
        <w:rPr>
          <w:b/>
          <w:spacing w:val="40"/>
          <w:sz w:val="24"/>
        </w:rPr>
        <w:t xml:space="preserve"> </w:t>
      </w:r>
      <w:r>
        <w:rPr>
          <w:b/>
          <w:sz w:val="24"/>
        </w:rPr>
        <w:t>универсальными</w:t>
      </w:r>
      <w:r>
        <w:rPr>
          <w:b/>
          <w:spacing w:val="40"/>
          <w:sz w:val="24"/>
        </w:rPr>
        <w:t xml:space="preserve"> </w:t>
      </w:r>
      <w:r>
        <w:rPr>
          <w:b/>
          <w:sz w:val="24"/>
        </w:rPr>
        <w:t>учебными</w:t>
      </w:r>
      <w:r>
        <w:rPr>
          <w:b/>
          <w:spacing w:val="40"/>
          <w:sz w:val="24"/>
        </w:rPr>
        <w:t xml:space="preserve"> </w:t>
      </w:r>
      <w:r>
        <w:rPr>
          <w:sz w:val="24"/>
        </w:rPr>
        <w:t>действиями предполагает умение</w:t>
      </w:r>
      <w:r>
        <w:rPr>
          <w:spacing w:val="-5"/>
          <w:sz w:val="24"/>
        </w:rPr>
        <w:t xml:space="preserve"> </w:t>
      </w:r>
      <w:r>
        <w:rPr>
          <w:sz w:val="24"/>
        </w:rPr>
        <w:t>использовать</w:t>
      </w:r>
    </w:p>
    <w:p w:rsidR="006630E5" w:rsidRDefault="00DA7481" w:rsidP="00F145B1">
      <w:pPr>
        <w:pStyle w:val="a4"/>
        <w:numPr>
          <w:ilvl w:val="1"/>
          <w:numId w:val="33"/>
        </w:numPr>
        <w:tabs>
          <w:tab w:val="left" w:pos="1760"/>
        </w:tabs>
        <w:ind w:left="1760" w:hanging="364"/>
        <w:rPr>
          <w:sz w:val="24"/>
        </w:rPr>
      </w:pPr>
      <w:r>
        <w:rPr>
          <w:sz w:val="24"/>
        </w:rPr>
        <w:t>базовые</w:t>
      </w:r>
      <w:r>
        <w:rPr>
          <w:spacing w:val="-15"/>
          <w:sz w:val="24"/>
        </w:rPr>
        <w:t xml:space="preserve"> </w:t>
      </w:r>
      <w:r>
        <w:rPr>
          <w:sz w:val="24"/>
        </w:rPr>
        <w:t>логические</w:t>
      </w:r>
      <w:r>
        <w:rPr>
          <w:spacing w:val="-16"/>
          <w:sz w:val="24"/>
        </w:rPr>
        <w:t xml:space="preserve"> </w:t>
      </w:r>
      <w:r>
        <w:rPr>
          <w:spacing w:val="-2"/>
          <w:sz w:val="24"/>
        </w:rPr>
        <w:t>действия,</w:t>
      </w:r>
    </w:p>
    <w:p w:rsidR="006630E5" w:rsidRDefault="00DA7481" w:rsidP="00F145B1">
      <w:pPr>
        <w:pStyle w:val="a4"/>
        <w:numPr>
          <w:ilvl w:val="1"/>
          <w:numId w:val="33"/>
        </w:numPr>
        <w:tabs>
          <w:tab w:val="left" w:pos="1760"/>
        </w:tabs>
        <w:spacing w:before="2" w:line="293" w:lineRule="exact"/>
        <w:ind w:left="1760" w:hanging="364"/>
        <w:rPr>
          <w:sz w:val="24"/>
        </w:rPr>
      </w:pPr>
      <w:r>
        <w:rPr>
          <w:sz w:val="24"/>
        </w:rPr>
        <w:t>базовые</w:t>
      </w:r>
      <w:r>
        <w:rPr>
          <w:spacing w:val="-14"/>
          <w:sz w:val="24"/>
        </w:rPr>
        <w:t xml:space="preserve"> </w:t>
      </w:r>
      <w:r>
        <w:rPr>
          <w:spacing w:val="-2"/>
          <w:sz w:val="24"/>
        </w:rPr>
        <w:t>исследовательскиедействия,</w:t>
      </w:r>
    </w:p>
    <w:p w:rsidR="006630E5" w:rsidRDefault="00DA7481" w:rsidP="00F145B1">
      <w:pPr>
        <w:pStyle w:val="a4"/>
        <w:numPr>
          <w:ilvl w:val="1"/>
          <w:numId w:val="33"/>
        </w:numPr>
        <w:tabs>
          <w:tab w:val="left" w:pos="1760"/>
        </w:tabs>
        <w:spacing w:line="291" w:lineRule="exact"/>
        <w:ind w:left="1760" w:hanging="364"/>
        <w:rPr>
          <w:sz w:val="24"/>
        </w:rPr>
      </w:pPr>
      <w:r>
        <w:rPr>
          <w:sz w:val="24"/>
        </w:rPr>
        <w:t>работать</w:t>
      </w:r>
      <w:r>
        <w:rPr>
          <w:spacing w:val="-5"/>
          <w:sz w:val="24"/>
        </w:rPr>
        <w:t xml:space="preserve"> </w:t>
      </w:r>
      <w:r>
        <w:rPr>
          <w:sz w:val="24"/>
        </w:rPr>
        <w:t>с</w:t>
      </w:r>
      <w:r>
        <w:rPr>
          <w:spacing w:val="4"/>
          <w:sz w:val="24"/>
        </w:rPr>
        <w:t xml:space="preserve"> </w:t>
      </w:r>
      <w:r>
        <w:rPr>
          <w:spacing w:val="-2"/>
          <w:sz w:val="24"/>
        </w:rPr>
        <w:t>информацией.</w:t>
      </w:r>
    </w:p>
    <w:p w:rsidR="006630E5" w:rsidRDefault="00DA7481">
      <w:pPr>
        <w:ind w:left="472" w:firstLine="568"/>
        <w:rPr>
          <w:sz w:val="24"/>
        </w:rPr>
      </w:pPr>
      <w:r>
        <w:rPr>
          <w:sz w:val="24"/>
        </w:rPr>
        <w:t>Овладение</w:t>
      </w:r>
      <w:r>
        <w:rPr>
          <w:spacing w:val="-15"/>
          <w:sz w:val="24"/>
        </w:rPr>
        <w:t xml:space="preserve"> </w:t>
      </w:r>
      <w:r>
        <w:rPr>
          <w:sz w:val="24"/>
        </w:rPr>
        <w:t>системой</w:t>
      </w:r>
      <w:r>
        <w:rPr>
          <w:spacing w:val="-15"/>
          <w:sz w:val="24"/>
        </w:rPr>
        <w:t xml:space="preserve"> </w:t>
      </w:r>
      <w:r>
        <w:rPr>
          <w:b/>
          <w:sz w:val="24"/>
        </w:rPr>
        <w:t>коммуникативных</w:t>
      </w:r>
      <w:r>
        <w:rPr>
          <w:b/>
          <w:spacing w:val="-16"/>
          <w:sz w:val="24"/>
        </w:rPr>
        <w:t xml:space="preserve"> </w:t>
      </w:r>
      <w:r>
        <w:rPr>
          <w:b/>
          <w:sz w:val="24"/>
        </w:rPr>
        <w:t>универсальных</w:t>
      </w:r>
      <w:r>
        <w:rPr>
          <w:b/>
          <w:spacing w:val="-20"/>
          <w:sz w:val="24"/>
        </w:rPr>
        <w:t xml:space="preserve"> </w:t>
      </w:r>
      <w:r>
        <w:rPr>
          <w:b/>
          <w:sz w:val="24"/>
        </w:rPr>
        <w:t>учебных</w:t>
      </w:r>
      <w:r>
        <w:rPr>
          <w:b/>
          <w:spacing w:val="-19"/>
          <w:sz w:val="24"/>
        </w:rPr>
        <w:t xml:space="preserve"> </w:t>
      </w:r>
      <w:r>
        <w:rPr>
          <w:b/>
          <w:sz w:val="24"/>
        </w:rPr>
        <w:t>действий</w:t>
      </w:r>
      <w:r>
        <w:rPr>
          <w:b/>
          <w:spacing w:val="-17"/>
          <w:sz w:val="24"/>
        </w:rPr>
        <w:t xml:space="preserve"> </w:t>
      </w:r>
      <w:r>
        <w:rPr>
          <w:sz w:val="24"/>
        </w:rPr>
        <w:t xml:space="preserve">обеспечивает </w:t>
      </w:r>
      <w:r>
        <w:rPr>
          <w:spacing w:val="-2"/>
          <w:sz w:val="24"/>
        </w:rPr>
        <w:t>сформированность</w:t>
      </w:r>
    </w:p>
    <w:p w:rsidR="006630E5" w:rsidRDefault="00DA7481" w:rsidP="00F145B1">
      <w:pPr>
        <w:pStyle w:val="a4"/>
        <w:numPr>
          <w:ilvl w:val="1"/>
          <w:numId w:val="33"/>
        </w:numPr>
        <w:tabs>
          <w:tab w:val="left" w:pos="1760"/>
        </w:tabs>
        <w:spacing w:before="1" w:line="293" w:lineRule="exact"/>
        <w:ind w:left="1760" w:hanging="364"/>
        <w:rPr>
          <w:sz w:val="24"/>
        </w:rPr>
      </w:pPr>
      <w:r>
        <w:rPr>
          <w:sz w:val="24"/>
        </w:rPr>
        <w:t>социальных</w:t>
      </w:r>
      <w:r>
        <w:rPr>
          <w:spacing w:val="-9"/>
          <w:sz w:val="24"/>
        </w:rPr>
        <w:t xml:space="preserve"> </w:t>
      </w:r>
      <w:r>
        <w:rPr>
          <w:sz w:val="24"/>
        </w:rPr>
        <w:t>навыков</w:t>
      </w:r>
      <w:r>
        <w:rPr>
          <w:spacing w:val="-9"/>
          <w:sz w:val="24"/>
        </w:rPr>
        <w:t xml:space="preserve"> </w:t>
      </w:r>
      <w:r>
        <w:rPr>
          <w:spacing w:val="-2"/>
          <w:sz w:val="24"/>
        </w:rPr>
        <w:t>общения,</w:t>
      </w:r>
    </w:p>
    <w:p w:rsidR="006630E5" w:rsidRDefault="00DA7481" w:rsidP="00F145B1">
      <w:pPr>
        <w:pStyle w:val="a4"/>
        <w:numPr>
          <w:ilvl w:val="1"/>
          <w:numId w:val="33"/>
        </w:numPr>
        <w:tabs>
          <w:tab w:val="left" w:pos="1760"/>
        </w:tabs>
        <w:spacing w:line="293" w:lineRule="exact"/>
        <w:ind w:left="1760" w:hanging="364"/>
        <w:rPr>
          <w:sz w:val="24"/>
        </w:rPr>
      </w:pPr>
      <w:r>
        <w:rPr>
          <w:spacing w:val="-2"/>
          <w:sz w:val="24"/>
        </w:rPr>
        <w:t>совместной</w:t>
      </w:r>
      <w:r>
        <w:rPr>
          <w:spacing w:val="4"/>
          <w:sz w:val="24"/>
        </w:rPr>
        <w:t xml:space="preserve"> </w:t>
      </w:r>
      <w:r>
        <w:rPr>
          <w:spacing w:val="-2"/>
          <w:sz w:val="24"/>
        </w:rPr>
        <w:t>деятельности.</w:t>
      </w:r>
    </w:p>
    <w:p w:rsidR="006630E5" w:rsidRDefault="00DA7481">
      <w:pPr>
        <w:spacing w:before="8" w:line="273" w:lineRule="exact"/>
        <w:ind w:left="1040"/>
        <w:rPr>
          <w:sz w:val="24"/>
        </w:rPr>
      </w:pPr>
      <w:r>
        <w:rPr>
          <w:sz w:val="24"/>
        </w:rPr>
        <w:t>Овладение</w:t>
      </w:r>
      <w:r>
        <w:rPr>
          <w:spacing w:val="-3"/>
          <w:sz w:val="24"/>
        </w:rPr>
        <w:t xml:space="preserve"> </w:t>
      </w:r>
      <w:r>
        <w:rPr>
          <w:b/>
          <w:sz w:val="24"/>
        </w:rPr>
        <w:t>регулятивными</w:t>
      </w:r>
      <w:r>
        <w:rPr>
          <w:b/>
          <w:spacing w:val="-11"/>
          <w:sz w:val="24"/>
        </w:rPr>
        <w:t xml:space="preserve"> </w:t>
      </w:r>
      <w:r>
        <w:rPr>
          <w:b/>
          <w:sz w:val="24"/>
        </w:rPr>
        <w:t>универсальными</w:t>
      </w:r>
      <w:r>
        <w:rPr>
          <w:b/>
          <w:spacing w:val="-11"/>
          <w:sz w:val="24"/>
        </w:rPr>
        <w:t xml:space="preserve"> </w:t>
      </w:r>
      <w:r>
        <w:rPr>
          <w:b/>
          <w:sz w:val="24"/>
        </w:rPr>
        <w:t>учебными</w:t>
      </w:r>
      <w:r>
        <w:rPr>
          <w:b/>
          <w:spacing w:val="-3"/>
          <w:sz w:val="24"/>
        </w:rPr>
        <w:t xml:space="preserve"> </w:t>
      </w:r>
      <w:r>
        <w:rPr>
          <w:b/>
          <w:sz w:val="24"/>
        </w:rPr>
        <w:t xml:space="preserve">действиями </w:t>
      </w:r>
      <w:r>
        <w:rPr>
          <w:sz w:val="24"/>
        </w:rPr>
        <w:t>включает</w:t>
      </w:r>
      <w:r>
        <w:rPr>
          <w:spacing w:val="3"/>
          <w:sz w:val="24"/>
        </w:rPr>
        <w:t xml:space="preserve"> </w:t>
      </w:r>
      <w:r>
        <w:rPr>
          <w:spacing w:val="-2"/>
          <w:sz w:val="24"/>
        </w:rPr>
        <w:t>умения</w:t>
      </w:r>
    </w:p>
    <w:p w:rsidR="006630E5" w:rsidRDefault="00DA7481" w:rsidP="00F145B1">
      <w:pPr>
        <w:pStyle w:val="a4"/>
        <w:numPr>
          <w:ilvl w:val="1"/>
          <w:numId w:val="33"/>
        </w:numPr>
        <w:tabs>
          <w:tab w:val="left" w:pos="1760"/>
        </w:tabs>
        <w:spacing w:line="292" w:lineRule="exact"/>
        <w:ind w:left="1760" w:hanging="364"/>
        <w:rPr>
          <w:sz w:val="24"/>
        </w:rPr>
      </w:pPr>
      <w:r>
        <w:rPr>
          <w:spacing w:val="-2"/>
          <w:sz w:val="24"/>
        </w:rPr>
        <w:t>самоорганизации,</w:t>
      </w:r>
    </w:p>
    <w:p w:rsidR="006630E5" w:rsidRDefault="006630E5">
      <w:pPr>
        <w:spacing w:line="292" w:lineRule="exact"/>
        <w:rPr>
          <w:sz w:val="24"/>
        </w:rPr>
        <w:sectPr w:rsidR="006630E5">
          <w:pgSz w:w="11910" w:h="16850"/>
          <w:pgMar w:top="660" w:right="280" w:bottom="280" w:left="660" w:header="720" w:footer="720" w:gutter="0"/>
          <w:cols w:space="720"/>
        </w:sectPr>
      </w:pPr>
    </w:p>
    <w:p w:rsidR="006630E5" w:rsidRDefault="00DA7481" w:rsidP="00F145B1">
      <w:pPr>
        <w:pStyle w:val="a4"/>
        <w:numPr>
          <w:ilvl w:val="1"/>
          <w:numId w:val="33"/>
        </w:numPr>
        <w:tabs>
          <w:tab w:val="left" w:pos="1759"/>
          <w:tab w:val="right" w:pos="5693"/>
        </w:tabs>
        <w:spacing w:before="85" w:line="302" w:lineRule="exact"/>
        <w:ind w:left="1759" w:hanging="363"/>
        <w:jc w:val="both"/>
        <w:rPr>
          <w:rFonts w:ascii="Arial" w:hAnsi="Arial"/>
        </w:rPr>
      </w:pPr>
      <w:r>
        <w:rPr>
          <w:spacing w:val="-2"/>
          <w:sz w:val="24"/>
        </w:rPr>
        <w:lastRenderedPageBreak/>
        <w:t>самоконтроля,</w:t>
      </w:r>
      <w:r>
        <w:rPr>
          <w:sz w:val="24"/>
        </w:rPr>
        <w:tab/>
      </w:r>
      <w:r>
        <w:rPr>
          <w:rFonts w:ascii="Arial" w:hAnsi="Arial"/>
          <w:spacing w:val="-10"/>
          <w:position w:val="-1"/>
        </w:rPr>
        <w:t>9</w:t>
      </w:r>
    </w:p>
    <w:p w:rsidR="006630E5" w:rsidRDefault="00DA7481" w:rsidP="00F145B1">
      <w:pPr>
        <w:pStyle w:val="a4"/>
        <w:numPr>
          <w:ilvl w:val="1"/>
          <w:numId w:val="33"/>
        </w:numPr>
        <w:tabs>
          <w:tab w:val="left" w:pos="1759"/>
        </w:tabs>
        <w:spacing w:line="288" w:lineRule="exact"/>
        <w:ind w:left="1759" w:hanging="363"/>
        <w:jc w:val="both"/>
        <w:rPr>
          <w:sz w:val="24"/>
        </w:rPr>
      </w:pPr>
      <w:r>
        <w:rPr>
          <w:sz w:val="24"/>
        </w:rPr>
        <w:t>развитие</w:t>
      </w:r>
      <w:r>
        <w:rPr>
          <w:spacing w:val="-4"/>
          <w:sz w:val="24"/>
        </w:rPr>
        <w:t xml:space="preserve"> </w:t>
      </w:r>
      <w:r>
        <w:rPr>
          <w:sz w:val="24"/>
        </w:rPr>
        <w:t>эмоционального</w:t>
      </w:r>
      <w:r>
        <w:rPr>
          <w:spacing w:val="-3"/>
          <w:sz w:val="24"/>
        </w:rPr>
        <w:t xml:space="preserve"> </w:t>
      </w:r>
      <w:r>
        <w:rPr>
          <w:spacing w:val="-2"/>
          <w:sz w:val="24"/>
        </w:rPr>
        <w:t>интеллекта.</w:t>
      </w:r>
    </w:p>
    <w:p w:rsidR="006630E5" w:rsidRDefault="00DA7481">
      <w:pPr>
        <w:spacing w:line="273" w:lineRule="exact"/>
        <w:ind w:left="1040"/>
        <w:jc w:val="both"/>
        <w:rPr>
          <w:sz w:val="24"/>
        </w:rPr>
      </w:pPr>
      <w:r>
        <w:rPr>
          <w:b/>
          <w:sz w:val="24"/>
        </w:rPr>
        <w:t>Предметные</w:t>
      </w:r>
      <w:r>
        <w:rPr>
          <w:b/>
          <w:spacing w:val="-11"/>
          <w:sz w:val="24"/>
        </w:rPr>
        <w:t xml:space="preserve"> </w:t>
      </w:r>
      <w:r>
        <w:rPr>
          <w:b/>
          <w:sz w:val="24"/>
        </w:rPr>
        <w:t>результаты</w:t>
      </w:r>
      <w:r>
        <w:rPr>
          <w:b/>
          <w:spacing w:val="-10"/>
          <w:sz w:val="24"/>
        </w:rPr>
        <w:t xml:space="preserve"> </w:t>
      </w:r>
      <w:r>
        <w:rPr>
          <w:spacing w:val="-2"/>
          <w:sz w:val="24"/>
        </w:rPr>
        <w:t>включают:</w:t>
      </w:r>
    </w:p>
    <w:p w:rsidR="006630E5" w:rsidRDefault="00DA7481">
      <w:pPr>
        <w:pStyle w:val="a3"/>
        <w:spacing w:line="237" w:lineRule="auto"/>
        <w:ind w:right="473" w:firstLine="568"/>
        <w:jc w:val="both"/>
      </w:pPr>
      <w:r>
        <w:rPr>
          <w:rFonts w:ascii="Symbol" w:hAnsi="Symbol"/>
        </w:rPr>
        <w:t></w:t>
      </w: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630E5" w:rsidRDefault="00DA7481">
      <w:pPr>
        <w:pStyle w:val="a3"/>
        <w:spacing w:before="4"/>
        <w:ind w:right="476" w:firstLine="568"/>
        <w:jc w:val="both"/>
      </w:pPr>
      <w:r>
        <w:rPr>
          <w:rFonts w:ascii="Symbol" w:hAnsi="Symbol"/>
        </w:rPr>
        <w:t></w:t>
      </w:r>
      <w:r>
        <w:t>виды деятельности по получению нового знания, его интерпретации, преобразованию и применению в различных учебных ситуациях, в том числе</w:t>
      </w:r>
    </w:p>
    <w:p w:rsidR="006630E5" w:rsidRDefault="00DA7481">
      <w:pPr>
        <w:pStyle w:val="a3"/>
        <w:spacing w:before="6"/>
        <w:ind w:left="1040"/>
        <w:jc w:val="both"/>
      </w:pPr>
      <w:r>
        <w:rPr>
          <w:rFonts w:ascii="Symbol" w:hAnsi="Symbol"/>
        </w:rPr>
        <w:t></w:t>
      </w:r>
      <w:r>
        <w:t>при</w:t>
      </w:r>
      <w:r>
        <w:rPr>
          <w:spacing w:val="-7"/>
        </w:rPr>
        <w:t xml:space="preserve"> </w:t>
      </w:r>
      <w:r>
        <w:t>создании</w:t>
      </w:r>
      <w:r>
        <w:rPr>
          <w:spacing w:val="2"/>
        </w:rPr>
        <w:t xml:space="preserve"> </w:t>
      </w:r>
      <w:r>
        <w:t>учебных и</w:t>
      </w:r>
      <w:r>
        <w:rPr>
          <w:spacing w:val="-6"/>
        </w:rPr>
        <w:t xml:space="preserve"> </w:t>
      </w:r>
      <w:r>
        <w:t>социальных</w:t>
      </w:r>
      <w:r>
        <w:rPr>
          <w:spacing w:val="56"/>
        </w:rPr>
        <w:t xml:space="preserve"> </w:t>
      </w:r>
      <w:r>
        <w:rPr>
          <w:spacing w:val="-2"/>
        </w:rPr>
        <w:t>проектов.</w:t>
      </w:r>
    </w:p>
    <w:p w:rsidR="006630E5" w:rsidRDefault="00DA7481">
      <w:pPr>
        <w:pStyle w:val="1"/>
        <w:spacing w:before="4" w:line="271" w:lineRule="exact"/>
        <w:ind w:left="1040"/>
        <w:jc w:val="both"/>
      </w:pPr>
      <w:bookmarkStart w:id="5" w:name="_bookmark4"/>
      <w:bookmarkEnd w:id="5"/>
      <w:r>
        <w:t>Требования</w:t>
      </w:r>
      <w:r>
        <w:rPr>
          <w:spacing w:val="-13"/>
        </w:rPr>
        <w:t xml:space="preserve"> </w:t>
      </w:r>
      <w:r>
        <w:t>к</w:t>
      </w:r>
      <w:r>
        <w:rPr>
          <w:spacing w:val="-9"/>
        </w:rPr>
        <w:t xml:space="preserve"> </w:t>
      </w:r>
      <w:r>
        <w:t>предметным</w:t>
      </w:r>
      <w:r>
        <w:rPr>
          <w:spacing w:val="49"/>
        </w:rPr>
        <w:t xml:space="preserve"> </w:t>
      </w:r>
      <w:r>
        <w:rPr>
          <w:spacing w:val="-2"/>
        </w:rPr>
        <w:t>результатам:</w:t>
      </w:r>
    </w:p>
    <w:p w:rsidR="006630E5" w:rsidRDefault="00DA7481" w:rsidP="00F145B1">
      <w:pPr>
        <w:pStyle w:val="a4"/>
        <w:numPr>
          <w:ilvl w:val="0"/>
          <w:numId w:val="32"/>
        </w:numPr>
        <w:tabs>
          <w:tab w:val="left" w:pos="1327"/>
        </w:tabs>
        <w:ind w:right="613" w:firstLine="568"/>
        <w:jc w:val="both"/>
        <w:rPr>
          <w:sz w:val="24"/>
        </w:rPr>
      </w:pPr>
      <w:r>
        <w:rPr>
          <w:sz w:val="24"/>
        </w:rPr>
        <w:t>сформулированы в деятельностной форме с усилением акцента на применение знаний</w:t>
      </w:r>
      <w:r>
        <w:rPr>
          <w:spacing w:val="40"/>
          <w:sz w:val="24"/>
        </w:rPr>
        <w:t xml:space="preserve"> </w:t>
      </w:r>
      <w:r>
        <w:rPr>
          <w:sz w:val="24"/>
        </w:rPr>
        <w:t>и конкретные умения;</w:t>
      </w:r>
    </w:p>
    <w:p w:rsidR="006630E5" w:rsidRDefault="00DA7481" w:rsidP="00F145B1">
      <w:pPr>
        <w:pStyle w:val="a4"/>
        <w:numPr>
          <w:ilvl w:val="0"/>
          <w:numId w:val="32"/>
        </w:numPr>
        <w:tabs>
          <w:tab w:val="left" w:pos="1327"/>
        </w:tabs>
        <w:spacing w:line="235" w:lineRule="auto"/>
        <w:ind w:right="659" w:firstLine="568"/>
        <w:jc w:val="both"/>
        <w:rPr>
          <w:sz w:val="24"/>
        </w:rPr>
      </w:pPr>
      <w:r>
        <w:rPr>
          <w:sz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6630E5" w:rsidRDefault="00DA7481" w:rsidP="00F145B1">
      <w:pPr>
        <w:pStyle w:val="a4"/>
        <w:numPr>
          <w:ilvl w:val="0"/>
          <w:numId w:val="32"/>
        </w:numPr>
        <w:tabs>
          <w:tab w:val="left" w:pos="1324"/>
        </w:tabs>
        <w:ind w:left="1324" w:right="1128" w:hanging="284"/>
        <w:jc w:val="both"/>
        <w:rPr>
          <w:sz w:val="24"/>
        </w:rPr>
      </w:pPr>
      <w:r>
        <w:rPr>
          <w:sz w:val="24"/>
        </w:rPr>
        <w:t>определяют</w:t>
      </w:r>
      <w:r>
        <w:rPr>
          <w:spacing w:val="80"/>
          <w:sz w:val="24"/>
        </w:rPr>
        <w:t xml:space="preserve"> </w:t>
      </w:r>
      <w:r>
        <w:rPr>
          <w:sz w:val="24"/>
        </w:rPr>
        <w:t>требования</w:t>
      </w:r>
      <w:r w:rsidR="00DF3558">
        <w:rPr>
          <w:spacing w:val="40"/>
          <w:sz w:val="24"/>
        </w:rPr>
        <w:t xml:space="preserve"> </w:t>
      </w:r>
      <w:r>
        <w:rPr>
          <w:sz w:val="24"/>
        </w:rPr>
        <w:t>к</w:t>
      </w:r>
      <w:r>
        <w:rPr>
          <w:spacing w:val="80"/>
          <w:sz w:val="24"/>
        </w:rPr>
        <w:t xml:space="preserve"> </w:t>
      </w:r>
      <w:r>
        <w:rPr>
          <w:sz w:val="24"/>
        </w:rPr>
        <w:t>результатам</w:t>
      </w:r>
      <w:r>
        <w:rPr>
          <w:spacing w:val="40"/>
          <w:sz w:val="24"/>
        </w:rPr>
        <w:t xml:space="preserve"> </w:t>
      </w:r>
      <w:r>
        <w:rPr>
          <w:sz w:val="24"/>
        </w:rPr>
        <w:t>освоения</w:t>
      </w:r>
      <w:r w:rsidR="00DF3558">
        <w:rPr>
          <w:spacing w:val="40"/>
          <w:sz w:val="24"/>
        </w:rPr>
        <w:t xml:space="preserve"> </w:t>
      </w:r>
      <w:r>
        <w:rPr>
          <w:sz w:val="24"/>
        </w:rPr>
        <w:t>программ</w:t>
      </w:r>
      <w:r w:rsidR="00DF3558">
        <w:rPr>
          <w:spacing w:val="40"/>
          <w:sz w:val="24"/>
        </w:rPr>
        <w:t xml:space="preserve"> </w:t>
      </w:r>
      <w:r>
        <w:rPr>
          <w:sz w:val="24"/>
        </w:rPr>
        <w:t>среднего общего образования по учебным предметам;</w:t>
      </w:r>
    </w:p>
    <w:p w:rsidR="006630E5" w:rsidRDefault="00DA7481" w:rsidP="00F145B1">
      <w:pPr>
        <w:pStyle w:val="a4"/>
        <w:numPr>
          <w:ilvl w:val="0"/>
          <w:numId w:val="32"/>
        </w:numPr>
        <w:tabs>
          <w:tab w:val="left" w:pos="1327"/>
        </w:tabs>
        <w:ind w:right="999" w:firstLine="568"/>
        <w:rPr>
          <w:sz w:val="24"/>
        </w:rPr>
      </w:pPr>
      <w:r>
        <w:rPr>
          <w:sz w:val="24"/>
        </w:rPr>
        <w:t>усиливают акценты</w:t>
      </w:r>
      <w:r>
        <w:rPr>
          <w:spacing w:val="-2"/>
          <w:sz w:val="24"/>
        </w:rPr>
        <w:t xml:space="preserve"> </w:t>
      </w:r>
      <w:r>
        <w:rPr>
          <w:sz w:val="24"/>
        </w:rPr>
        <w:t>на</w:t>
      </w:r>
      <w:r>
        <w:rPr>
          <w:spacing w:val="-4"/>
          <w:sz w:val="24"/>
        </w:rPr>
        <w:t xml:space="preserve"> </w:t>
      </w:r>
      <w:r>
        <w:rPr>
          <w:sz w:val="24"/>
        </w:rPr>
        <w:t>изучение явлений и</w:t>
      </w:r>
      <w:r>
        <w:rPr>
          <w:spacing w:val="-5"/>
          <w:sz w:val="24"/>
        </w:rPr>
        <w:t xml:space="preserve"> </w:t>
      </w:r>
      <w:r>
        <w:rPr>
          <w:sz w:val="24"/>
        </w:rPr>
        <w:t>процессов современной России</w:t>
      </w:r>
      <w:r>
        <w:rPr>
          <w:spacing w:val="-4"/>
          <w:sz w:val="24"/>
        </w:rPr>
        <w:t xml:space="preserve"> </w:t>
      </w:r>
      <w:r>
        <w:rPr>
          <w:sz w:val="24"/>
        </w:rPr>
        <w:t>и мира</w:t>
      </w:r>
      <w:r>
        <w:rPr>
          <w:spacing w:val="-3"/>
          <w:sz w:val="24"/>
        </w:rPr>
        <w:t xml:space="preserve"> </w:t>
      </w:r>
      <w:r>
        <w:rPr>
          <w:sz w:val="24"/>
        </w:rPr>
        <w:t>в целом,современного состояния науки.</w:t>
      </w:r>
    </w:p>
    <w:p w:rsidR="006630E5" w:rsidRDefault="00DA7481">
      <w:pPr>
        <w:pStyle w:val="a3"/>
        <w:spacing w:line="272" w:lineRule="exact"/>
        <w:ind w:left="1040"/>
      </w:pPr>
      <w:r>
        <w:t>Предметные</w:t>
      </w:r>
      <w:r>
        <w:rPr>
          <w:spacing w:val="25"/>
        </w:rPr>
        <w:t xml:space="preserve"> </w:t>
      </w:r>
      <w:r>
        <w:t>результаты</w:t>
      </w:r>
      <w:r>
        <w:rPr>
          <w:spacing w:val="26"/>
        </w:rPr>
        <w:t xml:space="preserve"> </w:t>
      </w:r>
      <w:r>
        <w:t>освоения</w:t>
      </w:r>
      <w:r>
        <w:rPr>
          <w:spacing w:val="32"/>
        </w:rPr>
        <w:t xml:space="preserve"> </w:t>
      </w:r>
      <w:r>
        <w:t>ФОП</w:t>
      </w:r>
      <w:r>
        <w:rPr>
          <w:spacing w:val="26"/>
        </w:rPr>
        <w:t xml:space="preserve"> </w:t>
      </w:r>
      <w:r>
        <w:t>СОО</w:t>
      </w:r>
      <w:r>
        <w:rPr>
          <w:spacing w:val="36"/>
        </w:rPr>
        <w:t xml:space="preserve"> </w:t>
      </w:r>
      <w:r>
        <w:t>устанавливаются</w:t>
      </w:r>
      <w:r>
        <w:rPr>
          <w:spacing w:val="35"/>
        </w:rPr>
        <w:t xml:space="preserve"> </w:t>
      </w:r>
      <w:r>
        <w:t>для</w:t>
      </w:r>
      <w:r>
        <w:rPr>
          <w:spacing w:val="30"/>
        </w:rPr>
        <w:t xml:space="preserve"> </w:t>
      </w:r>
      <w:r>
        <w:t>учебных</w:t>
      </w:r>
      <w:r>
        <w:rPr>
          <w:spacing w:val="3"/>
        </w:rPr>
        <w:t xml:space="preserve"> </w:t>
      </w:r>
      <w:r>
        <w:t>предметов</w:t>
      </w:r>
      <w:r>
        <w:rPr>
          <w:spacing w:val="17"/>
        </w:rPr>
        <w:t xml:space="preserve"> </w:t>
      </w:r>
      <w:r>
        <w:rPr>
          <w:spacing w:val="-7"/>
        </w:rPr>
        <w:t>на</w:t>
      </w:r>
    </w:p>
    <w:p w:rsidR="006630E5" w:rsidRDefault="00DA7481">
      <w:pPr>
        <w:pStyle w:val="1"/>
        <w:rPr>
          <w:b w:val="0"/>
        </w:rPr>
      </w:pPr>
      <w:bookmarkStart w:id="6" w:name="_bookmark5"/>
      <w:bookmarkEnd w:id="6"/>
      <w:r>
        <w:t>базовом</w:t>
      </w:r>
      <w:r>
        <w:rPr>
          <w:spacing w:val="-10"/>
        </w:rPr>
        <w:t xml:space="preserve"> </w:t>
      </w:r>
      <w:r>
        <w:t>и</w:t>
      </w:r>
      <w:r>
        <w:rPr>
          <w:spacing w:val="-3"/>
        </w:rPr>
        <w:t xml:space="preserve"> </w:t>
      </w:r>
      <w:r>
        <w:t>углубленном</w:t>
      </w:r>
      <w:r>
        <w:rPr>
          <w:spacing w:val="-1"/>
        </w:rPr>
        <w:t xml:space="preserve"> </w:t>
      </w:r>
      <w:r>
        <w:rPr>
          <w:spacing w:val="-2"/>
        </w:rPr>
        <w:t>уровнях</w:t>
      </w:r>
      <w:r>
        <w:rPr>
          <w:b w:val="0"/>
          <w:spacing w:val="-2"/>
        </w:rPr>
        <w:t>.</w:t>
      </w:r>
    </w:p>
    <w:p w:rsidR="006630E5" w:rsidRDefault="00DA7481">
      <w:pPr>
        <w:ind w:left="1040"/>
        <w:rPr>
          <w:b/>
          <w:sz w:val="24"/>
        </w:rPr>
      </w:pPr>
      <w:r>
        <w:rPr>
          <w:sz w:val="24"/>
        </w:rPr>
        <w:t>Предметные</w:t>
      </w:r>
      <w:r>
        <w:rPr>
          <w:spacing w:val="26"/>
          <w:sz w:val="24"/>
        </w:rPr>
        <w:t xml:space="preserve"> </w:t>
      </w:r>
      <w:r>
        <w:rPr>
          <w:sz w:val="24"/>
        </w:rPr>
        <w:t>результаты</w:t>
      </w:r>
      <w:r>
        <w:rPr>
          <w:spacing w:val="31"/>
          <w:sz w:val="24"/>
        </w:rPr>
        <w:t xml:space="preserve"> </w:t>
      </w:r>
      <w:r>
        <w:rPr>
          <w:sz w:val="24"/>
        </w:rPr>
        <w:t>освоения</w:t>
      </w:r>
      <w:r>
        <w:rPr>
          <w:spacing w:val="32"/>
          <w:sz w:val="24"/>
        </w:rPr>
        <w:t xml:space="preserve"> </w:t>
      </w:r>
      <w:r>
        <w:rPr>
          <w:sz w:val="24"/>
        </w:rPr>
        <w:t>ФОП</w:t>
      </w:r>
      <w:r>
        <w:rPr>
          <w:spacing w:val="30"/>
          <w:sz w:val="24"/>
        </w:rPr>
        <w:t xml:space="preserve"> </w:t>
      </w:r>
      <w:r>
        <w:rPr>
          <w:sz w:val="24"/>
        </w:rPr>
        <w:t>СОО</w:t>
      </w:r>
      <w:r>
        <w:rPr>
          <w:spacing w:val="32"/>
          <w:sz w:val="24"/>
        </w:rPr>
        <w:t xml:space="preserve"> </w:t>
      </w:r>
      <w:r>
        <w:rPr>
          <w:sz w:val="24"/>
        </w:rPr>
        <w:t>для</w:t>
      </w:r>
      <w:r>
        <w:rPr>
          <w:spacing w:val="36"/>
          <w:sz w:val="24"/>
        </w:rPr>
        <w:t xml:space="preserve"> </w:t>
      </w:r>
      <w:r>
        <w:rPr>
          <w:sz w:val="24"/>
        </w:rPr>
        <w:t>учебных</w:t>
      </w:r>
      <w:r>
        <w:rPr>
          <w:spacing w:val="35"/>
          <w:sz w:val="24"/>
        </w:rPr>
        <w:t xml:space="preserve"> </w:t>
      </w:r>
      <w:r>
        <w:rPr>
          <w:sz w:val="24"/>
        </w:rPr>
        <w:t>предметов</w:t>
      </w:r>
      <w:r>
        <w:rPr>
          <w:spacing w:val="28"/>
          <w:sz w:val="24"/>
        </w:rPr>
        <w:t xml:space="preserve"> </w:t>
      </w:r>
      <w:r>
        <w:rPr>
          <w:b/>
          <w:sz w:val="24"/>
        </w:rPr>
        <w:t>на</w:t>
      </w:r>
      <w:r>
        <w:rPr>
          <w:b/>
          <w:spacing w:val="30"/>
          <w:sz w:val="24"/>
        </w:rPr>
        <w:t xml:space="preserve"> </w:t>
      </w:r>
      <w:r>
        <w:rPr>
          <w:b/>
          <w:sz w:val="24"/>
        </w:rPr>
        <w:t>базовом</w:t>
      </w:r>
      <w:r>
        <w:rPr>
          <w:b/>
          <w:spacing w:val="-2"/>
          <w:sz w:val="24"/>
        </w:rPr>
        <w:t xml:space="preserve"> уровне</w:t>
      </w:r>
    </w:p>
    <w:p w:rsidR="006630E5" w:rsidRDefault="00DA7481">
      <w:pPr>
        <w:ind w:left="472"/>
        <w:rPr>
          <w:sz w:val="24"/>
        </w:rPr>
      </w:pPr>
      <w:r>
        <w:rPr>
          <w:spacing w:val="-2"/>
          <w:sz w:val="24"/>
        </w:rPr>
        <w:t>ориентированы</w:t>
      </w:r>
      <w:r>
        <w:rPr>
          <w:spacing w:val="-1"/>
          <w:sz w:val="24"/>
        </w:rPr>
        <w:t xml:space="preserve"> </w:t>
      </w:r>
      <w:r>
        <w:rPr>
          <w:spacing w:val="-2"/>
          <w:sz w:val="24"/>
        </w:rPr>
        <w:t>на</w:t>
      </w:r>
      <w:r>
        <w:rPr>
          <w:spacing w:val="7"/>
          <w:sz w:val="24"/>
        </w:rPr>
        <w:t xml:space="preserve"> </w:t>
      </w:r>
      <w:r>
        <w:rPr>
          <w:b/>
          <w:spacing w:val="-2"/>
          <w:sz w:val="24"/>
        </w:rPr>
        <w:t>обеспечение</w:t>
      </w:r>
      <w:r>
        <w:rPr>
          <w:b/>
          <w:spacing w:val="7"/>
          <w:sz w:val="24"/>
        </w:rPr>
        <w:t xml:space="preserve"> </w:t>
      </w:r>
      <w:r>
        <w:rPr>
          <w:b/>
          <w:spacing w:val="-2"/>
          <w:sz w:val="24"/>
        </w:rPr>
        <w:t>общеобразовательной</w:t>
      </w:r>
      <w:r>
        <w:rPr>
          <w:b/>
          <w:sz w:val="24"/>
        </w:rPr>
        <w:t xml:space="preserve"> </w:t>
      </w:r>
      <w:r>
        <w:rPr>
          <w:b/>
          <w:spacing w:val="-2"/>
          <w:sz w:val="24"/>
        </w:rPr>
        <w:t>и</w:t>
      </w:r>
      <w:r>
        <w:rPr>
          <w:b/>
          <w:spacing w:val="7"/>
          <w:sz w:val="24"/>
        </w:rPr>
        <w:t xml:space="preserve"> </w:t>
      </w:r>
      <w:r>
        <w:rPr>
          <w:b/>
          <w:spacing w:val="-2"/>
          <w:sz w:val="24"/>
        </w:rPr>
        <w:t>общекультурной</w:t>
      </w:r>
      <w:r>
        <w:rPr>
          <w:b/>
          <w:spacing w:val="7"/>
          <w:sz w:val="24"/>
        </w:rPr>
        <w:t xml:space="preserve"> </w:t>
      </w:r>
      <w:r>
        <w:rPr>
          <w:b/>
          <w:spacing w:val="-2"/>
          <w:sz w:val="24"/>
        </w:rPr>
        <w:t>подготовки</w:t>
      </w:r>
      <w:r>
        <w:rPr>
          <w:spacing w:val="-2"/>
          <w:sz w:val="24"/>
        </w:rPr>
        <w:t>.</w:t>
      </w:r>
    </w:p>
    <w:p w:rsidR="006630E5" w:rsidRDefault="00DA7481">
      <w:pPr>
        <w:pStyle w:val="a3"/>
        <w:spacing w:before="1"/>
        <w:ind w:right="464" w:firstLine="568"/>
        <w:jc w:val="both"/>
      </w:pPr>
      <w:r>
        <w:t xml:space="preserve">Предметные результаты освоения ФОП СОО для учебных предметов на </w:t>
      </w:r>
      <w:r>
        <w:rPr>
          <w:b/>
        </w:rPr>
        <w:t xml:space="preserve">углубленном уровне </w:t>
      </w:r>
      <w:r>
        <w:t>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6630E5" w:rsidRDefault="00DA7481">
      <w:pPr>
        <w:pStyle w:val="a3"/>
        <w:ind w:right="476" w:firstLine="568"/>
        <w:jc w:val="both"/>
      </w:pPr>
      <w: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6630E5" w:rsidRDefault="006630E5">
      <w:pPr>
        <w:pStyle w:val="a3"/>
        <w:spacing w:before="180"/>
        <w:ind w:left="0"/>
      </w:pPr>
    </w:p>
    <w:p w:rsidR="006630E5" w:rsidRDefault="00A039AC">
      <w:pPr>
        <w:pStyle w:val="1"/>
        <w:spacing w:before="1"/>
        <w:ind w:left="840"/>
        <w:jc w:val="both"/>
      </w:pPr>
      <w:bookmarkStart w:id="7" w:name="_bookmark6"/>
      <w:bookmarkEnd w:id="7"/>
      <w:r>
        <w:rPr>
          <w:color w:val="17365D"/>
        </w:rPr>
        <w:t>1</w:t>
      </w:r>
      <w:r w:rsidR="00DA7481">
        <w:rPr>
          <w:color w:val="17365D"/>
        </w:rPr>
        <w:t>.3.</w:t>
      </w:r>
      <w:r w:rsidR="00DA7481">
        <w:rPr>
          <w:color w:val="17365D"/>
          <w:spacing w:val="30"/>
        </w:rPr>
        <w:t xml:space="preserve">  </w:t>
      </w:r>
      <w:r w:rsidR="00DA7481">
        <w:rPr>
          <w:color w:val="2E5395"/>
        </w:rPr>
        <w:t>Система</w:t>
      </w:r>
      <w:r w:rsidR="00DA7481">
        <w:rPr>
          <w:color w:val="2E5395"/>
          <w:spacing w:val="-11"/>
        </w:rPr>
        <w:t xml:space="preserve"> </w:t>
      </w:r>
      <w:r w:rsidR="00DA7481">
        <w:rPr>
          <w:color w:val="2E5395"/>
        </w:rPr>
        <w:t>оценки</w:t>
      </w:r>
      <w:r w:rsidR="00DA7481">
        <w:rPr>
          <w:color w:val="2E5395"/>
          <w:spacing w:val="-4"/>
        </w:rPr>
        <w:t xml:space="preserve"> </w:t>
      </w:r>
      <w:r w:rsidR="00DA7481">
        <w:rPr>
          <w:color w:val="2E5395"/>
        </w:rPr>
        <w:t>достижения</w:t>
      </w:r>
      <w:r w:rsidR="00DA7481">
        <w:rPr>
          <w:color w:val="2E5395"/>
          <w:spacing w:val="-6"/>
        </w:rPr>
        <w:t xml:space="preserve"> </w:t>
      </w:r>
      <w:r w:rsidR="00DA7481">
        <w:rPr>
          <w:color w:val="2E5395"/>
        </w:rPr>
        <w:t>планируемых</w:t>
      </w:r>
      <w:r w:rsidR="00DA7481">
        <w:rPr>
          <w:color w:val="2E5395"/>
          <w:spacing w:val="-5"/>
        </w:rPr>
        <w:t xml:space="preserve"> </w:t>
      </w:r>
      <w:r w:rsidR="00DA7481">
        <w:rPr>
          <w:color w:val="2E5395"/>
        </w:rPr>
        <w:t>результатов</w:t>
      </w:r>
      <w:r w:rsidR="00DA7481">
        <w:rPr>
          <w:color w:val="2E5395"/>
          <w:spacing w:val="-4"/>
        </w:rPr>
        <w:t xml:space="preserve"> </w:t>
      </w:r>
      <w:r w:rsidR="00DA7481">
        <w:rPr>
          <w:color w:val="2E5395"/>
        </w:rPr>
        <w:t>освоения</w:t>
      </w:r>
      <w:r w:rsidR="00DA7481">
        <w:rPr>
          <w:color w:val="2E5395"/>
          <w:spacing w:val="-7"/>
        </w:rPr>
        <w:t xml:space="preserve"> </w:t>
      </w:r>
      <w:r w:rsidR="00DA7481">
        <w:rPr>
          <w:color w:val="2E5395"/>
        </w:rPr>
        <w:t>программы</w:t>
      </w:r>
      <w:r w:rsidR="00DA7481">
        <w:rPr>
          <w:color w:val="2E5395"/>
          <w:spacing w:val="-5"/>
        </w:rPr>
        <w:t xml:space="preserve"> СОО</w:t>
      </w:r>
    </w:p>
    <w:p w:rsidR="006630E5" w:rsidRDefault="00DA7481" w:rsidP="00A039AC">
      <w:pPr>
        <w:pStyle w:val="a4"/>
        <w:tabs>
          <w:tab w:val="left" w:pos="4925"/>
        </w:tabs>
        <w:spacing w:line="272" w:lineRule="exact"/>
        <w:ind w:left="4925" w:firstLine="0"/>
        <w:jc w:val="both"/>
        <w:rPr>
          <w:sz w:val="24"/>
        </w:rPr>
      </w:pPr>
      <w:r>
        <w:rPr>
          <w:color w:val="1F3762"/>
          <w:sz w:val="24"/>
        </w:rPr>
        <w:t>Общие</w:t>
      </w:r>
      <w:r>
        <w:rPr>
          <w:color w:val="1F3762"/>
          <w:spacing w:val="-8"/>
          <w:sz w:val="24"/>
        </w:rPr>
        <w:t xml:space="preserve"> </w:t>
      </w:r>
      <w:r>
        <w:rPr>
          <w:color w:val="1F3762"/>
          <w:spacing w:val="-2"/>
          <w:sz w:val="24"/>
        </w:rPr>
        <w:t>положения</w:t>
      </w:r>
    </w:p>
    <w:p w:rsidR="006630E5" w:rsidRDefault="00DA7481">
      <w:pPr>
        <w:pStyle w:val="a3"/>
        <w:ind w:right="470" w:firstLine="568"/>
        <w:jc w:val="both"/>
      </w:pPr>
      <w:r>
        <w:t>Система оценки призвана способствовать поддержанию единства всей системы образования,</w:t>
      </w:r>
      <w:r>
        <w:rPr>
          <w:spacing w:val="-8"/>
        </w:rPr>
        <w:t xml:space="preserve"> </w:t>
      </w:r>
      <w:r>
        <w:t>обеспечению</w:t>
      </w:r>
      <w:r>
        <w:rPr>
          <w:spacing w:val="-9"/>
        </w:rPr>
        <w:t xml:space="preserve"> </w:t>
      </w:r>
      <w:r>
        <w:t>преемственности</w:t>
      </w:r>
      <w:r>
        <w:rPr>
          <w:spacing w:val="-8"/>
        </w:rPr>
        <w:t xml:space="preserve"> </w:t>
      </w:r>
      <w:r>
        <w:t>в</w:t>
      </w:r>
      <w:r>
        <w:rPr>
          <w:spacing w:val="-10"/>
        </w:rPr>
        <w:t xml:space="preserve"> </w:t>
      </w:r>
      <w:r>
        <w:t>системе</w:t>
      </w:r>
      <w:r>
        <w:rPr>
          <w:spacing w:val="-4"/>
        </w:rPr>
        <w:t xml:space="preserve"> </w:t>
      </w:r>
      <w:r>
        <w:t>непрерывного</w:t>
      </w:r>
      <w:r>
        <w:rPr>
          <w:spacing w:val="-7"/>
        </w:rPr>
        <w:t xml:space="preserve"> </w:t>
      </w:r>
      <w:r>
        <w:t>образования.</w:t>
      </w:r>
      <w:r>
        <w:rPr>
          <w:spacing w:val="-8"/>
        </w:rPr>
        <w:t xml:space="preserve"> </w:t>
      </w:r>
      <w:r>
        <w:t>Её</w:t>
      </w:r>
      <w:r>
        <w:rPr>
          <w:spacing w:val="-7"/>
        </w:rPr>
        <w:t xml:space="preserve"> </w:t>
      </w:r>
      <w:r>
        <w:t>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6630E5" w:rsidRDefault="00DA7481">
      <w:pPr>
        <w:pStyle w:val="a3"/>
        <w:ind w:right="472" w:firstLine="568"/>
        <w:jc w:val="both"/>
      </w:pPr>
      <w:r>
        <w:t>Основными направлениями и целями оценочной деятельности в образовательной организации являются:</w:t>
      </w:r>
    </w:p>
    <w:p w:rsidR="006630E5" w:rsidRDefault="00DA7481">
      <w:pPr>
        <w:pStyle w:val="a3"/>
        <w:spacing w:before="3"/>
        <w:ind w:right="465" w:firstLine="568"/>
        <w:jc w:val="both"/>
      </w:pPr>
      <w:r>
        <w:rPr>
          <w:rFonts w:ascii="Symbol" w:hAnsi="Symbol"/>
        </w:rPr>
        <w:t></w:t>
      </w: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630E5" w:rsidRDefault="00DA7481">
      <w:pPr>
        <w:pStyle w:val="a3"/>
        <w:spacing w:before="3" w:line="235" w:lineRule="auto"/>
        <w:ind w:right="473" w:firstLine="568"/>
        <w:jc w:val="both"/>
      </w:pPr>
      <w:r>
        <w:rPr>
          <w:rFonts w:ascii="Symbol" w:hAnsi="Symbol"/>
        </w:rPr>
        <w:t></w:t>
      </w:r>
      <w:r>
        <w:t>оценка результатов деятельности образовательной организации как основа аккредитационных процедур.</w:t>
      </w:r>
    </w:p>
    <w:p w:rsidR="006630E5" w:rsidRDefault="00DA7481">
      <w:pPr>
        <w:pStyle w:val="a3"/>
        <w:ind w:right="473" w:firstLine="568"/>
        <w:jc w:val="both"/>
      </w:pPr>
      <w:r>
        <w:t>Основным объектом системы оценки, её содержательной и критериальной базой</w:t>
      </w:r>
      <w:r>
        <w:rPr>
          <w:spacing w:val="40"/>
        </w:rPr>
        <w:t xml:space="preserve"> </w:t>
      </w:r>
      <w:r>
        <w:t>выступают требования ФГОС СОО, которые конкретизируются в планируемых результатах освоения обучающимися ООП СОО.</w:t>
      </w:r>
    </w:p>
    <w:p w:rsidR="006630E5" w:rsidRDefault="00DA7481">
      <w:pPr>
        <w:ind w:left="1040"/>
        <w:jc w:val="both"/>
        <w:rPr>
          <w:sz w:val="24"/>
        </w:rPr>
      </w:pPr>
      <w:r>
        <w:rPr>
          <w:sz w:val="24"/>
        </w:rPr>
        <w:t>Система</w:t>
      </w:r>
      <w:r>
        <w:rPr>
          <w:spacing w:val="-4"/>
          <w:sz w:val="24"/>
        </w:rPr>
        <w:t xml:space="preserve"> </w:t>
      </w:r>
      <w:r>
        <w:rPr>
          <w:sz w:val="24"/>
        </w:rPr>
        <w:t>оценки</w:t>
      </w:r>
      <w:r>
        <w:rPr>
          <w:spacing w:val="-4"/>
          <w:sz w:val="24"/>
        </w:rPr>
        <w:t xml:space="preserve"> </w:t>
      </w:r>
      <w:r>
        <w:rPr>
          <w:sz w:val="24"/>
        </w:rPr>
        <w:t>включает</w:t>
      </w:r>
      <w:r>
        <w:rPr>
          <w:spacing w:val="-6"/>
          <w:sz w:val="24"/>
        </w:rPr>
        <w:t xml:space="preserve"> </w:t>
      </w:r>
      <w:r>
        <w:rPr>
          <w:sz w:val="24"/>
        </w:rPr>
        <w:t>процедуры</w:t>
      </w:r>
      <w:r>
        <w:rPr>
          <w:spacing w:val="-3"/>
          <w:sz w:val="24"/>
        </w:rPr>
        <w:t xml:space="preserve"> </w:t>
      </w:r>
      <w:r>
        <w:rPr>
          <w:b/>
          <w:sz w:val="24"/>
        </w:rPr>
        <w:t>внутренней</w:t>
      </w:r>
      <w:r>
        <w:rPr>
          <w:b/>
          <w:spacing w:val="-5"/>
          <w:sz w:val="24"/>
        </w:rPr>
        <w:t xml:space="preserve"> </w:t>
      </w:r>
      <w:r>
        <w:rPr>
          <w:b/>
          <w:sz w:val="24"/>
        </w:rPr>
        <w:t>и</w:t>
      </w:r>
      <w:r>
        <w:rPr>
          <w:b/>
          <w:spacing w:val="-1"/>
          <w:sz w:val="24"/>
        </w:rPr>
        <w:t xml:space="preserve"> </w:t>
      </w:r>
      <w:r>
        <w:rPr>
          <w:b/>
          <w:sz w:val="24"/>
        </w:rPr>
        <w:t>внешней</w:t>
      </w:r>
      <w:r>
        <w:rPr>
          <w:b/>
          <w:spacing w:val="-2"/>
          <w:sz w:val="24"/>
        </w:rPr>
        <w:t xml:space="preserve"> оценки</w:t>
      </w:r>
      <w:r>
        <w:rPr>
          <w:spacing w:val="-2"/>
          <w:sz w:val="24"/>
        </w:rPr>
        <w:t>.</w:t>
      </w:r>
    </w:p>
    <w:p w:rsidR="006630E5" w:rsidRDefault="00DA7481">
      <w:pPr>
        <w:ind w:left="1040"/>
        <w:jc w:val="both"/>
        <w:rPr>
          <w:sz w:val="24"/>
        </w:rPr>
      </w:pPr>
      <w:r>
        <w:rPr>
          <w:i/>
          <w:sz w:val="24"/>
        </w:rPr>
        <w:t>Внутренняя</w:t>
      </w:r>
      <w:r>
        <w:rPr>
          <w:i/>
          <w:spacing w:val="-4"/>
          <w:sz w:val="24"/>
        </w:rPr>
        <w:t xml:space="preserve"> </w:t>
      </w:r>
      <w:r>
        <w:rPr>
          <w:i/>
          <w:sz w:val="24"/>
        </w:rPr>
        <w:t xml:space="preserve">оценка </w:t>
      </w:r>
      <w:r>
        <w:rPr>
          <w:spacing w:val="-2"/>
          <w:sz w:val="24"/>
        </w:rPr>
        <w:t>включает:</w:t>
      </w:r>
    </w:p>
    <w:p w:rsidR="006630E5" w:rsidRDefault="00DA7481" w:rsidP="00F145B1">
      <w:pPr>
        <w:pStyle w:val="a4"/>
        <w:numPr>
          <w:ilvl w:val="0"/>
          <w:numId w:val="32"/>
        </w:numPr>
        <w:tabs>
          <w:tab w:val="left" w:pos="1323"/>
        </w:tabs>
        <w:spacing w:before="1"/>
        <w:ind w:left="1323" w:hanging="287"/>
        <w:rPr>
          <w:sz w:val="24"/>
        </w:rPr>
      </w:pPr>
      <w:r>
        <w:rPr>
          <w:sz w:val="24"/>
        </w:rPr>
        <w:t>стартовую</w:t>
      </w:r>
      <w:r>
        <w:rPr>
          <w:spacing w:val="-14"/>
          <w:sz w:val="24"/>
        </w:rPr>
        <w:t xml:space="preserve"> </w:t>
      </w:r>
      <w:r>
        <w:rPr>
          <w:spacing w:val="-2"/>
          <w:sz w:val="24"/>
        </w:rPr>
        <w:t>диагностику;</w:t>
      </w:r>
    </w:p>
    <w:p w:rsidR="006630E5" w:rsidRDefault="00DA7481" w:rsidP="00F145B1">
      <w:pPr>
        <w:pStyle w:val="a4"/>
        <w:numPr>
          <w:ilvl w:val="0"/>
          <w:numId w:val="32"/>
        </w:numPr>
        <w:tabs>
          <w:tab w:val="left" w:pos="1323"/>
        </w:tabs>
        <w:spacing w:before="2" w:line="293" w:lineRule="exact"/>
        <w:ind w:left="1323" w:hanging="287"/>
        <w:rPr>
          <w:sz w:val="24"/>
        </w:rPr>
      </w:pPr>
      <w:r>
        <w:rPr>
          <w:sz w:val="24"/>
        </w:rPr>
        <w:t>текущую</w:t>
      </w:r>
      <w:r>
        <w:rPr>
          <w:spacing w:val="-9"/>
          <w:sz w:val="24"/>
        </w:rPr>
        <w:t xml:space="preserve"> </w:t>
      </w:r>
      <w:r>
        <w:rPr>
          <w:sz w:val="24"/>
        </w:rPr>
        <w:t>и</w:t>
      </w:r>
      <w:r>
        <w:rPr>
          <w:spacing w:val="-5"/>
          <w:sz w:val="24"/>
        </w:rPr>
        <w:t xml:space="preserve"> </w:t>
      </w:r>
      <w:r>
        <w:rPr>
          <w:sz w:val="24"/>
        </w:rPr>
        <w:t>тематическую</w:t>
      </w:r>
      <w:r>
        <w:rPr>
          <w:spacing w:val="-11"/>
          <w:sz w:val="24"/>
        </w:rPr>
        <w:t xml:space="preserve"> </w:t>
      </w:r>
      <w:r>
        <w:rPr>
          <w:sz w:val="24"/>
        </w:rPr>
        <w:t>оценку;</w:t>
      </w:r>
      <w:r>
        <w:rPr>
          <w:spacing w:val="-11"/>
          <w:sz w:val="24"/>
        </w:rPr>
        <w:t xml:space="preserve"> </w:t>
      </w:r>
      <w:r>
        <w:rPr>
          <w:sz w:val="24"/>
        </w:rPr>
        <w:t>итоговую</w:t>
      </w:r>
      <w:r>
        <w:rPr>
          <w:spacing w:val="-11"/>
          <w:sz w:val="24"/>
        </w:rPr>
        <w:t xml:space="preserve"> </w:t>
      </w:r>
      <w:r>
        <w:rPr>
          <w:spacing w:val="-2"/>
          <w:sz w:val="24"/>
        </w:rPr>
        <w:t>оценку;</w:t>
      </w:r>
    </w:p>
    <w:p w:rsidR="006630E5" w:rsidRDefault="00DA7481" w:rsidP="00F145B1">
      <w:pPr>
        <w:pStyle w:val="a4"/>
        <w:numPr>
          <w:ilvl w:val="0"/>
          <w:numId w:val="32"/>
        </w:numPr>
        <w:tabs>
          <w:tab w:val="left" w:pos="1323"/>
        </w:tabs>
        <w:spacing w:line="293" w:lineRule="exact"/>
        <w:ind w:left="1323" w:hanging="287"/>
        <w:rPr>
          <w:sz w:val="24"/>
        </w:rPr>
      </w:pPr>
      <w:r>
        <w:rPr>
          <w:sz w:val="24"/>
        </w:rPr>
        <w:t>промежуточную</w:t>
      </w:r>
      <w:r>
        <w:rPr>
          <w:spacing w:val="-11"/>
          <w:sz w:val="24"/>
        </w:rPr>
        <w:t xml:space="preserve"> </w:t>
      </w:r>
      <w:r>
        <w:rPr>
          <w:spacing w:val="-2"/>
          <w:sz w:val="24"/>
        </w:rPr>
        <w:t>аттестацию;</w:t>
      </w:r>
    </w:p>
    <w:p w:rsidR="006630E5" w:rsidRDefault="006630E5">
      <w:pPr>
        <w:spacing w:line="293" w:lineRule="exact"/>
        <w:rPr>
          <w:sz w:val="24"/>
        </w:rPr>
        <w:sectPr w:rsidR="006630E5">
          <w:pgSz w:w="11910" w:h="16850"/>
          <w:pgMar w:top="600" w:right="280" w:bottom="280" w:left="660" w:header="720" w:footer="720" w:gutter="0"/>
          <w:cols w:space="720"/>
        </w:sectPr>
      </w:pPr>
    </w:p>
    <w:p w:rsidR="006630E5" w:rsidRDefault="00DA7481" w:rsidP="00F145B1">
      <w:pPr>
        <w:pStyle w:val="a4"/>
        <w:numPr>
          <w:ilvl w:val="0"/>
          <w:numId w:val="32"/>
        </w:numPr>
        <w:tabs>
          <w:tab w:val="left" w:pos="1323"/>
        </w:tabs>
        <w:spacing w:before="85" w:line="293" w:lineRule="exact"/>
        <w:ind w:left="1323" w:hanging="287"/>
        <w:rPr>
          <w:sz w:val="24"/>
        </w:rPr>
      </w:pPr>
      <w:r>
        <w:rPr>
          <w:sz w:val="24"/>
        </w:rPr>
        <w:lastRenderedPageBreak/>
        <w:t>психолого-педагогическое</w:t>
      </w:r>
      <w:r>
        <w:rPr>
          <w:spacing w:val="-8"/>
          <w:sz w:val="24"/>
        </w:rPr>
        <w:t xml:space="preserve"> </w:t>
      </w:r>
      <w:r>
        <w:rPr>
          <w:spacing w:val="-2"/>
          <w:sz w:val="24"/>
        </w:rPr>
        <w:t>наблюдение;</w:t>
      </w:r>
    </w:p>
    <w:p w:rsidR="006630E5" w:rsidRDefault="00DA7481" w:rsidP="00F145B1">
      <w:pPr>
        <w:pStyle w:val="a4"/>
        <w:numPr>
          <w:ilvl w:val="0"/>
          <w:numId w:val="32"/>
        </w:numPr>
        <w:tabs>
          <w:tab w:val="left" w:pos="1327"/>
        </w:tabs>
        <w:ind w:left="1040" w:right="2529" w:firstLine="0"/>
        <w:rPr>
          <w:sz w:val="24"/>
        </w:rPr>
      </w:pPr>
      <w:r>
        <w:rPr>
          <w:sz w:val="24"/>
        </w:rPr>
        <w:t>внутренний</w:t>
      </w:r>
      <w:r>
        <w:rPr>
          <w:spacing w:val="-15"/>
          <w:sz w:val="24"/>
        </w:rPr>
        <w:t xml:space="preserve"> </w:t>
      </w:r>
      <w:r>
        <w:rPr>
          <w:sz w:val="24"/>
        </w:rPr>
        <w:t>мониторинг</w:t>
      </w:r>
      <w:r>
        <w:rPr>
          <w:spacing w:val="-15"/>
          <w:sz w:val="24"/>
        </w:rPr>
        <w:t xml:space="preserve"> </w:t>
      </w:r>
      <w:r>
        <w:rPr>
          <w:sz w:val="24"/>
        </w:rPr>
        <w:t>образовательных</w:t>
      </w:r>
      <w:r>
        <w:rPr>
          <w:spacing w:val="-15"/>
          <w:sz w:val="24"/>
        </w:rPr>
        <w:t xml:space="preserve"> </w:t>
      </w:r>
      <w:r>
        <w:rPr>
          <w:sz w:val="24"/>
        </w:rPr>
        <w:t>достижений</w:t>
      </w:r>
      <w:r>
        <w:rPr>
          <w:spacing w:val="-15"/>
          <w:sz w:val="24"/>
        </w:rPr>
        <w:t xml:space="preserve"> </w:t>
      </w:r>
      <w:r>
        <w:rPr>
          <w:sz w:val="24"/>
        </w:rPr>
        <w:t>обучающихся. Внешняя оценка включает:</w:t>
      </w:r>
    </w:p>
    <w:p w:rsidR="006630E5" w:rsidRDefault="00DA7481" w:rsidP="00F145B1">
      <w:pPr>
        <w:pStyle w:val="a4"/>
        <w:numPr>
          <w:ilvl w:val="0"/>
          <w:numId w:val="32"/>
        </w:numPr>
        <w:tabs>
          <w:tab w:val="left" w:pos="1323"/>
        </w:tabs>
        <w:spacing w:line="292" w:lineRule="exact"/>
        <w:ind w:left="1323" w:hanging="287"/>
        <w:rPr>
          <w:sz w:val="24"/>
        </w:rPr>
      </w:pPr>
      <w:r>
        <w:rPr>
          <w:sz w:val="24"/>
        </w:rPr>
        <w:t>независимую</w:t>
      </w:r>
      <w:r>
        <w:rPr>
          <w:spacing w:val="-8"/>
          <w:sz w:val="24"/>
        </w:rPr>
        <w:t xml:space="preserve"> </w:t>
      </w:r>
      <w:r>
        <w:rPr>
          <w:sz w:val="24"/>
        </w:rPr>
        <w:t>оценку</w:t>
      </w:r>
      <w:r>
        <w:rPr>
          <w:spacing w:val="-10"/>
          <w:sz w:val="24"/>
        </w:rPr>
        <w:t xml:space="preserve"> </w:t>
      </w:r>
      <w:r>
        <w:rPr>
          <w:sz w:val="24"/>
        </w:rPr>
        <w:t>качества подготовки</w:t>
      </w:r>
      <w:r>
        <w:rPr>
          <w:spacing w:val="-3"/>
          <w:sz w:val="24"/>
        </w:rPr>
        <w:t xml:space="preserve"> </w:t>
      </w:r>
      <w:r>
        <w:rPr>
          <w:spacing w:val="-2"/>
          <w:sz w:val="24"/>
        </w:rPr>
        <w:t>обучающихся;</w:t>
      </w:r>
    </w:p>
    <w:p w:rsidR="006630E5" w:rsidRDefault="00DA7481" w:rsidP="00F145B1">
      <w:pPr>
        <w:pStyle w:val="a4"/>
        <w:numPr>
          <w:ilvl w:val="0"/>
          <w:numId w:val="32"/>
        </w:numPr>
        <w:tabs>
          <w:tab w:val="left" w:pos="1323"/>
        </w:tabs>
        <w:spacing w:before="2" w:line="294" w:lineRule="exact"/>
        <w:ind w:left="1323" w:hanging="287"/>
        <w:rPr>
          <w:sz w:val="24"/>
        </w:rPr>
      </w:pPr>
      <w:r>
        <w:rPr>
          <w:sz w:val="24"/>
        </w:rPr>
        <w:t>итоговую</w:t>
      </w:r>
      <w:r>
        <w:rPr>
          <w:spacing w:val="-9"/>
          <w:sz w:val="24"/>
        </w:rPr>
        <w:t xml:space="preserve"> </w:t>
      </w:r>
      <w:r>
        <w:rPr>
          <w:spacing w:val="-2"/>
          <w:sz w:val="24"/>
        </w:rPr>
        <w:t>аттестацию.</w:t>
      </w:r>
    </w:p>
    <w:p w:rsidR="006630E5" w:rsidRDefault="00DA7481">
      <w:pPr>
        <w:spacing w:line="275" w:lineRule="exact"/>
        <w:ind w:left="1040"/>
        <w:rPr>
          <w:b/>
          <w:sz w:val="24"/>
        </w:rPr>
      </w:pPr>
      <w:r>
        <w:rPr>
          <w:sz w:val="24"/>
        </w:rPr>
        <w:t>В</w:t>
      </w:r>
      <w:r>
        <w:rPr>
          <w:spacing w:val="-10"/>
          <w:sz w:val="24"/>
        </w:rPr>
        <w:t xml:space="preserve"> </w:t>
      </w:r>
      <w:r>
        <w:rPr>
          <w:sz w:val="24"/>
        </w:rPr>
        <w:t>соответствии с</w:t>
      </w:r>
      <w:r>
        <w:rPr>
          <w:spacing w:val="-5"/>
          <w:sz w:val="24"/>
        </w:rPr>
        <w:t xml:space="preserve"> </w:t>
      </w:r>
      <w:r>
        <w:rPr>
          <w:sz w:val="24"/>
        </w:rPr>
        <w:t>ФГОС</w:t>
      </w:r>
      <w:r>
        <w:rPr>
          <w:spacing w:val="-8"/>
          <w:sz w:val="24"/>
        </w:rPr>
        <w:t xml:space="preserve"> </w:t>
      </w:r>
      <w:r>
        <w:rPr>
          <w:sz w:val="24"/>
        </w:rPr>
        <w:t>СОО</w:t>
      </w:r>
      <w:r>
        <w:rPr>
          <w:spacing w:val="-10"/>
          <w:sz w:val="24"/>
        </w:rPr>
        <w:t xml:space="preserve"> </w:t>
      </w:r>
      <w:r>
        <w:rPr>
          <w:b/>
          <w:sz w:val="24"/>
        </w:rPr>
        <w:t>система</w:t>
      </w:r>
      <w:r>
        <w:rPr>
          <w:b/>
          <w:spacing w:val="-8"/>
          <w:sz w:val="24"/>
        </w:rPr>
        <w:t xml:space="preserve"> </w:t>
      </w:r>
      <w:r>
        <w:rPr>
          <w:b/>
          <w:sz w:val="24"/>
        </w:rPr>
        <w:t>оценки</w:t>
      </w:r>
      <w:r>
        <w:rPr>
          <w:b/>
          <w:spacing w:val="-1"/>
          <w:sz w:val="24"/>
        </w:rPr>
        <w:t xml:space="preserve"> </w:t>
      </w:r>
      <w:r>
        <w:rPr>
          <w:sz w:val="24"/>
        </w:rPr>
        <w:t>образовательной</w:t>
      </w:r>
      <w:r>
        <w:rPr>
          <w:spacing w:val="-4"/>
          <w:sz w:val="24"/>
        </w:rPr>
        <w:t xml:space="preserve"> </w:t>
      </w:r>
      <w:r>
        <w:rPr>
          <w:sz w:val="24"/>
        </w:rPr>
        <w:t>организации</w:t>
      </w:r>
      <w:r>
        <w:rPr>
          <w:spacing w:val="-3"/>
          <w:sz w:val="24"/>
        </w:rPr>
        <w:t xml:space="preserve"> </w:t>
      </w:r>
      <w:r>
        <w:rPr>
          <w:b/>
          <w:spacing w:val="-2"/>
          <w:sz w:val="24"/>
        </w:rPr>
        <w:t>реализует</w:t>
      </w:r>
    </w:p>
    <w:p w:rsidR="006630E5" w:rsidRDefault="00DA7481" w:rsidP="00F145B1">
      <w:pPr>
        <w:pStyle w:val="a4"/>
        <w:numPr>
          <w:ilvl w:val="1"/>
          <w:numId w:val="32"/>
        </w:numPr>
        <w:tabs>
          <w:tab w:val="left" w:pos="1760"/>
        </w:tabs>
        <w:spacing w:line="293" w:lineRule="exact"/>
        <w:ind w:left="1760" w:hanging="364"/>
        <w:rPr>
          <w:sz w:val="24"/>
        </w:rPr>
      </w:pPr>
      <w:r>
        <w:rPr>
          <w:spacing w:val="-2"/>
          <w:sz w:val="24"/>
        </w:rPr>
        <w:t>системно-деятельностный,</w:t>
      </w:r>
    </w:p>
    <w:p w:rsidR="006630E5" w:rsidRDefault="00DA7481" w:rsidP="00F145B1">
      <w:pPr>
        <w:pStyle w:val="a4"/>
        <w:numPr>
          <w:ilvl w:val="1"/>
          <w:numId w:val="32"/>
        </w:numPr>
        <w:tabs>
          <w:tab w:val="left" w:pos="1760"/>
        </w:tabs>
        <w:spacing w:line="293" w:lineRule="exact"/>
        <w:ind w:left="1760" w:hanging="364"/>
        <w:rPr>
          <w:sz w:val="24"/>
        </w:rPr>
      </w:pPr>
      <w:r>
        <w:rPr>
          <w:spacing w:val="-2"/>
          <w:sz w:val="24"/>
        </w:rPr>
        <w:t>уровневый</w:t>
      </w:r>
    </w:p>
    <w:p w:rsidR="006630E5" w:rsidRDefault="00DA7481" w:rsidP="00F145B1">
      <w:pPr>
        <w:pStyle w:val="a4"/>
        <w:numPr>
          <w:ilvl w:val="1"/>
          <w:numId w:val="32"/>
        </w:numPr>
        <w:tabs>
          <w:tab w:val="left" w:pos="1760"/>
        </w:tabs>
        <w:spacing w:before="1" w:line="292" w:lineRule="exact"/>
        <w:ind w:left="1760" w:hanging="364"/>
        <w:rPr>
          <w:sz w:val="24"/>
        </w:rPr>
      </w:pPr>
      <w:r>
        <w:rPr>
          <w:sz w:val="24"/>
        </w:rPr>
        <w:t>и</w:t>
      </w:r>
      <w:r>
        <w:rPr>
          <w:spacing w:val="-9"/>
          <w:sz w:val="24"/>
        </w:rPr>
        <w:t xml:space="preserve"> </w:t>
      </w:r>
      <w:r>
        <w:rPr>
          <w:sz w:val="24"/>
        </w:rPr>
        <w:t>комплексный подходы</w:t>
      </w:r>
      <w:r>
        <w:rPr>
          <w:spacing w:val="-4"/>
          <w:sz w:val="24"/>
        </w:rPr>
        <w:t xml:space="preserve"> </w:t>
      </w:r>
      <w:r>
        <w:rPr>
          <w:sz w:val="24"/>
        </w:rPr>
        <w:t>к</w:t>
      </w:r>
      <w:r>
        <w:rPr>
          <w:spacing w:val="-3"/>
          <w:sz w:val="24"/>
        </w:rPr>
        <w:t xml:space="preserve"> </w:t>
      </w:r>
      <w:r>
        <w:rPr>
          <w:sz w:val="24"/>
        </w:rPr>
        <w:t>оценке</w:t>
      </w:r>
      <w:r>
        <w:rPr>
          <w:spacing w:val="-2"/>
          <w:sz w:val="24"/>
        </w:rPr>
        <w:t xml:space="preserve"> </w:t>
      </w:r>
      <w:r>
        <w:rPr>
          <w:sz w:val="24"/>
        </w:rPr>
        <w:t>образовательных</w:t>
      </w:r>
      <w:r>
        <w:rPr>
          <w:spacing w:val="-3"/>
          <w:sz w:val="24"/>
        </w:rPr>
        <w:t xml:space="preserve"> </w:t>
      </w:r>
      <w:r>
        <w:rPr>
          <w:spacing w:val="-2"/>
          <w:sz w:val="24"/>
        </w:rPr>
        <w:t>достижений.</w:t>
      </w:r>
    </w:p>
    <w:p w:rsidR="006630E5" w:rsidRDefault="00DA7481">
      <w:pPr>
        <w:ind w:left="472" w:firstLine="428"/>
        <w:rPr>
          <w:sz w:val="24"/>
        </w:rPr>
      </w:pPr>
      <w:r>
        <w:rPr>
          <w:b/>
          <w:sz w:val="24"/>
        </w:rPr>
        <w:t>Системно-деятельностный</w:t>
      </w:r>
      <w:r>
        <w:rPr>
          <w:b/>
          <w:spacing w:val="39"/>
          <w:sz w:val="24"/>
        </w:rPr>
        <w:t xml:space="preserve"> </w:t>
      </w:r>
      <w:r>
        <w:rPr>
          <w:b/>
          <w:sz w:val="24"/>
        </w:rPr>
        <w:t>подход</w:t>
      </w:r>
      <w:r>
        <w:rPr>
          <w:b/>
          <w:spacing w:val="39"/>
          <w:sz w:val="24"/>
        </w:rPr>
        <w:t xml:space="preserve"> </w:t>
      </w:r>
      <w:r>
        <w:rPr>
          <w:sz w:val="24"/>
        </w:rPr>
        <w:t>к</w:t>
      </w:r>
      <w:r>
        <w:rPr>
          <w:spacing w:val="40"/>
          <w:sz w:val="24"/>
        </w:rPr>
        <w:t xml:space="preserve"> </w:t>
      </w:r>
      <w:r>
        <w:rPr>
          <w:sz w:val="24"/>
        </w:rPr>
        <w:t>оценке</w:t>
      </w:r>
      <w:r>
        <w:rPr>
          <w:spacing w:val="40"/>
          <w:sz w:val="24"/>
        </w:rPr>
        <w:t xml:space="preserve"> </w:t>
      </w:r>
      <w:r>
        <w:rPr>
          <w:sz w:val="24"/>
        </w:rPr>
        <w:t>образовательных</w:t>
      </w:r>
      <w:r>
        <w:rPr>
          <w:spacing w:val="39"/>
          <w:sz w:val="24"/>
        </w:rPr>
        <w:t xml:space="preserve"> </w:t>
      </w:r>
      <w:r>
        <w:rPr>
          <w:sz w:val="24"/>
        </w:rPr>
        <w:t>достижений</w:t>
      </w:r>
      <w:r>
        <w:rPr>
          <w:spacing w:val="40"/>
          <w:sz w:val="24"/>
        </w:rPr>
        <w:t xml:space="preserve"> </w:t>
      </w:r>
      <w:r>
        <w:rPr>
          <w:sz w:val="24"/>
        </w:rPr>
        <w:t xml:space="preserve">обучающихся </w:t>
      </w:r>
      <w:r>
        <w:rPr>
          <w:spacing w:val="-2"/>
          <w:sz w:val="24"/>
        </w:rPr>
        <w:t>проявляется</w:t>
      </w:r>
    </w:p>
    <w:p w:rsidR="006630E5" w:rsidRDefault="00DA7481" w:rsidP="00F145B1">
      <w:pPr>
        <w:pStyle w:val="a4"/>
        <w:numPr>
          <w:ilvl w:val="0"/>
          <w:numId w:val="30"/>
        </w:numPr>
        <w:tabs>
          <w:tab w:val="left" w:pos="1620"/>
        </w:tabs>
        <w:spacing w:before="6" w:line="235" w:lineRule="auto"/>
        <w:ind w:right="492"/>
        <w:rPr>
          <w:sz w:val="24"/>
        </w:rPr>
      </w:pPr>
      <w:r>
        <w:rPr>
          <w:sz w:val="24"/>
        </w:rPr>
        <w:t>в</w:t>
      </w:r>
      <w:r>
        <w:rPr>
          <w:spacing w:val="40"/>
          <w:sz w:val="24"/>
        </w:rPr>
        <w:t xml:space="preserve"> </w:t>
      </w:r>
      <w:r>
        <w:rPr>
          <w:sz w:val="24"/>
        </w:rPr>
        <w:t>оценке</w:t>
      </w:r>
      <w:r>
        <w:rPr>
          <w:spacing w:val="40"/>
          <w:sz w:val="24"/>
        </w:rPr>
        <w:t xml:space="preserve"> </w:t>
      </w:r>
      <w:r>
        <w:rPr>
          <w:sz w:val="24"/>
        </w:rPr>
        <w:t>способности</w:t>
      </w:r>
      <w:r>
        <w:rPr>
          <w:spacing w:val="40"/>
          <w:sz w:val="24"/>
        </w:rPr>
        <w:t xml:space="preserve"> </w:t>
      </w:r>
      <w:r>
        <w:rPr>
          <w:sz w:val="24"/>
        </w:rPr>
        <w:t>обучающихся</w:t>
      </w:r>
      <w:r>
        <w:rPr>
          <w:spacing w:val="40"/>
          <w:sz w:val="24"/>
        </w:rPr>
        <w:t xml:space="preserve"> </w:t>
      </w:r>
      <w:r>
        <w:rPr>
          <w:sz w:val="24"/>
        </w:rPr>
        <w:t>к</w:t>
      </w:r>
      <w:r>
        <w:rPr>
          <w:spacing w:val="40"/>
          <w:sz w:val="24"/>
        </w:rPr>
        <w:t xml:space="preserve"> </w:t>
      </w:r>
      <w:r>
        <w:rPr>
          <w:sz w:val="24"/>
        </w:rPr>
        <w:t>решению</w:t>
      </w:r>
      <w:r>
        <w:rPr>
          <w:spacing w:val="40"/>
          <w:sz w:val="24"/>
        </w:rPr>
        <w:t xml:space="preserve"> </w:t>
      </w:r>
      <w:r>
        <w:rPr>
          <w:sz w:val="24"/>
        </w:rPr>
        <w:t>учебно-познавательных</w:t>
      </w:r>
      <w:r>
        <w:rPr>
          <w:spacing w:val="40"/>
          <w:sz w:val="24"/>
        </w:rPr>
        <w:t xml:space="preserve"> </w:t>
      </w:r>
      <w:r>
        <w:rPr>
          <w:sz w:val="24"/>
        </w:rPr>
        <w:t>и</w:t>
      </w:r>
      <w:r>
        <w:rPr>
          <w:spacing w:val="40"/>
          <w:sz w:val="24"/>
        </w:rPr>
        <w:t xml:space="preserve"> </w:t>
      </w:r>
      <w:r>
        <w:rPr>
          <w:sz w:val="24"/>
        </w:rPr>
        <w:t>учебно- практических задач,</w:t>
      </w:r>
    </w:p>
    <w:p w:rsidR="006630E5" w:rsidRDefault="00DA7481" w:rsidP="00F145B1">
      <w:pPr>
        <w:pStyle w:val="a4"/>
        <w:numPr>
          <w:ilvl w:val="0"/>
          <w:numId w:val="30"/>
        </w:numPr>
        <w:tabs>
          <w:tab w:val="left" w:pos="1620"/>
        </w:tabs>
        <w:spacing w:line="292" w:lineRule="exact"/>
        <w:rPr>
          <w:sz w:val="24"/>
        </w:rPr>
      </w:pPr>
      <w:r>
        <w:rPr>
          <w:sz w:val="24"/>
        </w:rPr>
        <w:t>а</w:t>
      </w:r>
      <w:r>
        <w:rPr>
          <w:spacing w:val="-7"/>
          <w:sz w:val="24"/>
        </w:rPr>
        <w:t xml:space="preserve"> </w:t>
      </w:r>
      <w:r>
        <w:rPr>
          <w:sz w:val="24"/>
        </w:rPr>
        <w:t>также</w:t>
      </w:r>
      <w:r>
        <w:rPr>
          <w:spacing w:val="-9"/>
          <w:sz w:val="24"/>
        </w:rPr>
        <w:t xml:space="preserve"> </w:t>
      </w:r>
      <w:r>
        <w:rPr>
          <w:sz w:val="24"/>
        </w:rPr>
        <w:t>в</w:t>
      </w:r>
      <w:r>
        <w:rPr>
          <w:spacing w:val="-9"/>
          <w:sz w:val="24"/>
        </w:rPr>
        <w:t xml:space="preserve"> </w:t>
      </w:r>
      <w:r>
        <w:rPr>
          <w:sz w:val="24"/>
        </w:rPr>
        <w:t>оценке</w:t>
      </w:r>
      <w:r>
        <w:rPr>
          <w:spacing w:val="3"/>
          <w:sz w:val="24"/>
        </w:rPr>
        <w:t xml:space="preserve"> </w:t>
      </w:r>
      <w:r>
        <w:rPr>
          <w:sz w:val="24"/>
        </w:rPr>
        <w:t>уровня</w:t>
      </w:r>
      <w:r>
        <w:rPr>
          <w:spacing w:val="-9"/>
          <w:sz w:val="24"/>
        </w:rPr>
        <w:t xml:space="preserve"> </w:t>
      </w:r>
      <w:r>
        <w:rPr>
          <w:sz w:val="24"/>
        </w:rPr>
        <w:t>функциональной</w:t>
      </w:r>
      <w:r>
        <w:rPr>
          <w:spacing w:val="2"/>
          <w:sz w:val="24"/>
        </w:rPr>
        <w:t xml:space="preserve"> </w:t>
      </w:r>
      <w:r>
        <w:rPr>
          <w:sz w:val="24"/>
        </w:rPr>
        <w:t>грамотности</w:t>
      </w:r>
      <w:r>
        <w:rPr>
          <w:spacing w:val="-2"/>
          <w:sz w:val="24"/>
        </w:rPr>
        <w:t xml:space="preserve"> обучающихся.</w:t>
      </w:r>
    </w:p>
    <w:p w:rsidR="006630E5" w:rsidRDefault="00DA7481">
      <w:pPr>
        <w:pStyle w:val="a3"/>
        <w:ind w:firstLine="428"/>
      </w:pPr>
      <w:r>
        <w:t>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630E5" w:rsidRDefault="00DA7481">
      <w:pPr>
        <w:pStyle w:val="a3"/>
        <w:ind w:right="475" w:firstLine="568"/>
        <w:jc w:val="both"/>
      </w:pPr>
      <w:r>
        <w:t>Уровневый</w:t>
      </w:r>
      <w:r>
        <w:rPr>
          <w:spacing w:val="-2"/>
        </w:rPr>
        <w:t xml:space="preserve"> </w:t>
      </w:r>
      <w:r>
        <w:t xml:space="preserve">подход служит важнейшей основой для организации </w:t>
      </w:r>
      <w:r>
        <w:rPr>
          <w:b/>
        </w:rPr>
        <w:t>индивидуальной работы с обучающимися</w:t>
      </w:r>
      <w:r>
        <w:t>. Он реализуется как по отношению к содержанию оценки, так и к представлению и интерпретации результатов измерений.</w:t>
      </w:r>
    </w:p>
    <w:p w:rsidR="006630E5" w:rsidRDefault="00DA7481">
      <w:pPr>
        <w:pStyle w:val="a3"/>
        <w:ind w:right="475" w:firstLine="568"/>
        <w:jc w:val="both"/>
      </w:pPr>
      <w:r>
        <w:rPr>
          <w:b/>
        </w:rPr>
        <w:t xml:space="preserve">Уровневый подход </w:t>
      </w:r>
      <w:r>
        <w:t>реализуется за счёт фиксации различных уровней достижения обучающимися планируемых результатов.</w:t>
      </w:r>
    </w:p>
    <w:p w:rsidR="006630E5" w:rsidRDefault="00DA7481">
      <w:pPr>
        <w:pStyle w:val="a3"/>
        <w:ind w:right="472" w:firstLine="568"/>
        <w:jc w:val="both"/>
      </w:pPr>
      <w:r>
        <w:rPr>
          <w:b/>
        </w:rPr>
        <w:t xml:space="preserve">Достижение базового уровня </w:t>
      </w:r>
      <w:r>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последующегоучебного материала.</w:t>
      </w:r>
    </w:p>
    <w:p w:rsidR="006630E5" w:rsidRDefault="00DA7481">
      <w:pPr>
        <w:pStyle w:val="a3"/>
        <w:jc w:val="both"/>
      </w:pPr>
      <w:r>
        <w:rPr>
          <w:spacing w:val="-2"/>
        </w:rPr>
        <w:t>Комплексный</w:t>
      </w:r>
      <w:r>
        <w:t xml:space="preserve"> </w:t>
      </w:r>
      <w:r>
        <w:rPr>
          <w:spacing w:val="-2"/>
        </w:rPr>
        <w:t>подход к</w:t>
      </w:r>
      <w:r>
        <w:rPr>
          <w:spacing w:val="-1"/>
        </w:rPr>
        <w:t xml:space="preserve"> </w:t>
      </w:r>
      <w:r>
        <w:rPr>
          <w:spacing w:val="-2"/>
        </w:rPr>
        <w:t>оценке</w:t>
      </w:r>
      <w:r>
        <w:t xml:space="preserve"> </w:t>
      </w:r>
      <w:r>
        <w:rPr>
          <w:spacing w:val="-2"/>
        </w:rPr>
        <w:t>образовательных</w:t>
      </w:r>
      <w:r>
        <w:rPr>
          <w:spacing w:val="1"/>
        </w:rPr>
        <w:t xml:space="preserve"> </w:t>
      </w:r>
      <w:r>
        <w:rPr>
          <w:spacing w:val="-2"/>
        </w:rPr>
        <w:t>достижений</w:t>
      </w:r>
      <w:r>
        <w:rPr>
          <w:spacing w:val="2"/>
        </w:rPr>
        <w:t xml:space="preserve"> </w:t>
      </w:r>
      <w:r>
        <w:rPr>
          <w:spacing w:val="-2"/>
        </w:rPr>
        <w:t>реализуется</w:t>
      </w:r>
      <w:r>
        <w:t xml:space="preserve"> </w:t>
      </w:r>
      <w:r>
        <w:rPr>
          <w:spacing w:val="-2"/>
        </w:rPr>
        <w:t>через:</w:t>
      </w:r>
    </w:p>
    <w:p w:rsidR="006630E5" w:rsidRDefault="00DA7481" w:rsidP="00F145B1">
      <w:pPr>
        <w:pStyle w:val="a4"/>
        <w:numPr>
          <w:ilvl w:val="0"/>
          <w:numId w:val="32"/>
        </w:numPr>
        <w:tabs>
          <w:tab w:val="left" w:pos="1467"/>
        </w:tabs>
        <w:spacing w:before="2"/>
        <w:ind w:left="1467" w:hanging="427"/>
        <w:jc w:val="both"/>
        <w:rPr>
          <w:sz w:val="24"/>
        </w:rPr>
      </w:pPr>
      <w:r>
        <w:rPr>
          <w:sz w:val="24"/>
        </w:rPr>
        <w:t>оценку</w:t>
      </w:r>
      <w:r>
        <w:rPr>
          <w:spacing w:val="-18"/>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метапредметных</w:t>
      </w:r>
      <w:r>
        <w:rPr>
          <w:spacing w:val="-4"/>
          <w:sz w:val="24"/>
        </w:rPr>
        <w:t xml:space="preserve"> </w:t>
      </w:r>
      <w:r>
        <w:rPr>
          <w:spacing w:val="-2"/>
          <w:sz w:val="24"/>
        </w:rPr>
        <w:t>результатов;</w:t>
      </w:r>
    </w:p>
    <w:p w:rsidR="006630E5" w:rsidRDefault="00DA7481" w:rsidP="00F145B1">
      <w:pPr>
        <w:pStyle w:val="a4"/>
        <w:numPr>
          <w:ilvl w:val="0"/>
          <w:numId w:val="32"/>
        </w:numPr>
        <w:tabs>
          <w:tab w:val="left" w:pos="1467"/>
          <w:tab w:val="left" w:pos="6506"/>
        </w:tabs>
        <w:spacing w:before="7" w:line="235" w:lineRule="auto"/>
        <w:ind w:right="478" w:firstLine="568"/>
        <w:jc w:val="both"/>
        <w:rPr>
          <w:sz w:val="24"/>
        </w:rPr>
      </w:pPr>
      <w:r>
        <w:rPr>
          <w:sz w:val="24"/>
        </w:rPr>
        <w:t>использование комплекса оценочных процедур для выявления динамики индивидуальных образовательных достижений</w:t>
      </w:r>
      <w:r>
        <w:rPr>
          <w:sz w:val="24"/>
        </w:rPr>
        <w:tab/>
        <w:t>обучающихся и для итоговой оценки;</w:t>
      </w:r>
    </w:p>
    <w:p w:rsidR="006630E5" w:rsidRDefault="00DA7481" w:rsidP="00F145B1">
      <w:pPr>
        <w:pStyle w:val="a4"/>
        <w:numPr>
          <w:ilvl w:val="0"/>
          <w:numId w:val="32"/>
        </w:numPr>
        <w:tabs>
          <w:tab w:val="left" w:pos="1467"/>
        </w:tabs>
        <w:spacing w:before="3" w:line="237" w:lineRule="auto"/>
        <w:ind w:right="479" w:firstLine="568"/>
        <w:jc w:val="both"/>
        <w:rPr>
          <w:sz w:val="24"/>
        </w:rPr>
      </w:pPr>
      <w:r>
        <w:rPr>
          <w:sz w:val="24"/>
        </w:rPr>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630E5" w:rsidRDefault="00DA7481" w:rsidP="00F145B1">
      <w:pPr>
        <w:pStyle w:val="a4"/>
        <w:numPr>
          <w:ilvl w:val="0"/>
          <w:numId w:val="32"/>
        </w:numPr>
        <w:tabs>
          <w:tab w:val="left" w:pos="1327"/>
        </w:tabs>
        <w:spacing w:before="6" w:line="237" w:lineRule="auto"/>
        <w:ind w:right="480" w:firstLine="568"/>
        <w:jc w:val="both"/>
        <w:rPr>
          <w:sz w:val="24"/>
        </w:rPr>
      </w:pPr>
      <w:r>
        <w:rPr>
          <w:sz w:val="24"/>
        </w:rPr>
        <w:t xml:space="preserve">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w:t>
      </w:r>
      <w:r>
        <w:rPr>
          <w:spacing w:val="-2"/>
          <w:sz w:val="24"/>
        </w:rPr>
        <w:t>наблюдения;</w:t>
      </w:r>
    </w:p>
    <w:p w:rsidR="006630E5" w:rsidRDefault="00DA7481" w:rsidP="00F145B1">
      <w:pPr>
        <w:pStyle w:val="a4"/>
        <w:numPr>
          <w:ilvl w:val="0"/>
          <w:numId w:val="32"/>
        </w:numPr>
        <w:tabs>
          <w:tab w:val="left" w:pos="1327"/>
        </w:tabs>
        <w:spacing w:before="10" w:line="235" w:lineRule="auto"/>
        <w:ind w:right="475" w:firstLine="568"/>
        <w:jc w:val="both"/>
        <w:rPr>
          <w:sz w:val="24"/>
        </w:rPr>
      </w:pPr>
      <w:r>
        <w:rPr>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630E5" w:rsidRDefault="00DA7481" w:rsidP="00F145B1">
      <w:pPr>
        <w:pStyle w:val="a4"/>
        <w:numPr>
          <w:ilvl w:val="0"/>
          <w:numId w:val="32"/>
        </w:numPr>
        <w:tabs>
          <w:tab w:val="left" w:pos="1327"/>
        </w:tabs>
        <w:spacing w:before="3" w:line="237" w:lineRule="auto"/>
        <w:ind w:right="469" w:firstLine="568"/>
        <w:jc w:val="both"/>
        <w:rPr>
          <w:sz w:val="24"/>
        </w:rPr>
      </w:pPr>
      <w:r>
        <w:rPr>
          <w:sz w:val="24"/>
        </w:rPr>
        <w:t>использование</w:t>
      </w:r>
      <w:r>
        <w:rPr>
          <w:spacing w:val="-8"/>
          <w:sz w:val="24"/>
        </w:rPr>
        <w:t xml:space="preserve"> </w:t>
      </w:r>
      <w:r>
        <w:rPr>
          <w:sz w:val="24"/>
        </w:rPr>
        <w:t>мониторинга</w:t>
      </w:r>
      <w:r>
        <w:rPr>
          <w:spacing w:val="-3"/>
          <w:sz w:val="24"/>
        </w:rPr>
        <w:t xml:space="preserve"> </w:t>
      </w:r>
      <w:r>
        <w:rPr>
          <w:sz w:val="24"/>
        </w:rPr>
        <w:t>динамических</w:t>
      </w:r>
      <w:r>
        <w:rPr>
          <w:spacing w:val="-6"/>
          <w:sz w:val="24"/>
        </w:rPr>
        <w:t xml:space="preserve"> </w:t>
      </w:r>
      <w:r>
        <w:rPr>
          <w:sz w:val="24"/>
        </w:rPr>
        <w:t>показателей</w:t>
      </w:r>
      <w:r>
        <w:rPr>
          <w:spacing w:val="-8"/>
          <w:sz w:val="24"/>
        </w:rPr>
        <w:t xml:space="preserve"> </w:t>
      </w:r>
      <w:r>
        <w:rPr>
          <w:sz w:val="24"/>
        </w:rPr>
        <w:t>освоения</w:t>
      </w:r>
      <w:r>
        <w:rPr>
          <w:spacing w:val="-3"/>
          <w:sz w:val="24"/>
        </w:rPr>
        <w:t xml:space="preserve"> </w:t>
      </w:r>
      <w:r>
        <w:rPr>
          <w:sz w:val="24"/>
        </w:rPr>
        <w:t>умений</w:t>
      </w:r>
      <w:r>
        <w:rPr>
          <w:spacing w:val="-3"/>
          <w:sz w:val="24"/>
        </w:rPr>
        <w:t xml:space="preserve"> </w:t>
      </w:r>
      <w:r>
        <w:rPr>
          <w:sz w:val="24"/>
        </w:rPr>
        <w:t>и</w:t>
      </w:r>
      <w:r>
        <w:rPr>
          <w:spacing w:val="-10"/>
          <w:sz w:val="24"/>
        </w:rPr>
        <w:t xml:space="preserve"> </w:t>
      </w:r>
      <w:r>
        <w:rPr>
          <w:sz w:val="24"/>
        </w:rPr>
        <w:t>знаний,</w:t>
      </w:r>
      <w:r>
        <w:rPr>
          <w:spacing w:val="-9"/>
          <w:sz w:val="24"/>
        </w:rPr>
        <w:t xml:space="preserve"> </w:t>
      </w:r>
      <w:r>
        <w:rPr>
          <w:sz w:val="24"/>
        </w:rPr>
        <w:t>в</w:t>
      </w:r>
      <w:r>
        <w:rPr>
          <w:spacing w:val="-3"/>
          <w:sz w:val="24"/>
        </w:rPr>
        <w:t xml:space="preserve"> </w:t>
      </w:r>
      <w:r>
        <w:rPr>
          <w:sz w:val="24"/>
        </w:rPr>
        <w:t xml:space="preserve">том числе формируемых с использованием информационно- коммуникационных (цифровых) </w:t>
      </w:r>
      <w:r>
        <w:rPr>
          <w:spacing w:val="-2"/>
          <w:sz w:val="24"/>
        </w:rPr>
        <w:t>технологий.</w:t>
      </w:r>
    </w:p>
    <w:p w:rsidR="006630E5" w:rsidRDefault="006630E5">
      <w:pPr>
        <w:pStyle w:val="a3"/>
        <w:spacing w:before="1"/>
        <w:ind w:left="0"/>
      </w:pPr>
    </w:p>
    <w:p w:rsidR="006630E5" w:rsidRDefault="00DA7481" w:rsidP="00A039AC">
      <w:pPr>
        <w:pStyle w:val="a4"/>
        <w:tabs>
          <w:tab w:val="left" w:pos="3517"/>
        </w:tabs>
        <w:spacing w:before="1"/>
        <w:ind w:left="3517" w:firstLine="0"/>
        <w:jc w:val="both"/>
        <w:rPr>
          <w:sz w:val="24"/>
        </w:rPr>
      </w:pPr>
      <w:r>
        <w:rPr>
          <w:color w:val="1F3762"/>
          <w:sz w:val="24"/>
        </w:rPr>
        <w:t>Особенности</w:t>
      </w:r>
      <w:r>
        <w:rPr>
          <w:color w:val="1F3762"/>
          <w:spacing w:val="-13"/>
          <w:sz w:val="24"/>
        </w:rPr>
        <w:t xml:space="preserve"> </w:t>
      </w:r>
      <w:r>
        <w:rPr>
          <w:color w:val="1F3762"/>
          <w:sz w:val="24"/>
        </w:rPr>
        <w:t>оценки</w:t>
      </w:r>
      <w:r>
        <w:rPr>
          <w:color w:val="1F3762"/>
          <w:spacing w:val="-6"/>
          <w:sz w:val="24"/>
        </w:rPr>
        <w:t xml:space="preserve"> </w:t>
      </w:r>
      <w:r>
        <w:rPr>
          <w:color w:val="1F3762"/>
          <w:sz w:val="24"/>
        </w:rPr>
        <w:t>личностных</w:t>
      </w:r>
      <w:r>
        <w:rPr>
          <w:color w:val="1F3762"/>
          <w:spacing w:val="-6"/>
          <w:sz w:val="24"/>
        </w:rPr>
        <w:t xml:space="preserve"> </w:t>
      </w:r>
      <w:r>
        <w:rPr>
          <w:color w:val="1F3762"/>
          <w:spacing w:val="-2"/>
          <w:sz w:val="24"/>
        </w:rPr>
        <w:t>результатов</w:t>
      </w:r>
    </w:p>
    <w:p w:rsidR="006630E5" w:rsidRDefault="00DA7481">
      <w:pPr>
        <w:ind w:left="472" w:right="468" w:firstLine="568"/>
        <w:jc w:val="both"/>
        <w:rPr>
          <w:sz w:val="24"/>
        </w:rPr>
      </w:pPr>
      <w:r>
        <w:rPr>
          <w:sz w:val="24"/>
        </w:rPr>
        <w:t>Оценка</w:t>
      </w:r>
      <w:r>
        <w:rPr>
          <w:spacing w:val="-15"/>
          <w:sz w:val="24"/>
        </w:rPr>
        <w:t xml:space="preserve"> </w:t>
      </w:r>
      <w:r>
        <w:rPr>
          <w:b/>
          <w:sz w:val="24"/>
        </w:rPr>
        <w:t>личностных</w:t>
      </w:r>
      <w:r>
        <w:rPr>
          <w:b/>
          <w:spacing w:val="-15"/>
          <w:sz w:val="24"/>
        </w:rPr>
        <w:t xml:space="preserve"> </w:t>
      </w:r>
      <w:r>
        <w:rPr>
          <w:b/>
          <w:sz w:val="24"/>
        </w:rPr>
        <w:t>результатов</w:t>
      </w:r>
      <w:r>
        <w:rPr>
          <w:b/>
          <w:spacing w:val="-13"/>
          <w:sz w:val="24"/>
        </w:rPr>
        <w:t xml:space="preserve"> </w:t>
      </w:r>
      <w:r>
        <w:rPr>
          <w:sz w:val="24"/>
        </w:rPr>
        <w:t>обучающихся</w:t>
      </w:r>
      <w:r>
        <w:rPr>
          <w:spacing w:val="-13"/>
          <w:sz w:val="24"/>
        </w:rPr>
        <w:t xml:space="preserve"> </w:t>
      </w:r>
      <w:r>
        <w:rPr>
          <w:sz w:val="24"/>
        </w:rPr>
        <w:t>осуществляется</w:t>
      </w:r>
      <w:r>
        <w:rPr>
          <w:spacing w:val="-10"/>
          <w:sz w:val="24"/>
        </w:rPr>
        <w:t xml:space="preserve"> </w:t>
      </w:r>
      <w:r>
        <w:rPr>
          <w:b/>
          <w:sz w:val="24"/>
        </w:rPr>
        <w:t>через</w:t>
      </w:r>
      <w:r>
        <w:rPr>
          <w:b/>
          <w:spacing w:val="-13"/>
          <w:sz w:val="24"/>
        </w:rPr>
        <w:t xml:space="preserve"> </w:t>
      </w:r>
      <w:r>
        <w:rPr>
          <w:b/>
          <w:sz w:val="24"/>
        </w:rPr>
        <w:t>оценку</w:t>
      </w:r>
      <w:r>
        <w:rPr>
          <w:b/>
          <w:spacing w:val="-11"/>
          <w:sz w:val="24"/>
        </w:rPr>
        <w:t xml:space="preserve"> </w:t>
      </w:r>
      <w:r>
        <w:rPr>
          <w:b/>
          <w:sz w:val="24"/>
        </w:rPr>
        <w:t xml:space="preserve">достижения планируемых результатов </w:t>
      </w:r>
      <w:r>
        <w:rPr>
          <w:sz w:val="24"/>
        </w:rPr>
        <w:t>освоения основной образовательной программы, которые устанавливаются требованиями ФГОС СОО.</w:t>
      </w:r>
    </w:p>
    <w:p w:rsidR="006630E5" w:rsidRDefault="00DA7481">
      <w:pPr>
        <w:spacing w:before="4"/>
        <w:ind w:left="472" w:right="458" w:firstLine="568"/>
        <w:jc w:val="both"/>
        <w:rPr>
          <w:sz w:val="24"/>
        </w:rPr>
      </w:pPr>
      <w:r>
        <w:rPr>
          <w:b/>
          <w:sz w:val="24"/>
        </w:rPr>
        <w:t xml:space="preserve">Формирование личностных результатов </w:t>
      </w:r>
      <w:r>
        <w:rPr>
          <w:sz w:val="24"/>
        </w:rPr>
        <w:t xml:space="preserve">обеспечивается в ходе реализации всех компонентов образовательной деятельности, </w:t>
      </w:r>
      <w:r>
        <w:rPr>
          <w:b/>
          <w:sz w:val="24"/>
        </w:rPr>
        <w:t>включая внеурочную деятельность</w:t>
      </w:r>
      <w:r>
        <w:rPr>
          <w:sz w:val="24"/>
        </w:rPr>
        <w:t>. Достижение личностных</w:t>
      </w:r>
      <w:r>
        <w:rPr>
          <w:spacing w:val="-11"/>
          <w:sz w:val="24"/>
        </w:rPr>
        <w:t xml:space="preserve"> </w:t>
      </w:r>
      <w:r>
        <w:rPr>
          <w:sz w:val="24"/>
        </w:rPr>
        <w:t>результатов</w:t>
      </w:r>
      <w:r>
        <w:rPr>
          <w:spacing w:val="-12"/>
          <w:sz w:val="24"/>
        </w:rPr>
        <w:t xml:space="preserve"> </w:t>
      </w:r>
      <w:r>
        <w:rPr>
          <w:b/>
          <w:sz w:val="24"/>
        </w:rPr>
        <w:t>не</w:t>
      </w:r>
      <w:r>
        <w:rPr>
          <w:b/>
          <w:spacing w:val="-14"/>
          <w:sz w:val="24"/>
        </w:rPr>
        <w:t xml:space="preserve"> </w:t>
      </w:r>
      <w:r>
        <w:rPr>
          <w:b/>
          <w:sz w:val="24"/>
        </w:rPr>
        <w:t>выносится</w:t>
      </w:r>
      <w:r>
        <w:rPr>
          <w:b/>
          <w:spacing w:val="-12"/>
          <w:sz w:val="24"/>
        </w:rPr>
        <w:t xml:space="preserve"> </w:t>
      </w:r>
      <w:r>
        <w:rPr>
          <w:b/>
          <w:sz w:val="24"/>
        </w:rPr>
        <w:t>на</w:t>
      </w:r>
      <w:r>
        <w:rPr>
          <w:b/>
          <w:spacing w:val="-15"/>
          <w:sz w:val="24"/>
        </w:rPr>
        <w:t xml:space="preserve"> </w:t>
      </w:r>
      <w:r>
        <w:rPr>
          <w:b/>
          <w:sz w:val="24"/>
        </w:rPr>
        <w:t>итоговую</w:t>
      </w:r>
      <w:r>
        <w:rPr>
          <w:b/>
          <w:spacing w:val="-10"/>
          <w:sz w:val="24"/>
        </w:rPr>
        <w:t xml:space="preserve"> </w:t>
      </w:r>
      <w:r>
        <w:rPr>
          <w:b/>
          <w:sz w:val="24"/>
        </w:rPr>
        <w:t>оценку</w:t>
      </w:r>
      <w:r>
        <w:rPr>
          <w:b/>
          <w:spacing w:val="-9"/>
          <w:sz w:val="24"/>
        </w:rPr>
        <w:t xml:space="preserve"> </w:t>
      </w:r>
      <w:r>
        <w:rPr>
          <w:sz w:val="24"/>
        </w:rPr>
        <w:t>обучающихся,</w:t>
      </w:r>
      <w:r>
        <w:rPr>
          <w:spacing w:val="-12"/>
          <w:sz w:val="24"/>
        </w:rPr>
        <w:t xml:space="preserve"> </w:t>
      </w:r>
      <w:r>
        <w:rPr>
          <w:sz w:val="24"/>
        </w:rPr>
        <w:t>а</w:t>
      </w:r>
      <w:r>
        <w:rPr>
          <w:spacing w:val="-12"/>
          <w:sz w:val="24"/>
        </w:rPr>
        <w:t xml:space="preserve"> </w:t>
      </w:r>
      <w:r>
        <w:rPr>
          <w:sz w:val="24"/>
        </w:rPr>
        <w:t>является</w:t>
      </w:r>
      <w:r>
        <w:rPr>
          <w:spacing w:val="-13"/>
          <w:sz w:val="24"/>
        </w:rPr>
        <w:t xml:space="preserve"> </w:t>
      </w:r>
      <w:r>
        <w:rPr>
          <w:sz w:val="24"/>
        </w:rPr>
        <w:t>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6630E5" w:rsidRDefault="00DA7481">
      <w:pPr>
        <w:ind w:left="472" w:right="474" w:firstLine="568"/>
        <w:jc w:val="both"/>
        <w:rPr>
          <w:sz w:val="24"/>
        </w:rPr>
      </w:pPr>
      <w:r>
        <w:rPr>
          <w:sz w:val="24"/>
        </w:rPr>
        <w:t xml:space="preserve">Во </w:t>
      </w:r>
      <w:r>
        <w:rPr>
          <w:b/>
          <w:sz w:val="24"/>
        </w:rPr>
        <w:t>внутреннем</w:t>
      </w:r>
      <w:r>
        <w:rPr>
          <w:b/>
          <w:spacing w:val="-2"/>
          <w:sz w:val="24"/>
        </w:rPr>
        <w:t xml:space="preserve"> </w:t>
      </w:r>
      <w:r>
        <w:rPr>
          <w:b/>
          <w:sz w:val="24"/>
        </w:rPr>
        <w:t xml:space="preserve">мониторинге </w:t>
      </w:r>
      <w:r>
        <w:rPr>
          <w:sz w:val="24"/>
        </w:rPr>
        <w:t>возможна оценка сформированности отдельных</w:t>
      </w:r>
      <w:r>
        <w:rPr>
          <w:spacing w:val="-2"/>
          <w:sz w:val="24"/>
        </w:rPr>
        <w:t xml:space="preserve"> </w:t>
      </w:r>
      <w:r>
        <w:rPr>
          <w:sz w:val="24"/>
        </w:rPr>
        <w:t>личностных результатов, проявляющихся</w:t>
      </w:r>
    </w:p>
    <w:p w:rsidR="006630E5" w:rsidRDefault="00DA7481" w:rsidP="00F145B1">
      <w:pPr>
        <w:pStyle w:val="a4"/>
        <w:numPr>
          <w:ilvl w:val="0"/>
          <w:numId w:val="32"/>
        </w:numPr>
        <w:tabs>
          <w:tab w:val="left" w:pos="1467"/>
        </w:tabs>
        <w:ind w:right="469" w:firstLine="568"/>
        <w:jc w:val="both"/>
        <w:rPr>
          <w:sz w:val="24"/>
        </w:rPr>
      </w:pPr>
      <w:r>
        <w:rPr>
          <w:sz w:val="24"/>
        </w:rPr>
        <w:t>в участии обучающихся в общественно значимых мероприятиях федерального, регионального, муниципального, школьного уровней;</w:t>
      </w:r>
    </w:p>
    <w:p w:rsidR="006630E5" w:rsidRDefault="006630E5">
      <w:pPr>
        <w:jc w:val="both"/>
        <w:rPr>
          <w:sz w:val="24"/>
        </w:rPr>
        <w:sectPr w:rsidR="006630E5">
          <w:pgSz w:w="11910" w:h="16850"/>
          <w:pgMar w:top="600" w:right="280" w:bottom="280" w:left="660" w:header="720" w:footer="720" w:gutter="0"/>
          <w:cols w:space="720"/>
        </w:sectPr>
      </w:pPr>
    </w:p>
    <w:p w:rsidR="006630E5" w:rsidRDefault="00DA7481" w:rsidP="00F145B1">
      <w:pPr>
        <w:pStyle w:val="a4"/>
        <w:numPr>
          <w:ilvl w:val="0"/>
          <w:numId w:val="32"/>
        </w:numPr>
        <w:tabs>
          <w:tab w:val="left" w:pos="1468"/>
        </w:tabs>
        <w:spacing w:before="81" w:line="298" w:lineRule="exact"/>
        <w:ind w:left="1468" w:hanging="428"/>
        <w:rPr>
          <w:sz w:val="24"/>
        </w:rPr>
      </w:pPr>
      <w:r>
        <w:rPr>
          <w:spacing w:val="-2"/>
          <w:sz w:val="24"/>
        </w:rPr>
        <w:lastRenderedPageBreak/>
        <w:t>в</w:t>
      </w:r>
      <w:r>
        <w:rPr>
          <w:spacing w:val="-7"/>
          <w:sz w:val="24"/>
        </w:rPr>
        <w:t xml:space="preserve"> </w:t>
      </w:r>
      <w:r>
        <w:rPr>
          <w:spacing w:val="-2"/>
          <w:sz w:val="24"/>
        </w:rPr>
        <w:t>соблюдении</w:t>
      </w:r>
      <w:r>
        <w:rPr>
          <w:spacing w:val="-5"/>
          <w:sz w:val="24"/>
        </w:rPr>
        <w:t xml:space="preserve"> </w:t>
      </w:r>
      <w:r>
        <w:rPr>
          <w:spacing w:val="-2"/>
          <w:sz w:val="24"/>
        </w:rPr>
        <w:t>норм</w:t>
      </w:r>
      <w:r>
        <w:rPr>
          <w:spacing w:val="-5"/>
          <w:sz w:val="24"/>
        </w:rPr>
        <w:t xml:space="preserve"> </w:t>
      </w:r>
      <w:r>
        <w:rPr>
          <w:spacing w:val="-2"/>
          <w:sz w:val="24"/>
        </w:rPr>
        <w:t>и</w:t>
      </w:r>
      <w:r>
        <w:rPr>
          <w:spacing w:val="-4"/>
          <w:sz w:val="24"/>
        </w:rPr>
        <w:t xml:space="preserve"> </w:t>
      </w:r>
      <w:r>
        <w:rPr>
          <w:spacing w:val="-2"/>
          <w:sz w:val="24"/>
        </w:rPr>
        <w:t>правил,</w:t>
      </w:r>
      <w:r>
        <w:rPr>
          <w:sz w:val="24"/>
        </w:rPr>
        <w:t xml:space="preserve"> </w:t>
      </w:r>
      <w:r>
        <w:rPr>
          <w:spacing w:val="-2"/>
          <w:sz w:val="24"/>
        </w:rPr>
        <w:t>установле</w:t>
      </w:r>
      <w:r>
        <w:rPr>
          <w:rFonts w:ascii="Arial" w:hAnsi="Arial"/>
          <w:spacing w:val="-2"/>
          <w:position w:val="-1"/>
        </w:rPr>
        <w:t>1</w:t>
      </w:r>
      <w:r>
        <w:rPr>
          <w:spacing w:val="-2"/>
          <w:sz w:val="24"/>
        </w:rPr>
        <w:t>нных</w:t>
      </w:r>
      <w:r>
        <w:rPr>
          <w:spacing w:val="-1"/>
          <w:sz w:val="24"/>
        </w:rPr>
        <w:t xml:space="preserve"> </w:t>
      </w:r>
      <w:r>
        <w:rPr>
          <w:spacing w:val="-2"/>
          <w:sz w:val="24"/>
        </w:rPr>
        <w:t>в общеобразовательной</w:t>
      </w:r>
      <w:r>
        <w:rPr>
          <w:spacing w:val="-4"/>
          <w:sz w:val="24"/>
        </w:rPr>
        <w:t xml:space="preserve"> </w:t>
      </w:r>
      <w:r>
        <w:rPr>
          <w:spacing w:val="-2"/>
          <w:sz w:val="24"/>
        </w:rPr>
        <w:t>организации;</w:t>
      </w:r>
    </w:p>
    <w:p w:rsidR="006630E5" w:rsidRDefault="00DA7481" w:rsidP="00F145B1">
      <w:pPr>
        <w:pStyle w:val="a4"/>
        <w:numPr>
          <w:ilvl w:val="0"/>
          <w:numId w:val="32"/>
        </w:numPr>
        <w:tabs>
          <w:tab w:val="left" w:pos="1468"/>
        </w:tabs>
        <w:spacing w:line="235" w:lineRule="auto"/>
        <w:ind w:right="501" w:firstLine="568"/>
        <w:rPr>
          <w:sz w:val="24"/>
        </w:rPr>
      </w:pPr>
      <w:r>
        <w:rPr>
          <w:sz w:val="24"/>
        </w:rPr>
        <w:t>вценностно-смысловых</w:t>
      </w:r>
      <w:r>
        <w:rPr>
          <w:spacing w:val="28"/>
          <w:sz w:val="24"/>
        </w:rPr>
        <w:t xml:space="preserve"> </w:t>
      </w:r>
      <w:r>
        <w:rPr>
          <w:sz w:val="24"/>
        </w:rPr>
        <w:t>установках обучающихся, формируемых</w:t>
      </w:r>
      <w:r>
        <w:rPr>
          <w:spacing w:val="23"/>
          <w:sz w:val="24"/>
        </w:rPr>
        <w:t xml:space="preserve"> </w:t>
      </w:r>
      <w:r>
        <w:rPr>
          <w:sz w:val="24"/>
        </w:rPr>
        <w:t>средствами</w:t>
      </w:r>
      <w:r>
        <w:rPr>
          <w:spacing w:val="23"/>
          <w:sz w:val="24"/>
        </w:rPr>
        <w:t xml:space="preserve"> </w:t>
      </w:r>
      <w:r>
        <w:rPr>
          <w:sz w:val="24"/>
        </w:rPr>
        <w:t xml:space="preserve">учебных </w:t>
      </w:r>
      <w:r>
        <w:rPr>
          <w:spacing w:val="-2"/>
          <w:sz w:val="24"/>
        </w:rPr>
        <w:t>предметов;</w:t>
      </w:r>
    </w:p>
    <w:p w:rsidR="006630E5" w:rsidRDefault="00DA7481" w:rsidP="00F145B1">
      <w:pPr>
        <w:pStyle w:val="a4"/>
        <w:numPr>
          <w:ilvl w:val="0"/>
          <w:numId w:val="32"/>
        </w:numPr>
        <w:tabs>
          <w:tab w:val="left" w:pos="1468"/>
        </w:tabs>
        <w:spacing w:line="290" w:lineRule="exact"/>
        <w:ind w:left="1468" w:hanging="428"/>
        <w:rPr>
          <w:sz w:val="24"/>
        </w:rPr>
      </w:pPr>
      <w:r>
        <w:rPr>
          <w:sz w:val="24"/>
        </w:rPr>
        <w:t>в</w:t>
      </w:r>
      <w:r>
        <w:rPr>
          <w:spacing w:val="-10"/>
          <w:sz w:val="24"/>
        </w:rPr>
        <w:t xml:space="preserve"> </w:t>
      </w:r>
      <w:r>
        <w:rPr>
          <w:sz w:val="24"/>
        </w:rPr>
        <w:t>ответственности за</w:t>
      </w:r>
      <w:r>
        <w:rPr>
          <w:spacing w:val="-7"/>
          <w:sz w:val="24"/>
        </w:rPr>
        <w:t xml:space="preserve"> </w:t>
      </w:r>
      <w:r>
        <w:rPr>
          <w:sz w:val="24"/>
        </w:rPr>
        <w:t>результаты</w:t>
      </w:r>
      <w:r>
        <w:rPr>
          <w:spacing w:val="-6"/>
          <w:sz w:val="24"/>
        </w:rPr>
        <w:t xml:space="preserve"> </w:t>
      </w:r>
      <w:r>
        <w:rPr>
          <w:spacing w:val="-2"/>
          <w:sz w:val="24"/>
        </w:rPr>
        <w:t>обучения;</w:t>
      </w:r>
    </w:p>
    <w:p w:rsidR="006630E5" w:rsidRDefault="00DA7481" w:rsidP="00F145B1">
      <w:pPr>
        <w:pStyle w:val="a4"/>
        <w:numPr>
          <w:ilvl w:val="0"/>
          <w:numId w:val="32"/>
        </w:numPr>
        <w:tabs>
          <w:tab w:val="left" w:pos="1468"/>
        </w:tabs>
        <w:ind w:right="498" w:firstLine="568"/>
        <w:rPr>
          <w:sz w:val="24"/>
        </w:rPr>
      </w:pPr>
      <w:r>
        <w:rPr>
          <w:sz w:val="24"/>
        </w:rPr>
        <w:t>способности делать осознанный выбор</w:t>
      </w:r>
      <w:r>
        <w:rPr>
          <w:spacing w:val="-4"/>
          <w:sz w:val="24"/>
        </w:rPr>
        <w:t xml:space="preserve"> </w:t>
      </w:r>
      <w:r>
        <w:rPr>
          <w:sz w:val="24"/>
        </w:rPr>
        <w:t>своей образовательной траектории, в</w:t>
      </w:r>
      <w:r>
        <w:rPr>
          <w:spacing w:val="-1"/>
          <w:sz w:val="24"/>
        </w:rPr>
        <w:t xml:space="preserve"> </w:t>
      </w:r>
      <w:r>
        <w:rPr>
          <w:sz w:val="24"/>
        </w:rPr>
        <w:t>том числе выбор профессии.</w:t>
      </w:r>
    </w:p>
    <w:p w:rsidR="006630E5" w:rsidRDefault="00DA7481">
      <w:pPr>
        <w:pStyle w:val="a3"/>
        <w:spacing w:line="271" w:lineRule="exact"/>
        <w:ind w:left="1040"/>
      </w:pPr>
      <w:r>
        <w:rPr>
          <w:b/>
        </w:rPr>
        <w:t>Результаты,</w:t>
      </w:r>
      <w:r>
        <w:rPr>
          <w:b/>
          <w:spacing w:val="-16"/>
        </w:rPr>
        <w:t xml:space="preserve"> </w:t>
      </w:r>
      <w:r>
        <w:t>полученные</w:t>
      </w:r>
      <w:r>
        <w:rPr>
          <w:spacing w:val="-9"/>
        </w:rPr>
        <w:t xml:space="preserve"> </w:t>
      </w:r>
      <w:r>
        <w:t>в</w:t>
      </w:r>
      <w:r>
        <w:rPr>
          <w:spacing w:val="-12"/>
        </w:rPr>
        <w:t xml:space="preserve"> </w:t>
      </w:r>
      <w:r>
        <w:t>ходе</w:t>
      </w:r>
      <w:r>
        <w:rPr>
          <w:spacing w:val="-7"/>
        </w:rPr>
        <w:t xml:space="preserve"> </w:t>
      </w:r>
      <w:r>
        <w:t>как</w:t>
      </w:r>
      <w:r>
        <w:rPr>
          <w:spacing w:val="-13"/>
        </w:rPr>
        <w:t xml:space="preserve"> </w:t>
      </w:r>
      <w:r>
        <w:t>внешних,</w:t>
      </w:r>
      <w:r>
        <w:rPr>
          <w:spacing w:val="-14"/>
        </w:rPr>
        <w:t xml:space="preserve"> </w:t>
      </w:r>
      <w:r>
        <w:t>так</w:t>
      </w:r>
      <w:r>
        <w:rPr>
          <w:spacing w:val="-13"/>
        </w:rPr>
        <w:t xml:space="preserve"> </w:t>
      </w:r>
      <w:r>
        <w:t>и</w:t>
      </w:r>
      <w:r>
        <w:rPr>
          <w:spacing w:val="-11"/>
        </w:rPr>
        <w:t xml:space="preserve"> </w:t>
      </w:r>
      <w:r>
        <w:t>внутренних</w:t>
      </w:r>
      <w:r>
        <w:rPr>
          <w:spacing w:val="-8"/>
        </w:rPr>
        <w:t xml:space="preserve"> </w:t>
      </w:r>
      <w:r>
        <w:t>мониторингов,</w:t>
      </w:r>
      <w:r>
        <w:rPr>
          <w:spacing w:val="-6"/>
        </w:rPr>
        <w:t xml:space="preserve"> </w:t>
      </w:r>
      <w:r>
        <w:rPr>
          <w:spacing w:val="-2"/>
        </w:rPr>
        <w:t>допускается</w:t>
      </w:r>
    </w:p>
    <w:p w:rsidR="006630E5" w:rsidRDefault="00DA7481">
      <w:pPr>
        <w:ind w:left="472"/>
        <w:rPr>
          <w:sz w:val="24"/>
        </w:rPr>
      </w:pPr>
      <w:r>
        <w:rPr>
          <w:b/>
          <w:spacing w:val="-2"/>
          <w:sz w:val="24"/>
        </w:rPr>
        <w:t>использовать</w:t>
      </w:r>
      <w:r>
        <w:rPr>
          <w:b/>
          <w:spacing w:val="-4"/>
          <w:sz w:val="24"/>
        </w:rPr>
        <w:t xml:space="preserve"> </w:t>
      </w:r>
      <w:r>
        <w:rPr>
          <w:b/>
          <w:spacing w:val="-2"/>
          <w:sz w:val="24"/>
        </w:rPr>
        <w:t>только</w:t>
      </w:r>
      <w:r>
        <w:rPr>
          <w:b/>
          <w:spacing w:val="-6"/>
          <w:sz w:val="24"/>
        </w:rPr>
        <w:t xml:space="preserve"> </w:t>
      </w:r>
      <w:r>
        <w:rPr>
          <w:b/>
          <w:spacing w:val="-2"/>
          <w:sz w:val="24"/>
        </w:rPr>
        <w:t>в</w:t>
      </w:r>
      <w:r>
        <w:rPr>
          <w:b/>
          <w:spacing w:val="4"/>
          <w:sz w:val="24"/>
        </w:rPr>
        <w:t xml:space="preserve"> </w:t>
      </w:r>
      <w:r>
        <w:rPr>
          <w:b/>
          <w:spacing w:val="-2"/>
          <w:sz w:val="24"/>
        </w:rPr>
        <w:t>виде</w:t>
      </w:r>
      <w:r>
        <w:rPr>
          <w:b/>
          <w:spacing w:val="7"/>
          <w:sz w:val="24"/>
        </w:rPr>
        <w:t xml:space="preserve"> </w:t>
      </w:r>
      <w:r>
        <w:rPr>
          <w:b/>
          <w:spacing w:val="-2"/>
          <w:sz w:val="24"/>
        </w:rPr>
        <w:t>агрегированных</w:t>
      </w:r>
      <w:r>
        <w:rPr>
          <w:b/>
          <w:spacing w:val="-3"/>
          <w:sz w:val="24"/>
        </w:rPr>
        <w:t xml:space="preserve"> </w:t>
      </w:r>
      <w:r>
        <w:rPr>
          <w:spacing w:val="-2"/>
          <w:sz w:val="24"/>
        </w:rPr>
        <w:t>(усредненных,</w:t>
      </w:r>
      <w:r>
        <w:rPr>
          <w:spacing w:val="7"/>
          <w:sz w:val="24"/>
        </w:rPr>
        <w:t xml:space="preserve"> </w:t>
      </w:r>
      <w:r>
        <w:rPr>
          <w:spacing w:val="-2"/>
          <w:sz w:val="24"/>
        </w:rPr>
        <w:t>анонимных)</w:t>
      </w:r>
      <w:r>
        <w:rPr>
          <w:spacing w:val="2"/>
          <w:sz w:val="24"/>
        </w:rPr>
        <w:t xml:space="preserve"> </w:t>
      </w:r>
      <w:r>
        <w:rPr>
          <w:b/>
          <w:spacing w:val="-2"/>
          <w:sz w:val="24"/>
        </w:rPr>
        <w:t>данных</w:t>
      </w:r>
      <w:r>
        <w:rPr>
          <w:spacing w:val="-2"/>
          <w:sz w:val="24"/>
        </w:rPr>
        <w:t>.</w:t>
      </w:r>
    </w:p>
    <w:p w:rsidR="006630E5" w:rsidRDefault="00DA7481" w:rsidP="00A039AC">
      <w:pPr>
        <w:pStyle w:val="a4"/>
        <w:tabs>
          <w:tab w:val="left" w:pos="3277"/>
        </w:tabs>
        <w:spacing w:before="271"/>
        <w:ind w:left="3277" w:firstLine="0"/>
        <w:rPr>
          <w:sz w:val="24"/>
        </w:rPr>
      </w:pPr>
      <w:r>
        <w:rPr>
          <w:color w:val="1F3762"/>
          <w:sz w:val="24"/>
        </w:rPr>
        <w:t>Особенности</w:t>
      </w:r>
      <w:r>
        <w:rPr>
          <w:color w:val="1F3762"/>
          <w:spacing w:val="-11"/>
          <w:sz w:val="24"/>
        </w:rPr>
        <w:t xml:space="preserve"> </w:t>
      </w:r>
      <w:r>
        <w:rPr>
          <w:color w:val="1F3762"/>
          <w:sz w:val="24"/>
        </w:rPr>
        <w:t>оценки</w:t>
      </w:r>
      <w:r>
        <w:rPr>
          <w:color w:val="1F3762"/>
          <w:spacing w:val="-7"/>
          <w:sz w:val="24"/>
        </w:rPr>
        <w:t xml:space="preserve"> </w:t>
      </w:r>
      <w:r>
        <w:rPr>
          <w:color w:val="1F3762"/>
          <w:sz w:val="24"/>
        </w:rPr>
        <w:t>метапредметных</w:t>
      </w:r>
      <w:r>
        <w:rPr>
          <w:color w:val="1F3762"/>
          <w:spacing w:val="-6"/>
          <w:sz w:val="24"/>
        </w:rPr>
        <w:t xml:space="preserve"> </w:t>
      </w:r>
      <w:r>
        <w:rPr>
          <w:color w:val="1F3762"/>
          <w:spacing w:val="-2"/>
          <w:sz w:val="24"/>
        </w:rPr>
        <w:t>результатов</w:t>
      </w:r>
    </w:p>
    <w:p w:rsidR="006630E5" w:rsidRDefault="00DA7481">
      <w:pPr>
        <w:pStyle w:val="a3"/>
        <w:tabs>
          <w:tab w:val="left" w:pos="2072"/>
          <w:tab w:val="left" w:pos="4185"/>
          <w:tab w:val="left" w:pos="5777"/>
          <w:tab w:val="left" w:pos="7398"/>
          <w:tab w:val="left" w:pos="8266"/>
          <w:tab w:val="left" w:pos="9254"/>
        </w:tabs>
        <w:ind w:right="491" w:firstLine="568"/>
      </w:pPr>
      <w:r>
        <w:rPr>
          <w:spacing w:val="-2"/>
        </w:rPr>
        <w:t>Оценка</w:t>
      </w:r>
      <w:r>
        <w:tab/>
      </w:r>
      <w:r>
        <w:rPr>
          <w:b/>
          <w:spacing w:val="-2"/>
        </w:rPr>
        <w:t>метапредметных</w:t>
      </w:r>
      <w:r>
        <w:rPr>
          <w:b/>
        </w:rPr>
        <w:tab/>
      </w:r>
      <w:r>
        <w:rPr>
          <w:b/>
          <w:spacing w:val="-2"/>
        </w:rPr>
        <w:t>результатов</w:t>
      </w:r>
      <w:r>
        <w:rPr>
          <w:b/>
        </w:rPr>
        <w:tab/>
      </w:r>
      <w:r>
        <w:rPr>
          <w:spacing w:val="-2"/>
        </w:rPr>
        <w:t>представляет</w:t>
      </w:r>
      <w:r>
        <w:tab/>
      </w:r>
      <w:r>
        <w:rPr>
          <w:spacing w:val="-2"/>
        </w:rPr>
        <w:t>собой</w:t>
      </w:r>
      <w:r>
        <w:tab/>
      </w:r>
      <w:r>
        <w:rPr>
          <w:spacing w:val="-2"/>
        </w:rPr>
        <w:t>оценку</w:t>
      </w:r>
      <w:r>
        <w:tab/>
      </w:r>
      <w:r>
        <w:rPr>
          <w:spacing w:val="-2"/>
        </w:rPr>
        <w:t xml:space="preserve">достижения </w:t>
      </w:r>
      <w:r>
        <w:t>планируемых результатов освоения ФОП СОО, которые отражают совокупность</w:t>
      </w:r>
    </w:p>
    <w:p w:rsidR="006630E5" w:rsidRDefault="00DA7481" w:rsidP="00F145B1">
      <w:pPr>
        <w:pStyle w:val="a4"/>
        <w:numPr>
          <w:ilvl w:val="0"/>
          <w:numId w:val="32"/>
        </w:numPr>
        <w:tabs>
          <w:tab w:val="left" w:pos="1323"/>
        </w:tabs>
        <w:spacing w:before="3"/>
        <w:ind w:left="1323" w:hanging="287"/>
        <w:rPr>
          <w:sz w:val="24"/>
        </w:rPr>
      </w:pPr>
      <w:r>
        <w:rPr>
          <w:spacing w:val="-2"/>
          <w:sz w:val="24"/>
        </w:rPr>
        <w:t>познавательных,</w:t>
      </w:r>
    </w:p>
    <w:p w:rsidR="006630E5" w:rsidRDefault="00DA7481" w:rsidP="00F145B1">
      <w:pPr>
        <w:pStyle w:val="a4"/>
        <w:numPr>
          <w:ilvl w:val="0"/>
          <w:numId w:val="32"/>
        </w:numPr>
        <w:tabs>
          <w:tab w:val="left" w:pos="1323"/>
        </w:tabs>
        <w:spacing w:before="2" w:line="293" w:lineRule="exact"/>
        <w:ind w:left="1323" w:hanging="287"/>
        <w:rPr>
          <w:sz w:val="24"/>
        </w:rPr>
      </w:pPr>
      <w:r>
        <w:rPr>
          <w:spacing w:val="-2"/>
          <w:sz w:val="24"/>
        </w:rPr>
        <w:t>коммуникативных</w:t>
      </w:r>
    </w:p>
    <w:p w:rsidR="006630E5" w:rsidRDefault="00DA7481" w:rsidP="00F145B1">
      <w:pPr>
        <w:pStyle w:val="a4"/>
        <w:numPr>
          <w:ilvl w:val="0"/>
          <w:numId w:val="32"/>
        </w:numPr>
        <w:tabs>
          <w:tab w:val="left" w:pos="1323"/>
        </w:tabs>
        <w:spacing w:line="291" w:lineRule="exact"/>
        <w:ind w:left="1323" w:hanging="287"/>
        <w:rPr>
          <w:sz w:val="24"/>
        </w:rPr>
      </w:pPr>
      <w:r>
        <w:rPr>
          <w:sz w:val="24"/>
        </w:rPr>
        <w:t>и</w:t>
      </w:r>
      <w:r>
        <w:rPr>
          <w:spacing w:val="-8"/>
          <w:sz w:val="24"/>
        </w:rPr>
        <w:t xml:space="preserve"> </w:t>
      </w:r>
      <w:r>
        <w:rPr>
          <w:sz w:val="24"/>
        </w:rPr>
        <w:t>регулятивных</w:t>
      </w:r>
      <w:r>
        <w:rPr>
          <w:spacing w:val="3"/>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spacing w:val="-2"/>
          <w:sz w:val="24"/>
        </w:rPr>
        <w:t>действий.</w:t>
      </w:r>
    </w:p>
    <w:p w:rsidR="006630E5" w:rsidRDefault="00DA7481">
      <w:pPr>
        <w:ind w:left="472" w:right="479" w:firstLine="568"/>
        <w:jc w:val="both"/>
        <w:rPr>
          <w:sz w:val="24"/>
        </w:rPr>
      </w:pPr>
      <w:r>
        <w:rPr>
          <w:sz w:val="24"/>
        </w:rPr>
        <w:t xml:space="preserve">Формирование </w:t>
      </w:r>
      <w:r>
        <w:rPr>
          <w:b/>
          <w:sz w:val="24"/>
        </w:rPr>
        <w:t xml:space="preserve">метапредметных результатов </w:t>
      </w:r>
      <w:r>
        <w:rPr>
          <w:sz w:val="24"/>
        </w:rPr>
        <w:t>обеспечивается комплексом освоения программ учебных предметов и внеурочной деятельности.</w:t>
      </w:r>
    </w:p>
    <w:p w:rsidR="006630E5" w:rsidRDefault="00DA7481">
      <w:pPr>
        <w:ind w:left="1040"/>
        <w:jc w:val="both"/>
        <w:rPr>
          <w:sz w:val="24"/>
        </w:rPr>
      </w:pPr>
      <w:r>
        <w:rPr>
          <w:sz w:val="24"/>
        </w:rPr>
        <w:t>Основным</w:t>
      </w:r>
      <w:r>
        <w:rPr>
          <w:spacing w:val="-14"/>
          <w:sz w:val="24"/>
        </w:rPr>
        <w:t xml:space="preserve"> </w:t>
      </w:r>
      <w:r>
        <w:rPr>
          <w:b/>
          <w:sz w:val="24"/>
        </w:rPr>
        <w:t>объектом</w:t>
      </w:r>
      <w:r>
        <w:rPr>
          <w:b/>
          <w:spacing w:val="-11"/>
          <w:sz w:val="24"/>
        </w:rPr>
        <w:t xml:space="preserve"> </w:t>
      </w:r>
      <w:r>
        <w:rPr>
          <w:b/>
          <w:sz w:val="24"/>
        </w:rPr>
        <w:t>оценки</w:t>
      </w:r>
      <w:r>
        <w:rPr>
          <w:b/>
          <w:spacing w:val="-7"/>
          <w:sz w:val="24"/>
        </w:rPr>
        <w:t xml:space="preserve"> </w:t>
      </w:r>
      <w:r>
        <w:rPr>
          <w:b/>
          <w:sz w:val="24"/>
        </w:rPr>
        <w:t>метапредметных</w:t>
      </w:r>
      <w:r>
        <w:rPr>
          <w:b/>
          <w:spacing w:val="-13"/>
          <w:sz w:val="24"/>
        </w:rPr>
        <w:t xml:space="preserve"> </w:t>
      </w:r>
      <w:r>
        <w:rPr>
          <w:b/>
          <w:sz w:val="24"/>
        </w:rPr>
        <w:t>результатов</w:t>
      </w:r>
      <w:r>
        <w:rPr>
          <w:b/>
          <w:spacing w:val="-11"/>
          <w:sz w:val="24"/>
        </w:rPr>
        <w:t xml:space="preserve"> </w:t>
      </w:r>
      <w:r>
        <w:rPr>
          <w:spacing w:val="-2"/>
          <w:sz w:val="24"/>
        </w:rPr>
        <w:t>является:</w:t>
      </w:r>
    </w:p>
    <w:p w:rsidR="006630E5" w:rsidRDefault="00DA7481">
      <w:pPr>
        <w:pStyle w:val="a3"/>
        <w:spacing w:before="1" w:line="294" w:lineRule="exact"/>
        <w:ind w:left="1040"/>
        <w:jc w:val="both"/>
      </w:pPr>
      <w:r>
        <w:rPr>
          <w:rFonts w:ascii="Symbol" w:hAnsi="Symbol"/>
        </w:rPr>
        <w:t></w:t>
      </w:r>
      <w:r>
        <w:t>освоение</w:t>
      </w:r>
      <w:r>
        <w:rPr>
          <w:spacing w:val="62"/>
        </w:rPr>
        <w:t xml:space="preserve">   </w:t>
      </w:r>
      <w:r>
        <w:t>обучающимися</w:t>
      </w:r>
      <w:r>
        <w:rPr>
          <w:spacing w:val="64"/>
        </w:rPr>
        <w:t xml:space="preserve">   </w:t>
      </w:r>
      <w:r>
        <w:t>универсальных</w:t>
      </w:r>
      <w:r>
        <w:rPr>
          <w:spacing w:val="63"/>
        </w:rPr>
        <w:t xml:space="preserve">   </w:t>
      </w:r>
      <w:r>
        <w:t>учебных</w:t>
      </w:r>
      <w:r>
        <w:rPr>
          <w:spacing w:val="62"/>
        </w:rPr>
        <w:t xml:space="preserve">   </w:t>
      </w:r>
      <w:r>
        <w:t>действий</w:t>
      </w:r>
      <w:r>
        <w:rPr>
          <w:spacing w:val="62"/>
        </w:rPr>
        <w:t xml:space="preserve">   </w:t>
      </w:r>
      <w:r>
        <w:rPr>
          <w:spacing w:val="-2"/>
        </w:rPr>
        <w:t>(регулятивных,</w:t>
      </w:r>
    </w:p>
    <w:p w:rsidR="006630E5" w:rsidRDefault="00DA7481">
      <w:pPr>
        <w:pStyle w:val="a3"/>
        <w:spacing w:line="276" w:lineRule="exact"/>
        <w:jc w:val="both"/>
      </w:pPr>
      <w:r>
        <w:t>познавательных,</w:t>
      </w:r>
      <w:r>
        <w:rPr>
          <w:spacing w:val="-1"/>
        </w:rPr>
        <w:t xml:space="preserve"> </w:t>
      </w:r>
      <w:r>
        <w:rPr>
          <w:spacing w:val="-2"/>
        </w:rPr>
        <w:t>коммуникативных);</w:t>
      </w:r>
    </w:p>
    <w:p w:rsidR="006630E5" w:rsidRDefault="00DA7481">
      <w:pPr>
        <w:pStyle w:val="a3"/>
        <w:spacing w:before="5" w:line="237" w:lineRule="auto"/>
        <w:ind w:right="467" w:firstLine="568"/>
        <w:jc w:val="both"/>
      </w:pPr>
      <w:r>
        <w:rPr>
          <w:rFonts w:ascii="Symbol" w:hAnsi="Symbol"/>
        </w:rPr>
        <w:t></w:t>
      </w: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30E5" w:rsidRDefault="00DA7481">
      <w:pPr>
        <w:pStyle w:val="a3"/>
        <w:spacing w:before="7" w:line="292" w:lineRule="exact"/>
        <w:ind w:left="1040"/>
        <w:jc w:val="both"/>
      </w:pPr>
      <w:r>
        <w:rPr>
          <w:rFonts w:ascii="Symbol" w:hAnsi="Symbol"/>
        </w:rPr>
        <w:t></w:t>
      </w:r>
      <w:r>
        <w:t>овладение</w:t>
      </w:r>
      <w:r>
        <w:rPr>
          <w:spacing w:val="-10"/>
        </w:rPr>
        <w:t xml:space="preserve"> </w:t>
      </w:r>
      <w:r>
        <w:t>навыками</w:t>
      </w:r>
      <w:r>
        <w:rPr>
          <w:spacing w:val="-4"/>
        </w:rPr>
        <w:t xml:space="preserve"> </w:t>
      </w:r>
      <w:r>
        <w:t>учебно-исследовательской,</w:t>
      </w:r>
      <w:r>
        <w:rPr>
          <w:spacing w:val="-6"/>
        </w:rPr>
        <w:t xml:space="preserve"> </w:t>
      </w:r>
      <w:r>
        <w:t>проектной</w:t>
      </w:r>
      <w:r>
        <w:rPr>
          <w:spacing w:val="-9"/>
        </w:rPr>
        <w:t xml:space="preserve"> </w:t>
      </w:r>
      <w:r>
        <w:t>и</w:t>
      </w:r>
      <w:r>
        <w:rPr>
          <w:spacing w:val="-11"/>
        </w:rPr>
        <w:t xml:space="preserve"> </w:t>
      </w:r>
      <w:r>
        <w:t>социальной</w:t>
      </w:r>
      <w:r>
        <w:rPr>
          <w:spacing w:val="-6"/>
        </w:rPr>
        <w:t xml:space="preserve"> </w:t>
      </w:r>
      <w:r>
        <w:rPr>
          <w:spacing w:val="-2"/>
        </w:rPr>
        <w:t>деятельности.</w:t>
      </w:r>
    </w:p>
    <w:p w:rsidR="006630E5" w:rsidRDefault="00DA7481">
      <w:pPr>
        <w:ind w:left="472" w:right="465" w:firstLine="568"/>
        <w:jc w:val="both"/>
        <w:rPr>
          <w:sz w:val="24"/>
        </w:rPr>
      </w:pPr>
      <w:r>
        <w:rPr>
          <w:sz w:val="24"/>
        </w:rPr>
        <w:t xml:space="preserve">Оценка </w:t>
      </w:r>
      <w:r>
        <w:rPr>
          <w:b/>
          <w:sz w:val="24"/>
        </w:rPr>
        <w:t xml:space="preserve">достижения метапредметных результатов </w:t>
      </w:r>
      <w:r>
        <w:rPr>
          <w:sz w:val="24"/>
        </w:rPr>
        <w:t xml:space="preserve">осуществляется администрацией образовательной организации </w:t>
      </w:r>
      <w:r>
        <w:rPr>
          <w:b/>
          <w:sz w:val="24"/>
        </w:rPr>
        <w:t>в ходе внутреннего мониторинга</w:t>
      </w:r>
      <w:r>
        <w:rPr>
          <w:sz w:val="24"/>
        </w:rPr>
        <w:t>.</w:t>
      </w:r>
    </w:p>
    <w:p w:rsidR="006630E5" w:rsidRDefault="00DA7481">
      <w:pPr>
        <w:pStyle w:val="a3"/>
        <w:ind w:right="467" w:firstLine="568"/>
        <w:jc w:val="both"/>
      </w:pPr>
      <w:r>
        <w:t>Содержание и периодичность внутреннего мониторинга устанавливается решением педагогического совета образовательной организации.</w:t>
      </w:r>
    </w:p>
    <w:p w:rsidR="006630E5" w:rsidRDefault="00DA7481">
      <w:pPr>
        <w:pStyle w:val="a3"/>
        <w:ind w:right="465" w:firstLine="568"/>
        <w:jc w:val="both"/>
      </w:pPr>
      <w:r>
        <w:t>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w:t>
      </w:r>
      <w:r>
        <w:rPr>
          <w:spacing w:val="-15"/>
        </w:rPr>
        <w:t xml:space="preserve"> </w:t>
      </w:r>
      <w:r>
        <w:t>грамотности,</w:t>
      </w:r>
      <w:r>
        <w:rPr>
          <w:spacing w:val="-15"/>
        </w:rPr>
        <w:t xml:space="preserve"> </w:t>
      </w:r>
      <w:r>
        <w:t>сформированности</w:t>
      </w:r>
      <w:r>
        <w:rPr>
          <w:spacing w:val="-14"/>
        </w:rPr>
        <w:t xml:space="preserve"> </w:t>
      </w:r>
      <w:r>
        <w:t>регулятивных,</w:t>
      </w:r>
      <w:r>
        <w:rPr>
          <w:spacing w:val="-9"/>
        </w:rPr>
        <w:t xml:space="preserve"> </w:t>
      </w:r>
      <w:r>
        <w:t>коммуникативных</w:t>
      </w:r>
      <w:r>
        <w:rPr>
          <w:spacing w:val="-10"/>
        </w:rPr>
        <w:t xml:space="preserve"> </w:t>
      </w:r>
      <w:r>
        <w:t>и</w:t>
      </w:r>
      <w:r>
        <w:rPr>
          <w:spacing w:val="-15"/>
        </w:rPr>
        <w:t xml:space="preserve"> </w:t>
      </w:r>
      <w:r>
        <w:t>познавательных универсальных учебных действий.</w:t>
      </w:r>
    </w:p>
    <w:p w:rsidR="006630E5" w:rsidRDefault="00DA7481">
      <w:pPr>
        <w:pStyle w:val="1"/>
        <w:spacing w:before="6" w:line="274" w:lineRule="exact"/>
        <w:ind w:left="1040"/>
      </w:pPr>
      <w:r>
        <w:t>Формы</w:t>
      </w:r>
      <w:r>
        <w:rPr>
          <w:spacing w:val="-8"/>
        </w:rPr>
        <w:t xml:space="preserve"> </w:t>
      </w:r>
      <w:r>
        <w:rPr>
          <w:spacing w:val="-2"/>
        </w:rPr>
        <w:t>оценки:</w:t>
      </w:r>
    </w:p>
    <w:p w:rsidR="006630E5" w:rsidRDefault="00DA7481">
      <w:pPr>
        <w:pStyle w:val="a3"/>
        <w:spacing w:line="270" w:lineRule="exact"/>
        <w:ind w:left="1040"/>
      </w:pPr>
      <w:r>
        <w:t>Для</w:t>
      </w:r>
      <w:r>
        <w:rPr>
          <w:spacing w:val="-14"/>
        </w:rPr>
        <w:t xml:space="preserve"> </w:t>
      </w:r>
      <w:r>
        <w:t>проверки</w:t>
      </w:r>
      <w:r>
        <w:rPr>
          <w:spacing w:val="-9"/>
        </w:rPr>
        <w:t xml:space="preserve"> </w:t>
      </w:r>
      <w:r>
        <w:t>читательской</w:t>
      </w:r>
      <w:r>
        <w:rPr>
          <w:spacing w:val="-13"/>
        </w:rPr>
        <w:t xml:space="preserve"> </w:t>
      </w:r>
      <w:r>
        <w:t>грамотности</w:t>
      </w:r>
      <w:r>
        <w:rPr>
          <w:spacing w:val="-3"/>
        </w:rPr>
        <w:t xml:space="preserve"> </w:t>
      </w:r>
      <w:r>
        <w:t>-</w:t>
      </w:r>
      <w:r>
        <w:rPr>
          <w:spacing w:val="-16"/>
        </w:rPr>
        <w:t xml:space="preserve"> </w:t>
      </w:r>
      <w:r>
        <w:t>письменная</w:t>
      </w:r>
      <w:r>
        <w:rPr>
          <w:spacing w:val="-10"/>
        </w:rPr>
        <w:t xml:space="preserve"> </w:t>
      </w:r>
      <w:r>
        <w:t>работа</w:t>
      </w:r>
      <w:r>
        <w:rPr>
          <w:spacing w:val="-3"/>
        </w:rPr>
        <w:t xml:space="preserve"> </w:t>
      </w:r>
      <w:r>
        <w:t>на</w:t>
      </w:r>
      <w:r>
        <w:rPr>
          <w:spacing w:val="-7"/>
        </w:rPr>
        <w:t xml:space="preserve"> </w:t>
      </w:r>
      <w:r>
        <w:t>межпредметной</w:t>
      </w:r>
      <w:r>
        <w:rPr>
          <w:spacing w:val="-5"/>
        </w:rPr>
        <w:t xml:space="preserve"> </w:t>
      </w:r>
      <w:r>
        <w:rPr>
          <w:spacing w:val="-2"/>
        </w:rPr>
        <w:t>основе;</w:t>
      </w:r>
    </w:p>
    <w:p w:rsidR="006630E5" w:rsidRDefault="00DA7481">
      <w:pPr>
        <w:pStyle w:val="a3"/>
        <w:spacing w:line="272" w:lineRule="exact"/>
        <w:ind w:left="1040"/>
      </w:pPr>
      <w:r>
        <w:t>для</w:t>
      </w:r>
      <w:r>
        <w:rPr>
          <w:spacing w:val="76"/>
        </w:rPr>
        <w:t xml:space="preserve"> </w:t>
      </w:r>
      <w:r>
        <w:t>проверки</w:t>
      </w:r>
      <w:r>
        <w:rPr>
          <w:spacing w:val="76"/>
        </w:rPr>
        <w:t xml:space="preserve"> </w:t>
      </w:r>
      <w:r>
        <w:t>цифровой</w:t>
      </w:r>
      <w:r>
        <w:rPr>
          <w:spacing w:val="77"/>
        </w:rPr>
        <w:t xml:space="preserve"> </w:t>
      </w:r>
      <w:r>
        <w:t>грамотности</w:t>
      </w:r>
      <w:r>
        <w:rPr>
          <w:spacing w:val="75"/>
        </w:rPr>
        <w:t xml:space="preserve"> </w:t>
      </w:r>
      <w:r>
        <w:t>-</w:t>
      </w:r>
      <w:r>
        <w:rPr>
          <w:spacing w:val="73"/>
        </w:rPr>
        <w:t xml:space="preserve"> </w:t>
      </w:r>
      <w:r>
        <w:t>практическая</w:t>
      </w:r>
      <w:r>
        <w:rPr>
          <w:spacing w:val="51"/>
          <w:w w:val="150"/>
        </w:rPr>
        <w:t xml:space="preserve"> </w:t>
      </w:r>
      <w:r>
        <w:t>работа</w:t>
      </w:r>
      <w:r>
        <w:rPr>
          <w:spacing w:val="79"/>
        </w:rPr>
        <w:t xml:space="preserve"> </w:t>
      </w:r>
      <w:r>
        <w:t>в</w:t>
      </w:r>
      <w:r>
        <w:rPr>
          <w:spacing w:val="76"/>
        </w:rPr>
        <w:t xml:space="preserve"> </w:t>
      </w:r>
      <w:r>
        <w:t>сочетании</w:t>
      </w:r>
      <w:r>
        <w:rPr>
          <w:spacing w:val="75"/>
        </w:rPr>
        <w:t xml:space="preserve"> </w:t>
      </w:r>
      <w:r>
        <w:t>с</w:t>
      </w:r>
      <w:r>
        <w:rPr>
          <w:spacing w:val="78"/>
        </w:rPr>
        <w:t xml:space="preserve"> </w:t>
      </w:r>
      <w:r>
        <w:rPr>
          <w:spacing w:val="-2"/>
        </w:rPr>
        <w:t>письменной</w:t>
      </w:r>
    </w:p>
    <w:p w:rsidR="006630E5" w:rsidRDefault="00DA7481">
      <w:pPr>
        <w:pStyle w:val="a3"/>
      </w:pPr>
      <w:r>
        <w:t>(компьютеризованной)</w:t>
      </w:r>
      <w:r>
        <w:rPr>
          <w:spacing w:val="-14"/>
        </w:rPr>
        <w:t xml:space="preserve"> </w:t>
      </w:r>
      <w:r>
        <w:rPr>
          <w:spacing w:val="-2"/>
        </w:rPr>
        <w:t>частью;</w:t>
      </w:r>
    </w:p>
    <w:p w:rsidR="006630E5" w:rsidRDefault="00DA7481">
      <w:pPr>
        <w:pStyle w:val="a3"/>
        <w:ind w:right="272" w:firstLine="568"/>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630E5" w:rsidRDefault="00DA7481">
      <w:pPr>
        <w:pStyle w:val="a3"/>
        <w:spacing w:before="1"/>
        <w:ind w:left="1040"/>
        <w:jc w:val="both"/>
      </w:pPr>
      <w:r>
        <w:t>Каждый</w:t>
      </w:r>
      <w:r>
        <w:rPr>
          <w:spacing w:val="-10"/>
        </w:rPr>
        <w:t xml:space="preserve"> </w:t>
      </w:r>
      <w:r>
        <w:t>из</w:t>
      </w:r>
      <w:r>
        <w:rPr>
          <w:spacing w:val="-7"/>
        </w:rPr>
        <w:t xml:space="preserve"> </w:t>
      </w:r>
      <w:r>
        <w:t>перечисленных</w:t>
      </w:r>
      <w:r>
        <w:rPr>
          <w:spacing w:val="-5"/>
        </w:rPr>
        <w:t xml:space="preserve"> </w:t>
      </w:r>
      <w:r>
        <w:t>видов</w:t>
      </w:r>
      <w:r>
        <w:rPr>
          <w:spacing w:val="-9"/>
        </w:rPr>
        <w:t xml:space="preserve"> </w:t>
      </w:r>
      <w:r>
        <w:t>диагностики</w:t>
      </w:r>
      <w:r>
        <w:rPr>
          <w:spacing w:val="-9"/>
        </w:rPr>
        <w:t xml:space="preserve"> </w:t>
      </w:r>
      <w:r>
        <w:t>проводится</w:t>
      </w:r>
      <w:r>
        <w:rPr>
          <w:spacing w:val="-4"/>
        </w:rPr>
        <w:t xml:space="preserve"> </w:t>
      </w:r>
      <w:r>
        <w:t>с</w:t>
      </w:r>
      <w:r>
        <w:rPr>
          <w:spacing w:val="-11"/>
        </w:rPr>
        <w:t xml:space="preserve"> </w:t>
      </w:r>
      <w:r>
        <w:rPr>
          <w:b/>
        </w:rPr>
        <w:t>периодичностью</w:t>
      </w:r>
      <w:r>
        <w:rPr>
          <w:b/>
          <w:spacing w:val="-3"/>
        </w:rPr>
        <w:t xml:space="preserve"> </w:t>
      </w:r>
      <w:r>
        <w:t>не</w:t>
      </w:r>
      <w:r>
        <w:rPr>
          <w:spacing w:val="-7"/>
        </w:rPr>
        <w:t xml:space="preserve"> </w:t>
      </w:r>
      <w:r>
        <w:t xml:space="preserve">менее </w:t>
      </w:r>
      <w:r>
        <w:rPr>
          <w:spacing w:val="-5"/>
        </w:rPr>
        <w:t>чем</w:t>
      </w:r>
    </w:p>
    <w:p w:rsidR="006630E5" w:rsidRDefault="00DA7481">
      <w:pPr>
        <w:pStyle w:val="1"/>
        <w:jc w:val="both"/>
        <w:rPr>
          <w:b w:val="0"/>
        </w:rPr>
      </w:pPr>
      <w:r>
        <w:t>один</w:t>
      </w:r>
      <w:r>
        <w:rPr>
          <w:spacing w:val="-1"/>
        </w:rPr>
        <w:t xml:space="preserve"> </w:t>
      </w:r>
      <w:r>
        <w:t>раз</w:t>
      </w:r>
      <w:r>
        <w:rPr>
          <w:spacing w:val="-4"/>
        </w:rPr>
        <w:t xml:space="preserve"> </w:t>
      </w:r>
      <w:r>
        <w:t>в два</w:t>
      </w:r>
      <w:r>
        <w:rPr>
          <w:spacing w:val="3"/>
        </w:rPr>
        <w:t xml:space="preserve"> </w:t>
      </w:r>
      <w:r>
        <w:rPr>
          <w:spacing w:val="-2"/>
        </w:rPr>
        <w:t>года</w:t>
      </w:r>
      <w:r>
        <w:rPr>
          <w:b w:val="0"/>
          <w:spacing w:val="-2"/>
        </w:rPr>
        <w:t>.</w:t>
      </w:r>
    </w:p>
    <w:p w:rsidR="006630E5" w:rsidRDefault="00DA7481">
      <w:pPr>
        <w:pStyle w:val="a3"/>
        <w:ind w:right="464" w:firstLine="568"/>
        <w:jc w:val="both"/>
      </w:pPr>
      <w:r>
        <w:t xml:space="preserve">Групповые и (или) индивидуальные </w:t>
      </w:r>
      <w:r>
        <w:rPr>
          <w:b/>
        </w:rPr>
        <w:t xml:space="preserve">учебные исследования и проекты </w:t>
      </w:r>
      <w:r>
        <w:t xml:space="preserve">(далее вместе - проект) выполняются обучающимся в рамках </w:t>
      </w:r>
      <w:r>
        <w:rPr>
          <w:b/>
        </w:rPr>
        <w:t xml:space="preserve">одного из учебных предметов или на межпредметной основе </w:t>
      </w:r>
      <w:r>
        <w:t>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6630E5" w:rsidRDefault="00DA7481" w:rsidP="00165B8C">
      <w:pPr>
        <w:pStyle w:val="a3"/>
        <w:spacing w:before="6" w:line="237" w:lineRule="auto"/>
        <w:ind w:left="1040" w:right="4079"/>
      </w:pPr>
      <w:r>
        <w:t>Выбор темы проекта осуществляется обучающимися. Результатом</w:t>
      </w:r>
      <w:r>
        <w:rPr>
          <w:spacing w:val="-6"/>
        </w:rPr>
        <w:t xml:space="preserve"> </w:t>
      </w:r>
      <w:r>
        <w:t>проекта</w:t>
      </w:r>
      <w:r>
        <w:rPr>
          <w:spacing w:val="-6"/>
        </w:rPr>
        <w:t xml:space="preserve"> </w:t>
      </w:r>
      <w:r>
        <w:t>является</w:t>
      </w:r>
      <w:r>
        <w:rPr>
          <w:spacing w:val="-7"/>
        </w:rPr>
        <w:t xml:space="preserve"> </w:t>
      </w:r>
      <w:r>
        <w:t>одна</w:t>
      </w:r>
      <w:r>
        <w:rPr>
          <w:spacing w:val="-5"/>
        </w:rPr>
        <w:t xml:space="preserve"> </w:t>
      </w:r>
      <w:r>
        <w:t>из</w:t>
      </w:r>
      <w:r>
        <w:rPr>
          <w:spacing w:val="-5"/>
        </w:rPr>
        <w:t xml:space="preserve"> </w:t>
      </w:r>
      <w:r>
        <w:t>следующих</w:t>
      </w:r>
      <w:r>
        <w:rPr>
          <w:spacing w:val="-2"/>
        </w:rPr>
        <w:t xml:space="preserve"> работ:</w:t>
      </w:r>
    </w:p>
    <w:p w:rsidR="006630E5" w:rsidRPr="003E192C" w:rsidRDefault="00DA7481" w:rsidP="00165B8C">
      <w:pPr>
        <w:pStyle w:val="a3"/>
        <w:spacing w:before="3"/>
        <w:ind w:left="1040"/>
      </w:pPr>
      <w:r>
        <w:rPr>
          <w:rFonts w:ascii="Symbol" w:hAnsi="Symbol"/>
        </w:rPr>
        <w:t></w:t>
      </w:r>
      <w:r>
        <w:t>письменная</w:t>
      </w:r>
      <w:r>
        <w:rPr>
          <w:spacing w:val="11"/>
        </w:rPr>
        <w:t xml:space="preserve"> </w:t>
      </w:r>
      <w:r>
        <w:rPr>
          <w:spacing w:val="-2"/>
        </w:rPr>
        <w:t>работа</w:t>
      </w:r>
      <w:r w:rsidR="003E192C">
        <w:rPr>
          <w:spacing w:val="-2"/>
        </w:rPr>
        <w:t xml:space="preserve">, </w:t>
      </w:r>
      <w:r w:rsidRPr="003E192C">
        <w:rPr>
          <w:spacing w:val="-2"/>
        </w:rPr>
        <w:t>эссе,</w:t>
      </w:r>
      <w:r w:rsidR="003E192C">
        <w:rPr>
          <w:spacing w:val="-2"/>
        </w:rPr>
        <w:t xml:space="preserve"> </w:t>
      </w:r>
      <w:r w:rsidRPr="003E192C">
        <w:rPr>
          <w:spacing w:val="-2"/>
        </w:rPr>
        <w:t>реферат,</w:t>
      </w:r>
      <w:r w:rsidR="003E192C">
        <w:rPr>
          <w:spacing w:val="-2"/>
        </w:rPr>
        <w:t xml:space="preserve"> </w:t>
      </w:r>
      <w:r w:rsidRPr="003E192C">
        <w:t>аналитические</w:t>
      </w:r>
      <w:r w:rsidRPr="003E192C">
        <w:rPr>
          <w:spacing w:val="-1"/>
        </w:rPr>
        <w:t xml:space="preserve"> </w:t>
      </w:r>
      <w:r w:rsidRPr="003E192C">
        <w:rPr>
          <w:spacing w:val="-2"/>
        </w:rPr>
        <w:t>материалы,</w:t>
      </w:r>
      <w:r w:rsidR="003E192C">
        <w:rPr>
          <w:spacing w:val="-2"/>
        </w:rPr>
        <w:t xml:space="preserve"> </w:t>
      </w:r>
      <w:r w:rsidRPr="003E192C">
        <w:t>обзорные</w:t>
      </w:r>
      <w:r w:rsidRPr="003E192C">
        <w:rPr>
          <w:spacing w:val="-2"/>
        </w:rPr>
        <w:t xml:space="preserve"> материалы,</w:t>
      </w:r>
      <w:r w:rsidR="003E192C" w:rsidRPr="003E192C">
        <w:t xml:space="preserve"> </w:t>
      </w:r>
      <w:r w:rsidRPr="003E192C">
        <w:t>отчеты</w:t>
      </w:r>
      <w:r w:rsidRPr="003E192C">
        <w:rPr>
          <w:spacing w:val="-7"/>
        </w:rPr>
        <w:t xml:space="preserve"> </w:t>
      </w:r>
      <w:r w:rsidRPr="003E192C">
        <w:t>о проведенных</w:t>
      </w:r>
      <w:r w:rsidRPr="003E192C">
        <w:rPr>
          <w:spacing w:val="-3"/>
        </w:rPr>
        <w:t xml:space="preserve"> </w:t>
      </w:r>
      <w:r w:rsidRPr="003E192C">
        <w:rPr>
          <w:spacing w:val="-2"/>
        </w:rPr>
        <w:t>исследованиях,</w:t>
      </w:r>
      <w:r w:rsidR="003E192C">
        <w:rPr>
          <w:spacing w:val="-2"/>
        </w:rPr>
        <w:t xml:space="preserve"> </w:t>
      </w:r>
      <w:r w:rsidRPr="003E192C">
        <w:t>стендовый</w:t>
      </w:r>
      <w:r w:rsidRPr="003E192C">
        <w:rPr>
          <w:spacing w:val="-8"/>
        </w:rPr>
        <w:t xml:space="preserve"> </w:t>
      </w:r>
      <w:r w:rsidRPr="003E192C">
        <w:rPr>
          <w:spacing w:val="-2"/>
        </w:rPr>
        <w:t>доклад</w:t>
      </w:r>
      <w:r w:rsidR="003E192C">
        <w:rPr>
          <w:spacing w:val="-2"/>
        </w:rPr>
        <w:t xml:space="preserve"> </w:t>
      </w:r>
      <w:r w:rsidRPr="003E192C">
        <w:t>и</w:t>
      </w:r>
      <w:r w:rsidRPr="003E192C">
        <w:rPr>
          <w:spacing w:val="-7"/>
        </w:rPr>
        <w:t xml:space="preserve"> </w:t>
      </w:r>
      <w:r w:rsidRPr="003E192C">
        <w:rPr>
          <w:spacing w:val="-2"/>
        </w:rPr>
        <w:t>другие);</w:t>
      </w:r>
    </w:p>
    <w:p w:rsidR="006630E5" w:rsidRDefault="00DA7481" w:rsidP="00165B8C">
      <w:pPr>
        <w:pStyle w:val="a3"/>
        <w:ind w:left="1040"/>
      </w:pPr>
      <w:r>
        <w:rPr>
          <w:b/>
          <w:spacing w:val="-2"/>
        </w:rPr>
        <w:t>Требования</w:t>
      </w:r>
      <w:r>
        <w:rPr>
          <w:b/>
          <w:spacing w:val="-4"/>
        </w:rPr>
        <w:t xml:space="preserve"> </w:t>
      </w:r>
      <w:r>
        <w:rPr>
          <w:spacing w:val="-2"/>
        </w:rPr>
        <w:t>к</w:t>
      </w:r>
      <w:r>
        <w:rPr>
          <w:spacing w:val="-1"/>
        </w:rPr>
        <w:t xml:space="preserve"> </w:t>
      </w:r>
      <w:r>
        <w:rPr>
          <w:spacing w:val="-2"/>
        </w:rPr>
        <w:t>организации</w:t>
      </w:r>
      <w:r>
        <w:rPr>
          <w:spacing w:val="-7"/>
        </w:rPr>
        <w:t xml:space="preserve"> </w:t>
      </w:r>
      <w:r>
        <w:rPr>
          <w:spacing w:val="-2"/>
        </w:rPr>
        <w:t>проектной</w:t>
      </w:r>
      <w:r>
        <w:t xml:space="preserve"> </w:t>
      </w:r>
      <w:r>
        <w:rPr>
          <w:spacing w:val="-2"/>
        </w:rPr>
        <w:t>деятельности,</w:t>
      </w:r>
      <w:r>
        <w:t xml:space="preserve"> </w:t>
      </w:r>
      <w:r>
        <w:rPr>
          <w:spacing w:val="-2"/>
        </w:rPr>
        <w:t>к содержанию</w:t>
      </w:r>
      <w:r>
        <w:rPr>
          <w:spacing w:val="-1"/>
        </w:rPr>
        <w:t xml:space="preserve"> </w:t>
      </w:r>
      <w:r>
        <w:rPr>
          <w:spacing w:val="-2"/>
        </w:rPr>
        <w:t>и</w:t>
      </w:r>
      <w:r>
        <w:rPr>
          <w:spacing w:val="-5"/>
        </w:rPr>
        <w:t xml:space="preserve"> </w:t>
      </w:r>
      <w:r>
        <w:rPr>
          <w:spacing w:val="-2"/>
        </w:rPr>
        <w:t>направленности</w:t>
      </w:r>
      <w:r>
        <w:rPr>
          <w:spacing w:val="-3"/>
        </w:rPr>
        <w:t xml:space="preserve"> </w:t>
      </w:r>
      <w:r>
        <w:rPr>
          <w:spacing w:val="-2"/>
        </w:rPr>
        <w:t>проекта</w:t>
      </w:r>
    </w:p>
    <w:p w:rsidR="006630E5" w:rsidRDefault="00DA7481" w:rsidP="00165B8C">
      <w:pPr>
        <w:pStyle w:val="1"/>
        <w:spacing w:line="274" w:lineRule="exact"/>
        <w:rPr>
          <w:b w:val="0"/>
        </w:rPr>
      </w:pPr>
      <w:r>
        <w:t>разрабатываются</w:t>
      </w:r>
      <w:r>
        <w:rPr>
          <w:spacing w:val="-10"/>
        </w:rPr>
        <w:t xml:space="preserve"> </w:t>
      </w:r>
      <w:r>
        <w:t>образовательной</w:t>
      </w:r>
      <w:r>
        <w:rPr>
          <w:spacing w:val="-5"/>
        </w:rPr>
        <w:t xml:space="preserve"> </w:t>
      </w:r>
      <w:r>
        <w:rPr>
          <w:spacing w:val="-2"/>
        </w:rPr>
        <w:t>организацией</w:t>
      </w:r>
      <w:r>
        <w:rPr>
          <w:b w:val="0"/>
          <w:spacing w:val="-2"/>
        </w:rPr>
        <w:t>.</w:t>
      </w:r>
    </w:p>
    <w:p w:rsidR="006630E5" w:rsidRDefault="00DA7481" w:rsidP="00165B8C">
      <w:pPr>
        <w:spacing w:line="274" w:lineRule="exact"/>
        <w:ind w:left="1040"/>
        <w:rPr>
          <w:sz w:val="24"/>
        </w:rPr>
      </w:pPr>
      <w:r>
        <w:rPr>
          <w:sz w:val="24"/>
        </w:rPr>
        <w:t>Проект</w:t>
      </w:r>
      <w:r>
        <w:rPr>
          <w:spacing w:val="-11"/>
          <w:sz w:val="24"/>
        </w:rPr>
        <w:t xml:space="preserve"> </w:t>
      </w:r>
      <w:r>
        <w:rPr>
          <w:sz w:val="24"/>
        </w:rPr>
        <w:t>оценивается</w:t>
      </w:r>
      <w:r>
        <w:rPr>
          <w:spacing w:val="-9"/>
          <w:sz w:val="24"/>
        </w:rPr>
        <w:t xml:space="preserve"> </w:t>
      </w:r>
      <w:r>
        <w:rPr>
          <w:sz w:val="24"/>
        </w:rPr>
        <w:t>по</w:t>
      </w:r>
      <w:r>
        <w:rPr>
          <w:spacing w:val="-15"/>
          <w:sz w:val="24"/>
        </w:rPr>
        <w:t xml:space="preserve"> </w:t>
      </w:r>
      <w:r>
        <w:rPr>
          <w:b/>
          <w:sz w:val="24"/>
        </w:rPr>
        <w:t>критериям</w:t>
      </w:r>
      <w:r>
        <w:rPr>
          <w:b/>
          <w:spacing w:val="-8"/>
          <w:sz w:val="24"/>
        </w:rPr>
        <w:t xml:space="preserve"> </w:t>
      </w:r>
      <w:r>
        <w:rPr>
          <w:b/>
          <w:spacing w:val="-2"/>
          <w:sz w:val="24"/>
        </w:rPr>
        <w:t>сформированности</w:t>
      </w:r>
      <w:r>
        <w:rPr>
          <w:spacing w:val="-2"/>
          <w:sz w:val="24"/>
        </w:rPr>
        <w:t>:</w:t>
      </w:r>
    </w:p>
    <w:p w:rsidR="006630E5" w:rsidRDefault="00DA7481" w:rsidP="00F145B1">
      <w:pPr>
        <w:pStyle w:val="a4"/>
        <w:numPr>
          <w:ilvl w:val="0"/>
          <w:numId w:val="32"/>
        </w:numPr>
        <w:tabs>
          <w:tab w:val="left" w:pos="1468"/>
        </w:tabs>
        <w:spacing w:before="3"/>
        <w:ind w:left="1468" w:hanging="428"/>
        <w:rPr>
          <w:sz w:val="24"/>
        </w:rPr>
      </w:pPr>
      <w:r>
        <w:rPr>
          <w:b/>
          <w:sz w:val="24"/>
        </w:rPr>
        <w:t>познавательныхуниверсальных</w:t>
      </w:r>
      <w:r>
        <w:rPr>
          <w:b/>
          <w:spacing w:val="-9"/>
          <w:sz w:val="24"/>
        </w:rPr>
        <w:t xml:space="preserve"> </w:t>
      </w:r>
      <w:r>
        <w:rPr>
          <w:b/>
          <w:sz w:val="24"/>
        </w:rPr>
        <w:t>учебных</w:t>
      </w:r>
      <w:r>
        <w:rPr>
          <w:b/>
          <w:spacing w:val="-12"/>
          <w:sz w:val="24"/>
        </w:rPr>
        <w:t xml:space="preserve"> </w:t>
      </w:r>
      <w:r>
        <w:rPr>
          <w:b/>
          <w:sz w:val="24"/>
        </w:rPr>
        <w:t>действий</w:t>
      </w:r>
      <w:r>
        <w:rPr>
          <w:sz w:val="24"/>
        </w:rPr>
        <w:t>,</w:t>
      </w:r>
      <w:r>
        <w:rPr>
          <w:spacing w:val="-8"/>
          <w:sz w:val="24"/>
        </w:rPr>
        <w:t xml:space="preserve"> </w:t>
      </w:r>
      <w:r>
        <w:rPr>
          <w:spacing w:val="-2"/>
          <w:sz w:val="24"/>
        </w:rPr>
        <w:t>включающих</w:t>
      </w:r>
    </w:p>
    <w:p w:rsidR="006630E5" w:rsidRDefault="00DA7481" w:rsidP="00165B8C">
      <w:pPr>
        <w:pStyle w:val="a3"/>
        <w:spacing w:before="6" w:line="235" w:lineRule="auto"/>
        <w:ind w:left="1893" w:right="280" w:hanging="144"/>
      </w:pPr>
      <w:r>
        <w:rPr>
          <w:rFonts w:ascii="Symbol" w:hAnsi="Symbol"/>
        </w:rPr>
        <w:lastRenderedPageBreak/>
        <w:t></w:t>
      </w:r>
      <w: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w:t>
      </w:r>
    </w:p>
    <w:p w:rsidR="006630E5" w:rsidRDefault="00DA7481" w:rsidP="00165B8C">
      <w:pPr>
        <w:pStyle w:val="a3"/>
        <w:spacing w:before="6" w:line="293" w:lineRule="exact"/>
        <w:ind w:left="1753"/>
      </w:pPr>
      <w:r>
        <w:rPr>
          <w:rFonts w:ascii="Symbol" w:hAnsi="Symbol"/>
        </w:rPr>
        <w:t></w:t>
      </w:r>
      <w:r>
        <w:t>формулировку</w:t>
      </w:r>
      <w:r>
        <w:rPr>
          <w:spacing w:val="-6"/>
        </w:rPr>
        <w:t xml:space="preserve"> </w:t>
      </w:r>
      <w:r>
        <w:t>выводов</w:t>
      </w:r>
      <w:r>
        <w:rPr>
          <w:spacing w:val="-3"/>
        </w:rPr>
        <w:t xml:space="preserve"> </w:t>
      </w:r>
      <w:r>
        <w:t>и</w:t>
      </w:r>
      <w:r>
        <w:rPr>
          <w:spacing w:val="-3"/>
        </w:rPr>
        <w:t xml:space="preserve"> </w:t>
      </w:r>
      <w:r>
        <w:t>(или)</w:t>
      </w:r>
      <w:r>
        <w:rPr>
          <w:spacing w:val="-2"/>
        </w:rPr>
        <w:t xml:space="preserve"> </w:t>
      </w:r>
      <w:r>
        <w:t>обоснование</w:t>
      </w:r>
      <w:r>
        <w:rPr>
          <w:spacing w:val="-3"/>
        </w:rPr>
        <w:t xml:space="preserve"> </w:t>
      </w:r>
      <w:r>
        <w:t>и</w:t>
      </w:r>
      <w:r>
        <w:rPr>
          <w:spacing w:val="-7"/>
        </w:rPr>
        <w:t xml:space="preserve"> </w:t>
      </w:r>
      <w:r>
        <w:t>реализацию</w:t>
      </w:r>
      <w:r>
        <w:rPr>
          <w:spacing w:val="-5"/>
        </w:rPr>
        <w:t xml:space="preserve"> </w:t>
      </w:r>
      <w:r>
        <w:t>принятого</w:t>
      </w:r>
      <w:r>
        <w:rPr>
          <w:spacing w:val="3"/>
        </w:rPr>
        <w:t xml:space="preserve"> </w:t>
      </w:r>
      <w:r>
        <w:rPr>
          <w:spacing w:val="-2"/>
        </w:rPr>
        <w:t>решения,</w:t>
      </w:r>
    </w:p>
    <w:p w:rsidR="006630E5" w:rsidRDefault="00DA7481" w:rsidP="00165B8C">
      <w:pPr>
        <w:pStyle w:val="a3"/>
        <w:spacing w:before="4" w:line="235" w:lineRule="auto"/>
        <w:ind w:left="1893" w:right="290" w:hanging="144"/>
      </w:pPr>
      <w:r>
        <w:rPr>
          <w:rFonts w:ascii="Symbol" w:hAnsi="Symbol"/>
        </w:rPr>
        <w:t></w:t>
      </w:r>
      <w:r>
        <w:t xml:space="preserve">обоснование и создание модели, прогноза, макета, объекта, творческого решения и </w:t>
      </w:r>
      <w:r>
        <w:rPr>
          <w:spacing w:val="-2"/>
        </w:rPr>
        <w:t>других;</w:t>
      </w:r>
    </w:p>
    <w:p w:rsidR="006630E5" w:rsidRDefault="00DA7481" w:rsidP="00F145B1">
      <w:pPr>
        <w:pStyle w:val="1"/>
        <w:numPr>
          <w:ilvl w:val="0"/>
          <w:numId w:val="32"/>
        </w:numPr>
        <w:tabs>
          <w:tab w:val="left" w:pos="1467"/>
        </w:tabs>
        <w:spacing w:before="5" w:line="293" w:lineRule="exact"/>
        <w:ind w:left="1467" w:hanging="427"/>
        <w:rPr>
          <w:b w:val="0"/>
        </w:rPr>
      </w:pPr>
      <w:r>
        <w:t>предметных</w:t>
      </w:r>
      <w:r>
        <w:rPr>
          <w:spacing w:val="-8"/>
        </w:rPr>
        <w:t xml:space="preserve"> </w:t>
      </w:r>
      <w:r>
        <w:t>знаний</w:t>
      </w:r>
      <w:r>
        <w:rPr>
          <w:spacing w:val="-1"/>
        </w:rPr>
        <w:t xml:space="preserve"> </w:t>
      </w:r>
      <w:r>
        <w:t>и</w:t>
      </w:r>
      <w:r>
        <w:rPr>
          <w:spacing w:val="-5"/>
        </w:rPr>
        <w:t xml:space="preserve"> </w:t>
      </w:r>
      <w:r>
        <w:t>способов</w:t>
      </w:r>
      <w:r>
        <w:rPr>
          <w:spacing w:val="-3"/>
        </w:rPr>
        <w:t xml:space="preserve"> </w:t>
      </w:r>
      <w:r>
        <w:rPr>
          <w:spacing w:val="-2"/>
        </w:rPr>
        <w:t>действий</w:t>
      </w:r>
      <w:r>
        <w:rPr>
          <w:b w:val="0"/>
          <w:spacing w:val="-2"/>
        </w:rPr>
        <w:t>:</w:t>
      </w:r>
    </w:p>
    <w:p w:rsidR="006630E5" w:rsidRDefault="00DA7481" w:rsidP="00165B8C">
      <w:pPr>
        <w:pStyle w:val="a3"/>
        <w:spacing w:line="293" w:lineRule="exact"/>
        <w:ind w:left="1753"/>
      </w:pPr>
      <w:r>
        <w:rPr>
          <w:rFonts w:ascii="Symbol" w:hAnsi="Symbol"/>
        </w:rPr>
        <w:t></w:t>
      </w:r>
      <w:r>
        <w:t>умение</w:t>
      </w:r>
      <w:r>
        <w:rPr>
          <w:spacing w:val="-2"/>
        </w:rPr>
        <w:t xml:space="preserve"> </w:t>
      </w:r>
      <w:r>
        <w:t>раскрыть</w:t>
      </w:r>
      <w:r>
        <w:rPr>
          <w:spacing w:val="-7"/>
        </w:rPr>
        <w:t xml:space="preserve"> </w:t>
      </w:r>
      <w:r>
        <w:t xml:space="preserve">содержание </w:t>
      </w:r>
      <w:r>
        <w:rPr>
          <w:spacing w:val="-2"/>
        </w:rPr>
        <w:t>работы,</w:t>
      </w:r>
    </w:p>
    <w:p w:rsidR="006630E5" w:rsidRDefault="00DA7481" w:rsidP="00165B8C">
      <w:pPr>
        <w:pStyle w:val="a3"/>
        <w:spacing w:before="7" w:line="235" w:lineRule="auto"/>
        <w:ind w:left="1893" w:right="292" w:hanging="144"/>
      </w:pPr>
      <w:r>
        <w:rPr>
          <w:rFonts w:ascii="Symbol" w:hAnsi="Symbol"/>
        </w:rPr>
        <w:t></w:t>
      </w:r>
      <w:r>
        <w:t>грамотно и обоснованно в соответствии с рассматриваемой проблемой или темой использовать имеющиеся знания и способы действий;</w:t>
      </w:r>
    </w:p>
    <w:p w:rsidR="006630E5" w:rsidRDefault="00DA7481" w:rsidP="00F145B1">
      <w:pPr>
        <w:pStyle w:val="1"/>
        <w:numPr>
          <w:ilvl w:val="0"/>
          <w:numId w:val="32"/>
        </w:numPr>
        <w:tabs>
          <w:tab w:val="left" w:pos="1467"/>
        </w:tabs>
        <w:spacing w:line="293" w:lineRule="exact"/>
        <w:ind w:left="1467" w:hanging="427"/>
        <w:rPr>
          <w:b w:val="0"/>
        </w:rPr>
      </w:pPr>
      <w:r>
        <w:t>регулятивных</w:t>
      </w:r>
      <w:r>
        <w:rPr>
          <w:spacing w:val="-14"/>
        </w:rPr>
        <w:t xml:space="preserve"> </w:t>
      </w:r>
      <w:r>
        <w:t>универсальных</w:t>
      </w:r>
      <w:r>
        <w:rPr>
          <w:spacing w:val="-11"/>
        </w:rPr>
        <w:t xml:space="preserve"> </w:t>
      </w:r>
      <w:r>
        <w:t>учебных</w:t>
      </w:r>
      <w:r>
        <w:rPr>
          <w:spacing w:val="-12"/>
        </w:rPr>
        <w:t xml:space="preserve"> </w:t>
      </w:r>
      <w:r>
        <w:rPr>
          <w:spacing w:val="-2"/>
        </w:rPr>
        <w:t>действий</w:t>
      </w:r>
      <w:r>
        <w:rPr>
          <w:b w:val="0"/>
          <w:spacing w:val="-2"/>
        </w:rPr>
        <w:t>:</w:t>
      </w:r>
    </w:p>
    <w:p w:rsidR="006630E5" w:rsidRDefault="00DA7481" w:rsidP="00165B8C">
      <w:pPr>
        <w:pStyle w:val="a3"/>
        <w:tabs>
          <w:tab w:val="left" w:pos="2928"/>
          <w:tab w:val="left" w:pos="4845"/>
          <w:tab w:val="left" w:pos="6430"/>
          <w:tab w:val="left" w:pos="6858"/>
          <w:tab w:val="left" w:pos="8186"/>
          <w:tab w:val="left" w:pos="9058"/>
        </w:tabs>
        <w:ind w:left="1893" w:right="304" w:hanging="144"/>
      </w:pPr>
      <w:r>
        <w:rPr>
          <w:rFonts w:ascii="Symbol" w:hAnsi="Symbol"/>
          <w:spacing w:val="-2"/>
        </w:rPr>
        <w:t></w:t>
      </w:r>
      <w:r>
        <w:rPr>
          <w:spacing w:val="-2"/>
        </w:rPr>
        <w:t>умение</w:t>
      </w:r>
      <w:r w:rsidR="003E192C">
        <w:t xml:space="preserve"> </w:t>
      </w:r>
      <w:r>
        <w:rPr>
          <w:spacing w:val="-2"/>
        </w:rPr>
        <w:t>самостоятельно</w:t>
      </w:r>
      <w:r w:rsidR="003E192C">
        <w:t xml:space="preserve"> </w:t>
      </w:r>
      <w:r>
        <w:rPr>
          <w:spacing w:val="-2"/>
        </w:rPr>
        <w:t>планировать</w:t>
      </w:r>
      <w:r w:rsidR="003E192C">
        <w:t xml:space="preserve"> </w:t>
      </w:r>
      <w:r>
        <w:rPr>
          <w:spacing w:val="-10"/>
        </w:rPr>
        <w:t>и</w:t>
      </w:r>
      <w:r w:rsidR="003E192C">
        <w:t xml:space="preserve"> </w:t>
      </w:r>
      <w:r>
        <w:rPr>
          <w:spacing w:val="-2"/>
        </w:rPr>
        <w:t>управлять</w:t>
      </w:r>
      <w:r>
        <w:tab/>
      </w:r>
      <w:r>
        <w:rPr>
          <w:spacing w:val="-2"/>
        </w:rPr>
        <w:t>своей</w:t>
      </w:r>
      <w:r w:rsidR="003E192C">
        <w:t xml:space="preserve"> </w:t>
      </w:r>
      <w:r>
        <w:rPr>
          <w:spacing w:val="-2"/>
        </w:rPr>
        <w:t xml:space="preserve">познавательной </w:t>
      </w:r>
      <w:r>
        <w:t>деятельностью во времени;</w:t>
      </w:r>
    </w:p>
    <w:p w:rsidR="006630E5" w:rsidRDefault="00DA7481" w:rsidP="00165B8C">
      <w:pPr>
        <w:pStyle w:val="a3"/>
        <w:spacing w:line="293" w:lineRule="exact"/>
        <w:ind w:left="1753"/>
      </w:pPr>
      <w:r>
        <w:rPr>
          <w:rFonts w:ascii="Symbol" w:hAnsi="Symbol"/>
        </w:rPr>
        <w:t></w:t>
      </w:r>
      <w:r>
        <w:t>использовать</w:t>
      </w:r>
      <w:r>
        <w:rPr>
          <w:spacing w:val="-7"/>
        </w:rPr>
        <w:t xml:space="preserve"> </w:t>
      </w:r>
      <w:r>
        <w:t>ресурсные</w:t>
      </w:r>
      <w:r>
        <w:rPr>
          <w:spacing w:val="-8"/>
        </w:rPr>
        <w:t xml:space="preserve"> </w:t>
      </w:r>
      <w:r>
        <w:t>возможности для</w:t>
      </w:r>
      <w:r>
        <w:rPr>
          <w:spacing w:val="-10"/>
        </w:rPr>
        <w:t xml:space="preserve"> </w:t>
      </w:r>
      <w:r>
        <w:t>достижения</w:t>
      </w:r>
      <w:r>
        <w:rPr>
          <w:spacing w:val="-6"/>
        </w:rPr>
        <w:t xml:space="preserve"> </w:t>
      </w:r>
      <w:r>
        <w:rPr>
          <w:spacing w:val="-2"/>
        </w:rPr>
        <w:t>целей;</w:t>
      </w:r>
    </w:p>
    <w:p w:rsidR="006630E5" w:rsidRDefault="00DA7481" w:rsidP="00165B8C">
      <w:pPr>
        <w:pStyle w:val="a3"/>
        <w:spacing w:before="1" w:line="293" w:lineRule="exact"/>
        <w:ind w:left="1753"/>
      </w:pPr>
      <w:r>
        <w:rPr>
          <w:rFonts w:ascii="Symbol" w:hAnsi="Symbol"/>
        </w:rPr>
        <w:t></w:t>
      </w:r>
      <w:r>
        <w:t>осуществлять</w:t>
      </w:r>
      <w:r>
        <w:rPr>
          <w:spacing w:val="-6"/>
        </w:rPr>
        <w:t xml:space="preserve"> </w:t>
      </w:r>
      <w:r>
        <w:t>выбор</w:t>
      </w:r>
      <w:r>
        <w:rPr>
          <w:spacing w:val="-8"/>
        </w:rPr>
        <w:t xml:space="preserve"> </w:t>
      </w:r>
      <w:r>
        <w:t>конструктивных</w:t>
      </w:r>
      <w:r>
        <w:rPr>
          <w:spacing w:val="-1"/>
        </w:rPr>
        <w:t xml:space="preserve"> </w:t>
      </w:r>
      <w:r>
        <w:t>стратегий</w:t>
      </w:r>
      <w:r>
        <w:rPr>
          <w:spacing w:val="-8"/>
        </w:rPr>
        <w:t xml:space="preserve"> </w:t>
      </w:r>
      <w:r>
        <w:t>в</w:t>
      </w:r>
      <w:r>
        <w:rPr>
          <w:spacing w:val="-9"/>
        </w:rPr>
        <w:t xml:space="preserve"> </w:t>
      </w:r>
      <w:r>
        <w:t>трудных</w:t>
      </w:r>
      <w:r>
        <w:rPr>
          <w:spacing w:val="-3"/>
        </w:rPr>
        <w:t xml:space="preserve"> </w:t>
      </w:r>
      <w:r>
        <w:rPr>
          <w:spacing w:val="-2"/>
        </w:rPr>
        <w:t>ситуациях;</w:t>
      </w:r>
    </w:p>
    <w:p w:rsidR="006630E5" w:rsidRDefault="00DA7481" w:rsidP="00F145B1">
      <w:pPr>
        <w:pStyle w:val="1"/>
        <w:numPr>
          <w:ilvl w:val="0"/>
          <w:numId w:val="32"/>
        </w:numPr>
        <w:tabs>
          <w:tab w:val="left" w:pos="1468"/>
        </w:tabs>
        <w:spacing w:line="292" w:lineRule="exact"/>
        <w:ind w:left="1468" w:hanging="428"/>
        <w:rPr>
          <w:b w:val="0"/>
        </w:rPr>
      </w:pPr>
      <w:r>
        <w:t>коммуникативных</w:t>
      </w:r>
      <w:r>
        <w:rPr>
          <w:spacing w:val="53"/>
        </w:rPr>
        <w:t xml:space="preserve"> </w:t>
      </w:r>
      <w:r>
        <w:t>универсальных</w:t>
      </w:r>
      <w:r>
        <w:rPr>
          <w:spacing w:val="58"/>
        </w:rPr>
        <w:t xml:space="preserve"> </w:t>
      </w:r>
      <w:r>
        <w:t>учебных</w:t>
      </w:r>
      <w:r w:rsidR="003E192C">
        <w:rPr>
          <w:spacing w:val="28"/>
        </w:rPr>
        <w:t xml:space="preserve"> </w:t>
      </w:r>
      <w:r>
        <w:rPr>
          <w:spacing w:val="-2"/>
        </w:rPr>
        <w:t>действий</w:t>
      </w:r>
      <w:r>
        <w:rPr>
          <w:b w:val="0"/>
          <w:spacing w:val="-2"/>
        </w:rPr>
        <w:t>:</w:t>
      </w:r>
    </w:p>
    <w:p w:rsidR="006630E5" w:rsidRDefault="00DA7481" w:rsidP="00165B8C">
      <w:pPr>
        <w:pStyle w:val="a3"/>
        <w:spacing w:line="293" w:lineRule="exact"/>
        <w:ind w:left="1753"/>
      </w:pPr>
      <w:r>
        <w:rPr>
          <w:rFonts w:ascii="Symbol" w:hAnsi="Symbol"/>
        </w:rPr>
        <w:t></w:t>
      </w:r>
      <w:r>
        <w:t>умение</w:t>
      </w:r>
      <w:r>
        <w:rPr>
          <w:spacing w:val="-8"/>
        </w:rPr>
        <w:t xml:space="preserve"> </w:t>
      </w:r>
      <w:r>
        <w:t>ясно</w:t>
      </w:r>
      <w:r>
        <w:rPr>
          <w:spacing w:val="-11"/>
        </w:rPr>
        <w:t xml:space="preserve"> </w:t>
      </w:r>
      <w:r>
        <w:t>изложить</w:t>
      </w:r>
      <w:r>
        <w:rPr>
          <w:spacing w:val="-5"/>
        </w:rPr>
        <w:t xml:space="preserve"> </w:t>
      </w:r>
      <w:r>
        <w:t>и</w:t>
      </w:r>
      <w:r>
        <w:rPr>
          <w:spacing w:val="-10"/>
        </w:rPr>
        <w:t xml:space="preserve"> </w:t>
      </w:r>
      <w:r>
        <w:t>оформить</w:t>
      </w:r>
      <w:r>
        <w:rPr>
          <w:spacing w:val="-3"/>
        </w:rPr>
        <w:t xml:space="preserve"> </w:t>
      </w:r>
      <w:r>
        <w:t>выполненную</w:t>
      </w:r>
      <w:r>
        <w:rPr>
          <w:spacing w:val="-4"/>
        </w:rPr>
        <w:t xml:space="preserve"> </w:t>
      </w:r>
      <w:r>
        <w:rPr>
          <w:spacing w:val="-2"/>
        </w:rPr>
        <w:t>работу,</w:t>
      </w:r>
    </w:p>
    <w:p w:rsidR="006630E5" w:rsidRDefault="00DA7481" w:rsidP="00165B8C">
      <w:pPr>
        <w:pStyle w:val="a3"/>
        <w:spacing w:before="2" w:line="293" w:lineRule="exact"/>
        <w:ind w:left="1753"/>
      </w:pPr>
      <w:r>
        <w:rPr>
          <w:rFonts w:ascii="Symbol" w:hAnsi="Symbol"/>
        </w:rPr>
        <w:t></w:t>
      </w:r>
      <w:r>
        <w:t>представить</w:t>
      </w:r>
      <w:r>
        <w:rPr>
          <w:spacing w:val="-4"/>
        </w:rPr>
        <w:t xml:space="preserve"> </w:t>
      </w:r>
      <w:r>
        <w:t>ее</w:t>
      </w:r>
      <w:r>
        <w:rPr>
          <w:spacing w:val="1"/>
        </w:rPr>
        <w:t xml:space="preserve"> </w:t>
      </w:r>
      <w:r>
        <w:rPr>
          <w:spacing w:val="-2"/>
        </w:rPr>
        <w:t>результаты,</w:t>
      </w:r>
    </w:p>
    <w:p w:rsidR="006630E5" w:rsidRDefault="00DA7481" w:rsidP="00F145B1">
      <w:pPr>
        <w:pStyle w:val="a4"/>
        <w:numPr>
          <w:ilvl w:val="1"/>
          <w:numId w:val="32"/>
        </w:numPr>
        <w:tabs>
          <w:tab w:val="left" w:pos="1948"/>
        </w:tabs>
        <w:spacing w:line="293" w:lineRule="exact"/>
        <w:ind w:left="1948" w:hanging="199"/>
        <w:rPr>
          <w:sz w:val="24"/>
        </w:rPr>
      </w:pPr>
      <w:r>
        <w:rPr>
          <w:sz w:val="24"/>
        </w:rPr>
        <w:t>аргументированно</w:t>
      </w:r>
      <w:r>
        <w:rPr>
          <w:spacing w:val="-9"/>
          <w:sz w:val="24"/>
        </w:rPr>
        <w:t xml:space="preserve"> </w:t>
      </w:r>
      <w:r>
        <w:rPr>
          <w:sz w:val="24"/>
        </w:rPr>
        <w:t>ответить</w:t>
      </w:r>
      <w:r>
        <w:rPr>
          <w:spacing w:val="-10"/>
          <w:sz w:val="24"/>
        </w:rPr>
        <w:t xml:space="preserve"> </w:t>
      </w:r>
      <w:r>
        <w:rPr>
          <w:sz w:val="24"/>
        </w:rPr>
        <w:t>на</w:t>
      </w:r>
      <w:r>
        <w:rPr>
          <w:spacing w:val="-9"/>
          <w:sz w:val="24"/>
        </w:rPr>
        <w:t xml:space="preserve"> </w:t>
      </w:r>
      <w:r>
        <w:rPr>
          <w:spacing w:val="-2"/>
          <w:sz w:val="24"/>
        </w:rPr>
        <w:t>вопросы.</w:t>
      </w:r>
    </w:p>
    <w:p w:rsidR="006630E5" w:rsidRDefault="00DA7481" w:rsidP="00A039AC">
      <w:pPr>
        <w:pStyle w:val="a4"/>
        <w:tabs>
          <w:tab w:val="left" w:pos="3513"/>
        </w:tabs>
        <w:spacing w:before="272"/>
        <w:ind w:left="3513" w:firstLine="0"/>
        <w:jc w:val="both"/>
        <w:rPr>
          <w:sz w:val="24"/>
        </w:rPr>
      </w:pPr>
      <w:r>
        <w:rPr>
          <w:color w:val="1F3762"/>
          <w:sz w:val="24"/>
        </w:rPr>
        <w:t>Особенности</w:t>
      </w:r>
      <w:r>
        <w:rPr>
          <w:color w:val="1F3762"/>
          <w:spacing w:val="-10"/>
          <w:sz w:val="24"/>
        </w:rPr>
        <w:t xml:space="preserve"> </w:t>
      </w:r>
      <w:r>
        <w:rPr>
          <w:color w:val="1F3762"/>
          <w:sz w:val="24"/>
        </w:rPr>
        <w:t>оценки</w:t>
      </w:r>
      <w:r>
        <w:rPr>
          <w:color w:val="1F3762"/>
          <w:spacing w:val="-8"/>
          <w:sz w:val="24"/>
        </w:rPr>
        <w:t xml:space="preserve"> </w:t>
      </w:r>
      <w:r>
        <w:rPr>
          <w:color w:val="1F3762"/>
          <w:sz w:val="24"/>
        </w:rPr>
        <w:t>предметных</w:t>
      </w:r>
      <w:r>
        <w:rPr>
          <w:color w:val="1F3762"/>
          <w:spacing w:val="-5"/>
          <w:sz w:val="24"/>
        </w:rPr>
        <w:t xml:space="preserve"> </w:t>
      </w:r>
      <w:r>
        <w:rPr>
          <w:color w:val="1F3762"/>
          <w:spacing w:val="-2"/>
          <w:sz w:val="24"/>
        </w:rPr>
        <w:t>результатов</w:t>
      </w:r>
    </w:p>
    <w:p w:rsidR="006630E5" w:rsidRDefault="00DA7481">
      <w:pPr>
        <w:pStyle w:val="a3"/>
        <w:ind w:right="283" w:firstLine="568"/>
        <w:jc w:val="both"/>
      </w:pPr>
      <w:r>
        <w:rPr>
          <w:b/>
        </w:rPr>
        <w:t xml:space="preserve">Предметные результаты </w:t>
      </w:r>
      <w:r>
        <w:t>освоения ООП СОО с учётом специфики содержания предметных областей, включающих конкретные учебные предметы, ориентированы на применение обучающимися</w:t>
      </w:r>
      <w:r>
        <w:rPr>
          <w:spacing w:val="-6"/>
        </w:rPr>
        <w:t xml:space="preserve"> </w:t>
      </w:r>
      <w:r>
        <w:t>знаний,</w:t>
      </w:r>
      <w:r>
        <w:rPr>
          <w:spacing w:val="-5"/>
        </w:rPr>
        <w:t xml:space="preserve"> </w:t>
      </w:r>
      <w:r>
        <w:t>умений</w:t>
      </w:r>
      <w:r>
        <w:rPr>
          <w:spacing w:val="-6"/>
        </w:rPr>
        <w:t xml:space="preserve"> </w:t>
      </w:r>
      <w:r>
        <w:t>и</w:t>
      </w:r>
      <w:r>
        <w:rPr>
          <w:spacing w:val="-6"/>
        </w:rPr>
        <w:t xml:space="preserve"> </w:t>
      </w:r>
      <w:r>
        <w:t>навыков</w:t>
      </w:r>
      <w:r>
        <w:rPr>
          <w:spacing w:val="-8"/>
        </w:rPr>
        <w:t xml:space="preserve"> </w:t>
      </w:r>
      <w:r>
        <w:t>в</w:t>
      </w:r>
      <w:r>
        <w:rPr>
          <w:spacing w:val="-4"/>
        </w:rPr>
        <w:t xml:space="preserve"> </w:t>
      </w:r>
      <w:r>
        <w:t>учебных</w:t>
      </w:r>
      <w:r>
        <w:rPr>
          <w:spacing w:val="-4"/>
        </w:rPr>
        <w:t xml:space="preserve"> </w:t>
      </w:r>
      <w:r>
        <w:t>ситуациях</w:t>
      </w:r>
      <w:r>
        <w:rPr>
          <w:spacing w:val="-8"/>
        </w:rPr>
        <w:t xml:space="preserve"> </w:t>
      </w:r>
      <w:r>
        <w:t>и</w:t>
      </w:r>
      <w:r>
        <w:rPr>
          <w:spacing w:val="-6"/>
        </w:rPr>
        <w:t xml:space="preserve"> </w:t>
      </w:r>
      <w:r>
        <w:t>реальных</w:t>
      </w:r>
      <w:r>
        <w:rPr>
          <w:spacing w:val="-5"/>
        </w:rPr>
        <w:t xml:space="preserve"> </w:t>
      </w:r>
      <w:r>
        <w:t>жизненных</w:t>
      </w:r>
      <w:r>
        <w:rPr>
          <w:spacing w:val="-1"/>
        </w:rPr>
        <w:t xml:space="preserve"> </w:t>
      </w:r>
      <w:r>
        <w:t>условиях,</w:t>
      </w:r>
      <w:r>
        <w:rPr>
          <w:spacing w:val="-9"/>
        </w:rPr>
        <w:t xml:space="preserve"> </w:t>
      </w:r>
      <w:r>
        <w:t>а также на успешное обучение.</w:t>
      </w:r>
    </w:p>
    <w:p w:rsidR="006630E5" w:rsidRDefault="00DA7481">
      <w:pPr>
        <w:spacing w:before="6" w:line="237" w:lineRule="auto"/>
        <w:ind w:left="472" w:right="289" w:firstLine="568"/>
        <w:jc w:val="both"/>
        <w:rPr>
          <w:sz w:val="24"/>
        </w:rPr>
      </w:pPr>
      <w:r>
        <w:rPr>
          <w:b/>
          <w:sz w:val="24"/>
        </w:rPr>
        <w:t xml:space="preserve">Оценка предметных результатов </w:t>
      </w:r>
      <w:r>
        <w:rPr>
          <w:sz w:val="24"/>
        </w:rPr>
        <w:t xml:space="preserve">представляет собой оценку достижения обучающимися планируемых </w:t>
      </w:r>
      <w:r>
        <w:rPr>
          <w:b/>
          <w:sz w:val="24"/>
        </w:rPr>
        <w:t>результатов по отдельным учебным предметам</w:t>
      </w:r>
      <w:r>
        <w:rPr>
          <w:sz w:val="24"/>
        </w:rPr>
        <w:t>.</w:t>
      </w:r>
    </w:p>
    <w:p w:rsidR="006630E5" w:rsidRDefault="00DA7481">
      <w:pPr>
        <w:pStyle w:val="a3"/>
        <w:ind w:right="273" w:firstLine="568"/>
        <w:jc w:val="both"/>
      </w:pPr>
      <w:r>
        <w:rPr>
          <w:b/>
        </w:rPr>
        <w:t xml:space="preserve">Основным предметом оценки </w:t>
      </w:r>
      <w:r>
        <w:t>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6630E5" w:rsidRDefault="00DA7481">
      <w:pPr>
        <w:spacing w:before="113" w:line="199" w:lineRule="auto"/>
        <w:ind w:left="472" w:firstLine="568"/>
        <w:rPr>
          <w:sz w:val="24"/>
        </w:rPr>
      </w:pPr>
      <w:r>
        <w:rPr>
          <w:b/>
          <w:sz w:val="24"/>
        </w:rPr>
        <w:t>Оценка</w:t>
      </w:r>
      <w:r>
        <w:rPr>
          <w:b/>
          <w:spacing w:val="-4"/>
          <w:sz w:val="24"/>
        </w:rPr>
        <w:t xml:space="preserve"> </w:t>
      </w:r>
      <w:r>
        <w:rPr>
          <w:b/>
          <w:sz w:val="24"/>
        </w:rPr>
        <w:t>предметных</w:t>
      </w:r>
      <w:r>
        <w:rPr>
          <w:b/>
          <w:spacing w:val="-8"/>
          <w:sz w:val="24"/>
        </w:rPr>
        <w:t xml:space="preserve"> </w:t>
      </w:r>
      <w:r>
        <w:rPr>
          <w:b/>
          <w:sz w:val="24"/>
        </w:rPr>
        <w:t>результатов</w:t>
      </w:r>
      <w:r>
        <w:rPr>
          <w:b/>
          <w:spacing w:val="-6"/>
          <w:sz w:val="24"/>
        </w:rPr>
        <w:t xml:space="preserve"> </w:t>
      </w:r>
      <w:r>
        <w:rPr>
          <w:sz w:val="24"/>
        </w:rPr>
        <w:t>осуществляется</w:t>
      </w:r>
      <w:r>
        <w:rPr>
          <w:spacing w:val="-2"/>
          <w:sz w:val="24"/>
        </w:rPr>
        <w:t xml:space="preserve"> </w:t>
      </w:r>
      <w:r>
        <w:rPr>
          <w:b/>
          <w:sz w:val="24"/>
        </w:rPr>
        <w:t>педагогическим</w:t>
      </w:r>
      <w:r>
        <w:rPr>
          <w:b/>
          <w:spacing w:val="-3"/>
          <w:sz w:val="24"/>
        </w:rPr>
        <w:t xml:space="preserve"> </w:t>
      </w:r>
      <w:r>
        <w:rPr>
          <w:b/>
          <w:sz w:val="24"/>
        </w:rPr>
        <w:t>работником</w:t>
      </w:r>
      <w:r>
        <w:rPr>
          <w:b/>
          <w:spacing w:val="-4"/>
          <w:sz w:val="24"/>
        </w:rPr>
        <w:t xml:space="preserve"> </w:t>
      </w:r>
      <w:r>
        <w:rPr>
          <w:sz w:val="24"/>
        </w:rPr>
        <w:t>в</w:t>
      </w:r>
      <w:r>
        <w:rPr>
          <w:spacing w:val="-6"/>
          <w:sz w:val="24"/>
        </w:rPr>
        <w:t xml:space="preserve"> </w:t>
      </w:r>
      <w:r>
        <w:rPr>
          <w:sz w:val="24"/>
        </w:rPr>
        <w:t xml:space="preserve">ходе </w:t>
      </w:r>
      <w:r>
        <w:rPr>
          <w:spacing w:val="-2"/>
          <w:sz w:val="24"/>
        </w:rPr>
        <w:t>процедур</w:t>
      </w:r>
    </w:p>
    <w:p w:rsidR="006630E5" w:rsidRDefault="00DA7481">
      <w:pPr>
        <w:pStyle w:val="a3"/>
        <w:spacing w:before="4"/>
        <w:ind w:left="1040" w:right="7426"/>
      </w:pPr>
      <w:r>
        <w:rPr>
          <w:spacing w:val="-2"/>
        </w:rPr>
        <w:t>текущего, тематического, промежуточного</w:t>
      </w:r>
    </w:p>
    <w:p w:rsidR="006630E5" w:rsidRDefault="00DA7481">
      <w:pPr>
        <w:pStyle w:val="a3"/>
        <w:spacing w:before="4"/>
        <w:ind w:left="1040"/>
      </w:pPr>
      <w:r>
        <w:t>и</w:t>
      </w:r>
      <w:r>
        <w:rPr>
          <w:spacing w:val="-1"/>
        </w:rPr>
        <w:t xml:space="preserve"> </w:t>
      </w:r>
      <w:r>
        <w:t xml:space="preserve">итогового </w:t>
      </w:r>
      <w:r>
        <w:rPr>
          <w:spacing w:val="-2"/>
        </w:rPr>
        <w:t>контроля.</w:t>
      </w:r>
    </w:p>
    <w:p w:rsidR="006630E5" w:rsidRDefault="00DA7481">
      <w:pPr>
        <w:ind w:left="1040"/>
        <w:rPr>
          <w:sz w:val="24"/>
        </w:rPr>
      </w:pPr>
      <w:r>
        <w:rPr>
          <w:b/>
          <w:sz w:val="24"/>
        </w:rPr>
        <w:t>Особенности оценки</w:t>
      </w:r>
      <w:r>
        <w:rPr>
          <w:b/>
          <w:spacing w:val="7"/>
          <w:sz w:val="24"/>
        </w:rPr>
        <w:t xml:space="preserve"> </w:t>
      </w:r>
      <w:r>
        <w:rPr>
          <w:sz w:val="24"/>
        </w:rPr>
        <w:t>по</w:t>
      </w:r>
      <w:r>
        <w:rPr>
          <w:spacing w:val="1"/>
          <w:sz w:val="24"/>
        </w:rPr>
        <w:t xml:space="preserve"> </w:t>
      </w:r>
      <w:r>
        <w:rPr>
          <w:sz w:val="24"/>
        </w:rPr>
        <w:t>отдельному</w:t>
      </w:r>
      <w:r>
        <w:rPr>
          <w:spacing w:val="-2"/>
          <w:sz w:val="24"/>
        </w:rPr>
        <w:t xml:space="preserve"> </w:t>
      </w:r>
      <w:r>
        <w:rPr>
          <w:sz w:val="24"/>
        </w:rPr>
        <w:t>учебному</w:t>
      </w:r>
      <w:r>
        <w:rPr>
          <w:spacing w:val="-4"/>
          <w:sz w:val="24"/>
        </w:rPr>
        <w:t xml:space="preserve"> </w:t>
      </w:r>
      <w:r>
        <w:rPr>
          <w:sz w:val="24"/>
        </w:rPr>
        <w:t>предмету</w:t>
      </w:r>
      <w:r>
        <w:rPr>
          <w:spacing w:val="-11"/>
          <w:sz w:val="24"/>
        </w:rPr>
        <w:t xml:space="preserve"> </w:t>
      </w:r>
      <w:r>
        <w:rPr>
          <w:sz w:val="24"/>
        </w:rPr>
        <w:t>фиксируются</w:t>
      </w:r>
      <w:r>
        <w:rPr>
          <w:spacing w:val="6"/>
          <w:sz w:val="24"/>
        </w:rPr>
        <w:t xml:space="preserve"> </w:t>
      </w:r>
      <w:r>
        <w:rPr>
          <w:sz w:val="24"/>
        </w:rPr>
        <w:t>в приложении</w:t>
      </w:r>
      <w:r>
        <w:rPr>
          <w:spacing w:val="1"/>
          <w:sz w:val="24"/>
        </w:rPr>
        <w:t xml:space="preserve"> </w:t>
      </w:r>
      <w:r>
        <w:rPr>
          <w:sz w:val="24"/>
        </w:rPr>
        <w:t>к</w:t>
      </w:r>
      <w:r>
        <w:rPr>
          <w:spacing w:val="1"/>
          <w:sz w:val="24"/>
        </w:rPr>
        <w:t xml:space="preserve"> </w:t>
      </w:r>
      <w:r>
        <w:rPr>
          <w:spacing w:val="-5"/>
          <w:sz w:val="24"/>
        </w:rPr>
        <w:t>ООП</w:t>
      </w:r>
    </w:p>
    <w:p w:rsidR="006630E5" w:rsidRDefault="00DA7481">
      <w:pPr>
        <w:pStyle w:val="a3"/>
      </w:pPr>
      <w:r>
        <w:rPr>
          <w:spacing w:val="-4"/>
        </w:rPr>
        <w:t>СОО.</w:t>
      </w:r>
    </w:p>
    <w:p w:rsidR="006630E5" w:rsidRDefault="00DA7481">
      <w:pPr>
        <w:pStyle w:val="a3"/>
        <w:ind w:left="900"/>
      </w:pPr>
      <w:r>
        <w:t>Описание</w:t>
      </w:r>
      <w:r>
        <w:rPr>
          <w:spacing w:val="-3"/>
        </w:rPr>
        <w:t xml:space="preserve"> </w:t>
      </w:r>
      <w:r>
        <w:t>оценки</w:t>
      </w:r>
      <w:r>
        <w:rPr>
          <w:spacing w:val="-4"/>
        </w:rPr>
        <w:t xml:space="preserve"> </w:t>
      </w:r>
      <w:r>
        <w:t>предметных</w:t>
      </w:r>
      <w:r>
        <w:rPr>
          <w:spacing w:val="-1"/>
        </w:rPr>
        <w:t xml:space="preserve"> </w:t>
      </w:r>
      <w:r>
        <w:t>результатов</w:t>
      </w:r>
      <w:r>
        <w:rPr>
          <w:spacing w:val="-5"/>
        </w:rPr>
        <w:t xml:space="preserve"> </w:t>
      </w:r>
      <w:r>
        <w:t>по</w:t>
      </w:r>
      <w:r>
        <w:rPr>
          <w:spacing w:val="-6"/>
        </w:rPr>
        <w:t xml:space="preserve"> </w:t>
      </w:r>
      <w:r>
        <w:t>отдельному</w:t>
      </w:r>
      <w:r>
        <w:rPr>
          <w:spacing w:val="-10"/>
        </w:rPr>
        <w:t xml:space="preserve"> </w:t>
      </w:r>
      <w:r>
        <w:t>учебному</w:t>
      </w:r>
      <w:r>
        <w:rPr>
          <w:spacing w:val="-15"/>
        </w:rPr>
        <w:t xml:space="preserve"> </w:t>
      </w:r>
      <w:r>
        <w:t>предмету</w:t>
      </w:r>
      <w:r>
        <w:rPr>
          <w:spacing w:val="-10"/>
        </w:rPr>
        <w:t xml:space="preserve"> </w:t>
      </w:r>
      <w:r>
        <w:rPr>
          <w:spacing w:val="-2"/>
        </w:rPr>
        <w:t>включает:</w:t>
      </w:r>
    </w:p>
    <w:p w:rsidR="006630E5" w:rsidRDefault="00DA7481" w:rsidP="00F145B1">
      <w:pPr>
        <w:pStyle w:val="a4"/>
        <w:numPr>
          <w:ilvl w:val="0"/>
          <w:numId w:val="32"/>
        </w:numPr>
        <w:tabs>
          <w:tab w:val="left" w:pos="1324"/>
        </w:tabs>
        <w:spacing w:before="8" w:line="235" w:lineRule="auto"/>
        <w:ind w:left="1324" w:right="851" w:hanging="284"/>
        <w:rPr>
          <w:sz w:val="24"/>
        </w:rPr>
      </w:pPr>
      <w:r>
        <w:rPr>
          <w:sz w:val="24"/>
        </w:rPr>
        <w:t>список итоговых планируемых результатов с</w:t>
      </w:r>
      <w:r>
        <w:rPr>
          <w:spacing w:val="31"/>
          <w:sz w:val="24"/>
        </w:rPr>
        <w:t xml:space="preserve"> </w:t>
      </w:r>
      <w:r>
        <w:rPr>
          <w:sz w:val="24"/>
        </w:rPr>
        <w:t>указанием этапов их формирования и способов оценки (например, текущая (тематическая), устно (письменно), практика);</w:t>
      </w:r>
    </w:p>
    <w:p w:rsidR="006630E5" w:rsidRDefault="00DA7481" w:rsidP="00F145B1">
      <w:pPr>
        <w:pStyle w:val="a4"/>
        <w:numPr>
          <w:ilvl w:val="0"/>
          <w:numId w:val="32"/>
        </w:numPr>
        <w:tabs>
          <w:tab w:val="left" w:pos="1324"/>
        </w:tabs>
        <w:spacing w:before="1"/>
        <w:ind w:left="1324" w:right="285" w:hanging="284"/>
        <w:rPr>
          <w:sz w:val="24"/>
        </w:rPr>
      </w:pPr>
      <w:r>
        <w:rPr>
          <w:sz w:val="24"/>
        </w:rPr>
        <w:t>требования</w:t>
      </w:r>
      <w:r>
        <w:rPr>
          <w:spacing w:val="-1"/>
          <w:sz w:val="24"/>
        </w:rPr>
        <w:t xml:space="preserve"> </w:t>
      </w:r>
      <w:r>
        <w:rPr>
          <w:sz w:val="24"/>
        </w:rPr>
        <w:t>к</w:t>
      </w:r>
      <w:r>
        <w:rPr>
          <w:spacing w:val="-5"/>
          <w:sz w:val="24"/>
        </w:rPr>
        <w:t xml:space="preserve"> </w:t>
      </w:r>
      <w:r>
        <w:rPr>
          <w:sz w:val="24"/>
        </w:rPr>
        <w:t>выставлению</w:t>
      </w:r>
      <w:r>
        <w:rPr>
          <w:spacing w:val="-2"/>
          <w:sz w:val="24"/>
        </w:rPr>
        <w:t xml:space="preserve"> </w:t>
      </w:r>
      <w:r>
        <w:rPr>
          <w:sz w:val="24"/>
        </w:rPr>
        <w:t>отметок</w:t>
      </w:r>
      <w:r>
        <w:rPr>
          <w:spacing w:val="-4"/>
          <w:sz w:val="24"/>
        </w:rPr>
        <w:t xml:space="preserve"> </w:t>
      </w:r>
      <w:r>
        <w:rPr>
          <w:sz w:val="24"/>
        </w:rPr>
        <w:t>за</w:t>
      </w:r>
      <w:r>
        <w:rPr>
          <w:spacing w:val="-6"/>
          <w:sz w:val="24"/>
        </w:rPr>
        <w:t xml:space="preserve"> </w:t>
      </w:r>
      <w:r>
        <w:rPr>
          <w:sz w:val="24"/>
        </w:rPr>
        <w:t>промежуточную</w:t>
      </w:r>
      <w:r>
        <w:rPr>
          <w:spacing w:val="-4"/>
          <w:sz w:val="24"/>
        </w:rPr>
        <w:t xml:space="preserve"> </w:t>
      </w:r>
      <w:r>
        <w:rPr>
          <w:sz w:val="24"/>
        </w:rPr>
        <w:t>аттестацию</w:t>
      </w:r>
      <w:r>
        <w:rPr>
          <w:spacing w:val="-3"/>
          <w:sz w:val="24"/>
        </w:rPr>
        <w:t xml:space="preserve"> </w:t>
      </w:r>
      <w:r>
        <w:rPr>
          <w:sz w:val="24"/>
        </w:rPr>
        <w:t>(при</w:t>
      </w:r>
      <w:r>
        <w:rPr>
          <w:spacing w:val="-5"/>
          <w:sz w:val="24"/>
        </w:rPr>
        <w:t xml:space="preserve"> </w:t>
      </w:r>
      <w:r>
        <w:rPr>
          <w:sz w:val="24"/>
        </w:rPr>
        <w:t>необходимости</w:t>
      </w:r>
      <w:r>
        <w:rPr>
          <w:spacing w:val="-2"/>
          <w:sz w:val="24"/>
        </w:rPr>
        <w:t xml:space="preserve"> </w:t>
      </w:r>
      <w:r>
        <w:rPr>
          <w:sz w:val="24"/>
        </w:rPr>
        <w:t>-</w:t>
      </w:r>
      <w:r>
        <w:rPr>
          <w:spacing w:val="-8"/>
          <w:sz w:val="24"/>
        </w:rPr>
        <w:t xml:space="preserve"> </w:t>
      </w:r>
      <w:r>
        <w:rPr>
          <w:sz w:val="24"/>
        </w:rPr>
        <w:t>с учетом степени значимости отметок за отдельные оценочные процедуры);</w:t>
      </w:r>
    </w:p>
    <w:p w:rsidR="006630E5" w:rsidRDefault="00DA7481" w:rsidP="00F145B1">
      <w:pPr>
        <w:pStyle w:val="a4"/>
        <w:numPr>
          <w:ilvl w:val="0"/>
          <w:numId w:val="32"/>
        </w:numPr>
        <w:tabs>
          <w:tab w:val="left" w:pos="1323"/>
        </w:tabs>
        <w:spacing w:line="292" w:lineRule="exact"/>
        <w:ind w:left="1323" w:hanging="287"/>
        <w:rPr>
          <w:sz w:val="24"/>
        </w:rPr>
      </w:pPr>
      <w:r>
        <w:rPr>
          <w:sz w:val="24"/>
        </w:rPr>
        <w:t>график</w:t>
      </w:r>
      <w:r>
        <w:rPr>
          <w:spacing w:val="-8"/>
          <w:sz w:val="24"/>
        </w:rPr>
        <w:t xml:space="preserve"> </w:t>
      </w:r>
      <w:r>
        <w:rPr>
          <w:sz w:val="24"/>
        </w:rPr>
        <w:t>контрольных</w:t>
      </w:r>
      <w:r>
        <w:rPr>
          <w:spacing w:val="-10"/>
          <w:sz w:val="24"/>
        </w:rPr>
        <w:t xml:space="preserve"> </w:t>
      </w:r>
      <w:r>
        <w:rPr>
          <w:spacing w:val="-2"/>
          <w:sz w:val="24"/>
        </w:rPr>
        <w:t>мероприятий.</w:t>
      </w:r>
    </w:p>
    <w:p w:rsidR="006630E5" w:rsidRDefault="00DA7481" w:rsidP="00A039AC">
      <w:pPr>
        <w:pStyle w:val="a4"/>
        <w:tabs>
          <w:tab w:val="left" w:pos="1072"/>
        </w:tabs>
        <w:spacing w:before="271"/>
        <w:ind w:left="1072" w:firstLine="0"/>
        <w:rPr>
          <w:sz w:val="24"/>
        </w:rPr>
      </w:pPr>
      <w:r>
        <w:rPr>
          <w:color w:val="1F3762"/>
          <w:sz w:val="24"/>
        </w:rPr>
        <w:t>Организация</w:t>
      </w:r>
      <w:r>
        <w:rPr>
          <w:color w:val="1F3762"/>
          <w:spacing w:val="-7"/>
          <w:sz w:val="24"/>
        </w:rPr>
        <w:t xml:space="preserve"> </w:t>
      </w:r>
      <w:r>
        <w:rPr>
          <w:color w:val="1F3762"/>
          <w:sz w:val="24"/>
        </w:rPr>
        <w:t>и</w:t>
      </w:r>
      <w:r>
        <w:rPr>
          <w:color w:val="1F3762"/>
          <w:spacing w:val="-7"/>
          <w:sz w:val="24"/>
        </w:rPr>
        <w:t xml:space="preserve"> </w:t>
      </w:r>
      <w:r>
        <w:rPr>
          <w:color w:val="1F3762"/>
          <w:sz w:val="24"/>
        </w:rPr>
        <w:t>содержание</w:t>
      </w:r>
      <w:r>
        <w:rPr>
          <w:color w:val="1F3762"/>
          <w:spacing w:val="-5"/>
          <w:sz w:val="24"/>
        </w:rPr>
        <w:t xml:space="preserve"> </w:t>
      </w:r>
      <w:r>
        <w:rPr>
          <w:color w:val="1F3762"/>
          <w:sz w:val="24"/>
        </w:rPr>
        <w:t>оценочных</w:t>
      </w:r>
      <w:r>
        <w:rPr>
          <w:color w:val="1F3762"/>
          <w:spacing w:val="-9"/>
          <w:sz w:val="24"/>
        </w:rPr>
        <w:t xml:space="preserve"> </w:t>
      </w:r>
      <w:r>
        <w:rPr>
          <w:color w:val="1F3762"/>
          <w:spacing w:val="-2"/>
          <w:sz w:val="24"/>
        </w:rPr>
        <w:t>процедур</w:t>
      </w:r>
    </w:p>
    <w:p w:rsidR="006630E5" w:rsidRDefault="00DA7481">
      <w:pPr>
        <w:pStyle w:val="a3"/>
        <w:ind w:right="436" w:firstLine="568"/>
      </w:pPr>
      <w:r>
        <w:rPr>
          <w:b/>
        </w:rPr>
        <w:t>Стартовая</w:t>
      </w:r>
      <w:r>
        <w:rPr>
          <w:b/>
          <w:spacing w:val="-15"/>
        </w:rPr>
        <w:t xml:space="preserve"> </w:t>
      </w:r>
      <w:r>
        <w:rPr>
          <w:b/>
        </w:rPr>
        <w:t>диагностика</w:t>
      </w:r>
      <w:r>
        <w:rPr>
          <w:b/>
          <w:spacing w:val="-15"/>
        </w:rPr>
        <w:t xml:space="preserve"> </w:t>
      </w:r>
      <w:r>
        <w:t>проводится</w:t>
      </w:r>
      <w:r>
        <w:rPr>
          <w:spacing w:val="-15"/>
        </w:rPr>
        <w:t xml:space="preserve"> </w:t>
      </w:r>
      <w:r>
        <w:t>администрацией</w:t>
      </w:r>
      <w:r>
        <w:rPr>
          <w:spacing w:val="-15"/>
        </w:rPr>
        <w:t xml:space="preserve"> </w:t>
      </w:r>
      <w:r>
        <w:t>образовательной</w:t>
      </w:r>
      <w:r>
        <w:rPr>
          <w:spacing w:val="-15"/>
        </w:rPr>
        <w:t xml:space="preserve"> </w:t>
      </w:r>
      <w:r>
        <w:t>организации</w:t>
      </w:r>
      <w:r>
        <w:rPr>
          <w:spacing w:val="-15"/>
        </w:rPr>
        <w:t xml:space="preserve"> </w:t>
      </w:r>
      <w:r>
        <w:t>с</w:t>
      </w:r>
      <w:r>
        <w:rPr>
          <w:spacing w:val="-15"/>
        </w:rPr>
        <w:t xml:space="preserve"> </w:t>
      </w:r>
      <w:r>
        <w:t>целью оценки готовности к обучению на уровне среднего общего образования.</w:t>
      </w:r>
    </w:p>
    <w:p w:rsidR="006630E5" w:rsidRDefault="00DA7481">
      <w:pPr>
        <w:pStyle w:val="a3"/>
        <w:spacing w:before="7" w:line="237" w:lineRule="auto"/>
        <w:ind w:firstLine="568"/>
      </w:pPr>
      <w:r>
        <w:rPr>
          <w:b/>
        </w:rPr>
        <w:t>Стартовая</w:t>
      </w:r>
      <w:r>
        <w:rPr>
          <w:b/>
          <w:spacing w:val="40"/>
        </w:rPr>
        <w:t xml:space="preserve"> </w:t>
      </w:r>
      <w:r>
        <w:rPr>
          <w:b/>
        </w:rPr>
        <w:t>диагностика</w:t>
      </w:r>
      <w:r>
        <w:rPr>
          <w:b/>
          <w:spacing w:val="40"/>
        </w:rPr>
        <w:t xml:space="preserve"> </w:t>
      </w:r>
      <w:r>
        <w:t>проводится</w:t>
      </w:r>
      <w:r>
        <w:rPr>
          <w:spacing w:val="40"/>
        </w:rPr>
        <w:t xml:space="preserve"> </w:t>
      </w:r>
      <w:r>
        <w:t>в</w:t>
      </w:r>
      <w:r>
        <w:rPr>
          <w:spacing w:val="40"/>
        </w:rPr>
        <w:t xml:space="preserve"> </w:t>
      </w:r>
      <w:r>
        <w:t>начале</w:t>
      </w:r>
      <w:r>
        <w:rPr>
          <w:spacing w:val="40"/>
        </w:rPr>
        <w:t xml:space="preserve"> </w:t>
      </w:r>
      <w:r>
        <w:t>10</w:t>
      </w:r>
      <w:r>
        <w:rPr>
          <w:spacing w:val="40"/>
        </w:rPr>
        <w:t xml:space="preserve"> </w:t>
      </w:r>
      <w:r>
        <w:t>класса</w:t>
      </w:r>
      <w:r>
        <w:rPr>
          <w:spacing w:val="40"/>
        </w:rPr>
        <w:t xml:space="preserve"> </w:t>
      </w:r>
      <w:r>
        <w:t>и</w:t>
      </w:r>
      <w:r>
        <w:rPr>
          <w:spacing w:val="40"/>
        </w:rPr>
        <w:t xml:space="preserve"> </w:t>
      </w:r>
      <w:r>
        <w:t>выступает</w:t>
      </w:r>
      <w:r>
        <w:rPr>
          <w:spacing w:val="40"/>
        </w:rPr>
        <w:t xml:space="preserve"> </w:t>
      </w:r>
      <w:r>
        <w:t>как</w:t>
      </w:r>
      <w:r>
        <w:rPr>
          <w:spacing w:val="40"/>
        </w:rPr>
        <w:t xml:space="preserve"> </w:t>
      </w:r>
      <w:r>
        <w:t>основа</w:t>
      </w:r>
      <w:r>
        <w:rPr>
          <w:spacing w:val="40"/>
        </w:rPr>
        <w:t xml:space="preserve"> </w:t>
      </w:r>
      <w:r>
        <w:t>(точка отсчёта) для оценки динамики образовательных достижений обучающихся.</w:t>
      </w:r>
    </w:p>
    <w:p w:rsidR="006630E5" w:rsidRDefault="00DA7481">
      <w:pPr>
        <w:spacing w:line="275" w:lineRule="exact"/>
        <w:ind w:left="1040"/>
        <w:rPr>
          <w:sz w:val="24"/>
        </w:rPr>
      </w:pPr>
      <w:r>
        <w:rPr>
          <w:b/>
          <w:sz w:val="24"/>
        </w:rPr>
        <w:t>Объектом</w:t>
      </w:r>
      <w:r>
        <w:rPr>
          <w:b/>
          <w:spacing w:val="-9"/>
          <w:sz w:val="24"/>
        </w:rPr>
        <w:t xml:space="preserve"> </w:t>
      </w:r>
      <w:r>
        <w:rPr>
          <w:b/>
          <w:sz w:val="24"/>
        </w:rPr>
        <w:t>оценки</w:t>
      </w:r>
      <w:r>
        <w:rPr>
          <w:b/>
          <w:spacing w:val="-3"/>
          <w:sz w:val="24"/>
        </w:rPr>
        <w:t xml:space="preserve"> </w:t>
      </w:r>
      <w:r>
        <w:rPr>
          <w:spacing w:val="-2"/>
          <w:sz w:val="24"/>
        </w:rPr>
        <w:t>являются:</w:t>
      </w:r>
    </w:p>
    <w:p w:rsidR="006630E5" w:rsidRDefault="00DA7481" w:rsidP="00F145B1">
      <w:pPr>
        <w:pStyle w:val="a4"/>
        <w:numPr>
          <w:ilvl w:val="0"/>
          <w:numId w:val="29"/>
        </w:numPr>
        <w:tabs>
          <w:tab w:val="left" w:pos="1323"/>
        </w:tabs>
        <w:spacing w:before="3"/>
        <w:ind w:left="1323" w:hanging="287"/>
        <w:rPr>
          <w:sz w:val="24"/>
        </w:rPr>
      </w:pPr>
      <w:r>
        <w:rPr>
          <w:sz w:val="24"/>
        </w:rPr>
        <w:t>структура</w:t>
      </w:r>
      <w:r>
        <w:rPr>
          <w:spacing w:val="-8"/>
          <w:sz w:val="24"/>
        </w:rPr>
        <w:t xml:space="preserve"> </w:t>
      </w:r>
      <w:r>
        <w:rPr>
          <w:spacing w:val="-2"/>
          <w:sz w:val="24"/>
        </w:rPr>
        <w:t>мотивации,</w:t>
      </w:r>
    </w:p>
    <w:p w:rsidR="006630E5" w:rsidRDefault="00DA7481" w:rsidP="00F145B1">
      <w:pPr>
        <w:pStyle w:val="a4"/>
        <w:numPr>
          <w:ilvl w:val="0"/>
          <w:numId w:val="29"/>
        </w:numPr>
        <w:tabs>
          <w:tab w:val="left" w:pos="1323"/>
        </w:tabs>
        <w:spacing w:before="2" w:line="291" w:lineRule="exact"/>
        <w:ind w:left="1323" w:hanging="287"/>
        <w:rPr>
          <w:sz w:val="24"/>
        </w:rPr>
      </w:pPr>
      <w:r>
        <w:rPr>
          <w:sz w:val="24"/>
        </w:rPr>
        <w:t>сформированность</w:t>
      </w:r>
      <w:r>
        <w:rPr>
          <w:spacing w:val="-12"/>
          <w:sz w:val="24"/>
        </w:rPr>
        <w:t xml:space="preserve"> </w:t>
      </w:r>
      <w:r>
        <w:rPr>
          <w:sz w:val="24"/>
        </w:rPr>
        <w:t>учебной</w:t>
      </w:r>
      <w:r>
        <w:rPr>
          <w:spacing w:val="-15"/>
          <w:sz w:val="24"/>
        </w:rPr>
        <w:t xml:space="preserve"> </w:t>
      </w:r>
      <w:r>
        <w:rPr>
          <w:spacing w:val="-2"/>
          <w:sz w:val="24"/>
        </w:rPr>
        <w:t>деятельности,</w:t>
      </w:r>
    </w:p>
    <w:p w:rsidR="006630E5" w:rsidRPr="003E192C" w:rsidRDefault="00DA7481" w:rsidP="00F145B1">
      <w:pPr>
        <w:pStyle w:val="a4"/>
        <w:numPr>
          <w:ilvl w:val="0"/>
          <w:numId w:val="29"/>
        </w:numPr>
        <w:tabs>
          <w:tab w:val="left" w:pos="1324"/>
          <w:tab w:val="left" w:pos="2476"/>
          <w:tab w:val="left" w:pos="4417"/>
          <w:tab w:val="left" w:pos="4769"/>
          <w:tab w:val="left" w:pos="6726"/>
          <w:tab w:val="left" w:pos="7294"/>
          <w:tab w:val="left" w:pos="8506"/>
          <w:tab w:val="left" w:pos="9603"/>
        </w:tabs>
        <w:ind w:right="295" w:hanging="284"/>
        <w:rPr>
          <w:sz w:val="24"/>
        </w:rPr>
      </w:pPr>
      <w:r>
        <w:rPr>
          <w:spacing w:val="-2"/>
          <w:sz w:val="24"/>
        </w:rPr>
        <w:t>владение</w:t>
      </w:r>
      <w:r w:rsidR="003E192C">
        <w:rPr>
          <w:sz w:val="24"/>
        </w:rPr>
        <w:t xml:space="preserve"> </w:t>
      </w:r>
      <w:r>
        <w:rPr>
          <w:spacing w:val="-2"/>
          <w:sz w:val="24"/>
        </w:rPr>
        <w:t>универсальными</w:t>
      </w:r>
      <w:r w:rsidR="003E192C">
        <w:rPr>
          <w:sz w:val="24"/>
        </w:rPr>
        <w:t xml:space="preserve"> </w:t>
      </w:r>
      <w:r>
        <w:rPr>
          <w:spacing w:val="-10"/>
          <w:sz w:val="24"/>
        </w:rPr>
        <w:t>и</w:t>
      </w:r>
      <w:r w:rsidR="003E192C">
        <w:rPr>
          <w:sz w:val="24"/>
        </w:rPr>
        <w:t xml:space="preserve"> </w:t>
      </w:r>
      <w:r>
        <w:rPr>
          <w:spacing w:val="-2"/>
          <w:sz w:val="24"/>
        </w:rPr>
        <w:t>специфическими</w:t>
      </w:r>
      <w:r w:rsidR="003E192C">
        <w:rPr>
          <w:sz w:val="24"/>
        </w:rPr>
        <w:t xml:space="preserve"> </w:t>
      </w:r>
      <w:r>
        <w:rPr>
          <w:spacing w:val="-4"/>
          <w:sz w:val="24"/>
        </w:rPr>
        <w:t>для</w:t>
      </w:r>
      <w:r w:rsidR="003E192C">
        <w:rPr>
          <w:sz w:val="24"/>
        </w:rPr>
        <w:t xml:space="preserve"> </w:t>
      </w:r>
      <w:r>
        <w:rPr>
          <w:spacing w:val="-2"/>
          <w:sz w:val="24"/>
        </w:rPr>
        <w:t>основных</w:t>
      </w:r>
      <w:r w:rsidR="003E192C">
        <w:rPr>
          <w:sz w:val="24"/>
        </w:rPr>
        <w:t xml:space="preserve"> </w:t>
      </w:r>
      <w:r>
        <w:rPr>
          <w:spacing w:val="-2"/>
          <w:sz w:val="24"/>
        </w:rPr>
        <w:t>учебных</w:t>
      </w:r>
      <w:r w:rsidR="003E192C">
        <w:rPr>
          <w:sz w:val="24"/>
        </w:rPr>
        <w:t xml:space="preserve"> </w:t>
      </w:r>
      <w:r>
        <w:rPr>
          <w:spacing w:val="-2"/>
          <w:sz w:val="24"/>
        </w:rPr>
        <w:t xml:space="preserve">предметов </w:t>
      </w:r>
      <w:r>
        <w:rPr>
          <w:sz w:val="24"/>
        </w:rPr>
        <w:lastRenderedPageBreak/>
        <w:t>познавательными средствами, в том числе:</w:t>
      </w:r>
      <w:r w:rsidR="003E192C">
        <w:rPr>
          <w:sz w:val="24"/>
        </w:rPr>
        <w:t xml:space="preserve"> </w:t>
      </w:r>
      <w:r w:rsidRPr="003E192C">
        <w:rPr>
          <w:sz w:val="24"/>
        </w:rPr>
        <w:t>средствами</w:t>
      </w:r>
      <w:r w:rsidRPr="003E192C">
        <w:rPr>
          <w:spacing w:val="-6"/>
          <w:sz w:val="24"/>
        </w:rPr>
        <w:t xml:space="preserve"> </w:t>
      </w:r>
      <w:r w:rsidRPr="003E192C">
        <w:rPr>
          <w:sz w:val="24"/>
        </w:rPr>
        <w:t>работы</w:t>
      </w:r>
      <w:r w:rsidRPr="003E192C">
        <w:rPr>
          <w:spacing w:val="-6"/>
          <w:sz w:val="24"/>
        </w:rPr>
        <w:t xml:space="preserve"> </w:t>
      </w:r>
      <w:r w:rsidRPr="003E192C">
        <w:rPr>
          <w:sz w:val="24"/>
        </w:rPr>
        <w:t>с</w:t>
      </w:r>
      <w:r w:rsidRPr="003E192C">
        <w:rPr>
          <w:spacing w:val="-5"/>
          <w:sz w:val="24"/>
        </w:rPr>
        <w:t xml:space="preserve"> </w:t>
      </w:r>
      <w:r w:rsidRPr="003E192C">
        <w:rPr>
          <w:spacing w:val="-2"/>
          <w:sz w:val="24"/>
        </w:rPr>
        <w:t>информацией,</w:t>
      </w:r>
      <w:r w:rsidR="003E192C">
        <w:rPr>
          <w:spacing w:val="-2"/>
          <w:sz w:val="24"/>
        </w:rPr>
        <w:t xml:space="preserve"> </w:t>
      </w:r>
      <w:r w:rsidRPr="003E192C">
        <w:rPr>
          <w:spacing w:val="-2"/>
          <w:sz w:val="24"/>
        </w:rPr>
        <w:t>знаково-символическими</w:t>
      </w:r>
      <w:r w:rsidRPr="003E192C">
        <w:rPr>
          <w:spacing w:val="20"/>
          <w:sz w:val="24"/>
        </w:rPr>
        <w:t xml:space="preserve"> </w:t>
      </w:r>
      <w:r w:rsidRPr="003E192C">
        <w:rPr>
          <w:spacing w:val="-2"/>
          <w:sz w:val="24"/>
        </w:rPr>
        <w:t>средствами,</w:t>
      </w:r>
      <w:r w:rsidR="003E192C">
        <w:rPr>
          <w:spacing w:val="-2"/>
          <w:sz w:val="24"/>
        </w:rPr>
        <w:t xml:space="preserve"> </w:t>
      </w:r>
      <w:r w:rsidRPr="003E192C">
        <w:rPr>
          <w:sz w:val="24"/>
        </w:rPr>
        <w:t>логическими</w:t>
      </w:r>
      <w:r w:rsidRPr="003E192C">
        <w:rPr>
          <w:spacing w:val="-5"/>
          <w:sz w:val="24"/>
        </w:rPr>
        <w:t xml:space="preserve"> </w:t>
      </w:r>
      <w:r w:rsidRPr="003E192C">
        <w:rPr>
          <w:spacing w:val="-2"/>
          <w:sz w:val="24"/>
        </w:rPr>
        <w:t>операциями.</w:t>
      </w:r>
    </w:p>
    <w:p w:rsidR="006630E5" w:rsidRDefault="00DA7481">
      <w:pPr>
        <w:ind w:left="472" w:firstLine="568"/>
        <w:rPr>
          <w:sz w:val="24"/>
        </w:rPr>
      </w:pPr>
      <w:r>
        <w:rPr>
          <w:b/>
          <w:sz w:val="24"/>
        </w:rPr>
        <w:t>Стартовая</w:t>
      </w:r>
      <w:r>
        <w:rPr>
          <w:b/>
          <w:spacing w:val="31"/>
          <w:sz w:val="24"/>
        </w:rPr>
        <w:t xml:space="preserve"> </w:t>
      </w:r>
      <w:r>
        <w:rPr>
          <w:b/>
          <w:sz w:val="24"/>
        </w:rPr>
        <w:t>диагностика</w:t>
      </w:r>
      <w:r>
        <w:rPr>
          <w:b/>
          <w:spacing w:val="35"/>
          <w:sz w:val="24"/>
        </w:rPr>
        <w:t xml:space="preserve"> </w:t>
      </w:r>
      <w:r>
        <w:rPr>
          <w:sz w:val="24"/>
        </w:rPr>
        <w:t>проводится</w:t>
      </w:r>
      <w:r>
        <w:rPr>
          <w:spacing w:val="30"/>
          <w:sz w:val="24"/>
        </w:rPr>
        <w:t xml:space="preserve"> </w:t>
      </w:r>
      <w:r>
        <w:rPr>
          <w:b/>
          <w:sz w:val="24"/>
        </w:rPr>
        <w:t>педагогическими</w:t>
      </w:r>
      <w:r>
        <w:rPr>
          <w:b/>
          <w:spacing w:val="36"/>
          <w:sz w:val="24"/>
        </w:rPr>
        <w:t xml:space="preserve"> </w:t>
      </w:r>
      <w:r>
        <w:rPr>
          <w:b/>
          <w:sz w:val="24"/>
        </w:rPr>
        <w:t>работниками</w:t>
      </w:r>
      <w:r>
        <w:rPr>
          <w:b/>
          <w:spacing w:val="30"/>
          <w:sz w:val="24"/>
        </w:rPr>
        <w:t xml:space="preserve"> </w:t>
      </w:r>
      <w:r>
        <w:rPr>
          <w:sz w:val="24"/>
        </w:rPr>
        <w:t>с</w:t>
      </w:r>
      <w:r>
        <w:rPr>
          <w:spacing w:val="31"/>
          <w:sz w:val="24"/>
        </w:rPr>
        <w:t xml:space="preserve"> </w:t>
      </w:r>
      <w:r>
        <w:rPr>
          <w:sz w:val="24"/>
        </w:rPr>
        <w:t>целью</w:t>
      </w:r>
      <w:r>
        <w:rPr>
          <w:spacing w:val="32"/>
          <w:sz w:val="24"/>
        </w:rPr>
        <w:t xml:space="preserve"> </w:t>
      </w:r>
      <w:r>
        <w:rPr>
          <w:sz w:val="24"/>
        </w:rPr>
        <w:t>оценки готовности к изучению отдельных учебных предметов.</w:t>
      </w:r>
    </w:p>
    <w:p w:rsidR="006630E5" w:rsidRDefault="00DA7481">
      <w:pPr>
        <w:pStyle w:val="1"/>
        <w:ind w:firstLine="568"/>
        <w:rPr>
          <w:b w:val="0"/>
        </w:rPr>
      </w:pPr>
      <w:r>
        <w:t xml:space="preserve">Результаты стартовой диагностики </w:t>
      </w:r>
      <w:r>
        <w:rPr>
          <w:b w:val="0"/>
        </w:rPr>
        <w:t xml:space="preserve">являются </w:t>
      </w:r>
      <w:r>
        <w:t>основанием для корректировки учебных программ и индивидуализации учебного процесс</w:t>
      </w:r>
      <w:r>
        <w:rPr>
          <w:b w:val="0"/>
        </w:rPr>
        <w:t>а.</w:t>
      </w:r>
    </w:p>
    <w:p w:rsidR="006630E5" w:rsidRDefault="00DA7481">
      <w:pPr>
        <w:pStyle w:val="a3"/>
        <w:spacing w:line="237" w:lineRule="auto"/>
        <w:ind w:firstLine="568"/>
      </w:pPr>
      <w:r>
        <w:rPr>
          <w:b/>
        </w:rPr>
        <w:t xml:space="preserve">Текущая оценка </w:t>
      </w:r>
      <w:r>
        <w:t>представляет собой процедуру оценки индивидуального продвижения обучающегося в освоении программы учебного предмета.</w:t>
      </w:r>
    </w:p>
    <w:p w:rsidR="006630E5" w:rsidRDefault="00DA7481">
      <w:pPr>
        <w:pStyle w:val="a3"/>
        <w:ind w:left="1040"/>
      </w:pPr>
      <w:r>
        <w:t>Текущая</w:t>
      </w:r>
      <w:r>
        <w:rPr>
          <w:spacing w:val="-5"/>
        </w:rPr>
        <w:t xml:space="preserve"> </w:t>
      </w:r>
      <w:r>
        <w:t>оценка</w:t>
      </w:r>
      <w:r>
        <w:rPr>
          <w:spacing w:val="-3"/>
        </w:rPr>
        <w:t xml:space="preserve"> </w:t>
      </w:r>
      <w:r>
        <w:t>может</w:t>
      </w:r>
      <w:r>
        <w:rPr>
          <w:spacing w:val="-2"/>
        </w:rPr>
        <w:t xml:space="preserve"> </w:t>
      </w:r>
      <w:r>
        <w:rPr>
          <w:spacing w:val="-4"/>
        </w:rPr>
        <w:t>быть</w:t>
      </w:r>
    </w:p>
    <w:p w:rsidR="006630E5" w:rsidRDefault="00DA7481">
      <w:pPr>
        <w:pStyle w:val="a3"/>
        <w:spacing w:before="3"/>
        <w:ind w:right="269" w:firstLine="568"/>
      </w:pPr>
      <w:r>
        <w:rPr>
          <w:rFonts w:ascii="Symbol" w:hAnsi="Symbol"/>
        </w:rPr>
        <w:t></w:t>
      </w:r>
      <w:r>
        <w:t>формирующей</w:t>
      </w:r>
      <w:r>
        <w:rPr>
          <w:spacing w:val="-6"/>
        </w:rPr>
        <w:t xml:space="preserve"> </w:t>
      </w:r>
      <w:r>
        <w:t>(поддерживающей и</w:t>
      </w:r>
      <w:r>
        <w:rPr>
          <w:spacing w:val="-3"/>
        </w:rPr>
        <w:t xml:space="preserve"> </w:t>
      </w:r>
      <w:r>
        <w:t>направляющей</w:t>
      </w:r>
      <w:r>
        <w:rPr>
          <w:spacing w:val="-2"/>
        </w:rPr>
        <w:t xml:space="preserve"> </w:t>
      </w:r>
      <w:r>
        <w:t>усилия</w:t>
      </w:r>
      <w:r>
        <w:rPr>
          <w:spacing w:val="-3"/>
        </w:rPr>
        <w:t xml:space="preserve"> </w:t>
      </w:r>
      <w:r>
        <w:t>обучающегося,</w:t>
      </w:r>
      <w:r>
        <w:rPr>
          <w:spacing w:val="-6"/>
        </w:rPr>
        <w:t xml:space="preserve"> </w:t>
      </w:r>
      <w:r>
        <w:t>включающей</w:t>
      </w:r>
      <w:r>
        <w:rPr>
          <w:spacing w:val="-2"/>
        </w:rPr>
        <w:t xml:space="preserve"> </w:t>
      </w:r>
      <w:r>
        <w:t>его в самостоятельную оценочную деятельность)</w:t>
      </w:r>
    </w:p>
    <w:p w:rsidR="006630E5" w:rsidRDefault="00DA7481">
      <w:pPr>
        <w:pStyle w:val="a3"/>
        <w:spacing w:before="7" w:line="235" w:lineRule="auto"/>
        <w:ind w:firstLine="568"/>
      </w:pPr>
      <w:r>
        <w:rPr>
          <w:rFonts w:ascii="Symbol" w:hAnsi="Symbol"/>
        </w:rPr>
        <w:t></w:t>
      </w:r>
      <w:r>
        <w:t>и</w:t>
      </w:r>
      <w:r>
        <w:rPr>
          <w:spacing w:val="-15"/>
        </w:rPr>
        <w:t xml:space="preserve"> </w:t>
      </w:r>
      <w:r>
        <w:t>диагностической,</w:t>
      </w:r>
      <w:r>
        <w:rPr>
          <w:spacing w:val="-15"/>
        </w:rPr>
        <w:t xml:space="preserve"> </w:t>
      </w:r>
      <w:r>
        <w:t>способствующей</w:t>
      </w:r>
      <w:r>
        <w:rPr>
          <w:spacing w:val="-15"/>
        </w:rPr>
        <w:t xml:space="preserve"> </w:t>
      </w:r>
      <w:r>
        <w:t>выявлению</w:t>
      </w:r>
      <w:r>
        <w:rPr>
          <w:spacing w:val="-10"/>
        </w:rPr>
        <w:t xml:space="preserve"> </w:t>
      </w:r>
      <w:r>
        <w:t>и</w:t>
      </w:r>
      <w:r>
        <w:rPr>
          <w:spacing w:val="-14"/>
        </w:rPr>
        <w:t xml:space="preserve"> </w:t>
      </w:r>
      <w:r>
        <w:t>осознанию</w:t>
      </w:r>
      <w:r>
        <w:rPr>
          <w:spacing w:val="-14"/>
        </w:rPr>
        <w:t xml:space="preserve"> </w:t>
      </w:r>
      <w:r>
        <w:t>педагогическим</w:t>
      </w:r>
      <w:r>
        <w:rPr>
          <w:spacing w:val="-16"/>
        </w:rPr>
        <w:t xml:space="preserve"> </w:t>
      </w:r>
      <w:r>
        <w:t>работником</w:t>
      </w:r>
      <w:r>
        <w:rPr>
          <w:spacing w:val="-15"/>
        </w:rPr>
        <w:t xml:space="preserve"> </w:t>
      </w:r>
      <w:r>
        <w:t>и обучающимся существующих проблем в обучении.</w:t>
      </w:r>
    </w:p>
    <w:p w:rsidR="006630E5" w:rsidRDefault="00DA7481">
      <w:pPr>
        <w:spacing w:before="1"/>
        <w:ind w:left="472" w:firstLine="568"/>
        <w:rPr>
          <w:sz w:val="24"/>
        </w:rPr>
      </w:pPr>
      <w:r>
        <w:rPr>
          <w:b/>
          <w:sz w:val="24"/>
        </w:rPr>
        <w:t xml:space="preserve">Объектом текущей оценки </w:t>
      </w:r>
      <w:r>
        <w:rPr>
          <w:sz w:val="24"/>
        </w:rPr>
        <w:t xml:space="preserve">являются </w:t>
      </w:r>
      <w:r>
        <w:rPr>
          <w:b/>
          <w:sz w:val="24"/>
        </w:rPr>
        <w:t>тематические планируемые результаты</w:t>
      </w:r>
      <w:r>
        <w:rPr>
          <w:sz w:val="24"/>
        </w:rPr>
        <w:t>, этапы освоения которых зафиксированы в тематическом планировании по учебному предмету.</w:t>
      </w:r>
    </w:p>
    <w:p w:rsidR="006630E5" w:rsidRDefault="00DA7481">
      <w:pPr>
        <w:spacing w:before="1"/>
        <w:ind w:left="1040"/>
        <w:rPr>
          <w:b/>
          <w:sz w:val="24"/>
        </w:rPr>
      </w:pPr>
      <w:r>
        <w:rPr>
          <w:sz w:val="24"/>
        </w:rPr>
        <w:t>В</w:t>
      </w:r>
      <w:r>
        <w:rPr>
          <w:spacing w:val="-11"/>
          <w:sz w:val="24"/>
        </w:rPr>
        <w:t xml:space="preserve"> </w:t>
      </w:r>
      <w:r>
        <w:rPr>
          <w:b/>
          <w:sz w:val="24"/>
        </w:rPr>
        <w:t>текущей</w:t>
      </w:r>
      <w:r>
        <w:rPr>
          <w:b/>
          <w:spacing w:val="-5"/>
          <w:sz w:val="24"/>
        </w:rPr>
        <w:t xml:space="preserve"> </w:t>
      </w:r>
      <w:r>
        <w:rPr>
          <w:b/>
          <w:sz w:val="24"/>
        </w:rPr>
        <w:t>оценке</w:t>
      </w:r>
      <w:r>
        <w:rPr>
          <w:b/>
          <w:spacing w:val="-6"/>
          <w:sz w:val="24"/>
        </w:rPr>
        <w:t xml:space="preserve"> </w:t>
      </w:r>
      <w:r>
        <w:rPr>
          <w:sz w:val="24"/>
        </w:rPr>
        <w:t>используются</w:t>
      </w:r>
      <w:r>
        <w:rPr>
          <w:spacing w:val="-3"/>
          <w:sz w:val="24"/>
        </w:rPr>
        <w:t xml:space="preserve"> </w:t>
      </w:r>
      <w:r>
        <w:rPr>
          <w:sz w:val="24"/>
        </w:rPr>
        <w:t>различные</w:t>
      </w:r>
      <w:r>
        <w:rPr>
          <w:spacing w:val="3"/>
          <w:sz w:val="24"/>
        </w:rPr>
        <w:t xml:space="preserve"> </w:t>
      </w:r>
      <w:r>
        <w:rPr>
          <w:b/>
          <w:sz w:val="24"/>
        </w:rPr>
        <w:t>формы</w:t>
      </w:r>
      <w:r>
        <w:rPr>
          <w:b/>
          <w:spacing w:val="-1"/>
          <w:sz w:val="24"/>
        </w:rPr>
        <w:t xml:space="preserve"> </w:t>
      </w:r>
      <w:r>
        <w:rPr>
          <w:b/>
          <w:sz w:val="24"/>
        </w:rPr>
        <w:t>и</w:t>
      </w:r>
      <w:r>
        <w:rPr>
          <w:b/>
          <w:spacing w:val="-6"/>
          <w:sz w:val="24"/>
        </w:rPr>
        <w:t xml:space="preserve"> </w:t>
      </w:r>
      <w:r>
        <w:rPr>
          <w:b/>
          <w:sz w:val="24"/>
        </w:rPr>
        <w:t>методы</w:t>
      </w:r>
      <w:r>
        <w:rPr>
          <w:b/>
          <w:spacing w:val="-8"/>
          <w:sz w:val="24"/>
        </w:rPr>
        <w:t xml:space="preserve"> </w:t>
      </w:r>
      <w:r>
        <w:rPr>
          <w:b/>
          <w:spacing w:val="-2"/>
          <w:sz w:val="24"/>
        </w:rPr>
        <w:t>проверки</w:t>
      </w:r>
    </w:p>
    <w:p w:rsidR="006630E5" w:rsidRDefault="00DA7481" w:rsidP="00F145B1">
      <w:pPr>
        <w:pStyle w:val="a4"/>
        <w:numPr>
          <w:ilvl w:val="0"/>
          <w:numId w:val="29"/>
        </w:numPr>
        <w:tabs>
          <w:tab w:val="left" w:pos="1323"/>
        </w:tabs>
        <w:spacing w:before="3"/>
        <w:ind w:left="1323" w:hanging="287"/>
        <w:rPr>
          <w:sz w:val="24"/>
        </w:rPr>
      </w:pPr>
      <w:r>
        <w:rPr>
          <w:sz w:val="24"/>
        </w:rPr>
        <w:t>устные</w:t>
      </w:r>
      <w:r>
        <w:rPr>
          <w:spacing w:val="-6"/>
          <w:sz w:val="24"/>
        </w:rPr>
        <w:t xml:space="preserve"> </w:t>
      </w:r>
      <w:r>
        <w:rPr>
          <w:sz w:val="24"/>
        </w:rPr>
        <w:t>и</w:t>
      </w:r>
      <w:r>
        <w:rPr>
          <w:spacing w:val="-3"/>
          <w:sz w:val="24"/>
        </w:rPr>
        <w:t xml:space="preserve"> </w:t>
      </w:r>
      <w:r>
        <w:rPr>
          <w:sz w:val="24"/>
        </w:rPr>
        <w:t>письменные</w:t>
      </w:r>
      <w:r>
        <w:rPr>
          <w:spacing w:val="-5"/>
          <w:sz w:val="24"/>
        </w:rPr>
        <w:t xml:space="preserve"> </w:t>
      </w:r>
      <w:r>
        <w:rPr>
          <w:spacing w:val="-2"/>
          <w:sz w:val="24"/>
        </w:rPr>
        <w:t>опросы,</w:t>
      </w:r>
    </w:p>
    <w:p w:rsidR="006630E5" w:rsidRDefault="00DA7481" w:rsidP="00F145B1">
      <w:pPr>
        <w:pStyle w:val="a4"/>
        <w:numPr>
          <w:ilvl w:val="0"/>
          <w:numId w:val="29"/>
        </w:numPr>
        <w:tabs>
          <w:tab w:val="left" w:pos="1323"/>
        </w:tabs>
        <w:spacing w:before="2" w:line="293" w:lineRule="exact"/>
        <w:ind w:left="1323" w:hanging="287"/>
        <w:rPr>
          <w:sz w:val="24"/>
        </w:rPr>
      </w:pPr>
      <w:r>
        <w:rPr>
          <w:sz w:val="24"/>
        </w:rPr>
        <w:t>практические</w:t>
      </w:r>
      <w:r>
        <w:rPr>
          <w:spacing w:val="-3"/>
          <w:sz w:val="24"/>
        </w:rPr>
        <w:t xml:space="preserve"> </w:t>
      </w:r>
      <w:r>
        <w:rPr>
          <w:spacing w:val="-2"/>
          <w:sz w:val="24"/>
        </w:rPr>
        <w:t>работы,</w:t>
      </w:r>
    </w:p>
    <w:p w:rsidR="006630E5" w:rsidRDefault="00DA7481" w:rsidP="00F145B1">
      <w:pPr>
        <w:pStyle w:val="a4"/>
        <w:numPr>
          <w:ilvl w:val="0"/>
          <w:numId w:val="29"/>
        </w:numPr>
        <w:tabs>
          <w:tab w:val="left" w:pos="1323"/>
        </w:tabs>
        <w:spacing w:line="292" w:lineRule="exact"/>
        <w:ind w:left="1323" w:hanging="287"/>
        <w:rPr>
          <w:sz w:val="24"/>
        </w:rPr>
      </w:pPr>
      <w:r>
        <w:rPr>
          <w:sz w:val="24"/>
        </w:rPr>
        <w:t>творческие</w:t>
      </w:r>
      <w:r>
        <w:rPr>
          <w:spacing w:val="-11"/>
          <w:sz w:val="24"/>
        </w:rPr>
        <w:t xml:space="preserve"> </w:t>
      </w:r>
      <w:r>
        <w:rPr>
          <w:spacing w:val="-2"/>
          <w:sz w:val="24"/>
        </w:rPr>
        <w:t>работы,</w:t>
      </w:r>
    </w:p>
    <w:p w:rsidR="006630E5" w:rsidRDefault="00DA7481" w:rsidP="00F145B1">
      <w:pPr>
        <w:pStyle w:val="a4"/>
        <w:numPr>
          <w:ilvl w:val="0"/>
          <w:numId w:val="29"/>
        </w:numPr>
        <w:tabs>
          <w:tab w:val="left" w:pos="1323"/>
        </w:tabs>
        <w:spacing w:line="292" w:lineRule="exact"/>
        <w:ind w:left="1323" w:hanging="287"/>
        <w:rPr>
          <w:sz w:val="24"/>
        </w:rPr>
      </w:pPr>
      <w:r>
        <w:rPr>
          <w:sz w:val="24"/>
        </w:rPr>
        <w:t>индивидуальные</w:t>
      </w:r>
      <w:r>
        <w:rPr>
          <w:spacing w:val="-10"/>
          <w:sz w:val="24"/>
        </w:rPr>
        <w:t xml:space="preserve"> </w:t>
      </w:r>
      <w:r>
        <w:rPr>
          <w:sz w:val="24"/>
        </w:rPr>
        <w:t>и</w:t>
      </w:r>
      <w:r>
        <w:rPr>
          <w:spacing w:val="-5"/>
          <w:sz w:val="24"/>
        </w:rPr>
        <w:t xml:space="preserve"> </w:t>
      </w:r>
      <w:r>
        <w:rPr>
          <w:sz w:val="24"/>
        </w:rPr>
        <w:t>групповые</w:t>
      </w:r>
      <w:r>
        <w:rPr>
          <w:spacing w:val="-7"/>
          <w:sz w:val="24"/>
        </w:rPr>
        <w:t xml:space="preserve"> </w:t>
      </w:r>
      <w:r>
        <w:rPr>
          <w:spacing w:val="-2"/>
          <w:sz w:val="24"/>
        </w:rPr>
        <w:t>формы,</w:t>
      </w:r>
    </w:p>
    <w:p w:rsidR="006630E5" w:rsidRDefault="00DA7481" w:rsidP="00F145B1">
      <w:pPr>
        <w:pStyle w:val="a4"/>
        <w:numPr>
          <w:ilvl w:val="0"/>
          <w:numId w:val="29"/>
        </w:numPr>
        <w:tabs>
          <w:tab w:val="left" w:pos="1323"/>
        </w:tabs>
        <w:spacing w:line="293" w:lineRule="exact"/>
        <w:ind w:left="1323" w:hanging="287"/>
        <w:rPr>
          <w:sz w:val="24"/>
        </w:rPr>
      </w:pPr>
      <w:r>
        <w:rPr>
          <w:sz w:val="24"/>
        </w:rPr>
        <w:t>само-</w:t>
      </w:r>
      <w:r>
        <w:rPr>
          <w:spacing w:val="-8"/>
          <w:sz w:val="24"/>
        </w:rPr>
        <w:t xml:space="preserve"> </w:t>
      </w:r>
      <w:r>
        <w:rPr>
          <w:sz w:val="24"/>
        </w:rPr>
        <w:t>и</w:t>
      </w:r>
      <w:r>
        <w:rPr>
          <w:spacing w:val="-3"/>
          <w:sz w:val="24"/>
        </w:rPr>
        <w:t xml:space="preserve"> </w:t>
      </w:r>
      <w:r>
        <w:rPr>
          <w:spacing w:val="-2"/>
          <w:sz w:val="24"/>
        </w:rPr>
        <w:t>взаимооценка,</w:t>
      </w:r>
    </w:p>
    <w:p w:rsidR="006630E5" w:rsidRDefault="00DA7481" w:rsidP="00F145B1">
      <w:pPr>
        <w:pStyle w:val="a4"/>
        <w:numPr>
          <w:ilvl w:val="0"/>
          <w:numId w:val="29"/>
        </w:numPr>
        <w:tabs>
          <w:tab w:val="left" w:pos="1323"/>
        </w:tabs>
        <w:spacing w:before="2" w:line="293" w:lineRule="exact"/>
        <w:ind w:left="1323" w:hanging="287"/>
        <w:rPr>
          <w:sz w:val="24"/>
        </w:rPr>
      </w:pPr>
      <w:r>
        <w:rPr>
          <w:spacing w:val="-2"/>
          <w:sz w:val="24"/>
        </w:rPr>
        <w:t>рефлексия,</w:t>
      </w:r>
    </w:p>
    <w:p w:rsidR="006630E5" w:rsidRDefault="00DA7481" w:rsidP="00F145B1">
      <w:pPr>
        <w:pStyle w:val="a4"/>
        <w:numPr>
          <w:ilvl w:val="0"/>
          <w:numId w:val="29"/>
        </w:numPr>
        <w:tabs>
          <w:tab w:val="left" w:pos="1323"/>
        </w:tabs>
        <w:spacing w:line="293" w:lineRule="exact"/>
        <w:ind w:left="1323" w:hanging="287"/>
        <w:rPr>
          <w:sz w:val="24"/>
        </w:rPr>
      </w:pPr>
      <w:r>
        <w:rPr>
          <w:sz w:val="24"/>
        </w:rPr>
        <w:t>листы</w:t>
      </w:r>
      <w:r>
        <w:rPr>
          <w:spacing w:val="-13"/>
          <w:sz w:val="24"/>
        </w:rPr>
        <w:t xml:space="preserve"> </w:t>
      </w:r>
      <w:r>
        <w:rPr>
          <w:sz w:val="24"/>
        </w:rPr>
        <w:t>продвижения</w:t>
      </w:r>
      <w:r>
        <w:rPr>
          <w:spacing w:val="-4"/>
          <w:sz w:val="24"/>
        </w:rPr>
        <w:t xml:space="preserve"> </w:t>
      </w:r>
      <w:r>
        <w:rPr>
          <w:sz w:val="24"/>
        </w:rPr>
        <w:t>и</w:t>
      </w:r>
      <w:r>
        <w:rPr>
          <w:spacing w:val="-8"/>
          <w:sz w:val="24"/>
        </w:rPr>
        <w:t xml:space="preserve"> </w:t>
      </w:r>
      <w:r>
        <w:rPr>
          <w:sz w:val="24"/>
        </w:rPr>
        <w:t>другие)</w:t>
      </w:r>
      <w:r>
        <w:rPr>
          <w:spacing w:val="-4"/>
          <w:sz w:val="24"/>
        </w:rPr>
        <w:t xml:space="preserve"> </w:t>
      </w:r>
      <w:r>
        <w:rPr>
          <w:sz w:val="24"/>
        </w:rPr>
        <w:t>с</w:t>
      </w:r>
      <w:r>
        <w:rPr>
          <w:spacing w:val="2"/>
          <w:sz w:val="24"/>
        </w:rPr>
        <w:t xml:space="preserve"> </w:t>
      </w:r>
      <w:r>
        <w:rPr>
          <w:sz w:val="24"/>
        </w:rPr>
        <w:t>учётом</w:t>
      </w:r>
      <w:r>
        <w:rPr>
          <w:spacing w:val="-3"/>
          <w:sz w:val="24"/>
        </w:rPr>
        <w:t xml:space="preserve"> </w:t>
      </w:r>
      <w:r>
        <w:rPr>
          <w:sz w:val="24"/>
        </w:rPr>
        <w:t>особенностей</w:t>
      </w:r>
      <w:r>
        <w:rPr>
          <w:spacing w:val="-3"/>
          <w:sz w:val="24"/>
        </w:rPr>
        <w:t xml:space="preserve"> </w:t>
      </w:r>
      <w:r>
        <w:rPr>
          <w:sz w:val="24"/>
        </w:rPr>
        <w:t>учебного</w:t>
      </w:r>
      <w:r>
        <w:rPr>
          <w:spacing w:val="-8"/>
          <w:sz w:val="24"/>
        </w:rPr>
        <w:t xml:space="preserve"> </w:t>
      </w:r>
      <w:r>
        <w:rPr>
          <w:spacing w:val="-2"/>
          <w:sz w:val="24"/>
        </w:rPr>
        <w:t>предмета.</w:t>
      </w:r>
    </w:p>
    <w:p w:rsidR="006630E5" w:rsidRDefault="00DA7481">
      <w:pPr>
        <w:pStyle w:val="a3"/>
        <w:spacing w:line="274" w:lineRule="exact"/>
        <w:ind w:left="1040"/>
      </w:pPr>
      <w:r>
        <w:t>Результаты</w:t>
      </w:r>
      <w:r>
        <w:rPr>
          <w:spacing w:val="-6"/>
        </w:rPr>
        <w:t xml:space="preserve"> </w:t>
      </w:r>
      <w:r>
        <w:t>текущей</w:t>
      </w:r>
      <w:r>
        <w:rPr>
          <w:spacing w:val="-9"/>
        </w:rPr>
        <w:t xml:space="preserve"> </w:t>
      </w:r>
      <w:r>
        <w:t>оценки</w:t>
      </w:r>
      <w:r>
        <w:rPr>
          <w:spacing w:val="-5"/>
        </w:rPr>
        <w:t xml:space="preserve"> </w:t>
      </w:r>
      <w:r>
        <w:t>являются</w:t>
      </w:r>
      <w:r>
        <w:rPr>
          <w:spacing w:val="-2"/>
        </w:rPr>
        <w:t xml:space="preserve"> </w:t>
      </w:r>
      <w:r>
        <w:t>основой</w:t>
      </w:r>
      <w:r>
        <w:rPr>
          <w:spacing w:val="-10"/>
        </w:rPr>
        <w:t xml:space="preserve"> </w:t>
      </w:r>
      <w:r>
        <w:t>для</w:t>
      </w:r>
      <w:r>
        <w:rPr>
          <w:spacing w:val="-7"/>
        </w:rPr>
        <w:t xml:space="preserve"> </w:t>
      </w:r>
      <w:r>
        <w:t>индивидуализации</w:t>
      </w:r>
      <w:r>
        <w:rPr>
          <w:spacing w:val="-4"/>
        </w:rPr>
        <w:t xml:space="preserve"> </w:t>
      </w:r>
      <w:r>
        <w:t>учебного</w:t>
      </w:r>
      <w:r>
        <w:rPr>
          <w:spacing w:val="-8"/>
        </w:rPr>
        <w:t xml:space="preserve"> </w:t>
      </w:r>
      <w:r>
        <w:rPr>
          <w:spacing w:val="-2"/>
        </w:rPr>
        <w:t>процесса.</w:t>
      </w:r>
    </w:p>
    <w:p w:rsidR="006630E5" w:rsidRDefault="00DA7481">
      <w:pPr>
        <w:tabs>
          <w:tab w:val="left" w:pos="2816"/>
          <w:tab w:val="left" w:pos="3813"/>
          <w:tab w:val="left" w:pos="5397"/>
          <w:tab w:val="left" w:pos="6233"/>
          <w:tab w:val="left" w:pos="7546"/>
          <w:tab w:val="left" w:pos="8514"/>
          <w:tab w:val="left" w:pos="9458"/>
        </w:tabs>
        <w:spacing w:line="274" w:lineRule="exact"/>
        <w:ind w:left="1040"/>
        <w:rPr>
          <w:sz w:val="24"/>
        </w:rPr>
      </w:pPr>
      <w:r>
        <w:rPr>
          <w:b/>
          <w:spacing w:val="-2"/>
          <w:sz w:val="24"/>
        </w:rPr>
        <w:t>Тематическая</w:t>
      </w:r>
      <w:r w:rsidR="003E192C">
        <w:rPr>
          <w:b/>
          <w:sz w:val="24"/>
        </w:rPr>
        <w:t xml:space="preserve"> </w:t>
      </w:r>
      <w:r>
        <w:rPr>
          <w:b/>
          <w:spacing w:val="-2"/>
          <w:sz w:val="24"/>
        </w:rPr>
        <w:t>оценка</w:t>
      </w:r>
      <w:r w:rsidR="003E192C">
        <w:rPr>
          <w:b/>
          <w:sz w:val="24"/>
        </w:rPr>
        <w:t xml:space="preserve"> </w:t>
      </w:r>
      <w:r>
        <w:rPr>
          <w:spacing w:val="-2"/>
          <w:sz w:val="24"/>
        </w:rPr>
        <w:t>представляет</w:t>
      </w:r>
      <w:r w:rsidR="003E192C">
        <w:rPr>
          <w:sz w:val="24"/>
        </w:rPr>
        <w:t xml:space="preserve"> </w:t>
      </w:r>
      <w:r>
        <w:rPr>
          <w:spacing w:val="-2"/>
          <w:sz w:val="24"/>
        </w:rPr>
        <w:t>собой</w:t>
      </w:r>
      <w:r w:rsidR="003E192C">
        <w:rPr>
          <w:sz w:val="24"/>
        </w:rPr>
        <w:t xml:space="preserve"> </w:t>
      </w:r>
      <w:r>
        <w:rPr>
          <w:spacing w:val="-2"/>
          <w:sz w:val="24"/>
        </w:rPr>
        <w:t>процедуру</w:t>
      </w:r>
      <w:r w:rsidR="003E192C">
        <w:rPr>
          <w:sz w:val="24"/>
        </w:rPr>
        <w:t xml:space="preserve"> </w:t>
      </w:r>
      <w:r>
        <w:rPr>
          <w:spacing w:val="-2"/>
          <w:sz w:val="24"/>
        </w:rPr>
        <w:t>оценки</w:t>
      </w:r>
      <w:r w:rsidR="003E192C">
        <w:rPr>
          <w:sz w:val="24"/>
        </w:rPr>
        <w:t xml:space="preserve"> </w:t>
      </w:r>
      <w:r>
        <w:rPr>
          <w:spacing w:val="-2"/>
          <w:sz w:val="24"/>
        </w:rPr>
        <w:t>уровня</w:t>
      </w:r>
      <w:r w:rsidR="003E192C">
        <w:rPr>
          <w:sz w:val="24"/>
        </w:rPr>
        <w:t xml:space="preserve"> </w:t>
      </w:r>
      <w:r>
        <w:rPr>
          <w:spacing w:val="-2"/>
          <w:sz w:val="24"/>
        </w:rPr>
        <w:t>достижения</w:t>
      </w:r>
    </w:p>
    <w:p w:rsidR="006630E5" w:rsidRDefault="00DA7481">
      <w:pPr>
        <w:ind w:left="472"/>
        <w:rPr>
          <w:sz w:val="24"/>
        </w:rPr>
      </w:pPr>
      <w:r>
        <w:rPr>
          <w:b/>
          <w:sz w:val="24"/>
        </w:rPr>
        <w:t>тематических</w:t>
      </w:r>
      <w:r>
        <w:rPr>
          <w:b/>
          <w:spacing w:val="-14"/>
          <w:sz w:val="24"/>
        </w:rPr>
        <w:t xml:space="preserve"> </w:t>
      </w:r>
      <w:r>
        <w:rPr>
          <w:b/>
          <w:sz w:val="24"/>
        </w:rPr>
        <w:t>планируемых</w:t>
      </w:r>
      <w:r>
        <w:rPr>
          <w:b/>
          <w:spacing w:val="-12"/>
          <w:sz w:val="24"/>
        </w:rPr>
        <w:t xml:space="preserve"> </w:t>
      </w:r>
      <w:r>
        <w:rPr>
          <w:sz w:val="24"/>
        </w:rPr>
        <w:t>результатов</w:t>
      </w:r>
      <w:r>
        <w:rPr>
          <w:spacing w:val="-6"/>
          <w:sz w:val="24"/>
        </w:rPr>
        <w:t xml:space="preserve"> </w:t>
      </w:r>
      <w:r>
        <w:rPr>
          <w:sz w:val="24"/>
        </w:rPr>
        <w:t>по</w:t>
      </w:r>
      <w:r>
        <w:rPr>
          <w:spacing w:val="2"/>
          <w:sz w:val="24"/>
        </w:rPr>
        <w:t xml:space="preserve"> </w:t>
      </w:r>
      <w:r>
        <w:rPr>
          <w:sz w:val="24"/>
        </w:rPr>
        <w:t>учебному</w:t>
      </w:r>
      <w:r>
        <w:rPr>
          <w:spacing w:val="-17"/>
          <w:sz w:val="24"/>
        </w:rPr>
        <w:t xml:space="preserve"> </w:t>
      </w:r>
      <w:r>
        <w:rPr>
          <w:spacing w:val="-2"/>
          <w:sz w:val="24"/>
        </w:rPr>
        <w:t>предмету.</w:t>
      </w:r>
    </w:p>
    <w:p w:rsidR="006630E5" w:rsidRDefault="00DA7481">
      <w:pPr>
        <w:pStyle w:val="a3"/>
        <w:ind w:left="1040"/>
      </w:pPr>
      <w:r>
        <w:t>Внутренний</w:t>
      </w:r>
      <w:r>
        <w:rPr>
          <w:spacing w:val="-12"/>
        </w:rPr>
        <w:t xml:space="preserve"> </w:t>
      </w:r>
      <w:r>
        <w:t>мониторинг</w:t>
      </w:r>
      <w:r>
        <w:rPr>
          <w:spacing w:val="-7"/>
        </w:rPr>
        <w:t xml:space="preserve"> </w:t>
      </w:r>
      <w:r>
        <w:t>представляет</w:t>
      </w:r>
      <w:r>
        <w:rPr>
          <w:spacing w:val="-10"/>
        </w:rPr>
        <w:t xml:space="preserve"> </w:t>
      </w:r>
      <w:r>
        <w:t>собой</w:t>
      </w:r>
      <w:r>
        <w:rPr>
          <w:spacing w:val="-5"/>
        </w:rPr>
        <w:t xml:space="preserve"> </w:t>
      </w:r>
      <w:r>
        <w:t>следующие</w:t>
      </w:r>
      <w:r>
        <w:rPr>
          <w:spacing w:val="-8"/>
        </w:rPr>
        <w:t xml:space="preserve"> </w:t>
      </w:r>
      <w:r>
        <w:rPr>
          <w:spacing w:val="-2"/>
        </w:rPr>
        <w:t>процедуры:</w:t>
      </w:r>
    </w:p>
    <w:p w:rsidR="006630E5" w:rsidRDefault="00DA7481">
      <w:pPr>
        <w:pStyle w:val="a3"/>
        <w:spacing w:before="7"/>
        <w:ind w:left="1040"/>
      </w:pPr>
      <w:r>
        <w:rPr>
          <w:rFonts w:ascii="Symbol" w:hAnsi="Symbol"/>
        </w:rPr>
        <w:t></w:t>
      </w:r>
      <w:r>
        <w:t>стартовая</w:t>
      </w:r>
      <w:r>
        <w:rPr>
          <w:spacing w:val="3"/>
        </w:rPr>
        <w:t xml:space="preserve"> </w:t>
      </w:r>
      <w:r>
        <w:rPr>
          <w:spacing w:val="-2"/>
        </w:rPr>
        <w:t>диагностика;</w:t>
      </w:r>
    </w:p>
    <w:p w:rsidR="006630E5" w:rsidRDefault="00DA7481">
      <w:pPr>
        <w:pStyle w:val="a3"/>
        <w:spacing w:before="81" w:line="296" w:lineRule="exact"/>
        <w:ind w:left="1040"/>
      </w:pPr>
      <w:r>
        <w:rPr>
          <w:rFonts w:ascii="Symbol" w:hAnsi="Symbol"/>
          <w:spacing w:val="-2"/>
        </w:rPr>
        <w:t></w:t>
      </w:r>
      <w:r>
        <w:rPr>
          <w:spacing w:val="-2"/>
        </w:rPr>
        <w:t>оценка</w:t>
      </w:r>
      <w:r>
        <w:rPr>
          <w:spacing w:val="5"/>
        </w:rPr>
        <w:t xml:space="preserve"> </w:t>
      </w:r>
      <w:r>
        <w:rPr>
          <w:spacing w:val="-2"/>
        </w:rPr>
        <w:t>уровня</w:t>
      </w:r>
      <w:r>
        <w:rPr>
          <w:spacing w:val="-1"/>
        </w:rPr>
        <w:t xml:space="preserve"> </w:t>
      </w:r>
      <w:r>
        <w:rPr>
          <w:spacing w:val="-2"/>
        </w:rPr>
        <w:t>достижения</w:t>
      </w:r>
      <w:r>
        <w:rPr>
          <w:spacing w:val="2"/>
        </w:rPr>
        <w:t xml:space="preserve"> </w:t>
      </w:r>
      <w:r>
        <w:rPr>
          <w:spacing w:val="-2"/>
        </w:rPr>
        <w:t>предметных</w:t>
      </w:r>
      <w:r>
        <w:rPr>
          <w:spacing w:val="-3"/>
        </w:rPr>
        <w:t xml:space="preserve"> </w:t>
      </w:r>
      <w:r>
        <w:rPr>
          <w:spacing w:val="-2"/>
        </w:rPr>
        <w:t>и</w:t>
      </w:r>
      <w:r>
        <w:rPr>
          <w:spacing w:val="-1"/>
        </w:rPr>
        <w:t xml:space="preserve"> </w:t>
      </w:r>
      <w:r>
        <w:rPr>
          <w:spacing w:val="-2"/>
        </w:rPr>
        <w:t>метапредметных результатов;</w:t>
      </w:r>
    </w:p>
    <w:p w:rsidR="006630E5" w:rsidRDefault="00DA7481">
      <w:pPr>
        <w:pStyle w:val="a3"/>
        <w:spacing w:line="279" w:lineRule="exact"/>
        <w:ind w:left="1040"/>
      </w:pPr>
      <w:r>
        <w:rPr>
          <w:rFonts w:ascii="Symbol" w:hAnsi="Symbol"/>
        </w:rPr>
        <w:t></w:t>
      </w:r>
      <w:r>
        <w:t>оценка</w:t>
      </w:r>
      <w:r>
        <w:rPr>
          <w:spacing w:val="-7"/>
        </w:rPr>
        <w:t xml:space="preserve"> </w:t>
      </w:r>
      <w:r>
        <w:t>уровня</w:t>
      </w:r>
      <w:r>
        <w:rPr>
          <w:spacing w:val="-13"/>
        </w:rPr>
        <w:t xml:space="preserve"> </w:t>
      </w:r>
      <w:r>
        <w:t>функциональной</w:t>
      </w:r>
      <w:r>
        <w:rPr>
          <w:spacing w:val="-11"/>
        </w:rPr>
        <w:t xml:space="preserve"> </w:t>
      </w:r>
      <w:r>
        <w:rPr>
          <w:spacing w:val="-2"/>
        </w:rPr>
        <w:t>грамотности;</w:t>
      </w:r>
    </w:p>
    <w:p w:rsidR="006630E5" w:rsidRPr="003E192C" w:rsidRDefault="00DA7481" w:rsidP="003E192C">
      <w:pPr>
        <w:pStyle w:val="a3"/>
        <w:ind w:left="1040" w:right="269"/>
      </w:pPr>
      <w:r>
        <w:rPr>
          <w:rFonts w:ascii="Symbol" w:hAnsi="Symbol"/>
        </w:rPr>
        <w:t></w:t>
      </w:r>
      <w:r>
        <w:t>оценка</w:t>
      </w:r>
      <w:r>
        <w:rPr>
          <w:spacing w:val="-9"/>
        </w:rPr>
        <w:t xml:space="preserve"> </w:t>
      </w:r>
      <w:r>
        <w:t>уровня</w:t>
      </w:r>
      <w:r>
        <w:rPr>
          <w:spacing w:val="-15"/>
        </w:rPr>
        <w:t xml:space="preserve"> </w:t>
      </w:r>
      <w:r>
        <w:t>профессионального</w:t>
      </w:r>
      <w:r>
        <w:rPr>
          <w:spacing w:val="-15"/>
        </w:rPr>
        <w:t xml:space="preserve"> </w:t>
      </w:r>
      <w:r>
        <w:t>мастерства</w:t>
      </w:r>
      <w:r>
        <w:rPr>
          <w:spacing w:val="-15"/>
        </w:rPr>
        <w:t xml:space="preserve"> </w:t>
      </w:r>
      <w:r>
        <w:t>педагогического</w:t>
      </w:r>
      <w:r>
        <w:rPr>
          <w:spacing w:val="-14"/>
        </w:rPr>
        <w:t xml:space="preserve"> </w:t>
      </w:r>
      <w:r>
        <w:t>работника,</w:t>
      </w:r>
      <w:r>
        <w:rPr>
          <w:spacing w:val="-15"/>
        </w:rPr>
        <w:t xml:space="preserve"> </w:t>
      </w:r>
      <w:r>
        <w:t>осуществляемого на основе</w:t>
      </w:r>
      <w:r w:rsidR="003E192C">
        <w:t xml:space="preserve"> </w:t>
      </w:r>
      <w:r w:rsidRPr="003E192C">
        <w:t>выполнения</w:t>
      </w:r>
      <w:r w:rsidRPr="003E192C">
        <w:rPr>
          <w:spacing w:val="-9"/>
        </w:rPr>
        <w:t xml:space="preserve"> </w:t>
      </w:r>
      <w:r w:rsidRPr="003E192C">
        <w:t>обучающимися</w:t>
      </w:r>
      <w:r w:rsidRPr="003E192C">
        <w:rPr>
          <w:spacing w:val="-2"/>
        </w:rPr>
        <w:t xml:space="preserve"> </w:t>
      </w:r>
      <w:r w:rsidRPr="003E192C">
        <w:t>проверочных</w:t>
      </w:r>
      <w:r w:rsidRPr="003E192C">
        <w:rPr>
          <w:spacing w:val="-4"/>
        </w:rPr>
        <w:t xml:space="preserve"> </w:t>
      </w:r>
      <w:r w:rsidRPr="003E192C">
        <w:rPr>
          <w:spacing w:val="-2"/>
        </w:rPr>
        <w:t>работ,</w:t>
      </w:r>
      <w:r w:rsidR="003E192C">
        <w:rPr>
          <w:spacing w:val="-2"/>
        </w:rPr>
        <w:t xml:space="preserve"> </w:t>
      </w:r>
      <w:r w:rsidRPr="003E192C">
        <w:t>анализа</w:t>
      </w:r>
      <w:r w:rsidRPr="003E192C">
        <w:rPr>
          <w:spacing w:val="-4"/>
        </w:rPr>
        <w:t xml:space="preserve"> </w:t>
      </w:r>
      <w:r w:rsidRPr="003E192C">
        <w:t>посещённых</w:t>
      </w:r>
      <w:r w:rsidRPr="003E192C">
        <w:rPr>
          <w:spacing w:val="-3"/>
        </w:rPr>
        <w:t xml:space="preserve"> </w:t>
      </w:r>
      <w:r w:rsidRPr="003E192C">
        <w:rPr>
          <w:spacing w:val="-2"/>
        </w:rPr>
        <w:t>уроков,</w:t>
      </w:r>
      <w:r w:rsidR="003E192C">
        <w:rPr>
          <w:spacing w:val="-2"/>
        </w:rPr>
        <w:t xml:space="preserve"> </w:t>
      </w:r>
      <w:r w:rsidRPr="003E192C">
        <w:t>анализа</w:t>
      </w:r>
      <w:r w:rsidRPr="003E192C">
        <w:rPr>
          <w:spacing w:val="-9"/>
        </w:rPr>
        <w:t xml:space="preserve"> </w:t>
      </w:r>
      <w:r w:rsidRPr="003E192C">
        <w:t>качества</w:t>
      </w:r>
      <w:r w:rsidRPr="003E192C">
        <w:rPr>
          <w:spacing w:val="-11"/>
        </w:rPr>
        <w:t xml:space="preserve"> </w:t>
      </w:r>
      <w:r w:rsidRPr="003E192C">
        <w:t>учебных</w:t>
      </w:r>
      <w:r w:rsidRPr="003E192C">
        <w:rPr>
          <w:spacing w:val="-13"/>
        </w:rPr>
        <w:t xml:space="preserve"> </w:t>
      </w:r>
      <w:r w:rsidRPr="003E192C">
        <w:t>заданий,</w:t>
      </w:r>
      <w:r w:rsidRPr="003E192C">
        <w:rPr>
          <w:spacing w:val="-14"/>
        </w:rPr>
        <w:t xml:space="preserve"> </w:t>
      </w:r>
      <w:r w:rsidRPr="003E192C">
        <w:t>предлагаемых</w:t>
      </w:r>
      <w:r w:rsidRPr="003E192C">
        <w:rPr>
          <w:spacing w:val="-15"/>
        </w:rPr>
        <w:t xml:space="preserve"> </w:t>
      </w:r>
      <w:r w:rsidRPr="003E192C">
        <w:t>педагогическим</w:t>
      </w:r>
      <w:r w:rsidRPr="003E192C">
        <w:rPr>
          <w:spacing w:val="-14"/>
        </w:rPr>
        <w:t xml:space="preserve"> </w:t>
      </w:r>
      <w:r w:rsidRPr="003E192C">
        <w:t xml:space="preserve">работником </w:t>
      </w:r>
      <w:r w:rsidRPr="003E192C">
        <w:rPr>
          <w:spacing w:val="-2"/>
        </w:rPr>
        <w:t>обучающимся.</w:t>
      </w:r>
    </w:p>
    <w:p w:rsidR="006630E5" w:rsidRDefault="00DA7481">
      <w:pPr>
        <w:ind w:left="472" w:firstLine="568"/>
        <w:rPr>
          <w:sz w:val="24"/>
        </w:rPr>
      </w:pPr>
      <w:r>
        <w:rPr>
          <w:b/>
          <w:sz w:val="24"/>
        </w:rPr>
        <w:t>Содержание</w:t>
      </w:r>
      <w:r>
        <w:rPr>
          <w:b/>
          <w:spacing w:val="28"/>
          <w:sz w:val="24"/>
        </w:rPr>
        <w:t xml:space="preserve"> </w:t>
      </w:r>
      <w:r>
        <w:rPr>
          <w:b/>
          <w:sz w:val="24"/>
        </w:rPr>
        <w:t>и</w:t>
      </w:r>
      <w:r>
        <w:rPr>
          <w:b/>
          <w:spacing w:val="27"/>
          <w:sz w:val="24"/>
        </w:rPr>
        <w:t xml:space="preserve"> </w:t>
      </w:r>
      <w:r>
        <w:rPr>
          <w:b/>
          <w:sz w:val="24"/>
        </w:rPr>
        <w:t>периодичность</w:t>
      </w:r>
      <w:r>
        <w:rPr>
          <w:b/>
          <w:spacing w:val="29"/>
          <w:sz w:val="24"/>
        </w:rPr>
        <w:t xml:space="preserve"> </w:t>
      </w:r>
      <w:r>
        <w:rPr>
          <w:b/>
          <w:sz w:val="24"/>
        </w:rPr>
        <w:t>внутреннего мониторинга</w:t>
      </w:r>
      <w:r>
        <w:rPr>
          <w:b/>
          <w:spacing w:val="35"/>
          <w:sz w:val="24"/>
        </w:rPr>
        <w:t xml:space="preserve"> </w:t>
      </w:r>
      <w:r>
        <w:rPr>
          <w:sz w:val="24"/>
        </w:rPr>
        <w:t>устанавливается</w:t>
      </w:r>
      <w:r>
        <w:rPr>
          <w:spacing w:val="31"/>
          <w:sz w:val="24"/>
        </w:rPr>
        <w:t xml:space="preserve"> </w:t>
      </w:r>
      <w:r>
        <w:rPr>
          <w:b/>
          <w:sz w:val="24"/>
        </w:rPr>
        <w:t xml:space="preserve">решением педагогического совета </w:t>
      </w:r>
      <w:r>
        <w:rPr>
          <w:sz w:val="24"/>
        </w:rPr>
        <w:t>образовательной организации.</w:t>
      </w:r>
    </w:p>
    <w:p w:rsidR="006630E5" w:rsidRDefault="00DA7481">
      <w:pPr>
        <w:ind w:left="1040"/>
        <w:rPr>
          <w:sz w:val="24"/>
        </w:rPr>
      </w:pPr>
      <w:r>
        <w:rPr>
          <w:b/>
          <w:sz w:val="24"/>
        </w:rPr>
        <w:t>Результаты</w:t>
      </w:r>
      <w:r>
        <w:rPr>
          <w:b/>
          <w:spacing w:val="-8"/>
          <w:sz w:val="24"/>
        </w:rPr>
        <w:t xml:space="preserve"> </w:t>
      </w:r>
      <w:r>
        <w:rPr>
          <w:b/>
          <w:sz w:val="24"/>
        </w:rPr>
        <w:t>внутреннего</w:t>
      </w:r>
      <w:r>
        <w:rPr>
          <w:b/>
          <w:spacing w:val="-8"/>
          <w:sz w:val="24"/>
        </w:rPr>
        <w:t xml:space="preserve"> </w:t>
      </w:r>
      <w:r>
        <w:rPr>
          <w:b/>
          <w:sz w:val="24"/>
        </w:rPr>
        <w:t>мониторинга</w:t>
      </w:r>
      <w:r>
        <w:rPr>
          <w:b/>
          <w:spacing w:val="-1"/>
          <w:sz w:val="24"/>
        </w:rPr>
        <w:t xml:space="preserve"> </w:t>
      </w:r>
      <w:r>
        <w:rPr>
          <w:sz w:val="24"/>
        </w:rPr>
        <w:t>являются</w:t>
      </w:r>
      <w:r>
        <w:rPr>
          <w:spacing w:val="-6"/>
          <w:sz w:val="24"/>
        </w:rPr>
        <w:t xml:space="preserve"> </w:t>
      </w:r>
      <w:r>
        <w:rPr>
          <w:spacing w:val="-2"/>
          <w:sz w:val="24"/>
        </w:rPr>
        <w:t>основанием</w:t>
      </w:r>
    </w:p>
    <w:p w:rsidR="006630E5" w:rsidRPr="003E192C" w:rsidRDefault="003E192C" w:rsidP="003E192C">
      <w:pPr>
        <w:pStyle w:val="a4"/>
        <w:tabs>
          <w:tab w:val="left" w:pos="1324"/>
          <w:tab w:val="left" w:pos="2760"/>
          <w:tab w:val="left" w:pos="4485"/>
          <w:tab w:val="left" w:pos="5101"/>
          <w:tab w:val="left" w:pos="6229"/>
          <w:tab w:val="left" w:pos="7582"/>
          <w:tab w:val="left" w:pos="8774"/>
          <w:tab w:val="left" w:pos="9955"/>
          <w:tab w:val="left" w:pos="10351"/>
        </w:tabs>
        <w:spacing w:before="4" w:line="235" w:lineRule="auto"/>
        <w:ind w:left="1324" w:right="291" w:firstLine="0"/>
        <w:rPr>
          <w:sz w:val="24"/>
        </w:rPr>
      </w:pPr>
      <w:r>
        <w:rPr>
          <w:spacing w:val="-2"/>
          <w:sz w:val="24"/>
        </w:rPr>
        <w:t>П</w:t>
      </w:r>
      <w:r w:rsidR="00DA7481">
        <w:rPr>
          <w:spacing w:val="-2"/>
          <w:sz w:val="24"/>
        </w:rPr>
        <w:t>одготовки</w:t>
      </w:r>
      <w:r>
        <w:rPr>
          <w:sz w:val="24"/>
        </w:rPr>
        <w:t xml:space="preserve"> </w:t>
      </w:r>
      <w:r w:rsidR="00DA7481">
        <w:rPr>
          <w:spacing w:val="-2"/>
          <w:sz w:val="24"/>
        </w:rPr>
        <w:t>рекомендаций</w:t>
      </w:r>
      <w:r>
        <w:rPr>
          <w:sz w:val="24"/>
        </w:rPr>
        <w:t xml:space="preserve"> </w:t>
      </w:r>
      <w:r w:rsidR="00DA7481">
        <w:rPr>
          <w:spacing w:val="-4"/>
          <w:sz w:val="24"/>
        </w:rPr>
        <w:t>для</w:t>
      </w:r>
      <w:r>
        <w:rPr>
          <w:sz w:val="24"/>
        </w:rPr>
        <w:t xml:space="preserve"> </w:t>
      </w:r>
      <w:r w:rsidR="00DA7481">
        <w:rPr>
          <w:spacing w:val="-2"/>
          <w:sz w:val="24"/>
        </w:rPr>
        <w:t>текущей</w:t>
      </w:r>
      <w:r>
        <w:rPr>
          <w:sz w:val="24"/>
        </w:rPr>
        <w:t xml:space="preserve"> </w:t>
      </w:r>
      <w:r w:rsidR="00DA7481">
        <w:rPr>
          <w:spacing w:val="-2"/>
          <w:sz w:val="24"/>
        </w:rPr>
        <w:t>коррекции</w:t>
      </w:r>
      <w:r>
        <w:rPr>
          <w:sz w:val="24"/>
        </w:rPr>
        <w:t xml:space="preserve"> </w:t>
      </w:r>
      <w:r w:rsidR="00DA7481">
        <w:rPr>
          <w:spacing w:val="-2"/>
          <w:sz w:val="24"/>
        </w:rPr>
        <w:t>учебного</w:t>
      </w:r>
      <w:r>
        <w:rPr>
          <w:sz w:val="24"/>
        </w:rPr>
        <w:t xml:space="preserve"> </w:t>
      </w:r>
      <w:r w:rsidR="00DA7481">
        <w:rPr>
          <w:spacing w:val="-2"/>
          <w:sz w:val="24"/>
        </w:rPr>
        <w:t>процесса</w:t>
      </w:r>
      <w:r>
        <w:rPr>
          <w:sz w:val="24"/>
        </w:rPr>
        <w:t xml:space="preserve"> </w:t>
      </w:r>
      <w:r w:rsidR="00DA7481">
        <w:rPr>
          <w:spacing w:val="-10"/>
          <w:sz w:val="24"/>
        </w:rPr>
        <w:t>и</w:t>
      </w:r>
      <w:r>
        <w:rPr>
          <w:sz w:val="24"/>
        </w:rPr>
        <w:t xml:space="preserve"> </w:t>
      </w:r>
      <w:r w:rsidR="00DA7481">
        <w:rPr>
          <w:spacing w:val="-4"/>
          <w:sz w:val="24"/>
        </w:rPr>
        <w:t xml:space="preserve">его </w:t>
      </w:r>
      <w:r w:rsidR="00DA7481">
        <w:rPr>
          <w:spacing w:val="-2"/>
          <w:sz w:val="24"/>
        </w:rPr>
        <w:t>индивидуализации</w:t>
      </w:r>
      <w:r>
        <w:rPr>
          <w:spacing w:val="-2"/>
          <w:sz w:val="24"/>
        </w:rPr>
        <w:t xml:space="preserve"> </w:t>
      </w:r>
      <w:r w:rsidR="00DA7481" w:rsidRPr="003E192C">
        <w:rPr>
          <w:sz w:val="24"/>
        </w:rPr>
        <w:t>и</w:t>
      </w:r>
      <w:r w:rsidR="00DA7481" w:rsidRPr="003E192C">
        <w:rPr>
          <w:spacing w:val="-8"/>
          <w:sz w:val="24"/>
        </w:rPr>
        <w:t xml:space="preserve"> </w:t>
      </w:r>
      <w:r w:rsidR="00DA7481" w:rsidRPr="003E192C">
        <w:rPr>
          <w:sz w:val="24"/>
        </w:rPr>
        <w:t>(или)</w:t>
      </w:r>
      <w:r w:rsidR="00DA7481" w:rsidRPr="003E192C">
        <w:rPr>
          <w:spacing w:val="-6"/>
          <w:sz w:val="24"/>
        </w:rPr>
        <w:t xml:space="preserve"> </w:t>
      </w:r>
      <w:r w:rsidR="00DA7481" w:rsidRPr="003E192C">
        <w:rPr>
          <w:sz w:val="24"/>
        </w:rPr>
        <w:t>для</w:t>
      </w:r>
      <w:r w:rsidR="00DA7481" w:rsidRPr="003E192C">
        <w:rPr>
          <w:spacing w:val="-11"/>
          <w:sz w:val="24"/>
        </w:rPr>
        <w:t xml:space="preserve"> </w:t>
      </w:r>
      <w:r w:rsidR="00DA7481" w:rsidRPr="003E192C">
        <w:rPr>
          <w:sz w:val="24"/>
        </w:rPr>
        <w:t>повышения</w:t>
      </w:r>
      <w:r w:rsidR="00DA7481" w:rsidRPr="003E192C">
        <w:rPr>
          <w:spacing w:val="-7"/>
          <w:sz w:val="24"/>
        </w:rPr>
        <w:t xml:space="preserve"> </w:t>
      </w:r>
      <w:r w:rsidR="00DA7481" w:rsidRPr="003E192C">
        <w:rPr>
          <w:sz w:val="24"/>
        </w:rPr>
        <w:t>квалификации</w:t>
      </w:r>
      <w:r w:rsidR="00DA7481" w:rsidRPr="003E192C">
        <w:rPr>
          <w:spacing w:val="-6"/>
          <w:sz w:val="24"/>
        </w:rPr>
        <w:t xml:space="preserve"> </w:t>
      </w:r>
      <w:r w:rsidR="00DA7481" w:rsidRPr="003E192C">
        <w:rPr>
          <w:sz w:val="24"/>
        </w:rPr>
        <w:t>педагогического</w:t>
      </w:r>
      <w:r w:rsidR="00DA7481" w:rsidRPr="003E192C">
        <w:rPr>
          <w:spacing w:val="-6"/>
          <w:sz w:val="24"/>
        </w:rPr>
        <w:t xml:space="preserve"> </w:t>
      </w:r>
      <w:r w:rsidR="00DA7481" w:rsidRPr="003E192C">
        <w:rPr>
          <w:spacing w:val="-2"/>
          <w:sz w:val="24"/>
        </w:rPr>
        <w:t>работника.</w:t>
      </w:r>
    </w:p>
    <w:p w:rsidR="00DF3558" w:rsidRDefault="00DF3558">
      <w:pPr>
        <w:rPr>
          <w:sz w:val="24"/>
          <w:szCs w:val="24"/>
        </w:rPr>
      </w:pPr>
      <w:r>
        <w:br w:type="page"/>
      </w:r>
    </w:p>
    <w:p w:rsidR="006630E5" w:rsidRDefault="006630E5">
      <w:pPr>
        <w:pStyle w:val="a3"/>
        <w:spacing w:before="5"/>
        <w:ind w:left="0"/>
      </w:pPr>
    </w:p>
    <w:p w:rsidR="006630E5" w:rsidRPr="00A039AC" w:rsidRDefault="00DA7481" w:rsidP="00A039AC">
      <w:pPr>
        <w:pStyle w:val="1"/>
        <w:numPr>
          <w:ilvl w:val="0"/>
          <w:numId w:val="157"/>
        </w:numPr>
        <w:tabs>
          <w:tab w:val="left" w:pos="1010"/>
        </w:tabs>
        <w:spacing w:before="1"/>
        <w:ind w:left="3261" w:right="586" w:hanging="2634"/>
      </w:pPr>
      <w:bookmarkStart w:id="8" w:name="_bookmark7"/>
      <w:bookmarkEnd w:id="8"/>
      <w:r>
        <w:rPr>
          <w:color w:val="2E5395"/>
        </w:rPr>
        <w:t>СОДЕРЖАТЕЛЬНЫЙ</w:t>
      </w:r>
      <w:r>
        <w:rPr>
          <w:color w:val="2E5395"/>
          <w:spacing w:val="-6"/>
        </w:rPr>
        <w:t xml:space="preserve"> </w:t>
      </w:r>
      <w:r>
        <w:rPr>
          <w:color w:val="2E5395"/>
        </w:rPr>
        <w:t>РАЗДЕЛ</w:t>
      </w:r>
      <w:r>
        <w:rPr>
          <w:color w:val="2E5395"/>
          <w:spacing w:val="-9"/>
        </w:rPr>
        <w:t xml:space="preserve"> </w:t>
      </w:r>
      <w:r>
        <w:rPr>
          <w:color w:val="1F4E79"/>
        </w:rPr>
        <w:t>ОСНОВНОЙ</w:t>
      </w:r>
      <w:r>
        <w:rPr>
          <w:color w:val="1F4E79"/>
          <w:spacing w:val="-7"/>
        </w:rPr>
        <w:t xml:space="preserve"> </w:t>
      </w:r>
      <w:r>
        <w:rPr>
          <w:color w:val="1F4E79"/>
        </w:rPr>
        <w:t>ОБРАЗОВАТЕЛЬНОЙ</w:t>
      </w:r>
      <w:r>
        <w:rPr>
          <w:color w:val="1F4E79"/>
          <w:spacing w:val="-10"/>
        </w:rPr>
        <w:t xml:space="preserve"> </w:t>
      </w:r>
      <w:r>
        <w:rPr>
          <w:color w:val="1F4E79"/>
        </w:rPr>
        <w:t>ПРОГРАММЫ СРЕДНЕГО ОБЩЕГО ОБРАЗОВАНИЯ</w:t>
      </w:r>
    </w:p>
    <w:p w:rsidR="00A039AC" w:rsidRDefault="00A039AC" w:rsidP="00A039AC">
      <w:pPr>
        <w:pStyle w:val="1"/>
        <w:spacing w:before="275"/>
        <w:ind w:left="1024"/>
        <w:jc w:val="both"/>
      </w:pPr>
      <w:r>
        <w:rPr>
          <w:color w:val="17365D"/>
          <w:sz w:val="28"/>
        </w:rPr>
        <w:t>2.</w:t>
      </w:r>
      <w:r w:rsidR="002B3D86">
        <w:rPr>
          <w:color w:val="17365D"/>
          <w:sz w:val="28"/>
        </w:rPr>
        <w:t>1.</w:t>
      </w:r>
      <w:r w:rsidR="002B3D86">
        <w:rPr>
          <w:color w:val="17365D"/>
          <w:spacing w:val="67"/>
          <w:sz w:val="28"/>
        </w:rPr>
        <w:t xml:space="preserve"> </w:t>
      </w:r>
      <w:r>
        <w:rPr>
          <w:color w:val="2E5395"/>
        </w:rPr>
        <w:t>Программа формирования</w:t>
      </w:r>
      <w:r>
        <w:rPr>
          <w:color w:val="2E5395"/>
          <w:spacing w:val="-4"/>
        </w:rPr>
        <w:t xml:space="preserve"> </w:t>
      </w:r>
      <w:r>
        <w:rPr>
          <w:color w:val="2E5395"/>
        </w:rPr>
        <w:t>универсальных</w:t>
      </w:r>
      <w:r>
        <w:rPr>
          <w:color w:val="2E5395"/>
          <w:spacing w:val="-9"/>
        </w:rPr>
        <w:t xml:space="preserve"> </w:t>
      </w:r>
      <w:r>
        <w:rPr>
          <w:color w:val="2E5395"/>
        </w:rPr>
        <w:t>учебных</w:t>
      </w:r>
      <w:r>
        <w:rPr>
          <w:color w:val="2E5395"/>
          <w:spacing w:val="-8"/>
        </w:rPr>
        <w:t xml:space="preserve"> </w:t>
      </w:r>
      <w:r>
        <w:rPr>
          <w:color w:val="2E5395"/>
        </w:rPr>
        <w:t>действий</w:t>
      </w:r>
      <w:r>
        <w:rPr>
          <w:color w:val="2E5395"/>
          <w:spacing w:val="-7"/>
        </w:rPr>
        <w:t xml:space="preserve"> </w:t>
      </w:r>
      <w:r>
        <w:rPr>
          <w:color w:val="2E5395"/>
        </w:rPr>
        <w:t>у</w:t>
      </w:r>
      <w:r>
        <w:rPr>
          <w:color w:val="2E5395"/>
          <w:spacing w:val="59"/>
        </w:rPr>
        <w:t xml:space="preserve"> </w:t>
      </w:r>
      <w:r>
        <w:rPr>
          <w:color w:val="2E5395"/>
          <w:spacing w:val="-2"/>
        </w:rPr>
        <w:t>обучающихся</w:t>
      </w:r>
    </w:p>
    <w:p w:rsidR="00A039AC" w:rsidRPr="002B3D86" w:rsidRDefault="00A039AC" w:rsidP="002B3D86">
      <w:pPr>
        <w:tabs>
          <w:tab w:val="left" w:pos="5129"/>
        </w:tabs>
        <w:spacing w:before="32"/>
        <w:ind w:left="4425"/>
        <w:jc w:val="both"/>
        <w:rPr>
          <w:sz w:val="24"/>
        </w:rPr>
      </w:pPr>
      <w:r w:rsidRPr="002B3D86">
        <w:rPr>
          <w:color w:val="1F3762"/>
          <w:spacing w:val="-2"/>
          <w:sz w:val="24"/>
        </w:rPr>
        <w:t>Целевой</w:t>
      </w:r>
      <w:r w:rsidRPr="002B3D86">
        <w:rPr>
          <w:color w:val="1F3762"/>
          <w:spacing w:val="-4"/>
          <w:sz w:val="24"/>
        </w:rPr>
        <w:t xml:space="preserve"> </w:t>
      </w:r>
      <w:r w:rsidRPr="002B3D86">
        <w:rPr>
          <w:color w:val="1F3762"/>
          <w:spacing w:val="-2"/>
          <w:sz w:val="24"/>
        </w:rPr>
        <w:t>раздел</w:t>
      </w:r>
    </w:p>
    <w:p w:rsidR="00A039AC" w:rsidRDefault="00A039AC" w:rsidP="00A039AC">
      <w:pPr>
        <w:pStyle w:val="a3"/>
        <w:spacing w:before="4"/>
        <w:ind w:right="279" w:firstLine="568"/>
        <w:jc w:val="both"/>
      </w:pPr>
      <w:r>
        <w:t xml:space="preserve">Программа формирования универсальных учебных действий (далее - УУД) у обучающихся </w:t>
      </w:r>
      <w:r>
        <w:rPr>
          <w:spacing w:val="-2"/>
        </w:rPr>
        <w:t>обеспечивает:</w:t>
      </w:r>
    </w:p>
    <w:p w:rsidR="00A039AC" w:rsidRDefault="00A039AC" w:rsidP="00A039AC">
      <w:pPr>
        <w:pStyle w:val="a4"/>
        <w:numPr>
          <w:ilvl w:val="2"/>
          <w:numId w:val="31"/>
        </w:numPr>
        <w:tabs>
          <w:tab w:val="left" w:pos="1191"/>
        </w:tabs>
        <w:spacing w:before="3"/>
        <w:ind w:left="1191" w:hanging="359"/>
        <w:jc w:val="both"/>
        <w:rPr>
          <w:sz w:val="24"/>
        </w:rPr>
      </w:pPr>
      <w:r>
        <w:rPr>
          <w:sz w:val="24"/>
        </w:rPr>
        <w:t>развитие</w:t>
      </w:r>
      <w:r>
        <w:rPr>
          <w:spacing w:val="-8"/>
          <w:sz w:val="24"/>
        </w:rPr>
        <w:t xml:space="preserve"> </w:t>
      </w:r>
      <w:r>
        <w:rPr>
          <w:sz w:val="24"/>
        </w:rPr>
        <w:t>способности</w:t>
      </w:r>
      <w:r>
        <w:rPr>
          <w:spacing w:val="-9"/>
          <w:sz w:val="24"/>
        </w:rPr>
        <w:t xml:space="preserve"> </w:t>
      </w:r>
      <w:r>
        <w:rPr>
          <w:sz w:val="24"/>
        </w:rPr>
        <w:t>к</w:t>
      </w:r>
      <w:r>
        <w:rPr>
          <w:spacing w:val="-7"/>
          <w:sz w:val="24"/>
        </w:rPr>
        <w:t xml:space="preserve"> </w:t>
      </w:r>
      <w:r>
        <w:rPr>
          <w:sz w:val="24"/>
        </w:rPr>
        <w:t>саморазвитию</w:t>
      </w:r>
      <w:r>
        <w:rPr>
          <w:spacing w:val="-4"/>
          <w:sz w:val="24"/>
        </w:rPr>
        <w:t xml:space="preserve"> </w:t>
      </w:r>
      <w:r>
        <w:rPr>
          <w:sz w:val="24"/>
        </w:rPr>
        <w:t>и</w:t>
      </w:r>
      <w:r>
        <w:rPr>
          <w:spacing w:val="-7"/>
          <w:sz w:val="24"/>
        </w:rPr>
        <w:t xml:space="preserve"> </w:t>
      </w:r>
      <w:r>
        <w:rPr>
          <w:spacing w:val="-2"/>
          <w:sz w:val="24"/>
        </w:rPr>
        <w:t>самосовершенствованию;</w:t>
      </w:r>
    </w:p>
    <w:p w:rsidR="00A039AC" w:rsidRDefault="00A039AC" w:rsidP="00A039AC">
      <w:pPr>
        <w:pStyle w:val="a4"/>
        <w:numPr>
          <w:ilvl w:val="2"/>
          <w:numId w:val="31"/>
        </w:numPr>
        <w:tabs>
          <w:tab w:val="left" w:pos="1191"/>
        </w:tabs>
        <w:spacing w:before="2" w:line="293" w:lineRule="exact"/>
        <w:ind w:left="1191" w:hanging="359"/>
        <w:jc w:val="both"/>
        <w:rPr>
          <w:sz w:val="24"/>
        </w:rPr>
      </w:pPr>
      <w:r>
        <w:rPr>
          <w:spacing w:val="-2"/>
          <w:sz w:val="24"/>
        </w:rPr>
        <w:t>формирование</w:t>
      </w:r>
    </w:p>
    <w:p w:rsidR="00A039AC" w:rsidRDefault="00A039AC" w:rsidP="00A039AC">
      <w:pPr>
        <w:pStyle w:val="a4"/>
        <w:numPr>
          <w:ilvl w:val="3"/>
          <w:numId w:val="31"/>
        </w:numPr>
        <w:tabs>
          <w:tab w:val="left" w:pos="2172"/>
        </w:tabs>
        <w:spacing w:line="293" w:lineRule="exact"/>
        <w:ind w:left="2172" w:hanging="279"/>
        <w:jc w:val="both"/>
        <w:rPr>
          <w:sz w:val="24"/>
        </w:rPr>
      </w:pPr>
      <w:r>
        <w:rPr>
          <w:sz w:val="24"/>
        </w:rPr>
        <w:t>внутренней</w:t>
      </w:r>
      <w:r>
        <w:rPr>
          <w:spacing w:val="-15"/>
          <w:sz w:val="24"/>
        </w:rPr>
        <w:t xml:space="preserve"> </w:t>
      </w:r>
      <w:r>
        <w:rPr>
          <w:sz w:val="24"/>
        </w:rPr>
        <w:t>позиции</w:t>
      </w:r>
      <w:r>
        <w:rPr>
          <w:spacing w:val="-11"/>
          <w:sz w:val="24"/>
        </w:rPr>
        <w:t xml:space="preserve"> </w:t>
      </w:r>
      <w:r>
        <w:rPr>
          <w:spacing w:val="-2"/>
          <w:sz w:val="24"/>
        </w:rPr>
        <w:t>личности,</w:t>
      </w:r>
    </w:p>
    <w:p w:rsidR="00A039AC" w:rsidRDefault="00A039AC" w:rsidP="00A039AC">
      <w:pPr>
        <w:pStyle w:val="a4"/>
        <w:numPr>
          <w:ilvl w:val="3"/>
          <w:numId w:val="31"/>
        </w:numPr>
        <w:tabs>
          <w:tab w:val="left" w:pos="2172"/>
        </w:tabs>
        <w:spacing w:before="2" w:line="291" w:lineRule="exact"/>
        <w:ind w:left="2172" w:hanging="279"/>
        <w:jc w:val="both"/>
        <w:rPr>
          <w:sz w:val="24"/>
        </w:rPr>
      </w:pPr>
      <w:r>
        <w:rPr>
          <w:sz w:val="24"/>
        </w:rPr>
        <w:t>регулятивных,</w:t>
      </w:r>
      <w:r>
        <w:rPr>
          <w:spacing w:val="-8"/>
          <w:sz w:val="24"/>
        </w:rPr>
        <w:t xml:space="preserve"> </w:t>
      </w:r>
      <w:r>
        <w:rPr>
          <w:sz w:val="24"/>
        </w:rPr>
        <w:t>познавательных,</w:t>
      </w:r>
      <w:r>
        <w:rPr>
          <w:spacing w:val="-10"/>
          <w:sz w:val="24"/>
        </w:rPr>
        <w:t xml:space="preserve"> </w:t>
      </w:r>
      <w:r>
        <w:rPr>
          <w:sz w:val="24"/>
        </w:rPr>
        <w:t>коммуникативных</w:t>
      </w:r>
      <w:r>
        <w:rPr>
          <w:spacing w:val="-3"/>
          <w:sz w:val="24"/>
        </w:rPr>
        <w:t xml:space="preserve"> </w:t>
      </w:r>
      <w:r>
        <w:rPr>
          <w:sz w:val="24"/>
        </w:rPr>
        <w:t>УУД</w:t>
      </w:r>
      <w:r>
        <w:rPr>
          <w:spacing w:val="1"/>
          <w:sz w:val="24"/>
        </w:rPr>
        <w:t xml:space="preserve"> </w:t>
      </w:r>
      <w:r>
        <w:rPr>
          <w:sz w:val="24"/>
        </w:rPr>
        <w:t>у</w:t>
      </w:r>
      <w:r>
        <w:rPr>
          <w:spacing w:val="-13"/>
          <w:sz w:val="24"/>
        </w:rPr>
        <w:t xml:space="preserve"> </w:t>
      </w:r>
      <w:r>
        <w:rPr>
          <w:spacing w:val="-2"/>
          <w:sz w:val="24"/>
        </w:rPr>
        <w:t>обучающихся;</w:t>
      </w:r>
    </w:p>
    <w:p w:rsidR="00A039AC" w:rsidRDefault="00A039AC" w:rsidP="00A039AC">
      <w:pPr>
        <w:pStyle w:val="a4"/>
        <w:numPr>
          <w:ilvl w:val="2"/>
          <w:numId w:val="31"/>
        </w:numPr>
        <w:tabs>
          <w:tab w:val="left" w:pos="1192"/>
        </w:tabs>
        <w:spacing w:line="237" w:lineRule="auto"/>
        <w:ind w:right="277"/>
        <w:jc w:val="both"/>
        <w:rPr>
          <w:sz w:val="24"/>
        </w:rPr>
      </w:pPr>
      <w:r>
        <w:rPr>
          <w:sz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039AC" w:rsidRDefault="00A039AC" w:rsidP="00A039AC">
      <w:pPr>
        <w:pStyle w:val="a4"/>
        <w:numPr>
          <w:ilvl w:val="2"/>
          <w:numId w:val="31"/>
        </w:numPr>
        <w:tabs>
          <w:tab w:val="left" w:pos="1192"/>
        </w:tabs>
        <w:spacing w:before="4"/>
        <w:ind w:right="288"/>
        <w:jc w:val="both"/>
        <w:rPr>
          <w:sz w:val="24"/>
        </w:rPr>
      </w:pPr>
      <w:r>
        <w:rPr>
          <w:sz w:val="24"/>
        </w:rPr>
        <w:t>повышение эффективности усвоения знаний и учебных действий, формирования компетенций</w:t>
      </w:r>
      <w:r>
        <w:rPr>
          <w:spacing w:val="-5"/>
          <w:sz w:val="24"/>
        </w:rPr>
        <w:t xml:space="preserve"> </w:t>
      </w:r>
      <w:r>
        <w:rPr>
          <w:sz w:val="24"/>
        </w:rPr>
        <w:t>в</w:t>
      </w:r>
      <w:r>
        <w:rPr>
          <w:spacing w:val="-7"/>
          <w:sz w:val="24"/>
        </w:rPr>
        <w:t xml:space="preserve"> </w:t>
      </w:r>
      <w:r>
        <w:rPr>
          <w:sz w:val="24"/>
        </w:rPr>
        <w:t>предметных</w:t>
      </w:r>
      <w:r>
        <w:rPr>
          <w:spacing w:val="-4"/>
          <w:sz w:val="24"/>
        </w:rPr>
        <w:t xml:space="preserve"> </w:t>
      </w:r>
      <w:r>
        <w:rPr>
          <w:sz w:val="24"/>
        </w:rPr>
        <w:t>областях,</w:t>
      </w:r>
      <w:r>
        <w:rPr>
          <w:spacing w:val="-1"/>
          <w:sz w:val="24"/>
        </w:rPr>
        <w:t xml:space="preserve"> </w:t>
      </w:r>
      <w:r>
        <w:rPr>
          <w:sz w:val="24"/>
        </w:rPr>
        <w:t>учебно-исследовательской</w:t>
      </w:r>
      <w:r>
        <w:rPr>
          <w:spacing w:val="-3"/>
          <w:sz w:val="24"/>
        </w:rPr>
        <w:t xml:space="preserve"> </w:t>
      </w:r>
      <w:r>
        <w:rPr>
          <w:sz w:val="24"/>
        </w:rPr>
        <w:t>и</w:t>
      </w:r>
      <w:r>
        <w:rPr>
          <w:spacing w:val="-6"/>
          <w:sz w:val="24"/>
        </w:rPr>
        <w:t xml:space="preserve"> </w:t>
      </w:r>
      <w:r>
        <w:rPr>
          <w:sz w:val="24"/>
        </w:rPr>
        <w:t>проектной</w:t>
      </w:r>
      <w:r>
        <w:rPr>
          <w:spacing w:val="-5"/>
          <w:sz w:val="24"/>
        </w:rPr>
        <w:t xml:space="preserve"> </w:t>
      </w:r>
      <w:r>
        <w:rPr>
          <w:sz w:val="24"/>
        </w:rPr>
        <w:t>деятельности;</w:t>
      </w:r>
    </w:p>
    <w:p w:rsidR="00A039AC" w:rsidRDefault="00A039AC" w:rsidP="00A039AC">
      <w:pPr>
        <w:pStyle w:val="a4"/>
        <w:numPr>
          <w:ilvl w:val="2"/>
          <w:numId w:val="31"/>
        </w:numPr>
        <w:tabs>
          <w:tab w:val="left" w:pos="1192"/>
        </w:tabs>
        <w:spacing w:line="237" w:lineRule="auto"/>
        <w:ind w:right="283"/>
        <w:jc w:val="both"/>
        <w:rPr>
          <w:sz w:val="24"/>
        </w:rPr>
      </w:pPr>
      <w:r>
        <w:rPr>
          <w:sz w:val="24"/>
        </w:rPr>
        <w:t>формирование навыка участия в</w:t>
      </w:r>
      <w:r>
        <w:rPr>
          <w:spacing w:val="-4"/>
          <w:sz w:val="24"/>
        </w:rPr>
        <w:t xml:space="preserve"> </w:t>
      </w:r>
      <w:r>
        <w:rPr>
          <w:sz w:val="24"/>
        </w:rPr>
        <w:t>различных</w:t>
      </w:r>
      <w:r>
        <w:rPr>
          <w:spacing w:val="-7"/>
          <w:sz w:val="24"/>
        </w:rPr>
        <w:t xml:space="preserve"> </w:t>
      </w:r>
      <w:r>
        <w:rPr>
          <w:sz w:val="24"/>
        </w:rPr>
        <w:t>формах</w:t>
      </w:r>
      <w:r>
        <w:rPr>
          <w:spacing w:val="-1"/>
          <w:sz w:val="24"/>
        </w:rPr>
        <w:t xml:space="preserve"> </w:t>
      </w:r>
      <w:r>
        <w:rPr>
          <w:sz w:val="24"/>
        </w:rPr>
        <w:t>организации</w:t>
      </w:r>
      <w:r>
        <w:rPr>
          <w:spacing w:val="-4"/>
          <w:sz w:val="24"/>
        </w:rPr>
        <w:t xml:space="preserve"> </w:t>
      </w:r>
      <w:r>
        <w:rPr>
          <w:sz w:val="24"/>
        </w:rPr>
        <w:t>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039AC" w:rsidRDefault="00A039AC" w:rsidP="00A039AC">
      <w:pPr>
        <w:pStyle w:val="a4"/>
        <w:numPr>
          <w:ilvl w:val="2"/>
          <w:numId w:val="31"/>
        </w:numPr>
        <w:tabs>
          <w:tab w:val="left" w:pos="1192"/>
        </w:tabs>
        <w:spacing w:before="6" w:line="237" w:lineRule="auto"/>
        <w:ind w:right="280"/>
        <w:jc w:val="both"/>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039AC" w:rsidRDefault="00A039AC" w:rsidP="00A039AC">
      <w:pPr>
        <w:pStyle w:val="a4"/>
        <w:numPr>
          <w:ilvl w:val="2"/>
          <w:numId w:val="31"/>
        </w:numPr>
        <w:tabs>
          <w:tab w:val="left" w:pos="1191"/>
        </w:tabs>
        <w:spacing w:before="5" w:line="293" w:lineRule="exact"/>
        <w:ind w:left="1191" w:hanging="359"/>
        <w:jc w:val="both"/>
        <w:rPr>
          <w:sz w:val="24"/>
        </w:rPr>
      </w:pPr>
      <w:r>
        <w:rPr>
          <w:sz w:val="24"/>
        </w:rPr>
        <w:t>формирование</w:t>
      </w:r>
      <w:r>
        <w:rPr>
          <w:spacing w:val="-6"/>
          <w:sz w:val="24"/>
        </w:rPr>
        <w:t xml:space="preserve"> </w:t>
      </w:r>
      <w:r>
        <w:rPr>
          <w:sz w:val="24"/>
        </w:rPr>
        <w:t>и</w:t>
      </w:r>
      <w:r>
        <w:rPr>
          <w:spacing w:val="-9"/>
          <w:sz w:val="24"/>
        </w:rPr>
        <w:t xml:space="preserve"> </w:t>
      </w:r>
      <w:r>
        <w:rPr>
          <w:sz w:val="24"/>
        </w:rPr>
        <w:t>развитие</w:t>
      </w:r>
      <w:r>
        <w:rPr>
          <w:spacing w:val="-7"/>
          <w:sz w:val="24"/>
        </w:rPr>
        <w:t xml:space="preserve"> </w:t>
      </w:r>
      <w:r>
        <w:rPr>
          <w:sz w:val="24"/>
        </w:rPr>
        <w:t>компетенций</w:t>
      </w:r>
      <w:r>
        <w:rPr>
          <w:spacing w:val="-8"/>
          <w:sz w:val="24"/>
        </w:rPr>
        <w:t xml:space="preserve"> </w:t>
      </w:r>
      <w:r>
        <w:rPr>
          <w:sz w:val="24"/>
        </w:rPr>
        <w:t>обучающихся</w:t>
      </w:r>
      <w:r>
        <w:rPr>
          <w:spacing w:val="-5"/>
          <w:sz w:val="24"/>
        </w:rPr>
        <w:t xml:space="preserve"> </w:t>
      </w:r>
      <w:r>
        <w:rPr>
          <w:sz w:val="24"/>
        </w:rPr>
        <w:t>в</w:t>
      </w:r>
      <w:r>
        <w:rPr>
          <w:spacing w:val="-10"/>
          <w:sz w:val="24"/>
        </w:rPr>
        <w:t xml:space="preserve"> </w:t>
      </w:r>
      <w:r>
        <w:rPr>
          <w:sz w:val="24"/>
        </w:rPr>
        <w:t>области</w:t>
      </w:r>
      <w:r>
        <w:rPr>
          <w:spacing w:val="-11"/>
          <w:sz w:val="24"/>
        </w:rPr>
        <w:t xml:space="preserve"> </w:t>
      </w:r>
      <w:r>
        <w:rPr>
          <w:sz w:val="24"/>
        </w:rPr>
        <w:t>использования</w:t>
      </w:r>
      <w:r>
        <w:rPr>
          <w:spacing w:val="-4"/>
          <w:sz w:val="24"/>
        </w:rPr>
        <w:t xml:space="preserve"> ИКТ;</w:t>
      </w:r>
    </w:p>
    <w:p w:rsidR="00A039AC" w:rsidRDefault="00A039AC" w:rsidP="00A039AC">
      <w:pPr>
        <w:pStyle w:val="a4"/>
        <w:numPr>
          <w:ilvl w:val="2"/>
          <w:numId w:val="31"/>
        </w:numPr>
        <w:tabs>
          <w:tab w:val="left" w:pos="1192"/>
        </w:tabs>
        <w:ind w:right="276"/>
        <w:jc w:val="both"/>
        <w:rPr>
          <w:sz w:val="24"/>
        </w:rPr>
      </w:pPr>
      <w:r>
        <w:rPr>
          <w:sz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 телекоммуникационной сети "Интернет" (далее - Интернет), формирование культуры пользования ИКТ;</w:t>
      </w:r>
    </w:p>
    <w:p w:rsidR="00A039AC" w:rsidRDefault="00A039AC" w:rsidP="00A039AC">
      <w:pPr>
        <w:pStyle w:val="a4"/>
        <w:numPr>
          <w:ilvl w:val="2"/>
          <w:numId w:val="31"/>
        </w:numPr>
        <w:tabs>
          <w:tab w:val="left" w:pos="1192"/>
        </w:tabs>
        <w:ind w:right="281"/>
        <w:jc w:val="both"/>
        <w:rPr>
          <w:sz w:val="24"/>
        </w:rPr>
      </w:pPr>
      <w:r>
        <w:rPr>
          <w:sz w:val="24"/>
        </w:rPr>
        <w:t>формирование</w:t>
      </w:r>
      <w:r>
        <w:rPr>
          <w:spacing w:val="-8"/>
          <w:sz w:val="24"/>
        </w:rPr>
        <w:t xml:space="preserve"> </w:t>
      </w:r>
      <w:r>
        <w:rPr>
          <w:sz w:val="24"/>
        </w:rPr>
        <w:t>знаний</w:t>
      </w:r>
      <w:r>
        <w:rPr>
          <w:spacing w:val="-10"/>
          <w:sz w:val="24"/>
        </w:rPr>
        <w:t xml:space="preserve"> </w:t>
      </w:r>
      <w:r>
        <w:rPr>
          <w:sz w:val="24"/>
        </w:rPr>
        <w:t>и</w:t>
      </w:r>
      <w:r>
        <w:rPr>
          <w:spacing w:val="-12"/>
          <w:sz w:val="24"/>
        </w:rPr>
        <w:t xml:space="preserve"> </w:t>
      </w:r>
      <w:r>
        <w:rPr>
          <w:sz w:val="24"/>
        </w:rPr>
        <w:t>навыков</w:t>
      </w:r>
      <w:r>
        <w:rPr>
          <w:spacing w:val="-15"/>
          <w:sz w:val="24"/>
        </w:rPr>
        <w:t xml:space="preserve"> </w:t>
      </w:r>
      <w:r>
        <w:rPr>
          <w:sz w:val="24"/>
        </w:rPr>
        <w:t>в</w:t>
      </w:r>
      <w:r>
        <w:rPr>
          <w:spacing w:val="-13"/>
          <w:sz w:val="24"/>
        </w:rPr>
        <w:t xml:space="preserve"> </w:t>
      </w:r>
      <w:r>
        <w:rPr>
          <w:sz w:val="24"/>
        </w:rPr>
        <w:t>области</w:t>
      </w:r>
      <w:r>
        <w:rPr>
          <w:spacing w:val="-10"/>
          <w:sz w:val="24"/>
        </w:rPr>
        <w:t xml:space="preserve"> </w:t>
      </w:r>
      <w:r>
        <w:rPr>
          <w:sz w:val="24"/>
        </w:rPr>
        <w:t>финансовой</w:t>
      </w:r>
      <w:r>
        <w:rPr>
          <w:spacing w:val="-10"/>
          <w:sz w:val="24"/>
        </w:rPr>
        <w:t xml:space="preserve"> </w:t>
      </w:r>
      <w:r>
        <w:rPr>
          <w:sz w:val="24"/>
        </w:rPr>
        <w:t>грамотности</w:t>
      </w:r>
      <w:r>
        <w:rPr>
          <w:spacing w:val="-9"/>
          <w:sz w:val="24"/>
        </w:rPr>
        <w:t xml:space="preserve"> </w:t>
      </w:r>
      <w:r>
        <w:rPr>
          <w:sz w:val="24"/>
        </w:rPr>
        <w:t>и</w:t>
      </w:r>
      <w:r>
        <w:rPr>
          <w:spacing w:val="-12"/>
          <w:sz w:val="24"/>
        </w:rPr>
        <w:t xml:space="preserve"> </w:t>
      </w:r>
      <w:r>
        <w:rPr>
          <w:sz w:val="24"/>
        </w:rPr>
        <w:t>устойчивого</w:t>
      </w:r>
      <w:r>
        <w:rPr>
          <w:spacing w:val="-13"/>
          <w:sz w:val="24"/>
        </w:rPr>
        <w:t xml:space="preserve"> </w:t>
      </w:r>
      <w:r>
        <w:rPr>
          <w:sz w:val="24"/>
        </w:rPr>
        <w:t xml:space="preserve">развития </w:t>
      </w:r>
      <w:r>
        <w:rPr>
          <w:spacing w:val="-2"/>
          <w:sz w:val="24"/>
        </w:rPr>
        <w:t>общества.</w:t>
      </w:r>
    </w:p>
    <w:p w:rsidR="00A039AC" w:rsidRDefault="00A039AC" w:rsidP="00A039AC">
      <w:pPr>
        <w:pStyle w:val="a3"/>
        <w:ind w:right="283" w:firstLine="568"/>
        <w:jc w:val="both"/>
      </w:pPr>
      <w:r>
        <w:t>УУД</w:t>
      </w:r>
      <w:r>
        <w:rPr>
          <w:spacing w:val="-7"/>
        </w:rPr>
        <w:t xml:space="preserve"> </w:t>
      </w:r>
      <w:r>
        <w:t>позволяют</w:t>
      </w:r>
      <w:r>
        <w:rPr>
          <w:spacing w:val="-8"/>
        </w:rPr>
        <w:t xml:space="preserve"> </w:t>
      </w:r>
      <w:r>
        <w:t>решать</w:t>
      </w:r>
      <w:r>
        <w:rPr>
          <w:spacing w:val="-7"/>
        </w:rPr>
        <w:t xml:space="preserve"> </w:t>
      </w:r>
      <w:r>
        <w:t>широкий</w:t>
      </w:r>
      <w:r>
        <w:rPr>
          <w:spacing w:val="-9"/>
        </w:rPr>
        <w:t xml:space="preserve"> </w:t>
      </w:r>
      <w:r>
        <w:t>круг</w:t>
      </w:r>
      <w:r>
        <w:rPr>
          <w:spacing w:val="-6"/>
        </w:rPr>
        <w:t xml:space="preserve"> </w:t>
      </w:r>
      <w:r>
        <w:t>задач</w:t>
      </w:r>
      <w:r>
        <w:rPr>
          <w:spacing w:val="-8"/>
        </w:rPr>
        <w:t xml:space="preserve"> </w:t>
      </w:r>
      <w:r>
        <w:t>в</w:t>
      </w:r>
      <w:r>
        <w:rPr>
          <w:spacing w:val="-13"/>
        </w:rPr>
        <w:t xml:space="preserve"> </w:t>
      </w:r>
      <w:r>
        <w:t>различных</w:t>
      </w:r>
      <w:r>
        <w:rPr>
          <w:spacing w:val="-7"/>
        </w:rPr>
        <w:t xml:space="preserve"> </w:t>
      </w:r>
      <w:r>
        <w:t>предметных</w:t>
      </w:r>
      <w:r>
        <w:rPr>
          <w:spacing w:val="-6"/>
        </w:rPr>
        <w:t xml:space="preserve"> </w:t>
      </w:r>
      <w:r>
        <w:t>областях</w:t>
      </w:r>
      <w:r>
        <w:rPr>
          <w:spacing w:val="-7"/>
        </w:rPr>
        <w:t xml:space="preserve"> </w:t>
      </w:r>
      <w:r>
        <w:t>и</w:t>
      </w:r>
      <w:r>
        <w:rPr>
          <w:spacing w:val="-8"/>
        </w:rPr>
        <w:t xml:space="preserve"> </w:t>
      </w:r>
      <w:r>
        <w:t>являющиеся результатами освоения обучающимися ООП ООО.</w:t>
      </w:r>
    </w:p>
    <w:p w:rsidR="00A039AC" w:rsidRDefault="00A039AC" w:rsidP="00A039AC">
      <w:pPr>
        <w:pStyle w:val="a3"/>
        <w:ind w:right="287" w:firstLine="568"/>
        <w:jc w:val="both"/>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w:t>
      </w:r>
      <w:r>
        <w:rPr>
          <w:spacing w:val="40"/>
        </w:rPr>
        <w:t xml:space="preserve"> </w:t>
      </w:r>
      <w:r>
        <w:t>УУД,</w:t>
      </w:r>
    </w:p>
    <w:p w:rsidR="00A039AC" w:rsidRDefault="00A039AC" w:rsidP="00A039AC">
      <w:pPr>
        <w:jc w:val="both"/>
        <w:sectPr w:rsidR="00A039AC">
          <w:pgSz w:w="11910" w:h="16850"/>
          <w:pgMar w:top="620" w:right="280" w:bottom="280" w:left="660" w:header="720" w:footer="720" w:gutter="0"/>
          <w:cols w:space="720"/>
        </w:sectPr>
      </w:pPr>
    </w:p>
    <w:p w:rsidR="00A039AC" w:rsidRDefault="00A039AC" w:rsidP="00A039AC">
      <w:pPr>
        <w:pStyle w:val="a3"/>
        <w:spacing w:before="95" w:line="204" w:lineRule="auto"/>
        <w:ind w:right="269"/>
      </w:pPr>
      <w:r>
        <w:rPr>
          <w:spacing w:val="-2"/>
        </w:rPr>
        <w:lastRenderedPageBreak/>
        <w:t>составляющие</w:t>
      </w:r>
      <w:r>
        <w:rPr>
          <w:spacing w:val="-5"/>
        </w:rPr>
        <w:t xml:space="preserve"> </w:t>
      </w:r>
      <w:r>
        <w:rPr>
          <w:spacing w:val="-2"/>
        </w:rPr>
        <w:t>умение</w:t>
      </w:r>
      <w:r>
        <w:rPr>
          <w:spacing w:val="-5"/>
        </w:rPr>
        <w:t xml:space="preserve"> </w:t>
      </w:r>
      <w:r>
        <w:rPr>
          <w:spacing w:val="-2"/>
        </w:rPr>
        <w:t>овладевать учебными</w:t>
      </w:r>
      <w:r>
        <w:rPr>
          <w:spacing w:val="-7"/>
        </w:rPr>
        <w:t xml:space="preserve"> </w:t>
      </w:r>
      <w:r>
        <w:rPr>
          <w:spacing w:val="-2"/>
        </w:rPr>
        <w:t>знако</w:t>
      </w:r>
      <w:r>
        <w:rPr>
          <w:rFonts w:ascii="Arial" w:hAnsi="Arial"/>
          <w:spacing w:val="-2"/>
          <w:position w:val="-3"/>
          <w:sz w:val="22"/>
        </w:rPr>
        <w:t>1</w:t>
      </w:r>
      <w:r>
        <w:rPr>
          <w:spacing w:val="-2"/>
        </w:rPr>
        <w:t>во-символическими</w:t>
      </w:r>
      <w:r>
        <w:rPr>
          <w:spacing w:val="-10"/>
        </w:rPr>
        <w:t xml:space="preserve"> </w:t>
      </w:r>
      <w:r>
        <w:rPr>
          <w:spacing w:val="-2"/>
        </w:rPr>
        <w:t>средствами,</w:t>
      </w:r>
      <w:r>
        <w:rPr>
          <w:spacing w:val="-9"/>
        </w:rPr>
        <w:t xml:space="preserve"> </w:t>
      </w:r>
      <w:r>
        <w:rPr>
          <w:spacing w:val="-2"/>
        </w:rPr>
        <w:t xml:space="preserve">направленными </w:t>
      </w:r>
      <w:r>
        <w:rPr>
          <w:spacing w:val="-4"/>
        </w:rPr>
        <w:t>на:</w:t>
      </w:r>
    </w:p>
    <w:p w:rsidR="00A039AC" w:rsidRDefault="00A039AC" w:rsidP="00A039AC">
      <w:pPr>
        <w:pStyle w:val="a4"/>
        <w:numPr>
          <w:ilvl w:val="2"/>
          <w:numId w:val="31"/>
        </w:numPr>
        <w:tabs>
          <w:tab w:val="left" w:pos="1192"/>
        </w:tabs>
        <w:spacing w:before="9" w:line="237" w:lineRule="auto"/>
        <w:ind w:right="278"/>
        <w:jc w:val="both"/>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039AC" w:rsidRDefault="00A039AC" w:rsidP="00A039AC">
      <w:pPr>
        <w:pStyle w:val="a4"/>
        <w:numPr>
          <w:ilvl w:val="2"/>
          <w:numId w:val="31"/>
        </w:numPr>
        <w:tabs>
          <w:tab w:val="left" w:pos="1192"/>
        </w:tabs>
        <w:spacing w:before="5"/>
        <w:ind w:right="280"/>
        <w:jc w:val="both"/>
        <w:rPr>
          <w:sz w:val="24"/>
        </w:rPr>
      </w:pPr>
      <w:r>
        <w:rPr>
          <w:sz w:val="24"/>
        </w:rPr>
        <w:t>приобретение</w:t>
      </w:r>
      <w:r>
        <w:rPr>
          <w:spacing w:val="-10"/>
          <w:sz w:val="24"/>
        </w:rPr>
        <w:t xml:space="preserve"> </w:t>
      </w:r>
      <w:r>
        <w:rPr>
          <w:sz w:val="24"/>
        </w:rPr>
        <w:t>ими</w:t>
      </w:r>
      <w:r>
        <w:rPr>
          <w:spacing w:val="-7"/>
          <w:sz w:val="24"/>
        </w:rPr>
        <w:t xml:space="preserve"> </w:t>
      </w:r>
      <w:r>
        <w:rPr>
          <w:sz w:val="24"/>
        </w:rPr>
        <w:t>умения</w:t>
      </w:r>
      <w:r>
        <w:rPr>
          <w:spacing w:val="-2"/>
          <w:sz w:val="24"/>
        </w:rPr>
        <w:t xml:space="preserve"> </w:t>
      </w:r>
      <w:r>
        <w:rPr>
          <w:sz w:val="24"/>
        </w:rPr>
        <w:t>учитывать</w:t>
      </w:r>
      <w:r>
        <w:rPr>
          <w:spacing w:val="-10"/>
          <w:sz w:val="24"/>
        </w:rPr>
        <w:t xml:space="preserve"> </w:t>
      </w:r>
      <w:r>
        <w:rPr>
          <w:sz w:val="24"/>
        </w:rPr>
        <w:t>позицию</w:t>
      </w:r>
      <w:r>
        <w:rPr>
          <w:spacing w:val="-10"/>
          <w:sz w:val="24"/>
        </w:rPr>
        <w:t xml:space="preserve"> </w:t>
      </w:r>
      <w:r>
        <w:rPr>
          <w:sz w:val="24"/>
        </w:rPr>
        <w:t>собеседника,</w:t>
      </w:r>
      <w:r>
        <w:rPr>
          <w:spacing w:val="-9"/>
          <w:sz w:val="24"/>
        </w:rPr>
        <w:t xml:space="preserve"> </w:t>
      </w:r>
      <w:r>
        <w:rPr>
          <w:sz w:val="24"/>
        </w:rPr>
        <w:t>организовывать</w:t>
      </w:r>
      <w:r>
        <w:rPr>
          <w:spacing w:val="-10"/>
          <w:sz w:val="24"/>
        </w:rPr>
        <w:t xml:space="preserve"> </w:t>
      </w:r>
      <w:r>
        <w:rPr>
          <w:sz w:val="24"/>
        </w:rPr>
        <w:t>и</w:t>
      </w:r>
      <w:r>
        <w:rPr>
          <w:spacing w:val="-10"/>
          <w:sz w:val="24"/>
        </w:rPr>
        <w:t xml:space="preserve"> </w:t>
      </w:r>
      <w:r>
        <w:rPr>
          <w:sz w:val="24"/>
        </w:rPr>
        <w:t>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w:t>
      </w:r>
      <w:r>
        <w:rPr>
          <w:spacing w:val="-15"/>
          <w:sz w:val="24"/>
        </w:rPr>
        <w:t xml:space="preserve"> </w:t>
      </w:r>
      <w:r>
        <w:rPr>
          <w:sz w:val="24"/>
        </w:rPr>
        <w:t>учитывать</w:t>
      </w:r>
      <w:r>
        <w:rPr>
          <w:spacing w:val="-15"/>
          <w:sz w:val="24"/>
        </w:rPr>
        <w:t xml:space="preserve"> </w:t>
      </w:r>
      <w:r>
        <w:rPr>
          <w:sz w:val="24"/>
        </w:rPr>
        <w:t>разные</w:t>
      </w:r>
      <w:r>
        <w:rPr>
          <w:spacing w:val="-15"/>
          <w:sz w:val="24"/>
        </w:rPr>
        <w:t xml:space="preserve"> </w:t>
      </w:r>
      <w:r>
        <w:rPr>
          <w:sz w:val="24"/>
        </w:rPr>
        <w:t>мнения</w:t>
      </w:r>
      <w:r>
        <w:rPr>
          <w:spacing w:val="-15"/>
          <w:sz w:val="24"/>
        </w:rPr>
        <w:t xml:space="preserve"> </w:t>
      </w:r>
      <w:r>
        <w:rPr>
          <w:sz w:val="24"/>
        </w:rPr>
        <w:t>и</w:t>
      </w:r>
      <w:r>
        <w:rPr>
          <w:spacing w:val="-15"/>
          <w:sz w:val="24"/>
        </w:rPr>
        <w:t xml:space="preserve"> </w:t>
      </w:r>
      <w:r>
        <w:rPr>
          <w:sz w:val="24"/>
        </w:rPr>
        <w:t>интересы,</w:t>
      </w:r>
      <w:r>
        <w:rPr>
          <w:spacing w:val="-15"/>
          <w:sz w:val="24"/>
        </w:rPr>
        <w:t xml:space="preserve"> </w:t>
      </w:r>
      <w:r>
        <w:rPr>
          <w:sz w:val="24"/>
        </w:rPr>
        <w:t>аргументировать</w:t>
      </w:r>
      <w:r>
        <w:rPr>
          <w:spacing w:val="-15"/>
          <w:sz w:val="24"/>
        </w:rPr>
        <w:t xml:space="preserve"> </w:t>
      </w:r>
      <w:r>
        <w:rPr>
          <w:sz w:val="24"/>
        </w:rPr>
        <w:t>и</w:t>
      </w:r>
      <w:r>
        <w:rPr>
          <w:spacing w:val="-15"/>
          <w:sz w:val="24"/>
        </w:rPr>
        <w:t xml:space="preserve"> </w:t>
      </w:r>
      <w:r>
        <w:rPr>
          <w:sz w:val="24"/>
        </w:rPr>
        <w:t>обосновывать</w:t>
      </w:r>
      <w:r>
        <w:rPr>
          <w:spacing w:val="-15"/>
          <w:sz w:val="24"/>
        </w:rPr>
        <w:t xml:space="preserve"> </w:t>
      </w:r>
      <w:r>
        <w:rPr>
          <w:sz w:val="24"/>
        </w:rPr>
        <w:t>свою</w:t>
      </w:r>
      <w:r>
        <w:rPr>
          <w:spacing w:val="-15"/>
          <w:sz w:val="24"/>
        </w:rPr>
        <w:t xml:space="preserve"> </w:t>
      </w:r>
      <w:r>
        <w:rPr>
          <w:sz w:val="24"/>
        </w:rPr>
        <w:t>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039AC" w:rsidRDefault="00A039AC" w:rsidP="00A039AC">
      <w:pPr>
        <w:pStyle w:val="a4"/>
        <w:numPr>
          <w:ilvl w:val="2"/>
          <w:numId w:val="31"/>
        </w:numPr>
        <w:tabs>
          <w:tab w:val="left" w:pos="1192"/>
        </w:tabs>
        <w:spacing w:before="2"/>
        <w:ind w:right="282"/>
        <w:jc w:val="both"/>
        <w:rPr>
          <w:sz w:val="24"/>
        </w:rPr>
      </w:pPr>
      <w:r>
        <w:rPr>
          <w:sz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w:t>
      </w:r>
      <w:r>
        <w:rPr>
          <w:spacing w:val="-15"/>
          <w:sz w:val="24"/>
        </w:rPr>
        <w:t xml:space="preserve"> </w:t>
      </w:r>
      <w:r>
        <w:rPr>
          <w:sz w:val="24"/>
        </w:rPr>
        <w:t>в</w:t>
      </w:r>
      <w:r>
        <w:rPr>
          <w:spacing w:val="-15"/>
          <w:sz w:val="24"/>
        </w:rPr>
        <w:t xml:space="preserve"> </w:t>
      </w:r>
      <w:r>
        <w:rPr>
          <w:sz w:val="24"/>
        </w:rPr>
        <w:t>учебном</w:t>
      </w:r>
      <w:r>
        <w:rPr>
          <w:spacing w:val="-15"/>
          <w:sz w:val="24"/>
        </w:rPr>
        <w:t xml:space="preserve"> </w:t>
      </w:r>
      <w:r>
        <w:rPr>
          <w:sz w:val="24"/>
        </w:rPr>
        <w:t>сотрудничестве,</w:t>
      </w:r>
      <w:r>
        <w:rPr>
          <w:spacing w:val="-15"/>
          <w:sz w:val="24"/>
        </w:rPr>
        <w:t xml:space="preserve"> </w:t>
      </w:r>
      <w:r>
        <w:rPr>
          <w:sz w:val="24"/>
        </w:rPr>
        <w:t>осуществлять</w:t>
      </w:r>
      <w:r>
        <w:rPr>
          <w:spacing w:val="-15"/>
          <w:sz w:val="24"/>
        </w:rPr>
        <w:t xml:space="preserve"> </w:t>
      </w:r>
      <w:r>
        <w:rPr>
          <w:sz w:val="24"/>
        </w:rPr>
        <w:t>констатирующий</w:t>
      </w:r>
      <w:r>
        <w:rPr>
          <w:spacing w:val="-15"/>
          <w:sz w:val="24"/>
        </w:rPr>
        <w:t xml:space="preserve"> </w:t>
      </w:r>
      <w:r>
        <w:rPr>
          <w:sz w:val="24"/>
        </w:rPr>
        <w:t>и</w:t>
      </w:r>
      <w:r>
        <w:rPr>
          <w:spacing w:val="-15"/>
          <w:sz w:val="24"/>
        </w:rPr>
        <w:t xml:space="preserve"> </w:t>
      </w:r>
      <w:r>
        <w:rPr>
          <w:sz w:val="24"/>
        </w:rPr>
        <w:t>предвосхищающий контроль</w:t>
      </w:r>
      <w:r>
        <w:rPr>
          <w:spacing w:val="-1"/>
          <w:sz w:val="24"/>
        </w:rPr>
        <w:t xml:space="preserve"> </w:t>
      </w:r>
      <w:r>
        <w:rPr>
          <w:sz w:val="24"/>
        </w:rPr>
        <w:t>по результату и способу</w:t>
      </w:r>
      <w:r>
        <w:rPr>
          <w:spacing w:val="-4"/>
          <w:sz w:val="24"/>
        </w:rPr>
        <w:t xml:space="preserve"> </w:t>
      </w:r>
      <w:r>
        <w:rPr>
          <w:sz w:val="24"/>
        </w:rPr>
        <w:t>действия, актуальный контроль на уровне произвольного внимания (универсальные регулятивные действия).</w:t>
      </w:r>
    </w:p>
    <w:p w:rsidR="00A039AC" w:rsidRDefault="00A039AC" w:rsidP="00A039AC">
      <w:pPr>
        <w:pStyle w:val="a3"/>
        <w:spacing w:before="40"/>
        <w:ind w:left="0"/>
      </w:pPr>
    </w:p>
    <w:p w:rsidR="00A039AC" w:rsidRDefault="00A039AC" w:rsidP="00A039AC">
      <w:pPr>
        <w:pStyle w:val="a3"/>
        <w:ind w:right="468" w:firstLine="568"/>
        <w:jc w:val="both"/>
      </w:pPr>
      <w: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w:t>
      </w:r>
      <w:r>
        <w:rPr>
          <w:spacing w:val="-4"/>
        </w:rPr>
        <w:t>СОО.</w:t>
      </w:r>
    </w:p>
    <w:p w:rsidR="00A039AC" w:rsidRDefault="00A039AC" w:rsidP="00A039AC">
      <w:pPr>
        <w:pStyle w:val="a3"/>
        <w:ind w:right="470" w:firstLine="568"/>
        <w:jc w:val="both"/>
        <w:rPr>
          <w:b/>
        </w:rPr>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w:t>
      </w:r>
      <w:r>
        <w:rPr>
          <w:b/>
        </w:rPr>
        <w:t>повышается уровень их рефлексивности (осознанности).</w:t>
      </w:r>
    </w:p>
    <w:p w:rsidR="00A039AC" w:rsidRDefault="00A039AC" w:rsidP="00A039AC">
      <w:pPr>
        <w:pStyle w:val="a3"/>
        <w:spacing w:before="1"/>
        <w:ind w:right="468" w:firstLine="568"/>
        <w:jc w:val="both"/>
      </w:pPr>
      <w:r>
        <w:t>Переход</w:t>
      </w:r>
      <w:r>
        <w:rPr>
          <w:spacing w:val="-4"/>
        </w:rPr>
        <w:t xml:space="preserve"> </w:t>
      </w:r>
      <w:r>
        <w:t>на</w:t>
      </w:r>
      <w:r>
        <w:rPr>
          <w:spacing w:val="-8"/>
        </w:rPr>
        <w:t xml:space="preserve"> </w:t>
      </w:r>
      <w:r>
        <w:t>качественно</w:t>
      </w:r>
      <w:r>
        <w:rPr>
          <w:spacing w:val="-3"/>
        </w:rPr>
        <w:t xml:space="preserve"> </w:t>
      </w:r>
      <w:r>
        <w:t>новый</w:t>
      </w:r>
      <w:r>
        <w:rPr>
          <w:spacing w:val="-1"/>
        </w:rPr>
        <w:t xml:space="preserve"> </w:t>
      </w:r>
      <w:r>
        <w:t>уровень</w:t>
      </w:r>
      <w:r>
        <w:rPr>
          <w:spacing w:val="-3"/>
        </w:rPr>
        <w:t xml:space="preserve"> </w:t>
      </w:r>
      <w:r>
        <w:t>рефлексии</w:t>
      </w:r>
      <w:r>
        <w:rPr>
          <w:spacing w:val="-5"/>
        </w:rPr>
        <w:t xml:space="preserve"> </w:t>
      </w:r>
      <w:r>
        <w:t>выделяет</w:t>
      </w:r>
      <w:r>
        <w:rPr>
          <w:spacing w:val="-6"/>
        </w:rPr>
        <w:t xml:space="preserve"> </w:t>
      </w:r>
      <w:r>
        <w:t>старший</w:t>
      </w:r>
      <w:r>
        <w:rPr>
          <w:spacing w:val="-5"/>
        </w:rPr>
        <w:t xml:space="preserve"> </w:t>
      </w:r>
      <w:r>
        <w:t>школьный</w:t>
      </w:r>
      <w:r>
        <w:rPr>
          <w:spacing w:val="-6"/>
        </w:rPr>
        <w:t xml:space="preserve"> </w:t>
      </w:r>
      <w:r>
        <w:t>возрасткак особенный</w:t>
      </w:r>
      <w:r>
        <w:rPr>
          <w:spacing w:val="-15"/>
        </w:rPr>
        <w:t xml:space="preserve"> </w:t>
      </w:r>
      <w:r>
        <w:t>этап</w:t>
      </w:r>
      <w:r>
        <w:rPr>
          <w:spacing w:val="-15"/>
        </w:rPr>
        <w:t xml:space="preserve"> </w:t>
      </w:r>
      <w:r>
        <w:t>в</w:t>
      </w:r>
      <w:r>
        <w:rPr>
          <w:spacing w:val="-15"/>
        </w:rPr>
        <w:t xml:space="preserve"> </w:t>
      </w:r>
      <w:r>
        <w:t>становлении</w:t>
      </w:r>
      <w:r>
        <w:rPr>
          <w:spacing w:val="-15"/>
        </w:rPr>
        <w:t xml:space="preserve"> </w:t>
      </w:r>
      <w:r>
        <w:t>УУД.</w:t>
      </w:r>
      <w:r>
        <w:rPr>
          <w:spacing w:val="-15"/>
        </w:rPr>
        <w:t xml:space="preserve"> </w:t>
      </w:r>
      <w:r>
        <w:t>УУД</w:t>
      </w:r>
      <w:r>
        <w:rPr>
          <w:spacing w:val="-15"/>
        </w:rPr>
        <w:t xml:space="preserve"> </w:t>
      </w:r>
      <w:r>
        <w:t>в</w:t>
      </w:r>
      <w:r>
        <w:rPr>
          <w:spacing w:val="-15"/>
        </w:rPr>
        <w:t xml:space="preserve"> </w:t>
      </w:r>
      <w:r>
        <w:t>процессе</w:t>
      </w:r>
      <w:r>
        <w:rPr>
          <w:spacing w:val="-15"/>
        </w:rPr>
        <w:t xml:space="preserve"> </w:t>
      </w:r>
      <w:r>
        <w:t>взросления</w:t>
      </w:r>
      <w:r>
        <w:rPr>
          <w:spacing w:val="-15"/>
        </w:rPr>
        <w:t xml:space="preserve"> </w:t>
      </w:r>
      <w:r>
        <w:t>из</w:t>
      </w:r>
      <w:r>
        <w:rPr>
          <w:spacing w:val="-15"/>
        </w:rPr>
        <w:t xml:space="preserve"> </w:t>
      </w:r>
      <w:r>
        <w:t>средства</w:t>
      </w:r>
      <w:r>
        <w:rPr>
          <w:spacing w:val="-15"/>
        </w:rPr>
        <w:t xml:space="preserve"> </w:t>
      </w:r>
      <w:r>
        <w:t>успешности</w:t>
      </w:r>
      <w:r>
        <w:rPr>
          <w:spacing w:val="-15"/>
        </w:rPr>
        <w:t xml:space="preserve"> </w:t>
      </w:r>
      <w:r>
        <w:t xml:space="preserve">решения предметных задач постепенно превращаются </w:t>
      </w:r>
      <w:r>
        <w:rPr>
          <w:b/>
        </w:rPr>
        <w:t>в объект рассмотрения, анализа</w:t>
      </w:r>
      <w:r>
        <w:t xml:space="preserve">. Развивается способность осуществлять широкий переноссформированных УУД </w:t>
      </w:r>
      <w:r>
        <w:rPr>
          <w:b/>
        </w:rPr>
        <w:t>на внеучебные ситуации</w:t>
      </w:r>
      <w:r>
        <w:t>. Выработанные на базе предметного обучения и отрефлексированные, УУД используюся как универсальные в различных жизненных контекстах.</w:t>
      </w:r>
    </w:p>
    <w:p w:rsidR="00A039AC" w:rsidRDefault="00A039AC" w:rsidP="00A039AC">
      <w:pPr>
        <w:ind w:left="1040"/>
        <w:jc w:val="both"/>
        <w:rPr>
          <w:sz w:val="24"/>
        </w:rPr>
      </w:pPr>
      <w:r>
        <w:rPr>
          <w:sz w:val="24"/>
        </w:rPr>
        <w:t>На</w:t>
      </w:r>
      <w:r>
        <w:rPr>
          <w:spacing w:val="-5"/>
          <w:sz w:val="24"/>
        </w:rPr>
        <w:t xml:space="preserve"> </w:t>
      </w:r>
      <w:r>
        <w:rPr>
          <w:sz w:val="24"/>
        </w:rPr>
        <w:t>уровне</w:t>
      </w:r>
      <w:r>
        <w:rPr>
          <w:spacing w:val="-7"/>
          <w:sz w:val="24"/>
        </w:rPr>
        <w:t xml:space="preserve"> </w:t>
      </w:r>
      <w:r>
        <w:rPr>
          <w:sz w:val="24"/>
        </w:rPr>
        <w:t>среднего</w:t>
      </w:r>
      <w:r>
        <w:rPr>
          <w:spacing w:val="-11"/>
          <w:sz w:val="24"/>
        </w:rPr>
        <w:t xml:space="preserve"> </w:t>
      </w:r>
      <w:r>
        <w:rPr>
          <w:sz w:val="24"/>
        </w:rPr>
        <w:t>общего</w:t>
      </w:r>
      <w:r>
        <w:rPr>
          <w:spacing w:val="-14"/>
          <w:sz w:val="24"/>
        </w:rPr>
        <w:t xml:space="preserve"> </w:t>
      </w:r>
      <w:r>
        <w:rPr>
          <w:sz w:val="24"/>
        </w:rPr>
        <w:t>образования</w:t>
      </w:r>
      <w:r>
        <w:rPr>
          <w:spacing w:val="-6"/>
          <w:sz w:val="24"/>
        </w:rPr>
        <w:t xml:space="preserve"> </w:t>
      </w:r>
      <w:r>
        <w:rPr>
          <w:b/>
          <w:sz w:val="24"/>
        </w:rPr>
        <w:t>регулятивные</w:t>
      </w:r>
      <w:r>
        <w:rPr>
          <w:b/>
          <w:spacing w:val="-7"/>
          <w:sz w:val="24"/>
        </w:rPr>
        <w:t xml:space="preserve"> </w:t>
      </w:r>
      <w:r>
        <w:rPr>
          <w:b/>
          <w:sz w:val="24"/>
        </w:rPr>
        <w:t>действия</w:t>
      </w:r>
      <w:r>
        <w:rPr>
          <w:b/>
          <w:spacing w:val="-8"/>
          <w:sz w:val="24"/>
        </w:rPr>
        <w:t xml:space="preserve"> </w:t>
      </w:r>
      <w:r>
        <w:rPr>
          <w:b/>
          <w:sz w:val="24"/>
        </w:rPr>
        <w:t>должны</w:t>
      </w:r>
      <w:r>
        <w:rPr>
          <w:b/>
          <w:spacing w:val="-6"/>
          <w:sz w:val="24"/>
        </w:rPr>
        <w:t xml:space="preserve"> </w:t>
      </w:r>
      <w:r>
        <w:rPr>
          <w:b/>
          <w:sz w:val="24"/>
        </w:rPr>
        <w:t>прирасти</w:t>
      </w:r>
      <w:r>
        <w:rPr>
          <w:b/>
          <w:spacing w:val="-6"/>
          <w:sz w:val="24"/>
        </w:rPr>
        <w:t xml:space="preserve"> </w:t>
      </w:r>
      <w:r>
        <w:rPr>
          <w:sz w:val="24"/>
        </w:rPr>
        <w:t>за</w:t>
      </w:r>
      <w:r>
        <w:rPr>
          <w:spacing w:val="-6"/>
          <w:sz w:val="24"/>
        </w:rPr>
        <w:t xml:space="preserve"> </w:t>
      </w:r>
      <w:r>
        <w:rPr>
          <w:spacing w:val="-4"/>
          <w:sz w:val="24"/>
        </w:rPr>
        <w:t>счет</w:t>
      </w:r>
    </w:p>
    <w:p w:rsidR="00A039AC" w:rsidRDefault="00A039AC" w:rsidP="00A039AC">
      <w:pPr>
        <w:pStyle w:val="a4"/>
        <w:numPr>
          <w:ilvl w:val="3"/>
          <w:numId w:val="31"/>
        </w:numPr>
        <w:tabs>
          <w:tab w:val="left" w:pos="1607"/>
        </w:tabs>
        <w:spacing w:before="3" w:line="293" w:lineRule="exact"/>
        <w:ind w:left="1607" w:hanging="207"/>
        <w:jc w:val="both"/>
        <w:rPr>
          <w:sz w:val="24"/>
        </w:rPr>
      </w:pPr>
      <w:r>
        <w:rPr>
          <w:sz w:val="24"/>
        </w:rPr>
        <w:t>умения</w:t>
      </w:r>
      <w:r>
        <w:rPr>
          <w:spacing w:val="-7"/>
          <w:sz w:val="24"/>
        </w:rPr>
        <w:t xml:space="preserve"> </w:t>
      </w:r>
      <w:r>
        <w:rPr>
          <w:sz w:val="24"/>
        </w:rPr>
        <w:t>выбирать</w:t>
      </w:r>
      <w:r>
        <w:rPr>
          <w:spacing w:val="-3"/>
          <w:sz w:val="24"/>
        </w:rPr>
        <w:t xml:space="preserve"> </w:t>
      </w:r>
      <w:r>
        <w:rPr>
          <w:sz w:val="24"/>
        </w:rPr>
        <w:t>успешные</w:t>
      </w:r>
      <w:r>
        <w:rPr>
          <w:spacing w:val="-7"/>
          <w:sz w:val="24"/>
        </w:rPr>
        <w:t xml:space="preserve"> </w:t>
      </w:r>
      <w:r>
        <w:rPr>
          <w:sz w:val="24"/>
        </w:rPr>
        <w:t>стратегии</w:t>
      </w:r>
      <w:r>
        <w:rPr>
          <w:spacing w:val="-4"/>
          <w:sz w:val="24"/>
        </w:rPr>
        <w:t xml:space="preserve"> </w:t>
      </w:r>
      <w:r>
        <w:rPr>
          <w:sz w:val="24"/>
        </w:rPr>
        <w:t>в</w:t>
      </w:r>
      <w:r>
        <w:rPr>
          <w:spacing w:val="-10"/>
          <w:sz w:val="24"/>
        </w:rPr>
        <w:t xml:space="preserve"> </w:t>
      </w:r>
      <w:r>
        <w:rPr>
          <w:sz w:val="24"/>
        </w:rPr>
        <w:t>трудных</w:t>
      </w:r>
      <w:r>
        <w:rPr>
          <w:spacing w:val="-9"/>
          <w:sz w:val="24"/>
        </w:rPr>
        <w:t xml:space="preserve"> </w:t>
      </w:r>
      <w:r>
        <w:rPr>
          <w:spacing w:val="-2"/>
          <w:sz w:val="24"/>
        </w:rPr>
        <w:t>ситуациях,</w:t>
      </w:r>
    </w:p>
    <w:p w:rsidR="00A039AC" w:rsidRDefault="00A039AC" w:rsidP="00A039AC">
      <w:pPr>
        <w:pStyle w:val="a4"/>
        <w:numPr>
          <w:ilvl w:val="3"/>
          <w:numId w:val="31"/>
        </w:numPr>
        <w:tabs>
          <w:tab w:val="left" w:pos="1607"/>
        </w:tabs>
        <w:spacing w:line="293" w:lineRule="exact"/>
        <w:ind w:left="1607" w:hanging="207"/>
        <w:jc w:val="both"/>
        <w:rPr>
          <w:sz w:val="24"/>
        </w:rPr>
      </w:pPr>
      <w:r>
        <w:rPr>
          <w:sz w:val="24"/>
        </w:rPr>
        <w:t>управлять</w:t>
      </w:r>
      <w:r>
        <w:rPr>
          <w:spacing w:val="-10"/>
          <w:sz w:val="24"/>
        </w:rPr>
        <w:t xml:space="preserve"> </w:t>
      </w:r>
      <w:r>
        <w:rPr>
          <w:sz w:val="24"/>
        </w:rPr>
        <w:t>своей</w:t>
      </w:r>
      <w:r>
        <w:rPr>
          <w:spacing w:val="-7"/>
          <w:sz w:val="24"/>
        </w:rPr>
        <w:t xml:space="preserve"> </w:t>
      </w:r>
      <w:r>
        <w:rPr>
          <w:sz w:val="24"/>
        </w:rPr>
        <w:t>деятельностью</w:t>
      </w:r>
      <w:r>
        <w:rPr>
          <w:spacing w:val="-8"/>
          <w:sz w:val="24"/>
        </w:rPr>
        <w:t xml:space="preserve"> </w:t>
      </w:r>
      <w:r>
        <w:rPr>
          <w:sz w:val="24"/>
        </w:rPr>
        <w:t>в</w:t>
      </w:r>
      <w:r>
        <w:rPr>
          <w:spacing w:val="-10"/>
          <w:sz w:val="24"/>
        </w:rPr>
        <w:t xml:space="preserve"> </w:t>
      </w:r>
      <w:r>
        <w:rPr>
          <w:sz w:val="24"/>
        </w:rPr>
        <w:t>открытом</w:t>
      </w:r>
      <w:r>
        <w:rPr>
          <w:spacing w:val="-7"/>
          <w:sz w:val="24"/>
        </w:rPr>
        <w:t xml:space="preserve"> </w:t>
      </w:r>
      <w:r>
        <w:rPr>
          <w:sz w:val="24"/>
        </w:rPr>
        <w:t>образовательном</w:t>
      </w:r>
      <w:r>
        <w:rPr>
          <w:spacing w:val="-10"/>
          <w:sz w:val="24"/>
        </w:rPr>
        <w:t xml:space="preserve"> </w:t>
      </w:r>
      <w:r>
        <w:rPr>
          <w:spacing w:val="-2"/>
          <w:sz w:val="24"/>
        </w:rPr>
        <w:t>пространстве.</w:t>
      </w:r>
    </w:p>
    <w:p w:rsidR="00A039AC" w:rsidRDefault="00A039AC" w:rsidP="00A039AC">
      <w:pPr>
        <w:pStyle w:val="a3"/>
        <w:ind w:right="274" w:firstLine="568"/>
        <w:jc w:val="both"/>
      </w:pPr>
      <w:r>
        <w:t xml:space="preserve">Развитие </w:t>
      </w:r>
      <w:r>
        <w:rPr>
          <w:b/>
        </w:rPr>
        <w:t xml:space="preserve">регулятивных действий </w:t>
      </w:r>
      <w:r>
        <w:t>напрямую связано с развитием коммуникативных УУД. Обучающиеся осознанно используют коллективно- 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
    <w:p w:rsidR="00A039AC" w:rsidRDefault="00A039AC" w:rsidP="00A039AC">
      <w:pPr>
        <w:pStyle w:val="a3"/>
        <w:ind w:right="475" w:firstLine="568"/>
        <w:jc w:val="both"/>
      </w:pPr>
      <w:r>
        <w:t xml:space="preserve">Старший школьный возраст является ключевым для </w:t>
      </w:r>
      <w:r>
        <w:rPr>
          <w:b/>
        </w:rPr>
        <w:t xml:space="preserve">развития познавательных УУД </w:t>
      </w:r>
      <w:r>
        <w:t xml:space="preserve">и формирования собственнойобразовательной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w:t>
      </w:r>
      <w:r>
        <w:rPr>
          <w:spacing w:val="-2"/>
        </w:rPr>
        <w:t>профессии.</w:t>
      </w:r>
    </w:p>
    <w:p w:rsidR="00A039AC" w:rsidRDefault="00A039AC" w:rsidP="00A039AC">
      <w:pPr>
        <w:pStyle w:val="a3"/>
        <w:spacing w:line="273" w:lineRule="exact"/>
        <w:ind w:left="1040"/>
        <w:jc w:val="both"/>
      </w:pPr>
      <w:r>
        <w:t>Программа</w:t>
      </w:r>
      <w:r>
        <w:rPr>
          <w:spacing w:val="-2"/>
        </w:rPr>
        <w:t xml:space="preserve"> </w:t>
      </w:r>
      <w:r>
        <w:t>развития</w:t>
      </w:r>
      <w:r>
        <w:rPr>
          <w:spacing w:val="-2"/>
        </w:rPr>
        <w:t xml:space="preserve"> </w:t>
      </w:r>
      <w:r>
        <w:t>УУД</w:t>
      </w:r>
      <w:r>
        <w:rPr>
          <w:spacing w:val="-6"/>
        </w:rPr>
        <w:t xml:space="preserve"> </w:t>
      </w:r>
      <w:r>
        <w:t>направлена</w:t>
      </w:r>
      <w:r>
        <w:rPr>
          <w:spacing w:val="-3"/>
        </w:rPr>
        <w:t xml:space="preserve"> </w:t>
      </w:r>
      <w:r>
        <w:rPr>
          <w:spacing w:val="-5"/>
        </w:rPr>
        <w:t>на</w:t>
      </w:r>
    </w:p>
    <w:p w:rsidR="00A039AC" w:rsidRDefault="00A039AC" w:rsidP="00A039AC">
      <w:pPr>
        <w:pStyle w:val="a4"/>
        <w:numPr>
          <w:ilvl w:val="0"/>
          <w:numId w:val="26"/>
        </w:numPr>
        <w:tabs>
          <w:tab w:val="left" w:pos="1607"/>
        </w:tabs>
        <w:spacing w:before="3"/>
        <w:ind w:right="476" w:firstLine="568"/>
        <w:jc w:val="both"/>
        <w:rPr>
          <w:sz w:val="24"/>
        </w:rPr>
      </w:pPr>
      <w:r>
        <w:rPr>
          <w:sz w:val="24"/>
        </w:rPr>
        <w:t>повышение эффективности освоения обучающимися основной образовательной программы, а также усвоение знаний и учебных действий;</w:t>
      </w:r>
    </w:p>
    <w:p w:rsidR="00A039AC" w:rsidRDefault="00A039AC" w:rsidP="00A039AC">
      <w:pPr>
        <w:pStyle w:val="a4"/>
        <w:numPr>
          <w:ilvl w:val="0"/>
          <w:numId w:val="26"/>
        </w:numPr>
        <w:tabs>
          <w:tab w:val="left" w:pos="1607"/>
        </w:tabs>
        <w:spacing w:before="1" w:line="237" w:lineRule="auto"/>
        <w:ind w:right="476" w:firstLine="568"/>
        <w:jc w:val="both"/>
        <w:rPr>
          <w:sz w:val="24"/>
        </w:rPr>
      </w:pPr>
      <w:r>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039AC" w:rsidRDefault="00A039AC" w:rsidP="00A039AC">
      <w:pPr>
        <w:spacing w:before="1" w:line="275" w:lineRule="exact"/>
        <w:ind w:left="1040"/>
        <w:jc w:val="both"/>
        <w:rPr>
          <w:sz w:val="24"/>
        </w:rPr>
      </w:pPr>
      <w:r>
        <w:rPr>
          <w:sz w:val="24"/>
        </w:rPr>
        <w:t>Программа</w:t>
      </w:r>
      <w:r>
        <w:rPr>
          <w:spacing w:val="-7"/>
          <w:sz w:val="24"/>
        </w:rPr>
        <w:t xml:space="preserve"> </w:t>
      </w:r>
      <w:r>
        <w:rPr>
          <w:sz w:val="24"/>
        </w:rPr>
        <w:t>формирования</w:t>
      </w:r>
      <w:r>
        <w:rPr>
          <w:spacing w:val="-5"/>
          <w:sz w:val="24"/>
        </w:rPr>
        <w:t xml:space="preserve"> </w:t>
      </w:r>
      <w:r>
        <w:rPr>
          <w:sz w:val="24"/>
        </w:rPr>
        <w:t>УУД</w:t>
      </w:r>
      <w:r>
        <w:rPr>
          <w:spacing w:val="-5"/>
          <w:sz w:val="24"/>
        </w:rPr>
        <w:t xml:space="preserve"> </w:t>
      </w:r>
      <w:r>
        <w:rPr>
          <w:b/>
          <w:sz w:val="24"/>
        </w:rPr>
        <w:t>призвана</w:t>
      </w:r>
      <w:r>
        <w:rPr>
          <w:b/>
          <w:spacing w:val="-8"/>
          <w:sz w:val="24"/>
        </w:rPr>
        <w:t xml:space="preserve"> </w:t>
      </w:r>
      <w:r>
        <w:rPr>
          <w:b/>
          <w:spacing w:val="-2"/>
          <w:sz w:val="24"/>
        </w:rPr>
        <w:t>обеспечить</w:t>
      </w:r>
      <w:r>
        <w:rPr>
          <w:spacing w:val="-2"/>
          <w:sz w:val="24"/>
        </w:rPr>
        <w:t>:</w:t>
      </w:r>
    </w:p>
    <w:p w:rsidR="00A039AC" w:rsidRDefault="00A039AC" w:rsidP="00A039AC">
      <w:pPr>
        <w:pStyle w:val="a4"/>
        <w:numPr>
          <w:ilvl w:val="0"/>
          <w:numId w:val="26"/>
        </w:numPr>
        <w:tabs>
          <w:tab w:val="left" w:pos="1607"/>
        </w:tabs>
        <w:ind w:right="436" w:firstLine="568"/>
        <w:jc w:val="both"/>
        <w:rPr>
          <w:sz w:val="24"/>
        </w:rPr>
      </w:pPr>
      <w:r>
        <w:rPr>
          <w:sz w:val="24"/>
        </w:rPr>
        <w:t xml:space="preserve">развитие у обучающихся способности к самопознанию, саморазвитию и </w:t>
      </w:r>
      <w:r>
        <w:rPr>
          <w:spacing w:val="-2"/>
          <w:sz w:val="24"/>
        </w:rPr>
        <w:t>самоопределению;</w:t>
      </w:r>
    </w:p>
    <w:p w:rsidR="00A039AC" w:rsidRDefault="00A039AC" w:rsidP="00A039AC">
      <w:pPr>
        <w:jc w:val="both"/>
        <w:rPr>
          <w:sz w:val="24"/>
        </w:rPr>
        <w:sectPr w:rsidR="00A039AC">
          <w:pgSz w:w="11910" w:h="16850"/>
          <w:pgMar w:top="620" w:right="280" w:bottom="280" w:left="660" w:header="720" w:footer="720" w:gutter="0"/>
          <w:cols w:space="720"/>
        </w:sectPr>
      </w:pPr>
    </w:p>
    <w:p w:rsidR="00A039AC" w:rsidRDefault="00A039AC" w:rsidP="00A039AC">
      <w:pPr>
        <w:pStyle w:val="a4"/>
        <w:numPr>
          <w:ilvl w:val="0"/>
          <w:numId w:val="26"/>
        </w:numPr>
        <w:tabs>
          <w:tab w:val="left" w:pos="1607"/>
        </w:tabs>
        <w:spacing w:before="122" w:line="204" w:lineRule="auto"/>
        <w:ind w:right="435" w:firstLine="568"/>
        <w:jc w:val="both"/>
        <w:rPr>
          <w:sz w:val="24"/>
        </w:rPr>
      </w:pPr>
      <w:r>
        <w:rPr>
          <w:sz w:val="24"/>
        </w:rPr>
        <w:lastRenderedPageBreak/>
        <w:t>формирование личностных ценностно-смысловых ориентиров и установок, системы значимых социальных и межличностных отношений;</w:t>
      </w:r>
    </w:p>
    <w:p w:rsidR="00A039AC" w:rsidRDefault="00A039AC" w:rsidP="00A039AC">
      <w:pPr>
        <w:pStyle w:val="a4"/>
        <w:numPr>
          <w:ilvl w:val="0"/>
          <w:numId w:val="26"/>
        </w:numPr>
        <w:tabs>
          <w:tab w:val="left" w:pos="1607"/>
        </w:tabs>
        <w:spacing w:before="11"/>
        <w:ind w:right="482" w:firstLine="568"/>
        <w:jc w:val="both"/>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A039AC" w:rsidRDefault="00A039AC" w:rsidP="00A039AC">
      <w:pPr>
        <w:pStyle w:val="a4"/>
        <w:numPr>
          <w:ilvl w:val="0"/>
          <w:numId w:val="26"/>
        </w:numPr>
        <w:tabs>
          <w:tab w:val="left" w:pos="1607"/>
        </w:tabs>
        <w:spacing w:before="3" w:line="235" w:lineRule="auto"/>
        <w:ind w:right="472" w:firstLine="568"/>
        <w:jc w:val="both"/>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A039AC" w:rsidRDefault="00A039AC" w:rsidP="00A039AC">
      <w:pPr>
        <w:pStyle w:val="a4"/>
        <w:numPr>
          <w:ilvl w:val="0"/>
          <w:numId w:val="26"/>
        </w:numPr>
        <w:tabs>
          <w:tab w:val="left" w:pos="1607"/>
        </w:tabs>
        <w:spacing w:before="6"/>
        <w:ind w:right="472" w:firstLine="568"/>
        <w:jc w:val="both"/>
        <w:rPr>
          <w:sz w:val="24"/>
        </w:rPr>
      </w:pPr>
      <w:r>
        <w:rPr>
          <w:sz w:val="24"/>
        </w:rPr>
        <w:t>создание условий для интеграции урочных и внеурочных форм учебно- исследовательской и проектной деятельности обучающихся;</w:t>
      </w:r>
    </w:p>
    <w:p w:rsidR="00A039AC" w:rsidRDefault="00A039AC" w:rsidP="00A039AC">
      <w:pPr>
        <w:pStyle w:val="a4"/>
        <w:numPr>
          <w:ilvl w:val="0"/>
          <w:numId w:val="26"/>
        </w:numPr>
        <w:tabs>
          <w:tab w:val="left" w:pos="1607"/>
        </w:tabs>
        <w:spacing w:before="3"/>
        <w:ind w:right="468" w:firstLine="568"/>
        <w:jc w:val="both"/>
        <w:rPr>
          <w:sz w:val="24"/>
        </w:rPr>
      </w:pPr>
      <w:r>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 ориентированного результата;</w:t>
      </w:r>
    </w:p>
    <w:p w:rsidR="00A039AC" w:rsidRDefault="00A039AC" w:rsidP="00A039AC">
      <w:pPr>
        <w:pStyle w:val="a4"/>
        <w:numPr>
          <w:ilvl w:val="0"/>
          <w:numId w:val="26"/>
        </w:numPr>
        <w:tabs>
          <w:tab w:val="left" w:pos="1607"/>
        </w:tabs>
        <w:spacing w:line="237" w:lineRule="auto"/>
        <w:ind w:right="475" w:firstLine="568"/>
        <w:jc w:val="both"/>
        <w:rPr>
          <w:sz w:val="24"/>
        </w:rPr>
      </w:pPr>
      <w:r>
        <w:rPr>
          <w:sz w:val="24"/>
        </w:rPr>
        <w:t>формирование и развитие компетенций обучающихся в области использования ИКТ, включая</w:t>
      </w:r>
      <w:r>
        <w:rPr>
          <w:spacing w:val="-14"/>
          <w:sz w:val="24"/>
        </w:rPr>
        <w:t xml:space="preserve"> </w:t>
      </w:r>
      <w:r>
        <w:rPr>
          <w:sz w:val="24"/>
        </w:rPr>
        <w:t>владение</w:t>
      </w:r>
      <w:r>
        <w:rPr>
          <w:spacing w:val="-15"/>
          <w:sz w:val="24"/>
        </w:rPr>
        <w:t xml:space="preserve"> </w:t>
      </w:r>
      <w:r>
        <w:rPr>
          <w:sz w:val="24"/>
        </w:rPr>
        <w:t>ИКТ,</w:t>
      </w:r>
      <w:r>
        <w:rPr>
          <w:spacing w:val="-14"/>
          <w:sz w:val="24"/>
        </w:rPr>
        <w:t xml:space="preserve"> </w:t>
      </w:r>
      <w:r>
        <w:rPr>
          <w:sz w:val="24"/>
        </w:rPr>
        <w:t>поиском,</w:t>
      </w:r>
      <w:r>
        <w:rPr>
          <w:spacing w:val="-14"/>
          <w:sz w:val="24"/>
        </w:rPr>
        <w:t xml:space="preserve"> </w:t>
      </w:r>
      <w:r>
        <w:rPr>
          <w:sz w:val="24"/>
        </w:rPr>
        <w:t>анализом</w:t>
      </w:r>
      <w:r>
        <w:rPr>
          <w:spacing w:val="-11"/>
          <w:sz w:val="24"/>
        </w:rPr>
        <w:t xml:space="preserve"> </w:t>
      </w:r>
      <w:r>
        <w:rPr>
          <w:sz w:val="24"/>
        </w:rPr>
        <w:t>и</w:t>
      </w:r>
      <w:r>
        <w:rPr>
          <w:spacing w:val="-15"/>
          <w:sz w:val="24"/>
        </w:rPr>
        <w:t xml:space="preserve"> </w:t>
      </w:r>
      <w:r>
        <w:rPr>
          <w:sz w:val="24"/>
        </w:rPr>
        <w:t>передачей</w:t>
      </w:r>
      <w:r>
        <w:rPr>
          <w:spacing w:val="-11"/>
          <w:sz w:val="24"/>
        </w:rPr>
        <w:t xml:space="preserve"> </w:t>
      </w:r>
      <w:r>
        <w:rPr>
          <w:sz w:val="24"/>
        </w:rPr>
        <w:t>информации,</w:t>
      </w:r>
      <w:r>
        <w:rPr>
          <w:spacing w:val="-14"/>
          <w:sz w:val="24"/>
        </w:rPr>
        <w:t xml:space="preserve"> </w:t>
      </w:r>
      <w:r>
        <w:rPr>
          <w:sz w:val="24"/>
        </w:rPr>
        <w:t>презентацией</w:t>
      </w:r>
      <w:r>
        <w:rPr>
          <w:spacing w:val="-13"/>
          <w:sz w:val="24"/>
        </w:rPr>
        <w:t xml:space="preserve"> </w:t>
      </w:r>
      <w:r>
        <w:rPr>
          <w:sz w:val="24"/>
        </w:rPr>
        <w:t>выполненных работ, основами информационной безопасности, умением безопасного использования ИКТ;</w:t>
      </w:r>
    </w:p>
    <w:p w:rsidR="00A039AC" w:rsidRDefault="00A039AC" w:rsidP="00A039AC">
      <w:pPr>
        <w:pStyle w:val="a4"/>
        <w:numPr>
          <w:ilvl w:val="0"/>
          <w:numId w:val="26"/>
        </w:numPr>
        <w:tabs>
          <w:tab w:val="left" w:pos="1607"/>
        </w:tabs>
        <w:spacing w:before="9" w:line="235" w:lineRule="auto"/>
        <w:ind w:right="483" w:firstLine="568"/>
        <w:jc w:val="both"/>
        <w:rPr>
          <w:sz w:val="24"/>
        </w:rPr>
      </w:pPr>
      <w:r>
        <w:rPr>
          <w:sz w:val="24"/>
        </w:rPr>
        <w:t>формирование знаний и навыков в области финансовой грамотности и устойчивого развития общества;</w:t>
      </w:r>
    </w:p>
    <w:p w:rsidR="00A039AC" w:rsidRDefault="00A039AC" w:rsidP="00A039AC">
      <w:pPr>
        <w:pStyle w:val="a4"/>
        <w:numPr>
          <w:ilvl w:val="0"/>
          <w:numId w:val="26"/>
        </w:numPr>
        <w:tabs>
          <w:tab w:val="left" w:pos="1607"/>
        </w:tabs>
        <w:spacing w:before="1"/>
        <w:ind w:right="484" w:firstLine="568"/>
        <w:jc w:val="both"/>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039AC" w:rsidRDefault="00A039AC" w:rsidP="00A039AC">
      <w:pPr>
        <w:pStyle w:val="a4"/>
        <w:numPr>
          <w:ilvl w:val="0"/>
          <w:numId w:val="26"/>
        </w:numPr>
        <w:tabs>
          <w:tab w:val="left" w:pos="1607"/>
        </w:tabs>
        <w:ind w:right="479" w:firstLine="568"/>
        <w:jc w:val="both"/>
        <w:rPr>
          <w:sz w:val="24"/>
        </w:rPr>
      </w:pPr>
      <w:r>
        <w:rPr>
          <w:sz w:val="24"/>
        </w:rPr>
        <w:t xml:space="preserve">подготовку к осознанному выбору дальнейшего образования и профессиональной </w:t>
      </w:r>
      <w:r>
        <w:rPr>
          <w:spacing w:val="-2"/>
          <w:sz w:val="24"/>
        </w:rPr>
        <w:t>деятельности.</w:t>
      </w:r>
    </w:p>
    <w:p w:rsidR="00A039AC" w:rsidRDefault="00A039AC" w:rsidP="00A039AC">
      <w:pPr>
        <w:pStyle w:val="a4"/>
        <w:numPr>
          <w:ilvl w:val="1"/>
          <w:numId w:val="27"/>
        </w:numPr>
        <w:tabs>
          <w:tab w:val="left" w:pos="1172"/>
        </w:tabs>
        <w:spacing w:line="275" w:lineRule="exact"/>
        <w:ind w:left="1172" w:hanging="700"/>
        <w:jc w:val="both"/>
        <w:rPr>
          <w:sz w:val="24"/>
        </w:rPr>
      </w:pPr>
      <w:r>
        <w:rPr>
          <w:color w:val="1F3762"/>
          <w:spacing w:val="-2"/>
          <w:sz w:val="24"/>
        </w:rPr>
        <w:t>Содержательный</w:t>
      </w:r>
      <w:r>
        <w:rPr>
          <w:color w:val="1F3762"/>
          <w:spacing w:val="8"/>
          <w:sz w:val="24"/>
        </w:rPr>
        <w:t xml:space="preserve"> </w:t>
      </w:r>
      <w:r>
        <w:rPr>
          <w:color w:val="1F3762"/>
          <w:spacing w:val="-2"/>
          <w:sz w:val="24"/>
        </w:rPr>
        <w:t>раздел</w:t>
      </w:r>
    </w:p>
    <w:p w:rsidR="00A039AC" w:rsidRDefault="00A039AC" w:rsidP="00A039AC">
      <w:pPr>
        <w:pStyle w:val="a3"/>
        <w:spacing w:before="1" w:line="237" w:lineRule="auto"/>
        <w:ind w:right="285" w:firstLine="568"/>
        <w:jc w:val="both"/>
      </w:pPr>
      <w:r>
        <w:t>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rsidR="00A039AC" w:rsidRDefault="00A039AC" w:rsidP="00A039AC">
      <w:pPr>
        <w:pStyle w:val="a3"/>
        <w:spacing w:before="2"/>
        <w:ind w:left="1040"/>
        <w:jc w:val="both"/>
      </w:pPr>
      <w:r>
        <w:t>Описание</w:t>
      </w:r>
      <w:r>
        <w:rPr>
          <w:spacing w:val="-9"/>
        </w:rPr>
        <w:t xml:space="preserve"> </w:t>
      </w:r>
      <w:r>
        <w:t>взаимосвязи</w:t>
      </w:r>
      <w:r>
        <w:rPr>
          <w:spacing w:val="-7"/>
        </w:rPr>
        <w:t xml:space="preserve"> </w:t>
      </w:r>
      <w:r>
        <w:t>УУД</w:t>
      </w:r>
      <w:r>
        <w:rPr>
          <w:spacing w:val="-10"/>
        </w:rPr>
        <w:t xml:space="preserve"> </w:t>
      </w:r>
      <w:r>
        <w:t>с</w:t>
      </w:r>
      <w:r>
        <w:rPr>
          <w:spacing w:val="-9"/>
        </w:rPr>
        <w:t xml:space="preserve"> </w:t>
      </w:r>
      <w:r>
        <w:t>содержанием</w:t>
      </w:r>
      <w:r>
        <w:rPr>
          <w:spacing w:val="-5"/>
        </w:rPr>
        <w:t xml:space="preserve"> </w:t>
      </w:r>
      <w:r>
        <w:t>учебных</w:t>
      </w:r>
      <w:r>
        <w:rPr>
          <w:spacing w:val="-9"/>
        </w:rPr>
        <w:t xml:space="preserve"> </w:t>
      </w:r>
      <w:r>
        <w:rPr>
          <w:spacing w:val="-2"/>
        </w:rPr>
        <w:t>предметов.</w:t>
      </w:r>
    </w:p>
    <w:p w:rsidR="00A039AC" w:rsidRDefault="00A039AC" w:rsidP="00A039AC">
      <w:pPr>
        <w:pStyle w:val="a3"/>
        <w:ind w:left="332" w:firstLine="708"/>
      </w:pPr>
      <w:r>
        <w:t xml:space="preserve">Содержание среднего общего образования определяется программой среднего общего </w:t>
      </w:r>
      <w:r>
        <w:rPr>
          <w:spacing w:val="-2"/>
        </w:rPr>
        <w:t>образования.</w:t>
      </w:r>
    </w:p>
    <w:p w:rsidR="00A039AC" w:rsidRDefault="00A039AC" w:rsidP="00A039AC">
      <w:pPr>
        <w:pStyle w:val="a3"/>
        <w:spacing w:line="274" w:lineRule="exact"/>
        <w:ind w:left="1040"/>
      </w:pPr>
      <w:r>
        <w:t>Предметное</w:t>
      </w:r>
      <w:r>
        <w:rPr>
          <w:spacing w:val="51"/>
        </w:rPr>
        <w:t xml:space="preserve"> </w:t>
      </w:r>
      <w:r>
        <w:t>учебное</w:t>
      </w:r>
      <w:r>
        <w:rPr>
          <w:spacing w:val="-2"/>
        </w:rPr>
        <w:t xml:space="preserve"> </w:t>
      </w:r>
      <w:r>
        <w:t>содержание</w:t>
      </w:r>
      <w:r>
        <w:rPr>
          <w:spacing w:val="-10"/>
        </w:rPr>
        <w:t xml:space="preserve"> </w:t>
      </w:r>
      <w:r>
        <w:t>фиксируется</w:t>
      </w:r>
      <w:r>
        <w:rPr>
          <w:spacing w:val="-11"/>
        </w:rPr>
        <w:t xml:space="preserve"> </w:t>
      </w:r>
      <w:r>
        <w:t>в</w:t>
      </w:r>
      <w:r>
        <w:rPr>
          <w:spacing w:val="-4"/>
        </w:rPr>
        <w:t xml:space="preserve"> </w:t>
      </w:r>
      <w:r>
        <w:t xml:space="preserve">рабочих </w:t>
      </w:r>
      <w:r>
        <w:rPr>
          <w:spacing w:val="-2"/>
        </w:rPr>
        <w:t>программах.</w:t>
      </w:r>
    </w:p>
    <w:p w:rsidR="00A039AC" w:rsidRDefault="00A039AC" w:rsidP="00A039AC">
      <w:pPr>
        <w:pStyle w:val="a3"/>
        <w:spacing w:line="274" w:lineRule="exact"/>
        <w:ind w:left="1040"/>
      </w:pPr>
      <w:r>
        <w:t>Рабочие</w:t>
      </w:r>
      <w:r>
        <w:rPr>
          <w:spacing w:val="50"/>
        </w:rPr>
        <w:t xml:space="preserve"> </w:t>
      </w:r>
      <w:r>
        <w:t>программы отражают</w:t>
      </w:r>
      <w:r>
        <w:rPr>
          <w:spacing w:val="-6"/>
        </w:rPr>
        <w:t xml:space="preserve"> </w:t>
      </w:r>
      <w:r>
        <w:t>определенные во</w:t>
      </w:r>
      <w:r>
        <w:rPr>
          <w:spacing w:val="-10"/>
        </w:rPr>
        <w:t xml:space="preserve"> </w:t>
      </w:r>
      <w:r>
        <w:t>ФГОС</w:t>
      </w:r>
      <w:r>
        <w:rPr>
          <w:spacing w:val="-7"/>
        </w:rPr>
        <w:t xml:space="preserve"> </w:t>
      </w:r>
      <w:r>
        <w:t>СОО</w:t>
      </w:r>
      <w:r>
        <w:rPr>
          <w:spacing w:val="-3"/>
        </w:rPr>
        <w:t xml:space="preserve"> </w:t>
      </w:r>
      <w:r>
        <w:t>УУД</w:t>
      </w:r>
      <w:r>
        <w:rPr>
          <w:spacing w:val="-2"/>
        </w:rPr>
        <w:t xml:space="preserve"> </w:t>
      </w:r>
      <w:r>
        <w:t>в</w:t>
      </w:r>
      <w:r>
        <w:rPr>
          <w:spacing w:val="-6"/>
        </w:rPr>
        <w:t xml:space="preserve"> </w:t>
      </w:r>
      <w:r>
        <w:t>трех</w:t>
      </w:r>
      <w:r>
        <w:rPr>
          <w:spacing w:val="-10"/>
        </w:rPr>
        <w:t xml:space="preserve"> </w:t>
      </w:r>
      <w:r>
        <w:t>своих</w:t>
      </w:r>
      <w:r>
        <w:rPr>
          <w:spacing w:val="2"/>
        </w:rPr>
        <w:t xml:space="preserve"> </w:t>
      </w:r>
      <w:r>
        <w:rPr>
          <w:spacing w:val="-2"/>
        </w:rPr>
        <w:t>компонентах:</w:t>
      </w:r>
    </w:p>
    <w:p w:rsidR="00A039AC" w:rsidRDefault="00A039AC" w:rsidP="00A039AC">
      <w:pPr>
        <w:pStyle w:val="a4"/>
        <w:numPr>
          <w:ilvl w:val="0"/>
          <w:numId w:val="25"/>
        </w:numPr>
        <w:tabs>
          <w:tab w:val="left" w:pos="1604"/>
          <w:tab w:val="left" w:pos="2180"/>
          <w:tab w:val="left" w:pos="2968"/>
          <w:tab w:val="left" w:pos="4925"/>
          <w:tab w:val="left" w:pos="6377"/>
          <w:tab w:val="left" w:pos="7578"/>
          <w:tab w:val="left" w:pos="7930"/>
          <w:tab w:val="left" w:pos="8950"/>
        </w:tabs>
        <w:spacing w:before="12" w:line="235" w:lineRule="auto"/>
        <w:ind w:right="487" w:firstLine="568"/>
        <w:rPr>
          <w:sz w:val="24"/>
        </w:rPr>
      </w:pPr>
      <w:r>
        <w:rPr>
          <w:spacing w:val="-4"/>
          <w:sz w:val="24"/>
        </w:rPr>
        <w:t>как</w:t>
      </w:r>
      <w:r>
        <w:rPr>
          <w:sz w:val="24"/>
        </w:rPr>
        <w:tab/>
      </w:r>
      <w:r>
        <w:rPr>
          <w:spacing w:val="-2"/>
          <w:sz w:val="24"/>
        </w:rPr>
        <w:t>часть</w:t>
      </w:r>
      <w:r>
        <w:rPr>
          <w:sz w:val="24"/>
        </w:rPr>
        <w:tab/>
      </w:r>
      <w:r>
        <w:rPr>
          <w:spacing w:val="-2"/>
          <w:sz w:val="24"/>
        </w:rPr>
        <w:t>метапредметных</w:t>
      </w:r>
      <w:r>
        <w:rPr>
          <w:sz w:val="24"/>
        </w:rPr>
        <w:tab/>
      </w:r>
      <w:r>
        <w:rPr>
          <w:spacing w:val="-2"/>
          <w:sz w:val="24"/>
        </w:rPr>
        <w:t>результатов</w:t>
      </w:r>
      <w:r>
        <w:rPr>
          <w:sz w:val="24"/>
        </w:rPr>
        <w:tab/>
      </w:r>
      <w:r>
        <w:rPr>
          <w:spacing w:val="-2"/>
          <w:sz w:val="24"/>
        </w:rPr>
        <w:t>обучения</w:t>
      </w:r>
      <w:r>
        <w:rPr>
          <w:sz w:val="24"/>
        </w:rPr>
        <w:tab/>
      </w:r>
      <w:r>
        <w:rPr>
          <w:spacing w:val="-10"/>
          <w:sz w:val="24"/>
        </w:rPr>
        <w:t>в</w:t>
      </w:r>
      <w:r>
        <w:rPr>
          <w:sz w:val="24"/>
        </w:rPr>
        <w:tab/>
      </w:r>
      <w:r>
        <w:rPr>
          <w:spacing w:val="-2"/>
          <w:sz w:val="24"/>
        </w:rPr>
        <w:t>разделе</w:t>
      </w:r>
      <w:r>
        <w:rPr>
          <w:sz w:val="24"/>
        </w:rPr>
        <w:tab/>
      </w:r>
      <w:r>
        <w:rPr>
          <w:spacing w:val="-2"/>
          <w:sz w:val="24"/>
        </w:rPr>
        <w:t xml:space="preserve">«Планируемые </w:t>
      </w:r>
      <w:r>
        <w:rPr>
          <w:sz w:val="24"/>
        </w:rPr>
        <w:t>результаты освоения учебного предмета на уровне среднего общего образования»;</w:t>
      </w:r>
    </w:p>
    <w:p w:rsidR="00A039AC" w:rsidRDefault="00A039AC" w:rsidP="00A039AC">
      <w:pPr>
        <w:pStyle w:val="a4"/>
        <w:numPr>
          <w:ilvl w:val="0"/>
          <w:numId w:val="25"/>
        </w:numPr>
        <w:tabs>
          <w:tab w:val="left" w:pos="1604"/>
        </w:tabs>
        <w:spacing w:before="10" w:line="235" w:lineRule="auto"/>
        <w:ind w:right="1431" w:firstLine="568"/>
        <w:rPr>
          <w:sz w:val="24"/>
        </w:rPr>
      </w:pPr>
      <w:r>
        <w:rPr>
          <w:sz w:val="24"/>
        </w:rPr>
        <w:t xml:space="preserve">в соотнесении с предметными результатами по основным разделам и темам </w:t>
      </w:r>
      <w:r>
        <w:rPr>
          <w:spacing w:val="-2"/>
          <w:sz w:val="24"/>
        </w:rPr>
        <w:t>учебногосодержания;</w:t>
      </w:r>
    </w:p>
    <w:p w:rsidR="00A039AC" w:rsidRDefault="00A039AC" w:rsidP="00A039AC">
      <w:pPr>
        <w:pStyle w:val="a3"/>
        <w:spacing w:before="2"/>
        <w:ind w:firstLine="568"/>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A039AC" w:rsidRDefault="00A039AC" w:rsidP="00A039AC">
      <w:pPr>
        <w:pStyle w:val="1"/>
        <w:spacing w:before="4"/>
        <w:ind w:left="756"/>
      </w:pPr>
      <w:r>
        <w:rPr>
          <w:color w:val="C45811"/>
        </w:rPr>
        <w:t>Русский</w:t>
      </w:r>
      <w:r>
        <w:rPr>
          <w:color w:val="C45811"/>
          <w:spacing w:val="-3"/>
        </w:rPr>
        <w:t xml:space="preserve"> </w:t>
      </w:r>
      <w:r>
        <w:rPr>
          <w:color w:val="C45811"/>
        </w:rPr>
        <w:t>язык</w:t>
      </w:r>
      <w:r>
        <w:rPr>
          <w:color w:val="C45811"/>
          <w:spacing w:val="-5"/>
        </w:rPr>
        <w:t xml:space="preserve"> </w:t>
      </w:r>
      <w:r>
        <w:rPr>
          <w:color w:val="C45811"/>
        </w:rPr>
        <w:t xml:space="preserve">и </w:t>
      </w:r>
      <w:r>
        <w:rPr>
          <w:color w:val="C45811"/>
          <w:spacing w:val="-2"/>
        </w:rPr>
        <w:t>литература.</w:t>
      </w:r>
    </w:p>
    <w:p w:rsidR="00A039AC" w:rsidRDefault="00A039AC" w:rsidP="00A039AC">
      <w:pPr>
        <w:spacing w:line="274" w:lineRule="exact"/>
        <w:ind w:left="1040"/>
        <w:rPr>
          <w:sz w:val="24"/>
        </w:rPr>
      </w:pPr>
      <w:r>
        <w:rPr>
          <w:sz w:val="24"/>
        </w:rPr>
        <w:t>Формирование</w:t>
      </w:r>
      <w:r>
        <w:rPr>
          <w:spacing w:val="26"/>
          <w:sz w:val="24"/>
        </w:rPr>
        <w:t xml:space="preserve"> </w:t>
      </w:r>
      <w:r>
        <w:rPr>
          <w:b/>
          <w:sz w:val="24"/>
        </w:rPr>
        <w:t>универсальных</w:t>
      </w:r>
      <w:r>
        <w:rPr>
          <w:b/>
          <w:spacing w:val="76"/>
          <w:sz w:val="24"/>
        </w:rPr>
        <w:t xml:space="preserve"> </w:t>
      </w:r>
      <w:r>
        <w:rPr>
          <w:b/>
          <w:sz w:val="24"/>
        </w:rPr>
        <w:t>учебных</w:t>
      </w:r>
      <w:r>
        <w:rPr>
          <w:b/>
          <w:spacing w:val="78"/>
          <w:sz w:val="24"/>
        </w:rPr>
        <w:t xml:space="preserve"> </w:t>
      </w:r>
      <w:r>
        <w:rPr>
          <w:b/>
          <w:sz w:val="24"/>
        </w:rPr>
        <w:t>познавательных</w:t>
      </w:r>
      <w:r>
        <w:rPr>
          <w:b/>
          <w:spacing w:val="51"/>
          <w:w w:val="150"/>
          <w:sz w:val="24"/>
        </w:rPr>
        <w:t xml:space="preserve"> </w:t>
      </w:r>
      <w:r>
        <w:rPr>
          <w:b/>
          <w:sz w:val="24"/>
        </w:rPr>
        <w:t>действий</w:t>
      </w:r>
      <w:r>
        <w:rPr>
          <w:b/>
          <w:spacing w:val="60"/>
          <w:w w:val="150"/>
          <w:sz w:val="24"/>
        </w:rPr>
        <w:t xml:space="preserve"> </w:t>
      </w:r>
      <w:r>
        <w:rPr>
          <w:sz w:val="24"/>
        </w:rPr>
        <w:t>включает</w:t>
      </w:r>
      <w:r>
        <w:rPr>
          <w:spacing w:val="56"/>
          <w:w w:val="150"/>
          <w:sz w:val="24"/>
        </w:rPr>
        <w:t xml:space="preserve"> </w:t>
      </w:r>
      <w:r>
        <w:rPr>
          <w:spacing w:val="-2"/>
          <w:sz w:val="24"/>
        </w:rPr>
        <w:t>базовые</w:t>
      </w:r>
    </w:p>
    <w:p w:rsidR="00A039AC" w:rsidRDefault="00A039AC" w:rsidP="00A039AC">
      <w:pPr>
        <w:pStyle w:val="1"/>
        <w:spacing w:line="274" w:lineRule="exact"/>
        <w:rPr>
          <w:b w:val="0"/>
        </w:rPr>
      </w:pPr>
      <w:r>
        <w:t>логические</w:t>
      </w:r>
      <w:r>
        <w:rPr>
          <w:spacing w:val="-5"/>
        </w:rPr>
        <w:t xml:space="preserve"> </w:t>
      </w:r>
      <w:r>
        <w:rPr>
          <w:spacing w:val="-2"/>
        </w:rPr>
        <w:t>действия</w:t>
      </w:r>
      <w:r>
        <w:rPr>
          <w:b w:val="0"/>
          <w:spacing w:val="-2"/>
        </w:rPr>
        <w:t>:</w:t>
      </w:r>
    </w:p>
    <w:p w:rsidR="00A039AC" w:rsidRDefault="00A039AC" w:rsidP="00A039AC">
      <w:pPr>
        <w:pStyle w:val="a4"/>
        <w:numPr>
          <w:ilvl w:val="2"/>
          <w:numId w:val="27"/>
        </w:numPr>
        <w:tabs>
          <w:tab w:val="left" w:pos="1183"/>
        </w:tabs>
        <w:spacing w:before="3"/>
        <w:ind w:right="283" w:firstLine="284"/>
        <w:jc w:val="both"/>
        <w:rPr>
          <w:sz w:val="24"/>
        </w:rPr>
      </w:pPr>
      <w:r>
        <w:rPr>
          <w:sz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w:t>
      </w:r>
      <w:r>
        <w:rPr>
          <w:spacing w:val="-4"/>
          <w:sz w:val="24"/>
        </w:rPr>
        <w:t xml:space="preserve"> </w:t>
      </w:r>
      <w:r>
        <w:rPr>
          <w:sz w:val="24"/>
        </w:rPr>
        <w:t>литературных</w:t>
      </w:r>
      <w:r>
        <w:rPr>
          <w:spacing w:val="-7"/>
          <w:sz w:val="24"/>
        </w:rPr>
        <w:t xml:space="preserve"> </w:t>
      </w:r>
      <w:r>
        <w:rPr>
          <w:sz w:val="24"/>
        </w:rPr>
        <w:t>героев,</w:t>
      </w:r>
      <w:r>
        <w:rPr>
          <w:spacing w:val="-11"/>
          <w:sz w:val="24"/>
        </w:rPr>
        <w:t xml:space="preserve"> </w:t>
      </w:r>
      <w:r>
        <w:rPr>
          <w:sz w:val="24"/>
        </w:rPr>
        <w:t>художественных</w:t>
      </w:r>
      <w:r>
        <w:rPr>
          <w:spacing w:val="-6"/>
          <w:sz w:val="24"/>
        </w:rPr>
        <w:t xml:space="preserve"> </w:t>
      </w:r>
      <w:r>
        <w:rPr>
          <w:sz w:val="24"/>
        </w:rPr>
        <w:t>произведений</w:t>
      </w:r>
      <w:r>
        <w:rPr>
          <w:spacing w:val="-13"/>
          <w:sz w:val="24"/>
        </w:rPr>
        <w:t xml:space="preserve"> </w:t>
      </w:r>
      <w:r>
        <w:rPr>
          <w:sz w:val="24"/>
        </w:rPr>
        <w:t>и</w:t>
      </w:r>
      <w:r>
        <w:rPr>
          <w:spacing w:val="-8"/>
          <w:sz w:val="24"/>
        </w:rPr>
        <w:t xml:space="preserve"> </w:t>
      </w:r>
      <w:r>
        <w:rPr>
          <w:sz w:val="24"/>
        </w:rPr>
        <w:t>их</w:t>
      </w:r>
      <w:r>
        <w:rPr>
          <w:spacing w:val="-12"/>
          <w:sz w:val="24"/>
        </w:rPr>
        <w:t xml:space="preserve"> </w:t>
      </w:r>
      <w:r>
        <w:rPr>
          <w:sz w:val="24"/>
        </w:rPr>
        <w:t>фрагментов,</w:t>
      </w:r>
      <w:r>
        <w:rPr>
          <w:spacing w:val="-7"/>
          <w:sz w:val="24"/>
        </w:rPr>
        <w:t xml:space="preserve"> </w:t>
      </w:r>
      <w:r>
        <w:rPr>
          <w:sz w:val="24"/>
        </w:rPr>
        <w:t>классификации</w:t>
      </w:r>
      <w:r>
        <w:rPr>
          <w:spacing w:val="-11"/>
          <w:sz w:val="24"/>
        </w:rPr>
        <w:t xml:space="preserve"> </w:t>
      </w:r>
      <w:r>
        <w:rPr>
          <w:sz w:val="24"/>
        </w:rP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039AC" w:rsidRDefault="00A039AC" w:rsidP="00A039AC">
      <w:pPr>
        <w:pStyle w:val="a4"/>
        <w:numPr>
          <w:ilvl w:val="2"/>
          <w:numId w:val="27"/>
        </w:numPr>
        <w:tabs>
          <w:tab w:val="left" w:pos="1183"/>
        </w:tabs>
        <w:spacing w:before="2"/>
        <w:ind w:right="274" w:firstLine="284"/>
        <w:jc w:val="both"/>
        <w:rPr>
          <w:sz w:val="24"/>
        </w:rPr>
      </w:pPr>
      <w:r>
        <w:rPr>
          <w:sz w:val="24"/>
        </w:rPr>
        <w:t>выявлять закономерности и противоречия в языковых фактах, данных в наблюдении (например, традиционный принцип</w:t>
      </w:r>
      <w:r>
        <w:rPr>
          <w:spacing w:val="-1"/>
          <w:sz w:val="24"/>
        </w:rPr>
        <w:t xml:space="preserve"> </w:t>
      </w:r>
      <w:r>
        <w:rPr>
          <w:sz w:val="24"/>
        </w:rPr>
        <w:t>русской орфографии и</w:t>
      </w:r>
      <w:r>
        <w:rPr>
          <w:spacing w:val="-1"/>
          <w:sz w:val="24"/>
        </w:rPr>
        <w:t xml:space="preserve"> </w:t>
      </w:r>
      <w:r>
        <w:rPr>
          <w:sz w:val="24"/>
        </w:rPr>
        <w:t>правописание</w:t>
      </w:r>
      <w:r>
        <w:rPr>
          <w:spacing w:val="-2"/>
          <w:sz w:val="24"/>
        </w:rPr>
        <w:t xml:space="preserve"> </w:t>
      </w:r>
      <w:r>
        <w:rPr>
          <w:sz w:val="24"/>
        </w:rPr>
        <w:t>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w:t>
      </w:r>
      <w:r>
        <w:rPr>
          <w:spacing w:val="-15"/>
          <w:sz w:val="24"/>
        </w:rPr>
        <w:t xml:space="preserve"> </w:t>
      </w:r>
      <w:r>
        <w:rPr>
          <w:sz w:val="24"/>
        </w:rPr>
        <w:t>слова</w:t>
      </w:r>
      <w:r>
        <w:rPr>
          <w:spacing w:val="-15"/>
          <w:sz w:val="24"/>
        </w:rPr>
        <w:t xml:space="preserve"> </w:t>
      </w:r>
      <w:r>
        <w:rPr>
          <w:sz w:val="24"/>
        </w:rPr>
        <w:t>путём</w:t>
      </w:r>
      <w:r>
        <w:rPr>
          <w:spacing w:val="-15"/>
          <w:sz w:val="24"/>
        </w:rPr>
        <w:t xml:space="preserve"> </w:t>
      </w:r>
      <w:r>
        <w:rPr>
          <w:sz w:val="24"/>
        </w:rPr>
        <w:t>установления</w:t>
      </w:r>
      <w:r>
        <w:rPr>
          <w:spacing w:val="-15"/>
          <w:sz w:val="24"/>
        </w:rPr>
        <w:t xml:space="preserve"> </w:t>
      </w:r>
      <w:r>
        <w:rPr>
          <w:sz w:val="24"/>
        </w:rPr>
        <w:t>родовых</w:t>
      </w:r>
      <w:r>
        <w:rPr>
          <w:spacing w:val="-15"/>
          <w:sz w:val="24"/>
        </w:rPr>
        <w:t xml:space="preserve"> </w:t>
      </w:r>
      <w:r>
        <w:rPr>
          <w:sz w:val="24"/>
        </w:rPr>
        <w:t>и</w:t>
      </w:r>
      <w:r>
        <w:rPr>
          <w:spacing w:val="-15"/>
          <w:sz w:val="24"/>
        </w:rPr>
        <w:t xml:space="preserve"> </w:t>
      </w:r>
      <w:r>
        <w:rPr>
          <w:sz w:val="24"/>
        </w:rPr>
        <w:t>видовых</w:t>
      </w:r>
      <w:r>
        <w:rPr>
          <w:spacing w:val="-15"/>
          <w:sz w:val="24"/>
        </w:rPr>
        <w:t xml:space="preserve"> </w:t>
      </w:r>
      <w:r>
        <w:rPr>
          <w:sz w:val="24"/>
        </w:rPr>
        <w:t>смысловых</w:t>
      </w:r>
      <w:r>
        <w:rPr>
          <w:spacing w:val="-15"/>
          <w:sz w:val="24"/>
        </w:rPr>
        <w:t xml:space="preserve"> </w:t>
      </w:r>
      <w:r>
        <w:rPr>
          <w:sz w:val="24"/>
        </w:rPr>
        <w:t>компонентов,</w:t>
      </w:r>
      <w:r>
        <w:rPr>
          <w:spacing w:val="-15"/>
          <w:sz w:val="24"/>
        </w:rPr>
        <w:t xml:space="preserve"> </w:t>
      </w:r>
      <w:r>
        <w:rPr>
          <w:sz w:val="24"/>
        </w:rPr>
        <w:t>отражающих</w:t>
      </w:r>
      <w:r>
        <w:rPr>
          <w:spacing w:val="-15"/>
          <w:sz w:val="24"/>
        </w:rPr>
        <w:t xml:space="preserve"> </w:t>
      </w:r>
      <w:r>
        <w:rPr>
          <w:sz w:val="24"/>
        </w:rPr>
        <w:t>3211 основные родо-видовые признаки реалии;</w:t>
      </w:r>
    </w:p>
    <w:p w:rsidR="00A039AC" w:rsidRDefault="00A039AC" w:rsidP="00A039AC">
      <w:pPr>
        <w:pStyle w:val="a4"/>
        <w:numPr>
          <w:ilvl w:val="2"/>
          <w:numId w:val="27"/>
        </w:numPr>
        <w:tabs>
          <w:tab w:val="left" w:pos="1179"/>
        </w:tabs>
        <w:spacing w:line="293" w:lineRule="exact"/>
        <w:ind w:left="1179" w:hanging="423"/>
        <w:jc w:val="both"/>
        <w:rPr>
          <w:sz w:val="24"/>
        </w:rPr>
      </w:pPr>
      <w:r>
        <w:rPr>
          <w:sz w:val="24"/>
        </w:rPr>
        <w:t>выражать</w:t>
      </w:r>
      <w:r>
        <w:rPr>
          <w:spacing w:val="16"/>
          <w:sz w:val="24"/>
        </w:rPr>
        <w:t xml:space="preserve"> </w:t>
      </w:r>
      <w:r>
        <w:rPr>
          <w:sz w:val="24"/>
        </w:rPr>
        <w:t>отношения,</w:t>
      </w:r>
      <w:r>
        <w:rPr>
          <w:spacing w:val="22"/>
          <w:sz w:val="24"/>
        </w:rPr>
        <w:t xml:space="preserve"> </w:t>
      </w:r>
      <w:r>
        <w:rPr>
          <w:sz w:val="24"/>
        </w:rPr>
        <w:t>зависимости,</w:t>
      </w:r>
      <w:r>
        <w:rPr>
          <w:spacing w:val="23"/>
          <w:sz w:val="24"/>
        </w:rPr>
        <w:t xml:space="preserve"> </w:t>
      </w:r>
      <w:r>
        <w:rPr>
          <w:sz w:val="24"/>
        </w:rPr>
        <w:t>правила,</w:t>
      </w:r>
      <w:r>
        <w:rPr>
          <w:spacing w:val="22"/>
          <w:sz w:val="24"/>
        </w:rPr>
        <w:t xml:space="preserve"> </w:t>
      </w:r>
      <w:r>
        <w:rPr>
          <w:sz w:val="24"/>
        </w:rPr>
        <w:t>закономерности</w:t>
      </w:r>
      <w:r>
        <w:rPr>
          <w:spacing w:val="22"/>
          <w:sz w:val="24"/>
        </w:rPr>
        <w:t xml:space="preserve"> </w:t>
      </w:r>
      <w:r>
        <w:rPr>
          <w:sz w:val="24"/>
        </w:rPr>
        <w:t>с</w:t>
      </w:r>
      <w:r>
        <w:rPr>
          <w:spacing w:val="19"/>
          <w:sz w:val="24"/>
        </w:rPr>
        <w:t xml:space="preserve"> </w:t>
      </w:r>
      <w:r>
        <w:rPr>
          <w:sz w:val="24"/>
        </w:rPr>
        <w:t>помощью</w:t>
      </w:r>
      <w:r>
        <w:rPr>
          <w:spacing w:val="21"/>
          <w:sz w:val="24"/>
        </w:rPr>
        <w:t xml:space="preserve"> </w:t>
      </w:r>
      <w:r>
        <w:rPr>
          <w:sz w:val="24"/>
        </w:rPr>
        <w:t>схем</w:t>
      </w:r>
      <w:r>
        <w:rPr>
          <w:spacing w:val="17"/>
          <w:sz w:val="24"/>
        </w:rPr>
        <w:t xml:space="preserve"> </w:t>
      </w:r>
      <w:r>
        <w:rPr>
          <w:spacing w:val="-2"/>
          <w:sz w:val="24"/>
        </w:rPr>
        <w:t>(например,</w:t>
      </w:r>
    </w:p>
    <w:p w:rsidR="00A039AC" w:rsidRDefault="00A039AC" w:rsidP="00A039AC">
      <w:pPr>
        <w:spacing w:line="293" w:lineRule="exact"/>
        <w:jc w:val="both"/>
        <w:rPr>
          <w:sz w:val="24"/>
        </w:rPr>
        <w:sectPr w:rsidR="00A039AC">
          <w:pgSz w:w="11910" w:h="16850"/>
          <w:pgMar w:top="600" w:right="280" w:bottom="280" w:left="660" w:header="720" w:footer="720" w:gutter="0"/>
          <w:cols w:space="720"/>
        </w:sectPr>
      </w:pPr>
    </w:p>
    <w:p w:rsidR="00A039AC" w:rsidRDefault="00A039AC" w:rsidP="00A039AC">
      <w:pPr>
        <w:pStyle w:val="a3"/>
        <w:spacing w:before="88" w:line="223" w:lineRule="auto"/>
        <w:ind w:right="272"/>
        <w:jc w:val="both"/>
      </w:pPr>
      <w:r>
        <w:lastRenderedPageBreak/>
        <w:t>схем сложного предложения с разными видами</w:t>
      </w:r>
      <w:r>
        <w:rPr>
          <w:rFonts w:ascii="Arial" w:hAnsi="Arial"/>
          <w:position w:val="-3"/>
          <w:sz w:val="22"/>
        </w:rPr>
        <w:t xml:space="preserve">1 </w:t>
      </w:r>
      <w:r>
        <w:t>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A039AC" w:rsidRDefault="00A039AC" w:rsidP="00A039AC">
      <w:pPr>
        <w:pStyle w:val="a4"/>
        <w:numPr>
          <w:ilvl w:val="2"/>
          <w:numId w:val="27"/>
        </w:numPr>
        <w:tabs>
          <w:tab w:val="left" w:pos="1180"/>
        </w:tabs>
        <w:spacing w:before="5"/>
        <w:ind w:right="609" w:firstLine="284"/>
        <w:rPr>
          <w:sz w:val="24"/>
        </w:rPr>
      </w:pPr>
      <w:r>
        <w:rPr>
          <w:sz w:val="24"/>
        </w:rPr>
        <w:t>разрабатывать план</w:t>
      </w:r>
      <w:r>
        <w:rPr>
          <w:spacing w:val="-4"/>
          <w:sz w:val="24"/>
        </w:rPr>
        <w:t xml:space="preserve"> </w:t>
      </w:r>
      <w:r>
        <w:rPr>
          <w:sz w:val="24"/>
        </w:rPr>
        <w:t>решения</w:t>
      </w:r>
      <w:r>
        <w:rPr>
          <w:spacing w:val="40"/>
          <w:sz w:val="24"/>
        </w:rPr>
        <w:t xml:space="preserve"> </w:t>
      </w:r>
      <w:r>
        <w:rPr>
          <w:sz w:val="24"/>
        </w:rPr>
        <w:t>языковой</w:t>
      </w:r>
      <w:r>
        <w:rPr>
          <w:spacing w:val="40"/>
          <w:sz w:val="24"/>
        </w:rPr>
        <w:t xml:space="preserve"> </w:t>
      </w:r>
      <w:r>
        <w:rPr>
          <w:sz w:val="24"/>
        </w:rPr>
        <w:t>и</w:t>
      </w:r>
      <w:r>
        <w:rPr>
          <w:spacing w:val="-4"/>
          <w:sz w:val="24"/>
        </w:rPr>
        <w:t xml:space="preserve"> </w:t>
      </w:r>
      <w:r>
        <w:rPr>
          <w:sz w:val="24"/>
        </w:rPr>
        <w:t>речевой</w:t>
      </w:r>
      <w:r>
        <w:rPr>
          <w:spacing w:val="40"/>
          <w:sz w:val="24"/>
        </w:rPr>
        <w:t xml:space="preserve"> </w:t>
      </w:r>
      <w:r>
        <w:rPr>
          <w:sz w:val="24"/>
        </w:rPr>
        <w:t>задачи</w:t>
      </w:r>
      <w:r>
        <w:rPr>
          <w:spacing w:val="-2"/>
          <w:sz w:val="24"/>
        </w:rPr>
        <w:t xml:space="preserve"> </w:t>
      </w:r>
      <w:r>
        <w:rPr>
          <w:sz w:val="24"/>
        </w:rPr>
        <w:t>с учётом</w:t>
      </w:r>
      <w:r>
        <w:rPr>
          <w:spacing w:val="40"/>
          <w:sz w:val="24"/>
        </w:rPr>
        <w:t xml:space="preserve"> </w:t>
      </w:r>
      <w:r>
        <w:rPr>
          <w:sz w:val="24"/>
        </w:rPr>
        <w:t>анализа</w:t>
      </w:r>
      <w:r>
        <w:rPr>
          <w:spacing w:val="40"/>
          <w:sz w:val="24"/>
        </w:rPr>
        <w:t xml:space="preserve"> </w:t>
      </w:r>
      <w:r>
        <w:rPr>
          <w:sz w:val="24"/>
        </w:rPr>
        <w:t>имеющихся данных, представленных в виде текста, таблицы, графики и другие;</w:t>
      </w:r>
    </w:p>
    <w:p w:rsidR="00A039AC" w:rsidRDefault="00A039AC" w:rsidP="00A039AC">
      <w:pPr>
        <w:pStyle w:val="a4"/>
        <w:numPr>
          <w:ilvl w:val="2"/>
          <w:numId w:val="27"/>
        </w:numPr>
        <w:tabs>
          <w:tab w:val="left" w:pos="1180"/>
        </w:tabs>
        <w:spacing w:line="235" w:lineRule="auto"/>
        <w:ind w:right="317" w:firstLine="284"/>
        <w:rPr>
          <w:sz w:val="24"/>
        </w:rPr>
      </w:pPr>
      <w:r>
        <w:rPr>
          <w:sz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A039AC" w:rsidRDefault="00A039AC" w:rsidP="00A039AC">
      <w:pPr>
        <w:pStyle w:val="a4"/>
        <w:numPr>
          <w:ilvl w:val="2"/>
          <w:numId w:val="27"/>
        </w:numPr>
        <w:tabs>
          <w:tab w:val="left" w:pos="1180"/>
        </w:tabs>
        <w:spacing w:before="9" w:line="235" w:lineRule="auto"/>
        <w:ind w:right="317" w:firstLine="284"/>
        <w:rPr>
          <w:sz w:val="24"/>
        </w:rPr>
      </w:pPr>
      <w:r>
        <w:rPr>
          <w:sz w:val="24"/>
        </w:rPr>
        <w:t>развивать критическое мышление при</w:t>
      </w:r>
      <w:r>
        <w:rPr>
          <w:spacing w:val="-1"/>
          <w:sz w:val="24"/>
        </w:rPr>
        <w:t xml:space="preserve"> </w:t>
      </w:r>
      <w:r>
        <w:rPr>
          <w:sz w:val="24"/>
        </w:rPr>
        <w:t>решении жизненных проблем</w:t>
      </w:r>
      <w:r>
        <w:rPr>
          <w:spacing w:val="-2"/>
          <w:sz w:val="24"/>
        </w:rPr>
        <w:t xml:space="preserve"> </w:t>
      </w:r>
      <w:r>
        <w:rPr>
          <w:sz w:val="24"/>
        </w:rPr>
        <w:t>с учётом собственного речевого и читательского опыта;</w:t>
      </w:r>
    </w:p>
    <w:p w:rsidR="00A039AC" w:rsidRDefault="00A039AC" w:rsidP="00A039AC">
      <w:pPr>
        <w:pStyle w:val="a4"/>
        <w:numPr>
          <w:ilvl w:val="2"/>
          <w:numId w:val="27"/>
        </w:numPr>
        <w:tabs>
          <w:tab w:val="left" w:pos="1180"/>
        </w:tabs>
        <w:spacing w:before="1"/>
        <w:ind w:right="314" w:firstLine="284"/>
        <w:rPr>
          <w:sz w:val="24"/>
        </w:rPr>
      </w:pPr>
      <w:r>
        <w:rPr>
          <w:spacing w:val="-2"/>
          <w:sz w:val="24"/>
        </w:rPr>
        <w:t>самостоятельно</w:t>
      </w:r>
      <w:r>
        <w:rPr>
          <w:spacing w:val="-4"/>
          <w:sz w:val="24"/>
        </w:rPr>
        <w:t xml:space="preserve"> </w:t>
      </w:r>
      <w:r>
        <w:rPr>
          <w:spacing w:val="-2"/>
          <w:sz w:val="24"/>
        </w:rPr>
        <w:t>формулировать</w:t>
      </w:r>
      <w:r>
        <w:rPr>
          <w:spacing w:val="-3"/>
          <w:sz w:val="24"/>
        </w:rPr>
        <w:t xml:space="preserve"> </w:t>
      </w:r>
      <w:r>
        <w:rPr>
          <w:spacing w:val="-2"/>
          <w:sz w:val="24"/>
        </w:rPr>
        <w:t>и</w:t>
      </w:r>
      <w:r>
        <w:rPr>
          <w:spacing w:val="-6"/>
          <w:sz w:val="24"/>
        </w:rPr>
        <w:t xml:space="preserve"> </w:t>
      </w:r>
      <w:r>
        <w:rPr>
          <w:spacing w:val="-2"/>
          <w:sz w:val="24"/>
        </w:rPr>
        <w:t>актуализировать</w:t>
      </w:r>
      <w:r>
        <w:rPr>
          <w:spacing w:val="-5"/>
          <w:sz w:val="24"/>
        </w:rPr>
        <w:t xml:space="preserve"> </w:t>
      </w:r>
      <w:r>
        <w:rPr>
          <w:spacing w:val="-2"/>
          <w:sz w:val="24"/>
        </w:rPr>
        <w:t>проблему, заложенную в</w:t>
      </w:r>
      <w:r>
        <w:rPr>
          <w:spacing w:val="-3"/>
          <w:sz w:val="24"/>
        </w:rPr>
        <w:t xml:space="preserve"> </w:t>
      </w:r>
      <w:r>
        <w:rPr>
          <w:spacing w:val="-2"/>
          <w:sz w:val="24"/>
        </w:rPr>
        <w:t xml:space="preserve">художественном </w:t>
      </w:r>
      <w:r>
        <w:rPr>
          <w:sz w:val="24"/>
        </w:rPr>
        <w:t>произведении, рассматривать ее всесторонне;</w:t>
      </w:r>
    </w:p>
    <w:p w:rsidR="00A039AC" w:rsidRDefault="00A039AC" w:rsidP="00A039AC">
      <w:pPr>
        <w:pStyle w:val="a4"/>
        <w:numPr>
          <w:ilvl w:val="2"/>
          <w:numId w:val="27"/>
        </w:numPr>
        <w:tabs>
          <w:tab w:val="left" w:pos="1180"/>
        </w:tabs>
        <w:spacing w:before="2" w:line="291" w:lineRule="exact"/>
        <w:ind w:left="1180" w:hanging="424"/>
        <w:rPr>
          <w:sz w:val="24"/>
        </w:rPr>
      </w:pPr>
      <w:r>
        <w:rPr>
          <w:sz w:val="24"/>
        </w:rPr>
        <w:t>устанавливать</w:t>
      </w:r>
      <w:r>
        <w:rPr>
          <w:spacing w:val="-11"/>
          <w:sz w:val="24"/>
        </w:rPr>
        <w:t xml:space="preserve"> </w:t>
      </w:r>
      <w:r>
        <w:rPr>
          <w:sz w:val="24"/>
        </w:rPr>
        <w:t>основания</w:t>
      </w:r>
      <w:r>
        <w:rPr>
          <w:spacing w:val="-6"/>
          <w:sz w:val="24"/>
        </w:rPr>
        <w:t xml:space="preserve"> </w:t>
      </w:r>
      <w:r>
        <w:rPr>
          <w:sz w:val="24"/>
        </w:rPr>
        <w:t>для</w:t>
      </w:r>
      <w:r>
        <w:rPr>
          <w:spacing w:val="-9"/>
          <w:sz w:val="24"/>
        </w:rPr>
        <w:t xml:space="preserve"> </w:t>
      </w:r>
      <w:r>
        <w:rPr>
          <w:sz w:val="24"/>
        </w:rPr>
        <w:t>сравнения</w:t>
      </w:r>
      <w:r>
        <w:rPr>
          <w:spacing w:val="-9"/>
          <w:sz w:val="24"/>
        </w:rPr>
        <w:t xml:space="preserve"> </w:t>
      </w:r>
      <w:r>
        <w:rPr>
          <w:sz w:val="24"/>
        </w:rPr>
        <w:t>литературных</w:t>
      </w:r>
      <w:r>
        <w:rPr>
          <w:spacing w:val="-8"/>
          <w:sz w:val="24"/>
        </w:rPr>
        <w:t xml:space="preserve"> </w:t>
      </w:r>
      <w:r>
        <w:rPr>
          <w:spacing w:val="-2"/>
          <w:sz w:val="24"/>
        </w:rPr>
        <w:t>героев,</w:t>
      </w:r>
    </w:p>
    <w:p w:rsidR="00A039AC" w:rsidRDefault="00A039AC" w:rsidP="00A039AC">
      <w:pPr>
        <w:pStyle w:val="a4"/>
        <w:numPr>
          <w:ilvl w:val="2"/>
          <w:numId w:val="27"/>
        </w:numPr>
        <w:tabs>
          <w:tab w:val="left" w:pos="1183"/>
        </w:tabs>
        <w:spacing w:line="237" w:lineRule="auto"/>
        <w:ind w:right="282" w:firstLine="284"/>
        <w:jc w:val="both"/>
        <w:rPr>
          <w:sz w:val="24"/>
        </w:rPr>
      </w:pPr>
      <w:r>
        <w:rPr>
          <w:sz w:val="24"/>
        </w:rPr>
        <w:t>художественных</w:t>
      </w:r>
      <w:r>
        <w:rPr>
          <w:spacing w:val="-9"/>
          <w:sz w:val="24"/>
        </w:rPr>
        <w:t xml:space="preserve"> </w:t>
      </w:r>
      <w:r>
        <w:rPr>
          <w:sz w:val="24"/>
        </w:rPr>
        <w:t>произведений</w:t>
      </w:r>
      <w:r>
        <w:rPr>
          <w:spacing w:val="-13"/>
          <w:sz w:val="24"/>
        </w:rPr>
        <w:t xml:space="preserve"> </w:t>
      </w:r>
      <w:r>
        <w:rPr>
          <w:sz w:val="24"/>
        </w:rPr>
        <w:t>и</w:t>
      </w:r>
      <w:r>
        <w:rPr>
          <w:spacing w:val="-13"/>
          <w:sz w:val="24"/>
        </w:rPr>
        <w:t xml:space="preserve"> </w:t>
      </w:r>
      <w:r>
        <w:rPr>
          <w:sz w:val="24"/>
        </w:rPr>
        <w:t>их</w:t>
      </w:r>
      <w:r>
        <w:rPr>
          <w:spacing w:val="-12"/>
          <w:sz w:val="24"/>
        </w:rPr>
        <w:t xml:space="preserve"> </w:t>
      </w:r>
      <w:r>
        <w:rPr>
          <w:sz w:val="24"/>
        </w:rPr>
        <w:t>фрагментов,</w:t>
      </w:r>
      <w:r>
        <w:rPr>
          <w:spacing w:val="-12"/>
          <w:sz w:val="24"/>
        </w:rPr>
        <w:t xml:space="preserve"> </w:t>
      </w:r>
      <w:r>
        <w:rPr>
          <w:sz w:val="24"/>
        </w:rPr>
        <w:t>классификации</w:t>
      </w:r>
      <w:r>
        <w:rPr>
          <w:spacing w:val="-13"/>
          <w:sz w:val="24"/>
        </w:rPr>
        <w:t xml:space="preserve"> </w:t>
      </w:r>
      <w:r>
        <w:rPr>
          <w:sz w:val="24"/>
        </w:rPr>
        <w:t>и</w:t>
      </w:r>
      <w:r>
        <w:rPr>
          <w:spacing w:val="-12"/>
          <w:sz w:val="24"/>
        </w:rPr>
        <w:t xml:space="preserve"> </w:t>
      </w:r>
      <w:r>
        <w:rPr>
          <w:sz w:val="24"/>
        </w:rPr>
        <w:t>обобщения</w:t>
      </w:r>
      <w:r>
        <w:rPr>
          <w:spacing w:val="-14"/>
          <w:sz w:val="24"/>
        </w:rPr>
        <w:t xml:space="preserve"> </w:t>
      </w:r>
      <w:r>
        <w:rPr>
          <w:sz w:val="24"/>
        </w:rPr>
        <w:t>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039AC" w:rsidRDefault="00A039AC" w:rsidP="00A039AC">
      <w:pPr>
        <w:pStyle w:val="a4"/>
        <w:numPr>
          <w:ilvl w:val="2"/>
          <w:numId w:val="27"/>
        </w:numPr>
        <w:tabs>
          <w:tab w:val="left" w:pos="1183"/>
        </w:tabs>
        <w:spacing w:before="3"/>
        <w:ind w:right="287" w:firstLine="284"/>
        <w:jc w:val="both"/>
        <w:rPr>
          <w:sz w:val="24"/>
        </w:rPr>
      </w:pPr>
      <w:r>
        <w:rPr>
          <w:sz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A039AC" w:rsidRDefault="00A039AC" w:rsidP="00A039AC">
      <w:pPr>
        <w:spacing w:line="272" w:lineRule="exact"/>
        <w:ind w:left="1040"/>
        <w:jc w:val="both"/>
        <w:rPr>
          <w:sz w:val="24"/>
        </w:rPr>
      </w:pPr>
      <w:r>
        <w:rPr>
          <w:sz w:val="24"/>
        </w:rPr>
        <w:t>Формирование</w:t>
      </w:r>
      <w:r>
        <w:rPr>
          <w:spacing w:val="27"/>
          <w:sz w:val="24"/>
        </w:rPr>
        <w:t xml:space="preserve"> </w:t>
      </w:r>
      <w:r>
        <w:rPr>
          <w:b/>
          <w:sz w:val="24"/>
        </w:rPr>
        <w:t>универсальных</w:t>
      </w:r>
      <w:r>
        <w:rPr>
          <w:b/>
          <w:spacing w:val="78"/>
          <w:sz w:val="24"/>
        </w:rPr>
        <w:t xml:space="preserve"> </w:t>
      </w:r>
      <w:r>
        <w:rPr>
          <w:b/>
          <w:sz w:val="24"/>
        </w:rPr>
        <w:t>учебных</w:t>
      </w:r>
      <w:r>
        <w:rPr>
          <w:b/>
          <w:spacing w:val="79"/>
          <w:sz w:val="24"/>
        </w:rPr>
        <w:t xml:space="preserve"> </w:t>
      </w:r>
      <w:r>
        <w:rPr>
          <w:b/>
          <w:sz w:val="24"/>
        </w:rPr>
        <w:t>познавательных</w:t>
      </w:r>
      <w:r>
        <w:rPr>
          <w:b/>
          <w:spacing w:val="52"/>
          <w:w w:val="150"/>
          <w:sz w:val="24"/>
        </w:rPr>
        <w:t xml:space="preserve"> </w:t>
      </w:r>
      <w:r>
        <w:rPr>
          <w:b/>
          <w:sz w:val="24"/>
        </w:rPr>
        <w:t>действий</w:t>
      </w:r>
      <w:r>
        <w:rPr>
          <w:b/>
          <w:spacing w:val="58"/>
          <w:w w:val="150"/>
          <w:sz w:val="24"/>
        </w:rPr>
        <w:t xml:space="preserve"> </w:t>
      </w:r>
      <w:r>
        <w:rPr>
          <w:sz w:val="24"/>
        </w:rPr>
        <w:t>включает</w:t>
      </w:r>
      <w:r>
        <w:rPr>
          <w:spacing w:val="57"/>
          <w:w w:val="150"/>
          <w:sz w:val="24"/>
        </w:rPr>
        <w:t xml:space="preserve"> </w:t>
      </w:r>
      <w:r>
        <w:rPr>
          <w:spacing w:val="-2"/>
          <w:sz w:val="24"/>
        </w:rPr>
        <w:t>базовые</w:t>
      </w:r>
    </w:p>
    <w:p w:rsidR="00A039AC" w:rsidRDefault="00A039AC" w:rsidP="00A039AC">
      <w:pPr>
        <w:pStyle w:val="1"/>
        <w:jc w:val="both"/>
        <w:rPr>
          <w:b w:val="0"/>
        </w:rPr>
      </w:pPr>
      <w:r>
        <w:t>исследовательские</w:t>
      </w:r>
      <w:r>
        <w:rPr>
          <w:spacing w:val="-7"/>
        </w:rPr>
        <w:t xml:space="preserve"> </w:t>
      </w:r>
      <w:r>
        <w:rPr>
          <w:spacing w:val="-2"/>
        </w:rPr>
        <w:t>действия</w:t>
      </w:r>
      <w:r>
        <w:rPr>
          <w:b w:val="0"/>
          <w:spacing w:val="-2"/>
        </w:rPr>
        <w:t>:</w:t>
      </w:r>
    </w:p>
    <w:p w:rsidR="00A039AC" w:rsidRDefault="00A039AC" w:rsidP="00A039AC">
      <w:pPr>
        <w:pStyle w:val="a3"/>
        <w:spacing w:before="3"/>
        <w:ind w:left="1040"/>
      </w:pPr>
      <w:r>
        <w:rPr>
          <w:rFonts w:ascii="Symbol" w:hAnsi="Symbol"/>
        </w:rPr>
        <w:t></w:t>
      </w:r>
      <w:r>
        <w:t>формулировать</w:t>
      </w:r>
      <w:r>
        <w:rPr>
          <w:spacing w:val="-4"/>
        </w:rPr>
        <w:t xml:space="preserve"> </w:t>
      </w:r>
      <w:r>
        <w:t>вопросы</w:t>
      </w:r>
      <w:r>
        <w:rPr>
          <w:spacing w:val="-3"/>
        </w:rPr>
        <w:t xml:space="preserve"> </w:t>
      </w:r>
      <w:r>
        <w:t>исследовательского</w:t>
      </w:r>
      <w:r>
        <w:rPr>
          <w:spacing w:val="-2"/>
        </w:rPr>
        <w:t xml:space="preserve"> </w:t>
      </w:r>
      <w:r>
        <w:t>характера</w:t>
      </w:r>
      <w:r>
        <w:rPr>
          <w:spacing w:val="-5"/>
        </w:rPr>
        <w:t xml:space="preserve"> </w:t>
      </w:r>
      <w:r>
        <w:rPr>
          <w:spacing w:val="-2"/>
        </w:rPr>
        <w:t>(например,</w:t>
      </w:r>
    </w:p>
    <w:p w:rsidR="00A039AC" w:rsidRDefault="00A039AC" w:rsidP="00A039AC">
      <w:pPr>
        <w:pStyle w:val="a3"/>
        <w:spacing w:before="2" w:line="293" w:lineRule="exact"/>
        <w:ind w:left="1040"/>
      </w:pPr>
      <w:r>
        <w:rPr>
          <w:rFonts w:ascii="Symbol" w:hAnsi="Symbol"/>
        </w:rPr>
        <w:t></w:t>
      </w:r>
      <w:r>
        <w:t>о</w:t>
      </w:r>
      <w:r>
        <w:rPr>
          <w:spacing w:val="-9"/>
        </w:rPr>
        <w:t xml:space="preserve"> </w:t>
      </w:r>
      <w:r>
        <w:t>лексической</w:t>
      </w:r>
      <w:r>
        <w:rPr>
          <w:spacing w:val="-7"/>
        </w:rPr>
        <w:t xml:space="preserve"> </w:t>
      </w:r>
      <w:r>
        <w:t>сочетаемости</w:t>
      </w:r>
      <w:r>
        <w:rPr>
          <w:spacing w:val="-5"/>
        </w:rPr>
        <w:t xml:space="preserve"> </w:t>
      </w:r>
      <w:r>
        <w:t>слов,</w:t>
      </w:r>
      <w:r>
        <w:rPr>
          <w:spacing w:val="-7"/>
        </w:rPr>
        <w:t xml:space="preserve"> </w:t>
      </w:r>
      <w:r>
        <w:t>об особенности</w:t>
      </w:r>
      <w:r>
        <w:rPr>
          <w:spacing w:val="-3"/>
        </w:rPr>
        <w:t xml:space="preserve"> </w:t>
      </w:r>
      <w:r>
        <w:t>употребления</w:t>
      </w:r>
      <w:r>
        <w:rPr>
          <w:spacing w:val="-2"/>
        </w:rPr>
        <w:t xml:space="preserve"> стилистически</w:t>
      </w:r>
    </w:p>
    <w:p w:rsidR="00A039AC" w:rsidRDefault="00A039AC" w:rsidP="00A039AC">
      <w:pPr>
        <w:pStyle w:val="a3"/>
        <w:spacing w:line="292" w:lineRule="exact"/>
        <w:ind w:left="1040"/>
      </w:pPr>
      <w:r>
        <w:rPr>
          <w:rFonts w:ascii="Symbol" w:hAnsi="Symbol"/>
        </w:rPr>
        <w:t></w:t>
      </w:r>
      <w:r>
        <w:t>окрашенной</w:t>
      </w:r>
      <w:r>
        <w:rPr>
          <w:spacing w:val="-3"/>
        </w:rPr>
        <w:t xml:space="preserve"> </w:t>
      </w:r>
      <w:r>
        <w:t>лексики</w:t>
      </w:r>
      <w:r>
        <w:rPr>
          <w:spacing w:val="-8"/>
        </w:rPr>
        <w:t xml:space="preserve"> </w:t>
      </w:r>
      <w:r>
        <w:t>и</w:t>
      </w:r>
      <w:r>
        <w:rPr>
          <w:spacing w:val="-9"/>
        </w:rPr>
        <w:t xml:space="preserve"> </w:t>
      </w:r>
      <w:r>
        <w:rPr>
          <w:spacing w:val="-2"/>
        </w:rPr>
        <w:t>другие);</w:t>
      </w:r>
    </w:p>
    <w:p w:rsidR="00A039AC" w:rsidRDefault="00A039AC" w:rsidP="00A039AC">
      <w:pPr>
        <w:pStyle w:val="a3"/>
        <w:spacing w:before="1" w:line="237" w:lineRule="auto"/>
        <w:ind w:right="278" w:firstLine="568"/>
        <w:jc w:val="both"/>
      </w:pPr>
      <w:r>
        <w:rPr>
          <w:rFonts w:ascii="Symbol" w:hAnsi="Symbol"/>
        </w:rPr>
        <w:t></w:t>
      </w:r>
      <w: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A039AC" w:rsidRDefault="00A039AC" w:rsidP="00A039AC">
      <w:pPr>
        <w:pStyle w:val="a3"/>
        <w:spacing w:before="10" w:line="235" w:lineRule="auto"/>
        <w:ind w:right="280" w:firstLine="568"/>
        <w:jc w:val="both"/>
      </w:pPr>
      <w:r>
        <w:rPr>
          <w:rFonts w:ascii="Symbol" w:hAnsi="Symbol"/>
        </w:rPr>
        <w:t></w:t>
      </w:r>
      <w:r>
        <w:t>анализировать результаты, полученные в ходе решения языковой и речевой задачи, критически оценивать их достоверность;</w:t>
      </w:r>
    </w:p>
    <w:p w:rsidR="00A039AC" w:rsidRDefault="00A039AC" w:rsidP="00A039AC">
      <w:pPr>
        <w:pStyle w:val="a3"/>
        <w:spacing w:before="11" w:line="237" w:lineRule="auto"/>
        <w:ind w:right="276" w:firstLine="568"/>
        <w:jc w:val="both"/>
      </w:pPr>
      <w:r>
        <w:rPr>
          <w:rFonts w:ascii="Symbol" w:hAnsi="Symbol"/>
        </w:rPr>
        <w:t></w:t>
      </w:r>
      <w:r>
        <w:t xml:space="preserve">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w:t>
      </w:r>
      <w:r>
        <w:rPr>
          <w:spacing w:val="-2"/>
        </w:rPr>
        <w:t>другие);</w:t>
      </w:r>
    </w:p>
    <w:p w:rsidR="00A039AC" w:rsidRDefault="00A039AC" w:rsidP="00A039AC">
      <w:pPr>
        <w:pStyle w:val="a3"/>
        <w:spacing w:before="7"/>
        <w:ind w:right="271" w:firstLine="568"/>
        <w:jc w:val="both"/>
      </w:pPr>
      <w:r>
        <w:rPr>
          <w:rFonts w:ascii="Symbol" w:hAnsi="Symbol"/>
        </w:rPr>
        <w:t></w:t>
      </w:r>
      <w:r>
        <w:t>уметь</w:t>
      </w:r>
      <w:r>
        <w:rPr>
          <w:spacing w:val="-5"/>
        </w:rPr>
        <w:t xml:space="preserve"> </w:t>
      </w:r>
      <w:r>
        <w:t>переносить</w:t>
      </w:r>
      <w:r>
        <w:rPr>
          <w:spacing w:val="-4"/>
        </w:rPr>
        <w:t xml:space="preserve"> </w:t>
      </w:r>
      <w:r>
        <w:t>знания</w:t>
      </w:r>
      <w:r>
        <w:rPr>
          <w:spacing w:val="-1"/>
        </w:rPr>
        <w:t xml:space="preserve"> </w:t>
      </w:r>
      <w:r>
        <w:t>в</w:t>
      </w:r>
      <w:r>
        <w:rPr>
          <w:spacing w:val="-6"/>
        </w:rPr>
        <w:t xml:space="preserve"> </w:t>
      </w:r>
      <w:r>
        <w:t>практическую</w:t>
      </w:r>
      <w:r>
        <w:rPr>
          <w:spacing w:val="-3"/>
        </w:rPr>
        <w:t xml:space="preserve"> </w:t>
      </w:r>
      <w:r>
        <w:t>область,</w:t>
      </w:r>
      <w:r>
        <w:rPr>
          <w:spacing w:val="-4"/>
        </w:rPr>
        <w:t xml:space="preserve"> </w:t>
      </w:r>
      <w:r>
        <w:t>освоенные</w:t>
      </w:r>
      <w:r>
        <w:rPr>
          <w:spacing w:val="-7"/>
        </w:rPr>
        <w:t xml:space="preserve"> </w:t>
      </w:r>
      <w:r>
        <w:t>средства</w:t>
      </w:r>
      <w:r>
        <w:rPr>
          <w:spacing w:val="-3"/>
        </w:rPr>
        <w:t xml:space="preserve"> </w:t>
      </w:r>
      <w:r>
        <w:t>и</w:t>
      </w:r>
      <w:r>
        <w:rPr>
          <w:spacing w:val="-8"/>
        </w:rPr>
        <w:t xml:space="preserve"> </w:t>
      </w:r>
      <w:r>
        <w:t>способы</w:t>
      </w:r>
      <w:r>
        <w:rPr>
          <w:spacing w:val="-5"/>
        </w:rPr>
        <w:t xml:space="preserve"> </w:t>
      </w:r>
      <w:r>
        <w:t>действия</w:t>
      </w:r>
      <w:r>
        <w:rPr>
          <w:spacing w:val="-6"/>
        </w:rPr>
        <w:t xml:space="preserve"> </w:t>
      </w:r>
      <w:r>
        <w:t>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039AC" w:rsidRDefault="00A039AC" w:rsidP="00A039AC">
      <w:pPr>
        <w:pStyle w:val="a3"/>
        <w:spacing w:line="237" w:lineRule="auto"/>
        <w:ind w:right="277" w:firstLine="568"/>
        <w:jc w:val="both"/>
      </w:pPr>
      <w:r>
        <w:rPr>
          <w:rFonts w:ascii="Symbol" w:hAnsi="Symbol"/>
        </w:rPr>
        <w:t></w:t>
      </w: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A039AC" w:rsidRDefault="00A039AC" w:rsidP="00A039AC">
      <w:pPr>
        <w:pStyle w:val="a3"/>
        <w:spacing w:before="3" w:line="237" w:lineRule="auto"/>
        <w:ind w:right="276" w:firstLine="568"/>
        <w:jc w:val="both"/>
      </w:pPr>
      <w:r>
        <w:rPr>
          <w:rFonts w:ascii="Symbol" w:hAnsi="Symbol"/>
        </w:rPr>
        <w:t></w:t>
      </w: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A039AC" w:rsidRDefault="00A039AC" w:rsidP="00A039AC">
      <w:pPr>
        <w:spacing w:before="2" w:line="274" w:lineRule="exact"/>
        <w:ind w:left="1040"/>
        <w:jc w:val="both"/>
        <w:rPr>
          <w:sz w:val="24"/>
        </w:rPr>
      </w:pPr>
      <w:r>
        <w:rPr>
          <w:sz w:val="24"/>
        </w:rPr>
        <w:t>Формирование</w:t>
      </w:r>
      <w:r>
        <w:rPr>
          <w:spacing w:val="11"/>
          <w:sz w:val="24"/>
        </w:rPr>
        <w:t xml:space="preserve"> </w:t>
      </w:r>
      <w:r>
        <w:rPr>
          <w:b/>
          <w:sz w:val="24"/>
        </w:rPr>
        <w:t>универсальных</w:t>
      </w:r>
      <w:r>
        <w:rPr>
          <w:b/>
          <w:spacing w:val="61"/>
          <w:sz w:val="24"/>
        </w:rPr>
        <w:t xml:space="preserve"> </w:t>
      </w:r>
      <w:r>
        <w:rPr>
          <w:b/>
          <w:sz w:val="24"/>
        </w:rPr>
        <w:t>учебных</w:t>
      </w:r>
      <w:r>
        <w:rPr>
          <w:b/>
          <w:spacing w:val="63"/>
          <w:sz w:val="24"/>
        </w:rPr>
        <w:t xml:space="preserve"> </w:t>
      </w:r>
      <w:r>
        <w:rPr>
          <w:b/>
          <w:sz w:val="24"/>
        </w:rPr>
        <w:t>познавательных</w:t>
      </w:r>
      <w:r>
        <w:rPr>
          <w:b/>
          <w:spacing w:val="65"/>
          <w:sz w:val="24"/>
        </w:rPr>
        <w:t xml:space="preserve"> </w:t>
      </w:r>
      <w:r>
        <w:rPr>
          <w:b/>
          <w:sz w:val="24"/>
        </w:rPr>
        <w:t>действий</w:t>
      </w:r>
      <w:r>
        <w:rPr>
          <w:b/>
          <w:spacing w:val="73"/>
          <w:sz w:val="24"/>
        </w:rPr>
        <w:t xml:space="preserve"> </w:t>
      </w:r>
      <w:r>
        <w:rPr>
          <w:sz w:val="24"/>
        </w:rPr>
        <w:t>включает</w:t>
      </w:r>
      <w:r>
        <w:rPr>
          <w:spacing w:val="71"/>
          <w:sz w:val="24"/>
        </w:rPr>
        <w:t xml:space="preserve"> </w:t>
      </w:r>
      <w:r>
        <w:rPr>
          <w:sz w:val="24"/>
        </w:rPr>
        <w:t>работу</w:t>
      </w:r>
      <w:r>
        <w:rPr>
          <w:spacing w:val="56"/>
          <w:sz w:val="24"/>
        </w:rPr>
        <w:t xml:space="preserve"> </w:t>
      </w:r>
      <w:r>
        <w:rPr>
          <w:spacing w:val="-10"/>
          <w:sz w:val="24"/>
        </w:rPr>
        <w:t>с</w:t>
      </w:r>
    </w:p>
    <w:p w:rsidR="00A039AC" w:rsidRDefault="00A039AC" w:rsidP="00A039AC">
      <w:pPr>
        <w:pStyle w:val="1"/>
        <w:spacing w:line="274" w:lineRule="exact"/>
        <w:rPr>
          <w:b w:val="0"/>
        </w:rPr>
      </w:pPr>
      <w:r>
        <w:rPr>
          <w:spacing w:val="-2"/>
        </w:rPr>
        <w:t>информацией</w:t>
      </w:r>
      <w:r>
        <w:rPr>
          <w:b w:val="0"/>
          <w:spacing w:val="-2"/>
        </w:rPr>
        <w:t>:</w:t>
      </w:r>
    </w:p>
    <w:p w:rsidR="00A039AC" w:rsidRDefault="00A039AC" w:rsidP="00A039AC">
      <w:pPr>
        <w:pStyle w:val="a3"/>
        <w:spacing w:before="7"/>
        <w:ind w:right="275" w:firstLine="568"/>
        <w:jc w:val="both"/>
      </w:pPr>
      <w:r>
        <w:rPr>
          <w:rFonts w:ascii="Symbol" w:hAnsi="Symbol"/>
        </w:rPr>
        <w:t></w:t>
      </w:r>
      <w:r>
        <w:t>самостоятельно</w:t>
      </w:r>
      <w:r>
        <w:rPr>
          <w:spacing w:val="-10"/>
        </w:rPr>
        <w:t xml:space="preserve"> </w:t>
      </w:r>
      <w:r>
        <w:t>осуществлять</w:t>
      </w:r>
      <w:r>
        <w:rPr>
          <w:spacing w:val="-5"/>
        </w:rPr>
        <w:t xml:space="preserve"> </w:t>
      </w:r>
      <w:r>
        <w:t>поиск,</w:t>
      </w:r>
      <w:r>
        <w:rPr>
          <w:spacing w:val="-10"/>
        </w:rPr>
        <w:t xml:space="preserve"> </w:t>
      </w:r>
      <w:r>
        <w:t>анализ,</w:t>
      </w:r>
      <w:r>
        <w:rPr>
          <w:spacing w:val="-10"/>
        </w:rPr>
        <w:t xml:space="preserve"> </w:t>
      </w:r>
      <w:r>
        <w:t>систематизацию</w:t>
      </w:r>
      <w:r>
        <w:rPr>
          <w:spacing w:val="-8"/>
        </w:rPr>
        <w:t xml:space="preserve"> </w:t>
      </w:r>
      <w:r>
        <w:t>и</w:t>
      </w:r>
      <w:r>
        <w:rPr>
          <w:spacing w:val="-11"/>
        </w:rPr>
        <w:t xml:space="preserve"> </w:t>
      </w:r>
      <w:r>
        <w:t>интерпретацию</w:t>
      </w:r>
      <w:r>
        <w:rPr>
          <w:spacing w:val="-12"/>
        </w:rPr>
        <w:t xml:space="preserve"> </w:t>
      </w:r>
      <w:r>
        <w:t>информации из энциклопедий, словарей, справочников; средств массовой информации, государственных электронных</w:t>
      </w:r>
      <w:r>
        <w:rPr>
          <w:spacing w:val="-15"/>
        </w:rPr>
        <w:t xml:space="preserve"> </w:t>
      </w:r>
      <w:r>
        <w:t>ресурсов</w:t>
      </w:r>
      <w:r>
        <w:rPr>
          <w:spacing w:val="-15"/>
        </w:rPr>
        <w:t xml:space="preserve"> </w:t>
      </w:r>
      <w:r>
        <w:t>учебного</w:t>
      </w:r>
      <w:r>
        <w:rPr>
          <w:spacing w:val="-15"/>
        </w:rPr>
        <w:t xml:space="preserve"> </w:t>
      </w:r>
      <w:r>
        <w:t>назначения;</w:t>
      </w:r>
      <w:r>
        <w:rPr>
          <w:spacing w:val="-15"/>
        </w:rPr>
        <w:t xml:space="preserve"> </w:t>
      </w:r>
      <w:r>
        <w:t>оценивать</w:t>
      </w:r>
      <w:r>
        <w:rPr>
          <w:spacing w:val="-15"/>
        </w:rPr>
        <w:t xml:space="preserve"> </w:t>
      </w:r>
      <w:r>
        <w:t>достоверность</w:t>
      </w:r>
      <w:r>
        <w:rPr>
          <w:spacing w:val="-15"/>
        </w:rPr>
        <w:t xml:space="preserve"> </w:t>
      </w:r>
      <w:r>
        <w:t>информации,</w:t>
      </w:r>
      <w:r>
        <w:rPr>
          <w:spacing w:val="-15"/>
        </w:rPr>
        <w:t xml:space="preserve"> </w:t>
      </w:r>
      <w:r>
        <w:t>её</w:t>
      </w:r>
      <w:r>
        <w:rPr>
          <w:spacing w:val="-15"/>
        </w:rPr>
        <w:t xml:space="preserve"> </w:t>
      </w:r>
      <w:r>
        <w:t xml:space="preserve">соответствие </w:t>
      </w:r>
      <w:r>
        <w:rPr>
          <w:spacing w:val="-2"/>
        </w:rPr>
        <w:t>правовым</w:t>
      </w:r>
    </w:p>
    <w:p w:rsidR="00A039AC" w:rsidRDefault="00A039AC" w:rsidP="00A039AC">
      <w:pPr>
        <w:pStyle w:val="a3"/>
        <w:spacing w:before="2" w:line="293" w:lineRule="exact"/>
        <w:ind w:left="1040"/>
        <w:jc w:val="both"/>
      </w:pPr>
      <w:r>
        <w:rPr>
          <w:rFonts w:ascii="Symbol" w:hAnsi="Symbol"/>
        </w:rPr>
        <w:t></w:t>
      </w:r>
      <w:r>
        <w:t>и</w:t>
      </w:r>
      <w:r>
        <w:rPr>
          <w:spacing w:val="-4"/>
        </w:rPr>
        <w:t xml:space="preserve"> </w:t>
      </w:r>
      <w:r>
        <w:t>морально-этическим</w:t>
      </w:r>
      <w:r>
        <w:rPr>
          <w:spacing w:val="-4"/>
        </w:rPr>
        <w:t xml:space="preserve"> </w:t>
      </w:r>
      <w:r>
        <w:rPr>
          <w:spacing w:val="-2"/>
        </w:rPr>
        <w:t>нормам;</w:t>
      </w:r>
    </w:p>
    <w:p w:rsidR="00A039AC" w:rsidRDefault="00A039AC" w:rsidP="00A039AC">
      <w:pPr>
        <w:pStyle w:val="a3"/>
        <w:spacing w:before="4" w:line="235" w:lineRule="auto"/>
        <w:ind w:right="280" w:firstLine="568"/>
        <w:jc w:val="both"/>
      </w:pPr>
      <w:r>
        <w:rPr>
          <w:rFonts w:ascii="Symbol" w:hAnsi="Symbol"/>
        </w:rPr>
        <w:t></w:t>
      </w:r>
      <w:r>
        <w:t>создавать тексты в различных форматах с учётом назначения информации и её целевой аудитории,</w:t>
      </w:r>
      <w:r>
        <w:rPr>
          <w:spacing w:val="-9"/>
        </w:rPr>
        <w:t xml:space="preserve"> </w:t>
      </w:r>
      <w:r>
        <w:t>выбирать</w:t>
      </w:r>
      <w:r>
        <w:rPr>
          <w:spacing w:val="-4"/>
        </w:rPr>
        <w:t xml:space="preserve"> </w:t>
      </w:r>
      <w:r>
        <w:t>оптимальную</w:t>
      </w:r>
      <w:r>
        <w:rPr>
          <w:spacing w:val="-4"/>
        </w:rPr>
        <w:t xml:space="preserve"> </w:t>
      </w:r>
      <w:r>
        <w:t>форму</w:t>
      </w:r>
      <w:r>
        <w:rPr>
          <w:spacing w:val="-15"/>
        </w:rPr>
        <w:t xml:space="preserve"> </w:t>
      </w:r>
      <w:r>
        <w:t>её</w:t>
      </w:r>
      <w:r>
        <w:rPr>
          <w:spacing w:val="-6"/>
        </w:rPr>
        <w:t xml:space="preserve"> </w:t>
      </w:r>
      <w:r>
        <w:t>представления</w:t>
      </w:r>
      <w:r>
        <w:rPr>
          <w:spacing w:val="-5"/>
        </w:rPr>
        <w:t xml:space="preserve"> </w:t>
      </w:r>
      <w:r>
        <w:t>и</w:t>
      </w:r>
      <w:r>
        <w:rPr>
          <w:spacing w:val="-4"/>
        </w:rPr>
        <w:t xml:space="preserve"> </w:t>
      </w:r>
      <w:r>
        <w:t>визуализации</w:t>
      </w:r>
      <w:r>
        <w:rPr>
          <w:spacing w:val="-4"/>
        </w:rPr>
        <w:t xml:space="preserve"> </w:t>
      </w:r>
      <w:r>
        <w:t>(презентация,</w:t>
      </w:r>
      <w:r>
        <w:rPr>
          <w:spacing w:val="-7"/>
        </w:rPr>
        <w:t xml:space="preserve"> </w:t>
      </w:r>
      <w:r>
        <w:t>таблица, схема и другие);</w:t>
      </w:r>
    </w:p>
    <w:p w:rsidR="00A039AC" w:rsidRDefault="00A039AC" w:rsidP="00A039AC">
      <w:pPr>
        <w:pStyle w:val="a3"/>
        <w:spacing w:before="15" w:line="235" w:lineRule="auto"/>
        <w:ind w:right="287" w:firstLine="568"/>
        <w:jc w:val="both"/>
      </w:pPr>
      <w:r>
        <w:rPr>
          <w:rFonts w:ascii="Symbol" w:hAnsi="Symbol"/>
        </w:rPr>
        <w:t></w:t>
      </w:r>
      <w:r>
        <w:t xml:space="preserve">владеть навыками защиты личной информации, соблюдать требования информационной </w:t>
      </w:r>
      <w:r>
        <w:rPr>
          <w:spacing w:val="-2"/>
        </w:rPr>
        <w:t>безопасности.</w:t>
      </w:r>
    </w:p>
    <w:p w:rsidR="00A039AC" w:rsidRDefault="00A039AC" w:rsidP="00A039AC">
      <w:pPr>
        <w:spacing w:line="235" w:lineRule="auto"/>
        <w:jc w:val="both"/>
        <w:sectPr w:rsidR="00A039AC">
          <w:pgSz w:w="11910" w:h="16850"/>
          <w:pgMar w:top="620" w:right="280" w:bottom="280" w:left="660" w:header="720" w:footer="720" w:gutter="0"/>
          <w:cols w:space="720"/>
        </w:sectPr>
      </w:pPr>
    </w:p>
    <w:p w:rsidR="00A039AC" w:rsidRDefault="00A039AC" w:rsidP="00A039AC">
      <w:pPr>
        <w:spacing w:before="71" w:line="268" w:lineRule="exact"/>
        <w:ind w:left="1040"/>
        <w:jc w:val="both"/>
        <w:rPr>
          <w:sz w:val="24"/>
        </w:rPr>
      </w:pPr>
      <w:r>
        <w:rPr>
          <w:sz w:val="24"/>
        </w:rPr>
        <w:lastRenderedPageBreak/>
        <w:t>Формирование</w:t>
      </w:r>
      <w:r>
        <w:rPr>
          <w:spacing w:val="-17"/>
          <w:sz w:val="24"/>
        </w:rPr>
        <w:t xml:space="preserve"> </w:t>
      </w:r>
      <w:r>
        <w:rPr>
          <w:b/>
          <w:sz w:val="24"/>
        </w:rPr>
        <w:t>универсальных</w:t>
      </w:r>
      <w:r>
        <w:rPr>
          <w:b/>
          <w:spacing w:val="-15"/>
          <w:sz w:val="24"/>
        </w:rPr>
        <w:t xml:space="preserve"> </w:t>
      </w:r>
      <w:r>
        <w:rPr>
          <w:b/>
          <w:sz w:val="24"/>
        </w:rPr>
        <w:t>учебных</w:t>
      </w:r>
      <w:r>
        <w:rPr>
          <w:b/>
          <w:spacing w:val="-13"/>
          <w:sz w:val="24"/>
        </w:rPr>
        <w:t xml:space="preserve"> </w:t>
      </w:r>
      <w:r>
        <w:rPr>
          <w:b/>
          <w:sz w:val="24"/>
        </w:rPr>
        <w:t>коммуникативных</w:t>
      </w:r>
      <w:r>
        <w:rPr>
          <w:b/>
          <w:spacing w:val="-17"/>
          <w:sz w:val="24"/>
        </w:rPr>
        <w:t xml:space="preserve"> </w:t>
      </w:r>
      <w:r>
        <w:rPr>
          <w:b/>
          <w:sz w:val="24"/>
        </w:rPr>
        <w:t>действий</w:t>
      </w:r>
      <w:r>
        <w:rPr>
          <w:b/>
          <w:spacing w:val="41"/>
          <w:sz w:val="24"/>
        </w:rPr>
        <w:t xml:space="preserve"> </w:t>
      </w:r>
      <w:r>
        <w:rPr>
          <w:sz w:val="24"/>
        </w:rPr>
        <w:t>включает</w:t>
      </w:r>
      <w:r>
        <w:rPr>
          <w:spacing w:val="-11"/>
          <w:sz w:val="24"/>
        </w:rPr>
        <w:t xml:space="preserve"> </w:t>
      </w:r>
      <w:r>
        <w:rPr>
          <w:spacing w:val="-2"/>
          <w:sz w:val="24"/>
        </w:rPr>
        <w:t>умения:</w:t>
      </w:r>
    </w:p>
    <w:p w:rsidR="00A039AC" w:rsidRDefault="00A039AC" w:rsidP="00A039AC">
      <w:pPr>
        <w:pStyle w:val="a3"/>
        <w:spacing w:line="237" w:lineRule="auto"/>
        <w:ind w:right="284" w:firstLine="568"/>
        <w:jc w:val="both"/>
      </w:pPr>
      <w:r>
        <w:rPr>
          <w:rFonts w:ascii="Symbol" w:hAnsi="Symbol"/>
        </w:rPr>
        <w:t></w:t>
      </w: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w:t>
      </w:r>
      <w:r>
        <w:rPr>
          <w:spacing w:val="-9"/>
        </w:rPr>
        <w:t xml:space="preserve"> </w:t>
      </w:r>
      <w:r>
        <w:t>с</w:t>
      </w:r>
      <w:r>
        <w:rPr>
          <w:spacing w:val="-7"/>
        </w:rPr>
        <w:t xml:space="preserve"> </w:t>
      </w:r>
      <w:r>
        <w:t>темой,</w:t>
      </w:r>
      <w:r>
        <w:rPr>
          <w:spacing w:val="-11"/>
        </w:rPr>
        <w:t xml:space="preserve"> </w:t>
      </w:r>
      <w:r>
        <w:t>целью,</w:t>
      </w:r>
      <w:r>
        <w:rPr>
          <w:spacing w:val="-8"/>
        </w:rPr>
        <w:t xml:space="preserve"> </w:t>
      </w:r>
      <w:r>
        <w:t>сферой</w:t>
      </w:r>
      <w:r>
        <w:rPr>
          <w:spacing w:val="-5"/>
        </w:rPr>
        <w:t xml:space="preserve"> </w:t>
      </w:r>
      <w:r>
        <w:t>и</w:t>
      </w:r>
      <w:r>
        <w:rPr>
          <w:spacing w:val="-12"/>
        </w:rPr>
        <w:t xml:space="preserve"> </w:t>
      </w:r>
      <w:r>
        <w:t>ситуацией</w:t>
      </w:r>
      <w:r>
        <w:rPr>
          <w:spacing w:val="-8"/>
        </w:rPr>
        <w:t xml:space="preserve"> </w:t>
      </w:r>
      <w:r>
        <w:t>общения;</w:t>
      </w:r>
      <w:r>
        <w:rPr>
          <w:spacing w:val="-10"/>
        </w:rPr>
        <w:t xml:space="preserve"> </w:t>
      </w:r>
      <w:r>
        <w:t>правильно,</w:t>
      </w:r>
      <w:r>
        <w:rPr>
          <w:spacing w:val="-12"/>
        </w:rPr>
        <w:t xml:space="preserve"> </w:t>
      </w:r>
      <w:r>
        <w:t>логично,</w:t>
      </w:r>
      <w:r>
        <w:rPr>
          <w:spacing w:val="-11"/>
        </w:rPr>
        <w:t xml:space="preserve"> </w:t>
      </w:r>
      <w:r>
        <w:t>аргументированно излагать свою точку зрения по поставленной проблеме;</w:t>
      </w:r>
    </w:p>
    <w:p w:rsidR="00A039AC" w:rsidRDefault="00A039AC" w:rsidP="00A039AC">
      <w:pPr>
        <w:pStyle w:val="a3"/>
        <w:spacing w:line="293" w:lineRule="exact"/>
        <w:ind w:left="1040"/>
        <w:jc w:val="both"/>
      </w:pPr>
      <w:r>
        <w:rPr>
          <w:rFonts w:ascii="Symbol" w:hAnsi="Symbol"/>
        </w:rPr>
        <w:t></w:t>
      </w:r>
      <w:r>
        <w:t>пользоваться</w:t>
      </w:r>
      <w:r>
        <w:rPr>
          <w:spacing w:val="-5"/>
        </w:rPr>
        <w:t xml:space="preserve"> </w:t>
      </w:r>
      <w:r>
        <w:t>невербальными</w:t>
      </w:r>
      <w:r>
        <w:rPr>
          <w:spacing w:val="-8"/>
        </w:rPr>
        <w:t xml:space="preserve"> </w:t>
      </w:r>
      <w:r>
        <w:t>средствами</w:t>
      </w:r>
      <w:r>
        <w:rPr>
          <w:spacing w:val="-8"/>
        </w:rPr>
        <w:t xml:space="preserve"> </w:t>
      </w:r>
      <w:r>
        <w:t>общения,</w:t>
      </w:r>
      <w:r>
        <w:rPr>
          <w:spacing w:val="-5"/>
        </w:rPr>
        <w:t xml:space="preserve"> </w:t>
      </w:r>
      <w:r>
        <w:t>понимать</w:t>
      </w:r>
      <w:r>
        <w:rPr>
          <w:spacing w:val="-4"/>
        </w:rPr>
        <w:t xml:space="preserve"> </w:t>
      </w:r>
      <w:r>
        <w:t>значение</w:t>
      </w:r>
      <w:r>
        <w:rPr>
          <w:spacing w:val="-6"/>
        </w:rPr>
        <w:t xml:space="preserve"> </w:t>
      </w:r>
      <w:r>
        <w:t>социальных</w:t>
      </w:r>
      <w:r>
        <w:rPr>
          <w:spacing w:val="-1"/>
        </w:rPr>
        <w:t xml:space="preserve"> </w:t>
      </w:r>
      <w:r>
        <w:rPr>
          <w:spacing w:val="-2"/>
        </w:rPr>
        <w:t>знаков;</w:t>
      </w:r>
    </w:p>
    <w:p w:rsidR="00A039AC" w:rsidRDefault="00A039AC" w:rsidP="00A039AC">
      <w:pPr>
        <w:pStyle w:val="a3"/>
        <w:spacing w:line="237" w:lineRule="auto"/>
        <w:ind w:right="279" w:firstLine="568"/>
        <w:jc w:val="both"/>
      </w:pPr>
      <w:r>
        <w:rPr>
          <w:rFonts w:ascii="Symbol" w:hAnsi="Symbol"/>
        </w:rPr>
        <w:t></w:t>
      </w: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A039AC" w:rsidRDefault="00A039AC" w:rsidP="00A039AC">
      <w:pPr>
        <w:pStyle w:val="a3"/>
        <w:spacing w:before="5"/>
        <w:ind w:right="281" w:firstLine="568"/>
        <w:jc w:val="both"/>
      </w:pPr>
      <w:r>
        <w:rPr>
          <w:rFonts w:ascii="Symbol" w:hAnsi="Symbol"/>
        </w:rPr>
        <w:t></w:t>
      </w: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A039AC" w:rsidRDefault="00A039AC" w:rsidP="00A039AC">
      <w:pPr>
        <w:pStyle w:val="a3"/>
        <w:spacing w:before="7" w:line="235" w:lineRule="auto"/>
        <w:ind w:right="289" w:firstLine="568"/>
        <w:jc w:val="both"/>
      </w:pPr>
      <w:r>
        <w:rPr>
          <w:rFonts w:ascii="Symbol" w:hAnsi="Symbol"/>
        </w:rPr>
        <w:t></w:t>
      </w:r>
      <w:r>
        <w:t>осуществлять</w:t>
      </w:r>
      <w:r>
        <w:rPr>
          <w:spacing w:val="-2"/>
        </w:rPr>
        <w:t xml:space="preserve"> </w:t>
      </w:r>
      <w:r>
        <w:t>совместную</w:t>
      </w:r>
      <w:r>
        <w:rPr>
          <w:spacing w:val="-3"/>
        </w:rPr>
        <w:t xml:space="preserve"> </w:t>
      </w:r>
      <w:r>
        <w:t>деятельность,</w:t>
      </w:r>
      <w:r>
        <w:rPr>
          <w:spacing w:val="-1"/>
        </w:rPr>
        <w:t xml:space="preserve"> </w:t>
      </w:r>
      <w:r>
        <w:t>включая взаимодействие</w:t>
      </w:r>
      <w:r>
        <w:rPr>
          <w:spacing w:val="-2"/>
        </w:rPr>
        <w:t xml:space="preserve"> </w:t>
      </w:r>
      <w:r>
        <w:t>с</w:t>
      </w:r>
      <w:r>
        <w:rPr>
          <w:spacing w:val="-4"/>
        </w:rPr>
        <w:t xml:space="preserve"> </w:t>
      </w:r>
      <w:r>
        <w:t>людьми</w:t>
      </w:r>
      <w:r>
        <w:rPr>
          <w:spacing w:val="-7"/>
        </w:rPr>
        <w:t xml:space="preserve"> </w:t>
      </w:r>
      <w:r>
        <w:t>иной</w:t>
      </w:r>
      <w:r>
        <w:rPr>
          <w:spacing w:val="-3"/>
        </w:rPr>
        <w:t xml:space="preserve"> </w:t>
      </w:r>
      <w:r>
        <w:t>культуры, национальной и религиозной принадлежности на основе гуманистических ценностей, взаимопонимания между людьми разных культур;</w:t>
      </w:r>
    </w:p>
    <w:p w:rsidR="00A039AC" w:rsidRDefault="00A039AC" w:rsidP="00A039AC">
      <w:pPr>
        <w:pStyle w:val="a3"/>
        <w:spacing w:before="6"/>
        <w:ind w:right="283" w:firstLine="568"/>
        <w:jc w:val="both"/>
      </w:pPr>
      <w:r>
        <w:rPr>
          <w:rFonts w:ascii="Symbol" w:hAnsi="Symbol"/>
        </w:rPr>
        <w:t></w:t>
      </w:r>
      <w:r>
        <w:t xml:space="preserve">принимать цели совместной деятельности, организовывать, координировать действия по их </w:t>
      </w:r>
      <w:r>
        <w:rPr>
          <w:spacing w:val="-2"/>
        </w:rPr>
        <w:t>достижению;</w:t>
      </w:r>
    </w:p>
    <w:p w:rsidR="00A039AC" w:rsidRDefault="00A039AC" w:rsidP="00A039AC">
      <w:pPr>
        <w:pStyle w:val="a3"/>
        <w:spacing w:line="293" w:lineRule="exact"/>
        <w:ind w:left="1040"/>
        <w:jc w:val="both"/>
      </w:pPr>
      <w:r>
        <w:rPr>
          <w:rFonts w:ascii="Symbol" w:hAnsi="Symbol"/>
        </w:rPr>
        <w:t></w:t>
      </w:r>
      <w:r>
        <w:t>оценивать</w:t>
      </w:r>
      <w:r>
        <w:rPr>
          <w:spacing w:val="-7"/>
        </w:rPr>
        <w:t xml:space="preserve"> </w:t>
      </w:r>
      <w:r>
        <w:t>качество</w:t>
      </w:r>
      <w:r>
        <w:rPr>
          <w:spacing w:val="-4"/>
        </w:rPr>
        <w:t xml:space="preserve"> </w:t>
      </w:r>
      <w:r>
        <w:t>своего</w:t>
      </w:r>
      <w:r>
        <w:rPr>
          <w:spacing w:val="-1"/>
        </w:rPr>
        <w:t xml:space="preserve"> </w:t>
      </w:r>
      <w:r>
        <w:t>вклада</w:t>
      </w:r>
      <w:r>
        <w:rPr>
          <w:spacing w:val="-2"/>
        </w:rPr>
        <w:t xml:space="preserve"> </w:t>
      </w:r>
      <w:r>
        <w:t>и</w:t>
      </w:r>
      <w:r>
        <w:rPr>
          <w:spacing w:val="-4"/>
        </w:rPr>
        <w:t xml:space="preserve"> </w:t>
      </w:r>
      <w:r>
        <w:t>вклада</w:t>
      </w:r>
      <w:r>
        <w:rPr>
          <w:spacing w:val="-1"/>
        </w:rPr>
        <w:t xml:space="preserve"> </w:t>
      </w:r>
      <w:r>
        <w:t>каждого участника</w:t>
      </w:r>
      <w:r>
        <w:rPr>
          <w:spacing w:val="-7"/>
        </w:rPr>
        <w:t xml:space="preserve"> </w:t>
      </w:r>
      <w:r>
        <w:t>команды</w:t>
      </w:r>
      <w:r>
        <w:rPr>
          <w:spacing w:val="-3"/>
        </w:rPr>
        <w:t xml:space="preserve"> </w:t>
      </w:r>
      <w:r>
        <w:t>в</w:t>
      </w:r>
      <w:r>
        <w:rPr>
          <w:spacing w:val="-6"/>
        </w:rPr>
        <w:t xml:space="preserve"> </w:t>
      </w:r>
      <w:r>
        <w:t>общий</w:t>
      </w:r>
      <w:r>
        <w:rPr>
          <w:spacing w:val="-8"/>
        </w:rPr>
        <w:t xml:space="preserve"> </w:t>
      </w:r>
      <w:r>
        <w:rPr>
          <w:spacing w:val="-2"/>
        </w:rPr>
        <w:t>результат;</w:t>
      </w:r>
    </w:p>
    <w:p w:rsidR="00A039AC" w:rsidRDefault="00A039AC" w:rsidP="00A039AC">
      <w:pPr>
        <w:pStyle w:val="a3"/>
        <w:spacing w:before="7" w:line="235" w:lineRule="auto"/>
        <w:ind w:right="279" w:firstLine="568"/>
        <w:jc w:val="both"/>
      </w:pPr>
      <w:r>
        <w:rPr>
          <w:rFonts w:ascii="Symbol" w:hAnsi="Symbol"/>
        </w:rPr>
        <w:t></w:t>
      </w:r>
      <w:r>
        <w:t>уметь</w:t>
      </w:r>
      <w:r>
        <w:rPr>
          <w:spacing w:val="-15"/>
        </w:rPr>
        <w:t xml:space="preserve"> </w:t>
      </w:r>
      <w:r>
        <w:t>обобщать</w:t>
      </w:r>
      <w:r>
        <w:rPr>
          <w:spacing w:val="-15"/>
        </w:rPr>
        <w:t xml:space="preserve"> </w:t>
      </w:r>
      <w:r>
        <w:t>мнения</w:t>
      </w:r>
      <w:r>
        <w:rPr>
          <w:spacing w:val="-15"/>
        </w:rPr>
        <w:t xml:space="preserve"> </w:t>
      </w:r>
      <w:r>
        <w:t>нескольких</w:t>
      </w:r>
      <w:r>
        <w:rPr>
          <w:spacing w:val="-15"/>
        </w:rPr>
        <w:t xml:space="preserve"> </w:t>
      </w:r>
      <w:r>
        <w:t>людей</w:t>
      </w:r>
      <w:r>
        <w:rPr>
          <w:spacing w:val="-15"/>
        </w:rPr>
        <w:t xml:space="preserve"> </w:t>
      </w:r>
      <w:r>
        <w:t>и</w:t>
      </w:r>
      <w:r>
        <w:rPr>
          <w:spacing w:val="-15"/>
        </w:rPr>
        <w:t xml:space="preserve"> </w:t>
      </w:r>
      <w:r>
        <w:t>выражать</w:t>
      </w:r>
      <w:r>
        <w:rPr>
          <w:spacing w:val="-15"/>
        </w:rPr>
        <w:t xml:space="preserve"> </w:t>
      </w:r>
      <w:r>
        <w:t>это</w:t>
      </w:r>
      <w:r>
        <w:rPr>
          <w:spacing w:val="-15"/>
        </w:rPr>
        <w:t xml:space="preserve"> </w:t>
      </w:r>
      <w:r>
        <w:t>обобщение</w:t>
      </w:r>
      <w:r>
        <w:rPr>
          <w:spacing w:val="-15"/>
        </w:rPr>
        <w:t xml:space="preserve"> </w:t>
      </w:r>
      <w:r>
        <w:t>в</w:t>
      </w:r>
      <w:r>
        <w:rPr>
          <w:spacing w:val="-15"/>
        </w:rPr>
        <w:t xml:space="preserve"> </w:t>
      </w:r>
      <w:r>
        <w:t>устной</w:t>
      </w:r>
      <w:r>
        <w:rPr>
          <w:spacing w:val="-13"/>
        </w:rPr>
        <w:t xml:space="preserve"> </w:t>
      </w:r>
      <w:r>
        <w:t>и</w:t>
      </w:r>
      <w:r>
        <w:rPr>
          <w:spacing w:val="-14"/>
        </w:rPr>
        <w:t xml:space="preserve"> </w:t>
      </w:r>
      <w:r>
        <w:t xml:space="preserve">письменной </w:t>
      </w:r>
      <w:r>
        <w:rPr>
          <w:spacing w:val="-2"/>
        </w:rPr>
        <w:t>форме;</w:t>
      </w:r>
    </w:p>
    <w:p w:rsidR="00A039AC" w:rsidRDefault="00A039AC" w:rsidP="00A039AC">
      <w:pPr>
        <w:pStyle w:val="a3"/>
        <w:spacing w:before="1"/>
        <w:ind w:right="281" w:firstLine="568"/>
        <w:jc w:val="both"/>
      </w:pPr>
      <w:r>
        <w:rPr>
          <w:rFonts w:ascii="Symbol" w:hAnsi="Symbol"/>
        </w:rPr>
        <w:t></w:t>
      </w:r>
      <w:r>
        <w:t>предлагать новые проекты, оценивать идеи с позиции новизны, оригинальности, практической</w:t>
      </w:r>
      <w:r>
        <w:rPr>
          <w:spacing w:val="-7"/>
        </w:rPr>
        <w:t xml:space="preserve"> </w:t>
      </w:r>
      <w:r>
        <w:t>значимости;</w:t>
      </w:r>
      <w:r>
        <w:rPr>
          <w:spacing w:val="-7"/>
        </w:rPr>
        <w:t xml:space="preserve"> </w:t>
      </w:r>
      <w:r>
        <w:t>проявлять</w:t>
      </w:r>
      <w:r>
        <w:rPr>
          <w:spacing w:val="-8"/>
        </w:rPr>
        <w:t xml:space="preserve"> </w:t>
      </w:r>
      <w:r>
        <w:t>творческие</w:t>
      </w:r>
      <w:r>
        <w:rPr>
          <w:spacing w:val="-7"/>
        </w:rPr>
        <w:t xml:space="preserve"> </w:t>
      </w:r>
      <w:r>
        <w:t>способности</w:t>
      </w:r>
      <w:r>
        <w:rPr>
          <w:spacing w:val="-10"/>
        </w:rPr>
        <w:t xml:space="preserve"> </w:t>
      </w:r>
      <w:r>
        <w:t>и</w:t>
      </w:r>
      <w:r>
        <w:rPr>
          <w:spacing w:val="-9"/>
        </w:rPr>
        <w:t xml:space="preserve"> </w:t>
      </w:r>
      <w:r>
        <w:t>воображение,</w:t>
      </w:r>
      <w:r>
        <w:rPr>
          <w:spacing w:val="-8"/>
        </w:rPr>
        <w:t xml:space="preserve"> </w:t>
      </w:r>
      <w:r>
        <w:t>быть</w:t>
      </w:r>
      <w:r>
        <w:rPr>
          <w:spacing w:val="-11"/>
        </w:rPr>
        <w:t xml:space="preserve"> </w:t>
      </w:r>
      <w:r>
        <w:t>инициативным;</w:t>
      </w:r>
    </w:p>
    <w:p w:rsidR="00A039AC" w:rsidRDefault="00A039AC" w:rsidP="00A039AC">
      <w:pPr>
        <w:pStyle w:val="a3"/>
        <w:spacing w:before="6" w:line="235" w:lineRule="auto"/>
        <w:ind w:right="278" w:firstLine="568"/>
        <w:jc w:val="both"/>
      </w:pPr>
      <w:r>
        <w:rPr>
          <w:rFonts w:ascii="Symbol" w:hAnsi="Symbol"/>
        </w:rPr>
        <w:t></w:t>
      </w:r>
      <w:r>
        <w:t>участвовать в дискуссии на литературные темы, в коллективном диалоге, разрабатывать индивидуальный и (или) коллективный учебный проект.</w:t>
      </w:r>
    </w:p>
    <w:p w:rsidR="00A039AC" w:rsidRDefault="00A039AC" w:rsidP="00A039AC">
      <w:pPr>
        <w:spacing w:before="7" w:line="275" w:lineRule="exact"/>
        <w:ind w:left="1040"/>
        <w:jc w:val="both"/>
        <w:rPr>
          <w:sz w:val="24"/>
        </w:rPr>
      </w:pPr>
      <w:r>
        <w:rPr>
          <w:sz w:val="24"/>
        </w:rPr>
        <w:t>Формирование</w:t>
      </w:r>
      <w:r>
        <w:rPr>
          <w:spacing w:val="-7"/>
          <w:sz w:val="24"/>
        </w:rPr>
        <w:t xml:space="preserve"> </w:t>
      </w:r>
      <w:r>
        <w:rPr>
          <w:b/>
          <w:sz w:val="24"/>
        </w:rPr>
        <w:t>универсальных</w:t>
      </w:r>
      <w:r>
        <w:rPr>
          <w:b/>
          <w:spacing w:val="-10"/>
          <w:sz w:val="24"/>
        </w:rPr>
        <w:t xml:space="preserve"> </w:t>
      </w:r>
      <w:r>
        <w:rPr>
          <w:b/>
          <w:sz w:val="24"/>
        </w:rPr>
        <w:t>учебных</w:t>
      </w:r>
      <w:r>
        <w:rPr>
          <w:b/>
          <w:spacing w:val="-7"/>
          <w:sz w:val="24"/>
        </w:rPr>
        <w:t xml:space="preserve"> </w:t>
      </w:r>
      <w:r>
        <w:rPr>
          <w:b/>
          <w:sz w:val="24"/>
        </w:rPr>
        <w:t>регулятивных</w:t>
      </w:r>
      <w:r>
        <w:rPr>
          <w:b/>
          <w:spacing w:val="-14"/>
          <w:sz w:val="24"/>
        </w:rPr>
        <w:t xml:space="preserve"> </w:t>
      </w:r>
      <w:r>
        <w:rPr>
          <w:b/>
          <w:sz w:val="24"/>
        </w:rPr>
        <w:t>действий</w:t>
      </w:r>
      <w:r>
        <w:rPr>
          <w:b/>
          <w:spacing w:val="-3"/>
          <w:sz w:val="24"/>
        </w:rPr>
        <w:t xml:space="preserve"> </w:t>
      </w:r>
      <w:r>
        <w:rPr>
          <w:sz w:val="24"/>
        </w:rPr>
        <w:t>включает</w:t>
      </w:r>
      <w:r>
        <w:rPr>
          <w:spacing w:val="-5"/>
          <w:sz w:val="24"/>
        </w:rPr>
        <w:t xml:space="preserve"> </w:t>
      </w:r>
      <w:r>
        <w:rPr>
          <w:spacing w:val="-2"/>
          <w:sz w:val="24"/>
        </w:rPr>
        <w:t>умения:</w:t>
      </w:r>
    </w:p>
    <w:p w:rsidR="00A039AC" w:rsidRDefault="00A039AC" w:rsidP="00A039AC">
      <w:pPr>
        <w:pStyle w:val="a3"/>
        <w:spacing w:before="4" w:line="235" w:lineRule="auto"/>
        <w:ind w:right="284" w:firstLine="568"/>
        <w:jc w:val="both"/>
      </w:pPr>
      <w:r>
        <w:rPr>
          <w:rFonts w:ascii="Symbol" w:hAnsi="Symbol"/>
        </w:rPr>
        <w:t></w:t>
      </w:r>
      <w:r>
        <w:t>самостоятельно составлять план действий при анализе и создании текста, вносить необходимые коррективы;</w:t>
      </w:r>
    </w:p>
    <w:p w:rsidR="00A039AC" w:rsidRDefault="00A039AC" w:rsidP="00A039AC">
      <w:pPr>
        <w:pStyle w:val="a3"/>
        <w:ind w:right="286" w:firstLine="568"/>
        <w:jc w:val="both"/>
      </w:pPr>
      <w:r>
        <w:rPr>
          <w:rFonts w:ascii="Symbol" w:hAnsi="Symbol"/>
        </w:rPr>
        <w:t></w:t>
      </w:r>
      <w:r>
        <w:t>оценивать приобретённый опыт, в том числе речевой; анализировать и оценивать собственную работу: меру</w:t>
      </w:r>
      <w:r>
        <w:rPr>
          <w:spacing w:val="-1"/>
        </w:rPr>
        <w:t xml:space="preserve"> </w:t>
      </w:r>
      <w:r>
        <w:t>самостоятельности, затруднения, дефициты, ошибки и другие;</w:t>
      </w:r>
    </w:p>
    <w:p w:rsidR="00A039AC" w:rsidRDefault="00A039AC" w:rsidP="00A039AC">
      <w:pPr>
        <w:pStyle w:val="a3"/>
        <w:spacing w:before="1" w:line="237" w:lineRule="auto"/>
        <w:ind w:right="288" w:firstLine="568"/>
        <w:jc w:val="both"/>
      </w:pPr>
      <w:r>
        <w:rPr>
          <w:rFonts w:ascii="Symbol" w:hAnsi="Symbol"/>
        </w:rPr>
        <w:t></w:t>
      </w: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A039AC" w:rsidRDefault="00A039AC" w:rsidP="00A039AC">
      <w:pPr>
        <w:pStyle w:val="a3"/>
        <w:spacing w:before="8" w:line="293" w:lineRule="exact"/>
        <w:ind w:left="1040"/>
        <w:jc w:val="both"/>
      </w:pPr>
      <w:r>
        <w:rPr>
          <w:rFonts w:ascii="Symbol" w:hAnsi="Symbol"/>
        </w:rPr>
        <w:t></w:t>
      </w:r>
      <w:r>
        <w:t>давать</w:t>
      </w:r>
      <w:r>
        <w:rPr>
          <w:spacing w:val="-1"/>
        </w:rPr>
        <w:t xml:space="preserve"> </w:t>
      </w:r>
      <w:r>
        <w:t>оценку</w:t>
      </w:r>
      <w:r>
        <w:rPr>
          <w:spacing w:val="-15"/>
        </w:rPr>
        <w:t xml:space="preserve"> </w:t>
      </w:r>
      <w:r>
        <w:t>новым ситуациям,</w:t>
      </w:r>
      <w:r>
        <w:rPr>
          <w:spacing w:val="-1"/>
        </w:rPr>
        <w:t xml:space="preserve"> </w:t>
      </w:r>
      <w:r>
        <w:t>в</w:t>
      </w:r>
      <w:r>
        <w:rPr>
          <w:spacing w:val="-3"/>
        </w:rPr>
        <w:t xml:space="preserve"> </w:t>
      </w:r>
      <w:r>
        <w:t>том</w:t>
      </w:r>
      <w:r>
        <w:rPr>
          <w:spacing w:val="2"/>
        </w:rPr>
        <w:t xml:space="preserve"> </w:t>
      </w:r>
      <w:r>
        <w:t>числе</w:t>
      </w:r>
      <w:r>
        <w:rPr>
          <w:spacing w:val="-1"/>
        </w:rPr>
        <w:t xml:space="preserve"> </w:t>
      </w:r>
      <w:r>
        <w:rPr>
          <w:spacing w:val="-2"/>
        </w:rPr>
        <w:t>изображённым</w:t>
      </w:r>
    </w:p>
    <w:p w:rsidR="00A039AC" w:rsidRDefault="00A039AC" w:rsidP="00A039AC">
      <w:pPr>
        <w:pStyle w:val="a3"/>
        <w:spacing w:before="4" w:line="235" w:lineRule="auto"/>
        <w:ind w:right="288" w:firstLine="568"/>
        <w:jc w:val="both"/>
      </w:pPr>
      <w:r>
        <w:rPr>
          <w:rFonts w:ascii="Symbol" w:hAnsi="Symbol"/>
        </w:rPr>
        <w:t></w:t>
      </w:r>
      <w:r>
        <w:t xml:space="preserve">в художественной литературе; оценивать приобретенный опыт с учетом литературных </w:t>
      </w:r>
      <w:r>
        <w:rPr>
          <w:spacing w:val="-2"/>
        </w:rPr>
        <w:t>знаний;</w:t>
      </w:r>
    </w:p>
    <w:p w:rsidR="00A039AC" w:rsidRDefault="00A039AC" w:rsidP="00A039AC">
      <w:pPr>
        <w:pStyle w:val="a3"/>
        <w:spacing w:before="1"/>
        <w:ind w:right="285" w:firstLine="568"/>
        <w:jc w:val="both"/>
      </w:pPr>
      <w:r>
        <w:rPr>
          <w:rFonts w:ascii="Symbol" w:hAnsi="Symbol"/>
        </w:rPr>
        <w:t></w:t>
      </w:r>
      <w:r>
        <w:t>осознавать</w:t>
      </w:r>
      <w:r>
        <w:rPr>
          <w:spacing w:val="-10"/>
        </w:rPr>
        <w:t xml:space="preserve"> </w:t>
      </w:r>
      <w:r>
        <w:t>ценностное</w:t>
      </w:r>
      <w:r>
        <w:rPr>
          <w:spacing w:val="-14"/>
        </w:rPr>
        <w:t xml:space="preserve"> </w:t>
      </w:r>
      <w:r>
        <w:t>отношение</w:t>
      </w:r>
      <w:r>
        <w:rPr>
          <w:spacing w:val="-11"/>
        </w:rPr>
        <w:t xml:space="preserve"> </w:t>
      </w:r>
      <w:r>
        <w:t>к</w:t>
      </w:r>
      <w:r>
        <w:rPr>
          <w:spacing w:val="-13"/>
        </w:rPr>
        <w:t xml:space="preserve"> </w:t>
      </w:r>
      <w:r>
        <w:t>литературе</w:t>
      </w:r>
      <w:r>
        <w:rPr>
          <w:spacing w:val="-11"/>
        </w:rPr>
        <w:t xml:space="preserve"> </w:t>
      </w:r>
      <w:r>
        <w:t>как</w:t>
      </w:r>
      <w:r>
        <w:rPr>
          <w:spacing w:val="-15"/>
        </w:rPr>
        <w:t xml:space="preserve"> </w:t>
      </w:r>
      <w:r>
        <w:t>неотъемлемой</w:t>
      </w:r>
      <w:r>
        <w:rPr>
          <w:spacing w:val="-5"/>
        </w:rPr>
        <w:t xml:space="preserve"> </w:t>
      </w:r>
      <w:r>
        <w:t>части</w:t>
      </w:r>
      <w:r>
        <w:rPr>
          <w:spacing w:val="-8"/>
        </w:rPr>
        <w:t xml:space="preserve"> </w:t>
      </w:r>
      <w:r>
        <w:t>культуры;</w:t>
      </w:r>
      <w:r>
        <w:rPr>
          <w:spacing w:val="-11"/>
        </w:rPr>
        <w:t xml:space="preserve"> </w:t>
      </w:r>
      <w:r>
        <w:t>выявлять взаимосвязи между языковым, литературным,</w:t>
      </w:r>
    </w:p>
    <w:p w:rsidR="00A039AC" w:rsidRDefault="00A039AC" w:rsidP="00A039AC">
      <w:pPr>
        <w:pStyle w:val="a3"/>
        <w:spacing w:before="2" w:line="293" w:lineRule="exact"/>
        <w:ind w:left="1040"/>
        <w:jc w:val="both"/>
      </w:pPr>
      <w:r>
        <w:rPr>
          <w:rFonts w:ascii="Symbol" w:hAnsi="Symbol"/>
        </w:rPr>
        <w:t></w:t>
      </w:r>
      <w:r>
        <w:t>интеллектуальным,</w:t>
      </w:r>
      <w:r>
        <w:rPr>
          <w:spacing w:val="-6"/>
        </w:rPr>
        <w:t xml:space="preserve"> </w:t>
      </w:r>
      <w:r>
        <w:t>духовно-нравственным</w:t>
      </w:r>
      <w:r>
        <w:rPr>
          <w:spacing w:val="-8"/>
        </w:rPr>
        <w:t xml:space="preserve"> </w:t>
      </w:r>
      <w:r>
        <w:t>развитием</w:t>
      </w:r>
      <w:r>
        <w:rPr>
          <w:spacing w:val="-4"/>
        </w:rPr>
        <w:t xml:space="preserve"> </w:t>
      </w:r>
      <w:r>
        <w:rPr>
          <w:spacing w:val="-2"/>
        </w:rPr>
        <w:t>личности;</w:t>
      </w:r>
    </w:p>
    <w:p w:rsidR="00A039AC" w:rsidRDefault="00A039AC" w:rsidP="00A039AC">
      <w:pPr>
        <w:pStyle w:val="a3"/>
        <w:spacing w:before="4" w:line="235" w:lineRule="auto"/>
        <w:ind w:right="280" w:firstLine="568"/>
        <w:jc w:val="both"/>
      </w:pPr>
      <w:r>
        <w:rPr>
          <w:rFonts w:ascii="Symbol" w:hAnsi="Symbol"/>
          <w:color w:val="C45811"/>
        </w:rPr>
        <w:t></w:t>
      </w:r>
      <w:r>
        <w:t>принимать</w:t>
      </w:r>
      <w:r>
        <w:rPr>
          <w:spacing w:val="-2"/>
        </w:rPr>
        <w:t xml:space="preserve"> </w:t>
      </w:r>
      <w:r>
        <w:t>мотивы</w:t>
      </w:r>
      <w:r>
        <w:rPr>
          <w:spacing w:val="-11"/>
        </w:rPr>
        <w:t xml:space="preserve"> </w:t>
      </w:r>
      <w:r>
        <w:t>и</w:t>
      </w:r>
      <w:r>
        <w:rPr>
          <w:spacing w:val="-3"/>
        </w:rPr>
        <w:t xml:space="preserve"> </w:t>
      </w:r>
      <w:r>
        <w:t>аргументы</w:t>
      </w:r>
      <w:r>
        <w:rPr>
          <w:spacing w:val="-8"/>
        </w:rPr>
        <w:t xml:space="preserve"> </w:t>
      </w:r>
      <w:r>
        <w:t>других</w:t>
      </w:r>
      <w:r>
        <w:rPr>
          <w:spacing w:val="-6"/>
        </w:rPr>
        <w:t xml:space="preserve"> </w:t>
      </w:r>
      <w:r>
        <w:t>при</w:t>
      </w:r>
      <w:r>
        <w:rPr>
          <w:spacing w:val="-4"/>
        </w:rPr>
        <w:t xml:space="preserve"> </w:t>
      </w:r>
      <w:r>
        <w:t>анализе</w:t>
      </w:r>
      <w:r>
        <w:rPr>
          <w:spacing w:val="-6"/>
        </w:rPr>
        <w:t xml:space="preserve"> </w:t>
      </w:r>
      <w:r>
        <w:t>результатов</w:t>
      </w:r>
      <w:r>
        <w:rPr>
          <w:spacing w:val="-2"/>
        </w:rPr>
        <w:t xml:space="preserve"> </w:t>
      </w:r>
      <w:r>
        <w:t>деятельности,</w:t>
      </w:r>
      <w:r>
        <w:rPr>
          <w:spacing w:val="-7"/>
        </w:rPr>
        <w:t xml:space="preserve"> </w:t>
      </w:r>
      <w:r>
        <w:t>в</w:t>
      </w:r>
      <w:r>
        <w:rPr>
          <w:spacing w:val="-9"/>
        </w:rPr>
        <w:t xml:space="preserve"> </w:t>
      </w:r>
      <w:r>
        <w:t>том</w:t>
      </w:r>
      <w:r>
        <w:rPr>
          <w:spacing w:val="-7"/>
        </w:rPr>
        <w:t xml:space="preserve"> </w:t>
      </w:r>
      <w:r>
        <w:t>числе</w:t>
      </w:r>
      <w:r>
        <w:rPr>
          <w:spacing w:val="-8"/>
        </w:rPr>
        <w:t xml:space="preserve"> </w:t>
      </w:r>
      <w:r>
        <w:t>в процессе чтения художественной литературы и обсуждения литературных героев и проблем, поставленных в художественных произведениях.</w:t>
      </w:r>
    </w:p>
    <w:p w:rsidR="00A039AC" w:rsidRDefault="00A039AC" w:rsidP="00A039AC">
      <w:pPr>
        <w:pStyle w:val="a3"/>
        <w:spacing w:before="15"/>
        <w:ind w:left="0"/>
      </w:pPr>
    </w:p>
    <w:p w:rsidR="00A039AC" w:rsidRDefault="00A039AC" w:rsidP="00A039AC">
      <w:pPr>
        <w:pStyle w:val="1"/>
        <w:spacing w:line="274" w:lineRule="exact"/>
        <w:ind w:left="756"/>
      </w:pPr>
      <w:r>
        <w:rPr>
          <w:color w:val="C45811"/>
        </w:rPr>
        <w:t>Английский</w:t>
      </w:r>
      <w:r>
        <w:rPr>
          <w:color w:val="C45811"/>
          <w:spacing w:val="-9"/>
        </w:rPr>
        <w:t xml:space="preserve"> </w:t>
      </w:r>
      <w:r>
        <w:rPr>
          <w:color w:val="C45811"/>
          <w:spacing w:val="-2"/>
        </w:rPr>
        <w:t>язык.</w:t>
      </w:r>
    </w:p>
    <w:p w:rsidR="00A039AC" w:rsidRDefault="00A039AC" w:rsidP="00A039AC">
      <w:pPr>
        <w:spacing w:line="272" w:lineRule="exact"/>
        <w:ind w:left="1040"/>
        <w:rPr>
          <w:sz w:val="24"/>
        </w:rPr>
      </w:pPr>
      <w:r>
        <w:rPr>
          <w:sz w:val="24"/>
        </w:rPr>
        <w:t>Формирование</w:t>
      </w:r>
      <w:r>
        <w:rPr>
          <w:spacing w:val="38"/>
          <w:sz w:val="24"/>
        </w:rPr>
        <w:t xml:space="preserve"> </w:t>
      </w:r>
      <w:r>
        <w:rPr>
          <w:b/>
          <w:sz w:val="24"/>
        </w:rPr>
        <w:t>универсальных</w:t>
      </w:r>
      <w:r>
        <w:rPr>
          <w:b/>
          <w:spacing w:val="61"/>
          <w:w w:val="150"/>
          <w:sz w:val="24"/>
        </w:rPr>
        <w:t xml:space="preserve"> </w:t>
      </w:r>
      <w:r>
        <w:rPr>
          <w:b/>
          <w:sz w:val="24"/>
        </w:rPr>
        <w:t>учебных</w:t>
      </w:r>
      <w:r>
        <w:rPr>
          <w:b/>
          <w:spacing w:val="71"/>
          <w:w w:val="150"/>
          <w:sz w:val="24"/>
        </w:rPr>
        <w:t xml:space="preserve"> </w:t>
      </w:r>
      <w:r>
        <w:rPr>
          <w:b/>
          <w:sz w:val="24"/>
        </w:rPr>
        <w:t>познавательных</w:t>
      </w:r>
      <w:r>
        <w:rPr>
          <w:b/>
          <w:spacing w:val="63"/>
          <w:w w:val="150"/>
          <w:sz w:val="24"/>
        </w:rPr>
        <w:t xml:space="preserve"> </w:t>
      </w:r>
      <w:r>
        <w:rPr>
          <w:b/>
          <w:sz w:val="24"/>
        </w:rPr>
        <w:t>действий</w:t>
      </w:r>
      <w:r>
        <w:rPr>
          <w:b/>
          <w:spacing w:val="52"/>
          <w:sz w:val="24"/>
        </w:rPr>
        <w:t xml:space="preserve"> </w:t>
      </w:r>
      <w:r>
        <w:rPr>
          <w:sz w:val="24"/>
        </w:rPr>
        <w:t>включает</w:t>
      </w:r>
      <w:r>
        <w:rPr>
          <w:spacing w:val="57"/>
          <w:sz w:val="24"/>
        </w:rPr>
        <w:t xml:space="preserve"> </w:t>
      </w:r>
      <w:r>
        <w:rPr>
          <w:spacing w:val="-2"/>
          <w:sz w:val="24"/>
        </w:rPr>
        <w:t>базовые</w:t>
      </w:r>
    </w:p>
    <w:p w:rsidR="00A039AC" w:rsidRDefault="00A039AC" w:rsidP="00A039AC">
      <w:pPr>
        <w:pStyle w:val="1"/>
        <w:spacing w:line="274" w:lineRule="exact"/>
        <w:ind w:left="512"/>
        <w:rPr>
          <w:b w:val="0"/>
        </w:rPr>
      </w:pPr>
      <w:r>
        <w:t>логические и</w:t>
      </w:r>
      <w:r>
        <w:rPr>
          <w:spacing w:val="-4"/>
        </w:rPr>
        <w:t xml:space="preserve"> </w:t>
      </w:r>
      <w:r>
        <w:t>исследовательские</w:t>
      </w:r>
      <w:r>
        <w:rPr>
          <w:spacing w:val="-1"/>
        </w:rPr>
        <w:t xml:space="preserve"> </w:t>
      </w:r>
      <w:r>
        <w:rPr>
          <w:spacing w:val="-2"/>
        </w:rPr>
        <w:t>действия</w:t>
      </w:r>
      <w:r>
        <w:rPr>
          <w:b w:val="0"/>
          <w:spacing w:val="-2"/>
        </w:rPr>
        <w:t>:</w:t>
      </w:r>
    </w:p>
    <w:p w:rsidR="00A039AC" w:rsidRDefault="00A039AC" w:rsidP="00A039AC">
      <w:pPr>
        <w:pStyle w:val="a3"/>
        <w:spacing w:before="8" w:line="235" w:lineRule="auto"/>
        <w:ind w:firstLine="568"/>
      </w:pPr>
      <w:r>
        <w:rPr>
          <w:rFonts w:ascii="Symbol" w:hAnsi="Symbol"/>
        </w:rPr>
        <w:t></w:t>
      </w:r>
      <w:r>
        <w:t>анализировать, устанавливать аналогии</w:t>
      </w:r>
      <w:r>
        <w:rPr>
          <w:spacing w:val="40"/>
        </w:rPr>
        <w:t xml:space="preserve"> </w:t>
      </w:r>
      <w:r>
        <w:t>между</w:t>
      </w:r>
      <w:r>
        <w:rPr>
          <w:spacing w:val="40"/>
        </w:rPr>
        <w:t xml:space="preserve"> </w:t>
      </w:r>
      <w:r>
        <w:t>способами</w:t>
      </w:r>
      <w:r>
        <w:rPr>
          <w:spacing w:val="-4"/>
        </w:rPr>
        <w:t xml:space="preserve"> </w:t>
      </w:r>
      <w:r>
        <w:t>выражения</w:t>
      </w:r>
      <w:r>
        <w:rPr>
          <w:spacing w:val="40"/>
        </w:rPr>
        <w:t xml:space="preserve"> </w:t>
      </w:r>
      <w:r>
        <w:t>мысли средствами иностранного и родного языков;</w:t>
      </w:r>
    </w:p>
    <w:p w:rsidR="00A039AC" w:rsidRDefault="00A039AC" w:rsidP="00A039AC">
      <w:pPr>
        <w:pStyle w:val="a3"/>
        <w:spacing w:before="10" w:line="235" w:lineRule="auto"/>
        <w:ind w:right="491" w:firstLine="568"/>
      </w:pPr>
      <w:r>
        <w:rPr>
          <w:rFonts w:ascii="Symbol" w:hAnsi="Symbol"/>
        </w:rPr>
        <w:t></w:t>
      </w:r>
      <w:r>
        <w:t>распознавать свойства</w:t>
      </w:r>
      <w:r>
        <w:rPr>
          <w:spacing w:val="40"/>
        </w:rPr>
        <w:t xml:space="preserve"> </w:t>
      </w:r>
      <w:r>
        <w:t>и</w:t>
      </w:r>
      <w:r>
        <w:rPr>
          <w:spacing w:val="-1"/>
        </w:rPr>
        <w:t xml:space="preserve"> </w:t>
      </w:r>
      <w:r>
        <w:t>признаки языковых единиц и языковых</w:t>
      </w:r>
      <w:r>
        <w:rPr>
          <w:spacing w:val="-2"/>
        </w:rPr>
        <w:t xml:space="preserve"> </w:t>
      </w:r>
      <w:r>
        <w:t>явлений</w:t>
      </w:r>
      <w:r>
        <w:rPr>
          <w:spacing w:val="-3"/>
        </w:rPr>
        <w:t xml:space="preserve"> </w:t>
      </w:r>
      <w:r>
        <w:t>иностранного языка; сравнивать, классифицировать и обобщать их;</w:t>
      </w:r>
    </w:p>
    <w:p w:rsidR="00A039AC" w:rsidRDefault="00A039AC" w:rsidP="00A039AC">
      <w:pPr>
        <w:pStyle w:val="a3"/>
        <w:spacing w:line="294" w:lineRule="exact"/>
        <w:ind w:left="1040"/>
      </w:pPr>
      <w:r>
        <w:rPr>
          <w:rFonts w:ascii="Symbol" w:hAnsi="Symbol"/>
        </w:rPr>
        <w:t></w:t>
      </w:r>
      <w:r>
        <w:t>выявлять</w:t>
      </w:r>
      <w:r>
        <w:rPr>
          <w:spacing w:val="28"/>
        </w:rPr>
        <w:t xml:space="preserve"> </w:t>
      </w:r>
      <w:r>
        <w:t>признаки</w:t>
      </w:r>
      <w:r>
        <w:rPr>
          <w:spacing w:val="34"/>
        </w:rPr>
        <w:t xml:space="preserve"> </w:t>
      </w:r>
      <w:r>
        <w:t>и</w:t>
      </w:r>
      <w:r>
        <w:rPr>
          <w:spacing w:val="32"/>
        </w:rPr>
        <w:t xml:space="preserve"> </w:t>
      </w:r>
      <w:r>
        <w:t>свойства</w:t>
      </w:r>
      <w:r>
        <w:rPr>
          <w:spacing w:val="26"/>
        </w:rPr>
        <w:t xml:space="preserve"> </w:t>
      </w:r>
      <w:r>
        <w:t>языковых</w:t>
      </w:r>
      <w:r>
        <w:rPr>
          <w:spacing w:val="31"/>
        </w:rPr>
        <w:t xml:space="preserve"> </w:t>
      </w:r>
      <w:r>
        <w:t>единиц</w:t>
      </w:r>
      <w:r>
        <w:rPr>
          <w:spacing w:val="34"/>
        </w:rPr>
        <w:t xml:space="preserve"> </w:t>
      </w:r>
      <w:r>
        <w:t>и</w:t>
      </w:r>
      <w:r>
        <w:rPr>
          <w:spacing w:val="33"/>
        </w:rPr>
        <w:t xml:space="preserve"> </w:t>
      </w:r>
      <w:r>
        <w:t>языковых</w:t>
      </w:r>
      <w:r>
        <w:rPr>
          <w:spacing w:val="32"/>
        </w:rPr>
        <w:t xml:space="preserve"> </w:t>
      </w:r>
      <w:r>
        <w:t>явлений</w:t>
      </w:r>
      <w:r>
        <w:rPr>
          <w:spacing w:val="-9"/>
        </w:rPr>
        <w:t xml:space="preserve"> </w:t>
      </w:r>
      <w:r>
        <w:t>иностранного</w:t>
      </w:r>
      <w:r>
        <w:rPr>
          <w:spacing w:val="-7"/>
        </w:rPr>
        <w:t xml:space="preserve"> </w:t>
      </w:r>
      <w:r>
        <w:rPr>
          <w:spacing w:val="-2"/>
        </w:rPr>
        <w:t>языка</w:t>
      </w:r>
    </w:p>
    <w:p w:rsidR="00A039AC" w:rsidRDefault="00A039AC" w:rsidP="00A039AC">
      <w:pPr>
        <w:pStyle w:val="a3"/>
        <w:spacing w:line="275" w:lineRule="exact"/>
      </w:pPr>
      <w:r>
        <w:t>(например,</w:t>
      </w:r>
      <w:r>
        <w:rPr>
          <w:spacing w:val="-3"/>
        </w:rPr>
        <w:t xml:space="preserve"> </w:t>
      </w:r>
      <w:r>
        <w:t>грамматических</w:t>
      </w:r>
      <w:r>
        <w:rPr>
          <w:spacing w:val="5"/>
        </w:rPr>
        <w:t xml:space="preserve"> </w:t>
      </w:r>
      <w:r>
        <w:t>конструкции</w:t>
      </w:r>
      <w:r>
        <w:rPr>
          <w:spacing w:val="4"/>
        </w:rPr>
        <w:t xml:space="preserve"> </w:t>
      </w:r>
      <w:r>
        <w:t>и</w:t>
      </w:r>
      <w:r>
        <w:rPr>
          <w:spacing w:val="-4"/>
        </w:rPr>
        <w:t xml:space="preserve"> </w:t>
      </w:r>
      <w:r>
        <w:t>их</w:t>
      </w:r>
      <w:r>
        <w:rPr>
          <w:spacing w:val="2"/>
        </w:rPr>
        <w:t xml:space="preserve"> </w:t>
      </w:r>
      <w:r>
        <w:rPr>
          <w:spacing w:val="-2"/>
        </w:rPr>
        <w:t>функций);</w:t>
      </w:r>
    </w:p>
    <w:p w:rsidR="00A039AC" w:rsidRDefault="00A039AC" w:rsidP="00A039AC">
      <w:pPr>
        <w:pStyle w:val="a3"/>
        <w:ind w:right="491" w:firstLine="568"/>
      </w:pPr>
      <w:r>
        <w:rPr>
          <w:rFonts w:ascii="Symbol" w:hAnsi="Symbol"/>
        </w:rPr>
        <w:t></w:t>
      </w:r>
      <w:r>
        <w:t>сравнивать</w:t>
      </w:r>
      <w:r>
        <w:rPr>
          <w:spacing w:val="-4"/>
        </w:rPr>
        <w:t xml:space="preserve"> </w:t>
      </w:r>
      <w:r>
        <w:t>разные</w:t>
      </w:r>
      <w:r>
        <w:rPr>
          <w:spacing w:val="-2"/>
        </w:rPr>
        <w:t xml:space="preserve"> </w:t>
      </w:r>
      <w:r>
        <w:t>типы</w:t>
      </w:r>
      <w:r>
        <w:rPr>
          <w:spacing w:val="-5"/>
        </w:rPr>
        <w:t xml:space="preserve"> </w:t>
      </w:r>
      <w:r>
        <w:t>и</w:t>
      </w:r>
      <w:r>
        <w:rPr>
          <w:spacing w:val="-1"/>
        </w:rPr>
        <w:t xml:space="preserve"> </w:t>
      </w:r>
      <w:r>
        <w:t>жанры</w:t>
      </w:r>
      <w:r>
        <w:rPr>
          <w:spacing w:val="-3"/>
        </w:rPr>
        <w:t xml:space="preserve"> </w:t>
      </w:r>
      <w:r>
        <w:t>устных</w:t>
      </w:r>
      <w:r>
        <w:rPr>
          <w:spacing w:val="-4"/>
        </w:rPr>
        <w:t xml:space="preserve"> </w:t>
      </w:r>
      <w:r>
        <w:t>и</w:t>
      </w:r>
      <w:r>
        <w:rPr>
          <w:spacing w:val="-4"/>
        </w:rPr>
        <w:t xml:space="preserve"> </w:t>
      </w:r>
      <w:r>
        <w:t>письменных</w:t>
      </w:r>
      <w:r>
        <w:rPr>
          <w:spacing w:val="-1"/>
        </w:rPr>
        <w:t xml:space="preserve"> </w:t>
      </w:r>
      <w:r>
        <w:t>высказываний</w:t>
      </w:r>
      <w:r>
        <w:rPr>
          <w:spacing w:val="-4"/>
        </w:rPr>
        <w:t xml:space="preserve"> </w:t>
      </w:r>
      <w:r>
        <w:t>на</w:t>
      </w:r>
      <w:r>
        <w:rPr>
          <w:spacing w:val="-3"/>
        </w:rPr>
        <w:t xml:space="preserve"> </w:t>
      </w:r>
      <w:r>
        <w:t xml:space="preserve">иностранном </w:t>
      </w:r>
      <w:r>
        <w:rPr>
          <w:spacing w:val="-2"/>
        </w:rPr>
        <w:t>языке;</w:t>
      </w:r>
    </w:p>
    <w:p w:rsidR="00A039AC" w:rsidRDefault="00A039AC" w:rsidP="00A039AC">
      <w:pPr>
        <w:sectPr w:rsidR="00A039AC">
          <w:pgSz w:w="11910" w:h="16850"/>
          <w:pgMar w:top="640" w:right="280" w:bottom="280" w:left="660" w:header="720" w:footer="720" w:gutter="0"/>
          <w:cols w:space="720"/>
        </w:sectPr>
      </w:pPr>
    </w:p>
    <w:p w:rsidR="00A039AC" w:rsidRDefault="00A039AC" w:rsidP="00A039AC">
      <w:pPr>
        <w:pStyle w:val="a3"/>
        <w:spacing w:before="81" w:line="298" w:lineRule="exact"/>
        <w:ind w:left="1040"/>
        <w:jc w:val="both"/>
      </w:pPr>
      <w:r>
        <w:rPr>
          <w:rFonts w:ascii="Symbol" w:hAnsi="Symbol"/>
        </w:rPr>
        <w:lastRenderedPageBreak/>
        <w:t></w:t>
      </w:r>
      <w:r>
        <w:t>различать</w:t>
      </w:r>
      <w:r>
        <w:rPr>
          <w:spacing w:val="-15"/>
        </w:rPr>
        <w:t xml:space="preserve"> </w:t>
      </w:r>
      <w:r>
        <w:t>в</w:t>
      </w:r>
      <w:r>
        <w:rPr>
          <w:spacing w:val="-15"/>
        </w:rPr>
        <w:t xml:space="preserve"> </w:t>
      </w:r>
      <w:r>
        <w:t>иноязычном</w:t>
      </w:r>
      <w:r>
        <w:rPr>
          <w:spacing w:val="-10"/>
        </w:rPr>
        <w:t xml:space="preserve"> </w:t>
      </w:r>
      <w:r>
        <w:t>устном</w:t>
      </w:r>
      <w:r>
        <w:rPr>
          <w:spacing w:val="-8"/>
        </w:rPr>
        <w:t xml:space="preserve"> </w:t>
      </w:r>
      <w:r>
        <w:t>и</w:t>
      </w:r>
      <w:r>
        <w:rPr>
          <w:spacing w:val="-11"/>
        </w:rPr>
        <w:t xml:space="preserve"> </w:t>
      </w:r>
      <w:r>
        <w:t>письмен</w:t>
      </w:r>
      <w:r>
        <w:rPr>
          <w:rFonts w:ascii="Arial" w:hAnsi="Arial"/>
          <w:position w:val="-1"/>
          <w:sz w:val="22"/>
        </w:rPr>
        <w:t>1</w:t>
      </w:r>
      <w:r>
        <w:t>ном</w:t>
      </w:r>
      <w:r>
        <w:rPr>
          <w:spacing w:val="-15"/>
        </w:rPr>
        <w:t xml:space="preserve"> </w:t>
      </w:r>
      <w:r>
        <w:t>тексте</w:t>
      </w:r>
      <w:r>
        <w:rPr>
          <w:spacing w:val="-6"/>
        </w:rPr>
        <w:t xml:space="preserve"> </w:t>
      </w:r>
      <w:r>
        <w:t>-</w:t>
      </w:r>
      <w:r>
        <w:rPr>
          <w:spacing w:val="-15"/>
        </w:rPr>
        <w:t xml:space="preserve"> </w:t>
      </w:r>
      <w:r>
        <w:t>факт</w:t>
      </w:r>
      <w:r>
        <w:rPr>
          <w:spacing w:val="-15"/>
        </w:rPr>
        <w:t xml:space="preserve"> </w:t>
      </w:r>
      <w:r>
        <w:t>и</w:t>
      </w:r>
      <w:r>
        <w:rPr>
          <w:spacing w:val="-12"/>
        </w:rPr>
        <w:t xml:space="preserve"> </w:t>
      </w:r>
      <w:r>
        <w:rPr>
          <w:spacing w:val="-2"/>
        </w:rPr>
        <w:t>мнение;</w:t>
      </w:r>
    </w:p>
    <w:p w:rsidR="00A039AC" w:rsidRDefault="00A039AC" w:rsidP="00A039AC">
      <w:pPr>
        <w:pStyle w:val="a3"/>
        <w:spacing w:line="235" w:lineRule="auto"/>
        <w:ind w:right="471" w:firstLine="568"/>
        <w:jc w:val="both"/>
      </w:pPr>
      <w:r>
        <w:rPr>
          <w:rFonts w:ascii="Symbol" w:hAnsi="Symbol"/>
        </w:rPr>
        <w:t></w:t>
      </w:r>
      <w:r>
        <w:t>анализировать структурно и содержательно разные типы и жанры устных и письменных высказываний на иностранном языке с</w:t>
      </w:r>
      <w:r>
        <w:rPr>
          <w:spacing w:val="-3"/>
        </w:rPr>
        <w:t xml:space="preserve"> </w:t>
      </w:r>
      <w:r>
        <w:t>целью дальнейшего использования результатов</w:t>
      </w:r>
      <w:r>
        <w:rPr>
          <w:spacing w:val="-1"/>
        </w:rPr>
        <w:t xml:space="preserve"> </w:t>
      </w:r>
      <w:r>
        <w:t>анализа в собственных высказывания;</w:t>
      </w:r>
    </w:p>
    <w:p w:rsidR="00A039AC" w:rsidRDefault="00A039AC" w:rsidP="00A039AC">
      <w:pPr>
        <w:pStyle w:val="a3"/>
        <w:spacing w:line="237" w:lineRule="auto"/>
        <w:ind w:right="397" w:firstLine="568"/>
        <w:jc w:val="both"/>
      </w:pPr>
      <w:r>
        <w:rPr>
          <w:rFonts w:ascii="Symbol" w:hAnsi="Symbol"/>
        </w:rPr>
        <w:t></w:t>
      </w: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A039AC" w:rsidRDefault="00A039AC" w:rsidP="00A039AC">
      <w:pPr>
        <w:pStyle w:val="a3"/>
        <w:spacing w:before="4" w:line="292" w:lineRule="exact"/>
        <w:ind w:left="1040"/>
        <w:jc w:val="both"/>
      </w:pPr>
      <w:r>
        <w:rPr>
          <w:rFonts w:ascii="Symbol" w:hAnsi="Symbol"/>
        </w:rPr>
        <w:t></w:t>
      </w:r>
      <w:r>
        <w:t>формулировать</w:t>
      </w:r>
      <w:r>
        <w:rPr>
          <w:spacing w:val="63"/>
        </w:rPr>
        <w:t xml:space="preserve"> </w:t>
      </w:r>
      <w:r>
        <w:t>в</w:t>
      </w:r>
      <w:r>
        <w:rPr>
          <w:spacing w:val="64"/>
        </w:rPr>
        <w:t xml:space="preserve"> </w:t>
      </w:r>
      <w:r>
        <w:t>устной</w:t>
      </w:r>
      <w:r>
        <w:rPr>
          <w:spacing w:val="62"/>
        </w:rPr>
        <w:t xml:space="preserve"> </w:t>
      </w:r>
      <w:r>
        <w:t>или</w:t>
      </w:r>
      <w:r>
        <w:rPr>
          <w:spacing w:val="60"/>
        </w:rPr>
        <w:t xml:space="preserve"> </w:t>
      </w:r>
      <w:r>
        <w:t>письменной</w:t>
      </w:r>
      <w:r>
        <w:rPr>
          <w:spacing w:val="64"/>
        </w:rPr>
        <w:t xml:space="preserve"> </w:t>
      </w:r>
      <w:r>
        <w:t>форме</w:t>
      </w:r>
      <w:r>
        <w:rPr>
          <w:spacing w:val="63"/>
        </w:rPr>
        <w:t xml:space="preserve"> </w:t>
      </w:r>
      <w:r>
        <w:t>гипотезу</w:t>
      </w:r>
      <w:r>
        <w:rPr>
          <w:spacing w:val="56"/>
        </w:rPr>
        <w:t xml:space="preserve"> </w:t>
      </w:r>
      <w:r>
        <w:t>предстоящего</w:t>
      </w:r>
      <w:r>
        <w:rPr>
          <w:spacing w:val="57"/>
        </w:rPr>
        <w:t xml:space="preserve"> </w:t>
      </w:r>
      <w:r>
        <w:rPr>
          <w:spacing w:val="-2"/>
        </w:rPr>
        <w:t>исследования</w:t>
      </w:r>
    </w:p>
    <w:p w:rsidR="00A039AC" w:rsidRDefault="00A039AC" w:rsidP="00A039AC">
      <w:pPr>
        <w:pStyle w:val="a3"/>
        <w:spacing w:line="273" w:lineRule="exact"/>
        <w:jc w:val="both"/>
      </w:pPr>
      <w:r>
        <w:t>(исследовательского</w:t>
      </w:r>
      <w:r>
        <w:rPr>
          <w:spacing w:val="6"/>
        </w:rPr>
        <w:t xml:space="preserve"> </w:t>
      </w:r>
      <w:r>
        <w:t>проекта)</w:t>
      </w:r>
      <w:r>
        <w:rPr>
          <w:spacing w:val="8"/>
        </w:rPr>
        <w:t xml:space="preserve"> </w:t>
      </w:r>
      <w:r>
        <w:t>языковых</w:t>
      </w:r>
      <w:r>
        <w:rPr>
          <w:spacing w:val="8"/>
        </w:rPr>
        <w:t xml:space="preserve"> </w:t>
      </w:r>
      <w:r>
        <w:t>явлений;</w:t>
      </w:r>
      <w:r>
        <w:rPr>
          <w:spacing w:val="10"/>
        </w:rPr>
        <w:t xml:space="preserve"> </w:t>
      </w:r>
      <w:r>
        <w:t>осуществлять</w:t>
      </w:r>
      <w:r>
        <w:rPr>
          <w:spacing w:val="12"/>
        </w:rPr>
        <w:t xml:space="preserve"> </w:t>
      </w:r>
      <w:r>
        <w:t>проверку</w:t>
      </w:r>
      <w:r>
        <w:rPr>
          <w:spacing w:val="-13"/>
        </w:rPr>
        <w:t xml:space="preserve"> </w:t>
      </w:r>
      <w:r>
        <w:rPr>
          <w:spacing w:val="-2"/>
        </w:rPr>
        <w:t>гипотезы;</w:t>
      </w:r>
    </w:p>
    <w:p w:rsidR="00A039AC" w:rsidRDefault="00A039AC" w:rsidP="00A039AC">
      <w:pPr>
        <w:pStyle w:val="a3"/>
        <w:spacing w:before="4"/>
        <w:ind w:right="390" w:firstLine="568"/>
        <w:jc w:val="both"/>
      </w:pPr>
      <w:r>
        <w:rPr>
          <w:rFonts w:ascii="Symbol" w:hAnsi="Symbol"/>
        </w:rPr>
        <w:t></w:t>
      </w:r>
      <w:r>
        <w:t>самостоятельно формулировать обобщения и выводы по результатам проведённого наблюдения за языковыми явлениями;</w:t>
      </w:r>
    </w:p>
    <w:p w:rsidR="00A039AC" w:rsidRDefault="00A039AC" w:rsidP="00A039AC">
      <w:pPr>
        <w:pStyle w:val="a3"/>
        <w:spacing w:line="237" w:lineRule="auto"/>
        <w:ind w:right="380" w:firstLine="568"/>
        <w:jc w:val="both"/>
      </w:pPr>
      <w:r>
        <w:rPr>
          <w:rFonts w:ascii="Symbol" w:hAnsi="Symbol"/>
        </w:rPr>
        <w:t></w:t>
      </w:r>
      <w:r>
        <w:t>представлять</w:t>
      </w:r>
      <w:r>
        <w:rPr>
          <w:spacing w:val="40"/>
        </w:rPr>
        <w:t xml:space="preserve"> </w:t>
      </w:r>
      <w:r>
        <w:t>результаты</w:t>
      </w:r>
      <w:r>
        <w:rPr>
          <w:spacing w:val="40"/>
        </w:rPr>
        <w:t xml:space="preserve"> </w:t>
      </w:r>
      <w:r>
        <w:t>исследования</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форме,</w:t>
      </w:r>
      <w:r>
        <w:rPr>
          <w:spacing w:val="40"/>
        </w:rPr>
        <w:t xml:space="preserve"> </w:t>
      </w:r>
      <w:r>
        <w:t>в</w:t>
      </w:r>
      <w:r>
        <w:rPr>
          <w:spacing w:val="40"/>
        </w:rPr>
        <w:t xml:space="preserve"> </w:t>
      </w:r>
      <w:r>
        <w:t xml:space="preserve">виде электронной презентации, схемы, таблицы, диаграммы и других на уроке или во внеурочной </w:t>
      </w:r>
      <w:r>
        <w:rPr>
          <w:spacing w:val="-2"/>
        </w:rPr>
        <w:t>деятельности;</w:t>
      </w:r>
    </w:p>
    <w:p w:rsidR="00A039AC" w:rsidRDefault="00A039AC" w:rsidP="00A039AC">
      <w:pPr>
        <w:pStyle w:val="a3"/>
        <w:tabs>
          <w:tab w:val="left" w:pos="2500"/>
          <w:tab w:val="left" w:pos="3849"/>
          <w:tab w:val="left" w:pos="5469"/>
          <w:tab w:val="left" w:pos="7398"/>
          <w:tab w:val="left" w:pos="8638"/>
          <w:tab w:val="left" w:pos="9122"/>
        </w:tabs>
        <w:spacing w:before="9" w:line="235" w:lineRule="auto"/>
        <w:ind w:left="516" w:right="380" w:firstLine="544"/>
        <w:jc w:val="right"/>
      </w:pPr>
      <w:r>
        <w:rPr>
          <w:rFonts w:ascii="Symbol" w:hAnsi="Symbol"/>
          <w:spacing w:val="-2"/>
        </w:rPr>
        <w:t></w:t>
      </w:r>
      <w:r>
        <w:rPr>
          <w:spacing w:val="-2"/>
        </w:rPr>
        <w:t>проводить</w:t>
      </w:r>
      <w:r>
        <w:tab/>
      </w:r>
      <w:r>
        <w:rPr>
          <w:spacing w:val="-2"/>
        </w:rPr>
        <w:t>небольшое</w:t>
      </w:r>
      <w:r>
        <w:tab/>
      </w:r>
      <w:r>
        <w:rPr>
          <w:spacing w:val="-2"/>
        </w:rPr>
        <w:t>исследование</w:t>
      </w:r>
      <w:r>
        <w:tab/>
      </w:r>
      <w:r>
        <w:rPr>
          <w:spacing w:val="-2"/>
        </w:rPr>
        <w:t>межкультурного</w:t>
      </w:r>
      <w:r>
        <w:tab/>
      </w:r>
      <w:r>
        <w:rPr>
          <w:spacing w:val="-2"/>
        </w:rPr>
        <w:t>характера</w:t>
      </w:r>
      <w:r>
        <w:tab/>
      </w:r>
      <w:r>
        <w:rPr>
          <w:spacing w:val="-6"/>
        </w:rPr>
        <w:t>по</w:t>
      </w:r>
      <w:r>
        <w:tab/>
      </w:r>
      <w:r>
        <w:rPr>
          <w:spacing w:val="-2"/>
        </w:rPr>
        <w:t xml:space="preserve">установлению </w:t>
      </w:r>
      <w:r>
        <w:t>соответствий</w:t>
      </w:r>
      <w:r>
        <w:rPr>
          <w:spacing w:val="-15"/>
        </w:rPr>
        <w:t xml:space="preserve"> </w:t>
      </w:r>
      <w:r>
        <w:t>и</w:t>
      </w:r>
      <w:r>
        <w:rPr>
          <w:spacing w:val="31"/>
        </w:rPr>
        <w:t xml:space="preserve"> </w:t>
      </w:r>
      <w:r>
        <w:t>различий</w:t>
      </w:r>
      <w:r>
        <w:rPr>
          <w:spacing w:val="34"/>
        </w:rPr>
        <w:t xml:space="preserve"> </w:t>
      </w:r>
      <w:r>
        <w:t>в</w:t>
      </w:r>
      <w:r>
        <w:rPr>
          <w:spacing w:val="32"/>
        </w:rPr>
        <w:t xml:space="preserve"> </w:t>
      </w:r>
      <w:r>
        <w:t>культурных</w:t>
      </w:r>
      <w:r>
        <w:rPr>
          <w:spacing w:val="-12"/>
        </w:rPr>
        <w:t xml:space="preserve"> </w:t>
      </w:r>
      <w:r>
        <w:t>особенностях</w:t>
      </w:r>
      <w:r>
        <w:rPr>
          <w:spacing w:val="-10"/>
        </w:rPr>
        <w:t xml:space="preserve"> </w:t>
      </w:r>
      <w:r>
        <w:t>родной</w:t>
      </w:r>
      <w:r>
        <w:rPr>
          <w:spacing w:val="-12"/>
        </w:rPr>
        <w:t xml:space="preserve"> </w:t>
      </w:r>
      <w:r>
        <w:t>страны</w:t>
      </w:r>
      <w:r>
        <w:rPr>
          <w:spacing w:val="29"/>
        </w:rPr>
        <w:t xml:space="preserve"> </w:t>
      </w:r>
      <w:r>
        <w:t>и</w:t>
      </w:r>
      <w:r>
        <w:rPr>
          <w:spacing w:val="28"/>
        </w:rPr>
        <w:t xml:space="preserve"> </w:t>
      </w:r>
      <w:r>
        <w:t>страны</w:t>
      </w:r>
      <w:r>
        <w:rPr>
          <w:spacing w:val="-20"/>
        </w:rPr>
        <w:t xml:space="preserve"> </w:t>
      </w:r>
      <w:r>
        <w:t>изучаемого</w:t>
      </w:r>
      <w:r>
        <w:rPr>
          <w:spacing w:val="-14"/>
        </w:rPr>
        <w:t xml:space="preserve"> </w:t>
      </w:r>
      <w:r>
        <w:rPr>
          <w:spacing w:val="-2"/>
        </w:rPr>
        <w:t>языка.</w:t>
      </w:r>
    </w:p>
    <w:p w:rsidR="00A039AC" w:rsidRDefault="00A039AC" w:rsidP="00A039AC">
      <w:pPr>
        <w:spacing w:line="274" w:lineRule="exact"/>
        <w:ind w:right="389"/>
        <w:jc w:val="right"/>
        <w:rPr>
          <w:sz w:val="24"/>
        </w:rPr>
      </w:pPr>
      <w:r>
        <w:rPr>
          <w:sz w:val="24"/>
        </w:rPr>
        <w:t>Формирование</w:t>
      </w:r>
      <w:r>
        <w:rPr>
          <w:spacing w:val="71"/>
          <w:sz w:val="24"/>
        </w:rPr>
        <w:t xml:space="preserve"> </w:t>
      </w:r>
      <w:r>
        <w:rPr>
          <w:b/>
          <w:sz w:val="24"/>
        </w:rPr>
        <w:t>универсальных</w:t>
      </w:r>
      <w:r>
        <w:rPr>
          <w:b/>
          <w:spacing w:val="71"/>
          <w:sz w:val="24"/>
        </w:rPr>
        <w:t xml:space="preserve"> </w:t>
      </w:r>
      <w:r>
        <w:rPr>
          <w:b/>
          <w:sz w:val="24"/>
        </w:rPr>
        <w:t>учебных</w:t>
      </w:r>
      <w:r>
        <w:rPr>
          <w:b/>
          <w:spacing w:val="68"/>
          <w:sz w:val="24"/>
        </w:rPr>
        <w:t xml:space="preserve"> </w:t>
      </w:r>
      <w:r>
        <w:rPr>
          <w:b/>
          <w:sz w:val="24"/>
        </w:rPr>
        <w:t>познавательных</w:t>
      </w:r>
      <w:r>
        <w:rPr>
          <w:b/>
          <w:spacing w:val="68"/>
          <w:sz w:val="24"/>
        </w:rPr>
        <w:t xml:space="preserve"> </w:t>
      </w:r>
      <w:r>
        <w:rPr>
          <w:b/>
          <w:sz w:val="24"/>
        </w:rPr>
        <w:t>действий</w:t>
      </w:r>
      <w:r>
        <w:rPr>
          <w:b/>
          <w:spacing w:val="23"/>
          <w:sz w:val="24"/>
        </w:rPr>
        <w:t xml:space="preserve"> </w:t>
      </w:r>
      <w:r>
        <w:rPr>
          <w:sz w:val="24"/>
        </w:rPr>
        <w:t>включает</w:t>
      </w:r>
      <w:r>
        <w:rPr>
          <w:spacing w:val="26"/>
          <w:sz w:val="24"/>
        </w:rPr>
        <w:t xml:space="preserve"> </w:t>
      </w:r>
      <w:r>
        <w:rPr>
          <w:sz w:val="24"/>
        </w:rPr>
        <w:t>работу</w:t>
      </w:r>
      <w:r>
        <w:rPr>
          <w:spacing w:val="12"/>
          <w:sz w:val="24"/>
        </w:rPr>
        <w:t xml:space="preserve"> </w:t>
      </w:r>
      <w:r>
        <w:rPr>
          <w:spacing w:val="-12"/>
          <w:sz w:val="24"/>
        </w:rPr>
        <w:t>с</w:t>
      </w:r>
    </w:p>
    <w:p w:rsidR="00A039AC" w:rsidRDefault="00A039AC" w:rsidP="00A039AC">
      <w:pPr>
        <w:pStyle w:val="1"/>
        <w:spacing w:before="5"/>
        <w:ind w:left="512"/>
        <w:rPr>
          <w:b w:val="0"/>
        </w:rPr>
      </w:pPr>
      <w:r>
        <w:rPr>
          <w:spacing w:val="-2"/>
        </w:rPr>
        <w:t>информацией</w:t>
      </w:r>
      <w:r>
        <w:rPr>
          <w:b w:val="0"/>
          <w:spacing w:val="-2"/>
        </w:rPr>
        <w:t>:</w:t>
      </w:r>
    </w:p>
    <w:p w:rsidR="00A039AC" w:rsidRDefault="00A039AC" w:rsidP="00A039AC">
      <w:pPr>
        <w:pStyle w:val="a3"/>
        <w:spacing w:before="7" w:line="235" w:lineRule="auto"/>
        <w:ind w:right="398" w:firstLine="568"/>
        <w:jc w:val="both"/>
      </w:pPr>
      <w:r>
        <w:rPr>
          <w:rFonts w:ascii="Symbol" w:hAnsi="Symbol"/>
        </w:rPr>
        <w:t></w:t>
      </w: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039AC" w:rsidRDefault="00A039AC" w:rsidP="00A039AC">
      <w:pPr>
        <w:pStyle w:val="a3"/>
        <w:spacing w:before="6" w:line="294" w:lineRule="exact"/>
        <w:ind w:left="1040"/>
        <w:jc w:val="both"/>
      </w:pPr>
      <w:r>
        <w:rPr>
          <w:rFonts w:ascii="Symbol" w:hAnsi="Symbol"/>
        </w:rPr>
        <w:t></w:t>
      </w:r>
      <w:r>
        <w:t>полно</w:t>
      </w:r>
      <w:r>
        <w:rPr>
          <w:spacing w:val="20"/>
        </w:rPr>
        <w:t xml:space="preserve"> </w:t>
      </w:r>
      <w:r>
        <w:t>и</w:t>
      </w:r>
      <w:r>
        <w:rPr>
          <w:spacing w:val="20"/>
        </w:rPr>
        <w:t xml:space="preserve"> </w:t>
      </w:r>
      <w:r>
        <w:t>точно</w:t>
      </w:r>
      <w:r>
        <w:rPr>
          <w:spacing w:val="19"/>
        </w:rPr>
        <w:t xml:space="preserve"> </w:t>
      </w:r>
      <w:r>
        <w:t>понимать</w:t>
      </w:r>
      <w:r>
        <w:rPr>
          <w:spacing w:val="19"/>
        </w:rPr>
        <w:t xml:space="preserve"> </w:t>
      </w:r>
      <w:r>
        <w:t>прочитанный</w:t>
      </w:r>
      <w:r>
        <w:rPr>
          <w:spacing w:val="20"/>
        </w:rPr>
        <w:t xml:space="preserve"> </w:t>
      </w:r>
      <w:r>
        <w:t>текст</w:t>
      </w:r>
      <w:r>
        <w:rPr>
          <w:spacing w:val="22"/>
        </w:rPr>
        <w:t xml:space="preserve"> </w:t>
      </w:r>
      <w:r>
        <w:t>на</w:t>
      </w:r>
      <w:r>
        <w:rPr>
          <w:spacing w:val="22"/>
        </w:rPr>
        <w:t xml:space="preserve"> </w:t>
      </w:r>
      <w:r>
        <w:t>основе</w:t>
      </w:r>
      <w:r>
        <w:rPr>
          <w:spacing w:val="22"/>
        </w:rPr>
        <w:t xml:space="preserve"> </w:t>
      </w:r>
      <w:r>
        <w:t>его</w:t>
      </w:r>
      <w:r>
        <w:rPr>
          <w:spacing w:val="24"/>
        </w:rPr>
        <w:t xml:space="preserve"> </w:t>
      </w:r>
      <w:r>
        <w:t>информационной</w:t>
      </w:r>
      <w:r>
        <w:rPr>
          <w:spacing w:val="19"/>
        </w:rPr>
        <w:t xml:space="preserve"> </w:t>
      </w:r>
      <w:r>
        <w:rPr>
          <w:spacing w:val="-2"/>
        </w:rPr>
        <w:t>переработки</w:t>
      </w:r>
    </w:p>
    <w:p w:rsidR="00A039AC" w:rsidRDefault="00A039AC" w:rsidP="00A039AC">
      <w:pPr>
        <w:pStyle w:val="a3"/>
        <w:spacing w:line="275" w:lineRule="exact"/>
        <w:jc w:val="both"/>
      </w:pPr>
      <w:r>
        <w:t>(смыслового</w:t>
      </w:r>
      <w:r>
        <w:rPr>
          <w:spacing w:val="-15"/>
        </w:rPr>
        <w:t xml:space="preserve"> </w:t>
      </w:r>
      <w:r>
        <w:t>и</w:t>
      </w:r>
      <w:r>
        <w:rPr>
          <w:spacing w:val="-15"/>
        </w:rPr>
        <w:t xml:space="preserve"> </w:t>
      </w:r>
      <w:r>
        <w:t>структурного</w:t>
      </w:r>
      <w:r>
        <w:rPr>
          <w:spacing w:val="-15"/>
        </w:rPr>
        <w:t xml:space="preserve"> </w:t>
      </w:r>
      <w:r>
        <w:t>анализа</w:t>
      </w:r>
      <w:r>
        <w:rPr>
          <w:spacing w:val="-12"/>
        </w:rPr>
        <w:t xml:space="preserve"> </w:t>
      </w:r>
      <w:r>
        <w:t>отдельных</w:t>
      </w:r>
      <w:r>
        <w:rPr>
          <w:spacing w:val="-15"/>
        </w:rPr>
        <w:t xml:space="preserve"> </w:t>
      </w:r>
      <w:r>
        <w:t>частей</w:t>
      </w:r>
      <w:r>
        <w:rPr>
          <w:spacing w:val="-15"/>
        </w:rPr>
        <w:t xml:space="preserve"> </w:t>
      </w:r>
      <w:r>
        <w:t>текста,</w:t>
      </w:r>
      <w:r>
        <w:rPr>
          <w:spacing w:val="-16"/>
        </w:rPr>
        <w:t xml:space="preserve"> </w:t>
      </w:r>
      <w:r>
        <w:t>выборочного</w:t>
      </w:r>
      <w:r>
        <w:rPr>
          <w:spacing w:val="-5"/>
        </w:rPr>
        <w:t xml:space="preserve"> </w:t>
      </w:r>
      <w:r>
        <w:rPr>
          <w:spacing w:val="-2"/>
        </w:rPr>
        <w:t>перевода);</w:t>
      </w:r>
    </w:p>
    <w:p w:rsidR="00A039AC" w:rsidRDefault="00A039AC" w:rsidP="00A039AC">
      <w:pPr>
        <w:pStyle w:val="a3"/>
        <w:spacing w:before="3" w:line="293" w:lineRule="exact"/>
        <w:ind w:left="1040"/>
        <w:jc w:val="both"/>
      </w:pPr>
      <w:r>
        <w:rPr>
          <w:rFonts w:ascii="Symbol" w:hAnsi="Symbol"/>
        </w:rPr>
        <w:t></w:t>
      </w:r>
      <w:r>
        <w:t>фиксировать</w:t>
      </w:r>
      <w:r>
        <w:rPr>
          <w:spacing w:val="-16"/>
        </w:rPr>
        <w:t xml:space="preserve"> </w:t>
      </w:r>
      <w:r>
        <w:t>информацию</w:t>
      </w:r>
      <w:r>
        <w:rPr>
          <w:spacing w:val="-8"/>
        </w:rPr>
        <w:t xml:space="preserve"> </w:t>
      </w:r>
      <w:r>
        <w:t>доступными</w:t>
      </w:r>
      <w:r>
        <w:rPr>
          <w:spacing w:val="-6"/>
        </w:rPr>
        <w:t xml:space="preserve"> </w:t>
      </w:r>
      <w:r>
        <w:t>средствами</w:t>
      </w:r>
      <w:r>
        <w:rPr>
          <w:spacing w:val="-10"/>
        </w:rPr>
        <w:t xml:space="preserve"> </w:t>
      </w:r>
      <w:r>
        <w:t>(в</w:t>
      </w:r>
      <w:r>
        <w:rPr>
          <w:spacing w:val="-13"/>
        </w:rPr>
        <w:t xml:space="preserve"> </w:t>
      </w:r>
      <w:r>
        <w:t>виде</w:t>
      </w:r>
      <w:r>
        <w:rPr>
          <w:spacing w:val="-14"/>
        </w:rPr>
        <w:t xml:space="preserve"> </w:t>
      </w:r>
      <w:r>
        <w:t>ключевых</w:t>
      </w:r>
      <w:r>
        <w:rPr>
          <w:spacing w:val="-12"/>
        </w:rPr>
        <w:t xml:space="preserve"> </w:t>
      </w:r>
      <w:r>
        <w:t>слов,</w:t>
      </w:r>
      <w:r>
        <w:rPr>
          <w:spacing w:val="-8"/>
        </w:rPr>
        <w:t xml:space="preserve"> </w:t>
      </w:r>
      <w:r>
        <w:t>плана,</w:t>
      </w:r>
      <w:r>
        <w:rPr>
          <w:spacing w:val="-11"/>
        </w:rPr>
        <w:t xml:space="preserve"> </w:t>
      </w:r>
      <w:r>
        <w:rPr>
          <w:spacing w:val="-2"/>
        </w:rPr>
        <w:t>тезисов);</w:t>
      </w:r>
    </w:p>
    <w:p w:rsidR="00A039AC" w:rsidRDefault="00A039AC" w:rsidP="00A039AC">
      <w:pPr>
        <w:pStyle w:val="a3"/>
        <w:spacing w:before="2" w:line="237" w:lineRule="auto"/>
        <w:ind w:right="397" w:firstLine="568"/>
        <w:jc w:val="both"/>
      </w:pPr>
      <w:r>
        <w:rPr>
          <w:rFonts w:ascii="Symbol" w:hAnsi="Symbol"/>
        </w:rPr>
        <w:t></w:t>
      </w: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A039AC" w:rsidRDefault="00A039AC" w:rsidP="00A039AC">
      <w:pPr>
        <w:pStyle w:val="a3"/>
        <w:spacing w:before="4" w:line="294" w:lineRule="exact"/>
        <w:ind w:left="1040"/>
        <w:jc w:val="both"/>
      </w:pPr>
      <w:r>
        <w:rPr>
          <w:rFonts w:ascii="Symbol" w:hAnsi="Symbol"/>
        </w:rPr>
        <w:t></w:t>
      </w:r>
      <w:r>
        <w:t>соблюдать</w:t>
      </w:r>
      <w:r>
        <w:rPr>
          <w:spacing w:val="-2"/>
        </w:rPr>
        <w:t xml:space="preserve"> </w:t>
      </w:r>
      <w:r>
        <w:t>информационную</w:t>
      </w:r>
      <w:r>
        <w:rPr>
          <w:spacing w:val="-3"/>
        </w:rPr>
        <w:t xml:space="preserve"> </w:t>
      </w:r>
      <w:r>
        <w:t>безопасность</w:t>
      </w:r>
      <w:r>
        <w:rPr>
          <w:spacing w:val="-2"/>
        </w:rPr>
        <w:t xml:space="preserve"> </w:t>
      </w:r>
      <w:r>
        <w:t>при</w:t>
      </w:r>
      <w:r>
        <w:rPr>
          <w:spacing w:val="-5"/>
        </w:rPr>
        <w:t xml:space="preserve"> </w:t>
      </w:r>
      <w:r>
        <w:t>работе в</w:t>
      </w:r>
      <w:r>
        <w:rPr>
          <w:spacing w:val="-6"/>
        </w:rPr>
        <w:t xml:space="preserve"> </w:t>
      </w:r>
      <w:r>
        <w:t>сети</w:t>
      </w:r>
      <w:r>
        <w:rPr>
          <w:spacing w:val="-3"/>
        </w:rPr>
        <w:t xml:space="preserve"> </w:t>
      </w:r>
      <w:r>
        <w:rPr>
          <w:spacing w:val="-2"/>
        </w:rPr>
        <w:t>Интернет.</w:t>
      </w:r>
    </w:p>
    <w:p w:rsidR="00A039AC" w:rsidRDefault="00A039AC" w:rsidP="00A039AC">
      <w:pPr>
        <w:spacing w:line="275" w:lineRule="exact"/>
        <w:ind w:left="1100"/>
        <w:jc w:val="both"/>
        <w:rPr>
          <w:sz w:val="24"/>
        </w:rPr>
      </w:pPr>
      <w:r>
        <w:rPr>
          <w:sz w:val="24"/>
        </w:rPr>
        <w:t>Формирование</w:t>
      </w:r>
      <w:r>
        <w:rPr>
          <w:spacing w:val="17"/>
          <w:sz w:val="24"/>
        </w:rPr>
        <w:t xml:space="preserve"> </w:t>
      </w:r>
      <w:r>
        <w:rPr>
          <w:b/>
          <w:sz w:val="24"/>
        </w:rPr>
        <w:t>универсальных</w:t>
      </w:r>
      <w:r>
        <w:rPr>
          <w:b/>
          <w:spacing w:val="17"/>
          <w:sz w:val="24"/>
        </w:rPr>
        <w:t xml:space="preserve"> </w:t>
      </w:r>
      <w:r>
        <w:rPr>
          <w:b/>
          <w:sz w:val="24"/>
        </w:rPr>
        <w:t>учебных</w:t>
      </w:r>
      <w:r>
        <w:rPr>
          <w:b/>
          <w:spacing w:val="14"/>
          <w:sz w:val="24"/>
        </w:rPr>
        <w:t xml:space="preserve"> </w:t>
      </w:r>
      <w:r>
        <w:rPr>
          <w:b/>
          <w:sz w:val="24"/>
        </w:rPr>
        <w:t>коммуникативных</w:t>
      </w:r>
      <w:r>
        <w:rPr>
          <w:b/>
          <w:spacing w:val="13"/>
          <w:sz w:val="24"/>
        </w:rPr>
        <w:t xml:space="preserve"> </w:t>
      </w:r>
      <w:r>
        <w:rPr>
          <w:b/>
          <w:sz w:val="24"/>
        </w:rPr>
        <w:t>действий</w:t>
      </w:r>
      <w:r>
        <w:rPr>
          <w:b/>
          <w:spacing w:val="-11"/>
          <w:sz w:val="24"/>
        </w:rPr>
        <w:t xml:space="preserve"> </w:t>
      </w:r>
      <w:r>
        <w:rPr>
          <w:sz w:val="24"/>
        </w:rPr>
        <w:t>включает</w:t>
      </w:r>
      <w:r>
        <w:rPr>
          <w:spacing w:val="-1"/>
          <w:sz w:val="24"/>
        </w:rPr>
        <w:t xml:space="preserve"> </w:t>
      </w:r>
      <w:r>
        <w:rPr>
          <w:spacing w:val="-2"/>
          <w:sz w:val="24"/>
        </w:rPr>
        <w:t>умения:</w:t>
      </w:r>
    </w:p>
    <w:p w:rsidR="00A039AC" w:rsidRDefault="00A039AC" w:rsidP="00A039AC">
      <w:pPr>
        <w:pStyle w:val="a3"/>
        <w:spacing w:before="4" w:line="235" w:lineRule="auto"/>
        <w:ind w:right="398" w:firstLine="568"/>
        <w:jc w:val="both"/>
      </w:pPr>
      <w:r>
        <w:rPr>
          <w:rFonts w:ascii="Symbol" w:hAnsi="Symbol"/>
        </w:rPr>
        <w:t></w:t>
      </w:r>
      <w:r>
        <w:t>воспринимать и создавать</w:t>
      </w:r>
      <w:r>
        <w:rPr>
          <w:spacing w:val="40"/>
        </w:rPr>
        <w:t xml:space="preserve"> </w:t>
      </w:r>
      <w:r>
        <w:t>собственные диалогические и</w:t>
      </w:r>
      <w:r>
        <w:rPr>
          <w:spacing w:val="40"/>
        </w:rPr>
        <w:t xml:space="preserve"> </w:t>
      </w:r>
      <w:r>
        <w:t>монологические высказывания</w:t>
      </w:r>
      <w:r>
        <w:rPr>
          <w:spacing w:val="40"/>
        </w:rPr>
        <w:t xml:space="preserve"> </w:t>
      </w:r>
      <w:r>
        <w:t>на иностранном языке, участвовать в обсуждениях, выступлениях в соответствии с условиями и целями общения;</w:t>
      </w:r>
    </w:p>
    <w:p w:rsidR="00A039AC" w:rsidRDefault="00A039AC" w:rsidP="00A039AC">
      <w:pPr>
        <w:pStyle w:val="a3"/>
        <w:spacing w:before="7"/>
        <w:ind w:right="387" w:firstLine="568"/>
        <w:jc w:val="both"/>
      </w:pPr>
      <w:r>
        <w:rPr>
          <w:rFonts w:ascii="Symbol" w:hAnsi="Symbol"/>
        </w:rPr>
        <w:t></w:t>
      </w:r>
      <w:r>
        <w:t>развернуто, логично и точно излагать свою точку зрения с использованием языковых средств изучаемого иностранного языка;</w:t>
      </w:r>
    </w:p>
    <w:p w:rsidR="00A039AC" w:rsidRDefault="00A039AC" w:rsidP="00A039AC">
      <w:pPr>
        <w:pStyle w:val="a3"/>
        <w:ind w:right="392" w:firstLine="568"/>
        <w:jc w:val="both"/>
      </w:pPr>
      <w:r>
        <w:rPr>
          <w:rFonts w:ascii="Symbol" w:hAnsi="Symbol"/>
        </w:rPr>
        <w:t></w:t>
      </w:r>
      <w:r>
        <w:t>выбирать</w:t>
      </w:r>
      <w:r>
        <w:rPr>
          <w:spacing w:val="-10"/>
        </w:rPr>
        <w:t xml:space="preserve"> </w:t>
      </w:r>
      <w:r>
        <w:t>и</w:t>
      </w:r>
      <w:r>
        <w:rPr>
          <w:spacing w:val="-9"/>
        </w:rPr>
        <w:t xml:space="preserve"> </w:t>
      </w:r>
      <w:r>
        <w:t>использовать</w:t>
      </w:r>
      <w:r>
        <w:rPr>
          <w:spacing w:val="-12"/>
        </w:rPr>
        <w:t xml:space="preserve"> </w:t>
      </w:r>
      <w:r>
        <w:t>выразительные</w:t>
      </w:r>
      <w:r>
        <w:rPr>
          <w:spacing w:val="-6"/>
        </w:rPr>
        <w:t xml:space="preserve"> </w:t>
      </w:r>
      <w:r>
        <w:t>средства</w:t>
      </w:r>
      <w:r>
        <w:rPr>
          <w:spacing w:val="-10"/>
        </w:rPr>
        <w:t xml:space="preserve"> </w:t>
      </w:r>
      <w:r>
        <w:t>языка</w:t>
      </w:r>
      <w:r>
        <w:rPr>
          <w:spacing w:val="-6"/>
        </w:rPr>
        <w:t xml:space="preserve"> </w:t>
      </w:r>
      <w:r>
        <w:t>и</w:t>
      </w:r>
      <w:r>
        <w:rPr>
          <w:spacing w:val="-12"/>
        </w:rPr>
        <w:t xml:space="preserve"> </w:t>
      </w:r>
      <w:r>
        <w:t>знаковых</w:t>
      </w:r>
      <w:r>
        <w:rPr>
          <w:spacing w:val="-9"/>
        </w:rPr>
        <w:t xml:space="preserve"> </w:t>
      </w:r>
      <w:r>
        <w:t>систем</w:t>
      </w:r>
      <w:r>
        <w:rPr>
          <w:spacing w:val="-9"/>
        </w:rPr>
        <w:t xml:space="preserve"> </w:t>
      </w:r>
      <w:r>
        <w:t>(текст, таблица, схема и другие) в соответствии с коммуникативной задачей;</w:t>
      </w:r>
    </w:p>
    <w:p w:rsidR="00A039AC" w:rsidRDefault="00A039AC" w:rsidP="00A039AC">
      <w:pPr>
        <w:pStyle w:val="a3"/>
        <w:spacing w:line="237" w:lineRule="auto"/>
        <w:ind w:right="399" w:firstLine="568"/>
        <w:jc w:val="both"/>
      </w:pPr>
      <w:r>
        <w:rPr>
          <w:rFonts w:ascii="Symbol" w:hAnsi="Symbol"/>
        </w:rPr>
        <w:t></w:t>
      </w: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w:t>
      </w:r>
      <w:r>
        <w:rPr>
          <w:spacing w:val="40"/>
        </w:rPr>
        <w:t xml:space="preserve"> </w:t>
      </w:r>
      <w:r>
        <w:t>полным пониманием, с нахождением интересующей информации);</w:t>
      </w:r>
    </w:p>
    <w:p w:rsidR="00A039AC" w:rsidRDefault="00A039AC" w:rsidP="00A039AC">
      <w:pPr>
        <w:pStyle w:val="a3"/>
        <w:spacing w:before="2"/>
        <w:ind w:right="406" w:firstLine="568"/>
        <w:jc w:val="both"/>
      </w:pPr>
      <w:r>
        <w:rPr>
          <w:rFonts w:ascii="Symbol" w:hAnsi="Symbol"/>
        </w:rPr>
        <w:t></w:t>
      </w:r>
      <w:r>
        <w:t>выстраивать и представлять в письменной форме логику</w:t>
      </w:r>
      <w:r>
        <w:rPr>
          <w:spacing w:val="40"/>
        </w:rPr>
        <w:t xml:space="preserve"> </w:t>
      </w:r>
      <w:r>
        <w:t>решения коммуникативной задачи</w:t>
      </w:r>
      <w:r>
        <w:rPr>
          <w:spacing w:val="40"/>
        </w:rPr>
        <w:t xml:space="preserve"> </w:t>
      </w:r>
      <w:r>
        <w:t>(например,</w:t>
      </w:r>
      <w:r>
        <w:rPr>
          <w:spacing w:val="40"/>
        </w:rPr>
        <w:t xml:space="preserve"> </w:t>
      </w:r>
      <w:r>
        <w:t>в</w:t>
      </w:r>
      <w:r>
        <w:rPr>
          <w:spacing w:val="40"/>
        </w:rPr>
        <w:t xml:space="preserve"> </w:t>
      </w:r>
      <w:r>
        <w:t>виде</w:t>
      </w:r>
      <w:r>
        <w:rPr>
          <w:spacing w:val="40"/>
        </w:rPr>
        <w:t xml:space="preserve"> </w:t>
      </w:r>
      <w:r>
        <w:t>плана</w:t>
      </w:r>
      <w:r>
        <w:rPr>
          <w:spacing w:val="40"/>
        </w:rPr>
        <w:t xml:space="preserve"> </w:t>
      </w:r>
      <w:r>
        <w:t>высказывания,</w:t>
      </w:r>
      <w:r>
        <w:rPr>
          <w:spacing w:val="40"/>
        </w:rPr>
        <w:t xml:space="preserve"> </w:t>
      </w:r>
      <w:r>
        <w:t>состоящего</w:t>
      </w:r>
      <w:r>
        <w:rPr>
          <w:spacing w:val="40"/>
        </w:rPr>
        <w:t xml:space="preserve"> </w:t>
      </w:r>
      <w:r>
        <w:t>из вопросов или утверждений);</w:t>
      </w:r>
    </w:p>
    <w:p w:rsidR="00A039AC" w:rsidRDefault="00A039AC" w:rsidP="00A039AC">
      <w:pPr>
        <w:pStyle w:val="a3"/>
        <w:spacing w:before="8" w:line="235" w:lineRule="auto"/>
        <w:ind w:right="390" w:firstLine="568"/>
        <w:jc w:val="both"/>
      </w:pPr>
      <w:r>
        <w:rPr>
          <w:rFonts w:ascii="Symbol" w:hAnsi="Symbol"/>
        </w:rPr>
        <w:t></w:t>
      </w:r>
      <w:r>
        <w:t>публично представлять на иностранном языке</w:t>
      </w:r>
      <w:r>
        <w:rPr>
          <w:spacing w:val="40"/>
        </w:rPr>
        <w:t xml:space="preserve"> </w:t>
      </w:r>
      <w:r>
        <w:t>результаты</w:t>
      </w:r>
      <w:r>
        <w:rPr>
          <w:spacing w:val="40"/>
        </w:rPr>
        <w:t xml:space="preserve"> </w:t>
      </w:r>
      <w:r>
        <w:t>выполненной проектной работы, самостоятельно выбирая формат выступления с учетом особенностей аудитории;</w:t>
      </w:r>
    </w:p>
    <w:p w:rsidR="00A039AC" w:rsidRDefault="00A039AC" w:rsidP="00A039AC">
      <w:pPr>
        <w:pStyle w:val="a3"/>
        <w:ind w:right="398" w:firstLine="568"/>
        <w:jc w:val="both"/>
      </w:pPr>
      <w:r>
        <w:rPr>
          <w:rFonts w:ascii="Symbol" w:hAnsi="Symbol"/>
        </w:rPr>
        <w:t></w:t>
      </w: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A039AC" w:rsidRDefault="00A039AC" w:rsidP="00A039AC">
      <w:pPr>
        <w:spacing w:line="275" w:lineRule="exact"/>
        <w:ind w:left="1040"/>
        <w:jc w:val="both"/>
        <w:rPr>
          <w:sz w:val="24"/>
        </w:rPr>
      </w:pPr>
      <w:r>
        <w:rPr>
          <w:sz w:val="24"/>
        </w:rPr>
        <w:t>Формирование</w:t>
      </w:r>
      <w:r>
        <w:rPr>
          <w:spacing w:val="14"/>
          <w:sz w:val="24"/>
        </w:rPr>
        <w:t xml:space="preserve"> </w:t>
      </w:r>
      <w:r>
        <w:rPr>
          <w:b/>
          <w:sz w:val="24"/>
        </w:rPr>
        <w:t>универсальных</w:t>
      </w:r>
      <w:r>
        <w:rPr>
          <w:b/>
          <w:spacing w:val="15"/>
          <w:sz w:val="24"/>
        </w:rPr>
        <w:t xml:space="preserve"> </w:t>
      </w:r>
      <w:r>
        <w:rPr>
          <w:b/>
          <w:sz w:val="24"/>
        </w:rPr>
        <w:t>учебных</w:t>
      </w:r>
      <w:r>
        <w:rPr>
          <w:b/>
          <w:spacing w:val="21"/>
          <w:sz w:val="24"/>
        </w:rPr>
        <w:t xml:space="preserve"> </w:t>
      </w:r>
      <w:r>
        <w:rPr>
          <w:b/>
          <w:sz w:val="24"/>
        </w:rPr>
        <w:t>регулятивных</w:t>
      </w:r>
      <w:r>
        <w:rPr>
          <w:b/>
          <w:spacing w:val="15"/>
          <w:sz w:val="24"/>
        </w:rPr>
        <w:t xml:space="preserve"> </w:t>
      </w:r>
      <w:r>
        <w:rPr>
          <w:b/>
          <w:sz w:val="24"/>
        </w:rPr>
        <w:t>действий</w:t>
      </w:r>
      <w:r>
        <w:rPr>
          <w:b/>
          <w:spacing w:val="-3"/>
          <w:sz w:val="24"/>
        </w:rPr>
        <w:t xml:space="preserve"> </w:t>
      </w:r>
      <w:r>
        <w:rPr>
          <w:sz w:val="24"/>
        </w:rPr>
        <w:t>включает</w:t>
      </w:r>
      <w:r>
        <w:rPr>
          <w:spacing w:val="1"/>
          <w:sz w:val="24"/>
        </w:rPr>
        <w:t xml:space="preserve"> </w:t>
      </w:r>
      <w:r>
        <w:rPr>
          <w:spacing w:val="-2"/>
          <w:sz w:val="24"/>
        </w:rPr>
        <w:t>умения:</w:t>
      </w:r>
    </w:p>
    <w:p w:rsidR="00A039AC" w:rsidRDefault="00A039AC" w:rsidP="00A039AC">
      <w:pPr>
        <w:pStyle w:val="a3"/>
        <w:ind w:right="604" w:firstLine="568"/>
      </w:pPr>
      <w:r>
        <w:rPr>
          <w:rFonts w:ascii="Symbol" w:hAnsi="Symbol"/>
        </w:rPr>
        <w:t></w:t>
      </w:r>
      <w:r>
        <w:t>планировать организацию совместной работы,</w:t>
      </w:r>
      <w:r>
        <w:rPr>
          <w:spacing w:val="31"/>
        </w:rPr>
        <w:t xml:space="preserve"> </w:t>
      </w:r>
      <w:r>
        <w:t>распределять задачи,</w:t>
      </w:r>
      <w:r>
        <w:rPr>
          <w:spacing w:val="31"/>
        </w:rPr>
        <w:t xml:space="preserve"> </w:t>
      </w:r>
      <w:r>
        <w:t>определять свою роль и координировать свои действия с другими членами команды;</w:t>
      </w:r>
    </w:p>
    <w:p w:rsidR="00A039AC" w:rsidRDefault="00A039AC" w:rsidP="00A039AC">
      <w:pPr>
        <w:pStyle w:val="a3"/>
        <w:tabs>
          <w:tab w:val="left" w:pos="2564"/>
          <w:tab w:val="left" w:pos="3537"/>
          <w:tab w:val="left" w:pos="3937"/>
          <w:tab w:val="left" w:pos="5153"/>
          <w:tab w:val="left" w:pos="6526"/>
          <w:tab w:val="left" w:pos="8194"/>
          <w:tab w:val="left" w:pos="8606"/>
        </w:tabs>
        <w:ind w:right="409" w:firstLine="568"/>
      </w:pPr>
      <w:r>
        <w:rPr>
          <w:rFonts w:ascii="Symbol" w:hAnsi="Symbol"/>
          <w:spacing w:val="-2"/>
        </w:rPr>
        <w:t></w:t>
      </w:r>
      <w:r>
        <w:rPr>
          <w:spacing w:val="-2"/>
        </w:rPr>
        <w:t>выполнять</w:t>
      </w:r>
      <w:r>
        <w:tab/>
      </w:r>
      <w:r>
        <w:rPr>
          <w:spacing w:val="-2"/>
        </w:rPr>
        <w:t>работу</w:t>
      </w:r>
      <w:r>
        <w:tab/>
      </w:r>
      <w:r>
        <w:rPr>
          <w:spacing w:val="-10"/>
        </w:rPr>
        <w:t>в</w:t>
      </w:r>
      <w:r>
        <w:tab/>
      </w:r>
      <w:r>
        <w:rPr>
          <w:spacing w:val="-2"/>
        </w:rPr>
        <w:t>условиях</w:t>
      </w:r>
      <w:r>
        <w:tab/>
      </w:r>
      <w:r>
        <w:rPr>
          <w:spacing w:val="-2"/>
        </w:rPr>
        <w:t>реального,</w:t>
      </w:r>
      <w:r>
        <w:tab/>
      </w:r>
      <w:r>
        <w:rPr>
          <w:spacing w:val="-2"/>
        </w:rPr>
        <w:t>виртуального</w:t>
      </w:r>
      <w:r>
        <w:tab/>
      </w:r>
      <w:r>
        <w:rPr>
          <w:spacing w:val="-10"/>
        </w:rPr>
        <w:t>и</w:t>
      </w:r>
      <w:r>
        <w:tab/>
      </w:r>
      <w:r>
        <w:rPr>
          <w:spacing w:val="-2"/>
        </w:rPr>
        <w:t>комбинированного взаимодействия;</w:t>
      </w:r>
    </w:p>
    <w:p w:rsidR="00A039AC" w:rsidRDefault="00A039AC" w:rsidP="00A039AC">
      <w:pPr>
        <w:pStyle w:val="a3"/>
        <w:ind w:firstLine="568"/>
      </w:pPr>
      <w:r>
        <w:rPr>
          <w:rFonts w:ascii="Symbol" w:hAnsi="Symbol"/>
        </w:rPr>
        <w:t></w:t>
      </w:r>
      <w:r>
        <w:t>оказывать</w:t>
      </w:r>
      <w:r>
        <w:rPr>
          <w:spacing w:val="40"/>
        </w:rPr>
        <w:t xml:space="preserve"> </w:t>
      </w:r>
      <w:r>
        <w:t>влияние</w:t>
      </w:r>
      <w:r>
        <w:rPr>
          <w:spacing w:val="40"/>
        </w:rPr>
        <w:t xml:space="preserve"> </w:t>
      </w:r>
      <w:r>
        <w:t>на</w:t>
      </w:r>
      <w:r>
        <w:rPr>
          <w:spacing w:val="40"/>
        </w:rPr>
        <w:t xml:space="preserve"> </w:t>
      </w:r>
      <w:r>
        <w:t>речевое</w:t>
      </w:r>
      <w:r>
        <w:rPr>
          <w:spacing w:val="40"/>
        </w:rPr>
        <w:t xml:space="preserve"> </w:t>
      </w:r>
      <w:r>
        <w:t>поведение</w:t>
      </w:r>
      <w:r>
        <w:rPr>
          <w:spacing w:val="40"/>
        </w:rPr>
        <w:t xml:space="preserve"> </w:t>
      </w:r>
      <w:r>
        <w:t>партнера</w:t>
      </w:r>
      <w:r>
        <w:rPr>
          <w:spacing w:val="40"/>
        </w:rPr>
        <w:t xml:space="preserve"> </w:t>
      </w:r>
      <w:r>
        <w:t>(например,</w:t>
      </w:r>
      <w:r>
        <w:rPr>
          <w:spacing w:val="38"/>
        </w:rPr>
        <w:t xml:space="preserve"> </w:t>
      </w:r>
      <w:r>
        <w:t>поощряя</w:t>
      </w:r>
      <w:r>
        <w:rPr>
          <w:spacing w:val="40"/>
        </w:rPr>
        <w:t xml:space="preserve"> </w:t>
      </w:r>
      <w:r>
        <w:t>его продолжать поиск совместного решения поставленной задачи);</w:t>
      </w:r>
    </w:p>
    <w:p w:rsidR="00A039AC" w:rsidRDefault="00A039AC" w:rsidP="00A039AC">
      <w:pPr>
        <w:pStyle w:val="a3"/>
        <w:spacing w:line="293" w:lineRule="exact"/>
        <w:ind w:left="1040"/>
      </w:pPr>
      <w:r>
        <w:rPr>
          <w:rFonts w:ascii="Symbol" w:hAnsi="Symbol"/>
        </w:rPr>
        <w:t></w:t>
      </w:r>
      <w:r>
        <w:t>корректировать</w:t>
      </w:r>
      <w:r>
        <w:rPr>
          <w:spacing w:val="-12"/>
        </w:rPr>
        <w:t xml:space="preserve"> </w:t>
      </w:r>
      <w:r>
        <w:t>совместную</w:t>
      </w:r>
      <w:r>
        <w:rPr>
          <w:spacing w:val="-14"/>
        </w:rPr>
        <w:t xml:space="preserve"> </w:t>
      </w:r>
      <w:r>
        <w:t>деятельность</w:t>
      </w:r>
      <w:r>
        <w:rPr>
          <w:spacing w:val="-8"/>
        </w:rPr>
        <w:t xml:space="preserve"> </w:t>
      </w:r>
      <w:r>
        <w:t>с</w:t>
      </w:r>
      <w:r>
        <w:rPr>
          <w:spacing w:val="-10"/>
        </w:rPr>
        <w:t xml:space="preserve"> </w:t>
      </w:r>
      <w:r>
        <w:t>учетом</w:t>
      </w:r>
      <w:r>
        <w:rPr>
          <w:spacing w:val="-15"/>
        </w:rPr>
        <w:t xml:space="preserve"> </w:t>
      </w:r>
      <w:r>
        <w:t>возникших</w:t>
      </w:r>
      <w:r>
        <w:rPr>
          <w:spacing w:val="-9"/>
        </w:rPr>
        <w:t xml:space="preserve"> </w:t>
      </w:r>
      <w:r>
        <w:t>трудностей,</w:t>
      </w:r>
      <w:r>
        <w:rPr>
          <w:spacing w:val="-10"/>
        </w:rPr>
        <w:t xml:space="preserve"> </w:t>
      </w:r>
      <w:r>
        <w:rPr>
          <w:spacing w:val="-2"/>
        </w:rPr>
        <w:t>новых</w:t>
      </w:r>
    </w:p>
    <w:p w:rsidR="00A039AC" w:rsidRDefault="00A039AC" w:rsidP="00A039AC">
      <w:pPr>
        <w:pStyle w:val="a3"/>
        <w:spacing w:line="293" w:lineRule="exact"/>
        <w:ind w:left="1040"/>
      </w:pPr>
      <w:r>
        <w:rPr>
          <w:rFonts w:ascii="Symbol" w:hAnsi="Symbol"/>
        </w:rPr>
        <w:t></w:t>
      </w:r>
      <w:r>
        <w:t>данных или</w:t>
      </w:r>
      <w:r>
        <w:rPr>
          <w:spacing w:val="2"/>
        </w:rPr>
        <w:t xml:space="preserve"> </w:t>
      </w:r>
      <w:r>
        <w:rPr>
          <w:spacing w:val="-2"/>
        </w:rPr>
        <w:t>информации;</w:t>
      </w:r>
    </w:p>
    <w:p w:rsidR="00A039AC" w:rsidRDefault="00A039AC" w:rsidP="00A039AC">
      <w:pPr>
        <w:spacing w:line="293" w:lineRule="exact"/>
        <w:sectPr w:rsidR="00A039AC">
          <w:pgSz w:w="11910" w:h="16850"/>
          <w:pgMar w:top="620" w:right="280" w:bottom="280" w:left="660" w:header="720" w:footer="720" w:gutter="0"/>
          <w:cols w:space="720"/>
        </w:sectPr>
      </w:pPr>
    </w:p>
    <w:p w:rsidR="00A039AC" w:rsidRDefault="00A039AC" w:rsidP="00A039AC">
      <w:pPr>
        <w:pStyle w:val="a3"/>
        <w:spacing w:before="81" w:line="296" w:lineRule="exact"/>
        <w:ind w:left="1040"/>
      </w:pPr>
      <w:r>
        <w:rPr>
          <w:rFonts w:ascii="Symbol" w:hAnsi="Symbol"/>
        </w:rPr>
        <w:lastRenderedPageBreak/>
        <w:t></w:t>
      </w:r>
      <w:r>
        <w:t>осуществлять</w:t>
      </w:r>
      <w:r>
        <w:rPr>
          <w:spacing w:val="8"/>
        </w:rPr>
        <w:t xml:space="preserve"> </w:t>
      </w:r>
      <w:r>
        <w:t>взаимодействие</w:t>
      </w:r>
      <w:r>
        <w:rPr>
          <w:spacing w:val="3"/>
        </w:rPr>
        <w:t xml:space="preserve"> </w:t>
      </w:r>
      <w:r>
        <w:t>в</w:t>
      </w:r>
      <w:r>
        <w:rPr>
          <w:spacing w:val="6"/>
        </w:rPr>
        <w:t xml:space="preserve"> </w:t>
      </w:r>
      <w:r>
        <w:t>ситуациях</w:t>
      </w:r>
      <w:r>
        <w:rPr>
          <w:rFonts w:ascii="Arial" w:hAnsi="Arial"/>
          <w:position w:val="-1"/>
          <w:sz w:val="22"/>
        </w:rPr>
        <w:t>2</w:t>
      </w:r>
      <w:r>
        <w:t>общения,</w:t>
      </w:r>
      <w:r>
        <w:rPr>
          <w:spacing w:val="9"/>
        </w:rPr>
        <w:t xml:space="preserve"> </w:t>
      </w:r>
      <w:r>
        <w:t>соблюдая</w:t>
      </w:r>
      <w:r>
        <w:rPr>
          <w:spacing w:val="5"/>
        </w:rPr>
        <w:t xml:space="preserve"> </w:t>
      </w:r>
      <w:r>
        <w:t>этикетные</w:t>
      </w:r>
      <w:r>
        <w:rPr>
          <w:spacing w:val="3"/>
        </w:rPr>
        <w:t xml:space="preserve"> </w:t>
      </w:r>
      <w:r>
        <w:rPr>
          <w:spacing w:val="-2"/>
        </w:rPr>
        <w:t>нормы</w:t>
      </w:r>
    </w:p>
    <w:p w:rsidR="00A039AC" w:rsidRDefault="00A039AC" w:rsidP="00A039AC">
      <w:pPr>
        <w:pStyle w:val="a3"/>
        <w:spacing w:line="282" w:lineRule="exact"/>
        <w:ind w:left="1040"/>
      </w:pPr>
      <w:r>
        <w:rPr>
          <w:rFonts w:ascii="Symbol" w:hAnsi="Symbol"/>
        </w:rPr>
        <w:t></w:t>
      </w:r>
      <w:r>
        <w:t xml:space="preserve">межкультурного </w:t>
      </w:r>
      <w:r>
        <w:rPr>
          <w:spacing w:val="-2"/>
        </w:rPr>
        <w:t>общения.</w:t>
      </w:r>
    </w:p>
    <w:p w:rsidR="00A039AC" w:rsidRDefault="00A039AC" w:rsidP="00A039AC">
      <w:pPr>
        <w:pStyle w:val="1"/>
        <w:spacing w:before="272"/>
        <w:ind w:left="756"/>
        <w:jc w:val="both"/>
      </w:pPr>
      <w:r>
        <w:rPr>
          <w:color w:val="C45811"/>
        </w:rPr>
        <w:t>Математика</w:t>
      </w:r>
      <w:r>
        <w:rPr>
          <w:color w:val="C45811"/>
          <w:spacing w:val="-11"/>
        </w:rPr>
        <w:t xml:space="preserve"> </w:t>
      </w:r>
      <w:r>
        <w:rPr>
          <w:color w:val="C45811"/>
        </w:rPr>
        <w:t>и</w:t>
      </w:r>
      <w:r>
        <w:rPr>
          <w:color w:val="C45811"/>
          <w:spacing w:val="-6"/>
        </w:rPr>
        <w:t xml:space="preserve"> </w:t>
      </w:r>
      <w:r>
        <w:rPr>
          <w:color w:val="C45811"/>
          <w:spacing w:val="-2"/>
        </w:rPr>
        <w:t>информатика.</w:t>
      </w:r>
    </w:p>
    <w:p w:rsidR="00A039AC" w:rsidRDefault="00A039AC" w:rsidP="00A039AC">
      <w:pPr>
        <w:spacing w:line="272" w:lineRule="exact"/>
        <w:ind w:left="1040"/>
        <w:jc w:val="both"/>
        <w:rPr>
          <w:sz w:val="24"/>
        </w:rPr>
      </w:pPr>
      <w:r>
        <w:rPr>
          <w:sz w:val="24"/>
        </w:rPr>
        <w:t>Формирование</w:t>
      </w:r>
      <w:r>
        <w:rPr>
          <w:spacing w:val="42"/>
          <w:sz w:val="24"/>
        </w:rPr>
        <w:t xml:space="preserve"> </w:t>
      </w:r>
      <w:r>
        <w:rPr>
          <w:b/>
          <w:sz w:val="24"/>
        </w:rPr>
        <w:t>универсальных</w:t>
      </w:r>
      <w:r>
        <w:rPr>
          <w:b/>
          <w:spacing w:val="58"/>
          <w:w w:val="150"/>
          <w:sz w:val="24"/>
        </w:rPr>
        <w:t xml:space="preserve"> </w:t>
      </w:r>
      <w:r>
        <w:rPr>
          <w:b/>
          <w:sz w:val="24"/>
        </w:rPr>
        <w:t>учебных</w:t>
      </w:r>
      <w:r>
        <w:rPr>
          <w:b/>
          <w:spacing w:val="59"/>
          <w:w w:val="150"/>
          <w:sz w:val="24"/>
        </w:rPr>
        <w:t xml:space="preserve"> </w:t>
      </w:r>
      <w:r>
        <w:rPr>
          <w:b/>
          <w:sz w:val="24"/>
        </w:rPr>
        <w:t>познавательных</w:t>
      </w:r>
      <w:r>
        <w:rPr>
          <w:b/>
          <w:spacing w:val="67"/>
          <w:w w:val="150"/>
          <w:sz w:val="24"/>
        </w:rPr>
        <w:t xml:space="preserve"> </w:t>
      </w:r>
      <w:r>
        <w:rPr>
          <w:b/>
          <w:sz w:val="24"/>
        </w:rPr>
        <w:t>действий</w:t>
      </w:r>
      <w:r>
        <w:rPr>
          <w:b/>
          <w:spacing w:val="55"/>
          <w:sz w:val="24"/>
        </w:rPr>
        <w:t xml:space="preserve"> </w:t>
      </w:r>
      <w:r>
        <w:rPr>
          <w:sz w:val="24"/>
        </w:rPr>
        <w:t>включает</w:t>
      </w:r>
      <w:r>
        <w:rPr>
          <w:spacing w:val="58"/>
          <w:sz w:val="24"/>
        </w:rPr>
        <w:t xml:space="preserve"> </w:t>
      </w:r>
      <w:r>
        <w:rPr>
          <w:spacing w:val="-2"/>
          <w:sz w:val="24"/>
        </w:rPr>
        <w:t>базовые</w:t>
      </w:r>
    </w:p>
    <w:p w:rsidR="00A039AC" w:rsidRDefault="00A039AC" w:rsidP="00A039AC">
      <w:pPr>
        <w:pStyle w:val="1"/>
        <w:spacing w:line="272" w:lineRule="exact"/>
        <w:ind w:left="512"/>
        <w:jc w:val="both"/>
        <w:rPr>
          <w:b w:val="0"/>
        </w:rPr>
      </w:pPr>
      <w:r>
        <w:t>логические</w:t>
      </w:r>
      <w:r>
        <w:rPr>
          <w:spacing w:val="3"/>
        </w:rPr>
        <w:t xml:space="preserve"> </w:t>
      </w:r>
      <w:r>
        <w:rPr>
          <w:spacing w:val="-2"/>
        </w:rPr>
        <w:t>действия</w:t>
      </w:r>
      <w:r>
        <w:rPr>
          <w:b w:val="0"/>
          <w:spacing w:val="-2"/>
        </w:rPr>
        <w:t>:</w:t>
      </w:r>
    </w:p>
    <w:p w:rsidR="00A039AC" w:rsidRDefault="00A039AC" w:rsidP="00A039AC">
      <w:pPr>
        <w:pStyle w:val="a4"/>
        <w:numPr>
          <w:ilvl w:val="0"/>
          <w:numId w:val="24"/>
        </w:numPr>
        <w:tabs>
          <w:tab w:val="left" w:pos="1324"/>
        </w:tabs>
        <w:spacing w:before="3"/>
        <w:ind w:right="384"/>
        <w:jc w:val="both"/>
        <w:rPr>
          <w:sz w:val="24"/>
        </w:rPr>
      </w:pPr>
      <w:r>
        <w:rPr>
          <w:sz w:val="24"/>
        </w:rPr>
        <w:t>выявлять качества, характеристики математических понятий и отношений между понятиями; формулировать определения понятий;</w:t>
      </w:r>
    </w:p>
    <w:p w:rsidR="00A039AC" w:rsidRDefault="00A039AC" w:rsidP="00A039AC">
      <w:pPr>
        <w:pStyle w:val="a4"/>
        <w:numPr>
          <w:ilvl w:val="0"/>
          <w:numId w:val="24"/>
        </w:numPr>
        <w:tabs>
          <w:tab w:val="left" w:pos="1324"/>
        </w:tabs>
        <w:ind w:right="396"/>
        <w:jc w:val="both"/>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A039AC" w:rsidRDefault="00A039AC" w:rsidP="00A039AC">
      <w:pPr>
        <w:pStyle w:val="a4"/>
        <w:numPr>
          <w:ilvl w:val="0"/>
          <w:numId w:val="24"/>
        </w:numPr>
        <w:tabs>
          <w:tab w:val="left" w:pos="1324"/>
        </w:tabs>
        <w:spacing w:before="5" w:line="235" w:lineRule="auto"/>
        <w:ind w:right="388"/>
        <w:jc w:val="both"/>
        <w:rPr>
          <w:sz w:val="24"/>
        </w:rPr>
      </w:pPr>
      <w:r>
        <w:rPr>
          <w:sz w:val="24"/>
        </w:rPr>
        <w:t>выявлять математические закономерности, проводить аналогии, вскрывать взаимосвязи</w:t>
      </w:r>
      <w:r>
        <w:rPr>
          <w:spacing w:val="80"/>
          <w:sz w:val="24"/>
        </w:rPr>
        <w:t xml:space="preserve"> </w:t>
      </w:r>
      <w:r>
        <w:rPr>
          <w:sz w:val="24"/>
        </w:rPr>
        <w:t>и противоречия в фактах, данных, наблюдениях и</w:t>
      </w:r>
      <w:r>
        <w:rPr>
          <w:spacing w:val="40"/>
          <w:sz w:val="24"/>
        </w:rPr>
        <w:t xml:space="preserve"> </w:t>
      </w:r>
      <w:r>
        <w:rPr>
          <w:sz w:val="24"/>
        </w:rPr>
        <w:t>утверждениях; предлагать критерии для выявления закономерностей и противоречий;</w:t>
      </w:r>
    </w:p>
    <w:p w:rsidR="00A039AC" w:rsidRDefault="00A039AC" w:rsidP="00A039AC">
      <w:pPr>
        <w:pStyle w:val="a4"/>
        <w:numPr>
          <w:ilvl w:val="0"/>
          <w:numId w:val="24"/>
        </w:numPr>
        <w:tabs>
          <w:tab w:val="left" w:pos="1324"/>
        </w:tabs>
        <w:spacing w:before="15" w:line="235" w:lineRule="auto"/>
        <w:ind w:right="396"/>
        <w:jc w:val="both"/>
        <w:rPr>
          <w:sz w:val="24"/>
        </w:rPr>
      </w:pPr>
      <w:r>
        <w:rPr>
          <w:sz w:val="24"/>
        </w:rPr>
        <w:t>воспринимать, формулировать и преобразовывать суждения: утвердительные и отрицательные, единичные, частные и общие; условные;</w:t>
      </w:r>
    </w:p>
    <w:p w:rsidR="00A039AC" w:rsidRDefault="00A039AC" w:rsidP="00A039AC">
      <w:pPr>
        <w:pStyle w:val="a4"/>
        <w:numPr>
          <w:ilvl w:val="0"/>
          <w:numId w:val="24"/>
        </w:numPr>
        <w:tabs>
          <w:tab w:val="left" w:pos="1324"/>
        </w:tabs>
        <w:ind w:right="407"/>
        <w:jc w:val="both"/>
        <w:rPr>
          <w:sz w:val="24"/>
        </w:rPr>
      </w:pPr>
      <w:r>
        <w:rPr>
          <w:sz w:val="24"/>
        </w:rPr>
        <w:t>делать выводы с использованием законов логики, дедуктивных и индуктивных умозаключений, умозаключений по аналогии;</w:t>
      </w:r>
    </w:p>
    <w:p w:rsidR="00A039AC" w:rsidRDefault="00A039AC" w:rsidP="00A039AC">
      <w:pPr>
        <w:pStyle w:val="a4"/>
        <w:numPr>
          <w:ilvl w:val="0"/>
          <w:numId w:val="24"/>
        </w:numPr>
        <w:tabs>
          <w:tab w:val="left" w:pos="1324"/>
        </w:tabs>
        <w:spacing w:before="1" w:line="237" w:lineRule="auto"/>
        <w:ind w:right="391"/>
        <w:jc w:val="both"/>
        <w:rPr>
          <w:sz w:val="24"/>
        </w:rPr>
      </w:pPr>
      <w:r>
        <w:rPr>
          <w:sz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039AC" w:rsidRDefault="00A039AC" w:rsidP="00A039AC">
      <w:pPr>
        <w:pStyle w:val="a4"/>
        <w:numPr>
          <w:ilvl w:val="0"/>
          <w:numId w:val="24"/>
        </w:numPr>
        <w:tabs>
          <w:tab w:val="left" w:pos="1324"/>
        </w:tabs>
        <w:spacing w:before="9" w:line="235" w:lineRule="auto"/>
        <w:ind w:right="389"/>
        <w:jc w:val="both"/>
        <w:rPr>
          <w:sz w:val="24"/>
        </w:rPr>
      </w:pPr>
      <w:r>
        <w:rPr>
          <w:sz w:val="24"/>
        </w:rPr>
        <w:t>выбирать способ решения учебной задачи (сравнивать несколько вариантов решения, выбирать наиболее</w:t>
      </w:r>
      <w:r>
        <w:rPr>
          <w:spacing w:val="40"/>
          <w:sz w:val="24"/>
        </w:rPr>
        <w:t xml:space="preserve"> </w:t>
      </w:r>
      <w:r>
        <w:rPr>
          <w:sz w:val="24"/>
        </w:rPr>
        <w:t>подходящий с</w:t>
      </w:r>
      <w:r>
        <w:rPr>
          <w:spacing w:val="40"/>
          <w:sz w:val="24"/>
        </w:rPr>
        <w:t xml:space="preserve"> </w:t>
      </w:r>
      <w:r>
        <w:rPr>
          <w:sz w:val="24"/>
        </w:rPr>
        <w:t>учетом</w:t>
      </w:r>
      <w:r>
        <w:rPr>
          <w:spacing w:val="40"/>
          <w:sz w:val="24"/>
        </w:rPr>
        <w:t xml:space="preserve"> </w:t>
      </w:r>
      <w:r>
        <w:rPr>
          <w:sz w:val="24"/>
        </w:rPr>
        <w:t>самостоятельно выделенных критериев).</w:t>
      </w:r>
    </w:p>
    <w:p w:rsidR="00A039AC" w:rsidRDefault="00A039AC" w:rsidP="00A039AC">
      <w:pPr>
        <w:spacing w:line="274" w:lineRule="exact"/>
        <w:ind w:left="1040"/>
        <w:jc w:val="both"/>
        <w:rPr>
          <w:sz w:val="24"/>
        </w:rPr>
      </w:pPr>
      <w:r>
        <w:rPr>
          <w:sz w:val="24"/>
        </w:rPr>
        <w:t>Формирование</w:t>
      </w:r>
      <w:r>
        <w:rPr>
          <w:spacing w:val="72"/>
          <w:w w:val="150"/>
          <w:sz w:val="24"/>
        </w:rPr>
        <w:t xml:space="preserve"> </w:t>
      </w:r>
      <w:r>
        <w:rPr>
          <w:b/>
          <w:sz w:val="24"/>
        </w:rPr>
        <w:t>универсальных</w:t>
      </w:r>
      <w:r>
        <w:rPr>
          <w:b/>
          <w:spacing w:val="70"/>
          <w:w w:val="150"/>
          <w:sz w:val="24"/>
        </w:rPr>
        <w:t xml:space="preserve"> </w:t>
      </w:r>
      <w:r>
        <w:rPr>
          <w:b/>
          <w:sz w:val="24"/>
        </w:rPr>
        <w:t>учебных</w:t>
      </w:r>
      <w:r>
        <w:rPr>
          <w:b/>
          <w:spacing w:val="58"/>
          <w:sz w:val="24"/>
        </w:rPr>
        <w:t xml:space="preserve"> </w:t>
      </w:r>
      <w:r>
        <w:rPr>
          <w:b/>
          <w:sz w:val="24"/>
        </w:rPr>
        <w:t>познавательных</w:t>
      </w:r>
      <w:r>
        <w:rPr>
          <w:b/>
          <w:spacing w:val="74"/>
          <w:w w:val="150"/>
          <w:sz w:val="24"/>
        </w:rPr>
        <w:t xml:space="preserve"> </w:t>
      </w:r>
      <w:r>
        <w:rPr>
          <w:sz w:val="24"/>
        </w:rPr>
        <w:t>действий</w:t>
      </w:r>
      <w:r>
        <w:rPr>
          <w:spacing w:val="62"/>
          <w:sz w:val="24"/>
        </w:rPr>
        <w:t xml:space="preserve"> </w:t>
      </w:r>
      <w:r>
        <w:rPr>
          <w:sz w:val="24"/>
        </w:rPr>
        <w:t>включает</w:t>
      </w:r>
      <w:r>
        <w:rPr>
          <w:spacing w:val="63"/>
          <w:sz w:val="24"/>
        </w:rPr>
        <w:t xml:space="preserve"> </w:t>
      </w:r>
      <w:r>
        <w:rPr>
          <w:spacing w:val="-2"/>
          <w:sz w:val="24"/>
        </w:rPr>
        <w:t>базовые</w:t>
      </w:r>
    </w:p>
    <w:p w:rsidR="00A039AC" w:rsidRDefault="00A039AC" w:rsidP="00A039AC">
      <w:pPr>
        <w:pStyle w:val="1"/>
        <w:ind w:left="512"/>
        <w:jc w:val="both"/>
        <w:rPr>
          <w:b w:val="0"/>
        </w:rPr>
      </w:pPr>
      <w:r>
        <w:t>исследовательские</w:t>
      </w:r>
      <w:r>
        <w:rPr>
          <w:spacing w:val="3"/>
        </w:rPr>
        <w:t xml:space="preserve"> </w:t>
      </w:r>
      <w:r>
        <w:rPr>
          <w:spacing w:val="-2"/>
        </w:rPr>
        <w:t>действия</w:t>
      </w:r>
      <w:r>
        <w:rPr>
          <w:b w:val="0"/>
          <w:spacing w:val="-2"/>
        </w:rPr>
        <w:t>:</w:t>
      </w:r>
    </w:p>
    <w:p w:rsidR="00A039AC" w:rsidRDefault="00A039AC" w:rsidP="00A039AC">
      <w:pPr>
        <w:pStyle w:val="a4"/>
        <w:numPr>
          <w:ilvl w:val="0"/>
          <w:numId w:val="24"/>
        </w:numPr>
        <w:tabs>
          <w:tab w:val="left" w:pos="1324"/>
        </w:tabs>
        <w:spacing w:before="3"/>
        <w:ind w:right="486"/>
        <w:jc w:val="both"/>
        <w:rPr>
          <w:sz w:val="24"/>
        </w:rPr>
      </w:pPr>
      <w:r>
        <w:rPr>
          <w:sz w:val="24"/>
        </w:rPr>
        <w:t>использовать вопросы как исследовательский инструмент познания; формулировать вопросы, фиксирующие</w:t>
      </w:r>
      <w:r>
        <w:rPr>
          <w:spacing w:val="40"/>
          <w:sz w:val="24"/>
        </w:rPr>
        <w:t xml:space="preserve"> </w:t>
      </w:r>
      <w:r>
        <w:rPr>
          <w:sz w:val="24"/>
        </w:rPr>
        <w:t>противоречие, проблему,</w:t>
      </w:r>
      <w:r>
        <w:rPr>
          <w:spacing w:val="40"/>
          <w:sz w:val="24"/>
        </w:rPr>
        <w:t xml:space="preserve"> </w:t>
      </w:r>
      <w:r>
        <w:rPr>
          <w:sz w:val="24"/>
        </w:rPr>
        <w:t>устанавливать</w:t>
      </w:r>
    </w:p>
    <w:p w:rsidR="00A039AC" w:rsidRDefault="00A039AC" w:rsidP="00A039AC">
      <w:pPr>
        <w:pStyle w:val="a4"/>
        <w:numPr>
          <w:ilvl w:val="0"/>
          <w:numId w:val="24"/>
        </w:numPr>
        <w:tabs>
          <w:tab w:val="left" w:pos="1324"/>
        </w:tabs>
        <w:spacing w:before="7" w:line="235" w:lineRule="auto"/>
        <w:ind w:right="277"/>
        <w:jc w:val="both"/>
        <w:rPr>
          <w:sz w:val="24"/>
        </w:rPr>
      </w:pPr>
      <w:r>
        <w:rPr>
          <w:sz w:val="24"/>
        </w:rPr>
        <w:t>искомое и данное, формировать гипотезу, аргументировать свою позицию, мнение; проводить самостоятельно спланированный эксперимент, исследование по</w:t>
      </w:r>
    </w:p>
    <w:p w:rsidR="00A039AC" w:rsidRDefault="00A039AC" w:rsidP="00A039AC">
      <w:pPr>
        <w:pStyle w:val="a4"/>
        <w:numPr>
          <w:ilvl w:val="0"/>
          <w:numId w:val="24"/>
        </w:numPr>
        <w:tabs>
          <w:tab w:val="left" w:pos="1324"/>
        </w:tabs>
        <w:spacing w:before="3" w:line="237" w:lineRule="auto"/>
        <w:ind w:right="277"/>
        <w:jc w:val="both"/>
        <w:rPr>
          <w:sz w:val="24"/>
        </w:rPr>
      </w:pPr>
      <w:r>
        <w:rPr>
          <w:sz w:val="24"/>
        </w:rPr>
        <w:t xml:space="preserve">установлению особенностей математического объекта, понятия, процедуры, выявлению зависимостей между объектами, понятиями, процедурами, использовать различные </w:t>
      </w:r>
      <w:r>
        <w:rPr>
          <w:spacing w:val="-2"/>
          <w:sz w:val="24"/>
        </w:rPr>
        <w:t>методы;</w:t>
      </w:r>
    </w:p>
    <w:p w:rsidR="00A039AC" w:rsidRDefault="00A039AC" w:rsidP="00A039AC">
      <w:pPr>
        <w:pStyle w:val="a4"/>
        <w:numPr>
          <w:ilvl w:val="0"/>
          <w:numId w:val="24"/>
        </w:numPr>
        <w:tabs>
          <w:tab w:val="left" w:pos="1324"/>
        </w:tabs>
        <w:spacing w:before="7" w:line="237" w:lineRule="auto"/>
        <w:ind w:right="393"/>
        <w:jc w:val="both"/>
        <w:rPr>
          <w:sz w:val="24"/>
        </w:rPr>
      </w:pPr>
      <w:r>
        <w:rPr>
          <w:sz w:val="24"/>
        </w:rPr>
        <w:t>самостоятельно формулировать обобщения и выводы по результатам проведенного наблюдения, исследования, оценивать достоверность полученных</w:t>
      </w:r>
      <w:r>
        <w:rPr>
          <w:spacing w:val="-4"/>
          <w:sz w:val="24"/>
        </w:rPr>
        <w:t xml:space="preserve"> </w:t>
      </w:r>
      <w:r>
        <w:rPr>
          <w:sz w:val="24"/>
        </w:rPr>
        <w:t>результатов, выводов</w:t>
      </w:r>
      <w:r>
        <w:rPr>
          <w:spacing w:val="80"/>
          <w:sz w:val="24"/>
        </w:rPr>
        <w:t xml:space="preserve"> </w:t>
      </w:r>
      <w:r>
        <w:rPr>
          <w:sz w:val="24"/>
        </w:rPr>
        <w:t>и</w:t>
      </w:r>
      <w:r>
        <w:rPr>
          <w:spacing w:val="40"/>
          <w:sz w:val="24"/>
        </w:rPr>
        <w:t xml:space="preserve"> </w:t>
      </w:r>
      <w:r>
        <w:rPr>
          <w:sz w:val="24"/>
        </w:rPr>
        <w:t>обобщений,</w:t>
      </w:r>
      <w:r>
        <w:rPr>
          <w:spacing w:val="40"/>
          <w:sz w:val="24"/>
        </w:rPr>
        <w:t xml:space="preserve"> </w:t>
      </w:r>
      <w:r>
        <w:rPr>
          <w:sz w:val="24"/>
        </w:rPr>
        <w:t>прогнозировать</w:t>
      </w:r>
      <w:r>
        <w:rPr>
          <w:spacing w:val="40"/>
          <w:sz w:val="24"/>
        </w:rPr>
        <w:t xml:space="preserve"> </w:t>
      </w:r>
      <w:r>
        <w:rPr>
          <w:sz w:val="24"/>
        </w:rPr>
        <w:t>возможное</w:t>
      </w:r>
      <w:r>
        <w:rPr>
          <w:spacing w:val="40"/>
          <w:sz w:val="24"/>
        </w:rPr>
        <w:t xml:space="preserve"> </w:t>
      </w:r>
      <w:r>
        <w:rPr>
          <w:sz w:val="24"/>
        </w:rPr>
        <w:t>их</w:t>
      </w:r>
      <w:r>
        <w:rPr>
          <w:spacing w:val="40"/>
          <w:sz w:val="24"/>
        </w:rPr>
        <w:t xml:space="preserve"> </w:t>
      </w:r>
      <w:r>
        <w:rPr>
          <w:sz w:val="24"/>
        </w:rPr>
        <w:t>развитие</w:t>
      </w:r>
      <w:r>
        <w:rPr>
          <w:spacing w:val="40"/>
          <w:sz w:val="24"/>
        </w:rPr>
        <w:t xml:space="preserve"> </w:t>
      </w:r>
      <w:r>
        <w:rPr>
          <w:sz w:val="24"/>
        </w:rPr>
        <w:t>в</w:t>
      </w:r>
      <w:r>
        <w:rPr>
          <w:spacing w:val="40"/>
          <w:sz w:val="24"/>
        </w:rPr>
        <w:t xml:space="preserve"> </w:t>
      </w:r>
      <w:r>
        <w:rPr>
          <w:sz w:val="24"/>
        </w:rPr>
        <w:t>новых условиях.</w:t>
      </w:r>
    </w:p>
    <w:p w:rsidR="00A039AC" w:rsidRDefault="00A039AC" w:rsidP="00A039AC">
      <w:pPr>
        <w:spacing w:before="2" w:line="274" w:lineRule="exact"/>
        <w:ind w:left="1040"/>
        <w:jc w:val="both"/>
        <w:rPr>
          <w:sz w:val="24"/>
        </w:rPr>
      </w:pPr>
      <w:r>
        <w:rPr>
          <w:sz w:val="24"/>
        </w:rPr>
        <w:t>Формирование</w:t>
      </w:r>
      <w:r>
        <w:rPr>
          <w:spacing w:val="25"/>
          <w:sz w:val="24"/>
        </w:rPr>
        <w:t xml:space="preserve"> </w:t>
      </w:r>
      <w:r>
        <w:rPr>
          <w:b/>
          <w:sz w:val="24"/>
        </w:rPr>
        <w:t>универсальных</w:t>
      </w:r>
      <w:r>
        <w:rPr>
          <w:b/>
          <w:spacing w:val="70"/>
          <w:sz w:val="24"/>
        </w:rPr>
        <w:t xml:space="preserve"> </w:t>
      </w:r>
      <w:r>
        <w:rPr>
          <w:b/>
          <w:sz w:val="24"/>
        </w:rPr>
        <w:t>учебных</w:t>
      </w:r>
      <w:r>
        <w:rPr>
          <w:b/>
          <w:spacing w:val="78"/>
          <w:sz w:val="24"/>
        </w:rPr>
        <w:t xml:space="preserve"> </w:t>
      </w:r>
      <w:r>
        <w:rPr>
          <w:b/>
          <w:sz w:val="24"/>
        </w:rPr>
        <w:t>познавательных</w:t>
      </w:r>
      <w:r>
        <w:rPr>
          <w:b/>
          <w:spacing w:val="79"/>
          <w:sz w:val="24"/>
        </w:rPr>
        <w:t xml:space="preserve"> </w:t>
      </w:r>
      <w:r>
        <w:rPr>
          <w:sz w:val="24"/>
        </w:rPr>
        <w:t>действий</w:t>
      </w:r>
      <w:r>
        <w:rPr>
          <w:spacing w:val="29"/>
          <w:sz w:val="24"/>
        </w:rPr>
        <w:t xml:space="preserve"> </w:t>
      </w:r>
      <w:r>
        <w:rPr>
          <w:sz w:val="24"/>
        </w:rPr>
        <w:t>включает</w:t>
      </w:r>
      <w:r>
        <w:rPr>
          <w:spacing w:val="33"/>
          <w:sz w:val="24"/>
        </w:rPr>
        <w:t xml:space="preserve"> </w:t>
      </w:r>
      <w:r>
        <w:rPr>
          <w:sz w:val="24"/>
        </w:rPr>
        <w:t>работу</w:t>
      </w:r>
      <w:r>
        <w:rPr>
          <w:spacing w:val="19"/>
          <w:sz w:val="24"/>
        </w:rPr>
        <w:t xml:space="preserve"> </w:t>
      </w:r>
      <w:r>
        <w:rPr>
          <w:spacing w:val="-10"/>
          <w:sz w:val="24"/>
        </w:rPr>
        <w:t>с</w:t>
      </w:r>
    </w:p>
    <w:p w:rsidR="00A039AC" w:rsidRDefault="00A039AC" w:rsidP="00A039AC">
      <w:pPr>
        <w:pStyle w:val="1"/>
        <w:spacing w:line="274" w:lineRule="exact"/>
        <w:ind w:left="512"/>
        <w:rPr>
          <w:b w:val="0"/>
        </w:rPr>
      </w:pPr>
      <w:r>
        <w:rPr>
          <w:spacing w:val="-2"/>
        </w:rPr>
        <w:t>информацией</w:t>
      </w:r>
      <w:r>
        <w:rPr>
          <w:b w:val="0"/>
          <w:spacing w:val="-2"/>
        </w:rPr>
        <w:t>:</w:t>
      </w:r>
    </w:p>
    <w:p w:rsidR="00A039AC" w:rsidRDefault="00A039AC" w:rsidP="00A039AC">
      <w:pPr>
        <w:pStyle w:val="a4"/>
        <w:numPr>
          <w:ilvl w:val="0"/>
          <w:numId w:val="24"/>
        </w:numPr>
        <w:tabs>
          <w:tab w:val="left" w:pos="1324"/>
        </w:tabs>
        <w:spacing w:before="3"/>
        <w:ind w:right="394"/>
        <w:jc w:val="both"/>
        <w:rPr>
          <w:sz w:val="24"/>
        </w:rPr>
      </w:pPr>
      <w:r>
        <w:rPr>
          <w:sz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w:t>
      </w:r>
      <w:r>
        <w:rPr>
          <w:spacing w:val="40"/>
          <w:sz w:val="24"/>
        </w:rPr>
        <w:t xml:space="preserve"> </w:t>
      </w:r>
      <w:r>
        <w:rPr>
          <w:sz w:val="24"/>
        </w:rPr>
        <w:t xml:space="preserve">различных </w:t>
      </w:r>
      <w:r>
        <w:rPr>
          <w:spacing w:val="-2"/>
          <w:sz w:val="24"/>
        </w:rPr>
        <w:t>формах;</w:t>
      </w:r>
    </w:p>
    <w:p w:rsidR="00A039AC" w:rsidRDefault="00A039AC" w:rsidP="00A039AC">
      <w:pPr>
        <w:pStyle w:val="a4"/>
        <w:numPr>
          <w:ilvl w:val="0"/>
          <w:numId w:val="24"/>
        </w:numPr>
        <w:tabs>
          <w:tab w:val="left" w:pos="1324"/>
        </w:tabs>
        <w:ind w:right="391"/>
        <w:jc w:val="both"/>
        <w:rPr>
          <w:sz w:val="24"/>
        </w:rPr>
      </w:pPr>
      <w:r>
        <w:rPr>
          <w:sz w:val="24"/>
        </w:rPr>
        <w:t>оценивать надежность информации по самостоятельно сформулированным критериям, воспринимать ее критически;</w:t>
      </w:r>
    </w:p>
    <w:p w:rsidR="00A039AC" w:rsidRDefault="00A039AC" w:rsidP="00A039AC">
      <w:pPr>
        <w:pStyle w:val="a4"/>
        <w:numPr>
          <w:ilvl w:val="0"/>
          <w:numId w:val="24"/>
        </w:numPr>
        <w:tabs>
          <w:tab w:val="left" w:pos="1324"/>
        </w:tabs>
        <w:ind w:right="396"/>
        <w:jc w:val="both"/>
        <w:rPr>
          <w:sz w:val="24"/>
        </w:rPr>
      </w:pPr>
      <w:r>
        <w:rPr>
          <w:sz w:val="24"/>
        </w:rPr>
        <w:t>выявлять дефициты информации, данных, необходимых для ответа на вопрос и для решения задачи;</w:t>
      </w:r>
    </w:p>
    <w:p w:rsidR="00A039AC" w:rsidRDefault="00A039AC" w:rsidP="00A039AC">
      <w:pPr>
        <w:pStyle w:val="a4"/>
        <w:numPr>
          <w:ilvl w:val="0"/>
          <w:numId w:val="24"/>
        </w:numPr>
        <w:tabs>
          <w:tab w:val="left" w:pos="1324"/>
        </w:tabs>
        <w:spacing w:before="1" w:line="237" w:lineRule="auto"/>
        <w:ind w:right="394"/>
        <w:jc w:val="both"/>
        <w:rPr>
          <w:sz w:val="24"/>
        </w:rPr>
      </w:pPr>
      <w:r>
        <w:rPr>
          <w:sz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A039AC" w:rsidRDefault="00A039AC" w:rsidP="00A039AC">
      <w:pPr>
        <w:pStyle w:val="a4"/>
        <w:numPr>
          <w:ilvl w:val="0"/>
          <w:numId w:val="24"/>
        </w:numPr>
        <w:tabs>
          <w:tab w:val="left" w:pos="1324"/>
        </w:tabs>
        <w:spacing w:before="9" w:line="235" w:lineRule="auto"/>
        <w:ind w:right="390"/>
        <w:jc w:val="both"/>
        <w:rPr>
          <w:sz w:val="24"/>
        </w:rPr>
      </w:pPr>
      <w:r>
        <w:rPr>
          <w:sz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A039AC" w:rsidRDefault="00A039AC" w:rsidP="00A039AC">
      <w:pPr>
        <w:pStyle w:val="a4"/>
        <w:numPr>
          <w:ilvl w:val="0"/>
          <w:numId w:val="24"/>
        </w:numPr>
        <w:tabs>
          <w:tab w:val="left" w:pos="1324"/>
        </w:tabs>
        <w:spacing w:before="3" w:line="237" w:lineRule="auto"/>
        <w:ind w:right="399"/>
        <w:jc w:val="both"/>
        <w:rPr>
          <w:sz w:val="24"/>
        </w:rPr>
      </w:pPr>
      <w:r>
        <w:rPr>
          <w:sz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A039AC" w:rsidRDefault="00A039AC" w:rsidP="00A039AC">
      <w:pPr>
        <w:pStyle w:val="a4"/>
        <w:numPr>
          <w:ilvl w:val="0"/>
          <w:numId w:val="24"/>
        </w:numPr>
        <w:tabs>
          <w:tab w:val="left" w:pos="1324"/>
        </w:tabs>
        <w:spacing w:before="9" w:line="235" w:lineRule="auto"/>
        <w:ind w:right="392"/>
        <w:jc w:val="both"/>
        <w:rPr>
          <w:sz w:val="24"/>
        </w:rPr>
      </w:pPr>
      <w:r>
        <w:rPr>
          <w:sz w:val="24"/>
        </w:rPr>
        <w:t>создавать структурированные текстовые материалы с использованием возможностей современных</w:t>
      </w:r>
      <w:r>
        <w:rPr>
          <w:spacing w:val="-15"/>
          <w:sz w:val="24"/>
        </w:rPr>
        <w:t xml:space="preserve"> </w:t>
      </w:r>
      <w:r>
        <w:rPr>
          <w:sz w:val="24"/>
        </w:rPr>
        <w:t>программных</w:t>
      </w:r>
      <w:r>
        <w:rPr>
          <w:spacing w:val="-15"/>
          <w:sz w:val="24"/>
        </w:rPr>
        <w:t xml:space="preserve"> </w:t>
      </w:r>
      <w:r>
        <w:rPr>
          <w:sz w:val="24"/>
        </w:rPr>
        <w:t>средств</w:t>
      </w:r>
      <w:r>
        <w:rPr>
          <w:spacing w:val="-15"/>
          <w:sz w:val="24"/>
        </w:rPr>
        <w:t xml:space="preserve"> </w:t>
      </w:r>
      <w:r>
        <w:rPr>
          <w:sz w:val="24"/>
        </w:rPr>
        <w:t>и</w:t>
      </w:r>
      <w:r>
        <w:rPr>
          <w:spacing w:val="-15"/>
          <w:sz w:val="24"/>
        </w:rPr>
        <w:t xml:space="preserve"> </w:t>
      </w:r>
      <w:r>
        <w:rPr>
          <w:sz w:val="24"/>
        </w:rPr>
        <w:t>облачных</w:t>
      </w:r>
      <w:r>
        <w:rPr>
          <w:spacing w:val="-19"/>
          <w:sz w:val="24"/>
        </w:rPr>
        <w:t xml:space="preserve"> </w:t>
      </w:r>
      <w:r>
        <w:rPr>
          <w:sz w:val="24"/>
        </w:rPr>
        <w:t>технологий,</w:t>
      </w:r>
      <w:r>
        <w:rPr>
          <w:spacing w:val="-16"/>
          <w:sz w:val="24"/>
        </w:rPr>
        <w:t xml:space="preserve"> </w:t>
      </w:r>
      <w:r>
        <w:rPr>
          <w:sz w:val="24"/>
        </w:rPr>
        <w:t>использовать</w:t>
      </w:r>
      <w:r>
        <w:rPr>
          <w:spacing w:val="-15"/>
          <w:sz w:val="24"/>
        </w:rPr>
        <w:t xml:space="preserve"> </w:t>
      </w:r>
      <w:r>
        <w:rPr>
          <w:sz w:val="24"/>
        </w:rPr>
        <w:t>табличные</w:t>
      </w:r>
      <w:r>
        <w:rPr>
          <w:spacing w:val="-13"/>
          <w:sz w:val="24"/>
        </w:rPr>
        <w:t xml:space="preserve"> </w:t>
      </w:r>
      <w:r>
        <w:rPr>
          <w:sz w:val="24"/>
        </w:rPr>
        <w:t>базы</w:t>
      </w:r>
    </w:p>
    <w:p w:rsidR="00A039AC" w:rsidRDefault="00A039AC" w:rsidP="00A039AC">
      <w:pPr>
        <w:spacing w:line="235" w:lineRule="auto"/>
        <w:jc w:val="both"/>
        <w:rPr>
          <w:sz w:val="24"/>
        </w:rPr>
        <w:sectPr w:rsidR="00A039AC">
          <w:pgSz w:w="11910" w:h="16850"/>
          <w:pgMar w:top="620" w:right="280" w:bottom="280" w:left="660" w:header="720" w:footer="720" w:gutter="0"/>
          <w:cols w:space="720"/>
        </w:sectPr>
      </w:pPr>
    </w:p>
    <w:p w:rsidR="00A039AC" w:rsidRDefault="00A039AC" w:rsidP="00A039AC">
      <w:pPr>
        <w:pStyle w:val="a3"/>
        <w:spacing w:before="67" w:line="274" w:lineRule="exact"/>
        <w:ind w:left="1324"/>
      </w:pPr>
      <w:r>
        <w:rPr>
          <w:spacing w:val="-2"/>
        </w:rPr>
        <w:lastRenderedPageBreak/>
        <w:t>данных;</w:t>
      </w:r>
    </w:p>
    <w:p w:rsidR="00A039AC" w:rsidRDefault="00A039AC" w:rsidP="00A039AC">
      <w:pPr>
        <w:pStyle w:val="a4"/>
        <w:numPr>
          <w:ilvl w:val="0"/>
          <w:numId w:val="24"/>
        </w:numPr>
        <w:tabs>
          <w:tab w:val="left" w:pos="1324"/>
        </w:tabs>
        <w:ind w:right="395"/>
        <w:jc w:val="both"/>
        <w:rPr>
          <w:sz w:val="24"/>
        </w:rPr>
      </w:pPr>
      <w:r>
        <w:rPr>
          <w:sz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A039AC" w:rsidRDefault="00A039AC" w:rsidP="00A039AC">
      <w:pPr>
        <w:spacing w:line="275" w:lineRule="exact"/>
        <w:ind w:left="1040"/>
        <w:jc w:val="both"/>
        <w:rPr>
          <w:sz w:val="24"/>
        </w:rPr>
      </w:pPr>
      <w:r>
        <w:rPr>
          <w:sz w:val="24"/>
        </w:rPr>
        <w:t>Формирование</w:t>
      </w:r>
      <w:r>
        <w:rPr>
          <w:spacing w:val="29"/>
          <w:sz w:val="24"/>
        </w:rPr>
        <w:t xml:space="preserve"> </w:t>
      </w:r>
      <w:r>
        <w:rPr>
          <w:b/>
          <w:sz w:val="24"/>
        </w:rPr>
        <w:t>универсальных</w:t>
      </w:r>
      <w:r>
        <w:rPr>
          <w:b/>
          <w:spacing w:val="25"/>
          <w:sz w:val="24"/>
        </w:rPr>
        <w:t xml:space="preserve"> </w:t>
      </w:r>
      <w:r>
        <w:rPr>
          <w:b/>
          <w:sz w:val="24"/>
        </w:rPr>
        <w:t>учебных</w:t>
      </w:r>
      <w:r>
        <w:rPr>
          <w:b/>
          <w:spacing w:val="23"/>
          <w:sz w:val="24"/>
        </w:rPr>
        <w:t xml:space="preserve"> </w:t>
      </w:r>
      <w:r>
        <w:rPr>
          <w:b/>
          <w:sz w:val="24"/>
        </w:rPr>
        <w:t>коммуникативных</w:t>
      </w:r>
      <w:r>
        <w:rPr>
          <w:b/>
          <w:spacing w:val="22"/>
          <w:sz w:val="24"/>
        </w:rPr>
        <w:t xml:space="preserve"> </w:t>
      </w:r>
      <w:r>
        <w:rPr>
          <w:b/>
          <w:sz w:val="24"/>
        </w:rPr>
        <w:t xml:space="preserve">действий </w:t>
      </w:r>
      <w:r>
        <w:rPr>
          <w:sz w:val="24"/>
        </w:rPr>
        <w:t>включает</w:t>
      </w:r>
      <w:r>
        <w:rPr>
          <w:spacing w:val="4"/>
          <w:sz w:val="24"/>
        </w:rPr>
        <w:t xml:space="preserve"> </w:t>
      </w:r>
      <w:r>
        <w:rPr>
          <w:spacing w:val="-2"/>
          <w:sz w:val="24"/>
        </w:rPr>
        <w:t>умения:</w:t>
      </w:r>
    </w:p>
    <w:p w:rsidR="00A039AC" w:rsidRDefault="00A039AC" w:rsidP="00A039AC">
      <w:pPr>
        <w:pStyle w:val="a4"/>
        <w:numPr>
          <w:ilvl w:val="0"/>
          <w:numId w:val="24"/>
        </w:numPr>
        <w:tabs>
          <w:tab w:val="left" w:pos="1324"/>
        </w:tabs>
        <w:ind w:right="383"/>
        <w:jc w:val="both"/>
        <w:rPr>
          <w:sz w:val="24"/>
        </w:rPr>
      </w:pPr>
      <w:r>
        <w:rPr>
          <w:sz w:val="24"/>
        </w:rPr>
        <w:t>воспринимать и формулировать суждения, ясно, точно, грамотно выражать свою точку зрения в устных и письменных текстах;</w:t>
      </w:r>
    </w:p>
    <w:p w:rsidR="00A039AC" w:rsidRDefault="00A039AC" w:rsidP="00A039AC">
      <w:pPr>
        <w:pStyle w:val="a4"/>
        <w:numPr>
          <w:ilvl w:val="0"/>
          <w:numId w:val="24"/>
        </w:numPr>
        <w:tabs>
          <w:tab w:val="left" w:pos="1324"/>
        </w:tabs>
        <w:ind w:right="394"/>
        <w:jc w:val="both"/>
        <w:rPr>
          <w:sz w:val="24"/>
        </w:rPr>
      </w:pPr>
      <w:r>
        <w:rPr>
          <w:sz w:val="19"/>
        </w:rPr>
        <w:t xml:space="preserve">В </w:t>
      </w:r>
      <w:r>
        <w:rPr>
          <w:sz w:val="24"/>
        </w:rPr>
        <w:t>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w:t>
      </w:r>
      <w:r>
        <w:rPr>
          <w:spacing w:val="-1"/>
          <w:sz w:val="24"/>
        </w:rPr>
        <w:t xml:space="preserve"> </w:t>
      </w:r>
      <w:r>
        <w:rPr>
          <w:sz w:val="24"/>
        </w:rPr>
        <w:t>диалога; в корректной форме формулировать разногласия и возражения;</w:t>
      </w:r>
    </w:p>
    <w:p w:rsidR="00A039AC" w:rsidRDefault="00A039AC" w:rsidP="00A039AC">
      <w:pPr>
        <w:pStyle w:val="a4"/>
        <w:numPr>
          <w:ilvl w:val="0"/>
          <w:numId w:val="24"/>
        </w:numPr>
        <w:tabs>
          <w:tab w:val="left" w:pos="1324"/>
        </w:tabs>
        <w:spacing w:line="237" w:lineRule="auto"/>
        <w:ind w:right="398"/>
        <w:jc w:val="both"/>
        <w:rPr>
          <w:sz w:val="24"/>
        </w:rPr>
      </w:pPr>
      <w:r>
        <w:rPr>
          <w:sz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A039AC" w:rsidRDefault="00A039AC" w:rsidP="00A039AC">
      <w:pPr>
        <w:pStyle w:val="a4"/>
        <w:numPr>
          <w:ilvl w:val="0"/>
          <w:numId w:val="24"/>
        </w:numPr>
        <w:tabs>
          <w:tab w:val="left" w:pos="1324"/>
        </w:tabs>
        <w:spacing w:before="7"/>
        <w:ind w:right="384"/>
        <w:jc w:val="both"/>
        <w:rPr>
          <w:sz w:val="24"/>
        </w:rPr>
      </w:pPr>
      <w:r>
        <w:rPr>
          <w:sz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039AC" w:rsidRDefault="00A039AC" w:rsidP="00A039AC">
      <w:pPr>
        <w:pStyle w:val="a4"/>
        <w:numPr>
          <w:ilvl w:val="0"/>
          <w:numId w:val="24"/>
        </w:numPr>
        <w:tabs>
          <w:tab w:val="left" w:pos="1324"/>
        </w:tabs>
        <w:spacing w:line="237" w:lineRule="auto"/>
        <w:ind w:right="388"/>
        <w:jc w:val="both"/>
        <w:rPr>
          <w:sz w:val="24"/>
        </w:rPr>
      </w:pPr>
      <w:r>
        <w:rPr>
          <w:sz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039AC" w:rsidRDefault="00A039AC" w:rsidP="00A039AC">
      <w:pPr>
        <w:spacing w:before="2"/>
        <w:ind w:left="1040"/>
        <w:jc w:val="both"/>
        <w:rPr>
          <w:sz w:val="24"/>
        </w:rPr>
      </w:pPr>
      <w:r>
        <w:rPr>
          <w:sz w:val="24"/>
        </w:rPr>
        <w:t>Формирование</w:t>
      </w:r>
      <w:r>
        <w:rPr>
          <w:spacing w:val="-9"/>
          <w:sz w:val="24"/>
        </w:rPr>
        <w:t xml:space="preserve"> </w:t>
      </w:r>
      <w:r>
        <w:rPr>
          <w:b/>
          <w:sz w:val="24"/>
        </w:rPr>
        <w:t>универсальных</w:t>
      </w:r>
      <w:r>
        <w:rPr>
          <w:b/>
          <w:spacing w:val="-12"/>
          <w:sz w:val="24"/>
        </w:rPr>
        <w:t xml:space="preserve"> </w:t>
      </w:r>
      <w:r>
        <w:rPr>
          <w:b/>
          <w:sz w:val="24"/>
        </w:rPr>
        <w:t>учебных</w:t>
      </w:r>
      <w:r>
        <w:rPr>
          <w:b/>
          <w:spacing w:val="-6"/>
          <w:sz w:val="24"/>
        </w:rPr>
        <w:t xml:space="preserve"> </w:t>
      </w:r>
      <w:r>
        <w:rPr>
          <w:b/>
          <w:sz w:val="24"/>
        </w:rPr>
        <w:t>регулятивных</w:t>
      </w:r>
      <w:r>
        <w:rPr>
          <w:b/>
          <w:spacing w:val="-12"/>
          <w:sz w:val="24"/>
        </w:rPr>
        <w:t xml:space="preserve"> </w:t>
      </w:r>
      <w:r>
        <w:rPr>
          <w:b/>
          <w:sz w:val="24"/>
        </w:rPr>
        <w:t>действий</w:t>
      </w:r>
      <w:r>
        <w:rPr>
          <w:b/>
          <w:spacing w:val="-8"/>
          <w:sz w:val="24"/>
        </w:rPr>
        <w:t xml:space="preserve"> </w:t>
      </w:r>
      <w:r>
        <w:rPr>
          <w:sz w:val="24"/>
        </w:rPr>
        <w:t>включает</w:t>
      </w:r>
      <w:r>
        <w:rPr>
          <w:spacing w:val="1"/>
          <w:sz w:val="24"/>
        </w:rPr>
        <w:t xml:space="preserve"> </w:t>
      </w:r>
      <w:r>
        <w:rPr>
          <w:spacing w:val="-2"/>
          <w:sz w:val="24"/>
        </w:rPr>
        <w:t>умения:</w:t>
      </w:r>
    </w:p>
    <w:p w:rsidR="00A039AC" w:rsidRDefault="00A039AC" w:rsidP="00A039AC">
      <w:pPr>
        <w:pStyle w:val="a4"/>
        <w:numPr>
          <w:ilvl w:val="0"/>
          <w:numId w:val="24"/>
        </w:numPr>
        <w:tabs>
          <w:tab w:val="left" w:pos="1324"/>
        </w:tabs>
        <w:spacing w:before="5" w:line="237" w:lineRule="auto"/>
        <w:ind w:right="389"/>
        <w:jc w:val="both"/>
        <w:rPr>
          <w:sz w:val="24"/>
        </w:rPr>
      </w:pPr>
      <w:r>
        <w:rPr>
          <w:sz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Pr>
          <w:spacing w:val="-2"/>
          <w:sz w:val="24"/>
        </w:rPr>
        <w:t>информации;</w:t>
      </w:r>
    </w:p>
    <w:p w:rsidR="00A039AC" w:rsidRDefault="00A039AC" w:rsidP="00A039AC">
      <w:pPr>
        <w:pStyle w:val="a4"/>
        <w:numPr>
          <w:ilvl w:val="0"/>
          <w:numId w:val="24"/>
        </w:numPr>
        <w:tabs>
          <w:tab w:val="left" w:pos="1324"/>
        </w:tabs>
        <w:spacing w:before="3" w:line="237" w:lineRule="auto"/>
        <w:ind w:right="393"/>
        <w:jc w:val="both"/>
        <w:rPr>
          <w:sz w:val="24"/>
        </w:rPr>
      </w:pPr>
      <w:r>
        <w:rPr>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039AC" w:rsidRDefault="00A039AC" w:rsidP="00A039AC">
      <w:pPr>
        <w:pStyle w:val="a4"/>
        <w:numPr>
          <w:ilvl w:val="0"/>
          <w:numId w:val="24"/>
        </w:numPr>
        <w:tabs>
          <w:tab w:val="left" w:pos="1324"/>
        </w:tabs>
        <w:spacing w:before="9" w:line="235" w:lineRule="auto"/>
        <w:ind w:right="408"/>
        <w:jc w:val="both"/>
        <w:rPr>
          <w:sz w:val="24"/>
        </w:rPr>
      </w:pPr>
      <w:r>
        <w:rPr>
          <w:sz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A039AC" w:rsidRDefault="00A039AC" w:rsidP="00A039AC">
      <w:pPr>
        <w:pStyle w:val="a4"/>
        <w:numPr>
          <w:ilvl w:val="0"/>
          <w:numId w:val="24"/>
        </w:numPr>
        <w:tabs>
          <w:tab w:val="left" w:pos="1323"/>
        </w:tabs>
        <w:spacing w:before="1"/>
        <w:ind w:left="1323" w:hanging="287"/>
        <w:jc w:val="both"/>
        <w:rPr>
          <w:sz w:val="24"/>
        </w:rPr>
      </w:pPr>
      <w:r>
        <w:rPr>
          <w:sz w:val="24"/>
        </w:rPr>
        <w:t>оценивать</w:t>
      </w:r>
      <w:r>
        <w:rPr>
          <w:spacing w:val="37"/>
          <w:sz w:val="24"/>
        </w:rPr>
        <w:t xml:space="preserve"> </w:t>
      </w:r>
      <w:r>
        <w:rPr>
          <w:sz w:val="24"/>
        </w:rPr>
        <w:t>соответствие</w:t>
      </w:r>
      <w:r>
        <w:rPr>
          <w:spacing w:val="42"/>
          <w:sz w:val="24"/>
        </w:rPr>
        <w:t xml:space="preserve"> </w:t>
      </w:r>
      <w:r>
        <w:rPr>
          <w:sz w:val="24"/>
        </w:rPr>
        <w:t>результата</w:t>
      </w:r>
      <w:r>
        <w:rPr>
          <w:spacing w:val="39"/>
          <w:sz w:val="24"/>
        </w:rPr>
        <w:t xml:space="preserve"> </w:t>
      </w:r>
      <w:r>
        <w:rPr>
          <w:sz w:val="24"/>
        </w:rPr>
        <w:t>цели</w:t>
      </w:r>
      <w:r>
        <w:rPr>
          <w:spacing w:val="39"/>
          <w:sz w:val="24"/>
        </w:rPr>
        <w:t xml:space="preserve"> </w:t>
      </w:r>
      <w:r>
        <w:rPr>
          <w:sz w:val="24"/>
        </w:rPr>
        <w:t>и</w:t>
      </w:r>
      <w:r>
        <w:rPr>
          <w:spacing w:val="46"/>
          <w:sz w:val="24"/>
        </w:rPr>
        <w:t xml:space="preserve"> </w:t>
      </w:r>
      <w:r>
        <w:rPr>
          <w:sz w:val="24"/>
        </w:rPr>
        <w:t>условиям,</w:t>
      </w:r>
      <w:r>
        <w:rPr>
          <w:spacing w:val="39"/>
          <w:sz w:val="24"/>
        </w:rPr>
        <w:t xml:space="preserve"> </w:t>
      </w:r>
      <w:r>
        <w:rPr>
          <w:sz w:val="24"/>
        </w:rPr>
        <w:t>меру</w:t>
      </w:r>
      <w:r>
        <w:rPr>
          <w:spacing w:val="25"/>
          <w:sz w:val="24"/>
        </w:rPr>
        <w:t xml:space="preserve"> </w:t>
      </w:r>
      <w:r>
        <w:rPr>
          <w:spacing w:val="-2"/>
          <w:sz w:val="24"/>
        </w:rPr>
        <w:t>собственной</w:t>
      </w:r>
    </w:p>
    <w:p w:rsidR="00A039AC" w:rsidRDefault="00A039AC" w:rsidP="00A039AC">
      <w:pPr>
        <w:pStyle w:val="a4"/>
        <w:numPr>
          <w:ilvl w:val="0"/>
          <w:numId w:val="24"/>
        </w:numPr>
        <w:tabs>
          <w:tab w:val="left" w:pos="1323"/>
        </w:tabs>
        <w:spacing w:before="2" w:line="293" w:lineRule="exact"/>
        <w:ind w:left="1323" w:hanging="287"/>
        <w:jc w:val="both"/>
        <w:rPr>
          <w:sz w:val="24"/>
        </w:rPr>
      </w:pPr>
      <w:r>
        <w:rPr>
          <w:sz w:val="24"/>
        </w:rPr>
        <w:t>самостоятельности,</w:t>
      </w:r>
      <w:r>
        <w:rPr>
          <w:spacing w:val="29"/>
          <w:sz w:val="24"/>
        </w:rPr>
        <w:t xml:space="preserve"> </w:t>
      </w:r>
      <w:r>
        <w:rPr>
          <w:sz w:val="24"/>
        </w:rPr>
        <w:t>затруднения,</w:t>
      </w:r>
      <w:r>
        <w:rPr>
          <w:spacing w:val="29"/>
          <w:sz w:val="24"/>
        </w:rPr>
        <w:t xml:space="preserve"> </w:t>
      </w:r>
      <w:r>
        <w:rPr>
          <w:sz w:val="24"/>
        </w:rPr>
        <w:t>дефициты,</w:t>
      </w:r>
      <w:r>
        <w:rPr>
          <w:spacing w:val="33"/>
          <w:sz w:val="24"/>
        </w:rPr>
        <w:t xml:space="preserve"> </w:t>
      </w:r>
      <w:r>
        <w:rPr>
          <w:sz w:val="24"/>
        </w:rPr>
        <w:t>ошибки,</w:t>
      </w:r>
      <w:r>
        <w:rPr>
          <w:spacing w:val="25"/>
          <w:sz w:val="24"/>
        </w:rPr>
        <w:t xml:space="preserve"> </w:t>
      </w:r>
      <w:r>
        <w:rPr>
          <w:sz w:val="24"/>
        </w:rPr>
        <w:t>приобретенный</w:t>
      </w:r>
      <w:r>
        <w:rPr>
          <w:spacing w:val="30"/>
          <w:sz w:val="24"/>
        </w:rPr>
        <w:t xml:space="preserve"> </w:t>
      </w:r>
      <w:r>
        <w:rPr>
          <w:sz w:val="24"/>
        </w:rPr>
        <w:t>опыт;</w:t>
      </w:r>
      <w:r>
        <w:rPr>
          <w:spacing w:val="38"/>
          <w:sz w:val="24"/>
        </w:rPr>
        <w:t xml:space="preserve"> </w:t>
      </w:r>
      <w:r>
        <w:rPr>
          <w:spacing w:val="-2"/>
          <w:sz w:val="24"/>
        </w:rPr>
        <w:t>объяснять</w:t>
      </w:r>
    </w:p>
    <w:p w:rsidR="00A039AC" w:rsidRDefault="00A039AC" w:rsidP="00A039AC">
      <w:pPr>
        <w:pStyle w:val="a4"/>
        <w:numPr>
          <w:ilvl w:val="0"/>
          <w:numId w:val="24"/>
        </w:numPr>
        <w:tabs>
          <w:tab w:val="left" w:pos="1323"/>
        </w:tabs>
        <w:spacing w:line="293" w:lineRule="exact"/>
        <w:ind w:left="1323" w:hanging="287"/>
        <w:jc w:val="both"/>
        <w:rPr>
          <w:sz w:val="24"/>
        </w:rPr>
      </w:pPr>
      <w:r>
        <w:rPr>
          <w:sz w:val="24"/>
        </w:rPr>
        <w:t>причины</w:t>
      </w:r>
      <w:r>
        <w:rPr>
          <w:spacing w:val="-12"/>
          <w:sz w:val="24"/>
        </w:rPr>
        <w:t xml:space="preserve"> </w:t>
      </w:r>
      <w:r>
        <w:rPr>
          <w:sz w:val="24"/>
        </w:rPr>
        <w:t>достижения</w:t>
      </w:r>
      <w:r>
        <w:rPr>
          <w:spacing w:val="-5"/>
          <w:sz w:val="24"/>
        </w:rPr>
        <w:t xml:space="preserve"> </w:t>
      </w:r>
      <w:r>
        <w:rPr>
          <w:sz w:val="24"/>
        </w:rPr>
        <w:t>или</w:t>
      </w:r>
      <w:r>
        <w:rPr>
          <w:spacing w:val="-3"/>
          <w:sz w:val="24"/>
        </w:rPr>
        <w:t xml:space="preserve"> </w:t>
      </w:r>
      <w:r>
        <w:rPr>
          <w:sz w:val="24"/>
        </w:rPr>
        <w:t>недостижения результатов</w:t>
      </w:r>
      <w:r>
        <w:rPr>
          <w:spacing w:val="-5"/>
          <w:sz w:val="24"/>
        </w:rPr>
        <w:t xml:space="preserve"> </w:t>
      </w:r>
      <w:r>
        <w:rPr>
          <w:spacing w:val="-2"/>
          <w:sz w:val="24"/>
        </w:rPr>
        <w:t>деятельности.</w:t>
      </w:r>
    </w:p>
    <w:p w:rsidR="00A039AC" w:rsidRDefault="00A039AC" w:rsidP="00A039AC">
      <w:pPr>
        <w:pStyle w:val="1"/>
        <w:spacing w:before="275" w:line="274" w:lineRule="exact"/>
        <w:ind w:left="756"/>
        <w:jc w:val="both"/>
        <w:rPr>
          <w:b w:val="0"/>
        </w:rPr>
      </w:pPr>
      <w:r>
        <w:rPr>
          <w:color w:val="C45811"/>
        </w:rPr>
        <w:t>Естественнонаучные</w:t>
      </w:r>
      <w:r>
        <w:rPr>
          <w:color w:val="C45811"/>
          <w:spacing w:val="-13"/>
        </w:rPr>
        <w:t xml:space="preserve"> </w:t>
      </w:r>
      <w:r>
        <w:rPr>
          <w:color w:val="C45811"/>
          <w:spacing w:val="-2"/>
        </w:rPr>
        <w:t>предметы</w:t>
      </w:r>
      <w:r>
        <w:rPr>
          <w:b w:val="0"/>
          <w:spacing w:val="-2"/>
        </w:rPr>
        <w:t>.</w:t>
      </w:r>
    </w:p>
    <w:p w:rsidR="00A039AC" w:rsidRDefault="00A039AC" w:rsidP="00A039AC">
      <w:pPr>
        <w:spacing w:line="274" w:lineRule="exact"/>
        <w:ind w:left="1000"/>
        <w:jc w:val="both"/>
        <w:rPr>
          <w:sz w:val="24"/>
        </w:rPr>
      </w:pPr>
      <w:r>
        <w:rPr>
          <w:sz w:val="24"/>
        </w:rPr>
        <w:t>Формирование</w:t>
      </w:r>
      <w:r>
        <w:rPr>
          <w:spacing w:val="50"/>
          <w:sz w:val="24"/>
        </w:rPr>
        <w:t xml:space="preserve"> </w:t>
      </w:r>
      <w:r>
        <w:rPr>
          <w:b/>
          <w:sz w:val="24"/>
        </w:rPr>
        <w:t>универсальных</w:t>
      </w:r>
      <w:r>
        <w:rPr>
          <w:b/>
          <w:spacing w:val="73"/>
          <w:w w:val="150"/>
          <w:sz w:val="24"/>
        </w:rPr>
        <w:t xml:space="preserve"> </w:t>
      </w:r>
      <w:r>
        <w:rPr>
          <w:b/>
          <w:sz w:val="24"/>
        </w:rPr>
        <w:t>учебных</w:t>
      </w:r>
      <w:r>
        <w:rPr>
          <w:b/>
          <w:spacing w:val="78"/>
          <w:w w:val="150"/>
          <w:sz w:val="24"/>
        </w:rPr>
        <w:t xml:space="preserve"> </w:t>
      </w:r>
      <w:r>
        <w:rPr>
          <w:b/>
          <w:sz w:val="24"/>
        </w:rPr>
        <w:t>познавательных</w:t>
      </w:r>
      <w:r>
        <w:rPr>
          <w:b/>
          <w:spacing w:val="71"/>
          <w:w w:val="150"/>
          <w:sz w:val="24"/>
        </w:rPr>
        <w:t xml:space="preserve"> </w:t>
      </w:r>
      <w:r>
        <w:rPr>
          <w:b/>
          <w:sz w:val="24"/>
        </w:rPr>
        <w:t>действий</w:t>
      </w:r>
      <w:r>
        <w:rPr>
          <w:b/>
          <w:spacing w:val="55"/>
          <w:sz w:val="24"/>
        </w:rPr>
        <w:t xml:space="preserve"> </w:t>
      </w:r>
      <w:r>
        <w:rPr>
          <w:sz w:val="24"/>
        </w:rPr>
        <w:t>включает</w:t>
      </w:r>
      <w:r>
        <w:rPr>
          <w:spacing w:val="59"/>
          <w:sz w:val="24"/>
        </w:rPr>
        <w:t xml:space="preserve"> </w:t>
      </w:r>
      <w:r>
        <w:rPr>
          <w:spacing w:val="-2"/>
          <w:sz w:val="24"/>
        </w:rPr>
        <w:t>базовые</w:t>
      </w:r>
    </w:p>
    <w:p w:rsidR="00A039AC" w:rsidRDefault="00A039AC" w:rsidP="00A039AC">
      <w:pPr>
        <w:pStyle w:val="1"/>
        <w:spacing w:before="12" w:line="273" w:lineRule="exact"/>
        <w:jc w:val="both"/>
      </w:pPr>
      <w:r>
        <w:t>логические</w:t>
      </w:r>
      <w:r>
        <w:rPr>
          <w:spacing w:val="3"/>
        </w:rPr>
        <w:t xml:space="preserve"> </w:t>
      </w:r>
      <w:r>
        <w:rPr>
          <w:spacing w:val="-2"/>
        </w:rPr>
        <w:t>действия:</w:t>
      </w:r>
    </w:p>
    <w:p w:rsidR="00A039AC" w:rsidRDefault="00A039AC" w:rsidP="00A039AC">
      <w:pPr>
        <w:pStyle w:val="a4"/>
        <w:numPr>
          <w:ilvl w:val="0"/>
          <w:numId w:val="24"/>
        </w:numPr>
        <w:tabs>
          <w:tab w:val="left" w:pos="1324"/>
        </w:tabs>
        <w:ind w:right="389"/>
        <w:jc w:val="both"/>
        <w:rPr>
          <w:sz w:val="24"/>
        </w:rPr>
      </w:pPr>
      <w:r>
        <w:rPr>
          <w:sz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w:t>
      </w:r>
      <w:r>
        <w:rPr>
          <w:spacing w:val="-2"/>
          <w:sz w:val="24"/>
        </w:rPr>
        <w:t>соединений;</w:t>
      </w:r>
    </w:p>
    <w:p w:rsidR="00A039AC" w:rsidRDefault="00A039AC" w:rsidP="00A039AC">
      <w:pPr>
        <w:pStyle w:val="a4"/>
        <w:numPr>
          <w:ilvl w:val="0"/>
          <w:numId w:val="24"/>
        </w:numPr>
        <w:tabs>
          <w:tab w:val="left" w:pos="1323"/>
        </w:tabs>
        <w:spacing w:line="292" w:lineRule="exact"/>
        <w:ind w:left="1323" w:hanging="287"/>
        <w:jc w:val="both"/>
        <w:rPr>
          <w:sz w:val="24"/>
        </w:rPr>
      </w:pPr>
      <w:r>
        <w:rPr>
          <w:sz w:val="24"/>
        </w:rPr>
        <w:t>определять</w:t>
      </w:r>
      <w:r>
        <w:rPr>
          <w:spacing w:val="21"/>
          <w:sz w:val="24"/>
        </w:rPr>
        <w:t xml:space="preserve"> </w:t>
      </w:r>
      <w:r>
        <w:rPr>
          <w:sz w:val="24"/>
        </w:rPr>
        <w:t>условия</w:t>
      </w:r>
      <w:r>
        <w:rPr>
          <w:spacing w:val="18"/>
          <w:sz w:val="24"/>
        </w:rPr>
        <w:t xml:space="preserve"> </w:t>
      </w:r>
      <w:r>
        <w:rPr>
          <w:sz w:val="24"/>
        </w:rPr>
        <w:t>применимости</w:t>
      </w:r>
      <w:r>
        <w:rPr>
          <w:spacing w:val="16"/>
          <w:sz w:val="24"/>
        </w:rPr>
        <w:t xml:space="preserve"> </w:t>
      </w:r>
      <w:r>
        <w:rPr>
          <w:sz w:val="24"/>
        </w:rPr>
        <w:t>моделей</w:t>
      </w:r>
      <w:r>
        <w:rPr>
          <w:spacing w:val="17"/>
          <w:sz w:val="24"/>
        </w:rPr>
        <w:t xml:space="preserve"> </w:t>
      </w:r>
      <w:r>
        <w:rPr>
          <w:sz w:val="24"/>
        </w:rPr>
        <w:t>физических</w:t>
      </w:r>
      <w:r>
        <w:rPr>
          <w:spacing w:val="19"/>
          <w:sz w:val="24"/>
        </w:rPr>
        <w:t xml:space="preserve"> </w:t>
      </w:r>
      <w:r>
        <w:rPr>
          <w:sz w:val="24"/>
        </w:rPr>
        <w:t>тел</w:t>
      </w:r>
      <w:r>
        <w:rPr>
          <w:spacing w:val="13"/>
          <w:sz w:val="24"/>
        </w:rPr>
        <w:t xml:space="preserve"> </w:t>
      </w:r>
      <w:r>
        <w:rPr>
          <w:sz w:val="24"/>
        </w:rPr>
        <w:t>и</w:t>
      </w:r>
      <w:r>
        <w:rPr>
          <w:spacing w:val="12"/>
          <w:sz w:val="24"/>
        </w:rPr>
        <w:t xml:space="preserve"> </w:t>
      </w:r>
      <w:r>
        <w:rPr>
          <w:spacing w:val="-2"/>
          <w:sz w:val="24"/>
        </w:rPr>
        <w:t>процессов</w:t>
      </w:r>
    </w:p>
    <w:p w:rsidR="00A039AC" w:rsidRDefault="00A039AC" w:rsidP="00A039AC">
      <w:pPr>
        <w:pStyle w:val="a4"/>
        <w:numPr>
          <w:ilvl w:val="0"/>
          <w:numId w:val="24"/>
        </w:numPr>
        <w:tabs>
          <w:tab w:val="left" w:pos="1324"/>
        </w:tabs>
        <w:spacing w:before="2" w:line="235" w:lineRule="auto"/>
        <w:ind w:right="282"/>
        <w:jc w:val="both"/>
        <w:rPr>
          <w:sz w:val="24"/>
        </w:rPr>
      </w:pPr>
      <w:r>
        <w:rPr>
          <w:sz w:val="24"/>
        </w:rPr>
        <w:t>(явлений),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A039AC" w:rsidRDefault="00A039AC" w:rsidP="00A039AC">
      <w:pPr>
        <w:pStyle w:val="a4"/>
        <w:numPr>
          <w:ilvl w:val="0"/>
          <w:numId w:val="24"/>
        </w:numPr>
        <w:tabs>
          <w:tab w:val="left" w:pos="1323"/>
        </w:tabs>
        <w:spacing w:before="1"/>
        <w:ind w:left="1323" w:hanging="287"/>
        <w:jc w:val="both"/>
        <w:rPr>
          <w:sz w:val="24"/>
        </w:rPr>
      </w:pPr>
      <w:r>
        <w:rPr>
          <w:sz w:val="24"/>
        </w:rPr>
        <w:t>выбирать</w:t>
      </w:r>
      <w:r>
        <w:rPr>
          <w:spacing w:val="27"/>
          <w:sz w:val="24"/>
        </w:rPr>
        <w:t xml:space="preserve"> </w:t>
      </w:r>
      <w:r>
        <w:rPr>
          <w:sz w:val="24"/>
        </w:rPr>
        <w:t>основания</w:t>
      </w:r>
      <w:r>
        <w:rPr>
          <w:spacing w:val="30"/>
          <w:sz w:val="24"/>
        </w:rPr>
        <w:t xml:space="preserve"> </w:t>
      </w:r>
      <w:r>
        <w:rPr>
          <w:sz w:val="24"/>
        </w:rPr>
        <w:t>и</w:t>
      </w:r>
      <w:r>
        <w:rPr>
          <w:spacing w:val="21"/>
          <w:sz w:val="24"/>
        </w:rPr>
        <w:t xml:space="preserve"> </w:t>
      </w:r>
      <w:r>
        <w:rPr>
          <w:sz w:val="24"/>
        </w:rPr>
        <w:t>критерии</w:t>
      </w:r>
      <w:r>
        <w:rPr>
          <w:spacing w:val="34"/>
          <w:sz w:val="24"/>
        </w:rPr>
        <w:t xml:space="preserve"> </w:t>
      </w:r>
      <w:r>
        <w:rPr>
          <w:sz w:val="24"/>
        </w:rPr>
        <w:t>для</w:t>
      </w:r>
      <w:r>
        <w:rPr>
          <w:spacing w:val="25"/>
          <w:sz w:val="24"/>
        </w:rPr>
        <w:t xml:space="preserve"> </w:t>
      </w:r>
      <w:r>
        <w:rPr>
          <w:sz w:val="24"/>
        </w:rPr>
        <w:t>классификации</w:t>
      </w:r>
      <w:r>
        <w:rPr>
          <w:spacing w:val="29"/>
          <w:sz w:val="24"/>
        </w:rPr>
        <w:t xml:space="preserve"> </w:t>
      </w:r>
      <w:r>
        <w:rPr>
          <w:sz w:val="24"/>
        </w:rPr>
        <w:t>веществ</w:t>
      </w:r>
      <w:r>
        <w:rPr>
          <w:spacing w:val="25"/>
          <w:sz w:val="24"/>
        </w:rPr>
        <w:t xml:space="preserve"> </w:t>
      </w:r>
      <w:r>
        <w:rPr>
          <w:sz w:val="24"/>
        </w:rPr>
        <w:t>и</w:t>
      </w:r>
      <w:r>
        <w:rPr>
          <w:spacing w:val="29"/>
          <w:sz w:val="24"/>
        </w:rPr>
        <w:t xml:space="preserve"> </w:t>
      </w:r>
      <w:r>
        <w:rPr>
          <w:sz w:val="24"/>
        </w:rPr>
        <w:t>химических</w:t>
      </w:r>
      <w:r>
        <w:rPr>
          <w:spacing w:val="-5"/>
          <w:sz w:val="24"/>
        </w:rPr>
        <w:t xml:space="preserve"> </w:t>
      </w:r>
      <w:r>
        <w:rPr>
          <w:spacing w:val="-2"/>
          <w:sz w:val="24"/>
        </w:rPr>
        <w:t>реакций;</w:t>
      </w:r>
    </w:p>
    <w:p w:rsidR="00A039AC" w:rsidRDefault="00A039AC" w:rsidP="00A039AC">
      <w:pPr>
        <w:pStyle w:val="a4"/>
        <w:numPr>
          <w:ilvl w:val="0"/>
          <w:numId w:val="24"/>
        </w:numPr>
        <w:tabs>
          <w:tab w:val="left" w:pos="1324"/>
        </w:tabs>
        <w:spacing w:before="4" w:line="237" w:lineRule="auto"/>
        <w:ind w:right="278"/>
        <w:jc w:val="both"/>
        <w:rPr>
          <w:sz w:val="24"/>
        </w:rPr>
      </w:pPr>
      <w:r>
        <w:rPr>
          <w:sz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A039AC" w:rsidRDefault="00A039AC" w:rsidP="00A039AC">
      <w:pPr>
        <w:spacing w:line="237" w:lineRule="auto"/>
        <w:jc w:val="both"/>
        <w:rPr>
          <w:sz w:val="24"/>
        </w:rPr>
        <w:sectPr w:rsidR="00A039AC">
          <w:pgSz w:w="11910" w:h="16850"/>
          <w:pgMar w:top="620" w:right="280" w:bottom="280" w:left="660" w:header="720" w:footer="720" w:gutter="0"/>
          <w:cols w:space="720"/>
        </w:sectPr>
      </w:pPr>
    </w:p>
    <w:p w:rsidR="00A039AC" w:rsidRDefault="00A039AC" w:rsidP="00A039AC">
      <w:pPr>
        <w:pStyle w:val="a4"/>
        <w:numPr>
          <w:ilvl w:val="0"/>
          <w:numId w:val="24"/>
        </w:numPr>
        <w:tabs>
          <w:tab w:val="left" w:pos="1324"/>
        </w:tabs>
        <w:spacing w:before="112" w:line="216" w:lineRule="auto"/>
        <w:ind w:right="395"/>
        <w:jc w:val="both"/>
        <w:rPr>
          <w:sz w:val="24"/>
        </w:rPr>
      </w:pPr>
      <w:r>
        <w:rPr>
          <w:sz w:val="24"/>
        </w:rPr>
        <w:lastRenderedPageBreak/>
        <w:t>выбирать наиболее эффективный способ</w:t>
      </w:r>
      <w:r>
        <w:rPr>
          <w:rFonts w:ascii="Arial" w:hAnsi="Arial"/>
          <w:position w:val="-1"/>
        </w:rPr>
        <w:t xml:space="preserve"> </w:t>
      </w:r>
      <w:r>
        <w:rPr>
          <w:sz w:val="24"/>
        </w:rPr>
        <w:t>решения расчетных задач с учетом получения новых знаний о веществах и химических реакциях;</w:t>
      </w:r>
    </w:p>
    <w:p w:rsidR="00A039AC" w:rsidRDefault="00A039AC" w:rsidP="00A039AC">
      <w:pPr>
        <w:pStyle w:val="a4"/>
        <w:numPr>
          <w:ilvl w:val="0"/>
          <w:numId w:val="24"/>
        </w:numPr>
        <w:tabs>
          <w:tab w:val="left" w:pos="1324"/>
        </w:tabs>
        <w:spacing w:before="7"/>
        <w:ind w:right="392"/>
        <w:jc w:val="both"/>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A039AC" w:rsidRDefault="00A039AC" w:rsidP="00A039AC">
      <w:pPr>
        <w:pStyle w:val="a4"/>
        <w:numPr>
          <w:ilvl w:val="0"/>
          <w:numId w:val="24"/>
        </w:numPr>
        <w:tabs>
          <w:tab w:val="left" w:pos="1324"/>
        </w:tabs>
        <w:ind w:right="388"/>
        <w:jc w:val="both"/>
        <w:rPr>
          <w:sz w:val="24"/>
        </w:rPr>
      </w:pPr>
      <w:r>
        <w:rPr>
          <w:sz w:val="24"/>
        </w:rPr>
        <w:t>развивать креативное мышление при решении</w:t>
      </w:r>
      <w:r>
        <w:rPr>
          <w:spacing w:val="40"/>
          <w:sz w:val="24"/>
        </w:rPr>
        <w:t xml:space="preserve"> </w:t>
      </w:r>
      <w:r>
        <w:rPr>
          <w:sz w:val="24"/>
        </w:rPr>
        <w:t>жизненных</w:t>
      </w:r>
      <w:r>
        <w:rPr>
          <w:spacing w:val="40"/>
          <w:sz w:val="24"/>
        </w:rPr>
        <w:t xml:space="preserve"> </w:t>
      </w:r>
      <w:r>
        <w:rPr>
          <w:sz w:val="24"/>
        </w:rPr>
        <w:t>проблем,</w:t>
      </w:r>
      <w:r>
        <w:rPr>
          <w:spacing w:val="40"/>
          <w:sz w:val="24"/>
        </w:rPr>
        <w:t xml:space="preserve"> </w:t>
      </w:r>
      <w:r>
        <w:rPr>
          <w:sz w:val="24"/>
        </w:rPr>
        <w:t>например,</w:t>
      </w:r>
      <w:r>
        <w:rPr>
          <w:spacing w:val="40"/>
          <w:sz w:val="24"/>
        </w:rPr>
        <w:t xml:space="preserve"> </w:t>
      </w:r>
      <w:r>
        <w:rPr>
          <w:sz w:val="24"/>
        </w:rPr>
        <w:t>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A039AC" w:rsidRDefault="00A039AC" w:rsidP="00A039AC">
      <w:pPr>
        <w:spacing w:before="2" w:line="272" w:lineRule="exact"/>
        <w:ind w:left="1000"/>
        <w:jc w:val="both"/>
        <w:rPr>
          <w:sz w:val="24"/>
        </w:rPr>
      </w:pPr>
      <w:r>
        <w:rPr>
          <w:sz w:val="24"/>
        </w:rPr>
        <w:t>Формирование</w:t>
      </w:r>
      <w:r>
        <w:rPr>
          <w:spacing w:val="40"/>
          <w:sz w:val="24"/>
        </w:rPr>
        <w:t xml:space="preserve"> </w:t>
      </w:r>
      <w:r>
        <w:rPr>
          <w:b/>
          <w:sz w:val="24"/>
        </w:rPr>
        <w:t>универсальных</w:t>
      </w:r>
      <w:r>
        <w:rPr>
          <w:b/>
          <w:spacing w:val="64"/>
          <w:w w:val="150"/>
          <w:sz w:val="24"/>
        </w:rPr>
        <w:t xml:space="preserve"> </w:t>
      </w:r>
      <w:r>
        <w:rPr>
          <w:b/>
          <w:sz w:val="24"/>
        </w:rPr>
        <w:t>учебных</w:t>
      </w:r>
      <w:r>
        <w:rPr>
          <w:b/>
          <w:spacing w:val="63"/>
          <w:w w:val="150"/>
          <w:sz w:val="24"/>
        </w:rPr>
        <w:t xml:space="preserve"> </w:t>
      </w:r>
      <w:r>
        <w:rPr>
          <w:b/>
          <w:sz w:val="24"/>
        </w:rPr>
        <w:t>познавательных</w:t>
      </w:r>
      <w:r>
        <w:rPr>
          <w:b/>
          <w:spacing w:val="65"/>
          <w:w w:val="150"/>
          <w:sz w:val="24"/>
        </w:rPr>
        <w:t xml:space="preserve"> </w:t>
      </w:r>
      <w:r>
        <w:rPr>
          <w:sz w:val="24"/>
        </w:rPr>
        <w:t>действий</w:t>
      </w:r>
      <w:r>
        <w:rPr>
          <w:spacing w:val="38"/>
          <w:sz w:val="24"/>
        </w:rPr>
        <w:t xml:space="preserve"> </w:t>
      </w:r>
      <w:r>
        <w:rPr>
          <w:sz w:val="24"/>
        </w:rPr>
        <w:t>включает</w:t>
      </w:r>
      <w:r>
        <w:rPr>
          <w:spacing w:val="44"/>
          <w:sz w:val="24"/>
        </w:rPr>
        <w:t xml:space="preserve"> </w:t>
      </w:r>
      <w:r>
        <w:rPr>
          <w:spacing w:val="-2"/>
          <w:sz w:val="24"/>
        </w:rPr>
        <w:t>базовые</w:t>
      </w:r>
    </w:p>
    <w:p w:rsidR="00A039AC" w:rsidRDefault="00A039AC" w:rsidP="00A039AC">
      <w:pPr>
        <w:pStyle w:val="1"/>
        <w:spacing w:line="272" w:lineRule="exact"/>
        <w:jc w:val="both"/>
        <w:rPr>
          <w:b w:val="0"/>
        </w:rPr>
      </w:pPr>
      <w:r>
        <w:t>исследовательские</w:t>
      </w:r>
      <w:r>
        <w:rPr>
          <w:spacing w:val="-3"/>
        </w:rPr>
        <w:t xml:space="preserve"> </w:t>
      </w:r>
      <w:r>
        <w:rPr>
          <w:spacing w:val="-2"/>
        </w:rPr>
        <w:t>действия</w:t>
      </w:r>
      <w:r>
        <w:rPr>
          <w:b w:val="0"/>
          <w:spacing w:val="-2"/>
        </w:rPr>
        <w:t>:</w:t>
      </w:r>
    </w:p>
    <w:p w:rsidR="00A039AC" w:rsidRDefault="00A039AC" w:rsidP="00A039AC">
      <w:pPr>
        <w:pStyle w:val="a4"/>
        <w:numPr>
          <w:ilvl w:val="0"/>
          <w:numId w:val="24"/>
        </w:numPr>
        <w:tabs>
          <w:tab w:val="left" w:pos="1324"/>
        </w:tabs>
        <w:spacing w:before="3"/>
        <w:ind w:right="389"/>
        <w:jc w:val="both"/>
        <w:rPr>
          <w:sz w:val="24"/>
        </w:rPr>
      </w:pPr>
      <w:r>
        <w:rPr>
          <w:sz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A039AC" w:rsidRDefault="00A039AC" w:rsidP="00A039AC">
      <w:pPr>
        <w:pStyle w:val="a4"/>
        <w:numPr>
          <w:ilvl w:val="0"/>
          <w:numId w:val="24"/>
        </w:numPr>
        <w:tabs>
          <w:tab w:val="left" w:pos="1324"/>
        </w:tabs>
        <w:spacing w:before="7" w:line="235" w:lineRule="auto"/>
        <w:ind w:right="398"/>
        <w:jc w:val="both"/>
        <w:rPr>
          <w:sz w:val="24"/>
        </w:rPr>
      </w:pPr>
      <w:r>
        <w:rPr>
          <w:sz w:val="24"/>
        </w:rPr>
        <w:t>проводить исследования зависимостей между физическими величинами, например: зависимости периода обращения конического маятника</w:t>
      </w:r>
    </w:p>
    <w:p w:rsidR="00A039AC" w:rsidRDefault="00A039AC" w:rsidP="00A039AC">
      <w:pPr>
        <w:pStyle w:val="a4"/>
        <w:numPr>
          <w:ilvl w:val="0"/>
          <w:numId w:val="24"/>
        </w:numPr>
        <w:tabs>
          <w:tab w:val="left" w:pos="1324"/>
        </w:tabs>
        <w:spacing w:before="3" w:line="237" w:lineRule="auto"/>
        <w:ind w:right="395"/>
        <w:jc w:val="both"/>
        <w:rPr>
          <w:sz w:val="24"/>
        </w:rPr>
      </w:pPr>
      <w:r>
        <w:rPr>
          <w:sz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A039AC" w:rsidRDefault="00A039AC" w:rsidP="00A039AC">
      <w:pPr>
        <w:pStyle w:val="a4"/>
        <w:numPr>
          <w:ilvl w:val="0"/>
          <w:numId w:val="24"/>
        </w:numPr>
        <w:tabs>
          <w:tab w:val="left" w:pos="1324"/>
        </w:tabs>
        <w:spacing w:before="4"/>
        <w:ind w:right="391"/>
        <w:jc w:val="both"/>
        <w:rPr>
          <w:sz w:val="24"/>
        </w:rPr>
      </w:pPr>
      <w:r>
        <w:rPr>
          <w:sz w:val="24"/>
        </w:rPr>
        <w:t>проводить опыты по проверке предложенных гипотез, например, гипотезы о прямой пропорциональной зависимости</w:t>
      </w:r>
      <w:r>
        <w:rPr>
          <w:spacing w:val="40"/>
          <w:sz w:val="24"/>
        </w:rPr>
        <w:t xml:space="preserve"> </w:t>
      </w:r>
      <w:r>
        <w:rPr>
          <w:sz w:val="24"/>
        </w:rPr>
        <w:t>между дальностью полёта и начальной скоростью тела;</w:t>
      </w:r>
      <w:r>
        <w:rPr>
          <w:spacing w:val="40"/>
          <w:sz w:val="24"/>
        </w:rPr>
        <w:t xml:space="preserve"> </w:t>
      </w:r>
      <w:r>
        <w:rPr>
          <w:sz w:val="24"/>
        </w:rPr>
        <w:t xml:space="preserve">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w:t>
      </w:r>
      <w:r>
        <w:rPr>
          <w:spacing w:val="-2"/>
          <w:sz w:val="24"/>
        </w:rPr>
        <w:t>уровне);</w:t>
      </w:r>
    </w:p>
    <w:p w:rsidR="00A039AC" w:rsidRDefault="00A039AC" w:rsidP="00A039AC">
      <w:pPr>
        <w:pStyle w:val="a4"/>
        <w:numPr>
          <w:ilvl w:val="0"/>
          <w:numId w:val="24"/>
        </w:numPr>
        <w:tabs>
          <w:tab w:val="left" w:pos="1324"/>
        </w:tabs>
        <w:spacing w:before="5" w:line="237" w:lineRule="auto"/>
        <w:ind w:right="387"/>
        <w:jc w:val="both"/>
        <w:rPr>
          <w:sz w:val="24"/>
        </w:rPr>
      </w:pPr>
      <w:r>
        <w:rPr>
          <w:sz w:val="24"/>
        </w:rPr>
        <w:t>формировать научный тип мышления, владеть научной терминологией, ключевыми понятиями и методами, например, описывать изученные</w:t>
      </w:r>
      <w:r>
        <w:rPr>
          <w:spacing w:val="40"/>
          <w:sz w:val="24"/>
        </w:rPr>
        <w:t xml:space="preserve"> </w:t>
      </w:r>
      <w:r>
        <w:rPr>
          <w:sz w:val="24"/>
        </w:rPr>
        <w:t>физические</w:t>
      </w:r>
      <w:r>
        <w:rPr>
          <w:spacing w:val="40"/>
          <w:sz w:val="24"/>
        </w:rPr>
        <w:t xml:space="preserve"> </w:t>
      </w:r>
      <w:r>
        <w:rPr>
          <w:sz w:val="24"/>
        </w:rPr>
        <w:t>явления</w:t>
      </w:r>
      <w:r>
        <w:rPr>
          <w:spacing w:val="40"/>
          <w:sz w:val="24"/>
        </w:rPr>
        <w:t xml:space="preserve"> </w:t>
      </w:r>
      <w:r>
        <w:rPr>
          <w:sz w:val="24"/>
        </w:rPr>
        <w:t>и</w:t>
      </w:r>
      <w:r>
        <w:rPr>
          <w:spacing w:val="40"/>
          <w:sz w:val="24"/>
        </w:rPr>
        <w:t xml:space="preserve"> </w:t>
      </w:r>
      <w:r>
        <w:rPr>
          <w:sz w:val="24"/>
        </w:rPr>
        <w:t>процессы</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физических</w:t>
      </w:r>
      <w:r>
        <w:rPr>
          <w:spacing w:val="40"/>
          <w:sz w:val="24"/>
        </w:rPr>
        <w:t xml:space="preserve"> </w:t>
      </w:r>
      <w:r>
        <w:rPr>
          <w:sz w:val="24"/>
        </w:rPr>
        <w:t>величин,</w:t>
      </w:r>
      <w:r>
        <w:rPr>
          <w:spacing w:val="40"/>
          <w:sz w:val="24"/>
        </w:rPr>
        <w:t xml:space="preserve"> </w:t>
      </w:r>
      <w:r>
        <w:rPr>
          <w:sz w:val="24"/>
        </w:rPr>
        <w:t>например:</w:t>
      </w:r>
      <w:r>
        <w:rPr>
          <w:spacing w:val="40"/>
          <w:sz w:val="24"/>
        </w:rPr>
        <w:t xml:space="preserve"> </w:t>
      </w:r>
      <w:r>
        <w:rPr>
          <w:sz w:val="24"/>
        </w:rPr>
        <w:t>скорость электромагнитных волн, длина волны и частота света, энергия и импульс фотона;</w:t>
      </w:r>
    </w:p>
    <w:p w:rsidR="00A039AC" w:rsidRDefault="00A039AC" w:rsidP="00A039AC">
      <w:pPr>
        <w:pStyle w:val="a4"/>
        <w:numPr>
          <w:ilvl w:val="0"/>
          <w:numId w:val="24"/>
        </w:numPr>
        <w:tabs>
          <w:tab w:val="left" w:pos="1324"/>
        </w:tabs>
        <w:spacing w:before="9" w:line="237" w:lineRule="auto"/>
        <w:ind w:right="396"/>
        <w:jc w:val="both"/>
        <w:rPr>
          <w:sz w:val="24"/>
        </w:rPr>
      </w:pPr>
      <w:r>
        <w:rPr>
          <w:sz w:val="24"/>
        </w:rPr>
        <w:t>уметь переносить знания в познавательную и практическую области деятельности, например,</w:t>
      </w:r>
      <w:r>
        <w:rPr>
          <w:spacing w:val="40"/>
          <w:sz w:val="24"/>
        </w:rPr>
        <w:t xml:space="preserve"> </w:t>
      </w:r>
      <w:r>
        <w:rPr>
          <w:sz w:val="24"/>
        </w:rPr>
        <w:t>распознавать</w:t>
      </w:r>
      <w:r>
        <w:rPr>
          <w:spacing w:val="40"/>
          <w:sz w:val="24"/>
        </w:rPr>
        <w:t xml:space="preserve"> </w:t>
      </w:r>
      <w:r>
        <w:rPr>
          <w:sz w:val="24"/>
        </w:rPr>
        <w:t>физические</w:t>
      </w:r>
      <w:r>
        <w:rPr>
          <w:spacing w:val="40"/>
          <w:sz w:val="24"/>
        </w:rPr>
        <w:t xml:space="preserve"> </w:t>
      </w:r>
      <w:r>
        <w:rPr>
          <w:sz w:val="24"/>
        </w:rPr>
        <w:t>явления</w:t>
      </w:r>
      <w:r>
        <w:rPr>
          <w:spacing w:val="40"/>
          <w:sz w:val="24"/>
        </w:rPr>
        <w:t xml:space="preserve"> </w:t>
      </w:r>
      <w:r>
        <w:rPr>
          <w:sz w:val="24"/>
        </w:rPr>
        <w:t>в</w:t>
      </w:r>
      <w:r>
        <w:rPr>
          <w:spacing w:val="40"/>
          <w:sz w:val="24"/>
        </w:rPr>
        <w:t xml:space="preserve"> </w:t>
      </w:r>
      <w:r>
        <w:rPr>
          <w:sz w:val="24"/>
        </w:rPr>
        <w:t>опытах</w:t>
      </w:r>
      <w:r>
        <w:rPr>
          <w:spacing w:val="40"/>
          <w:sz w:val="24"/>
        </w:rPr>
        <w:t xml:space="preserve"> </w:t>
      </w:r>
      <w:r>
        <w:rPr>
          <w:sz w:val="24"/>
        </w:rPr>
        <w:t>и</w:t>
      </w:r>
      <w:r>
        <w:rPr>
          <w:spacing w:val="40"/>
          <w:sz w:val="24"/>
        </w:rPr>
        <w:t xml:space="preserve"> </w:t>
      </w:r>
      <w:r>
        <w:rPr>
          <w:sz w:val="24"/>
        </w:rPr>
        <w:t>окружающей</w:t>
      </w:r>
      <w:r>
        <w:rPr>
          <w:spacing w:val="40"/>
          <w:sz w:val="24"/>
        </w:rPr>
        <w:t xml:space="preserve"> </w:t>
      </w:r>
      <w:r>
        <w:rPr>
          <w:sz w:val="24"/>
        </w:rPr>
        <w:t>жизни, например: отражение, преломление, интерференция, дифракция и поляризация света, дисперсия света (на базовом уровне);</w:t>
      </w:r>
    </w:p>
    <w:p w:rsidR="00A039AC" w:rsidRDefault="00A039AC" w:rsidP="00A039AC">
      <w:pPr>
        <w:pStyle w:val="a4"/>
        <w:numPr>
          <w:ilvl w:val="0"/>
          <w:numId w:val="24"/>
        </w:numPr>
        <w:tabs>
          <w:tab w:val="left" w:pos="1324"/>
        </w:tabs>
        <w:spacing w:before="8"/>
        <w:ind w:right="394"/>
        <w:jc w:val="both"/>
        <w:rPr>
          <w:sz w:val="24"/>
        </w:rPr>
      </w:pPr>
      <w:r>
        <w:rPr>
          <w:sz w:val="24"/>
        </w:rPr>
        <w:t>уметь интегрировать знания из разных предметных областей, например, решать качественные задачи, в том числе интегрированного и межпредметного</w:t>
      </w:r>
      <w:r>
        <w:rPr>
          <w:spacing w:val="40"/>
          <w:sz w:val="24"/>
        </w:rPr>
        <w:t xml:space="preserve"> </w:t>
      </w:r>
      <w:r>
        <w:rPr>
          <w:sz w:val="24"/>
        </w:rPr>
        <w:t>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A039AC" w:rsidRDefault="00A039AC" w:rsidP="00A039AC">
      <w:pPr>
        <w:pStyle w:val="a4"/>
        <w:numPr>
          <w:ilvl w:val="0"/>
          <w:numId w:val="24"/>
        </w:numPr>
        <w:tabs>
          <w:tab w:val="left" w:pos="1324"/>
        </w:tabs>
        <w:ind w:right="391"/>
        <w:jc w:val="both"/>
        <w:rPr>
          <w:sz w:val="24"/>
        </w:rPr>
      </w:pPr>
      <w:r>
        <w:rPr>
          <w:sz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A039AC" w:rsidRDefault="00A039AC" w:rsidP="00A039AC">
      <w:pPr>
        <w:pStyle w:val="a4"/>
        <w:numPr>
          <w:ilvl w:val="0"/>
          <w:numId w:val="24"/>
        </w:numPr>
        <w:tabs>
          <w:tab w:val="left" w:pos="1324"/>
        </w:tabs>
        <w:spacing w:before="3" w:line="237" w:lineRule="auto"/>
        <w:ind w:right="390"/>
        <w:jc w:val="both"/>
        <w:rPr>
          <w:sz w:val="24"/>
        </w:rPr>
      </w:pPr>
      <w:r>
        <w:rPr>
          <w:sz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A039AC" w:rsidRDefault="00A039AC" w:rsidP="00A039AC">
      <w:pPr>
        <w:spacing w:before="5" w:line="272" w:lineRule="exact"/>
        <w:ind w:left="1040"/>
        <w:jc w:val="both"/>
        <w:rPr>
          <w:sz w:val="24"/>
        </w:rPr>
      </w:pPr>
      <w:r>
        <w:rPr>
          <w:sz w:val="24"/>
        </w:rPr>
        <w:t>Формирование</w:t>
      </w:r>
      <w:r>
        <w:rPr>
          <w:spacing w:val="26"/>
          <w:sz w:val="24"/>
        </w:rPr>
        <w:t xml:space="preserve"> </w:t>
      </w:r>
      <w:r>
        <w:rPr>
          <w:b/>
          <w:sz w:val="24"/>
        </w:rPr>
        <w:t>универсальных</w:t>
      </w:r>
      <w:r>
        <w:rPr>
          <w:b/>
          <w:spacing w:val="73"/>
          <w:sz w:val="24"/>
        </w:rPr>
        <w:t xml:space="preserve"> </w:t>
      </w:r>
      <w:r>
        <w:rPr>
          <w:b/>
          <w:sz w:val="24"/>
        </w:rPr>
        <w:t>учебных</w:t>
      </w:r>
      <w:r>
        <w:rPr>
          <w:b/>
          <w:spacing w:val="52"/>
          <w:w w:val="150"/>
          <w:sz w:val="24"/>
        </w:rPr>
        <w:t xml:space="preserve"> </w:t>
      </w:r>
      <w:r>
        <w:rPr>
          <w:b/>
          <w:sz w:val="24"/>
        </w:rPr>
        <w:t>познавательных</w:t>
      </w:r>
      <w:r>
        <w:rPr>
          <w:b/>
          <w:spacing w:val="58"/>
          <w:w w:val="150"/>
          <w:sz w:val="24"/>
        </w:rPr>
        <w:t xml:space="preserve"> </w:t>
      </w:r>
      <w:r>
        <w:rPr>
          <w:sz w:val="24"/>
        </w:rPr>
        <w:t>действий</w:t>
      </w:r>
      <w:r>
        <w:rPr>
          <w:spacing w:val="23"/>
          <w:sz w:val="24"/>
        </w:rPr>
        <w:t xml:space="preserve"> </w:t>
      </w:r>
      <w:r>
        <w:rPr>
          <w:sz w:val="24"/>
        </w:rPr>
        <w:t>включает</w:t>
      </w:r>
      <w:r>
        <w:rPr>
          <w:spacing w:val="31"/>
          <w:sz w:val="24"/>
        </w:rPr>
        <w:t xml:space="preserve"> </w:t>
      </w:r>
      <w:r>
        <w:rPr>
          <w:sz w:val="24"/>
        </w:rPr>
        <w:t>работу</w:t>
      </w:r>
      <w:r>
        <w:rPr>
          <w:spacing w:val="17"/>
          <w:sz w:val="24"/>
        </w:rPr>
        <w:t xml:space="preserve"> </w:t>
      </w:r>
      <w:r>
        <w:rPr>
          <w:spacing w:val="-10"/>
          <w:sz w:val="24"/>
        </w:rPr>
        <w:t>с</w:t>
      </w:r>
    </w:p>
    <w:p w:rsidR="00A039AC" w:rsidRDefault="00A039AC" w:rsidP="00A039AC">
      <w:pPr>
        <w:pStyle w:val="1"/>
        <w:spacing w:line="272" w:lineRule="exact"/>
        <w:rPr>
          <w:b w:val="0"/>
        </w:rPr>
      </w:pPr>
      <w:r>
        <w:rPr>
          <w:spacing w:val="-2"/>
        </w:rPr>
        <w:t>информацией</w:t>
      </w:r>
      <w:r>
        <w:rPr>
          <w:b w:val="0"/>
          <w:spacing w:val="-2"/>
        </w:rPr>
        <w:t>:</w:t>
      </w:r>
    </w:p>
    <w:p w:rsidR="00A039AC" w:rsidRDefault="00A039AC" w:rsidP="00A039AC">
      <w:pPr>
        <w:pStyle w:val="a4"/>
        <w:numPr>
          <w:ilvl w:val="0"/>
          <w:numId w:val="24"/>
        </w:numPr>
        <w:tabs>
          <w:tab w:val="left" w:pos="1324"/>
        </w:tabs>
        <w:spacing w:before="3"/>
        <w:ind w:right="391"/>
        <w:jc w:val="both"/>
        <w:rPr>
          <w:sz w:val="24"/>
        </w:rPr>
      </w:pPr>
      <w:r>
        <w:rPr>
          <w:sz w:val="24"/>
        </w:rPr>
        <w:t>создавать тексты в различных форматах с учетом назначения информации и целевой аудитории, выбирая оптимальную форму</w:t>
      </w:r>
      <w:r>
        <w:rPr>
          <w:spacing w:val="40"/>
          <w:sz w:val="24"/>
        </w:rPr>
        <w:t xml:space="preserve"> </w:t>
      </w:r>
      <w:r>
        <w:rPr>
          <w:sz w:val="24"/>
        </w:rPr>
        <w:t>представления</w:t>
      </w:r>
      <w:r>
        <w:rPr>
          <w:spacing w:val="40"/>
          <w:sz w:val="24"/>
        </w:rPr>
        <w:t xml:space="preserve"> </w:t>
      </w:r>
      <w:r>
        <w:rPr>
          <w:sz w:val="24"/>
        </w:rPr>
        <w:t>и</w:t>
      </w:r>
      <w:r>
        <w:rPr>
          <w:spacing w:val="40"/>
          <w:sz w:val="24"/>
        </w:rPr>
        <w:t xml:space="preserve"> </w:t>
      </w:r>
      <w:r>
        <w:rPr>
          <w:sz w:val="24"/>
        </w:rPr>
        <w:t>визуализации,</w:t>
      </w:r>
      <w:r>
        <w:rPr>
          <w:spacing w:val="40"/>
          <w:sz w:val="24"/>
        </w:rPr>
        <w:t xml:space="preserve"> </w:t>
      </w:r>
      <w:r>
        <w:rPr>
          <w:sz w:val="24"/>
        </w:rPr>
        <w:t>подготавливать</w:t>
      </w:r>
      <w:r>
        <w:rPr>
          <w:spacing w:val="-15"/>
          <w:sz w:val="24"/>
        </w:rPr>
        <w:t xml:space="preserve"> </w:t>
      </w:r>
      <w:r>
        <w:rPr>
          <w:sz w:val="24"/>
        </w:rPr>
        <w:t>сообщения</w:t>
      </w:r>
      <w:r>
        <w:rPr>
          <w:spacing w:val="-15"/>
          <w:sz w:val="24"/>
        </w:rPr>
        <w:t xml:space="preserve"> </w:t>
      </w:r>
      <w:r>
        <w:rPr>
          <w:sz w:val="24"/>
        </w:rPr>
        <w:t>о</w:t>
      </w:r>
      <w:r>
        <w:rPr>
          <w:spacing w:val="-15"/>
          <w:sz w:val="24"/>
        </w:rPr>
        <w:t xml:space="preserve"> </w:t>
      </w:r>
      <w:r>
        <w:rPr>
          <w:sz w:val="24"/>
        </w:rPr>
        <w:t>методах</w:t>
      </w:r>
      <w:r>
        <w:rPr>
          <w:spacing w:val="-15"/>
          <w:sz w:val="24"/>
        </w:rPr>
        <w:t xml:space="preserve"> </w:t>
      </w:r>
      <w:r>
        <w:rPr>
          <w:sz w:val="24"/>
        </w:rPr>
        <w:t>получения</w:t>
      </w:r>
      <w:r>
        <w:rPr>
          <w:spacing w:val="-15"/>
          <w:sz w:val="24"/>
        </w:rPr>
        <w:t xml:space="preserve"> </w:t>
      </w:r>
      <w:r>
        <w:rPr>
          <w:sz w:val="24"/>
        </w:rPr>
        <w:t>естественнонаучных</w:t>
      </w:r>
      <w:r>
        <w:rPr>
          <w:spacing w:val="-15"/>
          <w:sz w:val="24"/>
        </w:rPr>
        <w:t xml:space="preserve"> </w:t>
      </w:r>
      <w:r>
        <w:rPr>
          <w:sz w:val="24"/>
        </w:rPr>
        <w:t>знаний,</w:t>
      </w:r>
      <w:r>
        <w:rPr>
          <w:spacing w:val="-15"/>
          <w:sz w:val="24"/>
        </w:rPr>
        <w:t xml:space="preserve"> </w:t>
      </w:r>
      <w:r>
        <w:rPr>
          <w:sz w:val="24"/>
        </w:rPr>
        <w:t>открытиях</w:t>
      </w:r>
      <w:r>
        <w:rPr>
          <w:spacing w:val="-11"/>
          <w:sz w:val="24"/>
        </w:rPr>
        <w:t xml:space="preserve"> </w:t>
      </w:r>
      <w:r>
        <w:rPr>
          <w:sz w:val="24"/>
        </w:rPr>
        <w:t>в современной науке;</w:t>
      </w:r>
    </w:p>
    <w:p w:rsidR="00A039AC" w:rsidRDefault="00A039AC" w:rsidP="00A039AC">
      <w:pPr>
        <w:pStyle w:val="a4"/>
        <w:numPr>
          <w:ilvl w:val="0"/>
          <w:numId w:val="24"/>
        </w:numPr>
        <w:tabs>
          <w:tab w:val="left" w:pos="1324"/>
        </w:tabs>
        <w:spacing w:before="3" w:line="235" w:lineRule="auto"/>
        <w:ind w:right="389"/>
        <w:jc w:val="both"/>
        <w:rPr>
          <w:sz w:val="24"/>
        </w:rPr>
      </w:pPr>
      <w:r>
        <w:rPr>
          <w:sz w:val="24"/>
        </w:rPr>
        <w:t>использовать средства информационных и коммуникационных технологий в решении когнитивных,</w:t>
      </w:r>
      <w:r>
        <w:rPr>
          <w:spacing w:val="40"/>
          <w:sz w:val="24"/>
        </w:rPr>
        <w:t xml:space="preserve"> </w:t>
      </w:r>
      <w:r>
        <w:rPr>
          <w:sz w:val="24"/>
        </w:rPr>
        <w:t>коммуникативных</w:t>
      </w:r>
      <w:r>
        <w:rPr>
          <w:spacing w:val="40"/>
          <w:sz w:val="24"/>
        </w:rPr>
        <w:t xml:space="preserve"> </w:t>
      </w:r>
      <w:r>
        <w:rPr>
          <w:sz w:val="24"/>
        </w:rPr>
        <w:t>и</w:t>
      </w:r>
      <w:r>
        <w:rPr>
          <w:spacing w:val="40"/>
          <w:sz w:val="24"/>
        </w:rPr>
        <w:t xml:space="preserve"> </w:t>
      </w:r>
      <w:r>
        <w:rPr>
          <w:sz w:val="24"/>
        </w:rPr>
        <w:t>организационных</w:t>
      </w:r>
      <w:r>
        <w:rPr>
          <w:spacing w:val="40"/>
          <w:sz w:val="24"/>
        </w:rPr>
        <w:t xml:space="preserve"> </w:t>
      </w:r>
      <w:r>
        <w:rPr>
          <w:sz w:val="24"/>
        </w:rPr>
        <w:t>задач,</w:t>
      </w:r>
      <w:r>
        <w:rPr>
          <w:spacing w:val="40"/>
          <w:sz w:val="24"/>
        </w:rPr>
        <w:t xml:space="preserve"> </w:t>
      </w:r>
      <w:r>
        <w:rPr>
          <w:sz w:val="24"/>
        </w:rPr>
        <w:t>использовать</w:t>
      </w:r>
    </w:p>
    <w:p w:rsidR="00A039AC" w:rsidRDefault="00A039AC" w:rsidP="00A039AC">
      <w:pPr>
        <w:spacing w:line="235" w:lineRule="auto"/>
        <w:jc w:val="both"/>
        <w:rPr>
          <w:sz w:val="24"/>
        </w:rPr>
        <w:sectPr w:rsidR="00A039AC">
          <w:pgSz w:w="11910" w:h="16850"/>
          <w:pgMar w:top="600" w:right="280" w:bottom="280" w:left="660" w:header="720" w:footer="720" w:gutter="0"/>
          <w:cols w:space="720"/>
        </w:sectPr>
      </w:pPr>
    </w:p>
    <w:p w:rsidR="00A039AC" w:rsidRDefault="00A039AC" w:rsidP="00A039AC">
      <w:pPr>
        <w:pStyle w:val="a3"/>
        <w:spacing w:before="82" w:line="220" w:lineRule="auto"/>
        <w:ind w:left="1324" w:right="387"/>
        <w:jc w:val="both"/>
      </w:pPr>
      <w:r>
        <w:lastRenderedPageBreak/>
        <w:t xml:space="preserve">информационные технологии для </w:t>
      </w:r>
      <w:r>
        <w:rPr>
          <w:spacing w:val="13"/>
          <w:w w:val="101"/>
        </w:rPr>
        <w:t>п</w:t>
      </w:r>
      <w:r>
        <w:rPr>
          <w:spacing w:val="-98"/>
          <w:w w:val="101"/>
        </w:rPr>
        <w:t>о</w:t>
      </w:r>
      <w:r>
        <w:rPr>
          <w:rFonts w:ascii="Arial" w:hAnsi="Arial"/>
          <w:spacing w:val="14"/>
          <w:w w:val="92"/>
          <w:position w:val="-3"/>
          <w:sz w:val="22"/>
        </w:rPr>
        <w:t>2</w:t>
      </w:r>
      <w:r>
        <w:rPr>
          <w:spacing w:val="13"/>
          <w:w w:val="101"/>
        </w:rPr>
        <w:t>и</w:t>
      </w:r>
      <w:r>
        <w:rPr>
          <w:spacing w:val="15"/>
          <w:w w:val="101"/>
        </w:rPr>
        <w:t>с</w:t>
      </w:r>
      <w:r>
        <w:rPr>
          <w:spacing w:val="13"/>
          <w:w w:val="101"/>
        </w:rPr>
        <w:t>к</w:t>
      </w:r>
      <w:r>
        <w:rPr>
          <w:spacing w:val="11"/>
          <w:w w:val="101"/>
        </w:rPr>
        <w:t>а</w:t>
      </w:r>
      <w:r>
        <w:rPr>
          <w:spacing w:val="14"/>
          <w:w w:val="101"/>
        </w:rPr>
        <w:t>,</w:t>
      </w:r>
      <w:r>
        <w:rPr>
          <w:spacing w:val="-1"/>
          <w:w w:val="99"/>
        </w:rPr>
        <w:t xml:space="preserve"> </w:t>
      </w:r>
      <w:r>
        <w:t>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A039AC" w:rsidRDefault="00A039AC" w:rsidP="00A039AC">
      <w:pPr>
        <w:pStyle w:val="a4"/>
        <w:numPr>
          <w:ilvl w:val="0"/>
          <w:numId w:val="24"/>
        </w:numPr>
        <w:tabs>
          <w:tab w:val="left" w:pos="1324"/>
        </w:tabs>
        <w:spacing w:before="6" w:line="237" w:lineRule="auto"/>
        <w:ind w:right="392"/>
        <w:jc w:val="both"/>
        <w:rPr>
          <w:sz w:val="24"/>
        </w:rPr>
      </w:pPr>
      <w:r>
        <w:rPr>
          <w:sz w:val="24"/>
        </w:rP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w:t>
      </w:r>
      <w:r>
        <w:rPr>
          <w:spacing w:val="-2"/>
          <w:sz w:val="24"/>
        </w:rPr>
        <w:t>достоверности.</w:t>
      </w:r>
    </w:p>
    <w:p w:rsidR="00A039AC" w:rsidRDefault="00A039AC" w:rsidP="00A039AC">
      <w:pPr>
        <w:spacing w:before="1"/>
        <w:ind w:left="1040"/>
        <w:jc w:val="both"/>
        <w:rPr>
          <w:sz w:val="24"/>
        </w:rPr>
      </w:pPr>
      <w:r>
        <w:rPr>
          <w:sz w:val="24"/>
        </w:rPr>
        <w:t>Формирование</w:t>
      </w:r>
      <w:r>
        <w:rPr>
          <w:spacing w:val="29"/>
          <w:sz w:val="24"/>
        </w:rPr>
        <w:t xml:space="preserve"> </w:t>
      </w:r>
      <w:r>
        <w:rPr>
          <w:b/>
          <w:sz w:val="24"/>
        </w:rPr>
        <w:t>универсальных</w:t>
      </w:r>
      <w:r>
        <w:rPr>
          <w:b/>
          <w:spacing w:val="25"/>
          <w:sz w:val="24"/>
        </w:rPr>
        <w:t xml:space="preserve"> </w:t>
      </w:r>
      <w:r>
        <w:rPr>
          <w:b/>
          <w:sz w:val="24"/>
        </w:rPr>
        <w:t>учебных</w:t>
      </w:r>
      <w:r>
        <w:rPr>
          <w:b/>
          <w:spacing w:val="23"/>
          <w:sz w:val="24"/>
        </w:rPr>
        <w:t xml:space="preserve"> </w:t>
      </w:r>
      <w:r>
        <w:rPr>
          <w:b/>
          <w:sz w:val="24"/>
        </w:rPr>
        <w:t>коммуникативных</w:t>
      </w:r>
      <w:r>
        <w:rPr>
          <w:b/>
          <w:spacing w:val="22"/>
          <w:sz w:val="24"/>
        </w:rPr>
        <w:t xml:space="preserve"> </w:t>
      </w:r>
      <w:r>
        <w:rPr>
          <w:b/>
          <w:sz w:val="24"/>
        </w:rPr>
        <w:t xml:space="preserve">действий </w:t>
      </w:r>
      <w:r>
        <w:rPr>
          <w:sz w:val="24"/>
        </w:rPr>
        <w:t>включает</w:t>
      </w:r>
      <w:r>
        <w:rPr>
          <w:spacing w:val="4"/>
          <w:sz w:val="24"/>
        </w:rPr>
        <w:t xml:space="preserve"> </w:t>
      </w:r>
      <w:r>
        <w:rPr>
          <w:spacing w:val="-2"/>
          <w:sz w:val="24"/>
        </w:rPr>
        <w:t>умения:</w:t>
      </w:r>
    </w:p>
    <w:p w:rsidR="00A039AC" w:rsidRDefault="00A039AC" w:rsidP="00A039AC">
      <w:pPr>
        <w:pStyle w:val="a4"/>
        <w:numPr>
          <w:ilvl w:val="0"/>
          <w:numId w:val="24"/>
        </w:numPr>
        <w:tabs>
          <w:tab w:val="left" w:pos="1323"/>
        </w:tabs>
        <w:spacing w:before="3" w:line="291" w:lineRule="exact"/>
        <w:ind w:left="1323" w:hanging="287"/>
        <w:jc w:val="both"/>
        <w:rPr>
          <w:sz w:val="24"/>
        </w:rPr>
      </w:pPr>
      <w:r>
        <w:rPr>
          <w:sz w:val="24"/>
        </w:rPr>
        <w:t>аргументированно</w:t>
      </w:r>
      <w:r>
        <w:rPr>
          <w:spacing w:val="22"/>
          <w:sz w:val="24"/>
        </w:rPr>
        <w:t xml:space="preserve"> </w:t>
      </w:r>
      <w:r>
        <w:rPr>
          <w:sz w:val="24"/>
        </w:rPr>
        <w:t>вести</w:t>
      </w:r>
      <w:r>
        <w:rPr>
          <w:spacing w:val="21"/>
          <w:sz w:val="24"/>
        </w:rPr>
        <w:t xml:space="preserve"> </w:t>
      </w:r>
      <w:r>
        <w:rPr>
          <w:sz w:val="24"/>
        </w:rPr>
        <w:t>диалог,</w:t>
      </w:r>
      <w:r>
        <w:rPr>
          <w:spacing w:val="21"/>
          <w:sz w:val="24"/>
        </w:rPr>
        <w:t xml:space="preserve"> </w:t>
      </w:r>
      <w:r>
        <w:rPr>
          <w:sz w:val="24"/>
        </w:rPr>
        <w:t>развернуто</w:t>
      </w:r>
      <w:r>
        <w:rPr>
          <w:spacing w:val="24"/>
          <w:sz w:val="24"/>
        </w:rPr>
        <w:t xml:space="preserve"> </w:t>
      </w:r>
      <w:r>
        <w:rPr>
          <w:sz w:val="24"/>
        </w:rPr>
        <w:t>и</w:t>
      </w:r>
      <w:r>
        <w:rPr>
          <w:spacing w:val="20"/>
          <w:sz w:val="24"/>
        </w:rPr>
        <w:t xml:space="preserve"> </w:t>
      </w:r>
      <w:r>
        <w:rPr>
          <w:sz w:val="24"/>
        </w:rPr>
        <w:t>логично</w:t>
      </w:r>
      <w:r>
        <w:rPr>
          <w:spacing w:val="28"/>
          <w:sz w:val="24"/>
        </w:rPr>
        <w:t xml:space="preserve"> </w:t>
      </w:r>
      <w:r>
        <w:rPr>
          <w:sz w:val="24"/>
        </w:rPr>
        <w:t>излагать</w:t>
      </w:r>
      <w:r>
        <w:rPr>
          <w:spacing w:val="20"/>
          <w:sz w:val="24"/>
        </w:rPr>
        <w:t xml:space="preserve"> </w:t>
      </w:r>
      <w:r>
        <w:rPr>
          <w:sz w:val="24"/>
        </w:rPr>
        <w:t>свою</w:t>
      </w:r>
      <w:r>
        <w:rPr>
          <w:spacing w:val="21"/>
          <w:sz w:val="24"/>
        </w:rPr>
        <w:t xml:space="preserve"> </w:t>
      </w:r>
      <w:r>
        <w:rPr>
          <w:sz w:val="24"/>
        </w:rPr>
        <w:t>точку</w:t>
      </w:r>
      <w:r>
        <w:rPr>
          <w:spacing w:val="-12"/>
          <w:sz w:val="24"/>
        </w:rPr>
        <w:t xml:space="preserve"> </w:t>
      </w:r>
      <w:r>
        <w:rPr>
          <w:spacing w:val="-2"/>
          <w:sz w:val="24"/>
        </w:rPr>
        <w:t>зрения;</w:t>
      </w:r>
    </w:p>
    <w:p w:rsidR="00A039AC" w:rsidRDefault="00A039AC" w:rsidP="00A039AC">
      <w:pPr>
        <w:pStyle w:val="a4"/>
        <w:numPr>
          <w:ilvl w:val="0"/>
          <w:numId w:val="24"/>
        </w:numPr>
        <w:tabs>
          <w:tab w:val="left" w:pos="1324"/>
        </w:tabs>
        <w:ind w:right="395"/>
        <w:jc w:val="both"/>
        <w:rPr>
          <w:sz w:val="24"/>
        </w:rPr>
      </w:pPr>
      <w:r>
        <w:rPr>
          <w:sz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A039AC" w:rsidRDefault="00A039AC" w:rsidP="00A039AC">
      <w:pPr>
        <w:pStyle w:val="a4"/>
        <w:numPr>
          <w:ilvl w:val="0"/>
          <w:numId w:val="24"/>
        </w:numPr>
        <w:tabs>
          <w:tab w:val="left" w:pos="1324"/>
        </w:tabs>
        <w:spacing w:before="2" w:line="237" w:lineRule="auto"/>
        <w:ind w:right="277"/>
        <w:jc w:val="both"/>
        <w:rPr>
          <w:sz w:val="24"/>
        </w:rPr>
      </w:pPr>
      <w:r>
        <w:rPr>
          <w:sz w:val="24"/>
        </w:rPr>
        <w:t>работать в группе при выполнении проектных работ; при планировании, проведении и интерпретации</w:t>
      </w:r>
      <w:r>
        <w:rPr>
          <w:spacing w:val="-4"/>
          <w:sz w:val="24"/>
        </w:rPr>
        <w:t xml:space="preserve"> </w:t>
      </w:r>
      <w:r>
        <w:rPr>
          <w:sz w:val="24"/>
        </w:rPr>
        <w:t>результатов</w:t>
      </w:r>
      <w:r>
        <w:rPr>
          <w:spacing w:val="-6"/>
          <w:sz w:val="24"/>
        </w:rPr>
        <w:t xml:space="preserve"> </w:t>
      </w:r>
      <w:r>
        <w:rPr>
          <w:sz w:val="24"/>
        </w:rPr>
        <w:t>опытов</w:t>
      </w:r>
      <w:r>
        <w:rPr>
          <w:spacing w:val="-3"/>
          <w:sz w:val="24"/>
        </w:rPr>
        <w:t xml:space="preserve"> </w:t>
      </w:r>
      <w:r>
        <w:rPr>
          <w:sz w:val="24"/>
        </w:rPr>
        <w:t>и</w:t>
      </w:r>
      <w:r>
        <w:rPr>
          <w:spacing w:val="-5"/>
          <w:sz w:val="24"/>
        </w:rPr>
        <w:t xml:space="preserve"> </w:t>
      </w:r>
      <w:r>
        <w:rPr>
          <w:sz w:val="24"/>
        </w:rPr>
        <w:t>анализе</w:t>
      </w:r>
      <w:r>
        <w:rPr>
          <w:spacing w:val="-2"/>
          <w:sz w:val="24"/>
        </w:rPr>
        <w:t xml:space="preserve"> </w:t>
      </w:r>
      <w:r>
        <w:rPr>
          <w:sz w:val="24"/>
        </w:rPr>
        <w:t>дополнительных</w:t>
      </w:r>
      <w:r>
        <w:rPr>
          <w:spacing w:val="-7"/>
          <w:sz w:val="24"/>
        </w:rPr>
        <w:t xml:space="preserve"> </w:t>
      </w:r>
      <w:r>
        <w:rPr>
          <w:sz w:val="24"/>
        </w:rPr>
        <w:t>источников</w:t>
      </w:r>
      <w:r>
        <w:rPr>
          <w:spacing w:val="-5"/>
          <w:sz w:val="24"/>
        </w:rPr>
        <w:t xml:space="preserve"> </w:t>
      </w:r>
      <w:r>
        <w:rPr>
          <w:sz w:val="24"/>
        </w:rPr>
        <w:t>информации по изучаемой теме; при анализе дополнительных источников информации; при обсуждении вопросов</w:t>
      </w:r>
      <w:r>
        <w:rPr>
          <w:spacing w:val="40"/>
          <w:sz w:val="24"/>
        </w:rPr>
        <w:t xml:space="preserve"> </w:t>
      </w:r>
      <w:r>
        <w:rPr>
          <w:sz w:val="24"/>
        </w:rPr>
        <w:t>межпредметного</w:t>
      </w:r>
      <w:r>
        <w:rPr>
          <w:spacing w:val="40"/>
          <w:sz w:val="24"/>
        </w:rPr>
        <w:t xml:space="preserve"> </w:t>
      </w:r>
      <w:r>
        <w:rPr>
          <w:sz w:val="24"/>
        </w:rPr>
        <w:t>характера</w:t>
      </w:r>
      <w:r>
        <w:rPr>
          <w:spacing w:val="40"/>
          <w:sz w:val="24"/>
        </w:rPr>
        <w:t xml:space="preserve"> </w:t>
      </w:r>
      <w:r>
        <w:rPr>
          <w:sz w:val="24"/>
        </w:rPr>
        <w:t>(например,</w:t>
      </w:r>
      <w:r>
        <w:rPr>
          <w:spacing w:val="40"/>
          <w:sz w:val="24"/>
        </w:rPr>
        <w:t xml:space="preserve"> </w:t>
      </w:r>
      <w:r>
        <w:rPr>
          <w:sz w:val="24"/>
        </w:rPr>
        <w:t>по</w:t>
      </w:r>
      <w:r>
        <w:rPr>
          <w:spacing w:val="40"/>
          <w:sz w:val="24"/>
        </w:rPr>
        <w:t xml:space="preserve"> </w:t>
      </w:r>
      <w:r>
        <w:rPr>
          <w:sz w:val="24"/>
        </w:rPr>
        <w:t>темам</w:t>
      </w:r>
      <w:r>
        <w:rPr>
          <w:spacing w:val="40"/>
          <w:sz w:val="24"/>
        </w:rPr>
        <w:t xml:space="preserve"> </w:t>
      </w:r>
      <w:r>
        <w:rPr>
          <w:sz w:val="24"/>
        </w:rPr>
        <w:t>«Движение</w:t>
      </w:r>
      <w:r>
        <w:rPr>
          <w:spacing w:val="40"/>
          <w:sz w:val="24"/>
        </w:rPr>
        <w:t xml:space="preserve"> </w:t>
      </w:r>
      <w:r>
        <w:rPr>
          <w:sz w:val="24"/>
        </w:rPr>
        <w:t>в</w:t>
      </w:r>
      <w:r>
        <w:rPr>
          <w:spacing w:val="40"/>
          <w:sz w:val="24"/>
        </w:rPr>
        <w:t xml:space="preserve"> </w:t>
      </w:r>
      <w:r>
        <w:rPr>
          <w:sz w:val="24"/>
        </w:rPr>
        <w:t>природе»,</w:t>
      </w:r>
    </w:p>
    <w:p w:rsidR="00A039AC" w:rsidRDefault="00A039AC" w:rsidP="00A039AC">
      <w:pPr>
        <w:pStyle w:val="a3"/>
        <w:spacing w:before="4"/>
        <w:ind w:left="1324" w:right="286"/>
        <w:jc w:val="both"/>
      </w:pPr>
      <w:r>
        <w:t>«Теплообмен в живой природе», «Электромагнитные явления в природе», «Световые явления в природе»).</w:t>
      </w:r>
    </w:p>
    <w:p w:rsidR="00A039AC" w:rsidRDefault="00A039AC" w:rsidP="00A039AC">
      <w:pPr>
        <w:spacing w:before="1"/>
        <w:ind w:left="1000"/>
        <w:jc w:val="both"/>
        <w:rPr>
          <w:sz w:val="24"/>
        </w:rPr>
      </w:pPr>
      <w:r>
        <w:rPr>
          <w:sz w:val="24"/>
        </w:rPr>
        <w:t>Формирование</w:t>
      </w:r>
      <w:r>
        <w:rPr>
          <w:spacing w:val="24"/>
          <w:sz w:val="24"/>
        </w:rPr>
        <w:t xml:space="preserve"> </w:t>
      </w:r>
      <w:r>
        <w:rPr>
          <w:b/>
          <w:sz w:val="24"/>
        </w:rPr>
        <w:t>универсальных</w:t>
      </w:r>
      <w:r>
        <w:rPr>
          <w:b/>
          <w:spacing w:val="19"/>
          <w:sz w:val="24"/>
        </w:rPr>
        <w:t xml:space="preserve"> </w:t>
      </w:r>
      <w:r>
        <w:rPr>
          <w:b/>
          <w:sz w:val="24"/>
        </w:rPr>
        <w:t>учебных</w:t>
      </w:r>
      <w:r>
        <w:rPr>
          <w:b/>
          <w:spacing w:val="23"/>
          <w:sz w:val="24"/>
        </w:rPr>
        <w:t xml:space="preserve"> </w:t>
      </w:r>
      <w:r>
        <w:rPr>
          <w:b/>
          <w:sz w:val="24"/>
        </w:rPr>
        <w:t>регулятивных</w:t>
      </w:r>
      <w:r>
        <w:rPr>
          <w:b/>
          <w:spacing w:val="18"/>
          <w:sz w:val="24"/>
        </w:rPr>
        <w:t xml:space="preserve"> </w:t>
      </w:r>
      <w:r>
        <w:rPr>
          <w:b/>
          <w:sz w:val="24"/>
        </w:rPr>
        <w:t>действий</w:t>
      </w:r>
      <w:r>
        <w:rPr>
          <w:b/>
          <w:spacing w:val="-4"/>
          <w:sz w:val="24"/>
        </w:rPr>
        <w:t xml:space="preserve"> </w:t>
      </w:r>
      <w:r>
        <w:rPr>
          <w:sz w:val="24"/>
        </w:rPr>
        <w:t>включает</w:t>
      </w:r>
      <w:r>
        <w:rPr>
          <w:spacing w:val="5"/>
          <w:sz w:val="24"/>
        </w:rPr>
        <w:t xml:space="preserve"> </w:t>
      </w:r>
      <w:r>
        <w:rPr>
          <w:spacing w:val="-2"/>
          <w:sz w:val="24"/>
        </w:rPr>
        <w:t>умения:</w:t>
      </w:r>
    </w:p>
    <w:p w:rsidR="00A039AC" w:rsidRDefault="00A039AC" w:rsidP="00A039AC">
      <w:pPr>
        <w:pStyle w:val="a3"/>
        <w:spacing w:before="2"/>
        <w:ind w:right="397" w:firstLine="568"/>
        <w:jc w:val="both"/>
      </w:pPr>
      <w:r>
        <w:rPr>
          <w:rFonts w:ascii="Symbol" w:hAnsi="Symbol"/>
        </w:rPr>
        <w:t></w:t>
      </w: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A039AC" w:rsidRDefault="00A039AC" w:rsidP="00A039AC">
      <w:pPr>
        <w:pStyle w:val="a3"/>
        <w:spacing w:before="1" w:line="237" w:lineRule="auto"/>
        <w:ind w:right="399" w:firstLine="568"/>
        <w:jc w:val="both"/>
      </w:pPr>
      <w:r>
        <w:rPr>
          <w:rFonts w:ascii="Symbol" w:hAnsi="Symbol"/>
        </w:rPr>
        <w:t></w:t>
      </w: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A039AC" w:rsidRDefault="00A039AC" w:rsidP="00A039AC">
      <w:pPr>
        <w:pStyle w:val="a3"/>
        <w:spacing w:before="4"/>
        <w:ind w:right="392" w:firstLine="568"/>
        <w:jc w:val="both"/>
      </w:pPr>
      <w:r>
        <w:rPr>
          <w:rFonts w:ascii="Symbol" w:hAnsi="Symbol"/>
        </w:rPr>
        <w:t></w:t>
      </w: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w:t>
      </w:r>
      <w:r>
        <w:rPr>
          <w:spacing w:val="40"/>
        </w:rPr>
        <w:t xml:space="preserve"> </w:t>
      </w:r>
      <w:r>
        <w:t>вносить коррективы в</w:t>
      </w:r>
    </w:p>
    <w:p w:rsidR="00A039AC" w:rsidRDefault="00A039AC" w:rsidP="00A039AC">
      <w:pPr>
        <w:pStyle w:val="a3"/>
        <w:spacing w:before="2" w:line="293" w:lineRule="exact"/>
        <w:ind w:left="1040"/>
        <w:jc w:val="both"/>
      </w:pPr>
      <w:r>
        <w:rPr>
          <w:rFonts w:ascii="Symbol" w:hAnsi="Symbol"/>
        </w:rPr>
        <w:t></w:t>
      </w:r>
      <w:r>
        <w:t>деятельность,</w:t>
      </w:r>
      <w:r>
        <w:rPr>
          <w:spacing w:val="-10"/>
        </w:rPr>
        <w:t xml:space="preserve"> </w:t>
      </w:r>
      <w:r>
        <w:t>оценивать</w:t>
      </w:r>
      <w:r>
        <w:rPr>
          <w:spacing w:val="-8"/>
        </w:rPr>
        <w:t xml:space="preserve"> </w:t>
      </w:r>
      <w:r>
        <w:t>соответствие</w:t>
      </w:r>
      <w:r>
        <w:rPr>
          <w:spacing w:val="-4"/>
        </w:rPr>
        <w:t xml:space="preserve"> </w:t>
      </w:r>
      <w:r>
        <w:t>результатов</w:t>
      </w:r>
      <w:r>
        <w:rPr>
          <w:spacing w:val="-8"/>
        </w:rPr>
        <w:t xml:space="preserve"> </w:t>
      </w:r>
      <w:r>
        <w:rPr>
          <w:spacing w:val="-2"/>
        </w:rPr>
        <w:t>целям;</w:t>
      </w:r>
    </w:p>
    <w:p w:rsidR="00A039AC" w:rsidRDefault="00A039AC" w:rsidP="00A039AC">
      <w:pPr>
        <w:pStyle w:val="a3"/>
        <w:spacing w:before="4" w:line="235" w:lineRule="auto"/>
        <w:ind w:right="276" w:firstLine="568"/>
        <w:jc w:val="both"/>
      </w:pPr>
      <w:r>
        <w:rPr>
          <w:rFonts w:ascii="Symbol" w:hAnsi="Symbol"/>
        </w:rPr>
        <w:t></w:t>
      </w:r>
      <w:r>
        <w:t>использовать приёмы рефлексии для оценки ситуации, выбора верного решения при решении качественных и расчетных задач;</w:t>
      </w:r>
    </w:p>
    <w:p w:rsidR="00A039AC" w:rsidRDefault="00A039AC" w:rsidP="00A039AC">
      <w:pPr>
        <w:pStyle w:val="a3"/>
        <w:spacing w:before="5" w:line="293" w:lineRule="exact"/>
        <w:ind w:left="1040"/>
        <w:jc w:val="both"/>
      </w:pPr>
      <w:r>
        <w:rPr>
          <w:rFonts w:ascii="Symbol" w:hAnsi="Symbol"/>
        </w:rPr>
        <w:t></w:t>
      </w:r>
      <w:r>
        <w:t>принимать</w:t>
      </w:r>
      <w:r>
        <w:rPr>
          <w:spacing w:val="41"/>
        </w:rPr>
        <w:t xml:space="preserve"> </w:t>
      </w:r>
      <w:r>
        <w:t>мотивы</w:t>
      </w:r>
      <w:r>
        <w:rPr>
          <w:spacing w:val="34"/>
        </w:rPr>
        <w:t xml:space="preserve"> </w:t>
      </w:r>
      <w:r>
        <w:t>и</w:t>
      </w:r>
      <w:r>
        <w:rPr>
          <w:spacing w:val="41"/>
        </w:rPr>
        <w:t xml:space="preserve"> </w:t>
      </w:r>
      <w:r>
        <w:t>аргументы</w:t>
      </w:r>
      <w:r>
        <w:rPr>
          <w:spacing w:val="39"/>
        </w:rPr>
        <w:t xml:space="preserve"> </w:t>
      </w:r>
      <w:r>
        <w:t>других</w:t>
      </w:r>
      <w:r>
        <w:rPr>
          <w:spacing w:val="46"/>
        </w:rPr>
        <w:t xml:space="preserve"> </w:t>
      </w:r>
      <w:r>
        <w:t>участников</w:t>
      </w:r>
      <w:r>
        <w:rPr>
          <w:spacing w:val="45"/>
        </w:rPr>
        <w:t xml:space="preserve"> </w:t>
      </w:r>
      <w:r>
        <w:t>при</w:t>
      </w:r>
      <w:r>
        <w:rPr>
          <w:spacing w:val="41"/>
        </w:rPr>
        <w:t xml:space="preserve"> </w:t>
      </w:r>
      <w:r>
        <w:t>анализе</w:t>
      </w:r>
      <w:r>
        <w:rPr>
          <w:spacing w:val="43"/>
        </w:rPr>
        <w:t xml:space="preserve"> </w:t>
      </w:r>
      <w:r>
        <w:t>и</w:t>
      </w:r>
      <w:r>
        <w:rPr>
          <w:spacing w:val="38"/>
        </w:rPr>
        <w:t xml:space="preserve"> </w:t>
      </w:r>
      <w:r>
        <w:rPr>
          <w:spacing w:val="-2"/>
        </w:rPr>
        <w:t>обсуждении</w:t>
      </w:r>
    </w:p>
    <w:p w:rsidR="00A039AC" w:rsidRDefault="00A039AC" w:rsidP="00A039AC">
      <w:pPr>
        <w:pStyle w:val="a3"/>
        <w:spacing w:line="293" w:lineRule="exact"/>
        <w:ind w:left="1040"/>
        <w:jc w:val="both"/>
      </w:pPr>
      <w:r>
        <w:rPr>
          <w:rFonts w:ascii="Symbol" w:hAnsi="Symbol"/>
        </w:rPr>
        <w:t></w:t>
      </w:r>
      <w:r>
        <w:t>результатов</w:t>
      </w:r>
      <w:r>
        <w:rPr>
          <w:spacing w:val="2"/>
        </w:rPr>
        <w:t xml:space="preserve"> </w:t>
      </w:r>
      <w:r>
        <w:t>учебных</w:t>
      </w:r>
      <w:r>
        <w:rPr>
          <w:spacing w:val="-2"/>
        </w:rPr>
        <w:t xml:space="preserve"> </w:t>
      </w:r>
      <w:r>
        <w:t>исследований</w:t>
      </w:r>
      <w:r>
        <w:rPr>
          <w:spacing w:val="-2"/>
        </w:rPr>
        <w:t xml:space="preserve"> </w:t>
      </w:r>
      <w:r>
        <w:t>или</w:t>
      </w:r>
      <w:r>
        <w:rPr>
          <w:spacing w:val="-2"/>
        </w:rPr>
        <w:t xml:space="preserve"> </w:t>
      </w:r>
      <w:r>
        <w:t>решения</w:t>
      </w:r>
      <w:r>
        <w:rPr>
          <w:spacing w:val="-1"/>
        </w:rPr>
        <w:t xml:space="preserve"> </w:t>
      </w:r>
      <w:r>
        <w:t xml:space="preserve">физических </w:t>
      </w:r>
      <w:r>
        <w:rPr>
          <w:spacing w:val="-2"/>
        </w:rPr>
        <w:t>задач.</w:t>
      </w:r>
    </w:p>
    <w:p w:rsidR="00A039AC" w:rsidRDefault="00A039AC" w:rsidP="00A039AC">
      <w:pPr>
        <w:pStyle w:val="a3"/>
        <w:spacing w:before="3"/>
        <w:ind w:left="0"/>
      </w:pPr>
    </w:p>
    <w:p w:rsidR="00A039AC" w:rsidRDefault="00A039AC" w:rsidP="00A039AC">
      <w:pPr>
        <w:pStyle w:val="1"/>
        <w:ind w:left="756"/>
        <w:jc w:val="both"/>
      </w:pPr>
      <w:r>
        <w:rPr>
          <w:color w:val="C45811"/>
        </w:rPr>
        <w:t>Общественно-научные</w:t>
      </w:r>
      <w:r>
        <w:rPr>
          <w:color w:val="C45811"/>
          <w:spacing w:val="-11"/>
        </w:rPr>
        <w:t xml:space="preserve"> </w:t>
      </w:r>
      <w:r>
        <w:rPr>
          <w:color w:val="C45811"/>
          <w:spacing w:val="-2"/>
        </w:rPr>
        <w:t>предметы.</w:t>
      </w:r>
    </w:p>
    <w:p w:rsidR="00A039AC" w:rsidRDefault="00A039AC" w:rsidP="00A039AC">
      <w:pPr>
        <w:spacing w:line="272" w:lineRule="exact"/>
        <w:ind w:left="1040"/>
        <w:jc w:val="both"/>
        <w:rPr>
          <w:sz w:val="24"/>
        </w:rPr>
      </w:pPr>
      <w:r>
        <w:rPr>
          <w:sz w:val="24"/>
        </w:rPr>
        <w:t>Формирование</w:t>
      </w:r>
      <w:r>
        <w:rPr>
          <w:spacing w:val="54"/>
          <w:sz w:val="24"/>
        </w:rPr>
        <w:t xml:space="preserve"> </w:t>
      </w:r>
      <w:r>
        <w:rPr>
          <w:b/>
          <w:sz w:val="24"/>
        </w:rPr>
        <w:t>универсальных</w:t>
      </w:r>
      <w:r>
        <w:rPr>
          <w:b/>
          <w:spacing w:val="78"/>
          <w:w w:val="150"/>
          <w:sz w:val="24"/>
        </w:rPr>
        <w:t xml:space="preserve"> </w:t>
      </w:r>
      <w:r>
        <w:rPr>
          <w:b/>
          <w:sz w:val="24"/>
        </w:rPr>
        <w:t>учебных</w:t>
      </w:r>
      <w:r>
        <w:rPr>
          <w:b/>
          <w:spacing w:val="77"/>
          <w:w w:val="150"/>
          <w:sz w:val="24"/>
        </w:rPr>
        <w:t xml:space="preserve"> </w:t>
      </w:r>
      <w:r>
        <w:rPr>
          <w:b/>
          <w:sz w:val="24"/>
        </w:rPr>
        <w:t>познавательных</w:t>
      </w:r>
      <w:r>
        <w:rPr>
          <w:b/>
          <w:spacing w:val="79"/>
          <w:w w:val="150"/>
          <w:sz w:val="24"/>
        </w:rPr>
        <w:t xml:space="preserve"> </w:t>
      </w:r>
      <w:r>
        <w:rPr>
          <w:sz w:val="24"/>
        </w:rPr>
        <w:t>действий</w:t>
      </w:r>
      <w:r>
        <w:rPr>
          <w:spacing w:val="58"/>
          <w:sz w:val="24"/>
        </w:rPr>
        <w:t xml:space="preserve"> </w:t>
      </w:r>
      <w:r>
        <w:rPr>
          <w:sz w:val="24"/>
        </w:rPr>
        <w:t>включает</w:t>
      </w:r>
      <w:r>
        <w:rPr>
          <w:spacing w:val="62"/>
          <w:sz w:val="24"/>
        </w:rPr>
        <w:t xml:space="preserve"> </w:t>
      </w:r>
      <w:r>
        <w:rPr>
          <w:spacing w:val="-2"/>
          <w:sz w:val="24"/>
        </w:rPr>
        <w:t>базовые</w:t>
      </w:r>
    </w:p>
    <w:p w:rsidR="00A039AC" w:rsidRDefault="00A039AC" w:rsidP="00A039AC">
      <w:pPr>
        <w:pStyle w:val="1"/>
        <w:spacing w:line="272" w:lineRule="exact"/>
        <w:ind w:left="512"/>
        <w:jc w:val="both"/>
        <w:rPr>
          <w:b w:val="0"/>
        </w:rPr>
      </w:pPr>
      <w:r>
        <w:t>логические</w:t>
      </w:r>
      <w:r>
        <w:rPr>
          <w:spacing w:val="3"/>
        </w:rPr>
        <w:t xml:space="preserve"> </w:t>
      </w:r>
      <w:r>
        <w:rPr>
          <w:spacing w:val="-2"/>
        </w:rPr>
        <w:t>действия</w:t>
      </w:r>
      <w:r>
        <w:rPr>
          <w:b w:val="0"/>
          <w:spacing w:val="-2"/>
        </w:rPr>
        <w:t>:</w:t>
      </w:r>
    </w:p>
    <w:p w:rsidR="00A039AC" w:rsidRDefault="00A039AC" w:rsidP="00A039AC">
      <w:pPr>
        <w:pStyle w:val="a4"/>
        <w:numPr>
          <w:ilvl w:val="0"/>
          <w:numId w:val="24"/>
        </w:numPr>
        <w:tabs>
          <w:tab w:val="left" w:pos="1324"/>
        </w:tabs>
        <w:spacing w:before="5" w:line="237" w:lineRule="auto"/>
        <w:ind w:right="396"/>
        <w:jc w:val="both"/>
        <w:rPr>
          <w:sz w:val="24"/>
        </w:rPr>
      </w:pPr>
      <w:r>
        <w:rPr>
          <w:sz w:val="24"/>
        </w:rPr>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A039AC" w:rsidRDefault="00A039AC" w:rsidP="00A039AC">
      <w:pPr>
        <w:pStyle w:val="a4"/>
        <w:numPr>
          <w:ilvl w:val="0"/>
          <w:numId w:val="24"/>
        </w:numPr>
        <w:tabs>
          <w:tab w:val="left" w:pos="1324"/>
        </w:tabs>
        <w:spacing w:before="7" w:line="237" w:lineRule="auto"/>
        <w:ind w:right="392"/>
        <w:jc w:val="both"/>
        <w:rPr>
          <w:sz w:val="24"/>
        </w:rPr>
      </w:pPr>
      <w:r>
        <w:rPr>
          <w:sz w:val="24"/>
        </w:rPr>
        <w:t>самостоятельно формулировать</w:t>
      </w:r>
      <w:r>
        <w:rPr>
          <w:spacing w:val="40"/>
          <w:sz w:val="24"/>
        </w:rPr>
        <w:t xml:space="preserve"> </w:t>
      </w:r>
      <w:r>
        <w:rPr>
          <w:sz w:val="24"/>
        </w:rPr>
        <w:t>социальные</w:t>
      </w:r>
      <w:r>
        <w:rPr>
          <w:spacing w:val="40"/>
          <w:sz w:val="24"/>
        </w:rPr>
        <w:t xml:space="preserve"> </w:t>
      </w:r>
      <w:r>
        <w:rPr>
          <w:sz w:val="24"/>
        </w:rPr>
        <w:t>проблемы, рассматривать</w:t>
      </w:r>
      <w:r>
        <w:rPr>
          <w:spacing w:val="40"/>
          <w:sz w:val="24"/>
        </w:rPr>
        <w:t xml:space="preserve"> </w:t>
      </w:r>
      <w:r>
        <w:rPr>
          <w:sz w:val="24"/>
        </w:rPr>
        <w:t>их всесторонне</w:t>
      </w:r>
      <w:r>
        <w:rPr>
          <w:spacing w:val="40"/>
          <w:sz w:val="24"/>
        </w:rPr>
        <w:t xml:space="preserve"> </w:t>
      </w:r>
      <w:r>
        <w:rPr>
          <w:sz w:val="24"/>
        </w:rPr>
        <w:t>на основе знаний об обществе как целостной развивающейся системе в единстве и взаимодействии основных сфер и социальных институтов;</w:t>
      </w:r>
    </w:p>
    <w:p w:rsidR="00A039AC" w:rsidRDefault="00A039AC" w:rsidP="00A039AC">
      <w:pPr>
        <w:pStyle w:val="a4"/>
        <w:numPr>
          <w:ilvl w:val="0"/>
          <w:numId w:val="24"/>
        </w:numPr>
        <w:tabs>
          <w:tab w:val="left" w:pos="1324"/>
        </w:tabs>
        <w:spacing w:before="5"/>
        <w:ind w:right="387"/>
        <w:jc w:val="both"/>
        <w:rPr>
          <w:sz w:val="24"/>
        </w:rPr>
      </w:pPr>
      <w:r>
        <w:rPr>
          <w:sz w:val="24"/>
        </w:rPr>
        <w:t>устанавливать существенные признак или основания для классификации и</w:t>
      </w:r>
      <w:r>
        <w:rPr>
          <w:spacing w:val="40"/>
          <w:sz w:val="24"/>
        </w:rPr>
        <w:t xml:space="preserve"> </w:t>
      </w:r>
      <w:r>
        <w:rPr>
          <w:sz w:val="24"/>
        </w:rPr>
        <w:t>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A039AC" w:rsidRDefault="00A039AC" w:rsidP="00A039AC">
      <w:pPr>
        <w:pStyle w:val="a4"/>
        <w:numPr>
          <w:ilvl w:val="0"/>
          <w:numId w:val="24"/>
        </w:numPr>
        <w:tabs>
          <w:tab w:val="left" w:pos="1324"/>
        </w:tabs>
        <w:ind w:right="387"/>
        <w:jc w:val="both"/>
        <w:rPr>
          <w:sz w:val="24"/>
        </w:rPr>
      </w:pPr>
      <w:r>
        <w:rPr>
          <w:sz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A039AC" w:rsidRDefault="00A039AC" w:rsidP="00A039AC">
      <w:pPr>
        <w:pStyle w:val="a4"/>
        <w:numPr>
          <w:ilvl w:val="0"/>
          <w:numId w:val="24"/>
        </w:numPr>
        <w:tabs>
          <w:tab w:val="left" w:pos="1323"/>
        </w:tabs>
        <w:spacing w:line="293" w:lineRule="exact"/>
        <w:ind w:left="1323" w:hanging="287"/>
        <w:jc w:val="both"/>
        <w:rPr>
          <w:sz w:val="24"/>
        </w:rPr>
      </w:pPr>
      <w:r>
        <w:rPr>
          <w:sz w:val="24"/>
        </w:rPr>
        <w:t>оценивать</w:t>
      </w:r>
      <w:r>
        <w:rPr>
          <w:spacing w:val="25"/>
          <w:sz w:val="24"/>
        </w:rPr>
        <w:t xml:space="preserve">  </w:t>
      </w:r>
      <w:r>
        <w:rPr>
          <w:sz w:val="24"/>
        </w:rPr>
        <w:t>полученные</w:t>
      </w:r>
      <w:r>
        <w:rPr>
          <w:spacing w:val="57"/>
          <w:sz w:val="24"/>
        </w:rPr>
        <w:t xml:space="preserve">  </w:t>
      </w:r>
      <w:r>
        <w:rPr>
          <w:sz w:val="24"/>
        </w:rPr>
        <w:t>социально-гуманитарные</w:t>
      </w:r>
      <w:r>
        <w:rPr>
          <w:spacing w:val="55"/>
          <w:sz w:val="24"/>
        </w:rPr>
        <w:t xml:space="preserve">  </w:t>
      </w:r>
      <w:r>
        <w:rPr>
          <w:sz w:val="24"/>
        </w:rPr>
        <w:t>знания,</w:t>
      </w:r>
      <w:r>
        <w:rPr>
          <w:spacing w:val="54"/>
          <w:sz w:val="24"/>
        </w:rPr>
        <w:t xml:space="preserve">  </w:t>
      </w:r>
      <w:r>
        <w:rPr>
          <w:sz w:val="24"/>
        </w:rPr>
        <w:t>социальные</w:t>
      </w:r>
      <w:r>
        <w:rPr>
          <w:spacing w:val="54"/>
          <w:sz w:val="24"/>
        </w:rPr>
        <w:t xml:space="preserve">  </w:t>
      </w:r>
      <w:r>
        <w:rPr>
          <w:sz w:val="24"/>
        </w:rPr>
        <w:t>явления</w:t>
      </w:r>
      <w:r>
        <w:rPr>
          <w:spacing w:val="55"/>
          <w:sz w:val="24"/>
        </w:rPr>
        <w:t xml:space="preserve">  </w:t>
      </w:r>
      <w:r>
        <w:rPr>
          <w:spacing w:val="-10"/>
          <w:sz w:val="24"/>
        </w:rPr>
        <w:t>и</w:t>
      </w:r>
    </w:p>
    <w:p w:rsidR="00A039AC" w:rsidRDefault="00A039AC" w:rsidP="00A039AC">
      <w:pPr>
        <w:spacing w:line="293" w:lineRule="exact"/>
        <w:jc w:val="both"/>
        <w:rPr>
          <w:sz w:val="24"/>
        </w:rPr>
        <w:sectPr w:rsidR="00A039AC">
          <w:pgSz w:w="11910" w:h="16850"/>
          <w:pgMar w:top="620" w:right="280" w:bottom="280" w:left="660" w:header="720" w:footer="720" w:gutter="0"/>
          <w:cols w:space="720"/>
        </w:sectPr>
      </w:pPr>
    </w:p>
    <w:p w:rsidR="00A039AC" w:rsidRDefault="00A039AC" w:rsidP="00A039AC">
      <w:pPr>
        <w:pStyle w:val="a3"/>
        <w:tabs>
          <w:tab w:val="left" w:pos="2444"/>
          <w:tab w:val="left" w:pos="3569"/>
        </w:tabs>
        <w:spacing w:before="95" w:line="204" w:lineRule="auto"/>
        <w:ind w:left="1324" w:right="491"/>
      </w:pPr>
      <w:r>
        <w:rPr>
          <w:spacing w:val="-2"/>
        </w:rPr>
        <w:lastRenderedPageBreak/>
        <w:t>события,</w:t>
      </w:r>
      <w:r>
        <w:tab/>
        <w:t>их</w:t>
      </w:r>
      <w:r>
        <w:rPr>
          <w:spacing w:val="80"/>
        </w:rPr>
        <w:t xml:space="preserve"> </w:t>
      </w:r>
      <w:r>
        <w:t>роль</w:t>
      </w:r>
      <w:r>
        <w:tab/>
        <w:t>и</w:t>
      </w:r>
      <w:r>
        <w:rPr>
          <w:spacing w:val="80"/>
        </w:rPr>
        <w:t xml:space="preserve"> </w:t>
      </w:r>
      <w:r>
        <w:t>последствия,</w:t>
      </w:r>
      <w:r>
        <w:rPr>
          <w:spacing w:val="80"/>
        </w:rPr>
        <w:t xml:space="preserve"> </w:t>
      </w:r>
      <w:r>
        <w:t>на</w:t>
      </w:r>
      <w:r>
        <w:rPr>
          <w:rFonts w:ascii="Arial" w:hAnsi="Arial"/>
          <w:position w:val="-3"/>
          <w:sz w:val="22"/>
        </w:rPr>
        <w:t>2</w:t>
      </w:r>
      <w:r>
        <w:t>пример, значение</w:t>
      </w:r>
      <w:r>
        <w:rPr>
          <w:spacing w:val="40"/>
        </w:rPr>
        <w:t xml:space="preserve"> </w:t>
      </w:r>
      <w:r>
        <w:t>географических</w:t>
      </w:r>
      <w:r>
        <w:rPr>
          <w:spacing w:val="80"/>
        </w:rPr>
        <w:t xml:space="preserve"> </w:t>
      </w:r>
      <w:r>
        <w:t>факторов, определяющих остроту глобальных проблем, прогнозы развития человечества,</w:t>
      </w:r>
    </w:p>
    <w:p w:rsidR="00A039AC" w:rsidRDefault="00A039AC" w:rsidP="00A039AC">
      <w:pPr>
        <w:pStyle w:val="a4"/>
        <w:numPr>
          <w:ilvl w:val="0"/>
          <w:numId w:val="24"/>
        </w:numPr>
        <w:tabs>
          <w:tab w:val="left" w:pos="1323"/>
        </w:tabs>
        <w:spacing w:before="7" w:line="293" w:lineRule="exact"/>
        <w:ind w:left="1323" w:hanging="287"/>
        <w:jc w:val="both"/>
        <w:rPr>
          <w:sz w:val="24"/>
        </w:rPr>
      </w:pPr>
      <w:r>
        <w:rPr>
          <w:sz w:val="24"/>
        </w:rPr>
        <w:t>значение</w:t>
      </w:r>
      <w:r>
        <w:rPr>
          <w:spacing w:val="-4"/>
          <w:sz w:val="24"/>
        </w:rPr>
        <w:t xml:space="preserve"> </w:t>
      </w:r>
      <w:r>
        <w:rPr>
          <w:sz w:val="24"/>
        </w:rPr>
        <w:t>импортозамещения</w:t>
      </w:r>
      <w:r>
        <w:rPr>
          <w:spacing w:val="-2"/>
          <w:sz w:val="24"/>
        </w:rPr>
        <w:t xml:space="preserve"> </w:t>
      </w:r>
      <w:r>
        <w:rPr>
          <w:sz w:val="24"/>
        </w:rPr>
        <w:t>для</w:t>
      </w:r>
      <w:r>
        <w:rPr>
          <w:spacing w:val="-6"/>
          <w:sz w:val="24"/>
        </w:rPr>
        <w:t xml:space="preserve"> </w:t>
      </w:r>
      <w:r>
        <w:rPr>
          <w:sz w:val="24"/>
        </w:rPr>
        <w:t>экономики</w:t>
      </w:r>
      <w:r>
        <w:rPr>
          <w:spacing w:val="-5"/>
          <w:sz w:val="24"/>
        </w:rPr>
        <w:t xml:space="preserve"> </w:t>
      </w:r>
      <w:r>
        <w:rPr>
          <w:sz w:val="24"/>
        </w:rPr>
        <w:t>нашей</w:t>
      </w:r>
      <w:r>
        <w:rPr>
          <w:spacing w:val="-1"/>
          <w:sz w:val="24"/>
        </w:rPr>
        <w:t xml:space="preserve"> </w:t>
      </w:r>
      <w:r>
        <w:rPr>
          <w:spacing w:val="-2"/>
          <w:sz w:val="24"/>
        </w:rPr>
        <w:t>страны;</w:t>
      </w:r>
    </w:p>
    <w:p w:rsidR="00A039AC" w:rsidRDefault="00A039AC" w:rsidP="00A039AC">
      <w:pPr>
        <w:pStyle w:val="a4"/>
        <w:numPr>
          <w:ilvl w:val="0"/>
          <w:numId w:val="24"/>
        </w:numPr>
        <w:tabs>
          <w:tab w:val="left" w:pos="1060"/>
          <w:tab w:val="left" w:pos="1339"/>
          <w:tab w:val="left" w:pos="2324"/>
          <w:tab w:val="left" w:pos="3145"/>
          <w:tab w:val="left" w:pos="4077"/>
          <w:tab w:val="left" w:pos="4641"/>
          <w:tab w:val="left" w:pos="5697"/>
          <w:tab w:val="left" w:pos="6286"/>
          <w:tab w:val="left" w:pos="6946"/>
          <w:tab w:val="left" w:pos="7554"/>
          <w:tab w:val="left" w:pos="8834"/>
          <w:tab w:val="left" w:pos="9154"/>
          <w:tab w:val="left" w:pos="9903"/>
        </w:tabs>
        <w:spacing w:before="1" w:line="237" w:lineRule="auto"/>
        <w:ind w:left="1060" w:right="388" w:hanging="8"/>
        <w:jc w:val="right"/>
        <w:rPr>
          <w:sz w:val="24"/>
        </w:rPr>
      </w:pPr>
      <w:r>
        <w:rPr>
          <w:spacing w:val="-2"/>
          <w:sz w:val="24"/>
        </w:rPr>
        <w:t>вносить</w:t>
      </w:r>
      <w:r>
        <w:rPr>
          <w:sz w:val="24"/>
        </w:rPr>
        <w:tab/>
      </w:r>
      <w:r>
        <w:rPr>
          <w:spacing w:val="-19"/>
          <w:sz w:val="24"/>
        </w:rPr>
        <w:t xml:space="preserve"> </w:t>
      </w:r>
      <w:r>
        <w:rPr>
          <w:sz w:val="24"/>
        </w:rPr>
        <w:t>коррективы</w:t>
      </w:r>
      <w:r>
        <w:rPr>
          <w:spacing w:val="80"/>
          <w:sz w:val="24"/>
        </w:rPr>
        <w:t xml:space="preserve"> </w:t>
      </w:r>
      <w:r>
        <w:rPr>
          <w:sz w:val="24"/>
        </w:rPr>
        <w:t>в</w:t>
      </w:r>
      <w:r>
        <w:rPr>
          <w:sz w:val="24"/>
        </w:rPr>
        <w:tab/>
      </w:r>
      <w:r>
        <w:rPr>
          <w:spacing w:val="-2"/>
          <w:sz w:val="24"/>
        </w:rPr>
        <w:t>деятельность,</w:t>
      </w:r>
      <w:r>
        <w:rPr>
          <w:sz w:val="24"/>
        </w:rPr>
        <w:tab/>
      </w:r>
      <w:r>
        <w:rPr>
          <w:spacing w:val="-2"/>
          <w:sz w:val="24"/>
        </w:rPr>
        <w:t>оценивать</w:t>
      </w:r>
      <w:r>
        <w:rPr>
          <w:sz w:val="24"/>
        </w:rPr>
        <w:tab/>
        <w:t>соответствие</w:t>
      </w:r>
      <w:r>
        <w:rPr>
          <w:spacing w:val="80"/>
          <w:sz w:val="24"/>
        </w:rPr>
        <w:t xml:space="preserve"> </w:t>
      </w:r>
      <w:r>
        <w:rPr>
          <w:sz w:val="24"/>
        </w:rPr>
        <w:t>результатов</w:t>
      </w:r>
      <w:r>
        <w:rPr>
          <w:sz w:val="24"/>
        </w:rPr>
        <w:tab/>
      </w:r>
      <w:r>
        <w:rPr>
          <w:spacing w:val="-2"/>
          <w:sz w:val="24"/>
        </w:rPr>
        <w:t>целям, оценивать</w:t>
      </w:r>
      <w:r>
        <w:rPr>
          <w:sz w:val="24"/>
        </w:rPr>
        <w:tab/>
      </w:r>
      <w:r>
        <w:rPr>
          <w:spacing w:val="-4"/>
          <w:sz w:val="24"/>
        </w:rPr>
        <w:t>риски</w:t>
      </w:r>
      <w:r>
        <w:rPr>
          <w:sz w:val="24"/>
        </w:rPr>
        <w:tab/>
      </w:r>
      <w:r>
        <w:rPr>
          <w:spacing w:val="-2"/>
          <w:sz w:val="24"/>
        </w:rPr>
        <w:t>последствий</w:t>
      </w:r>
      <w:r>
        <w:rPr>
          <w:sz w:val="24"/>
        </w:rPr>
        <w:tab/>
      </w:r>
      <w:r>
        <w:rPr>
          <w:spacing w:val="-2"/>
          <w:sz w:val="24"/>
        </w:rPr>
        <w:t>деятельности,</w:t>
      </w:r>
      <w:r>
        <w:rPr>
          <w:sz w:val="24"/>
        </w:rPr>
        <w:tab/>
      </w:r>
      <w:r>
        <w:rPr>
          <w:spacing w:val="-2"/>
          <w:sz w:val="24"/>
        </w:rPr>
        <w:t>например,</w:t>
      </w:r>
      <w:r>
        <w:rPr>
          <w:sz w:val="24"/>
        </w:rPr>
        <w:tab/>
      </w:r>
      <w:r>
        <w:rPr>
          <w:spacing w:val="-2"/>
          <w:sz w:val="24"/>
        </w:rPr>
        <w:t>связанные</w:t>
      </w:r>
      <w:r>
        <w:rPr>
          <w:sz w:val="24"/>
        </w:rPr>
        <w:tab/>
      </w:r>
      <w:r>
        <w:rPr>
          <w:spacing w:val="-10"/>
          <w:sz w:val="24"/>
        </w:rPr>
        <w:t>с</w:t>
      </w:r>
      <w:r>
        <w:rPr>
          <w:sz w:val="24"/>
        </w:rPr>
        <w:tab/>
      </w:r>
      <w:r>
        <w:rPr>
          <w:spacing w:val="-2"/>
          <w:sz w:val="24"/>
        </w:rPr>
        <w:t xml:space="preserve">попытками </w:t>
      </w:r>
      <w:r>
        <w:rPr>
          <w:sz w:val="24"/>
        </w:rPr>
        <w:t>фальсификации исторических фактов, отражающих важнейшие события истории России.</w:t>
      </w:r>
    </w:p>
    <w:p w:rsidR="00A039AC" w:rsidRDefault="00A039AC" w:rsidP="00A039AC">
      <w:pPr>
        <w:spacing w:before="2"/>
        <w:ind w:right="395"/>
        <w:jc w:val="right"/>
        <w:rPr>
          <w:sz w:val="24"/>
        </w:rPr>
      </w:pPr>
      <w:r>
        <w:rPr>
          <w:sz w:val="24"/>
        </w:rPr>
        <w:t>Формирование</w:t>
      </w:r>
      <w:r>
        <w:rPr>
          <w:spacing w:val="60"/>
          <w:w w:val="150"/>
          <w:sz w:val="24"/>
        </w:rPr>
        <w:t xml:space="preserve"> </w:t>
      </w:r>
      <w:r>
        <w:rPr>
          <w:b/>
          <w:sz w:val="24"/>
        </w:rPr>
        <w:t>универсальных</w:t>
      </w:r>
      <w:r>
        <w:rPr>
          <w:b/>
          <w:spacing w:val="56"/>
          <w:w w:val="150"/>
          <w:sz w:val="24"/>
        </w:rPr>
        <w:t xml:space="preserve"> </w:t>
      </w:r>
      <w:r>
        <w:rPr>
          <w:b/>
          <w:sz w:val="24"/>
        </w:rPr>
        <w:t>учебных</w:t>
      </w:r>
      <w:r>
        <w:rPr>
          <w:b/>
          <w:spacing w:val="61"/>
          <w:w w:val="150"/>
          <w:sz w:val="24"/>
        </w:rPr>
        <w:t xml:space="preserve"> </w:t>
      </w:r>
      <w:r>
        <w:rPr>
          <w:b/>
          <w:sz w:val="24"/>
        </w:rPr>
        <w:t>познавательных</w:t>
      </w:r>
      <w:r>
        <w:rPr>
          <w:b/>
          <w:spacing w:val="62"/>
          <w:w w:val="150"/>
          <w:sz w:val="24"/>
        </w:rPr>
        <w:t xml:space="preserve"> </w:t>
      </w:r>
      <w:r>
        <w:rPr>
          <w:sz w:val="24"/>
        </w:rPr>
        <w:t>действий</w:t>
      </w:r>
      <w:r>
        <w:rPr>
          <w:spacing w:val="40"/>
          <w:sz w:val="24"/>
        </w:rPr>
        <w:t xml:space="preserve"> </w:t>
      </w:r>
      <w:r>
        <w:rPr>
          <w:sz w:val="24"/>
        </w:rPr>
        <w:t>включает</w:t>
      </w:r>
      <w:r>
        <w:rPr>
          <w:spacing w:val="44"/>
          <w:sz w:val="24"/>
        </w:rPr>
        <w:t xml:space="preserve"> </w:t>
      </w:r>
      <w:r>
        <w:rPr>
          <w:spacing w:val="-2"/>
          <w:sz w:val="24"/>
        </w:rPr>
        <w:t>базовые</w:t>
      </w:r>
    </w:p>
    <w:p w:rsidR="00A039AC" w:rsidRDefault="00A039AC" w:rsidP="00A039AC">
      <w:pPr>
        <w:pStyle w:val="1"/>
        <w:ind w:left="512"/>
        <w:jc w:val="both"/>
        <w:rPr>
          <w:b w:val="0"/>
        </w:rPr>
      </w:pPr>
      <w:r>
        <w:t>исследовательские</w:t>
      </w:r>
      <w:r>
        <w:rPr>
          <w:spacing w:val="3"/>
        </w:rPr>
        <w:t xml:space="preserve"> </w:t>
      </w:r>
      <w:r>
        <w:rPr>
          <w:spacing w:val="-2"/>
        </w:rPr>
        <w:t>действия</w:t>
      </w:r>
      <w:r>
        <w:rPr>
          <w:b w:val="0"/>
          <w:spacing w:val="-2"/>
        </w:rPr>
        <w:t>:</w:t>
      </w:r>
    </w:p>
    <w:p w:rsidR="00A039AC" w:rsidRDefault="00A039AC" w:rsidP="00A039AC">
      <w:pPr>
        <w:pStyle w:val="a4"/>
        <w:numPr>
          <w:ilvl w:val="0"/>
          <w:numId w:val="24"/>
        </w:numPr>
        <w:tabs>
          <w:tab w:val="left" w:pos="1324"/>
        </w:tabs>
        <w:spacing w:before="2"/>
        <w:ind w:right="390"/>
        <w:jc w:val="both"/>
        <w:rPr>
          <w:sz w:val="24"/>
        </w:rPr>
      </w:pPr>
      <w:r>
        <w:rPr>
          <w:sz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w:t>
      </w:r>
    </w:p>
    <w:p w:rsidR="00A039AC" w:rsidRDefault="00A039AC" w:rsidP="00A039AC">
      <w:pPr>
        <w:pStyle w:val="a4"/>
        <w:numPr>
          <w:ilvl w:val="0"/>
          <w:numId w:val="24"/>
        </w:numPr>
        <w:tabs>
          <w:tab w:val="left" w:pos="1323"/>
        </w:tabs>
        <w:spacing w:before="3" w:line="293" w:lineRule="exact"/>
        <w:ind w:left="1323" w:hanging="287"/>
        <w:jc w:val="both"/>
        <w:rPr>
          <w:sz w:val="24"/>
        </w:rPr>
      </w:pPr>
      <w:r>
        <w:rPr>
          <w:sz w:val="24"/>
        </w:rPr>
        <w:t>презентаций,</w:t>
      </w:r>
      <w:r>
        <w:rPr>
          <w:spacing w:val="-11"/>
          <w:sz w:val="24"/>
        </w:rPr>
        <w:t xml:space="preserve"> </w:t>
      </w:r>
      <w:r>
        <w:rPr>
          <w:sz w:val="24"/>
        </w:rPr>
        <w:t>творческих</w:t>
      </w:r>
      <w:r>
        <w:rPr>
          <w:spacing w:val="-5"/>
          <w:sz w:val="24"/>
        </w:rPr>
        <w:t xml:space="preserve"> </w:t>
      </w:r>
      <w:r>
        <w:rPr>
          <w:sz w:val="24"/>
        </w:rPr>
        <w:t>работ</w:t>
      </w:r>
      <w:r>
        <w:rPr>
          <w:spacing w:val="23"/>
          <w:sz w:val="24"/>
        </w:rPr>
        <w:t xml:space="preserve"> </w:t>
      </w:r>
      <w:r>
        <w:rPr>
          <w:sz w:val="24"/>
        </w:rPr>
        <w:t>социальной</w:t>
      </w:r>
      <w:r>
        <w:rPr>
          <w:spacing w:val="-10"/>
          <w:sz w:val="24"/>
        </w:rPr>
        <w:t xml:space="preserve"> </w:t>
      </w:r>
      <w:r>
        <w:rPr>
          <w:sz w:val="24"/>
        </w:rPr>
        <w:t>и</w:t>
      </w:r>
      <w:r>
        <w:rPr>
          <w:spacing w:val="-9"/>
          <w:sz w:val="24"/>
        </w:rPr>
        <w:t xml:space="preserve"> </w:t>
      </w:r>
      <w:r>
        <w:rPr>
          <w:sz w:val="24"/>
        </w:rPr>
        <w:t>междисциплинарной</w:t>
      </w:r>
      <w:r>
        <w:rPr>
          <w:spacing w:val="-3"/>
          <w:sz w:val="24"/>
        </w:rPr>
        <w:t xml:space="preserve"> </w:t>
      </w:r>
      <w:r>
        <w:rPr>
          <w:spacing w:val="-2"/>
          <w:sz w:val="24"/>
        </w:rPr>
        <w:t>направленности;</w:t>
      </w:r>
    </w:p>
    <w:p w:rsidR="00A039AC" w:rsidRDefault="00A039AC" w:rsidP="00A039AC">
      <w:pPr>
        <w:pStyle w:val="a4"/>
        <w:numPr>
          <w:ilvl w:val="0"/>
          <w:numId w:val="24"/>
        </w:numPr>
        <w:tabs>
          <w:tab w:val="left" w:pos="1324"/>
        </w:tabs>
        <w:spacing w:before="2" w:line="237" w:lineRule="auto"/>
        <w:ind w:right="388"/>
        <w:jc w:val="both"/>
        <w:rPr>
          <w:sz w:val="24"/>
        </w:rPr>
      </w:pPr>
      <w:r>
        <w:rPr>
          <w:sz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A039AC" w:rsidRDefault="00A039AC" w:rsidP="00A039AC">
      <w:pPr>
        <w:pStyle w:val="a4"/>
        <w:numPr>
          <w:ilvl w:val="0"/>
          <w:numId w:val="24"/>
        </w:numPr>
        <w:tabs>
          <w:tab w:val="left" w:pos="1324"/>
        </w:tabs>
        <w:spacing w:before="6" w:line="237" w:lineRule="auto"/>
        <w:ind w:right="382"/>
        <w:jc w:val="both"/>
        <w:rPr>
          <w:sz w:val="24"/>
        </w:rPr>
      </w:pPr>
      <w:r>
        <w:rPr>
          <w:sz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A039AC" w:rsidRDefault="00A039AC" w:rsidP="00A039AC">
      <w:pPr>
        <w:pStyle w:val="a4"/>
        <w:numPr>
          <w:ilvl w:val="0"/>
          <w:numId w:val="24"/>
        </w:numPr>
        <w:tabs>
          <w:tab w:val="left" w:pos="1324"/>
        </w:tabs>
        <w:spacing w:before="7"/>
        <w:ind w:right="390"/>
        <w:jc w:val="both"/>
        <w:rPr>
          <w:sz w:val="24"/>
        </w:rPr>
      </w:pPr>
      <w:r>
        <w:rPr>
          <w:sz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r>
        <w:rPr>
          <w:spacing w:val="-15"/>
          <w:sz w:val="24"/>
        </w:rPr>
        <w:t xml:space="preserve"> </w:t>
      </w:r>
      <w:r>
        <w:rPr>
          <w:sz w:val="24"/>
        </w:rPr>
        <w:t>самостоятельно</w:t>
      </w:r>
      <w:r>
        <w:rPr>
          <w:spacing w:val="-8"/>
          <w:sz w:val="24"/>
        </w:rPr>
        <w:t xml:space="preserve"> </w:t>
      </w:r>
      <w:r>
        <w:rPr>
          <w:sz w:val="24"/>
        </w:rPr>
        <w:t>составлять</w:t>
      </w:r>
      <w:r>
        <w:rPr>
          <w:spacing w:val="-11"/>
          <w:sz w:val="24"/>
        </w:rPr>
        <w:t xml:space="preserve"> </w:t>
      </w:r>
      <w:r>
        <w:rPr>
          <w:sz w:val="24"/>
        </w:rPr>
        <w:t>алгоритм</w:t>
      </w:r>
      <w:r>
        <w:rPr>
          <w:spacing w:val="-15"/>
          <w:sz w:val="24"/>
        </w:rPr>
        <w:t xml:space="preserve"> </w:t>
      </w:r>
      <w:r>
        <w:rPr>
          <w:sz w:val="24"/>
        </w:rPr>
        <w:t>решения</w:t>
      </w:r>
      <w:r>
        <w:rPr>
          <w:spacing w:val="-10"/>
          <w:sz w:val="24"/>
        </w:rPr>
        <w:t xml:space="preserve"> </w:t>
      </w:r>
      <w:r>
        <w:rPr>
          <w:sz w:val="24"/>
        </w:rPr>
        <w:t>географических</w:t>
      </w:r>
      <w:r>
        <w:rPr>
          <w:spacing w:val="-10"/>
          <w:sz w:val="24"/>
        </w:rPr>
        <w:t xml:space="preserve"> </w:t>
      </w:r>
      <w:r>
        <w:rPr>
          <w:sz w:val="24"/>
        </w:rPr>
        <w:t>задач</w:t>
      </w:r>
      <w:r>
        <w:rPr>
          <w:spacing w:val="-15"/>
          <w:sz w:val="24"/>
        </w:rPr>
        <w:t xml:space="preserve"> </w:t>
      </w:r>
      <w:r>
        <w:rPr>
          <w:sz w:val="24"/>
        </w:rPr>
        <w:t>и</w:t>
      </w:r>
      <w:r>
        <w:rPr>
          <w:spacing w:val="32"/>
          <w:sz w:val="24"/>
        </w:rPr>
        <w:t xml:space="preserve"> </w:t>
      </w:r>
      <w:r>
        <w:rPr>
          <w:sz w:val="24"/>
        </w:rPr>
        <w:t>выбирать способ их решения с учётом имеющихся ресурсов и собственных возможностей, аргументировать предлагаемые варианты решений при выполнении</w:t>
      </w:r>
      <w:r>
        <w:rPr>
          <w:spacing w:val="-15"/>
          <w:sz w:val="24"/>
        </w:rPr>
        <w:t xml:space="preserve"> </w:t>
      </w:r>
      <w:r>
        <w:rPr>
          <w:sz w:val="24"/>
        </w:rPr>
        <w:t>практических</w:t>
      </w:r>
      <w:r>
        <w:rPr>
          <w:spacing w:val="-4"/>
          <w:sz w:val="24"/>
        </w:rPr>
        <w:t xml:space="preserve"> </w:t>
      </w:r>
      <w:r>
        <w:rPr>
          <w:sz w:val="24"/>
        </w:rPr>
        <w:t>работ;</w:t>
      </w:r>
    </w:p>
    <w:p w:rsidR="00A039AC" w:rsidRDefault="00A039AC" w:rsidP="00A039AC">
      <w:pPr>
        <w:pStyle w:val="a4"/>
        <w:numPr>
          <w:ilvl w:val="0"/>
          <w:numId w:val="24"/>
        </w:numPr>
        <w:tabs>
          <w:tab w:val="left" w:pos="1324"/>
        </w:tabs>
        <w:ind w:right="380"/>
        <w:jc w:val="both"/>
        <w:rPr>
          <w:sz w:val="24"/>
        </w:rPr>
      </w:pPr>
      <w:r>
        <w:rPr>
          <w:sz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A039AC" w:rsidRDefault="00A039AC" w:rsidP="00A039AC">
      <w:pPr>
        <w:spacing w:before="2"/>
        <w:ind w:left="1040"/>
        <w:jc w:val="both"/>
        <w:rPr>
          <w:sz w:val="24"/>
        </w:rPr>
      </w:pPr>
      <w:r>
        <w:rPr>
          <w:sz w:val="24"/>
        </w:rPr>
        <w:t>Формирование</w:t>
      </w:r>
      <w:r>
        <w:rPr>
          <w:spacing w:val="21"/>
          <w:sz w:val="24"/>
        </w:rPr>
        <w:t xml:space="preserve"> </w:t>
      </w:r>
      <w:r>
        <w:rPr>
          <w:b/>
          <w:sz w:val="24"/>
        </w:rPr>
        <w:t>универсальных</w:t>
      </w:r>
      <w:r>
        <w:rPr>
          <w:b/>
          <w:spacing w:val="77"/>
          <w:sz w:val="24"/>
        </w:rPr>
        <w:t xml:space="preserve"> </w:t>
      </w:r>
      <w:r>
        <w:rPr>
          <w:b/>
          <w:sz w:val="24"/>
        </w:rPr>
        <w:t>учебных</w:t>
      </w:r>
      <w:r>
        <w:rPr>
          <w:b/>
          <w:spacing w:val="79"/>
          <w:sz w:val="24"/>
        </w:rPr>
        <w:t xml:space="preserve"> </w:t>
      </w:r>
      <w:r>
        <w:rPr>
          <w:b/>
          <w:sz w:val="24"/>
        </w:rPr>
        <w:t>познавательных</w:t>
      </w:r>
      <w:r>
        <w:rPr>
          <w:b/>
          <w:spacing w:val="78"/>
          <w:sz w:val="24"/>
        </w:rPr>
        <w:t xml:space="preserve"> </w:t>
      </w:r>
      <w:r>
        <w:rPr>
          <w:sz w:val="24"/>
        </w:rPr>
        <w:t>действий</w:t>
      </w:r>
      <w:r>
        <w:rPr>
          <w:spacing w:val="28"/>
          <w:sz w:val="24"/>
        </w:rPr>
        <w:t xml:space="preserve"> </w:t>
      </w:r>
      <w:r>
        <w:rPr>
          <w:sz w:val="24"/>
        </w:rPr>
        <w:t>включает</w:t>
      </w:r>
      <w:r>
        <w:rPr>
          <w:spacing w:val="32"/>
          <w:sz w:val="24"/>
        </w:rPr>
        <w:t xml:space="preserve"> </w:t>
      </w:r>
      <w:r>
        <w:rPr>
          <w:sz w:val="24"/>
        </w:rPr>
        <w:t>работу</w:t>
      </w:r>
      <w:r>
        <w:rPr>
          <w:spacing w:val="17"/>
          <w:sz w:val="24"/>
        </w:rPr>
        <w:t xml:space="preserve"> </w:t>
      </w:r>
      <w:r>
        <w:rPr>
          <w:spacing w:val="-10"/>
          <w:sz w:val="24"/>
        </w:rPr>
        <w:t>с</w:t>
      </w:r>
    </w:p>
    <w:p w:rsidR="00A039AC" w:rsidRDefault="00A039AC" w:rsidP="00A039AC">
      <w:pPr>
        <w:pStyle w:val="1"/>
        <w:spacing w:before="1" w:line="273" w:lineRule="exact"/>
      </w:pPr>
      <w:r>
        <w:rPr>
          <w:spacing w:val="-2"/>
        </w:rPr>
        <w:t>информацией:</w:t>
      </w:r>
    </w:p>
    <w:p w:rsidR="00A039AC" w:rsidRDefault="00A039AC" w:rsidP="00A039AC">
      <w:pPr>
        <w:pStyle w:val="a4"/>
        <w:numPr>
          <w:ilvl w:val="0"/>
          <w:numId w:val="24"/>
        </w:numPr>
        <w:tabs>
          <w:tab w:val="left" w:pos="1324"/>
        </w:tabs>
        <w:ind w:right="395"/>
        <w:jc w:val="both"/>
        <w:rPr>
          <w:sz w:val="24"/>
        </w:rPr>
      </w:pPr>
      <w:r>
        <w:rPr>
          <w:sz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A039AC" w:rsidRDefault="00A039AC" w:rsidP="00A039AC">
      <w:pPr>
        <w:pStyle w:val="a4"/>
        <w:numPr>
          <w:ilvl w:val="0"/>
          <w:numId w:val="24"/>
        </w:numPr>
        <w:tabs>
          <w:tab w:val="left" w:pos="1324"/>
        </w:tabs>
        <w:ind w:right="385"/>
        <w:jc w:val="both"/>
        <w:rPr>
          <w:sz w:val="24"/>
        </w:rPr>
      </w:pPr>
      <w:r>
        <w:rPr>
          <w:sz w:val="24"/>
        </w:rPr>
        <w:t>извлекать социальную информацию из неадаптированных источников, вести целенаправленный поиск необходимых</w:t>
      </w:r>
      <w:r>
        <w:rPr>
          <w:spacing w:val="-1"/>
          <w:sz w:val="24"/>
        </w:rPr>
        <w:t xml:space="preserve"> </w:t>
      </w:r>
      <w:r>
        <w:rPr>
          <w:sz w:val="24"/>
        </w:rPr>
        <w:t>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A039AC" w:rsidRDefault="00A039AC" w:rsidP="00A039AC">
      <w:pPr>
        <w:pStyle w:val="a4"/>
        <w:numPr>
          <w:ilvl w:val="0"/>
          <w:numId w:val="24"/>
        </w:numPr>
        <w:tabs>
          <w:tab w:val="left" w:pos="1324"/>
        </w:tabs>
        <w:ind w:right="386"/>
        <w:jc w:val="both"/>
        <w:rPr>
          <w:sz w:val="24"/>
        </w:rPr>
      </w:pPr>
      <w:r>
        <w:rPr>
          <w:sz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w:t>
      </w:r>
      <w:r>
        <w:rPr>
          <w:spacing w:val="40"/>
          <w:sz w:val="24"/>
        </w:rPr>
        <w:t xml:space="preserve"> </w:t>
      </w:r>
      <w:r>
        <w:rPr>
          <w:sz w:val="24"/>
        </w:rPr>
        <w:t>правовых и</w:t>
      </w:r>
      <w:r>
        <w:rPr>
          <w:spacing w:val="40"/>
          <w:sz w:val="24"/>
        </w:rPr>
        <w:t xml:space="preserve"> </w:t>
      </w:r>
      <w:r>
        <w:rPr>
          <w:sz w:val="24"/>
        </w:rPr>
        <w:t>этических</w:t>
      </w:r>
      <w:r>
        <w:rPr>
          <w:spacing w:val="40"/>
          <w:sz w:val="24"/>
        </w:rPr>
        <w:t xml:space="preserve"> </w:t>
      </w:r>
      <w:r>
        <w:rPr>
          <w:sz w:val="24"/>
        </w:rPr>
        <w:t>норм,</w:t>
      </w:r>
      <w:r>
        <w:rPr>
          <w:spacing w:val="40"/>
          <w:sz w:val="24"/>
        </w:rPr>
        <w:t xml:space="preserve"> </w:t>
      </w:r>
      <w:r>
        <w:rPr>
          <w:sz w:val="24"/>
        </w:rPr>
        <w:t>норм</w:t>
      </w:r>
      <w:r>
        <w:rPr>
          <w:spacing w:val="40"/>
          <w:sz w:val="24"/>
        </w:rPr>
        <w:t xml:space="preserve"> </w:t>
      </w:r>
      <w:r>
        <w:rPr>
          <w:sz w:val="24"/>
        </w:rPr>
        <w:t>информационной безопасности;</w:t>
      </w:r>
    </w:p>
    <w:p w:rsidR="00A039AC" w:rsidRDefault="00A039AC" w:rsidP="00A039AC">
      <w:pPr>
        <w:pStyle w:val="a4"/>
        <w:numPr>
          <w:ilvl w:val="0"/>
          <w:numId w:val="24"/>
        </w:numPr>
        <w:tabs>
          <w:tab w:val="left" w:pos="1324"/>
        </w:tabs>
        <w:ind w:right="395"/>
        <w:jc w:val="both"/>
        <w:rPr>
          <w:sz w:val="24"/>
        </w:rPr>
      </w:pPr>
      <w:r>
        <w:rPr>
          <w:sz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A039AC" w:rsidRDefault="00A039AC" w:rsidP="00A039AC">
      <w:pPr>
        <w:ind w:left="1040"/>
        <w:jc w:val="both"/>
        <w:rPr>
          <w:sz w:val="24"/>
        </w:rPr>
      </w:pPr>
      <w:r>
        <w:rPr>
          <w:sz w:val="24"/>
        </w:rPr>
        <w:t>Формирование</w:t>
      </w:r>
      <w:r>
        <w:rPr>
          <w:spacing w:val="20"/>
          <w:sz w:val="24"/>
        </w:rPr>
        <w:t xml:space="preserve"> </w:t>
      </w:r>
      <w:r>
        <w:rPr>
          <w:b/>
          <w:sz w:val="24"/>
        </w:rPr>
        <w:t>универсальных</w:t>
      </w:r>
      <w:r>
        <w:rPr>
          <w:b/>
          <w:spacing w:val="20"/>
          <w:sz w:val="24"/>
        </w:rPr>
        <w:t xml:space="preserve"> </w:t>
      </w:r>
      <w:r>
        <w:rPr>
          <w:b/>
          <w:sz w:val="24"/>
        </w:rPr>
        <w:t>учебных</w:t>
      </w:r>
      <w:r>
        <w:rPr>
          <w:b/>
          <w:spacing w:val="21"/>
          <w:sz w:val="24"/>
        </w:rPr>
        <w:t xml:space="preserve"> </w:t>
      </w:r>
      <w:r>
        <w:rPr>
          <w:b/>
          <w:sz w:val="24"/>
        </w:rPr>
        <w:t>коммуникативных</w:t>
      </w:r>
      <w:r>
        <w:rPr>
          <w:b/>
          <w:spacing w:val="16"/>
          <w:sz w:val="24"/>
        </w:rPr>
        <w:t xml:space="preserve"> </w:t>
      </w:r>
      <w:r>
        <w:rPr>
          <w:b/>
          <w:sz w:val="24"/>
        </w:rPr>
        <w:t>действий</w:t>
      </w:r>
      <w:r>
        <w:rPr>
          <w:b/>
          <w:spacing w:val="-1"/>
          <w:sz w:val="24"/>
        </w:rPr>
        <w:t xml:space="preserve"> </w:t>
      </w:r>
      <w:r>
        <w:rPr>
          <w:sz w:val="24"/>
        </w:rPr>
        <w:t>включает</w:t>
      </w:r>
      <w:r>
        <w:rPr>
          <w:spacing w:val="2"/>
          <w:sz w:val="24"/>
        </w:rPr>
        <w:t xml:space="preserve"> </w:t>
      </w:r>
      <w:r>
        <w:rPr>
          <w:spacing w:val="-2"/>
          <w:sz w:val="24"/>
        </w:rPr>
        <w:t>умения:</w:t>
      </w:r>
    </w:p>
    <w:p w:rsidR="00A039AC" w:rsidRDefault="00A039AC" w:rsidP="00A039AC">
      <w:pPr>
        <w:jc w:val="both"/>
        <w:rPr>
          <w:sz w:val="24"/>
        </w:rPr>
        <w:sectPr w:rsidR="00A039AC">
          <w:pgSz w:w="11910" w:h="16850"/>
          <w:pgMar w:top="620" w:right="280" w:bottom="280" w:left="660" w:header="720" w:footer="720" w:gutter="0"/>
          <w:cols w:space="720"/>
        </w:sectPr>
      </w:pPr>
    </w:p>
    <w:p w:rsidR="00A039AC" w:rsidRDefault="00A039AC" w:rsidP="00A039AC">
      <w:pPr>
        <w:pStyle w:val="a4"/>
        <w:numPr>
          <w:ilvl w:val="0"/>
          <w:numId w:val="24"/>
        </w:numPr>
        <w:tabs>
          <w:tab w:val="left" w:pos="1324"/>
        </w:tabs>
        <w:spacing w:before="99" w:line="230" w:lineRule="auto"/>
        <w:ind w:right="394"/>
        <w:jc w:val="both"/>
        <w:rPr>
          <w:sz w:val="24"/>
        </w:rPr>
      </w:pPr>
      <w:r>
        <w:rPr>
          <w:sz w:val="24"/>
        </w:rPr>
        <w:lastRenderedPageBreak/>
        <w:t>владеть различными способами общен</w:t>
      </w:r>
      <w:r>
        <w:rPr>
          <w:rFonts w:ascii="Arial" w:hAnsi="Arial"/>
          <w:position w:val="-1"/>
        </w:rPr>
        <w:t>2</w:t>
      </w:r>
      <w:r>
        <w:rPr>
          <w:sz w:val="24"/>
        </w:rPr>
        <w:t>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039AC" w:rsidRDefault="00A039AC" w:rsidP="00A039AC">
      <w:pPr>
        <w:pStyle w:val="a4"/>
        <w:numPr>
          <w:ilvl w:val="0"/>
          <w:numId w:val="24"/>
        </w:numPr>
        <w:tabs>
          <w:tab w:val="left" w:pos="1324"/>
        </w:tabs>
        <w:spacing w:before="10" w:line="237" w:lineRule="auto"/>
        <w:ind w:right="395"/>
        <w:jc w:val="both"/>
        <w:rPr>
          <w:sz w:val="24"/>
        </w:rPr>
      </w:pPr>
      <w:r>
        <w:rPr>
          <w:sz w:val="24"/>
        </w:rPr>
        <w:t>выбирать тематику и методы совместных действий с учетом</w:t>
      </w:r>
      <w:r>
        <w:rPr>
          <w:spacing w:val="40"/>
          <w:sz w:val="24"/>
        </w:rPr>
        <w:t xml:space="preserve"> </w:t>
      </w:r>
      <w:r>
        <w:rPr>
          <w:sz w:val="24"/>
        </w:rPr>
        <w:t>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A039AC" w:rsidRDefault="00A039AC" w:rsidP="00A039AC">
      <w:pPr>
        <w:pStyle w:val="a4"/>
        <w:numPr>
          <w:ilvl w:val="0"/>
          <w:numId w:val="24"/>
        </w:numPr>
        <w:tabs>
          <w:tab w:val="left" w:pos="1324"/>
        </w:tabs>
        <w:spacing w:before="9" w:line="235" w:lineRule="auto"/>
        <w:ind w:right="398"/>
        <w:jc w:val="both"/>
        <w:rPr>
          <w:sz w:val="24"/>
        </w:rPr>
      </w:pPr>
      <w:r>
        <w:rPr>
          <w:sz w:val="24"/>
        </w:rPr>
        <w:t>ориентироваться в направлениях профессиональной деятельности, связанных с социально-гуманитарной подготовкой.</w:t>
      </w:r>
    </w:p>
    <w:p w:rsidR="00A039AC" w:rsidRDefault="00A039AC" w:rsidP="00A039AC">
      <w:pPr>
        <w:spacing w:line="274" w:lineRule="exact"/>
        <w:ind w:left="1040"/>
        <w:jc w:val="both"/>
        <w:rPr>
          <w:sz w:val="24"/>
        </w:rPr>
      </w:pPr>
      <w:r>
        <w:rPr>
          <w:sz w:val="24"/>
        </w:rPr>
        <w:t>Формирование</w:t>
      </w:r>
      <w:r>
        <w:rPr>
          <w:spacing w:val="21"/>
          <w:sz w:val="24"/>
        </w:rPr>
        <w:t xml:space="preserve"> </w:t>
      </w:r>
      <w:r>
        <w:rPr>
          <w:b/>
          <w:sz w:val="24"/>
        </w:rPr>
        <w:t>универсальных</w:t>
      </w:r>
      <w:r>
        <w:rPr>
          <w:b/>
          <w:spacing w:val="18"/>
          <w:sz w:val="24"/>
        </w:rPr>
        <w:t xml:space="preserve"> </w:t>
      </w:r>
      <w:r>
        <w:rPr>
          <w:b/>
          <w:sz w:val="24"/>
        </w:rPr>
        <w:t>учебных</w:t>
      </w:r>
      <w:r>
        <w:rPr>
          <w:b/>
          <w:spacing w:val="27"/>
          <w:sz w:val="24"/>
        </w:rPr>
        <w:t xml:space="preserve"> </w:t>
      </w:r>
      <w:r>
        <w:rPr>
          <w:b/>
          <w:sz w:val="24"/>
        </w:rPr>
        <w:t>регулятивных</w:t>
      </w:r>
      <w:r>
        <w:rPr>
          <w:b/>
          <w:spacing w:val="19"/>
          <w:sz w:val="24"/>
        </w:rPr>
        <w:t xml:space="preserve"> </w:t>
      </w:r>
      <w:r>
        <w:rPr>
          <w:b/>
          <w:sz w:val="24"/>
        </w:rPr>
        <w:t>действий</w:t>
      </w:r>
      <w:r>
        <w:rPr>
          <w:b/>
          <w:spacing w:val="-5"/>
          <w:sz w:val="24"/>
        </w:rPr>
        <w:t xml:space="preserve"> </w:t>
      </w:r>
      <w:r>
        <w:rPr>
          <w:sz w:val="24"/>
        </w:rPr>
        <w:t>включает</w:t>
      </w:r>
      <w:r>
        <w:rPr>
          <w:spacing w:val="5"/>
          <w:sz w:val="24"/>
        </w:rPr>
        <w:t xml:space="preserve"> </w:t>
      </w:r>
      <w:r>
        <w:rPr>
          <w:spacing w:val="-2"/>
          <w:sz w:val="24"/>
        </w:rPr>
        <w:t>умения:</w:t>
      </w:r>
    </w:p>
    <w:p w:rsidR="00A039AC" w:rsidRDefault="00A039AC" w:rsidP="00A039AC">
      <w:pPr>
        <w:pStyle w:val="a4"/>
        <w:numPr>
          <w:ilvl w:val="0"/>
          <w:numId w:val="24"/>
        </w:numPr>
        <w:tabs>
          <w:tab w:val="left" w:pos="1324"/>
        </w:tabs>
        <w:spacing w:before="3"/>
        <w:ind w:right="386"/>
        <w:jc w:val="both"/>
        <w:rPr>
          <w:sz w:val="24"/>
        </w:rPr>
      </w:pPr>
      <w:r>
        <w:rPr>
          <w:sz w:val="24"/>
        </w:rPr>
        <w:t>самостоятельно</w:t>
      </w:r>
      <w:r>
        <w:rPr>
          <w:spacing w:val="-9"/>
          <w:sz w:val="24"/>
        </w:rPr>
        <w:t xml:space="preserve"> </w:t>
      </w:r>
      <w:r>
        <w:rPr>
          <w:sz w:val="24"/>
        </w:rPr>
        <w:t>осуществлять</w:t>
      </w:r>
      <w:r>
        <w:rPr>
          <w:spacing w:val="-4"/>
          <w:sz w:val="24"/>
        </w:rPr>
        <w:t xml:space="preserve"> </w:t>
      </w:r>
      <w:r>
        <w:rPr>
          <w:sz w:val="24"/>
        </w:rPr>
        <w:t>познавательную</w:t>
      </w:r>
      <w:r>
        <w:rPr>
          <w:spacing w:val="-5"/>
          <w:sz w:val="24"/>
        </w:rPr>
        <w:t xml:space="preserve"> </w:t>
      </w:r>
      <w:r>
        <w:rPr>
          <w:sz w:val="24"/>
        </w:rPr>
        <w:t>деятельность,</w:t>
      </w:r>
      <w:r>
        <w:rPr>
          <w:spacing w:val="-9"/>
          <w:sz w:val="24"/>
        </w:rPr>
        <w:t xml:space="preserve"> </w:t>
      </w:r>
      <w:r>
        <w:rPr>
          <w:sz w:val="24"/>
        </w:rPr>
        <w:t>выявлять</w:t>
      </w:r>
      <w:r>
        <w:rPr>
          <w:spacing w:val="-15"/>
          <w:sz w:val="24"/>
        </w:rPr>
        <w:t xml:space="preserve"> </w:t>
      </w:r>
      <w:r>
        <w:rPr>
          <w:sz w:val="24"/>
        </w:rPr>
        <w:t>проблемы,</w:t>
      </w:r>
      <w:r>
        <w:rPr>
          <w:spacing w:val="-5"/>
          <w:sz w:val="24"/>
        </w:rPr>
        <w:t xml:space="preserve"> </w:t>
      </w:r>
      <w:r>
        <w:rPr>
          <w:sz w:val="24"/>
        </w:rPr>
        <w:t>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039AC" w:rsidRDefault="00A039AC" w:rsidP="00A039AC">
      <w:pPr>
        <w:pStyle w:val="a4"/>
        <w:numPr>
          <w:ilvl w:val="0"/>
          <w:numId w:val="24"/>
        </w:numPr>
        <w:tabs>
          <w:tab w:val="left" w:pos="1324"/>
        </w:tabs>
        <w:spacing w:before="2"/>
        <w:ind w:right="392"/>
        <w:jc w:val="both"/>
        <w:rPr>
          <w:sz w:val="24"/>
        </w:rPr>
      </w:pPr>
      <w:r>
        <w:rPr>
          <w:sz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w:t>
      </w:r>
      <w:r>
        <w:rPr>
          <w:spacing w:val="40"/>
          <w:sz w:val="24"/>
        </w:rPr>
        <w:t xml:space="preserve"> </w:t>
      </w:r>
      <w:r>
        <w:rPr>
          <w:sz w:val="24"/>
        </w:rPr>
        <w:t>типичных социальных</w:t>
      </w:r>
      <w:r>
        <w:rPr>
          <w:spacing w:val="40"/>
          <w:sz w:val="24"/>
        </w:rPr>
        <w:t xml:space="preserve"> </w:t>
      </w:r>
      <w:r>
        <w:rPr>
          <w:sz w:val="24"/>
        </w:rPr>
        <w:t>ролей,</w:t>
      </w:r>
      <w:r>
        <w:rPr>
          <w:spacing w:val="40"/>
          <w:sz w:val="24"/>
        </w:rPr>
        <w:t xml:space="preserve"> </w:t>
      </w:r>
      <w:r>
        <w:rPr>
          <w:sz w:val="24"/>
        </w:rPr>
        <w:t>ориентации</w:t>
      </w:r>
      <w:r>
        <w:rPr>
          <w:spacing w:val="40"/>
          <w:sz w:val="24"/>
        </w:rPr>
        <w:t xml:space="preserve"> </w:t>
      </w:r>
      <w:r>
        <w:rPr>
          <w:sz w:val="24"/>
        </w:rPr>
        <w:t>в</w:t>
      </w:r>
      <w:r>
        <w:rPr>
          <w:spacing w:val="40"/>
          <w:sz w:val="24"/>
        </w:rPr>
        <w:t xml:space="preserve"> </w:t>
      </w:r>
      <w:r>
        <w:rPr>
          <w:sz w:val="24"/>
        </w:rPr>
        <w:t>актуальных</w:t>
      </w:r>
      <w:r>
        <w:rPr>
          <w:spacing w:val="40"/>
          <w:sz w:val="24"/>
        </w:rPr>
        <w:t xml:space="preserve"> </w:t>
      </w:r>
      <w:r>
        <w:rPr>
          <w:sz w:val="24"/>
        </w:rPr>
        <w:t>общественных</w:t>
      </w:r>
      <w:r>
        <w:rPr>
          <w:spacing w:val="40"/>
          <w:sz w:val="24"/>
        </w:rPr>
        <w:t xml:space="preserve"> </w:t>
      </w:r>
      <w:r>
        <w:rPr>
          <w:sz w:val="24"/>
        </w:rPr>
        <w:t>событиях,</w:t>
      </w:r>
    </w:p>
    <w:p w:rsidR="00A039AC" w:rsidRDefault="00A039AC" w:rsidP="00A039AC">
      <w:pPr>
        <w:pStyle w:val="a4"/>
        <w:numPr>
          <w:ilvl w:val="0"/>
          <w:numId w:val="24"/>
        </w:numPr>
        <w:tabs>
          <w:tab w:val="left" w:pos="1323"/>
        </w:tabs>
        <w:spacing w:before="3"/>
        <w:ind w:left="1323" w:hanging="287"/>
        <w:jc w:val="both"/>
        <w:rPr>
          <w:sz w:val="24"/>
        </w:rPr>
      </w:pPr>
      <w:r>
        <w:rPr>
          <w:sz w:val="24"/>
        </w:rPr>
        <w:t>определения</w:t>
      </w:r>
      <w:r>
        <w:rPr>
          <w:spacing w:val="-5"/>
          <w:sz w:val="24"/>
        </w:rPr>
        <w:t xml:space="preserve"> </w:t>
      </w:r>
      <w:r>
        <w:rPr>
          <w:sz w:val="24"/>
        </w:rPr>
        <w:t>личной</w:t>
      </w:r>
      <w:r>
        <w:rPr>
          <w:spacing w:val="-8"/>
          <w:sz w:val="24"/>
        </w:rPr>
        <w:t xml:space="preserve"> </w:t>
      </w:r>
      <w:r>
        <w:rPr>
          <w:sz w:val="24"/>
        </w:rPr>
        <w:t>гражданской</w:t>
      </w:r>
      <w:r>
        <w:rPr>
          <w:spacing w:val="-6"/>
          <w:sz w:val="24"/>
        </w:rPr>
        <w:t xml:space="preserve"> </w:t>
      </w:r>
      <w:r>
        <w:rPr>
          <w:spacing w:val="-2"/>
          <w:sz w:val="24"/>
        </w:rPr>
        <w:t>позиции.</w:t>
      </w:r>
    </w:p>
    <w:p w:rsidR="00A039AC" w:rsidRDefault="00A039AC" w:rsidP="00A039AC">
      <w:pPr>
        <w:pStyle w:val="1"/>
        <w:spacing w:before="275"/>
        <w:ind w:left="832"/>
        <w:jc w:val="both"/>
      </w:pPr>
      <w:r>
        <w:rPr>
          <w:color w:val="C45811"/>
        </w:rPr>
        <w:t>Физическая</w:t>
      </w:r>
      <w:r>
        <w:rPr>
          <w:color w:val="C45811"/>
          <w:spacing w:val="-9"/>
        </w:rPr>
        <w:t xml:space="preserve"> </w:t>
      </w:r>
      <w:r>
        <w:rPr>
          <w:color w:val="C45811"/>
          <w:spacing w:val="-2"/>
        </w:rPr>
        <w:t>культура</w:t>
      </w:r>
    </w:p>
    <w:p w:rsidR="00A039AC" w:rsidRDefault="00A039AC" w:rsidP="00A039AC">
      <w:pPr>
        <w:spacing w:line="272" w:lineRule="exact"/>
        <w:ind w:left="1040"/>
        <w:jc w:val="both"/>
        <w:rPr>
          <w:sz w:val="24"/>
        </w:rPr>
      </w:pPr>
      <w:r>
        <w:rPr>
          <w:sz w:val="24"/>
        </w:rPr>
        <w:t>Формирование</w:t>
      </w:r>
      <w:r>
        <w:rPr>
          <w:spacing w:val="42"/>
          <w:sz w:val="24"/>
        </w:rPr>
        <w:t xml:space="preserve"> </w:t>
      </w:r>
      <w:r>
        <w:rPr>
          <w:b/>
          <w:sz w:val="24"/>
        </w:rPr>
        <w:t>универсальных</w:t>
      </w:r>
      <w:r>
        <w:rPr>
          <w:b/>
          <w:spacing w:val="58"/>
          <w:w w:val="150"/>
          <w:sz w:val="24"/>
        </w:rPr>
        <w:t xml:space="preserve"> </w:t>
      </w:r>
      <w:r>
        <w:rPr>
          <w:b/>
          <w:sz w:val="24"/>
        </w:rPr>
        <w:t>учебных</w:t>
      </w:r>
      <w:r>
        <w:rPr>
          <w:b/>
          <w:spacing w:val="59"/>
          <w:w w:val="150"/>
          <w:sz w:val="24"/>
        </w:rPr>
        <w:t xml:space="preserve"> </w:t>
      </w:r>
      <w:r>
        <w:rPr>
          <w:b/>
          <w:sz w:val="24"/>
        </w:rPr>
        <w:t>познавательных</w:t>
      </w:r>
      <w:r>
        <w:rPr>
          <w:b/>
          <w:spacing w:val="67"/>
          <w:w w:val="150"/>
          <w:sz w:val="24"/>
        </w:rPr>
        <w:t xml:space="preserve"> </w:t>
      </w:r>
      <w:r>
        <w:rPr>
          <w:b/>
          <w:sz w:val="24"/>
        </w:rPr>
        <w:t>действий</w:t>
      </w:r>
      <w:r>
        <w:rPr>
          <w:b/>
          <w:spacing w:val="55"/>
          <w:sz w:val="24"/>
        </w:rPr>
        <w:t xml:space="preserve"> </w:t>
      </w:r>
      <w:r>
        <w:rPr>
          <w:sz w:val="24"/>
        </w:rPr>
        <w:t>включает</w:t>
      </w:r>
      <w:r>
        <w:rPr>
          <w:spacing w:val="58"/>
          <w:sz w:val="24"/>
        </w:rPr>
        <w:t xml:space="preserve"> </w:t>
      </w:r>
      <w:r>
        <w:rPr>
          <w:spacing w:val="-2"/>
          <w:sz w:val="24"/>
        </w:rPr>
        <w:t>базовые</w:t>
      </w:r>
    </w:p>
    <w:p w:rsidR="00A039AC" w:rsidRDefault="00A039AC" w:rsidP="00A039AC">
      <w:pPr>
        <w:pStyle w:val="1"/>
        <w:spacing w:line="272" w:lineRule="exact"/>
        <w:ind w:left="512"/>
        <w:jc w:val="both"/>
        <w:rPr>
          <w:b w:val="0"/>
        </w:rPr>
      </w:pPr>
      <w:r>
        <w:t>логические</w:t>
      </w:r>
      <w:r>
        <w:rPr>
          <w:spacing w:val="3"/>
        </w:rPr>
        <w:t xml:space="preserve"> </w:t>
      </w:r>
      <w:r>
        <w:rPr>
          <w:spacing w:val="-2"/>
        </w:rPr>
        <w:t>действия</w:t>
      </w:r>
      <w:r>
        <w:rPr>
          <w:b w:val="0"/>
          <w:spacing w:val="-2"/>
        </w:rPr>
        <w:t>:</w:t>
      </w:r>
    </w:p>
    <w:p w:rsidR="00A039AC" w:rsidRDefault="00A039AC" w:rsidP="00A039AC">
      <w:pPr>
        <w:pStyle w:val="a4"/>
        <w:numPr>
          <w:ilvl w:val="0"/>
          <w:numId w:val="24"/>
        </w:numPr>
        <w:tabs>
          <w:tab w:val="left" w:pos="1324"/>
        </w:tabs>
        <w:spacing w:before="3"/>
        <w:ind w:right="292"/>
        <w:jc w:val="both"/>
        <w:rPr>
          <w:sz w:val="24"/>
        </w:rPr>
      </w:pPr>
      <w:r>
        <w:rPr>
          <w:sz w:val="24"/>
        </w:rPr>
        <w:t xml:space="preserve">самостоятельно формулировать и актуализировать проблему, рассматривать её </w:t>
      </w:r>
      <w:r>
        <w:rPr>
          <w:spacing w:val="-2"/>
          <w:sz w:val="24"/>
        </w:rPr>
        <w:t>всесторонне;</w:t>
      </w:r>
    </w:p>
    <w:p w:rsidR="00A039AC" w:rsidRDefault="00A039AC" w:rsidP="00A039AC">
      <w:pPr>
        <w:pStyle w:val="a4"/>
        <w:numPr>
          <w:ilvl w:val="0"/>
          <w:numId w:val="24"/>
        </w:numPr>
        <w:tabs>
          <w:tab w:val="left" w:pos="1324"/>
        </w:tabs>
        <w:spacing w:before="3" w:line="235" w:lineRule="auto"/>
        <w:ind w:right="293"/>
        <w:jc w:val="both"/>
        <w:rPr>
          <w:sz w:val="24"/>
        </w:rPr>
      </w:pPr>
      <w:r>
        <w:rPr>
          <w:sz w:val="24"/>
        </w:rPr>
        <w:t xml:space="preserve">устанавливать существенный признак или основания для сравнения, классификации и </w:t>
      </w:r>
      <w:r>
        <w:rPr>
          <w:spacing w:val="-2"/>
          <w:sz w:val="24"/>
        </w:rPr>
        <w:t>обобщения;</w:t>
      </w:r>
    </w:p>
    <w:p w:rsidR="00A039AC" w:rsidRDefault="00A039AC" w:rsidP="00A039AC">
      <w:pPr>
        <w:pStyle w:val="a4"/>
        <w:numPr>
          <w:ilvl w:val="0"/>
          <w:numId w:val="24"/>
        </w:numPr>
        <w:tabs>
          <w:tab w:val="left" w:pos="1324"/>
        </w:tabs>
        <w:spacing w:before="3" w:line="237" w:lineRule="auto"/>
        <w:ind w:right="290"/>
        <w:jc w:val="both"/>
        <w:rPr>
          <w:sz w:val="24"/>
        </w:rPr>
      </w:pPr>
      <w:r>
        <w:rPr>
          <w:sz w:val="24"/>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A039AC" w:rsidRDefault="00A039AC" w:rsidP="00A039AC">
      <w:pPr>
        <w:pStyle w:val="a4"/>
        <w:numPr>
          <w:ilvl w:val="0"/>
          <w:numId w:val="24"/>
        </w:numPr>
        <w:tabs>
          <w:tab w:val="left" w:pos="1323"/>
        </w:tabs>
        <w:spacing w:before="4"/>
        <w:ind w:left="1323" w:hanging="287"/>
        <w:jc w:val="both"/>
        <w:rPr>
          <w:sz w:val="24"/>
        </w:rPr>
      </w:pPr>
      <w:r>
        <w:rPr>
          <w:sz w:val="24"/>
        </w:rPr>
        <w:t>материальных</w:t>
      </w:r>
      <w:r>
        <w:rPr>
          <w:spacing w:val="-3"/>
          <w:sz w:val="24"/>
        </w:rPr>
        <w:t xml:space="preserve"> </w:t>
      </w:r>
      <w:r>
        <w:rPr>
          <w:sz w:val="24"/>
        </w:rPr>
        <w:t>и</w:t>
      </w:r>
      <w:r>
        <w:rPr>
          <w:spacing w:val="-4"/>
          <w:sz w:val="24"/>
        </w:rPr>
        <w:t xml:space="preserve"> </w:t>
      </w:r>
      <w:r>
        <w:rPr>
          <w:sz w:val="24"/>
        </w:rPr>
        <w:t>нематериальных</w:t>
      </w:r>
      <w:r>
        <w:rPr>
          <w:spacing w:val="-2"/>
          <w:sz w:val="24"/>
        </w:rPr>
        <w:t xml:space="preserve"> ресурсов;</w:t>
      </w:r>
    </w:p>
    <w:p w:rsidR="00A039AC" w:rsidRDefault="00A039AC" w:rsidP="00A039AC">
      <w:pPr>
        <w:pStyle w:val="a4"/>
        <w:numPr>
          <w:ilvl w:val="0"/>
          <w:numId w:val="24"/>
        </w:numPr>
        <w:tabs>
          <w:tab w:val="left" w:pos="1324"/>
          <w:tab w:val="left" w:pos="2352"/>
          <w:tab w:val="left" w:pos="3777"/>
          <w:tab w:val="left" w:pos="4109"/>
          <w:tab w:val="left" w:pos="5745"/>
          <w:tab w:val="left" w:pos="7006"/>
          <w:tab w:val="left" w:pos="8554"/>
          <w:tab w:val="left" w:pos="9991"/>
        </w:tabs>
        <w:spacing w:before="7" w:line="235" w:lineRule="auto"/>
        <w:ind w:right="300"/>
        <w:rPr>
          <w:sz w:val="24"/>
        </w:rPr>
      </w:pPr>
      <w:r>
        <w:rPr>
          <w:spacing w:val="-2"/>
          <w:sz w:val="24"/>
        </w:rPr>
        <w:t>вносить</w:t>
      </w:r>
      <w:r>
        <w:rPr>
          <w:sz w:val="24"/>
        </w:rPr>
        <w:tab/>
      </w:r>
      <w:r>
        <w:rPr>
          <w:spacing w:val="-2"/>
          <w:sz w:val="24"/>
        </w:rPr>
        <w:t>коррективы</w:t>
      </w:r>
      <w:r>
        <w:rPr>
          <w:sz w:val="24"/>
        </w:rPr>
        <w:tab/>
      </w:r>
      <w:r>
        <w:rPr>
          <w:spacing w:val="-12"/>
          <w:sz w:val="24"/>
        </w:rPr>
        <w:t>в</w:t>
      </w:r>
      <w:r>
        <w:rPr>
          <w:sz w:val="24"/>
        </w:rPr>
        <w:tab/>
      </w:r>
      <w:r>
        <w:rPr>
          <w:spacing w:val="-2"/>
          <w:sz w:val="24"/>
        </w:rPr>
        <w:t>деятельность,</w:t>
      </w:r>
      <w:r>
        <w:rPr>
          <w:sz w:val="24"/>
        </w:rPr>
        <w:tab/>
      </w:r>
      <w:r>
        <w:rPr>
          <w:spacing w:val="-2"/>
          <w:sz w:val="24"/>
        </w:rPr>
        <w:t>оценивать</w:t>
      </w:r>
      <w:r>
        <w:rPr>
          <w:sz w:val="24"/>
        </w:rPr>
        <w:tab/>
      </w:r>
      <w:r>
        <w:rPr>
          <w:spacing w:val="-2"/>
          <w:sz w:val="24"/>
        </w:rPr>
        <w:t>соответствие</w:t>
      </w:r>
      <w:r>
        <w:rPr>
          <w:sz w:val="24"/>
        </w:rPr>
        <w:tab/>
      </w:r>
      <w:r>
        <w:rPr>
          <w:spacing w:val="-2"/>
          <w:sz w:val="24"/>
        </w:rPr>
        <w:t>результатов</w:t>
      </w:r>
      <w:r>
        <w:rPr>
          <w:sz w:val="24"/>
        </w:rPr>
        <w:tab/>
      </w:r>
      <w:r>
        <w:rPr>
          <w:spacing w:val="-2"/>
          <w:sz w:val="24"/>
        </w:rPr>
        <w:t xml:space="preserve">целям, </w:t>
      </w:r>
      <w:r>
        <w:rPr>
          <w:sz w:val="24"/>
        </w:rPr>
        <w:t>оценивать риски последствий деятельности;</w:t>
      </w:r>
    </w:p>
    <w:p w:rsidR="00A039AC" w:rsidRDefault="00A039AC" w:rsidP="00A039AC">
      <w:pPr>
        <w:pStyle w:val="a4"/>
        <w:numPr>
          <w:ilvl w:val="0"/>
          <w:numId w:val="24"/>
        </w:numPr>
        <w:tabs>
          <w:tab w:val="left" w:pos="1324"/>
          <w:tab w:val="left" w:pos="3253"/>
          <w:tab w:val="left" w:pos="3649"/>
          <w:tab w:val="left" w:pos="5009"/>
          <w:tab w:val="left" w:pos="5965"/>
          <w:tab w:val="left" w:pos="6333"/>
          <w:tab w:val="left" w:pos="7534"/>
          <w:tab w:val="left" w:pos="8890"/>
          <w:tab w:val="left" w:pos="10539"/>
        </w:tabs>
        <w:spacing w:before="10" w:line="235" w:lineRule="auto"/>
        <w:ind w:right="300"/>
        <w:rPr>
          <w:sz w:val="24"/>
        </w:rPr>
      </w:pPr>
      <w:r>
        <w:rPr>
          <w:spacing w:val="-2"/>
          <w:sz w:val="24"/>
        </w:rPr>
        <w:t>координировать</w:t>
      </w:r>
      <w:r>
        <w:rPr>
          <w:sz w:val="24"/>
        </w:rPr>
        <w:tab/>
      </w:r>
      <w:r>
        <w:rPr>
          <w:spacing w:val="-10"/>
          <w:sz w:val="24"/>
        </w:rPr>
        <w:t>и</w:t>
      </w:r>
      <w:r>
        <w:rPr>
          <w:sz w:val="24"/>
        </w:rPr>
        <w:tab/>
      </w:r>
      <w:r>
        <w:rPr>
          <w:spacing w:val="-2"/>
          <w:sz w:val="24"/>
        </w:rPr>
        <w:t>выполнять</w:t>
      </w:r>
      <w:r>
        <w:rPr>
          <w:sz w:val="24"/>
        </w:rPr>
        <w:tab/>
      </w:r>
      <w:r>
        <w:rPr>
          <w:spacing w:val="-2"/>
          <w:sz w:val="24"/>
        </w:rPr>
        <w:t>работу</w:t>
      </w:r>
      <w:r>
        <w:rPr>
          <w:sz w:val="24"/>
        </w:rPr>
        <w:tab/>
      </w:r>
      <w:r>
        <w:rPr>
          <w:spacing w:val="-10"/>
          <w:sz w:val="24"/>
        </w:rPr>
        <w:t>в</w:t>
      </w:r>
      <w:r>
        <w:rPr>
          <w:sz w:val="24"/>
        </w:rPr>
        <w:tab/>
      </w:r>
      <w:r>
        <w:rPr>
          <w:spacing w:val="-2"/>
          <w:sz w:val="24"/>
        </w:rPr>
        <w:t>условиях</w:t>
      </w:r>
      <w:r>
        <w:rPr>
          <w:sz w:val="24"/>
        </w:rPr>
        <w:tab/>
      </w:r>
      <w:r>
        <w:rPr>
          <w:spacing w:val="-2"/>
          <w:sz w:val="24"/>
        </w:rPr>
        <w:t>реального,</w:t>
      </w:r>
      <w:r>
        <w:rPr>
          <w:sz w:val="24"/>
        </w:rPr>
        <w:tab/>
      </w:r>
      <w:r>
        <w:rPr>
          <w:spacing w:val="-2"/>
          <w:sz w:val="24"/>
        </w:rPr>
        <w:t>виртуального</w:t>
      </w:r>
      <w:r>
        <w:rPr>
          <w:sz w:val="24"/>
        </w:rPr>
        <w:tab/>
      </w:r>
      <w:r>
        <w:rPr>
          <w:spacing w:val="-10"/>
          <w:sz w:val="24"/>
        </w:rPr>
        <w:t xml:space="preserve">и </w:t>
      </w:r>
      <w:r>
        <w:rPr>
          <w:sz w:val="24"/>
        </w:rPr>
        <w:t>комбинированного взаимодействия;</w:t>
      </w:r>
    </w:p>
    <w:p w:rsidR="00A039AC" w:rsidRDefault="00A039AC" w:rsidP="00A039AC">
      <w:pPr>
        <w:pStyle w:val="a4"/>
        <w:numPr>
          <w:ilvl w:val="0"/>
          <w:numId w:val="24"/>
        </w:numPr>
        <w:tabs>
          <w:tab w:val="left" w:pos="1323"/>
        </w:tabs>
        <w:spacing w:before="4" w:line="294" w:lineRule="exact"/>
        <w:ind w:left="1323" w:hanging="287"/>
        <w:rPr>
          <w:sz w:val="24"/>
        </w:rPr>
      </w:pPr>
      <w:r>
        <w:rPr>
          <w:sz w:val="24"/>
        </w:rPr>
        <w:t>развивать</w:t>
      </w:r>
      <w:r>
        <w:rPr>
          <w:spacing w:val="-10"/>
          <w:sz w:val="24"/>
        </w:rPr>
        <w:t xml:space="preserve"> </w:t>
      </w:r>
      <w:r>
        <w:rPr>
          <w:sz w:val="24"/>
        </w:rPr>
        <w:t>креативное</w:t>
      </w:r>
      <w:r>
        <w:rPr>
          <w:spacing w:val="-4"/>
          <w:sz w:val="24"/>
        </w:rPr>
        <w:t xml:space="preserve"> </w:t>
      </w:r>
      <w:r>
        <w:rPr>
          <w:sz w:val="24"/>
        </w:rPr>
        <w:t>мышление</w:t>
      </w:r>
      <w:r>
        <w:rPr>
          <w:spacing w:val="-8"/>
          <w:sz w:val="24"/>
        </w:rPr>
        <w:t xml:space="preserve"> </w:t>
      </w:r>
      <w:r>
        <w:rPr>
          <w:sz w:val="24"/>
        </w:rPr>
        <w:t>при</w:t>
      </w:r>
      <w:r>
        <w:rPr>
          <w:spacing w:val="-9"/>
          <w:sz w:val="24"/>
        </w:rPr>
        <w:t xml:space="preserve"> </w:t>
      </w:r>
      <w:r>
        <w:rPr>
          <w:sz w:val="24"/>
        </w:rPr>
        <w:t>решении</w:t>
      </w:r>
      <w:r>
        <w:rPr>
          <w:spacing w:val="-4"/>
          <w:sz w:val="24"/>
        </w:rPr>
        <w:t xml:space="preserve"> </w:t>
      </w:r>
      <w:r>
        <w:rPr>
          <w:sz w:val="24"/>
        </w:rPr>
        <w:t>жизненных</w:t>
      </w:r>
      <w:r>
        <w:rPr>
          <w:spacing w:val="-3"/>
          <w:sz w:val="24"/>
        </w:rPr>
        <w:t xml:space="preserve"> </w:t>
      </w:r>
      <w:r>
        <w:rPr>
          <w:spacing w:val="-2"/>
          <w:sz w:val="24"/>
        </w:rPr>
        <w:t>проблем.</w:t>
      </w:r>
    </w:p>
    <w:p w:rsidR="00A039AC" w:rsidRDefault="00A039AC" w:rsidP="00A039AC">
      <w:pPr>
        <w:spacing w:line="274" w:lineRule="exact"/>
        <w:ind w:left="1040"/>
        <w:rPr>
          <w:sz w:val="24"/>
        </w:rPr>
      </w:pPr>
      <w:r>
        <w:rPr>
          <w:sz w:val="24"/>
        </w:rPr>
        <w:t>Формирование</w:t>
      </w:r>
      <w:r>
        <w:rPr>
          <w:spacing w:val="34"/>
          <w:sz w:val="24"/>
        </w:rPr>
        <w:t xml:space="preserve"> </w:t>
      </w:r>
      <w:r>
        <w:rPr>
          <w:b/>
          <w:sz w:val="24"/>
        </w:rPr>
        <w:t>универсальных</w:t>
      </w:r>
      <w:r>
        <w:rPr>
          <w:b/>
          <w:spacing w:val="57"/>
          <w:w w:val="150"/>
          <w:sz w:val="24"/>
        </w:rPr>
        <w:t xml:space="preserve"> </w:t>
      </w:r>
      <w:r>
        <w:rPr>
          <w:b/>
          <w:sz w:val="24"/>
        </w:rPr>
        <w:t>учебных</w:t>
      </w:r>
      <w:r>
        <w:rPr>
          <w:b/>
          <w:spacing w:val="58"/>
          <w:w w:val="150"/>
          <w:sz w:val="24"/>
        </w:rPr>
        <w:t xml:space="preserve"> </w:t>
      </w:r>
      <w:r>
        <w:rPr>
          <w:b/>
          <w:sz w:val="24"/>
        </w:rPr>
        <w:t>познавательных</w:t>
      </w:r>
      <w:r>
        <w:rPr>
          <w:b/>
          <w:spacing w:val="59"/>
          <w:w w:val="150"/>
          <w:sz w:val="24"/>
        </w:rPr>
        <w:t xml:space="preserve"> </w:t>
      </w:r>
      <w:r>
        <w:rPr>
          <w:sz w:val="24"/>
        </w:rPr>
        <w:t>действий</w:t>
      </w:r>
      <w:r>
        <w:rPr>
          <w:spacing w:val="35"/>
          <w:sz w:val="24"/>
        </w:rPr>
        <w:t xml:space="preserve"> </w:t>
      </w:r>
      <w:r>
        <w:rPr>
          <w:sz w:val="24"/>
        </w:rPr>
        <w:t>включает</w:t>
      </w:r>
      <w:r>
        <w:rPr>
          <w:spacing w:val="43"/>
          <w:sz w:val="24"/>
        </w:rPr>
        <w:t xml:space="preserve"> </w:t>
      </w:r>
      <w:r>
        <w:rPr>
          <w:spacing w:val="-2"/>
          <w:sz w:val="24"/>
        </w:rPr>
        <w:t>базовые</w:t>
      </w:r>
    </w:p>
    <w:p w:rsidR="00A039AC" w:rsidRDefault="00A039AC" w:rsidP="00A039AC">
      <w:pPr>
        <w:pStyle w:val="1"/>
        <w:spacing w:line="274" w:lineRule="exact"/>
        <w:ind w:left="512"/>
        <w:rPr>
          <w:b w:val="0"/>
        </w:rPr>
      </w:pPr>
      <w:r>
        <w:t>исследовательские</w:t>
      </w:r>
      <w:r>
        <w:rPr>
          <w:spacing w:val="3"/>
        </w:rPr>
        <w:t xml:space="preserve"> </w:t>
      </w:r>
      <w:r>
        <w:rPr>
          <w:spacing w:val="-2"/>
        </w:rPr>
        <w:t>действия</w:t>
      </w:r>
      <w:r>
        <w:rPr>
          <w:b w:val="0"/>
          <w:spacing w:val="-2"/>
        </w:rPr>
        <w:t>:</w:t>
      </w:r>
    </w:p>
    <w:p w:rsidR="00A039AC" w:rsidRDefault="00A039AC" w:rsidP="00A039AC">
      <w:pPr>
        <w:pStyle w:val="a4"/>
        <w:numPr>
          <w:ilvl w:val="0"/>
          <w:numId w:val="24"/>
        </w:numPr>
        <w:tabs>
          <w:tab w:val="left" w:pos="1324"/>
        </w:tabs>
        <w:spacing w:before="8" w:line="235" w:lineRule="auto"/>
        <w:ind w:right="299"/>
        <w:jc w:val="both"/>
        <w:rPr>
          <w:sz w:val="24"/>
        </w:rPr>
      </w:pPr>
      <w:r>
        <w:rPr>
          <w:sz w:val="24"/>
        </w:rPr>
        <w:t>владеть навыками учебно-исследовательской и проектной деятельности, навыками разрешения</w:t>
      </w:r>
      <w:r>
        <w:rPr>
          <w:spacing w:val="40"/>
          <w:sz w:val="24"/>
        </w:rPr>
        <w:t xml:space="preserve"> </w:t>
      </w:r>
      <w:r>
        <w:rPr>
          <w:sz w:val="24"/>
        </w:rPr>
        <w:t>проблем;</w:t>
      </w:r>
    </w:p>
    <w:p w:rsidR="00A039AC" w:rsidRDefault="00A039AC" w:rsidP="00A039AC">
      <w:pPr>
        <w:pStyle w:val="a4"/>
        <w:numPr>
          <w:ilvl w:val="0"/>
          <w:numId w:val="24"/>
        </w:numPr>
        <w:tabs>
          <w:tab w:val="left" w:pos="1324"/>
        </w:tabs>
        <w:spacing w:before="1"/>
        <w:ind w:right="298"/>
        <w:jc w:val="both"/>
        <w:rPr>
          <w:sz w:val="24"/>
        </w:rPr>
      </w:pPr>
      <w:r>
        <w:rPr>
          <w:sz w:val="24"/>
        </w:rPr>
        <w:t>способностью и готовностью к самостоятельному поиску методов решения практических задач, применению различных методов познания;</w:t>
      </w:r>
    </w:p>
    <w:p w:rsidR="00A039AC" w:rsidRDefault="00A039AC" w:rsidP="00A039AC">
      <w:pPr>
        <w:pStyle w:val="a4"/>
        <w:numPr>
          <w:ilvl w:val="0"/>
          <w:numId w:val="24"/>
        </w:numPr>
        <w:tabs>
          <w:tab w:val="left" w:pos="1324"/>
        </w:tabs>
        <w:ind w:right="287"/>
        <w:jc w:val="both"/>
        <w:rPr>
          <w:sz w:val="24"/>
        </w:rPr>
      </w:pPr>
      <w:r>
        <w:rPr>
          <w:sz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039AC" w:rsidRDefault="00A039AC" w:rsidP="00A039AC">
      <w:pPr>
        <w:pStyle w:val="a4"/>
        <w:numPr>
          <w:ilvl w:val="0"/>
          <w:numId w:val="24"/>
        </w:numPr>
        <w:tabs>
          <w:tab w:val="left" w:pos="1324"/>
        </w:tabs>
        <w:spacing w:before="5" w:line="235" w:lineRule="auto"/>
        <w:ind w:right="300"/>
        <w:jc w:val="both"/>
        <w:rPr>
          <w:sz w:val="24"/>
        </w:rPr>
      </w:pPr>
      <w:r>
        <w:rPr>
          <w:sz w:val="24"/>
        </w:rPr>
        <w:t>формирование научного типа мышления, владение научной терминологией, ключевыми понятиями и методами;</w:t>
      </w:r>
    </w:p>
    <w:p w:rsidR="00A039AC" w:rsidRDefault="00A039AC" w:rsidP="00A039AC">
      <w:pPr>
        <w:pStyle w:val="a4"/>
        <w:numPr>
          <w:ilvl w:val="0"/>
          <w:numId w:val="24"/>
        </w:numPr>
        <w:tabs>
          <w:tab w:val="left" w:pos="1324"/>
        </w:tabs>
        <w:spacing w:before="9" w:line="235" w:lineRule="auto"/>
        <w:ind w:right="291"/>
        <w:jc w:val="both"/>
        <w:rPr>
          <w:sz w:val="24"/>
        </w:rPr>
      </w:pPr>
      <w:r>
        <w:rPr>
          <w:sz w:val="24"/>
        </w:rPr>
        <w:t>ставить и формулировать собственные задачи в образовательной деятельности и жизненных ситуациях;</w:t>
      </w:r>
    </w:p>
    <w:p w:rsidR="00A039AC" w:rsidRDefault="00A039AC" w:rsidP="00A039AC">
      <w:pPr>
        <w:pStyle w:val="a4"/>
        <w:numPr>
          <w:ilvl w:val="0"/>
          <w:numId w:val="24"/>
        </w:numPr>
        <w:tabs>
          <w:tab w:val="left" w:pos="1324"/>
        </w:tabs>
        <w:spacing w:before="4" w:line="237" w:lineRule="auto"/>
        <w:ind w:right="290"/>
        <w:jc w:val="both"/>
        <w:rPr>
          <w:sz w:val="24"/>
        </w:rPr>
      </w:pPr>
      <w:r>
        <w:rPr>
          <w:sz w:val="24"/>
        </w:rPr>
        <w:t>выявлять причинно-следственные связи и актуализировать задачу, выдвигать гипотезу её решения, находить</w:t>
      </w:r>
      <w:r>
        <w:rPr>
          <w:spacing w:val="-3"/>
          <w:sz w:val="24"/>
        </w:rPr>
        <w:t xml:space="preserve"> </w:t>
      </w:r>
      <w:r>
        <w:rPr>
          <w:sz w:val="24"/>
        </w:rPr>
        <w:t>аргументы</w:t>
      </w:r>
      <w:r>
        <w:rPr>
          <w:spacing w:val="-2"/>
          <w:sz w:val="24"/>
        </w:rPr>
        <w:t xml:space="preserve"> </w:t>
      </w:r>
      <w:r>
        <w:rPr>
          <w:sz w:val="24"/>
        </w:rPr>
        <w:t>для доказательства своих утверждений, задавать</w:t>
      </w:r>
      <w:r>
        <w:rPr>
          <w:spacing w:val="-2"/>
          <w:sz w:val="24"/>
        </w:rPr>
        <w:t xml:space="preserve"> </w:t>
      </w:r>
      <w:r>
        <w:rPr>
          <w:sz w:val="24"/>
        </w:rPr>
        <w:t>параметры и критерии решения;</w:t>
      </w:r>
    </w:p>
    <w:p w:rsidR="00A039AC" w:rsidRDefault="00A039AC" w:rsidP="00A039AC">
      <w:pPr>
        <w:pStyle w:val="a4"/>
        <w:numPr>
          <w:ilvl w:val="0"/>
          <w:numId w:val="24"/>
        </w:numPr>
        <w:tabs>
          <w:tab w:val="left" w:pos="1323"/>
        </w:tabs>
        <w:spacing w:before="4"/>
        <w:ind w:left="1323" w:hanging="287"/>
        <w:jc w:val="both"/>
        <w:rPr>
          <w:sz w:val="24"/>
        </w:rPr>
      </w:pPr>
      <w:r>
        <w:rPr>
          <w:sz w:val="24"/>
        </w:rPr>
        <w:t>анализировать</w:t>
      </w:r>
      <w:r>
        <w:rPr>
          <w:spacing w:val="21"/>
          <w:sz w:val="24"/>
        </w:rPr>
        <w:t xml:space="preserve"> </w:t>
      </w:r>
      <w:r>
        <w:rPr>
          <w:sz w:val="24"/>
        </w:rPr>
        <w:t>полученные</w:t>
      </w:r>
      <w:r>
        <w:rPr>
          <w:spacing w:val="21"/>
          <w:sz w:val="24"/>
        </w:rPr>
        <w:t xml:space="preserve"> </w:t>
      </w:r>
      <w:r>
        <w:rPr>
          <w:sz w:val="24"/>
        </w:rPr>
        <w:t>в</w:t>
      </w:r>
      <w:r>
        <w:rPr>
          <w:spacing w:val="20"/>
          <w:sz w:val="24"/>
        </w:rPr>
        <w:t xml:space="preserve"> </w:t>
      </w:r>
      <w:r>
        <w:rPr>
          <w:sz w:val="24"/>
        </w:rPr>
        <w:t>ходе</w:t>
      </w:r>
      <w:r>
        <w:rPr>
          <w:spacing w:val="21"/>
          <w:sz w:val="24"/>
        </w:rPr>
        <w:t xml:space="preserve"> </w:t>
      </w:r>
      <w:r>
        <w:rPr>
          <w:sz w:val="24"/>
        </w:rPr>
        <w:t>решения</w:t>
      </w:r>
      <w:r>
        <w:rPr>
          <w:spacing w:val="13"/>
          <w:sz w:val="24"/>
        </w:rPr>
        <w:t xml:space="preserve"> </w:t>
      </w:r>
      <w:r>
        <w:rPr>
          <w:sz w:val="24"/>
        </w:rPr>
        <w:t>задачи</w:t>
      </w:r>
      <w:r>
        <w:rPr>
          <w:spacing w:val="20"/>
          <w:sz w:val="24"/>
        </w:rPr>
        <w:t xml:space="preserve"> </w:t>
      </w:r>
      <w:r>
        <w:rPr>
          <w:sz w:val="24"/>
        </w:rPr>
        <w:t>результаты,</w:t>
      </w:r>
      <w:r>
        <w:rPr>
          <w:spacing w:val="22"/>
          <w:sz w:val="24"/>
        </w:rPr>
        <w:t xml:space="preserve"> </w:t>
      </w:r>
      <w:r>
        <w:rPr>
          <w:sz w:val="24"/>
        </w:rPr>
        <w:t>критически</w:t>
      </w:r>
      <w:r>
        <w:rPr>
          <w:spacing w:val="17"/>
          <w:sz w:val="24"/>
        </w:rPr>
        <w:t xml:space="preserve"> </w:t>
      </w:r>
      <w:r>
        <w:rPr>
          <w:sz w:val="24"/>
        </w:rPr>
        <w:t>оценивать</w:t>
      </w:r>
      <w:r>
        <w:rPr>
          <w:spacing w:val="25"/>
          <w:sz w:val="24"/>
        </w:rPr>
        <w:t xml:space="preserve"> </w:t>
      </w:r>
      <w:r>
        <w:rPr>
          <w:spacing w:val="-5"/>
          <w:sz w:val="24"/>
        </w:rPr>
        <w:t>их</w:t>
      </w:r>
    </w:p>
    <w:p w:rsidR="00A039AC" w:rsidRDefault="00A039AC" w:rsidP="00A039AC">
      <w:pPr>
        <w:jc w:val="both"/>
        <w:rPr>
          <w:sz w:val="24"/>
        </w:rPr>
        <w:sectPr w:rsidR="00A039AC">
          <w:pgSz w:w="11910" w:h="16850"/>
          <w:pgMar w:top="600" w:right="280" w:bottom="280" w:left="660" w:header="720" w:footer="720" w:gutter="0"/>
          <w:cols w:space="720"/>
        </w:sectPr>
      </w:pPr>
    </w:p>
    <w:p w:rsidR="00A039AC" w:rsidRDefault="00A039AC" w:rsidP="00A039AC">
      <w:pPr>
        <w:pStyle w:val="a3"/>
        <w:spacing w:before="99" w:line="218" w:lineRule="auto"/>
        <w:ind w:left="1324" w:right="294"/>
        <w:jc w:val="both"/>
      </w:pPr>
      <w:r>
        <w:lastRenderedPageBreak/>
        <w:t>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A039AC" w:rsidRDefault="00A039AC" w:rsidP="00A039AC">
      <w:pPr>
        <w:pStyle w:val="a4"/>
        <w:numPr>
          <w:ilvl w:val="0"/>
          <w:numId w:val="24"/>
        </w:numPr>
        <w:tabs>
          <w:tab w:val="left" w:pos="1323"/>
        </w:tabs>
        <w:spacing w:before="5" w:line="291" w:lineRule="exact"/>
        <w:ind w:left="1323" w:hanging="287"/>
        <w:jc w:val="both"/>
        <w:rPr>
          <w:sz w:val="24"/>
        </w:rPr>
      </w:pPr>
      <w:r>
        <w:rPr>
          <w:sz w:val="24"/>
        </w:rPr>
        <w:t>уметь</w:t>
      </w:r>
      <w:r>
        <w:rPr>
          <w:spacing w:val="13"/>
          <w:sz w:val="24"/>
        </w:rPr>
        <w:t xml:space="preserve"> </w:t>
      </w:r>
      <w:r>
        <w:rPr>
          <w:sz w:val="24"/>
        </w:rPr>
        <w:t>переносить</w:t>
      </w:r>
      <w:r>
        <w:rPr>
          <w:spacing w:val="21"/>
          <w:sz w:val="24"/>
        </w:rPr>
        <w:t xml:space="preserve"> </w:t>
      </w:r>
      <w:r>
        <w:rPr>
          <w:sz w:val="24"/>
        </w:rPr>
        <w:t>знания</w:t>
      </w:r>
      <w:r>
        <w:rPr>
          <w:spacing w:val="16"/>
          <w:sz w:val="24"/>
        </w:rPr>
        <w:t xml:space="preserve"> </w:t>
      </w:r>
      <w:r>
        <w:rPr>
          <w:sz w:val="24"/>
        </w:rPr>
        <w:t>в</w:t>
      </w:r>
      <w:r>
        <w:rPr>
          <w:spacing w:val="11"/>
          <w:sz w:val="24"/>
        </w:rPr>
        <w:t xml:space="preserve"> </w:t>
      </w:r>
      <w:r>
        <w:rPr>
          <w:sz w:val="24"/>
        </w:rPr>
        <w:t>познавательную</w:t>
      </w:r>
      <w:r>
        <w:rPr>
          <w:spacing w:val="18"/>
          <w:sz w:val="24"/>
        </w:rPr>
        <w:t xml:space="preserve"> </w:t>
      </w:r>
      <w:r>
        <w:rPr>
          <w:sz w:val="24"/>
        </w:rPr>
        <w:t>и</w:t>
      </w:r>
      <w:r>
        <w:rPr>
          <w:spacing w:val="16"/>
          <w:sz w:val="24"/>
        </w:rPr>
        <w:t xml:space="preserve"> </w:t>
      </w:r>
      <w:r>
        <w:rPr>
          <w:sz w:val="24"/>
        </w:rPr>
        <w:t>практическую</w:t>
      </w:r>
      <w:r>
        <w:rPr>
          <w:spacing w:val="18"/>
          <w:sz w:val="24"/>
        </w:rPr>
        <w:t xml:space="preserve"> </w:t>
      </w:r>
      <w:r>
        <w:rPr>
          <w:sz w:val="24"/>
        </w:rPr>
        <w:t>области</w:t>
      </w:r>
      <w:r>
        <w:rPr>
          <w:spacing w:val="-5"/>
          <w:sz w:val="24"/>
        </w:rPr>
        <w:t xml:space="preserve"> </w:t>
      </w:r>
      <w:r>
        <w:rPr>
          <w:spacing w:val="-2"/>
          <w:sz w:val="24"/>
        </w:rPr>
        <w:t>жизнедеятельности;</w:t>
      </w:r>
    </w:p>
    <w:p w:rsidR="00A039AC" w:rsidRDefault="00A039AC" w:rsidP="00A039AC">
      <w:pPr>
        <w:pStyle w:val="a4"/>
        <w:numPr>
          <w:ilvl w:val="0"/>
          <w:numId w:val="24"/>
        </w:numPr>
        <w:tabs>
          <w:tab w:val="left" w:pos="1324"/>
        </w:tabs>
        <w:spacing w:line="237" w:lineRule="auto"/>
        <w:ind w:right="292"/>
        <w:jc w:val="both"/>
        <w:rPr>
          <w:sz w:val="24"/>
        </w:rPr>
      </w:pPr>
      <w:r>
        <w:rPr>
          <w:sz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A039AC" w:rsidRDefault="00A039AC" w:rsidP="00A039AC">
      <w:pPr>
        <w:spacing w:before="1"/>
        <w:ind w:left="1040"/>
        <w:jc w:val="both"/>
        <w:rPr>
          <w:sz w:val="24"/>
        </w:rPr>
      </w:pPr>
      <w:r>
        <w:rPr>
          <w:sz w:val="24"/>
        </w:rPr>
        <w:t>Формирование</w:t>
      </w:r>
      <w:r>
        <w:rPr>
          <w:spacing w:val="25"/>
          <w:sz w:val="24"/>
        </w:rPr>
        <w:t xml:space="preserve"> </w:t>
      </w:r>
      <w:r>
        <w:rPr>
          <w:b/>
          <w:sz w:val="24"/>
        </w:rPr>
        <w:t>универсальных</w:t>
      </w:r>
      <w:r>
        <w:rPr>
          <w:b/>
          <w:spacing w:val="70"/>
          <w:sz w:val="24"/>
        </w:rPr>
        <w:t xml:space="preserve"> </w:t>
      </w:r>
      <w:r>
        <w:rPr>
          <w:b/>
          <w:sz w:val="24"/>
        </w:rPr>
        <w:t>учебных</w:t>
      </w:r>
      <w:r>
        <w:rPr>
          <w:b/>
          <w:spacing w:val="78"/>
          <w:sz w:val="24"/>
        </w:rPr>
        <w:t xml:space="preserve"> </w:t>
      </w:r>
      <w:r>
        <w:rPr>
          <w:b/>
          <w:sz w:val="24"/>
        </w:rPr>
        <w:t>познавательных</w:t>
      </w:r>
      <w:r>
        <w:rPr>
          <w:b/>
          <w:spacing w:val="79"/>
          <w:sz w:val="24"/>
        </w:rPr>
        <w:t xml:space="preserve"> </w:t>
      </w:r>
      <w:r>
        <w:rPr>
          <w:sz w:val="24"/>
        </w:rPr>
        <w:t>действий</w:t>
      </w:r>
      <w:r>
        <w:rPr>
          <w:spacing w:val="29"/>
          <w:sz w:val="24"/>
        </w:rPr>
        <w:t xml:space="preserve"> </w:t>
      </w:r>
      <w:r>
        <w:rPr>
          <w:sz w:val="24"/>
        </w:rPr>
        <w:t>включает</w:t>
      </w:r>
      <w:r>
        <w:rPr>
          <w:spacing w:val="33"/>
          <w:sz w:val="24"/>
        </w:rPr>
        <w:t xml:space="preserve"> </w:t>
      </w:r>
      <w:r>
        <w:rPr>
          <w:sz w:val="24"/>
        </w:rPr>
        <w:t>работу</w:t>
      </w:r>
      <w:r>
        <w:rPr>
          <w:spacing w:val="19"/>
          <w:sz w:val="24"/>
        </w:rPr>
        <w:t xml:space="preserve"> </w:t>
      </w:r>
      <w:r>
        <w:rPr>
          <w:spacing w:val="-10"/>
          <w:sz w:val="24"/>
        </w:rPr>
        <w:t>с</w:t>
      </w:r>
    </w:p>
    <w:p w:rsidR="00A039AC" w:rsidRDefault="00A039AC" w:rsidP="00A039AC">
      <w:pPr>
        <w:pStyle w:val="1"/>
        <w:ind w:left="512"/>
        <w:rPr>
          <w:b w:val="0"/>
        </w:rPr>
      </w:pPr>
      <w:r>
        <w:rPr>
          <w:spacing w:val="-2"/>
        </w:rPr>
        <w:t>информацией</w:t>
      </w:r>
      <w:r>
        <w:rPr>
          <w:b w:val="0"/>
          <w:spacing w:val="-2"/>
        </w:rPr>
        <w:t>:</w:t>
      </w:r>
    </w:p>
    <w:p w:rsidR="00A039AC" w:rsidRDefault="00A039AC" w:rsidP="00A039AC">
      <w:pPr>
        <w:pStyle w:val="a4"/>
        <w:numPr>
          <w:ilvl w:val="0"/>
          <w:numId w:val="24"/>
        </w:numPr>
        <w:tabs>
          <w:tab w:val="left" w:pos="1324"/>
        </w:tabs>
        <w:spacing w:before="6" w:line="237" w:lineRule="auto"/>
        <w:ind w:right="297"/>
        <w:jc w:val="both"/>
        <w:rPr>
          <w:sz w:val="24"/>
        </w:rPr>
      </w:pPr>
      <w:r>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039AC" w:rsidRDefault="00A039AC" w:rsidP="00A039AC">
      <w:pPr>
        <w:pStyle w:val="a4"/>
        <w:numPr>
          <w:ilvl w:val="0"/>
          <w:numId w:val="24"/>
        </w:numPr>
        <w:tabs>
          <w:tab w:val="left" w:pos="1324"/>
        </w:tabs>
        <w:spacing w:before="9" w:line="235" w:lineRule="auto"/>
        <w:ind w:right="296"/>
        <w:jc w:val="both"/>
        <w:rPr>
          <w:sz w:val="24"/>
        </w:rPr>
      </w:pPr>
      <w:r>
        <w:rPr>
          <w:sz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039AC" w:rsidRDefault="00A039AC" w:rsidP="00A039AC">
      <w:pPr>
        <w:pStyle w:val="a4"/>
        <w:numPr>
          <w:ilvl w:val="0"/>
          <w:numId w:val="24"/>
        </w:numPr>
        <w:tabs>
          <w:tab w:val="left" w:pos="1324"/>
        </w:tabs>
        <w:spacing w:before="4"/>
        <w:ind w:right="300"/>
        <w:jc w:val="both"/>
        <w:rPr>
          <w:sz w:val="24"/>
        </w:rPr>
      </w:pPr>
      <w:r>
        <w:rPr>
          <w:sz w:val="24"/>
        </w:rPr>
        <w:t>оценивать достоверность, легитимность информации, её соответствие правовым и морально-этическим нормам;</w:t>
      </w:r>
    </w:p>
    <w:p w:rsidR="00A039AC" w:rsidRDefault="00A039AC" w:rsidP="00A039AC">
      <w:pPr>
        <w:pStyle w:val="a4"/>
        <w:numPr>
          <w:ilvl w:val="0"/>
          <w:numId w:val="24"/>
        </w:numPr>
        <w:tabs>
          <w:tab w:val="left" w:pos="1324"/>
        </w:tabs>
        <w:ind w:right="295"/>
        <w:jc w:val="both"/>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39AC" w:rsidRDefault="00A039AC" w:rsidP="00A039AC">
      <w:pPr>
        <w:pStyle w:val="a4"/>
        <w:numPr>
          <w:ilvl w:val="0"/>
          <w:numId w:val="24"/>
        </w:numPr>
        <w:tabs>
          <w:tab w:val="left" w:pos="1324"/>
        </w:tabs>
        <w:ind w:right="300"/>
        <w:jc w:val="both"/>
        <w:rPr>
          <w:sz w:val="24"/>
        </w:rPr>
      </w:pPr>
      <w:r>
        <w:rPr>
          <w:sz w:val="24"/>
        </w:rPr>
        <w:t xml:space="preserve">владеть навыками распознавания и защиты информации, информационной безопасности </w:t>
      </w:r>
      <w:r>
        <w:rPr>
          <w:spacing w:val="-2"/>
          <w:sz w:val="24"/>
        </w:rPr>
        <w:t>личности.</w:t>
      </w:r>
    </w:p>
    <w:p w:rsidR="00A039AC" w:rsidRDefault="00A039AC" w:rsidP="00A039AC">
      <w:pPr>
        <w:spacing w:line="271" w:lineRule="exact"/>
        <w:ind w:left="1040"/>
        <w:jc w:val="both"/>
        <w:rPr>
          <w:sz w:val="24"/>
        </w:rPr>
      </w:pPr>
      <w:r>
        <w:rPr>
          <w:sz w:val="24"/>
        </w:rPr>
        <w:t>Формирование</w:t>
      </w:r>
      <w:r>
        <w:rPr>
          <w:spacing w:val="20"/>
          <w:sz w:val="24"/>
        </w:rPr>
        <w:t xml:space="preserve"> </w:t>
      </w:r>
      <w:r>
        <w:rPr>
          <w:b/>
          <w:sz w:val="24"/>
        </w:rPr>
        <w:t>универсальных</w:t>
      </w:r>
      <w:r>
        <w:rPr>
          <w:b/>
          <w:spacing w:val="20"/>
          <w:sz w:val="24"/>
        </w:rPr>
        <w:t xml:space="preserve"> </w:t>
      </w:r>
      <w:r>
        <w:rPr>
          <w:b/>
          <w:sz w:val="24"/>
        </w:rPr>
        <w:t>учебных</w:t>
      </w:r>
      <w:r>
        <w:rPr>
          <w:b/>
          <w:spacing w:val="21"/>
          <w:sz w:val="24"/>
        </w:rPr>
        <w:t xml:space="preserve"> </w:t>
      </w:r>
      <w:r>
        <w:rPr>
          <w:b/>
          <w:sz w:val="24"/>
        </w:rPr>
        <w:t>коммуникативных</w:t>
      </w:r>
      <w:r>
        <w:rPr>
          <w:b/>
          <w:spacing w:val="16"/>
          <w:sz w:val="24"/>
        </w:rPr>
        <w:t xml:space="preserve"> </w:t>
      </w:r>
      <w:r>
        <w:rPr>
          <w:b/>
          <w:sz w:val="24"/>
        </w:rPr>
        <w:t>действий</w:t>
      </w:r>
      <w:r>
        <w:rPr>
          <w:b/>
          <w:spacing w:val="-1"/>
          <w:sz w:val="24"/>
        </w:rPr>
        <w:t xml:space="preserve"> </w:t>
      </w:r>
      <w:r>
        <w:rPr>
          <w:sz w:val="24"/>
        </w:rPr>
        <w:t>включает</w:t>
      </w:r>
      <w:r>
        <w:rPr>
          <w:spacing w:val="2"/>
          <w:sz w:val="24"/>
        </w:rPr>
        <w:t xml:space="preserve"> </w:t>
      </w:r>
      <w:r>
        <w:rPr>
          <w:spacing w:val="-2"/>
          <w:sz w:val="24"/>
        </w:rPr>
        <w:t>умения:</w:t>
      </w:r>
    </w:p>
    <w:p w:rsidR="00A039AC" w:rsidRDefault="00A039AC" w:rsidP="00A039AC">
      <w:pPr>
        <w:pStyle w:val="a4"/>
        <w:numPr>
          <w:ilvl w:val="0"/>
          <w:numId w:val="24"/>
        </w:numPr>
        <w:tabs>
          <w:tab w:val="left" w:pos="1323"/>
        </w:tabs>
        <w:spacing w:line="293" w:lineRule="exact"/>
        <w:ind w:left="1323" w:hanging="287"/>
        <w:rPr>
          <w:sz w:val="24"/>
        </w:rPr>
      </w:pPr>
      <w:r>
        <w:rPr>
          <w:sz w:val="24"/>
        </w:rPr>
        <w:t>осуществлять</w:t>
      </w:r>
      <w:r>
        <w:rPr>
          <w:spacing w:val="-7"/>
          <w:sz w:val="24"/>
        </w:rPr>
        <w:t xml:space="preserve"> </w:t>
      </w:r>
      <w:r>
        <w:rPr>
          <w:sz w:val="24"/>
        </w:rPr>
        <w:t>коммуникации</w:t>
      </w:r>
      <w:r>
        <w:rPr>
          <w:spacing w:val="-2"/>
          <w:sz w:val="24"/>
        </w:rPr>
        <w:t xml:space="preserve"> </w:t>
      </w:r>
      <w:r>
        <w:rPr>
          <w:sz w:val="24"/>
        </w:rPr>
        <w:t>во</w:t>
      </w:r>
      <w:r>
        <w:rPr>
          <w:spacing w:val="-8"/>
          <w:sz w:val="24"/>
        </w:rPr>
        <w:t xml:space="preserve"> </w:t>
      </w:r>
      <w:r>
        <w:rPr>
          <w:sz w:val="24"/>
        </w:rPr>
        <w:t>всех</w:t>
      </w:r>
      <w:r>
        <w:rPr>
          <w:spacing w:val="-9"/>
          <w:sz w:val="24"/>
        </w:rPr>
        <w:t xml:space="preserve"> </w:t>
      </w:r>
      <w:r>
        <w:rPr>
          <w:sz w:val="24"/>
        </w:rPr>
        <w:t>сферах</w:t>
      </w:r>
      <w:r>
        <w:rPr>
          <w:spacing w:val="-2"/>
          <w:sz w:val="24"/>
        </w:rPr>
        <w:t xml:space="preserve"> жизни;</w:t>
      </w:r>
    </w:p>
    <w:p w:rsidR="00A039AC" w:rsidRDefault="00A039AC" w:rsidP="00A039AC">
      <w:pPr>
        <w:pStyle w:val="a4"/>
        <w:numPr>
          <w:ilvl w:val="0"/>
          <w:numId w:val="24"/>
        </w:numPr>
        <w:tabs>
          <w:tab w:val="left" w:pos="1324"/>
        </w:tabs>
        <w:ind w:right="729"/>
        <w:rPr>
          <w:sz w:val="24"/>
        </w:rPr>
      </w:pPr>
      <w:r>
        <w:rPr>
          <w:sz w:val="24"/>
        </w:rPr>
        <w:t>распознавать</w:t>
      </w:r>
      <w:r>
        <w:rPr>
          <w:spacing w:val="-6"/>
          <w:sz w:val="24"/>
        </w:rPr>
        <w:t xml:space="preserve"> </w:t>
      </w:r>
      <w:r>
        <w:rPr>
          <w:sz w:val="24"/>
        </w:rPr>
        <w:t>невербальные</w:t>
      </w:r>
      <w:r>
        <w:rPr>
          <w:spacing w:val="-6"/>
          <w:sz w:val="24"/>
        </w:rPr>
        <w:t xml:space="preserve"> </w:t>
      </w:r>
      <w:r>
        <w:rPr>
          <w:sz w:val="24"/>
        </w:rPr>
        <w:t>средства</w:t>
      </w:r>
      <w:r>
        <w:rPr>
          <w:spacing w:val="-4"/>
          <w:sz w:val="24"/>
        </w:rPr>
        <w:t xml:space="preserve"> </w:t>
      </w:r>
      <w:r>
        <w:rPr>
          <w:sz w:val="24"/>
        </w:rPr>
        <w:t>общения,</w:t>
      </w:r>
      <w:r>
        <w:rPr>
          <w:spacing w:val="-5"/>
          <w:sz w:val="24"/>
        </w:rPr>
        <w:t xml:space="preserve"> </w:t>
      </w:r>
      <w:r>
        <w:rPr>
          <w:sz w:val="24"/>
        </w:rPr>
        <w:t>понимать</w:t>
      </w:r>
      <w:r>
        <w:rPr>
          <w:spacing w:val="-4"/>
          <w:sz w:val="24"/>
        </w:rPr>
        <w:t xml:space="preserve"> </w:t>
      </w:r>
      <w:r>
        <w:rPr>
          <w:sz w:val="24"/>
        </w:rPr>
        <w:t>значение</w:t>
      </w:r>
      <w:r>
        <w:rPr>
          <w:spacing w:val="-3"/>
          <w:sz w:val="24"/>
        </w:rPr>
        <w:t xml:space="preserve"> </w:t>
      </w:r>
      <w:r>
        <w:rPr>
          <w:sz w:val="24"/>
        </w:rPr>
        <w:t>социальных</w:t>
      </w:r>
      <w:r>
        <w:rPr>
          <w:spacing w:val="-6"/>
          <w:sz w:val="24"/>
        </w:rPr>
        <w:t xml:space="preserve"> </w:t>
      </w:r>
      <w:r>
        <w:rPr>
          <w:sz w:val="24"/>
        </w:rPr>
        <w:t>знаков, распознавать предпосылки конфликтных ситуаций и смягчать конфликты;</w:t>
      </w:r>
    </w:p>
    <w:p w:rsidR="00A039AC" w:rsidRDefault="00A039AC" w:rsidP="00A039AC">
      <w:pPr>
        <w:pStyle w:val="a4"/>
        <w:numPr>
          <w:ilvl w:val="0"/>
          <w:numId w:val="24"/>
        </w:numPr>
        <w:tabs>
          <w:tab w:val="left" w:pos="1323"/>
        </w:tabs>
        <w:spacing w:line="292" w:lineRule="exact"/>
        <w:ind w:left="1323" w:hanging="287"/>
        <w:rPr>
          <w:sz w:val="24"/>
        </w:rPr>
      </w:pPr>
      <w:r>
        <w:rPr>
          <w:sz w:val="24"/>
        </w:rPr>
        <w:t>владеть</w:t>
      </w:r>
      <w:r>
        <w:rPr>
          <w:spacing w:val="-9"/>
          <w:sz w:val="24"/>
        </w:rPr>
        <w:t xml:space="preserve"> </w:t>
      </w:r>
      <w:r>
        <w:rPr>
          <w:sz w:val="24"/>
        </w:rPr>
        <w:t>различными</w:t>
      </w:r>
      <w:r>
        <w:rPr>
          <w:spacing w:val="-2"/>
          <w:sz w:val="24"/>
        </w:rPr>
        <w:t xml:space="preserve"> </w:t>
      </w:r>
      <w:r>
        <w:rPr>
          <w:sz w:val="24"/>
        </w:rPr>
        <w:t>способами</w:t>
      </w:r>
      <w:r>
        <w:rPr>
          <w:spacing w:val="-7"/>
          <w:sz w:val="24"/>
        </w:rPr>
        <w:t xml:space="preserve"> </w:t>
      </w:r>
      <w:r>
        <w:rPr>
          <w:sz w:val="24"/>
        </w:rPr>
        <w:t>общения и</w:t>
      </w:r>
      <w:r>
        <w:rPr>
          <w:spacing w:val="-4"/>
          <w:sz w:val="24"/>
        </w:rPr>
        <w:t xml:space="preserve"> </w:t>
      </w:r>
      <w:r>
        <w:rPr>
          <w:spacing w:val="-2"/>
          <w:sz w:val="24"/>
        </w:rPr>
        <w:t>взаимодействия;</w:t>
      </w:r>
    </w:p>
    <w:p w:rsidR="00A039AC" w:rsidRDefault="00A039AC" w:rsidP="00A039AC">
      <w:pPr>
        <w:pStyle w:val="a4"/>
        <w:numPr>
          <w:ilvl w:val="0"/>
          <w:numId w:val="24"/>
        </w:numPr>
        <w:tabs>
          <w:tab w:val="left" w:pos="1323"/>
        </w:tabs>
        <w:spacing w:line="293" w:lineRule="exact"/>
        <w:ind w:left="1323" w:hanging="287"/>
        <w:rPr>
          <w:sz w:val="24"/>
        </w:rPr>
      </w:pPr>
      <w:r>
        <w:rPr>
          <w:sz w:val="24"/>
        </w:rPr>
        <w:t>аргументированно</w:t>
      </w:r>
      <w:r>
        <w:rPr>
          <w:spacing w:val="-10"/>
          <w:sz w:val="24"/>
        </w:rPr>
        <w:t xml:space="preserve"> </w:t>
      </w:r>
      <w:r>
        <w:rPr>
          <w:sz w:val="24"/>
        </w:rPr>
        <w:t>вести</w:t>
      </w:r>
      <w:r>
        <w:rPr>
          <w:spacing w:val="-8"/>
          <w:sz w:val="24"/>
        </w:rPr>
        <w:t xml:space="preserve"> </w:t>
      </w:r>
      <w:r>
        <w:rPr>
          <w:sz w:val="24"/>
        </w:rPr>
        <w:t>диалог, уметь</w:t>
      </w:r>
      <w:r>
        <w:rPr>
          <w:spacing w:val="-1"/>
          <w:sz w:val="24"/>
        </w:rPr>
        <w:t xml:space="preserve"> </w:t>
      </w:r>
      <w:r>
        <w:rPr>
          <w:sz w:val="24"/>
        </w:rPr>
        <w:t>смягчать</w:t>
      </w:r>
      <w:r>
        <w:rPr>
          <w:spacing w:val="-5"/>
          <w:sz w:val="24"/>
        </w:rPr>
        <w:t xml:space="preserve"> </w:t>
      </w:r>
      <w:r>
        <w:rPr>
          <w:sz w:val="24"/>
        </w:rPr>
        <w:t>конфликтные</w:t>
      </w:r>
      <w:r>
        <w:rPr>
          <w:spacing w:val="-5"/>
          <w:sz w:val="24"/>
        </w:rPr>
        <w:t xml:space="preserve"> </w:t>
      </w:r>
      <w:r>
        <w:rPr>
          <w:spacing w:val="-2"/>
          <w:sz w:val="24"/>
        </w:rPr>
        <w:t>ситуации;</w:t>
      </w:r>
    </w:p>
    <w:p w:rsidR="00A039AC" w:rsidRDefault="00A039AC" w:rsidP="00A039AC">
      <w:pPr>
        <w:pStyle w:val="a4"/>
        <w:numPr>
          <w:ilvl w:val="0"/>
          <w:numId w:val="24"/>
        </w:numPr>
        <w:tabs>
          <w:tab w:val="left" w:pos="1323"/>
        </w:tabs>
        <w:spacing w:line="293" w:lineRule="exact"/>
        <w:ind w:left="1323" w:hanging="287"/>
        <w:rPr>
          <w:sz w:val="24"/>
        </w:rPr>
      </w:pPr>
      <w:r>
        <w:rPr>
          <w:sz w:val="24"/>
        </w:rPr>
        <w:t>развёрнуто</w:t>
      </w:r>
      <w:r>
        <w:rPr>
          <w:spacing w:val="-6"/>
          <w:sz w:val="24"/>
        </w:rPr>
        <w:t xml:space="preserve"> </w:t>
      </w:r>
      <w:r>
        <w:rPr>
          <w:sz w:val="24"/>
        </w:rPr>
        <w:t>и</w:t>
      </w:r>
      <w:r>
        <w:rPr>
          <w:spacing w:val="-2"/>
          <w:sz w:val="24"/>
        </w:rPr>
        <w:t xml:space="preserve"> </w:t>
      </w:r>
      <w:r>
        <w:rPr>
          <w:sz w:val="24"/>
        </w:rPr>
        <w:t>логично</w:t>
      </w:r>
      <w:r>
        <w:rPr>
          <w:spacing w:val="1"/>
          <w:sz w:val="24"/>
        </w:rPr>
        <w:t xml:space="preserve"> </w:t>
      </w:r>
      <w:r>
        <w:rPr>
          <w:sz w:val="24"/>
        </w:rPr>
        <w:t>излагать</w:t>
      </w:r>
      <w:r>
        <w:rPr>
          <w:spacing w:val="-8"/>
          <w:sz w:val="24"/>
        </w:rPr>
        <w:t xml:space="preserve"> </w:t>
      </w:r>
      <w:r>
        <w:rPr>
          <w:sz w:val="24"/>
        </w:rPr>
        <w:t>свою точку</w:t>
      </w:r>
      <w:r>
        <w:rPr>
          <w:spacing w:val="-12"/>
          <w:sz w:val="24"/>
        </w:rPr>
        <w:t xml:space="preserve"> </w:t>
      </w:r>
      <w:r>
        <w:rPr>
          <w:sz w:val="24"/>
        </w:rPr>
        <w:t>зрения</w:t>
      </w:r>
      <w:r>
        <w:rPr>
          <w:spacing w:val="1"/>
          <w:sz w:val="24"/>
        </w:rPr>
        <w:t xml:space="preserve"> </w:t>
      </w:r>
      <w:r>
        <w:rPr>
          <w:sz w:val="24"/>
        </w:rPr>
        <w:t>с использованием</w:t>
      </w:r>
      <w:r>
        <w:rPr>
          <w:spacing w:val="-1"/>
          <w:sz w:val="24"/>
        </w:rPr>
        <w:t xml:space="preserve"> </w:t>
      </w:r>
      <w:r>
        <w:rPr>
          <w:sz w:val="24"/>
        </w:rPr>
        <w:t>языковых</w:t>
      </w:r>
      <w:r>
        <w:rPr>
          <w:spacing w:val="-3"/>
          <w:sz w:val="24"/>
        </w:rPr>
        <w:t xml:space="preserve"> </w:t>
      </w:r>
      <w:r>
        <w:rPr>
          <w:spacing w:val="-2"/>
          <w:sz w:val="24"/>
        </w:rPr>
        <w:t>средств</w:t>
      </w:r>
    </w:p>
    <w:p w:rsidR="00A039AC" w:rsidRDefault="00A039AC" w:rsidP="00A039AC">
      <w:pPr>
        <w:pStyle w:val="a4"/>
        <w:numPr>
          <w:ilvl w:val="0"/>
          <w:numId w:val="24"/>
        </w:numPr>
        <w:tabs>
          <w:tab w:val="left" w:pos="1323"/>
        </w:tabs>
        <w:spacing w:line="292" w:lineRule="exact"/>
        <w:ind w:left="1323" w:hanging="287"/>
        <w:rPr>
          <w:sz w:val="24"/>
        </w:rPr>
      </w:pPr>
      <w:r>
        <w:rPr>
          <w:sz w:val="24"/>
        </w:rPr>
        <w:t>понимать</w:t>
      </w:r>
      <w:r>
        <w:rPr>
          <w:spacing w:val="-6"/>
          <w:sz w:val="24"/>
        </w:rPr>
        <w:t xml:space="preserve"> </w:t>
      </w:r>
      <w:r>
        <w:rPr>
          <w:sz w:val="24"/>
        </w:rPr>
        <w:t>и</w:t>
      </w:r>
      <w:r>
        <w:rPr>
          <w:spacing w:val="-10"/>
          <w:sz w:val="24"/>
        </w:rPr>
        <w:t xml:space="preserve"> </w:t>
      </w:r>
      <w:r>
        <w:rPr>
          <w:sz w:val="24"/>
        </w:rPr>
        <w:t>использовать</w:t>
      </w:r>
      <w:r>
        <w:rPr>
          <w:spacing w:val="-4"/>
          <w:sz w:val="24"/>
        </w:rPr>
        <w:t xml:space="preserve"> </w:t>
      </w:r>
      <w:r>
        <w:rPr>
          <w:sz w:val="24"/>
        </w:rPr>
        <w:t>преимущества</w:t>
      </w:r>
      <w:r>
        <w:rPr>
          <w:spacing w:val="-5"/>
          <w:sz w:val="24"/>
        </w:rPr>
        <w:t xml:space="preserve"> </w:t>
      </w:r>
      <w:r>
        <w:rPr>
          <w:sz w:val="24"/>
        </w:rPr>
        <w:t>командной</w:t>
      </w:r>
      <w:r>
        <w:rPr>
          <w:spacing w:val="-4"/>
          <w:sz w:val="24"/>
        </w:rPr>
        <w:t xml:space="preserve"> </w:t>
      </w:r>
      <w:r>
        <w:rPr>
          <w:sz w:val="24"/>
        </w:rPr>
        <w:t>и</w:t>
      </w:r>
      <w:r>
        <w:rPr>
          <w:spacing w:val="-7"/>
          <w:sz w:val="24"/>
        </w:rPr>
        <w:t xml:space="preserve"> </w:t>
      </w:r>
      <w:r>
        <w:rPr>
          <w:sz w:val="24"/>
        </w:rPr>
        <w:t>индивидуальной</w:t>
      </w:r>
      <w:r>
        <w:rPr>
          <w:spacing w:val="-6"/>
          <w:sz w:val="24"/>
        </w:rPr>
        <w:t xml:space="preserve"> </w:t>
      </w:r>
      <w:r>
        <w:rPr>
          <w:spacing w:val="-2"/>
          <w:sz w:val="24"/>
        </w:rPr>
        <w:t>работы;</w:t>
      </w:r>
    </w:p>
    <w:p w:rsidR="00A039AC" w:rsidRDefault="00A039AC" w:rsidP="00A039AC">
      <w:pPr>
        <w:pStyle w:val="a4"/>
        <w:numPr>
          <w:ilvl w:val="0"/>
          <w:numId w:val="24"/>
        </w:numPr>
        <w:tabs>
          <w:tab w:val="left" w:pos="1384"/>
        </w:tabs>
        <w:spacing w:line="293" w:lineRule="exact"/>
        <w:ind w:left="1384" w:hanging="348"/>
        <w:rPr>
          <w:sz w:val="24"/>
        </w:rPr>
      </w:pPr>
      <w:r>
        <w:rPr>
          <w:sz w:val="24"/>
        </w:rPr>
        <w:t>выбирать</w:t>
      </w:r>
      <w:r>
        <w:rPr>
          <w:spacing w:val="11"/>
          <w:sz w:val="24"/>
        </w:rPr>
        <w:t xml:space="preserve"> </w:t>
      </w:r>
      <w:r>
        <w:rPr>
          <w:sz w:val="24"/>
        </w:rPr>
        <w:t>тематику</w:t>
      </w:r>
      <w:r>
        <w:rPr>
          <w:spacing w:val="-1"/>
          <w:sz w:val="24"/>
        </w:rPr>
        <w:t xml:space="preserve"> </w:t>
      </w:r>
      <w:r>
        <w:rPr>
          <w:sz w:val="24"/>
        </w:rPr>
        <w:t>и</w:t>
      </w:r>
      <w:r>
        <w:rPr>
          <w:spacing w:val="16"/>
          <w:sz w:val="24"/>
        </w:rPr>
        <w:t xml:space="preserve"> </w:t>
      </w:r>
      <w:r>
        <w:rPr>
          <w:sz w:val="24"/>
        </w:rPr>
        <w:t>методы</w:t>
      </w:r>
      <w:r>
        <w:rPr>
          <w:spacing w:val="11"/>
          <w:sz w:val="24"/>
        </w:rPr>
        <w:t xml:space="preserve"> </w:t>
      </w:r>
      <w:r>
        <w:rPr>
          <w:sz w:val="24"/>
        </w:rPr>
        <w:t>совместных</w:t>
      </w:r>
      <w:r>
        <w:rPr>
          <w:spacing w:val="19"/>
          <w:sz w:val="24"/>
        </w:rPr>
        <w:t xml:space="preserve"> </w:t>
      </w:r>
      <w:r>
        <w:rPr>
          <w:sz w:val="24"/>
        </w:rPr>
        <w:t>действий</w:t>
      </w:r>
      <w:r>
        <w:rPr>
          <w:spacing w:val="14"/>
          <w:sz w:val="24"/>
        </w:rPr>
        <w:t xml:space="preserve"> </w:t>
      </w:r>
      <w:r>
        <w:rPr>
          <w:sz w:val="24"/>
        </w:rPr>
        <w:t>с</w:t>
      </w:r>
      <w:r>
        <w:rPr>
          <w:spacing w:val="11"/>
          <w:sz w:val="24"/>
        </w:rPr>
        <w:t xml:space="preserve"> </w:t>
      </w:r>
      <w:r>
        <w:rPr>
          <w:sz w:val="24"/>
        </w:rPr>
        <w:t>учётом</w:t>
      </w:r>
      <w:r>
        <w:rPr>
          <w:spacing w:val="7"/>
          <w:sz w:val="24"/>
        </w:rPr>
        <w:t xml:space="preserve"> </w:t>
      </w:r>
      <w:r>
        <w:rPr>
          <w:sz w:val="24"/>
        </w:rPr>
        <w:t>общих</w:t>
      </w:r>
      <w:r>
        <w:rPr>
          <w:spacing w:val="15"/>
          <w:sz w:val="24"/>
        </w:rPr>
        <w:t xml:space="preserve"> </w:t>
      </w:r>
      <w:r>
        <w:rPr>
          <w:sz w:val="24"/>
        </w:rPr>
        <w:t>интересов,</w:t>
      </w:r>
      <w:r>
        <w:rPr>
          <w:spacing w:val="14"/>
          <w:sz w:val="24"/>
        </w:rPr>
        <w:t xml:space="preserve"> </w:t>
      </w:r>
      <w:r>
        <w:rPr>
          <w:spacing w:val="-10"/>
          <w:sz w:val="24"/>
        </w:rPr>
        <w:t>и</w:t>
      </w:r>
    </w:p>
    <w:p w:rsidR="00A039AC" w:rsidRDefault="00A039AC" w:rsidP="00A039AC">
      <w:pPr>
        <w:pStyle w:val="a4"/>
        <w:numPr>
          <w:ilvl w:val="0"/>
          <w:numId w:val="24"/>
        </w:numPr>
        <w:tabs>
          <w:tab w:val="left" w:pos="1323"/>
        </w:tabs>
        <w:spacing w:before="2" w:line="293" w:lineRule="exact"/>
        <w:ind w:left="1323" w:hanging="287"/>
        <w:rPr>
          <w:sz w:val="24"/>
        </w:rPr>
      </w:pPr>
      <w:r>
        <w:rPr>
          <w:sz w:val="24"/>
        </w:rPr>
        <w:t>возможностей</w:t>
      </w:r>
      <w:r>
        <w:rPr>
          <w:spacing w:val="-5"/>
          <w:sz w:val="24"/>
        </w:rPr>
        <w:t xml:space="preserve"> </w:t>
      </w:r>
      <w:r>
        <w:rPr>
          <w:sz w:val="24"/>
        </w:rPr>
        <w:t>каждого</w:t>
      </w:r>
      <w:r>
        <w:rPr>
          <w:spacing w:val="-5"/>
          <w:sz w:val="24"/>
        </w:rPr>
        <w:t xml:space="preserve"> </w:t>
      </w:r>
      <w:r>
        <w:rPr>
          <w:sz w:val="24"/>
        </w:rPr>
        <w:t>члена</w:t>
      </w:r>
      <w:r>
        <w:rPr>
          <w:spacing w:val="-4"/>
          <w:sz w:val="24"/>
        </w:rPr>
        <w:t xml:space="preserve"> </w:t>
      </w:r>
      <w:r>
        <w:rPr>
          <w:spacing w:val="-2"/>
          <w:sz w:val="24"/>
        </w:rPr>
        <w:t>коллектива;</w:t>
      </w:r>
    </w:p>
    <w:p w:rsidR="00A039AC" w:rsidRDefault="00A039AC" w:rsidP="00A039AC">
      <w:pPr>
        <w:pStyle w:val="a4"/>
        <w:numPr>
          <w:ilvl w:val="0"/>
          <w:numId w:val="24"/>
        </w:numPr>
        <w:tabs>
          <w:tab w:val="left" w:pos="1324"/>
        </w:tabs>
        <w:spacing w:before="2" w:line="237" w:lineRule="auto"/>
        <w:ind w:right="291"/>
        <w:jc w:val="both"/>
        <w:rPr>
          <w:sz w:val="24"/>
        </w:rPr>
      </w:pPr>
      <w:r>
        <w:rPr>
          <w:sz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039AC" w:rsidRDefault="00A039AC" w:rsidP="00A039AC">
      <w:pPr>
        <w:pStyle w:val="a4"/>
        <w:numPr>
          <w:ilvl w:val="0"/>
          <w:numId w:val="24"/>
        </w:numPr>
        <w:tabs>
          <w:tab w:val="left" w:pos="1324"/>
        </w:tabs>
        <w:spacing w:before="9" w:line="235" w:lineRule="auto"/>
        <w:ind w:right="296"/>
        <w:jc w:val="both"/>
        <w:rPr>
          <w:sz w:val="24"/>
        </w:rPr>
      </w:pPr>
      <w:r>
        <w:rPr>
          <w:sz w:val="24"/>
        </w:rPr>
        <w:t>оценивать качество вклада своего и каждого участника команды в общий результат по разработанным критериям;</w:t>
      </w:r>
    </w:p>
    <w:p w:rsidR="00A039AC" w:rsidRDefault="00A039AC" w:rsidP="00A039AC">
      <w:pPr>
        <w:pStyle w:val="a4"/>
        <w:numPr>
          <w:ilvl w:val="0"/>
          <w:numId w:val="24"/>
        </w:numPr>
        <w:tabs>
          <w:tab w:val="left" w:pos="1324"/>
        </w:tabs>
        <w:spacing w:before="10" w:line="235" w:lineRule="auto"/>
        <w:ind w:right="298"/>
        <w:jc w:val="both"/>
        <w:rPr>
          <w:sz w:val="24"/>
        </w:rPr>
      </w:pPr>
      <w:r>
        <w:rPr>
          <w:sz w:val="24"/>
        </w:rPr>
        <w:t>предлагать новые проекты, оценивать идеи с позиции новизны, оригинальности, практической значимости;</w:t>
      </w:r>
    </w:p>
    <w:p w:rsidR="00A039AC" w:rsidRDefault="00A039AC" w:rsidP="00A039AC">
      <w:pPr>
        <w:pStyle w:val="a4"/>
        <w:numPr>
          <w:ilvl w:val="0"/>
          <w:numId w:val="24"/>
        </w:numPr>
        <w:tabs>
          <w:tab w:val="left" w:pos="1323"/>
        </w:tabs>
        <w:ind w:left="1323" w:hanging="287"/>
        <w:jc w:val="both"/>
        <w:rPr>
          <w:sz w:val="24"/>
        </w:rPr>
      </w:pPr>
      <w:r>
        <w:rPr>
          <w:sz w:val="24"/>
        </w:rPr>
        <w:t>осуществлять</w:t>
      </w:r>
      <w:r>
        <w:rPr>
          <w:spacing w:val="21"/>
          <w:sz w:val="24"/>
        </w:rPr>
        <w:t xml:space="preserve"> </w:t>
      </w:r>
      <w:r>
        <w:rPr>
          <w:sz w:val="24"/>
        </w:rPr>
        <w:t>позитивное</w:t>
      </w:r>
      <w:r>
        <w:rPr>
          <w:spacing w:val="25"/>
          <w:sz w:val="24"/>
        </w:rPr>
        <w:t xml:space="preserve"> </w:t>
      </w:r>
      <w:r>
        <w:rPr>
          <w:sz w:val="24"/>
        </w:rPr>
        <w:t>стратегическое</w:t>
      </w:r>
      <w:r>
        <w:rPr>
          <w:spacing w:val="26"/>
          <w:sz w:val="24"/>
        </w:rPr>
        <w:t xml:space="preserve"> </w:t>
      </w:r>
      <w:r>
        <w:rPr>
          <w:sz w:val="24"/>
        </w:rPr>
        <w:t>поведение</w:t>
      </w:r>
      <w:r>
        <w:rPr>
          <w:spacing w:val="30"/>
          <w:sz w:val="24"/>
        </w:rPr>
        <w:t xml:space="preserve"> </w:t>
      </w:r>
      <w:r>
        <w:rPr>
          <w:sz w:val="24"/>
        </w:rPr>
        <w:t>в</w:t>
      </w:r>
      <w:r>
        <w:rPr>
          <w:spacing w:val="26"/>
          <w:sz w:val="24"/>
        </w:rPr>
        <w:t xml:space="preserve"> </w:t>
      </w:r>
      <w:r>
        <w:rPr>
          <w:sz w:val="24"/>
        </w:rPr>
        <w:t>различных</w:t>
      </w:r>
      <w:r>
        <w:rPr>
          <w:spacing w:val="31"/>
          <w:sz w:val="24"/>
        </w:rPr>
        <w:t xml:space="preserve"> </w:t>
      </w:r>
      <w:r>
        <w:rPr>
          <w:spacing w:val="-2"/>
          <w:sz w:val="24"/>
        </w:rPr>
        <w:t>ситуациях;</w:t>
      </w:r>
    </w:p>
    <w:p w:rsidR="00A039AC" w:rsidRDefault="00A039AC" w:rsidP="00A039AC">
      <w:pPr>
        <w:pStyle w:val="a4"/>
        <w:numPr>
          <w:ilvl w:val="0"/>
          <w:numId w:val="24"/>
        </w:numPr>
        <w:tabs>
          <w:tab w:val="left" w:pos="1323"/>
        </w:tabs>
        <w:spacing w:before="2" w:line="294" w:lineRule="exact"/>
        <w:ind w:left="1323" w:hanging="287"/>
        <w:jc w:val="both"/>
        <w:rPr>
          <w:sz w:val="24"/>
        </w:rPr>
      </w:pPr>
      <w:r>
        <w:rPr>
          <w:sz w:val="24"/>
        </w:rPr>
        <w:t>проявлять</w:t>
      </w:r>
      <w:r>
        <w:rPr>
          <w:spacing w:val="-11"/>
          <w:sz w:val="24"/>
        </w:rPr>
        <w:t xml:space="preserve"> </w:t>
      </w:r>
      <w:r>
        <w:rPr>
          <w:sz w:val="24"/>
        </w:rPr>
        <w:t>творчество</w:t>
      </w:r>
      <w:r>
        <w:rPr>
          <w:spacing w:val="-6"/>
          <w:sz w:val="24"/>
        </w:rPr>
        <w:t xml:space="preserve"> </w:t>
      </w:r>
      <w:r>
        <w:rPr>
          <w:sz w:val="24"/>
        </w:rPr>
        <w:t>и</w:t>
      </w:r>
      <w:r>
        <w:rPr>
          <w:spacing w:val="-9"/>
          <w:sz w:val="24"/>
        </w:rPr>
        <w:t xml:space="preserve"> </w:t>
      </w:r>
      <w:r>
        <w:rPr>
          <w:sz w:val="24"/>
        </w:rPr>
        <w:t>воображение,</w:t>
      </w:r>
      <w:r>
        <w:rPr>
          <w:spacing w:val="-4"/>
          <w:sz w:val="24"/>
        </w:rPr>
        <w:t xml:space="preserve"> </w:t>
      </w:r>
      <w:r>
        <w:rPr>
          <w:sz w:val="24"/>
        </w:rPr>
        <w:t>быть</w:t>
      </w:r>
      <w:r>
        <w:rPr>
          <w:spacing w:val="-9"/>
          <w:sz w:val="24"/>
        </w:rPr>
        <w:t xml:space="preserve"> </w:t>
      </w:r>
      <w:r>
        <w:rPr>
          <w:spacing w:val="-2"/>
          <w:sz w:val="24"/>
        </w:rPr>
        <w:t>инициативным.</w:t>
      </w:r>
    </w:p>
    <w:p w:rsidR="00A039AC" w:rsidRDefault="00A039AC" w:rsidP="00A039AC">
      <w:pPr>
        <w:spacing w:line="275" w:lineRule="exact"/>
        <w:ind w:left="1040"/>
        <w:jc w:val="both"/>
        <w:rPr>
          <w:sz w:val="24"/>
        </w:rPr>
      </w:pPr>
      <w:r>
        <w:rPr>
          <w:sz w:val="24"/>
        </w:rPr>
        <w:t>Формирование</w:t>
      </w:r>
      <w:r>
        <w:rPr>
          <w:spacing w:val="-9"/>
          <w:sz w:val="24"/>
        </w:rPr>
        <w:t xml:space="preserve"> </w:t>
      </w:r>
      <w:r>
        <w:rPr>
          <w:b/>
          <w:sz w:val="24"/>
        </w:rPr>
        <w:t>универсальных</w:t>
      </w:r>
      <w:r>
        <w:rPr>
          <w:b/>
          <w:spacing w:val="-12"/>
          <w:sz w:val="24"/>
        </w:rPr>
        <w:t xml:space="preserve"> </w:t>
      </w:r>
      <w:r>
        <w:rPr>
          <w:b/>
          <w:sz w:val="24"/>
        </w:rPr>
        <w:t>учебных</w:t>
      </w:r>
      <w:r>
        <w:rPr>
          <w:b/>
          <w:spacing w:val="-6"/>
          <w:sz w:val="24"/>
        </w:rPr>
        <w:t xml:space="preserve"> </w:t>
      </w:r>
      <w:r>
        <w:rPr>
          <w:b/>
          <w:sz w:val="24"/>
        </w:rPr>
        <w:t>регулятивных</w:t>
      </w:r>
      <w:r>
        <w:rPr>
          <w:b/>
          <w:spacing w:val="-12"/>
          <w:sz w:val="24"/>
        </w:rPr>
        <w:t xml:space="preserve"> </w:t>
      </w:r>
      <w:r>
        <w:rPr>
          <w:b/>
          <w:sz w:val="24"/>
        </w:rPr>
        <w:t>действий</w:t>
      </w:r>
      <w:r>
        <w:rPr>
          <w:b/>
          <w:spacing w:val="-8"/>
          <w:sz w:val="24"/>
        </w:rPr>
        <w:t xml:space="preserve"> </w:t>
      </w:r>
      <w:r>
        <w:rPr>
          <w:sz w:val="24"/>
        </w:rPr>
        <w:t>включает</w:t>
      </w:r>
      <w:r>
        <w:rPr>
          <w:spacing w:val="1"/>
          <w:sz w:val="24"/>
        </w:rPr>
        <w:t xml:space="preserve"> </w:t>
      </w:r>
      <w:r>
        <w:rPr>
          <w:spacing w:val="-2"/>
          <w:sz w:val="24"/>
        </w:rPr>
        <w:t>умения:</w:t>
      </w:r>
    </w:p>
    <w:p w:rsidR="00A039AC" w:rsidRDefault="00A039AC" w:rsidP="00A039AC">
      <w:pPr>
        <w:pStyle w:val="a4"/>
        <w:numPr>
          <w:ilvl w:val="0"/>
          <w:numId w:val="24"/>
        </w:numPr>
        <w:tabs>
          <w:tab w:val="left" w:pos="1324"/>
        </w:tabs>
        <w:spacing w:before="2" w:line="237" w:lineRule="auto"/>
        <w:ind w:right="296"/>
        <w:jc w:val="both"/>
        <w:rPr>
          <w:sz w:val="24"/>
        </w:rPr>
      </w:pPr>
      <w:r>
        <w:rPr>
          <w:sz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Pr>
          <w:spacing w:val="-2"/>
          <w:sz w:val="24"/>
        </w:rPr>
        <w:t>ситуациях;</w:t>
      </w:r>
    </w:p>
    <w:p w:rsidR="00A039AC" w:rsidRDefault="00A039AC" w:rsidP="00A039AC">
      <w:pPr>
        <w:pStyle w:val="a4"/>
        <w:numPr>
          <w:ilvl w:val="0"/>
          <w:numId w:val="24"/>
        </w:numPr>
        <w:tabs>
          <w:tab w:val="left" w:pos="1324"/>
        </w:tabs>
        <w:ind w:right="300"/>
        <w:jc w:val="both"/>
        <w:rPr>
          <w:sz w:val="24"/>
        </w:rPr>
      </w:pPr>
      <w:r>
        <w:rPr>
          <w:sz w:val="24"/>
        </w:rPr>
        <w:t>самостоятельно составлять план решения проблемы с учётом имеющихся ресурсов, собственных возможностей и предпочтений; давать оценку</w:t>
      </w:r>
      <w:r>
        <w:rPr>
          <w:spacing w:val="-2"/>
          <w:sz w:val="24"/>
        </w:rPr>
        <w:t xml:space="preserve"> </w:t>
      </w:r>
      <w:r>
        <w:rPr>
          <w:sz w:val="24"/>
        </w:rPr>
        <w:t>новым ситуациям;</w:t>
      </w:r>
    </w:p>
    <w:p w:rsidR="00A039AC" w:rsidRDefault="00A039AC" w:rsidP="00A039AC">
      <w:pPr>
        <w:pStyle w:val="a4"/>
        <w:numPr>
          <w:ilvl w:val="0"/>
          <w:numId w:val="24"/>
        </w:numPr>
        <w:tabs>
          <w:tab w:val="left" w:pos="1324"/>
        </w:tabs>
        <w:ind w:right="295"/>
        <w:jc w:val="both"/>
        <w:rPr>
          <w:sz w:val="24"/>
        </w:rPr>
      </w:pPr>
      <w:r>
        <w:rPr>
          <w:sz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A039AC" w:rsidRDefault="00A039AC" w:rsidP="00A039AC">
      <w:pPr>
        <w:pStyle w:val="a4"/>
        <w:numPr>
          <w:ilvl w:val="0"/>
          <w:numId w:val="24"/>
        </w:numPr>
        <w:tabs>
          <w:tab w:val="left" w:pos="1323"/>
        </w:tabs>
        <w:spacing w:before="1" w:line="293" w:lineRule="exact"/>
        <w:ind w:left="1323" w:hanging="287"/>
        <w:jc w:val="both"/>
        <w:rPr>
          <w:sz w:val="24"/>
        </w:rPr>
      </w:pPr>
      <w:r>
        <w:rPr>
          <w:sz w:val="24"/>
        </w:rPr>
        <w:t>оценивать</w:t>
      </w:r>
      <w:r>
        <w:rPr>
          <w:spacing w:val="-10"/>
          <w:sz w:val="24"/>
        </w:rPr>
        <w:t xml:space="preserve"> </w:t>
      </w:r>
      <w:r>
        <w:rPr>
          <w:sz w:val="24"/>
        </w:rPr>
        <w:t>приобретённый</w:t>
      </w:r>
      <w:r>
        <w:rPr>
          <w:spacing w:val="-9"/>
          <w:sz w:val="24"/>
        </w:rPr>
        <w:t xml:space="preserve"> </w:t>
      </w:r>
      <w:r>
        <w:rPr>
          <w:spacing w:val="-2"/>
          <w:sz w:val="24"/>
        </w:rPr>
        <w:t>опыт;</w:t>
      </w:r>
    </w:p>
    <w:p w:rsidR="00A039AC" w:rsidRDefault="00A039AC" w:rsidP="00A039AC">
      <w:pPr>
        <w:pStyle w:val="a4"/>
        <w:numPr>
          <w:ilvl w:val="0"/>
          <w:numId w:val="24"/>
        </w:numPr>
        <w:tabs>
          <w:tab w:val="left" w:pos="1324"/>
        </w:tabs>
        <w:ind w:right="728"/>
        <w:rPr>
          <w:sz w:val="24"/>
        </w:rPr>
      </w:pPr>
      <w:r>
        <w:rPr>
          <w:sz w:val="24"/>
        </w:rPr>
        <w:t>способствовать формированию и проявлению широкой эрудиции</w:t>
      </w:r>
      <w:r>
        <w:rPr>
          <w:spacing w:val="30"/>
          <w:sz w:val="24"/>
        </w:rPr>
        <w:t xml:space="preserve"> </w:t>
      </w:r>
      <w:r>
        <w:rPr>
          <w:sz w:val="24"/>
        </w:rPr>
        <w:t xml:space="preserve">в разных областях </w:t>
      </w:r>
      <w:r>
        <w:rPr>
          <w:spacing w:val="-2"/>
          <w:sz w:val="24"/>
        </w:rPr>
        <w:t>знаний;</w:t>
      </w:r>
    </w:p>
    <w:p w:rsidR="00A039AC" w:rsidRDefault="00A039AC" w:rsidP="00A039AC">
      <w:pPr>
        <w:pStyle w:val="a4"/>
        <w:numPr>
          <w:ilvl w:val="0"/>
          <w:numId w:val="24"/>
        </w:numPr>
        <w:tabs>
          <w:tab w:val="left" w:pos="1323"/>
        </w:tabs>
        <w:spacing w:line="292" w:lineRule="exact"/>
        <w:ind w:left="1323" w:hanging="287"/>
        <w:rPr>
          <w:sz w:val="24"/>
        </w:rPr>
      </w:pPr>
      <w:r>
        <w:rPr>
          <w:sz w:val="24"/>
        </w:rPr>
        <w:t>постоянно</w:t>
      </w:r>
      <w:r>
        <w:rPr>
          <w:spacing w:val="-6"/>
          <w:sz w:val="24"/>
        </w:rPr>
        <w:t xml:space="preserve"> </w:t>
      </w:r>
      <w:r>
        <w:rPr>
          <w:sz w:val="24"/>
        </w:rPr>
        <w:t>повышать</w:t>
      </w:r>
      <w:r>
        <w:rPr>
          <w:spacing w:val="-4"/>
          <w:sz w:val="24"/>
        </w:rPr>
        <w:t xml:space="preserve"> </w:t>
      </w:r>
      <w:r>
        <w:rPr>
          <w:sz w:val="24"/>
        </w:rPr>
        <w:t>свой</w:t>
      </w:r>
      <w:r>
        <w:rPr>
          <w:spacing w:val="-9"/>
          <w:sz w:val="24"/>
        </w:rPr>
        <w:t xml:space="preserve"> </w:t>
      </w:r>
      <w:r>
        <w:rPr>
          <w:sz w:val="24"/>
        </w:rPr>
        <w:t>образовательный</w:t>
      </w:r>
      <w:r>
        <w:rPr>
          <w:spacing w:val="-11"/>
          <w:sz w:val="24"/>
        </w:rPr>
        <w:t xml:space="preserve"> </w:t>
      </w:r>
      <w:r>
        <w:rPr>
          <w:sz w:val="24"/>
        </w:rPr>
        <w:t>и</w:t>
      </w:r>
      <w:r>
        <w:rPr>
          <w:spacing w:val="-6"/>
          <w:sz w:val="24"/>
        </w:rPr>
        <w:t xml:space="preserve"> </w:t>
      </w:r>
      <w:r>
        <w:rPr>
          <w:sz w:val="24"/>
        </w:rPr>
        <w:t>культурный</w:t>
      </w:r>
      <w:r>
        <w:rPr>
          <w:spacing w:val="3"/>
          <w:sz w:val="24"/>
        </w:rPr>
        <w:t xml:space="preserve"> </w:t>
      </w:r>
      <w:r>
        <w:rPr>
          <w:spacing w:val="-2"/>
          <w:sz w:val="24"/>
        </w:rPr>
        <w:t>уровень;</w:t>
      </w:r>
    </w:p>
    <w:p w:rsidR="00A039AC" w:rsidRDefault="00A039AC" w:rsidP="00A039AC">
      <w:pPr>
        <w:pStyle w:val="a4"/>
        <w:numPr>
          <w:ilvl w:val="0"/>
          <w:numId w:val="24"/>
        </w:numPr>
        <w:tabs>
          <w:tab w:val="left" w:pos="1323"/>
        </w:tabs>
        <w:ind w:left="1323" w:hanging="287"/>
        <w:rPr>
          <w:sz w:val="24"/>
        </w:rPr>
      </w:pPr>
      <w:r>
        <w:rPr>
          <w:sz w:val="24"/>
        </w:rPr>
        <w:t>давать</w:t>
      </w:r>
      <w:r>
        <w:rPr>
          <w:spacing w:val="73"/>
          <w:sz w:val="24"/>
        </w:rPr>
        <w:t xml:space="preserve"> </w:t>
      </w:r>
      <w:r>
        <w:rPr>
          <w:sz w:val="24"/>
        </w:rPr>
        <w:t>оценку</w:t>
      </w:r>
      <w:r>
        <w:rPr>
          <w:spacing w:val="29"/>
          <w:sz w:val="24"/>
        </w:rPr>
        <w:t xml:space="preserve">  </w:t>
      </w:r>
      <w:r>
        <w:rPr>
          <w:sz w:val="24"/>
        </w:rPr>
        <w:t>новым</w:t>
      </w:r>
      <w:r>
        <w:rPr>
          <w:spacing w:val="34"/>
          <w:sz w:val="24"/>
        </w:rPr>
        <w:t xml:space="preserve">  </w:t>
      </w:r>
      <w:r>
        <w:rPr>
          <w:sz w:val="24"/>
        </w:rPr>
        <w:t>ситуациям,</w:t>
      </w:r>
      <w:r>
        <w:rPr>
          <w:spacing w:val="35"/>
          <w:sz w:val="24"/>
        </w:rPr>
        <w:t xml:space="preserve">  </w:t>
      </w:r>
      <w:r>
        <w:rPr>
          <w:sz w:val="24"/>
        </w:rPr>
        <w:t>вносить</w:t>
      </w:r>
      <w:r>
        <w:rPr>
          <w:spacing w:val="34"/>
          <w:sz w:val="24"/>
        </w:rPr>
        <w:t xml:space="preserve">  </w:t>
      </w:r>
      <w:r>
        <w:rPr>
          <w:sz w:val="24"/>
        </w:rPr>
        <w:t>коррективы</w:t>
      </w:r>
      <w:r>
        <w:rPr>
          <w:spacing w:val="30"/>
          <w:sz w:val="24"/>
        </w:rPr>
        <w:t xml:space="preserve">  </w:t>
      </w:r>
      <w:r>
        <w:rPr>
          <w:sz w:val="24"/>
        </w:rPr>
        <w:t>в</w:t>
      </w:r>
      <w:r>
        <w:rPr>
          <w:spacing w:val="35"/>
          <w:sz w:val="24"/>
        </w:rPr>
        <w:t xml:space="preserve">  </w:t>
      </w:r>
      <w:r>
        <w:rPr>
          <w:sz w:val="24"/>
        </w:rPr>
        <w:t>деятельность,</w:t>
      </w:r>
      <w:r>
        <w:rPr>
          <w:spacing w:val="34"/>
          <w:sz w:val="24"/>
        </w:rPr>
        <w:t xml:space="preserve">  </w:t>
      </w:r>
      <w:r>
        <w:rPr>
          <w:spacing w:val="-2"/>
          <w:sz w:val="24"/>
        </w:rPr>
        <w:t>оценивать</w:t>
      </w:r>
    </w:p>
    <w:p w:rsidR="00A039AC" w:rsidRDefault="00A039AC" w:rsidP="00A039AC">
      <w:pPr>
        <w:rPr>
          <w:sz w:val="24"/>
        </w:rPr>
        <w:sectPr w:rsidR="00A039AC">
          <w:pgSz w:w="11910" w:h="16850"/>
          <w:pgMar w:top="600" w:right="280" w:bottom="280" w:left="660" w:header="720" w:footer="720" w:gutter="0"/>
          <w:cols w:space="720"/>
        </w:sectPr>
      </w:pPr>
    </w:p>
    <w:p w:rsidR="00A039AC" w:rsidRDefault="00A039AC" w:rsidP="00A039AC">
      <w:pPr>
        <w:pStyle w:val="a3"/>
        <w:spacing w:before="67" w:line="274" w:lineRule="exact"/>
        <w:ind w:left="1324"/>
      </w:pPr>
      <w:r>
        <w:lastRenderedPageBreak/>
        <w:t>соответствие</w:t>
      </w:r>
      <w:r>
        <w:rPr>
          <w:spacing w:val="-5"/>
        </w:rPr>
        <w:t xml:space="preserve"> </w:t>
      </w:r>
      <w:r>
        <w:t>результатов</w:t>
      </w:r>
      <w:r>
        <w:rPr>
          <w:spacing w:val="-1"/>
        </w:rPr>
        <w:t xml:space="preserve"> </w:t>
      </w:r>
      <w:r>
        <w:rPr>
          <w:spacing w:val="-2"/>
        </w:rPr>
        <w:t>целям;</w:t>
      </w:r>
    </w:p>
    <w:p w:rsidR="00A039AC" w:rsidRDefault="00A039AC" w:rsidP="00A039AC">
      <w:pPr>
        <w:pStyle w:val="a4"/>
        <w:numPr>
          <w:ilvl w:val="0"/>
          <w:numId w:val="24"/>
        </w:numPr>
        <w:tabs>
          <w:tab w:val="left" w:pos="1324"/>
        </w:tabs>
        <w:ind w:right="660"/>
        <w:rPr>
          <w:sz w:val="24"/>
        </w:rPr>
      </w:pPr>
      <w:r>
        <w:rPr>
          <w:sz w:val="24"/>
        </w:rPr>
        <w:t>владеть</w:t>
      </w:r>
      <w:r>
        <w:rPr>
          <w:spacing w:val="-7"/>
          <w:sz w:val="24"/>
        </w:rPr>
        <w:t xml:space="preserve"> </w:t>
      </w:r>
      <w:r>
        <w:rPr>
          <w:sz w:val="24"/>
        </w:rPr>
        <w:t>навыками</w:t>
      </w:r>
      <w:r>
        <w:rPr>
          <w:spacing w:val="-4"/>
          <w:sz w:val="24"/>
        </w:rPr>
        <w:t xml:space="preserve"> </w:t>
      </w:r>
      <w:r>
        <w:rPr>
          <w:sz w:val="24"/>
        </w:rPr>
        <w:t>познавательной</w:t>
      </w:r>
      <w:r>
        <w:rPr>
          <w:spacing w:val="-2"/>
          <w:sz w:val="24"/>
        </w:rPr>
        <w:t xml:space="preserve"> </w:t>
      </w:r>
      <w:r>
        <w:rPr>
          <w:sz w:val="24"/>
        </w:rPr>
        <w:t>рефлексии</w:t>
      </w:r>
      <w:r>
        <w:rPr>
          <w:spacing w:val="-5"/>
          <w:sz w:val="24"/>
        </w:rPr>
        <w:t xml:space="preserve"> </w:t>
      </w:r>
      <w:r>
        <w:rPr>
          <w:sz w:val="24"/>
        </w:rPr>
        <w:t>как</w:t>
      </w:r>
      <w:r>
        <w:rPr>
          <w:spacing w:val="-6"/>
          <w:sz w:val="24"/>
        </w:rPr>
        <w:t xml:space="preserve"> </w:t>
      </w:r>
      <w:r>
        <w:rPr>
          <w:sz w:val="24"/>
        </w:rPr>
        <w:t>осознанием</w:t>
      </w:r>
      <w:r>
        <w:rPr>
          <w:spacing w:val="-3"/>
          <w:sz w:val="24"/>
        </w:rPr>
        <w:t xml:space="preserve"> </w:t>
      </w:r>
      <w:r>
        <w:rPr>
          <w:sz w:val="24"/>
        </w:rPr>
        <w:t>совершаемых</w:t>
      </w:r>
      <w:r>
        <w:rPr>
          <w:spacing w:val="-5"/>
          <w:sz w:val="24"/>
        </w:rPr>
        <w:t xml:space="preserve"> </w:t>
      </w:r>
      <w:r>
        <w:rPr>
          <w:sz w:val="24"/>
        </w:rPr>
        <w:t>действий</w:t>
      </w:r>
      <w:r>
        <w:rPr>
          <w:spacing w:val="-2"/>
          <w:sz w:val="24"/>
        </w:rPr>
        <w:t xml:space="preserve"> </w:t>
      </w:r>
      <w:r>
        <w:rPr>
          <w:sz w:val="24"/>
        </w:rPr>
        <w:t>и мыслительных процессов, их результатов и оснований;</w:t>
      </w:r>
    </w:p>
    <w:p w:rsidR="00A039AC" w:rsidRDefault="00A039AC" w:rsidP="00A039AC">
      <w:pPr>
        <w:pStyle w:val="a4"/>
        <w:numPr>
          <w:ilvl w:val="0"/>
          <w:numId w:val="24"/>
        </w:numPr>
        <w:tabs>
          <w:tab w:val="left" w:pos="1324"/>
        </w:tabs>
        <w:spacing w:before="4" w:line="235" w:lineRule="auto"/>
        <w:ind w:right="330"/>
        <w:rPr>
          <w:sz w:val="24"/>
        </w:rPr>
      </w:pPr>
      <w:r>
        <w:rPr>
          <w:sz w:val="24"/>
        </w:rPr>
        <w:t>использовать</w:t>
      </w:r>
      <w:r>
        <w:rPr>
          <w:spacing w:val="-15"/>
          <w:sz w:val="24"/>
        </w:rPr>
        <w:t xml:space="preserve"> </w:t>
      </w:r>
      <w:r>
        <w:rPr>
          <w:sz w:val="24"/>
        </w:rPr>
        <w:t>приёмы</w:t>
      </w:r>
      <w:r>
        <w:rPr>
          <w:spacing w:val="-15"/>
          <w:sz w:val="24"/>
        </w:rPr>
        <w:t xml:space="preserve"> </w:t>
      </w:r>
      <w:r>
        <w:rPr>
          <w:sz w:val="24"/>
        </w:rPr>
        <w:t>рефлексии</w:t>
      </w:r>
      <w:r>
        <w:rPr>
          <w:spacing w:val="-15"/>
          <w:sz w:val="24"/>
        </w:rPr>
        <w:t xml:space="preserve"> </w:t>
      </w:r>
      <w:r>
        <w:rPr>
          <w:sz w:val="24"/>
        </w:rPr>
        <w:t>для</w:t>
      </w:r>
      <w:r>
        <w:rPr>
          <w:spacing w:val="-15"/>
          <w:sz w:val="24"/>
        </w:rPr>
        <w:t xml:space="preserve"> </w:t>
      </w:r>
      <w:r>
        <w:rPr>
          <w:sz w:val="24"/>
        </w:rPr>
        <w:t>оценки</w:t>
      </w:r>
      <w:r>
        <w:rPr>
          <w:spacing w:val="-15"/>
          <w:sz w:val="24"/>
        </w:rPr>
        <w:t xml:space="preserve"> </w:t>
      </w:r>
      <w:r>
        <w:rPr>
          <w:sz w:val="24"/>
        </w:rPr>
        <w:t>ситуации,</w:t>
      </w:r>
      <w:r>
        <w:rPr>
          <w:spacing w:val="-15"/>
          <w:sz w:val="24"/>
        </w:rPr>
        <w:t xml:space="preserve"> </w:t>
      </w:r>
      <w:r>
        <w:rPr>
          <w:sz w:val="24"/>
        </w:rPr>
        <w:t>выбора</w:t>
      </w:r>
      <w:r>
        <w:rPr>
          <w:spacing w:val="-15"/>
          <w:sz w:val="24"/>
        </w:rPr>
        <w:t xml:space="preserve"> </w:t>
      </w:r>
      <w:r>
        <w:rPr>
          <w:sz w:val="24"/>
        </w:rPr>
        <w:t>верного</w:t>
      </w:r>
      <w:r>
        <w:rPr>
          <w:spacing w:val="-15"/>
          <w:sz w:val="24"/>
        </w:rPr>
        <w:t xml:space="preserve"> </w:t>
      </w:r>
      <w:r>
        <w:rPr>
          <w:sz w:val="24"/>
        </w:rPr>
        <w:t>решения;</w:t>
      </w:r>
      <w:r>
        <w:rPr>
          <w:spacing w:val="-15"/>
          <w:sz w:val="24"/>
        </w:rPr>
        <w:t xml:space="preserve"> </w:t>
      </w:r>
      <w:r>
        <w:rPr>
          <w:sz w:val="24"/>
        </w:rPr>
        <w:t>оценивать риски и своевременно принимать решения по их снижению;</w:t>
      </w:r>
    </w:p>
    <w:p w:rsidR="00A039AC" w:rsidRDefault="00A039AC" w:rsidP="00A039AC">
      <w:pPr>
        <w:pStyle w:val="a4"/>
        <w:numPr>
          <w:ilvl w:val="0"/>
          <w:numId w:val="24"/>
        </w:numPr>
        <w:tabs>
          <w:tab w:val="left" w:pos="1324"/>
        </w:tabs>
        <w:spacing w:before="1"/>
        <w:ind w:right="330"/>
        <w:rPr>
          <w:sz w:val="24"/>
        </w:rPr>
      </w:pPr>
      <w:r>
        <w:rPr>
          <w:sz w:val="24"/>
        </w:rPr>
        <w:t>принимать мотивы</w:t>
      </w:r>
      <w:r>
        <w:rPr>
          <w:spacing w:val="-8"/>
          <w:sz w:val="24"/>
        </w:rPr>
        <w:t xml:space="preserve"> </w:t>
      </w:r>
      <w:r>
        <w:rPr>
          <w:sz w:val="24"/>
        </w:rPr>
        <w:t>и</w:t>
      </w:r>
      <w:r>
        <w:rPr>
          <w:spacing w:val="-2"/>
          <w:sz w:val="24"/>
        </w:rPr>
        <w:t xml:space="preserve"> </w:t>
      </w:r>
      <w:r>
        <w:rPr>
          <w:sz w:val="24"/>
        </w:rPr>
        <w:t>аргументы</w:t>
      </w:r>
      <w:r>
        <w:rPr>
          <w:spacing w:val="-6"/>
          <w:sz w:val="24"/>
        </w:rPr>
        <w:t xml:space="preserve"> </w:t>
      </w:r>
      <w:r>
        <w:rPr>
          <w:sz w:val="24"/>
        </w:rPr>
        <w:t>других при</w:t>
      </w:r>
      <w:r>
        <w:rPr>
          <w:spacing w:val="-2"/>
          <w:sz w:val="24"/>
        </w:rPr>
        <w:t xml:space="preserve"> </w:t>
      </w:r>
      <w:r>
        <w:rPr>
          <w:sz w:val="24"/>
        </w:rPr>
        <w:t>анализе результатов</w:t>
      </w:r>
      <w:r>
        <w:rPr>
          <w:spacing w:val="-5"/>
          <w:sz w:val="24"/>
        </w:rPr>
        <w:t xml:space="preserve"> </w:t>
      </w:r>
      <w:r>
        <w:rPr>
          <w:sz w:val="24"/>
        </w:rPr>
        <w:t>деятельности;</w:t>
      </w:r>
      <w:r>
        <w:rPr>
          <w:spacing w:val="-7"/>
          <w:sz w:val="24"/>
        </w:rPr>
        <w:t xml:space="preserve"> </w:t>
      </w:r>
      <w:r>
        <w:rPr>
          <w:sz w:val="24"/>
        </w:rPr>
        <w:t>принимать себя, понимая свои недостатки и достоинства;</w:t>
      </w:r>
    </w:p>
    <w:p w:rsidR="00A039AC" w:rsidRDefault="00A039AC" w:rsidP="00A039AC">
      <w:pPr>
        <w:pStyle w:val="a4"/>
        <w:numPr>
          <w:ilvl w:val="0"/>
          <w:numId w:val="24"/>
        </w:numPr>
        <w:tabs>
          <w:tab w:val="left" w:pos="1324"/>
        </w:tabs>
        <w:spacing w:before="7" w:line="235" w:lineRule="auto"/>
        <w:ind w:right="316"/>
        <w:rPr>
          <w:sz w:val="24"/>
        </w:rPr>
      </w:pPr>
      <w:r>
        <w:rPr>
          <w:sz w:val="24"/>
        </w:rPr>
        <w:t>принимать</w:t>
      </w:r>
      <w:r>
        <w:rPr>
          <w:spacing w:val="-6"/>
          <w:sz w:val="24"/>
        </w:rPr>
        <w:t xml:space="preserve"> </w:t>
      </w:r>
      <w:r>
        <w:rPr>
          <w:sz w:val="24"/>
        </w:rPr>
        <w:t>мотивы</w:t>
      </w:r>
      <w:r>
        <w:rPr>
          <w:spacing w:val="-4"/>
          <w:sz w:val="24"/>
        </w:rPr>
        <w:t xml:space="preserve"> </w:t>
      </w:r>
      <w:r>
        <w:rPr>
          <w:sz w:val="24"/>
        </w:rPr>
        <w:t>и</w:t>
      </w:r>
      <w:r>
        <w:rPr>
          <w:spacing w:val="-6"/>
          <w:sz w:val="24"/>
        </w:rPr>
        <w:t xml:space="preserve"> </w:t>
      </w:r>
      <w:r>
        <w:rPr>
          <w:sz w:val="24"/>
        </w:rPr>
        <w:t>аргументы</w:t>
      </w:r>
      <w:r>
        <w:rPr>
          <w:spacing w:val="-8"/>
          <w:sz w:val="24"/>
        </w:rPr>
        <w:t xml:space="preserve"> </w:t>
      </w:r>
      <w:r>
        <w:rPr>
          <w:sz w:val="24"/>
        </w:rPr>
        <w:t>других при</w:t>
      </w:r>
      <w:r>
        <w:rPr>
          <w:spacing w:val="-6"/>
          <w:sz w:val="24"/>
        </w:rPr>
        <w:t xml:space="preserve"> </w:t>
      </w:r>
      <w:r>
        <w:rPr>
          <w:sz w:val="24"/>
        </w:rPr>
        <w:t>анализе</w:t>
      </w:r>
      <w:r>
        <w:rPr>
          <w:spacing w:val="-1"/>
          <w:sz w:val="24"/>
        </w:rPr>
        <w:t xml:space="preserve"> </w:t>
      </w:r>
      <w:r>
        <w:rPr>
          <w:sz w:val="24"/>
        </w:rPr>
        <w:t>результатов</w:t>
      </w:r>
      <w:r>
        <w:rPr>
          <w:spacing w:val="-7"/>
          <w:sz w:val="24"/>
        </w:rPr>
        <w:t xml:space="preserve"> </w:t>
      </w:r>
      <w:r>
        <w:rPr>
          <w:sz w:val="24"/>
        </w:rPr>
        <w:t>деятельности;</w:t>
      </w:r>
      <w:r>
        <w:rPr>
          <w:spacing w:val="-2"/>
          <w:sz w:val="24"/>
        </w:rPr>
        <w:t xml:space="preserve"> </w:t>
      </w:r>
      <w:r>
        <w:rPr>
          <w:sz w:val="24"/>
        </w:rPr>
        <w:t>признавать своё право и право других на ошибку;</w:t>
      </w:r>
    </w:p>
    <w:p w:rsidR="00A039AC" w:rsidRDefault="00A039AC" w:rsidP="00A039AC">
      <w:pPr>
        <w:pStyle w:val="a4"/>
        <w:numPr>
          <w:ilvl w:val="0"/>
          <w:numId w:val="24"/>
        </w:numPr>
        <w:tabs>
          <w:tab w:val="left" w:pos="1323"/>
        </w:tabs>
        <w:spacing w:before="5"/>
        <w:ind w:left="1323" w:hanging="287"/>
        <w:rPr>
          <w:sz w:val="24"/>
        </w:rPr>
      </w:pPr>
      <w:r>
        <w:rPr>
          <w:sz w:val="24"/>
        </w:rPr>
        <w:t>развивать</w:t>
      </w:r>
      <w:r>
        <w:rPr>
          <w:spacing w:val="-5"/>
          <w:sz w:val="24"/>
        </w:rPr>
        <w:t xml:space="preserve"> </w:t>
      </w:r>
      <w:r>
        <w:rPr>
          <w:sz w:val="24"/>
        </w:rPr>
        <w:t>способность</w:t>
      </w:r>
      <w:r>
        <w:rPr>
          <w:spacing w:val="-8"/>
          <w:sz w:val="24"/>
        </w:rPr>
        <w:t xml:space="preserve"> </w:t>
      </w:r>
      <w:r>
        <w:rPr>
          <w:sz w:val="24"/>
        </w:rPr>
        <w:t>понимать</w:t>
      </w:r>
      <w:r>
        <w:rPr>
          <w:spacing w:val="-2"/>
          <w:sz w:val="24"/>
        </w:rPr>
        <w:t xml:space="preserve"> </w:t>
      </w:r>
      <w:r>
        <w:rPr>
          <w:sz w:val="24"/>
        </w:rPr>
        <w:t>мир</w:t>
      </w:r>
      <w:r>
        <w:rPr>
          <w:spacing w:val="-11"/>
          <w:sz w:val="24"/>
        </w:rPr>
        <w:t xml:space="preserve"> </w:t>
      </w:r>
      <w:r>
        <w:rPr>
          <w:sz w:val="24"/>
        </w:rPr>
        <w:t>с</w:t>
      </w:r>
      <w:r>
        <w:rPr>
          <w:spacing w:val="-6"/>
          <w:sz w:val="24"/>
        </w:rPr>
        <w:t xml:space="preserve"> </w:t>
      </w:r>
      <w:r>
        <w:rPr>
          <w:sz w:val="24"/>
        </w:rPr>
        <w:t>позиции</w:t>
      </w:r>
      <w:r>
        <w:rPr>
          <w:spacing w:val="-1"/>
          <w:sz w:val="24"/>
        </w:rPr>
        <w:t xml:space="preserve"> </w:t>
      </w:r>
      <w:r>
        <w:rPr>
          <w:sz w:val="24"/>
        </w:rPr>
        <w:t>другого</w:t>
      </w:r>
      <w:r>
        <w:rPr>
          <w:spacing w:val="3"/>
          <w:sz w:val="24"/>
        </w:rPr>
        <w:t xml:space="preserve"> </w:t>
      </w:r>
      <w:r>
        <w:rPr>
          <w:spacing w:val="-2"/>
          <w:sz w:val="24"/>
        </w:rPr>
        <w:t>человека.</w:t>
      </w:r>
    </w:p>
    <w:p w:rsidR="00A039AC" w:rsidRDefault="00A039AC" w:rsidP="00A039AC">
      <w:pPr>
        <w:pStyle w:val="a3"/>
        <w:spacing w:before="3"/>
        <w:ind w:left="0"/>
      </w:pPr>
    </w:p>
    <w:p w:rsidR="00A039AC" w:rsidRDefault="00A039AC" w:rsidP="00A039AC">
      <w:pPr>
        <w:pStyle w:val="1"/>
        <w:ind w:left="832"/>
      </w:pPr>
      <w:r>
        <w:rPr>
          <w:color w:val="C45811"/>
        </w:rPr>
        <w:t>Основы</w:t>
      </w:r>
      <w:r>
        <w:rPr>
          <w:color w:val="C45811"/>
          <w:spacing w:val="-5"/>
        </w:rPr>
        <w:t xml:space="preserve"> </w:t>
      </w:r>
      <w:r>
        <w:rPr>
          <w:color w:val="C45811"/>
        </w:rPr>
        <w:t>безопасности и</w:t>
      </w:r>
      <w:r>
        <w:rPr>
          <w:color w:val="C45811"/>
          <w:spacing w:val="-1"/>
        </w:rPr>
        <w:t xml:space="preserve"> </w:t>
      </w:r>
      <w:r>
        <w:rPr>
          <w:color w:val="C45811"/>
        </w:rPr>
        <w:t>защиты</w:t>
      </w:r>
      <w:r>
        <w:rPr>
          <w:color w:val="C45811"/>
          <w:spacing w:val="-4"/>
        </w:rPr>
        <w:t xml:space="preserve"> </w:t>
      </w:r>
      <w:r>
        <w:rPr>
          <w:color w:val="C45811"/>
          <w:spacing w:val="-2"/>
        </w:rPr>
        <w:t>Родины.</w:t>
      </w:r>
    </w:p>
    <w:p w:rsidR="00A039AC" w:rsidRDefault="00A039AC" w:rsidP="00A039AC">
      <w:pPr>
        <w:pStyle w:val="a3"/>
        <w:ind w:left="1040"/>
      </w:pPr>
      <w:r>
        <w:t>В</w:t>
      </w:r>
      <w:r>
        <w:rPr>
          <w:spacing w:val="-6"/>
        </w:rPr>
        <w:t xml:space="preserve"> </w:t>
      </w:r>
      <w:r>
        <w:t>результате</w:t>
      </w:r>
      <w:r>
        <w:rPr>
          <w:spacing w:val="-2"/>
        </w:rPr>
        <w:t xml:space="preserve"> </w:t>
      </w:r>
      <w:r>
        <w:t>изучения ОБЗР</w:t>
      </w:r>
      <w:r>
        <w:rPr>
          <w:spacing w:val="-5"/>
        </w:rPr>
        <w:t xml:space="preserve"> </w:t>
      </w:r>
      <w:r>
        <w:t>на</w:t>
      </w:r>
      <w:r>
        <w:rPr>
          <w:spacing w:val="7"/>
        </w:rPr>
        <w:t xml:space="preserve"> </w:t>
      </w:r>
      <w:r>
        <w:t>уровне</w:t>
      </w:r>
      <w:r>
        <w:rPr>
          <w:spacing w:val="2"/>
        </w:rPr>
        <w:t xml:space="preserve"> </w:t>
      </w:r>
      <w:r>
        <w:t>среднего</w:t>
      </w:r>
      <w:r>
        <w:rPr>
          <w:spacing w:val="-3"/>
        </w:rPr>
        <w:t xml:space="preserve"> </w:t>
      </w:r>
      <w:r>
        <w:t>общего</w:t>
      </w:r>
      <w:r>
        <w:rPr>
          <w:spacing w:val="3"/>
        </w:rPr>
        <w:t xml:space="preserve"> </w:t>
      </w:r>
      <w:r>
        <w:t>образования</w:t>
      </w:r>
      <w:r>
        <w:rPr>
          <w:spacing w:val="59"/>
        </w:rPr>
        <w:t xml:space="preserve"> </w:t>
      </w:r>
      <w:r>
        <w:t>у</w:t>
      </w:r>
      <w:r>
        <w:rPr>
          <w:spacing w:val="-9"/>
        </w:rPr>
        <w:t xml:space="preserve"> </w:t>
      </w:r>
      <w:r>
        <w:t>обучающегося</w:t>
      </w:r>
      <w:r>
        <w:rPr>
          <w:spacing w:val="1"/>
        </w:rPr>
        <w:t xml:space="preserve"> </w:t>
      </w:r>
      <w:r>
        <w:rPr>
          <w:spacing w:val="-2"/>
        </w:rPr>
        <w:t>будут</w:t>
      </w:r>
    </w:p>
    <w:p w:rsidR="00A039AC" w:rsidRDefault="00A039AC" w:rsidP="00A039AC">
      <w:pPr>
        <w:pStyle w:val="a3"/>
      </w:pPr>
      <w:r>
        <w:t>сформированы</w:t>
      </w:r>
      <w:r>
        <w:rPr>
          <w:spacing w:val="-10"/>
        </w:rPr>
        <w:t xml:space="preserve"> </w:t>
      </w:r>
      <w:r>
        <w:t>познавательные</w:t>
      </w:r>
      <w:r>
        <w:rPr>
          <w:spacing w:val="-6"/>
        </w:rPr>
        <w:t xml:space="preserve"> </w:t>
      </w:r>
      <w:r>
        <w:t>универсальные</w:t>
      </w:r>
      <w:r>
        <w:rPr>
          <w:spacing w:val="-6"/>
        </w:rPr>
        <w:t xml:space="preserve"> </w:t>
      </w:r>
      <w:r>
        <w:t>учебные</w:t>
      </w:r>
      <w:r>
        <w:rPr>
          <w:spacing w:val="-7"/>
        </w:rPr>
        <w:t xml:space="preserve"> </w:t>
      </w:r>
      <w:r>
        <w:t>действия,</w:t>
      </w:r>
      <w:r>
        <w:rPr>
          <w:spacing w:val="-9"/>
        </w:rPr>
        <w:t xml:space="preserve"> </w:t>
      </w:r>
      <w:r>
        <w:t>коммуникативные</w:t>
      </w:r>
      <w:r>
        <w:rPr>
          <w:spacing w:val="-6"/>
        </w:rPr>
        <w:t xml:space="preserve"> </w:t>
      </w:r>
      <w:r>
        <w:t>универсальные учебные действия, регулятивные универсальные учебные действия, совместная деятельность.</w:t>
      </w:r>
    </w:p>
    <w:p w:rsidR="00A039AC" w:rsidRDefault="00A039AC" w:rsidP="00A039AC">
      <w:pPr>
        <w:pStyle w:val="1"/>
        <w:spacing w:before="12" w:line="242" w:lineRule="auto"/>
        <w:ind w:left="1040" w:right="3410" w:firstLine="60"/>
      </w:pPr>
      <w:r>
        <w:t>Познавательные</w:t>
      </w:r>
      <w:r>
        <w:rPr>
          <w:spacing w:val="-14"/>
        </w:rPr>
        <w:t xml:space="preserve"> </w:t>
      </w:r>
      <w:r>
        <w:t>универсальные</w:t>
      </w:r>
      <w:r>
        <w:rPr>
          <w:spacing w:val="-14"/>
        </w:rPr>
        <w:t xml:space="preserve"> </w:t>
      </w:r>
      <w:r>
        <w:t>учебные</w:t>
      </w:r>
      <w:r>
        <w:rPr>
          <w:spacing w:val="-9"/>
        </w:rPr>
        <w:t xml:space="preserve"> </w:t>
      </w:r>
      <w:r>
        <w:t>действия Базовые логические действия:</w:t>
      </w:r>
    </w:p>
    <w:p w:rsidR="00A039AC" w:rsidRDefault="00A039AC" w:rsidP="00A039AC">
      <w:pPr>
        <w:pStyle w:val="a4"/>
        <w:numPr>
          <w:ilvl w:val="1"/>
          <w:numId w:val="24"/>
        </w:numPr>
        <w:tabs>
          <w:tab w:val="left" w:pos="1508"/>
        </w:tabs>
        <w:spacing w:before="2"/>
        <w:ind w:right="631"/>
        <w:rPr>
          <w:sz w:val="24"/>
        </w:rPr>
      </w:pPr>
      <w:r>
        <w:rPr>
          <w:sz w:val="24"/>
        </w:rPr>
        <w:t>самостоятельно</w:t>
      </w:r>
      <w:r>
        <w:rPr>
          <w:spacing w:val="-8"/>
          <w:sz w:val="24"/>
        </w:rPr>
        <w:t xml:space="preserve"> </w:t>
      </w:r>
      <w:r>
        <w:rPr>
          <w:sz w:val="24"/>
        </w:rPr>
        <w:t>определять</w:t>
      </w:r>
      <w:r>
        <w:rPr>
          <w:spacing w:val="-10"/>
          <w:sz w:val="24"/>
        </w:rPr>
        <w:t xml:space="preserve"> </w:t>
      </w:r>
      <w:r>
        <w:rPr>
          <w:sz w:val="24"/>
        </w:rPr>
        <w:t>актуальные</w:t>
      </w:r>
      <w:r>
        <w:rPr>
          <w:spacing w:val="-2"/>
          <w:sz w:val="24"/>
        </w:rPr>
        <w:t xml:space="preserve"> </w:t>
      </w:r>
      <w:r>
        <w:rPr>
          <w:sz w:val="24"/>
        </w:rPr>
        <w:t>проблемные</w:t>
      </w:r>
      <w:r>
        <w:rPr>
          <w:spacing w:val="-6"/>
          <w:sz w:val="24"/>
        </w:rPr>
        <w:t xml:space="preserve"> </w:t>
      </w:r>
      <w:r>
        <w:rPr>
          <w:sz w:val="24"/>
        </w:rPr>
        <w:t>вопросы</w:t>
      </w:r>
      <w:r>
        <w:rPr>
          <w:spacing w:val="-8"/>
          <w:sz w:val="24"/>
        </w:rPr>
        <w:t xml:space="preserve"> </w:t>
      </w:r>
      <w:r>
        <w:rPr>
          <w:sz w:val="24"/>
        </w:rPr>
        <w:t>безопасности</w:t>
      </w:r>
      <w:r>
        <w:rPr>
          <w:spacing w:val="-7"/>
          <w:sz w:val="24"/>
        </w:rPr>
        <w:t xml:space="preserve"> </w:t>
      </w:r>
      <w:r>
        <w:rPr>
          <w:sz w:val="24"/>
        </w:rPr>
        <w:t>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039AC" w:rsidRDefault="00A039AC" w:rsidP="00A039AC">
      <w:pPr>
        <w:pStyle w:val="a4"/>
        <w:numPr>
          <w:ilvl w:val="1"/>
          <w:numId w:val="24"/>
        </w:numPr>
        <w:tabs>
          <w:tab w:val="left" w:pos="1572"/>
        </w:tabs>
        <w:spacing w:before="6" w:line="292" w:lineRule="exact"/>
        <w:ind w:left="1572" w:hanging="424"/>
        <w:rPr>
          <w:sz w:val="24"/>
        </w:rPr>
      </w:pPr>
      <w:r>
        <w:rPr>
          <w:sz w:val="24"/>
        </w:rPr>
        <w:t>устанавливать</w:t>
      </w:r>
      <w:r>
        <w:rPr>
          <w:spacing w:val="-11"/>
          <w:sz w:val="24"/>
        </w:rPr>
        <w:t xml:space="preserve"> </w:t>
      </w:r>
      <w:r>
        <w:rPr>
          <w:sz w:val="24"/>
        </w:rPr>
        <w:t>существенный</w:t>
      </w:r>
      <w:r>
        <w:rPr>
          <w:spacing w:val="-5"/>
          <w:sz w:val="24"/>
        </w:rPr>
        <w:t xml:space="preserve"> </w:t>
      </w:r>
      <w:r>
        <w:rPr>
          <w:sz w:val="24"/>
        </w:rPr>
        <w:t>признак</w:t>
      </w:r>
      <w:r>
        <w:rPr>
          <w:spacing w:val="-4"/>
          <w:sz w:val="24"/>
        </w:rPr>
        <w:t xml:space="preserve"> </w:t>
      </w:r>
      <w:r>
        <w:rPr>
          <w:sz w:val="24"/>
        </w:rPr>
        <w:t>или</w:t>
      </w:r>
      <w:r>
        <w:rPr>
          <w:spacing w:val="-8"/>
          <w:sz w:val="24"/>
        </w:rPr>
        <w:t xml:space="preserve"> </w:t>
      </w:r>
      <w:r>
        <w:rPr>
          <w:sz w:val="24"/>
        </w:rPr>
        <w:t>основания</w:t>
      </w:r>
      <w:r>
        <w:rPr>
          <w:spacing w:val="-5"/>
          <w:sz w:val="24"/>
        </w:rPr>
        <w:t xml:space="preserve"> </w:t>
      </w:r>
      <w:r>
        <w:rPr>
          <w:sz w:val="24"/>
        </w:rPr>
        <w:t>для</w:t>
      </w:r>
      <w:r>
        <w:rPr>
          <w:spacing w:val="-4"/>
          <w:sz w:val="24"/>
        </w:rPr>
        <w:t xml:space="preserve"> </w:t>
      </w:r>
      <w:r>
        <w:rPr>
          <w:sz w:val="24"/>
        </w:rPr>
        <w:t>обобщения,</w:t>
      </w:r>
      <w:r>
        <w:rPr>
          <w:spacing w:val="-8"/>
          <w:sz w:val="24"/>
        </w:rPr>
        <w:t xml:space="preserve"> </w:t>
      </w:r>
      <w:r>
        <w:rPr>
          <w:sz w:val="24"/>
        </w:rPr>
        <w:t>сравнения</w:t>
      </w:r>
      <w:r>
        <w:rPr>
          <w:spacing w:val="-4"/>
          <w:sz w:val="24"/>
        </w:rPr>
        <w:t xml:space="preserve"> </w:t>
      </w:r>
      <w:r>
        <w:rPr>
          <w:spacing w:val="-10"/>
          <w:sz w:val="24"/>
        </w:rPr>
        <w:t>и</w:t>
      </w:r>
    </w:p>
    <w:p w:rsidR="00A039AC" w:rsidRDefault="00A039AC" w:rsidP="00A039AC">
      <w:pPr>
        <w:pStyle w:val="a3"/>
        <w:ind w:left="1508" w:right="157"/>
      </w:pPr>
      <w:r>
        <w:t>классификации событий и явлений в области безопасности жизнедеятельности, выявлять их</w:t>
      </w:r>
      <w:r>
        <w:rPr>
          <w:spacing w:val="-4"/>
        </w:rPr>
        <w:t xml:space="preserve"> </w:t>
      </w:r>
      <w:r>
        <w:t>закономерности</w:t>
      </w:r>
      <w:r>
        <w:rPr>
          <w:spacing w:val="-5"/>
        </w:rPr>
        <w:t xml:space="preserve"> </w:t>
      </w:r>
      <w:r>
        <w:t>и</w:t>
      </w:r>
      <w:r>
        <w:rPr>
          <w:spacing w:val="-4"/>
        </w:rPr>
        <w:t xml:space="preserve"> </w:t>
      </w:r>
      <w:r>
        <w:t>противоречия;</w:t>
      </w:r>
      <w:r>
        <w:rPr>
          <w:spacing w:val="-2"/>
        </w:rPr>
        <w:t xml:space="preserve"> </w:t>
      </w:r>
      <w:r>
        <w:t>определять</w:t>
      </w:r>
      <w:r>
        <w:rPr>
          <w:spacing w:val="-5"/>
        </w:rPr>
        <w:t xml:space="preserve"> </w:t>
      </w:r>
      <w:r>
        <w:t>цели</w:t>
      </w:r>
      <w:r>
        <w:rPr>
          <w:spacing w:val="-2"/>
        </w:rPr>
        <w:t xml:space="preserve"> </w:t>
      </w:r>
      <w:r>
        <w:t>действий</w:t>
      </w:r>
      <w:r>
        <w:rPr>
          <w:spacing w:val="-5"/>
        </w:rPr>
        <w:t xml:space="preserve"> </w:t>
      </w:r>
      <w:r>
        <w:t>применительно</w:t>
      </w:r>
      <w:r>
        <w:rPr>
          <w:spacing w:val="-2"/>
        </w:rPr>
        <w:t xml:space="preserve"> </w:t>
      </w:r>
      <w:r>
        <w:t>к</w:t>
      </w:r>
      <w:r>
        <w:rPr>
          <w:spacing w:val="-4"/>
        </w:rPr>
        <w:t xml:space="preserve"> </w:t>
      </w:r>
      <w:r>
        <w:t>заданной (смоделированной) ситуации, выбирать способы их достижения</w:t>
      </w:r>
      <w:r>
        <w:rPr>
          <w:spacing w:val="-1"/>
        </w:rPr>
        <w:t xml:space="preserve"> </w:t>
      </w:r>
      <w:r>
        <w:t>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039AC" w:rsidRDefault="00A039AC" w:rsidP="00A039AC">
      <w:pPr>
        <w:pStyle w:val="a4"/>
        <w:numPr>
          <w:ilvl w:val="1"/>
          <w:numId w:val="24"/>
        </w:numPr>
        <w:tabs>
          <w:tab w:val="left" w:pos="1506"/>
          <w:tab w:val="left" w:pos="1508"/>
        </w:tabs>
        <w:spacing w:before="5"/>
        <w:ind w:right="335"/>
        <w:jc w:val="both"/>
        <w:rPr>
          <w:sz w:val="24"/>
        </w:rPr>
      </w:pPr>
      <w:r>
        <w:rPr>
          <w:sz w:val="24"/>
        </w:rPr>
        <w:t>моделировать</w:t>
      </w:r>
      <w:r>
        <w:rPr>
          <w:spacing w:val="-4"/>
          <w:sz w:val="24"/>
        </w:rPr>
        <w:t xml:space="preserve"> </w:t>
      </w:r>
      <w:r>
        <w:rPr>
          <w:sz w:val="24"/>
        </w:rPr>
        <w:t>объекты</w:t>
      </w:r>
      <w:r>
        <w:rPr>
          <w:spacing w:val="-4"/>
          <w:sz w:val="24"/>
        </w:rPr>
        <w:t xml:space="preserve"> </w:t>
      </w:r>
      <w:r>
        <w:rPr>
          <w:sz w:val="24"/>
        </w:rPr>
        <w:t>(события,</w:t>
      </w:r>
      <w:r>
        <w:rPr>
          <w:spacing w:val="-4"/>
          <w:sz w:val="24"/>
        </w:rPr>
        <w:t xml:space="preserve"> </w:t>
      </w:r>
      <w:r>
        <w:rPr>
          <w:sz w:val="24"/>
        </w:rPr>
        <w:t>явления)</w:t>
      </w:r>
      <w:r>
        <w:rPr>
          <w:spacing w:val="-4"/>
          <w:sz w:val="24"/>
        </w:rPr>
        <w:t xml:space="preserve"> </w:t>
      </w:r>
      <w:r>
        <w:rPr>
          <w:sz w:val="24"/>
        </w:rPr>
        <w:t>в</w:t>
      </w:r>
      <w:r>
        <w:rPr>
          <w:spacing w:val="-5"/>
          <w:sz w:val="24"/>
        </w:rPr>
        <w:t xml:space="preserve"> </w:t>
      </w:r>
      <w:r>
        <w:rPr>
          <w:sz w:val="24"/>
        </w:rPr>
        <w:t>области</w:t>
      </w:r>
      <w:r>
        <w:rPr>
          <w:spacing w:val="-1"/>
          <w:sz w:val="24"/>
        </w:rPr>
        <w:t xml:space="preserve"> </w:t>
      </w:r>
      <w:r>
        <w:rPr>
          <w:sz w:val="24"/>
        </w:rPr>
        <w:t>безопасности</w:t>
      </w:r>
      <w:r>
        <w:rPr>
          <w:spacing w:val="-4"/>
          <w:sz w:val="24"/>
        </w:rPr>
        <w:t xml:space="preserve"> </w:t>
      </w:r>
      <w:r>
        <w:rPr>
          <w:sz w:val="24"/>
        </w:rPr>
        <w:t>личности,</w:t>
      </w:r>
      <w:r>
        <w:rPr>
          <w:spacing w:val="-4"/>
          <w:sz w:val="24"/>
        </w:rPr>
        <w:t xml:space="preserve"> </w:t>
      </w:r>
      <w:r>
        <w:rPr>
          <w:sz w:val="24"/>
        </w:rPr>
        <w:t>общества</w:t>
      </w:r>
      <w:r>
        <w:rPr>
          <w:spacing w:val="-1"/>
          <w:sz w:val="24"/>
        </w:rPr>
        <w:t xml:space="preserve"> </w:t>
      </w:r>
      <w:r>
        <w:rPr>
          <w:sz w:val="24"/>
        </w:rPr>
        <w:t>и государства,</w:t>
      </w:r>
      <w:r>
        <w:rPr>
          <w:spacing w:val="-4"/>
          <w:sz w:val="24"/>
        </w:rPr>
        <w:t xml:space="preserve"> </w:t>
      </w:r>
      <w:r>
        <w:rPr>
          <w:sz w:val="24"/>
        </w:rPr>
        <w:t>анализировать</w:t>
      </w:r>
      <w:r>
        <w:rPr>
          <w:spacing w:val="-3"/>
          <w:sz w:val="24"/>
        </w:rPr>
        <w:t xml:space="preserve"> </w:t>
      </w:r>
      <w:r>
        <w:rPr>
          <w:sz w:val="24"/>
        </w:rPr>
        <w:t>их</w:t>
      </w:r>
      <w:r>
        <w:rPr>
          <w:spacing w:val="-5"/>
          <w:sz w:val="24"/>
        </w:rPr>
        <w:t xml:space="preserve"> </w:t>
      </w:r>
      <w:r>
        <w:rPr>
          <w:sz w:val="24"/>
        </w:rPr>
        <w:t>различные</w:t>
      </w:r>
      <w:r>
        <w:rPr>
          <w:spacing w:val="-3"/>
          <w:sz w:val="24"/>
        </w:rPr>
        <w:t xml:space="preserve"> </w:t>
      </w:r>
      <w:r>
        <w:rPr>
          <w:sz w:val="24"/>
        </w:rPr>
        <w:t>состояния</w:t>
      </w:r>
      <w:r>
        <w:rPr>
          <w:spacing w:val="-8"/>
          <w:sz w:val="24"/>
        </w:rPr>
        <w:t xml:space="preserve"> </w:t>
      </w:r>
      <w:r>
        <w:rPr>
          <w:sz w:val="24"/>
        </w:rPr>
        <w:t>для</w:t>
      </w:r>
      <w:r>
        <w:rPr>
          <w:spacing w:val="-1"/>
          <w:sz w:val="24"/>
        </w:rPr>
        <w:t xml:space="preserve"> </w:t>
      </w:r>
      <w:r>
        <w:rPr>
          <w:sz w:val="24"/>
        </w:rPr>
        <w:t>решения</w:t>
      </w:r>
      <w:r>
        <w:rPr>
          <w:spacing w:val="-6"/>
          <w:sz w:val="24"/>
        </w:rPr>
        <w:t xml:space="preserve"> </w:t>
      </w:r>
      <w:r>
        <w:rPr>
          <w:sz w:val="24"/>
        </w:rPr>
        <w:t>познавательных</w:t>
      </w:r>
      <w:r>
        <w:rPr>
          <w:spacing w:val="-5"/>
          <w:sz w:val="24"/>
        </w:rPr>
        <w:t xml:space="preserve"> </w:t>
      </w:r>
      <w:r>
        <w:rPr>
          <w:sz w:val="24"/>
        </w:rPr>
        <w:t>задач, переносить приобретенные знания в повседневную жизнь;</w:t>
      </w:r>
    </w:p>
    <w:p w:rsidR="00A039AC" w:rsidRDefault="00A039AC" w:rsidP="00A039AC">
      <w:pPr>
        <w:pStyle w:val="a4"/>
        <w:numPr>
          <w:ilvl w:val="1"/>
          <w:numId w:val="24"/>
        </w:numPr>
        <w:tabs>
          <w:tab w:val="left" w:pos="1507"/>
        </w:tabs>
        <w:spacing w:before="6" w:line="294" w:lineRule="exact"/>
        <w:ind w:left="1507" w:hanging="359"/>
        <w:jc w:val="both"/>
        <w:rPr>
          <w:sz w:val="24"/>
        </w:rPr>
      </w:pPr>
      <w:r>
        <w:rPr>
          <w:sz w:val="24"/>
        </w:rPr>
        <w:t>планировать</w:t>
      </w:r>
      <w:r>
        <w:rPr>
          <w:spacing w:val="-8"/>
          <w:sz w:val="24"/>
        </w:rPr>
        <w:t xml:space="preserve"> </w:t>
      </w:r>
      <w:r>
        <w:rPr>
          <w:sz w:val="24"/>
        </w:rPr>
        <w:t>и</w:t>
      </w:r>
      <w:r>
        <w:rPr>
          <w:spacing w:val="-6"/>
          <w:sz w:val="24"/>
        </w:rPr>
        <w:t xml:space="preserve"> </w:t>
      </w:r>
      <w:r>
        <w:rPr>
          <w:sz w:val="24"/>
        </w:rPr>
        <w:t>осуществлять учебные</w:t>
      </w:r>
      <w:r>
        <w:rPr>
          <w:spacing w:val="-7"/>
          <w:sz w:val="24"/>
        </w:rPr>
        <w:t xml:space="preserve"> </w:t>
      </w:r>
      <w:r>
        <w:rPr>
          <w:sz w:val="24"/>
        </w:rPr>
        <w:t>действия</w:t>
      </w:r>
      <w:r>
        <w:rPr>
          <w:spacing w:val="-5"/>
          <w:sz w:val="24"/>
        </w:rPr>
        <w:t xml:space="preserve"> </w:t>
      </w:r>
      <w:r>
        <w:rPr>
          <w:sz w:val="24"/>
        </w:rPr>
        <w:t>в</w:t>
      </w:r>
      <w:r>
        <w:rPr>
          <w:spacing w:val="-3"/>
          <w:sz w:val="24"/>
        </w:rPr>
        <w:t xml:space="preserve"> </w:t>
      </w:r>
      <w:r>
        <w:rPr>
          <w:sz w:val="24"/>
        </w:rPr>
        <w:t>условиях</w:t>
      </w:r>
      <w:r>
        <w:rPr>
          <w:spacing w:val="-3"/>
          <w:sz w:val="24"/>
        </w:rPr>
        <w:t xml:space="preserve"> </w:t>
      </w:r>
      <w:r>
        <w:rPr>
          <w:sz w:val="24"/>
        </w:rPr>
        <w:t>дефицита</w:t>
      </w:r>
      <w:r>
        <w:rPr>
          <w:spacing w:val="-5"/>
          <w:sz w:val="24"/>
        </w:rPr>
        <w:t xml:space="preserve"> </w:t>
      </w:r>
      <w:r>
        <w:rPr>
          <w:spacing w:val="-2"/>
          <w:sz w:val="24"/>
        </w:rPr>
        <w:t>информации,</w:t>
      </w:r>
    </w:p>
    <w:p w:rsidR="00A039AC" w:rsidRDefault="00A039AC" w:rsidP="00A039AC">
      <w:pPr>
        <w:pStyle w:val="a3"/>
        <w:ind w:left="1508" w:right="204"/>
        <w:jc w:val="both"/>
      </w:pPr>
      <w:r>
        <w:t>необходимой</w:t>
      </w:r>
      <w:r>
        <w:rPr>
          <w:spacing w:val="-5"/>
        </w:rPr>
        <w:t xml:space="preserve"> </w:t>
      </w:r>
      <w:r>
        <w:t>для</w:t>
      </w:r>
      <w:r>
        <w:rPr>
          <w:spacing w:val="-5"/>
        </w:rPr>
        <w:t xml:space="preserve"> </w:t>
      </w:r>
      <w:r>
        <w:t>решения</w:t>
      </w:r>
      <w:r>
        <w:rPr>
          <w:spacing w:val="-2"/>
        </w:rPr>
        <w:t xml:space="preserve"> </w:t>
      </w:r>
      <w:r>
        <w:t>стоящей</w:t>
      </w:r>
      <w:r>
        <w:rPr>
          <w:spacing w:val="-9"/>
        </w:rPr>
        <w:t xml:space="preserve"> </w:t>
      </w:r>
      <w:r>
        <w:t>задачи;</w:t>
      </w:r>
      <w:r>
        <w:rPr>
          <w:spacing w:val="-3"/>
        </w:rPr>
        <w:t xml:space="preserve"> </w:t>
      </w:r>
      <w:r>
        <w:t>развивать</w:t>
      </w:r>
      <w:r>
        <w:rPr>
          <w:spacing w:val="-8"/>
        </w:rPr>
        <w:t xml:space="preserve"> </w:t>
      </w:r>
      <w:r>
        <w:t>творческое мышление</w:t>
      </w:r>
      <w:r>
        <w:rPr>
          <w:spacing w:val="-4"/>
        </w:rPr>
        <w:t xml:space="preserve"> </w:t>
      </w:r>
      <w:r>
        <w:t>при</w:t>
      </w:r>
      <w:r>
        <w:rPr>
          <w:spacing w:val="-5"/>
        </w:rPr>
        <w:t xml:space="preserve"> </w:t>
      </w:r>
      <w:r>
        <w:t>решении ситуационных задач.</w:t>
      </w:r>
    </w:p>
    <w:p w:rsidR="00A039AC" w:rsidRDefault="00A039AC" w:rsidP="00A039AC">
      <w:pPr>
        <w:pStyle w:val="1"/>
        <w:spacing w:before="11" w:line="276" w:lineRule="exact"/>
        <w:ind w:left="1040"/>
      </w:pPr>
      <w:r>
        <w:t>Базовые</w:t>
      </w:r>
      <w:r>
        <w:rPr>
          <w:spacing w:val="-4"/>
        </w:rPr>
        <w:t xml:space="preserve"> </w:t>
      </w:r>
      <w:r>
        <w:t>исследовательские</w:t>
      </w:r>
      <w:r>
        <w:rPr>
          <w:spacing w:val="-4"/>
        </w:rPr>
        <w:t xml:space="preserve"> </w:t>
      </w:r>
      <w:r>
        <w:rPr>
          <w:spacing w:val="-2"/>
        </w:rPr>
        <w:t>действия:</w:t>
      </w:r>
    </w:p>
    <w:p w:rsidR="00A039AC" w:rsidRDefault="00A039AC" w:rsidP="00A039AC">
      <w:pPr>
        <w:pStyle w:val="a4"/>
        <w:numPr>
          <w:ilvl w:val="1"/>
          <w:numId w:val="24"/>
        </w:numPr>
        <w:tabs>
          <w:tab w:val="left" w:pos="1508"/>
        </w:tabs>
        <w:ind w:right="1364"/>
        <w:rPr>
          <w:sz w:val="24"/>
        </w:rPr>
      </w:pPr>
      <w:r>
        <w:rPr>
          <w:sz w:val="24"/>
        </w:rPr>
        <w:t>владеть</w:t>
      </w:r>
      <w:r>
        <w:rPr>
          <w:spacing w:val="-7"/>
          <w:sz w:val="24"/>
        </w:rPr>
        <w:t xml:space="preserve"> </w:t>
      </w:r>
      <w:r>
        <w:rPr>
          <w:sz w:val="24"/>
        </w:rPr>
        <w:t>научной</w:t>
      </w:r>
      <w:r>
        <w:rPr>
          <w:spacing w:val="-4"/>
          <w:sz w:val="24"/>
        </w:rPr>
        <w:t xml:space="preserve"> </w:t>
      </w:r>
      <w:r>
        <w:rPr>
          <w:sz w:val="24"/>
        </w:rPr>
        <w:t>терминологией,</w:t>
      </w:r>
      <w:r>
        <w:rPr>
          <w:spacing w:val="-4"/>
          <w:sz w:val="24"/>
        </w:rPr>
        <w:t xml:space="preserve"> </w:t>
      </w:r>
      <w:r>
        <w:rPr>
          <w:sz w:val="24"/>
        </w:rPr>
        <w:t>ключевыми</w:t>
      </w:r>
      <w:r>
        <w:rPr>
          <w:spacing w:val="-6"/>
          <w:sz w:val="24"/>
        </w:rPr>
        <w:t xml:space="preserve"> </w:t>
      </w:r>
      <w:r>
        <w:rPr>
          <w:sz w:val="24"/>
        </w:rPr>
        <w:t>понятиями</w:t>
      </w:r>
      <w:r>
        <w:rPr>
          <w:spacing w:val="-5"/>
          <w:sz w:val="24"/>
        </w:rPr>
        <w:t xml:space="preserve"> </w:t>
      </w:r>
      <w:r>
        <w:rPr>
          <w:sz w:val="24"/>
        </w:rPr>
        <w:t>и</w:t>
      </w:r>
      <w:r>
        <w:rPr>
          <w:spacing w:val="-5"/>
          <w:sz w:val="24"/>
        </w:rPr>
        <w:t xml:space="preserve"> </w:t>
      </w:r>
      <w:r>
        <w:rPr>
          <w:sz w:val="24"/>
        </w:rPr>
        <w:t>методами в</w:t>
      </w:r>
      <w:r>
        <w:rPr>
          <w:spacing w:val="-6"/>
          <w:sz w:val="24"/>
        </w:rPr>
        <w:t xml:space="preserve"> </w:t>
      </w:r>
      <w:r>
        <w:rPr>
          <w:sz w:val="24"/>
        </w:rPr>
        <w:t>области безопасности жизнедеятельности;</w:t>
      </w:r>
    </w:p>
    <w:p w:rsidR="00A039AC" w:rsidRDefault="00A039AC" w:rsidP="00A039AC">
      <w:pPr>
        <w:pStyle w:val="a4"/>
        <w:numPr>
          <w:ilvl w:val="1"/>
          <w:numId w:val="24"/>
        </w:numPr>
        <w:tabs>
          <w:tab w:val="left" w:pos="1508"/>
        </w:tabs>
        <w:spacing w:before="6" w:line="294" w:lineRule="exact"/>
        <w:ind w:hanging="360"/>
        <w:rPr>
          <w:sz w:val="24"/>
        </w:rPr>
      </w:pPr>
      <w:r>
        <w:rPr>
          <w:sz w:val="24"/>
        </w:rPr>
        <w:t>осуществлять</w:t>
      </w:r>
      <w:r>
        <w:rPr>
          <w:spacing w:val="-6"/>
          <w:sz w:val="24"/>
        </w:rPr>
        <w:t xml:space="preserve"> </w:t>
      </w:r>
      <w:r>
        <w:rPr>
          <w:sz w:val="24"/>
        </w:rPr>
        <w:t>различные</w:t>
      </w:r>
      <w:r>
        <w:rPr>
          <w:spacing w:val="-4"/>
          <w:sz w:val="24"/>
        </w:rPr>
        <w:t xml:space="preserve"> </w:t>
      </w:r>
      <w:r>
        <w:rPr>
          <w:sz w:val="24"/>
        </w:rPr>
        <w:t>виды</w:t>
      </w:r>
      <w:r>
        <w:rPr>
          <w:spacing w:val="-5"/>
          <w:sz w:val="24"/>
        </w:rPr>
        <w:t xml:space="preserve"> </w:t>
      </w:r>
      <w:r>
        <w:rPr>
          <w:sz w:val="24"/>
        </w:rPr>
        <w:t>деятельности</w:t>
      </w:r>
      <w:r>
        <w:rPr>
          <w:spacing w:val="-6"/>
          <w:sz w:val="24"/>
        </w:rPr>
        <w:t xml:space="preserve"> </w:t>
      </w:r>
      <w:r>
        <w:rPr>
          <w:sz w:val="24"/>
        </w:rPr>
        <w:t>по</w:t>
      </w:r>
      <w:r>
        <w:rPr>
          <w:spacing w:val="-6"/>
          <w:sz w:val="24"/>
        </w:rPr>
        <w:t xml:space="preserve"> </w:t>
      </w:r>
      <w:r>
        <w:rPr>
          <w:sz w:val="24"/>
        </w:rPr>
        <w:t>приобретению</w:t>
      </w:r>
      <w:r>
        <w:rPr>
          <w:spacing w:val="-1"/>
          <w:sz w:val="24"/>
        </w:rPr>
        <w:t xml:space="preserve"> </w:t>
      </w:r>
      <w:r>
        <w:rPr>
          <w:sz w:val="24"/>
        </w:rPr>
        <w:t>нового</w:t>
      </w:r>
      <w:r>
        <w:rPr>
          <w:spacing w:val="-4"/>
          <w:sz w:val="24"/>
        </w:rPr>
        <w:t xml:space="preserve"> </w:t>
      </w:r>
      <w:r>
        <w:rPr>
          <w:sz w:val="24"/>
        </w:rPr>
        <w:t>знания,</w:t>
      </w:r>
      <w:r>
        <w:rPr>
          <w:spacing w:val="-8"/>
          <w:sz w:val="24"/>
        </w:rPr>
        <w:t xml:space="preserve"> </w:t>
      </w:r>
      <w:r>
        <w:rPr>
          <w:spacing w:val="-5"/>
          <w:sz w:val="24"/>
        </w:rPr>
        <w:t>его</w:t>
      </w:r>
    </w:p>
    <w:p w:rsidR="00A039AC" w:rsidRDefault="00A039AC" w:rsidP="00A039AC">
      <w:pPr>
        <w:pStyle w:val="a3"/>
        <w:ind w:left="1508"/>
      </w:pPr>
      <w:r>
        <w:t>преобразованию</w:t>
      </w:r>
      <w:r>
        <w:rPr>
          <w:spacing w:val="-3"/>
        </w:rPr>
        <w:t xml:space="preserve"> </w:t>
      </w:r>
      <w:r>
        <w:t>и</w:t>
      </w:r>
      <w:r>
        <w:rPr>
          <w:spacing w:val="-5"/>
        </w:rPr>
        <w:t xml:space="preserve"> </w:t>
      </w:r>
      <w:r>
        <w:t>применению</w:t>
      </w:r>
      <w:r>
        <w:rPr>
          <w:spacing w:val="-5"/>
        </w:rPr>
        <w:t xml:space="preserve"> </w:t>
      </w:r>
      <w:r>
        <w:t>для</w:t>
      </w:r>
      <w:r>
        <w:rPr>
          <w:spacing w:val="-1"/>
        </w:rPr>
        <w:t xml:space="preserve"> </w:t>
      </w:r>
      <w:r>
        <w:t>решения</w:t>
      </w:r>
      <w:r>
        <w:rPr>
          <w:spacing w:val="-4"/>
        </w:rPr>
        <w:t xml:space="preserve"> </w:t>
      </w:r>
      <w:r>
        <w:t>различных учебных</w:t>
      </w:r>
      <w:r>
        <w:rPr>
          <w:spacing w:val="-2"/>
        </w:rPr>
        <w:t xml:space="preserve"> </w:t>
      </w:r>
      <w:r>
        <w:t>задач,</w:t>
      </w:r>
      <w:r>
        <w:rPr>
          <w:spacing w:val="40"/>
        </w:rPr>
        <w:t xml:space="preserve"> </w:t>
      </w:r>
      <w:r>
        <w:t>в</w:t>
      </w:r>
      <w:r>
        <w:rPr>
          <w:spacing w:val="-6"/>
        </w:rPr>
        <w:t xml:space="preserve"> </w:t>
      </w:r>
      <w:r>
        <w:t>том</w:t>
      </w:r>
      <w:r>
        <w:rPr>
          <w:spacing w:val="-5"/>
        </w:rPr>
        <w:t xml:space="preserve"> </w:t>
      </w:r>
      <w:r>
        <w:t>числе</w:t>
      </w:r>
      <w:r>
        <w:rPr>
          <w:spacing w:val="-2"/>
        </w:rPr>
        <w:t xml:space="preserve"> </w:t>
      </w:r>
      <w:r>
        <w:t>при разработке и защите проектных работ;</w:t>
      </w:r>
    </w:p>
    <w:p w:rsidR="00A039AC" w:rsidRDefault="00A039AC" w:rsidP="00A039AC">
      <w:pPr>
        <w:pStyle w:val="a4"/>
        <w:numPr>
          <w:ilvl w:val="1"/>
          <w:numId w:val="24"/>
        </w:numPr>
        <w:tabs>
          <w:tab w:val="left" w:pos="1508"/>
        </w:tabs>
        <w:spacing w:before="6"/>
        <w:ind w:right="358"/>
        <w:rPr>
          <w:sz w:val="24"/>
        </w:rPr>
      </w:pPr>
      <w:r>
        <w:rPr>
          <w:sz w:val="24"/>
        </w:rPr>
        <w:t>анализировать</w:t>
      </w:r>
      <w:r>
        <w:rPr>
          <w:spacing w:val="-4"/>
          <w:sz w:val="24"/>
        </w:rPr>
        <w:t xml:space="preserve"> </w:t>
      </w:r>
      <w:r>
        <w:rPr>
          <w:sz w:val="24"/>
        </w:rPr>
        <w:t>содержание</w:t>
      </w:r>
      <w:r>
        <w:rPr>
          <w:spacing w:val="-1"/>
          <w:sz w:val="24"/>
        </w:rPr>
        <w:t xml:space="preserve"> </w:t>
      </w:r>
      <w:r>
        <w:rPr>
          <w:sz w:val="24"/>
        </w:rPr>
        <w:t>вопросов</w:t>
      </w:r>
      <w:r>
        <w:rPr>
          <w:spacing w:val="-4"/>
          <w:sz w:val="24"/>
        </w:rPr>
        <w:t xml:space="preserve"> </w:t>
      </w:r>
      <w:r>
        <w:rPr>
          <w:sz w:val="24"/>
        </w:rPr>
        <w:t>и</w:t>
      </w:r>
      <w:r>
        <w:rPr>
          <w:spacing w:val="-9"/>
          <w:sz w:val="24"/>
        </w:rPr>
        <w:t xml:space="preserve"> </w:t>
      </w:r>
      <w:r>
        <w:rPr>
          <w:sz w:val="24"/>
        </w:rPr>
        <w:t>заданий</w:t>
      </w:r>
      <w:r>
        <w:rPr>
          <w:spacing w:val="-3"/>
          <w:sz w:val="24"/>
        </w:rPr>
        <w:t xml:space="preserve"> </w:t>
      </w:r>
      <w:r>
        <w:rPr>
          <w:sz w:val="24"/>
        </w:rPr>
        <w:t>и</w:t>
      </w:r>
      <w:r>
        <w:rPr>
          <w:spacing w:val="-5"/>
          <w:sz w:val="24"/>
        </w:rPr>
        <w:t xml:space="preserve"> </w:t>
      </w:r>
      <w:r>
        <w:rPr>
          <w:sz w:val="24"/>
        </w:rPr>
        <w:t>выдвигать</w:t>
      </w:r>
      <w:r>
        <w:rPr>
          <w:spacing w:val="-4"/>
          <w:sz w:val="24"/>
        </w:rPr>
        <w:t xml:space="preserve"> </w:t>
      </w:r>
      <w:r>
        <w:rPr>
          <w:sz w:val="24"/>
        </w:rPr>
        <w:t>новые</w:t>
      </w:r>
      <w:r>
        <w:rPr>
          <w:spacing w:val="-5"/>
          <w:sz w:val="24"/>
        </w:rPr>
        <w:t xml:space="preserve"> </w:t>
      </w:r>
      <w:r>
        <w:rPr>
          <w:sz w:val="24"/>
        </w:rPr>
        <w:t>идеи,</w:t>
      </w:r>
      <w:r>
        <w:rPr>
          <w:spacing w:val="-4"/>
          <w:sz w:val="24"/>
        </w:rPr>
        <w:t xml:space="preserve"> </w:t>
      </w:r>
      <w:r>
        <w:rPr>
          <w:sz w:val="24"/>
        </w:rPr>
        <w:t xml:space="preserve">самостоятельно выбирать оптимальный способ решения задач с учетом установленных (обоснованных) </w:t>
      </w:r>
      <w:r>
        <w:rPr>
          <w:spacing w:val="-2"/>
          <w:sz w:val="24"/>
        </w:rPr>
        <w:t>критериев;</w:t>
      </w:r>
    </w:p>
    <w:p w:rsidR="00A039AC" w:rsidRDefault="00A039AC" w:rsidP="00A039AC">
      <w:pPr>
        <w:pStyle w:val="a4"/>
        <w:numPr>
          <w:ilvl w:val="1"/>
          <w:numId w:val="24"/>
        </w:numPr>
        <w:tabs>
          <w:tab w:val="left" w:pos="1508"/>
        </w:tabs>
        <w:spacing w:before="7" w:line="294" w:lineRule="exact"/>
        <w:ind w:hanging="360"/>
        <w:rPr>
          <w:sz w:val="24"/>
        </w:rPr>
      </w:pPr>
      <w:r>
        <w:rPr>
          <w:sz w:val="24"/>
        </w:rPr>
        <w:t>раскрывать</w:t>
      </w:r>
      <w:r>
        <w:rPr>
          <w:spacing w:val="-5"/>
          <w:sz w:val="24"/>
        </w:rPr>
        <w:t xml:space="preserve"> </w:t>
      </w:r>
      <w:r>
        <w:rPr>
          <w:sz w:val="24"/>
        </w:rPr>
        <w:t>проблемные</w:t>
      </w:r>
      <w:r>
        <w:rPr>
          <w:spacing w:val="1"/>
          <w:sz w:val="24"/>
        </w:rPr>
        <w:t xml:space="preserve"> </w:t>
      </w:r>
      <w:r>
        <w:rPr>
          <w:sz w:val="24"/>
        </w:rPr>
        <w:t>вопросы,</w:t>
      </w:r>
      <w:r>
        <w:rPr>
          <w:spacing w:val="-2"/>
          <w:sz w:val="24"/>
        </w:rPr>
        <w:t xml:space="preserve"> </w:t>
      </w:r>
      <w:r>
        <w:rPr>
          <w:sz w:val="24"/>
        </w:rPr>
        <w:t>отражающие</w:t>
      </w:r>
      <w:r>
        <w:rPr>
          <w:spacing w:val="-1"/>
          <w:sz w:val="24"/>
        </w:rPr>
        <w:t xml:space="preserve"> </w:t>
      </w:r>
      <w:r>
        <w:rPr>
          <w:sz w:val="24"/>
        </w:rPr>
        <w:t>несоответствие</w:t>
      </w:r>
      <w:r>
        <w:rPr>
          <w:spacing w:val="-4"/>
          <w:sz w:val="24"/>
        </w:rPr>
        <w:t xml:space="preserve"> </w:t>
      </w:r>
      <w:r>
        <w:rPr>
          <w:sz w:val="24"/>
        </w:rPr>
        <w:t>между</w:t>
      </w:r>
      <w:r>
        <w:rPr>
          <w:spacing w:val="-8"/>
          <w:sz w:val="24"/>
        </w:rPr>
        <w:t xml:space="preserve"> </w:t>
      </w:r>
      <w:r>
        <w:rPr>
          <w:spacing w:val="-2"/>
          <w:sz w:val="24"/>
        </w:rPr>
        <w:t>реальным</w:t>
      </w:r>
    </w:p>
    <w:p w:rsidR="00A039AC" w:rsidRDefault="00A039AC" w:rsidP="00A039AC">
      <w:pPr>
        <w:pStyle w:val="a3"/>
        <w:ind w:left="1508"/>
      </w:pPr>
      <w:r>
        <w:t>(заданным)</w:t>
      </w:r>
      <w:r>
        <w:rPr>
          <w:spacing w:val="-5"/>
        </w:rPr>
        <w:t xml:space="preserve"> </w:t>
      </w:r>
      <w:r>
        <w:t>и</w:t>
      </w:r>
      <w:r>
        <w:rPr>
          <w:spacing w:val="-5"/>
        </w:rPr>
        <w:t xml:space="preserve"> </w:t>
      </w:r>
      <w:r>
        <w:t>наиболее</w:t>
      </w:r>
      <w:r>
        <w:rPr>
          <w:spacing w:val="-5"/>
        </w:rPr>
        <w:t xml:space="preserve"> </w:t>
      </w:r>
      <w:r>
        <w:t>благоприятным</w:t>
      </w:r>
      <w:r>
        <w:rPr>
          <w:spacing w:val="-6"/>
        </w:rPr>
        <w:t xml:space="preserve"> </w:t>
      </w:r>
      <w:r>
        <w:t>состоянием</w:t>
      </w:r>
      <w:r>
        <w:rPr>
          <w:spacing w:val="-1"/>
        </w:rPr>
        <w:t xml:space="preserve"> </w:t>
      </w:r>
      <w:r>
        <w:t>объекта</w:t>
      </w:r>
      <w:r>
        <w:rPr>
          <w:spacing w:val="-5"/>
        </w:rPr>
        <w:t xml:space="preserve"> </w:t>
      </w:r>
      <w:r>
        <w:t>(явления)</w:t>
      </w:r>
      <w:r>
        <w:rPr>
          <w:spacing w:val="40"/>
        </w:rPr>
        <w:t xml:space="preserve"> </w:t>
      </w:r>
      <w:r>
        <w:t>в</w:t>
      </w:r>
      <w:r>
        <w:rPr>
          <w:spacing w:val="-6"/>
        </w:rPr>
        <w:t xml:space="preserve"> </w:t>
      </w:r>
      <w:r>
        <w:t xml:space="preserve">повседневной </w:t>
      </w:r>
      <w:r>
        <w:rPr>
          <w:spacing w:val="-2"/>
        </w:rPr>
        <w:t>жизни;</w:t>
      </w:r>
    </w:p>
    <w:p w:rsidR="00A039AC" w:rsidRDefault="00A039AC" w:rsidP="00A039AC">
      <w:pPr>
        <w:pStyle w:val="a4"/>
        <w:numPr>
          <w:ilvl w:val="1"/>
          <w:numId w:val="24"/>
        </w:numPr>
        <w:tabs>
          <w:tab w:val="left" w:pos="1508"/>
        </w:tabs>
        <w:spacing w:before="11" w:line="235" w:lineRule="auto"/>
        <w:ind w:right="1415"/>
        <w:rPr>
          <w:sz w:val="24"/>
        </w:rPr>
      </w:pPr>
      <w:r>
        <w:rPr>
          <w:sz w:val="24"/>
        </w:rPr>
        <w:t>критически</w:t>
      </w:r>
      <w:r>
        <w:rPr>
          <w:spacing w:val="-6"/>
          <w:sz w:val="24"/>
        </w:rPr>
        <w:t xml:space="preserve"> </w:t>
      </w:r>
      <w:r>
        <w:rPr>
          <w:sz w:val="24"/>
        </w:rPr>
        <w:t>оценивать</w:t>
      </w:r>
      <w:r>
        <w:rPr>
          <w:spacing w:val="-7"/>
          <w:sz w:val="24"/>
        </w:rPr>
        <w:t xml:space="preserve"> </w:t>
      </w:r>
      <w:r>
        <w:rPr>
          <w:sz w:val="24"/>
        </w:rPr>
        <w:t>полученные</w:t>
      </w:r>
      <w:r>
        <w:rPr>
          <w:spacing w:val="-4"/>
          <w:sz w:val="24"/>
        </w:rPr>
        <w:t xml:space="preserve"> </w:t>
      </w:r>
      <w:r>
        <w:rPr>
          <w:sz w:val="24"/>
        </w:rPr>
        <w:t>в</w:t>
      </w:r>
      <w:r>
        <w:rPr>
          <w:spacing w:val="-7"/>
          <w:sz w:val="24"/>
        </w:rPr>
        <w:t xml:space="preserve"> </w:t>
      </w:r>
      <w:r>
        <w:rPr>
          <w:sz w:val="24"/>
        </w:rPr>
        <w:t>ходе</w:t>
      </w:r>
      <w:r>
        <w:rPr>
          <w:spacing w:val="-3"/>
          <w:sz w:val="24"/>
        </w:rPr>
        <w:t xml:space="preserve"> </w:t>
      </w:r>
      <w:r>
        <w:rPr>
          <w:sz w:val="24"/>
        </w:rPr>
        <w:t>решения</w:t>
      </w:r>
      <w:r>
        <w:rPr>
          <w:spacing w:val="-2"/>
          <w:sz w:val="24"/>
        </w:rPr>
        <w:t xml:space="preserve"> </w:t>
      </w:r>
      <w:r>
        <w:rPr>
          <w:sz w:val="24"/>
        </w:rPr>
        <w:t>учебных</w:t>
      </w:r>
      <w:r>
        <w:rPr>
          <w:spacing w:val="-9"/>
          <w:sz w:val="24"/>
        </w:rPr>
        <w:t xml:space="preserve"> </w:t>
      </w:r>
      <w:r>
        <w:rPr>
          <w:sz w:val="24"/>
        </w:rPr>
        <w:t>задач</w:t>
      </w:r>
      <w:r>
        <w:rPr>
          <w:spacing w:val="-6"/>
          <w:sz w:val="24"/>
        </w:rPr>
        <w:t xml:space="preserve"> </w:t>
      </w:r>
      <w:r>
        <w:rPr>
          <w:sz w:val="24"/>
        </w:rPr>
        <w:t>результаты, обосновывать предложения по их корректировке в новых условиях;</w:t>
      </w:r>
    </w:p>
    <w:p w:rsidR="00A039AC" w:rsidRDefault="00A039AC" w:rsidP="00A039AC">
      <w:pPr>
        <w:pStyle w:val="a4"/>
        <w:numPr>
          <w:ilvl w:val="1"/>
          <w:numId w:val="24"/>
        </w:numPr>
        <w:tabs>
          <w:tab w:val="left" w:pos="1508"/>
        </w:tabs>
        <w:spacing w:before="9"/>
        <w:ind w:right="281"/>
        <w:rPr>
          <w:sz w:val="24"/>
        </w:rPr>
      </w:pPr>
      <w:r>
        <w:rPr>
          <w:sz w:val="24"/>
        </w:rPr>
        <w:t>характеризовать</w:t>
      </w:r>
      <w:r>
        <w:rPr>
          <w:spacing w:val="-4"/>
          <w:sz w:val="24"/>
        </w:rPr>
        <w:t xml:space="preserve"> </w:t>
      </w:r>
      <w:r>
        <w:rPr>
          <w:sz w:val="24"/>
        </w:rPr>
        <w:t>приобретенные</w:t>
      </w:r>
      <w:r>
        <w:rPr>
          <w:spacing w:val="-3"/>
          <w:sz w:val="24"/>
        </w:rPr>
        <w:t xml:space="preserve"> </w:t>
      </w:r>
      <w:r>
        <w:rPr>
          <w:sz w:val="24"/>
        </w:rPr>
        <w:t>знания</w:t>
      </w:r>
      <w:r>
        <w:rPr>
          <w:spacing w:val="-10"/>
          <w:sz w:val="24"/>
        </w:rPr>
        <w:t xml:space="preserve"> </w:t>
      </w:r>
      <w:r>
        <w:rPr>
          <w:sz w:val="24"/>
        </w:rPr>
        <w:t>и</w:t>
      </w:r>
      <w:r>
        <w:rPr>
          <w:spacing w:val="-6"/>
          <w:sz w:val="24"/>
        </w:rPr>
        <w:t xml:space="preserve"> </w:t>
      </w:r>
      <w:r>
        <w:rPr>
          <w:sz w:val="24"/>
        </w:rPr>
        <w:t>навыки,</w:t>
      </w:r>
      <w:r>
        <w:rPr>
          <w:spacing w:val="-5"/>
          <w:sz w:val="24"/>
        </w:rPr>
        <w:t xml:space="preserve"> </w:t>
      </w:r>
      <w:r>
        <w:rPr>
          <w:sz w:val="24"/>
        </w:rPr>
        <w:t>оценивать</w:t>
      </w:r>
      <w:r>
        <w:rPr>
          <w:spacing w:val="-1"/>
          <w:sz w:val="24"/>
        </w:rPr>
        <w:t xml:space="preserve"> </w:t>
      </w:r>
      <w:r>
        <w:rPr>
          <w:sz w:val="24"/>
        </w:rPr>
        <w:t>возможность</w:t>
      </w:r>
      <w:r>
        <w:rPr>
          <w:spacing w:val="-6"/>
          <w:sz w:val="24"/>
        </w:rPr>
        <w:t xml:space="preserve"> </w:t>
      </w:r>
      <w:r>
        <w:rPr>
          <w:sz w:val="24"/>
        </w:rPr>
        <w:t>их</w:t>
      </w:r>
      <w:r>
        <w:rPr>
          <w:spacing w:val="-6"/>
          <w:sz w:val="24"/>
        </w:rPr>
        <w:t xml:space="preserve"> </w:t>
      </w:r>
      <w:r>
        <w:rPr>
          <w:sz w:val="24"/>
        </w:rPr>
        <w:t>реализации в реальных ситуациях;</w:t>
      </w:r>
    </w:p>
    <w:p w:rsidR="00A039AC" w:rsidRDefault="00A039AC" w:rsidP="00A039AC">
      <w:pPr>
        <w:pStyle w:val="a4"/>
        <w:numPr>
          <w:ilvl w:val="1"/>
          <w:numId w:val="24"/>
        </w:numPr>
        <w:tabs>
          <w:tab w:val="left" w:pos="1508"/>
        </w:tabs>
        <w:spacing w:before="6"/>
        <w:ind w:right="339"/>
        <w:rPr>
          <w:sz w:val="24"/>
        </w:rPr>
      </w:pPr>
      <w:r>
        <w:rPr>
          <w:sz w:val="24"/>
        </w:rPr>
        <w:t>использовать</w:t>
      </w:r>
      <w:r>
        <w:rPr>
          <w:spacing w:val="-5"/>
          <w:sz w:val="24"/>
        </w:rPr>
        <w:t xml:space="preserve"> </w:t>
      </w:r>
      <w:r>
        <w:rPr>
          <w:sz w:val="24"/>
        </w:rPr>
        <w:t>знания</w:t>
      </w:r>
      <w:r>
        <w:rPr>
          <w:spacing w:val="-1"/>
          <w:sz w:val="24"/>
        </w:rPr>
        <w:t xml:space="preserve"> </w:t>
      </w:r>
      <w:r>
        <w:rPr>
          <w:sz w:val="24"/>
        </w:rPr>
        <w:t>других</w:t>
      </w:r>
      <w:r>
        <w:rPr>
          <w:spacing w:val="-4"/>
          <w:sz w:val="24"/>
        </w:rPr>
        <w:t xml:space="preserve"> </w:t>
      </w:r>
      <w:r>
        <w:rPr>
          <w:sz w:val="24"/>
        </w:rPr>
        <w:t>предметных</w:t>
      </w:r>
      <w:r>
        <w:rPr>
          <w:spacing w:val="-6"/>
          <w:sz w:val="24"/>
        </w:rPr>
        <w:t xml:space="preserve"> </w:t>
      </w:r>
      <w:r>
        <w:rPr>
          <w:sz w:val="24"/>
        </w:rPr>
        <w:t>областей</w:t>
      </w:r>
      <w:r>
        <w:rPr>
          <w:spacing w:val="-6"/>
          <w:sz w:val="24"/>
        </w:rPr>
        <w:t xml:space="preserve"> </w:t>
      </w:r>
      <w:r>
        <w:rPr>
          <w:sz w:val="24"/>
        </w:rPr>
        <w:t>для решения</w:t>
      </w:r>
      <w:r>
        <w:rPr>
          <w:spacing w:val="-1"/>
          <w:sz w:val="24"/>
        </w:rPr>
        <w:t xml:space="preserve"> </w:t>
      </w:r>
      <w:r>
        <w:rPr>
          <w:sz w:val="24"/>
        </w:rPr>
        <w:t>учебных</w:t>
      </w:r>
      <w:r>
        <w:rPr>
          <w:spacing w:val="-5"/>
          <w:sz w:val="24"/>
        </w:rPr>
        <w:t xml:space="preserve"> </w:t>
      </w:r>
      <w:r>
        <w:rPr>
          <w:sz w:val="24"/>
        </w:rPr>
        <w:t>задач</w:t>
      </w:r>
      <w:r>
        <w:rPr>
          <w:spacing w:val="-8"/>
          <w:sz w:val="24"/>
        </w:rPr>
        <w:t xml:space="preserve"> </w:t>
      </w:r>
      <w:r>
        <w:rPr>
          <w:sz w:val="24"/>
        </w:rPr>
        <w:t>в</w:t>
      </w:r>
      <w:r>
        <w:rPr>
          <w:spacing w:val="-5"/>
          <w:sz w:val="24"/>
        </w:rPr>
        <w:t xml:space="preserve"> </w:t>
      </w:r>
      <w:r>
        <w:rPr>
          <w:sz w:val="24"/>
        </w:rPr>
        <w:t>области безопасности жизнедеятельности;</w:t>
      </w:r>
    </w:p>
    <w:p w:rsidR="00A039AC" w:rsidRDefault="00A039AC" w:rsidP="00A039AC">
      <w:pPr>
        <w:pStyle w:val="a4"/>
        <w:numPr>
          <w:ilvl w:val="1"/>
          <w:numId w:val="24"/>
        </w:numPr>
        <w:tabs>
          <w:tab w:val="left" w:pos="1508"/>
        </w:tabs>
        <w:spacing w:before="6"/>
        <w:ind w:hanging="360"/>
        <w:rPr>
          <w:sz w:val="24"/>
        </w:rPr>
      </w:pPr>
      <w:r>
        <w:rPr>
          <w:sz w:val="24"/>
        </w:rPr>
        <w:t>переносить</w:t>
      </w:r>
      <w:r>
        <w:rPr>
          <w:spacing w:val="-6"/>
          <w:sz w:val="24"/>
        </w:rPr>
        <w:t xml:space="preserve"> </w:t>
      </w:r>
      <w:r>
        <w:rPr>
          <w:sz w:val="24"/>
        </w:rPr>
        <w:t>приобретенные</w:t>
      </w:r>
      <w:r>
        <w:rPr>
          <w:spacing w:val="-2"/>
          <w:sz w:val="24"/>
        </w:rPr>
        <w:t xml:space="preserve"> </w:t>
      </w:r>
      <w:r>
        <w:rPr>
          <w:sz w:val="24"/>
        </w:rPr>
        <w:t>знания</w:t>
      </w:r>
      <w:r>
        <w:rPr>
          <w:spacing w:val="49"/>
          <w:sz w:val="24"/>
        </w:rPr>
        <w:t xml:space="preserve"> </w:t>
      </w:r>
      <w:r>
        <w:rPr>
          <w:sz w:val="24"/>
        </w:rPr>
        <w:t>и</w:t>
      </w:r>
      <w:r>
        <w:rPr>
          <w:spacing w:val="-7"/>
          <w:sz w:val="24"/>
        </w:rPr>
        <w:t xml:space="preserve"> </w:t>
      </w:r>
      <w:r>
        <w:rPr>
          <w:sz w:val="24"/>
        </w:rPr>
        <w:t>навыки</w:t>
      </w:r>
      <w:r>
        <w:rPr>
          <w:spacing w:val="-7"/>
          <w:sz w:val="24"/>
        </w:rPr>
        <w:t xml:space="preserve"> </w:t>
      </w:r>
      <w:r>
        <w:rPr>
          <w:sz w:val="24"/>
        </w:rPr>
        <w:t>в</w:t>
      </w:r>
      <w:r>
        <w:rPr>
          <w:spacing w:val="-7"/>
          <w:sz w:val="24"/>
        </w:rPr>
        <w:t xml:space="preserve"> </w:t>
      </w:r>
      <w:r>
        <w:rPr>
          <w:sz w:val="24"/>
        </w:rPr>
        <w:t xml:space="preserve">повседневную </w:t>
      </w:r>
      <w:r>
        <w:rPr>
          <w:spacing w:val="-2"/>
          <w:sz w:val="24"/>
        </w:rPr>
        <w:t>жизнь.</w:t>
      </w:r>
    </w:p>
    <w:p w:rsidR="00A039AC" w:rsidRDefault="00A039AC" w:rsidP="00A039AC">
      <w:pPr>
        <w:pStyle w:val="1"/>
        <w:spacing w:before="11" w:line="275" w:lineRule="exact"/>
        <w:ind w:left="1040"/>
      </w:pPr>
      <w:r>
        <w:t>Работа</w:t>
      </w:r>
      <w:r>
        <w:rPr>
          <w:spacing w:val="-1"/>
        </w:rPr>
        <w:t xml:space="preserve"> </w:t>
      </w:r>
      <w:r>
        <w:t>с</w:t>
      </w:r>
      <w:r>
        <w:rPr>
          <w:spacing w:val="1"/>
        </w:rPr>
        <w:t xml:space="preserve"> </w:t>
      </w:r>
      <w:r>
        <w:rPr>
          <w:spacing w:val="-2"/>
        </w:rPr>
        <w:t>информацией:</w:t>
      </w:r>
    </w:p>
    <w:p w:rsidR="00A039AC" w:rsidRDefault="00A039AC" w:rsidP="00A039AC">
      <w:pPr>
        <w:pStyle w:val="a4"/>
        <w:numPr>
          <w:ilvl w:val="1"/>
          <w:numId w:val="24"/>
        </w:numPr>
        <w:tabs>
          <w:tab w:val="left" w:pos="1508"/>
        </w:tabs>
        <w:ind w:right="134"/>
        <w:rPr>
          <w:sz w:val="24"/>
        </w:rPr>
      </w:pPr>
      <w:r>
        <w:rPr>
          <w:sz w:val="24"/>
        </w:rPr>
        <w:t>владеть</w:t>
      </w:r>
      <w:r>
        <w:rPr>
          <w:spacing w:val="-8"/>
          <w:sz w:val="24"/>
        </w:rPr>
        <w:t xml:space="preserve"> </w:t>
      </w:r>
      <w:r>
        <w:rPr>
          <w:sz w:val="24"/>
        </w:rPr>
        <w:t>навыками</w:t>
      </w:r>
      <w:r>
        <w:rPr>
          <w:spacing w:val="-3"/>
          <w:sz w:val="24"/>
        </w:rPr>
        <w:t xml:space="preserve"> </w:t>
      </w:r>
      <w:r>
        <w:rPr>
          <w:sz w:val="24"/>
        </w:rPr>
        <w:t>самостоятельного</w:t>
      </w:r>
      <w:r>
        <w:rPr>
          <w:spacing w:val="-5"/>
          <w:sz w:val="24"/>
        </w:rPr>
        <w:t xml:space="preserve"> </w:t>
      </w:r>
      <w:r>
        <w:rPr>
          <w:sz w:val="24"/>
        </w:rPr>
        <w:t>поиска,</w:t>
      </w:r>
      <w:r>
        <w:rPr>
          <w:spacing w:val="-5"/>
          <w:sz w:val="24"/>
        </w:rPr>
        <w:t xml:space="preserve"> </w:t>
      </w:r>
      <w:r>
        <w:rPr>
          <w:sz w:val="24"/>
        </w:rPr>
        <w:t>сбора,</w:t>
      </w:r>
      <w:r>
        <w:rPr>
          <w:spacing w:val="-5"/>
          <w:sz w:val="24"/>
        </w:rPr>
        <w:t xml:space="preserve"> </w:t>
      </w:r>
      <w:r>
        <w:rPr>
          <w:sz w:val="24"/>
        </w:rPr>
        <w:t>обобщения</w:t>
      </w:r>
      <w:r>
        <w:rPr>
          <w:spacing w:val="-4"/>
          <w:sz w:val="24"/>
        </w:rPr>
        <w:t xml:space="preserve"> </w:t>
      </w:r>
      <w:r>
        <w:rPr>
          <w:sz w:val="24"/>
        </w:rPr>
        <w:t>и</w:t>
      </w:r>
      <w:r>
        <w:rPr>
          <w:spacing w:val="-6"/>
          <w:sz w:val="24"/>
        </w:rPr>
        <w:t xml:space="preserve"> </w:t>
      </w:r>
      <w:r>
        <w:rPr>
          <w:sz w:val="24"/>
        </w:rPr>
        <w:t>анализа</w:t>
      </w:r>
      <w:r>
        <w:rPr>
          <w:spacing w:val="-5"/>
          <w:sz w:val="24"/>
        </w:rPr>
        <w:t xml:space="preserve"> </w:t>
      </w:r>
      <w:r>
        <w:rPr>
          <w:sz w:val="24"/>
        </w:rPr>
        <w:t>различных</w:t>
      </w:r>
      <w:r>
        <w:rPr>
          <w:spacing w:val="-8"/>
          <w:sz w:val="24"/>
        </w:rPr>
        <w:t xml:space="preserve"> </w:t>
      </w:r>
      <w:r>
        <w:rPr>
          <w:sz w:val="24"/>
        </w:rPr>
        <w:t>видов информации из источников разных типов при обеспечении условий информационной безопасности личности;</w:t>
      </w:r>
    </w:p>
    <w:p w:rsidR="00A039AC" w:rsidRDefault="00A039AC" w:rsidP="00A039AC">
      <w:pPr>
        <w:rPr>
          <w:sz w:val="24"/>
        </w:rPr>
        <w:sectPr w:rsidR="00A039AC">
          <w:pgSz w:w="11910" w:h="16850"/>
          <w:pgMar w:top="620" w:right="280" w:bottom="280" w:left="660" w:header="720" w:footer="720" w:gutter="0"/>
          <w:cols w:space="720"/>
        </w:sectPr>
      </w:pPr>
    </w:p>
    <w:p w:rsidR="00A039AC" w:rsidRDefault="00A039AC" w:rsidP="00A039AC">
      <w:pPr>
        <w:pStyle w:val="a4"/>
        <w:numPr>
          <w:ilvl w:val="1"/>
          <w:numId w:val="24"/>
        </w:numPr>
        <w:tabs>
          <w:tab w:val="left" w:pos="1508"/>
        </w:tabs>
        <w:spacing w:before="85"/>
        <w:ind w:right="446"/>
        <w:rPr>
          <w:sz w:val="24"/>
        </w:rPr>
      </w:pPr>
      <w:r>
        <w:rPr>
          <w:sz w:val="24"/>
        </w:rPr>
        <w:lastRenderedPageBreak/>
        <w:t>создавать</w:t>
      </w:r>
      <w:r>
        <w:rPr>
          <w:spacing w:val="-5"/>
          <w:sz w:val="24"/>
        </w:rPr>
        <w:t xml:space="preserve"> </w:t>
      </w:r>
      <w:r>
        <w:rPr>
          <w:sz w:val="24"/>
        </w:rPr>
        <w:t>информационные</w:t>
      </w:r>
      <w:r>
        <w:rPr>
          <w:spacing w:val="-5"/>
          <w:sz w:val="24"/>
        </w:rPr>
        <w:t xml:space="preserve"> </w:t>
      </w:r>
      <w:r>
        <w:rPr>
          <w:sz w:val="24"/>
        </w:rPr>
        <w:t>блоки</w:t>
      </w:r>
      <w:r>
        <w:rPr>
          <w:spacing w:val="-4"/>
          <w:sz w:val="24"/>
        </w:rPr>
        <w:t xml:space="preserve"> </w:t>
      </w:r>
      <w:r>
        <w:rPr>
          <w:sz w:val="24"/>
        </w:rPr>
        <w:t>в</w:t>
      </w:r>
      <w:r>
        <w:rPr>
          <w:spacing w:val="-6"/>
          <w:sz w:val="24"/>
        </w:rPr>
        <w:t xml:space="preserve"> </w:t>
      </w:r>
      <w:r>
        <w:rPr>
          <w:sz w:val="24"/>
        </w:rPr>
        <w:t>различных</w:t>
      </w:r>
      <w:r>
        <w:rPr>
          <w:spacing w:val="-5"/>
          <w:sz w:val="24"/>
        </w:rPr>
        <w:t xml:space="preserve"> </w:t>
      </w:r>
      <w:r>
        <w:rPr>
          <w:sz w:val="24"/>
        </w:rPr>
        <w:t>форматах</w:t>
      </w:r>
      <w:r>
        <w:rPr>
          <w:spacing w:val="-3"/>
          <w:sz w:val="24"/>
        </w:rPr>
        <w:t xml:space="preserve"> </w:t>
      </w:r>
      <w:r>
        <w:rPr>
          <w:sz w:val="24"/>
        </w:rPr>
        <w:t>с учетом</w:t>
      </w:r>
      <w:r>
        <w:rPr>
          <w:spacing w:val="-5"/>
          <w:sz w:val="24"/>
        </w:rPr>
        <w:t xml:space="preserve"> </w:t>
      </w:r>
      <w:r>
        <w:rPr>
          <w:sz w:val="24"/>
        </w:rPr>
        <w:t>характера</w:t>
      </w:r>
      <w:r>
        <w:rPr>
          <w:spacing w:val="-1"/>
          <w:sz w:val="24"/>
        </w:rPr>
        <w:t xml:space="preserve"> </w:t>
      </w:r>
      <w:r>
        <w:rPr>
          <w:sz w:val="24"/>
        </w:rPr>
        <w:t>решаемой учебной задачи;</w:t>
      </w:r>
    </w:p>
    <w:p w:rsidR="00A039AC" w:rsidRDefault="00A039AC" w:rsidP="00A039AC">
      <w:pPr>
        <w:pStyle w:val="a4"/>
        <w:numPr>
          <w:ilvl w:val="1"/>
          <w:numId w:val="24"/>
        </w:numPr>
        <w:tabs>
          <w:tab w:val="left" w:pos="1508"/>
        </w:tabs>
        <w:spacing w:before="7"/>
        <w:ind w:hanging="360"/>
        <w:rPr>
          <w:sz w:val="24"/>
        </w:rPr>
      </w:pPr>
      <w:r>
        <w:rPr>
          <w:sz w:val="24"/>
        </w:rPr>
        <w:t>самостоятельно</w:t>
      </w:r>
      <w:r>
        <w:rPr>
          <w:spacing w:val="-5"/>
          <w:sz w:val="24"/>
        </w:rPr>
        <w:t xml:space="preserve"> </w:t>
      </w:r>
      <w:r>
        <w:rPr>
          <w:sz w:val="24"/>
        </w:rPr>
        <w:t>выбирать</w:t>
      </w:r>
      <w:r>
        <w:rPr>
          <w:spacing w:val="-5"/>
          <w:sz w:val="24"/>
        </w:rPr>
        <w:t xml:space="preserve"> </w:t>
      </w:r>
      <w:r>
        <w:rPr>
          <w:sz w:val="24"/>
        </w:rPr>
        <w:t>оптимальную</w:t>
      </w:r>
      <w:r>
        <w:rPr>
          <w:spacing w:val="-3"/>
          <w:sz w:val="24"/>
        </w:rPr>
        <w:t xml:space="preserve"> </w:t>
      </w:r>
      <w:r>
        <w:rPr>
          <w:sz w:val="24"/>
        </w:rPr>
        <w:t>форму</w:t>
      </w:r>
      <w:r>
        <w:rPr>
          <w:spacing w:val="-14"/>
          <w:sz w:val="24"/>
        </w:rPr>
        <w:t xml:space="preserve"> </w:t>
      </w:r>
      <w:r>
        <w:rPr>
          <w:sz w:val="24"/>
        </w:rPr>
        <w:t>их</w:t>
      </w:r>
      <w:r>
        <w:rPr>
          <w:spacing w:val="-4"/>
          <w:sz w:val="24"/>
        </w:rPr>
        <w:t xml:space="preserve"> </w:t>
      </w:r>
      <w:r>
        <w:rPr>
          <w:spacing w:val="-2"/>
          <w:sz w:val="24"/>
        </w:rPr>
        <w:t>представления;</w:t>
      </w:r>
    </w:p>
    <w:p w:rsidR="00A039AC" w:rsidRDefault="00A039AC" w:rsidP="00A039AC">
      <w:pPr>
        <w:pStyle w:val="a4"/>
        <w:numPr>
          <w:ilvl w:val="1"/>
          <w:numId w:val="24"/>
        </w:numPr>
        <w:tabs>
          <w:tab w:val="left" w:pos="1508"/>
        </w:tabs>
        <w:spacing w:before="6"/>
        <w:ind w:right="994"/>
        <w:rPr>
          <w:sz w:val="24"/>
        </w:rPr>
      </w:pPr>
      <w:r>
        <w:rPr>
          <w:sz w:val="24"/>
        </w:rPr>
        <w:t>оценивать</w:t>
      </w:r>
      <w:r>
        <w:rPr>
          <w:spacing w:val="-5"/>
          <w:sz w:val="24"/>
        </w:rPr>
        <w:t xml:space="preserve"> </w:t>
      </w:r>
      <w:r>
        <w:rPr>
          <w:sz w:val="24"/>
        </w:rPr>
        <w:t>достоверность,</w:t>
      </w:r>
      <w:r>
        <w:rPr>
          <w:spacing w:val="-5"/>
          <w:sz w:val="24"/>
        </w:rPr>
        <w:t xml:space="preserve"> </w:t>
      </w:r>
      <w:r>
        <w:rPr>
          <w:sz w:val="24"/>
        </w:rPr>
        <w:t>легитимность</w:t>
      </w:r>
      <w:r>
        <w:rPr>
          <w:spacing w:val="-5"/>
          <w:sz w:val="24"/>
        </w:rPr>
        <w:t xml:space="preserve"> </w:t>
      </w:r>
      <w:r>
        <w:rPr>
          <w:sz w:val="24"/>
        </w:rPr>
        <w:t>информации,</w:t>
      </w:r>
      <w:r>
        <w:rPr>
          <w:spacing w:val="-5"/>
          <w:sz w:val="24"/>
        </w:rPr>
        <w:t xml:space="preserve"> </w:t>
      </w:r>
      <w:r>
        <w:rPr>
          <w:sz w:val="24"/>
        </w:rPr>
        <w:t>ее</w:t>
      </w:r>
      <w:r>
        <w:rPr>
          <w:spacing w:val="-4"/>
          <w:sz w:val="24"/>
        </w:rPr>
        <w:t xml:space="preserve"> </w:t>
      </w:r>
      <w:r>
        <w:rPr>
          <w:sz w:val="24"/>
        </w:rPr>
        <w:t>соответствие</w:t>
      </w:r>
      <w:r>
        <w:rPr>
          <w:spacing w:val="-7"/>
          <w:sz w:val="24"/>
        </w:rPr>
        <w:t xml:space="preserve"> </w:t>
      </w:r>
      <w:r>
        <w:rPr>
          <w:sz w:val="24"/>
        </w:rPr>
        <w:t>правовым</w:t>
      </w:r>
      <w:r>
        <w:rPr>
          <w:spacing w:val="-7"/>
          <w:sz w:val="24"/>
        </w:rPr>
        <w:t xml:space="preserve"> </w:t>
      </w:r>
      <w:r>
        <w:rPr>
          <w:sz w:val="24"/>
        </w:rPr>
        <w:t>и морально-этическим нормам;</w:t>
      </w:r>
    </w:p>
    <w:p w:rsidR="00A039AC" w:rsidRDefault="00A039AC" w:rsidP="00A039AC">
      <w:pPr>
        <w:pStyle w:val="a4"/>
        <w:numPr>
          <w:ilvl w:val="1"/>
          <w:numId w:val="24"/>
        </w:numPr>
        <w:tabs>
          <w:tab w:val="left" w:pos="1508"/>
        </w:tabs>
        <w:spacing w:before="6"/>
        <w:ind w:right="1259"/>
        <w:rPr>
          <w:sz w:val="24"/>
        </w:rPr>
      </w:pPr>
      <w:r>
        <w:rPr>
          <w:sz w:val="24"/>
        </w:rPr>
        <w:t>владеть</w:t>
      </w:r>
      <w:r>
        <w:rPr>
          <w:spacing w:val="-8"/>
          <w:sz w:val="24"/>
        </w:rPr>
        <w:t xml:space="preserve"> </w:t>
      </w:r>
      <w:r>
        <w:rPr>
          <w:sz w:val="24"/>
        </w:rPr>
        <w:t>навыками</w:t>
      </w:r>
      <w:r>
        <w:rPr>
          <w:spacing w:val="-5"/>
          <w:sz w:val="24"/>
        </w:rPr>
        <w:t xml:space="preserve"> </w:t>
      </w:r>
      <w:r>
        <w:rPr>
          <w:sz w:val="24"/>
        </w:rPr>
        <w:t>по</w:t>
      </w:r>
      <w:r>
        <w:rPr>
          <w:spacing w:val="-6"/>
          <w:sz w:val="24"/>
        </w:rPr>
        <w:t xml:space="preserve"> </w:t>
      </w:r>
      <w:r>
        <w:rPr>
          <w:sz w:val="24"/>
        </w:rPr>
        <w:t>предотвращению</w:t>
      </w:r>
      <w:r>
        <w:rPr>
          <w:spacing w:val="-7"/>
          <w:sz w:val="24"/>
        </w:rPr>
        <w:t xml:space="preserve"> </w:t>
      </w:r>
      <w:r>
        <w:rPr>
          <w:sz w:val="24"/>
        </w:rPr>
        <w:t>рисков,</w:t>
      </w:r>
      <w:r>
        <w:rPr>
          <w:spacing w:val="-5"/>
          <w:sz w:val="24"/>
        </w:rPr>
        <w:t xml:space="preserve"> </w:t>
      </w:r>
      <w:r>
        <w:rPr>
          <w:sz w:val="24"/>
        </w:rPr>
        <w:t>профилактике угроз</w:t>
      </w:r>
      <w:r>
        <w:rPr>
          <w:spacing w:val="-3"/>
          <w:sz w:val="24"/>
        </w:rPr>
        <w:t xml:space="preserve"> </w:t>
      </w:r>
      <w:r>
        <w:rPr>
          <w:sz w:val="24"/>
        </w:rPr>
        <w:t>и</w:t>
      </w:r>
      <w:r>
        <w:rPr>
          <w:spacing w:val="-6"/>
          <w:sz w:val="24"/>
        </w:rPr>
        <w:t xml:space="preserve"> </w:t>
      </w:r>
      <w:r>
        <w:rPr>
          <w:sz w:val="24"/>
        </w:rPr>
        <w:t>защите</w:t>
      </w:r>
      <w:r>
        <w:rPr>
          <w:spacing w:val="-3"/>
          <w:sz w:val="24"/>
        </w:rPr>
        <w:t xml:space="preserve"> </w:t>
      </w:r>
      <w:r>
        <w:rPr>
          <w:sz w:val="24"/>
        </w:rPr>
        <w:t>от опасностей цифровой среды;</w:t>
      </w:r>
    </w:p>
    <w:p w:rsidR="00A039AC" w:rsidRDefault="00A039AC" w:rsidP="00A039AC">
      <w:pPr>
        <w:pStyle w:val="a4"/>
        <w:numPr>
          <w:ilvl w:val="1"/>
          <w:numId w:val="24"/>
        </w:numPr>
        <w:tabs>
          <w:tab w:val="left" w:pos="1508"/>
        </w:tabs>
        <w:spacing w:before="11" w:line="235" w:lineRule="auto"/>
        <w:ind w:right="565"/>
        <w:rPr>
          <w:sz w:val="24"/>
        </w:rPr>
      </w:pPr>
      <w:r>
        <w:rPr>
          <w:sz w:val="24"/>
        </w:rPr>
        <w:t>использовать</w:t>
      </w:r>
      <w:r>
        <w:rPr>
          <w:spacing w:val="-4"/>
          <w:sz w:val="24"/>
        </w:rPr>
        <w:t xml:space="preserve"> </w:t>
      </w:r>
      <w:r>
        <w:rPr>
          <w:sz w:val="24"/>
        </w:rPr>
        <w:t>средства</w:t>
      </w:r>
      <w:r>
        <w:rPr>
          <w:spacing w:val="-5"/>
          <w:sz w:val="24"/>
        </w:rPr>
        <w:t xml:space="preserve"> </w:t>
      </w:r>
      <w:r>
        <w:rPr>
          <w:sz w:val="24"/>
        </w:rPr>
        <w:t>информационных</w:t>
      </w:r>
      <w:r>
        <w:rPr>
          <w:spacing w:val="-8"/>
          <w:sz w:val="24"/>
        </w:rPr>
        <w:t xml:space="preserve"> </w:t>
      </w:r>
      <w:r>
        <w:rPr>
          <w:sz w:val="24"/>
        </w:rPr>
        <w:t>и</w:t>
      </w:r>
      <w:r>
        <w:rPr>
          <w:spacing w:val="-6"/>
          <w:sz w:val="24"/>
        </w:rPr>
        <w:t xml:space="preserve"> </w:t>
      </w:r>
      <w:r>
        <w:rPr>
          <w:sz w:val="24"/>
        </w:rPr>
        <w:t>коммуникационных</w:t>
      </w:r>
      <w:r>
        <w:rPr>
          <w:spacing w:val="-4"/>
          <w:sz w:val="24"/>
        </w:rPr>
        <w:t xml:space="preserve"> </w:t>
      </w:r>
      <w:r>
        <w:rPr>
          <w:sz w:val="24"/>
        </w:rPr>
        <w:t>технологий</w:t>
      </w:r>
      <w:r>
        <w:rPr>
          <w:spacing w:val="40"/>
          <w:sz w:val="24"/>
        </w:rPr>
        <w:t xml:space="preserve"> </w:t>
      </w:r>
      <w:r>
        <w:rPr>
          <w:sz w:val="24"/>
        </w:rPr>
        <w:t>в</w:t>
      </w:r>
      <w:r>
        <w:rPr>
          <w:spacing w:val="-3"/>
          <w:sz w:val="24"/>
        </w:rPr>
        <w:t xml:space="preserve"> </w:t>
      </w:r>
      <w:r>
        <w:rPr>
          <w:sz w:val="24"/>
        </w:rPr>
        <w:t>учебном процессе с соблюдением требований эргономики, техники безопасности и гигиены.</w:t>
      </w:r>
    </w:p>
    <w:p w:rsidR="00A039AC" w:rsidRDefault="00A039AC" w:rsidP="00A039AC">
      <w:pPr>
        <w:pStyle w:val="1"/>
        <w:spacing w:before="14"/>
        <w:ind w:left="1040"/>
      </w:pPr>
      <w:r>
        <w:t>Коммуникативные</w:t>
      </w:r>
      <w:r>
        <w:rPr>
          <w:spacing w:val="-7"/>
        </w:rPr>
        <w:t xml:space="preserve"> </w:t>
      </w:r>
      <w:r>
        <w:t>универсальные</w:t>
      </w:r>
      <w:r>
        <w:rPr>
          <w:spacing w:val="-3"/>
        </w:rPr>
        <w:t xml:space="preserve"> </w:t>
      </w:r>
      <w:r>
        <w:t>учебные</w:t>
      </w:r>
      <w:r>
        <w:rPr>
          <w:spacing w:val="4"/>
        </w:rPr>
        <w:t xml:space="preserve"> </w:t>
      </w:r>
      <w:r>
        <w:t>действия</w:t>
      </w:r>
      <w:r>
        <w:rPr>
          <w:spacing w:val="-5"/>
        </w:rPr>
        <w:t xml:space="preserve"> </w:t>
      </w:r>
      <w:r>
        <w:rPr>
          <w:spacing w:val="-2"/>
        </w:rPr>
        <w:t>Общение:</w:t>
      </w:r>
    </w:p>
    <w:p w:rsidR="00A039AC" w:rsidRDefault="00A039AC" w:rsidP="00A039AC">
      <w:pPr>
        <w:pStyle w:val="a4"/>
        <w:numPr>
          <w:ilvl w:val="1"/>
          <w:numId w:val="24"/>
        </w:numPr>
        <w:tabs>
          <w:tab w:val="left" w:pos="1508"/>
          <w:tab w:val="left" w:pos="3821"/>
          <w:tab w:val="left" w:pos="4541"/>
          <w:tab w:val="left" w:pos="6702"/>
        </w:tabs>
        <w:spacing w:before="3"/>
        <w:ind w:right="1412"/>
        <w:rPr>
          <w:sz w:val="24"/>
        </w:rPr>
      </w:pPr>
      <w:r>
        <w:rPr>
          <w:sz w:val="24"/>
        </w:rPr>
        <w:t>осуществлять</w:t>
      </w:r>
      <w:r>
        <w:rPr>
          <w:spacing w:val="80"/>
          <w:sz w:val="24"/>
        </w:rPr>
        <w:t xml:space="preserve"> </w:t>
      </w:r>
      <w:r>
        <w:rPr>
          <w:sz w:val="24"/>
        </w:rPr>
        <w:t>в</w:t>
      </w:r>
      <w:r>
        <w:rPr>
          <w:sz w:val="24"/>
        </w:rPr>
        <w:tab/>
      </w:r>
      <w:r>
        <w:rPr>
          <w:spacing w:val="-4"/>
          <w:sz w:val="24"/>
        </w:rPr>
        <w:t>ходе</w:t>
      </w:r>
      <w:r>
        <w:rPr>
          <w:sz w:val="24"/>
        </w:rPr>
        <w:tab/>
      </w:r>
      <w:r>
        <w:rPr>
          <w:spacing w:val="-2"/>
          <w:sz w:val="24"/>
        </w:rPr>
        <w:t>образовательной</w:t>
      </w:r>
      <w:r>
        <w:rPr>
          <w:sz w:val="24"/>
        </w:rPr>
        <w:tab/>
        <w:t>деятельности безопасную коммуникацию,</w:t>
      </w:r>
      <w:r>
        <w:rPr>
          <w:spacing w:val="-6"/>
          <w:sz w:val="24"/>
        </w:rPr>
        <w:t xml:space="preserve"> </w:t>
      </w:r>
      <w:r>
        <w:rPr>
          <w:sz w:val="24"/>
        </w:rPr>
        <w:t>переносить</w:t>
      </w:r>
      <w:r>
        <w:rPr>
          <w:spacing w:val="-6"/>
          <w:sz w:val="24"/>
        </w:rPr>
        <w:t xml:space="preserve"> </w:t>
      </w:r>
      <w:r>
        <w:rPr>
          <w:sz w:val="24"/>
        </w:rPr>
        <w:t>принципы</w:t>
      </w:r>
      <w:r>
        <w:rPr>
          <w:spacing w:val="-1"/>
          <w:sz w:val="24"/>
        </w:rPr>
        <w:t xml:space="preserve"> </w:t>
      </w:r>
      <w:r>
        <w:rPr>
          <w:sz w:val="24"/>
        </w:rPr>
        <w:t>ее</w:t>
      </w:r>
      <w:r>
        <w:rPr>
          <w:spacing w:val="-3"/>
          <w:sz w:val="24"/>
        </w:rPr>
        <w:t xml:space="preserve"> </w:t>
      </w:r>
      <w:r>
        <w:rPr>
          <w:sz w:val="24"/>
        </w:rPr>
        <w:t>организации</w:t>
      </w:r>
      <w:r>
        <w:rPr>
          <w:spacing w:val="-11"/>
          <w:sz w:val="24"/>
        </w:rPr>
        <w:t xml:space="preserve"> </w:t>
      </w:r>
      <w:r>
        <w:rPr>
          <w:sz w:val="24"/>
        </w:rPr>
        <w:t>в</w:t>
      </w:r>
      <w:r>
        <w:rPr>
          <w:spacing w:val="-8"/>
          <w:sz w:val="24"/>
        </w:rPr>
        <w:t xml:space="preserve"> </w:t>
      </w:r>
      <w:r>
        <w:rPr>
          <w:sz w:val="24"/>
        </w:rPr>
        <w:t>повседневную</w:t>
      </w:r>
      <w:r>
        <w:rPr>
          <w:spacing w:val="-8"/>
          <w:sz w:val="24"/>
        </w:rPr>
        <w:t xml:space="preserve"> </w:t>
      </w:r>
      <w:r>
        <w:rPr>
          <w:sz w:val="24"/>
        </w:rPr>
        <w:t>жизнь;</w:t>
      </w:r>
    </w:p>
    <w:p w:rsidR="00A039AC" w:rsidRDefault="00A039AC" w:rsidP="00A039AC">
      <w:pPr>
        <w:pStyle w:val="a4"/>
        <w:numPr>
          <w:ilvl w:val="1"/>
          <w:numId w:val="24"/>
        </w:numPr>
        <w:tabs>
          <w:tab w:val="left" w:pos="1568"/>
        </w:tabs>
        <w:spacing w:before="6"/>
        <w:ind w:left="1568" w:hanging="420"/>
        <w:rPr>
          <w:sz w:val="24"/>
        </w:rPr>
      </w:pPr>
      <w:r>
        <w:rPr>
          <w:sz w:val="24"/>
        </w:rPr>
        <w:t>распознавать</w:t>
      </w:r>
      <w:r>
        <w:rPr>
          <w:spacing w:val="-6"/>
          <w:sz w:val="24"/>
        </w:rPr>
        <w:t xml:space="preserve"> </w:t>
      </w:r>
      <w:r>
        <w:rPr>
          <w:sz w:val="24"/>
        </w:rPr>
        <w:t>вербальные и</w:t>
      </w:r>
      <w:r>
        <w:rPr>
          <w:spacing w:val="-3"/>
          <w:sz w:val="24"/>
        </w:rPr>
        <w:t xml:space="preserve"> </w:t>
      </w:r>
      <w:r>
        <w:rPr>
          <w:sz w:val="24"/>
        </w:rPr>
        <w:t>невербальные</w:t>
      </w:r>
      <w:r>
        <w:rPr>
          <w:spacing w:val="-3"/>
          <w:sz w:val="24"/>
        </w:rPr>
        <w:t xml:space="preserve"> </w:t>
      </w:r>
      <w:r>
        <w:rPr>
          <w:sz w:val="24"/>
        </w:rPr>
        <w:t>средства</w:t>
      </w:r>
      <w:r>
        <w:rPr>
          <w:spacing w:val="-1"/>
          <w:sz w:val="24"/>
        </w:rPr>
        <w:t xml:space="preserve"> </w:t>
      </w:r>
      <w:r>
        <w:rPr>
          <w:spacing w:val="-2"/>
          <w:sz w:val="24"/>
        </w:rPr>
        <w:t>общения;</w:t>
      </w:r>
    </w:p>
    <w:p w:rsidR="00A039AC" w:rsidRDefault="00A039AC" w:rsidP="00A039AC">
      <w:pPr>
        <w:pStyle w:val="a4"/>
        <w:numPr>
          <w:ilvl w:val="1"/>
          <w:numId w:val="24"/>
        </w:numPr>
        <w:tabs>
          <w:tab w:val="left" w:pos="1508"/>
        </w:tabs>
        <w:spacing w:before="6"/>
        <w:ind w:hanging="360"/>
        <w:rPr>
          <w:sz w:val="24"/>
        </w:rPr>
      </w:pPr>
      <w:r>
        <w:rPr>
          <w:sz w:val="24"/>
        </w:rPr>
        <w:t>понимать</w:t>
      </w:r>
      <w:r>
        <w:rPr>
          <w:spacing w:val="-5"/>
          <w:sz w:val="24"/>
        </w:rPr>
        <w:t xml:space="preserve"> </w:t>
      </w:r>
      <w:r>
        <w:rPr>
          <w:sz w:val="24"/>
        </w:rPr>
        <w:t>значение</w:t>
      </w:r>
      <w:r>
        <w:rPr>
          <w:spacing w:val="-2"/>
          <w:sz w:val="24"/>
        </w:rPr>
        <w:t xml:space="preserve"> </w:t>
      </w:r>
      <w:r>
        <w:rPr>
          <w:sz w:val="24"/>
        </w:rPr>
        <w:t>социальных</w:t>
      </w:r>
      <w:r>
        <w:rPr>
          <w:spacing w:val="-6"/>
          <w:sz w:val="24"/>
        </w:rPr>
        <w:t xml:space="preserve"> </w:t>
      </w:r>
      <w:r>
        <w:rPr>
          <w:spacing w:val="-2"/>
          <w:sz w:val="24"/>
        </w:rPr>
        <w:t>знаков;</w:t>
      </w:r>
    </w:p>
    <w:p w:rsidR="00A039AC" w:rsidRDefault="00A039AC" w:rsidP="00A039AC">
      <w:pPr>
        <w:pStyle w:val="a4"/>
        <w:numPr>
          <w:ilvl w:val="1"/>
          <w:numId w:val="24"/>
        </w:numPr>
        <w:tabs>
          <w:tab w:val="left" w:pos="1508"/>
        </w:tabs>
        <w:spacing w:before="2"/>
        <w:ind w:hanging="360"/>
        <w:rPr>
          <w:sz w:val="24"/>
        </w:rPr>
      </w:pPr>
      <w:r>
        <w:rPr>
          <w:sz w:val="24"/>
        </w:rPr>
        <w:t>определять</w:t>
      </w:r>
      <w:r>
        <w:rPr>
          <w:spacing w:val="-9"/>
          <w:sz w:val="24"/>
        </w:rPr>
        <w:t xml:space="preserve"> </w:t>
      </w:r>
      <w:r>
        <w:rPr>
          <w:sz w:val="24"/>
        </w:rPr>
        <w:t>признаки</w:t>
      </w:r>
      <w:r>
        <w:rPr>
          <w:spacing w:val="-4"/>
          <w:sz w:val="24"/>
        </w:rPr>
        <w:t xml:space="preserve"> </w:t>
      </w:r>
      <w:r>
        <w:rPr>
          <w:sz w:val="24"/>
        </w:rPr>
        <w:t>деструктивного</w:t>
      </w:r>
      <w:r>
        <w:rPr>
          <w:spacing w:val="-2"/>
          <w:sz w:val="24"/>
        </w:rPr>
        <w:t xml:space="preserve"> общения;</w:t>
      </w:r>
    </w:p>
    <w:p w:rsidR="00A039AC" w:rsidRDefault="00A039AC" w:rsidP="00A039AC">
      <w:pPr>
        <w:pStyle w:val="a4"/>
        <w:numPr>
          <w:ilvl w:val="1"/>
          <w:numId w:val="24"/>
        </w:numPr>
        <w:tabs>
          <w:tab w:val="left" w:pos="1508"/>
        </w:tabs>
        <w:spacing w:before="6"/>
        <w:ind w:hanging="360"/>
        <w:rPr>
          <w:sz w:val="24"/>
        </w:rPr>
      </w:pPr>
      <w:r>
        <w:rPr>
          <w:sz w:val="24"/>
        </w:rPr>
        <w:t>владеть</w:t>
      </w:r>
      <w:r>
        <w:rPr>
          <w:spacing w:val="-9"/>
          <w:sz w:val="24"/>
        </w:rPr>
        <w:t xml:space="preserve"> </w:t>
      </w:r>
      <w:r>
        <w:rPr>
          <w:sz w:val="24"/>
        </w:rPr>
        <w:t>приемами</w:t>
      </w:r>
      <w:r>
        <w:rPr>
          <w:spacing w:val="-1"/>
          <w:sz w:val="24"/>
        </w:rPr>
        <w:t xml:space="preserve"> </w:t>
      </w:r>
      <w:r>
        <w:rPr>
          <w:sz w:val="24"/>
        </w:rPr>
        <w:t>безопасного</w:t>
      </w:r>
      <w:r>
        <w:rPr>
          <w:spacing w:val="-4"/>
          <w:sz w:val="24"/>
        </w:rPr>
        <w:t xml:space="preserve"> </w:t>
      </w:r>
      <w:r>
        <w:rPr>
          <w:sz w:val="24"/>
        </w:rPr>
        <w:t>межличностного</w:t>
      </w:r>
      <w:r>
        <w:rPr>
          <w:spacing w:val="-3"/>
          <w:sz w:val="24"/>
        </w:rPr>
        <w:t xml:space="preserve"> </w:t>
      </w:r>
      <w:r>
        <w:rPr>
          <w:sz w:val="24"/>
        </w:rPr>
        <w:t>и</w:t>
      </w:r>
      <w:r>
        <w:rPr>
          <w:spacing w:val="-5"/>
          <w:sz w:val="24"/>
        </w:rPr>
        <w:t xml:space="preserve"> </w:t>
      </w:r>
      <w:r>
        <w:rPr>
          <w:sz w:val="24"/>
        </w:rPr>
        <w:t>группового</w:t>
      </w:r>
      <w:r>
        <w:rPr>
          <w:spacing w:val="-4"/>
          <w:sz w:val="24"/>
        </w:rPr>
        <w:t xml:space="preserve"> </w:t>
      </w:r>
      <w:r>
        <w:rPr>
          <w:spacing w:val="-2"/>
          <w:sz w:val="24"/>
        </w:rPr>
        <w:t>общения;</w:t>
      </w:r>
    </w:p>
    <w:p w:rsidR="00A039AC" w:rsidRDefault="00A039AC" w:rsidP="00A039AC">
      <w:pPr>
        <w:pStyle w:val="a4"/>
        <w:numPr>
          <w:ilvl w:val="1"/>
          <w:numId w:val="24"/>
        </w:numPr>
        <w:tabs>
          <w:tab w:val="left" w:pos="1508"/>
        </w:tabs>
        <w:spacing w:before="6"/>
        <w:ind w:hanging="360"/>
        <w:rPr>
          <w:sz w:val="24"/>
        </w:rPr>
      </w:pPr>
      <w:r>
        <w:rPr>
          <w:sz w:val="24"/>
        </w:rPr>
        <w:t>безопасно</w:t>
      </w:r>
      <w:r>
        <w:rPr>
          <w:spacing w:val="-8"/>
          <w:sz w:val="24"/>
        </w:rPr>
        <w:t xml:space="preserve"> </w:t>
      </w:r>
      <w:r>
        <w:rPr>
          <w:sz w:val="24"/>
        </w:rPr>
        <w:t>действовать</w:t>
      </w:r>
      <w:r>
        <w:rPr>
          <w:spacing w:val="-7"/>
          <w:sz w:val="24"/>
        </w:rPr>
        <w:t xml:space="preserve"> </w:t>
      </w:r>
      <w:r>
        <w:rPr>
          <w:sz w:val="24"/>
        </w:rPr>
        <w:t>по</w:t>
      </w:r>
      <w:r>
        <w:rPr>
          <w:spacing w:val="-6"/>
          <w:sz w:val="24"/>
        </w:rPr>
        <w:t xml:space="preserve"> </w:t>
      </w:r>
      <w:r>
        <w:rPr>
          <w:sz w:val="24"/>
        </w:rPr>
        <w:t>избеганию</w:t>
      </w:r>
      <w:r>
        <w:rPr>
          <w:spacing w:val="-3"/>
          <w:sz w:val="24"/>
        </w:rPr>
        <w:t xml:space="preserve"> </w:t>
      </w:r>
      <w:r>
        <w:rPr>
          <w:sz w:val="24"/>
        </w:rPr>
        <w:t>конфликтных</w:t>
      </w:r>
      <w:r>
        <w:rPr>
          <w:spacing w:val="-7"/>
          <w:sz w:val="24"/>
        </w:rPr>
        <w:t xml:space="preserve"> </w:t>
      </w:r>
      <w:r>
        <w:rPr>
          <w:spacing w:val="-2"/>
          <w:sz w:val="24"/>
        </w:rPr>
        <w:t>ситуаций;</w:t>
      </w:r>
    </w:p>
    <w:p w:rsidR="00A039AC" w:rsidRDefault="00A039AC" w:rsidP="00A039AC">
      <w:pPr>
        <w:pStyle w:val="a4"/>
        <w:numPr>
          <w:ilvl w:val="1"/>
          <w:numId w:val="24"/>
        </w:numPr>
        <w:tabs>
          <w:tab w:val="left" w:pos="1508"/>
        </w:tabs>
        <w:spacing w:before="6"/>
        <w:ind w:right="1098"/>
        <w:rPr>
          <w:sz w:val="24"/>
        </w:rPr>
      </w:pPr>
      <w:r>
        <w:rPr>
          <w:sz w:val="24"/>
        </w:rPr>
        <w:t>аргументированно,</w:t>
      </w:r>
      <w:r>
        <w:rPr>
          <w:spacing w:val="-5"/>
          <w:sz w:val="24"/>
        </w:rPr>
        <w:t xml:space="preserve"> </w:t>
      </w:r>
      <w:r>
        <w:rPr>
          <w:sz w:val="24"/>
        </w:rPr>
        <w:t>логично</w:t>
      </w:r>
      <w:r>
        <w:rPr>
          <w:spacing w:val="-5"/>
          <w:sz w:val="24"/>
        </w:rPr>
        <w:t xml:space="preserve"> </w:t>
      </w:r>
      <w:r>
        <w:rPr>
          <w:sz w:val="24"/>
        </w:rPr>
        <w:t>и</w:t>
      </w:r>
      <w:r>
        <w:rPr>
          <w:spacing w:val="-6"/>
          <w:sz w:val="24"/>
        </w:rPr>
        <w:t xml:space="preserve"> </w:t>
      </w:r>
      <w:r>
        <w:rPr>
          <w:sz w:val="24"/>
        </w:rPr>
        <w:t>ясно</w:t>
      </w:r>
      <w:r>
        <w:rPr>
          <w:spacing w:val="-2"/>
          <w:sz w:val="24"/>
        </w:rPr>
        <w:t xml:space="preserve"> </w:t>
      </w:r>
      <w:r>
        <w:rPr>
          <w:sz w:val="24"/>
        </w:rPr>
        <w:t>излагать</w:t>
      </w:r>
      <w:r>
        <w:rPr>
          <w:spacing w:val="-5"/>
          <w:sz w:val="24"/>
        </w:rPr>
        <w:t xml:space="preserve"> </w:t>
      </w:r>
      <w:r>
        <w:rPr>
          <w:sz w:val="24"/>
        </w:rPr>
        <w:t>свою</w:t>
      </w:r>
      <w:r>
        <w:rPr>
          <w:spacing w:val="-4"/>
          <w:sz w:val="24"/>
        </w:rPr>
        <w:t xml:space="preserve"> </w:t>
      </w:r>
      <w:r>
        <w:rPr>
          <w:sz w:val="24"/>
        </w:rPr>
        <w:t>точку</w:t>
      </w:r>
      <w:r>
        <w:rPr>
          <w:spacing w:val="-9"/>
          <w:sz w:val="24"/>
        </w:rPr>
        <w:t xml:space="preserve"> </w:t>
      </w:r>
      <w:r>
        <w:rPr>
          <w:sz w:val="24"/>
        </w:rPr>
        <w:t>зрения</w:t>
      </w:r>
      <w:r>
        <w:rPr>
          <w:spacing w:val="-2"/>
          <w:sz w:val="24"/>
        </w:rPr>
        <w:t xml:space="preserve"> </w:t>
      </w:r>
      <w:r>
        <w:rPr>
          <w:sz w:val="24"/>
        </w:rPr>
        <w:t>с</w:t>
      </w:r>
      <w:r>
        <w:rPr>
          <w:spacing w:val="-4"/>
          <w:sz w:val="24"/>
        </w:rPr>
        <w:t xml:space="preserve"> </w:t>
      </w:r>
      <w:r>
        <w:rPr>
          <w:sz w:val="24"/>
        </w:rPr>
        <w:t>использованием языковых средств.</w:t>
      </w:r>
    </w:p>
    <w:p w:rsidR="00A039AC" w:rsidRDefault="00A039AC" w:rsidP="00A039AC">
      <w:pPr>
        <w:pStyle w:val="1"/>
        <w:spacing w:before="11" w:line="244" w:lineRule="auto"/>
        <w:ind w:left="1040" w:right="3410" w:firstLine="60"/>
      </w:pPr>
      <w:r>
        <w:t>Регулятивные</w:t>
      </w:r>
      <w:r>
        <w:rPr>
          <w:spacing w:val="-13"/>
        </w:rPr>
        <w:t xml:space="preserve"> </w:t>
      </w:r>
      <w:r>
        <w:t>универсальные</w:t>
      </w:r>
      <w:r>
        <w:rPr>
          <w:spacing w:val="-11"/>
        </w:rPr>
        <w:t xml:space="preserve"> </w:t>
      </w:r>
      <w:r>
        <w:t>учебные</w:t>
      </w:r>
      <w:r>
        <w:rPr>
          <w:spacing w:val="-8"/>
        </w:rPr>
        <w:t xml:space="preserve"> </w:t>
      </w:r>
      <w:r>
        <w:t xml:space="preserve">действия </w:t>
      </w:r>
      <w:r>
        <w:rPr>
          <w:spacing w:val="-2"/>
        </w:rPr>
        <w:t>Самоорганизация:</w:t>
      </w:r>
    </w:p>
    <w:p w:rsidR="00A039AC" w:rsidRDefault="00A039AC" w:rsidP="00A039AC">
      <w:pPr>
        <w:pStyle w:val="a4"/>
        <w:numPr>
          <w:ilvl w:val="1"/>
          <w:numId w:val="24"/>
        </w:numPr>
        <w:tabs>
          <w:tab w:val="left" w:pos="1508"/>
        </w:tabs>
        <w:spacing w:before="1" w:line="235" w:lineRule="auto"/>
        <w:ind w:right="1174"/>
        <w:rPr>
          <w:sz w:val="24"/>
        </w:rPr>
      </w:pPr>
      <w:r>
        <w:rPr>
          <w:sz w:val="24"/>
        </w:rPr>
        <w:t>ставить</w:t>
      </w:r>
      <w:r>
        <w:rPr>
          <w:spacing w:val="-6"/>
          <w:sz w:val="24"/>
        </w:rPr>
        <w:t xml:space="preserve"> </w:t>
      </w:r>
      <w:r>
        <w:rPr>
          <w:sz w:val="24"/>
        </w:rPr>
        <w:t>и</w:t>
      </w:r>
      <w:r>
        <w:rPr>
          <w:spacing w:val="-6"/>
          <w:sz w:val="24"/>
        </w:rPr>
        <w:t xml:space="preserve"> </w:t>
      </w:r>
      <w:r>
        <w:rPr>
          <w:sz w:val="24"/>
        </w:rPr>
        <w:t>формулировать</w:t>
      </w:r>
      <w:r>
        <w:rPr>
          <w:spacing w:val="-5"/>
          <w:sz w:val="24"/>
        </w:rPr>
        <w:t xml:space="preserve"> </w:t>
      </w:r>
      <w:r>
        <w:rPr>
          <w:sz w:val="24"/>
        </w:rPr>
        <w:t>собственные</w:t>
      </w:r>
      <w:r>
        <w:rPr>
          <w:spacing w:val="-2"/>
          <w:sz w:val="24"/>
        </w:rPr>
        <w:t xml:space="preserve"> </w:t>
      </w:r>
      <w:r>
        <w:rPr>
          <w:sz w:val="24"/>
        </w:rPr>
        <w:t>задачи</w:t>
      </w:r>
      <w:r>
        <w:rPr>
          <w:spacing w:val="-4"/>
          <w:sz w:val="24"/>
        </w:rPr>
        <w:t xml:space="preserve"> </w:t>
      </w:r>
      <w:r>
        <w:rPr>
          <w:sz w:val="24"/>
        </w:rPr>
        <w:t>в</w:t>
      </w:r>
      <w:r>
        <w:rPr>
          <w:spacing w:val="-7"/>
          <w:sz w:val="24"/>
        </w:rPr>
        <w:t xml:space="preserve"> </w:t>
      </w:r>
      <w:r>
        <w:rPr>
          <w:sz w:val="24"/>
        </w:rPr>
        <w:t>образовательной</w:t>
      </w:r>
      <w:r>
        <w:rPr>
          <w:spacing w:val="-3"/>
          <w:sz w:val="24"/>
        </w:rPr>
        <w:t xml:space="preserve"> </w:t>
      </w:r>
      <w:r>
        <w:rPr>
          <w:sz w:val="24"/>
        </w:rPr>
        <w:t>деятельности</w:t>
      </w:r>
      <w:r>
        <w:rPr>
          <w:spacing w:val="-9"/>
          <w:sz w:val="24"/>
        </w:rPr>
        <w:t xml:space="preserve"> </w:t>
      </w:r>
      <w:r>
        <w:rPr>
          <w:sz w:val="24"/>
        </w:rPr>
        <w:t>и жизненных ситуациях;</w:t>
      </w:r>
    </w:p>
    <w:p w:rsidR="00A039AC" w:rsidRDefault="00A039AC" w:rsidP="00A039AC">
      <w:pPr>
        <w:pStyle w:val="a4"/>
        <w:numPr>
          <w:ilvl w:val="1"/>
          <w:numId w:val="24"/>
        </w:numPr>
        <w:tabs>
          <w:tab w:val="left" w:pos="1508"/>
        </w:tabs>
        <w:spacing w:before="9"/>
        <w:ind w:right="1098"/>
        <w:rPr>
          <w:sz w:val="24"/>
        </w:rPr>
      </w:pPr>
      <w:r>
        <w:rPr>
          <w:sz w:val="24"/>
        </w:rPr>
        <w:t>самостоятельно</w:t>
      </w:r>
      <w:r>
        <w:rPr>
          <w:spacing w:val="-8"/>
          <w:sz w:val="24"/>
        </w:rPr>
        <w:t xml:space="preserve"> </w:t>
      </w:r>
      <w:r>
        <w:rPr>
          <w:sz w:val="24"/>
        </w:rPr>
        <w:t>выявлять</w:t>
      </w:r>
      <w:r>
        <w:rPr>
          <w:spacing w:val="-5"/>
          <w:sz w:val="24"/>
        </w:rPr>
        <w:t xml:space="preserve"> </w:t>
      </w:r>
      <w:r>
        <w:rPr>
          <w:sz w:val="24"/>
        </w:rPr>
        <w:t>проблемные</w:t>
      </w:r>
      <w:r>
        <w:rPr>
          <w:spacing w:val="-3"/>
          <w:sz w:val="24"/>
        </w:rPr>
        <w:t xml:space="preserve"> </w:t>
      </w:r>
      <w:r>
        <w:rPr>
          <w:sz w:val="24"/>
        </w:rPr>
        <w:t>вопросы,</w:t>
      </w:r>
      <w:r>
        <w:rPr>
          <w:spacing w:val="-5"/>
          <w:sz w:val="24"/>
        </w:rPr>
        <w:t xml:space="preserve"> </w:t>
      </w:r>
      <w:r>
        <w:rPr>
          <w:sz w:val="24"/>
        </w:rPr>
        <w:t>выбирать</w:t>
      </w:r>
      <w:r>
        <w:rPr>
          <w:spacing w:val="-8"/>
          <w:sz w:val="24"/>
        </w:rPr>
        <w:t xml:space="preserve"> </w:t>
      </w:r>
      <w:r>
        <w:rPr>
          <w:sz w:val="24"/>
        </w:rPr>
        <w:t>оптимальный</w:t>
      </w:r>
      <w:r>
        <w:rPr>
          <w:spacing w:val="-5"/>
          <w:sz w:val="24"/>
        </w:rPr>
        <w:t xml:space="preserve"> </w:t>
      </w:r>
      <w:r>
        <w:rPr>
          <w:sz w:val="24"/>
        </w:rPr>
        <w:t>способ</w:t>
      </w:r>
      <w:r>
        <w:rPr>
          <w:spacing w:val="-3"/>
          <w:sz w:val="24"/>
        </w:rPr>
        <w:t xml:space="preserve"> </w:t>
      </w:r>
      <w:r>
        <w:rPr>
          <w:sz w:val="24"/>
        </w:rPr>
        <w:t>и составлять план их решения в конкретных условиях;</w:t>
      </w:r>
    </w:p>
    <w:p w:rsidR="00A039AC" w:rsidRDefault="00A039AC" w:rsidP="00A039AC">
      <w:pPr>
        <w:pStyle w:val="a4"/>
        <w:numPr>
          <w:ilvl w:val="1"/>
          <w:numId w:val="24"/>
        </w:numPr>
        <w:tabs>
          <w:tab w:val="left" w:pos="1508"/>
        </w:tabs>
        <w:spacing w:before="6"/>
        <w:ind w:hanging="360"/>
        <w:rPr>
          <w:sz w:val="24"/>
        </w:rPr>
      </w:pPr>
      <w:r>
        <w:rPr>
          <w:sz w:val="24"/>
        </w:rPr>
        <w:t>делать</w:t>
      </w:r>
      <w:r>
        <w:rPr>
          <w:spacing w:val="-5"/>
          <w:sz w:val="24"/>
        </w:rPr>
        <w:t xml:space="preserve"> </w:t>
      </w:r>
      <w:r>
        <w:rPr>
          <w:sz w:val="24"/>
        </w:rPr>
        <w:t>осознанный</w:t>
      </w:r>
      <w:r>
        <w:rPr>
          <w:spacing w:val="-3"/>
          <w:sz w:val="24"/>
        </w:rPr>
        <w:t xml:space="preserve"> </w:t>
      </w:r>
      <w:r>
        <w:rPr>
          <w:sz w:val="24"/>
        </w:rPr>
        <w:t>выбор</w:t>
      </w:r>
      <w:r>
        <w:rPr>
          <w:spacing w:val="-5"/>
          <w:sz w:val="24"/>
        </w:rPr>
        <w:t xml:space="preserve"> </w:t>
      </w:r>
      <w:r>
        <w:rPr>
          <w:sz w:val="24"/>
        </w:rPr>
        <w:t>в</w:t>
      </w:r>
      <w:r>
        <w:rPr>
          <w:spacing w:val="-6"/>
          <w:sz w:val="24"/>
        </w:rPr>
        <w:t xml:space="preserve"> </w:t>
      </w:r>
      <w:r>
        <w:rPr>
          <w:sz w:val="24"/>
        </w:rPr>
        <w:t>новой</w:t>
      </w:r>
      <w:r>
        <w:rPr>
          <w:spacing w:val="-6"/>
          <w:sz w:val="24"/>
        </w:rPr>
        <w:t xml:space="preserve"> </w:t>
      </w:r>
      <w:r>
        <w:rPr>
          <w:sz w:val="24"/>
        </w:rPr>
        <w:t>ситуации,</w:t>
      </w:r>
      <w:r>
        <w:rPr>
          <w:spacing w:val="-4"/>
          <w:sz w:val="24"/>
        </w:rPr>
        <w:t xml:space="preserve"> </w:t>
      </w:r>
      <w:r>
        <w:rPr>
          <w:sz w:val="24"/>
        </w:rPr>
        <w:t>аргументировать</w:t>
      </w:r>
      <w:r>
        <w:rPr>
          <w:spacing w:val="-5"/>
          <w:sz w:val="24"/>
        </w:rPr>
        <w:t xml:space="preserve"> </w:t>
      </w:r>
      <w:r>
        <w:rPr>
          <w:spacing w:val="-4"/>
          <w:sz w:val="24"/>
        </w:rPr>
        <w:t>его;</w:t>
      </w:r>
    </w:p>
    <w:p w:rsidR="00A039AC" w:rsidRDefault="00A039AC" w:rsidP="00A039AC">
      <w:pPr>
        <w:pStyle w:val="a4"/>
        <w:numPr>
          <w:ilvl w:val="1"/>
          <w:numId w:val="24"/>
        </w:numPr>
        <w:tabs>
          <w:tab w:val="left" w:pos="1508"/>
        </w:tabs>
        <w:spacing w:before="6"/>
        <w:ind w:hanging="360"/>
        <w:rPr>
          <w:sz w:val="24"/>
        </w:rPr>
      </w:pPr>
      <w:r>
        <w:rPr>
          <w:sz w:val="24"/>
        </w:rPr>
        <w:t>брать</w:t>
      </w:r>
      <w:r>
        <w:rPr>
          <w:spacing w:val="-4"/>
          <w:sz w:val="24"/>
        </w:rPr>
        <w:t xml:space="preserve"> </w:t>
      </w:r>
      <w:r>
        <w:rPr>
          <w:sz w:val="24"/>
        </w:rPr>
        <w:t>ответственность</w:t>
      </w:r>
      <w:r>
        <w:rPr>
          <w:spacing w:val="-7"/>
          <w:sz w:val="24"/>
        </w:rPr>
        <w:t xml:space="preserve"> </w:t>
      </w:r>
      <w:r>
        <w:rPr>
          <w:sz w:val="24"/>
        </w:rPr>
        <w:t>за</w:t>
      </w:r>
      <w:r>
        <w:rPr>
          <w:spacing w:val="-3"/>
          <w:sz w:val="24"/>
        </w:rPr>
        <w:t xml:space="preserve"> </w:t>
      </w:r>
      <w:r>
        <w:rPr>
          <w:sz w:val="24"/>
        </w:rPr>
        <w:t>свое</w:t>
      </w:r>
      <w:r>
        <w:rPr>
          <w:spacing w:val="-3"/>
          <w:sz w:val="24"/>
        </w:rPr>
        <w:t xml:space="preserve"> </w:t>
      </w:r>
      <w:r>
        <w:rPr>
          <w:spacing w:val="-2"/>
          <w:sz w:val="24"/>
        </w:rPr>
        <w:t>решение;</w:t>
      </w:r>
    </w:p>
    <w:p w:rsidR="00A039AC" w:rsidRDefault="00A039AC" w:rsidP="00A039AC">
      <w:pPr>
        <w:pStyle w:val="a4"/>
        <w:numPr>
          <w:ilvl w:val="1"/>
          <w:numId w:val="24"/>
        </w:numPr>
        <w:tabs>
          <w:tab w:val="left" w:pos="1508"/>
        </w:tabs>
        <w:spacing w:before="6"/>
        <w:ind w:hanging="360"/>
        <w:rPr>
          <w:sz w:val="24"/>
        </w:rPr>
      </w:pPr>
      <w:r>
        <w:rPr>
          <w:sz w:val="24"/>
        </w:rPr>
        <w:t>оценивать</w:t>
      </w:r>
      <w:r>
        <w:rPr>
          <w:spacing w:val="-10"/>
          <w:sz w:val="24"/>
        </w:rPr>
        <w:t xml:space="preserve"> </w:t>
      </w:r>
      <w:r>
        <w:rPr>
          <w:sz w:val="24"/>
        </w:rPr>
        <w:t>приобретенный</w:t>
      </w:r>
      <w:r>
        <w:rPr>
          <w:spacing w:val="-10"/>
          <w:sz w:val="24"/>
        </w:rPr>
        <w:t xml:space="preserve"> </w:t>
      </w:r>
      <w:r>
        <w:rPr>
          <w:spacing w:val="-2"/>
          <w:sz w:val="24"/>
        </w:rPr>
        <w:t>опыт;</w:t>
      </w:r>
    </w:p>
    <w:p w:rsidR="00A039AC" w:rsidRDefault="00A039AC" w:rsidP="00A039AC">
      <w:pPr>
        <w:pStyle w:val="a4"/>
        <w:numPr>
          <w:ilvl w:val="1"/>
          <w:numId w:val="24"/>
        </w:numPr>
        <w:tabs>
          <w:tab w:val="left" w:pos="1508"/>
        </w:tabs>
        <w:spacing w:before="8" w:line="237" w:lineRule="auto"/>
        <w:ind w:right="575"/>
        <w:rPr>
          <w:sz w:val="24"/>
        </w:rPr>
      </w:pPr>
      <w:r>
        <w:rPr>
          <w:sz w:val="24"/>
        </w:rPr>
        <w:t>расширять познания в области безопасности жизнедеятельности на основе личных предпочтений</w:t>
      </w:r>
      <w:r>
        <w:rPr>
          <w:spacing w:val="-5"/>
          <w:sz w:val="24"/>
        </w:rPr>
        <w:t xml:space="preserve"> </w:t>
      </w:r>
      <w:r>
        <w:rPr>
          <w:sz w:val="24"/>
        </w:rPr>
        <w:t>и</w:t>
      </w:r>
      <w:r>
        <w:rPr>
          <w:spacing w:val="-7"/>
          <w:sz w:val="24"/>
        </w:rPr>
        <w:t xml:space="preserve"> </w:t>
      </w:r>
      <w:r>
        <w:rPr>
          <w:sz w:val="24"/>
        </w:rPr>
        <w:t>за</w:t>
      </w:r>
      <w:r>
        <w:rPr>
          <w:spacing w:val="-4"/>
          <w:sz w:val="24"/>
        </w:rPr>
        <w:t xml:space="preserve"> </w:t>
      </w:r>
      <w:r>
        <w:rPr>
          <w:sz w:val="24"/>
        </w:rPr>
        <w:t>счет</w:t>
      </w:r>
      <w:r>
        <w:rPr>
          <w:spacing w:val="-4"/>
          <w:sz w:val="24"/>
        </w:rPr>
        <w:t xml:space="preserve"> </w:t>
      </w:r>
      <w:r>
        <w:rPr>
          <w:sz w:val="24"/>
        </w:rPr>
        <w:t>привлечения</w:t>
      </w:r>
      <w:r>
        <w:rPr>
          <w:spacing w:val="-6"/>
          <w:sz w:val="24"/>
        </w:rPr>
        <w:t xml:space="preserve"> </w:t>
      </w:r>
      <w:r>
        <w:rPr>
          <w:sz w:val="24"/>
        </w:rPr>
        <w:t>научно-практических</w:t>
      </w:r>
      <w:r>
        <w:rPr>
          <w:spacing w:val="-4"/>
          <w:sz w:val="24"/>
        </w:rPr>
        <w:t xml:space="preserve"> </w:t>
      </w:r>
      <w:r>
        <w:rPr>
          <w:sz w:val="24"/>
        </w:rPr>
        <w:t>знаний</w:t>
      </w:r>
      <w:r>
        <w:rPr>
          <w:spacing w:val="-5"/>
          <w:sz w:val="24"/>
        </w:rPr>
        <w:t xml:space="preserve"> </w:t>
      </w:r>
      <w:r>
        <w:rPr>
          <w:sz w:val="24"/>
        </w:rPr>
        <w:t>других</w:t>
      </w:r>
      <w:r>
        <w:rPr>
          <w:spacing w:val="-7"/>
          <w:sz w:val="24"/>
        </w:rPr>
        <w:t xml:space="preserve"> </w:t>
      </w:r>
      <w:r>
        <w:rPr>
          <w:sz w:val="24"/>
        </w:rPr>
        <w:t xml:space="preserve">предметных </w:t>
      </w:r>
      <w:r>
        <w:rPr>
          <w:spacing w:val="-2"/>
          <w:sz w:val="24"/>
        </w:rPr>
        <w:t>областей;</w:t>
      </w:r>
    </w:p>
    <w:p w:rsidR="00A039AC" w:rsidRDefault="00A039AC" w:rsidP="00A039AC">
      <w:pPr>
        <w:pStyle w:val="a4"/>
        <w:numPr>
          <w:ilvl w:val="1"/>
          <w:numId w:val="24"/>
        </w:numPr>
        <w:tabs>
          <w:tab w:val="left" w:pos="1508"/>
        </w:tabs>
        <w:spacing w:before="9"/>
        <w:ind w:hanging="360"/>
        <w:rPr>
          <w:sz w:val="24"/>
        </w:rPr>
      </w:pPr>
      <w:r>
        <w:rPr>
          <w:sz w:val="24"/>
        </w:rPr>
        <w:t>повышать</w:t>
      </w:r>
      <w:r>
        <w:rPr>
          <w:spacing w:val="-3"/>
          <w:sz w:val="24"/>
        </w:rPr>
        <w:t xml:space="preserve"> </w:t>
      </w:r>
      <w:r>
        <w:rPr>
          <w:sz w:val="24"/>
        </w:rPr>
        <w:t>образовательный</w:t>
      </w:r>
      <w:r>
        <w:rPr>
          <w:spacing w:val="-4"/>
          <w:sz w:val="24"/>
        </w:rPr>
        <w:t xml:space="preserve"> </w:t>
      </w:r>
      <w:r>
        <w:rPr>
          <w:sz w:val="24"/>
        </w:rPr>
        <w:t>и</w:t>
      </w:r>
      <w:r>
        <w:rPr>
          <w:spacing w:val="-4"/>
          <w:sz w:val="24"/>
        </w:rPr>
        <w:t xml:space="preserve"> </w:t>
      </w:r>
      <w:r>
        <w:rPr>
          <w:sz w:val="24"/>
        </w:rPr>
        <w:t>культурный</w:t>
      </w:r>
      <w:r>
        <w:rPr>
          <w:spacing w:val="-1"/>
          <w:sz w:val="24"/>
        </w:rPr>
        <w:t xml:space="preserve"> </w:t>
      </w:r>
      <w:r>
        <w:rPr>
          <w:spacing w:val="-2"/>
          <w:sz w:val="24"/>
        </w:rPr>
        <w:t>уровень.</w:t>
      </w:r>
    </w:p>
    <w:p w:rsidR="00A039AC" w:rsidRDefault="00A039AC" w:rsidP="00A039AC">
      <w:pPr>
        <w:pStyle w:val="1"/>
        <w:spacing w:before="11"/>
        <w:ind w:left="1040"/>
      </w:pPr>
      <w:r>
        <w:t>Самоконтроль,</w:t>
      </w:r>
      <w:r>
        <w:rPr>
          <w:spacing w:val="-2"/>
        </w:rPr>
        <w:t xml:space="preserve"> </w:t>
      </w:r>
      <w:r>
        <w:t>принятие</w:t>
      </w:r>
      <w:r>
        <w:rPr>
          <w:spacing w:val="-6"/>
        </w:rPr>
        <w:t xml:space="preserve"> </w:t>
      </w:r>
      <w:r>
        <w:t>себя</w:t>
      </w:r>
      <w:r>
        <w:rPr>
          <w:spacing w:val="-5"/>
        </w:rPr>
        <w:t xml:space="preserve"> </w:t>
      </w:r>
      <w:r>
        <w:t xml:space="preserve">и </w:t>
      </w:r>
      <w:r>
        <w:rPr>
          <w:spacing w:val="-2"/>
        </w:rPr>
        <w:t>других</w:t>
      </w:r>
    </w:p>
    <w:p w:rsidR="00A039AC" w:rsidRDefault="00A039AC" w:rsidP="00A039AC">
      <w:pPr>
        <w:pStyle w:val="a4"/>
        <w:numPr>
          <w:ilvl w:val="1"/>
          <w:numId w:val="24"/>
        </w:numPr>
        <w:tabs>
          <w:tab w:val="left" w:pos="1508"/>
        </w:tabs>
        <w:spacing w:before="3"/>
        <w:ind w:hanging="360"/>
        <w:rPr>
          <w:sz w:val="24"/>
        </w:rPr>
      </w:pPr>
      <w:r>
        <w:rPr>
          <w:sz w:val="24"/>
        </w:rPr>
        <w:t>оценивать</w:t>
      </w:r>
      <w:r>
        <w:rPr>
          <w:spacing w:val="-4"/>
          <w:sz w:val="24"/>
        </w:rPr>
        <w:t xml:space="preserve"> </w:t>
      </w:r>
      <w:r>
        <w:rPr>
          <w:sz w:val="24"/>
        </w:rPr>
        <w:t>образовательные</w:t>
      </w:r>
      <w:r>
        <w:rPr>
          <w:spacing w:val="-1"/>
          <w:sz w:val="24"/>
        </w:rPr>
        <w:t xml:space="preserve"> </w:t>
      </w:r>
      <w:r>
        <w:rPr>
          <w:spacing w:val="-2"/>
          <w:sz w:val="24"/>
        </w:rPr>
        <w:t>ситуации;</w:t>
      </w:r>
    </w:p>
    <w:p w:rsidR="00A039AC" w:rsidRDefault="00A039AC" w:rsidP="00A039AC">
      <w:pPr>
        <w:pStyle w:val="a4"/>
        <w:numPr>
          <w:ilvl w:val="1"/>
          <w:numId w:val="24"/>
        </w:numPr>
        <w:tabs>
          <w:tab w:val="left" w:pos="1508"/>
        </w:tabs>
        <w:spacing w:before="2"/>
        <w:ind w:hanging="360"/>
        <w:rPr>
          <w:sz w:val="24"/>
        </w:rPr>
      </w:pPr>
      <w:r>
        <w:rPr>
          <w:sz w:val="24"/>
        </w:rPr>
        <w:t>предвидеть</w:t>
      </w:r>
      <w:r>
        <w:rPr>
          <w:spacing w:val="-6"/>
          <w:sz w:val="24"/>
        </w:rPr>
        <w:t xml:space="preserve"> </w:t>
      </w:r>
      <w:r>
        <w:rPr>
          <w:sz w:val="24"/>
        </w:rPr>
        <w:t>трудности,</w:t>
      </w:r>
      <w:r>
        <w:rPr>
          <w:spacing w:val="-5"/>
          <w:sz w:val="24"/>
        </w:rPr>
        <w:t xml:space="preserve"> </w:t>
      </w:r>
      <w:r>
        <w:rPr>
          <w:sz w:val="24"/>
        </w:rPr>
        <w:t>которые</w:t>
      </w:r>
      <w:r>
        <w:rPr>
          <w:spacing w:val="-6"/>
          <w:sz w:val="24"/>
        </w:rPr>
        <w:t xml:space="preserve"> </w:t>
      </w:r>
      <w:r>
        <w:rPr>
          <w:sz w:val="24"/>
        </w:rPr>
        <w:t>могут</w:t>
      </w:r>
      <w:r>
        <w:rPr>
          <w:spacing w:val="-3"/>
          <w:sz w:val="24"/>
        </w:rPr>
        <w:t xml:space="preserve"> </w:t>
      </w:r>
      <w:r>
        <w:rPr>
          <w:sz w:val="24"/>
        </w:rPr>
        <w:t>возникнуть</w:t>
      </w:r>
      <w:r>
        <w:rPr>
          <w:spacing w:val="-4"/>
          <w:sz w:val="24"/>
        </w:rPr>
        <w:t xml:space="preserve"> </w:t>
      </w:r>
      <w:r>
        <w:rPr>
          <w:sz w:val="24"/>
        </w:rPr>
        <w:t>при</w:t>
      </w:r>
      <w:r>
        <w:rPr>
          <w:spacing w:val="-6"/>
          <w:sz w:val="24"/>
        </w:rPr>
        <w:t xml:space="preserve"> </w:t>
      </w:r>
      <w:r>
        <w:rPr>
          <w:sz w:val="24"/>
        </w:rPr>
        <w:t>их</w:t>
      </w:r>
      <w:r>
        <w:rPr>
          <w:spacing w:val="-6"/>
          <w:sz w:val="24"/>
        </w:rPr>
        <w:t xml:space="preserve"> </w:t>
      </w:r>
      <w:r>
        <w:rPr>
          <w:spacing w:val="-2"/>
          <w:sz w:val="24"/>
        </w:rPr>
        <w:t>разрешении;</w:t>
      </w:r>
    </w:p>
    <w:p w:rsidR="00A039AC" w:rsidRDefault="00A039AC" w:rsidP="00A039AC">
      <w:pPr>
        <w:pStyle w:val="a4"/>
        <w:numPr>
          <w:ilvl w:val="1"/>
          <w:numId w:val="24"/>
        </w:numPr>
        <w:tabs>
          <w:tab w:val="left" w:pos="1508"/>
        </w:tabs>
        <w:spacing w:before="6"/>
        <w:ind w:hanging="360"/>
        <w:rPr>
          <w:sz w:val="24"/>
        </w:rPr>
      </w:pPr>
      <w:r>
        <w:rPr>
          <w:sz w:val="24"/>
        </w:rPr>
        <w:t>вносить</w:t>
      </w:r>
      <w:r>
        <w:rPr>
          <w:spacing w:val="-5"/>
          <w:sz w:val="24"/>
        </w:rPr>
        <w:t xml:space="preserve"> </w:t>
      </w:r>
      <w:r>
        <w:rPr>
          <w:sz w:val="24"/>
        </w:rPr>
        <w:t>коррективы</w:t>
      </w:r>
      <w:r>
        <w:rPr>
          <w:spacing w:val="-4"/>
          <w:sz w:val="24"/>
        </w:rPr>
        <w:t xml:space="preserve"> </w:t>
      </w:r>
      <w:r>
        <w:rPr>
          <w:sz w:val="24"/>
        </w:rPr>
        <w:t>в</w:t>
      </w:r>
      <w:r>
        <w:rPr>
          <w:spacing w:val="-5"/>
          <w:sz w:val="24"/>
        </w:rPr>
        <w:t xml:space="preserve"> </w:t>
      </w:r>
      <w:r>
        <w:rPr>
          <w:sz w:val="24"/>
        </w:rPr>
        <w:t>свою</w:t>
      </w:r>
      <w:r>
        <w:rPr>
          <w:spacing w:val="-3"/>
          <w:sz w:val="24"/>
        </w:rPr>
        <w:t xml:space="preserve"> </w:t>
      </w:r>
      <w:r>
        <w:rPr>
          <w:spacing w:val="-2"/>
          <w:sz w:val="24"/>
        </w:rPr>
        <w:t>деятельность;</w:t>
      </w:r>
    </w:p>
    <w:p w:rsidR="00A039AC" w:rsidRDefault="00A039AC" w:rsidP="00A039AC">
      <w:pPr>
        <w:pStyle w:val="a4"/>
        <w:numPr>
          <w:ilvl w:val="1"/>
          <w:numId w:val="24"/>
        </w:numPr>
        <w:tabs>
          <w:tab w:val="left" w:pos="1508"/>
        </w:tabs>
        <w:spacing w:before="6"/>
        <w:ind w:hanging="360"/>
        <w:rPr>
          <w:sz w:val="24"/>
        </w:rPr>
      </w:pPr>
      <w:r>
        <w:rPr>
          <w:sz w:val="24"/>
        </w:rPr>
        <w:t>контролировать</w:t>
      </w:r>
      <w:r>
        <w:rPr>
          <w:spacing w:val="-8"/>
          <w:sz w:val="24"/>
        </w:rPr>
        <w:t xml:space="preserve"> </w:t>
      </w:r>
      <w:r>
        <w:rPr>
          <w:sz w:val="24"/>
        </w:rPr>
        <w:t>соответствие</w:t>
      </w:r>
      <w:r>
        <w:rPr>
          <w:spacing w:val="-7"/>
          <w:sz w:val="24"/>
        </w:rPr>
        <w:t xml:space="preserve"> </w:t>
      </w:r>
      <w:r>
        <w:rPr>
          <w:sz w:val="24"/>
        </w:rPr>
        <w:t>результатов</w:t>
      </w:r>
      <w:r>
        <w:rPr>
          <w:spacing w:val="-5"/>
          <w:sz w:val="24"/>
        </w:rPr>
        <w:t xml:space="preserve"> </w:t>
      </w:r>
      <w:r>
        <w:rPr>
          <w:spacing w:val="-2"/>
          <w:sz w:val="24"/>
        </w:rPr>
        <w:t>целям;</w:t>
      </w:r>
    </w:p>
    <w:p w:rsidR="00A039AC" w:rsidRDefault="00A039AC" w:rsidP="00A039AC">
      <w:pPr>
        <w:pStyle w:val="a4"/>
        <w:numPr>
          <w:ilvl w:val="1"/>
          <w:numId w:val="24"/>
        </w:numPr>
        <w:tabs>
          <w:tab w:val="left" w:pos="1508"/>
        </w:tabs>
        <w:spacing w:before="6"/>
        <w:ind w:right="201"/>
        <w:rPr>
          <w:sz w:val="24"/>
        </w:rPr>
      </w:pPr>
      <w:r>
        <w:rPr>
          <w:sz w:val="24"/>
        </w:rPr>
        <w:t>использовать</w:t>
      </w:r>
      <w:r>
        <w:rPr>
          <w:spacing w:val="-4"/>
          <w:sz w:val="24"/>
        </w:rPr>
        <w:t xml:space="preserve"> </w:t>
      </w:r>
      <w:r>
        <w:rPr>
          <w:sz w:val="24"/>
        </w:rPr>
        <w:t>приемы</w:t>
      </w:r>
      <w:r>
        <w:rPr>
          <w:spacing w:val="-5"/>
          <w:sz w:val="24"/>
        </w:rPr>
        <w:t xml:space="preserve"> </w:t>
      </w:r>
      <w:r>
        <w:rPr>
          <w:sz w:val="24"/>
        </w:rPr>
        <w:t>рефлексии</w:t>
      </w:r>
      <w:r>
        <w:rPr>
          <w:spacing w:val="-3"/>
          <w:sz w:val="24"/>
        </w:rPr>
        <w:t xml:space="preserve"> </w:t>
      </w:r>
      <w:r>
        <w:rPr>
          <w:sz w:val="24"/>
        </w:rPr>
        <w:t>для</w:t>
      </w:r>
      <w:r>
        <w:rPr>
          <w:spacing w:val="-5"/>
          <w:sz w:val="24"/>
        </w:rPr>
        <w:t xml:space="preserve"> </w:t>
      </w:r>
      <w:r>
        <w:rPr>
          <w:sz w:val="24"/>
        </w:rPr>
        <w:t>анализа</w:t>
      </w:r>
      <w:r>
        <w:rPr>
          <w:spacing w:val="-4"/>
          <w:sz w:val="24"/>
        </w:rPr>
        <w:t xml:space="preserve"> </w:t>
      </w:r>
      <w:r>
        <w:rPr>
          <w:sz w:val="24"/>
        </w:rPr>
        <w:t>и</w:t>
      </w:r>
      <w:r>
        <w:rPr>
          <w:spacing w:val="-6"/>
          <w:sz w:val="24"/>
        </w:rPr>
        <w:t xml:space="preserve"> </w:t>
      </w:r>
      <w:r>
        <w:rPr>
          <w:sz w:val="24"/>
        </w:rPr>
        <w:t>оценки</w:t>
      </w:r>
      <w:r>
        <w:rPr>
          <w:spacing w:val="-6"/>
          <w:sz w:val="24"/>
        </w:rPr>
        <w:t xml:space="preserve"> </w:t>
      </w:r>
      <w:r>
        <w:rPr>
          <w:sz w:val="24"/>
        </w:rPr>
        <w:t>образовательной</w:t>
      </w:r>
      <w:r>
        <w:rPr>
          <w:spacing w:val="-6"/>
          <w:sz w:val="24"/>
        </w:rPr>
        <w:t xml:space="preserve"> </w:t>
      </w:r>
      <w:r>
        <w:rPr>
          <w:sz w:val="24"/>
        </w:rPr>
        <w:t>ситуации,</w:t>
      </w:r>
      <w:r>
        <w:rPr>
          <w:spacing w:val="-5"/>
          <w:sz w:val="24"/>
        </w:rPr>
        <w:t xml:space="preserve"> </w:t>
      </w:r>
      <w:r>
        <w:rPr>
          <w:sz w:val="24"/>
        </w:rPr>
        <w:t>выбора оптимального решения;</w:t>
      </w:r>
    </w:p>
    <w:p w:rsidR="00A039AC" w:rsidRDefault="00A039AC" w:rsidP="00A039AC">
      <w:pPr>
        <w:pStyle w:val="a4"/>
        <w:numPr>
          <w:ilvl w:val="1"/>
          <w:numId w:val="24"/>
        </w:numPr>
        <w:tabs>
          <w:tab w:val="left" w:pos="1508"/>
        </w:tabs>
        <w:spacing w:before="11" w:line="235" w:lineRule="auto"/>
        <w:ind w:right="290"/>
        <w:rPr>
          <w:sz w:val="24"/>
        </w:rPr>
      </w:pPr>
      <w:r>
        <w:rPr>
          <w:sz w:val="24"/>
        </w:rPr>
        <w:t>принимать</w:t>
      </w:r>
      <w:r>
        <w:rPr>
          <w:spacing w:val="-5"/>
          <w:sz w:val="24"/>
        </w:rPr>
        <w:t xml:space="preserve"> </w:t>
      </w:r>
      <w:r>
        <w:rPr>
          <w:sz w:val="24"/>
        </w:rPr>
        <w:t>себя,</w:t>
      </w:r>
      <w:r>
        <w:rPr>
          <w:spacing w:val="-4"/>
          <w:sz w:val="24"/>
        </w:rPr>
        <w:t xml:space="preserve"> </w:t>
      </w:r>
      <w:r>
        <w:rPr>
          <w:sz w:val="24"/>
        </w:rPr>
        <w:t>понимая</w:t>
      </w:r>
      <w:r>
        <w:rPr>
          <w:spacing w:val="-7"/>
          <w:sz w:val="24"/>
        </w:rPr>
        <w:t xml:space="preserve"> </w:t>
      </w:r>
      <w:r>
        <w:rPr>
          <w:sz w:val="24"/>
        </w:rPr>
        <w:t>свои</w:t>
      </w:r>
      <w:r>
        <w:rPr>
          <w:spacing w:val="-4"/>
          <w:sz w:val="24"/>
        </w:rPr>
        <w:t xml:space="preserve"> </w:t>
      </w:r>
      <w:r>
        <w:rPr>
          <w:sz w:val="24"/>
        </w:rPr>
        <w:t>недостатки</w:t>
      </w:r>
      <w:r>
        <w:rPr>
          <w:spacing w:val="-4"/>
          <w:sz w:val="24"/>
        </w:rPr>
        <w:t xml:space="preserve"> </w:t>
      </w:r>
      <w:r>
        <w:rPr>
          <w:sz w:val="24"/>
        </w:rPr>
        <w:t>и</w:t>
      </w:r>
      <w:r>
        <w:rPr>
          <w:spacing w:val="-5"/>
          <w:sz w:val="24"/>
        </w:rPr>
        <w:t xml:space="preserve"> </w:t>
      </w:r>
      <w:r>
        <w:rPr>
          <w:sz w:val="24"/>
        </w:rPr>
        <w:t>достоинства,</w:t>
      </w:r>
      <w:r>
        <w:rPr>
          <w:spacing w:val="-4"/>
          <w:sz w:val="24"/>
        </w:rPr>
        <w:t xml:space="preserve"> </w:t>
      </w:r>
      <w:r>
        <w:rPr>
          <w:sz w:val="24"/>
        </w:rPr>
        <w:t>невозможности</w:t>
      </w:r>
      <w:r>
        <w:rPr>
          <w:spacing w:val="-5"/>
          <w:sz w:val="24"/>
        </w:rPr>
        <w:t xml:space="preserve"> </w:t>
      </w:r>
      <w:r>
        <w:rPr>
          <w:sz w:val="24"/>
        </w:rPr>
        <w:t>контроля</w:t>
      </w:r>
      <w:r>
        <w:rPr>
          <w:spacing w:val="-1"/>
          <w:sz w:val="24"/>
        </w:rPr>
        <w:t xml:space="preserve"> </w:t>
      </w:r>
      <w:r>
        <w:rPr>
          <w:sz w:val="24"/>
        </w:rPr>
        <w:t xml:space="preserve">всего </w:t>
      </w:r>
      <w:r>
        <w:rPr>
          <w:spacing w:val="-2"/>
          <w:sz w:val="24"/>
        </w:rPr>
        <w:t>вокруг;</w:t>
      </w:r>
    </w:p>
    <w:p w:rsidR="00A039AC" w:rsidRDefault="00A039AC" w:rsidP="00A039AC">
      <w:pPr>
        <w:pStyle w:val="a4"/>
        <w:numPr>
          <w:ilvl w:val="1"/>
          <w:numId w:val="24"/>
        </w:numPr>
        <w:tabs>
          <w:tab w:val="left" w:pos="1508"/>
        </w:tabs>
        <w:spacing w:before="9"/>
        <w:ind w:right="653"/>
        <w:rPr>
          <w:sz w:val="24"/>
        </w:rPr>
      </w:pPr>
      <w:r>
        <w:rPr>
          <w:sz w:val="24"/>
        </w:rPr>
        <w:t>принимать</w:t>
      </w:r>
      <w:r>
        <w:rPr>
          <w:spacing w:val="-5"/>
          <w:sz w:val="24"/>
        </w:rPr>
        <w:t xml:space="preserve"> </w:t>
      </w:r>
      <w:r>
        <w:rPr>
          <w:sz w:val="24"/>
        </w:rPr>
        <w:t>мотивы</w:t>
      </w:r>
      <w:r>
        <w:rPr>
          <w:spacing w:val="-3"/>
          <w:sz w:val="24"/>
        </w:rPr>
        <w:t xml:space="preserve"> </w:t>
      </w:r>
      <w:r>
        <w:rPr>
          <w:sz w:val="24"/>
        </w:rPr>
        <w:t>и</w:t>
      </w:r>
      <w:r>
        <w:rPr>
          <w:spacing w:val="-5"/>
          <w:sz w:val="24"/>
        </w:rPr>
        <w:t xml:space="preserve"> </w:t>
      </w:r>
      <w:r>
        <w:rPr>
          <w:sz w:val="24"/>
        </w:rPr>
        <w:t>аргументы</w:t>
      </w:r>
      <w:r>
        <w:rPr>
          <w:spacing w:val="-7"/>
          <w:sz w:val="24"/>
        </w:rPr>
        <w:t xml:space="preserve"> </w:t>
      </w:r>
      <w:r>
        <w:rPr>
          <w:sz w:val="24"/>
        </w:rPr>
        <w:t>других людей</w:t>
      </w:r>
      <w:r>
        <w:rPr>
          <w:spacing w:val="-4"/>
          <w:sz w:val="24"/>
        </w:rPr>
        <w:t xml:space="preserve"> </w:t>
      </w:r>
      <w:r>
        <w:rPr>
          <w:sz w:val="24"/>
        </w:rPr>
        <w:t>при</w:t>
      </w:r>
      <w:r>
        <w:rPr>
          <w:spacing w:val="-5"/>
          <w:sz w:val="24"/>
        </w:rPr>
        <w:t xml:space="preserve"> </w:t>
      </w:r>
      <w:r>
        <w:rPr>
          <w:sz w:val="24"/>
        </w:rPr>
        <w:t>анализе</w:t>
      </w:r>
      <w:r>
        <w:rPr>
          <w:spacing w:val="-4"/>
          <w:sz w:val="24"/>
        </w:rPr>
        <w:t xml:space="preserve"> </w:t>
      </w:r>
      <w:r>
        <w:rPr>
          <w:sz w:val="24"/>
        </w:rPr>
        <w:t>и</w:t>
      </w:r>
      <w:r>
        <w:rPr>
          <w:spacing w:val="-3"/>
          <w:sz w:val="24"/>
        </w:rPr>
        <w:t xml:space="preserve"> </w:t>
      </w:r>
      <w:r>
        <w:rPr>
          <w:sz w:val="24"/>
        </w:rPr>
        <w:t>оценке</w:t>
      </w:r>
      <w:r>
        <w:rPr>
          <w:spacing w:val="-3"/>
          <w:sz w:val="24"/>
        </w:rPr>
        <w:t xml:space="preserve"> </w:t>
      </w:r>
      <w:r>
        <w:rPr>
          <w:sz w:val="24"/>
        </w:rPr>
        <w:t xml:space="preserve">образовательной </w:t>
      </w:r>
      <w:r>
        <w:rPr>
          <w:spacing w:val="-2"/>
          <w:sz w:val="24"/>
        </w:rPr>
        <w:t>ситуации;</w:t>
      </w:r>
    </w:p>
    <w:p w:rsidR="00A039AC" w:rsidRDefault="00A039AC" w:rsidP="00A039AC">
      <w:pPr>
        <w:pStyle w:val="a4"/>
        <w:numPr>
          <w:ilvl w:val="1"/>
          <w:numId w:val="24"/>
        </w:numPr>
        <w:tabs>
          <w:tab w:val="left" w:pos="1508"/>
        </w:tabs>
        <w:spacing w:before="6"/>
        <w:ind w:hanging="360"/>
        <w:rPr>
          <w:sz w:val="24"/>
        </w:rPr>
      </w:pPr>
      <w:r>
        <w:rPr>
          <w:sz w:val="24"/>
        </w:rPr>
        <w:t>признавать</w:t>
      </w:r>
      <w:r>
        <w:rPr>
          <w:spacing w:val="-1"/>
          <w:sz w:val="24"/>
        </w:rPr>
        <w:t xml:space="preserve"> </w:t>
      </w:r>
      <w:r>
        <w:rPr>
          <w:sz w:val="24"/>
        </w:rPr>
        <w:t>право</w:t>
      </w:r>
      <w:r>
        <w:rPr>
          <w:spacing w:val="-3"/>
          <w:sz w:val="24"/>
        </w:rPr>
        <w:t xml:space="preserve"> </w:t>
      </w:r>
      <w:r>
        <w:rPr>
          <w:sz w:val="24"/>
        </w:rPr>
        <w:t>на</w:t>
      </w:r>
      <w:r>
        <w:rPr>
          <w:spacing w:val="-1"/>
          <w:sz w:val="24"/>
        </w:rPr>
        <w:t xml:space="preserve"> </w:t>
      </w:r>
      <w:r>
        <w:rPr>
          <w:sz w:val="24"/>
        </w:rPr>
        <w:t>ошибку</w:t>
      </w:r>
      <w:r>
        <w:rPr>
          <w:spacing w:val="-12"/>
          <w:sz w:val="24"/>
        </w:rPr>
        <w:t xml:space="preserve"> </w:t>
      </w:r>
      <w:r>
        <w:rPr>
          <w:sz w:val="24"/>
        </w:rPr>
        <w:t>свою</w:t>
      </w:r>
      <w:r>
        <w:rPr>
          <w:spacing w:val="-1"/>
          <w:sz w:val="24"/>
        </w:rPr>
        <w:t xml:space="preserve"> </w:t>
      </w:r>
      <w:r>
        <w:rPr>
          <w:sz w:val="24"/>
        </w:rPr>
        <w:t>и</w:t>
      </w:r>
      <w:r>
        <w:rPr>
          <w:spacing w:val="-2"/>
          <w:sz w:val="24"/>
        </w:rPr>
        <w:t xml:space="preserve"> чужую.</w:t>
      </w:r>
    </w:p>
    <w:p w:rsidR="00A039AC" w:rsidRDefault="00A039AC" w:rsidP="00A039AC">
      <w:pPr>
        <w:pStyle w:val="1"/>
        <w:spacing w:before="11"/>
        <w:ind w:left="1040"/>
      </w:pPr>
      <w:r>
        <w:t>Совместная</w:t>
      </w:r>
      <w:r>
        <w:rPr>
          <w:spacing w:val="-5"/>
        </w:rPr>
        <w:t xml:space="preserve"> </w:t>
      </w:r>
      <w:r>
        <w:rPr>
          <w:spacing w:val="-2"/>
        </w:rPr>
        <w:t>деятельность:</w:t>
      </w:r>
    </w:p>
    <w:p w:rsidR="00A039AC" w:rsidRDefault="00A039AC" w:rsidP="00A039AC">
      <w:pPr>
        <w:pStyle w:val="a4"/>
        <w:numPr>
          <w:ilvl w:val="1"/>
          <w:numId w:val="24"/>
        </w:numPr>
        <w:tabs>
          <w:tab w:val="left" w:pos="1508"/>
        </w:tabs>
        <w:spacing w:before="8" w:line="235" w:lineRule="auto"/>
        <w:ind w:right="1230"/>
        <w:rPr>
          <w:sz w:val="24"/>
        </w:rPr>
      </w:pPr>
      <w:r>
        <w:rPr>
          <w:sz w:val="24"/>
        </w:rPr>
        <w:t>понимать</w:t>
      </w:r>
      <w:r>
        <w:rPr>
          <w:spacing w:val="-6"/>
          <w:sz w:val="24"/>
        </w:rPr>
        <w:t xml:space="preserve"> </w:t>
      </w:r>
      <w:r>
        <w:rPr>
          <w:sz w:val="24"/>
        </w:rPr>
        <w:t>и</w:t>
      </w:r>
      <w:r>
        <w:rPr>
          <w:spacing w:val="-6"/>
          <w:sz w:val="24"/>
        </w:rPr>
        <w:t xml:space="preserve"> </w:t>
      </w:r>
      <w:r>
        <w:rPr>
          <w:sz w:val="24"/>
        </w:rPr>
        <w:t>использовать</w:t>
      </w:r>
      <w:r>
        <w:rPr>
          <w:spacing w:val="-4"/>
          <w:sz w:val="24"/>
        </w:rPr>
        <w:t xml:space="preserve"> </w:t>
      </w:r>
      <w:r>
        <w:rPr>
          <w:sz w:val="24"/>
        </w:rPr>
        <w:t>преимущества</w:t>
      </w:r>
      <w:r>
        <w:rPr>
          <w:spacing w:val="-6"/>
          <w:sz w:val="24"/>
        </w:rPr>
        <w:t xml:space="preserve"> </w:t>
      </w:r>
      <w:r>
        <w:rPr>
          <w:sz w:val="24"/>
        </w:rPr>
        <w:t>командной</w:t>
      </w:r>
      <w:r>
        <w:rPr>
          <w:spacing w:val="-6"/>
          <w:sz w:val="24"/>
        </w:rPr>
        <w:t xml:space="preserve"> </w:t>
      </w:r>
      <w:r>
        <w:rPr>
          <w:sz w:val="24"/>
        </w:rPr>
        <w:t>и</w:t>
      </w:r>
      <w:r>
        <w:rPr>
          <w:spacing w:val="-6"/>
          <w:sz w:val="24"/>
        </w:rPr>
        <w:t xml:space="preserve"> </w:t>
      </w:r>
      <w:r>
        <w:rPr>
          <w:sz w:val="24"/>
        </w:rPr>
        <w:t>индивидуальной</w:t>
      </w:r>
      <w:r>
        <w:rPr>
          <w:spacing w:val="-5"/>
          <w:sz w:val="24"/>
        </w:rPr>
        <w:t xml:space="preserve"> </w:t>
      </w:r>
      <w:r>
        <w:rPr>
          <w:sz w:val="24"/>
        </w:rPr>
        <w:t>работы</w:t>
      </w:r>
      <w:r>
        <w:rPr>
          <w:spacing w:val="-1"/>
          <w:sz w:val="24"/>
        </w:rPr>
        <w:t xml:space="preserve"> </w:t>
      </w:r>
      <w:r>
        <w:rPr>
          <w:sz w:val="24"/>
        </w:rPr>
        <w:t>в конкретной учебной ситуации;</w:t>
      </w:r>
    </w:p>
    <w:p w:rsidR="00A039AC" w:rsidRDefault="00A039AC" w:rsidP="00A039AC">
      <w:pPr>
        <w:pStyle w:val="a4"/>
        <w:numPr>
          <w:ilvl w:val="1"/>
          <w:numId w:val="24"/>
        </w:numPr>
        <w:tabs>
          <w:tab w:val="left" w:pos="1508"/>
        </w:tabs>
        <w:spacing w:before="9"/>
        <w:ind w:right="677"/>
        <w:rPr>
          <w:sz w:val="24"/>
        </w:rPr>
      </w:pPr>
      <w:r>
        <w:rPr>
          <w:sz w:val="24"/>
        </w:rPr>
        <w:t>ставить</w:t>
      </w:r>
      <w:r>
        <w:rPr>
          <w:spacing w:val="-1"/>
          <w:sz w:val="24"/>
        </w:rPr>
        <w:t xml:space="preserve"> </w:t>
      </w:r>
      <w:r>
        <w:rPr>
          <w:sz w:val="24"/>
        </w:rPr>
        <w:t>цели</w:t>
      </w:r>
      <w:r>
        <w:rPr>
          <w:spacing w:val="-3"/>
          <w:sz w:val="24"/>
        </w:rPr>
        <w:t xml:space="preserve"> </w:t>
      </w:r>
      <w:r>
        <w:rPr>
          <w:sz w:val="24"/>
        </w:rPr>
        <w:t>и организовывать</w:t>
      </w:r>
      <w:r>
        <w:rPr>
          <w:spacing w:val="-1"/>
          <w:sz w:val="24"/>
        </w:rPr>
        <w:t xml:space="preserve"> </w:t>
      </w:r>
      <w:r>
        <w:rPr>
          <w:sz w:val="24"/>
        </w:rPr>
        <w:t>совместную деятельность</w:t>
      </w:r>
      <w:r>
        <w:rPr>
          <w:spacing w:val="-2"/>
          <w:sz w:val="24"/>
        </w:rPr>
        <w:t xml:space="preserve"> </w:t>
      </w:r>
      <w:r>
        <w:rPr>
          <w:sz w:val="24"/>
        </w:rPr>
        <w:t>с учетом общих интересов, мнений</w:t>
      </w:r>
      <w:r>
        <w:rPr>
          <w:spacing w:val="-5"/>
          <w:sz w:val="24"/>
        </w:rPr>
        <w:t xml:space="preserve"> </w:t>
      </w:r>
      <w:r>
        <w:rPr>
          <w:sz w:val="24"/>
        </w:rPr>
        <w:t>и</w:t>
      </w:r>
      <w:r>
        <w:rPr>
          <w:spacing w:val="-6"/>
          <w:sz w:val="24"/>
        </w:rPr>
        <w:t xml:space="preserve"> </w:t>
      </w:r>
      <w:r>
        <w:rPr>
          <w:sz w:val="24"/>
        </w:rPr>
        <w:t>возможностей</w:t>
      </w:r>
      <w:r>
        <w:rPr>
          <w:spacing w:val="-6"/>
          <w:sz w:val="24"/>
        </w:rPr>
        <w:t xml:space="preserve"> </w:t>
      </w:r>
      <w:r>
        <w:rPr>
          <w:sz w:val="24"/>
        </w:rPr>
        <w:t>каждого участника</w:t>
      </w:r>
      <w:r>
        <w:rPr>
          <w:spacing w:val="-4"/>
          <w:sz w:val="24"/>
        </w:rPr>
        <w:t xml:space="preserve"> </w:t>
      </w:r>
      <w:r>
        <w:rPr>
          <w:sz w:val="24"/>
        </w:rPr>
        <w:t>команды</w:t>
      </w:r>
      <w:r>
        <w:rPr>
          <w:spacing w:val="-8"/>
          <w:sz w:val="24"/>
        </w:rPr>
        <w:t xml:space="preserve"> </w:t>
      </w:r>
      <w:r>
        <w:rPr>
          <w:sz w:val="24"/>
        </w:rPr>
        <w:t>(составлять</w:t>
      </w:r>
      <w:r>
        <w:rPr>
          <w:spacing w:val="40"/>
          <w:sz w:val="24"/>
        </w:rPr>
        <w:t xml:space="preserve"> </w:t>
      </w:r>
      <w:r>
        <w:rPr>
          <w:sz w:val="24"/>
        </w:rPr>
        <w:t>план,</w:t>
      </w:r>
      <w:r>
        <w:rPr>
          <w:spacing w:val="-5"/>
          <w:sz w:val="24"/>
        </w:rPr>
        <w:t xml:space="preserve"> </w:t>
      </w:r>
      <w:r>
        <w:rPr>
          <w:sz w:val="24"/>
        </w:rPr>
        <w:t>распределять роли, принимать правила учебного взаимодействия,</w:t>
      </w:r>
      <w:r>
        <w:rPr>
          <w:spacing w:val="40"/>
          <w:sz w:val="24"/>
        </w:rPr>
        <w:t xml:space="preserve"> </w:t>
      </w:r>
      <w:r>
        <w:rPr>
          <w:sz w:val="24"/>
        </w:rPr>
        <w:t xml:space="preserve">обсуждать процесс и результат </w:t>
      </w:r>
      <w:r>
        <w:rPr>
          <w:sz w:val="24"/>
        </w:rPr>
        <w:lastRenderedPageBreak/>
        <w:t>совместной работы, договариваться</w:t>
      </w:r>
      <w:r>
        <w:rPr>
          <w:spacing w:val="40"/>
          <w:sz w:val="24"/>
        </w:rPr>
        <w:t xml:space="preserve"> </w:t>
      </w:r>
      <w:r>
        <w:rPr>
          <w:sz w:val="24"/>
        </w:rPr>
        <w:t>о результатах);</w:t>
      </w:r>
    </w:p>
    <w:p w:rsidR="00A039AC" w:rsidRDefault="00A039AC" w:rsidP="00A039AC">
      <w:pPr>
        <w:pStyle w:val="a4"/>
        <w:numPr>
          <w:ilvl w:val="1"/>
          <w:numId w:val="24"/>
        </w:numPr>
        <w:tabs>
          <w:tab w:val="left" w:pos="1508"/>
        </w:tabs>
        <w:spacing w:before="6"/>
        <w:ind w:right="1174"/>
        <w:rPr>
          <w:sz w:val="24"/>
        </w:rPr>
      </w:pPr>
      <w:r>
        <w:rPr>
          <w:sz w:val="24"/>
        </w:rPr>
        <w:t>оценивать</w:t>
      </w:r>
      <w:r>
        <w:rPr>
          <w:spacing w:val="-4"/>
          <w:sz w:val="24"/>
        </w:rPr>
        <w:t xml:space="preserve"> </w:t>
      </w:r>
      <w:r>
        <w:rPr>
          <w:sz w:val="24"/>
        </w:rPr>
        <w:t>свой</w:t>
      </w:r>
      <w:r>
        <w:rPr>
          <w:spacing w:val="-4"/>
          <w:sz w:val="24"/>
        </w:rPr>
        <w:t xml:space="preserve"> </w:t>
      </w:r>
      <w:r>
        <w:rPr>
          <w:sz w:val="24"/>
        </w:rPr>
        <w:t>вклад</w:t>
      </w:r>
      <w:r>
        <w:rPr>
          <w:spacing w:val="-3"/>
          <w:sz w:val="24"/>
        </w:rPr>
        <w:t xml:space="preserve"> </w:t>
      </w:r>
      <w:r>
        <w:rPr>
          <w:sz w:val="24"/>
        </w:rPr>
        <w:t>и</w:t>
      </w:r>
      <w:r>
        <w:rPr>
          <w:spacing w:val="-5"/>
          <w:sz w:val="24"/>
        </w:rPr>
        <w:t xml:space="preserve"> </w:t>
      </w:r>
      <w:r>
        <w:rPr>
          <w:sz w:val="24"/>
        </w:rPr>
        <w:t>вклад</w:t>
      </w:r>
      <w:r>
        <w:rPr>
          <w:spacing w:val="-3"/>
          <w:sz w:val="24"/>
        </w:rPr>
        <w:t xml:space="preserve"> </w:t>
      </w:r>
      <w:r>
        <w:rPr>
          <w:sz w:val="24"/>
        </w:rPr>
        <w:t>каждого</w:t>
      </w:r>
      <w:r>
        <w:rPr>
          <w:spacing w:val="-10"/>
          <w:sz w:val="24"/>
        </w:rPr>
        <w:t xml:space="preserve"> </w:t>
      </w:r>
      <w:r>
        <w:rPr>
          <w:sz w:val="24"/>
        </w:rPr>
        <w:t>участника</w:t>
      </w:r>
      <w:r>
        <w:rPr>
          <w:spacing w:val="-1"/>
          <w:sz w:val="24"/>
        </w:rPr>
        <w:t xml:space="preserve"> </w:t>
      </w:r>
      <w:r>
        <w:rPr>
          <w:sz w:val="24"/>
        </w:rPr>
        <w:t>команды</w:t>
      </w:r>
      <w:r>
        <w:rPr>
          <w:spacing w:val="-7"/>
          <w:sz w:val="24"/>
        </w:rPr>
        <w:t xml:space="preserve"> </w:t>
      </w:r>
      <w:r>
        <w:rPr>
          <w:sz w:val="24"/>
        </w:rPr>
        <w:t>в</w:t>
      </w:r>
      <w:r>
        <w:rPr>
          <w:spacing w:val="-6"/>
          <w:sz w:val="24"/>
        </w:rPr>
        <w:t xml:space="preserve"> </w:t>
      </w:r>
      <w:r>
        <w:rPr>
          <w:sz w:val="24"/>
        </w:rPr>
        <w:t>общий</w:t>
      </w:r>
      <w:r>
        <w:rPr>
          <w:spacing w:val="-4"/>
          <w:sz w:val="24"/>
        </w:rPr>
        <w:t xml:space="preserve"> </w:t>
      </w:r>
      <w:r>
        <w:rPr>
          <w:sz w:val="24"/>
        </w:rPr>
        <w:t>результат по совместно разработанным критериям;</w:t>
      </w:r>
    </w:p>
    <w:p w:rsidR="00A039AC" w:rsidRDefault="00A039AC" w:rsidP="00A039AC">
      <w:pPr>
        <w:pStyle w:val="a4"/>
        <w:numPr>
          <w:ilvl w:val="1"/>
          <w:numId w:val="24"/>
        </w:numPr>
        <w:tabs>
          <w:tab w:val="left" w:pos="1508"/>
        </w:tabs>
        <w:spacing w:before="6"/>
        <w:ind w:hanging="360"/>
        <w:rPr>
          <w:sz w:val="24"/>
        </w:rPr>
      </w:pPr>
      <w:r>
        <w:rPr>
          <w:sz w:val="24"/>
        </w:rPr>
        <w:t>осуществлять</w:t>
      </w:r>
      <w:r>
        <w:rPr>
          <w:spacing w:val="-6"/>
          <w:sz w:val="24"/>
        </w:rPr>
        <w:t xml:space="preserve"> </w:t>
      </w:r>
      <w:r>
        <w:rPr>
          <w:sz w:val="24"/>
        </w:rPr>
        <w:t>позитивное</w:t>
      </w:r>
      <w:r>
        <w:rPr>
          <w:spacing w:val="-5"/>
          <w:sz w:val="24"/>
        </w:rPr>
        <w:t xml:space="preserve"> </w:t>
      </w:r>
      <w:r>
        <w:rPr>
          <w:sz w:val="24"/>
        </w:rPr>
        <w:t>стратегическое</w:t>
      </w:r>
      <w:r>
        <w:rPr>
          <w:spacing w:val="-3"/>
          <w:sz w:val="24"/>
        </w:rPr>
        <w:t xml:space="preserve"> </w:t>
      </w:r>
      <w:r>
        <w:rPr>
          <w:sz w:val="24"/>
        </w:rPr>
        <w:t>поведение</w:t>
      </w:r>
      <w:r>
        <w:rPr>
          <w:spacing w:val="-4"/>
          <w:sz w:val="24"/>
        </w:rPr>
        <w:t xml:space="preserve"> </w:t>
      </w:r>
      <w:r>
        <w:rPr>
          <w:sz w:val="24"/>
        </w:rPr>
        <w:t>в</w:t>
      </w:r>
      <w:r>
        <w:rPr>
          <w:spacing w:val="-7"/>
          <w:sz w:val="24"/>
        </w:rPr>
        <w:t xml:space="preserve"> </w:t>
      </w:r>
      <w:r>
        <w:rPr>
          <w:sz w:val="24"/>
        </w:rPr>
        <w:t>различных</w:t>
      </w:r>
      <w:r>
        <w:rPr>
          <w:spacing w:val="-6"/>
          <w:sz w:val="24"/>
        </w:rPr>
        <w:t xml:space="preserve"> </w:t>
      </w:r>
      <w:r>
        <w:rPr>
          <w:spacing w:val="-2"/>
          <w:sz w:val="24"/>
        </w:rPr>
        <w:t>ситуациях;</w:t>
      </w:r>
    </w:p>
    <w:p w:rsidR="00A039AC" w:rsidRDefault="00A039AC" w:rsidP="00A039AC">
      <w:pPr>
        <w:pStyle w:val="a4"/>
        <w:numPr>
          <w:ilvl w:val="1"/>
          <w:numId w:val="24"/>
        </w:numPr>
        <w:tabs>
          <w:tab w:val="left" w:pos="1508"/>
        </w:tabs>
        <w:spacing w:before="85"/>
        <w:ind w:hanging="360"/>
        <w:rPr>
          <w:sz w:val="24"/>
        </w:rPr>
      </w:pPr>
      <w:r>
        <w:rPr>
          <w:sz w:val="24"/>
        </w:rPr>
        <w:t>предлагать</w:t>
      </w:r>
      <w:r>
        <w:rPr>
          <w:spacing w:val="-6"/>
          <w:sz w:val="24"/>
        </w:rPr>
        <w:t xml:space="preserve"> </w:t>
      </w:r>
      <w:r>
        <w:rPr>
          <w:sz w:val="24"/>
        </w:rPr>
        <w:t>новые</w:t>
      </w:r>
      <w:r>
        <w:rPr>
          <w:spacing w:val="-5"/>
          <w:sz w:val="24"/>
        </w:rPr>
        <w:t xml:space="preserve"> </w:t>
      </w:r>
      <w:r>
        <w:rPr>
          <w:sz w:val="24"/>
        </w:rPr>
        <w:t>идеи,</w:t>
      </w:r>
      <w:r>
        <w:rPr>
          <w:spacing w:val="-3"/>
          <w:sz w:val="24"/>
        </w:rPr>
        <w:t xml:space="preserve"> </w:t>
      </w:r>
      <w:r>
        <w:rPr>
          <w:sz w:val="24"/>
        </w:rPr>
        <w:t>оценивать</w:t>
      </w:r>
      <w:r>
        <w:rPr>
          <w:spacing w:val="-4"/>
          <w:sz w:val="24"/>
        </w:rPr>
        <w:t xml:space="preserve"> </w:t>
      </w:r>
      <w:r>
        <w:rPr>
          <w:sz w:val="24"/>
        </w:rPr>
        <w:t>их</w:t>
      </w:r>
      <w:r>
        <w:rPr>
          <w:spacing w:val="-4"/>
          <w:sz w:val="24"/>
        </w:rPr>
        <w:t xml:space="preserve"> </w:t>
      </w:r>
      <w:r>
        <w:rPr>
          <w:sz w:val="24"/>
        </w:rPr>
        <w:t>с</w:t>
      </w:r>
      <w:r>
        <w:rPr>
          <w:spacing w:val="-3"/>
          <w:sz w:val="24"/>
        </w:rPr>
        <w:t xml:space="preserve"> </w:t>
      </w:r>
      <w:r>
        <w:rPr>
          <w:sz w:val="24"/>
        </w:rPr>
        <w:t>позиции</w:t>
      </w:r>
      <w:r>
        <w:rPr>
          <w:spacing w:val="-5"/>
          <w:sz w:val="24"/>
        </w:rPr>
        <w:t xml:space="preserve"> </w:t>
      </w:r>
      <w:r>
        <w:rPr>
          <w:sz w:val="24"/>
        </w:rPr>
        <w:t>новизны</w:t>
      </w:r>
      <w:r>
        <w:rPr>
          <w:spacing w:val="-5"/>
          <w:sz w:val="24"/>
        </w:rPr>
        <w:t xml:space="preserve"> </w:t>
      </w:r>
      <w:r>
        <w:rPr>
          <w:sz w:val="24"/>
        </w:rPr>
        <w:t>и</w:t>
      </w:r>
      <w:r>
        <w:rPr>
          <w:spacing w:val="-5"/>
          <w:sz w:val="24"/>
        </w:rPr>
        <w:t xml:space="preserve"> </w:t>
      </w:r>
      <w:r>
        <w:rPr>
          <w:sz w:val="24"/>
        </w:rPr>
        <w:t xml:space="preserve">практической </w:t>
      </w:r>
      <w:r>
        <w:rPr>
          <w:spacing w:val="-2"/>
          <w:sz w:val="24"/>
        </w:rPr>
        <w:t>значимости;</w:t>
      </w:r>
    </w:p>
    <w:p w:rsidR="00A039AC" w:rsidRDefault="00A039AC" w:rsidP="00A039AC">
      <w:pPr>
        <w:pStyle w:val="a4"/>
        <w:numPr>
          <w:ilvl w:val="1"/>
          <w:numId w:val="24"/>
        </w:numPr>
        <w:tabs>
          <w:tab w:val="left" w:pos="1508"/>
        </w:tabs>
        <w:spacing w:before="7"/>
        <w:ind w:hanging="360"/>
        <w:rPr>
          <w:sz w:val="24"/>
        </w:rPr>
      </w:pPr>
      <w:r>
        <w:rPr>
          <w:sz w:val="24"/>
        </w:rPr>
        <w:t>проявлять</w:t>
      </w:r>
      <w:r>
        <w:rPr>
          <w:spacing w:val="-6"/>
          <w:sz w:val="24"/>
        </w:rPr>
        <w:t xml:space="preserve"> </w:t>
      </w:r>
      <w:r>
        <w:rPr>
          <w:sz w:val="24"/>
        </w:rPr>
        <w:t>творчество</w:t>
      </w:r>
      <w:r>
        <w:rPr>
          <w:spacing w:val="-5"/>
          <w:sz w:val="24"/>
        </w:rPr>
        <w:t xml:space="preserve"> </w:t>
      </w:r>
      <w:r>
        <w:rPr>
          <w:sz w:val="24"/>
        </w:rPr>
        <w:t>и</w:t>
      </w:r>
      <w:r>
        <w:rPr>
          <w:spacing w:val="-6"/>
          <w:sz w:val="24"/>
        </w:rPr>
        <w:t xml:space="preserve"> </w:t>
      </w:r>
      <w:r>
        <w:rPr>
          <w:sz w:val="24"/>
        </w:rPr>
        <w:t>разумную</w:t>
      </w:r>
      <w:r>
        <w:rPr>
          <w:spacing w:val="-4"/>
          <w:sz w:val="24"/>
        </w:rPr>
        <w:t xml:space="preserve"> </w:t>
      </w:r>
      <w:r>
        <w:rPr>
          <w:spacing w:val="-2"/>
          <w:sz w:val="24"/>
        </w:rPr>
        <w:t>инициативу.</w:t>
      </w:r>
    </w:p>
    <w:p w:rsidR="00A039AC" w:rsidRDefault="00A039AC" w:rsidP="00A039AC">
      <w:pPr>
        <w:pStyle w:val="a3"/>
        <w:spacing w:before="16"/>
        <w:ind w:left="0"/>
      </w:pPr>
    </w:p>
    <w:p w:rsidR="00A039AC" w:rsidRDefault="00A039AC" w:rsidP="00A039AC">
      <w:pPr>
        <w:pStyle w:val="1"/>
        <w:spacing w:line="230" w:lineRule="auto"/>
        <w:ind w:right="306" w:firstLine="568"/>
        <w:jc w:val="both"/>
        <w:rPr>
          <w:b w:val="0"/>
        </w:rPr>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Pr>
          <w:b w:val="0"/>
        </w:rPr>
        <w:t>.</w:t>
      </w:r>
    </w:p>
    <w:p w:rsidR="00A039AC" w:rsidRDefault="00A039AC" w:rsidP="00A039AC">
      <w:pPr>
        <w:pStyle w:val="a3"/>
        <w:spacing w:before="107" w:line="199" w:lineRule="auto"/>
        <w:ind w:right="283" w:firstLine="568"/>
        <w:jc w:val="both"/>
      </w:pPr>
      <w:r>
        <w:t>ФГОС</w:t>
      </w:r>
      <w:r>
        <w:rPr>
          <w:spacing w:val="-15"/>
        </w:rPr>
        <w:t xml:space="preserve"> </w:t>
      </w:r>
      <w:r>
        <w:t>СОО</w:t>
      </w:r>
      <w:r>
        <w:rPr>
          <w:spacing w:val="-15"/>
        </w:rPr>
        <w:t xml:space="preserve"> </w:t>
      </w:r>
      <w:r>
        <w:t>определяет</w:t>
      </w:r>
      <w:r>
        <w:rPr>
          <w:spacing w:val="-15"/>
        </w:rPr>
        <w:t xml:space="preserve"> </w:t>
      </w:r>
      <w:r>
        <w:t>индивидуальный</w:t>
      </w:r>
      <w:r>
        <w:rPr>
          <w:spacing w:val="-13"/>
        </w:rPr>
        <w:t xml:space="preserve"> </w:t>
      </w:r>
      <w:r>
        <w:t>проект</w:t>
      </w:r>
      <w:r>
        <w:rPr>
          <w:spacing w:val="-15"/>
        </w:rPr>
        <w:t xml:space="preserve"> </w:t>
      </w:r>
      <w:r>
        <w:t>как</w:t>
      </w:r>
      <w:r>
        <w:rPr>
          <w:spacing w:val="-12"/>
        </w:rPr>
        <w:t xml:space="preserve"> </w:t>
      </w:r>
      <w:r>
        <w:t>особую</w:t>
      </w:r>
      <w:r>
        <w:rPr>
          <w:spacing w:val="-11"/>
        </w:rPr>
        <w:t xml:space="preserve"> </w:t>
      </w:r>
      <w:r>
        <w:t>форму</w:t>
      </w:r>
      <w:r>
        <w:rPr>
          <w:spacing w:val="-15"/>
        </w:rPr>
        <w:t xml:space="preserve"> </w:t>
      </w:r>
      <w:r>
        <w:t>организации</w:t>
      </w:r>
      <w:r>
        <w:rPr>
          <w:spacing w:val="-12"/>
        </w:rPr>
        <w:t xml:space="preserve"> </w:t>
      </w:r>
      <w:r>
        <w:t>деятельности обучающихся (учебное исследование или учебный проект).</w:t>
      </w:r>
    </w:p>
    <w:p w:rsidR="00A039AC" w:rsidRDefault="00A039AC" w:rsidP="00A039AC">
      <w:pPr>
        <w:pStyle w:val="a3"/>
        <w:spacing w:before="4"/>
        <w:ind w:right="289" w:firstLine="568"/>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A039AC" w:rsidRDefault="00A039AC" w:rsidP="00A039AC">
      <w:pPr>
        <w:pStyle w:val="a3"/>
        <w:spacing w:before="5" w:line="275" w:lineRule="exact"/>
        <w:ind w:left="1040"/>
        <w:jc w:val="both"/>
      </w:pPr>
      <w:r>
        <w:t>Результаты</w:t>
      </w:r>
      <w:r>
        <w:rPr>
          <w:spacing w:val="-6"/>
        </w:rPr>
        <w:t xml:space="preserve"> </w:t>
      </w:r>
      <w:r>
        <w:t>выполнения</w:t>
      </w:r>
      <w:r>
        <w:rPr>
          <w:spacing w:val="-6"/>
        </w:rPr>
        <w:t xml:space="preserve"> </w:t>
      </w:r>
      <w:r>
        <w:t>индивидуального</w:t>
      </w:r>
      <w:r>
        <w:rPr>
          <w:spacing w:val="-2"/>
        </w:rPr>
        <w:t xml:space="preserve"> </w:t>
      </w:r>
      <w:r>
        <w:t>проекта</w:t>
      </w:r>
      <w:r>
        <w:rPr>
          <w:spacing w:val="-5"/>
        </w:rPr>
        <w:t xml:space="preserve"> </w:t>
      </w:r>
      <w:r>
        <w:t>должны</w:t>
      </w:r>
      <w:r>
        <w:rPr>
          <w:spacing w:val="-3"/>
        </w:rPr>
        <w:t xml:space="preserve"> </w:t>
      </w:r>
      <w:r>
        <w:rPr>
          <w:spacing w:val="-2"/>
        </w:rPr>
        <w:t>отражать:</w:t>
      </w:r>
    </w:p>
    <w:p w:rsidR="00A039AC" w:rsidRDefault="00A039AC" w:rsidP="00A039AC">
      <w:pPr>
        <w:pStyle w:val="a3"/>
        <w:ind w:right="278" w:firstLine="568"/>
        <w:jc w:val="both"/>
      </w:pPr>
      <w:r>
        <w:rPr>
          <w:rFonts w:ascii="Symbol" w:hAnsi="Symbol"/>
        </w:rPr>
        <w:t></w:t>
      </w:r>
      <w:r>
        <w:t>сформированность навыков коммуникативной, учебно-исследовательской деятельности, критического мышления;</w:t>
      </w:r>
    </w:p>
    <w:p w:rsidR="00A039AC" w:rsidRDefault="00A039AC" w:rsidP="00A039AC">
      <w:pPr>
        <w:pStyle w:val="a3"/>
        <w:spacing w:line="292" w:lineRule="exact"/>
        <w:ind w:left="1040"/>
        <w:jc w:val="both"/>
      </w:pPr>
      <w:r>
        <w:rPr>
          <w:rFonts w:ascii="Symbol" w:hAnsi="Symbol"/>
        </w:rPr>
        <w:t></w:t>
      </w:r>
      <w:r>
        <w:t>способность</w:t>
      </w:r>
      <w:r>
        <w:rPr>
          <w:spacing w:val="-17"/>
        </w:rPr>
        <w:t xml:space="preserve"> </w:t>
      </w:r>
      <w:r>
        <w:t>к</w:t>
      </w:r>
      <w:r>
        <w:rPr>
          <w:spacing w:val="-14"/>
        </w:rPr>
        <w:t xml:space="preserve"> </w:t>
      </w:r>
      <w:r>
        <w:t>инновационной,</w:t>
      </w:r>
      <w:r>
        <w:rPr>
          <w:spacing w:val="-14"/>
        </w:rPr>
        <w:t xml:space="preserve"> </w:t>
      </w:r>
      <w:r>
        <w:t>аналитической,</w:t>
      </w:r>
      <w:r>
        <w:rPr>
          <w:spacing w:val="-13"/>
        </w:rPr>
        <w:t xml:space="preserve"> </w:t>
      </w:r>
      <w:r>
        <w:t>творческой,</w:t>
      </w:r>
      <w:r>
        <w:rPr>
          <w:spacing w:val="-14"/>
        </w:rPr>
        <w:t xml:space="preserve"> </w:t>
      </w:r>
      <w:r>
        <w:t>интеллектуальной</w:t>
      </w:r>
      <w:r>
        <w:rPr>
          <w:spacing w:val="-9"/>
        </w:rPr>
        <w:t xml:space="preserve"> </w:t>
      </w:r>
      <w:r>
        <w:rPr>
          <w:spacing w:val="-2"/>
        </w:rPr>
        <w:t>деятельности;</w:t>
      </w:r>
    </w:p>
    <w:p w:rsidR="00A039AC" w:rsidRDefault="00A039AC" w:rsidP="00A039AC">
      <w:pPr>
        <w:pStyle w:val="a3"/>
        <w:spacing w:before="3" w:line="237" w:lineRule="auto"/>
        <w:ind w:right="281" w:firstLine="568"/>
        <w:jc w:val="both"/>
      </w:pPr>
      <w:r>
        <w:rPr>
          <w:rFonts w:ascii="Symbol" w:hAnsi="Symbol"/>
        </w:rPr>
        <w:t></w:t>
      </w:r>
      <w:r>
        <w:t>сформированность</w:t>
      </w:r>
      <w:r>
        <w:rPr>
          <w:spacing w:val="-4"/>
        </w:rPr>
        <w:t xml:space="preserve"> </w:t>
      </w:r>
      <w:r>
        <w:t>навыков</w:t>
      </w:r>
      <w:r>
        <w:rPr>
          <w:spacing w:val="-2"/>
        </w:rPr>
        <w:t xml:space="preserve"> </w:t>
      </w:r>
      <w:r>
        <w:t>проектной</w:t>
      </w:r>
      <w:r>
        <w:rPr>
          <w:spacing w:val="-4"/>
        </w:rPr>
        <w:t xml:space="preserve"> </w:t>
      </w:r>
      <w:r>
        <w:t>деятельности,</w:t>
      </w:r>
      <w:r>
        <w:rPr>
          <w:spacing w:val="-4"/>
        </w:rPr>
        <w:t xml:space="preserve"> </w:t>
      </w:r>
      <w:r>
        <w:t>а</w:t>
      </w:r>
      <w:r>
        <w:rPr>
          <w:spacing w:val="-3"/>
        </w:rPr>
        <w:t xml:space="preserve"> </w:t>
      </w:r>
      <w:r>
        <w:t>также</w:t>
      </w:r>
      <w:r>
        <w:rPr>
          <w:spacing w:val="-4"/>
        </w:rPr>
        <w:t xml:space="preserve"> </w:t>
      </w:r>
      <w:r>
        <w:t>самостоятельного</w:t>
      </w:r>
      <w:r>
        <w:rPr>
          <w:spacing w:val="-3"/>
        </w:rPr>
        <w:t xml:space="preserve"> </w:t>
      </w:r>
      <w:r>
        <w:t>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039AC" w:rsidRDefault="00A039AC" w:rsidP="00A039AC">
      <w:pPr>
        <w:pStyle w:val="a3"/>
        <w:spacing w:before="1"/>
        <w:ind w:right="282" w:firstLine="568"/>
        <w:jc w:val="both"/>
      </w:pPr>
      <w:r>
        <w:rPr>
          <w:rFonts w:ascii="Symbol" w:hAnsi="Symbol"/>
        </w:rPr>
        <w:t></w:t>
      </w: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039AC" w:rsidRDefault="00A039AC" w:rsidP="00A039AC">
      <w:pPr>
        <w:pStyle w:val="a3"/>
        <w:ind w:right="269" w:firstLine="568"/>
        <w:jc w:val="both"/>
      </w:pPr>
      <w:r>
        <w:t>Индивидуальный</w:t>
      </w:r>
      <w:r>
        <w:rPr>
          <w:spacing w:val="-6"/>
        </w:rPr>
        <w:t xml:space="preserve"> </w:t>
      </w:r>
      <w:r>
        <w:t>проект</w:t>
      </w:r>
      <w:r>
        <w:rPr>
          <w:spacing w:val="-9"/>
        </w:rPr>
        <w:t xml:space="preserve"> </w:t>
      </w:r>
      <w:r>
        <w:t>выполняется</w:t>
      </w:r>
      <w:r>
        <w:rPr>
          <w:spacing w:val="-7"/>
        </w:rPr>
        <w:t xml:space="preserve"> </w:t>
      </w:r>
      <w:r>
        <w:t>обучающимся</w:t>
      </w:r>
      <w:r>
        <w:rPr>
          <w:spacing w:val="-6"/>
        </w:rPr>
        <w:t xml:space="preserve"> </w:t>
      </w:r>
      <w:r>
        <w:t>в</w:t>
      </w:r>
      <w:r>
        <w:rPr>
          <w:spacing w:val="-11"/>
        </w:rPr>
        <w:t xml:space="preserve"> </w:t>
      </w:r>
      <w:r>
        <w:t>течение</w:t>
      </w:r>
      <w:r>
        <w:rPr>
          <w:spacing w:val="-8"/>
        </w:rPr>
        <w:t xml:space="preserve"> </w:t>
      </w:r>
      <w:r>
        <w:t>одного</w:t>
      </w:r>
      <w:r>
        <w:rPr>
          <w:spacing w:val="-6"/>
        </w:rPr>
        <w:t xml:space="preserve"> </w:t>
      </w:r>
      <w:r>
        <w:t>года</w:t>
      </w:r>
      <w:r>
        <w:rPr>
          <w:spacing w:val="-9"/>
        </w:rPr>
        <w:t xml:space="preserve"> </w:t>
      </w:r>
      <w:r>
        <w:t>в</w:t>
      </w:r>
      <w:r>
        <w:rPr>
          <w:spacing w:val="-11"/>
        </w:rPr>
        <w:t xml:space="preserve"> </w:t>
      </w:r>
      <w:r>
        <w:t>рамках</w:t>
      </w:r>
      <w:r>
        <w:rPr>
          <w:spacing w:val="-3"/>
        </w:rPr>
        <w:t xml:space="preserve"> </w:t>
      </w:r>
      <w:r>
        <w:t>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w:t>
      </w:r>
    </w:p>
    <w:p w:rsidR="00A039AC" w:rsidRDefault="00A039AC" w:rsidP="00A039AC">
      <w:pPr>
        <w:pStyle w:val="a4"/>
        <w:numPr>
          <w:ilvl w:val="0"/>
          <w:numId w:val="23"/>
        </w:numPr>
        <w:tabs>
          <w:tab w:val="left" w:pos="1760"/>
        </w:tabs>
        <w:spacing w:before="2"/>
        <w:ind w:left="1760" w:hanging="364"/>
        <w:rPr>
          <w:sz w:val="24"/>
        </w:rPr>
      </w:pPr>
      <w:r>
        <w:rPr>
          <w:spacing w:val="-2"/>
          <w:sz w:val="24"/>
        </w:rPr>
        <w:t>информационного,</w:t>
      </w:r>
    </w:p>
    <w:p w:rsidR="00A039AC" w:rsidRDefault="00A039AC" w:rsidP="00A039AC">
      <w:pPr>
        <w:pStyle w:val="a4"/>
        <w:numPr>
          <w:ilvl w:val="0"/>
          <w:numId w:val="23"/>
        </w:numPr>
        <w:tabs>
          <w:tab w:val="left" w:pos="1760"/>
        </w:tabs>
        <w:spacing w:before="3" w:line="293" w:lineRule="exact"/>
        <w:ind w:left="1760" w:hanging="364"/>
        <w:rPr>
          <w:sz w:val="24"/>
        </w:rPr>
      </w:pPr>
      <w:r>
        <w:rPr>
          <w:spacing w:val="-2"/>
          <w:sz w:val="24"/>
        </w:rPr>
        <w:t>творческого,</w:t>
      </w:r>
    </w:p>
    <w:p w:rsidR="00A039AC" w:rsidRDefault="00A039AC" w:rsidP="00A039AC">
      <w:pPr>
        <w:pStyle w:val="a4"/>
        <w:numPr>
          <w:ilvl w:val="0"/>
          <w:numId w:val="23"/>
        </w:numPr>
        <w:tabs>
          <w:tab w:val="left" w:pos="1760"/>
        </w:tabs>
        <w:spacing w:line="292" w:lineRule="exact"/>
        <w:ind w:left="1760" w:hanging="364"/>
        <w:rPr>
          <w:sz w:val="24"/>
        </w:rPr>
      </w:pPr>
      <w:r>
        <w:rPr>
          <w:spacing w:val="-2"/>
          <w:sz w:val="24"/>
        </w:rPr>
        <w:t>социального,</w:t>
      </w:r>
    </w:p>
    <w:p w:rsidR="00A039AC" w:rsidRDefault="00A039AC" w:rsidP="00A039AC">
      <w:pPr>
        <w:pStyle w:val="a4"/>
        <w:numPr>
          <w:ilvl w:val="0"/>
          <w:numId w:val="23"/>
        </w:numPr>
        <w:tabs>
          <w:tab w:val="left" w:pos="1760"/>
        </w:tabs>
        <w:spacing w:line="292" w:lineRule="exact"/>
        <w:ind w:left="1760" w:hanging="364"/>
        <w:rPr>
          <w:sz w:val="24"/>
        </w:rPr>
      </w:pPr>
      <w:r>
        <w:rPr>
          <w:spacing w:val="-2"/>
          <w:sz w:val="24"/>
        </w:rPr>
        <w:t>прикладного,</w:t>
      </w:r>
    </w:p>
    <w:p w:rsidR="00A039AC" w:rsidRDefault="00A039AC" w:rsidP="00A039AC">
      <w:pPr>
        <w:pStyle w:val="a4"/>
        <w:numPr>
          <w:ilvl w:val="0"/>
          <w:numId w:val="23"/>
        </w:numPr>
        <w:tabs>
          <w:tab w:val="left" w:pos="1760"/>
        </w:tabs>
        <w:spacing w:line="293" w:lineRule="exact"/>
        <w:ind w:left="1760" w:hanging="364"/>
        <w:rPr>
          <w:sz w:val="24"/>
        </w:rPr>
      </w:pPr>
      <w:r>
        <w:rPr>
          <w:spacing w:val="-2"/>
          <w:sz w:val="24"/>
        </w:rPr>
        <w:t>инновационного,</w:t>
      </w:r>
    </w:p>
    <w:p w:rsidR="00A039AC" w:rsidRDefault="00A039AC" w:rsidP="00A039AC">
      <w:pPr>
        <w:pStyle w:val="a4"/>
        <w:numPr>
          <w:ilvl w:val="0"/>
          <w:numId w:val="23"/>
        </w:numPr>
        <w:tabs>
          <w:tab w:val="left" w:pos="1760"/>
        </w:tabs>
        <w:spacing w:before="2" w:line="293" w:lineRule="exact"/>
        <w:ind w:left="1760" w:hanging="364"/>
        <w:rPr>
          <w:sz w:val="24"/>
        </w:rPr>
      </w:pPr>
      <w:r>
        <w:rPr>
          <w:spacing w:val="-2"/>
          <w:sz w:val="24"/>
        </w:rPr>
        <w:t>конструкторского,</w:t>
      </w:r>
    </w:p>
    <w:p w:rsidR="00A039AC" w:rsidRDefault="00A039AC" w:rsidP="00A039AC">
      <w:pPr>
        <w:pStyle w:val="a4"/>
        <w:numPr>
          <w:ilvl w:val="0"/>
          <w:numId w:val="23"/>
        </w:numPr>
        <w:tabs>
          <w:tab w:val="left" w:pos="1760"/>
        </w:tabs>
        <w:spacing w:line="291" w:lineRule="exact"/>
        <w:ind w:left="1760" w:hanging="364"/>
        <w:rPr>
          <w:sz w:val="24"/>
        </w:rPr>
      </w:pPr>
      <w:r>
        <w:rPr>
          <w:spacing w:val="-2"/>
          <w:sz w:val="24"/>
        </w:rPr>
        <w:t>инженерного.</w:t>
      </w:r>
    </w:p>
    <w:p w:rsidR="00A039AC" w:rsidRDefault="00A039AC" w:rsidP="00A039AC">
      <w:pPr>
        <w:pStyle w:val="a3"/>
        <w:ind w:right="277" w:firstLine="568"/>
        <w:jc w:val="both"/>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w:t>
      </w:r>
      <w:r>
        <w:rPr>
          <w:spacing w:val="-4"/>
        </w:rPr>
        <w:t xml:space="preserve"> </w:t>
      </w:r>
      <w:r>
        <w:t>учебного</w:t>
      </w:r>
      <w:r>
        <w:rPr>
          <w:spacing w:val="-8"/>
        </w:rPr>
        <w:t xml:space="preserve"> </w:t>
      </w:r>
      <w:r>
        <w:t>сотрудничества</w:t>
      </w:r>
      <w:r>
        <w:rPr>
          <w:spacing w:val="-1"/>
        </w:rPr>
        <w:t xml:space="preserve"> </w:t>
      </w:r>
      <w:r>
        <w:t>и</w:t>
      </w:r>
      <w:r>
        <w:rPr>
          <w:spacing w:val="-4"/>
        </w:rPr>
        <w:t xml:space="preserve"> </w:t>
      </w:r>
      <w:r>
        <w:t>социального</w:t>
      </w:r>
      <w:r>
        <w:rPr>
          <w:spacing w:val="-5"/>
        </w:rPr>
        <w:t xml:space="preserve"> </w:t>
      </w:r>
      <w:r>
        <w:t>взаимодействия</w:t>
      </w:r>
      <w:r>
        <w:rPr>
          <w:spacing w:val="-7"/>
        </w:rPr>
        <w:t xml:space="preserve"> </w:t>
      </w:r>
      <w:r>
        <w:t>со</w:t>
      </w:r>
      <w:r>
        <w:rPr>
          <w:spacing w:val="-4"/>
        </w:rPr>
        <w:t xml:space="preserve"> </w:t>
      </w:r>
      <w:r>
        <w:t>сверстниками,</w:t>
      </w:r>
      <w:r>
        <w:rPr>
          <w:spacing w:val="-7"/>
        </w:rPr>
        <w:t xml:space="preserve"> </w:t>
      </w:r>
      <w:r>
        <w:t xml:space="preserve">обучающимися младшего и старшего возраста, взрослыми, на уровне среднего общего образования, имеет свои </w:t>
      </w:r>
      <w:r>
        <w:rPr>
          <w:spacing w:val="-2"/>
        </w:rPr>
        <w:t>особенности.</w:t>
      </w:r>
    </w:p>
    <w:p w:rsidR="00A039AC" w:rsidRDefault="00A039AC" w:rsidP="00A039AC">
      <w:pPr>
        <w:pStyle w:val="a3"/>
        <w:ind w:right="276" w:firstLine="568"/>
        <w:jc w:val="both"/>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w:t>
      </w:r>
    </w:p>
    <w:p w:rsidR="00A039AC" w:rsidRDefault="00A039AC" w:rsidP="00A039AC">
      <w:pPr>
        <w:pStyle w:val="a3"/>
        <w:ind w:right="280" w:firstLine="568"/>
        <w:jc w:val="both"/>
      </w:pPr>
      <w:r>
        <w:t>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A039AC" w:rsidRDefault="00A039AC" w:rsidP="00A039AC">
      <w:pPr>
        <w:pStyle w:val="a3"/>
        <w:ind w:right="287" w:firstLine="568"/>
        <w:jc w:val="both"/>
      </w:pPr>
      <w:r>
        <w:t>На уровне среднего общего образования обучающиеся определяют параметры и критерии успешности реализации проекта.</w:t>
      </w:r>
    </w:p>
    <w:p w:rsidR="00A039AC" w:rsidRDefault="00A039AC" w:rsidP="00A039AC">
      <w:pPr>
        <w:pStyle w:val="a3"/>
        <w:ind w:right="280" w:firstLine="568"/>
        <w:jc w:val="both"/>
      </w:pPr>
      <w:r>
        <w:t>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w:t>
      </w:r>
      <w:r>
        <w:rPr>
          <w:spacing w:val="-2"/>
        </w:rPr>
        <w:t xml:space="preserve"> </w:t>
      </w:r>
      <w:r>
        <w:t>его</w:t>
      </w:r>
      <w:r>
        <w:rPr>
          <w:spacing w:val="-2"/>
        </w:rPr>
        <w:t xml:space="preserve"> </w:t>
      </w:r>
      <w:r>
        <w:t>результаты</w:t>
      </w:r>
      <w:r>
        <w:rPr>
          <w:spacing w:val="-1"/>
        </w:rPr>
        <w:t xml:space="preserve"> </w:t>
      </w:r>
      <w:r>
        <w:lastRenderedPageBreak/>
        <w:t>должны</w:t>
      </w:r>
      <w:r>
        <w:rPr>
          <w:spacing w:val="-4"/>
        </w:rPr>
        <w:t xml:space="preserve"> </w:t>
      </w:r>
      <w:r>
        <w:t>быть представлены местному</w:t>
      </w:r>
      <w:r>
        <w:rPr>
          <w:spacing w:val="-12"/>
        </w:rPr>
        <w:t xml:space="preserve"> </w:t>
      </w:r>
      <w:r>
        <w:t>сообществу</w:t>
      </w:r>
      <w:r>
        <w:rPr>
          <w:spacing w:val="-14"/>
        </w:rPr>
        <w:t xml:space="preserve"> </w:t>
      </w:r>
      <w:r>
        <w:t>или</w:t>
      </w:r>
      <w:r>
        <w:rPr>
          <w:spacing w:val="-2"/>
        </w:rPr>
        <w:t xml:space="preserve"> </w:t>
      </w:r>
      <w:r>
        <w:t>сообществу</w:t>
      </w:r>
      <w:r>
        <w:rPr>
          <w:spacing w:val="-10"/>
        </w:rPr>
        <w:t xml:space="preserve"> </w:t>
      </w:r>
      <w:r>
        <w:t>волонтерских организаций. Если бизнес-проект - сообществу бизнесменов, деловых людей.</w:t>
      </w:r>
    </w:p>
    <w:p w:rsidR="00A039AC" w:rsidRDefault="00A039AC" w:rsidP="00A039AC">
      <w:pPr>
        <w:pStyle w:val="a3"/>
        <w:ind w:right="283" w:firstLine="568"/>
        <w:jc w:val="both"/>
      </w:pPr>
      <w:r>
        <w:t>На уровне среднего общего образования приоритетными направлениями проектной и исследовательской деятельности являются:</w:t>
      </w:r>
    </w:p>
    <w:p w:rsidR="00A039AC" w:rsidRDefault="00A039AC" w:rsidP="00A039AC">
      <w:pPr>
        <w:pStyle w:val="a4"/>
        <w:numPr>
          <w:ilvl w:val="0"/>
          <w:numId w:val="23"/>
        </w:numPr>
        <w:tabs>
          <w:tab w:val="left" w:pos="1760"/>
        </w:tabs>
        <w:spacing w:before="2"/>
        <w:ind w:left="1760" w:hanging="364"/>
        <w:rPr>
          <w:sz w:val="24"/>
        </w:rPr>
      </w:pPr>
      <w:r>
        <w:rPr>
          <w:spacing w:val="-2"/>
          <w:sz w:val="24"/>
        </w:rPr>
        <w:t>социальное;</w:t>
      </w:r>
    </w:p>
    <w:p w:rsidR="00A039AC" w:rsidRDefault="00A039AC" w:rsidP="00A039AC">
      <w:pPr>
        <w:pStyle w:val="a4"/>
        <w:numPr>
          <w:ilvl w:val="0"/>
          <w:numId w:val="23"/>
        </w:numPr>
        <w:tabs>
          <w:tab w:val="left" w:pos="1760"/>
        </w:tabs>
        <w:spacing w:before="2" w:line="293" w:lineRule="exact"/>
        <w:ind w:left="1760" w:hanging="364"/>
        <w:rPr>
          <w:sz w:val="24"/>
        </w:rPr>
      </w:pPr>
      <w:r>
        <w:rPr>
          <w:spacing w:val="-2"/>
          <w:sz w:val="24"/>
        </w:rPr>
        <w:t>бизнес-проектирование;</w:t>
      </w:r>
    </w:p>
    <w:p w:rsidR="00A039AC" w:rsidRDefault="00A039AC" w:rsidP="00A039AC">
      <w:pPr>
        <w:pStyle w:val="a4"/>
        <w:numPr>
          <w:ilvl w:val="0"/>
          <w:numId w:val="23"/>
        </w:numPr>
        <w:tabs>
          <w:tab w:val="left" w:pos="1760"/>
        </w:tabs>
        <w:spacing w:line="292" w:lineRule="exact"/>
        <w:ind w:left="1760" w:hanging="364"/>
        <w:rPr>
          <w:sz w:val="24"/>
        </w:rPr>
      </w:pPr>
      <w:r>
        <w:rPr>
          <w:spacing w:val="-2"/>
          <w:sz w:val="24"/>
        </w:rPr>
        <w:t>исследовательское;</w:t>
      </w:r>
    </w:p>
    <w:p w:rsidR="00A039AC" w:rsidRDefault="00A039AC" w:rsidP="00A039AC">
      <w:pPr>
        <w:pStyle w:val="a4"/>
        <w:numPr>
          <w:ilvl w:val="0"/>
          <w:numId w:val="23"/>
        </w:numPr>
        <w:tabs>
          <w:tab w:val="left" w:pos="1760"/>
        </w:tabs>
        <w:spacing w:line="293" w:lineRule="exact"/>
        <w:ind w:left="1760" w:hanging="364"/>
        <w:rPr>
          <w:sz w:val="24"/>
        </w:rPr>
      </w:pPr>
      <w:r>
        <w:rPr>
          <w:spacing w:val="-2"/>
          <w:sz w:val="24"/>
        </w:rPr>
        <w:t>инженерное;</w:t>
      </w:r>
    </w:p>
    <w:p w:rsidR="00A039AC" w:rsidRDefault="00A039AC" w:rsidP="00A039AC">
      <w:pPr>
        <w:pStyle w:val="a4"/>
        <w:numPr>
          <w:ilvl w:val="0"/>
          <w:numId w:val="23"/>
        </w:numPr>
        <w:tabs>
          <w:tab w:val="left" w:pos="1760"/>
        </w:tabs>
        <w:spacing w:before="89" w:line="294" w:lineRule="exact"/>
        <w:ind w:left="1760" w:hanging="364"/>
        <w:rPr>
          <w:sz w:val="24"/>
        </w:rPr>
      </w:pPr>
      <w:r>
        <w:rPr>
          <w:spacing w:val="-2"/>
          <w:sz w:val="24"/>
        </w:rPr>
        <w:t>информационное.</w:t>
      </w:r>
    </w:p>
    <w:p w:rsidR="00A039AC" w:rsidRDefault="00A039AC" w:rsidP="00A039AC">
      <w:pPr>
        <w:pStyle w:val="a3"/>
        <w:spacing w:line="275" w:lineRule="exact"/>
        <w:ind w:left="1040"/>
      </w:pPr>
      <w:r>
        <w:t>Результатами</w:t>
      </w:r>
      <w:r>
        <w:rPr>
          <w:spacing w:val="-5"/>
        </w:rPr>
        <w:t xml:space="preserve"> </w:t>
      </w:r>
      <w:r>
        <w:t>учебного</w:t>
      </w:r>
      <w:r>
        <w:rPr>
          <w:spacing w:val="-13"/>
        </w:rPr>
        <w:t xml:space="preserve"> </w:t>
      </w:r>
      <w:r>
        <w:t>исследованиями</w:t>
      </w:r>
      <w:r>
        <w:rPr>
          <w:spacing w:val="-12"/>
        </w:rPr>
        <w:t xml:space="preserve"> </w:t>
      </w:r>
      <w:r>
        <w:t>могут</w:t>
      </w:r>
      <w:r>
        <w:rPr>
          <w:spacing w:val="-12"/>
        </w:rPr>
        <w:t xml:space="preserve"> </w:t>
      </w:r>
      <w:r>
        <w:rPr>
          <w:spacing w:val="-4"/>
        </w:rPr>
        <w:t>быть</w:t>
      </w:r>
    </w:p>
    <w:p w:rsidR="00A039AC" w:rsidRDefault="00A039AC" w:rsidP="00A039AC">
      <w:pPr>
        <w:pStyle w:val="a4"/>
        <w:numPr>
          <w:ilvl w:val="0"/>
          <w:numId w:val="23"/>
        </w:numPr>
        <w:tabs>
          <w:tab w:val="left" w:pos="1760"/>
        </w:tabs>
        <w:spacing w:line="293" w:lineRule="exact"/>
        <w:ind w:left="1760" w:hanging="364"/>
        <w:rPr>
          <w:sz w:val="24"/>
        </w:rPr>
      </w:pPr>
      <w:r>
        <w:rPr>
          <w:sz w:val="24"/>
        </w:rPr>
        <w:t>научный</w:t>
      </w:r>
      <w:r>
        <w:rPr>
          <w:spacing w:val="-10"/>
          <w:sz w:val="24"/>
        </w:rPr>
        <w:t xml:space="preserve"> </w:t>
      </w:r>
      <w:r>
        <w:rPr>
          <w:spacing w:val="-2"/>
          <w:sz w:val="24"/>
        </w:rPr>
        <w:t>доклад,</w:t>
      </w:r>
    </w:p>
    <w:p w:rsidR="00A039AC" w:rsidRDefault="00A039AC" w:rsidP="00A039AC">
      <w:pPr>
        <w:pStyle w:val="a4"/>
        <w:numPr>
          <w:ilvl w:val="0"/>
          <w:numId w:val="23"/>
        </w:numPr>
        <w:tabs>
          <w:tab w:val="left" w:pos="1760"/>
          <w:tab w:val="right" w:pos="5693"/>
        </w:tabs>
        <w:spacing w:before="90" w:line="296" w:lineRule="exact"/>
        <w:ind w:left="1760" w:hanging="364"/>
        <w:rPr>
          <w:rFonts w:ascii="Arial" w:hAnsi="Arial"/>
        </w:rPr>
      </w:pPr>
      <w:r>
        <w:rPr>
          <w:spacing w:val="-2"/>
          <w:sz w:val="24"/>
        </w:rPr>
        <w:t>реферат,</w:t>
      </w:r>
      <w:r>
        <w:rPr>
          <w:sz w:val="24"/>
        </w:rPr>
        <w:tab/>
      </w:r>
    </w:p>
    <w:p w:rsidR="00A039AC" w:rsidRDefault="00A039AC" w:rsidP="00A039AC">
      <w:pPr>
        <w:pStyle w:val="a4"/>
        <w:numPr>
          <w:ilvl w:val="0"/>
          <w:numId w:val="23"/>
        </w:numPr>
        <w:tabs>
          <w:tab w:val="left" w:pos="1760"/>
        </w:tabs>
        <w:spacing w:line="281" w:lineRule="exact"/>
        <w:ind w:left="1760" w:hanging="364"/>
        <w:rPr>
          <w:sz w:val="24"/>
        </w:rPr>
      </w:pPr>
      <w:r>
        <w:rPr>
          <w:spacing w:val="-2"/>
          <w:sz w:val="24"/>
        </w:rPr>
        <w:t>макет,</w:t>
      </w:r>
    </w:p>
    <w:p w:rsidR="00A039AC" w:rsidRDefault="00A039AC" w:rsidP="00A039AC">
      <w:pPr>
        <w:pStyle w:val="a4"/>
        <w:numPr>
          <w:ilvl w:val="0"/>
          <w:numId w:val="23"/>
        </w:numPr>
        <w:tabs>
          <w:tab w:val="left" w:pos="1760"/>
        </w:tabs>
        <w:spacing w:line="292" w:lineRule="exact"/>
        <w:ind w:left="1760" w:hanging="364"/>
        <w:rPr>
          <w:sz w:val="24"/>
        </w:rPr>
      </w:pPr>
      <w:r>
        <w:rPr>
          <w:sz w:val="24"/>
        </w:rPr>
        <w:t>опытный</w:t>
      </w:r>
      <w:r>
        <w:rPr>
          <w:spacing w:val="-7"/>
          <w:sz w:val="24"/>
        </w:rPr>
        <w:t xml:space="preserve"> </w:t>
      </w:r>
      <w:r>
        <w:rPr>
          <w:spacing w:val="-2"/>
          <w:sz w:val="24"/>
        </w:rPr>
        <w:t>образец,</w:t>
      </w:r>
    </w:p>
    <w:p w:rsidR="00A039AC" w:rsidRDefault="00A039AC" w:rsidP="00A039AC">
      <w:pPr>
        <w:pStyle w:val="a4"/>
        <w:numPr>
          <w:ilvl w:val="0"/>
          <w:numId w:val="23"/>
        </w:numPr>
        <w:tabs>
          <w:tab w:val="left" w:pos="1760"/>
        </w:tabs>
        <w:spacing w:line="293" w:lineRule="exact"/>
        <w:ind w:left="1760" w:hanging="364"/>
        <w:rPr>
          <w:sz w:val="24"/>
        </w:rPr>
      </w:pPr>
      <w:r>
        <w:rPr>
          <w:sz w:val="24"/>
        </w:rPr>
        <w:t>разработка,</w:t>
      </w:r>
      <w:r>
        <w:rPr>
          <w:spacing w:val="-11"/>
          <w:sz w:val="24"/>
        </w:rPr>
        <w:t xml:space="preserve"> </w:t>
      </w:r>
      <w:r>
        <w:rPr>
          <w:sz w:val="24"/>
        </w:rPr>
        <w:t>информационный</w:t>
      </w:r>
      <w:r>
        <w:rPr>
          <w:spacing w:val="-11"/>
          <w:sz w:val="24"/>
        </w:rPr>
        <w:t xml:space="preserve"> </w:t>
      </w:r>
      <w:r>
        <w:rPr>
          <w:spacing w:val="-2"/>
          <w:sz w:val="24"/>
        </w:rPr>
        <w:t>продукт,</w:t>
      </w:r>
    </w:p>
    <w:p w:rsidR="00A039AC" w:rsidRDefault="00A039AC" w:rsidP="00A039AC">
      <w:pPr>
        <w:pStyle w:val="a4"/>
        <w:numPr>
          <w:ilvl w:val="0"/>
          <w:numId w:val="23"/>
        </w:numPr>
        <w:tabs>
          <w:tab w:val="left" w:pos="1760"/>
        </w:tabs>
        <w:spacing w:before="2" w:line="293" w:lineRule="exact"/>
        <w:ind w:left="1760" w:hanging="364"/>
        <w:rPr>
          <w:sz w:val="24"/>
        </w:rPr>
      </w:pPr>
      <w:r>
        <w:rPr>
          <w:sz w:val="24"/>
        </w:rPr>
        <w:t>а</w:t>
      </w:r>
      <w:r>
        <w:rPr>
          <w:spacing w:val="-4"/>
          <w:sz w:val="24"/>
        </w:rPr>
        <w:t xml:space="preserve"> </w:t>
      </w:r>
      <w:r>
        <w:rPr>
          <w:sz w:val="24"/>
        </w:rPr>
        <w:t>также</w:t>
      </w:r>
      <w:r>
        <w:rPr>
          <w:spacing w:val="-1"/>
          <w:sz w:val="24"/>
        </w:rPr>
        <w:t xml:space="preserve"> </w:t>
      </w:r>
      <w:r>
        <w:rPr>
          <w:sz w:val="24"/>
        </w:rPr>
        <w:t>образовательное</w:t>
      </w:r>
      <w:r>
        <w:rPr>
          <w:spacing w:val="-3"/>
          <w:sz w:val="24"/>
        </w:rPr>
        <w:t xml:space="preserve"> </w:t>
      </w:r>
      <w:r>
        <w:rPr>
          <w:spacing w:val="-2"/>
          <w:sz w:val="24"/>
        </w:rPr>
        <w:t>событие,</w:t>
      </w:r>
    </w:p>
    <w:p w:rsidR="00A039AC" w:rsidRDefault="00A039AC" w:rsidP="00A039AC">
      <w:pPr>
        <w:pStyle w:val="a4"/>
        <w:numPr>
          <w:ilvl w:val="0"/>
          <w:numId w:val="23"/>
        </w:numPr>
        <w:tabs>
          <w:tab w:val="left" w:pos="1760"/>
        </w:tabs>
        <w:spacing w:line="291" w:lineRule="exact"/>
        <w:ind w:left="1760" w:hanging="364"/>
        <w:rPr>
          <w:sz w:val="24"/>
        </w:rPr>
      </w:pPr>
      <w:r>
        <w:rPr>
          <w:sz w:val="24"/>
        </w:rPr>
        <w:t>социальное</w:t>
      </w:r>
      <w:r>
        <w:rPr>
          <w:spacing w:val="-3"/>
          <w:sz w:val="24"/>
        </w:rPr>
        <w:t xml:space="preserve"> </w:t>
      </w:r>
      <w:r>
        <w:rPr>
          <w:sz w:val="24"/>
        </w:rPr>
        <w:t>мероприятие</w:t>
      </w:r>
      <w:r>
        <w:rPr>
          <w:spacing w:val="-2"/>
          <w:sz w:val="24"/>
        </w:rPr>
        <w:t xml:space="preserve"> (акция).</w:t>
      </w:r>
    </w:p>
    <w:p w:rsidR="00A039AC" w:rsidRDefault="00A039AC" w:rsidP="00A039AC">
      <w:pPr>
        <w:pStyle w:val="a3"/>
        <w:ind w:left="1040" w:right="3410"/>
      </w:pPr>
      <w:r>
        <w:t>Результаты</w:t>
      </w:r>
      <w:r>
        <w:rPr>
          <w:spacing w:val="-10"/>
        </w:rPr>
        <w:t xml:space="preserve"> </w:t>
      </w:r>
      <w:r>
        <w:t>работы</w:t>
      </w:r>
      <w:r>
        <w:rPr>
          <w:spacing w:val="-6"/>
        </w:rPr>
        <w:t xml:space="preserve"> </w:t>
      </w:r>
      <w:r>
        <w:t>оцениваются</w:t>
      </w:r>
      <w:r>
        <w:rPr>
          <w:spacing w:val="-5"/>
        </w:rPr>
        <w:t xml:space="preserve"> </w:t>
      </w:r>
      <w:r>
        <w:t>по</w:t>
      </w:r>
      <w:r>
        <w:rPr>
          <w:spacing w:val="-9"/>
        </w:rPr>
        <w:t xml:space="preserve"> </w:t>
      </w:r>
      <w:r>
        <w:t>определенным</w:t>
      </w:r>
      <w:r>
        <w:rPr>
          <w:spacing w:val="-10"/>
        </w:rPr>
        <w:t xml:space="preserve"> </w:t>
      </w:r>
      <w:r>
        <w:t>критериям. Для учебного исследования главное заключается в</w:t>
      </w:r>
    </w:p>
    <w:p w:rsidR="00A039AC" w:rsidRDefault="00A039AC" w:rsidP="00A039AC">
      <w:pPr>
        <w:pStyle w:val="a4"/>
        <w:numPr>
          <w:ilvl w:val="0"/>
          <w:numId w:val="23"/>
        </w:numPr>
        <w:tabs>
          <w:tab w:val="left" w:pos="1760"/>
        </w:tabs>
        <w:spacing w:before="1" w:line="293" w:lineRule="exact"/>
        <w:ind w:left="1760" w:hanging="364"/>
        <w:rPr>
          <w:sz w:val="24"/>
        </w:rPr>
      </w:pPr>
      <w:r>
        <w:rPr>
          <w:spacing w:val="-2"/>
          <w:sz w:val="24"/>
        </w:rPr>
        <w:t>актуальности</w:t>
      </w:r>
      <w:r>
        <w:rPr>
          <w:spacing w:val="5"/>
          <w:sz w:val="24"/>
        </w:rPr>
        <w:t xml:space="preserve"> </w:t>
      </w:r>
      <w:r>
        <w:rPr>
          <w:spacing w:val="-2"/>
          <w:sz w:val="24"/>
        </w:rPr>
        <w:t>избранной</w:t>
      </w:r>
      <w:r>
        <w:rPr>
          <w:spacing w:val="6"/>
          <w:sz w:val="24"/>
        </w:rPr>
        <w:t xml:space="preserve"> </w:t>
      </w:r>
      <w:r>
        <w:rPr>
          <w:spacing w:val="-2"/>
          <w:sz w:val="24"/>
        </w:rPr>
        <w:t>проблемы,</w:t>
      </w:r>
    </w:p>
    <w:p w:rsidR="00A039AC" w:rsidRDefault="00A039AC" w:rsidP="00A039AC">
      <w:pPr>
        <w:pStyle w:val="a4"/>
        <w:numPr>
          <w:ilvl w:val="0"/>
          <w:numId w:val="23"/>
        </w:numPr>
        <w:tabs>
          <w:tab w:val="left" w:pos="1760"/>
        </w:tabs>
        <w:spacing w:line="292" w:lineRule="exact"/>
        <w:ind w:left="1760" w:hanging="364"/>
        <w:rPr>
          <w:sz w:val="24"/>
        </w:rPr>
      </w:pPr>
      <w:r>
        <w:rPr>
          <w:spacing w:val="-2"/>
          <w:sz w:val="24"/>
        </w:rPr>
        <w:t>полноте,</w:t>
      </w:r>
    </w:p>
    <w:p w:rsidR="00A039AC" w:rsidRDefault="00A039AC" w:rsidP="00A039AC">
      <w:pPr>
        <w:pStyle w:val="a4"/>
        <w:numPr>
          <w:ilvl w:val="0"/>
          <w:numId w:val="23"/>
        </w:numPr>
        <w:tabs>
          <w:tab w:val="left" w:pos="1760"/>
        </w:tabs>
        <w:spacing w:line="293" w:lineRule="exact"/>
        <w:ind w:left="1760" w:hanging="364"/>
        <w:rPr>
          <w:sz w:val="24"/>
        </w:rPr>
      </w:pPr>
      <w:r>
        <w:rPr>
          <w:spacing w:val="-2"/>
          <w:sz w:val="24"/>
        </w:rPr>
        <w:t>последовательности,</w:t>
      </w:r>
    </w:p>
    <w:p w:rsidR="00A039AC" w:rsidRDefault="00A039AC" w:rsidP="00A039AC">
      <w:pPr>
        <w:pStyle w:val="a4"/>
        <w:numPr>
          <w:ilvl w:val="0"/>
          <w:numId w:val="23"/>
        </w:numPr>
        <w:tabs>
          <w:tab w:val="left" w:pos="1760"/>
        </w:tabs>
        <w:spacing w:before="7" w:line="235" w:lineRule="auto"/>
        <w:ind w:right="4432" w:firstLine="356"/>
        <w:rPr>
          <w:sz w:val="24"/>
        </w:rPr>
      </w:pPr>
      <w:r>
        <w:rPr>
          <w:sz w:val="24"/>
        </w:rPr>
        <w:t>обоснованности</w:t>
      </w:r>
      <w:r>
        <w:rPr>
          <w:spacing w:val="-12"/>
          <w:sz w:val="24"/>
        </w:rPr>
        <w:t xml:space="preserve"> </w:t>
      </w:r>
      <w:r>
        <w:rPr>
          <w:sz w:val="24"/>
        </w:rPr>
        <w:t>решения</w:t>
      </w:r>
      <w:r>
        <w:rPr>
          <w:spacing w:val="-11"/>
          <w:sz w:val="24"/>
        </w:rPr>
        <w:t xml:space="preserve"> </w:t>
      </w:r>
      <w:r>
        <w:rPr>
          <w:sz w:val="24"/>
        </w:rPr>
        <w:t>поставленных</w:t>
      </w:r>
      <w:r>
        <w:rPr>
          <w:spacing w:val="-14"/>
          <w:sz w:val="24"/>
        </w:rPr>
        <w:t xml:space="preserve"> </w:t>
      </w:r>
      <w:r>
        <w:rPr>
          <w:sz w:val="24"/>
        </w:rPr>
        <w:t>задач. Для учебного проекта важно,</w:t>
      </w:r>
    </w:p>
    <w:p w:rsidR="00A039AC" w:rsidRDefault="00A039AC" w:rsidP="00A039AC">
      <w:pPr>
        <w:pStyle w:val="a4"/>
        <w:numPr>
          <w:ilvl w:val="0"/>
          <w:numId w:val="23"/>
        </w:numPr>
        <w:tabs>
          <w:tab w:val="left" w:pos="1760"/>
        </w:tabs>
        <w:spacing w:before="5" w:line="291" w:lineRule="exact"/>
        <w:ind w:left="1760" w:hanging="364"/>
        <w:rPr>
          <w:sz w:val="24"/>
        </w:rPr>
      </w:pPr>
      <w:r>
        <w:rPr>
          <w:sz w:val="24"/>
        </w:rPr>
        <w:t>в</w:t>
      </w:r>
      <w:r>
        <w:rPr>
          <w:spacing w:val="-12"/>
          <w:sz w:val="24"/>
        </w:rPr>
        <w:t xml:space="preserve"> </w:t>
      </w:r>
      <w:r>
        <w:rPr>
          <w:sz w:val="24"/>
        </w:rPr>
        <w:t>какой</w:t>
      </w:r>
      <w:r>
        <w:rPr>
          <w:spacing w:val="-2"/>
          <w:sz w:val="24"/>
        </w:rPr>
        <w:t xml:space="preserve"> </w:t>
      </w:r>
      <w:r>
        <w:rPr>
          <w:sz w:val="24"/>
        </w:rPr>
        <w:t>мере</w:t>
      </w:r>
      <w:r>
        <w:rPr>
          <w:spacing w:val="-6"/>
          <w:sz w:val="24"/>
        </w:rPr>
        <w:t xml:space="preserve"> </w:t>
      </w:r>
      <w:r>
        <w:rPr>
          <w:sz w:val="24"/>
        </w:rPr>
        <w:t>практически</w:t>
      </w:r>
      <w:r>
        <w:rPr>
          <w:spacing w:val="-6"/>
          <w:sz w:val="24"/>
        </w:rPr>
        <w:t xml:space="preserve"> </w:t>
      </w:r>
      <w:r>
        <w:rPr>
          <w:sz w:val="24"/>
        </w:rPr>
        <w:t>значим</w:t>
      </w:r>
      <w:r>
        <w:rPr>
          <w:spacing w:val="-7"/>
          <w:sz w:val="24"/>
        </w:rPr>
        <w:t xml:space="preserve"> </w:t>
      </w:r>
      <w:r>
        <w:rPr>
          <w:sz w:val="24"/>
        </w:rPr>
        <w:t>полученный</w:t>
      </w:r>
      <w:r>
        <w:rPr>
          <w:spacing w:val="-6"/>
          <w:sz w:val="24"/>
        </w:rPr>
        <w:t xml:space="preserve"> </w:t>
      </w:r>
      <w:r>
        <w:rPr>
          <w:spacing w:val="-2"/>
          <w:sz w:val="24"/>
        </w:rPr>
        <w:t>результат,</w:t>
      </w:r>
    </w:p>
    <w:p w:rsidR="00A039AC" w:rsidRDefault="00A039AC" w:rsidP="00A039AC">
      <w:pPr>
        <w:pStyle w:val="a4"/>
        <w:numPr>
          <w:ilvl w:val="0"/>
          <w:numId w:val="23"/>
        </w:numPr>
        <w:tabs>
          <w:tab w:val="left" w:pos="1761"/>
        </w:tabs>
        <w:ind w:left="1761" w:right="315" w:hanging="361"/>
        <w:rPr>
          <w:sz w:val="24"/>
        </w:rPr>
      </w:pPr>
      <w:r>
        <w:rPr>
          <w:sz w:val="24"/>
        </w:rPr>
        <w:t>насколько</w:t>
      </w:r>
      <w:r>
        <w:rPr>
          <w:spacing w:val="33"/>
          <w:sz w:val="24"/>
        </w:rPr>
        <w:t xml:space="preserve"> </w:t>
      </w:r>
      <w:r>
        <w:rPr>
          <w:sz w:val="24"/>
        </w:rPr>
        <w:t>эффективно</w:t>
      </w:r>
      <w:r>
        <w:rPr>
          <w:spacing w:val="33"/>
          <w:sz w:val="24"/>
        </w:rPr>
        <w:t xml:space="preserve"> </w:t>
      </w:r>
      <w:r>
        <w:rPr>
          <w:sz w:val="24"/>
        </w:rPr>
        <w:t>техническое</w:t>
      </w:r>
      <w:r>
        <w:rPr>
          <w:spacing w:val="39"/>
          <w:sz w:val="24"/>
        </w:rPr>
        <w:t xml:space="preserve"> </w:t>
      </w:r>
      <w:r>
        <w:rPr>
          <w:sz w:val="24"/>
        </w:rPr>
        <w:t>устройство,</w:t>
      </w:r>
      <w:r>
        <w:rPr>
          <w:spacing w:val="33"/>
          <w:sz w:val="24"/>
        </w:rPr>
        <w:t xml:space="preserve"> </w:t>
      </w:r>
      <w:r>
        <w:rPr>
          <w:sz w:val="24"/>
        </w:rPr>
        <w:t>программный</w:t>
      </w:r>
      <w:r>
        <w:rPr>
          <w:spacing w:val="34"/>
          <w:sz w:val="24"/>
        </w:rPr>
        <w:t xml:space="preserve"> </w:t>
      </w:r>
      <w:r>
        <w:rPr>
          <w:sz w:val="24"/>
        </w:rPr>
        <w:t>продукт,</w:t>
      </w:r>
      <w:r>
        <w:rPr>
          <w:spacing w:val="37"/>
          <w:sz w:val="24"/>
        </w:rPr>
        <w:t xml:space="preserve"> </w:t>
      </w:r>
      <w:r>
        <w:rPr>
          <w:sz w:val="24"/>
        </w:rPr>
        <w:t>инженерная конструкция и другие.</w:t>
      </w:r>
    </w:p>
    <w:p w:rsidR="00A039AC" w:rsidRDefault="00A039AC" w:rsidP="00A039AC">
      <w:pPr>
        <w:pStyle w:val="a3"/>
        <w:tabs>
          <w:tab w:val="left" w:pos="2696"/>
          <w:tab w:val="left" w:pos="4729"/>
          <w:tab w:val="left" w:pos="6654"/>
          <w:tab w:val="left" w:pos="8778"/>
          <w:tab w:val="left" w:pos="9915"/>
        </w:tabs>
        <w:ind w:right="289" w:firstLine="568"/>
      </w:pPr>
      <w:r>
        <w:rPr>
          <w:spacing w:val="-2"/>
        </w:rPr>
        <w:t>Организация</w:t>
      </w:r>
      <w:r>
        <w:tab/>
      </w:r>
      <w:r>
        <w:rPr>
          <w:spacing w:val="-2"/>
        </w:rPr>
        <w:t>педагогического</w:t>
      </w:r>
      <w:r>
        <w:tab/>
      </w:r>
      <w:r>
        <w:rPr>
          <w:spacing w:val="-2"/>
        </w:rPr>
        <w:t>сопровождения</w:t>
      </w:r>
      <w:r>
        <w:tab/>
      </w:r>
      <w:r>
        <w:rPr>
          <w:spacing w:val="-2"/>
        </w:rPr>
        <w:t>индивидуального</w:t>
      </w:r>
      <w:r>
        <w:tab/>
      </w:r>
      <w:r>
        <w:rPr>
          <w:spacing w:val="-2"/>
        </w:rPr>
        <w:t>проекта</w:t>
      </w:r>
      <w:r>
        <w:tab/>
      </w:r>
      <w:r>
        <w:rPr>
          <w:spacing w:val="-2"/>
        </w:rPr>
        <w:t>должна осуществляться</w:t>
      </w:r>
    </w:p>
    <w:p w:rsidR="00A039AC" w:rsidRDefault="00A039AC" w:rsidP="00A039AC">
      <w:pPr>
        <w:pStyle w:val="a4"/>
        <w:numPr>
          <w:ilvl w:val="0"/>
          <w:numId w:val="23"/>
        </w:numPr>
        <w:tabs>
          <w:tab w:val="left" w:pos="1760"/>
        </w:tabs>
        <w:ind w:left="1760" w:hanging="364"/>
        <w:rPr>
          <w:sz w:val="24"/>
        </w:rPr>
      </w:pPr>
      <w:r>
        <w:rPr>
          <w:sz w:val="24"/>
        </w:rPr>
        <w:t>с</w:t>
      </w:r>
      <w:r>
        <w:rPr>
          <w:spacing w:val="-6"/>
          <w:sz w:val="24"/>
        </w:rPr>
        <w:t xml:space="preserve"> </w:t>
      </w:r>
      <w:r>
        <w:rPr>
          <w:sz w:val="24"/>
        </w:rPr>
        <w:t>учетом</w:t>
      </w:r>
      <w:r>
        <w:rPr>
          <w:spacing w:val="-9"/>
          <w:sz w:val="24"/>
        </w:rPr>
        <w:t xml:space="preserve"> </w:t>
      </w:r>
      <w:r>
        <w:rPr>
          <w:sz w:val="24"/>
        </w:rPr>
        <w:t>специфики</w:t>
      </w:r>
      <w:r>
        <w:rPr>
          <w:spacing w:val="-9"/>
          <w:sz w:val="24"/>
        </w:rPr>
        <w:t xml:space="preserve"> </w:t>
      </w:r>
      <w:r>
        <w:rPr>
          <w:sz w:val="24"/>
        </w:rPr>
        <w:t>профиля</w:t>
      </w:r>
      <w:r>
        <w:rPr>
          <w:spacing w:val="-7"/>
          <w:sz w:val="24"/>
        </w:rPr>
        <w:t xml:space="preserve"> </w:t>
      </w:r>
      <w:r>
        <w:rPr>
          <w:spacing w:val="-2"/>
          <w:sz w:val="24"/>
        </w:rPr>
        <w:t>обучения,</w:t>
      </w:r>
    </w:p>
    <w:p w:rsidR="00A039AC" w:rsidRDefault="00A039AC" w:rsidP="00A039AC">
      <w:pPr>
        <w:pStyle w:val="a4"/>
        <w:numPr>
          <w:ilvl w:val="0"/>
          <w:numId w:val="23"/>
        </w:numPr>
        <w:tabs>
          <w:tab w:val="left" w:pos="1760"/>
        </w:tabs>
        <w:spacing w:line="292" w:lineRule="exact"/>
        <w:ind w:left="1760" w:hanging="364"/>
        <w:rPr>
          <w:sz w:val="24"/>
        </w:rPr>
      </w:pPr>
      <w:r>
        <w:rPr>
          <w:sz w:val="24"/>
        </w:rPr>
        <w:t>а</w:t>
      </w:r>
      <w:r>
        <w:rPr>
          <w:spacing w:val="-4"/>
          <w:sz w:val="24"/>
        </w:rPr>
        <w:t xml:space="preserve"> </w:t>
      </w:r>
      <w:r>
        <w:rPr>
          <w:sz w:val="24"/>
        </w:rPr>
        <w:t>также</w:t>
      </w:r>
      <w:r>
        <w:rPr>
          <w:spacing w:val="-6"/>
          <w:sz w:val="24"/>
        </w:rPr>
        <w:t xml:space="preserve"> </w:t>
      </w:r>
      <w:r>
        <w:rPr>
          <w:sz w:val="24"/>
        </w:rPr>
        <w:t>образовательных</w:t>
      </w:r>
      <w:r>
        <w:rPr>
          <w:spacing w:val="-3"/>
          <w:sz w:val="24"/>
        </w:rPr>
        <w:t xml:space="preserve"> </w:t>
      </w:r>
      <w:r>
        <w:rPr>
          <w:sz w:val="24"/>
        </w:rPr>
        <w:t>интересов</w:t>
      </w:r>
      <w:r>
        <w:rPr>
          <w:spacing w:val="-3"/>
          <w:sz w:val="24"/>
        </w:rPr>
        <w:t xml:space="preserve"> </w:t>
      </w:r>
      <w:r>
        <w:rPr>
          <w:spacing w:val="-2"/>
          <w:sz w:val="24"/>
        </w:rPr>
        <w:t>обучающихся.</w:t>
      </w:r>
    </w:p>
    <w:p w:rsidR="00A039AC" w:rsidRDefault="00A039AC" w:rsidP="00A039AC">
      <w:pPr>
        <w:pStyle w:val="a3"/>
        <w:ind w:firstLine="568"/>
      </w:pPr>
      <w:r>
        <w:rPr>
          <w:spacing w:val="-2"/>
        </w:rPr>
        <w:t>Целесообразно</w:t>
      </w:r>
      <w:r>
        <w:rPr>
          <w:spacing w:val="-3"/>
        </w:rPr>
        <w:t xml:space="preserve"> </w:t>
      </w:r>
      <w:r>
        <w:rPr>
          <w:spacing w:val="-2"/>
        </w:rPr>
        <w:t xml:space="preserve">соблюдать общий алгоритм педагогического сопровождения индивидуального </w:t>
      </w:r>
      <w:r>
        <w:t>проекта, включающий</w:t>
      </w:r>
    </w:p>
    <w:p w:rsidR="00A039AC" w:rsidRDefault="00A039AC" w:rsidP="00A039AC">
      <w:pPr>
        <w:pStyle w:val="a4"/>
        <w:numPr>
          <w:ilvl w:val="0"/>
          <w:numId w:val="23"/>
        </w:numPr>
        <w:tabs>
          <w:tab w:val="left" w:pos="1760"/>
        </w:tabs>
        <w:ind w:left="1760" w:hanging="364"/>
        <w:rPr>
          <w:sz w:val="24"/>
        </w:rPr>
      </w:pPr>
      <w:r>
        <w:rPr>
          <w:sz w:val="24"/>
        </w:rPr>
        <w:t>вычленение</w:t>
      </w:r>
      <w:r>
        <w:rPr>
          <w:spacing w:val="-5"/>
          <w:sz w:val="24"/>
        </w:rPr>
        <w:t xml:space="preserve"> </w:t>
      </w:r>
      <w:r>
        <w:rPr>
          <w:spacing w:val="-2"/>
          <w:sz w:val="24"/>
        </w:rPr>
        <w:t>проблемы</w:t>
      </w:r>
    </w:p>
    <w:p w:rsidR="00A039AC" w:rsidRDefault="00A039AC" w:rsidP="00A039AC">
      <w:pPr>
        <w:pStyle w:val="a4"/>
        <w:numPr>
          <w:ilvl w:val="0"/>
          <w:numId w:val="23"/>
        </w:numPr>
        <w:tabs>
          <w:tab w:val="left" w:pos="1760"/>
        </w:tabs>
        <w:spacing w:line="293" w:lineRule="exact"/>
        <w:ind w:left="1760" w:hanging="364"/>
        <w:rPr>
          <w:sz w:val="24"/>
        </w:rPr>
      </w:pPr>
      <w:r>
        <w:rPr>
          <w:sz w:val="24"/>
        </w:rPr>
        <w:t>и</w:t>
      </w:r>
      <w:r>
        <w:rPr>
          <w:spacing w:val="-9"/>
          <w:sz w:val="24"/>
        </w:rPr>
        <w:t xml:space="preserve"> </w:t>
      </w:r>
      <w:r>
        <w:rPr>
          <w:sz w:val="24"/>
        </w:rPr>
        <w:t>формулирование</w:t>
      </w:r>
      <w:r>
        <w:rPr>
          <w:spacing w:val="-5"/>
          <w:sz w:val="24"/>
        </w:rPr>
        <w:t xml:space="preserve"> </w:t>
      </w:r>
      <w:r>
        <w:rPr>
          <w:sz w:val="24"/>
        </w:rPr>
        <w:t>темы</w:t>
      </w:r>
      <w:r>
        <w:rPr>
          <w:spacing w:val="-4"/>
          <w:sz w:val="24"/>
        </w:rPr>
        <w:t xml:space="preserve"> </w:t>
      </w:r>
      <w:r>
        <w:rPr>
          <w:spacing w:val="-2"/>
          <w:sz w:val="24"/>
        </w:rPr>
        <w:t>проекта,</w:t>
      </w:r>
    </w:p>
    <w:p w:rsidR="00A039AC" w:rsidRDefault="00A039AC" w:rsidP="00A039AC">
      <w:pPr>
        <w:pStyle w:val="a4"/>
        <w:numPr>
          <w:ilvl w:val="0"/>
          <w:numId w:val="23"/>
        </w:numPr>
        <w:tabs>
          <w:tab w:val="left" w:pos="1760"/>
        </w:tabs>
        <w:spacing w:line="292" w:lineRule="exact"/>
        <w:ind w:left="1760" w:hanging="364"/>
        <w:rPr>
          <w:sz w:val="24"/>
        </w:rPr>
      </w:pPr>
      <w:r>
        <w:rPr>
          <w:sz w:val="24"/>
        </w:rPr>
        <w:t>постановку</w:t>
      </w:r>
      <w:r>
        <w:rPr>
          <w:spacing w:val="-12"/>
          <w:sz w:val="24"/>
        </w:rPr>
        <w:t xml:space="preserve"> </w:t>
      </w:r>
      <w:r>
        <w:rPr>
          <w:sz w:val="24"/>
        </w:rPr>
        <w:t>целей</w:t>
      </w:r>
      <w:r>
        <w:rPr>
          <w:spacing w:val="-2"/>
          <w:sz w:val="24"/>
        </w:rPr>
        <w:t xml:space="preserve"> </w:t>
      </w:r>
      <w:r>
        <w:rPr>
          <w:sz w:val="24"/>
        </w:rPr>
        <w:t>и</w:t>
      </w:r>
      <w:r>
        <w:rPr>
          <w:spacing w:val="1"/>
          <w:sz w:val="24"/>
        </w:rPr>
        <w:t xml:space="preserve"> </w:t>
      </w:r>
      <w:r>
        <w:rPr>
          <w:spacing w:val="-2"/>
          <w:sz w:val="24"/>
        </w:rPr>
        <w:t>задач,</w:t>
      </w:r>
    </w:p>
    <w:p w:rsidR="00A039AC" w:rsidRDefault="00A039AC" w:rsidP="00A039AC">
      <w:pPr>
        <w:pStyle w:val="a4"/>
        <w:numPr>
          <w:ilvl w:val="0"/>
          <w:numId w:val="23"/>
        </w:numPr>
        <w:tabs>
          <w:tab w:val="left" w:pos="1760"/>
        </w:tabs>
        <w:spacing w:line="293" w:lineRule="exact"/>
        <w:ind w:left="1760" w:hanging="364"/>
        <w:rPr>
          <w:sz w:val="24"/>
        </w:rPr>
      </w:pPr>
      <w:r>
        <w:rPr>
          <w:sz w:val="24"/>
        </w:rPr>
        <w:t>сбор</w:t>
      </w:r>
      <w:r>
        <w:rPr>
          <w:spacing w:val="-7"/>
          <w:sz w:val="24"/>
        </w:rPr>
        <w:t xml:space="preserve"> </w:t>
      </w:r>
      <w:r>
        <w:rPr>
          <w:spacing w:val="-2"/>
          <w:sz w:val="24"/>
        </w:rPr>
        <w:t>информации/исследование/</w:t>
      </w:r>
    </w:p>
    <w:p w:rsidR="00A039AC" w:rsidRDefault="00A039AC" w:rsidP="00A039AC">
      <w:pPr>
        <w:pStyle w:val="a4"/>
        <w:numPr>
          <w:ilvl w:val="0"/>
          <w:numId w:val="23"/>
        </w:numPr>
        <w:tabs>
          <w:tab w:val="left" w:pos="1760"/>
        </w:tabs>
        <w:spacing w:before="2" w:line="293" w:lineRule="exact"/>
        <w:ind w:left="1760" w:hanging="364"/>
        <w:rPr>
          <w:sz w:val="24"/>
        </w:rPr>
      </w:pPr>
      <w:r>
        <w:rPr>
          <w:sz w:val="24"/>
        </w:rPr>
        <w:t>разработку</w:t>
      </w:r>
      <w:r>
        <w:rPr>
          <w:spacing w:val="-15"/>
          <w:sz w:val="24"/>
        </w:rPr>
        <w:t xml:space="preserve"> </w:t>
      </w:r>
      <w:r>
        <w:rPr>
          <w:sz w:val="24"/>
        </w:rPr>
        <w:t>образца,</w:t>
      </w:r>
      <w:r>
        <w:rPr>
          <w:spacing w:val="-2"/>
          <w:sz w:val="24"/>
        </w:rPr>
        <w:t xml:space="preserve"> подготовку</w:t>
      </w:r>
    </w:p>
    <w:p w:rsidR="00A039AC" w:rsidRDefault="00A039AC" w:rsidP="00A039AC">
      <w:pPr>
        <w:pStyle w:val="a4"/>
        <w:numPr>
          <w:ilvl w:val="0"/>
          <w:numId w:val="23"/>
        </w:numPr>
        <w:tabs>
          <w:tab w:val="left" w:pos="1760"/>
        </w:tabs>
        <w:spacing w:line="292" w:lineRule="exact"/>
        <w:ind w:left="1760" w:hanging="364"/>
        <w:rPr>
          <w:sz w:val="24"/>
        </w:rPr>
      </w:pPr>
      <w:r>
        <w:rPr>
          <w:sz w:val="24"/>
        </w:rPr>
        <w:t>и</w:t>
      </w:r>
      <w:r>
        <w:rPr>
          <w:spacing w:val="-4"/>
          <w:sz w:val="24"/>
        </w:rPr>
        <w:t xml:space="preserve"> </w:t>
      </w:r>
      <w:r>
        <w:rPr>
          <w:sz w:val="24"/>
        </w:rPr>
        <w:t>защиту</w:t>
      </w:r>
      <w:r>
        <w:rPr>
          <w:spacing w:val="-14"/>
          <w:sz w:val="24"/>
        </w:rPr>
        <w:t xml:space="preserve"> </w:t>
      </w:r>
      <w:r>
        <w:rPr>
          <w:spacing w:val="-2"/>
          <w:sz w:val="24"/>
        </w:rPr>
        <w:t>проекта,</w:t>
      </w:r>
    </w:p>
    <w:p w:rsidR="00A039AC" w:rsidRDefault="00A039AC" w:rsidP="00A039AC">
      <w:pPr>
        <w:pStyle w:val="a4"/>
        <w:numPr>
          <w:ilvl w:val="0"/>
          <w:numId w:val="23"/>
        </w:numPr>
        <w:tabs>
          <w:tab w:val="left" w:pos="1760"/>
        </w:tabs>
        <w:spacing w:line="292" w:lineRule="exact"/>
        <w:ind w:left="1760" w:hanging="364"/>
        <w:rPr>
          <w:sz w:val="24"/>
        </w:rPr>
      </w:pPr>
      <w:r>
        <w:rPr>
          <w:sz w:val="24"/>
        </w:rPr>
        <w:t>анализ</w:t>
      </w:r>
      <w:r>
        <w:rPr>
          <w:spacing w:val="-6"/>
          <w:sz w:val="24"/>
        </w:rPr>
        <w:t xml:space="preserve"> </w:t>
      </w:r>
      <w:r>
        <w:rPr>
          <w:sz w:val="24"/>
        </w:rPr>
        <w:t>результатов</w:t>
      </w:r>
      <w:r>
        <w:rPr>
          <w:spacing w:val="-5"/>
          <w:sz w:val="24"/>
        </w:rPr>
        <w:t xml:space="preserve"> </w:t>
      </w:r>
      <w:r>
        <w:rPr>
          <w:sz w:val="24"/>
        </w:rPr>
        <w:t>выполнения</w:t>
      </w:r>
      <w:r>
        <w:rPr>
          <w:spacing w:val="-5"/>
          <w:sz w:val="24"/>
        </w:rPr>
        <w:t xml:space="preserve"> </w:t>
      </w:r>
      <w:r>
        <w:rPr>
          <w:spacing w:val="-2"/>
          <w:sz w:val="24"/>
        </w:rPr>
        <w:t>проекта,</w:t>
      </w:r>
    </w:p>
    <w:p w:rsidR="00A039AC" w:rsidRDefault="00A039AC" w:rsidP="00A039AC">
      <w:pPr>
        <w:pStyle w:val="a4"/>
        <w:numPr>
          <w:ilvl w:val="0"/>
          <w:numId w:val="23"/>
        </w:numPr>
        <w:tabs>
          <w:tab w:val="left" w:pos="1760"/>
        </w:tabs>
        <w:spacing w:line="293" w:lineRule="exact"/>
        <w:ind w:left="1760" w:hanging="364"/>
        <w:rPr>
          <w:sz w:val="24"/>
        </w:rPr>
      </w:pPr>
      <w:r>
        <w:rPr>
          <w:sz w:val="24"/>
        </w:rPr>
        <w:t>оценку</w:t>
      </w:r>
      <w:r>
        <w:rPr>
          <w:spacing w:val="-17"/>
          <w:sz w:val="24"/>
        </w:rPr>
        <w:t xml:space="preserve"> </w:t>
      </w:r>
      <w:r>
        <w:rPr>
          <w:sz w:val="24"/>
        </w:rPr>
        <w:t>качества</w:t>
      </w:r>
      <w:r>
        <w:rPr>
          <w:spacing w:val="3"/>
          <w:sz w:val="24"/>
        </w:rPr>
        <w:t xml:space="preserve"> </w:t>
      </w:r>
      <w:r>
        <w:rPr>
          <w:spacing w:val="-2"/>
          <w:sz w:val="24"/>
        </w:rPr>
        <w:t>выполнения.</w:t>
      </w:r>
    </w:p>
    <w:p w:rsidR="00A039AC" w:rsidRDefault="00A039AC" w:rsidP="00A039AC">
      <w:pPr>
        <w:ind w:left="472" w:firstLine="568"/>
        <w:rPr>
          <w:sz w:val="24"/>
        </w:rPr>
      </w:pPr>
      <w:r>
        <w:rPr>
          <w:sz w:val="24"/>
        </w:rPr>
        <w:t>Процедура</w:t>
      </w:r>
      <w:r>
        <w:rPr>
          <w:spacing w:val="40"/>
          <w:sz w:val="24"/>
        </w:rPr>
        <w:t xml:space="preserve"> </w:t>
      </w:r>
      <w:r>
        <w:rPr>
          <w:b/>
          <w:sz w:val="24"/>
        </w:rPr>
        <w:t>публичной</w:t>
      </w:r>
      <w:r>
        <w:rPr>
          <w:b/>
          <w:spacing w:val="40"/>
          <w:sz w:val="24"/>
        </w:rPr>
        <w:t xml:space="preserve"> </w:t>
      </w:r>
      <w:r>
        <w:rPr>
          <w:b/>
          <w:sz w:val="24"/>
        </w:rPr>
        <w:t>защиты</w:t>
      </w:r>
      <w:r>
        <w:rPr>
          <w:b/>
          <w:spacing w:val="37"/>
          <w:sz w:val="24"/>
        </w:rPr>
        <w:t xml:space="preserve"> </w:t>
      </w:r>
      <w:r>
        <w:rPr>
          <w:b/>
          <w:sz w:val="24"/>
        </w:rPr>
        <w:t>индивидуального</w:t>
      </w:r>
      <w:r>
        <w:rPr>
          <w:b/>
          <w:spacing w:val="39"/>
          <w:sz w:val="24"/>
        </w:rPr>
        <w:t xml:space="preserve"> </w:t>
      </w:r>
      <w:r>
        <w:rPr>
          <w:b/>
          <w:sz w:val="24"/>
        </w:rPr>
        <w:t>проекта</w:t>
      </w:r>
      <w:r>
        <w:rPr>
          <w:b/>
          <w:spacing w:val="38"/>
          <w:sz w:val="24"/>
        </w:rPr>
        <w:t xml:space="preserve"> </w:t>
      </w:r>
      <w:r>
        <w:rPr>
          <w:sz w:val="24"/>
        </w:rPr>
        <w:t>может</w:t>
      </w:r>
      <w:r>
        <w:rPr>
          <w:spacing w:val="35"/>
          <w:sz w:val="24"/>
        </w:rPr>
        <w:t xml:space="preserve"> </w:t>
      </w:r>
      <w:r>
        <w:rPr>
          <w:sz w:val="24"/>
        </w:rPr>
        <w:t>быть</w:t>
      </w:r>
      <w:r>
        <w:rPr>
          <w:spacing w:val="37"/>
          <w:sz w:val="24"/>
        </w:rPr>
        <w:t xml:space="preserve"> </w:t>
      </w:r>
      <w:r>
        <w:rPr>
          <w:sz w:val="24"/>
        </w:rPr>
        <w:t>организована</w:t>
      </w:r>
      <w:r>
        <w:rPr>
          <w:spacing w:val="37"/>
          <w:sz w:val="24"/>
        </w:rPr>
        <w:t xml:space="preserve"> </w:t>
      </w:r>
      <w:r>
        <w:rPr>
          <w:sz w:val="24"/>
        </w:rPr>
        <w:t xml:space="preserve">по- </w:t>
      </w:r>
      <w:r>
        <w:rPr>
          <w:spacing w:val="-2"/>
          <w:sz w:val="24"/>
        </w:rPr>
        <w:t>разному:</w:t>
      </w:r>
    </w:p>
    <w:p w:rsidR="00A039AC" w:rsidRDefault="00A039AC" w:rsidP="00A039AC">
      <w:pPr>
        <w:pStyle w:val="a4"/>
        <w:numPr>
          <w:ilvl w:val="0"/>
          <w:numId w:val="23"/>
        </w:numPr>
        <w:tabs>
          <w:tab w:val="left" w:pos="1759"/>
        </w:tabs>
        <w:spacing w:before="3" w:line="292" w:lineRule="exact"/>
        <w:ind w:left="1759" w:hanging="359"/>
        <w:jc w:val="both"/>
        <w:rPr>
          <w:sz w:val="24"/>
        </w:rPr>
      </w:pPr>
      <w:r>
        <w:rPr>
          <w:sz w:val="24"/>
        </w:rPr>
        <w:t>в</w:t>
      </w:r>
      <w:r>
        <w:rPr>
          <w:spacing w:val="-6"/>
          <w:sz w:val="24"/>
        </w:rPr>
        <w:t xml:space="preserve"> </w:t>
      </w:r>
      <w:r>
        <w:rPr>
          <w:sz w:val="24"/>
        </w:rPr>
        <w:t>рамках</w:t>
      </w:r>
      <w:r>
        <w:rPr>
          <w:spacing w:val="-1"/>
          <w:sz w:val="24"/>
        </w:rPr>
        <w:t xml:space="preserve"> </w:t>
      </w:r>
      <w:r>
        <w:rPr>
          <w:sz w:val="24"/>
        </w:rPr>
        <w:t>специально</w:t>
      </w:r>
      <w:r>
        <w:rPr>
          <w:spacing w:val="-3"/>
          <w:sz w:val="24"/>
        </w:rPr>
        <w:t xml:space="preserve"> </w:t>
      </w:r>
      <w:r>
        <w:rPr>
          <w:sz w:val="24"/>
        </w:rPr>
        <w:t>организуемых</w:t>
      </w:r>
      <w:r>
        <w:rPr>
          <w:spacing w:val="-2"/>
          <w:sz w:val="24"/>
        </w:rPr>
        <w:t xml:space="preserve"> </w:t>
      </w:r>
      <w:r>
        <w:rPr>
          <w:sz w:val="24"/>
        </w:rPr>
        <w:t>в</w:t>
      </w:r>
      <w:r>
        <w:rPr>
          <w:spacing w:val="-5"/>
          <w:sz w:val="24"/>
        </w:rPr>
        <w:t xml:space="preserve"> </w:t>
      </w:r>
      <w:r>
        <w:rPr>
          <w:sz w:val="24"/>
        </w:rPr>
        <w:t>образовательной</w:t>
      </w:r>
      <w:r>
        <w:rPr>
          <w:spacing w:val="-5"/>
          <w:sz w:val="24"/>
        </w:rPr>
        <w:t xml:space="preserve"> </w:t>
      </w:r>
      <w:r>
        <w:rPr>
          <w:sz w:val="24"/>
        </w:rPr>
        <w:t>организации</w:t>
      </w:r>
      <w:r>
        <w:rPr>
          <w:spacing w:val="-2"/>
          <w:sz w:val="24"/>
        </w:rPr>
        <w:t xml:space="preserve"> </w:t>
      </w:r>
      <w:r>
        <w:rPr>
          <w:sz w:val="24"/>
        </w:rPr>
        <w:t>проектных</w:t>
      </w:r>
      <w:r>
        <w:rPr>
          <w:spacing w:val="2"/>
          <w:sz w:val="24"/>
        </w:rPr>
        <w:t xml:space="preserve"> </w:t>
      </w:r>
      <w:r>
        <w:rPr>
          <w:spacing w:val="-2"/>
          <w:sz w:val="24"/>
        </w:rPr>
        <w:t>«дней»</w:t>
      </w:r>
    </w:p>
    <w:p w:rsidR="00A039AC" w:rsidRDefault="00A039AC" w:rsidP="00A039AC">
      <w:pPr>
        <w:pStyle w:val="a3"/>
        <w:spacing w:line="273" w:lineRule="exact"/>
        <w:ind w:left="1761"/>
        <w:jc w:val="both"/>
      </w:pPr>
      <w:r>
        <w:t>или</w:t>
      </w:r>
      <w:r>
        <w:rPr>
          <w:spacing w:val="5"/>
        </w:rPr>
        <w:t xml:space="preserve"> </w:t>
      </w:r>
      <w:r>
        <w:rPr>
          <w:spacing w:val="-2"/>
        </w:rPr>
        <w:t>«недель»,</w:t>
      </w:r>
    </w:p>
    <w:p w:rsidR="00A039AC" w:rsidRDefault="00A039AC" w:rsidP="00A039AC">
      <w:pPr>
        <w:pStyle w:val="a4"/>
        <w:numPr>
          <w:ilvl w:val="0"/>
          <w:numId w:val="23"/>
        </w:numPr>
        <w:tabs>
          <w:tab w:val="left" w:pos="1759"/>
        </w:tabs>
        <w:spacing w:line="294" w:lineRule="exact"/>
        <w:ind w:left="1759" w:hanging="363"/>
        <w:jc w:val="both"/>
        <w:rPr>
          <w:sz w:val="24"/>
        </w:rPr>
      </w:pPr>
      <w:r>
        <w:rPr>
          <w:sz w:val="24"/>
        </w:rPr>
        <w:t>в</w:t>
      </w:r>
      <w:r>
        <w:rPr>
          <w:spacing w:val="-11"/>
          <w:sz w:val="24"/>
        </w:rPr>
        <w:t xml:space="preserve"> </w:t>
      </w:r>
      <w:r>
        <w:rPr>
          <w:sz w:val="24"/>
        </w:rPr>
        <w:t>рамках</w:t>
      </w:r>
      <w:r>
        <w:rPr>
          <w:spacing w:val="-5"/>
          <w:sz w:val="24"/>
        </w:rPr>
        <w:t xml:space="preserve"> </w:t>
      </w:r>
      <w:r>
        <w:rPr>
          <w:sz w:val="24"/>
        </w:rPr>
        <w:t>проведения</w:t>
      </w:r>
      <w:r>
        <w:rPr>
          <w:spacing w:val="2"/>
          <w:sz w:val="24"/>
        </w:rPr>
        <w:t xml:space="preserve"> </w:t>
      </w:r>
      <w:r>
        <w:rPr>
          <w:sz w:val="24"/>
        </w:rPr>
        <w:t>ученических</w:t>
      </w:r>
      <w:r>
        <w:rPr>
          <w:spacing w:val="-6"/>
          <w:sz w:val="24"/>
        </w:rPr>
        <w:t xml:space="preserve"> </w:t>
      </w:r>
      <w:r>
        <w:rPr>
          <w:sz w:val="24"/>
        </w:rPr>
        <w:t>научных</w:t>
      </w:r>
      <w:r>
        <w:rPr>
          <w:spacing w:val="-5"/>
          <w:sz w:val="24"/>
        </w:rPr>
        <w:t xml:space="preserve"> </w:t>
      </w:r>
      <w:r>
        <w:rPr>
          <w:spacing w:val="-2"/>
          <w:sz w:val="24"/>
        </w:rPr>
        <w:t>конференций,</w:t>
      </w:r>
    </w:p>
    <w:p w:rsidR="00A039AC" w:rsidRDefault="00A039AC" w:rsidP="00A039AC">
      <w:pPr>
        <w:pStyle w:val="a4"/>
        <w:numPr>
          <w:ilvl w:val="0"/>
          <w:numId w:val="23"/>
        </w:numPr>
        <w:tabs>
          <w:tab w:val="left" w:pos="1759"/>
        </w:tabs>
        <w:spacing w:before="2" w:line="292" w:lineRule="exact"/>
        <w:ind w:left="1759" w:hanging="363"/>
        <w:jc w:val="both"/>
        <w:rPr>
          <w:sz w:val="24"/>
        </w:rPr>
      </w:pPr>
      <w:r>
        <w:rPr>
          <w:sz w:val="24"/>
        </w:rPr>
        <w:t>в</w:t>
      </w:r>
      <w:r>
        <w:rPr>
          <w:spacing w:val="-8"/>
          <w:sz w:val="24"/>
        </w:rPr>
        <w:t xml:space="preserve"> </w:t>
      </w:r>
      <w:r>
        <w:rPr>
          <w:sz w:val="24"/>
        </w:rPr>
        <w:t>рамках</w:t>
      </w:r>
      <w:r>
        <w:rPr>
          <w:spacing w:val="2"/>
          <w:sz w:val="24"/>
        </w:rPr>
        <w:t xml:space="preserve"> </w:t>
      </w:r>
      <w:r>
        <w:rPr>
          <w:sz w:val="24"/>
        </w:rPr>
        <w:t>специальных</w:t>
      </w:r>
      <w:r>
        <w:rPr>
          <w:spacing w:val="-4"/>
          <w:sz w:val="24"/>
        </w:rPr>
        <w:t xml:space="preserve"> </w:t>
      </w:r>
      <w:r>
        <w:rPr>
          <w:sz w:val="24"/>
        </w:rPr>
        <w:t>итоговых</w:t>
      </w:r>
      <w:r>
        <w:rPr>
          <w:spacing w:val="-6"/>
          <w:sz w:val="24"/>
        </w:rPr>
        <w:t xml:space="preserve"> </w:t>
      </w:r>
      <w:r>
        <w:rPr>
          <w:sz w:val="24"/>
        </w:rPr>
        <w:t>аттестационных</w:t>
      </w:r>
      <w:r>
        <w:rPr>
          <w:spacing w:val="-4"/>
          <w:sz w:val="24"/>
        </w:rPr>
        <w:t xml:space="preserve"> </w:t>
      </w:r>
      <w:r>
        <w:rPr>
          <w:spacing w:val="-2"/>
          <w:sz w:val="24"/>
        </w:rPr>
        <w:t>испытаний.</w:t>
      </w:r>
    </w:p>
    <w:p w:rsidR="00A039AC" w:rsidRDefault="00A039AC" w:rsidP="00A039AC">
      <w:pPr>
        <w:ind w:left="472" w:right="283" w:firstLine="568"/>
        <w:jc w:val="both"/>
        <w:rPr>
          <w:sz w:val="24"/>
        </w:rPr>
      </w:pPr>
      <w:r>
        <w:rPr>
          <w:sz w:val="24"/>
        </w:rPr>
        <w:t xml:space="preserve">Независимо от формата мероприятий, </w:t>
      </w:r>
      <w:r>
        <w:rPr>
          <w:b/>
          <w:sz w:val="24"/>
        </w:rPr>
        <w:t xml:space="preserve">на заключительном мероприятии отчетного </w:t>
      </w:r>
      <w:r>
        <w:rPr>
          <w:sz w:val="24"/>
        </w:rPr>
        <w:t>этапа обучающимся должна быть обеспечена возможность:</w:t>
      </w:r>
    </w:p>
    <w:p w:rsidR="00A039AC" w:rsidRDefault="00A039AC" w:rsidP="00A039AC">
      <w:pPr>
        <w:pStyle w:val="a3"/>
        <w:spacing w:before="5" w:line="235" w:lineRule="auto"/>
        <w:ind w:right="284" w:firstLine="568"/>
        <w:jc w:val="both"/>
      </w:pPr>
      <w:r>
        <w:rPr>
          <w:rFonts w:ascii="Symbol" w:hAnsi="Symbol"/>
        </w:rPr>
        <w:t></w:t>
      </w:r>
      <w:r>
        <w:t xml:space="preserve">представить результаты своей работы в форме письменных отчетных материалов, готового </w:t>
      </w:r>
      <w:r>
        <w:lastRenderedPageBreak/>
        <w:t>проектного продукта, устного выступления и электронной презентации;</w:t>
      </w:r>
    </w:p>
    <w:p w:rsidR="00A039AC" w:rsidRDefault="00A039AC" w:rsidP="00A039AC">
      <w:pPr>
        <w:pStyle w:val="a3"/>
        <w:spacing w:before="1"/>
        <w:ind w:right="287" w:firstLine="568"/>
        <w:jc w:val="both"/>
      </w:pPr>
      <w:r>
        <w:rPr>
          <w:rFonts w:ascii="Symbol" w:hAnsi="Symbol"/>
        </w:rPr>
        <w:t></w:t>
      </w:r>
      <w:r>
        <w:t>публично обсудить результаты деятельности с обучающимися, педагогами, родителями, специалистами-экспертами, организациями-партнерами;</w:t>
      </w:r>
    </w:p>
    <w:p w:rsidR="00A039AC" w:rsidRDefault="00A039AC" w:rsidP="00A039AC">
      <w:pPr>
        <w:pStyle w:val="a3"/>
        <w:spacing w:before="4" w:line="237" w:lineRule="auto"/>
        <w:ind w:right="283" w:firstLine="568"/>
        <w:jc w:val="both"/>
      </w:pPr>
      <w:r>
        <w:rPr>
          <w:rFonts w:ascii="Symbol" w:hAnsi="Symbol"/>
        </w:rPr>
        <w:t></w:t>
      </w: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A039AC" w:rsidRDefault="00A039AC" w:rsidP="00A039AC">
      <w:pPr>
        <w:pStyle w:val="a3"/>
        <w:spacing w:before="2"/>
        <w:ind w:right="289" w:firstLine="568"/>
        <w:jc w:val="both"/>
      </w:pPr>
      <w:r>
        <w:t>Регламент проведения защиты проекта, параметры и критерии оценки проектной деятельности должны быть известны обучающимся заранее.</w:t>
      </w:r>
    </w:p>
    <w:p w:rsidR="00A039AC" w:rsidRDefault="00A039AC" w:rsidP="00A039AC">
      <w:pPr>
        <w:pStyle w:val="a3"/>
        <w:ind w:right="280" w:firstLine="568"/>
        <w:jc w:val="both"/>
      </w:pPr>
      <w:r>
        <w:t>Параметры и критерии оценки проектной деятельности должны разрабатываться и обсуждаться с обучающимися.</w:t>
      </w:r>
    </w:p>
    <w:p w:rsidR="00A039AC" w:rsidRDefault="00A039AC" w:rsidP="00A039AC">
      <w:pPr>
        <w:pStyle w:val="a3"/>
        <w:ind w:right="282" w:firstLine="568"/>
        <w:jc w:val="both"/>
      </w:pPr>
      <w: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w:t>
      </w:r>
      <w:r>
        <w:rPr>
          <w:spacing w:val="80"/>
          <w:w w:val="150"/>
        </w:rPr>
        <w:t xml:space="preserve"> </w:t>
      </w:r>
      <w:r>
        <w:t>при</w:t>
      </w:r>
      <w:r>
        <w:rPr>
          <w:spacing w:val="80"/>
          <w:w w:val="150"/>
        </w:rPr>
        <w:t xml:space="preserve"> </w:t>
      </w:r>
      <w:r>
        <w:t>этом</w:t>
      </w:r>
      <w:r>
        <w:rPr>
          <w:spacing w:val="80"/>
          <w:w w:val="150"/>
        </w:rPr>
        <w:t xml:space="preserve"> </w:t>
      </w:r>
      <w:r>
        <w:t>должны</w:t>
      </w:r>
      <w:r>
        <w:rPr>
          <w:spacing w:val="80"/>
          <w:w w:val="150"/>
        </w:rPr>
        <w:t xml:space="preserve"> </w:t>
      </w:r>
      <w:r>
        <w:t>учитываться</w:t>
      </w:r>
      <w:r>
        <w:rPr>
          <w:spacing w:val="80"/>
          <w:w w:val="150"/>
        </w:rPr>
        <w:t xml:space="preserve"> </w:t>
      </w:r>
      <w:r>
        <w:t>целесообразность,</w:t>
      </w:r>
      <w:r>
        <w:rPr>
          <w:spacing w:val="80"/>
          <w:w w:val="150"/>
        </w:rPr>
        <w:t xml:space="preserve"> </w:t>
      </w:r>
      <w:r>
        <w:t>уместность,</w:t>
      </w:r>
      <w:r>
        <w:rPr>
          <w:spacing w:val="80"/>
          <w:w w:val="150"/>
        </w:rPr>
        <w:t xml:space="preserve"> </w:t>
      </w:r>
      <w:r>
        <w:t>полнота</w:t>
      </w:r>
      <w:r>
        <w:rPr>
          <w:spacing w:val="80"/>
          <w:w w:val="150"/>
        </w:rPr>
        <w:t xml:space="preserve"> </w:t>
      </w:r>
      <w:r>
        <w:t>этих</w:t>
      </w:r>
    </w:p>
    <w:p w:rsidR="00A039AC" w:rsidRDefault="00A039AC" w:rsidP="00A039AC">
      <w:pPr>
        <w:pStyle w:val="a3"/>
        <w:spacing w:before="67"/>
        <w:jc w:val="both"/>
      </w:pPr>
      <w:r>
        <w:t>изменений,</w:t>
      </w:r>
      <w:r>
        <w:rPr>
          <w:spacing w:val="-4"/>
        </w:rPr>
        <w:t xml:space="preserve"> </w:t>
      </w:r>
      <w:r>
        <w:t>соотнесенные</w:t>
      </w:r>
      <w:r>
        <w:rPr>
          <w:spacing w:val="-8"/>
        </w:rPr>
        <w:t xml:space="preserve"> </w:t>
      </w:r>
      <w:r>
        <w:t>с</w:t>
      </w:r>
      <w:r>
        <w:rPr>
          <w:spacing w:val="-2"/>
        </w:rPr>
        <w:t xml:space="preserve"> </w:t>
      </w:r>
      <w:r>
        <w:t>сохранением</w:t>
      </w:r>
      <w:r>
        <w:rPr>
          <w:spacing w:val="-6"/>
        </w:rPr>
        <w:t xml:space="preserve"> </w:t>
      </w:r>
      <w:r>
        <w:t>исходного</w:t>
      </w:r>
      <w:r>
        <w:rPr>
          <w:spacing w:val="-3"/>
        </w:rPr>
        <w:t xml:space="preserve"> </w:t>
      </w:r>
      <w:r>
        <w:t>замысла</w:t>
      </w:r>
      <w:r>
        <w:rPr>
          <w:spacing w:val="-2"/>
        </w:rPr>
        <w:t xml:space="preserve"> проекта.</w:t>
      </w:r>
    </w:p>
    <w:p w:rsidR="00A039AC" w:rsidRDefault="00A039AC" w:rsidP="00A039AC">
      <w:pPr>
        <w:pStyle w:val="a3"/>
        <w:spacing w:before="92" w:line="218" w:lineRule="auto"/>
        <w:ind w:right="282" w:firstLine="568"/>
        <w:jc w:val="both"/>
      </w:pPr>
      <w:r>
        <w:t>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w:t>
      </w:r>
      <w:r>
        <w:rPr>
          <w:spacing w:val="-1"/>
        </w:rPr>
        <w:t xml:space="preserve"> </w:t>
      </w:r>
      <w:r>
        <w:t>рамках которых выполняются проектные работы.</w:t>
      </w:r>
    </w:p>
    <w:p w:rsidR="00A039AC" w:rsidRDefault="00A039AC" w:rsidP="00A039AC">
      <w:pPr>
        <w:pStyle w:val="a3"/>
        <w:spacing w:before="38"/>
        <w:ind w:left="0"/>
      </w:pPr>
    </w:p>
    <w:p w:rsidR="00A039AC" w:rsidRDefault="00A039AC" w:rsidP="002B3D86">
      <w:pPr>
        <w:pStyle w:val="a4"/>
        <w:tabs>
          <w:tab w:val="left" w:pos="4621"/>
        </w:tabs>
        <w:spacing w:before="1"/>
        <w:ind w:left="4621" w:firstLine="0"/>
        <w:rPr>
          <w:sz w:val="24"/>
        </w:rPr>
      </w:pPr>
      <w:r>
        <w:rPr>
          <w:color w:val="1F3762"/>
          <w:spacing w:val="-2"/>
          <w:sz w:val="24"/>
        </w:rPr>
        <w:t>Организационный</w:t>
      </w:r>
      <w:r>
        <w:rPr>
          <w:color w:val="1F3762"/>
          <w:spacing w:val="5"/>
          <w:sz w:val="24"/>
        </w:rPr>
        <w:t xml:space="preserve"> </w:t>
      </w:r>
      <w:r>
        <w:rPr>
          <w:color w:val="1F3762"/>
          <w:spacing w:val="-2"/>
          <w:sz w:val="24"/>
        </w:rPr>
        <w:t>раздел</w:t>
      </w:r>
    </w:p>
    <w:p w:rsidR="00A039AC" w:rsidRDefault="00A039AC" w:rsidP="00A039AC">
      <w:pPr>
        <w:pStyle w:val="a3"/>
        <w:spacing w:before="8"/>
        <w:ind w:firstLine="568"/>
      </w:pPr>
      <w:r>
        <w:t>Условия реализации программы формирования</w:t>
      </w:r>
      <w:r>
        <w:rPr>
          <w:spacing w:val="-2"/>
        </w:rPr>
        <w:t xml:space="preserve"> </w:t>
      </w:r>
      <w:r>
        <w:t>УУД</w:t>
      </w:r>
      <w:r>
        <w:rPr>
          <w:spacing w:val="-5"/>
        </w:rPr>
        <w:t xml:space="preserve"> </w:t>
      </w:r>
      <w:r>
        <w:t>должны</w:t>
      </w:r>
      <w:r>
        <w:rPr>
          <w:spacing w:val="-1"/>
        </w:rPr>
        <w:t xml:space="preserve"> </w:t>
      </w:r>
      <w:r>
        <w:t>обеспечить</w:t>
      </w:r>
      <w:r>
        <w:rPr>
          <w:spacing w:val="-1"/>
        </w:rPr>
        <w:t xml:space="preserve"> </w:t>
      </w:r>
      <w:r>
        <w:t>совершенствование компетенций проектной и учебно-исследовательской деятельности обучающихся.</w:t>
      </w:r>
    </w:p>
    <w:p w:rsidR="00A039AC" w:rsidRDefault="00A039AC" w:rsidP="00A039AC">
      <w:pPr>
        <w:pStyle w:val="a3"/>
        <w:ind w:left="1040"/>
      </w:pPr>
      <w:r>
        <w:t>Условия</w:t>
      </w:r>
      <w:r>
        <w:rPr>
          <w:spacing w:val="-7"/>
        </w:rPr>
        <w:t xml:space="preserve"> </w:t>
      </w:r>
      <w:r>
        <w:t>реализации</w:t>
      </w:r>
      <w:r>
        <w:rPr>
          <w:spacing w:val="-7"/>
        </w:rPr>
        <w:t xml:space="preserve"> </w:t>
      </w:r>
      <w:r>
        <w:t>программы</w:t>
      </w:r>
      <w:r>
        <w:rPr>
          <w:spacing w:val="-6"/>
        </w:rPr>
        <w:t xml:space="preserve"> </w:t>
      </w:r>
      <w:r>
        <w:t>формирования</w:t>
      </w:r>
      <w:r>
        <w:rPr>
          <w:spacing w:val="-7"/>
        </w:rPr>
        <w:t xml:space="preserve"> </w:t>
      </w:r>
      <w:r>
        <w:t>УУД</w:t>
      </w:r>
      <w:r>
        <w:rPr>
          <w:spacing w:val="-3"/>
        </w:rPr>
        <w:t xml:space="preserve"> </w:t>
      </w:r>
      <w:r>
        <w:rPr>
          <w:spacing w:val="-2"/>
        </w:rPr>
        <w:t>включают:</w:t>
      </w:r>
    </w:p>
    <w:p w:rsidR="00A039AC" w:rsidRDefault="00A039AC" w:rsidP="00A039AC">
      <w:pPr>
        <w:pStyle w:val="a3"/>
        <w:spacing w:before="8" w:line="235" w:lineRule="auto"/>
        <w:ind w:firstLine="568"/>
      </w:pPr>
      <w:r>
        <w:rPr>
          <w:rFonts w:ascii="Symbol" w:hAnsi="Symbol"/>
        </w:rPr>
        <w:t></w:t>
      </w:r>
      <w:r>
        <w:t>укомплектованность</w:t>
      </w:r>
      <w:r>
        <w:rPr>
          <w:spacing w:val="80"/>
        </w:rPr>
        <w:t xml:space="preserve"> </w:t>
      </w:r>
      <w:r>
        <w:t>образовательной</w:t>
      </w:r>
      <w:r>
        <w:rPr>
          <w:spacing w:val="80"/>
        </w:rPr>
        <w:t xml:space="preserve"> </w:t>
      </w:r>
      <w:r>
        <w:t>организации</w:t>
      </w:r>
      <w:r>
        <w:rPr>
          <w:spacing w:val="80"/>
        </w:rPr>
        <w:t xml:space="preserve"> </w:t>
      </w:r>
      <w:r>
        <w:t>педагогическими,</w:t>
      </w:r>
      <w:r>
        <w:rPr>
          <w:spacing w:val="80"/>
        </w:rPr>
        <w:t xml:space="preserve"> </w:t>
      </w:r>
      <w:r>
        <w:t>руководящими</w:t>
      </w:r>
      <w:r>
        <w:rPr>
          <w:spacing w:val="80"/>
        </w:rPr>
        <w:t xml:space="preserve"> </w:t>
      </w:r>
      <w:r>
        <w:t>и иными работниками;</w:t>
      </w:r>
    </w:p>
    <w:p w:rsidR="00A039AC" w:rsidRDefault="00A039AC" w:rsidP="00A039AC">
      <w:pPr>
        <w:pStyle w:val="a3"/>
        <w:spacing w:before="1"/>
        <w:ind w:left="1040"/>
      </w:pPr>
      <w:r>
        <w:rPr>
          <w:rFonts w:ascii="Symbol" w:hAnsi="Symbol"/>
        </w:rPr>
        <w:t></w:t>
      </w:r>
      <w:r>
        <w:t>уровень</w:t>
      </w:r>
      <w:r>
        <w:rPr>
          <w:spacing w:val="-8"/>
        </w:rPr>
        <w:t xml:space="preserve"> </w:t>
      </w:r>
      <w:r>
        <w:t>квалификации</w:t>
      </w:r>
      <w:r>
        <w:rPr>
          <w:spacing w:val="-12"/>
        </w:rPr>
        <w:t xml:space="preserve"> </w:t>
      </w:r>
      <w:r>
        <w:t>педагогических</w:t>
      </w:r>
      <w:r>
        <w:rPr>
          <w:spacing w:val="-10"/>
        </w:rPr>
        <w:t xml:space="preserve"> </w:t>
      </w:r>
      <w:r>
        <w:t>и</w:t>
      </w:r>
      <w:r>
        <w:rPr>
          <w:spacing w:val="-12"/>
        </w:rPr>
        <w:t xml:space="preserve"> </w:t>
      </w:r>
      <w:r>
        <w:t>иных</w:t>
      </w:r>
      <w:r>
        <w:rPr>
          <w:spacing w:val="-11"/>
        </w:rPr>
        <w:t xml:space="preserve"> </w:t>
      </w:r>
      <w:r>
        <w:t>работников</w:t>
      </w:r>
      <w:r>
        <w:rPr>
          <w:spacing w:val="-10"/>
        </w:rPr>
        <w:t xml:space="preserve"> </w:t>
      </w:r>
      <w:r>
        <w:t>образовательной</w:t>
      </w:r>
      <w:r>
        <w:rPr>
          <w:spacing w:val="-12"/>
        </w:rPr>
        <w:t xml:space="preserve"> </w:t>
      </w:r>
      <w:r>
        <w:rPr>
          <w:spacing w:val="-2"/>
        </w:rPr>
        <w:t>организации;</w:t>
      </w:r>
    </w:p>
    <w:p w:rsidR="00A039AC" w:rsidRDefault="00A039AC" w:rsidP="00A039AC">
      <w:pPr>
        <w:pStyle w:val="a3"/>
        <w:spacing w:before="2"/>
        <w:ind w:firstLine="568"/>
      </w:pPr>
      <w:r>
        <w:rPr>
          <w:rFonts w:ascii="Symbol" w:hAnsi="Symbol"/>
        </w:rPr>
        <w:t></w:t>
      </w:r>
      <w:r>
        <w:t>непрерывность</w:t>
      </w:r>
      <w:r>
        <w:rPr>
          <w:spacing w:val="35"/>
        </w:rPr>
        <w:t xml:space="preserve"> </w:t>
      </w:r>
      <w:r>
        <w:t>профессионального</w:t>
      </w:r>
      <w:r>
        <w:rPr>
          <w:spacing w:val="36"/>
        </w:rPr>
        <w:t xml:space="preserve"> </w:t>
      </w:r>
      <w:r>
        <w:t>развития</w:t>
      </w:r>
      <w:r>
        <w:rPr>
          <w:spacing w:val="37"/>
        </w:rPr>
        <w:t xml:space="preserve"> </w:t>
      </w:r>
      <w:r>
        <w:t>педагогических</w:t>
      </w:r>
      <w:r>
        <w:rPr>
          <w:spacing w:val="36"/>
        </w:rPr>
        <w:t xml:space="preserve"> </w:t>
      </w:r>
      <w:r>
        <w:t>работников</w:t>
      </w:r>
      <w:r>
        <w:rPr>
          <w:spacing w:val="36"/>
        </w:rPr>
        <w:t xml:space="preserve"> </w:t>
      </w:r>
      <w:r>
        <w:t>образовательной организации, реализующей образовательную программу среднего общего образования.</w:t>
      </w:r>
    </w:p>
    <w:p w:rsidR="00A039AC" w:rsidRDefault="00A039AC" w:rsidP="00A039AC">
      <w:pPr>
        <w:pStyle w:val="a3"/>
        <w:ind w:firstLine="568"/>
      </w:pPr>
      <w:r>
        <w:t>Педагогические</w:t>
      </w:r>
      <w:r>
        <w:rPr>
          <w:spacing w:val="40"/>
        </w:rPr>
        <w:t xml:space="preserve"> </w:t>
      </w:r>
      <w:r>
        <w:t>кадры</w:t>
      </w:r>
      <w:r>
        <w:rPr>
          <w:spacing w:val="40"/>
        </w:rPr>
        <w:t xml:space="preserve"> </w:t>
      </w:r>
      <w:r>
        <w:t>должны</w:t>
      </w:r>
      <w:r>
        <w:rPr>
          <w:spacing w:val="40"/>
        </w:rPr>
        <w:t xml:space="preserve"> </w:t>
      </w:r>
      <w:r>
        <w:t>иметь</w:t>
      </w:r>
      <w:r>
        <w:rPr>
          <w:spacing w:val="40"/>
        </w:rPr>
        <w:t xml:space="preserve"> </w:t>
      </w:r>
      <w:r>
        <w:t>необходимый</w:t>
      </w:r>
      <w:r>
        <w:rPr>
          <w:spacing w:val="40"/>
        </w:rPr>
        <w:t xml:space="preserve"> </w:t>
      </w:r>
      <w:r>
        <w:t>уровень</w:t>
      </w:r>
      <w:r>
        <w:rPr>
          <w:spacing w:val="40"/>
        </w:rPr>
        <w:t xml:space="preserve"> </w:t>
      </w:r>
      <w:r>
        <w:t>подготовки</w:t>
      </w:r>
      <w:r>
        <w:rPr>
          <w:spacing w:val="40"/>
        </w:rPr>
        <w:t xml:space="preserve"> </w:t>
      </w:r>
      <w:r>
        <w:t>для</w:t>
      </w:r>
      <w:r>
        <w:rPr>
          <w:spacing w:val="40"/>
        </w:rPr>
        <w:t xml:space="preserve"> </w:t>
      </w:r>
      <w:r>
        <w:t>реализации программы формирования УУД, что может включать следующее:</w:t>
      </w:r>
    </w:p>
    <w:p w:rsidR="00A039AC" w:rsidRDefault="00A039AC" w:rsidP="00A039AC">
      <w:pPr>
        <w:pStyle w:val="a3"/>
        <w:spacing w:before="2" w:line="293" w:lineRule="exact"/>
        <w:ind w:left="1040"/>
      </w:pPr>
      <w:r>
        <w:rPr>
          <w:rFonts w:ascii="Symbol" w:hAnsi="Symbol"/>
        </w:rPr>
        <w:t></w:t>
      </w:r>
      <w:r>
        <w:t>педагоги</w:t>
      </w:r>
      <w:r>
        <w:rPr>
          <w:spacing w:val="-6"/>
        </w:rPr>
        <w:t xml:space="preserve"> </w:t>
      </w:r>
      <w:r>
        <w:t>владеют</w:t>
      </w:r>
      <w:r>
        <w:rPr>
          <w:spacing w:val="-8"/>
        </w:rPr>
        <w:t xml:space="preserve"> </w:t>
      </w:r>
      <w:r>
        <w:t>представлениями</w:t>
      </w:r>
      <w:r>
        <w:rPr>
          <w:spacing w:val="-4"/>
        </w:rPr>
        <w:t xml:space="preserve"> </w:t>
      </w:r>
      <w:r>
        <w:t>о</w:t>
      </w:r>
      <w:r>
        <w:rPr>
          <w:spacing w:val="-6"/>
        </w:rPr>
        <w:t xml:space="preserve"> </w:t>
      </w:r>
      <w:r>
        <w:t>возрастных</w:t>
      </w:r>
      <w:r>
        <w:rPr>
          <w:spacing w:val="-7"/>
        </w:rPr>
        <w:t xml:space="preserve"> </w:t>
      </w:r>
      <w:r>
        <w:t>особенностях</w:t>
      </w:r>
      <w:r>
        <w:rPr>
          <w:spacing w:val="-3"/>
        </w:rPr>
        <w:t xml:space="preserve"> </w:t>
      </w:r>
      <w:r>
        <w:rPr>
          <w:spacing w:val="-2"/>
        </w:rPr>
        <w:t>обучающихся;</w:t>
      </w:r>
    </w:p>
    <w:p w:rsidR="00A039AC" w:rsidRDefault="00A039AC" w:rsidP="00A039AC">
      <w:pPr>
        <w:pStyle w:val="a3"/>
        <w:spacing w:line="292" w:lineRule="exact"/>
        <w:ind w:left="1040"/>
      </w:pPr>
      <w:r>
        <w:rPr>
          <w:rFonts w:ascii="Symbol" w:hAnsi="Symbol"/>
        </w:rPr>
        <w:t></w:t>
      </w:r>
      <w:r>
        <w:t>педагоги</w:t>
      </w:r>
      <w:r>
        <w:rPr>
          <w:spacing w:val="-5"/>
        </w:rPr>
        <w:t xml:space="preserve"> </w:t>
      </w:r>
      <w:r>
        <w:t>прошли</w:t>
      </w:r>
      <w:r>
        <w:rPr>
          <w:spacing w:val="-10"/>
        </w:rPr>
        <w:t xml:space="preserve"> </w:t>
      </w:r>
      <w:r>
        <w:t>курсы</w:t>
      </w:r>
      <w:r>
        <w:rPr>
          <w:spacing w:val="-7"/>
        </w:rPr>
        <w:t xml:space="preserve"> </w:t>
      </w:r>
      <w:r>
        <w:t>повышения</w:t>
      </w:r>
      <w:r>
        <w:rPr>
          <w:spacing w:val="-5"/>
        </w:rPr>
        <w:t xml:space="preserve"> </w:t>
      </w:r>
      <w:r>
        <w:t>квалификации,</w:t>
      </w:r>
      <w:r>
        <w:rPr>
          <w:spacing w:val="-11"/>
        </w:rPr>
        <w:t xml:space="preserve"> </w:t>
      </w:r>
      <w:r>
        <w:t>посвященные</w:t>
      </w:r>
      <w:r>
        <w:rPr>
          <w:spacing w:val="-8"/>
        </w:rPr>
        <w:t xml:space="preserve"> </w:t>
      </w:r>
      <w:r>
        <w:t>ФГОС</w:t>
      </w:r>
      <w:r>
        <w:rPr>
          <w:spacing w:val="-9"/>
        </w:rPr>
        <w:t xml:space="preserve"> </w:t>
      </w:r>
      <w:r>
        <w:rPr>
          <w:spacing w:val="-4"/>
        </w:rPr>
        <w:t>СОО;</w:t>
      </w:r>
    </w:p>
    <w:p w:rsidR="00A039AC" w:rsidRDefault="00A039AC" w:rsidP="00A039AC">
      <w:pPr>
        <w:pStyle w:val="a3"/>
        <w:spacing w:before="1" w:line="237" w:lineRule="auto"/>
        <w:ind w:right="283" w:firstLine="568"/>
        <w:jc w:val="both"/>
      </w:pPr>
      <w:r>
        <w:rPr>
          <w:rFonts w:ascii="Symbol" w:hAnsi="Symbol"/>
        </w:rPr>
        <w:t></w:t>
      </w:r>
      <w:r>
        <w:t xml:space="preserve">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w:t>
      </w:r>
      <w:r>
        <w:rPr>
          <w:spacing w:val="-4"/>
        </w:rPr>
        <w:t>УУД;</w:t>
      </w:r>
    </w:p>
    <w:p w:rsidR="00A039AC" w:rsidRDefault="00A039AC" w:rsidP="00A039AC">
      <w:pPr>
        <w:pStyle w:val="a3"/>
        <w:spacing w:before="9" w:line="235" w:lineRule="auto"/>
        <w:ind w:right="279" w:firstLine="568"/>
        <w:jc w:val="both"/>
      </w:pPr>
      <w:r>
        <w:rPr>
          <w:rFonts w:ascii="Symbol" w:hAnsi="Symbol"/>
        </w:rPr>
        <w:t></w:t>
      </w: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A039AC" w:rsidRDefault="00A039AC" w:rsidP="00A039AC">
      <w:pPr>
        <w:pStyle w:val="a3"/>
        <w:spacing w:before="1"/>
        <w:ind w:right="280" w:firstLine="568"/>
        <w:jc w:val="both"/>
      </w:pPr>
      <w:r>
        <w:rPr>
          <w:rFonts w:ascii="Symbol" w:hAnsi="Symbol"/>
        </w:rPr>
        <w:t></w:t>
      </w:r>
      <w:r>
        <w:t xml:space="preserve">педагоги осуществляют формирование УУД в рамках проектной, исследовательской </w:t>
      </w:r>
      <w:r>
        <w:rPr>
          <w:spacing w:val="-2"/>
        </w:rPr>
        <w:t>деятельности;</w:t>
      </w:r>
    </w:p>
    <w:p w:rsidR="00A039AC" w:rsidRDefault="00A039AC" w:rsidP="00A039AC">
      <w:pPr>
        <w:pStyle w:val="a3"/>
        <w:spacing w:before="2" w:line="293" w:lineRule="exact"/>
        <w:ind w:left="1040"/>
        <w:jc w:val="both"/>
      </w:pPr>
      <w:r>
        <w:rPr>
          <w:rFonts w:ascii="Symbol" w:hAnsi="Symbol"/>
        </w:rPr>
        <w:t></w:t>
      </w:r>
      <w:r>
        <w:t>педагоги</w:t>
      </w:r>
      <w:r>
        <w:rPr>
          <w:spacing w:val="-8"/>
        </w:rPr>
        <w:t xml:space="preserve"> </w:t>
      </w:r>
      <w:r>
        <w:t>владеют</w:t>
      </w:r>
      <w:r>
        <w:rPr>
          <w:spacing w:val="-12"/>
        </w:rPr>
        <w:t xml:space="preserve"> </w:t>
      </w:r>
      <w:r>
        <w:t>методиками</w:t>
      </w:r>
      <w:r>
        <w:rPr>
          <w:spacing w:val="-11"/>
        </w:rPr>
        <w:t xml:space="preserve"> </w:t>
      </w:r>
      <w:r>
        <w:t>формирующего</w:t>
      </w:r>
      <w:r>
        <w:rPr>
          <w:spacing w:val="-11"/>
        </w:rPr>
        <w:t xml:space="preserve"> </w:t>
      </w:r>
      <w:r>
        <w:rPr>
          <w:spacing w:val="-2"/>
        </w:rPr>
        <w:t>оценивания;</w:t>
      </w:r>
    </w:p>
    <w:p w:rsidR="00A039AC" w:rsidRDefault="00A039AC" w:rsidP="00A039AC">
      <w:pPr>
        <w:pStyle w:val="a3"/>
        <w:ind w:right="283" w:firstLine="568"/>
        <w:jc w:val="both"/>
      </w:pPr>
      <w:r>
        <w:rPr>
          <w:rFonts w:ascii="Symbol" w:hAnsi="Symbol"/>
        </w:rPr>
        <w:t></w:t>
      </w:r>
      <w:r>
        <w:t>педагоги умеют применять инструментарий для оценки качества формирования УУД в рамках одного или нескольких предметов.</w:t>
      </w:r>
    </w:p>
    <w:p w:rsidR="00A039AC" w:rsidRDefault="00A039AC" w:rsidP="00A039AC">
      <w:pPr>
        <w:pStyle w:val="a3"/>
        <w:ind w:right="283" w:firstLine="568"/>
        <w:jc w:val="both"/>
      </w:pPr>
      <w: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A039AC" w:rsidRDefault="00A039AC" w:rsidP="00A039AC">
      <w:pPr>
        <w:pStyle w:val="a3"/>
        <w:spacing w:before="1"/>
        <w:ind w:right="279" w:firstLine="568"/>
        <w:jc w:val="both"/>
      </w:pPr>
      <w:r>
        <w:rPr>
          <w:rFonts w:ascii="Symbol" w:hAnsi="Symbol"/>
        </w:rPr>
        <w:t></w:t>
      </w:r>
      <w:r>
        <w:t>сетевое взаимодействие образовательной организации с другими организациями общего и 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A039AC" w:rsidRDefault="00A039AC" w:rsidP="00A039AC">
      <w:pPr>
        <w:pStyle w:val="a3"/>
        <w:ind w:right="295" w:firstLine="568"/>
        <w:jc w:val="both"/>
      </w:pPr>
      <w:r>
        <w:rPr>
          <w:rFonts w:ascii="Symbol" w:hAnsi="Symbol"/>
        </w:rPr>
        <w:t></w:t>
      </w:r>
      <w:r>
        <w:t>использование дистанционных форм получения образования как элемента индивидуальной образовательной траектории обучающихся;</w:t>
      </w:r>
    </w:p>
    <w:p w:rsidR="00A039AC" w:rsidRDefault="00A039AC" w:rsidP="00A039AC">
      <w:pPr>
        <w:pStyle w:val="a3"/>
        <w:ind w:right="285" w:firstLine="568"/>
        <w:jc w:val="both"/>
      </w:pPr>
      <w:r>
        <w:rPr>
          <w:rFonts w:ascii="Symbol" w:hAnsi="Symbol"/>
        </w:rPr>
        <w:t></w:t>
      </w:r>
      <w:r>
        <w:t>обеспечение возможности</w:t>
      </w:r>
      <w:r>
        <w:rPr>
          <w:spacing w:val="-2"/>
        </w:rPr>
        <w:t xml:space="preserve"> </w:t>
      </w:r>
      <w:r>
        <w:t>вовлечения</w:t>
      </w:r>
      <w:r>
        <w:rPr>
          <w:spacing w:val="-4"/>
        </w:rPr>
        <w:t xml:space="preserve"> </w:t>
      </w:r>
      <w:r>
        <w:t>обучающихся в</w:t>
      </w:r>
      <w:r>
        <w:rPr>
          <w:spacing w:val="-2"/>
        </w:rPr>
        <w:t xml:space="preserve"> </w:t>
      </w:r>
      <w:r>
        <w:t>проектную</w:t>
      </w:r>
      <w:r>
        <w:rPr>
          <w:spacing w:val="-3"/>
        </w:rPr>
        <w:t xml:space="preserve"> </w:t>
      </w:r>
      <w:r>
        <w:t>деятельность, в</w:t>
      </w:r>
      <w:r>
        <w:rPr>
          <w:spacing w:val="-2"/>
        </w:rPr>
        <w:t xml:space="preserve"> </w:t>
      </w:r>
      <w:r>
        <w:t>том</w:t>
      </w:r>
      <w:r>
        <w:rPr>
          <w:spacing w:val="-1"/>
        </w:rPr>
        <w:t xml:space="preserve"> </w:t>
      </w:r>
      <w:r>
        <w:t xml:space="preserve">числе в </w:t>
      </w:r>
      <w:r>
        <w:lastRenderedPageBreak/>
        <w:t>деятельность социального проектирования и социального предпринимательства;</w:t>
      </w:r>
    </w:p>
    <w:p w:rsidR="00A039AC" w:rsidRDefault="00A039AC" w:rsidP="00A039AC">
      <w:pPr>
        <w:pStyle w:val="a3"/>
        <w:spacing w:line="235" w:lineRule="auto"/>
        <w:ind w:right="295" w:firstLine="568"/>
        <w:jc w:val="both"/>
      </w:pPr>
      <w:r>
        <w:rPr>
          <w:rFonts w:ascii="Symbol" w:hAnsi="Symbol"/>
        </w:rPr>
        <w:t></w:t>
      </w:r>
      <w:r>
        <w:t xml:space="preserve">обеспечение возможности вовлечения обучающихся в разнообразную исследовательскую </w:t>
      </w:r>
      <w:r>
        <w:rPr>
          <w:spacing w:val="-2"/>
        </w:rPr>
        <w:t>деятельность;</w:t>
      </w:r>
    </w:p>
    <w:p w:rsidR="00A039AC" w:rsidRDefault="00A039AC" w:rsidP="00A039AC">
      <w:pPr>
        <w:pStyle w:val="a3"/>
        <w:spacing w:before="7" w:line="237" w:lineRule="auto"/>
        <w:ind w:right="280" w:firstLine="568"/>
        <w:jc w:val="both"/>
      </w:pPr>
      <w:r>
        <w:rPr>
          <w:rFonts w:ascii="Symbol" w:hAnsi="Symbol"/>
        </w:rPr>
        <w:t></w:t>
      </w:r>
      <w:r>
        <w:t>обеспечение широкой социализации обучающихся как через реализацию социальных проектов,</w:t>
      </w:r>
      <w:r>
        <w:rPr>
          <w:spacing w:val="-15"/>
        </w:rPr>
        <w:t xml:space="preserve"> </w:t>
      </w:r>
      <w:r>
        <w:t>так</w:t>
      </w:r>
      <w:r>
        <w:rPr>
          <w:spacing w:val="-15"/>
        </w:rPr>
        <w:t xml:space="preserve"> </w:t>
      </w:r>
      <w:r>
        <w:t>и</w:t>
      </w:r>
      <w:r>
        <w:rPr>
          <w:spacing w:val="-15"/>
        </w:rPr>
        <w:t xml:space="preserve"> </w:t>
      </w:r>
      <w:r>
        <w:t>через</w:t>
      </w:r>
      <w:r>
        <w:rPr>
          <w:spacing w:val="-15"/>
        </w:rPr>
        <w:t xml:space="preserve"> </w:t>
      </w:r>
      <w:r>
        <w:t>организованную</w:t>
      </w:r>
      <w:r>
        <w:rPr>
          <w:spacing w:val="-15"/>
        </w:rPr>
        <w:t xml:space="preserve"> </w:t>
      </w:r>
      <w:r>
        <w:t>разнообразную</w:t>
      </w:r>
      <w:r>
        <w:rPr>
          <w:spacing w:val="-10"/>
        </w:rPr>
        <w:t xml:space="preserve"> </w:t>
      </w:r>
      <w:r>
        <w:t>социальную</w:t>
      </w:r>
      <w:r>
        <w:rPr>
          <w:spacing w:val="-8"/>
        </w:rPr>
        <w:t xml:space="preserve"> </w:t>
      </w:r>
      <w:r>
        <w:t>практику:</w:t>
      </w:r>
      <w:r>
        <w:rPr>
          <w:spacing w:val="-15"/>
        </w:rPr>
        <w:t xml:space="preserve"> </w:t>
      </w:r>
      <w:r>
        <w:t>работу</w:t>
      </w:r>
      <w:r>
        <w:rPr>
          <w:spacing w:val="-15"/>
        </w:rPr>
        <w:t xml:space="preserve"> </w:t>
      </w:r>
      <w:r>
        <w:t>в</w:t>
      </w:r>
      <w:r>
        <w:rPr>
          <w:spacing w:val="-15"/>
        </w:rPr>
        <w:t xml:space="preserve"> </w:t>
      </w:r>
      <w:r>
        <w:t>волонтерских организациях, участие в благотворительных акциях, марафонах и проектах.</w:t>
      </w:r>
    </w:p>
    <w:p w:rsidR="00A039AC" w:rsidRDefault="00A039AC" w:rsidP="00A039AC">
      <w:pPr>
        <w:pStyle w:val="1"/>
        <w:tabs>
          <w:tab w:val="left" w:pos="1010"/>
        </w:tabs>
        <w:spacing w:before="1"/>
        <w:ind w:left="710" w:right="586"/>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371F83" w:rsidRDefault="00DA7481" w:rsidP="00371F83">
      <w:pPr>
        <w:ind w:left="4805" w:right="673" w:hanging="3973"/>
        <w:jc w:val="both"/>
        <w:rPr>
          <w:b/>
          <w:sz w:val="24"/>
        </w:rPr>
      </w:pPr>
      <w:r>
        <w:rPr>
          <w:b/>
          <w:color w:val="17365D"/>
          <w:sz w:val="24"/>
        </w:rPr>
        <w:t>.1.</w:t>
      </w:r>
      <w:r>
        <w:rPr>
          <w:b/>
          <w:color w:val="17365D"/>
          <w:spacing w:val="80"/>
          <w:sz w:val="24"/>
        </w:rPr>
        <w:t xml:space="preserve"> </w:t>
      </w:r>
      <w:r>
        <w:rPr>
          <w:b/>
          <w:color w:val="2E5395"/>
          <w:sz w:val="24"/>
        </w:rPr>
        <w:t>Рабочие</w:t>
      </w:r>
      <w:r>
        <w:rPr>
          <w:b/>
          <w:color w:val="2E5395"/>
          <w:spacing w:val="-5"/>
          <w:sz w:val="24"/>
        </w:rPr>
        <w:t xml:space="preserve"> </w:t>
      </w:r>
      <w:r>
        <w:rPr>
          <w:b/>
          <w:color w:val="2E5395"/>
          <w:sz w:val="24"/>
        </w:rPr>
        <w:t>программы</w:t>
      </w:r>
      <w:r>
        <w:rPr>
          <w:b/>
          <w:color w:val="2E5395"/>
          <w:spacing w:val="-3"/>
          <w:sz w:val="24"/>
        </w:rPr>
        <w:t xml:space="preserve"> </w:t>
      </w:r>
      <w:r>
        <w:rPr>
          <w:b/>
          <w:color w:val="2E5395"/>
          <w:sz w:val="24"/>
        </w:rPr>
        <w:t>учебных</w:t>
      </w:r>
      <w:r>
        <w:rPr>
          <w:b/>
          <w:color w:val="2E5395"/>
          <w:spacing w:val="-13"/>
          <w:sz w:val="24"/>
        </w:rPr>
        <w:t xml:space="preserve"> </w:t>
      </w:r>
      <w:r>
        <w:rPr>
          <w:b/>
          <w:color w:val="2E5395"/>
          <w:sz w:val="24"/>
        </w:rPr>
        <w:t>предметов,</w:t>
      </w:r>
      <w:r>
        <w:rPr>
          <w:b/>
          <w:color w:val="2E5395"/>
          <w:spacing w:val="-6"/>
          <w:sz w:val="24"/>
        </w:rPr>
        <w:t xml:space="preserve"> </w:t>
      </w:r>
      <w:r>
        <w:rPr>
          <w:b/>
          <w:color w:val="2E5395"/>
          <w:sz w:val="24"/>
        </w:rPr>
        <w:t>учебных</w:t>
      </w:r>
      <w:r>
        <w:rPr>
          <w:b/>
          <w:color w:val="2E5395"/>
          <w:spacing w:val="-8"/>
          <w:sz w:val="24"/>
        </w:rPr>
        <w:t xml:space="preserve"> </w:t>
      </w:r>
      <w:r>
        <w:rPr>
          <w:b/>
          <w:color w:val="2E5395"/>
          <w:sz w:val="24"/>
        </w:rPr>
        <w:t>курсов</w:t>
      </w:r>
      <w:r>
        <w:rPr>
          <w:b/>
          <w:color w:val="2E5395"/>
          <w:spacing w:val="-4"/>
          <w:sz w:val="24"/>
        </w:rPr>
        <w:t xml:space="preserve"> </w:t>
      </w:r>
      <w:r>
        <w:rPr>
          <w:b/>
          <w:color w:val="2E5395"/>
          <w:sz w:val="24"/>
        </w:rPr>
        <w:t>(</w:t>
      </w:r>
      <w:r>
        <w:rPr>
          <w:b/>
          <w:color w:val="2E5395"/>
          <w:spacing w:val="-2"/>
          <w:sz w:val="24"/>
        </w:rPr>
        <w:t xml:space="preserve"> </w:t>
      </w:r>
      <w:r>
        <w:rPr>
          <w:b/>
          <w:color w:val="2E5395"/>
          <w:sz w:val="24"/>
        </w:rPr>
        <w:t>в</w:t>
      </w:r>
      <w:r>
        <w:rPr>
          <w:b/>
          <w:color w:val="2E5395"/>
          <w:spacing w:val="-8"/>
          <w:sz w:val="24"/>
        </w:rPr>
        <w:t xml:space="preserve"> </w:t>
      </w:r>
      <w:r>
        <w:rPr>
          <w:b/>
          <w:color w:val="2E5395"/>
          <w:sz w:val="24"/>
        </w:rPr>
        <w:t>том</w:t>
      </w:r>
      <w:r>
        <w:rPr>
          <w:b/>
          <w:color w:val="2E5395"/>
          <w:spacing w:val="-5"/>
          <w:sz w:val="24"/>
        </w:rPr>
        <w:t xml:space="preserve"> </w:t>
      </w:r>
      <w:r>
        <w:rPr>
          <w:b/>
          <w:color w:val="2E5395"/>
          <w:sz w:val="24"/>
        </w:rPr>
        <w:t>числе</w:t>
      </w:r>
      <w:r>
        <w:rPr>
          <w:b/>
          <w:color w:val="2E5395"/>
          <w:spacing w:val="-7"/>
          <w:sz w:val="24"/>
        </w:rPr>
        <w:t xml:space="preserve"> </w:t>
      </w:r>
      <w:r>
        <w:rPr>
          <w:b/>
          <w:color w:val="2E5395"/>
          <w:sz w:val="24"/>
        </w:rPr>
        <w:t xml:space="preserve">внеурочной </w:t>
      </w:r>
      <w:r>
        <w:rPr>
          <w:b/>
          <w:color w:val="2E5395"/>
          <w:spacing w:val="-2"/>
          <w:sz w:val="24"/>
        </w:rPr>
        <w:t>деятельности)</w:t>
      </w:r>
    </w:p>
    <w:p w:rsidR="00371F83" w:rsidRDefault="00371F83" w:rsidP="00371F83">
      <w:pPr>
        <w:ind w:left="4805" w:right="673" w:hanging="3973"/>
        <w:jc w:val="both"/>
      </w:pPr>
    </w:p>
    <w:p w:rsidR="00371F83" w:rsidRDefault="00DA7481" w:rsidP="00371F83">
      <w:pPr>
        <w:ind w:left="4805" w:right="673" w:hanging="3973"/>
        <w:jc w:val="both"/>
      </w:pPr>
      <w:r>
        <w:t>Рабочие программы учебных предметов, учебных курсов (в том</w:t>
      </w:r>
      <w:r w:rsidR="00371F83">
        <w:t xml:space="preserve"> числе внеурочной деятельности)</w:t>
      </w:r>
    </w:p>
    <w:p w:rsidR="00C87D19" w:rsidRPr="00371F83" w:rsidRDefault="00C87D19" w:rsidP="00371F83">
      <w:pPr>
        <w:ind w:left="4805" w:right="673" w:hanging="3529"/>
        <w:jc w:val="both"/>
        <w:rPr>
          <w:b/>
          <w:sz w:val="24"/>
        </w:rPr>
      </w:pPr>
      <w:r w:rsidRPr="00371F83">
        <w:rPr>
          <w:b/>
          <w:sz w:val="24"/>
        </w:rPr>
        <w:t>РУССКИЙ</w:t>
      </w:r>
      <w:r w:rsidRPr="00371F83">
        <w:rPr>
          <w:spacing w:val="-13"/>
          <w:sz w:val="24"/>
        </w:rPr>
        <w:t xml:space="preserve"> </w:t>
      </w:r>
      <w:r w:rsidRPr="00371F83">
        <w:rPr>
          <w:b/>
          <w:sz w:val="24"/>
        </w:rPr>
        <w:t>ЯЗЫК</w:t>
      </w:r>
      <w:r w:rsidRPr="00371F83">
        <w:rPr>
          <w:spacing w:val="-12"/>
          <w:sz w:val="24"/>
        </w:rPr>
        <w:t xml:space="preserve"> </w:t>
      </w:r>
      <w:r w:rsidRPr="00371F83">
        <w:rPr>
          <w:b/>
          <w:sz w:val="24"/>
        </w:rPr>
        <w:t>(БАЗОВЫЙ</w:t>
      </w:r>
      <w:r w:rsidRPr="00371F83">
        <w:rPr>
          <w:spacing w:val="-13"/>
          <w:sz w:val="24"/>
        </w:rPr>
        <w:t xml:space="preserve"> </w:t>
      </w:r>
      <w:r w:rsidRPr="00371F83">
        <w:rPr>
          <w:b/>
          <w:spacing w:val="-2"/>
          <w:sz w:val="24"/>
        </w:rPr>
        <w:t>УРОВЕНЬ).</w:t>
      </w:r>
    </w:p>
    <w:p w:rsidR="00C87D19" w:rsidRPr="00C87D19" w:rsidRDefault="00C87D19" w:rsidP="00C87D19">
      <w:pPr>
        <w:ind w:left="1241" w:right="798"/>
        <w:jc w:val="both"/>
        <w:rPr>
          <w:sz w:val="24"/>
          <w:szCs w:val="24"/>
        </w:rPr>
      </w:pPr>
      <w:r w:rsidRPr="00C87D19">
        <w:rPr>
          <w:sz w:val="24"/>
          <w:szCs w:val="24"/>
        </w:rPr>
        <w:t>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 ния программы по русскому языку.</w:t>
      </w:r>
    </w:p>
    <w:p w:rsidR="00C87D19" w:rsidRPr="00C87D19" w:rsidRDefault="00C87D19" w:rsidP="00C87D19">
      <w:pPr>
        <w:ind w:left="1241" w:right="800"/>
        <w:jc w:val="both"/>
        <w:rPr>
          <w:sz w:val="24"/>
          <w:szCs w:val="24"/>
        </w:rPr>
      </w:pPr>
      <w:r w:rsidRPr="00C87D19">
        <w:rPr>
          <w:sz w:val="24"/>
          <w:szCs w:val="24"/>
        </w:rPr>
        <w:t>Пояснительная записка отражает общие цели и задачи изучения русского языка, характе- ристику</w:t>
      </w:r>
      <w:r w:rsidRPr="00C87D19">
        <w:rPr>
          <w:spacing w:val="-4"/>
          <w:sz w:val="24"/>
          <w:szCs w:val="24"/>
        </w:rPr>
        <w:t xml:space="preserve"> </w:t>
      </w:r>
      <w:r w:rsidRPr="00C87D19">
        <w:rPr>
          <w:sz w:val="24"/>
          <w:szCs w:val="24"/>
        </w:rPr>
        <w:t>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 зультатов и к структуре тематического планирования.</w:t>
      </w:r>
    </w:p>
    <w:p w:rsidR="00C87D19" w:rsidRPr="00C87D19" w:rsidRDefault="00C87D19" w:rsidP="00C87D19">
      <w:pPr>
        <w:ind w:left="1241" w:right="798"/>
        <w:jc w:val="both"/>
        <w:rPr>
          <w:sz w:val="24"/>
          <w:szCs w:val="24"/>
        </w:rPr>
      </w:pPr>
      <w:r w:rsidRPr="00C87D19">
        <w:rPr>
          <w:sz w:val="24"/>
          <w:szCs w:val="24"/>
        </w:rPr>
        <w:t>Содержание обучения раскрывает содержательные линии</w:t>
      </w:r>
      <w:r w:rsidR="00371F83">
        <w:rPr>
          <w:sz w:val="24"/>
          <w:szCs w:val="24"/>
        </w:rPr>
        <w:t>, которые предлагаются для обя</w:t>
      </w:r>
      <w:r w:rsidRPr="00C87D19">
        <w:rPr>
          <w:sz w:val="24"/>
          <w:szCs w:val="24"/>
        </w:rPr>
        <w:t>зательного изучения в каждом классе на уровне средне</w:t>
      </w:r>
      <w:r w:rsidR="00371F83">
        <w:rPr>
          <w:sz w:val="24"/>
          <w:szCs w:val="24"/>
        </w:rPr>
        <w:t>го общего образования. Содержа</w:t>
      </w:r>
      <w:r w:rsidRPr="00C87D19">
        <w:rPr>
          <w:sz w:val="24"/>
          <w:szCs w:val="24"/>
        </w:rPr>
        <w:t>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C87D19" w:rsidRPr="00C87D19" w:rsidRDefault="00C87D19" w:rsidP="00C87D19">
      <w:pPr>
        <w:ind w:left="1241" w:right="800"/>
        <w:jc w:val="both"/>
        <w:rPr>
          <w:sz w:val="24"/>
          <w:szCs w:val="24"/>
        </w:rPr>
        <w:sectPr w:rsidR="00C87D19" w:rsidRPr="00C87D19">
          <w:pgSz w:w="11900" w:h="16840"/>
          <w:pgMar w:top="1060" w:right="40" w:bottom="1200" w:left="460" w:header="0" w:footer="1006" w:gutter="0"/>
          <w:cols w:space="720"/>
        </w:sectPr>
      </w:pPr>
      <w:r w:rsidRPr="00C87D19">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w:t>
      </w:r>
      <w:r w:rsidR="00371F83">
        <w:rPr>
          <w:sz w:val="24"/>
          <w:szCs w:val="24"/>
        </w:rPr>
        <w:t xml:space="preserve"> уровне среднего общего образо</w:t>
      </w:r>
      <w:r w:rsidRPr="00C87D19">
        <w:rPr>
          <w:sz w:val="24"/>
          <w:szCs w:val="24"/>
        </w:rPr>
        <w:t>вания, а также предметные достижения обучающегося за каждый год обучения.</w:t>
      </w:r>
    </w:p>
    <w:p w:rsidR="00C87D19" w:rsidRPr="00C87D19" w:rsidRDefault="00C87D19" w:rsidP="00C87D19">
      <w:pPr>
        <w:spacing w:before="69" w:line="274" w:lineRule="exact"/>
        <w:ind w:left="1241"/>
        <w:jc w:val="both"/>
        <w:outlineLvl w:val="1"/>
        <w:rPr>
          <w:b/>
          <w:bCs/>
          <w:sz w:val="24"/>
          <w:szCs w:val="24"/>
        </w:rPr>
      </w:pPr>
      <w:r w:rsidRPr="00C87D19">
        <w:rPr>
          <w:b/>
          <w:bCs/>
          <w:spacing w:val="-2"/>
          <w:sz w:val="24"/>
          <w:szCs w:val="24"/>
        </w:rPr>
        <w:lastRenderedPageBreak/>
        <w:t>Пояснительная</w:t>
      </w:r>
      <w:r w:rsidRPr="00C87D19">
        <w:rPr>
          <w:bCs/>
          <w:spacing w:val="9"/>
          <w:sz w:val="24"/>
          <w:szCs w:val="24"/>
        </w:rPr>
        <w:t xml:space="preserve"> </w:t>
      </w:r>
      <w:r w:rsidRPr="00C87D19">
        <w:rPr>
          <w:b/>
          <w:bCs/>
          <w:spacing w:val="-2"/>
          <w:sz w:val="24"/>
          <w:szCs w:val="24"/>
        </w:rPr>
        <w:t>записка.</w:t>
      </w:r>
    </w:p>
    <w:p w:rsidR="00C87D19" w:rsidRPr="00C87D19" w:rsidRDefault="00C87D19" w:rsidP="00C87D19">
      <w:pPr>
        <w:ind w:left="1241" w:right="798"/>
        <w:jc w:val="both"/>
        <w:rPr>
          <w:sz w:val="24"/>
          <w:szCs w:val="24"/>
        </w:rPr>
      </w:pPr>
      <w:r w:rsidRPr="00C87D19">
        <w:rPr>
          <w:sz w:val="24"/>
          <w:szCs w:val="24"/>
        </w:rPr>
        <w:t>Программа по русскому языку на уровне среднего общег</w:t>
      </w:r>
      <w:r w:rsidR="00371F83">
        <w:rPr>
          <w:sz w:val="24"/>
          <w:szCs w:val="24"/>
        </w:rPr>
        <w:t>о образования разработана с це</w:t>
      </w:r>
      <w:r w:rsidRPr="00C87D19">
        <w:rPr>
          <w:sz w:val="24"/>
          <w:szCs w:val="24"/>
        </w:rPr>
        <w:t>лью оказания методической помощи учителю русского языка в создании рабочей про- граммы по учебному предмету, ориентированной на современные тенденции в школьном образовании и активные методики обучения.</w:t>
      </w:r>
    </w:p>
    <w:p w:rsidR="00C87D19" w:rsidRPr="00C87D19" w:rsidRDefault="00C87D19" w:rsidP="00C87D19">
      <w:pPr>
        <w:ind w:left="1241"/>
        <w:jc w:val="both"/>
        <w:rPr>
          <w:sz w:val="24"/>
          <w:szCs w:val="24"/>
        </w:rPr>
      </w:pPr>
      <w:r w:rsidRPr="00C87D19">
        <w:rPr>
          <w:sz w:val="24"/>
          <w:szCs w:val="24"/>
        </w:rPr>
        <w:t>Программа</w:t>
      </w:r>
      <w:r w:rsidRPr="00C87D19">
        <w:rPr>
          <w:spacing w:val="-9"/>
          <w:sz w:val="24"/>
          <w:szCs w:val="24"/>
        </w:rPr>
        <w:t xml:space="preserve"> </w:t>
      </w:r>
      <w:r w:rsidRPr="00C87D19">
        <w:rPr>
          <w:sz w:val="24"/>
          <w:szCs w:val="24"/>
        </w:rPr>
        <w:t>по</w:t>
      </w:r>
      <w:r w:rsidRPr="00C87D19">
        <w:rPr>
          <w:spacing w:val="-8"/>
          <w:sz w:val="24"/>
          <w:szCs w:val="24"/>
        </w:rPr>
        <w:t xml:space="preserve"> </w:t>
      </w:r>
      <w:r w:rsidRPr="00C87D19">
        <w:rPr>
          <w:sz w:val="24"/>
          <w:szCs w:val="24"/>
        </w:rPr>
        <w:t>русскому</w:t>
      </w:r>
      <w:r w:rsidRPr="00C87D19">
        <w:rPr>
          <w:spacing w:val="-11"/>
          <w:sz w:val="24"/>
          <w:szCs w:val="24"/>
        </w:rPr>
        <w:t xml:space="preserve"> </w:t>
      </w:r>
      <w:r w:rsidRPr="00C87D19">
        <w:rPr>
          <w:sz w:val="24"/>
          <w:szCs w:val="24"/>
        </w:rPr>
        <w:t>языку</w:t>
      </w:r>
      <w:r w:rsidRPr="00C87D19">
        <w:rPr>
          <w:spacing w:val="-11"/>
          <w:sz w:val="24"/>
          <w:szCs w:val="24"/>
        </w:rPr>
        <w:t xml:space="preserve"> </w:t>
      </w:r>
      <w:r w:rsidRPr="00C87D19">
        <w:rPr>
          <w:sz w:val="24"/>
          <w:szCs w:val="24"/>
        </w:rPr>
        <w:t>позволит</w:t>
      </w:r>
      <w:r w:rsidRPr="00C87D19">
        <w:rPr>
          <w:spacing w:val="-5"/>
          <w:sz w:val="24"/>
          <w:szCs w:val="24"/>
        </w:rPr>
        <w:t xml:space="preserve"> </w:t>
      </w:r>
      <w:r w:rsidRPr="00C87D19">
        <w:rPr>
          <w:spacing w:val="-2"/>
          <w:sz w:val="24"/>
          <w:szCs w:val="24"/>
        </w:rPr>
        <w:t>учителю:</w:t>
      </w:r>
    </w:p>
    <w:p w:rsidR="00C87D19" w:rsidRPr="00C87D19" w:rsidRDefault="00C87D19" w:rsidP="00C87D19">
      <w:pPr>
        <w:ind w:left="1241" w:right="800" w:hanging="1"/>
        <w:jc w:val="both"/>
        <w:rPr>
          <w:sz w:val="24"/>
          <w:szCs w:val="24"/>
        </w:rPr>
      </w:pPr>
      <w:r w:rsidRPr="00C87D19">
        <w:rPr>
          <w:sz w:val="24"/>
          <w:szCs w:val="24"/>
        </w:rPr>
        <w:t>реализовать в процессе преподавания русского языка</w:t>
      </w:r>
      <w:r w:rsidR="00371F83">
        <w:rPr>
          <w:sz w:val="24"/>
          <w:szCs w:val="24"/>
        </w:rPr>
        <w:t xml:space="preserve"> современные подходы к достиже</w:t>
      </w:r>
      <w:r w:rsidRPr="00C87D19">
        <w:rPr>
          <w:sz w:val="24"/>
          <w:szCs w:val="24"/>
        </w:rPr>
        <w:t>нию личностных, метапредметных и предметных результатов обучения, сформулирован- ных в ФГОС СОО;</w:t>
      </w:r>
    </w:p>
    <w:p w:rsidR="00C87D19" w:rsidRPr="00C87D19" w:rsidRDefault="00C87D19" w:rsidP="00C87D19">
      <w:pPr>
        <w:ind w:left="1241" w:right="801"/>
        <w:jc w:val="both"/>
        <w:rPr>
          <w:sz w:val="24"/>
          <w:szCs w:val="24"/>
        </w:rPr>
      </w:pPr>
      <w:r w:rsidRPr="00C87D19">
        <w:rPr>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C87D19" w:rsidRPr="00C87D19" w:rsidRDefault="00C87D19" w:rsidP="00C87D19">
      <w:pPr>
        <w:ind w:left="1241" w:right="798" w:hanging="1"/>
        <w:jc w:val="both"/>
        <w:rPr>
          <w:sz w:val="24"/>
          <w:szCs w:val="24"/>
        </w:rPr>
      </w:pPr>
      <w:r w:rsidRPr="00C87D19">
        <w:rPr>
          <w:sz w:val="24"/>
          <w:szCs w:val="24"/>
        </w:rPr>
        <w:t xml:space="preserve">разработать календарно-тематическое планирование с учетом особенностей конкретного </w:t>
      </w:r>
      <w:r w:rsidRPr="00C87D19">
        <w:rPr>
          <w:spacing w:val="-2"/>
          <w:sz w:val="24"/>
          <w:szCs w:val="24"/>
        </w:rPr>
        <w:t>класса.</w:t>
      </w:r>
    </w:p>
    <w:p w:rsidR="00C87D19" w:rsidRPr="00C87D19" w:rsidRDefault="00C87D19" w:rsidP="00C87D19">
      <w:pPr>
        <w:ind w:left="1241" w:right="798"/>
        <w:jc w:val="both"/>
        <w:rPr>
          <w:sz w:val="24"/>
          <w:szCs w:val="24"/>
        </w:rPr>
      </w:pPr>
      <w:r w:rsidRPr="00C87D19">
        <w:rPr>
          <w:sz w:val="24"/>
          <w:szCs w:val="24"/>
        </w:rPr>
        <w:t>Русский язык - государственный язык Российской Федерации, язык межнационального общения</w:t>
      </w:r>
      <w:r w:rsidRPr="00C87D19">
        <w:rPr>
          <w:spacing w:val="-4"/>
          <w:sz w:val="24"/>
          <w:szCs w:val="24"/>
        </w:rPr>
        <w:t xml:space="preserve"> </w:t>
      </w:r>
      <w:r w:rsidRPr="00C87D19">
        <w:rPr>
          <w:sz w:val="24"/>
          <w:szCs w:val="24"/>
        </w:rPr>
        <w:t>народов</w:t>
      </w:r>
      <w:r w:rsidRPr="00C87D19">
        <w:rPr>
          <w:spacing w:val="-3"/>
          <w:sz w:val="24"/>
          <w:szCs w:val="24"/>
        </w:rPr>
        <w:t xml:space="preserve"> </w:t>
      </w:r>
      <w:r w:rsidRPr="00C87D19">
        <w:rPr>
          <w:sz w:val="24"/>
          <w:szCs w:val="24"/>
        </w:rPr>
        <w:t>России,</w:t>
      </w:r>
      <w:r w:rsidRPr="00C87D19">
        <w:rPr>
          <w:spacing w:val="-2"/>
          <w:sz w:val="24"/>
          <w:szCs w:val="24"/>
        </w:rPr>
        <w:t xml:space="preserve"> </w:t>
      </w:r>
      <w:r w:rsidRPr="00C87D19">
        <w:rPr>
          <w:sz w:val="24"/>
          <w:szCs w:val="24"/>
        </w:rPr>
        <w:t>национальный</w:t>
      </w:r>
      <w:r w:rsidRPr="00C87D19">
        <w:rPr>
          <w:spacing w:val="-3"/>
          <w:sz w:val="24"/>
          <w:szCs w:val="24"/>
        </w:rPr>
        <w:t xml:space="preserve"> </w:t>
      </w:r>
      <w:r w:rsidRPr="00C87D19">
        <w:rPr>
          <w:sz w:val="24"/>
          <w:szCs w:val="24"/>
        </w:rPr>
        <w:t>язык</w:t>
      </w:r>
      <w:r w:rsidRPr="00C87D19">
        <w:rPr>
          <w:spacing w:val="-6"/>
          <w:sz w:val="24"/>
          <w:szCs w:val="24"/>
        </w:rPr>
        <w:t xml:space="preserve"> </w:t>
      </w:r>
      <w:r w:rsidRPr="00C87D19">
        <w:rPr>
          <w:sz w:val="24"/>
          <w:szCs w:val="24"/>
        </w:rPr>
        <w:t>русского</w:t>
      </w:r>
      <w:r w:rsidRPr="00C87D19">
        <w:rPr>
          <w:spacing w:val="-2"/>
          <w:sz w:val="24"/>
          <w:szCs w:val="24"/>
        </w:rPr>
        <w:t xml:space="preserve"> </w:t>
      </w:r>
      <w:r w:rsidRPr="00C87D19">
        <w:rPr>
          <w:sz w:val="24"/>
          <w:szCs w:val="24"/>
        </w:rPr>
        <w:t>народа.</w:t>
      </w:r>
      <w:r w:rsidRPr="00C87D19">
        <w:rPr>
          <w:spacing w:val="-2"/>
          <w:sz w:val="24"/>
          <w:szCs w:val="24"/>
        </w:rPr>
        <w:t xml:space="preserve"> </w:t>
      </w:r>
      <w:r w:rsidRPr="00C87D19">
        <w:rPr>
          <w:sz w:val="24"/>
          <w:szCs w:val="24"/>
        </w:rPr>
        <w:t>Как</w:t>
      </w:r>
      <w:r w:rsidRPr="00C87D19">
        <w:rPr>
          <w:spacing w:val="-1"/>
          <w:sz w:val="24"/>
          <w:szCs w:val="24"/>
        </w:rPr>
        <w:t xml:space="preserve"> </w:t>
      </w:r>
      <w:r w:rsidRPr="00C87D19">
        <w:rPr>
          <w:sz w:val="24"/>
          <w:szCs w:val="24"/>
        </w:rPr>
        <w:t>государственный</w:t>
      </w:r>
      <w:r w:rsidRPr="00C87D19">
        <w:rPr>
          <w:spacing w:val="-1"/>
          <w:sz w:val="24"/>
          <w:szCs w:val="24"/>
        </w:rPr>
        <w:t xml:space="preserve"> </w:t>
      </w:r>
      <w:r w:rsidRPr="00C87D19">
        <w:rPr>
          <w:sz w:val="24"/>
          <w:szCs w:val="24"/>
        </w:rPr>
        <w:t>язык и язык межнационального общения русский язык является средством коммуникации всех народов Российской Федерации, основой их социально-</w:t>
      </w:r>
      <w:r w:rsidR="00371F83">
        <w:rPr>
          <w:sz w:val="24"/>
          <w:szCs w:val="24"/>
        </w:rPr>
        <w:t>экономической, культурной и ду</w:t>
      </w:r>
      <w:r w:rsidRPr="00C87D19">
        <w:rPr>
          <w:sz w:val="24"/>
          <w:szCs w:val="24"/>
        </w:rPr>
        <w:t>ховной консолидации.</w:t>
      </w:r>
    </w:p>
    <w:p w:rsidR="00C87D19" w:rsidRPr="00C87D19" w:rsidRDefault="00C87D19" w:rsidP="00C87D19">
      <w:pPr>
        <w:ind w:left="1241" w:right="798"/>
        <w:jc w:val="both"/>
        <w:rPr>
          <w:sz w:val="24"/>
          <w:szCs w:val="24"/>
        </w:rPr>
      </w:pPr>
      <w:r w:rsidRPr="00C87D19">
        <w:rPr>
          <w:sz w:val="24"/>
          <w:szCs w:val="24"/>
        </w:rPr>
        <w:t>Изучение русского языка способствует усвоению об</w:t>
      </w:r>
      <w:r w:rsidR="00371F83">
        <w:rPr>
          <w:sz w:val="24"/>
          <w:szCs w:val="24"/>
        </w:rPr>
        <w:t>учающимися традиционных россий</w:t>
      </w:r>
      <w:r w:rsidRPr="00C87D19">
        <w:rPr>
          <w:sz w:val="24"/>
          <w:szCs w:val="24"/>
        </w:rPr>
        <w:t>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w:t>
      </w:r>
      <w:r w:rsidRPr="00C87D19">
        <w:rPr>
          <w:spacing w:val="40"/>
          <w:sz w:val="24"/>
          <w:szCs w:val="24"/>
        </w:rPr>
        <w:t xml:space="preserve"> </w:t>
      </w:r>
      <w:r w:rsidRPr="00C87D19">
        <w:rPr>
          <w:sz w:val="24"/>
          <w:szCs w:val="24"/>
        </w:rPr>
        <w:t>и культурам народов России и мира, развитию эмоционального интеллекта, способности понимать и уважать мнение других людей.</w:t>
      </w:r>
    </w:p>
    <w:p w:rsidR="00C87D19" w:rsidRPr="00C87D19" w:rsidRDefault="00C87D19" w:rsidP="00C87D19">
      <w:pPr>
        <w:ind w:left="1241" w:right="800"/>
        <w:jc w:val="both"/>
        <w:rPr>
          <w:sz w:val="24"/>
          <w:szCs w:val="24"/>
        </w:rPr>
      </w:pPr>
      <w:r w:rsidRPr="00C87D19">
        <w:rPr>
          <w:sz w:val="24"/>
          <w:szCs w:val="24"/>
        </w:rPr>
        <w:t xml:space="preserve">Русский язык, обеспечивая коммуникативное развитие </w:t>
      </w:r>
      <w:r w:rsidR="00371F83">
        <w:rPr>
          <w:sz w:val="24"/>
          <w:szCs w:val="24"/>
        </w:rPr>
        <w:t>обучающихся, является в образо</w:t>
      </w:r>
      <w:r w:rsidRPr="00C87D19">
        <w:rPr>
          <w:sz w:val="24"/>
          <w:szCs w:val="24"/>
        </w:rPr>
        <w:t>вательной организации</w:t>
      </w:r>
      <w:r w:rsidRPr="00C87D19">
        <w:rPr>
          <w:spacing w:val="-1"/>
          <w:sz w:val="24"/>
          <w:szCs w:val="24"/>
        </w:rPr>
        <w:t xml:space="preserve"> </w:t>
      </w:r>
      <w:r w:rsidRPr="00C87D19">
        <w:rPr>
          <w:sz w:val="24"/>
          <w:szCs w:val="24"/>
        </w:rPr>
        <w:t>не</w:t>
      </w:r>
      <w:r w:rsidRPr="00C87D19">
        <w:rPr>
          <w:spacing w:val="-1"/>
          <w:sz w:val="24"/>
          <w:szCs w:val="24"/>
        </w:rPr>
        <w:t xml:space="preserve"> </w:t>
      </w:r>
      <w:r w:rsidRPr="00C87D19">
        <w:rPr>
          <w:sz w:val="24"/>
          <w:szCs w:val="24"/>
        </w:rPr>
        <w:t xml:space="preserve">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w:t>
      </w:r>
      <w:r w:rsidR="00371F83">
        <w:rPr>
          <w:sz w:val="24"/>
          <w:szCs w:val="24"/>
        </w:rPr>
        <w:t>воздействие на качество ус</w:t>
      </w:r>
      <w:r w:rsidRPr="00C87D19">
        <w:rPr>
          <w:sz w:val="24"/>
          <w:szCs w:val="24"/>
        </w:rPr>
        <w:t>воения других школьных предметов, на процессы фо</w:t>
      </w:r>
      <w:r w:rsidR="00371F83">
        <w:rPr>
          <w:sz w:val="24"/>
          <w:szCs w:val="24"/>
        </w:rPr>
        <w:t>рмирования универсальных интел</w:t>
      </w:r>
      <w:r w:rsidRPr="00C87D19">
        <w:rPr>
          <w:sz w:val="24"/>
          <w:szCs w:val="24"/>
        </w:rPr>
        <w:t>лектуальных умений, навыков самоорганизации и самоконтроля.</w:t>
      </w:r>
    </w:p>
    <w:p w:rsidR="00C87D19" w:rsidRPr="00C87D19" w:rsidRDefault="00C87D19" w:rsidP="00C87D19">
      <w:pPr>
        <w:ind w:left="1241" w:right="798"/>
        <w:jc w:val="both"/>
        <w:rPr>
          <w:sz w:val="24"/>
          <w:szCs w:val="24"/>
        </w:rPr>
      </w:pPr>
      <w:r w:rsidRPr="00C87D19">
        <w:rPr>
          <w:sz w:val="24"/>
          <w:szCs w:val="24"/>
        </w:rPr>
        <w:t>Свободное владение русским языком является основой</w:t>
      </w:r>
      <w:r w:rsidR="00371F83">
        <w:rPr>
          <w:sz w:val="24"/>
          <w:szCs w:val="24"/>
        </w:rPr>
        <w:t xml:space="preserve"> социализации личности, способ</w:t>
      </w:r>
      <w:r w:rsidRPr="00C87D19">
        <w:rPr>
          <w:sz w:val="24"/>
          <w:szCs w:val="24"/>
        </w:rPr>
        <w:t>ной к успешному речевому взаимодействию и социальн</w:t>
      </w:r>
      <w:r w:rsidR="00371F83">
        <w:rPr>
          <w:sz w:val="24"/>
          <w:szCs w:val="24"/>
        </w:rPr>
        <w:t>ому сотрудничеству в повседнев</w:t>
      </w:r>
      <w:r w:rsidRPr="00C87D19">
        <w:rPr>
          <w:sz w:val="24"/>
          <w:szCs w:val="24"/>
        </w:rPr>
        <w:t>ной и профессиональной деятельности в условиях многонационального государства.</w:t>
      </w:r>
    </w:p>
    <w:p w:rsidR="00C87D19" w:rsidRPr="00C87D19" w:rsidRDefault="00C87D19" w:rsidP="00C87D19">
      <w:pPr>
        <w:ind w:left="1241" w:right="798" w:firstLine="60"/>
        <w:jc w:val="both"/>
        <w:rPr>
          <w:sz w:val="24"/>
          <w:szCs w:val="24"/>
        </w:rPr>
      </w:pPr>
      <w:r w:rsidRPr="00C87D19">
        <w:rPr>
          <w:sz w:val="24"/>
          <w:szCs w:val="24"/>
        </w:rPr>
        <w:t>Программа</w:t>
      </w:r>
      <w:r w:rsidRPr="00C87D19">
        <w:rPr>
          <w:spacing w:val="-3"/>
          <w:sz w:val="24"/>
          <w:szCs w:val="24"/>
        </w:rPr>
        <w:t xml:space="preserve"> </w:t>
      </w:r>
      <w:r w:rsidRPr="00C87D19">
        <w:rPr>
          <w:sz w:val="24"/>
          <w:szCs w:val="24"/>
        </w:rPr>
        <w:t>по</w:t>
      </w:r>
      <w:r w:rsidRPr="00C87D19">
        <w:rPr>
          <w:spacing w:val="-3"/>
          <w:sz w:val="24"/>
          <w:szCs w:val="24"/>
        </w:rPr>
        <w:t xml:space="preserve"> </w:t>
      </w:r>
      <w:r w:rsidRPr="00C87D19">
        <w:rPr>
          <w:sz w:val="24"/>
          <w:szCs w:val="24"/>
        </w:rPr>
        <w:t>русскому</w:t>
      </w:r>
      <w:r w:rsidRPr="00C87D19">
        <w:rPr>
          <w:spacing w:val="-5"/>
          <w:sz w:val="24"/>
          <w:szCs w:val="24"/>
        </w:rPr>
        <w:t xml:space="preserve"> </w:t>
      </w:r>
      <w:r w:rsidRPr="00C87D19">
        <w:rPr>
          <w:sz w:val="24"/>
          <w:szCs w:val="24"/>
        </w:rPr>
        <w:t>языку</w:t>
      </w:r>
      <w:r w:rsidRPr="00C87D19">
        <w:rPr>
          <w:spacing w:val="-7"/>
          <w:sz w:val="24"/>
          <w:szCs w:val="24"/>
        </w:rPr>
        <w:t xml:space="preserve"> </w:t>
      </w:r>
      <w:r w:rsidRPr="00C87D19">
        <w:rPr>
          <w:sz w:val="24"/>
          <w:szCs w:val="24"/>
        </w:rPr>
        <w:t>реализуется на</w:t>
      </w:r>
      <w:r w:rsidRPr="00C87D19">
        <w:rPr>
          <w:spacing w:val="-1"/>
          <w:sz w:val="24"/>
          <w:szCs w:val="24"/>
        </w:rPr>
        <w:t xml:space="preserve"> </w:t>
      </w:r>
      <w:r w:rsidRPr="00C87D19">
        <w:rPr>
          <w:sz w:val="24"/>
          <w:szCs w:val="24"/>
        </w:rPr>
        <w:t>уровне</w:t>
      </w:r>
      <w:r w:rsidRPr="00C87D19">
        <w:rPr>
          <w:spacing w:val="-1"/>
          <w:sz w:val="24"/>
          <w:szCs w:val="24"/>
        </w:rPr>
        <w:t xml:space="preserve"> </w:t>
      </w:r>
      <w:r w:rsidRPr="00C87D19">
        <w:rPr>
          <w:sz w:val="24"/>
          <w:szCs w:val="24"/>
        </w:rPr>
        <w:t>среднего общего</w:t>
      </w:r>
      <w:r w:rsidRPr="00C87D19">
        <w:rPr>
          <w:spacing w:val="-2"/>
          <w:sz w:val="24"/>
          <w:szCs w:val="24"/>
        </w:rPr>
        <w:t xml:space="preserve"> </w:t>
      </w:r>
      <w:r w:rsidRPr="00C87D19">
        <w:rPr>
          <w:sz w:val="24"/>
          <w:szCs w:val="24"/>
        </w:rPr>
        <w:t>образования,</w:t>
      </w:r>
      <w:r w:rsidRPr="00C87D19">
        <w:rPr>
          <w:spacing w:val="-2"/>
          <w:sz w:val="24"/>
          <w:szCs w:val="24"/>
        </w:rPr>
        <w:t xml:space="preserve"> </w:t>
      </w:r>
      <w:r w:rsidRPr="00C87D19">
        <w:rPr>
          <w:sz w:val="24"/>
          <w:szCs w:val="24"/>
        </w:rPr>
        <w:t>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 ных условиях общения, повышение речевой культуры старшеклассников, совершенство- вание их опыта речевого общения, развитие коммуникативных умений в разных сферах функционирования языка.</w:t>
      </w:r>
    </w:p>
    <w:p w:rsidR="00C87D19" w:rsidRPr="00C87D19" w:rsidRDefault="00C87D19" w:rsidP="00C87D19">
      <w:pPr>
        <w:ind w:left="1241" w:right="798"/>
        <w:jc w:val="both"/>
        <w:rPr>
          <w:sz w:val="24"/>
          <w:szCs w:val="24"/>
        </w:rPr>
      </w:pPr>
      <w:r w:rsidRPr="00C87D19">
        <w:rPr>
          <w:sz w:val="24"/>
          <w:szCs w:val="24"/>
        </w:rPr>
        <w:t>Системообразующей доминантой содержания программы</w:t>
      </w:r>
      <w:r w:rsidR="00165B8C">
        <w:rPr>
          <w:sz w:val="24"/>
          <w:szCs w:val="24"/>
        </w:rPr>
        <w:t xml:space="preserve"> по русскому языку является на</w:t>
      </w:r>
      <w:r w:rsidRPr="00C87D19">
        <w:rPr>
          <w:sz w:val="24"/>
          <w:szCs w:val="24"/>
        </w:rPr>
        <w:t>правленность на полноценное овладение культурой речи</w:t>
      </w:r>
      <w:r w:rsidR="00165B8C">
        <w:rPr>
          <w:sz w:val="24"/>
          <w:szCs w:val="24"/>
        </w:rPr>
        <w:t xml:space="preserve"> во всех ее аспектах (норматив</w:t>
      </w:r>
      <w:r w:rsidRPr="00C87D19">
        <w:rPr>
          <w:sz w:val="24"/>
          <w:szCs w:val="24"/>
        </w:rPr>
        <w:t>ном,</w:t>
      </w:r>
      <w:r w:rsidRPr="00C87D19">
        <w:rPr>
          <w:spacing w:val="-1"/>
          <w:sz w:val="24"/>
          <w:szCs w:val="24"/>
        </w:rPr>
        <w:t xml:space="preserve"> </w:t>
      </w:r>
      <w:r w:rsidRPr="00C87D19">
        <w:rPr>
          <w:sz w:val="24"/>
          <w:szCs w:val="24"/>
        </w:rPr>
        <w:t>коммуникативном</w:t>
      </w:r>
      <w:r w:rsidRPr="00C87D19">
        <w:rPr>
          <w:spacing w:val="-4"/>
          <w:sz w:val="24"/>
          <w:szCs w:val="24"/>
        </w:rPr>
        <w:t xml:space="preserve"> </w:t>
      </w:r>
      <w:r w:rsidRPr="00C87D19">
        <w:rPr>
          <w:sz w:val="24"/>
          <w:szCs w:val="24"/>
        </w:rPr>
        <w:t>и этическом),</w:t>
      </w:r>
      <w:r w:rsidRPr="00C87D19">
        <w:rPr>
          <w:spacing w:val="-1"/>
          <w:sz w:val="24"/>
          <w:szCs w:val="24"/>
        </w:rPr>
        <w:t xml:space="preserve"> </w:t>
      </w:r>
      <w:r w:rsidRPr="00C87D19">
        <w:rPr>
          <w:sz w:val="24"/>
          <w:szCs w:val="24"/>
        </w:rPr>
        <w:t>на</w:t>
      </w:r>
      <w:r w:rsidRPr="00C87D19">
        <w:rPr>
          <w:spacing w:val="-2"/>
          <w:sz w:val="24"/>
          <w:szCs w:val="24"/>
        </w:rPr>
        <w:t xml:space="preserve"> </w:t>
      </w:r>
      <w:r w:rsidRPr="00C87D19">
        <w:rPr>
          <w:sz w:val="24"/>
          <w:szCs w:val="24"/>
        </w:rPr>
        <w:t>развитие</w:t>
      </w:r>
      <w:r w:rsidRPr="00C87D19">
        <w:rPr>
          <w:spacing w:val="-2"/>
          <w:sz w:val="24"/>
          <w:szCs w:val="24"/>
        </w:rPr>
        <w:t xml:space="preserve"> </w:t>
      </w:r>
      <w:r w:rsidRPr="00C87D19">
        <w:rPr>
          <w:sz w:val="24"/>
          <w:szCs w:val="24"/>
        </w:rPr>
        <w:t>и совершенствование</w:t>
      </w:r>
      <w:r w:rsidRPr="00C87D19">
        <w:rPr>
          <w:spacing w:val="-2"/>
          <w:sz w:val="24"/>
          <w:szCs w:val="24"/>
        </w:rPr>
        <w:t xml:space="preserve"> </w:t>
      </w:r>
      <w:r w:rsidRPr="00C87D19">
        <w:rPr>
          <w:sz w:val="24"/>
          <w:szCs w:val="24"/>
        </w:rPr>
        <w:t>коммуникативных умений и навыков в учебно-научной, официально-делов</w:t>
      </w:r>
      <w:r w:rsidR="00165B8C">
        <w:rPr>
          <w:sz w:val="24"/>
          <w:szCs w:val="24"/>
        </w:rPr>
        <w:t>ой, социально-бытовой, социаль</w:t>
      </w:r>
      <w:r w:rsidRPr="00C87D19">
        <w:rPr>
          <w:sz w:val="24"/>
          <w:szCs w:val="24"/>
        </w:rPr>
        <w:t>но-культурной</w:t>
      </w:r>
      <w:r w:rsidRPr="00C87D19">
        <w:rPr>
          <w:spacing w:val="-1"/>
          <w:sz w:val="24"/>
          <w:szCs w:val="24"/>
        </w:rPr>
        <w:t xml:space="preserve"> </w:t>
      </w:r>
      <w:r w:rsidRPr="00C87D19">
        <w:rPr>
          <w:sz w:val="24"/>
          <w:szCs w:val="24"/>
        </w:rPr>
        <w:t>сферах общения;</w:t>
      </w:r>
      <w:r w:rsidRPr="00C87D19">
        <w:rPr>
          <w:spacing w:val="-2"/>
          <w:sz w:val="24"/>
          <w:szCs w:val="24"/>
        </w:rPr>
        <w:t xml:space="preserve"> </w:t>
      </w:r>
      <w:r w:rsidRPr="00C87D19">
        <w:rPr>
          <w:sz w:val="24"/>
          <w:szCs w:val="24"/>
        </w:rPr>
        <w:t>на</w:t>
      </w:r>
      <w:r w:rsidRPr="00C87D19">
        <w:rPr>
          <w:spacing w:val="-3"/>
          <w:sz w:val="24"/>
          <w:szCs w:val="24"/>
        </w:rPr>
        <w:t xml:space="preserve"> </w:t>
      </w:r>
      <w:r w:rsidRPr="00C87D19">
        <w:rPr>
          <w:sz w:val="24"/>
          <w:szCs w:val="24"/>
        </w:rPr>
        <w:t>формирование</w:t>
      </w:r>
      <w:r w:rsidRPr="00C87D19">
        <w:rPr>
          <w:spacing w:val="-3"/>
          <w:sz w:val="24"/>
          <w:szCs w:val="24"/>
        </w:rPr>
        <w:t xml:space="preserve"> </w:t>
      </w:r>
      <w:r w:rsidRPr="00C87D19">
        <w:rPr>
          <w:sz w:val="24"/>
          <w:szCs w:val="24"/>
        </w:rPr>
        <w:t>готовности</w:t>
      </w:r>
      <w:r w:rsidRPr="00C87D19">
        <w:rPr>
          <w:spacing w:val="-3"/>
          <w:sz w:val="24"/>
          <w:szCs w:val="24"/>
        </w:rPr>
        <w:t xml:space="preserve"> </w:t>
      </w:r>
      <w:r w:rsidRPr="00C87D19">
        <w:rPr>
          <w:sz w:val="24"/>
          <w:szCs w:val="24"/>
        </w:rPr>
        <w:t>к</w:t>
      </w:r>
      <w:r w:rsidRPr="00C87D19">
        <w:rPr>
          <w:spacing w:val="-1"/>
          <w:sz w:val="24"/>
          <w:szCs w:val="24"/>
        </w:rPr>
        <w:t xml:space="preserve"> </w:t>
      </w:r>
      <w:r w:rsidRPr="00C87D19">
        <w:rPr>
          <w:sz w:val="24"/>
          <w:szCs w:val="24"/>
        </w:rPr>
        <w:t>речевому</w:t>
      </w:r>
      <w:r w:rsidRPr="00C87D19">
        <w:rPr>
          <w:spacing w:val="-7"/>
          <w:sz w:val="24"/>
          <w:szCs w:val="24"/>
        </w:rPr>
        <w:t xml:space="preserve"> </w:t>
      </w:r>
      <w:r w:rsidRPr="00C87D19">
        <w:rPr>
          <w:sz w:val="24"/>
          <w:szCs w:val="24"/>
        </w:rPr>
        <w:t>взаимодействию и взаимопониманию в учебной и практической деятельности.</w:t>
      </w:r>
    </w:p>
    <w:p w:rsidR="00C87D19" w:rsidRPr="00C87D19" w:rsidRDefault="00C87D19" w:rsidP="00C87D19">
      <w:pPr>
        <w:ind w:left="1241" w:right="798"/>
        <w:jc w:val="both"/>
        <w:rPr>
          <w:sz w:val="24"/>
          <w:szCs w:val="24"/>
        </w:rPr>
      </w:pPr>
      <w:r w:rsidRPr="00C87D19">
        <w:rPr>
          <w:sz w:val="24"/>
          <w:szCs w:val="24"/>
        </w:rPr>
        <w:t xml:space="preserve">Важнейшей составляющей изучения русского языка на </w:t>
      </w:r>
      <w:r w:rsidR="00165B8C">
        <w:rPr>
          <w:sz w:val="24"/>
          <w:szCs w:val="24"/>
        </w:rPr>
        <w:t>базовом уровне являются элемен</w:t>
      </w:r>
      <w:r w:rsidRPr="00C87D19">
        <w:rPr>
          <w:sz w:val="24"/>
          <w:szCs w:val="24"/>
        </w:rPr>
        <w:t>ты содержания, ориентированные на формирование и развит</w:t>
      </w:r>
      <w:r w:rsidR="00165B8C">
        <w:rPr>
          <w:sz w:val="24"/>
          <w:szCs w:val="24"/>
        </w:rPr>
        <w:t>ие функциональной (чита</w:t>
      </w:r>
      <w:r w:rsidRPr="00C87D19">
        <w:rPr>
          <w:sz w:val="24"/>
          <w:szCs w:val="24"/>
        </w:rPr>
        <w:t>тельской) грамотности</w:t>
      </w:r>
      <w:r w:rsidRPr="00C87D19">
        <w:rPr>
          <w:spacing w:val="-1"/>
          <w:sz w:val="24"/>
          <w:szCs w:val="24"/>
        </w:rPr>
        <w:t xml:space="preserve"> </w:t>
      </w:r>
      <w:r w:rsidRPr="00C87D19">
        <w:rPr>
          <w:sz w:val="24"/>
          <w:szCs w:val="24"/>
        </w:rPr>
        <w:t>обучающихся - способности свободно</w:t>
      </w:r>
      <w:r w:rsidRPr="00C87D19">
        <w:rPr>
          <w:spacing w:val="-2"/>
          <w:sz w:val="24"/>
          <w:szCs w:val="24"/>
        </w:rPr>
        <w:t xml:space="preserve"> </w:t>
      </w:r>
      <w:r w:rsidRPr="00C87D19">
        <w:rPr>
          <w:sz w:val="24"/>
          <w:szCs w:val="24"/>
        </w:rPr>
        <w:t>использовать навыки</w:t>
      </w:r>
      <w:r w:rsidRPr="00C87D19">
        <w:rPr>
          <w:spacing w:val="-1"/>
          <w:sz w:val="24"/>
          <w:szCs w:val="24"/>
        </w:rPr>
        <w:t xml:space="preserve"> </w:t>
      </w:r>
      <w:r w:rsidRPr="00C87D19">
        <w:rPr>
          <w:sz w:val="24"/>
          <w:szCs w:val="24"/>
        </w:rPr>
        <w:t>чтения с целью извлечения информации из текстов разных форматов (гипертексты, графика, ин- фографика и другие) для их понимания, сжатия, трансформации,</w:t>
      </w:r>
      <w:r w:rsidRPr="00C87D19">
        <w:rPr>
          <w:spacing w:val="-1"/>
          <w:sz w:val="24"/>
          <w:szCs w:val="24"/>
        </w:rPr>
        <w:t xml:space="preserve"> </w:t>
      </w:r>
      <w:r w:rsidRPr="00C87D19">
        <w:rPr>
          <w:sz w:val="24"/>
          <w:szCs w:val="24"/>
        </w:rPr>
        <w:t>ин</w:t>
      </w:r>
      <w:r w:rsidR="00165B8C">
        <w:rPr>
          <w:sz w:val="24"/>
          <w:szCs w:val="24"/>
        </w:rPr>
        <w:t>терпретации и исполь</w:t>
      </w:r>
      <w:r w:rsidRPr="00C87D19">
        <w:rPr>
          <w:sz w:val="24"/>
          <w:szCs w:val="24"/>
        </w:rPr>
        <w:t>зования в практической деятельности.</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8"/>
        <w:jc w:val="both"/>
        <w:rPr>
          <w:sz w:val="24"/>
          <w:szCs w:val="24"/>
        </w:rPr>
      </w:pPr>
      <w:r w:rsidRPr="00C87D19">
        <w:rPr>
          <w:sz w:val="24"/>
          <w:szCs w:val="24"/>
        </w:rPr>
        <w:lastRenderedPageBreak/>
        <w:t>В соответствии с принципом преемственности изучение р</w:t>
      </w:r>
      <w:r w:rsidR="00165B8C">
        <w:rPr>
          <w:sz w:val="24"/>
          <w:szCs w:val="24"/>
        </w:rPr>
        <w:t>усского языка на уровне средне</w:t>
      </w:r>
      <w:r w:rsidRPr="00C87D19">
        <w:rPr>
          <w:sz w:val="24"/>
          <w:szCs w:val="24"/>
        </w:rPr>
        <w:t xml:space="preserve">го общего образования основывается на тех знаниях и </w:t>
      </w:r>
      <w:r w:rsidR="00165B8C">
        <w:rPr>
          <w:sz w:val="24"/>
          <w:szCs w:val="24"/>
        </w:rPr>
        <w:t>компетенциях, которые сформиро</w:t>
      </w:r>
      <w:r w:rsidRPr="00C87D19">
        <w:rPr>
          <w:sz w:val="24"/>
          <w:szCs w:val="24"/>
        </w:rPr>
        <w:t>ваны на начальном и основном уровнях общего образова</w:t>
      </w:r>
      <w:r w:rsidR="00165B8C">
        <w:rPr>
          <w:sz w:val="24"/>
          <w:szCs w:val="24"/>
        </w:rPr>
        <w:t>ния, и предусматривает система</w:t>
      </w:r>
      <w:r w:rsidRPr="00C87D19">
        <w:rPr>
          <w:sz w:val="24"/>
          <w:szCs w:val="24"/>
        </w:rPr>
        <w:t>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C87D19" w:rsidRPr="00C87D19" w:rsidRDefault="00C87D19" w:rsidP="00C87D19">
      <w:pPr>
        <w:spacing w:before="1"/>
        <w:ind w:left="1241" w:right="800"/>
        <w:jc w:val="both"/>
        <w:rPr>
          <w:sz w:val="24"/>
          <w:szCs w:val="24"/>
        </w:rPr>
      </w:pPr>
      <w:r w:rsidRPr="00C87D19">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C87D19" w:rsidRPr="00C87D19" w:rsidRDefault="00C87D19" w:rsidP="00C87D19">
      <w:pPr>
        <w:ind w:left="1241" w:right="803"/>
        <w:jc w:val="both"/>
        <w:rPr>
          <w:sz w:val="24"/>
          <w:szCs w:val="24"/>
        </w:rPr>
      </w:pPr>
      <w:r w:rsidRPr="00C87D19">
        <w:rPr>
          <w:sz w:val="24"/>
          <w:szCs w:val="24"/>
        </w:rPr>
        <w:t>Изучение русского языка на базовом уровне обеспечи</w:t>
      </w:r>
      <w:r w:rsidR="00165B8C">
        <w:rPr>
          <w:sz w:val="24"/>
          <w:szCs w:val="24"/>
        </w:rPr>
        <w:t>вает общекультурный уровень мо</w:t>
      </w:r>
      <w:r w:rsidRPr="00C87D19">
        <w:rPr>
          <w:sz w:val="24"/>
          <w:szCs w:val="24"/>
        </w:rPr>
        <w:t>лодого человека, способного к продолжению обучени</w:t>
      </w:r>
      <w:r w:rsidR="00165B8C">
        <w:rPr>
          <w:sz w:val="24"/>
          <w:szCs w:val="24"/>
        </w:rPr>
        <w:t>я в системе среднего профессио</w:t>
      </w:r>
      <w:r w:rsidRPr="00C87D19">
        <w:rPr>
          <w:sz w:val="24"/>
          <w:szCs w:val="24"/>
        </w:rPr>
        <w:t>нального и высшего образования.</w:t>
      </w:r>
    </w:p>
    <w:p w:rsidR="00C87D19" w:rsidRPr="00C87D19" w:rsidRDefault="00C87D19" w:rsidP="00C87D19">
      <w:pPr>
        <w:ind w:left="1241"/>
        <w:jc w:val="both"/>
        <w:rPr>
          <w:sz w:val="24"/>
          <w:szCs w:val="24"/>
        </w:rPr>
      </w:pPr>
      <w:r w:rsidRPr="00C87D19">
        <w:rPr>
          <w:sz w:val="24"/>
          <w:szCs w:val="24"/>
        </w:rPr>
        <w:t>Изучение</w:t>
      </w:r>
      <w:r w:rsidRPr="00C87D19">
        <w:rPr>
          <w:spacing w:val="-12"/>
          <w:sz w:val="24"/>
          <w:szCs w:val="24"/>
        </w:rPr>
        <w:t xml:space="preserve"> </w:t>
      </w:r>
      <w:r w:rsidRPr="00C87D19">
        <w:rPr>
          <w:sz w:val="24"/>
          <w:szCs w:val="24"/>
        </w:rPr>
        <w:t>русского</w:t>
      </w:r>
      <w:r w:rsidRPr="00C87D19">
        <w:rPr>
          <w:spacing w:val="-11"/>
          <w:sz w:val="24"/>
          <w:szCs w:val="24"/>
        </w:rPr>
        <w:t xml:space="preserve"> </w:t>
      </w:r>
      <w:r w:rsidRPr="00C87D19">
        <w:rPr>
          <w:sz w:val="24"/>
          <w:szCs w:val="24"/>
        </w:rPr>
        <w:t>языка</w:t>
      </w:r>
      <w:r w:rsidRPr="00C87D19">
        <w:rPr>
          <w:spacing w:val="-11"/>
          <w:sz w:val="24"/>
          <w:szCs w:val="24"/>
        </w:rPr>
        <w:t xml:space="preserve"> </w:t>
      </w:r>
      <w:r w:rsidRPr="00C87D19">
        <w:rPr>
          <w:sz w:val="24"/>
          <w:szCs w:val="24"/>
        </w:rPr>
        <w:t>направлено</w:t>
      </w:r>
      <w:r w:rsidRPr="00C87D19">
        <w:rPr>
          <w:spacing w:val="-10"/>
          <w:sz w:val="24"/>
          <w:szCs w:val="24"/>
        </w:rPr>
        <w:t xml:space="preserve"> </w:t>
      </w:r>
      <w:r w:rsidRPr="00C87D19">
        <w:rPr>
          <w:sz w:val="24"/>
          <w:szCs w:val="24"/>
        </w:rPr>
        <w:t>на</w:t>
      </w:r>
      <w:r w:rsidRPr="00C87D19">
        <w:rPr>
          <w:spacing w:val="-12"/>
          <w:sz w:val="24"/>
          <w:szCs w:val="24"/>
        </w:rPr>
        <w:t xml:space="preserve"> </w:t>
      </w:r>
      <w:r w:rsidRPr="00C87D19">
        <w:rPr>
          <w:sz w:val="24"/>
          <w:szCs w:val="24"/>
        </w:rPr>
        <w:t>достижение</w:t>
      </w:r>
      <w:r w:rsidRPr="00C87D19">
        <w:rPr>
          <w:spacing w:val="-11"/>
          <w:sz w:val="24"/>
          <w:szCs w:val="24"/>
        </w:rPr>
        <w:t xml:space="preserve"> </w:t>
      </w:r>
      <w:r w:rsidRPr="00C87D19">
        <w:rPr>
          <w:sz w:val="24"/>
          <w:szCs w:val="24"/>
        </w:rPr>
        <w:t>следующих</w:t>
      </w:r>
      <w:r w:rsidRPr="00C87D19">
        <w:rPr>
          <w:spacing w:val="-8"/>
          <w:sz w:val="24"/>
          <w:szCs w:val="24"/>
        </w:rPr>
        <w:t xml:space="preserve"> </w:t>
      </w:r>
      <w:r w:rsidRPr="00C87D19">
        <w:rPr>
          <w:spacing w:val="-2"/>
          <w:sz w:val="24"/>
          <w:szCs w:val="24"/>
        </w:rPr>
        <w:t>целей:</w:t>
      </w:r>
    </w:p>
    <w:p w:rsidR="00C87D19" w:rsidRPr="00C87D19" w:rsidRDefault="00C87D19" w:rsidP="00C87D19">
      <w:pPr>
        <w:ind w:left="1241" w:right="799"/>
        <w:jc w:val="both"/>
        <w:rPr>
          <w:sz w:val="24"/>
          <w:szCs w:val="24"/>
        </w:rPr>
      </w:pPr>
      <w:r w:rsidRPr="00C87D19">
        <w:rPr>
          <w:sz w:val="24"/>
          <w:szCs w:val="24"/>
        </w:rPr>
        <w:t>осознание и проявление общероссийской гражданственности, патриотизма, уважения к русскому языку как государственному языку Российс</w:t>
      </w:r>
      <w:r w:rsidR="00165B8C">
        <w:rPr>
          <w:sz w:val="24"/>
          <w:szCs w:val="24"/>
        </w:rPr>
        <w:t>кой Федерации и языку межнацио</w:t>
      </w:r>
      <w:r w:rsidRPr="00C87D19">
        <w:rPr>
          <w:sz w:val="24"/>
          <w:szCs w:val="24"/>
        </w:rPr>
        <w:t>нального общения на основе расширения представлений о функциях русского языка в России и мире;</w:t>
      </w:r>
    </w:p>
    <w:p w:rsidR="00C87D19" w:rsidRPr="00C87D19" w:rsidRDefault="00C87D19" w:rsidP="00C87D19">
      <w:pPr>
        <w:ind w:left="1241" w:right="799"/>
        <w:jc w:val="both"/>
        <w:rPr>
          <w:sz w:val="24"/>
          <w:szCs w:val="24"/>
        </w:rPr>
      </w:pPr>
      <w:r w:rsidRPr="00C87D19">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87D19" w:rsidRPr="00C87D19" w:rsidRDefault="00C87D19" w:rsidP="00C87D19">
      <w:pPr>
        <w:ind w:left="1241" w:right="800"/>
        <w:jc w:val="both"/>
        <w:rPr>
          <w:sz w:val="24"/>
          <w:szCs w:val="24"/>
        </w:rPr>
      </w:pPr>
      <w:r w:rsidRPr="00C87D19">
        <w:rPr>
          <w:sz w:val="24"/>
          <w:szCs w:val="24"/>
        </w:rPr>
        <w:t>овладение русским языком как инструментом личностн</w:t>
      </w:r>
      <w:r w:rsidR="00165B8C">
        <w:rPr>
          <w:sz w:val="24"/>
          <w:szCs w:val="24"/>
        </w:rPr>
        <w:t>ого развития и формирования со</w:t>
      </w:r>
      <w:r w:rsidRPr="00C87D19">
        <w:rPr>
          <w:sz w:val="24"/>
          <w:szCs w:val="24"/>
        </w:rPr>
        <w:t>циальных взаимоотношений; понимание роли русского</w:t>
      </w:r>
      <w:r w:rsidR="00165B8C">
        <w:rPr>
          <w:sz w:val="24"/>
          <w:szCs w:val="24"/>
        </w:rPr>
        <w:t xml:space="preserve"> языка в развитии ключевых ком</w:t>
      </w:r>
      <w:r w:rsidRPr="00C87D19">
        <w:rPr>
          <w:sz w:val="24"/>
          <w:szCs w:val="24"/>
        </w:rPr>
        <w:t>петенций, необходимых для успешной самореализации</w:t>
      </w:r>
      <w:r w:rsidR="00165B8C">
        <w:rPr>
          <w:sz w:val="24"/>
          <w:szCs w:val="24"/>
        </w:rPr>
        <w:t>, для овладения будущей профес</w:t>
      </w:r>
      <w:r w:rsidRPr="00C87D19">
        <w:rPr>
          <w:sz w:val="24"/>
          <w:szCs w:val="24"/>
        </w:rPr>
        <w:t>сией, самообразования и социализации;</w:t>
      </w:r>
    </w:p>
    <w:p w:rsidR="00C87D19" w:rsidRPr="00C87D19" w:rsidRDefault="00C87D19" w:rsidP="00C87D19">
      <w:pPr>
        <w:ind w:left="1241" w:right="798"/>
        <w:jc w:val="both"/>
        <w:rPr>
          <w:sz w:val="24"/>
          <w:szCs w:val="24"/>
        </w:rPr>
      </w:pPr>
      <w:r w:rsidRPr="00C87D19">
        <w:rPr>
          <w:sz w:val="24"/>
          <w:szCs w:val="24"/>
        </w:rPr>
        <w:t>совершенствование устной и письменной речевой куль</w:t>
      </w:r>
      <w:r w:rsidR="00165B8C">
        <w:rPr>
          <w:sz w:val="24"/>
          <w:szCs w:val="24"/>
        </w:rPr>
        <w:t>туры на основе овладения основ</w:t>
      </w:r>
      <w:r w:rsidRPr="00C87D19">
        <w:rPr>
          <w:sz w:val="24"/>
          <w:szCs w:val="24"/>
        </w:rPr>
        <w:t>ными понятиями культуры речи и функциональной стилистики, формирование навыков нормативного употребления языковых единиц и расши</w:t>
      </w:r>
      <w:r w:rsidR="00165B8C">
        <w:rPr>
          <w:sz w:val="24"/>
          <w:szCs w:val="24"/>
        </w:rPr>
        <w:t>рение круга используемых языко</w:t>
      </w:r>
      <w:r w:rsidRPr="00C87D19">
        <w:rPr>
          <w:sz w:val="24"/>
          <w:szCs w:val="24"/>
        </w:rPr>
        <w:t>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87D19" w:rsidRPr="00C87D19" w:rsidRDefault="00C87D19" w:rsidP="00C87D19">
      <w:pPr>
        <w:ind w:left="1241" w:right="798" w:hanging="1"/>
        <w:jc w:val="both"/>
        <w:rPr>
          <w:sz w:val="24"/>
          <w:szCs w:val="24"/>
        </w:rPr>
      </w:pPr>
      <w:r w:rsidRPr="00C87D19">
        <w:rPr>
          <w:sz w:val="24"/>
          <w:szCs w:val="24"/>
        </w:rPr>
        <w:t>развитие функциональной грамотности: совершенствова</w:t>
      </w:r>
      <w:r w:rsidR="00165B8C">
        <w:rPr>
          <w:sz w:val="24"/>
          <w:szCs w:val="24"/>
        </w:rPr>
        <w:t>ние умений текстовой деятельно</w:t>
      </w:r>
      <w:r w:rsidRPr="00C87D19">
        <w:rPr>
          <w:sz w:val="24"/>
          <w:szCs w:val="24"/>
        </w:rPr>
        <w:t>сти, анализа текста с точки зрения явной и скрытой (под</w:t>
      </w:r>
      <w:r w:rsidR="00165B8C">
        <w:rPr>
          <w:sz w:val="24"/>
          <w:szCs w:val="24"/>
        </w:rPr>
        <w:t>текстовой), основной и дополни</w:t>
      </w:r>
      <w:r w:rsidRPr="00C87D19">
        <w:rPr>
          <w:sz w:val="24"/>
          <w:szCs w:val="24"/>
        </w:rPr>
        <w:t xml:space="preserve">тельной информации; развитие умений чтения текстов разных форматов (гипертексты, графика, инфографика и другие); совершенствование </w:t>
      </w:r>
      <w:r w:rsidR="00165B8C">
        <w:rPr>
          <w:sz w:val="24"/>
          <w:szCs w:val="24"/>
        </w:rPr>
        <w:t>умений трансформировать, интер</w:t>
      </w:r>
      <w:r w:rsidRPr="00C87D19">
        <w:rPr>
          <w:sz w:val="24"/>
          <w:szCs w:val="24"/>
        </w:rPr>
        <w:t>претировать тексты и использовать полученную информацию в пр</w:t>
      </w:r>
      <w:r w:rsidR="00165B8C">
        <w:rPr>
          <w:sz w:val="24"/>
          <w:szCs w:val="24"/>
        </w:rPr>
        <w:t>актической деятельно</w:t>
      </w:r>
      <w:r w:rsidRPr="00C87D19">
        <w:rPr>
          <w:spacing w:val="-4"/>
          <w:sz w:val="24"/>
          <w:szCs w:val="24"/>
        </w:rPr>
        <w:t>сти;</w:t>
      </w:r>
    </w:p>
    <w:p w:rsidR="00C87D19" w:rsidRPr="00C87D19" w:rsidRDefault="00C87D19" w:rsidP="00C87D19">
      <w:pPr>
        <w:ind w:left="1241" w:right="798"/>
        <w:jc w:val="both"/>
        <w:rPr>
          <w:sz w:val="24"/>
          <w:szCs w:val="24"/>
        </w:rPr>
      </w:pPr>
      <w:r w:rsidRPr="00C87D19">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w:t>
      </w:r>
      <w:r w:rsidR="00165B8C">
        <w:rPr>
          <w:sz w:val="24"/>
          <w:szCs w:val="24"/>
        </w:rPr>
        <w:t>ь правила орфогра</w:t>
      </w:r>
      <w:r w:rsidRPr="00C87D19">
        <w:rPr>
          <w:sz w:val="24"/>
          <w:szCs w:val="24"/>
        </w:rPr>
        <w:t xml:space="preserve">фии и пунктуации, умений определять изобразительно-выразительные средства языка в </w:t>
      </w:r>
      <w:r w:rsidRPr="00C87D19">
        <w:rPr>
          <w:spacing w:val="-2"/>
          <w:sz w:val="24"/>
          <w:szCs w:val="24"/>
        </w:rPr>
        <w:t>тексте;</w:t>
      </w:r>
    </w:p>
    <w:p w:rsidR="00C87D19" w:rsidRPr="00C87D19" w:rsidRDefault="00C87D19" w:rsidP="00C87D19">
      <w:pPr>
        <w:ind w:left="1241" w:right="800"/>
        <w:jc w:val="both"/>
        <w:rPr>
          <w:sz w:val="24"/>
          <w:szCs w:val="24"/>
        </w:rPr>
      </w:pPr>
      <w:r w:rsidRPr="00C87D19">
        <w:rPr>
          <w:sz w:val="24"/>
          <w:szCs w:val="24"/>
        </w:rPr>
        <w:t>обеспечение поддержки русского языка как языка госуд</w:t>
      </w:r>
      <w:r w:rsidR="00165B8C">
        <w:rPr>
          <w:sz w:val="24"/>
          <w:szCs w:val="24"/>
        </w:rPr>
        <w:t>арствообразующего народа, недо</w:t>
      </w:r>
      <w:r w:rsidRPr="00C87D19">
        <w:rPr>
          <w:sz w:val="24"/>
          <w:szCs w:val="24"/>
        </w:rPr>
        <w:t>пущения использования нецензурной лексики и противодействия изл</w:t>
      </w:r>
      <w:r w:rsidR="00165B8C">
        <w:rPr>
          <w:sz w:val="24"/>
          <w:szCs w:val="24"/>
        </w:rPr>
        <w:t>ишнему использова</w:t>
      </w:r>
      <w:r w:rsidRPr="00C87D19">
        <w:rPr>
          <w:sz w:val="24"/>
          <w:szCs w:val="24"/>
        </w:rPr>
        <w:t>нию иностранной лексики.</w:t>
      </w:r>
    </w:p>
    <w:p w:rsidR="00C87D19" w:rsidRPr="00C87D19" w:rsidRDefault="00C87D19" w:rsidP="00C87D19">
      <w:pPr>
        <w:ind w:left="1241" w:right="801"/>
        <w:jc w:val="both"/>
        <w:rPr>
          <w:sz w:val="24"/>
          <w:szCs w:val="24"/>
        </w:rPr>
      </w:pPr>
      <w:r w:rsidRPr="00C87D19">
        <w:rPr>
          <w:sz w:val="24"/>
          <w:szCs w:val="24"/>
        </w:rPr>
        <w:t>Общее число часов, рекомендованных для изучения русского языка, - 136 часов: в 10 классе - 68 часов (2 часа в неделю), в 11 классе - 68 часа (2 часа в неделю).</w:t>
      </w:r>
    </w:p>
    <w:p w:rsidR="00C87D19" w:rsidRPr="00C87D19" w:rsidRDefault="00C87D19" w:rsidP="00C87D19">
      <w:pPr>
        <w:spacing w:before="5" w:line="274" w:lineRule="exact"/>
        <w:ind w:left="1241"/>
        <w:jc w:val="both"/>
        <w:outlineLvl w:val="1"/>
        <w:rPr>
          <w:b/>
          <w:bCs/>
          <w:sz w:val="24"/>
          <w:szCs w:val="24"/>
        </w:rPr>
      </w:pPr>
      <w:r w:rsidRPr="00C87D19">
        <w:rPr>
          <w:b/>
          <w:bCs/>
          <w:sz w:val="24"/>
          <w:szCs w:val="24"/>
        </w:rPr>
        <w:t>Содержание</w:t>
      </w:r>
      <w:r w:rsidRPr="00C87D19">
        <w:rPr>
          <w:bCs/>
          <w:spacing w:val="-8"/>
          <w:sz w:val="24"/>
          <w:szCs w:val="24"/>
        </w:rPr>
        <w:t xml:space="preserve"> </w:t>
      </w:r>
      <w:r w:rsidRPr="00C87D19">
        <w:rPr>
          <w:b/>
          <w:bCs/>
          <w:sz w:val="24"/>
          <w:szCs w:val="24"/>
        </w:rPr>
        <w:t>обучения</w:t>
      </w:r>
      <w:r w:rsidRPr="00C87D19">
        <w:rPr>
          <w:bCs/>
          <w:spacing w:val="-8"/>
          <w:sz w:val="24"/>
          <w:szCs w:val="24"/>
        </w:rPr>
        <w:t xml:space="preserve"> </w:t>
      </w:r>
      <w:r w:rsidRPr="00C87D19">
        <w:rPr>
          <w:b/>
          <w:bCs/>
          <w:sz w:val="24"/>
          <w:szCs w:val="24"/>
        </w:rPr>
        <w:t>в</w:t>
      </w:r>
      <w:r w:rsidRPr="00C87D19">
        <w:rPr>
          <w:bCs/>
          <w:spacing w:val="-7"/>
          <w:sz w:val="24"/>
          <w:szCs w:val="24"/>
        </w:rPr>
        <w:t xml:space="preserve"> </w:t>
      </w:r>
      <w:r w:rsidRPr="00C87D19">
        <w:rPr>
          <w:b/>
          <w:bCs/>
          <w:sz w:val="24"/>
          <w:szCs w:val="24"/>
        </w:rPr>
        <w:t>10</w:t>
      </w:r>
      <w:r w:rsidRPr="00C87D19">
        <w:rPr>
          <w:bCs/>
          <w:spacing w:val="-7"/>
          <w:sz w:val="24"/>
          <w:szCs w:val="24"/>
        </w:rPr>
        <w:t xml:space="preserve"> </w:t>
      </w:r>
      <w:r w:rsidRPr="00C87D19">
        <w:rPr>
          <w:b/>
          <w:bCs/>
          <w:spacing w:val="-2"/>
          <w:sz w:val="24"/>
          <w:szCs w:val="24"/>
        </w:rPr>
        <w:t>классе.</w:t>
      </w:r>
    </w:p>
    <w:p w:rsidR="00C87D19" w:rsidRPr="00C87D19" w:rsidRDefault="00C87D19" w:rsidP="00C87D19">
      <w:pPr>
        <w:spacing w:line="274" w:lineRule="exact"/>
        <w:ind w:left="1241"/>
        <w:jc w:val="both"/>
        <w:rPr>
          <w:sz w:val="24"/>
          <w:szCs w:val="24"/>
        </w:rPr>
      </w:pPr>
      <w:r w:rsidRPr="00C87D19">
        <w:rPr>
          <w:sz w:val="24"/>
          <w:szCs w:val="24"/>
        </w:rPr>
        <w:t>Общие</w:t>
      </w:r>
      <w:r w:rsidRPr="00C87D19">
        <w:rPr>
          <w:spacing w:val="-8"/>
          <w:sz w:val="24"/>
          <w:szCs w:val="24"/>
        </w:rPr>
        <w:t xml:space="preserve"> </w:t>
      </w:r>
      <w:r w:rsidRPr="00C87D19">
        <w:rPr>
          <w:sz w:val="24"/>
          <w:szCs w:val="24"/>
        </w:rPr>
        <w:t>сведения</w:t>
      </w:r>
      <w:r w:rsidRPr="00C87D19">
        <w:rPr>
          <w:spacing w:val="-7"/>
          <w:sz w:val="24"/>
          <w:szCs w:val="24"/>
        </w:rPr>
        <w:t xml:space="preserve"> </w:t>
      </w:r>
      <w:r w:rsidRPr="00C87D19">
        <w:rPr>
          <w:sz w:val="24"/>
          <w:szCs w:val="24"/>
        </w:rPr>
        <w:t>о</w:t>
      </w:r>
      <w:r w:rsidRPr="00C87D19">
        <w:rPr>
          <w:spacing w:val="-7"/>
          <w:sz w:val="24"/>
          <w:szCs w:val="24"/>
        </w:rPr>
        <w:t xml:space="preserve"> </w:t>
      </w:r>
      <w:r w:rsidRPr="00C87D19">
        <w:rPr>
          <w:spacing w:val="-2"/>
          <w:sz w:val="24"/>
          <w:szCs w:val="24"/>
        </w:rPr>
        <w:t>языке.</w:t>
      </w:r>
    </w:p>
    <w:p w:rsidR="00C87D19" w:rsidRPr="00C87D19" w:rsidRDefault="00C87D19" w:rsidP="00C87D19">
      <w:pPr>
        <w:ind w:left="1241" w:right="4197"/>
        <w:rPr>
          <w:sz w:val="24"/>
          <w:szCs w:val="24"/>
        </w:rPr>
      </w:pPr>
      <w:r w:rsidRPr="00C87D19">
        <w:rPr>
          <w:sz w:val="24"/>
          <w:szCs w:val="24"/>
        </w:rPr>
        <w:t>Язык</w:t>
      </w:r>
      <w:r w:rsidRPr="00C87D19">
        <w:rPr>
          <w:spacing w:val="-6"/>
          <w:sz w:val="24"/>
          <w:szCs w:val="24"/>
        </w:rPr>
        <w:t xml:space="preserve"> </w:t>
      </w:r>
      <w:r w:rsidRPr="00C87D19">
        <w:rPr>
          <w:sz w:val="24"/>
          <w:szCs w:val="24"/>
        </w:rPr>
        <w:t>как</w:t>
      </w:r>
      <w:r w:rsidRPr="00C87D19">
        <w:rPr>
          <w:spacing w:val="-8"/>
          <w:sz w:val="24"/>
          <w:szCs w:val="24"/>
        </w:rPr>
        <w:t xml:space="preserve"> </w:t>
      </w:r>
      <w:r w:rsidRPr="00C87D19">
        <w:rPr>
          <w:sz w:val="24"/>
          <w:szCs w:val="24"/>
        </w:rPr>
        <w:t>знаковая</w:t>
      </w:r>
      <w:r w:rsidRPr="00C87D19">
        <w:rPr>
          <w:spacing w:val="-6"/>
          <w:sz w:val="24"/>
          <w:szCs w:val="24"/>
        </w:rPr>
        <w:t xml:space="preserve"> </w:t>
      </w:r>
      <w:r w:rsidRPr="00C87D19">
        <w:rPr>
          <w:sz w:val="24"/>
          <w:szCs w:val="24"/>
        </w:rPr>
        <w:t>система.</w:t>
      </w:r>
      <w:r w:rsidRPr="00C87D19">
        <w:rPr>
          <w:spacing w:val="-6"/>
          <w:sz w:val="24"/>
          <w:szCs w:val="24"/>
        </w:rPr>
        <w:t xml:space="preserve"> </w:t>
      </w:r>
      <w:r w:rsidRPr="00C87D19">
        <w:rPr>
          <w:sz w:val="24"/>
          <w:szCs w:val="24"/>
        </w:rPr>
        <w:t>Основные</w:t>
      </w:r>
      <w:r w:rsidRPr="00C87D19">
        <w:rPr>
          <w:spacing w:val="-7"/>
          <w:sz w:val="24"/>
          <w:szCs w:val="24"/>
        </w:rPr>
        <w:t xml:space="preserve"> </w:t>
      </w:r>
      <w:r w:rsidRPr="00C87D19">
        <w:rPr>
          <w:sz w:val="24"/>
          <w:szCs w:val="24"/>
        </w:rPr>
        <w:t>функции</w:t>
      </w:r>
      <w:r w:rsidRPr="00C87D19">
        <w:rPr>
          <w:spacing w:val="-6"/>
          <w:sz w:val="24"/>
          <w:szCs w:val="24"/>
        </w:rPr>
        <w:t xml:space="preserve"> </w:t>
      </w:r>
      <w:r w:rsidRPr="00C87D19">
        <w:rPr>
          <w:sz w:val="24"/>
          <w:szCs w:val="24"/>
        </w:rPr>
        <w:t>языка. Лингвистика как наука.</w:t>
      </w:r>
    </w:p>
    <w:p w:rsidR="00C87D19" w:rsidRPr="00C87D19" w:rsidRDefault="00C87D19" w:rsidP="00C87D19">
      <w:pPr>
        <w:ind w:left="1301"/>
        <w:rPr>
          <w:sz w:val="24"/>
          <w:szCs w:val="24"/>
        </w:rPr>
      </w:pPr>
      <w:r w:rsidRPr="00C87D19">
        <w:rPr>
          <w:sz w:val="24"/>
          <w:szCs w:val="24"/>
        </w:rPr>
        <w:t>Язык</w:t>
      </w:r>
      <w:r w:rsidRPr="00C87D19">
        <w:rPr>
          <w:spacing w:val="-3"/>
          <w:sz w:val="24"/>
          <w:szCs w:val="24"/>
        </w:rPr>
        <w:t xml:space="preserve"> </w:t>
      </w:r>
      <w:r w:rsidRPr="00C87D19">
        <w:rPr>
          <w:sz w:val="24"/>
          <w:szCs w:val="24"/>
        </w:rPr>
        <w:t>и</w:t>
      </w:r>
      <w:r w:rsidRPr="00C87D19">
        <w:rPr>
          <w:spacing w:val="-5"/>
          <w:sz w:val="24"/>
          <w:szCs w:val="24"/>
        </w:rPr>
        <w:t xml:space="preserve"> </w:t>
      </w:r>
      <w:r w:rsidRPr="00C87D19">
        <w:rPr>
          <w:spacing w:val="-2"/>
          <w:sz w:val="24"/>
          <w:szCs w:val="24"/>
        </w:rPr>
        <w:t>культура.</w:t>
      </w:r>
    </w:p>
    <w:p w:rsidR="00C87D19" w:rsidRPr="00C87D19" w:rsidRDefault="00C87D19" w:rsidP="00C87D19">
      <w:pPr>
        <w:ind w:left="1241" w:right="799" w:firstLine="60"/>
        <w:rPr>
          <w:sz w:val="24"/>
          <w:szCs w:val="24"/>
        </w:rPr>
      </w:pPr>
      <w:r w:rsidRPr="00C87D19">
        <w:rPr>
          <w:sz w:val="24"/>
          <w:szCs w:val="24"/>
        </w:rPr>
        <w:t>Русский язык -</w:t>
      </w:r>
      <w:r w:rsidRPr="00C87D19">
        <w:rPr>
          <w:spacing w:val="-1"/>
          <w:sz w:val="24"/>
          <w:szCs w:val="24"/>
        </w:rPr>
        <w:t xml:space="preserve"> </w:t>
      </w:r>
      <w:r w:rsidRPr="00C87D19">
        <w:rPr>
          <w:sz w:val="24"/>
          <w:szCs w:val="24"/>
        </w:rPr>
        <w:t>государственный язык</w:t>
      </w:r>
      <w:r w:rsidRPr="00C87D19">
        <w:rPr>
          <w:spacing w:val="-2"/>
          <w:sz w:val="24"/>
          <w:szCs w:val="24"/>
        </w:rPr>
        <w:t xml:space="preserve"> </w:t>
      </w:r>
      <w:r w:rsidRPr="00C87D19">
        <w:rPr>
          <w:sz w:val="24"/>
          <w:szCs w:val="24"/>
        </w:rPr>
        <w:t>Российской Федерации,</w:t>
      </w:r>
      <w:r w:rsidRPr="00C87D19">
        <w:rPr>
          <w:spacing w:val="-1"/>
          <w:sz w:val="24"/>
          <w:szCs w:val="24"/>
        </w:rPr>
        <w:t xml:space="preserve"> </w:t>
      </w:r>
      <w:r w:rsidRPr="00C87D19">
        <w:rPr>
          <w:sz w:val="24"/>
          <w:szCs w:val="24"/>
        </w:rPr>
        <w:t>средство</w:t>
      </w:r>
      <w:r w:rsidRPr="00C87D19">
        <w:rPr>
          <w:spacing w:val="-1"/>
          <w:sz w:val="24"/>
          <w:szCs w:val="24"/>
        </w:rPr>
        <w:t xml:space="preserve"> </w:t>
      </w:r>
      <w:r w:rsidR="00165B8C">
        <w:rPr>
          <w:sz w:val="24"/>
          <w:szCs w:val="24"/>
        </w:rPr>
        <w:t>межнационально</w:t>
      </w:r>
      <w:r w:rsidRPr="00C87D19">
        <w:rPr>
          <w:sz w:val="24"/>
          <w:szCs w:val="24"/>
        </w:rPr>
        <w:t xml:space="preserve">го общения, национальный язык русского народа, один из мировых </w:t>
      </w:r>
      <w:r w:rsidRPr="00C87D19">
        <w:rPr>
          <w:sz w:val="24"/>
          <w:szCs w:val="24"/>
        </w:rPr>
        <w:lastRenderedPageBreak/>
        <w:t>языков.</w:t>
      </w:r>
    </w:p>
    <w:p w:rsidR="00C87D19" w:rsidRPr="00C87D19" w:rsidRDefault="00C87D19" w:rsidP="00C87D19">
      <w:pPr>
        <w:spacing w:before="64"/>
        <w:ind w:left="1241" w:right="798"/>
        <w:jc w:val="both"/>
        <w:rPr>
          <w:sz w:val="24"/>
          <w:szCs w:val="24"/>
        </w:rPr>
      </w:pPr>
      <w:r w:rsidRPr="00C87D19">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87D19" w:rsidRPr="00C87D19" w:rsidRDefault="00C87D19" w:rsidP="00C87D19">
      <w:pPr>
        <w:spacing w:before="1"/>
        <w:ind w:left="1241" w:right="6466" w:hanging="1"/>
        <w:rPr>
          <w:sz w:val="24"/>
          <w:szCs w:val="24"/>
        </w:rPr>
      </w:pPr>
      <w:r w:rsidRPr="00C87D19">
        <w:rPr>
          <w:sz w:val="24"/>
          <w:szCs w:val="24"/>
        </w:rPr>
        <w:t>Язык и речь. Культура речи. Система</w:t>
      </w:r>
      <w:r w:rsidRPr="00C87D19">
        <w:rPr>
          <w:spacing w:val="-13"/>
          <w:sz w:val="24"/>
          <w:szCs w:val="24"/>
        </w:rPr>
        <w:t xml:space="preserve"> </w:t>
      </w:r>
      <w:r w:rsidRPr="00C87D19">
        <w:rPr>
          <w:sz w:val="24"/>
          <w:szCs w:val="24"/>
        </w:rPr>
        <w:t>языка.</w:t>
      </w:r>
      <w:r w:rsidRPr="00C87D19">
        <w:rPr>
          <w:spacing w:val="-13"/>
          <w:sz w:val="24"/>
          <w:szCs w:val="24"/>
        </w:rPr>
        <w:t xml:space="preserve"> </w:t>
      </w:r>
      <w:r w:rsidRPr="00C87D19">
        <w:rPr>
          <w:sz w:val="24"/>
          <w:szCs w:val="24"/>
        </w:rPr>
        <w:t>Культура</w:t>
      </w:r>
      <w:r w:rsidRPr="00C87D19">
        <w:rPr>
          <w:spacing w:val="-13"/>
          <w:sz w:val="24"/>
          <w:szCs w:val="24"/>
        </w:rPr>
        <w:t xml:space="preserve"> </w:t>
      </w:r>
      <w:r w:rsidRPr="00C87D19">
        <w:rPr>
          <w:sz w:val="24"/>
          <w:szCs w:val="24"/>
        </w:rPr>
        <w:t>речи.</w:t>
      </w:r>
    </w:p>
    <w:p w:rsidR="00C87D19" w:rsidRPr="00C87D19" w:rsidRDefault="00C87D19" w:rsidP="00C87D19">
      <w:pPr>
        <w:ind w:left="1241" w:right="4197" w:firstLine="60"/>
        <w:rPr>
          <w:sz w:val="24"/>
          <w:szCs w:val="24"/>
        </w:rPr>
      </w:pPr>
      <w:r w:rsidRPr="00C87D19">
        <w:rPr>
          <w:sz w:val="24"/>
          <w:szCs w:val="24"/>
        </w:rPr>
        <w:t>Система</w:t>
      </w:r>
      <w:r w:rsidRPr="00C87D19">
        <w:rPr>
          <w:spacing w:val="-11"/>
          <w:sz w:val="24"/>
          <w:szCs w:val="24"/>
        </w:rPr>
        <w:t xml:space="preserve"> </w:t>
      </w:r>
      <w:r w:rsidRPr="00C87D19">
        <w:rPr>
          <w:sz w:val="24"/>
          <w:szCs w:val="24"/>
        </w:rPr>
        <w:t>языка,</w:t>
      </w:r>
      <w:r w:rsidRPr="00C87D19">
        <w:rPr>
          <w:spacing w:val="-10"/>
          <w:sz w:val="24"/>
          <w:szCs w:val="24"/>
        </w:rPr>
        <w:t xml:space="preserve"> </w:t>
      </w:r>
      <w:r w:rsidRPr="00C87D19">
        <w:rPr>
          <w:sz w:val="24"/>
          <w:szCs w:val="24"/>
        </w:rPr>
        <w:t>ее</w:t>
      </w:r>
      <w:r w:rsidRPr="00C87D19">
        <w:rPr>
          <w:spacing w:val="-8"/>
          <w:sz w:val="24"/>
          <w:szCs w:val="24"/>
        </w:rPr>
        <w:t xml:space="preserve"> </w:t>
      </w:r>
      <w:r w:rsidRPr="00C87D19">
        <w:rPr>
          <w:sz w:val="24"/>
          <w:szCs w:val="24"/>
        </w:rPr>
        <w:t>устройство,</w:t>
      </w:r>
      <w:r w:rsidRPr="00C87D19">
        <w:rPr>
          <w:spacing w:val="-10"/>
          <w:sz w:val="24"/>
          <w:szCs w:val="24"/>
        </w:rPr>
        <w:t xml:space="preserve"> </w:t>
      </w:r>
      <w:r w:rsidRPr="00C87D19">
        <w:rPr>
          <w:sz w:val="24"/>
          <w:szCs w:val="24"/>
        </w:rPr>
        <w:t>функционирование. Культура речи как раздел лингвистики.</w:t>
      </w:r>
    </w:p>
    <w:p w:rsidR="00C87D19" w:rsidRPr="00C87D19" w:rsidRDefault="00C87D19" w:rsidP="00C87D19">
      <w:pPr>
        <w:ind w:left="1241"/>
        <w:rPr>
          <w:sz w:val="24"/>
          <w:szCs w:val="24"/>
        </w:rPr>
      </w:pPr>
      <w:r w:rsidRPr="00C87D19">
        <w:rPr>
          <w:sz w:val="24"/>
          <w:szCs w:val="24"/>
        </w:rPr>
        <w:t>Языковая</w:t>
      </w:r>
      <w:r w:rsidRPr="00C87D19">
        <w:rPr>
          <w:spacing w:val="-7"/>
          <w:sz w:val="24"/>
          <w:szCs w:val="24"/>
        </w:rPr>
        <w:t xml:space="preserve"> </w:t>
      </w:r>
      <w:r w:rsidRPr="00C87D19">
        <w:rPr>
          <w:sz w:val="24"/>
          <w:szCs w:val="24"/>
        </w:rPr>
        <w:t>норма,</w:t>
      </w:r>
      <w:r w:rsidRPr="00C87D19">
        <w:rPr>
          <w:spacing w:val="-7"/>
          <w:sz w:val="24"/>
          <w:szCs w:val="24"/>
        </w:rPr>
        <w:t xml:space="preserve"> </w:t>
      </w:r>
      <w:r w:rsidRPr="00C87D19">
        <w:rPr>
          <w:sz w:val="24"/>
          <w:szCs w:val="24"/>
        </w:rPr>
        <w:t>ее</w:t>
      </w:r>
      <w:r w:rsidRPr="00C87D19">
        <w:rPr>
          <w:spacing w:val="-8"/>
          <w:sz w:val="24"/>
          <w:szCs w:val="24"/>
        </w:rPr>
        <w:t xml:space="preserve"> </w:t>
      </w:r>
      <w:r w:rsidRPr="00C87D19">
        <w:rPr>
          <w:sz w:val="24"/>
          <w:szCs w:val="24"/>
        </w:rPr>
        <w:t>основные</w:t>
      </w:r>
      <w:r w:rsidRPr="00C87D19">
        <w:rPr>
          <w:spacing w:val="-8"/>
          <w:sz w:val="24"/>
          <w:szCs w:val="24"/>
        </w:rPr>
        <w:t xml:space="preserve"> </w:t>
      </w:r>
      <w:r w:rsidRPr="00C87D19">
        <w:rPr>
          <w:sz w:val="24"/>
          <w:szCs w:val="24"/>
        </w:rPr>
        <w:t>признаки</w:t>
      </w:r>
      <w:r w:rsidRPr="00C87D19">
        <w:rPr>
          <w:spacing w:val="-9"/>
          <w:sz w:val="24"/>
          <w:szCs w:val="24"/>
        </w:rPr>
        <w:t xml:space="preserve"> </w:t>
      </w:r>
      <w:r w:rsidRPr="00C87D19">
        <w:rPr>
          <w:sz w:val="24"/>
          <w:szCs w:val="24"/>
        </w:rPr>
        <w:t>и</w:t>
      </w:r>
      <w:r w:rsidRPr="00C87D19">
        <w:rPr>
          <w:spacing w:val="-6"/>
          <w:sz w:val="24"/>
          <w:szCs w:val="24"/>
        </w:rPr>
        <w:t xml:space="preserve"> </w:t>
      </w:r>
      <w:r w:rsidRPr="00C87D19">
        <w:rPr>
          <w:spacing w:val="-2"/>
          <w:sz w:val="24"/>
          <w:szCs w:val="24"/>
        </w:rPr>
        <w:t>функции.</w:t>
      </w:r>
    </w:p>
    <w:p w:rsidR="00C87D19" w:rsidRPr="00C87D19" w:rsidRDefault="00C87D19" w:rsidP="00C87D19">
      <w:pPr>
        <w:ind w:left="1241" w:right="798"/>
        <w:jc w:val="both"/>
        <w:rPr>
          <w:sz w:val="24"/>
          <w:szCs w:val="24"/>
        </w:rPr>
      </w:pPr>
      <w:r w:rsidRPr="00C87D19">
        <w:rPr>
          <w:sz w:val="24"/>
          <w:szCs w:val="24"/>
        </w:rPr>
        <w:t>Виды языковых норм: орфоэпические (произносительные и акцентологическ</w:t>
      </w:r>
      <w:r w:rsidR="008E6718">
        <w:rPr>
          <w:sz w:val="24"/>
          <w:szCs w:val="24"/>
        </w:rPr>
        <w:t>ие), лексиче</w:t>
      </w:r>
      <w:r w:rsidRPr="00C87D19">
        <w:rPr>
          <w:sz w:val="24"/>
          <w:szCs w:val="24"/>
        </w:rPr>
        <w:t>ские, словообразовательные, грамматические (морфоло</w:t>
      </w:r>
      <w:r w:rsidR="008E6718">
        <w:rPr>
          <w:sz w:val="24"/>
          <w:szCs w:val="24"/>
        </w:rPr>
        <w:t>гические и синтаксические). Ор</w:t>
      </w:r>
      <w:r w:rsidRPr="00C87D19">
        <w:rPr>
          <w:sz w:val="24"/>
          <w:szCs w:val="24"/>
        </w:rPr>
        <w:t>фографические</w:t>
      </w:r>
      <w:r w:rsidRPr="00C87D19">
        <w:rPr>
          <w:spacing w:val="-2"/>
          <w:sz w:val="24"/>
          <w:szCs w:val="24"/>
        </w:rPr>
        <w:t xml:space="preserve"> </w:t>
      </w:r>
      <w:r w:rsidRPr="00C87D19">
        <w:rPr>
          <w:sz w:val="24"/>
          <w:szCs w:val="24"/>
        </w:rPr>
        <w:t>и</w:t>
      </w:r>
      <w:r w:rsidRPr="00C87D19">
        <w:rPr>
          <w:spacing w:val="-2"/>
          <w:sz w:val="24"/>
          <w:szCs w:val="24"/>
        </w:rPr>
        <w:t xml:space="preserve"> </w:t>
      </w:r>
      <w:r w:rsidRPr="00C87D19">
        <w:rPr>
          <w:sz w:val="24"/>
          <w:szCs w:val="24"/>
        </w:rPr>
        <w:t>пунктуационные</w:t>
      </w:r>
      <w:r w:rsidRPr="00C87D19">
        <w:rPr>
          <w:spacing w:val="-2"/>
          <w:sz w:val="24"/>
          <w:szCs w:val="24"/>
        </w:rPr>
        <w:t xml:space="preserve"> </w:t>
      </w:r>
      <w:r w:rsidRPr="00C87D19">
        <w:rPr>
          <w:sz w:val="24"/>
          <w:szCs w:val="24"/>
        </w:rPr>
        <w:t>правила</w:t>
      </w:r>
      <w:r w:rsidRPr="00C87D19">
        <w:rPr>
          <w:spacing w:val="-2"/>
          <w:sz w:val="24"/>
          <w:szCs w:val="24"/>
        </w:rPr>
        <w:t xml:space="preserve"> </w:t>
      </w:r>
      <w:r w:rsidRPr="00C87D19">
        <w:rPr>
          <w:sz w:val="24"/>
          <w:szCs w:val="24"/>
        </w:rPr>
        <w:t>(обзор,</w:t>
      </w:r>
      <w:r w:rsidRPr="00C87D19">
        <w:rPr>
          <w:spacing w:val="-1"/>
          <w:sz w:val="24"/>
          <w:szCs w:val="24"/>
        </w:rPr>
        <w:t xml:space="preserve"> </w:t>
      </w:r>
      <w:r w:rsidRPr="00C87D19">
        <w:rPr>
          <w:sz w:val="24"/>
          <w:szCs w:val="24"/>
        </w:rPr>
        <w:t>общее</w:t>
      </w:r>
      <w:r w:rsidRPr="00C87D19">
        <w:rPr>
          <w:spacing w:val="-2"/>
          <w:sz w:val="24"/>
          <w:szCs w:val="24"/>
        </w:rPr>
        <w:t xml:space="preserve"> </w:t>
      </w:r>
      <w:r w:rsidRPr="00C87D19">
        <w:rPr>
          <w:sz w:val="24"/>
          <w:szCs w:val="24"/>
        </w:rPr>
        <w:t>представление).</w:t>
      </w:r>
      <w:r w:rsidRPr="00C87D19">
        <w:rPr>
          <w:spacing w:val="-1"/>
          <w:sz w:val="24"/>
          <w:szCs w:val="24"/>
        </w:rPr>
        <w:t xml:space="preserve"> </w:t>
      </w:r>
      <w:r w:rsidRPr="00C87D19">
        <w:rPr>
          <w:sz w:val="24"/>
          <w:szCs w:val="24"/>
        </w:rPr>
        <w:t>Стилистические нормы современного русского литературного языка (общее представление).</w:t>
      </w:r>
    </w:p>
    <w:p w:rsidR="00C87D19" w:rsidRPr="00C87D19" w:rsidRDefault="00C87D19" w:rsidP="00C87D19">
      <w:pPr>
        <w:ind w:left="1241"/>
        <w:jc w:val="both"/>
        <w:rPr>
          <w:sz w:val="24"/>
          <w:szCs w:val="24"/>
        </w:rPr>
      </w:pPr>
      <w:r w:rsidRPr="00C87D19">
        <w:rPr>
          <w:sz w:val="24"/>
          <w:szCs w:val="24"/>
        </w:rPr>
        <w:t>Качества</w:t>
      </w:r>
      <w:r w:rsidRPr="00C87D19">
        <w:rPr>
          <w:spacing w:val="-13"/>
          <w:sz w:val="24"/>
          <w:szCs w:val="24"/>
        </w:rPr>
        <w:t xml:space="preserve"> </w:t>
      </w:r>
      <w:r w:rsidRPr="00C87D19">
        <w:rPr>
          <w:sz w:val="24"/>
          <w:szCs w:val="24"/>
        </w:rPr>
        <w:t>хорошей</w:t>
      </w:r>
      <w:r w:rsidRPr="00C87D19">
        <w:rPr>
          <w:spacing w:val="-11"/>
          <w:sz w:val="24"/>
          <w:szCs w:val="24"/>
        </w:rPr>
        <w:t xml:space="preserve"> </w:t>
      </w:r>
      <w:r w:rsidRPr="00C87D19">
        <w:rPr>
          <w:spacing w:val="-4"/>
          <w:sz w:val="24"/>
          <w:szCs w:val="24"/>
        </w:rPr>
        <w:t>речи.</w:t>
      </w:r>
    </w:p>
    <w:p w:rsidR="00C87D19" w:rsidRPr="00C87D19" w:rsidRDefault="00C87D19" w:rsidP="00C87D19">
      <w:pPr>
        <w:ind w:left="1241" w:right="795"/>
        <w:jc w:val="both"/>
        <w:rPr>
          <w:sz w:val="24"/>
          <w:szCs w:val="24"/>
        </w:rPr>
      </w:pPr>
      <w:r w:rsidRPr="00C87D19">
        <w:rPr>
          <w:sz w:val="24"/>
          <w:szCs w:val="24"/>
        </w:rPr>
        <w:t>Основные виды словарей (обзор). Толковый словарь.</w:t>
      </w:r>
      <w:r w:rsidR="008E6718">
        <w:rPr>
          <w:sz w:val="24"/>
          <w:szCs w:val="24"/>
        </w:rPr>
        <w:t xml:space="preserve"> Словарь омонимов. Словарь ино</w:t>
      </w:r>
      <w:r w:rsidRPr="00C87D19">
        <w:rPr>
          <w:sz w:val="24"/>
          <w:szCs w:val="24"/>
        </w:rPr>
        <w:t>странных слов. Словарь синонимов. Словарь антонимов</w:t>
      </w:r>
      <w:r w:rsidR="008E6718">
        <w:rPr>
          <w:sz w:val="24"/>
          <w:szCs w:val="24"/>
        </w:rPr>
        <w:t>. Словарь паронимов. Этимологи</w:t>
      </w:r>
      <w:r w:rsidRPr="00C87D19">
        <w:rPr>
          <w:sz w:val="24"/>
          <w:szCs w:val="24"/>
        </w:rPr>
        <w:t>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87D19" w:rsidRPr="00C87D19" w:rsidRDefault="00C87D19" w:rsidP="00C87D19">
      <w:pPr>
        <w:ind w:left="1241"/>
        <w:jc w:val="both"/>
        <w:rPr>
          <w:sz w:val="24"/>
          <w:szCs w:val="24"/>
        </w:rPr>
      </w:pPr>
      <w:r w:rsidRPr="00C87D19">
        <w:rPr>
          <w:sz w:val="24"/>
          <w:szCs w:val="24"/>
        </w:rPr>
        <w:t>Фонетика.</w:t>
      </w:r>
      <w:r w:rsidRPr="00C87D19">
        <w:rPr>
          <w:spacing w:val="-14"/>
          <w:sz w:val="24"/>
          <w:szCs w:val="24"/>
        </w:rPr>
        <w:t xml:space="preserve"> </w:t>
      </w:r>
      <w:r w:rsidRPr="00C87D19">
        <w:rPr>
          <w:sz w:val="24"/>
          <w:szCs w:val="24"/>
        </w:rPr>
        <w:t>Орфоэпия.</w:t>
      </w:r>
      <w:r w:rsidRPr="00C87D19">
        <w:rPr>
          <w:spacing w:val="-14"/>
          <w:sz w:val="24"/>
          <w:szCs w:val="24"/>
        </w:rPr>
        <w:t xml:space="preserve"> </w:t>
      </w:r>
      <w:r w:rsidRPr="00C87D19">
        <w:rPr>
          <w:sz w:val="24"/>
          <w:szCs w:val="24"/>
        </w:rPr>
        <w:t>Орфоэпические</w:t>
      </w:r>
      <w:r w:rsidRPr="00C87D19">
        <w:rPr>
          <w:spacing w:val="-14"/>
          <w:sz w:val="24"/>
          <w:szCs w:val="24"/>
        </w:rPr>
        <w:t xml:space="preserve"> </w:t>
      </w:r>
      <w:r w:rsidRPr="00C87D19">
        <w:rPr>
          <w:spacing w:val="-2"/>
          <w:sz w:val="24"/>
          <w:szCs w:val="24"/>
        </w:rPr>
        <w:t>нормы.</w:t>
      </w:r>
    </w:p>
    <w:p w:rsidR="00C87D19" w:rsidRPr="00C87D19" w:rsidRDefault="00C87D19" w:rsidP="00C87D19">
      <w:pPr>
        <w:ind w:left="1241" w:right="800"/>
        <w:jc w:val="both"/>
        <w:rPr>
          <w:sz w:val="24"/>
          <w:szCs w:val="24"/>
        </w:rPr>
      </w:pPr>
      <w:r w:rsidRPr="00C87D19">
        <w:rPr>
          <w:sz w:val="24"/>
          <w:szCs w:val="24"/>
        </w:rPr>
        <w:t>Фонетика и орфоэпия как разделы лингвистики (повторение, обобщение). Фонетический анализ слова. Изобразительно-выразительные средств</w:t>
      </w:r>
      <w:r w:rsidR="008E6718">
        <w:rPr>
          <w:sz w:val="24"/>
          <w:szCs w:val="24"/>
        </w:rPr>
        <w:t>а фонетики (повторение, обобще</w:t>
      </w:r>
      <w:r w:rsidRPr="00C87D19">
        <w:rPr>
          <w:spacing w:val="-2"/>
          <w:sz w:val="24"/>
          <w:szCs w:val="24"/>
        </w:rPr>
        <w:t>ние).</w:t>
      </w:r>
    </w:p>
    <w:p w:rsidR="00C87D19" w:rsidRPr="00C87D19" w:rsidRDefault="00C87D19" w:rsidP="00C87D19">
      <w:pPr>
        <w:ind w:left="1241" w:right="800"/>
        <w:jc w:val="both"/>
        <w:rPr>
          <w:sz w:val="24"/>
          <w:szCs w:val="24"/>
        </w:rPr>
      </w:pPr>
      <w:r w:rsidRPr="00C87D19">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87D19" w:rsidRPr="00C87D19" w:rsidRDefault="00C87D19" w:rsidP="00C87D19">
      <w:pPr>
        <w:ind w:left="1241"/>
        <w:jc w:val="both"/>
        <w:rPr>
          <w:sz w:val="24"/>
          <w:szCs w:val="24"/>
        </w:rPr>
      </w:pPr>
      <w:r w:rsidRPr="00C87D19">
        <w:rPr>
          <w:sz w:val="24"/>
          <w:szCs w:val="24"/>
        </w:rPr>
        <w:t>Лексикология</w:t>
      </w:r>
      <w:r w:rsidRPr="00C87D19">
        <w:rPr>
          <w:spacing w:val="-14"/>
          <w:sz w:val="24"/>
          <w:szCs w:val="24"/>
        </w:rPr>
        <w:t xml:space="preserve"> </w:t>
      </w:r>
      <w:r w:rsidRPr="00C87D19">
        <w:rPr>
          <w:sz w:val="24"/>
          <w:szCs w:val="24"/>
        </w:rPr>
        <w:t>и</w:t>
      </w:r>
      <w:r w:rsidRPr="00C87D19">
        <w:rPr>
          <w:spacing w:val="-10"/>
          <w:sz w:val="24"/>
          <w:szCs w:val="24"/>
        </w:rPr>
        <w:t xml:space="preserve"> </w:t>
      </w:r>
      <w:r w:rsidRPr="00C87D19">
        <w:rPr>
          <w:sz w:val="24"/>
          <w:szCs w:val="24"/>
        </w:rPr>
        <w:t>фразеология.</w:t>
      </w:r>
      <w:r w:rsidRPr="00C87D19">
        <w:rPr>
          <w:spacing w:val="-12"/>
          <w:sz w:val="24"/>
          <w:szCs w:val="24"/>
        </w:rPr>
        <w:t xml:space="preserve"> </w:t>
      </w:r>
      <w:r w:rsidRPr="00C87D19">
        <w:rPr>
          <w:sz w:val="24"/>
          <w:szCs w:val="24"/>
        </w:rPr>
        <w:t>Лексические</w:t>
      </w:r>
      <w:r w:rsidRPr="00C87D19">
        <w:rPr>
          <w:spacing w:val="-12"/>
          <w:sz w:val="24"/>
          <w:szCs w:val="24"/>
        </w:rPr>
        <w:t xml:space="preserve"> </w:t>
      </w:r>
      <w:r w:rsidRPr="00C87D19">
        <w:rPr>
          <w:spacing w:val="-2"/>
          <w:sz w:val="24"/>
          <w:szCs w:val="24"/>
        </w:rPr>
        <w:t>нормы.</w:t>
      </w:r>
    </w:p>
    <w:p w:rsidR="00C87D19" w:rsidRPr="00C87D19" w:rsidRDefault="00C87D19" w:rsidP="00C87D19">
      <w:pPr>
        <w:ind w:left="1241" w:right="798" w:firstLine="60"/>
        <w:jc w:val="both"/>
        <w:rPr>
          <w:sz w:val="24"/>
          <w:szCs w:val="24"/>
        </w:rPr>
      </w:pPr>
      <w:r w:rsidRPr="00C87D19">
        <w:rPr>
          <w:sz w:val="24"/>
          <w:szCs w:val="24"/>
        </w:rPr>
        <w:t>Лексикология и фразеология как разделы лингвистики</w:t>
      </w:r>
      <w:r w:rsidR="008E6718">
        <w:rPr>
          <w:sz w:val="24"/>
          <w:szCs w:val="24"/>
        </w:rPr>
        <w:t xml:space="preserve"> (повторение, обобщение). Лекси</w:t>
      </w:r>
      <w:r w:rsidRPr="00C87D19">
        <w:rPr>
          <w:sz w:val="24"/>
          <w:szCs w:val="24"/>
        </w:rPr>
        <w:t>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6718" w:rsidRDefault="00C87D19" w:rsidP="00C87D19">
      <w:pPr>
        <w:ind w:left="1241" w:right="800"/>
        <w:jc w:val="both"/>
        <w:rPr>
          <w:sz w:val="24"/>
          <w:szCs w:val="24"/>
        </w:rPr>
      </w:pPr>
      <w:r w:rsidRPr="00C87D19">
        <w:rPr>
          <w:sz w:val="24"/>
          <w:szCs w:val="24"/>
        </w:rPr>
        <w:t>Основные лексические нормы современного русского</w:t>
      </w:r>
      <w:r w:rsidR="008E6718">
        <w:rPr>
          <w:sz w:val="24"/>
          <w:szCs w:val="24"/>
        </w:rPr>
        <w:t xml:space="preserve"> литературного языка. Многознач</w:t>
      </w:r>
      <w:r w:rsidRPr="00C87D19">
        <w:rPr>
          <w:sz w:val="24"/>
          <w:szCs w:val="24"/>
        </w:rPr>
        <w:t>ные</w:t>
      </w:r>
      <w:r w:rsidRPr="00C87D19">
        <w:rPr>
          <w:spacing w:val="-1"/>
          <w:sz w:val="24"/>
          <w:szCs w:val="24"/>
        </w:rPr>
        <w:t xml:space="preserve"> </w:t>
      </w:r>
      <w:r w:rsidRPr="00C87D19">
        <w:rPr>
          <w:sz w:val="24"/>
          <w:szCs w:val="24"/>
        </w:rPr>
        <w:t>слова</w:t>
      </w:r>
      <w:r w:rsidRPr="00C87D19">
        <w:rPr>
          <w:spacing w:val="-1"/>
          <w:sz w:val="24"/>
          <w:szCs w:val="24"/>
        </w:rPr>
        <w:t xml:space="preserve"> </w:t>
      </w:r>
      <w:r w:rsidRPr="00C87D19">
        <w:rPr>
          <w:sz w:val="24"/>
          <w:szCs w:val="24"/>
        </w:rPr>
        <w:t>и омонимы, их употребление. Синонимы, а</w:t>
      </w:r>
      <w:r w:rsidR="008E6718">
        <w:rPr>
          <w:sz w:val="24"/>
          <w:szCs w:val="24"/>
        </w:rPr>
        <w:t xml:space="preserve">нтонимы, паронимы и их </w:t>
      </w:r>
    </w:p>
    <w:p w:rsidR="00C87D19" w:rsidRPr="00C87D19" w:rsidRDefault="008E6718" w:rsidP="00C87D19">
      <w:pPr>
        <w:ind w:left="1241" w:right="800"/>
        <w:jc w:val="both"/>
        <w:rPr>
          <w:sz w:val="24"/>
          <w:szCs w:val="24"/>
        </w:rPr>
      </w:pPr>
      <w:r>
        <w:rPr>
          <w:sz w:val="24"/>
          <w:szCs w:val="24"/>
        </w:rPr>
        <w:t>употребле</w:t>
      </w:r>
      <w:r w:rsidR="00C87D19" w:rsidRPr="00C87D19">
        <w:rPr>
          <w:sz w:val="24"/>
          <w:szCs w:val="24"/>
        </w:rPr>
        <w:t>ние. Иноязычные слова и их употребление. Лексическая</w:t>
      </w:r>
      <w:r>
        <w:rPr>
          <w:sz w:val="24"/>
          <w:szCs w:val="24"/>
        </w:rPr>
        <w:t xml:space="preserve"> сочетаемость. Тавтология. Плео</w:t>
      </w:r>
      <w:r w:rsidR="00C87D19" w:rsidRPr="00C87D19">
        <w:rPr>
          <w:spacing w:val="-2"/>
          <w:sz w:val="24"/>
          <w:szCs w:val="24"/>
        </w:rPr>
        <w:t>назм.</w:t>
      </w:r>
    </w:p>
    <w:p w:rsidR="00C87D19" w:rsidRPr="00C87D19" w:rsidRDefault="00C87D19" w:rsidP="00C87D19">
      <w:pPr>
        <w:ind w:left="1241" w:right="798"/>
        <w:jc w:val="both"/>
        <w:rPr>
          <w:sz w:val="24"/>
          <w:szCs w:val="24"/>
        </w:rPr>
      </w:pPr>
      <w:r w:rsidRPr="00C87D19">
        <w:rPr>
          <w:sz w:val="24"/>
          <w:szCs w:val="24"/>
        </w:rPr>
        <w:t>Функционально-стилистическая окраска слова. Лексика</w:t>
      </w:r>
      <w:r w:rsidR="00165B8C">
        <w:rPr>
          <w:sz w:val="24"/>
          <w:szCs w:val="24"/>
        </w:rPr>
        <w:t xml:space="preserve"> общеупотребительная, разговор</w:t>
      </w:r>
      <w:r w:rsidRPr="00C87D19">
        <w:rPr>
          <w:sz w:val="24"/>
          <w:szCs w:val="24"/>
        </w:rPr>
        <w:t>ная и книжная. Особенности употребления.</w:t>
      </w:r>
    </w:p>
    <w:p w:rsidR="00C87D19" w:rsidRPr="00C87D19" w:rsidRDefault="00C87D19" w:rsidP="00C87D19">
      <w:pPr>
        <w:ind w:left="1241" w:right="798"/>
        <w:jc w:val="both"/>
        <w:rPr>
          <w:sz w:val="24"/>
          <w:szCs w:val="24"/>
        </w:rPr>
      </w:pPr>
      <w:r w:rsidRPr="00C87D19">
        <w:rPr>
          <w:sz w:val="24"/>
          <w:szCs w:val="24"/>
        </w:rPr>
        <w:t>Экспрессивно-стилистическая окраска слова. Лексика нейтральная, высокая, сниженная. Эмоционально-оценочная</w:t>
      </w:r>
      <w:r w:rsidRPr="00C87D19">
        <w:rPr>
          <w:spacing w:val="-2"/>
          <w:sz w:val="24"/>
          <w:szCs w:val="24"/>
        </w:rPr>
        <w:t xml:space="preserve"> </w:t>
      </w:r>
      <w:r w:rsidRPr="00C87D19">
        <w:rPr>
          <w:sz w:val="24"/>
          <w:szCs w:val="24"/>
        </w:rPr>
        <w:t>окраска</w:t>
      </w:r>
      <w:r w:rsidRPr="00C87D19">
        <w:rPr>
          <w:spacing w:val="-1"/>
          <w:sz w:val="24"/>
          <w:szCs w:val="24"/>
        </w:rPr>
        <w:t xml:space="preserve"> </w:t>
      </w:r>
      <w:r w:rsidRPr="00C87D19">
        <w:rPr>
          <w:sz w:val="24"/>
          <w:szCs w:val="24"/>
        </w:rPr>
        <w:t>слова</w:t>
      </w:r>
      <w:r w:rsidRPr="00C87D19">
        <w:rPr>
          <w:spacing w:val="-3"/>
          <w:sz w:val="24"/>
          <w:szCs w:val="24"/>
        </w:rPr>
        <w:t xml:space="preserve"> </w:t>
      </w:r>
      <w:r w:rsidRPr="00C87D19">
        <w:rPr>
          <w:sz w:val="24"/>
          <w:szCs w:val="24"/>
        </w:rPr>
        <w:t>(неодобрительное,</w:t>
      </w:r>
      <w:r w:rsidRPr="00C87D19">
        <w:rPr>
          <w:spacing w:val="-2"/>
          <w:sz w:val="24"/>
          <w:szCs w:val="24"/>
        </w:rPr>
        <w:t xml:space="preserve"> </w:t>
      </w:r>
      <w:r w:rsidRPr="00C87D19">
        <w:rPr>
          <w:sz w:val="24"/>
          <w:szCs w:val="24"/>
        </w:rPr>
        <w:t>ласкательное,</w:t>
      </w:r>
      <w:r w:rsidRPr="00C87D19">
        <w:rPr>
          <w:spacing w:val="-2"/>
          <w:sz w:val="24"/>
          <w:szCs w:val="24"/>
        </w:rPr>
        <w:t xml:space="preserve"> </w:t>
      </w:r>
      <w:r w:rsidRPr="00C87D19">
        <w:rPr>
          <w:sz w:val="24"/>
          <w:szCs w:val="24"/>
        </w:rPr>
        <w:t>шутливое</w:t>
      </w:r>
      <w:r w:rsidRPr="00C87D19">
        <w:rPr>
          <w:spacing w:val="-3"/>
          <w:sz w:val="24"/>
          <w:szCs w:val="24"/>
        </w:rPr>
        <w:t xml:space="preserve"> </w:t>
      </w:r>
      <w:r w:rsidRPr="00C87D19">
        <w:rPr>
          <w:sz w:val="24"/>
          <w:szCs w:val="24"/>
        </w:rPr>
        <w:t>и</w:t>
      </w:r>
      <w:r w:rsidRPr="00C87D19">
        <w:rPr>
          <w:spacing w:val="-1"/>
          <w:sz w:val="24"/>
          <w:szCs w:val="24"/>
        </w:rPr>
        <w:t xml:space="preserve"> </w:t>
      </w:r>
      <w:r w:rsidR="008E6718">
        <w:rPr>
          <w:sz w:val="24"/>
          <w:szCs w:val="24"/>
        </w:rPr>
        <w:t>дру</w:t>
      </w:r>
      <w:r w:rsidRPr="00C87D19">
        <w:rPr>
          <w:sz w:val="24"/>
          <w:szCs w:val="24"/>
        </w:rPr>
        <w:t>гое). Особенности употребления.</w:t>
      </w:r>
    </w:p>
    <w:p w:rsidR="00C87D19" w:rsidRPr="00C87D19" w:rsidRDefault="00C87D19" w:rsidP="00C87D19">
      <w:pPr>
        <w:ind w:left="1241" w:right="2723"/>
        <w:jc w:val="both"/>
        <w:rPr>
          <w:sz w:val="24"/>
          <w:szCs w:val="24"/>
        </w:rPr>
      </w:pPr>
      <w:r w:rsidRPr="00C87D19">
        <w:rPr>
          <w:sz w:val="24"/>
          <w:szCs w:val="24"/>
        </w:rPr>
        <w:t>Фразеология</w:t>
      </w:r>
      <w:r w:rsidRPr="00C87D19">
        <w:rPr>
          <w:spacing w:val="-6"/>
          <w:sz w:val="24"/>
          <w:szCs w:val="24"/>
        </w:rPr>
        <w:t xml:space="preserve"> </w:t>
      </w:r>
      <w:r w:rsidRPr="00C87D19">
        <w:rPr>
          <w:sz w:val="24"/>
          <w:szCs w:val="24"/>
        </w:rPr>
        <w:t>русского</w:t>
      </w:r>
      <w:r w:rsidRPr="00C87D19">
        <w:rPr>
          <w:spacing w:val="-7"/>
          <w:sz w:val="24"/>
          <w:szCs w:val="24"/>
        </w:rPr>
        <w:t xml:space="preserve"> </w:t>
      </w:r>
      <w:r w:rsidRPr="00C87D19">
        <w:rPr>
          <w:sz w:val="24"/>
          <w:szCs w:val="24"/>
        </w:rPr>
        <w:t>языка</w:t>
      </w:r>
      <w:r w:rsidRPr="00C87D19">
        <w:rPr>
          <w:spacing w:val="-7"/>
          <w:sz w:val="24"/>
          <w:szCs w:val="24"/>
        </w:rPr>
        <w:t xml:space="preserve"> </w:t>
      </w:r>
      <w:r w:rsidRPr="00C87D19">
        <w:rPr>
          <w:sz w:val="24"/>
          <w:szCs w:val="24"/>
        </w:rPr>
        <w:t>(повторение,</w:t>
      </w:r>
      <w:r w:rsidRPr="00C87D19">
        <w:rPr>
          <w:spacing w:val="-6"/>
          <w:sz w:val="24"/>
          <w:szCs w:val="24"/>
        </w:rPr>
        <w:t xml:space="preserve"> </w:t>
      </w:r>
      <w:r w:rsidRPr="00C87D19">
        <w:rPr>
          <w:sz w:val="24"/>
          <w:szCs w:val="24"/>
        </w:rPr>
        <w:t>обобщение).</w:t>
      </w:r>
      <w:r w:rsidRPr="00C87D19">
        <w:rPr>
          <w:spacing w:val="-6"/>
          <w:sz w:val="24"/>
          <w:szCs w:val="24"/>
        </w:rPr>
        <w:t xml:space="preserve"> </w:t>
      </w:r>
      <w:r w:rsidRPr="00C87D19">
        <w:rPr>
          <w:sz w:val="24"/>
          <w:szCs w:val="24"/>
        </w:rPr>
        <w:t>Крылатые</w:t>
      </w:r>
      <w:r w:rsidRPr="00C87D19">
        <w:rPr>
          <w:spacing w:val="-7"/>
          <w:sz w:val="24"/>
          <w:szCs w:val="24"/>
        </w:rPr>
        <w:t xml:space="preserve"> </w:t>
      </w:r>
      <w:r w:rsidRPr="00C87D19">
        <w:rPr>
          <w:sz w:val="24"/>
          <w:szCs w:val="24"/>
        </w:rPr>
        <w:t>слова. Морфемика и словообразование. Словообразовательные нормы.</w:t>
      </w:r>
    </w:p>
    <w:p w:rsidR="00C87D19" w:rsidRPr="00C87D19" w:rsidRDefault="00C87D19" w:rsidP="00C87D19">
      <w:pPr>
        <w:ind w:left="1241" w:right="798"/>
        <w:jc w:val="both"/>
        <w:rPr>
          <w:sz w:val="24"/>
          <w:szCs w:val="24"/>
        </w:rPr>
      </w:pPr>
      <w:r w:rsidRPr="00C87D19">
        <w:rPr>
          <w:sz w:val="24"/>
          <w:szCs w:val="24"/>
        </w:rPr>
        <w:t>Морфемика и словообразование как разделы лингвистик</w:t>
      </w:r>
      <w:r w:rsidR="008E6718">
        <w:rPr>
          <w:sz w:val="24"/>
          <w:szCs w:val="24"/>
        </w:rPr>
        <w:t>и (повторение, обобщение). Мор</w:t>
      </w:r>
      <w:r w:rsidRPr="00C87D19">
        <w:rPr>
          <w:sz w:val="24"/>
          <w:szCs w:val="24"/>
        </w:rPr>
        <w:t>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C87D19" w:rsidRPr="00C87D19" w:rsidRDefault="00C87D19" w:rsidP="00C87D19">
      <w:pPr>
        <w:ind w:left="1241"/>
        <w:jc w:val="both"/>
        <w:rPr>
          <w:sz w:val="24"/>
          <w:szCs w:val="24"/>
        </w:rPr>
      </w:pPr>
      <w:r w:rsidRPr="00C87D19">
        <w:rPr>
          <w:spacing w:val="-2"/>
          <w:sz w:val="24"/>
          <w:szCs w:val="24"/>
        </w:rPr>
        <w:t>Морфология.</w:t>
      </w:r>
      <w:r w:rsidRPr="00C87D19">
        <w:rPr>
          <w:spacing w:val="7"/>
          <w:sz w:val="24"/>
          <w:szCs w:val="24"/>
        </w:rPr>
        <w:t xml:space="preserve"> </w:t>
      </w:r>
      <w:r w:rsidRPr="00C87D19">
        <w:rPr>
          <w:spacing w:val="-2"/>
          <w:sz w:val="24"/>
          <w:szCs w:val="24"/>
        </w:rPr>
        <w:t>Морфологические</w:t>
      </w:r>
      <w:r w:rsidRPr="00C87D19">
        <w:rPr>
          <w:spacing w:val="7"/>
          <w:sz w:val="24"/>
          <w:szCs w:val="24"/>
        </w:rPr>
        <w:t xml:space="preserve"> </w:t>
      </w:r>
      <w:r w:rsidRPr="00C87D19">
        <w:rPr>
          <w:spacing w:val="-2"/>
          <w:sz w:val="24"/>
          <w:szCs w:val="24"/>
        </w:rPr>
        <w:t>нормы.</w:t>
      </w:r>
    </w:p>
    <w:p w:rsidR="00C87D19" w:rsidRPr="00C87D19" w:rsidRDefault="00C87D19" w:rsidP="00C87D19">
      <w:pPr>
        <w:ind w:left="1241" w:right="800"/>
        <w:jc w:val="both"/>
        <w:rPr>
          <w:sz w:val="24"/>
          <w:szCs w:val="24"/>
        </w:rPr>
      </w:pPr>
      <w:r w:rsidRPr="00C87D19">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87D19" w:rsidRPr="00C87D19" w:rsidRDefault="00C87D19" w:rsidP="00C87D19">
      <w:pPr>
        <w:spacing w:before="1"/>
        <w:ind w:left="1241" w:right="800"/>
        <w:jc w:val="both"/>
        <w:rPr>
          <w:sz w:val="24"/>
          <w:szCs w:val="24"/>
        </w:rPr>
      </w:pPr>
      <w:r w:rsidRPr="00C87D19">
        <w:rPr>
          <w:sz w:val="24"/>
          <w:szCs w:val="24"/>
        </w:rPr>
        <w:t>Морфологические нормы современного русского лите</w:t>
      </w:r>
      <w:r w:rsidR="008E6718">
        <w:rPr>
          <w:sz w:val="24"/>
          <w:szCs w:val="24"/>
        </w:rPr>
        <w:t>ратурного языка (общее представ</w:t>
      </w:r>
      <w:r w:rsidRPr="00C87D19">
        <w:rPr>
          <w:spacing w:val="-2"/>
          <w:sz w:val="24"/>
          <w:szCs w:val="24"/>
        </w:rPr>
        <w:t>ление).</w:t>
      </w:r>
    </w:p>
    <w:p w:rsidR="00C87D19" w:rsidRPr="00C87D19" w:rsidRDefault="00C87D19" w:rsidP="00C87D19">
      <w:pPr>
        <w:ind w:left="1241" w:right="799"/>
        <w:rPr>
          <w:sz w:val="24"/>
          <w:szCs w:val="24"/>
        </w:rPr>
      </w:pPr>
      <w:r w:rsidRPr="00C87D19">
        <w:rPr>
          <w:sz w:val="24"/>
          <w:szCs w:val="24"/>
        </w:rPr>
        <w:t xml:space="preserve">Основные нормы употребления имен существительных: форм рода, числа, падежа. </w:t>
      </w:r>
      <w:r w:rsidRPr="00C87D19">
        <w:rPr>
          <w:sz w:val="24"/>
          <w:szCs w:val="24"/>
        </w:rPr>
        <w:lastRenderedPageBreak/>
        <w:t xml:space="preserve">Основные нормы употребления имен прилагательных: форм степеней сравнения, краткой </w:t>
      </w:r>
      <w:r w:rsidRPr="00C87D19">
        <w:rPr>
          <w:spacing w:val="-2"/>
          <w:sz w:val="24"/>
          <w:szCs w:val="24"/>
        </w:rPr>
        <w:t>формы.</w:t>
      </w:r>
    </w:p>
    <w:p w:rsidR="00C87D19" w:rsidRPr="00C87D19" w:rsidRDefault="00C87D19" w:rsidP="00C87D19">
      <w:pPr>
        <w:spacing w:before="64"/>
        <w:ind w:left="1241" w:right="798"/>
        <w:jc w:val="both"/>
        <w:rPr>
          <w:sz w:val="24"/>
          <w:szCs w:val="24"/>
        </w:rPr>
      </w:pPr>
      <w:r w:rsidRPr="00C87D19">
        <w:rPr>
          <w:sz w:val="24"/>
          <w:szCs w:val="24"/>
        </w:rPr>
        <w:t>Основные нормы употребления количественных, по</w:t>
      </w:r>
      <w:r w:rsidR="008E6718">
        <w:rPr>
          <w:sz w:val="24"/>
          <w:szCs w:val="24"/>
        </w:rPr>
        <w:t>рядковых и собирательных числи</w:t>
      </w:r>
      <w:r w:rsidRPr="00C87D19">
        <w:rPr>
          <w:spacing w:val="-2"/>
          <w:sz w:val="24"/>
          <w:szCs w:val="24"/>
        </w:rPr>
        <w:t>тельных.</w:t>
      </w:r>
    </w:p>
    <w:p w:rsidR="00C87D19" w:rsidRPr="00C87D19" w:rsidRDefault="00C87D19" w:rsidP="00C87D19">
      <w:pPr>
        <w:ind w:left="1241" w:right="798"/>
        <w:jc w:val="both"/>
        <w:rPr>
          <w:sz w:val="24"/>
          <w:szCs w:val="24"/>
        </w:rPr>
      </w:pPr>
      <w:r w:rsidRPr="00C87D19">
        <w:rPr>
          <w:sz w:val="24"/>
          <w:szCs w:val="24"/>
        </w:rPr>
        <w:t>Основные нормы употребления местоимений: формы 3-го лица личных местоимений, возвратного местоимения себя.</w:t>
      </w:r>
    </w:p>
    <w:p w:rsidR="00C87D19" w:rsidRPr="00C87D19" w:rsidRDefault="00C87D19" w:rsidP="00C87D19">
      <w:pPr>
        <w:spacing w:before="1"/>
        <w:ind w:left="1241" w:right="798" w:firstLine="60"/>
        <w:jc w:val="both"/>
        <w:rPr>
          <w:sz w:val="24"/>
          <w:szCs w:val="24"/>
        </w:rPr>
      </w:pPr>
      <w:r w:rsidRPr="00C87D19">
        <w:rPr>
          <w:sz w:val="24"/>
          <w:szCs w:val="24"/>
        </w:rPr>
        <w:t>Основные нормы употребления глаголов: некоторых л</w:t>
      </w:r>
      <w:r w:rsidR="008E6718">
        <w:rPr>
          <w:sz w:val="24"/>
          <w:szCs w:val="24"/>
        </w:rPr>
        <w:t>ичных форм (типа победить, убе</w:t>
      </w:r>
      <w:r w:rsidRPr="00C87D19">
        <w:rPr>
          <w:sz w:val="24"/>
          <w:szCs w:val="24"/>
        </w:rPr>
        <w:t>дить, выздороветь), возвратных и невозвратных глаго</w:t>
      </w:r>
      <w:r w:rsidR="008E6718">
        <w:rPr>
          <w:sz w:val="24"/>
          <w:szCs w:val="24"/>
        </w:rPr>
        <w:t>лов; образования некоторых гла</w:t>
      </w:r>
      <w:r w:rsidRPr="00C87D19">
        <w:rPr>
          <w:sz w:val="24"/>
          <w:szCs w:val="24"/>
        </w:rPr>
        <w:t>гольных форм: форм прошедшего времени с суффиксом</w:t>
      </w:r>
      <w:r w:rsidR="008E6718">
        <w:rPr>
          <w:sz w:val="24"/>
          <w:szCs w:val="24"/>
        </w:rPr>
        <w:t xml:space="preserve"> - ну-, форм повелительного на</w:t>
      </w:r>
      <w:r w:rsidRPr="00C87D19">
        <w:rPr>
          <w:spacing w:val="-2"/>
          <w:sz w:val="24"/>
          <w:szCs w:val="24"/>
        </w:rPr>
        <w:t>клонения.</w:t>
      </w:r>
    </w:p>
    <w:p w:rsidR="00C87D19" w:rsidRPr="00C87D19" w:rsidRDefault="00C87D19" w:rsidP="00C87D19">
      <w:pPr>
        <w:ind w:left="1241"/>
        <w:jc w:val="both"/>
        <w:rPr>
          <w:sz w:val="24"/>
          <w:szCs w:val="24"/>
        </w:rPr>
      </w:pPr>
      <w:r w:rsidRPr="00C87D19">
        <w:rPr>
          <w:sz w:val="24"/>
          <w:szCs w:val="24"/>
        </w:rPr>
        <w:t>Орфография.</w:t>
      </w:r>
      <w:r w:rsidRPr="00C87D19">
        <w:rPr>
          <w:spacing w:val="-13"/>
          <w:sz w:val="24"/>
          <w:szCs w:val="24"/>
        </w:rPr>
        <w:t xml:space="preserve"> </w:t>
      </w:r>
      <w:r w:rsidRPr="00C87D19">
        <w:rPr>
          <w:sz w:val="24"/>
          <w:szCs w:val="24"/>
        </w:rPr>
        <w:t>Основные</w:t>
      </w:r>
      <w:r w:rsidRPr="00C87D19">
        <w:rPr>
          <w:spacing w:val="-13"/>
          <w:sz w:val="24"/>
          <w:szCs w:val="24"/>
        </w:rPr>
        <w:t xml:space="preserve"> </w:t>
      </w:r>
      <w:r w:rsidRPr="00C87D19">
        <w:rPr>
          <w:sz w:val="24"/>
          <w:szCs w:val="24"/>
        </w:rPr>
        <w:t>правила</w:t>
      </w:r>
      <w:r w:rsidRPr="00C87D19">
        <w:rPr>
          <w:spacing w:val="-13"/>
          <w:sz w:val="24"/>
          <w:szCs w:val="24"/>
        </w:rPr>
        <w:t xml:space="preserve"> </w:t>
      </w:r>
      <w:r w:rsidRPr="00C87D19">
        <w:rPr>
          <w:spacing w:val="-2"/>
          <w:sz w:val="24"/>
          <w:szCs w:val="24"/>
        </w:rPr>
        <w:t>орфографии.</w:t>
      </w:r>
    </w:p>
    <w:p w:rsidR="00C87D19" w:rsidRPr="00C87D19" w:rsidRDefault="00C87D19" w:rsidP="00C87D19">
      <w:pPr>
        <w:ind w:left="1241" w:right="799" w:firstLine="60"/>
        <w:jc w:val="both"/>
        <w:rPr>
          <w:sz w:val="24"/>
          <w:szCs w:val="24"/>
        </w:rPr>
      </w:pPr>
      <w:r w:rsidRPr="00C87D19">
        <w:rPr>
          <w:sz w:val="24"/>
          <w:szCs w:val="24"/>
        </w:rPr>
        <w:t>Орфография как раздел лингвистики (повторение, обоб</w:t>
      </w:r>
      <w:r w:rsidR="00165B8C">
        <w:rPr>
          <w:sz w:val="24"/>
          <w:szCs w:val="24"/>
        </w:rPr>
        <w:t>щение). Принципы и разделы рус</w:t>
      </w:r>
      <w:r w:rsidRPr="00C87D19">
        <w:rPr>
          <w:sz w:val="24"/>
          <w:szCs w:val="24"/>
        </w:rPr>
        <w:t>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87D19" w:rsidRPr="00C87D19" w:rsidRDefault="00C87D19" w:rsidP="00C87D19">
      <w:pPr>
        <w:ind w:left="1241" w:right="3006" w:firstLine="60"/>
        <w:rPr>
          <w:sz w:val="24"/>
          <w:szCs w:val="24"/>
        </w:rPr>
      </w:pPr>
      <w:r w:rsidRPr="00C87D19">
        <w:rPr>
          <w:sz w:val="24"/>
          <w:szCs w:val="24"/>
        </w:rPr>
        <w:t>Орфографические</w:t>
      </w:r>
      <w:r w:rsidRPr="00C87D19">
        <w:rPr>
          <w:spacing w:val="-8"/>
          <w:sz w:val="24"/>
          <w:szCs w:val="24"/>
        </w:rPr>
        <w:t xml:space="preserve"> </w:t>
      </w:r>
      <w:r w:rsidRPr="00C87D19">
        <w:rPr>
          <w:sz w:val="24"/>
          <w:szCs w:val="24"/>
        </w:rPr>
        <w:t>правила.</w:t>
      </w:r>
      <w:r w:rsidRPr="00C87D19">
        <w:rPr>
          <w:spacing w:val="-7"/>
          <w:sz w:val="24"/>
          <w:szCs w:val="24"/>
        </w:rPr>
        <w:t xml:space="preserve"> </w:t>
      </w:r>
      <w:r w:rsidRPr="00C87D19">
        <w:rPr>
          <w:sz w:val="24"/>
          <w:szCs w:val="24"/>
        </w:rPr>
        <w:t>Правописание</w:t>
      </w:r>
      <w:r w:rsidRPr="00C87D19">
        <w:rPr>
          <w:spacing w:val="-8"/>
          <w:sz w:val="24"/>
          <w:szCs w:val="24"/>
        </w:rPr>
        <w:t xml:space="preserve"> </w:t>
      </w:r>
      <w:r w:rsidRPr="00C87D19">
        <w:rPr>
          <w:sz w:val="24"/>
          <w:szCs w:val="24"/>
        </w:rPr>
        <w:t>гласных</w:t>
      </w:r>
      <w:r w:rsidRPr="00C87D19">
        <w:rPr>
          <w:spacing w:val="-6"/>
          <w:sz w:val="24"/>
          <w:szCs w:val="24"/>
        </w:rPr>
        <w:t xml:space="preserve"> </w:t>
      </w:r>
      <w:r w:rsidRPr="00C87D19">
        <w:rPr>
          <w:sz w:val="24"/>
          <w:szCs w:val="24"/>
        </w:rPr>
        <w:t>в</w:t>
      </w:r>
      <w:r w:rsidRPr="00C87D19">
        <w:rPr>
          <w:spacing w:val="-8"/>
          <w:sz w:val="24"/>
          <w:szCs w:val="24"/>
        </w:rPr>
        <w:t xml:space="preserve"> </w:t>
      </w:r>
      <w:r w:rsidRPr="00C87D19">
        <w:rPr>
          <w:sz w:val="24"/>
          <w:szCs w:val="24"/>
        </w:rPr>
        <w:t>корне. Употребление разделительных ъ и ь.</w:t>
      </w:r>
    </w:p>
    <w:p w:rsidR="00C87D19" w:rsidRPr="00C87D19" w:rsidRDefault="00C87D19" w:rsidP="00C87D19">
      <w:pPr>
        <w:ind w:left="1241" w:right="4197"/>
        <w:rPr>
          <w:sz w:val="24"/>
          <w:szCs w:val="24"/>
        </w:rPr>
      </w:pPr>
      <w:r w:rsidRPr="00C87D19">
        <w:rPr>
          <w:sz w:val="24"/>
          <w:szCs w:val="24"/>
        </w:rPr>
        <w:t>Правописание</w:t>
      </w:r>
      <w:r w:rsidRPr="00C87D19">
        <w:rPr>
          <w:spacing w:val="-6"/>
          <w:sz w:val="24"/>
          <w:szCs w:val="24"/>
        </w:rPr>
        <w:t xml:space="preserve"> </w:t>
      </w:r>
      <w:r w:rsidRPr="00C87D19">
        <w:rPr>
          <w:sz w:val="24"/>
          <w:szCs w:val="24"/>
        </w:rPr>
        <w:t>приставок.</w:t>
      </w:r>
      <w:r w:rsidRPr="00C87D19">
        <w:rPr>
          <w:spacing w:val="-5"/>
          <w:sz w:val="24"/>
          <w:szCs w:val="24"/>
        </w:rPr>
        <w:t xml:space="preserve"> </w:t>
      </w:r>
      <w:r w:rsidRPr="00C87D19">
        <w:rPr>
          <w:sz w:val="24"/>
          <w:szCs w:val="24"/>
        </w:rPr>
        <w:t>Буквы</w:t>
      </w:r>
      <w:r w:rsidRPr="00C87D19">
        <w:rPr>
          <w:spacing w:val="-6"/>
          <w:sz w:val="24"/>
          <w:szCs w:val="24"/>
        </w:rPr>
        <w:t xml:space="preserve"> </w:t>
      </w:r>
      <w:r w:rsidRPr="00C87D19">
        <w:rPr>
          <w:sz w:val="24"/>
          <w:szCs w:val="24"/>
        </w:rPr>
        <w:t>ы</w:t>
      </w:r>
      <w:r w:rsidRPr="00C87D19">
        <w:rPr>
          <w:spacing w:val="-4"/>
          <w:sz w:val="24"/>
          <w:szCs w:val="24"/>
        </w:rPr>
        <w:t xml:space="preserve"> </w:t>
      </w:r>
      <w:r w:rsidRPr="00C87D19">
        <w:rPr>
          <w:sz w:val="24"/>
          <w:szCs w:val="24"/>
        </w:rPr>
        <w:t>-</w:t>
      </w:r>
      <w:r w:rsidRPr="00C87D19">
        <w:rPr>
          <w:spacing w:val="-6"/>
          <w:sz w:val="24"/>
          <w:szCs w:val="24"/>
        </w:rPr>
        <w:t xml:space="preserve"> </w:t>
      </w:r>
      <w:r w:rsidRPr="00C87D19">
        <w:rPr>
          <w:sz w:val="24"/>
          <w:szCs w:val="24"/>
        </w:rPr>
        <w:t>и</w:t>
      </w:r>
      <w:r w:rsidRPr="00C87D19">
        <w:rPr>
          <w:spacing w:val="-4"/>
          <w:sz w:val="24"/>
          <w:szCs w:val="24"/>
        </w:rPr>
        <w:t xml:space="preserve"> </w:t>
      </w:r>
      <w:r w:rsidRPr="00C87D19">
        <w:rPr>
          <w:sz w:val="24"/>
          <w:szCs w:val="24"/>
        </w:rPr>
        <w:t>после</w:t>
      </w:r>
      <w:r w:rsidRPr="00C87D19">
        <w:rPr>
          <w:spacing w:val="-6"/>
          <w:sz w:val="24"/>
          <w:szCs w:val="24"/>
        </w:rPr>
        <w:t xml:space="preserve"> </w:t>
      </w:r>
      <w:r w:rsidRPr="00C87D19">
        <w:rPr>
          <w:sz w:val="24"/>
          <w:szCs w:val="24"/>
        </w:rPr>
        <w:t>приставок. Правописание суффиксов.</w:t>
      </w:r>
    </w:p>
    <w:p w:rsidR="00C87D19" w:rsidRPr="00C87D19" w:rsidRDefault="00C87D19" w:rsidP="00C87D19">
      <w:pPr>
        <w:ind w:left="1241" w:right="4197"/>
        <w:rPr>
          <w:sz w:val="24"/>
          <w:szCs w:val="24"/>
        </w:rPr>
      </w:pPr>
      <w:r w:rsidRPr="00C87D19">
        <w:rPr>
          <w:sz w:val="24"/>
          <w:szCs w:val="24"/>
        </w:rPr>
        <w:t>Правописание</w:t>
      </w:r>
      <w:r w:rsidRPr="00C87D19">
        <w:rPr>
          <w:spacing w:val="-7"/>
          <w:sz w:val="24"/>
          <w:szCs w:val="24"/>
        </w:rPr>
        <w:t xml:space="preserve"> </w:t>
      </w:r>
      <w:r w:rsidRPr="00C87D19">
        <w:rPr>
          <w:sz w:val="24"/>
          <w:szCs w:val="24"/>
        </w:rPr>
        <w:t>н</w:t>
      </w:r>
      <w:r w:rsidRPr="00C87D19">
        <w:rPr>
          <w:spacing w:val="-5"/>
          <w:sz w:val="24"/>
          <w:szCs w:val="24"/>
        </w:rPr>
        <w:t xml:space="preserve"> </w:t>
      </w:r>
      <w:r w:rsidRPr="00C87D19">
        <w:rPr>
          <w:sz w:val="24"/>
          <w:szCs w:val="24"/>
        </w:rPr>
        <w:t>и</w:t>
      </w:r>
      <w:r w:rsidRPr="00C87D19">
        <w:rPr>
          <w:spacing w:val="-5"/>
          <w:sz w:val="24"/>
          <w:szCs w:val="24"/>
        </w:rPr>
        <w:t xml:space="preserve"> </w:t>
      </w:r>
      <w:r w:rsidRPr="00C87D19">
        <w:rPr>
          <w:sz w:val="24"/>
          <w:szCs w:val="24"/>
        </w:rPr>
        <w:t>нн</w:t>
      </w:r>
      <w:r w:rsidRPr="00C87D19">
        <w:rPr>
          <w:spacing w:val="-5"/>
          <w:sz w:val="24"/>
          <w:szCs w:val="24"/>
        </w:rPr>
        <w:t xml:space="preserve"> </w:t>
      </w:r>
      <w:r w:rsidRPr="00C87D19">
        <w:rPr>
          <w:sz w:val="24"/>
          <w:szCs w:val="24"/>
        </w:rPr>
        <w:t>в</w:t>
      </w:r>
      <w:r w:rsidRPr="00C87D19">
        <w:rPr>
          <w:spacing w:val="-8"/>
          <w:sz w:val="24"/>
          <w:szCs w:val="24"/>
        </w:rPr>
        <w:t xml:space="preserve"> </w:t>
      </w:r>
      <w:r w:rsidRPr="00C87D19">
        <w:rPr>
          <w:sz w:val="24"/>
          <w:szCs w:val="24"/>
        </w:rPr>
        <w:t>словах</w:t>
      </w:r>
      <w:r w:rsidRPr="00C87D19">
        <w:rPr>
          <w:spacing w:val="-4"/>
          <w:sz w:val="24"/>
          <w:szCs w:val="24"/>
        </w:rPr>
        <w:t xml:space="preserve"> </w:t>
      </w:r>
      <w:r w:rsidRPr="00C87D19">
        <w:rPr>
          <w:sz w:val="24"/>
          <w:szCs w:val="24"/>
        </w:rPr>
        <w:t>различных</w:t>
      </w:r>
      <w:r w:rsidRPr="00C87D19">
        <w:rPr>
          <w:spacing w:val="-4"/>
          <w:sz w:val="24"/>
          <w:szCs w:val="24"/>
        </w:rPr>
        <w:t xml:space="preserve"> </w:t>
      </w:r>
      <w:r w:rsidRPr="00C87D19">
        <w:rPr>
          <w:sz w:val="24"/>
          <w:szCs w:val="24"/>
        </w:rPr>
        <w:t>частей</w:t>
      </w:r>
      <w:r w:rsidRPr="00C87D19">
        <w:rPr>
          <w:spacing w:val="-5"/>
          <w:sz w:val="24"/>
          <w:szCs w:val="24"/>
        </w:rPr>
        <w:t xml:space="preserve"> </w:t>
      </w:r>
      <w:r w:rsidRPr="00C87D19">
        <w:rPr>
          <w:sz w:val="24"/>
          <w:szCs w:val="24"/>
        </w:rPr>
        <w:t>речи. Правописание не и ни.</w:t>
      </w:r>
    </w:p>
    <w:p w:rsidR="00C87D19" w:rsidRPr="00C87D19" w:rsidRDefault="00C87D19" w:rsidP="00C87D19">
      <w:pPr>
        <w:ind w:left="1241" w:right="799"/>
        <w:rPr>
          <w:sz w:val="24"/>
          <w:szCs w:val="24"/>
        </w:rPr>
      </w:pPr>
      <w:r w:rsidRPr="00C87D19">
        <w:rPr>
          <w:sz w:val="24"/>
          <w:szCs w:val="24"/>
        </w:rPr>
        <w:t>Правописание</w:t>
      </w:r>
      <w:r w:rsidRPr="00C87D19">
        <w:rPr>
          <w:spacing w:val="-7"/>
          <w:sz w:val="24"/>
          <w:szCs w:val="24"/>
        </w:rPr>
        <w:t xml:space="preserve"> </w:t>
      </w:r>
      <w:r w:rsidRPr="00C87D19">
        <w:rPr>
          <w:sz w:val="24"/>
          <w:szCs w:val="24"/>
        </w:rPr>
        <w:t>окончаний</w:t>
      </w:r>
      <w:r w:rsidRPr="00C87D19">
        <w:rPr>
          <w:spacing w:val="-5"/>
          <w:sz w:val="24"/>
          <w:szCs w:val="24"/>
        </w:rPr>
        <w:t xml:space="preserve"> </w:t>
      </w:r>
      <w:r w:rsidRPr="00C87D19">
        <w:rPr>
          <w:sz w:val="24"/>
          <w:szCs w:val="24"/>
        </w:rPr>
        <w:t>имен</w:t>
      </w:r>
      <w:r w:rsidRPr="00C87D19">
        <w:rPr>
          <w:spacing w:val="-5"/>
          <w:sz w:val="24"/>
          <w:szCs w:val="24"/>
        </w:rPr>
        <w:t xml:space="preserve"> </w:t>
      </w:r>
      <w:r w:rsidRPr="00C87D19">
        <w:rPr>
          <w:sz w:val="24"/>
          <w:szCs w:val="24"/>
        </w:rPr>
        <w:t>существительных,</w:t>
      </w:r>
      <w:r w:rsidRPr="00C87D19">
        <w:rPr>
          <w:spacing w:val="-6"/>
          <w:sz w:val="24"/>
          <w:szCs w:val="24"/>
        </w:rPr>
        <w:t xml:space="preserve"> </w:t>
      </w:r>
      <w:r w:rsidRPr="00C87D19">
        <w:rPr>
          <w:sz w:val="24"/>
          <w:szCs w:val="24"/>
        </w:rPr>
        <w:t>имен</w:t>
      </w:r>
      <w:r w:rsidRPr="00C87D19">
        <w:rPr>
          <w:spacing w:val="-7"/>
          <w:sz w:val="24"/>
          <w:szCs w:val="24"/>
        </w:rPr>
        <w:t xml:space="preserve"> </w:t>
      </w:r>
      <w:r w:rsidRPr="00C87D19">
        <w:rPr>
          <w:sz w:val="24"/>
          <w:szCs w:val="24"/>
        </w:rPr>
        <w:t>прилагательных</w:t>
      </w:r>
      <w:r w:rsidRPr="00C87D19">
        <w:rPr>
          <w:spacing w:val="-4"/>
          <w:sz w:val="24"/>
          <w:szCs w:val="24"/>
        </w:rPr>
        <w:t xml:space="preserve"> </w:t>
      </w:r>
      <w:r w:rsidRPr="00C87D19">
        <w:rPr>
          <w:sz w:val="24"/>
          <w:szCs w:val="24"/>
        </w:rPr>
        <w:t>и</w:t>
      </w:r>
      <w:r w:rsidRPr="00C87D19">
        <w:rPr>
          <w:spacing w:val="-5"/>
          <w:sz w:val="24"/>
          <w:szCs w:val="24"/>
        </w:rPr>
        <w:t xml:space="preserve"> </w:t>
      </w:r>
      <w:r w:rsidRPr="00C87D19">
        <w:rPr>
          <w:sz w:val="24"/>
          <w:szCs w:val="24"/>
        </w:rPr>
        <w:t>глаголов. Слитное, дефисное и раздельное написание слов.</w:t>
      </w:r>
    </w:p>
    <w:p w:rsidR="00C87D19" w:rsidRPr="00C87D19" w:rsidRDefault="00C87D19" w:rsidP="00C87D19">
      <w:pPr>
        <w:ind w:left="1241"/>
        <w:rPr>
          <w:sz w:val="24"/>
          <w:szCs w:val="24"/>
        </w:rPr>
      </w:pPr>
      <w:r w:rsidRPr="00C87D19">
        <w:rPr>
          <w:sz w:val="24"/>
          <w:szCs w:val="24"/>
        </w:rPr>
        <w:t>Речь.</w:t>
      </w:r>
      <w:r w:rsidRPr="00C87D19">
        <w:rPr>
          <w:spacing w:val="-9"/>
          <w:sz w:val="24"/>
          <w:szCs w:val="24"/>
        </w:rPr>
        <w:t xml:space="preserve"> </w:t>
      </w:r>
      <w:r w:rsidRPr="00C87D19">
        <w:rPr>
          <w:sz w:val="24"/>
          <w:szCs w:val="24"/>
        </w:rPr>
        <w:t>Речевое</w:t>
      </w:r>
      <w:r w:rsidRPr="00C87D19">
        <w:rPr>
          <w:spacing w:val="-9"/>
          <w:sz w:val="24"/>
          <w:szCs w:val="24"/>
        </w:rPr>
        <w:t xml:space="preserve"> </w:t>
      </w:r>
      <w:r w:rsidRPr="00C87D19">
        <w:rPr>
          <w:spacing w:val="-2"/>
          <w:sz w:val="24"/>
          <w:szCs w:val="24"/>
        </w:rPr>
        <w:t>общение.</w:t>
      </w:r>
    </w:p>
    <w:p w:rsidR="00C87D19" w:rsidRPr="00C87D19" w:rsidRDefault="00C87D19" w:rsidP="00C87D19">
      <w:pPr>
        <w:ind w:left="1241"/>
        <w:rPr>
          <w:sz w:val="24"/>
          <w:szCs w:val="24"/>
        </w:rPr>
      </w:pPr>
      <w:r w:rsidRPr="00C87D19">
        <w:rPr>
          <w:sz w:val="24"/>
          <w:szCs w:val="24"/>
        </w:rPr>
        <w:t>Речь</w:t>
      </w:r>
      <w:r w:rsidRPr="00C87D19">
        <w:rPr>
          <w:spacing w:val="-10"/>
          <w:sz w:val="24"/>
          <w:szCs w:val="24"/>
        </w:rPr>
        <w:t xml:space="preserve"> </w:t>
      </w:r>
      <w:r w:rsidRPr="00C87D19">
        <w:rPr>
          <w:sz w:val="24"/>
          <w:szCs w:val="24"/>
        </w:rPr>
        <w:t>как</w:t>
      </w:r>
      <w:r w:rsidRPr="00C87D19">
        <w:rPr>
          <w:spacing w:val="-9"/>
          <w:sz w:val="24"/>
          <w:szCs w:val="24"/>
        </w:rPr>
        <w:t xml:space="preserve"> </w:t>
      </w:r>
      <w:r w:rsidRPr="00C87D19">
        <w:rPr>
          <w:sz w:val="24"/>
          <w:szCs w:val="24"/>
        </w:rPr>
        <w:t>деятельность.</w:t>
      </w:r>
      <w:r w:rsidRPr="00C87D19">
        <w:rPr>
          <w:spacing w:val="-12"/>
          <w:sz w:val="24"/>
          <w:szCs w:val="24"/>
        </w:rPr>
        <w:t xml:space="preserve"> </w:t>
      </w:r>
      <w:r w:rsidRPr="00C87D19">
        <w:rPr>
          <w:sz w:val="24"/>
          <w:szCs w:val="24"/>
        </w:rPr>
        <w:t>Виды</w:t>
      </w:r>
      <w:r w:rsidRPr="00C87D19">
        <w:rPr>
          <w:spacing w:val="-11"/>
          <w:sz w:val="24"/>
          <w:szCs w:val="24"/>
        </w:rPr>
        <w:t xml:space="preserve"> </w:t>
      </w:r>
      <w:r w:rsidRPr="00C87D19">
        <w:rPr>
          <w:sz w:val="24"/>
          <w:szCs w:val="24"/>
        </w:rPr>
        <w:t>речевой</w:t>
      </w:r>
      <w:r w:rsidRPr="00C87D19">
        <w:rPr>
          <w:spacing w:val="-9"/>
          <w:sz w:val="24"/>
          <w:szCs w:val="24"/>
        </w:rPr>
        <w:t xml:space="preserve"> </w:t>
      </w:r>
      <w:r w:rsidRPr="00C87D19">
        <w:rPr>
          <w:sz w:val="24"/>
          <w:szCs w:val="24"/>
        </w:rPr>
        <w:t>деятельности</w:t>
      </w:r>
      <w:r w:rsidRPr="00C87D19">
        <w:rPr>
          <w:spacing w:val="-9"/>
          <w:sz w:val="24"/>
          <w:szCs w:val="24"/>
        </w:rPr>
        <w:t xml:space="preserve"> </w:t>
      </w:r>
      <w:r w:rsidRPr="00C87D19">
        <w:rPr>
          <w:sz w:val="24"/>
          <w:szCs w:val="24"/>
        </w:rPr>
        <w:t>(повторение,</w:t>
      </w:r>
      <w:r w:rsidRPr="00C87D19">
        <w:rPr>
          <w:spacing w:val="-10"/>
          <w:sz w:val="24"/>
          <w:szCs w:val="24"/>
        </w:rPr>
        <w:t xml:space="preserve"> </w:t>
      </w:r>
      <w:r w:rsidRPr="00C87D19">
        <w:rPr>
          <w:spacing w:val="-2"/>
          <w:sz w:val="24"/>
          <w:szCs w:val="24"/>
        </w:rPr>
        <w:t>обобщение).</w:t>
      </w:r>
    </w:p>
    <w:p w:rsidR="00C87D19" w:rsidRPr="00C87D19" w:rsidRDefault="00C87D19" w:rsidP="00C87D19">
      <w:pPr>
        <w:ind w:left="1241" w:right="799"/>
        <w:rPr>
          <w:sz w:val="24"/>
          <w:szCs w:val="24"/>
        </w:rPr>
      </w:pPr>
      <w:r w:rsidRPr="00C87D19">
        <w:rPr>
          <w:sz w:val="24"/>
          <w:szCs w:val="24"/>
        </w:rPr>
        <w:t>Речевое общение и его виды. Основные сферы речевого общения. Речевая ситуация и ее</w:t>
      </w:r>
      <w:r w:rsidRPr="00C87D19">
        <w:rPr>
          <w:spacing w:val="40"/>
          <w:sz w:val="24"/>
          <w:szCs w:val="24"/>
        </w:rPr>
        <w:t xml:space="preserve"> </w:t>
      </w:r>
      <w:r w:rsidRPr="00C87D19">
        <w:rPr>
          <w:sz w:val="24"/>
          <w:szCs w:val="24"/>
        </w:rPr>
        <w:t xml:space="preserve">компоненты (адресант и адресат; мотивы и цели, предмет и тема речи; условия общения). Речевой этикет. Основные функции речевого этикета </w:t>
      </w:r>
      <w:r w:rsidR="008E6718">
        <w:rPr>
          <w:sz w:val="24"/>
          <w:szCs w:val="24"/>
        </w:rPr>
        <w:t>(установление и поддержание кон</w:t>
      </w:r>
      <w:r w:rsidRPr="00C87D19">
        <w:rPr>
          <w:sz w:val="24"/>
          <w:szCs w:val="24"/>
        </w:rPr>
        <w:t>такта, демонстрация доброжелательности и вежливост</w:t>
      </w:r>
      <w:r w:rsidR="008E6718">
        <w:rPr>
          <w:sz w:val="24"/>
          <w:szCs w:val="24"/>
        </w:rPr>
        <w:t>и, уважительного отношения гово</w:t>
      </w:r>
      <w:r w:rsidRPr="00C87D19">
        <w:rPr>
          <w:sz w:val="24"/>
          <w:szCs w:val="24"/>
        </w:rPr>
        <w:t>рящего к партнеру и другие). Устойчивые формулы рус</w:t>
      </w:r>
      <w:r w:rsidR="008E6718">
        <w:rPr>
          <w:sz w:val="24"/>
          <w:szCs w:val="24"/>
        </w:rPr>
        <w:t>ского речевого этикета примени</w:t>
      </w:r>
      <w:r w:rsidRPr="00C87D19">
        <w:rPr>
          <w:sz w:val="24"/>
          <w:szCs w:val="24"/>
        </w:rPr>
        <w:t>тельно к различным ситуациям официального/неофициал</w:t>
      </w:r>
      <w:r w:rsidR="008E6718">
        <w:rPr>
          <w:sz w:val="24"/>
          <w:szCs w:val="24"/>
        </w:rPr>
        <w:t>ьного общения, статусу адресан</w:t>
      </w:r>
      <w:r w:rsidRPr="00C87D19">
        <w:rPr>
          <w:sz w:val="24"/>
          <w:szCs w:val="24"/>
        </w:rPr>
        <w:t>та/адресата и другим.</w:t>
      </w:r>
    </w:p>
    <w:p w:rsidR="00C87D19" w:rsidRPr="00C87D19" w:rsidRDefault="00C87D19" w:rsidP="00C87D19">
      <w:pPr>
        <w:ind w:left="1241" w:right="801"/>
        <w:jc w:val="both"/>
        <w:rPr>
          <w:sz w:val="24"/>
          <w:szCs w:val="24"/>
        </w:rPr>
      </w:pPr>
      <w:r w:rsidRPr="00C87D19">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C87D19" w:rsidRPr="00C87D19" w:rsidRDefault="00C87D19" w:rsidP="00C87D19">
      <w:pPr>
        <w:ind w:left="1241" w:right="4197"/>
        <w:rPr>
          <w:sz w:val="24"/>
          <w:szCs w:val="24"/>
        </w:rPr>
      </w:pPr>
      <w:r w:rsidRPr="00C87D19">
        <w:rPr>
          <w:sz w:val="24"/>
          <w:szCs w:val="24"/>
        </w:rPr>
        <w:t>Текст. Информационно-смысловая переработка текста. Текст,</w:t>
      </w:r>
      <w:r w:rsidRPr="00C87D19">
        <w:rPr>
          <w:spacing w:val="-8"/>
          <w:sz w:val="24"/>
          <w:szCs w:val="24"/>
        </w:rPr>
        <w:t xml:space="preserve"> </w:t>
      </w:r>
      <w:r w:rsidRPr="00C87D19">
        <w:rPr>
          <w:sz w:val="24"/>
          <w:szCs w:val="24"/>
        </w:rPr>
        <w:t>его</w:t>
      </w:r>
      <w:r w:rsidRPr="00C87D19">
        <w:rPr>
          <w:spacing w:val="-8"/>
          <w:sz w:val="24"/>
          <w:szCs w:val="24"/>
        </w:rPr>
        <w:t xml:space="preserve"> </w:t>
      </w:r>
      <w:r w:rsidRPr="00C87D19">
        <w:rPr>
          <w:sz w:val="24"/>
          <w:szCs w:val="24"/>
        </w:rPr>
        <w:t>основные</w:t>
      </w:r>
      <w:r w:rsidRPr="00C87D19">
        <w:rPr>
          <w:spacing w:val="-9"/>
          <w:sz w:val="24"/>
          <w:szCs w:val="24"/>
        </w:rPr>
        <w:t xml:space="preserve"> </w:t>
      </w:r>
      <w:r w:rsidRPr="00C87D19">
        <w:rPr>
          <w:sz w:val="24"/>
          <w:szCs w:val="24"/>
        </w:rPr>
        <w:t>признаки</w:t>
      </w:r>
      <w:r w:rsidRPr="00C87D19">
        <w:rPr>
          <w:spacing w:val="-7"/>
          <w:sz w:val="24"/>
          <w:szCs w:val="24"/>
        </w:rPr>
        <w:t xml:space="preserve"> </w:t>
      </w:r>
      <w:r w:rsidRPr="00C87D19">
        <w:rPr>
          <w:sz w:val="24"/>
          <w:szCs w:val="24"/>
        </w:rPr>
        <w:t>(повторение,</w:t>
      </w:r>
      <w:r w:rsidRPr="00C87D19">
        <w:rPr>
          <w:spacing w:val="-8"/>
          <w:sz w:val="24"/>
          <w:szCs w:val="24"/>
        </w:rPr>
        <w:t xml:space="preserve"> </w:t>
      </w:r>
      <w:r w:rsidRPr="00C87D19">
        <w:rPr>
          <w:sz w:val="24"/>
          <w:szCs w:val="24"/>
        </w:rPr>
        <w:t>обобщение).</w:t>
      </w:r>
    </w:p>
    <w:p w:rsidR="00C87D19" w:rsidRPr="00C87D19" w:rsidRDefault="00C87D19" w:rsidP="00C87D19">
      <w:pPr>
        <w:ind w:left="1241" w:right="799"/>
        <w:rPr>
          <w:sz w:val="24"/>
          <w:szCs w:val="24"/>
        </w:rPr>
      </w:pPr>
      <w:r w:rsidRPr="00C87D19">
        <w:rPr>
          <w:sz w:val="24"/>
          <w:szCs w:val="24"/>
        </w:rPr>
        <w:t>Логико-смысловые отношения между предложениями в тексте (общее представление). Информативность</w:t>
      </w:r>
      <w:r w:rsidRPr="00C87D19">
        <w:rPr>
          <w:spacing w:val="29"/>
          <w:sz w:val="24"/>
          <w:szCs w:val="24"/>
        </w:rPr>
        <w:t xml:space="preserve"> </w:t>
      </w:r>
      <w:r w:rsidRPr="00C87D19">
        <w:rPr>
          <w:sz w:val="24"/>
          <w:szCs w:val="24"/>
        </w:rPr>
        <w:t>текста.</w:t>
      </w:r>
      <w:r w:rsidRPr="00C87D19">
        <w:rPr>
          <w:spacing w:val="28"/>
          <w:sz w:val="24"/>
          <w:szCs w:val="24"/>
        </w:rPr>
        <w:t xml:space="preserve"> </w:t>
      </w:r>
      <w:r w:rsidRPr="00C87D19">
        <w:rPr>
          <w:sz w:val="24"/>
          <w:szCs w:val="24"/>
        </w:rPr>
        <w:t>Виды</w:t>
      </w:r>
      <w:r w:rsidRPr="00C87D19">
        <w:rPr>
          <w:spacing w:val="28"/>
          <w:sz w:val="24"/>
          <w:szCs w:val="24"/>
        </w:rPr>
        <w:t xml:space="preserve"> </w:t>
      </w:r>
      <w:r w:rsidRPr="00C87D19">
        <w:rPr>
          <w:sz w:val="24"/>
          <w:szCs w:val="24"/>
        </w:rPr>
        <w:t>информации</w:t>
      </w:r>
      <w:r w:rsidRPr="00C87D19">
        <w:rPr>
          <w:spacing w:val="29"/>
          <w:sz w:val="24"/>
          <w:szCs w:val="24"/>
        </w:rPr>
        <w:t xml:space="preserve"> </w:t>
      </w:r>
      <w:r w:rsidRPr="00C87D19">
        <w:rPr>
          <w:sz w:val="24"/>
          <w:szCs w:val="24"/>
        </w:rPr>
        <w:t>в</w:t>
      </w:r>
      <w:r w:rsidRPr="00C87D19">
        <w:rPr>
          <w:spacing w:val="28"/>
          <w:sz w:val="24"/>
          <w:szCs w:val="24"/>
        </w:rPr>
        <w:t xml:space="preserve"> </w:t>
      </w:r>
      <w:r w:rsidRPr="00C87D19">
        <w:rPr>
          <w:sz w:val="24"/>
          <w:szCs w:val="24"/>
        </w:rPr>
        <w:t>тексте.</w:t>
      </w:r>
      <w:r w:rsidRPr="00C87D19">
        <w:rPr>
          <w:spacing w:val="31"/>
          <w:sz w:val="24"/>
          <w:szCs w:val="24"/>
        </w:rPr>
        <w:t xml:space="preserve"> </w:t>
      </w:r>
      <w:r w:rsidRPr="00C87D19">
        <w:rPr>
          <w:sz w:val="24"/>
          <w:szCs w:val="24"/>
        </w:rPr>
        <w:t>Информационно-смысловая</w:t>
      </w:r>
      <w:r w:rsidRPr="00C87D19">
        <w:rPr>
          <w:spacing w:val="31"/>
          <w:sz w:val="24"/>
          <w:szCs w:val="24"/>
        </w:rPr>
        <w:t xml:space="preserve"> </w:t>
      </w:r>
      <w:r w:rsidR="008E6718">
        <w:rPr>
          <w:sz w:val="24"/>
          <w:szCs w:val="24"/>
        </w:rPr>
        <w:t>пере</w:t>
      </w:r>
      <w:r w:rsidRPr="00C87D19">
        <w:rPr>
          <w:sz w:val="24"/>
          <w:szCs w:val="24"/>
        </w:rPr>
        <w:t>работка</w:t>
      </w:r>
      <w:r w:rsidRPr="00C87D19">
        <w:rPr>
          <w:spacing w:val="-1"/>
          <w:sz w:val="24"/>
          <w:szCs w:val="24"/>
        </w:rPr>
        <w:t xml:space="preserve"> </w:t>
      </w:r>
      <w:r w:rsidRPr="00C87D19">
        <w:rPr>
          <w:sz w:val="24"/>
          <w:szCs w:val="24"/>
        </w:rPr>
        <w:t>прочитанного</w:t>
      </w:r>
      <w:r w:rsidRPr="00C87D19">
        <w:rPr>
          <w:spacing w:val="-2"/>
          <w:sz w:val="24"/>
          <w:szCs w:val="24"/>
        </w:rPr>
        <w:t xml:space="preserve"> </w:t>
      </w:r>
      <w:r w:rsidRPr="00C87D19">
        <w:rPr>
          <w:sz w:val="24"/>
          <w:szCs w:val="24"/>
        </w:rPr>
        <w:t>и прослушанного текста, включая гипертекст,</w:t>
      </w:r>
      <w:r w:rsidR="008E6718">
        <w:rPr>
          <w:sz w:val="24"/>
          <w:szCs w:val="24"/>
        </w:rPr>
        <w:t xml:space="preserve"> графику, инфографи</w:t>
      </w:r>
      <w:r w:rsidRPr="00C87D19">
        <w:rPr>
          <w:sz w:val="24"/>
          <w:szCs w:val="24"/>
        </w:rPr>
        <w:t>ку и другие.</w:t>
      </w:r>
    </w:p>
    <w:p w:rsidR="00C87D19" w:rsidRPr="00C87D19" w:rsidRDefault="00C87D19" w:rsidP="00C87D19">
      <w:pPr>
        <w:ind w:left="1241"/>
        <w:rPr>
          <w:sz w:val="24"/>
          <w:szCs w:val="24"/>
        </w:rPr>
      </w:pPr>
      <w:r w:rsidRPr="00C87D19">
        <w:rPr>
          <w:sz w:val="24"/>
          <w:szCs w:val="24"/>
        </w:rPr>
        <w:t>План.</w:t>
      </w:r>
      <w:r w:rsidRPr="00C87D19">
        <w:rPr>
          <w:spacing w:val="-11"/>
          <w:sz w:val="24"/>
          <w:szCs w:val="24"/>
        </w:rPr>
        <w:t xml:space="preserve"> </w:t>
      </w:r>
      <w:r w:rsidRPr="00C87D19">
        <w:rPr>
          <w:sz w:val="24"/>
          <w:szCs w:val="24"/>
        </w:rPr>
        <w:t>Тезисы.</w:t>
      </w:r>
      <w:r w:rsidRPr="00C87D19">
        <w:rPr>
          <w:spacing w:val="-10"/>
          <w:sz w:val="24"/>
          <w:szCs w:val="24"/>
        </w:rPr>
        <w:t xml:space="preserve"> </w:t>
      </w:r>
      <w:r w:rsidRPr="00C87D19">
        <w:rPr>
          <w:sz w:val="24"/>
          <w:szCs w:val="24"/>
        </w:rPr>
        <w:t>Конспект.</w:t>
      </w:r>
      <w:r w:rsidRPr="00C87D19">
        <w:rPr>
          <w:spacing w:val="-11"/>
          <w:sz w:val="24"/>
          <w:szCs w:val="24"/>
        </w:rPr>
        <w:t xml:space="preserve"> </w:t>
      </w:r>
      <w:r w:rsidRPr="00C87D19">
        <w:rPr>
          <w:sz w:val="24"/>
          <w:szCs w:val="24"/>
        </w:rPr>
        <w:t>Реферат.</w:t>
      </w:r>
      <w:r w:rsidRPr="00C87D19">
        <w:rPr>
          <w:spacing w:val="-10"/>
          <w:sz w:val="24"/>
          <w:szCs w:val="24"/>
        </w:rPr>
        <w:t xml:space="preserve"> </w:t>
      </w:r>
      <w:r w:rsidRPr="00C87D19">
        <w:rPr>
          <w:sz w:val="24"/>
          <w:szCs w:val="24"/>
        </w:rPr>
        <w:t>Аннотация.</w:t>
      </w:r>
      <w:r w:rsidRPr="00C87D19">
        <w:rPr>
          <w:spacing w:val="-13"/>
          <w:sz w:val="24"/>
          <w:szCs w:val="24"/>
        </w:rPr>
        <w:t xml:space="preserve"> </w:t>
      </w:r>
      <w:r w:rsidRPr="00C87D19">
        <w:rPr>
          <w:sz w:val="24"/>
          <w:szCs w:val="24"/>
        </w:rPr>
        <w:t>Отзыв.</w:t>
      </w:r>
      <w:r w:rsidRPr="00C87D19">
        <w:rPr>
          <w:spacing w:val="-11"/>
          <w:sz w:val="24"/>
          <w:szCs w:val="24"/>
        </w:rPr>
        <w:t xml:space="preserve"> </w:t>
      </w:r>
      <w:r w:rsidRPr="00C87D19">
        <w:rPr>
          <w:spacing w:val="-2"/>
          <w:sz w:val="24"/>
          <w:szCs w:val="24"/>
        </w:rPr>
        <w:t>Рецензия.</w:t>
      </w:r>
    </w:p>
    <w:p w:rsidR="00C87D19" w:rsidRPr="00C87D19" w:rsidRDefault="00C87D19" w:rsidP="00C87D19">
      <w:pPr>
        <w:spacing w:before="5" w:line="274" w:lineRule="exact"/>
        <w:ind w:left="1241"/>
        <w:outlineLvl w:val="1"/>
        <w:rPr>
          <w:b/>
          <w:bCs/>
          <w:sz w:val="24"/>
          <w:szCs w:val="24"/>
        </w:rPr>
      </w:pPr>
      <w:r w:rsidRPr="00C87D19">
        <w:rPr>
          <w:b/>
          <w:bCs/>
          <w:sz w:val="24"/>
          <w:szCs w:val="24"/>
        </w:rPr>
        <w:t>Содержание</w:t>
      </w:r>
      <w:r w:rsidRPr="00C87D19">
        <w:rPr>
          <w:bCs/>
          <w:spacing w:val="-8"/>
          <w:sz w:val="24"/>
          <w:szCs w:val="24"/>
        </w:rPr>
        <w:t xml:space="preserve"> </w:t>
      </w:r>
      <w:r w:rsidRPr="00C87D19">
        <w:rPr>
          <w:b/>
          <w:bCs/>
          <w:sz w:val="24"/>
          <w:szCs w:val="24"/>
        </w:rPr>
        <w:t>обучения</w:t>
      </w:r>
      <w:r w:rsidRPr="00C87D19">
        <w:rPr>
          <w:bCs/>
          <w:spacing w:val="-8"/>
          <w:sz w:val="24"/>
          <w:szCs w:val="24"/>
        </w:rPr>
        <w:t xml:space="preserve"> </w:t>
      </w:r>
      <w:r w:rsidRPr="00C87D19">
        <w:rPr>
          <w:b/>
          <w:bCs/>
          <w:sz w:val="24"/>
          <w:szCs w:val="24"/>
        </w:rPr>
        <w:t>в</w:t>
      </w:r>
      <w:r w:rsidRPr="00C87D19">
        <w:rPr>
          <w:bCs/>
          <w:spacing w:val="-7"/>
          <w:sz w:val="24"/>
          <w:szCs w:val="24"/>
        </w:rPr>
        <w:t xml:space="preserve"> </w:t>
      </w:r>
      <w:r w:rsidRPr="00C87D19">
        <w:rPr>
          <w:b/>
          <w:bCs/>
          <w:sz w:val="24"/>
          <w:szCs w:val="24"/>
        </w:rPr>
        <w:t>11</w:t>
      </w:r>
      <w:r w:rsidRPr="00C87D19">
        <w:rPr>
          <w:bCs/>
          <w:spacing w:val="-7"/>
          <w:sz w:val="24"/>
          <w:szCs w:val="24"/>
        </w:rPr>
        <w:t xml:space="preserve"> </w:t>
      </w:r>
      <w:r w:rsidRPr="00C87D19">
        <w:rPr>
          <w:b/>
          <w:bCs/>
          <w:spacing w:val="-2"/>
          <w:sz w:val="24"/>
          <w:szCs w:val="24"/>
        </w:rPr>
        <w:t>классе.</w:t>
      </w:r>
    </w:p>
    <w:p w:rsidR="00C87D19" w:rsidRPr="00C87D19" w:rsidRDefault="00C87D19" w:rsidP="00C87D19">
      <w:pPr>
        <w:spacing w:line="274" w:lineRule="exact"/>
        <w:ind w:left="1301"/>
        <w:rPr>
          <w:sz w:val="24"/>
          <w:szCs w:val="24"/>
        </w:rPr>
      </w:pPr>
      <w:r w:rsidRPr="00C87D19">
        <w:rPr>
          <w:sz w:val="24"/>
          <w:szCs w:val="24"/>
        </w:rPr>
        <w:t>Общие</w:t>
      </w:r>
      <w:r w:rsidRPr="00C87D19">
        <w:rPr>
          <w:spacing w:val="-8"/>
          <w:sz w:val="24"/>
          <w:szCs w:val="24"/>
        </w:rPr>
        <w:t xml:space="preserve"> </w:t>
      </w:r>
      <w:r w:rsidRPr="00C87D19">
        <w:rPr>
          <w:sz w:val="24"/>
          <w:szCs w:val="24"/>
        </w:rPr>
        <w:t>сведения</w:t>
      </w:r>
      <w:r w:rsidRPr="00C87D19">
        <w:rPr>
          <w:spacing w:val="-7"/>
          <w:sz w:val="24"/>
          <w:szCs w:val="24"/>
        </w:rPr>
        <w:t xml:space="preserve"> </w:t>
      </w:r>
      <w:r w:rsidRPr="00C87D19">
        <w:rPr>
          <w:sz w:val="24"/>
          <w:szCs w:val="24"/>
        </w:rPr>
        <w:t>о</w:t>
      </w:r>
      <w:r w:rsidRPr="00C87D19">
        <w:rPr>
          <w:spacing w:val="-7"/>
          <w:sz w:val="24"/>
          <w:szCs w:val="24"/>
        </w:rPr>
        <w:t xml:space="preserve"> </w:t>
      </w:r>
      <w:r w:rsidRPr="00C87D19">
        <w:rPr>
          <w:spacing w:val="-2"/>
          <w:sz w:val="24"/>
          <w:szCs w:val="24"/>
        </w:rPr>
        <w:t>языке.</w:t>
      </w:r>
    </w:p>
    <w:p w:rsidR="00C87D19" w:rsidRPr="00C87D19" w:rsidRDefault="00C87D19" w:rsidP="00C87D19">
      <w:pPr>
        <w:ind w:left="1241" w:right="800"/>
        <w:jc w:val="both"/>
        <w:rPr>
          <w:sz w:val="24"/>
          <w:szCs w:val="24"/>
        </w:rPr>
      </w:pPr>
      <w:r w:rsidRPr="00C87D19">
        <w:rPr>
          <w:sz w:val="24"/>
          <w:szCs w:val="24"/>
        </w:rPr>
        <w:t>Культура речи в экологическом аспекте. Экология как наука, экология</w:t>
      </w:r>
      <w:r w:rsidRPr="00C87D19">
        <w:rPr>
          <w:spacing w:val="-1"/>
          <w:sz w:val="24"/>
          <w:szCs w:val="24"/>
        </w:rPr>
        <w:t xml:space="preserve"> </w:t>
      </w:r>
      <w:r w:rsidR="008E6718">
        <w:rPr>
          <w:sz w:val="24"/>
          <w:szCs w:val="24"/>
        </w:rPr>
        <w:t>языка (общее пред</w:t>
      </w:r>
      <w:r w:rsidRPr="00C87D19">
        <w:rPr>
          <w:sz w:val="24"/>
          <w:szCs w:val="24"/>
        </w:rPr>
        <w:t>ставление). Проблемы речевой культуры в современном</w:t>
      </w:r>
      <w:r w:rsidR="008E6718">
        <w:rPr>
          <w:sz w:val="24"/>
          <w:szCs w:val="24"/>
        </w:rPr>
        <w:t xml:space="preserve"> обществе (стилистические изме</w:t>
      </w:r>
      <w:r w:rsidRPr="00C87D19">
        <w:rPr>
          <w:sz w:val="24"/>
          <w:szCs w:val="24"/>
        </w:rPr>
        <w:t>нения в лексике, огрубление обиходно-разговорной речи, неоправданное употребление иноязычных заимствований и другое) (обзор).</w:t>
      </w:r>
    </w:p>
    <w:p w:rsidR="00C87D19" w:rsidRPr="00C87D19" w:rsidRDefault="00C87D19" w:rsidP="00C87D19">
      <w:pPr>
        <w:ind w:left="1241" w:right="6466" w:hanging="1"/>
        <w:rPr>
          <w:sz w:val="24"/>
          <w:szCs w:val="24"/>
        </w:rPr>
      </w:pPr>
      <w:r w:rsidRPr="00C87D19">
        <w:rPr>
          <w:sz w:val="24"/>
          <w:szCs w:val="24"/>
        </w:rPr>
        <w:t>Язык и речь. Культура речи. Синтаксис.</w:t>
      </w:r>
      <w:r w:rsidRPr="00C87D19">
        <w:rPr>
          <w:spacing w:val="-15"/>
          <w:sz w:val="24"/>
          <w:szCs w:val="24"/>
        </w:rPr>
        <w:t xml:space="preserve"> </w:t>
      </w:r>
      <w:r w:rsidRPr="00C87D19">
        <w:rPr>
          <w:sz w:val="24"/>
          <w:szCs w:val="24"/>
        </w:rPr>
        <w:t>Синтаксические</w:t>
      </w:r>
      <w:r w:rsidRPr="00C87D19">
        <w:rPr>
          <w:spacing w:val="-15"/>
          <w:sz w:val="24"/>
          <w:szCs w:val="24"/>
        </w:rPr>
        <w:t xml:space="preserve"> </w:t>
      </w:r>
      <w:r w:rsidRPr="00C87D19">
        <w:rPr>
          <w:sz w:val="24"/>
          <w:szCs w:val="24"/>
        </w:rPr>
        <w:t>нормы.</w:t>
      </w:r>
    </w:p>
    <w:p w:rsidR="00C87D19" w:rsidRPr="00C87D19" w:rsidRDefault="00C87D19" w:rsidP="00C87D19">
      <w:pPr>
        <w:ind w:left="1241" w:right="799"/>
        <w:rPr>
          <w:sz w:val="24"/>
          <w:szCs w:val="24"/>
        </w:rPr>
      </w:pPr>
      <w:r w:rsidRPr="00C87D19">
        <w:rPr>
          <w:sz w:val="24"/>
          <w:szCs w:val="24"/>
        </w:rPr>
        <w:t>Синтаксис как раздел лингвистики (повторение, обобщен</w:t>
      </w:r>
      <w:r w:rsidR="008E6718">
        <w:rPr>
          <w:sz w:val="24"/>
          <w:szCs w:val="24"/>
        </w:rPr>
        <w:t xml:space="preserve">ие). Синтаксический анализ </w:t>
      </w:r>
      <w:r w:rsidR="008E6718">
        <w:rPr>
          <w:sz w:val="24"/>
          <w:szCs w:val="24"/>
        </w:rPr>
        <w:lastRenderedPageBreak/>
        <w:t>сло</w:t>
      </w:r>
      <w:r w:rsidRPr="00C87D19">
        <w:rPr>
          <w:sz w:val="24"/>
          <w:szCs w:val="24"/>
        </w:rPr>
        <w:t>восочетания и предложения.</w:t>
      </w:r>
    </w:p>
    <w:p w:rsidR="00C87D19" w:rsidRPr="00C87D19" w:rsidRDefault="00C87D19" w:rsidP="00C87D19">
      <w:pPr>
        <w:spacing w:before="64"/>
        <w:ind w:left="1241" w:right="800"/>
        <w:jc w:val="both"/>
        <w:rPr>
          <w:sz w:val="24"/>
          <w:szCs w:val="24"/>
        </w:rPr>
      </w:pPr>
      <w:r w:rsidRPr="00C87D19">
        <w:rPr>
          <w:sz w:val="24"/>
          <w:szCs w:val="24"/>
        </w:rPr>
        <w:t>Изобразительно-выразительные средства синтаксиса. С</w:t>
      </w:r>
      <w:r w:rsidR="008E6718">
        <w:rPr>
          <w:sz w:val="24"/>
          <w:szCs w:val="24"/>
        </w:rPr>
        <w:t>интаксический параллелизм, пар</w:t>
      </w:r>
      <w:r w:rsidRPr="00C87D19">
        <w:rPr>
          <w:sz w:val="24"/>
          <w:szCs w:val="24"/>
        </w:rPr>
        <w:t>целляция, вопросно-ответная форма изложения, градация, инверсия, лексический повтор, анафора, эпифора, антитеза; риторический вопрос, рито</w:t>
      </w:r>
      <w:r w:rsidR="008E6718">
        <w:rPr>
          <w:sz w:val="24"/>
          <w:szCs w:val="24"/>
        </w:rPr>
        <w:t>рическое восклицание, риториче</w:t>
      </w:r>
      <w:r w:rsidRPr="00C87D19">
        <w:rPr>
          <w:sz w:val="24"/>
          <w:szCs w:val="24"/>
        </w:rPr>
        <w:t>ское обращение; многосоюзие, бессоюзие.</w:t>
      </w:r>
    </w:p>
    <w:p w:rsidR="00C87D19" w:rsidRPr="00C87D19" w:rsidRDefault="00C87D19" w:rsidP="00C87D19">
      <w:pPr>
        <w:spacing w:before="1"/>
        <w:ind w:left="1241" w:right="799" w:firstLine="60"/>
        <w:rPr>
          <w:sz w:val="24"/>
          <w:szCs w:val="24"/>
        </w:rPr>
      </w:pPr>
      <w:r w:rsidRPr="00C87D19">
        <w:rPr>
          <w:sz w:val="24"/>
          <w:szCs w:val="24"/>
        </w:rPr>
        <w:t>Синтаксические</w:t>
      </w:r>
      <w:r w:rsidRPr="00C87D19">
        <w:rPr>
          <w:spacing w:val="40"/>
          <w:sz w:val="24"/>
          <w:szCs w:val="24"/>
        </w:rPr>
        <w:t xml:space="preserve"> </w:t>
      </w:r>
      <w:r w:rsidRPr="00C87D19">
        <w:rPr>
          <w:sz w:val="24"/>
          <w:szCs w:val="24"/>
        </w:rPr>
        <w:t>нормы.</w:t>
      </w:r>
      <w:r w:rsidRPr="00C87D19">
        <w:rPr>
          <w:spacing w:val="40"/>
          <w:sz w:val="24"/>
          <w:szCs w:val="24"/>
        </w:rPr>
        <w:t xml:space="preserve"> </w:t>
      </w:r>
      <w:r w:rsidRPr="00C87D19">
        <w:rPr>
          <w:sz w:val="24"/>
          <w:szCs w:val="24"/>
        </w:rPr>
        <w:t>Порядок</w:t>
      </w:r>
      <w:r w:rsidRPr="00C87D19">
        <w:rPr>
          <w:spacing w:val="40"/>
          <w:sz w:val="24"/>
          <w:szCs w:val="24"/>
        </w:rPr>
        <w:t xml:space="preserve"> </w:t>
      </w:r>
      <w:r w:rsidRPr="00C87D19">
        <w:rPr>
          <w:sz w:val="24"/>
          <w:szCs w:val="24"/>
        </w:rPr>
        <w:t>слов</w:t>
      </w:r>
      <w:r w:rsidRPr="00C87D19">
        <w:rPr>
          <w:spacing w:val="40"/>
          <w:sz w:val="24"/>
          <w:szCs w:val="24"/>
        </w:rPr>
        <w:t xml:space="preserve"> </w:t>
      </w:r>
      <w:r w:rsidRPr="00C87D19">
        <w:rPr>
          <w:sz w:val="24"/>
          <w:szCs w:val="24"/>
        </w:rPr>
        <w:t>в</w:t>
      </w:r>
      <w:r w:rsidRPr="00C87D19">
        <w:rPr>
          <w:spacing w:val="40"/>
          <w:sz w:val="24"/>
          <w:szCs w:val="24"/>
        </w:rPr>
        <w:t xml:space="preserve"> </w:t>
      </w:r>
      <w:r w:rsidRPr="00C87D19">
        <w:rPr>
          <w:sz w:val="24"/>
          <w:szCs w:val="24"/>
        </w:rPr>
        <w:t>предложении.</w:t>
      </w:r>
      <w:r w:rsidRPr="00C87D19">
        <w:rPr>
          <w:spacing w:val="40"/>
          <w:sz w:val="24"/>
          <w:szCs w:val="24"/>
        </w:rPr>
        <w:t xml:space="preserve"> </w:t>
      </w:r>
      <w:r w:rsidRPr="00C87D19">
        <w:rPr>
          <w:sz w:val="24"/>
          <w:szCs w:val="24"/>
        </w:rPr>
        <w:t>Основные</w:t>
      </w:r>
      <w:r w:rsidRPr="00C87D19">
        <w:rPr>
          <w:spacing w:val="40"/>
          <w:sz w:val="24"/>
          <w:szCs w:val="24"/>
        </w:rPr>
        <w:t xml:space="preserve"> </w:t>
      </w:r>
      <w:r w:rsidRPr="00C87D19">
        <w:rPr>
          <w:sz w:val="24"/>
          <w:szCs w:val="24"/>
        </w:rPr>
        <w:t>нормы</w:t>
      </w:r>
      <w:r w:rsidRPr="00C87D19">
        <w:rPr>
          <w:spacing w:val="40"/>
          <w:sz w:val="24"/>
          <w:szCs w:val="24"/>
        </w:rPr>
        <w:t xml:space="preserve"> </w:t>
      </w:r>
      <w:r w:rsidRPr="00C87D19">
        <w:rPr>
          <w:sz w:val="24"/>
          <w:szCs w:val="24"/>
        </w:rPr>
        <w:t>согласования сказуемого с подлежащим, в состав которого входят слова множество, ряд, большинство, меньшинство;</w:t>
      </w:r>
      <w:r w:rsidRPr="00C87D19">
        <w:rPr>
          <w:spacing w:val="40"/>
          <w:sz w:val="24"/>
          <w:szCs w:val="24"/>
        </w:rPr>
        <w:t xml:space="preserve"> </w:t>
      </w:r>
      <w:r w:rsidRPr="00C87D19">
        <w:rPr>
          <w:sz w:val="24"/>
          <w:szCs w:val="24"/>
        </w:rPr>
        <w:t>с</w:t>
      </w:r>
      <w:r w:rsidRPr="00C87D19">
        <w:rPr>
          <w:spacing w:val="40"/>
          <w:sz w:val="24"/>
          <w:szCs w:val="24"/>
        </w:rPr>
        <w:t xml:space="preserve"> </w:t>
      </w:r>
      <w:r w:rsidRPr="00C87D19">
        <w:rPr>
          <w:sz w:val="24"/>
          <w:szCs w:val="24"/>
        </w:rPr>
        <w:t>подлежащим,</w:t>
      </w:r>
      <w:r w:rsidRPr="00C87D19">
        <w:rPr>
          <w:spacing w:val="40"/>
          <w:sz w:val="24"/>
          <w:szCs w:val="24"/>
        </w:rPr>
        <w:t xml:space="preserve"> </w:t>
      </w:r>
      <w:r w:rsidRPr="00C87D19">
        <w:rPr>
          <w:sz w:val="24"/>
          <w:szCs w:val="24"/>
        </w:rPr>
        <w:t>выраженным</w:t>
      </w:r>
      <w:r w:rsidRPr="00C87D19">
        <w:rPr>
          <w:spacing w:val="40"/>
          <w:sz w:val="24"/>
          <w:szCs w:val="24"/>
        </w:rPr>
        <w:t xml:space="preserve"> </w:t>
      </w:r>
      <w:r w:rsidRPr="00C87D19">
        <w:rPr>
          <w:sz w:val="24"/>
          <w:szCs w:val="24"/>
        </w:rPr>
        <w:t>количественно-именным</w:t>
      </w:r>
      <w:r w:rsidRPr="00C87D19">
        <w:rPr>
          <w:spacing w:val="40"/>
          <w:sz w:val="24"/>
          <w:szCs w:val="24"/>
        </w:rPr>
        <w:t xml:space="preserve"> </w:t>
      </w:r>
      <w:r w:rsidRPr="00C87D19">
        <w:rPr>
          <w:sz w:val="24"/>
          <w:szCs w:val="24"/>
        </w:rPr>
        <w:t>сочетанием</w:t>
      </w:r>
      <w:r w:rsidRPr="00C87D19">
        <w:rPr>
          <w:spacing w:val="40"/>
          <w:sz w:val="24"/>
          <w:szCs w:val="24"/>
        </w:rPr>
        <w:t xml:space="preserve"> </w:t>
      </w:r>
      <w:r w:rsidR="008E6718">
        <w:rPr>
          <w:sz w:val="24"/>
          <w:szCs w:val="24"/>
        </w:rPr>
        <w:t>(два</w:t>
      </w:r>
      <w:r w:rsidRPr="00C87D19">
        <w:rPr>
          <w:sz w:val="24"/>
          <w:szCs w:val="24"/>
        </w:rPr>
        <w:t>дцать</w:t>
      </w:r>
      <w:r w:rsidRPr="00C87D19">
        <w:rPr>
          <w:spacing w:val="36"/>
          <w:sz w:val="24"/>
          <w:szCs w:val="24"/>
        </w:rPr>
        <w:t xml:space="preserve"> </w:t>
      </w:r>
      <w:r w:rsidRPr="00C87D19">
        <w:rPr>
          <w:sz w:val="24"/>
          <w:szCs w:val="24"/>
        </w:rPr>
        <w:t>лет,</w:t>
      </w:r>
      <w:r w:rsidRPr="00C87D19">
        <w:rPr>
          <w:spacing w:val="35"/>
          <w:sz w:val="24"/>
          <w:szCs w:val="24"/>
        </w:rPr>
        <w:t xml:space="preserve"> </w:t>
      </w:r>
      <w:r w:rsidRPr="00C87D19">
        <w:rPr>
          <w:sz w:val="24"/>
          <w:szCs w:val="24"/>
        </w:rPr>
        <w:t>пять</w:t>
      </w:r>
      <w:r w:rsidRPr="00C87D19">
        <w:rPr>
          <w:spacing w:val="36"/>
          <w:sz w:val="24"/>
          <w:szCs w:val="24"/>
        </w:rPr>
        <w:t xml:space="preserve"> </w:t>
      </w:r>
      <w:r w:rsidRPr="00C87D19">
        <w:rPr>
          <w:sz w:val="24"/>
          <w:szCs w:val="24"/>
        </w:rPr>
        <w:t>человек);</w:t>
      </w:r>
      <w:r w:rsidRPr="00C87D19">
        <w:rPr>
          <w:spacing w:val="35"/>
          <w:sz w:val="24"/>
          <w:szCs w:val="24"/>
        </w:rPr>
        <w:t xml:space="preserve"> </w:t>
      </w:r>
      <w:r w:rsidRPr="00C87D19">
        <w:rPr>
          <w:sz w:val="24"/>
          <w:szCs w:val="24"/>
        </w:rPr>
        <w:t>имеющим</w:t>
      </w:r>
      <w:r w:rsidRPr="00C87D19">
        <w:rPr>
          <w:spacing w:val="34"/>
          <w:sz w:val="24"/>
          <w:szCs w:val="24"/>
        </w:rPr>
        <w:t xml:space="preserve"> </w:t>
      </w:r>
      <w:r w:rsidRPr="00C87D19">
        <w:rPr>
          <w:sz w:val="24"/>
          <w:szCs w:val="24"/>
        </w:rPr>
        <w:t>в</w:t>
      </w:r>
      <w:r w:rsidRPr="00C87D19">
        <w:rPr>
          <w:spacing w:val="34"/>
          <w:sz w:val="24"/>
          <w:szCs w:val="24"/>
        </w:rPr>
        <w:t xml:space="preserve"> </w:t>
      </w:r>
      <w:r w:rsidRPr="00C87D19">
        <w:rPr>
          <w:sz w:val="24"/>
          <w:szCs w:val="24"/>
        </w:rPr>
        <w:t>своем</w:t>
      </w:r>
      <w:r w:rsidRPr="00C87D19">
        <w:rPr>
          <w:spacing w:val="37"/>
          <w:sz w:val="24"/>
          <w:szCs w:val="24"/>
        </w:rPr>
        <w:t xml:space="preserve"> </w:t>
      </w:r>
      <w:r w:rsidRPr="00C87D19">
        <w:rPr>
          <w:sz w:val="24"/>
          <w:szCs w:val="24"/>
        </w:rPr>
        <w:t>составе</w:t>
      </w:r>
      <w:r w:rsidRPr="00C87D19">
        <w:rPr>
          <w:spacing w:val="36"/>
          <w:sz w:val="24"/>
          <w:szCs w:val="24"/>
        </w:rPr>
        <w:t xml:space="preserve"> </w:t>
      </w:r>
      <w:r w:rsidRPr="00C87D19">
        <w:rPr>
          <w:sz w:val="24"/>
          <w:szCs w:val="24"/>
        </w:rPr>
        <w:t>числительные,</w:t>
      </w:r>
      <w:r w:rsidRPr="00C87D19">
        <w:rPr>
          <w:spacing w:val="35"/>
          <w:sz w:val="24"/>
          <w:szCs w:val="24"/>
        </w:rPr>
        <w:t xml:space="preserve"> </w:t>
      </w:r>
      <w:r w:rsidRPr="00C87D19">
        <w:rPr>
          <w:sz w:val="24"/>
          <w:szCs w:val="24"/>
        </w:rPr>
        <w:t>оканчивающиеся</w:t>
      </w:r>
      <w:r w:rsidRPr="00C87D19">
        <w:rPr>
          <w:spacing w:val="35"/>
          <w:sz w:val="24"/>
          <w:szCs w:val="24"/>
        </w:rPr>
        <w:t xml:space="preserve"> </w:t>
      </w:r>
      <w:r w:rsidRPr="00C87D19">
        <w:rPr>
          <w:sz w:val="24"/>
          <w:szCs w:val="24"/>
        </w:rPr>
        <w:t>на один; имеющим в своем составе числительные два, три</w:t>
      </w:r>
      <w:r w:rsidR="008E6718">
        <w:rPr>
          <w:sz w:val="24"/>
          <w:szCs w:val="24"/>
        </w:rPr>
        <w:t>, четыре или числительное, окан</w:t>
      </w:r>
      <w:r w:rsidRPr="00C87D19">
        <w:rPr>
          <w:sz w:val="24"/>
          <w:szCs w:val="24"/>
        </w:rPr>
        <w:t xml:space="preserve">чивающееся на два, три, четыре. Согласование сказуемого с подлежащим, имеющим при себе приложение (типа диван-кровать, озеро Байкал). </w:t>
      </w:r>
      <w:r w:rsidR="008E6718">
        <w:rPr>
          <w:sz w:val="24"/>
          <w:szCs w:val="24"/>
        </w:rPr>
        <w:t>Согласование сказуемого с подле</w:t>
      </w:r>
      <w:r w:rsidRPr="00C87D19">
        <w:rPr>
          <w:sz w:val="24"/>
          <w:szCs w:val="24"/>
        </w:rPr>
        <w:t>жащим, выраженным аббревиатурой, заимствованным несклоняемым существительным. Основные</w:t>
      </w:r>
      <w:r w:rsidRPr="00C87D19">
        <w:rPr>
          <w:spacing w:val="40"/>
          <w:sz w:val="24"/>
          <w:szCs w:val="24"/>
        </w:rPr>
        <w:t xml:space="preserve"> </w:t>
      </w:r>
      <w:r w:rsidRPr="00C87D19">
        <w:rPr>
          <w:sz w:val="24"/>
          <w:szCs w:val="24"/>
        </w:rPr>
        <w:t>нормы</w:t>
      </w:r>
      <w:r w:rsidRPr="00C87D19">
        <w:rPr>
          <w:spacing w:val="40"/>
          <w:sz w:val="24"/>
          <w:szCs w:val="24"/>
        </w:rPr>
        <w:t xml:space="preserve"> </w:t>
      </w:r>
      <w:r w:rsidRPr="00C87D19">
        <w:rPr>
          <w:sz w:val="24"/>
          <w:szCs w:val="24"/>
        </w:rPr>
        <w:t>управления:</w:t>
      </w:r>
      <w:r w:rsidRPr="00C87D19">
        <w:rPr>
          <w:spacing w:val="40"/>
          <w:sz w:val="24"/>
          <w:szCs w:val="24"/>
        </w:rPr>
        <w:t xml:space="preserve"> </w:t>
      </w:r>
      <w:r w:rsidRPr="00C87D19">
        <w:rPr>
          <w:sz w:val="24"/>
          <w:szCs w:val="24"/>
        </w:rPr>
        <w:t>правильный</w:t>
      </w:r>
      <w:r w:rsidRPr="00C87D19">
        <w:rPr>
          <w:spacing w:val="40"/>
          <w:sz w:val="24"/>
          <w:szCs w:val="24"/>
        </w:rPr>
        <w:t xml:space="preserve"> </w:t>
      </w:r>
      <w:r w:rsidRPr="00C87D19">
        <w:rPr>
          <w:sz w:val="24"/>
          <w:szCs w:val="24"/>
        </w:rPr>
        <w:t>выбор</w:t>
      </w:r>
      <w:r w:rsidRPr="00C87D19">
        <w:rPr>
          <w:spacing w:val="40"/>
          <w:sz w:val="24"/>
          <w:szCs w:val="24"/>
        </w:rPr>
        <w:t xml:space="preserve"> </w:t>
      </w:r>
      <w:r w:rsidRPr="00C87D19">
        <w:rPr>
          <w:sz w:val="24"/>
          <w:szCs w:val="24"/>
        </w:rPr>
        <w:t>падежной</w:t>
      </w:r>
      <w:r w:rsidRPr="00C87D19">
        <w:rPr>
          <w:spacing w:val="40"/>
          <w:sz w:val="24"/>
          <w:szCs w:val="24"/>
        </w:rPr>
        <w:t xml:space="preserve"> </w:t>
      </w:r>
      <w:r w:rsidRPr="00C87D19">
        <w:rPr>
          <w:sz w:val="24"/>
          <w:szCs w:val="24"/>
        </w:rPr>
        <w:t>или</w:t>
      </w:r>
      <w:r w:rsidRPr="00C87D19">
        <w:rPr>
          <w:spacing w:val="40"/>
          <w:sz w:val="24"/>
          <w:szCs w:val="24"/>
        </w:rPr>
        <w:t xml:space="preserve"> </w:t>
      </w:r>
      <w:r w:rsidRPr="00C87D19">
        <w:rPr>
          <w:sz w:val="24"/>
          <w:szCs w:val="24"/>
        </w:rPr>
        <w:t>предложно-падежной формы управляемого слова.</w:t>
      </w:r>
    </w:p>
    <w:p w:rsidR="00C87D19" w:rsidRPr="00C87D19" w:rsidRDefault="00C87D19" w:rsidP="00C87D19">
      <w:pPr>
        <w:ind w:left="1241" w:right="2604"/>
        <w:rPr>
          <w:sz w:val="24"/>
          <w:szCs w:val="24"/>
        </w:rPr>
      </w:pPr>
      <w:r w:rsidRPr="00C87D19">
        <w:rPr>
          <w:sz w:val="24"/>
          <w:szCs w:val="24"/>
        </w:rPr>
        <w:t>Основные нормы употребления однородных членов предложения. Основные</w:t>
      </w:r>
      <w:r w:rsidRPr="00C87D19">
        <w:rPr>
          <w:spacing w:val="-8"/>
          <w:sz w:val="24"/>
          <w:szCs w:val="24"/>
        </w:rPr>
        <w:t xml:space="preserve"> </w:t>
      </w:r>
      <w:r w:rsidRPr="00C87D19">
        <w:rPr>
          <w:sz w:val="24"/>
          <w:szCs w:val="24"/>
        </w:rPr>
        <w:t>нормы</w:t>
      </w:r>
      <w:r w:rsidRPr="00C87D19">
        <w:rPr>
          <w:spacing w:val="-5"/>
          <w:sz w:val="24"/>
          <w:szCs w:val="24"/>
        </w:rPr>
        <w:t xml:space="preserve"> </w:t>
      </w:r>
      <w:r w:rsidRPr="00C87D19">
        <w:rPr>
          <w:sz w:val="24"/>
          <w:szCs w:val="24"/>
        </w:rPr>
        <w:t>употребления</w:t>
      </w:r>
      <w:r w:rsidRPr="00C87D19">
        <w:rPr>
          <w:spacing w:val="-7"/>
          <w:sz w:val="24"/>
          <w:szCs w:val="24"/>
        </w:rPr>
        <w:t xml:space="preserve"> </w:t>
      </w:r>
      <w:r w:rsidRPr="00C87D19">
        <w:rPr>
          <w:sz w:val="24"/>
          <w:szCs w:val="24"/>
        </w:rPr>
        <w:t>причастных</w:t>
      </w:r>
      <w:r w:rsidRPr="00C87D19">
        <w:rPr>
          <w:spacing w:val="-5"/>
          <w:sz w:val="24"/>
          <w:szCs w:val="24"/>
        </w:rPr>
        <w:t xml:space="preserve"> </w:t>
      </w:r>
      <w:r w:rsidRPr="00C87D19">
        <w:rPr>
          <w:sz w:val="24"/>
          <w:szCs w:val="24"/>
        </w:rPr>
        <w:t>и</w:t>
      </w:r>
      <w:r w:rsidRPr="00C87D19">
        <w:rPr>
          <w:spacing w:val="-9"/>
          <w:sz w:val="24"/>
          <w:szCs w:val="24"/>
        </w:rPr>
        <w:t xml:space="preserve"> </w:t>
      </w:r>
      <w:r w:rsidRPr="00C87D19">
        <w:rPr>
          <w:sz w:val="24"/>
          <w:szCs w:val="24"/>
        </w:rPr>
        <w:t>деепричастных</w:t>
      </w:r>
      <w:r w:rsidRPr="00C87D19">
        <w:rPr>
          <w:spacing w:val="-5"/>
          <w:sz w:val="24"/>
          <w:szCs w:val="24"/>
        </w:rPr>
        <w:t xml:space="preserve"> </w:t>
      </w:r>
      <w:r w:rsidRPr="00C87D19">
        <w:rPr>
          <w:sz w:val="24"/>
          <w:szCs w:val="24"/>
        </w:rPr>
        <w:t>оборотов. Основные нормы построения сложных предложений.</w:t>
      </w:r>
    </w:p>
    <w:p w:rsidR="00C87D19" w:rsidRPr="00C87D19" w:rsidRDefault="00C87D19" w:rsidP="00C87D19">
      <w:pPr>
        <w:ind w:left="1241"/>
        <w:rPr>
          <w:sz w:val="24"/>
          <w:szCs w:val="24"/>
        </w:rPr>
      </w:pPr>
      <w:r w:rsidRPr="00C87D19">
        <w:rPr>
          <w:sz w:val="24"/>
          <w:szCs w:val="24"/>
        </w:rPr>
        <w:t>Пунктуация.</w:t>
      </w:r>
      <w:r w:rsidRPr="00C87D19">
        <w:rPr>
          <w:spacing w:val="-13"/>
          <w:sz w:val="24"/>
          <w:szCs w:val="24"/>
        </w:rPr>
        <w:t xml:space="preserve"> </w:t>
      </w:r>
      <w:r w:rsidRPr="00C87D19">
        <w:rPr>
          <w:sz w:val="24"/>
          <w:szCs w:val="24"/>
        </w:rPr>
        <w:t>Основные</w:t>
      </w:r>
      <w:r w:rsidRPr="00C87D19">
        <w:rPr>
          <w:spacing w:val="-11"/>
          <w:sz w:val="24"/>
          <w:szCs w:val="24"/>
        </w:rPr>
        <w:t xml:space="preserve"> </w:t>
      </w:r>
      <w:r w:rsidRPr="00C87D19">
        <w:rPr>
          <w:sz w:val="24"/>
          <w:szCs w:val="24"/>
        </w:rPr>
        <w:t>правила</w:t>
      </w:r>
      <w:r w:rsidRPr="00C87D19">
        <w:rPr>
          <w:spacing w:val="-13"/>
          <w:sz w:val="24"/>
          <w:szCs w:val="24"/>
        </w:rPr>
        <w:t xml:space="preserve"> </w:t>
      </w:r>
      <w:r w:rsidRPr="00C87D19">
        <w:rPr>
          <w:spacing w:val="-2"/>
          <w:sz w:val="24"/>
          <w:szCs w:val="24"/>
        </w:rPr>
        <w:t>пунктуации.</w:t>
      </w:r>
    </w:p>
    <w:p w:rsidR="00C87D19" w:rsidRPr="00C87D19" w:rsidRDefault="00C87D19" w:rsidP="00C87D19">
      <w:pPr>
        <w:ind w:left="1241" w:right="799" w:firstLine="60"/>
        <w:rPr>
          <w:sz w:val="24"/>
          <w:szCs w:val="24"/>
        </w:rPr>
      </w:pPr>
      <w:r w:rsidRPr="00C87D19">
        <w:rPr>
          <w:sz w:val="24"/>
          <w:szCs w:val="24"/>
        </w:rPr>
        <w:t>Пунктуация</w:t>
      </w:r>
      <w:r w:rsidRPr="00C87D19">
        <w:rPr>
          <w:spacing w:val="30"/>
          <w:sz w:val="24"/>
          <w:szCs w:val="24"/>
        </w:rPr>
        <w:t xml:space="preserve"> </w:t>
      </w:r>
      <w:r w:rsidRPr="00C87D19">
        <w:rPr>
          <w:sz w:val="24"/>
          <w:szCs w:val="24"/>
        </w:rPr>
        <w:t>как</w:t>
      </w:r>
      <w:r w:rsidRPr="00C87D19">
        <w:rPr>
          <w:spacing w:val="30"/>
          <w:sz w:val="24"/>
          <w:szCs w:val="24"/>
        </w:rPr>
        <w:t xml:space="preserve"> </w:t>
      </w:r>
      <w:r w:rsidRPr="00C87D19">
        <w:rPr>
          <w:sz w:val="24"/>
          <w:szCs w:val="24"/>
        </w:rPr>
        <w:t>раздел</w:t>
      </w:r>
      <w:r w:rsidRPr="00C87D19">
        <w:rPr>
          <w:spacing w:val="30"/>
          <w:sz w:val="24"/>
          <w:szCs w:val="24"/>
        </w:rPr>
        <w:t xml:space="preserve"> </w:t>
      </w:r>
      <w:r w:rsidRPr="00C87D19">
        <w:rPr>
          <w:sz w:val="24"/>
          <w:szCs w:val="24"/>
        </w:rPr>
        <w:t>лингвистики</w:t>
      </w:r>
      <w:r w:rsidRPr="00C87D19">
        <w:rPr>
          <w:spacing w:val="31"/>
          <w:sz w:val="24"/>
          <w:szCs w:val="24"/>
        </w:rPr>
        <w:t xml:space="preserve"> </w:t>
      </w:r>
      <w:r w:rsidRPr="00C87D19">
        <w:rPr>
          <w:sz w:val="24"/>
          <w:szCs w:val="24"/>
        </w:rPr>
        <w:t>(повторение,</w:t>
      </w:r>
      <w:r w:rsidRPr="00C87D19">
        <w:rPr>
          <w:spacing w:val="30"/>
          <w:sz w:val="24"/>
          <w:szCs w:val="24"/>
        </w:rPr>
        <w:t xml:space="preserve"> </w:t>
      </w:r>
      <w:r w:rsidRPr="00C87D19">
        <w:rPr>
          <w:sz w:val="24"/>
          <w:szCs w:val="24"/>
        </w:rPr>
        <w:t>обобщение).</w:t>
      </w:r>
      <w:r w:rsidRPr="00C87D19">
        <w:rPr>
          <w:spacing w:val="30"/>
          <w:sz w:val="24"/>
          <w:szCs w:val="24"/>
        </w:rPr>
        <w:t xml:space="preserve"> </w:t>
      </w:r>
      <w:r w:rsidRPr="00C87D19">
        <w:rPr>
          <w:sz w:val="24"/>
          <w:szCs w:val="24"/>
        </w:rPr>
        <w:t>Пунктуационный</w:t>
      </w:r>
      <w:r w:rsidRPr="00C87D19">
        <w:rPr>
          <w:spacing w:val="31"/>
          <w:sz w:val="24"/>
          <w:szCs w:val="24"/>
        </w:rPr>
        <w:t xml:space="preserve"> </w:t>
      </w:r>
      <w:r w:rsidRPr="00C87D19">
        <w:rPr>
          <w:sz w:val="24"/>
          <w:szCs w:val="24"/>
        </w:rPr>
        <w:t xml:space="preserve">анализ </w:t>
      </w:r>
      <w:r w:rsidRPr="00C87D19">
        <w:rPr>
          <w:spacing w:val="-2"/>
          <w:sz w:val="24"/>
          <w:szCs w:val="24"/>
        </w:rPr>
        <w:t>предложения.</w:t>
      </w:r>
    </w:p>
    <w:p w:rsidR="00C87D19" w:rsidRPr="00C87D19" w:rsidRDefault="00C87D19" w:rsidP="00C87D19">
      <w:pPr>
        <w:ind w:left="1241" w:right="800"/>
        <w:jc w:val="both"/>
        <w:rPr>
          <w:sz w:val="24"/>
          <w:szCs w:val="24"/>
        </w:rPr>
      </w:pPr>
      <w:r w:rsidRPr="00C87D19">
        <w:rPr>
          <w:sz w:val="24"/>
          <w:szCs w:val="24"/>
        </w:rPr>
        <w:t>Разделы русской пунктуации и система правил, включенных в каждый из них: з</w:t>
      </w:r>
      <w:r w:rsidR="008E6718">
        <w:rPr>
          <w:sz w:val="24"/>
          <w:szCs w:val="24"/>
        </w:rPr>
        <w:t>наки пре</w:t>
      </w:r>
      <w:r w:rsidRPr="00C87D19">
        <w:rPr>
          <w:sz w:val="24"/>
          <w:szCs w:val="24"/>
        </w:rPr>
        <w:t>пинания в конце предложений; знаки препинания внутри простого предложения; знаки препинания между частями сложного предложения; зн</w:t>
      </w:r>
      <w:r w:rsidR="00BB3CEA">
        <w:rPr>
          <w:sz w:val="24"/>
          <w:szCs w:val="24"/>
        </w:rPr>
        <w:t>аки препинания при передаче чу</w:t>
      </w:r>
      <w:r w:rsidRPr="00C87D19">
        <w:rPr>
          <w:sz w:val="24"/>
          <w:szCs w:val="24"/>
        </w:rPr>
        <w:t>жой речи. Сочетание знаков препинания.</w:t>
      </w:r>
    </w:p>
    <w:p w:rsidR="00C87D19" w:rsidRPr="00C87D19" w:rsidRDefault="00C87D19" w:rsidP="00C87D19">
      <w:pPr>
        <w:ind w:left="1241" w:right="799"/>
        <w:rPr>
          <w:sz w:val="24"/>
          <w:szCs w:val="24"/>
        </w:rPr>
      </w:pPr>
      <w:r w:rsidRPr="00C87D19">
        <w:rPr>
          <w:sz w:val="24"/>
          <w:szCs w:val="24"/>
        </w:rPr>
        <w:t>Знаки</w:t>
      </w:r>
      <w:r w:rsidRPr="00C87D19">
        <w:rPr>
          <w:spacing w:val="-3"/>
          <w:sz w:val="24"/>
          <w:szCs w:val="24"/>
        </w:rPr>
        <w:t xml:space="preserve"> </w:t>
      </w:r>
      <w:r w:rsidRPr="00C87D19">
        <w:rPr>
          <w:sz w:val="24"/>
          <w:szCs w:val="24"/>
        </w:rPr>
        <w:t>препинания</w:t>
      </w:r>
      <w:r w:rsidRPr="00C87D19">
        <w:rPr>
          <w:spacing w:val="-4"/>
          <w:sz w:val="24"/>
          <w:szCs w:val="24"/>
        </w:rPr>
        <w:t xml:space="preserve"> </w:t>
      </w:r>
      <w:r w:rsidRPr="00C87D19">
        <w:rPr>
          <w:sz w:val="24"/>
          <w:szCs w:val="24"/>
        </w:rPr>
        <w:t>и</w:t>
      </w:r>
      <w:r w:rsidRPr="00C87D19">
        <w:rPr>
          <w:spacing w:val="-5"/>
          <w:sz w:val="24"/>
          <w:szCs w:val="24"/>
        </w:rPr>
        <w:t xml:space="preserve"> </w:t>
      </w:r>
      <w:r w:rsidRPr="00C87D19">
        <w:rPr>
          <w:sz w:val="24"/>
          <w:szCs w:val="24"/>
        </w:rPr>
        <w:t>их</w:t>
      </w:r>
      <w:r w:rsidRPr="00C87D19">
        <w:rPr>
          <w:spacing w:val="-4"/>
          <w:sz w:val="24"/>
          <w:szCs w:val="24"/>
        </w:rPr>
        <w:t xml:space="preserve"> </w:t>
      </w:r>
      <w:r w:rsidRPr="00C87D19">
        <w:rPr>
          <w:sz w:val="24"/>
          <w:szCs w:val="24"/>
        </w:rPr>
        <w:t>функции.</w:t>
      </w:r>
      <w:r w:rsidRPr="00C87D19">
        <w:rPr>
          <w:spacing w:val="-4"/>
          <w:sz w:val="24"/>
          <w:szCs w:val="24"/>
        </w:rPr>
        <w:t xml:space="preserve"> </w:t>
      </w:r>
      <w:r w:rsidRPr="00C87D19">
        <w:rPr>
          <w:sz w:val="24"/>
          <w:szCs w:val="24"/>
        </w:rPr>
        <w:t>Знаки</w:t>
      </w:r>
      <w:r w:rsidRPr="00C87D19">
        <w:rPr>
          <w:spacing w:val="-5"/>
          <w:sz w:val="24"/>
          <w:szCs w:val="24"/>
        </w:rPr>
        <w:t xml:space="preserve"> </w:t>
      </w:r>
      <w:r w:rsidRPr="00C87D19">
        <w:rPr>
          <w:sz w:val="24"/>
          <w:szCs w:val="24"/>
        </w:rPr>
        <w:t>препинания</w:t>
      </w:r>
      <w:r w:rsidRPr="00C87D19">
        <w:rPr>
          <w:spacing w:val="-4"/>
          <w:sz w:val="24"/>
          <w:szCs w:val="24"/>
        </w:rPr>
        <w:t xml:space="preserve"> </w:t>
      </w:r>
      <w:r w:rsidRPr="00C87D19">
        <w:rPr>
          <w:sz w:val="24"/>
          <w:szCs w:val="24"/>
        </w:rPr>
        <w:t>между</w:t>
      </w:r>
      <w:r w:rsidRPr="00C87D19">
        <w:rPr>
          <w:spacing w:val="-8"/>
          <w:sz w:val="24"/>
          <w:szCs w:val="24"/>
        </w:rPr>
        <w:t xml:space="preserve"> </w:t>
      </w:r>
      <w:r w:rsidRPr="00C87D19">
        <w:rPr>
          <w:sz w:val="24"/>
          <w:szCs w:val="24"/>
        </w:rPr>
        <w:t>подлежащим</w:t>
      </w:r>
      <w:r w:rsidRPr="00C87D19">
        <w:rPr>
          <w:spacing w:val="-5"/>
          <w:sz w:val="24"/>
          <w:szCs w:val="24"/>
        </w:rPr>
        <w:t xml:space="preserve"> </w:t>
      </w:r>
      <w:r w:rsidRPr="00C87D19">
        <w:rPr>
          <w:sz w:val="24"/>
          <w:szCs w:val="24"/>
        </w:rPr>
        <w:t>и</w:t>
      </w:r>
      <w:r w:rsidRPr="00C87D19">
        <w:rPr>
          <w:spacing w:val="-3"/>
          <w:sz w:val="24"/>
          <w:szCs w:val="24"/>
        </w:rPr>
        <w:t xml:space="preserve"> </w:t>
      </w:r>
      <w:r w:rsidRPr="00C87D19">
        <w:rPr>
          <w:sz w:val="24"/>
          <w:szCs w:val="24"/>
        </w:rPr>
        <w:t>сказуемым. Знаки препинания в предложениях с однородными членами.</w:t>
      </w:r>
    </w:p>
    <w:p w:rsidR="00C87D19" w:rsidRPr="00C87D19" w:rsidRDefault="00C87D19" w:rsidP="00C87D19">
      <w:pPr>
        <w:ind w:left="1241"/>
        <w:rPr>
          <w:sz w:val="24"/>
          <w:szCs w:val="24"/>
        </w:rPr>
      </w:pPr>
      <w:r w:rsidRPr="00C87D19">
        <w:rPr>
          <w:sz w:val="24"/>
          <w:szCs w:val="24"/>
        </w:rPr>
        <w:t>Знаки</w:t>
      </w:r>
      <w:r w:rsidRPr="00C87D19">
        <w:rPr>
          <w:spacing w:val="-8"/>
          <w:sz w:val="24"/>
          <w:szCs w:val="24"/>
        </w:rPr>
        <w:t xml:space="preserve"> </w:t>
      </w:r>
      <w:r w:rsidRPr="00C87D19">
        <w:rPr>
          <w:sz w:val="24"/>
          <w:szCs w:val="24"/>
        </w:rPr>
        <w:t>препинания</w:t>
      </w:r>
      <w:r w:rsidRPr="00C87D19">
        <w:rPr>
          <w:spacing w:val="-9"/>
          <w:sz w:val="24"/>
          <w:szCs w:val="24"/>
        </w:rPr>
        <w:t xml:space="preserve"> </w:t>
      </w:r>
      <w:r w:rsidRPr="00C87D19">
        <w:rPr>
          <w:sz w:val="24"/>
          <w:szCs w:val="24"/>
        </w:rPr>
        <w:t>при</w:t>
      </w:r>
      <w:r w:rsidRPr="00C87D19">
        <w:rPr>
          <w:spacing w:val="-10"/>
          <w:sz w:val="24"/>
          <w:szCs w:val="24"/>
        </w:rPr>
        <w:t xml:space="preserve"> </w:t>
      </w:r>
      <w:r w:rsidRPr="00C87D19">
        <w:rPr>
          <w:spacing w:val="-2"/>
          <w:sz w:val="24"/>
          <w:szCs w:val="24"/>
        </w:rPr>
        <w:t>обособлении.</w:t>
      </w:r>
    </w:p>
    <w:p w:rsidR="00C87D19" w:rsidRPr="00C87D19" w:rsidRDefault="00C87D19" w:rsidP="00C87D19">
      <w:pPr>
        <w:ind w:left="1241" w:right="799"/>
        <w:rPr>
          <w:sz w:val="24"/>
          <w:szCs w:val="24"/>
        </w:rPr>
      </w:pPr>
      <w:r w:rsidRPr="00C87D19">
        <w:rPr>
          <w:sz w:val="24"/>
          <w:szCs w:val="24"/>
        </w:rPr>
        <w:t>Знаки препинания в предложениях с вводными конст</w:t>
      </w:r>
      <w:r w:rsidR="00BB3CEA">
        <w:rPr>
          <w:sz w:val="24"/>
          <w:szCs w:val="24"/>
        </w:rPr>
        <w:t>рукциями, обращениями, междоме</w:t>
      </w:r>
      <w:r w:rsidRPr="00C87D19">
        <w:rPr>
          <w:spacing w:val="-2"/>
          <w:sz w:val="24"/>
          <w:szCs w:val="24"/>
        </w:rPr>
        <w:t>тиями.</w:t>
      </w:r>
    </w:p>
    <w:p w:rsidR="00C87D19" w:rsidRPr="00C87D19" w:rsidRDefault="00C87D19" w:rsidP="00C87D19">
      <w:pPr>
        <w:ind w:left="1241"/>
        <w:rPr>
          <w:sz w:val="24"/>
          <w:szCs w:val="24"/>
        </w:rPr>
      </w:pPr>
      <w:r w:rsidRPr="00C87D19">
        <w:rPr>
          <w:sz w:val="24"/>
          <w:szCs w:val="24"/>
        </w:rPr>
        <w:t>Знаки</w:t>
      </w:r>
      <w:r w:rsidRPr="00C87D19">
        <w:rPr>
          <w:spacing w:val="-8"/>
          <w:sz w:val="24"/>
          <w:szCs w:val="24"/>
        </w:rPr>
        <w:t xml:space="preserve"> </w:t>
      </w:r>
      <w:r w:rsidRPr="00C87D19">
        <w:rPr>
          <w:sz w:val="24"/>
          <w:szCs w:val="24"/>
        </w:rPr>
        <w:t>препинания</w:t>
      </w:r>
      <w:r w:rsidRPr="00C87D19">
        <w:rPr>
          <w:spacing w:val="-7"/>
          <w:sz w:val="24"/>
          <w:szCs w:val="24"/>
        </w:rPr>
        <w:t xml:space="preserve"> </w:t>
      </w:r>
      <w:r w:rsidRPr="00C87D19">
        <w:rPr>
          <w:sz w:val="24"/>
          <w:szCs w:val="24"/>
        </w:rPr>
        <w:t>в</w:t>
      </w:r>
      <w:r w:rsidRPr="00C87D19">
        <w:rPr>
          <w:spacing w:val="-9"/>
          <w:sz w:val="24"/>
          <w:szCs w:val="24"/>
        </w:rPr>
        <w:t xml:space="preserve"> </w:t>
      </w:r>
      <w:r w:rsidRPr="00C87D19">
        <w:rPr>
          <w:sz w:val="24"/>
          <w:szCs w:val="24"/>
        </w:rPr>
        <w:t>сложном</w:t>
      </w:r>
      <w:r w:rsidRPr="00C87D19">
        <w:rPr>
          <w:spacing w:val="-9"/>
          <w:sz w:val="24"/>
          <w:szCs w:val="24"/>
        </w:rPr>
        <w:t xml:space="preserve"> </w:t>
      </w:r>
      <w:r w:rsidRPr="00C87D19">
        <w:rPr>
          <w:spacing w:val="-2"/>
          <w:sz w:val="24"/>
          <w:szCs w:val="24"/>
        </w:rPr>
        <w:t>предложении.</w:t>
      </w:r>
    </w:p>
    <w:p w:rsidR="00C87D19" w:rsidRPr="00C87D19" w:rsidRDefault="00C87D19" w:rsidP="00C87D19">
      <w:pPr>
        <w:ind w:left="1241" w:right="3006"/>
        <w:rPr>
          <w:sz w:val="24"/>
          <w:szCs w:val="24"/>
        </w:rPr>
      </w:pPr>
      <w:r w:rsidRPr="00C87D19">
        <w:rPr>
          <w:sz w:val="24"/>
          <w:szCs w:val="24"/>
        </w:rPr>
        <w:t>Знаки</w:t>
      </w:r>
      <w:r w:rsidRPr="00C87D19">
        <w:rPr>
          <w:spacing w:val="-4"/>
          <w:sz w:val="24"/>
          <w:szCs w:val="24"/>
        </w:rPr>
        <w:t xml:space="preserve"> </w:t>
      </w:r>
      <w:r w:rsidRPr="00C87D19">
        <w:rPr>
          <w:sz w:val="24"/>
          <w:szCs w:val="24"/>
        </w:rPr>
        <w:t>препинания</w:t>
      </w:r>
      <w:r w:rsidRPr="00C87D19">
        <w:rPr>
          <w:spacing w:val="-5"/>
          <w:sz w:val="24"/>
          <w:szCs w:val="24"/>
        </w:rPr>
        <w:t xml:space="preserve"> </w:t>
      </w:r>
      <w:r w:rsidRPr="00C87D19">
        <w:rPr>
          <w:sz w:val="24"/>
          <w:szCs w:val="24"/>
        </w:rPr>
        <w:t>в</w:t>
      </w:r>
      <w:r w:rsidRPr="00C87D19">
        <w:rPr>
          <w:spacing w:val="-6"/>
          <w:sz w:val="24"/>
          <w:szCs w:val="24"/>
        </w:rPr>
        <w:t xml:space="preserve"> </w:t>
      </w:r>
      <w:r w:rsidRPr="00C87D19">
        <w:rPr>
          <w:sz w:val="24"/>
          <w:szCs w:val="24"/>
        </w:rPr>
        <w:t>сложном</w:t>
      </w:r>
      <w:r w:rsidRPr="00C87D19">
        <w:rPr>
          <w:spacing w:val="-6"/>
          <w:sz w:val="24"/>
          <w:szCs w:val="24"/>
        </w:rPr>
        <w:t xml:space="preserve"> </w:t>
      </w:r>
      <w:r w:rsidRPr="00C87D19">
        <w:rPr>
          <w:sz w:val="24"/>
          <w:szCs w:val="24"/>
        </w:rPr>
        <w:t>предложении</w:t>
      </w:r>
      <w:r w:rsidRPr="00C87D19">
        <w:rPr>
          <w:spacing w:val="-4"/>
          <w:sz w:val="24"/>
          <w:szCs w:val="24"/>
        </w:rPr>
        <w:t xml:space="preserve"> </w:t>
      </w:r>
      <w:r w:rsidRPr="00C87D19">
        <w:rPr>
          <w:sz w:val="24"/>
          <w:szCs w:val="24"/>
        </w:rPr>
        <w:t>с</w:t>
      </w:r>
      <w:r w:rsidRPr="00C87D19">
        <w:rPr>
          <w:spacing w:val="-6"/>
          <w:sz w:val="24"/>
          <w:szCs w:val="24"/>
        </w:rPr>
        <w:t xml:space="preserve"> </w:t>
      </w:r>
      <w:r w:rsidRPr="00C87D19">
        <w:rPr>
          <w:sz w:val="24"/>
          <w:szCs w:val="24"/>
        </w:rPr>
        <w:t>разными</w:t>
      </w:r>
      <w:r w:rsidRPr="00C87D19">
        <w:rPr>
          <w:spacing w:val="-4"/>
          <w:sz w:val="24"/>
          <w:szCs w:val="24"/>
        </w:rPr>
        <w:t xml:space="preserve"> </w:t>
      </w:r>
      <w:r w:rsidRPr="00C87D19">
        <w:rPr>
          <w:sz w:val="24"/>
          <w:szCs w:val="24"/>
        </w:rPr>
        <w:t>видами</w:t>
      </w:r>
      <w:r w:rsidRPr="00C87D19">
        <w:rPr>
          <w:spacing w:val="-4"/>
          <w:sz w:val="24"/>
          <w:szCs w:val="24"/>
        </w:rPr>
        <w:t xml:space="preserve"> </w:t>
      </w:r>
      <w:r w:rsidRPr="00C87D19">
        <w:rPr>
          <w:sz w:val="24"/>
          <w:szCs w:val="24"/>
        </w:rPr>
        <w:t>связи. Знаки препинания при передаче чужой речи.</w:t>
      </w:r>
    </w:p>
    <w:p w:rsidR="00C87D19" w:rsidRPr="00C87D19" w:rsidRDefault="00C87D19" w:rsidP="00C87D19">
      <w:pPr>
        <w:ind w:left="1241"/>
        <w:rPr>
          <w:sz w:val="24"/>
          <w:szCs w:val="24"/>
        </w:rPr>
      </w:pPr>
      <w:r w:rsidRPr="00C87D19">
        <w:rPr>
          <w:spacing w:val="-2"/>
          <w:sz w:val="24"/>
          <w:szCs w:val="24"/>
        </w:rPr>
        <w:t>Функциональная</w:t>
      </w:r>
      <w:r w:rsidRPr="00C87D19">
        <w:rPr>
          <w:spacing w:val="6"/>
          <w:sz w:val="24"/>
          <w:szCs w:val="24"/>
        </w:rPr>
        <w:t xml:space="preserve"> </w:t>
      </w:r>
      <w:r w:rsidRPr="00C87D19">
        <w:rPr>
          <w:spacing w:val="-2"/>
          <w:sz w:val="24"/>
          <w:szCs w:val="24"/>
        </w:rPr>
        <w:t>стилистика.</w:t>
      </w:r>
      <w:r w:rsidRPr="00C87D19">
        <w:rPr>
          <w:spacing w:val="7"/>
          <w:sz w:val="24"/>
          <w:szCs w:val="24"/>
        </w:rPr>
        <w:t xml:space="preserve"> </w:t>
      </w:r>
      <w:r w:rsidRPr="00C87D19">
        <w:rPr>
          <w:spacing w:val="-2"/>
          <w:sz w:val="24"/>
          <w:szCs w:val="24"/>
        </w:rPr>
        <w:t>Культура</w:t>
      </w:r>
      <w:r w:rsidRPr="00C87D19">
        <w:rPr>
          <w:spacing w:val="5"/>
          <w:sz w:val="24"/>
          <w:szCs w:val="24"/>
        </w:rPr>
        <w:t xml:space="preserve"> </w:t>
      </w:r>
      <w:r w:rsidRPr="00C87D19">
        <w:rPr>
          <w:spacing w:val="-4"/>
          <w:sz w:val="24"/>
          <w:szCs w:val="24"/>
        </w:rPr>
        <w:t>речи.</w:t>
      </w:r>
    </w:p>
    <w:p w:rsidR="00C87D19" w:rsidRPr="00C87D19" w:rsidRDefault="00C87D19" w:rsidP="00C87D19">
      <w:pPr>
        <w:ind w:left="1241" w:right="799"/>
        <w:rPr>
          <w:sz w:val="24"/>
          <w:szCs w:val="24"/>
        </w:rPr>
      </w:pPr>
      <w:r w:rsidRPr="00C87D19">
        <w:rPr>
          <w:sz w:val="24"/>
          <w:szCs w:val="24"/>
        </w:rPr>
        <w:t xml:space="preserve">Функциональная стилистика как раздел лингвистики. Стилистическая норма (повторение, </w:t>
      </w:r>
      <w:r w:rsidRPr="00C87D19">
        <w:rPr>
          <w:spacing w:val="-2"/>
          <w:sz w:val="24"/>
          <w:szCs w:val="24"/>
        </w:rPr>
        <w:t>обобщение).</w:t>
      </w:r>
    </w:p>
    <w:p w:rsidR="00C87D19" w:rsidRPr="00C87D19" w:rsidRDefault="00C87D19" w:rsidP="00C87D19">
      <w:pPr>
        <w:ind w:left="1241" w:right="798"/>
        <w:jc w:val="both"/>
        <w:rPr>
          <w:sz w:val="24"/>
          <w:szCs w:val="24"/>
        </w:rPr>
      </w:pPr>
      <w:r w:rsidRPr="00C87D19">
        <w:rPr>
          <w:sz w:val="24"/>
          <w:szCs w:val="24"/>
        </w:rPr>
        <w:t>Разговорная речь, сферы ее использования, назначение. Основные признаки разговорной речи: неофициальность, экспрессивность, неподготовл</w:t>
      </w:r>
      <w:r w:rsidR="00BB3CEA">
        <w:rPr>
          <w:sz w:val="24"/>
          <w:szCs w:val="24"/>
        </w:rPr>
        <w:t>енность, преимущественно диало</w:t>
      </w:r>
      <w:r w:rsidRPr="00C87D19">
        <w:rPr>
          <w:sz w:val="24"/>
          <w:szCs w:val="24"/>
        </w:rPr>
        <w:t>гическая форма. Фонетические, интонационные, лексич</w:t>
      </w:r>
      <w:r w:rsidR="00BB3CEA">
        <w:rPr>
          <w:sz w:val="24"/>
          <w:szCs w:val="24"/>
        </w:rPr>
        <w:t>еские, морфологические, синтак</w:t>
      </w:r>
      <w:r w:rsidRPr="00C87D19">
        <w:rPr>
          <w:sz w:val="24"/>
          <w:szCs w:val="24"/>
        </w:rPr>
        <w:t>сические особенности разговорной речи. Основные жанры разговорной речи: устный рас- сказ, беседа, спор и другие (обзор).</w:t>
      </w:r>
    </w:p>
    <w:p w:rsidR="00C87D19" w:rsidRPr="00C87D19" w:rsidRDefault="00C87D19" w:rsidP="00C87D19">
      <w:pPr>
        <w:ind w:left="1241" w:right="800"/>
        <w:jc w:val="both"/>
        <w:rPr>
          <w:sz w:val="24"/>
          <w:szCs w:val="24"/>
        </w:rPr>
      </w:pPr>
      <w:r w:rsidRPr="00C87D19">
        <w:rPr>
          <w:sz w:val="24"/>
          <w:szCs w:val="24"/>
        </w:rPr>
        <w:t xml:space="preserve">Научный стиль, сферы его использования, назначение. </w:t>
      </w:r>
      <w:r w:rsidR="00BB3CEA">
        <w:rPr>
          <w:sz w:val="24"/>
          <w:szCs w:val="24"/>
        </w:rPr>
        <w:t>Основные признаки научного сти</w:t>
      </w:r>
      <w:r w:rsidRPr="00C87D19">
        <w:rPr>
          <w:sz w:val="24"/>
          <w:szCs w:val="24"/>
        </w:rPr>
        <w:t>ля: отвлеченность, логичность, точность, объективность. Лексические, морфологические, синтаксические особенности научного стиля. Основные под</w:t>
      </w:r>
      <w:r w:rsidR="00BB3CEA">
        <w:rPr>
          <w:sz w:val="24"/>
          <w:szCs w:val="24"/>
        </w:rPr>
        <w:t xml:space="preserve"> стили научного стиля. Основ</w:t>
      </w:r>
      <w:r w:rsidRPr="00C87D19">
        <w:rPr>
          <w:sz w:val="24"/>
          <w:szCs w:val="24"/>
        </w:rPr>
        <w:t>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87D19" w:rsidRPr="00C87D19" w:rsidRDefault="00C87D19" w:rsidP="00C87D19">
      <w:pPr>
        <w:ind w:left="1241" w:right="798"/>
        <w:jc w:val="both"/>
        <w:rPr>
          <w:sz w:val="24"/>
          <w:szCs w:val="24"/>
        </w:rPr>
      </w:pPr>
      <w:r w:rsidRPr="00C87D19">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w:t>
      </w:r>
      <w:r w:rsidR="00BB3CEA">
        <w:rPr>
          <w:sz w:val="24"/>
          <w:szCs w:val="24"/>
        </w:rPr>
        <w:t>ность, стереотипность. Лексиче</w:t>
      </w:r>
      <w:r w:rsidRPr="00C87D19">
        <w:rPr>
          <w:sz w:val="24"/>
          <w:szCs w:val="24"/>
        </w:rPr>
        <w:t>ские, морфологические, синтаксические особенности оф</w:t>
      </w:r>
      <w:r w:rsidR="00BB3CEA">
        <w:rPr>
          <w:sz w:val="24"/>
          <w:szCs w:val="24"/>
        </w:rPr>
        <w:t>ициально-делового стиля. Основ</w:t>
      </w:r>
      <w:r w:rsidRPr="00C87D19">
        <w:rPr>
          <w:sz w:val="24"/>
          <w:szCs w:val="24"/>
        </w:rPr>
        <w:t>ные жанры официально-делового стиля: закон, устав, при</w:t>
      </w:r>
      <w:r w:rsidR="00BB3CEA">
        <w:rPr>
          <w:sz w:val="24"/>
          <w:szCs w:val="24"/>
        </w:rPr>
        <w:t>каз; расписка, заявление, дове</w:t>
      </w:r>
      <w:r w:rsidRPr="00C87D19">
        <w:rPr>
          <w:sz w:val="24"/>
          <w:szCs w:val="24"/>
        </w:rPr>
        <w:t>ренность; автобиография, характеристика, резюме и другие (обзор).</w:t>
      </w:r>
    </w:p>
    <w:p w:rsidR="00C87D19" w:rsidRPr="00C87D19" w:rsidRDefault="00C87D19" w:rsidP="00BB3CEA">
      <w:pPr>
        <w:spacing w:before="1"/>
        <w:ind w:left="1241" w:right="802"/>
        <w:jc w:val="both"/>
        <w:rPr>
          <w:sz w:val="24"/>
          <w:szCs w:val="24"/>
        </w:rPr>
      </w:pPr>
      <w:r w:rsidRPr="00C87D19">
        <w:rPr>
          <w:sz w:val="24"/>
          <w:szCs w:val="24"/>
        </w:rPr>
        <w:lastRenderedPageBreak/>
        <w:t>Публицистический стиль, сферы его использования, назначение. Основные признаки публицистического</w:t>
      </w:r>
      <w:r w:rsidRPr="00C87D19">
        <w:rPr>
          <w:spacing w:val="3"/>
          <w:sz w:val="24"/>
          <w:szCs w:val="24"/>
        </w:rPr>
        <w:t xml:space="preserve"> </w:t>
      </w:r>
      <w:r w:rsidRPr="00C87D19">
        <w:rPr>
          <w:sz w:val="24"/>
          <w:szCs w:val="24"/>
        </w:rPr>
        <w:t>стиля:</w:t>
      </w:r>
      <w:r w:rsidRPr="00C87D19">
        <w:rPr>
          <w:spacing w:val="3"/>
          <w:sz w:val="24"/>
          <w:szCs w:val="24"/>
        </w:rPr>
        <w:t xml:space="preserve"> </w:t>
      </w:r>
      <w:r w:rsidRPr="00C87D19">
        <w:rPr>
          <w:sz w:val="24"/>
          <w:szCs w:val="24"/>
        </w:rPr>
        <w:t>экспрессивность,</w:t>
      </w:r>
      <w:r w:rsidRPr="00C87D19">
        <w:rPr>
          <w:spacing w:val="4"/>
          <w:sz w:val="24"/>
          <w:szCs w:val="24"/>
        </w:rPr>
        <w:t xml:space="preserve"> </w:t>
      </w:r>
      <w:r w:rsidRPr="00C87D19">
        <w:rPr>
          <w:sz w:val="24"/>
          <w:szCs w:val="24"/>
        </w:rPr>
        <w:t>призывность,</w:t>
      </w:r>
      <w:r w:rsidRPr="00C87D19">
        <w:rPr>
          <w:spacing w:val="4"/>
          <w:sz w:val="24"/>
          <w:szCs w:val="24"/>
        </w:rPr>
        <w:t xml:space="preserve"> </w:t>
      </w:r>
      <w:r w:rsidRPr="00C87D19">
        <w:rPr>
          <w:sz w:val="24"/>
          <w:szCs w:val="24"/>
        </w:rPr>
        <w:t>оценочность.</w:t>
      </w:r>
      <w:r w:rsidRPr="00C87D19">
        <w:rPr>
          <w:spacing w:val="1"/>
          <w:sz w:val="24"/>
          <w:szCs w:val="24"/>
        </w:rPr>
        <w:t xml:space="preserve"> </w:t>
      </w:r>
      <w:r w:rsidRPr="00C87D19">
        <w:rPr>
          <w:sz w:val="24"/>
          <w:szCs w:val="24"/>
        </w:rPr>
        <w:t>Лексические,</w:t>
      </w:r>
      <w:r w:rsidRPr="00C87D19">
        <w:rPr>
          <w:spacing w:val="4"/>
          <w:sz w:val="24"/>
          <w:szCs w:val="24"/>
        </w:rPr>
        <w:t xml:space="preserve"> </w:t>
      </w:r>
      <w:r w:rsidR="00BB3CEA">
        <w:rPr>
          <w:spacing w:val="-2"/>
          <w:sz w:val="24"/>
          <w:szCs w:val="24"/>
        </w:rPr>
        <w:t>морфо</w:t>
      </w:r>
      <w:r w:rsidRPr="00C87D19">
        <w:rPr>
          <w:sz w:val="24"/>
          <w:szCs w:val="24"/>
        </w:rPr>
        <w:t>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87D19" w:rsidRPr="00C87D19" w:rsidRDefault="00C87D19" w:rsidP="00C87D19">
      <w:pPr>
        <w:ind w:left="1241" w:right="798" w:hanging="1"/>
        <w:jc w:val="both"/>
        <w:rPr>
          <w:sz w:val="24"/>
          <w:szCs w:val="24"/>
        </w:rPr>
      </w:pPr>
      <w:r w:rsidRPr="00C87D19">
        <w:rPr>
          <w:sz w:val="24"/>
          <w:szCs w:val="24"/>
        </w:rPr>
        <w:t>Язык художественной литературы и его отличие от др</w:t>
      </w:r>
      <w:r w:rsidR="00BB3CEA">
        <w:rPr>
          <w:sz w:val="24"/>
          <w:szCs w:val="24"/>
        </w:rPr>
        <w:t>угих функциональных разновидно</w:t>
      </w:r>
      <w:r w:rsidRPr="00C87D19">
        <w:rPr>
          <w:sz w:val="24"/>
          <w:szCs w:val="24"/>
        </w:rPr>
        <w:t>стей языка (повторение, обобщение). Основные призн</w:t>
      </w:r>
      <w:r w:rsidR="00BB3CEA">
        <w:rPr>
          <w:sz w:val="24"/>
          <w:szCs w:val="24"/>
        </w:rPr>
        <w:t>аки художественной речи: образ</w:t>
      </w:r>
      <w:r w:rsidRPr="00C87D19">
        <w:rPr>
          <w:sz w:val="24"/>
          <w:szCs w:val="24"/>
        </w:rPr>
        <w:t>ность, широкое использование изобразительно-выразительных средств, языковых средств других функциональных разновидностей языка.</w:t>
      </w:r>
    </w:p>
    <w:p w:rsidR="00C87D19" w:rsidRPr="00C87D19" w:rsidRDefault="00C87D19" w:rsidP="00C87D19">
      <w:pPr>
        <w:spacing w:before="5"/>
        <w:ind w:left="1241" w:right="800"/>
        <w:jc w:val="both"/>
        <w:outlineLvl w:val="1"/>
        <w:rPr>
          <w:b/>
          <w:bCs/>
          <w:sz w:val="24"/>
          <w:szCs w:val="24"/>
        </w:rPr>
      </w:pPr>
      <w:r w:rsidRPr="00C87D19">
        <w:rPr>
          <w:b/>
          <w:bCs/>
          <w:sz w:val="24"/>
          <w:szCs w:val="24"/>
        </w:rPr>
        <w:t>Планируемые</w:t>
      </w:r>
      <w:r w:rsidRPr="00C87D19">
        <w:rPr>
          <w:bCs/>
          <w:sz w:val="24"/>
          <w:szCs w:val="24"/>
        </w:rPr>
        <w:t xml:space="preserve"> </w:t>
      </w:r>
      <w:r w:rsidRPr="00C87D19">
        <w:rPr>
          <w:b/>
          <w:bCs/>
          <w:sz w:val="24"/>
          <w:szCs w:val="24"/>
        </w:rPr>
        <w:t>результаты</w:t>
      </w:r>
      <w:r w:rsidRPr="00C87D19">
        <w:rPr>
          <w:bCs/>
          <w:sz w:val="24"/>
          <w:szCs w:val="24"/>
        </w:rPr>
        <w:t xml:space="preserve"> </w:t>
      </w:r>
      <w:r w:rsidRPr="00C87D19">
        <w:rPr>
          <w:b/>
          <w:bCs/>
          <w:sz w:val="24"/>
          <w:szCs w:val="24"/>
        </w:rPr>
        <w:t>освоения</w:t>
      </w:r>
      <w:r w:rsidRPr="00C87D19">
        <w:rPr>
          <w:bCs/>
          <w:sz w:val="24"/>
          <w:szCs w:val="24"/>
        </w:rPr>
        <w:t xml:space="preserve"> </w:t>
      </w:r>
      <w:r w:rsidRPr="00C87D19">
        <w:rPr>
          <w:b/>
          <w:bCs/>
          <w:sz w:val="24"/>
          <w:szCs w:val="24"/>
        </w:rPr>
        <w:t>программы</w:t>
      </w:r>
      <w:r w:rsidRPr="00C87D19">
        <w:rPr>
          <w:bCs/>
          <w:sz w:val="24"/>
          <w:szCs w:val="24"/>
        </w:rPr>
        <w:t xml:space="preserve"> </w:t>
      </w:r>
      <w:r w:rsidRPr="00C87D19">
        <w:rPr>
          <w:b/>
          <w:bCs/>
          <w:sz w:val="24"/>
          <w:szCs w:val="24"/>
        </w:rPr>
        <w:t>по</w:t>
      </w:r>
      <w:r w:rsidRPr="00C87D19">
        <w:rPr>
          <w:bCs/>
          <w:sz w:val="24"/>
          <w:szCs w:val="24"/>
        </w:rPr>
        <w:t xml:space="preserve"> </w:t>
      </w:r>
      <w:r w:rsidRPr="00C87D19">
        <w:rPr>
          <w:b/>
          <w:bCs/>
          <w:sz w:val="24"/>
          <w:szCs w:val="24"/>
        </w:rPr>
        <w:t>русскому</w:t>
      </w:r>
      <w:r w:rsidRPr="00C87D19">
        <w:rPr>
          <w:bCs/>
          <w:sz w:val="24"/>
          <w:szCs w:val="24"/>
        </w:rPr>
        <w:t xml:space="preserve"> </w:t>
      </w:r>
      <w:r w:rsidRPr="00C87D19">
        <w:rPr>
          <w:b/>
          <w:bCs/>
          <w:sz w:val="24"/>
          <w:szCs w:val="24"/>
        </w:rPr>
        <w:t>языку</w:t>
      </w:r>
      <w:r w:rsidRPr="00C87D19">
        <w:rPr>
          <w:bCs/>
          <w:sz w:val="24"/>
          <w:szCs w:val="24"/>
        </w:rPr>
        <w:t xml:space="preserve"> </w:t>
      </w:r>
      <w:r w:rsidRPr="00C87D19">
        <w:rPr>
          <w:b/>
          <w:bCs/>
          <w:sz w:val="24"/>
          <w:szCs w:val="24"/>
        </w:rPr>
        <w:t>на</w:t>
      </w:r>
      <w:r w:rsidRPr="00C87D19">
        <w:rPr>
          <w:bCs/>
          <w:sz w:val="24"/>
          <w:szCs w:val="24"/>
        </w:rPr>
        <w:t xml:space="preserve"> </w:t>
      </w:r>
      <w:r w:rsidRPr="00C87D19">
        <w:rPr>
          <w:b/>
          <w:bCs/>
          <w:sz w:val="24"/>
          <w:szCs w:val="24"/>
        </w:rPr>
        <w:t>уровне</w:t>
      </w:r>
      <w:r w:rsidRPr="00C87D19">
        <w:rPr>
          <w:bCs/>
          <w:sz w:val="24"/>
          <w:szCs w:val="24"/>
        </w:rPr>
        <w:t xml:space="preserve"> </w:t>
      </w:r>
      <w:r w:rsidR="00BB3CEA">
        <w:rPr>
          <w:b/>
          <w:bCs/>
          <w:sz w:val="24"/>
          <w:szCs w:val="24"/>
        </w:rPr>
        <w:t>сред</w:t>
      </w:r>
      <w:r w:rsidRPr="00C87D19">
        <w:rPr>
          <w:b/>
          <w:bCs/>
          <w:sz w:val="24"/>
          <w:szCs w:val="24"/>
        </w:rPr>
        <w:t>него</w:t>
      </w:r>
      <w:r w:rsidRPr="00C87D19">
        <w:rPr>
          <w:bCs/>
          <w:sz w:val="24"/>
          <w:szCs w:val="24"/>
        </w:rPr>
        <w:t xml:space="preserve"> </w:t>
      </w:r>
      <w:r w:rsidRPr="00C87D19">
        <w:rPr>
          <w:b/>
          <w:bCs/>
          <w:sz w:val="24"/>
          <w:szCs w:val="24"/>
        </w:rPr>
        <w:t>общего</w:t>
      </w:r>
      <w:r w:rsidRPr="00C87D19">
        <w:rPr>
          <w:bCs/>
          <w:sz w:val="24"/>
          <w:szCs w:val="24"/>
        </w:rPr>
        <w:t xml:space="preserve"> </w:t>
      </w:r>
      <w:r w:rsidRPr="00C87D19">
        <w:rPr>
          <w:b/>
          <w:bCs/>
          <w:sz w:val="24"/>
          <w:szCs w:val="24"/>
        </w:rPr>
        <w:t>образования.</w:t>
      </w:r>
    </w:p>
    <w:p w:rsidR="00C87D19" w:rsidRPr="00C87D19" w:rsidRDefault="00C87D19" w:rsidP="00C87D19">
      <w:pPr>
        <w:ind w:left="1241" w:right="798" w:firstLine="60"/>
        <w:jc w:val="both"/>
        <w:rPr>
          <w:sz w:val="24"/>
          <w:szCs w:val="24"/>
        </w:rPr>
      </w:pPr>
      <w:r w:rsidRPr="00C87D19">
        <w:rPr>
          <w:sz w:val="24"/>
          <w:szCs w:val="24"/>
        </w:rPr>
        <w:t>Личностные результаты освоения программы по русскому языку на уровне среднего об- щего образования достигаются в единстве учебной</w:t>
      </w:r>
      <w:r w:rsidRPr="00C87D19">
        <w:rPr>
          <w:spacing w:val="-1"/>
          <w:sz w:val="24"/>
          <w:szCs w:val="24"/>
        </w:rPr>
        <w:t xml:space="preserve"> </w:t>
      </w:r>
      <w:r w:rsidRPr="00C87D19">
        <w:rPr>
          <w:sz w:val="24"/>
          <w:szCs w:val="24"/>
        </w:rPr>
        <w:t>и воспитательной</w:t>
      </w:r>
      <w:r w:rsidRPr="00C87D19">
        <w:rPr>
          <w:spacing w:val="-1"/>
          <w:sz w:val="24"/>
          <w:szCs w:val="24"/>
        </w:rPr>
        <w:t xml:space="preserve"> </w:t>
      </w:r>
      <w:r w:rsidRPr="00C87D19">
        <w:rPr>
          <w:sz w:val="24"/>
          <w:szCs w:val="24"/>
        </w:rPr>
        <w:t>деятельности</w:t>
      </w:r>
      <w:r w:rsidR="00BB3CEA">
        <w:rPr>
          <w:sz w:val="24"/>
          <w:szCs w:val="24"/>
        </w:rPr>
        <w:t xml:space="preserve"> в соот</w:t>
      </w:r>
      <w:r w:rsidRPr="00C87D19">
        <w:rPr>
          <w:sz w:val="24"/>
          <w:szCs w:val="24"/>
        </w:rPr>
        <w:t>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w:t>
      </w:r>
      <w:r w:rsidR="00BB3CEA">
        <w:rPr>
          <w:sz w:val="24"/>
          <w:szCs w:val="24"/>
        </w:rPr>
        <w:t>ия, формирования внутренней по</w:t>
      </w:r>
      <w:r w:rsidRPr="00C87D19">
        <w:rPr>
          <w:sz w:val="24"/>
          <w:szCs w:val="24"/>
        </w:rPr>
        <w:t>зиции личности, патриотизма, гражданственности; уваж</w:t>
      </w:r>
      <w:r w:rsidR="00BB3CEA">
        <w:rPr>
          <w:sz w:val="24"/>
          <w:szCs w:val="24"/>
        </w:rPr>
        <w:t>ения к памяти защитников Отече</w:t>
      </w:r>
      <w:r w:rsidRPr="00C87D19">
        <w:rPr>
          <w:sz w:val="24"/>
          <w:szCs w:val="24"/>
        </w:rPr>
        <w:t>ства и подвигам Героев Отечества, закону и правопорядк</w:t>
      </w:r>
      <w:r w:rsidR="00BB3CEA">
        <w:rPr>
          <w:sz w:val="24"/>
          <w:szCs w:val="24"/>
        </w:rPr>
        <w:t>у, человеку труда и людям стар</w:t>
      </w:r>
      <w:r w:rsidRPr="00C87D19">
        <w:rPr>
          <w:sz w:val="24"/>
          <w:szCs w:val="24"/>
        </w:rPr>
        <w:t xml:space="preserve">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sidRPr="00C87D19">
        <w:rPr>
          <w:spacing w:val="-2"/>
          <w:sz w:val="24"/>
          <w:szCs w:val="24"/>
        </w:rPr>
        <w:t>среде.</w:t>
      </w:r>
    </w:p>
    <w:p w:rsidR="00C87D19" w:rsidRPr="00C87D19" w:rsidRDefault="00C87D19" w:rsidP="00C87D19">
      <w:pPr>
        <w:ind w:left="1241" w:right="800"/>
        <w:jc w:val="both"/>
        <w:rPr>
          <w:sz w:val="24"/>
          <w:szCs w:val="24"/>
        </w:rPr>
      </w:pPr>
      <w:r w:rsidRPr="00C87D19">
        <w:rPr>
          <w:sz w:val="24"/>
          <w:szCs w:val="24"/>
        </w:rPr>
        <w:t>В результате изучения русского языка на уровне средне</w:t>
      </w:r>
      <w:r w:rsidR="00BB3CEA">
        <w:rPr>
          <w:sz w:val="24"/>
          <w:szCs w:val="24"/>
        </w:rPr>
        <w:t>го общего образования у обучаю</w:t>
      </w:r>
      <w:r w:rsidRPr="00C87D19">
        <w:rPr>
          <w:sz w:val="24"/>
          <w:szCs w:val="24"/>
        </w:rPr>
        <w:t>щегося будут сформированы следующие личностные результаты:</w:t>
      </w:r>
    </w:p>
    <w:p w:rsidR="00C87D19" w:rsidRPr="00C87D19" w:rsidRDefault="00C87D19" w:rsidP="00F145B1">
      <w:pPr>
        <w:numPr>
          <w:ilvl w:val="1"/>
          <w:numId w:val="149"/>
        </w:numPr>
        <w:tabs>
          <w:tab w:val="left" w:pos="1499"/>
        </w:tabs>
        <w:ind w:left="1499" w:hanging="258"/>
        <w:jc w:val="both"/>
        <w:rPr>
          <w:sz w:val="24"/>
        </w:rPr>
      </w:pPr>
      <w:r w:rsidRPr="00C87D19">
        <w:rPr>
          <w:spacing w:val="-2"/>
          <w:sz w:val="24"/>
        </w:rPr>
        <w:t>гражданского</w:t>
      </w:r>
      <w:r w:rsidRPr="00C87D19">
        <w:rPr>
          <w:spacing w:val="6"/>
          <w:sz w:val="24"/>
        </w:rPr>
        <w:t xml:space="preserve"> </w:t>
      </w:r>
      <w:r w:rsidRPr="00C87D19">
        <w:rPr>
          <w:spacing w:val="-2"/>
          <w:sz w:val="24"/>
        </w:rPr>
        <w:t>воспитания:</w:t>
      </w:r>
    </w:p>
    <w:p w:rsidR="00C87D19" w:rsidRPr="00C87D19" w:rsidRDefault="00C87D19" w:rsidP="00C87D19">
      <w:pPr>
        <w:ind w:left="1241" w:right="801"/>
        <w:jc w:val="both"/>
        <w:rPr>
          <w:sz w:val="24"/>
          <w:szCs w:val="24"/>
        </w:rPr>
      </w:pPr>
      <w:r w:rsidRPr="00C87D19">
        <w:rPr>
          <w:sz w:val="24"/>
          <w:szCs w:val="24"/>
        </w:rPr>
        <w:t>сформированность гражданской позиции обучающегося как активного и ответственного члена российского общества;</w:t>
      </w:r>
    </w:p>
    <w:p w:rsidR="00C87D19" w:rsidRPr="00C87D19" w:rsidRDefault="00C87D19" w:rsidP="00C87D19">
      <w:pPr>
        <w:ind w:left="1241" w:right="798"/>
        <w:jc w:val="both"/>
        <w:rPr>
          <w:sz w:val="24"/>
          <w:szCs w:val="24"/>
        </w:rPr>
      </w:pPr>
      <w:r w:rsidRPr="00C87D19">
        <w:rPr>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w:t>
      </w:r>
      <w:r w:rsidR="00BB3CEA">
        <w:rPr>
          <w:sz w:val="24"/>
          <w:szCs w:val="24"/>
        </w:rPr>
        <w:t>ра</w:t>
      </w:r>
      <w:r w:rsidRPr="00C87D19">
        <w:rPr>
          <w:sz w:val="24"/>
          <w:szCs w:val="24"/>
        </w:rPr>
        <w:t>тических ценностей, в том числе в сопоставлении с ситуациями, отраженными в текстах литературных произведений, написанных на русском языке;</w:t>
      </w:r>
    </w:p>
    <w:p w:rsidR="00C87D19" w:rsidRPr="00C87D19" w:rsidRDefault="00C87D19" w:rsidP="00C87D19">
      <w:pPr>
        <w:ind w:left="1241" w:right="800"/>
        <w:jc w:val="both"/>
        <w:rPr>
          <w:sz w:val="24"/>
          <w:szCs w:val="24"/>
        </w:rPr>
      </w:pPr>
      <w:r w:rsidRPr="00C87D19">
        <w:rPr>
          <w:sz w:val="24"/>
          <w:szCs w:val="24"/>
        </w:rPr>
        <w:t>готовность противостоять идеологии экстремизма, наци</w:t>
      </w:r>
      <w:r w:rsidR="00BB3CEA">
        <w:rPr>
          <w:sz w:val="24"/>
          <w:szCs w:val="24"/>
        </w:rPr>
        <w:t>онализма, ксенофобии, дискрими</w:t>
      </w:r>
      <w:r w:rsidRPr="00C87D19">
        <w:rPr>
          <w:sz w:val="24"/>
          <w:szCs w:val="24"/>
        </w:rPr>
        <w:t>нации по социальным, религиозным, расовым, национальным признакам;</w:t>
      </w:r>
    </w:p>
    <w:p w:rsidR="00C87D19" w:rsidRPr="00C87D19" w:rsidRDefault="00C87D19" w:rsidP="00C87D19">
      <w:pPr>
        <w:ind w:left="1241" w:right="800"/>
        <w:jc w:val="both"/>
        <w:rPr>
          <w:sz w:val="24"/>
          <w:szCs w:val="24"/>
        </w:rPr>
      </w:pPr>
      <w:r w:rsidRPr="00C87D19">
        <w:rPr>
          <w:sz w:val="24"/>
          <w:szCs w:val="24"/>
        </w:rPr>
        <w:t xml:space="preserve">готовность вести совместную деятельность в интересах </w:t>
      </w:r>
      <w:r w:rsidR="00BB3CEA">
        <w:rPr>
          <w:sz w:val="24"/>
          <w:szCs w:val="24"/>
        </w:rPr>
        <w:t>гражданского общества, участво</w:t>
      </w:r>
      <w:r w:rsidRPr="00C87D19">
        <w:rPr>
          <w:sz w:val="24"/>
          <w:szCs w:val="24"/>
        </w:rPr>
        <w:t>вать в самоуправлении в школе и детско-юношеских организациях;</w:t>
      </w:r>
    </w:p>
    <w:p w:rsidR="00C87D19" w:rsidRPr="00C87D19" w:rsidRDefault="00C87D19" w:rsidP="00C87D19">
      <w:pPr>
        <w:ind w:left="1241" w:right="800"/>
        <w:jc w:val="both"/>
        <w:rPr>
          <w:sz w:val="24"/>
          <w:szCs w:val="24"/>
        </w:rPr>
      </w:pPr>
      <w:r w:rsidRPr="00C87D19">
        <w:rPr>
          <w:sz w:val="24"/>
          <w:szCs w:val="24"/>
        </w:rPr>
        <w:t xml:space="preserve">умение взаимодействовать с социальными институтами в соответствии с их функциями и </w:t>
      </w:r>
      <w:r w:rsidRPr="00C87D19">
        <w:rPr>
          <w:spacing w:val="-2"/>
          <w:sz w:val="24"/>
          <w:szCs w:val="24"/>
        </w:rPr>
        <w:t>назначением;</w:t>
      </w:r>
    </w:p>
    <w:p w:rsidR="00C87D19" w:rsidRPr="00C87D19" w:rsidRDefault="00C87D19" w:rsidP="00C87D19">
      <w:pPr>
        <w:ind w:left="1241"/>
        <w:jc w:val="both"/>
        <w:rPr>
          <w:sz w:val="24"/>
          <w:szCs w:val="24"/>
        </w:rPr>
      </w:pPr>
      <w:r w:rsidRPr="00C87D19">
        <w:rPr>
          <w:sz w:val="24"/>
          <w:szCs w:val="24"/>
        </w:rPr>
        <w:t>готовность</w:t>
      </w:r>
      <w:r w:rsidRPr="00C87D19">
        <w:rPr>
          <w:spacing w:val="-10"/>
          <w:sz w:val="24"/>
          <w:szCs w:val="24"/>
        </w:rPr>
        <w:t xml:space="preserve"> </w:t>
      </w:r>
      <w:r w:rsidRPr="00C87D19">
        <w:rPr>
          <w:sz w:val="24"/>
          <w:szCs w:val="24"/>
        </w:rPr>
        <w:t>к</w:t>
      </w:r>
      <w:r w:rsidRPr="00C87D19">
        <w:rPr>
          <w:spacing w:val="-9"/>
          <w:sz w:val="24"/>
          <w:szCs w:val="24"/>
        </w:rPr>
        <w:t xml:space="preserve"> </w:t>
      </w:r>
      <w:r w:rsidRPr="00C87D19">
        <w:rPr>
          <w:sz w:val="24"/>
          <w:szCs w:val="24"/>
        </w:rPr>
        <w:t>гуманитарной</w:t>
      </w:r>
      <w:r w:rsidRPr="00C87D19">
        <w:rPr>
          <w:spacing w:val="-9"/>
          <w:sz w:val="24"/>
          <w:szCs w:val="24"/>
        </w:rPr>
        <w:t xml:space="preserve"> </w:t>
      </w:r>
      <w:r w:rsidRPr="00C87D19">
        <w:rPr>
          <w:sz w:val="24"/>
          <w:szCs w:val="24"/>
        </w:rPr>
        <w:t>и</w:t>
      </w:r>
      <w:r w:rsidRPr="00C87D19">
        <w:rPr>
          <w:spacing w:val="-9"/>
          <w:sz w:val="24"/>
          <w:szCs w:val="24"/>
        </w:rPr>
        <w:t xml:space="preserve"> </w:t>
      </w:r>
      <w:r w:rsidRPr="00C87D19">
        <w:rPr>
          <w:sz w:val="24"/>
          <w:szCs w:val="24"/>
        </w:rPr>
        <w:t>волонтерской</w:t>
      </w:r>
      <w:r w:rsidRPr="00C87D19">
        <w:rPr>
          <w:spacing w:val="-10"/>
          <w:sz w:val="24"/>
          <w:szCs w:val="24"/>
        </w:rPr>
        <w:t xml:space="preserve"> </w:t>
      </w:r>
      <w:r w:rsidRPr="00C87D19">
        <w:rPr>
          <w:spacing w:val="-2"/>
          <w:sz w:val="24"/>
          <w:szCs w:val="24"/>
        </w:rPr>
        <w:t>деятельности;</w:t>
      </w:r>
    </w:p>
    <w:p w:rsidR="00C87D19" w:rsidRPr="00C87D19" w:rsidRDefault="00C87D19" w:rsidP="00F145B1">
      <w:pPr>
        <w:numPr>
          <w:ilvl w:val="1"/>
          <w:numId w:val="149"/>
        </w:numPr>
        <w:tabs>
          <w:tab w:val="left" w:pos="1499"/>
        </w:tabs>
        <w:ind w:left="1499" w:hanging="258"/>
        <w:jc w:val="both"/>
        <w:rPr>
          <w:sz w:val="24"/>
        </w:rPr>
      </w:pPr>
      <w:r w:rsidRPr="00C87D19">
        <w:rPr>
          <w:spacing w:val="-2"/>
          <w:sz w:val="24"/>
        </w:rPr>
        <w:t>патриотического</w:t>
      </w:r>
      <w:r w:rsidRPr="00C87D19">
        <w:rPr>
          <w:spacing w:val="12"/>
          <w:sz w:val="24"/>
        </w:rPr>
        <w:t xml:space="preserve"> </w:t>
      </w:r>
      <w:r w:rsidRPr="00C87D19">
        <w:rPr>
          <w:spacing w:val="-2"/>
          <w:sz w:val="24"/>
        </w:rPr>
        <w:t>воспитания:</w:t>
      </w:r>
    </w:p>
    <w:p w:rsidR="00C87D19" w:rsidRPr="00C87D19" w:rsidRDefault="00C87D19" w:rsidP="00C87D19">
      <w:pPr>
        <w:ind w:left="1241" w:right="805"/>
        <w:rPr>
          <w:sz w:val="24"/>
          <w:szCs w:val="24"/>
        </w:rPr>
      </w:pPr>
      <w:r w:rsidRPr="00C87D19">
        <w:rPr>
          <w:sz w:val="24"/>
          <w:szCs w:val="24"/>
        </w:rPr>
        <w:t>сформированность российской гражданской идентичност</w:t>
      </w:r>
      <w:r w:rsidR="00BB3CEA">
        <w:rPr>
          <w:sz w:val="24"/>
          <w:szCs w:val="24"/>
        </w:rPr>
        <w:t>и, патриотизма, уважения к сво</w:t>
      </w:r>
      <w:r w:rsidRPr="00C87D19">
        <w:rPr>
          <w:sz w:val="24"/>
          <w:szCs w:val="24"/>
        </w:rPr>
        <w:t>ему</w:t>
      </w:r>
      <w:r w:rsidRPr="00C87D19">
        <w:rPr>
          <w:spacing w:val="-1"/>
          <w:sz w:val="24"/>
          <w:szCs w:val="24"/>
        </w:rPr>
        <w:t xml:space="preserve"> </w:t>
      </w:r>
      <w:r w:rsidRPr="00C87D19">
        <w:rPr>
          <w:sz w:val="24"/>
          <w:szCs w:val="24"/>
        </w:rPr>
        <w:t>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w:t>
      </w:r>
      <w:r w:rsidRPr="00C87D19">
        <w:rPr>
          <w:spacing w:val="39"/>
          <w:sz w:val="24"/>
          <w:szCs w:val="24"/>
        </w:rPr>
        <w:t xml:space="preserve"> </w:t>
      </w:r>
      <w:r w:rsidRPr="00C87D19">
        <w:rPr>
          <w:sz w:val="24"/>
          <w:szCs w:val="24"/>
        </w:rPr>
        <w:t>отношение</w:t>
      </w:r>
      <w:r w:rsidRPr="00C87D19">
        <w:rPr>
          <w:spacing w:val="36"/>
          <w:sz w:val="24"/>
          <w:szCs w:val="24"/>
        </w:rPr>
        <w:t xml:space="preserve"> </w:t>
      </w:r>
      <w:r w:rsidRPr="00C87D19">
        <w:rPr>
          <w:sz w:val="24"/>
          <w:szCs w:val="24"/>
        </w:rPr>
        <w:t>к</w:t>
      </w:r>
      <w:r w:rsidRPr="00C87D19">
        <w:rPr>
          <w:spacing w:val="40"/>
          <w:sz w:val="24"/>
          <w:szCs w:val="24"/>
        </w:rPr>
        <w:t xml:space="preserve"> </w:t>
      </w:r>
      <w:r w:rsidRPr="00C87D19">
        <w:rPr>
          <w:sz w:val="24"/>
          <w:szCs w:val="24"/>
        </w:rPr>
        <w:t>государственным</w:t>
      </w:r>
      <w:r w:rsidRPr="00C87D19">
        <w:rPr>
          <w:spacing w:val="39"/>
          <w:sz w:val="24"/>
          <w:szCs w:val="24"/>
        </w:rPr>
        <w:t xml:space="preserve"> </w:t>
      </w:r>
      <w:r w:rsidRPr="00C87D19">
        <w:rPr>
          <w:sz w:val="24"/>
          <w:szCs w:val="24"/>
        </w:rPr>
        <w:t>символам,</w:t>
      </w:r>
      <w:r w:rsidRPr="00C87D19">
        <w:rPr>
          <w:spacing w:val="40"/>
          <w:sz w:val="24"/>
          <w:szCs w:val="24"/>
        </w:rPr>
        <w:t xml:space="preserve"> </w:t>
      </w:r>
      <w:r w:rsidRPr="00C87D19">
        <w:rPr>
          <w:sz w:val="24"/>
          <w:szCs w:val="24"/>
        </w:rPr>
        <w:t>историческому</w:t>
      </w:r>
      <w:r w:rsidRPr="00C87D19">
        <w:rPr>
          <w:spacing w:val="37"/>
          <w:sz w:val="24"/>
          <w:szCs w:val="24"/>
        </w:rPr>
        <w:t xml:space="preserve"> </w:t>
      </w:r>
      <w:r w:rsidRPr="00C87D19">
        <w:rPr>
          <w:sz w:val="24"/>
          <w:szCs w:val="24"/>
        </w:rPr>
        <w:t>и</w:t>
      </w:r>
      <w:r w:rsidRPr="00C87D19">
        <w:rPr>
          <w:spacing w:val="40"/>
          <w:sz w:val="24"/>
          <w:szCs w:val="24"/>
        </w:rPr>
        <w:t xml:space="preserve"> </w:t>
      </w:r>
      <w:r w:rsidRPr="00C87D19">
        <w:rPr>
          <w:sz w:val="24"/>
          <w:szCs w:val="24"/>
        </w:rPr>
        <w:t>природному</w:t>
      </w:r>
      <w:r w:rsidRPr="00C87D19">
        <w:rPr>
          <w:spacing w:val="33"/>
          <w:sz w:val="24"/>
          <w:szCs w:val="24"/>
        </w:rPr>
        <w:t xml:space="preserve"> </w:t>
      </w:r>
      <w:r w:rsidR="00BB3CEA">
        <w:rPr>
          <w:sz w:val="24"/>
          <w:szCs w:val="24"/>
        </w:rPr>
        <w:t>на</w:t>
      </w:r>
      <w:r w:rsidRPr="00C87D19">
        <w:rPr>
          <w:sz w:val="24"/>
          <w:szCs w:val="24"/>
        </w:rPr>
        <w:t>следию, памятникам, боевым подвигам и трудовым достижениям народа, традициям</w:t>
      </w:r>
      <w:r w:rsidR="00BB3CEA">
        <w:rPr>
          <w:sz w:val="24"/>
          <w:szCs w:val="24"/>
        </w:rPr>
        <w:t xml:space="preserve"> на</w:t>
      </w:r>
      <w:r w:rsidRPr="00C87D19">
        <w:rPr>
          <w:sz w:val="24"/>
          <w:szCs w:val="24"/>
        </w:rPr>
        <w:t>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C87D19" w:rsidRPr="00C87D19" w:rsidRDefault="00C87D19" w:rsidP="00F145B1">
      <w:pPr>
        <w:numPr>
          <w:ilvl w:val="1"/>
          <w:numId w:val="149"/>
        </w:numPr>
        <w:tabs>
          <w:tab w:val="left" w:pos="1499"/>
        </w:tabs>
        <w:ind w:left="1499" w:hanging="258"/>
        <w:rPr>
          <w:sz w:val="24"/>
        </w:rPr>
      </w:pPr>
      <w:r w:rsidRPr="00C87D19">
        <w:rPr>
          <w:spacing w:val="-2"/>
          <w:sz w:val="24"/>
        </w:rPr>
        <w:t>духовно-нравственного</w:t>
      </w:r>
      <w:r w:rsidRPr="00C87D19">
        <w:rPr>
          <w:spacing w:val="12"/>
          <w:sz w:val="24"/>
        </w:rPr>
        <w:t xml:space="preserve"> </w:t>
      </w:r>
      <w:r w:rsidRPr="00C87D19">
        <w:rPr>
          <w:spacing w:val="-2"/>
          <w:sz w:val="24"/>
        </w:rPr>
        <w:t>воспитания:</w:t>
      </w:r>
    </w:p>
    <w:p w:rsidR="00C87D19" w:rsidRPr="00C87D19" w:rsidRDefault="00C87D19" w:rsidP="00C87D19">
      <w:pPr>
        <w:ind w:left="1241" w:right="2854"/>
        <w:rPr>
          <w:sz w:val="24"/>
          <w:szCs w:val="24"/>
        </w:rPr>
      </w:pPr>
      <w:r w:rsidRPr="00C87D19">
        <w:rPr>
          <w:sz w:val="24"/>
          <w:szCs w:val="24"/>
        </w:rPr>
        <w:t>осознание духовных ценностей российского народа; сформированность</w:t>
      </w:r>
      <w:r w:rsidRPr="00C87D19">
        <w:rPr>
          <w:spacing w:val="-7"/>
          <w:sz w:val="24"/>
          <w:szCs w:val="24"/>
        </w:rPr>
        <w:t xml:space="preserve"> </w:t>
      </w:r>
      <w:r w:rsidRPr="00C87D19">
        <w:rPr>
          <w:sz w:val="24"/>
          <w:szCs w:val="24"/>
        </w:rPr>
        <w:t>нравственного</w:t>
      </w:r>
      <w:r w:rsidRPr="00C87D19">
        <w:rPr>
          <w:spacing w:val="-7"/>
          <w:sz w:val="24"/>
          <w:szCs w:val="24"/>
        </w:rPr>
        <w:t xml:space="preserve"> </w:t>
      </w:r>
      <w:r w:rsidRPr="00C87D19">
        <w:rPr>
          <w:sz w:val="24"/>
          <w:szCs w:val="24"/>
        </w:rPr>
        <w:t>сознания,</w:t>
      </w:r>
      <w:r w:rsidRPr="00C87D19">
        <w:rPr>
          <w:spacing w:val="-10"/>
          <w:sz w:val="24"/>
          <w:szCs w:val="24"/>
        </w:rPr>
        <w:t xml:space="preserve"> </w:t>
      </w:r>
      <w:r w:rsidRPr="00C87D19">
        <w:rPr>
          <w:sz w:val="24"/>
          <w:szCs w:val="24"/>
        </w:rPr>
        <w:t>норм</w:t>
      </w:r>
      <w:r w:rsidRPr="00C87D19">
        <w:rPr>
          <w:spacing w:val="-8"/>
          <w:sz w:val="24"/>
          <w:szCs w:val="24"/>
        </w:rPr>
        <w:t xml:space="preserve"> </w:t>
      </w:r>
      <w:r w:rsidRPr="00C87D19">
        <w:rPr>
          <w:sz w:val="24"/>
          <w:szCs w:val="24"/>
        </w:rPr>
        <w:t>этичного</w:t>
      </w:r>
      <w:r w:rsidRPr="00C87D19">
        <w:rPr>
          <w:spacing w:val="-7"/>
          <w:sz w:val="24"/>
          <w:szCs w:val="24"/>
        </w:rPr>
        <w:t xml:space="preserve"> </w:t>
      </w:r>
      <w:r w:rsidRPr="00C87D19">
        <w:rPr>
          <w:sz w:val="24"/>
          <w:szCs w:val="24"/>
        </w:rPr>
        <w:t>поведения;</w:t>
      </w:r>
    </w:p>
    <w:p w:rsidR="00C87D19" w:rsidRPr="00C87D19" w:rsidRDefault="00C87D19" w:rsidP="00C87D19">
      <w:pPr>
        <w:ind w:left="1241" w:right="800"/>
        <w:rPr>
          <w:sz w:val="24"/>
          <w:szCs w:val="24"/>
        </w:rPr>
      </w:pPr>
      <w:r w:rsidRPr="00C87D19">
        <w:rPr>
          <w:sz w:val="24"/>
          <w:szCs w:val="24"/>
        </w:rPr>
        <w:t>способность оценивать ситуацию и принимать осознанные реше</w:t>
      </w:r>
      <w:r w:rsidR="00BB3CEA">
        <w:rPr>
          <w:sz w:val="24"/>
          <w:szCs w:val="24"/>
        </w:rPr>
        <w:t>ния, ориентируясь на морально</w:t>
      </w:r>
      <w:r w:rsidR="00D23FD1">
        <w:rPr>
          <w:sz w:val="24"/>
          <w:szCs w:val="24"/>
        </w:rPr>
        <w:t xml:space="preserve"> </w:t>
      </w:r>
      <w:r w:rsidRPr="00C87D19">
        <w:rPr>
          <w:sz w:val="24"/>
          <w:szCs w:val="24"/>
        </w:rPr>
        <w:t>нравственные нормы и ценности;</w:t>
      </w:r>
    </w:p>
    <w:p w:rsidR="00C87D19" w:rsidRPr="00C87D19" w:rsidRDefault="00C87D19" w:rsidP="00C87D19">
      <w:pPr>
        <w:ind w:left="1241"/>
        <w:rPr>
          <w:sz w:val="24"/>
          <w:szCs w:val="24"/>
        </w:rPr>
      </w:pPr>
      <w:r w:rsidRPr="00C87D19">
        <w:rPr>
          <w:sz w:val="24"/>
          <w:szCs w:val="24"/>
        </w:rPr>
        <w:t>осознание</w:t>
      </w:r>
      <w:r w:rsidRPr="00C87D19">
        <w:rPr>
          <w:spacing w:val="-11"/>
          <w:sz w:val="24"/>
          <w:szCs w:val="24"/>
        </w:rPr>
        <w:t xml:space="preserve"> </w:t>
      </w:r>
      <w:r w:rsidRPr="00C87D19">
        <w:rPr>
          <w:sz w:val="24"/>
          <w:szCs w:val="24"/>
        </w:rPr>
        <w:t>личного</w:t>
      </w:r>
      <w:r w:rsidRPr="00C87D19">
        <w:rPr>
          <w:spacing w:val="-9"/>
          <w:sz w:val="24"/>
          <w:szCs w:val="24"/>
        </w:rPr>
        <w:t xml:space="preserve"> </w:t>
      </w:r>
      <w:r w:rsidRPr="00C87D19">
        <w:rPr>
          <w:sz w:val="24"/>
          <w:szCs w:val="24"/>
        </w:rPr>
        <w:t>вклада</w:t>
      </w:r>
      <w:r w:rsidRPr="00C87D19">
        <w:rPr>
          <w:spacing w:val="-10"/>
          <w:sz w:val="24"/>
          <w:szCs w:val="24"/>
        </w:rPr>
        <w:t xml:space="preserve"> </w:t>
      </w:r>
      <w:r w:rsidRPr="00C87D19">
        <w:rPr>
          <w:sz w:val="24"/>
          <w:szCs w:val="24"/>
        </w:rPr>
        <w:t>в</w:t>
      </w:r>
      <w:r w:rsidRPr="00C87D19">
        <w:rPr>
          <w:spacing w:val="-10"/>
          <w:sz w:val="24"/>
          <w:szCs w:val="24"/>
        </w:rPr>
        <w:t xml:space="preserve"> </w:t>
      </w:r>
      <w:r w:rsidRPr="00C87D19">
        <w:rPr>
          <w:sz w:val="24"/>
          <w:szCs w:val="24"/>
        </w:rPr>
        <w:t>построение</w:t>
      </w:r>
      <w:r w:rsidRPr="00C87D19">
        <w:rPr>
          <w:spacing w:val="-8"/>
          <w:sz w:val="24"/>
          <w:szCs w:val="24"/>
        </w:rPr>
        <w:t xml:space="preserve"> </w:t>
      </w:r>
      <w:r w:rsidRPr="00C87D19">
        <w:rPr>
          <w:sz w:val="24"/>
          <w:szCs w:val="24"/>
        </w:rPr>
        <w:t>устойчивого</w:t>
      </w:r>
      <w:r w:rsidRPr="00C87D19">
        <w:rPr>
          <w:spacing w:val="-10"/>
          <w:sz w:val="24"/>
          <w:szCs w:val="24"/>
        </w:rPr>
        <w:t xml:space="preserve"> </w:t>
      </w:r>
      <w:r w:rsidRPr="00C87D19">
        <w:rPr>
          <w:spacing w:val="-2"/>
          <w:sz w:val="24"/>
          <w:szCs w:val="24"/>
        </w:rPr>
        <w:t>будущего;</w:t>
      </w:r>
    </w:p>
    <w:p w:rsidR="00C87D19" w:rsidRPr="00C87D19" w:rsidRDefault="00C87D19" w:rsidP="00C87D19">
      <w:pPr>
        <w:ind w:left="1241" w:right="799"/>
        <w:rPr>
          <w:sz w:val="24"/>
          <w:szCs w:val="24"/>
        </w:rPr>
      </w:pPr>
      <w:r w:rsidRPr="00C87D19">
        <w:rPr>
          <w:sz w:val="24"/>
          <w:szCs w:val="24"/>
        </w:rPr>
        <w:lastRenderedPageBreak/>
        <w:t>ответственное</w:t>
      </w:r>
      <w:r w:rsidRPr="00C87D19">
        <w:rPr>
          <w:spacing w:val="40"/>
          <w:sz w:val="24"/>
          <w:szCs w:val="24"/>
        </w:rPr>
        <w:t xml:space="preserve"> </w:t>
      </w:r>
      <w:r w:rsidRPr="00C87D19">
        <w:rPr>
          <w:sz w:val="24"/>
          <w:szCs w:val="24"/>
        </w:rPr>
        <w:t>отношение</w:t>
      </w:r>
      <w:r w:rsidRPr="00C87D19">
        <w:rPr>
          <w:spacing w:val="40"/>
          <w:sz w:val="24"/>
          <w:szCs w:val="24"/>
        </w:rPr>
        <w:t xml:space="preserve"> </w:t>
      </w:r>
      <w:r w:rsidRPr="00C87D19">
        <w:rPr>
          <w:sz w:val="24"/>
          <w:szCs w:val="24"/>
        </w:rPr>
        <w:t>к</w:t>
      </w:r>
      <w:r w:rsidRPr="00C87D19">
        <w:rPr>
          <w:spacing w:val="40"/>
          <w:sz w:val="24"/>
          <w:szCs w:val="24"/>
        </w:rPr>
        <w:t xml:space="preserve"> </w:t>
      </w:r>
      <w:r w:rsidRPr="00C87D19">
        <w:rPr>
          <w:sz w:val="24"/>
          <w:szCs w:val="24"/>
        </w:rPr>
        <w:t>своим</w:t>
      </w:r>
      <w:r w:rsidRPr="00C87D19">
        <w:rPr>
          <w:spacing w:val="40"/>
          <w:sz w:val="24"/>
          <w:szCs w:val="24"/>
        </w:rPr>
        <w:t xml:space="preserve"> </w:t>
      </w:r>
      <w:r w:rsidRPr="00C87D19">
        <w:rPr>
          <w:sz w:val="24"/>
          <w:szCs w:val="24"/>
        </w:rPr>
        <w:t>родителям,</w:t>
      </w:r>
      <w:r w:rsidRPr="00C87D19">
        <w:rPr>
          <w:spacing w:val="40"/>
          <w:sz w:val="24"/>
          <w:szCs w:val="24"/>
        </w:rPr>
        <w:t xml:space="preserve"> </w:t>
      </w:r>
      <w:r w:rsidRPr="00C87D19">
        <w:rPr>
          <w:sz w:val="24"/>
          <w:szCs w:val="24"/>
        </w:rPr>
        <w:t>созданию</w:t>
      </w:r>
      <w:r w:rsidRPr="00C87D19">
        <w:rPr>
          <w:spacing w:val="40"/>
          <w:sz w:val="24"/>
          <w:szCs w:val="24"/>
        </w:rPr>
        <w:t xml:space="preserve"> </w:t>
      </w:r>
      <w:r w:rsidRPr="00C87D19">
        <w:rPr>
          <w:sz w:val="24"/>
          <w:szCs w:val="24"/>
        </w:rPr>
        <w:t>семьи</w:t>
      </w:r>
      <w:r w:rsidRPr="00C87D19">
        <w:rPr>
          <w:spacing w:val="40"/>
          <w:sz w:val="24"/>
          <w:szCs w:val="24"/>
        </w:rPr>
        <w:t xml:space="preserve"> </w:t>
      </w:r>
      <w:r w:rsidRPr="00C87D19">
        <w:rPr>
          <w:sz w:val="24"/>
          <w:szCs w:val="24"/>
        </w:rPr>
        <w:t>на</w:t>
      </w:r>
      <w:r w:rsidRPr="00C87D19">
        <w:rPr>
          <w:spacing w:val="40"/>
          <w:sz w:val="24"/>
          <w:szCs w:val="24"/>
        </w:rPr>
        <w:t xml:space="preserve"> </w:t>
      </w:r>
      <w:r w:rsidRPr="00C87D19">
        <w:rPr>
          <w:sz w:val="24"/>
          <w:szCs w:val="24"/>
        </w:rPr>
        <w:t>основе</w:t>
      </w:r>
      <w:r w:rsidRPr="00C87D19">
        <w:rPr>
          <w:spacing w:val="40"/>
          <w:sz w:val="24"/>
          <w:szCs w:val="24"/>
        </w:rPr>
        <w:t xml:space="preserve"> </w:t>
      </w:r>
      <w:r w:rsidRPr="00C87D19">
        <w:rPr>
          <w:sz w:val="24"/>
          <w:szCs w:val="24"/>
        </w:rPr>
        <w:t>осознанного принятия ценностей семейной жизни в соответствии с традициями народов России;</w:t>
      </w:r>
    </w:p>
    <w:p w:rsidR="00C87D19" w:rsidRPr="00D23FD1" w:rsidRDefault="00C87D19" w:rsidP="00F145B1">
      <w:pPr>
        <w:numPr>
          <w:ilvl w:val="1"/>
          <w:numId w:val="149"/>
        </w:numPr>
        <w:tabs>
          <w:tab w:val="left" w:pos="1499"/>
        </w:tabs>
        <w:ind w:left="1499" w:hanging="258"/>
        <w:rPr>
          <w:sz w:val="24"/>
        </w:rPr>
      </w:pPr>
      <w:r w:rsidRPr="00C87D19">
        <w:rPr>
          <w:spacing w:val="-2"/>
          <w:sz w:val="24"/>
        </w:rPr>
        <w:t>эстетического</w:t>
      </w:r>
      <w:r w:rsidRPr="00C87D19">
        <w:rPr>
          <w:spacing w:val="8"/>
          <w:sz w:val="24"/>
        </w:rPr>
        <w:t xml:space="preserve"> </w:t>
      </w:r>
      <w:r w:rsidRPr="00C87D19">
        <w:rPr>
          <w:spacing w:val="-2"/>
          <w:sz w:val="24"/>
        </w:rPr>
        <w:t>воспитания:</w:t>
      </w:r>
      <w:r w:rsidR="00D23FD1">
        <w:rPr>
          <w:sz w:val="24"/>
        </w:rPr>
        <w:t xml:space="preserve"> </w:t>
      </w:r>
      <w:r w:rsidRPr="00D23FD1">
        <w:rPr>
          <w:sz w:val="24"/>
          <w:szCs w:val="24"/>
        </w:rPr>
        <w:t>эстетическое отношение к миру, включая эстетику</w:t>
      </w:r>
      <w:r w:rsidRPr="00D23FD1">
        <w:rPr>
          <w:spacing w:val="-3"/>
          <w:sz w:val="24"/>
          <w:szCs w:val="24"/>
        </w:rPr>
        <w:t xml:space="preserve"> </w:t>
      </w:r>
      <w:r w:rsidRPr="00D23FD1">
        <w:rPr>
          <w:sz w:val="24"/>
          <w:szCs w:val="24"/>
        </w:rPr>
        <w:t>быта, научного и тех</w:t>
      </w:r>
      <w:r w:rsidR="00D23FD1">
        <w:rPr>
          <w:sz w:val="24"/>
          <w:szCs w:val="24"/>
        </w:rPr>
        <w:t>нического творче</w:t>
      </w:r>
      <w:r w:rsidRPr="00D23FD1">
        <w:rPr>
          <w:sz w:val="24"/>
          <w:szCs w:val="24"/>
        </w:rPr>
        <w:t>ства, спорта, труда, общественных отношений;</w:t>
      </w:r>
    </w:p>
    <w:p w:rsidR="00C87D19" w:rsidRPr="00C87D19" w:rsidRDefault="00C87D19" w:rsidP="00C87D19">
      <w:pPr>
        <w:ind w:left="1241" w:right="799"/>
        <w:rPr>
          <w:sz w:val="24"/>
          <w:szCs w:val="24"/>
        </w:rPr>
      </w:pPr>
      <w:r w:rsidRPr="00C87D19">
        <w:rPr>
          <w:sz w:val="24"/>
          <w:szCs w:val="24"/>
        </w:rPr>
        <w:t>способность</w:t>
      </w:r>
      <w:r w:rsidRPr="00C87D19">
        <w:rPr>
          <w:spacing w:val="40"/>
          <w:sz w:val="24"/>
          <w:szCs w:val="24"/>
        </w:rPr>
        <w:t xml:space="preserve"> </w:t>
      </w:r>
      <w:r w:rsidRPr="00C87D19">
        <w:rPr>
          <w:sz w:val="24"/>
          <w:szCs w:val="24"/>
        </w:rPr>
        <w:t>воспринимать</w:t>
      </w:r>
      <w:r w:rsidRPr="00C87D19">
        <w:rPr>
          <w:spacing w:val="40"/>
          <w:sz w:val="24"/>
          <w:szCs w:val="24"/>
        </w:rPr>
        <w:t xml:space="preserve"> </w:t>
      </w:r>
      <w:r w:rsidRPr="00C87D19">
        <w:rPr>
          <w:sz w:val="24"/>
          <w:szCs w:val="24"/>
        </w:rPr>
        <w:t>различные</w:t>
      </w:r>
      <w:r w:rsidRPr="00C87D19">
        <w:rPr>
          <w:spacing w:val="38"/>
          <w:sz w:val="24"/>
          <w:szCs w:val="24"/>
        </w:rPr>
        <w:t xml:space="preserve"> </w:t>
      </w:r>
      <w:r w:rsidRPr="00C87D19">
        <w:rPr>
          <w:sz w:val="24"/>
          <w:szCs w:val="24"/>
        </w:rPr>
        <w:t>виды</w:t>
      </w:r>
      <w:r w:rsidRPr="00C87D19">
        <w:rPr>
          <w:spacing w:val="40"/>
          <w:sz w:val="24"/>
          <w:szCs w:val="24"/>
        </w:rPr>
        <w:t xml:space="preserve"> </w:t>
      </w:r>
      <w:r w:rsidRPr="00C87D19">
        <w:rPr>
          <w:sz w:val="24"/>
          <w:szCs w:val="24"/>
        </w:rPr>
        <w:t>искусства,</w:t>
      </w:r>
      <w:r w:rsidRPr="00C87D19">
        <w:rPr>
          <w:spacing w:val="39"/>
          <w:sz w:val="24"/>
          <w:szCs w:val="24"/>
        </w:rPr>
        <w:t xml:space="preserve"> </w:t>
      </w:r>
      <w:r w:rsidRPr="00C87D19">
        <w:rPr>
          <w:sz w:val="24"/>
          <w:szCs w:val="24"/>
        </w:rPr>
        <w:t>традиции</w:t>
      </w:r>
      <w:r w:rsidRPr="00C87D19">
        <w:rPr>
          <w:spacing w:val="40"/>
          <w:sz w:val="24"/>
          <w:szCs w:val="24"/>
        </w:rPr>
        <w:t xml:space="preserve"> </w:t>
      </w:r>
      <w:r w:rsidRPr="00C87D19">
        <w:rPr>
          <w:sz w:val="24"/>
          <w:szCs w:val="24"/>
        </w:rPr>
        <w:t>и</w:t>
      </w:r>
      <w:r w:rsidRPr="00C87D19">
        <w:rPr>
          <w:spacing w:val="38"/>
          <w:sz w:val="24"/>
          <w:szCs w:val="24"/>
        </w:rPr>
        <w:t xml:space="preserve"> </w:t>
      </w:r>
      <w:r w:rsidRPr="00C87D19">
        <w:rPr>
          <w:sz w:val="24"/>
          <w:szCs w:val="24"/>
        </w:rPr>
        <w:t>творчество</w:t>
      </w:r>
      <w:r w:rsidRPr="00C87D19">
        <w:rPr>
          <w:spacing w:val="40"/>
          <w:sz w:val="24"/>
          <w:szCs w:val="24"/>
        </w:rPr>
        <w:t xml:space="preserve"> </w:t>
      </w:r>
      <w:r w:rsidRPr="00C87D19">
        <w:rPr>
          <w:sz w:val="24"/>
          <w:szCs w:val="24"/>
        </w:rPr>
        <w:t>своего</w:t>
      </w:r>
      <w:r w:rsidRPr="00C87D19">
        <w:rPr>
          <w:spacing w:val="39"/>
          <w:sz w:val="24"/>
          <w:szCs w:val="24"/>
        </w:rPr>
        <w:t xml:space="preserve"> </w:t>
      </w:r>
      <w:r w:rsidRPr="00C87D19">
        <w:rPr>
          <w:sz w:val="24"/>
          <w:szCs w:val="24"/>
        </w:rPr>
        <w:t>и других народов, ощущать эмоциональное воздействие искусства;</w:t>
      </w:r>
    </w:p>
    <w:p w:rsidR="00C87D19" w:rsidRPr="00C87D19" w:rsidRDefault="00C87D19" w:rsidP="00C87D19">
      <w:pPr>
        <w:spacing w:before="1"/>
        <w:ind w:left="1241" w:right="799"/>
        <w:rPr>
          <w:sz w:val="24"/>
          <w:szCs w:val="24"/>
        </w:rPr>
      </w:pPr>
      <w:r w:rsidRPr="00C87D19">
        <w:rPr>
          <w:sz w:val="24"/>
          <w:szCs w:val="24"/>
        </w:rPr>
        <w:t>убежденность в значимости для личности</w:t>
      </w:r>
      <w:r w:rsidRPr="00C87D19">
        <w:rPr>
          <w:spacing w:val="-1"/>
          <w:sz w:val="24"/>
          <w:szCs w:val="24"/>
        </w:rPr>
        <w:t xml:space="preserve"> </w:t>
      </w:r>
      <w:r w:rsidRPr="00C87D19">
        <w:rPr>
          <w:sz w:val="24"/>
          <w:szCs w:val="24"/>
        </w:rPr>
        <w:t>и общества</w:t>
      </w:r>
      <w:r w:rsidRPr="00C87D19">
        <w:rPr>
          <w:spacing w:val="-1"/>
          <w:sz w:val="24"/>
          <w:szCs w:val="24"/>
        </w:rPr>
        <w:t xml:space="preserve"> </w:t>
      </w:r>
      <w:r w:rsidRPr="00C87D19">
        <w:rPr>
          <w:sz w:val="24"/>
          <w:szCs w:val="24"/>
        </w:rPr>
        <w:t>оте</w:t>
      </w:r>
      <w:r w:rsidR="00D23FD1">
        <w:rPr>
          <w:sz w:val="24"/>
          <w:szCs w:val="24"/>
        </w:rPr>
        <w:t>чественного и мирового искусст</w:t>
      </w:r>
      <w:r w:rsidRPr="00C87D19">
        <w:rPr>
          <w:sz w:val="24"/>
          <w:szCs w:val="24"/>
        </w:rPr>
        <w:t>ва, этнических культурных традиций и народного, в том числе словесного, творчества; готовность к самовыражению в разных видах искусства,</w:t>
      </w:r>
      <w:r w:rsidRPr="00C87D19">
        <w:rPr>
          <w:spacing w:val="28"/>
          <w:sz w:val="24"/>
          <w:szCs w:val="24"/>
        </w:rPr>
        <w:t xml:space="preserve"> </w:t>
      </w:r>
      <w:r w:rsidRPr="00C87D19">
        <w:rPr>
          <w:sz w:val="24"/>
          <w:szCs w:val="24"/>
        </w:rPr>
        <w:t>стремление проявлять качества</w:t>
      </w:r>
      <w:r w:rsidRPr="00C87D19">
        <w:rPr>
          <w:spacing w:val="40"/>
          <w:sz w:val="24"/>
          <w:szCs w:val="24"/>
        </w:rPr>
        <w:t xml:space="preserve"> </w:t>
      </w:r>
      <w:r w:rsidRPr="00C87D19">
        <w:rPr>
          <w:sz w:val="24"/>
          <w:szCs w:val="24"/>
        </w:rPr>
        <w:t>творческой личности, в том числе при выполнении творческих работ по русскому языку;</w:t>
      </w:r>
    </w:p>
    <w:p w:rsidR="00C87D19" w:rsidRPr="00D23FD1" w:rsidRDefault="00C87D19" w:rsidP="00F145B1">
      <w:pPr>
        <w:numPr>
          <w:ilvl w:val="1"/>
          <w:numId w:val="149"/>
        </w:numPr>
        <w:tabs>
          <w:tab w:val="left" w:pos="1506"/>
        </w:tabs>
        <w:ind w:left="1241" w:right="798"/>
        <w:rPr>
          <w:sz w:val="24"/>
        </w:rPr>
      </w:pPr>
      <w:r w:rsidRPr="00C87D19">
        <w:rPr>
          <w:sz w:val="24"/>
        </w:rPr>
        <w:t>физического воспитания, формирования культуры здо</w:t>
      </w:r>
      <w:r w:rsidR="00D23FD1">
        <w:rPr>
          <w:sz w:val="24"/>
        </w:rPr>
        <w:t>ровья и эмоционального благопо</w:t>
      </w:r>
      <w:r w:rsidRPr="00C87D19">
        <w:rPr>
          <w:spacing w:val="-2"/>
          <w:sz w:val="24"/>
        </w:rPr>
        <w:t>лучия:</w:t>
      </w:r>
      <w:r w:rsidR="00D23FD1">
        <w:rPr>
          <w:sz w:val="24"/>
        </w:rPr>
        <w:t xml:space="preserve"> </w:t>
      </w:r>
      <w:r w:rsidRPr="00D23FD1">
        <w:rPr>
          <w:sz w:val="24"/>
          <w:szCs w:val="24"/>
        </w:rPr>
        <w:t>сформированность</w:t>
      </w:r>
      <w:r w:rsidRPr="00D23FD1">
        <w:rPr>
          <w:spacing w:val="37"/>
          <w:sz w:val="24"/>
          <w:szCs w:val="24"/>
        </w:rPr>
        <w:t xml:space="preserve"> </w:t>
      </w:r>
      <w:r w:rsidRPr="00D23FD1">
        <w:rPr>
          <w:sz w:val="24"/>
          <w:szCs w:val="24"/>
        </w:rPr>
        <w:t>здорового</w:t>
      </w:r>
      <w:r w:rsidRPr="00D23FD1">
        <w:rPr>
          <w:spacing w:val="36"/>
          <w:sz w:val="24"/>
          <w:szCs w:val="24"/>
        </w:rPr>
        <w:t xml:space="preserve"> </w:t>
      </w:r>
      <w:r w:rsidRPr="00D23FD1">
        <w:rPr>
          <w:sz w:val="24"/>
          <w:szCs w:val="24"/>
        </w:rPr>
        <w:t>и</w:t>
      </w:r>
      <w:r w:rsidRPr="00D23FD1">
        <w:rPr>
          <w:spacing w:val="38"/>
          <w:sz w:val="24"/>
          <w:szCs w:val="24"/>
        </w:rPr>
        <w:t xml:space="preserve"> </w:t>
      </w:r>
      <w:r w:rsidRPr="00D23FD1">
        <w:rPr>
          <w:sz w:val="24"/>
          <w:szCs w:val="24"/>
        </w:rPr>
        <w:t>безопасного</w:t>
      </w:r>
      <w:r w:rsidRPr="00D23FD1">
        <w:rPr>
          <w:spacing w:val="34"/>
          <w:sz w:val="24"/>
          <w:szCs w:val="24"/>
        </w:rPr>
        <w:t xml:space="preserve"> </w:t>
      </w:r>
      <w:r w:rsidRPr="00D23FD1">
        <w:rPr>
          <w:sz w:val="24"/>
          <w:szCs w:val="24"/>
        </w:rPr>
        <w:t>образа</w:t>
      </w:r>
      <w:r w:rsidRPr="00D23FD1">
        <w:rPr>
          <w:spacing w:val="35"/>
          <w:sz w:val="24"/>
          <w:szCs w:val="24"/>
        </w:rPr>
        <w:t xml:space="preserve"> </w:t>
      </w:r>
      <w:r w:rsidRPr="00D23FD1">
        <w:rPr>
          <w:sz w:val="24"/>
          <w:szCs w:val="24"/>
        </w:rPr>
        <w:t>жизни,</w:t>
      </w:r>
      <w:r w:rsidRPr="00D23FD1">
        <w:rPr>
          <w:spacing w:val="36"/>
          <w:sz w:val="24"/>
          <w:szCs w:val="24"/>
        </w:rPr>
        <w:t xml:space="preserve"> </w:t>
      </w:r>
      <w:r w:rsidRPr="00D23FD1">
        <w:rPr>
          <w:sz w:val="24"/>
          <w:szCs w:val="24"/>
        </w:rPr>
        <w:t>ответственного</w:t>
      </w:r>
      <w:r w:rsidRPr="00D23FD1">
        <w:rPr>
          <w:spacing w:val="36"/>
          <w:sz w:val="24"/>
          <w:szCs w:val="24"/>
        </w:rPr>
        <w:t xml:space="preserve"> </w:t>
      </w:r>
      <w:r w:rsidRPr="00D23FD1">
        <w:rPr>
          <w:sz w:val="24"/>
          <w:szCs w:val="24"/>
        </w:rPr>
        <w:t>отношения</w:t>
      </w:r>
      <w:r w:rsidRPr="00D23FD1">
        <w:rPr>
          <w:spacing w:val="34"/>
          <w:sz w:val="24"/>
          <w:szCs w:val="24"/>
        </w:rPr>
        <w:t xml:space="preserve"> </w:t>
      </w:r>
      <w:r w:rsidRPr="00D23FD1">
        <w:rPr>
          <w:sz w:val="24"/>
          <w:szCs w:val="24"/>
        </w:rPr>
        <w:t>к своему здоровью;</w:t>
      </w:r>
    </w:p>
    <w:p w:rsidR="00C87D19" w:rsidRPr="00C87D19" w:rsidRDefault="00C87D19" w:rsidP="00C87D19">
      <w:pPr>
        <w:ind w:left="1241" w:right="799"/>
        <w:rPr>
          <w:sz w:val="24"/>
          <w:szCs w:val="24"/>
        </w:rPr>
      </w:pPr>
      <w:r w:rsidRPr="00C87D19">
        <w:rPr>
          <w:sz w:val="24"/>
          <w:szCs w:val="24"/>
        </w:rPr>
        <w:t>потребность в физическом совершенствовании, занятиях</w:t>
      </w:r>
      <w:r w:rsidR="00D23FD1">
        <w:rPr>
          <w:sz w:val="24"/>
          <w:szCs w:val="24"/>
        </w:rPr>
        <w:t xml:space="preserve"> спортивно-оздоровительной дея</w:t>
      </w:r>
      <w:r w:rsidRPr="00C87D19">
        <w:rPr>
          <w:spacing w:val="-2"/>
          <w:sz w:val="24"/>
          <w:szCs w:val="24"/>
        </w:rPr>
        <w:t>тельностью;</w:t>
      </w:r>
    </w:p>
    <w:p w:rsidR="00C87D19" w:rsidRPr="00C87D19" w:rsidRDefault="00C87D19" w:rsidP="00C87D19">
      <w:pPr>
        <w:ind w:left="1241" w:right="799"/>
        <w:rPr>
          <w:sz w:val="24"/>
          <w:szCs w:val="24"/>
        </w:rPr>
      </w:pPr>
      <w:r w:rsidRPr="00C87D19">
        <w:rPr>
          <w:sz w:val="24"/>
          <w:szCs w:val="24"/>
        </w:rPr>
        <w:t>активное</w:t>
      </w:r>
      <w:r w:rsidRPr="00C87D19">
        <w:rPr>
          <w:spacing w:val="36"/>
          <w:sz w:val="24"/>
          <w:szCs w:val="24"/>
        </w:rPr>
        <w:t xml:space="preserve"> </w:t>
      </w:r>
      <w:r w:rsidRPr="00C87D19">
        <w:rPr>
          <w:sz w:val="24"/>
          <w:szCs w:val="24"/>
        </w:rPr>
        <w:t>неприятие</w:t>
      </w:r>
      <w:r w:rsidRPr="00C87D19">
        <w:rPr>
          <w:spacing w:val="36"/>
          <w:sz w:val="24"/>
          <w:szCs w:val="24"/>
        </w:rPr>
        <w:t xml:space="preserve"> </w:t>
      </w:r>
      <w:r w:rsidRPr="00C87D19">
        <w:rPr>
          <w:sz w:val="24"/>
          <w:szCs w:val="24"/>
        </w:rPr>
        <w:t>вредных</w:t>
      </w:r>
      <w:r w:rsidRPr="00C87D19">
        <w:rPr>
          <w:spacing w:val="40"/>
          <w:sz w:val="24"/>
          <w:szCs w:val="24"/>
        </w:rPr>
        <w:t xml:space="preserve"> </w:t>
      </w:r>
      <w:r w:rsidRPr="00C87D19">
        <w:rPr>
          <w:sz w:val="24"/>
          <w:szCs w:val="24"/>
        </w:rPr>
        <w:t>привычек</w:t>
      </w:r>
      <w:r w:rsidRPr="00C87D19">
        <w:rPr>
          <w:spacing w:val="38"/>
          <w:sz w:val="24"/>
          <w:szCs w:val="24"/>
        </w:rPr>
        <w:t xml:space="preserve"> </w:t>
      </w:r>
      <w:r w:rsidRPr="00C87D19">
        <w:rPr>
          <w:sz w:val="24"/>
          <w:szCs w:val="24"/>
        </w:rPr>
        <w:t>и</w:t>
      </w:r>
      <w:r w:rsidRPr="00C87D19">
        <w:rPr>
          <w:spacing w:val="39"/>
          <w:sz w:val="24"/>
          <w:szCs w:val="24"/>
        </w:rPr>
        <w:t xml:space="preserve"> </w:t>
      </w:r>
      <w:r w:rsidRPr="00C87D19">
        <w:rPr>
          <w:sz w:val="24"/>
          <w:szCs w:val="24"/>
        </w:rPr>
        <w:t>иных</w:t>
      </w:r>
      <w:r w:rsidRPr="00C87D19">
        <w:rPr>
          <w:spacing w:val="40"/>
          <w:sz w:val="24"/>
          <w:szCs w:val="24"/>
        </w:rPr>
        <w:t xml:space="preserve"> </w:t>
      </w:r>
      <w:r w:rsidRPr="00C87D19">
        <w:rPr>
          <w:sz w:val="24"/>
          <w:szCs w:val="24"/>
        </w:rPr>
        <w:t>форм</w:t>
      </w:r>
      <w:r w:rsidRPr="00C87D19">
        <w:rPr>
          <w:spacing w:val="37"/>
          <w:sz w:val="24"/>
          <w:szCs w:val="24"/>
        </w:rPr>
        <w:t xml:space="preserve"> </w:t>
      </w:r>
      <w:r w:rsidRPr="00C87D19">
        <w:rPr>
          <w:sz w:val="24"/>
          <w:szCs w:val="24"/>
        </w:rPr>
        <w:t>причинения</w:t>
      </w:r>
      <w:r w:rsidRPr="00C87D19">
        <w:rPr>
          <w:spacing w:val="35"/>
          <w:sz w:val="24"/>
          <w:szCs w:val="24"/>
        </w:rPr>
        <w:t xml:space="preserve"> </w:t>
      </w:r>
      <w:r w:rsidRPr="00C87D19">
        <w:rPr>
          <w:sz w:val="24"/>
          <w:szCs w:val="24"/>
        </w:rPr>
        <w:t>вреда</w:t>
      </w:r>
      <w:r w:rsidRPr="00C87D19">
        <w:rPr>
          <w:spacing w:val="36"/>
          <w:sz w:val="24"/>
          <w:szCs w:val="24"/>
        </w:rPr>
        <w:t xml:space="preserve"> </w:t>
      </w:r>
      <w:r w:rsidRPr="00C87D19">
        <w:rPr>
          <w:sz w:val="24"/>
          <w:szCs w:val="24"/>
        </w:rPr>
        <w:t>физическому</w:t>
      </w:r>
      <w:r w:rsidRPr="00C87D19">
        <w:rPr>
          <w:spacing w:val="33"/>
          <w:sz w:val="24"/>
          <w:szCs w:val="24"/>
        </w:rPr>
        <w:t xml:space="preserve"> </w:t>
      </w:r>
      <w:r w:rsidRPr="00C87D19">
        <w:rPr>
          <w:sz w:val="24"/>
          <w:szCs w:val="24"/>
        </w:rPr>
        <w:t>и психическому здоровью;</w:t>
      </w:r>
    </w:p>
    <w:p w:rsidR="00C87D19" w:rsidRPr="00C87D19" w:rsidRDefault="00C87D19" w:rsidP="00F145B1">
      <w:pPr>
        <w:numPr>
          <w:ilvl w:val="1"/>
          <w:numId w:val="149"/>
        </w:numPr>
        <w:tabs>
          <w:tab w:val="left" w:pos="1499"/>
        </w:tabs>
        <w:ind w:left="1499" w:hanging="258"/>
        <w:rPr>
          <w:sz w:val="24"/>
        </w:rPr>
      </w:pPr>
      <w:r w:rsidRPr="00C87D19">
        <w:rPr>
          <w:sz w:val="24"/>
        </w:rPr>
        <w:t>трудового</w:t>
      </w:r>
      <w:r w:rsidRPr="00C87D19">
        <w:rPr>
          <w:spacing w:val="-15"/>
          <w:sz w:val="24"/>
        </w:rPr>
        <w:t xml:space="preserve"> </w:t>
      </w:r>
      <w:r w:rsidRPr="00C87D19">
        <w:rPr>
          <w:spacing w:val="-2"/>
          <w:sz w:val="24"/>
        </w:rPr>
        <w:t>воспитания:</w:t>
      </w:r>
    </w:p>
    <w:p w:rsidR="00C87D19" w:rsidRPr="00C87D19" w:rsidRDefault="00C87D19" w:rsidP="00C87D19">
      <w:pPr>
        <w:ind w:left="1241"/>
        <w:jc w:val="both"/>
        <w:rPr>
          <w:sz w:val="24"/>
          <w:szCs w:val="24"/>
        </w:rPr>
      </w:pPr>
      <w:r w:rsidRPr="00C87D19">
        <w:rPr>
          <w:sz w:val="24"/>
          <w:szCs w:val="24"/>
        </w:rPr>
        <w:t>готовность</w:t>
      </w:r>
      <w:r w:rsidRPr="00C87D19">
        <w:rPr>
          <w:spacing w:val="-10"/>
          <w:sz w:val="24"/>
          <w:szCs w:val="24"/>
        </w:rPr>
        <w:t xml:space="preserve"> </w:t>
      </w:r>
      <w:r w:rsidRPr="00C87D19">
        <w:rPr>
          <w:sz w:val="24"/>
          <w:szCs w:val="24"/>
        </w:rPr>
        <w:t>к</w:t>
      </w:r>
      <w:r w:rsidRPr="00C87D19">
        <w:rPr>
          <w:spacing w:val="-12"/>
          <w:sz w:val="24"/>
          <w:szCs w:val="24"/>
        </w:rPr>
        <w:t xml:space="preserve"> </w:t>
      </w:r>
      <w:r w:rsidRPr="00C87D19">
        <w:rPr>
          <w:sz w:val="24"/>
          <w:szCs w:val="24"/>
        </w:rPr>
        <w:t>труду,</w:t>
      </w:r>
      <w:r w:rsidRPr="00C87D19">
        <w:rPr>
          <w:spacing w:val="-10"/>
          <w:sz w:val="24"/>
          <w:szCs w:val="24"/>
        </w:rPr>
        <w:t xml:space="preserve"> </w:t>
      </w:r>
      <w:r w:rsidRPr="00C87D19">
        <w:rPr>
          <w:sz w:val="24"/>
          <w:szCs w:val="24"/>
        </w:rPr>
        <w:t>осознание</w:t>
      </w:r>
      <w:r w:rsidRPr="00C87D19">
        <w:rPr>
          <w:spacing w:val="-11"/>
          <w:sz w:val="24"/>
          <w:szCs w:val="24"/>
        </w:rPr>
        <w:t xml:space="preserve"> </w:t>
      </w:r>
      <w:r w:rsidRPr="00C87D19">
        <w:rPr>
          <w:sz w:val="24"/>
          <w:szCs w:val="24"/>
        </w:rPr>
        <w:t>ценности</w:t>
      </w:r>
      <w:r w:rsidRPr="00C87D19">
        <w:rPr>
          <w:spacing w:val="-9"/>
          <w:sz w:val="24"/>
          <w:szCs w:val="24"/>
        </w:rPr>
        <w:t xml:space="preserve"> </w:t>
      </w:r>
      <w:r w:rsidRPr="00C87D19">
        <w:rPr>
          <w:sz w:val="24"/>
          <w:szCs w:val="24"/>
        </w:rPr>
        <w:t>мастерства,</w:t>
      </w:r>
      <w:r w:rsidRPr="00C87D19">
        <w:rPr>
          <w:spacing w:val="-10"/>
          <w:sz w:val="24"/>
          <w:szCs w:val="24"/>
        </w:rPr>
        <w:t xml:space="preserve"> </w:t>
      </w:r>
      <w:r w:rsidRPr="00C87D19">
        <w:rPr>
          <w:spacing w:val="-2"/>
          <w:sz w:val="24"/>
          <w:szCs w:val="24"/>
        </w:rPr>
        <w:t>трудолюбие;</w:t>
      </w:r>
    </w:p>
    <w:p w:rsidR="00C87D19" w:rsidRPr="00C87D19" w:rsidRDefault="00C87D19" w:rsidP="00C87D19">
      <w:pPr>
        <w:ind w:left="1241" w:right="800"/>
        <w:jc w:val="both"/>
        <w:rPr>
          <w:sz w:val="24"/>
          <w:szCs w:val="24"/>
        </w:rPr>
      </w:pPr>
      <w:r w:rsidRPr="00C87D19">
        <w:rPr>
          <w:sz w:val="24"/>
          <w:szCs w:val="24"/>
        </w:rPr>
        <w:t xml:space="preserve">готовность к активной деятельности технологической и </w:t>
      </w:r>
      <w:r w:rsidR="00D23FD1">
        <w:rPr>
          <w:sz w:val="24"/>
          <w:szCs w:val="24"/>
        </w:rPr>
        <w:t>социальной направленности, спо</w:t>
      </w:r>
      <w:r w:rsidRPr="00C87D19">
        <w:rPr>
          <w:sz w:val="24"/>
          <w:szCs w:val="24"/>
        </w:rPr>
        <w:t>собность инициировать,</w:t>
      </w:r>
      <w:r w:rsidRPr="00C87D19">
        <w:rPr>
          <w:spacing w:val="-1"/>
          <w:sz w:val="24"/>
          <w:szCs w:val="24"/>
        </w:rPr>
        <w:t xml:space="preserve"> </w:t>
      </w:r>
      <w:r w:rsidRPr="00C87D19">
        <w:rPr>
          <w:sz w:val="24"/>
          <w:szCs w:val="24"/>
        </w:rPr>
        <w:t>планировать и самостоятельно</w:t>
      </w:r>
      <w:r w:rsidRPr="00C87D19">
        <w:rPr>
          <w:spacing w:val="-1"/>
          <w:sz w:val="24"/>
          <w:szCs w:val="24"/>
        </w:rPr>
        <w:t xml:space="preserve"> </w:t>
      </w:r>
      <w:r w:rsidRPr="00C87D19">
        <w:rPr>
          <w:sz w:val="24"/>
          <w:szCs w:val="24"/>
        </w:rPr>
        <w:t>осуществлять такую деятельность, в том числе в процессе изучения русского языка;</w:t>
      </w:r>
    </w:p>
    <w:p w:rsidR="00C87D19" w:rsidRPr="00C87D19" w:rsidRDefault="00C87D19" w:rsidP="00C87D19">
      <w:pPr>
        <w:ind w:left="1241" w:right="800"/>
        <w:jc w:val="both"/>
        <w:rPr>
          <w:sz w:val="24"/>
          <w:szCs w:val="24"/>
        </w:rPr>
      </w:pPr>
      <w:r w:rsidRPr="00C87D19">
        <w:rPr>
          <w:sz w:val="24"/>
          <w:szCs w:val="24"/>
        </w:rPr>
        <w:t>интерес</w:t>
      </w:r>
      <w:r w:rsidRPr="00C87D19">
        <w:rPr>
          <w:spacing w:val="-1"/>
          <w:sz w:val="24"/>
          <w:szCs w:val="24"/>
        </w:rPr>
        <w:t xml:space="preserve"> </w:t>
      </w:r>
      <w:r w:rsidRPr="00C87D19">
        <w:rPr>
          <w:sz w:val="24"/>
          <w:szCs w:val="24"/>
        </w:rPr>
        <w:t>к различным сферам профессиональной деятельности, в том</w:t>
      </w:r>
      <w:r w:rsidRPr="00C87D19">
        <w:rPr>
          <w:spacing w:val="-3"/>
          <w:sz w:val="24"/>
          <w:szCs w:val="24"/>
        </w:rPr>
        <w:t xml:space="preserve"> </w:t>
      </w:r>
      <w:r w:rsidRPr="00C87D19">
        <w:rPr>
          <w:sz w:val="24"/>
          <w:szCs w:val="24"/>
        </w:rPr>
        <w:t>числе</w:t>
      </w:r>
      <w:r w:rsidRPr="00C87D19">
        <w:rPr>
          <w:spacing w:val="-1"/>
          <w:sz w:val="24"/>
          <w:szCs w:val="24"/>
        </w:rPr>
        <w:t xml:space="preserve"> </w:t>
      </w:r>
      <w:r w:rsidRPr="00C87D19">
        <w:rPr>
          <w:sz w:val="24"/>
          <w:szCs w:val="24"/>
        </w:rPr>
        <w:t>к деятельности филологов, журналистов, писателей; умение совершат</w:t>
      </w:r>
      <w:r w:rsidR="00D23FD1">
        <w:rPr>
          <w:sz w:val="24"/>
          <w:szCs w:val="24"/>
        </w:rPr>
        <w:t>ь осознанный выбор будущей про</w:t>
      </w:r>
      <w:r w:rsidRPr="00C87D19">
        <w:rPr>
          <w:sz w:val="24"/>
          <w:szCs w:val="24"/>
        </w:rPr>
        <w:t>фессии и реализовывать собственные жизненные планы;</w:t>
      </w:r>
    </w:p>
    <w:p w:rsidR="00C87D19" w:rsidRPr="00C87D19" w:rsidRDefault="00C87D19" w:rsidP="00C87D19">
      <w:pPr>
        <w:ind w:left="1241"/>
        <w:jc w:val="both"/>
        <w:rPr>
          <w:sz w:val="24"/>
          <w:szCs w:val="24"/>
        </w:rPr>
      </w:pPr>
      <w:r w:rsidRPr="00C87D19">
        <w:rPr>
          <w:sz w:val="24"/>
          <w:szCs w:val="24"/>
        </w:rPr>
        <w:t>готовность</w:t>
      </w:r>
      <w:r w:rsidRPr="00C87D19">
        <w:rPr>
          <w:spacing w:val="-9"/>
          <w:sz w:val="24"/>
          <w:szCs w:val="24"/>
        </w:rPr>
        <w:t xml:space="preserve"> </w:t>
      </w:r>
      <w:r w:rsidRPr="00C87D19">
        <w:rPr>
          <w:sz w:val="24"/>
          <w:szCs w:val="24"/>
        </w:rPr>
        <w:t>и</w:t>
      </w:r>
      <w:r w:rsidRPr="00C87D19">
        <w:rPr>
          <w:spacing w:val="-9"/>
          <w:sz w:val="24"/>
          <w:szCs w:val="24"/>
        </w:rPr>
        <w:t xml:space="preserve"> </w:t>
      </w:r>
      <w:r w:rsidRPr="00C87D19">
        <w:rPr>
          <w:sz w:val="24"/>
          <w:szCs w:val="24"/>
        </w:rPr>
        <w:t>способность</w:t>
      </w:r>
      <w:r w:rsidRPr="00C87D19">
        <w:rPr>
          <w:spacing w:val="-9"/>
          <w:sz w:val="24"/>
          <w:szCs w:val="24"/>
        </w:rPr>
        <w:t xml:space="preserve"> </w:t>
      </w:r>
      <w:r w:rsidRPr="00C87D19">
        <w:rPr>
          <w:sz w:val="24"/>
          <w:szCs w:val="24"/>
        </w:rPr>
        <w:t>к</w:t>
      </w:r>
      <w:r w:rsidRPr="00C87D19">
        <w:rPr>
          <w:spacing w:val="-8"/>
          <w:sz w:val="24"/>
          <w:szCs w:val="24"/>
        </w:rPr>
        <w:t xml:space="preserve"> </w:t>
      </w:r>
      <w:r w:rsidRPr="00C87D19">
        <w:rPr>
          <w:sz w:val="24"/>
          <w:szCs w:val="24"/>
        </w:rPr>
        <w:t>образованию</w:t>
      </w:r>
      <w:r w:rsidRPr="00C87D19">
        <w:rPr>
          <w:spacing w:val="-10"/>
          <w:sz w:val="24"/>
          <w:szCs w:val="24"/>
        </w:rPr>
        <w:t xml:space="preserve"> </w:t>
      </w:r>
      <w:r w:rsidRPr="00C87D19">
        <w:rPr>
          <w:sz w:val="24"/>
          <w:szCs w:val="24"/>
        </w:rPr>
        <w:t>и</w:t>
      </w:r>
      <w:r w:rsidRPr="00C87D19">
        <w:rPr>
          <w:spacing w:val="-9"/>
          <w:sz w:val="24"/>
          <w:szCs w:val="24"/>
        </w:rPr>
        <w:t xml:space="preserve"> </w:t>
      </w:r>
      <w:r w:rsidRPr="00C87D19">
        <w:rPr>
          <w:sz w:val="24"/>
          <w:szCs w:val="24"/>
        </w:rPr>
        <w:t>самообразованию</w:t>
      </w:r>
      <w:r w:rsidRPr="00C87D19">
        <w:rPr>
          <w:spacing w:val="-9"/>
          <w:sz w:val="24"/>
          <w:szCs w:val="24"/>
        </w:rPr>
        <w:t xml:space="preserve"> </w:t>
      </w:r>
      <w:r w:rsidRPr="00C87D19">
        <w:rPr>
          <w:sz w:val="24"/>
          <w:szCs w:val="24"/>
        </w:rPr>
        <w:t>на</w:t>
      </w:r>
      <w:r w:rsidRPr="00C87D19">
        <w:rPr>
          <w:spacing w:val="-11"/>
          <w:sz w:val="24"/>
          <w:szCs w:val="24"/>
        </w:rPr>
        <w:t xml:space="preserve"> </w:t>
      </w:r>
      <w:r w:rsidRPr="00C87D19">
        <w:rPr>
          <w:sz w:val="24"/>
          <w:szCs w:val="24"/>
        </w:rPr>
        <w:t>протяжении</w:t>
      </w:r>
      <w:r w:rsidRPr="00C87D19">
        <w:rPr>
          <w:spacing w:val="-8"/>
          <w:sz w:val="24"/>
          <w:szCs w:val="24"/>
        </w:rPr>
        <w:t xml:space="preserve"> </w:t>
      </w:r>
      <w:r w:rsidRPr="00C87D19">
        <w:rPr>
          <w:sz w:val="24"/>
          <w:szCs w:val="24"/>
        </w:rPr>
        <w:t>всей</w:t>
      </w:r>
      <w:r w:rsidRPr="00C87D19">
        <w:rPr>
          <w:spacing w:val="-9"/>
          <w:sz w:val="24"/>
          <w:szCs w:val="24"/>
        </w:rPr>
        <w:t xml:space="preserve"> </w:t>
      </w:r>
      <w:r w:rsidRPr="00C87D19">
        <w:rPr>
          <w:spacing w:val="-2"/>
          <w:sz w:val="24"/>
          <w:szCs w:val="24"/>
        </w:rPr>
        <w:t>жизни;</w:t>
      </w:r>
    </w:p>
    <w:p w:rsidR="00C87D19" w:rsidRPr="00C87D19" w:rsidRDefault="00C87D19" w:rsidP="00F145B1">
      <w:pPr>
        <w:numPr>
          <w:ilvl w:val="1"/>
          <w:numId w:val="149"/>
        </w:numPr>
        <w:tabs>
          <w:tab w:val="left" w:pos="1499"/>
        </w:tabs>
        <w:ind w:left="1499" w:hanging="258"/>
        <w:jc w:val="both"/>
        <w:rPr>
          <w:sz w:val="24"/>
        </w:rPr>
      </w:pPr>
      <w:r w:rsidRPr="00C87D19">
        <w:rPr>
          <w:spacing w:val="-2"/>
          <w:sz w:val="24"/>
        </w:rPr>
        <w:t>экологического</w:t>
      </w:r>
      <w:r w:rsidRPr="00C87D19">
        <w:rPr>
          <w:spacing w:val="12"/>
          <w:sz w:val="24"/>
        </w:rPr>
        <w:t xml:space="preserve"> </w:t>
      </w:r>
      <w:r w:rsidRPr="00C87D19">
        <w:rPr>
          <w:spacing w:val="-2"/>
          <w:sz w:val="24"/>
        </w:rPr>
        <w:t>воспитания:</w:t>
      </w:r>
    </w:p>
    <w:p w:rsidR="00C87D19" w:rsidRPr="00C87D19" w:rsidRDefault="00C87D19" w:rsidP="00C87D19">
      <w:pPr>
        <w:ind w:left="1241" w:right="798"/>
        <w:jc w:val="both"/>
        <w:rPr>
          <w:sz w:val="24"/>
          <w:szCs w:val="24"/>
        </w:rPr>
      </w:pPr>
      <w:r w:rsidRPr="00C87D19">
        <w:rPr>
          <w:sz w:val="24"/>
          <w:szCs w:val="24"/>
        </w:rPr>
        <w:t>сформированность экологической культуры, понимание влияния социально- экономических процессов на состояние природной и с</w:t>
      </w:r>
      <w:r w:rsidR="00D23FD1">
        <w:rPr>
          <w:sz w:val="24"/>
          <w:szCs w:val="24"/>
        </w:rPr>
        <w:t>оциальной среды, осознание гло</w:t>
      </w:r>
      <w:r w:rsidRPr="00C87D19">
        <w:rPr>
          <w:sz w:val="24"/>
          <w:szCs w:val="24"/>
        </w:rPr>
        <w:t>бального характера экологических проблем;</w:t>
      </w:r>
    </w:p>
    <w:p w:rsidR="00C87D19" w:rsidRPr="00C87D19" w:rsidRDefault="00C87D19" w:rsidP="00C87D19">
      <w:pPr>
        <w:ind w:left="1241" w:right="803"/>
        <w:jc w:val="both"/>
        <w:rPr>
          <w:sz w:val="24"/>
          <w:szCs w:val="24"/>
        </w:rPr>
      </w:pPr>
      <w:r w:rsidRPr="00C87D19">
        <w:rPr>
          <w:sz w:val="24"/>
          <w:szCs w:val="24"/>
        </w:rPr>
        <w:t>планирование и осуществление действий в окружающей с</w:t>
      </w:r>
      <w:r w:rsidR="00D23FD1">
        <w:rPr>
          <w:sz w:val="24"/>
          <w:szCs w:val="24"/>
        </w:rPr>
        <w:t>реде на основе знания целей ус</w:t>
      </w:r>
      <w:r w:rsidRPr="00C87D19">
        <w:rPr>
          <w:sz w:val="24"/>
          <w:szCs w:val="24"/>
        </w:rPr>
        <w:t>тойчивого развития человечества;</w:t>
      </w:r>
    </w:p>
    <w:p w:rsidR="00C87D19" w:rsidRPr="00C87D19" w:rsidRDefault="00C87D19" w:rsidP="00C87D19">
      <w:pPr>
        <w:ind w:left="1241" w:right="798"/>
        <w:jc w:val="both"/>
        <w:rPr>
          <w:sz w:val="24"/>
          <w:szCs w:val="24"/>
        </w:rPr>
      </w:pPr>
      <w:r w:rsidRPr="00C87D19">
        <w:rPr>
          <w:sz w:val="24"/>
          <w:szCs w:val="24"/>
        </w:rPr>
        <w:t>активное неприятие действий, приносящих вред окруж</w:t>
      </w:r>
      <w:r w:rsidR="00D23FD1">
        <w:rPr>
          <w:sz w:val="24"/>
          <w:szCs w:val="24"/>
        </w:rPr>
        <w:t>ающей среде; умение прогнозиро</w:t>
      </w:r>
      <w:r w:rsidRPr="00C87D19">
        <w:rPr>
          <w:sz w:val="24"/>
          <w:szCs w:val="24"/>
        </w:rPr>
        <w:t>вать неблагоприятные экологические последствия предпринимаемых действий и предот- вращать их;</w:t>
      </w:r>
    </w:p>
    <w:p w:rsidR="00C87D19" w:rsidRPr="00C87D19" w:rsidRDefault="00C87D19" w:rsidP="00C87D19">
      <w:pPr>
        <w:ind w:left="1241"/>
        <w:jc w:val="both"/>
        <w:rPr>
          <w:sz w:val="24"/>
          <w:szCs w:val="24"/>
        </w:rPr>
      </w:pPr>
      <w:r w:rsidRPr="00C87D19">
        <w:rPr>
          <w:sz w:val="24"/>
          <w:szCs w:val="24"/>
        </w:rPr>
        <w:t>расширение</w:t>
      </w:r>
      <w:r w:rsidRPr="00C87D19">
        <w:rPr>
          <w:spacing w:val="-14"/>
          <w:sz w:val="24"/>
          <w:szCs w:val="24"/>
        </w:rPr>
        <w:t xml:space="preserve"> </w:t>
      </w:r>
      <w:r w:rsidRPr="00C87D19">
        <w:rPr>
          <w:sz w:val="24"/>
          <w:szCs w:val="24"/>
        </w:rPr>
        <w:t>опыта</w:t>
      </w:r>
      <w:r w:rsidRPr="00C87D19">
        <w:rPr>
          <w:spacing w:val="-14"/>
          <w:sz w:val="24"/>
          <w:szCs w:val="24"/>
        </w:rPr>
        <w:t xml:space="preserve"> </w:t>
      </w:r>
      <w:r w:rsidRPr="00C87D19">
        <w:rPr>
          <w:sz w:val="24"/>
          <w:szCs w:val="24"/>
        </w:rPr>
        <w:t>деятельности</w:t>
      </w:r>
      <w:r w:rsidRPr="00C87D19">
        <w:rPr>
          <w:spacing w:val="-12"/>
          <w:sz w:val="24"/>
          <w:szCs w:val="24"/>
        </w:rPr>
        <w:t xml:space="preserve"> </w:t>
      </w:r>
      <w:r w:rsidRPr="00C87D19">
        <w:rPr>
          <w:sz w:val="24"/>
          <w:szCs w:val="24"/>
        </w:rPr>
        <w:t>экологической</w:t>
      </w:r>
      <w:r w:rsidRPr="00C87D19">
        <w:rPr>
          <w:spacing w:val="-12"/>
          <w:sz w:val="24"/>
          <w:szCs w:val="24"/>
        </w:rPr>
        <w:t xml:space="preserve"> </w:t>
      </w:r>
      <w:r w:rsidRPr="00C87D19">
        <w:rPr>
          <w:spacing w:val="-2"/>
          <w:sz w:val="24"/>
          <w:szCs w:val="24"/>
        </w:rPr>
        <w:t>направленности;</w:t>
      </w:r>
    </w:p>
    <w:p w:rsidR="00C87D19" w:rsidRPr="00C87D19" w:rsidRDefault="00C87D19" w:rsidP="00F145B1">
      <w:pPr>
        <w:numPr>
          <w:ilvl w:val="1"/>
          <w:numId w:val="149"/>
        </w:numPr>
        <w:tabs>
          <w:tab w:val="left" w:pos="1499"/>
        </w:tabs>
        <w:ind w:left="1499" w:hanging="258"/>
        <w:jc w:val="both"/>
        <w:rPr>
          <w:sz w:val="24"/>
        </w:rPr>
      </w:pPr>
      <w:r w:rsidRPr="00C87D19">
        <w:rPr>
          <w:sz w:val="24"/>
        </w:rPr>
        <w:t>ценности</w:t>
      </w:r>
      <w:r w:rsidRPr="00C87D19">
        <w:rPr>
          <w:spacing w:val="-13"/>
          <w:sz w:val="24"/>
        </w:rPr>
        <w:t xml:space="preserve"> </w:t>
      </w:r>
      <w:r w:rsidRPr="00C87D19">
        <w:rPr>
          <w:sz w:val="24"/>
        </w:rPr>
        <w:t>научного</w:t>
      </w:r>
      <w:r w:rsidRPr="00C87D19">
        <w:rPr>
          <w:spacing w:val="-10"/>
          <w:sz w:val="24"/>
        </w:rPr>
        <w:t xml:space="preserve"> </w:t>
      </w:r>
      <w:r w:rsidRPr="00C87D19">
        <w:rPr>
          <w:spacing w:val="-2"/>
          <w:sz w:val="24"/>
        </w:rPr>
        <w:t>познания:</w:t>
      </w:r>
    </w:p>
    <w:p w:rsidR="00C87D19" w:rsidRPr="00C87D19" w:rsidRDefault="00C87D19" w:rsidP="00C87D19">
      <w:pPr>
        <w:ind w:left="1241" w:right="801"/>
        <w:jc w:val="both"/>
        <w:rPr>
          <w:sz w:val="24"/>
          <w:szCs w:val="24"/>
        </w:rPr>
      </w:pPr>
      <w:r w:rsidRPr="00C87D19">
        <w:rPr>
          <w:sz w:val="24"/>
          <w:szCs w:val="24"/>
        </w:rPr>
        <w:t>сформированность мировоззрения, соответствующего современному уровню развития науки и общественной практики, основанного</w:t>
      </w:r>
      <w:r w:rsidRPr="00C87D19">
        <w:rPr>
          <w:spacing w:val="-1"/>
          <w:sz w:val="24"/>
          <w:szCs w:val="24"/>
        </w:rPr>
        <w:t xml:space="preserve"> </w:t>
      </w:r>
      <w:r w:rsidRPr="00C87D19">
        <w:rPr>
          <w:sz w:val="24"/>
          <w:szCs w:val="24"/>
        </w:rPr>
        <w:t>на диалоге</w:t>
      </w:r>
      <w:r w:rsidR="00D23FD1">
        <w:rPr>
          <w:sz w:val="24"/>
          <w:szCs w:val="24"/>
        </w:rPr>
        <w:t xml:space="preserve"> культур, способствующего осоз</w:t>
      </w:r>
      <w:r w:rsidRPr="00C87D19">
        <w:rPr>
          <w:sz w:val="24"/>
          <w:szCs w:val="24"/>
        </w:rPr>
        <w:t>нанию своего места в поликультурном мире;</w:t>
      </w:r>
    </w:p>
    <w:p w:rsidR="00C87D19" w:rsidRPr="00C87D19" w:rsidRDefault="00C87D19" w:rsidP="00C87D19">
      <w:pPr>
        <w:ind w:left="1241" w:right="800"/>
        <w:jc w:val="both"/>
        <w:rPr>
          <w:sz w:val="24"/>
          <w:szCs w:val="24"/>
        </w:rPr>
      </w:pPr>
      <w:r w:rsidRPr="00C87D19">
        <w:rPr>
          <w:sz w:val="24"/>
          <w:szCs w:val="24"/>
        </w:rPr>
        <w:t>совершенствование языковой и читательской культуры к</w:t>
      </w:r>
      <w:r w:rsidR="00D23FD1">
        <w:rPr>
          <w:sz w:val="24"/>
          <w:szCs w:val="24"/>
        </w:rPr>
        <w:t>ак средства взаимодействия меж</w:t>
      </w:r>
      <w:r w:rsidRPr="00C87D19">
        <w:rPr>
          <w:sz w:val="24"/>
          <w:szCs w:val="24"/>
        </w:rPr>
        <w:t>ду людьми и познания мира;</w:t>
      </w:r>
    </w:p>
    <w:p w:rsidR="00C87D19" w:rsidRPr="00C87D19" w:rsidRDefault="00C87D19" w:rsidP="00C87D19">
      <w:pPr>
        <w:ind w:left="1241" w:right="800"/>
        <w:jc w:val="both"/>
        <w:rPr>
          <w:sz w:val="24"/>
          <w:szCs w:val="24"/>
        </w:rPr>
      </w:pPr>
      <w:r w:rsidRPr="00C87D19">
        <w:rPr>
          <w:sz w:val="24"/>
          <w:szCs w:val="24"/>
        </w:rPr>
        <w:t>осознание ценности научной деятельности, готовность осуществлять учебно- исследовательскую и проектную деятельность, в том чис</w:t>
      </w:r>
      <w:r w:rsidR="00D23FD1">
        <w:rPr>
          <w:sz w:val="24"/>
          <w:szCs w:val="24"/>
        </w:rPr>
        <w:t>ле по русскому языку, индивиду</w:t>
      </w:r>
      <w:r w:rsidRPr="00C87D19">
        <w:rPr>
          <w:sz w:val="24"/>
          <w:szCs w:val="24"/>
        </w:rPr>
        <w:t>ально и в группе.</w:t>
      </w:r>
    </w:p>
    <w:p w:rsidR="00C87D19" w:rsidRPr="00C87D19" w:rsidRDefault="00C87D19" w:rsidP="00C87D19">
      <w:pPr>
        <w:ind w:left="1241" w:right="798"/>
        <w:jc w:val="both"/>
        <w:rPr>
          <w:sz w:val="24"/>
          <w:szCs w:val="24"/>
        </w:rPr>
      </w:pPr>
      <w:r w:rsidRPr="00C87D19">
        <w:rPr>
          <w:sz w:val="24"/>
          <w:szCs w:val="24"/>
        </w:rPr>
        <w:t>В процессе достижения личностных результатов освоения обучающимися программы по русскому языку у обучающихся совершенствуется эмо</w:t>
      </w:r>
      <w:r w:rsidR="00D23FD1">
        <w:rPr>
          <w:sz w:val="24"/>
          <w:szCs w:val="24"/>
        </w:rPr>
        <w:t>циональный интеллект, предпола</w:t>
      </w:r>
      <w:r w:rsidRPr="00C87D19">
        <w:rPr>
          <w:sz w:val="24"/>
          <w:szCs w:val="24"/>
        </w:rPr>
        <w:t>гающий сформированность:</w:t>
      </w:r>
    </w:p>
    <w:p w:rsidR="00C87D19" w:rsidRPr="00C87D19" w:rsidRDefault="00C87D19" w:rsidP="00C87D19">
      <w:pPr>
        <w:spacing w:before="1"/>
        <w:ind w:left="1241" w:right="800"/>
        <w:jc w:val="both"/>
        <w:rPr>
          <w:sz w:val="24"/>
          <w:szCs w:val="24"/>
        </w:rPr>
      </w:pPr>
      <w:r w:rsidRPr="00C87D19">
        <w:rPr>
          <w:sz w:val="24"/>
          <w:szCs w:val="24"/>
        </w:rPr>
        <w:t>самосознания, включающего способность понимать св</w:t>
      </w:r>
      <w:r w:rsidR="00D23FD1">
        <w:rPr>
          <w:sz w:val="24"/>
          <w:szCs w:val="24"/>
        </w:rPr>
        <w:t>ое эмоциональное состояние, ис</w:t>
      </w:r>
      <w:r w:rsidRPr="00C87D19">
        <w:rPr>
          <w:sz w:val="24"/>
          <w:szCs w:val="24"/>
        </w:rPr>
        <w:t>пользовать адекватные языковые средства для выражен</w:t>
      </w:r>
      <w:r w:rsidR="00D23FD1">
        <w:rPr>
          <w:sz w:val="24"/>
          <w:szCs w:val="24"/>
        </w:rPr>
        <w:t>ия своего состояния, видеть на</w:t>
      </w:r>
      <w:r w:rsidRPr="00C87D19">
        <w:rPr>
          <w:sz w:val="24"/>
          <w:szCs w:val="24"/>
        </w:rPr>
        <w:t>правление развития собственной эмоциональной сферы, быть уверенным в себе;</w:t>
      </w:r>
    </w:p>
    <w:p w:rsidR="00C87D19" w:rsidRPr="00C87D19" w:rsidRDefault="00C87D19" w:rsidP="00C87D19">
      <w:pPr>
        <w:spacing w:before="64"/>
        <w:ind w:left="1241" w:right="798"/>
        <w:jc w:val="both"/>
        <w:rPr>
          <w:sz w:val="24"/>
          <w:szCs w:val="24"/>
        </w:rPr>
      </w:pPr>
      <w:r w:rsidRPr="00C87D19">
        <w:rPr>
          <w:sz w:val="24"/>
          <w:szCs w:val="24"/>
        </w:rPr>
        <w:lastRenderedPageBreak/>
        <w:t>саморегулирования, включающего самоконтроль, умение принимать ответственность за свое поведение, способность проявлять гибкость и ада</w:t>
      </w:r>
      <w:r w:rsidR="00D23FD1">
        <w:rPr>
          <w:sz w:val="24"/>
          <w:szCs w:val="24"/>
        </w:rPr>
        <w:t>птироваться к эмоциональным из</w:t>
      </w:r>
      <w:r w:rsidRPr="00C87D19">
        <w:rPr>
          <w:sz w:val="24"/>
          <w:szCs w:val="24"/>
        </w:rPr>
        <w:t>менениям, быть открытым новому;</w:t>
      </w:r>
    </w:p>
    <w:p w:rsidR="00C87D19" w:rsidRPr="00C87D19" w:rsidRDefault="00C87D19" w:rsidP="00C87D19">
      <w:pPr>
        <w:spacing w:before="1"/>
        <w:ind w:left="1241" w:right="798"/>
        <w:jc w:val="both"/>
        <w:rPr>
          <w:sz w:val="24"/>
          <w:szCs w:val="24"/>
        </w:rPr>
      </w:pPr>
      <w:r w:rsidRPr="00C87D19">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7D19" w:rsidRPr="00C87D19" w:rsidRDefault="00C87D19" w:rsidP="00C87D19">
      <w:pPr>
        <w:ind w:left="1241" w:right="799"/>
        <w:rPr>
          <w:sz w:val="24"/>
          <w:szCs w:val="24"/>
        </w:rPr>
      </w:pPr>
      <w:r w:rsidRPr="00C87D19">
        <w:rPr>
          <w:sz w:val="24"/>
          <w:szCs w:val="24"/>
        </w:rPr>
        <w:t>эмпатии, включающей способность сочувствовать и соп</w:t>
      </w:r>
      <w:r w:rsidR="00D23FD1">
        <w:rPr>
          <w:sz w:val="24"/>
          <w:szCs w:val="24"/>
        </w:rPr>
        <w:t>ереживать, понимать эмоциональ</w:t>
      </w:r>
      <w:r w:rsidRPr="00C87D19">
        <w:rPr>
          <w:sz w:val="24"/>
          <w:szCs w:val="24"/>
        </w:rPr>
        <w:t>ное состояние других людей и учитывать его при осуществлении коммуникации; социальных навыков, включающих способность выстра</w:t>
      </w:r>
      <w:r w:rsidR="00D23FD1">
        <w:rPr>
          <w:sz w:val="24"/>
          <w:szCs w:val="24"/>
        </w:rPr>
        <w:t>ивать отношения с другими людь</w:t>
      </w:r>
      <w:r w:rsidRPr="00C87D19">
        <w:rPr>
          <w:sz w:val="24"/>
          <w:szCs w:val="24"/>
        </w:rPr>
        <w:t>ми, заботиться о</w:t>
      </w:r>
      <w:r w:rsidRPr="00C87D19">
        <w:rPr>
          <w:spacing w:val="-1"/>
          <w:sz w:val="24"/>
          <w:szCs w:val="24"/>
        </w:rPr>
        <w:t xml:space="preserve"> </w:t>
      </w:r>
      <w:r w:rsidRPr="00C87D19">
        <w:rPr>
          <w:sz w:val="24"/>
          <w:szCs w:val="24"/>
        </w:rPr>
        <w:t>них,</w:t>
      </w:r>
      <w:r w:rsidRPr="00C87D19">
        <w:rPr>
          <w:spacing w:val="-1"/>
          <w:sz w:val="24"/>
          <w:szCs w:val="24"/>
        </w:rPr>
        <w:t xml:space="preserve"> </w:t>
      </w:r>
      <w:r w:rsidRPr="00C87D19">
        <w:rPr>
          <w:sz w:val="24"/>
          <w:szCs w:val="24"/>
        </w:rPr>
        <w:t>проявлять к ним</w:t>
      </w:r>
      <w:r w:rsidRPr="00C87D19">
        <w:rPr>
          <w:spacing w:val="-1"/>
          <w:sz w:val="24"/>
          <w:szCs w:val="24"/>
        </w:rPr>
        <w:t xml:space="preserve"> </w:t>
      </w:r>
      <w:r w:rsidRPr="00C87D19">
        <w:rPr>
          <w:sz w:val="24"/>
          <w:szCs w:val="24"/>
        </w:rPr>
        <w:t>интерес и разреша</w:t>
      </w:r>
      <w:r w:rsidR="00D23FD1">
        <w:rPr>
          <w:sz w:val="24"/>
          <w:szCs w:val="24"/>
        </w:rPr>
        <w:t>ть конфликты с учетом собствен</w:t>
      </w:r>
      <w:r w:rsidRPr="00C87D19">
        <w:rPr>
          <w:sz w:val="24"/>
          <w:szCs w:val="24"/>
        </w:rPr>
        <w:t>ного речевого и читательского опыта.</w:t>
      </w:r>
    </w:p>
    <w:p w:rsidR="00C87D19" w:rsidRPr="00C87D19" w:rsidRDefault="00C87D19" w:rsidP="00C87D19">
      <w:pPr>
        <w:ind w:left="1241" w:right="800"/>
        <w:jc w:val="both"/>
        <w:rPr>
          <w:sz w:val="24"/>
          <w:szCs w:val="24"/>
        </w:rPr>
      </w:pPr>
      <w:r w:rsidRPr="00C87D19">
        <w:rPr>
          <w:sz w:val="24"/>
          <w:szCs w:val="24"/>
        </w:rPr>
        <w:t>В результате изучения русского языка на уровне основного общего образования у об</w:t>
      </w:r>
      <w:r w:rsidR="00D23FD1">
        <w:rPr>
          <w:sz w:val="24"/>
          <w:szCs w:val="24"/>
        </w:rPr>
        <w:t>у</w:t>
      </w:r>
      <w:r w:rsidRPr="00C87D19">
        <w:rPr>
          <w:sz w:val="24"/>
          <w:szCs w:val="24"/>
        </w:rPr>
        <w:t>чающегося будут сформированы познавательные унив</w:t>
      </w:r>
      <w:r w:rsidR="00D23FD1">
        <w:rPr>
          <w:sz w:val="24"/>
          <w:szCs w:val="24"/>
        </w:rPr>
        <w:t>ерсальные учебные действия, ком</w:t>
      </w:r>
      <w:r w:rsidRPr="00C87D19">
        <w:rPr>
          <w:sz w:val="24"/>
          <w:szCs w:val="24"/>
        </w:rPr>
        <w:t xml:space="preserve"> муникативные универсальные учебные действия, регулятивные универсальные учебные действия, совместная деятельность.</w:t>
      </w:r>
    </w:p>
    <w:p w:rsidR="00C87D19" w:rsidRPr="00C87D19" w:rsidRDefault="00C87D19" w:rsidP="00C87D19">
      <w:pPr>
        <w:ind w:left="1241" w:right="802" w:firstLine="60"/>
        <w:jc w:val="both"/>
        <w:rPr>
          <w:sz w:val="24"/>
          <w:szCs w:val="24"/>
        </w:rPr>
      </w:pPr>
      <w:r w:rsidRPr="00C87D19">
        <w:rPr>
          <w:sz w:val="24"/>
          <w:szCs w:val="24"/>
        </w:rPr>
        <w:t>У</w:t>
      </w:r>
      <w:r w:rsidRPr="00C87D19">
        <w:rPr>
          <w:spacing w:val="-4"/>
          <w:sz w:val="24"/>
          <w:szCs w:val="24"/>
        </w:rPr>
        <w:t xml:space="preserve"> </w:t>
      </w:r>
      <w:r w:rsidRPr="00C87D19">
        <w:rPr>
          <w:sz w:val="24"/>
          <w:szCs w:val="24"/>
        </w:rPr>
        <w:t>обучающегося</w:t>
      </w:r>
      <w:r w:rsidRPr="00C87D19">
        <w:rPr>
          <w:spacing w:val="-2"/>
          <w:sz w:val="24"/>
          <w:szCs w:val="24"/>
        </w:rPr>
        <w:t xml:space="preserve"> </w:t>
      </w:r>
      <w:r w:rsidRPr="00C87D19">
        <w:rPr>
          <w:sz w:val="24"/>
          <w:szCs w:val="24"/>
        </w:rPr>
        <w:t>будут</w:t>
      </w:r>
      <w:r w:rsidRPr="00C87D19">
        <w:rPr>
          <w:spacing w:val="-1"/>
          <w:sz w:val="24"/>
          <w:szCs w:val="24"/>
        </w:rPr>
        <w:t xml:space="preserve"> </w:t>
      </w:r>
      <w:r w:rsidRPr="00C87D19">
        <w:rPr>
          <w:sz w:val="24"/>
          <w:szCs w:val="24"/>
        </w:rPr>
        <w:t>сформированы</w:t>
      </w:r>
      <w:r w:rsidRPr="00C87D19">
        <w:rPr>
          <w:spacing w:val="-2"/>
          <w:sz w:val="24"/>
          <w:szCs w:val="24"/>
        </w:rPr>
        <w:t xml:space="preserve"> </w:t>
      </w:r>
      <w:r w:rsidRPr="00C87D19">
        <w:rPr>
          <w:sz w:val="24"/>
          <w:szCs w:val="24"/>
        </w:rPr>
        <w:t>следующие</w:t>
      </w:r>
      <w:r w:rsidRPr="00C87D19">
        <w:rPr>
          <w:spacing w:val="-5"/>
          <w:sz w:val="24"/>
          <w:szCs w:val="24"/>
        </w:rPr>
        <w:t xml:space="preserve"> </w:t>
      </w:r>
      <w:r w:rsidRPr="00C87D19">
        <w:rPr>
          <w:sz w:val="24"/>
          <w:szCs w:val="24"/>
        </w:rPr>
        <w:t>базовые</w:t>
      </w:r>
      <w:r w:rsidRPr="00C87D19">
        <w:rPr>
          <w:spacing w:val="-5"/>
          <w:sz w:val="24"/>
          <w:szCs w:val="24"/>
        </w:rPr>
        <w:t xml:space="preserve"> </w:t>
      </w:r>
      <w:r w:rsidRPr="00C87D19">
        <w:rPr>
          <w:sz w:val="24"/>
          <w:szCs w:val="24"/>
        </w:rPr>
        <w:t>логические</w:t>
      </w:r>
      <w:r w:rsidRPr="00C87D19">
        <w:rPr>
          <w:spacing w:val="-5"/>
          <w:sz w:val="24"/>
          <w:szCs w:val="24"/>
        </w:rPr>
        <w:t xml:space="preserve"> </w:t>
      </w:r>
      <w:r w:rsidRPr="00C87D19">
        <w:rPr>
          <w:sz w:val="24"/>
          <w:szCs w:val="24"/>
        </w:rPr>
        <w:t>действия</w:t>
      </w:r>
      <w:r w:rsidRPr="00C87D19">
        <w:rPr>
          <w:spacing w:val="-4"/>
          <w:sz w:val="24"/>
          <w:szCs w:val="24"/>
        </w:rPr>
        <w:t xml:space="preserve"> </w:t>
      </w:r>
      <w:r w:rsidRPr="00C87D19">
        <w:rPr>
          <w:sz w:val="24"/>
          <w:szCs w:val="24"/>
        </w:rPr>
        <w:t>как</w:t>
      </w:r>
      <w:r w:rsidRPr="00C87D19">
        <w:rPr>
          <w:spacing w:val="-3"/>
          <w:sz w:val="24"/>
          <w:szCs w:val="24"/>
        </w:rPr>
        <w:t xml:space="preserve"> </w:t>
      </w:r>
      <w:r w:rsidRPr="00C87D19">
        <w:rPr>
          <w:sz w:val="24"/>
          <w:szCs w:val="24"/>
        </w:rPr>
        <w:t>часть познавательных универсальных учебных действий:</w:t>
      </w:r>
    </w:p>
    <w:p w:rsidR="00C87D19" w:rsidRPr="00C87D19" w:rsidRDefault="00C87D19" w:rsidP="00C87D19">
      <w:pPr>
        <w:ind w:left="1241" w:right="803"/>
        <w:jc w:val="both"/>
        <w:rPr>
          <w:sz w:val="24"/>
          <w:szCs w:val="24"/>
        </w:rPr>
      </w:pPr>
      <w:r w:rsidRPr="00C87D19">
        <w:rPr>
          <w:sz w:val="24"/>
          <w:szCs w:val="24"/>
        </w:rPr>
        <w:t>самостоятельно формулировать и актуализировать про</w:t>
      </w:r>
      <w:r w:rsidR="00D23FD1">
        <w:rPr>
          <w:sz w:val="24"/>
          <w:szCs w:val="24"/>
        </w:rPr>
        <w:t>блему, рассматривать ее всесто</w:t>
      </w:r>
      <w:r w:rsidRPr="00C87D19">
        <w:rPr>
          <w:spacing w:val="-2"/>
          <w:sz w:val="24"/>
          <w:szCs w:val="24"/>
        </w:rPr>
        <w:t>ронне;</w:t>
      </w:r>
    </w:p>
    <w:p w:rsidR="00C87D19" w:rsidRPr="00C87D19" w:rsidRDefault="00C87D19" w:rsidP="00C87D19">
      <w:pPr>
        <w:ind w:left="1241" w:right="820"/>
        <w:rPr>
          <w:sz w:val="24"/>
          <w:szCs w:val="24"/>
        </w:rPr>
      </w:pPr>
      <w:r w:rsidRPr="00C87D19">
        <w:rPr>
          <w:sz w:val="24"/>
          <w:szCs w:val="24"/>
        </w:rPr>
        <w:t>устанавливать</w:t>
      </w:r>
      <w:r w:rsidRPr="00C87D19">
        <w:rPr>
          <w:spacing w:val="40"/>
          <w:sz w:val="24"/>
          <w:szCs w:val="24"/>
        </w:rPr>
        <w:t xml:space="preserve"> </w:t>
      </w:r>
      <w:r w:rsidRPr="00C87D19">
        <w:rPr>
          <w:sz w:val="24"/>
          <w:szCs w:val="24"/>
        </w:rPr>
        <w:t>существенный</w:t>
      </w:r>
      <w:r w:rsidRPr="00C87D19">
        <w:rPr>
          <w:spacing w:val="40"/>
          <w:sz w:val="24"/>
          <w:szCs w:val="24"/>
        </w:rPr>
        <w:t xml:space="preserve"> </w:t>
      </w:r>
      <w:r w:rsidRPr="00C87D19">
        <w:rPr>
          <w:sz w:val="24"/>
          <w:szCs w:val="24"/>
        </w:rPr>
        <w:t>признак</w:t>
      </w:r>
      <w:r w:rsidRPr="00C87D19">
        <w:rPr>
          <w:spacing w:val="40"/>
          <w:sz w:val="24"/>
          <w:szCs w:val="24"/>
        </w:rPr>
        <w:t xml:space="preserve"> </w:t>
      </w:r>
      <w:r w:rsidRPr="00C87D19">
        <w:rPr>
          <w:sz w:val="24"/>
          <w:szCs w:val="24"/>
        </w:rPr>
        <w:t>или</w:t>
      </w:r>
      <w:r w:rsidRPr="00C87D19">
        <w:rPr>
          <w:spacing w:val="40"/>
          <w:sz w:val="24"/>
          <w:szCs w:val="24"/>
        </w:rPr>
        <w:t xml:space="preserve"> </w:t>
      </w:r>
      <w:r w:rsidRPr="00C87D19">
        <w:rPr>
          <w:sz w:val="24"/>
          <w:szCs w:val="24"/>
        </w:rPr>
        <w:t>основание</w:t>
      </w:r>
      <w:r w:rsidRPr="00C87D19">
        <w:rPr>
          <w:spacing w:val="40"/>
          <w:sz w:val="24"/>
          <w:szCs w:val="24"/>
        </w:rPr>
        <w:t xml:space="preserve"> </w:t>
      </w:r>
      <w:r w:rsidRPr="00C87D19">
        <w:rPr>
          <w:sz w:val="24"/>
          <w:szCs w:val="24"/>
        </w:rPr>
        <w:t>для</w:t>
      </w:r>
      <w:r w:rsidRPr="00C87D19">
        <w:rPr>
          <w:spacing w:val="40"/>
          <w:sz w:val="24"/>
          <w:szCs w:val="24"/>
        </w:rPr>
        <w:t xml:space="preserve"> </w:t>
      </w:r>
      <w:r w:rsidRPr="00C87D19">
        <w:rPr>
          <w:sz w:val="24"/>
          <w:szCs w:val="24"/>
        </w:rPr>
        <w:t>сравнения,</w:t>
      </w:r>
      <w:r w:rsidRPr="00C87D19">
        <w:rPr>
          <w:spacing w:val="40"/>
          <w:sz w:val="24"/>
          <w:szCs w:val="24"/>
        </w:rPr>
        <w:t xml:space="preserve"> </w:t>
      </w:r>
      <w:r w:rsidRPr="00C87D19">
        <w:rPr>
          <w:sz w:val="24"/>
          <w:szCs w:val="24"/>
        </w:rPr>
        <w:t>классификации</w:t>
      </w:r>
      <w:r w:rsidRPr="00C87D19">
        <w:rPr>
          <w:spacing w:val="40"/>
          <w:sz w:val="24"/>
          <w:szCs w:val="24"/>
        </w:rPr>
        <w:t xml:space="preserve"> </w:t>
      </w:r>
      <w:r w:rsidRPr="00C87D19">
        <w:rPr>
          <w:sz w:val="24"/>
          <w:szCs w:val="24"/>
        </w:rPr>
        <w:t>и обобщения</w:t>
      </w:r>
      <w:r w:rsidRPr="00C87D19">
        <w:rPr>
          <w:spacing w:val="32"/>
          <w:sz w:val="24"/>
          <w:szCs w:val="24"/>
        </w:rPr>
        <w:t xml:space="preserve"> </w:t>
      </w:r>
      <w:r w:rsidRPr="00C87D19">
        <w:rPr>
          <w:sz w:val="24"/>
          <w:szCs w:val="24"/>
        </w:rPr>
        <w:t>языковых</w:t>
      </w:r>
      <w:r w:rsidRPr="00C87D19">
        <w:rPr>
          <w:spacing w:val="34"/>
          <w:sz w:val="24"/>
          <w:szCs w:val="24"/>
        </w:rPr>
        <w:t xml:space="preserve"> </w:t>
      </w:r>
      <w:r w:rsidRPr="00C87D19">
        <w:rPr>
          <w:sz w:val="24"/>
          <w:szCs w:val="24"/>
        </w:rPr>
        <w:t>единиц,</w:t>
      </w:r>
      <w:r w:rsidRPr="00C87D19">
        <w:rPr>
          <w:spacing w:val="31"/>
          <w:sz w:val="24"/>
          <w:szCs w:val="24"/>
        </w:rPr>
        <w:t xml:space="preserve"> </w:t>
      </w:r>
      <w:r w:rsidRPr="00C87D19">
        <w:rPr>
          <w:sz w:val="24"/>
          <w:szCs w:val="24"/>
        </w:rPr>
        <w:t>языковых</w:t>
      </w:r>
      <w:r w:rsidRPr="00C87D19">
        <w:rPr>
          <w:spacing w:val="34"/>
          <w:sz w:val="24"/>
          <w:szCs w:val="24"/>
        </w:rPr>
        <w:t xml:space="preserve"> </w:t>
      </w:r>
      <w:r w:rsidRPr="00C87D19">
        <w:rPr>
          <w:sz w:val="24"/>
          <w:szCs w:val="24"/>
        </w:rPr>
        <w:t>явлений</w:t>
      </w:r>
      <w:r w:rsidRPr="00C87D19">
        <w:rPr>
          <w:spacing w:val="30"/>
          <w:sz w:val="24"/>
          <w:szCs w:val="24"/>
        </w:rPr>
        <w:t xml:space="preserve"> </w:t>
      </w:r>
      <w:r w:rsidRPr="00C87D19">
        <w:rPr>
          <w:sz w:val="24"/>
          <w:szCs w:val="24"/>
        </w:rPr>
        <w:t>и</w:t>
      </w:r>
      <w:r w:rsidRPr="00C87D19">
        <w:rPr>
          <w:spacing w:val="33"/>
          <w:sz w:val="24"/>
          <w:szCs w:val="24"/>
        </w:rPr>
        <w:t xml:space="preserve"> </w:t>
      </w:r>
      <w:r w:rsidRPr="00C87D19">
        <w:rPr>
          <w:sz w:val="24"/>
          <w:szCs w:val="24"/>
        </w:rPr>
        <w:t>процессов,</w:t>
      </w:r>
      <w:r w:rsidRPr="00C87D19">
        <w:rPr>
          <w:spacing w:val="32"/>
          <w:sz w:val="24"/>
          <w:szCs w:val="24"/>
        </w:rPr>
        <w:t xml:space="preserve"> </w:t>
      </w:r>
      <w:r w:rsidRPr="00C87D19">
        <w:rPr>
          <w:sz w:val="24"/>
          <w:szCs w:val="24"/>
        </w:rPr>
        <w:t>текстов</w:t>
      </w:r>
      <w:r w:rsidRPr="00C87D19">
        <w:rPr>
          <w:spacing w:val="31"/>
          <w:sz w:val="24"/>
          <w:szCs w:val="24"/>
        </w:rPr>
        <w:t xml:space="preserve"> </w:t>
      </w:r>
      <w:r w:rsidRPr="00C87D19">
        <w:rPr>
          <w:sz w:val="24"/>
          <w:szCs w:val="24"/>
        </w:rPr>
        <w:t>различных</w:t>
      </w:r>
      <w:r w:rsidRPr="00C87D19">
        <w:rPr>
          <w:spacing w:val="34"/>
          <w:sz w:val="24"/>
          <w:szCs w:val="24"/>
        </w:rPr>
        <w:t xml:space="preserve"> </w:t>
      </w:r>
      <w:r w:rsidR="00D23FD1">
        <w:rPr>
          <w:sz w:val="24"/>
          <w:szCs w:val="24"/>
        </w:rPr>
        <w:t>функ</w:t>
      </w:r>
      <w:r w:rsidRPr="00C87D19">
        <w:rPr>
          <w:sz w:val="24"/>
          <w:szCs w:val="24"/>
        </w:rPr>
        <w:t>циональных разновидностей языка, функционально-смысловых типов, жанров;</w:t>
      </w:r>
      <w:r w:rsidRPr="00C87D19">
        <w:rPr>
          <w:spacing w:val="40"/>
          <w:sz w:val="24"/>
          <w:szCs w:val="24"/>
        </w:rPr>
        <w:t xml:space="preserve"> </w:t>
      </w:r>
      <w:r w:rsidRPr="00C87D19">
        <w:rPr>
          <w:sz w:val="24"/>
          <w:szCs w:val="24"/>
        </w:rPr>
        <w:t>определять цели деятельности, задавать параметры и критерии их достижения;</w:t>
      </w:r>
    </w:p>
    <w:p w:rsidR="00C87D19" w:rsidRPr="00C87D19" w:rsidRDefault="00C87D19" w:rsidP="00C87D19">
      <w:pPr>
        <w:ind w:left="1241" w:right="799"/>
        <w:rPr>
          <w:sz w:val="24"/>
          <w:szCs w:val="24"/>
        </w:rPr>
      </w:pPr>
      <w:r w:rsidRPr="00C87D19">
        <w:rPr>
          <w:sz w:val="24"/>
          <w:szCs w:val="24"/>
        </w:rPr>
        <w:t>выявлять закономерности и противоречия языковых явлений, данных в наблюдении; разрабатывать план решения проблемы с учетом анали</w:t>
      </w:r>
      <w:r w:rsidR="00D23FD1">
        <w:rPr>
          <w:sz w:val="24"/>
          <w:szCs w:val="24"/>
        </w:rPr>
        <w:t>за имеющихся материальных и не</w:t>
      </w:r>
      <w:r w:rsidRPr="00C87D19">
        <w:rPr>
          <w:sz w:val="24"/>
          <w:szCs w:val="24"/>
        </w:rPr>
        <w:t>материальных ресурсов;</w:t>
      </w:r>
    </w:p>
    <w:p w:rsidR="00C87D19" w:rsidRPr="00C87D19" w:rsidRDefault="00C87D19" w:rsidP="00C87D19">
      <w:pPr>
        <w:ind w:left="1241" w:right="799"/>
        <w:rPr>
          <w:sz w:val="24"/>
          <w:szCs w:val="24"/>
        </w:rPr>
      </w:pPr>
      <w:r w:rsidRPr="00C87D19">
        <w:rPr>
          <w:sz w:val="24"/>
          <w:szCs w:val="24"/>
        </w:rPr>
        <w:t>вносить коррективы в деятельность, оценивать риски и соответствие результатов целям; координировать</w:t>
      </w:r>
      <w:r w:rsidRPr="00C87D19">
        <w:rPr>
          <w:spacing w:val="35"/>
          <w:sz w:val="24"/>
          <w:szCs w:val="24"/>
        </w:rPr>
        <w:t xml:space="preserve"> </w:t>
      </w:r>
      <w:r w:rsidRPr="00C87D19">
        <w:rPr>
          <w:sz w:val="24"/>
          <w:szCs w:val="24"/>
        </w:rPr>
        <w:t>и</w:t>
      </w:r>
      <w:r w:rsidRPr="00C87D19">
        <w:rPr>
          <w:spacing w:val="38"/>
          <w:sz w:val="24"/>
          <w:szCs w:val="24"/>
        </w:rPr>
        <w:t xml:space="preserve"> </w:t>
      </w:r>
      <w:r w:rsidRPr="00C87D19">
        <w:rPr>
          <w:sz w:val="24"/>
          <w:szCs w:val="24"/>
        </w:rPr>
        <w:t>выполнять</w:t>
      </w:r>
      <w:r w:rsidRPr="00C87D19">
        <w:rPr>
          <w:spacing w:val="37"/>
          <w:sz w:val="24"/>
          <w:szCs w:val="24"/>
        </w:rPr>
        <w:t xml:space="preserve"> </w:t>
      </w:r>
      <w:r w:rsidRPr="00C87D19">
        <w:rPr>
          <w:sz w:val="24"/>
          <w:szCs w:val="24"/>
        </w:rPr>
        <w:t>работу</w:t>
      </w:r>
      <w:r w:rsidRPr="00C87D19">
        <w:rPr>
          <w:spacing w:val="29"/>
          <w:sz w:val="24"/>
          <w:szCs w:val="24"/>
        </w:rPr>
        <w:t xml:space="preserve"> </w:t>
      </w:r>
      <w:r w:rsidRPr="00C87D19">
        <w:rPr>
          <w:sz w:val="24"/>
          <w:szCs w:val="24"/>
        </w:rPr>
        <w:t>в</w:t>
      </w:r>
      <w:r w:rsidRPr="00C87D19">
        <w:rPr>
          <w:spacing w:val="40"/>
          <w:sz w:val="24"/>
          <w:szCs w:val="24"/>
        </w:rPr>
        <w:t xml:space="preserve"> </w:t>
      </w:r>
      <w:r w:rsidRPr="00C87D19">
        <w:rPr>
          <w:sz w:val="24"/>
          <w:szCs w:val="24"/>
        </w:rPr>
        <w:t>условиях</w:t>
      </w:r>
      <w:r w:rsidRPr="00C87D19">
        <w:rPr>
          <w:spacing w:val="36"/>
          <w:sz w:val="24"/>
          <w:szCs w:val="24"/>
        </w:rPr>
        <w:t xml:space="preserve"> </w:t>
      </w:r>
      <w:r w:rsidRPr="00C87D19">
        <w:rPr>
          <w:sz w:val="24"/>
          <w:szCs w:val="24"/>
        </w:rPr>
        <w:t>реального,</w:t>
      </w:r>
      <w:r w:rsidRPr="00C87D19">
        <w:rPr>
          <w:spacing w:val="36"/>
          <w:sz w:val="24"/>
          <w:szCs w:val="24"/>
        </w:rPr>
        <w:t xml:space="preserve"> </w:t>
      </w:r>
      <w:r w:rsidRPr="00C87D19">
        <w:rPr>
          <w:sz w:val="24"/>
          <w:szCs w:val="24"/>
        </w:rPr>
        <w:t>виртуального</w:t>
      </w:r>
      <w:r w:rsidRPr="00C87D19">
        <w:rPr>
          <w:spacing w:val="34"/>
          <w:sz w:val="24"/>
          <w:szCs w:val="24"/>
        </w:rPr>
        <w:t xml:space="preserve"> </w:t>
      </w:r>
      <w:r w:rsidRPr="00C87D19">
        <w:rPr>
          <w:sz w:val="24"/>
          <w:szCs w:val="24"/>
        </w:rPr>
        <w:t>и</w:t>
      </w:r>
      <w:r w:rsidRPr="00C87D19">
        <w:rPr>
          <w:spacing w:val="38"/>
          <w:sz w:val="24"/>
          <w:szCs w:val="24"/>
        </w:rPr>
        <w:t xml:space="preserve"> </w:t>
      </w:r>
      <w:r w:rsidR="00D23FD1">
        <w:rPr>
          <w:sz w:val="24"/>
          <w:szCs w:val="24"/>
        </w:rPr>
        <w:t>комбиниро</w:t>
      </w:r>
      <w:r w:rsidRPr="00C87D19">
        <w:rPr>
          <w:sz w:val="24"/>
          <w:szCs w:val="24"/>
        </w:rPr>
        <w:t>ванного взаимодействия, в том числе при выполнении проектов по русскому языку; развивать креативное мышление при решении жизненных проблем с учетом собственного речевого и читательского опыта.</w:t>
      </w:r>
    </w:p>
    <w:p w:rsidR="00C87D19" w:rsidRPr="00C87D19" w:rsidRDefault="00C87D19" w:rsidP="00C87D19">
      <w:pPr>
        <w:ind w:left="1241" w:right="799"/>
        <w:rPr>
          <w:sz w:val="24"/>
          <w:szCs w:val="24"/>
        </w:rPr>
      </w:pPr>
      <w:r w:rsidRPr="00C87D19">
        <w:rPr>
          <w:sz w:val="24"/>
          <w:szCs w:val="24"/>
        </w:rPr>
        <w:t>У</w:t>
      </w:r>
      <w:r w:rsidRPr="00C87D19">
        <w:rPr>
          <w:spacing w:val="38"/>
          <w:sz w:val="24"/>
          <w:szCs w:val="24"/>
        </w:rPr>
        <w:t xml:space="preserve"> </w:t>
      </w:r>
      <w:r w:rsidRPr="00C87D19">
        <w:rPr>
          <w:sz w:val="24"/>
          <w:szCs w:val="24"/>
        </w:rPr>
        <w:t>обучающегося</w:t>
      </w:r>
      <w:r w:rsidRPr="00C87D19">
        <w:rPr>
          <w:spacing w:val="38"/>
          <w:sz w:val="24"/>
          <w:szCs w:val="24"/>
        </w:rPr>
        <w:t xml:space="preserve"> </w:t>
      </w:r>
      <w:r w:rsidRPr="00C87D19">
        <w:rPr>
          <w:sz w:val="24"/>
          <w:szCs w:val="24"/>
        </w:rPr>
        <w:t>будут</w:t>
      </w:r>
      <w:r w:rsidRPr="00C87D19">
        <w:rPr>
          <w:spacing w:val="38"/>
          <w:sz w:val="24"/>
          <w:szCs w:val="24"/>
        </w:rPr>
        <w:t xml:space="preserve"> </w:t>
      </w:r>
      <w:r w:rsidRPr="00C87D19">
        <w:rPr>
          <w:sz w:val="24"/>
          <w:szCs w:val="24"/>
        </w:rPr>
        <w:t>сформированы</w:t>
      </w:r>
      <w:r w:rsidRPr="00C87D19">
        <w:rPr>
          <w:spacing w:val="37"/>
          <w:sz w:val="24"/>
          <w:szCs w:val="24"/>
        </w:rPr>
        <w:t xml:space="preserve"> </w:t>
      </w:r>
      <w:r w:rsidRPr="00C87D19">
        <w:rPr>
          <w:sz w:val="24"/>
          <w:szCs w:val="24"/>
        </w:rPr>
        <w:t>следующие</w:t>
      </w:r>
      <w:r w:rsidRPr="00C87D19">
        <w:rPr>
          <w:spacing w:val="37"/>
          <w:sz w:val="24"/>
          <w:szCs w:val="24"/>
        </w:rPr>
        <w:t xml:space="preserve"> </w:t>
      </w:r>
      <w:r w:rsidRPr="00C87D19">
        <w:rPr>
          <w:sz w:val="24"/>
          <w:szCs w:val="24"/>
        </w:rPr>
        <w:t>базовые</w:t>
      </w:r>
      <w:r w:rsidRPr="00C87D19">
        <w:rPr>
          <w:spacing w:val="37"/>
          <w:sz w:val="24"/>
          <w:szCs w:val="24"/>
        </w:rPr>
        <w:t xml:space="preserve"> </w:t>
      </w:r>
      <w:r w:rsidRPr="00C87D19">
        <w:rPr>
          <w:sz w:val="24"/>
          <w:szCs w:val="24"/>
        </w:rPr>
        <w:t>исследовательские</w:t>
      </w:r>
      <w:r w:rsidRPr="00C87D19">
        <w:rPr>
          <w:spacing w:val="37"/>
          <w:sz w:val="24"/>
          <w:szCs w:val="24"/>
        </w:rPr>
        <w:t xml:space="preserve"> </w:t>
      </w:r>
      <w:r w:rsidRPr="00C87D19">
        <w:rPr>
          <w:sz w:val="24"/>
          <w:szCs w:val="24"/>
        </w:rPr>
        <w:t>действия как часть познавательных универсальных учебных действий:</w:t>
      </w:r>
    </w:p>
    <w:p w:rsidR="00C87D19" w:rsidRPr="00C87D19" w:rsidRDefault="00C87D19" w:rsidP="00C87D19">
      <w:pPr>
        <w:ind w:left="1241" w:right="798"/>
        <w:jc w:val="both"/>
        <w:rPr>
          <w:sz w:val="24"/>
          <w:szCs w:val="24"/>
        </w:rPr>
      </w:pPr>
      <w:r w:rsidRPr="00C87D19">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87D19" w:rsidRPr="00C87D19" w:rsidRDefault="00C87D19" w:rsidP="00C87D19">
      <w:pPr>
        <w:ind w:left="1241" w:right="801"/>
        <w:jc w:val="both"/>
        <w:rPr>
          <w:sz w:val="24"/>
          <w:szCs w:val="24"/>
        </w:rPr>
      </w:pPr>
      <w:r w:rsidRPr="00C87D19">
        <w:rPr>
          <w:sz w:val="24"/>
          <w:szCs w:val="24"/>
        </w:rPr>
        <w:t>владеть разными видами деятельности по получению нов</w:t>
      </w:r>
      <w:r w:rsidR="00D23FD1">
        <w:rPr>
          <w:sz w:val="24"/>
          <w:szCs w:val="24"/>
        </w:rPr>
        <w:t>ого знания, в том числе по рус</w:t>
      </w:r>
      <w:r w:rsidRPr="00C87D19">
        <w:rPr>
          <w:sz w:val="24"/>
          <w:szCs w:val="24"/>
        </w:rPr>
        <w:t>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87D19" w:rsidRPr="00C87D19" w:rsidRDefault="00C87D19" w:rsidP="00C87D19">
      <w:pPr>
        <w:ind w:left="1241" w:right="798"/>
        <w:jc w:val="both"/>
        <w:rPr>
          <w:sz w:val="24"/>
          <w:szCs w:val="24"/>
        </w:rPr>
      </w:pPr>
      <w:r w:rsidRPr="00C87D19">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87D19" w:rsidRPr="00C87D19" w:rsidRDefault="00C87D19" w:rsidP="00C87D19">
      <w:pPr>
        <w:ind w:left="1241" w:right="798"/>
        <w:jc w:val="both"/>
        <w:rPr>
          <w:sz w:val="24"/>
          <w:szCs w:val="24"/>
        </w:rPr>
      </w:pPr>
      <w:r w:rsidRPr="00C87D19">
        <w:rPr>
          <w:sz w:val="24"/>
          <w:szCs w:val="24"/>
        </w:rPr>
        <w:t>ставить и формулировать собственные задачи в образова</w:t>
      </w:r>
      <w:r w:rsidR="00D23FD1">
        <w:rPr>
          <w:sz w:val="24"/>
          <w:szCs w:val="24"/>
        </w:rPr>
        <w:t>тельной деятельности и разнооб</w:t>
      </w:r>
      <w:r w:rsidRPr="00C87D19">
        <w:rPr>
          <w:sz w:val="24"/>
          <w:szCs w:val="24"/>
        </w:rPr>
        <w:t>разных жизненных ситуациях;</w:t>
      </w:r>
    </w:p>
    <w:p w:rsidR="00C87D19" w:rsidRPr="00C87D19" w:rsidRDefault="00C87D19" w:rsidP="00C87D19">
      <w:pPr>
        <w:ind w:left="1241" w:right="800"/>
        <w:jc w:val="both"/>
        <w:rPr>
          <w:sz w:val="24"/>
          <w:szCs w:val="24"/>
        </w:rPr>
      </w:pPr>
      <w:r w:rsidRPr="00C87D19">
        <w:rPr>
          <w:sz w:val="24"/>
          <w:szCs w:val="24"/>
        </w:rPr>
        <w:t>выявлять и актуализировать задачу, выдвигать гипотезу, задавать параметры и критерии</w:t>
      </w:r>
      <w:r w:rsidRPr="00C87D19">
        <w:rPr>
          <w:spacing w:val="40"/>
          <w:sz w:val="24"/>
          <w:szCs w:val="24"/>
        </w:rPr>
        <w:t xml:space="preserve"> </w:t>
      </w:r>
      <w:r w:rsidRPr="00C87D19">
        <w:rPr>
          <w:sz w:val="24"/>
          <w:szCs w:val="24"/>
        </w:rPr>
        <w:t>ее решения, находить аргументы для доказательства своих утверждений;</w:t>
      </w:r>
    </w:p>
    <w:p w:rsidR="00C87D19" w:rsidRPr="00C87D19" w:rsidRDefault="00C87D19" w:rsidP="00C87D19">
      <w:pPr>
        <w:ind w:left="1241" w:right="801"/>
        <w:jc w:val="both"/>
        <w:rPr>
          <w:sz w:val="24"/>
          <w:szCs w:val="24"/>
        </w:rPr>
      </w:pPr>
      <w:r w:rsidRPr="00C87D19">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D19" w:rsidRPr="00C87D19" w:rsidRDefault="00C87D19" w:rsidP="00C87D19">
      <w:pPr>
        <w:spacing w:before="1"/>
        <w:ind w:left="1241" w:right="3676"/>
        <w:rPr>
          <w:sz w:val="24"/>
          <w:szCs w:val="24"/>
        </w:rPr>
      </w:pPr>
      <w:r w:rsidRPr="00C87D19">
        <w:rPr>
          <w:sz w:val="24"/>
          <w:szCs w:val="24"/>
        </w:rPr>
        <w:t>давать оценку новым ситуациям, приобретенному опыту; уметь</w:t>
      </w:r>
      <w:r w:rsidRPr="00C87D19">
        <w:rPr>
          <w:spacing w:val="-6"/>
          <w:sz w:val="24"/>
          <w:szCs w:val="24"/>
        </w:rPr>
        <w:t xml:space="preserve"> </w:t>
      </w:r>
      <w:r w:rsidRPr="00C87D19">
        <w:rPr>
          <w:sz w:val="24"/>
          <w:szCs w:val="24"/>
        </w:rPr>
        <w:t>интегрировать</w:t>
      </w:r>
      <w:r w:rsidRPr="00C87D19">
        <w:rPr>
          <w:spacing w:val="-6"/>
          <w:sz w:val="24"/>
          <w:szCs w:val="24"/>
        </w:rPr>
        <w:t xml:space="preserve"> </w:t>
      </w:r>
      <w:r w:rsidRPr="00C87D19">
        <w:rPr>
          <w:sz w:val="24"/>
          <w:szCs w:val="24"/>
        </w:rPr>
        <w:t>знания</w:t>
      </w:r>
      <w:r w:rsidRPr="00C87D19">
        <w:rPr>
          <w:spacing w:val="-7"/>
          <w:sz w:val="24"/>
          <w:szCs w:val="24"/>
        </w:rPr>
        <w:t xml:space="preserve"> </w:t>
      </w:r>
      <w:r w:rsidRPr="00C87D19">
        <w:rPr>
          <w:sz w:val="24"/>
          <w:szCs w:val="24"/>
        </w:rPr>
        <w:t>из</w:t>
      </w:r>
      <w:r w:rsidRPr="00C87D19">
        <w:rPr>
          <w:spacing w:val="-6"/>
          <w:sz w:val="24"/>
          <w:szCs w:val="24"/>
        </w:rPr>
        <w:t xml:space="preserve"> </w:t>
      </w:r>
      <w:r w:rsidRPr="00C87D19">
        <w:rPr>
          <w:sz w:val="24"/>
          <w:szCs w:val="24"/>
        </w:rPr>
        <w:t>разных</w:t>
      </w:r>
      <w:r w:rsidRPr="00C87D19">
        <w:rPr>
          <w:spacing w:val="-5"/>
          <w:sz w:val="24"/>
          <w:szCs w:val="24"/>
        </w:rPr>
        <w:t xml:space="preserve"> </w:t>
      </w:r>
      <w:r w:rsidRPr="00C87D19">
        <w:rPr>
          <w:sz w:val="24"/>
          <w:szCs w:val="24"/>
        </w:rPr>
        <w:t>предметных</w:t>
      </w:r>
      <w:r w:rsidRPr="00C87D19">
        <w:rPr>
          <w:spacing w:val="-5"/>
          <w:sz w:val="24"/>
          <w:szCs w:val="24"/>
        </w:rPr>
        <w:t xml:space="preserve"> </w:t>
      </w:r>
      <w:r w:rsidRPr="00C87D19">
        <w:rPr>
          <w:sz w:val="24"/>
          <w:szCs w:val="24"/>
        </w:rPr>
        <w:t>областей;</w:t>
      </w:r>
    </w:p>
    <w:p w:rsidR="00C87D19" w:rsidRPr="00C87D19" w:rsidRDefault="00C87D19" w:rsidP="00D23FD1">
      <w:pPr>
        <w:ind w:left="1241" w:right="799"/>
        <w:rPr>
          <w:sz w:val="24"/>
          <w:szCs w:val="24"/>
        </w:rPr>
      </w:pPr>
      <w:r w:rsidRPr="00C87D19">
        <w:rPr>
          <w:sz w:val="24"/>
          <w:szCs w:val="24"/>
        </w:rPr>
        <w:t>уметь переносить знания в</w:t>
      </w:r>
      <w:r w:rsidRPr="00C87D19">
        <w:rPr>
          <w:spacing w:val="-1"/>
          <w:sz w:val="24"/>
          <w:szCs w:val="24"/>
        </w:rPr>
        <w:t xml:space="preserve"> </w:t>
      </w:r>
      <w:r w:rsidRPr="00C87D19">
        <w:rPr>
          <w:sz w:val="24"/>
          <w:szCs w:val="24"/>
        </w:rPr>
        <w:t>практическую область жизнедеятельности,</w:t>
      </w:r>
      <w:r w:rsidRPr="00C87D19">
        <w:rPr>
          <w:spacing w:val="-1"/>
          <w:sz w:val="24"/>
          <w:szCs w:val="24"/>
        </w:rPr>
        <w:t xml:space="preserve"> </w:t>
      </w:r>
      <w:r w:rsidRPr="00C87D19">
        <w:rPr>
          <w:sz w:val="24"/>
          <w:szCs w:val="24"/>
        </w:rPr>
        <w:t>освоенные</w:t>
      </w:r>
      <w:r w:rsidRPr="00C87D19">
        <w:rPr>
          <w:spacing w:val="-1"/>
          <w:sz w:val="24"/>
          <w:szCs w:val="24"/>
        </w:rPr>
        <w:t xml:space="preserve"> </w:t>
      </w:r>
      <w:r w:rsidRPr="00C87D19">
        <w:rPr>
          <w:sz w:val="24"/>
          <w:szCs w:val="24"/>
        </w:rPr>
        <w:t>средства и способы дейст</w:t>
      </w:r>
      <w:r w:rsidR="00D23FD1">
        <w:rPr>
          <w:sz w:val="24"/>
          <w:szCs w:val="24"/>
        </w:rPr>
        <w:t xml:space="preserve">вия - в профессиональную среду; </w:t>
      </w:r>
      <w:r w:rsidRPr="00C87D19">
        <w:rPr>
          <w:sz w:val="24"/>
          <w:szCs w:val="24"/>
        </w:rPr>
        <w:t>выдвигать новые идеи, оригинальные подходы, предл</w:t>
      </w:r>
      <w:r w:rsidR="00D23FD1">
        <w:rPr>
          <w:sz w:val="24"/>
          <w:szCs w:val="24"/>
        </w:rPr>
        <w:t>агать альтернативные способы ре</w:t>
      </w:r>
      <w:r w:rsidRPr="00C87D19">
        <w:rPr>
          <w:sz w:val="24"/>
          <w:szCs w:val="24"/>
        </w:rPr>
        <w:t>шения проблем.</w:t>
      </w:r>
    </w:p>
    <w:p w:rsidR="00C87D19" w:rsidRPr="00C87D19" w:rsidRDefault="00C87D19" w:rsidP="00C87D19">
      <w:pPr>
        <w:ind w:left="1241" w:right="799"/>
        <w:jc w:val="both"/>
        <w:rPr>
          <w:sz w:val="24"/>
          <w:szCs w:val="24"/>
        </w:rPr>
      </w:pPr>
      <w:r w:rsidRPr="00C87D19">
        <w:rPr>
          <w:sz w:val="24"/>
          <w:szCs w:val="24"/>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C87D19" w:rsidRPr="00C87D19" w:rsidRDefault="00C87D19" w:rsidP="00C87D19">
      <w:pPr>
        <w:spacing w:before="1"/>
        <w:ind w:left="1241" w:right="798"/>
        <w:jc w:val="both"/>
        <w:rPr>
          <w:sz w:val="24"/>
          <w:szCs w:val="24"/>
        </w:rPr>
      </w:pPr>
      <w:r w:rsidRPr="00C87D19">
        <w:rPr>
          <w:sz w:val="24"/>
          <w:szCs w:val="24"/>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w:t>
      </w:r>
      <w:r w:rsidR="00D23FD1">
        <w:rPr>
          <w:sz w:val="24"/>
          <w:szCs w:val="24"/>
        </w:rPr>
        <w:t>и интерпре</w:t>
      </w:r>
      <w:r w:rsidRPr="00C87D19">
        <w:rPr>
          <w:sz w:val="24"/>
          <w:szCs w:val="24"/>
        </w:rPr>
        <w:t>тацию информации различных видов и форм представления;</w:t>
      </w:r>
    </w:p>
    <w:p w:rsidR="00C87D19" w:rsidRPr="00C87D19" w:rsidRDefault="00C87D19" w:rsidP="00C87D19">
      <w:pPr>
        <w:ind w:left="1241" w:right="798"/>
        <w:jc w:val="both"/>
        <w:rPr>
          <w:sz w:val="24"/>
          <w:szCs w:val="24"/>
        </w:rPr>
      </w:pPr>
      <w:r w:rsidRPr="00C87D19">
        <w:rPr>
          <w:sz w:val="24"/>
          <w:szCs w:val="24"/>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C87D19" w:rsidRPr="00C87D19" w:rsidRDefault="00C87D19" w:rsidP="00C87D19">
      <w:pPr>
        <w:ind w:left="1241" w:right="800"/>
        <w:jc w:val="both"/>
        <w:rPr>
          <w:sz w:val="24"/>
          <w:szCs w:val="24"/>
        </w:rPr>
      </w:pPr>
      <w:r w:rsidRPr="00C87D19">
        <w:rPr>
          <w:sz w:val="24"/>
          <w:szCs w:val="24"/>
        </w:rPr>
        <w:t>оценивать достоверность, легитимность информации,</w:t>
      </w:r>
      <w:r w:rsidR="00D23FD1">
        <w:rPr>
          <w:sz w:val="24"/>
          <w:szCs w:val="24"/>
        </w:rPr>
        <w:t xml:space="preserve"> ее соответствие правовым и мо</w:t>
      </w:r>
      <w:r w:rsidRPr="00C87D19">
        <w:rPr>
          <w:sz w:val="24"/>
          <w:szCs w:val="24"/>
        </w:rPr>
        <w:t>рально-этическим нормам;</w:t>
      </w:r>
    </w:p>
    <w:p w:rsidR="00C87D19" w:rsidRPr="00C87D19" w:rsidRDefault="00C87D19" w:rsidP="00C87D19">
      <w:pPr>
        <w:ind w:left="1241" w:right="798"/>
        <w:jc w:val="both"/>
        <w:rPr>
          <w:sz w:val="24"/>
          <w:szCs w:val="24"/>
        </w:rPr>
      </w:pPr>
      <w:r w:rsidRPr="00C87D19">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w:t>
      </w:r>
      <w:r w:rsidR="00D23FD1">
        <w:rPr>
          <w:sz w:val="24"/>
          <w:szCs w:val="24"/>
        </w:rPr>
        <w:t>ваний эр</w:t>
      </w:r>
      <w:r w:rsidRPr="00C87D19">
        <w:rPr>
          <w:sz w:val="24"/>
          <w:szCs w:val="24"/>
        </w:rPr>
        <w:t>гономики, техники безопасности, гигиены, ресурсосбережения, правовых и этических норм, норм информационной безопасности;</w:t>
      </w:r>
    </w:p>
    <w:p w:rsidR="00C87D19" w:rsidRPr="00C87D19" w:rsidRDefault="00C87D19" w:rsidP="00C87D19">
      <w:pPr>
        <w:ind w:left="1241" w:right="800"/>
        <w:jc w:val="both"/>
        <w:rPr>
          <w:sz w:val="24"/>
          <w:szCs w:val="24"/>
        </w:rPr>
      </w:pPr>
      <w:r w:rsidRPr="00C87D19">
        <w:rPr>
          <w:sz w:val="24"/>
          <w:szCs w:val="24"/>
        </w:rPr>
        <w:t xml:space="preserve">владеть навыками защиты личной информации, соблюдать требования информационной </w:t>
      </w:r>
      <w:r w:rsidRPr="00C87D19">
        <w:rPr>
          <w:spacing w:val="-2"/>
          <w:sz w:val="24"/>
          <w:szCs w:val="24"/>
        </w:rPr>
        <w:t>безопасности.</w:t>
      </w:r>
    </w:p>
    <w:p w:rsidR="00C87D19" w:rsidRPr="00C87D19" w:rsidRDefault="00C87D19" w:rsidP="00C87D19">
      <w:pPr>
        <w:ind w:left="1241" w:right="803"/>
        <w:jc w:val="both"/>
        <w:rPr>
          <w:sz w:val="24"/>
          <w:szCs w:val="24"/>
        </w:rPr>
      </w:pPr>
      <w:r w:rsidRPr="00C87D19">
        <w:rPr>
          <w:sz w:val="24"/>
          <w:szCs w:val="24"/>
        </w:rPr>
        <w:t>У обучающегося будут сформированы следующие умен</w:t>
      </w:r>
      <w:r w:rsidR="00D23FD1">
        <w:rPr>
          <w:sz w:val="24"/>
          <w:szCs w:val="24"/>
        </w:rPr>
        <w:t>ия общения как часть коммуника</w:t>
      </w:r>
      <w:r w:rsidRPr="00C87D19">
        <w:rPr>
          <w:sz w:val="24"/>
          <w:szCs w:val="24"/>
        </w:rPr>
        <w:t>тивных универсальных учебных действий:</w:t>
      </w:r>
    </w:p>
    <w:p w:rsidR="00C87D19" w:rsidRPr="00C87D19" w:rsidRDefault="00C87D19" w:rsidP="00C87D19">
      <w:pPr>
        <w:ind w:left="1241"/>
        <w:jc w:val="both"/>
        <w:rPr>
          <w:sz w:val="24"/>
          <w:szCs w:val="24"/>
        </w:rPr>
      </w:pPr>
      <w:r w:rsidRPr="00C87D19">
        <w:rPr>
          <w:sz w:val="24"/>
          <w:szCs w:val="24"/>
        </w:rPr>
        <w:t>осуществлять</w:t>
      </w:r>
      <w:r w:rsidRPr="00C87D19">
        <w:rPr>
          <w:spacing w:val="-10"/>
          <w:sz w:val="24"/>
          <w:szCs w:val="24"/>
        </w:rPr>
        <w:t xml:space="preserve"> </w:t>
      </w:r>
      <w:r w:rsidRPr="00C87D19">
        <w:rPr>
          <w:sz w:val="24"/>
          <w:szCs w:val="24"/>
        </w:rPr>
        <w:t>коммуникацию</w:t>
      </w:r>
      <w:r w:rsidRPr="00C87D19">
        <w:rPr>
          <w:spacing w:val="-11"/>
          <w:sz w:val="24"/>
          <w:szCs w:val="24"/>
        </w:rPr>
        <w:t xml:space="preserve"> </w:t>
      </w:r>
      <w:r w:rsidRPr="00C87D19">
        <w:rPr>
          <w:sz w:val="24"/>
          <w:szCs w:val="24"/>
        </w:rPr>
        <w:t>во</w:t>
      </w:r>
      <w:r w:rsidRPr="00C87D19">
        <w:rPr>
          <w:spacing w:val="-11"/>
          <w:sz w:val="24"/>
          <w:szCs w:val="24"/>
        </w:rPr>
        <w:t xml:space="preserve"> </w:t>
      </w:r>
      <w:r w:rsidRPr="00C87D19">
        <w:rPr>
          <w:sz w:val="24"/>
          <w:szCs w:val="24"/>
        </w:rPr>
        <w:t>всех</w:t>
      </w:r>
      <w:r w:rsidRPr="00C87D19">
        <w:rPr>
          <w:spacing w:val="-9"/>
          <w:sz w:val="24"/>
          <w:szCs w:val="24"/>
        </w:rPr>
        <w:t xml:space="preserve"> </w:t>
      </w:r>
      <w:r w:rsidRPr="00C87D19">
        <w:rPr>
          <w:sz w:val="24"/>
          <w:szCs w:val="24"/>
        </w:rPr>
        <w:t>сферах</w:t>
      </w:r>
      <w:r w:rsidRPr="00C87D19">
        <w:rPr>
          <w:spacing w:val="-10"/>
          <w:sz w:val="24"/>
          <w:szCs w:val="24"/>
        </w:rPr>
        <w:t xml:space="preserve"> </w:t>
      </w:r>
      <w:r w:rsidRPr="00C87D19">
        <w:rPr>
          <w:spacing w:val="-2"/>
          <w:sz w:val="24"/>
          <w:szCs w:val="24"/>
        </w:rPr>
        <w:t>жизни;</w:t>
      </w:r>
    </w:p>
    <w:p w:rsidR="00C87D19" w:rsidRPr="00C87D19" w:rsidRDefault="00C87D19" w:rsidP="00C87D19">
      <w:pPr>
        <w:ind w:left="1241" w:right="798"/>
        <w:jc w:val="both"/>
        <w:rPr>
          <w:sz w:val="24"/>
          <w:szCs w:val="24"/>
        </w:rPr>
      </w:pPr>
      <w:r w:rsidRPr="00C87D19">
        <w:rPr>
          <w:sz w:val="24"/>
          <w:szCs w:val="24"/>
        </w:rPr>
        <w:t>пользоваться невербальными средствами общения, по</w:t>
      </w:r>
      <w:r w:rsidR="00D23FD1">
        <w:rPr>
          <w:sz w:val="24"/>
          <w:szCs w:val="24"/>
        </w:rPr>
        <w:t>нимать значение социальных зна</w:t>
      </w:r>
      <w:r w:rsidRPr="00C87D19">
        <w:rPr>
          <w:sz w:val="24"/>
          <w:szCs w:val="24"/>
        </w:rPr>
        <w:t>ков, распознавать предпосылки конфликтных ситуаций и смягчать конфликты;</w:t>
      </w:r>
    </w:p>
    <w:p w:rsidR="00C87D19" w:rsidRPr="00C87D19" w:rsidRDefault="00C87D19" w:rsidP="00C87D19">
      <w:pPr>
        <w:ind w:left="1241" w:right="800"/>
        <w:jc w:val="both"/>
        <w:rPr>
          <w:sz w:val="24"/>
          <w:szCs w:val="24"/>
        </w:rPr>
      </w:pPr>
      <w:r w:rsidRPr="00C87D19">
        <w:rPr>
          <w:sz w:val="24"/>
          <w:szCs w:val="24"/>
        </w:rPr>
        <w:t>владеть различными способами общения и взаимодейств</w:t>
      </w:r>
      <w:r w:rsidR="00D23FD1">
        <w:rPr>
          <w:sz w:val="24"/>
          <w:szCs w:val="24"/>
        </w:rPr>
        <w:t>ия; аргументированно вести диа</w:t>
      </w:r>
      <w:r w:rsidRPr="00C87D19">
        <w:rPr>
          <w:spacing w:val="-4"/>
          <w:sz w:val="24"/>
          <w:szCs w:val="24"/>
        </w:rPr>
        <w:t>лог;</w:t>
      </w:r>
    </w:p>
    <w:p w:rsidR="00C87D19" w:rsidRPr="00C87D19" w:rsidRDefault="00C87D19" w:rsidP="00C87D19">
      <w:pPr>
        <w:ind w:left="1241" w:right="801" w:hanging="1"/>
        <w:jc w:val="both"/>
        <w:rPr>
          <w:sz w:val="24"/>
          <w:szCs w:val="24"/>
        </w:rPr>
      </w:pPr>
      <w:r w:rsidRPr="00C87D19">
        <w:rPr>
          <w:sz w:val="24"/>
          <w:szCs w:val="24"/>
        </w:rPr>
        <w:t>развернуто, логично и корректно с точки зрения культуры речи излагать свое мнение, строить высказывание.</w:t>
      </w:r>
    </w:p>
    <w:p w:rsidR="00C87D19" w:rsidRPr="00C87D19" w:rsidRDefault="00C87D19" w:rsidP="00C87D19">
      <w:pPr>
        <w:ind w:left="1241" w:right="798"/>
        <w:jc w:val="both"/>
        <w:rPr>
          <w:sz w:val="24"/>
          <w:szCs w:val="24"/>
        </w:rPr>
      </w:pPr>
      <w:r w:rsidRPr="00C87D19">
        <w:rPr>
          <w:sz w:val="24"/>
          <w:szCs w:val="24"/>
        </w:rPr>
        <w:t>У обучающегося будут сформированы следующие умени</w:t>
      </w:r>
      <w:r w:rsidR="00D23FD1">
        <w:rPr>
          <w:sz w:val="24"/>
          <w:szCs w:val="24"/>
        </w:rPr>
        <w:t>я самоорганизации как части ре</w:t>
      </w:r>
      <w:r w:rsidRPr="00C87D19">
        <w:rPr>
          <w:sz w:val="24"/>
          <w:szCs w:val="24"/>
        </w:rPr>
        <w:t>гулятивных универсальных учебных действий:</w:t>
      </w:r>
    </w:p>
    <w:p w:rsidR="00C87D19" w:rsidRPr="00C87D19" w:rsidRDefault="00C87D19" w:rsidP="00C87D19">
      <w:pPr>
        <w:ind w:left="1241" w:right="798"/>
        <w:jc w:val="both"/>
        <w:rPr>
          <w:sz w:val="24"/>
          <w:szCs w:val="24"/>
        </w:rPr>
      </w:pPr>
      <w:r w:rsidRPr="00C87D19">
        <w:rPr>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00D23FD1">
        <w:rPr>
          <w:sz w:val="24"/>
          <w:szCs w:val="24"/>
        </w:rPr>
        <w:t>си</w:t>
      </w:r>
      <w:r w:rsidRPr="00C87D19">
        <w:rPr>
          <w:spacing w:val="-2"/>
          <w:sz w:val="24"/>
          <w:szCs w:val="24"/>
        </w:rPr>
        <w:t>туациях;</w:t>
      </w:r>
    </w:p>
    <w:p w:rsidR="00C87D19" w:rsidRPr="00C87D19" w:rsidRDefault="00C87D19" w:rsidP="00C87D19">
      <w:pPr>
        <w:ind w:left="1241" w:right="803"/>
        <w:jc w:val="both"/>
        <w:rPr>
          <w:sz w:val="24"/>
          <w:szCs w:val="24"/>
        </w:rPr>
      </w:pPr>
      <w:r w:rsidRPr="00C87D19">
        <w:rPr>
          <w:sz w:val="24"/>
          <w:szCs w:val="24"/>
        </w:rPr>
        <w:t>самостоятельно</w:t>
      </w:r>
      <w:r w:rsidRPr="00C87D19">
        <w:rPr>
          <w:spacing w:val="-1"/>
          <w:sz w:val="24"/>
          <w:szCs w:val="24"/>
        </w:rPr>
        <w:t xml:space="preserve"> </w:t>
      </w:r>
      <w:r w:rsidRPr="00C87D19">
        <w:rPr>
          <w:sz w:val="24"/>
          <w:szCs w:val="24"/>
        </w:rPr>
        <w:t>составлять план решения</w:t>
      </w:r>
      <w:r w:rsidRPr="00C87D19">
        <w:rPr>
          <w:spacing w:val="-3"/>
          <w:sz w:val="24"/>
          <w:szCs w:val="24"/>
        </w:rPr>
        <w:t xml:space="preserve"> </w:t>
      </w:r>
      <w:r w:rsidRPr="00C87D19">
        <w:rPr>
          <w:sz w:val="24"/>
          <w:szCs w:val="24"/>
        </w:rPr>
        <w:t>проблемы</w:t>
      </w:r>
      <w:r w:rsidRPr="00C87D19">
        <w:rPr>
          <w:spacing w:val="-1"/>
          <w:sz w:val="24"/>
          <w:szCs w:val="24"/>
        </w:rPr>
        <w:t xml:space="preserve"> </w:t>
      </w:r>
      <w:r w:rsidRPr="00C87D19">
        <w:rPr>
          <w:sz w:val="24"/>
          <w:szCs w:val="24"/>
        </w:rPr>
        <w:t>с учетом</w:t>
      </w:r>
      <w:r w:rsidRPr="00C87D19">
        <w:rPr>
          <w:spacing w:val="-1"/>
          <w:sz w:val="24"/>
          <w:szCs w:val="24"/>
        </w:rPr>
        <w:t xml:space="preserve"> </w:t>
      </w:r>
      <w:r w:rsidRPr="00C87D19">
        <w:rPr>
          <w:sz w:val="24"/>
          <w:szCs w:val="24"/>
        </w:rPr>
        <w:t>имеющихся</w:t>
      </w:r>
      <w:r w:rsidRPr="00C87D19">
        <w:rPr>
          <w:spacing w:val="-1"/>
          <w:sz w:val="24"/>
          <w:szCs w:val="24"/>
        </w:rPr>
        <w:t xml:space="preserve"> </w:t>
      </w:r>
      <w:r w:rsidRPr="00C87D19">
        <w:rPr>
          <w:sz w:val="24"/>
          <w:szCs w:val="24"/>
        </w:rPr>
        <w:t>ресурсов,</w:t>
      </w:r>
      <w:r w:rsidRPr="00C87D19">
        <w:rPr>
          <w:spacing w:val="-1"/>
          <w:sz w:val="24"/>
          <w:szCs w:val="24"/>
        </w:rPr>
        <w:t xml:space="preserve"> </w:t>
      </w:r>
      <w:r w:rsidR="00D23FD1">
        <w:rPr>
          <w:sz w:val="24"/>
          <w:szCs w:val="24"/>
        </w:rPr>
        <w:t>собст</w:t>
      </w:r>
      <w:r w:rsidRPr="00C87D19">
        <w:rPr>
          <w:sz w:val="24"/>
          <w:szCs w:val="24"/>
        </w:rPr>
        <w:t>венных возможностей и предпочтений;</w:t>
      </w:r>
    </w:p>
    <w:p w:rsidR="00C87D19" w:rsidRPr="00C87D19" w:rsidRDefault="00C87D19" w:rsidP="00C87D19">
      <w:pPr>
        <w:ind w:left="1241"/>
        <w:jc w:val="both"/>
        <w:rPr>
          <w:sz w:val="24"/>
          <w:szCs w:val="24"/>
        </w:rPr>
      </w:pPr>
      <w:r w:rsidRPr="00C87D19">
        <w:rPr>
          <w:sz w:val="24"/>
          <w:szCs w:val="24"/>
        </w:rPr>
        <w:t>расширять</w:t>
      </w:r>
      <w:r w:rsidRPr="00C87D19">
        <w:rPr>
          <w:spacing w:val="-9"/>
          <w:sz w:val="24"/>
          <w:szCs w:val="24"/>
        </w:rPr>
        <w:t xml:space="preserve"> </w:t>
      </w:r>
      <w:r w:rsidRPr="00C87D19">
        <w:rPr>
          <w:sz w:val="24"/>
          <w:szCs w:val="24"/>
        </w:rPr>
        <w:t>рамки</w:t>
      </w:r>
      <w:r w:rsidRPr="00C87D19">
        <w:rPr>
          <w:spacing w:val="-7"/>
          <w:sz w:val="24"/>
          <w:szCs w:val="24"/>
        </w:rPr>
        <w:t xml:space="preserve"> </w:t>
      </w:r>
      <w:r w:rsidRPr="00C87D19">
        <w:rPr>
          <w:sz w:val="24"/>
          <w:szCs w:val="24"/>
        </w:rPr>
        <w:t>учебного</w:t>
      </w:r>
      <w:r w:rsidRPr="00C87D19">
        <w:rPr>
          <w:spacing w:val="-9"/>
          <w:sz w:val="24"/>
          <w:szCs w:val="24"/>
        </w:rPr>
        <w:t xml:space="preserve"> </w:t>
      </w:r>
      <w:r w:rsidRPr="00C87D19">
        <w:rPr>
          <w:sz w:val="24"/>
          <w:szCs w:val="24"/>
        </w:rPr>
        <w:t>предмета</w:t>
      </w:r>
      <w:r w:rsidRPr="00C87D19">
        <w:rPr>
          <w:spacing w:val="-9"/>
          <w:sz w:val="24"/>
          <w:szCs w:val="24"/>
        </w:rPr>
        <w:t xml:space="preserve"> </w:t>
      </w:r>
      <w:r w:rsidRPr="00C87D19">
        <w:rPr>
          <w:sz w:val="24"/>
          <w:szCs w:val="24"/>
        </w:rPr>
        <w:t>на</w:t>
      </w:r>
      <w:r w:rsidRPr="00C87D19">
        <w:rPr>
          <w:spacing w:val="-10"/>
          <w:sz w:val="24"/>
          <w:szCs w:val="24"/>
        </w:rPr>
        <w:t xml:space="preserve"> </w:t>
      </w:r>
      <w:r w:rsidRPr="00C87D19">
        <w:rPr>
          <w:sz w:val="24"/>
          <w:szCs w:val="24"/>
        </w:rPr>
        <w:t>основе</w:t>
      </w:r>
      <w:r w:rsidRPr="00C87D19">
        <w:rPr>
          <w:spacing w:val="-8"/>
          <w:sz w:val="24"/>
          <w:szCs w:val="24"/>
        </w:rPr>
        <w:t xml:space="preserve"> </w:t>
      </w:r>
      <w:r w:rsidRPr="00C87D19">
        <w:rPr>
          <w:sz w:val="24"/>
          <w:szCs w:val="24"/>
        </w:rPr>
        <w:t>личных</w:t>
      </w:r>
      <w:r w:rsidRPr="00C87D19">
        <w:rPr>
          <w:spacing w:val="-8"/>
          <w:sz w:val="24"/>
          <w:szCs w:val="24"/>
        </w:rPr>
        <w:t xml:space="preserve"> </w:t>
      </w:r>
      <w:r w:rsidRPr="00C87D19">
        <w:rPr>
          <w:spacing w:val="-2"/>
          <w:sz w:val="24"/>
          <w:szCs w:val="24"/>
        </w:rPr>
        <w:t>предпочтений;</w:t>
      </w:r>
    </w:p>
    <w:p w:rsidR="00C87D19" w:rsidRPr="00C87D19" w:rsidRDefault="00C87D19" w:rsidP="00C87D19">
      <w:pPr>
        <w:ind w:left="1241" w:right="800"/>
        <w:jc w:val="both"/>
        <w:rPr>
          <w:sz w:val="24"/>
          <w:szCs w:val="24"/>
        </w:rPr>
      </w:pPr>
      <w:r w:rsidRPr="00C87D19">
        <w:rPr>
          <w:sz w:val="24"/>
          <w:szCs w:val="24"/>
        </w:rPr>
        <w:t xml:space="preserve">делать осознанный выбор, уметь аргументировать его, брать </w:t>
      </w:r>
      <w:r w:rsidR="00D23FD1">
        <w:rPr>
          <w:sz w:val="24"/>
          <w:szCs w:val="24"/>
        </w:rPr>
        <w:t>ответственность за результа</w:t>
      </w:r>
      <w:r w:rsidRPr="00C87D19">
        <w:rPr>
          <w:sz w:val="24"/>
          <w:szCs w:val="24"/>
        </w:rPr>
        <w:t>ты выбора;</w:t>
      </w:r>
    </w:p>
    <w:p w:rsidR="00C87D19" w:rsidRPr="00C87D19" w:rsidRDefault="00C87D19" w:rsidP="00C87D19">
      <w:pPr>
        <w:ind w:left="1241"/>
        <w:jc w:val="both"/>
        <w:rPr>
          <w:sz w:val="24"/>
          <w:szCs w:val="24"/>
        </w:rPr>
      </w:pPr>
      <w:r w:rsidRPr="00C87D19">
        <w:rPr>
          <w:spacing w:val="-2"/>
          <w:sz w:val="24"/>
          <w:szCs w:val="24"/>
        </w:rPr>
        <w:t>оценивать</w:t>
      </w:r>
      <w:r w:rsidRPr="00C87D19">
        <w:rPr>
          <w:spacing w:val="4"/>
          <w:sz w:val="24"/>
          <w:szCs w:val="24"/>
        </w:rPr>
        <w:t xml:space="preserve"> </w:t>
      </w:r>
      <w:r w:rsidRPr="00C87D19">
        <w:rPr>
          <w:spacing w:val="-2"/>
          <w:sz w:val="24"/>
          <w:szCs w:val="24"/>
        </w:rPr>
        <w:t>приобретенный</w:t>
      </w:r>
      <w:r w:rsidRPr="00C87D19">
        <w:rPr>
          <w:spacing w:val="7"/>
          <w:sz w:val="24"/>
          <w:szCs w:val="24"/>
        </w:rPr>
        <w:t xml:space="preserve"> </w:t>
      </w:r>
      <w:r w:rsidRPr="00C87D19">
        <w:rPr>
          <w:spacing w:val="-4"/>
          <w:sz w:val="24"/>
          <w:szCs w:val="24"/>
        </w:rPr>
        <w:t>опыт;</w:t>
      </w:r>
    </w:p>
    <w:p w:rsidR="00C87D19" w:rsidRPr="00C87D19" w:rsidRDefault="00C87D19" w:rsidP="00C87D19">
      <w:pPr>
        <w:ind w:left="1241" w:right="917"/>
        <w:jc w:val="both"/>
        <w:rPr>
          <w:sz w:val="24"/>
          <w:szCs w:val="24"/>
        </w:rPr>
      </w:pPr>
      <w:r w:rsidRPr="00C87D19">
        <w:rPr>
          <w:sz w:val="24"/>
          <w:szCs w:val="24"/>
        </w:rPr>
        <w:t>стремиться</w:t>
      </w:r>
      <w:r w:rsidRPr="00C87D19">
        <w:rPr>
          <w:spacing w:val="-4"/>
          <w:sz w:val="24"/>
          <w:szCs w:val="24"/>
        </w:rPr>
        <w:t xml:space="preserve"> </w:t>
      </w:r>
      <w:r w:rsidRPr="00C87D19">
        <w:rPr>
          <w:sz w:val="24"/>
          <w:szCs w:val="24"/>
        </w:rPr>
        <w:t>к</w:t>
      </w:r>
      <w:r w:rsidRPr="00C87D19">
        <w:rPr>
          <w:spacing w:val="-3"/>
          <w:sz w:val="24"/>
          <w:szCs w:val="24"/>
        </w:rPr>
        <w:t xml:space="preserve"> </w:t>
      </w:r>
      <w:r w:rsidRPr="00C87D19">
        <w:rPr>
          <w:sz w:val="24"/>
          <w:szCs w:val="24"/>
        </w:rPr>
        <w:t>формированию</w:t>
      </w:r>
      <w:r w:rsidRPr="00C87D19">
        <w:rPr>
          <w:spacing w:val="-4"/>
          <w:sz w:val="24"/>
          <w:szCs w:val="24"/>
        </w:rPr>
        <w:t xml:space="preserve"> </w:t>
      </w:r>
      <w:r w:rsidRPr="00C87D19">
        <w:rPr>
          <w:sz w:val="24"/>
          <w:szCs w:val="24"/>
        </w:rPr>
        <w:t>и</w:t>
      </w:r>
      <w:r w:rsidRPr="00C87D19">
        <w:rPr>
          <w:spacing w:val="-6"/>
          <w:sz w:val="24"/>
          <w:szCs w:val="24"/>
        </w:rPr>
        <w:t xml:space="preserve"> </w:t>
      </w:r>
      <w:r w:rsidRPr="00C87D19">
        <w:rPr>
          <w:sz w:val="24"/>
          <w:szCs w:val="24"/>
        </w:rPr>
        <w:t>проявлению</w:t>
      </w:r>
      <w:r w:rsidRPr="00C87D19">
        <w:rPr>
          <w:spacing w:val="-4"/>
          <w:sz w:val="24"/>
          <w:szCs w:val="24"/>
        </w:rPr>
        <w:t xml:space="preserve"> </w:t>
      </w:r>
      <w:r w:rsidRPr="00C87D19">
        <w:rPr>
          <w:sz w:val="24"/>
          <w:szCs w:val="24"/>
        </w:rPr>
        <w:t>широкой</w:t>
      </w:r>
      <w:r w:rsidRPr="00C87D19">
        <w:rPr>
          <w:spacing w:val="-3"/>
          <w:sz w:val="24"/>
          <w:szCs w:val="24"/>
        </w:rPr>
        <w:t xml:space="preserve"> </w:t>
      </w:r>
      <w:r w:rsidRPr="00C87D19">
        <w:rPr>
          <w:sz w:val="24"/>
          <w:szCs w:val="24"/>
        </w:rPr>
        <w:t>эрудиции</w:t>
      </w:r>
      <w:r w:rsidRPr="00C87D19">
        <w:rPr>
          <w:spacing w:val="-3"/>
          <w:sz w:val="24"/>
          <w:szCs w:val="24"/>
        </w:rPr>
        <w:t xml:space="preserve"> </w:t>
      </w:r>
      <w:r w:rsidRPr="00C87D19">
        <w:rPr>
          <w:sz w:val="24"/>
          <w:szCs w:val="24"/>
        </w:rPr>
        <w:t>в</w:t>
      </w:r>
      <w:r w:rsidRPr="00C87D19">
        <w:rPr>
          <w:spacing w:val="-5"/>
          <w:sz w:val="24"/>
          <w:szCs w:val="24"/>
        </w:rPr>
        <w:t xml:space="preserve"> </w:t>
      </w:r>
      <w:r w:rsidRPr="00C87D19">
        <w:rPr>
          <w:sz w:val="24"/>
          <w:szCs w:val="24"/>
        </w:rPr>
        <w:t>разных</w:t>
      </w:r>
      <w:r w:rsidRPr="00C87D19">
        <w:rPr>
          <w:spacing w:val="-2"/>
          <w:sz w:val="24"/>
          <w:szCs w:val="24"/>
        </w:rPr>
        <w:t xml:space="preserve"> </w:t>
      </w:r>
      <w:r w:rsidRPr="00C87D19">
        <w:rPr>
          <w:sz w:val="24"/>
          <w:szCs w:val="24"/>
        </w:rPr>
        <w:t>областях</w:t>
      </w:r>
      <w:r w:rsidRPr="00C87D19">
        <w:rPr>
          <w:spacing w:val="-2"/>
          <w:sz w:val="24"/>
          <w:szCs w:val="24"/>
        </w:rPr>
        <w:t xml:space="preserve"> </w:t>
      </w:r>
      <w:r w:rsidRPr="00C87D19">
        <w:rPr>
          <w:sz w:val="24"/>
          <w:szCs w:val="24"/>
        </w:rPr>
        <w:t>знания; постоянно повышать свой образовательный и культурный уровень.</w:t>
      </w:r>
    </w:p>
    <w:p w:rsidR="00C87D19" w:rsidRPr="00C87D19" w:rsidRDefault="00C87D19" w:rsidP="00C87D19">
      <w:pPr>
        <w:ind w:left="1241" w:right="888"/>
        <w:jc w:val="both"/>
        <w:rPr>
          <w:sz w:val="24"/>
          <w:szCs w:val="24"/>
        </w:rPr>
      </w:pPr>
      <w:r w:rsidRPr="00C87D19">
        <w:rPr>
          <w:sz w:val="24"/>
          <w:szCs w:val="24"/>
        </w:rPr>
        <w:t>У</w:t>
      </w:r>
      <w:r w:rsidRPr="00C87D19">
        <w:rPr>
          <w:spacing w:val="-5"/>
          <w:sz w:val="24"/>
          <w:szCs w:val="24"/>
        </w:rPr>
        <w:t xml:space="preserve"> </w:t>
      </w:r>
      <w:r w:rsidRPr="00C87D19">
        <w:rPr>
          <w:sz w:val="24"/>
          <w:szCs w:val="24"/>
        </w:rPr>
        <w:t>обучающегося</w:t>
      </w:r>
      <w:r w:rsidRPr="00C87D19">
        <w:rPr>
          <w:spacing w:val="-5"/>
          <w:sz w:val="24"/>
          <w:szCs w:val="24"/>
        </w:rPr>
        <w:t xml:space="preserve"> </w:t>
      </w:r>
      <w:r w:rsidRPr="00C87D19">
        <w:rPr>
          <w:sz w:val="24"/>
          <w:szCs w:val="24"/>
        </w:rPr>
        <w:t>будут</w:t>
      </w:r>
      <w:r w:rsidRPr="00C87D19">
        <w:rPr>
          <w:spacing w:val="-2"/>
          <w:sz w:val="24"/>
          <w:szCs w:val="24"/>
        </w:rPr>
        <w:t xml:space="preserve"> </w:t>
      </w:r>
      <w:r w:rsidRPr="00C87D19">
        <w:rPr>
          <w:sz w:val="24"/>
          <w:szCs w:val="24"/>
        </w:rPr>
        <w:t>сформированы</w:t>
      </w:r>
      <w:r w:rsidRPr="00C87D19">
        <w:rPr>
          <w:spacing w:val="-5"/>
          <w:sz w:val="24"/>
          <w:szCs w:val="24"/>
        </w:rPr>
        <w:t xml:space="preserve"> </w:t>
      </w:r>
      <w:r w:rsidRPr="00C87D19">
        <w:rPr>
          <w:sz w:val="24"/>
          <w:szCs w:val="24"/>
        </w:rPr>
        <w:t>следующие</w:t>
      </w:r>
      <w:r w:rsidRPr="00C87D19">
        <w:rPr>
          <w:spacing w:val="-4"/>
          <w:sz w:val="24"/>
          <w:szCs w:val="24"/>
        </w:rPr>
        <w:t xml:space="preserve"> </w:t>
      </w:r>
      <w:r w:rsidRPr="00C87D19">
        <w:rPr>
          <w:sz w:val="24"/>
          <w:szCs w:val="24"/>
        </w:rPr>
        <w:t>умения</w:t>
      </w:r>
      <w:r w:rsidRPr="00C87D19">
        <w:rPr>
          <w:spacing w:val="-5"/>
          <w:sz w:val="24"/>
          <w:szCs w:val="24"/>
        </w:rPr>
        <w:t xml:space="preserve"> </w:t>
      </w:r>
      <w:r w:rsidRPr="00C87D19">
        <w:rPr>
          <w:sz w:val="24"/>
          <w:szCs w:val="24"/>
        </w:rPr>
        <w:t>самоконтроля,</w:t>
      </w:r>
      <w:r w:rsidRPr="00C87D19">
        <w:rPr>
          <w:spacing w:val="-5"/>
          <w:sz w:val="24"/>
          <w:szCs w:val="24"/>
        </w:rPr>
        <w:t xml:space="preserve"> </w:t>
      </w:r>
      <w:r w:rsidRPr="00C87D19">
        <w:rPr>
          <w:sz w:val="24"/>
          <w:szCs w:val="24"/>
        </w:rPr>
        <w:t>принятия</w:t>
      </w:r>
      <w:r w:rsidRPr="00C87D19">
        <w:rPr>
          <w:spacing w:val="-5"/>
          <w:sz w:val="24"/>
          <w:szCs w:val="24"/>
        </w:rPr>
        <w:t xml:space="preserve"> </w:t>
      </w:r>
      <w:r w:rsidRPr="00C87D19">
        <w:rPr>
          <w:sz w:val="24"/>
          <w:szCs w:val="24"/>
        </w:rPr>
        <w:t>себя</w:t>
      </w:r>
      <w:r w:rsidRPr="00C87D19">
        <w:rPr>
          <w:spacing w:val="-5"/>
          <w:sz w:val="24"/>
          <w:szCs w:val="24"/>
        </w:rPr>
        <w:t xml:space="preserve"> </w:t>
      </w:r>
      <w:r w:rsidRPr="00C87D19">
        <w:rPr>
          <w:sz w:val="24"/>
          <w:szCs w:val="24"/>
        </w:rPr>
        <w:t>и других как части регулятивных универсальных учебных действий:</w:t>
      </w:r>
    </w:p>
    <w:p w:rsidR="00C87D19" w:rsidRPr="00C87D19" w:rsidRDefault="00C87D19" w:rsidP="00C87D19">
      <w:pPr>
        <w:ind w:left="1241" w:right="799"/>
        <w:rPr>
          <w:sz w:val="24"/>
          <w:szCs w:val="24"/>
        </w:rPr>
      </w:pPr>
      <w:r w:rsidRPr="00C87D19">
        <w:rPr>
          <w:sz w:val="24"/>
          <w:szCs w:val="24"/>
        </w:rPr>
        <w:t>давать</w:t>
      </w:r>
      <w:r w:rsidRPr="00C87D19">
        <w:rPr>
          <w:spacing w:val="-2"/>
          <w:sz w:val="24"/>
          <w:szCs w:val="24"/>
        </w:rPr>
        <w:t xml:space="preserve"> </w:t>
      </w:r>
      <w:r w:rsidRPr="00C87D19">
        <w:rPr>
          <w:sz w:val="24"/>
          <w:szCs w:val="24"/>
        </w:rPr>
        <w:t>оценку</w:t>
      </w:r>
      <w:r w:rsidRPr="00C87D19">
        <w:rPr>
          <w:spacing w:val="-11"/>
          <w:sz w:val="24"/>
          <w:szCs w:val="24"/>
        </w:rPr>
        <w:t xml:space="preserve"> </w:t>
      </w:r>
      <w:r w:rsidRPr="00C87D19">
        <w:rPr>
          <w:sz w:val="24"/>
          <w:szCs w:val="24"/>
        </w:rPr>
        <w:t>новым</w:t>
      </w:r>
      <w:r w:rsidRPr="00C87D19">
        <w:rPr>
          <w:spacing w:val="-2"/>
          <w:sz w:val="24"/>
          <w:szCs w:val="24"/>
        </w:rPr>
        <w:t xml:space="preserve"> </w:t>
      </w:r>
      <w:r w:rsidRPr="00C87D19">
        <w:rPr>
          <w:sz w:val="24"/>
          <w:szCs w:val="24"/>
        </w:rPr>
        <w:t>ситуациям,</w:t>
      </w:r>
      <w:r w:rsidRPr="00C87D19">
        <w:rPr>
          <w:spacing w:val="-3"/>
          <w:sz w:val="24"/>
          <w:szCs w:val="24"/>
        </w:rPr>
        <w:t xml:space="preserve"> </w:t>
      </w:r>
      <w:r w:rsidRPr="00C87D19">
        <w:rPr>
          <w:sz w:val="24"/>
          <w:szCs w:val="24"/>
        </w:rPr>
        <w:t>вносить</w:t>
      </w:r>
      <w:r w:rsidRPr="00C87D19">
        <w:rPr>
          <w:spacing w:val="-2"/>
          <w:sz w:val="24"/>
          <w:szCs w:val="24"/>
        </w:rPr>
        <w:t xml:space="preserve"> </w:t>
      </w:r>
      <w:r w:rsidRPr="00C87D19">
        <w:rPr>
          <w:sz w:val="24"/>
          <w:szCs w:val="24"/>
        </w:rPr>
        <w:t>коррективы</w:t>
      </w:r>
      <w:r w:rsidRPr="00C87D19">
        <w:rPr>
          <w:spacing w:val="-4"/>
          <w:sz w:val="24"/>
          <w:szCs w:val="24"/>
        </w:rPr>
        <w:t xml:space="preserve"> </w:t>
      </w:r>
      <w:r w:rsidRPr="00C87D19">
        <w:rPr>
          <w:sz w:val="24"/>
          <w:szCs w:val="24"/>
        </w:rPr>
        <w:t>в</w:t>
      </w:r>
      <w:r w:rsidRPr="00C87D19">
        <w:rPr>
          <w:spacing w:val="-4"/>
          <w:sz w:val="24"/>
          <w:szCs w:val="24"/>
        </w:rPr>
        <w:t xml:space="preserve"> </w:t>
      </w:r>
      <w:r w:rsidRPr="00C87D19">
        <w:rPr>
          <w:sz w:val="24"/>
          <w:szCs w:val="24"/>
        </w:rPr>
        <w:t>деятельность,</w:t>
      </w:r>
      <w:r w:rsidRPr="00C87D19">
        <w:rPr>
          <w:spacing w:val="-6"/>
          <w:sz w:val="24"/>
          <w:szCs w:val="24"/>
        </w:rPr>
        <w:t xml:space="preserve"> </w:t>
      </w:r>
      <w:r w:rsidRPr="00C87D19">
        <w:rPr>
          <w:sz w:val="24"/>
          <w:szCs w:val="24"/>
        </w:rPr>
        <w:t>оценивать</w:t>
      </w:r>
      <w:r w:rsidRPr="00C87D19">
        <w:rPr>
          <w:spacing w:val="-2"/>
          <w:sz w:val="24"/>
          <w:szCs w:val="24"/>
        </w:rPr>
        <w:t xml:space="preserve"> </w:t>
      </w:r>
      <w:r w:rsidR="00D23FD1">
        <w:rPr>
          <w:sz w:val="24"/>
          <w:szCs w:val="24"/>
        </w:rPr>
        <w:t>соответ</w:t>
      </w:r>
      <w:r w:rsidRPr="00C87D19">
        <w:rPr>
          <w:sz w:val="24"/>
          <w:szCs w:val="24"/>
        </w:rPr>
        <w:t>ствие результатов целям;</w:t>
      </w:r>
    </w:p>
    <w:p w:rsidR="00C87D19" w:rsidRPr="00C87D19" w:rsidRDefault="00C87D19" w:rsidP="00C87D19">
      <w:pPr>
        <w:ind w:left="1241" w:right="799"/>
        <w:rPr>
          <w:sz w:val="24"/>
          <w:szCs w:val="24"/>
        </w:rPr>
      </w:pPr>
      <w:r w:rsidRPr="00C87D19">
        <w:rPr>
          <w:sz w:val="24"/>
          <w:szCs w:val="24"/>
        </w:rPr>
        <w:t>владеть навыками познавательной рефлексии как осознания совершаемых действий и мыслительных</w:t>
      </w:r>
      <w:r w:rsidRPr="00C87D19">
        <w:rPr>
          <w:spacing w:val="-5"/>
          <w:sz w:val="24"/>
          <w:szCs w:val="24"/>
        </w:rPr>
        <w:t xml:space="preserve"> </w:t>
      </w:r>
      <w:r w:rsidRPr="00C87D19">
        <w:rPr>
          <w:sz w:val="24"/>
          <w:szCs w:val="24"/>
        </w:rPr>
        <w:t>процессов,</w:t>
      </w:r>
      <w:r w:rsidRPr="00C87D19">
        <w:rPr>
          <w:spacing w:val="-5"/>
          <w:sz w:val="24"/>
          <w:szCs w:val="24"/>
        </w:rPr>
        <w:t xml:space="preserve"> </w:t>
      </w:r>
      <w:r w:rsidRPr="00C87D19">
        <w:rPr>
          <w:sz w:val="24"/>
          <w:szCs w:val="24"/>
        </w:rPr>
        <w:t>их</w:t>
      </w:r>
      <w:r w:rsidRPr="00C87D19">
        <w:rPr>
          <w:spacing w:val="-3"/>
          <w:sz w:val="24"/>
          <w:szCs w:val="24"/>
        </w:rPr>
        <w:t xml:space="preserve"> </w:t>
      </w:r>
      <w:r w:rsidRPr="00C87D19">
        <w:rPr>
          <w:sz w:val="24"/>
          <w:szCs w:val="24"/>
        </w:rPr>
        <w:t>оснований</w:t>
      </w:r>
      <w:r w:rsidRPr="00C87D19">
        <w:rPr>
          <w:spacing w:val="-7"/>
          <w:sz w:val="24"/>
          <w:szCs w:val="24"/>
        </w:rPr>
        <w:t xml:space="preserve"> </w:t>
      </w:r>
      <w:r w:rsidRPr="00C87D19">
        <w:rPr>
          <w:sz w:val="24"/>
          <w:szCs w:val="24"/>
        </w:rPr>
        <w:t>и</w:t>
      </w:r>
      <w:r w:rsidRPr="00C87D19">
        <w:rPr>
          <w:spacing w:val="-4"/>
          <w:sz w:val="24"/>
          <w:szCs w:val="24"/>
        </w:rPr>
        <w:t xml:space="preserve"> </w:t>
      </w:r>
      <w:r w:rsidRPr="00C87D19">
        <w:rPr>
          <w:sz w:val="24"/>
          <w:szCs w:val="24"/>
        </w:rPr>
        <w:t>результатов;</w:t>
      </w:r>
      <w:r w:rsidRPr="00C87D19">
        <w:rPr>
          <w:spacing w:val="-5"/>
          <w:sz w:val="24"/>
          <w:szCs w:val="24"/>
        </w:rPr>
        <w:t xml:space="preserve"> </w:t>
      </w:r>
      <w:r w:rsidRPr="00C87D19">
        <w:rPr>
          <w:sz w:val="24"/>
          <w:szCs w:val="24"/>
        </w:rPr>
        <w:t>использовать</w:t>
      </w:r>
      <w:r w:rsidRPr="00C87D19">
        <w:rPr>
          <w:spacing w:val="-7"/>
          <w:sz w:val="24"/>
          <w:szCs w:val="24"/>
        </w:rPr>
        <w:t xml:space="preserve"> </w:t>
      </w:r>
      <w:r w:rsidRPr="00C87D19">
        <w:rPr>
          <w:sz w:val="24"/>
          <w:szCs w:val="24"/>
        </w:rPr>
        <w:t>приемы</w:t>
      </w:r>
      <w:r w:rsidRPr="00C87D19">
        <w:rPr>
          <w:spacing w:val="-6"/>
          <w:sz w:val="24"/>
          <w:szCs w:val="24"/>
        </w:rPr>
        <w:t xml:space="preserve"> </w:t>
      </w:r>
      <w:r w:rsidRPr="00C87D19">
        <w:rPr>
          <w:sz w:val="24"/>
          <w:szCs w:val="24"/>
        </w:rPr>
        <w:t>рефлексии для оценки ситуации, выбора верного решения;</w:t>
      </w:r>
    </w:p>
    <w:p w:rsidR="00C87D19" w:rsidRPr="00C87D19" w:rsidRDefault="00C87D19" w:rsidP="00C87D19">
      <w:pPr>
        <w:spacing w:before="1"/>
        <w:ind w:left="1241" w:right="1941"/>
        <w:rPr>
          <w:sz w:val="24"/>
          <w:szCs w:val="24"/>
        </w:rPr>
      </w:pPr>
      <w:r w:rsidRPr="00C87D19">
        <w:rPr>
          <w:sz w:val="24"/>
          <w:szCs w:val="24"/>
        </w:rPr>
        <w:t>уметь</w:t>
      </w:r>
      <w:r w:rsidRPr="00C87D19">
        <w:rPr>
          <w:spacing w:val="-4"/>
          <w:sz w:val="24"/>
          <w:szCs w:val="24"/>
        </w:rPr>
        <w:t xml:space="preserve"> </w:t>
      </w:r>
      <w:r w:rsidRPr="00C87D19">
        <w:rPr>
          <w:sz w:val="24"/>
          <w:szCs w:val="24"/>
        </w:rPr>
        <w:t>оценивать</w:t>
      </w:r>
      <w:r w:rsidRPr="00C87D19">
        <w:rPr>
          <w:spacing w:val="-5"/>
          <w:sz w:val="24"/>
          <w:szCs w:val="24"/>
        </w:rPr>
        <w:t xml:space="preserve"> </w:t>
      </w:r>
      <w:r w:rsidRPr="00C87D19">
        <w:rPr>
          <w:sz w:val="24"/>
          <w:szCs w:val="24"/>
        </w:rPr>
        <w:t>риски</w:t>
      </w:r>
      <w:r w:rsidRPr="00C87D19">
        <w:rPr>
          <w:spacing w:val="-6"/>
          <w:sz w:val="24"/>
          <w:szCs w:val="24"/>
        </w:rPr>
        <w:t xml:space="preserve"> </w:t>
      </w:r>
      <w:r w:rsidRPr="00C87D19">
        <w:rPr>
          <w:sz w:val="24"/>
          <w:szCs w:val="24"/>
        </w:rPr>
        <w:t>и</w:t>
      </w:r>
      <w:r w:rsidRPr="00C87D19">
        <w:rPr>
          <w:spacing w:val="-4"/>
          <w:sz w:val="24"/>
          <w:szCs w:val="24"/>
        </w:rPr>
        <w:t xml:space="preserve"> </w:t>
      </w:r>
      <w:r w:rsidRPr="00C87D19">
        <w:rPr>
          <w:sz w:val="24"/>
          <w:szCs w:val="24"/>
        </w:rPr>
        <w:t>своевременно</w:t>
      </w:r>
      <w:r w:rsidRPr="00C87D19">
        <w:rPr>
          <w:spacing w:val="-5"/>
          <w:sz w:val="24"/>
          <w:szCs w:val="24"/>
        </w:rPr>
        <w:t xml:space="preserve"> </w:t>
      </w:r>
      <w:r w:rsidRPr="00C87D19">
        <w:rPr>
          <w:sz w:val="24"/>
          <w:szCs w:val="24"/>
        </w:rPr>
        <w:t>принимать</w:t>
      </w:r>
      <w:r w:rsidRPr="00C87D19">
        <w:rPr>
          <w:spacing w:val="-5"/>
          <w:sz w:val="24"/>
          <w:szCs w:val="24"/>
        </w:rPr>
        <w:t xml:space="preserve"> </w:t>
      </w:r>
      <w:r w:rsidRPr="00C87D19">
        <w:rPr>
          <w:sz w:val="24"/>
          <w:szCs w:val="24"/>
        </w:rPr>
        <w:t>решение</w:t>
      </w:r>
      <w:r w:rsidRPr="00C87D19">
        <w:rPr>
          <w:spacing w:val="-6"/>
          <w:sz w:val="24"/>
          <w:szCs w:val="24"/>
        </w:rPr>
        <w:t xml:space="preserve"> </w:t>
      </w:r>
      <w:r w:rsidRPr="00C87D19">
        <w:rPr>
          <w:sz w:val="24"/>
          <w:szCs w:val="24"/>
        </w:rPr>
        <w:t>по</w:t>
      </w:r>
      <w:r w:rsidRPr="00C87D19">
        <w:rPr>
          <w:spacing w:val="-5"/>
          <w:sz w:val="24"/>
          <w:szCs w:val="24"/>
        </w:rPr>
        <w:t xml:space="preserve"> </w:t>
      </w:r>
      <w:r w:rsidRPr="00C87D19">
        <w:rPr>
          <w:sz w:val="24"/>
          <w:szCs w:val="24"/>
        </w:rPr>
        <w:t>их</w:t>
      </w:r>
      <w:r w:rsidRPr="00C87D19">
        <w:rPr>
          <w:spacing w:val="-3"/>
          <w:sz w:val="24"/>
          <w:szCs w:val="24"/>
        </w:rPr>
        <w:t xml:space="preserve"> </w:t>
      </w:r>
      <w:r w:rsidRPr="00C87D19">
        <w:rPr>
          <w:sz w:val="24"/>
          <w:szCs w:val="24"/>
        </w:rPr>
        <w:t>снижению; принимать себя, понимая свои недостатки и достоинства;</w:t>
      </w:r>
    </w:p>
    <w:p w:rsidR="00C87D19" w:rsidRPr="00C87D19" w:rsidRDefault="00C87D19" w:rsidP="00C87D19">
      <w:pPr>
        <w:ind w:left="1241" w:right="799"/>
        <w:rPr>
          <w:sz w:val="24"/>
          <w:szCs w:val="24"/>
        </w:rPr>
      </w:pPr>
      <w:r w:rsidRPr="00C87D19">
        <w:rPr>
          <w:sz w:val="24"/>
          <w:szCs w:val="24"/>
        </w:rPr>
        <w:t>принимать</w:t>
      </w:r>
      <w:r w:rsidRPr="00C87D19">
        <w:rPr>
          <w:spacing w:val="-3"/>
          <w:sz w:val="24"/>
          <w:szCs w:val="24"/>
        </w:rPr>
        <w:t xml:space="preserve"> </w:t>
      </w:r>
      <w:r w:rsidRPr="00C87D19">
        <w:rPr>
          <w:sz w:val="24"/>
          <w:szCs w:val="24"/>
        </w:rPr>
        <w:t>мотивы</w:t>
      </w:r>
      <w:r w:rsidRPr="00C87D19">
        <w:rPr>
          <w:spacing w:val="-5"/>
          <w:sz w:val="24"/>
          <w:szCs w:val="24"/>
        </w:rPr>
        <w:t xml:space="preserve"> </w:t>
      </w:r>
      <w:r w:rsidRPr="00C87D19">
        <w:rPr>
          <w:sz w:val="24"/>
          <w:szCs w:val="24"/>
        </w:rPr>
        <w:t>и</w:t>
      </w:r>
      <w:r w:rsidRPr="00C87D19">
        <w:rPr>
          <w:spacing w:val="-3"/>
          <w:sz w:val="24"/>
          <w:szCs w:val="24"/>
        </w:rPr>
        <w:t xml:space="preserve"> </w:t>
      </w:r>
      <w:r w:rsidRPr="00C87D19">
        <w:rPr>
          <w:sz w:val="24"/>
          <w:szCs w:val="24"/>
        </w:rPr>
        <w:t>аргументы</w:t>
      </w:r>
      <w:r w:rsidRPr="00C87D19">
        <w:rPr>
          <w:spacing w:val="-5"/>
          <w:sz w:val="24"/>
          <w:szCs w:val="24"/>
        </w:rPr>
        <w:t xml:space="preserve"> </w:t>
      </w:r>
      <w:r w:rsidRPr="00C87D19">
        <w:rPr>
          <w:sz w:val="24"/>
          <w:szCs w:val="24"/>
        </w:rPr>
        <w:t>других</w:t>
      </w:r>
      <w:r w:rsidRPr="00C87D19">
        <w:rPr>
          <w:spacing w:val="-2"/>
          <w:sz w:val="24"/>
          <w:szCs w:val="24"/>
        </w:rPr>
        <w:t xml:space="preserve"> </w:t>
      </w:r>
      <w:r w:rsidRPr="00C87D19">
        <w:rPr>
          <w:sz w:val="24"/>
          <w:szCs w:val="24"/>
        </w:rPr>
        <w:t>людей</w:t>
      </w:r>
      <w:r w:rsidRPr="00C87D19">
        <w:rPr>
          <w:spacing w:val="-6"/>
          <w:sz w:val="24"/>
          <w:szCs w:val="24"/>
        </w:rPr>
        <w:t xml:space="preserve"> </w:t>
      </w:r>
      <w:r w:rsidRPr="00C87D19">
        <w:rPr>
          <w:sz w:val="24"/>
          <w:szCs w:val="24"/>
        </w:rPr>
        <w:t>при</w:t>
      </w:r>
      <w:r w:rsidRPr="00C87D19">
        <w:rPr>
          <w:spacing w:val="-3"/>
          <w:sz w:val="24"/>
          <w:szCs w:val="24"/>
        </w:rPr>
        <w:t xml:space="preserve"> </w:t>
      </w:r>
      <w:r w:rsidRPr="00C87D19">
        <w:rPr>
          <w:sz w:val="24"/>
          <w:szCs w:val="24"/>
        </w:rPr>
        <w:t>анализе</w:t>
      </w:r>
      <w:r w:rsidRPr="00C87D19">
        <w:rPr>
          <w:spacing w:val="-5"/>
          <w:sz w:val="24"/>
          <w:szCs w:val="24"/>
        </w:rPr>
        <w:t xml:space="preserve"> </w:t>
      </w:r>
      <w:r w:rsidRPr="00C87D19">
        <w:rPr>
          <w:sz w:val="24"/>
          <w:szCs w:val="24"/>
        </w:rPr>
        <w:t>результатов</w:t>
      </w:r>
      <w:r w:rsidRPr="00C87D19">
        <w:rPr>
          <w:spacing w:val="-5"/>
          <w:sz w:val="24"/>
          <w:szCs w:val="24"/>
        </w:rPr>
        <w:t xml:space="preserve"> </w:t>
      </w:r>
      <w:r w:rsidRPr="00C87D19">
        <w:rPr>
          <w:sz w:val="24"/>
          <w:szCs w:val="24"/>
        </w:rPr>
        <w:t>деятельности; признавать свое право и право других на ошибку;</w:t>
      </w:r>
    </w:p>
    <w:p w:rsidR="00C87D19" w:rsidRPr="00C87D19" w:rsidRDefault="00C87D19" w:rsidP="00C87D19">
      <w:pPr>
        <w:ind w:left="1241"/>
        <w:rPr>
          <w:sz w:val="24"/>
          <w:szCs w:val="24"/>
        </w:rPr>
      </w:pPr>
      <w:r w:rsidRPr="00C87D19">
        <w:rPr>
          <w:sz w:val="24"/>
          <w:szCs w:val="24"/>
        </w:rPr>
        <w:t>развивать</w:t>
      </w:r>
      <w:r w:rsidRPr="00C87D19">
        <w:rPr>
          <w:spacing w:val="-9"/>
          <w:sz w:val="24"/>
          <w:szCs w:val="24"/>
        </w:rPr>
        <w:t xml:space="preserve"> </w:t>
      </w:r>
      <w:r w:rsidRPr="00C87D19">
        <w:rPr>
          <w:sz w:val="24"/>
          <w:szCs w:val="24"/>
        </w:rPr>
        <w:t>способность</w:t>
      </w:r>
      <w:r w:rsidRPr="00C87D19">
        <w:rPr>
          <w:spacing w:val="-10"/>
          <w:sz w:val="24"/>
          <w:szCs w:val="24"/>
        </w:rPr>
        <w:t xml:space="preserve"> </w:t>
      </w:r>
      <w:r w:rsidRPr="00C87D19">
        <w:rPr>
          <w:sz w:val="24"/>
          <w:szCs w:val="24"/>
        </w:rPr>
        <w:t>видеть</w:t>
      </w:r>
      <w:r w:rsidRPr="00C87D19">
        <w:rPr>
          <w:spacing w:val="-8"/>
          <w:sz w:val="24"/>
          <w:szCs w:val="24"/>
        </w:rPr>
        <w:t xml:space="preserve"> </w:t>
      </w:r>
      <w:r w:rsidRPr="00C87D19">
        <w:rPr>
          <w:sz w:val="24"/>
          <w:szCs w:val="24"/>
        </w:rPr>
        <w:t>мир</w:t>
      </w:r>
      <w:r w:rsidRPr="00C87D19">
        <w:rPr>
          <w:spacing w:val="-9"/>
          <w:sz w:val="24"/>
          <w:szCs w:val="24"/>
        </w:rPr>
        <w:t xml:space="preserve"> </w:t>
      </w:r>
      <w:r w:rsidRPr="00C87D19">
        <w:rPr>
          <w:sz w:val="24"/>
          <w:szCs w:val="24"/>
        </w:rPr>
        <w:t>с</w:t>
      </w:r>
      <w:r w:rsidRPr="00C87D19">
        <w:rPr>
          <w:spacing w:val="-10"/>
          <w:sz w:val="24"/>
          <w:szCs w:val="24"/>
        </w:rPr>
        <w:t xml:space="preserve"> </w:t>
      </w:r>
      <w:r w:rsidRPr="00C87D19">
        <w:rPr>
          <w:sz w:val="24"/>
          <w:szCs w:val="24"/>
        </w:rPr>
        <w:t>позиции</w:t>
      </w:r>
      <w:r w:rsidRPr="00C87D19">
        <w:rPr>
          <w:spacing w:val="-8"/>
          <w:sz w:val="24"/>
          <w:szCs w:val="24"/>
        </w:rPr>
        <w:t xml:space="preserve"> </w:t>
      </w:r>
      <w:r w:rsidRPr="00C87D19">
        <w:rPr>
          <w:sz w:val="24"/>
          <w:szCs w:val="24"/>
        </w:rPr>
        <w:t>другого</w:t>
      </w:r>
      <w:r w:rsidRPr="00C87D19">
        <w:rPr>
          <w:spacing w:val="-9"/>
          <w:sz w:val="24"/>
          <w:szCs w:val="24"/>
        </w:rPr>
        <w:t xml:space="preserve"> </w:t>
      </w:r>
      <w:r w:rsidRPr="00C87D19">
        <w:rPr>
          <w:spacing w:val="-2"/>
          <w:sz w:val="24"/>
          <w:szCs w:val="24"/>
        </w:rPr>
        <w:t>человека.</w:t>
      </w:r>
    </w:p>
    <w:p w:rsidR="00C87D19" w:rsidRPr="00C87D19" w:rsidRDefault="00C87D19" w:rsidP="00C87D19">
      <w:pPr>
        <w:spacing w:before="64"/>
        <w:ind w:left="1241" w:right="799"/>
        <w:rPr>
          <w:sz w:val="24"/>
          <w:szCs w:val="24"/>
        </w:rPr>
      </w:pPr>
      <w:r w:rsidRPr="00C87D19">
        <w:rPr>
          <w:sz w:val="24"/>
          <w:szCs w:val="24"/>
        </w:rPr>
        <w:t>У</w:t>
      </w:r>
      <w:r w:rsidRPr="00C87D19">
        <w:rPr>
          <w:spacing w:val="-6"/>
          <w:sz w:val="24"/>
          <w:szCs w:val="24"/>
        </w:rPr>
        <w:t xml:space="preserve"> </w:t>
      </w:r>
      <w:r w:rsidRPr="00C87D19">
        <w:rPr>
          <w:sz w:val="24"/>
          <w:szCs w:val="24"/>
        </w:rPr>
        <w:t>обучающегося</w:t>
      </w:r>
      <w:r w:rsidRPr="00C87D19">
        <w:rPr>
          <w:spacing w:val="-6"/>
          <w:sz w:val="24"/>
          <w:szCs w:val="24"/>
        </w:rPr>
        <w:t xml:space="preserve"> </w:t>
      </w:r>
      <w:r w:rsidRPr="00C87D19">
        <w:rPr>
          <w:sz w:val="24"/>
          <w:szCs w:val="24"/>
        </w:rPr>
        <w:t>будут</w:t>
      </w:r>
      <w:r w:rsidRPr="00C87D19">
        <w:rPr>
          <w:spacing w:val="-3"/>
          <w:sz w:val="24"/>
          <w:szCs w:val="24"/>
        </w:rPr>
        <w:t xml:space="preserve"> </w:t>
      </w:r>
      <w:r w:rsidRPr="00C87D19">
        <w:rPr>
          <w:sz w:val="24"/>
          <w:szCs w:val="24"/>
        </w:rPr>
        <w:t>сформированы</w:t>
      </w:r>
      <w:r w:rsidRPr="00C87D19">
        <w:rPr>
          <w:spacing w:val="-7"/>
          <w:sz w:val="24"/>
          <w:szCs w:val="24"/>
        </w:rPr>
        <w:t xml:space="preserve"> </w:t>
      </w:r>
      <w:r w:rsidRPr="00C87D19">
        <w:rPr>
          <w:sz w:val="24"/>
          <w:szCs w:val="24"/>
        </w:rPr>
        <w:t>следующие</w:t>
      </w:r>
      <w:r w:rsidRPr="00C87D19">
        <w:rPr>
          <w:spacing w:val="-5"/>
          <w:sz w:val="24"/>
          <w:szCs w:val="24"/>
        </w:rPr>
        <w:t xml:space="preserve"> </w:t>
      </w:r>
      <w:r w:rsidRPr="00C87D19">
        <w:rPr>
          <w:sz w:val="24"/>
          <w:szCs w:val="24"/>
        </w:rPr>
        <w:t>умения</w:t>
      </w:r>
      <w:r w:rsidRPr="00C87D19">
        <w:rPr>
          <w:spacing w:val="-6"/>
          <w:sz w:val="24"/>
          <w:szCs w:val="24"/>
        </w:rPr>
        <w:t xml:space="preserve"> </w:t>
      </w:r>
      <w:r w:rsidRPr="00C87D19">
        <w:rPr>
          <w:sz w:val="24"/>
          <w:szCs w:val="24"/>
        </w:rPr>
        <w:t>совместной</w:t>
      </w:r>
      <w:r w:rsidRPr="00C87D19">
        <w:rPr>
          <w:spacing w:val="-5"/>
          <w:sz w:val="24"/>
          <w:szCs w:val="24"/>
        </w:rPr>
        <w:t xml:space="preserve"> </w:t>
      </w:r>
      <w:r w:rsidRPr="00C87D19">
        <w:rPr>
          <w:sz w:val="24"/>
          <w:szCs w:val="24"/>
        </w:rPr>
        <w:t>деятельности: понимать и использовать преимущества командной и индивидуальной работы;</w:t>
      </w:r>
    </w:p>
    <w:p w:rsidR="00C87D19" w:rsidRPr="00C87D19" w:rsidRDefault="00C87D19" w:rsidP="00C87D19">
      <w:pPr>
        <w:ind w:left="1241" w:right="799"/>
        <w:rPr>
          <w:sz w:val="24"/>
          <w:szCs w:val="24"/>
        </w:rPr>
      </w:pPr>
      <w:r w:rsidRPr="00C87D19">
        <w:rPr>
          <w:sz w:val="24"/>
          <w:szCs w:val="24"/>
        </w:rPr>
        <w:lastRenderedPageBreak/>
        <w:t>выбирать тематику и методы совместных действий с учетом общих интересов и возможностей каждого члена коллектива;</w:t>
      </w:r>
    </w:p>
    <w:p w:rsidR="00C87D19" w:rsidRPr="00C87D19" w:rsidRDefault="00C87D19" w:rsidP="00C87D19">
      <w:pPr>
        <w:spacing w:before="1"/>
        <w:ind w:left="1241" w:right="798"/>
        <w:jc w:val="both"/>
        <w:rPr>
          <w:sz w:val="24"/>
          <w:szCs w:val="24"/>
        </w:rPr>
      </w:pPr>
      <w:r w:rsidRPr="00C87D19">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w:t>
      </w:r>
      <w:r w:rsidR="00D23FD1">
        <w:rPr>
          <w:sz w:val="24"/>
          <w:szCs w:val="24"/>
        </w:rPr>
        <w:t>ь роли с учетом мнений участни</w:t>
      </w:r>
      <w:r w:rsidRPr="00C87D19">
        <w:rPr>
          <w:sz w:val="24"/>
          <w:szCs w:val="24"/>
        </w:rPr>
        <w:t>ков, обсуждать результаты совместной работы;</w:t>
      </w:r>
    </w:p>
    <w:p w:rsidR="00C87D19" w:rsidRPr="00C87D19" w:rsidRDefault="00C87D19" w:rsidP="00C87D19">
      <w:pPr>
        <w:ind w:left="1241" w:right="804"/>
        <w:jc w:val="both"/>
        <w:rPr>
          <w:sz w:val="24"/>
          <w:szCs w:val="24"/>
        </w:rPr>
      </w:pPr>
      <w:r w:rsidRPr="00C87D19">
        <w:rPr>
          <w:sz w:val="24"/>
          <w:szCs w:val="24"/>
        </w:rPr>
        <w:t>оценивать</w:t>
      </w:r>
      <w:r w:rsidRPr="00C87D19">
        <w:rPr>
          <w:spacing w:val="-2"/>
          <w:sz w:val="24"/>
          <w:szCs w:val="24"/>
        </w:rPr>
        <w:t xml:space="preserve"> </w:t>
      </w:r>
      <w:r w:rsidRPr="00C87D19">
        <w:rPr>
          <w:sz w:val="24"/>
          <w:szCs w:val="24"/>
        </w:rPr>
        <w:t>качество</w:t>
      </w:r>
      <w:r w:rsidRPr="00C87D19">
        <w:rPr>
          <w:spacing w:val="-3"/>
          <w:sz w:val="24"/>
          <w:szCs w:val="24"/>
        </w:rPr>
        <w:t xml:space="preserve"> </w:t>
      </w:r>
      <w:r w:rsidRPr="00C87D19">
        <w:rPr>
          <w:sz w:val="24"/>
          <w:szCs w:val="24"/>
        </w:rPr>
        <w:t>своего</w:t>
      </w:r>
      <w:r w:rsidRPr="00C87D19">
        <w:rPr>
          <w:spacing w:val="-3"/>
          <w:sz w:val="24"/>
          <w:szCs w:val="24"/>
        </w:rPr>
        <w:t xml:space="preserve"> </w:t>
      </w:r>
      <w:r w:rsidRPr="00C87D19">
        <w:rPr>
          <w:sz w:val="24"/>
          <w:szCs w:val="24"/>
        </w:rPr>
        <w:t>вклада</w:t>
      </w:r>
      <w:r w:rsidRPr="00C87D19">
        <w:rPr>
          <w:spacing w:val="-2"/>
          <w:sz w:val="24"/>
          <w:szCs w:val="24"/>
        </w:rPr>
        <w:t xml:space="preserve"> </w:t>
      </w:r>
      <w:r w:rsidRPr="00C87D19">
        <w:rPr>
          <w:sz w:val="24"/>
          <w:szCs w:val="24"/>
        </w:rPr>
        <w:t>и</w:t>
      </w:r>
      <w:r w:rsidRPr="00C87D19">
        <w:rPr>
          <w:spacing w:val="-2"/>
          <w:sz w:val="24"/>
          <w:szCs w:val="24"/>
        </w:rPr>
        <w:t xml:space="preserve"> </w:t>
      </w:r>
      <w:r w:rsidRPr="00C87D19">
        <w:rPr>
          <w:sz w:val="24"/>
          <w:szCs w:val="24"/>
        </w:rPr>
        <w:t>вклада</w:t>
      </w:r>
      <w:r w:rsidRPr="00C87D19">
        <w:rPr>
          <w:spacing w:val="-2"/>
          <w:sz w:val="24"/>
          <w:szCs w:val="24"/>
        </w:rPr>
        <w:t xml:space="preserve"> </w:t>
      </w:r>
      <w:r w:rsidRPr="00C87D19">
        <w:rPr>
          <w:sz w:val="24"/>
          <w:szCs w:val="24"/>
        </w:rPr>
        <w:t>каждого</w:t>
      </w:r>
      <w:r w:rsidRPr="00C87D19">
        <w:rPr>
          <w:spacing w:val="-1"/>
          <w:sz w:val="24"/>
          <w:szCs w:val="24"/>
        </w:rPr>
        <w:t xml:space="preserve"> </w:t>
      </w:r>
      <w:r w:rsidRPr="00C87D19">
        <w:rPr>
          <w:sz w:val="24"/>
          <w:szCs w:val="24"/>
        </w:rPr>
        <w:t>участника</w:t>
      </w:r>
      <w:r w:rsidRPr="00C87D19">
        <w:rPr>
          <w:spacing w:val="-4"/>
          <w:sz w:val="24"/>
          <w:szCs w:val="24"/>
        </w:rPr>
        <w:t xml:space="preserve"> </w:t>
      </w:r>
      <w:r w:rsidRPr="00C87D19">
        <w:rPr>
          <w:sz w:val="24"/>
          <w:szCs w:val="24"/>
        </w:rPr>
        <w:t>команды</w:t>
      </w:r>
      <w:r w:rsidRPr="00C87D19">
        <w:rPr>
          <w:spacing w:val="-4"/>
          <w:sz w:val="24"/>
          <w:szCs w:val="24"/>
        </w:rPr>
        <w:t xml:space="preserve"> </w:t>
      </w:r>
      <w:r w:rsidRPr="00C87D19">
        <w:rPr>
          <w:sz w:val="24"/>
          <w:szCs w:val="24"/>
        </w:rPr>
        <w:t>в</w:t>
      </w:r>
      <w:r w:rsidRPr="00C87D19">
        <w:rPr>
          <w:spacing w:val="-4"/>
          <w:sz w:val="24"/>
          <w:szCs w:val="24"/>
        </w:rPr>
        <w:t xml:space="preserve"> </w:t>
      </w:r>
      <w:r w:rsidRPr="00C87D19">
        <w:rPr>
          <w:sz w:val="24"/>
          <w:szCs w:val="24"/>
        </w:rPr>
        <w:t>общий</w:t>
      </w:r>
      <w:r w:rsidRPr="00C87D19">
        <w:rPr>
          <w:spacing w:val="-2"/>
          <w:sz w:val="24"/>
          <w:szCs w:val="24"/>
        </w:rPr>
        <w:t xml:space="preserve"> </w:t>
      </w:r>
      <w:r w:rsidRPr="00C87D19">
        <w:rPr>
          <w:sz w:val="24"/>
          <w:szCs w:val="24"/>
        </w:rPr>
        <w:t>результат по разработанным критериям;</w:t>
      </w:r>
    </w:p>
    <w:p w:rsidR="00C87D19" w:rsidRPr="00C87D19" w:rsidRDefault="00C87D19" w:rsidP="00C87D19">
      <w:pPr>
        <w:ind w:left="1241" w:right="798"/>
        <w:jc w:val="both"/>
        <w:rPr>
          <w:sz w:val="24"/>
          <w:szCs w:val="24"/>
        </w:rPr>
      </w:pPr>
      <w:r w:rsidRPr="00C87D19">
        <w:rPr>
          <w:sz w:val="24"/>
          <w:szCs w:val="24"/>
        </w:rPr>
        <w:t>предлагать новые проекты, оценивать идеи с позиции н</w:t>
      </w:r>
      <w:r w:rsidR="00D23FD1">
        <w:rPr>
          <w:sz w:val="24"/>
          <w:szCs w:val="24"/>
        </w:rPr>
        <w:t>овизны, оригинальности, практи</w:t>
      </w:r>
      <w:r w:rsidRPr="00C87D19">
        <w:rPr>
          <w:sz w:val="24"/>
          <w:szCs w:val="24"/>
        </w:rPr>
        <w:t>ческой значимости; проявлять творческие способности</w:t>
      </w:r>
      <w:r w:rsidR="00D23FD1">
        <w:rPr>
          <w:sz w:val="24"/>
          <w:szCs w:val="24"/>
        </w:rPr>
        <w:t xml:space="preserve"> и воображение, быть инициатив</w:t>
      </w:r>
      <w:r w:rsidRPr="00C87D19">
        <w:rPr>
          <w:spacing w:val="-4"/>
          <w:sz w:val="24"/>
          <w:szCs w:val="24"/>
        </w:rPr>
        <w:t>ным.</w:t>
      </w:r>
    </w:p>
    <w:p w:rsidR="00C87D19" w:rsidRPr="00C87D19" w:rsidRDefault="00C87D19" w:rsidP="00C87D19">
      <w:pPr>
        <w:ind w:left="1241" w:right="800"/>
        <w:jc w:val="both"/>
        <w:rPr>
          <w:sz w:val="24"/>
          <w:szCs w:val="24"/>
        </w:rPr>
      </w:pPr>
      <w:r w:rsidRPr="00C87D19">
        <w:rPr>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C87D19" w:rsidRPr="00C87D19" w:rsidRDefault="00C87D19" w:rsidP="00C87D19">
      <w:pPr>
        <w:ind w:left="1241"/>
        <w:jc w:val="both"/>
        <w:rPr>
          <w:sz w:val="24"/>
          <w:szCs w:val="24"/>
        </w:rPr>
      </w:pPr>
      <w:r w:rsidRPr="00C87D19">
        <w:rPr>
          <w:sz w:val="24"/>
          <w:szCs w:val="24"/>
        </w:rPr>
        <w:t>Общие</w:t>
      </w:r>
      <w:r w:rsidRPr="00C87D19">
        <w:rPr>
          <w:spacing w:val="-8"/>
          <w:sz w:val="24"/>
          <w:szCs w:val="24"/>
        </w:rPr>
        <w:t xml:space="preserve"> </w:t>
      </w:r>
      <w:r w:rsidRPr="00C87D19">
        <w:rPr>
          <w:sz w:val="24"/>
          <w:szCs w:val="24"/>
        </w:rPr>
        <w:t>сведения</w:t>
      </w:r>
      <w:r w:rsidRPr="00C87D19">
        <w:rPr>
          <w:spacing w:val="-7"/>
          <w:sz w:val="24"/>
          <w:szCs w:val="24"/>
        </w:rPr>
        <w:t xml:space="preserve"> </w:t>
      </w:r>
      <w:r w:rsidRPr="00C87D19">
        <w:rPr>
          <w:sz w:val="24"/>
          <w:szCs w:val="24"/>
        </w:rPr>
        <w:t>о</w:t>
      </w:r>
      <w:r w:rsidRPr="00C87D19">
        <w:rPr>
          <w:spacing w:val="-7"/>
          <w:sz w:val="24"/>
          <w:szCs w:val="24"/>
        </w:rPr>
        <w:t xml:space="preserve"> </w:t>
      </w:r>
      <w:r w:rsidRPr="00C87D19">
        <w:rPr>
          <w:spacing w:val="-2"/>
          <w:sz w:val="24"/>
          <w:szCs w:val="24"/>
        </w:rPr>
        <w:t>языке.</w:t>
      </w:r>
    </w:p>
    <w:p w:rsidR="00C87D19" w:rsidRPr="00C87D19" w:rsidRDefault="00C87D19" w:rsidP="00C87D19">
      <w:pPr>
        <w:ind w:left="1241" w:right="798"/>
        <w:jc w:val="both"/>
        <w:rPr>
          <w:sz w:val="24"/>
          <w:szCs w:val="24"/>
        </w:rPr>
      </w:pPr>
      <w:r w:rsidRPr="00C87D19">
        <w:rPr>
          <w:sz w:val="24"/>
          <w:szCs w:val="24"/>
        </w:rPr>
        <w:t xml:space="preserve">Иметь представление о языке как знаковой системе, об </w:t>
      </w:r>
      <w:r w:rsidR="00D23FD1">
        <w:rPr>
          <w:sz w:val="24"/>
          <w:szCs w:val="24"/>
        </w:rPr>
        <w:t>основных функциях языка; о лин</w:t>
      </w:r>
      <w:r w:rsidRPr="00C87D19">
        <w:rPr>
          <w:sz w:val="24"/>
          <w:szCs w:val="24"/>
        </w:rPr>
        <w:t>гвистике как науке.</w:t>
      </w:r>
    </w:p>
    <w:p w:rsidR="00C87D19" w:rsidRPr="00C87D19" w:rsidRDefault="00C87D19" w:rsidP="00C87D19">
      <w:pPr>
        <w:ind w:left="1241" w:right="799"/>
        <w:rPr>
          <w:sz w:val="24"/>
          <w:szCs w:val="24"/>
        </w:rPr>
      </w:pPr>
      <w:r w:rsidRPr="00C87D19">
        <w:rPr>
          <w:sz w:val="24"/>
          <w:szCs w:val="24"/>
        </w:rPr>
        <w:t>Опознавать</w:t>
      </w:r>
      <w:r w:rsidRPr="00C87D19">
        <w:rPr>
          <w:spacing w:val="40"/>
          <w:sz w:val="24"/>
          <w:szCs w:val="24"/>
        </w:rPr>
        <w:t xml:space="preserve"> </w:t>
      </w:r>
      <w:r w:rsidRPr="00C87D19">
        <w:rPr>
          <w:sz w:val="24"/>
          <w:szCs w:val="24"/>
        </w:rPr>
        <w:t>лексику</w:t>
      </w:r>
      <w:r w:rsidRPr="00C87D19">
        <w:rPr>
          <w:spacing w:val="40"/>
          <w:sz w:val="24"/>
          <w:szCs w:val="24"/>
        </w:rPr>
        <w:t xml:space="preserve"> </w:t>
      </w:r>
      <w:r w:rsidRPr="00C87D19">
        <w:rPr>
          <w:sz w:val="24"/>
          <w:szCs w:val="24"/>
        </w:rPr>
        <w:t>с</w:t>
      </w:r>
      <w:r w:rsidRPr="00C87D19">
        <w:rPr>
          <w:spacing w:val="40"/>
          <w:sz w:val="24"/>
          <w:szCs w:val="24"/>
        </w:rPr>
        <w:t xml:space="preserve"> </w:t>
      </w:r>
      <w:r w:rsidRPr="00C87D19">
        <w:rPr>
          <w:sz w:val="24"/>
          <w:szCs w:val="24"/>
        </w:rPr>
        <w:t>национально-культурным</w:t>
      </w:r>
      <w:r w:rsidRPr="00C87D19">
        <w:rPr>
          <w:spacing w:val="40"/>
          <w:sz w:val="24"/>
          <w:szCs w:val="24"/>
        </w:rPr>
        <w:t xml:space="preserve"> </w:t>
      </w:r>
      <w:r w:rsidRPr="00C87D19">
        <w:rPr>
          <w:sz w:val="24"/>
          <w:szCs w:val="24"/>
        </w:rPr>
        <w:t>компонентом</w:t>
      </w:r>
      <w:r w:rsidRPr="00C87D19">
        <w:rPr>
          <w:spacing w:val="40"/>
          <w:sz w:val="24"/>
          <w:szCs w:val="24"/>
        </w:rPr>
        <w:t xml:space="preserve"> </w:t>
      </w:r>
      <w:r w:rsidRPr="00C87D19">
        <w:rPr>
          <w:sz w:val="24"/>
          <w:szCs w:val="24"/>
        </w:rPr>
        <w:t>значения;</w:t>
      </w:r>
      <w:r w:rsidRPr="00C87D19">
        <w:rPr>
          <w:spacing w:val="40"/>
          <w:sz w:val="24"/>
          <w:szCs w:val="24"/>
        </w:rPr>
        <w:t xml:space="preserve"> </w:t>
      </w:r>
      <w:r w:rsidRPr="00C87D19">
        <w:rPr>
          <w:sz w:val="24"/>
          <w:szCs w:val="24"/>
        </w:rPr>
        <w:t>лексику,</w:t>
      </w:r>
      <w:r w:rsidRPr="00C87D19">
        <w:rPr>
          <w:spacing w:val="40"/>
          <w:sz w:val="24"/>
          <w:szCs w:val="24"/>
        </w:rPr>
        <w:t xml:space="preserve"> </w:t>
      </w:r>
      <w:r w:rsidR="00D23FD1">
        <w:rPr>
          <w:sz w:val="24"/>
          <w:szCs w:val="24"/>
        </w:rPr>
        <w:t>отра</w:t>
      </w:r>
      <w:r w:rsidRPr="00C87D19">
        <w:rPr>
          <w:sz w:val="24"/>
          <w:szCs w:val="24"/>
        </w:rPr>
        <w:t>жающую</w:t>
      </w:r>
      <w:r w:rsidRPr="00C87D19">
        <w:rPr>
          <w:spacing w:val="40"/>
          <w:sz w:val="24"/>
          <w:szCs w:val="24"/>
        </w:rPr>
        <w:t xml:space="preserve"> </w:t>
      </w:r>
      <w:r w:rsidRPr="00C87D19">
        <w:rPr>
          <w:sz w:val="24"/>
          <w:szCs w:val="24"/>
        </w:rPr>
        <w:t>традиционные</w:t>
      </w:r>
      <w:r w:rsidRPr="00C87D19">
        <w:rPr>
          <w:spacing w:val="39"/>
          <w:sz w:val="24"/>
          <w:szCs w:val="24"/>
        </w:rPr>
        <w:t xml:space="preserve"> </w:t>
      </w:r>
      <w:r w:rsidRPr="00C87D19">
        <w:rPr>
          <w:sz w:val="24"/>
          <w:szCs w:val="24"/>
        </w:rPr>
        <w:t>российские</w:t>
      </w:r>
      <w:r w:rsidRPr="00C87D19">
        <w:rPr>
          <w:spacing w:val="39"/>
          <w:sz w:val="24"/>
          <w:szCs w:val="24"/>
        </w:rPr>
        <w:t xml:space="preserve"> </w:t>
      </w:r>
      <w:r w:rsidRPr="00C87D19">
        <w:rPr>
          <w:sz w:val="24"/>
          <w:szCs w:val="24"/>
        </w:rPr>
        <w:t>духовно-нравственные</w:t>
      </w:r>
      <w:r w:rsidRPr="00C87D19">
        <w:rPr>
          <w:spacing w:val="39"/>
          <w:sz w:val="24"/>
          <w:szCs w:val="24"/>
        </w:rPr>
        <w:t xml:space="preserve"> </w:t>
      </w:r>
      <w:r w:rsidRPr="00C87D19">
        <w:rPr>
          <w:sz w:val="24"/>
          <w:szCs w:val="24"/>
        </w:rPr>
        <w:t>ценности</w:t>
      </w:r>
      <w:r w:rsidRPr="00C87D19">
        <w:rPr>
          <w:spacing w:val="40"/>
          <w:sz w:val="24"/>
          <w:szCs w:val="24"/>
        </w:rPr>
        <w:t xml:space="preserve"> </w:t>
      </w:r>
      <w:r w:rsidRPr="00C87D19">
        <w:rPr>
          <w:sz w:val="24"/>
          <w:szCs w:val="24"/>
        </w:rPr>
        <w:t>в</w:t>
      </w:r>
      <w:r w:rsidRPr="00C87D19">
        <w:rPr>
          <w:spacing w:val="37"/>
          <w:sz w:val="24"/>
          <w:szCs w:val="24"/>
        </w:rPr>
        <w:t xml:space="preserve"> </w:t>
      </w:r>
      <w:r w:rsidRPr="00C87D19">
        <w:rPr>
          <w:sz w:val="24"/>
          <w:szCs w:val="24"/>
        </w:rPr>
        <w:t>художественных текстах и публицистике; объяснять значения данных лексических единиц с</w:t>
      </w:r>
      <w:r w:rsidRPr="00C87D19">
        <w:rPr>
          <w:spacing w:val="-1"/>
          <w:sz w:val="24"/>
          <w:szCs w:val="24"/>
        </w:rPr>
        <w:t xml:space="preserve"> </w:t>
      </w:r>
      <w:r w:rsidR="00D23FD1">
        <w:rPr>
          <w:sz w:val="24"/>
          <w:szCs w:val="24"/>
        </w:rPr>
        <w:t>помощью лин</w:t>
      </w:r>
      <w:r w:rsidRPr="00C87D19">
        <w:rPr>
          <w:sz w:val="24"/>
          <w:szCs w:val="24"/>
        </w:rPr>
        <w:t>гвистических словарей (толковых, этимологических и др</w:t>
      </w:r>
      <w:r w:rsidR="00D23FD1">
        <w:rPr>
          <w:sz w:val="24"/>
          <w:szCs w:val="24"/>
        </w:rPr>
        <w:t>угих); комментировать фразеоло</w:t>
      </w:r>
      <w:r w:rsidRPr="00C87D19">
        <w:rPr>
          <w:sz w:val="24"/>
          <w:szCs w:val="24"/>
        </w:rPr>
        <w:t>гизмы с точки зрения отражения в них истории и культуры народа (в рамках изученного). Понимать и уметь комментировать функции русского языка как государственного языка Российской</w:t>
      </w:r>
      <w:r w:rsidRPr="00C87D19">
        <w:rPr>
          <w:spacing w:val="36"/>
          <w:sz w:val="24"/>
          <w:szCs w:val="24"/>
        </w:rPr>
        <w:t xml:space="preserve"> </w:t>
      </w:r>
      <w:r w:rsidRPr="00C87D19">
        <w:rPr>
          <w:sz w:val="24"/>
          <w:szCs w:val="24"/>
        </w:rPr>
        <w:t>Федерации</w:t>
      </w:r>
      <w:r w:rsidRPr="00C87D19">
        <w:rPr>
          <w:spacing w:val="34"/>
          <w:sz w:val="24"/>
          <w:szCs w:val="24"/>
        </w:rPr>
        <w:t xml:space="preserve"> </w:t>
      </w:r>
      <w:r w:rsidRPr="00C87D19">
        <w:rPr>
          <w:sz w:val="24"/>
          <w:szCs w:val="24"/>
        </w:rPr>
        <w:t>и</w:t>
      </w:r>
      <w:r w:rsidRPr="00C87D19">
        <w:rPr>
          <w:spacing w:val="36"/>
          <w:sz w:val="24"/>
          <w:szCs w:val="24"/>
        </w:rPr>
        <w:t xml:space="preserve"> </w:t>
      </w:r>
      <w:r w:rsidRPr="00C87D19">
        <w:rPr>
          <w:sz w:val="24"/>
          <w:szCs w:val="24"/>
        </w:rPr>
        <w:t>языка</w:t>
      </w:r>
      <w:r w:rsidRPr="00C87D19">
        <w:rPr>
          <w:spacing w:val="34"/>
          <w:sz w:val="24"/>
          <w:szCs w:val="24"/>
        </w:rPr>
        <w:t xml:space="preserve"> </w:t>
      </w:r>
      <w:r w:rsidRPr="00C87D19">
        <w:rPr>
          <w:sz w:val="24"/>
          <w:szCs w:val="24"/>
        </w:rPr>
        <w:t>межнационального</w:t>
      </w:r>
      <w:r w:rsidRPr="00C87D19">
        <w:rPr>
          <w:spacing w:val="35"/>
          <w:sz w:val="24"/>
          <w:szCs w:val="24"/>
        </w:rPr>
        <w:t xml:space="preserve"> </w:t>
      </w:r>
      <w:r w:rsidRPr="00C87D19">
        <w:rPr>
          <w:sz w:val="24"/>
          <w:szCs w:val="24"/>
        </w:rPr>
        <w:t>общения</w:t>
      </w:r>
      <w:r w:rsidRPr="00C87D19">
        <w:rPr>
          <w:spacing w:val="35"/>
          <w:sz w:val="24"/>
          <w:szCs w:val="24"/>
        </w:rPr>
        <w:t xml:space="preserve"> </w:t>
      </w:r>
      <w:r w:rsidRPr="00C87D19">
        <w:rPr>
          <w:sz w:val="24"/>
          <w:szCs w:val="24"/>
        </w:rPr>
        <w:t>народов</w:t>
      </w:r>
      <w:r w:rsidRPr="00C87D19">
        <w:rPr>
          <w:spacing w:val="34"/>
          <w:sz w:val="24"/>
          <w:szCs w:val="24"/>
        </w:rPr>
        <w:t xml:space="preserve"> </w:t>
      </w:r>
      <w:r w:rsidRPr="00C87D19">
        <w:rPr>
          <w:sz w:val="24"/>
          <w:szCs w:val="24"/>
        </w:rPr>
        <w:t>России,</w:t>
      </w:r>
      <w:r w:rsidRPr="00C87D19">
        <w:rPr>
          <w:spacing w:val="35"/>
          <w:sz w:val="24"/>
          <w:szCs w:val="24"/>
        </w:rPr>
        <w:t xml:space="preserve"> </w:t>
      </w:r>
      <w:r w:rsidRPr="00C87D19">
        <w:rPr>
          <w:sz w:val="24"/>
          <w:szCs w:val="24"/>
        </w:rPr>
        <w:t>одного</w:t>
      </w:r>
      <w:r w:rsidRPr="00C87D19">
        <w:rPr>
          <w:spacing w:val="35"/>
          <w:sz w:val="24"/>
          <w:szCs w:val="24"/>
        </w:rPr>
        <w:t xml:space="preserve"> </w:t>
      </w:r>
      <w:r w:rsidRPr="00C87D19">
        <w:rPr>
          <w:sz w:val="24"/>
          <w:szCs w:val="24"/>
        </w:rPr>
        <w:t xml:space="preserve">из мировых языков (с опорой на </w:t>
      </w:r>
      <w:r w:rsidRPr="00C87D19">
        <w:rPr>
          <w:sz w:val="24"/>
          <w:szCs w:val="24"/>
          <w:u w:val="single"/>
        </w:rPr>
        <w:t>статью 68</w:t>
      </w:r>
      <w:r w:rsidRPr="00C87D19">
        <w:rPr>
          <w:sz w:val="24"/>
          <w:szCs w:val="24"/>
        </w:rPr>
        <w:t xml:space="preserve"> Конституции Российской Федерации, </w:t>
      </w:r>
      <w:r w:rsidR="00D23FD1">
        <w:rPr>
          <w:sz w:val="24"/>
          <w:szCs w:val="24"/>
          <w:u w:val="single"/>
        </w:rPr>
        <w:t>Федераль</w:t>
      </w:r>
      <w:r w:rsidRPr="00C87D19">
        <w:rPr>
          <w:sz w:val="24"/>
          <w:szCs w:val="24"/>
          <w:u w:val="single"/>
        </w:rPr>
        <w:t>ный закон от 1 июня 2005 г. № 53-ФЗ</w:t>
      </w:r>
      <w:r w:rsidRPr="00C87D19">
        <w:rPr>
          <w:sz w:val="24"/>
          <w:szCs w:val="24"/>
        </w:rPr>
        <w:t xml:space="preserve"> "О государственном языке Российской Федерации", </w:t>
      </w:r>
      <w:r w:rsidRPr="00C87D19">
        <w:rPr>
          <w:sz w:val="24"/>
          <w:szCs w:val="24"/>
          <w:u w:val="single"/>
        </w:rPr>
        <w:t>Закон Российской Федерации от 25 октября 1991 г. № 1807-1</w:t>
      </w:r>
      <w:r w:rsidRPr="00C87D19">
        <w:rPr>
          <w:sz w:val="24"/>
          <w:szCs w:val="24"/>
        </w:rPr>
        <w:t xml:space="preserve"> "О язык</w:t>
      </w:r>
      <w:r w:rsidR="00D23FD1">
        <w:rPr>
          <w:sz w:val="24"/>
          <w:szCs w:val="24"/>
        </w:rPr>
        <w:t>ах народов Россий</w:t>
      </w:r>
      <w:r w:rsidRPr="00C87D19">
        <w:rPr>
          <w:sz w:val="24"/>
          <w:szCs w:val="24"/>
        </w:rPr>
        <w:t>ской Федерации").</w:t>
      </w:r>
    </w:p>
    <w:p w:rsidR="00C87D19" w:rsidRPr="00C87D19" w:rsidRDefault="00C87D19" w:rsidP="00C87D19">
      <w:pPr>
        <w:ind w:left="1241" w:right="799"/>
        <w:jc w:val="both"/>
        <w:rPr>
          <w:sz w:val="24"/>
          <w:szCs w:val="24"/>
        </w:rPr>
      </w:pPr>
      <w:r w:rsidRPr="00C87D19">
        <w:rPr>
          <w:sz w:val="24"/>
          <w:szCs w:val="24"/>
        </w:rPr>
        <w:t>Различать формы существования русского языка (лите</w:t>
      </w:r>
      <w:r w:rsidR="00D23FD1">
        <w:rPr>
          <w:sz w:val="24"/>
          <w:szCs w:val="24"/>
        </w:rPr>
        <w:t>ратурный язык, просторечие, на</w:t>
      </w:r>
      <w:r w:rsidRPr="00C87D19">
        <w:rPr>
          <w:sz w:val="24"/>
          <w:szCs w:val="24"/>
        </w:rPr>
        <w:t>родные говоры, профессиональные разновидности, жаргон, арго), знать и</w:t>
      </w:r>
      <w:r w:rsidRPr="00C87D19">
        <w:rPr>
          <w:spacing w:val="-1"/>
          <w:sz w:val="24"/>
          <w:szCs w:val="24"/>
        </w:rPr>
        <w:t xml:space="preserve"> </w:t>
      </w:r>
      <w:r w:rsidRPr="00C87D19">
        <w:rPr>
          <w:sz w:val="24"/>
          <w:szCs w:val="24"/>
        </w:rPr>
        <w:t xml:space="preserve">характеризовать признаки литературного языка и его роль в обществе; использовать эти знания в речевой </w:t>
      </w:r>
      <w:r w:rsidRPr="00C87D19">
        <w:rPr>
          <w:spacing w:val="-2"/>
          <w:sz w:val="24"/>
          <w:szCs w:val="24"/>
        </w:rPr>
        <w:t>практике.</w:t>
      </w:r>
    </w:p>
    <w:p w:rsidR="00C87D19" w:rsidRPr="00C87D19" w:rsidRDefault="00C87D19" w:rsidP="00C87D19">
      <w:pPr>
        <w:ind w:left="1241"/>
        <w:jc w:val="both"/>
        <w:rPr>
          <w:sz w:val="24"/>
          <w:szCs w:val="24"/>
        </w:rPr>
      </w:pPr>
      <w:r w:rsidRPr="00C87D19">
        <w:rPr>
          <w:sz w:val="24"/>
          <w:szCs w:val="24"/>
        </w:rPr>
        <w:t>Язык</w:t>
      </w:r>
      <w:r w:rsidRPr="00C87D19">
        <w:rPr>
          <w:spacing w:val="-7"/>
          <w:sz w:val="24"/>
          <w:szCs w:val="24"/>
        </w:rPr>
        <w:t xml:space="preserve"> </w:t>
      </w:r>
      <w:r w:rsidRPr="00C87D19">
        <w:rPr>
          <w:sz w:val="24"/>
          <w:szCs w:val="24"/>
        </w:rPr>
        <w:t>и</w:t>
      </w:r>
      <w:r w:rsidRPr="00C87D19">
        <w:rPr>
          <w:spacing w:val="-6"/>
          <w:sz w:val="24"/>
          <w:szCs w:val="24"/>
        </w:rPr>
        <w:t xml:space="preserve"> </w:t>
      </w:r>
      <w:r w:rsidRPr="00C87D19">
        <w:rPr>
          <w:sz w:val="24"/>
          <w:szCs w:val="24"/>
        </w:rPr>
        <w:t>речь.</w:t>
      </w:r>
      <w:r w:rsidRPr="00C87D19">
        <w:rPr>
          <w:spacing w:val="-7"/>
          <w:sz w:val="24"/>
          <w:szCs w:val="24"/>
        </w:rPr>
        <w:t xml:space="preserve"> </w:t>
      </w:r>
      <w:r w:rsidRPr="00C87D19">
        <w:rPr>
          <w:sz w:val="24"/>
          <w:szCs w:val="24"/>
        </w:rPr>
        <w:t>Культура</w:t>
      </w:r>
      <w:r w:rsidRPr="00C87D19">
        <w:rPr>
          <w:spacing w:val="-6"/>
          <w:sz w:val="24"/>
          <w:szCs w:val="24"/>
        </w:rPr>
        <w:t xml:space="preserve"> </w:t>
      </w:r>
      <w:r w:rsidRPr="00C87D19">
        <w:rPr>
          <w:spacing w:val="-4"/>
          <w:sz w:val="24"/>
          <w:szCs w:val="24"/>
        </w:rPr>
        <w:t>речи.</w:t>
      </w:r>
    </w:p>
    <w:p w:rsidR="00C87D19" w:rsidRPr="00C87D19" w:rsidRDefault="00C87D19" w:rsidP="00C87D19">
      <w:pPr>
        <w:ind w:left="1241" w:right="799"/>
        <w:rPr>
          <w:sz w:val="24"/>
          <w:szCs w:val="24"/>
        </w:rPr>
      </w:pPr>
      <w:r w:rsidRPr="00C87D19">
        <w:rPr>
          <w:sz w:val="24"/>
          <w:szCs w:val="24"/>
        </w:rPr>
        <w:t>Иметь</w:t>
      </w:r>
      <w:r w:rsidRPr="00C87D19">
        <w:rPr>
          <w:spacing w:val="40"/>
          <w:sz w:val="24"/>
          <w:szCs w:val="24"/>
        </w:rPr>
        <w:t xml:space="preserve"> </w:t>
      </w:r>
      <w:r w:rsidRPr="00C87D19">
        <w:rPr>
          <w:sz w:val="24"/>
          <w:szCs w:val="24"/>
        </w:rPr>
        <w:t>представление</w:t>
      </w:r>
      <w:r w:rsidRPr="00C87D19">
        <w:rPr>
          <w:spacing w:val="40"/>
          <w:sz w:val="24"/>
          <w:szCs w:val="24"/>
        </w:rPr>
        <w:t xml:space="preserve"> </w:t>
      </w:r>
      <w:r w:rsidRPr="00C87D19">
        <w:rPr>
          <w:sz w:val="24"/>
          <w:szCs w:val="24"/>
        </w:rPr>
        <w:t>о</w:t>
      </w:r>
      <w:r w:rsidRPr="00C87D19">
        <w:rPr>
          <w:spacing w:val="40"/>
          <w:sz w:val="24"/>
          <w:szCs w:val="24"/>
        </w:rPr>
        <w:t xml:space="preserve"> </w:t>
      </w:r>
      <w:r w:rsidRPr="00C87D19">
        <w:rPr>
          <w:sz w:val="24"/>
          <w:szCs w:val="24"/>
        </w:rPr>
        <w:t>русском</w:t>
      </w:r>
      <w:r w:rsidRPr="00C87D19">
        <w:rPr>
          <w:spacing w:val="40"/>
          <w:sz w:val="24"/>
          <w:szCs w:val="24"/>
        </w:rPr>
        <w:t xml:space="preserve"> </w:t>
      </w:r>
      <w:r w:rsidRPr="00C87D19">
        <w:rPr>
          <w:sz w:val="24"/>
          <w:szCs w:val="24"/>
        </w:rPr>
        <w:t>языке</w:t>
      </w:r>
      <w:r w:rsidRPr="00C87D19">
        <w:rPr>
          <w:spacing w:val="40"/>
          <w:sz w:val="24"/>
          <w:szCs w:val="24"/>
        </w:rPr>
        <w:t xml:space="preserve"> </w:t>
      </w:r>
      <w:r w:rsidRPr="00C87D19">
        <w:rPr>
          <w:sz w:val="24"/>
          <w:szCs w:val="24"/>
        </w:rPr>
        <w:t>как</w:t>
      </w:r>
      <w:r w:rsidRPr="00C87D19">
        <w:rPr>
          <w:spacing w:val="40"/>
          <w:sz w:val="24"/>
          <w:szCs w:val="24"/>
        </w:rPr>
        <w:t xml:space="preserve"> </w:t>
      </w:r>
      <w:r w:rsidRPr="00C87D19">
        <w:rPr>
          <w:sz w:val="24"/>
          <w:szCs w:val="24"/>
        </w:rPr>
        <w:t>системе,</w:t>
      </w:r>
      <w:r w:rsidRPr="00C87D19">
        <w:rPr>
          <w:spacing w:val="40"/>
          <w:sz w:val="24"/>
          <w:szCs w:val="24"/>
        </w:rPr>
        <w:t xml:space="preserve"> </w:t>
      </w:r>
      <w:r w:rsidRPr="00C87D19">
        <w:rPr>
          <w:sz w:val="24"/>
          <w:szCs w:val="24"/>
        </w:rPr>
        <w:t>знать</w:t>
      </w:r>
      <w:r w:rsidRPr="00C87D19">
        <w:rPr>
          <w:spacing w:val="40"/>
          <w:sz w:val="24"/>
          <w:szCs w:val="24"/>
        </w:rPr>
        <w:t xml:space="preserve"> </w:t>
      </w:r>
      <w:r w:rsidRPr="00C87D19">
        <w:rPr>
          <w:sz w:val="24"/>
          <w:szCs w:val="24"/>
        </w:rPr>
        <w:t>основные</w:t>
      </w:r>
      <w:r w:rsidRPr="00C87D19">
        <w:rPr>
          <w:spacing w:val="40"/>
          <w:sz w:val="24"/>
          <w:szCs w:val="24"/>
        </w:rPr>
        <w:t xml:space="preserve"> </w:t>
      </w:r>
      <w:r w:rsidRPr="00C87D19">
        <w:rPr>
          <w:sz w:val="24"/>
          <w:szCs w:val="24"/>
        </w:rPr>
        <w:t>единицы</w:t>
      </w:r>
      <w:r w:rsidRPr="00C87D19">
        <w:rPr>
          <w:spacing w:val="38"/>
          <w:sz w:val="24"/>
          <w:szCs w:val="24"/>
        </w:rPr>
        <w:t xml:space="preserve"> </w:t>
      </w:r>
      <w:r w:rsidRPr="00C87D19">
        <w:rPr>
          <w:sz w:val="24"/>
          <w:szCs w:val="24"/>
        </w:rPr>
        <w:t>и</w:t>
      </w:r>
      <w:r w:rsidRPr="00C87D19">
        <w:rPr>
          <w:spacing w:val="40"/>
          <w:sz w:val="24"/>
          <w:szCs w:val="24"/>
        </w:rPr>
        <w:t xml:space="preserve"> </w:t>
      </w:r>
      <w:r w:rsidRPr="00C87D19">
        <w:rPr>
          <w:sz w:val="24"/>
          <w:szCs w:val="24"/>
        </w:rPr>
        <w:t>уровни языковой системы, анализировать языковые единицы разных уровней языковой системы. Иметь представление о культуре речи как разделе лингвистики.</w:t>
      </w:r>
    </w:p>
    <w:p w:rsidR="00C87D19" w:rsidRPr="00C87D19" w:rsidRDefault="00C87D19" w:rsidP="00C87D19">
      <w:pPr>
        <w:ind w:left="1241" w:right="799"/>
        <w:rPr>
          <w:sz w:val="24"/>
          <w:szCs w:val="24"/>
        </w:rPr>
      </w:pPr>
      <w:r w:rsidRPr="00C87D19">
        <w:rPr>
          <w:sz w:val="24"/>
          <w:szCs w:val="24"/>
        </w:rPr>
        <w:t>Комментировать</w:t>
      </w:r>
      <w:r w:rsidRPr="00C87D19">
        <w:rPr>
          <w:spacing w:val="40"/>
          <w:sz w:val="24"/>
          <w:szCs w:val="24"/>
        </w:rPr>
        <w:t xml:space="preserve"> </w:t>
      </w:r>
      <w:r w:rsidRPr="00C87D19">
        <w:rPr>
          <w:sz w:val="24"/>
          <w:szCs w:val="24"/>
        </w:rPr>
        <w:t>нормативный,</w:t>
      </w:r>
      <w:r w:rsidRPr="00C87D19">
        <w:rPr>
          <w:spacing w:val="40"/>
          <w:sz w:val="24"/>
          <w:szCs w:val="24"/>
        </w:rPr>
        <w:t xml:space="preserve"> </w:t>
      </w:r>
      <w:r w:rsidRPr="00C87D19">
        <w:rPr>
          <w:sz w:val="24"/>
          <w:szCs w:val="24"/>
        </w:rPr>
        <w:t>коммуникативный</w:t>
      </w:r>
      <w:r w:rsidRPr="00C87D19">
        <w:rPr>
          <w:spacing w:val="40"/>
          <w:sz w:val="24"/>
          <w:szCs w:val="24"/>
        </w:rPr>
        <w:t xml:space="preserve"> </w:t>
      </w:r>
      <w:r w:rsidRPr="00C87D19">
        <w:rPr>
          <w:sz w:val="24"/>
          <w:szCs w:val="24"/>
        </w:rPr>
        <w:t>и</w:t>
      </w:r>
      <w:r w:rsidRPr="00C87D19">
        <w:rPr>
          <w:spacing w:val="40"/>
          <w:sz w:val="24"/>
          <w:szCs w:val="24"/>
        </w:rPr>
        <w:t xml:space="preserve"> </w:t>
      </w:r>
      <w:r w:rsidRPr="00C87D19">
        <w:rPr>
          <w:sz w:val="24"/>
          <w:szCs w:val="24"/>
        </w:rPr>
        <w:t>этический</w:t>
      </w:r>
      <w:r w:rsidRPr="00C87D19">
        <w:rPr>
          <w:spacing w:val="40"/>
          <w:sz w:val="24"/>
          <w:szCs w:val="24"/>
        </w:rPr>
        <w:t xml:space="preserve"> </w:t>
      </w:r>
      <w:r w:rsidRPr="00C87D19">
        <w:rPr>
          <w:sz w:val="24"/>
          <w:szCs w:val="24"/>
        </w:rPr>
        <w:t>аспекты</w:t>
      </w:r>
      <w:r w:rsidRPr="00C87D19">
        <w:rPr>
          <w:spacing w:val="40"/>
          <w:sz w:val="24"/>
          <w:szCs w:val="24"/>
        </w:rPr>
        <w:t xml:space="preserve"> </w:t>
      </w:r>
      <w:r w:rsidRPr="00C87D19">
        <w:rPr>
          <w:sz w:val="24"/>
          <w:szCs w:val="24"/>
        </w:rPr>
        <w:t>культуры</w:t>
      </w:r>
      <w:r w:rsidRPr="00C87D19">
        <w:rPr>
          <w:spacing w:val="40"/>
          <w:sz w:val="24"/>
          <w:szCs w:val="24"/>
        </w:rPr>
        <w:t xml:space="preserve"> </w:t>
      </w:r>
      <w:r w:rsidRPr="00C87D19">
        <w:rPr>
          <w:sz w:val="24"/>
          <w:szCs w:val="24"/>
        </w:rPr>
        <w:t>речи, приводить соответствующие примеры.</w:t>
      </w:r>
    </w:p>
    <w:p w:rsidR="00C87D19" w:rsidRPr="00C87D19" w:rsidRDefault="00C87D19" w:rsidP="00C87D19">
      <w:pPr>
        <w:ind w:left="1241" w:right="798"/>
        <w:jc w:val="both"/>
        <w:rPr>
          <w:sz w:val="24"/>
          <w:szCs w:val="24"/>
        </w:rPr>
      </w:pPr>
      <w:r w:rsidRPr="00C87D19">
        <w:rPr>
          <w:sz w:val="24"/>
          <w:szCs w:val="24"/>
        </w:rPr>
        <w:t>Анализировать речевые высказывания с точки зрения</w:t>
      </w:r>
      <w:r w:rsidR="00D23FD1">
        <w:rPr>
          <w:sz w:val="24"/>
          <w:szCs w:val="24"/>
        </w:rPr>
        <w:t xml:space="preserve"> коммуникативной целесообразно</w:t>
      </w:r>
      <w:r w:rsidRPr="00C87D19">
        <w:rPr>
          <w:sz w:val="24"/>
          <w:szCs w:val="24"/>
        </w:rPr>
        <w:t>сти, уместности, точности, ясности, выразительности, соответствия нормам современного русского литературного языка.</w:t>
      </w:r>
    </w:p>
    <w:p w:rsidR="00C87D19" w:rsidRPr="00C87D19" w:rsidRDefault="00C87D19" w:rsidP="00C87D19">
      <w:pPr>
        <w:ind w:left="1241" w:right="3676"/>
        <w:rPr>
          <w:sz w:val="24"/>
          <w:szCs w:val="24"/>
        </w:rPr>
      </w:pPr>
      <w:r w:rsidRPr="00C87D19">
        <w:rPr>
          <w:sz w:val="24"/>
          <w:szCs w:val="24"/>
        </w:rPr>
        <w:t>Иметь представление о языковой норме, ее видах. Использовать</w:t>
      </w:r>
      <w:r w:rsidRPr="00C87D19">
        <w:rPr>
          <w:spacing w:val="-5"/>
          <w:sz w:val="24"/>
          <w:szCs w:val="24"/>
        </w:rPr>
        <w:t xml:space="preserve"> </w:t>
      </w:r>
      <w:r w:rsidRPr="00C87D19">
        <w:rPr>
          <w:sz w:val="24"/>
          <w:szCs w:val="24"/>
        </w:rPr>
        <w:t>словари</w:t>
      </w:r>
      <w:r w:rsidRPr="00C87D19">
        <w:rPr>
          <w:spacing w:val="-5"/>
          <w:sz w:val="24"/>
          <w:szCs w:val="24"/>
        </w:rPr>
        <w:t xml:space="preserve"> </w:t>
      </w:r>
      <w:r w:rsidRPr="00C87D19">
        <w:rPr>
          <w:sz w:val="24"/>
          <w:szCs w:val="24"/>
        </w:rPr>
        <w:t>русского</w:t>
      </w:r>
      <w:r w:rsidRPr="00C87D19">
        <w:rPr>
          <w:spacing w:val="-7"/>
          <w:sz w:val="24"/>
          <w:szCs w:val="24"/>
        </w:rPr>
        <w:t xml:space="preserve"> </w:t>
      </w:r>
      <w:r w:rsidRPr="00C87D19">
        <w:rPr>
          <w:sz w:val="24"/>
          <w:szCs w:val="24"/>
        </w:rPr>
        <w:t>языка</w:t>
      </w:r>
      <w:r w:rsidRPr="00C87D19">
        <w:rPr>
          <w:spacing w:val="-7"/>
          <w:sz w:val="24"/>
          <w:szCs w:val="24"/>
        </w:rPr>
        <w:t xml:space="preserve"> </w:t>
      </w:r>
      <w:r w:rsidRPr="00C87D19">
        <w:rPr>
          <w:sz w:val="24"/>
          <w:szCs w:val="24"/>
        </w:rPr>
        <w:t>в</w:t>
      </w:r>
      <w:r w:rsidRPr="00C87D19">
        <w:rPr>
          <w:spacing w:val="-5"/>
          <w:sz w:val="24"/>
          <w:szCs w:val="24"/>
        </w:rPr>
        <w:t xml:space="preserve"> </w:t>
      </w:r>
      <w:r w:rsidRPr="00C87D19">
        <w:rPr>
          <w:sz w:val="24"/>
          <w:szCs w:val="24"/>
        </w:rPr>
        <w:t>учебной</w:t>
      </w:r>
      <w:r w:rsidRPr="00C87D19">
        <w:rPr>
          <w:spacing w:val="-5"/>
          <w:sz w:val="24"/>
          <w:szCs w:val="24"/>
        </w:rPr>
        <w:t xml:space="preserve"> </w:t>
      </w:r>
      <w:r w:rsidRPr="00C87D19">
        <w:rPr>
          <w:sz w:val="24"/>
          <w:szCs w:val="24"/>
        </w:rPr>
        <w:t>деятельности. Фонетика. Орфоэпия. Орфоэпические нормы.</w:t>
      </w:r>
    </w:p>
    <w:p w:rsidR="00C87D19" w:rsidRPr="00C87D19" w:rsidRDefault="00C87D19" w:rsidP="00C87D19">
      <w:pPr>
        <w:ind w:left="1241"/>
        <w:rPr>
          <w:sz w:val="24"/>
          <w:szCs w:val="24"/>
        </w:rPr>
      </w:pPr>
      <w:r w:rsidRPr="00C87D19">
        <w:rPr>
          <w:sz w:val="24"/>
          <w:szCs w:val="24"/>
        </w:rPr>
        <w:t>Выполнять</w:t>
      </w:r>
      <w:r w:rsidRPr="00C87D19">
        <w:rPr>
          <w:spacing w:val="-13"/>
          <w:sz w:val="24"/>
          <w:szCs w:val="24"/>
        </w:rPr>
        <w:t xml:space="preserve"> </w:t>
      </w:r>
      <w:r w:rsidRPr="00C87D19">
        <w:rPr>
          <w:sz w:val="24"/>
          <w:szCs w:val="24"/>
        </w:rPr>
        <w:t>фонетический</w:t>
      </w:r>
      <w:r w:rsidRPr="00C87D19">
        <w:rPr>
          <w:spacing w:val="-12"/>
          <w:sz w:val="24"/>
          <w:szCs w:val="24"/>
        </w:rPr>
        <w:t xml:space="preserve"> </w:t>
      </w:r>
      <w:r w:rsidRPr="00C87D19">
        <w:rPr>
          <w:sz w:val="24"/>
          <w:szCs w:val="24"/>
        </w:rPr>
        <w:t>анализ</w:t>
      </w:r>
      <w:r w:rsidRPr="00C87D19">
        <w:rPr>
          <w:spacing w:val="-12"/>
          <w:sz w:val="24"/>
          <w:szCs w:val="24"/>
        </w:rPr>
        <w:t xml:space="preserve"> </w:t>
      </w:r>
      <w:r w:rsidRPr="00C87D19">
        <w:rPr>
          <w:spacing w:val="-2"/>
          <w:sz w:val="24"/>
          <w:szCs w:val="24"/>
        </w:rPr>
        <w:t>слова.</w:t>
      </w:r>
    </w:p>
    <w:p w:rsidR="00C87D19" w:rsidRPr="00C87D19" w:rsidRDefault="00C87D19" w:rsidP="00C87D19">
      <w:pPr>
        <w:ind w:left="1241"/>
        <w:rPr>
          <w:sz w:val="24"/>
          <w:szCs w:val="24"/>
        </w:rPr>
      </w:pPr>
      <w:r w:rsidRPr="00C87D19">
        <w:rPr>
          <w:spacing w:val="-2"/>
          <w:sz w:val="24"/>
          <w:szCs w:val="24"/>
        </w:rPr>
        <w:t>Определять</w:t>
      </w:r>
      <w:r w:rsidRPr="00C87D19">
        <w:rPr>
          <w:spacing w:val="8"/>
          <w:sz w:val="24"/>
          <w:szCs w:val="24"/>
        </w:rPr>
        <w:t xml:space="preserve"> </w:t>
      </w:r>
      <w:r w:rsidRPr="00C87D19">
        <w:rPr>
          <w:spacing w:val="-2"/>
          <w:sz w:val="24"/>
          <w:szCs w:val="24"/>
        </w:rPr>
        <w:t>изобразительно-выразительные</w:t>
      </w:r>
      <w:r w:rsidRPr="00C87D19">
        <w:rPr>
          <w:spacing w:val="5"/>
          <w:sz w:val="24"/>
          <w:szCs w:val="24"/>
        </w:rPr>
        <w:t xml:space="preserve"> </w:t>
      </w:r>
      <w:r w:rsidRPr="00C87D19">
        <w:rPr>
          <w:spacing w:val="-2"/>
          <w:sz w:val="24"/>
          <w:szCs w:val="24"/>
        </w:rPr>
        <w:t>средства</w:t>
      </w:r>
      <w:r w:rsidRPr="00C87D19">
        <w:rPr>
          <w:spacing w:val="6"/>
          <w:sz w:val="24"/>
          <w:szCs w:val="24"/>
        </w:rPr>
        <w:t xml:space="preserve"> </w:t>
      </w:r>
      <w:r w:rsidRPr="00C87D19">
        <w:rPr>
          <w:spacing w:val="-2"/>
          <w:sz w:val="24"/>
          <w:szCs w:val="24"/>
        </w:rPr>
        <w:t>фонетики</w:t>
      </w:r>
      <w:r w:rsidRPr="00C87D19">
        <w:rPr>
          <w:spacing w:val="8"/>
          <w:sz w:val="24"/>
          <w:szCs w:val="24"/>
        </w:rPr>
        <w:t xml:space="preserve"> </w:t>
      </w:r>
      <w:r w:rsidRPr="00C87D19">
        <w:rPr>
          <w:spacing w:val="-2"/>
          <w:sz w:val="24"/>
          <w:szCs w:val="24"/>
        </w:rPr>
        <w:t>в</w:t>
      </w:r>
      <w:r w:rsidRPr="00C87D19">
        <w:rPr>
          <w:spacing w:val="6"/>
          <w:sz w:val="24"/>
          <w:szCs w:val="24"/>
        </w:rPr>
        <w:t xml:space="preserve"> </w:t>
      </w:r>
      <w:r w:rsidRPr="00C87D19">
        <w:rPr>
          <w:spacing w:val="-2"/>
          <w:sz w:val="24"/>
          <w:szCs w:val="24"/>
        </w:rPr>
        <w:t>тексте.</w:t>
      </w:r>
    </w:p>
    <w:p w:rsidR="00C87D19" w:rsidRPr="00C87D19" w:rsidRDefault="00C87D19" w:rsidP="00C87D19">
      <w:pPr>
        <w:spacing w:before="1"/>
        <w:ind w:left="1241" w:right="798"/>
        <w:jc w:val="both"/>
        <w:rPr>
          <w:sz w:val="24"/>
          <w:szCs w:val="24"/>
        </w:rPr>
      </w:pPr>
      <w:r w:rsidRPr="00C87D19">
        <w:rPr>
          <w:sz w:val="24"/>
          <w:szCs w:val="24"/>
        </w:rPr>
        <w:t>Анализировать</w:t>
      </w:r>
      <w:r w:rsidRPr="00C87D19">
        <w:rPr>
          <w:spacing w:val="-7"/>
          <w:sz w:val="24"/>
          <w:szCs w:val="24"/>
        </w:rPr>
        <w:t xml:space="preserve"> </w:t>
      </w:r>
      <w:r w:rsidRPr="00C87D19">
        <w:rPr>
          <w:sz w:val="24"/>
          <w:szCs w:val="24"/>
        </w:rPr>
        <w:t>и</w:t>
      </w:r>
      <w:r w:rsidRPr="00C87D19">
        <w:rPr>
          <w:spacing w:val="-7"/>
          <w:sz w:val="24"/>
          <w:szCs w:val="24"/>
        </w:rPr>
        <w:t xml:space="preserve"> </w:t>
      </w:r>
      <w:r w:rsidRPr="00C87D19">
        <w:rPr>
          <w:sz w:val="24"/>
          <w:szCs w:val="24"/>
        </w:rPr>
        <w:t>характеризовать</w:t>
      </w:r>
      <w:r w:rsidRPr="00C87D19">
        <w:rPr>
          <w:spacing w:val="-4"/>
          <w:sz w:val="24"/>
          <w:szCs w:val="24"/>
        </w:rPr>
        <w:t xml:space="preserve"> </w:t>
      </w:r>
      <w:r w:rsidRPr="00C87D19">
        <w:rPr>
          <w:sz w:val="24"/>
          <w:szCs w:val="24"/>
        </w:rPr>
        <w:t>особенности</w:t>
      </w:r>
      <w:r w:rsidRPr="00C87D19">
        <w:rPr>
          <w:spacing w:val="-4"/>
          <w:sz w:val="24"/>
          <w:szCs w:val="24"/>
        </w:rPr>
        <w:t xml:space="preserve"> </w:t>
      </w:r>
      <w:r w:rsidRPr="00C87D19">
        <w:rPr>
          <w:sz w:val="24"/>
          <w:szCs w:val="24"/>
        </w:rPr>
        <w:t>произношения</w:t>
      </w:r>
      <w:r w:rsidRPr="00C87D19">
        <w:rPr>
          <w:spacing w:val="-5"/>
          <w:sz w:val="24"/>
          <w:szCs w:val="24"/>
        </w:rPr>
        <w:t xml:space="preserve"> </w:t>
      </w:r>
      <w:r w:rsidRPr="00C87D19">
        <w:rPr>
          <w:sz w:val="24"/>
          <w:szCs w:val="24"/>
        </w:rPr>
        <w:t>безударных</w:t>
      </w:r>
      <w:r w:rsidRPr="00C87D19">
        <w:rPr>
          <w:spacing w:val="-3"/>
          <w:sz w:val="24"/>
          <w:szCs w:val="24"/>
        </w:rPr>
        <w:t xml:space="preserve"> </w:t>
      </w:r>
      <w:r w:rsidRPr="00C87D19">
        <w:rPr>
          <w:sz w:val="24"/>
          <w:szCs w:val="24"/>
        </w:rPr>
        <w:t>гласных</w:t>
      </w:r>
      <w:r w:rsidRPr="00C87D19">
        <w:rPr>
          <w:spacing w:val="-3"/>
          <w:sz w:val="24"/>
          <w:szCs w:val="24"/>
        </w:rPr>
        <w:t xml:space="preserve"> </w:t>
      </w:r>
      <w:r w:rsidRPr="00C87D19">
        <w:rPr>
          <w:sz w:val="24"/>
          <w:szCs w:val="24"/>
        </w:rPr>
        <w:t>звуков, некоторых согласных, сочетаний согласных, некоторых грамматических форм, инояз</w:t>
      </w:r>
      <w:r w:rsidR="00D23FD1">
        <w:rPr>
          <w:sz w:val="24"/>
          <w:szCs w:val="24"/>
        </w:rPr>
        <w:t>ыч</w:t>
      </w:r>
      <w:r w:rsidRPr="00C87D19">
        <w:rPr>
          <w:sz w:val="24"/>
          <w:szCs w:val="24"/>
        </w:rPr>
        <w:t>ных слов.</w:t>
      </w:r>
    </w:p>
    <w:p w:rsidR="00C87D19" w:rsidRPr="00C87D19" w:rsidRDefault="00C87D19" w:rsidP="00C87D19">
      <w:pPr>
        <w:ind w:left="1241" w:right="801"/>
        <w:jc w:val="both"/>
        <w:rPr>
          <w:sz w:val="24"/>
          <w:szCs w:val="24"/>
        </w:rPr>
      </w:pPr>
      <w:r w:rsidRPr="00C87D19">
        <w:rPr>
          <w:sz w:val="24"/>
          <w:szCs w:val="24"/>
        </w:rPr>
        <w:t>Анализировать</w:t>
      </w:r>
      <w:r w:rsidRPr="00C87D19">
        <w:rPr>
          <w:spacing w:val="-1"/>
          <w:sz w:val="24"/>
          <w:szCs w:val="24"/>
        </w:rPr>
        <w:t xml:space="preserve"> </w:t>
      </w:r>
      <w:r w:rsidRPr="00C87D19">
        <w:rPr>
          <w:sz w:val="24"/>
          <w:szCs w:val="24"/>
        </w:rPr>
        <w:t>и</w:t>
      </w:r>
      <w:r w:rsidRPr="00C87D19">
        <w:rPr>
          <w:spacing w:val="-1"/>
          <w:sz w:val="24"/>
          <w:szCs w:val="24"/>
        </w:rPr>
        <w:t xml:space="preserve"> </w:t>
      </w:r>
      <w:r w:rsidRPr="00C87D19">
        <w:rPr>
          <w:sz w:val="24"/>
          <w:szCs w:val="24"/>
        </w:rPr>
        <w:t>характеризовать речевые</w:t>
      </w:r>
      <w:r w:rsidRPr="00C87D19">
        <w:rPr>
          <w:spacing w:val="-1"/>
          <w:sz w:val="24"/>
          <w:szCs w:val="24"/>
        </w:rPr>
        <w:t xml:space="preserve"> </w:t>
      </w:r>
      <w:r w:rsidRPr="00C87D19">
        <w:rPr>
          <w:sz w:val="24"/>
          <w:szCs w:val="24"/>
        </w:rPr>
        <w:t>высказывания (в том числе</w:t>
      </w:r>
      <w:r w:rsidRPr="00C87D19">
        <w:rPr>
          <w:spacing w:val="-1"/>
          <w:sz w:val="24"/>
          <w:szCs w:val="24"/>
        </w:rPr>
        <w:t xml:space="preserve"> </w:t>
      </w:r>
      <w:r w:rsidRPr="00C87D19">
        <w:rPr>
          <w:sz w:val="24"/>
          <w:szCs w:val="24"/>
        </w:rPr>
        <w:t>собственные) с</w:t>
      </w:r>
      <w:r w:rsidRPr="00C87D19">
        <w:rPr>
          <w:spacing w:val="-1"/>
          <w:sz w:val="24"/>
          <w:szCs w:val="24"/>
        </w:rPr>
        <w:t xml:space="preserve"> </w:t>
      </w:r>
      <w:r w:rsidR="00D23FD1">
        <w:rPr>
          <w:sz w:val="24"/>
          <w:szCs w:val="24"/>
        </w:rPr>
        <w:t>точ</w:t>
      </w:r>
      <w:r w:rsidRPr="00C87D19">
        <w:rPr>
          <w:sz w:val="24"/>
          <w:szCs w:val="24"/>
        </w:rPr>
        <w:t>ки зрения соблюдения орфоэпических и акцентологических норм современного русского литературного языка.</w:t>
      </w:r>
    </w:p>
    <w:p w:rsidR="00C87D19" w:rsidRPr="00C87D19" w:rsidRDefault="00C87D19" w:rsidP="00C87D19">
      <w:pPr>
        <w:spacing w:before="64"/>
        <w:ind w:left="1241" w:right="799"/>
        <w:rPr>
          <w:sz w:val="24"/>
          <w:szCs w:val="24"/>
        </w:rPr>
      </w:pPr>
      <w:r w:rsidRPr="00C87D19">
        <w:rPr>
          <w:sz w:val="24"/>
          <w:szCs w:val="24"/>
        </w:rPr>
        <w:t>Соблюдать</w:t>
      </w:r>
      <w:r w:rsidRPr="00C87D19">
        <w:rPr>
          <w:spacing w:val="34"/>
          <w:sz w:val="24"/>
          <w:szCs w:val="24"/>
        </w:rPr>
        <w:t xml:space="preserve"> </w:t>
      </w:r>
      <w:r w:rsidRPr="00C87D19">
        <w:rPr>
          <w:sz w:val="24"/>
          <w:szCs w:val="24"/>
        </w:rPr>
        <w:t>основные</w:t>
      </w:r>
      <w:r w:rsidRPr="00C87D19">
        <w:rPr>
          <w:spacing w:val="32"/>
          <w:sz w:val="24"/>
          <w:szCs w:val="24"/>
        </w:rPr>
        <w:t xml:space="preserve"> </w:t>
      </w:r>
      <w:r w:rsidRPr="00C87D19">
        <w:rPr>
          <w:sz w:val="24"/>
          <w:szCs w:val="24"/>
        </w:rPr>
        <w:t>произносительные</w:t>
      </w:r>
      <w:r w:rsidRPr="00C87D19">
        <w:rPr>
          <w:spacing w:val="32"/>
          <w:sz w:val="24"/>
          <w:szCs w:val="24"/>
        </w:rPr>
        <w:t xml:space="preserve"> </w:t>
      </w:r>
      <w:r w:rsidRPr="00C87D19">
        <w:rPr>
          <w:sz w:val="24"/>
          <w:szCs w:val="24"/>
        </w:rPr>
        <w:t>и</w:t>
      </w:r>
      <w:r w:rsidRPr="00C87D19">
        <w:rPr>
          <w:spacing w:val="34"/>
          <w:sz w:val="24"/>
          <w:szCs w:val="24"/>
        </w:rPr>
        <w:t xml:space="preserve"> </w:t>
      </w:r>
      <w:r w:rsidRPr="00C87D19">
        <w:rPr>
          <w:sz w:val="24"/>
          <w:szCs w:val="24"/>
        </w:rPr>
        <w:t>акцентологические</w:t>
      </w:r>
      <w:r w:rsidRPr="00C87D19">
        <w:rPr>
          <w:spacing w:val="32"/>
          <w:sz w:val="24"/>
          <w:szCs w:val="24"/>
        </w:rPr>
        <w:t xml:space="preserve"> </w:t>
      </w:r>
      <w:r w:rsidRPr="00C87D19">
        <w:rPr>
          <w:sz w:val="24"/>
          <w:szCs w:val="24"/>
        </w:rPr>
        <w:t>нормы</w:t>
      </w:r>
      <w:r w:rsidRPr="00C87D19">
        <w:rPr>
          <w:spacing w:val="33"/>
          <w:sz w:val="24"/>
          <w:szCs w:val="24"/>
        </w:rPr>
        <w:t xml:space="preserve"> </w:t>
      </w:r>
      <w:r w:rsidRPr="00C87D19">
        <w:rPr>
          <w:sz w:val="24"/>
          <w:szCs w:val="24"/>
        </w:rPr>
        <w:t>современного</w:t>
      </w:r>
      <w:r w:rsidRPr="00C87D19">
        <w:rPr>
          <w:spacing w:val="33"/>
          <w:sz w:val="24"/>
          <w:szCs w:val="24"/>
        </w:rPr>
        <w:t xml:space="preserve"> </w:t>
      </w:r>
      <w:r w:rsidR="00D23FD1">
        <w:rPr>
          <w:sz w:val="24"/>
          <w:szCs w:val="24"/>
        </w:rPr>
        <w:t>рус</w:t>
      </w:r>
      <w:r w:rsidRPr="00C87D19">
        <w:rPr>
          <w:sz w:val="24"/>
          <w:szCs w:val="24"/>
        </w:rPr>
        <w:t>ского литературного языка.</w:t>
      </w:r>
    </w:p>
    <w:p w:rsidR="00C87D19" w:rsidRPr="00C87D19" w:rsidRDefault="00C87D19" w:rsidP="00C87D19">
      <w:pPr>
        <w:ind w:left="1241" w:right="4945"/>
        <w:rPr>
          <w:sz w:val="24"/>
          <w:szCs w:val="24"/>
        </w:rPr>
      </w:pPr>
      <w:r w:rsidRPr="00C87D19">
        <w:rPr>
          <w:sz w:val="24"/>
          <w:szCs w:val="24"/>
        </w:rPr>
        <w:lastRenderedPageBreak/>
        <w:t>Использовать орфоэпический словарь. Лексикология</w:t>
      </w:r>
      <w:r w:rsidRPr="00C87D19">
        <w:rPr>
          <w:spacing w:val="-12"/>
          <w:sz w:val="24"/>
          <w:szCs w:val="24"/>
        </w:rPr>
        <w:t xml:space="preserve"> </w:t>
      </w:r>
      <w:r w:rsidRPr="00C87D19">
        <w:rPr>
          <w:sz w:val="24"/>
          <w:szCs w:val="24"/>
        </w:rPr>
        <w:t>и</w:t>
      </w:r>
      <w:r w:rsidRPr="00C87D19">
        <w:rPr>
          <w:spacing w:val="-9"/>
          <w:sz w:val="24"/>
          <w:szCs w:val="24"/>
        </w:rPr>
        <w:t xml:space="preserve"> </w:t>
      </w:r>
      <w:r w:rsidRPr="00C87D19">
        <w:rPr>
          <w:sz w:val="24"/>
          <w:szCs w:val="24"/>
        </w:rPr>
        <w:t>фразеология.</w:t>
      </w:r>
      <w:r w:rsidRPr="00C87D19">
        <w:rPr>
          <w:spacing w:val="-10"/>
          <w:sz w:val="24"/>
          <w:szCs w:val="24"/>
        </w:rPr>
        <w:t xml:space="preserve"> </w:t>
      </w:r>
      <w:r w:rsidRPr="00C87D19">
        <w:rPr>
          <w:sz w:val="24"/>
          <w:szCs w:val="24"/>
        </w:rPr>
        <w:t>Лексические</w:t>
      </w:r>
      <w:r w:rsidRPr="00C87D19">
        <w:rPr>
          <w:spacing w:val="-11"/>
          <w:sz w:val="24"/>
          <w:szCs w:val="24"/>
        </w:rPr>
        <w:t xml:space="preserve"> </w:t>
      </w:r>
      <w:r w:rsidRPr="00C87D19">
        <w:rPr>
          <w:sz w:val="24"/>
          <w:szCs w:val="24"/>
        </w:rPr>
        <w:t>нормы. Выполнять лексический анализ слова.</w:t>
      </w:r>
    </w:p>
    <w:p w:rsidR="00C87D19" w:rsidRPr="00C87D19" w:rsidRDefault="00C87D19" w:rsidP="00C87D19">
      <w:pPr>
        <w:spacing w:before="1"/>
        <w:ind w:left="1241"/>
        <w:rPr>
          <w:sz w:val="24"/>
          <w:szCs w:val="24"/>
        </w:rPr>
      </w:pPr>
      <w:r w:rsidRPr="00C87D19">
        <w:rPr>
          <w:spacing w:val="-2"/>
          <w:sz w:val="24"/>
          <w:szCs w:val="24"/>
        </w:rPr>
        <w:t>Определять</w:t>
      </w:r>
      <w:r w:rsidRPr="00C87D19">
        <w:rPr>
          <w:spacing w:val="9"/>
          <w:sz w:val="24"/>
          <w:szCs w:val="24"/>
        </w:rPr>
        <w:t xml:space="preserve"> </w:t>
      </w:r>
      <w:r w:rsidRPr="00C87D19">
        <w:rPr>
          <w:spacing w:val="-2"/>
          <w:sz w:val="24"/>
          <w:szCs w:val="24"/>
        </w:rPr>
        <w:t>изобразительно-выразительные</w:t>
      </w:r>
      <w:r w:rsidRPr="00C87D19">
        <w:rPr>
          <w:spacing w:val="8"/>
          <w:sz w:val="24"/>
          <w:szCs w:val="24"/>
        </w:rPr>
        <w:t xml:space="preserve"> </w:t>
      </w:r>
      <w:r w:rsidRPr="00C87D19">
        <w:rPr>
          <w:spacing w:val="-2"/>
          <w:sz w:val="24"/>
          <w:szCs w:val="24"/>
        </w:rPr>
        <w:t>средства</w:t>
      </w:r>
      <w:r w:rsidRPr="00C87D19">
        <w:rPr>
          <w:spacing w:val="7"/>
          <w:sz w:val="24"/>
          <w:szCs w:val="24"/>
        </w:rPr>
        <w:t xml:space="preserve"> </w:t>
      </w:r>
      <w:r w:rsidRPr="00C87D19">
        <w:rPr>
          <w:spacing w:val="-2"/>
          <w:sz w:val="24"/>
          <w:szCs w:val="24"/>
        </w:rPr>
        <w:t>лексики.</w:t>
      </w:r>
    </w:p>
    <w:p w:rsidR="00C87D19" w:rsidRPr="00C87D19" w:rsidRDefault="00C87D19" w:rsidP="00C87D19">
      <w:pPr>
        <w:ind w:left="1241" w:right="799"/>
        <w:rPr>
          <w:sz w:val="24"/>
          <w:szCs w:val="24"/>
        </w:rPr>
      </w:pPr>
      <w:r w:rsidRPr="00C87D19">
        <w:rPr>
          <w:sz w:val="24"/>
          <w:szCs w:val="24"/>
        </w:rPr>
        <w:t>Анализировать</w:t>
      </w:r>
      <w:r w:rsidRPr="00C87D19">
        <w:rPr>
          <w:spacing w:val="-2"/>
          <w:sz w:val="24"/>
          <w:szCs w:val="24"/>
        </w:rPr>
        <w:t xml:space="preserve"> </w:t>
      </w:r>
      <w:r w:rsidRPr="00C87D19">
        <w:rPr>
          <w:sz w:val="24"/>
          <w:szCs w:val="24"/>
        </w:rPr>
        <w:t>и</w:t>
      </w:r>
      <w:r w:rsidRPr="00C87D19">
        <w:rPr>
          <w:spacing w:val="-2"/>
          <w:sz w:val="24"/>
          <w:szCs w:val="24"/>
        </w:rPr>
        <w:t xml:space="preserve"> </w:t>
      </w:r>
      <w:r w:rsidRPr="00C87D19">
        <w:rPr>
          <w:sz w:val="24"/>
          <w:szCs w:val="24"/>
        </w:rPr>
        <w:t>характеризовать высказывания</w:t>
      </w:r>
      <w:r w:rsidRPr="00C87D19">
        <w:rPr>
          <w:spacing w:val="-1"/>
          <w:sz w:val="24"/>
          <w:szCs w:val="24"/>
        </w:rPr>
        <w:t xml:space="preserve"> </w:t>
      </w:r>
      <w:r w:rsidRPr="00C87D19">
        <w:rPr>
          <w:sz w:val="24"/>
          <w:szCs w:val="24"/>
        </w:rPr>
        <w:t>(в</w:t>
      </w:r>
      <w:r w:rsidRPr="00C87D19">
        <w:rPr>
          <w:spacing w:val="-2"/>
          <w:sz w:val="24"/>
          <w:szCs w:val="24"/>
        </w:rPr>
        <w:t xml:space="preserve"> </w:t>
      </w:r>
      <w:r w:rsidRPr="00C87D19">
        <w:rPr>
          <w:sz w:val="24"/>
          <w:szCs w:val="24"/>
        </w:rPr>
        <w:t>том</w:t>
      </w:r>
      <w:r w:rsidRPr="00C87D19">
        <w:rPr>
          <w:spacing w:val="-2"/>
          <w:sz w:val="24"/>
          <w:szCs w:val="24"/>
        </w:rPr>
        <w:t xml:space="preserve"> </w:t>
      </w:r>
      <w:r w:rsidRPr="00C87D19">
        <w:rPr>
          <w:sz w:val="24"/>
          <w:szCs w:val="24"/>
        </w:rPr>
        <w:t>числе</w:t>
      </w:r>
      <w:r w:rsidRPr="00C87D19">
        <w:rPr>
          <w:spacing w:val="-2"/>
          <w:sz w:val="24"/>
          <w:szCs w:val="24"/>
        </w:rPr>
        <w:t xml:space="preserve"> </w:t>
      </w:r>
      <w:r w:rsidRPr="00C87D19">
        <w:rPr>
          <w:sz w:val="24"/>
          <w:szCs w:val="24"/>
        </w:rPr>
        <w:t>собственные)</w:t>
      </w:r>
      <w:r w:rsidRPr="00C87D19">
        <w:rPr>
          <w:spacing w:val="-2"/>
          <w:sz w:val="24"/>
          <w:szCs w:val="24"/>
        </w:rPr>
        <w:t xml:space="preserve"> </w:t>
      </w:r>
      <w:r w:rsidRPr="00C87D19">
        <w:rPr>
          <w:sz w:val="24"/>
          <w:szCs w:val="24"/>
        </w:rPr>
        <w:t>с</w:t>
      </w:r>
      <w:r w:rsidRPr="00C87D19">
        <w:rPr>
          <w:spacing w:val="-2"/>
          <w:sz w:val="24"/>
          <w:szCs w:val="24"/>
        </w:rPr>
        <w:t xml:space="preserve"> </w:t>
      </w:r>
      <w:r w:rsidRPr="00C87D19">
        <w:rPr>
          <w:sz w:val="24"/>
          <w:szCs w:val="24"/>
        </w:rPr>
        <w:t>точки зрения соблюдения лексических норм современного русского литературного языка.</w:t>
      </w:r>
    </w:p>
    <w:p w:rsidR="00C87D19" w:rsidRPr="00C87D19" w:rsidRDefault="00C87D19" w:rsidP="00C87D19">
      <w:pPr>
        <w:ind w:left="1241"/>
        <w:rPr>
          <w:sz w:val="24"/>
          <w:szCs w:val="24"/>
        </w:rPr>
      </w:pPr>
      <w:r w:rsidRPr="00C87D19">
        <w:rPr>
          <w:sz w:val="24"/>
          <w:szCs w:val="24"/>
        </w:rPr>
        <w:t>Соблюдать</w:t>
      </w:r>
      <w:r w:rsidRPr="00C87D19">
        <w:rPr>
          <w:spacing w:val="-15"/>
          <w:sz w:val="24"/>
          <w:szCs w:val="24"/>
        </w:rPr>
        <w:t xml:space="preserve"> </w:t>
      </w:r>
      <w:r w:rsidRPr="00C87D19">
        <w:rPr>
          <w:sz w:val="24"/>
          <w:szCs w:val="24"/>
        </w:rPr>
        <w:t>лексические</w:t>
      </w:r>
      <w:r w:rsidRPr="00C87D19">
        <w:rPr>
          <w:spacing w:val="-15"/>
          <w:sz w:val="24"/>
          <w:szCs w:val="24"/>
        </w:rPr>
        <w:t xml:space="preserve"> </w:t>
      </w:r>
      <w:r w:rsidRPr="00C87D19">
        <w:rPr>
          <w:spacing w:val="-2"/>
          <w:sz w:val="24"/>
          <w:szCs w:val="24"/>
        </w:rPr>
        <w:t>нормы.</w:t>
      </w:r>
    </w:p>
    <w:p w:rsidR="00C87D19" w:rsidRPr="00C87D19" w:rsidRDefault="00C87D19" w:rsidP="00C87D19">
      <w:pPr>
        <w:ind w:left="1241" w:right="799"/>
        <w:rPr>
          <w:sz w:val="24"/>
          <w:szCs w:val="24"/>
        </w:rPr>
      </w:pPr>
      <w:r w:rsidRPr="00C87D19">
        <w:rPr>
          <w:sz w:val="24"/>
          <w:szCs w:val="24"/>
        </w:rPr>
        <w:t>Характеризовать</w:t>
      </w:r>
      <w:r w:rsidRPr="00C87D19">
        <w:rPr>
          <w:spacing w:val="40"/>
          <w:sz w:val="24"/>
          <w:szCs w:val="24"/>
        </w:rPr>
        <w:t xml:space="preserve"> </w:t>
      </w:r>
      <w:r w:rsidRPr="00C87D19">
        <w:rPr>
          <w:sz w:val="24"/>
          <w:szCs w:val="24"/>
        </w:rPr>
        <w:t>и</w:t>
      </w:r>
      <w:r w:rsidRPr="00C87D19">
        <w:rPr>
          <w:spacing w:val="40"/>
          <w:sz w:val="24"/>
          <w:szCs w:val="24"/>
        </w:rPr>
        <w:t xml:space="preserve"> </w:t>
      </w:r>
      <w:r w:rsidRPr="00C87D19">
        <w:rPr>
          <w:sz w:val="24"/>
          <w:szCs w:val="24"/>
        </w:rPr>
        <w:t>оценивать</w:t>
      </w:r>
      <w:r w:rsidRPr="00C87D19">
        <w:rPr>
          <w:spacing w:val="40"/>
          <w:sz w:val="24"/>
          <w:szCs w:val="24"/>
        </w:rPr>
        <w:t xml:space="preserve"> </w:t>
      </w:r>
      <w:r w:rsidRPr="00C87D19">
        <w:rPr>
          <w:sz w:val="24"/>
          <w:szCs w:val="24"/>
        </w:rPr>
        <w:t>высказывания</w:t>
      </w:r>
      <w:r w:rsidRPr="00C87D19">
        <w:rPr>
          <w:spacing w:val="40"/>
          <w:sz w:val="24"/>
          <w:szCs w:val="24"/>
        </w:rPr>
        <w:t xml:space="preserve"> </w:t>
      </w:r>
      <w:r w:rsidRPr="00C87D19">
        <w:rPr>
          <w:sz w:val="24"/>
          <w:szCs w:val="24"/>
        </w:rPr>
        <w:t>с</w:t>
      </w:r>
      <w:r w:rsidRPr="00C87D19">
        <w:rPr>
          <w:spacing w:val="40"/>
          <w:sz w:val="24"/>
          <w:szCs w:val="24"/>
        </w:rPr>
        <w:t xml:space="preserve"> </w:t>
      </w:r>
      <w:r w:rsidRPr="00C87D19">
        <w:rPr>
          <w:sz w:val="24"/>
          <w:szCs w:val="24"/>
        </w:rPr>
        <w:t>точки</w:t>
      </w:r>
      <w:r w:rsidRPr="00C87D19">
        <w:rPr>
          <w:spacing w:val="40"/>
          <w:sz w:val="24"/>
          <w:szCs w:val="24"/>
        </w:rPr>
        <w:t xml:space="preserve"> </w:t>
      </w:r>
      <w:r w:rsidRPr="00C87D19">
        <w:rPr>
          <w:sz w:val="24"/>
          <w:szCs w:val="24"/>
        </w:rPr>
        <w:t>зрения</w:t>
      </w:r>
      <w:r w:rsidRPr="00C87D19">
        <w:rPr>
          <w:spacing w:val="40"/>
          <w:sz w:val="24"/>
          <w:szCs w:val="24"/>
        </w:rPr>
        <w:t xml:space="preserve"> </w:t>
      </w:r>
      <w:r w:rsidRPr="00C87D19">
        <w:rPr>
          <w:sz w:val="24"/>
          <w:szCs w:val="24"/>
        </w:rPr>
        <w:t>уместности</w:t>
      </w:r>
      <w:r w:rsidRPr="00C87D19">
        <w:rPr>
          <w:spacing w:val="40"/>
          <w:sz w:val="24"/>
          <w:szCs w:val="24"/>
        </w:rPr>
        <w:t xml:space="preserve"> </w:t>
      </w:r>
      <w:r w:rsidRPr="00C87D19">
        <w:rPr>
          <w:sz w:val="24"/>
          <w:szCs w:val="24"/>
        </w:rPr>
        <w:t>использования стилистически окрашенной и эмоционально-экспрессивной лексики.</w:t>
      </w:r>
    </w:p>
    <w:p w:rsidR="00C87D19" w:rsidRPr="00C87D19" w:rsidRDefault="00C87D19" w:rsidP="00C87D19">
      <w:pPr>
        <w:ind w:left="1241" w:right="799"/>
        <w:rPr>
          <w:sz w:val="24"/>
          <w:szCs w:val="24"/>
        </w:rPr>
      </w:pPr>
      <w:r w:rsidRPr="00C87D19">
        <w:rPr>
          <w:sz w:val="24"/>
          <w:szCs w:val="24"/>
        </w:rPr>
        <w:t>Использовать</w:t>
      </w:r>
      <w:r w:rsidRPr="00C87D19">
        <w:rPr>
          <w:spacing w:val="-2"/>
          <w:sz w:val="24"/>
          <w:szCs w:val="24"/>
        </w:rPr>
        <w:t xml:space="preserve"> </w:t>
      </w:r>
      <w:r w:rsidRPr="00C87D19">
        <w:rPr>
          <w:sz w:val="24"/>
          <w:szCs w:val="24"/>
        </w:rPr>
        <w:t>толковый</w:t>
      </w:r>
      <w:r w:rsidRPr="00C87D19">
        <w:rPr>
          <w:spacing w:val="-2"/>
          <w:sz w:val="24"/>
          <w:szCs w:val="24"/>
        </w:rPr>
        <w:t xml:space="preserve"> </w:t>
      </w:r>
      <w:r w:rsidRPr="00C87D19">
        <w:rPr>
          <w:sz w:val="24"/>
          <w:szCs w:val="24"/>
        </w:rPr>
        <w:t>словарь,</w:t>
      </w:r>
      <w:r w:rsidRPr="00C87D19">
        <w:rPr>
          <w:spacing w:val="-1"/>
          <w:sz w:val="24"/>
          <w:szCs w:val="24"/>
        </w:rPr>
        <w:t xml:space="preserve"> </w:t>
      </w:r>
      <w:r w:rsidRPr="00C87D19">
        <w:rPr>
          <w:sz w:val="24"/>
          <w:szCs w:val="24"/>
        </w:rPr>
        <w:t>словари синонимов,</w:t>
      </w:r>
      <w:r w:rsidRPr="00C87D19">
        <w:rPr>
          <w:spacing w:val="-1"/>
          <w:sz w:val="24"/>
          <w:szCs w:val="24"/>
        </w:rPr>
        <w:t xml:space="preserve"> </w:t>
      </w:r>
      <w:r w:rsidRPr="00C87D19">
        <w:rPr>
          <w:sz w:val="24"/>
          <w:szCs w:val="24"/>
        </w:rPr>
        <w:t>антонимов,</w:t>
      </w:r>
      <w:r w:rsidRPr="00C87D19">
        <w:rPr>
          <w:spacing w:val="-3"/>
          <w:sz w:val="24"/>
          <w:szCs w:val="24"/>
        </w:rPr>
        <w:t xml:space="preserve"> </w:t>
      </w:r>
      <w:r w:rsidR="00D23FD1">
        <w:rPr>
          <w:sz w:val="24"/>
          <w:szCs w:val="24"/>
        </w:rPr>
        <w:t>паронимов; словарь ино</w:t>
      </w:r>
      <w:r w:rsidRPr="00C87D19">
        <w:rPr>
          <w:sz w:val="24"/>
          <w:szCs w:val="24"/>
        </w:rPr>
        <w:t>странных слов, фразеологический словарь, этимологический словарь.</w:t>
      </w:r>
    </w:p>
    <w:p w:rsidR="00C87D19" w:rsidRPr="00C87D19" w:rsidRDefault="00C87D19" w:rsidP="00C87D19">
      <w:pPr>
        <w:ind w:left="1241" w:right="3006"/>
        <w:rPr>
          <w:sz w:val="24"/>
          <w:szCs w:val="24"/>
        </w:rPr>
      </w:pPr>
      <w:r w:rsidRPr="00C87D19">
        <w:rPr>
          <w:sz w:val="24"/>
          <w:szCs w:val="24"/>
        </w:rPr>
        <w:t>Морфемика</w:t>
      </w:r>
      <w:r w:rsidRPr="00C87D19">
        <w:rPr>
          <w:spacing w:val="-10"/>
          <w:sz w:val="24"/>
          <w:szCs w:val="24"/>
        </w:rPr>
        <w:t xml:space="preserve"> </w:t>
      </w:r>
      <w:r w:rsidRPr="00C87D19">
        <w:rPr>
          <w:sz w:val="24"/>
          <w:szCs w:val="24"/>
        </w:rPr>
        <w:t>и</w:t>
      </w:r>
      <w:r w:rsidRPr="00C87D19">
        <w:rPr>
          <w:spacing w:val="-8"/>
          <w:sz w:val="24"/>
          <w:szCs w:val="24"/>
        </w:rPr>
        <w:t xml:space="preserve"> </w:t>
      </w:r>
      <w:r w:rsidRPr="00C87D19">
        <w:rPr>
          <w:sz w:val="24"/>
          <w:szCs w:val="24"/>
        </w:rPr>
        <w:t>словообразование.</w:t>
      </w:r>
      <w:r w:rsidRPr="00C87D19">
        <w:rPr>
          <w:spacing w:val="-9"/>
          <w:sz w:val="24"/>
          <w:szCs w:val="24"/>
        </w:rPr>
        <w:t xml:space="preserve"> </w:t>
      </w:r>
      <w:r w:rsidRPr="00C87D19">
        <w:rPr>
          <w:sz w:val="24"/>
          <w:szCs w:val="24"/>
        </w:rPr>
        <w:t>Словообразовательные</w:t>
      </w:r>
      <w:r w:rsidRPr="00C87D19">
        <w:rPr>
          <w:spacing w:val="-10"/>
          <w:sz w:val="24"/>
          <w:szCs w:val="24"/>
        </w:rPr>
        <w:t xml:space="preserve"> </w:t>
      </w:r>
      <w:r w:rsidRPr="00C87D19">
        <w:rPr>
          <w:sz w:val="24"/>
          <w:szCs w:val="24"/>
        </w:rPr>
        <w:t>нормы. Выполнять морфемный и словообразовательный анализ слова.</w:t>
      </w:r>
    </w:p>
    <w:p w:rsidR="00C87D19" w:rsidRPr="00C87D19" w:rsidRDefault="00C87D19" w:rsidP="00C87D19">
      <w:pPr>
        <w:ind w:left="1241" w:right="799"/>
        <w:rPr>
          <w:sz w:val="24"/>
          <w:szCs w:val="24"/>
        </w:rPr>
      </w:pPr>
      <w:r w:rsidRPr="00C87D19">
        <w:rPr>
          <w:sz w:val="24"/>
          <w:szCs w:val="24"/>
        </w:rPr>
        <w:t>Анализировать</w:t>
      </w:r>
      <w:r w:rsidRPr="00C87D19">
        <w:rPr>
          <w:spacing w:val="-1"/>
          <w:sz w:val="24"/>
          <w:szCs w:val="24"/>
        </w:rPr>
        <w:t xml:space="preserve"> </w:t>
      </w:r>
      <w:r w:rsidRPr="00C87D19">
        <w:rPr>
          <w:sz w:val="24"/>
          <w:szCs w:val="24"/>
        </w:rPr>
        <w:t>и</w:t>
      </w:r>
      <w:r w:rsidRPr="00C87D19">
        <w:rPr>
          <w:spacing w:val="-1"/>
          <w:sz w:val="24"/>
          <w:szCs w:val="24"/>
        </w:rPr>
        <w:t xml:space="preserve"> </w:t>
      </w:r>
      <w:r w:rsidRPr="00C87D19">
        <w:rPr>
          <w:sz w:val="24"/>
          <w:szCs w:val="24"/>
        </w:rPr>
        <w:t>характеризовать речевые</w:t>
      </w:r>
      <w:r w:rsidRPr="00C87D19">
        <w:rPr>
          <w:spacing w:val="-1"/>
          <w:sz w:val="24"/>
          <w:szCs w:val="24"/>
        </w:rPr>
        <w:t xml:space="preserve"> </w:t>
      </w:r>
      <w:r w:rsidRPr="00C87D19">
        <w:rPr>
          <w:sz w:val="24"/>
          <w:szCs w:val="24"/>
        </w:rPr>
        <w:t>высказывания (в том числе</w:t>
      </w:r>
      <w:r w:rsidRPr="00C87D19">
        <w:rPr>
          <w:spacing w:val="-1"/>
          <w:sz w:val="24"/>
          <w:szCs w:val="24"/>
        </w:rPr>
        <w:t xml:space="preserve"> </w:t>
      </w:r>
      <w:r w:rsidRPr="00C87D19">
        <w:rPr>
          <w:sz w:val="24"/>
          <w:szCs w:val="24"/>
        </w:rPr>
        <w:t>собственные) с</w:t>
      </w:r>
      <w:r w:rsidRPr="00C87D19">
        <w:rPr>
          <w:spacing w:val="-1"/>
          <w:sz w:val="24"/>
          <w:szCs w:val="24"/>
        </w:rPr>
        <w:t xml:space="preserve"> </w:t>
      </w:r>
      <w:r w:rsidR="00D23FD1">
        <w:rPr>
          <w:sz w:val="24"/>
          <w:szCs w:val="24"/>
        </w:rPr>
        <w:t>точ</w:t>
      </w:r>
      <w:r w:rsidRPr="00C87D19">
        <w:rPr>
          <w:sz w:val="24"/>
          <w:szCs w:val="24"/>
        </w:rPr>
        <w:t>ки зрения особенностей употребления сложносокращенных слов (аббревиатур).</w:t>
      </w:r>
    </w:p>
    <w:p w:rsidR="00C87D19" w:rsidRPr="00C87D19" w:rsidRDefault="00C87D19" w:rsidP="00C87D19">
      <w:pPr>
        <w:ind w:left="1241" w:right="4197"/>
        <w:rPr>
          <w:sz w:val="24"/>
          <w:szCs w:val="24"/>
        </w:rPr>
      </w:pPr>
      <w:r w:rsidRPr="00C87D19">
        <w:rPr>
          <w:sz w:val="24"/>
          <w:szCs w:val="24"/>
        </w:rPr>
        <w:t>Использовать</w:t>
      </w:r>
      <w:r w:rsidRPr="00C87D19">
        <w:rPr>
          <w:spacing w:val="-15"/>
          <w:sz w:val="24"/>
          <w:szCs w:val="24"/>
        </w:rPr>
        <w:t xml:space="preserve"> </w:t>
      </w:r>
      <w:r w:rsidRPr="00C87D19">
        <w:rPr>
          <w:sz w:val="24"/>
          <w:szCs w:val="24"/>
        </w:rPr>
        <w:t>словообразовательный</w:t>
      </w:r>
      <w:r w:rsidRPr="00C87D19">
        <w:rPr>
          <w:spacing w:val="-15"/>
          <w:sz w:val="24"/>
          <w:szCs w:val="24"/>
        </w:rPr>
        <w:t xml:space="preserve"> </w:t>
      </w:r>
      <w:r w:rsidRPr="00C87D19">
        <w:rPr>
          <w:sz w:val="24"/>
          <w:szCs w:val="24"/>
        </w:rPr>
        <w:t>словарь. Морфология. Морфологические нормы.</w:t>
      </w:r>
    </w:p>
    <w:p w:rsidR="00C87D19" w:rsidRPr="00C87D19" w:rsidRDefault="00C87D19" w:rsidP="00C87D19">
      <w:pPr>
        <w:ind w:left="1241"/>
        <w:rPr>
          <w:sz w:val="24"/>
          <w:szCs w:val="24"/>
        </w:rPr>
      </w:pPr>
      <w:r w:rsidRPr="00C87D19">
        <w:rPr>
          <w:sz w:val="24"/>
          <w:szCs w:val="24"/>
        </w:rPr>
        <w:t>Выполнять</w:t>
      </w:r>
      <w:r w:rsidRPr="00C87D19">
        <w:rPr>
          <w:spacing w:val="-14"/>
          <w:sz w:val="24"/>
          <w:szCs w:val="24"/>
        </w:rPr>
        <w:t xml:space="preserve"> </w:t>
      </w:r>
      <w:r w:rsidRPr="00C87D19">
        <w:rPr>
          <w:sz w:val="24"/>
          <w:szCs w:val="24"/>
        </w:rPr>
        <w:t>морфологический</w:t>
      </w:r>
      <w:r w:rsidRPr="00C87D19">
        <w:rPr>
          <w:spacing w:val="-13"/>
          <w:sz w:val="24"/>
          <w:szCs w:val="24"/>
        </w:rPr>
        <w:t xml:space="preserve"> </w:t>
      </w:r>
      <w:r w:rsidRPr="00C87D19">
        <w:rPr>
          <w:sz w:val="24"/>
          <w:szCs w:val="24"/>
        </w:rPr>
        <w:t>анализ</w:t>
      </w:r>
      <w:r w:rsidRPr="00C87D19">
        <w:rPr>
          <w:spacing w:val="-13"/>
          <w:sz w:val="24"/>
          <w:szCs w:val="24"/>
        </w:rPr>
        <w:t xml:space="preserve"> </w:t>
      </w:r>
      <w:r w:rsidRPr="00C87D19">
        <w:rPr>
          <w:spacing w:val="-2"/>
          <w:sz w:val="24"/>
          <w:szCs w:val="24"/>
        </w:rPr>
        <w:t>слова.</w:t>
      </w:r>
    </w:p>
    <w:p w:rsidR="00C87D19" w:rsidRPr="00C87D19" w:rsidRDefault="00C87D19" w:rsidP="00C87D19">
      <w:pPr>
        <w:ind w:left="1241"/>
        <w:rPr>
          <w:sz w:val="24"/>
          <w:szCs w:val="24"/>
        </w:rPr>
      </w:pPr>
      <w:r w:rsidRPr="00C87D19">
        <w:rPr>
          <w:sz w:val="24"/>
          <w:szCs w:val="24"/>
        </w:rPr>
        <w:t>Определять</w:t>
      </w:r>
      <w:r w:rsidRPr="00C87D19">
        <w:rPr>
          <w:spacing w:val="-10"/>
          <w:sz w:val="24"/>
          <w:szCs w:val="24"/>
        </w:rPr>
        <w:t xml:space="preserve"> </w:t>
      </w:r>
      <w:r w:rsidRPr="00C87D19">
        <w:rPr>
          <w:sz w:val="24"/>
          <w:szCs w:val="24"/>
        </w:rPr>
        <w:t>особенности</w:t>
      </w:r>
      <w:r w:rsidRPr="00C87D19">
        <w:rPr>
          <w:spacing w:val="-8"/>
          <w:sz w:val="24"/>
          <w:szCs w:val="24"/>
        </w:rPr>
        <w:t xml:space="preserve"> </w:t>
      </w:r>
      <w:r w:rsidRPr="00C87D19">
        <w:rPr>
          <w:sz w:val="24"/>
          <w:szCs w:val="24"/>
        </w:rPr>
        <w:t>употребления</w:t>
      </w:r>
      <w:r w:rsidRPr="00C87D19">
        <w:rPr>
          <w:spacing w:val="-10"/>
          <w:sz w:val="24"/>
          <w:szCs w:val="24"/>
        </w:rPr>
        <w:t xml:space="preserve"> </w:t>
      </w:r>
      <w:r w:rsidRPr="00C87D19">
        <w:rPr>
          <w:sz w:val="24"/>
          <w:szCs w:val="24"/>
        </w:rPr>
        <w:t>в</w:t>
      </w:r>
      <w:r w:rsidRPr="00C87D19">
        <w:rPr>
          <w:spacing w:val="-11"/>
          <w:sz w:val="24"/>
          <w:szCs w:val="24"/>
        </w:rPr>
        <w:t xml:space="preserve"> </w:t>
      </w:r>
      <w:r w:rsidRPr="00C87D19">
        <w:rPr>
          <w:sz w:val="24"/>
          <w:szCs w:val="24"/>
        </w:rPr>
        <w:t>тексте</w:t>
      </w:r>
      <w:r w:rsidRPr="00C87D19">
        <w:rPr>
          <w:spacing w:val="-11"/>
          <w:sz w:val="24"/>
          <w:szCs w:val="24"/>
        </w:rPr>
        <w:t xml:space="preserve"> </w:t>
      </w:r>
      <w:r w:rsidRPr="00C87D19">
        <w:rPr>
          <w:sz w:val="24"/>
          <w:szCs w:val="24"/>
        </w:rPr>
        <w:t>слов</w:t>
      </w:r>
      <w:r w:rsidRPr="00C87D19">
        <w:rPr>
          <w:spacing w:val="-12"/>
          <w:sz w:val="24"/>
          <w:szCs w:val="24"/>
        </w:rPr>
        <w:t xml:space="preserve"> </w:t>
      </w:r>
      <w:r w:rsidRPr="00C87D19">
        <w:rPr>
          <w:sz w:val="24"/>
          <w:szCs w:val="24"/>
        </w:rPr>
        <w:t>разных</w:t>
      </w:r>
      <w:r w:rsidRPr="00C87D19">
        <w:rPr>
          <w:spacing w:val="-8"/>
          <w:sz w:val="24"/>
          <w:szCs w:val="24"/>
        </w:rPr>
        <w:t xml:space="preserve"> </w:t>
      </w:r>
      <w:r w:rsidRPr="00C87D19">
        <w:rPr>
          <w:sz w:val="24"/>
          <w:szCs w:val="24"/>
        </w:rPr>
        <w:t>частей</w:t>
      </w:r>
      <w:r w:rsidRPr="00C87D19">
        <w:rPr>
          <w:spacing w:val="-10"/>
          <w:sz w:val="24"/>
          <w:szCs w:val="24"/>
        </w:rPr>
        <w:t xml:space="preserve"> </w:t>
      </w:r>
      <w:r w:rsidRPr="00C87D19">
        <w:rPr>
          <w:spacing w:val="-2"/>
          <w:sz w:val="24"/>
          <w:szCs w:val="24"/>
        </w:rPr>
        <w:t>речи.</w:t>
      </w:r>
    </w:p>
    <w:p w:rsidR="00C87D19" w:rsidRPr="00C87D19" w:rsidRDefault="00C87D19" w:rsidP="00C87D19">
      <w:pPr>
        <w:ind w:left="1241" w:right="799"/>
        <w:rPr>
          <w:sz w:val="24"/>
          <w:szCs w:val="24"/>
        </w:rPr>
      </w:pPr>
      <w:r w:rsidRPr="00C87D19">
        <w:rPr>
          <w:sz w:val="24"/>
          <w:szCs w:val="24"/>
        </w:rPr>
        <w:t>Анализировать</w:t>
      </w:r>
      <w:r w:rsidRPr="00C87D19">
        <w:rPr>
          <w:spacing w:val="-2"/>
          <w:sz w:val="24"/>
          <w:szCs w:val="24"/>
        </w:rPr>
        <w:t xml:space="preserve"> </w:t>
      </w:r>
      <w:r w:rsidRPr="00C87D19">
        <w:rPr>
          <w:sz w:val="24"/>
          <w:szCs w:val="24"/>
        </w:rPr>
        <w:t>и</w:t>
      </w:r>
      <w:r w:rsidRPr="00C87D19">
        <w:rPr>
          <w:spacing w:val="-2"/>
          <w:sz w:val="24"/>
          <w:szCs w:val="24"/>
        </w:rPr>
        <w:t xml:space="preserve"> </w:t>
      </w:r>
      <w:r w:rsidRPr="00C87D19">
        <w:rPr>
          <w:sz w:val="24"/>
          <w:szCs w:val="24"/>
        </w:rPr>
        <w:t>характеризовать высказывания</w:t>
      </w:r>
      <w:r w:rsidRPr="00C87D19">
        <w:rPr>
          <w:spacing w:val="-1"/>
          <w:sz w:val="24"/>
          <w:szCs w:val="24"/>
        </w:rPr>
        <w:t xml:space="preserve"> </w:t>
      </w:r>
      <w:r w:rsidRPr="00C87D19">
        <w:rPr>
          <w:sz w:val="24"/>
          <w:szCs w:val="24"/>
        </w:rPr>
        <w:t>(в</w:t>
      </w:r>
      <w:r w:rsidRPr="00C87D19">
        <w:rPr>
          <w:spacing w:val="-2"/>
          <w:sz w:val="24"/>
          <w:szCs w:val="24"/>
        </w:rPr>
        <w:t xml:space="preserve"> </w:t>
      </w:r>
      <w:r w:rsidRPr="00C87D19">
        <w:rPr>
          <w:sz w:val="24"/>
          <w:szCs w:val="24"/>
        </w:rPr>
        <w:t>том</w:t>
      </w:r>
      <w:r w:rsidRPr="00C87D19">
        <w:rPr>
          <w:spacing w:val="-2"/>
          <w:sz w:val="24"/>
          <w:szCs w:val="24"/>
        </w:rPr>
        <w:t xml:space="preserve"> </w:t>
      </w:r>
      <w:r w:rsidRPr="00C87D19">
        <w:rPr>
          <w:sz w:val="24"/>
          <w:szCs w:val="24"/>
        </w:rPr>
        <w:t>числе</w:t>
      </w:r>
      <w:r w:rsidRPr="00C87D19">
        <w:rPr>
          <w:spacing w:val="-2"/>
          <w:sz w:val="24"/>
          <w:szCs w:val="24"/>
        </w:rPr>
        <w:t xml:space="preserve"> </w:t>
      </w:r>
      <w:r w:rsidRPr="00C87D19">
        <w:rPr>
          <w:sz w:val="24"/>
          <w:szCs w:val="24"/>
        </w:rPr>
        <w:t>собственные)</w:t>
      </w:r>
      <w:r w:rsidRPr="00C87D19">
        <w:rPr>
          <w:spacing w:val="-2"/>
          <w:sz w:val="24"/>
          <w:szCs w:val="24"/>
        </w:rPr>
        <w:t xml:space="preserve"> </w:t>
      </w:r>
      <w:r w:rsidRPr="00C87D19">
        <w:rPr>
          <w:sz w:val="24"/>
          <w:szCs w:val="24"/>
        </w:rPr>
        <w:t>с</w:t>
      </w:r>
      <w:r w:rsidRPr="00C87D19">
        <w:rPr>
          <w:spacing w:val="-2"/>
          <w:sz w:val="24"/>
          <w:szCs w:val="24"/>
        </w:rPr>
        <w:t xml:space="preserve"> </w:t>
      </w:r>
      <w:r w:rsidRPr="00C87D19">
        <w:rPr>
          <w:sz w:val="24"/>
          <w:szCs w:val="24"/>
        </w:rPr>
        <w:t>точки зрения соблюдения морфологических норм современного русского литературного языка.</w:t>
      </w:r>
    </w:p>
    <w:p w:rsidR="00C87D19" w:rsidRPr="00C87D19" w:rsidRDefault="00C87D19" w:rsidP="00C87D19">
      <w:pPr>
        <w:ind w:left="1241"/>
        <w:rPr>
          <w:sz w:val="24"/>
          <w:szCs w:val="24"/>
        </w:rPr>
      </w:pPr>
      <w:r w:rsidRPr="00C87D19">
        <w:rPr>
          <w:spacing w:val="-2"/>
          <w:sz w:val="24"/>
          <w:szCs w:val="24"/>
        </w:rPr>
        <w:t>Соблюдать</w:t>
      </w:r>
      <w:r w:rsidRPr="00C87D19">
        <w:rPr>
          <w:spacing w:val="5"/>
          <w:sz w:val="24"/>
          <w:szCs w:val="24"/>
        </w:rPr>
        <w:t xml:space="preserve"> </w:t>
      </w:r>
      <w:r w:rsidRPr="00C87D19">
        <w:rPr>
          <w:spacing w:val="-2"/>
          <w:sz w:val="24"/>
          <w:szCs w:val="24"/>
        </w:rPr>
        <w:t>морфологические</w:t>
      </w:r>
      <w:r w:rsidRPr="00C87D19">
        <w:rPr>
          <w:spacing w:val="4"/>
          <w:sz w:val="24"/>
          <w:szCs w:val="24"/>
        </w:rPr>
        <w:t xml:space="preserve"> </w:t>
      </w:r>
      <w:r w:rsidRPr="00C87D19">
        <w:rPr>
          <w:spacing w:val="-2"/>
          <w:sz w:val="24"/>
          <w:szCs w:val="24"/>
        </w:rPr>
        <w:t>нормы.</w:t>
      </w:r>
    </w:p>
    <w:p w:rsidR="00C87D19" w:rsidRPr="00C87D19" w:rsidRDefault="00C87D19" w:rsidP="00C87D19">
      <w:pPr>
        <w:ind w:left="1241" w:right="798"/>
        <w:jc w:val="both"/>
        <w:rPr>
          <w:sz w:val="24"/>
          <w:szCs w:val="24"/>
        </w:rPr>
      </w:pPr>
      <w:r w:rsidRPr="00C87D19">
        <w:rPr>
          <w:sz w:val="24"/>
          <w:szCs w:val="24"/>
        </w:rPr>
        <w:t>Характеризовать и оценивать высказывания с точки зр</w:t>
      </w:r>
      <w:r w:rsidR="00D23FD1">
        <w:rPr>
          <w:sz w:val="24"/>
          <w:szCs w:val="24"/>
        </w:rPr>
        <w:t>ения трудных случаев употребле</w:t>
      </w:r>
      <w:r w:rsidRPr="00C87D19">
        <w:rPr>
          <w:sz w:val="24"/>
          <w:szCs w:val="24"/>
        </w:rPr>
        <w:t>ния</w:t>
      </w:r>
      <w:r w:rsidRPr="00C87D19">
        <w:rPr>
          <w:spacing w:val="-2"/>
          <w:sz w:val="24"/>
          <w:szCs w:val="24"/>
        </w:rPr>
        <w:t xml:space="preserve"> </w:t>
      </w:r>
      <w:r w:rsidRPr="00C87D19">
        <w:rPr>
          <w:sz w:val="24"/>
          <w:szCs w:val="24"/>
        </w:rPr>
        <w:t>имен</w:t>
      </w:r>
      <w:r w:rsidRPr="00C87D19">
        <w:rPr>
          <w:spacing w:val="-1"/>
          <w:sz w:val="24"/>
          <w:szCs w:val="24"/>
        </w:rPr>
        <w:t xml:space="preserve"> </w:t>
      </w:r>
      <w:r w:rsidRPr="00C87D19">
        <w:rPr>
          <w:sz w:val="24"/>
          <w:szCs w:val="24"/>
        </w:rPr>
        <w:t>существительных,</w:t>
      </w:r>
      <w:r w:rsidRPr="00C87D19">
        <w:rPr>
          <w:spacing w:val="-4"/>
          <w:sz w:val="24"/>
          <w:szCs w:val="24"/>
        </w:rPr>
        <w:t xml:space="preserve"> </w:t>
      </w:r>
      <w:r w:rsidRPr="00C87D19">
        <w:rPr>
          <w:sz w:val="24"/>
          <w:szCs w:val="24"/>
        </w:rPr>
        <w:t>имен</w:t>
      </w:r>
      <w:r w:rsidRPr="00C87D19">
        <w:rPr>
          <w:spacing w:val="-1"/>
          <w:sz w:val="24"/>
          <w:szCs w:val="24"/>
        </w:rPr>
        <w:t xml:space="preserve"> </w:t>
      </w:r>
      <w:r w:rsidRPr="00C87D19">
        <w:rPr>
          <w:sz w:val="24"/>
          <w:szCs w:val="24"/>
        </w:rPr>
        <w:t>прилагательных,</w:t>
      </w:r>
      <w:r w:rsidRPr="00C87D19">
        <w:rPr>
          <w:spacing w:val="-4"/>
          <w:sz w:val="24"/>
          <w:szCs w:val="24"/>
        </w:rPr>
        <w:t xml:space="preserve"> </w:t>
      </w:r>
      <w:r w:rsidRPr="00C87D19">
        <w:rPr>
          <w:sz w:val="24"/>
          <w:szCs w:val="24"/>
        </w:rPr>
        <w:t>имен</w:t>
      </w:r>
      <w:r w:rsidRPr="00C87D19">
        <w:rPr>
          <w:spacing w:val="-1"/>
          <w:sz w:val="24"/>
          <w:szCs w:val="24"/>
        </w:rPr>
        <w:t xml:space="preserve"> </w:t>
      </w:r>
      <w:r w:rsidRPr="00C87D19">
        <w:rPr>
          <w:sz w:val="24"/>
          <w:szCs w:val="24"/>
        </w:rPr>
        <w:t>числительных,</w:t>
      </w:r>
      <w:r w:rsidRPr="00C87D19">
        <w:rPr>
          <w:spacing w:val="-2"/>
          <w:sz w:val="24"/>
          <w:szCs w:val="24"/>
        </w:rPr>
        <w:t xml:space="preserve"> </w:t>
      </w:r>
      <w:r w:rsidRPr="00C87D19">
        <w:rPr>
          <w:sz w:val="24"/>
          <w:szCs w:val="24"/>
        </w:rPr>
        <w:t>местоимений,</w:t>
      </w:r>
      <w:r w:rsidRPr="00C87D19">
        <w:rPr>
          <w:spacing w:val="-2"/>
          <w:sz w:val="24"/>
          <w:szCs w:val="24"/>
        </w:rPr>
        <w:t xml:space="preserve"> </w:t>
      </w:r>
      <w:r w:rsidR="00D23FD1">
        <w:rPr>
          <w:sz w:val="24"/>
          <w:szCs w:val="24"/>
        </w:rPr>
        <w:t>гла</w:t>
      </w:r>
      <w:r w:rsidRPr="00C87D19">
        <w:rPr>
          <w:sz w:val="24"/>
          <w:szCs w:val="24"/>
        </w:rPr>
        <w:t>голов, причастий, деепричастий, наречий (в рамках изученного).</w:t>
      </w:r>
    </w:p>
    <w:p w:rsidR="00C87D19" w:rsidRPr="00C87D19" w:rsidRDefault="00C87D19" w:rsidP="00C87D19">
      <w:pPr>
        <w:ind w:left="1241" w:right="3006"/>
        <w:rPr>
          <w:sz w:val="24"/>
          <w:szCs w:val="24"/>
        </w:rPr>
      </w:pPr>
      <w:r w:rsidRPr="00C87D19">
        <w:rPr>
          <w:sz w:val="24"/>
          <w:szCs w:val="24"/>
        </w:rPr>
        <w:t>Использовать</w:t>
      </w:r>
      <w:r w:rsidRPr="00C87D19">
        <w:rPr>
          <w:spacing w:val="-8"/>
          <w:sz w:val="24"/>
          <w:szCs w:val="24"/>
        </w:rPr>
        <w:t xml:space="preserve"> </w:t>
      </w:r>
      <w:r w:rsidRPr="00C87D19">
        <w:rPr>
          <w:sz w:val="24"/>
          <w:szCs w:val="24"/>
        </w:rPr>
        <w:t>словарь</w:t>
      </w:r>
      <w:r w:rsidRPr="00C87D19">
        <w:rPr>
          <w:spacing w:val="-8"/>
          <w:sz w:val="24"/>
          <w:szCs w:val="24"/>
        </w:rPr>
        <w:t xml:space="preserve"> </w:t>
      </w:r>
      <w:r w:rsidRPr="00C87D19">
        <w:rPr>
          <w:sz w:val="24"/>
          <w:szCs w:val="24"/>
        </w:rPr>
        <w:t>грамматических</w:t>
      </w:r>
      <w:r w:rsidRPr="00C87D19">
        <w:rPr>
          <w:spacing w:val="-9"/>
          <w:sz w:val="24"/>
          <w:szCs w:val="24"/>
        </w:rPr>
        <w:t xml:space="preserve"> </w:t>
      </w:r>
      <w:r w:rsidRPr="00C87D19">
        <w:rPr>
          <w:sz w:val="24"/>
          <w:szCs w:val="24"/>
        </w:rPr>
        <w:t>трудностей,</w:t>
      </w:r>
      <w:r w:rsidRPr="00C87D19">
        <w:rPr>
          <w:spacing w:val="-9"/>
          <w:sz w:val="24"/>
          <w:szCs w:val="24"/>
        </w:rPr>
        <w:t xml:space="preserve"> </w:t>
      </w:r>
      <w:r w:rsidRPr="00C87D19">
        <w:rPr>
          <w:sz w:val="24"/>
          <w:szCs w:val="24"/>
        </w:rPr>
        <w:t>справочники. Орфография. Основные правила орфографии.</w:t>
      </w:r>
    </w:p>
    <w:p w:rsidR="00C87D19" w:rsidRPr="00C87D19" w:rsidRDefault="00C87D19" w:rsidP="00C87D19">
      <w:pPr>
        <w:ind w:left="1241" w:right="3006"/>
        <w:rPr>
          <w:sz w:val="24"/>
          <w:szCs w:val="24"/>
        </w:rPr>
      </w:pPr>
      <w:r w:rsidRPr="00C87D19">
        <w:rPr>
          <w:sz w:val="24"/>
          <w:szCs w:val="24"/>
        </w:rPr>
        <w:t>Иметь</w:t>
      </w:r>
      <w:r w:rsidRPr="00C87D19">
        <w:rPr>
          <w:spacing w:val="-5"/>
          <w:sz w:val="24"/>
          <w:szCs w:val="24"/>
        </w:rPr>
        <w:t xml:space="preserve"> </w:t>
      </w:r>
      <w:r w:rsidRPr="00C87D19">
        <w:rPr>
          <w:sz w:val="24"/>
          <w:szCs w:val="24"/>
        </w:rPr>
        <w:t>представление</w:t>
      </w:r>
      <w:r w:rsidRPr="00C87D19">
        <w:rPr>
          <w:spacing w:val="-7"/>
          <w:sz w:val="24"/>
          <w:szCs w:val="24"/>
        </w:rPr>
        <w:t xml:space="preserve"> </w:t>
      </w:r>
      <w:r w:rsidRPr="00C87D19">
        <w:rPr>
          <w:sz w:val="24"/>
          <w:szCs w:val="24"/>
        </w:rPr>
        <w:t>о</w:t>
      </w:r>
      <w:r w:rsidRPr="00C87D19">
        <w:rPr>
          <w:spacing w:val="-6"/>
          <w:sz w:val="24"/>
          <w:szCs w:val="24"/>
        </w:rPr>
        <w:t xml:space="preserve"> </w:t>
      </w:r>
      <w:r w:rsidRPr="00C87D19">
        <w:rPr>
          <w:sz w:val="24"/>
          <w:szCs w:val="24"/>
        </w:rPr>
        <w:t>принципах</w:t>
      </w:r>
      <w:r w:rsidRPr="00C87D19">
        <w:rPr>
          <w:spacing w:val="-6"/>
          <w:sz w:val="24"/>
          <w:szCs w:val="24"/>
        </w:rPr>
        <w:t xml:space="preserve"> </w:t>
      </w:r>
      <w:r w:rsidRPr="00C87D19">
        <w:rPr>
          <w:sz w:val="24"/>
          <w:szCs w:val="24"/>
        </w:rPr>
        <w:t>и</w:t>
      </w:r>
      <w:r w:rsidRPr="00C87D19">
        <w:rPr>
          <w:spacing w:val="-5"/>
          <w:sz w:val="24"/>
          <w:szCs w:val="24"/>
        </w:rPr>
        <w:t xml:space="preserve"> </w:t>
      </w:r>
      <w:r w:rsidRPr="00C87D19">
        <w:rPr>
          <w:sz w:val="24"/>
          <w:szCs w:val="24"/>
        </w:rPr>
        <w:t>разделах</w:t>
      </w:r>
      <w:r w:rsidRPr="00C87D19">
        <w:rPr>
          <w:spacing w:val="-4"/>
          <w:sz w:val="24"/>
          <w:szCs w:val="24"/>
        </w:rPr>
        <w:t xml:space="preserve"> </w:t>
      </w:r>
      <w:r w:rsidRPr="00C87D19">
        <w:rPr>
          <w:sz w:val="24"/>
          <w:szCs w:val="24"/>
        </w:rPr>
        <w:t>русской</w:t>
      </w:r>
      <w:r w:rsidRPr="00C87D19">
        <w:rPr>
          <w:spacing w:val="-5"/>
          <w:sz w:val="24"/>
          <w:szCs w:val="24"/>
        </w:rPr>
        <w:t xml:space="preserve"> </w:t>
      </w:r>
      <w:r w:rsidRPr="00C87D19">
        <w:rPr>
          <w:sz w:val="24"/>
          <w:szCs w:val="24"/>
        </w:rPr>
        <w:t>орфографии. Выполнять орфографический анализ слова.</w:t>
      </w:r>
    </w:p>
    <w:p w:rsidR="00C87D19" w:rsidRPr="00C87D19" w:rsidRDefault="00C87D19" w:rsidP="00C87D19">
      <w:pPr>
        <w:ind w:left="1241" w:right="798"/>
        <w:jc w:val="both"/>
        <w:rPr>
          <w:sz w:val="24"/>
          <w:szCs w:val="24"/>
        </w:rPr>
      </w:pPr>
      <w:r w:rsidRPr="00C87D19">
        <w:rPr>
          <w:sz w:val="24"/>
          <w:szCs w:val="24"/>
        </w:rPr>
        <w:t>Анализировать и характеризовать текст (в том числе соб</w:t>
      </w:r>
      <w:r w:rsidR="00D23FD1">
        <w:rPr>
          <w:sz w:val="24"/>
          <w:szCs w:val="24"/>
        </w:rPr>
        <w:t>ственный) с точки зрения соблю</w:t>
      </w:r>
      <w:r w:rsidRPr="00C87D19">
        <w:rPr>
          <w:sz w:val="24"/>
          <w:szCs w:val="24"/>
        </w:rPr>
        <w:t xml:space="preserve">дения орфографических правил современного русского литературного языка (в рамках </w:t>
      </w:r>
      <w:r w:rsidRPr="00C87D19">
        <w:rPr>
          <w:spacing w:val="-2"/>
          <w:sz w:val="24"/>
          <w:szCs w:val="24"/>
        </w:rPr>
        <w:t>изученного).</w:t>
      </w:r>
    </w:p>
    <w:p w:rsidR="00C87D19" w:rsidRPr="00C87D19" w:rsidRDefault="00C87D19" w:rsidP="00C87D19">
      <w:pPr>
        <w:ind w:left="1241" w:right="5465"/>
        <w:rPr>
          <w:sz w:val="24"/>
          <w:szCs w:val="24"/>
        </w:rPr>
      </w:pPr>
      <w:r w:rsidRPr="00C87D19">
        <w:rPr>
          <w:sz w:val="24"/>
          <w:szCs w:val="24"/>
        </w:rPr>
        <w:t>Соблюдать правила орфографии. Использовать</w:t>
      </w:r>
      <w:r w:rsidRPr="00C87D19">
        <w:rPr>
          <w:spacing w:val="-15"/>
          <w:sz w:val="24"/>
          <w:szCs w:val="24"/>
        </w:rPr>
        <w:t xml:space="preserve"> </w:t>
      </w:r>
      <w:r w:rsidRPr="00C87D19">
        <w:rPr>
          <w:sz w:val="24"/>
          <w:szCs w:val="24"/>
        </w:rPr>
        <w:t>орфографический</w:t>
      </w:r>
      <w:r w:rsidRPr="00C87D19">
        <w:rPr>
          <w:spacing w:val="-15"/>
          <w:sz w:val="24"/>
          <w:szCs w:val="24"/>
        </w:rPr>
        <w:t xml:space="preserve"> </w:t>
      </w:r>
      <w:r w:rsidRPr="00C87D19">
        <w:rPr>
          <w:sz w:val="24"/>
          <w:szCs w:val="24"/>
        </w:rPr>
        <w:t>словарь. Речь. Речевое общение.</w:t>
      </w:r>
    </w:p>
    <w:p w:rsidR="00C87D19" w:rsidRPr="00C87D19" w:rsidRDefault="00C87D19" w:rsidP="00C87D19">
      <w:pPr>
        <w:ind w:left="1241" w:right="800"/>
        <w:jc w:val="both"/>
        <w:rPr>
          <w:sz w:val="24"/>
          <w:szCs w:val="24"/>
        </w:rPr>
      </w:pPr>
      <w:r w:rsidRPr="00C87D19">
        <w:rPr>
          <w:sz w:val="24"/>
          <w:szCs w:val="24"/>
        </w:rPr>
        <w:t xml:space="preserve">Создавать устные монологические и диалогические высказывания различных типов и жанров; употреблять языковые средства в соответствии </w:t>
      </w:r>
      <w:r w:rsidR="00D23FD1">
        <w:rPr>
          <w:sz w:val="24"/>
          <w:szCs w:val="24"/>
        </w:rPr>
        <w:t>с речевой ситуацией (объем уст</w:t>
      </w:r>
      <w:r w:rsidRPr="00C87D19">
        <w:rPr>
          <w:sz w:val="24"/>
          <w:szCs w:val="24"/>
        </w:rPr>
        <w:t>ных монологических высказываний - не менее 100 слов; объем диало</w:t>
      </w:r>
      <w:r w:rsidR="00D23FD1">
        <w:rPr>
          <w:sz w:val="24"/>
          <w:szCs w:val="24"/>
        </w:rPr>
        <w:t>гического высказы</w:t>
      </w:r>
      <w:r w:rsidRPr="00C87D19">
        <w:rPr>
          <w:sz w:val="24"/>
          <w:szCs w:val="24"/>
        </w:rPr>
        <w:t>вания - не менее 7 - 8 реплик).</w:t>
      </w:r>
    </w:p>
    <w:p w:rsidR="00C87D19" w:rsidRPr="00C87D19" w:rsidRDefault="00C87D19" w:rsidP="00C87D19">
      <w:pPr>
        <w:ind w:left="1241" w:right="798"/>
        <w:jc w:val="both"/>
        <w:rPr>
          <w:sz w:val="24"/>
          <w:szCs w:val="24"/>
        </w:rPr>
      </w:pPr>
      <w:r w:rsidRPr="00C87D19">
        <w:rPr>
          <w:sz w:val="24"/>
          <w:szCs w:val="24"/>
        </w:rPr>
        <w:t xml:space="preserve">Выступать перед аудиторией с докладом; представлять </w:t>
      </w:r>
      <w:r w:rsidR="00D23FD1">
        <w:rPr>
          <w:sz w:val="24"/>
          <w:szCs w:val="24"/>
        </w:rPr>
        <w:t>реферат, исследовательский про</w:t>
      </w:r>
      <w:r w:rsidRPr="00C87D19">
        <w:rPr>
          <w:sz w:val="24"/>
          <w:szCs w:val="24"/>
        </w:rPr>
        <w:t>ект на лингвистическую и другие темы; использовать образовательные информационно- коммуникационные инструменты и ресурсы для решения учебных задач.</w:t>
      </w:r>
    </w:p>
    <w:p w:rsidR="00C87D19" w:rsidRPr="00C87D19" w:rsidRDefault="00C87D19" w:rsidP="00C87D19">
      <w:pPr>
        <w:ind w:left="1241" w:right="798"/>
        <w:jc w:val="both"/>
        <w:rPr>
          <w:sz w:val="24"/>
          <w:szCs w:val="24"/>
        </w:rPr>
      </w:pPr>
      <w:r w:rsidRPr="00C87D19">
        <w:rPr>
          <w:sz w:val="24"/>
          <w:szCs w:val="24"/>
        </w:rPr>
        <w:t>Создавать тексты разных функционально-смысловых ти</w:t>
      </w:r>
      <w:r w:rsidR="00D23FD1">
        <w:rPr>
          <w:sz w:val="24"/>
          <w:szCs w:val="24"/>
        </w:rPr>
        <w:t>пов; тексты разных жанров науч</w:t>
      </w:r>
      <w:r w:rsidRPr="00C87D19">
        <w:rPr>
          <w:sz w:val="24"/>
          <w:szCs w:val="24"/>
        </w:rPr>
        <w:t xml:space="preserve">ного, публицистического, официально-делового стилей (объем сочинения - не менее 150 </w:t>
      </w:r>
      <w:r w:rsidRPr="00C87D19">
        <w:rPr>
          <w:spacing w:val="-2"/>
          <w:sz w:val="24"/>
          <w:szCs w:val="24"/>
        </w:rPr>
        <w:t>слов).</w:t>
      </w:r>
    </w:p>
    <w:p w:rsidR="00C87D19" w:rsidRPr="00C87D19" w:rsidRDefault="00C87D19" w:rsidP="00C87D19">
      <w:pPr>
        <w:spacing w:before="1"/>
        <w:ind w:left="1241" w:right="798"/>
        <w:jc w:val="both"/>
        <w:rPr>
          <w:sz w:val="24"/>
          <w:szCs w:val="24"/>
        </w:rPr>
      </w:pPr>
      <w:r w:rsidRPr="00C87D19">
        <w:rPr>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w:t>
      </w:r>
      <w:r w:rsidRPr="00C87D19">
        <w:rPr>
          <w:spacing w:val="40"/>
          <w:sz w:val="24"/>
          <w:szCs w:val="24"/>
        </w:rPr>
        <w:t xml:space="preserve"> </w:t>
      </w:r>
      <w:r w:rsidRPr="00C87D19">
        <w:rPr>
          <w:sz w:val="24"/>
          <w:szCs w:val="24"/>
        </w:rPr>
        <w:t>300 слов).</w:t>
      </w:r>
    </w:p>
    <w:p w:rsidR="00C87D19" w:rsidRPr="00C87D19" w:rsidRDefault="00C87D19" w:rsidP="00C87D19">
      <w:pPr>
        <w:spacing w:before="64"/>
        <w:ind w:left="1241" w:right="795"/>
        <w:jc w:val="both"/>
        <w:rPr>
          <w:sz w:val="24"/>
          <w:szCs w:val="24"/>
        </w:rPr>
      </w:pPr>
      <w:r w:rsidRPr="00C87D19">
        <w:rPr>
          <w:sz w:val="24"/>
          <w:szCs w:val="24"/>
        </w:rPr>
        <w:t>Знать основные нормы речевого этикета применитель</w:t>
      </w:r>
      <w:r w:rsidR="00D23FD1">
        <w:rPr>
          <w:sz w:val="24"/>
          <w:szCs w:val="24"/>
        </w:rPr>
        <w:t>но к различным ситуациям офици</w:t>
      </w:r>
      <w:r w:rsidRPr="00C87D19">
        <w:rPr>
          <w:sz w:val="24"/>
          <w:szCs w:val="24"/>
        </w:rPr>
        <w:t xml:space="preserve">ального/неофициального общения, статусу адресанта/адресата и других; </w:t>
      </w:r>
      <w:r w:rsidRPr="00C87D19">
        <w:rPr>
          <w:sz w:val="24"/>
          <w:szCs w:val="24"/>
        </w:rPr>
        <w:lastRenderedPageBreak/>
        <w:t>использовать правила русского речевого этикета в социально-культурной, учеб</w:t>
      </w:r>
      <w:r w:rsidR="00D23FD1">
        <w:rPr>
          <w:sz w:val="24"/>
          <w:szCs w:val="24"/>
        </w:rPr>
        <w:t xml:space="preserve">но-научной, официально </w:t>
      </w:r>
      <w:r w:rsidRPr="00C87D19">
        <w:rPr>
          <w:sz w:val="24"/>
          <w:szCs w:val="24"/>
        </w:rPr>
        <w:t>деловой сферах общения, повседневном общении, интернет-коммуникации.</w:t>
      </w:r>
    </w:p>
    <w:p w:rsidR="00C87D19" w:rsidRPr="00C87D19" w:rsidRDefault="00C87D19" w:rsidP="00C87D19">
      <w:pPr>
        <w:spacing w:before="1"/>
        <w:ind w:left="1241"/>
        <w:jc w:val="both"/>
        <w:rPr>
          <w:sz w:val="24"/>
          <w:szCs w:val="24"/>
        </w:rPr>
      </w:pPr>
      <w:r w:rsidRPr="00C87D19">
        <w:rPr>
          <w:sz w:val="24"/>
          <w:szCs w:val="24"/>
        </w:rPr>
        <w:t>Употреблять</w:t>
      </w:r>
      <w:r w:rsidRPr="00C87D19">
        <w:rPr>
          <w:spacing w:val="-11"/>
          <w:sz w:val="24"/>
          <w:szCs w:val="24"/>
        </w:rPr>
        <w:t xml:space="preserve"> </w:t>
      </w:r>
      <w:r w:rsidRPr="00C87D19">
        <w:rPr>
          <w:sz w:val="24"/>
          <w:szCs w:val="24"/>
        </w:rPr>
        <w:t>языковые</w:t>
      </w:r>
      <w:r w:rsidRPr="00C87D19">
        <w:rPr>
          <w:spacing w:val="-11"/>
          <w:sz w:val="24"/>
          <w:szCs w:val="24"/>
        </w:rPr>
        <w:t xml:space="preserve"> </w:t>
      </w:r>
      <w:r w:rsidRPr="00C87D19">
        <w:rPr>
          <w:sz w:val="24"/>
          <w:szCs w:val="24"/>
        </w:rPr>
        <w:t>средства</w:t>
      </w:r>
      <w:r w:rsidRPr="00C87D19">
        <w:rPr>
          <w:spacing w:val="-9"/>
          <w:sz w:val="24"/>
          <w:szCs w:val="24"/>
        </w:rPr>
        <w:t xml:space="preserve"> </w:t>
      </w:r>
      <w:r w:rsidRPr="00C87D19">
        <w:rPr>
          <w:sz w:val="24"/>
          <w:szCs w:val="24"/>
        </w:rPr>
        <w:t>с</w:t>
      </w:r>
      <w:r w:rsidRPr="00C87D19">
        <w:rPr>
          <w:spacing w:val="-8"/>
          <w:sz w:val="24"/>
          <w:szCs w:val="24"/>
        </w:rPr>
        <w:t xml:space="preserve"> </w:t>
      </w:r>
      <w:r w:rsidRPr="00C87D19">
        <w:rPr>
          <w:sz w:val="24"/>
          <w:szCs w:val="24"/>
        </w:rPr>
        <w:t>учетом</w:t>
      </w:r>
      <w:r w:rsidRPr="00C87D19">
        <w:rPr>
          <w:spacing w:val="-11"/>
          <w:sz w:val="24"/>
          <w:szCs w:val="24"/>
        </w:rPr>
        <w:t xml:space="preserve"> </w:t>
      </w:r>
      <w:r w:rsidRPr="00C87D19">
        <w:rPr>
          <w:sz w:val="24"/>
          <w:szCs w:val="24"/>
        </w:rPr>
        <w:t>речевой</w:t>
      </w:r>
      <w:r w:rsidRPr="00C87D19">
        <w:rPr>
          <w:spacing w:val="-9"/>
          <w:sz w:val="24"/>
          <w:szCs w:val="24"/>
        </w:rPr>
        <w:t xml:space="preserve"> </w:t>
      </w:r>
      <w:r w:rsidRPr="00C87D19">
        <w:rPr>
          <w:spacing w:val="-2"/>
          <w:sz w:val="24"/>
          <w:szCs w:val="24"/>
        </w:rPr>
        <w:t>ситуации.</w:t>
      </w:r>
    </w:p>
    <w:p w:rsidR="00C87D19" w:rsidRPr="00C87D19" w:rsidRDefault="00C87D19" w:rsidP="00C87D19">
      <w:pPr>
        <w:ind w:left="1241" w:right="798"/>
        <w:jc w:val="both"/>
        <w:rPr>
          <w:sz w:val="24"/>
          <w:szCs w:val="24"/>
        </w:rPr>
      </w:pPr>
      <w:r w:rsidRPr="00C87D19">
        <w:rPr>
          <w:sz w:val="24"/>
          <w:szCs w:val="24"/>
        </w:rPr>
        <w:t>Соблюдать</w:t>
      </w:r>
      <w:r w:rsidRPr="00C87D19">
        <w:rPr>
          <w:spacing w:val="-3"/>
          <w:sz w:val="24"/>
          <w:szCs w:val="24"/>
        </w:rPr>
        <w:t xml:space="preserve"> </w:t>
      </w:r>
      <w:r w:rsidRPr="00C87D19">
        <w:rPr>
          <w:sz w:val="24"/>
          <w:szCs w:val="24"/>
        </w:rPr>
        <w:t>в</w:t>
      </w:r>
      <w:r w:rsidRPr="00C87D19">
        <w:rPr>
          <w:spacing w:val="-3"/>
          <w:sz w:val="24"/>
          <w:szCs w:val="24"/>
        </w:rPr>
        <w:t xml:space="preserve"> </w:t>
      </w:r>
      <w:r w:rsidRPr="00C87D19">
        <w:rPr>
          <w:sz w:val="24"/>
          <w:szCs w:val="24"/>
        </w:rPr>
        <w:t>устной</w:t>
      </w:r>
      <w:r w:rsidRPr="00C87D19">
        <w:rPr>
          <w:spacing w:val="-3"/>
          <w:sz w:val="24"/>
          <w:szCs w:val="24"/>
        </w:rPr>
        <w:t xml:space="preserve"> </w:t>
      </w:r>
      <w:r w:rsidRPr="00C87D19">
        <w:rPr>
          <w:sz w:val="24"/>
          <w:szCs w:val="24"/>
        </w:rPr>
        <w:t>речи</w:t>
      </w:r>
      <w:r w:rsidRPr="00C87D19">
        <w:rPr>
          <w:spacing w:val="-3"/>
          <w:sz w:val="24"/>
          <w:szCs w:val="24"/>
        </w:rPr>
        <w:t xml:space="preserve"> </w:t>
      </w:r>
      <w:r w:rsidRPr="00C87D19">
        <w:rPr>
          <w:sz w:val="24"/>
          <w:szCs w:val="24"/>
        </w:rPr>
        <w:t>и</w:t>
      </w:r>
      <w:r w:rsidRPr="00C87D19">
        <w:rPr>
          <w:spacing w:val="-3"/>
          <w:sz w:val="24"/>
          <w:szCs w:val="24"/>
        </w:rPr>
        <w:t xml:space="preserve"> </w:t>
      </w:r>
      <w:r w:rsidRPr="00C87D19">
        <w:rPr>
          <w:sz w:val="24"/>
          <w:szCs w:val="24"/>
        </w:rPr>
        <w:t>на</w:t>
      </w:r>
      <w:r w:rsidRPr="00C87D19">
        <w:rPr>
          <w:spacing w:val="-5"/>
          <w:sz w:val="24"/>
          <w:szCs w:val="24"/>
        </w:rPr>
        <w:t xml:space="preserve"> </w:t>
      </w:r>
      <w:r w:rsidRPr="00C87D19">
        <w:rPr>
          <w:sz w:val="24"/>
          <w:szCs w:val="24"/>
        </w:rPr>
        <w:t>письме</w:t>
      </w:r>
      <w:r w:rsidRPr="00C87D19">
        <w:rPr>
          <w:spacing w:val="-5"/>
          <w:sz w:val="24"/>
          <w:szCs w:val="24"/>
        </w:rPr>
        <w:t xml:space="preserve"> </w:t>
      </w:r>
      <w:r w:rsidRPr="00C87D19">
        <w:rPr>
          <w:sz w:val="24"/>
          <w:szCs w:val="24"/>
        </w:rPr>
        <w:t>нормы</w:t>
      </w:r>
      <w:r w:rsidRPr="00C87D19">
        <w:rPr>
          <w:spacing w:val="-5"/>
          <w:sz w:val="24"/>
          <w:szCs w:val="24"/>
        </w:rPr>
        <w:t xml:space="preserve"> </w:t>
      </w:r>
      <w:r w:rsidRPr="00C87D19">
        <w:rPr>
          <w:sz w:val="24"/>
          <w:szCs w:val="24"/>
        </w:rPr>
        <w:t>современного</w:t>
      </w:r>
      <w:r w:rsidRPr="00C87D19">
        <w:rPr>
          <w:spacing w:val="-5"/>
          <w:sz w:val="24"/>
          <w:szCs w:val="24"/>
        </w:rPr>
        <w:t xml:space="preserve"> </w:t>
      </w:r>
      <w:r w:rsidRPr="00C87D19">
        <w:rPr>
          <w:sz w:val="24"/>
          <w:szCs w:val="24"/>
        </w:rPr>
        <w:t>русского</w:t>
      </w:r>
      <w:r w:rsidRPr="00C87D19">
        <w:rPr>
          <w:spacing w:val="-2"/>
          <w:sz w:val="24"/>
          <w:szCs w:val="24"/>
        </w:rPr>
        <w:t xml:space="preserve"> </w:t>
      </w:r>
      <w:r w:rsidRPr="00C87D19">
        <w:rPr>
          <w:sz w:val="24"/>
          <w:szCs w:val="24"/>
        </w:rPr>
        <w:t>литературного</w:t>
      </w:r>
      <w:r w:rsidRPr="00C87D19">
        <w:rPr>
          <w:spacing w:val="-5"/>
          <w:sz w:val="24"/>
          <w:szCs w:val="24"/>
        </w:rPr>
        <w:t xml:space="preserve"> </w:t>
      </w:r>
      <w:r w:rsidRPr="00C87D19">
        <w:rPr>
          <w:sz w:val="24"/>
          <w:szCs w:val="24"/>
        </w:rPr>
        <w:t>языка. Оценивать собственную и чужую речь с</w:t>
      </w:r>
      <w:r w:rsidRPr="00C87D19">
        <w:rPr>
          <w:spacing w:val="-2"/>
          <w:sz w:val="24"/>
          <w:szCs w:val="24"/>
        </w:rPr>
        <w:t xml:space="preserve"> </w:t>
      </w:r>
      <w:r w:rsidRPr="00C87D19">
        <w:rPr>
          <w:sz w:val="24"/>
          <w:szCs w:val="24"/>
        </w:rPr>
        <w:t>точки зрения</w:t>
      </w:r>
      <w:r w:rsidRPr="00C87D19">
        <w:rPr>
          <w:spacing w:val="-1"/>
          <w:sz w:val="24"/>
          <w:szCs w:val="24"/>
        </w:rPr>
        <w:t xml:space="preserve"> </w:t>
      </w:r>
      <w:r w:rsidRPr="00C87D19">
        <w:rPr>
          <w:sz w:val="24"/>
          <w:szCs w:val="24"/>
        </w:rPr>
        <w:t>точного, уместного</w:t>
      </w:r>
      <w:r w:rsidRPr="00C87D19">
        <w:rPr>
          <w:spacing w:val="-1"/>
          <w:sz w:val="24"/>
          <w:szCs w:val="24"/>
        </w:rPr>
        <w:t xml:space="preserve"> </w:t>
      </w:r>
      <w:r w:rsidR="00D23FD1">
        <w:rPr>
          <w:sz w:val="24"/>
          <w:szCs w:val="24"/>
        </w:rPr>
        <w:t>и выразительно</w:t>
      </w:r>
      <w:r w:rsidRPr="00C87D19">
        <w:rPr>
          <w:sz w:val="24"/>
          <w:szCs w:val="24"/>
        </w:rPr>
        <w:t>го словоупотребления.</w:t>
      </w:r>
    </w:p>
    <w:p w:rsidR="00C87D19" w:rsidRPr="00C87D19" w:rsidRDefault="00C87D19" w:rsidP="00C87D19">
      <w:pPr>
        <w:ind w:left="1301"/>
        <w:jc w:val="both"/>
        <w:rPr>
          <w:sz w:val="24"/>
          <w:szCs w:val="24"/>
        </w:rPr>
      </w:pPr>
      <w:r w:rsidRPr="00C87D19">
        <w:rPr>
          <w:spacing w:val="-2"/>
          <w:sz w:val="24"/>
          <w:szCs w:val="24"/>
        </w:rPr>
        <w:t>Текст.</w:t>
      </w:r>
      <w:r w:rsidRPr="00C87D19">
        <w:rPr>
          <w:spacing w:val="7"/>
          <w:sz w:val="24"/>
          <w:szCs w:val="24"/>
        </w:rPr>
        <w:t xml:space="preserve"> </w:t>
      </w:r>
      <w:r w:rsidRPr="00C87D19">
        <w:rPr>
          <w:spacing w:val="-2"/>
          <w:sz w:val="24"/>
          <w:szCs w:val="24"/>
        </w:rPr>
        <w:t>Информационно-смысловая</w:t>
      </w:r>
      <w:r w:rsidRPr="00C87D19">
        <w:rPr>
          <w:spacing w:val="7"/>
          <w:sz w:val="24"/>
          <w:szCs w:val="24"/>
        </w:rPr>
        <w:t xml:space="preserve"> </w:t>
      </w:r>
      <w:r w:rsidRPr="00C87D19">
        <w:rPr>
          <w:spacing w:val="-2"/>
          <w:sz w:val="24"/>
          <w:szCs w:val="24"/>
        </w:rPr>
        <w:t>переработка</w:t>
      </w:r>
      <w:r w:rsidRPr="00C87D19">
        <w:rPr>
          <w:spacing w:val="7"/>
          <w:sz w:val="24"/>
          <w:szCs w:val="24"/>
        </w:rPr>
        <w:t xml:space="preserve"> </w:t>
      </w:r>
      <w:r w:rsidRPr="00C87D19">
        <w:rPr>
          <w:spacing w:val="-2"/>
          <w:sz w:val="24"/>
          <w:szCs w:val="24"/>
        </w:rPr>
        <w:t>текста.</w:t>
      </w:r>
    </w:p>
    <w:p w:rsidR="00C87D19" w:rsidRPr="00C87D19" w:rsidRDefault="00C87D19" w:rsidP="00C87D19">
      <w:pPr>
        <w:ind w:left="1241" w:right="800"/>
        <w:jc w:val="both"/>
        <w:rPr>
          <w:sz w:val="24"/>
          <w:szCs w:val="24"/>
        </w:rPr>
      </w:pPr>
      <w:r w:rsidRPr="00C87D19">
        <w:rPr>
          <w:sz w:val="24"/>
          <w:szCs w:val="24"/>
        </w:rPr>
        <w:t>Применять знания о тексте, его основных признаках, структуре и видах представленной в нем информации в речевой практике.</w:t>
      </w:r>
    </w:p>
    <w:p w:rsidR="00C87D19" w:rsidRPr="00C87D19" w:rsidRDefault="00C87D19" w:rsidP="00C87D19">
      <w:pPr>
        <w:ind w:left="1241" w:right="803"/>
        <w:jc w:val="both"/>
        <w:rPr>
          <w:sz w:val="24"/>
          <w:szCs w:val="24"/>
        </w:rPr>
      </w:pPr>
      <w:r w:rsidRPr="00C87D19">
        <w:rPr>
          <w:sz w:val="24"/>
          <w:szCs w:val="24"/>
        </w:rPr>
        <w:t xml:space="preserve">Понимать, анализировать и комментировать основную </w:t>
      </w:r>
      <w:r w:rsidR="00D23FD1">
        <w:rPr>
          <w:sz w:val="24"/>
          <w:szCs w:val="24"/>
        </w:rPr>
        <w:t>и дополнительную, явную и скры</w:t>
      </w:r>
      <w:r w:rsidRPr="00C87D19">
        <w:rPr>
          <w:sz w:val="24"/>
          <w:szCs w:val="24"/>
        </w:rPr>
        <w:t>тую (подтекстовую) информацию текстов, воспринимаемых зрительно и (или) на слух.</w:t>
      </w:r>
    </w:p>
    <w:p w:rsidR="00C87D19" w:rsidRPr="00C87D19" w:rsidRDefault="00C87D19" w:rsidP="00C87D19">
      <w:pPr>
        <w:ind w:left="1241"/>
        <w:jc w:val="both"/>
        <w:rPr>
          <w:sz w:val="24"/>
          <w:szCs w:val="24"/>
        </w:rPr>
      </w:pPr>
      <w:r w:rsidRPr="00C87D19">
        <w:rPr>
          <w:sz w:val="24"/>
          <w:szCs w:val="24"/>
        </w:rPr>
        <w:t>Выявлять</w:t>
      </w:r>
      <w:r w:rsidRPr="00C87D19">
        <w:rPr>
          <w:spacing w:val="-12"/>
          <w:sz w:val="24"/>
          <w:szCs w:val="24"/>
        </w:rPr>
        <w:t xml:space="preserve"> </w:t>
      </w:r>
      <w:r w:rsidRPr="00C87D19">
        <w:rPr>
          <w:sz w:val="24"/>
          <w:szCs w:val="24"/>
        </w:rPr>
        <w:t>логико-смысловые</w:t>
      </w:r>
      <w:r w:rsidRPr="00C87D19">
        <w:rPr>
          <w:spacing w:val="-13"/>
          <w:sz w:val="24"/>
          <w:szCs w:val="24"/>
        </w:rPr>
        <w:t xml:space="preserve"> </w:t>
      </w:r>
      <w:r w:rsidRPr="00C87D19">
        <w:rPr>
          <w:sz w:val="24"/>
          <w:szCs w:val="24"/>
        </w:rPr>
        <w:t>отношения</w:t>
      </w:r>
      <w:r w:rsidRPr="00C87D19">
        <w:rPr>
          <w:spacing w:val="-13"/>
          <w:sz w:val="24"/>
          <w:szCs w:val="24"/>
        </w:rPr>
        <w:t xml:space="preserve"> </w:t>
      </w:r>
      <w:r w:rsidRPr="00C87D19">
        <w:rPr>
          <w:sz w:val="24"/>
          <w:szCs w:val="24"/>
        </w:rPr>
        <w:t>между</w:t>
      </w:r>
      <w:r w:rsidRPr="00C87D19">
        <w:rPr>
          <w:spacing w:val="-14"/>
          <w:sz w:val="24"/>
          <w:szCs w:val="24"/>
        </w:rPr>
        <w:t xml:space="preserve"> </w:t>
      </w:r>
      <w:r w:rsidRPr="00C87D19">
        <w:rPr>
          <w:sz w:val="24"/>
          <w:szCs w:val="24"/>
        </w:rPr>
        <w:t>предложениями</w:t>
      </w:r>
      <w:r w:rsidRPr="00C87D19">
        <w:rPr>
          <w:spacing w:val="-12"/>
          <w:sz w:val="24"/>
          <w:szCs w:val="24"/>
        </w:rPr>
        <w:t xml:space="preserve"> </w:t>
      </w:r>
      <w:r w:rsidRPr="00C87D19">
        <w:rPr>
          <w:sz w:val="24"/>
          <w:szCs w:val="24"/>
        </w:rPr>
        <w:t>в</w:t>
      </w:r>
      <w:r w:rsidRPr="00C87D19">
        <w:rPr>
          <w:spacing w:val="-13"/>
          <w:sz w:val="24"/>
          <w:szCs w:val="24"/>
        </w:rPr>
        <w:t xml:space="preserve"> </w:t>
      </w:r>
      <w:r w:rsidRPr="00C87D19">
        <w:rPr>
          <w:spacing w:val="-2"/>
          <w:sz w:val="24"/>
          <w:szCs w:val="24"/>
        </w:rPr>
        <w:t>тексте.</w:t>
      </w:r>
    </w:p>
    <w:p w:rsidR="00C87D19" w:rsidRPr="00C87D19" w:rsidRDefault="00C87D19" w:rsidP="00C87D19">
      <w:pPr>
        <w:ind w:left="1241" w:right="798"/>
        <w:jc w:val="both"/>
        <w:rPr>
          <w:sz w:val="24"/>
          <w:szCs w:val="24"/>
        </w:rPr>
      </w:pPr>
      <w:r w:rsidRPr="00C87D19">
        <w:rPr>
          <w:sz w:val="24"/>
          <w:szCs w:val="24"/>
        </w:rPr>
        <w:t>Создавать тексты разных функционально-смысловых ти</w:t>
      </w:r>
      <w:r w:rsidR="00D23FD1">
        <w:rPr>
          <w:sz w:val="24"/>
          <w:szCs w:val="24"/>
        </w:rPr>
        <w:t>пов; тексты разных жанров науч</w:t>
      </w:r>
      <w:r w:rsidRPr="00C87D19">
        <w:rPr>
          <w:sz w:val="24"/>
          <w:szCs w:val="24"/>
        </w:rPr>
        <w:t xml:space="preserve">ного, публицистического, официально-делового стилей (объем сочинения - не менее 150 </w:t>
      </w:r>
      <w:r w:rsidRPr="00C87D19">
        <w:rPr>
          <w:spacing w:val="-2"/>
          <w:sz w:val="24"/>
          <w:szCs w:val="24"/>
        </w:rPr>
        <w:t>слов).</w:t>
      </w:r>
    </w:p>
    <w:p w:rsidR="00C87D19" w:rsidRPr="00C87D19" w:rsidRDefault="00C87D19" w:rsidP="00C87D19">
      <w:pPr>
        <w:ind w:left="1241" w:right="798"/>
        <w:jc w:val="both"/>
        <w:rPr>
          <w:sz w:val="24"/>
          <w:szCs w:val="24"/>
        </w:rPr>
      </w:pPr>
      <w:r w:rsidRPr="00C87D19">
        <w:rPr>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w:t>
      </w:r>
      <w:r w:rsidRPr="00C87D19">
        <w:rPr>
          <w:spacing w:val="40"/>
          <w:sz w:val="24"/>
          <w:szCs w:val="24"/>
        </w:rPr>
        <w:t xml:space="preserve"> </w:t>
      </w:r>
      <w:r w:rsidRPr="00C87D19">
        <w:rPr>
          <w:sz w:val="24"/>
          <w:szCs w:val="24"/>
        </w:rPr>
        <w:t>300 слов).</w:t>
      </w:r>
    </w:p>
    <w:p w:rsidR="00C87D19" w:rsidRPr="00C87D19" w:rsidRDefault="00C87D19" w:rsidP="00C87D19">
      <w:pPr>
        <w:ind w:left="1241" w:right="799"/>
        <w:jc w:val="both"/>
        <w:rPr>
          <w:sz w:val="24"/>
          <w:szCs w:val="24"/>
        </w:rPr>
      </w:pPr>
      <w:r w:rsidRPr="00C87D19">
        <w:rPr>
          <w:sz w:val="24"/>
          <w:szCs w:val="24"/>
        </w:rPr>
        <w:t>Создавать</w:t>
      </w:r>
      <w:r w:rsidRPr="00C87D19">
        <w:rPr>
          <w:spacing w:val="-1"/>
          <w:sz w:val="24"/>
          <w:szCs w:val="24"/>
        </w:rPr>
        <w:t xml:space="preserve"> </w:t>
      </w:r>
      <w:r w:rsidRPr="00C87D19">
        <w:rPr>
          <w:sz w:val="24"/>
          <w:szCs w:val="24"/>
        </w:rPr>
        <w:t>вторичные</w:t>
      </w:r>
      <w:r w:rsidRPr="00C87D19">
        <w:rPr>
          <w:spacing w:val="-3"/>
          <w:sz w:val="24"/>
          <w:szCs w:val="24"/>
        </w:rPr>
        <w:t xml:space="preserve"> </w:t>
      </w:r>
      <w:r w:rsidRPr="00C87D19">
        <w:rPr>
          <w:sz w:val="24"/>
          <w:szCs w:val="24"/>
        </w:rPr>
        <w:t>тексты</w:t>
      </w:r>
      <w:r w:rsidRPr="00C87D19">
        <w:rPr>
          <w:spacing w:val="-2"/>
          <w:sz w:val="24"/>
          <w:szCs w:val="24"/>
        </w:rPr>
        <w:t xml:space="preserve"> </w:t>
      </w:r>
      <w:r w:rsidRPr="00C87D19">
        <w:rPr>
          <w:sz w:val="24"/>
          <w:szCs w:val="24"/>
        </w:rPr>
        <w:t>(план,</w:t>
      </w:r>
      <w:r w:rsidRPr="00C87D19">
        <w:rPr>
          <w:spacing w:val="-2"/>
          <w:sz w:val="24"/>
          <w:szCs w:val="24"/>
        </w:rPr>
        <w:t xml:space="preserve"> </w:t>
      </w:r>
      <w:r w:rsidRPr="00C87D19">
        <w:rPr>
          <w:sz w:val="24"/>
          <w:szCs w:val="24"/>
        </w:rPr>
        <w:t>тезисы,</w:t>
      </w:r>
      <w:r w:rsidRPr="00C87D19">
        <w:rPr>
          <w:spacing w:val="-2"/>
          <w:sz w:val="24"/>
          <w:szCs w:val="24"/>
        </w:rPr>
        <w:t xml:space="preserve"> </w:t>
      </w:r>
      <w:r w:rsidRPr="00C87D19">
        <w:rPr>
          <w:sz w:val="24"/>
          <w:szCs w:val="24"/>
        </w:rPr>
        <w:t>конспект,</w:t>
      </w:r>
      <w:r w:rsidRPr="00C87D19">
        <w:rPr>
          <w:spacing w:val="-2"/>
          <w:sz w:val="24"/>
          <w:szCs w:val="24"/>
        </w:rPr>
        <w:t xml:space="preserve"> </w:t>
      </w:r>
      <w:r w:rsidRPr="00C87D19">
        <w:rPr>
          <w:sz w:val="24"/>
          <w:szCs w:val="24"/>
        </w:rPr>
        <w:t>реферат,</w:t>
      </w:r>
      <w:r w:rsidRPr="00C87D19">
        <w:rPr>
          <w:spacing w:val="-2"/>
          <w:sz w:val="24"/>
          <w:szCs w:val="24"/>
        </w:rPr>
        <w:t xml:space="preserve"> </w:t>
      </w:r>
      <w:r w:rsidRPr="00C87D19">
        <w:rPr>
          <w:sz w:val="24"/>
          <w:szCs w:val="24"/>
        </w:rPr>
        <w:t>аннотация,</w:t>
      </w:r>
      <w:r w:rsidRPr="00C87D19">
        <w:rPr>
          <w:spacing w:val="-2"/>
          <w:sz w:val="24"/>
          <w:szCs w:val="24"/>
        </w:rPr>
        <w:t xml:space="preserve"> </w:t>
      </w:r>
      <w:r w:rsidRPr="00C87D19">
        <w:rPr>
          <w:sz w:val="24"/>
          <w:szCs w:val="24"/>
        </w:rPr>
        <w:t>отзыв,</w:t>
      </w:r>
      <w:r w:rsidRPr="00C87D19">
        <w:rPr>
          <w:spacing w:val="-2"/>
          <w:sz w:val="24"/>
          <w:szCs w:val="24"/>
        </w:rPr>
        <w:t xml:space="preserve"> </w:t>
      </w:r>
      <w:r w:rsidRPr="00C87D19">
        <w:rPr>
          <w:sz w:val="24"/>
          <w:szCs w:val="24"/>
        </w:rPr>
        <w:t>рецензия и другие).</w:t>
      </w:r>
    </w:p>
    <w:p w:rsidR="00C87D19" w:rsidRPr="00C87D19" w:rsidRDefault="00C87D19" w:rsidP="00C87D19">
      <w:pPr>
        <w:ind w:left="1241" w:right="802"/>
        <w:jc w:val="both"/>
        <w:rPr>
          <w:sz w:val="24"/>
          <w:szCs w:val="24"/>
        </w:rPr>
      </w:pPr>
      <w:r w:rsidRPr="00C87D19">
        <w:rPr>
          <w:sz w:val="24"/>
          <w:szCs w:val="24"/>
        </w:rPr>
        <w:t>Корректировать текст: устранять логические, фактические, этические, грамматические и речевые ошибки.</w:t>
      </w:r>
    </w:p>
    <w:p w:rsidR="00C87D19" w:rsidRPr="00C87D19" w:rsidRDefault="00C87D19" w:rsidP="00C87D19">
      <w:pPr>
        <w:ind w:left="1241" w:right="800"/>
        <w:jc w:val="both"/>
        <w:rPr>
          <w:sz w:val="24"/>
          <w:szCs w:val="24"/>
        </w:rPr>
      </w:pPr>
      <w:r w:rsidRPr="00C87D19">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C87D19" w:rsidRPr="00C87D19" w:rsidRDefault="00C87D19" w:rsidP="00C87D19">
      <w:pPr>
        <w:ind w:left="1241"/>
        <w:jc w:val="both"/>
        <w:rPr>
          <w:sz w:val="24"/>
          <w:szCs w:val="24"/>
        </w:rPr>
      </w:pPr>
      <w:r w:rsidRPr="00C87D19">
        <w:rPr>
          <w:sz w:val="24"/>
          <w:szCs w:val="24"/>
        </w:rPr>
        <w:t>Общие</w:t>
      </w:r>
      <w:r w:rsidRPr="00C87D19">
        <w:rPr>
          <w:spacing w:val="-8"/>
          <w:sz w:val="24"/>
          <w:szCs w:val="24"/>
        </w:rPr>
        <w:t xml:space="preserve"> </w:t>
      </w:r>
      <w:r w:rsidRPr="00C87D19">
        <w:rPr>
          <w:sz w:val="24"/>
          <w:szCs w:val="24"/>
        </w:rPr>
        <w:t>сведения</w:t>
      </w:r>
      <w:r w:rsidRPr="00C87D19">
        <w:rPr>
          <w:spacing w:val="-7"/>
          <w:sz w:val="24"/>
          <w:szCs w:val="24"/>
        </w:rPr>
        <w:t xml:space="preserve"> </w:t>
      </w:r>
      <w:r w:rsidRPr="00C87D19">
        <w:rPr>
          <w:sz w:val="24"/>
          <w:szCs w:val="24"/>
        </w:rPr>
        <w:t>о</w:t>
      </w:r>
      <w:r w:rsidRPr="00C87D19">
        <w:rPr>
          <w:spacing w:val="-7"/>
          <w:sz w:val="24"/>
          <w:szCs w:val="24"/>
        </w:rPr>
        <w:t xml:space="preserve"> </w:t>
      </w:r>
      <w:r w:rsidRPr="00C87D19">
        <w:rPr>
          <w:spacing w:val="-2"/>
          <w:sz w:val="24"/>
          <w:szCs w:val="24"/>
        </w:rPr>
        <w:t>языке.</w:t>
      </w:r>
    </w:p>
    <w:p w:rsidR="00C87D19" w:rsidRPr="00C87D19" w:rsidRDefault="00C87D19" w:rsidP="00C87D19">
      <w:pPr>
        <w:ind w:left="1241" w:right="800"/>
        <w:jc w:val="both"/>
        <w:rPr>
          <w:sz w:val="24"/>
          <w:szCs w:val="24"/>
        </w:rPr>
      </w:pPr>
      <w:r w:rsidRPr="00C87D19">
        <w:rPr>
          <w:sz w:val="24"/>
          <w:szCs w:val="24"/>
        </w:rPr>
        <w:t xml:space="preserve">Иметь представление об экологии языка, о проблемах речевой культуры в современном </w:t>
      </w:r>
      <w:r w:rsidRPr="00C87D19">
        <w:rPr>
          <w:spacing w:val="-2"/>
          <w:sz w:val="24"/>
          <w:szCs w:val="24"/>
        </w:rPr>
        <w:t>обществе.</w:t>
      </w:r>
    </w:p>
    <w:p w:rsidR="00C87D19" w:rsidRPr="00C87D19" w:rsidRDefault="00C87D19" w:rsidP="00C87D19">
      <w:pPr>
        <w:ind w:left="1241" w:right="798"/>
        <w:jc w:val="both"/>
        <w:rPr>
          <w:sz w:val="24"/>
          <w:szCs w:val="24"/>
        </w:rPr>
      </w:pPr>
      <w:r w:rsidRPr="00C87D19">
        <w:rPr>
          <w:sz w:val="24"/>
          <w:szCs w:val="24"/>
        </w:rPr>
        <w:t>Понимать, оценивать и комментировать уместность (не</w:t>
      </w:r>
      <w:r w:rsidR="00D23FD1">
        <w:rPr>
          <w:sz w:val="24"/>
          <w:szCs w:val="24"/>
        </w:rPr>
        <w:t>уместность) употребления разго</w:t>
      </w:r>
      <w:r w:rsidRPr="00C87D19">
        <w:rPr>
          <w:sz w:val="24"/>
          <w:szCs w:val="24"/>
        </w:rPr>
        <w:t>ворной и просторечной лексики, жаргонизмов; оправд</w:t>
      </w:r>
      <w:r w:rsidR="00D23FD1">
        <w:rPr>
          <w:sz w:val="24"/>
          <w:szCs w:val="24"/>
        </w:rPr>
        <w:t>анность (неоправданность) упот</w:t>
      </w:r>
      <w:r w:rsidRPr="00C87D19">
        <w:rPr>
          <w:sz w:val="24"/>
          <w:szCs w:val="24"/>
        </w:rPr>
        <w:t>ребления иноязычных заимствований; нарушения речевог</w:t>
      </w:r>
      <w:r w:rsidR="00D23FD1">
        <w:rPr>
          <w:sz w:val="24"/>
          <w:szCs w:val="24"/>
        </w:rPr>
        <w:t>о этикета, этических норм в ре</w:t>
      </w:r>
      <w:r w:rsidRPr="00C87D19">
        <w:rPr>
          <w:sz w:val="24"/>
          <w:szCs w:val="24"/>
        </w:rPr>
        <w:t>чевом общении и других.</w:t>
      </w:r>
    </w:p>
    <w:p w:rsidR="00C87D19" w:rsidRPr="00C87D19" w:rsidRDefault="00C87D19" w:rsidP="00C87D19">
      <w:pPr>
        <w:ind w:left="1241"/>
        <w:jc w:val="both"/>
        <w:rPr>
          <w:sz w:val="24"/>
          <w:szCs w:val="24"/>
        </w:rPr>
      </w:pPr>
      <w:r w:rsidRPr="00C87D19">
        <w:rPr>
          <w:sz w:val="24"/>
          <w:szCs w:val="24"/>
        </w:rPr>
        <w:t>Язык</w:t>
      </w:r>
      <w:r w:rsidRPr="00C87D19">
        <w:rPr>
          <w:spacing w:val="-9"/>
          <w:sz w:val="24"/>
          <w:szCs w:val="24"/>
        </w:rPr>
        <w:t xml:space="preserve"> </w:t>
      </w:r>
      <w:r w:rsidRPr="00C87D19">
        <w:rPr>
          <w:sz w:val="24"/>
          <w:szCs w:val="24"/>
        </w:rPr>
        <w:t>и</w:t>
      </w:r>
      <w:r w:rsidRPr="00C87D19">
        <w:rPr>
          <w:spacing w:val="-9"/>
          <w:sz w:val="24"/>
          <w:szCs w:val="24"/>
        </w:rPr>
        <w:t xml:space="preserve"> </w:t>
      </w:r>
      <w:r w:rsidRPr="00C87D19">
        <w:rPr>
          <w:sz w:val="24"/>
          <w:szCs w:val="24"/>
        </w:rPr>
        <w:t>речь.</w:t>
      </w:r>
      <w:r w:rsidRPr="00C87D19">
        <w:rPr>
          <w:spacing w:val="-9"/>
          <w:sz w:val="24"/>
          <w:szCs w:val="24"/>
        </w:rPr>
        <w:t xml:space="preserve"> </w:t>
      </w:r>
      <w:r w:rsidRPr="00C87D19">
        <w:rPr>
          <w:sz w:val="24"/>
          <w:szCs w:val="24"/>
        </w:rPr>
        <w:t>Культура</w:t>
      </w:r>
      <w:r w:rsidRPr="00C87D19">
        <w:rPr>
          <w:spacing w:val="-8"/>
          <w:sz w:val="24"/>
          <w:szCs w:val="24"/>
        </w:rPr>
        <w:t xml:space="preserve"> </w:t>
      </w:r>
      <w:r w:rsidRPr="00C87D19">
        <w:rPr>
          <w:sz w:val="24"/>
          <w:szCs w:val="24"/>
        </w:rPr>
        <w:t>речи.</w:t>
      </w:r>
      <w:r w:rsidRPr="00C87D19">
        <w:rPr>
          <w:spacing w:val="-10"/>
          <w:sz w:val="24"/>
          <w:szCs w:val="24"/>
        </w:rPr>
        <w:t xml:space="preserve"> </w:t>
      </w:r>
      <w:r w:rsidRPr="00C87D19">
        <w:rPr>
          <w:sz w:val="24"/>
          <w:szCs w:val="24"/>
        </w:rPr>
        <w:t>Синтаксис.</w:t>
      </w:r>
      <w:r w:rsidRPr="00C87D19">
        <w:rPr>
          <w:spacing w:val="-9"/>
          <w:sz w:val="24"/>
          <w:szCs w:val="24"/>
        </w:rPr>
        <w:t xml:space="preserve"> </w:t>
      </w:r>
      <w:r w:rsidRPr="00C87D19">
        <w:rPr>
          <w:sz w:val="24"/>
          <w:szCs w:val="24"/>
        </w:rPr>
        <w:t>Синтаксические</w:t>
      </w:r>
      <w:r w:rsidRPr="00C87D19">
        <w:rPr>
          <w:spacing w:val="-10"/>
          <w:sz w:val="24"/>
          <w:szCs w:val="24"/>
        </w:rPr>
        <w:t xml:space="preserve"> </w:t>
      </w:r>
      <w:r w:rsidRPr="00C87D19">
        <w:rPr>
          <w:spacing w:val="-2"/>
          <w:sz w:val="24"/>
          <w:szCs w:val="24"/>
        </w:rPr>
        <w:t>нормы.</w:t>
      </w:r>
    </w:p>
    <w:p w:rsidR="00C87D19" w:rsidRPr="00C87D19" w:rsidRDefault="00C87D19" w:rsidP="00C87D19">
      <w:pPr>
        <w:ind w:left="1241" w:right="799"/>
        <w:rPr>
          <w:sz w:val="24"/>
          <w:szCs w:val="24"/>
        </w:rPr>
      </w:pPr>
      <w:r w:rsidRPr="00C87D19">
        <w:rPr>
          <w:sz w:val="24"/>
          <w:szCs w:val="24"/>
        </w:rPr>
        <w:t xml:space="preserve">Выполнять синтаксический анализ словосочетания, простого и сложного предложения. Определять изобразительно-выразительные средства синтаксиса русского языка (в рамках </w:t>
      </w:r>
      <w:r w:rsidRPr="00C87D19">
        <w:rPr>
          <w:spacing w:val="-2"/>
          <w:sz w:val="24"/>
          <w:szCs w:val="24"/>
        </w:rPr>
        <w:t>изученного).</w:t>
      </w:r>
    </w:p>
    <w:p w:rsidR="00C87D19" w:rsidRPr="00C87D19" w:rsidRDefault="00C87D19" w:rsidP="00C87D19">
      <w:pPr>
        <w:ind w:left="1241" w:right="798"/>
        <w:jc w:val="both"/>
        <w:rPr>
          <w:sz w:val="24"/>
          <w:szCs w:val="24"/>
        </w:rPr>
      </w:pPr>
      <w:r w:rsidRPr="00C87D19">
        <w:rPr>
          <w:sz w:val="24"/>
          <w:szCs w:val="24"/>
        </w:rPr>
        <w:t>Анализировать, характеризовать и оценивать высказывания с точки зрения основных</w:t>
      </w:r>
      <w:r w:rsidRPr="00C87D19">
        <w:rPr>
          <w:spacing w:val="80"/>
          <w:sz w:val="24"/>
          <w:szCs w:val="24"/>
        </w:rPr>
        <w:t xml:space="preserve"> </w:t>
      </w:r>
      <w:r w:rsidRPr="00C87D19">
        <w:rPr>
          <w:sz w:val="24"/>
          <w:szCs w:val="24"/>
        </w:rPr>
        <w:t>норм согласования сказуемого с подлежащим, употребления падежной и предложно- падежной формы управляемого слова в словосочетани</w:t>
      </w:r>
      <w:r w:rsidR="00D23FD1">
        <w:rPr>
          <w:sz w:val="24"/>
          <w:szCs w:val="24"/>
        </w:rPr>
        <w:t>и, употребления однородных чле</w:t>
      </w:r>
      <w:r w:rsidRPr="00C87D19">
        <w:rPr>
          <w:sz w:val="24"/>
          <w:szCs w:val="24"/>
        </w:rPr>
        <w:t>нов предложения, причастного и деепричастного оборотов (в рамках изученного).</w:t>
      </w:r>
    </w:p>
    <w:p w:rsidR="00C87D19" w:rsidRPr="00C87D19" w:rsidRDefault="00C87D19" w:rsidP="00C87D19">
      <w:pPr>
        <w:ind w:left="1241"/>
        <w:jc w:val="both"/>
        <w:rPr>
          <w:sz w:val="24"/>
          <w:szCs w:val="24"/>
        </w:rPr>
      </w:pPr>
      <w:r w:rsidRPr="00C87D19">
        <w:rPr>
          <w:spacing w:val="-2"/>
          <w:sz w:val="24"/>
          <w:szCs w:val="24"/>
        </w:rPr>
        <w:t>Соблюдать</w:t>
      </w:r>
      <w:r w:rsidRPr="00C87D19">
        <w:rPr>
          <w:spacing w:val="6"/>
          <w:sz w:val="24"/>
          <w:szCs w:val="24"/>
        </w:rPr>
        <w:t xml:space="preserve"> </w:t>
      </w:r>
      <w:r w:rsidRPr="00C87D19">
        <w:rPr>
          <w:spacing w:val="-2"/>
          <w:sz w:val="24"/>
          <w:szCs w:val="24"/>
        </w:rPr>
        <w:t>синтаксические</w:t>
      </w:r>
      <w:r w:rsidRPr="00C87D19">
        <w:rPr>
          <w:spacing w:val="5"/>
          <w:sz w:val="24"/>
          <w:szCs w:val="24"/>
        </w:rPr>
        <w:t xml:space="preserve"> </w:t>
      </w:r>
      <w:r w:rsidRPr="00C87D19">
        <w:rPr>
          <w:spacing w:val="-2"/>
          <w:sz w:val="24"/>
          <w:szCs w:val="24"/>
        </w:rPr>
        <w:t>нормы.</w:t>
      </w:r>
    </w:p>
    <w:p w:rsidR="00C87D19" w:rsidRPr="00C87D19" w:rsidRDefault="00C87D19" w:rsidP="00C87D19">
      <w:pPr>
        <w:ind w:left="1241" w:right="3006"/>
        <w:rPr>
          <w:sz w:val="24"/>
          <w:szCs w:val="24"/>
        </w:rPr>
      </w:pPr>
      <w:r w:rsidRPr="00C87D19">
        <w:rPr>
          <w:sz w:val="24"/>
          <w:szCs w:val="24"/>
        </w:rPr>
        <w:t>Использовать</w:t>
      </w:r>
      <w:r w:rsidRPr="00C87D19">
        <w:rPr>
          <w:spacing w:val="-8"/>
          <w:sz w:val="24"/>
          <w:szCs w:val="24"/>
        </w:rPr>
        <w:t xml:space="preserve"> </w:t>
      </w:r>
      <w:r w:rsidRPr="00C87D19">
        <w:rPr>
          <w:sz w:val="24"/>
          <w:szCs w:val="24"/>
        </w:rPr>
        <w:t>словари</w:t>
      </w:r>
      <w:r w:rsidRPr="00C87D19">
        <w:rPr>
          <w:spacing w:val="-8"/>
          <w:sz w:val="24"/>
          <w:szCs w:val="24"/>
        </w:rPr>
        <w:t xml:space="preserve"> </w:t>
      </w:r>
      <w:r w:rsidRPr="00C87D19">
        <w:rPr>
          <w:sz w:val="24"/>
          <w:szCs w:val="24"/>
        </w:rPr>
        <w:t>грамматических</w:t>
      </w:r>
      <w:r w:rsidRPr="00C87D19">
        <w:rPr>
          <w:spacing w:val="-9"/>
          <w:sz w:val="24"/>
          <w:szCs w:val="24"/>
        </w:rPr>
        <w:t xml:space="preserve"> </w:t>
      </w:r>
      <w:r w:rsidRPr="00C87D19">
        <w:rPr>
          <w:sz w:val="24"/>
          <w:szCs w:val="24"/>
        </w:rPr>
        <w:t>трудностей,</w:t>
      </w:r>
      <w:r w:rsidRPr="00C87D19">
        <w:rPr>
          <w:spacing w:val="-9"/>
          <w:sz w:val="24"/>
          <w:szCs w:val="24"/>
        </w:rPr>
        <w:t xml:space="preserve"> </w:t>
      </w:r>
      <w:r w:rsidRPr="00C87D19">
        <w:rPr>
          <w:sz w:val="24"/>
          <w:szCs w:val="24"/>
        </w:rPr>
        <w:t>справочники. Пунктуация. Основные правила пунктуации.</w:t>
      </w:r>
    </w:p>
    <w:p w:rsidR="00C87D19" w:rsidRPr="00C87D19" w:rsidRDefault="00C87D19" w:rsidP="00C87D19">
      <w:pPr>
        <w:spacing w:before="1"/>
        <w:ind w:left="1241" w:right="3006"/>
        <w:rPr>
          <w:sz w:val="24"/>
          <w:szCs w:val="24"/>
        </w:rPr>
      </w:pPr>
      <w:r w:rsidRPr="00C87D19">
        <w:rPr>
          <w:sz w:val="24"/>
          <w:szCs w:val="24"/>
        </w:rPr>
        <w:t>Иметь</w:t>
      </w:r>
      <w:r w:rsidRPr="00C87D19">
        <w:rPr>
          <w:spacing w:val="-5"/>
          <w:sz w:val="24"/>
          <w:szCs w:val="24"/>
        </w:rPr>
        <w:t xml:space="preserve"> </w:t>
      </w:r>
      <w:r w:rsidRPr="00C87D19">
        <w:rPr>
          <w:sz w:val="24"/>
          <w:szCs w:val="24"/>
        </w:rPr>
        <w:t>представление</w:t>
      </w:r>
      <w:r w:rsidRPr="00C87D19">
        <w:rPr>
          <w:spacing w:val="-7"/>
          <w:sz w:val="24"/>
          <w:szCs w:val="24"/>
        </w:rPr>
        <w:t xml:space="preserve"> </w:t>
      </w:r>
      <w:r w:rsidRPr="00C87D19">
        <w:rPr>
          <w:sz w:val="24"/>
          <w:szCs w:val="24"/>
        </w:rPr>
        <w:t>о</w:t>
      </w:r>
      <w:r w:rsidRPr="00C87D19">
        <w:rPr>
          <w:spacing w:val="-6"/>
          <w:sz w:val="24"/>
          <w:szCs w:val="24"/>
        </w:rPr>
        <w:t xml:space="preserve"> </w:t>
      </w:r>
      <w:r w:rsidRPr="00C87D19">
        <w:rPr>
          <w:sz w:val="24"/>
          <w:szCs w:val="24"/>
        </w:rPr>
        <w:t>принципах</w:t>
      </w:r>
      <w:r w:rsidRPr="00C87D19">
        <w:rPr>
          <w:spacing w:val="-6"/>
          <w:sz w:val="24"/>
          <w:szCs w:val="24"/>
        </w:rPr>
        <w:t xml:space="preserve"> </w:t>
      </w:r>
      <w:r w:rsidRPr="00C87D19">
        <w:rPr>
          <w:sz w:val="24"/>
          <w:szCs w:val="24"/>
        </w:rPr>
        <w:t>и</w:t>
      </w:r>
      <w:r w:rsidRPr="00C87D19">
        <w:rPr>
          <w:spacing w:val="-5"/>
          <w:sz w:val="24"/>
          <w:szCs w:val="24"/>
        </w:rPr>
        <w:t xml:space="preserve"> </w:t>
      </w:r>
      <w:r w:rsidRPr="00C87D19">
        <w:rPr>
          <w:sz w:val="24"/>
          <w:szCs w:val="24"/>
        </w:rPr>
        <w:t>разделах</w:t>
      </w:r>
      <w:r w:rsidRPr="00C87D19">
        <w:rPr>
          <w:spacing w:val="-5"/>
          <w:sz w:val="24"/>
          <w:szCs w:val="24"/>
        </w:rPr>
        <w:t xml:space="preserve"> </w:t>
      </w:r>
      <w:r w:rsidRPr="00C87D19">
        <w:rPr>
          <w:sz w:val="24"/>
          <w:szCs w:val="24"/>
        </w:rPr>
        <w:t>русской</w:t>
      </w:r>
      <w:r w:rsidRPr="00C87D19">
        <w:rPr>
          <w:spacing w:val="-5"/>
          <w:sz w:val="24"/>
          <w:szCs w:val="24"/>
        </w:rPr>
        <w:t xml:space="preserve"> </w:t>
      </w:r>
      <w:r w:rsidRPr="00C87D19">
        <w:rPr>
          <w:sz w:val="24"/>
          <w:szCs w:val="24"/>
        </w:rPr>
        <w:t>пунктуации. Выполнять пунктуационный анализ предложения.</w:t>
      </w:r>
    </w:p>
    <w:p w:rsidR="00C87D19" w:rsidRPr="00C87D19" w:rsidRDefault="00C87D19" w:rsidP="00C87D19">
      <w:pPr>
        <w:ind w:left="1241" w:right="799"/>
        <w:rPr>
          <w:sz w:val="24"/>
          <w:szCs w:val="24"/>
        </w:rPr>
      </w:pPr>
      <w:r w:rsidRPr="00C87D19">
        <w:rPr>
          <w:sz w:val="24"/>
          <w:szCs w:val="24"/>
        </w:rPr>
        <w:t>Анализировать и характеризовать текст с точки зрения</w:t>
      </w:r>
      <w:r w:rsidR="00D23FD1">
        <w:rPr>
          <w:sz w:val="24"/>
          <w:szCs w:val="24"/>
        </w:rPr>
        <w:t xml:space="preserve"> соблюдения пунктуационных пра</w:t>
      </w:r>
      <w:r w:rsidRPr="00C87D19">
        <w:rPr>
          <w:sz w:val="24"/>
          <w:szCs w:val="24"/>
        </w:rPr>
        <w:t>вил современного русского литературного языка (в рамках изученного).</w:t>
      </w:r>
    </w:p>
    <w:p w:rsidR="00C87D19" w:rsidRPr="00C87D19" w:rsidRDefault="00C87D19" w:rsidP="00C87D19">
      <w:pPr>
        <w:ind w:left="1241" w:right="5465"/>
        <w:rPr>
          <w:sz w:val="24"/>
          <w:szCs w:val="24"/>
        </w:rPr>
      </w:pPr>
      <w:r w:rsidRPr="00C87D19">
        <w:rPr>
          <w:sz w:val="24"/>
          <w:szCs w:val="24"/>
        </w:rPr>
        <w:t>Соблюдать правила пунктуации. Использовать</w:t>
      </w:r>
      <w:r w:rsidRPr="00C87D19">
        <w:rPr>
          <w:spacing w:val="-12"/>
          <w:sz w:val="24"/>
          <w:szCs w:val="24"/>
        </w:rPr>
        <w:t xml:space="preserve"> </w:t>
      </w:r>
      <w:r w:rsidRPr="00C87D19">
        <w:rPr>
          <w:sz w:val="24"/>
          <w:szCs w:val="24"/>
        </w:rPr>
        <w:t>справочники</w:t>
      </w:r>
      <w:r w:rsidRPr="00C87D19">
        <w:rPr>
          <w:spacing w:val="-14"/>
          <w:sz w:val="24"/>
          <w:szCs w:val="24"/>
        </w:rPr>
        <w:t xml:space="preserve"> </w:t>
      </w:r>
      <w:r w:rsidRPr="00C87D19">
        <w:rPr>
          <w:sz w:val="24"/>
          <w:szCs w:val="24"/>
        </w:rPr>
        <w:t>по</w:t>
      </w:r>
      <w:r w:rsidRPr="00C87D19">
        <w:rPr>
          <w:spacing w:val="-12"/>
          <w:sz w:val="24"/>
          <w:szCs w:val="24"/>
        </w:rPr>
        <w:t xml:space="preserve"> </w:t>
      </w:r>
      <w:r w:rsidRPr="00C87D19">
        <w:rPr>
          <w:sz w:val="24"/>
          <w:szCs w:val="24"/>
        </w:rPr>
        <w:t>пунктуации.</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jc w:val="both"/>
        <w:rPr>
          <w:sz w:val="24"/>
          <w:szCs w:val="24"/>
        </w:rPr>
      </w:pPr>
      <w:r w:rsidRPr="00C87D19">
        <w:rPr>
          <w:spacing w:val="-2"/>
          <w:sz w:val="24"/>
          <w:szCs w:val="24"/>
        </w:rPr>
        <w:lastRenderedPageBreak/>
        <w:t>Функциональная</w:t>
      </w:r>
      <w:r w:rsidRPr="00C87D19">
        <w:rPr>
          <w:spacing w:val="6"/>
          <w:sz w:val="24"/>
          <w:szCs w:val="24"/>
        </w:rPr>
        <w:t xml:space="preserve"> </w:t>
      </w:r>
      <w:r w:rsidRPr="00C87D19">
        <w:rPr>
          <w:spacing w:val="-2"/>
          <w:sz w:val="24"/>
          <w:szCs w:val="24"/>
        </w:rPr>
        <w:t>стилистика.</w:t>
      </w:r>
      <w:r w:rsidRPr="00C87D19">
        <w:rPr>
          <w:spacing w:val="7"/>
          <w:sz w:val="24"/>
          <w:szCs w:val="24"/>
        </w:rPr>
        <w:t xml:space="preserve"> </w:t>
      </w:r>
      <w:r w:rsidRPr="00C87D19">
        <w:rPr>
          <w:spacing w:val="-2"/>
          <w:sz w:val="24"/>
          <w:szCs w:val="24"/>
        </w:rPr>
        <w:t>Культура</w:t>
      </w:r>
      <w:r w:rsidRPr="00C87D19">
        <w:rPr>
          <w:spacing w:val="5"/>
          <w:sz w:val="24"/>
          <w:szCs w:val="24"/>
        </w:rPr>
        <w:t xml:space="preserve"> </w:t>
      </w:r>
      <w:r w:rsidRPr="00C87D19">
        <w:rPr>
          <w:spacing w:val="-4"/>
          <w:sz w:val="24"/>
          <w:szCs w:val="24"/>
        </w:rPr>
        <w:t>речи.</w:t>
      </w:r>
    </w:p>
    <w:p w:rsidR="00C87D19" w:rsidRPr="00C87D19" w:rsidRDefault="00C87D19" w:rsidP="00C87D19">
      <w:pPr>
        <w:ind w:left="1241"/>
        <w:jc w:val="both"/>
        <w:rPr>
          <w:sz w:val="24"/>
          <w:szCs w:val="24"/>
        </w:rPr>
      </w:pPr>
      <w:r w:rsidRPr="00C87D19">
        <w:rPr>
          <w:sz w:val="24"/>
          <w:szCs w:val="24"/>
        </w:rPr>
        <w:t>Иметь</w:t>
      </w:r>
      <w:r w:rsidRPr="00C87D19">
        <w:rPr>
          <w:spacing w:val="-11"/>
          <w:sz w:val="24"/>
          <w:szCs w:val="24"/>
        </w:rPr>
        <w:t xml:space="preserve"> </w:t>
      </w:r>
      <w:r w:rsidRPr="00C87D19">
        <w:rPr>
          <w:sz w:val="24"/>
          <w:szCs w:val="24"/>
        </w:rPr>
        <w:t>представление</w:t>
      </w:r>
      <w:r w:rsidRPr="00C87D19">
        <w:rPr>
          <w:spacing w:val="-11"/>
          <w:sz w:val="24"/>
          <w:szCs w:val="24"/>
        </w:rPr>
        <w:t xml:space="preserve"> </w:t>
      </w:r>
      <w:r w:rsidRPr="00C87D19">
        <w:rPr>
          <w:sz w:val="24"/>
          <w:szCs w:val="24"/>
        </w:rPr>
        <w:t>о</w:t>
      </w:r>
      <w:r w:rsidRPr="00C87D19">
        <w:rPr>
          <w:spacing w:val="-11"/>
          <w:sz w:val="24"/>
          <w:szCs w:val="24"/>
        </w:rPr>
        <w:t xml:space="preserve"> </w:t>
      </w:r>
      <w:r w:rsidRPr="00C87D19">
        <w:rPr>
          <w:sz w:val="24"/>
          <w:szCs w:val="24"/>
        </w:rPr>
        <w:t>функциональной</w:t>
      </w:r>
      <w:r w:rsidRPr="00C87D19">
        <w:rPr>
          <w:spacing w:val="-10"/>
          <w:sz w:val="24"/>
          <w:szCs w:val="24"/>
        </w:rPr>
        <w:t xml:space="preserve"> </w:t>
      </w:r>
      <w:r w:rsidRPr="00C87D19">
        <w:rPr>
          <w:sz w:val="24"/>
          <w:szCs w:val="24"/>
        </w:rPr>
        <w:t>стилистике</w:t>
      </w:r>
      <w:r w:rsidRPr="00C87D19">
        <w:rPr>
          <w:spacing w:val="-12"/>
          <w:sz w:val="24"/>
          <w:szCs w:val="24"/>
        </w:rPr>
        <w:t xml:space="preserve"> </w:t>
      </w:r>
      <w:r w:rsidRPr="00C87D19">
        <w:rPr>
          <w:sz w:val="24"/>
          <w:szCs w:val="24"/>
        </w:rPr>
        <w:t>как</w:t>
      </w:r>
      <w:r w:rsidRPr="00C87D19">
        <w:rPr>
          <w:spacing w:val="-11"/>
          <w:sz w:val="24"/>
          <w:szCs w:val="24"/>
        </w:rPr>
        <w:t xml:space="preserve"> </w:t>
      </w:r>
      <w:r w:rsidRPr="00C87D19">
        <w:rPr>
          <w:sz w:val="24"/>
          <w:szCs w:val="24"/>
        </w:rPr>
        <w:t>разделе</w:t>
      </w:r>
      <w:r w:rsidRPr="00C87D19">
        <w:rPr>
          <w:spacing w:val="-11"/>
          <w:sz w:val="24"/>
          <w:szCs w:val="24"/>
        </w:rPr>
        <w:t xml:space="preserve"> </w:t>
      </w:r>
      <w:r w:rsidRPr="00C87D19">
        <w:rPr>
          <w:spacing w:val="-2"/>
          <w:sz w:val="24"/>
          <w:szCs w:val="24"/>
        </w:rPr>
        <w:t>лингвистики.</w:t>
      </w:r>
    </w:p>
    <w:p w:rsidR="00C87D19" w:rsidRPr="00C87D19" w:rsidRDefault="00C87D19" w:rsidP="00C87D19">
      <w:pPr>
        <w:ind w:left="1241" w:right="800"/>
        <w:jc w:val="both"/>
        <w:rPr>
          <w:sz w:val="24"/>
          <w:szCs w:val="24"/>
        </w:rPr>
      </w:pPr>
      <w:r w:rsidRPr="00C87D19">
        <w:rPr>
          <w:sz w:val="24"/>
          <w:szCs w:val="24"/>
        </w:rPr>
        <w:t>Иметь представление об основных признаках разговорной речи, функциональных стилей (научного, публицистического, официально-делового),</w:t>
      </w:r>
      <w:r w:rsidR="00D23FD1">
        <w:rPr>
          <w:sz w:val="24"/>
          <w:szCs w:val="24"/>
        </w:rPr>
        <w:t xml:space="preserve"> языка художественной литерату</w:t>
      </w:r>
      <w:r w:rsidRPr="00C87D19">
        <w:rPr>
          <w:spacing w:val="-4"/>
          <w:sz w:val="24"/>
          <w:szCs w:val="24"/>
        </w:rPr>
        <w:t>ры.</w:t>
      </w:r>
    </w:p>
    <w:p w:rsidR="00C87D19" w:rsidRPr="00C87D19" w:rsidRDefault="00C87D19" w:rsidP="00C87D19">
      <w:pPr>
        <w:spacing w:before="1"/>
        <w:ind w:left="1241" w:right="798"/>
        <w:jc w:val="both"/>
        <w:rPr>
          <w:sz w:val="24"/>
          <w:szCs w:val="24"/>
        </w:rPr>
      </w:pPr>
      <w:r w:rsidRPr="00C87D19">
        <w:rPr>
          <w:sz w:val="24"/>
          <w:szCs w:val="24"/>
        </w:rPr>
        <w:t>Распознавать, анализировать и комментировать текст</w:t>
      </w:r>
      <w:r w:rsidR="00D23FD1">
        <w:rPr>
          <w:sz w:val="24"/>
          <w:szCs w:val="24"/>
        </w:rPr>
        <w:t>ы различных функциональных раз</w:t>
      </w:r>
      <w:r w:rsidRPr="00C87D19">
        <w:rPr>
          <w:sz w:val="24"/>
          <w:szCs w:val="24"/>
        </w:rPr>
        <w:t>новидностей языка (разговорная речь, научный, публицистический и официально-деловой стили, язык художественной литературы).</w:t>
      </w:r>
    </w:p>
    <w:p w:rsidR="00C87D19" w:rsidRPr="00C87D19" w:rsidRDefault="00C87D19" w:rsidP="00C87D19">
      <w:pPr>
        <w:ind w:left="1241" w:right="798"/>
        <w:jc w:val="both"/>
        <w:rPr>
          <w:sz w:val="24"/>
          <w:szCs w:val="24"/>
        </w:rPr>
      </w:pPr>
      <w:r w:rsidRPr="00C87D19">
        <w:rPr>
          <w:sz w:val="24"/>
          <w:szCs w:val="24"/>
        </w:rPr>
        <w:t>Создавать тексты разных функционально-смысловых ти</w:t>
      </w:r>
      <w:r w:rsidR="00D23FD1">
        <w:rPr>
          <w:sz w:val="24"/>
          <w:szCs w:val="24"/>
        </w:rPr>
        <w:t>пов; тексты разных жанров науч</w:t>
      </w:r>
      <w:r w:rsidRPr="00C87D19">
        <w:rPr>
          <w:sz w:val="24"/>
          <w:szCs w:val="24"/>
        </w:rPr>
        <w:t xml:space="preserve">ного, публицистического, официально-делового стилей (объем сочинения - не менее 150 </w:t>
      </w:r>
      <w:r w:rsidRPr="00C87D19">
        <w:rPr>
          <w:spacing w:val="-2"/>
          <w:sz w:val="24"/>
          <w:szCs w:val="24"/>
        </w:rPr>
        <w:t>слов).</w:t>
      </w:r>
    </w:p>
    <w:p w:rsidR="00C87D19" w:rsidRPr="00C87D19" w:rsidRDefault="00C87D19" w:rsidP="00C87D19">
      <w:pPr>
        <w:ind w:left="1241"/>
        <w:jc w:val="both"/>
        <w:rPr>
          <w:sz w:val="24"/>
          <w:szCs w:val="24"/>
        </w:rPr>
      </w:pPr>
      <w:r w:rsidRPr="00C87D19">
        <w:rPr>
          <w:sz w:val="24"/>
          <w:szCs w:val="24"/>
        </w:rPr>
        <w:t>Применять</w:t>
      </w:r>
      <w:r w:rsidRPr="00C87D19">
        <w:rPr>
          <w:spacing w:val="-10"/>
          <w:sz w:val="24"/>
          <w:szCs w:val="24"/>
        </w:rPr>
        <w:t xml:space="preserve"> </w:t>
      </w:r>
      <w:r w:rsidRPr="00C87D19">
        <w:rPr>
          <w:sz w:val="24"/>
          <w:szCs w:val="24"/>
        </w:rPr>
        <w:t>знания</w:t>
      </w:r>
      <w:r w:rsidRPr="00C87D19">
        <w:rPr>
          <w:spacing w:val="-10"/>
          <w:sz w:val="24"/>
          <w:szCs w:val="24"/>
        </w:rPr>
        <w:t xml:space="preserve"> </w:t>
      </w:r>
      <w:r w:rsidRPr="00C87D19">
        <w:rPr>
          <w:sz w:val="24"/>
          <w:szCs w:val="24"/>
        </w:rPr>
        <w:t>о</w:t>
      </w:r>
      <w:r w:rsidRPr="00C87D19">
        <w:rPr>
          <w:spacing w:val="-11"/>
          <w:sz w:val="24"/>
          <w:szCs w:val="24"/>
        </w:rPr>
        <w:t xml:space="preserve"> </w:t>
      </w:r>
      <w:r w:rsidRPr="00C87D19">
        <w:rPr>
          <w:sz w:val="24"/>
          <w:szCs w:val="24"/>
        </w:rPr>
        <w:t>функциональных</w:t>
      </w:r>
      <w:r w:rsidRPr="00C87D19">
        <w:rPr>
          <w:spacing w:val="-8"/>
          <w:sz w:val="24"/>
          <w:szCs w:val="24"/>
        </w:rPr>
        <w:t xml:space="preserve"> </w:t>
      </w:r>
      <w:r w:rsidRPr="00C87D19">
        <w:rPr>
          <w:sz w:val="24"/>
          <w:szCs w:val="24"/>
        </w:rPr>
        <w:t>разновидностях</w:t>
      </w:r>
      <w:r w:rsidRPr="00C87D19">
        <w:rPr>
          <w:spacing w:val="-9"/>
          <w:sz w:val="24"/>
          <w:szCs w:val="24"/>
        </w:rPr>
        <w:t xml:space="preserve"> </w:t>
      </w:r>
      <w:r w:rsidRPr="00C87D19">
        <w:rPr>
          <w:sz w:val="24"/>
          <w:szCs w:val="24"/>
        </w:rPr>
        <w:t>языка</w:t>
      </w:r>
      <w:r w:rsidRPr="00C87D19">
        <w:rPr>
          <w:spacing w:val="-11"/>
          <w:sz w:val="24"/>
          <w:szCs w:val="24"/>
        </w:rPr>
        <w:t xml:space="preserve"> </w:t>
      </w:r>
      <w:r w:rsidRPr="00C87D19">
        <w:rPr>
          <w:sz w:val="24"/>
          <w:szCs w:val="24"/>
        </w:rPr>
        <w:t>в</w:t>
      </w:r>
      <w:r w:rsidRPr="00C87D19">
        <w:rPr>
          <w:spacing w:val="-12"/>
          <w:sz w:val="24"/>
          <w:szCs w:val="24"/>
        </w:rPr>
        <w:t xml:space="preserve"> </w:t>
      </w:r>
      <w:r w:rsidRPr="00C87D19">
        <w:rPr>
          <w:sz w:val="24"/>
          <w:szCs w:val="24"/>
        </w:rPr>
        <w:t>речевой</w:t>
      </w:r>
      <w:r w:rsidRPr="00C87D19">
        <w:rPr>
          <w:spacing w:val="-9"/>
          <w:sz w:val="24"/>
          <w:szCs w:val="24"/>
        </w:rPr>
        <w:t xml:space="preserve"> </w:t>
      </w:r>
      <w:r w:rsidRPr="00C87D19">
        <w:rPr>
          <w:spacing w:val="-2"/>
          <w:sz w:val="24"/>
          <w:szCs w:val="24"/>
        </w:rPr>
        <w:t>практике.</w:t>
      </w:r>
    </w:p>
    <w:p w:rsidR="00C87D19" w:rsidRPr="00C87D19" w:rsidRDefault="00C87D19" w:rsidP="00C87D19">
      <w:pPr>
        <w:spacing w:before="4"/>
        <w:rPr>
          <w:sz w:val="24"/>
          <w:szCs w:val="24"/>
        </w:rPr>
      </w:pPr>
    </w:p>
    <w:p w:rsidR="00C87D19" w:rsidRPr="00C87D19" w:rsidRDefault="00C87D19" w:rsidP="00D23FD1">
      <w:pPr>
        <w:tabs>
          <w:tab w:val="left" w:pos="3926"/>
        </w:tabs>
        <w:spacing w:before="1" w:line="274" w:lineRule="exact"/>
        <w:ind w:left="3926"/>
        <w:outlineLvl w:val="0"/>
        <w:rPr>
          <w:b/>
          <w:bCs/>
          <w:sz w:val="24"/>
          <w:szCs w:val="24"/>
        </w:rPr>
      </w:pPr>
      <w:r w:rsidRPr="00C87D19">
        <w:rPr>
          <w:b/>
          <w:bCs/>
          <w:spacing w:val="-2"/>
          <w:sz w:val="24"/>
          <w:szCs w:val="24"/>
        </w:rPr>
        <w:t>ЛИТЕРАТУРА</w:t>
      </w:r>
      <w:r w:rsidRPr="00C87D19">
        <w:rPr>
          <w:bCs/>
          <w:sz w:val="24"/>
          <w:szCs w:val="24"/>
        </w:rPr>
        <w:t xml:space="preserve"> </w:t>
      </w:r>
      <w:r w:rsidRPr="00C87D19">
        <w:rPr>
          <w:b/>
          <w:bCs/>
          <w:spacing w:val="-2"/>
          <w:sz w:val="24"/>
          <w:szCs w:val="24"/>
        </w:rPr>
        <w:t>(БАЗОВЫЙ</w:t>
      </w:r>
      <w:r w:rsidRPr="00C87D19">
        <w:rPr>
          <w:bCs/>
          <w:spacing w:val="-1"/>
          <w:sz w:val="24"/>
          <w:szCs w:val="24"/>
        </w:rPr>
        <w:t xml:space="preserve"> </w:t>
      </w:r>
      <w:r w:rsidRPr="00C87D19">
        <w:rPr>
          <w:b/>
          <w:bCs/>
          <w:spacing w:val="-2"/>
          <w:sz w:val="24"/>
          <w:szCs w:val="24"/>
        </w:rPr>
        <w:t>УРОВЕНЬ).</w:t>
      </w:r>
    </w:p>
    <w:p w:rsidR="00C87D19" w:rsidRPr="00C87D19" w:rsidRDefault="00C87D19" w:rsidP="00C87D19">
      <w:pPr>
        <w:ind w:left="1241" w:right="801"/>
        <w:jc w:val="both"/>
        <w:rPr>
          <w:sz w:val="24"/>
          <w:szCs w:val="24"/>
        </w:rPr>
      </w:pPr>
      <w:r w:rsidRPr="00C87D19">
        <w:rPr>
          <w:sz w:val="24"/>
          <w:szCs w:val="24"/>
        </w:rPr>
        <w:t>Рабочая программа по учебному предмету "Литература" (предметная область "Русский язык и литература") (далее соответственно - программа п</w:t>
      </w:r>
      <w:r w:rsidR="00D23FD1">
        <w:rPr>
          <w:sz w:val="24"/>
          <w:szCs w:val="24"/>
        </w:rPr>
        <w:t>о литературе, литература) вклю</w:t>
      </w:r>
      <w:r w:rsidRPr="00C87D19">
        <w:rPr>
          <w:sz w:val="24"/>
          <w:szCs w:val="24"/>
        </w:rPr>
        <w:t xml:space="preserve">чает пояснительную записку, содержание обучения, </w:t>
      </w:r>
      <w:r w:rsidR="00D23FD1">
        <w:rPr>
          <w:sz w:val="24"/>
          <w:szCs w:val="24"/>
        </w:rPr>
        <w:t xml:space="preserve">планируемые результаты освоения </w:t>
      </w:r>
      <w:r w:rsidRPr="00C87D19">
        <w:rPr>
          <w:sz w:val="24"/>
          <w:szCs w:val="24"/>
        </w:rPr>
        <w:t>программы по литературе.</w:t>
      </w:r>
    </w:p>
    <w:p w:rsidR="00C87D19" w:rsidRPr="00C87D19" w:rsidRDefault="00C87D19" w:rsidP="00C87D19">
      <w:pPr>
        <w:spacing w:before="2" w:line="274" w:lineRule="exact"/>
        <w:ind w:left="1301"/>
        <w:jc w:val="both"/>
        <w:outlineLvl w:val="1"/>
        <w:rPr>
          <w:b/>
          <w:bCs/>
          <w:sz w:val="24"/>
          <w:szCs w:val="24"/>
        </w:rPr>
      </w:pPr>
      <w:r w:rsidRPr="00C87D19">
        <w:rPr>
          <w:b/>
          <w:bCs/>
          <w:spacing w:val="-2"/>
          <w:sz w:val="24"/>
          <w:szCs w:val="24"/>
        </w:rPr>
        <w:t>Пояснительная</w:t>
      </w:r>
      <w:r w:rsidRPr="00C87D19">
        <w:rPr>
          <w:bCs/>
          <w:spacing w:val="9"/>
          <w:sz w:val="24"/>
          <w:szCs w:val="24"/>
        </w:rPr>
        <w:t xml:space="preserve"> </w:t>
      </w:r>
      <w:r w:rsidRPr="00C87D19">
        <w:rPr>
          <w:b/>
          <w:bCs/>
          <w:spacing w:val="-2"/>
          <w:sz w:val="24"/>
          <w:szCs w:val="24"/>
        </w:rPr>
        <w:t>записка.</w:t>
      </w:r>
    </w:p>
    <w:p w:rsidR="00C87D19" w:rsidRPr="00C87D19" w:rsidRDefault="00C87D19" w:rsidP="00C87D19">
      <w:pPr>
        <w:ind w:left="1241" w:right="798"/>
        <w:jc w:val="both"/>
        <w:rPr>
          <w:sz w:val="24"/>
          <w:szCs w:val="24"/>
        </w:rPr>
      </w:pPr>
      <w:r w:rsidRPr="00C87D19">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w:t>
      </w:r>
      <w:r w:rsidR="00D23FD1">
        <w:rPr>
          <w:sz w:val="24"/>
          <w:szCs w:val="24"/>
        </w:rPr>
        <w:t>дики обучения, и подлежит непо</w:t>
      </w:r>
      <w:r w:rsidRPr="00C87D19">
        <w:rPr>
          <w:sz w:val="24"/>
          <w:szCs w:val="24"/>
        </w:rPr>
        <w:t>средственному применению при реализации обязательной части ООП СОО.</w:t>
      </w:r>
    </w:p>
    <w:p w:rsidR="00C87D19" w:rsidRPr="00C87D19" w:rsidRDefault="00C87D19" w:rsidP="00C87D19">
      <w:pPr>
        <w:ind w:left="1241"/>
        <w:jc w:val="both"/>
        <w:rPr>
          <w:sz w:val="24"/>
          <w:szCs w:val="24"/>
        </w:rPr>
      </w:pPr>
      <w:r w:rsidRPr="00C87D19">
        <w:rPr>
          <w:sz w:val="24"/>
          <w:szCs w:val="24"/>
        </w:rPr>
        <w:t>Программа</w:t>
      </w:r>
      <w:r w:rsidRPr="00C87D19">
        <w:rPr>
          <w:spacing w:val="-10"/>
          <w:sz w:val="24"/>
          <w:szCs w:val="24"/>
        </w:rPr>
        <w:t xml:space="preserve"> </w:t>
      </w:r>
      <w:r w:rsidRPr="00C87D19">
        <w:rPr>
          <w:sz w:val="24"/>
          <w:szCs w:val="24"/>
        </w:rPr>
        <w:t>по</w:t>
      </w:r>
      <w:r w:rsidRPr="00C87D19">
        <w:rPr>
          <w:spacing w:val="-9"/>
          <w:sz w:val="24"/>
          <w:szCs w:val="24"/>
        </w:rPr>
        <w:t xml:space="preserve"> </w:t>
      </w:r>
      <w:r w:rsidRPr="00C87D19">
        <w:rPr>
          <w:sz w:val="24"/>
          <w:szCs w:val="24"/>
        </w:rPr>
        <w:t>литературе</w:t>
      </w:r>
      <w:r w:rsidRPr="00C87D19">
        <w:rPr>
          <w:spacing w:val="-10"/>
          <w:sz w:val="24"/>
          <w:szCs w:val="24"/>
        </w:rPr>
        <w:t xml:space="preserve"> </w:t>
      </w:r>
      <w:r w:rsidRPr="00C87D19">
        <w:rPr>
          <w:sz w:val="24"/>
          <w:szCs w:val="24"/>
        </w:rPr>
        <w:t>позволит</w:t>
      </w:r>
      <w:r w:rsidRPr="00C87D19">
        <w:rPr>
          <w:spacing w:val="-6"/>
          <w:sz w:val="24"/>
          <w:szCs w:val="24"/>
        </w:rPr>
        <w:t xml:space="preserve"> </w:t>
      </w:r>
      <w:r w:rsidRPr="00C87D19">
        <w:rPr>
          <w:spacing w:val="-2"/>
          <w:sz w:val="24"/>
          <w:szCs w:val="24"/>
        </w:rPr>
        <w:t>учителю:</w:t>
      </w:r>
    </w:p>
    <w:p w:rsidR="00C87D19" w:rsidRPr="00C87D19" w:rsidRDefault="00C87D19" w:rsidP="00C87D19">
      <w:pPr>
        <w:ind w:left="1241" w:right="798" w:hanging="1"/>
        <w:jc w:val="both"/>
        <w:rPr>
          <w:sz w:val="24"/>
          <w:szCs w:val="24"/>
        </w:rPr>
      </w:pPr>
      <w:r w:rsidRPr="00C87D19">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C87D19" w:rsidRPr="00C87D19" w:rsidRDefault="00C87D19" w:rsidP="00C87D19">
      <w:pPr>
        <w:ind w:left="1241" w:right="801"/>
        <w:jc w:val="both"/>
        <w:rPr>
          <w:sz w:val="24"/>
          <w:szCs w:val="24"/>
        </w:rPr>
      </w:pPr>
      <w:r w:rsidRPr="00C87D19">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C87D19" w:rsidRPr="00C87D19" w:rsidRDefault="00C87D19" w:rsidP="00C87D19">
      <w:pPr>
        <w:ind w:left="1241" w:right="802"/>
        <w:jc w:val="both"/>
        <w:rPr>
          <w:sz w:val="24"/>
          <w:szCs w:val="24"/>
        </w:rPr>
      </w:pPr>
      <w:r w:rsidRPr="00C87D19">
        <w:rPr>
          <w:sz w:val="24"/>
          <w:szCs w:val="24"/>
        </w:rPr>
        <w:t xml:space="preserve">Личностные и метапредметные результаты в программе по литературе представлены с учетом особенностей преподавания учебного предмета </w:t>
      </w:r>
      <w:r w:rsidR="00D23FD1">
        <w:rPr>
          <w:sz w:val="24"/>
          <w:szCs w:val="24"/>
        </w:rPr>
        <w:t>на уровне среднего общего обра</w:t>
      </w:r>
      <w:r w:rsidRPr="00C87D19">
        <w:rPr>
          <w:sz w:val="24"/>
          <w:szCs w:val="24"/>
        </w:rPr>
        <w:t>зования, планируемые предметные результаты распределены по годам обучения.</w:t>
      </w:r>
    </w:p>
    <w:p w:rsidR="00C87D19" w:rsidRPr="00C87D19" w:rsidRDefault="00C87D19" w:rsidP="00C87D19">
      <w:pPr>
        <w:ind w:left="1241" w:right="798"/>
        <w:jc w:val="both"/>
        <w:rPr>
          <w:sz w:val="24"/>
          <w:szCs w:val="24"/>
        </w:rPr>
      </w:pPr>
      <w:r w:rsidRPr="00C87D19">
        <w:rPr>
          <w:sz w:val="24"/>
          <w:szCs w:val="24"/>
        </w:rPr>
        <w:t xml:space="preserve">Литература способствует формированию духовного облика и нравственных ориентиров молодого поколения, так как занимает ведущее место </w:t>
      </w:r>
      <w:r w:rsidR="00D23FD1">
        <w:rPr>
          <w:sz w:val="24"/>
          <w:szCs w:val="24"/>
        </w:rPr>
        <w:t>в эмоциональном, интеллектуаль</w:t>
      </w:r>
      <w:r w:rsidRPr="00C87D19">
        <w:rPr>
          <w:sz w:val="24"/>
          <w:szCs w:val="24"/>
        </w:rPr>
        <w:t>ном и эстетическом развитии обучающихся, в становлении основ их</w:t>
      </w:r>
      <w:r w:rsidRPr="00C87D19">
        <w:rPr>
          <w:spacing w:val="-1"/>
          <w:sz w:val="24"/>
          <w:szCs w:val="24"/>
        </w:rPr>
        <w:t xml:space="preserve"> </w:t>
      </w:r>
      <w:r w:rsidR="00D23FD1">
        <w:rPr>
          <w:sz w:val="24"/>
          <w:szCs w:val="24"/>
        </w:rPr>
        <w:t>миропонимания и на</w:t>
      </w:r>
      <w:r w:rsidRPr="00C87D19">
        <w:rPr>
          <w:sz w:val="24"/>
          <w:szCs w:val="24"/>
        </w:rPr>
        <w:t>ционального самосознания. Особенности литературы как учебного предмета связаны с тем, что литературные произведения являются феномено</w:t>
      </w:r>
      <w:r w:rsidR="00D23FD1">
        <w:rPr>
          <w:sz w:val="24"/>
          <w:szCs w:val="24"/>
        </w:rPr>
        <w:t>м культуры: в них заключено эс</w:t>
      </w:r>
      <w:r w:rsidRPr="00C87D19">
        <w:rPr>
          <w:sz w:val="24"/>
          <w:szCs w:val="24"/>
        </w:rPr>
        <w:t xml:space="preserve">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w:t>
      </w:r>
      <w:r w:rsidR="00D23FD1">
        <w:rPr>
          <w:sz w:val="24"/>
          <w:szCs w:val="24"/>
        </w:rPr>
        <w:t>как национальным, так и общече</w:t>
      </w:r>
      <w:r w:rsidRPr="00C87D19">
        <w:rPr>
          <w:spacing w:val="-2"/>
          <w:sz w:val="24"/>
          <w:szCs w:val="24"/>
        </w:rPr>
        <w:t>ловеческим.</w:t>
      </w:r>
    </w:p>
    <w:p w:rsidR="00C87D19" w:rsidRPr="00C87D19" w:rsidRDefault="00C87D19" w:rsidP="00C87D19">
      <w:pPr>
        <w:ind w:left="1241" w:right="800"/>
        <w:jc w:val="both"/>
        <w:rPr>
          <w:sz w:val="24"/>
          <w:szCs w:val="24"/>
        </w:rPr>
      </w:pPr>
      <w:r w:rsidRPr="00C87D19">
        <w:rPr>
          <w:sz w:val="24"/>
          <w:szCs w:val="24"/>
        </w:rPr>
        <w:t>Основу содержания литературного образования в 10 - 11 классах составляют чтение и изучение выдающихся произведений отечественной и зарубе</w:t>
      </w:r>
      <w:r w:rsidR="00D23FD1">
        <w:rPr>
          <w:sz w:val="24"/>
          <w:szCs w:val="24"/>
        </w:rPr>
        <w:t>жной литературы второй по</w:t>
      </w:r>
      <w:r w:rsidRPr="00C87D19">
        <w:rPr>
          <w:sz w:val="24"/>
          <w:szCs w:val="24"/>
        </w:rPr>
        <w:t xml:space="preserve">ловины XIX - начала XXI века с целью формирования </w:t>
      </w:r>
      <w:r w:rsidR="00D23FD1">
        <w:rPr>
          <w:sz w:val="24"/>
          <w:szCs w:val="24"/>
        </w:rPr>
        <w:t>целостного восприятия и понима</w:t>
      </w:r>
      <w:r w:rsidRPr="00C87D19">
        <w:rPr>
          <w:sz w:val="24"/>
          <w:szCs w:val="24"/>
        </w:rPr>
        <w:t>ния художественного произведения, умения его анализи</w:t>
      </w:r>
      <w:r w:rsidR="00D23FD1">
        <w:rPr>
          <w:sz w:val="24"/>
          <w:szCs w:val="24"/>
        </w:rPr>
        <w:t>ровать и интерпретировать в со</w:t>
      </w:r>
      <w:r w:rsidRPr="00C87D19">
        <w:rPr>
          <w:sz w:val="24"/>
          <w:szCs w:val="24"/>
        </w:rPr>
        <w:t>ответствии с возрастными особенностями обучающихся, их литературным развитием, жизненным и читательским опытом.</w:t>
      </w:r>
    </w:p>
    <w:p w:rsidR="00C87D19" w:rsidRPr="00C87D19" w:rsidRDefault="00C87D19" w:rsidP="00D23FD1">
      <w:pPr>
        <w:ind w:left="1241" w:right="800"/>
        <w:jc w:val="both"/>
        <w:rPr>
          <w:sz w:val="24"/>
          <w:szCs w:val="24"/>
        </w:rPr>
      </w:pPr>
      <w:r w:rsidRPr="00C87D19">
        <w:rPr>
          <w:sz w:val="24"/>
          <w:szCs w:val="24"/>
        </w:rPr>
        <w:t>Литературное образование на уровне среднего общего о</w:t>
      </w:r>
      <w:r w:rsidR="00D23FD1">
        <w:rPr>
          <w:sz w:val="24"/>
          <w:szCs w:val="24"/>
        </w:rPr>
        <w:t>бразования преемственно с учеб</w:t>
      </w:r>
      <w:r w:rsidRPr="00C87D19">
        <w:rPr>
          <w:sz w:val="24"/>
          <w:szCs w:val="24"/>
        </w:rPr>
        <w:t>ным предметом "Литература" на уровне основного общ</w:t>
      </w:r>
      <w:r w:rsidR="00D23FD1">
        <w:rPr>
          <w:sz w:val="24"/>
          <w:szCs w:val="24"/>
        </w:rPr>
        <w:t>его образования, происходит уг</w:t>
      </w:r>
      <w:r w:rsidRPr="00C87D19">
        <w:rPr>
          <w:sz w:val="24"/>
          <w:szCs w:val="24"/>
        </w:rPr>
        <w:t>лубление межпредметных связей с русским языком и учебными предметами предметной области</w:t>
      </w:r>
      <w:r w:rsidRPr="00C87D19">
        <w:rPr>
          <w:spacing w:val="23"/>
          <w:sz w:val="24"/>
          <w:szCs w:val="24"/>
        </w:rPr>
        <w:t xml:space="preserve"> </w:t>
      </w:r>
      <w:r w:rsidRPr="00C87D19">
        <w:rPr>
          <w:sz w:val="24"/>
          <w:szCs w:val="24"/>
        </w:rPr>
        <w:t>"Общественно-научные</w:t>
      </w:r>
      <w:r w:rsidRPr="00C87D19">
        <w:rPr>
          <w:spacing w:val="21"/>
          <w:sz w:val="24"/>
          <w:szCs w:val="24"/>
        </w:rPr>
        <w:t xml:space="preserve"> </w:t>
      </w:r>
      <w:r w:rsidRPr="00C87D19">
        <w:rPr>
          <w:sz w:val="24"/>
          <w:szCs w:val="24"/>
        </w:rPr>
        <w:t>предметы",</w:t>
      </w:r>
      <w:r w:rsidRPr="00C87D19">
        <w:rPr>
          <w:spacing w:val="22"/>
          <w:sz w:val="24"/>
          <w:szCs w:val="24"/>
        </w:rPr>
        <w:t xml:space="preserve"> </w:t>
      </w:r>
      <w:r w:rsidRPr="00C87D19">
        <w:rPr>
          <w:sz w:val="24"/>
          <w:szCs w:val="24"/>
        </w:rPr>
        <w:t>что</w:t>
      </w:r>
      <w:r w:rsidRPr="00C87D19">
        <w:rPr>
          <w:spacing w:val="22"/>
          <w:sz w:val="24"/>
          <w:szCs w:val="24"/>
        </w:rPr>
        <w:t xml:space="preserve"> </w:t>
      </w:r>
      <w:r w:rsidRPr="00C87D19">
        <w:rPr>
          <w:sz w:val="24"/>
          <w:szCs w:val="24"/>
        </w:rPr>
        <w:t>способствует</w:t>
      </w:r>
      <w:r w:rsidRPr="00C87D19">
        <w:rPr>
          <w:spacing w:val="22"/>
          <w:sz w:val="24"/>
          <w:szCs w:val="24"/>
        </w:rPr>
        <w:t xml:space="preserve"> </w:t>
      </w:r>
      <w:r w:rsidRPr="00C87D19">
        <w:rPr>
          <w:sz w:val="24"/>
          <w:szCs w:val="24"/>
        </w:rPr>
        <w:t>развитию</w:t>
      </w:r>
      <w:r w:rsidRPr="00C87D19">
        <w:rPr>
          <w:spacing w:val="23"/>
          <w:sz w:val="24"/>
          <w:szCs w:val="24"/>
        </w:rPr>
        <w:t xml:space="preserve"> </w:t>
      </w:r>
      <w:r w:rsidRPr="00C87D19">
        <w:rPr>
          <w:sz w:val="24"/>
          <w:szCs w:val="24"/>
        </w:rPr>
        <w:t>речи,</w:t>
      </w:r>
      <w:r w:rsidRPr="00C87D19">
        <w:rPr>
          <w:spacing w:val="19"/>
          <w:sz w:val="24"/>
          <w:szCs w:val="24"/>
        </w:rPr>
        <w:t xml:space="preserve"> </w:t>
      </w:r>
      <w:r w:rsidRPr="00C87D19">
        <w:rPr>
          <w:spacing w:val="-2"/>
          <w:sz w:val="24"/>
          <w:szCs w:val="24"/>
        </w:rPr>
        <w:t>историзма</w:t>
      </w:r>
      <w:r w:rsidR="00D23FD1">
        <w:rPr>
          <w:sz w:val="24"/>
          <w:szCs w:val="24"/>
        </w:rPr>
        <w:t xml:space="preserve"> </w:t>
      </w:r>
      <w:r w:rsidRPr="00C87D19">
        <w:rPr>
          <w:sz w:val="24"/>
          <w:szCs w:val="24"/>
        </w:rPr>
        <w:t xml:space="preserve">мышления, формированию художественного вкуса и </w:t>
      </w:r>
      <w:r w:rsidR="00D23FD1">
        <w:rPr>
          <w:sz w:val="24"/>
          <w:szCs w:val="24"/>
        </w:rPr>
        <w:t xml:space="preserve">эстетического </w:t>
      </w:r>
      <w:r w:rsidR="00D23FD1">
        <w:rPr>
          <w:sz w:val="24"/>
          <w:szCs w:val="24"/>
        </w:rPr>
        <w:lastRenderedPageBreak/>
        <w:t>отношения к окру</w:t>
      </w:r>
      <w:r w:rsidRPr="00C87D19">
        <w:rPr>
          <w:sz w:val="24"/>
          <w:szCs w:val="24"/>
        </w:rPr>
        <w:t>жающему миру.</w:t>
      </w:r>
    </w:p>
    <w:p w:rsidR="00C87D19" w:rsidRPr="00C87D19" w:rsidRDefault="00C87D19" w:rsidP="00C87D19">
      <w:pPr>
        <w:ind w:left="1241" w:right="802"/>
        <w:jc w:val="both"/>
        <w:rPr>
          <w:sz w:val="24"/>
          <w:szCs w:val="24"/>
        </w:rPr>
      </w:pPr>
      <w:r w:rsidRPr="00C87D19">
        <w:rPr>
          <w:sz w:val="24"/>
          <w:szCs w:val="24"/>
        </w:rPr>
        <w:t>В рабочей программе учтены все этапы российского историко-литературного процесса второй половины XIX - начала XXI века и представле</w:t>
      </w:r>
      <w:r w:rsidR="00D23FD1">
        <w:rPr>
          <w:sz w:val="24"/>
          <w:szCs w:val="24"/>
        </w:rPr>
        <w:t>ны разделы, касающиеся отечест</w:t>
      </w:r>
      <w:r w:rsidRPr="00C87D19">
        <w:rPr>
          <w:sz w:val="24"/>
          <w:szCs w:val="24"/>
        </w:rPr>
        <w:t>венной и зарубежной литературы.</w:t>
      </w:r>
    </w:p>
    <w:p w:rsidR="00C87D19" w:rsidRPr="00C87D19" w:rsidRDefault="00C87D19" w:rsidP="00C87D19">
      <w:pPr>
        <w:spacing w:before="1"/>
        <w:ind w:left="1241" w:right="798"/>
        <w:jc w:val="both"/>
        <w:rPr>
          <w:sz w:val="24"/>
          <w:szCs w:val="24"/>
        </w:rPr>
      </w:pPr>
      <w:r w:rsidRPr="00C87D19">
        <w:rPr>
          <w:sz w:val="24"/>
          <w:szCs w:val="24"/>
        </w:rPr>
        <w:t>Основные виды деятельности обучающихся перечисле</w:t>
      </w:r>
      <w:r w:rsidR="00D23FD1">
        <w:rPr>
          <w:sz w:val="24"/>
          <w:szCs w:val="24"/>
        </w:rPr>
        <w:t>ны при изучении каждой моногра</w:t>
      </w:r>
      <w:r w:rsidRPr="00C87D19">
        <w:rPr>
          <w:sz w:val="24"/>
          <w:szCs w:val="24"/>
        </w:rPr>
        <w:t>фической или обзорной темы и направлены на</w:t>
      </w:r>
      <w:r w:rsidRPr="00C87D19">
        <w:rPr>
          <w:spacing w:val="-1"/>
          <w:sz w:val="24"/>
          <w:szCs w:val="24"/>
        </w:rPr>
        <w:t xml:space="preserve"> </w:t>
      </w:r>
      <w:r w:rsidRPr="00C87D19">
        <w:rPr>
          <w:sz w:val="24"/>
          <w:szCs w:val="24"/>
        </w:rPr>
        <w:t>достижен</w:t>
      </w:r>
      <w:r w:rsidR="00D23FD1">
        <w:rPr>
          <w:sz w:val="24"/>
          <w:szCs w:val="24"/>
        </w:rPr>
        <w:t>ие планируемых результатов обу</w:t>
      </w:r>
      <w:r w:rsidRPr="00C87D19">
        <w:rPr>
          <w:sz w:val="24"/>
          <w:szCs w:val="24"/>
        </w:rPr>
        <w:t>чения литературе.</w:t>
      </w:r>
    </w:p>
    <w:p w:rsidR="00C87D19" w:rsidRPr="00C87D19" w:rsidRDefault="00C87D19" w:rsidP="00C87D19">
      <w:pPr>
        <w:ind w:left="1241" w:right="794"/>
        <w:jc w:val="both"/>
        <w:rPr>
          <w:sz w:val="24"/>
          <w:szCs w:val="24"/>
        </w:rPr>
      </w:pPr>
      <w:r w:rsidRPr="00C87D19">
        <w:rPr>
          <w:sz w:val="24"/>
          <w:szCs w:val="24"/>
        </w:rPr>
        <w:t xml:space="preserve">Цели изучения литературы на уровне основного общего </w:t>
      </w:r>
      <w:r w:rsidR="00D23FD1">
        <w:rPr>
          <w:sz w:val="24"/>
          <w:szCs w:val="24"/>
        </w:rPr>
        <w:t>образования состоят в сформиро</w:t>
      </w:r>
      <w:r w:rsidRPr="00C87D19">
        <w:rPr>
          <w:sz w:val="24"/>
          <w:szCs w:val="24"/>
        </w:rPr>
        <w:t>ванности чувства причастности к отечественным куль</w:t>
      </w:r>
      <w:r w:rsidR="00D23FD1">
        <w:rPr>
          <w:sz w:val="24"/>
          <w:szCs w:val="24"/>
        </w:rPr>
        <w:t>турным традициям, лежащим в ос</w:t>
      </w:r>
      <w:r w:rsidRPr="00C87D19">
        <w:rPr>
          <w:sz w:val="24"/>
          <w:szCs w:val="24"/>
        </w:rPr>
        <w:t>нове исторической преемственности поколений, и уважительного отношения к другим культурам; в развитии ценностно-смысловой сферы ли</w:t>
      </w:r>
      <w:r w:rsidR="00D23FD1">
        <w:rPr>
          <w:sz w:val="24"/>
          <w:szCs w:val="24"/>
        </w:rPr>
        <w:t>чности на основе высоких этиче</w:t>
      </w:r>
      <w:r w:rsidRPr="00C87D19">
        <w:rPr>
          <w:sz w:val="24"/>
          <w:szCs w:val="24"/>
        </w:rPr>
        <w:t>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 нравственным развитием личности. Реализация этих целе</w:t>
      </w:r>
      <w:r w:rsidR="00D23FD1">
        <w:rPr>
          <w:sz w:val="24"/>
          <w:szCs w:val="24"/>
        </w:rPr>
        <w:t>й связана с развитием читатель</w:t>
      </w:r>
      <w:r w:rsidRPr="00C87D19">
        <w:rPr>
          <w:sz w:val="24"/>
          <w:szCs w:val="24"/>
        </w:rPr>
        <w:t>ских качеств и устойчивого интереса к чтению как средству приобщения к российскому литературному наследию и сокровищам отечественной и</w:t>
      </w:r>
      <w:r w:rsidR="00D23FD1">
        <w:rPr>
          <w:sz w:val="24"/>
          <w:szCs w:val="24"/>
        </w:rPr>
        <w:t xml:space="preserve"> зарубежной культуры, базирует</w:t>
      </w:r>
      <w:r w:rsidRPr="00C87D19">
        <w:rPr>
          <w:sz w:val="24"/>
          <w:szCs w:val="24"/>
        </w:rPr>
        <w:t>ся на знании содержания произведений, осмыслении поставленных в литературе проблем, понимании</w:t>
      </w:r>
      <w:r w:rsidRPr="00C87D19">
        <w:rPr>
          <w:spacing w:val="-5"/>
          <w:sz w:val="24"/>
          <w:szCs w:val="24"/>
        </w:rPr>
        <w:t xml:space="preserve"> </w:t>
      </w:r>
      <w:r w:rsidRPr="00C87D19">
        <w:rPr>
          <w:sz w:val="24"/>
          <w:szCs w:val="24"/>
        </w:rPr>
        <w:t>коммуникативно-эстетических</w:t>
      </w:r>
      <w:r w:rsidRPr="00C87D19">
        <w:rPr>
          <w:spacing w:val="-4"/>
          <w:sz w:val="24"/>
          <w:szCs w:val="24"/>
        </w:rPr>
        <w:t xml:space="preserve"> </w:t>
      </w:r>
      <w:r w:rsidRPr="00C87D19">
        <w:rPr>
          <w:sz w:val="24"/>
          <w:szCs w:val="24"/>
        </w:rPr>
        <w:t>возможностей</w:t>
      </w:r>
      <w:r w:rsidRPr="00C87D19">
        <w:rPr>
          <w:spacing w:val="-5"/>
          <w:sz w:val="24"/>
          <w:szCs w:val="24"/>
        </w:rPr>
        <w:t xml:space="preserve"> </w:t>
      </w:r>
      <w:r w:rsidRPr="00C87D19">
        <w:rPr>
          <w:sz w:val="24"/>
          <w:szCs w:val="24"/>
        </w:rPr>
        <w:t>языка</w:t>
      </w:r>
      <w:r w:rsidRPr="00C87D19">
        <w:rPr>
          <w:spacing w:val="-7"/>
          <w:sz w:val="24"/>
          <w:szCs w:val="24"/>
        </w:rPr>
        <w:t xml:space="preserve"> </w:t>
      </w:r>
      <w:r w:rsidRPr="00C87D19">
        <w:rPr>
          <w:sz w:val="24"/>
          <w:szCs w:val="24"/>
        </w:rPr>
        <w:t>художественных</w:t>
      </w:r>
      <w:r w:rsidRPr="00C87D19">
        <w:rPr>
          <w:spacing w:val="-4"/>
          <w:sz w:val="24"/>
          <w:szCs w:val="24"/>
        </w:rPr>
        <w:t xml:space="preserve"> </w:t>
      </w:r>
      <w:r w:rsidRPr="00C87D19">
        <w:rPr>
          <w:sz w:val="24"/>
          <w:szCs w:val="24"/>
        </w:rPr>
        <w:t>текстов</w:t>
      </w:r>
      <w:r w:rsidRPr="00C87D19">
        <w:rPr>
          <w:spacing w:val="-7"/>
          <w:sz w:val="24"/>
          <w:szCs w:val="24"/>
        </w:rPr>
        <w:t xml:space="preserve"> </w:t>
      </w:r>
      <w:r w:rsidRPr="00C87D19">
        <w:rPr>
          <w:sz w:val="24"/>
          <w:szCs w:val="24"/>
        </w:rPr>
        <w:t>и способствует совершенствованию устной и письменной речи обучающихся на примере лучших литературных образцов.</w:t>
      </w:r>
    </w:p>
    <w:p w:rsidR="00C87D19" w:rsidRPr="00C87D19" w:rsidRDefault="00C87D19" w:rsidP="00C87D19">
      <w:pPr>
        <w:ind w:left="1241" w:right="800" w:firstLine="60"/>
        <w:jc w:val="both"/>
        <w:rPr>
          <w:sz w:val="24"/>
          <w:szCs w:val="24"/>
        </w:rPr>
      </w:pPr>
      <w:r w:rsidRPr="00C87D19">
        <w:rPr>
          <w:sz w:val="24"/>
          <w:szCs w:val="24"/>
        </w:rPr>
        <w:t>Достижение целей изучения литературы возможно при комплексном решении учебных и воспитательных задач, стоящих на уровне среднего о</w:t>
      </w:r>
      <w:r w:rsidR="00D23FD1">
        <w:rPr>
          <w:sz w:val="24"/>
          <w:szCs w:val="24"/>
        </w:rPr>
        <w:t>бщего образования и сформулиро</w:t>
      </w:r>
      <w:r w:rsidRPr="00C87D19">
        <w:rPr>
          <w:sz w:val="24"/>
          <w:szCs w:val="24"/>
        </w:rPr>
        <w:t>ванных в ФГОС СОО.</w:t>
      </w:r>
    </w:p>
    <w:p w:rsidR="00C87D19" w:rsidRPr="00C87D19" w:rsidRDefault="00C87D19" w:rsidP="00C87D19">
      <w:pPr>
        <w:ind w:left="1241" w:right="798"/>
        <w:jc w:val="both"/>
        <w:rPr>
          <w:sz w:val="24"/>
          <w:szCs w:val="24"/>
        </w:rPr>
      </w:pPr>
      <w:r w:rsidRPr="00C87D19">
        <w:rPr>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w:t>
      </w:r>
      <w:r w:rsidR="00D23FD1">
        <w:rPr>
          <w:sz w:val="24"/>
          <w:szCs w:val="24"/>
        </w:rPr>
        <w:t>включением в языковое простран</w:t>
      </w:r>
      <w:r w:rsidRPr="00C87D19">
        <w:rPr>
          <w:sz w:val="24"/>
          <w:szCs w:val="24"/>
        </w:rPr>
        <w:t>ство русской культуры, воспитанием ценностного отно</w:t>
      </w:r>
      <w:r w:rsidR="00D23FD1">
        <w:rPr>
          <w:sz w:val="24"/>
          <w:szCs w:val="24"/>
        </w:rPr>
        <w:t>шения к литературе как неотъем</w:t>
      </w:r>
      <w:r w:rsidRPr="00C87D19">
        <w:rPr>
          <w:sz w:val="24"/>
          <w:szCs w:val="24"/>
        </w:rPr>
        <w:t>лемой части культуры, состоят в приобщении старшекл</w:t>
      </w:r>
      <w:r w:rsidR="00D23FD1">
        <w:rPr>
          <w:sz w:val="24"/>
          <w:szCs w:val="24"/>
        </w:rPr>
        <w:t>ассников к лучшим образцам рус</w:t>
      </w:r>
      <w:r w:rsidRPr="00C87D19">
        <w:rPr>
          <w:sz w:val="24"/>
          <w:szCs w:val="24"/>
        </w:rPr>
        <w:t>ской и зарубежной литературы второй половины XIX - н</w:t>
      </w:r>
      <w:r w:rsidR="00D23FD1">
        <w:rPr>
          <w:sz w:val="24"/>
          <w:szCs w:val="24"/>
        </w:rPr>
        <w:t>ачала XXI века, воспитании ува</w:t>
      </w:r>
      <w:r w:rsidRPr="00C87D19">
        <w:rPr>
          <w:sz w:val="24"/>
          <w:szCs w:val="24"/>
        </w:rPr>
        <w:t>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 нравственных, философско-мировоззренческих, социа</w:t>
      </w:r>
      <w:r w:rsidR="00D23FD1">
        <w:rPr>
          <w:sz w:val="24"/>
          <w:szCs w:val="24"/>
        </w:rPr>
        <w:t>льно-бытовых, культурных тради</w:t>
      </w:r>
      <w:r w:rsidRPr="00C87D19">
        <w:rPr>
          <w:sz w:val="24"/>
          <w:szCs w:val="24"/>
        </w:rPr>
        <w:t>ций и ценностей.</w:t>
      </w:r>
    </w:p>
    <w:p w:rsidR="00C87D19" w:rsidRPr="00C87D19" w:rsidRDefault="00C87D19" w:rsidP="00C87D19">
      <w:pPr>
        <w:ind w:left="1241" w:right="798"/>
        <w:jc w:val="both"/>
        <w:rPr>
          <w:sz w:val="24"/>
          <w:szCs w:val="24"/>
        </w:rPr>
      </w:pPr>
      <w:r w:rsidRPr="00C87D19">
        <w:rPr>
          <w:sz w:val="24"/>
          <w:szCs w:val="24"/>
        </w:rPr>
        <w:t>Задачи, связанные с формированием устойчивого интере</w:t>
      </w:r>
      <w:r w:rsidR="00D23FD1">
        <w:rPr>
          <w:sz w:val="24"/>
          <w:szCs w:val="24"/>
        </w:rPr>
        <w:t>са к чтению как средству позна</w:t>
      </w:r>
      <w:r w:rsidRPr="00C87D19">
        <w:rPr>
          <w:sz w:val="24"/>
          <w:szCs w:val="24"/>
        </w:rPr>
        <w:t xml:space="preserve">ния отечественной и других культур, уважительного отношения к ним, приобщением к российскому литературному наследию и через него - к </w:t>
      </w:r>
      <w:r w:rsidR="00D23FD1">
        <w:rPr>
          <w:sz w:val="24"/>
          <w:szCs w:val="24"/>
        </w:rPr>
        <w:t>традиционным ценностям и сокро</w:t>
      </w:r>
      <w:r w:rsidRPr="00C87D19">
        <w:rPr>
          <w:sz w:val="24"/>
          <w:szCs w:val="24"/>
        </w:rPr>
        <w:t>вищам отечественной и мировой культуры, ориентирова</w:t>
      </w:r>
      <w:r w:rsidR="00D23FD1">
        <w:rPr>
          <w:sz w:val="24"/>
          <w:szCs w:val="24"/>
        </w:rPr>
        <w:t>ны на воспитание и развитие по</w:t>
      </w:r>
      <w:r w:rsidRPr="00C87D19">
        <w:rPr>
          <w:sz w:val="24"/>
          <w:szCs w:val="24"/>
        </w:rPr>
        <w:t>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 туры, в том числе литератур народов России, а также н</w:t>
      </w:r>
      <w:r w:rsidR="00D23FD1">
        <w:rPr>
          <w:sz w:val="24"/>
          <w:szCs w:val="24"/>
        </w:rPr>
        <w:t>а формирование потребности в до</w:t>
      </w:r>
      <w:r w:rsidRPr="00C87D19">
        <w:rPr>
          <w:sz w:val="24"/>
          <w:szCs w:val="24"/>
        </w:rPr>
        <w:t>суговом чтении и умение составлять программы собственной читательской деятельности, участвовать во внеурочных мероприятиях, содейству</w:t>
      </w:r>
      <w:r w:rsidR="00D23FD1">
        <w:rPr>
          <w:sz w:val="24"/>
          <w:szCs w:val="24"/>
        </w:rPr>
        <w:t>ющих повышению интереса к лите</w:t>
      </w:r>
      <w:r w:rsidRPr="00C87D19">
        <w:rPr>
          <w:sz w:val="24"/>
          <w:szCs w:val="24"/>
        </w:rPr>
        <w:t>ратуре, чтению, образованию, книжной культуре.</w:t>
      </w:r>
    </w:p>
    <w:p w:rsidR="00C87D19" w:rsidRPr="00C87D19" w:rsidRDefault="00C87D19" w:rsidP="00D23FD1">
      <w:pPr>
        <w:ind w:left="1241" w:right="798"/>
        <w:jc w:val="both"/>
        <w:rPr>
          <w:sz w:val="24"/>
          <w:szCs w:val="24"/>
        </w:rPr>
      </w:pPr>
      <w:r w:rsidRPr="00C87D19">
        <w:rPr>
          <w:sz w:val="24"/>
          <w:szCs w:val="24"/>
        </w:rPr>
        <w:t>Задачи, связанные с воспитанием читательских качеств и овладением с</w:t>
      </w:r>
      <w:r w:rsidR="00D23FD1">
        <w:rPr>
          <w:sz w:val="24"/>
          <w:szCs w:val="24"/>
        </w:rPr>
        <w:t>овременными чи</w:t>
      </w:r>
      <w:r w:rsidRPr="00C87D19">
        <w:rPr>
          <w:sz w:val="24"/>
          <w:szCs w:val="24"/>
        </w:rPr>
        <w:t>тательскими практиками, культурой восприятия и пони</w:t>
      </w:r>
      <w:r w:rsidR="00D23FD1">
        <w:rPr>
          <w:sz w:val="24"/>
          <w:szCs w:val="24"/>
        </w:rPr>
        <w:t>мания литературных текстов, са</w:t>
      </w:r>
      <w:r w:rsidRPr="00C87D19">
        <w:rPr>
          <w:sz w:val="24"/>
          <w:szCs w:val="24"/>
        </w:rPr>
        <w:t>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w:t>
      </w:r>
      <w:r w:rsidR="00D23FD1">
        <w:rPr>
          <w:sz w:val="24"/>
          <w:szCs w:val="24"/>
        </w:rPr>
        <w:t>м исто</w:t>
      </w:r>
      <w:r w:rsidRPr="00C87D19">
        <w:rPr>
          <w:sz w:val="24"/>
          <w:szCs w:val="24"/>
        </w:rPr>
        <w:t>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Кроме того, эти задачи связаны с</w:t>
      </w:r>
      <w:r w:rsidR="00D23FD1">
        <w:rPr>
          <w:sz w:val="24"/>
          <w:szCs w:val="24"/>
        </w:rPr>
        <w:t xml:space="preserve"> развитием представления о спе</w:t>
      </w:r>
      <w:r w:rsidRPr="00C87D19">
        <w:rPr>
          <w:sz w:val="24"/>
          <w:szCs w:val="24"/>
        </w:rPr>
        <w:t>цифике литературы как вида искусства и умением сопоставлять произведения русской и мировой</w:t>
      </w:r>
      <w:r w:rsidRPr="00C87D19">
        <w:rPr>
          <w:spacing w:val="13"/>
          <w:sz w:val="24"/>
          <w:szCs w:val="24"/>
        </w:rPr>
        <w:t xml:space="preserve"> </w:t>
      </w:r>
      <w:r w:rsidRPr="00C87D19">
        <w:rPr>
          <w:sz w:val="24"/>
          <w:szCs w:val="24"/>
        </w:rPr>
        <w:t>литературы</w:t>
      </w:r>
      <w:r w:rsidRPr="00C87D19">
        <w:rPr>
          <w:spacing w:val="13"/>
          <w:sz w:val="24"/>
          <w:szCs w:val="24"/>
        </w:rPr>
        <w:t xml:space="preserve"> </w:t>
      </w:r>
      <w:r w:rsidRPr="00C87D19">
        <w:rPr>
          <w:sz w:val="24"/>
          <w:szCs w:val="24"/>
        </w:rPr>
        <w:t>и</w:t>
      </w:r>
      <w:r w:rsidRPr="00C87D19">
        <w:rPr>
          <w:spacing w:val="14"/>
          <w:sz w:val="24"/>
          <w:szCs w:val="24"/>
        </w:rPr>
        <w:t xml:space="preserve"> </w:t>
      </w:r>
      <w:r w:rsidRPr="00C87D19">
        <w:rPr>
          <w:sz w:val="24"/>
          <w:szCs w:val="24"/>
        </w:rPr>
        <w:t>сравнивать</w:t>
      </w:r>
      <w:r w:rsidRPr="00C87D19">
        <w:rPr>
          <w:spacing w:val="14"/>
          <w:sz w:val="24"/>
          <w:szCs w:val="24"/>
        </w:rPr>
        <w:t xml:space="preserve"> </w:t>
      </w:r>
      <w:r w:rsidRPr="00C87D19">
        <w:rPr>
          <w:sz w:val="24"/>
          <w:szCs w:val="24"/>
        </w:rPr>
        <w:t>их</w:t>
      </w:r>
      <w:r w:rsidRPr="00C87D19">
        <w:rPr>
          <w:spacing w:val="15"/>
          <w:sz w:val="24"/>
          <w:szCs w:val="24"/>
        </w:rPr>
        <w:t xml:space="preserve"> </w:t>
      </w:r>
      <w:r w:rsidRPr="00C87D19">
        <w:rPr>
          <w:sz w:val="24"/>
          <w:szCs w:val="24"/>
        </w:rPr>
        <w:t>с</w:t>
      </w:r>
      <w:r w:rsidRPr="00C87D19">
        <w:rPr>
          <w:spacing w:val="9"/>
          <w:sz w:val="24"/>
          <w:szCs w:val="24"/>
        </w:rPr>
        <w:t xml:space="preserve"> </w:t>
      </w:r>
      <w:r w:rsidRPr="00C87D19">
        <w:rPr>
          <w:sz w:val="24"/>
          <w:szCs w:val="24"/>
        </w:rPr>
        <w:t>художественными</w:t>
      </w:r>
      <w:r w:rsidRPr="00C87D19">
        <w:rPr>
          <w:spacing w:val="14"/>
          <w:sz w:val="24"/>
          <w:szCs w:val="24"/>
        </w:rPr>
        <w:t xml:space="preserve"> </w:t>
      </w:r>
      <w:r w:rsidRPr="00C87D19">
        <w:rPr>
          <w:sz w:val="24"/>
          <w:szCs w:val="24"/>
        </w:rPr>
        <w:lastRenderedPageBreak/>
        <w:t>интерпретациями</w:t>
      </w:r>
      <w:r w:rsidRPr="00C87D19">
        <w:rPr>
          <w:spacing w:val="14"/>
          <w:sz w:val="24"/>
          <w:szCs w:val="24"/>
        </w:rPr>
        <w:t xml:space="preserve"> </w:t>
      </w:r>
      <w:r w:rsidRPr="00C87D19">
        <w:rPr>
          <w:sz w:val="24"/>
          <w:szCs w:val="24"/>
        </w:rPr>
        <w:t>в</w:t>
      </w:r>
      <w:r w:rsidRPr="00C87D19">
        <w:rPr>
          <w:spacing w:val="11"/>
          <w:sz w:val="24"/>
          <w:szCs w:val="24"/>
        </w:rPr>
        <w:t xml:space="preserve"> </w:t>
      </w:r>
      <w:r w:rsidRPr="00C87D19">
        <w:rPr>
          <w:sz w:val="24"/>
          <w:szCs w:val="24"/>
        </w:rPr>
        <w:t>других</w:t>
      </w:r>
      <w:r w:rsidRPr="00C87D19">
        <w:rPr>
          <w:spacing w:val="14"/>
          <w:sz w:val="24"/>
          <w:szCs w:val="24"/>
        </w:rPr>
        <w:t xml:space="preserve"> </w:t>
      </w:r>
      <w:r w:rsidR="00D23FD1">
        <w:rPr>
          <w:spacing w:val="-5"/>
          <w:sz w:val="24"/>
          <w:szCs w:val="24"/>
        </w:rPr>
        <w:t>ви</w:t>
      </w:r>
      <w:r w:rsidRPr="00C87D19">
        <w:rPr>
          <w:sz w:val="24"/>
          <w:szCs w:val="24"/>
        </w:rPr>
        <w:t>дах искусств, с выявлением взаимообусловленности э</w:t>
      </w:r>
      <w:r w:rsidR="00D23FD1">
        <w:rPr>
          <w:sz w:val="24"/>
          <w:szCs w:val="24"/>
        </w:rPr>
        <w:t>лементов формы и содержания ли</w:t>
      </w:r>
      <w:r w:rsidRPr="00C87D19">
        <w:rPr>
          <w:sz w:val="24"/>
          <w:szCs w:val="24"/>
        </w:rPr>
        <w:t>тературного произведения, а также образов, тем, идей,</w:t>
      </w:r>
      <w:r w:rsidR="00D23FD1">
        <w:rPr>
          <w:sz w:val="24"/>
          <w:szCs w:val="24"/>
        </w:rPr>
        <w:t xml:space="preserve"> проблем, способствующих осмыс</w:t>
      </w:r>
      <w:r w:rsidRPr="00C87D19">
        <w:rPr>
          <w:sz w:val="24"/>
          <w:szCs w:val="24"/>
        </w:rPr>
        <w:t>лению</w:t>
      </w:r>
      <w:r w:rsidRPr="00C87D19">
        <w:rPr>
          <w:spacing w:val="-3"/>
          <w:sz w:val="24"/>
          <w:szCs w:val="24"/>
        </w:rPr>
        <w:t xml:space="preserve"> </w:t>
      </w:r>
      <w:r w:rsidRPr="00C87D19">
        <w:rPr>
          <w:sz w:val="24"/>
          <w:szCs w:val="24"/>
        </w:rPr>
        <w:t>художественной</w:t>
      </w:r>
      <w:r w:rsidRPr="00C87D19">
        <w:rPr>
          <w:spacing w:val="-2"/>
          <w:sz w:val="24"/>
          <w:szCs w:val="24"/>
        </w:rPr>
        <w:t xml:space="preserve"> </w:t>
      </w:r>
      <w:r w:rsidRPr="00C87D19">
        <w:rPr>
          <w:sz w:val="24"/>
          <w:szCs w:val="24"/>
        </w:rPr>
        <w:t>картины</w:t>
      </w:r>
      <w:r w:rsidRPr="00C87D19">
        <w:rPr>
          <w:spacing w:val="-1"/>
          <w:sz w:val="24"/>
          <w:szCs w:val="24"/>
        </w:rPr>
        <w:t xml:space="preserve"> </w:t>
      </w:r>
      <w:r w:rsidRPr="00C87D19">
        <w:rPr>
          <w:sz w:val="24"/>
          <w:szCs w:val="24"/>
        </w:rPr>
        <w:t>жизни,</w:t>
      </w:r>
      <w:r w:rsidRPr="00C87D19">
        <w:rPr>
          <w:spacing w:val="-1"/>
          <w:sz w:val="24"/>
          <w:szCs w:val="24"/>
        </w:rPr>
        <w:t xml:space="preserve"> </w:t>
      </w:r>
      <w:r w:rsidRPr="00C87D19">
        <w:rPr>
          <w:sz w:val="24"/>
          <w:szCs w:val="24"/>
        </w:rPr>
        <w:t>созданной автором</w:t>
      </w:r>
      <w:r w:rsidRPr="00C87D19">
        <w:rPr>
          <w:spacing w:val="-2"/>
          <w:sz w:val="24"/>
          <w:szCs w:val="24"/>
        </w:rPr>
        <w:t xml:space="preserve"> </w:t>
      </w:r>
      <w:r w:rsidRPr="00C87D19">
        <w:rPr>
          <w:sz w:val="24"/>
          <w:szCs w:val="24"/>
        </w:rPr>
        <w:t>в</w:t>
      </w:r>
      <w:r w:rsidRPr="00C87D19">
        <w:rPr>
          <w:spacing w:val="-2"/>
          <w:sz w:val="24"/>
          <w:szCs w:val="24"/>
        </w:rPr>
        <w:t xml:space="preserve"> </w:t>
      </w:r>
      <w:r w:rsidRPr="00C87D19">
        <w:rPr>
          <w:sz w:val="24"/>
          <w:szCs w:val="24"/>
        </w:rPr>
        <w:t>литературном</w:t>
      </w:r>
      <w:r w:rsidRPr="00C87D19">
        <w:rPr>
          <w:spacing w:val="-2"/>
          <w:sz w:val="24"/>
          <w:szCs w:val="24"/>
        </w:rPr>
        <w:t xml:space="preserve"> </w:t>
      </w:r>
      <w:r w:rsidRPr="00C87D19">
        <w:rPr>
          <w:sz w:val="24"/>
          <w:szCs w:val="24"/>
        </w:rPr>
        <w:t>произведении, и авторской позиции.</w:t>
      </w:r>
    </w:p>
    <w:p w:rsidR="00C87D19" w:rsidRPr="00C87D19" w:rsidRDefault="00C87D19" w:rsidP="00C87D19">
      <w:pPr>
        <w:spacing w:before="1"/>
        <w:ind w:left="1241" w:right="798" w:firstLine="60"/>
        <w:jc w:val="both"/>
        <w:rPr>
          <w:sz w:val="24"/>
          <w:szCs w:val="24"/>
        </w:rPr>
      </w:pPr>
      <w:r w:rsidRPr="00C87D19">
        <w:rPr>
          <w:sz w:val="24"/>
          <w:szCs w:val="24"/>
        </w:rPr>
        <w:t>Задачи, связанные с осознанием обучающимися коммуникативно-эстетических возмо</w:t>
      </w:r>
      <w:r w:rsidR="00D23FD1">
        <w:rPr>
          <w:sz w:val="24"/>
          <w:szCs w:val="24"/>
        </w:rPr>
        <w:t>ж</w:t>
      </w:r>
      <w:r w:rsidRPr="00C87D19">
        <w:rPr>
          <w:sz w:val="24"/>
          <w:szCs w:val="24"/>
        </w:rPr>
        <w:t xml:space="preserve">ностей языка и реализацией их в учебной деятельности </w:t>
      </w:r>
      <w:r w:rsidR="00D23FD1">
        <w:rPr>
          <w:sz w:val="24"/>
          <w:szCs w:val="24"/>
        </w:rPr>
        <w:t>и в дальнейшей жизни, направле</w:t>
      </w:r>
      <w:r w:rsidRPr="00C87D19">
        <w:rPr>
          <w:sz w:val="24"/>
          <w:szCs w:val="24"/>
        </w:rPr>
        <w:t>ны на расширение представлений об изобразительно</w:t>
      </w:r>
      <w:r w:rsidR="00D23FD1">
        <w:rPr>
          <w:sz w:val="24"/>
          <w:szCs w:val="24"/>
        </w:rPr>
        <w:t>-выразительных возможностях рус</w:t>
      </w:r>
      <w:r w:rsidRPr="00C87D19">
        <w:rPr>
          <w:sz w:val="24"/>
          <w:szCs w:val="24"/>
        </w:rPr>
        <w:t>ского языка в литературных текстах, овладение разны</w:t>
      </w:r>
      <w:r w:rsidR="00D23FD1">
        <w:rPr>
          <w:sz w:val="24"/>
          <w:szCs w:val="24"/>
        </w:rPr>
        <w:t>ми способами информационной пе</w:t>
      </w:r>
      <w:r w:rsidRPr="00C87D19">
        <w:rPr>
          <w:sz w:val="24"/>
          <w:szCs w:val="24"/>
        </w:rPr>
        <w:t>реработки текстов с использованием важнейших литературных ресурсов, в том числе в информационно-телекоммуникационной сети "Интернет".</w:t>
      </w:r>
    </w:p>
    <w:p w:rsidR="00C87D19" w:rsidRPr="00C87D19" w:rsidRDefault="00C87D19" w:rsidP="00C87D19">
      <w:pPr>
        <w:ind w:left="1241" w:right="800"/>
        <w:jc w:val="both"/>
        <w:rPr>
          <w:sz w:val="24"/>
          <w:szCs w:val="24"/>
        </w:rPr>
      </w:pPr>
      <w:r w:rsidRPr="00C87D19">
        <w:rPr>
          <w:sz w:val="24"/>
          <w:szCs w:val="24"/>
        </w:rPr>
        <w:t xml:space="preserve">Общее число часов, отведенное для изучения литературы, - </w:t>
      </w:r>
      <w:r w:rsidR="00D23FD1">
        <w:rPr>
          <w:sz w:val="24"/>
          <w:szCs w:val="24"/>
        </w:rPr>
        <w:t>204 часа: в 10 классе - 102 ча</w:t>
      </w:r>
      <w:r w:rsidRPr="00C87D19">
        <w:rPr>
          <w:sz w:val="24"/>
          <w:szCs w:val="24"/>
        </w:rPr>
        <w:t>са (3 часа в неделю), в 11 классе - 102 часа (3 часа в неделю).</w:t>
      </w:r>
    </w:p>
    <w:p w:rsidR="00C87D19" w:rsidRPr="00C87D19" w:rsidRDefault="00C87D19" w:rsidP="00C87D19">
      <w:pPr>
        <w:spacing w:before="7" w:line="237" w:lineRule="auto"/>
        <w:ind w:left="1241" w:right="6054"/>
        <w:rPr>
          <w:sz w:val="24"/>
        </w:rPr>
      </w:pPr>
      <w:r w:rsidRPr="00C87D19">
        <w:rPr>
          <w:b/>
          <w:sz w:val="24"/>
        </w:rPr>
        <w:t>Содержание</w:t>
      </w:r>
      <w:r w:rsidRPr="00C87D19">
        <w:rPr>
          <w:sz w:val="24"/>
        </w:rPr>
        <w:t xml:space="preserve"> </w:t>
      </w:r>
      <w:r w:rsidRPr="00C87D19">
        <w:rPr>
          <w:b/>
          <w:sz w:val="24"/>
        </w:rPr>
        <w:t>обучения</w:t>
      </w:r>
      <w:r w:rsidRPr="00C87D19">
        <w:rPr>
          <w:sz w:val="24"/>
        </w:rPr>
        <w:t xml:space="preserve"> </w:t>
      </w:r>
      <w:r w:rsidRPr="00C87D19">
        <w:rPr>
          <w:b/>
          <w:sz w:val="24"/>
        </w:rPr>
        <w:t>в</w:t>
      </w:r>
      <w:r w:rsidRPr="00C87D19">
        <w:rPr>
          <w:sz w:val="24"/>
        </w:rPr>
        <w:t xml:space="preserve"> </w:t>
      </w:r>
      <w:r w:rsidRPr="00C87D19">
        <w:rPr>
          <w:b/>
          <w:sz w:val="24"/>
        </w:rPr>
        <w:t>10</w:t>
      </w:r>
      <w:r w:rsidRPr="00C87D19">
        <w:rPr>
          <w:sz w:val="24"/>
        </w:rPr>
        <w:t xml:space="preserve"> </w:t>
      </w:r>
      <w:r w:rsidRPr="00C87D19">
        <w:rPr>
          <w:b/>
          <w:sz w:val="24"/>
        </w:rPr>
        <w:t>классе.</w:t>
      </w:r>
      <w:r w:rsidRPr="00C87D19">
        <w:rPr>
          <w:sz w:val="24"/>
        </w:rPr>
        <w:t xml:space="preserve"> Литература</w:t>
      </w:r>
      <w:r w:rsidRPr="00C87D19">
        <w:rPr>
          <w:spacing w:val="-11"/>
          <w:sz w:val="24"/>
        </w:rPr>
        <w:t xml:space="preserve"> </w:t>
      </w:r>
      <w:r w:rsidRPr="00C87D19">
        <w:rPr>
          <w:sz w:val="24"/>
        </w:rPr>
        <w:t>второй</w:t>
      </w:r>
      <w:r w:rsidRPr="00C87D19">
        <w:rPr>
          <w:spacing w:val="-9"/>
          <w:sz w:val="24"/>
        </w:rPr>
        <w:t xml:space="preserve"> </w:t>
      </w:r>
      <w:r w:rsidRPr="00C87D19">
        <w:rPr>
          <w:sz w:val="24"/>
        </w:rPr>
        <w:t>половины</w:t>
      </w:r>
      <w:r w:rsidRPr="00C87D19">
        <w:rPr>
          <w:spacing w:val="-11"/>
          <w:sz w:val="24"/>
        </w:rPr>
        <w:t xml:space="preserve"> </w:t>
      </w:r>
      <w:r w:rsidRPr="00C87D19">
        <w:rPr>
          <w:sz w:val="24"/>
        </w:rPr>
        <w:t>XIX</w:t>
      </w:r>
      <w:r w:rsidRPr="00C87D19">
        <w:rPr>
          <w:spacing w:val="-11"/>
          <w:sz w:val="24"/>
        </w:rPr>
        <w:t xml:space="preserve"> </w:t>
      </w:r>
      <w:r w:rsidRPr="00C87D19">
        <w:rPr>
          <w:sz w:val="24"/>
        </w:rPr>
        <w:t>века. А.Н. Островский. Драма "Гроза".</w:t>
      </w:r>
    </w:p>
    <w:p w:rsidR="00C87D19" w:rsidRPr="00C87D19" w:rsidRDefault="00C87D19" w:rsidP="00C87D19">
      <w:pPr>
        <w:spacing w:before="1"/>
        <w:ind w:left="1241" w:right="6174" w:firstLine="60"/>
        <w:rPr>
          <w:sz w:val="24"/>
          <w:szCs w:val="24"/>
        </w:rPr>
      </w:pPr>
      <w:r w:rsidRPr="00C87D19">
        <w:rPr>
          <w:sz w:val="24"/>
          <w:szCs w:val="24"/>
        </w:rPr>
        <w:t>И.А. Гончаров. Роман "Обломов". И.С.</w:t>
      </w:r>
      <w:r w:rsidRPr="00C87D19">
        <w:rPr>
          <w:spacing w:val="-8"/>
          <w:sz w:val="24"/>
          <w:szCs w:val="24"/>
        </w:rPr>
        <w:t xml:space="preserve"> </w:t>
      </w:r>
      <w:r w:rsidRPr="00C87D19">
        <w:rPr>
          <w:sz w:val="24"/>
          <w:szCs w:val="24"/>
        </w:rPr>
        <w:t>Тургенев.</w:t>
      </w:r>
      <w:r w:rsidRPr="00C87D19">
        <w:rPr>
          <w:spacing w:val="-8"/>
          <w:sz w:val="24"/>
          <w:szCs w:val="24"/>
        </w:rPr>
        <w:t xml:space="preserve"> </w:t>
      </w:r>
      <w:r w:rsidRPr="00C87D19">
        <w:rPr>
          <w:sz w:val="24"/>
          <w:szCs w:val="24"/>
        </w:rPr>
        <w:t>Роман</w:t>
      </w:r>
      <w:r w:rsidRPr="00C87D19">
        <w:rPr>
          <w:spacing w:val="-7"/>
          <w:sz w:val="24"/>
          <w:szCs w:val="24"/>
        </w:rPr>
        <w:t xml:space="preserve"> </w:t>
      </w:r>
      <w:r w:rsidRPr="00C87D19">
        <w:rPr>
          <w:sz w:val="24"/>
          <w:szCs w:val="24"/>
        </w:rPr>
        <w:t>"Отцы</w:t>
      </w:r>
      <w:r w:rsidRPr="00C87D19">
        <w:rPr>
          <w:spacing w:val="-9"/>
          <w:sz w:val="24"/>
          <w:szCs w:val="24"/>
        </w:rPr>
        <w:t xml:space="preserve"> </w:t>
      </w:r>
      <w:r w:rsidRPr="00C87D19">
        <w:rPr>
          <w:sz w:val="24"/>
          <w:szCs w:val="24"/>
        </w:rPr>
        <w:t>и</w:t>
      </w:r>
      <w:r w:rsidRPr="00C87D19">
        <w:rPr>
          <w:spacing w:val="-7"/>
          <w:sz w:val="24"/>
          <w:szCs w:val="24"/>
        </w:rPr>
        <w:t xml:space="preserve"> </w:t>
      </w:r>
      <w:r w:rsidRPr="00C87D19">
        <w:rPr>
          <w:sz w:val="24"/>
          <w:szCs w:val="24"/>
        </w:rPr>
        <w:t>дети".</w:t>
      </w:r>
    </w:p>
    <w:p w:rsidR="00C87D19" w:rsidRPr="00C87D19" w:rsidRDefault="00C87D19" w:rsidP="00C87D19">
      <w:pPr>
        <w:ind w:left="1241" w:right="801" w:firstLine="60"/>
        <w:jc w:val="both"/>
        <w:rPr>
          <w:sz w:val="24"/>
          <w:szCs w:val="24"/>
        </w:rPr>
      </w:pPr>
      <w:r w:rsidRPr="00C87D19">
        <w:rPr>
          <w:sz w:val="24"/>
          <w:szCs w:val="24"/>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C87D19" w:rsidRPr="00C87D19" w:rsidRDefault="00C87D19" w:rsidP="00C87D19">
      <w:pPr>
        <w:ind w:left="1241" w:right="800"/>
        <w:jc w:val="both"/>
        <w:rPr>
          <w:sz w:val="24"/>
          <w:szCs w:val="24"/>
        </w:rPr>
      </w:pPr>
      <w:r w:rsidRPr="00C87D19">
        <w:rPr>
          <w:sz w:val="24"/>
          <w:szCs w:val="24"/>
        </w:rPr>
        <w:t xml:space="preserve">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 </w:t>
      </w:r>
      <w:r w:rsidRPr="00C87D19">
        <w:rPr>
          <w:spacing w:val="-4"/>
          <w:sz w:val="24"/>
          <w:szCs w:val="24"/>
        </w:rPr>
        <w:t>гие.</w:t>
      </w:r>
    </w:p>
    <w:p w:rsidR="00C87D19" w:rsidRPr="00C87D19" w:rsidRDefault="00C87D19" w:rsidP="00C87D19">
      <w:pPr>
        <w:ind w:left="1241"/>
        <w:jc w:val="both"/>
        <w:rPr>
          <w:sz w:val="24"/>
          <w:szCs w:val="24"/>
        </w:rPr>
      </w:pPr>
      <w:r w:rsidRPr="00C87D19">
        <w:rPr>
          <w:sz w:val="24"/>
          <w:szCs w:val="24"/>
        </w:rPr>
        <w:t>Поэма</w:t>
      </w:r>
      <w:r w:rsidRPr="00C87D19">
        <w:rPr>
          <w:spacing w:val="-5"/>
          <w:sz w:val="24"/>
          <w:szCs w:val="24"/>
        </w:rPr>
        <w:t xml:space="preserve"> </w:t>
      </w:r>
      <w:r w:rsidRPr="00C87D19">
        <w:rPr>
          <w:sz w:val="24"/>
          <w:szCs w:val="24"/>
        </w:rPr>
        <w:t>"Кому</w:t>
      </w:r>
      <w:r w:rsidRPr="00C87D19">
        <w:rPr>
          <w:spacing w:val="-9"/>
          <w:sz w:val="24"/>
          <w:szCs w:val="24"/>
        </w:rPr>
        <w:t xml:space="preserve"> </w:t>
      </w:r>
      <w:r w:rsidRPr="00C87D19">
        <w:rPr>
          <w:sz w:val="24"/>
          <w:szCs w:val="24"/>
        </w:rPr>
        <w:t>на</w:t>
      </w:r>
      <w:r w:rsidRPr="00C87D19">
        <w:rPr>
          <w:spacing w:val="-6"/>
          <w:sz w:val="24"/>
          <w:szCs w:val="24"/>
        </w:rPr>
        <w:t xml:space="preserve"> </w:t>
      </w:r>
      <w:r w:rsidRPr="00C87D19">
        <w:rPr>
          <w:sz w:val="24"/>
          <w:szCs w:val="24"/>
        </w:rPr>
        <w:t>Руси</w:t>
      </w:r>
      <w:r w:rsidRPr="00C87D19">
        <w:rPr>
          <w:spacing w:val="-4"/>
          <w:sz w:val="24"/>
          <w:szCs w:val="24"/>
        </w:rPr>
        <w:t xml:space="preserve"> </w:t>
      </w:r>
      <w:r w:rsidRPr="00C87D19">
        <w:rPr>
          <w:sz w:val="24"/>
          <w:szCs w:val="24"/>
        </w:rPr>
        <w:t>жить</w:t>
      </w:r>
      <w:r w:rsidRPr="00C87D19">
        <w:rPr>
          <w:spacing w:val="-7"/>
          <w:sz w:val="24"/>
          <w:szCs w:val="24"/>
        </w:rPr>
        <w:t xml:space="preserve"> </w:t>
      </w:r>
      <w:r w:rsidRPr="00C87D19">
        <w:rPr>
          <w:spacing w:val="-2"/>
          <w:sz w:val="24"/>
          <w:szCs w:val="24"/>
        </w:rPr>
        <w:t>хорошо".</w:t>
      </w:r>
    </w:p>
    <w:p w:rsidR="00C87D19" w:rsidRPr="00C87D19" w:rsidRDefault="00C87D19" w:rsidP="00C87D19">
      <w:pPr>
        <w:ind w:left="1241" w:right="799"/>
        <w:jc w:val="both"/>
        <w:rPr>
          <w:sz w:val="24"/>
          <w:szCs w:val="24"/>
        </w:rPr>
      </w:pPr>
      <w:r w:rsidRPr="00C87D19">
        <w:rPr>
          <w:sz w:val="24"/>
          <w:szCs w:val="24"/>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C87D19" w:rsidRPr="00C87D19" w:rsidRDefault="00C87D19" w:rsidP="00C87D19">
      <w:pPr>
        <w:ind w:left="1241" w:right="795"/>
        <w:jc w:val="both"/>
        <w:rPr>
          <w:sz w:val="24"/>
          <w:szCs w:val="24"/>
        </w:rPr>
      </w:pPr>
      <w:r w:rsidRPr="00C87D19">
        <w:rPr>
          <w:sz w:val="24"/>
          <w:szCs w:val="24"/>
        </w:rPr>
        <w:t>М.Е. Салтыков-Щедрин. Роман-хроника "История одного города" (не менее двух глав по выбору). Например, главы "О корени происхождения глуповце</w:t>
      </w:r>
      <w:r w:rsidR="00324269">
        <w:rPr>
          <w:sz w:val="24"/>
          <w:szCs w:val="24"/>
        </w:rPr>
        <w:t>в", "Опись градоначальни</w:t>
      </w:r>
      <w:r w:rsidRPr="00C87D19">
        <w:rPr>
          <w:sz w:val="24"/>
          <w:szCs w:val="24"/>
        </w:rPr>
        <w:t>кам", "Органчик", "Подтверждение покаяния" и другие.</w:t>
      </w:r>
    </w:p>
    <w:p w:rsidR="00C87D19" w:rsidRPr="00C87D19" w:rsidRDefault="00C87D19" w:rsidP="00C87D19">
      <w:pPr>
        <w:ind w:left="1241" w:right="4197"/>
        <w:rPr>
          <w:sz w:val="24"/>
          <w:szCs w:val="24"/>
        </w:rPr>
      </w:pPr>
      <w:r w:rsidRPr="00C87D19">
        <w:rPr>
          <w:sz w:val="24"/>
          <w:szCs w:val="24"/>
        </w:rPr>
        <w:t>Ф.М.</w:t>
      </w:r>
      <w:r w:rsidRPr="00C87D19">
        <w:rPr>
          <w:spacing w:val="-8"/>
          <w:sz w:val="24"/>
          <w:szCs w:val="24"/>
        </w:rPr>
        <w:t xml:space="preserve"> </w:t>
      </w:r>
      <w:r w:rsidRPr="00C87D19">
        <w:rPr>
          <w:sz w:val="24"/>
          <w:szCs w:val="24"/>
        </w:rPr>
        <w:t>Достоевский.</w:t>
      </w:r>
      <w:r w:rsidRPr="00C87D19">
        <w:rPr>
          <w:spacing w:val="-8"/>
          <w:sz w:val="24"/>
          <w:szCs w:val="24"/>
        </w:rPr>
        <w:t xml:space="preserve"> </w:t>
      </w:r>
      <w:r w:rsidRPr="00C87D19">
        <w:rPr>
          <w:sz w:val="24"/>
          <w:szCs w:val="24"/>
        </w:rPr>
        <w:t>Роман</w:t>
      </w:r>
      <w:r w:rsidRPr="00C87D19">
        <w:rPr>
          <w:spacing w:val="-7"/>
          <w:sz w:val="24"/>
          <w:szCs w:val="24"/>
        </w:rPr>
        <w:t xml:space="preserve"> </w:t>
      </w:r>
      <w:r w:rsidRPr="00C87D19">
        <w:rPr>
          <w:sz w:val="24"/>
          <w:szCs w:val="24"/>
        </w:rPr>
        <w:t>"Преступление</w:t>
      </w:r>
      <w:r w:rsidRPr="00C87D19">
        <w:rPr>
          <w:spacing w:val="-9"/>
          <w:sz w:val="24"/>
          <w:szCs w:val="24"/>
        </w:rPr>
        <w:t xml:space="preserve"> </w:t>
      </w:r>
      <w:r w:rsidRPr="00C87D19">
        <w:rPr>
          <w:sz w:val="24"/>
          <w:szCs w:val="24"/>
        </w:rPr>
        <w:t>и</w:t>
      </w:r>
      <w:r w:rsidRPr="00C87D19">
        <w:rPr>
          <w:spacing w:val="-7"/>
          <w:sz w:val="24"/>
          <w:szCs w:val="24"/>
        </w:rPr>
        <w:t xml:space="preserve"> </w:t>
      </w:r>
      <w:r w:rsidRPr="00C87D19">
        <w:rPr>
          <w:sz w:val="24"/>
          <w:szCs w:val="24"/>
        </w:rPr>
        <w:t>наказание". Л.Н. Толстой. Роман-эпопея "Война и мир".</w:t>
      </w:r>
    </w:p>
    <w:p w:rsidR="00C87D19" w:rsidRPr="00C87D19" w:rsidRDefault="00C87D19" w:rsidP="00C87D19">
      <w:pPr>
        <w:ind w:left="1241" w:right="799"/>
        <w:rPr>
          <w:sz w:val="24"/>
          <w:szCs w:val="24"/>
        </w:rPr>
      </w:pPr>
      <w:r w:rsidRPr="00C87D19">
        <w:rPr>
          <w:sz w:val="24"/>
          <w:szCs w:val="24"/>
        </w:rPr>
        <w:t>Н.С. Лесков. Рассказы и повести (не менее одного произведения по выбору). Например,</w:t>
      </w:r>
      <w:r w:rsidRPr="00C87D19">
        <w:rPr>
          <w:spacing w:val="80"/>
          <w:sz w:val="24"/>
          <w:szCs w:val="24"/>
        </w:rPr>
        <w:t xml:space="preserve"> </w:t>
      </w:r>
      <w:r w:rsidRPr="00C87D19">
        <w:rPr>
          <w:sz w:val="24"/>
          <w:szCs w:val="24"/>
        </w:rPr>
        <w:t>"Очарованный странник", "Однодум" и другие.</w:t>
      </w:r>
    </w:p>
    <w:p w:rsidR="00C87D19" w:rsidRPr="00C87D19" w:rsidRDefault="00C87D19" w:rsidP="00C87D19">
      <w:pPr>
        <w:spacing w:before="1"/>
        <w:ind w:left="1241" w:right="799" w:firstLine="60"/>
        <w:rPr>
          <w:sz w:val="24"/>
          <w:szCs w:val="24"/>
        </w:rPr>
      </w:pPr>
      <w:r w:rsidRPr="00C87D19">
        <w:rPr>
          <w:sz w:val="24"/>
          <w:szCs w:val="24"/>
        </w:rPr>
        <w:t>А.П. Чехов. Рассказы (не менее трех по выбору). Например, "Студент", "Ионыч", "Дама с собачкой", "Человек в футляре" и другие.</w:t>
      </w:r>
    </w:p>
    <w:p w:rsidR="00C87D19" w:rsidRPr="00C87D19" w:rsidRDefault="00C87D19" w:rsidP="00C87D19">
      <w:pPr>
        <w:ind w:left="1241"/>
        <w:rPr>
          <w:sz w:val="24"/>
          <w:szCs w:val="24"/>
        </w:rPr>
      </w:pPr>
      <w:r w:rsidRPr="00C87D19">
        <w:rPr>
          <w:sz w:val="24"/>
          <w:szCs w:val="24"/>
        </w:rPr>
        <w:t>Пьеса</w:t>
      </w:r>
      <w:r w:rsidRPr="00C87D19">
        <w:rPr>
          <w:spacing w:val="-11"/>
          <w:sz w:val="24"/>
          <w:szCs w:val="24"/>
        </w:rPr>
        <w:t xml:space="preserve"> </w:t>
      </w:r>
      <w:r w:rsidRPr="00C87D19">
        <w:rPr>
          <w:sz w:val="24"/>
          <w:szCs w:val="24"/>
        </w:rPr>
        <w:t>"Вишневый</w:t>
      </w:r>
      <w:r w:rsidRPr="00C87D19">
        <w:rPr>
          <w:spacing w:val="-11"/>
          <w:sz w:val="24"/>
          <w:szCs w:val="24"/>
        </w:rPr>
        <w:t xml:space="preserve"> </w:t>
      </w:r>
      <w:r w:rsidRPr="00C87D19">
        <w:rPr>
          <w:spacing w:val="-4"/>
          <w:sz w:val="24"/>
          <w:szCs w:val="24"/>
        </w:rPr>
        <w:t>сад".</w:t>
      </w:r>
    </w:p>
    <w:p w:rsidR="00C87D19" w:rsidRPr="00C87D19" w:rsidRDefault="00C87D19" w:rsidP="00C87D19">
      <w:pPr>
        <w:ind w:left="1241"/>
        <w:rPr>
          <w:sz w:val="24"/>
          <w:szCs w:val="24"/>
        </w:rPr>
      </w:pPr>
      <w:r w:rsidRPr="00C87D19">
        <w:rPr>
          <w:sz w:val="24"/>
          <w:szCs w:val="24"/>
        </w:rPr>
        <w:t>Литературная</w:t>
      </w:r>
      <w:r w:rsidRPr="00C87D19">
        <w:rPr>
          <w:spacing w:val="-12"/>
          <w:sz w:val="24"/>
          <w:szCs w:val="24"/>
        </w:rPr>
        <w:t xml:space="preserve"> </w:t>
      </w:r>
      <w:r w:rsidRPr="00C87D19">
        <w:rPr>
          <w:sz w:val="24"/>
          <w:szCs w:val="24"/>
        </w:rPr>
        <w:t>критика</w:t>
      </w:r>
      <w:r w:rsidRPr="00C87D19">
        <w:rPr>
          <w:spacing w:val="-11"/>
          <w:sz w:val="24"/>
          <w:szCs w:val="24"/>
        </w:rPr>
        <w:t xml:space="preserve"> </w:t>
      </w:r>
      <w:r w:rsidRPr="00C87D19">
        <w:rPr>
          <w:sz w:val="24"/>
          <w:szCs w:val="24"/>
        </w:rPr>
        <w:t>второй</w:t>
      </w:r>
      <w:r w:rsidRPr="00C87D19">
        <w:rPr>
          <w:spacing w:val="-11"/>
          <w:sz w:val="24"/>
          <w:szCs w:val="24"/>
        </w:rPr>
        <w:t xml:space="preserve"> </w:t>
      </w:r>
      <w:r w:rsidRPr="00C87D19">
        <w:rPr>
          <w:sz w:val="24"/>
          <w:szCs w:val="24"/>
        </w:rPr>
        <w:t>половины</w:t>
      </w:r>
      <w:r w:rsidRPr="00C87D19">
        <w:rPr>
          <w:spacing w:val="-12"/>
          <w:sz w:val="24"/>
          <w:szCs w:val="24"/>
        </w:rPr>
        <w:t xml:space="preserve"> </w:t>
      </w:r>
      <w:r w:rsidRPr="00C87D19">
        <w:rPr>
          <w:sz w:val="24"/>
          <w:szCs w:val="24"/>
        </w:rPr>
        <w:t>XIX</w:t>
      </w:r>
      <w:r w:rsidRPr="00C87D19">
        <w:rPr>
          <w:spacing w:val="-11"/>
          <w:sz w:val="24"/>
          <w:szCs w:val="24"/>
        </w:rPr>
        <w:t xml:space="preserve"> </w:t>
      </w:r>
      <w:r w:rsidRPr="00C87D19">
        <w:rPr>
          <w:spacing w:val="-4"/>
          <w:sz w:val="24"/>
          <w:szCs w:val="24"/>
        </w:rPr>
        <w:t>века.</w:t>
      </w:r>
    </w:p>
    <w:p w:rsidR="00C87D19" w:rsidRPr="00C87D19" w:rsidRDefault="00C87D19" w:rsidP="00C87D19">
      <w:pPr>
        <w:ind w:left="1241" w:right="801"/>
        <w:jc w:val="both"/>
        <w:rPr>
          <w:sz w:val="24"/>
          <w:szCs w:val="24"/>
        </w:rPr>
      </w:pPr>
      <w:r w:rsidRPr="00C87D19">
        <w:rPr>
          <w:sz w:val="24"/>
          <w:szCs w:val="24"/>
        </w:rPr>
        <w:t>Статьи Н.А. Добролюбова "Луч света в темном царстве", "Что такое обломовщина?", Д.И. Писарева</w:t>
      </w:r>
      <w:r w:rsidRPr="00C87D19">
        <w:rPr>
          <w:spacing w:val="-2"/>
          <w:sz w:val="24"/>
          <w:szCs w:val="24"/>
        </w:rPr>
        <w:t xml:space="preserve"> </w:t>
      </w:r>
      <w:r w:rsidRPr="00C87D19">
        <w:rPr>
          <w:sz w:val="24"/>
          <w:szCs w:val="24"/>
        </w:rPr>
        <w:t>"Базаров"</w:t>
      </w:r>
      <w:r w:rsidRPr="00C87D19">
        <w:rPr>
          <w:spacing w:val="-3"/>
          <w:sz w:val="24"/>
          <w:szCs w:val="24"/>
        </w:rPr>
        <w:t xml:space="preserve"> </w:t>
      </w:r>
      <w:r w:rsidRPr="00C87D19">
        <w:rPr>
          <w:sz w:val="24"/>
          <w:szCs w:val="24"/>
        </w:rPr>
        <w:t>и</w:t>
      </w:r>
      <w:r w:rsidRPr="00C87D19">
        <w:rPr>
          <w:spacing w:val="-2"/>
          <w:sz w:val="24"/>
          <w:szCs w:val="24"/>
        </w:rPr>
        <w:t xml:space="preserve"> </w:t>
      </w:r>
      <w:r w:rsidRPr="00C87D19">
        <w:rPr>
          <w:sz w:val="24"/>
          <w:szCs w:val="24"/>
        </w:rPr>
        <w:t>других</w:t>
      </w:r>
      <w:r w:rsidRPr="00C87D19">
        <w:rPr>
          <w:spacing w:val="-1"/>
          <w:sz w:val="24"/>
          <w:szCs w:val="24"/>
        </w:rPr>
        <w:t xml:space="preserve"> </w:t>
      </w:r>
      <w:r w:rsidRPr="00C87D19">
        <w:rPr>
          <w:sz w:val="24"/>
          <w:szCs w:val="24"/>
        </w:rPr>
        <w:t>(не</w:t>
      </w:r>
      <w:r w:rsidRPr="00C87D19">
        <w:rPr>
          <w:spacing w:val="-4"/>
          <w:sz w:val="24"/>
          <w:szCs w:val="24"/>
        </w:rPr>
        <w:t xml:space="preserve"> </w:t>
      </w:r>
      <w:r w:rsidRPr="00C87D19">
        <w:rPr>
          <w:sz w:val="24"/>
          <w:szCs w:val="24"/>
        </w:rPr>
        <w:t>менее</w:t>
      </w:r>
      <w:r w:rsidRPr="00C87D19">
        <w:rPr>
          <w:spacing w:val="-2"/>
          <w:sz w:val="24"/>
          <w:szCs w:val="24"/>
        </w:rPr>
        <w:t xml:space="preserve"> </w:t>
      </w:r>
      <w:r w:rsidRPr="00C87D19">
        <w:rPr>
          <w:sz w:val="24"/>
          <w:szCs w:val="24"/>
        </w:rPr>
        <w:t>двух</w:t>
      </w:r>
      <w:r w:rsidRPr="00C87D19">
        <w:rPr>
          <w:spacing w:val="-1"/>
          <w:sz w:val="24"/>
          <w:szCs w:val="24"/>
        </w:rPr>
        <w:t xml:space="preserve"> </w:t>
      </w:r>
      <w:r w:rsidRPr="00C87D19">
        <w:rPr>
          <w:sz w:val="24"/>
          <w:szCs w:val="24"/>
        </w:rPr>
        <w:t>статей</w:t>
      </w:r>
      <w:r w:rsidRPr="00C87D19">
        <w:rPr>
          <w:spacing w:val="-2"/>
          <w:sz w:val="24"/>
          <w:szCs w:val="24"/>
        </w:rPr>
        <w:t xml:space="preserve"> </w:t>
      </w:r>
      <w:r w:rsidRPr="00C87D19">
        <w:rPr>
          <w:sz w:val="24"/>
          <w:szCs w:val="24"/>
        </w:rPr>
        <w:t>по</w:t>
      </w:r>
      <w:r w:rsidRPr="00C87D19">
        <w:rPr>
          <w:spacing w:val="-3"/>
          <w:sz w:val="24"/>
          <w:szCs w:val="24"/>
        </w:rPr>
        <w:t xml:space="preserve"> </w:t>
      </w:r>
      <w:r w:rsidRPr="00C87D19">
        <w:rPr>
          <w:sz w:val="24"/>
          <w:szCs w:val="24"/>
        </w:rPr>
        <w:t>выбору</w:t>
      </w:r>
      <w:r w:rsidRPr="00C87D19">
        <w:rPr>
          <w:spacing w:val="-6"/>
          <w:sz w:val="24"/>
          <w:szCs w:val="24"/>
        </w:rPr>
        <w:t xml:space="preserve"> </w:t>
      </w:r>
      <w:r w:rsidRPr="00C87D19">
        <w:rPr>
          <w:sz w:val="24"/>
          <w:szCs w:val="24"/>
        </w:rPr>
        <w:t>в</w:t>
      </w:r>
      <w:r w:rsidRPr="00C87D19">
        <w:rPr>
          <w:spacing w:val="-2"/>
          <w:sz w:val="24"/>
          <w:szCs w:val="24"/>
        </w:rPr>
        <w:t xml:space="preserve"> </w:t>
      </w:r>
      <w:r w:rsidRPr="00C87D19">
        <w:rPr>
          <w:sz w:val="24"/>
          <w:szCs w:val="24"/>
        </w:rPr>
        <w:t>соответствии</w:t>
      </w:r>
      <w:r w:rsidRPr="00C87D19">
        <w:rPr>
          <w:spacing w:val="-2"/>
          <w:sz w:val="24"/>
          <w:szCs w:val="24"/>
        </w:rPr>
        <w:t xml:space="preserve"> </w:t>
      </w:r>
      <w:r w:rsidRPr="00C87D19">
        <w:rPr>
          <w:sz w:val="24"/>
          <w:szCs w:val="24"/>
        </w:rPr>
        <w:t>с</w:t>
      </w:r>
      <w:r w:rsidRPr="00C87D19">
        <w:rPr>
          <w:spacing w:val="-4"/>
          <w:sz w:val="24"/>
          <w:szCs w:val="24"/>
        </w:rPr>
        <w:t xml:space="preserve"> </w:t>
      </w:r>
      <w:r w:rsidRPr="00C87D19">
        <w:rPr>
          <w:sz w:val="24"/>
          <w:szCs w:val="24"/>
        </w:rPr>
        <w:t>изучаемым художественным произведением).</w:t>
      </w:r>
    </w:p>
    <w:p w:rsidR="00C87D19" w:rsidRPr="00C87D19" w:rsidRDefault="00C87D19" w:rsidP="00C87D19">
      <w:pPr>
        <w:ind w:left="1241"/>
        <w:jc w:val="both"/>
        <w:rPr>
          <w:sz w:val="24"/>
          <w:szCs w:val="24"/>
        </w:rPr>
      </w:pPr>
      <w:r w:rsidRPr="00C87D19">
        <w:rPr>
          <w:sz w:val="24"/>
          <w:szCs w:val="24"/>
        </w:rPr>
        <w:t>Литература</w:t>
      </w:r>
      <w:r w:rsidRPr="00C87D19">
        <w:rPr>
          <w:spacing w:val="-13"/>
          <w:sz w:val="24"/>
          <w:szCs w:val="24"/>
        </w:rPr>
        <w:t xml:space="preserve"> </w:t>
      </w:r>
      <w:r w:rsidRPr="00C87D19">
        <w:rPr>
          <w:sz w:val="24"/>
          <w:szCs w:val="24"/>
        </w:rPr>
        <w:t>народов</w:t>
      </w:r>
      <w:r w:rsidRPr="00C87D19">
        <w:rPr>
          <w:spacing w:val="-13"/>
          <w:sz w:val="24"/>
          <w:szCs w:val="24"/>
        </w:rPr>
        <w:t xml:space="preserve"> </w:t>
      </w:r>
      <w:r w:rsidRPr="00C87D19">
        <w:rPr>
          <w:spacing w:val="-2"/>
          <w:sz w:val="24"/>
          <w:szCs w:val="24"/>
        </w:rPr>
        <w:t>России.</w:t>
      </w:r>
    </w:p>
    <w:p w:rsidR="00C87D19" w:rsidRPr="00C87D19" w:rsidRDefault="00C87D19" w:rsidP="00C87D19">
      <w:pPr>
        <w:ind w:left="1301" w:right="858" w:hanging="60"/>
        <w:jc w:val="both"/>
        <w:rPr>
          <w:sz w:val="24"/>
          <w:szCs w:val="24"/>
        </w:rPr>
      </w:pPr>
      <w:r w:rsidRPr="00C87D19">
        <w:rPr>
          <w:sz w:val="24"/>
          <w:szCs w:val="24"/>
        </w:rPr>
        <w:t>Стихотворения</w:t>
      </w:r>
      <w:r w:rsidRPr="00C87D19">
        <w:rPr>
          <w:spacing w:val="-4"/>
          <w:sz w:val="24"/>
          <w:szCs w:val="24"/>
        </w:rPr>
        <w:t xml:space="preserve"> </w:t>
      </w:r>
      <w:r w:rsidRPr="00C87D19">
        <w:rPr>
          <w:sz w:val="24"/>
          <w:szCs w:val="24"/>
        </w:rPr>
        <w:t>(не</w:t>
      </w:r>
      <w:r w:rsidRPr="00C87D19">
        <w:rPr>
          <w:spacing w:val="-4"/>
          <w:sz w:val="24"/>
          <w:szCs w:val="24"/>
        </w:rPr>
        <w:t xml:space="preserve"> </w:t>
      </w:r>
      <w:r w:rsidRPr="00C87D19">
        <w:rPr>
          <w:sz w:val="24"/>
          <w:szCs w:val="24"/>
        </w:rPr>
        <w:t>менее</w:t>
      </w:r>
      <w:r w:rsidRPr="00C87D19">
        <w:rPr>
          <w:spacing w:val="-4"/>
          <w:sz w:val="24"/>
          <w:szCs w:val="24"/>
        </w:rPr>
        <w:t xml:space="preserve"> </w:t>
      </w:r>
      <w:r w:rsidRPr="00C87D19">
        <w:rPr>
          <w:sz w:val="24"/>
          <w:szCs w:val="24"/>
        </w:rPr>
        <w:t>одного</w:t>
      </w:r>
      <w:r w:rsidRPr="00C87D19">
        <w:rPr>
          <w:spacing w:val="-4"/>
          <w:sz w:val="24"/>
          <w:szCs w:val="24"/>
        </w:rPr>
        <w:t xml:space="preserve"> </w:t>
      </w:r>
      <w:r w:rsidRPr="00C87D19">
        <w:rPr>
          <w:sz w:val="24"/>
          <w:szCs w:val="24"/>
        </w:rPr>
        <w:t>по</w:t>
      </w:r>
      <w:r w:rsidRPr="00C87D19">
        <w:rPr>
          <w:spacing w:val="-4"/>
          <w:sz w:val="24"/>
          <w:szCs w:val="24"/>
        </w:rPr>
        <w:t xml:space="preserve"> </w:t>
      </w:r>
      <w:r w:rsidRPr="00C87D19">
        <w:rPr>
          <w:sz w:val="24"/>
          <w:szCs w:val="24"/>
        </w:rPr>
        <w:t>выбору).</w:t>
      </w:r>
      <w:r w:rsidRPr="00C87D19">
        <w:rPr>
          <w:spacing w:val="-2"/>
          <w:sz w:val="24"/>
          <w:szCs w:val="24"/>
        </w:rPr>
        <w:t xml:space="preserve"> </w:t>
      </w:r>
      <w:r w:rsidRPr="00C87D19">
        <w:rPr>
          <w:sz w:val="24"/>
          <w:szCs w:val="24"/>
        </w:rPr>
        <w:t>Например,</w:t>
      </w:r>
      <w:r w:rsidRPr="00C87D19">
        <w:rPr>
          <w:spacing w:val="-4"/>
          <w:sz w:val="24"/>
          <w:szCs w:val="24"/>
        </w:rPr>
        <w:t xml:space="preserve"> </w:t>
      </w:r>
      <w:r w:rsidRPr="00C87D19">
        <w:rPr>
          <w:sz w:val="24"/>
          <w:szCs w:val="24"/>
        </w:rPr>
        <w:t>Г.</w:t>
      </w:r>
      <w:r w:rsidRPr="00C87D19">
        <w:rPr>
          <w:spacing w:val="-4"/>
          <w:sz w:val="24"/>
          <w:szCs w:val="24"/>
        </w:rPr>
        <w:t xml:space="preserve"> </w:t>
      </w:r>
      <w:r w:rsidRPr="00C87D19">
        <w:rPr>
          <w:sz w:val="24"/>
          <w:szCs w:val="24"/>
        </w:rPr>
        <w:t>Тукая,</w:t>
      </w:r>
      <w:r w:rsidRPr="00C87D19">
        <w:rPr>
          <w:spacing w:val="-4"/>
          <w:sz w:val="24"/>
          <w:szCs w:val="24"/>
        </w:rPr>
        <w:t xml:space="preserve"> </w:t>
      </w:r>
      <w:r w:rsidRPr="00C87D19">
        <w:rPr>
          <w:sz w:val="24"/>
          <w:szCs w:val="24"/>
        </w:rPr>
        <w:t>К.</w:t>
      </w:r>
      <w:r w:rsidRPr="00C87D19">
        <w:rPr>
          <w:spacing w:val="-2"/>
          <w:sz w:val="24"/>
          <w:szCs w:val="24"/>
        </w:rPr>
        <w:t xml:space="preserve"> </w:t>
      </w:r>
      <w:r w:rsidRPr="00C87D19">
        <w:rPr>
          <w:sz w:val="24"/>
          <w:szCs w:val="24"/>
        </w:rPr>
        <w:t>Хетагурова</w:t>
      </w:r>
      <w:r w:rsidRPr="00C87D19">
        <w:rPr>
          <w:spacing w:val="-4"/>
          <w:sz w:val="24"/>
          <w:szCs w:val="24"/>
        </w:rPr>
        <w:t xml:space="preserve"> </w:t>
      </w:r>
      <w:r w:rsidRPr="00C87D19">
        <w:rPr>
          <w:sz w:val="24"/>
          <w:szCs w:val="24"/>
        </w:rPr>
        <w:t>и</w:t>
      </w:r>
      <w:r w:rsidRPr="00C87D19">
        <w:rPr>
          <w:spacing w:val="-3"/>
          <w:sz w:val="24"/>
          <w:szCs w:val="24"/>
        </w:rPr>
        <w:t xml:space="preserve"> </w:t>
      </w:r>
      <w:r w:rsidRPr="00C87D19">
        <w:rPr>
          <w:sz w:val="24"/>
          <w:szCs w:val="24"/>
        </w:rPr>
        <w:t>других. Зарубежная литература.</w:t>
      </w:r>
    </w:p>
    <w:p w:rsidR="00C87D19" w:rsidRPr="00C87D19" w:rsidRDefault="00C87D19" w:rsidP="00C87D19">
      <w:pPr>
        <w:ind w:left="1241" w:right="800"/>
        <w:jc w:val="both"/>
        <w:rPr>
          <w:sz w:val="24"/>
          <w:szCs w:val="24"/>
        </w:rPr>
      </w:pPr>
      <w:r w:rsidRPr="00C87D19">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 бера "Мадам Бовари" и другие.</w:t>
      </w:r>
    </w:p>
    <w:p w:rsidR="00C87D19" w:rsidRPr="00C87D19" w:rsidRDefault="00C87D19" w:rsidP="00C87D19">
      <w:pPr>
        <w:ind w:left="1241" w:right="800"/>
        <w:jc w:val="both"/>
        <w:rPr>
          <w:sz w:val="24"/>
          <w:szCs w:val="24"/>
        </w:rPr>
      </w:pPr>
      <w:r w:rsidRPr="00C87D19">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C87D19" w:rsidRPr="00C87D19" w:rsidRDefault="00C87D19" w:rsidP="00C87D19">
      <w:pPr>
        <w:spacing w:before="64"/>
        <w:ind w:left="1241" w:right="798"/>
        <w:jc w:val="both"/>
        <w:rPr>
          <w:sz w:val="24"/>
          <w:szCs w:val="24"/>
        </w:rPr>
      </w:pPr>
      <w:r w:rsidRPr="00C87D19">
        <w:rPr>
          <w:sz w:val="24"/>
          <w:szCs w:val="24"/>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w:t>
      </w:r>
      <w:r w:rsidRPr="00C87D19">
        <w:rPr>
          <w:sz w:val="24"/>
          <w:szCs w:val="24"/>
        </w:rPr>
        <w:lastRenderedPageBreak/>
        <w:t>дом" и другие.</w:t>
      </w:r>
    </w:p>
    <w:p w:rsidR="00C87D19" w:rsidRPr="00C87D19" w:rsidRDefault="00C87D19" w:rsidP="00C87D19">
      <w:pPr>
        <w:spacing w:before="5" w:line="274" w:lineRule="exact"/>
        <w:ind w:left="1241"/>
        <w:jc w:val="both"/>
        <w:outlineLvl w:val="1"/>
        <w:rPr>
          <w:b/>
          <w:bCs/>
          <w:sz w:val="24"/>
          <w:szCs w:val="24"/>
        </w:rPr>
      </w:pPr>
      <w:r w:rsidRPr="00C87D19">
        <w:rPr>
          <w:b/>
          <w:bCs/>
          <w:sz w:val="24"/>
          <w:szCs w:val="24"/>
        </w:rPr>
        <w:t>Содержание</w:t>
      </w:r>
      <w:r w:rsidRPr="00C87D19">
        <w:rPr>
          <w:bCs/>
          <w:spacing w:val="-8"/>
          <w:sz w:val="24"/>
          <w:szCs w:val="24"/>
        </w:rPr>
        <w:t xml:space="preserve"> </w:t>
      </w:r>
      <w:r w:rsidRPr="00C87D19">
        <w:rPr>
          <w:b/>
          <w:bCs/>
          <w:sz w:val="24"/>
          <w:szCs w:val="24"/>
        </w:rPr>
        <w:t>обучения</w:t>
      </w:r>
      <w:r w:rsidRPr="00C87D19">
        <w:rPr>
          <w:bCs/>
          <w:spacing w:val="-8"/>
          <w:sz w:val="24"/>
          <w:szCs w:val="24"/>
        </w:rPr>
        <w:t xml:space="preserve"> </w:t>
      </w:r>
      <w:r w:rsidRPr="00C87D19">
        <w:rPr>
          <w:b/>
          <w:bCs/>
          <w:sz w:val="24"/>
          <w:szCs w:val="24"/>
        </w:rPr>
        <w:t>в</w:t>
      </w:r>
      <w:r w:rsidRPr="00C87D19">
        <w:rPr>
          <w:bCs/>
          <w:spacing w:val="-7"/>
          <w:sz w:val="24"/>
          <w:szCs w:val="24"/>
        </w:rPr>
        <w:t xml:space="preserve"> </w:t>
      </w:r>
      <w:r w:rsidRPr="00C87D19">
        <w:rPr>
          <w:b/>
          <w:bCs/>
          <w:sz w:val="24"/>
          <w:szCs w:val="24"/>
        </w:rPr>
        <w:t>11</w:t>
      </w:r>
      <w:r w:rsidRPr="00C87D19">
        <w:rPr>
          <w:bCs/>
          <w:spacing w:val="-7"/>
          <w:sz w:val="24"/>
          <w:szCs w:val="24"/>
        </w:rPr>
        <w:t xml:space="preserve"> </w:t>
      </w:r>
      <w:r w:rsidRPr="00C87D19">
        <w:rPr>
          <w:b/>
          <w:bCs/>
          <w:spacing w:val="-2"/>
          <w:sz w:val="24"/>
          <w:szCs w:val="24"/>
        </w:rPr>
        <w:t>классе.</w:t>
      </w:r>
    </w:p>
    <w:p w:rsidR="00C87D19" w:rsidRPr="00C87D19" w:rsidRDefault="00C87D19" w:rsidP="00C87D19">
      <w:pPr>
        <w:spacing w:line="274" w:lineRule="exact"/>
        <w:ind w:left="1241"/>
        <w:jc w:val="both"/>
        <w:rPr>
          <w:sz w:val="24"/>
          <w:szCs w:val="24"/>
        </w:rPr>
      </w:pPr>
      <w:r w:rsidRPr="00C87D19">
        <w:rPr>
          <w:sz w:val="24"/>
          <w:szCs w:val="24"/>
        </w:rPr>
        <w:t>Литература</w:t>
      </w:r>
      <w:r w:rsidRPr="00C87D19">
        <w:rPr>
          <w:spacing w:val="-8"/>
          <w:sz w:val="24"/>
          <w:szCs w:val="24"/>
        </w:rPr>
        <w:t xml:space="preserve"> </w:t>
      </w:r>
      <w:r w:rsidRPr="00C87D19">
        <w:rPr>
          <w:sz w:val="24"/>
          <w:szCs w:val="24"/>
        </w:rPr>
        <w:t>конца</w:t>
      </w:r>
      <w:r w:rsidRPr="00C87D19">
        <w:rPr>
          <w:spacing w:val="-7"/>
          <w:sz w:val="24"/>
          <w:szCs w:val="24"/>
        </w:rPr>
        <w:t xml:space="preserve"> </w:t>
      </w:r>
      <w:r w:rsidRPr="00C87D19">
        <w:rPr>
          <w:sz w:val="24"/>
          <w:szCs w:val="24"/>
        </w:rPr>
        <w:t>XIX</w:t>
      </w:r>
      <w:r w:rsidRPr="00C87D19">
        <w:rPr>
          <w:spacing w:val="-5"/>
          <w:sz w:val="24"/>
          <w:szCs w:val="24"/>
        </w:rPr>
        <w:t xml:space="preserve"> </w:t>
      </w:r>
      <w:r w:rsidRPr="00C87D19">
        <w:rPr>
          <w:sz w:val="24"/>
          <w:szCs w:val="24"/>
        </w:rPr>
        <w:t>-</w:t>
      </w:r>
      <w:r w:rsidRPr="00C87D19">
        <w:rPr>
          <w:spacing w:val="-7"/>
          <w:sz w:val="24"/>
          <w:szCs w:val="24"/>
        </w:rPr>
        <w:t xml:space="preserve"> </w:t>
      </w:r>
      <w:r w:rsidRPr="00C87D19">
        <w:rPr>
          <w:sz w:val="24"/>
          <w:szCs w:val="24"/>
        </w:rPr>
        <w:t>начала</w:t>
      </w:r>
      <w:r w:rsidRPr="00C87D19">
        <w:rPr>
          <w:spacing w:val="-8"/>
          <w:sz w:val="24"/>
          <w:szCs w:val="24"/>
        </w:rPr>
        <w:t xml:space="preserve"> </w:t>
      </w:r>
      <w:r w:rsidRPr="00C87D19">
        <w:rPr>
          <w:sz w:val="24"/>
          <w:szCs w:val="24"/>
        </w:rPr>
        <w:t>XX</w:t>
      </w:r>
      <w:r w:rsidRPr="00C87D19">
        <w:rPr>
          <w:spacing w:val="-7"/>
          <w:sz w:val="24"/>
          <w:szCs w:val="24"/>
        </w:rPr>
        <w:t xml:space="preserve"> </w:t>
      </w:r>
      <w:r w:rsidRPr="00C87D19">
        <w:rPr>
          <w:spacing w:val="-4"/>
          <w:sz w:val="24"/>
          <w:szCs w:val="24"/>
        </w:rPr>
        <w:t>века.</w:t>
      </w:r>
    </w:p>
    <w:p w:rsidR="00C87D19" w:rsidRPr="00C87D19" w:rsidRDefault="00C87D19" w:rsidP="00C87D19">
      <w:pPr>
        <w:ind w:left="1241" w:right="802"/>
        <w:jc w:val="both"/>
        <w:rPr>
          <w:sz w:val="24"/>
          <w:szCs w:val="24"/>
        </w:rPr>
      </w:pPr>
      <w:r w:rsidRPr="00C87D19">
        <w:rPr>
          <w:sz w:val="24"/>
          <w:szCs w:val="24"/>
        </w:rPr>
        <w:t>А.И.</w:t>
      </w:r>
      <w:r w:rsidRPr="00C87D19">
        <w:rPr>
          <w:spacing w:val="-1"/>
          <w:sz w:val="24"/>
          <w:szCs w:val="24"/>
        </w:rPr>
        <w:t xml:space="preserve"> </w:t>
      </w:r>
      <w:r w:rsidRPr="00C87D19">
        <w:rPr>
          <w:sz w:val="24"/>
          <w:szCs w:val="24"/>
        </w:rPr>
        <w:t>Куприн.</w:t>
      </w:r>
      <w:r w:rsidRPr="00C87D19">
        <w:rPr>
          <w:spacing w:val="-1"/>
          <w:sz w:val="24"/>
          <w:szCs w:val="24"/>
        </w:rPr>
        <w:t xml:space="preserve"> </w:t>
      </w:r>
      <w:r w:rsidRPr="00C87D19">
        <w:rPr>
          <w:sz w:val="24"/>
          <w:szCs w:val="24"/>
        </w:rPr>
        <w:t>Рассказы и повести (одно</w:t>
      </w:r>
      <w:r w:rsidRPr="00C87D19">
        <w:rPr>
          <w:spacing w:val="-1"/>
          <w:sz w:val="24"/>
          <w:szCs w:val="24"/>
        </w:rPr>
        <w:t xml:space="preserve"> </w:t>
      </w:r>
      <w:r w:rsidRPr="00C87D19">
        <w:rPr>
          <w:sz w:val="24"/>
          <w:szCs w:val="24"/>
        </w:rPr>
        <w:t>произведение</w:t>
      </w:r>
      <w:r w:rsidRPr="00C87D19">
        <w:rPr>
          <w:spacing w:val="-2"/>
          <w:sz w:val="24"/>
          <w:szCs w:val="24"/>
        </w:rPr>
        <w:t xml:space="preserve"> </w:t>
      </w:r>
      <w:r w:rsidRPr="00C87D19">
        <w:rPr>
          <w:sz w:val="24"/>
          <w:szCs w:val="24"/>
        </w:rPr>
        <w:t>по</w:t>
      </w:r>
      <w:r w:rsidRPr="00C87D19">
        <w:rPr>
          <w:spacing w:val="-1"/>
          <w:sz w:val="24"/>
          <w:szCs w:val="24"/>
        </w:rPr>
        <w:t xml:space="preserve"> </w:t>
      </w:r>
      <w:r w:rsidRPr="00C87D19">
        <w:rPr>
          <w:sz w:val="24"/>
          <w:szCs w:val="24"/>
        </w:rPr>
        <w:t>выбору). Например,</w:t>
      </w:r>
      <w:r w:rsidRPr="00C87D19">
        <w:rPr>
          <w:spacing w:val="-1"/>
          <w:sz w:val="24"/>
          <w:szCs w:val="24"/>
        </w:rPr>
        <w:t xml:space="preserve"> </w:t>
      </w:r>
      <w:r w:rsidRPr="00C87D19">
        <w:rPr>
          <w:sz w:val="24"/>
          <w:szCs w:val="24"/>
        </w:rPr>
        <w:t>"Гранатовый браслет", "Олеся" и другие.</w:t>
      </w:r>
    </w:p>
    <w:p w:rsidR="00C87D19" w:rsidRPr="00C87D19" w:rsidRDefault="00C87D19" w:rsidP="00C87D19">
      <w:pPr>
        <w:ind w:left="1241" w:right="803"/>
        <w:jc w:val="both"/>
        <w:rPr>
          <w:sz w:val="24"/>
          <w:szCs w:val="24"/>
        </w:rPr>
      </w:pPr>
      <w:r w:rsidRPr="00C87D19">
        <w:rPr>
          <w:sz w:val="24"/>
          <w:szCs w:val="24"/>
        </w:rPr>
        <w:t xml:space="preserve">Л.Н. Андреев. Рассказы и повести (одно произведение </w:t>
      </w:r>
      <w:r w:rsidR="00324269">
        <w:rPr>
          <w:sz w:val="24"/>
          <w:szCs w:val="24"/>
        </w:rPr>
        <w:t>по выбору). Например, "Иуда Ис</w:t>
      </w:r>
      <w:r w:rsidRPr="00C87D19">
        <w:rPr>
          <w:sz w:val="24"/>
          <w:szCs w:val="24"/>
        </w:rPr>
        <w:t>кариот", "Большой шлем" и другие.</w:t>
      </w:r>
    </w:p>
    <w:p w:rsidR="00C87D19" w:rsidRPr="00C87D19" w:rsidRDefault="00C87D19" w:rsidP="00C87D19">
      <w:pPr>
        <w:ind w:left="1241" w:right="803" w:firstLine="60"/>
        <w:jc w:val="both"/>
        <w:rPr>
          <w:sz w:val="24"/>
          <w:szCs w:val="24"/>
        </w:rPr>
      </w:pPr>
      <w:r w:rsidRPr="00C87D19">
        <w:rPr>
          <w:sz w:val="24"/>
          <w:szCs w:val="24"/>
        </w:rPr>
        <w:t>М. Горький. Рассказы (один по выбору). Например, "Старуха Изергиль", "Макар Чудра", "Коновалов" и другие.</w:t>
      </w:r>
    </w:p>
    <w:p w:rsidR="00C87D19" w:rsidRPr="00C87D19" w:rsidRDefault="00C87D19" w:rsidP="00C87D19">
      <w:pPr>
        <w:ind w:left="1241"/>
        <w:jc w:val="both"/>
        <w:rPr>
          <w:sz w:val="24"/>
          <w:szCs w:val="24"/>
        </w:rPr>
      </w:pPr>
      <w:r w:rsidRPr="00C87D19">
        <w:rPr>
          <w:sz w:val="24"/>
          <w:szCs w:val="24"/>
        </w:rPr>
        <w:t>Пьеса</w:t>
      </w:r>
      <w:r w:rsidRPr="00C87D19">
        <w:rPr>
          <w:spacing w:val="-7"/>
          <w:sz w:val="24"/>
          <w:szCs w:val="24"/>
        </w:rPr>
        <w:t xml:space="preserve"> </w:t>
      </w:r>
      <w:r w:rsidRPr="00C87D19">
        <w:rPr>
          <w:sz w:val="24"/>
          <w:szCs w:val="24"/>
        </w:rPr>
        <w:t>"На</w:t>
      </w:r>
      <w:r w:rsidRPr="00C87D19">
        <w:rPr>
          <w:spacing w:val="-8"/>
          <w:sz w:val="24"/>
          <w:szCs w:val="24"/>
        </w:rPr>
        <w:t xml:space="preserve"> </w:t>
      </w:r>
      <w:r w:rsidRPr="00C87D19">
        <w:rPr>
          <w:spacing w:val="-2"/>
          <w:sz w:val="24"/>
          <w:szCs w:val="24"/>
        </w:rPr>
        <w:t>дне".</w:t>
      </w:r>
    </w:p>
    <w:p w:rsidR="00C87D19" w:rsidRPr="00C87D19" w:rsidRDefault="00C87D19" w:rsidP="00C87D19">
      <w:pPr>
        <w:ind w:left="1241" w:right="798"/>
        <w:jc w:val="both"/>
        <w:rPr>
          <w:sz w:val="24"/>
          <w:szCs w:val="24"/>
        </w:rPr>
      </w:pPr>
      <w:r w:rsidRPr="00C87D19">
        <w:rPr>
          <w:sz w:val="24"/>
          <w:szCs w:val="24"/>
        </w:rPr>
        <w:t>Стихотворения поэтов Серебряного века (не менее двух стихотворений одного поэта по выбору).</w:t>
      </w:r>
      <w:r w:rsidRPr="00C87D19">
        <w:rPr>
          <w:spacing w:val="-2"/>
          <w:sz w:val="24"/>
          <w:szCs w:val="24"/>
        </w:rPr>
        <w:t xml:space="preserve"> </w:t>
      </w:r>
      <w:r w:rsidRPr="00C87D19">
        <w:rPr>
          <w:sz w:val="24"/>
          <w:szCs w:val="24"/>
        </w:rPr>
        <w:t>Например,</w:t>
      </w:r>
      <w:r w:rsidRPr="00C87D19">
        <w:rPr>
          <w:spacing w:val="-2"/>
          <w:sz w:val="24"/>
          <w:szCs w:val="24"/>
        </w:rPr>
        <w:t xml:space="preserve"> </w:t>
      </w:r>
      <w:r w:rsidRPr="00C87D19">
        <w:rPr>
          <w:sz w:val="24"/>
          <w:szCs w:val="24"/>
        </w:rPr>
        <w:t>стихотворения</w:t>
      </w:r>
      <w:r w:rsidRPr="00C87D19">
        <w:rPr>
          <w:spacing w:val="-2"/>
          <w:sz w:val="24"/>
          <w:szCs w:val="24"/>
        </w:rPr>
        <w:t xml:space="preserve"> </w:t>
      </w:r>
      <w:r w:rsidRPr="00C87D19">
        <w:rPr>
          <w:sz w:val="24"/>
          <w:szCs w:val="24"/>
        </w:rPr>
        <w:t>К.Д.</w:t>
      </w:r>
      <w:r w:rsidRPr="00C87D19">
        <w:rPr>
          <w:spacing w:val="-2"/>
          <w:sz w:val="24"/>
          <w:szCs w:val="24"/>
        </w:rPr>
        <w:t xml:space="preserve"> </w:t>
      </w:r>
      <w:r w:rsidRPr="00C87D19">
        <w:rPr>
          <w:sz w:val="24"/>
          <w:szCs w:val="24"/>
        </w:rPr>
        <w:t>Бальмонта,</w:t>
      </w:r>
      <w:r w:rsidRPr="00C87D19">
        <w:rPr>
          <w:spacing w:val="-2"/>
          <w:sz w:val="24"/>
          <w:szCs w:val="24"/>
        </w:rPr>
        <w:t xml:space="preserve"> </w:t>
      </w:r>
      <w:r w:rsidRPr="00C87D19">
        <w:rPr>
          <w:sz w:val="24"/>
          <w:szCs w:val="24"/>
        </w:rPr>
        <w:t>М.А.</w:t>
      </w:r>
      <w:r w:rsidRPr="00C87D19">
        <w:rPr>
          <w:spacing w:val="-2"/>
          <w:sz w:val="24"/>
          <w:szCs w:val="24"/>
        </w:rPr>
        <w:t xml:space="preserve"> </w:t>
      </w:r>
      <w:r w:rsidRPr="00C87D19">
        <w:rPr>
          <w:sz w:val="24"/>
          <w:szCs w:val="24"/>
        </w:rPr>
        <w:t>Волошина,</w:t>
      </w:r>
      <w:r w:rsidRPr="00C87D19">
        <w:rPr>
          <w:spacing w:val="-4"/>
          <w:sz w:val="24"/>
          <w:szCs w:val="24"/>
        </w:rPr>
        <w:t xml:space="preserve"> </w:t>
      </w:r>
      <w:r w:rsidRPr="00C87D19">
        <w:rPr>
          <w:sz w:val="24"/>
          <w:szCs w:val="24"/>
        </w:rPr>
        <w:t>Н.С.</w:t>
      </w:r>
      <w:r w:rsidRPr="00C87D19">
        <w:rPr>
          <w:spacing w:val="-2"/>
          <w:sz w:val="24"/>
          <w:szCs w:val="24"/>
        </w:rPr>
        <w:t xml:space="preserve"> </w:t>
      </w:r>
      <w:r w:rsidRPr="00C87D19">
        <w:rPr>
          <w:sz w:val="24"/>
          <w:szCs w:val="24"/>
        </w:rPr>
        <w:t>Гумилева</w:t>
      </w:r>
      <w:r w:rsidRPr="00C87D19">
        <w:rPr>
          <w:spacing w:val="-3"/>
          <w:sz w:val="24"/>
          <w:szCs w:val="24"/>
        </w:rPr>
        <w:t xml:space="preserve"> </w:t>
      </w:r>
      <w:r w:rsidRPr="00C87D19">
        <w:rPr>
          <w:sz w:val="24"/>
          <w:szCs w:val="24"/>
        </w:rPr>
        <w:t>и</w:t>
      </w:r>
      <w:r w:rsidRPr="00C87D19">
        <w:rPr>
          <w:spacing w:val="-1"/>
          <w:sz w:val="24"/>
          <w:szCs w:val="24"/>
        </w:rPr>
        <w:t xml:space="preserve"> </w:t>
      </w:r>
      <w:r w:rsidR="00324269">
        <w:rPr>
          <w:sz w:val="24"/>
          <w:szCs w:val="24"/>
        </w:rPr>
        <w:t>дру</w:t>
      </w:r>
      <w:r w:rsidRPr="00C87D19">
        <w:rPr>
          <w:spacing w:val="-4"/>
          <w:sz w:val="24"/>
          <w:szCs w:val="24"/>
        </w:rPr>
        <w:t>гие.</w:t>
      </w:r>
    </w:p>
    <w:p w:rsidR="00C87D19" w:rsidRPr="00C87D19" w:rsidRDefault="00C87D19" w:rsidP="00C87D19">
      <w:pPr>
        <w:spacing w:before="1"/>
        <w:ind w:left="1241"/>
        <w:jc w:val="both"/>
        <w:rPr>
          <w:sz w:val="24"/>
          <w:szCs w:val="24"/>
        </w:rPr>
      </w:pPr>
      <w:r w:rsidRPr="00C87D19">
        <w:rPr>
          <w:sz w:val="24"/>
          <w:szCs w:val="24"/>
        </w:rPr>
        <w:t>Литература</w:t>
      </w:r>
      <w:r w:rsidRPr="00C87D19">
        <w:rPr>
          <w:spacing w:val="-11"/>
          <w:sz w:val="24"/>
          <w:szCs w:val="24"/>
        </w:rPr>
        <w:t xml:space="preserve"> </w:t>
      </w:r>
      <w:r w:rsidRPr="00C87D19">
        <w:rPr>
          <w:sz w:val="24"/>
          <w:szCs w:val="24"/>
        </w:rPr>
        <w:t>XX</w:t>
      </w:r>
      <w:r w:rsidRPr="00C87D19">
        <w:rPr>
          <w:spacing w:val="-9"/>
          <w:sz w:val="24"/>
          <w:szCs w:val="24"/>
        </w:rPr>
        <w:t xml:space="preserve"> </w:t>
      </w:r>
      <w:r w:rsidRPr="00C87D19">
        <w:rPr>
          <w:spacing w:val="-4"/>
          <w:sz w:val="24"/>
          <w:szCs w:val="24"/>
        </w:rPr>
        <w:t>века.</w:t>
      </w:r>
    </w:p>
    <w:p w:rsidR="00C87D19" w:rsidRPr="00C87D19" w:rsidRDefault="00C87D19" w:rsidP="00C87D19">
      <w:pPr>
        <w:ind w:left="1241" w:right="803"/>
        <w:jc w:val="both"/>
        <w:rPr>
          <w:sz w:val="24"/>
          <w:szCs w:val="24"/>
        </w:rPr>
      </w:pPr>
      <w:r w:rsidRPr="00C87D19">
        <w:rPr>
          <w:sz w:val="24"/>
          <w:szCs w:val="24"/>
        </w:rPr>
        <w:t>И.А. Бунин. Рассказы (два по выбору). Например, "Антоновские</w:t>
      </w:r>
      <w:r w:rsidR="00324269">
        <w:rPr>
          <w:sz w:val="24"/>
          <w:szCs w:val="24"/>
        </w:rPr>
        <w:t xml:space="preserve"> яблоки", "Чистый поне</w:t>
      </w:r>
      <w:r w:rsidRPr="00C87D19">
        <w:rPr>
          <w:sz w:val="24"/>
          <w:szCs w:val="24"/>
        </w:rPr>
        <w:t>дельник", "Господин из Сан-Франциско" и другие.</w:t>
      </w:r>
    </w:p>
    <w:p w:rsidR="00C87D19" w:rsidRPr="00C87D19" w:rsidRDefault="00C87D19" w:rsidP="00C87D19">
      <w:pPr>
        <w:ind w:left="1241" w:right="798"/>
        <w:jc w:val="both"/>
        <w:rPr>
          <w:sz w:val="24"/>
          <w:szCs w:val="24"/>
        </w:rPr>
      </w:pPr>
      <w:r w:rsidRPr="00C87D19">
        <w:rPr>
          <w:sz w:val="24"/>
          <w:szCs w:val="24"/>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C87D19" w:rsidRPr="00C87D19" w:rsidRDefault="00C87D19" w:rsidP="00C87D19">
      <w:pPr>
        <w:ind w:left="1241"/>
        <w:jc w:val="both"/>
        <w:rPr>
          <w:sz w:val="24"/>
          <w:szCs w:val="24"/>
        </w:rPr>
      </w:pPr>
      <w:r w:rsidRPr="00C87D19">
        <w:rPr>
          <w:sz w:val="24"/>
          <w:szCs w:val="24"/>
        </w:rPr>
        <w:t>Поэма</w:t>
      </w:r>
      <w:r w:rsidRPr="00C87D19">
        <w:rPr>
          <w:spacing w:val="-8"/>
          <w:sz w:val="24"/>
          <w:szCs w:val="24"/>
        </w:rPr>
        <w:t xml:space="preserve"> </w:t>
      </w:r>
      <w:r w:rsidRPr="00C87D19">
        <w:rPr>
          <w:spacing w:val="-2"/>
          <w:sz w:val="24"/>
          <w:szCs w:val="24"/>
        </w:rPr>
        <w:t>"Двенадцать".</w:t>
      </w:r>
    </w:p>
    <w:p w:rsidR="00C87D19" w:rsidRPr="00C87D19" w:rsidRDefault="00C87D19" w:rsidP="00C87D19">
      <w:pPr>
        <w:ind w:left="1241" w:right="802"/>
        <w:jc w:val="both"/>
        <w:rPr>
          <w:sz w:val="24"/>
          <w:szCs w:val="24"/>
        </w:rPr>
      </w:pPr>
      <w:r w:rsidRPr="00C87D19">
        <w:rPr>
          <w:sz w:val="24"/>
          <w:szCs w:val="24"/>
        </w:rPr>
        <w:t>В.В. Маяковский. Стихотворения (не менее трех по выбору). Например, "А вы могли</w:t>
      </w:r>
      <w:r w:rsidRPr="00C87D19">
        <w:rPr>
          <w:spacing w:val="40"/>
          <w:sz w:val="24"/>
          <w:szCs w:val="24"/>
        </w:rPr>
        <w:t xml:space="preserve"> </w:t>
      </w:r>
      <w:r w:rsidRPr="00C87D19">
        <w:rPr>
          <w:sz w:val="24"/>
          <w:szCs w:val="24"/>
        </w:rPr>
        <w:t>бы?", "Нате!", "Послушайте!", "Лиличка!", "Юбилейное", "Прозаседавшиеся", "Письмо Татьяне Яковлевой" и другие.</w:t>
      </w:r>
    </w:p>
    <w:p w:rsidR="00C87D19" w:rsidRPr="00C87D19" w:rsidRDefault="00C87D19" w:rsidP="00C87D19">
      <w:pPr>
        <w:ind w:left="1241"/>
        <w:jc w:val="both"/>
        <w:rPr>
          <w:sz w:val="24"/>
          <w:szCs w:val="24"/>
        </w:rPr>
      </w:pPr>
      <w:r w:rsidRPr="00C87D19">
        <w:rPr>
          <w:sz w:val="24"/>
          <w:szCs w:val="24"/>
        </w:rPr>
        <w:t>Поэма</w:t>
      </w:r>
      <w:r w:rsidRPr="00C87D19">
        <w:rPr>
          <w:spacing w:val="-7"/>
          <w:sz w:val="24"/>
          <w:szCs w:val="24"/>
        </w:rPr>
        <w:t xml:space="preserve"> </w:t>
      </w:r>
      <w:r w:rsidRPr="00C87D19">
        <w:rPr>
          <w:sz w:val="24"/>
          <w:szCs w:val="24"/>
        </w:rPr>
        <w:t>"Облако</w:t>
      </w:r>
      <w:r w:rsidRPr="00C87D19">
        <w:rPr>
          <w:spacing w:val="-7"/>
          <w:sz w:val="24"/>
          <w:szCs w:val="24"/>
        </w:rPr>
        <w:t xml:space="preserve"> </w:t>
      </w:r>
      <w:r w:rsidRPr="00C87D19">
        <w:rPr>
          <w:sz w:val="24"/>
          <w:szCs w:val="24"/>
        </w:rPr>
        <w:t>в</w:t>
      </w:r>
      <w:r w:rsidRPr="00C87D19">
        <w:rPr>
          <w:spacing w:val="-8"/>
          <w:sz w:val="24"/>
          <w:szCs w:val="24"/>
        </w:rPr>
        <w:t xml:space="preserve"> </w:t>
      </w:r>
      <w:r w:rsidRPr="00C87D19">
        <w:rPr>
          <w:spacing w:val="-2"/>
          <w:sz w:val="24"/>
          <w:szCs w:val="24"/>
        </w:rPr>
        <w:t>штанах".</w:t>
      </w:r>
    </w:p>
    <w:p w:rsidR="00C87D19" w:rsidRPr="00C87D19" w:rsidRDefault="00C87D19" w:rsidP="00C87D19">
      <w:pPr>
        <w:ind w:left="1241" w:right="798" w:firstLine="60"/>
        <w:jc w:val="both"/>
        <w:rPr>
          <w:sz w:val="24"/>
          <w:szCs w:val="24"/>
        </w:rPr>
      </w:pPr>
      <w:r w:rsidRPr="00C87D19">
        <w:rPr>
          <w:sz w:val="24"/>
          <w:szCs w:val="24"/>
        </w:rPr>
        <w:t>С.А. Есенин. Стихотворения (не менее трех по выбору). Например, "Гой ты, Русь, моя родная...", "Письмо матери", "Собаке Качалова", "Спит ко</w:t>
      </w:r>
      <w:r w:rsidR="00324269">
        <w:rPr>
          <w:sz w:val="24"/>
          <w:szCs w:val="24"/>
        </w:rPr>
        <w:t>выль. Равнина дорогая...", "Ша</w:t>
      </w:r>
      <w:r w:rsidRPr="00C87D19">
        <w:rPr>
          <w:sz w:val="24"/>
          <w:szCs w:val="24"/>
        </w:rPr>
        <w:t>ганэ ты моя, Шаганэ...", "Не жалею, не зову, не плачу...", "Я последний поэт деревни...", "Русь Советская", "Низкий дом с голубыми ставнями..." и другие.</w:t>
      </w:r>
    </w:p>
    <w:p w:rsidR="00C87D19" w:rsidRPr="00C87D19" w:rsidRDefault="00C87D19" w:rsidP="00C87D19">
      <w:pPr>
        <w:ind w:left="1241" w:right="798"/>
        <w:jc w:val="both"/>
        <w:rPr>
          <w:sz w:val="24"/>
          <w:szCs w:val="24"/>
        </w:rPr>
      </w:pPr>
      <w:r w:rsidRPr="00C87D19">
        <w:rPr>
          <w:sz w:val="24"/>
          <w:szCs w:val="24"/>
        </w:rPr>
        <w:t xml:space="preserve">О.Э. Мандельштам. Стихотворения (не менее трех по выбору). Например, "Бессонница. Гомер. Тугие паруса...", "За гремучую доблесть грядущих </w:t>
      </w:r>
      <w:r w:rsidR="00324269">
        <w:rPr>
          <w:sz w:val="24"/>
          <w:szCs w:val="24"/>
        </w:rPr>
        <w:t>веков...", "Ленинград", "Мы жи</w:t>
      </w:r>
      <w:r w:rsidRPr="00C87D19">
        <w:rPr>
          <w:sz w:val="24"/>
          <w:szCs w:val="24"/>
        </w:rPr>
        <w:t>вем, под собою не чуя страны..." и другие.</w:t>
      </w:r>
    </w:p>
    <w:p w:rsidR="00C87D19" w:rsidRPr="00C87D19" w:rsidRDefault="00C87D19" w:rsidP="00C87D19">
      <w:pPr>
        <w:ind w:left="1241" w:right="800"/>
        <w:jc w:val="both"/>
        <w:rPr>
          <w:sz w:val="24"/>
          <w:szCs w:val="24"/>
        </w:rPr>
      </w:pPr>
      <w:r w:rsidRPr="00C87D19">
        <w:rPr>
          <w:sz w:val="24"/>
          <w:szCs w:val="24"/>
        </w:rPr>
        <w:t>М.И. Цветаева. Стихотворения (не менее трех по выбору). Например, "Моим стихам, на- писанным так рано...", "Кто создан из камня, кто создан из глины...", "Идешь, на меня по- хожий...", "Мне нравится, что вы больны не мной...", "Тоска по родине! Давно...", "Книги</w:t>
      </w:r>
      <w:r w:rsidRPr="00C87D19">
        <w:rPr>
          <w:spacing w:val="40"/>
          <w:sz w:val="24"/>
          <w:szCs w:val="24"/>
        </w:rPr>
        <w:t xml:space="preserve"> </w:t>
      </w:r>
      <w:r w:rsidRPr="00C87D19">
        <w:rPr>
          <w:sz w:val="24"/>
          <w:szCs w:val="24"/>
        </w:rPr>
        <w:t xml:space="preserve">в красном переплете", "Бабушке", "Красною кистью..." (из цикла "Стихи о Москве") и </w:t>
      </w:r>
      <w:r w:rsidRPr="00C87D19">
        <w:rPr>
          <w:spacing w:val="-2"/>
          <w:sz w:val="24"/>
          <w:szCs w:val="24"/>
        </w:rPr>
        <w:t>другие.</w:t>
      </w:r>
    </w:p>
    <w:p w:rsidR="00C87D19" w:rsidRPr="00C87D19" w:rsidRDefault="00C87D19" w:rsidP="00C87D19">
      <w:pPr>
        <w:ind w:left="1241" w:right="800"/>
        <w:jc w:val="both"/>
        <w:rPr>
          <w:sz w:val="24"/>
          <w:szCs w:val="24"/>
        </w:rPr>
      </w:pPr>
      <w:r w:rsidRPr="00C87D19">
        <w:rPr>
          <w:sz w:val="24"/>
          <w:szCs w:val="24"/>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w:t>
      </w:r>
      <w:r w:rsidR="00324269">
        <w:rPr>
          <w:sz w:val="24"/>
          <w:szCs w:val="24"/>
        </w:rPr>
        <w:t>землю...", "Мужество", "Примор</w:t>
      </w:r>
      <w:r w:rsidRPr="00C87D19">
        <w:rPr>
          <w:sz w:val="24"/>
          <w:szCs w:val="24"/>
        </w:rPr>
        <w:t>ский сонет", "Родная земля" и другие.</w:t>
      </w:r>
    </w:p>
    <w:p w:rsidR="00C87D19" w:rsidRPr="00C87D19" w:rsidRDefault="00C87D19" w:rsidP="00C87D19">
      <w:pPr>
        <w:ind w:left="1241"/>
        <w:jc w:val="both"/>
        <w:rPr>
          <w:sz w:val="24"/>
          <w:szCs w:val="24"/>
        </w:rPr>
      </w:pPr>
      <w:r w:rsidRPr="00C87D19">
        <w:rPr>
          <w:sz w:val="24"/>
          <w:szCs w:val="24"/>
        </w:rPr>
        <w:t>Поэма</w:t>
      </w:r>
      <w:r w:rsidRPr="00C87D19">
        <w:rPr>
          <w:spacing w:val="-8"/>
          <w:sz w:val="24"/>
          <w:szCs w:val="24"/>
        </w:rPr>
        <w:t xml:space="preserve"> </w:t>
      </w:r>
      <w:r w:rsidRPr="00C87D19">
        <w:rPr>
          <w:spacing w:val="-2"/>
          <w:sz w:val="24"/>
          <w:szCs w:val="24"/>
        </w:rPr>
        <w:t>"Реквием".</w:t>
      </w:r>
    </w:p>
    <w:p w:rsidR="00C87D19" w:rsidRPr="00C87D19" w:rsidRDefault="00C87D19" w:rsidP="00C87D19">
      <w:pPr>
        <w:ind w:left="1241"/>
        <w:jc w:val="both"/>
        <w:rPr>
          <w:sz w:val="24"/>
          <w:szCs w:val="24"/>
        </w:rPr>
      </w:pPr>
      <w:r w:rsidRPr="00C87D19">
        <w:rPr>
          <w:sz w:val="24"/>
          <w:szCs w:val="24"/>
        </w:rPr>
        <w:t>М.А.</w:t>
      </w:r>
      <w:r w:rsidRPr="00C87D19">
        <w:rPr>
          <w:spacing w:val="-11"/>
          <w:sz w:val="24"/>
          <w:szCs w:val="24"/>
        </w:rPr>
        <w:t xml:space="preserve"> </w:t>
      </w:r>
      <w:r w:rsidRPr="00C87D19">
        <w:rPr>
          <w:sz w:val="24"/>
          <w:szCs w:val="24"/>
        </w:rPr>
        <w:t>Шолохов.</w:t>
      </w:r>
      <w:r w:rsidRPr="00C87D19">
        <w:rPr>
          <w:spacing w:val="-10"/>
          <w:sz w:val="24"/>
          <w:szCs w:val="24"/>
        </w:rPr>
        <w:t xml:space="preserve"> </w:t>
      </w:r>
      <w:r w:rsidRPr="00C87D19">
        <w:rPr>
          <w:sz w:val="24"/>
          <w:szCs w:val="24"/>
        </w:rPr>
        <w:t>Роман-эпопея</w:t>
      </w:r>
      <w:r w:rsidRPr="00C87D19">
        <w:rPr>
          <w:spacing w:val="-10"/>
          <w:sz w:val="24"/>
          <w:szCs w:val="24"/>
        </w:rPr>
        <w:t xml:space="preserve"> </w:t>
      </w:r>
      <w:r w:rsidRPr="00C87D19">
        <w:rPr>
          <w:sz w:val="24"/>
          <w:szCs w:val="24"/>
        </w:rPr>
        <w:t>"Тихий</w:t>
      </w:r>
      <w:r w:rsidRPr="00C87D19">
        <w:rPr>
          <w:spacing w:val="-9"/>
          <w:sz w:val="24"/>
          <w:szCs w:val="24"/>
        </w:rPr>
        <w:t xml:space="preserve"> </w:t>
      </w:r>
      <w:r w:rsidRPr="00C87D19">
        <w:rPr>
          <w:sz w:val="24"/>
          <w:szCs w:val="24"/>
        </w:rPr>
        <w:t>Дон"</w:t>
      </w:r>
      <w:r w:rsidRPr="00C87D19">
        <w:rPr>
          <w:spacing w:val="-11"/>
          <w:sz w:val="24"/>
          <w:szCs w:val="24"/>
        </w:rPr>
        <w:t xml:space="preserve"> </w:t>
      </w:r>
      <w:r w:rsidRPr="00C87D19">
        <w:rPr>
          <w:sz w:val="24"/>
          <w:szCs w:val="24"/>
        </w:rPr>
        <w:t>(избранные</w:t>
      </w:r>
      <w:r w:rsidRPr="00C87D19">
        <w:rPr>
          <w:spacing w:val="-11"/>
          <w:sz w:val="24"/>
          <w:szCs w:val="24"/>
        </w:rPr>
        <w:t xml:space="preserve"> </w:t>
      </w:r>
      <w:r w:rsidRPr="00C87D19">
        <w:rPr>
          <w:spacing w:val="-2"/>
          <w:sz w:val="24"/>
          <w:szCs w:val="24"/>
        </w:rPr>
        <w:t>главы).</w:t>
      </w:r>
    </w:p>
    <w:p w:rsidR="00C87D19" w:rsidRPr="00C87D19" w:rsidRDefault="00C87D19" w:rsidP="00C87D19">
      <w:pPr>
        <w:ind w:left="1241" w:right="799"/>
        <w:rPr>
          <w:sz w:val="24"/>
          <w:szCs w:val="24"/>
        </w:rPr>
      </w:pPr>
      <w:r w:rsidRPr="00C87D19">
        <w:rPr>
          <w:sz w:val="24"/>
          <w:szCs w:val="24"/>
        </w:rPr>
        <w:t>М.А. Булгаков. Романы "Белая гвардия", "Мастер и Маргарита" (один роман по выбору). А.П.</w:t>
      </w:r>
      <w:r w:rsidRPr="00C87D19">
        <w:rPr>
          <w:spacing w:val="33"/>
          <w:sz w:val="24"/>
          <w:szCs w:val="24"/>
        </w:rPr>
        <w:t xml:space="preserve"> </w:t>
      </w:r>
      <w:r w:rsidRPr="00C87D19">
        <w:rPr>
          <w:sz w:val="24"/>
          <w:szCs w:val="24"/>
        </w:rPr>
        <w:t>Платонов.</w:t>
      </w:r>
      <w:r w:rsidRPr="00C87D19">
        <w:rPr>
          <w:spacing w:val="33"/>
          <w:sz w:val="24"/>
          <w:szCs w:val="24"/>
        </w:rPr>
        <w:t xml:space="preserve"> </w:t>
      </w:r>
      <w:r w:rsidRPr="00C87D19">
        <w:rPr>
          <w:sz w:val="24"/>
          <w:szCs w:val="24"/>
        </w:rPr>
        <w:t>Рассказы</w:t>
      </w:r>
      <w:r w:rsidRPr="00C87D19">
        <w:rPr>
          <w:spacing w:val="32"/>
          <w:sz w:val="24"/>
          <w:szCs w:val="24"/>
        </w:rPr>
        <w:t xml:space="preserve"> </w:t>
      </w:r>
      <w:r w:rsidRPr="00C87D19">
        <w:rPr>
          <w:sz w:val="24"/>
          <w:szCs w:val="24"/>
        </w:rPr>
        <w:t>и</w:t>
      </w:r>
      <w:r w:rsidRPr="00C87D19">
        <w:rPr>
          <w:spacing w:val="34"/>
          <w:sz w:val="24"/>
          <w:szCs w:val="24"/>
        </w:rPr>
        <w:t xml:space="preserve"> </w:t>
      </w:r>
      <w:r w:rsidRPr="00C87D19">
        <w:rPr>
          <w:sz w:val="24"/>
          <w:szCs w:val="24"/>
        </w:rPr>
        <w:t>повести</w:t>
      </w:r>
      <w:r w:rsidRPr="00C87D19">
        <w:rPr>
          <w:spacing w:val="34"/>
          <w:sz w:val="24"/>
          <w:szCs w:val="24"/>
        </w:rPr>
        <w:t xml:space="preserve"> </w:t>
      </w:r>
      <w:r w:rsidRPr="00C87D19">
        <w:rPr>
          <w:sz w:val="24"/>
          <w:szCs w:val="24"/>
        </w:rPr>
        <w:t>(одно</w:t>
      </w:r>
      <w:r w:rsidRPr="00C87D19">
        <w:rPr>
          <w:spacing w:val="33"/>
          <w:sz w:val="24"/>
          <w:szCs w:val="24"/>
        </w:rPr>
        <w:t xml:space="preserve"> </w:t>
      </w:r>
      <w:r w:rsidRPr="00C87D19">
        <w:rPr>
          <w:sz w:val="24"/>
          <w:szCs w:val="24"/>
        </w:rPr>
        <w:t>произведение</w:t>
      </w:r>
      <w:r w:rsidRPr="00C87D19">
        <w:rPr>
          <w:spacing w:val="32"/>
          <w:sz w:val="24"/>
          <w:szCs w:val="24"/>
        </w:rPr>
        <w:t xml:space="preserve"> </w:t>
      </w:r>
      <w:r w:rsidRPr="00C87D19">
        <w:rPr>
          <w:sz w:val="24"/>
          <w:szCs w:val="24"/>
        </w:rPr>
        <w:t>по</w:t>
      </w:r>
      <w:r w:rsidRPr="00C87D19">
        <w:rPr>
          <w:spacing w:val="33"/>
          <w:sz w:val="24"/>
          <w:szCs w:val="24"/>
        </w:rPr>
        <w:t xml:space="preserve"> </w:t>
      </w:r>
      <w:r w:rsidRPr="00C87D19">
        <w:rPr>
          <w:sz w:val="24"/>
          <w:szCs w:val="24"/>
        </w:rPr>
        <w:t>выбору).</w:t>
      </w:r>
      <w:r w:rsidRPr="00C87D19">
        <w:rPr>
          <w:spacing w:val="33"/>
          <w:sz w:val="24"/>
          <w:szCs w:val="24"/>
        </w:rPr>
        <w:t xml:space="preserve"> </w:t>
      </w:r>
      <w:r w:rsidRPr="00C87D19">
        <w:rPr>
          <w:sz w:val="24"/>
          <w:szCs w:val="24"/>
        </w:rPr>
        <w:t>Например,</w:t>
      </w:r>
      <w:r w:rsidRPr="00C87D19">
        <w:rPr>
          <w:spacing w:val="35"/>
          <w:sz w:val="24"/>
          <w:szCs w:val="24"/>
        </w:rPr>
        <w:t xml:space="preserve"> </w:t>
      </w:r>
      <w:r w:rsidRPr="00C87D19">
        <w:rPr>
          <w:sz w:val="24"/>
          <w:szCs w:val="24"/>
        </w:rPr>
        <w:t>"В</w:t>
      </w:r>
      <w:r w:rsidRPr="00C87D19">
        <w:rPr>
          <w:spacing w:val="31"/>
          <w:sz w:val="24"/>
          <w:szCs w:val="24"/>
        </w:rPr>
        <w:t xml:space="preserve"> </w:t>
      </w:r>
      <w:r w:rsidR="00324269">
        <w:rPr>
          <w:sz w:val="24"/>
          <w:szCs w:val="24"/>
        </w:rPr>
        <w:t>пре</w:t>
      </w:r>
      <w:r w:rsidRPr="00C87D19">
        <w:rPr>
          <w:sz w:val="24"/>
          <w:szCs w:val="24"/>
        </w:rPr>
        <w:t>красном и яростном мире", "Котлован", "Возвращение" и другие.</w:t>
      </w:r>
    </w:p>
    <w:p w:rsidR="00C87D19" w:rsidRPr="00C87D19" w:rsidRDefault="00C87D19" w:rsidP="00324269">
      <w:pPr>
        <w:ind w:left="1241" w:right="802"/>
        <w:jc w:val="both"/>
        <w:rPr>
          <w:sz w:val="24"/>
          <w:szCs w:val="24"/>
        </w:rPr>
      </w:pPr>
      <w:r w:rsidRPr="00C87D19">
        <w:rPr>
          <w:sz w:val="24"/>
          <w:szCs w:val="24"/>
        </w:rPr>
        <w:t>А.Т. Твардовский. Стихотворения (не менее трех по выб</w:t>
      </w:r>
      <w:r w:rsidR="00324269">
        <w:rPr>
          <w:sz w:val="24"/>
          <w:szCs w:val="24"/>
        </w:rPr>
        <w:t>ору). Например, "Вся суть в од</w:t>
      </w:r>
      <w:r w:rsidRPr="00C87D19">
        <w:rPr>
          <w:sz w:val="24"/>
          <w:szCs w:val="24"/>
        </w:rPr>
        <w:t>ном-единственном завете...", "Памяти матери" ("В краю, куда их вывезли гуртом..."), "Я знаю, никакой моей вины...", "Дробится рваный</w:t>
      </w:r>
      <w:r w:rsidR="00324269">
        <w:rPr>
          <w:sz w:val="24"/>
          <w:szCs w:val="24"/>
        </w:rPr>
        <w:t xml:space="preserve"> цоколь монумента..." и другие. </w:t>
      </w:r>
      <w:r w:rsidRPr="00C87D19">
        <w:rPr>
          <w:sz w:val="24"/>
          <w:szCs w:val="24"/>
        </w:rPr>
        <w:t>Проза о Великой Отечественной войне (по одному</w:t>
      </w:r>
      <w:r w:rsidRPr="00C87D19">
        <w:rPr>
          <w:spacing w:val="-2"/>
          <w:sz w:val="24"/>
          <w:szCs w:val="24"/>
        </w:rPr>
        <w:t xml:space="preserve"> </w:t>
      </w:r>
      <w:r w:rsidRPr="00C87D19">
        <w:rPr>
          <w:sz w:val="24"/>
          <w:szCs w:val="24"/>
        </w:rPr>
        <w:t>произ</w:t>
      </w:r>
      <w:r w:rsidR="00324269">
        <w:rPr>
          <w:sz w:val="24"/>
          <w:szCs w:val="24"/>
        </w:rPr>
        <w:t>ведению не менее чем двух писа</w:t>
      </w:r>
      <w:r w:rsidRPr="00C87D19">
        <w:rPr>
          <w:sz w:val="24"/>
          <w:szCs w:val="24"/>
        </w:rPr>
        <w:t xml:space="preserve">телей по выбору). Например, В.П. Астафьев "Пастух и пастушка"; Ю.В. Бондарев "Горя- чий снег"; В.В. Быков "Обелиск", "Сотников", "Альпийская баллада"; Б.Л. Васильев "А зори здесь </w:t>
      </w:r>
      <w:r w:rsidRPr="00C87D19">
        <w:rPr>
          <w:sz w:val="24"/>
          <w:szCs w:val="24"/>
        </w:rPr>
        <w:lastRenderedPageBreak/>
        <w:t>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C87D19" w:rsidRPr="00C87D19" w:rsidRDefault="00C87D19" w:rsidP="00C87D19">
      <w:pPr>
        <w:spacing w:before="1"/>
        <w:ind w:left="1241"/>
        <w:jc w:val="both"/>
        <w:rPr>
          <w:sz w:val="24"/>
          <w:szCs w:val="24"/>
        </w:rPr>
      </w:pPr>
      <w:r w:rsidRPr="00C87D19">
        <w:rPr>
          <w:sz w:val="24"/>
          <w:szCs w:val="24"/>
        </w:rPr>
        <w:t>А.А.</w:t>
      </w:r>
      <w:r w:rsidRPr="00C87D19">
        <w:rPr>
          <w:spacing w:val="-10"/>
          <w:sz w:val="24"/>
          <w:szCs w:val="24"/>
        </w:rPr>
        <w:t xml:space="preserve"> </w:t>
      </w:r>
      <w:r w:rsidRPr="00C87D19">
        <w:rPr>
          <w:sz w:val="24"/>
          <w:szCs w:val="24"/>
        </w:rPr>
        <w:t>Фадеев</w:t>
      </w:r>
      <w:r w:rsidRPr="00C87D19">
        <w:rPr>
          <w:spacing w:val="-8"/>
          <w:sz w:val="24"/>
          <w:szCs w:val="24"/>
        </w:rPr>
        <w:t xml:space="preserve"> </w:t>
      </w:r>
      <w:r w:rsidRPr="00C87D19">
        <w:rPr>
          <w:sz w:val="24"/>
          <w:szCs w:val="24"/>
        </w:rPr>
        <w:t>"Молодая</w:t>
      </w:r>
      <w:r w:rsidRPr="00C87D19">
        <w:rPr>
          <w:spacing w:val="-8"/>
          <w:sz w:val="24"/>
          <w:szCs w:val="24"/>
        </w:rPr>
        <w:t xml:space="preserve"> </w:t>
      </w:r>
      <w:r w:rsidRPr="00C87D19">
        <w:rPr>
          <w:spacing w:val="-2"/>
          <w:sz w:val="24"/>
          <w:szCs w:val="24"/>
        </w:rPr>
        <w:t>гвардия".</w:t>
      </w:r>
    </w:p>
    <w:p w:rsidR="00C87D19" w:rsidRPr="00C87D19" w:rsidRDefault="00C87D19" w:rsidP="00C87D19">
      <w:pPr>
        <w:ind w:left="1241" w:right="798"/>
        <w:jc w:val="both"/>
        <w:rPr>
          <w:sz w:val="24"/>
          <w:szCs w:val="24"/>
        </w:rPr>
      </w:pPr>
      <w:r w:rsidRPr="00C87D19">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C87D19" w:rsidRPr="00C87D19" w:rsidRDefault="00C87D19" w:rsidP="00C87D19">
      <w:pPr>
        <w:ind w:left="1241" w:right="801" w:firstLine="60"/>
        <w:jc w:val="both"/>
        <w:rPr>
          <w:sz w:val="24"/>
          <w:szCs w:val="24"/>
        </w:rPr>
      </w:pPr>
      <w:r w:rsidRPr="00C87D19">
        <w:rPr>
          <w:sz w:val="24"/>
          <w:szCs w:val="24"/>
        </w:rPr>
        <w:t>Драматургия о Великой Отечественной войне. Пьесы (одно произведение по выбору). Например, В.С. Розов "Вечно живые" и другие.</w:t>
      </w:r>
    </w:p>
    <w:p w:rsidR="00C87D19" w:rsidRPr="00C87D19" w:rsidRDefault="00C87D19" w:rsidP="00C87D19">
      <w:pPr>
        <w:ind w:left="1241" w:right="801"/>
        <w:jc w:val="both"/>
        <w:rPr>
          <w:sz w:val="24"/>
          <w:szCs w:val="24"/>
        </w:rPr>
      </w:pPr>
      <w:r w:rsidRPr="00C87D19">
        <w:rPr>
          <w:sz w:val="24"/>
          <w:szCs w:val="24"/>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C87D19" w:rsidRPr="00C87D19" w:rsidRDefault="00C87D19" w:rsidP="00C87D19">
      <w:pPr>
        <w:ind w:left="1241" w:right="799" w:firstLine="60"/>
        <w:jc w:val="both"/>
        <w:rPr>
          <w:sz w:val="24"/>
          <w:szCs w:val="24"/>
        </w:rPr>
      </w:pPr>
      <w:r w:rsidRPr="00C87D19">
        <w:rPr>
          <w:sz w:val="24"/>
          <w:szCs w:val="24"/>
        </w:rPr>
        <w:t>А.И. Солженицын. Произведения "Один день Ивана Денисовича", "Архипелаг ГУЛАГ" (фрагменты книги).</w:t>
      </w:r>
    </w:p>
    <w:p w:rsidR="00C87D19" w:rsidRPr="00C87D19" w:rsidRDefault="00C87D19" w:rsidP="00C87D19">
      <w:pPr>
        <w:ind w:left="1241" w:right="800"/>
        <w:jc w:val="both"/>
        <w:rPr>
          <w:sz w:val="24"/>
          <w:szCs w:val="24"/>
        </w:rPr>
      </w:pPr>
      <w:r w:rsidRPr="00C87D19">
        <w:rPr>
          <w:sz w:val="24"/>
          <w:szCs w:val="24"/>
        </w:rPr>
        <w:t>В.М. Шукшин. Рассказы (не менее двух по выбору). Нап</w:t>
      </w:r>
      <w:r w:rsidR="00324269">
        <w:rPr>
          <w:sz w:val="24"/>
          <w:szCs w:val="24"/>
        </w:rPr>
        <w:t>ример, "Срезал", "Обида", "Мик</w:t>
      </w:r>
      <w:r w:rsidRPr="00C87D19">
        <w:rPr>
          <w:sz w:val="24"/>
          <w:szCs w:val="24"/>
        </w:rPr>
        <w:t>роскоп", "Мастер", "Крепкий мужик", "Сапожки" и другие.</w:t>
      </w:r>
    </w:p>
    <w:p w:rsidR="00C87D19" w:rsidRPr="00C87D19" w:rsidRDefault="00C87D19" w:rsidP="00C87D19">
      <w:pPr>
        <w:ind w:left="1241" w:right="803"/>
        <w:jc w:val="both"/>
        <w:rPr>
          <w:sz w:val="24"/>
          <w:szCs w:val="24"/>
        </w:rPr>
      </w:pPr>
      <w:r w:rsidRPr="00C87D19">
        <w:rPr>
          <w:sz w:val="24"/>
          <w:szCs w:val="24"/>
        </w:rPr>
        <w:t>В.Г. Распутин. Рассказы и повести (не менее одного произведения по выбору). Например, "Живи и помни", "Прощание с Матерой" и другие.</w:t>
      </w:r>
    </w:p>
    <w:p w:rsidR="00C87D19" w:rsidRPr="00C87D19" w:rsidRDefault="00C87D19" w:rsidP="00C87D19">
      <w:pPr>
        <w:ind w:left="1241" w:right="804"/>
        <w:jc w:val="both"/>
        <w:rPr>
          <w:sz w:val="24"/>
          <w:szCs w:val="24"/>
        </w:rPr>
      </w:pPr>
      <w:r w:rsidRPr="00C87D19">
        <w:rPr>
          <w:sz w:val="24"/>
          <w:szCs w:val="24"/>
        </w:rPr>
        <w:t>Н.М. Рубцов. Стихотворения (не менее трех по выбору).</w:t>
      </w:r>
      <w:r w:rsidR="00324269">
        <w:rPr>
          <w:sz w:val="24"/>
          <w:szCs w:val="24"/>
        </w:rPr>
        <w:t xml:space="preserve"> Например, "Звезда полей", "Ти</w:t>
      </w:r>
      <w:r w:rsidRPr="00C87D19">
        <w:rPr>
          <w:sz w:val="24"/>
          <w:szCs w:val="24"/>
        </w:rPr>
        <w:t>хая моя родина!..", "В горнице моей светло...", "Привет, Россия...", "Русский огонек", "Я буду скакать по холмам задремавшей отчизны..." и другие.</w:t>
      </w:r>
    </w:p>
    <w:p w:rsidR="00C87D19" w:rsidRPr="00C87D19" w:rsidRDefault="00C87D19" w:rsidP="00C87D19">
      <w:pPr>
        <w:ind w:left="1241" w:right="802"/>
        <w:jc w:val="both"/>
        <w:rPr>
          <w:sz w:val="24"/>
          <w:szCs w:val="24"/>
        </w:rPr>
      </w:pPr>
      <w:r w:rsidRPr="00C87D19">
        <w:rPr>
          <w:sz w:val="24"/>
          <w:szCs w:val="24"/>
        </w:rPr>
        <w:t>И.А. Бродский. Стихотворения (не менее трех по выбо</w:t>
      </w:r>
      <w:r w:rsidR="00324269">
        <w:rPr>
          <w:sz w:val="24"/>
          <w:szCs w:val="24"/>
        </w:rPr>
        <w:t>ру). Например, "На смерть Жуко</w:t>
      </w:r>
      <w:r w:rsidRPr="00C87D19">
        <w:rPr>
          <w:sz w:val="24"/>
          <w:szCs w:val="24"/>
        </w:rPr>
        <w:t>ва", "Осенний крик ястреба", "Пилигримы", "Стансы" ("</w:t>
      </w:r>
      <w:r w:rsidR="00324269">
        <w:rPr>
          <w:sz w:val="24"/>
          <w:szCs w:val="24"/>
        </w:rPr>
        <w:t xml:space="preserve">Ни страны, ни погоста..."), "На </w:t>
      </w:r>
      <w:r w:rsidRPr="00C87D19">
        <w:rPr>
          <w:sz w:val="24"/>
          <w:szCs w:val="24"/>
        </w:rPr>
        <w:t>столетие Анны Ахматовой", "Рождественский романс", "Я входил вместо дикого зверя в клетку..." и другие.</w:t>
      </w:r>
    </w:p>
    <w:p w:rsidR="00C87D19" w:rsidRPr="00C87D19" w:rsidRDefault="00C87D19" w:rsidP="00C87D19">
      <w:pPr>
        <w:ind w:left="1241" w:right="796"/>
        <w:jc w:val="both"/>
        <w:rPr>
          <w:sz w:val="24"/>
          <w:szCs w:val="24"/>
        </w:rPr>
      </w:pPr>
      <w:r w:rsidRPr="00C87D19">
        <w:rPr>
          <w:sz w:val="24"/>
          <w:szCs w:val="24"/>
        </w:rPr>
        <w:t>Проза второй половины XX - начала XXI века. Рассказы, повести, романы (по одному произведению</w:t>
      </w:r>
      <w:r w:rsidRPr="00C87D19">
        <w:rPr>
          <w:spacing w:val="-3"/>
          <w:sz w:val="24"/>
          <w:szCs w:val="24"/>
        </w:rPr>
        <w:t xml:space="preserve"> </w:t>
      </w:r>
      <w:r w:rsidRPr="00C87D19">
        <w:rPr>
          <w:sz w:val="24"/>
          <w:szCs w:val="24"/>
        </w:rPr>
        <w:t>не</w:t>
      </w:r>
      <w:r w:rsidRPr="00C87D19">
        <w:rPr>
          <w:spacing w:val="-3"/>
          <w:sz w:val="24"/>
          <w:szCs w:val="24"/>
        </w:rPr>
        <w:t xml:space="preserve"> </w:t>
      </w:r>
      <w:r w:rsidRPr="00C87D19">
        <w:rPr>
          <w:sz w:val="24"/>
          <w:szCs w:val="24"/>
        </w:rPr>
        <w:t>менее</w:t>
      </w:r>
      <w:r w:rsidRPr="00C87D19">
        <w:rPr>
          <w:spacing w:val="-2"/>
          <w:sz w:val="24"/>
          <w:szCs w:val="24"/>
        </w:rPr>
        <w:t xml:space="preserve"> </w:t>
      </w:r>
      <w:r w:rsidRPr="00C87D19">
        <w:rPr>
          <w:sz w:val="24"/>
          <w:szCs w:val="24"/>
        </w:rPr>
        <w:t>чем</w:t>
      </w:r>
      <w:r w:rsidRPr="00C87D19">
        <w:rPr>
          <w:spacing w:val="-2"/>
          <w:sz w:val="24"/>
          <w:szCs w:val="24"/>
        </w:rPr>
        <w:t xml:space="preserve"> </w:t>
      </w:r>
      <w:r w:rsidRPr="00C87D19">
        <w:rPr>
          <w:sz w:val="24"/>
          <w:szCs w:val="24"/>
        </w:rPr>
        <w:t>трех</w:t>
      </w:r>
      <w:r w:rsidRPr="00C87D19">
        <w:rPr>
          <w:spacing w:val="-1"/>
          <w:sz w:val="24"/>
          <w:szCs w:val="24"/>
        </w:rPr>
        <w:t xml:space="preserve"> </w:t>
      </w:r>
      <w:r w:rsidRPr="00C87D19">
        <w:rPr>
          <w:sz w:val="24"/>
          <w:szCs w:val="24"/>
        </w:rPr>
        <w:t>прозаиков</w:t>
      </w:r>
      <w:r w:rsidRPr="00C87D19">
        <w:rPr>
          <w:spacing w:val="-3"/>
          <w:sz w:val="24"/>
          <w:szCs w:val="24"/>
        </w:rPr>
        <w:t xml:space="preserve"> </w:t>
      </w:r>
      <w:r w:rsidRPr="00C87D19">
        <w:rPr>
          <w:sz w:val="24"/>
          <w:szCs w:val="24"/>
        </w:rPr>
        <w:t>по</w:t>
      </w:r>
      <w:r w:rsidRPr="00C87D19">
        <w:rPr>
          <w:spacing w:val="-5"/>
          <w:sz w:val="24"/>
          <w:szCs w:val="24"/>
        </w:rPr>
        <w:t xml:space="preserve"> </w:t>
      </w:r>
      <w:r w:rsidRPr="00C87D19">
        <w:rPr>
          <w:sz w:val="24"/>
          <w:szCs w:val="24"/>
        </w:rPr>
        <w:t>выбору).</w:t>
      </w:r>
      <w:r w:rsidRPr="00C87D19">
        <w:rPr>
          <w:spacing w:val="-3"/>
          <w:sz w:val="24"/>
          <w:szCs w:val="24"/>
        </w:rPr>
        <w:t xml:space="preserve"> </w:t>
      </w:r>
      <w:r w:rsidRPr="00C87D19">
        <w:rPr>
          <w:sz w:val="24"/>
          <w:szCs w:val="24"/>
        </w:rPr>
        <w:t>Например,</w:t>
      </w:r>
      <w:r w:rsidRPr="00C87D19">
        <w:rPr>
          <w:spacing w:val="-3"/>
          <w:sz w:val="24"/>
          <w:szCs w:val="24"/>
        </w:rPr>
        <w:t xml:space="preserve"> </w:t>
      </w:r>
      <w:r w:rsidRPr="00C87D19">
        <w:rPr>
          <w:sz w:val="24"/>
          <w:szCs w:val="24"/>
        </w:rPr>
        <w:t>Ф.А.</w:t>
      </w:r>
      <w:r w:rsidRPr="00C87D19">
        <w:rPr>
          <w:spacing w:val="-3"/>
          <w:sz w:val="24"/>
          <w:szCs w:val="24"/>
        </w:rPr>
        <w:t xml:space="preserve"> </w:t>
      </w:r>
      <w:r w:rsidRPr="00C87D19">
        <w:rPr>
          <w:sz w:val="24"/>
          <w:szCs w:val="24"/>
        </w:rPr>
        <w:t>Абрамов</w:t>
      </w:r>
      <w:r w:rsidRPr="00C87D19">
        <w:rPr>
          <w:spacing w:val="-3"/>
          <w:sz w:val="24"/>
          <w:szCs w:val="24"/>
        </w:rPr>
        <w:t xml:space="preserve"> </w:t>
      </w:r>
      <w:r w:rsidRPr="00C87D19">
        <w:rPr>
          <w:sz w:val="24"/>
          <w:szCs w:val="24"/>
        </w:rPr>
        <w:t>("Братья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 ская сказка "Кролики и удавы" и другие); Ю.П. Казаков (рассказы "Северный дневник", "Поморка",</w:t>
      </w:r>
      <w:r w:rsidRPr="00C87D19">
        <w:rPr>
          <w:spacing w:val="-1"/>
          <w:sz w:val="24"/>
          <w:szCs w:val="24"/>
        </w:rPr>
        <w:t xml:space="preserve"> </w:t>
      </w:r>
      <w:r w:rsidRPr="00C87D19">
        <w:rPr>
          <w:sz w:val="24"/>
          <w:szCs w:val="24"/>
        </w:rPr>
        <w:t>"Во</w:t>
      </w:r>
      <w:r w:rsidRPr="00C87D19">
        <w:rPr>
          <w:spacing w:val="-1"/>
          <w:sz w:val="24"/>
          <w:szCs w:val="24"/>
        </w:rPr>
        <w:t xml:space="preserve"> </w:t>
      </w:r>
      <w:r w:rsidRPr="00C87D19">
        <w:rPr>
          <w:sz w:val="24"/>
          <w:szCs w:val="24"/>
        </w:rPr>
        <w:t>сне</w:t>
      </w:r>
      <w:r w:rsidRPr="00C87D19">
        <w:rPr>
          <w:spacing w:val="-4"/>
          <w:sz w:val="24"/>
          <w:szCs w:val="24"/>
        </w:rPr>
        <w:t xml:space="preserve"> </w:t>
      </w:r>
      <w:r w:rsidRPr="00C87D19">
        <w:rPr>
          <w:sz w:val="24"/>
          <w:szCs w:val="24"/>
        </w:rPr>
        <w:t>ты</w:t>
      </w:r>
      <w:r w:rsidRPr="00C87D19">
        <w:rPr>
          <w:spacing w:val="-1"/>
          <w:sz w:val="24"/>
          <w:szCs w:val="24"/>
        </w:rPr>
        <w:t xml:space="preserve"> </w:t>
      </w:r>
      <w:r w:rsidRPr="00C87D19">
        <w:rPr>
          <w:sz w:val="24"/>
          <w:szCs w:val="24"/>
        </w:rPr>
        <w:t>горько</w:t>
      </w:r>
      <w:r w:rsidRPr="00C87D19">
        <w:rPr>
          <w:spacing w:val="-3"/>
          <w:sz w:val="24"/>
          <w:szCs w:val="24"/>
        </w:rPr>
        <w:t xml:space="preserve"> </w:t>
      </w:r>
      <w:r w:rsidRPr="00C87D19">
        <w:rPr>
          <w:sz w:val="24"/>
          <w:szCs w:val="24"/>
        </w:rPr>
        <w:t>плакал"</w:t>
      </w:r>
      <w:r w:rsidRPr="00C87D19">
        <w:rPr>
          <w:spacing w:val="-5"/>
          <w:sz w:val="24"/>
          <w:szCs w:val="24"/>
        </w:rPr>
        <w:t xml:space="preserve"> </w:t>
      </w:r>
      <w:r w:rsidRPr="00C87D19">
        <w:rPr>
          <w:sz w:val="24"/>
          <w:szCs w:val="24"/>
        </w:rPr>
        <w:t>и</w:t>
      </w:r>
      <w:r w:rsidRPr="00C87D19">
        <w:rPr>
          <w:spacing w:val="-2"/>
          <w:sz w:val="24"/>
          <w:szCs w:val="24"/>
        </w:rPr>
        <w:t xml:space="preserve"> </w:t>
      </w:r>
      <w:r w:rsidRPr="00C87D19">
        <w:rPr>
          <w:sz w:val="24"/>
          <w:szCs w:val="24"/>
        </w:rPr>
        <w:t>другие);</w:t>
      </w:r>
      <w:r w:rsidRPr="00C87D19">
        <w:rPr>
          <w:spacing w:val="-3"/>
          <w:sz w:val="24"/>
          <w:szCs w:val="24"/>
        </w:rPr>
        <w:t xml:space="preserve"> </w:t>
      </w:r>
      <w:r w:rsidRPr="00C87D19">
        <w:rPr>
          <w:sz w:val="24"/>
          <w:szCs w:val="24"/>
        </w:rPr>
        <w:t>В.О.</w:t>
      </w:r>
      <w:r w:rsidRPr="00C87D19">
        <w:rPr>
          <w:spacing w:val="-3"/>
          <w:sz w:val="24"/>
          <w:szCs w:val="24"/>
        </w:rPr>
        <w:t xml:space="preserve"> </w:t>
      </w:r>
      <w:r w:rsidRPr="00C87D19">
        <w:rPr>
          <w:sz w:val="24"/>
          <w:szCs w:val="24"/>
        </w:rPr>
        <w:t>Пелевин</w:t>
      </w:r>
      <w:r w:rsidRPr="00C87D19">
        <w:rPr>
          <w:spacing w:val="-2"/>
          <w:sz w:val="24"/>
          <w:szCs w:val="24"/>
        </w:rPr>
        <w:t xml:space="preserve"> </w:t>
      </w:r>
      <w:r w:rsidRPr="00C87D19">
        <w:rPr>
          <w:sz w:val="24"/>
          <w:szCs w:val="24"/>
        </w:rPr>
        <w:t>(роман</w:t>
      </w:r>
      <w:r w:rsidRPr="00C87D19">
        <w:rPr>
          <w:spacing w:val="-2"/>
          <w:sz w:val="24"/>
          <w:szCs w:val="24"/>
        </w:rPr>
        <w:t xml:space="preserve"> </w:t>
      </w:r>
      <w:r w:rsidRPr="00C87D19">
        <w:rPr>
          <w:sz w:val="24"/>
          <w:szCs w:val="24"/>
        </w:rPr>
        <w:t>"Жизнь</w:t>
      </w:r>
      <w:r w:rsidRPr="00C87D19">
        <w:rPr>
          <w:spacing w:val="-2"/>
          <w:sz w:val="24"/>
          <w:szCs w:val="24"/>
        </w:rPr>
        <w:t xml:space="preserve"> </w:t>
      </w:r>
      <w:r w:rsidRPr="00C87D19">
        <w:rPr>
          <w:sz w:val="24"/>
          <w:szCs w:val="24"/>
        </w:rPr>
        <w:t>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C87D19" w:rsidRPr="00C87D19" w:rsidRDefault="00C87D19" w:rsidP="00C87D19">
      <w:pPr>
        <w:ind w:left="1241" w:right="799"/>
        <w:jc w:val="both"/>
        <w:rPr>
          <w:sz w:val="24"/>
          <w:szCs w:val="24"/>
        </w:rPr>
      </w:pPr>
      <w:r w:rsidRPr="00C87D19">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w:t>
      </w:r>
      <w:r w:rsidRPr="00C87D19">
        <w:rPr>
          <w:spacing w:val="40"/>
          <w:sz w:val="24"/>
          <w:szCs w:val="24"/>
        </w:rPr>
        <w:t xml:space="preserve"> </w:t>
      </w:r>
      <w:r w:rsidRPr="00C87D19">
        <w:rPr>
          <w:sz w:val="24"/>
          <w:szCs w:val="24"/>
        </w:rPr>
        <w:t>А.С. Кушнера, Л.Н. Мартынова, Б.Ш. Окуджавы, Р.И. Рождественского, А.А. Тарковско- го, О.Г. Чухонцева и других.</w:t>
      </w:r>
    </w:p>
    <w:p w:rsidR="00C87D19" w:rsidRPr="00C87D19" w:rsidRDefault="00C87D19" w:rsidP="00C87D19">
      <w:pPr>
        <w:spacing w:before="1"/>
        <w:ind w:left="1241" w:right="800"/>
        <w:jc w:val="both"/>
        <w:rPr>
          <w:sz w:val="24"/>
          <w:szCs w:val="24"/>
        </w:rPr>
      </w:pPr>
      <w:r w:rsidRPr="00C87D19">
        <w:rPr>
          <w:sz w:val="24"/>
          <w:szCs w:val="24"/>
        </w:rPr>
        <w:t xml:space="preserve">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w:t>
      </w:r>
      <w:r w:rsidRPr="00C87D19">
        <w:rPr>
          <w:spacing w:val="-2"/>
          <w:sz w:val="24"/>
          <w:szCs w:val="24"/>
        </w:rPr>
        <w:t>другие.</w:t>
      </w:r>
    </w:p>
    <w:p w:rsidR="00C87D19" w:rsidRPr="00C87D19" w:rsidRDefault="00C87D19" w:rsidP="00C87D19">
      <w:pPr>
        <w:ind w:left="1241"/>
        <w:jc w:val="both"/>
        <w:rPr>
          <w:sz w:val="24"/>
          <w:szCs w:val="24"/>
        </w:rPr>
      </w:pPr>
      <w:r w:rsidRPr="00C87D19">
        <w:rPr>
          <w:sz w:val="24"/>
          <w:szCs w:val="24"/>
        </w:rPr>
        <w:t>Литература</w:t>
      </w:r>
      <w:r w:rsidRPr="00C87D19">
        <w:rPr>
          <w:spacing w:val="-13"/>
          <w:sz w:val="24"/>
          <w:szCs w:val="24"/>
        </w:rPr>
        <w:t xml:space="preserve"> </w:t>
      </w:r>
      <w:r w:rsidRPr="00C87D19">
        <w:rPr>
          <w:sz w:val="24"/>
          <w:szCs w:val="24"/>
        </w:rPr>
        <w:t>народов</w:t>
      </w:r>
      <w:r w:rsidRPr="00C87D19">
        <w:rPr>
          <w:spacing w:val="-13"/>
          <w:sz w:val="24"/>
          <w:szCs w:val="24"/>
        </w:rPr>
        <w:t xml:space="preserve"> </w:t>
      </w:r>
      <w:r w:rsidRPr="00C87D19">
        <w:rPr>
          <w:spacing w:val="-2"/>
          <w:sz w:val="24"/>
          <w:szCs w:val="24"/>
        </w:rPr>
        <w:t>России.</w:t>
      </w:r>
    </w:p>
    <w:p w:rsidR="00C87D19" w:rsidRPr="00C87D19" w:rsidRDefault="00C87D19" w:rsidP="00C87D19">
      <w:pPr>
        <w:spacing w:before="64"/>
        <w:ind w:left="1241" w:right="801"/>
        <w:jc w:val="both"/>
        <w:rPr>
          <w:sz w:val="24"/>
          <w:szCs w:val="24"/>
        </w:rPr>
      </w:pPr>
      <w:r w:rsidRPr="00C87D19">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w:t>
      </w:r>
      <w:r w:rsidRPr="00C87D19">
        <w:rPr>
          <w:spacing w:val="40"/>
          <w:sz w:val="24"/>
          <w:szCs w:val="24"/>
        </w:rPr>
        <w:t xml:space="preserve"> </w:t>
      </w:r>
      <w:r w:rsidRPr="00C87D19">
        <w:rPr>
          <w:sz w:val="24"/>
          <w:szCs w:val="24"/>
        </w:rPr>
        <w:t>К. Кулиева и других.</w:t>
      </w:r>
    </w:p>
    <w:p w:rsidR="00C87D19" w:rsidRPr="00C87D19" w:rsidRDefault="00C87D19" w:rsidP="00C87D19">
      <w:pPr>
        <w:spacing w:before="1"/>
        <w:ind w:left="1241"/>
        <w:jc w:val="both"/>
        <w:rPr>
          <w:sz w:val="24"/>
          <w:szCs w:val="24"/>
        </w:rPr>
      </w:pPr>
      <w:r w:rsidRPr="00C87D19">
        <w:rPr>
          <w:spacing w:val="-2"/>
          <w:sz w:val="24"/>
          <w:szCs w:val="24"/>
        </w:rPr>
        <w:lastRenderedPageBreak/>
        <w:t>Зарубежная</w:t>
      </w:r>
      <w:r w:rsidRPr="00C87D19">
        <w:rPr>
          <w:spacing w:val="2"/>
          <w:sz w:val="24"/>
          <w:szCs w:val="24"/>
        </w:rPr>
        <w:t xml:space="preserve"> </w:t>
      </w:r>
      <w:r w:rsidRPr="00C87D19">
        <w:rPr>
          <w:spacing w:val="-2"/>
          <w:sz w:val="24"/>
          <w:szCs w:val="24"/>
        </w:rPr>
        <w:t>литература.</w:t>
      </w:r>
    </w:p>
    <w:p w:rsidR="00C87D19" w:rsidRPr="00C87D19" w:rsidRDefault="00C87D19" w:rsidP="00C87D19">
      <w:pPr>
        <w:ind w:left="1241" w:right="800"/>
        <w:jc w:val="both"/>
        <w:rPr>
          <w:sz w:val="24"/>
          <w:szCs w:val="24"/>
        </w:rPr>
      </w:pPr>
      <w:r w:rsidRPr="00C87D19">
        <w:rPr>
          <w:sz w:val="24"/>
          <w:szCs w:val="24"/>
        </w:rPr>
        <w:t>Зарубежная проза XX века (не менее одного произведения по выбору). Например, произ- 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C87D19" w:rsidRPr="00C87D19" w:rsidRDefault="00C87D19" w:rsidP="00C87D19">
      <w:pPr>
        <w:ind w:left="1241" w:right="803"/>
        <w:jc w:val="both"/>
        <w:rPr>
          <w:sz w:val="24"/>
          <w:szCs w:val="24"/>
        </w:rPr>
      </w:pPr>
      <w:r w:rsidRPr="00C87D19">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C87D19" w:rsidRPr="00C87D19" w:rsidRDefault="00C87D19" w:rsidP="00C87D19">
      <w:pPr>
        <w:ind w:left="1241" w:right="800"/>
        <w:jc w:val="both"/>
        <w:rPr>
          <w:sz w:val="24"/>
          <w:szCs w:val="24"/>
        </w:rPr>
      </w:pPr>
      <w:r w:rsidRPr="00C87D19">
        <w:rPr>
          <w:sz w:val="24"/>
          <w:szCs w:val="24"/>
        </w:rPr>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C87D19" w:rsidRPr="00C87D19" w:rsidRDefault="00C87D19" w:rsidP="00C87D19">
      <w:pPr>
        <w:spacing w:before="5"/>
        <w:ind w:left="1241" w:right="798" w:firstLine="60"/>
        <w:jc w:val="both"/>
        <w:outlineLvl w:val="1"/>
        <w:rPr>
          <w:b/>
          <w:bCs/>
          <w:sz w:val="24"/>
          <w:szCs w:val="24"/>
        </w:rPr>
      </w:pPr>
      <w:r w:rsidRPr="00C87D19">
        <w:rPr>
          <w:b/>
          <w:bCs/>
          <w:sz w:val="24"/>
          <w:szCs w:val="24"/>
        </w:rPr>
        <w:t>Планируемые</w:t>
      </w:r>
      <w:r w:rsidRPr="00C87D19">
        <w:rPr>
          <w:bCs/>
          <w:sz w:val="24"/>
          <w:szCs w:val="24"/>
        </w:rPr>
        <w:t xml:space="preserve"> </w:t>
      </w:r>
      <w:r w:rsidRPr="00C87D19">
        <w:rPr>
          <w:b/>
          <w:bCs/>
          <w:sz w:val="24"/>
          <w:szCs w:val="24"/>
        </w:rPr>
        <w:t>результаты</w:t>
      </w:r>
      <w:r w:rsidRPr="00C87D19">
        <w:rPr>
          <w:bCs/>
          <w:sz w:val="24"/>
          <w:szCs w:val="24"/>
        </w:rPr>
        <w:t xml:space="preserve"> </w:t>
      </w:r>
      <w:r w:rsidRPr="00C87D19">
        <w:rPr>
          <w:b/>
          <w:bCs/>
          <w:sz w:val="24"/>
          <w:szCs w:val="24"/>
        </w:rPr>
        <w:t>освоения</w:t>
      </w:r>
      <w:r w:rsidRPr="00C87D19">
        <w:rPr>
          <w:bCs/>
          <w:sz w:val="24"/>
          <w:szCs w:val="24"/>
        </w:rPr>
        <w:t xml:space="preserve"> </w:t>
      </w:r>
      <w:r w:rsidRPr="00C87D19">
        <w:rPr>
          <w:b/>
          <w:bCs/>
          <w:sz w:val="24"/>
          <w:szCs w:val="24"/>
        </w:rPr>
        <w:t>программы</w:t>
      </w:r>
      <w:r w:rsidRPr="00C87D19">
        <w:rPr>
          <w:bCs/>
          <w:sz w:val="24"/>
          <w:szCs w:val="24"/>
        </w:rPr>
        <w:t xml:space="preserve"> </w:t>
      </w:r>
      <w:r w:rsidRPr="00C87D19">
        <w:rPr>
          <w:b/>
          <w:bCs/>
          <w:sz w:val="24"/>
          <w:szCs w:val="24"/>
        </w:rPr>
        <w:t>по</w:t>
      </w:r>
      <w:r w:rsidRPr="00C87D19">
        <w:rPr>
          <w:bCs/>
          <w:sz w:val="24"/>
          <w:szCs w:val="24"/>
        </w:rPr>
        <w:t xml:space="preserve"> </w:t>
      </w:r>
      <w:r w:rsidRPr="00C87D19">
        <w:rPr>
          <w:b/>
          <w:bCs/>
          <w:sz w:val="24"/>
          <w:szCs w:val="24"/>
        </w:rPr>
        <w:t>литературе</w:t>
      </w:r>
      <w:r w:rsidRPr="00C87D19">
        <w:rPr>
          <w:bCs/>
          <w:sz w:val="24"/>
          <w:szCs w:val="24"/>
        </w:rPr>
        <w:t xml:space="preserve"> </w:t>
      </w:r>
      <w:r w:rsidRPr="00C87D19">
        <w:rPr>
          <w:b/>
          <w:bCs/>
          <w:sz w:val="24"/>
          <w:szCs w:val="24"/>
        </w:rPr>
        <w:t>на</w:t>
      </w:r>
      <w:r w:rsidRPr="00C87D19">
        <w:rPr>
          <w:bCs/>
          <w:sz w:val="24"/>
          <w:szCs w:val="24"/>
        </w:rPr>
        <w:t xml:space="preserve"> </w:t>
      </w:r>
      <w:r w:rsidRPr="00C87D19">
        <w:rPr>
          <w:b/>
          <w:bCs/>
          <w:sz w:val="24"/>
          <w:szCs w:val="24"/>
        </w:rPr>
        <w:t>уровне</w:t>
      </w:r>
      <w:r w:rsidRPr="00C87D19">
        <w:rPr>
          <w:bCs/>
          <w:sz w:val="24"/>
          <w:szCs w:val="24"/>
        </w:rPr>
        <w:t xml:space="preserve"> </w:t>
      </w:r>
      <w:r w:rsidRPr="00C87D19">
        <w:rPr>
          <w:b/>
          <w:bCs/>
          <w:sz w:val="24"/>
          <w:szCs w:val="24"/>
        </w:rPr>
        <w:t>среднего</w:t>
      </w:r>
      <w:r w:rsidRPr="00C87D19">
        <w:rPr>
          <w:bCs/>
          <w:sz w:val="24"/>
          <w:szCs w:val="24"/>
        </w:rPr>
        <w:t xml:space="preserve"> </w:t>
      </w:r>
      <w:r w:rsidRPr="00C87D19">
        <w:rPr>
          <w:b/>
          <w:bCs/>
          <w:sz w:val="24"/>
          <w:szCs w:val="24"/>
        </w:rPr>
        <w:t>общего</w:t>
      </w:r>
      <w:r w:rsidRPr="00C87D19">
        <w:rPr>
          <w:bCs/>
          <w:sz w:val="24"/>
          <w:szCs w:val="24"/>
        </w:rPr>
        <w:t xml:space="preserve"> </w:t>
      </w:r>
      <w:r w:rsidRPr="00C87D19">
        <w:rPr>
          <w:b/>
          <w:bCs/>
          <w:sz w:val="24"/>
          <w:szCs w:val="24"/>
        </w:rPr>
        <w:t>образования.</w:t>
      </w:r>
    </w:p>
    <w:p w:rsidR="00C87D19" w:rsidRPr="00C87D19" w:rsidRDefault="00C87D19" w:rsidP="00C87D19">
      <w:pPr>
        <w:ind w:left="1241" w:right="798" w:firstLine="60"/>
        <w:jc w:val="both"/>
        <w:rPr>
          <w:sz w:val="24"/>
          <w:szCs w:val="24"/>
        </w:rPr>
      </w:pPr>
      <w:r w:rsidRPr="00C87D19">
        <w:rPr>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w:t>
      </w:r>
      <w:r w:rsidR="00324269">
        <w:rPr>
          <w:sz w:val="24"/>
          <w:szCs w:val="24"/>
        </w:rPr>
        <w:t>льной деятельности в соответст</w:t>
      </w:r>
      <w:r w:rsidRPr="00C87D19">
        <w:rPr>
          <w:sz w:val="24"/>
          <w:szCs w:val="24"/>
        </w:rPr>
        <w:t>вии с традиционными российскими социокультурными</w:t>
      </w:r>
      <w:r w:rsidR="00324269">
        <w:rPr>
          <w:sz w:val="24"/>
          <w:szCs w:val="24"/>
        </w:rPr>
        <w:t xml:space="preserve"> и духовно-нравственными ценно</w:t>
      </w:r>
      <w:r w:rsidRPr="00C87D19">
        <w:rPr>
          <w:sz w:val="24"/>
          <w:szCs w:val="24"/>
        </w:rPr>
        <w:t>стями,</w:t>
      </w:r>
      <w:r w:rsidRPr="00C87D19">
        <w:rPr>
          <w:spacing w:val="-3"/>
          <w:sz w:val="24"/>
          <w:szCs w:val="24"/>
        </w:rPr>
        <w:t xml:space="preserve"> </w:t>
      </w:r>
      <w:r w:rsidRPr="00C87D19">
        <w:rPr>
          <w:sz w:val="24"/>
          <w:szCs w:val="24"/>
        </w:rPr>
        <w:t>принятыми</w:t>
      </w:r>
      <w:r w:rsidRPr="00C87D19">
        <w:rPr>
          <w:spacing w:val="-3"/>
          <w:sz w:val="24"/>
          <w:szCs w:val="24"/>
        </w:rPr>
        <w:t xml:space="preserve"> </w:t>
      </w:r>
      <w:r w:rsidRPr="00C87D19">
        <w:rPr>
          <w:sz w:val="24"/>
          <w:szCs w:val="24"/>
        </w:rPr>
        <w:t>в</w:t>
      </w:r>
      <w:r w:rsidRPr="00C87D19">
        <w:rPr>
          <w:spacing w:val="-3"/>
          <w:sz w:val="24"/>
          <w:szCs w:val="24"/>
        </w:rPr>
        <w:t xml:space="preserve"> </w:t>
      </w:r>
      <w:r w:rsidRPr="00C87D19">
        <w:rPr>
          <w:sz w:val="24"/>
          <w:szCs w:val="24"/>
        </w:rPr>
        <w:t>обществе</w:t>
      </w:r>
      <w:r w:rsidRPr="00C87D19">
        <w:rPr>
          <w:spacing w:val="-3"/>
          <w:sz w:val="24"/>
          <w:szCs w:val="24"/>
        </w:rPr>
        <w:t xml:space="preserve"> </w:t>
      </w:r>
      <w:r w:rsidRPr="00C87D19">
        <w:rPr>
          <w:sz w:val="24"/>
          <w:szCs w:val="24"/>
        </w:rPr>
        <w:t>правилами</w:t>
      </w:r>
      <w:r w:rsidRPr="00C87D19">
        <w:rPr>
          <w:spacing w:val="-2"/>
          <w:sz w:val="24"/>
          <w:szCs w:val="24"/>
        </w:rPr>
        <w:t xml:space="preserve"> </w:t>
      </w:r>
      <w:r w:rsidRPr="00C87D19">
        <w:rPr>
          <w:sz w:val="24"/>
          <w:szCs w:val="24"/>
        </w:rPr>
        <w:t>и</w:t>
      </w:r>
      <w:r w:rsidRPr="00C87D19">
        <w:rPr>
          <w:spacing w:val="-2"/>
          <w:sz w:val="24"/>
          <w:szCs w:val="24"/>
        </w:rPr>
        <w:t xml:space="preserve"> </w:t>
      </w:r>
      <w:r w:rsidRPr="00C87D19">
        <w:rPr>
          <w:sz w:val="24"/>
          <w:szCs w:val="24"/>
        </w:rPr>
        <w:t>нормами</w:t>
      </w:r>
      <w:r w:rsidRPr="00C87D19">
        <w:rPr>
          <w:spacing w:val="-2"/>
          <w:sz w:val="24"/>
          <w:szCs w:val="24"/>
        </w:rPr>
        <w:t xml:space="preserve"> </w:t>
      </w:r>
      <w:r w:rsidRPr="00C87D19">
        <w:rPr>
          <w:sz w:val="24"/>
          <w:szCs w:val="24"/>
        </w:rPr>
        <w:t>поведения</w:t>
      </w:r>
      <w:r w:rsidRPr="00C87D19">
        <w:rPr>
          <w:spacing w:val="-3"/>
          <w:sz w:val="24"/>
          <w:szCs w:val="24"/>
        </w:rPr>
        <w:t xml:space="preserve"> </w:t>
      </w:r>
      <w:r w:rsidRPr="00C87D19">
        <w:rPr>
          <w:sz w:val="24"/>
          <w:szCs w:val="24"/>
        </w:rPr>
        <w:t>и</w:t>
      </w:r>
      <w:r w:rsidRPr="00C87D19">
        <w:rPr>
          <w:spacing w:val="-3"/>
          <w:sz w:val="24"/>
          <w:szCs w:val="24"/>
        </w:rPr>
        <w:t xml:space="preserve"> </w:t>
      </w:r>
      <w:r w:rsidRPr="00C87D19">
        <w:rPr>
          <w:sz w:val="24"/>
          <w:szCs w:val="24"/>
        </w:rPr>
        <w:t>способствуют</w:t>
      </w:r>
      <w:r w:rsidRPr="00C87D19">
        <w:rPr>
          <w:spacing w:val="-2"/>
          <w:sz w:val="24"/>
          <w:szCs w:val="24"/>
        </w:rPr>
        <w:t xml:space="preserve"> </w:t>
      </w:r>
      <w:r w:rsidRPr="00C87D19">
        <w:rPr>
          <w:sz w:val="24"/>
          <w:szCs w:val="24"/>
        </w:rPr>
        <w:t>процессам самопознания, самовоспитания и саморазвития, форми</w:t>
      </w:r>
      <w:r w:rsidR="00324269">
        <w:rPr>
          <w:sz w:val="24"/>
          <w:szCs w:val="24"/>
        </w:rPr>
        <w:t>рования внутренней позиции лич</w:t>
      </w:r>
      <w:r w:rsidRPr="00C87D19">
        <w:rPr>
          <w:sz w:val="24"/>
          <w:szCs w:val="24"/>
        </w:rPr>
        <w:t>ности, патриотизма, гражданственности, уважения к памяти защитников Отечества и под- 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 национального народа Российской Федерации, природе и окружающей среде.</w:t>
      </w:r>
    </w:p>
    <w:p w:rsidR="00C87D19" w:rsidRPr="00C87D19" w:rsidRDefault="00C87D19" w:rsidP="00C87D19">
      <w:pPr>
        <w:ind w:left="1241" w:right="803"/>
        <w:jc w:val="both"/>
        <w:rPr>
          <w:sz w:val="24"/>
          <w:szCs w:val="24"/>
        </w:rPr>
      </w:pPr>
      <w:r w:rsidRPr="00C87D19">
        <w:rPr>
          <w:sz w:val="24"/>
          <w:szCs w:val="24"/>
        </w:rPr>
        <w:t>В результате изучения литературы на уровне среднего</w:t>
      </w:r>
      <w:r w:rsidR="00324269">
        <w:rPr>
          <w:sz w:val="24"/>
          <w:szCs w:val="24"/>
        </w:rPr>
        <w:t xml:space="preserve"> общего образования у обучающе</w:t>
      </w:r>
      <w:r w:rsidRPr="00C87D19">
        <w:rPr>
          <w:sz w:val="24"/>
          <w:szCs w:val="24"/>
        </w:rPr>
        <w:t>гося будут сформированы следующие личностные результаты:</w:t>
      </w:r>
    </w:p>
    <w:p w:rsidR="00C87D19" w:rsidRPr="00C87D19" w:rsidRDefault="00C87D19" w:rsidP="00F145B1">
      <w:pPr>
        <w:numPr>
          <w:ilvl w:val="0"/>
          <w:numId w:val="147"/>
        </w:numPr>
        <w:tabs>
          <w:tab w:val="left" w:pos="1499"/>
        </w:tabs>
        <w:ind w:left="1499" w:hanging="258"/>
        <w:jc w:val="both"/>
        <w:rPr>
          <w:sz w:val="24"/>
        </w:rPr>
      </w:pPr>
      <w:r w:rsidRPr="00C87D19">
        <w:rPr>
          <w:spacing w:val="-2"/>
          <w:sz w:val="24"/>
        </w:rPr>
        <w:t>гражданского</w:t>
      </w:r>
      <w:r w:rsidRPr="00C87D19">
        <w:rPr>
          <w:spacing w:val="6"/>
          <w:sz w:val="24"/>
        </w:rPr>
        <w:t xml:space="preserve"> </w:t>
      </w:r>
      <w:r w:rsidRPr="00C87D19">
        <w:rPr>
          <w:spacing w:val="-2"/>
          <w:sz w:val="24"/>
        </w:rPr>
        <w:t>воспитания:</w:t>
      </w:r>
    </w:p>
    <w:p w:rsidR="00C87D19" w:rsidRPr="00C87D19" w:rsidRDefault="00C87D19" w:rsidP="00C87D19">
      <w:pPr>
        <w:ind w:left="1241" w:right="801"/>
        <w:jc w:val="both"/>
        <w:rPr>
          <w:sz w:val="24"/>
          <w:szCs w:val="24"/>
        </w:rPr>
      </w:pPr>
      <w:r w:rsidRPr="00C87D19">
        <w:rPr>
          <w:sz w:val="24"/>
          <w:szCs w:val="24"/>
        </w:rPr>
        <w:t>сформированность гражданской позиции обучающегося как активного и ответственного члена российского общества;</w:t>
      </w:r>
    </w:p>
    <w:p w:rsidR="00C87D19" w:rsidRPr="00C87D19" w:rsidRDefault="00C87D19" w:rsidP="00C87D19">
      <w:pPr>
        <w:ind w:left="1241" w:right="798"/>
        <w:jc w:val="both"/>
        <w:rPr>
          <w:sz w:val="24"/>
          <w:szCs w:val="24"/>
        </w:rPr>
      </w:pPr>
      <w:r w:rsidRPr="00C87D19">
        <w:rPr>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w:t>
      </w:r>
      <w:r w:rsidR="00324269">
        <w:rPr>
          <w:sz w:val="24"/>
          <w:szCs w:val="24"/>
        </w:rPr>
        <w:t>ких гуманистических, демократи</w:t>
      </w:r>
      <w:r w:rsidRPr="00C87D19">
        <w:rPr>
          <w:sz w:val="24"/>
          <w:szCs w:val="24"/>
        </w:rPr>
        <w:t>ческих, семейных ценностей, в том числе в сопоставлении с жизненными ситуациями, изображенными в литературных произведениях;</w:t>
      </w:r>
    </w:p>
    <w:p w:rsidR="00C87D19" w:rsidRPr="00C87D19" w:rsidRDefault="00C87D19" w:rsidP="00C87D19">
      <w:pPr>
        <w:ind w:left="1241" w:right="800"/>
        <w:jc w:val="both"/>
        <w:rPr>
          <w:sz w:val="24"/>
          <w:szCs w:val="24"/>
        </w:rPr>
      </w:pPr>
      <w:r w:rsidRPr="00C87D19">
        <w:rPr>
          <w:sz w:val="24"/>
          <w:szCs w:val="24"/>
        </w:rPr>
        <w:t>готовность противостоять идеологии экстремизма, наци</w:t>
      </w:r>
      <w:r w:rsidR="00324269">
        <w:rPr>
          <w:sz w:val="24"/>
          <w:szCs w:val="24"/>
        </w:rPr>
        <w:t>онализма, ксенофобии, дискрими</w:t>
      </w:r>
      <w:r w:rsidRPr="00C87D19">
        <w:rPr>
          <w:sz w:val="24"/>
          <w:szCs w:val="24"/>
        </w:rPr>
        <w:t>нации по социальным, религиозным, расовым, национальным признакам;</w:t>
      </w:r>
    </w:p>
    <w:p w:rsidR="00C87D19" w:rsidRPr="00C87D19" w:rsidRDefault="00C87D19" w:rsidP="00C87D19">
      <w:pPr>
        <w:ind w:left="1241" w:right="800"/>
        <w:jc w:val="both"/>
        <w:rPr>
          <w:sz w:val="24"/>
          <w:szCs w:val="24"/>
        </w:rPr>
      </w:pPr>
      <w:r w:rsidRPr="00C87D19">
        <w:rPr>
          <w:sz w:val="24"/>
          <w:szCs w:val="24"/>
        </w:rPr>
        <w:t>готовность вести совместную деятельность,</w:t>
      </w:r>
      <w:r w:rsidRPr="00C87D19">
        <w:rPr>
          <w:spacing w:val="-1"/>
          <w:sz w:val="24"/>
          <w:szCs w:val="24"/>
        </w:rPr>
        <w:t xml:space="preserve"> </w:t>
      </w:r>
      <w:r w:rsidRPr="00C87D19">
        <w:rPr>
          <w:sz w:val="24"/>
          <w:szCs w:val="24"/>
        </w:rPr>
        <w:t>в</w:t>
      </w:r>
      <w:r w:rsidRPr="00C87D19">
        <w:rPr>
          <w:spacing w:val="-1"/>
          <w:sz w:val="24"/>
          <w:szCs w:val="24"/>
        </w:rPr>
        <w:t xml:space="preserve"> </w:t>
      </w:r>
      <w:r w:rsidRPr="00C87D19">
        <w:rPr>
          <w:sz w:val="24"/>
          <w:szCs w:val="24"/>
        </w:rPr>
        <w:t>том</w:t>
      </w:r>
      <w:r w:rsidRPr="00C87D19">
        <w:rPr>
          <w:spacing w:val="-1"/>
          <w:sz w:val="24"/>
          <w:szCs w:val="24"/>
        </w:rPr>
        <w:t xml:space="preserve"> </w:t>
      </w:r>
      <w:r w:rsidRPr="00C87D19">
        <w:rPr>
          <w:sz w:val="24"/>
          <w:szCs w:val="24"/>
        </w:rPr>
        <w:t>числе</w:t>
      </w:r>
      <w:r w:rsidRPr="00C87D19">
        <w:rPr>
          <w:spacing w:val="-2"/>
          <w:sz w:val="24"/>
          <w:szCs w:val="24"/>
        </w:rPr>
        <w:t xml:space="preserve"> </w:t>
      </w:r>
      <w:r w:rsidRPr="00C87D19">
        <w:rPr>
          <w:sz w:val="24"/>
          <w:szCs w:val="24"/>
        </w:rPr>
        <w:t>в</w:t>
      </w:r>
      <w:r w:rsidRPr="00C87D19">
        <w:rPr>
          <w:spacing w:val="-1"/>
          <w:sz w:val="24"/>
          <w:szCs w:val="24"/>
        </w:rPr>
        <w:t xml:space="preserve"> </w:t>
      </w:r>
      <w:r w:rsidRPr="00C87D19">
        <w:rPr>
          <w:sz w:val="24"/>
          <w:szCs w:val="24"/>
        </w:rPr>
        <w:t>рамках школьного</w:t>
      </w:r>
      <w:r w:rsidRPr="00C87D19">
        <w:rPr>
          <w:spacing w:val="-1"/>
          <w:sz w:val="24"/>
          <w:szCs w:val="24"/>
        </w:rPr>
        <w:t xml:space="preserve"> </w:t>
      </w:r>
      <w:r w:rsidR="00324269">
        <w:rPr>
          <w:sz w:val="24"/>
          <w:szCs w:val="24"/>
        </w:rPr>
        <w:t>литературно</w:t>
      </w:r>
      <w:r w:rsidRPr="00C87D19">
        <w:rPr>
          <w:sz w:val="24"/>
          <w:szCs w:val="24"/>
        </w:rPr>
        <w:t>го образования, в интересах гражданского общества, уча</w:t>
      </w:r>
      <w:r w:rsidR="00324269">
        <w:rPr>
          <w:sz w:val="24"/>
          <w:szCs w:val="24"/>
        </w:rPr>
        <w:t>ствовать в самоуправлении в об</w:t>
      </w:r>
      <w:r w:rsidRPr="00C87D19">
        <w:rPr>
          <w:sz w:val="24"/>
          <w:szCs w:val="24"/>
        </w:rPr>
        <w:t>разовательной организации и детско-юношеских организациях;</w:t>
      </w:r>
    </w:p>
    <w:p w:rsidR="00C87D19" w:rsidRPr="00C87D19" w:rsidRDefault="00C87D19" w:rsidP="00C87D19">
      <w:pPr>
        <w:ind w:left="1241" w:right="800"/>
        <w:jc w:val="both"/>
        <w:rPr>
          <w:sz w:val="24"/>
          <w:szCs w:val="24"/>
        </w:rPr>
      </w:pPr>
      <w:r w:rsidRPr="00C87D19">
        <w:rPr>
          <w:sz w:val="24"/>
          <w:szCs w:val="24"/>
        </w:rPr>
        <w:t xml:space="preserve">умение взаимодействовать с социальными институтами в соответствии с их функциями и </w:t>
      </w:r>
      <w:r w:rsidRPr="00C87D19">
        <w:rPr>
          <w:spacing w:val="-2"/>
          <w:sz w:val="24"/>
          <w:szCs w:val="24"/>
        </w:rPr>
        <w:t>назначением;</w:t>
      </w:r>
    </w:p>
    <w:p w:rsidR="00C87D19" w:rsidRPr="00C87D19" w:rsidRDefault="00C87D19" w:rsidP="00C87D19">
      <w:pPr>
        <w:ind w:left="1241"/>
        <w:jc w:val="both"/>
        <w:rPr>
          <w:sz w:val="24"/>
          <w:szCs w:val="24"/>
        </w:rPr>
      </w:pPr>
      <w:r w:rsidRPr="00C87D19">
        <w:rPr>
          <w:sz w:val="24"/>
          <w:szCs w:val="24"/>
        </w:rPr>
        <w:t>готовность</w:t>
      </w:r>
      <w:r w:rsidRPr="00C87D19">
        <w:rPr>
          <w:spacing w:val="-10"/>
          <w:sz w:val="24"/>
          <w:szCs w:val="24"/>
        </w:rPr>
        <w:t xml:space="preserve"> </w:t>
      </w:r>
      <w:r w:rsidRPr="00C87D19">
        <w:rPr>
          <w:sz w:val="24"/>
          <w:szCs w:val="24"/>
        </w:rPr>
        <w:t>к</w:t>
      </w:r>
      <w:r w:rsidRPr="00C87D19">
        <w:rPr>
          <w:spacing w:val="-10"/>
          <w:sz w:val="24"/>
          <w:szCs w:val="24"/>
        </w:rPr>
        <w:t xml:space="preserve"> </w:t>
      </w:r>
      <w:r w:rsidRPr="00C87D19">
        <w:rPr>
          <w:sz w:val="24"/>
          <w:szCs w:val="24"/>
        </w:rPr>
        <w:t>гуманитарной</w:t>
      </w:r>
      <w:r w:rsidRPr="00C87D19">
        <w:rPr>
          <w:spacing w:val="-9"/>
          <w:sz w:val="24"/>
          <w:szCs w:val="24"/>
        </w:rPr>
        <w:t xml:space="preserve"> </w:t>
      </w:r>
      <w:r w:rsidRPr="00C87D19">
        <w:rPr>
          <w:spacing w:val="-2"/>
          <w:sz w:val="24"/>
          <w:szCs w:val="24"/>
        </w:rPr>
        <w:t>деятельности;</w:t>
      </w:r>
    </w:p>
    <w:p w:rsidR="00C87D19" w:rsidRPr="00C87D19" w:rsidRDefault="00C87D19" w:rsidP="00F145B1">
      <w:pPr>
        <w:numPr>
          <w:ilvl w:val="0"/>
          <w:numId w:val="147"/>
        </w:numPr>
        <w:tabs>
          <w:tab w:val="left" w:pos="1499"/>
        </w:tabs>
        <w:ind w:left="1499" w:hanging="258"/>
        <w:jc w:val="both"/>
        <w:rPr>
          <w:sz w:val="24"/>
        </w:rPr>
      </w:pPr>
      <w:r w:rsidRPr="00C87D19">
        <w:rPr>
          <w:spacing w:val="-2"/>
          <w:sz w:val="24"/>
        </w:rPr>
        <w:t>патриотического</w:t>
      </w:r>
      <w:r w:rsidRPr="00C87D19">
        <w:rPr>
          <w:spacing w:val="12"/>
          <w:sz w:val="24"/>
        </w:rPr>
        <w:t xml:space="preserve"> </w:t>
      </w:r>
      <w:r w:rsidRPr="00C87D19">
        <w:rPr>
          <w:spacing w:val="-2"/>
          <w:sz w:val="24"/>
        </w:rPr>
        <w:t>воспитания:</w:t>
      </w:r>
    </w:p>
    <w:p w:rsidR="00C87D19" w:rsidRPr="00C87D19" w:rsidRDefault="00C87D19" w:rsidP="00C87D19">
      <w:pPr>
        <w:ind w:left="1241" w:right="798"/>
        <w:jc w:val="both"/>
        <w:rPr>
          <w:sz w:val="24"/>
          <w:szCs w:val="24"/>
        </w:rPr>
      </w:pPr>
      <w:r w:rsidRPr="00C87D19">
        <w:rPr>
          <w:sz w:val="24"/>
          <w:szCs w:val="24"/>
        </w:rPr>
        <w:t>осознание российской гражданской идентичности в п</w:t>
      </w:r>
      <w:r w:rsidR="00324269">
        <w:rPr>
          <w:sz w:val="24"/>
          <w:szCs w:val="24"/>
        </w:rPr>
        <w:t>оликультурном и многоконфессио</w:t>
      </w:r>
      <w:r w:rsidRPr="00C87D19">
        <w:rPr>
          <w:sz w:val="24"/>
          <w:szCs w:val="24"/>
        </w:rPr>
        <w:t>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C87D19" w:rsidRPr="00C87D19" w:rsidRDefault="00C87D19" w:rsidP="00324269">
      <w:pPr>
        <w:ind w:left="1241" w:right="803"/>
        <w:jc w:val="both"/>
        <w:rPr>
          <w:sz w:val="24"/>
          <w:szCs w:val="24"/>
        </w:rPr>
      </w:pPr>
      <w:r w:rsidRPr="00C87D19">
        <w:rPr>
          <w:sz w:val="24"/>
          <w:szCs w:val="24"/>
        </w:rPr>
        <w:t>ценностное отношение к государственным символам, историческому и природно</w:t>
      </w:r>
      <w:r w:rsidR="00324269">
        <w:rPr>
          <w:sz w:val="24"/>
          <w:szCs w:val="24"/>
        </w:rPr>
        <w:t>му на</w:t>
      </w:r>
      <w:r w:rsidRPr="00C87D19">
        <w:rPr>
          <w:sz w:val="24"/>
          <w:szCs w:val="24"/>
        </w:rPr>
        <w:t>следию, памятникам, традициям народов России, внима</w:t>
      </w:r>
      <w:r w:rsidR="00324269">
        <w:rPr>
          <w:sz w:val="24"/>
          <w:szCs w:val="24"/>
        </w:rPr>
        <w:t>ние к их воплощению в литерату</w:t>
      </w:r>
      <w:r w:rsidRPr="00C87D19">
        <w:rPr>
          <w:sz w:val="24"/>
          <w:szCs w:val="24"/>
        </w:rPr>
        <w:t>ре, а также достижениям России в науке, искусстве, спорт</w:t>
      </w:r>
      <w:r w:rsidR="00324269">
        <w:rPr>
          <w:sz w:val="24"/>
          <w:szCs w:val="24"/>
        </w:rPr>
        <w:t>е, технологиях, труде, отражен</w:t>
      </w:r>
      <w:r w:rsidRPr="00C87D19">
        <w:rPr>
          <w:sz w:val="24"/>
          <w:szCs w:val="24"/>
        </w:rPr>
        <w:t xml:space="preserve">ным </w:t>
      </w:r>
      <w:r w:rsidR="00324269">
        <w:rPr>
          <w:sz w:val="24"/>
          <w:szCs w:val="24"/>
        </w:rPr>
        <w:t xml:space="preserve">в художественных произведениях; </w:t>
      </w:r>
      <w:r w:rsidRPr="00C87D19">
        <w:rPr>
          <w:sz w:val="24"/>
          <w:szCs w:val="24"/>
        </w:rPr>
        <w:t>идейная</w:t>
      </w:r>
      <w:r w:rsidRPr="00C87D19">
        <w:rPr>
          <w:spacing w:val="36"/>
          <w:sz w:val="24"/>
          <w:szCs w:val="24"/>
        </w:rPr>
        <w:t xml:space="preserve"> </w:t>
      </w:r>
      <w:r w:rsidRPr="00C87D19">
        <w:rPr>
          <w:sz w:val="24"/>
          <w:szCs w:val="24"/>
        </w:rPr>
        <w:t>убежденность,</w:t>
      </w:r>
      <w:r w:rsidRPr="00C87D19">
        <w:rPr>
          <w:spacing w:val="33"/>
          <w:sz w:val="24"/>
          <w:szCs w:val="24"/>
        </w:rPr>
        <w:t xml:space="preserve"> </w:t>
      </w:r>
      <w:r w:rsidRPr="00C87D19">
        <w:rPr>
          <w:sz w:val="24"/>
          <w:szCs w:val="24"/>
        </w:rPr>
        <w:t>готовность</w:t>
      </w:r>
      <w:r w:rsidRPr="00C87D19">
        <w:rPr>
          <w:spacing w:val="34"/>
          <w:sz w:val="24"/>
          <w:szCs w:val="24"/>
        </w:rPr>
        <w:t xml:space="preserve"> </w:t>
      </w:r>
      <w:r w:rsidRPr="00C87D19">
        <w:rPr>
          <w:sz w:val="24"/>
          <w:szCs w:val="24"/>
        </w:rPr>
        <w:t>к</w:t>
      </w:r>
      <w:r w:rsidRPr="00C87D19">
        <w:rPr>
          <w:spacing w:val="34"/>
          <w:sz w:val="24"/>
          <w:szCs w:val="24"/>
        </w:rPr>
        <w:t xml:space="preserve"> </w:t>
      </w:r>
      <w:r w:rsidRPr="00C87D19">
        <w:rPr>
          <w:sz w:val="24"/>
          <w:szCs w:val="24"/>
        </w:rPr>
        <w:t>служению</w:t>
      </w:r>
      <w:r w:rsidRPr="00C87D19">
        <w:rPr>
          <w:spacing w:val="34"/>
          <w:sz w:val="24"/>
          <w:szCs w:val="24"/>
        </w:rPr>
        <w:t xml:space="preserve"> </w:t>
      </w:r>
      <w:r w:rsidRPr="00C87D19">
        <w:rPr>
          <w:sz w:val="24"/>
          <w:szCs w:val="24"/>
        </w:rPr>
        <w:t>и</w:t>
      </w:r>
      <w:r w:rsidRPr="00C87D19">
        <w:rPr>
          <w:spacing w:val="34"/>
          <w:sz w:val="24"/>
          <w:szCs w:val="24"/>
        </w:rPr>
        <w:t xml:space="preserve"> </w:t>
      </w:r>
      <w:r w:rsidRPr="00C87D19">
        <w:rPr>
          <w:sz w:val="24"/>
          <w:szCs w:val="24"/>
        </w:rPr>
        <w:t>защите</w:t>
      </w:r>
      <w:r w:rsidRPr="00C87D19">
        <w:rPr>
          <w:spacing w:val="33"/>
          <w:sz w:val="24"/>
          <w:szCs w:val="24"/>
        </w:rPr>
        <w:t xml:space="preserve"> </w:t>
      </w:r>
      <w:r w:rsidRPr="00C87D19">
        <w:rPr>
          <w:sz w:val="24"/>
          <w:szCs w:val="24"/>
        </w:rPr>
        <w:t>Отечества,</w:t>
      </w:r>
      <w:r w:rsidRPr="00C87D19">
        <w:rPr>
          <w:spacing w:val="35"/>
          <w:sz w:val="24"/>
          <w:szCs w:val="24"/>
        </w:rPr>
        <w:t xml:space="preserve"> </w:t>
      </w:r>
      <w:r w:rsidRPr="00C87D19">
        <w:rPr>
          <w:sz w:val="24"/>
          <w:szCs w:val="24"/>
        </w:rPr>
        <w:t>ответственность</w:t>
      </w:r>
      <w:r w:rsidRPr="00C87D19">
        <w:rPr>
          <w:spacing w:val="34"/>
          <w:sz w:val="24"/>
          <w:szCs w:val="24"/>
        </w:rPr>
        <w:t xml:space="preserve"> </w:t>
      </w:r>
      <w:r w:rsidRPr="00C87D19">
        <w:rPr>
          <w:sz w:val="24"/>
          <w:szCs w:val="24"/>
        </w:rPr>
        <w:t>за его судьбу, в том числе воспитанные на примерах из литературы.</w:t>
      </w:r>
    </w:p>
    <w:p w:rsidR="00C87D19" w:rsidRPr="00C87D19" w:rsidRDefault="00C87D19" w:rsidP="00F145B1">
      <w:pPr>
        <w:numPr>
          <w:ilvl w:val="0"/>
          <w:numId w:val="147"/>
        </w:numPr>
        <w:tabs>
          <w:tab w:val="left" w:pos="1499"/>
        </w:tabs>
        <w:ind w:left="1499" w:hanging="258"/>
        <w:rPr>
          <w:sz w:val="24"/>
        </w:rPr>
      </w:pPr>
      <w:r w:rsidRPr="00C87D19">
        <w:rPr>
          <w:spacing w:val="-2"/>
          <w:sz w:val="24"/>
        </w:rPr>
        <w:lastRenderedPageBreak/>
        <w:t>духовно-нравственного</w:t>
      </w:r>
      <w:r w:rsidRPr="00C87D19">
        <w:rPr>
          <w:spacing w:val="12"/>
          <w:sz w:val="24"/>
        </w:rPr>
        <w:t xml:space="preserve"> </w:t>
      </w:r>
      <w:r w:rsidRPr="00C87D19">
        <w:rPr>
          <w:spacing w:val="-2"/>
          <w:sz w:val="24"/>
        </w:rPr>
        <w:t>воспитания:</w:t>
      </w:r>
    </w:p>
    <w:p w:rsidR="00C87D19" w:rsidRPr="00C87D19" w:rsidRDefault="00C87D19" w:rsidP="00C87D19">
      <w:pPr>
        <w:spacing w:before="1"/>
        <w:ind w:left="1241" w:right="3006"/>
        <w:rPr>
          <w:sz w:val="24"/>
          <w:szCs w:val="24"/>
        </w:rPr>
      </w:pPr>
      <w:r w:rsidRPr="00C87D19">
        <w:rPr>
          <w:sz w:val="24"/>
          <w:szCs w:val="24"/>
        </w:rPr>
        <w:t>осознание духовных ценностей российского народа; сформированность</w:t>
      </w:r>
      <w:r w:rsidRPr="00C87D19">
        <w:rPr>
          <w:spacing w:val="-9"/>
          <w:sz w:val="24"/>
          <w:szCs w:val="24"/>
        </w:rPr>
        <w:t xml:space="preserve"> </w:t>
      </w:r>
      <w:r w:rsidRPr="00C87D19">
        <w:rPr>
          <w:sz w:val="24"/>
          <w:szCs w:val="24"/>
        </w:rPr>
        <w:t>нравственного</w:t>
      </w:r>
      <w:r w:rsidRPr="00C87D19">
        <w:rPr>
          <w:spacing w:val="-10"/>
          <w:sz w:val="24"/>
          <w:szCs w:val="24"/>
        </w:rPr>
        <w:t xml:space="preserve"> </w:t>
      </w:r>
      <w:r w:rsidRPr="00C87D19">
        <w:rPr>
          <w:sz w:val="24"/>
          <w:szCs w:val="24"/>
        </w:rPr>
        <w:t>сознания,</w:t>
      </w:r>
      <w:r w:rsidRPr="00C87D19">
        <w:rPr>
          <w:spacing w:val="-10"/>
          <w:sz w:val="24"/>
          <w:szCs w:val="24"/>
        </w:rPr>
        <w:t xml:space="preserve"> </w:t>
      </w:r>
      <w:r w:rsidRPr="00C87D19">
        <w:rPr>
          <w:sz w:val="24"/>
          <w:szCs w:val="24"/>
        </w:rPr>
        <w:t>этического</w:t>
      </w:r>
      <w:r w:rsidRPr="00C87D19">
        <w:rPr>
          <w:spacing w:val="-10"/>
          <w:sz w:val="24"/>
          <w:szCs w:val="24"/>
        </w:rPr>
        <w:t xml:space="preserve"> </w:t>
      </w:r>
      <w:r w:rsidRPr="00C87D19">
        <w:rPr>
          <w:sz w:val="24"/>
          <w:szCs w:val="24"/>
        </w:rPr>
        <w:t>поведения;</w:t>
      </w:r>
    </w:p>
    <w:p w:rsidR="00C87D19" w:rsidRPr="00C87D19" w:rsidRDefault="00C87D19" w:rsidP="00C87D19">
      <w:pPr>
        <w:ind w:left="1241" w:right="799"/>
        <w:rPr>
          <w:sz w:val="24"/>
          <w:szCs w:val="24"/>
        </w:rPr>
      </w:pPr>
      <w:r w:rsidRPr="00C87D19">
        <w:rPr>
          <w:sz w:val="24"/>
          <w:szCs w:val="24"/>
        </w:rPr>
        <w:t>способность оценивать ситуацию, в том числе предста</w:t>
      </w:r>
      <w:r w:rsidR="00324269">
        <w:rPr>
          <w:sz w:val="24"/>
          <w:szCs w:val="24"/>
        </w:rPr>
        <w:t>вленную в литературном произве</w:t>
      </w:r>
      <w:r w:rsidRPr="00C87D19">
        <w:rPr>
          <w:sz w:val="24"/>
          <w:szCs w:val="24"/>
        </w:rPr>
        <w:t>дении,</w:t>
      </w:r>
      <w:r w:rsidRPr="00C87D19">
        <w:rPr>
          <w:spacing w:val="-4"/>
          <w:sz w:val="24"/>
          <w:szCs w:val="24"/>
        </w:rPr>
        <w:t xml:space="preserve"> </w:t>
      </w:r>
      <w:r w:rsidRPr="00C87D19">
        <w:rPr>
          <w:sz w:val="24"/>
          <w:szCs w:val="24"/>
        </w:rPr>
        <w:t>и</w:t>
      </w:r>
      <w:r w:rsidRPr="00C87D19">
        <w:rPr>
          <w:spacing w:val="-1"/>
          <w:sz w:val="24"/>
          <w:szCs w:val="24"/>
        </w:rPr>
        <w:t xml:space="preserve"> </w:t>
      </w:r>
      <w:r w:rsidRPr="00C87D19">
        <w:rPr>
          <w:sz w:val="24"/>
          <w:szCs w:val="24"/>
        </w:rPr>
        <w:t>принимать</w:t>
      </w:r>
      <w:r w:rsidRPr="00C87D19">
        <w:rPr>
          <w:spacing w:val="-1"/>
          <w:sz w:val="24"/>
          <w:szCs w:val="24"/>
        </w:rPr>
        <w:t xml:space="preserve"> </w:t>
      </w:r>
      <w:r w:rsidRPr="00C87D19">
        <w:rPr>
          <w:sz w:val="24"/>
          <w:szCs w:val="24"/>
        </w:rPr>
        <w:t>осознанные</w:t>
      </w:r>
      <w:r w:rsidRPr="00C87D19">
        <w:rPr>
          <w:spacing w:val="-3"/>
          <w:sz w:val="24"/>
          <w:szCs w:val="24"/>
        </w:rPr>
        <w:t xml:space="preserve"> </w:t>
      </w:r>
      <w:r w:rsidRPr="00C87D19">
        <w:rPr>
          <w:sz w:val="24"/>
          <w:szCs w:val="24"/>
        </w:rPr>
        <w:t>решения,</w:t>
      </w:r>
      <w:r w:rsidRPr="00C87D19">
        <w:rPr>
          <w:spacing w:val="-2"/>
          <w:sz w:val="24"/>
          <w:szCs w:val="24"/>
        </w:rPr>
        <w:t xml:space="preserve"> </w:t>
      </w:r>
      <w:r w:rsidRPr="00C87D19">
        <w:rPr>
          <w:sz w:val="24"/>
          <w:szCs w:val="24"/>
        </w:rPr>
        <w:t>ориентируясь</w:t>
      </w:r>
      <w:r w:rsidRPr="00C87D19">
        <w:rPr>
          <w:spacing w:val="-1"/>
          <w:sz w:val="24"/>
          <w:szCs w:val="24"/>
        </w:rPr>
        <w:t xml:space="preserve"> </w:t>
      </w:r>
      <w:r w:rsidRPr="00C87D19">
        <w:rPr>
          <w:sz w:val="24"/>
          <w:szCs w:val="24"/>
        </w:rPr>
        <w:t>на</w:t>
      </w:r>
      <w:r w:rsidRPr="00C87D19">
        <w:rPr>
          <w:spacing w:val="-3"/>
          <w:sz w:val="24"/>
          <w:szCs w:val="24"/>
        </w:rPr>
        <w:t xml:space="preserve"> </w:t>
      </w:r>
      <w:r w:rsidRPr="00C87D19">
        <w:rPr>
          <w:sz w:val="24"/>
          <w:szCs w:val="24"/>
        </w:rPr>
        <w:t>морально-нравственные</w:t>
      </w:r>
      <w:r w:rsidRPr="00C87D19">
        <w:rPr>
          <w:spacing w:val="-3"/>
          <w:sz w:val="24"/>
          <w:szCs w:val="24"/>
        </w:rPr>
        <w:t xml:space="preserve"> </w:t>
      </w:r>
      <w:r w:rsidRPr="00C87D19">
        <w:rPr>
          <w:sz w:val="24"/>
          <w:szCs w:val="24"/>
        </w:rPr>
        <w:t>нормы и ценности, характеризуя поведение и поступки персонажей художественной литературы; осознание личного вклада в построение устойчивого будущего;</w:t>
      </w:r>
    </w:p>
    <w:p w:rsidR="00C87D19" w:rsidRPr="00C87D19" w:rsidRDefault="00C87D19" w:rsidP="00C87D19">
      <w:pPr>
        <w:ind w:left="1241" w:right="800"/>
        <w:jc w:val="both"/>
        <w:rPr>
          <w:sz w:val="24"/>
          <w:szCs w:val="24"/>
        </w:rPr>
      </w:pPr>
      <w:r w:rsidRPr="00C87D19">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87D19" w:rsidRPr="00C87D19" w:rsidRDefault="00C87D19" w:rsidP="00F145B1">
      <w:pPr>
        <w:numPr>
          <w:ilvl w:val="0"/>
          <w:numId w:val="147"/>
        </w:numPr>
        <w:tabs>
          <w:tab w:val="left" w:pos="1499"/>
        </w:tabs>
        <w:ind w:left="1499" w:hanging="258"/>
        <w:jc w:val="both"/>
        <w:rPr>
          <w:sz w:val="24"/>
        </w:rPr>
      </w:pPr>
      <w:r w:rsidRPr="00C87D19">
        <w:rPr>
          <w:spacing w:val="-2"/>
          <w:sz w:val="24"/>
        </w:rPr>
        <w:t>эстетического</w:t>
      </w:r>
      <w:r w:rsidRPr="00C87D19">
        <w:rPr>
          <w:spacing w:val="8"/>
          <w:sz w:val="24"/>
        </w:rPr>
        <w:t xml:space="preserve"> </w:t>
      </w:r>
      <w:r w:rsidRPr="00C87D19">
        <w:rPr>
          <w:spacing w:val="-2"/>
          <w:sz w:val="24"/>
        </w:rPr>
        <w:t>воспитания:</w:t>
      </w:r>
    </w:p>
    <w:p w:rsidR="00C87D19" w:rsidRPr="00C87D19" w:rsidRDefault="00C87D19" w:rsidP="00C87D19">
      <w:pPr>
        <w:ind w:left="1241" w:right="803"/>
        <w:jc w:val="both"/>
        <w:rPr>
          <w:sz w:val="24"/>
          <w:szCs w:val="24"/>
        </w:rPr>
      </w:pPr>
      <w:r w:rsidRPr="00C87D19">
        <w:rPr>
          <w:sz w:val="24"/>
          <w:szCs w:val="24"/>
        </w:rPr>
        <w:t>эстетическое отношение к миру, включая эстетику</w:t>
      </w:r>
      <w:r w:rsidRPr="00C87D19">
        <w:rPr>
          <w:spacing w:val="-3"/>
          <w:sz w:val="24"/>
          <w:szCs w:val="24"/>
        </w:rPr>
        <w:t xml:space="preserve"> </w:t>
      </w:r>
      <w:r w:rsidRPr="00C87D19">
        <w:rPr>
          <w:sz w:val="24"/>
          <w:szCs w:val="24"/>
        </w:rPr>
        <w:t xml:space="preserve">быта, </w:t>
      </w:r>
      <w:r w:rsidR="00324269">
        <w:rPr>
          <w:sz w:val="24"/>
          <w:szCs w:val="24"/>
        </w:rPr>
        <w:t>научного и технического творче</w:t>
      </w:r>
      <w:r w:rsidRPr="00C87D19">
        <w:rPr>
          <w:sz w:val="24"/>
          <w:szCs w:val="24"/>
        </w:rPr>
        <w:t>ства, спорта, труда, общественных отношений;</w:t>
      </w:r>
    </w:p>
    <w:p w:rsidR="00C87D19" w:rsidRPr="00C87D19" w:rsidRDefault="00C87D19" w:rsidP="00C87D19">
      <w:pPr>
        <w:ind w:left="1241" w:right="802"/>
        <w:jc w:val="both"/>
        <w:rPr>
          <w:sz w:val="24"/>
          <w:szCs w:val="24"/>
        </w:rPr>
      </w:pPr>
      <w:r w:rsidRPr="00C87D19">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убежденность в значимости для личности</w:t>
      </w:r>
      <w:r w:rsidRPr="00C87D19">
        <w:rPr>
          <w:spacing w:val="-1"/>
          <w:sz w:val="24"/>
          <w:szCs w:val="24"/>
        </w:rPr>
        <w:t xml:space="preserve"> </w:t>
      </w:r>
      <w:r w:rsidRPr="00C87D19">
        <w:rPr>
          <w:sz w:val="24"/>
          <w:szCs w:val="24"/>
        </w:rPr>
        <w:t>и общества</w:t>
      </w:r>
      <w:r w:rsidRPr="00C87D19">
        <w:rPr>
          <w:spacing w:val="-1"/>
          <w:sz w:val="24"/>
          <w:szCs w:val="24"/>
        </w:rPr>
        <w:t xml:space="preserve"> </w:t>
      </w:r>
      <w:r w:rsidRPr="00C87D19">
        <w:rPr>
          <w:sz w:val="24"/>
          <w:szCs w:val="24"/>
        </w:rPr>
        <w:t>оте</w:t>
      </w:r>
      <w:r w:rsidR="00324269">
        <w:rPr>
          <w:sz w:val="24"/>
          <w:szCs w:val="24"/>
        </w:rPr>
        <w:t>чественного и мирового искусст</w:t>
      </w:r>
      <w:r w:rsidRPr="00C87D19">
        <w:rPr>
          <w:sz w:val="24"/>
          <w:szCs w:val="24"/>
        </w:rPr>
        <w:t>ва, этнических культурных традиций и устного народного творчества;</w:t>
      </w:r>
    </w:p>
    <w:p w:rsidR="00C87D19" w:rsidRPr="00C87D19" w:rsidRDefault="00C87D19" w:rsidP="00C87D19">
      <w:pPr>
        <w:ind w:left="1241" w:right="802"/>
        <w:jc w:val="both"/>
        <w:rPr>
          <w:sz w:val="24"/>
          <w:szCs w:val="24"/>
        </w:rPr>
      </w:pPr>
      <w:r w:rsidRPr="00C87D19">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87D19" w:rsidRPr="00C87D19" w:rsidRDefault="00C87D19" w:rsidP="00F145B1">
      <w:pPr>
        <w:numPr>
          <w:ilvl w:val="0"/>
          <w:numId w:val="147"/>
        </w:numPr>
        <w:tabs>
          <w:tab w:val="left" w:pos="1506"/>
        </w:tabs>
        <w:ind w:left="1241" w:right="798"/>
        <w:jc w:val="both"/>
        <w:rPr>
          <w:sz w:val="24"/>
        </w:rPr>
      </w:pPr>
      <w:r w:rsidRPr="00C87D19">
        <w:rPr>
          <w:sz w:val="24"/>
        </w:rPr>
        <w:t>физического воспитания, формирования культуры здо</w:t>
      </w:r>
      <w:r w:rsidR="00324269">
        <w:rPr>
          <w:sz w:val="24"/>
        </w:rPr>
        <w:t>ровья и эмоционального благопо</w:t>
      </w:r>
      <w:r w:rsidRPr="00C87D19">
        <w:rPr>
          <w:spacing w:val="-2"/>
          <w:sz w:val="24"/>
        </w:rPr>
        <w:t>лучия:</w:t>
      </w:r>
    </w:p>
    <w:p w:rsidR="00C87D19" w:rsidRPr="00C87D19" w:rsidRDefault="00C87D19" w:rsidP="00C87D19">
      <w:pPr>
        <w:ind w:left="1241" w:right="799"/>
        <w:jc w:val="both"/>
        <w:rPr>
          <w:sz w:val="24"/>
          <w:szCs w:val="24"/>
        </w:rPr>
      </w:pPr>
      <w:r w:rsidRPr="00C87D19">
        <w:rPr>
          <w:sz w:val="24"/>
          <w:szCs w:val="24"/>
        </w:rPr>
        <w:t>сформированность здорового и безопасного образа жизни, ответственного отношения к своему здоровью;</w:t>
      </w:r>
    </w:p>
    <w:p w:rsidR="00C87D19" w:rsidRPr="00C87D19" w:rsidRDefault="00C87D19" w:rsidP="00C87D19">
      <w:pPr>
        <w:ind w:left="1241" w:right="798"/>
        <w:jc w:val="both"/>
        <w:rPr>
          <w:sz w:val="24"/>
          <w:szCs w:val="24"/>
        </w:rPr>
      </w:pPr>
      <w:r w:rsidRPr="00C87D19">
        <w:rPr>
          <w:sz w:val="24"/>
          <w:szCs w:val="24"/>
        </w:rPr>
        <w:t>потребность в физическом совершенствовании, занятиях</w:t>
      </w:r>
      <w:r w:rsidR="00324269">
        <w:rPr>
          <w:sz w:val="24"/>
          <w:szCs w:val="24"/>
        </w:rPr>
        <w:t xml:space="preserve"> спортивно-оздоровительной дея</w:t>
      </w:r>
      <w:r w:rsidRPr="00C87D19">
        <w:rPr>
          <w:spacing w:val="-2"/>
          <w:sz w:val="24"/>
          <w:szCs w:val="24"/>
        </w:rPr>
        <w:t>тельностью;</w:t>
      </w:r>
    </w:p>
    <w:p w:rsidR="00C87D19" w:rsidRPr="00C87D19" w:rsidRDefault="00C87D19" w:rsidP="00C87D19">
      <w:pPr>
        <w:ind w:left="1241" w:right="800"/>
        <w:jc w:val="both"/>
        <w:rPr>
          <w:sz w:val="24"/>
          <w:szCs w:val="24"/>
        </w:rPr>
      </w:pPr>
      <w:r w:rsidRPr="00C87D19">
        <w:rPr>
          <w:sz w:val="24"/>
          <w:szCs w:val="24"/>
        </w:rPr>
        <w:t>активное неприятие вредных привычек и иных форм причинения вреда физическому и психическому здоровью, в том числе с адекватной оцен</w:t>
      </w:r>
      <w:r w:rsidR="00324269">
        <w:rPr>
          <w:sz w:val="24"/>
          <w:szCs w:val="24"/>
        </w:rPr>
        <w:t>кой поведения и поступков лите</w:t>
      </w:r>
      <w:r w:rsidRPr="00C87D19">
        <w:rPr>
          <w:sz w:val="24"/>
          <w:szCs w:val="24"/>
        </w:rPr>
        <w:t>ратурных героев;</w:t>
      </w:r>
    </w:p>
    <w:p w:rsidR="00C87D19" w:rsidRPr="00C87D19" w:rsidRDefault="00C87D19" w:rsidP="00F145B1">
      <w:pPr>
        <w:numPr>
          <w:ilvl w:val="0"/>
          <w:numId w:val="147"/>
        </w:numPr>
        <w:tabs>
          <w:tab w:val="left" w:pos="1499"/>
        </w:tabs>
        <w:ind w:left="1499" w:hanging="258"/>
        <w:jc w:val="both"/>
        <w:rPr>
          <w:sz w:val="24"/>
        </w:rPr>
      </w:pPr>
      <w:r w:rsidRPr="00C87D19">
        <w:rPr>
          <w:sz w:val="24"/>
        </w:rPr>
        <w:t>трудового</w:t>
      </w:r>
      <w:r w:rsidRPr="00C87D19">
        <w:rPr>
          <w:spacing w:val="-15"/>
          <w:sz w:val="24"/>
        </w:rPr>
        <w:t xml:space="preserve"> </w:t>
      </w:r>
      <w:r w:rsidRPr="00C87D19">
        <w:rPr>
          <w:spacing w:val="-2"/>
          <w:sz w:val="24"/>
        </w:rPr>
        <w:t>воспитания:</w:t>
      </w:r>
    </w:p>
    <w:p w:rsidR="00C87D19" w:rsidRPr="00C87D19" w:rsidRDefault="00C87D19" w:rsidP="00C87D19">
      <w:pPr>
        <w:ind w:left="1241" w:right="800"/>
        <w:jc w:val="both"/>
        <w:rPr>
          <w:sz w:val="24"/>
          <w:szCs w:val="24"/>
        </w:rPr>
      </w:pPr>
      <w:r w:rsidRPr="00C87D19">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87D19" w:rsidRPr="00C87D19" w:rsidRDefault="00C87D19" w:rsidP="00C87D19">
      <w:pPr>
        <w:ind w:left="1241" w:right="800"/>
        <w:jc w:val="both"/>
        <w:rPr>
          <w:sz w:val="24"/>
          <w:szCs w:val="24"/>
        </w:rPr>
      </w:pPr>
      <w:r w:rsidRPr="00C87D19">
        <w:rPr>
          <w:sz w:val="24"/>
          <w:szCs w:val="24"/>
        </w:rPr>
        <w:t xml:space="preserve">готовность к активной деятельности технологической и </w:t>
      </w:r>
      <w:r w:rsidR="00324269">
        <w:rPr>
          <w:sz w:val="24"/>
          <w:szCs w:val="24"/>
        </w:rPr>
        <w:t>социальной направленности, спо</w:t>
      </w:r>
      <w:r w:rsidRPr="00C87D19">
        <w:rPr>
          <w:sz w:val="24"/>
          <w:szCs w:val="24"/>
        </w:rPr>
        <w:t>собность инициировать, планировать и самостоятельно выполнять такую деятельность в процессе литературного образования;</w:t>
      </w:r>
    </w:p>
    <w:p w:rsidR="00C87D19" w:rsidRPr="00C87D19" w:rsidRDefault="00C87D19" w:rsidP="00C87D19">
      <w:pPr>
        <w:ind w:left="1241" w:right="798"/>
        <w:jc w:val="both"/>
        <w:rPr>
          <w:sz w:val="24"/>
          <w:szCs w:val="24"/>
        </w:rPr>
      </w:pPr>
      <w:r w:rsidRPr="00C87D19">
        <w:rPr>
          <w:sz w:val="24"/>
          <w:szCs w:val="24"/>
        </w:rPr>
        <w:t>интерес к различным сферам профессиональной деяте</w:t>
      </w:r>
      <w:r w:rsidR="00324269">
        <w:rPr>
          <w:sz w:val="24"/>
          <w:szCs w:val="24"/>
        </w:rPr>
        <w:t>льности, умение совершать осоз</w:t>
      </w:r>
      <w:r w:rsidRPr="00C87D19">
        <w:rPr>
          <w:sz w:val="24"/>
          <w:szCs w:val="24"/>
        </w:rPr>
        <w:t>нанный выбор будущей профессии и реализовывать собственные жизненные планы, в том числе ориентируясь на поступки литературных героев;</w:t>
      </w:r>
    </w:p>
    <w:p w:rsidR="00C87D19" w:rsidRPr="00C87D19" w:rsidRDefault="00C87D19" w:rsidP="00C87D19">
      <w:pPr>
        <w:ind w:left="1241" w:right="800"/>
        <w:jc w:val="both"/>
        <w:rPr>
          <w:sz w:val="24"/>
          <w:szCs w:val="24"/>
        </w:rPr>
      </w:pPr>
      <w:r w:rsidRPr="00C87D19">
        <w:rPr>
          <w:sz w:val="24"/>
          <w:szCs w:val="24"/>
        </w:rPr>
        <w:t>готовность и способность к образованию и самообразо</w:t>
      </w:r>
      <w:r w:rsidR="00324269">
        <w:rPr>
          <w:sz w:val="24"/>
          <w:szCs w:val="24"/>
        </w:rPr>
        <w:t>ванию, к продуктивной читатель</w:t>
      </w:r>
      <w:r w:rsidRPr="00C87D19">
        <w:rPr>
          <w:sz w:val="24"/>
          <w:szCs w:val="24"/>
        </w:rPr>
        <w:t>ской деятельности на протяжении всей жизни;</w:t>
      </w:r>
    </w:p>
    <w:p w:rsidR="00C87D19" w:rsidRPr="00C87D19" w:rsidRDefault="00C87D19" w:rsidP="00F145B1">
      <w:pPr>
        <w:numPr>
          <w:ilvl w:val="0"/>
          <w:numId w:val="147"/>
        </w:numPr>
        <w:tabs>
          <w:tab w:val="left" w:pos="1499"/>
        </w:tabs>
        <w:ind w:left="1499" w:hanging="258"/>
        <w:jc w:val="both"/>
        <w:rPr>
          <w:sz w:val="24"/>
        </w:rPr>
      </w:pPr>
      <w:r w:rsidRPr="00C87D19">
        <w:rPr>
          <w:spacing w:val="-2"/>
          <w:sz w:val="24"/>
        </w:rPr>
        <w:t>экологического</w:t>
      </w:r>
      <w:r w:rsidRPr="00C87D19">
        <w:rPr>
          <w:spacing w:val="12"/>
          <w:sz w:val="24"/>
        </w:rPr>
        <w:t xml:space="preserve"> </w:t>
      </w:r>
      <w:r w:rsidRPr="00C87D19">
        <w:rPr>
          <w:spacing w:val="-2"/>
          <w:sz w:val="24"/>
        </w:rPr>
        <w:t>воспитания:</w:t>
      </w:r>
    </w:p>
    <w:p w:rsidR="00C87D19" w:rsidRPr="00C87D19" w:rsidRDefault="00C87D19" w:rsidP="00C87D19">
      <w:pPr>
        <w:ind w:left="1241" w:right="798"/>
        <w:jc w:val="both"/>
        <w:rPr>
          <w:sz w:val="24"/>
          <w:szCs w:val="24"/>
        </w:rPr>
      </w:pPr>
      <w:r w:rsidRPr="00C87D19">
        <w:rPr>
          <w:sz w:val="24"/>
          <w:szCs w:val="24"/>
        </w:rPr>
        <w:t>сформированность экологической культуры, понимание влияния социально- экономических процессов на состояние природной и со</w:t>
      </w:r>
      <w:r w:rsidR="00324269">
        <w:rPr>
          <w:sz w:val="24"/>
          <w:szCs w:val="24"/>
        </w:rPr>
        <w:t>циальной среды, осознание гло</w:t>
      </w:r>
      <w:r w:rsidRPr="00C87D19">
        <w:rPr>
          <w:sz w:val="24"/>
          <w:szCs w:val="24"/>
        </w:rPr>
        <w:t xml:space="preserve">бального характера экологических проблем, представленных в художественной литерату- </w:t>
      </w:r>
      <w:r w:rsidRPr="00C87D19">
        <w:rPr>
          <w:spacing w:val="-4"/>
          <w:sz w:val="24"/>
          <w:szCs w:val="24"/>
        </w:rPr>
        <w:t>ре;</w:t>
      </w:r>
    </w:p>
    <w:p w:rsidR="00C87D19" w:rsidRPr="00C87D19" w:rsidRDefault="00C87D19" w:rsidP="00324269">
      <w:pPr>
        <w:spacing w:before="1"/>
        <w:ind w:left="1241" w:right="799"/>
        <w:rPr>
          <w:sz w:val="24"/>
          <w:szCs w:val="24"/>
        </w:rPr>
      </w:pPr>
      <w:r w:rsidRPr="00C87D19">
        <w:rPr>
          <w:sz w:val="24"/>
          <w:szCs w:val="24"/>
        </w:rPr>
        <w:t>планирование и осуществление действий в окружающей с</w:t>
      </w:r>
      <w:r w:rsidR="00324269">
        <w:rPr>
          <w:sz w:val="24"/>
          <w:szCs w:val="24"/>
        </w:rPr>
        <w:t>реде на основе знания целей ус</w:t>
      </w:r>
      <w:r w:rsidRPr="00C87D19">
        <w:rPr>
          <w:sz w:val="24"/>
          <w:szCs w:val="24"/>
        </w:rPr>
        <w:t>тойчивого развития человечества, с учетом осмысления опыта литературных героев; активное неприятие действий, приносящих вред окружаю</w:t>
      </w:r>
      <w:r w:rsidR="00324269">
        <w:rPr>
          <w:sz w:val="24"/>
          <w:szCs w:val="24"/>
        </w:rPr>
        <w:t>щей среде, в том числе показан</w:t>
      </w:r>
      <w:r w:rsidRPr="00C87D19">
        <w:rPr>
          <w:sz w:val="24"/>
          <w:szCs w:val="24"/>
        </w:rPr>
        <w:t>ных в литературных произведениях; умение прогнозиро</w:t>
      </w:r>
      <w:r w:rsidR="00324269">
        <w:rPr>
          <w:sz w:val="24"/>
          <w:szCs w:val="24"/>
        </w:rPr>
        <w:t>вать неблагоприятные экологиче</w:t>
      </w:r>
      <w:r w:rsidRPr="00C87D19">
        <w:rPr>
          <w:sz w:val="24"/>
          <w:szCs w:val="24"/>
        </w:rPr>
        <w:t>ские последствия предпринимае</w:t>
      </w:r>
      <w:r w:rsidR="00324269">
        <w:rPr>
          <w:sz w:val="24"/>
          <w:szCs w:val="24"/>
        </w:rPr>
        <w:t xml:space="preserve">мых действий, предотвращать их; </w:t>
      </w:r>
      <w:r w:rsidRPr="00C87D19">
        <w:rPr>
          <w:sz w:val="24"/>
          <w:szCs w:val="24"/>
        </w:rPr>
        <w:t>расширение опыта деятельности экологической направ</w:t>
      </w:r>
      <w:r w:rsidR="00324269">
        <w:rPr>
          <w:sz w:val="24"/>
          <w:szCs w:val="24"/>
        </w:rPr>
        <w:t>ленности, в том числе представ</w:t>
      </w:r>
      <w:r w:rsidRPr="00C87D19">
        <w:rPr>
          <w:sz w:val="24"/>
          <w:szCs w:val="24"/>
        </w:rPr>
        <w:t xml:space="preserve">ленной в </w:t>
      </w:r>
      <w:r w:rsidRPr="00C87D19">
        <w:rPr>
          <w:sz w:val="24"/>
          <w:szCs w:val="24"/>
        </w:rPr>
        <w:lastRenderedPageBreak/>
        <w:t>произведениях русской, зарубежной литературы и литературы народов России;</w:t>
      </w:r>
    </w:p>
    <w:p w:rsidR="00C87D19" w:rsidRPr="00C87D19" w:rsidRDefault="00C87D19" w:rsidP="00F145B1">
      <w:pPr>
        <w:numPr>
          <w:ilvl w:val="0"/>
          <w:numId w:val="147"/>
        </w:numPr>
        <w:tabs>
          <w:tab w:val="left" w:pos="1499"/>
        </w:tabs>
        <w:ind w:left="1499" w:hanging="258"/>
        <w:jc w:val="both"/>
        <w:rPr>
          <w:sz w:val="24"/>
        </w:rPr>
      </w:pPr>
      <w:r w:rsidRPr="00C87D19">
        <w:rPr>
          <w:sz w:val="24"/>
        </w:rPr>
        <w:t>ценности</w:t>
      </w:r>
      <w:r w:rsidRPr="00C87D19">
        <w:rPr>
          <w:spacing w:val="-13"/>
          <w:sz w:val="24"/>
        </w:rPr>
        <w:t xml:space="preserve"> </w:t>
      </w:r>
      <w:r w:rsidRPr="00C87D19">
        <w:rPr>
          <w:sz w:val="24"/>
        </w:rPr>
        <w:t>научного</w:t>
      </w:r>
      <w:r w:rsidRPr="00C87D19">
        <w:rPr>
          <w:spacing w:val="-10"/>
          <w:sz w:val="24"/>
        </w:rPr>
        <w:t xml:space="preserve"> </w:t>
      </w:r>
      <w:r w:rsidRPr="00C87D19">
        <w:rPr>
          <w:spacing w:val="-2"/>
          <w:sz w:val="24"/>
        </w:rPr>
        <w:t>познания:</w:t>
      </w:r>
    </w:p>
    <w:p w:rsidR="00C87D19" w:rsidRPr="00C87D19" w:rsidRDefault="00C87D19" w:rsidP="00C87D19">
      <w:pPr>
        <w:spacing w:before="1"/>
        <w:ind w:left="1241" w:right="801"/>
        <w:jc w:val="both"/>
        <w:rPr>
          <w:sz w:val="24"/>
          <w:szCs w:val="24"/>
        </w:rPr>
      </w:pPr>
      <w:r w:rsidRPr="00C87D19">
        <w:rPr>
          <w:sz w:val="24"/>
          <w:szCs w:val="24"/>
        </w:rPr>
        <w:t>сформированность мировоззрения, соответствующего современному уровню развития науки и общественной практики, основанного</w:t>
      </w:r>
      <w:r w:rsidRPr="00C87D19">
        <w:rPr>
          <w:spacing w:val="-1"/>
          <w:sz w:val="24"/>
          <w:szCs w:val="24"/>
        </w:rPr>
        <w:t xml:space="preserve"> </w:t>
      </w:r>
      <w:r w:rsidRPr="00C87D19">
        <w:rPr>
          <w:sz w:val="24"/>
          <w:szCs w:val="24"/>
        </w:rPr>
        <w:t>на диалоге</w:t>
      </w:r>
      <w:r w:rsidR="00324269">
        <w:rPr>
          <w:sz w:val="24"/>
          <w:szCs w:val="24"/>
        </w:rPr>
        <w:t xml:space="preserve"> культур, способствующего осоз</w:t>
      </w:r>
      <w:r w:rsidRPr="00C87D19">
        <w:rPr>
          <w:sz w:val="24"/>
          <w:szCs w:val="24"/>
        </w:rPr>
        <w:t>нанию своего места в поликультурном мире;</w:t>
      </w:r>
    </w:p>
    <w:p w:rsidR="00C87D19" w:rsidRPr="00C87D19" w:rsidRDefault="00C87D19" w:rsidP="00C87D19">
      <w:pPr>
        <w:ind w:left="1241" w:right="800"/>
        <w:jc w:val="both"/>
        <w:rPr>
          <w:sz w:val="24"/>
          <w:szCs w:val="24"/>
        </w:rPr>
      </w:pPr>
      <w:r w:rsidRPr="00C87D19">
        <w:rPr>
          <w:sz w:val="24"/>
          <w:szCs w:val="24"/>
        </w:rPr>
        <w:t>совершенствование языковой и читательской культуры к</w:t>
      </w:r>
      <w:r w:rsidR="00324269">
        <w:rPr>
          <w:sz w:val="24"/>
          <w:szCs w:val="24"/>
        </w:rPr>
        <w:t>ак средства взаимодействия меж</w:t>
      </w:r>
      <w:r w:rsidRPr="00C87D19">
        <w:rPr>
          <w:sz w:val="24"/>
          <w:szCs w:val="24"/>
        </w:rPr>
        <w:t>ду людьми и познания мира с опорой на изученные и самостоятельно прочитанные лите- ратурные произведения;</w:t>
      </w:r>
    </w:p>
    <w:p w:rsidR="00C87D19" w:rsidRPr="00C87D19" w:rsidRDefault="00C87D19" w:rsidP="00C87D19">
      <w:pPr>
        <w:ind w:left="1241" w:right="803"/>
        <w:jc w:val="both"/>
        <w:rPr>
          <w:sz w:val="24"/>
          <w:szCs w:val="24"/>
        </w:rPr>
      </w:pPr>
      <w:r w:rsidRPr="00C87D19">
        <w:rPr>
          <w:sz w:val="24"/>
          <w:szCs w:val="24"/>
        </w:rPr>
        <w:t xml:space="preserve">осознание ценности научной деятельности, готовность </w:t>
      </w:r>
      <w:r w:rsidR="00324269">
        <w:rPr>
          <w:sz w:val="24"/>
          <w:szCs w:val="24"/>
        </w:rPr>
        <w:t>осуществлять проектную исследо</w:t>
      </w:r>
      <w:r w:rsidRPr="00C87D19">
        <w:rPr>
          <w:sz w:val="24"/>
          <w:szCs w:val="24"/>
        </w:rPr>
        <w:t>вательскую деятельность индивидуально и в группе, в том числе на литературные темы.</w:t>
      </w:r>
    </w:p>
    <w:p w:rsidR="00C87D19" w:rsidRPr="00C87D19" w:rsidRDefault="00C87D19" w:rsidP="00C87D19">
      <w:pPr>
        <w:ind w:left="1241" w:right="799"/>
        <w:rPr>
          <w:sz w:val="24"/>
          <w:szCs w:val="24"/>
        </w:rPr>
      </w:pPr>
      <w:r w:rsidRPr="00C87D19">
        <w:rPr>
          <w:sz w:val="24"/>
          <w:szCs w:val="24"/>
        </w:rPr>
        <w:t>В</w:t>
      </w:r>
      <w:r w:rsidRPr="00C87D19">
        <w:rPr>
          <w:spacing w:val="40"/>
          <w:sz w:val="24"/>
          <w:szCs w:val="24"/>
        </w:rPr>
        <w:t xml:space="preserve"> </w:t>
      </w:r>
      <w:r w:rsidRPr="00C87D19">
        <w:rPr>
          <w:sz w:val="24"/>
          <w:szCs w:val="24"/>
        </w:rPr>
        <w:t>процессе</w:t>
      </w:r>
      <w:r w:rsidRPr="00C87D19">
        <w:rPr>
          <w:spacing w:val="40"/>
          <w:sz w:val="24"/>
          <w:szCs w:val="24"/>
        </w:rPr>
        <w:t xml:space="preserve"> </w:t>
      </w:r>
      <w:r w:rsidRPr="00C87D19">
        <w:rPr>
          <w:sz w:val="24"/>
          <w:szCs w:val="24"/>
        </w:rPr>
        <w:t>достижения</w:t>
      </w:r>
      <w:r w:rsidRPr="00C87D19">
        <w:rPr>
          <w:spacing w:val="40"/>
          <w:sz w:val="24"/>
          <w:szCs w:val="24"/>
        </w:rPr>
        <w:t xml:space="preserve"> </w:t>
      </w:r>
      <w:r w:rsidRPr="00C87D19">
        <w:rPr>
          <w:sz w:val="24"/>
          <w:szCs w:val="24"/>
        </w:rPr>
        <w:t>личностных</w:t>
      </w:r>
      <w:r w:rsidRPr="00C87D19">
        <w:rPr>
          <w:spacing w:val="40"/>
          <w:sz w:val="24"/>
          <w:szCs w:val="24"/>
        </w:rPr>
        <w:t xml:space="preserve"> </w:t>
      </w:r>
      <w:r w:rsidRPr="00C87D19">
        <w:rPr>
          <w:sz w:val="24"/>
          <w:szCs w:val="24"/>
        </w:rPr>
        <w:t>результатов</w:t>
      </w:r>
      <w:r w:rsidRPr="00C87D19">
        <w:rPr>
          <w:spacing w:val="40"/>
          <w:sz w:val="24"/>
          <w:szCs w:val="24"/>
        </w:rPr>
        <w:t xml:space="preserve"> </w:t>
      </w:r>
      <w:r w:rsidRPr="00C87D19">
        <w:rPr>
          <w:sz w:val="24"/>
          <w:szCs w:val="24"/>
        </w:rPr>
        <w:t>освоения</w:t>
      </w:r>
      <w:r w:rsidRPr="00C87D19">
        <w:rPr>
          <w:spacing w:val="40"/>
          <w:sz w:val="24"/>
          <w:szCs w:val="24"/>
        </w:rPr>
        <w:t xml:space="preserve"> </w:t>
      </w:r>
      <w:r w:rsidRPr="00C87D19">
        <w:rPr>
          <w:sz w:val="24"/>
          <w:szCs w:val="24"/>
        </w:rPr>
        <w:t>обучающимися</w:t>
      </w:r>
      <w:r w:rsidRPr="00C87D19">
        <w:rPr>
          <w:spacing w:val="40"/>
          <w:sz w:val="24"/>
          <w:szCs w:val="24"/>
        </w:rPr>
        <w:t xml:space="preserve"> </w:t>
      </w:r>
      <w:r w:rsidRPr="00C87D19">
        <w:rPr>
          <w:sz w:val="24"/>
          <w:szCs w:val="24"/>
        </w:rPr>
        <w:t>программы среднего</w:t>
      </w:r>
      <w:r w:rsidRPr="00C87D19">
        <w:rPr>
          <w:spacing w:val="39"/>
          <w:sz w:val="24"/>
          <w:szCs w:val="24"/>
        </w:rPr>
        <w:t xml:space="preserve"> </w:t>
      </w:r>
      <w:r w:rsidRPr="00C87D19">
        <w:rPr>
          <w:sz w:val="24"/>
          <w:szCs w:val="24"/>
        </w:rPr>
        <w:t>общего</w:t>
      </w:r>
      <w:r w:rsidRPr="00C87D19">
        <w:rPr>
          <w:spacing w:val="39"/>
          <w:sz w:val="24"/>
          <w:szCs w:val="24"/>
        </w:rPr>
        <w:t xml:space="preserve"> </w:t>
      </w:r>
      <w:r w:rsidRPr="00C87D19">
        <w:rPr>
          <w:sz w:val="24"/>
          <w:szCs w:val="24"/>
        </w:rPr>
        <w:t>образования,</w:t>
      </w:r>
      <w:r w:rsidRPr="00C87D19">
        <w:rPr>
          <w:spacing w:val="39"/>
          <w:sz w:val="24"/>
          <w:szCs w:val="24"/>
        </w:rPr>
        <w:t xml:space="preserve"> </w:t>
      </w:r>
      <w:r w:rsidRPr="00C87D19">
        <w:rPr>
          <w:sz w:val="24"/>
          <w:szCs w:val="24"/>
        </w:rPr>
        <w:t>в</w:t>
      </w:r>
      <w:r w:rsidRPr="00C87D19">
        <w:rPr>
          <w:spacing w:val="38"/>
          <w:sz w:val="24"/>
          <w:szCs w:val="24"/>
        </w:rPr>
        <w:t xml:space="preserve"> </w:t>
      </w:r>
      <w:r w:rsidRPr="00C87D19">
        <w:rPr>
          <w:sz w:val="24"/>
          <w:szCs w:val="24"/>
        </w:rPr>
        <w:t>том</w:t>
      </w:r>
      <w:r w:rsidRPr="00C87D19">
        <w:rPr>
          <w:spacing w:val="38"/>
          <w:sz w:val="24"/>
          <w:szCs w:val="24"/>
        </w:rPr>
        <w:t xml:space="preserve"> </w:t>
      </w:r>
      <w:r w:rsidRPr="00C87D19">
        <w:rPr>
          <w:sz w:val="24"/>
          <w:szCs w:val="24"/>
        </w:rPr>
        <w:t>числе</w:t>
      </w:r>
      <w:r w:rsidRPr="00C87D19">
        <w:rPr>
          <w:spacing w:val="38"/>
          <w:sz w:val="24"/>
          <w:szCs w:val="24"/>
        </w:rPr>
        <w:t xml:space="preserve"> </w:t>
      </w:r>
      <w:r w:rsidRPr="00C87D19">
        <w:rPr>
          <w:sz w:val="24"/>
          <w:szCs w:val="24"/>
        </w:rPr>
        <w:t>литературного</w:t>
      </w:r>
      <w:r w:rsidRPr="00C87D19">
        <w:rPr>
          <w:spacing w:val="39"/>
          <w:sz w:val="24"/>
          <w:szCs w:val="24"/>
        </w:rPr>
        <w:t xml:space="preserve"> </w:t>
      </w:r>
      <w:r w:rsidRPr="00C87D19">
        <w:rPr>
          <w:sz w:val="24"/>
          <w:szCs w:val="24"/>
        </w:rPr>
        <w:t>образования,</w:t>
      </w:r>
      <w:r w:rsidRPr="00C87D19">
        <w:rPr>
          <w:spacing w:val="40"/>
          <w:sz w:val="24"/>
          <w:szCs w:val="24"/>
        </w:rPr>
        <w:t xml:space="preserve"> </w:t>
      </w:r>
      <w:r w:rsidRPr="00C87D19">
        <w:rPr>
          <w:sz w:val="24"/>
          <w:szCs w:val="24"/>
        </w:rPr>
        <w:t>у</w:t>
      </w:r>
      <w:r w:rsidRPr="00C87D19">
        <w:rPr>
          <w:spacing w:val="33"/>
          <w:sz w:val="24"/>
          <w:szCs w:val="24"/>
        </w:rPr>
        <w:t xml:space="preserve"> </w:t>
      </w:r>
      <w:r w:rsidRPr="00C87D19">
        <w:rPr>
          <w:sz w:val="24"/>
          <w:szCs w:val="24"/>
        </w:rPr>
        <w:t>обучающихся совершенствуется эмоциональный интеллект, предполагающий сформированность: самосознания,</w:t>
      </w:r>
      <w:r w:rsidRPr="00C87D19">
        <w:rPr>
          <w:spacing w:val="40"/>
          <w:sz w:val="24"/>
          <w:szCs w:val="24"/>
        </w:rPr>
        <w:t xml:space="preserve"> </w:t>
      </w:r>
      <w:r w:rsidRPr="00C87D19">
        <w:rPr>
          <w:sz w:val="24"/>
          <w:szCs w:val="24"/>
        </w:rPr>
        <w:t>включающего</w:t>
      </w:r>
      <w:r w:rsidRPr="00C87D19">
        <w:rPr>
          <w:spacing w:val="40"/>
          <w:sz w:val="24"/>
          <w:szCs w:val="24"/>
        </w:rPr>
        <w:t xml:space="preserve"> </w:t>
      </w:r>
      <w:r w:rsidRPr="00C87D19">
        <w:rPr>
          <w:sz w:val="24"/>
          <w:szCs w:val="24"/>
        </w:rPr>
        <w:t>способность</w:t>
      </w:r>
      <w:r w:rsidRPr="00C87D19">
        <w:rPr>
          <w:spacing w:val="40"/>
          <w:sz w:val="24"/>
          <w:szCs w:val="24"/>
        </w:rPr>
        <w:t xml:space="preserve"> </w:t>
      </w:r>
      <w:r w:rsidRPr="00C87D19">
        <w:rPr>
          <w:sz w:val="24"/>
          <w:szCs w:val="24"/>
        </w:rPr>
        <w:t>понимать</w:t>
      </w:r>
      <w:r w:rsidRPr="00C87D19">
        <w:rPr>
          <w:spacing w:val="40"/>
          <w:sz w:val="24"/>
          <w:szCs w:val="24"/>
        </w:rPr>
        <w:t xml:space="preserve"> </w:t>
      </w:r>
      <w:r w:rsidRPr="00C87D19">
        <w:rPr>
          <w:sz w:val="24"/>
          <w:szCs w:val="24"/>
        </w:rPr>
        <w:t>свое</w:t>
      </w:r>
      <w:r w:rsidRPr="00C87D19">
        <w:rPr>
          <w:spacing w:val="40"/>
          <w:sz w:val="24"/>
          <w:szCs w:val="24"/>
        </w:rPr>
        <w:t xml:space="preserve"> </w:t>
      </w:r>
      <w:r w:rsidRPr="00C87D19">
        <w:rPr>
          <w:sz w:val="24"/>
          <w:szCs w:val="24"/>
        </w:rPr>
        <w:t>эмоциональное</w:t>
      </w:r>
      <w:r w:rsidRPr="00C87D19">
        <w:rPr>
          <w:spacing w:val="40"/>
          <w:sz w:val="24"/>
          <w:szCs w:val="24"/>
        </w:rPr>
        <w:t xml:space="preserve"> </w:t>
      </w:r>
      <w:r w:rsidRPr="00C87D19">
        <w:rPr>
          <w:sz w:val="24"/>
          <w:szCs w:val="24"/>
        </w:rPr>
        <w:t>состояние,</w:t>
      </w:r>
      <w:r w:rsidRPr="00C87D19">
        <w:rPr>
          <w:spacing w:val="40"/>
          <w:sz w:val="24"/>
          <w:szCs w:val="24"/>
        </w:rPr>
        <w:t xml:space="preserve"> </w:t>
      </w:r>
      <w:r w:rsidR="00324269">
        <w:rPr>
          <w:sz w:val="24"/>
          <w:szCs w:val="24"/>
        </w:rPr>
        <w:t>ви</w:t>
      </w:r>
      <w:r w:rsidRPr="00C87D19">
        <w:rPr>
          <w:sz w:val="24"/>
          <w:szCs w:val="24"/>
        </w:rPr>
        <w:t>деть направления развития собственной эмоциональной сферы, быть уверенным в себе; саморегулирования,</w:t>
      </w:r>
      <w:r w:rsidRPr="00C87D19">
        <w:rPr>
          <w:spacing w:val="39"/>
          <w:sz w:val="24"/>
          <w:szCs w:val="24"/>
        </w:rPr>
        <w:t xml:space="preserve"> </w:t>
      </w:r>
      <w:r w:rsidRPr="00C87D19">
        <w:rPr>
          <w:sz w:val="24"/>
          <w:szCs w:val="24"/>
        </w:rPr>
        <w:t>включающего</w:t>
      </w:r>
      <w:r w:rsidRPr="00C87D19">
        <w:rPr>
          <w:spacing w:val="39"/>
          <w:sz w:val="24"/>
          <w:szCs w:val="24"/>
        </w:rPr>
        <w:t xml:space="preserve"> </w:t>
      </w:r>
      <w:r w:rsidRPr="00C87D19">
        <w:rPr>
          <w:sz w:val="24"/>
          <w:szCs w:val="24"/>
        </w:rPr>
        <w:t>самоконтроль,</w:t>
      </w:r>
      <w:r w:rsidRPr="00C87D19">
        <w:rPr>
          <w:spacing w:val="40"/>
          <w:sz w:val="24"/>
          <w:szCs w:val="24"/>
        </w:rPr>
        <w:t xml:space="preserve"> </w:t>
      </w:r>
      <w:r w:rsidRPr="00C87D19">
        <w:rPr>
          <w:sz w:val="24"/>
          <w:szCs w:val="24"/>
        </w:rPr>
        <w:t>умение</w:t>
      </w:r>
      <w:r w:rsidRPr="00C87D19">
        <w:rPr>
          <w:spacing w:val="38"/>
          <w:sz w:val="24"/>
          <w:szCs w:val="24"/>
        </w:rPr>
        <w:t xml:space="preserve"> </w:t>
      </w:r>
      <w:r w:rsidRPr="00C87D19">
        <w:rPr>
          <w:sz w:val="24"/>
          <w:szCs w:val="24"/>
        </w:rPr>
        <w:t>принимать</w:t>
      </w:r>
      <w:r w:rsidRPr="00C87D19">
        <w:rPr>
          <w:spacing w:val="40"/>
          <w:sz w:val="24"/>
          <w:szCs w:val="24"/>
        </w:rPr>
        <w:t xml:space="preserve"> </w:t>
      </w:r>
      <w:r w:rsidRPr="00C87D19">
        <w:rPr>
          <w:sz w:val="24"/>
          <w:szCs w:val="24"/>
        </w:rPr>
        <w:t>ответственность</w:t>
      </w:r>
      <w:r w:rsidRPr="00C87D19">
        <w:rPr>
          <w:spacing w:val="38"/>
          <w:sz w:val="24"/>
          <w:szCs w:val="24"/>
        </w:rPr>
        <w:t xml:space="preserve"> </w:t>
      </w:r>
      <w:r w:rsidRPr="00C87D19">
        <w:rPr>
          <w:sz w:val="24"/>
          <w:szCs w:val="24"/>
        </w:rPr>
        <w:t>за свое поведение,</w:t>
      </w:r>
      <w:r w:rsidRPr="00C87D19">
        <w:rPr>
          <w:spacing w:val="29"/>
          <w:sz w:val="24"/>
          <w:szCs w:val="24"/>
        </w:rPr>
        <w:t xml:space="preserve"> </w:t>
      </w:r>
      <w:r w:rsidRPr="00C87D19">
        <w:rPr>
          <w:sz w:val="24"/>
          <w:szCs w:val="24"/>
        </w:rPr>
        <w:t>способность</w:t>
      </w:r>
      <w:r w:rsidRPr="00C87D19">
        <w:rPr>
          <w:spacing w:val="30"/>
          <w:sz w:val="24"/>
          <w:szCs w:val="24"/>
        </w:rPr>
        <w:t xml:space="preserve"> </w:t>
      </w:r>
      <w:r w:rsidRPr="00C87D19">
        <w:rPr>
          <w:sz w:val="24"/>
          <w:szCs w:val="24"/>
        </w:rPr>
        <w:t>адаптироваться к</w:t>
      </w:r>
      <w:r w:rsidRPr="00C87D19">
        <w:rPr>
          <w:spacing w:val="30"/>
          <w:sz w:val="24"/>
          <w:szCs w:val="24"/>
        </w:rPr>
        <w:t xml:space="preserve"> </w:t>
      </w:r>
      <w:r w:rsidRPr="00C87D19">
        <w:rPr>
          <w:sz w:val="24"/>
          <w:szCs w:val="24"/>
        </w:rPr>
        <w:t>эмоциональным</w:t>
      </w:r>
      <w:r w:rsidRPr="00C87D19">
        <w:rPr>
          <w:spacing w:val="29"/>
          <w:sz w:val="24"/>
          <w:szCs w:val="24"/>
        </w:rPr>
        <w:t xml:space="preserve"> </w:t>
      </w:r>
      <w:r w:rsidRPr="00C87D19">
        <w:rPr>
          <w:sz w:val="24"/>
          <w:szCs w:val="24"/>
        </w:rPr>
        <w:t>изменениям</w:t>
      </w:r>
      <w:r w:rsidRPr="00C87D19">
        <w:rPr>
          <w:spacing w:val="29"/>
          <w:sz w:val="24"/>
          <w:szCs w:val="24"/>
        </w:rPr>
        <w:t xml:space="preserve"> </w:t>
      </w:r>
      <w:r w:rsidRPr="00C87D19">
        <w:rPr>
          <w:sz w:val="24"/>
          <w:szCs w:val="24"/>
        </w:rPr>
        <w:t>и</w:t>
      </w:r>
      <w:r w:rsidRPr="00C87D19">
        <w:rPr>
          <w:spacing w:val="30"/>
          <w:sz w:val="24"/>
          <w:szCs w:val="24"/>
        </w:rPr>
        <w:t xml:space="preserve"> </w:t>
      </w:r>
      <w:r w:rsidRPr="00C87D19">
        <w:rPr>
          <w:sz w:val="24"/>
          <w:szCs w:val="24"/>
        </w:rPr>
        <w:t>проявлять гибкость, быть открытым новому;</w:t>
      </w:r>
    </w:p>
    <w:p w:rsidR="00C87D19" w:rsidRPr="00C87D19" w:rsidRDefault="00C87D19" w:rsidP="00C87D19">
      <w:pPr>
        <w:ind w:left="1241" w:right="799"/>
        <w:rPr>
          <w:sz w:val="24"/>
          <w:szCs w:val="24"/>
        </w:rPr>
      </w:pPr>
      <w:r w:rsidRPr="00C87D19">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7D19" w:rsidRPr="00C87D19" w:rsidRDefault="00C87D19" w:rsidP="00C87D19">
      <w:pPr>
        <w:ind w:left="1241" w:right="799"/>
        <w:rPr>
          <w:sz w:val="24"/>
          <w:szCs w:val="24"/>
        </w:rPr>
      </w:pPr>
      <w:r w:rsidRPr="00C87D19">
        <w:rPr>
          <w:sz w:val="24"/>
          <w:szCs w:val="24"/>
        </w:rPr>
        <w:t>эмпатии,</w:t>
      </w:r>
      <w:r w:rsidRPr="00C87D19">
        <w:rPr>
          <w:spacing w:val="40"/>
          <w:sz w:val="24"/>
          <w:szCs w:val="24"/>
        </w:rPr>
        <w:t xml:space="preserve"> </w:t>
      </w:r>
      <w:r w:rsidRPr="00C87D19">
        <w:rPr>
          <w:sz w:val="24"/>
          <w:szCs w:val="24"/>
        </w:rPr>
        <w:t>включающей</w:t>
      </w:r>
      <w:r w:rsidRPr="00C87D19">
        <w:rPr>
          <w:spacing w:val="40"/>
          <w:sz w:val="24"/>
          <w:szCs w:val="24"/>
        </w:rPr>
        <w:t xml:space="preserve"> </w:t>
      </w:r>
      <w:r w:rsidRPr="00C87D19">
        <w:rPr>
          <w:sz w:val="24"/>
          <w:szCs w:val="24"/>
        </w:rPr>
        <w:t>способность</w:t>
      </w:r>
      <w:r w:rsidRPr="00C87D19">
        <w:rPr>
          <w:spacing w:val="40"/>
          <w:sz w:val="24"/>
          <w:szCs w:val="24"/>
        </w:rPr>
        <w:t xml:space="preserve"> </w:t>
      </w:r>
      <w:r w:rsidRPr="00C87D19">
        <w:rPr>
          <w:sz w:val="24"/>
          <w:szCs w:val="24"/>
        </w:rPr>
        <w:t>понимать</w:t>
      </w:r>
      <w:r w:rsidRPr="00C87D19">
        <w:rPr>
          <w:spacing w:val="40"/>
          <w:sz w:val="24"/>
          <w:szCs w:val="24"/>
        </w:rPr>
        <w:t xml:space="preserve"> </w:t>
      </w:r>
      <w:r w:rsidRPr="00C87D19">
        <w:rPr>
          <w:sz w:val="24"/>
          <w:szCs w:val="24"/>
        </w:rPr>
        <w:t>эмоциональное</w:t>
      </w:r>
      <w:r w:rsidRPr="00C87D19">
        <w:rPr>
          <w:spacing w:val="40"/>
          <w:sz w:val="24"/>
          <w:szCs w:val="24"/>
        </w:rPr>
        <w:t xml:space="preserve"> </w:t>
      </w:r>
      <w:r w:rsidRPr="00C87D19">
        <w:rPr>
          <w:sz w:val="24"/>
          <w:szCs w:val="24"/>
        </w:rPr>
        <w:t>состояние</w:t>
      </w:r>
      <w:r w:rsidRPr="00C87D19">
        <w:rPr>
          <w:spacing w:val="40"/>
          <w:sz w:val="24"/>
          <w:szCs w:val="24"/>
        </w:rPr>
        <w:t xml:space="preserve"> </w:t>
      </w:r>
      <w:r w:rsidRPr="00C87D19">
        <w:rPr>
          <w:sz w:val="24"/>
          <w:szCs w:val="24"/>
        </w:rPr>
        <w:t>других,</w:t>
      </w:r>
      <w:r w:rsidRPr="00C87D19">
        <w:rPr>
          <w:spacing w:val="40"/>
          <w:sz w:val="24"/>
          <w:szCs w:val="24"/>
        </w:rPr>
        <w:t xml:space="preserve"> </w:t>
      </w:r>
      <w:r w:rsidR="00324269">
        <w:rPr>
          <w:sz w:val="24"/>
          <w:szCs w:val="24"/>
        </w:rPr>
        <w:t>учиты</w:t>
      </w:r>
      <w:r w:rsidRPr="00C87D19">
        <w:rPr>
          <w:sz w:val="24"/>
          <w:szCs w:val="24"/>
        </w:rPr>
        <w:t>вать его при осуществлении коммуникации, способность к сочувствию и сопереживанию; социальных навыков, включающих способность выстра</w:t>
      </w:r>
      <w:r w:rsidR="00324269">
        <w:rPr>
          <w:sz w:val="24"/>
          <w:szCs w:val="24"/>
        </w:rPr>
        <w:t>ивать отношения с другими людь</w:t>
      </w:r>
      <w:r w:rsidRPr="00C87D19">
        <w:rPr>
          <w:sz w:val="24"/>
          <w:szCs w:val="24"/>
        </w:rPr>
        <w:t>ми, заботиться, проявлять интерес и разрешать конфли</w:t>
      </w:r>
      <w:r w:rsidR="00324269">
        <w:rPr>
          <w:sz w:val="24"/>
          <w:szCs w:val="24"/>
        </w:rPr>
        <w:t>кты, учитывая собственный чита</w:t>
      </w:r>
      <w:r w:rsidRPr="00C87D19">
        <w:rPr>
          <w:sz w:val="24"/>
          <w:szCs w:val="24"/>
        </w:rPr>
        <w:t>тельский опыт.</w:t>
      </w:r>
    </w:p>
    <w:p w:rsidR="00C87D19" w:rsidRPr="00C87D19" w:rsidRDefault="00C87D19" w:rsidP="00C87D19">
      <w:pPr>
        <w:ind w:left="1241" w:right="800" w:firstLine="60"/>
        <w:jc w:val="both"/>
        <w:rPr>
          <w:sz w:val="24"/>
          <w:szCs w:val="24"/>
        </w:rPr>
      </w:pPr>
      <w:r w:rsidRPr="00C87D19">
        <w:rPr>
          <w:sz w:val="24"/>
          <w:szCs w:val="24"/>
        </w:rPr>
        <w:t>В</w:t>
      </w:r>
      <w:r w:rsidRPr="00C87D19">
        <w:rPr>
          <w:spacing w:val="-3"/>
          <w:sz w:val="24"/>
          <w:szCs w:val="24"/>
        </w:rPr>
        <w:t xml:space="preserve"> </w:t>
      </w:r>
      <w:r w:rsidRPr="00C87D19">
        <w:rPr>
          <w:sz w:val="24"/>
          <w:szCs w:val="24"/>
        </w:rPr>
        <w:t>результате</w:t>
      </w:r>
      <w:r w:rsidRPr="00C87D19">
        <w:rPr>
          <w:spacing w:val="-2"/>
          <w:sz w:val="24"/>
          <w:szCs w:val="24"/>
        </w:rPr>
        <w:t xml:space="preserve"> </w:t>
      </w:r>
      <w:r w:rsidRPr="00C87D19">
        <w:rPr>
          <w:sz w:val="24"/>
          <w:szCs w:val="24"/>
        </w:rPr>
        <w:t>изучения</w:t>
      </w:r>
      <w:r w:rsidRPr="00C87D19">
        <w:rPr>
          <w:spacing w:val="-1"/>
          <w:sz w:val="24"/>
          <w:szCs w:val="24"/>
        </w:rPr>
        <w:t xml:space="preserve"> </w:t>
      </w:r>
      <w:r w:rsidRPr="00C87D19">
        <w:rPr>
          <w:sz w:val="24"/>
          <w:szCs w:val="24"/>
        </w:rPr>
        <w:t>литературы</w:t>
      </w:r>
      <w:r w:rsidRPr="00C87D19">
        <w:rPr>
          <w:spacing w:val="-1"/>
          <w:sz w:val="24"/>
          <w:szCs w:val="24"/>
        </w:rPr>
        <w:t xml:space="preserve"> </w:t>
      </w:r>
      <w:r w:rsidRPr="00C87D19">
        <w:rPr>
          <w:sz w:val="24"/>
          <w:szCs w:val="24"/>
        </w:rPr>
        <w:t>на уровне</w:t>
      </w:r>
      <w:r w:rsidRPr="00C87D19">
        <w:rPr>
          <w:spacing w:val="-2"/>
          <w:sz w:val="24"/>
          <w:szCs w:val="24"/>
        </w:rPr>
        <w:t xml:space="preserve"> </w:t>
      </w:r>
      <w:r w:rsidRPr="00C87D19">
        <w:rPr>
          <w:sz w:val="24"/>
          <w:szCs w:val="24"/>
        </w:rPr>
        <w:t>основного</w:t>
      </w:r>
      <w:r w:rsidRPr="00C87D19">
        <w:rPr>
          <w:spacing w:val="-1"/>
          <w:sz w:val="24"/>
          <w:szCs w:val="24"/>
        </w:rPr>
        <w:t xml:space="preserve"> </w:t>
      </w:r>
      <w:r w:rsidRPr="00C87D19">
        <w:rPr>
          <w:sz w:val="24"/>
          <w:szCs w:val="24"/>
        </w:rPr>
        <w:t>общего</w:t>
      </w:r>
      <w:r w:rsidRPr="00C87D19">
        <w:rPr>
          <w:spacing w:val="-1"/>
          <w:sz w:val="24"/>
          <w:szCs w:val="24"/>
        </w:rPr>
        <w:t xml:space="preserve"> </w:t>
      </w:r>
      <w:r w:rsidRPr="00C87D19">
        <w:rPr>
          <w:sz w:val="24"/>
          <w:szCs w:val="24"/>
        </w:rPr>
        <w:t>образования у</w:t>
      </w:r>
      <w:r w:rsidRPr="00C87D19">
        <w:rPr>
          <w:spacing w:val="-6"/>
          <w:sz w:val="24"/>
          <w:szCs w:val="24"/>
        </w:rPr>
        <w:t xml:space="preserve"> </w:t>
      </w:r>
      <w:r w:rsidR="00324269">
        <w:rPr>
          <w:sz w:val="24"/>
          <w:szCs w:val="24"/>
        </w:rPr>
        <w:t>обучающе</w:t>
      </w:r>
      <w:r w:rsidRPr="00C87D19">
        <w:rPr>
          <w:sz w:val="24"/>
          <w:szCs w:val="24"/>
        </w:rPr>
        <w:t>гося будут сформированы познавательные универсальн</w:t>
      </w:r>
      <w:r w:rsidR="00324269">
        <w:rPr>
          <w:sz w:val="24"/>
          <w:szCs w:val="24"/>
        </w:rPr>
        <w:t>ые учебные действия, коммуника</w:t>
      </w:r>
      <w:r w:rsidRPr="00C87D19">
        <w:rPr>
          <w:sz w:val="24"/>
          <w:szCs w:val="24"/>
        </w:rPr>
        <w:t>тивные универсальные учебные действия, регулятивные универсальные учебные дейст- вия, совместная деятельность.</w:t>
      </w:r>
    </w:p>
    <w:p w:rsidR="00C87D19" w:rsidRPr="00C87D19" w:rsidRDefault="00C87D19" w:rsidP="00C87D19">
      <w:pPr>
        <w:ind w:left="1241" w:right="802"/>
        <w:jc w:val="both"/>
        <w:rPr>
          <w:sz w:val="24"/>
          <w:szCs w:val="24"/>
        </w:rPr>
      </w:pPr>
      <w:r w:rsidRPr="00C87D19">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C87D19" w:rsidRPr="00C87D19" w:rsidRDefault="00C87D19" w:rsidP="00C87D19">
      <w:pPr>
        <w:ind w:left="1241" w:right="803"/>
        <w:jc w:val="both"/>
        <w:rPr>
          <w:sz w:val="24"/>
          <w:szCs w:val="24"/>
        </w:rPr>
      </w:pPr>
      <w:r w:rsidRPr="00C87D19">
        <w:rPr>
          <w:sz w:val="24"/>
          <w:szCs w:val="24"/>
        </w:rPr>
        <w:t>самостоятельно формулировать и актуализировать проблему, за</w:t>
      </w:r>
      <w:r w:rsidR="00324269">
        <w:rPr>
          <w:sz w:val="24"/>
          <w:szCs w:val="24"/>
        </w:rPr>
        <w:t>ложенную в художествен</w:t>
      </w:r>
      <w:r w:rsidRPr="00C87D19">
        <w:rPr>
          <w:sz w:val="24"/>
          <w:szCs w:val="24"/>
        </w:rPr>
        <w:t>ном произведении, рассматривать ее всесторонне;</w:t>
      </w:r>
    </w:p>
    <w:p w:rsidR="00C87D19" w:rsidRPr="00C87D19" w:rsidRDefault="00C87D19" w:rsidP="00C87D19">
      <w:pPr>
        <w:ind w:left="1241" w:right="803"/>
        <w:jc w:val="both"/>
        <w:rPr>
          <w:sz w:val="24"/>
          <w:szCs w:val="24"/>
        </w:rPr>
      </w:pPr>
      <w:r w:rsidRPr="00C87D19">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w:t>
      </w:r>
      <w:r w:rsidR="00324269">
        <w:rPr>
          <w:sz w:val="24"/>
          <w:szCs w:val="24"/>
        </w:rPr>
        <w:t>ификации и обобщения литератур</w:t>
      </w:r>
      <w:r w:rsidRPr="00C87D19">
        <w:rPr>
          <w:sz w:val="24"/>
          <w:szCs w:val="24"/>
        </w:rPr>
        <w:t>ных фактов;</w:t>
      </w:r>
    </w:p>
    <w:p w:rsidR="00C87D19" w:rsidRPr="00C87D19" w:rsidRDefault="00C87D19" w:rsidP="00C87D19">
      <w:pPr>
        <w:ind w:left="1241"/>
        <w:jc w:val="both"/>
        <w:rPr>
          <w:sz w:val="24"/>
          <w:szCs w:val="24"/>
        </w:rPr>
      </w:pPr>
      <w:r w:rsidRPr="00C87D19">
        <w:rPr>
          <w:sz w:val="24"/>
          <w:szCs w:val="24"/>
        </w:rPr>
        <w:t>определять</w:t>
      </w:r>
      <w:r w:rsidRPr="00C87D19">
        <w:rPr>
          <w:spacing w:val="-9"/>
          <w:sz w:val="24"/>
          <w:szCs w:val="24"/>
        </w:rPr>
        <w:t xml:space="preserve"> </w:t>
      </w:r>
      <w:r w:rsidRPr="00C87D19">
        <w:rPr>
          <w:sz w:val="24"/>
          <w:szCs w:val="24"/>
        </w:rPr>
        <w:t>цели</w:t>
      </w:r>
      <w:r w:rsidRPr="00C87D19">
        <w:rPr>
          <w:spacing w:val="-9"/>
          <w:sz w:val="24"/>
          <w:szCs w:val="24"/>
        </w:rPr>
        <w:t xml:space="preserve"> </w:t>
      </w:r>
      <w:r w:rsidRPr="00C87D19">
        <w:rPr>
          <w:sz w:val="24"/>
          <w:szCs w:val="24"/>
        </w:rPr>
        <w:t>деятельности,</w:t>
      </w:r>
      <w:r w:rsidRPr="00C87D19">
        <w:rPr>
          <w:spacing w:val="-12"/>
          <w:sz w:val="24"/>
          <w:szCs w:val="24"/>
        </w:rPr>
        <w:t xml:space="preserve"> </w:t>
      </w:r>
      <w:r w:rsidRPr="00C87D19">
        <w:rPr>
          <w:sz w:val="24"/>
          <w:szCs w:val="24"/>
        </w:rPr>
        <w:t>задавать</w:t>
      </w:r>
      <w:r w:rsidRPr="00C87D19">
        <w:rPr>
          <w:spacing w:val="-9"/>
          <w:sz w:val="24"/>
          <w:szCs w:val="24"/>
        </w:rPr>
        <w:t xml:space="preserve"> </w:t>
      </w:r>
      <w:r w:rsidRPr="00C87D19">
        <w:rPr>
          <w:sz w:val="24"/>
          <w:szCs w:val="24"/>
        </w:rPr>
        <w:t>параметры</w:t>
      </w:r>
      <w:r w:rsidRPr="00C87D19">
        <w:rPr>
          <w:spacing w:val="-11"/>
          <w:sz w:val="24"/>
          <w:szCs w:val="24"/>
        </w:rPr>
        <w:t xml:space="preserve"> </w:t>
      </w:r>
      <w:r w:rsidRPr="00C87D19">
        <w:rPr>
          <w:sz w:val="24"/>
          <w:szCs w:val="24"/>
        </w:rPr>
        <w:t>и</w:t>
      </w:r>
      <w:r w:rsidRPr="00C87D19">
        <w:rPr>
          <w:spacing w:val="-9"/>
          <w:sz w:val="24"/>
          <w:szCs w:val="24"/>
        </w:rPr>
        <w:t xml:space="preserve"> </w:t>
      </w:r>
      <w:r w:rsidRPr="00C87D19">
        <w:rPr>
          <w:sz w:val="24"/>
          <w:szCs w:val="24"/>
        </w:rPr>
        <w:t>критерии</w:t>
      </w:r>
      <w:r w:rsidRPr="00C87D19">
        <w:rPr>
          <w:spacing w:val="-8"/>
          <w:sz w:val="24"/>
          <w:szCs w:val="24"/>
        </w:rPr>
        <w:t xml:space="preserve"> </w:t>
      </w:r>
      <w:r w:rsidRPr="00C87D19">
        <w:rPr>
          <w:sz w:val="24"/>
          <w:szCs w:val="24"/>
        </w:rPr>
        <w:t>их</w:t>
      </w:r>
      <w:r w:rsidRPr="00C87D19">
        <w:rPr>
          <w:spacing w:val="-10"/>
          <w:sz w:val="24"/>
          <w:szCs w:val="24"/>
        </w:rPr>
        <w:t xml:space="preserve"> </w:t>
      </w:r>
      <w:r w:rsidRPr="00C87D19">
        <w:rPr>
          <w:spacing w:val="-2"/>
          <w:sz w:val="24"/>
          <w:szCs w:val="24"/>
        </w:rPr>
        <w:t>достижения;</w:t>
      </w:r>
    </w:p>
    <w:p w:rsidR="00C87D19" w:rsidRPr="00C87D19" w:rsidRDefault="00C87D19" w:rsidP="00C87D19">
      <w:pPr>
        <w:ind w:left="1241" w:right="800"/>
        <w:jc w:val="both"/>
        <w:rPr>
          <w:sz w:val="24"/>
          <w:szCs w:val="24"/>
        </w:rPr>
      </w:pPr>
      <w:r w:rsidRPr="00C87D19">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w:t>
      </w:r>
      <w:r w:rsidR="00324269">
        <w:rPr>
          <w:sz w:val="24"/>
          <w:szCs w:val="24"/>
        </w:rPr>
        <w:t>тов историко-литературного про</w:t>
      </w:r>
      <w:r w:rsidRPr="00C87D19">
        <w:rPr>
          <w:spacing w:val="-2"/>
          <w:sz w:val="24"/>
          <w:szCs w:val="24"/>
        </w:rPr>
        <w:t>цесса;</w:t>
      </w:r>
    </w:p>
    <w:p w:rsidR="00C87D19" w:rsidRPr="00C87D19" w:rsidRDefault="00C87D19" w:rsidP="00C87D19">
      <w:pPr>
        <w:ind w:left="1241" w:right="798" w:hanging="1"/>
        <w:jc w:val="both"/>
        <w:rPr>
          <w:sz w:val="24"/>
          <w:szCs w:val="24"/>
        </w:rPr>
      </w:pPr>
      <w:r w:rsidRPr="00C87D19">
        <w:rPr>
          <w:sz w:val="24"/>
          <w:szCs w:val="24"/>
        </w:rPr>
        <w:t>разрабатывать план решения проблемы с учетом анали</w:t>
      </w:r>
      <w:r w:rsidR="00324269">
        <w:rPr>
          <w:sz w:val="24"/>
          <w:szCs w:val="24"/>
        </w:rPr>
        <w:t>за имеющихся материальных и не</w:t>
      </w:r>
      <w:r w:rsidRPr="00C87D19">
        <w:rPr>
          <w:sz w:val="24"/>
          <w:szCs w:val="24"/>
        </w:rPr>
        <w:t>материальных ресурсов;</w:t>
      </w:r>
    </w:p>
    <w:p w:rsidR="00C87D19" w:rsidRPr="00C87D19" w:rsidRDefault="00C87D19" w:rsidP="00C87D19">
      <w:pPr>
        <w:ind w:left="1241" w:right="802"/>
        <w:jc w:val="both"/>
        <w:rPr>
          <w:sz w:val="24"/>
          <w:szCs w:val="24"/>
        </w:rPr>
      </w:pPr>
      <w:r w:rsidRPr="00C87D19">
        <w:rPr>
          <w:sz w:val="24"/>
          <w:szCs w:val="24"/>
        </w:rPr>
        <w:t>вносить</w:t>
      </w:r>
      <w:r w:rsidRPr="00C87D19">
        <w:rPr>
          <w:spacing w:val="-3"/>
          <w:sz w:val="24"/>
          <w:szCs w:val="24"/>
        </w:rPr>
        <w:t xml:space="preserve"> </w:t>
      </w:r>
      <w:r w:rsidRPr="00C87D19">
        <w:rPr>
          <w:sz w:val="24"/>
          <w:szCs w:val="24"/>
        </w:rPr>
        <w:t>коррективы</w:t>
      </w:r>
      <w:r w:rsidRPr="00C87D19">
        <w:rPr>
          <w:spacing w:val="-4"/>
          <w:sz w:val="24"/>
          <w:szCs w:val="24"/>
        </w:rPr>
        <w:t xml:space="preserve"> </w:t>
      </w:r>
      <w:r w:rsidRPr="00C87D19">
        <w:rPr>
          <w:sz w:val="24"/>
          <w:szCs w:val="24"/>
        </w:rPr>
        <w:t>в</w:t>
      </w:r>
      <w:r w:rsidRPr="00C87D19">
        <w:rPr>
          <w:spacing w:val="-4"/>
          <w:sz w:val="24"/>
          <w:szCs w:val="24"/>
        </w:rPr>
        <w:t xml:space="preserve"> </w:t>
      </w:r>
      <w:r w:rsidRPr="00C87D19">
        <w:rPr>
          <w:sz w:val="24"/>
          <w:szCs w:val="24"/>
        </w:rPr>
        <w:t>деятельность,</w:t>
      </w:r>
      <w:r w:rsidRPr="00C87D19">
        <w:rPr>
          <w:spacing w:val="-4"/>
          <w:sz w:val="24"/>
          <w:szCs w:val="24"/>
        </w:rPr>
        <w:t xml:space="preserve"> </w:t>
      </w:r>
      <w:r w:rsidRPr="00C87D19">
        <w:rPr>
          <w:sz w:val="24"/>
          <w:szCs w:val="24"/>
        </w:rPr>
        <w:t>оценивать</w:t>
      </w:r>
      <w:r w:rsidRPr="00C87D19">
        <w:rPr>
          <w:spacing w:val="-5"/>
          <w:sz w:val="24"/>
          <w:szCs w:val="24"/>
        </w:rPr>
        <w:t xml:space="preserve"> </w:t>
      </w:r>
      <w:r w:rsidRPr="00C87D19">
        <w:rPr>
          <w:sz w:val="24"/>
          <w:szCs w:val="24"/>
        </w:rPr>
        <w:t>соответствие</w:t>
      </w:r>
      <w:r w:rsidRPr="00C87D19">
        <w:rPr>
          <w:spacing w:val="-4"/>
          <w:sz w:val="24"/>
          <w:szCs w:val="24"/>
        </w:rPr>
        <w:t xml:space="preserve"> </w:t>
      </w:r>
      <w:r w:rsidRPr="00C87D19">
        <w:rPr>
          <w:sz w:val="24"/>
          <w:szCs w:val="24"/>
        </w:rPr>
        <w:t>результатов</w:t>
      </w:r>
      <w:r w:rsidRPr="00C87D19">
        <w:rPr>
          <w:spacing w:val="-4"/>
          <w:sz w:val="24"/>
          <w:szCs w:val="24"/>
        </w:rPr>
        <w:t xml:space="preserve"> </w:t>
      </w:r>
      <w:r w:rsidRPr="00C87D19">
        <w:rPr>
          <w:sz w:val="24"/>
          <w:szCs w:val="24"/>
        </w:rPr>
        <w:t>целям,</w:t>
      </w:r>
      <w:r w:rsidRPr="00C87D19">
        <w:rPr>
          <w:spacing w:val="-4"/>
          <w:sz w:val="24"/>
          <w:szCs w:val="24"/>
        </w:rPr>
        <w:t xml:space="preserve"> </w:t>
      </w:r>
      <w:r w:rsidRPr="00C87D19">
        <w:rPr>
          <w:sz w:val="24"/>
          <w:szCs w:val="24"/>
        </w:rPr>
        <w:t>оценивать риски последствий деятельности;</w:t>
      </w:r>
    </w:p>
    <w:p w:rsidR="00C87D19" w:rsidRPr="00C87D19" w:rsidRDefault="00C87D19" w:rsidP="00C87D19">
      <w:pPr>
        <w:ind w:left="1241" w:right="798"/>
        <w:jc w:val="both"/>
        <w:rPr>
          <w:sz w:val="24"/>
          <w:szCs w:val="24"/>
        </w:rPr>
      </w:pPr>
      <w:r w:rsidRPr="00C87D19">
        <w:rPr>
          <w:sz w:val="24"/>
          <w:szCs w:val="24"/>
        </w:rPr>
        <w:t>координировать и выполнять работу в условиях реаль</w:t>
      </w:r>
      <w:r w:rsidR="00324269">
        <w:rPr>
          <w:sz w:val="24"/>
          <w:szCs w:val="24"/>
        </w:rPr>
        <w:t>ного, виртуального и комбиниро</w:t>
      </w:r>
      <w:r w:rsidRPr="00C87D19">
        <w:rPr>
          <w:sz w:val="24"/>
          <w:szCs w:val="24"/>
        </w:rPr>
        <w:t>ванного взаимодействия, в том числе при выполнении проектов по литературе;</w:t>
      </w:r>
    </w:p>
    <w:p w:rsidR="00C87D19" w:rsidRPr="00C87D19" w:rsidRDefault="00C87D19" w:rsidP="00C87D19">
      <w:pPr>
        <w:spacing w:before="1"/>
        <w:ind w:left="1241" w:right="803" w:hanging="1"/>
        <w:jc w:val="both"/>
        <w:rPr>
          <w:sz w:val="24"/>
          <w:szCs w:val="24"/>
        </w:rPr>
      </w:pPr>
      <w:r w:rsidRPr="00C87D19">
        <w:rPr>
          <w:sz w:val="24"/>
          <w:szCs w:val="24"/>
        </w:rPr>
        <w:t>развивать креативное мышление при решении жизненны</w:t>
      </w:r>
      <w:r w:rsidR="00324269">
        <w:rPr>
          <w:sz w:val="24"/>
          <w:szCs w:val="24"/>
        </w:rPr>
        <w:t>х проблем с опорой на собствен</w:t>
      </w:r>
      <w:r w:rsidRPr="00C87D19">
        <w:rPr>
          <w:sz w:val="24"/>
          <w:szCs w:val="24"/>
        </w:rPr>
        <w:t>ный читательский опыт.</w:t>
      </w:r>
    </w:p>
    <w:p w:rsidR="00C87D19" w:rsidRPr="00C87D19" w:rsidRDefault="00C87D19" w:rsidP="00324269">
      <w:pPr>
        <w:ind w:left="1241" w:right="799"/>
        <w:jc w:val="both"/>
        <w:rPr>
          <w:sz w:val="24"/>
          <w:szCs w:val="24"/>
        </w:rPr>
      </w:pPr>
      <w:r w:rsidRPr="00C87D19">
        <w:rPr>
          <w:sz w:val="24"/>
          <w:szCs w:val="24"/>
        </w:rPr>
        <w:t xml:space="preserve">У обучающегося будут сформированы следующие базовые исследовательские действия как часть познавательных </w:t>
      </w:r>
      <w:r w:rsidR="00324269">
        <w:rPr>
          <w:sz w:val="24"/>
          <w:szCs w:val="24"/>
        </w:rPr>
        <w:t xml:space="preserve">универсальных учебных действий: </w:t>
      </w:r>
      <w:r w:rsidRPr="00C87D19">
        <w:rPr>
          <w:sz w:val="24"/>
          <w:szCs w:val="24"/>
        </w:rPr>
        <w:t>владеть навыками учебно-исследовательской и проектной</w:t>
      </w:r>
      <w:r w:rsidR="00324269">
        <w:rPr>
          <w:sz w:val="24"/>
          <w:szCs w:val="24"/>
        </w:rPr>
        <w:t xml:space="preserve"> деятельности на основе литера</w:t>
      </w:r>
      <w:r w:rsidRPr="00C87D19">
        <w:rPr>
          <w:sz w:val="24"/>
          <w:szCs w:val="24"/>
        </w:rPr>
        <w:t xml:space="preserve">турного материала, </w:t>
      </w:r>
      <w:r w:rsidRPr="00C87D19">
        <w:rPr>
          <w:sz w:val="24"/>
          <w:szCs w:val="24"/>
        </w:rPr>
        <w:lastRenderedPageBreak/>
        <w:t>навыками разрешения проблем с опорой на художественные</w:t>
      </w:r>
      <w:r w:rsidR="00324269">
        <w:rPr>
          <w:sz w:val="24"/>
          <w:szCs w:val="24"/>
        </w:rPr>
        <w:t xml:space="preserve"> произве</w:t>
      </w:r>
      <w:r w:rsidRPr="00C87D19">
        <w:rPr>
          <w:sz w:val="24"/>
          <w:szCs w:val="24"/>
        </w:rPr>
        <w:t>дения; способностью и готовностью к самостоятельн</w:t>
      </w:r>
      <w:r w:rsidR="00324269">
        <w:rPr>
          <w:sz w:val="24"/>
          <w:szCs w:val="24"/>
        </w:rPr>
        <w:t>ому поиску методов решения прак</w:t>
      </w:r>
      <w:r w:rsidRPr="00C87D19">
        <w:rPr>
          <w:sz w:val="24"/>
          <w:szCs w:val="24"/>
        </w:rPr>
        <w:t>тических задач, применению различных методов познания;</w:t>
      </w:r>
    </w:p>
    <w:p w:rsidR="00C87D19" w:rsidRPr="00C87D19" w:rsidRDefault="00C87D19" w:rsidP="00C87D19">
      <w:pPr>
        <w:spacing w:before="1"/>
        <w:ind w:left="1241" w:right="798"/>
        <w:jc w:val="both"/>
        <w:rPr>
          <w:sz w:val="24"/>
          <w:szCs w:val="24"/>
        </w:rPr>
      </w:pPr>
      <w:r w:rsidRPr="00C87D19">
        <w:rPr>
          <w:sz w:val="24"/>
          <w:szCs w:val="24"/>
        </w:rPr>
        <w:t>овладение видами деятельности для получения нового з</w:t>
      </w:r>
      <w:r w:rsidR="00324269">
        <w:rPr>
          <w:sz w:val="24"/>
          <w:szCs w:val="24"/>
        </w:rPr>
        <w:t>нания по литературе, его интер</w:t>
      </w:r>
      <w:r w:rsidRPr="00C87D19">
        <w:rPr>
          <w:sz w:val="24"/>
          <w:szCs w:val="24"/>
        </w:rPr>
        <w:t>претации, преобразованию и применению в различных учебных ситуациях, в том числе при создании учебных и социальных проектов;</w:t>
      </w:r>
    </w:p>
    <w:p w:rsidR="00C87D19" w:rsidRPr="00C87D19" w:rsidRDefault="00C87D19" w:rsidP="00C87D19">
      <w:pPr>
        <w:ind w:left="1241" w:right="800"/>
        <w:jc w:val="both"/>
        <w:rPr>
          <w:sz w:val="24"/>
          <w:szCs w:val="24"/>
        </w:rPr>
      </w:pPr>
      <w:r w:rsidRPr="00C87D19">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C87D19" w:rsidRPr="00C87D19" w:rsidRDefault="00C87D19" w:rsidP="00C87D19">
      <w:pPr>
        <w:ind w:left="1241" w:right="798"/>
        <w:jc w:val="both"/>
        <w:rPr>
          <w:sz w:val="24"/>
          <w:szCs w:val="24"/>
        </w:rPr>
      </w:pPr>
      <w:r w:rsidRPr="00C87D19">
        <w:rPr>
          <w:sz w:val="24"/>
          <w:szCs w:val="24"/>
        </w:rPr>
        <w:t>ставить и формулировать собственные задачи в образов</w:t>
      </w:r>
      <w:r w:rsidR="00324269">
        <w:rPr>
          <w:sz w:val="24"/>
          <w:szCs w:val="24"/>
        </w:rPr>
        <w:t>ательной деятельности и жизнен</w:t>
      </w:r>
      <w:r w:rsidRPr="00C87D19">
        <w:rPr>
          <w:sz w:val="24"/>
          <w:szCs w:val="24"/>
        </w:rPr>
        <w:t>ных ситуациях с учетом собственного читательского опыта;</w:t>
      </w:r>
    </w:p>
    <w:p w:rsidR="00C87D19" w:rsidRPr="00C87D19" w:rsidRDefault="00C87D19" w:rsidP="00C87D19">
      <w:pPr>
        <w:ind w:left="1241" w:right="799"/>
        <w:rPr>
          <w:sz w:val="24"/>
          <w:szCs w:val="24"/>
        </w:rPr>
      </w:pPr>
      <w:r w:rsidRPr="00C87D19">
        <w:rPr>
          <w:sz w:val="24"/>
          <w:szCs w:val="24"/>
        </w:rPr>
        <w:t>выявлять</w:t>
      </w:r>
      <w:r w:rsidRPr="00C87D19">
        <w:rPr>
          <w:spacing w:val="32"/>
          <w:sz w:val="24"/>
          <w:szCs w:val="24"/>
        </w:rPr>
        <w:t xml:space="preserve"> </w:t>
      </w:r>
      <w:r w:rsidRPr="00C87D19">
        <w:rPr>
          <w:sz w:val="24"/>
          <w:szCs w:val="24"/>
        </w:rPr>
        <w:t>причинно-следственные</w:t>
      </w:r>
      <w:r w:rsidRPr="00C87D19">
        <w:rPr>
          <w:spacing w:val="30"/>
          <w:sz w:val="24"/>
          <w:szCs w:val="24"/>
        </w:rPr>
        <w:t xml:space="preserve"> </w:t>
      </w:r>
      <w:r w:rsidRPr="00C87D19">
        <w:rPr>
          <w:sz w:val="24"/>
          <w:szCs w:val="24"/>
        </w:rPr>
        <w:t>связи</w:t>
      </w:r>
      <w:r w:rsidRPr="00C87D19">
        <w:rPr>
          <w:spacing w:val="32"/>
          <w:sz w:val="24"/>
          <w:szCs w:val="24"/>
        </w:rPr>
        <w:t xml:space="preserve"> </w:t>
      </w:r>
      <w:r w:rsidRPr="00C87D19">
        <w:rPr>
          <w:sz w:val="24"/>
          <w:szCs w:val="24"/>
        </w:rPr>
        <w:t>и</w:t>
      </w:r>
      <w:r w:rsidRPr="00C87D19">
        <w:rPr>
          <w:spacing w:val="32"/>
          <w:sz w:val="24"/>
          <w:szCs w:val="24"/>
        </w:rPr>
        <w:t xml:space="preserve"> </w:t>
      </w:r>
      <w:r w:rsidRPr="00C87D19">
        <w:rPr>
          <w:sz w:val="24"/>
          <w:szCs w:val="24"/>
        </w:rPr>
        <w:t>актуализировать</w:t>
      </w:r>
      <w:r w:rsidRPr="00C87D19">
        <w:rPr>
          <w:spacing w:val="32"/>
          <w:sz w:val="24"/>
          <w:szCs w:val="24"/>
        </w:rPr>
        <w:t xml:space="preserve"> </w:t>
      </w:r>
      <w:r w:rsidRPr="00C87D19">
        <w:rPr>
          <w:sz w:val="24"/>
          <w:szCs w:val="24"/>
        </w:rPr>
        <w:t>задачу при</w:t>
      </w:r>
      <w:r w:rsidRPr="00C87D19">
        <w:rPr>
          <w:spacing w:val="32"/>
          <w:sz w:val="24"/>
          <w:szCs w:val="24"/>
        </w:rPr>
        <w:t xml:space="preserve"> </w:t>
      </w:r>
      <w:r w:rsidRPr="00C87D19">
        <w:rPr>
          <w:sz w:val="24"/>
          <w:szCs w:val="24"/>
        </w:rPr>
        <w:t>изучении</w:t>
      </w:r>
      <w:r w:rsidRPr="00C87D19">
        <w:rPr>
          <w:spacing w:val="32"/>
          <w:sz w:val="24"/>
          <w:szCs w:val="24"/>
        </w:rPr>
        <w:t xml:space="preserve"> </w:t>
      </w:r>
      <w:r w:rsidR="00324269">
        <w:rPr>
          <w:sz w:val="24"/>
          <w:szCs w:val="24"/>
        </w:rPr>
        <w:t>литера</w:t>
      </w:r>
      <w:r w:rsidRPr="00C87D19">
        <w:rPr>
          <w:sz w:val="24"/>
          <w:szCs w:val="24"/>
        </w:rPr>
        <w:t>турных</w:t>
      </w:r>
      <w:r w:rsidRPr="00C87D19">
        <w:rPr>
          <w:spacing w:val="40"/>
          <w:sz w:val="24"/>
          <w:szCs w:val="24"/>
        </w:rPr>
        <w:t xml:space="preserve"> </w:t>
      </w:r>
      <w:r w:rsidRPr="00C87D19">
        <w:rPr>
          <w:sz w:val="24"/>
          <w:szCs w:val="24"/>
        </w:rPr>
        <w:t>явлений</w:t>
      </w:r>
      <w:r w:rsidRPr="00C87D19">
        <w:rPr>
          <w:spacing w:val="39"/>
          <w:sz w:val="24"/>
          <w:szCs w:val="24"/>
        </w:rPr>
        <w:t xml:space="preserve"> </w:t>
      </w:r>
      <w:r w:rsidRPr="00C87D19">
        <w:rPr>
          <w:sz w:val="24"/>
          <w:szCs w:val="24"/>
        </w:rPr>
        <w:t>и</w:t>
      </w:r>
      <w:r w:rsidRPr="00C87D19">
        <w:rPr>
          <w:spacing w:val="39"/>
          <w:sz w:val="24"/>
          <w:szCs w:val="24"/>
        </w:rPr>
        <w:t xml:space="preserve"> </w:t>
      </w:r>
      <w:r w:rsidRPr="00C87D19">
        <w:rPr>
          <w:sz w:val="24"/>
          <w:szCs w:val="24"/>
        </w:rPr>
        <w:t>процессов,</w:t>
      </w:r>
      <w:r w:rsidRPr="00C87D19">
        <w:rPr>
          <w:spacing w:val="40"/>
          <w:sz w:val="24"/>
          <w:szCs w:val="24"/>
        </w:rPr>
        <w:t xml:space="preserve"> </w:t>
      </w:r>
      <w:r w:rsidRPr="00C87D19">
        <w:rPr>
          <w:sz w:val="24"/>
          <w:szCs w:val="24"/>
        </w:rPr>
        <w:t>выдвигать</w:t>
      </w:r>
      <w:r w:rsidRPr="00C87D19">
        <w:rPr>
          <w:spacing w:val="38"/>
          <w:sz w:val="24"/>
          <w:szCs w:val="24"/>
        </w:rPr>
        <w:t xml:space="preserve"> </w:t>
      </w:r>
      <w:r w:rsidRPr="00C87D19">
        <w:rPr>
          <w:sz w:val="24"/>
          <w:szCs w:val="24"/>
        </w:rPr>
        <w:t>гипотезу</w:t>
      </w:r>
      <w:r w:rsidRPr="00C87D19">
        <w:rPr>
          <w:spacing w:val="33"/>
          <w:sz w:val="24"/>
          <w:szCs w:val="24"/>
        </w:rPr>
        <w:t xml:space="preserve"> </w:t>
      </w:r>
      <w:r w:rsidRPr="00C87D19">
        <w:rPr>
          <w:sz w:val="24"/>
          <w:szCs w:val="24"/>
        </w:rPr>
        <w:t>ее</w:t>
      </w:r>
      <w:r w:rsidRPr="00C87D19">
        <w:rPr>
          <w:spacing w:val="36"/>
          <w:sz w:val="24"/>
          <w:szCs w:val="24"/>
        </w:rPr>
        <w:t xml:space="preserve"> </w:t>
      </w:r>
      <w:r w:rsidRPr="00C87D19">
        <w:rPr>
          <w:sz w:val="24"/>
          <w:szCs w:val="24"/>
        </w:rPr>
        <w:t>решения,</w:t>
      </w:r>
      <w:r w:rsidRPr="00C87D19">
        <w:rPr>
          <w:spacing w:val="37"/>
          <w:sz w:val="24"/>
          <w:szCs w:val="24"/>
        </w:rPr>
        <w:t xml:space="preserve"> </w:t>
      </w:r>
      <w:r w:rsidRPr="00C87D19">
        <w:rPr>
          <w:sz w:val="24"/>
          <w:szCs w:val="24"/>
        </w:rPr>
        <w:t>находить</w:t>
      </w:r>
      <w:r w:rsidRPr="00C87D19">
        <w:rPr>
          <w:spacing w:val="38"/>
          <w:sz w:val="24"/>
          <w:szCs w:val="24"/>
        </w:rPr>
        <w:t xml:space="preserve"> </w:t>
      </w:r>
      <w:r w:rsidRPr="00C87D19">
        <w:rPr>
          <w:sz w:val="24"/>
          <w:szCs w:val="24"/>
        </w:rPr>
        <w:t>аргументы</w:t>
      </w:r>
      <w:r w:rsidRPr="00C87D19">
        <w:rPr>
          <w:spacing w:val="37"/>
          <w:sz w:val="24"/>
          <w:szCs w:val="24"/>
        </w:rPr>
        <w:t xml:space="preserve"> </w:t>
      </w:r>
      <w:r w:rsidRPr="00C87D19">
        <w:rPr>
          <w:sz w:val="24"/>
          <w:szCs w:val="24"/>
        </w:rPr>
        <w:t>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w:t>
      </w:r>
      <w:r w:rsidRPr="00C87D19">
        <w:rPr>
          <w:spacing w:val="40"/>
          <w:sz w:val="24"/>
          <w:szCs w:val="24"/>
        </w:rPr>
        <w:t xml:space="preserve"> </w:t>
      </w:r>
      <w:r w:rsidRPr="00C87D19">
        <w:rPr>
          <w:sz w:val="24"/>
          <w:szCs w:val="24"/>
        </w:rPr>
        <w:t>достоверность, прогнозировать изменение в новых условиях;</w:t>
      </w:r>
    </w:p>
    <w:p w:rsidR="00C87D19" w:rsidRPr="00C87D19" w:rsidRDefault="00C87D19" w:rsidP="00324269">
      <w:pPr>
        <w:ind w:left="1241" w:right="799"/>
        <w:rPr>
          <w:sz w:val="24"/>
          <w:szCs w:val="24"/>
        </w:rPr>
      </w:pPr>
      <w:r w:rsidRPr="00C87D19">
        <w:rPr>
          <w:sz w:val="24"/>
          <w:szCs w:val="24"/>
        </w:rPr>
        <w:t>давать оценку новым ситуациям, оценивать приобрете</w:t>
      </w:r>
      <w:r w:rsidR="00324269">
        <w:rPr>
          <w:sz w:val="24"/>
          <w:szCs w:val="24"/>
        </w:rPr>
        <w:t>нный опыт, в том числе читатель</w:t>
      </w:r>
      <w:r w:rsidRPr="00C87D19">
        <w:rPr>
          <w:spacing w:val="-2"/>
          <w:sz w:val="24"/>
          <w:szCs w:val="24"/>
        </w:rPr>
        <w:t>ский;</w:t>
      </w:r>
      <w:r w:rsidR="00324269">
        <w:rPr>
          <w:sz w:val="24"/>
          <w:szCs w:val="24"/>
        </w:rPr>
        <w:t xml:space="preserve"> </w:t>
      </w:r>
      <w:r w:rsidRPr="00C87D19">
        <w:rPr>
          <w:sz w:val="24"/>
          <w:szCs w:val="24"/>
        </w:rPr>
        <w:t>осуществлять целенаправленный поиск переноса средс</w:t>
      </w:r>
      <w:r w:rsidR="00324269">
        <w:rPr>
          <w:sz w:val="24"/>
          <w:szCs w:val="24"/>
        </w:rPr>
        <w:t>тв и способов действия в профес</w:t>
      </w:r>
      <w:r w:rsidRPr="00C87D19">
        <w:rPr>
          <w:sz w:val="24"/>
          <w:szCs w:val="24"/>
        </w:rPr>
        <w:t>сиональную среду;</w:t>
      </w:r>
    </w:p>
    <w:p w:rsidR="00C87D19" w:rsidRPr="00C87D19" w:rsidRDefault="00C87D19" w:rsidP="00C87D19">
      <w:pPr>
        <w:ind w:left="1241" w:right="799"/>
        <w:rPr>
          <w:sz w:val="24"/>
          <w:szCs w:val="24"/>
        </w:rPr>
      </w:pPr>
      <w:r w:rsidRPr="00C87D19">
        <w:rPr>
          <w:sz w:val="24"/>
          <w:szCs w:val="24"/>
        </w:rPr>
        <w:t>уметь переносить знания, в том числе полученные в результате чтения и изучения лит</w:t>
      </w:r>
      <w:r w:rsidR="00324269">
        <w:rPr>
          <w:sz w:val="24"/>
          <w:szCs w:val="24"/>
        </w:rPr>
        <w:t>ера</w:t>
      </w:r>
      <w:r w:rsidRPr="00C87D19">
        <w:rPr>
          <w:sz w:val="24"/>
          <w:szCs w:val="24"/>
        </w:rPr>
        <w:t>турных произведений, в познавательную и практическую области жизнедеятельности; уметь</w:t>
      </w:r>
      <w:r w:rsidRPr="00C87D19">
        <w:rPr>
          <w:spacing w:val="40"/>
          <w:sz w:val="24"/>
          <w:szCs w:val="24"/>
        </w:rPr>
        <w:t xml:space="preserve"> </w:t>
      </w:r>
      <w:r w:rsidRPr="00C87D19">
        <w:rPr>
          <w:sz w:val="24"/>
          <w:szCs w:val="24"/>
        </w:rPr>
        <w:t>интегрировать</w:t>
      </w:r>
      <w:r w:rsidRPr="00C87D19">
        <w:rPr>
          <w:spacing w:val="40"/>
          <w:sz w:val="24"/>
          <w:szCs w:val="24"/>
        </w:rPr>
        <w:t xml:space="preserve"> </w:t>
      </w:r>
      <w:r w:rsidRPr="00C87D19">
        <w:rPr>
          <w:sz w:val="24"/>
          <w:szCs w:val="24"/>
        </w:rPr>
        <w:t>знания</w:t>
      </w:r>
      <w:r w:rsidRPr="00C87D19">
        <w:rPr>
          <w:spacing w:val="40"/>
          <w:sz w:val="24"/>
          <w:szCs w:val="24"/>
        </w:rPr>
        <w:t xml:space="preserve"> </w:t>
      </w:r>
      <w:r w:rsidRPr="00C87D19">
        <w:rPr>
          <w:sz w:val="24"/>
          <w:szCs w:val="24"/>
        </w:rPr>
        <w:t>из</w:t>
      </w:r>
      <w:r w:rsidRPr="00C87D19">
        <w:rPr>
          <w:spacing w:val="40"/>
          <w:sz w:val="24"/>
          <w:szCs w:val="24"/>
        </w:rPr>
        <w:t xml:space="preserve"> </w:t>
      </w:r>
      <w:r w:rsidRPr="00C87D19">
        <w:rPr>
          <w:sz w:val="24"/>
          <w:szCs w:val="24"/>
        </w:rPr>
        <w:t>разных</w:t>
      </w:r>
      <w:r w:rsidRPr="00C87D19">
        <w:rPr>
          <w:spacing w:val="40"/>
          <w:sz w:val="24"/>
          <w:szCs w:val="24"/>
        </w:rPr>
        <w:t xml:space="preserve"> </w:t>
      </w:r>
      <w:r w:rsidRPr="00C87D19">
        <w:rPr>
          <w:sz w:val="24"/>
          <w:szCs w:val="24"/>
        </w:rPr>
        <w:t>предметных</w:t>
      </w:r>
      <w:r w:rsidRPr="00C87D19">
        <w:rPr>
          <w:spacing w:val="40"/>
          <w:sz w:val="24"/>
          <w:szCs w:val="24"/>
        </w:rPr>
        <w:t xml:space="preserve"> </w:t>
      </w:r>
      <w:r w:rsidRPr="00C87D19">
        <w:rPr>
          <w:sz w:val="24"/>
          <w:szCs w:val="24"/>
        </w:rPr>
        <w:t>областей;</w:t>
      </w:r>
      <w:r w:rsidRPr="00C87D19">
        <w:rPr>
          <w:spacing w:val="40"/>
          <w:sz w:val="24"/>
          <w:szCs w:val="24"/>
        </w:rPr>
        <w:t xml:space="preserve"> </w:t>
      </w:r>
      <w:r w:rsidRPr="00C87D19">
        <w:rPr>
          <w:sz w:val="24"/>
          <w:szCs w:val="24"/>
        </w:rPr>
        <w:t>выдвигать</w:t>
      </w:r>
      <w:r w:rsidRPr="00C87D19">
        <w:rPr>
          <w:spacing w:val="40"/>
          <w:sz w:val="24"/>
          <w:szCs w:val="24"/>
        </w:rPr>
        <w:t xml:space="preserve"> </w:t>
      </w:r>
      <w:r w:rsidRPr="00C87D19">
        <w:rPr>
          <w:sz w:val="24"/>
          <w:szCs w:val="24"/>
        </w:rPr>
        <w:t>новые</w:t>
      </w:r>
      <w:r w:rsidRPr="00C87D19">
        <w:rPr>
          <w:spacing w:val="40"/>
          <w:sz w:val="24"/>
          <w:szCs w:val="24"/>
        </w:rPr>
        <w:t xml:space="preserve"> </w:t>
      </w:r>
      <w:r w:rsidRPr="00C87D19">
        <w:rPr>
          <w:sz w:val="24"/>
          <w:szCs w:val="24"/>
        </w:rPr>
        <w:t>идеи,</w:t>
      </w:r>
      <w:r w:rsidRPr="00C87D19">
        <w:rPr>
          <w:spacing w:val="40"/>
          <w:sz w:val="24"/>
          <w:szCs w:val="24"/>
        </w:rPr>
        <w:t xml:space="preserve"> </w:t>
      </w:r>
      <w:r w:rsidRPr="00C87D19">
        <w:rPr>
          <w:sz w:val="24"/>
          <w:szCs w:val="24"/>
        </w:rPr>
        <w:t>предлагать оригинальные подходы и решения; ставить проблемы и задачи, допускающие альтернативные решения.</w:t>
      </w:r>
    </w:p>
    <w:p w:rsidR="00C87D19" w:rsidRPr="00C87D19" w:rsidRDefault="00C87D19" w:rsidP="00C87D19">
      <w:pPr>
        <w:ind w:left="1241" w:right="799"/>
        <w:rPr>
          <w:sz w:val="24"/>
          <w:szCs w:val="24"/>
        </w:rPr>
      </w:pPr>
      <w:r w:rsidRPr="00C87D19">
        <w:rPr>
          <w:sz w:val="24"/>
          <w:szCs w:val="24"/>
        </w:rPr>
        <w:t>У</w:t>
      </w:r>
      <w:r w:rsidRPr="00C87D19">
        <w:rPr>
          <w:spacing w:val="37"/>
          <w:sz w:val="24"/>
          <w:szCs w:val="24"/>
        </w:rPr>
        <w:t xml:space="preserve"> </w:t>
      </w:r>
      <w:r w:rsidRPr="00C87D19">
        <w:rPr>
          <w:sz w:val="24"/>
          <w:szCs w:val="24"/>
        </w:rPr>
        <w:t>обучающегося</w:t>
      </w:r>
      <w:r w:rsidRPr="00C87D19">
        <w:rPr>
          <w:spacing w:val="37"/>
          <w:sz w:val="24"/>
          <w:szCs w:val="24"/>
        </w:rPr>
        <w:t xml:space="preserve"> </w:t>
      </w:r>
      <w:r w:rsidRPr="00C87D19">
        <w:rPr>
          <w:sz w:val="24"/>
          <w:szCs w:val="24"/>
        </w:rPr>
        <w:t>будут</w:t>
      </w:r>
      <w:r w:rsidRPr="00C87D19">
        <w:rPr>
          <w:spacing w:val="38"/>
          <w:sz w:val="24"/>
          <w:szCs w:val="24"/>
        </w:rPr>
        <w:t xml:space="preserve"> </w:t>
      </w:r>
      <w:r w:rsidRPr="00C87D19">
        <w:rPr>
          <w:sz w:val="24"/>
          <w:szCs w:val="24"/>
        </w:rPr>
        <w:t>сформированы</w:t>
      </w:r>
      <w:r w:rsidRPr="00C87D19">
        <w:rPr>
          <w:spacing w:val="36"/>
          <w:sz w:val="24"/>
          <w:szCs w:val="24"/>
        </w:rPr>
        <w:t xml:space="preserve"> </w:t>
      </w:r>
      <w:r w:rsidRPr="00C87D19">
        <w:rPr>
          <w:sz w:val="24"/>
          <w:szCs w:val="24"/>
        </w:rPr>
        <w:t>следующие</w:t>
      </w:r>
      <w:r w:rsidRPr="00C87D19">
        <w:rPr>
          <w:spacing w:val="38"/>
          <w:sz w:val="24"/>
          <w:szCs w:val="24"/>
        </w:rPr>
        <w:t xml:space="preserve"> </w:t>
      </w:r>
      <w:r w:rsidRPr="00C87D19">
        <w:rPr>
          <w:sz w:val="24"/>
          <w:szCs w:val="24"/>
        </w:rPr>
        <w:t>умения</w:t>
      </w:r>
      <w:r w:rsidRPr="00C87D19">
        <w:rPr>
          <w:spacing w:val="36"/>
          <w:sz w:val="24"/>
          <w:szCs w:val="24"/>
        </w:rPr>
        <w:t xml:space="preserve"> </w:t>
      </w:r>
      <w:r w:rsidRPr="00C87D19">
        <w:rPr>
          <w:sz w:val="24"/>
          <w:szCs w:val="24"/>
        </w:rPr>
        <w:t>работать</w:t>
      </w:r>
      <w:r w:rsidRPr="00C87D19">
        <w:rPr>
          <w:spacing w:val="37"/>
          <w:sz w:val="24"/>
          <w:szCs w:val="24"/>
        </w:rPr>
        <w:t xml:space="preserve"> </w:t>
      </w:r>
      <w:r w:rsidRPr="00C87D19">
        <w:rPr>
          <w:sz w:val="24"/>
          <w:szCs w:val="24"/>
        </w:rPr>
        <w:t>с</w:t>
      </w:r>
      <w:r w:rsidRPr="00C87D19">
        <w:rPr>
          <w:spacing w:val="35"/>
          <w:sz w:val="24"/>
          <w:szCs w:val="24"/>
        </w:rPr>
        <w:t xml:space="preserve"> </w:t>
      </w:r>
      <w:r w:rsidRPr="00C87D19">
        <w:rPr>
          <w:sz w:val="24"/>
          <w:szCs w:val="24"/>
        </w:rPr>
        <w:t>информацией</w:t>
      </w:r>
      <w:r w:rsidRPr="00C87D19">
        <w:rPr>
          <w:spacing w:val="35"/>
          <w:sz w:val="24"/>
          <w:szCs w:val="24"/>
        </w:rPr>
        <w:t xml:space="preserve"> </w:t>
      </w:r>
      <w:r w:rsidRPr="00C87D19">
        <w:rPr>
          <w:sz w:val="24"/>
          <w:szCs w:val="24"/>
        </w:rPr>
        <w:t>как часть познавательных универсальных учебных действий:</w:t>
      </w:r>
    </w:p>
    <w:p w:rsidR="00C87D19" w:rsidRPr="00C87D19" w:rsidRDefault="00C87D19" w:rsidP="00C87D19">
      <w:pPr>
        <w:ind w:left="1241" w:right="799"/>
        <w:jc w:val="both"/>
        <w:rPr>
          <w:sz w:val="24"/>
          <w:szCs w:val="24"/>
        </w:rPr>
      </w:pPr>
      <w:r w:rsidRPr="00C87D19">
        <w:rPr>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w:t>
      </w:r>
      <w:r w:rsidRPr="00C87D19">
        <w:rPr>
          <w:spacing w:val="-2"/>
          <w:sz w:val="24"/>
          <w:szCs w:val="24"/>
        </w:rPr>
        <w:t>литературе;</w:t>
      </w:r>
    </w:p>
    <w:p w:rsidR="00C87D19" w:rsidRPr="00C87D19" w:rsidRDefault="00C87D19" w:rsidP="00C87D19">
      <w:pPr>
        <w:ind w:left="1241" w:right="798"/>
        <w:jc w:val="both"/>
        <w:rPr>
          <w:sz w:val="24"/>
          <w:szCs w:val="24"/>
        </w:rPr>
      </w:pPr>
      <w:r w:rsidRPr="00C87D19">
        <w:rPr>
          <w:sz w:val="24"/>
          <w:szCs w:val="24"/>
        </w:rPr>
        <w:t>создавать тексты</w:t>
      </w:r>
      <w:r w:rsidRPr="00C87D19">
        <w:rPr>
          <w:spacing w:val="-1"/>
          <w:sz w:val="24"/>
          <w:szCs w:val="24"/>
        </w:rPr>
        <w:t xml:space="preserve"> </w:t>
      </w:r>
      <w:r w:rsidRPr="00C87D19">
        <w:rPr>
          <w:sz w:val="24"/>
          <w:szCs w:val="24"/>
        </w:rPr>
        <w:t>в</w:t>
      </w:r>
      <w:r w:rsidRPr="00C87D19">
        <w:rPr>
          <w:spacing w:val="-2"/>
          <w:sz w:val="24"/>
          <w:szCs w:val="24"/>
        </w:rPr>
        <w:t xml:space="preserve"> </w:t>
      </w:r>
      <w:r w:rsidRPr="00C87D19">
        <w:rPr>
          <w:sz w:val="24"/>
          <w:szCs w:val="24"/>
        </w:rPr>
        <w:t>различных</w:t>
      </w:r>
      <w:r w:rsidRPr="00C87D19">
        <w:rPr>
          <w:spacing w:val="-1"/>
          <w:sz w:val="24"/>
          <w:szCs w:val="24"/>
        </w:rPr>
        <w:t xml:space="preserve"> </w:t>
      </w:r>
      <w:r w:rsidRPr="00C87D19">
        <w:rPr>
          <w:sz w:val="24"/>
          <w:szCs w:val="24"/>
        </w:rPr>
        <w:t>форматах и жанрах (сочинение,</w:t>
      </w:r>
      <w:r w:rsidRPr="00C87D19">
        <w:rPr>
          <w:spacing w:val="-1"/>
          <w:sz w:val="24"/>
          <w:szCs w:val="24"/>
        </w:rPr>
        <w:t xml:space="preserve"> </w:t>
      </w:r>
      <w:r w:rsidRPr="00C87D19">
        <w:rPr>
          <w:sz w:val="24"/>
          <w:szCs w:val="24"/>
        </w:rPr>
        <w:t>эссе,</w:t>
      </w:r>
      <w:r w:rsidRPr="00C87D19">
        <w:rPr>
          <w:spacing w:val="-1"/>
          <w:sz w:val="24"/>
          <w:szCs w:val="24"/>
        </w:rPr>
        <w:t xml:space="preserve"> </w:t>
      </w:r>
      <w:r w:rsidRPr="00C87D19">
        <w:rPr>
          <w:sz w:val="24"/>
          <w:szCs w:val="24"/>
        </w:rPr>
        <w:t>доклад,</w:t>
      </w:r>
      <w:r w:rsidRPr="00C87D19">
        <w:rPr>
          <w:spacing w:val="-1"/>
          <w:sz w:val="24"/>
          <w:szCs w:val="24"/>
        </w:rPr>
        <w:t xml:space="preserve"> </w:t>
      </w:r>
      <w:r w:rsidRPr="00C87D19">
        <w:rPr>
          <w:sz w:val="24"/>
          <w:szCs w:val="24"/>
        </w:rPr>
        <w:t>реферат,</w:t>
      </w:r>
      <w:r w:rsidRPr="00C87D19">
        <w:rPr>
          <w:spacing w:val="-1"/>
          <w:sz w:val="24"/>
          <w:szCs w:val="24"/>
        </w:rPr>
        <w:t xml:space="preserve"> </w:t>
      </w:r>
      <w:r w:rsidR="00324269">
        <w:rPr>
          <w:sz w:val="24"/>
          <w:szCs w:val="24"/>
        </w:rPr>
        <w:t>анно</w:t>
      </w:r>
      <w:r w:rsidRPr="00C87D19">
        <w:rPr>
          <w:sz w:val="24"/>
          <w:szCs w:val="24"/>
        </w:rPr>
        <w:t xml:space="preserve">тация и другие) с учетом назначения информации и </w:t>
      </w:r>
      <w:r w:rsidR="00324269">
        <w:rPr>
          <w:sz w:val="24"/>
          <w:szCs w:val="24"/>
        </w:rPr>
        <w:t>целевой аудитории, выбирая опти</w:t>
      </w:r>
      <w:r w:rsidRPr="00C87D19">
        <w:rPr>
          <w:sz w:val="24"/>
          <w:szCs w:val="24"/>
        </w:rPr>
        <w:t>мальную форму представления и визуализации;</w:t>
      </w:r>
    </w:p>
    <w:p w:rsidR="00C87D19" w:rsidRPr="00C87D19" w:rsidRDefault="00C87D19" w:rsidP="00C87D19">
      <w:pPr>
        <w:ind w:left="1241" w:right="803"/>
        <w:jc w:val="both"/>
        <w:rPr>
          <w:sz w:val="24"/>
          <w:szCs w:val="24"/>
        </w:rPr>
      </w:pPr>
      <w:r w:rsidRPr="00C87D19">
        <w:rPr>
          <w:sz w:val="24"/>
          <w:szCs w:val="24"/>
        </w:rPr>
        <w:t>оценивать достоверность, легитимность литературной и</w:t>
      </w:r>
      <w:r w:rsidR="00324269">
        <w:rPr>
          <w:sz w:val="24"/>
          <w:szCs w:val="24"/>
        </w:rPr>
        <w:t xml:space="preserve"> другой информации, ее соответ</w:t>
      </w:r>
      <w:r w:rsidRPr="00C87D19">
        <w:rPr>
          <w:sz w:val="24"/>
          <w:szCs w:val="24"/>
        </w:rPr>
        <w:t>ствие правовым и морально-этическим нормам;</w:t>
      </w:r>
    </w:p>
    <w:p w:rsidR="00C87D19" w:rsidRPr="00C87D19" w:rsidRDefault="00C87D19" w:rsidP="00C87D19">
      <w:pPr>
        <w:ind w:left="1241" w:right="798"/>
        <w:jc w:val="both"/>
        <w:rPr>
          <w:sz w:val="24"/>
          <w:szCs w:val="24"/>
        </w:rPr>
      </w:pPr>
      <w:r w:rsidRPr="00C87D19">
        <w:rPr>
          <w:sz w:val="24"/>
          <w:szCs w:val="24"/>
        </w:rPr>
        <w:t>использовать средства информационных и коммуникационных технологий в решении когнитивных, коммуникативных и организационных зад</w:t>
      </w:r>
      <w:r w:rsidR="00324269">
        <w:rPr>
          <w:sz w:val="24"/>
          <w:szCs w:val="24"/>
        </w:rPr>
        <w:t>ач с соблюдением требований эр</w:t>
      </w:r>
      <w:r w:rsidRPr="00C87D19">
        <w:rPr>
          <w:sz w:val="24"/>
          <w:szCs w:val="24"/>
        </w:rPr>
        <w:t>гономики, техники безопасности, гигиены, ресурсосбережения, правовых и этических норм, норм информационной безопасности;</w:t>
      </w:r>
    </w:p>
    <w:p w:rsidR="00C87D19" w:rsidRPr="00C87D19" w:rsidRDefault="00C87D19" w:rsidP="00C87D19">
      <w:pPr>
        <w:ind w:left="1241" w:right="800"/>
        <w:jc w:val="both"/>
        <w:rPr>
          <w:sz w:val="24"/>
          <w:szCs w:val="24"/>
        </w:rPr>
      </w:pPr>
      <w:r w:rsidRPr="00C87D19">
        <w:rPr>
          <w:sz w:val="24"/>
          <w:szCs w:val="24"/>
        </w:rPr>
        <w:t>владеть навыками распознавания и защиты литератур</w:t>
      </w:r>
      <w:r w:rsidR="00324269">
        <w:rPr>
          <w:sz w:val="24"/>
          <w:szCs w:val="24"/>
        </w:rPr>
        <w:t>ной и другой информации, инфор</w:t>
      </w:r>
      <w:r w:rsidRPr="00C87D19">
        <w:rPr>
          <w:sz w:val="24"/>
          <w:szCs w:val="24"/>
        </w:rPr>
        <w:t>мационной безопасности личности.</w:t>
      </w:r>
    </w:p>
    <w:p w:rsidR="00C87D19" w:rsidRPr="00C87D19" w:rsidRDefault="00C87D19" w:rsidP="00C87D19">
      <w:pPr>
        <w:ind w:left="1241" w:right="803"/>
        <w:jc w:val="both"/>
        <w:rPr>
          <w:sz w:val="24"/>
          <w:szCs w:val="24"/>
        </w:rPr>
      </w:pPr>
      <w:r w:rsidRPr="00C87D19">
        <w:rPr>
          <w:sz w:val="24"/>
          <w:szCs w:val="24"/>
        </w:rPr>
        <w:t>У обучающегося будут сформированы следующие умен</w:t>
      </w:r>
      <w:r w:rsidR="00324269">
        <w:rPr>
          <w:sz w:val="24"/>
          <w:szCs w:val="24"/>
        </w:rPr>
        <w:t>ия общения как часть коммуника</w:t>
      </w:r>
      <w:r w:rsidRPr="00C87D19">
        <w:rPr>
          <w:sz w:val="24"/>
          <w:szCs w:val="24"/>
        </w:rPr>
        <w:t>тивных</w:t>
      </w:r>
      <w:r w:rsidR="00324269">
        <w:rPr>
          <w:sz w:val="24"/>
          <w:szCs w:val="24"/>
        </w:rPr>
        <w:t xml:space="preserve"> универсальных учебных действия</w:t>
      </w:r>
    </w:p>
    <w:p w:rsidR="00C87D19" w:rsidRPr="00C87D19" w:rsidRDefault="00C87D19" w:rsidP="00C87D19">
      <w:pPr>
        <w:ind w:left="1241" w:right="803"/>
        <w:jc w:val="both"/>
        <w:rPr>
          <w:sz w:val="24"/>
          <w:szCs w:val="24"/>
        </w:rPr>
      </w:pPr>
      <w:r w:rsidRPr="00C87D19">
        <w:rPr>
          <w:sz w:val="24"/>
          <w:szCs w:val="24"/>
        </w:rPr>
        <w:t>осуществлять коммуникации во всех сферах жизни, в том числе на уроке литературы и во внеурочной деятельности по предмету;</w:t>
      </w:r>
    </w:p>
    <w:p w:rsidR="00C87D19" w:rsidRPr="00C87D19" w:rsidRDefault="00C87D19" w:rsidP="00C87D19">
      <w:pPr>
        <w:spacing w:before="1"/>
        <w:ind w:left="1241" w:right="798"/>
        <w:jc w:val="both"/>
        <w:rPr>
          <w:sz w:val="24"/>
          <w:szCs w:val="24"/>
        </w:rPr>
      </w:pPr>
      <w:r w:rsidRPr="00C87D19">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87D19" w:rsidRPr="00C87D19" w:rsidRDefault="00C87D19" w:rsidP="00324269">
      <w:pPr>
        <w:ind w:left="1241" w:right="800"/>
        <w:jc w:val="both"/>
        <w:rPr>
          <w:sz w:val="24"/>
          <w:szCs w:val="24"/>
        </w:rPr>
      </w:pPr>
      <w:r w:rsidRPr="00C87D19">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w:t>
      </w:r>
      <w:r w:rsidR="00324269">
        <w:rPr>
          <w:sz w:val="24"/>
          <w:szCs w:val="24"/>
        </w:rPr>
        <w:t xml:space="preserve"> уметь смягчать конфликтные си</w:t>
      </w:r>
      <w:r w:rsidRPr="00C87D19">
        <w:rPr>
          <w:spacing w:val="-2"/>
          <w:sz w:val="24"/>
          <w:szCs w:val="24"/>
        </w:rPr>
        <w:t>туации;</w:t>
      </w:r>
      <w:r w:rsidR="00324269">
        <w:rPr>
          <w:sz w:val="24"/>
          <w:szCs w:val="24"/>
        </w:rPr>
        <w:t xml:space="preserve"> </w:t>
      </w:r>
      <w:r w:rsidRPr="00C87D19">
        <w:rPr>
          <w:sz w:val="24"/>
          <w:szCs w:val="24"/>
        </w:rPr>
        <w:t>развернуто и логично излагать в процессе анализа литер</w:t>
      </w:r>
      <w:r w:rsidR="00324269">
        <w:rPr>
          <w:sz w:val="24"/>
          <w:szCs w:val="24"/>
        </w:rPr>
        <w:t>атурного произведения свою точ</w:t>
      </w:r>
      <w:r w:rsidRPr="00C87D19">
        <w:rPr>
          <w:sz w:val="24"/>
          <w:szCs w:val="24"/>
        </w:rPr>
        <w:t>ку зрения с использованием языковых средств.</w:t>
      </w:r>
    </w:p>
    <w:p w:rsidR="00C87D19" w:rsidRPr="00C87D19" w:rsidRDefault="00C87D19" w:rsidP="00C87D19">
      <w:pPr>
        <w:ind w:left="1241" w:right="798"/>
        <w:jc w:val="both"/>
        <w:rPr>
          <w:sz w:val="24"/>
          <w:szCs w:val="24"/>
        </w:rPr>
      </w:pPr>
      <w:r w:rsidRPr="00C87D19">
        <w:rPr>
          <w:sz w:val="24"/>
          <w:szCs w:val="24"/>
        </w:rPr>
        <w:t xml:space="preserve">У обучающегося будут сформированы следующие умения самоорганизации как части </w:t>
      </w:r>
      <w:r w:rsidRPr="00C87D19">
        <w:rPr>
          <w:sz w:val="24"/>
          <w:szCs w:val="24"/>
        </w:rPr>
        <w:lastRenderedPageBreak/>
        <w:t>регулятивных универсальных учебных действий:</w:t>
      </w:r>
    </w:p>
    <w:p w:rsidR="00C87D19" w:rsidRPr="00C87D19" w:rsidRDefault="00C87D19" w:rsidP="00C87D19">
      <w:pPr>
        <w:spacing w:before="1"/>
        <w:ind w:left="1241" w:right="798"/>
        <w:jc w:val="both"/>
        <w:rPr>
          <w:sz w:val="24"/>
          <w:szCs w:val="24"/>
        </w:rPr>
      </w:pPr>
      <w:r w:rsidRPr="00C87D19">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87D19" w:rsidRPr="00C87D19" w:rsidRDefault="00C87D19" w:rsidP="00C87D19">
      <w:pPr>
        <w:ind w:left="1241" w:right="799"/>
        <w:rPr>
          <w:sz w:val="24"/>
          <w:szCs w:val="24"/>
        </w:rPr>
      </w:pPr>
      <w:r w:rsidRPr="00C87D19">
        <w:rPr>
          <w:sz w:val="24"/>
          <w:szCs w:val="24"/>
        </w:rPr>
        <w:t>самостоятельно</w:t>
      </w:r>
      <w:r w:rsidRPr="00C87D19">
        <w:rPr>
          <w:spacing w:val="33"/>
          <w:sz w:val="24"/>
          <w:szCs w:val="24"/>
        </w:rPr>
        <w:t xml:space="preserve"> </w:t>
      </w:r>
      <w:r w:rsidRPr="00C87D19">
        <w:rPr>
          <w:sz w:val="24"/>
          <w:szCs w:val="24"/>
        </w:rPr>
        <w:t>составлять</w:t>
      </w:r>
      <w:r w:rsidRPr="00C87D19">
        <w:rPr>
          <w:spacing w:val="34"/>
          <w:sz w:val="24"/>
          <w:szCs w:val="24"/>
        </w:rPr>
        <w:t xml:space="preserve"> </w:t>
      </w:r>
      <w:r w:rsidRPr="00C87D19">
        <w:rPr>
          <w:sz w:val="24"/>
          <w:szCs w:val="24"/>
        </w:rPr>
        <w:t>план</w:t>
      </w:r>
      <w:r w:rsidRPr="00C87D19">
        <w:rPr>
          <w:spacing w:val="34"/>
          <w:sz w:val="24"/>
          <w:szCs w:val="24"/>
        </w:rPr>
        <w:t xml:space="preserve"> </w:t>
      </w:r>
      <w:r w:rsidRPr="00C87D19">
        <w:rPr>
          <w:sz w:val="24"/>
          <w:szCs w:val="24"/>
        </w:rPr>
        <w:t>решения</w:t>
      </w:r>
      <w:r w:rsidRPr="00C87D19">
        <w:rPr>
          <w:spacing w:val="33"/>
          <w:sz w:val="24"/>
          <w:szCs w:val="24"/>
        </w:rPr>
        <w:t xml:space="preserve"> </w:t>
      </w:r>
      <w:r w:rsidRPr="00C87D19">
        <w:rPr>
          <w:sz w:val="24"/>
          <w:szCs w:val="24"/>
        </w:rPr>
        <w:t>проблемы</w:t>
      </w:r>
      <w:r w:rsidRPr="00C87D19">
        <w:rPr>
          <w:spacing w:val="33"/>
          <w:sz w:val="24"/>
          <w:szCs w:val="24"/>
        </w:rPr>
        <w:t xml:space="preserve"> </w:t>
      </w:r>
      <w:r w:rsidRPr="00C87D19">
        <w:rPr>
          <w:sz w:val="24"/>
          <w:szCs w:val="24"/>
        </w:rPr>
        <w:t>при</w:t>
      </w:r>
      <w:r w:rsidRPr="00C87D19">
        <w:rPr>
          <w:spacing w:val="34"/>
          <w:sz w:val="24"/>
          <w:szCs w:val="24"/>
        </w:rPr>
        <w:t xml:space="preserve"> </w:t>
      </w:r>
      <w:r w:rsidRPr="00C87D19">
        <w:rPr>
          <w:sz w:val="24"/>
          <w:szCs w:val="24"/>
        </w:rPr>
        <w:t>изучении</w:t>
      </w:r>
      <w:r w:rsidRPr="00C87D19">
        <w:rPr>
          <w:spacing w:val="34"/>
          <w:sz w:val="24"/>
          <w:szCs w:val="24"/>
        </w:rPr>
        <w:t xml:space="preserve"> </w:t>
      </w:r>
      <w:r w:rsidRPr="00C87D19">
        <w:rPr>
          <w:sz w:val="24"/>
          <w:szCs w:val="24"/>
        </w:rPr>
        <w:t>литературы</w:t>
      </w:r>
      <w:r w:rsidRPr="00C87D19">
        <w:rPr>
          <w:spacing w:val="33"/>
          <w:sz w:val="24"/>
          <w:szCs w:val="24"/>
        </w:rPr>
        <w:t xml:space="preserve"> </w:t>
      </w:r>
      <w:r w:rsidRPr="00C87D19">
        <w:rPr>
          <w:sz w:val="24"/>
          <w:szCs w:val="24"/>
        </w:rPr>
        <w:t>с</w:t>
      </w:r>
      <w:r w:rsidRPr="00C87D19">
        <w:rPr>
          <w:spacing w:val="37"/>
          <w:sz w:val="24"/>
          <w:szCs w:val="24"/>
        </w:rPr>
        <w:t xml:space="preserve"> </w:t>
      </w:r>
      <w:r w:rsidRPr="00C87D19">
        <w:rPr>
          <w:sz w:val="24"/>
          <w:szCs w:val="24"/>
        </w:rPr>
        <w:t>учетом имеющихся ресурсов, читательского опыта, собственных возможностей и предпочтений; давать оценку новым ситуациям, в том числе изображе</w:t>
      </w:r>
      <w:r w:rsidR="00324269">
        <w:rPr>
          <w:sz w:val="24"/>
          <w:szCs w:val="24"/>
        </w:rPr>
        <w:t>нным в художественной литерату</w:t>
      </w:r>
      <w:r w:rsidRPr="00C87D19">
        <w:rPr>
          <w:spacing w:val="-4"/>
          <w:sz w:val="24"/>
          <w:szCs w:val="24"/>
        </w:rPr>
        <w:t>ре;</w:t>
      </w:r>
    </w:p>
    <w:p w:rsidR="00C87D19" w:rsidRPr="00C87D19" w:rsidRDefault="00C87D19" w:rsidP="00C87D19">
      <w:pPr>
        <w:ind w:left="1241" w:right="799" w:hanging="1"/>
        <w:rPr>
          <w:sz w:val="24"/>
          <w:szCs w:val="24"/>
        </w:rPr>
      </w:pPr>
      <w:r w:rsidRPr="00C87D19">
        <w:rPr>
          <w:sz w:val="24"/>
          <w:szCs w:val="24"/>
        </w:rPr>
        <w:t>расширять рамки</w:t>
      </w:r>
      <w:r w:rsidRPr="00C87D19">
        <w:rPr>
          <w:spacing w:val="29"/>
          <w:sz w:val="24"/>
          <w:szCs w:val="24"/>
        </w:rPr>
        <w:t xml:space="preserve"> </w:t>
      </w:r>
      <w:r w:rsidRPr="00C87D19">
        <w:rPr>
          <w:sz w:val="24"/>
          <w:szCs w:val="24"/>
        </w:rPr>
        <w:t>учебного предмета на основе личных</w:t>
      </w:r>
      <w:r w:rsidRPr="00C87D19">
        <w:rPr>
          <w:spacing w:val="28"/>
          <w:sz w:val="24"/>
          <w:szCs w:val="24"/>
        </w:rPr>
        <w:t xml:space="preserve"> </w:t>
      </w:r>
      <w:r w:rsidR="00324269">
        <w:rPr>
          <w:sz w:val="24"/>
          <w:szCs w:val="24"/>
        </w:rPr>
        <w:t>предпочтений с опорой на чита</w:t>
      </w:r>
      <w:r w:rsidRPr="00C87D19">
        <w:rPr>
          <w:sz w:val="24"/>
          <w:szCs w:val="24"/>
        </w:rPr>
        <w:t>тельский опыт;</w:t>
      </w:r>
    </w:p>
    <w:p w:rsidR="00C87D19" w:rsidRPr="00C87D19" w:rsidRDefault="00C87D19" w:rsidP="00C87D19">
      <w:pPr>
        <w:ind w:left="1241" w:right="799"/>
        <w:rPr>
          <w:sz w:val="24"/>
          <w:szCs w:val="24"/>
        </w:rPr>
      </w:pPr>
      <w:r w:rsidRPr="00C87D19">
        <w:rPr>
          <w:sz w:val="24"/>
          <w:szCs w:val="24"/>
        </w:rPr>
        <w:t>делать</w:t>
      </w:r>
      <w:r w:rsidRPr="00C87D19">
        <w:rPr>
          <w:spacing w:val="-5"/>
          <w:sz w:val="24"/>
          <w:szCs w:val="24"/>
        </w:rPr>
        <w:t xml:space="preserve"> </w:t>
      </w:r>
      <w:r w:rsidRPr="00C87D19">
        <w:rPr>
          <w:sz w:val="24"/>
          <w:szCs w:val="24"/>
        </w:rPr>
        <w:t>осознанный</w:t>
      </w:r>
      <w:r w:rsidRPr="00C87D19">
        <w:rPr>
          <w:spacing w:val="-5"/>
          <w:sz w:val="24"/>
          <w:szCs w:val="24"/>
        </w:rPr>
        <w:t xml:space="preserve"> </w:t>
      </w:r>
      <w:r w:rsidRPr="00C87D19">
        <w:rPr>
          <w:sz w:val="24"/>
          <w:szCs w:val="24"/>
        </w:rPr>
        <w:t>выбор,</w:t>
      </w:r>
      <w:r w:rsidRPr="00C87D19">
        <w:rPr>
          <w:spacing w:val="-6"/>
          <w:sz w:val="24"/>
          <w:szCs w:val="24"/>
        </w:rPr>
        <w:t xml:space="preserve"> </w:t>
      </w:r>
      <w:r w:rsidRPr="00C87D19">
        <w:rPr>
          <w:sz w:val="24"/>
          <w:szCs w:val="24"/>
        </w:rPr>
        <w:t>аргументировать</w:t>
      </w:r>
      <w:r w:rsidRPr="00C87D19">
        <w:rPr>
          <w:spacing w:val="-5"/>
          <w:sz w:val="24"/>
          <w:szCs w:val="24"/>
        </w:rPr>
        <w:t xml:space="preserve"> </w:t>
      </w:r>
      <w:r w:rsidRPr="00C87D19">
        <w:rPr>
          <w:sz w:val="24"/>
          <w:szCs w:val="24"/>
        </w:rPr>
        <w:t>его,</w:t>
      </w:r>
      <w:r w:rsidRPr="00C87D19">
        <w:rPr>
          <w:spacing w:val="-6"/>
          <w:sz w:val="24"/>
          <w:szCs w:val="24"/>
        </w:rPr>
        <w:t xml:space="preserve"> </w:t>
      </w:r>
      <w:r w:rsidRPr="00C87D19">
        <w:rPr>
          <w:sz w:val="24"/>
          <w:szCs w:val="24"/>
        </w:rPr>
        <w:t>брать</w:t>
      </w:r>
      <w:r w:rsidRPr="00C87D19">
        <w:rPr>
          <w:spacing w:val="-5"/>
          <w:sz w:val="24"/>
          <w:szCs w:val="24"/>
        </w:rPr>
        <w:t xml:space="preserve"> </w:t>
      </w:r>
      <w:r w:rsidRPr="00C87D19">
        <w:rPr>
          <w:sz w:val="24"/>
          <w:szCs w:val="24"/>
        </w:rPr>
        <w:t>ответственность</w:t>
      </w:r>
      <w:r w:rsidRPr="00C87D19">
        <w:rPr>
          <w:spacing w:val="-5"/>
          <w:sz w:val="24"/>
          <w:szCs w:val="24"/>
        </w:rPr>
        <w:t xml:space="preserve"> </w:t>
      </w:r>
      <w:r w:rsidRPr="00C87D19">
        <w:rPr>
          <w:sz w:val="24"/>
          <w:szCs w:val="24"/>
        </w:rPr>
        <w:t>за</w:t>
      </w:r>
      <w:r w:rsidRPr="00C87D19">
        <w:rPr>
          <w:spacing w:val="-6"/>
          <w:sz w:val="24"/>
          <w:szCs w:val="24"/>
        </w:rPr>
        <w:t xml:space="preserve"> </w:t>
      </w:r>
      <w:r w:rsidRPr="00C87D19">
        <w:rPr>
          <w:sz w:val="24"/>
          <w:szCs w:val="24"/>
        </w:rPr>
        <w:t>решение; оценивать приобретенный опыт с учетом литературных знаний;</w:t>
      </w:r>
    </w:p>
    <w:p w:rsidR="00C87D19" w:rsidRPr="00C87D19" w:rsidRDefault="00C87D19" w:rsidP="00C87D19">
      <w:pPr>
        <w:ind w:left="1241" w:right="798"/>
        <w:jc w:val="both"/>
        <w:rPr>
          <w:sz w:val="24"/>
          <w:szCs w:val="24"/>
        </w:rPr>
      </w:pPr>
      <w:r w:rsidRPr="00C87D19">
        <w:rPr>
          <w:sz w:val="24"/>
          <w:szCs w:val="24"/>
        </w:rPr>
        <w:t xml:space="preserve">способствовать формированию и проявлению широкой </w:t>
      </w:r>
      <w:r w:rsidR="00324269">
        <w:rPr>
          <w:sz w:val="24"/>
          <w:szCs w:val="24"/>
        </w:rPr>
        <w:t>эрудиции в разных областях зна</w:t>
      </w:r>
      <w:r w:rsidRPr="00C87D19">
        <w:rPr>
          <w:sz w:val="24"/>
          <w:szCs w:val="24"/>
        </w:rPr>
        <w:t>ний, в том числе в вопросах литературы, постоянно повышать свой образовательный и культурный уровень.</w:t>
      </w:r>
    </w:p>
    <w:p w:rsidR="00C87D19" w:rsidRPr="00C87D19" w:rsidRDefault="00C87D19" w:rsidP="00C87D19">
      <w:pPr>
        <w:ind w:left="1241" w:right="800"/>
        <w:jc w:val="both"/>
        <w:rPr>
          <w:sz w:val="24"/>
          <w:szCs w:val="24"/>
        </w:rPr>
      </w:pPr>
      <w:r w:rsidRPr="00C87D19">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87D19" w:rsidRPr="00C87D19" w:rsidRDefault="00C87D19" w:rsidP="00C87D19">
      <w:pPr>
        <w:ind w:left="1241" w:right="800"/>
        <w:jc w:val="both"/>
        <w:rPr>
          <w:sz w:val="24"/>
          <w:szCs w:val="24"/>
        </w:rPr>
      </w:pPr>
      <w:r w:rsidRPr="00C87D19">
        <w:rPr>
          <w:sz w:val="24"/>
          <w:szCs w:val="24"/>
        </w:rPr>
        <w:t>давать оценку новым ситуациям, вносить коррективы в деятельность, оценивать с</w:t>
      </w:r>
      <w:r w:rsidR="00324269">
        <w:rPr>
          <w:sz w:val="24"/>
          <w:szCs w:val="24"/>
        </w:rPr>
        <w:t>оответ</w:t>
      </w:r>
      <w:r w:rsidRPr="00C87D19">
        <w:rPr>
          <w:sz w:val="24"/>
          <w:szCs w:val="24"/>
        </w:rPr>
        <w:t>ствие результатов целям;</w:t>
      </w:r>
    </w:p>
    <w:p w:rsidR="00C87D19" w:rsidRPr="00C87D19" w:rsidRDefault="00C87D19" w:rsidP="00C87D19">
      <w:pPr>
        <w:ind w:left="1241" w:right="799"/>
        <w:rPr>
          <w:sz w:val="24"/>
          <w:szCs w:val="24"/>
        </w:rPr>
      </w:pPr>
      <w:r w:rsidRPr="00C87D19">
        <w:rPr>
          <w:sz w:val="24"/>
          <w:szCs w:val="24"/>
        </w:rPr>
        <w:t>владеть</w:t>
      </w:r>
      <w:r w:rsidRPr="00C87D19">
        <w:rPr>
          <w:spacing w:val="40"/>
          <w:sz w:val="24"/>
          <w:szCs w:val="24"/>
        </w:rPr>
        <w:t xml:space="preserve"> </w:t>
      </w:r>
      <w:r w:rsidRPr="00C87D19">
        <w:rPr>
          <w:sz w:val="24"/>
          <w:szCs w:val="24"/>
        </w:rPr>
        <w:t>навыками</w:t>
      </w:r>
      <w:r w:rsidRPr="00C87D19">
        <w:rPr>
          <w:spacing w:val="40"/>
          <w:sz w:val="24"/>
          <w:szCs w:val="24"/>
        </w:rPr>
        <w:t xml:space="preserve"> </w:t>
      </w:r>
      <w:r w:rsidRPr="00C87D19">
        <w:rPr>
          <w:sz w:val="24"/>
          <w:szCs w:val="24"/>
        </w:rPr>
        <w:t>познавательной</w:t>
      </w:r>
      <w:r w:rsidRPr="00C87D19">
        <w:rPr>
          <w:spacing w:val="40"/>
          <w:sz w:val="24"/>
          <w:szCs w:val="24"/>
        </w:rPr>
        <w:t xml:space="preserve"> </w:t>
      </w:r>
      <w:r w:rsidRPr="00C87D19">
        <w:rPr>
          <w:sz w:val="24"/>
          <w:szCs w:val="24"/>
        </w:rPr>
        <w:t>рефлексии</w:t>
      </w:r>
      <w:r w:rsidRPr="00C87D19">
        <w:rPr>
          <w:spacing w:val="40"/>
          <w:sz w:val="24"/>
          <w:szCs w:val="24"/>
        </w:rPr>
        <w:t xml:space="preserve"> </w:t>
      </w:r>
      <w:r w:rsidRPr="00C87D19">
        <w:rPr>
          <w:sz w:val="24"/>
          <w:szCs w:val="24"/>
        </w:rPr>
        <w:t>как</w:t>
      </w:r>
      <w:r w:rsidRPr="00C87D19">
        <w:rPr>
          <w:spacing w:val="40"/>
          <w:sz w:val="24"/>
          <w:szCs w:val="24"/>
        </w:rPr>
        <w:t xml:space="preserve"> </w:t>
      </w:r>
      <w:r w:rsidRPr="00C87D19">
        <w:rPr>
          <w:sz w:val="24"/>
          <w:szCs w:val="24"/>
        </w:rPr>
        <w:t>осознания</w:t>
      </w:r>
      <w:r w:rsidRPr="00C87D19">
        <w:rPr>
          <w:spacing w:val="40"/>
          <w:sz w:val="24"/>
          <w:szCs w:val="24"/>
        </w:rPr>
        <w:t xml:space="preserve"> </w:t>
      </w:r>
      <w:r w:rsidRPr="00C87D19">
        <w:rPr>
          <w:sz w:val="24"/>
          <w:szCs w:val="24"/>
        </w:rPr>
        <w:t>совершаемых</w:t>
      </w:r>
      <w:r w:rsidRPr="00C87D19">
        <w:rPr>
          <w:spacing w:val="40"/>
          <w:sz w:val="24"/>
          <w:szCs w:val="24"/>
        </w:rPr>
        <w:t xml:space="preserve"> </w:t>
      </w:r>
      <w:r w:rsidRPr="00C87D19">
        <w:rPr>
          <w:sz w:val="24"/>
          <w:szCs w:val="24"/>
        </w:rPr>
        <w:t>действий</w:t>
      </w:r>
      <w:r w:rsidRPr="00C87D19">
        <w:rPr>
          <w:spacing w:val="40"/>
          <w:sz w:val="24"/>
          <w:szCs w:val="24"/>
        </w:rPr>
        <w:t xml:space="preserve"> </w:t>
      </w:r>
      <w:r w:rsidRPr="00C87D19">
        <w:rPr>
          <w:sz w:val="24"/>
          <w:szCs w:val="24"/>
        </w:rPr>
        <w:t xml:space="preserve">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w:t>
      </w:r>
      <w:r w:rsidRPr="00C87D19">
        <w:rPr>
          <w:spacing w:val="-2"/>
          <w:sz w:val="24"/>
          <w:szCs w:val="24"/>
        </w:rPr>
        <w:t>произведений;</w:t>
      </w:r>
    </w:p>
    <w:p w:rsidR="00C87D19" w:rsidRPr="00C87D19" w:rsidRDefault="00C87D19" w:rsidP="00C87D19">
      <w:pPr>
        <w:ind w:left="1241" w:right="1941"/>
        <w:rPr>
          <w:sz w:val="24"/>
          <w:szCs w:val="24"/>
        </w:rPr>
      </w:pPr>
      <w:r w:rsidRPr="00C87D19">
        <w:rPr>
          <w:sz w:val="24"/>
          <w:szCs w:val="24"/>
        </w:rPr>
        <w:t>уметь</w:t>
      </w:r>
      <w:r w:rsidRPr="00C87D19">
        <w:rPr>
          <w:spacing w:val="-4"/>
          <w:sz w:val="24"/>
          <w:szCs w:val="24"/>
        </w:rPr>
        <w:t xml:space="preserve"> </w:t>
      </w:r>
      <w:r w:rsidRPr="00C87D19">
        <w:rPr>
          <w:sz w:val="24"/>
          <w:szCs w:val="24"/>
        </w:rPr>
        <w:t>оценивать</w:t>
      </w:r>
      <w:r w:rsidRPr="00C87D19">
        <w:rPr>
          <w:spacing w:val="-5"/>
          <w:sz w:val="24"/>
          <w:szCs w:val="24"/>
        </w:rPr>
        <w:t xml:space="preserve"> </w:t>
      </w:r>
      <w:r w:rsidRPr="00C87D19">
        <w:rPr>
          <w:sz w:val="24"/>
          <w:szCs w:val="24"/>
        </w:rPr>
        <w:t>риски</w:t>
      </w:r>
      <w:r w:rsidRPr="00C87D19">
        <w:rPr>
          <w:spacing w:val="-6"/>
          <w:sz w:val="24"/>
          <w:szCs w:val="24"/>
        </w:rPr>
        <w:t xml:space="preserve"> </w:t>
      </w:r>
      <w:r w:rsidRPr="00C87D19">
        <w:rPr>
          <w:sz w:val="24"/>
          <w:szCs w:val="24"/>
        </w:rPr>
        <w:t>и</w:t>
      </w:r>
      <w:r w:rsidRPr="00C87D19">
        <w:rPr>
          <w:spacing w:val="-4"/>
          <w:sz w:val="24"/>
          <w:szCs w:val="24"/>
        </w:rPr>
        <w:t xml:space="preserve"> </w:t>
      </w:r>
      <w:r w:rsidRPr="00C87D19">
        <w:rPr>
          <w:sz w:val="24"/>
          <w:szCs w:val="24"/>
        </w:rPr>
        <w:t>своевременно</w:t>
      </w:r>
      <w:r w:rsidRPr="00C87D19">
        <w:rPr>
          <w:spacing w:val="-5"/>
          <w:sz w:val="24"/>
          <w:szCs w:val="24"/>
        </w:rPr>
        <w:t xml:space="preserve"> </w:t>
      </w:r>
      <w:r w:rsidRPr="00C87D19">
        <w:rPr>
          <w:sz w:val="24"/>
          <w:szCs w:val="24"/>
        </w:rPr>
        <w:t>принимать</w:t>
      </w:r>
      <w:r w:rsidRPr="00C87D19">
        <w:rPr>
          <w:spacing w:val="-5"/>
          <w:sz w:val="24"/>
          <w:szCs w:val="24"/>
        </w:rPr>
        <w:t xml:space="preserve"> </w:t>
      </w:r>
      <w:r w:rsidRPr="00C87D19">
        <w:rPr>
          <w:sz w:val="24"/>
          <w:szCs w:val="24"/>
        </w:rPr>
        <w:t>решения</w:t>
      </w:r>
      <w:r w:rsidRPr="00C87D19">
        <w:rPr>
          <w:spacing w:val="-5"/>
          <w:sz w:val="24"/>
          <w:szCs w:val="24"/>
        </w:rPr>
        <w:t xml:space="preserve"> </w:t>
      </w:r>
      <w:r w:rsidRPr="00C87D19">
        <w:rPr>
          <w:sz w:val="24"/>
          <w:szCs w:val="24"/>
        </w:rPr>
        <w:t>по</w:t>
      </w:r>
      <w:r w:rsidRPr="00C87D19">
        <w:rPr>
          <w:spacing w:val="-5"/>
          <w:sz w:val="24"/>
          <w:szCs w:val="24"/>
        </w:rPr>
        <w:t xml:space="preserve"> </w:t>
      </w:r>
      <w:r w:rsidRPr="00C87D19">
        <w:rPr>
          <w:sz w:val="24"/>
          <w:szCs w:val="24"/>
        </w:rPr>
        <w:t>их</w:t>
      </w:r>
      <w:r w:rsidRPr="00C87D19">
        <w:rPr>
          <w:spacing w:val="-3"/>
          <w:sz w:val="24"/>
          <w:szCs w:val="24"/>
        </w:rPr>
        <w:t xml:space="preserve"> </w:t>
      </w:r>
      <w:r w:rsidRPr="00C87D19">
        <w:rPr>
          <w:sz w:val="24"/>
          <w:szCs w:val="24"/>
        </w:rPr>
        <w:t>снижению; принимать себя, понимая свои недостатки и достоинства;</w:t>
      </w:r>
    </w:p>
    <w:p w:rsidR="00C87D19" w:rsidRPr="00C87D19" w:rsidRDefault="00C87D19" w:rsidP="00C87D19">
      <w:pPr>
        <w:ind w:left="1241" w:right="798"/>
        <w:jc w:val="both"/>
        <w:rPr>
          <w:sz w:val="24"/>
          <w:szCs w:val="24"/>
        </w:rPr>
      </w:pPr>
      <w:r w:rsidRPr="00C87D19">
        <w:rPr>
          <w:sz w:val="24"/>
          <w:szCs w:val="24"/>
        </w:rPr>
        <w:t>принимать мотивы и аргументы других при анализе резул</w:t>
      </w:r>
      <w:r w:rsidR="00324269">
        <w:rPr>
          <w:sz w:val="24"/>
          <w:szCs w:val="24"/>
        </w:rPr>
        <w:t>ьтатов деятельности, в том чис</w:t>
      </w:r>
      <w:r w:rsidRPr="00C87D19">
        <w:rPr>
          <w:sz w:val="24"/>
          <w:szCs w:val="24"/>
        </w:rPr>
        <w:t>ле в процессе чтения художественной литературы и обсуждения литературных героев и проблем, поставленных в художественных произведениях;</w:t>
      </w:r>
    </w:p>
    <w:p w:rsidR="00C87D19" w:rsidRPr="00C87D19" w:rsidRDefault="00C87D19" w:rsidP="00C87D19">
      <w:pPr>
        <w:ind w:left="1241" w:right="799"/>
        <w:rPr>
          <w:sz w:val="24"/>
          <w:szCs w:val="24"/>
        </w:rPr>
      </w:pPr>
      <w:r w:rsidRPr="00C87D19">
        <w:rPr>
          <w:sz w:val="24"/>
          <w:szCs w:val="24"/>
        </w:rPr>
        <w:t>признавать свое право и право других на ошибки в дискуссиях на литературные темы; развивать</w:t>
      </w:r>
      <w:r w:rsidRPr="00C87D19">
        <w:rPr>
          <w:spacing w:val="35"/>
          <w:sz w:val="24"/>
          <w:szCs w:val="24"/>
        </w:rPr>
        <w:t xml:space="preserve"> </w:t>
      </w:r>
      <w:r w:rsidRPr="00C87D19">
        <w:rPr>
          <w:sz w:val="24"/>
          <w:szCs w:val="24"/>
        </w:rPr>
        <w:t>способность</w:t>
      </w:r>
      <w:r w:rsidRPr="00C87D19">
        <w:rPr>
          <w:spacing w:val="33"/>
          <w:sz w:val="24"/>
          <w:szCs w:val="24"/>
        </w:rPr>
        <w:t xml:space="preserve"> </w:t>
      </w:r>
      <w:r w:rsidRPr="00C87D19">
        <w:rPr>
          <w:sz w:val="24"/>
          <w:szCs w:val="24"/>
        </w:rPr>
        <w:t>понимать</w:t>
      </w:r>
      <w:r w:rsidRPr="00C87D19">
        <w:rPr>
          <w:spacing w:val="35"/>
          <w:sz w:val="24"/>
          <w:szCs w:val="24"/>
        </w:rPr>
        <w:t xml:space="preserve"> </w:t>
      </w:r>
      <w:r w:rsidRPr="00C87D19">
        <w:rPr>
          <w:sz w:val="24"/>
          <w:szCs w:val="24"/>
        </w:rPr>
        <w:t>мир</w:t>
      </w:r>
      <w:r w:rsidRPr="00C87D19">
        <w:rPr>
          <w:spacing w:val="34"/>
          <w:sz w:val="24"/>
          <w:szCs w:val="24"/>
        </w:rPr>
        <w:t xml:space="preserve"> </w:t>
      </w:r>
      <w:r w:rsidRPr="00C87D19">
        <w:rPr>
          <w:sz w:val="24"/>
          <w:szCs w:val="24"/>
        </w:rPr>
        <w:t>с</w:t>
      </w:r>
      <w:r w:rsidRPr="00C87D19">
        <w:rPr>
          <w:spacing w:val="33"/>
          <w:sz w:val="24"/>
          <w:szCs w:val="24"/>
        </w:rPr>
        <w:t xml:space="preserve"> </w:t>
      </w:r>
      <w:r w:rsidRPr="00C87D19">
        <w:rPr>
          <w:sz w:val="24"/>
          <w:szCs w:val="24"/>
        </w:rPr>
        <w:t>позиции</w:t>
      </w:r>
      <w:r w:rsidRPr="00C87D19">
        <w:rPr>
          <w:spacing w:val="35"/>
          <w:sz w:val="24"/>
          <w:szCs w:val="24"/>
        </w:rPr>
        <w:t xml:space="preserve"> </w:t>
      </w:r>
      <w:r w:rsidRPr="00C87D19">
        <w:rPr>
          <w:sz w:val="24"/>
          <w:szCs w:val="24"/>
        </w:rPr>
        <w:t>другого</w:t>
      </w:r>
      <w:r w:rsidRPr="00C87D19">
        <w:rPr>
          <w:spacing w:val="34"/>
          <w:sz w:val="24"/>
          <w:szCs w:val="24"/>
        </w:rPr>
        <w:t xml:space="preserve"> </w:t>
      </w:r>
      <w:r w:rsidRPr="00C87D19">
        <w:rPr>
          <w:sz w:val="24"/>
          <w:szCs w:val="24"/>
        </w:rPr>
        <w:t>человека,</w:t>
      </w:r>
      <w:r w:rsidRPr="00C87D19">
        <w:rPr>
          <w:spacing w:val="39"/>
          <w:sz w:val="24"/>
          <w:szCs w:val="24"/>
        </w:rPr>
        <w:t xml:space="preserve"> </w:t>
      </w:r>
      <w:r w:rsidRPr="00C87D19">
        <w:rPr>
          <w:sz w:val="24"/>
          <w:szCs w:val="24"/>
        </w:rPr>
        <w:t>используя</w:t>
      </w:r>
      <w:r w:rsidRPr="00C87D19">
        <w:rPr>
          <w:spacing w:val="37"/>
          <w:sz w:val="24"/>
          <w:szCs w:val="24"/>
        </w:rPr>
        <w:t xml:space="preserve"> </w:t>
      </w:r>
      <w:r w:rsidRPr="00C87D19">
        <w:rPr>
          <w:sz w:val="24"/>
          <w:szCs w:val="24"/>
        </w:rPr>
        <w:t>знания</w:t>
      </w:r>
      <w:r w:rsidRPr="00C87D19">
        <w:rPr>
          <w:spacing w:val="34"/>
          <w:sz w:val="24"/>
          <w:szCs w:val="24"/>
        </w:rPr>
        <w:t xml:space="preserve"> </w:t>
      </w:r>
      <w:r w:rsidRPr="00C87D19">
        <w:rPr>
          <w:sz w:val="24"/>
          <w:szCs w:val="24"/>
        </w:rPr>
        <w:t xml:space="preserve">по </w:t>
      </w:r>
      <w:r w:rsidRPr="00C87D19">
        <w:rPr>
          <w:spacing w:val="-2"/>
          <w:sz w:val="24"/>
          <w:szCs w:val="24"/>
        </w:rPr>
        <w:t>литературе.</w:t>
      </w:r>
    </w:p>
    <w:p w:rsidR="00C87D19" w:rsidRPr="00C87D19" w:rsidRDefault="00C87D19" w:rsidP="00C87D19">
      <w:pPr>
        <w:ind w:left="1241" w:right="799"/>
        <w:rPr>
          <w:sz w:val="24"/>
          <w:szCs w:val="24"/>
        </w:rPr>
      </w:pPr>
      <w:r w:rsidRPr="00C87D19">
        <w:rPr>
          <w:sz w:val="24"/>
          <w:szCs w:val="24"/>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 на уроке и во внеурочной деятельности по литературе;</w:t>
      </w:r>
    </w:p>
    <w:p w:rsidR="00C87D19" w:rsidRPr="00C87D19" w:rsidRDefault="00C87D19" w:rsidP="00324269">
      <w:pPr>
        <w:ind w:left="1241" w:right="799"/>
        <w:rPr>
          <w:sz w:val="24"/>
          <w:szCs w:val="24"/>
        </w:rPr>
      </w:pPr>
      <w:r w:rsidRPr="00C87D19">
        <w:rPr>
          <w:sz w:val="24"/>
          <w:szCs w:val="24"/>
        </w:rPr>
        <w:t>выбирать тематику и методы совместных действий с у</w:t>
      </w:r>
      <w:r w:rsidR="00324269">
        <w:rPr>
          <w:sz w:val="24"/>
          <w:szCs w:val="24"/>
        </w:rPr>
        <w:t>четом общих интересов и возмож</w:t>
      </w:r>
      <w:r w:rsidRPr="00C87D19">
        <w:rPr>
          <w:sz w:val="24"/>
          <w:szCs w:val="24"/>
        </w:rPr>
        <w:t>н</w:t>
      </w:r>
      <w:r w:rsidR="00324269">
        <w:rPr>
          <w:sz w:val="24"/>
          <w:szCs w:val="24"/>
        </w:rPr>
        <w:t xml:space="preserve">остей каждого члена коллектива , </w:t>
      </w:r>
      <w:r w:rsidRPr="00C87D19">
        <w:rPr>
          <w:sz w:val="24"/>
          <w:szCs w:val="24"/>
        </w:rPr>
        <w:t>принимать цели совместной деятельности, организовыва</w:t>
      </w:r>
      <w:r w:rsidR="00324269">
        <w:rPr>
          <w:sz w:val="24"/>
          <w:szCs w:val="24"/>
        </w:rPr>
        <w:t>ть и координировать действия по</w:t>
      </w:r>
      <w:r w:rsidRPr="00C87D19">
        <w:rPr>
          <w:sz w:val="24"/>
          <w:szCs w:val="24"/>
        </w:rPr>
        <w:t xml:space="preserve"> достижению: составлять план действий, распределят</w:t>
      </w:r>
      <w:r w:rsidR="00324269">
        <w:rPr>
          <w:sz w:val="24"/>
          <w:szCs w:val="24"/>
        </w:rPr>
        <w:t>ь роли с учетом мнений участни</w:t>
      </w:r>
      <w:r w:rsidRPr="00C87D19">
        <w:rPr>
          <w:sz w:val="24"/>
          <w:szCs w:val="24"/>
        </w:rPr>
        <w:t>ков, обсуждать результаты совместной работы на уроках литературы и во внеурочной деятельности по предмету;</w:t>
      </w:r>
    </w:p>
    <w:p w:rsidR="00C87D19" w:rsidRPr="00C87D19" w:rsidRDefault="00C87D19" w:rsidP="00C87D19">
      <w:pPr>
        <w:ind w:left="1241" w:right="801"/>
        <w:jc w:val="both"/>
        <w:rPr>
          <w:sz w:val="24"/>
          <w:szCs w:val="24"/>
        </w:rPr>
      </w:pPr>
      <w:r w:rsidRPr="00C87D19">
        <w:rPr>
          <w:sz w:val="24"/>
          <w:szCs w:val="24"/>
        </w:rPr>
        <w:t>оценивать качество своего вклада и каждого участника команды в общий результат по разработанным критериям;</w:t>
      </w:r>
    </w:p>
    <w:p w:rsidR="00C87D19" w:rsidRPr="00C87D19" w:rsidRDefault="00C87D19" w:rsidP="00C87D19">
      <w:pPr>
        <w:ind w:left="1241" w:right="798"/>
        <w:jc w:val="both"/>
        <w:rPr>
          <w:sz w:val="24"/>
          <w:szCs w:val="24"/>
        </w:rPr>
      </w:pPr>
      <w:r w:rsidRPr="00C87D19">
        <w:rPr>
          <w:sz w:val="24"/>
          <w:szCs w:val="24"/>
        </w:rPr>
        <w:t>предлагать новые</w:t>
      </w:r>
      <w:r w:rsidRPr="00C87D19">
        <w:rPr>
          <w:spacing w:val="-1"/>
          <w:sz w:val="24"/>
          <w:szCs w:val="24"/>
        </w:rPr>
        <w:t xml:space="preserve"> </w:t>
      </w:r>
      <w:r w:rsidRPr="00C87D19">
        <w:rPr>
          <w:sz w:val="24"/>
          <w:szCs w:val="24"/>
        </w:rPr>
        <w:t>проекты, в</w:t>
      </w:r>
      <w:r w:rsidRPr="00C87D19">
        <w:rPr>
          <w:spacing w:val="-1"/>
          <w:sz w:val="24"/>
          <w:szCs w:val="24"/>
        </w:rPr>
        <w:t xml:space="preserve"> </w:t>
      </w:r>
      <w:r w:rsidRPr="00C87D19">
        <w:rPr>
          <w:sz w:val="24"/>
          <w:szCs w:val="24"/>
        </w:rPr>
        <w:t>том</w:t>
      </w:r>
      <w:r w:rsidRPr="00C87D19">
        <w:rPr>
          <w:spacing w:val="-1"/>
          <w:sz w:val="24"/>
          <w:szCs w:val="24"/>
        </w:rPr>
        <w:t xml:space="preserve"> </w:t>
      </w:r>
      <w:r w:rsidRPr="00C87D19">
        <w:rPr>
          <w:sz w:val="24"/>
          <w:szCs w:val="24"/>
        </w:rPr>
        <w:t>числе литературные, оценивать идеи с</w:t>
      </w:r>
      <w:r w:rsidRPr="00C87D19">
        <w:rPr>
          <w:spacing w:val="-1"/>
          <w:sz w:val="24"/>
          <w:szCs w:val="24"/>
        </w:rPr>
        <w:t xml:space="preserve"> </w:t>
      </w:r>
      <w:r w:rsidRPr="00C87D19">
        <w:rPr>
          <w:sz w:val="24"/>
          <w:szCs w:val="24"/>
        </w:rPr>
        <w:t>позиции новизны, оригинальности, практической значимости;</w:t>
      </w:r>
    </w:p>
    <w:p w:rsidR="00C87D19" w:rsidRPr="00C87D19" w:rsidRDefault="00C87D19" w:rsidP="00C87D19">
      <w:pPr>
        <w:spacing w:before="1"/>
        <w:ind w:left="1241" w:right="799"/>
        <w:jc w:val="both"/>
        <w:rPr>
          <w:sz w:val="24"/>
          <w:szCs w:val="24"/>
        </w:rPr>
      </w:pPr>
      <w:r w:rsidRPr="00C87D19">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C87D19" w:rsidRPr="00C87D19" w:rsidRDefault="00C87D19" w:rsidP="00C87D19">
      <w:pPr>
        <w:ind w:left="1241" w:right="803"/>
        <w:jc w:val="both"/>
        <w:rPr>
          <w:sz w:val="24"/>
          <w:szCs w:val="24"/>
        </w:rPr>
      </w:pPr>
      <w:r w:rsidRPr="00C87D19">
        <w:rPr>
          <w:sz w:val="24"/>
          <w:szCs w:val="24"/>
        </w:rPr>
        <w:t>Предметные результаты освоения программы по литературе на уровне среднего общего образования должны обеспечивать:</w:t>
      </w:r>
    </w:p>
    <w:p w:rsidR="00C87D19" w:rsidRPr="00C87D19" w:rsidRDefault="00C87D19" w:rsidP="00F145B1">
      <w:pPr>
        <w:numPr>
          <w:ilvl w:val="0"/>
          <w:numId w:val="146"/>
        </w:numPr>
        <w:tabs>
          <w:tab w:val="left" w:pos="1518"/>
        </w:tabs>
        <w:spacing w:before="64"/>
        <w:ind w:right="800"/>
        <w:jc w:val="both"/>
        <w:rPr>
          <w:sz w:val="24"/>
        </w:rPr>
      </w:pPr>
      <w:r w:rsidRPr="00C87D19">
        <w:rPr>
          <w:sz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 </w:t>
      </w:r>
      <w:r w:rsidRPr="00C87D19">
        <w:rPr>
          <w:spacing w:val="-4"/>
          <w:sz w:val="24"/>
        </w:rPr>
        <w:t>ры;</w:t>
      </w:r>
    </w:p>
    <w:p w:rsidR="00C87D19" w:rsidRPr="00C87D19" w:rsidRDefault="00C87D19" w:rsidP="00F145B1">
      <w:pPr>
        <w:numPr>
          <w:ilvl w:val="0"/>
          <w:numId w:val="146"/>
        </w:numPr>
        <w:tabs>
          <w:tab w:val="left" w:pos="1530"/>
        </w:tabs>
        <w:spacing w:before="1"/>
        <w:ind w:right="803"/>
        <w:jc w:val="both"/>
        <w:rPr>
          <w:sz w:val="24"/>
        </w:rPr>
      </w:pPr>
      <w:r w:rsidRPr="00C87D19">
        <w:rPr>
          <w:sz w:val="24"/>
        </w:rPr>
        <w:t xml:space="preserve">осознание взаимосвязи между языковым, литературным, интеллектуальным, духовно- </w:t>
      </w:r>
      <w:r w:rsidRPr="00C87D19">
        <w:rPr>
          <w:sz w:val="24"/>
        </w:rPr>
        <w:lastRenderedPageBreak/>
        <w:t>нравственным развитием личности;</w:t>
      </w:r>
    </w:p>
    <w:p w:rsidR="00C87D19" w:rsidRPr="00C87D19" w:rsidRDefault="00C87D19" w:rsidP="00F145B1">
      <w:pPr>
        <w:numPr>
          <w:ilvl w:val="0"/>
          <w:numId w:val="146"/>
        </w:numPr>
        <w:tabs>
          <w:tab w:val="left" w:pos="1523"/>
        </w:tabs>
        <w:ind w:right="800"/>
        <w:jc w:val="both"/>
        <w:rPr>
          <w:sz w:val="24"/>
        </w:rPr>
      </w:pPr>
      <w:r w:rsidRPr="00C87D19">
        <w:rPr>
          <w:sz w:val="24"/>
        </w:rPr>
        <w:t>сформированность устойчивого интереса к чтению как средству познания отечествен- 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87D19" w:rsidRPr="00C87D19" w:rsidRDefault="00C87D19" w:rsidP="00F145B1">
      <w:pPr>
        <w:numPr>
          <w:ilvl w:val="0"/>
          <w:numId w:val="146"/>
        </w:numPr>
        <w:tabs>
          <w:tab w:val="left" w:pos="1501"/>
        </w:tabs>
        <w:ind w:right="798"/>
        <w:jc w:val="both"/>
        <w:rPr>
          <w:sz w:val="24"/>
        </w:rPr>
      </w:pPr>
      <w:r w:rsidRPr="00C87D19">
        <w:rPr>
          <w:sz w:val="24"/>
        </w:rPr>
        <w:t>знание</w:t>
      </w:r>
      <w:r w:rsidRPr="00C87D19">
        <w:rPr>
          <w:spacing w:val="-3"/>
          <w:sz w:val="24"/>
        </w:rPr>
        <w:t xml:space="preserve"> </w:t>
      </w:r>
      <w:r w:rsidRPr="00C87D19">
        <w:rPr>
          <w:sz w:val="24"/>
        </w:rPr>
        <w:t>содержания,</w:t>
      </w:r>
      <w:r w:rsidRPr="00C87D19">
        <w:rPr>
          <w:spacing w:val="-4"/>
          <w:sz w:val="24"/>
        </w:rPr>
        <w:t xml:space="preserve"> </w:t>
      </w:r>
      <w:r w:rsidRPr="00C87D19">
        <w:rPr>
          <w:sz w:val="24"/>
        </w:rPr>
        <w:t>понимание</w:t>
      </w:r>
      <w:r w:rsidRPr="00C87D19">
        <w:rPr>
          <w:spacing w:val="-3"/>
          <w:sz w:val="24"/>
        </w:rPr>
        <w:t xml:space="preserve"> </w:t>
      </w:r>
      <w:r w:rsidRPr="00C87D19">
        <w:rPr>
          <w:sz w:val="24"/>
        </w:rPr>
        <w:t>ключевых</w:t>
      </w:r>
      <w:r w:rsidRPr="00C87D19">
        <w:rPr>
          <w:spacing w:val="-2"/>
          <w:sz w:val="24"/>
        </w:rPr>
        <w:t xml:space="preserve"> </w:t>
      </w:r>
      <w:r w:rsidRPr="00C87D19">
        <w:rPr>
          <w:sz w:val="24"/>
        </w:rPr>
        <w:t>проблем</w:t>
      </w:r>
      <w:r w:rsidRPr="00C87D19">
        <w:rPr>
          <w:spacing w:val="-3"/>
          <w:sz w:val="24"/>
        </w:rPr>
        <w:t xml:space="preserve"> </w:t>
      </w:r>
      <w:r w:rsidRPr="00C87D19">
        <w:rPr>
          <w:sz w:val="24"/>
        </w:rPr>
        <w:t>и</w:t>
      </w:r>
      <w:r w:rsidRPr="00C87D19">
        <w:rPr>
          <w:spacing w:val="-1"/>
          <w:sz w:val="24"/>
        </w:rPr>
        <w:t xml:space="preserve"> </w:t>
      </w:r>
      <w:r w:rsidRPr="00C87D19">
        <w:rPr>
          <w:sz w:val="24"/>
        </w:rPr>
        <w:t>осознание</w:t>
      </w:r>
      <w:r w:rsidRPr="00C87D19">
        <w:rPr>
          <w:spacing w:val="-3"/>
          <w:sz w:val="24"/>
        </w:rPr>
        <w:t xml:space="preserve"> </w:t>
      </w:r>
      <w:r w:rsidRPr="00C87D19">
        <w:rPr>
          <w:sz w:val="24"/>
        </w:rPr>
        <w:t>историко-культурного</w:t>
      </w:r>
      <w:r w:rsidRPr="00C87D19">
        <w:rPr>
          <w:spacing w:val="-2"/>
          <w:sz w:val="24"/>
        </w:rPr>
        <w:t xml:space="preserve"> </w:t>
      </w:r>
      <w:r w:rsidRPr="00C87D19">
        <w:rPr>
          <w:sz w:val="24"/>
        </w:rPr>
        <w:t>и нравственно-ценностного взаимовлияния произведени</w:t>
      </w:r>
      <w:r w:rsidR="00324269">
        <w:rPr>
          <w:sz w:val="24"/>
        </w:rPr>
        <w:t>й русской, зарубежной классиче</w:t>
      </w:r>
      <w:r w:rsidRPr="00C87D19">
        <w:rPr>
          <w:sz w:val="24"/>
        </w:rPr>
        <w:t>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w:t>
      </w:r>
      <w:r w:rsidR="00324269">
        <w:rPr>
          <w:sz w:val="24"/>
        </w:rPr>
        <w:t>а "Обла</w:t>
      </w:r>
      <w:r w:rsidRPr="00C87D19">
        <w:rPr>
          <w:sz w:val="24"/>
        </w:rPr>
        <w:t>ко в штанах" В.В. Маяковского; стихотворения С.А. Есенина, О.Э. Мандельштама, М. И. Цветаевой; стихотворения и поэма "Реквием" А.А. Ахматовой; роман М.А. Шолохова "Тихий</w:t>
      </w:r>
      <w:r w:rsidRPr="00C87D19">
        <w:rPr>
          <w:spacing w:val="-1"/>
          <w:sz w:val="24"/>
        </w:rPr>
        <w:t xml:space="preserve"> </w:t>
      </w:r>
      <w:r w:rsidRPr="00C87D19">
        <w:rPr>
          <w:sz w:val="24"/>
        </w:rPr>
        <w:t>Дон"</w:t>
      </w:r>
      <w:r w:rsidRPr="00C87D19">
        <w:rPr>
          <w:spacing w:val="-4"/>
          <w:sz w:val="24"/>
        </w:rPr>
        <w:t xml:space="preserve"> </w:t>
      </w:r>
      <w:r w:rsidRPr="00C87D19">
        <w:rPr>
          <w:sz w:val="24"/>
        </w:rPr>
        <w:t>(избранные</w:t>
      </w:r>
      <w:r w:rsidRPr="00C87D19">
        <w:rPr>
          <w:spacing w:val="-3"/>
          <w:sz w:val="24"/>
        </w:rPr>
        <w:t xml:space="preserve"> </w:t>
      </w:r>
      <w:r w:rsidRPr="00C87D19">
        <w:rPr>
          <w:sz w:val="24"/>
        </w:rPr>
        <w:t>главы);</w:t>
      </w:r>
      <w:r w:rsidRPr="00C87D19">
        <w:rPr>
          <w:spacing w:val="-2"/>
          <w:sz w:val="24"/>
        </w:rPr>
        <w:t xml:space="preserve"> </w:t>
      </w:r>
      <w:r w:rsidRPr="00C87D19">
        <w:rPr>
          <w:sz w:val="24"/>
        </w:rPr>
        <w:t>роман</w:t>
      </w:r>
      <w:r w:rsidRPr="00C87D19">
        <w:rPr>
          <w:spacing w:val="-1"/>
          <w:sz w:val="24"/>
        </w:rPr>
        <w:t xml:space="preserve"> </w:t>
      </w:r>
      <w:r w:rsidRPr="00C87D19">
        <w:rPr>
          <w:sz w:val="24"/>
        </w:rPr>
        <w:t>М.А.</w:t>
      </w:r>
      <w:r w:rsidRPr="00C87D19">
        <w:rPr>
          <w:spacing w:val="-2"/>
          <w:sz w:val="24"/>
        </w:rPr>
        <w:t xml:space="preserve"> </w:t>
      </w:r>
      <w:r w:rsidRPr="00C87D19">
        <w:rPr>
          <w:sz w:val="24"/>
        </w:rPr>
        <w:t>Булгакова</w:t>
      </w:r>
      <w:r w:rsidRPr="00C87D19">
        <w:rPr>
          <w:spacing w:val="-3"/>
          <w:sz w:val="24"/>
        </w:rPr>
        <w:t xml:space="preserve"> </w:t>
      </w:r>
      <w:r w:rsidRPr="00C87D19">
        <w:rPr>
          <w:sz w:val="24"/>
        </w:rPr>
        <w:t>"Мастер</w:t>
      </w:r>
      <w:r w:rsidRPr="00C87D19">
        <w:rPr>
          <w:spacing w:val="-2"/>
          <w:sz w:val="24"/>
        </w:rPr>
        <w:t xml:space="preserve"> </w:t>
      </w:r>
      <w:r w:rsidRPr="00C87D19">
        <w:rPr>
          <w:sz w:val="24"/>
        </w:rPr>
        <w:t>и</w:t>
      </w:r>
      <w:r w:rsidRPr="00C87D19">
        <w:rPr>
          <w:spacing w:val="-1"/>
          <w:sz w:val="24"/>
        </w:rPr>
        <w:t xml:space="preserve"> </w:t>
      </w:r>
      <w:r w:rsidRPr="00C87D19">
        <w:rPr>
          <w:sz w:val="24"/>
        </w:rPr>
        <w:t>Маргарита"</w:t>
      </w:r>
      <w:r w:rsidRPr="00C87D19">
        <w:rPr>
          <w:spacing w:val="-4"/>
          <w:sz w:val="24"/>
        </w:rPr>
        <w:t xml:space="preserve"> </w:t>
      </w:r>
      <w:r w:rsidRPr="00C87D19">
        <w:rPr>
          <w:sz w:val="24"/>
        </w:rPr>
        <w:t>(или</w:t>
      </w:r>
      <w:r w:rsidRPr="00C87D19">
        <w:rPr>
          <w:spacing w:val="-1"/>
          <w:sz w:val="24"/>
        </w:rPr>
        <w:t xml:space="preserve"> </w:t>
      </w:r>
      <w:r w:rsidRPr="00C87D19">
        <w:rPr>
          <w:sz w:val="24"/>
        </w:rPr>
        <w:t>"Белая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 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 ного из драматургов по выбору (в том числе А.Н. Арбузова, А.В. Вампилова, В.С. Розова</w:t>
      </w:r>
      <w:r w:rsidRPr="00C87D19">
        <w:rPr>
          <w:spacing w:val="40"/>
          <w:sz w:val="24"/>
        </w:rPr>
        <w:t xml:space="preserve"> </w:t>
      </w:r>
      <w:r w:rsidRPr="00C87D19">
        <w:rPr>
          <w:sz w:val="24"/>
        </w:rPr>
        <w:t>и других); не менее двух произведений зарубежной литературы (в том числе романы и по- вести Ч. Диккенса, Г. Флобера, Дж. Оруэлла, Э.М. Ремарка, Э. Хемингуэя, Дж. Сэлиндже- 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C87D19" w:rsidRPr="00C87D19" w:rsidRDefault="00C87D19" w:rsidP="00F145B1">
      <w:pPr>
        <w:numPr>
          <w:ilvl w:val="0"/>
          <w:numId w:val="146"/>
        </w:numPr>
        <w:tabs>
          <w:tab w:val="left" w:pos="1542"/>
        </w:tabs>
        <w:ind w:right="800"/>
        <w:jc w:val="both"/>
        <w:rPr>
          <w:sz w:val="24"/>
        </w:rPr>
      </w:pPr>
      <w:r w:rsidRPr="00C87D19">
        <w:rPr>
          <w:sz w:val="24"/>
        </w:rPr>
        <w:t>сформированность умений определять и учитывать историко-культурный контекст и контекст творчества писателя в процессе анализа худ</w:t>
      </w:r>
      <w:r w:rsidR="00324269">
        <w:rPr>
          <w:sz w:val="24"/>
        </w:rPr>
        <w:t>ожественных произведений, выяв</w:t>
      </w:r>
      <w:r w:rsidRPr="00C87D19">
        <w:rPr>
          <w:sz w:val="24"/>
        </w:rPr>
        <w:t>лять их связь с современностью;</w:t>
      </w:r>
    </w:p>
    <w:p w:rsidR="00C87D19" w:rsidRPr="00C87D19" w:rsidRDefault="00C87D19" w:rsidP="00F145B1">
      <w:pPr>
        <w:numPr>
          <w:ilvl w:val="0"/>
          <w:numId w:val="146"/>
        </w:numPr>
        <w:tabs>
          <w:tab w:val="left" w:pos="1568"/>
        </w:tabs>
        <w:ind w:right="801"/>
        <w:jc w:val="both"/>
        <w:rPr>
          <w:sz w:val="24"/>
        </w:rPr>
      </w:pPr>
      <w:r w:rsidRPr="00C87D19">
        <w:rPr>
          <w:sz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87D19" w:rsidRPr="00C87D19" w:rsidRDefault="00C87D19" w:rsidP="00F145B1">
      <w:pPr>
        <w:numPr>
          <w:ilvl w:val="0"/>
          <w:numId w:val="146"/>
        </w:numPr>
        <w:tabs>
          <w:tab w:val="left" w:pos="1520"/>
        </w:tabs>
        <w:ind w:right="798"/>
        <w:jc w:val="both"/>
        <w:rPr>
          <w:sz w:val="24"/>
        </w:rPr>
      </w:pPr>
      <w:r w:rsidRPr="00C87D19">
        <w:rPr>
          <w:sz w:val="24"/>
        </w:rPr>
        <w:t>осознание художественной картины жизни, созданно</w:t>
      </w:r>
      <w:r w:rsidR="00324269">
        <w:rPr>
          <w:sz w:val="24"/>
        </w:rPr>
        <w:t>й автором в литературном произ</w:t>
      </w:r>
      <w:r w:rsidRPr="00C87D19">
        <w:rPr>
          <w:sz w:val="24"/>
        </w:rPr>
        <w:t xml:space="preserve">ведении, в единстве эмоционального личностного восприятия и интеллектуального пони- </w:t>
      </w:r>
      <w:r w:rsidRPr="00C87D19">
        <w:rPr>
          <w:spacing w:val="-2"/>
          <w:sz w:val="24"/>
        </w:rPr>
        <w:t>мания;</w:t>
      </w:r>
    </w:p>
    <w:p w:rsidR="00C87D19" w:rsidRPr="00C87D19" w:rsidRDefault="00C87D19" w:rsidP="00F145B1">
      <w:pPr>
        <w:numPr>
          <w:ilvl w:val="0"/>
          <w:numId w:val="146"/>
        </w:numPr>
        <w:tabs>
          <w:tab w:val="left" w:pos="1508"/>
        </w:tabs>
        <w:spacing w:before="1"/>
        <w:ind w:right="798"/>
        <w:jc w:val="both"/>
        <w:rPr>
          <w:sz w:val="24"/>
        </w:rPr>
      </w:pPr>
      <w:r w:rsidRPr="00C87D19">
        <w:rPr>
          <w:sz w:val="24"/>
        </w:rPr>
        <w:t>сформированность умений выразительно (с учетом и</w:t>
      </w:r>
      <w:r w:rsidR="00324269">
        <w:rPr>
          <w:sz w:val="24"/>
        </w:rPr>
        <w:t>ндивидуальных особенностей обу</w:t>
      </w:r>
      <w:r w:rsidRPr="00C87D19">
        <w:rPr>
          <w:sz w:val="24"/>
        </w:rPr>
        <w:t>чающихся) читать, в том числе наизусть, не менее 10 произведений и (или) фрагментов в каждом классе;</w:t>
      </w:r>
    </w:p>
    <w:p w:rsidR="00C87D19" w:rsidRPr="00324269" w:rsidRDefault="00C87D19" w:rsidP="00F145B1">
      <w:pPr>
        <w:numPr>
          <w:ilvl w:val="0"/>
          <w:numId w:val="146"/>
        </w:numPr>
        <w:tabs>
          <w:tab w:val="left" w:pos="1501"/>
        </w:tabs>
        <w:ind w:right="798"/>
        <w:jc w:val="both"/>
        <w:rPr>
          <w:sz w:val="24"/>
        </w:rPr>
      </w:pPr>
      <w:r w:rsidRPr="00C87D19">
        <w:rPr>
          <w:sz w:val="24"/>
        </w:rPr>
        <w:t>владение</w:t>
      </w:r>
      <w:r w:rsidRPr="00C87D19">
        <w:rPr>
          <w:spacing w:val="-2"/>
          <w:sz w:val="24"/>
        </w:rPr>
        <w:t xml:space="preserve"> </w:t>
      </w:r>
      <w:r w:rsidRPr="00C87D19">
        <w:rPr>
          <w:sz w:val="24"/>
        </w:rPr>
        <w:t>умениями</w:t>
      </w:r>
      <w:r w:rsidRPr="00C87D19">
        <w:rPr>
          <w:spacing w:val="-2"/>
          <w:sz w:val="24"/>
        </w:rPr>
        <w:t xml:space="preserve"> </w:t>
      </w:r>
      <w:r w:rsidRPr="00C87D19">
        <w:rPr>
          <w:sz w:val="24"/>
        </w:rPr>
        <w:t>анализа</w:t>
      </w:r>
      <w:r w:rsidRPr="00C87D19">
        <w:rPr>
          <w:spacing w:val="-3"/>
          <w:sz w:val="24"/>
        </w:rPr>
        <w:t xml:space="preserve"> </w:t>
      </w:r>
      <w:r w:rsidRPr="00C87D19">
        <w:rPr>
          <w:sz w:val="24"/>
        </w:rPr>
        <w:t>и</w:t>
      </w:r>
      <w:r w:rsidRPr="00C87D19">
        <w:rPr>
          <w:spacing w:val="-3"/>
          <w:sz w:val="24"/>
        </w:rPr>
        <w:t xml:space="preserve"> </w:t>
      </w:r>
      <w:r w:rsidRPr="00C87D19">
        <w:rPr>
          <w:sz w:val="24"/>
        </w:rPr>
        <w:t>интерпретации</w:t>
      </w:r>
      <w:r w:rsidRPr="00C87D19">
        <w:rPr>
          <w:spacing w:val="-3"/>
          <w:sz w:val="24"/>
        </w:rPr>
        <w:t xml:space="preserve"> </w:t>
      </w:r>
      <w:r w:rsidRPr="00C87D19">
        <w:rPr>
          <w:sz w:val="24"/>
        </w:rPr>
        <w:t>художественных</w:t>
      </w:r>
      <w:r w:rsidRPr="00C87D19">
        <w:rPr>
          <w:spacing w:val="-1"/>
          <w:sz w:val="24"/>
        </w:rPr>
        <w:t xml:space="preserve"> </w:t>
      </w:r>
      <w:r w:rsidRPr="00C87D19">
        <w:rPr>
          <w:sz w:val="24"/>
        </w:rPr>
        <w:t>произведений</w:t>
      </w:r>
      <w:r w:rsidRPr="00C87D19">
        <w:rPr>
          <w:spacing w:val="-2"/>
          <w:sz w:val="24"/>
        </w:rPr>
        <w:t xml:space="preserve"> </w:t>
      </w:r>
      <w:r w:rsidRPr="00C87D19">
        <w:rPr>
          <w:sz w:val="24"/>
        </w:rPr>
        <w:t>в</w:t>
      </w:r>
      <w:r w:rsidRPr="00C87D19">
        <w:rPr>
          <w:spacing w:val="-3"/>
          <w:sz w:val="24"/>
        </w:rPr>
        <w:t xml:space="preserve"> </w:t>
      </w:r>
      <w:r w:rsidRPr="00C87D19">
        <w:rPr>
          <w:sz w:val="24"/>
        </w:rPr>
        <w:t>единстве формы и содержания (с учетом неоднозначности заложенных в нем смыслов и наличия в нем подтекста) с использованием теоретико-литератур</w:t>
      </w:r>
      <w:r w:rsidR="00324269">
        <w:rPr>
          <w:sz w:val="24"/>
        </w:rPr>
        <w:t>ных терминов и понятий (в допол</w:t>
      </w:r>
      <w:r w:rsidRPr="00324269">
        <w:rPr>
          <w:sz w:val="24"/>
          <w:szCs w:val="24"/>
        </w:rPr>
        <w:t>нение к изученным на уровне основного общего образования): конкретно-историческое, общечеловеческое и национальное в творчестве писателя;</w:t>
      </w:r>
      <w:r w:rsidR="00324269">
        <w:rPr>
          <w:sz w:val="24"/>
          <w:szCs w:val="24"/>
        </w:rPr>
        <w:t xml:space="preserve"> традиция и новаторство; автор</w:t>
      </w:r>
      <w:r w:rsidRPr="00324269">
        <w:rPr>
          <w:sz w:val="24"/>
          <w:szCs w:val="24"/>
        </w:rPr>
        <w:t xml:space="preserve">ский замысел и его воплощение; художественное время </w:t>
      </w:r>
      <w:r w:rsidR="00324269">
        <w:rPr>
          <w:sz w:val="24"/>
          <w:szCs w:val="24"/>
        </w:rPr>
        <w:t>и пространство; миф и литерату</w:t>
      </w:r>
      <w:r w:rsidRPr="00324269">
        <w:rPr>
          <w:sz w:val="24"/>
          <w:szCs w:val="24"/>
        </w:rPr>
        <w:t xml:space="preserve">ра; историзм, народность; историко-литературный процесс; </w:t>
      </w:r>
      <w:r w:rsidRPr="00324269">
        <w:rPr>
          <w:sz w:val="24"/>
          <w:szCs w:val="24"/>
        </w:rPr>
        <w:lastRenderedPageBreak/>
        <w:t xml:space="preserve">литературные направления и течения: романтизм, реализм, модернизм (символизм, акмеизм, футуризм), </w:t>
      </w:r>
      <w:r w:rsidR="00324269">
        <w:rPr>
          <w:sz w:val="24"/>
          <w:szCs w:val="24"/>
        </w:rPr>
        <w:t>постмодер</w:t>
      </w:r>
      <w:r w:rsidRPr="00324269">
        <w:rPr>
          <w:sz w:val="24"/>
          <w:szCs w:val="24"/>
        </w:rPr>
        <w:t xml:space="preserve">низм; литературные жанры; трагическое и комическое; </w:t>
      </w:r>
      <w:r w:rsidR="00324269">
        <w:rPr>
          <w:sz w:val="24"/>
          <w:szCs w:val="24"/>
        </w:rPr>
        <w:t>психологизм; тематика и пробле</w:t>
      </w:r>
      <w:r w:rsidRPr="00324269">
        <w:rPr>
          <w:sz w:val="24"/>
          <w:szCs w:val="24"/>
        </w:rPr>
        <w:t>матика; авторская позиция; фабула; виды тропов и фигуры речи; внутренняя речь; стиль, стилизация; аллюзия, подтекст; символ; системы стихос</w:t>
      </w:r>
      <w:r w:rsidR="00324269">
        <w:rPr>
          <w:sz w:val="24"/>
          <w:szCs w:val="24"/>
        </w:rPr>
        <w:t>ложения (тоническая, силлабиче</w:t>
      </w:r>
      <w:r w:rsidRPr="00324269">
        <w:rPr>
          <w:sz w:val="24"/>
          <w:szCs w:val="24"/>
        </w:rPr>
        <w:t>ская, силлабо-тоническая), дольник, верлибр; "вечные темы" и "вечные образы" в литера- туре; взаимосвязь и взаимовлияние национальных литератур; художественный перевод; литературная критика;</w:t>
      </w:r>
    </w:p>
    <w:p w:rsidR="00C87D19" w:rsidRPr="00C87D19" w:rsidRDefault="00C87D19" w:rsidP="00F145B1">
      <w:pPr>
        <w:numPr>
          <w:ilvl w:val="0"/>
          <w:numId w:val="146"/>
        </w:numPr>
        <w:tabs>
          <w:tab w:val="left" w:pos="1628"/>
        </w:tabs>
        <w:spacing w:before="1"/>
        <w:ind w:right="798"/>
        <w:jc w:val="both"/>
        <w:rPr>
          <w:sz w:val="24"/>
        </w:rPr>
      </w:pPr>
      <w:r w:rsidRPr="00C87D19">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87D19" w:rsidRPr="00C87D19" w:rsidRDefault="00C87D19" w:rsidP="00F145B1">
      <w:pPr>
        <w:numPr>
          <w:ilvl w:val="0"/>
          <w:numId w:val="146"/>
        </w:numPr>
        <w:tabs>
          <w:tab w:val="left" w:pos="1643"/>
        </w:tabs>
        <w:ind w:right="798"/>
        <w:jc w:val="both"/>
        <w:rPr>
          <w:sz w:val="24"/>
        </w:rPr>
      </w:pPr>
      <w:r w:rsidRPr="00C87D19">
        <w:rPr>
          <w:sz w:val="24"/>
        </w:rPr>
        <w:t>сформированность представлений о литературном п</w:t>
      </w:r>
      <w:r w:rsidR="00324269">
        <w:rPr>
          <w:sz w:val="24"/>
        </w:rPr>
        <w:t>роизведении как явлении словес</w:t>
      </w:r>
      <w:r w:rsidRPr="00C87D19">
        <w:rPr>
          <w:sz w:val="24"/>
        </w:rPr>
        <w:t>ного искусства, о языке художественной литературы в ег</w:t>
      </w:r>
      <w:r w:rsidR="00324269">
        <w:rPr>
          <w:sz w:val="24"/>
        </w:rPr>
        <w:t>о эстетической функции, об изо</w:t>
      </w:r>
      <w:r w:rsidRPr="00C87D19">
        <w:rPr>
          <w:sz w:val="24"/>
        </w:rPr>
        <w:t>бразительно-выразительных возможностях русского языка в художественной литературе</w:t>
      </w:r>
      <w:r w:rsidRPr="00C87D19">
        <w:rPr>
          <w:spacing w:val="80"/>
          <w:sz w:val="24"/>
        </w:rPr>
        <w:t xml:space="preserve"> </w:t>
      </w:r>
      <w:r w:rsidRPr="00C87D19">
        <w:rPr>
          <w:sz w:val="24"/>
        </w:rPr>
        <w:t>и умение применять их в речевой практике;</w:t>
      </w:r>
    </w:p>
    <w:p w:rsidR="00C87D19" w:rsidRPr="00C87D19" w:rsidRDefault="00C87D19" w:rsidP="00F145B1">
      <w:pPr>
        <w:numPr>
          <w:ilvl w:val="0"/>
          <w:numId w:val="146"/>
        </w:numPr>
        <w:tabs>
          <w:tab w:val="left" w:pos="1631"/>
        </w:tabs>
        <w:ind w:right="798"/>
        <w:jc w:val="both"/>
        <w:rPr>
          <w:sz w:val="24"/>
        </w:rPr>
      </w:pPr>
      <w:r w:rsidRPr="00C87D19">
        <w:rPr>
          <w:sz w:val="24"/>
        </w:rPr>
        <w:t>владение современными читательскими практиками,</w:t>
      </w:r>
      <w:r w:rsidR="00324269">
        <w:rPr>
          <w:sz w:val="24"/>
        </w:rPr>
        <w:t xml:space="preserve"> культурой восприятия и понима</w:t>
      </w:r>
      <w:r w:rsidRPr="00C87D19">
        <w:rPr>
          <w:sz w:val="24"/>
        </w:rPr>
        <w:t>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 личных</w:t>
      </w:r>
      <w:r w:rsidRPr="00C87D19">
        <w:rPr>
          <w:spacing w:val="-1"/>
          <w:sz w:val="24"/>
        </w:rPr>
        <w:t xml:space="preserve"> </w:t>
      </w:r>
      <w:r w:rsidRPr="00C87D19">
        <w:rPr>
          <w:sz w:val="24"/>
        </w:rPr>
        <w:t>жанров</w:t>
      </w:r>
      <w:r w:rsidRPr="00C87D19">
        <w:rPr>
          <w:spacing w:val="-4"/>
          <w:sz w:val="24"/>
        </w:rPr>
        <w:t xml:space="preserve"> </w:t>
      </w:r>
      <w:r w:rsidRPr="00C87D19">
        <w:rPr>
          <w:sz w:val="24"/>
        </w:rPr>
        <w:t>(объем</w:t>
      </w:r>
      <w:r w:rsidRPr="00C87D19">
        <w:rPr>
          <w:spacing w:val="-2"/>
          <w:sz w:val="24"/>
        </w:rPr>
        <w:t xml:space="preserve"> </w:t>
      </w:r>
      <w:r w:rsidRPr="00C87D19">
        <w:rPr>
          <w:sz w:val="24"/>
        </w:rPr>
        <w:t>сочинения</w:t>
      </w:r>
      <w:r w:rsidRPr="00C87D19">
        <w:rPr>
          <w:spacing w:val="-3"/>
          <w:sz w:val="24"/>
        </w:rPr>
        <w:t xml:space="preserve"> </w:t>
      </w:r>
      <w:r w:rsidRPr="00C87D19">
        <w:rPr>
          <w:sz w:val="24"/>
        </w:rPr>
        <w:t>-</w:t>
      </w:r>
      <w:r w:rsidRPr="00C87D19">
        <w:rPr>
          <w:spacing w:val="-4"/>
          <w:sz w:val="24"/>
        </w:rPr>
        <w:t xml:space="preserve"> </w:t>
      </w:r>
      <w:r w:rsidRPr="00C87D19">
        <w:rPr>
          <w:sz w:val="24"/>
        </w:rPr>
        <w:t>не</w:t>
      </w:r>
      <w:r w:rsidRPr="00C87D19">
        <w:rPr>
          <w:spacing w:val="-4"/>
          <w:sz w:val="24"/>
        </w:rPr>
        <w:t xml:space="preserve"> </w:t>
      </w:r>
      <w:r w:rsidRPr="00C87D19">
        <w:rPr>
          <w:sz w:val="24"/>
        </w:rPr>
        <w:t>менее</w:t>
      </w:r>
      <w:r w:rsidRPr="00C87D19">
        <w:rPr>
          <w:spacing w:val="-4"/>
          <w:sz w:val="24"/>
        </w:rPr>
        <w:t xml:space="preserve"> </w:t>
      </w:r>
      <w:r w:rsidRPr="00C87D19">
        <w:rPr>
          <w:sz w:val="24"/>
        </w:rPr>
        <w:t>250</w:t>
      </w:r>
      <w:r w:rsidRPr="00C87D19">
        <w:rPr>
          <w:spacing w:val="-3"/>
          <w:sz w:val="24"/>
        </w:rPr>
        <w:t xml:space="preserve"> </w:t>
      </w:r>
      <w:r w:rsidRPr="00C87D19">
        <w:rPr>
          <w:sz w:val="24"/>
        </w:rPr>
        <w:t>слов);</w:t>
      </w:r>
      <w:r w:rsidRPr="00C87D19">
        <w:rPr>
          <w:spacing w:val="-3"/>
          <w:sz w:val="24"/>
        </w:rPr>
        <w:t xml:space="preserve"> </w:t>
      </w:r>
      <w:r w:rsidRPr="00C87D19">
        <w:rPr>
          <w:sz w:val="24"/>
        </w:rPr>
        <w:t>владение</w:t>
      </w:r>
      <w:r w:rsidRPr="00C87D19">
        <w:rPr>
          <w:spacing w:val="-2"/>
          <w:sz w:val="24"/>
        </w:rPr>
        <w:t xml:space="preserve"> </w:t>
      </w:r>
      <w:r w:rsidRPr="00C87D19">
        <w:rPr>
          <w:sz w:val="24"/>
        </w:rPr>
        <w:t>умением</w:t>
      </w:r>
      <w:r w:rsidRPr="00C87D19">
        <w:rPr>
          <w:spacing w:val="-4"/>
          <w:sz w:val="24"/>
        </w:rPr>
        <w:t xml:space="preserve"> </w:t>
      </w:r>
      <w:r w:rsidRPr="00C87D19">
        <w:rPr>
          <w:sz w:val="24"/>
        </w:rPr>
        <w:t>редактировать</w:t>
      </w:r>
      <w:r w:rsidRPr="00C87D19">
        <w:rPr>
          <w:spacing w:val="-2"/>
          <w:sz w:val="24"/>
        </w:rPr>
        <w:t xml:space="preserve"> </w:t>
      </w:r>
      <w:r w:rsidRPr="00C87D19">
        <w:rPr>
          <w:sz w:val="24"/>
        </w:rPr>
        <w:t>и совершенствовать собственные письменные высказывания с учетом норм русског</w:t>
      </w:r>
      <w:r w:rsidR="00324269">
        <w:rPr>
          <w:sz w:val="24"/>
        </w:rPr>
        <w:t>о лите</w:t>
      </w:r>
      <w:r w:rsidRPr="00C87D19">
        <w:rPr>
          <w:sz w:val="24"/>
        </w:rPr>
        <w:t>ратурного языка;</w:t>
      </w:r>
    </w:p>
    <w:p w:rsidR="00C87D19" w:rsidRPr="00C87D19" w:rsidRDefault="00C87D19" w:rsidP="00F145B1">
      <w:pPr>
        <w:numPr>
          <w:ilvl w:val="0"/>
          <w:numId w:val="146"/>
        </w:numPr>
        <w:tabs>
          <w:tab w:val="left" w:pos="1631"/>
        </w:tabs>
        <w:ind w:right="801"/>
        <w:jc w:val="both"/>
        <w:rPr>
          <w:sz w:val="24"/>
        </w:rPr>
      </w:pPr>
      <w:r w:rsidRPr="00C87D19">
        <w:rPr>
          <w:sz w:val="24"/>
        </w:rPr>
        <w:t>умение работать с разными информационными источ</w:t>
      </w:r>
      <w:r w:rsidR="00324269">
        <w:rPr>
          <w:sz w:val="24"/>
        </w:rPr>
        <w:t>никами, в том числе в медиапро</w:t>
      </w:r>
      <w:r w:rsidRPr="00C87D19">
        <w:rPr>
          <w:sz w:val="24"/>
        </w:rPr>
        <w:t xml:space="preserve">странстве, использовать ресурсы традиционных библиотек и электронных библиотечных </w:t>
      </w:r>
      <w:r w:rsidRPr="00C87D19">
        <w:rPr>
          <w:spacing w:val="-2"/>
          <w:sz w:val="24"/>
        </w:rPr>
        <w:t>систем.</w:t>
      </w:r>
    </w:p>
    <w:p w:rsidR="00C87D19" w:rsidRPr="00C87D19" w:rsidRDefault="00C87D19" w:rsidP="00C87D19">
      <w:pPr>
        <w:ind w:left="1241" w:right="800"/>
        <w:jc w:val="both"/>
        <w:rPr>
          <w:sz w:val="24"/>
          <w:szCs w:val="24"/>
        </w:rPr>
      </w:pPr>
      <w:r w:rsidRPr="00C87D19">
        <w:rPr>
          <w:sz w:val="24"/>
          <w:szCs w:val="24"/>
        </w:rPr>
        <w:t xml:space="preserve">Предметные результаты освоения программы по литературе к концу 10 класса должны </w:t>
      </w:r>
      <w:r w:rsidRPr="00C87D19">
        <w:rPr>
          <w:spacing w:val="-2"/>
          <w:sz w:val="24"/>
          <w:szCs w:val="24"/>
        </w:rPr>
        <w:t>обеспечивать:</w:t>
      </w:r>
    </w:p>
    <w:p w:rsidR="00C87D19" w:rsidRPr="00C87D19" w:rsidRDefault="00C87D19" w:rsidP="00F145B1">
      <w:pPr>
        <w:numPr>
          <w:ilvl w:val="0"/>
          <w:numId w:val="145"/>
        </w:numPr>
        <w:tabs>
          <w:tab w:val="left" w:pos="1518"/>
        </w:tabs>
        <w:ind w:right="798"/>
        <w:jc w:val="both"/>
        <w:rPr>
          <w:sz w:val="24"/>
        </w:rPr>
      </w:pPr>
      <w:r w:rsidRPr="00C87D19">
        <w:rPr>
          <w:sz w:val="24"/>
        </w:rPr>
        <w:t>осознание причастности к отечественным традициям и исторической преемственности поколений</w:t>
      </w:r>
      <w:r w:rsidRPr="00C87D19">
        <w:rPr>
          <w:spacing w:val="-1"/>
          <w:sz w:val="24"/>
        </w:rPr>
        <w:t xml:space="preserve"> </w:t>
      </w:r>
      <w:r w:rsidRPr="00C87D19">
        <w:rPr>
          <w:sz w:val="24"/>
        </w:rPr>
        <w:t>на</w:t>
      </w:r>
      <w:r w:rsidRPr="00C87D19">
        <w:rPr>
          <w:spacing w:val="-1"/>
          <w:sz w:val="24"/>
        </w:rPr>
        <w:t xml:space="preserve"> </w:t>
      </w:r>
      <w:r w:rsidRPr="00C87D19">
        <w:rPr>
          <w:sz w:val="24"/>
        </w:rPr>
        <w:t>основе установления связей литературы с</w:t>
      </w:r>
      <w:r w:rsidRPr="00C87D19">
        <w:rPr>
          <w:spacing w:val="-1"/>
          <w:sz w:val="24"/>
        </w:rPr>
        <w:t xml:space="preserve"> </w:t>
      </w:r>
      <w:r w:rsidR="00324269">
        <w:rPr>
          <w:sz w:val="24"/>
        </w:rPr>
        <w:t>фактами социальной жизни, идео</w:t>
      </w:r>
      <w:r w:rsidRPr="00C87D19">
        <w:rPr>
          <w:sz w:val="24"/>
        </w:rPr>
        <w:t xml:space="preserve">логическими течениями и особенностями культурного развития </w:t>
      </w:r>
      <w:r w:rsidR="00324269">
        <w:rPr>
          <w:sz w:val="24"/>
        </w:rPr>
        <w:t>страны в конкретную ис</w:t>
      </w:r>
      <w:r w:rsidRPr="00C87D19">
        <w:rPr>
          <w:sz w:val="24"/>
        </w:rPr>
        <w:t>торическую эпоху (вторая половина XIX века);</w:t>
      </w:r>
    </w:p>
    <w:p w:rsidR="00C87D19" w:rsidRPr="00C87D19" w:rsidRDefault="00C87D19" w:rsidP="00F145B1">
      <w:pPr>
        <w:numPr>
          <w:ilvl w:val="0"/>
          <w:numId w:val="145"/>
        </w:numPr>
        <w:tabs>
          <w:tab w:val="left" w:pos="1504"/>
        </w:tabs>
        <w:ind w:right="800"/>
        <w:jc w:val="both"/>
        <w:rPr>
          <w:sz w:val="24"/>
        </w:rPr>
      </w:pPr>
      <w:r w:rsidRPr="00C87D19">
        <w:rPr>
          <w:sz w:val="24"/>
        </w:rPr>
        <w:t>понимание</w:t>
      </w:r>
      <w:r w:rsidRPr="00C87D19">
        <w:rPr>
          <w:spacing w:val="-3"/>
          <w:sz w:val="24"/>
        </w:rPr>
        <w:t xml:space="preserve"> </w:t>
      </w:r>
      <w:r w:rsidRPr="00C87D19">
        <w:rPr>
          <w:sz w:val="24"/>
        </w:rPr>
        <w:t>взаимосвязей между</w:t>
      </w:r>
      <w:r w:rsidRPr="00C87D19">
        <w:rPr>
          <w:spacing w:val="-8"/>
          <w:sz w:val="24"/>
        </w:rPr>
        <w:t xml:space="preserve"> </w:t>
      </w:r>
      <w:r w:rsidRPr="00C87D19">
        <w:rPr>
          <w:sz w:val="24"/>
        </w:rPr>
        <w:t>языковым, литературным,</w:t>
      </w:r>
      <w:r w:rsidRPr="00C87D19">
        <w:rPr>
          <w:spacing w:val="-2"/>
          <w:sz w:val="24"/>
        </w:rPr>
        <w:t xml:space="preserve"> </w:t>
      </w:r>
      <w:r w:rsidRPr="00C87D19">
        <w:rPr>
          <w:sz w:val="24"/>
        </w:rPr>
        <w:t>интеллектуальным,</w:t>
      </w:r>
      <w:r w:rsidRPr="00C87D19">
        <w:rPr>
          <w:spacing w:val="-2"/>
          <w:sz w:val="24"/>
        </w:rPr>
        <w:t xml:space="preserve"> </w:t>
      </w:r>
      <w:r w:rsidRPr="00C87D19">
        <w:rPr>
          <w:sz w:val="24"/>
        </w:rPr>
        <w:t>духовно- 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C87D19" w:rsidRPr="00C87D19" w:rsidRDefault="00C87D19" w:rsidP="00F145B1">
      <w:pPr>
        <w:numPr>
          <w:ilvl w:val="0"/>
          <w:numId w:val="145"/>
        </w:numPr>
        <w:tabs>
          <w:tab w:val="left" w:pos="1523"/>
        </w:tabs>
        <w:ind w:right="798"/>
        <w:jc w:val="both"/>
        <w:rPr>
          <w:sz w:val="24"/>
        </w:rPr>
      </w:pPr>
      <w:r w:rsidRPr="00C87D19">
        <w:rPr>
          <w:sz w:val="24"/>
        </w:rPr>
        <w:t>сформированность устойчивого интереса к чтению ка</w:t>
      </w:r>
      <w:r w:rsidR="00324269">
        <w:rPr>
          <w:sz w:val="24"/>
        </w:rPr>
        <w:t>к средству познания отечествен</w:t>
      </w:r>
      <w:r w:rsidRPr="00C87D19">
        <w:rPr>
          <w:sz w:val="24"/>
        </w:rPr>
        <w:t>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87D19" w:rsidRPr="00C87D19" w:rsidRDefault="00C87D19" w:rsidP="00F145B1">
      <w:pPr>
        <w:numPr>
          <w:ilvl w:val="0"/>
          <w:numId w:val="145"/>
        </w:numPr>
        <w:tabs>
          <w:tab w:val="left" w:pos="1501"/>
        </w:tabs>
        <w:ind w:right="802"/>
        <w:jc w:val="both"/>
        <w:rPr>
          <w:sz w:val="24"/>
        </w:rPr>
      </w:pPr>
      <w:r w:rsidRPr="00C87D19">
        <w:rPr>
          <w:sz w:val="24"/>
        </w:rPr>
        <w:t>знание</w:t>
      </w:r>
      <w:r w:rsidRPr="00C87D19">
        <w:rPr>
          <w:spacing w:val="-4"/>
          <w:sz w:val="24"/>
        </w:rPr>
        <w:t xml:space="preserve"> </w:t>
      </w:r>
      <w:r w:rsidRPr="00C87D19">
        <w:rPr>
          <w:sz w:val="24"/>
        </w:rPr>
        <w:t>содержания,</w:t>
      </w:r>
      <w:r w:rsidRPr="00C87D19">
        <w:rPr>
          <w:spacing w:val="-5"/>
          <w:sz w:val="24"/>
        </w:rPr>
        <w:t xml:space="preserve"> </w:t>
      </w:r>
      <w:r w:rsidRPr="00C87D19">
        <w:rPr>
          <w:sz w:val="24"/>
        </w:rPr>
        <w:t>понимание</w:t>
      </w:r>
      <w:r w:rsidRPr="00C87D19">
        <w:rPr>
          <w:spacing w:val="-4"/>
          <w:sz w:val="24"/>
        </w:rPr>
        <w:t xml:space="preserve"> </w:t>
      </w:r>
      <w:r w:rsidRPr="00C87D19">
        <w:rPr>
          <w:sz w:val="24"/>
        </w:rPr>
        <w:t>ключевых</w:t>
      </w:r>
      <w:r w:rsidRPr="00C87D19">
        <w:rPr>
          <w:spacing w:val="-3"/>
          <w:sz w:val="24"/>
        </w:rPr>
        <w:t xml:space="preserve"> </w:t>
      </w:r>
      <w:r w:rsidRPr="00C87D19">
        <w:rPr>
          <w:sz w:val="24"/>
        </w:rPr>
        <w:t>проблем</w:t>
      </w:r>
      <w:r w:rsidRPr="00C87D19">
        <w:rPr>
          <w:spacing w:val="-4"/>
          <w:sz w:val="24"/>
        </w:rPr>
        <w:t xml:space="preserve"> </w:t>
      </w:r>
      <w:r w:rsidRPr="00C87D19">
        <w:rPr>
          <w:sz w:val="24"/>
        </w:rPr>
        <w:t>и</w:t>
      </w:r>
      <w:r w:rsidRPr="00C87D19">
        <w:rPr>
          <w:spacing w:val="-2"/>
          <w:sz w:val="24"/>
        </w:rPr>
        <w:t xml:space="preserve"> </w:t>
      </w:r>
      <w:r w:rsidRPr="00C87D19">
        <w:rPr>
          <w:sz w:val="24"/>
        </w:rPr>
        <w:t>осознание</w:t>
      </w:r>
      <w:r w:rsidRPr="00C87D19">
        <w:rPr>
          <w:spacing w:val="-4"/>
          <w:sz w:val="24"/>
        </w:rPr>
        <w:t xml:space="preserve"> </w:t>
      </w:r>
      <w:r w:rsidRPr="00C87D19">
        <w:rPr>
          <w:sz w:val="24"/>
        </w:rPr>
        <w:t>историко-культурного</w:t>
      </w:r>
      <w:r w:rsidRPr="00C87D19">
        <w:rPr>
          <w:spacing w:val="-3"/>
          <w:sz w:val="24"/>
        </w:rPr>
        <w:t xml:space="preserve"> </w:t>
      </w:r>
      <w:r w:rsidRPr="00C87D19">
        <w:rPr>
          <w:sz w:val="24"/>
        </w:rPr>
        <w:t>и нравственно-ценностного взаимовлияния произведений</w:t>
      </w:r>
      <w:r w:rsidR="00324269">
        <w:rPr>
          <w:sz w:val="24"/>
        </w:rPr>
        <w:t xml:space="preserve"> русской и зарубежной классиче</w:t>
      </w:r>
      <w:r w:rsidRPr="00C87D19">
        <w:rPr>
          <w:sz w:val="24"/>
        </w:rPr>
        <w:t>ской литературы, а также литератур народов России (вторая половина XIX века);</w:t>
      </w:r>
    </w:p>
    <w:p w:rsidR="00C87D19" w:rsidRPr="00C87D19" w:rsidRDefault="00C87D19" w:rsidP="00F145B1">
      <w:pPr>
        <w:numPr>
          <w:ilvl w:val="0"/>
          <w:numId w:val="145"/>
        </w:numPr>
        <w:tabs>
          <w:tab w:val="left" w:pos="1542"/>
        </w:tabs>
        <w:ind w:right="799"/>
        <w:jc w:val="both"/>
        <w:rPr>
          <w:sz w:val="24"/>
        </w:rPr>
      </w:pPr>
      <w:r w:rsidRPr="00C87D19">
        <w:rPr>
          <w:sz w:val="24"/>
        </w:rPr>
        <w:t>сформированность умений определять и учитывать историко-культурный контекст и контекст</w:t>
      </w:r>
      <w:r w:rsidRPr="00C87D19">
        <w:rPr>
          <w:spacing w:val="-1"/>
          <w:sz w:val="24"/>
        </w:rPr>
        <w:t xml:space="preserve"> </w:t>
      </w:r>
      <w:r w:rsidRPr="00C87D19">
        <w:rPr>
          <w:sz w:val="24"/>
        </w:rPr>
        <w:t>творчества</w:t>
      </w:r>
      <w:r w:rsidRPr="00C87D19">
        <w:rPr>
          <w:spacing w:val="-3"/>
          <w:sz w:val="24"/>
        </w:rPr>
        <w:t xml:space="preserve"> </w:t>
      </w:r>
      <w:r w:rsidRPr="00C87D19">
        <w:rPr>
          <w:sz w:val="24"/>
        </w:rPr>
        <w:t>писателя</w:t>
      </w:r>
      <w:r w:rsidRPr="00C87D19">
        <w:rPr>
          <w:spacing w:val="-2"/>
          <w:sz w:val="24"/>
        </w:rPr>
        <w:t xml:space="preserve"> </w:t>
      </w:r>
      <w:r w:rsidRPr="00C87D19">
        <w:rPr>
          <w:sz w:val="24"/>
        </w:rPr>
        <w:t>в</w:t>
      </w:r>
      <w:r w:rsidRPr="00C87D19">
        <w:rPr>
          <w:spacing w:val="-3"/>
          <w:sz w:val="24"/>
        </w:rPr>
        <w:t xml:space="preserve"> </w:t>
      </w:r>
      <w:r w:rsidRPr="00C87D19">
        <w:rPr>
          <w:sz w:val="24"/>
        </w:rPr>
        <w:t>процессе</w:t>
      </w:r>
      <w:r w:rsidRPr="00C87D19">
        <w:rPr>
          <w:spacing w:val="-3"/>
          <w:sz w:val="24"/>
        </w:rPr>
        <w:t xml:space="preserve"> </w:t>
      </w:r>
      <w:r w:rsidRPr="00C87D19">
        <w:rPr>
          <w:sz w:val="24"/>
        </w:rPr>
        <w:t>анализа</w:t>
      </w:r>
      <w:r w:rsidRPr="00C87D19">
        <w:rPr>
          <w:spacing w:val="-5"/>
          <w:sz w:val="24"/>
        </w:rPr>
        <w:t xml:space="preserve"> </w:t>
      </w:r>
      <w:r w:rsidRPr="00C87D19">
        <w:rPr>
          <w:sz w:val="24"/>
        </w:rPr>
        <w:t>художественных текстов,</w:t>
      </w:r>
      <w:r w:rsidRPr="00C87D19">
        <w:rPr>
          <w:spacing w:val="-2"/>
          <w:sz w:val="24"/>
        </w:rPr>
        <w:t xml:space="preserve"> </w:t>
      </w:r>
      <w:r w:rsidRPr="00C87D19">
        <w:rPr>
          <w:sz w:val="24"/>
        </w:rPr>
        <w:t>выявлять</w:t>
      </w:r>
      <w:r w:rsidRPr="00C87D19">
        <w:rPr>
          <w:spacing w:val="-1"/>
          <w:sz w:val="24"/>
        </w:rPr>
        <w:t xml:space="preserve"> </w:t>
      </w:r>
      <w:r w:rsidRPr="00C87D19">
        <w:rPr>
          <w:sz w:val="24"/>
        </w:rPr>
        <w:t xml:space="preserve">связь литературных произведений второй половины XIX века </w:t>
      </w:r>
      <w:r w:rsidR="00324269">
        <w:rPr>
          <w:sz w:val="24"/>
        </w:rPr>
        <w:t>со временем написания, с совре</w:t>
      </w:r>
      <w:r w:rsidRPr="00C87D19">
        <w:rPr>
          <w:sz w:val="24"/>
        </w:rPr>
        <w:t>менностью и традицией; умение раскрывать конкретно-историческое и общечеловеческое содержание литературных произведений;</w:t>
      </w:r>
    </w:p>
    <w:p w:rsidR="00324269" w:rsidRDefault="00C87D19" w:rsidP="00F145B1">
      <w:pPr>
        <w:numPr>
          <w:ilvl w:val="0"/>
          <w:numId w:val="145"/>
        </w:numPr>
        <w:tabs>
          <w:tab w:val="left" w:pos="1523"/>
        </w:tabs>
        <w:spacing w:before="1"/>
        <w:ind w:right="801"/>
        <w:jc w:val="both"/>
        <w:rPr>
          <w:sz w:val="24"/>
        </w:rPr>
      </w:pPr>
      <w:r w:rsidRPr="00324269">
        <w:rPr>
          <w:sz w:val="24"/>
        </w:rPr>
        <w:t>способность выявлять в произведениях художественной литературы XIX века образы, темы, идеи, проблемы и выражать свое отношение к ним в разверн</w:t>
      </w:r>
      <w:r w:rsidR="00324269" w:rsidRPr="00324269">
        <w:rPr>
          <w:sz w:val="24"/>
        </w:rPr>
        <w:t>утых аргументирован</w:t>
      </w:r>
      <w:r w:rsidRPr="00324269">
        <w:rPr>
          <w:sz w:val="24"/>
        </w:rPr>
        <w:t>ных</w:t>
      </w:r>
      <w:r w:rsidRPr="00324269">
        <w:rPr>
          <w:spacing w:val="21"/>
          <w:sz w:val="24"/>
        </w:rPr>
        <w:t xml:space="preserve"> </w:t>
      </w:r>
      <w:r w:rsidRPr="00324269">
        <w:rPr>
          <w:sz w:val="24"/>
        </w:rPr>
        <w:t>устных и письменных высказываниях; участвовать</w:t>
      </w:r>
      <w:r w:rsidR="00324269">
        <w:rPr>
          <w:sz w:val="24"/>
        </w:rPr>
        <w:t xml:space="preserve"> в дискуссии на литературные </w:t>
      </w:r>
    </w:p>
    <w:p w:rsidR="00C87D19" w:rsidRPr="00AD7BCA" w:rsidRDefault="00324269" w:rsidP="00F145B1">
      <w:pPr>
        <w:numPr>
          <w:ilvl w:val="0"/>
          <w:numId w:val="145"/>
        </w:numPr>
        <w:tabs>
          <w:tab w:val="left" w:pos="1523"/>
        </w:tabs>
        <w:spacing w:before="64"/>
        <w:ind w:right="801"/>
        <w:jc w:val="both"/>
        <w:rPr>
          <w:sz w:val="24"/>
          <w:szCs w:val="24"/>
        </w:rPr>
      </w:pPr>
      <w:r w:rsidRPr="00AD7BCA">
        <w:rPr>
          <w:sz w:val="24"/>
        </w:rPr>
        <w:t>те</w:t>
      </w:r>
      <w:r w:rsidR="00C87D19" w:rsidRPr="00AD7BCA">
        <w:rPr>
          <w:sz w:val="24"/>
          <w:szCs w:val="24"/>
        </w:rPr>
        <w:t>мы; иметь устойчивые навыки устной и</w:t>
      </w:r>
      <w:r w:rsidR="00C87D19" w:rsidRPr="00AD7BCA">
        <w:rPr>
          <w:spacing w:val="-2"/>
          <w:sz w:val="24"/>
          <w:szCs w:val="24"/>
        </w:rPr>
        <w:t xml:space="preserve"> </w:t>
      </w:r>
      <w:r w:rsidR="00C87D19" w:rsidRPr="00AD7BCA">
        <w:rPr>
          <w:sz w:val="24"/>
          <w:szCs w:val="24"/>
        </w:rPr>
        <w:t>письменной речи</w:t>
      </w:r>
      <w:r w:rsidR="00C87D19" w:rsidRPr="00AD7BCA">
        <w:rPr>
          <w:spacing w:val="-2"/>
          <w:sz w:val="24"/>
          <w:szCs w:val="24"/>
        </w:rPr>
        <w:t xml:space="preserve"> </w:t>
      </w:r>
      <w:r w:rsidR="00C87D19" w:rsidRPr="00AD7BCA">
        <w:rPr>
          <w:sz w:val="24"/>
          <w:szCs w:val="24"/>
        </w:rPr>
        <w:t>в</w:t>
      </w:r>
      <w:r w:rsidR="00C87D19" w:rsidRPr="00AD7BCA">
        <w:rPr>
          <w:spacing w:val="-1"/>
          <w:sz w:val="24"/>
          <w:szCs w:val="24"/>
        </w:rPr>
        <w:t xml:space="preserve"> </w:t>
      </w:r>
      <w:r w:rsidR="00C87D19" w:rsidRPr="00AD7BCA">
        <w:rPr>
          <w:sz w:val="24"/>
          <w:szCs w:val="24"/>
        </w:rPr>
        <w:t>процессе</w:t>
      </w:r>
      <w:r w:rsidR="00C87D19" w:rsidRPr="00AD7BCA">
        <w:rPr>
          <w:spacing w:val="-2"/>
          <w:sz w:val="24"/>
          <w:szCs w:val="24"/>
        </w:rPr>
        <w:t xml:space="preserve"> </w:t>
      </w:r>
      <w:r w:rsidR="00C87D19" w:rsidRPr="00AD7BCA">
        <w:rPr>
          <w:sz w:val="24"/>
          <w:szCs w:val="24"/>
        </w:rPr>
        <w:t>чтения и</w:t>
      </w:r>
      <w:r w:rsidR="00C87D19" w:rsidRPr="00AD7BCA">
        <w:rPr>
          <w:spacing w:val="-2"/>
          <w:sz w:val="24"/>
          <w:szCs w:val="24"/>
        </w:rPr>
        <w:t xml:space="preserve"> </w:t>
      </w:r>
      <w:r w:rsidR="00C87D19" w:rsidRPr="00AD7BCA">
        <w:rPr>
          <w:sz w:val="24"/>
          <w:szCs w:val="24"/>
        </w:rPr>
        <w:t>обсуждения лучших образцов отечественной и зарубежной литературы;</w:t>
      </w:r>
    </w:p>
    <w:p w:rsidR="00C87D19" w:rsidRPr="00C87D19" w:rsidRDefault="00C87D19" w:rsidP="00F145B1">
      <w:pPr>
        <w:numPr>
          <w:ilvl w:val="0"/>
          <w:numId w:val="145"/>
        </w:numPr>
        <w:tabs>
          <w:tab w:val="left" w:pos="1525"/>
        </w:tabs>
        <w:ind w:right="798"/>
        <w:jc w:val="both"/>
        <w:rPr>
          <w:sz w:val="24"/>
        </w:rPr>
      </w:pPr>
      <w:r w:rsidRPr="00C87D19">
        <w:rPr>
          <w:sz w:val="24"/>
        </w:rPr>
        <w:t>осмысление художественной картины жизни, создан</w:t>
      </w:r>
      <w:r w:rsidR="00AD7BCA">
        <w:rPr>
          <w:sz w:val="24"/>
        </w:rPr>
        <w:t>ной автором в литературном про</w:t>
      </w:r>
      <w:r w:rsidRPr="00C87D19">
        <w:rPr>
          <w:sz w:val="24"/>
        </w:rPr>
        <w:t xml:space="preserve">изведении, в единстве эмоционального личностного восприятия и интеллектуального </w:t>
      </w:r>
      <w:r w:rsidR="00AD7BCA">
        <w:rPr>
          <w:sz w:val="24"/>
        </w:rPr>
        <w:lastRenderedPageBreak/>
        <w:t>по</w:t>
      </w:r>
      <w:r w:rsidRPr="00C87D19">
        <w:rPr>
          <w:sz w:val="24"/>
        </w:rPr>
        <w:t>нимания; умение</w:t>
      </w:r>
      <w:r w:rsidRPr="00C87D19">
        <w:rPr>
          <w:spacing w:val="-2"/>
          <w:sz w:val="24"/>
        </w:rPr>
        <w:t xml:space="preserve"> </w:t>
      </w:r>
      <w:r w:rsidRPr="00C87D19">
        <w:rPr>
          <w:sz w:val="24"/>
        </w:rPr>
        <w:t>эмоционально</w:t>
      </w:r>
      <w:r w:rsidRPr="00C87D19">
        <w:rPr>
          <w:spacing w:val="-1"/>
          <w:sz w:val="24"/>
        </w:rPr>
        <w:t xml:space="preserve"> </w:t>
      </w:r>
      <w:r w:rsidRPr="00C87D19">
        <w:rPr>
          <w:sz w:val="24"/>
        </w:rPr>
        <w:t>откликаться</w:t>
      </w:r>
      <w:r w:rsidRPr="00C87D19">
        <w:rPr>
          <w:spacing w:val="-1"/>
          <w:sz w:val="24"/>
        </w:rPr>
        <w:t xml:space="preserve"> </w:t>
      </w:r>
      <w:r w:rsidRPr="00C87D19">
        <w:rPr>
          <w:sz w:val="24"/>
        </w:rPr>
        <w:t>на</w:t>
      </w:r>
      <w:r w:rsidRPr="00C87D19">
        <w:rPr>
          <w:spacing w:val="-2"/>
          <w:sz w:val="24"/>
        </w:rPr>
        <w:t xml:space="preserve"> </w:t>
      </w:r>
      <w:r w:rsidRPr="00C87D19">
        <w:rPr>
          <w:sz w:val="24"/>
        </w:rPr>
        <w:t>прочитанное,</w:t>
      </w:r>
      <w:r w:rsidRPr="00C87D19">
        <w:rPr>
          <w:spacing w:val="-1"/>
          <w:sz w:val="24"/>
        </w:rPr>
        <w:t xml:space="preserve"> </w:t>
      </w:r>
      <w:r w:rsidRPr="00C87D19">
        <w:rPr>
          <w:sz w:val="24"/>
        </w:rPr>
        <w:t>выражать личное</w:t>
      </w:r>
      <w:r w:rsidRPr="00C87D19">
        <w:rPr>
          <w:spacing w:val="-2"/>
          <w:sz w:val="24"/>
        </w:rPr>
        <w:t xml:space="preserve"> </w:t>
      </w:r>
      <w:r w:rsidRPr="00C87D19">
        <w:rPr>
          <w:sz w:val="24"/>
        </w:rPr>
        <w:t>отношение к нему, передавать читательские впечатления;</w:t>
      </w:r>
    </w:p>
    <w:p w:rsidR="00C87D19" w:rsidRPr="00C87D19" w:rsidRDefault="00C87D19" w:rsidP="00F145B1">
      <w:pPr>
        <w:numPr>
          <w:ilvl w:val="0"/>
          <w:numId w:val="145"/>
        </w:numPr>
        <w:tabs>
          <w:tab w:val="left" w:pos="1508"/>
        </w:tabs>
        <w:spacing w:before="1"/>
        <w:ind w:right="803"/>
        <w:jc w:val="both"/>
        <w:rPr>
          <w:sz w:val="24"/>
        </w:rPr>
      </w:pPr>
      <w:r w:rsidRPr="00C87D19">
        <w:rPr>
          <w:sz w:val="24"/>
        </w:rPr>
        <w:t>сформированность умений выразительно (с</w:t>
      </w:r>
      <w:r w:rsidRPr="00C87D19">
        <w:rPr>
          <w:spacing w:val="-1"/>
          <w:sz w:val="24"/>
        </w:rPr>
        <w:t xml:space="preserve"> </w:t>
      </w:r>
      <w:r w:rsidRPr="00C87D19">
        <w:rPr>
          <w:sz w:val="24"/>
        </w:rPr>
        <w:t>учетом и</w:t>
      </w:r>
      <w:r w:rsidR="00AD7BCA">
        <w:rPr>
          <w:sz w:val="24"/>
        </w:rPr>
        <w:t>ндивидуальных особенностей обу</w:t>
      </w:r>
      <w:r w:rsidRPr="00C87D19">
        <w:rPr>
          <w:sz w:val="24"/>
        </w:rPr>
        <w:t>чающихся) читать, в том числе наизусть не менее 10 произведений и (или) фрагментов;</w:t>
      </w:r>
    </w:p>
    <w:p w:rsidR="00C87D19" w:rsidRPr="00C87D19" w:rsidRDefault="00C87D19" w:rsidP="00F145B1">
      <w:pPr>
        <w:numPr>
          <w:ilvl w:val="0"/>
          <w:numId w:val="145"/>
        </w:numPr>
        <w:tabs>
          <w:tab w:val="left" w:pos="1504"/>
        </w:tabs>
        <w:ind w:right="798"/>
        <w:jc w:val="both"/>
        <w:rPr>
          <w:sz w:val="24"/>
        </w:rPr>
      </w:pPr>
      <w:r w:rsidRPr="00C87D19">
        <w:rPr>
          <w:sz w:val="24"/>
        </w:rPr>
        <w:t>овладение умениями анализа</w:t>
      </w:r>
      <w:r w:rsidRPr="00C87D19">
        <w:rPr>
          <w:spacing w:val="-2"/>
          <w:sz w:val="24"/>
        </w:rPr>
        <w:t xml:space="preserve"> </w:t>
      </w:r>
      <w:r w:rsidRPr="00C87D19">
        <w:rPr>
          <w:sz w:val="24"/>
        </w:rPr>
        <w:t>и</w:t>
      </w:r>
      <w:r w:rsidRPr="00C87D19">
        <w:rPr>
          <w:spacing w:val="-2"/>
          <w:sz w:val="24"/>
        </w:rPr>
        <w:t xml:space="preserve"> </w:t>
      </w:r>
      <w:r w:rsidRPr="00C87D19">
        <w:rPr>
          <w:sz w:val="24"/>
        </w:rPr>
        <w:t>интерпретации</w:t>
      </w:r>
      <w:r w:rsidRPr="00C87D19">
        <w:rPr>
          <w:spacing w:val="-2"/>
          <w:sz w:val="24"/>
        </w:rPr>
        <w:t xml:space="preserve"> </w:t>
      </w:r>
      <w:r w:rsidRPr="00C87D19">
        <w:rPr>
          <w:sz w:val="24"/>
        </w:rPr>
        <w:t>художественных</w:t>
      </w:r>
      <w:r w:rsidRPr="00C87D19">
        <w:rPr>
          <w:spacing w:val="-1"/>
          <w:sz w:val="24"/>
        </w:rPr>
        <w:t xml:space="preserve"> </w:t>
      </w:r>
      <w:r w:rsidRPr="00C87D19">
        <w:rPr>
          <w:sz w:val="24"/>
        </w:rPr>
        <w:t>произведений в</w:t>
      </w:r>
      <w:r w:rsidRPr="00C87D19">
        <w:rPr>
          <w:spacing w:val="-1"/>
          <w:sz w:val="24"/>
        </w:rPr>
        <w:t xml:space="preserve"> </w:t>
      </w:r>
      <w:r w:rsidR="00AD7BCA">
        <w:rPr>
          <w:sz w:val="24"/>
        </w:rPr>
        <w:t>единст</w:t>
      </w:r>
      <w:r w:rsidRPr="00C87D19">
        <w:rPr>
          <w:sz w:val="24"/>
        </w:rPr>
        <w:t>ве формы и содержания (с учетом неоднозначности заложенных в нем смыслов и наличия в нем подтекста) с использованием теоретико-литерат</w:t>
      </w:r>
      <w:r w:rsidR="00AD7BCA">
        <w:rPr>
          <w:sz w:val="24"/>
        </w:rPr>
        <w:t>урных терминов и понятий (в до</w:t>
      </w:r>
      <w:r w:rsidRPr="00C87D19">
        <w:rPr>
          <w:sz w:val="24"/>
        </w:rPr>
        <w:t>полнение к изученным на уровне основного общего образования): конкретно- историческое, общечеловеческое и национальное в творче</w:t>
      </w:r>
      <w:r w:rsidR="00AD7BCA">
        <w:rPr>
          <w:sz w:val="24"/>
        </w:rPr>
        <w:t>стве писателя; традиция и нова</w:t>
      </w:r>
      <w:r w:rsidRPr="00C87D19">
        <w:rPr>
          <w:sz w:val="24"/>
        </w:rPr>
        <w:t>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w:t>
      </w:r>
      <w:r w:rsidR="00AD7BCA">
        <w:rPr>
          <w:sz w:val="24"/>
        </w:rPr>
        <w:t>ые жанры; трагическое и комиче</w:t>
      </w:r>
      <w:r w:rsidRPr="00C87D19">
        <w:rPr>
          <w:sz w:val="24"/>
        </w:rPr>
        <w:t>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sidR="00AD7BCA">
        <w:rPr>
          <w:sz w:val="24"/>
        </w:rPr>
        <w:t>ическая); "вечные темы" и "веч</w:t>
      </w:r>
      <w:r w:rsidRPr="00C87D19">
        <w:rPr>
          <w:sz w:val="24"/>
        </w:rPr>
        <w:t>ные образы" в литературе; взаимосвязь и взаимовлияние национальных литератур; худо- жественный перевод; литературная критика;</w:t>
      </w:r>
    </w:p>
    <w:p w:rsidR="00C87D19" w:rsidRPr="00C87D19" w:rsidRDefault="00C87D19" w:rsidP="00F145B1">
      <w:pPr>
        <w:numPr>
          <w:ilvl w:val="0"/>
          <w:numId w:val="145"/>
        </w:numPr>
        <w:tabs>
          <w:tab w:val="left" w:pos="1628"/>
        </w:tabs>
        <w:ind w:right="798"/>
        <w:jc w:val="both"/>
        <w:rPr>
          <w:sz w:val="24"/>
        </w:rPr>
      </w:pPr>
      <w:r w:rsidRPr="00C87D19">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87D19" w:rsidRPr="00C87D19" w:rsidRDefault="00C87D19" w:rsidP="00F145B1">
      <w:pPr>
        <w:numPr>
          <w:ilvl w:val="0"/>
          <w:numId w:val="145"/>
        </w:numPr>
        <w:tabs>
          <w:tab w:val="left" w:pos="1643"/>
        </w:tabs>
        <w:ind w:right="798"/>
        <w:jc w:val="both"/>
        <w:rPr>
          <w:sz w:val="24"/>
        </w:rPr>
      </w:pPr>
      <w:r w:rsidRPr="00C87D19">
        <w:rPr>
          <w:sz w:val="24"/>
        </w:rPr>
        <w:t>сформированность представлений о литературном п</w:t>
      </w:r>
      <w:r w:rsidR="00AD7BCA">
        <w:rPr>
          <w:sz w:val="24"/>
        </w:rPr>
        <w:t>роизведении как явлении словес</w:t>
      </w:r>
      <w:r w:rsidRPr="00C87D19">
        <w:rPr>
          <w:sz w:val="24"/>
        </w:rPr>
        <w:t xml:space="preserve">ного искусства, о языке художественной литературы в его эстетической функции и об изобразительно-выразительных возможностях русского </w:t>
      </w:r>
      <w:r w:rsidR="00AD7BCA">
        <w:rPr>
          <w:sz w:val="24"/>
        </w:rPr>
        <w:t>языка в произведениях художест</w:t>
      </w:r>
      <w:r w:rsidRPr="00C87D19">
        <w:rPr>
          <w:sz w:val="24"/>
        </w:rPr>
        <w:t>венной литературы и умение применять их в речевой пр</w:t>
      </w:r>
      <w:r w:rsidR="00AD7BCA">
        <w:rPr>
          <w:sz w:val="24"/>
        </w:rPr>
        <w:t>актике; владение умением анали</w:t>
      </w:r>
      <w:r w:rsidRPr="00C87D19">
        <w:rPr>
          <w:sz w:val="24"/>
        </w:rPr>
        <w:t>зировать единицы различных языковых уровней и выявлять их роль в произведении;</w:t>
      </w:r>
    </w:p>
    <w:p w:rsidR="00C87D19" w:rsidRPr="00C87D19" w:rsidRDefault="00C87D19" w:rsidP="00F145B1">
      <w:pPr>
        <w:numPr>
          <w:ilvl w:val="0"/>
          <w:numId w:val="145"/>
        </w:numPr>
        <w:tabs>
          <w:tab w:val="left" w:pos="1648"/>
        </w:tabs>
        <w:ind w:right="798"/>
        <w:jc w:val="both"/>
        <w:rPr>
          <w:sz w:val="24"/>
        </w:rPr>
      </w:pPr>
      <w:r w:rsidRPr="00C87D19">
        <w:rPr>
          <w:sz w:val="24"/>
        </w:rPr>
        <w:t>овладение современными читательскими практикам</w:t>
      </w:r>
      <w:r w:rsidR="00AD7BCA">
        <w:rPr>
          <w:sz w:val="24"/>
        </w:rPr>
        <w:t>и, культурой восприятия и пони</w:t>
      </w:r>
      <w:r w:rsidRPr="00C87D19">
        <w:rPr>
          <w:sz w:val="24"/>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87D19" w:rsidRPr="00C87D19" w:rsidRDefault="00C87D19" w:rsidP="00F145B1">
      <w:pPr>
        <w:numPr>
          <w:ilvl w:val="0"/>
          <w:numId w:val="145"/>
        </w:numPr>
        <w:tabs>
          <w:tab w:val="left" w:pos="1631"/>
        </w:tabs>
        <w:ind w:right="801"/>
        <w:jc w:val="both"/>
        <w:rPr>
          <w:sz w:val="24"/>
        </w:rPr>
      </w:pPr>
      <w:r w:rsidRPr="00C87D19">
        <w:rPr>
          <w:sz w:val="24"/>
        </w:rPr>
        <w:t>умение работать с разными информационными источ</w:t>
      </w:r>
      <w:r w:rsidR="00AD7BCA">
        <w:rPr>
          <w:sz w:val="24"/>
        </w:rPr>
        <w:t>никами, в том числе в медиапро</w:t>
      </w:r>
      <w:r w:rsidRPr="00C87D19">
        <w:rPr>
          <w:sz w:val="24"/>
        </w:rPr>
        <w:t xml:space="preserve">странстве, использовать ресурсы традиционных библиотек и электронных библиотечных </w:t>
      </w:r>
      <w:r w:rsidRPr="00C87D19">
        <w:rPr>
          <w:spacing w:val="-2"/>
          <w:sz w:val="24"/>
        </w:rPr>
        <w:t>систем.</w:t>
      </w:r>
    </w:p>
    <w:p w:rsidR="00C87D19" w:rsidRPr="00C87D19" w:rsidRDefault="00C87D19" w:rsidP="00C87D19">
      <w:pPr>
        <w:ind w:left="1241" w:right="800"/>
        <w:jc w:val="both"/>
        <w:rPr>
          <w:sz w:val="24"/>
          <w:szCs w:val="24"/>
        </w:rPr>
      </w:pPr>
      <w:r w:rsidRPr="00C87D19">
        <w:rPr>
          <w:sz w:val="24"/>
          <w:szCs w:val="24"/>
        </w:rPr>
        <w:t xml:space="preserve">Предметные результаты освоения программы по литературе к концу 11 класса должны </w:t>
      </w:r>
      <w:r w:rsidRPr="00C87D19">
        <w:rPr>
          <w:spacing w:val="-2"/>
          <w:sz w:val="24"/>
          <w:szCs w:val="24"/>
        </w:rPr>
        <w:t>обеспечивать:</w:t>
      </w:r>
    </w:p>
    <w:p w:rsidR="00C87D19" w:rsidRPr="00C87D19" w:rsidRDefault="00C87D19" w:rsidP="00F145B1">
      <w:pPr>
        <w:numPr>
          <w:ilvl w:val="0"/>
          <w:numId w:val="144"/>
        </w:numPr>
        <w:tabs>
          <w:tab w:val="left" w:pos="1504"/>
        </w:tabs>
        <w:ind w:right="800"/>
        <w:jc w:val="both"/>
        <w:rPr>
          <w:sz w:val="24"/>
        </w:rPr>
      </w:pPr>
      <w:r w:rsidRPr="00C87D19">
        <w:rPr>
          <w:sz w:val="24"/>
        </w:rPr>
        <w:t>осознание</w:t>
      </w:r>
      <w:r w:rsidRPr="00C87D19">
        <w:rPr>
          <w:spacing w:val="-2"/>
          <w:sz w:val="24"/>
        </w:rPr>
        <w:t xml:space="preserve"> </w:t>
      </w:r>
      <w:r w:rsidRPr="00C87D19">
        <w:rPr>
          <w:sz w:val="24"/>
        </w:rPr>
        <w:t>чувства</w:t>
      </w:r>
      <w:r w:rsidRPr="00C87D19">
        <w:rPr>
          <w:spacing w:val="-2"/>
          <w:sz w:val="24"/>
        </w:rPr>
        <w:t xml:space="preserve"> </w:t>
      </w:r>
      <w:r w:rsidRPr="00C87D19">
        <w:rPr>
          <w:sz w:val="24"/>
        </w:rPr>
        <w:t>причастности к</w:t>
      </w:r>
      <w:r w:rsidRPr="00C87D19">
        <w:rPr>
          <w:spacing w:val="-2"/>
          <w:sz w:val="24"/>
        </w:rPr>
        <w:t xml:space="preserve"> </w:t>
      </w:r>
      <w:r w:rsidRPr="00C87D19">
        <w:rPr>
          <w:sz w:val="24"/>
        </w:rPr>
        <w:t>отечественным</w:t>
      </w:r>
      <w:r w:rsidRPr="00C87D19">
        <w:rPr>
          <w:spacing w:val="-1"/>
          <w:sz w:val="24"/>
        </w:rPr>
        <w:t xml:space="preserve"> </w:t>
      </w:r>
      <w:r w:rsidRPr="00C87D19">
        <w:rPr>
          <w:sz w:val="24"/>
        </w:rPr>
        <w:t>традициям</w:t>
      </w:r>
      <w:r w:rsidRPr="00C87D19">
        <w:rPr>
          <w:spacing w:val="-4"/>
          <w:sz w:val="24"/>
        </w:rPr>
        <w:t xml:space="preserve"> </w:t>
      </w:r>
      <w:r w:rsidRPr="00C87D19">
        <w:rPr>
          <w:sz w:val="24"/>
        </w:rPr>
        <w:t>и осознание</w:t>
      </w:r>
      <w:r w:rsidRPr="00C87D19">
        <w:rPr>
          <w:spacing w:val="-2"/>
          <w:sz w:val="24"/>
        </w:rPr>
        <w:t xml:space="preserve"> </w:t>
      </w:r>
      <w:r w:rsidRPr="00C87D19">
        <w:rPr>
          <w:sz w:val="24"/>
        </w:rPr>
        <w:t>исторической преемственности поколений; включение в культурно-языковое пространство русской и мировой культуры через умение соотносить художестве</w:t>
      </w:r>
      <w:r w:rsidR="00AD7BCA">
        <w:rPr>
          <w:sz w:val="24"/>
        </w:rPr>
        <w:t>нную литературу конца XIX - на</w:t>
      </w:r>
      <w:r w:rsidRPr="00C87D19">
        <w:rPr>
          <w:sz w:val="24"/>
        </w:rPr>
        <w:t>чала XXI века с фактами общественной жизни и культуры; раскрывать роль литературы в духовном и культурном развитии общества; воспитание</w:t>
      </w:r>
      <w:r w:rsidRPr="00C87D19">
        <w:rPr>
          <w:spacing w:val="-1"/>
          <w:sz w:val="24"/>
        </w:rPr>
        <w:t xml:space="preserve"> </w:t>
      </w:r>
      <w:r w:rsidRPr="00C87D19">
        <w:rPr>
          <w:sz w:val="24"/>
        </w:rPr>
        <w:t>ценностного</w:t>
      </w:r>
      <w:r w:rsidRPr="00C87D19">
        <w:rPr>
          <w:spacing w:val="-2"/>
          <w:sz w:val="24"/>
        </w:rPr>
        <w:t xml:space="preserve"> </w:t>
      </w:r>
      <w:r w:rsidR="00AD7BCA">
        <w:rPr>
          <w:sz w:val="24"/>
        </w:rPr>
        <w:t>отношения к литера</w:t>
      </w:r>
      <w:r w:rsidRPr="00C87D19">
        <w:rPr>
          <w:sz w:val="24"/>
        </w:rPr>
        <w:t>туре как неотъемлемой части культуры;</w:t>
      </w:r>
    </w:p>
    <w:p w:rsidR="00C87D19" w:rsidRPr="00C87D19" w:rsidRDefault="00C87D19" w:rsidP="00F145B1">
      <w:pPr>
        <w:numPr>
          <w:ilvl w:val="0"/>
          <w:numId w:val="144"/>
        </w:numPr>
        <w:tabs>
          <w:tab w:val="left" w:pos="1530"/>
        </w:tabs>
        <w:spacing w:before="1"/>
        <w:ind w:right="800"/>
        <w:jc w:val="both"/>
        <w:rPr>
          <w:sz w:val="24"/>
        </w:rPr>
      </w:pPr>
      <w:r w:rsidRPr="00C87D19">
        <w:rPr>
          <w:sz w:val="24"/>
        </w:rPr>
        <w:t>осознание взаимосвязи между языковым, литературным, интеллектуальным, духовно- нравственным развитием личности в контексте осмысле</w:t>
      </w:r>
      <w:r w:rsidR="00AD7BCA">
        <w:rPr>
          <w:sz w:val="24"/>
        </w:rPr>
        <w:t>ния произведений русской, зару</w:t>
      </w:r>
      <w:r w:rsidRPr="00C87D19">
        <w:rPr>
          <w:sz w:val="24"/>
        </w:rPr>
        <w:t>бежной литературы и литератур народов России и собственного интеллектуально- нравственного роста;</w:t>
      </w:r>
    </w:p>
    <w:p w:rsidR="00C87D19" w:rsidRPr="00C87D19" w:rsidRDefault="00C87D19" w:rsidP="00F145B1">
      <w:pPr>
        <w:numPr>
          <w:ilvl w:val="0"/>
          <w:numId w:val="144"/>
        </w:numPr>
        <w:tabs>
          <w:tab w:val="left" w:pos="1532"/>
        </w:tabs>
        <w:spacing w:before="64"/>
        <w:ind w:right="798"/>
        <w:jc w:val="both"/>
        <w:rPr>
          <w:sz w:val="24"/>
        </w:rPr>
      </w:pPr>
      <w:r w:rsidRPr="00C87D19">
        <w:rPr>
          <w:sz w:val="24"/>
        </w:rPr>
        <w:t>приобщение к российскому литературному наследию и чер</w:t>
      </w:r>
      <w:r w:rsidR="00AD7BCA">
        <w:rPr>
          <w:sz w:val="24"/>
        </w:rPr>
        <w:t xml:space="preserve">ез него </w:t>
      </w:r>
      <w:r w:rsidRPr="00C87D19">
        <w:rPr>
          <w:sz w:val="24"/>
        </w:rPr>
        <w:t xml:space="preserve">к традиционным ценностям и сокровищам отечественной и мировой культуры; понимание роли и места </w:t>
      </w:r>
      <w:r w:rsidRPr="00C87D19">
        <w:rPr>
          <w:sz w:val="24"/>
        </w:rPr>
        <w:lastRenderedPageBreak/>
        <w:t>русской литературы в мировом культурном процессе;</w:t>
      </w:r>
    </w:p>
    <w:p w:rsidR="00C87D19" w:rsidRPr="00C87D19" w:rsidRDefault="00C87D19" w:rsidP="00F145B1">
      <w:pPr>
        <w:numPr>
          <w:ilvl w:val="0"/>
          <w:numId w:val="144"/>
        </w:numPr>
        <w:tabs>
          <w:tab w:val="left" w:pos="1501"/>
        </w:tabs>
        <w:spacing w:before="1"/>
        <w:ind w:right="798"/>
        <w:jc w:val="both"/>
        <w:rPr>
          <w:sz w:val="24"/>
        </w:rPr>
      </w:pPr>
      <w:r w:rsidRPr="00C87D19">
        <w:rPr>
          <w:sz w:val="24"/>
        </w:rPr>
        <w:t>знание</w:t>
      </w:r>
      <w:r w:rsidRPr="00C87D19">
        <w:rPr>
          <w:spacing w:val="-2"/>
          <w:sz w:val="24"/>
        </w:rPr>
        <w:t xml:space="preserve"> </w:t>
      </w:r>
      <w:r w:rsidRPr="00C87D19">
        <w:rPr>
          <w:sz w:val="24"/>
        </w:rPr>
        <w:t>содержания</w:t>
      </w:r>
      <w:r w:rsidRPr="00C87D19">
        <w:rPr>
          <w:spacing w:val="-1"/>
          <w:sz w:val="24"/>
        </w:rPr>
        <w:t xml:space="preserve"> </w:t>
      </w:r>
      <w:r w:rsidRPr="00C87D19">
        <w:rPr>
          <w:sz w:val="24"/>
        </w:rPr>
        <w:t>и понимание</w:t>
      </w:r>
      <w:r w:rsidRPr="00C87D19">
        <w:rPr>
          <w:spacing w:val="-2"/>
          <w:sz w:val="24"/>
        </w:rPr>
        <w:t xml:space="preserve"> </w:t>
      </w:r>
      <w:r w:rsidRPr="00C87D19">
        <w:rPr>
          <w:sz w:val="24"/>
        </w:rPr>
        <w:t>ключевых</w:t>
      </w:r>
      <w:r w:rsidRPr="00C87D19">
        <w:rPr>
          <w:spacing w:val="-1"/>
          <w:sz w:val="24"/>
        </w:rPr>
        <w:t xml:space="preserve"> </w:t>
      </w:r>
      <w:r w:rsidRPr="00C87D19">
        <w:rPr>
          <w:sz w:val="24"/>
        </w:rPr>
        <w:t>проблем</w:t>
      </w:r>
      <w:r w:rsidRPr="00C87D19">
        <w:rPr>
          <w:spacing w:val="-2"/>
          <w:sz w:val="24"/>
        </w:rPr>
        <w:t xml:space="preserve"> </w:t>
      </w:r>
      <w:r w:rsidRPr="00C87D19">
        <w:rPr>
          <w:sz w:val="24"/>
        </w:rPr>
        <w:t>произведений русской,</w:t>
      </w:r>
      <w:r w:rsidRPr="00C87D19">
        <w:rPr>
          <w:spacing w:val="-1"/>
          <w:sz w:val="24"/>
        </w:rPr>
        <w:t xml:space="preserve"> </w:t>
      </w:r>
      <w:r w:rsidRPr="00C87D19">
        <w:rPr>
          <w:sz w:val="24"/>
        </w:rPr>
        <w:t>зарубежной литературы, литератур народов России (конец XIX - нач</w:t>
      </w:r>
      <w:r w:rsidR="00AD7BCA">
        <w:rPr>
          <w:sz w:val="24"/>
        </w:rPr>
        <w:t>ало XXI века) и современной ли</w:t>
      </w:r>
      <w:r w:rsidRPr="00C87D19">
        <w:rPr>
          <w:sz w:val="24"/>
        </w:rPr>
        <w:t>тературы,</w:t>
      </w:r>
      <w:r w:rsidRPr="00C87D19">
        <w:rPr>
          <w:spacing w:val="-1"/>
          <w:sz w:val="24"/>
        </w:rPr>
        <w:t xml:space="preserve"> </w:t>
      </w:r>
      <w:r w:rsidRPr="00C87D19">
        <w:rPr>
          <w:sz w:val="24"/>
        </w:rPr>
        <w:t>их историко-культурного</w:t>
      </w:r>
      <w:r w:rsidRPr="00C87D19">
        <w:rPr>
          <w:spacing w:val="-1"/>
          <w:sz w:val="24"/>
        </w:rPr>
        <w:t xml:space="preserve"> </w:t>
      </w:r>
      <w:r w:rsidRPr="00C87D19">
        <w:rPr>
          <w:sz w:val="24"/>
        </w:rPr>
        <w:t>и нравственно-ценностного</w:t>
      </w:r>
      <w:r w:rsidRPr="00C87D19">
        <w:rPr>
          <w:spacing w:val="-1"/>
          <w:sz w:val="24"/>
        </w:rPr>
        <w:t xml:space="preserve"> </w:t>
      </w:r>
      <w:r w:rsidRPr="00C87D19">
        <w:rPr>
          <w:sz w:val="24"/>
        </w:rPr>
        <w:t>влияния</w:t>
      </w:r>
      <w:r w:rsidRPr="00C87D19">
        <w:rPr>
          <w:spacing w:val="-1"/>
          <w:sz w:val="24"/>
        </w:rPr>
        <w:t xml:space="preserve"> </w:t>
      </w:r>
      <w:r w:rsidRPr="00C87D19">
        <w:rPr>
          <w:sz w:val="24"/>
        </w:rPr>
        <w:t>на</w:t>
      </w:r>
      <w:r w:rsidRPr="00C87D19">
        <w:rPr>
          <w:spacing w:val="-2"/>
          <w:sz w:val="24"/>
        </w:rPr>
        <w:t xml:space="preserve"> </w:t>
      </w:r>
      <w:r w:rsidRPr="00C87D19">
        <w:rPr>
          <w:sz w:val="24"/>
        </w:rPr>
        <w:t>формирование национальной и мировой литературы;</w:t>
      </w:r>
    </w:p>
    <w:p w:rsidR="00C87D19" w:rsidRPr="00C87D19" w:rsidRDefault="00C87D19" w:rsidP="00F145B1">
      <w:pPr>
        <w:numPr>
          <w:ilvl w:val="0"/>
          <w:numId w:val="144"/>
        </w:numPr>
        <w:tabs>
          <w:tab w:val="left" w:pos="1542"/>
        </w:tabs>
        <w:ind w:right="799"/>
        <w:jc w:val="both"/>
        <w:rPr>
          <w:sz w:val="24"/>
        </w:rPr>
      </w:pPr>
      <w:r w:rsidRPr="00C87D19">
        <w:rPr>
          <w:sz w:val="24"/>
        </w:rPr>
        <w:t>сформированность умений определять и учитывать историко-культурный контекст и контекст</w:t>
      </w:r>
      <w:r w:rsidRPr="00C87D19">
        <w:rPr>
          <w:spacing w:val="-1"/>
          <w:sz w:val="24"/>
        </w:rPr>
        <w:t xml:space="preserve"> </w:t>
      </w:r>
      <w:r w:rsidRPr="00C87D19">
        <w:rPr>
          <w:sz w:val="24"/>
        </w:rPr>
        <w:t>творчества</w:t>
      </w:r>
      <w:r w:rsidRPr="00C87D19">
        <w:rPr>
          <w:spacing w:val="-3"/>
          <w:sz w:val="24"/>
        </w:rPr>
        <w:t xml:space="preserve"> </w:t>
      </w:r>
      <w:r w:rsidRPr="00C87D19">
        <w:rPr>
          <w:sz w:val="24"/>
        </w:rPr>
        <w:t>писателя</w:t>
      </w:r>
      <w:r w:rsidRPr="00C87D19">
        <w:rPr>
          <w:spacing w:val="-2"/>
          <w:sz w:val="24"/>
        </w:rPr>
        <w:t xml:space="preserve"> </w:t>
      </w:r>
      <w:r w:rsidRPr="00C87D19">
        <w:rPr>
          <w:sz w:val="24"/>
        </w:rPr>
        <w:t>в</w:t>
      </w:r>
      <w:r w:rsidRPr="00C87D19">
        <w:rPr>
          <w:spacing w:val="-3"/>
          <w:sz w:val="24"/>
        </w:rPr>
        <w:t xml:space="preserve"> </w:t>
      </w:r>
      <w:r w:rsidRPr="00C87D19">
        <w:rPr>
          <w:sz w:val="24"/>
        </w:rPr>
        <w:t>процессе</w:t>
      </w:r>
      <w:r w:rsidRPr="00C87D19">
        <w:rPr>
          <w:spacing w:val="-3"/>
          <w:sz w:val="24"/>
        </w:rPr>
        <w:t xml:space="preserve"> </w:t>
      </w:r>
      <w:r w:rsidRPr="00C87D19">
        <w:rPr>
          <w:sz w:val="24"/>
        </w:rPr>
        <w:t>анализа</w:t>
      </w:r>
      <w:r w:rsidRPr="00C87D19">
        <w:rPr>
          <w:spacing w:val="-5"/>
          <w:sz w:val="24"/>
        </w:rPr>
        <w:t xml:space="preserve"> </w:t>
      </w:r>
      <w:r w:rsidRPr="00C87D19">
        <w:rPr>
          <w:sz w:val="24"/>
        </w:rPr>
        <w:t>художественных текстов,</w:t>
      </w:r>
      <w:r w:rsidRPr="00C87D19">
        <w:rPr>
          <w:spacing w:val="-2"/>
          <w:sz w:val="24"/>
        </w:rPr>
        <w:t xml:space="preserve"> </w:t>
      </w:r>
      <w:r w:rsidRPr="00C87D19">
        <w:rPr>
          <w:sz w:val="24"/>
        </w:rPr>
        <w:t>выявлять</w:t>
      </w:r>
      <w:r w:rsidRPr="00C87D19">
        <w:rPr>
          <w:spacing w:val="-1"/>
          <w:sz w:val="24"/>
        </w:rPr>
        <w:t xml:space="preserve"> </w:t>
      </w:r>
      <w:r w:rsidRPr="00C87D19">
        <w:rPr>
          <w:sz w:val="24"/>
        </w:rPr>
        <w:t>связь литературных произведений конца XIX - XXI века со вр</w:t>
      </w:r>
      <w:r w:rsidR="00AD7BCA">
        <w:rPr>
          <w:sz w:val="24"/>
        </w:rPr>
        <w:t>еменем написания, с современн</w:t>
      </w:r>
      <w:r w:rsidRPr="00C87D19">
        <w:rPr>
          <w:sz w:val="24"/>
        </w:rPr>
        <w:t>стью и традицией; выявлять "сквозные темы" и ключевые проблемы русской литературы;</w:t>
      </w:r>
    </w:p>
    <w:p w:rsidR="00C87D19" w:rsidRPr="00C87D19" w:rsidRDefault="00C87D19" w:rsidP="00F145B1">
      <w:pPr>
        <w:numPr>
          <w:ilvl w:val="0"/>
          <w:numId w:val="144"/>
        </w:numPr>
        <w:tabs>
          <w:tab w:val="left" w:pos="1568"/>
        </w:tabs>
        <w:ind w:right="800"/>
        <w:jc w:val="both"/>
        <w:rPr>
          <w:sz w:val="24"/>
        </w:rPr>
      </w:pPr>
      <w:r w:rsidRPr="00C87D19">
        <w:rPr>
          <w:sz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w:t>
      </w:r>
      <w:r w:rsidR="00AD7BCA">
        <w:rPr>
          <w:sz w:val="24"/>
        </w:rPr>
        <w:t>ссии на литературные темы; сво</w:t>
      </w:r>
      <w:r w:rsidRPr="00C87D19">
        <w:rPr>
          <w:sz w:val="24"/>
        </w:rPr>
        <w:t>бодное владение устной и письменной речью в процессе чтения и обсуждения лучших об- разцов отечественной и зарубежной литературы;</w:t>
      </w:r>
    </w:p>
    <w:p w:rsidR="00C87D19" w:rsidRPr="00C87D19" w:rsidRDefault="00C87D19" w:rsidP="00F145B1">
      <w:pPr>
        <w:numPr>
          <w:ilvl w:val="0"/>
          <w:numId w:val="144"/>
        </w:numPr>
        <w:tabs>
          <w:tab w:val="left" w:pos="1506"/>
        </w:tabs>
        <w:ind w:right="798"/>
        <w:jc w:val="both"/>
        <w:rPr>
          <w:sz w:val="24"/>
        </w:rPr>
      </w:pPr>
      <w:r w:rsidRPr="00C87D19">
        <w:rPr>
          <w:sz w:val="24"/>
        </w:rPr>
        <w:t>самостоятельное осмысление художественной картины</w:t>
      </w:r>
      <w:r w:rsidR="00AD7BCA">
        <w:rPr>
          <w:sz w:val="24"/>
        </w:rPr>
        <w:t xml:space="preserve"> жизни, созданной автором в ли</w:t>
      </w:r>
      <w:r w:rsidRPr="00C87D19">
        <w:rPr>
          <w:sz w:val="24"/>
        </w:rPr>
        <w:t>тературном произведении, в единстве эмоционального личностно</w:t>
      </w:r>
      <w:r w:rsidR="00AD7BCA">
        <w:rPr>
          <w:sz w:val="24"/>
        </w:rPr>
        <w:t>го восприятия и интел</w:t>
      </w:r>
      <w:r w:rsidRPr="00C87D19">
        <w:rPr>
          <w:sz w:val="24"/>
        </w:rPr>
        <w:t>лектуального понимания;</w:t>
      </w:r>
    </w:p>
    <w:p w:rsidR="00C87D19" w:rsidRPr="00C87D19" w:rsidRDefault="00C87D19" w:rsidP="00F145B1">
      <w:pPr>
        <w:numPr>
          <w:ilvl w:val="0"/>
          <w:numId w:val="144"/>
        </w:numPr>
        <w:tabs>
          <w:tab w:val="left" w:pos="1499"/>
        </w:tabs>
        <w:ind w:right="872"/>
        <w:jc w:val="both"/>
        <w:rPr>
          <w:sz w:val="24"/>
        </w:rPr>
      </w:pPr>
      <w:r w:rsidRPr="00C87D19">
        <w:rPr>
          <w:sz w:val="24"/>
        </w:rPr>
        <w:t>сформированность</w:t>
      </w:r>
      <w:r w:rsidRPr="00C87D19">
        <w:rPr>
          <w:spacing w:val="-4"/>
          <w:sz w:val="24"/>
        </w:rPr>
        <w:t xml:space="preserve"> </w:t>
      </w:r>
      <w:r w:rsidRPr="00C87D19">
        <w:rPr>
          <w:sz w:val="24"/>
        </w:rPr>
        <w:t>умений</w:t>
      </w:r>
      <w:r w:rsidRPr="00C87D19">
        <w:rPr>
          <w:spacing w:val="-5"/>
          <w:sz w:val="24"/>
        </w:rPr>
        <w:t xml:space="preserve"> </w:t>
      </w:r>
      <w:r w:rsidRPr="00C87D19">
        <w:rPr>
          <w:sz w:val="24"/>
        </w:rPr>
        <w:t>выразительно</w:t>
      </w:r>
      <w:r w:rsidRPr="00C87D19">
        <w:rPr>
          <w:spacing w:val="-6"/>
          <w:sz w:val="24"/>
        </w:rPr>
        <w:t xml:space="preserve"> </w:t>
      </w:r>
      <w:r w:rsidRPr="00C87D19">
        <w:rPr>
          <w:sz w:val="24"/>
        </w:rPr>
        <w:t>(с</w:t>
      </w:r>
      <w:r w:rsidRPr="00C87D19">
        <w:rPr>
          <w:spacing w:val="-7"/>
          <w:sz w:val="24"/>
        </w:rPr>
        <w:t xml:space="preserve"> </w:t>
      </w:r>
      <w:r w:rsidRPr="00C87D19">
        <w:rPr>
          <w:sz w:val="24"/>
        </w:rPr>
        <w:t>учетом</w:t>
      </w:r>
      <w:r w:rsidRPr="00C87D19">
        <w:rPr>
          <w:spacing w:val="-7"/>
          <w:sz w:val="24"/>
        </w:rPr>
        <w:t xml:space="preserve"> </w:t>
      </w:r>
      <w:r w:rsidRPr="00C87D19">
        <w:rPr>
          <w:sz w:val="24"/>
        </w:rPr>
        <w:t>индивидуальных</w:t>
      </w:r>
      <w:r w:rsidRPr="00C87D19">
        <w:rPr>
          <w:spacing w:val="-4"/>
          <w:sz w:val="24"/>
        </w:rPr>
        <w:t xml:space="preserve"> </w:t>
      </w:r>
      <w:r w:rsidRPr="00C87D19">
        <w:rPr>
          <w:sz w:val="24"/>
        </w:rPr>
        <w:t>особенностей</w:t>
      </w:r>
      <w:r w:rsidRPr="00C87D19">
        <w:rPr>
          <w:spacing w:val="-5"/>
          <w:sz w:val="24"/>
        </w:rPr>
        <w:t xml:space="preserve"> </w:t>
      </w:r>
      <w:r w:rsidR="00AD7BCA">
        <w:rPr>
          <w:sz w:val="24"/>
        </w:rPr>
        <w:t>обу</w:t>
      </w:r>
      <w:r w:rsidRPr="00C87D19">
        <w:rPr>
          <w:sz w:val="24"/>
        </w:rPr>
        <w:t>чающихся) читать, в том числе наизусть не менее 10 произведений и (или) фрагментов;</w:t>
      </w:r>
    </w:p>
    <w:p w:rsidR="00C87D19" w:rsidRPr="00C87D19" w:rsidRDefault="00C87D19" w:rsidP="00F145B1">
      <w:pPr>
        <w:numPr>
          <w:ilvl w:val="0"/>
          <w:numId w:val="144"/>
        </w:numPr>
        <w:tabs>
          <w:tab w:val="left" w:pos="1516"/>
        </w:tabs>
        <w:ind w:right="798"/>
        <w:jc w:val="both"/>
        <w:rPr>
          <w:sz w:val="24"/>
        </w:rPr>
      </w:pPr>
      <w:r w:rsidRPr="00C87D19">
        <w:rPr>
          <w:sz w:val="24"/>
        </w:rPr>
        <w:t>овладение умениями самостоятельного анализа и интерпретации художественных про- 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w:t>
      </w:r>
      <w:r w:rsidRPr="00C87D19">
        <w:rPr>
          <w:spacing w:val="-1"/>
          <w:sz w:val="24"/>
        </w:rPr>
        <w:t xml:space="preserve"> </w:t>
      </w:r>
      <w:r w:rsidRPr="00C87D19">
        <w:rPr>
          <w:sz w:val="24"/>
        </w:rPr>
        <w:t>к изученным в основной школе): конкретно-историческое, обще- человеческое и национальное в творчестве писателя; традиция и новаторство; авторский замысел и его воплощение; художественное время и прос</w:t>
      </w:r>
      <w:r w:rsidR="00AD7BCA">
        <w:rPr>
          <w:sz w:val="24"/>
        </w:rPr>
        <w:t>транство; миф и литература; ис</w:t>
      </w:r>
      <w:r w:rsidRPr="00C87D19">
        <w:rPr>
          <w:sz w:val="24"/>
        </w:rPr>
        <w:t>торизм, народность; историко-литературный процесс; лите</w:t>
      </w:r>
      <w:r w:rsidR="00AD7BCA">
        <w:rPr>
          <w:sz w:val="24"/>
        </w:rPr>
        <w:t>ратурные направления и тече</w:t>
      </w:r>
      <w:r w:rsidRPr="00C87D19">
        <w:rPr>
          <w:sz w:val="24"/>
        </w:rPr>
        <w:t>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w:t>
      </w:r>
      <w:r w:rsidR="00AD7BCA">
        <w:rPr>
          <w:sz w:val="24"/>
        </w:rPr>
        <w:t>няя речь; стиль, стилиза</w:t>
      </w:r>
      <w:r w:rsidRPr="00C87D19">
        <w:rPr>
          <w:sz w:val="24"/>
        </w:rPr>
        <w:t>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w:t>
      </w:r>
      <w:r w:rsidRPr="00C87D19">
        <w:rPr>
          <w:spacing w:val="-2"/>
          <w:sz w:val="24"/>
        </w:rPr>
        <w:t xml:space="preserve"> </w:t>
      </w:r>
      <w:r w:rsidRPr="00C87D19">
        <w:rPr>
          <w:sz w:val="24"/>
        </w:rPr>
        <w:t>национальных литератур; художествен</w:t>
      </w:r>
      <w:r w:rsidR="00AD7BCA">
        <w:rPr>
          <w:sz w:val="24"/>
        </w:rPr>
        <w:t>ный перевод; литера</w:t>
      </w:r>
      <w:r w:rsidRPr="00C87D19">
        <w:rPr>
          <w:sz w:val="24"/>
        </w:rPr>
        <w:t>турная критика;</w:t>
      </w:r>
    </w:p>
    <w:p w:rsidR="00C87D19" w:rsidRPr="00C87D19" w:rsidRDefault="00C87D19" w:rsidP="00F145B1">
      <w:pPr>
        <w:numPr>
          <w:ilvl w:val="0"/>
          <w:numId w:val="144"/>
        </w:numPr>
        <w:tabs>
          <w:tab w:val="left" w:pos="1633"/>
        </w:tabs>
        <w:ind w:right="800"/>
        <w:jc w:val="both"/>
        <w:rPr>
          <w:sz w:val="24"/>
        </w:rPr>
      </w:pPr>
      <w:r w:rsidRPr="00C87D19">
        <w:rPr>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87D19" w:rsidRPr="00C87D19" w:rsidRDefault="00C87D19" w:rsidP="00F145B1">
      <w:pPr>
        <w:numPr>
          <w:ilvl w:val="0"/>
          <w:numId w:val="144"/>
        </w:numPr>
        <w:tabs>
          <w:tab w:val="left" w:pos="1643"/>
        </w:tabs>
        <w:ind w:right="798"/>
        <w:jc w:val="both"/>
        <w:rPr>
          <w:sz w:val="24"/>
        </w:rPr>
      </w:pPr>
      <w:r w:rsidRPr="00C87D19">
        <w:rPr>
          <w:sz w:val="24"/>
        </w:rPr>
        <w:t>сформированность представлений о литературном п</w:t>
      </w:r>
      <w:r w:rsidR="00AD7BCA">
        <w:rPr>
          <w:sz w:val="24"/>
        </w:rPr>
        <w:t>роизведении как явлении словес</w:t>
      </w:r>
      <w:r w:rsidRPr="00C87D19">
        <w:rPr>
          <w:sz w:val="24"/>
        </w:rPr>
        <w:t xml:space="preserve">ного искусства, о языке художественной литературы в его эстетической функции и об изобразительно-выразительных возможностях русского </w:t>
      </w:r>
      <w:r w:rsidR="00AD7BCA">
        <w:rPr>
          <w:sz w:val="24"/>
        </w:rPr>
        <w:t>языка в произведениях художест</w:t>
      </w:r>
      <w:r w:rsidRPr="00C87D19">
        <w:rPr>
          <w:sz w:val="24"/>
        </w:rPr>
        <w:t>венной литературы и умение применять их в речевой практике;</w:t>
      </w:r>
    </w:p>
    <w:p w:rsidR="00C87D19" w:rsidRPr="00C87D19" w:rsidRDefault="00C87D19" w:rsidP="00F145B1">
      <w:pPr>
        <w:numPr>
          <w:ilvl w:val="0"/>
          <w:numId w:val="144"/>
        </w:numPr>
        <w:tabs>
          <w:tab w:val="left" w:pos="1648"/>
        </w:tabs>
        <w:ind w:right="798"/>
        <w:jc w:val="both"/>
        <w:rPr>
          <w:sz w:val="24"/>
        </w:rPr>
      </w:pPr>
      <w:r w:rsidRPr="00C87D19">
        <w:rPr>
          <w:sz w:val="24"/>
        </w:rPr>
        <w:t>овладение современными читательскими практикам</w:t>
      </w:r>
      <w:r w:rsidR="00AD7BCA">
        <w:rPr>
          <w:sz w:val="24"/>
        </w:rPr>
        <w:t>и, культурой восприятия и пони</w:t>
      </w:r>
      <w:r w:rsidRPr="00C87D19">
        <w:rPr>
          <w:sz w:val="24"/>
        </w:rPr>
        <w:t>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C87D19" w:rsidRPr="00C87D19" w:rsidRDefault="00C87D19" w:rsidP="00F145B1">
      <w:pPr>
        <w:numPr>
          <w:ilvl w:val="0"/>
          <w:numId w:val="144"/>
        </w:numPr>
        <w:tabs>
          <w:tab w:val="left" w:pos="1662"/>
        </w:tabs>
        <w:spacing w:before="1"/>
        <w:ind w:right="798"/>
        <w:jc w:val="both"/>
        <w:rPr>
          <w:sz w:val="24"/>
        </w:rPr>
      </w:pPr>
      <w:r w:rsidRPr="00C87D19">
        <w:rPr>
          <w:sz w:val="24"/>
        </w:rPr>
        <w:t>умение самостоятельно работать с разными информационными источниками, в том числе</w:t>
      </w:r>
      <w:r w:rsidRPr="00C87D19">
        <w:rPr>
          <w:spacing w:val="-3"/>
          <w:sz w:val="24"/>
        </w:rPr>
        <w:t xml:space="preserve"> </w:t>
      </w:r>
      <w:r w:rsidRPr="00C87D19">
        <w:rPr>
          <w:sz w:val="24"/>
        </w:rPr>
        <w:t>в</w:t>
      </w:r>
      <w:r w:rsidRPr="00C87D19">
        <w:rPr>
          <w:spacing w:val="-3"/>
          <w:sz w:val="24"/>
        </w:rPr>
        <w:t xml:space="preserve"> </w:t>
      </w:r>
      <w:r w:rsidRPr="00C87D19">
        <w:rPr>
          <w:sz w:val="24"/>
        </w:rPr>
        <w:t>медиапространстве,</w:t>
      </w:r>
      <w:r w:rsidRPr="00C87D19">
        <w:rPr>
          <w:spacing w:val="-2"/>
          <w:sz w:val="24"/>
        </w:rPr>
        <w:t xml:space="preserve"> </w:t>
      </w:r>
      <w:r w:rsidRPr="00C87D19">
        <w:rPr>
          <w:sz w:val="24"/>
        </w:rPr>
        <w:t>оптимально</w:t>
      </w:r>
      <w:r w:rsidRPr="00C87D19">
        <w:rPr>
          <w:spacing w:val="-2"/>
          <w:sz w:val="24"/>
        </w:rPr>
        <w:t xml:space="preserve"> </w:t>
      </w:r>
      <w:r w:rsidRPr="00C87D19">
        <w:rPr>
          <w:sz w:val="24"/>
        </w:rPr>
        <w:t>использовать</w:t>
      </w:r>
      <w:r w:rsidRPr="00C87D19">
        <w:rPr>
          <w:spacing w:val="-1"/>
          <w:sz w:val="24"/>
        </w:rPr>
        <w:t xml:space="preserve"> </w:t>
      </w:r>
      <w:r w:rsidRPr="00C87D19">
        <w:rPr>
          <w:sz w:val="24"/>
        </w:rPr>
        <w:t>ресурсы</w:t>
      </w:r>
      <w:r w:rsidRPr="00C87D19">
        <w:rPr>
          <w:spacing w:val="-2"/>
          <w:sz w:val="24"/>
        </w:rPr>
        <w:t xml:space="preserve"> </w:t>
      </w:r>
      <w:r w:rsidRPr="00C87D19">
        <w:rPr>
          <w:sz w:val="24"/>
        </w:rPr>
        <w:t>традиционных библиотек</w:t>
      </w:r>
      <w:r w:rsidRPr="00C87D19">
        <w:rPr>
          <w:spacing w:val="-1"/>
          <w:sz w:val="24"/>
        </w:rPr>
        <w:t xml:space="preserve"> </w:t>
      </w:r>
      <w:r w:rsidRPr="00C87D19">
        <w:rPr>
          <w:sz w:val="24"/>
        </w:rPr>
        <w:t>и электронных библиотечных систем.</w:t>
      </w:r>
    </w:p>
    <w:p w:rsidR="00C87D19" w:rsidRPr="00C87D19" w:rsidRDefault="00C87D19" w:rsidP="00AD7BCA">
      <w:pPr>
        <w:tabs>
          <w:tab w:val="left" w:pos="855"/>
        </w:tabs>
        <w:spacing w:before="69" w:line="274" w:lineRule="exact"/>
        <w:ind w:left="2127"/>
        <w:outlineLvl w:val="0"/>
        <w:rPr>
          <w:b/>
          <w:bCs/>
          <w:sz w:val="24"/>
          <w:szCs w:val="24"/>
        </w:rPr>
      </w:pPr>
      <w:r w:rsidRPr="00C87D19">
        <w:rPr>
          <w:b/>
          <w:bCs/>
          <w:spacing w:val="-2"/>
          <w:sz w:val="24"/>
          <w:szCs w:val="24"/>
        </w:rPr>
        <w:lastRenderedPageBreak/>
        <w:t>ИНОСТРАННЫЙ</w:t>
      </w:r>
      <w:r w:rsidRPr="00C87D19">
        <w:rPr>
          <w:bCs/>
          <w:spacing w:val="-1"/>
          <w:sz w:val="24"/>
          <w:szCs w:val="24"/>
        </w:rPr>
        <w:t xml:space="preserve"> </w:t>
      </w:r>
      <w:r w:rsidRPr="00C87D19">
        <w:rPr>
          <w:b/>
          <w:bCs/>
          <w:spacing w:val="-2"/>
          <w:sz w:val="24"/>
          <w:szCs w:val="24"/>
        </w:rPr>
        <w:t>(АНГЛИЙСКИЙ)</w:t>
      </w:r>
      <w:r w:rsidRPr="00C87D19">
        <w:rPr>
          <w:bCs/>
          <w:spacing w:val="-1"/>
          <w:sz w:val="24"/>
          <w:szCs w:val="24"/>
        </w:rPr>
        <w:t xml:space="preserve"> </w:t>
      </w:r>
      <w:r w:rsidRPr="00C87D19">
        <w:rPr>
          <w:b/>
          <w:bCs/>
          <w:spacing w:val="-2"/>
          <w:sz w:val="24"/>
          <w:szCs w:val="24"/>
        </w:rPr>
        <w:t>ЯЗЫК</w:t>
      </w:r>
      <w:r w:rsidRPr="00C87D19">
        <w:rPr>
          <w:bCs/>
          <w:spacing w:val="1"/>
          <w:sz w:val="24"/>
          <w:szCs w:val="24"/>
        </w:rPr>
        <w:t xml:space="preserve"> </w:t>
      </w:r>
      <w:r w:rsidRPr="00C87D19">
        <w:rPr>
          <w:b/>
          <w:bCs/>
          <w:spacing w:val="-2"/>
          <w:sz w:val="24"/>
          <w:szCs w:val="24"/>
        </w:rPr>
        <w:t>(БАЗОВЫЙ</w:t>
      </w:r>
      <w:r w:rsidRPr="00C87D19">
        <w:rPr>
          <w:bCs/>
          <w:sz w:val="24"/>
          <w:szCs w:val="24"/>
        </w:rPr>
        <w:t xml:space="preserve"> </w:t>
      </w:r>
      <w:r w:rsidRPr="00C87D19">
        <w:rPr>
          <w:b/>
          <w:bCs/>
          <w:spacing w:val="-2"/>
          <w:sz w:val="24"/>
          <w:szCs w:val="24"/>
        </w:rPr>
        <w:t>УРОВЕНЬ)</w:t>
      </w:r>
    </w:p>
    <w:p w:rsidR="00C87D19" w:rsidRPr="00C87D19" w:rsidRDefault="00C87D19" w:rsidP="00C87D19">
      <w:pPr>
        <w:spacing w:line="274" w:lineRule="exact"/>
        <w:ind w:left="991" w:right="6082"/>
        <w:jc w:val="center"/>
        <w:rPr>
          <w:sz w:val="24"/>
          <w:szCs w:val="24"/>
        </w:rPr>
      </w:pPr>
      <w:r w:rsidRPr="00C87D19">
        <w:rPr>
          <w:spacing w:val="-2"/>
          <w:sz w:val="24"/>
          <w:szCs w:val="24"/>
        </w:rPr>
        <w:t>ПОЯСНИТЕЛЬНАЯ</w:t>
      </w:r>
      <w:r w:rsidRPr="00C87D19">
        <w:rPr>
          <w:spacing w:val="-5"/>
          <w:sz w:val="24"/>
          <w:szCs w:val="24"/>
        </w:rPr>
        <w:t xml:space="preserve"> </w:t>
      </w:r>
      <w:r w:rsidRPr="00C87D19">
        <w:rPr>
          <w:spacing w:val="-2"/>
          <w:sz w:val="24"/>
          <w:szCs w:val="24"/>
        </w:rPr>
        <w:t>ЗАПИСКА.</w:t>
      </w:r>
    </w:p>
    <w:p w:rsidR="00C87D19" w:rsidRPr="00C87D19" w:rsidRDefault="00C87D19" w:rsidP="00C87D19">
      <w:pPr>
        <w:ind w:left="1241" w:right="798" w:firstLine="228"/>
        <w:jc w:val="both"/>
        <w:rPr>
          <w:sz w:val="24"/>
          <w:szCs w:val="24"/>
        </w:rPr>
      </w:pPr>
      <w:r w:rsidRPr="00C87D19">
        <w:rPr>
          <w:sz w:val="24"/>
          <w:szCs w:val="24"/>
        </w:rPr>
        <w:t>Учебному</w:t>
      </w:r>
      <w:r w:rsidRPr="00C87D19">
        <w:rPr>
          <w:spacing w:val="68"/>
          <w:sz w:val="24"/>
          <w:szCs w:val="24"/>
        </w:rPr>
        <w:t xml:space="preserve"> </w:t>
      </w:r>
      <w:r w:rsidRPr="00C87D19">
        <w:rPr>
          <w:sz w:val="24"/>
          <w:szCs w:val="24"/>
        </w:rPr>
        <w:t>предмету</w:t>
      </w:r>
      <w:r w:rsidRPr="00C87D19">
        <w:rPr>
          <w:spacing w:val="75"/>
          <w:sz w:val="24"/>
          <w:szCs w:val="24"/>
        </w:rPr>
        <w:t xml:space="preserve"> </w:t>
      </w:r>
      <w:r w:rsidRPr="00C87D19">
        <w:rPr>
          <w:sz w:val="24"/>
          <w:szCs w:val="24"/>
        </w:rPr>
        <w:t>«Иностранный</w:t>
      </w:r>
      <w:r w:rsidRPr="00C87D19">
        <w:rPr>
          <w:spacing w:val="74"/>
          <w:sz w:val="24"/>
          <w:szCs w:val="24"/>
        </w:rPr>
        <w:t xml:space="preserve"> </w:t>
      </w:r>
      <w:r w:rsidRPr="00C87D19">
        <w:rPr>
          <w:sz w:val="24"/>
          <w:szCs w:val="24"/>
        </w:rPr>
        <w:t>(английский)</w:t>
      </w:r>
      <w:r w:rsidRPr="00C87D19">
        <w:rPr>
          <w:spacing w:val="72"/>
          <w:sz w:val="24"/>
          <w:szCs w:val="24"/>
        </w:rPr>
        <w:t xml:space="preserve"> </w:t>
      </w:r>
      <w:r w:rsidRPr="00C87D19">
        <w:rPr>
          <w:sz w:val="24"/>
          <w:szCs w:val="24"/>
        </w:rPr>
        <w:t>язык»</w:t>
      </w:r>
      <w:r w:rsidRPr="00C87D19">
        <w:rPr>
          <w:spacing w:val="40"/>
          <w:sz w:val="24"/>
          <w:szCs w:val="24"/>
        </w:rPr>
        <w:t xml:space="preserve"> </w:t>
      </w:r>
      <w:r w:rsidRPr="00C87D19">
        <w:rPr>
          <w:sz w:val="24"/>
          <w:szCs w:val="24"/>
        </w:rPr>
        <w:t>принадлежит</w:t>
      </w:r>
      <w:r w:rsidRPr="00C87D19">
        <w:rPr>
          <w:spacing w:val="73"/>
          <w:sz w:val="24"/>
          <w:szCs w:val="24"/>
        </w:rPr>
        <w:t xml:space="preserve"> </w:t>
      </w:r>
      <w:r w:rsidRPr="00C87D19">
        <w:rPr>
          <w:sz w:val="24"/>
          <w:szCs w:val="24"/>
        </w:rPr>
        <w:t>важное</w:t>
      </w:r>
      <w:r w:rsidRPr="00C87D19">
        <w:rPr>
          <w:spacing w:val="71"/>
          <w:sz w:val="24"/>
          <w:szCs w:val="24"/>
        </w:rPr>
        <w:t xml:space="preserve"> </w:t>
      </w:r>
      <w:r w:rsidRPr="00C87D19">
        <w:rPr>
          <w:sz w:val="24"/>
          <w:szCs w:val="24"/>
        </w:rPr>
        <w:t>место в</w:t>
      </w:r>
      <w:r w:rsidRPr="00C87D19">
        <w:rPr>
          <w:spacing w:val="-3"/>
          <w:sz w:val="24"/>
          <w:szCs w:val="24"/>
        </w:rPr>
        <w:t xml:space="preserve"> </w:t>
      </w:r>
      <w:r w:rsidRPr="00C87D19">
        <w:rPr>
          <w:sz w:val="24"/>
          <w:szCs w:val="24"/>
        </w:rPr>
        <w:t>системе</w:t>
      </w:r>
      <w:r w:rsidR="008F6BD6">
        <w:rPr>
          <w:spacing w:val="63"/>
          <w:sz w:val="24"/>
          <w:szCs w:val="24"/>
        </w:rPr>
        <w:t xml:space="preserve"> </w:t>
      </w:r>
      <w:r w:rsidRPr="00C87D19">
        <w:rPr>
          <w:sz w:val="24"/>
          <w:szCs w:val="24"/>
        </w:rPr>
        <w:t>общего</w:t>
      </w:r>
      <w:r w:rsidR="008F6BD6">
        <w:rPr>
          <w:spacing w:val="65"/>
          <w:sz w:val="24"/>
          <w:szCs w:val="24"/>
        </w:rPr>
        <w:t xml:space="preserve"> </w:t>
      </w:r>
      <w:r w:rsidRPr="00C87D19">
        <w:rPr>
          <w:sz w:val="24"/>
          <w:szCs w:val="24"/>
        </w:rPr>
        <w:t>среднего</w:t>
      </w:r>
      <w:r w:rsidR="008F6BD6">
        <w:rPr>
          <w:spacing w:val="64"/>
          <w:sz w:val="24"/>
          <w:szCs w:val="24"/>
        </w:rPr>
        <w:t xml:space="preserve"> </w:t>
      </w:r>
      <w:r w:rsidRPr="00C87D19">
        <w:rPr>
          <w:sz w:val="24"/>
          <w:szCs w:val="24"/>
        </w:rPr>
        <w:t>образования</w:t>
      </w:r>
      <w:r w:rsidRPr="00C87D19">
        <w:rPr>
          <w:spacing w:val="64"/>
          <w:sz w:val="24"/>
          <w:szCs w:val="24"/>
        </w:rPr>
        <w:t xml:space="preserve"> </w:t>
      </w:r>
      <w:r w:rsidRPr="00C87D19">
        <w:rPr>
          <w:sz w:val="24"/>
          <w:szCs w:val="24"/>
        </w:rPr>
        <w:t>и</w:t>
      </w:r>
      <w:r w:rsidRPr="00C87D19">
        <w:rPr>
          <w:spacing w:val="-1"/>
          <w:sz w:val="24"/>
          <w:szCs w:val="24"/>
        </w:rPr>
        <w:t xml:space="preserve"> </w:t>
      </w:r>
      <w:r w:rsidRPr="00C87D19">
        <w:rPr>
          <w:sz w:val="24"/>
          <w:szCs w:val="24"/>
        </w:rPr>
        <w:t>воспитания</w:t>
      </w:r>
      <w:r w:rsidRPr="00C87D19">
        <w:rPr>
          <w:spacing w:val="64"/>
          <w:sz w:val="24"/>
          <w:szCs w:val="24"/>
        </w:rPr>
        <w:t xml:space="preserve"> </w:t>
      </w:r>
      <w:r w:rsidRPr="00C87D19">
        <w:rPr>
          <w:sz w:val="24"/>
          <w:szCs w:val="24"/>
        </w:rPr>
        <w:t>современного</w:t>
      </w:r>
      <w:r w:rsidRPr="00C87D19">
        <w:rPr>
          <w:spacing w:val="64"/>
          <w:sz w:val="24"/>
          <w:szCs w:val="24"/>
        </w:rPr>
        <w:t xml:space="preserve">  </w:t>
      </w:r>
      <w:r w:rsidRPr="00C87D19">
        <w:rPr>
          <w:sz w:val="24"/>
          <w:szCs w:val="24"/>
        </w:rPr>
        <w:t>школьника в</w:t>
      </w:r>
      <w:r w:rsidRPr="00C87D19">
        <w:rPr>
          <w:spacing w:val="-1"/>
          <w:sz w:val="24"/>
          <w:szCs w:val="24"/>
        </w:rPr>
        <w:t xml:space="preserve"> </w:t>
      </w:r>
      <w:r w:rsidRPr="00C87D19">
        <w:rPr>
          <w:sz w:val="24"/>
          <w:szCs w:val="24"/>
        </w:rPr>
        <w:t>условиях поликультурного и</w:t>
      </w:r>
      <w:r w:rsidRPr="00C87D19">
        <w:rPr>
          <w:spacing w:val="-1"/>
          <w:sz w:val="24"/>
          <w:szCs w:val="24"/>
        </w:rPr>
        <w:t xml:space="preserve"> </w:t>
      </w:r>
      <w:r w:rsidRPr="00C87D19">
        <w:rPr>
          <w:sz w:val="24"/>
          <w:szCs w:val="24"/>
        </w:rPr>
        <w:t xml:space="preserve">многоязычного мира. </w:t>
      </w:r>
      <w:r w:rsidR="008F6BD6">
        <w:rPr>
          <w:sz w:val="24"/>
          <w:szCs w:val="24"/>
        </w:rPr>
        <w:t xml:space="preserve">Изучение иностранного языка на </w:t>
      </w:r>
      <w:r w:rsidRPr="00C87D19">
        <w:rPr>
          <w:sz w:val="24"/>
          <w:szCs w:val="24"/>
        </w:rPr>
        <w:t>правлено на формирование коммуникативной культуры обучающихся, осознание роли языка как инструмента межличностного и</w:t>
      </w:r>
      <w:r w:rsidRPr="00C87D19">
        <w:rPr>
          <w:spacing w:val="-4"/>
          <w:sz w:val="24"/>
          <w:szCs w:val="24"/>
        </w:rPr>
        <w:t xml:space="preserve"> </w:t>
      </w:r>
      <w:r w:rsidRPr="00C87D19">
        <w:rPr>
          <w:sz w:val="24"/>
          <w:szCs w:val="24"/>
        </w:rPr>
        <w:t>межкультурного взаимодействия, способствует их общему</w:t>
      </w:r>
      <w:r w:rsidRPr="00C87D19">
        <w:rPr>
          <w:spacing w:val="-6"/>
          <w:sz w:val="24"/>
          <w:szCs w:val="24"/>
        </w:rPr>
        <w:t xml:space="preserve"> </w:t>
      </w:r>
      <w:r w:rsidRPr="00C87D19">
        <w:rPr>
          <w:sz w:val="24"/>
          <w:szCs w:val="24"/>
        </w:rPr>
        <w:t>речевому</w:t>
      </w:r>
      <w:r w:rsidRPr="00C87D19">
        <w:rPr>
          <w:spacing w:val="-6"/>
          <w:sz w:val="24"/>
          <w:szCs w:val="24"/>
        </w:rPr>
        <w:t xml:space="preserve"> </w:t>
      </w:r>
      <w:r w:rsidRPr="00C87D19">
        <w:rPr>
          <w:sz w:val="24"/>
          <w:szCs w:val="24"/>
        </w:rPr>
        <w:t>развитию, воспитанию гражданской идентичности, расширению</w:t>
      </w:r>
      <w:r w:rsidRPr="00C87D19">
        <w:rPr>
          <w:spacing w:val="-1"/>
          <w:sz w:val="24"/>
          <w:szCs w:val="24"/>
        </w:rPr>
        <w:t xml:space="preserve"> </w:t>
      </w:r>
      <w:r w:rsidR="008F6BD6">
        <w:rPr>
          <w:sz w:val="24"/>
          <w:szCs w:val="24"/>
        </w:rPr>
        <w:t>кру</w:t>
      </w:r>
      <w:r w:rsidRPr="00C87D19">
        <w:rPr>
          <w:sz w:val="24"/>
          <w:szCs w:val="24"/>
        </w:rPr>
        <w:t>гозора, воспитанию чувств и эмоций.</w:t>
      </w:r>
    </w:p>
    <w:p w:rsidR="00C87D19" w:rsidRPr="00C87D19" w:rsidRDefault="00C87D19" w:rsidP="00C87D19">
      <w:pPr>
        <w:ind w:left="1241" w:right="799"/>
        <w:jc w:val="both"/>
        <w:rPr>
          <w:sz w:val="24"/>
          <w:szCs w:val="24"/>
        </w:rPr>
      </w:pPr>
      <w:r w:rsidRPr="00C87D19">
        <w:rPr>
          <w:sz w:val="24"/>
          <w:szCs w:val="24"/>
        </w:rPr>
        <w:t>Цели иноязычного образования становятся более слож</w:t>
      </w:r>
      <w:r w:rsidR="008F6BD6">
        <w:rPr>
          <w:sz w:val="24"/>
          <w:szCs w:val="24"/>
        </w:rPr>
        <w:t>ными по структуре, формулируют</w:t>
      </w:r>
      <w:r w:rsidRPr="00C87D19">
        <w:rPr>
          <w:sz w:val="24"/>
          <w:szCs w:val="24"/>
        </w:rPr>
        <w:t>ся</w:t>
      </w:r>
      <w:r w:rsidRPr="00C87D19">
        <w:rPr>
          <w:spacing w:val="-4"/>
          <w:sz w:val="24"/>
          <w:szCs w:val="24"/>
        </w:rPr>
        <w:t xml:space="preserve"> </w:t>
      </w:r>
      <w:r w:rsidRPr="00C87D19">
        <w:rPr>
          <w:sz w:val="24"/>
          <w:szCs w:val="24"/>
        </w:rPr>
        <w:t>на</w:t>
      </w:r>
      <w:r w:rsidRPr="00C87D19">
        <w:rPr>
          <w:spacing w:val="-5"/>
          <w:sz w:val="24"/>
          <w:szCs w:val="24"/>
        </w:rPr>
        <w:t xml:space="preserve"> </w:t>
      </w:r>
      <w:r w:rsidRPr="00C87D19">
        <w:rPr>
          <w:sz w:val="24"/>
          <w:szCs w:val="24"/>
        </w:rPr>
        <w:t>ценностном,</w:t>
      </w:r>
      <w:r w:rsidRPr="00C87D19">
        <w:rPr>
          <w:spacing w:val="-4"/>
          <w:sz w:val="24"/>
          <w:szCs w:val="24"/>
        </w:rPr>
        <w:t xml:space="preserve"> </w:t>
      </w:r>
      <w:r w:rsidRPr="00C87D19">
        <w:rPr>
          <w:sz w:val="24"/>
          <w:szCs w:val="24"/>
        </w:rPr>
        <w:t>когнитивном</w:t>
      </w:r>
      <w:r w:rsidRPr="00C87D19">
        <w:rPr>
          <w:spacing w:val="-5"/>
          <w:sz w:val="24"/>
          <w:szCs w:val="24"/>
        </w:rPr>
        <w:t xml:space="preserve"> </w:t>
      </w:r>
      <w:r w:rsidRPr="00C87D19">
        <w:rPr>
          <w:sz w:val="24"/>
          <w:szCs w:val="24"/>
        </w:rPr>
        <w:t>и</w:t>
      </w:r>
      <w:r w:rsidRPr="00C87D19">
        <w:rPr>
          <w:spacing w:val="-3"/>
          <w:sz w:val="24"/>
          <w:szCs w:val="24"/>
        </w:rPr>
        <w:t xml:space="preserve"> </w:t>
      </w:r>
      <w:r w:rsidRPr="00C87D19">
        <w:rPr>
          <w:sz w:val="24"/>
          <w:szCs w:val="24"/>
        </w:rPr>
        <w:t>прагматическом</w:t>
      </w:r>
      <w:r w:rsidRPr="00C87D19">
        <w:rPr>
          <w:spacing w:val="-3"/>
          <w:sz w:val="24"/>
          <w:szCs w:val="24"/>
        </w:rPr>
        <w:t xml:space="preserve"> </w:t>
      </w:r>
      <w:r w:rsidRPr="00C87D19">
        <w:rPr>
          <w:sz w:val="24"/>
          <w:szCs w:val="24"/>
        </w:rPr>
        <w:t>уровнях</w:t>
      </w:r>
      <w:r w:rsidRPr="00C87D19">
        <w:rPr>
          <w:spacing w:val="-2"/>
          <w:sz w:val="24"/>
          <w:szCs w:val="24"/>
        </w:rPr>
        <w:t xml:space="preserve"> </w:t>
      </w:r>
      <w:r w:rsidRPr="00C87D19">
        <w:rPr>
          <w:sz w:val="24"/>
          <w:szCs w:val="24"/>
        </w:rPr>
        <w:t>и</w:t>
      </w:r>
      <w:r w:rsidRPr="00C87D19">
        <w:rPr>
          <w:spacing w:val="-3"/>
          <w:sz w:val="24"/>
          <w:szCs w:val="24"/>
        </w:rPr>
        <w:t xml:space="preserve"> </w:t>
      </w:r>
      <w:r w:rsidRPr="00C87D19">
        <w:rPr>
          <w:sz w:val="24"/>
          <w:szCs w:val="24"/>
        </w:rPr>
        <w:t>соответственно</w:t>
      </w:r>
      <w:r w:rsidRPr="00C87D19">
        <w:rPr>
          <w:spacing w:val="-4"/>
          <w:sz w:val="24"/>
          <w:szCs w:val="24"/>
        </w:rPr>
        <w:t xml:space="preserve"> </w:t>
      </w:r>
      <w:r w:rsidRPr="00C87D19">
        <w:rPr>
          <w:sz w:val="24"/>
          <w:szCs w:val="24"/>
        </w:rPr>
        <w:t>воплощаются в</w:t>
      </w:r>
      <w:r w:rsidRPr="00C87D19">
        <w:rPr>
          <w:spacing w:val="-6"/>
          <w:sz w:val="24"/>
          <w:szCs w:val="24"/>
        </w:rPr>
        <w:t xml:space="preserve"> </w:t>
      </w:r>
      <w:r w:rsidRPr="00C87D19">
        <w:rPr>
          <w:sz w:val="24"/>
          <w:szCs w:val="24"/>
        </w:rPr>
        <w:t>личностных, метапредметных и</w:t>
      </w:r>
      <w:r w:rsidRPr="00C87D19">
        <w:rPr>
          <w:spacing w:val="-4"/>
          <w:sz w:val="24"/>
          <w:szCs w:val="24"/>
        </w:rPr>
        <w:t xml:space="preserve"> </w:t>
      </w:r>
      <w:r w:rsidRPr="00C87D19">
        <w:rPr>
          <w:sz w:val="24"/>
          <w:szCs w:val="24"/>
        </w:rPr>
        <w:t>предметных результатах. Иностранный язык признается не только средством общения, но и</w:t>
      </w:r>
      <w:r w:rsidRPr="00C87D19">
        <w:rPr>
          <w:spacing w:val="-1"/>
          <w:sz w:val="24"/>
          <w:szCs w:val="24"/>
        </w:rPr>
        <w:t xml:space="preserve"> </w:t>
      </w:r>
      <w:r w:rsidRPr="00C87D19">
        <w:rPr>
          <w:sz w:val="24"/>
          <w:szCs w:val="24"/>
        </w:rPr>
        <w:t>ценным ресурсом личности для социальной адаптации и</w:t>
      </w:r>
      <w:r w:rsidRPr="00C87D19">
        <w:rPr>
          <w:spacing w:val="-2"/>
          <w:sz w:val="24"/>
          <w:szCs w:val="24"/>
        </w:rPr>
        <w:t xml:space="preserve"> </w:t>
      </w:r>
      <w:r w:rsidRPr="00C87D19">
        <w:rPr>
          <w:sz w:val="24"/>
          <w:szCs w:val="24"/>
        </w:rPr>
        <w:t>самореализации (в том числе в</w:t>
      </w:r>
      <w:r w:rsidRPr="00C87D19">
        <w:rPr>
          <w:spacing w:val="-4"/>
          <w:sz w:val="24"/>
          <w:szCs w:val="24"/>
        </w:rPr>
        <w:t xml:space="preserve"> </w:t>
      </w:r>
      <w:r w:rsidRPr="00C87D19">
        <w:rPr>
          <w:sz w:val="24"/>
          <w:szCs w:val="24"/>
        </w:rPr>
        <w:t>профессии), инструмен</w:t>
      </w:r>
      <w:r w:rsidR="008F6BD6">
        <w:rPr>
          <w:sz w:val="24"/>
          <w:szCs w:val="24"/>
        </w:rPr>
        <w:t>том развития умений поиска, об</w:t>
      </w:r>
      <w:r w:rsidRPr="00C87D19">
        <w:rPr>
          <w:sz w:val="24"/>
          <w:szCs w:val="24"/>
        </w:rPr>
        <w:t>работки и</w:t>
      </w:r>
      <w:r w:rsidRPr="00C87D19">
        <w:rPr>
          <w:spacing w:val="-5"/>
          <w:sz w:val="24"/>
          <w:szCs w:val="24"/>
        </w:rPr>
        <w:t xml:space="preserve"> </w:t>
      </w:r>
      <w:r w:rsidRPr="00C87D19">
        <w:rPr>
          <w:sz w:val="24"/>
          <w:szCs w:val="24"/>
        </w:rPr>
        <w:t>использования информации в</w:t>
      </w:r>
      <w:r w:rsidRPr="00C87D19">
        <w:rPr>
          <w:spacing w:val="-4"/>
          <w:sz w:val="24"/>
          <w:szCs w:val="24"/>
        </w:rPr>
        <w:t xml:space="preserve"> </w:t>
      </w:r>
      <w:r w:rsidRPr="00C87D19">
        <w:rPr>
          <w:sz w:val="24"/>
          <w:szCs w:val="24"/>
        </w:rPr>
        <w:t>познавательны</w:t>
      </w:r>
      <w:r w:rsidR="008F6BD6">
        <w:rPr>
          <w:sz w:val="24"/>
          <w:szCs w:val="24"/>
        </w:rPr>
        <w:t>х целях; одним из средств воспи</w:t>
      </w:r>
      <w:r w:rsidRPr="00C87D19">
        <w:rPr>
          <w:sz w:val="24"/>
          <w:szCs w:val="24"/>
        </w:rPr>
        <w:t>тания качеств гражданина, патриота, развития национального самосознания, стремления</w:t>
      </w:r>
      <w:r w:rsidRPr="00C87D19">
        <w:rPr>
          <w:spacing w:val="80"/>
          <w:w w:val="150"/>
          <w:sz w:val="24"/>
          <w:szCs w:val="24"/>
        </w:rPr>
        <w:t xml:space="preserve"> </w:t>
      </w:r>
      <w:r w:rsidRPr="00C87D19">
        <w:rPr>
          <w:sz w:val="24"/>
          <w:szCs w:val="24"/>
        </w:rPr>
        <w:t>к взаимопониманию между людьми разных стран и народов.</w:t>
      </w:r>
    </w:p>
    <w:p w:rsidR="00C87D19" w:rsidRPr="00C87D19" w:rsidRDefault="00C87D19" w:rsidP="00C87D19">
      <w:pPr>
        <w:spacing w:before="5"/>
        <w:ind w:left="1241" w:right="798"/>
        <w:jc w:val="both"/>
        <w:rPr>
          <w:sz w:val="24"/>
          <w:szCs w:val="24"/>
        </w:rPr>
      </w:pPr>
      <w:r w:rsidRPr="00C87D19">
        <w:rPr>
          <w:sz w:val="24"/>
          <w:szCs w:val="24"/>
        </w:rPr>
        <w:t xml:space="preserve">На прагматическом уровне </w:t>
      </w:r>
      <w:r w:rsidRPr="00C87D19">
        <w:rPr>
          <w:b/>
          <w:sz w:val="24"/>
          <w:szCs w:val="24"/>
        </w:rPr>
        <w:t>целью</w:t>
      </w:r>
      <w:r w:rsidRPr="00C87D19">
        <w:rPr>
          <w:sz w:val="24"/>
          <w:szCs w:val="24"/>
        </w:rPr>
        <w:t xml:space="preserve"> иноязычного образования (базовый уровень владения английским</w:t>
      </w:r>
      <w:r w:rsidRPr="00C87D19">
        <w:rPr>
          <w:spacing w:val="40"/>
          <w:sz w:val="24"/>
          <w:szCs w:val="24"/>
        </w:rPr>
        <w:t xml:space="preserve"> </w:t>
      </w:r>
      <w:r w:rsidRPr="00C87D19">
        <w:rPr>
          <w:sz w:val="24"/>
          <w:szCs w:val="24"/>
        </w:rPr>
        <w:t>языком)</w:t>
      </w:r>
      <w:r w:rsidRPr="00C87D19">
        <w:rPr>
          <w:spacing w:val="40"/>
          <w:sz w:val="24"/>
          <w:szCs w:val="24"/>
        </w:rPr>
        <w:t xml:space="preserve"> </w:t>
      </w:r>
      <w:r w:rsidRPr="00C87D19">
        <w:rPr>
          <w:sz w:val="24"/>
          <w:szCs w:val="24"/>
        </w:rPr>
        <w:t>на</w:t>
      </w:r>
      <w:r w:rsidRPr="00C87D19">
        <w:rPr>
          <w:spacing w:val="40"/>
          <w:sz w:val="24"/>
          <w:szCs w:val="24"/>
        </w:rPr>
        <w:t xml:space="preserve"> </w:t>
      </w:r>
      <w:r w:rsidRPr="00C87D19">
        <w:rPr>
          <w:sz w:val="24"/>
          <w:szCs w:val="24"/>
        </w:rPr>
        <w:t>старшей</w:t>
      </w:r>
      <w:r w:rsidRPr="00C87D19">
        <w:rPr>
          <w:spacing w:val="40"/>
          <w:sz w:val="24"/>
          <w:szCs w:val="24"/>
        </w:rPr>
        <w:t xml:space="preserve"> </w:t>
      </w:r>
      <w:r w:rsidRPr="00C87D19">
        <w:rPr>
          <w:sz w:val="24"/>
          <w:szCs w:val="24"/>
        </w:rPr>
        <w:t>ступени</w:t>
      </w:r>
      <w:r w:rsidRPr="00C87D19">
        <w:rPr>
          <w:spacing w:val="40"/>
          <w:sz w:val="24"/>
          <w:szCs w:val="24"/>
        </w:rPr>
        <w:t xml:space="preserve"> </w:t>
      </w:r>
      <w:r w:rsidRPr="00C87D19">
        <w:rPr>
          <w:sz w:val="24"/>
          <w:szCs w:val="24"/>
        </w:rPr>
        <w:t>общего</w:t>
      </w:r>
      <w:r w:rsidRPr="00C87D19">
        <w:rPr>
          <w:spacing w:val="40"/>
          <w:sz w:val="24"/>
          <w:szCs w:val="24"/>
        </w:rPr>
        <w:t xml:space="preserve"> </w:t>
      </w:r>
      <w:r w:rsidRPr="00C87D19">
        <w:rPr>
          <w:sz w:val="24"/>
          <w:szCs w:val="24"/>
        </w:rPr>
        <w:t>образования</w:t>
      </w:r>
      <w:r w:rsidRPr="00C87D19">
        <w:rPr>
          <w:spacing w:val="40"/>
          <w:sz w:val="24"/>
          <w:szCs w:val="24"/>
        </w:rPr>
        <w:t xml:space="preserve"> </w:t>
      </w:r>
      <w:r w:rsidRPr="00C87D19">
        <w:rPr>
          <w:sz w:val="24"/>
          <w:szCs w:val="24"/>
        </w:rPr>
        <w:t>провозглашено</w:t>
      </w:r>
      <w:r w:rsidRPr="00C87D19">
        <w:rPr>
          <w:spacing w:val="40"/>
          <w:sz w:val="24"/>
          <w:szCs w:val="24"/>
        </w:rPr>
        <w:t xml:space="preserve"> </w:t>
      </w:r>
      <w:r w:rsidRPr="00C87D19">
        <w:rPr>
          <w:sz w:val="24"/>
          <w:szCs w:val="24"/>
        </w:rPr>
        <w:t>развитие и</w:t>
      </w:r>
      <w:r w:rsidRPr="00C87D19">
        <w:rPr>
          <w:spacing w:val="-3"/>
          <w:sz w:val="24"/>
          <w:szCs w:val="24"/>
        </w:rPr>
        <w:t xml:space="preserve"> </w:t>
      </w:r>
      <w:r w:rsidRPr="00C87D19">
        <w:rPr>
          <w:sz w:val="24"/>
          <w:szCs w:val="24"/>
        </w:rPr>
        <w:t>совершенствование коммуникативной компетенции обучающихся, сформированной на предыдущих ступенях, в</w:t>
      </w:r>
      <w:r w:rsidRPr="00C87D19">
        <w:rPr>
          <w:spacing w:val="-4"/>
          <w:sz w:val="24"/>
          <w:szCs w:val="24"/>
        </w:rPr>
        <w:t xml:space="preserve"> </w:t>
      </w:r>
      <w:r w:rsidRPr="00C87D19">
        <w:rPr>
          <w:sz w:val="24"/>
          <w:szCs w:val="24"/>
        </w:rPr>
        <w:t>единстве таких её составляющих</w:t>
      </w:r>
      <w:r w:rsidR="008F6BD6">
        <w:rPr>
          <w:sz w:val="24"/>
          <w:szCs w:val="24"/>
        </w:rPr>
        <w:t>, как речевая, языковая, социо</w:t>
      </w:r>
      <w:r w:rsidRPr="00C87D19">
        <w:rPr>
          <w:sz w:val="24"/>
          <w:szCs w:val="24"/>
        </w:rPr>
        <w:t>культурная, компенсаторная и метапредметная компетенции:</w:t>
      </w:r>
    </w:p>
    <w:p w:rsidR="00C87D19" w:rsidRPr="00C87D19" w:rsidRDefault="00C87D19" w:rsidP="00C87D19">
      <w:pPr>
        <w:ind w:left="1241" w:right="801"/>
        <w:jc w:val="both"/>
        <w:rPr>
          <w:sz w:val="24"/>
          <w:szCs w:val="24"/>
        </w:rPr>
      </w:pPr>
      <w:r w:rsidRPr="00C87D19">
        <w:rPr>
          <w:i/>
          <w:sz w:val="24"/>
          <w:szCs w:val="24"/>
        </w:rPr>
        <w:t>речевая</w:t>
      </w:r>
      <w:r w:rsidRPr="00C87D19">
        <w:rPr>
          <w:sz w:val="24"/>
          <w:szCs w:val="24"/>
        </w:rPr>
        <w:t xml:space="preserve"> </w:t>
      </w:r>
      <w:r w:rsidRPr="00C87D19">
        <w:rPr>
          <w:i/>
          <w:sz w:val="24"/>
          <w:szCs w:val="24"/>
        </w:rPr>
        <w:t>компетенция</w:t>
      </w:r>
      <w:r w:rsidRPr="00C87D19">
        <w:rPr>
          <w:spacing w:val="-2"/>
          <w:sz w:val="24"/>
          <w:szCs w:val="24"/>
        </w:rPr>
        <w:t xml:space="preserve"> </w:t>
      </w:r>
      <w:r w:rsidRPr="00C87D19">
        <w:rPr>
          <w:sz w:val="24"/>
          <w:szCs w:val="24"/>
        </w:rPr>
        <w:t>— развитие коммуникативных умений в</w:t>
      </w:r>
      <w:r w:rsidRPr="00C87D19">
        <w:rPr>
          <w:spacing w:val="-4"/>
          <w:sz w:val="24"/>
          <w:szCs w:val="24"/>
        </w:rPr>
        <w:t xml:space="preserve"> </w:t>
      </w:r>
      <w:r w:rsidRPr="00C87D19">
        <w:rPr>
          <w:sz w:val="24"/>
          <w:szCs w:val="24"/>
        </w:rPr>
        <w:t>четырёх основных видах речевой деятельности (говорении, аудировании, чтении, письменной речи);</w:t>
      </w:r>
    </w:p>
    <w:p w:rsidR="00C87D19" w:rsidRPr="00C87D19" w:rsidRDefault="00C87D19" w:rsidP="00C87D19">
      <w:pPr>
        <w:ind w:left="1241" w:right="799" w:hanging="1"/>
        <w:rPr>
          <w:sz w:val="24"/>
          <w:szCs w:val="24"/>
        </w:rPr>
      </w:pPr>
      <w:r w:rsidRPr="00C87D19">
        <w:rPr>
          <w:i/>
          <w:sz w:val="24"/>
          <w:szCs w:val="24"/>
        </w:rPr>
        <w:t>языковая</w:t>
      </w:r>
      <w:r w:rsidRPr="00C87D19">
        <w:rPr>
          <w:sz w:val="24"/>
          <w:szCs w:val="24"/>
        </w:rPr>
        <w:t xml:space="preserve"> </w:t>
      </w:r>
      <w:r w:rsidRPr="00C87D19">
        <w:rPr>
          <w:i/>
          <w:sz w:val="24"/>
          <w:szCs w:val="24"/>
        </w:rPr>
        <w:t>компетенция</w:t>
      </w:r>
      <w:r w:rsidRPr="00C87D19">
        <w:rPr>
          <w:spacing w:val="-3"/>
          <w:sz w:val="24"/>
          <w:szCs w:val="24"/>
        </w:rPr>
        <w:t xml:space="preserve"> </w:t>
      </w:r>
      <w:r w:rsidRPr="00C87D19">
        <w:rPr>
          <w:sz w:val="24"/>
          <w:szCs w:val="24"/>
        </w:rPr>
        <w:t>— овладение новыми языковыми средствами (фонетическими, ор- фографическими,</w:t>
      </w:r>
      <w:r w:rsidRPr="00C87D19">
        <w:rPr>
          <w:spacing w:val="80"/>
          <w:sz w:val="24"/>
          <w:szCs w:val="24"/>
        </w:rPr>
        <w:t xml:space="preserve"> </w:t>
      </w:r>
      <w:r w:rsidRPr="00C87D19">
        <w:rPr>
          <w:sz w:val="24"/>
          <w:szCs w:val="24"/>
        </w:rPr>
        <w:t>пунктуационными,</w:t>
      </w:r>
      <w:r w:rsidRPr="00C87D19">
        <w:rPr>
          <w:spacing w:val="80"/>
          <w:sz w:val="24"/>
          <w:szCs w:val="24"/>
        </w:rPr>
        <w:t xml:space="preserve"> </w:t>
      </w:r>
      <w:r w:rsidRPr="00C87D19">
        <w:rPr>
          <w:sz w:val="24"/>
          <w:szCs w:val="24"/>
        </w:rPr>
        <w:t>лексическими,</w:t>
      </w:r>
      <w:r w:rsidRPr="00C87D19">
        <w:rPr>
          <w:spacing w:val="80"/>
          <w:sz w:val="24"/>
          <w:szCs w:val="24"/>
        </w:rPr>
        <w:t xml:space="preserve"> </w:t>
      </w:r>
      <w:r w:rsidRPr="00C87D19">
        <w:rPr>
          <w:sz w:val="24"/>
          <w:szCs w:val="24"/>
        </w:rPr>
        <w:t>грамматическими)</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соответствии с</w:t>
      </w:r>
      <w:r w:rsidRPr="00C87D19">
        <w:rPr>
          <w:spacing w:val="-4"/>
          <w:sz w:val="24"/>
          <w:szCs w:val="24"/>
        </w:rPr>
        <w:t xml:space="preserve"> </w:t>
      </w:r>
      <w:r w:rsidRPr="00C87D19">
        <w:rPr>
          <w:sz w:val="24"/>
          <w:szCs w:val="24"/>
        </w:rPr>
        <w:t>отобранными темами общения; освоение знаний о</w:t>
      </w:r>
      <w:r w:rsidRPr="00C87D19">
        <w:rPr>
          <w:spacing w:val="-4"/>
          <w:sz w:val="24"/>
          <w:szCs w:val="24"/>
        </w:rPr>
        <w:t xml:space="preserve"> </w:t>
      </w:r>
      <w:r w:rsidRPr="00C87D19">
        <w:rPr>
          <w:sz w:val="24"/>
          <w:szCs w:val="24"/>
        </w:rPr>
        <w:t>язы</w:t>
      </w:r>
      <w:r w:rsidR="008F6BD6">
        <w:rPr>
          <w:sz w:val="24"/>
          <w:szCs w:val="24"/>
        </w:rPr>
        <w:t>ковых явлениях английского язы</w:t>
      </w:r>
      <w:r w:rsidRPr="00C87D19">
        <w:rPr>
          <w:sz w:val="24"/>
          <w:szCs w:val="24"/>
        </w:rPr>
        <w:t xml:space="preserve">ка, разных способах выражения мысли в родном и английском языках; </w:t>
      </w:r>
      <w:r w:rsidRPr="00C87D19">
        <w:rPr>
          <w:i/>
          <w:sz w:val="24"/>
          <w:szCs w:val="24"/>
        </w:rPr>
        <w:t>социокультурная/межкультурная</w:t>
      </w:r>
      <w:r w:rsidRPr="00C87D19">
        <w:rPr>
          <w:spacing w:val="80"/>
          <w:sz w:val="24"/>
          <w:szCs w:val="24"/>
        </w:rPr>
        <w:t xml:space="preserve"> </w:t>
      </w:r>
      <w:r w:rsidRPr="00C87D19">
        <w:rPr>
          <w:i/>
          <w:sz w:val="24"/>
          <w:szCs w:val="24"/>
        </w:rPr>
        <w:t>компетенция</w:t>
      </w:r>
      <w:r w:rsidRPr="00C87D19">
        <w:rPr>
          <w:spacing w:val="-3"/>
          <w:sz w:val="24"/>
          <w:szCs w:val="24"/>
        </w:rPr>
        <w:t xml:space="preserve"> </w:t>
      </w:r>
      <w:r w:rsidRPr="00C87D19">
        <w:rPr>
          <w:sz w:val="24"/>
          <w:szCs w:val="24"/>
        </w:rPr>
        <w:t>—</w:t>
      </w:r>
      <w:r w:rsidRPr="00C87D19">
        <w:rPr>
          <w:spacing w:val="80"/>
          <w:sz w:val="24"/>
          <w:szCs w:val="24"/>
        </w:rPr>
        <w:t xml:space="preserve"> </w:t>
      </w:r>
      <w:r w:rsidRPr="00C87D19">
        <w:rPr>
          <w:sz w:val="24"/>
          <w:szCs w:val="24"/>
        </w:rPr>
        <w:t>приобщение</w:t>
      </w:r>
      <w:r w:rsidRPr="00C87D19">
        <w:rPr>
          <w:spacing w:val="80"/>
          <w:sz w:val="24"/>
          <w:szCs w:val="24"/>
        </w:rPr>
        <w:t xml:space="preserve"> </w:t>
      </w:r>
      <w:r w:rsidRPr="00C87D19">
        <w:rPr>
          <w:sz w:val="24"/>
          <w:szCs w:val="24"/>
        </w:rPr>
        <w:t>к</w:t>
      </w:r>
      <w:r w:rsidRPr="00C87D19">
        <w:rPr>
          <w:spacing w:val="-4"/>
          <w:sz w:val="24"/>
          <w:szCs w:val="24"/>
        </w:rPr>
        <w:t xml:space="preserve"> </w:t>
      </w:r>
      <w:r w:rsidRPr="00C87D19">
        <w:rPr>
          <w:sz w:val="24"/>
          <w:szCs w:val="24"/>
        </w:rPr>
        <w:t>культуре,</w:t>
      </w:r>
      <w:r w:rsidRPr="00C87D19">
        <w:rPr>
          <w:spacing w:val="80"/>
          <w:sz w:val="24"/>
          <w:szCs w:val="24"/>
        </w:rPr>
        <w:t xml:space="preserve"> </w:t>
      </w:r>
      <w:r w:rsidRPr="00C87D19">
        <w:rPr>
          <w:sz w:val="24"/>
          <w:szCs w:val="24"/>
        </w:rPr>
        <w:t>традициям англоговорящих стран в</w:t>
      </w:r>
      <w:r w:rsidRPr="00C87D19">
        <w:rPr>
          <w:spacing w:val="-4"/>
          <w:sz w:val="24"/>
          <w:szCs w:val="24"/>
        </w:rPr>
        <w:t xml:space="preserve"> </w:t>
      </w:r>
      <w:r w:rsidRPr="00C87D19">
        <w:rPr>
          <w:sz w:val="24"/>
          <w:szCs w:val="24"/>
        </w:rPr>
        <w:t>рамках тем и</w:t>
      </w:r>
      <w:r w:rsidRPr="00C87D19">
        <w:rPr>
          <w:spacing w:val="-2"/>
          <w:sz w:val="24"/>
          <w:szCs w:val="24"/>
        </w:rPr>
        <w:t xml:space="preserve"> </w:t>
      </w:r>
      <w:r w:rsidRPr="00C87D19">
        <w:rPr>
          <w:sz w:val="24"/>
          <w:szCs w:val="24"/>
        </w:rPr>
        <w:t>ситуаций общения, отвечающих опыту, интересам, психологическим особенностям учащихся на старшей с</w:t>
      </w:r>
      <w:r w:rsidR="008F6BD6">
        <w:rPr>
          <w:sz w:val="24"/>
          <w:szCs w:val="24"/>
        </w:rPr>
        <w:t>тупени общего образования; фор</w:t>
      </w:r>
      <w:r w:rsidRPr="00C87D19">
        <w:rPr>
          <w:sz w:val="24"/>
          <w:szCs w:val="24"/>
        </w:rPr>
        <w:t>мирование</w:t>
      </w:r>
      <w:r w:rsidRPr="00C87D19">
        <w:rPr>
          <w:spacing w:val="40"/>
          <w:sz w:val="24"/>
          <w:szCs w:val="24"/>
        </w:rPr>
        <w:t xml:space="preserve"> </w:t>
      </w:r>
      <w:r w:rsidRPr="00C87D19">
        <w:rPr>
          <w:sz w:val="24"/>
          <w:szCs w:val="24"/>
        </w:rPr>
        <w:t>умения</w:t>
      </w:r>
      <w:r w:rsidRPr="00C87D19">
        <w:rPr>
          <w:spacing w:val="40"/>
          <w:sz w:val="24"/>
          <w:szCs w:val="24"/>
        </w:rPr>
        <w:t xml:space="preserve"> </w:t>
      </w:r>
      <w:r w:rsidRPr="00C87D19">
        <w:rPr>
          <w:sz w:val="24"/>
          <w:szCs w:val="24"/>
        </w:rPr>
        <w:t>представлять</w:t>
      </w:r>
      <w:r w:rsidRPr="00C87D19">
        <w:rPr>
          <w:spacing w:val="40"/>
          <w:sz w:val="24"/>
          <w:szCs w:val="24"/>
        </w:rPr>
        <w:t xml:space="preserve"> </w:t>
      </w:r>
      <w:r w:rsidRPr="00C87D19">
        <w:rPr>
          <w:sz w:val="24"/>
          <w:szCs w:val="24"/>
        </w:rPr>
        <w:t>свою</w:t>
      </w:r>
      <w:r w:rsidRPr="00C87D19">
        <w:rPr>
          <w:spacing w:val="40"/>
          <w:sz w:val="24"/>
          <w:szCs w:val="24"/>
        </w:rPr>
        <w:t xml:space="preserve"> </w:t>
      </w:r>
      <w:r w:rsidRPr="00C87D19">
        <w:rPr>
          <w:sz w:val="24"/>
          <w:szCs w:val="24"/>
        </w:rPr>
        <w:t>страну,</w:t>
      </w:r>
      <w:r w:rsidRPr="00C87D19">
        <w:rPr>
          <w:spacing w:val="40"/>
          <w:sz w:val="24"/>
          <w:szCs w:val="24"/>
        </w:rPr>
        <w:t xml:space="preserve"> </w:t>
      </w:r>
      <w:r w:rsidRPr="00C87D19">
        <w:rPr>
          <w:sz w:val="24"/>
          <w:szCs w:val="24"/>
        </w:rPr>
        <w:t>её</w:t>
      </w:r>
      <w:r w:rsidRPr="00C87D19">
        <w:rPr>
          <w:spacing w:val="40"/>
          <w:sz w:val="24"/>
          <w:szCs w:val="24"/>
        </w:rPr>
        <w:t xml:space="preserve"> </w:t>
      </w:r>
      <w:r w:rsidRPr="00C87D19">
        <w:rPr>
          <w:sz w:val="24"/>
          <w:szCs w:val="24"/>
        </w:rPr>
        <w:t>культуру</w:t>
      </w:r>
      <w:r w:rsidRPr="00C87D19">
        <w:rPr>
          <w:spacing w:val="40"/>
          <w:sz w:val="24"/>
          <w:szCs w:val="24"/>
        </w:rPr>
        <w:t xml:space="preserve"> </w:t>
      </w:r>
      <w:r w:rsidRPr="00C87D19">
        <w:rPr>
          <w:sz w:val="24"/>
          <w:szCs w:val="24"/>
        </w:rPr>
        <w:t>в условиях</w:t>
      </w:r>
      <w:r w:rsidRPr="00C87D19">
        <w:rPr>
          <w:spacing w:val="40"/>
          <w:sz w:val="24"/>
          <w:szCs w:val="24"/>
        </w:rPr>
        <w:t xml:space="preserve"> </w:t>
      </w:r>
      <w:r w:rsidRPr="00C87D19">
        <w:rPr>
          <w:sz w:val="24"/>
          <w:szCs w:val="24"/>
        </w:rPr>
        <w:t xml:space="preserve">межкультурного </w:t>
      </w:r>
      <w:r w:rsidRPr="00C87D19">
        <w:rPr>
          <w:spacing w:val="-2"/>
          <w:sz w:val="24"/>
          <w:szCs w:val="24"/>
        </w:rPr>
        <w:t>общения;</w:t>
      </w:r>
    </w:p>
    <w:p w:rsidR="00C87D19" w:rsidRPr="00C87D19" w:rsidRDefault="00C87D19" w:rsidP="00C87D19">
      <w:pPr>
        <w:ind w:left="1241" w:right="803"/>
        <w:jc w:val="both"/>
        <w:rPr>
          <w:sz w:val="24"/>
          <w:szCs w:val="24"/>
        </w:rPr>
      </w:pPr>
      <w:r w:rsidRPr="00C87D19">
        <w:rPr>
          <w:i/>
          <w:sz w:val="24"/>
          <w:szCs w:val="24"/>
        </w:rPr>
        <w:t>компенсаторная</w:t>
      </w:r>
      <w:r w:rsidRPr="00C87D19">
        <w:rPr>
          <w:sz w:val="24"/>
          <w:szCs w:val="24"/>
        </w:rPr>
        <w:t xml:space="preserve"> </w:t>
      </w:r>
      <w:r w:rsidRPr="00C87D19">
        <w:rPr>
          <w:i/>
          <w:sz w:val="24"/>
          <w:szCs w:val="24"/>
        </w:rPr>
        <w:t>компетенция</w:t>
      </w:r>
      <w:r w:rsidRPr="00C87D19">
        <w:rPr>
          <w:sz w:val="24"/>
          <w:szCs w:val="24"/>
        </w:rPr>
        <w:t xml:space="preserve"> — развитие умений выходить из положения в условиях дефицита</w:t>
      </w:r>
      <w:r w:rsidRPr="00C87D19">
        <w:rPr>
          <w:spacing w:val="40"/>
          <w:sz w:val="24"/>
          <w:szCs w:val="24"/>
        </w:rPr>
        <w:t xml:space="preserve"> </w:t>
      </w:r>
      <w:r w:rsidRPr="00C87D19">
        <w:rPr>
          <w:sz w:val="24"/>
          <w:szCs w:val="24"/>
        </w:rPr>
        <w:t>языковых</w:t>
      </w:r>
      <w:r w:rsidRPr="00C87D19">
        <w:rPr>
          <w:spacing w:val="40"/>
          <w:sz w:val="24"/>
          <w:szCs w:val="24"/>
        </w:rPr>
        <w:t xml:space="preserve"> </w:t>
      </w:r>
      <w:r w:rsidRPr="00C87D19">
        <w:rPr>
          <w:sz w:val="24"/>
          <w:szCs w:val="24"/>
        </w:rPr>
        <w:t>средств</w:t>
      </w:r>
      <w:r w:rsidRPr="00C87D19">
        <w:rPr>
          <w:spacing w:val="40"/>
          <w:sz w:val="24"/>
          <w:szCs w:val="24"/>
        </w:rPr>
        <w:t xml:space="preserve"> </w:t>
      </w:r>
      <w:r w:rsidRPr="00C87D19">
        <w:rPr>
          <w:sz w:val="24"/>
          <w:szCs w:val="24"/>
        </w:rPr>
        <w:t>английского</w:t>
      </w:r>
      <w:r w:rsidRPr="00C87D19">
        <w:rPr>
          <w:spacing w:val="40"/>
          <w:sz w:val="24"/>
          <w:szCs w:val="24"/>
        </w:rPr>
        <w:t xml:space="preserve"> </w:t>
      </w:r>
      <w:r w:rsidRPr="00C87D19">
        <w:rPr>
          <w:sz w:val="24"/>
          <w:szCs w:val="24"/>
        </w:rPr>
        <w:t>языка</w:t>
      </w:r>
      <w:r w:rsidRPr="00C87D19">
        <w:rPr>
          <w:spacing w:val="40"/>
          <w:sz w:val="24"/>
          <w:szCs w:val="24"/>
        </w:rPr>
        <w:t xml:space="preserve"> </w:t>
      </w:r>
      <w:r w:rsidRPr="00C87D19">
        <w:rPr>
          <w:sz w:val="24"/>
          <w:szCs w:val="24"/>
        </w:rPr>
        <w:t>при</w:t>
      </w:r>
      <w:r w:rsidRPr="00C87D19">
        <w:rPr>
          <w:spacing w:val="40"/>
          <w:sz w:val="24"/>
          <w:szCs w:val="24"/>
        </w:rPr>
        <w:t xml:space="preserve"> </w:t>
      </w:r>
      <w:r w:rsidRPr="00C87D19">
        <w:rPr>
          <w:sz w:val="24"/>
          <w:szCs w:val="24"/>
        </w:rPr>
        <w:t>получении</w:t>
      </w:r>
      <w:r w:rsidRPr="00C87D19">
        <w:rPr>
          <w:spacing w:val="40"/>
          <w:sz w:val="24"/>
          <w:szCs w:val="24"/>
        </w:rPr>
        <w:t xml:space="preserve"> </w:t>
      </w:r>
      <w:r w:rsidRPr="00C87D19">
        <w:rPr>
          <w:sz w:val="24"/>
          <w:szCs w:val="24"/>
        </w:rPr>
        <w:t>и передаче</w:t>
      </w:r>
      <w:r w:rsidRPr="00C87D19">
        <w:rPr>
          <w:spacing w:val="40"/>
          <w:sz w:val="24"/>
          <w:szCs w:val="24"/>
        </w:rPr>
        <w:t xml:space="preserve"> </w:t>
      </w:r>
      <w:r w:rsidR="008F6BD6">
        <w:rPr>
          <w:sz w:val="24"/>
          <w:szCs w:val="24"/>
        </w:rPr>
        <w:t>информа</w:t>
      </w:r>
      <w:r w:rsidRPr="00C87D19">
        <w:rPr>
          <w:spacing w:val="-4"/>
          <w:sz w:val="24"/>
          <w:szCs w:val="24"/>
        </w:rPr>
        <w:t>ции;</w:t>
      </w:r>
    </w:p>
    <w:p w:rsidR="00C87D19" w:rsidRPr="00C87D19" w:rsidRDefault="00C87D19" w:rsidP="00C87D19">
      <w:pPr>
        <w:ind w:left="1241" w:right="799" w:hanging="1"/>
        <w:jc w:val="both"/>
        <w:rPr>
          <w:sz w:val="24"/>
          <w:szCs w:val="24"/>
        </w:rPr>
      </w:pPr>
      <w:r w:rsidRPr="00C87D19">
        <w:rPr>
          <w:i/>
          <w:sz w:val="24"/>
          <w:szCs w:val="24"/>
        </w:rPr>
        <w:t>метапредметная/учебно-познавательная</w:t>
      </w:r>
      <w:r w:rsidRPr="00C87D19">
        <w:rPr>
          <w:sz w:val="24"/>
          <w:szCs w:val="24"/>
        </w:rPr>
        <w:t xml:space="preserve"> </w:t>
      </w:r>
      <w:r w:rsidRPr="00C87D19">
        <w:rPr>
          <w:i/>
          <w:sz w:val="24"/>
          <w:szCs w:val="24"/>
        </w:rPr>
        <w:t>компетенция</w:t>
      </w:r>
      <w:r w:rsidRPr="00C87D19">
        <w:rPr>
          <w:spacing w:val="-6"/>
          <w:sz w:val="24"/>
          <w:szCs w:val="24"/>
        </w:rPr>
        <w:t xml:space="preserve"> </w:t>
      </w:r>
      <w:r w:rsidRPr="00C87D19">
        <w:rPr>
          <w:sz w:val="24"/>
          <w:szCs w:val="24"/>
        </w:rPr>
        <w:t>— развитие общих и</w:t>
      </w:r>
      <w:r w:rsidRPr="00C87D19">
        <w:rPr>
          <w:spacing w:val="-4"/>
          <w:sz w:val="24"/>
          <w:szCs w:val="24"/>
        </w:rPr>
        <w:t xml:space="preserve"> </w:t>
      </w:r>
      <w:r w:rsidRPr="00C87D19">
        <w:rPr>
          <w:sz w:val="24"/>
          <w:szCs w:val="24"/>
        </w:rPr>
        <w:t>специальных учебных умений, позволяющих совершенствовать учебную деятельность по овладению иностранным языком, удовлетворять с</w:t>
      </w:r>
      <w:r w:rsidRPr="00C87D19">
        <w:rPr>
          <w:spacing w:val="-4"/>
          <w:sz w:val="24"/>
          <w:szCs w:val="24"/>
        </w:rPr>
        <w:t xml:space="preserve"> </w:t>
      </w:r>
      <w:r w:rsidRPr="00C87D19">
        <w:rPr>
          <w:sz w:val="24"/>
          <w:szCs w:val="24"/>
        </w:rPr>
        <w:t>его помощью познавательные интересы в</w:t>
      </w:r>
      <w:r w:rsidRPr="00C87D19">
        <w:rPr>
          <w:spacing w:val="-4"/>
          <w:sz w:val="24"/>
          <w:szCs w:val="24"/>
        </w:rPr>
        <w:t xml:space="preserve"> </w:t>
      </w:r>
      <w:r w:rsidRPr="00C87D19">
        <w:rPr>
          <w:sz w:val="24"/>
          <w:szCs w:val="24"/>
        </w:rPr>
        <w:t>других областях знания.</w:t>
      </w:r>
    </w:p>
    <w:p w:rsidR="00C87D19" w:rsidRPr="00C87D19" w:rsidRDefault="00C87D19" w:rsidP="00C87D19">
      <w:pPr>
        <w:ind w:left="1241" w:right="798"/>
        <w:jc w:val="both"/>
        <w:rPr>
          <w:sz w:val="24"/>
          <w:szCs w:val="24"/>
        </w:rPr>
      </w:pPr>
      <w:r w:rsidRPr="00C87D19">
        <w:rPr>
          <w:sz w:val="24"/>
          <w:szCs w:val="24"/>
        </w:rPr>
        <w:t>Наряду с</w:t>
      </w:r>
      <w:r w:rsidRPr="00C87D19">
        <w:rPr>
          <w:spacing w:val="-3"/>
          <w:sz w:val="24"/>
          <w:szCs w:val="24"/>
        </w:rPr>
        <w:t xml:space="preserve"> </w:t>
      </w:r>
      <w:r w:rsidRPr="00C87D19">
        <w:rPr>
          <w:sz w:val="24"/>
          <w:szCs w:val="24"/>
        </w:rPr>
        <w:t>иноязычной коммуникативной компетенцией в</w:t>
      </w:r>
      <w:r w:rsidRPr="00C87D19">
        <w:rPr>
          <w:spacing w:val="-3"/>
          <w:sz w:val="24"/>
          <w:szCs w:val="24"/>
        </w:rPr>
        <w:t xml:space="preserve"> </w:t>
      </w:r>
      <w:r w:rsidRPr="00C87D19">
        <w:rPr>
          <w:sz w:val="24"/>
          <w:szCs w:val="24"/>
        </w:rPr>
        <w:t xml:space="preserve">процессе </w:t>
      </w:r>
      <w:r w:rsidR="008F6BD6">
        <w:rPr>
          <w:sz w:val="24"/>
          <w:szCs w:val="24"/>
        </w:rPr>
        <w:t>овладения иностран</w:t>
      </w:r>
      <w:r w:rsidRPr="00C87D19">
        <w:rPr>
          <w:sz w:val="24"/>
          <w:szCs w:val="24"/>
        </w:rPr>
        <w:t>ным языком формируются ключевые универсальные учебные компетенции, включающие образовательную,</w:t>
      </w:r>
      <w:r w:rsidRPr="00C87D19">
        <w:rPr>
          <w:spacing w:val="-4"/>
          <w:sz w:val="24"/>
          <w:szCs w:val="24"/>
        </w:rPr>
        <w:t xml:space="preserve"> </w:t>
      </w:r>
      <w:r w:rsidRPr="00C87D19">
        <w:rPr>
          <w:sz w:val="24"/>
          <w:szCs w:val="24"/>
        </w:rPr>
        <w:t>ценностно-ориентационную,</w:t>
      </w:r>
      <w:r w:rsidRPr="00C87D19">
        <w:rPr>
          <w:spacing w:val="-4"/>
          <w:sz w:val="24"/>
          <w:szCs w:val="24"/>
        </w:rPr>
        <w:t xml:space="preserve"> </w:t>
      </w:r>
      <w:r w:rsidRPr="00C87D19">
        <w:rPr>
          <w:sz w:val="24"/>
          <w:szCs w:val="24"/>
        </w:rPr>
        <w:t>общекультурную, учебно-познавательную, информационную, социально-трудовую и</w:t>
      </w:r>
      <w:r w:rsidRPr="00C87D19">
        <w:rPr>
          <w:spacing w:val="-4"/>
          <w:sz w:val="24"/>
          <w:szCs w:val="24"/>
        </w:rPr>
        <w:t xml:space="preserve"> </w:t>
      </w:r>
      <w:r w:rsidRPr="00C87D19">
        <w:rPr>
          <w:sz w:val="24"/>
          <w:szCs w:val="24"/>
        </w:rPr>
        <w:t>компетенцию личностного самосовершенств</w:t>
      </w:r>
      <w:r w:rsidR="008F6BD6">
        <w:rPr>
          <w:sz w:val="24"/>
          <w:szCs w:val="24"/>
        </w:rPr>
        <w:t>о</w:t>
      </w:r>
      <w:r w:rsidRPr="00C87D19">
        <w:rPr>
          <w:spacing w:val="-2"/>
          <w:sz w:val="24"/>
          <w:szCs w:val="24"/>
        </w:rPr>
        <w:t>вания.</w:t>
      </w:r>
    </w:p>
    <w:p w:rsidR="00C87D19" w:rsidRPr="00C87D19" w:rsidRDefault="00C87D19" w:rsidP="008F6BD6">
      <w:pPr>
        <w:ind w:left="1241" w:right="795"/>
        <w:jc w:val="both"/>
        <w:rPr>
          <w:sz w:val="24"/>
          <w:szCs w:val="24"/>
        </w:rPr>
      </w:pPr>
      <w:r w:rsidRPr="00C87D19">
        <w:rPr>
          <w:sz w:val="24"/>
          <w:szCs w:val="24"/>
        </w:rPr>
        <w:t>В соответствии с</w:t>
      </w:r>
      <w:r w:rsidRPr="00C87D19">
        <w:rPr>
          <w:spacing w:val="-4"/>
          <w:sz w:val="24"/>
          <w:szCs w:val="24"/>
        </w:rPr>
        <w:t xml:space="preserve"> </w:t>
      </w:r>
      <w:r w:rsidRPr="00C87D19">
        <w:rPr>
          <w:sz w:val="24"/>
          <w:szCs w:val="24"/>
        </w:rPr>
        <w:t>личностно ориентированной паради</w:t>
      </w:r>
      <w:r w:rsidR="008F6BD6">
        <w:rPr>
          <w:sz w:val="24"/>
          <w:szCs w:val="24"/>
        </w:rPr>
        <w:t>гмой образования основными под</w:t>
      </w:r>
      <w:r w:rsidRPr="00C87D19">
        <w:rPr>
          <w:sz w:val="24"/>
          <w:szCs w:val="24"/>
        </w:rPr>
        <w:t>ходами к</w:t>
      </w:r>
      <w:r w:rsidRPr="00C87D19">
        <w:rPr>
          <w:spacing w:val="-1"/>
          <w:sz w:val="24"/>
          <w:szCs w:val="24"/>
        </w:rPr>
        <w:t xml:space="preserve"> </w:t>
      </w:r>
      <w:r w:rsidRPr="00C87D19">
        <w:rPr>
          <w:sz w:val="24"/>
          <w:szCs w:val="24"/>
        </w:rPr>
        <w:t>обучению иностранным языкам признаются компетентностный, системно- деятельностный, межкультурный и</w:t>
      </w:r>
      <w:r w:rsidRPr="00C87D19">
        <w:rPr>
          <w:spacing w:val="-3"/>
          <w:sz w:val="24"/>
          <w:szCs w:val="24"/>
        </w:rPr>
        <w:t xml:space="preserve"> </w:t>
      </w:r>
      <w:r w:rsidRPr="00C87D19">
        <w:rPr>
          <w:sz w:val="24"/>
          <w:szCs w:val="24"/>
        </w:rPr>
        <w:t>коммуникативно-</w:t>
      </w:r>
      <w:r w:rsidR="008F6BD6">
        <w:rPr>
          <w:sz w:val="24"/>
          <w:szCs w:val="24"/>
        </w:rPr>
        <w:t>когнитивный. Совокупность пере</w:t>
      </w:r>
      <w:r w:rsidRPr="00C87D19">
        <w:rPr>
          <w:sz w:val="24"/>
          <w:szCs w:val="24"/>
        </w:rPr>
        <w:t>численных подходов предполагает возможность реализо</w:t>
      </w:r>
      <w:r w:rsidR="008F6BD6">
        <w:rPr>
          <w:sz w:val="24"/>
          <w:szCs w:val="24"/>
        </w:rPr>
        <w:t>вать поставленные цели иноязыч</w:t>
      </w:r>
      <w:r w:rsidRPr="00C87D19">
        <w:rPr>
          <w:sz w:val="24"/>
          <w:szCs w:val="24"/>
        </w:rPr>
        <w:t>ного образования на старшей ступени общего образова</w:t>
      </w:r>
      <w:r w:rsidR="008F6BD6">
        <w:rPr>
          <w:sz w:val="24"/>
          <w:szCs w:val="24"/>
        </w:rPr>
        <w:t>ния, добиться достижения плани</w:t>
      </w:r>
      <w:r w:rsidRPr="00C87D19">
        <w:rPr>
          <w:sz w:val="24"/>
          <w:szCs w:val="24"/>
        </w:rPr>
        <w:t>руемых результатов в</w:t>
      </w:r>
      <w:r w:rsidRPr="00C87D19">
        <w:rPr>
          <w:spacing w:val="-4"/>
          <w:sz w:val="24"/>
          <w:szCs w:val="24"/>
        </w:rPr>
        <w:t xml:space="preserve"> </w:t>
      </w:r>
      <w:r w:rsidRPr="00C87D19">
        <w:rPr>
          <w:sz w:val="24"/>
          <w:szCs w:val="24"/>
        </w:rPr>
        <w:t>рамках содержания обучения, ото</w:t>
      </w:r>
      <w:r w:rsidR="008F6BD6">
        <w:rPr>
          <w:sz w:val="24"/>
          <w:szCs w:val="24"/>
        </w:rPr>
        <w:t>бранного для данной ступени об</w:t>
      </w:r>
      <w:r w:rsidRPr="00C87D19">
        <w:rPr>
          <w:sz w:val="24"/>
          <w:szCs w:val="24"/>
        </w:rPr>
        <w:t>щего</w:t>
      </w:r>
      <w:r w:rsidRPr="00C87D19">
        <w:rPr>
          <w:spacing w:val="13"/>
          <w:sz w:val="24"/>
          <w:szCs w:val="24"/>
        </w:rPr>
        <w:t xml:space="preserve"> </w:t>
      </w:r>
      <w:r w:rsidRPr="00C87D19">
        <w:rPr>
          <w:sz w:val="24"/>
          <w:szCs w:val="24"/>
        </w:rPr>
        <w:t>образования</w:t>
      </w:r>
      <w:r w:rsidRPr="00C87D19">
        <w:rPr>
          <w:spacing w:val="14"/>
          <w:sz w:val="24"/>
          <w:szCs w:val="24"/>
        </w:rPr>
        <w:t xml:space="preserve"> </w:t>
      </w:r>
      <w:r w:rsidRPr="00C87D19">
        <w:rPr>
          <w:sz w:val="24"/>
          <w:szCs w:val="24"/>
        </w:rPr>
        <w:t>при</w:t>
      </w:r>
      <w:r w:rsidRPr="00C87D19">
        <w:rPr>
          <w:spacing w:val="13"/>
          <w:sz w:val="24"/>
          <w:szCs w:val="24"/>
        </w:rPr>
        <w:t xml:space="preserve"> </w:t>
      </w:r>
      <w:r w:rsidRPr="00C87D19">
        <w:rPr>
          <w:sz w:val="24"/>
          <w:szCs w:val="24"/>
        </w:rPr>
        <w:t>использовании</w:t>
      </w:r>
      <w:r w:rsidRPr="00C87D19">
        <w:rPr>
          <w:spacing w:val="12"/>
          <w:sz w:val="24"/>
          <w:szCs w:val="24"/>
        </w:rPr>
        <w:t xml:space="preserve"> </w:t>
      </w:r>
      <w:r w:rsidRPr="00C87D19">
        <w:rPr>
          <w:sz w:val="24"/>
          <w:szCs w:val="24"/>
        </w:rPr>
        <w:t>новых</w:t>
      </w:r>
      <w:r w:rsidRPr="00C87D19">
        <w:rPr>
          <w:spacing w:val="14"/>
          <w:sz w:val="24"/>
          <w:szCs w:val="24"/>
        </w:rPr>
        <w:t xml:space="preserve"> </w:t>
      </w:r>
      <w:r w:rsidRPr="00C87D19">
        <w:rPr>
          <w:sz w:val="24"/>
          <w:szCs w:val="24"/>
        </w:rPr>
        <w:t>педагогических</w:t>
      </w:r>
      <w:r w:rsidRPr="00C87D19">
        <w:rPr>
          <w:spacing w:val="16"/>
          <w:sz w:val="24"/>
          <w:szCs w:val="24"/>
        </w:rPr>
        <w:t xml:space="preserve"> </w:t>
      </w:r>
      <w:r w:rsidRPr="00C87D19">
        <w:rPr>
          <w:sz w:val="24"/>
          <w:szCs w:val="24"/>
        </w:rPr>
        <w:t>технологий</w:t>
      </w:r>
      <w:r w:rsidRPr="00C87D19">
        <w:rPr>
          <w:spacing w:val="14"/>
          <w:sz w:val="24"/>
          <w:szCs w:val="24"/>
        </w:rPr>
        <w:t xml:space="preserve"> </w:t>
      </w:r>
      <w:r w:rsidRPr="00C87D19">
        <w:rPr>
          <w:sz w:val="24"/>
          <w:szCs w:val="24"/>
        </w:rPr>
        <w:t>и</w:t>
      </w:r>
      <w:r w:rsidRPr="00C87D19">
        <w:rPr>
          <w:spacing w:val="-6"/>
          <w:sz w:val="24"/>
          <w:szCs w:val="24"/>
        </w:rPr>
        <w:t xml:space="preserve"> </w:t>
      </w:r>
      <w:r w:rsidRPr="00C87D19">
        <w:rPr>
          <w:spacing w:val="-2"/>
          <w:sz w:val="24"/>
          <w:szCs w:val="24"/>
        </w:rPr>
        <w:lastRenderedPageBreak/>
        <w:t>возможностей</w:t>
      </w:r>
      <w:r w:rsidR="008F6BD6">
        <w:rPr>
          <w:sz w:val="24"/>
          <w:szCs w:val="24"/>
        </w:rPr>
        <w:t xml:space="preserve"> </w:t>
      </w:r>
      <w:r w:rsidRPr="00C87D19">
        <w:rPr>
          <w:sz w:val="24"/>
          <w:szCs w:val="24"/>
        </w:rPr>
        <w:t>цифровой</w:t>
      </w:r>
      <w:r w:rsidRPr="00C87D19">
        <w:rPr>
          <w:spacing w:val="-15"/>
          <w:sz w:val="24"/>
          <w:szCs w:val="24"/>
        </w:rPr>
        <w:t xml:space="preserve"> </w:t>
      </w:r>
      <w:r w:rsidRPr="00C87D19">
        <w:rPr>
          <w:sz w:val="24"/>
          <w:szCs w:val="24"/>
        </w:rPr>
        <w:t>образовательной</w:t>
      </w:r>
      <w:r w:rsidRPr="00C87D19">
        <w:rPr>
          <w:spacing w:val="-14"/>
          <w:sz w:val="24"/>
          <w:szCs w:val="24"/>
        </w:rPr>
        <w:t xml:space="preserve"> </w:t>
      </w:r>
      <w:r w:rsidRPr="00C87D19">
        <w:rPr>
          <w:spacing w:val="-2"/>
          <w:sz w:val="24"/>
          <w:szCs w:val="24"/>
        </w:rPr>
        <w:t>среды.</w:t>
      </w:r>
    </w:p>
    <w:p w:rsidR="00C87D19" w:rsidRPr="00C87D19" w:rsidRDefault="00C87D19" w:rsidP="008F6BD6">
      <w:pPr>
        <w:tabs>
          <w:tab w:val="left" w:pos="6077"/>
        </w:tabs>
        <w:ind w:left="1241" w:right="798"/>
        <w:jc w:val="both"/>
        <w:rPr>
          <w:sz w:val="24"/>
          <w:szCs w:val="24"/>
        </w:rPr>
      </w:pPr>
      <w:r w:rsidRPr="00C87D19">
        <w:rPr>
          <w:sz w:val="24"/>
          <w:szCs w:val="24"/>
        </w:rPr>
        <w:t>Место</w:t>
      </w:r>
      <w:r w:rsidR="008F6BD6">
        <w:rPr>
          <w:spacing w:val="80"/>
          <w:sz w:val="24"/>
          <w:szCs w:val="24"/>
        </w:rPr>
        <w:t xml:space="preserve"> </w:t>
      </w:r>
      <w:r w:rsidRPr="00C87D19">
        <w:rPr>
          <w:sz w:val="24"/>
          <w:szCs w:val="24"/>
        </w:rPr>
        <w:t>учебного</w:t>
      </w:r>
      <w:r w:rsidRPr="00C87D19">
        <w:rPr>
          <w:spacing w:val="80"/>
          <w:sz w:val="24"/>
          <w:szCs w:val="24"/>
        </w:rPr>
        <w:t xml:space="preserve"> </w:t>
      </w:r>
      <w:r w:rsidR="008F6BD6">
        <w:rPr>
          <w:sz w:val="24"/>
          <w:szCs w:val="24"/>
        </w:rPr>
        <w:t xml:space="preserve">предмета </w:t>
      </w:r>
      <w:r w:rsidRPr="00C87D19">
        <w:rPr>
          <w:sz w:val="24"/>
          <w:szCs w:val="24"/>
        </w:rPr>
        <w:t>«иностранный</w:t>
      </w:r>
      <w:r w:rsidRPr="00C87D19">
        <w:rPr>
          <w:spacing w:val="40"/>
          <w:sz w:val="24"/>
          <w:szCs w:val="24"/>
        </w:rPr>
        <w:t xml:space="preserve"> </w:t>
      </w:r>
      <w:r w:rsidRPr="00C87D19">
        <w:rPr>
          <w:sz w:val="24"/>
          <w:szCs w:val="24"/>
        </w:rPr>
        <w:t>(английский)</w:t>
      </w:r>
      <w:r w:rsidRPr="00C87D19">
        <w:rPr>
          <w:spacing w:val="40"/>
          <w:sz w:val="24"/>
          <w:szCs w:val="24"/>
        </w:rPr>
        <w:t xml:space="preserve"> </w:t>
      </w:r>
      <w:r w:rsidRPr="00C87D19">
        <w:rPr>
          <w:sz w:val="24"/>
          <w:szCs w:val="24"/>
        </w:rPr>
        <w:t>язык.</w:t>
      </w:r>
      <w:r w:rsidRPr="00C87D19">
        <w:rPr>
          <w:spacing w:val="80"/>
          <w:w w:val="150"/>
          <w:sz w:val="24"/>
          <w:szCs w:val="24"/>
        </w:rPr>
        <w:t xml:space="preserve"> </w:t>
      </w:r>
      <w:r w:rsidRPr="00C87D19">
        <w:rPr>
          <w:sz w:val="24"/>
          <w:szCs w:val="24"/>
        </w:rPr>
        <w:t>ба</w:t>
      </w:r>
      <w:r w:rsidR="008F6BD6">
        <w:rPr>
          <w:sz w:val="24"/>
          <w:szCs w:val="24"/>
        </w:rPr>
        <w:t xml:space="preserve">зовый уровень» в учебном плане. </w:t>
      </w:r>
      <w:r w:rsidRPr="00C87D19">
        <w:rPr>
          <w:sz w:val="24"/>
          <w:szCs w:val="24"/>
        </w:rPr>
        <w:t>Обязательный</w:t>
      </w:r>
      <w:r w:rsidRPr="00C87D19">
        <w:rPr>
          <w:spacing w:val="56"/>
          <w:w w:val="150"/>
          <w:sz w:val="24"/>
          <w:szCs w:val="24"/>
        </w:rPr>
        <w:t xml:space="preserve"> </w:t>
      </w:r>
      <w:r w:rsidRPr="00C87D19">
        <w:rPr>
          <w:sz w:val="24"/>
          <w:szCs w:val="24"/>
        </w:rPr>
        <w:t>учебный</w:t>
      </w:r>
      <w:r w:rsidRPr="00C87D19">
        <w:rPr>
          <w:spacing w:val="54"/>
          <w:w w:val="150"/>
          <w:sz w:val="24"/>
          <w:szCs w:val="24"/>
        </w:rPr>
        <w:t xml:space="preserve"> </w:t>
      </w:r>
      <w:r w:rsidRPr="00C87D19">
        <w:rPr>
          <w:sz w:val="24"/>
          <w:szCs w:val="24"/>
        </w:rPr>
        <w:t>предмет</w:t>
      </w:r>
      <w:r w:rsidRPr="00C87D19">
        <w:rPr>
          <w:spacing w:val="57"/>
          <w:w w:val="150"/>
          <w:sz w:val="24"/>
          <w:szCs w:val="24"/>
        </w:rPr>
        <w:t xml:space="preserve"> </w:t>
      </w:r>
      <w:r w:rsidRPr="00C87D19">
        <w:rPr>
          <w:sz w:val="24"/>
          <w:szCs w:val="24"/>
        </w:rPr>
        <w:t>«Иностранный</w:t>
      </w:r>
      <w:r w:rsidRPr="00C87D19">
        <w:rPr>
          <w:spacing w:val="55"/>
          <w:w w:val="150"/>
          <w:sz w:val="24"/>
          <w:szCs w:val="24"/>
        </w:rPr>
        <w:t xml:space="preserve"> </w:t>
      </w:r>
      <w:r w:rsidRPr="00C87D19">
        <w:rPr>
          <w:sz w:val="24"/>
          <w:szCs w:val="24"/>
        </w:rPr>
        <w:t>язык»</w:t>
      </w:r>
      <w:r w:rsidRPr="00C87D19">
        <w:rPr>
          <w:spacing w:val="76"/>
          <w:sz w:val="24"/>
          <w:szCs w:val="24"/>
        </w:rPr>
        <w:t xml:space="preserve"> </w:t>
      </w:r>
      <w:r w:rsidRPr="00C87D19">
        <w:rPr>
          <w:sz w:val="24"/>
          <w:szCs w:val="24"/>
        </w:rPr>
        <w:t>входит</w:t>
      </w:r>
      <w:r w:rsidRPr="00C87D19">
        <w:rPr>
          <w:spacing w:val="53"/>
          <w:w w:val="150"/>
          <w:sz w:val="24"/>
          <w:szCs w:val="24"/>
        </w:rPr>
        <w:t xml:space="preserve"> </w:t>
      </w:r>
      <w:r w:rsidRPr="00C87D19">
        <w:rPr>
          <w:sz w:val="24"/>
          <w:szCs w:val="24"/>
        </w:rPr>
        <w:t>в</w:t>
      </w:r>
      <w:r w:rsidRPr="00C87D19">
        <w:rPr>
          <w:spacing w:val="-8"/>
          <w:sz w:val="24"/>
          <w:szCs w:val="24"/>
        </w:rPr>
        <w:t xml:space="preserve"> </w:t>
      </w:r>
      <w:r w:rsidRPr="00C87D19">
        <w:rPr>
          <w:sz w:val="24"/>
          <w:szCs w:val="24"/>
        </w:rPr>
        <w:t>предметную</w:t>
      </w:r>
      <w:r w:rsidRPr="00C87D19">
        <w:rPr>
          <w:spacing w:val="53"/>
          <w:w w:val="150"/>
          <w:sz w:val="24"/>
          <w:szCs w:val="24"/>
        </w:rPr>
        <w:t xml:space="preserve"> </w:t>
      </w:r>
      <w:r w:rsidRPr="00C87D19">
        <w:rPr>
          <w:spacing w:val="-2"/>
          <w:sz w:val="24"/>
          <w:szCs w:val="24"/>
        </w:rPr>
        <w:t>область</w:t>
      </w:r>
      <w:r w:rsidR="008F6BD6">
        <w:rPr>
          <w:sz w:val="24"/>
          <w:szCs w:val="24"/>
        </w:rPr>
        <w:t xml:space="preserve"> </w:t>
      </w:r>
      <w:r w:rsidRPr="00C87D19">
        <w:rPr>
          <w:sz w:val="24"/>
          <w:szCs w:val="24"/>
        </w:rPr>
        <w:t>«Иностранные языки». На этапе среднего общего образования минимально допустимое количество учебных часов, выделяемых на изучение первого иностранного языка,</w:t>
      </w:r>
      <w:r w:rsidRPr="00C87D19">
        <w:rPr>
          <w:spacing w:val="-3"/>
          <w:sz w:val="24"/>
          <w:szCs w:val="24"/>
        </w:rPr>
        <w:t xml:space="preserve"> </w:t>
      </w:r>
      <w:r w:rsidR="00165B8C">
        <w:rPr>
          <w:sz w:val="24"/>
          <w:szCs w:val="24"/>
        </w:rPr>
        <w:t>— 3 ча</w:t>
      </w:r>
      <w:r w:rsidRPr="00C87D19">
        <w:rPr>
          <w:sz w:val="24"/>
          <w:szCs w:val="24"/>
        </w:rPr>
        <w:t>са в</w:t>
      </w:r>
      <w:r w:rsidRPr="00C87D19">
        <w:rPr>
          <w:spacing w:val="-3"/>
          <w:sz w:val="24"/>
          <w:szCs w:val="24"/>
        </w:rPr>
        <w:t xml:space="preserve"> </w:t>
      </w:r>
      <w:r w:rsidRPr="00C87D19">
        <w:rPr>
          <w:sz w:val="24"/>
          <w:szCs w:val="24"/>
        </w:rPr>
        <w:t>неделю, что составляет по 102 учебных часов в</w:t>
      </w:r>
      <w:r w:rsidRPr="00C87D19">
        <w:rPr>
          <w:spacing w:val="-3"/>
          <w:sz w:val="24"/>
          <w:szCs w:val="24"/>
        </w:rPr>
        <w:t xml:space="preserve"> </w:t>
      </w:r>
      <w:r w:rsidRPr="00C87D19">
        <w:rPr>
          <w:sz w:val="24"/>
          <w:szCs w:val="24"/>
        </w:rPr>
        <w:t>10 и</w:t>
      </w:r>
      <w:r w:rsidRPr="00C87D19">
        <w:rPr>
          <w:spacing w:val="-1"/>
          <w:sz w:val="24"/>
          <w:szCs w:val="24"/>
        </w:rPr>
        <w:t xml:space="preserve"> </w:t>
      </w:r>
      <w:r w:rsidRPr="00C87D19">
        <w:rPr>
          <w:sz w:val="24"/>
          <w:szCs w:val="24"/>
        </w:rPr>
        <w:t>11 классах (суммарно 204 часов</w:t>
      </w:r>
      <w:r w:rsidRPr="00C87D19">
        <w:rPr>
          <w:spacing w:val="40"/>
          <w:sz w:val="24"/>
          <w:szCs w:val="24"/>
        </w:rPr>
        <w:t xml:space="preserve"> </w:t>
      </w:r>
      <w:r w:rsidRPr="00C87D19">
        <w:rPr>
          <w:sz w:val="24"/>
          <w:szCs w:val="24"/>
        </w:rPr>
        <w:t>за два года обучения).</w:t>
      </w:r>
    </w:p>
    <w:p w:rsidR="00C87D19" w:rsidRPr="00C87D19" w:rsidRDefault="00C87D19" w:rsidP="00C87D19">
      <w:pPr>
        <w:spacing w:line="242" w:lineRule="auto"/>
        <w:ind w:left="1241" w:right="800"/>
        <w:jc w:val="both"/>
        <w:rPr>
          <w:b/>
          <w:sz w:val="24"/>
          <w:szCs w:val="24"/>
        </w:rPr>
      </w:pPr>
      <w:r w:rsidRPr="00C87D19">
        <w:rPr>
          <w:sz w:val="24"/>
          <w:szCs w:val="24"/>
        </w:rPr>
        <w:t>Требования к</w:t>
      </w:r>
      <w:r w:rsidRPr="00C87D19">
        <w:rPr>
          <w:spacing w:val="-2"/>
          <w:sz w:val="24"/>
          <w:szCs w:val="24"/>
        </w:rPr>
        <w:t xml:space="preserve"> </w:t>
      </w:r>
      <w:r w:rsidRPr="00C87D19">
        <w:rPr>
          <w:sz w:val="24"/>
          <w:szCs w:val="24"/>
        </w:rPr>
        <w:t>предметным результатам для среднего общего образования констатируют необходимость к</w:t>
      </w:r>
      <w:r w:rsidRPr="00C87D19">
        <w:rPr>
          <w:spacing w:val="-2"/>
          <w:sz w:val="24"/>
          <w:szCs w:val="24"/>
        </w:rPr>
        <w:t xml:space="preserve"> </w:t>
      </w:r>
      <w:r w:rsidRPr="00C87D19">
        <w:rPr>
          <w:sz w:val="24"/>
          <w:szCs w:val="24"/>
        </w:rPr>
        <w:t>окончанию 11</w:t>
      </w:r>
      <w:r w:rsidRPr="00C87D19">
        <w:rPr>
          <w:spacing w:val="-3"/>
          <w:sz w:val="24"/>
          <w:szCs w:val="24"/>
        </w:rPr>
        <w:t xml:space="preserve"> </w:t>
      </w:r>
      <w:r w:rsidRPr="00C87D19">
        <w:rPr>
          <w:sz w:val="24"/>
          <w:szCs w:val="24"/>
        </w:rPr>
        <w:t>класса владения умение</w:t>
      </w:r>
      <w:r w:rsidR="00165B8C">
        <w:rPr>
          <w:sz w:val="24"/>
          <w:szCs w:val="24"/>
        </w:rPr>
        <w:t>м общаться на иностранном (анг</w:t>
      </w:r>
      <w:r w:rsidRPr="00C87D19">
        <w:rPr>
          <w:sz w:val="24"/>
          <w:szCs w:val="24"/>
        </w:rPr>
        <w:t>лийском) языке в</w:t>
      </w:r>
      <w:r w:rsidRPr="00C87D19">
        <w:rPr>
          <w:spacing w:val="-5"/>
          <w:sz w:val="24"/>
          <w:szCs w:val="24"/>
        </w:rPr>
        <w:t xml:space="preserve"> </w:t>
      </w:r>
      <w:r w:rsidRPr="00C87D19">
        <w:rPr>
          <w:sz w:val="24"/>
          <w:szCs w:val="24"/>
        </w:rPr>
        <w:t>разных формах (устно и</w:t>
      </w:r>
      <w:r w:rsidRPr="00C87D19">
        <w:rPr>
          <w:spacing w:val="-3"/>
          <w:sz w:val="24"/>
          <w:szCs w:val="24"/>
        </w:rPr>
        <w:t xml:space="preserve"> </w:t>
      </w:r>
      <w:r w:rsidRPr="00C87D19">
        <w:rPr>
          <w:sz w:val="24"/>
          <w:szCs w:val="24"/>
        </w:rPr>
        <w:t>письменно, непосредственно и</w:t>
      </w:r>
      <w:r w:rsidRPr="00C87D19">
        <w:rPr>
          <w:spacing w:val="-3"/>
          <w:sz w:val="24"/>
          <w:szCs w:val="24"/>
        </w:rPr>
        <w:t xml:space="preserve"> </w:t>
      </w:r>
      <w:r w:rsidRPr="00C87D19">
        <w:rPr>
          <w:sz w:val="24"/>
          <w:szCs w:val="24"/>
        </w:rPr>
        <w:t>опосредованно,</w:t>
      </w:r>
      <w:r w:rsidRPr="00C87D19">
        <w:rPr>
          <w:spacing w:val="80"/>
          <w:sz w:val="24"/>
          <w:szCs w:val="24"/>
        </w:rPr>
        <w:t xml:space="preserve"> </w:t>
      </w:r>
      <w:r w:rsidRPr="00C87D19">
        <w:rPr>
          <w:sz w:val="24"/>
          <w:szCs w:val="24"/>
        </w:rPr>
        <w:t xml:space="preserve">в том числе через Интернет) на </w:t>
      </w:r>
      <w:r w:rsidRPr="00C87D19">
        <w:rPr>
          <w:b/>
          <w:sz w:val="24"/>
          <w:szCs w:val="24"/>
        </w:rPr>
        <w:t>пороговом</w:t>
      </w:r>
      <w:r w:rsidRPr="00C87D19">
        <w:rPr>
          <w:sz w:val="24"/>
          <w:szCs w:val="24"/>
        </w:rPr>
        <w:t xml:space="preserve"> </w:t>
      </w:r>
      <w:r w:rsidRPr="00C87D19">
        <w:rPr>
          <w:b/>
          <w:sz w:val="24"/>
          <w:szCs w:val="24"/>
        </w:rPr>
        <w:t>уровне.</w:t>
      </w:r>
    </w:p>
    <w:p w:rsidR="00C87D19" w:rsidRPr="00C87D19" w:rsidRDefault="00C87D19" w:rsidP="00C87D19">
      <w:pPr>
        <w:ind w:left="1241" w:right="795"/>
        <w:jc w:val="both"/>
        <w:rPr>
          <w:sz w:val="24"/>
          <w:szCs w:val="24"/>
        </w:rPr>
      </w:pPr>
      <w:r w:rsidRPr="00C87D19">
        <w:rPr>
          <w:sz w:val="24"/>
          <w:szCs w:val="24"/>
        </w:rPr>
        <w:t>Базовый (пороговый) уровень усвоения учебного предмета «Иностранный (английский) язык» ориентирован на создание общеобразовательной и</w:t>
      </w:r>
      <w:r w:rsidRPr="00C87D19">
        <w:rPr>
          <w:spacing w:val="-2"/>
          <w:sz w:val="24"/>
          <w:szCs w:val="24"/>
        </w:rPr>
        <w:t xml:space="preserve"> </w:t>
      </w:r>
      <w:r w:rsidRPr="00C87D19">
        <w:rPr>
          <w:sz w:val="24"/>
          <w:szCs w:val="24"/>
        </w:rPr>
        <w:t>общекультурной подготовки, на формирование целостных представлений обучающихся о</w:t>
      </w:r>
      <w:r w:rsidRPr="00C87D19">
        <w:rPr>
          <w:spacing w:val="-4"/>
          <w:sz w:val="24"/>
          <w:szCs w:val="24"/>
        </w:rPr>
        <w:t xml:space="preserve"> </w:t>
      </w:r>
      <w:r w:rsidRPr="00C87D19">
        <w:rPr>
          <w:sz w:val="24"/>
          <w:szCs w:val="24"/>
        </w:rPr>
        <w:t>мире, об общечеловеческих цен- ностях,</w:t>
      </w:r>
      <w:r w:rsidRPr="00C87D19">
        <w:rPr>
          <w:spacing w:val="-1"/>
          <w:sz w:val="24"/>
          <w:szCs w:val="24"/>
        </w:rPr>
        <w:t xml:space="preserve"> </w:t>
      </w:r>
      <w:r w:rsidRPr="00C87D19">
        <w:rPr>
          <w:sz w:val="24"/>
          <w:szCs w:val="24"/>
        </w:rPr>
        <w:t>о</w:t>
      </w:r>
      <w:r w:rsidRPr="00C87D19">
        <w:rPr>
          <w:spacing w:val="-3"/>
          <w:sz w:val="24"/>
          <w:szCs w:val="24"/>
        </w:rPr>
        <w:t xml:space="preserve"> </w:t>
      </w:r>
      <w:r w:rsidRPr="00C87D19">
        <w:rPr>
          <w:sz w:val="24"/>
          <w:szCs w:val="24"/>
        </w:rPr>
        <w:t>важности общения с</w:t>
      </w:r>
      <w:r w:rsidRPr="00C87D19">
        <w:rPr>
          <w:spacing w:val="-4"/>
          <w:sz w:val="24"/>
          <w:szCs w:val="24"/>
        </w:rPr>
        <w:t xml:space="preserve"> </w:t>
      </w:r>
      <w:r w:rsidRPr="00C87D19">
        <w:rPr>
          <w:sz w:val="24"/>
          <w:szCs w:val="24"/>
        </w:rPr>
        <w:t>целью достижения взаимопонимания</w:t>
      </w:r>
      <w:r w:rsidRPr="00C87D19">
        <w:rPr>
          <w:spacing w:val="-1"/>
          <w:sz w:val="24"/>
          <w:szCs w:val="24"/>
        </w:rPr>
        <w:t xml:space="preserve"> </w:t>
      </w:r>
      <w:r w:rsidRPr="00C87D19">
        <w:rPr>
          <w:sz w:val="24"/>
          <w:szCs w:val="24"/>
        </w:rPr>
        <w:t>в</w:t>
      </w:r>
      <w:r w:rsidRPr="00C87D19">
        <w:rPr>
          <w:spacing w:val="-4"/>
          <w:sz w:val="24"/>
          <w:szCs w:val="24"/>
        </w:rPr>
        <w:t xml:space="preserve"> </w:t>
      </w:r>
      <w:r w:rsidRPr="00C87D19">
        <w:rPr>
          <w:sz w:val="24"/>
          <w:szCs w:val="24"/>
        </w:rPr>
        <w:t>целом, и</w:t>
      </w:r>
      <w:r w:rsidRPr="00C87D19">
        <w:rPr>
          <w:spacing w:val="-2"/>
          <w:sz w:val="24"/>
          <w:szCs w:val="24"/>
        </w:rPr>
        <w:t xml:space="preserve"> </w:t>
      </w:r>
      <w:r w:rsidRPr="00C87D19">
        <w:rPr>
          <w:sz w:val="24"/>
          <w:szCs w:val="24"/>
        </w:rPr>
        <w:t>о языке как средстве межличностного и</w:t>
      </w:r>
      <w:r w:rsidRPr="00C87D19">
        <w:rPr>
          <w:spacing w:val="-3"/>
          <w:sz w:val="24"/>
          <w:szCs w:val="24"/>
        </w:rPr>
        <w:t xml:space="preserve"> </w:t>
      </w:r>
      <w:r w:rsidRPr="00C87D19">
        <w:rPr>
          <w:sz w:val="24"/>
          <w:szCs w:val="24"/>
        </w:rPr>
        <w:t>межкультурного общения в</w:t>
      </w:r>
      <w:r w:rsidRPr="00C87D19">
        <w:rPr>
          <w:spacing w:val="-5"/>
          <w:sz w:val="24"/>
          <w:szCs w:val="24"/>
        </w:rPr>
        <w:t xml:space="preserve"> </w:t>
      </w:r>
      <w:r w:rsidR="008F6BD6">
        <w:rPr>
          <w:sz w:val="24"/>
          <w:szCs w:val="24"/>
        </w:rPr>
        <w:t>частности. Достижение порогово</w:t>
      </w:r>
      <w:r w:rsidRPr="00C87D19">
        <w:rPr>
          <w:sz w:val="24"/>
          <w:szCs w:val="24"/>
        </w:rPr>
        <w:t>го уровня владения иностранным (английским) языко</w:t>
      </w:r>
      <w:r w:rsidR="008F6BD6">
        <w:rPr>
          <w:sz w:val="24"/>
          <w:szCs w:val="24"/>
        </w:rPr>
        <w:t>м позволяет выпускникам россий</w:t>
      </w:r>
      <w:r w:rsidRPr="00C87D19">
        <w:rPr>
          <w:sz w:val="24"/>
          <w:szCs w:val="24"/>
        </w:rPr>
        <w:t>ской</w:t>
      </w:r>
      <w:r w:rsidR="008F6BD6">
        <w:rPr>
          <w:spacing w:val="40"/>
          <w:sz w:val="24"/>
          <w:szCs w:val="24"/>
        </w:rPr>
        <w:t xml:space="preserve"> </w:t>
      </w:r>
      <w:r w:rsidRPr="00C87D19">
        <w:rPr>
          <w:sz w:val="24"/>
          <w:szCs w:val="24"/>
        </w:rPr>
        <w:t>школы</w:t>
      </w:r>
      <w:r w:rsidRPr="00C87D19">
        <w:rPr>
          <w:spacing w:val="40"/>
          <w:sz w:val="24"/>
          <w:szCs w:val="24"/>
        </w:rPr>
        <w:t xml:space="preserve"> </w:t>
      </w:r>
      <w:r w:rsidRPr="00C87D19">
        <w:rPr>
          <w:sz w:val="24"/>
          <w:szCs w:val="24"/>
        </w:rPr>
        <w:t>использовать</w:t>
      </w:r>
      <w:r w:rsidRPr="00C87D19">
        <w:rPr>
          <w:spacing w:val="40"/>
          <w:sz w:val="24"/>
          <w:szCs w:val="24"/>
        </w:rPr>
        <w:t xml:space="preserve">  </w:t>
      </w:r>
      <w:r w:rsidRPr="00C87D19">
        <w:rPr>
          <w:sz w:val="24"/>
          <w:szCs w:val="24"/>
        </w:rPr>
        <w:t>его</w:t>
      </w:r>
      <w:r w:rsidRPr="00C87D19">
        <w:rPr>
          <w:spacing w:val="40"/>
          <w:sz w:val="24"/>
          <w:szCs w:val="24"/>
        </w:rPr>
        <w:t xml:space="preserve">  </w:t>
      </w:r>
      <w:r w:rsidRPr="00C87D19">
        <w:rPr>
          <w:sz w:val="24"/>
          <w:szCs w:val="24"/>
        </w:rPr>
        <w:t>для</w:t>
      </w:r>
      <w:r w:rsidRPr="00C87D19">
        <w:rPr>
          <w:spacing w:val="40"/>
          <w:sz w:val="24"/>
          <w:szCs w:val="24"/>
        </w:rPr>
        <w:t xml:space="preserve">  </w:t>
      </w:r>
      <w:r w:rsidRPr="00C87D19">
        <w:rPr>
          <w:sz w:val="24"/>
          <w:szCs w:val="24"/>
        </w:rPr>
        <w:t>общения</w:t>
      </w:r>
      <w:r w:rsidRPr="00C87D19">
        <w:rPr>
          <w:spacing w:val="40"/>
          <w:sz w:val="24"/>
          <w:szCs w:val="24"/>
        </w:rPr>
        <w:t xml:space="preserve">  </w:t>
      </w:r>
      <w:r w:rsidRPr="00C87D19">
        <w:rPr>
          <w:sz w:val="24"/>
          <w:szCs w:val="24"/>
        </w:rPr>
        <w:t>в устной</w:t>
      </w:r>
      <w:r w:rsidRPr="00C87D19">
        <w:rPr>
          <w:spacing w:val="40"/>
          <w:sz w:val="24"/>
          <w:szCs w:val="24"/>
        </w:rPr>
        <w:t xml:space="preserve">  </w:t>
      </w:r>
      <w:r w:rsidRPr="00C87D19">
        <w:rPr>
          <w:sz w:val="24"/>
          <w:szCs w:val="24"/>
        </w:rPr>
        <w:t>и</w:t>
      </w:r>
      <w:r w:rsidRPr="00C87D19">
        <w:rPr>
          <w:spacing w:val="-3"/>
          <w:sz w:val="24"/>
          <w:szCs w:val="24"/>
        </w:rPr>
        <w:t xml:space="preserve"> </w:t>
      </w:r>
      <w:r w:rsidRPr="00C87D19">
        <w:rPr>
          <w:sz w:val="24"/>
          <w:szCs w:val="24"/>
        </w:rPr>
        <w:t>письменной</w:t>
      </w:r>
      <w:r w:rsidRPr="00C87D19">
        <w:rPr>
          <w:spacing w:val="40"/>
          <w:sz w:val="24"/>
          <w:szCs w:val="24"/>
        </w:rPr>
        <w:t xml:space="preserve">  </w:t>
      </w:r>
      <w:r w:rsidRPr="00C87D19">
        <w:rPr>
          <w:sz w:val="24"/>
          <w:szCs w:val="24"/>
        </w:rPr>
        <w:t>форме</w:t>
      </w:r>
      <w:r w:rsidRPr="00C87D19">
        <w:rPr>
          <w:spacing w:val="40"/>
          <w:sz w:val="24"/>
          <w:szCs w:val="24"/>
        </w:rPr>
        <w:t xml:space="preserve">  </w:t>
      </w:r>
      <w:r w:rsidRPr="00C87D19">
        <w:rPr>
          <w:sz w:val="24"/>
          <w:szCs w:val="24"/>
        </w:rPr>
        <w:t>как</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носителями изучаемого</w:t>
      </w:r>
      <w:r w:rsidRPr="00C87D19">
        <w:rPr>
          <w:spacing w:val="-1"/>
          <w:sz w:val="24"/>
          <w:szCs w:val="24"/>
        </w:rPr>
        <w:t xml:space="preserve"> </w:t>
      </w:r>
      <w:r w:rsidRPr="00C87D19">
        <w:rPr>
          <w:sz w:val="24"/>
          <w:szCs w:val="24"/>
        </w:rPr>
        <w:t>иностранного</w:t>
      </w:r>
      <w:r w:rsidRPr="00C87D19">
        <w:rPr>
          <w:spacing w:val="-1"/>
          <w:sz w:val="24"/>
          <w:szCs w:val="24"/>
        </w:rPr>
        <w:t xml:space="preserve"> </w:t>
      </w:r>
      <w:r w:rsidRPr="00C87D19">
        <w:rPr>
          <w:sz w:val="24"/>
          <w:szCs w:val="24"/>
        </w:rPr>
        <w:t>(английского)</w:t>
      </w:r>
      <w:r w:rsidRPr="00C87D19">
        <w:rPr>
          <w:spacing w:val="-2"/>
          <w:sz w:val="24"/>
          <w:szCs w:val="24"/>
        </w:rPr>
        <w:t xml:space="preserve"> </w:t>
      </w:r>
      <w:r w:rsidRPr="00C87D19">
        <w:rPr>
          <w:sz w:val="24"/>
          <w:szCs w:val="24"/>
        </w:rPr>
        <w:t>языка,</w:t>
      </w:r>
      <w:r w:rsidRPr="00C87D19">
        <w:rPr>
          <w:spacing w:val="-1"/>
          <w:sz w:val="24"/>
          <w:szCs w:val="24"/>
        </w:rPr>
        <w:t xml:space="preserve"> </w:t>
      </w:r>
      <w:r w:rsidRPr="00C87D19">
        <w:rPr>
          <w:sz w:val="24"/>
          <w:szCs w:val="24"/>
        </w:rPr>
        <w:t>так и</w:t>
      </w:r>
      <w:r w:rsidRPr="00C87D19">
        <w:rPr>
          <w:spacing w:val="-2"/>
          <w:sz w:val="24"/>
          <w:szCs w:val="24"/>
        </w:rPr>
        <w:t xml:space="preserve"> </w:t>
      </w:r>
      <w:r w:rsidRPr="00C87D19">
        <w:rPr>
          <w:sz w:val="24"/>
          <w:szCs w:val="24"/>
        </w:rPr>
        <w:t>с</w:t>
      </w:r>
      <w:r w:rsidRPr="00C87D19">
        <w:rPr>
          <w:spacing w:val="-2"/>
          <w:sz w:val="24"/>
          <w:szCs w:val="24"/>
        </w:rPr>
        <w:t xml:space="preserve"> </w:t>
      </w:r>
      <w:r w:rsidR="008F6BD6">
        <w:rPr>
          <w:sz w:val="24"/>
          <w:szCs w:val="24"/>
        </w:rPr>
        <w:t>представителями дру</w:t>
      </w:r>
      <w:r w:rsidRPr="00C87D19">
        <w:rPr>
          <w:sz w:val="24"/>
          <w:szCs w:val="24"/>
        </w:rPr>
        <w:t>гих стран, использующими данный язык как средство общения. Кроме того, пороговый уровень владения иностранным (английским) языком п</w:t>
      </w:r>
      <w:r w:rsidR="008F6BD6">
        <w:rPr>
          <w:sz w:val="24"/>
          <w:szCs w:val="24"/>
        </w:rPr>
        <w:t>озволяет использовать иностран</w:t>
      </w:r>
      <w:r w:rsidRPr="00C87D19">
        <w:rPr>
          <w:sz w:val="24"/>
          <w:szCs w:val="24"/>
        </w:rPr>
        <w:t>ный (английский) язык как средство для поиска, получения и</w:t>
      </w:r>
      <w:r w:rsidRPr="00C87D19">
        <w:rPr>
          <w:spacing w:val="-1"/>
          <w:sz w:val="24"/>
          <w:szCs w:val="24"/>
        </w:rPr>
        <w:t xml:space="preserve"> </w:t>
      </w:r>
      <w:r w:rsidRPr="00C87D19">
        <w:rPr>
          <w:sz w:val="24"/>
          <w:szCs w:val="24"/>
        </w:rPr>
        <w:t>обработки информации из иноязычных источников в</w:t>
      </w:r>
      <w:r w:rsidRPr="00C87D19">
        <w:rPr>
          <w:spacing w:val="-4"/>
          <w:sz w:val="24"/>
          <w:szCs w:val="24"/>
        </w:rPr>
        <w:t xml:space="preserve"> </w:t>
      </w:r>
      <w:r w:rsidRPr="00C87D19">
        <w:rPr>
          <w:sz w:val="24"/>
          <w:szCs w:val="24"/>
        </w:rPr>
        <w:t>образовательных и</w:t>
      </w:r>
      <w:r w:rsidRPr="00C87D19">
        <w:rPr>
          <w:spacing w:val="-5"/>
          <w:sz w:val="24"/>
          <w:szCs w:val="24"/>
        </w:rPr>
        <w:t xml:space="preserve"> </w:t>
      </w:r>
      <w:r w:rsidRPr="00C87D19">
        <w:rPr>
          <w:sz w:val="24"/>
          <w:szCs w:val="24"/>
        </w:rPr>
        <w:t>самообразовательных целях; использовать словари и</w:t>
      </w:r>
      <w:r w:rsidRPr="00C87D19">
        <w:rPr>
          <w:spacing w:val="-2"/>
          <w:sz w:val="24"/>
          <w:szCs w:val="24"/>
        </w:rPr>
        <w:t xml:space="preserve"> </w:t>
      </w:r>
      <w:r w:rsidRPr="00C87D19">
        <w:rPr>
          <w:sz w:val="24"/>
          <w:szCs w:val="24"/>
        </w:rPr>
        <w:t>справочники на иностранном языке, в</w:t>
      </w:r>
      <w:r w:rsidRPr="00C87D19">
        <w:rPr>
          <w:spacing w:val="-4"/>
          <w:sz w:val="24"/>
          <w:szCs w:val="24"/>
        </w:rPr>
        <w:t xml:space="preserve"> </w:t>
      </w:r>
      <w:r w:rsidRPr="00C87D19">
        <w:rPr>
          <w:sz w:val="24"/>
          <w:szCs w:val="24"/>
        </w:rPr>
        <w:t>том числе информационно-справочные системы в электронной форме.</w:t>
      </w:r>
    </w:p>
    <w:p w:rsidR="00C87D19" w:rsidRPr="00C87D19" w:rsidRDefault="00C87D19" w:rsidP="00C87D19">
      <w:pPr>
        <w:ind w:left="1241" w:right="802"/>
        <w:jc w:val="both"/>
        <w:rPr>
          <w:sz w:val="24"/>
          <w:szCs w:val="24"/>
        </w:rPr>
      </w:pPr>
      <w:r w:rsidRPr="00C87D19">
        <w:rPr>
          <w:sz w:val="24"/>
          <w:szCs w:val="24"/>
        </w:rPr>
        <w:t>СОДЕРЖАНИЕ УЧЕБНОГО ПРЕДМЕТА «ИНОСТРАННЫЙ (АНГЛИЙСКИЙ) ЯЗЫК (БАЗОВЫЙ УРОВЕНЬ)»</w:t>
      </w:r>
    </w:p>
    <w:p w:rsidR="00C87D19" w:rsidRPr="00C87D19" w:rsidRDefault="00C87D19" w:rsidP="00F145B1">
      <w:pPr>
        <w:numPr>
          <w:ilvl w:val="0"/>
          <w:numId w:val="143"/>
        </w:numPr>
        <w:tabs>
          <w:tab w:val="left" w:pos="1540"/>
        </w:tabs>
        <w:spacing w:line="274" w:lineRule="exact"/>
        <w:ind w:left="1540" w:hanging="299"/>
        <w:jc w:val="both"/>
        <w:outlineLvl w:val="1"/>
        <w:rPr>
          <w:b/>
          <w:bCs/>
          <w:sz w:val="24"/>
          <w:szCs w:val="24"/>
        </w:rPr>
      </w:pPr>
      <w:r w:rsidRPr="00C87D19">
        <w:rPr>
          <w:b/>
          <w:bCs/>
          <w:spacing w:val="-2"/>
          <w:sz w:val="24"/>
          <w:szCs w:val="24"/>
        </w:rPr>
        <w:t>класс</w:t>
      </w:r>
    </w:p>
    <w:p w:rsidR="00C87D19" w:rsidRPr="00C87D19" w:rsidRDefault="00C87D19" w:rsidP="00C87D19">
      <w:pPr>
        <w:spacing w:line="274" w:lineRule="exact"/>
        <w:ind w:left="1241"/>
        <w:jc w:val="both"/>
        <w:rPr>
          <w:sz w:val="24"/>
          <w:szCs w:val="24"/>
        </w:rPr>
      </w:pPr>
      <w:r w:rsidRPr="00C87D19">
        <w:rPr>
          <w:spacing w:val="-2"/>
          <w:sz w:val="24"/>
          <w:szCs w:val="24"/>
        </w:rPr>
        <w:t>Коммуникативные</w:t>
      </w:r>
      <w:r w:rsidRPr="00C87D19">
        <w:rPr>
          <w:spacing w:val="8"/>
          <w:sz w:val="24"/>
          <w:szCs w:val="24"/>
        </w:rPr>
        <w:t xml:space="preserve"> </w:t>
      </w:r>
      <w:r w:rsidRPr="00C87D19">
        <w:rPr>
          <w:spacing w:val="-2"/>
          <w:sz w:val="24"/>
          <w:szCs w:val="24"/>
        </w:rPr>
        <w:t>умения</w:t>
      </w:r>
    </w:p>
    <w:p w:rsidR="00C87D19" w:rsidRPr="00C87D19" w:rsidRDefault="00C87D19" w:rsidP="00C87D19">
      <w:pPr>
        <w:ind w:left="1241" w:right="798"/>
        <w:jc w:val="both"/>
        <w:rPr>
          <w:sz w:val="24"/>
          <w:szCs w:val="24"/>
        </w:rPr>
      </w:pPr>
      <w:r w:rsidRPr="00C87D19">
        <w:rPr>
          <w:sz w:val="24"/>
          <w:szCs w:val="24"/>
        </w:rPr>
        <w:t>Развитие умения общаться в устной и письменной форм</w:t>
      </w:r>
      <w:r w:rsidR="008F6BD6">
        <w:rPr>
          <w:sz w:val="24"/>
          <w:szCs w:val="24"/>
        </w:rPr>
        <w:t>е, используя рецептивные и про</w:t>
      </w:r>
      <w:r w:rsidRPr="00C87D19">
        <w:rPr>
          <w:sz w:val="24"/>
          <w:szCs w:val="24"/>
        </w:rPr>
        <w:t>дуктивные виды речевой деятельности в рамках тематического содержания речи.</w:t>
      </w:r>
    </w:p>
    <w:p w:rsidR="00C87D19" w:rsidRPr="00C87D19" w:rsidRDefault="00C87D19" w:rsidP="00C87D19">
      <w:pPr>
        <w:ind w:left="1241" w:right="798"/>
        <w:jc w:val="both"/>
        <w:rPr>
          <w:sz w:val="24"/>
          <w:szCs w:val="24"/>
        </w:rPr>
      </w:pPr>
      <w:r w:rsidRPr="00C87D19">
        <w:rPr>
          <w:sz w:val="24"/>
          <w:szCs w:val="24"/>
        </w:rPr>
        <w:t>Повседневная</w:t>
      </w:r>
      <w:r w:rsidRPr="00C87D19">
        <w:rPr>
          <w:spacing w:val="-2"/>
          <w:sz w:val="24"/>
          <w:szCs w:val="24"/>
        </w:rPr>
        <w:t xml:space="preserve"> </w:t>
      </w:r>
      <w:r w:rsidRPr="00C87D19">
        <w:rPr>
          <w:sz w:val="24"/>
          <w:szCs w:val="24"/>
        </w:rPr>
        <w:t>жизнь</w:t>
      </w:r>
      <w:r w:rsidRPr="00C87D19">
        <w:rPr>
          <w:spacing w:val="-1"/>
          <w:sz w:val="24"/>
          <w:szCs w:val="24"/>
        </w:rPr>
        <w:t xml:space="preserve"> </w:t>
      </w:r>
      <w:r w:rsidRPr="00C87D19">
        <w:rPr>
          <w:sz w:val="24"/>
          <w:szCs w:val="24"/>
        </w:rPr>
        <w:t>семьи.</w:t>
      </w:r>
      <w:r w:rsidRPr="00C87D19">
        <w:rPr>
          <w:spacing w:val="-2"/>
          <w:sz w:val="24"/>
          <w:szCs w:val="24"/>
        </w:rPr>
        <w:t xml:space="preserve"> </w:t>
      </w:r>
      <w:r w:rsidRPr="00C87D19">
        <w:rPr>
          <w:sz w:val="24"/>
          <w:szCs w:val="24"/>
        </w:rPr>
        <w:t>Межличностные</w:t>
      </w:r>
      <w:r w:rsidRPr="00C87D19">
        <w:rPr>
          <w:spacing w:val="-3"/>
          <w:sz w:val="24"/>
          <w:szCs w:val="24"/>
        </w:rPr>
        <w:t xml:space="preserve"> </w:t>
      </w:r>
      <w:r w:rsidRPr="00C87D19">
        <w:rPr>
          <w:sz w:val="24"/>
          <w:szCs w:val="24"/>
        </w:rPr>
        <w:t>отношения</w:t>
      </w:r>
      <w:r w:rsidRPr="00C87D19">
        <w:rPr>
          <w:spacing w:val="-2"/>
          <w:sz w:val="24"/>
          <w:szCs w:val="24"/>
        </w:rPr>
        <w:t xml:space="preserve"> </w:t>
      </w:r>
      <w:r w:rsidRPr="00C87D19">
        <w:rPr>
          <w:sz w:val="24"/>
          <w:szCs w:val="24"/>
        </w:rPr>
        <w:t>в</w:t>
      </w:r>
      <w:r w:rsidRPr="00C87D19">
        <w:rPr>
          <w:spacing w:val="-3"/>
          <w:sz w:val="24"/>
          <w:szCs w:val="24"/>
        </w:rPr>
        <w:t xml:space="preserve"> </w:t>
      </w:r>
      <w:r w:rsidRPr="00C87D19">
        <w:rPr>
          <w:sz w:val="24"/>
          <w:szCs w:val="24"/>
        </w:rPr>
        <w:t>семье,</w:t>
      </w:r>
      <w:r w:rsidRPr="00C87D19">
        <w:rPr>
          <w:spacing w:val="-2"/>
          <w:sz w:val="24"/>
          <w:szCs w:val="24"/>
        </w:rPr>
        <w:t xml:space="preserve"> </w:t>
      </w:r>
      <w:r w:rsidRPr="00C87D19">
        <w:rPr>
          <w:sz w:val="24"/>
          <w:szCs w:val="24"/>
        </w:rPr>
        <w:t>с</w:t>
      </w:r>
      <w:r w:rsidRPr="00C87D19">
        <w:rPr>
          <w:spacing w:val="-3"/>
          <w:sz w:val="24"/>
          <w:szCs w:val="24"/>
        </w:rPr>
        <w:t xml:space="preserve"> </w:t>
      </w:r>
      <w:r w:rsidRPr="00C87D19">
        <w:rPr>
          <w:sz w:val="24"/>
          <w:szCs w:val="24"/>
        </w:rPr>
        <w:t>друзьями</w:t>
      </w:r>
      <w:r w:rsidRPr="00C87D19">
        <w:rPr>
          <w:spacing w:val="-1"/>
          <w:sz w:val="24"/>
          <w:szCs w:val="24"/>
        </w:rPr>
        <w:t xml:space="preserve"> </w:t>
      </w:r>
      <w:r w:rsidRPr="00C87D19">
        <w:rPr>
          <w:sz w:val="24"/>
          <w:szCs w:val="24"/>
        </w:rPr>
        <w:t>и</w:t>
      </w:r>
      <w:r w:rsidRPr="00C87D19">
        <w:rPr>
          <w:spacing w:val="-1"/>
          <w:sz w:val="24"/>
          <w:szCs w:val="24"/>
        </w:rPr>
        <w:t xml:space="preserve"> </w:t>
      </w:r>
      <w:r w:rsidRPr="00C87D19">
        <w:rPr>
          <w:sz w:val="24"/>
          <w:szCs w:val="24"/>
        </w:rPr>
        <w:t>знакомыми. Конфликтные ситуации, их предупреждение и разрешение.</w:t>
      </w:r>
    </w:p>
    <w:p w:rsidR="00C87D19" w:rsidRPr="00C87D19" w:rsidRDefault="00C87D19" w:rsidP="00C87D19">
      <w:pPr>
        <w:ind w:left="1241"/>
        <w:jc w:val="both"/>
        <w:rPr>
          <w:sz w:val="24"/>
          <w:szCs w:val="24"/>
        </w:rPr>
      </w:pPr>
      <w:r w:rsidRPr="00C87D19">
        <w:rPr>
          <w:sz w:val="24"/>
          <w:szCs w:val="24"/>
        </w:rPr>
        <w:t>Внешность</w:t>
      </w:r>
      <w:r w:rsidRPr="00C87D19">
        <w:rPr>
          <w:spacing w:val="-12"/>
          <w:sz w:val="24"/>
          <w:szCs w:val="24"/>
        </w:rPr>
        <w:t xml:space="preserve"> </w:t>
      </w:r>
      <w:r w:rsidRPr="00C87D19">
        <w:rPr>
          <w:sz w:val="24"/>
          <w:szCs w:val="24"/>
        </w:rPr>
        <w:t>и</w:t>
      </w:r>
      <w:r w:rsidRPr="00C87D19">
        <w:rPr>
          <w:spacing w:val="-15"/>
          <w:sz w:val="24"/>
          <w:szCs w:val="24"/>
        </w:rPr>
        <w:t xml:space="preserve"> </w:t>
      </w:r>
      <w:r w:rsidRPr="00C87D19">
        <w:rPr>
          <w:sz w:val="24"/>
          <w:szCs w:val="24"/>
        </w:rPr>
        <w:t>характеристика</w:t>
      </w:r>
      <w:r w:rsidRPr="00C87D19">
        <w:rPr>
          <w:spacing w:val="-13"/>
          <w:sz w:val="24"/>
          <w:szCs w:val="24"/>
        </w:rPr>
        <w:t xml:space="preserve"> </w:t>
      </w:r>
      <w:r w:rsidRPr="00C87D19">
        <w:rPr>
          <w:sz w:val="24"/>
          <w:szCs w:val="24"/>
        </w:rPr>
        <w:t>человека,</w:t>
      </w:r>
      <w:r w:rsidRPr="00C87D19">
        <w:rPr>
          <w:spacing w:val="-13"/>
          <w:sz w:val="24"/>
          <w:szCs w:val="24"/>
        </w:rPr>
        <w:t xml:space="preserve"> </w:t>
      </w:r>
      <w:r w:rsidRPr="00C87D19">
        <w:rPr>
          <w:sz w:val="24"/>
          <w:szCs w:val="24"/>
        </w:rPr>
        <w:t>литературного</w:t>
      </w:r>
      <w:r w:rsidRPr="00C87D19">
        <w:rPr>
          <w:spacing w:val="-13"/>
          <w:sz w:val="24"/>
          <w:szCs w:val="24"/>
        </w:rPr>
        <w:t xml:space="preserve"> </w:t>
      </w:r>
      <w:r w:rsidRPr="00C87D19">
        <w:rPr>
          <w:spacing w:val="-2"/>
          <w:sz w:val="24"/>
          <w:szCs w:val="24"/>
        </w:rPr>
        <w:t>персонажа.</w:t>
      </w:r>
    </w:p>
    <w:p w:rsidR="00C87D19" w:rsidRPr="00C87D19" w:rsidRDefault="00C87D19" w:rsidP="00C87D19">
      <w:pPr>
        <w:ind w:left="1241" w:right="798"/>
        <w:jc w:val="both"/>
        <w:rPr>
          <w:sz w:val="24"/>
          <w:szCs w:val="24"/>
        </w:rPr>
      </w:pPr>
      <w:r w:rsidRPr="00C87D19">
        <w:rPr>
          <w:sz w:val="24"/>
          <w:szCs w:val="24"/>
        </w:rPr>
        <w:t xml:space="preserve">Здоровый образ жизни и забота о здоровье: режим труда </w:t>
      </w:r>
      <w:r w:rsidR="008F6BD6">
        <w:rPr>
          <w:sz w:val="24"/>
          <w:szCs w:val="24"/>
        </w:rPr>
        <w:t>и отдыха, спорт, сбалансирован</w:t>
      </w:r>
      <w:r w:rsidRPr="00C87D19">
        <w:rPr>
          <w:sz w:val="24"/>
          <w:szCs w:val="24"/>
        </w:rPr>
        <w:t>ное питание, посещение врача. Отказ от вредных привычек.</w:t>
      </w:r>
    </w:p>
    <w:p w:rsidR="00C87D19" w:rsidRPr="00C87D19" w:rsidRDefault="00C87D19" w:rsidP="00C87D19">
      <w:pPr>
        <w:ind w:left="1241" w:right="802"/>
        <w:jc w:val="both"/>
        <w:rPr>
          <w:sz w:val="24"/>
          <w:szCs w:val="24"/>
        </w:rPr>
      </w:pPr>
      <w:r w:rsidRPr="00C87D19">
        <w:rPr>
          <w:sz w:val="24"/>
          <w:szCs w:val="24"/>
        </w:rPr>
        <w:t>Школьное</w:t>
      </w:r>
      <w:r w:rsidRPr="00C87D19">
        <w:rPr>
          <w:spacing w:val="-4"/>
          <w:sz w:val="24"/>
          <w:szCs w:val="24"/>
        </w:rPr>
        <w:t xml:space="preserve"> </w:t>
      </w:r>
      <w:r w:rsidRPr="00C87D19">
        <w:rPr>
          <w:sz w:val="24"/>
          <w:szCs w:val="24"/>
        </w:rPr>
        <w:t>образование,</w:t>
      </w:r>
      <w:r w:rsidRPr="00C87D19">
        <w:rPr>
          <w:spacing w:val="-3"/>
          <w:sz w:val="24"/>
          <w:szCs w:val="24"/>
        </w:rPr>
        <w:t xml:space="preserve"> </w:t>
      </w:r>
      <w:r w:rsidRPr="00C87D19">
        <w:rPr>
          <w:sz w:val="24"/>
          <w:szCs w:val="24"/>
        </w:rPr>
        <w:t>школьная</w:t>
      </w:r>
      <w:r w:rsidRPr="00C87D19">
        <w:rPr>
          <w:spacing w:val="-3"/>
          <w:sz w:val="24"/>
          <w:szCs w:val="24"/>
        </w:rPr>
        <w:t xml:space="preserve"> </w:t>
      </w:r>
      <w:r w:rsidRPr="00C87D19">
        <w:rPr>
          <w:sz w:val="24"/>
          <w:szCs w:val="24"/>
        </w:rPr>
        <w:t>жизнь,</w:t>
      </w:r>
      <w:r w:rsidRPr="00C87D19">
        <w:rPr>
          <w:spacing w:val="-3"/>
          <w:sz w:val="24"/>
          <w:szCs w:val="24"/>
        </w:rPr>
        <w:t xml:space="preserve"> </w:t>
      </w:r>
      <w:r w:rsidRPr="00C87D19">
        <w:rPr>
          <w:sz w:val="24"/>
          <w:szCs w:val="24"/>
        </w:rPr>
        <w:t>школьные</w:t>
      </w:r>
      <w:r w:rsidRPr="00C87D19">
        <w:rPr>
          <w:spacing w:val="-4"/>
          <w:sz w:val="24"/>
          <w:szCs w:val="24"/>
        </w:rPr>
        <w:t xml:space="preserve"> </w:t>
      </w:r>
      <w:r w:rsidRPr="00C87D19">
        <w:rPr>
          <w:sz w:val="24"/>
          <w:szCs w:val="24"/>
        </w:rPr>
        <w:t>праздники.</w:t>
      </w:r>
      <w:r w:rsidRPr="00C87D19">
        <w:rPr>
          <w:spacing w:val="-3"/>
          <w:sz w:val="24"/>
          <w:szCs w:val="24"/>
        </w:rPr>
        <w:t xml:space="preserve"> </w:t>
      </w:r>
      <w:r w:rsidRPr="00C87D19">
        <w:rPr>
          <w:sz w:val="24"/>
          <w:szCs w:val="24"/>
        </w:rPr>
        <w:t>Переписка</w:t>
      </w:r>
      <w:r w:rsidRPr="00C87D19">
        <w:rPr>
          <w:spacing w:val="-4"/>
          <w:sz w:val="24"/>
          <w:szCs w:val="24"/>
        </w:rPr>
        <w:t xml:space="preserve"> </w:t>
      </w:r>
      <w:r w:rsidRPr="00C87D19">
        <w:rPr>
          <w:sz w:val="24"/>
          <w:szCs w:val="24"/>
        </w:rPr>
        <w:t>с</w:t>
      </w:r>
      <w:r w:rsidRPr="00C87D19">
        <w:rPr>
          <w:spacing w:val="-4"/>
          <w:sz w:val="24"/>
          <w:szCs w:val="24"/>
        </w:rPr>
        <w:t xml:space="preserve"> </w:t>
      </w:r>
      <w:r w:rsidRPr="00C87D19">
        <w:rPr>
          <w:sz w:val="24"/>
          <w:szCs w:val="24"/>
        </w:rPr>
        <w:t xml:space="preserve">зарубежными сверстниками. Взаимоотношения в школе. Проблемы и решения. Права и обязанности </w:t>
      </w:r>
      <w:r w:rsidRPr="00C87D19">
        <w:rPr>
          <w:spacing w:val="-2"/>
          <w:sz w:val="24"/>
          <w:szCs w:val="24"/>
        </w:rPr>
        <w:t>старшеклассника.</w:t>
      </w:r>
    </w:p>
    <w:p w:rsidR="00C87D19" w:rsidRPr="00C87D19" w:rsidRDefault="00C87D19" w:rsidP="00C87D19">
      <w:pPr>
        <w:ind w:left="1241" w:right="799"/>
        <w:jc w:val="both"/>
        <w:rPr>
          <w:sz w:val="24"/>
          <w:szCs w:val="24"/>
        </w:rPr>
      </w:pPr>
      <w:r w:rsidRPr="00C87D19">
        <w:rPr>
          <w:sz w:val="24"/>
          <w:szCs w:val="24"/>
        </w:rPr>
        <w:t>Современный мир профессий. Проблемы выбора профессии (возможности продолжения образования в высшей школе, в профессиональном колл</w:t>
      </w:r>
      <w:r w:rsidR="008F6BD6">
        <w:rPr>
          <w:sz w:val="24"/>
          <w:szCs w:val="24"/>
        </w:rPr>
        <w:t>едже, выбор рабочей специально</w:t>
      </w:r>
      <w:r w:rsidRPr="00C87D19">
        <w:rPr>
          <w:sz w:val="24"/>
          <w:szCs w:val="24"/>
        </w:rPr>
        <w:t>сти, подработка для школьника). Роль иностранного языка в планах на будущее.</w:t>
      </w:r>
    </w:p>
    <w:p w:rsidR="00C87D19" w:rsidRPr="00C87D19" w:rsidRDefault="00C87D19" w:rsidP="00C87D19">
      <w:pPr>
        <w:ind w:left="1241" w:right="803"/>
        <w:jc w:val="both"/>
        <w:rPr>
          <w:sz w:val="24"/>
          <w:szCs w:val="24"/>
        </w:rPr>
      </w:pPr>
      <w:r w:rsidRPr="00C87D19">
        <w:rPr>
          <w:sz w:val="24"/>
          <w:szCs w:val="24"/>
        </w:rPr>
        <w:t>Молодёжь в современном обществе. Досуг молодёжи: чтение, кино, театр, музыка, музеи, Интернет, компьютерные игры. Любовь и дружба.</w:t>
      </w:r>
    </w:p>
    <w:p w:rsidR="00C87D19" w:rsidRPr="00C87D19" w:rsidRDefault="00C87D19" w:rsidP="00C87D19">
      <w:pPr>
        <w:ind w:left="1241" w:right="799"/>
        <w:rPr>
          <w:sz w:val="24"/>
          <w:szCs w:val="24"/>
        </w:rPr>
      </w:pPr>
      <w:r w:rsidRPr="00C87D19">
        <w:rPr>
          <w:sz w:val="24"/>
          <w:szCs w:val="24"/>
        </w:rPr>
        <w:t>Покупки:</w:t>
      </w:r>
      <w:r w:rsidRPr="00C87D19">
        <w:rPr>
          <w:spacing w:val="-5"/>
          <w:sz w:val="24"/>
          <w:szCs w:val="24"/>
        </w:rPr>
        <w:t xml:space="preserve"> </w:t>
      </w:r>
      <w:r w:rsidRPr="00C87D19">
        <w:rPr>
          <w:sz w:val="24"/>
          <w:szCs w:val="24"/>
        </w:rPr>
        <w:t>одежда,</w:t>
      </w:r>
      <w:r w:rsidRPr="00C87D19">
        <w:rPr>
          <w:spacing w:val="-5"/>
          <w:sz w:val="24"/>
          <w:szCs w:val="24"/>
        </w:rPr>
        <w:t xml:space="preserve"> </w:t>
      </w:r>
      <w:r w:rsidRPr="00C87D19">
        <w:rPr>
          <w:sz w:val="24"/>
          <w:szCs w:val="24"/>
        </w:rPr>
        <w:t>обувь</w:t>
      </w:r>
      <w:r w:rsidRPr="00C87D19">
        <w:rPr>
          <w:spacing w:val="-4"/>
          <w:sz w:val="24"/>
          <w:szCs w:val="24"/>
        </w:rPr>
        <w:t xml:space="preserve"> </w:t>
      </w:r>
      <w:r w:rsidRPr="00C87D19">
        <w:rPr>
          <w:sz w:val="24"/>
          <w:szCs w:val="24"/>
        </w:rPr>
        <w:t>и</w:t>
      </w:r>
      <w:r w:rsidRPr="00C87D19">
        <w:rPr>
          <w:spacing w:val="-4"/>
          <w:sz w:val="24"/>
          <w:szCs w:val="24"/>
        </w:rPr>
        <w:t xml:space="preserve"> </w:t>
      </w:r>
      <w:r w:rsidRPr="00C87D19">
        <w:rPr>
          <w:sz w:val="24"/>
          <w:szCs w:val="24"/>
        </w:rPr>
        <w:t>продукты</w:t>
      </w:r>
      <w:r w:rsidRPr="00C87D19">
        <w:rPr>
          <w:spacing w:val="-5"/>
          <w:sz w:val="24"/>
          <w:szCs w:val="24"/>
        </w:rPr>
        <w:t xml:space="preserve"> </w:t>
      </w:r>
      <w:r w:rsidRPr="00C87D19">
        <w:rPr>
          <w:sz w:val="24"/>
          <w:szCs w:val="24"/>
        </w:rPr>
        <w:t>питания.</w:t>
      </w:r>
      <w:r w:rsidRPr="00C87D19">
        <w:rPr>
          <w:spacing w:val="-7"/>
          <w:sz w:val="24"/>
          <w:szCs w:val="24"/>
        </w:rPr>
        <w:t xml:space="preserve"> </w:t>
      </w:r>
      <w:r w:rsidRPr="00C87D19">
        <w:rPr>
          <w:sz w:val="24"/>
          <w:szCs w:val="24"/>
        </w:rPr>
        <w:t>Карманные</w:t>
      </w:r>
      <w:r w:rsidRPr="00C87D19">
        <w:rPr>
          <w:spacing w:val="-5"/>
          <w:sz w:val="24"/>
          <w:szCs w:val="24"/>
        </w:rPr>
        <w:t xml:space="preserve"> </w:t>
      </w:r>
      <w:r w:rsidRPr="00C87D19">
        <w:rPr>
          <w:sz w:val="24"/>
          <w:szCs w:val="24"/>
        </w:rPr>
        <w:t>деньги.</w:t>
      </w:r>
      <w:r w:rsidRPr="00C87D19">
        <w:rPr>
          <w:spacing w:val="-5"/>
          <w:sz w:val="24"/>
          <w:szCs w:val="24"/>
        </w:rPr>
        <w:t xml:space="preserve"> </w:t>
      </w:r>
      <w:r w:rsidRPr="00C87D19">
        <w:rPr>
          <w:sz w:val="24"/>
          <w:szCs w:val="24"/>
        </w:rPr>
        <w:t>Молодёжная</w:t>
      </w:r>
      <w:r w:rsidRPr="00C87D19">
        <w:rPr>
          <w:spacing w:val="-5"/>
          <w:sz w:val="24"/>
          <w:szCs w:val="24"/>
        </w:rPr>
        <w:t xml:space="preserve"> </w:t>
      </w:r>
      <w:r w:rsidRPr="00C87D19">
        <w:rPr>
          <w:sz w:val="24"/>
          <w:szCs w:val="24"/>
        </w:rPr>
        <w:t>мода. Туризм. Виды отдыха. Путешествия по России и зарубежным странам.</w:t>
      </w:r>
    </w:p>
    <w:p w:rsidR="00C87D19" w:rsidRPr="00C87D19" w:rsidRDefault="00C87D19" w:rsidP="00C87D19">
      <w:pPr>
        <w:ind w:left="1241" w:right="2604"/>
        <w:rPr>
          <w:sz w:val="24"/>
          <w:szCs w:val="24"/>
        </w:rPr>
      </w:pPr>
      <w:r w:rsidRPr="00C87D19">
        <w:rPr>
          <w:sz w:val="24"/>
          <w:szCs w:val="24"/>
        </w:rPr>
        <w:t>Проблемы</w:t>
      </w:r>
      <w:r w:rsidRPr="00C87D19">
        <w:rPr>
          <w:spacing w:val="-7"/>
          <w:sz w:val="24"/>
          <w:szCs w:val="24"/>
        </w:rPr>
        <w:t xml:space="preserve"> </w:t>
      </w:r>
      <w:r w:rsidRPr="00C87D19">
        <w:rPr>
          <w:sz w:val="24"/>
          <w:szCs w:val="24"/>
        </w:rPr>
        <w:t>экологии.</w:t>
      </w:r>
      <w:r w:rsidRPr="00C87D19">
        <w:rPr>
          <w:spacing w:val="-6"/>
          <w:sz w:val="24"/>
          <w:szCs w:val="24"/>
        </w:rPr>
        <w:t xml:space="preserve"> </w:t>
      </w:r>
      <w:r w:rsidRPr="00C87D19">
        <w:rPr>
          <w:sz w:val="24"/>
          <w:szCs w:val="24"/>
        </w:rPr>
        <w:t>Защита</w:t>
      </w:r>
      <w:r w:rsidRPr="00C87D19">
        <w:rPr>
          <w:spacing w:val="-7"/>
          <w:sz w:val="24"/>
          <w:szCs w:val="24"/>
        </w:rPr>
        <w:t xml:space="preserve"> </w:t>
      </w:r>
      <w:r w:rsidRPr="00C87D19">
        <w:rPr>
          <w:sz w:val="24"/>
          <w:szCs w:val="24"/>
        </w:rPr>
        <w:t>окружающей</w:t>
      </w:r>
      <w:r w:rsidRPr="00C87D19">
        <w:rPr>
          <w:spacing w:val="-6"/>
          <w:sz w:val="24"/>
          <w:szCs w:val="24"/>
        </w:rPr>
        <w:t xml:space="preserve"> </w:t>
      </w:r>
      <w:r w:rsidRPr="00C87D19">
        <w:rPr>
          <w:sz w:val="24"/>
          <w:szCs w:val="24"/>
        </w:rPr>
        <w:t>среды.</w:t>
      </w:r>
      <w:r w:rsidRPr="00C87D19">
        <w:rPr>
          <w:spacing w:val="-6"/>
          <w:sz w:val="24"/>
          <w:szCs w:val="24"/>
        </w:rPr>
        <w:t xml:space="preserve"> </w:t>
      </w:r>
      <w:r w:rsidRPr="00C87D19">
        <w:rPr>
          <w:sz w:val="24"/>
          <w:szCs w:val="24"/>
        </w:rPr>
        <w:t>Стихийные</w:t>
      </w:r>
      <w:r w:rsidRPr="00C87D19">
        <w:rPr>
          <w:spacing w:val="-7"/>
          <w:sz w:val="24"/>
          <w:szCs w:val="24"/>
        </w:rPr>
        <w:t xml:space="preserve"> </w:t>
      </w:r>
      <w:r w:rsidRPr="00C87D19">
        <w:rPr>
          <w:sz w:val="24"/>
          <w:szCs w:val="24"/>
        </w:rPr>
        <w:t>бедствия. Условия проживания в городской/сельской местности.</w:t>
      </w:r>
    </w:p>
    <w:p w:rsidR="00C87D19" w:rsidRPr="00C87D19" w:rsidRDefault="00C87D19" w:rsidP="00C87D19">
      <w:pPr>
        <w:ind w:left="1241" w:right="799"/>
        <w:rPr>
          <w:sz w:val="24"/>
          <w:szCs w:val="24"/>
        </w:rPr>
      </w:pPr>
      <w:r w:rsidRPr="00C87D19">
        <w:rPr>
          <w:sz w:val="24"/>
          <w:szCs w:val="24"/>
        </w:rPr>
        <w:t>Технический</w:t>
      </w:r>
      <w:r w:rsidRPr="00C87D19">
        <w:rPr>
          <w:spacing w:val="40"/>
          <w:sz w:val="24"/>
          <w:szCs w:val="24"/>
        </w:rPr>
        <w:t xml:space="preserve"> </w:t>
      </w:r>
      <w:r w:rsidRPr="00C87D19">
        <w:rPr>
          <w:sz w:val="24"/>
          <w:szCs w:val="24"/>
        </w:rPr>
        <w:t>прогресс:</w:t>
      </w:r>
      <w:r w:rsidRPr="00C87D19">
        <w:rPr>
          <w:spacing w:val="40"/>
          <w:sz w:val="24"/>
          <w:szCs w:val="24"/>
        </w:rPr>
        <w:t xml:space="preserve"> </w:t>
      </w:r>
      <w:r w:rsidRPr="00C87D19">
        <w:rPr>
          <w:sz w:val="24"/>
          <w:szCs w:val="24"/>
        </w:rPr>
        <w:t>перспективы</w:t>
      </w:r>
      <w:r w:rsidRPr="00C87D19">
        <w:rPr>
          <w:spacing w:val="40"/>
          <w:sz w:val="24"/>
          <w:szCs w:val="24"/>
        </w:rPr>
        <w:t xml:space="preserve"> </w:t>
      </w:r>
      <w:r w:rsidRPr="00C87D19">
        <w:rPr>
          <w:sz w:val="24"/>
          <w:szCs w:val="24"/>
        </w:rPr>
        <w:t>и</w:t>
      </w:r>
      <w:r w:rsidRPr="00C87D19">
        <w:rPr>
          <w:spacing w:val="40"/>
          <w:sz w:val="24"/>
          <w:szCs w:val="24"/>
        </w:rPr>
        <w:t xml:space="preserve"> </w:t>
      </w:r>
      <w:r w:rsidRPr="00C87D19">
        <w:rPr>
          <w:sz w:val="24"/>
          <w:szCs w:val="24"/>
        </w:rPr>
        <w:t>последствия.</w:t>
      </w:r>
      <w:r w:rsidRPr="00C87D19">
        <w:rPr>
          <w:spacing w:val="40"/>
          <w:sz w:val="24"/>
          <w:szCs w:val="24"/>
        </w:rPr>
        <w:t xml:space="preserve"> </w:t>
      </w:r>
      <w:r w:rsidRPr="00C87D19">
        <w:rPr>
          <w:sz w:val="24"/>
          <w:szCs w:val="24"/>
        </w:rPr>
        <w:t>Современные</w:t>
      </w:r>
      <w:r w:rsidRPr="00C87D19">
        <w:rPr>
          <w:spacing w:val="40"/>
          <w:sz w:val="24"/>
          <w:szCs w:val="24"/>
        </w:rPr>
        <w:t xml:space="preserve"> </w:t>
      </w:r>
      <w:r w:rsidRPr="00C87D19">
        <w:rPr>
          <w:sz w:val="24"/>
          <w:szCs w:val="24"/>
        </w:rPr>
        <w:t>средства</w:t>
      </w:r>
      <w:r w:rsidRPr="00C87D19">
        <w:rPr>
          <w:spacing w:val="40"/>
          <w:sz w:val="24"/>
          <w:szCs w:val="24"/>
        </w:rPr>
        <w:t xml:space="preserve"> </w:t>
      </w:r>
      <w:r w:rsidRPr="00C87D19">
        <w:rPr>
          <w:sz w:val="24"/>
          <w:szCs w:val="24"/>
        </w:rPr>
        <w:t>связи</w:t>
      </w:r>
      <w:r w:rsidRPr="00C87D19">
        <w:rPr>
          <w:spacing w:val="40"/>
          <w:sz w:val="24"/>
          <w:szCs w:val="24"/>
        </w:rPr>
        <w:t xml:space="preserve"> </w:t>
      </w:r>
      <w:r w:rsidR="008F6BD6">
        <w:rPr>
          <w:sz w:val="24"/>
          <w:szCs w:val="24"/>
        </w:rPr>
        <w:t>(мо</w:t>
      </w:r>
      <w:r w:rsidRPr="00C87D19">
        <w:rPr>
          <w:sz w:val="24"/>
          <w:szCs w:val="24"/>
        </w:rPr>
        <w:t>бильные телефоны, смартфоны, планшеты, компьютеры).</w:t>
      </w:r>
    </w:p>
    <w:p w:rsidR="00C87D19" w:rsidRPr="00C87D19" w:rsidRDefault="00C87D19" w:rsidP="00C87D19">
      <w:pPr>
        <w:ind w:left="1241"/>
        <w:rPr>
          <w:sz w:val="24"/>
          <w:szCs w:val="24"/>
        </w:rPr>
      </w:pPr>
      <w:r w:rsidRPr="00C87D19">
        <w:rPr>
          <w:sz w:val="24"/>
          <w:szCs w:val="24"/>
        </w:rPr>
        <w:t>Родная</w:t>
      </w:r>
      <w:r w:rsidRPr="00C87D19">
        <w:rPr>
          <w:spacing w:val="37"/>
          <w:sz w:val="24"/>
          <w:szCs w:val="24"/>
        </w:rPr>
        <w:t xml:space="preserve"> </w:t>
      </w:r>
      <w:r w:rsidRPr="00C87D19">
        <w:rPr>
          <w:sz w:val="24"/>
          <w:szCs w:val="24"/>
        </w:rPr>
        <w:t>страна</w:t>
      </w:r>
      <w:r w:rsidRPr="00C87D19">
        <w:rPr>
          <w:spacing w:val="37"/>
          <w:sz w:val="24"/>
          <w:szCs w:val="24"/>
        </w:rPr>
        <w:t xml:space="preserve"> </w:t>
      </w:r>
      <w:r w:rsidRPr="00C87D19">
        <w:rPr>
          <w:sz w:val="24"/>
          <w:szCs w:val="24"/>
        </w:rPr>
        <w:t>и</w:t>
      </w:r>
      <w:r w:rsidRPr="00C87D19">
        <w:rPr>
          <w:spacing w:val="39"/>
          <w:sz w:val="24"/>
          <w:szCs w:val="24"/>
        </w:rPr>
        <w:t xml:space="preserve"> </w:t>
      </w:r>
      <w:r w:rsidRPr="00C87D19">
        <w:rPr>
          <w:sz w:val="24"/>
          <w:szCs w:val="24"/>
        </w:rPr>
        <w:t>страна/страны</w:t>
      </w:r>
      <w:r w:rsidRPr="00C87D19">
        <w:rPr>
          <w:spacing w:val="37"/>
          <w:sz w:val="24"/>
          <w:szCs w:val="24"/>
        </w:rPr>
        <w:t xml:space="preserve"> </w:t>
      </w:r>
      <w:r w:rsidRPr="00C87D19">
        <w:rPr>
          <w:sz w:val="24"/>
          <w:szCs w:val="24"/>
        </w:rPr>
        <w:t>изучаемого</w:t>
      </w:r>
      <w:r w:rsidRPr="00C87D19">
        <w:rPr>
          <w:spacing w:val="39"/>
          <w:sz w:val="24"/>
          <w:szCs w:val="24"/>
        </w:rPr>
        <w:t xml:space="preserve"> </w:t>
      </w:r>
      <w:r w:rsidRPr="00C87D19">
        <w:rPr>
          <w:sz w:val="24"/>
          <w:szCs w:val="24"/>
        </w:rPr>
        <w:t>языка:</w:t>
      </w:r>
      <w:r w:rsidRPr="00C87D19">
        <w:rPr>
          <w:spacing w:val="38"/>
          <w:sz w:val="24"/>
          <w:szCs w:val="24"/>
        </w:rPr>
        <w:t xml:space="preserve"> </w:t>
      </w:r>
      <w:r w:rsidRPr="00C87D19">
        <w:rPr>
          <w:sz w:val="24"/>
          <w:szCs w:val="24"/>
        </w:rPr>
        <w:t>географическое</w:t>
      </w:r>
      <w:r w:rsidRPr="00C87D19">
        <w:rPr>
          <w:spacing w:val="41"/>
          <w:sz w:val="24"/>
          <w:szCs w:val="24"/>
        </w:rPr>
        <w:t xml:space="preserve"> </w:t>
      </w:r>
      <w:r w:rsidRPr="00C87D19">
        <w:rPr>
          <w:sz w:val="24"/>
          <w:szCs w:val="24"/>
        </w:rPr>
        <w:t>положение,</w:t>
      </w:r>
      <w:r w:rsidRPr="00C87D19">
        <w:rPr>
          <w:spacing w:val="37"/>
          <w:sz w:val="24"/>
          <w:szCs w:val="24"/>
        </w:rPr>
        <w:t xml:space="preserve"> </w:t>
      </w:r>
      <w:r w:rsidRPr="00C87D19">
        <w:rPr>
          <w:spacing w:val="-2"/>
          <w:sz w:val="24"/>
          <w:szCs w:val="24"/>
        </w:rPr>
        <w:t>столица,</w:t>
      </w:r>
    </w:p>
    <w:p w:rsidR="00C87D19" w:rsidRPr="00C87D19" w:rsidRDefault="00C87D19" w:rsidP="00C87D19">
      <w:pPr>
        <w:spacing w:before="64"/>
        <w:ind w:left="1241" w:right="800"/>
        <w:jc w:val="both"/>
        <w:rPr>
          <w:sz w:val="24"/>
          <w:szCs w:val="24"/>
        </w:rPr>
      </w:pPr>
      <w:r w:rsidRPr="00C87D19">
        <w:rPr>
          <w:sz w:val="24"/>
          <w:szCs w:val="24"/>
        </w:rPr>
        <w:lastRenderedPageBreak/>
        <w:t>крупные города, регионы; система образования, достопр</w:t>
      </w:r>
      <w:r w:rsidR="008F6BD6">
        <w:rPr>
          <w:sz w:val="24"/>
          <w:szCs w:val="24"/>
        </w:rPr>
        <w:t>имечательности, культурные осо</w:t>
      </w:r>
      <w:r w:rsidRPr="00C87D19">
        <w:rPr>
          <w:sz w:val="24"/>
          <w:szCs w:val="24"/>
        </w:rPr>
        <w:t>бенности (национальные и популярные праздники, знам</w:t>
      </w:r>
      <w:r w:rsidR="008F6BD6">
        <w:rPr>
          <w:sz w:val="24"/>
          <w:szCs w:val="24"/>
        </w:rPr>
        <w:t>енательные даты, традиции, обы</w:t>
      </w:r>
      <w:r w:rsidRPr="00C87D19">
        <w:rPr>
          <w:sz w:val="24"/>
          <w:szCs w:val="24"/>
        </w:rPr>
        <w:t>чаи); страницы истории.</w:t>
      </w:r>
    </w:p>
    <w:p w:rsidR="00C87D19" w:rsidRPr="00C87D19" w:rsidRDefault="00C87D19" w:rsidP="00C87D19">
      <w:pPr>
        <w:spacing w:before="1"/>
        <w:ind w:left="1241" w:right="800"/>
        <w:jc w:val="both"/>
        <w:rPr>
          <w:sz w:val="24"/>
          <w:szCs w:val="24"/>
        </w:rPr>
      </w:pPr>
      <w:r w:rsidRPr="00C87D19">
        <w:rPr>
          <w:sz w:val="24"/>
          <w:szCs w:val="24"/>
        </w:rPr>
        <w:t>Выдающиеся люди родной страны и страны/стран изучаемого языка, их вклад в науку и мировую культуру: государственные деятели, учёные, п</w:t>
      </w:r>
      <w:r w:rsidR="008F6BD6">
        <w:rPr>
          <w:sz w:val="24"/>
          <w:szCs w:val="24"/>
        </w:rPr>
        <w:t>исатели, поэты, художники, ком</w:t>
      </w:r>
      <w:r w:rsidRPr="00C87D19">
        <w:rPr>
          <w:sz w:val="24"/>
          <w:szCs w:val="24"/>
        </w:rPr>
        <w:t>позиторы, путешественники, спортсмены, актёры и т. д.</w:t>
      </w:r>
    </w:p>
    <w:p w:rsidR="00C87D19" w:rsidRPr="00C87D19" w:rsidRDefault="00C87D19" w:rsidP="00C87D19">
      <w:pPr>
        <w:spacing w:before="4" w:line="275" w:lineRule="exact"/>
        <w:ind w:left="1241"/>
        <w:outlineLvl w:val="2"/>
        <w:rPr>
          <w:b/>
          <w:bCs/>
          <w:i/>
          <w:iCs/>
          <w:sz w:val="24"/>
          <w:szCs w:val="24"/>
        </w:rPr>
      </w:pPr>
      <w:r w:rsidRPr="00C87D19">
        <w:rPr>
          <w:b/>
          <w:bCs/>
          <w:i/>
          <w:iCs/>
          <w:spacing w:val="-2"/>
          <w:sz w:val="24"/>
          <w:szCs w:val="24"/>
        </w:rPr>
        <w:t>Говорение</w:t>
      </w:r>
    </w:p>
    <w:p w:rsidR="00C87D19" w:rsidRPr="00C87D19" w:rsidRDefault="00C87D19" w:rsidP="00C87D19">
      <w:pPr>
        <w:ind w:left="1241" w:right="798"/>
        <w:jc w:val="both"/>
        <w:rPr>
          <w:sz w:val="24"/>
          <w:szCs w:val="24"/>
        </w:rPr>
      </w:pPr>
      <w:r w:rsidRPr="00C87D19">
        <w:rPr>
          <w:sz w:val="24"/>
          <w:szCs w:val="24"/>
        </w:rPr>
        <w:t xml:space="preserve">Развитие коммуникативных умений </w:t>
      </w:r>
      <w:r w:rsidRPr="00C87D19">
        <w:rPr>
          <w:b/>
          <w:i/>
          <w:sz w:val="24"/>
          <w:szCs w:val="24"/>
        </w:rPr>
        <w:t>диалогической</w:t>
      </w:r>
      <w:r w:rsidRPr="00C87D19">
        <w:rPr>
          <w:sz w:val="24"/>
          <w:szCs w:val="24"/>
        </w:rPr>
        <w:t xml:space="preserve"> </w:t>
      </w:r>
      <w:r w:rsidRPr="00C87D19">
        <w:rPr>
          <w:b/>
          <w:i/>
          <w:sz w:val="24"/>
          <w:szCs w:val="24"/>
        </w:rPr>
        <w:t>речи</w:t>
      </w:r>
      <w:r w:rsidR="00FC6B0E">
        <w:rPr>
          <w:sz w:val="24"/>
          <w:szCs w:val="24"/>
        </w:rPr>
        <w:t xml:space="preserve"> на базе умений, сформирован</w:t>
      </w:r>
      <w:r w:rsidRPr="00C87D19">
        <w:rPr>
          <w:sz w:val="24"/>
          <w:szCs w:val="24"/>
        </w:rPr>
        <w:t>ных в</w:t>
      </w:r>
      <w:r w:rsidRPr="00C87D19">
        <w:rPr>
          <w:spacing w:val="-3"/>
          <w:sz w:val="24"/>
          <w:szCs w:val="24"/>
        </w:rPr>
        <w:t xml:space="preserve"> </w:t>
      </w:r>
      <w:r w:rsidRPr="00C87D19">
        <w:rPr>
          <w:sz w:val="24"/>
          <w:szCs w:val="24"/>
        </w:rPr>
        <w:t>основной школе, а</w:t>
      </w:r>
      <w:r w:rsidRPr="00C87D19">
        <w:rPr>
          <w:spacing w:val="-3"/>
          <w:sz w:val="24"/>
          <w:szCs w:val="24"/>
        </w:rPr>
        <w:t xml:space="preserve"> </w:t>
      </w:r>
      <w:r w:rsidRPr="00C87D19">
        <w:rPr>
          <w:sz w:val="24"/>
          <w:szCs w:val="24"/>
        </w:rPr>
        <w:t>именно умений вести разные виды диалога (диалог этикетного характера, диалог</w:t>
      </w:r>
      <w:r w:rsidRPr="00C87D19">
        <w:rPr>
          <w:spacing w:val="-3"/>
          <w:sz w:val="24"/>
          <w:szCs w:val="24"/>
        </w:rPr>
        <w:t xml:space="preserve"> </w:t>
      </w:r>
      <w:r w:rsidRPr="00C87D19">
        <w:rPr>
          <w:sz w:val="24"/>
          <w:szCs w:val="24"/>
        </w:rPr>
        <w:t>— побуждение к</w:t>
      </w:r>
      <w:r w:rsidRPr="00C87D19">
        <w:rPr>
          <w:spacing w:val="-2"/>
          <w:sz w:val="24"/>
          <w:szCs w:val="24"/>
        </w:rPr>
        <w:t xml:space="preserve"> </w:t>
      </w:r>
      <w:r w:rsidRPr="00C87D19">
        <w:rPr>
          <w:sz w:val="24"/>
          <w:szCs w:val="24"/>
        </w:rPr>
        <w:t>действию, диалог-расспрос, диалог</w:t>
      </w:r>
      <w:r w:rsidRPr="00C87D19">
        <w:rPr>
          <w:spacing w:val="-3"/>
          <w:sz w:val="24"/>
          <w:szCs w:val="24"/>
        </w:rPr>
        <w:t xml:space="preserve"> </w:t>
      </w:r>
      <w:r w:rsidR="00FC6B0E">
        <w:rPr>
          <w:sz w:val="24"/>
          <w:szCs w:val="24"/>
        </w:rPr>
        <w:t>— обмен мнения</w:t>
      </w:r>
      <w:r w:rsidRPr="00C87D19">
        <w:rPr>
          <w:sz w:val="24"/>
          <w:szCs w:val="24"/>
        </w:rPr>
        <w:t>ми; комбинированный диалог, включающий разные виды диалогов):</w:t>
      </w:r>
    </w:p>
    <w:p w:rsidR="00C87D19" w:rsidRPr="00C87D19" w:rsidRDefault="00C87D19" w:rsidP="00C87D19">
      <w:pPr>
        <w:ind w:left="1241" w:right="798"/>
        <w:jc w:val="both"/>
        <w:rPr>
          <w:sz w:val="24"/>
          <w:szCs w:val="24"/>
        </w:rPr>
      </w:pPr>
      <w:r w:rsidRPr="00C87D19">
        <w:rPr>
          <w:i/>
          <w:sz w:val="24"/>
          <w:szCs w:val="24"/>
        </w:rPr>
        <w:t>диалог</w:t>
      </w:r>
      <w:r w:rsidRPr="00C87D19">
        <w:rPr>
          <w:sz w:val="24"/>
          <w:szCs w:val="24"/>
        </w:rPr>
        <w:t xml:space="preserve"> </w:t>
      </w:r>
      <w:r w:rsidRPr="00C87D19">
        <w:rPr>
          <w:i/>
          <w:sz w:val="24"/>
          <w:szCs w:val="24"/>
        </w:rPr>
        <w:t>этикетного</w:t>
      </w:r>
      <w:r w:rsidRPr="00C87D19">
        <w:rPr>
          <w:sz w:val="24"/>
          <w:szCs w:val="24"/>
        </w:rPr>
        <w:t xml:space="preserve"> </w:t>
      </w:r>
      <w:r w:rsidRPr="00C87D19">
        <w:rPr>
          <w:i/>
          <w:sz w:val="24"/>
          <w:szCs w:val="24"/>
        </w:rPr>
        <w:t>характера:</w:t>
      </w:r>
      <w:r w:rsidRPr="00C87D19">
        <w:rPr>
          <w:sz w:val="24"/>
          <w:szCs w:val="24"/>
        </w:rPr>
        <w:t xml:space="preserve"> начинать, поддерживать и</w:t>
      </w:r>
      <w:r w:rsidRPr="00C87D19">
        <w:rPr>
          <w:spacing w:val="-3"/>
          <w:sz w:val="24"/>
          <w:szCs w:val="24"/>
        </w:rPr>
        <w:t xml:space="preserve"> </w:t>
      </w:r>
      <w:r w:rsidRPr="00C87D19">
        <w:rPr>
          <w:sz w:val="24"/>
          <w:szCs w:val="24"/>
        </w:rPr>
        <w:t>заканчивать разговор, вежливо переспрашивать;</w:t>
      </w:r>
      <w:r w:rsidR="00FC6B0E">
        <w:rPr>
          <w:sz w:val="24"/>
          <w:szCs w:val="24"/>
        </w:rPr>
        <w:t xml:space="preserve"> </w:t>
      </w:r>
      <w:r w:rsidRPr="00C87D19">
        <w:rPr>
          <w:sz w:val="24"/>
          <w:szCs w:val="24"/>
        </w:rPr>
        <w:t>выражать</w:t>
      </w:r>
      <w:r w:rsidR="008F6BD6">
        <w:rPr>
          <w:spacing w:val="64"/>
          <w:sz w:val="24"/>
          <w:szCs w:val="24"/>
        </w:rPr>
        <w:t xml:space="preserve"> </w:t>
      </w:r>
      <w:r w:rsidRPr="00C87D19">
        <w:rPr>
          <w:sz w:val="24"/>
          <w:szCs w:val="24"/>
        </w:rPr>
        <w:t>согласие/отказ;</w:t>
      </w:r>
      <w:r w:rsidR="00FC6B0E">
        <w:rPr>
          <w:sz w:val="24"/>
          <w:szCs w:val="24"/>
        </w:rPr>
        <w:t xml:space="preserve"> </w:t>
      </w:r>
      <w:r w:rsidRPr="00C87D19">
        <w:rPr>
          <w:sz w:val="24"/>
          <w:szCs w:val="24"/>
        </w:rPr>
        <w:t>выражать</w:t>
      </w:r>
      <w:r w:rsidRPr="00C87D19">
        <w:rPr>
          <w:spacing w:val="64"/>
          <w:sz w:val="24"/>
          <w:szCs w:val="24"/>
        </w:rPr>
        <w:t xml:space="preserve">  </w:t>
      </w:r>
      <w:r w:rsidRPr="00C87D19">
        <w:rPr>
          <w:sz w:val="24"/>
          <w:szCs w:val="24"/>
        </w:rPr>
        <w:t>благодарность;</w:t>
      </w:r>
      <w:r w:rsidR="00FC6B0E">
        <w:rPr>
          <w:spacing w:val="63"/>
          <w:sz w:val="24"/>
          <w:szCs w:val="24"/>
        </w:rPr>
        <w:t xml:space="preserve"> </w:t>
      </w:r>
      <w:r w:rsidRPr="00C87D19">
        <w:rPr>
          <w:sz w:val="24"/>
          <w:szCs w:val="24"/>
        </w:rPr>
        <w:t>поздравлять с праздником, выражать пожелания и вежливо реагировать на поздравление;</w:t>
      </w:r>
    </w:p>
    <w:p w:rsidR="00C87D19" w:rsidRPr="00C87D19" w:rsidRDefault="00C87D19" w:rsidP="00C87D19">
      <w:pPr>
        <w:ind w:left="1241" w:right="799"/>
        <w:jc w:val="both"/>
        <w:rPr>
          <w:sz w:val="24"/>
          <w:szCs w:val="24"/>
        </w:rPr>
      </w:pPr>
      <w:r w:rsidRPr="00C87D19">
        <w:rPr>
          <w:i/>
          <w:sz w:val="24"/>
          <w:szCs w:val="24"/>
        </w:rPr>
        <w:t>диалог</w:t>
      </w:r>
      <w:r w:rsidRPr="00C87D19">
        <w:rPr>
          <w:spacing w:val="-3"/>
          <w:sz w:val="24"/>
          <w:szCs w:val="24"/>
        </w:rPr>
        <w:t xml:space="preserve"> </w:t>
      </w:r>
      <w:r w:rsidRPr="00C87D19">
        <w:rPr>
          <w:i/>
          <w:sz w:val="24"/>
          <w:szCs w:val="24"/>
        </w:rPr>
        <w:t>—</w:t>
      </w:r>
      <w:r w:rsidRPr="00C87D19">
        <w:rPr>
          <w:sz w:val="24"/>
          <w:szCs w:val="24"/>
        </w:rPr>
        <w:t xml:space="preserve"> </w:t>
      </w:r>
      <w:r w:rsidRPr="00C87D19">
        <w:rPr>
          <w:i/>
          <w:sz w:val="24"/>
          <w:szCs w:val="24"/>
        </w:rPr>
        <w:t>побуждение</w:t>
      </w:r>
      <w:r w:rsidRPr="00C87D19">
        <w:rPr>
          <w:sz w:val="24"/>
          <w:szCs w:val="24"/>
        </w:rPr>
        <w:t xml:space="preserve"> </w:t>
      </w:r>
      <w:r w:rsidRPr="00C87D19">
        <w:rPr>
          <w:i/>
          <w:sz w:val="24"/>
          <w:szCs w:val="24"/>
        </w:rPr>
        <w:t>к</w:t>
      </w:r>
      <w:r w:rsidRPr="00C87D19">
        <w:rPr>
          <w:spacing w:val="-3"/>
          <w:sz w:val="24"/>
          <w:szCs w:val="24"/>
        </w:rPr>
        <w:t xml:space="preserve"> </w:t>
      </w:r>
      <w:r w:rsidRPr="00C87D19">
        <w:rPr>
          <w:i/>
          <w:sz w:val="24"/>
          <w:szCs w:val="24"/>
        </w:rPr>
        <w:t>действию</w:t>
      </w:r>
      <w:r w:rsidRPr="00C87D19">
        <w:rPr>
          <w:sz w:val="24"/>
          <w:szCs w:val="24"/>
        </w:rPr>
        <w:t>: обращаться с</w:t>
      </w:r>
      <w:r w:rsidRPr="00C87D19">
        <w:rPr>
          <w:spacing w:val="-4"/>
          <w:sz w:val="24"/>
          <w:szCs w:val="24"/>
        </w:rPr>
        <w:t xml:space="preserve"> </w:t>
      </w:r>
      <w:r w:rsidRPr="00C87D19">
        <w:rPr>
          <w:sz w:val="24"/>
          <w:szCs w:val="24"/>
        </w:rPr>
        <w:t>просьбой, вежливо согл</w:t>
      </w:r>
      <w:r w:rsidR="008F6BD6">
        <w:rPr>
          <w:sz w:val="24"/>
          <w:szCs w:val="24"/>
        </w:rPr>
        <w:t>ашаться/не со</w:t>
      </w:r>
      <w:r w:rsidRPr="00C87D19">
        <w:rPr>
          <w:sz w:val="24"/>
          <w:szCs w:val="24"/>
        </w:rPr>
        <w:t>глашаться выполнить просьбу; давать совет и</w:t>
      </w:r>
      <w:r w:rsidRPr="00C87D19">
        <w:rPr>
          <w:spacing w:val="-3"/>
          <w:sz w:val="24"/>
          <w:szCs w:val="24"/>
        </w:rPr>
        <w:t xml:space="preserve"> </w:t>
      </w:r>
      <w:r w:rsidRPr="00C87D19">
        <w:rPr>
          <w:sz w:val="24"/>
          <w:szCs w:val="24"/>
        </w:rPr>
        <w:t>принимать/не принимать совет; приглашать собеседника к</w:t>
      </w:r>
      <w:r w:rsidRPr="00C87D19">
        <w:rPr>
          <w:spacing w:val="-2"/>
          <w:sz w:val="24"/>
          <w:szCs w:val="24"/>
        </w:rPr>
        <w:t xml:space="preserve"> </w:t>
      </w:r>
      <w:r w:rsidRPr="00C87D19">
        <w:rPr>
          <w:sz w:val="24"/>
          <w:szCs w:val="24"/>
        </w:rPr>
        <w:t>совместной деятельности, вежливо согла</w:t>
      </w:r>
      <w:r w:rsidR="008F6BD6">
        <w:rPr>
          <w:sz w:val="24"/>
          <w:szCs w:val="24"/>
        </w:rPr>
        <w:t>шаться/не соглашаться на предло</w:t>
      </w:r>
      <w:r w:rsidRPr="00C87D19">
        <w:rPr>
          <w:sz w:val="24"/>
          <w:szCs w:val="24"/>
        </w:rPr>
        <w:t>жение собеседника, объясняя причину своего решения;</w:t>
      </w:r>
    </w:p>
    <w:p w:rsidR="00C87D19" w:rsidRPr="00C87D19" w:rsidRDefault="00C87D19" w:rsidP="00C87D19">
      <w:pPr>
        <w:ind w:left="1241" w:right="799"/>
        <w:jc w:val="both"/>
        <w:rPr>
          <w:sz w:val="24"/>
          <w:szCs w:val="24"/>
        </w:rPr>
      </w:pPr>
      <w:r w:rsidRPr="00C87D19">
        <w:rPr>
          <w:i/>
          <w:sz w:val="24"/>
          <w:szCs w:val="24"/>
        </w:rPr>
        <w:t>диалог-расспрос</w:t>
      </w:r>
      <w:r w:rsidRPr="00C87D19">
        <w:rPr>
          <w:sz w:val="24"/>
          <w:szCs w:val="24"/>
        </w:rPr>
        <w:t>: сообщать фактическую информацию, отвечая на вопросы разных видов; выражать своё отношение к</w:t>
      </w:r>
      <w:r w:rsidRPr="00C87D19">
        <w:rPr>
          <w:spacing w:val="-2"/>
          <w:sz w:val="24"/>
          <w:szCs w:val="24"/>
        </w:rPr>
        <w:t xml:space="preserve"> </w:t>
      </w:r>
      <w:r w:rsidRPr="00C87D19">
        <w:rPr>
          <w:sz w:val="24"/>
          <w:szCs w:val="24"/>
        </w:rPr>
        <w:t>обсуждаемым фактам и</w:t>
      </w:r>
      <w:r w:rsidRPr="00C87D19">
        <w:rPr>
          <w:spacing w:val="-2"/>
          <w:sz w:val="24"/>
          <w:szCs w:val="24"/>
        </w:rPr>
        <w:t xml:space="preserve"> </w:t>
      </w:r>
      <w:r w:rsidRPr="00C87D19">
        <w:rPr>
          <w:sz w:val="24"/>
          <w:szCs w:val="24"/>
        </w:rPr>
        <w:t>с</w:t>
      </w:r>
      <w:r w:rsidR="008F6BD6">
        <w:rPr>
          <w:sz w:val="24"/>
          <w:szCs w:val="24"/>
        </w:rPr>
        <w:t>обытиям; запрашивать интересую</w:t>
      </w:r>
      <w:r w:rsidRPr="00C87D19">
        <w:rPr>
          <w:sz w:val="24"/>
          <w:szCs w:val="24"/>
        </w:rPr>
        <w:t>щую</w:t>
      </w:r>
      <w:r w:rsidRPr="00C87D19">
        <w:rPr>
          <w:spacing w:val="80"/>
          <w:sz w:val="24"/>
          <w:szCs w:val="24"/>
        </w:rPr>
        <w:t xml:space="preserve"> </w:t>
      </w:r>
      <w:r w:rsidRPr="00C87D19">
        <w:rPr>
          <w:sz w:val="24"/>
          <w:szCs w:val="24"/>
        </w:rPr>
        <w:t>информацию;</w:t>
      </w:r>
      <w:r w:rsidRPr="00C87D19">
        <w:rPr>
          <w:spacing w:val="80"/>
          <w:sz w:val="24"/>
          <w:szCs w:val="24"/>
        </w:rPr>
        <w:t xml:space="preserve"> </w:t>
      </w:r>
      <w:r w:rsidRPr="00C87D19">
        <w:rPr>
          <w:sz w:val="24"/>
          <w:szCs w:val="24"/>
        </w:rPr>
        <w:t>переходить</w:t>
      </w:r>
      <w:r w:rsidRPr="00C87D19">
        <w:rPr>
          <w:spacing w:val="80"/>
          <w:sz w:val="24"/>
          <w:szCs w:val="24"/>
        </w:rPr>
        <w:t xml:space="preserve"> </w:t>
      </w:r>
      <w:r w:rsidRPr="00C87D19">
        <w:rPr>
          <w:sz w:val="24"/>
          <w:szCs w:val="24"/>
        </w:rPr>
        <w:t>с</w:t>
      </w:r>
      <w:r w:rsidRPr="00C87D19">
        <w:rPr>
          <w:spacing w:val="-3"/>
          <w:sz w:val="24"/>
          <w:szCs w:val="24"/>
        </w:rPr>
        <w:t xml:space="preserve"> </w:t>
      </w:r>
      <w:r w:rsidRPr="00C87D19">
        <w:rPr>
          <w:sz w:val="24"/>
          <w:szCs w:val="24"/>
        </w:rPr>
        <w:t>позиции</w:t>
      </w:r>
      <w:r w:rsidRPr="00C87D19">
        <w:rPr>
          <w:spacing w:val="80"/>
          <w:sz w:val="24"/>
          <w:szCs w:val="24"/>
        </w:rPr>
        <w:t xml:space="preserve"> </w:t>
      </w:r>
      <w:r w:rsidRPr="00C87D19">
        <w:rPr>
          <w:sz w:val="24"/>
          <w:szCs w:val="24"/>
        </w:rPr>
        <w:t>спрашивающего</w:t>
      </w:r>
      <w:r w:rsidRPr="00C87D19">
        <w:rPr>
          <w:spacing w:val="80"/>
          <w:sz w:val="24"/>
          <w:szCs w:val="24"/>
        </w:rPr>
        <w:t xml:space="preserve"> </w:t>
      </w:r>
      <w:r w:rsidRPr="00C87D19">
        <w:rPr>
          <w:sz w:val="24"/>
          <w:szCs w:val="24"/>
        </w:rPr>
        <w:t>на</w:t>
      </w:r>
      <w:r w:rsidRPr="00C87D19">
        <w:rPr>
          <w:spacing w:val="80"/>
          <w:sz w:val="24"/>
          <w:szCs w:val="24"/>
        </w:rPr>
        <w:t xml:space="preserve"> </w:t>
      </w:r>
      <w:r w:rsidRPr="00C87D19">
        <w:rPr>
          <w:sz w:val="24"/>
          <w:szCs w:val="24"/>
        </w:rPr>
        <w:t>позицию</w:t>
      </w:r>
      <w:r w:rsidRPr="00C87D19">
        <w:rPr>
          <w:spacing w:val="80"/>
          <w:sz w:val="24"/>
          <w:szCs w:val="24"/>
        </w:rPr>
        <w:t xml:space="preserve"> </w:t>
      </w:r>
      <w:r w:rsidRPr="00C87D19">
        <w:rPr>
          <w:sz w:val="24"/>
          <w:szCs w:val="24"/>
        </w:rPr>
        <w:t>отвечающего и наоборот;</w:t>
      </w:r>
    </w:p>
    <w:p w:rsidR="00C87D19" w:rsidRPr="00C87D19" w:rsidRDefault="00C87D19" w:rsidP="00C87D19">
      <w:pPr>
        <w:ind w:left="1241" w:right="800"/>
        <w:jc w:val="both"/>
        <w:rPr>
          <w:sz w:val="24"/>
          <w:szCs w:val="24"/>
        </w:rPr>
      </w:pPr>
      <w:r w:rsidRPr="00C87D19">
        <w:rPr>
          <w:i/>
          <w:sz w:val="24"/>
          <w:szCs w:val="24"/>
        </w:rPr>
        <w:t>диалог</w:t>
      </w:r>
      <w:r w:rsidRPr="00C87D19">
        <w:rPr>
          <w:spacing w:val="-3"/>
          <w:sz w:val="24"/>
          <w:szCs w:val="24"/>
        </w:rPr>
        <w:t xml:space="preserve"> </w:t>
      </w:r>
      <w:r w:rsidRPr="00C87D19">
        <w:rPr>
          <w:i/>
          <w:sz w:val="24"/>
          <w:szCs w:val="24"/>
        </w:rPr>
        <w:t>—</w:t>
      </w:r>
      <w:r w:rsidRPr="00C87D19">
        <w:rPr>
          <w:sz w:val="24"/>
          <w:szCs w:val="24"/>
        </w:rPr>
        <w:t xml:space="preserve"> </w:t>
      </w:r>
      <w:r w:rsidRPr="00C87D19">
        <w:rPr>
          <w:i/>
          <w:sz w:val="24"/>
          <w:szCs w:val="24"/>
        </w:rPr>
        <w:t>обмен</w:t>
      </w:r>
      <w:r w:rsidRPr="00C87D19">
        <w:rPr>
          <w:sz w:val="24"/>
          <w:szCs w:val="24"/>
        </w:rPr>
        <w:t xml:space="preserve"> </w:t>
      </w:r>
      <w:r w:rsidRPr="00C87D19">
        <w:rPr>
          <w:i/>
          <w:sz w:val="24"/>
          <w:szCs w:val="24"/>
        </w:rPr>
        <w:t>мнениями</w:t>
      </w:r>
      <w:r w:rsidRPr="00C87D19">
        <w:rPr>
          <w:sz w:val="24"/>
          <w:szCs w:val="24"/>
        </w:rPr>
        <w:t>: выражать свою точку зрения и</w:t>
      </w:r>
      <w:r w:rsidRPr="00C87D19">
        <w:rPr>
          <w:spacing w:val="-2"/>
          <w:sz w:val="24"/>
          <w:szCs w:val="24"/>
        </w:rPr>
        <w:t xml:space="preserve"> </w:t>
      </w:r>
      <w:r w:rsidRPr="00C87D19">
        <w:rPr>
          <w:sz w:val="24"/>
          <w:szCs w:val="24"/>
        </w:rPr>
        <w:t>обосновывать её; высказывать своё согласие/несогласие с</w:t>
      </w:r>
      <w:r w:rsidRPr="00C87D19">
        <w:rPr>
          <w:spacing w:val="-4"/>
          <w:sz w:val="24"/>
          <w:szCs w:val="24"/>
        </w:rPr>
        <w:t xml:space="preserve"> </w:t>
      </w:r>
      <w:r w:rsidRPr="00C87D19">
        <w:rPr>
          <w:sz w:val="24"/>
          <w:szCs w:val="24"/>
        </w:rPr>
        <w:t>точкой зрения собеседника,</w:t>
      </w:r>
      <w:r w:rsidR="00FC6B0E">
        <w:rPr>
          <w:sz w:val="24"/>
          <w:szCs w:val="24"/>
        </w:rPr>
        <w:t xml:space="preserve"> выражать сомнение; давать эмо</w:t>
      </w:r>
      <w:r w:rsidRPr="00C87D19">
        <w:rPr>
          <w:sz w:val="24"/>
          <w:szCs w:val="24"/>
        </w:rPr>
        <w:t>циональную оценку обсуждаемым событиям (восхищение, удивление, радость, огорчение и т. д.).</w:t>
      </w:r>
    </w:p>
    <w:p w:rsidR="00C87D19" w:rsidRPr="00C87D19" w:rsidRDefault="00C87D19" w:rsidP="00C87D19">
      <w:pPr>
        <w:ind w:left="1241" w:right="800"/>
        <w:jc w:val="both"/>
        <w:rPr>
          <w:sz w:val="24"/>
          <w:szCs w:val="24"/>
        </w:rPr>
      </w:pPr>
      <w:r w:rsidRPr="00C87D19">
        <w:rPr>
          <w:sz w:val="24"/>
          <w:szCs w:val="24"/>
        </w:rPr>
        <w:t>Названные умения диалогической речи совершенствуются в</w:t>
      </w:r>
      <w:r w:rsidRPr="00C87D19">
        <w:rPr>
          <w:spacing w:val="-3"/>
          <w:sz w:val="24"/>
          <w:szCs w:val="24"/>
        </w:rPr>
        <w:t xml:space="preserve"> </w:t>
      </w:r>
      <w:r w:rsidR="00FC6B0E">
        <w:rPr>
          <w:sz w:val="24"/>
          <w:szCs w:val="24"/>
        </w:rPr>
        <w:t>стандартных ситуациях не</w:t>
      </w:r>
      <w:r w:rsidRPr="00C87D19">
        <w:rPr>
          <w:sz w:val="24"/>
          <w:szCs w:val="24"/>
        </w:rPr>
        <w:t>официального и</w:t>
      </w:r>
      <w:r w:rsidRPr="00C87D19">
        <w:rPr>
          <w:spacing w:val="-1"/>
          <w:sz w:val="24"/>
          <w:szCs w:val="24"/>
        </w:rPr>
        <w:t xml:space="preserve"> </w:t>
      </w:r>
      <w:r w:rsidRPr="00C87D19">
        <w:rPr>
          <w:sz w:val="24"/>
          <w:szCs w:val="24"/>
        </w:rPr>
        <w:t>официального общения в</w:t>
      </w:r>
      <w:r w:rsidRPr="00C87D19">
        <w:rPr>
          <w:spacing w:val="-3"/>
          <w:sz w:val="24"/>
          <w:szCs w:val="24"/>
        </w:rPr>
        <w:t xml:space="preserve"> </w:t>
      </w:r>
      <w:r w:rsidRPr="00C87D19">
        <w:rPr>
          <w:sz w:val="24"/>
          <w:szCs w:val="24"/>
        </w:rPr>
        <w:t>рамках тематического содержания речи 10 класса с</w:t>
      </w:r>
      <w:r w:rsidRPr="00C87D19">
        <w:rPr>
          <w:spacing w:val="-4"/>
          <w:sz w:val="24"/>
          <w:szCs w:val="24"/>
        </w:rPr>
        <w:t xml:space="preserve"> </w:t>
      </w:r>
      <w:r w:rsidRPr="00C87D19">
        <w:rPr>
          <w:sz w:val="24"/>
          <w:szCs w:val="24"/>
        </w:rPr>
        <w:t>опорой на речевые ситуации и/или иллюстрации</w:t>
      </w:r>
      <w:r w:rsidR="00FC6B0E">
        <w:rPr>
          <w:sz w:val="24"/>
          <w:szCs w:val="24"/>
        </w:rPr>
        <w:t>, фотографии, таблицы, диаграм</w:t>
      </w:r>
      <w:r w:rsidRPr="00C87D19">
        <w:rPr>
          <w:sz w:val="24"/>
          <w:szCs w:val="24"/>
        </w:rPr>
        <w:t>мы с</w:t>
      </w:r>
      <w:r w:rsidRPr="00C87D19">
        <w:rPr>
          <w:spacing w:val="-4"/>
          <w:sz w:val="24"/>
          <w:szCs w:val="24"/>
        </w:rPr>
        <w:t xml:space="preserve"> </w:t>
      </w:r>
      <w:r w:rsidRPr="00C87D19">
        <w:rPr>
          <w:sz w:val="24"/>
          <w:szCs w:val="24"/>
        </w:rPr>
        <w:t>соблюдением норм речевого этикета, принятых в</w:t>
      </w:r>
      <w:r w:rsidRPr="00C87D19">
        <w:rPr>
          <w:spacing w:val="-4"/>
          <w:sz w:val="24"/>
          <w:szCs w:val="24"/>
        </w:rPr>
        <w:t xml:space="preserve"> </w:t>
      </w:r>
      <w:r w:rsidRPr="00C87D19">
        <w:rPr>
          <w:sz w:val="24"/>
          <w:szCs w:val="24"/>
        </w:rPr>
        <w:t>стране/странах изучаемого языка, при необходимости уточняя и переспрашивая собеседника.</w:t>
      </w:r>
    </w:p>
    <w:p w:rsidR="00C87D19" w:rsidRPr="00C87D19" w:rsidRDefault="00C87D19" w:rsidP="00C87D19">
      <w:pPr>
        <w:ind w:left="1241"/>
        <w:jc w:val="both"/>
        <w:rPr>
          <w:sz w:val="24"/>
          <w:szCs w:val="24"/>
        </w:rPr>
      </w:pPr>
      <w:r w:rsidRPr="00C87D19">
        <w:rPr>
          <w:sz w:val="24"/>
          <w:szCs w:val="24"/>
        </w:rPr>
        <w:t>Объём</w:t>
      </w:r>
      <w:r w:rsidRPr="00C87D19">
        <w:rPr>
          <w:spacing w:val="-8"/>
          <w:sz w:val="24"/>
          <w:szCs w:val="24"/>
        </w:rPr>
        <w:t xml:space="preserve"> </w:t>
      </w:r>
      <w:r w:rsidRPr="00C87D19">
        <w:rPr>
          <w:sz w:val="24"/>
          <w:szCs w:val="24"/>
        </w:rPr>
        <w:t>диалога</w:t>
      </w:r>
      <w:r w:rsidRPr="00C87D19">
        <w:rPr>
          <w:spacing w:val="-7"/>
          <w:sz w:val="24"/>
          <w:szCs w:val="24"/>
        </w:rPr>
        <w:t xml:space="preserve"> </w:t>
      </w:r>
      <w:r w:rsidRPr="00C87D19">
        <w:rPr>
          <w:sz w:val="24"/>
          <w:szCs w:val="24"/>
        </w:rPr>
        <w:t>—</w:t>
      </w:r>
      <w:r w:rsidRPr="00C87D19">
        <w:rPr>
          <w:spacing w:val="-6"/>
          <w:sz w:val="24"/>
          <w:szCs w:val="24"/>
        </w:rPr>
        <w:t xml:space="preserve"> </w:t>
      </w:r>
      <w:r w:rsidRPr="00C87D19">
        <w:rPr>
          <w:sz w:val="24"/>
          <w:szCs w:val="24"/>
        </w:rPr>
        <w:t>8</w:t>
      </w:r>
      <w:r w:rsidRPr="00C87D19">
        <w:rPr>
          <w:spacing w:val="-7"/>
          <w:sz w:val="24"/>
          <w:szCs w:val="24"/>
        </w:rPr>
        <w:t xml:space="preserve"> </w:t>
      </w:r>
      <w:r w:rsidRPr="00C87D19">
        <w:rPr>
          <w:sz w:val="24"/>
          <w:szCs w:val="24"/>
        </w:rPr>
        <w:t>реплик</w:t>
      </w:r>
      <w:r w:rsidRPr="00C87D19">
        <w:rPr>
          <w:spacing w:val="-6"/>
          <w:sz w:val="24"/>
          <w:szCs w:val="24"/>
        </w:rPr>
        <w:t xml:space="preserve"> </w:t>
      </w:r>
      <w:r w:rsidRPr="00C87D19">
        <w:rPr>
          <w:sz w:val="24"/>
          <w:szCs w:val="24"/>
        </w:rPr>
        <w:t>со</w:t>
      </w:r>
      <w:r w:rsidRPr="00C87D19">
        <w:rPr>
          <w:spacing w:val="-6"/>
          <w:sz w:val="24"/>
          <w:szCs w:val="24"/>
        </w:rPr>
        <w:t xml:space="preserve"> </w:t>
      </w:r>
      <w:r w:rsidRPr="00C87D19">
        <w:rPr>
          <w:sz w:val="24"/>
          <w:szCs w:val="24"/>
        </w:rPr>
        <w:t>стороны</w:t>
      </w:r>
      <w:r w:rsidRPr="00C87D19">
        <w:rPr>
          <w:spacing w:val="-7"/>
          <w:sz w:val="24"/>
          <w:szCs w:val="24"/>
        </w:rPr>
        <w:t xml:space="preserve"> </w:t>
      </w:r>
      <w:r w:rsidRPr="00C87D19">
        <w:rPr>
          <w:sz w:val="24"/>
          <w:szCs w:val="24"/>
        </w:rPr>
        <w:t>каждого</w:t>
      </w:r>
      <w:r w:rsidRPr="00C87D19">
        <w:rPr>
          <w:spacing w:val="-6"/>
          <w:sz w:val="24"/>
          <w:szCs w:val="24"/>
        </w:rPr>
        <w:t xml:space="preserve"> </w:t>
      </w:r>
      <w:r w:rsidRPr="00C87D19">
        <w:rPr>
          <w:spacing w:val="-2"/>
          <w:sz w:val="24"/>
          <w:szCs w:val="24"/>
        </w:rPr>
        <w:t>собеседника.</w:t>
      </w:r>
    </w:p>
    <w:p w:rsidR="00C87D19" w:rsidRPr="00C87D19" w:rsidRDefault="00C87D19" w:rsidP="00C87D19">
      <w:pPr>
        <w:spacing w:before="2" w:line="237" w:lineRule="auto"/>
        <w:ind w:left="1241" w:right="798" w:hanging="1"/>
        <w:jc w:val="both"/>
        <w:rPr>
          <w:sz w:val="24"/>
          <w:szCs w:val="24"/>
        </w:rPr>
      </w:pPr>
      <w:r w:rsidRPr="00C87D19">
        <w:rPr>
          <w:sz w:val="24"/>
          <w:szCs w:val="24"/>
        </w:rPr>
        <w:t xml:space="preserve">Развитие коммуникативных умений </w:t>
      </w:r>
      <w:r w:rsidRPr="00C87D19">
        <w:rPr>
          <w:b/>
          <w:i/>
          <w:sz w:val="24"/>
          <w:szCs w:val="24"/>
        </w:rPr>
        <w:t>монологической</w:t>
      </w:r>
      <w:r w:rsidRPr="00C87D19">
        <w:rPr>
          <w:sz w:val="24"/>
          <w:szCs w:val="24"/>
        </w:rPr>
        <w:t xml:space="preserve"> </w:t>
      </w:r>
      <w:r w:rsidRPr="00C87D19">
        <w:rPr>
          <w:b/>
          <w:i/>
          <w:sz w:val="24"/>
          <w:szCs w:val="24"/>
        </w:rPr>
        <w:t>речи</w:t>
      </w:r>
      <w:r w:rsidR="00FC6B0E">
        <w:rPr>
          <w:sz w:val="24"/>
          <w:szCs w:val="24"/>
        </w:rPr>
        <w:t xml:space="preserve"> на базе умений, сформирован</w:t>
      </w:r>
      <w:r w:rsidRPr="00C87D19">
        <w:rPr>
          <w:sz w:val="24"/>
          <w:szCs w:val="24"/>
        </w:rPr>
        <w:t>ных в основной школе:</w:t>
      </w:r>
    </w:p>
    <w:p w:rsidR="00C87D19" w:rsidRPr="00C87D19" w:rsidRDefault="00C87D19" w:rsidP="00C87D19">
      <w:pPr>
        <w:spacing w:before="1"/>
        <w:ind w:left="1241" w:right="799"/>
        <w:rPr>
          <w:sz w:val="24"/>
          <w:szCs w:val="24"/>
        </w:rPr>
      </w:pPr>
      <w:r w:rsidRPr="00C87D19">
        <w:rPr>
          <w:sz w:val="24"/>
          <w:szCs w:val="24"/>
        </w:rPr>
        <w:t>создание</w:t>
      </w:r>
      <w:r w:rsidRPr="00C87D19">
        <w:rPr>
          <w:spacing w:val="40"/>
          <w:sz w:val="24"/>
          <w:szCs w:val="24"/>
        </w:rPr>
        <w:t xml:space="preserve"> </w:t>
      </w:r>
      <w:r w:rsidRPr="00C87D19">
        <w:rPr>
          <w:sz w:val="24"/>
          <w:szCs w:val="24"/>
        </w:rPr>
        <w:t>устных</w:t>
      </w:r>
      <w:r w:rsidRPr="00C87D19">
        <w:rPr>
          <w:spacing w:val="40"/>
          <w:sz w:val="24"/>
          <w:szCs w:val="24"/>
        </w:rPr>
        <w:t xml:space="preserve"> </w:t>
      </w:r>
      <w:r w:rsidRPr="00C87D19">
        <w:rPr>
          <w:sz w:val="24"/>
          <w:szCs w:val="24"/>
        </w:rPr>
        <w:t>связных</w:t>
      </w:r>
      <w:r w:rsidRPr="00C87D19">
        <w:rPr>
          <w:spacing w:val="40"/>
          <w:sz w:val="24"/>
          <w:szCs w:val="24"/>
        </w:rPr>
        <w:t xml:space="preserve"> </w:t>
      </w:r>
      <w:r w:rsidRPr="00C87D19">
        <w:rPr>
          <w:sz w:val="24"/>
          <w:szCs w:val="24"/>
        </w:rPr>
        <w:t>монологических</w:t>
      </w:r>
      <w:r w:rsidRPr="00C87D19">
        <w:rPr>
          <w:spacing w:val="40"/>
          <w:sz w:val="24"/>
          <w:szCs w:val="24"/>
        </w:rPr>
        <w:t xml:space="preserve"> </w:t>
      </w:r>
      <w:r w:rsidRPr="00C87D19">
        <w:rPr>
          <w:sz w:val="24"/>
          <w:szCs w:val="24"/>
        </w:rPr>
        <w:t>высказываний</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использованием</w:t>
      </w:r>
      <w:r w:rsidRPr="00C87D19">
        <w:rPr>
          <w:spacing w:val="40"/>
          <w:sz w:val="24"/>
          <w:szCs w:val="24"/>
        </w:rPr>
        <w:t xml:space="preserve"> </w:t>
      </w:r>
      <w:r w:rsidRPr="00C87D19">
        <w:rPr>
          <w:sz w:val="24"/>
          <w:szCs w:val="24"/>
        </w:rPr>
        <w:t>основных</w:t>
      </w:r>
      <w:r w:rsidRPr="00C87D19">
        <w:rPr>
          <w:spacing w:val="80"/>
          <w:sz w:val="24"/>
          <w:szCs w:val="24"/>
        </w:rPr>
        <w:t xml:space="preserve"> </w:t>
      </w:r>
      <w:r w:rsidRPr="00C87D19">
        <w:rPr>
          <w:sz w:val="24"/>
          <w:szCs w:val="24"/>
        </w:rPr>
        <w:t>коммуникативных типов речи:</w:t>
      </w:r>
    </w:p>
    <w:p w:rsidR="00C87D19" w:rsidRPr="00C87D19" w:rsidRDefault="00C87D19" w:rsidP="00C87D19">
      <w:pPr>
        <w:ind w:left="1241" w:right="799"/>
        <w:rPr>
          <w:sz w:val="24"/>
          <w:szCs w:val="24"/>
        </w:rPr>
      </w:pPr>
      <w:r w:rsidRPr="00C87D19">
        <w:rPr>
          <w:sz w:val="24"/>
          <w:szCs w:val="24"/>
        </w:rPr>
        <w:t>описание</w:t>
      </w:r>
      <w:r w:rsidRPr="00C87D19">
        <w:rPr>
          <w:spacing w:val="40"/>
          <w:sz w:val="24"/>
          <w:szCs w:val="24"/>
        </w:rPr>
        <w:t xml:space="preserve"> </w:t>
      </w:r>
      <w:r w:rsidRPr="00C87D19">
        <w:rPr>
          <w:sz w:val="24"/>
          <w:szCs w:val="24"/>
        </w:rPr>
        <w:t>(предмета,</w:t>
      </w:r>
      <w:r w:rsidRPr="00C87D19">
        <w:rPr>
          <w:spacing w:val="40"/>
          <w:sz w:val="24"/>
          <w:szCs w:val="24"/>
        </w:rPr>
        <w:t xml:space="preserve"> </w:t>
      </w:r>
      <w:r w:rsidRPr="00C87D19">
        <w:rPr>
          <w:sz w:val="24"/>
          <w:szCs w:val="24"/>
        </w:rPr>
        <w:t>местности,</w:t>
      </w:r>
      <w:r w:rsidRPr="00C87D19">
        <w:rPr>
          <w:spacing w:val="40"/>
          <w:sz w:val="24"/>
          <w:szCs w:val="24"/>
        </w:rPr>
        <w:t xml:space="preserve"> </w:t>
      </w:r>
      <w:r w:rsidRPr="00C87D19">
        <w:rPr>
          <w:sz w:val="24"/>
          <w:szCs w:val="24"/>
        </w:rPr>
        <w:t>внешности</w:t>
      </w:r>
      <w:r w:rsidRPr="00C87D19">
        <w:rPr>
          <w:spacing w:val="40"/>
          <w:sz w:val="24"/>
          <w:szCs w:val="24"/>
        </w:rPr>
        <w:t xml:space="preserve"> </w:t>
      </w:r>
      <w:r w:rsidRPr="00C87D19">
        <w:rPr>
          <w:sz w:val="24"/>
          <w:szCs w:val="24"/>
        </w:rPr>
        <w:t>и</w:t>
      </w:r>
      <w:r w:rsidRPr="00C87D19">
        <w:rPr>
          <w:spacing w:val="-5"/>
          <w:sz w:val="24"/>
          <w:szCs w:val="24"/>
        </w:rPr>
        <w:t xml:space="preserve"> </w:t>
      </w:r>
      <w:r w:rsidRPr="00C87D19">
        <w:rPr>
          <w:sz w:val="24"/>
          <w:szCs w:val="24"/>
        </w:rPr>
        <w:t>одежды</w:t>
      </w:r>
      <w:r w:rsidRPr="00C87D19">
        <w:rPr>
          <w:spacing w:val="40"/>
          <w:sz w:val="24"/>
          <w:szCs w:val="24"/>
        </w:rPr>
        <w:t xml:space="preserve"> </w:t>
      </w:r>
      <w:r w:rsidRPr="00C87D19">
        <w:rPr>
          <w:sz w:val="24"/>
          <w:szCs w:val="24"/>
        </w:rPr>
        <w:t>человека),</w:t>
      </w:r>
      <w:r w:rsidRPr="00C87D19">
        <w:rPr>
          <w:spacing w:val="40"/>
          <w:sz w:val="24"/>
          <w:szCs w:val="24"/>
        </w:rPr>
        <w:t xml:space="preserve"> </w:t>
      </w:r>
      <w:r w:rsidRPr="00C87D19">
        <w:rPr>
          <w:sz w:val="24"/>
          <w:szCs w:val="24"/>
        </w:rPr>
        <w:t>характеристика</w:t>
      </w:r>
      <w:r w:rsidRPr="00C87D19">
        <w:rPr>
          <w:spacing w:val="40"/>
          <w:sz w:val="24"/>
          <w:szCs w:val="24"/>
        </w:rPr>
        <w:t xml:space="preserve"> </w:t>
      </w:r>
      <w:r w:rsidRPr="00C87D19">
        <w:rPr>
          <w:sz w:val="24"/>
          <w:szCs w:val="24"/>
        </w:rPr>
        <w:t>(черты характера реального человека или литературного персонажа);</w:t>
      </w:r>
    </w:p>
    <w:p w:rsidR="00C87D19" w:rsidRPr="00C87D19" w:rsidRDefault="00C87D19" w:rsidP="00C87D19">
      <w:pPr>
        <w:ind w:left="1241" w:right="6466"/>
        <w:rPr>
          <w:sz w:val="24"/>
          <w:szCs w:val="24"/>
        </w:rPr>
      </w:pPr>
      <w:r w:rsidRPr="00C87D19">
        <w:rPr>
          <w:spacing w:val="-2"/>
          <w:sz w:val="24"/>
          <w:szCs w:val="24"/>
        </w:rPr>
        <w:t>повествование/сообщение; рассуждение;</w:t>
      </w:r>
    </w:p>
    <w:p w:rsidR="00C87D19" w:rsidRPr="00C87D19" w:rsidRDefault="00C87D19" w:rsidP="00C87D19">
      <w:pPr>
        <w:ind w:left="1241" w:right="799"/>
        <w:rPr>
          <w:sz w:val="24"/>
          <w:szCs w:val="24"/>
        </w:rPr>
      </w:pPr>
      <w:r w:rsidRPr="00C87D19">
        <w:rPr>
          <w:sz w:val="24"/>
          <w:szCs w:val="24"/>
        </w:rPr>
        <w:t>пересказ</w:t>
      </w:r>
      <w:r w:rsidRPr="00C87D19">
        <w:rPr>
          <w:spacing w:val="33"/>
          <w:sz w:val="24"/>
          <w:szCs w:val="24"/>
        </w:rPr>
        <w:t xml:space="preserve"> </w:t>
      </w:r>
      <w:r w:rsidRPr="00C87D19">
        <w:rPr>
          <w:sz w:val="24"/>
          <w:szCs w:val="24"/>
        </w:rPr>
        <w:t>основного</w:t>
      </w:r>
      <w:r w:rsidRPr="00C87D19">
        <w:rPr>
          <w:spacing w:val="32"/>
          <w:sz w:val="24"/>
          <w:szCs w:val="24"/>
        </w:rPr>
        <w:t xml:space="preserve"> </w:t>
      </w:r>
      <w:r w:rsidRPr="00C87D19">
        <w:rPr>
          <w:sz w:val="24"/>
          <w:szCs w:val="24"/>
        </w:rPr>
        <w:t>содержания</w:t>
      </w:r>
      <w:r w:rsidRPr="00C87D19">
        <w:rPr>
          <w:spacing w:val="32"/>
          <w:sz w:val="24"/>
          <w:szCs w:val="24"/>
        </w:rPr>
        <w:t xml:space="preserve"> </w:t>
      </w:r>
      <w:r w:rsidRPr="00C87D19">
        <w:rPr>
          <w:sz w:val="24"/>
          <w:szCs w:val="24"/>
        </w:rPr>
        <w:t>прочитанного/прослушанного</w:t>
      </w:r>
      <w:r w:rsidRPr="00C87D19">
        <w:rPr>
          <w:spacing w:val="32"/>
          <w:sz w:val="24"/>
          <w:szCs w:val="24"/>
        </w:rPr>
        <w:t xml:space="preserve"> </w:t>
      </w:r>
      <w:r w:rsidRPr="00C87D19">
        <w:rPr>
          <w:sz w:val="24"/>
          <w:szCs w:val="24"/>
        </w:rPr>
        <w:t>текста</w:t>
      </w:r>
      <w:r w:rsidRPr="00C87D19">
        <w:rPr>
          <w:spacing w:val="31"/>
          <w:sz w:val="24"/>
          <w:szCs w:val="24"/>
        </w:rPr>
        <w:t xml:space="preserve"> </w:t>
      </w:r>
      <w:r w:rsidRPr="00C87D19">
        <w:rPr>
          <w:sz w:val="24"/>
          <w:szCs w:val="24"/>
        </w:rPr>
        <w:t>с</w:t>
      </w:r>
      <w:r w:rsidRPr="00C87D19">
        <w:rPr>
          <w:spacing w:val="-5"/>
          <w:sz w:val="24"/>
          <w:szCs w:val="24"/>
        </w:rPr>
        <w:t xml:space="preserve"> </w:t>
      </w:r>
      <w:r w:rsidRPr="00C87D19">
        <w:rPr>
          <w:sz w:val="24"/>
          <w:szCs w:val="24"/>
        </w:rPr>
        <w:t>выражением</w:t>
      </w:r>
      <w:r w:rsidRPr="00C87D19">
        <w:rPr>
          <w:spacing w:val="31"/>
          <w:sz w:val="24"/>
          <w:szCs w:val="24"/>
        </w:rPr>
        <w:t xml:space="preserve"> </w:t>
      </w:r>
      <w:r w:rsidR="00FC6B0E">
        <w:rPr>
          <w:sz w:val="24"/>
          <w:szCs w:val="24"/>
        </w:rPr>
        <w:t>сво</w:t>
      </w:r>
      <w:r w:rsidRPr="00C87D19">
        <w:rPr>
          <w:sz w:val="24"/>
          <w:szCs w:val="24"/>
        </w:rPr>
        <w:t>его отношения к событиям и фактам, изложенным в тексте;</w:t>
      </w:r>
    </w:p>
    <w:p w:rsidR="00C87D19" w:rsidRPr="00C87D19" w:rsidRDefault="00C87D19" w:rsidP="00C87D19">
      <w:pPr>
        <w:ind w:left="1241"/>
        <w:rPr>
          <w:sz w:val="24"/>
          <w:szCs w:val="24"/>
        </w:rPr>
      </w:pPr>
      <w:r w:rsidRPr="00C87D19">
        <w:rPr>
          <w:sz w:val="24"/>
          <w:szCs w:val="24"/>
        </w:rPr>
        <w:t>устное</w:t>
      </w:r>
      <w:r w:rsidRPr="00C87D19">
        <w:rPr>
          <w:spacing w:val="-14"/>
          <w:sz w:val="24"/>
          <w:szCs w:val="24"/>
        </w:rPr>
        <w:t xml:space="preserve"> </w:t>
      </w:r>
      <w:r w:rsidRPr="00C87D19">
        <w:rPr>
          <w:sz w:val="24"/>
          <w:szCs w:val="24"/>
        </w:rPr>
        <w:t>представление</w:t>
      </w:r>
      <w:r w:rsidRPr="00C87D19">
        <w:rPr>
          <w:spacing w:val="-14"/>
          <w:sz w:val="24"/>
          <w:szCs w:val="24"/>
        </w:rPr>
        <w:t xml:space="preserve"> </w:t>
      </w:r>
      <w:r w:rsidRPr="00C87D19">
        <w:rPr>
          <w:sz w:val="24"/>
          <w:szCs w:val="24"/>
        </w:rPr>
        <w:t>(презентация)</w:t>
      </w:r>
      <w:r w:rsidRPr="00C87D19">
        <w:rPr>
          <w:spacing w:val="-14"/>
          <w:sz w:val="24"/>
          <w:szCs w:val="24"/>
        </w:rPr>
        <w:t xml:space="preserve"> </w:t>
      </w:r>
      <w:r w:rsidRPr="00C87D19">
        <w:rPr>
          <w:sz w:val="24"/>
          <w:szCs w:val="24"/>
        </w:rPr>
        <w:t>результатов</w:t>
      </w:r>
      <w:r w:rsidRPr="00C87D19">
        <w:rPr>
          <w:spacing w:val="-14"/>
          <w:sz w:val="24"/>
          <w:szCs w:val="24"/>
        </w:rPr>
        <w:t xml:space="preserve"> </w:t>
      </w:r>
      <w:r w:rsidRPr="00C87D19">
        <w:rPr>
          <w:sz w:val="24"/>
          <w:szCs w:val="24"/>
        </w:rPr>
        <w:t>выполненной</w:t>
      </w:r>
      <w:r w:rsidRPr="00C87D19">
        <w:rPr>
          <w:spacing w:val="-15"/>
          <w:sz w:val="24"/>
          <w:szCs w:val="24"/>
        </w:rPr>
        <w:t xml:space="preserve"> </w:t>
      </w:r>
      <w:r w:rsidRPr="00C87D19">
        <w:rPr>
          <w:sz w:val="24"/>
          <w:szCs w:val="24"/>
        </w:rPr>
        <w:t>проектной</w:t>
      </w:r>
      <w:r w:rsidRPr="00C87D19">
        <w:rPr>
          <w:spacing w:val="-12"/>
          <w:sz w:val="24"/>
          <w:szCs w:val="24"/>
        </w:rPr>
        <w:t xml:space="preserve"> </w:t>
      </w:r>
      <w:r w:rsidRPr="00C87D19">
        <w:rPr>
          <w:spacing w:val="-2"/>
          <w:sz w:val="24"/>
          <w:szCs w:val="24"/>
        </w:rPr>
        <w:t>работы.</w:t>
      </w:r>
    </w:p>
    <w:p w:rsidR="00C87D19" w:rsidRPr="00C87D19" w:rsidRDefault="00C87D19" w:rsidP="00C87D19">
      <w:pPr>
        <w:ind w:left="1241" w:right="798"/>
        <w:jc w:val="both"/>
        <w:rPr>
          <w:sz w:val="24"/>
          <w:szCs w:val="24"/>
        </w:rPr>
      </w:pPr>
      <w:r w:rsidRPr="00C87D19">
        <w:rPr>
          <w:sz w:val="24"/>
          <w:szCs w:val="24"/>
        </w:rPr>
        <w:t>Данные умения монологической речи развиваются в</w:t>
      </w:r>
      <w:r w:rsidRPr="00C87D19">
        <w:rPr>
          <w:spacing w:val="-4"/>
          <w:sz w:val="24"/>
          <w:szCs w:val="24"/>
        </w:rPr>
        <w:t xml:space="preserve"> </w:t>
      </w:r>
      <w:r w:rsidRPr="00C87D19">
        <w:rPr>
          <w:sz w:val="24"/>
          <w:szCs w:val="24"/>
        </w:rPr>
        <w:t>рамках тематического содержания речи 10 класса с</w:t>
      </w:r>
      <w:r w:rsidRPr="00C87D19">
        <w:rPr>
          <w:spacing w:val="-4"/>
          <w:sz w:val="24"/>
          <w:szCs w:val="24"/>
        </w:rPr>
        <w:t xml:space="preserve"> </w:t>
      </w:r>
      <w:r w:rsidRPr="00C87D19">
        <w:rPr>
          <w:sz w:val="24"/>
          <w:szCs w:val="24"/>
        </w:rPr>
        <w:t xml:space="preserve">опорой на ключевые слова, план и/или </w:t>
      </w:r>
      <w:r w:rsidR="00FC6B0E">
        <w:rPr>
          <w:sz w:val="24"/>
          <w:szCs w:val="24"/>
        </w:rPr>
        <w:t>иллюстрации, фотографии, табли</w:t>
      </w:r>
      <w:r w:rsidRPr="00C87D19">
        <w:rPr>
          <w:sz w:val="24"/>
          <w:szCs w:val="24"/>
        </w:rPr>
        <w:t>цы, диаграммы или без опоры.</w:t>
      </w:r>
    </w:p>
    <w:p w:rsidR="00C87D19" w:rsidRPr="00C87D19" w:rsidRDefault="00C87D19" w:rsidP="00C87D19">
      <w:pPr>
        <w:ind w:left="1241"/>
        <w:jc w:val="both"/>
        <w:rPr>
          <w:sz w:val="24"/>
          <w:szCs w:val="24"/>
        </w:rPr>
      </w:pPr>
      <w:r w:rsidRPr="00C87D19">
        <w:rPr>
          <w:sz w:val="24"/>
          <w:szCs w:val="24"/>
        </w:rPr>
        <w:t>Объём</w:t>
      </w:r>
      <w:r w:rsidRPr="00C87D19">
        <w:rPr>
          <w:spacing w:val="-10"/>
          <w:sz w:val="24"/>
          <w:szCs w:val="24"/>
        </w:rPr>
        <w:t xml:space="preserve"> </w:t>
      </w:r>
      <w:r w:rsidRPr="00C87D19">
        <w:rPr>
          <w:sz w:val="24"/>
          <w:szCs w:val="24"/>
        </w:rPr>
        <w:t>монологического</w:t>
      </w:r>
      <w:r w:rsidRPr="00C87D19">
        <w:rPr>
          <w:spacing w:val="-9"/>
          <w:sz w:val="24"/>
          <w:szCs w:val="24"/>
        </w:rPr>
        <w:t xml:space="preserve"> </w:t>
      </w:r>
      <w:r w:rsidRPr="00C87D19">
        <w:rPr>
          <w:sz w:val="24"/>
          <w:szCs w:val="24"/>
        </w:rPr>
        <w:t>высказывания</w:t>
      </w:r>
      <w:r w:rsidRPr="00C87D19">
        <w:rPr>
          <w:spacing w:val="-9"/>
          <w:sz w:val="24"/>
          <w:szCs w:val="24"/>
        </w:rPr>
        <w:t xml:space="preserve"> </w:t>
      </w:r>
      <w:r w:rsidRPr="00C87D19">
        <w:rPr>
          <w:sz w:val="24"/>
          <w:szCs w:val="24"/>
        </w:rPr>
        <w:t>—</w:t>
      </w:r>
      <w:r w:rsidRPr="00C87D19">
        <w:rPr>
          <w:spacing w:val="-8"/>
          <w:sz w:val="24"/>
          <w:szCs w:val="24"/>
        </w:rPr>
        <w:t xml:space="preserve"> </w:t>
      </w:r>
      <w:r w:rsidRPr="00C87D19">
        <w:rPr>
          <w:sz w:val="24"/>
          <w:szCs w:val="24"/>
        </w:rPr>
        <w:t>до</w:t>
      </w:r>
      <w:r w:rsidRPr="00C87D19">
        <w:rPr>
          <w:spacing w:val="-9"/>
          <w:sz w:val="24"/>
          <w:szCs w:val="24"/>
        </w:rPr>
        <w:t xml:space="preserve"> </w:t>
      </w:r>
      <w:r w:rsidRPr="00C87D19">
        <w:rPr>
          <w:sz w:val="24"/>
          <w:szCs w:val="24"/>
        </w:rPr>
        <w:t>14</w:t>
      </w:r>
      <w:r w:rsidRPr="00C87D19">
        <w:rPr>
          <w:spacing w:val="-9"/>
          <w:sz w:val="24"/>
          <w:szCs w:val="24"/>
        </w:rPr>
        <w:t xml:space="preserve"> </w:t>
      </w:r>
      <w:r w:rsidRPr="00C87D19">
        <w:rPr>
          <w:spacing w:val="-2"/>
          <w:sz w:val="24"/>
          <w:szCs w:val="24"/>
        </w:rPr>
        <w:t>фраз.</w:t>
      </w:r>
    </w:p>
    <w:p w:rsidR="00C87D19" w:rsidRPr="00C87D19" w:rsidRDefault="00C87D19" w:rsidP="00C87D19">
      <w:pPr>
        <w:spacing w:before="5" w:line="274" w:lineRule="exact"/>
        <w:ind w:left="1241"/>
        <w:outlineLvl w:val="2"/>
        <w:rPr>
          <w:b/>
          <w:bCs/>
          <w:i/>
          <w:iCs/>
          <w:sz w:val="24"/>
          <w:szCs w:val="24"/>
        </w:rPr>
      </w:pPr>
      <w:r w:rsidRPr="00C87D19">
        <w:rPr>
          <w:b/>
          <w:bCs/>
          <w:i/>
          <w:iCs/>
          <w:spacing w:val="-2"/>
          <w:sz w:val="24"/>
          <w:szCs w:val="24"/>
        </w:rPr>
        <w:t>Аудирование</w:t>
      </w:r>
    </w:p>
    <w:p w:rsidR="00C87D19" w:rsidRPr="00C87D19" w:rsidRDefault="00C87D19" w:rsidP="00FC6B0E">
      <w:pPr>
        <w:ind w:left="1241" w:right="798"/>
        <w:jc w:val="both"/>
        <w:rPr>
          <w:sz w:val="24"/>
          <w:szCs w:val="24"/>
        </w:rPr>
      </w:pPr>
      <w:r w:rsidRPr="00C87D19">
        <w:rPr>
          <w:sz w:val="24"/>
          <w:szCs w:val="24"/>
        </w:rPr>
        <w:t>Развитие</w:t>
      </w:r>
      <w:r w:rsidRPr="00C87D19">
        <w:rPr>
          <w:spacing w:val="80"/>
          <w:sz w:val="24"/>
          <w:szCs w:val="24"/>
        </w:rPr>
        <w:t xml:space="preserve"> </w:t>
      </w:r>
      <w:r w:rsidRPr="00C87D19">
        <w:rPr>
          <w:sz w:val="24"/>
          <w:szCs w:val="24"/>
        </w:rPr>
        <w:t>коммуникативных</w:t>
      </w:r>
      <w:r w:rsidRPr="00C87D19">
        <w:rPr>
          <w:spacing w:val="80"/>
          <w:w w:val="150"/>
          <w:sz w:val="24"/>
          <w:szCs w:val="24"/>
        </w:rPr>
        <w:t xml:space="preserve"> </w:t>
      </w:r>
      <w:r w:rsidRPr="00C87D19">
        <w:rPr>
          <w:sz w:val="24"/>
          <w:szCs w:val="24"/>
        </w:rPr>
        <w:t>умений</w:t>
      </w:r>
      <w:r w:rsidRPr="00C87D19">
        <w:rPr>
          <w:spacing w:val="78"/>
          <w:w w:val="150"/>
          <w:sz w:val="24"/>
          <w:szCs w:val="24"/>
        </w:rPr>
        <w:t xml:space="preserve"> </w:t>
      </w:r>
      <w:r w:rsidRPr="00C87D19">
        <w:rPr>
          <w:sz w:val="24"/>
          <w:szCs w:val="24"/>
        </w:rPr>
        <w:t>аудирования</w:t>
      </w:r>
      <w:r w:rsidRPr="00C87D19">
        <w:rPr>
          <w:spacing w:val="80"/>
          <w:sz w:val="24"/>
          <w:szCs w:val="24"/>
        </w:rPr>
        <w:t xml:space="preserve"> </w:t>
      </w:r>
      <w:r w:rsidRPr="00C87D19">
        <w:rPr>
          <w:sz w:val="24"/>
          <w:szCs w:val="24"/>
        </w:rPr>
        <w:t>на</w:t>
      </w:r>
      <w:r w:rsidRPr="00C87D19">
        <w:rPr>
          <w:spacing w:val="80"/>
          <w:sz w:val="24"/>
          <w:szCs w:val="24"/>
        </w:rPr>
        <w:t xml:space="preserve"> </w:t>
      </w:r>
      <w:r w:rsidRPr="00C87D19">
        <w:rPr>
          <w:sz w:val="24"/>
          <w:szCs w:val="24"/>
        </w:rPr>
        <w:t>базе</w:t>
      </w:r>
      <w:r w:rsidRPr="00C87D19">
        <w:rPr>
          <w:spacing w:val="78"/>
          <w:w w:val="150"/>
          <w:sz w:val="24"/>
          <w:szCs w:val="24"/>
        </w:rPr>
        <w:t xml:space="preserve"> </w:t>
      </w:r>
      <w:r w:rsidRPr="00C87D19">
        <w:rPr>
          <w:sz w:val="24"/>
          <w:szCs w:val="24"/>
        </w:rPr>
        <w:t>умений,</w:t>
      </w:r>
      <w:r w:rsidRPr="00C87D19">
        <w:rPr>
          <w:spacing w:val="80"/>
          <w:sz w:val="24"/>
          <w:szCs w:val="24"/>
        </w:rPr>
        <w:t xml:space="preserve"> </w:t>
      </w:r>
      <w:r w:rsidRPr="00C87D19">
        <w:rPr>
          <w:sz w:val="24"/>
          <w:szCs w:val="24"/>
        </w:rPr>
        <w:t>сформированных</w:t>
      </w:r>
      <w:r w:rsidRPr="00C87D19">
        <w:rPr>
          <w:spacing w:val="40"/>
          <w:sz w:val="24"/>
          <w:szCs w:val="24"/>
        </w:rPr>
        <w:t xml:space="preserve"> </w:t>
      </w:r>
      <w:r w:rsidRPr="00C87D19">
        <w:rPr>
          <w:sz w:val="24"/>
          <w:szCs w:val="24"/>
        </w:rPr>
        <w:t>в</w:t>
      </w:r>
      <w:r w:rsidRPr="00C87D19">
        <w:rPr>
          <w:spacing w:val="-4"/>
          <w:sz w:val="24"/>
          <w:szCs w:val="24"/>
        </w:rPr>
        <w:t xml:space="preserve"> </w:t>
      </w:r>
      <w:r w:rsidRPr="00C87D19">
        <w:rPr>
          <w:sz w:val="24"/>
          <w:szCs w:val="24"/>
        </w:rPr>
        <w:t>основной школе: понимание на слух аутентичных те</w:t>
      </w:r>
      <w:r w:rsidR="00FC6B0E">
        <w:rPr>
          <w:sz w:val="24"/>
          <w:szCs w:val="24"/>
        </w:rPr>
        <w:t>кстов, содержащих отдельные не</w:t>
      </w:r>
      <w:r w:rsidRPr="00C87D19">
        <w:rPr>
          <w:sz w:val="24"/>
          <w:szCs w:val="24"/>
        </w:rPr>
        <w:t>изученные</w:t>
      </w:r>
      <w:r w:rsidRPr="00C87D19">
        <w:rPr>
          <w:spacing w:val="68"/>
          <w:sz w:val="24"/>
          <w:szCs w:val="24"/>
        </w:rPr>
        <w:t xml:space="preserve"> </w:t>
      </w:r>
      <w:r w:rsidRPr="00C87D19">
        <w:rPr>
          <w:sz w:val="24"/>
          <w:szCs w:val="24"/>
        </w:rPr>
        <w:t>языковые</w:t>
      </w:r>
      <w:r w:rsidRPr="00C87D19">
        <w:rPr>
          <w:spacing w:val="68"/>
          <w:sz w:val="24"/>
          <w:szCs w:val="24"/>
        </w:rPr>
        <w:t xml:space="preserve"> </w:t>
      </w:r>
      <w:r w:rsidRPr="00C87D19">
        <w:rPr>
          <w:sz w:val="24"/>
          <w:szCs w:val="24"/>
        </w:rPr>
        <w:t>явления,</w:t>
      </w:r>
      <w:r w:rsidRPr="00C87D19">
        <w:rPr>
          <w:spacing w:val="69"/>
          <w:sz w:val="24"/>
          <w:szCs w:val="24"/>
        </w:rPr>
        <w:t xml:space="preserve"> </w:t>
      </w:r>
      <w:r w:rsidRPr="00C87D19">
        <w:rPr>
          <w:sz w:val="24"/>
          <w:szCs w:val="24"/>
        </w:rPr>
        <w:t>с</w:t>
      </w:r>
      <w:r w:rsidRPr="00C87D19">
        <w:rPr>
          <w:spacing w:val="-3"/>
          <w:sz w:val="24"/>
          <w:szCs w:val="24"/>
        </w:rPr>
        <w:t xml:space="preserve"> </w:t>
      </w:r>
      <w:r w:rsidRPr="00C87D19">
        <w:rPr>
          <w:sz w:val="24"/>
          <w:szCs w:val="24"/>
        </w:rPr>
        <w:t>использованием</w:t>
      </w:r>
      <w:r w:rsidRPr="00C87D19">
        <w:rPr>
          <w:spacing w:val="68"/>
          <w:sz w:val="24"/>
          <w:szCs w:val="24"/>
        </w:rPr>
        <w:t xml:space="preserve"> </w:t>
      </w:r>
      <w:r w:rsidRPr="00C87D19">
        <w:rPr>
          <w:sz w:val="24"/>
          <w:szCs w:val="24"/>
        </w:rPr>
        <w:t>языковой</w:t>
      </w:r>
      <w:r w:rsidRPr="00C87D19">
        <w:rPr>
          <w:spacing w:val="70"/>
          <w:sz w:val="24"/>
          <w:szCs w:val="24"/>
        </w:rPr>
        <w:t xml:space="preserve"> </w:t>
      </w:r>
      <w:r w:rsidRPr="00C87D19">
        <w:rPr>
          <w:sz w:val="24"/>
          <w:szCs w:val="24"/>
        </w:rPr>
        <w:t>и</w:t>
      </w:r>
      <w:r w:rsidRPr="00C87D19">
        <w:rPr>
          <w:spacing w:val="-4"/>
          <w:sz w:val="24"/>
          <w:szCs w:val="24"/>
        </w:rPr>
        <w:t xml:space="preserve"> </w:t>
      </w:r>
      <w:r w:rsidRPr="00C87D19">
        <w:rPr>
          <w:sz w:val="24"/>
          <w:szCs w:val="24"/>
        </w:rPr>
        <w:t>контекстуальной</w:t>
      </w:r>
      <w:r w:rsidRPr="00C87D19">
        <w:rPr>
          <w:spacing w:val="70"/>
          <w:sz w:val="24"/>
          <w:szCs w:val="24"/>
        </w:rPr>
        <w:t xml:space="preserve"> </w:t>
      </w:r>
      <w:r w:rsidRPr="00C87D19">
        <w:rPr>
          <w:sz w:val="24"/>
          <w:szCs w:val="24"/>
        </w:rPr>
        <w:t>догадки, с</w:t>
      </w:r>
      <w:r w:rsidRPr="00C87D19">
        <w:rPr>
          <w:spacing w:val="-7"/>
          <w:sz w:val="24"/>
          <w:szCs w:val="24"/>
        </w:rPr>
        <w:t xml:space="preserve"> </w:t>
      </w:r>
      <w:r w:rsidRPr="00C87D19">
        <w:rPr>
          <w:sz w:val="24"/>
          <w:szCs w:val="24"/>
        </w:rPr>
        <w:t>разной</w:t>
      </w:r>
      <w:r w:rsidRPr="00C87D19">
        <w:rPr>
          <w:spacing w:val="18"/>
          <w:sz w:val="24"/>
          <w:szCs w:val="24"/>
        </w:rPr>
        <w:t xml:space="preserve"> </w:t>
      </w:r>
      <w:r w:rsidRPr="00C87D19">
        <w:rPr>
          <w:sz w:val="24"/>
          <w:szCs w:val="24"/>
        </w:rPr>
        <w:t>глубиной</w:t>
      </w:r>
      <w:r w:rsidRPr="00C87D19">
        <w:rPr>
          <w:spacing w:val="18"/>
          <w:sz w:val="24"/>
          <w:szCs w:val="24"/>
        </w:rPr>
        <w:t xml:space="preserve"> </w:t>
      </w:r>
      <w:r w:rsidRPr="00C87D19">
        <w:rPr>
          <w:sz w:val="24"/>
          <w:szCs w:val="24"/>
        </w:rPr>
        <w:t>проникновения</w:t>
      </w:r>
      <w:r w:rsidRPr="00C87D19">
        <w:rPr>
          <w:spacing w:val="71"/>
          <w:sz w:val="24"/>
          <w:szCs w:val="24"/>
        </w:rPr>
        <w:t xml:space="preserve"> </w:t>
      </w:r>
      <w:r w:rsidRPr="00C87D19">
        <w:rPr>
          <w:sz w:val="24"/>
          <w:szCs w:val="24"/>
        </w:rPr>
        <w:t>в</w:t>
      </w:r>
      <w:r w:rsidRPr="00C87D19">
        <w:rPr>
          <w:spacing w:val="-9"/>
          <w:sz w:val="24"/>
          <w:szCs w:val="24"/>
        </w:rPr>
        <w:t xml:space="preserve"> </w:t>
      </w:r>
      <w:r w:rsidRPr="00C87D19">
        <w:rPr>
          <w:sz w:val="24"/>
          <w:szCs w:val="24"/>
        </w:rPr>
        <w:t>их</w:t>
      </w:r>
      <w:r w:rsidRPr="00C87D19">
        <w:rPr>
          <w:spacing w:val="20"/>
          <w:sz w:val="24"/>
          <w:szCs w:val="24"/>
        </w:rPr>
        <w:t xml:space="preserve"> </w:t>
      </w:r>
      <w:r w:rsidRPr="00C87D19">
        <w:rPr>
          <w:sz w:val="24"/>
          <w:szCs w:val="24"/>
        </w:rPr>
        <w:t>содержание</w:t>
      </w:r>
      <w:r w:rsidRPr="00C87D19">
        <w:rPr>
          <w:spacing w:val="16"/>
          <w:sz w:val="24"/>
          <w:szCs w:val="24"/>
        </w:rPr>
        <w:t xml:space="preserve"> </w:t>
      </w:r>
      <w:r w:rsidRPr="00C87D19">
        <w:rPr>
          <w:sz w:val="24"/>
          <w:szCs w:val="24"/>
        </w:rPr>
        <w:t>в</w:t>
      </w:r>
      <w:r w:rsidRPr="00C87D19">
        <w:rPr>
          <w:spacing w:val="-7"/>
          <w:sz w:val="24"/>
          <w:szCs w:val="24"/>
        </w:rPr>
        <w:t xml:space="preserve"> </w:t>
      </w:r>
      <w:r w:rsidRPr="00C87D19">
        <w:rPr>
          <w:sz w:val="24"/>
          <w:szCs w:val="24"/>
        </w:rPr>
        <w:t>зависимости</w:t>
      </w:r>
      <w:r w:rsidRPr="00C87D19">
        <w:rPr>
          <w:spacing w:val="18"/>
          <w:sz w:val="24"/>
          <w:szCs w:val="24"/>
        </w:rPr>
        <w:t xml:space="preserve"> </w:t>
      </w:r>
      <w:r w:rsidRPr="00C87D19">
        <w:rPr>
          <w:sz w:val="24"/>
          <w:szCs w:val="24"/>
        </w:rPr>
        <w:t>от</w:t>
      </w:r>
      <w:r w:rsidRPr="00C87D19">
        <w:rPr>
          <w:spacing w:val="18"/>
          <w:sz w:val="24"/>
          <w:szCs w:val="24"/>
        </w:rPr>
        <w:t xml:space="preserve"> </w:t>
      </w:r>
      <w:r w:rsidRPr="00C87D19">
        <w:rPr>
          <w:sz w:val="24"/>
          <w:szCs w:val="24"/>
        </w:rPr>
        <w:lastRenderedPageBreak/>
        <w:t>поставленной</w:t>
      </w:r>
      <w:r w:rsidRPr="00C87D19">
        <w:rPr>
          <w:spacing w:val="17"/>
          <w:sz w:val="24"/>
          <w:szCs w:val="24"/>
        </w:rPr>
        <w:t xml:space="preserve"> </w:t>
      </w:r>
      <w:r w:rsidR="00FC6B0E">
        <w:rPr>
          <w:spacing w:val="-4"/>
          <w:sz w:val="24"/>
          <w:szCs w:val="24"/>
        </w:rPr>
        <w:t>ком</w:t>
      </w:r>
      <w:r w:rsidRPr="00C87D19">
        <w:rPr>
          <w:sz w:val="24"/>
          <w:szCs w:val="24"/>
        </w:rPr>
        <w:t>муникативной задачи: с</w:t>
      </w:r>
      <w:r w:rsidRPr="00C87D19">
        <w:rPr>
          <w:spacing w:val="-3"/>
          <w:sz w:val="24"/>
          <w:szCs w:val="24"/>
        </w:rPr>
        <w:t xml:space="preserve"> </w:t>
      </w:r>
      <w:r w:rsidRPr="00C87D19">
        <w:rPr>
          <w:sz w:val="24"/>
          <w:szCs w:val="24"/>
        </w:rPr>
        <w:t>пониманием основного содержания; с</w:t>
      </w:r>
      <w:r w:rsidRPr="00C87D19">
        <w:rPr>
          <w:spacing w:val="-3"/>
          <w:sz w:val="24"/>
          <w:szCs w:val="24"/>
        </w:rPr>
        <w:t xml:space="preserve"> </w:t>
      </w:r>
      <w:r w:rsidRPr="00C87D19">
        <w:rPr>
          <w:sz w:val="24"/>
          <w:szCs w:val="24"/>
        </w:rPr>
        <w:t>пониманием нуж- ной/интересующей/запрашиваемой информации.</w:t>
      </w:r>
    </w:p>
    <w:p w:rsidR="00C87D19" w:rsidRPr="00C87D19" w:rsidRDefault="00C87D19" w:rsidP="00C87D19">
      <w:pPr>
        <w:ind w:left="1241" w:right="798"/>
        <w:jc w:val="both"/>
        <w:rPr>
          <w:sz w:val="24"/>
          <w:szCs w:val="24"/>
        </w:rPr>
      </w:pPr>
      <w:r w:rsidRPr="00C87D19">
        <w:rPr>
          <w:sz w:val="24"/>
          <w:szCs w:val="24"/>
        </w:rPr>
        <w:t>Аудирование с</w:t>
      </w:r>
      <w:r w:rsidRPr="00C87D19">
        <w:rPr>
          <w:spacing w:val="-4"/>
          <w:sz w:val="24"/>
          <w:szCs w:val="24"/>
        </w:rPr>
        <w:t xml:space="preserve"> </w:t>
      </w:r>
      <w:r w:rsidRPr="00C87D19">
        <w:rPr>
          <w:sz w:val="24"/>
          <w:szCs w:val="24"/>
        </w:rPr>
        <w:t>пониманием основного содержания текста предполагает умение оп</w:t>
      </w:r>
      <w:r w:rsidR="00FC6B0E">
        <w:rPr>
          <w:sz w:val="24"/>
          <w:szCs w:val="24"/>
        </w:rPr>
        <w:t>реде</w:t>
      </w:r>
      <w:r w:rsidRPr="00C87D19">
        <w:rPr>
          <w:sz w:val="24"/>
          <w:szCs w:val="24"/>
        </w:rPr>
        <w:t>лять основную тему/идею и</w:t>
      </w:r>
      <w:r w:rsidRPr="00C87D19">
        <w:rPr>
          <w:spacing w:val="-2"/>
          <w:sz w:val="24"/>
          <w:szCs w:val="24"/>
        </w:rPr>
        <w:t xml:space="preserve"> </w:t>
      </w:r>
      <w:r w:rsidRPr="00C87D19">
        <w:rPr>
          <w:sz w:val="24"/>
          <w:szCs w:val="24"/>
        </w:rPr>
        <w:t>главные факты/события в</w:t>
      </w:r>
      <w:r w:rsidRPr="00C87D19">
        <w:rPr>
          <w:spacing w:val="-4"/>
          <w:sz w:val="24"/>
          <w:szCs w:val="24"/>
        </w:rPr>
        <w:t xml:space="preserve"> </w:t>
      </w:r>
      <w:r w:rsidRPr="00C87D19">
        <w:rPr>
          <w:sz w:val="24"/>
          <w:szCs w:val="24"/>
        </w:rPr>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w:t>
      </w:r>
      <w:r w:rsidR="00FC6B0E">
        <w:rPr>
          <w:sz w:val="24"/>
          <w:szCs w:val="24"/>
        </w:rPr>
        <w:t>есущественные для понимания ос</w:t>
      </w:r>
      <w:r w:rsidRPr="00C87D19">
        <w:rPr>
          <w:sz w:val="24"/>
          <w:szCs w:val="24"/>
        </w:rPr>
        <w:t>новного содержания.</w:t>
      </w:r>
    </w:p>
    <w:p w:rsidR="00C87D19" w:rsidRPr="00C87D19" w:rsidRDefault="00C87D19" w:rsidP="00C87D19">
      <w:pPr>
        <w:spacing w:before="1"/>
        <w:ind w:left="1241" w:right="798"/>
        <w:jc w:val="both"/>
        <w:rPr>
          <w:sz w:val="24"/>
          <w:szCs w:val="24"/>
        </w:rPr>
      </w:pPr>
      <w:r w:rsidRPr="00C87D19">
        <w:rPr>
          <w:sz w:val="24"/>
          <w:szCs w:val="24"/>
        </w:rPr>
        <w:t>Аудирование с</w:t>
      </w:r>
      <w:r w:rsidRPr="00C87D19">
        <w:rPr>
          <w:spacing w:val="-5"/>
          <w:sz w:val="24"/>
          <w:szCs w:val="24"/>
        </w:rPr>
        <w:t xml:space="preserve"> </w:t>
      </w:r>
      <w:r w:rsidRPr="00C87D19">
        <w:rPr>
          <w:sz w:val="24"/>
          <w:szCs w:val="24"/>
        </w:rPr>
        <w:t>пониманием нужной/интересующей/з</w:t>
      </w:r>
      <w:r w:rsidR="00FC6B0E">
        <w:rPr>
          <w:sz w:val="24"/>
          <w:szCs w:val="24"/>
        </w:rPr>
        <w:t>апрашиваемой информации предпо</w:t>
      </w:r>
      <w:r w:rsidRPr="00C87D19">
        <w:rPr>
          <w:sz w:val="24"/>
          <w:szCs w:val="24"/>
        </w:rPr>
        <w:t>лагает умение выделять данную информацию, представленную в</w:t>
      </w:r>
      <w:r w:rsidRPr="00C87D19">
        <w:rPr>
          <w:spacing w:val="-4"/>
          <w:sz w:val="24"/>
          <w:szCs w:val="24"/>
        </w:rPr>
        <w:t xml:space="preserve"> </w:t>
      </w:r>
      <w:r w:rsidRPr="00C87D19">
        <w:rPr>
          <w:sz w:val="24"/>
          <w:szCs w:val="24"/>
        </w:rPr>
        <w:t>эксплицитной (явной) форме, в воспринимаемом на слух тексте.</w:t>
      </w:r>
    </w:p>
    <w:p w:rsidR="00C87D19" w:rsidRPr="00C87D19" w:rsidRDefault="00C87D19" w:rsidP="00C87D19">
      <w:pPr>
        <w:ind w:left="1241" w:right="798"/>
        <w:jc w:val="both"/>
        <w:rPr>
          <w:sz w:val="24"/>
          <w:szCs w:val="24"/>
        </w:rPr>
      </w:pPr>
      <w:r w:rsidRPr="00C87D19">
        <w:rPr>
          <w:sz w:val="24"/>
          <w:szCs w:val="24"/>
        </w:rPr>
        <w:t>Тексты</w:t>
      </w:r>
      <w:r w:rsidRPr="00C87D19">
        <w:rPr>
          <w:spacing w:val="80"/>
          <w:w w:val="150"/>
          <w:sz w:val="24"/>
          <w:szCs w:val="24"/>
        </w:rPr>
        <w:t xml:space="preserve"> </w:t>
      </w:r>
      <w:r w:rsidRPr="00C87D19">
        <w:rPr>
          <w:sz w:val="24"/>
          <w:szCs w:val="24"/>
        </w:rPr>
        <w:t>для</w:t>
      </w:r>
      <w:r w:rsidRPr="00C87D19">
        <w:rPr>
          <w:spacing w:val="80"/>
          <w:w w:val="150"/>
          <w:sz w:val="24"/>
          <w:szCs w:val="24"/>
        </w:rPr>
        <w:t xml:space="preserve"> </w:t>
      </w:r>
      <w:r w:rsidRPr="00C87D19">
        <w:rPr>
          <w:sz w:val="24"/>
          <w:szCs w:val="24"/>
        </w:rPr>
        <w:t>аудирования:</w:t>
      </w:r>
      <w:r w:rsidRPr="00C87D19">
        <w:rPr>
          <w:spacing w:val="80"/>
          <w:w w:val="150"/>
          <w:sz w:val="24"/>
          <w:szCs w:val="24"/>
        </w:rPr>
        <w:t xml:space="preserve"> </w:t>
      </w:r>
      <w:r w:rsidRPr="00C87D19">
        <w:rPr>
          <w:sz w:val="24"/>
          <w:szCs w:val="24"/>
        </w:rPr>
        <w:t>диалог</w:t>
      </w:r>
      <w:r w:rsidRPr="00C87D19">
        <w:rPr>
          <w:spacing w:val="80"/>
          <w:w w:val="150"/>
          <w:sz w:val="24"/>
          <w:szCs w:val="24"/>
        </w:rPr>
        <w:t xml:space="preserve"> </w:t>
      </w:r>
      <w:r w:rsidRPr="00C87D19">
        <w:rPr>
          <w:sz w:val="24"/>
          <w:szCs w:val="24"/>
        </w:rPr>
        <w:t>(беседа),</w:t>
      </w:r>
      <w:r w:rsidR="00FC6B0E">
        <w:rPr>
          <w:spacing w:val="39"/>
          <w:sz w:val="24"/>
          <w:szCs w:val="24"/>
        </w:rPr>
        <w:t xml:space="preserve"> </w:t>
      </w:r>
      <w:r w:rsidRPr="00C87D19">
        <w:rPr>
          <w:sz w:val="24"/>
          <w:szCs w:val="24"/>
        </w:rPr>
        <w:t>интервью,</w:t>
      </w:r>
      <w:r w:rsidRPr="00C87D19">
        <w:rPr>
          <w:spacing w:val="80"/>
          <w:w w:val="150"/>
          <w:sz w:val="24"/>
          <w:szCs w:val="24"/>
        </w:rPr>
        <w:t xml:space="preserve"> </w:t>
      </w:r>
      <w:r w:rsidRPr="00C87D19">
        <w:rPr>
          <w:sz w:val="24"/>
          <w:szCs w:val="24"/>
        </w:rPr>
        <w:t>высказывания</w:t>
      </w:r>
      <w:r w:rsidRPr="00C87D19">
        <w:rPr>
          <w:spacing w:val="80"/>
          <w:w w:val="150"/>
          <w:sz w:val="24"/>
          <w:szCs w:val="24"/>
        </w:rPr>
        <w:t xml:space="preserve"> </w:t>
      </w:r>
      <w:r w:rsidRPr="00C87D19">
        <w:rPr>
          <w:sz w:val="24"/>
          <w:szCs w:val="24"/>
        </w:rPr>
        <w:t>собеседников</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 xml:space="preserve">ситуациях повседневного общения, рассказ, сообщение информационного характера, </w:t>
      </w:r>
      <w:r w:rsidRPr="00C87D19">
        <w:rPr>
          <w:spacing w:val="-2"/>
          <w:sz w:val="24"/>
          <w:szCs w:val="24"/>
        </w:rPr>
        <w:t>объявление.</w:t>
      </w:r>
    </w:p>
    <w:p w:rsidR="00C87D19" w:rsidRPr="00C87D19" w:rsidRDefault="00C87D19" w:rsidP="00C87D19">
      <w:pPr>
        <w:ind w:left="1241"/>
        <w:jc w:val="both"/>
        <w:rPr>
          <w:sz w:val="24"/>
          <w:szCs w:val="24"/>
        </w:rPr>
      </w:pPr>
      <w:r w:rsidRPr="00C87D19">
        <w:rPr>
          <w:sz w:val="24"/>
          <w:szCs w:val="24"/>
        </w:rPr>
        <w:t>Время</w:t>
      </w:r>
      <w:r w:rsidRPr="00C87D19">
        <w:rPr>
          <w:spacing w:val="-8"/>
          <w:sz w:val="24"/>
          <w:szCs w:val="24"/>
        </w:rPr>
        <w:t xml:space="preserve"> </w:t>
      </w:r>
      <w:r w:rsidRPr="00C87D19">
        <w:rPr>
          <w:sz w:val="24"/>
          <w:szCs w:val="24"/>
        </w:rPr>
        <w:t>звучания</w:t>
      </w:r>
      <w:r w:rsidRPr="00C87D19">
        <w:rPr>
          <w:spacing w:val="-8"/>
          <w:sz w:val="24"/>
          <w:szCs w:val="24"/>
        </w:rPr>
        <w:t xml:space="preserve"> </w:t>
      </w:r>
      <w:r w:rsidRPr="00C87D19">
        <w:rPr>
          <w:sz w:val="24"/>
          <w:szCs w:val="24"/>
        </w:rPr>
        <w:t>текста/текстов</w:t>
      </w:r>
      <w:r w:rsidRPr="00C87D19">
        <w:rPr>
          <w:spacing w:val="-9"/>
          <w:sz w:val="24"/>
          <w:szCs w:val="24"/>
        </w:rPr>
        <w:t xml:space="preserve"> </w:t>
      </w:r>
      <w:r w:rsidRPr="00C87D19">
        <w:rPr>
          <w:sz w:val="24"/>
          <w:szCs w:val="24"/>
        </w:rPr>
        <w:t>для</w:t>
      </w:r>
      <w:r w:rsidRPr="00C87D19">
        <w:rPr>
          <w:spacing w:val="-8"/>
          <w:sz w:val="24"/>
          <w:szCs w:val="24"/>
        </w:rPr>
        <w:t xml:space="preserve"> </w:t>
      </w:r>
      <w:r w:rsidRPr="00C87D19">
        <w:rPr>
          <w:sz w:val="24"/>
          <w:szCs w:val="24"/>
        </w:rPr>
        <w:t>аудирования</w:t>
      </w:r>
      <w:r w:rsidRPr="00C87D19">
        <w:rPr>
          <w:spacing w:val="-8"/>
          <w:sz w:val="24"/>
          <w:szCs w:val="24"/>
        </w:rPr>
        <w:t xml:space="preserve"> </w:t>
      </w:r>
      <w:r w:rsidRPr="00C87D19">
        <w:rPr>
          <w:sz w:val="24"/>
          <w:szCs w:val="24"/>
        </w:rPr>
        <w:t>—</w:t>
      </w:r>
      <w:r w:rsidRPr="00C87D19">
        <w:rPr>
          <w:spacing w:val="-8"/>
          <w:sz w:val="24"/>
          <w:szCs w:val="24"/>
        </w:rPr>
        <w:t xml:space="preserve"> </w:t>
      </w:r>
      <w:r w:rsidRPr="00C87D19">
        <w:rPr>
          <w:sz w:val="24"/>
          <w:szCs w:val="24"/>
        </w:rPr>
        <w:t>до</w:t>
      </w:r>
      <w:r w:rsidRPr="00C87D19">
        <w:rPr>
          <w:spacing w:val="-8"/>
          <w:sz w:val="24"/>
          <w:szCs w:val="24"/>
        </w:rPr>
        <w:t xml:space="preserve"> </w:t>
      </w:r>
      <w:r w:rsidRPr="00C87D19">
        <w:rPr>
          <w:sz w:val="24"/>
          <w:szCs w:val="24"/>
        </w:rPr>
        <w:t>2,5</w:t>
      </w:r>
      <w:r w:rsidRPr="00C87D19">
        <w:rPr>
          <w:spacing w:val="-7"/>
          <w:sz w:val="24"/>
          <w:szCs w:val="24"/>
        </w:rPr>
        <w:t xml:space="preserve"> </w:t>
      </w:r>
      <w:r w:rsidRPr="00C87D19">
        <w:rPr>
          <w:spacing w:val="-2"/>
          <w:sz w:val="24"/>
          <w:szCs w:val="24"/>
        </w:rPr>
        <w:t>минуты.</w:t>
      </w:r>
    </w:p>
    <w:p w:rsidR="00C87D19" w:rsidRPr="00C87D19" w:rsidRDefault="00C87D19" w:rsidP="00C87D19">
      <w:pPr>
        <w:spacing w:before="5" w:line="274" w:lineRule="exact"/>
        <w:ind w:left="1241"/>
        <w:jc w:val="both"/>
        <w:outlineLvl w:val="2"/>
        <w:rPr>
          <w:b/>
          <w:bCs/>
          <w:i/>
          <w:iCs/>
          <w:sz w:val="24"/>
          <w:szCs w:val="24"/>
        </w:rPr>
      </w:pPr>
      <w:r w:rsidRPr="00C87D19">
        <w:rPr>
          <w:b/>
          <w:bCs/>
          <w:i/>
          <w:iCs/>
          <w:sz w:val="24"/>
          <w:szCs w:val="24"/>
        </w:rPr>
        <w:t>Смысловое</w:t>
      </w:r>
      <w:r w:rsidRPr="00C87D19">
        <w:rPr>
          <w:bCs/>
          <w:iCs/>
          <w:spacing w:val="-15"/>
          <w:sz w:val="24"/>
          <w:szCs w:val="24"/>
        </w:rPr>
        <w:t xml:space="preserve"> </w:t>
      </w:r>
      <w:r w:rsidRPr="00C87D19">
        <w:rPr>
          <w:b/>
          <w:bCs/>
          <w:i/>
          <w:iCs/>
          <w:spacing w:val="-2"/>
          <w:sz w:val="24"/>
          <w:szCs w:val="24"/>
        </w:rPr>
        <w:t>чтение</w:t>
      </w:r>
    </w:p>
    <w:p w:rsidR="00C87D19" w:rsidRPr="00C87D19" w:rsidRDefault="00C87D19" w:rsidP="00FC6B0E">
      <w:pPr>
        <w:tabs>
          <w:tab w:val="left" w:pos="3595"/>
          <w:tab w:val="left" w:pos="5558"/>
          <w:tab w:val="left" w:pos="7750"/>
          <w:tab w:val="left" w:pos="10102"/>
        </w:tabs>
        <w:ind w:left="1241" w:right="798"/>
        <w:jc w:val="both"/>
        <w:rPr>
          <w:sz w:val="24"/>
          <w:szCs w:val="24"/>
        </w:rPr>
      </w:pPr>
      <w:r w:rsidRPr="00C87D19">
        <w:rPr>
          <w:sz w:val="24"/>
          <w:szCs w:val="24"/>
        </w:rPr>
        <w:t>Развитие</w:t>
      </w:r>
      <w:r w:rsidRPr="00C87D19">
        <w:rPr>
          <w:spacing w:val="80"/>
          <w:w w:val="150"/>
          <w:sz w:val="24"/>
          <w:szCs w:val="24"/>
        </w:rPr>
        <w:t xml:space="preserve"> </w:t>
      </w:r>
      <w:r w:rsidRPr="00C87D19">
        <w:rPr>
          <w:sz w:val="24"/>
          <w:szCs w:val="24"/>
        </w:rPr>
        <w:t>сформированных</w:t>
      </w:r>
      <w:r w:rsidRPr="00C87D19">
        <w:rPr>
          <w:spacing w:val="80"/>
          <w:w w:val="150"/>
          <w:sz w:val="24"/>
          <w:szCs w:val="24"/>
        </w:rPr>
        <w:t xml:space="preserve"> </w:t>
      </w:r>
      <w:r w:rsidRPr="00C87D19">
        <w:rPr>
          <w:sz w:val="24"/>
          <w:szCs w:val="24"/>
        </w:rPr>
        <w:t>в</w:t>
      </w:r>
      <w:r w:rsidRPr="00C87D19">
        <w:rPr>
          <w:spacing w:val="-3"/>
          <w:sz w:val="24"/>
          <w:szCs w:val="24"/>
        </w:rPr>
        <w:t xml:space="preserve"> </w:t>
      </w:r>
      <w:r w:rsidRPr="00C87D19">
        <w:rPr>
          <w:sz w:val="24"/>
          <w:szCs w:val="24"/>
        </w:rPr>
        <w:t>основной</w:t>
      </w:r>
      <w:r w:rsidRPr="00C87D19">
        <w:rPr>
          <w:spacing w:val="80"/>
          <w:w w:val="150"/>
          <w:sz w:val="24"/>
          <w:szCs w:val="24"/>
        </w:rPr>
        <w:t xml:space="preserve"> </w:t>
      </w:r>
      <w:r w:rsidRPr="00C87D19">
        <w:rPr>
          <w:sz w:val="24"/>
          <w:szCs w:val="24"/>
        </w:rPr>
        <w:t>школе</w:t>
      </w:r>
      <w:r w:rsidRPr="00C87D19">
        <w:rPr>
          <w:spacing w:val="80"/>
          <w:w w:val="150"/>
          <w:sz w:val="24"/>
          <w:szCs w:val="24"/>
        </w:rPr>
        <w:t xml:space="preserve"> </w:t>
      </w:r>
      <w:r w:rsidRPr="00C87D19">
        <w:rPr>
          <w:sz w:val="24"/>
          <w:szCs w:val="24"/>
        </w:rPr>
        <w:t>умений</w:t>
      </w:r>
      <w:r w:rsidRPr="00C87D19">
        <w:rPr>
          <w:spacing w:val="80"/>
          <w:w w:val="150"/>
          <w:sz w:val="24"/>
          <w:szCs w:val="24"/>
        </w:rPr>
        <w:t xml:space="preserve"> </w:t>
      </w:r>
      <w:r w:rsidRPr="00C87D19">
        <w:rPr>
          <w:sz w:val="24"/>
          <w:szCs w:val="24"/>
        </w:rPr>
        <w:t>читать</w:t>
      </w:r>
      <w:r w:rsidRPr="00C87D19">
        <w:rPr>
          <w:spacing w:val="80"/>
          <w:w w:val="150"/>
          <w:sz w:val="24"/>
          <w:szCs w:val="24"/>
        </w:rPr>
        <w:t xml:space="preserve"> </w:t>
      </w:r>
      <w:r w:rsidRPr="00C87D19">
        <w:rPr>
          <w:sz w:val="24"/>
          <w:szCs w:val="24"/>
        </w:rPr>
        <w:t>про</w:t>
      </w:r>
      <w:r w:rsidRPr="00C87D19">
        <w:rPr>
          <w:spacing w:val="80"/>
          <w:w w:val="150"/>
          <w:sz w:val="24"/>
          <w:szCs w:val="24"/>
        </w:rPr>
        <w:t xml:space="preserve"> </w:t>
      </w:r>
      <w:r w:rsidRPr="00C87D19">
        <w:rPr>
          <w:sz w:val="24"/>
          <w:szCs w:val="24"/>
        </w:rPr>
        <w:t>себя</w:t>
      </w:r>
      <w:r w:rsidRPr="00C87D19">
        <w:rPr>
          <w:spacing w:val="80"/>
          <w:w w:val="150"/>
          <w:sz w:val="24"/>
          <w:szCs w:val="24"/>
        </w:rPr>
        <w:t xml:space="preserve"> </w:t>
      </w:r>
      <w:r w:rsidRPr="00C87D19">
        <w:rPr>
          <w:sz w:val="24"/>
          <w:szCs w:val="24"/>
        </w:rPr>
        <w:t>и</w:t>
      </w:r>
      <w:r w:rsidRPr="00C87D19">
        <w:rPr>
          <w:spacing w:val="-1"/>
          <w:sz w:val="24"/>
          <w:szCs w:val="24"/>
        </w:rPr>
        <w:t xml:space="preserve"> </w:t>
      </w:r>
      <w:r w:rsidRPr="00C87D19">
        <w:rPr>
          <w:sz w:val="24"/>
          <w:szCs w:val="24"/>
        </w:rPr>
        <w:t>понимать с</w:t>
      </w:r>
      <w:r w:rsidRPr="00C87D19">
        <w:rPr>
          <w:spacing w:val="-4"/>
          <w:sz w:val="24"/>
          <w:szCs w:val="24"/>
        </w:rPr>
        <w:t xml:space="preserve"> </w:t>
      </w:r>
      <w:r w:rsidRPr="00C87D19">
        <w:rPr>
          <w:sz w:val="24"/>
          <w:szCs w:val="24"/>
        </w:rPr>
        <w:t>использованием языковой и</w:t>
      </w:r>
      <w:r w:rsidRPr="00C87D19">
        <w:rPr>
          <w:spacing w:val="-2"/>
          <w:sz w:val="24"/>
          <w:szCs w:val="24"/>
        </w:rPr>
        <w:t xml:space="preserve"> </w:t>
      </w:r>
      <w:r w:rsidRPr="00C87D19">
        <w:rPr>
          <w:sz w:val="24"/>
          <w:szCs w:val="24"/>
        </w:rPr>
        <w:t>контекстуальной догадки</w:t>
      </w:r>
      <w:r w:rsidR="00FC6B0E">
        <w:rPr>
          <w:sz w:val="24"/>
          <w:szCs w:val="24"/>
        </w:rPr>
        <w:t xml:space="preserve"> аутентичные тексты разных жан</w:t>
      </w:r>
      <w:r w:rsidRPr="00C87D19">
        <w:rPr>
          <w:sz w:val="24"/>
          <w:szCs w:val="24"/>
        </w:rPr>
        <w:t>ров и</w:t>
      </w:r>
      <w:r w:rsidRPr="00C87D19">
        <w:rPr>
          <w:spacing w:val="-2"/>
          <w:sz w:val="24"/>
          <w:szCs w:val="24"/>
        </w:rPr>
        <w:t xml:space="preserve"> </w:t>
      </w:r>
      <w:r w:rsidRPr="00C87D19">
        <w:rPr>
          <w:sz w:val="24"/>
          <w:szCs w:val="24"/>
        </w:rPr>
        <w:t>стилей, содержащих отдельные неизученные языковые явления, с</w:t>
      </w:r>
      <w:r w:rsidRPr="00C87D19">
        <w:rPr>
          <w:spacing w:val="-4"/>
          <w:sz w:val="24"/>
          <w:szCs w:val="24"/>
        </w:rPr>
        <w:t xml:space="preserve"> </w:t>
      </w:r>
      <w:r w:rsidRPr="00C87D19">
        <w:rPr>
          <w:sz w:val="24"/>
          <w:szCs w:val="24"/>
        </w:rPr>
        <w:t>разной глубиной проникновения</w:t>
      </w:r>
      <w:r w:rsidRPr="00C87D19">
        <w:rPr>
          <w:spacing w:val="-2"/>
          <w:sz w:val="24"/>
          <w:szCs w:val="24"/>
        </w:rPr>
        <w:t xml:space="preserve"> </w:t>
      </w:r>
      <w:r w:rsidRPr="00C87D19">
        <w:rPr>
          <w:sz w:val="24"/>
          <w:szCs w:val="24"/>
        </w:rPr>
        <w:t>в</w:t>
      </w:r>
      <w:r w:rsidRPr="00C87D19">
        <w:rPr>
          <w:spacing w:val="-5"/>
          <w:sz w:val="24"/>
          <w:szCs w:val="24"/>
        </w:rPr>
        <w:t xml:space="preserve"> </w:t>
      </w:r>
      <w:r w:rsidRPr="00C87D19">
        <w:rPr>
          <w:sz w:val="24"/>
          <w:szCs w:val="24"/>
        </w:rPr>
        <w:t>их содержание</w:t>
      </w:r>
      <w:r w:rsidRPr="00C87D19">
        <w:rPr>
          <w:spacing w:val="-3"/>
          <w:sz w:val="24"/>
          <w:szCs w:val="24"/>
        </w:rPr>
        <w:t xml:space="preserve"> </w:t>
      </w:r>
      <w:r w:rsidRPr="00C87D19">
        <w:rPr>
          <w:sz w:val="24"/>
          <w:szCs w:val="24"/>
        </w:rPr>
        <w:t>в</w:t>
      </w:r>
      <w:r w:rsidRPr="00C87D19">
        <w:rPr>
          <w:spacing w:val="-5"/>
          <w:sz w:val="24"/>
          <w:szCs w:val="24"/>
        </w:rPr>
        <w:t xml:space="preserve"> </w:t>
      </w:r>
      <w:r w:rsidRPr="00C87D19">
        <w:rPr>
          <w:sz w:val="24"/>
          <w:szCs w:val="24"/>
        </w:rPr>
        <w:t>зависимости</w:t>
      </w:r>
      <w:r w:rsidRPr="00C87D19">
        <w:rPr>
          <w:spacing w:val="-1"/>
          <w:sz w:val="24"/>
          <w:szCs w:val="24"/>
        </w:rPr>
        <w:t xml:space="preserve"> </w:t>
      </w:r>
      <w:r w:rsidRPr="00C87D19">
        <w:rPr>
          <w:sz w:val="24"/>
          <w:szCs w:val="24"/>
        </w:rPr>
        <w:t>от</w:t>
      </w:r>
      <w:r w:rsidRPr="00C87D19">
        <w:rPr>
          <w:spacing w:val="-1"/>
          <w:sz w:val="24"/>
          <w:szCs w:val="24"/>
        </w:rPr>
        <w:t xml:space="preserve"> </w:t>
      </w:r>
      <w:r w:rsidRPr="00C87D19">
        <w:rPr>
          <w:sz w:val="24"/>
          <w:szCs w:val="24"/>
        </w:rPr>
        <w:t>поставленной</w:t>
      </w:r>
      <w:r w:rsidRPr="00C87D19">
        <w:rPr>
          <w:spacing w:val="-1"/>
          <w:sz w:val="24"/>
          <w:szCs w:val="24"/>
        </w:rPr>
        <w:t xml:space="preserve"> </w:t>
      </w:r>
      <w:r w:rsidRPr="00C87D19">
        <w:rPr>
          <w:sz w:val="24"/>
          <w:szCs w:val="24"/>
        </w:rPr>
        <w:t>коммуникативной</w:t>
      </w:r>
      <w:r w:rsidRPr="00C87D19">
        <w:rPr>
          <w:spacing w:val="-3"/>
          <w:sz w:val="24"/>
          <w:szCs w:val="24"/>
        </w:rPr>
        <w:t xml:space="preserve"> </w:t>
      </w:r>
      <w:r w:rsidRPr="00C87D19">
        <w:rPr>
          <w:sz w:val="24"/>
          <w:szCs w:val="24"/>
        </w:rPr>
        <w:t>задачи: с пониманием</w:t>
      </w:r>
      <w:r w:rsidRPr="00C87D19">
        <w:rPr>
          <w:sz w:val="24"/>
          <w:szCs w:val="24"/>
        </w:rPr>
        <w:tab/>
      </w:r>
      <w:r w:rsidRPr="00C87D19">
        <w:rPr>
          <w:spacing w:val="-2"/>
          <w:sz w:val="24"/>
          <w:szCs w:val="24"/>
        </w:rPr>
        <w:t>основного</w:t>
      </w:r>
      <w:r w:rsidR="00FC6B0E">
        <w:rPr>
          <w:sz w:val="24"/>
          <w:szCs w:val="24"/>
        </w:rPr>
        <w:t xml:space="preserve"> </w:t>
      </w:r>
      <w:r w:rsidRPr="00C87D19">
        <w:rPr>
          <w:spacing w:val="-2"/>
          <w:sz w:val="24"/>
          <w:szCs w:val="24"/>
        </w:rPr>
        <w:t>содержания;</w:t>
      </w:r>
      <w:r w:rsidR="00FC6B0E">
        <w:rPr>
          <w:sz w:val="24"/>
          <w:szCs w:val="24"/>
        </w:rPr>
        <w:t xml:space="preserve"> с пониманием </w:t>
      </w:r>
      <w:r w:rsidR="00FC6B0E">
        <w:rPr>
          <w:spacing w:val="-4"/>
          <w:sz w:val="24"/>
          <w:szCs w:val="24"/>
        </w:rPr>
        <w:t>нуж</w:t>
      </w:r>
      <w:r w:rsidRPr="00C87D19">
        <w:rPr>
          <w:sz w:val="24"/>
          <w:szCs w:val="24"/>
        </w:rPr>
        <w:t>ной/интересующей/запрашиваемой информации; с</w:t>
      </w:r>
      <w:r w:rsidRPr="00C87D19">
        <w:rPr>
          <w:spacing w:val="-5"/>
          <w:sz w:val="24"/>
          <w:szCs w:val="24"/>
        </w:rPr>
        <w:t xml:space="preserve"> </w:t>
      </w:r>
      <w:r w:rsidRPr="00C87D19">
        <w:rPr>
          <w:sz w:val="24"/>
          <w:szCs w:val="24"/>
        </w:rPr>
        <w:t>по</w:t>
      </w:r>
      <w:r w:rsidR="00FC6B0E">
        <w:rPr>
          <w:sz w:val="24"/>
          <w:szCs w:val="24"/>
        </w:rPr>
        <w:t>лным пониманием содержания тек</w:t>
      </w:r>
      <w:r w:rsidRPr="00C87D19">
        <w:rPr>
          <w:spacing w:val="-4"/>
          <w:sz w:val="24"/>
          <w:szCs w:val="24"/>
        </w:rPr>
        <w:t>ста.</w:t>
      </w:r>
      <w:r w:rsidR="00FC6B0E">
        <w:rPr>
          <w:spacing w:val="-4"/>
          <w:sz w:val="24"/>
          <w:szCs w:val="24"/>
        </w:rPr>
        <w:t xml:space="preserve"> </w:t>
      </w:r>
      <w:r w:rsidRPr="00C87D19">
        <w:rPr>
          <w:sz w:val="24"/>
          <w:szCs w:val="24"/>
        </w:rPr>
        <w:t>Чтение с</w:t>
      </w:r>
      <w:r w:rsidRPr="00C87D19">
        <w:rPr>
          <w:spacing w:val="-4"/>
          <w:sz w:val="24"/>
          <w:szCs w:val="24"/>
        </w:rPr>
        <w:t xml:space="preserve"> </w:t>
      </w:r>
      <w:r w:rsidRPr="00C87D19">
        <w:rPr>
          <w:sz w:val="24"/>
          <w:szCs w:val="24"/>
        </w:rPr>
        <w:t>пониманием основного содержания текста пред</w:t>
      </w:r>
      <w:r w:rsidR="00FC6B0E">
        <w:rPr>
          <w:sz w:val="24"/>
          <w:szCs w:val="24"/>
        </w:rPr>
        <w:t>полагает умения: определять те</w:t>
      </w:r>
      <w:r w:rsidRPr="00C87D19">
        <w:rPr>
          <w:sz w:val="24"/>
          <w:szCs w:val="24"/>
        </w:rPr>
        <w:t xml:space="preserve">му/основную мысль, выделять главные факты/события </w:t>
      </w:r>
      <w:r w:rsidR="00FC6B0E">
        <w:rPr>
          <w:sz w:val="24"/>
          <w:szCs w:val="24"/>
        </w:rPr>
        <w:t>(опуская второстепенные); пони</w:t>
      </w:r>
      <w:r w:rsidRPr="00C87D19">
        <w:rPr>
          <w:sz w:val="24"/>
          <w:szCs w:val="24"/>
        </w:rPr>
        <w:t>мать структурно-смысловые связи в</w:t>
      </w:r>
      <w:r w:rsidRPr="00C87D19">
        <w:rPr>
          <w:spacing w:val="-4"/>
          <w:sz w:val="24"/>
          <w:szCs w:val="24"/>
        </w:rPr>
        <w:t xml:space="preserve"> </w:t>
      </w:r>
      <w:r w:rsidRPr="00C87D19">
        <w:rPr>
          <w:sz w:val="24"/>
          <w:szCs w:val="24"/>
        </w:rPr>
        <w:t>тексте; прогнозир</w:t>
      </w:r>
      <w:r w:rsidR="00FC6B0E">
        <w:rPr>
          <w:sz w:val="24"/>
          <w:szCs w:val="24"/>
        </w:rPr>
        <w:t>овать содержание текста по заго</w:t>
      </w:r>
      <w:r w:rsidRPr="00C87D19">
        <w:rPr>
          <w:sz w:val="24"/>
          <w:szCs w:val="24"/>
        </w:rPr>
        <w:t>ловку/началу текста; определять логическую последова</w:t>
      </w:r>
      <w:r w:rsidR="00FC6B0E">
        <w:rPr>
          <w:sz w:val="24"/>
          <w:szCs w:val="24"/>
        </w:rPr>
        <w:t>тельность главных фактов, собы</w:t>
      </w:r>
      <w:r w:rsidRPr="00C87D19">
        <w:rPr>
          <w:sz w:val="24"/>
          <w:szCs w:val="24"/>
        </w:rPr>
        <w:t>тий; игнорировать незнакомые слова, несущественные</w:t>
      </w:r>
      <w:r w:rsidR="00FC6B0E">
        <w:rPr>
          <w:sz w:val="24"/>
          <w:szCs w:val="24"/>
        </w:rPr>
        <w:t xml:space="preserve"> для понимания основного содер</w:t>
      </w:r>
      <w:r w:rsidRPr="00C87D19">
        <w:rPr>
          <w:spacing w:val="-2"/>
          <w:sz w:val="24"/>
          <w:szCs w:val="24"/>
        </w:rPr>
        <w:t>жания.</w:t>
      </w:r>
    </w:p>
    <w:p w:rsidR="00C87D19" w:rsidRPr="00C87D19" w:rsidRDefault="00C87D19" w:rsidP="00C87D19">
      <w:pPr>
        <w:ind w:left="1241" w:right="802" w:hanging="1"/>
        <w:jc w:val="both"/>
        <w:rPr>
          <w:sz w:val="24"/>
          <w:szCs w:val="24"/>
        </w:rPr>
      </w:pPr>
      <w:r w:rsidRPr="00C87D19">
        <w:rPr>
          <w:sz w:val="24"/>
          <w:szCs w:val="24"/>
        </w:rPr>
        <w:t>Чтение с</w:t>
      </w:r>
      <w:r w:rsidRPr="00C87D19">
        <w:rPr>
          <w:spacing w:val="-5"/>
          <w:sz w:val="24"/>
          <w:szCs w:val="24"/>
        </w:rPr>
        <w:t xml:space="preserve"> </w:t>
      </w:r>
      <w:r w:rsidRPr="00C87D19">
        <w:rPr>
          <w:sz w:val="24"/>
          <w:szCs w:val="24"/>
        </w:rPr>
        <w:t>пониманием нужной/интересующей/запрашиваемой информации предполагает умение</w:t>
      </w:r>
      <w:r w:rsidRPr="00C87D19">
        <w:rPr>
          <w:spacing w:val="-1"/>
          <w:sz w:val="24"/>
          <w:szCs w:val="24"/>
        </w:rPr>
        <w:t xml:space="preserve"> </w:t>
      </w:r>
      <w:r w:rsidRPr="00C87D19">
        <w:rPr>
          <w:sz w:val="24"/>
          <w:szCs w:val="24"/>
        </w:rPr>
        <w:t>находить в</w:t>
      </w:r>
      <w:r w:rsidRPr="00C87D19">
        <w:rPr>
          <w:spacing w:val="-5"/>
          <w:sz w:val="24"/>
          <w:szCs w:val="24"/>
        </w:rPr>
        <w:t xml:space="preserve"> </w:t>
      </w:r>
      <w:r w:rsidRPr="00C87D19">
        <w:rPr>
          <w:sz w:val="24"/>
          <w:szCs w:val="24"/>
        </w:rPr>
        <w:t>прочитанном</w:t>
      </w:r>
      <w:r w:rsidRPr="00C87D19">
        <w:rPr>
          <w:spacing w:val="-1"/>
          <w:sz w:val="24"/>
          <w:szCs w:val="24"/>
        </w:rPr>
        <w:t xml:space="preserve"> </w:t>
      </w:r>
      <w:r w:rsidRPr="00C87D19">
        <w:rPr>
          <w:sz w:val="24"/>
          <w:szCs w:val="24"/>
        </w:rPr>
        <w:t>тексте</w:t>
      </w:r>
      <w:r w:rsidRPr="00C87D19">
        <w:rPr>
          <w:spacing w:val="-3"/>
          <w:sz w:val="24"/>
          <w:szCs w:val="24"/>
        </w:rPr>
        <w:t xml:space="preserve"> </w:t>
      </w:r>
      <w:r w:rsidRPr="00C87D19">
        <w:rPr>
          <w:sz w:val="24"/>
          <w:szCs w:val="24"/>
        </w:rPr>
        <w:t>и</w:t>
      </w:r>
      <w:r w:rsidRPr="00C87D19">
        <w:rPr>
          <w:spacing w:val="-3"/>
          <w:sz w:val="24"/>
          <w:szCs w:val="24"/>
        </w:rPr>
        <w:t xml:space="preserve"> </w:t>
      </w:r>
      <w:r w:rsidRPr="00C87D19">
        <w:rPr>
          <w:sz w:val="24"/>
          <w:szCs w:val="24"/>
        </w:rPr>
        <w:t>понимать данную информацию,</w:t>
      </w:r>
      <w:r w:rsidRPr="00C87D19">
        <w:rPr>
          <w:spacing w:val="-2"/>
          <w:sz w:val="24"/>
          <w:szCs w:val="24"/>
        </w:rPr>
        <w:t xml:space="preserve"> </w:t>
      </w:r>
      <w:r w:rsidRPr="00C87D19">
        <w:rPr>
          <w:sz w:val="24"/>
          <w:szCs w:val="24"/>
        </w:rPr>
        <w:t>представленную в</w:t>
      </w:r>
      <w:r w:rsidRPr="00C87D19">
        <w:rPr>
          <w:spacing w:val="-4"/>
          <w:sz w:val="24"/>
          <w:szCs w:val="24"/>
        </w:rPr>
        <w:t xml:space="preserve"> </w:t>
      </w:r>
      <w:r w:rsidRPr="00C87D19">
        <w:rPr>
          <w:sz w:val="24"/>
          <w:szCs w:val="24"/>
        </w:rPr>
        <w:t>эксплицитной (явной) и</w:t>
      </w:r>
      <w:r w:rsidRPr="00C87D19">
        <w:rPr>
          <w:spacing w:val="-2"/>
          <w:sz w:val="24"/>
          <w:szCs w:val="24"/>
        </w:rPr>
        <w:t xml:space="preserve"> </w:t>
      </w:r>
      <w:r w:rsidRPr="00C87D19">
        <w:rPr>
          <w:sz w:val="24"/>
          <w:szCs w:val="24"/>
        </w:rPr>
        <w:t>имплицитной (неявной) форм</w:t>
      </w:r>
      <w:r w:rsidR="00FC6B0E">
        <w:rPr>
          <w:sz w:val="24"/>
          <w:szCs w:val="24"/>
        </w:rPr>
        <w:t>е; оценивать найденную информа</w:t>
      </w:r>
      <w:r w:rsidRPr="00C87D19">
        <w:rPr>
          <w:sz w:val="24"/>
          <w:szCs w:val="24"/>
        </w:rPr>
        <w:t>цию с точки зрения её значимости для решения коммуникативной задачи.</w:t>
      </w:r>
    </w:p>
    <w:p w:rsidR="00C87D19" w:rsidRPr="00C87D19" w:rsidRDefault="00C87D19" w:rsidP="00C87D19">
      <w:pPr>
        <w:ind w:left="1241" w:right="799"/>
        <w:jc w:val="both"/>
        <w:rPr>
          <w:sz w:val="24"/>
          <w:szCs w:val="24"/>
        </w:rPr>
      </w:pPr>
      <w:r w:rsidRPr="00C87D19">
        <w:rPr>
          <w:sz w:val="24"/>
          <w:szCs w:val="24"/>
        </w:rPr>
        <w:t>В ходе чтения с</w:t>
      </w:r>
      <w:r w:rsidRPr="00C87D19">
        <w:rPr>
          <w:spacing w:val="-4"/>
          <w:sz w:val="24"/>
          <w:szCs w:val="24"/>
        </w:rPr>
        <w:t xml:space="preserve"> </w:t>
      </w:r>
      <w:r w:rsidRPr="00C87D19">
        <w:rPr>
          <w:sz w:val="24"/>
          <w:szCs w:val="24"/>
        </w:rPr>
        <w:t>полным пониманием аутентичных текст</w:t>
      </w:r>
      <w:r w:rsidR="00FC6B0E">
        <w:rPr>
          <w:sz w:val="24"/>
          <w:szCs w:val="24"/>
        </w:rPr>
        <w:t>ов, содержащих отдельные неизу</w:t>
      </w:r>
      <w:r w:rsidRPr="00C87D19">
        <w:rPr>
          <w:sz w:val="24"/>
          <w:szCs w:val="24"/>
        </w:rPr>
        <w:t>ченные языковые явления, формируются и</w:t>
      </w:r>
      <w:r w:rsidRPr="00C87D19">
        <w:rPr>
          <w:spacing w:val="-2"/>
          <w:sz w:val="24"/>
          <w:szCs w:val="24"/>
        </w:rPr>
        <w:t xml:space="preserve"> </w:t>
      </w:r>
      <w:r w:rsidRPr="00C87D19">
        <w:rPr>
          <w:sz w:val="24"/>
          <w:szCs w:val="24"/>
        </w:rPr>
        <w:t>развиваются умения полно и</w:t>
      </w:r>
      <w:r w:rsidRPr="00C87D19">
        <w:rPr>
          <w:spacing w:val="-2"/>
          <w:sz w:val="24"/>
          <w:szCs w:val="24"/>
        </w:rPr>
        <w:t xml:space="preserve"> </w:t>
      </w:r>
      <w:r w:rsidRPr="00C87D19">
        <w:rPr>
          <w:sz w:val="24"/>
          <w:szCs w:val="24"/>
        </w:rPr>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87D19" w:rsidRPr="00C87D19" w:rsidRDefault="00C87D19" w:rsidP="00C87D19">
      <w:pPr>
        <w:ind w:left="1241" w:right="800" w:hanging="1"/>
        <w:jc w:val="both"/>
        <w:rPr>
          <w:sz w:val="24"/>
          <w:szCs w:val="24"/>
        </w:rPr>
      </w:pPr>
      <w:r w:rsidRPr="00C87D19">
        <w:rPr>
          <w:sz w:val="24"/>
          <w:szCs w:val="24"/>
        </w:rPr>
        <w:t>Чтение несплошных текстов (таблиц, диаграмм, графиков и</w:t>
      </w:r>
      <w:r w:rsidRPr="00C87D19">
        <w:rPr>
          <w:spacing w:val="-1"/>
          <w:sz w:val="24"/>
          <w:szCs w:val="24"/>
        </w:rPr>
        <w:t xml:space="preserve"> </w:t>
      </w:r>
      <w:r w:rsidRPr="00C87D19">
        <w:rPr>
          <w:sz w:val="24"/>
          <w:szCs w:val="24"/>
        </w:rPr>
        <w:t>т.</w:t>
      </w:r>
      <w:r w:rsidRPr="00C87D19">
        <w:rPr>
          <w:spacing w:val="-2"/>
          <w:sz w:val="24"/>
          <w:szCs w:val="24"/>
        </w:rPr>
        <w:t xml:space="preserve"> </w:t>
      </w:r>
      <w:r w:rsidRPr="00C87D19">
        <w:rPr>
          <w:sz w:val="24"/>
          <w:szCs w:val="24"/>
        </w:rPr>
        <w:t>д.) и</w:t>
      </w:r>
      <w:r w:rsidRPr="00C87D19">
        <w:rPr>
          <w:spacing w:val="-1"/>
          <w:sz w:val="24"/>
          <w:szCs w:val="24"/>
        </w:rPr>
        <w:t xml:space="preserve"> </w:t>
      </w:r>
      <w:r w:rsidR="00FC6B0E">
        <w:rPr>
          <w:sz w:val="24"/>
          <w:szCs w:val="24"/>
        </w:rPr>
        <w:t>понимание представ</w:t>
      </w:r>
      <w:r w:rsidRPr="00C87D19">
        <w:rPr>
          <w:sz w:val="24"/>
          <w:szCs w:val="24"/>
        </w:rPr>
        <w:t>ленной в них информации.</w:t>
      </w:r>
    </w:p>
    <w:p w:rsidR="00C87D19" w:rsidRPr="00C87D19" w:rsidRDefault="00C87D19" w:rsidP="00C87D19">
      <w:pPr>
        <w:ind w:left="1241" w:right="798"/>
        <w:jc w:val="both"/>
        <w:rPr>
          <w:sz w:val="24"/>
          <w:szCs w:val="24"/>
        </w:rPr>
      </w:pPr>
      <w:r w:rsidRPr="00C87D19">
        <w:rPr>
          <w:sz w:val="24"/>
          <w:szCs w:val="24"/>
        </w:rPr>
        <w:t xml:space="preserve">Тексты для чтения: диалог (беседа), интервью, рассказ, </w:t>
      </w:r>
      <w:r w:rsidR="00FC6B0E">
        <w:rPr>
          <w:sz w:val="24"/>
          <w:szCs w:val="24"/>
        </w:rPr>
        <w:t>отрывок из художественного про</w:t>
      </w:r>
      <w:r w:rsidRPr="00C87D19">
        <w:rPr>
          <w:sz w:val="24"/>
          <w:szCs w:val="24"/>
        </w:rPr>
        <w:t>изведения, статья научно-популярного характера, сообщение информа</w:t>
      </w:r>
      <w:r w:rsidR="00FC6B0E">
        <w:rPr>
          <w:sz w:val="24"/>
          <w:szCs w:val="24"/>
        </w:rPr>
        <w:t>ционного характе</w:t>
      </w:r>
      <w:r w:rsidRPr="00C87D19">
        <w:rPr>
          <w:sz w:val="24"/>
          <w:szCs w:val="24"/>
        </w:rPr>
        <w:t>ра, объявление, памятка, электронное сообщение личного характера, стихотворение.</w:t>
      </w:r>
    </w:p>
    <w:p w:rsidR="00C87D19" w:rsidRPr="00C87D19" w:rsidRDefault="00C87D19" w:rsidP="00C87D19">
      <w:pPr>
        <w:ind w:left="1241"/>
        <w:jc w:val="both"/>
        <w:rPr>
          <w:sz w:val="24"/>
          <w:szCs w:val="24"/>
        </w:rPr>
      </w:pPr>
      <w:r w:rsidRPr="00C87D19">
        <w:rPr>
          <w:sz w:val="24"/>
          <w:szCs w:val="24"/>
        </w:rPr>
        <w:t>Объём</w:t>
      </w:r>
      <w:r w:rsidRPr="00C87D19">
        <w:rPr>
          <w:spacing w:val="-10"/>
          <w:sz w:val="24"/>
          <w:szCs w:val="24"/>
        </w:rPr>
        <w:t xml:space="preserve"> </w:t>
      </w:r>
      <w:r w:rsidRPr="00C87D19">
        <w:rPr>
          <w:sz w:val="24"/>
          <w:szCs w:val="24"/>
        </w:rPr>
        <w:t>текста/текстов</w:t>
      </w:r>
      <w:r w:rsidRPr="00C87D19">
        <w:rPr>
          <w:spacing w:val="-9"/>
          <w:sz w:val="24"/>
          <w:szCs w:val="24"/>
        </w:rPr>
        <w:t xml:space="preserve"> </w:t>
      </w:r>
      <w:r w:rsidRPr="00C87D19">
        <w:rPr>
          <w:sz w:val="24"/>
          <w:szCs w:val="24"/>
        </w:rPr>
        <w:t>для</w:t>
      </w:r>
      <w:r w:rsidRPr="00C87D19">
        <w:rPr>
          <w:spacing w:val="-8"/>
          <w:sz w:val="24"/>
          <w:szCs w:val="24"/>
        </w:rPr>
        <w:t xml:space="preserve"> </w:t>
      </w:r>
      <w:r w:rsidRPr="00C87D19">
        <w:rPr>
          <w:sz w:val="24"/>
          <w:szCs w:val="24"/>
        </w:rPr>
        <w:t>чтения</w:t>
      </w:r>
      <w:r w:rsidRPr="00C87D19">
        <w:rPr>
          <w:spacing w:val="-8"/>
          <w:sz w:val="24"/>
          <w:szCs w:val="24"/>
        </w:rPr>
        <w:t xml:space="preserve"> </w:t>
      </w:r>
      <w:r w:rsidRPr="00C87D19">
        <w:rPr>
          <w:sz w:val="24"/>
          <w:szCs w:val="24"/>
        </w:rPr>
        <w:t>—</w:t>
      </w:r>
      <w:r w:rsidRPr="00C87D19">
        <w:rPr>
          <w:spacing w:val="-9"/>
          <w:sz w:val="24"/>
          <w:szCs w:val="24"/>
        </w:rPr>
        <w:t xml:space="preserve"> </w:t>
      </w:r>
      <w:r w:rsidRPr="00C87D19">
        <w:rPr>
          <w:sz w:val="24"/>
          <w:szCs w:val="24"/>
        </w:rPr>
        <w:t>500—700</w:t>
      </w:r>
      <w:r w:rsidRPr="00C87D19">
        <w:rPr>
          <w:spacing w:val="-11"/>
          <w:sz w:val="24"/>
          <w:szCs w:val="24"/>
        </w:rPr>
        <w:t xml:space="preserve"> </w:t>
      </w:r>
      <w:r w:rsidRPr="00C87D19">
        <w:rPr>
          <w:spacing w:val="-2"/>
          <w:sz w:val="24"/>
          <w:szCs w:val="24"/>
        </w:rPr>
        <w:t>слов.</w:t>
      </w:r>
    </w:p>
    <w:p w:rsidR="00C87D19" w:rsidRPr="00C87D19" w:rsidRDefault="00C87D19" w:rsidP="00C87D19">
      <w:pPr>
        <w:spacing w:before="3" w:line="274" w:lineRule="exact"/>
        <w:ind w:left="1241"/>
        <w:jc w:val="both"/>
        <w:outlineLvl w:val="2"/>
        <w:rPr>
          <w:b/>
          <w:bCs/>
          <w:i/>
          <w:iCs/>
          <w:sz w:val="24"/>
          <w:szCs w:val="24"/>
        </w:rPr>
      </w:pPr>
      <w:r w:rsidRPr="00C87D19">
        <w:rPr>
          <w:b/>
          <w:bCs/>
          <w:i/>
          <w:iCs/>
          <w:sz w:val="24"/>
          <w:szCs w:val="24"/>
        </w:rPr>
        <w:t>Письменная</w:t>
      </w:r>
      <w:r w:rsidRPr="00C87D19">
        <w:rPr>
          <w:bCs/>
          <w:iCs/>
          <w:spacing w:val="-15"/>
          <w:sz w:val="24"/>
          <w:szCs w:val="24"/>
        </w:rPr>
        <w:t xml:space="preserve"> </w:t>
      </w:r>
      <w:r w:rsidRPr="00C87D19">
        <w:rPr>
          <w:b/>
          <w:bCs/>
          <w:i/>
          <w:iCs/>
          <w:spacing w:val="-4"/>
          <w:sz w:val="24"/>
          <w:szCs w:val="24"/>
        </w:rPr>
        <w:t>речь</w:t>
      </w:r>
    </w:p>
    <w:p w:rsidR="00C87D19" w:rsidRPr="00C87D19" w:rsidRDefault="00C87D19" w:rsidP="00C87D19">
      <w:pPr>
        <w:ind w:left="1241" w:right="799"/>
        <w:rPr>
          <w:sz w:val="24"/>
          <w:szCs w:val="24"/>
        </w:rPr>
      </w:pPr>
      <w:r w:rsidRPr="00C87D19">
        <w:rPr>
          <w:sz w:val="24"/>
          <w:szCs w:val="24"/>
        </w:rPr>
        <w:t>Развитие умений письменной речи на базе умений, сформированных в основной школе: заполнение</w:t>
      </w:r>
      <w:r w:rsidRPr="00C87D19">
        <w:rPr>
          <w:spacing w:val="40"/>
          <w:sz w:val="24"/>
          <w:szCs w:val="24"/>
        </w:rPr>
        <w:t xml:space="preserve"> </w:t>
      </w:r>
      <w:r w:rsidRPr="00C87D19">
        <w:rPr>
          <w:sz w:val="24"/>
          <w:szCs w:val="24"/>
        </w:rPr>
        <w:t>анкет</w:t>
      </w:r>
      <w:r w:rsidRPr="00C87D19">
        <w:rPr>
          <w:spacing w:val="40"/>
          <w:sz w:val="24"/>
          <w:szCs w:val="24"/>
        </w:rPr>
        <w:t xml:space="preserve"> </w:t>
      </w:r>
      <w:r w:rsidRPr="00C87D19">
        <w:rPr>
          <w:sz w:val="24"/>
          <w:szCs w:val="24"/>
        </w:rPr>
        <w:t>и</w:t>
      </w:r>
      <w:r w:rsidRPr="00C87D19">
        <w:rPr>
          <w:spacing w:val="-2"/>
          <w:sz w:val="24"/>
          <w:szCs w:val="24"/>
        </w:rPr>
        <w:t xml:space="preserve"> </w:t>
      </w:r>
      <w:r w:rsidRPr="00C87D19">
        <w:rPr>
          <w:sz w:val="24"/>
          <w:szCs w:val="24"/>
        </w:rPr>
        <w:t>формуляров</w:t>
      </w:r>
      <w:r w:rsidRPr="00C87D19">
        <w:rPr>
          <w:spacing w:val="40"/>
          <w:sz w:val="24"/>
          <w:szCs w:val="24"/>
        </w:rPr>
        <w:t xml:space="preserve"> </w:t>
      </w:r>
      <w:r w:rsidRPr="00C87D19">
        <w:rPr>
          <w:sz w:val="24"/>
          <w:szCs w:val="24"/>
        </w:rPr>
        <w:t>в</w:t>
      </w:r>
      <w:r w:rsidRPr="00C87D19">
        <w:rPr>
          <w:spacing w:val="-4"/>
          <w:sz w:val="24"/>
          <w:szCs w:val="24"/>
        </w:rPr>
        <w:t xml:space="preserve"> </w:t>
      </w:r>
      <w:r w:rsidRPr="00C87D19">
        <w:rPr>
          <w:sz w:val="24"/>
          <w:szCs w:val="24"/>
        </w:rPr>
        <w:t>соответствии</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нормами,</w:t>
      </w:r>
      <w:r w:rsidRPr="00C87D19">
        <w:rPr>
          <w:spacing w:val="40"/>
          <w:sz w:val="24"/>
          <w:szCs w:val="24"/>
        </w:rPr>
        <w:t xml:space="preserve"> </w:t>
      </w:r>
      <w:r w:rsidRPr="00C87D19">
        <w:rPr>
          <w:sz w:val="24"/>
          <w:szCs w:val="24"/>
        </w:rPr>
        <w:t>принятыми</w:t>
      </w:r>
      <w:r w:rsidRPr="00C87D19">
        <w:rPr>
          <w:spacing w:val="40"/>
          <w:sz w:val="24"/>
          <w:szCs w:val="24"/>
        </w:rPr>
        <w:t xml:space="preserve"> </w:t>
      </w:r>
      <w:r w:rsidRPr="00C87D19">
        <w:rPr>
          <w:sz w:val="24"/>
          <w:szCs w:val="24"/>
        </w:rPr>
        <w:t>в</w:t>
      </w:r>
      <w:r w:rsidRPr="00C87D19">
        <w:rPr>
          <w:spacing w:val="-4"/>
          <w:sz w:val="24"/>
          <w:szCs w:val="24"/>
        </w:rPr>
        <w:t xml:space="preserve"> </w:t>
      </w:r>
      <w:r w:rsidRPr="00C87D19">
        <w:rPr>
          <w:sz w:val="24"/>
          <w:szCs w:val="24"/>
        </w:rPr>
        <w:t>стране/странах изучаемого языка;</w:t>
      </w:r>
    </w:p>
    <w:p w:rsidR="00C87D19" w:rsidRPr="00C87D19" w:rsidRDefault="00C87D19" w:rsidP="00C87D19">
      <w:pPr>
        <w:ind w:left="1241" w:right="802"/>
        <w:jc w:val="both"/>
        <w:rPr>
          <w:sz w:val="24"/>
          <w:szCs w:val="24"/>
        </w:rPr>
      </w:pPr>
      <w:r w:rsidRPr="00C87D19">
        <w:rPr>
          <w:sz w:val="24"/>
          <w:szCs w:val="24"/>
        </w:rPr>
        <w:t>написание</w:t>
      </w:r>
      <w:r w:rsidRPr="00C87D19">
        <w:rPr>
          <w:spacing w:val="40"/>
          <w:sz w:val="24"/>
          <w:szCs w:val="24"/>
        </w:rPr>
        <w:t xml:space="preserve">  </w:t>
      </w:r>
      <w:r w:rsidRPr="00C87D19">
        <w:rPr>
          <w:sz w:val="24"/>
          <w:szCs w:val="24"/>
        </w:rPr>
        <w:t>резюме</w:t>
      </w:r>
      <w:r w:rsidRPr="00C87D19">
        <w:rPr>
          <w:spacing w:val="40"/>
          <w:sz w:val="24"/>
          <w:szCs w:val="24"/>
        </w:rPr>
        <w:t xml:space="preserve">  </w:t>
      </w:r>
      <w:r w:rsidRPr="00C87D19">
        <w:rPr>
          <w:sz w:val="24"/>
          <w:szCs w:val="24"/>
        </w:rPr>
        <w:t>(CV)</w:t>
      </w:r>
      <w:r w:rsidRPr="00C87D19">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сообщением</w:t>
      </w:r>
      <w:r w:rsidRPr="00C87D19">
        <w:rPr>
          <w:spacing w:val="40"/>
          <w:sz w:val="24"/>
          <w:szCs w:val="24"/>
        </w:rPr>
        <w:t xml:space="preserve">  </w:t>
      </w:r>
      <w:r w:rsidRPr="00C87D19">
        <w:rPr>
          <w:sz w:val="24"/>
          <w:szCs w:val="24"/>
        </w:rPr>
        <w:t>основных</w:t>
      </w:r>
      <w:r w:rsidRPr="00C87D19">
        <w:rPr>
          <w:spacing w:val="40"/>
          <w:sz w:val="24"/>
          <w:szCs w:val="24"/>
        </w:rPr>
        <w:t xml:space="preserve">  </w:t>
      </w:r>
      <w:r w:rsidRPr="00C87D19">
        <w:rPr>
          <w:sz w:val="24"/>
          <w:szCs w:val="24"/>
        </w:rPr>
        <w:t>сведений</w:t>
      </w:r>
      <w:r w:rsidRPr="00C87D19">
        <w:rPr>
          <w:spacing w:val="40"/>
          <w:sz w:val="24"/>
          <w:szCs w:val="24"/>
        </w:rPr>
        <w:t xml:space="preserve">  </w:t>
      </w:r>
      <w:r w:rsidRPr="00C87D19">
        <w:rPr>
          <w:sz w:val="24"/>
          <w:szCs w:val="24"/>
        </w:rPr>
        <w:t>о</w:t>
      </w:r>
      <w:r w:rsidRPr="00C87D19">
        <w:rPr>
          <w:spacing w:val="-4"/>
          <w:sz w:val="24"/>
          <w:szCs w:val="24"/>
        </w:rPr>
        <w:t xml:space="preserve"> </w:t>
      </w:r>
      <w:r w:rsidRPr="00C87D19">
        <w:rPr>
          <w:sz w:val="24"/>
          <w:szCs w:val="24"/>
        </w:rPr>
        <w:t>себе</w:t>
      </w:r>
      <w:r w:rsidRPr="00C87D19">
        <w:rPr>
          <w:spacing w:val="40"/>
          <w:sz w:val="24"/>
          <w:szCs w:val="24"/>
        </w:rPr>
        <w:t xml:space="preserve">  </w:t>
      </w:r>
      <w:r w:rsidRPr="00C87D19">
        <w:rPr>
          <w:sz w:val="24"/>
          <w:szCs w:val="24"/>
        </w:rPr>
        <w:t>в</w:t>
      </w:r>
      <w:r w:rsidRPr="00C87D19">
        <w:rPr>
          <w:spacing w:val="-2"/>
          <w:sz w:val="24"/>
          <w:szCs w:val="24"/>
        </w:rPr>
        <w:t xml:space="preserve"> </w:t>
      </w:r>
      <w:r w:rsidRPr="00C87D19">
        <w:rPr>
          <w:sz w:val="24"/>
          <w:szCs w:val="24"/>
        </w:rPr>
        <w:t>соответствии с нормами, принятыми в стране/странах изучаемого языка;</w:t>
      </w:r>
    </w:p>
    <w:p w:rsidR="00C87D19" w:rsidRPr="00C87D19" w:rsidRDefault="00C87D19" w:rsidP="00FC6B0E">
      <w:pPr>
        <w:ind w:left="1241" w:right="798"/>
        <w:jc w:val="both"/>
        <w:rPr>
          <w:sz w:val="24"/>
          <w:szCs w:val="24"/>
        </w:rPr>
      </w:pPr>
      <w:r w:rsidRPr="00C87D19">
        <w:rPr>
          <w:sz w:val="24"/>
          <w:szCs w:val="24"/>
        </w:rPr>
        <w:t>написание электронного сообщения личного характера в</w:t>
      </w:r>
      <w:r w:rsidRPr="00C87D19">
        <w:rPr>
          <w:spacing w:val="-4"/>
          <w:sz w:val="24"/>
          <w:szCs w:val="24"/>
        </w:rPr>
        <w:t xml:space="preserve"> </w:t>
      </w:r>
      <w:r w:rsidRPr="00C87D19">
        <w:rPr>
          <w:sz w:val="24"/>
          <w:szCs w:val="24"/>
        </w:rPr>
        <w:t>соответствии с</w:t>
      </w:r>
      <w:r w:rsidRPr="00C87D19">
        <w:rPr>
          <w:spacing w:val="-4"/>
          <w:sz w:val="24"/>
          <w:szCs w:val="24"/>
        </w:rPr>
        <w:t xml:space="preserve"> </w:t>
      </w:r>
      <w:r w:rsidR="00FC6B0E">
        <w:rPr>
          <w:sz w:val="24"/>
          <w:szCs w:val="24"/>
        </w:rPr>
        <w:t>нормами неофи</w:t>
      </w:r>
      <w:r w:rsidRPr="00C87D19">
        <w:rPr>
          <w:sz w:val="24"/>
          <w:szCs w:val="24"/>
        </w:rPr>
        <w:t>циального общения, принятыми в</w:t>
      </w:r>
      <w:r w:rsidRPr="00C87D19">
        <w:rPr>
          <w:spacing w:val="-4"/>
          <w:sz w:val="24"/>
          <w:szCs w:val="24"/>
        </w:rPr>
        <w:t xml:space="preserve"> </w:t>
      </w:r>
      <w:r w:rsidRPr="00C87D19">
        <w:rPr>
          <w:sz w:val="24"/>
          <w:szCs w:val="24"/>
        </w:rPr>
        <w:t>стране/странах изучаемого языка. Объём сообщения</w:t>
      </w:r>
      <w:r w:rsidRPr="00C87D19">
        <w:rPr>
          <w:spacing w:val="-3"/>
          <w:sz w:val="24"/>
          <w:szCs w:val="24"/>
        </w:rPr>
        <w:t xml:space="preserve"> </w:t>
      </w:r>
      <w:r w:rsidRPr="00C87D19">
        <w:rPr>
          <w:sz w:val="24"/>
          <w:szCs w:val="24"/>
        </w:rPr>
        <w:t>— до 130 слов;</w:t>
      </w:r>
      <w:r w:rsidR="00FC6B0E">
        <w:rPr>
          <w:sz w:val="24"/>
          <w:szCs w:val="24"/>
        </w:rPr>
        <w:t xml:space="preserve"> </w:t>
      </w:r>
      <w:r w:rsidRPr="00C87D19">
        <w:rPr>
          <w:sz w:val="24"/>
          <w:szCs w:val="24"/>
        </w:rPr>
        <w:t xml:space="preserve">создание небольшого письменного высказывания (рассказа, </w:t>
      </w:r>
      <w:r w:rsidRPr="00C87D19">
        <w:rPr>
          <w:sz w:val="24"/>
          <w:szCs w:val="24"/>
        </w:rPr>
        <w:lastRenderedPageBreak/>
        <w:t>сочинения и</w:t>
      </w:r>
      <w:r w:rsidRPr="00C87D19">
        <w:rPr>
          <w:spacing w:val="-4"/>
          <w:sz w:val="24"/>
          <w:szCs w:val="24"/>
        </w:rPr>
        <w:t xml:space="preserve"> </w:t>
      </w:r>
      <w:r w:rsidRPr="00C87D19">
        <w:rPr>
          <w:sz w:val="24"/>
          <w:szCs w:val="24"/>
        </w:rPr>
        <w:t>т.</w:t>
      </w:r>
      <w:r w:rsidRPr="00C87D19">
        <w:rPr>
          <w:spacing w:val="-2"/>
          <w:sz w:val="24"/>
          <w:szCs w:val="24"/>
        </w:rPr>
        <w:t xml:space="preserve"> </w:t>
      </w:r>
      <w:r w:rsidRPr="00C87D19">
        <w:rPr>
          <w:sz w:val="24"/>
          <w:szCs w:val="24"/>
        </w:rPr>
        <w:t>д.) на основе плана,</w:t>
      </w:r>
      <w:r w:rsidRPr="00C87D19">
        <w:rPr>
          <w:spacing w:val="80"/>
          <w:sz w:val="24"/>
          <w:szCs w:val="24"/>
        </w:rPr>
        <w:t xml:space="preserve"> </w:t>
      </w:r>
      <w:r w:rsidRPr="00C87D19">
        <w:rPr>
          <w:sz w:val="24"/>
          <w:szCs w:val="24"/>
        </w:rPr>
        <w:t>иллюстрации,</w:t>
      </w:r>
      <w:r w:rsidRPr="00C87D19">
        <w:rPr>
          <w:spacing w:val="80"/>
          <w:sz w:val="24"/>
          <w:szCs w:val="24"/>
        </w:rPr>
        <w:t xml:space="preserve"> </w:t>
      </w:r>
      <w:r w:rsidRPr="00C87D19">
        <w:rPr>
          <w:sz w:val="24"/>
          <w:szCs w:val="24"/>
        </w:rPr>
        <w:t>таблицы,</w:t>
      </w:r>
      <w:r w:rsidRPr="00C87D19">
        <w:rPr>
          <w:spacing w:val="80"/>
          <w:sz w:val="24"/>
          <w:szCs w:val="24"/>
        </w:rPr>
        <w:t xml:space="preserve"> </w:t>
      </w:r>
      <w:r w:rsidRPr="00C87D19">
        <w:rPr>
          <w:sz w:val="24"/>
          <w:szCs w:val="24"/>
        </w:rPr>
        <w:t>диаграммы</w:t>
      </w:r>
      <w:r w:rsidRPr="00C87D19">
        <w:rPr>
          <w:spacing w:val="80"/>
          <w:sz w:val="24"/>
          <w:szCs w:val="24"/>
        </w:rPr>
        <w:t xml:space="preserve"> </w:t>
      </w:r>
      <w:r w:rsidRPr="00C87D19">
        <w:rPr>
          <w:sz w:val="24"/>
          <w:szCs w:val="24"/>
        </w:rPr>
        <w:t>и/или</w:t>
      </w:r>
      <w:r w:rsidRPr="00C87D19">
        <w:rPr>
          <w:spacing w:val="80"/>
          <w:sz w:val="24"/>
          <w:szCs w:val="24"/>
        </w:rPr>
        <w:t xml:space="preserve"> </w:t>
      </w:r>
      <w:r w:rsidRPr="00C87D19">
        <w:rPr>
          <w:sz w:val="24"/>
          <w:szCs w:val="24"/>
        </w:rPr>
        <w:t>прочитанного/прослушанного</w:t>
      </w:r>
      <w:r w:rsidRPr="00C87D19">
        <w:rPr>
          <w:spacing w:val="80"/>
          <w:sz w:val="24"/>
          <w:szCs w:val="24"/>
        </w:rPr>
        <w:t xml:space="preserve"> </w:t>
      </w:r>
      <w:r w:rsidRPr="00C87D19">
        <w:rPr>
          <w:sz w:val="24"/>
          <w:szCs w:val="24"/>
        </w:rPr>
        <w:t>текста с опорой на образец. Объём письменного высказывания — до 150 слов;</w:t>
      </w:r>
    </w:p>
    <w:p w:rsidR="00C87D19" w:rsidRPr="00C87D19" w:rsidRDefault="00C87D19" w:rsidP="00C87D19">
      <w:pPr>
        <w:spacing w:before="1"/>
        <w:ind w:left="1241" w:right="800"/>
        <w:jc w:val="both"/>
        <w:rPr>
          <w:sz w:val="24"/>
          <w:szCs w:val="24"/>
        </w:rPr>
      </w:pPr>
      <w:r w:rsidRPr="00C87D19">
        <w:rPr>
          <w:sz w:val="24"/>
          <w:szCs w:val="24"/>
        </w:rPr>
        <w:t>заполнение таблицы: краткая фиксация содержания прочитанного/прослушанного текста или дополнение информации в таблице;</w:t>
      </w:r>
    </w:p>
    <w:p w:rsidR="00C87D19" w:rsidRPr="00C87D19" w:rsidRDefault="00C87D19" w:rsidP="00C87D19">
      <w:pPr>
        <w:ind w:left="1241" w:right="800"/>
        <w:jc w:val="both"/>
        <w:rPr>
          <w:sz w:val="24"/>
          <w:szCs w:val="24"/>
        </w:rPr>
      </w:pPr>
      <w:r w:rsidRPr="00C87D19">
        <w:rPr>
          <w:sz w:val="24"/>
          <w:szCs w:val="24"/>
        </w:rPr>
        <w:t>письменное</w:t>
      </w:r>
      <w:r w:rsidRPr="00C87D19">
        <w:rPr>
          <w:spacing w:val="40"/>
          <w:sz w:val="24"/>
          <w:szCs w:val="24"/>
        </w:rPr>
        <w:t xml:space="preserve"> </w:t>
      </w:r>
      <w:r w:rsidRPr="00C87D19">
        <w:rPr>
          <w:sz w:val="24"/>
          <w:szCs w:val="24"/>
        </w:rPr>
        <w:t>предоставление</w:t>
      </w:r>
      <w:r w:rsidRPr="00C87D19">
        <w:rPr>
          <w:spacing w:val="67"/>
          <w:sz w:val="24"/>
          <w:szCs w:val="24"/>
        </w:rPr>
        <w:t xml:space="preserve"> </w:t>
      </w:r>
      <w:r w:rsidRPr="00C87D19">
        <w:rPr>
          <w:sz w:val="24"/>
          <w:szCs w:val="24"/>
        </w:rPr>
        <w:t>результатов</w:t>
      </w:r>
      <w:r w:rsidRPr="00C87D19">
        <w:rPr>
          <w:spacing w:val="67"/>
          <w:sz w:val="24"/>
          <w:szCs w:val="24"/>
        </w:rPr>
        <w:t xml:space="preserve"> </w:t>
      </w:r>
      <w:r w:rsidRPr="00C87D19">
        <w:rPr>
          <w:sz w:val="24"/>
          <w:szCs w:val="24"/>
        </w:rPr>
        <w:t>выполненной</w:t>
      </w:r>
      <w:r w:rsidRPr="00C87D19">
        <w:rPr>
          <w:spacing w:val="66"/>
          <w:sz w:val="24"/>
          <w:szCs w:val="24"/>
        </w:rPr>
        <w:t xml:space="preserve"> </w:t>
      </w:r>
      <w:r w:rsidRPr="00C87D19">
        <w:rPr>
          <w:sz w:val="24"/>
          <w:szCs w:val="24"/>
        </w:rPr>
        <w:t>проектной</w:t>
      </w:r>
      <w:r w:rsidRPr="00C87D19">
        <w:rPr>
          <w:spacing w:val="66"/>
          <w:sz w:val="24"/>
          <w:szCs w:val="24"/>
        </w:rPr>
        <w:t xml:space="preserve"> </w:t>
      </w:r>
      <w:r w:rsidRPr="00C87D19">
        <w:rPr>
          <w:sz w:val="24"/>
          <w:szCs w:val="24"/>
        </w:rPr>
        <w:t>работы,</w:t>
      </w:r>
      <w:r w:rsidRPr="00C87D19">
        <w:rPr>
          <w:spacing w:val="68"/>
          <w:sz w:val="24"/>
          <w:szCs w:val="24"/>
        </w:rPr>
        <w:t xml:space="preserve"> </w:t>
      </w:r>
      <w:r w:rsidRPr="00C87D19">
        <w:rPr>
          <w:sz w:val="24"/>
          <w:szCs w:val="24"/>
        </w:rPr>
        <w:t>в</w:t>
      </w:r>
      <w:r w:rsidRPr="00C87D19">
        <w:rPr>
          <w:spacing w:val="-3"/>
          <w:sz w:val="24"/>
          <w:szCs w:val="24"/>
        </w:rPr>
        <w:t xml:space="preserve"> </w:t>
      </w:r>
      <w:r w:rsidRPr="00C87D19">
        <w:rPr>
          <w:sz w:val="24"/>
          <w:szCs w:val="24"/>
        </w:rPr>
        <w:t>том</w:t>
      </w:r>
      <w:r w:rsidRPr="00C87D19">
        <w:rPr>
          <w:spacing w:val="67"/>
          <w:sz w:val="24"/>
          <w:szCs w:val="24"/>
        </w:rPr>
        <w:t xml:space="preserve"> </w:t>
      </w:r>
      <w:r w:rsidRPr="00C87D19">
        <w:rPr>
          <w:sz w:val="24"/>
          <w:szCs w:val="24"/>
        </w:rPr>
        <w:t>числе в форме презентации. Объём — до 150 слов.</w:t>
      </w:r>
    </w:p>
    <w:p w:rsidR="00C87D19" w:rsidRPr="00C87D19" w:rsidRDefault="00C87D19" w:rsidP="00C87D19">
      <w:pPr>
        <w:ind w:left="1241"/>
        <w:jc w:val="both"/>
        <w:rPr>
          <w:sz w:val="24"/>
          <w:szCs w:val="24"/>
        </w:rPr>
      </w:pPr>
      <w:r w:rsidRPr="00C87D19">
        <w:rPr>
          <w:sz w:val="24"/>
          <w:szCs w:val="24"/>
        </w:rPr>
        <w:t>Языковые</w:t>
      </w:r>
      <w:r w:rsidRPr="00C87D19">
        <w:rPr>
          <w:spacing w:val="-8"/>
          <w:sz w:val="24"/>
          <w:szCs w:val="24"/>
        </w:rPr>
        <w:t xml:space="preserve"> </w:t>
      </w:r>
      <w:r w:rsidRPr="00C87D19">
        <w:rPr>
          <w:sz w:val="24"/>
          <w:szCs w:val="24"/>
        </w:rPr>
        <w:t>знания</w:t>
      </w:r>
      <w:r w:rsidRPr="00C87D19">
        <w:rPr>
          <w:spacing w:val="-7"/>
          <w:sz w:val="24"/>
          <w:szCs w:val="24"/>
        </w:rPr>
        <w:t xml:space="preserve"> </w:t>
      </w:r>
      <w:r w:rsidRPr="00C87D19">
        <w:rPr>
          <w:sz w:val="24"/>
          <w:szCs w:val="24"/>
        </w:rPr>
        <w:t>и</w:t>
      </w:r>
      <w:r w:rsidRPr="00C87D19">
        <w:rPr>
          <w:spacing w:val="-8"/>
          <w:sz w:val="24"/>
          <w:szCs w:val="24"/>
        </w:rPr>
        <w:t xml:space="preserve"> </w:t>
      </w:r>
      <w:r w:rsidRPr="00C87D19">
        <w:rPr>
          <w:spacing w:val="-2"/>
          <w:sz w:val="24"/>
          <w:szCs w:val="24"/>
        </w:rPr>
        <w:t>навыки</w:t>
      </w:r>
    </w:p>
    <w:p w:rsidR="00C87D19" w:rsidRPr="00C87D19" w:rsidRDefault="00C87D19" w:rsidP="00C87D19">
      <w:pPr>
        <w:spacing w:before="4" w:line="274" w:lineRule="exact"/>
        <w:ind w:left="1241"/>
        <w:jc w:val="both"/>
        <w:outlineLvl w:val="2"/>
        <w:rPr>
          <w:b/>
          <w:bCs/>
          <w:i/>
          <w:iCs/>
          <w:sz w:val="24"/>
          <w:szCs w:val="24"/>
        </w:rPr>
      </w:pPr>
      <w:r w:rsidRPr="00C87D19">
        <w:rPr>
          <w:b/>
          <w:bCs/>
          <w:i/>
          <w:iCs/>
          <w:sz w:val="24"/>
          <w:szCs w:val="24"/>
        </w:rPr>
        <w:t>Фонетическая</w:t>
      </w:r>
      <w:r w:rsidRPr="00C87D19">
        <w:rPr>
          <w:bCs/>
          <w:iCs/>
          <w:spacing w:val="-15"/>
          <w:sz w:val="24"/>
          <w:szCs w:val="24"/>
        </w:rPr>
        <w:t xml:space="preserve"> </w:t>
      </w:r>
      <w:r w:rsidRPr="00C87D19">
        <w:rPr>
          <w:b/>
          <w:bCs/>
          <w:i/>
          <w:iCs/>
          <w:sz w:val="24"/>
          <w:szCs w:val="24"/>
        </w:rPr>
        <w:t>сторона</w:t>
      </w:r>
      <w:r w:rsidRPr="00C87D19">
        <w:rPr>
          <w:bCs/>
          <w:iCs/>
          <w:spacing w:val="-15"/>
          <w:sz w:val="24"/>
          <w:szCs w:val="24"/>
        </w:rPr>
        <w:t xml:space="preserve"> </w:t>
      </w:r>
      <w:r w:rsidRPr="00C87D19">
        <w:rPr>
          <w:b/>
          <w:bCs/>
          <w:i/>
          <w:iCs/>
          <w:spacing w:val="-4"/>
          <w:sz w:val="24"/>
          <w:szCs w:val="24"/>
        </w:rPr>
        <w:t>речи</w:t>
      </w:r>
    </w:p>
    <w:p w:rsidR="00C87D19" w:rsidRPr="00C87D19" w:rsidRDefault="00C87D19" w:rsidP="00C87D19">
      <w:pPr>
        <w:tabs>
          <w:tab w:val="left" w:pos="5410"/>
          <w:tab w:val="left" w:pos="9137"/>
        </w:tabs>
        <w:ind w:left="1241" w:right="798"/>
        <w:jc w:val="both"/>
        <w:rPr>
          <w:sz w:val="24"/>
          <w:szCs w:val="24"/>
        </w:rPr>
      </w:pPr>
      <w:r w:rsidRPr="00C87D19">
        <w:rPr>
          <w:sz w:val="24"/>
          <w:szCs w:val="24"/>
        </w:rPr>
        <w:t>Различение на слух и</w:t>
      </w:r>
      <w:r w:rsidRPr="00C87D19">
        <w:rPr>
          <w:spacing w:val="-2"/>
          <w:sz w:val="24"/>
          <w:szCs w:val="24"/>
        </w:rPr>
        <w:t xml:space="preserve"> </w:t>
      </w:r>
      <w:r w:rsidRPr="00C87D19">
        <w:rPr>
          <w:sz w:val="24"/>
          <w:szCs w:val="24"/>
        </w:rPr>
        <w:t>адекватное (без ошибок, ведущих к</w:t>
      </w:r>
      <w:r w:rsidRPr="00C87D19">
        <w:rPr>
          <w:spacing w:val="-2"/>
          <w:sz w:val="24"/>
          <w:szCs w:val="24"/>
        </w:rPr>
        <w:t xml:space="preserve"> </w:t>
      </w:r>
      <w:r w:rsidRPr="00C87D19">
        <w:rPr>
          <w:sz w:val="24"/>
          <w:szCs w:val="24"/>
        </w:rPr>
        <w:t>сбою в</w:t>
      </w:r>
      <w:r w:rsidRPr="00C87D19">
        <w:rPr>
          <w:spacing w:val="-4"/>
          <w:sz w:val="24"/>
          <w:szCs w:val="24"/>
        </w:rPr>
        <w:t xml:space="preserve"> </w:t>
      </w:r>
      <w:r w:rsidR="00FC6B0E">
        <w:rPr>
          <w:sz w:val="24"/>
          <w:szCs w:val="24"/>
        </w:rPr>
        <w:t>коммуникации) произ</w:t>
      </w:r>
      <w:r w:rsidRPr="00C87D19">
        <w:rPr>
          <w:spacing w:val="-2"/>
          <w:sz w:val="24"/>
          <w:szCs w:val="24"/>
        </w:rPr>
        <w:t>ношение</w:t>
      </w:r>
      <w:r w:rsidR="00FC6B0E">
        <w:rPr>
          <w:sz w:val="24"/>
          <w:szCs w:val="24"/>
        </w:rPr>
        <w:t xml:space="preserve"> </w:t>
      </w:r>
      <w:r w:rsidRPr="00C87D19">
        <w:rPr>
          <w:spacing w:val="-4"/>
          <w:sz w:val="24"/>
          <w:szCs w:val="24"/>
        </w:rPr>
        <w:t>слов</w:t>
      </w:r>
      <w:r w:rsidR="00FC6B0E">
        <w:rPr>
          <w:sz w:val="24"/>
          <w:szCs w:val="24"/>
        </w:rPr>
        <w:t xml:space="preserve"> </w:t>
      </w:r>
      <w:r w:rsidRPr="00C87D19">
        <w:rPr>
          <w:sz w:val="24"/>
          <w:szCs w:val="24"/>
        </w:rPr>
        <w:t>с</w:t>
      </w:r>
      <w:r w:rsidRPr="00C87D19">
        <w:rPr>
          <w:spacing w:val="-15"/>
          <w:sz w:val="24"/>
          <w:szCs w:val="24"/>
        </w:rPr>
        <w:t xml:space="preserve"> </w:t>
      </w:r>
      <w:r w:rsidR="00FC6B0E">
        <w:rPr>
          <w:sz w:val="24"/>
          <w:szCs w:val="24"/>
        </w:rPr>
        <w:t>соблюдени</w:t>
      </w:r>
      <w:r w:rsidRPr="00C87D19">
        <w:rPr>
          <w:sz w:val="24"/>
          <w:szCs w:val="24"/>
        </w:rPr>
        <w:t>ем правильного ударения и</w:t>
      </w:r>
      <w:r w:rsidRPr="00C87D19">
        <w:rPr>
          <w:spacing w:val="-4"/>
          <w:sz w:val="24"/>
          <w:szCs w:val="24"/>
        </w:rPr>
        <w:t xml:space="preserve"> </w:t>
      </w:r>
      <w:r w:rsidRPr="00C87D19">
        <w:rPr>
          <w:sz w:val="24"/>
          <w:szCs w:val="24"/>
        </w:rPr>
        <w:t>фраз/предложений с</w:t>
      </w:r>
      <w:r w:rsidRPr="00C87D19">
        <w:rPr>
          <w:spacing w:val="-3"/>
          <w:sz w:val="24"/>
          <w:szCs w:val="24"/>
        </w:rPr>
        <w:t xml:space="preserve"> </w:t>
      </w:r>
      <w:r w:rsidRPr="00C87D19">
        <w:rPr>
          <w:sz w:val="24"/>
          <w:szCs w:val="24"/>
        </w:rPr>
        <w:t>соблюдением основных ритмико- интонационных особенностей, в</w:t>
      </w:r>
      <w:r w:rsidRPr="00C87D19">
        <w:rPr>
          <w:spacing w:val="-3"/>
          <w:sz w:val="24"/>
          <w:szCs w:val="24"/>
        </w:rPr>
        <w:t xml:space="preserve"> </w:t>
      </w:r>
      <w:r w:rsidRPr="00C87D19">
        <w:rPr>
          <w:sz w:val="24"/>
          <w:szCs w:val="24"/>
        </w:rPr>
        <w:t>том числе правила отсутствия фраз</w:t>
      </w:r>
      <w:r w:rsidR="00FC6B0E">
        <w:rPr>
          <w:sz w:val="24"/>
          <w:szCs w:val="24"/>
        </w:rPr>
        <w:t>ового ударения на служебных сло</w:t>
      </w:r>
      <w:r w:rsidRPr="00C87D19">
        <w:rPr>
          <w:sz w:val="24"/>
          <w:szCs w:val="24"/>
        </w:rPr>
        <w:t>вах.</w:t>
      </w:r>
    </w:p>
    <w:p w:rsidR="00C87D19" w:rsidRPr="00C87D19" w:rsidRDefault="00C87D19" w:rsidP="00C87D19">
      <w:pPr>
        <w:ind w:left="1241" w:right="803" w:hanging="1"/>
        <w:jc w:val="both"/>
        <w:rPr>
          <w:sz w:val="24"/>
          <w:szCs w:val="24"/>
        </w:rPr>
      </w:pPr>
      <w:r w:rsidRPr="00C87D19">
        <w:rPr>
          <w:sz w:val="24"/>
          <w:szCs w:val="24"/>
        </w:rPr>
        <w:t>Чтение вслух аутентичных текстов, построенных в</w:t>
      </w:r>
      <w:r w:rsidRPr="00C87D19">
        <w:rPr>
          <w:spacing w:val="-4"/>
          <w:sz w:val="24"/>
          <w:szCs w:val="24"/>
        </w:rPr>
        <w:t xml:space="preserve"> </w:t>
      </w:r>
      <w:r w:rsidRPr="00C87D19">
        <w:rPr>
          <w:sz w:val="24"/>
          <w:szCs w:val="24"/>
        </w:rPr>
        <w:t>основном на изучен</w:t>
      </w:r>
      <w:r w:rsidR="00FC6B0E">
        <w:rPr>
          <w:sz w:val="24"/>
          <w:szCs w:val="24"/>
        </w:rPr>
        <w:t>ном языковом ма</w:t>
      </w:r>
      <w:r w:rsidRPr="00C87D19">
        <w:rPr>
          <w:sz w:val="24"/>
          <w:szCs w:val="24"/>
        </w:rPr>
        <w:t>териале, с</w:t>
      </w:r>
      <w:r w:rsidRPr="00C87D19">
        <w:rPr>
          <w:spacing w:val="-4"/>
          <w:sz w:val="24"/>
          <w:szCs w:val="24"/>
        </w:rPr>
        <w:t xml:space="preserve"> </w:t>
      </w:r>
      <w:r w:rsidRPr="00C87D19">
        <w:rPr>
          <w:sz w:val="24"/>
          <w:szCs w:val="24"/>
        </w:rPr>
        <w:t>соблюдением правил чтения и</w:t>
      </w:r>
      <w:r w:rsidRPr="00C87D19">
        <w:rPr>
          <w:spacing w:val="-2"/>
          <w:sz w:val="24"/>
          <w:szCs w:val="24"/>
        </w:rPr>
        <w:t xml:space="preserve"> </w:t>
      </w:r>
      <w:r w:rsidRPr="00C87D19">
        <w:rPr>
          <w:sz w:val="24"/>
          <w:szCs w:val="24"/>
        </w:rPr>
        <w:t>соответств</w:t>
      </w:r>
      <w:r w:rsidR="00FC6B0E">
        <w:rPr>
          <w:sz w:val="24"/>
          <w:szCs w:val="24"/>
        </w:rPr>
        <w:t>ующей интонацией, демонстрирую</w:t>
      </w:r>
      <w:r w:rsidRPr="00C87D19">
        <w:rPr>
          <w:sz w:val="24"/>
          <w:szCs w:val="24"/>
        </w:rPr>
        <w:t>щее понимание текста.</w:t>
      </w:r>
    </w:p>
    <w:p w:rsidR="00C87D19" w:rsidRPr="00C87D19" w:rsidRDefault="00C87D19" w:rsidP="00C87D19">
      <w:pPr>
        <w:ind w:left="1241" w:right="798"/>
        <w:jc w:val="both"/>
        <w:rPr>
          <w:sz w:val="24"/>
          <w:szCs w:val="24"/>
        </w:rPr>
      </w:pPr>
      <w:r w:rsidRPr="00C87D19">
        <w:rPr>
          <w:sz w:val="24"/>
          <w:szCs w:val="24"/>
        </w:rPr>
        <w:t>Тексты для чтения вслух: сообщение информационного х</w:t>
      </w:r>
      <w:r w:rsidR="00FC6B0E">
        <w:rPr>
          <w:sz w:val="24"/>
          <w:szCs w:val="24"/>
        </w:rPr>
        <w:t>арактера, отрывок из статьи на</w:t>
      </w:r>
      <w:r w:rsidRPr="00C87D19">
        <w:rPr>
          <w:sz w:val="24"/>
          <w:szCs w:val="24"/>
        </w:rPr>
        <w:t>учно-популярного характера, рассказ, диалог (беседа), интервью. Объём текста</w:t>
      </w:r>
      <w:r w:rsidRPr="00C87D19">
        <w:rPr>
          <w:spacing w:val="-1"/>
          <w:sz w:val="24"/>
          <w:szCs w:val="24"/>
        </w:rPr>
        <w:t xml:space="preserve"> </w:t>
      </w:r>
      <w:r w:rsidRPr="00C87D19">
        <w:rPr>
          <w:sz w:val="24"/>
          <w:szCs w:val="24"/>
        </w:rPr>
        <w:t>для чтения вслух — до 140 слов.</w:t>
      </w:r>
    </w:p>
    <w:p w:rsidR="00C87D19" w:rsidRPr="00C87D19" w:rsidRDefault="00C87D19" w:rsidP="00C87D19">
      <w:pPr>
        <w:spacing w:before="3" w:line="274" w:lineRule="exact"/>
        <w:ind w:left="1241"/>
        <w:jc w:val="both"/>
        <w:outlineLvl w:val="2"/>
        <w:rPr>
          <w:b/>
          <w:bCs/>
          <w:i/>
          <w:iCs/>
          <w:sz w:val="24"/>
          <w:szCs w:val="24"/>
        </w:rPr>
      </w:pPr>
      <w:r w:rsidRPr="00C87D19">
        <w:rPr>
          <w:b/>
          <w:bCs/>
          <w:i/>
          <w:iCs/>
          <w:sz w:val="24"/>
          <w:szCs w:val="24"/>
        </w:rPr>
        <w:t>Орфография</w:t>
      </w:r>
      <w:r w:rsidRPr="00C87D19">
        <w:rPr>
          <w:bCs/>
          <w:iCs/>
          <w:spacing w:val="-8"/>
          <w:sz w:val="24"/>
          <w:szCs w:val="24"/>
        </w:rPr>
        <w:t xml:space="preserve"> </w:t>
      </w:r>
      <w:r w:rsidRPr="00C87D19">
        <w:rPr>
          <w:b/>
          <w:bCs/>
          <w:i/>
          <w:iCs/>
          <w:sz w:val="24"/>
          <w:szCs w:val="24"/>
        </w:rPr>
        <w:t>и</w:t>
      </w:r>
      <w:r w:rsidRPr="00C87D19">
        <w:rPr>
          <w:bCs/>
          <w:iCs/>
          <w:spacing w:val="-7"/>
          <w:sz w:val="24"/>
          <w:szCs w:val="24"/>
        </w:rPr>
        <w:t xml:space="preserve"> </w:t>
      </w:r>
      <w:r w:rsidRPr="00C87D19">
        <w:rPr>
          <w:b/>
          <w:bCs/>
          <w:i/>
          <w:iCs/>
          <w:spacing w:val="-2"/>
          <w:sz w:val="24"/>
          <w:szCs w:val="24"/>
        </w:rPr>
        <w:t>пунктуация</w:t>
      </w:r>
    </w:p>
    <w:p w:rsidR="00C87D19" w:rsidRPr="00C87D19" w:rsidRDefault="00C87D19" w:rsidP="00C87D19">
      <w:pPr>
        <w:spacing w:line="274" w:lineRule="exact"/>
        <w:ind w:left="1241"/>
        <w:jc w:val="both"/>
        <w:rPr>
          <w:sz w:val="24"/>
          <w:szCs w:val="24"/>
        </w:rPr>
      </w:pPr>
      <w:r w:rsidRPr="00C87D19">
        <w:rPr>
          <w:sz w:val="24"/>
          <w:szCs w:val="24"/>
        </w:rPr>
        <w:t>Правильное</w:t>
      </w:r>
      <w:r w:rsidRPr="00C87D19">
        <w:rPr>
          <w:spacing w:val="-13"/>
          <w:sz w:val="24"/>
          <w:szCs w:val="24"/>
        </w:rPr>
        <w:t xml:space="preserve"> </w:t>
      </w:r>
      <w:r w:rsidRPr="00C87D19">
        <w:rPr>
          <w:sz w:val="24"/>
          <w:szCs w:val="24"/>
        </w:rPr>
        <w:t>написание</w:t>
      </w:r>
      <w:r w:rsidRPr="00C87D19">
        <w:rPr>
          <w:spacing w:val="-15"/>
          <w:sz w:val="24"/>
          <w:szCs w:val="24"/>
        </w:rPr>
        <w:t xml:space="preserve"> </w:t>
      </w:r>
      <w:r w:rsidRPr="00C87D19">
        <w:rPr>
          <w:sz w:val="24"/>
          <w:szCs w:val="24"/>
        </w:rPr>
        <w:t>изученных</w:t>
      </w:r>
      <w:r w:rsidRPr="00C87D19">
        <w:rPr>
          <w:spacing w:val="-11"/>
          <w:sz w:val="24"/>
          <w:szCs w:val="24"/>
        </w:rPr>
        <w:t xml:space="preserve"> </w:t>
      </w:r>
      <w:r w:rsidRPr="00C87D19">
        <w:rPr>
          <w:spacing w:val="-4"/>
          <w:sz w:val="24"/>
          <w:szCs w:val="24"/>
        </w:rPr>
        <w:t>слов.</w:t>
      </w:r>
    </w:p>
    <w:p w:rsidR="00C87D19" w:rsidRPr="00C87D19" w:rsidRDefault="00C87D19" w:rsidP="00C87D19">
      <w:pPr>
        <w:ind w:left="1241" w:right="795"/>
        <w:jc w:val="both"/>
        <w:rPr>
          <w:sz w:val="24"/>
          <w:szCs w:val="24"/>
        </w:rPr>
      </w:pPr>
      <w:r w:rsidRPr="00C87D19">
        <w:rPr>
          <w:sz w:val="24"/>
          <w:szCs w:val="24"/>
        </w:rPr>
        <w:t>Правильная расстановка знаков препинания в</w:t>
      </w:r>
      <w:r w:rsidRPr="00C87D19">
        <w:rPr>
          <w:spacing w:val="-3"/>
          <w:sz w:val="24"/>
          <w:szCs w:val="24"/>
        </w:rPr>
        <w:t xml:space="preserve"> </w:t>
      </w:r>
      <w:r w:rsidRPr="00C87D19">
        <w:rPr>
          <w:sz w:val="24"/>
          <w:szCs w:val="24"/>
        </w:rPr>
        <w:t>письменных высказываниях: запятой при перечислении, обращении и</w:t>
      </w:r>
      <w:r w:rsidRPr="00C87D19">
        <w:rPr>
          <w:spacing w:val="-4"/>
          <w:sz w:val="24"/>
          <w:szCs w:val="24"/>
        </w:rPr>
        <w:t xml:space="preserve"> </w:t>
      </w:r>
      <w:r w:rsidRPr="00C87D19">
        <w:rPr>
          <w:sz w:val="24"/>
          <w:szCs w:val="24"/>
        </w:rPr>
        <w:t>при выделении вводных слов; апо</w:t>
      </w:r>
      <w:r w:rsidR="00FC6B0E">
        <w:rPr>
          <w:sz w:val="24"/>
          <w:szCs w:val="24"/>
        </w:rPr>
        <w:t>строфа; точки, вопроси</w:t>
      </w:r>
      <w:r w:rsidRPr="00C87D19">
        <w:rPr>
          <w:sz w:val="24"/>
          <w:szCs w:val="24"/>
        </w:rPr>
        <w:t>тельного, восклицательного знака в</w:t>
      </w:r>
      <w:r w:rsidRPr="00C87D19">
        <w:rPr>
          <w:spacing w:val="-3"/>
          <w:sz w:val="24"/>
          <w:szCs w:val="24"/>
        </w:rPr>
        <w:t xml:space="preserve"> </w:t>
      </w:r>
      <w:r w:rsidRPr="00C87D19">
        <w:rPr>
          <w:sz w:val="24"/>
          <w:szCs w:val="24"/>
        </w:rPr>
        <w:t xml:space="preserve">конце предложения, </w:t>
      </w:r>
      <w:r w:rsidR="00FC6B0E">
        <w:rPr>
          <w:sz w:val="24"/>
          <w:szCs w:val="24"/>
        </w:rPr>
        <w:t>отсутствие точки после заголов</w:t>
      </w:r>
      <w:r w:rsidRPr="00C87D19">
        <w:rPr>
          <w:spacing w:val="-4"/>
          <w:sz w:val="24"/>
          <w:szCs w:val="24"/>
        </w:rPr>
        <w:t>ка.</w:t>
      </w:r>
    </w:p>
    <w:p w:rsidR="00C87D19" w:rsidRPr="00C87D19" w:rsidRDefault="00C87D19" w:rsidP="00C87D19">
      <w:pPr>
        <w:ind w:left="1241" w:right="798"/>
        <w:jc w:val="both"/>
        <w:rPr>
          <w:sz w:val="24"/>
          <w:szCs w:val="24"/>
        </w:rPr>
      </w:pPr>
      <w:r w:rsidRPr="00C87D19">
        <w:rPr>
          <w:sz w:val="24"/>
          <w:szCs w:val="24"/>
        </w:rPr>
        <w:t>Пунктуационно правильное оформление прямой речи в</w:t>
      </w:r>
      <w:r w:rsidRPr="00C87D19">
        <w:rPr>
          <w:spacing w:val="-3"/>
          <w:sz w:val="24"/>
          <w:szCs w:val="24"/>
        </w:rPr>
        <w:t xml:space="preserve"> </w:t>
      </w:r>
      <w:r w:rsidRPr="00C87D19">
        <w:rPr>
          <w:sz w:val="24"/>
          <w:szCs w:val="24"/>
        </w:rPr>
        <w:t>соответствии с</w:t>
      </w:r>
      <w:r w:rsidRPr="00C87D19">
        <w:rPr>
          <w:spacing w:val="-3"/>
          <w:sz w:val="24"/>
          <w:szCs w:val="24"/>
        </w:rPr>
        <w:t xml:space="preserve"> </w:t>
      </w:r>
      <w:r w:rsidR="00FC6B0E">
        <w:rPr>
          <w:sz w:val="24"/>
          <w:szCs w:val="24"/>
        </w:rPr>
        <w:t>нормами изучае</w:t>
      </w:r>
      <w:r w:rsidRPr="00C87D19">
        <w:rPr>
          <w:sz w:val="24"/>
          <w:szCs w:val="24"/>
        </w:rPr>
        <w:t>мого языка: использование запятой/двоеточия после слов автора</w:t>
      </w:r>
      <w:r w:rsidR="00FC6B0E">
        <w:rPr>
          <w:sz w:val="24"/>
          <w:szCs w:val="24"/>
        </w:rPr>
        <w:t xml:space="preserve"> перед прямой речью, за</w:t>
      </w:r>
      <w:r w:rsidRPr="00C87D19">
        <w:rPr>
          <w:sz w:val="24"/>
          <w:szCs w:val="24"/>
        </w:rPr>
        <w:t>ключение прямой речи в кавычки.</w:t>
      </w:r>
    </w:p>
    <w:p w:rsidR="00C87D19" w:rsidRPr="00C87D19" w:rsidRDefault="00C87D19" w:rsidP="00C87D19">
      <w:pPr>
        <w:ind w:left="1241" w:right="800"/>
        <w:jc w:val="both"/>
        <w:rPr>
          <w:sz w:val="24"/>
          <w:szCs w:val="24"/>
        </w:rPr>
      </w:pPr>
      <w:r w:rsidRPr="00C87D19">
        <w:rPr>
          <w:sz w:val="24"/>
          <w:szCs w:val="24"/>
        </w:rPr>
        <w:t>Пунктуационно</w:t>
      </w:r>
      <w:r w:rsidRPr="00C87D19">
        <w:rPr>
          <w:spacing w:val="80"/>
          <w:sz w:val="24"/>
          <w:szCs w:val="24"/>
        </w:rPr>
        <w:t xml:space="preserve"> </w:t>
      </w:r>
      <w:r w:rsidRPr="00C87D19">
        <w:rPr>
          <w:sz w:val="24"/>
          <w:szCs w:val="24"/>
        </w:rPr>
        <w:t>правильное</w:t>
      </w:r>
      <w:r w:rsidRPr="00C87D19">
        <w:rPr>
          <w:spacing w:val="80"/>
          <w:sz w:val="24"/>
          <w:szCs w:val="24"/>
        </w:rPr>
        <w:t xml:space="preserve"> </w:t>
      </w:r>
      <w:r w:rsidRPr="00C87D19">
        <w:rPr>
          <w:sz w:val="24"/>
          <w:szCs w:val="24"/>
        </w:rPr>
        <w:t>оформление</w:t>
      </w:r>
      <w:r w:rsidRPr="00C87D19">
        <w:rPr>
          <w:spacing w:val="80"/>
          <w:sz w:val="24"/>
          <w:szCs w:val="24"/>
        </w:rPr>
        <w:t xml:space="preserve"> </w:t>
      </w:r>
      <w:r w:rsidRPr="00C87D19">
        <w:rPr>
          <w:sz w:val="24"/>
          <w:szCs w:val="24"/>
        </w:rPr>
        <w:t>электронного</w:t>
      </w:r>
      <w:r w:rsidRPr="00C87D19">
        <w:rPr>
          <w:spacing w:val="80"/>
          <w:sz w:val="24"/>
          <w:szCs w:val="24"/>
        </w:rPr>
        <w:t xml:space="preserve"> </w:t>
      </w:r>
      <w:r w:rsidRPr="00C87D19">
        <w:rPr>
          <w:sz w:val="24"/>
          <w:szCs w:val="24"/>
        </w:rPr>
        <w:t>сообщения</w:t>
      </w:r>
      <w:r w:rsidRPr="00C87D19">
        <w:rPr>
          <w:spacing w:val="80"/>
          <w:sz w:val="24"/>
          <w:szCs w:val="24"/>
        </w:rPr>
        <w:t xml:space="preserve"> </w:t>
      </w:r>
      <w:r w:rsidRPr="00C87D19">
        <w:rPr>
          <w:sz w:val="24"/>
          <w:szCs w:val="24"/>
        </w:rPr>
        <w:t>личного</w:t>
      </w:r>
      <w:r w:rsidRPr="00C87D19">
        <w:rPr>
          <w:spacing w:val="80"/>
          <w:sz w:val="24"/>
          <w:szCs w:val="24"/>
        </w:rPr>
        <w:t xml:space="preserve"> </w:t>
      </w:r>
      <w:r w:rsidRPr="00C87D19">
        <w:rPr>
          <w:sz w:val="24"/>
          <w:szCs w:val="24"/>
        </w:rPr>
        <w:t>характера в</w:t>
      </w:r>
      <w:r w:rsidRPr="00C87D19">
        <w:rPr>
          <w:spacing w:val="-5"/>
          <w:sz w:val="24"/>
          <w:szCs w:val="24"/>
        </w:rPr>
        <w:t xml:space="preserve"> </w:t>
      </w:r>
      <w:r w:rsidRPr="00C87D19">
        <w:rPr>
          <w:sz w:val="24"/>
          <w:szCs w:val="24"/>
        </w:rPr>
        <w:t>соответствии с</w:t>
      </w:r>
      <w:r w:rsidRPr="00C87D19">
        <w:rPr>
          <w:spacing w:val="-5"/>
          <w:sz w:val="24"/>
          <w:szCs w:val="24"/>
        </w:rPr>
        <w:t xml:space="preserve"> </w:t>
      </w:r>
      <w:r w:rsidRPr="00C87D19">
        <w:rPr>
          <w:sz w:val="24"/>
          <w:szCs w:val="24"/>
        </w:rPr>
        <w:t>нормами речевого этикета, принятыми в</w:t>
      </w:r>
      <w:r w:rsidRPr="00C87D19">
        <w:rPr>
          <w:spacing w:val="-5"/>
          <w:sz w:val="24"/>
          <w:szCs w:val="24"/>
        </w:rPr>
        <w:t xml:space="preserve"> </w:t>
      </w:r>
      <w:r w:rsidR="00FC6B0E">
        <w:rPr>
          <w:sz w:val="24"/>
          <w:szCs w:val="24"/>
        </w:rPr>
        <w:t>стране/странах изучаемого язы</w:t>
      </w:r>
      <w:r w:rsidRPr="00C87D19">
        <w:rPr>
          <w:sz w:val="24"/>
          <w:szCs w:val="24"/>
        </w:rPr>
        <w:t>ка: постановка запятой после обращения и</w:t>
      </w:r>
      <w:r w:rsidRPr="00C87D19">
        <w:rPr>
          <w:spacing w:val="-2"/>
          <w:sz w:val="24"/>
          <w:szCs w:val="24"/>
        </w:rPr>
        <w:t xml:space="preserve"> </w:t>
      </w:r>
      <w:r w:rsidRPr="00C87D19">
        <w:rPr>
          <w:sz w:val="24"/>
          <w:szCs w:val="24"/>
        </w:rPr>
        <w:t>завершающей фразы; точки после выражения надежды на дальнейший контакт; отсутствие точки после подписи.</w:t>
      </w:r>
    </w:p>
    <w:p w:rsidR="00C87D19" w:rsidRPr="00C87D19" w:rsidRDefault="00C87D19" w:rsidP="00C87D19">
      <w:pPr>
        <w:spacing w:before="5" w:line="274" w:lineRule="exact"/>
        <w:ind w:left="1241"/>
        <w:jc w:val="both"/>
        <w:outlineLvl w:val="2"/>
        <w:rPr>
          <w:b/>
          <w:bCs/>
          <w:i/>
          <w:iCs/>
          <w:sz w:val="24"/>
          <w:szCs w:val="24"/>
        </w:rPr>
      </w:pPr>
      <w:r w:rsidRPr="00C87D19">
        <w:rPr>
          <w:b/>
          <w:bCs/>
          <w:i/>
          <w:iCs/>
          <w:sz w:val="24"/>
          <w:szCs w:val="24"/>
        </w:rPr>
        <w:t>Лексическая</w:t>
      </w:r>
      <w:r w:rsidRPr="00C87D19">
        <w:rPr>
          <w:bCs/>
          <w:iCs/>
          <w:spacing w:val="-13"/>
          <w:sz w:val="24"/>
          <w:szCs w:val="24"/>
        </w:rPr>
        <w:t xml:space="preserve"> </w:t>
      </w:r>
      <w:r w:rsidRPr="00C87D19">
        <w:rPr>
          <w:b/>
          <w:bCs/>
          <w:i/>
          <w:iCs/>
          <w:sz w:val="24"/>
          <w:szCs w:val="24"/>
        </w:rPr>
        <w:t>сторона</w:t>
      </w:r>
      <w:r w:rsidRPr="00C87D19">
        <w:rPr>
          <w:bCs/>
          <w:iCs/>
          <w:spacing w:val="-15"/>
          <w:sz w:val="24"/>
          <w:szCs w:val="24"/>
        </w:rPr>
        <w:t xml:space="preserve"> </w:t>
      </w:r>
      <w:r w:rsidRPr="00C87D19">
        <w:rPr>
          <w:b/>
          <w:bCs/>
          <w:i/>
          <w:iCs/>
          <w:spacing w:val="-4"/>
          <w:sz w:val="24"/>
          <w:szCs w:val="24"/>
        </w:rPr>
        <w:t>речи</w:t>
      </w:r>
    </w:p>
    <w:p w:rsidR="00C87D19" w:rsidRPr="00C87D19" w:rsidRDefault="00C87D19" w:rsidP="00C87D19">
      <w:pPr>
        <w:ind w:left="1241" w:right="800"/>
        <w:jc w:val="both"/>
        <w:rPr>
          <w:sz w:val="24"/>
          <w:szCs w:val="24"/>
        </w:rPr>
      </w:pPr>
      <w:r w:rsidRPr="00C87D19">
        <w:rPr>
          <w:sz w:val="24"/>
          <w:szCs w:val="24"/>
        </w:rPr>
        <w:t>Распознавание в</w:t>
      </w:r>
      <w:r w:rsidRPr="00C87D19">
        <w:rPr>
          <w:spacing w:val="-4"/>
          <w:sz w:val="24"/>
          <w:szCs w:val="24"/>
        </w:rPr>
        <w:t xml:space="preserve"> </w:t>
      </w:r>
      <w:r w:rsidRPr="00C87D19">
        <w:rPr>
          <w:sz w:val="24"/>
          <w:szCs w:val="24"/>
        </w:rPr>
        <w:t>звучащем и</w:t>
      </w:r>
      <w:r w:rsidRPr="00C87D19">
        <w:rPr>
          <w:spacing w:val="-2"/>
          <w:sz w:val="24"/>
          <w:szCs w:val="24"/>
        </w:rPr>
        <w:t xml:space="preserve"> </w:t>
      </w:r>
      <w:r w:rsidRPr="00C87D19">
        <w:rPr>
          <w:sz w:val="24"/>
          <w:szCs w:val="24"/>
        </w:rPr>
        <w:t>письменном тексте и употребление в</w:t>
      </w:r>
      <w:r w:rsidRPr="00C87D19">
        <w:rPr>
          <w:spacing w:val="-2"/>
          <w:sz w:val="24"/>
          <w:szCs w:val="24"/>
        </w:rPr>
        <w:t xml:space="preserve"> </w:t>
      </w:r>
      <w:r w:rsidRPr="00C87D19">
        <w:rPr>
          <w:sz w:val="24"/>
          <w:szCs w:val="24"/>
        </w:rPr>
        <w:t>устной и</w:t>
      </w:r>
      <w:r w:rsidRPr="00C87D19">
        <w:rPr>
          <w:spacing w:val="-2"/>
          <w:sz w:val="24"/>
          <w:szCs w:val="24"/>
        </w:rPr>
        <w:t xml:space="preserve"> </w:t>
      </w:r>
      <w:r w:rsidRPr="00C87D19">
        <w:rPr>
          <w:sz w:val="24"/>
          <w:szCs w:val="24"/>
        </w:rPr>
        <w:t>письменной речи лексических единиц (слов, в</w:t>
      </w:r>
      <w:r w:rsidRPr="00C87D19">
        <w:rPr>
          <w:spacing w:val="-4"/>
          <w:sz w:val="24"/>
          <w:szCs w:val="24"/>
        </w:rPr>
        <w:t xml:space="preserve"> </w:t>
      </w:r>
      <w:r w:rsidRPr="00C87D19">
        <w:rPr>
          <w:sz w:val="24"/>
          <w:szCs w:val="24"/>
        </w:rPr>
        <w:t>том числе многозначн</w:t>
      </w:r>
      <w:r w:rsidR="00FC6B0E">
        <w:rPr>
          <w:sz w:val="24"/>
          <w:szCs w:val="24"/>
        </w:rPr>
        <w:t>ых; фразовых глаголов; словосо</w:t>
      </w:r>
      <w:r w:rsidRPr="00C87D19">
        <w:rPr>
          <w:sz w:val="24"/>
          <w:szCs w:val="24"/>
        </w:rPr>
        <w:t>четаний; речевых клише; средств логической связи), обслуживающих ситуации общения</w:t>
      </w:r>
      <w:r w:rsidRPr="00C87D19">
        <w:rPr>
          <w:spacing w:val="80"/>
          <w:sz w:val="24"/>
          <w:szCs w:val="24"/>
        </w:rPr>
        <w:t xml:space="preserve"> </w:t>
      </w:r>
      <w:r w:rsidRPr="00C87D19">
        <w:rPr>
          <w:sz w:val="24"/>
          <w:szCs w:val="24"/>
        </w:rPr>
        <w:t>в</w:t>
      </w:r>
      <w:r w:rsidRPr="00C87D19">
        <w:rPr>
          <w:spacing w:val="-3"/>
          <w:sz w:val="24"/>
          <w:szCs w:val="24"/>
        </w:rPr>
        <w:t xml:space="preserve"> </w:t>
      </w:r>
      <w:r w:rsidRPr="00C87D19">
        <w:rPr>
          <w:sz w:val="24"/>
          <w:szCs w:val="24"/>
        </w:rPr>
        <w:t>рамках</w:t>
      </w:r>
      <w:r w:rsidRPr="00C87D19">
        <w:rPr>
          <w:spacing w:val="77"/>
          <w:w w:val="150"/>
          <w:sz w:val="24"/>
          <w:szCs w:val="24"/>
        </w:rPr>
        <w:t xml:space="preserve"> </w:t>
      </w:r>
      <w:r w:rsidRPr="00C87D19">
        <w:rPr>
          <w:sz w:val="24"/>
          <w:szCs w:val="24"/>
        </w:rPr>
        <w:t>тематического</w:t>
      </w:r>
      <w:r w:rsidRPr="00C87D19">
        <w:rPr>
          <w:spacing w:val="75"/>
          <w:w w:val="150"/>
          <w:sz w:val="24"/>
          <w:szCs w:val="24"/>
        </w:rPr>
        <w:t xml:space="preserve"> </w:t>
      </w:r>
      <w:r w:rsidRPr="00C87D19">
        <w:rPr>
          <w:sz w:val="24"/>
          <w:szCs w:val="24"/>
        </w:rPr>
        <w:t>содержания</w:t>
      </w:r>
      <w:r w:rsidRPr="00C87D19">
        <w:rPr>
          <w:spacing w:val="75"/>
          <w:w w:val="150"/>
          <w:sz w:val="24"/>
          <w:szCs w:val="24"/>
        </w:rPr>
        <w:t xml:space="preserve"> </w:t>
      </w:r>
      <w:r w:rsidRPr="00C87D19">
        <w:rPr>
          <w:sz w:val="24"/>
          <w:szCs w:val="24"/>
        </w:rPr>
        <w:t>речи</w:t>
      </w:r>
      <w:r w:rsidRPr="00C87D19">
        <w:rPr>
          <w:spacing w:val="76"/>
          <w:w w:val="150"/>
          <w:sz w:val="24"/>
          <w:szCs w:val="24"/>
        </w:rPr>
        <w:t xml:space="preserve"> </w:t>
      </w:r>
      <w:r w:rsidRPr="00C87D19">
        <w:rPr>
          <w:sz w:val="24"/>
          <w:szCs w:val="24"/>
        </w:rPr>
        <w:t>10</w:t>
      </w:r>
      <w:r w:rsidRPr="00C87D19">
        <w:rPr>
          <w:spacing w:val="75"/>
          <w:w w:val="150"/>
          <w:sz w:val="24"/>
          <w:szCs w:val="24"/>
        </w:rPr>
        <w:t xml:space="preserve"> </w:t>
      </w:r>
      <w:r w:rsidRPr="00C87D19">
        <w:rPr>
          <w:sz w:val="24"/>
          <w:szCs w:val="24"/>
        </w:rPr>
        <w:t>класса,</w:t>
      </w:r>
      <w:r w:rsidRPr="00C87D19">
        <w:rPr>
          <w:spacing w:val="77"/>
          <w:w w:val="150"/>
          <w:sz w:val="24"/>
          <w:szCs w:val="24"/>
        </w:rPr>
        <w:t xml:space="preserve"> </w:t>
      </w:r>
      <w:r w:rsidRPr="00C87D19">
        <w:rPr>
          <w:sz w:val="24"/>
          <w:szCs w:val="24"/>
        </w:rPr>
        <w:t>с</w:t>
      </w:r>
      <w:r w:rsidRPr="00C87D19">
        <w:rPr>
          <w:spacing w:val="-3"/>
          <w:sz w:val="24"/>
          <w:szCs w:val="24"/>
        </w:rPr>
        <w:t xml:space="preserve"> </w:t>
      </w:r>
      <w:r w:rsidRPr="00C87D19">
        <w:rPr>
          <w:sz w:val="24"/>
          <w:szCs w:val="24"/>
        </w:rPr>
        <w:t>соблюдением</w:t>
      </w:r>
      <w:r w:rsidRPr="00C87D19">
        <w:rPr>
          <w:spacing w:val="80"/>
          <w:sz w:val="24"/>
          <w:szCs w:val="24"/>
        </w:rPr>
        <w:t xml:space="preserve"> </w:t>
      </w:r>
      <w:r w:rsidRPr="00C87D19">
        <w:rPr>
          <w:sz w:val="24"/>
          <w:szCs w:val="24"/>
        </w:rPr>
        <w:t>существующей в английском языке нормы лексической сочетаемости.</w:t>
      </w:r>
    </w:p>
    <w:p w:rsidR="00C87D19" w:rsidRPr="00C87D19" w:rsidRDefault="00C87D19" w:rsidP="00C87D19">
      <w:pPr>
        <w:ind w:left="1241" w:right="800"/>
        <w:jc w:val="both"/>
        <w:rPr>
          <w:sz w:val="24"/>
          <w:szCs w:val="24"/>
        </w:rPr>
      </w:pPr>
      <w:r w:rsidRPr="00C87D19">
        <w:rPr>
          <w:sz w:val="24"/>
          <w:szCs w:val="24"/>
        </w:rPr>
        <w:t>Объём</w:t>
      </w:r>
      <w:r w:rsidRPr="00C87D19">
        <w:rPr>
          <w:spacing w:val="-4"/>
          <w:sz w:val="24"/>
          <w:szCs w:val="24"/>
        </w:rPr>
        <w:t xml:space="preserve"> </w:t>
      </w:r>
      <w:r w:rsidRPr="00C87D19">
        <w:rPr>
          <w:sz w:val="24"/>
          <w:szCs w:val="24"/>
        </w:rPr>
        <w:t>— 1300 лексических единиц для продуктивного и</w:t>
      </w:r>
      <w:r w:rsidR="00FC6B0E">
        <w:rPr>
          <w:sz w:val="24"/>
          <w:szCs w:val="24"/>
        </w:rPr>
        <w:t>спользования (включая 1200 лексических единиц, изучен</w:t>
      </w:r>
      <w:r w:rsidRPr="00C87D19">
        <w:rPr>
          <w:sz w:val="24"/>
          <w:szCs w:val="24"/>
        </w:rPr>
        <w:t>ных ранее) и</w:t>
      </w:r>
      <w:r w:rsidRPr="00C87D19">
        <w:rPr>
          <w:spacing w:val="-2"/>
          <w:sz w:val="24"/>
          <w:szCs w:val="24"/>
        </w:rPr>
        <w:t xml:space="preserve"> </w:t>
      </w:r>
      <w:r w:rsidRPr="00C87D19">
        <w:rPr>
          <w:sz w:val="24"/>
          <w:szCs w:val="24"/>
        </w:rPr>
        <w:t>1400 лексических</w:t>
      </w:r>
      <w:r w:rsidR="00FC6B0E">
        <w:rPr>
          <w:sz w:val="24"/>
          <w:szCs w:val="24"/>
        </w:rPr>
        <w:t xml:space="preserve"> единиц для рецептивного усвое</w:t>
      </w:r>
      <w:r w:rsidRPr="00C87D19">
        <w:rPr>
          <w:sz w:val="24"/>
          <w:szCs w:val="24"/>
        </w:rPr>
        <w:t>ния (включая 1300 лексических единиц продуктивного минимума).</w:t>
      </w:r>
    </w:p>
    <w:p w:rsidR="00C87D19" w:rsidRPr="00C87D19" w:rsidRDefault="00C87D19" w:rsidP="00C87D19">
      <w:pPr>
        <w:ind w:left="1241"/>
        <w:jc w:val="both"/>
        <w:rPr>
          <w:sz w:val="24"/>
          <w:szCs w:val="24"/>
        </w:rPr>
      </w:pPr>
      <w:r w:rsidRPr="00C87D19">
        <w:rPr>
          <w:sz w:val="24"/>
          <w:szCs w:val="24"/>
        </w:rPr>
        <w:t>Основные</w:t>
      </w:r>
      <w:r w:rsidRPr="00C87D19">
        <w:rPr>
          <w:spacing w:val="-13"/>
          <w:sz w:val="24"/>
          <w:szCs w:val="24"/>
        </w:rPr>
        <w:t xml:space="preserve"> </w:t>
      </w:r>
      <w:r w:rsidRPr="00C87D19">
        <w:rPr>
          <w:sz w:val="24"/>
          <w:szCs w:val="24"/>
        </w:rPr>
        <w:t>способы</w:t>
      </w:r>
      <w:r w:rsidRPr="00C87D19">
        <w:rPr>
          <w:spacing w:val="-12"/>
          <w:sz w:val="24"/>
          <w:szCs w:val="24"/>
        </w:rPr>
        <w:t xml:space="preserve"> </w:t>
      </w:r>
      <w:r w:rsidRPr="00C87D19">
        <w:rPr>
          <w:spacing w:val="-2"/>
          <w:sz w:val="24"/>
          <w:szCs w:val="24"/>
        </w:rPr>
        <w:t>словообразования:</w:t>
      </w:r>
    </w:p>
    <w:p w:rsidR="00C87D19" w:rsidRPr="00C87D19" w:rsidRDefault="00C87D19" w:rsidP="00C87D19">
      <w:pPr>
        <w:ind w:left="1241"/>
        <w:jc w:val="both"/>
        <w:rPr>
          <w:sz w:val="24"/>
          <w:szCs w:val="24"/>
        </w:rPr>
      </w:pPr>
      <w:r w:rsidRPr="00C87D19">
        <w:rPr>
          <w:sz w:val="24"/>
          <w:szCs w:val="24"/>
        </w:rPr>
        <w:t>а)</w:t>
      </w:r>
      <w:r w:rsidRPr="00C87D19">
        <w:rPr>
          <w:spacing w:val="-4"/>
          <w:sz w:val="24"/>
          <w:szCs w:val="24"/>
        </w:rPr>
        <w:t xml:space="preserve"> </w:t>
      </w:r>
      <w:r w:rsidRPr="00C87D19">
        <w:rPr>
          <w:spacing w:val="-2"/>
          <w:sz w:val="24"/>
          <w:szCs w:val="24"/>
        </w:rPr>
        <w:t>аффиксация:</w:t>
      </w:r>
    </w:p>
    <w:p w:rsidR="00C87D19" w:rsidRPr="00C87D19" w:rsidRDefault="00C87D19" w:rsidP="00C87D19">
      <w:pPr>
        <w:ind w:left="1241" w:right="803"/>
        <w:jc w:val="both"/>
        <w:rPr>
          <w:sz w:val="24"/>
          <w:szCs w:val="24"/>
        </w:rPr>
      </w:pPr>
      <w:r w:rsidRPr="00C87D19">
        <w:rPr>
          <w:sz w:val="24"/>
          <w:szCs w:val="24"/>
        </w:rPr>
        <w:t xml:space="preserve">образование глаголов при помощи префиксов dis-, mis-, re-, </w:t>
      </w:r>
      <w:r w:rsidR="00FC6B0E">
        <w:rPr>
          <w:sz w:val="24"/>
          <w:szCs w:val="24"/>
        </w:rPr>
        <w:t>over-, under- и суффикса -ise/</w:t>
      </w:r>
      <w:r w:rsidRPr="00C87D19">
        <w:rPr>
          <w:spacing w:val="-4"/>
          <w:sz w:val="24"/>
          <w:szCs w:val="24"/>
        </w:rPr>
        <w:t>ize;</w:t>
      </w:r>
    </w:p>
    <w:p w:rsidR="00C87D19" w:rsidRPr="00C87D19" w:rsidRDefault="00C87D19" w:rsidP="00C87D19">
      <w:pPr>
        <w:ind w:left="1241" w:right="803"/>
        <w:jc w:val="both"/>
        <w:rPr>
          <w:sz w:val="24"/>
          <w:szCs w:val="24"/>
        </w:rPr>
      </w:pPr>
      <w:r w:rsidRPr="00C87D19">
        <w:rPr>
          <w:sz w:val="24"/>
          <w:szCs w:val="24"/>
        </w:rPr>
        <w:t>образование имён существительных при помощи префиксов un-, in-/im- и</w:t>
      </w:r>
      <w:r w:rsidRPr="00C87D19">
        <w:rPr>
          <w:spacing w:val="-2"/>
          <w:sz w:val="24"/>
          <w:szCs w:val="24"/>
        </w:rPr>
        <w:t xml:space="preserve"> </w:t>
      </w:r>
      <w:r w:rsidRPr="00C87D19">
        <w:rPr>
          <w:sz w:val="24"/>
          <w:szCs w:val="24"/>
        </w:rPr>
        <w:t>суффиксов - ance/-ence, -er/-or, -ing, -ist, -ity, -ment, -ness, -sion/-tion, -ship;</w:t>
      </w:r>
    </w:p>
    <w:p w:rsidR="00C87D19" w:rsidRPr="00C87D19" w:rsidRDefault="00C87D19" w:rsidP="00C87D19">
      <w:pPr>
        <w:ind w:left="1241" w:right="898"/>
        <w:rPr>
          <w:sz w:val="24"/>
          <w:szCs w:val="24"/>
        </w:rPr>
      </w:pPr>
      <w:r w:rsidRPr="00C87D19">
        <w:rPr>
          <w:sz w:val="24"/>
          <w:szCs w:val="24"/>
        </w:rPr>
        <w:t>образование</w:t>
      </w:r>
      <w:r w:rsidRPr="00C87D19">
        <w:rPr>
          <w:spacing w:val="80"/>
          <w:sz w:val="24"/>
          <w:szCs w:val="24"/>
        </w:rPr>
        <w:t xml:space="preserve"> </w:t>
      </w:r>
      <w:r w:rsidRPr="00C87D19">
        <w:rPr>
          <w:sz w:val="24"/>
          <w:szCs w:val="24"/>
        </w:rPr>
        <w:t>имён</w:t>
      </w:r>
      <w:r w:rsidRPr="00C87D19">
        <w:rPr>
          <w:spacing w:val="80"/>
          <w:sz w:val="24"/>
          <w:szCs w:val="24"/>
        </w:rPr>
        <w:t xml:space="preserve"> </w:t>
      </w:r>
      <w:r w:rsidRPr="00C87D19">
        <w:rPr>
          <w:sz w:val="24"/>
          <w:szCs w:val="24"/>
        </w:rPr>
        <w:t>прилагательных</w:t>
      </w:r>
      <w:r w:rsidRPr="00C87D19">
        <w:rPr>
          <w:spacing w:val="80"/>
          <w:sz w:val="24"/>
          <w:szCs w:val="24"/>
        </w:rPr>
        <w:t xml:space="preserve"> </w:t>
      </w:r>
      <w:r w:rsidRPr="00C87D19">
        <w:rPr>
          <w:sz w:val="24"/>
          <w:szCs w:val="24"/>
        </w:rPr>
        <w:t>при</w:t>
      </w:r>
      <w:r w:rsidRPr="00C87D19">
        <w:rPr>
          <w:spacing w:val="80"/>
          <w:sz w:val="24"/>
          <w:szCs w:val="24"/>
        </w:rPr>
        <w:t xml:space="preserve"> </w:t>
      </w:r>
      <w:r w:rsidRPr="00C87D19">
        <w:rPr>
          <w:sz w:val="24"/>
          <w:szCs w:val="24"/>
        </w:rPr>
        <w:t>помощи</w:t>
      </w:r>
      <w:r w:rsidRPr="00C87D19">
        <w:rPr>
          <w:spacing w:val="80"/>
          <w:sz w:val="24"/>
          <w:szCs w:val="24"/>
        </w:rPr>
        <w:t xml:space="preserve"> </w:t>
      </w:r>
      <w:r w:rsidRPr="00C87D19">
        <w:rPr>
          <w:sz w:val="24"/>
          <w:szCs w:val="24"/>
        </w:rPr>
        <w:t>префиксов</w:t>
      </w:r>
      <w:r w:rsidRPr="00C87D19">
        <w:rPr>
          <w:spacing w:val="80"/>
          <w:sz w:val="24"/>
          <w:szCs w:val="24"/>
        </w:rPr>
        <w:t xml:space="preserve"> </w:t>
      </w:r>
      <w:r w:rsidRPr="00C87D19">
        <w:rPr>
          <w:sz w:val="24"/>
          <w:szCs w:val="24"/>
        </w:rPr>
        <w:t>un-,</w:t>
      </w:r>
      <w:r w:rsidRPr="00C87D19">
        <w:rPr>
          <w:spacing w:val="80"/>
          <w:sz w:val="24"/>
          <w:szCs w:val="24"/>
        </w:rPr>
        <w:t xml:space="preserve"> </w:t>
      </w:r>
      <w:r w:rsidRPr="00C87D19">
        <w:rPr>
          <w:sz w:val="24"/>
          <w:szCs w:val="24"/>
        </w:rPr>
        <w:t>in-/im-,</w:t>
      </w:r>
      <w:r w:rsidRPr="00C87D19">
        <w:rPr>
          <w:spacing w:val="80"/>
          <w:sz w:val="24"/>
          <w:szCs w:val="24"/>
        </w:rPr>
        <w:t xml:space="preserve"> </w:t>
      </w:r>
      <w:r w:rsidRPr="00C87D19">
        <w:rPr>
          <w:sz w:val="24"/>
          <w:szCs w:val="24"/>
        </w:rPr>
        <w:t>inter-,</w:t>
      </w:r>
      <w:r w:rsidRPr="00C87D19">
        <w:rPr>
          <w:spacing w:val="80"/>
          <w:sz w:val="24"/>
          <w:szCs w:val="24"/>
        </w:rPr>
        <w:t xml:space="preserve"> </w:t>
      </w:r>
      <w:r w:rsidRPr="00C87D19">
        <w:rPr>
          <w:sz w:val="24"/>
          <w:szCs w:val="24"/>
        </w:rPr>
        <w:t>non-</w:t>
      </w:r>
      <w:r w:rsidRPr="00C87D19">
        <w:rPr>
          <w:spacing w:val="80"/>
          <w:sz w:val="24"/>
          <w:szCs w:val="24"/>
        </w:rPr>
        <w:t xml:space="preserve"> </w:t>
      </w:r>
      <w:r w:rsidRPr="00C87D19">
        <w:rPr>
          <w:sz w:val="24"/>
          <w:szCs w:val="24"/>
        </w:rPr>
        <w:t>и суффиксов -able/-ible, -al, -ed, -ese, -ful, -ian/-an, -ing, -ish, -ive, -less, -ly, -ous, -y; образование наречий при помощи префиксов un-, in-/im- и суффикса -ly;</w:t>
      </w:r>
    </w:p>
    <w:p w:rsidR="00C87D19" w:rsidRPr="00C87D19" w:rsidRDefault="00C87D19" w:rsidP="00C87D19">
      <w:pPr>
        <w:ind w:left="1241"/>
        <w:rPr>
          <w:sz w:val="24"/>
          <w:szCs w:val="24"/>
        </w:rPr>
      </w:pPr>
      <w:r w:rsidRPr="00C87D19">
        <w:rPr>
          <w:sz w:val="24"/>
          <w:szCs w:val="24"/>
        </w:rPr>
        <w:t>образование</w:t>
      </w:r>
      <w:r w:rsidRPr="00C87D19">
        <w:rPr>
          <w:spacing w:val="-12"/>
          <w:sz w:val="24"/>
          <w:szCs w:val="24"/>
        </w:rPr>
        <w:t xml:space="preserve"> </w:t>
      </w:r>
      <w:r w:rsidRPr="00C87D19">
        <w:rPr>
          <w:sz w:val="24"/>
          <w:szCs w:val="24"/>
        </w:rPr>
        <w:t>числительных</w:t>
      </w:r>
      <w:r w:rsidRPr="00C87D19">
        <w:rPr>
          <w:spacing w:val="-10"/>
          <w:sz w:val="24"/>
          <w:szCs w:val="24"/>
        </w:rPr>
        <w:t xml:space="preserve"> </w:t>
      </w:r>
      <w:r w:rsidRPr="00C87D19">
        <w:rPr>
          <w:sz w:val="24"/>
          <w:szCs w:val="24"/>
        </w:rPr>
        <w:t>при</w:t>
      </w:r>
      <w:r w:rsidRPr="00C87D19">
        <w:rPr>
          <w:spacing w:val="-12"/>
          <w:sz w:val="24"/>
          <w:szCs w:val="24"/>
        </w:rPr>
        <w:t xml:space="preserve"> </w:t>
      </w:r>
      <w:r w:rsidRPr="00C87D19">
        <w:rPr>
          <w:sz w:val="24"/>
          <w:szCs w:val="24"/>
        </w:rPr>
        <w:t>помощи</w:t>
      </w:r>
      <w:r w:rsidRPr="00C87D19">
        <w:rPr>
          <w:spacing w:val="-9"/>
          <w:sz w:val="24"/>
          <w:szCs w:val="24"/>
        </w:rPr>
        <w:t xml:space="preserve"> </w:t>
      </w:r>
      <w:r w:rsidRPr="00C87D19">
        <w:rPr>
          <w:sz w:val="24"/>
          <w:szCs w:val="24"/>
        </w:rPr>
        <w:t>суффиксов</w:t>
      </w:r>
      <w:r w:rsidRPr="00C87D19">
        <w:rPr>
          <w:spacing w:val="-11"/>
          <w:sz w:val="24"/>
          <w:szCs w:val="24"/>
        </w:rPr>
        <w:t xml:space="preserve"> </w:t>
      </w:r>
      <w:r w:rsidRPr="00C87D19">
        <w:rPr>
          <w:sz w:val="24"/>
          <w:szCs w:val="24"/>
        </w:rPr>
        <w:t>-teen,</w:t>
      </w:r>
      <w:r w:rsidRPr="00C87D19">
        <w:rPr>
          <w:spacing w:val="-10"/>
          <w:sz w:val="24"/>
          <w:szCs w:val="24"/>
        </w:rPr>
        <w:t xml:space="preserve"> </w:t>
      </w:r>
      <w:r w:rsidRPr="00C87D19">
        <w:rPr>
          <w:sz w:val="24"/>
          <w:szCs w:val="24"/>
        </w:rPr>
        <w:t>-ty,</w:t>
      </w:r>
      <w:r w:rsidRPr="00C87D19">
        <w:rPr>
          <w:spacing w:val="-10"/>
          <w:sz w:val="24"/>
          <w:szCs w:val="24"/>
        </w:rPr>
        <w:t xml:space="preserve"> </w:t>
      </w:r>
      <w:r w:rsidRPr="00C87D19">
        <w:rPr>
          <w:sz w:val="24"/>
          <w:szCs w:val="24"/>
        </w:rPr>
        <w:t>-</w:t>
      </w:r>
      <w:r w:rsidRPr="00C87D19">
        <w:rPr>
          <w:spacing w:val="-5"/>
          <w:sz w:val="24"/>
          <w:szCs w:val="24"/>
        </w:rPr>
        <w:t>th;</w:t>
      </w:r>
    </w:p>
    <w:p w:rsidR="00C87D19" w:rsidRPr="00C87D19" w:rsidRDefault="00C87D19" w:rsidP="00C87D19">
      <w:pPr>
        <w:spacing w:before="64"/>
        <w:ind w:left="1241"/>
        <w:jc w:val="both"/>
        <w:rPr>
          <w:sz w:val="24"/>
          <w:szCs w:val="24"/>
        </w:rPr>
      </w:pPr>
      <w:r w:rsidRPr="00C87D19">
        <w:rPr>
          <w:sz w:val="24"/>
          <w:szCs w:val="24"/>
        </w:rPr>
        <w:t>б)</w:t>
      </w:r>
      <w:r w:rsidRPr="00C87D19">
        <w:rPr>
          <w:spacing w:val="-4"/>
          <w:sz w:val="24"/>
          <w:szCs w:val="24"/>
        </w:rPr>
        <w:t xml:space="preserve"> </w:t>
      </w:r>
      <w:r w:rsidRPr="00C87D19">
        <w:rPr>
          <w:spacing w:val="-2"/>
          <w:sz w:val="24"/>
          <w:szCs w:val="24"/>
        </w:rPr>
        <w:t>словосложение:</w:t>
      </w:r>
    </w:p>
    <w:p w:rsidR="00C87D19" w:rsidRPr="00C87D19" w:rsidRDefault="00C87D19" w:rsidP="00C87D19">
      <w:pPr>
        <w:ind w:left="1241" w:right="801"/>
        <w:jc w:val="both"/>
        <w:rPr>
          <w:sz w:val="24"/>
          <w:szCs w:val="24"/>
        </w:rPr>
      </w:pPr>
      <w:r w:rsidRPr="00C87D19">
        <w:rPr>
          <w:sz w:val="24"/>
          <w:szCs w:val="24"/>
        </w:rPr>
        <w:lastRenderedPageBreak/>
        <w:t xml:space="preserve">образование сложных существительных путём соединения основ существительных </w:t>
      </w:r>
      <w:r w:rsidRPr="00C87D19">
        <w:rPr>
          <w:spacing w:val="-2"/>
          <w:sz w:val="24"/>
          <w:szCs w:val="24"/>
        </w:rPr>
        <w:t>(football);</w:t>
      </w:r>
    </w:p>
    <w:p w:rsidR="00C87D19" w:rsidRPr="00C87D19" w:rsidRDefault="00C87D19" w:rsidP="00C87D19">
      <w:pPr>
        <w:spacing w:before="1"/>
        <w:ind w:left="1241" w:right="798"/>
        <w:jc w:val="both"/>
        <w:rPr>
          <w:sz w:val="24"/>
          <w:szCs w:val="24"/>
        </w:rPr>
      </w:pPr>
      <w:r w:rsidRPr="00C87D19">
        <w:rPr>
          <w:sz w:val="24"/>
          <w:szCs w:val="24"/>
        </w:rPr>
        <w:t>образование</w:t>
      </w:r>
      <w:r w:rsidRPr="00C87D19">
        <w:rPr>
          <w:spacing w:val="80"/>
          <w:w w:val="150"/>
          <w:sz w:val="24"/>
          <w:szCs w:val="24"/>
        </w:rPr>
        <w:t xml:space="preserve"> </w:t>
      </w:r>
      <w:r w:rsidRPr="00C87D19">
        <w:rPr>
          <w:sz w:val="24"/>
          <w:szCs w:val="24"/>
        </w:rPr>
        <w:t>сложных</w:t>
      </w:r>
      <w:r w:rsidRPr="00C87D19">
        <w:rPr>
          <w:spacing w:val="80"/>
          <w:w w:val="150"/>
          <w:sz w:val="24"/>
          <w:szCs w:val="24"/>
        </w:rPr>
        <w:t xml:space="preserve"> </w:t>
      </w:r>
      <w:r w:rsidRPr="00C87D19">
        <w:rPr>
          <w:sz w:val="24"/>
          <w:szCs w:val="24"/>
        </w:rPr>
        <w:t>существительных</w:t>
      </w:r>
      <w:r w:rsidRPr="00C87D19">
        <w:rPr>
          <w:spacing w:val="80"/>
          <w:w w:val="150"/>
          <w:sz w:val="24"/>
          <w:szCs w:val="24"/>
        </w:rPr>
        <w:t xml:space="preserve"> </w:t>
      </w:r>
      <w:r w:rsidRPr="00C87D19">
        <w:rPr>
          <w:sz w:val="24"/>
          <w:szCs w:val="24"/>
        </w:rPr>
        <w:t>путём</w:t>
      </w:r>
      <w:r w:rsidRPr="00C87D19">
        <w:rPr>
          <w:spacing w:val="80"/>
          <w:w w:val="150"/>
          <w:sz w:val="24"/>
          <w:szCs w:val="24"/>
        </w:rPr>
        <w:t xml:space="preserve"> </w:t>
      </w:r>
      <w:r w:rsidRPr="00C87D19">
        <w:rPr>
          <w:sz w:val="24"/>
          <w:szCs w:val="24"/>
        </w:rPr>
        <w:t>соединения</w:t>
      </w:r>
      <w:r w:rsidRPr="00C87D19">
        <w:rPr>
          <w:spacing w:val="80"/>
          <w:w w:val="150"/>
          <w:sz w:val="24"/>
          <w:szCs w:val="24"/>
        </w:rPr>
        <w:t xml:space="preserve"> </w:t>
      </w:r>
      <w:r w:rsidRPr="00C87D19">
        <w:rPr>
          <w:sz w:val="24"/>
          <w:szCs w:val="24"/>
        </w:rPr>
        <w:t>основы</w:t>
      </w:r>
      <w:r w:rsidRPr="00C87D19">
        <w:rPr>
          <w:spacing w:val="80"/>
          <w:w w:val="150"/>
          <w:sz w:val="24"/>
          <w:szCs w:val="24"/>
        </w:rPr>
        <w:t xml:space="preserve"> </w:t>
      </w:r>
      <w:r w:rsidRPr="00C87D19">
        <w:rPr>
          <w:sz w:val="24"/>
          <w:szCs w:val="24"/>
        </w:rPr>
        <w:t>прилагательного с основой существительного (blackboard);</w:t>
      </w:r>
    </w:p>
    <w:p w:rsidR="00C87D19" w:rsidRPr="00C87D19" w:rsidRDefault="00C87D19" w:rsidP="00C87D19">
      <w:pPr>
        <w:ind w:left="1241" w:right="801"/>
        <w:jc w:val="both"/>
        <w:rPr>
          <w:sz w:val="24"/>
          <w:szCs w:val="24"/>
        </w:rPr>
      </w:pPr>
      <w:r w:rsidRPr="00C87D19">
        <w:rPr>
          <w:sz w:val="24"/>
          <w:szCs w:val="24"/>
        </w:rPr>
        <w:t>образование</w:t>
      </w:r>
      <w:r w:rsidRPr="00C87D19">
        <w:rPr>
          <w:spacing w:val="80"/>
          <w:w w:val="150"/>
          <w:sz w:val="24"/>
          <w:szCs w:val="24"/>
        </w:rPr>
        <w:t xml:space="preserve"> </w:t>
      </w:r>
      <w:r w:rsidRPr="00C87D19">
        <w:rPr>
          <w:sz w:val="24"/>
          <w:szCs w:val="24"/>
        </w:rPr>
        <w:t>сложных</w:t>
      </w:r>
      <w:r w:rsidRPr="00C87D19">
        <w:rPr>
          <w:spacing w:val="80"/>
          <w:w w:val="150"/>
          <w:sz w:val="24"/>
          <w:szCs w:val="24"/>
        </w:rPr>
        <w:t xml:space="preserve"> </w:t>
      </w:r>
      <w:r w:rsidRPr="00C87D19">
        <w:rPr>
          <w:sz w:val="24"/>
          <w:szCs w:val="24"/>
        </w:rPr>
        <w:t>существительных</w:t>
      </w:r>
      <w:r w:rsidRPr="00C87D19">
        <w:rPr>
          <w:spacing w:val="80"/>
          <w:w w:val="150"/>
          <w:sz w:val="24"/>
          <w:szCs w:val="24"/>
        </w:rPr>
        <w:t xml:space="preserve"> </w:t>
      </w:r>
      <w:r w:rsidRPr="00C87D19">
        <w:rPr>
          <w:sz w:val="24"/>
          <w:szCs w:val="24"/>
        </w:rPr>
        <w:t>путём</w:t>
      </w:r>
      <w:r w:rsidRPr="00C87D19">
        <w:rPr>
          <w:spacing w:val="80"/>
          <w:w w:val="150"/>
          <w:sz w:val="24"/>
          <w:szCs w:val="24"/>
        </w:rPr>
        <w:t xml:space="preserve"> </w:t>
      </w:r>
      <w:r w:rsidRPr="00C87D19">
        <w:rPr>
          <w:sz w:val="24"/>
          <w:szCs w:val="24"/>
        </w:rPr>
        <w:t>соединения</w:t>
      </w:r>
      <w:r w:rsidRPr="00C87D19">
        <w:rPr>
          <w:spacing w:val="80"/>
          <w:w w:val="150"/>
          <w:sz w:val="24"/>
          <w:szCs w:val="24"/>
        </w:rPr>
        <w:t xml:space="preserve"> </w:t>
      </w:r>
      <w:r w:rsidRPr="00C87D19">
        <w:rPr>
          <w:sz w:val="24"/>
          <w:szCs w:val="24"/>
        </w:rPr>
        <w:t>основ</w:t>
      </w:r>
      <w:r w:rsidRPr="00C87D19">
        <w:rPr>
          <w:spacing w:val="80"/>
          <w:w w:val="150"/>
          <w:sz w:val="24"/>
          <w:szCs w:val="24"/>
        </w:rPr>
        <w:t xml:space="preserve"> </w:t>
      </w:r>
      <w:r w:rsidRPr="00C87D19">
        <w:rPr>
          <w:sz w:val="24"/>
          <w:szCs w:val="24"/>
        </w:rPr>
        <w:t>существительных с предлогом (father-in-law);</w:t>
      </w:r>
    </w:p>
    <w:p w:rsidR="00C87D19" w:rsidRPr="00C87D19" w:rsidRDefault="00C87D19" w:rsidP="00C87D19">
      <w:pPr>
        <w:ind w:left="1241" w:right="798"/>
        <w:jc w:val="both"/>
        <w:rPr>
          <w:sz w:val="24"/>
          <w:szCs w:val="24"/>
        </w:rPr>
      </w:pPr>
      <w:r w:rsidRPr="00C87D19">
        <w:rPr>
          <w:sz w:val="24"/>
          <w:szCs w:val="24"/>
        </w:rPr>
        <w:t>образование сложных прилагательных путём с</w:t>
      </w:r>
      <w:r w:rsidR="00FC6B0E">
        <w:rPr>
          <w:sz w:val="24"/>
          <w:szCs w:val="24"/>
        </w:rPr>
        <w:t>оединения основы прилагательно</w:t>
      </w:r>
      <w:r w:rsidRPr="00C87D19">
        <w:rPr>
          <w:sz w:val="24"/>
          <w:szCs w:val="24"/>
        </w:rPr>
        <w:t>го/числительного с</w:t>
      </w:r>
      <w:r w:rsidRPr="00C87D19">
        <w:rPr>
          <w:spacing w:val="-3"/>
          <w:sz w:val="24"/>
          <w:szCs w:val="24"/>
        </w:rPr>
        <w:t xml:space="preserve"> </w:t>
      </w:r>
      <w:r w:rsidRPr="00C87D19">
        <w:rPr>
          <w:sz w:val="24"/>
          <w:szCs w:val="24"/>
        </w:rPr>
        <w:t>основой существительного с</w:t>
      </w:r>
      <w:r w:rsidRPr="00C87D19">
        <w:rPr>
          <w:spacing w:val="-3"/>
          <w:sz w:val="24"/>
          <w:szCs w:val="24"/>
        </w:rPr>
        <w:t xml:space="preserve"> </w:t>
      </w:r>
      <w:r w:rsidRPr="00C87D19">
        <w:rPr>
          <w:sz w:val="24"/>
          <w:szCs w:val="24"/>
        </w:rPr>
        <w:t xml:space="preserve">добавлением суффикса -ed (blue-eyed, </w:t>
      </w:r>
      <w:r w:rsidRPr="00C87D19">
        <w:rPr>
          <w:spacing w:val="-2"/>
          <w:sz w:val="24"/>
          <w:szCs w:val="24"/>
        </w:rPr>
        <w:t>eight-legged);</w:t>
      </w:r>
    </w:p>
    <w:p w:rsidR="00C87D19" w:rsidRPr="00C87D19" w:rsidRDefault="00C87D19" w:rsidP="00C87D19">
      <w:pPr>
        <w:ind w:left="1241" w:right="798"/>
        <w:jc w:val="both"/>
        <w:rPr>
          <w:sz w:val="24"/>
          <w:szCs w:val="24"/>
        </w:rPr>
      </w:pPr>
      <w:r w:rsidRPr="00C87D19">
        <w:rPr>
          <w:sz w:val="24"/>
          <w:szCs w:val="24"/>
        </w:rPr>
        <w:t>образование сложных прилагательных путём соединения наречия с</w:t>
      </w:r>
      <w:r w:rsidRPr="00C87D19">
        <w:rPr>
          <w:spacing w:val="-4"/>
          <w:sz w:val="24"/>
          <w:szCs w:val="24"/>
        </w:rPr>
        <w:t xml:space="preserve"> </w:t>
      </w:r>
      <w:r w:rsidRPr="00C87D19">
        <w:rPr>
          <w:sz w:val="24"/>
          <w:szCs w:val="24"/>
        </w:rPr>
        <w:t xml:space="preserve">основой причастия II </w:t>
      </w:r>
      <w:r w:rsidRPr="00C87D19">
        <w:rPr>
          <w:spacing w:val="-2"/>
          <w:sz w:val="24"/>
          <w:szCs w:val="24"/>
        </w:rPr>
        <w:t>(well-behaved);</w:t>
      </w:r>
    </w:p>
    <w:p w:rsidR="00C87D19" w:rsidRPr="00C87D19" w:rsidRDefault="00C87D19" w:rsidP="00C87D19">
      <w:pPr>
        <w:ind w:left="1241" w:right="801"/>
        <w:jc w:val="both"/>
        <w:rPr>
          <w:sz w:val="24"/>
          <w:szCs w:val="24"/>
        </w:rPr>
      </w:pPr>
      <w:r w:rsidRPr="00C87D19">
        <w:rPr>
          <w:sz w:val="24"/>
          <w:szCs w:val="24"/>
        </w:rPr>
        <w:t>образование</w:t>
      </w:r>
      <w:r w:rsidRPr="00C87D19">
        <w:rPr>
          <w:spacing w:val="80"/>
          <w:w w:val="150"/>
          <w:sz w:val="24"/>
          <w:szCs w:val="24"/>
        </w:rPr>
        <w:t xml:space="preserve"> </w:t>
      </w:r>
      <w:r w:rsidRPr="00C87D19">
        <w:rPr>
          <w:sz w:val="24"/>
          <w:szCs w:val="24"/>
        </w:rPr>
        <w:t>сложных</w:t>
      </w:r>
      <w:r w:rsidRPr="00C87D19">
        <w:rPr>
          <w:spacing w:val="80"/>
          <w:w w:val="150"/>
          <w:sz w:val="24"/>
          <w:szCs w:val="24"/>
        </w:rPr>
        <w:t xml:space="preserve"> </w:t>
      </w:r>
      <w:r w:rsidRPr="00C87D19">
        <w:rPr>
          <w:sz w:val="24"/>
          <w:szCs w:val="24"/>
        </w:rPr>
        <w:t>прилагательных</w:t>
      </w:r>
      <w:r w:rsidRPr="00C87D19">
        <w:rPr>
          <w:spacing w:val="40"/>
          <w:sz w:val="24"/>
          <w:szCs w:val="24"/>
        </w:rPr>
        <w:t xml:space="preserve"> </w:t>
      </w:r>
      <w:r w:rsidRPr="00C87D19">
        <w:rPr>
          <w:sz w:val="24"/>
          <w:szCs w:val="24"/>
        </w:rPr>
        <w:t>путём</w:t>
      </w:r>
      <w:r w:rsidRPr="00C87D19">
        <w:rPr>
          <w:spacing w:val="40"/>
          <w:sz w:val="24"/>
          <w:szCs w:val="24"/>
        </w:rPr>
        <w:t xml:space="preserve"> </w:t>
      </w:r>
      <w:r w:rsidRPr="00C87D19">
        <w:rPr>
          <w:sz w:val="24"/>
          <w:szCs w:val="24"/>
        </w:rPr>
        <w:t>соединения</w:t>
      </w:r>
      <w:r w:rsidRPr="00C87D19">
        <w:rPr>
          <w:spacing w:val="80"/>
          <w:w w:val="150"/>
          <w:sz w:val="24"/>
          <w:szCs w:val="24"/>
        </w:rPr>
        <w:t xml:space="preserve"> </w:t>
      </w:r>
      <w:r w:rsidRPr="00C87D19">
        <w:rPr>
          <w:sz w:val="24"/>
          <w:szCs w:val="24"/>
        </w:rPr>
        <w:t>основы</w:t>
      </w:r>
      <w:r w:rsidRPr="00C87D19">
        <w:rPr>
          <w:spacing w:val="80"/>
          <w:w w:val="150"/>
          <w:sz w:val="24"/>
          <w:szCs w:val="24"/>
        </w:rPr>
        <w:t xml:space="preserve"> </w:t>
      </w:r>
      <w:r w:rsidRPr="00C87D19">
        <w:rPr>
          <w:sz w:val="24"/>
          <w:szCs w:val="24"/>
        </w:rPr>
        <w:t>прилагательного</w:t>
      </w:r>
      <w:r w:rsidRPr="00C87D19">
        <w:rPr>
          <w:spacing w:val="80"/>
          <w:sz w:val="24"/>
          <w:szCs w:val="24"/>
        </w:rPr>
        <w:t xml:space="preserve"> </w:t>
      </w:r>
      <w:r w:rsidRPr="00C87D19">
        <w:rPr>
          <w:sz w:val="24"/>
          <w:szCs w:val="24"/>
        </w:rPr>
        <w:t>с основой причастия I (nice-looking);</w:t>
      </w:r>
    </w:p>
    <w:p w:rsidR="00C87D19" w:rsidRPr="00C87D19" w:rsidRDefault="00C87D19" w:rsidP="00C87D19">
      <w:pPr>
        <w:ind w:left="1241"/>
        <w:jc w:val="both"/>
        <w:rPr>
          <w:sz w:val="24"/>
          <w:szCs w:val="24"/>
        </w:rPr>
      </w:pPr>
      <w:r w:rsidRPr="00C87D19">
        <w:rPr>
          <w:sz w:val="24"/>
          <w:szCs w:val="24"/>
        </w:rPr>
        <w:t>в)</w:t>
      </w:r>
      <w:r w:rsidRPr="00C87D19">
        <w:rPr>
          <w:spacing w:val="-4"/>
          <w:sz w:val="24"/>
          <w:szCs w:val="24"/>
        </w:rPr>
        <w:t xml:space="preserve"> </w:t>
      </w:r>
      <w:r w:rsidRPr="00C87D19">
        <w:rPr>
          <w:spacing w:val="-2"/>
          <w:sz w:val="24"/>
          <w:szCs w:val="24"/>
        </w:rPr>
        <w:t>конверсия:</w:t>
      </w:r>
    </w:p>
    <w:p w:rsidR="00C87D19" w:rsidRPr="00C87D19" w:rsidRDefault="00C87D19" w:rsidP="00C87D19">
      <w:pPr>
        <w:ind w:left="1241" w:right="799"/>
        <w:rPr>
          <w:sz w:val="24"/>
          <w:szCs w:val="24"/>
        </w:rPr>
      </w:pPr>
      <w:r w:rsidRPr="00C87D19">
        <w:rPr>
          <w:sz w:val="24"/>
          <w:szCs w:val="24"/>
        </w:rPr>
        <w:t>образование</w:t>
      </w:r>
      <w:r w:rsidRPr="00C87D19">
        <w:rPr>
          <w:spacing w:val="-5"/>
          <w:sz w:val="24"/>
          <w:szCs w:val="24"/>
        </w:rPr>
        <w:t xml:space="preserve"> </w:t>
      </w:r>
      <w:r w:rsidRPr="00C87D19">
        <w:rPr>
          <w:sz w:val="24"/>
          <w:szCs w:val="24"/>
        </w:rPr>
        <w:t>имён</w:t>
      </w:r>
      <w:r w:rsidRPr="00C87D19">
        <w:rPr>
          <w:spacing w:val="-3"/>
          <w:sz w:val="24"/>
          <w:szCs w:val="24"/>
        </w:rPr>
        <w:t xml:space="preserve"> </w:t>
      </w:r>
      <w:r w:rsidRPr="00C87D19">
        <w:rPr>
          <w:sz w:val="24"/>
          <w:szCs w:val="24"/>
        </w:rPr>
        <w:t>существительных</w:t>
      </w:r>
      <w:r w:rsidRPr="00C87D19">
        <w:rPr>
          <w:spacing w:val="-2"/>
          <w:sz w:val="24"/>
          <w:szCs w:val="24"/>
        </w:rPr>
        <w:t xml:space="preserve"> </w:t>
      </w:r>
      <w:r w:rsidRPr="00C87D19">
        <w:rPr>
          <w:sz w:val="24"/>
          <w:szCs w:val="24"/>
        </w:rPr>
        <w:t>от</w:t>
      </w:r>
      <w:r w:rsidRPr="00C87D19">
        <w:rPr>
          <w:spacing w:val="-6"/>
          <w:sz w:val="24"/>
          <w:szCs w:val="24"/>
        </w:rPr>
        <w:t xml:space="preserve"> </w:t>
      </w:r>
      <w:r w:rsidRPr="00C87D19">
        <w:rPr>
          <w:sz w:val="24"/>
          <w:szCs w:val="24"/>
        </w:rPr>
        <w:t>неопределённой</w:t>
      </w:r>
      <w:r w:rsidRPr="00C87D19">
        <w:rPr>
          <w:spacing w:val="-3"/>
          <w:sz w:val="24"/>
          <w:szCs w:val="24"/>
        </w:rPr>
        <w:t xml:space="preserve"> </w:t>
      </w:r>
      <w:r w:rsidRPr="00C87D19">
        <w:rPr>
          <w:sz w:val="24"/>
          <w:szCs w:val="24"/>
        </w:rPr>
        <w:t>формы</w:t>
      </w:r>
      <w:r w:rsidRPr="00C87D19">
        <w:rPr>
          <w:spacing w:val="-5"/>
          <w:sz w:val="24"/>
          <w:szCs w:val="24"/>
        </w:rPr>
        <w:t xml:space="preserve"> </w:t>
      </w:r>
      <w:r w:rsidRPr="00C87D19">
        <w:rPr>
          <w:sz w:val="24"/>
          <w:szCs w:val="24"/>
        </w:rPr>
        <w:t>глаголов</w:t>
      </w:r>
      <w:r w:rsidRPr="00C87D19">
        <w:rPr>
          <w:spacing w:val="-5"/>
          <w:sz w:val="24"/>
          <w:szCs w:val="24"/>
        </w:rPr>
        <w:t xml:space="preserve"> </w:t>
      </w:r>
      <w:r w:rsidRPr="00C87D19">
        <w:rPr>
          <w:sz w:val="24"/>
          <w:szCs w:val="24"/>
        </w:rPr>
        <w:t>(to</w:t>
      </w:r>
      <w:r w:rsidRPr="00C87D19">
        <w:rPr>
          <w:spacing w:val="-4"/>
          <w:sz w:val="24"/>
          <w:szCs w:val="24"/>
        </w:rPr>
        <w:t xml:space="preserve"> </w:t>
      </w:r>
      <w:r w:rsidRPr="00C87D19">
        <w:rPr>
          <w:sz w:val="24"/>
          <w:szCs w:val="24"/>
        </w:rPr>
        <w:t>run</w:t>
      </w:r>
      <w:r w:rsidRPr="00C87D19">
        <w:rPr>
          <w:spacing w:val="-4"/>
          <w:sz w:val="24"/>
          <w:szCs w:val="24"/>
        </w:rPr>
        <w:t xml:space="preserve"> </w:t>
      </w:r>
      <w:r w:rsidRPr="00C87D19">
        <w:rPr>
          <w:sz w:val="24"/>
          <w:szCs w:val="24"/>
        </w:rPr>
        <w:t>—</w:t>
      </w:r>
      <w:r w:rsidRPr="00C87D19">
        <w:rPr>
          <w:spacing w:val="-4"/>
          <w:sz w:val="24"/>
          <w:szCs w:val="24"/>
        </w:rPr>
        <w:t xml:space="preserve"> </w:t>
      </w:r>
      <w:r w:rsidRPr="00C87D19">
        <w:rPr>
          <w:sz w:val="24"/>
          <w:szCs w:val="24"/>
        </w:rPr>
        <w:t>a</w:t>
      </w:r>
      <w:r w:rsidRPr="00C87D19">
        <w:rPr>
          <w:spacing w:val="-5"/>
          <w:sz w:val="24"/>
          <w:szCs w:val="24"/>
        </w:rPr>
        <w:t xml:space="preserve"> </w:t>
      </w:r>
      <w:r w:rsidRPr="00C87D19">
        <w:rPr>
          <w:sz w:val="24"/>
          <w:szCs w:val="24"/>
        </w:rPr>
        <w:t>run); образование имён существительных от имён прилагательных (rich people — the rich); образование глаголов от имён существительных (a hand — to hand);</w:t>
      </w:r>
    </w:p>
    <w:p w:rsidR="00C87D19" w:rsidRPr="00C87D19" w:rsidRDefault="00C87D19" w:rsidP="00C87D19">
      <w:pPr>
        <w:ind w:left="1241" w:right="3460"/>
        <w:rPr>
          <w:sz w:val="24"/>
          <w:szCs w:val="24"/>
        </w:rPr>
      </w:pPr>
      <w:r w:rsidRPr="00C87D19">
        <w:rPr>
          <w:sz w:val="24"/>
          <w:szCs w:val="24"/>
        </w:rPr>
        <w:t>образование</w:t>
      </w:r>
      <w:r w:rsidRPr="00C87D19">
        <w:rPr>
          <w:spacing w:val="-6"/>
          <w:sz w:val="24"/>
          <w:szCs w:val="24"/>
        </w:rPr>
        <w:t xml:space="preserve"> </w:t>
      </w:r>
      <w:r w:rsidRPr="00C87D19">
        <w:rPr>
          <w:sz w:val="24"/>
          <w:szCs w:val="24"/>
        </w:rPr>
        <w:t>глаголов</w:t>
      </w:r>
      <w:r w:rsidRPr="00C87D19">
        <w:rPr>
          <w:spacing w:val="-6"/>
          <w:sz w:val="24"/>
          <w:szCs w:val="24"/>
        </w:rPr>
        <w:t xml:space="preserve"> </w:t>
      </w:r>
      <w:r w:rsidRPr="00C87D19">
        <w:rPr>
          <w:sz w:val="24"/>
          <w:szCs w:val="24"/>
        </w:rPr>
        <w:t>от</w:t>
      </w:r>
      <w:r w:rsidRPr="00C87D19">
        <w:rPr>
          <w:spacing w:val="-5"/>
          <w:sz w:val="24"/>
          <w:szCs w:val="24"/>
        </w:rPr>
        <w:t xml:space="preserve"> </w:t>
      </w:r>
      <w:r w:rsidRPr="00C87D19">
        <w:rPr>
          <w:sz w:val="24"/>
          <w:szCs w:val="24"/>
        </w:rPr>
        <w:t>имён</w:t>
      </w:r>
      <w:r w:rsidRPr="00C87D19">
        <w:rPr>
          <w:spacing w:val="-5"/>
          <w:sz w:val="24"/>
          <w:szCs w:val="24"/>
        </w:rPr>
        <w:t xml:space="preserve"> </w:t>
      </w:r>
      <w:r w:rsidRPr="00C87D19">
        <w:rPr>
          <w:sz w:val="24"/>
          <w:szCs w:val="24"/>
        </w:rPr>
        <w:t>прилагательных</w:t>
      </w:r>
      <w:r w:rsidRPr="00C87D19">
        <w:rPr>
          <w:spacing w:val="-5"/>
          <w:sz w:val="24"/>
          <w:szCs w:val="24"/>
        </w:rPr>
        <w:t xml:space="preserve"> </w:t>
      </w:r>
      <w:r w:rsidRPr="00C87D19">
        <w:rPr>
          <w:sz w:val="24"/>
          <w:szCs w:val="24"/>
        </w:rPr>
        <w:t>(cool</w:t>
      </w:r>
      <w:r w:rsidRPr="00C87D19">
        <w:rPr>
          <w:spacing w:val="-5"/>
          <w:sz w:val="24"/>
          <w:szCs w:val="24"/>
        </w:rPr>
        <w:t xml:space="preserve"> </w:t>
      </w:r>
      <w:r w:rsidRPr="00C87D19">
        <w:rPr>
          <w:sz w:val="24"/>
          <w:szCs w:val="24"/>
        </w:rPr>
        <w:t>—</w:t>
      </w:r>
      <w:r w:rsidRPr="00C87D19">
        <w:rPr>
          <w:spacing w:val="-5"/>
          <w:sz w:val="24"/>
          <w:szCs w:val="24"/>
        </w:rPr>
        <w:t xml:space="preserve"> </w:t>
      </w:r>
      <w:r w:rsidRPr="00C87D19">
        <w:rPr>
          <w:sz w:val="24"/>
          <w:szCs w:val="24"/>
        </w:rPr>
        <w:t>to</w:t>
      </w:r>
      <w:r w:rsidRPr="00C87D19">
        <w:rPr>
          <w:spacing w:val="-5"/>
          <w:sz w:val="24"/>
          <w:szCs w:val="24"/>
        </w:rPr>
        <w:t xml:space="preserve"> </w:t>
      </w:r>
      <w:r w:rsidRPr="00C87D19">
        <w:rPr>
          <w:sz w:val="24"/>
          <w:szCs w:val="24"/>
        </w:rPr>
        <w:t>cool). Имена прилагательные на -ed и -ing (excited — exciting).</w:t>
      </w:r>
    </w:p>
    <w:p w:rsidR="00C87D19" w:rsidRPr="00C87D19" w:rsidRDefault="00C87D19" w:rsidP="00C87D19">
      <w:pPr>
        <w:ind w:left="1241" w:right="799"/>
        <w:rPr>
          <w:sz w:val="24"/>
          <w:szCs w:val="24"/>
        </w:rPr>
      </w:pPr>
      <w:r w:rsidRPr="00C87D19">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7D19" w:rsidRPr="00C87D19" w:rsidRDefault="00C87D19" w:rsidP="00C87D19">
      <w:pPr>
        <w:tabs>
          <w:tab w:val="left" w:pos="2611"/>
          <w:tab w:val="left" w:pos="3766"/>
          <w:tab w:val="left" w:pos="4589"/>
          <w:tab w:val="left" w:pos="5211"/>
          <w:tab w:val="left" w:pos="6763"/>
          <w:tab w:val="left" w:pos="8307"/>
          <w:tab w:val="left" w:pos="9943"/>
        </w:tabs>
        <w:ind w:left="1241" w:right="798"/>
        <w:rPr>
          <w:sz w:val="24"/>
          <w:szCs w:val="24"/>
        </w:rPr>
      </w:pPr>
      <w:r w:rsidRPr="00C87D19">
        <w:rPr>
          <w:spacing w:val="-2"/>
          <w:sz w:val="24"/>
          <w:szCs w:val="24"/>
        </w:rPr>
        <w:t>Различные</w:t>
      </w:r>
      <w:r w:rsidR="00FC6B0E">
        <w:rPr>
          <w:sz w:val="24"/>
          <w:szCs w:val="24"/>
        </w:rPr>
        <w:t xml:space="preserve"> </w:t>
      </w:r>
      <w:r w:rsidRPr="00C87D19">
        <w:rPr>
          <w:spacing w:val="-2"/>
          <w:sz w:val="24"/>
          <w:szCs w:val="24"/>
        </w:rPr>
        <w:t>средства</w:t>
      </w:r>
      <w:r w:rsidR="00FC6B0E">
        <w:rPr>
          <w:sz w:val="24"/>
          <w:szCs w:val="24"/>
        </w:rPr>
        <w:t xml:space="preserve"> </w:t>
      </w:r>
      <w:r w:rsidRPr="00C87D19">
        <w:rPr>
          <w:spacing w:val="-4"/>
          <w:sz w:val="24"/>
          <w:szCs w:val="24"/>
        </w:rPr>
        <w:t>связи</w:t>
      </w:r>
      <w:r w:rsidR="00FC6B0E">
        <w:rPr>
          <w:sz w:val="24"/>
          <w:szCs w:val="24"/>
        </w:rPr>
        <w:t xml:space="preserve"> </w:t>
      </w:r>
      <w:r w:rsidRPr="00C87D19">
        <w:rPr>
          <w:spacing w:val="-4"/>
          <w:sz w:val="24"/>
          <w:szCs w:val="24"/>
        </w:rPr>
        <w:t>для</w:t>
      </w:r>
      <w:r w:rsidR="00FC6B0E">
        <w:rPr>
          <w:sz w:val="24"/>
          <w:szCs w:val="24"/>
        </w:rPr>
        <w:t xml:space="preserve"> </w:t>
      </w:r>
      <w:r w:rsidRPr="00C87D19">
        <w:rPr>
          <w:spacing w:val="-2"/>
          <w:sz w:val="24"/>
          <w:szCs w:val="24"/>
        </w:rPr>
        <w:t>обеспечения</w:t>
      </w:r>
      <w:r w:rsidR="00FC6B0E">
        <w:rPr>
          <w:sz w:val="24"/>
          <w:szCs w:val="24"/>
        </w:rPr>
        <w:t xml:space="preserve"> </w:t>
      </w:r>
      <w:r w:rsidRPr="00C87D19">
        <w:rPr>
          <w:spacing w:val="-2"/>
          <w:sz w:val="24"/>
          <w:szCs w:val="24"/>
        </w:rPr>
        <w:t>целостности</w:t>
      </w:r>
      <w:r w:rsidR="00FC6B0E">
        <w:rPr>
          <w:sz w:val="24"/>
          <w:szCs w:val="24"/>
        </w:rPr>
        <w:t xml:space="preserve"> </w:t>
      </w:r>
      <w:r w:rsidRPr="00C87D19">
        <w:rPr>
          <w:sz w:val="24"/>
          <w:szCs w:val="24"/>
        </w:rPr>
        <w:t>и логичности</w:t>
      </w:r>
      <w:r w:rsidRPr="00C87D19">
        <w:rPr>
          <w:sz w:val="24"/>
          <w:szCs w:val="24"/>
        </w:rPr>
        <w:tab/>
      </w:r>
      <w:r w:rsidR="00FC6B0E">
        <w:rPr>
          <w:spacing w:val="-2"/>
          <w:sz w:val="24"/>
          <w:szCs w:val="24"/>
        </w:rPr>
        <w:t>устно</w:t>
      </w:r>
      <w:r w:rsidRPr="00C87D19">
        <w:rPr>
          <w:sz w:val="24"/>
          <w:szCs w:val="24"/>
        </w:rPr>
        <w:t>го/письменного высказывания.</w:t>
      </w:r>
    </w:p>
    <w:p w:rsidR="00C87D19" w:rsidRPr="00C87D19" w:rsidRDefault="00C87D19" w:rsidP="00C87D19">
      <w:pPr>
        <w:spacing w:before="5" w:line="274" w:lineRule="exact"/>
        <w:ind w:left="1241"/>
        <w:outlineLvl w:val="2"/>
        <w:rPr>
          <w:b/>
          <w:bCs/>
          <w:i/>
          <w:iCs/>
          <w:sz w:val="24"/>
          <w:szCs w:val="24"/>
        </w:rPr>
      </w:pPr>
      <w:r w:rsidRPr="00C87D19">
        <w:rPr>
          <w:b/>
          <w:bCs/>
          <w:i/>
          <w:iCs/>
          <w:spacing w:val="-2"/>
          <w:sz w:val="24"/>
          <w:szCs w:val="24"/>
        </w:rPr>
        <w:t>Грамматическая</w:t>
      </w:r>
      <w:r w:rsidRPr="00C87D19">
        <w:rPr>
          <w:bCs/>
          <w:iCs/>
          <w:spacing w:val="5"/>
          <w:sz w:val="24"/>
          <w:szCs w:val="24"/>
        </w:rPr>
        <w:t xml:space="preserve"> </w:t>
      </w:r>
      <w:r w:rsidRPr="00C87D19">
        <w:rPr>
          <w:b/>
          <w:bCs/>
          <w:i/>
          <w:iCs/>
          <w:spacing w:val="-2"/>
          <w:sz w:val="24"/>
          <w:szCs w:val="24"/>
        </w:rPr>
        <w:t>сторона</w:t>
      </w:r>
      <w:r w:rsidRPr="00C87D19">
        <w:rPr>
          <w:bCs/>
          <w:iCs/>
          <w:spacing w:val="4"/>
          <w:sz w:val="24"/>
          <w:szCs w:val="24"/>
        </w:rPr>
        <w:t xml:space="preserve"> </w:t>
      </w:r>
      <w:r w:rsidRPr="00C87D19">
        <w:rPr>
          <w:b/>
          <w:bCs/>
          <w:i/>
          <w:iCs/>
          <w:spacing w:val="-4"/>
          <w:sz w:val="24"/>
          <w:szCs w:val="24"/>
        </w:rPr>
        <w:t>речи</w:t>
      </w:r>
    </w:p>
    <w:p w:rsidR="00C87D19" w:rsidRPr="00C87D19" w:rsidRDefault="00C87D19" w:rsidP="00C87D19">
      <w:pPr>
        <w:ind w:left="1241" w:right="798"/>
        <w:jc w:val="both"/>
        <w:rPr>
          <w:sz w:val="24"/>
          <w:szCs w:val="24"/>
        </w:rPr>
      </w:pPr>
      <w:r w:rsidRPr="00C87D19">
        <w:rPr>
          <w:sz w:val="24"/>
          <w:szCs w:val="24"/>
        </w:rPr>
        <w:t>Распознавание в</w:t>
      </w:r>
      <w:r w:rsidRPr="00C87D19">
        <w:rPr>
          <w:spacing w:val="-3"/>
          <w:sz w:val="24"/>
          <w:szCs w:val="24"/>
        </w:rPr>
        <w:t xml:space="preserve"> </w:t>
      </w:r>
      <w:r w:rsidRPr="00C87D19">
        <w:rPr>
          <w:sz w:val="24"/>
          <w:szCs w:val="24"/>
        </w:rPr>
        <w:t>звучащем и</w:t>
      </w:r>
      <w:r w:rsidRPr="00C87D19">
        <w:rPr>
          <w:spacing w:val="-2"/>
          <w:sz w:val="24"/>
          <w:szCs w:val="24"/>
        </w:rPr>
        <w:t xml:space="preserve"> </w:t>
      </w:r>
      <w:r w:rsidRPr="00C87D19">
        <w:rPr>
          <w:sz w:val="24"/>
          <w:szCs w:val="24"/>
        </w:rPr>
        <w:t>письменном тексте и употребление в</w:t>
      </w:r>
      <w:r w:rsidRPr="00C87D19">
        <w:rPr>
          <w:spacing w:val="-2"/>
          <w:sz w:val="24"/>
          <w:szCs w:val="24"/>
        </w:rPr>
        <w:t xml:space="preserve"> </w:t>
      </w:r>
      <w:r w:rsidRPr="00C87D19">
        <w:rPr>
          <w:sz w:val="24"/>
          <w:szCs w:val="24"/>
        </w:rPr>
        <w:t>устной и</w:t>
      </w:r>
      <w:r w:rsidRPr="00C87D19">
        <w:rPr>
          <w:spacing w:val="-2"/>
          <w:sz w:val="24"/>
          <w:szCs w:val="24"/>
        </w:rPr>
        <w:t xml:space="preserve"> </w:t>
      </w:r>
      <w:r w:rsidRPr="00C87D19">
        <w:rPr>
          <w:sz w:val="24"/>
          <w:szCs w:val="24"/>
        </w:rPr>
        <w:t>письменной речи изученных морфологических форм и</w:t>
      </w:r>
      <w:r w:rsidRPr="00C87D19">
        <w:rPr>
          <w:spacing w:val="-3"/>
          <w:sz w:val="24"/>
          <w:szCs w:val="24"/>
        </w:rPr>
        <w:t xml:space="preserve"> </w:t>
      </w:r>
      <w:r w:rsidRPr="00C87D19">
        <w:rPr>
          <w:sz w:val="24"/>
          <w:szCs w:val="24"/>
        </w:rPr>
        <w:t>синтаксическ</w:t>
      </w:r>
      <w:r w:rsidR="00FC6B0E">
        <w:rPr>
          <w:sz w:val="24"/>
          <w:szCs w:val="24"/>
        </w:rPr>
        <w:t>их конструкций английского язы</w:t>
      </w:r>
      <w:r w:rsidRPr="00C87D19">
        <w:rPr>
          <w:spacing w:val="-4"/>
          <w:sz w:val="24"/>
          <w:szCs w:val="24"/>
        </w:rPr>
        <w:t>ка.</w:t>
      </w:r>
    </w:p>
    <w:p w:rsidR="00C87D19" w:rsidRPr="00C87D19" w:rsidRDefault="00C87D19" w:rsidP="00C87D19">
      <w:pPr>
        <w:ind w:left="1241" w:right="800"/>
        <w:jc w:val="both"/>
        <w:rPr>
          <w:sz w:val="24"/>
          <w:szCs w:val="24"/>
        </w:rPr>
      </w:pPr>
      <w:r w:rsidRPr="00C87D19">
        <w:rPr>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87D19" w:rsidRPr="00C87D19" w:rsidRDefault="00C87D19" w:rsidP="00C87D19">
      <w:pPr>
        <w:ind w:left="1241" w:right="800"/>
        <w:jc w:val="both"/>
        <w:rPr>
          <w:sz w:val="24"/>
          <w:szCs w:val="24"/>
        </w:rPr>
      </w:pPr>
      <w:r w:rsidRPr="00C87D19">
        <w:rPr>
          <w:sz w:val="24"/>
          <w:szCs w:val="24"/>
        </w:rPr>
        <w:t>Нераспространённые</w:t>
      </w:r>
      <w:r w:rsidRPr="00C87D19">
        <w:rPr>
          <w:spacing w:val="76"/>
          <w:w w:val="150"/>
          <w:sz w:val="24"/>
          <w:szCs w:val="24"/>
        </w:rPr>
        <w:t xml:space="preserve"> </w:t>
      </w:r>
      <w:r w:rsidRPr="00C87D19">
        <w:rPr>
          <w:sz w:val="24"/>
          <w:szCs w:val="24"/>
        </w:rPr>
        <w:t>и</w:t>
      </w:r>
      <w:r w:rsidRPr="00C87D19">
        <w:rPr>
          <w:spacing w:val="-1"/>
          <w:sz w:val="24"/>
          <w:szCs w:val="24"/>
        </w:rPr>
        <w:t xml:space="preserve"> </w:t>
      </w:r>
      <w:r w:rsidRPr="00C87D19">
        <w:rPr>
          <w:sz w:val="24"/>
          <w:szCs w:val="24"/>
        </w:rPr>
        <w:t>распространённые</w:t>
      </w:r>
      <w:r w:rsidRPr="00C87D19">
        <w:rPr>
          <w:spacing w:val="75"/>
          <w:w w:val="150"/>
          <w:sz w:val="24"/>
          <w:szCs w:val="24"/>
        </w:rPr>
        <w:t xml:space="preserve"> </w:t>
      </w:r>
      <w:r w:rsidRPr="00C87D19">
        <w:rPr>
          <w:sz w:val="24"/>
          <w:szCs w:val="24"/>
        </w:rPr>
        <w:t>простые</w:t>
      </w:r>
      <w:r w:rsidRPr="00C87D19">
        <w:rPr>
          <w:spacing w:val="75"/>
          <w:w w:val="150"/>
          <w:sz w:val="24"/>
          <w:szCs w:val="24"/>
        </w:rPr>
        <w:t xml:space="preserve"> </w:t>
      </w:r>
      <w:r w:rsidRPr="00C87D19">
        <w:rPr>
          <w:sz w:val="24"/>
          <w:szCs w:val="24"/>
        </w:rPr>
        <w:t>предложения,</w:t>
      </w:r>
      <w:r w:rsidR="00FC6B0E">
        <w:rPr>
          <w:spacing w:val="76"/>
          <w:w w:val="150"/>
          <w:sz w:val="24"/>
          <w:szCs w:val="24"/>
        </w:rPr>
        <w:t xml:space="preserve"> </w:t>
      </w:r>
      <w:r w:rsidRPr="00C87D19">
        <w:rPr>
          <w:sz w:val="24"/>
          <w:szCs w:val="24"/>
        </w:rPr>
        <w:t>в</w:t>
      </w:r>
      <w:r w:rsidRPr="00C87D19">
        <w:rPr>
          <w:spacing w:val="-3"/>
          <w:sz w:val="24"/>
          <w:szCs w:val="24"/>
        </w:rPr>
        <w:t xml:space="preserve"> </w:t>
      </w:r>
      <w:r w:rsidRPr="00C87D19">
        <w:rPr>
          <w:sz w:val="24"/>
          <w:szCs w:val="24"/>
        </w:rPr>
        <w:t>том</w:t>
      </w:r>
      <w:r w:rsidR="00FC6B0E">
        <w:rPr>
          <w:spacing w:val="75"/>
          <w:w w:val="150"/>
          <w:sz w:val="24"/>
          <w:szCs w:val="24"/>
        </w:rPr>
        <w:t xml:space="preserve"> </w:t>
      </w:r>
      <w:r w:rsidRPr="00C87D19">
        <w:rPr>
          <w:sz w:val="24"/>
          <w:szCs w:val="24"/>
        </w:rPr>
        <w:t>числе с</w:t>
      </w:r>
      <w:r w:rsidRPr="00C87D19">
        <w:rPr>
          <w:spacing w:val="-3"/>
          <w:sz w:val="24"/>
          <w:szCs w:val="24"/>
        </w:rPr>
        <w:t xml:space="preserve"> </w:t>
      </w:r>
      <w:r w:rsidRPr="00C87D19">
        <w:rPr>
          <w:sz w:val="24"/>
          <w:szCs w:val="24"/>
        </w:rPr>
        <w:t>несколькими обстоятельствами, следующими в</w:t>
      </w:r>
      <w:r w:rsidRPr="00C87D19">
        <w:rPr>
          <w:spacing w:val="-3"/>
          <w:sz w:val="24"/>
          <w:szCs w:val="24"/>
        </w:rPr>
        <w:t xml:space="preserve"> </w:t>
      </w:r>
      <w:r w:rsidRPr="00C87D19">
        <w:rPr>
          <w:sz w:val="24"/>
          <w:szCs w:val="24"/>
        </w:rPr>
        <w:t>определённом порядке (We moved to a new house last year.).</w:t>
      </w:r>
    </w:p>
    <w:p w:rsidR="00C87D19" w:rsidRPr="00C87D19" w:rsidRDefault="00C87D19" w:rsidP="00C87D19">
      <w:pPr>
        <w:ind w:left="1241" w:right="5833"/>
        <w:rPr>
          <w:sz w:val="24"/>
          <w:szCs w:val="24"/>
        </w:rPr>
      </w:pPr>
      <w:r w:rsidRPr="00C87D19">
        <w:rPr>
          <w:sz w:val="24"/>
          <w:szCs w:val="24"/>
        </w:rPr>
        <w:t>Предложения с начальным It. Предложения</w:t>
      </w:r>
      <w:r w:rsidRPr="00C87D19">
        <w:rPr>
          <w:spacing w:val="-6"/>
          <w:sz w:val="24"/>
          <w:szCs w:val="24"/>
        </w:rPr>
        <w:t xml:space="preserve"> </w:t>
      </w:r>
      <w:r w:rsidRPr="00C87D19">
        <w:rPr>
          <w:sz w:val="24"/>
          <w:szCs w:val="24"/>
        </w:rPr>
        <w:t>с</w:t>
      </w:r>
      <w:r w:rsidRPr="00C87D19">
        <w:rPr>
          <w:spacing w:val="-7"/>
          <w:sz w:val="24"/>
          <w:szCs w:val="24"/>
        </w:rPr>
        <w:t xml:space="preserve"> </w:t>
      </w:r>
      <w:r w:rsidRPr="00C87D19">
        <w:rPr>
          <w:sz w:val="24"/>
          <w:szCs w:val="24"/>
        </w:rPr>
        <w:t>начальным</w:t>
      </w:r>
      <w:r w:rsidRPr="00C87D19">
        <w:rPr>
          <w:spacing w:val="-7"/>
          <w:sz w:val="24"/>
          <w:szCs w:val="24"/>
        </w:rPr>
        <w:t xml:space="preserve"> </w:t>
      </w:r>
      <w:r w:rsidRPr="00C87D19">
        <w:rPr>
          <w:sz w:val="24"/>
          <w:szCs w:val="24"/>
        </w:rPr>
        <w:t>There</w:t>
      </w:r>
      <w:r w:rsidRPr="00C87D19">
        <w:rPr>
          <w:spacing w:val="-7"/>
          <w:sz w:val="24"/>
          <w:szCs w:val="24"/>
        </w:rPr>
        <w:t xml:space="preserve"> </w:t>
      </w:r>
      <w:r w:rsidRPr="00C87D19">
        <w:rPr>
          <w:sz w:val="24"/>
          <w:szCs w:val="24"/>
        </w:rPr>
        <w:t>+</w:t>
      </w:r>
      <w:r w:rsidRPr="00C87D19">
        <w:rPr>
          <w:spacing w:val="-7"/>
          <w:sz w:val="24"/>
          <w:szCs w:val="24"/>
        </w:rPr>
        <w:t xml:space="preserve"> </w:t>
      </w:r>
      <w:r w:rsidRPr="00C87D19">
        <w:rPr>
          <w:sz w:val="24"/>
          <w:szCs w:val="24"/>
        </w:rPr>
        <w:t>to</w:t>
      </w:r>
      <w:r w:rsidRPr="00C87D19">
        <w:rPr>
          <w:spacing w:val="-7"/>
          <w:sz w:val="24"/>
          <w:szCs w:val="24"/>
        </w:rPr>
        <w:t xml:space="preserve"> </w:t>
      </w:r>
      <w:r w:rsidRPr="00C87D19">
        <w:rPr>
          <w:sz w:val="24"/>
          <w:szCs w:val="24"/>
        </w:rPr>
        <w:t>be.</w:t>
      </w:r>
    </w:p>
    <w:p w:rsidR="00C87D19" w:rsidRPr="00BD55D4" w:rsidRDefault="00C87D19" w:rsidP="00C87D19">
      <w:pPr>
        <w:ind w:left="1241" w:right="898"/>
        <w:rPr>
          <w:sz w:val="24"/>
          <w:szCs w:val="24"/>
          <w:lang w:val="en-US"/>
        </w:rPr>
      </w:pPr>
      <w:r w:rsidRPr="00C87D19">
        <w:rPr>
          <w:sz w:val="24"/>
          <w:szCs w:val="24"/>
        </w:rPr>
        <w:t>Предложения</w:t>
      </w:r>
      <w:r w:rsidRPr="00BD55D4">
        <w:rPr>
          <w:sz w:val="24"/>
          <w:szCs w:val="24"/>
          <w:lang w:val="en-US"/>
        </w:rPr>
        <w:t xml:space="preserve"> </w:t>
      </w:r>
      <w:r w:rsidRPr="00C87D19">
        <w:rPr>
          <w:sz w:val="24"/>
          <w:szCs w:val="24"/>
        </w:rPr>
        <w:t>с</w:t>
      </w:r>
      <w:r w:rsidRPr="00BD55D4">
        <w:rPr>
          <w:spacing w:val="-4"/>
          <w:sz w:val="24"/>
          <w:szCs w:val="24"/>
          <w:lang w:val="en-US"/>
        </w:rPr>
        <w:t xml:space="preserve"> </w:t>
      </w:r>
      <w:r w:rsidRPr="00C87D19">
        <w:rPr>
          <w:sz w:val="24"/>
          <w:szCs w:val="24"/>
        </w:rPr>
        <w:t>глагольными</w:t>
      </w:r>
      <w:r w:rsidRPr="00BD55D4">
        <w:rPr>
          <w:sz w:val="24"/>
          <w:szCs w:val="24"/>
          <w:lang w:val="en-US"/>
        </w:rPr>
        <w:t xml:space="preserve"> </w:t>
      </w:r>
      <w:r w:rsidRPr="00C87D19">
        <w:rPr>
          <w:sz w:val="24"/>
          <w:szCs w:val="24"/>
        </w:rPr>
        <w:t>конструкциями</w:t>
      </w:r>
      <w:r w:rsidRPr="00BD55D4">
        <w:rPr>
          <w:sz w:val="24"/>
          <w:szCs w:val="24"/>
          <w:lang w:val="en-US"/>
        </w:rPr>
        <w:t xml:space="preserve">, </w:t>
      </w:r>
      <w:r w:rsidRPr="00C87D19">
        <w:rPr>
          <w:sz w:val="24"/>
          <w:szCs w:val="24"/>
        </w:rPr>
        <w:t>содержащими</w:t>
      </w:r>
      <w:r w:rsidRPr="00BD55D4">
        <w:rPr>
          <w:sz w:val="24"/>
          <w:szCs w:val="24"/>
          <w:lang w:val="en-US"/>
        </w:rPr>
        <w:t xml:space="preserve"> </w:t>
      </w:r>
      <w:r w:rsidRPr="00C87D19">
        <w:rPr>
          <w:sz w:val="24"/>
          <w:szCs w:val="24"/>
        </w:rPr>
        <w:t>глаголы</w:t>
      </w:r>
      <w:r w:rsidRPr="00BD55D4">
        <w:rPr>
          <w:sz w:val="24"/>
          <w:szCs w:val="24"/>
          <w:lang w:val="en-US"/>
        </w:rPr>
        <w:t>-</w:t>
      </w:r>
      <w:r w:rsidRPr="00C87D19">
        <w:rPr>
          <w:sz w:val="24"/>
          <w:szCs w:val="24"/>
        </w:rPr>
        <w:t>связки</w:t>
      </w:r>
      <w:r w:rsidRPr="00BD55D4">
        <w:rPr>
          <w:sz w:val="24"/>
          <w:szCs w:val="24"/>
          <w:lang w:val="en-US"/>
        </w:rPr>
        <w:t xml:space="preserve"> to be, to look, to seem, to feel (He looks/seems/feels happy.).</w:t>
      </w:r>
    </w:p>
    <w:p w:rsidR="00C87D19" w:rsidRPr="00BD55D4" w:rsidRDefault="00C87D19" w:rsidP="00C87D19">
      <w:pPr>
        <w:ind w:left="1241" w:right="799"/>
        <w:rPr>
          <w:sz w:val="24"/>
          <w:szCs w:val="24"/>
          <w:lang w:val="en-US"/>
        </w:rPr>
      </w:pPr>
      <w:r w:rsidRPr="00C87D19">
        <w:rPr>
          <w:sz w:val="24"/>
          <w:szCs w:val="24"/>
        </w:rPr>
        <w:t>Предложения</w:t>
      </w:r>
      <w:r w:rsidRPr="00BD55D4">
        <w:rPr>
          <w:sz w:val="24"/>
          <w:szCs w:val="24"/>
          <w:lang w:val="en-US"/>
        </w:rPr>
        <w:t xml:space="preserve"> c</w:t>
      </w:r>
      <w:r w:rsidRPr="00C87D19">
        <w:rPr>
          <w:sz w:val="24"/>
          <w:szCs w:val="24"/>
        </w:rPr>
        <w:t>о</w:t>
      </w:r>
      <w:r w:rsidRPr="00BD55D4">
        <w:rPr>
          <w:sz w:val="24"/>
          <w:szCs w:val="24"/>
          <w:lang w:val="en-US"/>
        </w:rPr>
        <w:t xml:space="preserve"> </w:t>
      </w:r>
      <w:r w:rsidRPr="00C87D19">
        <w:rPr>
          <w:sz w:val="24"/>
          <w:szCs w:val="24"/>
        </w:rPr>
        <w:t>сложным</w:t>
      </w:r>
      <w:r w:rsidRPr="00BD55D4">
        <w:rPr>
          <w:sz w:val="24"/>
          <w:szCs w:val="24"/>
          <w:lang w:val="en-US"/>
        </w:rPr>
        <w:t xml:space="preserve"> </w:t>
      </w:r>
      <w:r w:rsidRPr="00C87D19">
        <w:rPr>
          <w:sz w:val="24"/>
          <w:szCs w:val="24"/>
        </w:rPr>
        <w:t>дополнением</w:t>
      </w:r>
      <w:r w:rsidRPr="00BD55D4">
        <w:rPr>
          <w:spacing w:val="-4"/>
          <w:sz w:val="24"/>
          <w:szCs w:val="24"/>
          <w:lang w:val="en-US"/>
        </w:rPr>
        <w:t xml:space="preserve"> </w:t>
      </w:r>
      <w:r w:rsidRPr="00BD55D4">
        <w:rPr>
          <w:sz w:val="24"/>
          <w:szCs w:val="24"/>
          <w:lang w:val="en-US"/>
        </w:rPr>
        <w:t>— Complex Object (I</w:t>
      </w:r>
      <w:r w:rsidRPr="00BD55D4">
        <w:rPr>
          <w:spacing w:val="-8"/>
          <w:sz w:val="24"/>
          <w:szCs w:val="24"/>
          <w:lang w:val="en-US"/>
        </w:rPr>
        <w:t xml:space="preserve"> </w:t>
      </w:r>
      <w:r w:rsidRPr="00BD55D4">
        <w:rPr>
          <w:sz w:val="24"/>
          <w:szCs w:val="24"/>
          <w:lang w:val="en-US"/>
        </w:rPr>
        <w:t>want you to help me. I</w:t>
      </w:r>
      <w:r w:rsidRPr="00BD55D4">
        <w:rPr>
          <w:spacing w:val="-4"/>
          <w:sz w:val="24"/>
          <w:szCs w:val="24"/>
          <w:lang w:val="en-US"/>
        </w:rPr>
        <w:t xml:space="preserve"> </w:t>
      </w:r>
      <w:r w:rsidRPr="00BD55D4">
        <w:rPr>
          <w:sz w:val="24"/>
          <w:szCs w:val="24"/>
          <w:lang w:val="en-US"/>
        </w:rPr>
        <w:t>saw her cross/crossing the road. I want to have my hair cut.).</w:t>
      </w:r>
    </w:p>
    <w:p w:rsidR="00C87D19" w:rsidRPr="00C87D19" w:rsidRDefault="00C87D19" w:rsidP="00C87D19">
      <w:pPr>
        <w:ind w:left="1241" w:right="799"/>
        <w:rPr>
          <w:sz w:val="24"/>
          <w:szCs w:val="24"/>
        </w:rPr>
      </w:pPr>
      <w:r w:rsidRPr="00C87D19">
        <w:rPr>
          <w:sz w:val="24"/>
          <w:szCs w:val="24"/>
        </w:rPr>
        <w:t>Сложносочинённые предложения с сочинительными союзами and, but, or. Сложноподчинённые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с</w:t>
      </w:r>
      <w:r w:rsidRPr="00C87D19">
        <w:rPr>
          <w:spacing w:val="-4"/>
          <w:sz w:val="24"/>
          <w:szCs w:val="24"/>
        </w:rPr>
        <w:t xml:space="preserve"> </w:t>
      </w:r>
      <w:r w:rsidRPr="00C87D19">
        <w:rPr>
          <w:sz w:val="24"/>
          <w:szCs w:val="24"/>
        </w:rPr>
        <w:t>союзами</w:t>
      </w:r>
      <w:r w:rsidRPr="00C87D19">
        <w:rPr>
          <w:spacing w:val="80"/>
          <w:sz w:val="24"/>
          <w:szCs w:val="24"/>
        </w:rPr>
        <w:t xml:space="preserve"> </w:t>
      </w:r>
      <w:r w:rsidRPr="00C87D19">
        <w:rPr>
          <w:sz w:val="24"/>
          <w:szCs w:val="24"/>
        </w:rPr>
        <w:t>и</w:t>
      </w:r>
      <w:r w:rsidRPr="00C87D19">
        <w:rPr>
          <w:spacing w:val="-2"/>
          <w:sz w:val="24"/>
          <w:szCs w:val="24"/>
        </w:rPr>
        <w:t xml:space="preserve"> </w:t>
      </w:r>
      <w:r w:rsidRPr="00C87D19">
        <w:rPr>
          <w:sz w:val="24"/>
          <w:szCs w:val="24"/>
        </w:rPr>
        <w:t>союзными</w:t>
      </w:r>
      <w:r w:rsidRPr="00C87D19">
        <w:rPr>
          <w:spacing w:val="80"/>
          <w:sz w:val="24"/>
          <w:szCs w:val="24"/>
        </w:rPr>
        <w:t xml:space="preserve"> </w:t>
      </w:r>
      <w:r w:rsidRPr="00C87D19">
        <w:rPr>
          <w:sz w:val="24"/>
          <w:szCs w:val="24"/>
        </w:rPr>
        <w:t>словами</w:t>
      </w:r>
      <w:r w:rsidRPr="00C87D19">
        <w:rPr>
          <w:spacing w:val="80"/>
          <w:sz w:val="24"/>
          <w:szCs w:val="24"/>
        </w:rPr>
        <w:t xml:space="preserve"> </w:t>
      </w:r>
      <w:r w:rsidRPr="00C87D19">
        <w:rPr>
          <w:sz w:val="24"/>
          <w:szCs w:val="24"/>
        </w:rPr>
        <w:t>because,</w:t>
      </w:r>
      <w:r w:rsidRPr="00C87D19">
        <w:rPr>
          <w:spacing w:val="80"/>
          <w:sz w:val="24"/>
          <w:szCs w:val="24"/>
        </w:rPr>
        <w:t xml:space="preserve"> </w:t>
      </w:r>
      <w:r w:rsidRPr="00C87D19">
        <w:rPr>
          <w:sz w:val="24"/>
          <w:szCs w:val="24"/>
        </w:rPr>
        <w:t>if,</w:t>
      </w:r>
      <w:r w:rsidRPr="00C87D19">
        <w:rPr>
          <w:spacing w:val="80"/>
          <w:sz w:val="24"/>
          <w:szCs w:val="24"/>
        </w:rPr>
        <w:t xml:space="preserve"> </w:t>
      </w:r>
      <w:r w:rsidRPr="00C87D19">
        <w:rPr>
          <w:sz w:val="24"/>
          <w:szCs w:val="24"/>
        </w:rPr>
        <w:t>when, where, what, why, how.</w:t>
      </w:r>
    </w:p>
    <w:p w:rsidR="00C87D19" w:rsidRPr="00C87D19" w:rsidRDefault="00C87D19" w:rsidP="00C87D19">
      <w:pPr>
        <w:ind w:left="1241" w:right="799"/>
        <w:rPr>
          <w:sz w:val="24"/>
          <w:szCs w:val="24"/>
        </w:rPr>
      </w:pPr>
      <w:r w:rsidRPr="00C87D19">
        <w:rPr>
          <w:sz w:val="24"/>
          <w:szCs w:val="24"/>
        </w:rPr>
        <w:t>Сложноподчинённые предложения с определительными придаточными с союзными сло- вами who, which, that.</w:t>
      </w:r>
    </w:p>
    <w:p w:rsidR="00C87D19" w:rsidRPr="00C87D19" w:rsidRDefault="00C87D19" w:rsidP="00C87D19">
      <w:pPr>
        <w:ind w:left="1241" w:right="799"/>
        <w:rPr>
          <w:sz w:val="24"/>
          <w:szCs w:val="24"/>
        </w:rPr>
      </w:pPr>
      <w:r w:rsidRPr="00C87D19">
        <w:rPr>
          <w:sz w:val="24"/>
          <w:szCs w:val="24"/>
        </w:rPr>
        <w:t>Сложноподчинённые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с</w:t>
      </w:r>
      <w:r w:rsidRPr="00C87D19">
        <w:rPr>
          <w:spacing w:val="-4"/>
          <w:sz w:val="24"/>
          <w:szCs w:val="24"/>
        </w:rPr>
        <w:t xml:space="preserve"> </w:t>
      </w:r>
      <w:r w:rsidRPr="00C87D19">
        <w:rPr>
          <w:sz w:val="24"/>
          <w:szCs w:val="24"/>
        </w:rPr>
        <w:t>союзными</w:t>
      </w:r>
      <w:r w:rsidRPr="00C87D19">
        <w:rPr>
          <w:spacing w:val="80"/>
          <w:sz w:val="24"/>
          <w:szCs w:val="24"/>
        </w:rPr>
        <w:t xml:space="preserve"> </w:t>
      </w:r>
      <w:r w:rsidRPr="00C87D19">
        <w:rPr>
          <w:sz w:val="24"/>
          <w:szCs w:val="24"/>
        </w:rPr>
        <w:t>словами</w:t>
      </w:r>
      <w:r w:rsidRPr="00C87D19">
        <w:rPr>
          <w:spacing w:val="80"/>
          <w:sz w:val="24"/>
          <w:szCs w:val="24"/>
        </w:rPr>
        <w:t xml:space="preserve"> </w:t>
      </w:r>
      <w:r w:rsidRPr="00C87D19">
        <w:rPr>
          <w:sz w:val="24"/>
          <w:szCs w:val="24"/>
        </w:rPr>
        <w:t>whoever,</w:t>
      </w:r>
      <w:r w:rsidRPr="00C87D19">
        <w:rPr>
          <w:spacing w:val="80"/>
          <w:sz w:val="24"/>
          <w:szCs w:val="24"/>
        </w:rPr>
        <w:t xml:space="preserve"> </w:t>
      </w:r>
      <w:r w:rsidRPr="00C87D19">
        <w:rPr>
          <w:sz w:val="24"/>
          <w:szCs w:val="24"/>
        </w:rPr>
        <w:t>whatever,</w:t>
      </w:r>
      <w:r w:rsidRPr="00C87D19">
        <w:rPr>
          <w:spacing w:val="80"/>
          <w:sz w:val="24"/>
          <w:szCs w:val="24"/>
        </w:rPr>
        <w:t xml:space="preserve"> </w:t>
      </w:r>
      <w:r w:rsidRPr="00C87D19">
        <w:rPr>
          <w:sz w:val="24"/>
          <w:szCs w:val="24"/>
        </w:rPr>
        <w:t xml:space="preserve">however, </w:t>
      </w:r>
      <w:r w:rsidRPr="00C87D19">
        <w:rPr>
          <w:spacing w:val="-2"/>
          <w:sz w:val="24"/>
          <w:szCs w:val="24"/>
        </w:rPr>
        <w:t>whenever.</w:t>
      </w:r>
    </w:p>
    <w:p w:rsidR="00C87D19" w:rsidRPr="00C87D19" w:rsidRDefault="00C87D19" w:rsidP="00C87D19">
      <w:pPr>
        <w:tabs>
          <w:tab w:val="left" w:pos="2506"/>
          <w:tab w:val="left" w:pos="4104"/>
          <w:tab w:val="left" w:pos="5559"/>
          <w:tab w:val="left" w:pos="7515"/>
          <w:tab w:val="left" w:pos="8967"/>
          <w:tab w:val="left" w:pos="10419"/>
        </w:tabs>
        <w:ind w:left="1241" w:right="798"/>
        <w:rPr>
          <w:sz w:val="24"/>
          <w:szCs w:val="24"/>
        </w:rPr>
      </w:pPr>
      <w:r w:rsidRPr="00C87D19">
        <w:rPr>
          <w:spacing w:val="-2"/>
          <w:sz w:val="24"/>
          <w:szCs w:val="24"/>
        </w:rPr>
        <w:t>Условные</w:t>
      </w:r>
      <w:r w:rsidRPr="00C87D19">
        <w:rPr>
          <w:sz w:val="24"/>
          <w:szCs w:val="24"/>
        </w:rPr>
        <w:tab/>
      </w:r>
      <w:r w:rsidRPr="00C87D19">
        <w:rPr>
          <w:spacing w:val="-2"/>
          <w:sz w:val="24"/>
          <w:szCs w:val="24"/>
        </w:rPr>
        <w:t>предложения</w:t>
      </w:r>
      <w:r w:rsidRPr="00C87D19">
        <w:rPr>
          <w:sz w:val="24"/>
          <w:szCs w:val="24"/>
        </w:rPr>
        <w:tab/>
        <w:t>с глаголами</w:t>
      </w:r>
      <w:r w:rsidRPr="00C87D19">
        <w:rPr>
          <w:sz w:val="24"/>
          <w:szCs w:val="24"/>
        </w:rPr>
        <w:tab/>
        <w:t>в изъявительном</w:t>
      </w:r>
      <w:r w:rsidRPr="00C87D19">
        <w:rPr>
          <w:sz w:val="24"/>
          <w:szCs w:val="24"/>
        </w:rPr>
        <w:tab/>
      </w:r>
      <w:r w:rsidRPr="00C87D19">
        <w:rPr>
          <w:spacing w:val="-2"/>
          <w:sz w:val="24"/>
          <w:szCs w:val="24"/>
        </w:rPr>
        <w:t>наклонении</w:t>
      </w:r>
      <w:r w:rsidRPr="00C87D19">
        <w:rPr>
          <w:sz w:val="24"/>
          <w:szCs w:val="24"/>
        </w:rPr>
        <w:tab/>
      </w:r>
      <w:r w:rsidRPr="00C87D19">
        <w:rPr>
          <w:spacing w:val="-2"/>
          <w:sz w:val="24"/>
          <w:szCs w:val="24"/>
        </w:rPr>
        <w:t>(Conditional</w:t>
      </w:r>
      <w:r w:rsidRPr="00C87D19">
        <w:rPr>
          <w:sz w:val="24"/>
          <w:szCs w:val="24"/>
        </w:rPr>
        <w:tab/>
      </w:r>
      <w:r w:rsidRPr="00C87D19">
        <w:rPr>
          <w:spacing w:val="-6"/>
          <w:sz w:val="24"/>
          <w:szCs w:val="24"/>
        </w:rPr>
        <w:t xml:space="preserve">0, </w:t>
      </w:r>
      <w:r w:rsidRPr="00C87D19">
        <w:rPr>
          <w:sz w:val="24"/>
          <w:szCs w:val="24"/>
        </w:rPr>
        <w:t>Conditional I) и с глаголами в сослагательном наклонении (Conditional II).</w:t>
      </w:r>
    </w:p>
    <w:p w:rsidR="00C87D19" w:rsidRPr="00BD55D4" w:rsidRDefault="00C87D19" w:rsidP="00C87D19">
      <w:pPr>
        <w:ind w:left="1241" w:right="798"/>
        <w:jc w:val="both"/>
        <w:rPr>
          <w:sz w:val="24"/>
          <w:szCs w:val="24"/>
          <w:lang w:val="en-US"/>
        </w:rPr>
      </w:pPr>
      <w:r w:rsidRPr="00C87D19">
        <w:rPr>
          <w:sz w:val="24"/>
          <w:szCs w:val="24"/>
        </w:rPr>
        <w:t>Все</w:t>
      </w:r>
      <w:r w:rsidRPr="00BD55D4">
        <w:rPr>
          <w:sz w:val="24"/>
          <w:szCs w:val="24"/>
          <w:lang w:val="en-US"/>
        </w:rPr>
        <w:t xml:space="preserve"> </w:t>
      </w:r>
      <w:r w:rsidRPr="00C87D19">
        <w:rPr>
          <w:sz w:val="24"/>
          <w:szCs w:val="24"/>
        </w:rPr>
        <w:t>типы</w:t>
      </w:r>
      <w:r w:rsidRPr="00BD55D4">
        <w:rPr>
          <w:sz w:val="24"/>
          <w:szCs w:val="24"/>
          <w:lang w:val="en-US"/>
        </w:rPr>
        <w:t xml:space="preserve"> </w:t>
      </w:r>
      <w:r w:rsidRPr="00C87D19">
        <w:rPr>
          <w:sz w:val="24"/>
          <w:szCs w:val="24"/>
        </w:rPr>
        <w:t>вопросительных</w:t>
      </w:r>
      <w:r w:rsidRPr="00BD55D4">
        <w:rPr>
          <w:sz w:val="24"/>
          <w:szCs w:val="24"/>
          <w:lang w:val="en-US"/>
        </w:rPr>
        <w:t xml:space="preserve"> </w:t>
      </w:r>
      <w:r w:rsidRPr="00C87D19">
        <w:rPr>
          <w:sz w:val="24"/>
          <w:szCs w:val="24"/>
        </w:rPr>
        <w:t>предложений</w:t>
      </w:r>
      <w:r w:rsidRPr="00BD55D4">
        <w:rPr>
          <w:sz w:val="24"/>
          <w:szCs w:val="24"/>
          <w:lang w:val="en-US"/>
        </w:rPr>
        <w:t xml:space="preserve"> (</w:t>
      </w:r>
      <w:r w:rsidRPr="00C87D19">
        <w:rPr>
          <w:sz w:val="24"/>
          <w:szCs w:val="24"/>
        </w:rPr>
        <w:t>общий</w:t>
      </w:r>
      <w:r w:rsidRPr="00BD55D4">
        <w:rPr>
          <w:sz w:val="24"/>
          <w:szCs w:val="24"/>
          <w:lang w:val="en-US"/>
        </w:rPr>
        <w:t xml:space="preserve">, </w:t>
      </w:r>
      <w:r w:rsidRPr="00C87D19">
        <w:rPr>
          <w:sz w:val="24"/>
          <w:szCs w:val="24"/>
        </w:rPr>
        <w:t>специальный</w:t>
      </w:r>
      <w:r w:rsidRPr="00BD55D4">
        <w:rPr>
          <w:sz w:val="24"/>
          <w:szCs w:val="24"/>
          <w:lang w:val="en-US"/>
        </w:rPr>
        <w:t xml:space="preserve">, </w:t>
      </w:r>
      <w:r w:rsidRPr="00C87D19">
        <w:rPr>
          <w:sz w:val="24"/>
          <w:szCs w:val="24"/>
        </w:rPr>
        <w:t>альтернативный</w:t>
      </w:r>
      <w:r w:rsidRPr="00BD55D4">
        <w:rPr>
          <w:sz w:val="24"/>
          <w:szCs w:val="24"/>
          <w:lang w:val="en-US"/>
        </w:rPr>
        <w:t xml:space="preserve">, </w:t>
      </w:r>
      <w:r w:rsidRPr="00C87D19">
        <w:rPr>
          <w:sz w:val="24"/>
          <w:szCs w:val="24"/>
        </w:rPr>
        <w:t>разделительный</w:t>
      </w:r>
      <w:r w:rsidRPr="00BD55D4">
        <w:rPr>
          <w:sz w:val="24"/>
          <w:szCs w:val="24"/>
          <w:lang w:val="en-US"/>
        </w:rPr>
        <w:t xml:space="preserve"> </w:t>
      </w:r>
      <w:r w:rsidRPr="00C87D19">
        <w:rPr>
          <w:sz w:val="24"/>
          <w:szCs w:val="24"/>
        </w:rPr>
        <w:t>вопросы</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BD55D4">
        <w:rPr>
          <w:sz w:val="24"/>
          <w:szCs w:val="24"/>
          <w:lang w:val="en-US"/>
        </w:rPr>
        <w:t>Present/Past/Future Simple Tense; Present/Past Continuous Tense; Present/Past Perfect Tense; Present Perfect Continuous Tense).</w:t>
      </w:r>
    </w:p>
    <w:p w:rsidR="00C87D19" w:rsidRPr="00C87D19" w:rsidRDefault="00C87D19" w:rsidP="00C87D19">
      <w:pPr>
        <w:spacing w:before="64"/>
        <w:ind w:left="1241" w:right="800"/>
        <w:jc w:val="both"/>
        <w:rPr>
          <w:sz w:val="24"/>
          <w:szCs w:val="24"/>
        </w:rPr>
      </w:pPr>
      <w:r w:rsidRPr="00C87D19">
        <w:rPr>
          <w:sz w:val="24"/>
          <w:szCs w:val="24"/>
        </w:rPr>
        <w:t>Повествовательные,</w:t>
      </w:r>
      <w:r w:rsidRPr="00C87D19">
        <w:rPr>
          <w:spacing w:val="80"/>
          <w:sz w:val="24"/>
          <w:szCs w:val="24"/>
        </w:rPr>
        <w:t xml:space="preserve"> </w:t>
      </w:r>
      <w:r w:rsidRPr="00C87D19">
        <w:rPr>
          <w:sz w:val="24"/>
          <w:szCs w:val="24"/>
        </w:rPr>
        <w:t>вопросительные</w:t>
      </w:r>
      <w:r w:rsidRPr="00C87D19">
        <w:rPr>
          <w:spacing w:val="80"/>
          <w:sz w:val="24"/>
          <w:szCs w:val="24"/>
        </w:rPr>
        <w:t xml:space="preserve"> </w:t>
      </w:r>
      <w:r w:rsidRPr="00C87D19">
        <w:rPr>
          <w:sz w:val="24"/>
          <w:szCs w:val="24"/>
        </w:rPr>
        <w:t>и</w:t>
      </w:r>
      <w:r w:rsidRPr="00C87D19">
        <w:rPr>
          <w:spacing w:val="-4"/>
          <w:sz w:val="24"/>
          <w:szCs w:val="24"/>
        </w:rPr>
        <w:t xml:space="preserve"> </w:t>
      </w:r>
      <w:r w:rsidRPr="00C87D19">
        <w:rPr>
          <w:sz w:val="24"/>
          <w:szCs w:val="24"/>
        </w:rPr>
        <w:t>побудительные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косвенной</w:t>
      </w:r>
      <w:r w:rsidRPr="00C87D19">
        <w:rPr>
          <w:spacing w:val="80"/>
          <w:sz w:val="24"/>
          <w:szCs w:val="24"/>
        </w:rPr>
        <w:t xml:space="preserve"> </w:t>
      </w:r>
      <w:r w:rsidRPr="00C87D19">
        <w:rPr>
          <w:sz w:val="24"/>
          <w:szCs w:val="24"/>
        </w:rPr>
        <w:t xml:space="preserve">речи </w:t>
      </w:r>
      <w:r w:rsidRPr="00C87D19">
        <w:rPr>
          <w:sz w:val="24"/>
          <w:szCs w:val="24"/>
        </w:rPr>
        <w:lastRenderedPageBreak/>
        <w:t>в</w:t>
      </w:r>
      <w:r w:rsidRPr="00C87D19">
        <w:rPr>
          <w:spacing w:val="-3"/>
          <w:sz w:val="24"/>
          <w:szCs w:val="24"/>
        </w:rPr>
        <w:t xml:space="preserve"> </w:t>
      </w:r>
      <w:r w:rsidRPr="00C87D19">
        <w:rPr>
          <w:sz w:val="24"/>
          <w:szCs w:val="24"/>
        </w:rPr>
        <w:t>настоящем и</w:t>
      </w:r>
      <w:r w:rsidRPr="00C87D19">
        <w:rPr>
          <w:spacing w:val="-1"/>
          <w:sz w:val="24"/>
          <w:szCs w:val="24"/>
        </w:rPr>
        <w:t xml:space="preserve"> </w:t>
      </w:r>
      <w:r w:rsidRPr="00C87D19">
        <w:rPr>
          <w:sz w:val="24"/>
          <w:szCs w:val="24"/>
        </w:rPr>
        <w:t>прошедшем времени; согласование времён в</w:t>
      </w:r>
      <w:r w:rsidRPr="00C87D19">
        <w:rPr>
          <w:spacing w:val="-3"/>
          <w:sz w:val="24"/>
          <w:szCs w:val="24"/>
        </w:rPr>
        <w:t xml:space="preserve"> </w:t>
      </w:r>
      <w:r w:rsidR="00FC6B0E">
        <w:rPr>
          <w:sz w:val="24"/>
          <w:szCs w:val="24"/>
        </w:rPr>
        <w:t>рамках сложного предложе</w:t>
      </w:r>
      <w:r w:rsidRPr="00C87D19">
        <w:rPr>
          <w:spacing w:val="-4"/>
          <w:sz w:val="24"/>
          <w:szCs w:val="24"/>
        </w:rPr>
        <w:t>ния.</w:t>
      </w:r>
    </w:p>
    <w:p w:rsidR="00C87D19" w:rsidRPr="00C87D19" w:rsidRDefault="00C87D19" w:rsidP="00C87D19">
      <w:pPr>
        <w:spacing w:before="1"/>
        <w:ind w:left="1241"/>
        <w:jc w:val="both"/>
        <w:rPr>
          <w:sz w:val="24"/>
          <w:szCs w:val="24"/>
        </w:rPr>
      </w:pPr>
      <w:r w:rsidRPr="00C87D19">
        <w:rPr>
          <w:sz w:val="24"/>
          <w:szCs w:val="24"/>
        </w:rPr>
        <w:t>Модальные</w:t>
      </w:r>
      <w:r w:rsidRPr="00C87D19">
        <w:rPr>
          <w:spacing w:val="-9"/>
          <w:sz w:val="24"/>
          <w:szCs w:val="24"/>
        </w:rPr>
        <w:t xml:space="preserve"> </w:t>
      </w:r>
      <w:r w:rsidRPr="00C87D19">
        <w:rPr>
          <w:sz w:val="24"/>
          <w:szCs w:val="24"/>
        </w:rPr>
        <w:t>глаголы</w:t>
      </w:r>
      <w:r w:rsidRPr="00C87D19">
        <w:rPr>
          <w:spacing w:val="-9"/>
          <w:sz w:val="24"/>
          <w:szCs w:val="24"/>
        </w:rPr>
        <w:t xml:space="preserve"> </w:t>
      </w:r>
      <w:r w:rsidRPr="00C87D19">
        <w:rPr>
          <w:sz w:val="24"/>
          <w:szCs w:val="24"/>
        </w:rPr>
        <w:t>в</w:t>
      </w:r>
      <w:r w:rsidRPr="00C87D19">
        <w:rPr>
          <w:spacing w:val="-8"/>
          <w:sz w:val="24"/>
          <w:szCs w:val="24"/>
        </w:rPr>
        <w:t xml:space="preserve"> </w:t>
      </w:r>
      <w:r w:rsidRPr="00C87D19">
        <w:rPr>
          <w:sz w:val="24"/>
          <w:szCs w:val="24"/>
        </w:rPr>
        <w:t>косвенной</w:t>
      </w:r>
      <w:r w:rsidRPr="00C87D19">
        <w:rPr>
          <w:spacing w:val="-7"/>
          <w:sz w:val="24"/>
          <w:szCs w:val="24"/>
        </w:rPr>
        <w:t xml:space="preserve"> </w:t>
      </w:r>
      <w:r w:rsidRPr="00C87D19">
        <w:rPr>
          <w:sz w:val="24"/>
          <w:szCs w:val="24"/>
        </w:rPr>
        <w:t>речи</w:t>
      </w:r>
      <w:r w:rsidRPr="00C87D19">
        <w:rPr>
          <w:spacing w:val="-7"/>
          <w:sz w:val="24"/>
          <w:szCs w:val="24"/>
        </w:rPr>
        <w:t xml:space="preserve"> </w:t>
      </w:r>
      <w:r w:rsidRPr="00C87D19">
        <w:rPr>
          <w:sz w:val="24"/>
          <w:szCs w:val="24"/>
        </w:rPr>
        <w:t>в</w:t>
      </w:r>
      <w:r w:rsidRPr="00C87D19">
        <w:rPr>
          <w:spacing w:val="-9"/>
          <w:sz w:val="24"/>
          <w:szCs w:val="24"/>
        </w:rPr>
        <w:t xml:space="preserve"> </w:t>
      </w:r>
      <w:r w:rsidRPr="00C87D19">
        <w:rPr>
          <w:sz w:val="24"/>
          <w:szCs w:val="24"/>
        </w:rPr>
        <w:t>настоящем</w:t>
      </w:r>
      <w:r w:rsidRPr="00C87D19">
        <w:rPr>
          <w:spacing w:val="-9"/>
          <w:sz w:val="24"/>
          <w:szCs w:val="24"/>
        </w:rPr>
        <w:t xml:space="preserve"> </w:t>
      </w:r>
      <w:r w:rsidRPr="00C87D19">
        <w:rPr>
          <w:sz w:val="24"/>
          <w:szCs w:val="24"/>
        </w:rPr>
        <w:t>и</w:t>
      </w:r>
      <w:r w:rsidRPr="00C87D19">
        <w:rPr>
          <w:spacing w:val="-6"/>
          <w:sz w:val="24"/>
          <w:szCs w:val="24"/>
        </w:rPr>
        <w:t xml:space="preserve"> </w:t>
      </w:r>
      <w:r w:rsidRPr="00C87D19">
        <w:rPr>
          <w:sz w:val="24"/>
          <w:szCs w:val="24"/>
        </w:rPr>
        <w:t>прошедшем</w:t>
      </w:r>
      <w:r w:rsidRPr="00C87D19">
        <w:rPr>
          <w:spacing w:val="-9"/>
          <w:sz w:val="24"/>
          <w:szCs w:val="24"/>
        </w:rPr>
        <w:t xml:space="preserve"> </w:t>
      </w:r>
      <w:r w:rsidRPr="00C87D19">
        <w:rPr>
          <w:spacing w:val="-2"/>
          <w:sz w:val="24"/>
          <w:szCs w:val="24"/>
        </w:rPr>
        <w:t>времени.</w:t>
      </w:r>
    </w:p>
    <w:p w:rsidR="00C87D19" w:rsidRPr="00BD55D4" w:rsidRDefault="00C87D19" w:rsidP="00C87D19">
      <w:pPr>
        <w:ind w:left="1241" w:right="803"/>
        <w:jc w:val="both"/>
        <w:rPr>
          <w:sz w:val="24"/>
          <w:szCs w:val="24"/>
          <w:lang w:val="en-US"/>
        </w:rPr>
      </w:pPr>
      <w:r w:rsidRPr="00C87D19">
        <w:rPr>
          <w:sz w:val="24"/>
          <w:szCs w:val="24"/>
        </w:rPr>
        <w:t>Предложения</w:t>
      </w:r>
      <w:r w:rsidRPr="00BD55D4">
        <w:rPr>
          <w:sz w:val="24"/>
          <w:szCs w:val="24"/>
          <w:lang w:val="en-US"/>
        </w:rPr>
        <w:t xml:space="preserve"> </w:t>
      </w:r>
      <w:r w:rsidRPr="00C87D19">
        <w:rPr>
          <w:sz w:val="24"/>
          <w:szCs w:val="24"/>
        </w:rPr>
        <w:t>с</w:t>
      </w:r>
      <w:r w:rsidRPr="00BD55D4">
        <w:rPr>
          <w:spacing w:val="-3"/>
          <w:sz w:val="24"/>
          <w:szCs w:val="24"/>
          <w:lang w:val="en-US"/>
        </w:rPr>
        <w:t xml:space="preserve"> </w:t>
      </w:r>
      <w:r w:rsidRPr="00C87D19">
        <w:rPr>
          <w:sz w:val="24"/>
          <w:szCs w:val="24"/>
        </w:rPr>
        <w:t>конструкциями</w:t>
      </w:r>
      <w:r w:rsidRPr="00BD55D4">
        <w:rPr>
          <w:sz w:val="24"/>
          <w:szCs w:val="24"/>
          <w:lang w:val="en-US"/>
        </w:rPr>
        <w:t xml:space="preserve"> as … as, not so … as; both … and …, either … or, neither … </w:t>
      </w:r>
      <w:r w:rsidRPr="00BD55D4">
        <w:rPr>
          <w:spacing w:val="-4"/>
          <w:sz w:val="24"/>
          <w:szCs w:val="24"/>
          <w:lang w:val="en-US"/>
        </w:rPr>
        <w:t>nor.</w:t>
      </w:r>
    </w:p>
    <w:p w:rsidR="00C87D19" w:rsidRPr="00C87D19" w:rsidRDefault="00C87D19" w:rsidP="00C87D19">
      <w:pPr>
        <w:ind w:left="1241"/>
        <w:jc w:val="both"/>
        <w:rPr>
          <w:sz w:val="24"/>
          <w:szCs w:val="24"/>
        </w:rPr>
      </w:pPr>
      <w:r w:rsidRPr="00C87D19">
        <w:rPr>
          <w:sz w:val="24"/>
          <w:szCs w:val="24"/>
        </w:rPr>
        <w:t>Предложения</w:t>
      </w:r>
      <w:r w:rsidRPr="00C87D19">
        <w:rPr>
          <w:spacing w:val="-6"/>
          <w:sz w:val="24"/>
          <w:szCs w:val="24"/>
        </w:rPr>
        <w:t xml:space="preserve"> </w:t>
      </w:r>
      <w:r w:rsidRPr="00C87D19">
        <w:rPr>
          <w:sz w:val="24"/>
          <w:szCs w:val="24"/>
        </w:rPr>
        <w:t>с</w:t>
      </w:r>
      <w:r w:rsidRPr="00C87D19">
        <w:rPr>
          <w:spacing w:val="-5"/>
          <w:sz w:val="24"/>
          <w:szCs w:val="24"/>
        </w:rPr>
        <w:t xml:space="preserve"> </w:t>
      </w:r>
      <w:r w:rsidRPr="00C87D19">
        <w:rPr>
          <w:sz w:val="24"/>
          <w:szCs w:val="24"/>
        </w:rPr>
        <w:t>I</w:t>
      </w:r>
      <w:r w:rsidRPr="00C87D19">
        <w:rPr>
          <w:spacing w:val="-10"/>
          <w:sz w:val="24"/>
          <w:szCs w:val="24"/>
        </w:rPr>
        <w:t xml:space="preserve"> </w:t>
      </w:r>
      <w:r w:rsidRPr="00C87D19">
        <w:rPr>
          <w:sz w:val="24"/>
          <w:szCs w:val="24"/>
        </w:rPr>
        <w:t>wish</w:t>
      </w:r>
      <w:r w:rsidRPr="00C87D19">
        <w:rPr>
          <w:spacing w:val="-4"/>
          <w:sz w:val="24"/>
          <w:szCs w:val="24"/>
        </w:rPr>
        <w:t xml:space="preserve"> </w:t>
      </w:r>
      <w:r w:rsidRPr="00C87D19">
        <w:rPr>
          <w:spacing w:val="-12"/>
          <w:sz w:val="24"/>
          <w:szCs w:val="24"/>
        </w:rPr>
        <w:t>…</w:t>
      </w:r>
    </w:p>
    <w:p w:rsidR="00C87D19" w:rsidRPr="00C87D19" w:rsidRDefault="00C87D19" w:rsidP="00C87D19">
      <w:pPr>
        <w:ind w:left="1241"/>
        <w:jc w:val="both"/>
        <w:rPr>
          <w:sz w:val="24"/>
          <w:szCs w:val="24"/>
        </w:rPr>
      </w:pPr>
      <w:r w:rsidRPr="00C87D19">
        <w:rPr>
          <w:sz w:val="24"/>
          <w:szCs w:val="24"/>
        </w:rPr>
        <w:t>Конструкции</w:t>
      </w:r>
      <w:r w:rsidRPr="00C87D19">
        <w:rPr>
          <w:spacing w:val="-7"/>
          <w:sz w:val="24"/>
          <w:szCs w:val="24"/>
        </w:rPr>
        <w:t xml:space="preserve"> </w:t>
      </w:r>
      <w:r w:rsidRPr="00C87D19">
        <w:rPr>
          <w:sz w:val="24"/>
          <w:szCs w:val="24"/>
        </w:rPr>
        <w:t>с</w:t>
      </w:r>
      <w:r w:rsidRPr="00C87D19">
        <w:rPr>
          <w:spacing w:val="-8"/>
          <w:sz w:val="24"/>
          <w:szCs w:val="24"/>
        </w:rPr>
        <w:t xml:space="preserve"> </w:t>
      </w:r>
      <w:r w:rsidRPr="00C87D19">
        <w:rPr>
          <w:sz w:val="24"/>
          <w:szCs w:val="24"/>
        </w:rPr>
        <w:t>глаголами</w:t>
      </w:r>
      <w:r w:rsidRPr="00C87D19">
        <w:rPr>
          <w:spacing w:val="-6"/>
          <w:sz w:val="24"/>
          <w:szCs w:val="24"/>
        </w:rPr>
        <w:t xml:space="preserve"> </w:t>
      </w:r>
      <w:r w:rsidRPr="00C87D19">
        <w:rPr>
          <w:sz w:val="24"/>
          <w:szCs w:val="24"/>
        </w:rPr>
        <w:t>на</w:t>
      </w:r>
      <w:r w:rsidRPr="00C87D19">
        <w:rPr>
          <w:spacing w:val="-8"/>
          <w:sz w:val="24"/>
          <w:szCs w:val="24"/>
        </w:rPr>
        <w:t xml:space="preserve"> </w:t>
      </w:r>
      <w:r w:rsidRPr="00C87D19">
        <w:rPr>
          <w:sz w:val="24"/>
          <w:szCs w:val="24"/>
        </w:rPr>
        <w:t>-ing:</w:t>
      </w:r>
      <w:r w:rsidRPr="00C87D19">
        <w:rPr>
          <w:spacing w:val="-8"/>
          <w:sz w:val="24"/>
          <w:szCs w:val="24"/>
        </w:rPr>
        <w:t xml:space="preserve"> </w:t>
      </w:r>
      <w:r w:rsidRPr="00C87D19">
        <w:rPr>
          <w:sz w:val="24"/>
          <w:szCs w:val="24"/>
        </w:rPr>
        <w:t>to</w:t>
      </w:r>
      <w:r w:rsidRPr="00C87D19">
        <w:rPr>
          <w:spacing w:val="-7"/>
          <w:sz w:val="24"/>
          <w:szCs w:val="24"/>
        </w:rPr>
        <w:t xml:space="preserve"> </w:t>
      </w:r>
      <w:r w:rsidRPr="00C87D19">
        <w:rPr>
          <w:sz w:val="24"/>
          <w:szCs w:val="24"/>
        </w:rPr>
        <w:t>love/hate</w:t>
      </w:r>
      <w:r w:rsidRPr="00C87D19">
        <w:rPr>
          <w:spacing w:val="-8"/>
          <w:sz w:val="24"/>
          <w:szCs w:val="24"/>
        </w:rPr>
        <w:t xml:space="preserve"> </w:t>
      </w:r>
      <w:r w:rsidRPr="00C87D19">
        <w:rPr>
          <w:sz w:val="24"/>
          <w:szCs w:val="24"/>
        </w:rPr>
        <w:t>doing</w:t>
      </w:r>
      <w:r w:rsidRPr="00C87D19">
        <w:rPr>
          <w:spacing w:val="-10"/>
          <w:sz w:val="24"/>
          <w:szCs w:val="24"/>
        </w:rPr>
        <w:t xml:space="preserve"> </w:t>
      </w:r>
      <w:r w:rsidRPr="00C87D19">
        <w:rPr>
          <w:spacing w:val="-2"/>
          <w:sz w:val="24"/>
          <w:szCs w:val="24"/>
        </w:rPr>
        <w:t>smth.</w:t>
      </w:r>
    </w:p>
    <w:p w:rsidR="00C87D19" w:rsidRPr="00BD55D4" w:rsidRDefault="00C87D19" w:rsidP="00C87D19">
      <w:pPr>
        <w:ind w:left="1241" w:right="801"/>
        <w:jc w:val="both"/>
        <w:rPr>
          <w:sz w:val="24"/>
          <w:szCs w:val="24"/>
          <w:lang w:val="en-US"/>
        </w:rPr>
      </w:pPr>
      <w:r w:rsidRPr="00C87D19">
        <w:rPr>
          <w:sz w:val="24"/>
          <w:szCs w:val="24"/>
        </w:rPr>
        <w:t>Конструкции</w:t>
      </w:r>
      <w:r w:rsidRPr="00BD55D4">
        <w:rPr>
          <w:sz w:val="24"/>
          <w:szCs w:val="24"/>
          <w:lang w:val="en-US"/>
        </w:rPr>
        <w:t xml:space="preserve"> c </w:t>
      </w:r>
      <w:r w:rsidRPr="00C87D19">
        <w:rPr>
          <w:sz w:val="24"/>
          <w:szCs w:val="24"/>
        </w:rPr>
        <w:t>глаголами</w:t>
      </w:r>
      <w:r w:rsidRPr="00BD55D4">
        <w:rPr>
          <w:sz w:val="24"/>
          <w:szCs w:val="24"/>
          <w:lang w:val="en-US"/>
        </w:rPr>
        <w:t xml:space="preserve"> to stop, to remember, to forget (</w:t>
      </w:r>
      <w:r w:rsidRPr="00C87D19">
        <w:rPr>
          <w:sz w:val="24"/>
          <w:szCs w:val="24"/>
        </w:rPr>
        <w:t>разница</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значении</w:t>
      </w:r>
      <w:r w:rsidRPr="00BD55D4">
        <w:rPr>
          <w:sz w:val="24"/>
          <w:szCs w:val="24"/>
          <w:lang w:val="en-US"/>
        </w:rPr>
        <w:t xml:space="preserve"> to stop doing smth </w:t>
      </w:r>
      <w:r w:rsidRPr="00C87D19">
        <w:rPr>
          <w:sz w:val="24"/>
          <w:szCs w:val="24"/>
        </w:rPr>
        <w:t>и</w:t>
      </w:r>
      <w:r w:rsidRPr="00BD55D4">
        <w:rPr>
          <w:sz w:val="24"/>
          <w:szCs w:val="24"/>
          <w:lang w:val="en-US"/>
        </w:rPr>
        <w:t xml:space="preserve"> to stop to do smth).</w:t>
      </w:r>
    </w:p>
    <w:p w:rsidR="00C87D19" w:rsidRPr="00C87D19" w:rsidRDefault="00C87D19" w:rsidP="00C87D19">
      <w:pPr>
        <w:ind w:left="1241" w:right="4945"/>
        <w:rPr>
          <w:sz w:val="24"/>
          <w:szCs w:val="24"/>
        </w:rPr>
      </w:pPr>
      <w:r w:rsidRPr="00C87D19">
        <w:rPr>
          <w:sz w:val="24"/>
          <w:szCs w:val="24"/>
        </w:rPr>
        <w:t>Конструкция</w:t>
      </w:r>
      <w:r w:rsidRPr="00BD55D4">
        <w:rPr>
          <w:sz w:val="24"/>
          <w:szCs w:val="24"/>
          <w:lang w:val="en-US"/>
        </w:rPr>
        <w:t xml:space="preserve"> It takes me … to do smth. </w:t>
      </w:r>
      <w:r w:rsidRPr="00C87D19">
        <w:rPr>
          <w:sz w:val="24"/>
          <w:szCs w:val="24"/>
        </w:rPr>
        <w:t>Конструкция</w:t>
      </w:r>
      <w:r w:rsidRPr="00C87D19">
        <w:rPr>
          <w:spacing w:val="-7"/>
          <w:sz w:val="24"/>
          <w:szCs w:val="24"/>
        </w:rPr>
        <w:t xml:space="preserve"> </w:t>
      </w:r>
      <w:r w:rsidRPr="00C87D19">
        <w:rPr>
          <w:sz w:val="24"/>
          <w:szCs w:val="24"/>
        </w:rPr>
        <w:t>used</w:t>
      </w:r>
      <w:r w:rsidRPr="00C87D19">
        <w:rPr>
          <w:spacing w:val="-7"/>
          <w:sz w:val="24"/>
          <w:szCs w:val="24"/>
        </w:rPr>
        <w:t xml:space="preserve"> </w:t>
      </w:r>
      <w:r w:rsidRPr="00C87D19">
        <w:rPr>
          <w:sz w:val="24"/>
          <w:szCs w:val="24"/>
        </w:rPr>
        <w:t>to</w:t>
      </w:r>
      <w:r w:rsidRPr="00C87D19">
        <w:rPr>
          <w:spacing w:val="-7"/>
          <w:sz w:val="24"/>
          <w:szCs w:val="24"/>
        </w:rPr>
        <w:t xml:space="preserve"> </w:t>
      </w:r>
      <w:r w:rsidRPr="00C87D19">
        <w:rPr>
          <w:sz w:val="24"/>
          <w:szCs w:val="24"/>
        </w:rPr>
        <w:t>+</w:t>
      </w:r>
      <w:r w:rsidRPr="00C87D19">
        <w:rPr>
          <w:spacing w:val="-8"/>
          <w:sz w:val="24"/>
          <w:szCs w:val="24"/>
        </w:rPr>
        <w:t xml:space="preserve"> </w:t>
      </w:r>
      <w:r w:rsidRPr="00C87D19">
        <w:rPr>
          <w:sz w:val="24"/>
          <w:szCs w:val="24"/>
        </w:rPr>
        <w:t>инфинитив</w:t>
      </w:r>
      <w:r w:rsidRPr="00C87D19">
        <w:rPr>
          <w:spacing w:val="-8"/>
          <w:sz w:val="24"/>
          <w:szCs w:val="24"/>
        </w:rPr>
        <w:t xml:space="preserve"> </w:t>
      </w:r>
      <w:r w:rsidRPr="00C87D19">
        <w:rPr>
          <w:sz w:val="24"/>
          <w:szCs w:val="24"/>
        </w:rPr>
        <w:t>глагола.</w:t>
      </w:r>
    </w:p>
    <w:p w:rsidR="00C87D19" w:rsidRPr="00BD55D4" w:rsidRDefault="00C87D19" w:rsidP="00C87D19">
      <w:pPr>
        <w:ind w:left="1241"/>
        <w:rPr>
          <w:sz w:val="24"/>
          <w:szCs w:val="24"/>
          <w:lang w:val="en-US"/>
        </w:rPr>
      </w:pPr>
      <w:r w:rsidRPr="00C87D19">
        <w:rPr>
          <w:sz w:val="24"/>
          <w:szCs w:val="24"/>
        </w:rPr>
        <w:t>Конструкции</w:t>
      </w:r>
      <w:r w:rsidRPr="00BD55D4">
        <w:rPr>
          <w:spacing w:val="-6"/>
          <w:sz w:val="24"/>
          <w:szCs w:val="24"/>
          <w:lang w:val="en-US"/>
        </w:rPr>
        <w:t xml:space="preserve"> </w:t>
      </w:r>
      <w:r w:rsidRPr="00BD55D4">
        <w:rPr>
          <w:sz w:val="24"/>
          <w:szCs w:val="24"/>
          <w:lang w:val="en-US"/>
        </w:rPr>
        <w:t>be/get</w:t>
      </w:r>
      <w:r w:rsidRPr="00BD55D4">
        <w:rPr>
          <w:spacing w:val="-7"/>
          <w:sz w:val="24"/>
          <w:szCs w:val="24"/>
          <w:lang w:val="en-US"/>
        </w:rPr>
        <w:t xml:space="preserve"> </w:t>
      </w:r>
      <w:r w:rsidRPr="00BD55D4">
        <w:rPr>
          <w:sz w:val="24"/>
          <w:szCs w:val="24"/>
          <w:lang w:val="en-US"/>
        </w:rPr>
        <w:t>used</w:t>
      </w:r>
      <w:r w:rsidRPr="00BD55D4">
        <w:rPr>
          <w:spacing w:val="-7"/>
          <w:sz w:val="24"/>
          <w:szCs w:val="24"/>
          <w:lang w:val="en-US"/>
        </w:rPr>
        <w:t xml:space="preserve"> </w:t>
      </w:r>
      <w:r w:rsidRPr="00BD55D4">
        <w:rPr>
          <w:sz w:val="24"/>
          <w:szCs w:val="24"/>
          <w:lang w:val="en-US"/>
        </w:rPr>
        <w:t>to</w:t>
      </w:r>
      <w:r w:rsidRPr="00BD55D4">
        <w:rPr>
          <w:spacing w:val="-7"/>
          <w:sz w:val="24"/>
          <w:szCs w:val="24"/>
          <w:lang w:val="en-US"/>
        </w:rPr>
        <w:t xml:space="preserve"> </w:t>
      </w:r>
      <w:r w:rsidRPr="00BD55D4">
        <w:rPr>
          <w:sz w:val="24"/>
          <w:szCs w:val="24"/>
          <w:lang w:val="en-US"/>
        </w:rPr>
        <w:t>smth;</w:t>
      </w:r>
      <w:r w:rsidRPr="00BD55D4">
        <w:rPr>
          <w:spacing w:val="-7"/>
          <w:sz w:val="24"/>
          <w:szCs w:val="24"/>
          <w:lang w:val="en-US"/>
        </w:rPr>
        <w:t xml:space="preserve"> </w:t>
      </w:r>
      <w:r w:rsidRPr="00BD55D4">
        <w:rPr>
          <w:sz w:val="24"/>
          <w:szCs w:val="24"/>
          <w:lang w:val="en-US"/>
        </w:rPr>
        <w:t>be/get</w:t>
      </w:r>
      <w:r w:rsidRPr="00BD55D4">
        <w:rPr>
          <w:spacing w:val="-7"/>
          <w:sz w:val="24"/>
          <w:szCs w:val="24"/>
          <w:lang w:val="en-US"/>
        </w:rPr>
        <w:t xml:space="preserve"> </w:t>
      </w:r>
      <w:r w:rsidRPr="00BD55D4">
        <w:rPr>
          <w:sz w:val="24"/>
          <w:szCs w:val="24"/>
          <w:lang w:val="en-US"/>
        </w:rPr>
        <w:t>used</w:t>
      </w:r>
      <w:r w:rsidRPr="00BD55D4">
        <w:rPr>
          <w:spacing w:val="-7"/>
          <w:sz w:val="24"/>
          <w:szCs w:val="24"/>
          <w:lang w:val="en-US"/>
        </w:rPr>
        <w:t xml:space="preserve"> </w:t>
      </w:r>
      <w:r w:rsidRPr="00BD55D4">
        <w:rPr>
          <w:sz w:val="24"/>
          <w:szCs w:val="24"/>
          <w:lang w:val="en-US"/>
        </w:rPr>
        <w:t>to</w:t>
      </w:r>
      <w:r w:rsidRPr="00BD55D4">
        <w:rPr>
          <w:spacing w:val="-5"/>
          <w:sz w:val="24"/>
          <w:szCs w:val="24"/>
          <w:lang w:val="en-US"/>
        </w:rPr>
        <w:t xml:space="preserve"> </w:t>
      </w:r>
      <w:r w:rsidRPr="00BD55D4">
        <w:rPr>
          <w:sz w:val="24"/>
          <w:szCs w:val="24"/>
          <w:lang w:val="en-US"/>
        </w:rPr>
        <w:t>doing</w:t>
      </w:r>
      <w:r w:rsidRPr="00BD55D4">
        <w:rPr>
          <w:spacing w:val="-9"/>
          <w:sz w:val="24"/>
          <w:szCs w:val="24"/>
          <w:lang w:val="en-US"/>
        </w:rPr>
        <w:t xml:space="preserve"> </w:t>
      </w:r>
      <w:r w:rsidRPr="00BD55D4">
        <w:rPr>
          <w:spacing w:val="-2"/>
          <w:sz w:val="24"/>
          <w:szCs w:val="24"/>
          <w:lang w:val="en-US"/>
        </w:rPr>
        <w:t>smth.</w:t>
      </w:r>
    </w:p>
    <w:p w:rsidR="00C87D19" w:rsidRPr="00BD55D4" w:rsidRDefault="00C87D19" w:rsidP="00C87D19">
      <w:pPr>
        <w:ind w:left="1241" w:right="799"/>
        <w:rPr>
          <w:sz w:val="24"/>
          <w:szCs w:val="24"/>
          <w:lang w:val="en-US"/>
        </w:rPr>
      </w:pPr>
      <w:r w:rsidRPr="00C87D19">
        <w:rPr>
          <w:sz w:val="24"/>
          <w:szCs w:val="24"/>
        </w:rPr>
        <w:t>Конструкции</w:t>
      </w:r>
      <w:r w:rsidRPr="00BD55D4">
        <w:rPr>
          <w:sz w:val="24"/>
          <w:szCs w:val="24"/>
          <w:lang w:val="en-US"/>
        </w:rPr>
        <w:t xml:space="preserve"> I prefer, I’d prefer, I’d rather prefer, </w:t>
      </w:r>
      <w:r w:rsidRPr="00C87D19">
        <w:rPr>
          <w:sz w:val="24"/>
          <w:szCs w:val="24"/>
        </w:rPr>
        <w:t>выражающие</w:t>
      </w:r>
      <w:r w:rsidRPr="00BD55D4">
        <w:rPr>
          <w:sz w:val="24"/>
          <w:szCs w:val="24"/>
          <w:lang w:val="en-US"/>
        </w:rPr>
        <w:t xml:space="preserve"> </w:t>
      </w:r>
      <w:r w:rsidRPr="00C87D19">
        <w:rPr>
          <w:sz w:val="24"/>
          <w:szCs w:val="24"/>
        </w:rPr>
        <w:t>предпочтение</w:t>
      </w:r>
      <w:r w:rsidRPr="00BD55D4">
        <w:rPr>
          <w:sz w:val="24"/>
          <w:szCs w:val="24"/>
          <w:lang w:val="en-US"/>
        </w:rPr>
        <w:t xml:space="preserve">, </w:t>
      </w:r>
      <w:r w:rsidRPr="00C87D19">
        <w:rPr>
          <w:sz w:val="24"/>
          <w:szCs w:val="24"/>
        </w:rPr>
        <w:t>а</w:t>
      </w:r>
      <w:r w:rsidRPr="00BD55D4">
        <w:rPr>
          <w:spacing w:val="-4"/>
          <w:sz w:val="24"/>
          <w:szCs w:val="24"/>
          <w:lang w:val="en-US"/>
        </w:rPr>
        <w:t xml:space="preserve"> </w:t>
      </w:r>
      <w:r w:rsidRPr="00C87D19">
        <w:rPr>
          <w:sz w:val="24"/>
          <w:szCs w:val="24"/>
        </w:rPr>
        <w:t>также</w:t>
      </w:r>
      <w:r w:rsidRPr="00BD55D4">
        <w:rPr>
          <w:sz w:val="24"/>
          <w:szCs w:val="24"/>
          <w:lang w:val="en-US"/>
        </w:rPr>
        <w:t xml:space="preserve"> </w:t>
      </w:r>
      <w:r w:rsidRPr="00C87D19">
        <w:rPr>
          <w:sz w:val="24"/>
          <w:szCs w:val="24"/>
        </w:rPr>
        <w:t>кон</w:t>
      </w:r>
      <w:r w:rsidRPr="00BD55D4">
        <w:rPr>
          <w:sz w:val="24"/>
          <w:szCs w:val="24"/>
          <w:lang w:val="en-US"/>
        </w:rPr>
        <w:t xml:space="preserve">- </w:t>
      </w:r>
      <w:r w:rsidRPr="00C87D19">
        <w:rPr>
          <w:sz w:val="24"/>
          <w:szCs w:val="24"/>
        </w:rPr>
        <w:t>струкции</w:t>
      </w:r>
      <w:r w:rsidRPr="00BD55D4">
        <w:rPr>
          <w:sz w:val="24"/>
          <w:szCs w:val="24"/>
          <w:lang w:val="en-US"/>
        </w:rPr>
        <w:t xml:space="preserve"> I’d rather, You’d better.</w:t>
      </w:r>
    </w:p>
    <w:p w:rsidR="00C87D19" w:rsidRPr="00C87D19" w:rsidRDefault="00C87D19" w:rsidP="00C87D19">
      <w:pPr>
        <w:ind w:left="1241" w:right="799"/>
        <w:rPr>
          <w:sz w:val="24"/>
          <w:szCs w:val="24"/>
        </w:rPr>
      </w:pPr>
      <w:r w:rsidRPr="00C87D19">
        <w:rPr>
          <w:sz w:val="24"/>
          <w:szCs w:val="24"/>
        </w:rPr>
        <w:t>Подлежащее,</w:t>
      </w:r>
      <w:r w:rsidRPr="00C87D19">
        <w:rPr>
          <w:spacing w:val="27"/>
          <w:sz w:val="24"/>
          <w:szCs w:val="24"/>
        </w:rPr>
        <w:t xml:space="preserve"> </w:t>
      </w:r>
      <w:r w:rsidRPr="00C87D19">
        <w:rPr>
          <w:sz w:val="24"/>
          <w:szCs w:val="24"/>
        </w:rPr>
        <w:t>выраженное</w:t>
      </w:r>
      <w:r w:rsidRPr="00C87D19">
        <w:rPr>
          <w:spacing w:val="26"/>
          <w:sz w:val="24"/>
          <w:szCs w:val="24"/>
        </w:rPr>
        <w:t xml:space="preserve"> </w:t>
      </w:r>
      <w:r w:rsidRPr="00C87D19">
        <w:rPr>
          <w:sz w:val="24"/>
          <w:szCs w:val="24"/>
        </w:rPr>
        <w:t>собирательным</w:t>
      </w:r>
      <w:r w:rsidRPr="00C87D19">
        <w:rPr>
          <w:spacing w:val="27"/>
          <w:sz w:val="24"/>
          <w:szCs w:val="24"/>
        </w:rPr>
        <w:t xml:space="preserve"> </w:t>
      </w:r>
      <w:r w:rsidRPr="00C87D19">
        <w:rPr>
          <w:sz w:val="24"/>
          <w:szCs w:val="24"/>
        </w:rPr>
        <w:t>существительным</w:t>
      </w:r>
      <w:r w:rsidRPr="00C87D19">
        <w:rPr>
          <w:spacing w:val="27"/>
          <w:sz w:val="24"/>
          <w:szCs w:val="24"/>
        </w:rPr>
        <w:t xml:space="preserve"> </w:t>
      </w:r>
      <w:r w:rsidRPr="00C87D19">
        <w:rPr>
          <w:sz w:val="24"/>
          <w:szCs w:val="24"/>
        </w:rPr>
        <w:t>(family,</w:t>
      </w:r>
      <w:r w:rsidRPr="00C87D19">
        <w:rPr>
          <w:spacing w:val="27"/>
          <w:sz w:val="24"/>
          <w:szCs w:val="24"/>
        </w:rPr>
        <w:t xml:space="preserve"> </w:t>
      </w:r>
      <w:r w:rsidRPr="00C87D19">
        <w:rPr>
          <w:sz w:val="24"/>
          <w:szCs w:val="24"/>
        </w:rPr>
        <w:t>police),</w:t>
      </w:r>
      <w:r w:rsidRPr="00C87D19">
        <w:rPr>
          <w:spacing w:val="27"/>
          <w:sz w:val="24"/>
          <w:szCs w:val="24"/>
        </w:rPr>
        <w:t xml:space="preserve"> </w:t>
      </w:r>
      <w:r w:rsidRPr="00C87D19">
        <w:rPr>
          <w:sz w:val="24"/>
          <w:szCs w:val="24"/>
        </w:rPr>
        <w:t>и</w:t>
      </w:r>
      <w:r w:rsidRPr="00C87D19">
        <w:rPr>
          <w:spacing w:val="-3"/>
          <w:sz w:val="24"/>
          <w:szCs w:val="24"/>
        </w:rPr>
        <w:t xml:space="preserve"> </w:t>
      </w:r>
      <w:r w:rsidRPr="00C87D19">
        <w:rPr>
          <w:sz w:val="24"/>
          <w:szCs w:val="24"/>
        </w:rPr>
        <w:t>его</w:t>
      </w:r>
      <w:r w:rsidRPr="00C87D19">
        <w:rPr>
          <w:spacing w:val="27"/>
          <w:sz w:val="24"/>
          <w:szCs w:val="24"/>
        </w:rPr>
        <w:t xml:space="preserve"> </w:t>
      </w:r>
      <w:r w:rsidRPr="00C87D19">
        <w:rPr>
          <w:sz w:val="24"/>
          <w:szCs w:val="24"/>
        </w:rPr>
        <w:t>согла- сование со сказуемым.</w:t>
      </w:r>
    </w:p>
    <w:p w:rsidR="00C87D19" w:rsidRPr="00C87D19" w:rsidRDefault="00C87D19" w:rsidP="00C87D19">
      <w:pPr>
        <w:ind w:left="1241" w:right="798"/>
        <w:jc w:val="both"/>
        <w:rPr>
          <w:sz w:val="24"/>
          <w:szCs w:val="24"/>
        </w:rPr>
      </w:pPr>
      <w:r w:rsidRPr="00C87D19">
        <w:rPr>
          <w:sz w:val="24"/>
          <w:szCs w:val="24"/>
        </w:rPr>
        <w:t>Глаголы (правильные и</w:t>
      </w:r>
      <w:r w:rsidRPr="00C87D19">
        <w:rPr>
          <w:spacing w:val="-3"/>
          <w:sz w:val="24"/>
          <w:szCs w:val="24"/>
        </w:rPr>
        <w:t xml:space="preserve"> </w:t>
      </w:r>
      <w:r w:rsidRPr="00C87D19">
        <w:rPr>
          <w:sz w:val="24"/>
          <w:szCs w:val="24"/>
        </w:rPr>
        <w:t>неправильные) в</w:t>
      </w:r>
      <w:r w:rsidRPr="00C87D19">
        <w:rPr>
          <w:spacing w:val="-4"/>
          <w:sz w:val="24"/>
          <w:szCs w:val="24"/>
        </w:rPr>
        <w:t xml:space="preserve"> </w:t>
      </w:r>
      <w:r w:rsidRPr="00C87D19">
        <w:rPr>
          <w:sz w:val="24"/>
          <w:szCs w:val="24"/>
        </w:rPr>
        <w:t>видо-временных формах действительного залога в</w:t>
      </w:r>
      <w:r w:rsidRPr="00C87D19">
        <w:rPr>
          <w:spacing w:val="-3"/>
          <w:sz w:val="24"/>
          <w:szCs w:val="24"/>
        </w:rPr>
        <w:t xml:space="preserve"> </w:t>
      </w:r>
      <w:r w:rsidRPr="00C87D19">
        <w:rPr>
          <w:sz w:val="24"/>
          <w:szCs w:val="24"/>
        </w:rPr>
        <w:t>изъявительном наклонении (Present/Past/Future Simple Tense; Present/Past Continuous Tense; Present/Past Perfect Tense; Present Perfect Continuous Tense; Future-in-the-Past Tense)</w:t>
      </w:r>
      <w:r w:rsidRPr="00C87D19">
        <w:rPr>
          <w:spacing w:val="40"/>
          <w:sz w:val="24"/>
          <w:szCs w:val="24"/>
        </w:rPr>
        <w:t xml:space="preserve"> </w:t>
      </w:r>
      <w:r w:rsidRPr="00C87D19">
        <w:rPr>
          <w:sz w:val="24"/>
          <w:szCs w:val="24"/>
        </w:rPr>
        <w:t>и</w:t>
      </w:r>
      <w:r w:rsidRPr="00C87D19">
        <w:rPr>
          <w:spacing w:val="-2"/>
          <w:sz w:val="24"/>
          <w:szCs w:val="24"/>
        </w:rPr>
        <w:t xml:space="preserve"> </w:t>
      </w:r>
      <w:r w:rsidRPr="00C87D19">
        <w:rPr>
          <w:sz w:val="24"/>
          <w:szCs w:val="24"/>
        </w:rPr>
        <w:t>наиболее употребительных формах страдательного залога (Present/Past Simple Passive; Present Perfect Passive).</w:t>
      </w:r>
    </w:p>
    <w:p w:rsidR="00C87D19" w:rsidRPr="00BD55D4" w:rsidRDefault="00C87D19" w:rsidP="00C87D19">
      <w:pPr>
        <w:ind w:left="1241" w:right="803"/>
        <w:jc w:val="both"/>
        <w:rPr>
          <w:sz w:val="24"/>
          <w:szCs w:val="24"/>
          <w:lang w:val="en-US"/>
        </w:rPr>
      </w:pPr>
      <w:r w:rsidRPr="00C87D19">
        <w:rPr>
          <w:sz w:val="24"/>
          <w:szCs w:val="24"/>
        </w:rPr>
        <w:t>Конструкция</w:t>
      </w:r>
      <w:r w:rsidRPr="00BD55D4">
        <w:rPr>
          <w:sz w:val="24"/>
          <w:szCs w:val="24"/>
          <w:lang w:val="en-US"/>
        </w:rPr>
        <w:t xml:space="preserve"> to be going to, </w:t>
      </w:r>
      <w:r w:rsidRPr="00C87D19">
        <w:rPr>
          <w:sz w:val="24"/>
          <w:szCs w:val="24"/>
        </w:rPr>
        <w:t>формы</w:t>
      </w:r>
      <w:r w:rsidRPr="00BD55D4">
        <w:rPr>
          <w:sz w:val="24"/>
          <w:szCs w:val="24"/>
          <w:lang w:val="en-US"/>
        </w:rPr>
        <w:t xml:space="preserve"> Future Simple Tense </w:t>
      </w:r>
      <w:r w:rsidRPr="00C87D19">
        <w:rPr>
          <w:sz w:val="24"/>
          <w:szCs w:val="24"/>
        </w:rPr>
        <w:t>и</w:t>
      </w:r>
      <w:r w:rsidRPr="00BD55D4">
        <w:rPr>
          <w:spacing w:val="-2"/>
          <w:sz w:val="24"/>
          <w:szCs w:val="24"/>
          <w:lang w:val="en-US"/>
        </w:rPr>
        <w:t xml:space="preserve"> </w:t>
      </w:r>
      <w:r w:rsidRPr="00BD55D4">
        <w:rPr>
          <w:sz w:val="24"/>
          <w:szCs w:val="24"/>
          <w:lang w:val="en-US"/>
        </w:rPr>
        <w:t xml:space="preserve">Present Continuous Tense </w:t>
      </w:r>
      <w:r w:rsidRPr="00C87D19">
        <w:rPr>
          <w:sz w:val="24"/>
          <w:szCs w:val="24"/>
        </w:rPr>
        <w:t>для</w:t>
      </w:r>
      <w:r w:rsidRPr="00BD55D4">
        <w:rPr>
          <w:sz w:val="24"/>
          <w:szCs w:val="24"/>
          <w:lang w:val="en-US"/>
        </w:rPr>
        <w:t xml:space="preserve"> </w:t>
      </w:r>
      <w:r w:rsidRPr="00C87D19">
        <w:rPr>
          <w:sz w:val="24"/>
          <w:szCs w:val="24"/>
        </w:rPr>
        <w:t>выражения</w:t>
      </w:r>
      <w:r w:rsidRPr="00BD55D4">
        <w:rPr>
          <w:sz w:val="24"/>
          <w:szCs w:val="24"/>
          <w:lang w:val="en-US"/>
        </w:rPr>
        <w:t xml:space="preserve"> </w:t>
      </w:r>
      <w:r w:rsidRPr="00C87D19">
        <w:rPr>
          <w:sz w:val="24"/>
          <w:szCs w:val="24"/>
        </w:rPr>
        <w:t>будущего</w:t>
      </w:r>
      <w:r w:rsidRPr="00BD55D4">
        <w:rPr>
          <w:sz w:val="24"/>
          <w:szCs w:val="24"/>
          <w:lang w:val="en-US"/>
        </w:rPr>
        <w:t xml:space="preserve"> </w:t>
      </w:r>
      <w:r w:rsidRPr="00C87D19">
        <w:rPr>
          <w:sz w:val="24"/>
          <w:szCs w:val="24"/>
        </w:rPr>
        <w:t>действия</w:t>
      </w:r>
      <w:r w:rsidRPr="00BD55D4">
        <w:rPr>
          <w:sz w:val="24"/>
          <w:szCs w:val="24"/>
          <w:lang w:val="en-US"/>
        </w:rPr>
        <w:t>.</w:t>
      </w:r>
    </w:p>
    <w:p w:rsidR="00C87D19" w:rsidRPr="00BD55D4" w:rsidRDefault="00C87D19" w:rsidP="00C87D19">
      <w:pPr>
        <w:ind w:left="1241" w:right="801"/>
        <w:jc w:val="both"/>
        <w:rPr>
          <w:sz w:val="24"/>
          <w:szCs w:val="24"/>
          <w:lang w:val="en-US"/>
        </w:rPr>
      </w:pPr>
      <w:r w:rsidRPr="00C87D19">
        <w:rPr>
          <w:sz w:val="24"/>
          <w:szCs w:val="24"/>
        </w:rPr>
        <w:t>Модальные</w:t>
      </w:r>
      <w:r w:rsidRPr="00BD55D4">
        <w:rPr>
          <w:sz w:val="24"/>
          <w:szCs w:val="24"/>
          <w:lang w:val="en-US"/>
        </w:rPr>
        <w:t xml:space="preserve"> </w:t>
      </w:r>
      <w:r w:rsidRPr="00C87D19">
        <w:rPr>
          <w:sz w:val="24"/>
          <w:szCs w:val="24"/>
        </w:rPr>
        <w:t>глаголы</w:t>
      </w:r>
      <w:r w:rsidRPr="00BD55D4">
        <w:rPr>
          <w:sz w:val="24"/>
          <w:szCs w:val="24"/>
          <w:lang w:val="en-US"/>
        </w:rPr>
        <w:t xml:space="preserve"> </w:t>
      </w:r>
      <w:r w:rsidRPr="00C87D19">
        <w:rPr>
          <w:sz w:val="24"/>
          <w:szCs w:val="24"/>
        </w:rPr>
        <w:t>и</w:t>
      </w:r>
      <w:r w:rsidRPr="00BD55D4">
        <w:rPr>
          <w:sz w:val="24"/>
          <w:szCs w:val="24"/>
          <w:lang w:val="en-US"/>
        </w:rPr>
        <w:t xml:space="preserve"> </w:t>
      </w:r>
      <w:r w:rsidRPr="00C87D19">
        <w:rPr>
          <w:sz w:val="24"/>
          <w:szCs w:val="24"/>
        </w:rPr>
        <w:t>их</w:t>
      </w:r>
      <w:r w:rsidRPr="00BD55D4">
        <w:rPr>
          <w:sz w:val="24"/>
          <w:szCs w:val="24"/>
          <w:lang w:val="en-US"/>
        </w:rPr>
        <w:t xml:space="preserve"> </w:t>
      </w:r>
      <w:r w:rsidRPr="00C87D19">
        <w:rPr>
          <w:sz w:val="24"/>
          <w:szCs w:val="24"/>
        </w:rPr>
        <w:t>эквиваленты</w:t>
      </w:r>
      <w:r w:rsidRPr="00BD55D4">
        <w:rPr>
          <w:sz w:val="24"/>
          <w:szCs w:val="24"/>
          <w:lang w:val="en-US"/>
        </w:rPr>
        <w:t xml:space="preserve"> (can/be able to, could, must/have to, may, might, should, shall, would, will, need).</w:t>
      </w:r>
    </w:p>
    <w:p w:rsidR="00C87D19" w:rsidRPr="00BD55D4" w:rsidRDefault="00C87D19" w:rsidP="00C87D19">
      <w:pPr>
        <w:ind w:left="1241" w:right="801"/>
        <w:jc w:val="both"/>
        <w:rPr>
          <w:sz w:val="24"/>
          <w:szCs w:val="24"/>
          <w:lang w:val="en-US"/>
        </w:rPr>
      </w:pPr>
      <w:r w:rsidRPr="00C87D19">
        <w:rPr>
          <w:sz w:val="24"/>
          <w:szCs w:val="24"/>
        </w:rPr>
        <w:t>Неличные</w:t>
      </w:r>
      <w:r w:rsidRPr="00BD55D4">
        <w:rPr>
          <w:sz w:val="24"/>
          <w:szCs w:val="24"/>
          <w:lang w:val="en-US"/>
        </w:rPr>
        <w:t xml:space="preserve"> </w:t>
      </w:r>
      <w:r w:rsidRPr="00C87D19">
        <w:rPr>
          <w:sz w:val="24"/>
          <w:szCs w:val="24"/>
        </w:rPr>
        <w:t>формы</w:t>
      </w:r>
      <w:r w:rsidRPr="00BD55D4">
        <w:rPr>
          <w:sz w:val="24"/>
          <w:szCs w:val="24"/>
          <w:lang w:val="en-US"/>
        </w:rPr>
        <w:t xml:space="preserve"> </w:t>
      </w:r>
      <w:r w:rsidRPr="00C87D19">
        <w:rPr>
          <w:sz w:val="24"/>
          <w:szCs w:val="24"/>
        </w:rPr>
        <w:t>глагола</w:t>
      </w:r>
      <w:r w:rsidRPr="00BD55D4">
        <w:rPr>
          <w:spacing w:val="-4"/>
          <w:sz w:val="24"/>
          <w:szCs w:val="24"/>
          <w:lang w:val="en-US"/>
        </w:rPr>
        <w:t xml:space="preserve"> </w:t>
      </w:r>
      <w:r w:rsidRPr="00BD55D4">
        <w:rPr>
          <w:sz w:val="24"/>
          <w:szCs w:val="24"/>
          <w:lang w:val="en-US"/>
        </w:rPr>
        <w:t xml:space="preserve">— </w:t>
      </w:r>
      <w:r w:rsidRPr="00C87D19">
        <w:rPr>
          <w:sz w:val="24"/>
          <w:szCs w:val="24"/>
        </w:rPr>
        <w:t>инфинитив</w:t>
      </w:r>
      <w:r w:rsidRPr="00BD55D4">
        <w:rPr>
          <w:sz w:val="24"/>
          <w:szCs w:val="24"/>
          <w:lang w:val="en-US"/>
        </w:rPr>
        <w:t xml:space="preserve">, </w:t>
      </w:r>
      <w:r w:rsidRPr="00C87D19">
        <w:rPr>
          <w:sz w:val="24"/>
          <w:szCs w:val="24"/>
        </w:rPr>
        <w:t>герундий</w:t>
      </w:r>
      <w:r w:rsidRPr="00BD55D4">
        <w:rPr>
          <w:sz w:val="24"/>
          <w:szCs w:val="24"/>
          <w:lang w:val="en-US"/>
        </w:rPr>
        <w:t xml:space="preserve">, </w:t>
      </w:r>
      <w:r w:rsidRPr="00C87D19">
        <w:rPr>
          <w:sz w:val="24"/>
          <w:szCs w:val="24"/>
        </w:rPr>
        <w:t>причастие</w:t>
      </w:r>
      <w:r w:rsidRPr="00BD55D4">
        <w:rPr>
          <w:sz w:val="24"/>
          <w:szCs w:val="24"/>
          <w:lang w:val="en-US"/>
        </w:rPr>
        <w:t xml:space="preserve"> (Participle I </w:t>
      </w:r>
      <w:r w:rsidRPr="00C87D19">
        <w:rPr>
          <w:sz w:val="24"/>
          <w:szCs w:val="24"/>
        </w:rPr>
        <w:t>и</w:t>
      </w:r>
      <w:r w:rsidRPr="00BD55D4">
        <w:rPr>
          <w:spacing w:val="-2"/>
          <w:sz w:val="24"/>
          <w:szCs w:val="24"/>
          <w:lang w:val="en-US"/>
        </w:rPr>
        <w:t xml:space="preserve"> </w:t>
      </w:r>
      <w:r w:rsidRPr="00BD55D4">
        <w:rPr>
          <w:sz w:val="24"/>
          <w:szCs w:val="24"/>
          <w:lang w:val="en-US"/>
        </w:rPr>
        <w:t xml:space="preserve">Participle II); </w:t>
      </w:r>
      <w:r w:rsidRPr="00C87D19">
        <w:rPr>
          <w:sz w:val="24"/>
          <w:szCs w:val="24"/>
        </w:rPr>
        <w:t>причастия</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функции</w:t>
      </w:r>
      <w:r w:rsidRPr="00BD55D4">
        <w:rPr>
          <w:sz w:val="24"/>
          <w:szCs w:val="24"/>
          <w:lang w:val="en-US"/>
        </w:rPr>
        <w:t xml:space="preserve"> </w:t>
      </w:r>
      <w:r w:rsidRPr="00C87D19">
        <w:rPr>
          <w:sz w:val="24"/>
          <w:szCs w:val="24"/>
        </w:rPr>
        <w:t>определения</w:t>
      </w:r>
      <w:r w:rsidRPr="00BD55D4">
        <w:rPr>
          <w:sz w:val="24"/>
          <w:szCs w:val="24"/>
          <w:lang w:val="en-US"/>
        </w:rPr>
        <w:t xml:space="preserve"> (Participle I</w:t>
      </w:r>
      <w:r w:rsidRPr="00BD55D4">
        <w:rPr>
          <w:spacing w:val="-3"/>
          <w:sz w:val="24"/>
          <w:szCs w:val="24"/>
          <w:lang w:val="en-US"/>
        </w:rPr>
        <w:t xml:space="preserve"> </w:t>
      </w:r>
      <w:r w:rsidRPr="00BD55D4">
        <w:rPr>
          <w:sz w:val="24"/>
          <w:szCs w:val="24"/>
          <w:lang w:val="en-US"/>
        </w:rPr>
        <w:t>— a playing child, Participle II</w:t>
      </w:r>
      <w:r w:rsidRPr="00BD55D4">
        <w:rPr>
          <w:spacing w:val="-6"/>
          <w:sz w:val="24"/>
          <w:szCs w:val="24"/>
          <w:lang w:val="en-US"/>
        </w:rPr>
        <w:t xml:space="preserve"> </w:t>
      </w:r>
      <w:r w:rsidRPr="00BD55D4">
        <w:rPr>
          <w:sz w:val="24"/>
          <w:szCs w:val="24"/>
          <w:lang w:val="en-US"/>
        </w:rPr>
        <w:t xml:space="preserve">— a written </w:t>
      </w:r>
      <w:r w:rsidRPr="00BD55D4">
        <w:rPr>
          <w:spacing w:val="-2"/>
          <w:sz w:val="24"/>
          <w:szCs w:val="24"/>
          <w:lang w:val="en-US"/>
        </w:rPr>
        <w:t>text).</w:t>
      </w:r>
    </w:p>
    <w:p w:rsidR="00C87D19" w:rsidRPr="00C87D19" w:rsidRDefault="00C87D19" w:rsidP="00C87D19">
      <w:pPr>
        <w:ind w:left="1241"/>
        <w:jc w:val="both"/>
        <w:rPr>
          <w:sz w:val="24"/>
          <w:szCs w:val="24"/>
        </w:rPr>
      </w:pPr>
      <w:r w:rsidRPr="00C87D19">
        <w:rPr>
          <w:sz w:val="24"/>
          <w:szCs w:val="24"/>
        </w:rPr>
        <w:t>Определённый,</w:t>
      </w:r>
      <w:r w:rsidRPr="00C87D19">
        <w:rPr>
          <w:spacing w:val="-14"/>
          <w:sz w:val="24"/>
          <w:szCs w:val="24"/>
        </w:rPr>
        <w:t xml:space="preserve"> </w:t>
      </w:r>
      <w:r w:rsidRPr="00C87D19">
        <w:rPr>
          <w:sz w:val="24"/>
          <w:szCs w:val="24"/>
        </w:rPr>
        <w:t>неопределённый</w:t>
      </w:r>
      <w:r w:rsidRPr="00C87D19">
        <w:rPr>
          <w:spacing w:val="-12"/>
          <w:sz w:val="24"/>
          <w:szCs w:val="24"/>
        </w:rPr>
        <w:t xml:space="preserve"> </w:t>
      </w:r>
      <w:r w:rsidRPr="00C87D19">
        <w:rPr>
          <w:sz w:val="24"/>
          <w:szCs w:val="24"/>
        </w:rPr>
        <w:t>и</w:t>
      </w:r>
      <w:r w:rsidRPr="00C87D19">
        <w:rPr>
          <w:spacing w:val="-15"/>
          <w:sz w:val="24"/>
          <w:szCs w:val="24"/>
        </w:rPr>
        <w:t xml:space="preserve"> </w:t>
      </w:r>
      <w:r w:rsidRPr="00C87D19">
        <w:rPr>
          <w:sz w:val="24"/>
          <w:szCs w:val="24"/>
        </w:rPr>
        <w:t>нулевой</w:t>
      </w:r>
      <w:r w:rsidRPr="00C87D19">
        <w:rPr>
          <w:spacing w:val="-12"/>
          <w:sz w:val="24"/>
          <w:szCs w:val="24"/>
        </w:rPr>
        <w:t xml:space="preserve"> </w:t>
      </w:r>
      <w:r w:rsidRPr="00C87D19">
        <w:rPr>
          <w:spacing w:val="-2"/>
          <w:sz w:val="24"/>
          <w:szCs w:val="24"/>
        </w:rPr>
        <w:t>артикли.</w:t>
      </w:r>
    </w:p>
    <w:p w:rsidR="00C87D19" w:rsidRPr="00C87D19" w:rsidRDefault="00C87D19" w:rsidP="00C87D19">
      <w:pPr>
        <w:ind w:left="1241" w:right="803"/>
        <w:jc w:val="both"/>
        <w:rPr>
          <w:sz w:val="24"/>
          <w:szCs w:val="24"/>
        </w:rPr>
      </w:pPr>
      <w:r w:rsidRPr="00C87D19">
        <w:rPr>
          <w:sz w:val="24"/>
          <w:szCs w:val="24"/>
        </w:rPr>
        <w:t>Имена</w:t>
      </w:r>
      <w:r w:rsidR="00FC6B0E">
        <w:rPr>
          <w:spacing w:val="65"/>
          <w:sz w:val="24"/>
          <w:szCs w:val="24"/>
        </w:rPr>
        <w:t xml:space="preserve"> </w:t>
      </w:r>
      <w:r w:rsidRPr="00C87D19">
        <w:rPr>
          <w:sz w:val="24"/>
          <w:szCs w:val="24"/>
        </w:rPr>
        <w:t>существительные</w:t>
      </w:r>
      <w:r w:rsidR="00FC6B0E">
        <w:rPr>
          <w:spacing w:val="64"/>
          <w:sz w:val="24"/>
          <w:szCs w:val="24"/>
        </w:rPr>
        <w:t xml:space="preserve"> </w:t>
      </w:r>
      <w:r w:rsidRPr="00C87D19">
        <w:rPr>
          <w:sz w:val="24"/>
          <w:szCs w:val="24"/>
        </w:rPr>
        <w:t>во</w:t>
      </w:r>
      <w:r w:rsidR="00FC6B0E">
        <w:rPr>
          <w:spacing w:val="64"/>
          <w:sz w:val="24"/>
          <w:szCs w:val="24"/>
        </w:rPr>
        <w:t xml:space="preserve"> </w:t>
      </w:r>
      <w:r w:rsidRPr="00C87D19">
        <w:rPr>
          <w:sz w:val="24"/>
          <w:szCs w:val="24"/>
        </w:rPr>
        <w:t>множественном</w:t>
      </w:r>
      <w:r w:rsidR="00FC6B0E">
        <w:rPr>
          <w:spacing w:val="64"/>
          <w:sz w:val="24"/>
          <w:szCs w:val="24"/>
        </w:rPr>
        <w:t xml:space="preserve"> </w:t>
      </w:r>
      <w:r w:rsidRPr="00C87D19">
        <w:rPr>
          <w:sz w:val="24"/>
          <w:szCs w:val="24"/>
        </w:rPr>
        <w:t>числе,</w:t>
      </w:r>
      <w:r w:rsidRPr="00C87D19">
        <w:rPr>
          <w:spacing w:val="64"/>
          <w:sz w:val="24"/>
          <w:szCs w:val="24"/>
        </w:rPr>
        <w:t xml:space="preserve"> </w:t>
      </w:r>
      <w:r w:rsidRPr="00C87D19">
        <w:rPr>
          <w:sz w:val="24"/>
          <w:szCs w:val="24"/>
        </w:rPr>
        <w:t>образованных</w:t>
      </w:r>
      <w:r w:rsidRPr="00C87D19">
        <w:rPr>
          <w:spacing w:val="65"/>
          <w:sz w:val="24"/>
          <w:szCs w:val="24"/>
        </w:rPr>
        <w:t xml:space="preserve"> </w:t>
      </w:r>
      <w:r w:rsidRPr="00C87D19">
        <w:rPr>
          <w:sz w:val="24"/>
          <w:szCs w:val="24"/>
        </w:rPr>
        <w:t>по</w:t>
      </w:r>
      <w:r w:rsidRPr="00C87D19">
        <w:rPr>
          <w:spacing w:val="64"/>
          <w:sz w:val="24"/>
          <w:szCs w:val="24"/>
        </w:rPr>
        <w:t xml:space="preserve"> </w:t>
      </w:r>
      <w:r w:rsidRPr="00C87D19">
        <w:rPr>
          <w:sz w:val="24"/>
          <w:szCs w:val="24"/>
        </w:rPr>
        <w:t>правилу, и исключения.</w:t>
      </w:r>
    </w:p>
    <w:p w:rsidR="00C87D19" w:rsidRPr="00C87D19" w:rsidRDefault="00C87D19" w:rsidP="00C87D19">
      <w:pPr>
        <w:ind w:left="1241" w:right="799"/>
        <w:rPr>
          <w:sz w:val="24"/>
          <w:szCs w:val="24"/>
        </w:rPr>
      </w:pPr>
      <w:r w:rsidRPr="00C87D19">
        <w:rPr>
          <w:sz w:val="24"/>
          <w:szCs w:val="24"/>
        </w:rPr>
        <w:t>Неисчисляемые</w:t>
      </w:r>
      <w:r w:rsidRPr="00C87D19">
        <w:rPr>
          <w:spacing w:val="-6"/>
          <w:sz w:val="24"/>
          <w:szCs w:val="24"/>
        </w:rPr>
        <w:t xml:space="preserve"> </w:t>
      </w:r>
      <w:r w:rsidRPr="00C87D19">
        <w:rPr>
          <w:sz w:val="24"/>
          <w:szCs w:val="24"/>
        </w:rPr>
        <w:t>имена</w:t>
      </w:r>
      <w:r w:rsidRPr="00C87D19">
        <w:rPr>
          <w:spacing w:val="-4"/>
          <w:sz w:val="24"/>
          <w:szCs w:val="24"/>
        </w:rPr>
        <w:t xml:space="preserve"> </w:t>
      </w:r>
      <w:r w:rsidRPr="00C87D19">
        <w:rPr>
          <w:sz w:val="24"/>
          <w:szCs w:val="24"/>
        </w:rPr>
        <w:t>существительные,</w:t>
      </w:r>
      <w:r w:rsidRPr="00C87D19">
        <w:rPr>
          <w:spacing w:val="-5"/>
          <w:sz w:val="24"/>
          <w:szCs w:val="24"/>
        </w:rPr>
        <w:t xml:space="preserve"> </w:t>
      </w:r>
      <w:r w:rsidRPr="00C87D19">
        <w:rPr>
          <w:sz w:val="24"/>
          <w:szCs w:val="24"/>
        </w:rPr>
        <w:t>имеющие</w:t>
      </w:r>
      <w:r w:rsidRPr="00C87D19">
        <w:rPr>
          <w:spacing w:val="-6"/>
          <w:sz w:val="24"/>
          <w:szCs w:val="24"/>
        </w:rPr>
        <w:t xml:space="preserve"> </w:t>
      </w:r>
      <w:r w:rsidRPr="00C87D19">
        <w:rPr>
          <w:sz w:val="24"/>
          <w:szCs w:val="24"/>
        </w:rPr>
        <w:t>форму</w:t>
      </w:r>
      <w:r w:rsidRPr="00C87D19">
        <w:rPr>
          <w:spacing w:val="-10"/>
          <w:sz w:val="24"/>
          <w:szCs w:val="24"/>
        </w:rPr>
        <w:t xml:space="preserve"> </w:t>
      </w:r>
      <w:r w:rsidRPr="00C87D19">
        <w:rPr>
          <w:sz w:val="24"/>
          <w:szCs w:val="24"/>
        </w:rPr>
        <w:t>только</w:t>
      </w:r>
      <w:r w:rsidRPr="00C87D19">
        <w:rPr>
          <w:spacing w:val="-5"/>
          <w:sz w:val="24"/>
          <w:szCs w:val="24"/>
        </w:rPr>
        <w:t xml:space="preserve"> </w:t>
      </w:r>
      <w:r w:rsidRPr="00C87D19">
        <w:rPr>
          <w:sz w:val="24"/>
          <w:szCs w:val="24"/>
        </w:rPr>
        <w:t>множественного</w:t>
      </w:r>
      <w:r w:rsidRPr="00C87D19">
        <w:rPr>
          <w:spacing w:val="-5"/>
          <w:sz w:val="24"/>
          <w:szCs w:val="24"/>
        </w:rPr>
        <w:t xml:space="preserve"> </w:t>
      </w:r>
      <w:r w:rsidRPr="00C87D19">
        <w:rPr>
          <w:sz w:val="24"/>
          <w:szCs w:val="24"/>
        </w:rPr>
        <w:t>числа. Притяжательный падеж имён существительных.</w:t>
      </w:r>
    </w:p>
    <w:p w:rsidR="00C87D19" w:rsidRPr="00C87D19" w:rsidRDefault="00C87D19" w:rsidP="00C87D19">
      <w:pPr>
        <w:ind w:left="1241" w:right="799"/>
        <w:rPr>
          <w:sz w:val="24"/>
          <w:szCs w:val="24"/>
        </w:rPr>
      </w:pPr>
      <w:r w:rsidRPr="00C87D19">
        <w:rPr>
          <w:sz w:val="24"/>
          <w:szCs w:val="24"/>
        </w:rPr>
        <w:t>Имена прилагательные и</w:t>
      </w:r>
      <w:r w:rsidRPr="00C87D19">
        <w:rPr>
          <w:spacing w:val="-3"/>
          <w:sz w:val="24"/>
          <w:szCs w:val="24"/>
        </w:rPr>
        <w:t xml:space="preserve"> </w:t>
      </w:r>
      <w:r w:rsidRPr="00C87D19">
        <w:rPr>
          <w:sz w:val="24"/>
          <w:szCs w:val="24"/>
        </w:rPr>
        <w:t>наречия в</w:t>
      </w:r>
      <w:r w:rsidRPr="00C87D19">
        <w:rPr>
          <w:spacing w:val="-5"/>
          <w:sz w:val="24"/>
          <w:szCs w:val="24"/>
        </w:rPr>
        <w:t xml:space="preserve"> </w:t>
      </w:r>
      <w:r w:rsidRPr="00C87D19">
        <w:rPr>
          <w:sz w:val="24"/>
          <w:szCs w:val="24"/>
        </w:rPr>
        <w:t>положительной, сравнительной и</w:t>
      </w:r>
      <w:r w:rsidRPr="00C87D19">
        <w:rPr>
          <w:spacing w:val="-6"/>
          <w:sz w:val="24"/>
          <w:szCs w:val="24"/>
        </w:rPr>
        <w:t xml:space="preserve"> </w:t>
      </w:r>
      <w:r w:rsidR="00FC6B0E">
        <w:rPr>
          <w:sz w:val="24"/>
          <w:szCs w:val="24"/>
        </w:rPr>
        <w:t>превосходной степе</w:t>
      </w:r>
      <w:r w:rsidRPr="00C87D19">
        <w:rPr>
          <w:sz w:val="24"/>
          <w:szCs w:val="24"/>
        </w:rPr>
        <w:t>нях, образованных по правилу, и исключения.</w:t>
      </w:r>
    </w:p>
    <w:p w:rsidR="00C87D19" w:rsidRPr="00C87D19" w:rsidRDefault="00C87D19" w:rsidP="00C87D19">
      <w:pPr>
        <w:ind w:left="1241" w:right="799"/>
        <w:rPr>
          <w:sz w:val="24"/>
          <w:szCs w:val="24"/>
        </w:rPr>
      </w:pPr>
      <w:r w:rsidRPr="00C87D19">
        <w:rPr>
          <w:sz w:val="24"/>
          <w:szCs w:val="24"/>
        </w:rPr>
        <w:t>Порядок следования нескольких прилагательных (мнение</w:t>
      </w:r>
      <w:r w:rsidRPr="00C87D19">
        <w:rPr>
          <w:spacing w:val="-5"/>
          <w:sz w:val="24"/>
          <w:szCs w:val="24"/>
        </w:rPr>
        <w:t xml:space="preserve"> </w:t>
      </w:r>
      <w:r w:rsidRPr="00C87D19">
        <w:rPr>
          <w:sz w:val="24"/>
          <w:szCs w:val="24"/>
        </w:rPr>
        <w:t>— размер</w:t>
      </w:r>
      <w:r w:rsidRPr="00C87D19">
        <w:rPr>
          <w:spacing w:val="-4"/>
          <w:sz w:val="24"/>
          <w:szCs w:val="24"/>
        </w:rPr>
        <w:t xml:space="preserve"> </w:t>
      </w:r>
      <w:r w:rsidRPr="00C87D19">
        <w:rPr>
          <w:sz w:val="24"/>
          <w:szCs w:val="24"/>
        </w:rPr>
        <w:t>— возраст</w:t>
      </w:r>
      <w:r w:rsidRPr="00C87D19">
        <w:rPr>
          <w:spacing w:val="-4"/>
          <w:sz w:val="24"/>
          <w:szCs w:val="24"/>
        </w:rPr>
        <w:t xml:space="preserve"> </w:t>
      </w:r>
      <w:r w:rsidRPr="00C87D19">
        <w:rPr>
          <w:sz w:val="24"/>
          <w:szCs w:val="24"/>
        </w:rPr>
        <w:t>— цвет</w:t>
      </w:r>
      <w:r w:rsidRPr="00C87D19">
        <w:rPr>
          <w:spacing w:val="-4"/>
          <w:sz w:val="24"/>
          <w:szCs w:val="24"/>
        </w:rPr>
        <w:t xml:space="preserve"> </w:t>
      </w:r>
      <w:r w:rsidRPr="00C87D19">
        <w:rPr>
          <w:sz w:val="24"/>
          <w:szCs w:val="24"/>
        </w:rPr>
        <w:t xml:space="preserve">— </w:t>
      </w:r>
      <w:r w:rsidRPr="00C87D19">
        <w:rPr>
          <w:spacing w:val="-2"/>
          <w:sz w:val="24"/>
          <w:szCs w:val="24"/>
        </w:rPr>
        <w:t>происхождение).</w:t>
      </w:r>
    </w:p>
    <w:p w:rsidR="00C87D19" w:rsidRPr="00BD55D4" w:rsidRDefault="00C87D19" w:rsidP="00C87D19">
      <w:pPr>
        <w:ind w:left="1241"/>
        <w:rPr>
          <w:sz w:val="24"/>
          <w:szCs w:val="24"/>
          <w:lang w:val="en-US"/>
        </w:rPr>
      </w:pPr>
      <w:r w:rsidRPr="00C87D19">
        <w:rPr>
          <w:sz w:val="24"/>
          <w:szCs w:val="24"/>
        </w:rPr>
        <w:t>Слова</w:t>
      </w:r>
      <w:r w:rsidRPr="00BD55D4">
        <w:rPr>
          <w:sz w:val="24"/>
          <w:szCs w:val="24"/>
          <w:lang w:val="en-US"/>
        </w:rPr>
        <w:t>,</w:t>
      </w:r>
      <w:r w:rsidRPr="00BD55D4">
        <w:rPr>
          <w:spacing w:val="-9"/>
          <w:sz w:val="24"/>
          <w:szCs w:val="24"/>
          <w:lang w:val="en-US"/>
        </w:rPr>
        <w:t xml:space="preserve"> </w:t>
      </w:r>
      <w:r w:rsidRPr="00C87D19">
        <w:rPr>
          <w:sz w:val="24"/>
          <w:szCs w:val="24"/>
        </w:rPr>
        <w:t>выражающие</w:t>
      </w:r>
      <w:r w:rsidRPr="00BD55D4">
        <w:rPr>
          <w:spacing w:val="-9"/>
          <w:sz w:val="24"/>
          <w:szCs w:val="24"/>
          <w:lang w:val="en-US"/>
        </w:rPr>
        <w:t xml:space="preserve"> </w:t>
      </w:r>
      <w:r w:rsidRPr="00C87D19">
        <w:rPr>
          <w:sz w:val="24"/>
          <w:szCs w:val="24"/>
        </w:rPr>
        <w:t>количество</w:t>
      </w:r>
      <w:r w:rsidRPr="00BD55D4">
        <w:rPr>
          <w:spacing w:val="-9"/>
          <w:sz w:val="24"/>
          <w:szCs w:val="24"/>
          <w:lang w:val="en-US"/>
        </w:rPr>
        <w:t xml:space="preserve"> </w:t>
      </w:r>
      <w:r w:rsidRPr="00BD55D4">
        <w:rPr>
          <w:sz w:val="24"/>
          <w:szCs w:val="24"/>
          <w:lang w:val="en-US"/>
        </w:rPr>
        <w:t>(many/much,</w:t>
      </w:r>
      <w:r w:rsidRPr="00BD55D4">
        <w:rPr>
          <w:spacing w:val="-8"/>
          <w:sz w:val="24"/>
          <w:szCs w:val="24"/>
          <w:lang w:val="en-US"/>
        </w:rPr>
        <w:t xml:space="preserve"> </w:t>
      </w:r>
      <w:r w:rsidRPr="00BD55D4">
        <w:rPr>
          <w:sz w:val="24"/>
          <w:szCs w:val="24"/>
          <w:lang w:val="en-US"/>
        </w:rPr>
        <w:t>little/a</w:t>
      </w:r>
      <w:r w:rsidRPr="00BD55D4">
        <w:rPr>
          <w:spacing w:val="-10"/>
          <w:sz w:val="24"/>
          <w:szCs w:val="24"/>
          <w:lang w:val="en-US"/>
        </w:rPr>
        <w:t xml:space="preserve"> </w:t>
      </w:r>
      <w:r w:rsidRPr="00BD55D4">
        <w:rPr>
          <w:sz w:val="24"/>
          <w:szCs w:val="24"/>
          <w:lang w:val="en-US"/>
        </w:rPr>
        <w:t>little;</w:t>
      </w:r>
      <w:r w:rsidRPr="00BD55D4">
        <w:rPr>
          <w:spacing w:val="-8"/>
          <w:sz w:val="24"/>
          <w:szCs w:val="24"/>
          <w:lang w:val="en-US"/>
        </w:rPr>
        <w:t xml:space="preserve"> </w:t>
      </w:r>
      <w:r w:rsidRPr="00BD55D4">
        <w:rPr>
          <w:sz w:val="24"/>
          <w:szCs w:val="24"/>
          <w:lang w:val="en-US"/>
        </w:rPr>
        <w:t>few/a</w:t>
      </w:r>
      <w:r w:rsidRPr="00BD55D4">
        <w:rPr>
          <w:spacing w:val="-9"/>
          <w:sz w:val="24"/>
          <w:szCs w:val="24"/>
          <w:lang w:val="en-US"/>
        </w:rPr>
        <w:t xml:space="preserve"> </w:t>
      </w:r>
      <w:r w:rsidRPr="00BD55D4">
        <w:rPr>
          <w:sz w:val="24"/>
          <w:szCs w:val="24"/>
          <w:lang w:val="en-US"/>
        </w:rPr>
        <w:t>few;</w:t>
      </w:r>
      <w:r w:rsidRPr="00BD55D4">
        <w:rPr>
          <w:spacing w:val="-9"/>
          <w:sz w:val="24"/>
          <w:szCs w:val="24"/>
          <w:lang w:val="en-US"/>
        </w:rPr>
        <w:t xml:space="preserve"> </w:t>
      </w:r>
      <w:r w:rsidRPr="00BD55D4">
        <w:rPr>
          <w:sz w:val="24"/>
          <w:szCs w:val="24"/>
          <w:lang w:val="en-US"/>
        </w:rPr>
        <w:t>a</w:t>
      </w:r>
      <w:r w:rsidRPr="00BD55D4">
        <w:rPr>
          <w:spacing w:val="-9"/>
          <w:sz w:val="24"/>
          <w:szCs w:val="24"/>
          <w:lang w:val="en-US"/>
        </w:rPr>
        <w:t xml:space="preserve"> </w:t>
      </w:r>
      <w:r w:rsidRPr="00BD55D4">
        <w:rPr>
          <w:sz w:val="24"/>
          <w:szCs w:val="24"/>
          <w:lang w:val="en-US"/>
        </w:rPr>
        <w:t>lot</w:t>
      </w:r>
      <w:r w:rsidRPr="00BD55D4">
        <w:rPr>
          <w:spacing w:val="-9"/>
          <w:sz w:val="24"/>
          <w:szCs w:val="24"/>
          <w:lang w:val="en-US"/>
        </w:rPr>
        <w:t xml:space="preserve"> </w:t>
      </w:r>
      <w:r w:rsidRPr="00BD55D4">
        <w:rPr>
          <w:spacing w:val="-4"/>
          <w:sz w:val="24"/>
          <w:szCs w:val="24"/>
          <w:lang w:val="en-US"/>
        </w:rPr>
        <w:t>of).</w:t>
      </w:r>
    </w:p>
    <w:p w:rsidR="00C87D19" w:rsidRPr="00C87D19" w:rsidRDefault="00C87D19" w:rsidP="00C87D19">
      <w:pPr>
        <w:ind w:left="1241" w:right="799"/>
        <w:jc w:val="both"/>
        <w:rPr>
          <w:sz w:val="24"/>
          <w:szCs w:val="24"/>
        </w:rPr>
      </w:pPr>
      <w:r w:rsidRPr="00C87D19">
        <w:rPr>
          <w:sz w:val="24"/>
          <w:szCs w:val="24"/>
        </w:rPr>
        <w:t>Личные местоимения в</w:t>
      </w:r>
      <w:r w:rsidRPr="00C87D19">
        <w:rPr>
          <w:spacing w:val="-4"/>
          <w:sz w:val="24"/>
          <w:szCs w:val="24"/>
        </w:rPr>
        <w:t xml:space="preserve"> </w:t>
      </w:r>
      <w:r w:rsidRPr="00C87D19">
        <w:rPr>
          <w:sz w:val="24"/>
          <w:szCs w:val="24"/>
        </w:rPr>
        <w:t>именительном и</w:t>
      </w:r>
      <w:r w:rsidRPr="00C87D19">
        <w:rPr>
          <w:spacing w:val="-2"/>
          <w:sz w:val="24"/>
          <w:szCs w:val="24"/>
        </w:rPr>
        <w:t xml:space="preserve"> </w:t>
      </w:r>
      <w:r w:rsidRPr="00C87D19">
        <w:rPr>
          <w:sz w:val="24"/>
          <w:szCs w:val="24"/>
        </w:rPr>
        <w:t>объектном па</w:t>
      </w:r>
      <w:r w:rsidR="00FC6B0E">
        <w:rPr>
          <w:sz w:val="24"/>
          <w:szCs w:val="24"/>
        </w:rPr>
        <w:t>дежах; притяжательные местоиме</w:t>
      </w:r>
      <w:r w:rsidRPr="00C87D19">
        <w:rPr>
          <w:sz w:val="24"/>
          <w:szCs w:val="24"/>
        </w:rPr>
        <w:t>ния (в том числе в</w:t>
      </w:r>
      <w:r w:rsidRPr="00C87D19">
        <w:rPr>
          <w:spacing w:val="-4"/>
          <w:sz w:val="24"/>
          <w:szCs w:val="24"/>
        </w:rPr>
        <w:t xml:space="preserve"> </w:t>
      </w:r>
      <w:r w:rsidRPr="00C87D19">
        <w:rPr>
          <w:sz w:val="24"/>
          <w:szCs w:val="24"/>
        </w:rPr>
        <w:t>абсолютной форме); возвратные, указательные, вопросительные место- имения; неопределённые местоимения и</w:t>
      </w:r>
      <w:r w:rsidRPr="00C87D19">
        <w:rPr>
          <w:spacing w:val="-2"/>
          <w:sz w:val="24"/>
          <w:szCs w:val="24"/>
        </w:rPr>
        <w:t xml:space="preserve"> </w:t>
      </w:r>
      <w:r w:rsidRPr="00C87D19">
        <w:rPr>
          <w:sz w:val="24"/>
          <w:szCs w:val="24"/>
        </w:rPr>
        <w:t>их производные; отрицательные местоимения none, no и производные последнего (nobody, nothing, etc.).</w:t>
      </w:r>
    </w:p>
    <w:p w:rsidR="00C87D19" w:rsidRPr="00C87D19" w:rsidRDefault="00C87D19" w:rsidP="00C87D19">
      <w:pPr>
        <w:ind w:left="1241"/>
        <w:jc w:val="both"/>
        <w:rPr>
          <w:sz w:val="24"/>
          <w:szCs w:val="24"/>
        </w:rPr>
      </w:pPr>
      <w:r w:rsidRPr="00C87D19">
        <w:rPr>
          <w:sz w:val="24"/>
          <w:szCs w:val="24"/>
        </w:rPr>
        <w:t>Количественные</w:t>
      </w:r>
      <w:r w:rsidRPr="00C87D19">
        <w:rPr>
          <w:spacing w:val="-14"/>
          <w:sz w:val="24"/>
          <w:szCs w:val="24"/>
        </w:rPr>
        <w:t xml:space="preserve"> </w:t>
      </w:r>
      <w:r w:rsidRPr="00C87D19">
        <w:rPr>
          <w:sz w:val="24"/>
          <w:szCs w:val="24"/>
        </w:rPr>
        <w:t>и</w:t>
      </w:r>
      <w:r w:rsidRPr="00C87D19">
        <w:rPr>
          <w:spacing w:val="-12"/>
          <w:sz w:val="24"/>
          <w:szCs w:val="24"/>
        </w:rPr>
        <w:t xml:space="preserve"> </w:t>
      </w:r>
      <w:r w:rsidRPr="00C87D19">
        <w:rPr>
          <w:sz w:val="24"/>
          <w:szCs w:val="24"/>
        </w:rPr>
        <w:t>порядковые</w:t>
      </w:r>
      <w:r w:rsidRPr="00C87D19">
        <w:rPr>
          <w:spacing w:val="-13"/>
          <w:sz w:val="24"/>
          <w:szCs w:val="24"/>
        </w:rPr>
        <w:t xml:space="preserve"> </w:t>
      </w:r>
      <w:r w:rsidRPr="00C87D19">
        <w:rPr>
          <w:spacing w:val="-2"/>
          <w:sz w:val="24"/>
          <w:szCs w:val="24"/>
        </w:rPr>
        <w:t>числительные.</w:t>
      </w:r>
    </w:p>
    <w:p w:rsidR="00C87D19" w:rsidRPr="00C87D19" w:rsidRDefault="00C87D19" w:rsidP="00C87D19">
      <w:pPr>
        <w:ind w:left="1241" w:right="804"/>
        <w:jc w:val="both"/>
        <w:rPr>
          <w:sz w:val="24"/>
          <w:szCs w:val="24"/>
        </w:rPr>
      </w:pPr>
      <w:r w:rsidRPr="00C87D19">
        <w:rPr>
          <w:sz w:val="24"/>
          <w:szCs w:val="24"/>
        </w:rPr>
        <w:t>Предлоги</w:t>
      </w:r>
      <w:r w:rsidRPr="00C87D19">
        <w:rPr>
          <w:spacing w:val="54"/>
          <w:sz w:val="24"/>
          <w:szCs w:val="24"/>
        </w:rPr>
        <w:t xml:space="preserve"> </w:t>
      </w:r>
      <w:r w:rsidRPr="00C87D19">
        <w:rPr>
          <w:sz w:val="24"/>
          <w:szCs w:val="24"/>
        </w:rPr>
        <w:t>места,</w:t>
      </w:r>
      <w:r w:rsidR="00FC6B0E">
        <w:rPr>
          <w:spacing w:val="54"/>
          <w:sz w:val="24"/>
          <w:szCs w:val="24"/>
        </w:rPr>
        <w:t xml:space="preserve"> </w:t>
      </w:r>
      <w:r w:rsidRPr="00C87D19">
        <w:rPr>
          <w:sz w:val="24"/>
          <w:szCs w:val="24"/>
        </w:rPr>
        <w:t>времени,</w:t>
      </w:r>
      <w:r w:rsidR="00FC6B0E">
        <w:rPr>
          <w:spacing w:val="40"/>
          <w:sz w:val="24"/>
          <w:szCs w:val="24"/>
        </w:rPr>
        <w:t xml:space="preserve"> </w:t>
      </w:r>
      <w:r w:rsidRPr="00C87D19">
        <w:rPr>
          <w:sz w:val="24"/>
          <w:szCs w:val="24"/>
        </w:rPr>
        <w:t>направления;</w:t>
      </w:r>
      <w:r w:rsidRPr="00C87D19">
        <w:rPr>
          <w:spacing w:val="40"/>
          <w:sz w:val="24"/>
          <w:szCs w:val="24"/>
        </w:rPr>
        <w:t xml:space="preserve"> </w:t>
      </w:r>
      <w:r w:rsidRPr="00C87D19">
        <w:rPr>
          <w:sz w:val="24"/>
          <w:szCs w:val="24"/>
        </w:rPr>
        <w:t>предлоги,</w:t>
      </w:r>
      <w:r w:rsidR="00FC6B0E">
        <w:rPr>
          <w:spacing w:val="54"/>
          <w:sz w:val="24"/>
          <w:szCs w:val="24"/>
        </w:rPr>
        <w:t xml:space="preserve"> </w:t>
      </w:r>
      <w:r w:rsidR="00FC6B0E">
        <w:rPr>
          <w:sz w:val="24"/>
          <w:szCs w:val="24"/>
        </w:rPr>
        <w:t>упо</w:t>
      </w:r>
      <w:r w:rsidRPr="00C87D19">
        <w:rPr>
          <w:sz w:val="24"/>
          <w:szCs w:val="24"/>
        </w:rPr>
        <w:t>требляемые</w:t>
      </w:r>
      <w:r w:rsidRPr="00C87D19">
        <w:rPr>
          <w:spacing w:val="54"/>
          <w:sz w:val="24"/>
          <w:szCs w:val="24"/>
        </w:rPr>
        <w:t xml:space="preserve">  </w:t>
      </w:r>
      <w:r w:rsidRPr="00C87D19">
        <w:rPr>
          <w:sz w:val="24"/>
          <w:szCs w:val="24"/>
        </w:rPr>
        <w:t>с</w:t>
      </w:r>
      <w:r w:rsidRPr="00C87D19">
        <w:rPr>
          <w:spacing w:val="40"/>
          <w:sz w:val="24"/>
          <w:szCs w:val="24"/>
        </w:rPr>
        <w:t xml:space="preserve">  </w:t>
      </w:r>
      <w:r w:rsidRPr="00C87D19">
        <w:rPr>
          <w:sz w:val="24"/>
          <w:szCs w:val="24"/>
        </w:rPr>
        <w:t>глаголами в страдательном залоге.</w:t>
      </w:r>
    </w:p>
    <w:p w:rsidR="00C87D19" w:rsidRPr="00C87D19" w:rsidRDefault="00C87D19" w:rsidP="00C87D19">
      <w:pPr>
        <w:spacing w:before="1"/>
        <w:ind w:left="1241"/>
        <w:jc w:val="both"/>
        <w:rPr>
          <w:sz w:val="24"/>
          <w:szCs w:val="24"/>
        </w:rPr>
      </w:pPr>
      <w:r w:rsidRPr="00C87D19">
        <w:rPr>
          <w:sz w:val="24"/>
          <w:szCs w:val="24"/>
        </w:rPr>
        <w:t>Социокультурные</w:t>
      </w:r>
      <w:r w:rsidRPr="00C87D19">
        <w:rPr>
          <w:spacing w:val="-11"/>
          <w:sz w:val="24"/>
          <w:szCs w:val="24"/>
        </w:rPr>
        <w:t xml:space="preserve"> </w:t>
      </w:r>
      <w:r w:rsidRPr="00C87D19">
        <w:rPr>
          <w:sz w:val="24"/>
          <w:szCs w:val="24"/>
        </w:rPr>
        <w:t>знания</w:t>
      </w:r>
      <w:r w:rsidRPr="00C87D19">
        <w:rPr>
          <w:spacing w:val="-9"/>
          <w:sz w:val="24"/>
          <w:szCs w:val="24"/>
        </w:rPr>
        <w:t xml:space="preserve"> </w:t>
      </w:r>
      <w:r w:rsidRPr="00C87D19">
        <w:rPr>
          <w:sz w:val="24"/>
          <w:szCs w:val="24"/>
        </w:rPr>
        <w:t>и</w:t>
      </w:r>
      <w:r w:rsidRPr="00C87D19">
        <w:rPr>
          <w:spacing w:val="-7"/>
          <w:sz w:val="24"/>
          <w:szCs w:val="24"/>
        </w:rPr>
        <w:t xml:space="preserve"> </w:t>
      </w:r>
      <w:r w:rsidRPr="00C87D19">
        <w:rPr>
          <w:spacing w:val="-2"/>
          <w:sz w:val="24"/>
          <w:szCs w:val="24"/>
        </w:rPr>
        <w:t>умения</w:t>
      </w:r>
    </w:p>
    <w:p w:rsidR="00C87D19" w:rsidRPr="00C87D19" w:rsidRDefault="00C87D19" w:rsidP="00C87D19">
      <w:pPr>
        <w:ind w:left="1241" w:right="800"/>
        <w:jc w:val="both"/>
        <w:rPr>
          <w:sz w:val="24"/>
          <w:szCs w:val="24"/>
        </w:rPr>
      </w:pPr>
      <w:r w:rsidRPr="00C87D19">
        <w:rPr>
          <w:sz w:val="24"/>
          <w:szCs w:val="24"/>
        </w:rPr>
        <w:t>Осуществление</w:t>
      </w:r>
      <w:r w:rsidRPr="00C87D19">
        <w:rPr>
          <w:spacing w:val="40"/>
          <w:sz w:val="24"/>
          <w:szCs w:val="24"/>
        </w:rPr>
        <w:t xml:space="preserve"> </w:t>
      </w:r>
      <w:r w:rsidRPr="00C87D19">
        <w:rPr>
          <w:sz w:val="24"/>
          <w:szCs w:val="24"/>
        </w:rPr>
        <w:t>межличностного</w:t>
      </w:r>
      <w:r w:rsidRPr="00C87D19">
        <w:rPr>
          <w:spacing w:val="40"/>
          <w:sz w:val="24"/>
          <w:szCs w:val="24"/>
        </w:rPr>
        <w:t xml:space="preserve"> </w:t>
      </w:r>
      <w:r w:rsidRPr="00C87D19">
        <w:rPr>
          <w:sz w:val="24"/>
          <w:szCs w:val="24"/>
        </w:rPr>
        <w:t>и</w:t>
      </w:r>
      <w:r w:rsidRPr="00C87D19">
        <w:rPr>
          <w:spacing w:val="-2"/>
          <w:sz w:val="24"/>
          <w:szCs w:val="24"/>
        </w:rPr>
        <w:t xml:space="preserve"> </w:t>
      </w:r>
      <w:r w:rsidRPr="00C87D19">
        <w:rPr>
          <w:sz w:val="24"/>
          <w:szCs w:val="24"/>
        </w:rPr>
        <w:t>межкультурного</w:t>
      </w:r>
      <w:r w:rsidRPr="00C87D19">
        <w:rPr>
          <w:spacing w:val="40"/>
          <w:sz w:val="24"/>
          <w:szCs w:val="24"/>
        </w:rPr>
        <w:t xml:space="preserve"> </w:t>
      </w:r>
      <w:r w:rsidRPr="00C87D19">
        <w:rPr>
          <w:sz w:val="24"/>
          <w:szCs w:val="24"/>
        </w:rPr>
        <w:t>общения</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использованием</w:t>
      </w:r>
      <w:r w:rsidRPr="00C87D19">
        <w:rPr>
          <w:spacing w:val="40"/>
          <w:sz w:val="24"/>
          <w:szCs w:val="24"/>
        </w:rPr>
        <w:t xml:space="preserve"> </w:t>
      </w:r>
      <w:r w:rsidRPr="00C87D19">
        <w:rPr>
          <w:sz w:val="24"/>
          <w:szCs w:val="24"/>
        </w:rPr>
        <w:t>знаний</w:t>
      </w:r>
      <w:r w:rsidRPr="00C87D19">
        <w:rPr>
          <w:spacing w:val="80"/>
          <w:sz w:val="24"/>
          <w:szCs w:val="24"/>
        </w:rPr>
        <w:t xml:space="preserve"> </w:t>
      </w:r>
      <w:r w:rsidRPr="00C87D19">
        <w:rPr>
          <w:sz w:val="24"/>
          <w:szCs w:val="24"/>
        </w:rPr>
        <w:t>о</w:t>
      </w:r>
      <w:r w:rsidRPr="00C87D19">
        <w:rPr>
          <w:spacing w:val="-4"/>
          <w:sz w:val="24"/>
          <w:szCs w:val="24"/>
        </w:rPr>
        <w:t xml:space="preserve"> </w:t>
      </w:r>
      <w:r w:rsidRPr="00C87D19">
        <w:rPr>
          <w:sz w:val="24"/>
          <w:szCs w:val="24"/>
        </w:rPr>
        <w:t>национально-культурных особенностях своей страны и</w:t>
      </w:r>
      <w:r w:rsidRPr="00C87D19">
        <w:rPr>
          <w:spacing w:val="-3"/>
          <w:sz w:val="24"/>
          <w:szCs w:val="24"/>
        </w:rPr>
        <w:t xml:space="preserve"> </w:t>
      </w:r>
      <w:r w:rsidRPr="00C87D19">
        <w:rPr>
          <w:sz w:val="24"/>
          <w:szCs w:val="24"/>
        </w:rPr>
        <w:t>страны/стран изучаемого языка</w:t>
      </w:r>
      <w:r w:rsidRPr="00C87D19">
        <w:rPr>
          <w:spacing w:val="80"/>
          <w:sz w:val="24"/>
          <w:szCs w:val="24"/>
        </w:rPr>
        <w:t xml:space="preserve"> </w:t>
      </w:r>
      <w:r w:rsidRPr="00C87D19">
        <w:rPr>
          <w:sz w:val="24"/>
          <w:szCs w:val="24"/>
        </w:rPr>
        <w:t>и</w:t>
      </w:r>
      <w:r w:rsidRPr="00C87D19">
        <w:rPr>
          <w:spacing w:val="-4"/>
          <w:sz w:val="24"/>
          <w:szCs w:val="24"/>
        </w:rPr>
        <w:t xml:space="preserve"> </w:t>
      </w:r>
      <w:r w:rsidRPr="00C87D19">
        <w:rPr>
          <w:sz w:val="24"/>
          <w:szCs w:val="24"/>
        </w:rPr>
        <w:t>основных социокультурных элементов</w:t>
      </w:r>
      <w:r w:rsidRPr="00C87D19">
        <w:rPr>
          <w:spacing w:val="-1"/>
          <w:sz w:val="24"/>
          <w:szCs w:val="24"/>
        </w:rPr>
        <w:t xml:space="preserve"> </w:t>
      </w:r>
      <w:r w:rsidRPr="00C87D19">
        <w:rPr>
          <w:sz w:val="24"/>
          <w:szCs w:val="24"/>
        </w:rPr>
        <w:t>речевого</w:t>
      </w:r>
      <w:r w:rsidRPr="00C87D19">
        <w:rPr>
          <w:spacing w:val="-1"/>
          <w:sz w:val="24"/>
          <w:szCs w:val="24"/>
        </w:rPr>
        <w:t xml:space="preserve"> </w:t>
      </w:r>
      <w:r w:rsidRPr="00C87D19">
        <w:rPr>
          <w:sz w:val="24"/>
          <w:szCs w:val="24"/>
        </w:rPr>
        <w:t>поведенческого</w:t>
      </w:r>
      <w:r w:rsidRPr="00C87D19">
        <w:rPr>
          <w:spacing w:val="-1"/>
          <w:sz w:val="24"/>
          <w:szCs w:val="24"/>
        </w:rPr>
        <w:t xml:space="preserve"> </w:t>
      </w:r>
      <w:r w:rsidRPr="00C87D19">
        <w:rPr>
          <w:sz w:val="24"/>
          <w:szCs w:val="24"/>
        </w:rPr>
        <w:t>этикета</w:t>
      </w:r>
      <w:r w:rsidRPr="00C87D19">
        <w:rPr>
          <w:spacing w:val="-2"/>
          <w:sz w:val="24"/>
          <w:szCs w:val="24"/>
        </w:rPr>
        <w:t xml:space="preserve"> </w:t>
      </w:r>
      <w:r w:rsidRPr="00C87D19">
        <w:rPr>
          <w:sz w:val="24"/>
          <w:szCs w:val="24"/>
        </w:rPr>
        <w:t>в</w:t>
      </w:r>
      <w:r w:rsidRPr="00C87D19">
        <w:rPr>
          <w:spacing w:val="-6"/>
          <w:sz w:val="24"/>
          <w:szCs w:val="24"/>
        </w:rPr>
        <w:t xml:space="preserve"> </w:t>
      </w:r>
      <w:r w:rsidRPr="00C87D19">
        <w:rPr>
          <w:sz w:val="24"/>
          <w:szCs w:val="24"/>
        </w:rPr>
        <w:t>англоязычной среде в рамках тематического содержания 10 класса.</w:t>
      </w:r>
    </w:p>
    <w:p w:rsidR="00C87D19" w:rsidRPr="00C87D19" w:rsidRDefault="00C87D19" w:rsidP="00C87D19">
      <w:pPr>
        <w:ind w:left="1241"/>
        <w:jc w:val="both"/>
        <w:rPr>
          <w:sz w:val="24"/>
          <w:szCs w:val="24"/>
        </w:rPr>
      </w:pPr>
      <w:r w:rsidRPr="00C87D19">
        <w:rPr>
          <w:sz w:val="24"/>
          <w:szCs w:val="24"/>
        </w:rPr>
        <w:t>Знание</w:t>
      </w:r>
      <w:r w:rsidRPr="00C87D19">
        <w:rPr>
          <w:spacing w:val="23"/>
          <w:sz w:val="24"/>
          <w:szCs w:val="24"/>
        </w:rPr>
        <w:t xml:space="preserve"> </w:t>
      </w:r>
      <w:r w:rsidRPr="00C87D19">
        <w:rPr>
          <w:sz w:val="24"/>
          <w:szCs w:val="24"/>
        </w:rPr>
        <w:t>и</w:t>
      </w:r>
      <w:r w:rsidRPr="00C87D19">
        <w:rPr>
          <w:spacing w:val="-8"/>
          <w:sz w:val="24"/>
          <w:szCs w:val="24"/>
        </w:rPr>
        <w:t xml:space="preserve"> </w:t>
      </w:r>
      <w:r w:rsidRPr="00C87D19">
        <w:rPr>
          <w:sz w:val="24"/>
          <w:szCs w:val="24"/>
        </w:rPr>
        <w:t>использование</w:t>
      </w:r>
      <w:r w:rsidRPr="00C87D19">
        <w:rPr>
          <w:spacing w:val="24"/>
          <w:sz w:val="24"/>
          <w:szCs w:val="24"/>
        </w:rPr>
        <w:t xml:space="preserve"> </w:t>
      </w:r>
      <w:r w:rsidRPr="00C87D19">
        <w:rPr>
          <w:sz w:val="24"/>
          <w:szCs w:val="24"/>
        </w:rPr>
        <w:t>в</w:t>
      </w:r>
      <w:r w:rsidRPr="00C87D19">
        <w:rPr>
          <w:spacing w:val="-6"/>
          <w:sz w:val="24"/>
          <w:szCs w:val="24"/>
        </w:rPr>
        <w:t xml:space="preserve"> </w:t>
      </w:r>
      <w:r w:rsidRPr="00C87D19">
        <w:rPr>
          <w:sz w:val="24"/>
          <w:szCs w:val="24"/>
        </w:rPr>
        <w:t>устной</w:t>
      </w:r>
      <w:r w:rsidRPr="00C87D19">
        <w:rPr>
          <w:spacing w:val="25"/>
          <w:sz w:val="24"/>
          <w:szCs w:val="24"/>
        </w:rPr>
        <w:t xml:space="preserve"> </w:t>
      </w:r>
      <w:r w:rsidRPr="00C87D19">
        <w:rPr>
          <w:sz w:val="24"/>
          <w:szCs w:val="24"/>
        </w:rPr>
        <w:t>и</w:t>
      </w:r>
      <w:r w:rsidRPr="00C87D19">
        <w:rPr>
          <w:spacing w:val="-6"/>
          <w:sz w:val="24"/>
          <w:szCs w:val="24"/>
        </w:rPr>
        <w:t xml:space="preserve"> </w:t>
      </w:r>
      <w:r w:rsidRPr="00C87D19">
        <w:rPr>
          <w:sz w:val="24"/>
          <w:szCs w:val="24"/>
        </w:rPr>
        <w:t>письменной</w:t>
      </w:r>
      <w:r w:rsidRPr="00C87D19">
        <w:rPr>
          <w:spacing w:val="26"/>
          <w:sz w:val="24"/>
          <w:szCs w:val="24"/>
        </w:rPr>
        <w:t xml:space="preserve"> </w:t>
      </w:r>
      <w:r w:rsidRPr="00C87D19">
        <w:rPr>
          <w:sz w:val="24"/>
          <w:szCs w:val="24"/>
        </w:rPr>
        <w:t>речи</w:t>
      </w:r>
      <w:r w:rsidRPr="00C87D19">
        <w:rPr>
          <w:spacing w:val="26"/>
          <w:sz w:val="24"/>
          <w:szCs w:val="24"/>
        </w:rPr>
        <w:t xml:space="preserve"> </w:t>
      </w:r>
      <w:r w:rsidRPr="00C87D19">
        <w:rPr>
          <w:sz w:val="24"/>
          <w:szCs w:val="24"/>
        </w:rPr>
        <w:t>наиболее</w:t>
      </w:r>
      <w:r w:rsidRPr="00C87D19">
        <w:rPr>
          <w:spacing w:val="26"/>
          <w:sz w:val="24"/>
          <w:szCs w:val="24"/>
        </w:rPr>
        <w:t xml:space="preserve"> </w:t>
      </w:r>
      <w:r w:rsidRPr="00C87D19">
        <w:rPr>
          <w:sz w:val="24"/>
          <w:szCs w:val="24"/>
        </w:rPr>
        <w:t>употребительной</w:t>
      </w:r>
      <w:r w:rsidRPr="00C87D19">
        <w:rPr>
          <w:spacing w:val="25"/>
          <w:sz w:val="24"/>
          <w:szCs w:val="24"/>
        </w:rPr>
        <w:t xml:space="preserve"> </w:t>
      </w:r>
      <w:r w:rsidR="00FC6B0E">
        <w:rPr>
          <w:spacing w:val="-2"/>
          <w:sz w:val="24"/>
          <w:szCs w:val="24"/>
        </w:rPr>
        <w:t>темати</w:t>
      </w:r>
    </w:p>
    <w:p w:rsidR="00C87D19" w:rsidRPr="00C87D19" w:rsidRDefault="00C87D19" w:rsidP="00C87D19">
      <w:pPr>
        <w:spacing w:before="64"/>
        <w:ind w:left="1241" w:right="800"/>
        <w:jc w:val="both"/>
        <w:rPr>
          <w:sz w:val="24"/>
          <w:szCs w:val="24"/>
        </w:rPr>
      </w:pPr>
      <w:r w:rsidRPr="00C87D19">
        <w:rPr>
          <w:sz w:val="24"/>
          <w:szCs w:val="24"/>
        </w:rPr>
        <w:t>ческой фоновой лексики и</w:t>
      </w:r>
      <w:r w:rsidRPr="00C87D19">
        <w:rPr>
          <w:spacing w:val="-2"/>
          <w:sz w:val="24"/>
          <w:szCs w:val="24"/>
        </w:rPr>
        <w:t xml:space="preserve"> </w:t>
      </w:r>
      <w:r w:rsidRPr="00C87D19">
        <w:rPr>
          <w:sz w:val="24"/>
          <w:szCs w:val="24"/>
        </w:rPr>
        <w:t>реалий родной страны и</w:t>
      </w:r>
      <w:r w:rsidRPr="00C87D19">
        <w:rPr>
          <w:spacing w:val="-2"/>
          <w:sz w:val="24"/>
          <w:szCs w:val="24"/>
        </w:rPr>
        <w:t xml:space="preserve"> </w:t>
      </w:r>
      <w:r w:rsidRPr="00C87D19">
        <w:rPr>
          <w:sz w:val="24"/>
          <w:szCs w:val="24"/>
        </w:rPr>
        <w:t xml:space="preserve">страны/стран изучаемого языка при </w:t>
      </w:r>
      <w:r w:rsidRPr="00C87D19">
        <w:rPr>
          <w:sz w:val="24"/>
          <w:szCs w:val="24"/>
        </w:rPr>
        <w:lastRenderedPageBreak/>
        <w:t>изучении тем: государственное устройство, система обр</w:t>
      </w:r>
      <w:r w:rsidR="00FC6B0E">
        <w:rPr>
          <w:sz w:val="24"/>
          <w:szCs w:val="24"/>
        </w:rPr>
        <w:t>азования, страницы истории, на</w:t>
      </w:r>
      <w:r w:rsidRPr="00C87D19">
        <w:rPr>
          <w:sz w:val="24"/>
          <w:szCs w:val="24"/>
        </w:rPr>
        <w:t>циональные и</w:t>
      </w:r>
      <w:r w:rsidRPr="00C87D19">
        <w:rPr>
          <w:spacing w:val="-2"/>
          <w:sz w:val="24"/>
          <w:szCs w:val="24"/>
        </w:rPr>
        <w:t xml:space="preserve"> </w:t>
      </w:r>
      <w:r w:rsidRPr="00C87D19">
        <w:rPr>
          <w:sz w:val="24"/>
          <w:szCs w:val="24"/>
        </w:rPr>
        <w:t>популярные праздники, проведение досу</w:t>
      </w:r>
      <w:r w:rsidR="00FC6B0E">
        <w:rPr>
          <w:sz w:val="24"/>
          <w:szCs w:val="24"/>
        </w:rPr>
        <w:t>га, этикетные особенности обще</w:t>
      </w:r>
      <w:r w:rsidRPr="00C87D19">
        <w:rPr>
          <w:sz w:val="24"/>
          <w:szCs w:val="24"/>
        </w:rPr>
        <w:t>ния, традиции в кулинарии и т. д.</w:t>
      </w:r>
    </w:p>
    <w:p w:rsidR="00C87D19" w:rsidRPr="00C87D19" w:rsidRDefault="00C87D19" w:rsidP="00C87D19">
      <w:pPr>
        <w:spacing w:before="1"/>
        <w:ind w:left="1241" w:right="802"/>
        <w:jc w:val="both"/>
        <w:rPr>
          <w:sz w:val="24"/>
          <w:szCs w:val="24"/>
        </w:rPr>
      </w:pPr>
      <w:r w:rsidRPr="00C87D19">
        <w:rPr>
          <w:sz w:val="24"/>
          <w:szCs w:val="24"/>
        </w:rPr>
        <w:t>Владение основными сведениями о</w:t>
      </w:r>
      <w:r w:rsidRPr="00C87D19">
        <w:rPr>
          <w:spacing w:val="-3"/>
          <w:sz w:val="24"/>
          <w:szCs w:val="24"/>
        </w:rPr>
        <w:t xml:space="preserve"> </w:t>
      </w:r>
      <w:r w:rsidRPr="00C87D19">
        <w:rPr>
          <w:sz w:val="24"/>
          <w:szCs w:val="24"/>
        </w:rPr>
        <w:t>социокультурном портрете и</w:t>
      </w:r>
      <w:r w:rsidRPr="00C87D19">
        <w:rPr>
          <w:spacing w:val="-2"/>
          <w:sz w:val="24"/>
          <w:szCs w:val="24"/>
        </w:rPr>
        <w:t xml:space="preserve"> </w:t>
      </w:r>
      <w:r w:rsidRPr="00C87D19">
        <w:rPr>
          <w:sz w:val="24"/>
          <w:szCs w:val="24"/>
        </w:rPr>
        <w:t>культурном наследии страны/стран, говорящих на английском языке.</w:t>
      </w:r>
    </w:p>
    <w:p w:rsidR="00C87D19" w:rsidRPr="00C87D19" w:rsidRDefault="00C87D19" w:rsidP="00C87D19">
      <w:pPr>
        <w:ind w:left="1241" w:right="799"/>
        <w:jc w:val="both"/>
        <w:rPr>
          <w:sz w:val="24"/>
          <w:szCs w:val="24"/>
        </w:rPr>
      </w:pPr>
      <w:r w:rsidRPr="00C87D19">
        <w:rPr>
          <w:sz w:val="24"/>
          <w:szCs w:val="24"/>
        </w:rPr>
        <w:t>Понимание</w:t>
      </w:r>
      <w:r w:rsidRPr="00C87D19">
        <w:rPr>
          <w:spacing w:val="80"/>
          <w:sz w:val="24"/>
          <w:szCs w:val="24"/>
        </w:rPr>
        <w:t xml:space="preserve"> </w:t>
      </w:r>
      <w:r w:rsidRPr="00C87D19">
        <w:rPr>
          <w:sz w:val="24"/>
          <w:szCs w:val="24"/>
        </w:rPr>
        <w:t>речевых</w:t>
      </w:r>
      <w:r w:rsidRPr="00C87D19">
        <w:rPr>
          <w:spacing w:val="80"/>
          <w:sz w:val="24"/>
          <w:szCs w:val="24"/>
        </w:rPr>
        <w:t xml:space="preserve"> </w:t>
      </w:r>
      <w:r w:rsidRPr="00C87D19">
        <w:rPr>
          <w:sz w:val="24"/>
          <w:szCs w:val="24"/>
        </w:rPr>
        <w:t>различий</w:t>
      </w:r>
      <w:r w:rsidRPr="00C87D19">
        <w:rPr>
          <w:spacing w:val="80"/>
          <w:sz w:val="24"/>
          <w:szCs w:val="24"/>
        </w:rPr>
        <w:t xml:space="preserve"> </w:t>
      </w:r>
      <w:r w:rsidRPr="00C87D19">
        <w:rPr>
          <w:sz w:val="24"/>
          <w:szCs w:val="24"/>
        </w:rPr>
        <w:t>в</w:t>
      </w:r>
      <w:r w:rsidRPr="00C87D19">
        <w:rPr>
          <w:spacing w:val="-3"/>
          <w:sz w:val="24"/>
          <w:szCs w:val="24"/>
        </w:rPr>
        <w:t xml:space="preserve"> </w:t>
      </w:r>
      <w:r w:rsidRPr="00C87D19">
        <w:rPr>
          <w:sz w:val="24"/>
          <w:szCs w:val="24"/>
        </w:rPr>
        <w:t>ситуациях</w:t>
      </w:r>
      <w:r w:rsidRPr="00C87D19">
        <w:rPr>
          <w:spacing w:val="80"/>
          <w:sz w:val="24"/>
          <w:szCs w:val="24"/>
        </w:rPr>
        <w:t xml:space="preserve"> </w:t>
      </w:r>
      <w:r w:rsidRPr="00C87D19">
        <w:rPr>
          <w:sz w:val="24"/>
          <w:szCs w:val="24"/>
        </w:rPr>
        <w:t>официального</w:t>
      </w:r>
      <w:r w:rsidRPr="00C87D19">
        <w:rPr>
          <w:spacing w:val="80"/>
          <w:sz w:val="24"/>
          <w:szCs w:val="24"/>
        </w:rPr>
        <w:t xml:space="preserve"> </w:t>
      </w:r>
      <w:r w:rsidRPr="00C87D19">
        <w:rPr>
          <w:sz w:val="24"/>
          <w:szCs w:val="24"/>
        </w:rPr>
        <w:t>и</w:t>
      </w:r>
      <w:r w:rsidRPr="00C87D19">
        <w:rPr>
          <w:spacing w:val="-4"/>
          <w:sz w:val="24"/>
          <w:szCs w:val="24"/>
        </w:rPr>
        <w:t xml:space="preserve"> </w:t>
      </w:r>
      <w:r w:rsidRPr="00C87D19">
        <w:rPr>
          <w:sz w:val="24"/>
          <w:szCs w:val="24"/>
        </w:rPr>
        <w:t>неофициального</w:t>
      </w:r>
      <w:r w:rsidRPr="00C87D19">
        <w:rPr>
          <w:spacing w:val="80"/>
          <w:sz w:val="24"/>
          <w:szCs w:val="24"/>
        </w:rPr>
        <w:t xml:space="preserve"> </w:t>
      </w:r>
      <w:r w:rsidRPr="00C87D19">
        <w:rPr>
          <w:sz w:val="24"/>
          <w:szCs w:val="24"/>
        </w:rPr>
        <w:t>общения в</w:t>
      </w:r>
      <w:r w:rsidRPr="00C87D19">
        <w:rPr>
          <w:spacing w:val="-4"/>
          <w:sz w:val="24"/>
          <w:szCs w:val="24"/>
        </w:rPr>
        <w:t xml:space="preserve"> </w:t>
      </w:r>
      <w:r w:rsidRPr="00C87D19">
        <w:rPr>
          <w:sz w:val="24"/>
          <w:szCs w:val="24"/>
        </w:rPr>
        <w:t>рамках тематического содержания речи и</w:t>
      </w:r>
      <w:r w:rsidRPr="00C87D19">
        <w:rPr>
          <w:spacing w:val="-2"/>
          <w:sz w:val="24"/>
          <w:szCs w:val="24"/>
        </w:rPr>
        <w:t xml:space="preserve"> </w:t>
      </w:r>
      <w:r w:rsidRPr="00C87D19">
        <w:rPr>
          <w:sz w:val="24"/>
          <w:szCs w:val="24"/>
        </w:rPr>
        <w:t>использование лексико-грамматических средств с их учётом.</w:t>
      </w:r>
    </w:p>
    <w:p w:rsidR="00C87D19" w:rsidRPr="00C87D19" w:rsidRDefault="00C87D19" w:rsidP="00C87D19">
      <w:pPr>
        <w:ind w:left="1241" w:right="803"/>
        <w:jc w:val="both"/>
        <w:rPr>
          <w:sz w:val="24"/>
          <w:szCs w:val="24"/>
        </w:rPr>
      </w:pPr>
      <w:r w:rsidRPr="00C87D19">
        <w:rPr>
          <w:sz w:val="24"/>
          <w:szCs w:val="24"/>
        </w:rPr>
        <w:t>Развитие умения представлять родную страну/малую родину и</w:t>
      </w:r>
      <w:r w:rsidRPr="00C87D19">
        <w:rPr>
          <w:spacing w:val="-1"/>
          <w:sz w:val="24"/>
          <w:szCs w:val="24"/>
        </w:rPr>
        <w:t xml:space="preserve"> </w:t>
      </w:r>
      <w:r w:rsidRPr="00C87D19">
        <w:rPr>
          <w:sz w:val="24"/>
          <w:szCs w:val="24"/>
        </w:rPr>
        <w:t>страну/страны изучаемого языка (культурные явления и</w:t>
      </w:r>
      <w:r w:rsidRPr="00C87D19">
        <w:rPr>
          <w:spacing w:val="-3"/>
          <w:sz w:val="24"/>
          <w:szCs w:val="24"/>
        </w:rPr>
        <w:t xml:space="preserve"> </w:t>
      </w:r>
      <w:r w:rsidRPr="00C87D19">
        <w:rPr>
          <w:sz w:val="24"/>
          <w:szCs w:val="24"/>
        </w:rPr>
        <w:t>события; достопримечате</w:t>
      </w:r>
      <w:r w:rsidR="00FC6B0E">
        <w:rPr>
          <w:sz w:val="24"/>
          <w:szCs w:val="24"/>
        </w:rPr>
        <w:t>льности; выдающиеся люди: госу</w:t>
      </w:r>
      <w:r w:rsidRPr="00C87D19">
        <w:rPr>
          <w:sz w:val="24"/>
          <w:szCs w:val="24"/>
        </w:rPr>
        <w:t>дарственные деятели, учёные, писатели, поэты, художники, композиторы, музыканты, спортсмены, актёры и т. д.).</w:t>
      </w:r>
    </w:p>
    <w:p w:rsidR="00C87D19" w:rsidRPr="00C87D19" w:rsidRDefault="00C87D19" w:rsidP="00C87D19">
      <w:pPr>
        <w:ind w:left="1241"/>
        <w:jc w:val="both"/>
        <w:rPr>
          <w:sz w:val="24"/>
          <w:szCs w:val="24"/>
        </w:rPr>
      </w:pPr>
      <w:r w:rsidRPr="00C87D19">
        <w:rPr>
          <w:spacing w:val="-2"/>
          <w:sz w:val="24"/>
          <w:szCs w:val="24"/>
        </w:rPr>
        <w:t>Компенсаторные</w:t>
      </w:r>
      <w:r w:rsidRPr="00C87D19">
        <w:rPr>
          <w:spacing w:val="8"/>
          <w:sz w:val="24"/>
          <w:szCs w:val="24"/>
        </w:rPr>
        <w:t xml:space="preserve"> </w:t>
      </w:r>
      <w:r w:rsidRPr="00C87D19">
        <w:rPr>
          <w:spacing w:val="-2"/>
          <w:sz w:val="24"/>
          <w:szCs w:val="24"/>
        </w:rPr>
        <w:t>умения</w:t>
      </w:r>
    </w:p>
    <w:p w:rsidR="00C87D19" w:rsidRPr="00C87D19" w:rsidRDefault="00C87D19" w:rsidP="00C87D19">
      <w:pPr>
        <w:tabs>
          <w:tab w:val="left" w:pos="5743"/>
          <w:tab w:val="left" w:pos="7935"/>
          <w:tab w:val="left" w:pos="10469"/>
        </w:tabs>
        <w:ind w:left="1241" w:right="798"/>
        <w:jc w:val="both"/>
        <w:rPr>
          <w:sz w:val="24"/>
          <w:szCs w:val="24"/>
        </w:rPr>
      </w:pPr>
      <w:r w:rsidRPr="00C87D19">
        <w:rPr>
          <w:sz w:val="24"/>
          <w:szCs w:val="24"/>
        </w:rPr>
        <w:t>Овладение</w:t>
      </w:r>
      <w:r w:rsidRPr="00C87D19">
        <w:rPr>
          <w:spacing w:val="40"/>
          <w:sz w:val="24"/>
          <w:szCs w:val="24"/>
        </w:rPr>
        <w:t xml:space="preserve"> </w:t>
      </w:r>
      <w:r w:rsidRPr="00C87D19">
        <w:rPr>
          <w:sz w:val="24"/>
          <w:szCs w:val="24"/>
        </w:rPr>
        <w:t>компенсаторными</w:t>
      </w:r>
      <w:r w:rsidRPr="00C87D19">
        <w:rPr>
          <w:spacing w:val="72"/>
          <w:sz w:val="24"/>
          <w:szCs w:val="24"/>
        </w:rPr>
        <w:t xml:space="preserve"> </w:t>
      </w:r>
      <w:r w:rsidRPr="00C87D19">
        <w:rPr>
          <w:sz w:val="24"/>
          <w:szCs w:val="24"/>
        </w:rPr>
        <w:t>умениями,</w:t>
      </w:r>
      <w:r w:rsidRPr="00C87D19">
        <w:rPr>
          <w:spacing w:val="40"/>
          <w:sz w:val="24"/>
          <w:szCs w:val="24"/>
        </w:rPr>
        <w:t xml:space="preserve"> </w:t>
      </w:r>
      <w:r w:rsidRPr="00C87D19">
        <w:rPr>
          <w:sz w:val="24"/>
          <w:szCs w:val="24"/>
        </w:rPr>
        <w:t>позволяющими</w:t>
      </w:r>
      <w:r w:rsidRPr="00C87D19">
        <w:rPr>
          <w:spacing w:val="69"/>
          <w:sz w:val="24"/>
          <w:szCs w:val="24"/>
        </w:rPr>
        <w:t xml:space="preserve"> </w:t>
      </w:r>
      <w:r w:rsidRPr="00C87D19">
        <w:rPr>
          <w:sz w:val="24"/>
          <w:szCs w:val="24"/>
        </w:rPr>
        <w:t>в</w:t>
      </w:r>
      <w:r w:rsidRPr="00C87D19">
        <w:rPr>
          <w:spacing w:val="-4"/>
          <w:sz w:val="24"/>
          <w:szCs w:val="24"/>
        </w:rPr>
        <w:t xml:space="preserve"> </w:t>
      </w:r>
      <w:r w:rsidRPr="00C87D19">
        <w:rPr>
          <w:sz w:val="24"/>
          <w:szCs w:val="24"/>
        </w:rPr>
        <w:t>случае</w:t>
      </w:r>
      <w:r w:rsidRPr="00C87D19">
        <w:rPr>
          <w:spacing w:val="69"/>
          <w:sz w:val="24"/>
          <w:szCs w:val="24"/>
        </w:rPr>
        <w:t xml:space="preserve"> </w:t>
      </w:r>
      <w:r w:rsidRPr="00C87D19">
        <w:rPr>
          <w:sz w:val="24"/>
          <w:szCs w:val="24"/>
        </w:rPr>
        <w:t>сбоя</w:t>
      </w:r>
      <w:r w:rsidRPr="00C87D19">
        <w:rPr>
          <w:spacing w:val="40"/>
          <w:sz w:val="24"/>
          <w:szCs w:val="24"/>
        </w:rPr>
        <w:t xml:space="preserve"> </w:t>
      </w:r>
      <w:r w:rsidRPr="00C87D19">
        <w:rPr>
          <w:sz w:val="24"/>
          <w:szCs w:val="24"/>
        </w:rPr>
        <w:t>коммуникации,</w:t>
      </w:r>
      <w:r w:rsidRPr="00C87D19">
        <w:rPr>
          <w:spacing w:val="40"/>
          <w:sz w:val="24"/>
          <w:szCs w:val="24"/>
        </w:rPr>
        <w:t xml:space="preserve"> </w:t>
      </w:r>
      <w:r w:rsidRPr="00C87D19">
        <w:rPr>
          <w:sz w:val="24"/>
          <w:szCs w:val="24"/>
        </w:rPr>
        <w:t>а</w:t>
      </w:r>
      <w:r w:rsidRPr="00C87D19">
        <w:rPr>
          <w:spacing w:val="-4"/>
          <w:sz w:val="24"/>
          <w:szCs w:val="24"/>
        </w:rPr>
        <w:t xml:space="preserve"> </w:t>
      </w:r>
      <w:r w:rsidRPr="00C87D19">
        <w:rPr>
          <w:sz w:val="24"/>
          <w:szCs w:val="24"/>
        </w:rPr>
        <w:t>также в условиях дефицита языковых средств исполь</w:t>
      </w:r>
      <w:r w:rsidR="00FC6B0E">
        <w:rPr>
          <w:sz w:val="24"/>
          <w:szCs w:val="24"/>
        </w:rPr>
        <w:t>зовать различные приёмы перера</w:t>
      </w:r>
      <w:r w:rsidRPr="00C87D19">
        <w:rPr>
          <w:sz w:val="24"/>
          <w:szCs w:val="24"/>
        </w:rPr>
        <w:t>ботки информации: при говорении</w:t>
      </w:r>
      <w:r w:rsidRPr="00C87D19">
        <w:rPr>
          <w:spacing w:val="-1"/>
          <w:sz w:val="24"/>
          <w:szCs w:val="24"/>
        </w:rPr>
        <w:t xml:space="preserve"> </w:t>
      </w:r>
      <w:r w:rsidRPr="00C87D19">
        <w:rPr>
          <w:sz w:val="24"/>
          <w:szCs w:val="24"/>
        </w:rPr>
        <w:t>— переспрос; при говорении и</w:t>
      </w:r>
      <w:r w:rsidRPr="00C87D19">
        <w:rPr>
          <w:spacing w:val="-1"/>
          <w:sz w:val="24"/>
          <w:szCs w:val="24"/>
        </w:rPr>
        <w:t xml:space="preserve"> </w:t>
      </w:r>
      <w:r w:rsidRPr="00C87D19">
        <w:rPr>
          <w:sz w:val="24"/>
          <w:szCs w:val="24"/>
        </w:rPr>
        <w:t>письме</w:t>
      </w:r>
      <w:r w:rsidRPr="00C87D19">
        <w:rPr>
          <w:spacing w:val="-3"/>
          <w:sz w:val="24"/>
          <w:szCs w:val="24"/>
        </w:rPr>
        <w:t xml:space="preserve"> </w:t>
      </w:r>
      <w:r w:rsidR="00FC6B0E">
        <w:rPr>
          <w:sz w:val="24"/>
          <w:szCs w:val="24"/>
        </w:rPr>
        <w:t>— описа</w:t>
      </w:r>
      <w:r w:rsidRPr="00C87D19">
        <w:rPr>
          <w:spacing w:val="-2"/>
          <w:sz w:val="24"/>
          <w:szCs w:val="24"/>
        </w:rPr>
        <w:t>ние/перифраз/толкование;</w:t>
      </w:r>
      <w:r w:rsidR="00BB5467">
        <w:rPr>
          <w:spacing w:val="-2"/>
          <w:sz w:val="24"/>
          <w:szCs w:val="24"/>
        </w:rPr>
        <w:t xml:space="preserve"> </w:t>
      </w:r>
      <w:r w:rsidRPr="00C87D19">
        <w:rPr>
          <w:spacing w:val="-4"/>
          <w:sz w:val="24"/>
          <w:szCs w:val="24"/>
        </w:rPr>
        <w:t>при</w:t>
      </w:r>
      <w:r w:rsidR="00FC6B0E">
        <w:rPr>
          <w:spacing w:val="-4"/>
          <w:sz w:val="24"/>
          <w:szCs w:val="24"/>
        </w:rPr>
        <w:t xml:space="preserve"> </w:t>
      </w:r>
      <w:r w:rsidRPr="00C87D19">
        <w:rPr>
          <w:spacing w:val="-2"/>
          <w:sz w:val="24"/>
          <w:szCs w:val="24"/>
        </w:rPr>
        <w:t>чтении</w:t>
      </w:r>
      <w:r w:rsidRPr="00C87D19">
        <w:rPr>
          <w:spacing w:val="-10"/>
          <w:sz w:val="24"/>
          <w:szCs w:val="24"/>
        </w:rPr>
        <w:t xml:space="preserve">и </w:t>
      </w:r>
      <w:r w:rsidRPr="00C87D19">
        <w:rPr>
          <w:sz w:val="24"/>
          <w:szCs w:val="24"/>
        </w:rPr>
        <w:t>аудировании — языковую и контекстуальную догадку.</w:t>
      </w:r>
    </w:p>
    <w:p w:rsidR="00C87D19" w:rsidRPr="00C87D19" w:rsidRDefault="00C87D19" w:rsidP="00C87D19">
      <w:pPr>
        <w:ind w:left="1241" w:right="799"/>
        <w:jc w:val="both"/>
        <w:rPr>
          <w:sz w:val="24"/>
          <w:szCs w:val="24"/>
        </w:rPr>
      </w:pPr>
      <w:r w:rsidRPr="00C87D19">
        <w:rPr>
          <w:sz w:val="24"/>
          <w:szCs w:val="24"/>
        </w:rPr>
        <w:t>Развитие умения игнорировать информацию, не явля</w:t>
      </w:r>
      <w:r w:rsidR="00FC6B0E">
        <w:rPr>
          <w:sz w:val="24"/>
          <w:szCs w:val="24"/>
        </w:rPr>
        <w:t>ющуюся необходимой, для понима</w:t>
      </w:r>
      <w:r w:rsidRPr="00C87D19">
        <w:rPr>
          <w:sz w:val="24"/>
          <w:szCs w:val="24"/>
        </w:rPr>
        <w:t>ния</w:t>
      </w:r>
      <w:r w:rsidRPr="00C87D19">
        <w:rPr>
          <w:spacing w:val="79"/>
          <w:sz w:val="24"/>
          <w:szCs w:val="24"/>
        </w:rPr>
        <w:t xml:space="preserve"> </w:t>
      </w:r>
      <w:r w:rsidRPr="00C87D19">
        <w:rPr>
          <w:sz w:val="24"/>
          <w:szCs w:val="24"/>
        </w:rPr>
        <w:t>основного</w:t>
      </w:r>
      <w:r w:rsidRPr="00C87D19">
        <w:rPr>
          <w:spacing w:val="79"/>
          <w:sz w:val="24"/>
          <w:szCs w:val="24"/>
        </w:rPr>
        <w:t xml:space="preserve"> </w:t>
      </w:r>
      <w:r w:rsidRPr="00C87D19">
        <w:rPr>
          <w:sz w:val="24"/>
          <w:szCs w:val="24"/>
        </w:rPr>
        <w:t>содержания</w:t>
      </w:r>
      <w:r w:rsidRPr="00C87D19">
        <w:rPr>
          <w:spacing w:val="79"/>
          <w:sz w:val="24"/>
          <w:szCs w:val="24"/>
        </w:rPr>
        <w:t xml:space="preserve"> </w:t>
      </w:r>
      <w:r w:rsidRPr="00C87D19">
        <w:rPr>
          <w:sz w:val="24"/>
          <w:szCs w:val="24"/>
        </w:rPr>
        <w:t>прочитанного/прослушанного</w:t>
      </w:r>
      <w:r w:rsidRPr="00C87D19">
        <w:rPr>
          <w:spacing w:val="79"/>
          <w:sz w:val="24"/>
          <w:szCs w:val="24"/>
        </w:rPr>
        <w:t xml:space="preserve"> </w:t>
      </w:r>
      <w:r w:rsidRPr="00C87D19">
        <w:rPr>
          <w:sz w:val="24"/>
          <w:szCs w:val="24"/>
        </w:rPr>
        <w:t>текста</w:t>
      </w:r>
      <w:r w:rsidRPr="00C87D19">
        <w:rPr>
          <w:spacing w:val="78"/>
          <w:sz w:val="24"/>
          <w:szCs w:val="24"/>
        </w:rPr>
        <w:t xml:space="preserve"> </w:t>
      </w:r>
      <w:r w:rsidRPr="00C87D19">
        <w:rPr>
          <w:sz w:val="24"/>
          <w:szCs w:val="24"/>
        </w:rPr>
        <w:t>или</w:t>
      </w:r>
      <w:r w:rsidRPr="00C87D19">
        <w:rPr>
          <w:spacing w:val="80"/>
          <w:sz w:val="24"/>
          <w:szCs w:val="24"/>
        </w:rPr>
        <w:t xml:space="preserve"> </w:t>
      </w:r>
      <w:r w:rsidRPr="00C87D19">
        <w:rPr>
          <w:sz w:val="24"/>
          <w:szCs w:val="24"/>
        </w:rPr>
        <w:t>для</w:t>
      </w:r>
      <w:r w:rsidRPr="00C87D19">
        <w:rPr>
          <w:spacing w:val="79"/>
          <w:sz w:val="24"/>
          <w:szCs w:val="24"/>
        </w:rPr>
        <w:t xml:space="preserve"> </w:t>
      </w:r>
      <w:r w:rsidRPr="00C87D19">
        <w:rPr>
          <w:sz w:val="24"/>
          <w:szCs w:val="24"/>
        </w:rPr>
        <w:t>нахождения в тексте запрашиваемой информации.</w:t>
      </w:r>
    </w:p>
    <w:p w:rsidR="00C87D19" w:rsidRPr="00C87D19" w:rsidRDefault="00C87D19" w:rsidP="00F145B1">
      <w:pPr>
        <w:numPr>
          <w:ilvl w:val="0"/>
          <w:numId w:val="143"/>
        </w:numPr>
        <w:tabs>
          <w:tab w:val="left" w:pos="1540"/>
        </w:tabs>
        <w:spacing w:before="5" w:line="274" w:lineRule="exact"/>
        <w:ind w:left="1540" w:hanging="299"/>
        <w:jc w:val="both"/>
        <w:outlineLvl w:val="1"/>
        <w:rPr>
          <w:b/>
          <w:bCs/>
          <w:sz w:val="24"/>
          <w:szCs w:val="24"/>
        </w:rPr>
      </w:pPr>
      <w:r w:rsidRPr="00C87D19">
        <w:rPr>
          <w:b/>
          <w:bCs/>
          <w:spacing w:val="-2"/>
          <w:sz w:val="24"/>
          <w:szCs w:val="24"/>
        </w:rPr>
        <w:t>класс</w:t>
      </w:r>
    </w:p>
    <w:p w:rsidR="00C87D19" w:rsidRPr="00C87D19" w:rsidRDefault="00C87D19" w:rsidP="00C87D19">
      <w:pPr>
        <w:spacing w:line="274" w:lineRule="exact"/>
        <w:ind w:left="1241"/>
        <w:jc w:val="both"/>
        <w:rPr>
          <w:sz w:val="24"/>
          <w:szCs w:val="24"/>
        </w:rPr>
      </w:pPr>
      <w:r w:rsidRPr="00C87D19">
        <w:rPr>
          <w:spacing w:val="-2"/>
          <w:sz w:val="24"/>
          <w:szCs w:val="24"/>
        </w:rPr>
        <w:t>Коммуникативные</w:t>
      </w:r>
      <w:r w:rsidRPr="00C87D19">
        <w:rPr>
          <w:spacing w:val="8"/>
          <w:sz w:val="24"/>
          <w:szCs w:val="24"/>
        </w:rPr>
        <w:t xml:space="preserve"> </w:t>
      </w:r>
      <w:r w:rsidRPr="00C87D19">
        <w:rPr>
          <w:spacing w:val="-2"/>
          <w:sz w:val="24"/>
          <w:szCs w:val="24"/>
        </w:rPr>
        <w:t>умения</w:t>
      </w:r>
    </w:p>
    <w:p w:rsidR="00C87D19" w:rsidRPr="00C87D19" w:rsidRDefault="00C87D19" w:rsidP="00C87D19">
      <w:pPr>
        <w:ind w:left="1241" w:right="800"/>
        <w:jc w:val="both"/>
        <w:rPr>
          <w:sz w:val="24"/>
          <w:szCs w:val="24"/>
        </w:rPr>
      </w:pPr>
      <w:r w:rsidRPr="00C87D19">
        <w:rPr>
          <w:sz w:val="24"/>
          <w:szCs w:val="24"/>
        </w:rPr>
        <w:t>Совершенствование умения общаться в устной и письменн</w:t>
      </w:r>
      <w:r w:rsidR="00FC6B0E">
        <w:rPr>
          <w:sz w:val="24"/>
          <w:szCs w:val="24"/>
        </w:rPr>
        <w:t>ой форме, используя рецептив</w:t>
      </w:r>
      <w:r w:rsidRPr="00C87D19">
        <w:rPr>
          <w:sz w:val="24"/>
          <w:szCs w:val="24"/>
        </w:rPr>
        <w:t>ные и продуктивные виды речевой деятельности в рам</w:t>
      </w:r>
      <w:r w:rsidR="00FC6B0E">
        <w:rPr>
          <w:sz w:val="24"/>
          <w:szCs w:val="24"/>
        </w:rPr>
        <w:t>ках тематического содержания ре</w:t>
      </w:r>
      <w:r w:rsidRPr="00C87D19">
        <w:rPr>
          <w:spacing w:val="-4"/>
          <w:sz w:val="24"/>
          <w:szCs w:val="24"/>
        </w:rPr>
        <w:t>чи.</w:t>
      </w:r>
    </w:p>
    <w:p w:rsidR="00C87D19" w:rsidRPr="00C87D19" w:rsidRDefault="00C87D19" w:rsidP="00C87D19">
      <w:pPr>
        <w:ind w:left="1241" w:right="798"/>
        <w:jc w:val="both"/>
        <w:rPr>
          <w:sz w:val="24"/>
          <w:szCs w:val="24"/>
        </w:rPr>
      </w:pPr>
      <w:r w:rsidRPr="00C87D19">
        <w:rPr>
          <w:sz w:val="24"/>
          <w:szCs w:val="24"/>
        </w:rPr>
        <w:t>Повседневная</w:t>
      </w:r>
      <w:r w:rsidRPr="00C87D19">
        <w:rPr>
          <w:spacing w:val="-2"/>
          <w:sz w:val="24"/>
          <w:szCs w:val="24"/>
        </w:rPr>
        <w:t xml:space="preserve"> </w:t>
      </w:r>
      <w:r w:rsidRPr="00C87D19">
        <w:rPr>
          <w:sz w:val="24"/>
          <w:szCs w:val="24"/>
        </w:rPr>
        <w:t>жизнь</w:t>
      </w:r>
      <w:r w:rsidRPr="00C87D19">
        <w:rPr>
          <w:spacing w:val="-1"/>
          <w:sz w:val="24"/>
          <w:szCs w:val="24"/>
        </w:rPr>
        <w:t xml:space="preserve"> </w:t>
      </w:r>
      <w:r w:rsidRPr="00C87D19">
        <w:rPr>
          <w:sz w:val="24"/>
          <w:szCs w:val="24"/>
        </w:rPr>
        <w:t>семьи.</w:t>
      </w:r>
      <w:r w:rsidRPr="00C87D19">
        <w:rPr>
          <w:spacing w:val="-2"/>
          <w:sz w:val="24"/>
          <w:szCs w:val="24"/>
        </w:rPr>
        <w:t xml:space="preserve"> </w:t>
      </w:r>
      <w:r w:rsidRPr="00C87D19">
        <w:rPr>
          <w:sz w:val="24"/>
          <w:szCs w:val="24"/>
        </w:rPr>
        <w:t>Межличностные</w:t>
      </w:r>
      <w:r w:rsidRPr="00C87D19">
        <w:rPr>
          <w:spacing w:val="-3"/>
          <w:sz w:val="24"/>
          <w:szCs w:val="24"/>
        </w:rPr>
        <w:t xml:space="preserve"> </w:t>
      </w:r>
      <w:r w:rsidRPr="00C87D19">
        <w:rPr>
          <w:sz w:val="24"/>
          <w:szCs w:val="24"/>
        </w:rPr>
        <w:t>отношения</w:t>
      </w:r>
      <w:r w:rsidRPr="00C87D19">
        <w:rPr>
          <w:spacing w:val="-2"/>
          <w:sz w:val="24"/>
          <w:szCs w:val="24"/>
        </w:rPr>
        <w:t xml:space="preserve"> </w:t>
      </w:r>
      <w:r w:rsidRPr="00C87D19">
        <w:rPr>
          <w:sz w:val="24"/>
          <w:szCs w:val="24"/>
        </w:rPr>
        <w:t>в</w:t>
      </w:r>
      <w:r w:rsidRPr="00C87D19">
        <w:rPr>
          <w:spacing w:val="-3"/>
          <w:sz w:val="24"/>
          <w:szCs w:val="24"/>
        </w:rPr>
        <w:t xml:space="preserve"> </w:t>
      </w:r>
      <w:r w:rsidRPr="00C87D19">
        <w:rPr>
          <w:sz w:val="24"/>
          <w:szCs w:val="24"/>
        </w:rPr>
        <w:t>семье,</w:t>
      </w:r>
      <w:r w:rsidRPr="00C87D19">
        <w:rPr>
          <w:spacing w:val="-2"/>
          <w:sz w:val="24"/>
          <w:szCs w:val="24"/>
        </w:rPr>
        <w:t xml:space="preserve"> </w:t>
      </w:r>
      <w:r w:rsidRPr="00C87D19">
        <w:rPr>
          <w:sz w:val="24"/>
          <w:szCs w:val="24"/>
        </w:rPr>
        <w:t>с</w:t>
      </w:r>
      <w:r w:rsidRPr="00C87D19">
        <w:rPr>
          <w:spacing w:val="-3"/>
          <w:sz w:val="24"/>
          <w:szCs w:val="24"/>
        </w:rPr>
        <w:t xml:space="preserve"> </w:t>
      </w:r>
      <w:r w:rsidRPr="00C87D19">
        <w:rPr>
          <w:sz w:val="24"/>
          <w:szCs w:val="24"/>
        </w:rPr>
        <w:t>друзьями</w:t>
      </w:r>
      <w:r w:rsidRPr="00C87D19">
        <w:rPr>
          <w:spacing w:val="-1"/>
          <w:sz w:val="24"/>
          <w:szCs w:val="24"/>
        </w:rPr>
        <w:t xml:space="preserve"> </w:t>
      </w:r>
      <w:r w:rsidRPr="00C87D19">
        <w:rPr>
          <w:sz w:val="24"/>
          <w:szCs w:val="24"/>
        </w:rPr>
        <w:t>и</w:t>
      </w:r>
      <w:r w:rsidRPr="00C87D19">
        <w:rPr>
          <w:spacing w:val="-1"/>
          <w:sz w:val="24"/>
          <w:szCs w:val="24"/>
        </w:rPr>
        <w:t xml:space="preserve"> </w:t>
      </w:r>
      <w:r w:rsidRPr="00C87D19">
        <w:rPr>
          <w:sz w:val="24"/>
          <w:szCs w:val="24"/>
        </w:rPr>
        <w:t>знакомыми. Конфликтные ситуации, их предупреждение и разрешение.</w:t>
      </w:r>
    </w:p>
    <w:p w:rsidR="00C87D19" w:rsidRPr="00C87D19" w:rsidRDefault="00C87D19" w:rsidP="00C87D19">
      <w:pPr>
        <w:ind w:left="1241"/>
        <w:jc w:val="both"/>
        <w:rPr>
          <w:sz w:val="24"/>
          <w:szCs w:val="24"/>
        </w:rPr>
      </w:pPr>
      <w:r w:rsidRPr="00C87D19">
        <w:rPr>
          <w:sz w:val="24"/>
          <w:szCs w:val="24"/>
        </w:rPr>
        <w:t>Внешность</w:t>
      </w:r>
      <w:r w:rsidRPr="00C87D19">
        <w:rPr>
          <w:spacing w:val="-12"/>
          <w:sz w:val="24"/>
          <w:szCs w:val="24"/>
        </w:rPr>
        <w:t xml:space="preserve"> </w:t>
      </w:r>
      <w:r w:rsidRPr="00C87D19">
        <w:rPr>
          <w:sz w:val="24"/>
          <w:szCs w:val="24"/>
        </w:rPr>
        <w:t>и</w:t>
      </w:r>
      <w:r w:rsidRPr="00C87D19">
        <w:rPr>
          <w:spacing w:val="-15"/>
          <w:sz w:val="24"/>
          <w:szCs w:val="24"/>
        </w:rPr>
        <w:t xml:space="preserve"> </w:t>
      </w:r>
      <w:r w:rsidRPr="00C87D19">
        <w:rPr>
          <w:sz w:val="24"/>
          <w:szCs w:val="24"/>
        </w:rPr>
        <w:t>характеристика</w:t>
      </w:r>
      <w:r w:rsidRPr="00C87D19">
        <w:rPr>
          <w:spacing w:val="-13"/>
          <w:sz w:val="24"/>
          <w:szCs w:val="24"/>
        </w:rPr>
        <w:t xml:space="preserve"> </w:t>
      </w:r>
      <w:r w:rsidRPr="00C87D19">
        <w:rPr>
          <w:sz w:val="24"/>
          <w:szCs w:val="24"/>
        </w:rPr>
        <w:t>человека,</w:t>
      </w:r>
      <w:r w:rsidRPr="00C87D19">
        <w:rPr>
          <w:spacing w:val="-13"/>
          <w:sz w:val="24"/>
          <w:szCs w:val="24"/>
        </w:rPr>
        <w:t xml:space="preserve"> </w:t>
      </w:r>
      <w:r w:rsidRPr="00C87D19">
        <w:rPr>
          <w:sz w:val="24"/>
          <w:szCs w:val="24"/>
        </w:rPr>
        <w:t>литературного</w:t>
      </w:r>
      <w:r w:rsidRPr="00C87D19">
        <w:rPr>
          <w:spacing w:val="-13"/>
          <w:sz w:val="24"/>
          <w:szCs w:val="24"/>
        </w:rPr>
        <w:t xml:space="preserve"> </w:t>
      </w:r>
      <w:r w:rsidRPr="00C87D19">
        <w:rPr>
          <w:spacing w:val="-2"/>
          <w:sz w:val="24"/>
          <w:szCs w:val="24"/>
        </w:rPr>
        <w:t>персонажа.</w:t>
      </w:r>
    </w:p>
    <w:p w:rsidR="00C87D19" w:rsidRPr="00C87D19" w:rsidRDefault="00C87D19" w:rsidP="00C87D19">
      <w:pPr>
        <w:ind w:left="1241" w:right="798"/>
        <w:jc w:val="both"/>
        <w:rPr>
          <w:sz w:val="24"/>
          <w:szCs w:val="24"/>
        </w:rPr>
      </w:pPr>
      <w:r w:rsidRPr="00C87D19">
        <w:rPr>
          <w:sz w:val="24"/>
          <w:szCs w:val="24"/>
        </w:rPr>
        <w:t xml:space="preserve">Здоровый образ жизни и забота о здоровье: режим труда </w:t>
      </w:r>
      <w:r w:rsidR="00FC6B0E">
        <w:rPr>
          <w:sz w:val="24"/>
          <w:szCs w:val="24"/>
        </w:rPr>
        <w:t>и отдыха, спорт, сбалансирован</w:t>
      </w:r>
      <w:r w:rsidRPr="00C87D19">
        <w:rPr>
          <w:sz w:val="24"/>
          <w:szCs w:val="24"/>
        </w:rPr>
        <w:t>ное питание, посещение врача. Отказ от вредных привычек.</w:t>
      </w:r>
    </w:p>
    <w:p w:rsidR="00C87D19" w:rsidRPr="00C87D19" w:rsidRDefault="00C87D19" w:rsidP="00C87D19">
      <w:pPr>
        <w:ind w:left="1241" w:right="800"/>
        <w:jc w:val="both"/>
        <w:rPr>
          <w:sz w:val="24"/>
          <w:szCs w:val="24"/>
        </w:rPr>
      </w:pPr>
      <w:r w:rsidRPr="00C87D19">
        <w:rPr>
          <w:sz w:val="24"/>
          <w:szCs w:val="24"/>
        </w:rPr>
        <w:t>Школьное образование, школьная жизнь. Переписка с зар</w:t>
      </w:r>
      <w:r w:rsidR="00FC6B0E">
        <w:rPr>
          <w:sz w:val="24"/>
          <w:szCs w:val="24"/>
        </w:rPr>
        <w:t>убежными сверстниками. Взаи</w:t>
      </w:r>
      <w:r w:rsidRPr="00C87D19">
        <w:rPr>
          <w:sz w:val="24"/>
          <w:szCs w:val="24"/>
        </w:rPr>
        <w:t>моотношения в школе. Проблемы и решения. Подготовка к выпускным экзаменам. Выбор профессии. Альтернативы в продолжении образования.</w:t>
      </w:r>
    </w:p>
    <w:p w:rsidR="00C87D19" w:rsidRPr="00C87D19" w:rsidRDefault="00C87D19" w:rsidP="00C87D19">
      <w:pPr>
        <w:ind w:left="1241" w:right="798"/>
        <w:jc w:val="both"/>
        <w:rPr>
          <w:sz w:val="24"/>
          <w:szCs w:val="24"/>
        </w:rPr>
      </w:pPr>
      <w:r w:rsidRPr="00C87D19">
        <w:rPr>
          <w:sz w:val="24"/>
          <w:szCs w:val="24"/>
        </w:rPr>
        <w:t>Место иностранного языка в повседневной жизни и проф</w:t>
      </w:r>
      <w:r w:rsidR="00FC6B0E">
        <w:rPr>
          <w:sz w:val="24"/>
          <w:szCs w:val="24"/>
        </w:rPr>
        <w:t>ессиональной деятельности в со</w:t>
      </w:r>
      <w:r w:rsidRPr="00C87D19">
        <w:rPr>
          <w:sz w:val="24"/>
          <w:szCs w:val="24"/>
        </w:rPr>
        <w:t>временном мире.</w:t>
      </w:r>
    </w:p>
    <w:p w:rsidR="00C87D19" w:rsidRPr="00C87D19" w:rsidRDefault="00C87D19" w:rsidP="00C87D19">
      <w:pPr>
        <w:ind w:left="1241" w:right="800"/>
        <w:jc w:val="both"/>
        <w:rPr>
          <w:sz w:val="24"/>
          <w:szCs w:val="24"/>
        </w:rPr>
      </w:pPr>
      <w:r w:rsidRPr="00C87D19">
        <w:rPr>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87D19" w:rsidRPr="00C87D19" w:rsidRDefault="00C87D19" w:rsidP="00C87D19">
      <w:pPr>
        <w:ind w:left="1241" w:right="800"/>
        <w:jc w:val="both"/>
        <w:rPr>
          <w:sz w:val="24"/>
          <w:szCs w:val="24"/>
        </w:rPr>
      </w:pPr>
      <w:r w:rsidRPr="00C87D19">
        <w:rPr>
          <w:sz w:val="24"/>
          <w:szCs w:val="24"/>
        </w:rPr>
        <w:t>Роль спорта в современной жизни: виды спорта, экстрем</w:t>
      </w:r>
      <w:r w:rsidR="00FC6B0E">
        <w:rPr>
          <w:sz w:val="24"/>
          <w:szCs w:val="24"/>
        </w:rPr>
        <w:t>альный спорт, спортивные сорев</w:t>
      </w:r>
      <w:r w:rsidRPr="00C87D19">
        <w:rPr>
          <w:sz w:val="24"/>
          <w:szCs w:val="24"/>
        </w:rPr>
        <w:t>нования, Олимпийские игры.</w:t>
      </w:r>
    </w:p>
    <w:p w:rsidR="00C87D19" w:rsidRPr="00C87D19" w:rsidRDefault="00C87D19" w:rsidP="00C87D19">
      <w:pPr>
        <w:ind w:left="1241" w:right="799"/>
        <w:rPr>
          <w:sz w:val="24"/>
          <w:szCs w:val="24"/>
        </w:rPr>
      </w:pPr>
      <w:r w:rsidRPr="00C87D19">
        <w:rPr>
          <w:sz w:val="24"/>
          <w:szCs w:val="24"/>
        </w:rPr>
        <w:t xml:space="preserve">Туризм. Виды отдыха. Экотуризм. Путешествия по России и зарубежным странам. Вселенная и человек. Природа. Проблемы экологии. </w:t>
      </w:r>
      <w:r w:rsidR="00BB5467">
        <w:rPr>
          <w:sz w:val="24"/>
          <w:szCs w:val="24"/>
        </w:rPr>
        <w:t>Защита окружающей среды. Прожи</w:t>
      </w:r>
      <w:r w:rsidRPr="00C87D19">
        <w:rPr>
          <w:sz w:val="24"/>
          <w:szCs w:val="24"/>
        </w:rPr>
        <w:t>вание в городской/сельской местности.</w:t>
      </w:r>
    </w:p>
    <w:p w:rsidR="00C87D19" w:rsidRPr="00C87D19" w:rsidRDefault="00C87D19" w:rsidP="00C87D19">
      <w:pPr>
        <w:ind w:left="1241" w:right="800"/>
        <w:jc w:val="both"/>
        <w:rPr>
          <w:sz w:val="24"/>
          <w:szCs w:val="24"/>
        </w:rPr>
      </w:pPr>
      <w:r w:rsidRPr="00C87D19">
        <w:rPr>
          <w:sz w:val="24"/>
          <w:szCs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 </w:t>
      </w:r>
      <w:r w:rsidRPr="00C87D19">
        <w:rPr>
          <w:spacing w:val="-2"/>
          <w:sz w:val="24"/>
          <w:szCs w:val="24"/>
        </w:rPr>
        <w:t>безопасность.</w:t>
      </w:r>
    </w:p>
    <w:p w:rsidR="00C87D19" w:rsidRPr="00C87D19" w:rsidRDefault="00C87D19" w:rsidP="00C87D19">
      <w:pPr>
        <w:ind w:left="1241" w:right="798"/>
        <w:jc w:val="both"/>
        <w:rPr>
          <w:sz w:val="24"/>
          <w:szCs w:val="24"/>
        </w:rPr>
      </w:pPr>
      <w:r w:rsidRPr="00C87D19">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w:t>
      </w:r>
      <w:r w:rsidR="00BB5467">
        <w:rPr>
          <w:sz w:val="24"/>
          <w:szCs w:val="24"/>
        </w:rPr>
        <w:t>имечательности, культурные осо</w:t>
      </w:r>
      <w:r w:rsidRPr="00C87D19">
        <w:rPr>
          <w:sz w:val="24"/>
          <w:szCs w:val="24"/>
        </w:rPr>
        <w:t>бенности (национальные и популярные праздники, зна</w:t>
      </w:r>
      <w:r w:rsidR="00BB5467">
        <w:rPr>
          <w:sz w:val="24"/>
          <w:szCs w:val="24"/>
        </w:rPr>
        <w:t>менательные даты, традиции, обы</w:t>
      </w:r>
      <w:r w:rsidRPr="00C87D19">
        <w:rPr>
          <w:sz w:val="24"/>
          <w:szCs w:val="24"/>
        </w:rPr>
        <w:t>чаи); страницы истории.</w:t>
      </w:r>
    </w:p>
    <w:p w:rsidR="00C87D19" w:rsidRPr="00C87D19" w:rsidRDefault="00C87D19" w:rsidP="00C87D19">
      <w:pPr>
        <w:ind w:left="1241"/>
        <w:jc w:val="both"/>
        <w:rPr>
          <w:sz w:val="24"/>
          <w:szCs w:val="24"/>
        </w:rPr>
      </w:pPr>
      <w:r w:rsidRPr="00C87D19">
        <w:rPr>
          <w:sz w:val="24"/>
          <w:szCs w:val="24"/>
        </w:rPr>
        <w:t>Выдающиеся</w:t>
      </w:r>
      <w:r w:rsidRPr="00C87D19">
        <w:rPr>
          <w:spacing w:val="45"/>
          <w:sz w:val="24"/>
          <w:szCs w:val="24"/>
        </w:rPr>
        <w:t xml:space="preserve"> </w:t>
      </w:r>
      <w:r w:rsidRPr="00C87D19">
        <w:rPr>
          <w:sz w:val="24"/>
          <w:szCs w:val="24"/>
        </w:rPr>
        <w:t>люди</w:t>
      </w:r>
      <w:r w:rsidRPr="00C87D19">
        <w:rPr>
          <w:spacing w:val="43"/>
          <w:sz w:val="24"/>
          <w:szCs w:val="24"/>
        </w:rPr>
        <w:t xml:space="preserve"> </w:t>
      </w:r>
      <w:r w:rsidRPr="00C87D19">
        <w:rPr>
          <w:sz w:val="24"/>
          <w:szCs w:val="24"/>
        </w:rPr>
        <w:t>родной</w:t>
      </w:r>
      <w:r w:rsidRPr="00C87D19">
        <w:rPr>
          <w:spacing w:val="45"/>
          <w:sz w:val="24"/>
          <w:szCs w:val="24"/>
        </w:rPr>
        <w:t xml:space="preserve"> </w:t>
      </w:r>
      <w:r w:rsidRPr="00C87D19">
        <w:rPr>
          <w:sz w:val="24"/>
          <w:szCs w:val="24"/>
        </w:rPr>
        <w:t>страны</w:t>
      </w:r>
      <w:r w:rsidRPr="00C87D19">
        <w:rPr>
          <w:spacing w:val="42"/>
          <w:sz w:val="24"/>
          <w:szCs w:val="24"/>
        </w:rPr>
        <w:t xml:space="preserve"> </w:t>
      </w:r>
      <w:r w:rsidRPr="00C87D19">
        <w:rPr>
          <w:sz w:val="24"/>
          <w:szCs w:val="24"/>
        </w:rPr>
        <w:t>и</w:t>
      </w:r>
      <w:r w:rsidRPr="00C87D19">
        <w:rPr>
          <w:spacing w:val="45"/>
          <w:sz w:val="24"/>
          <w:szCs w:val="24"/>
        </w:rPr>
        <w:t xml:space="preserve"> </w:t>
      </w:r>
      <w:r w:rsidRPr="00C87D19">
        <w:rPr>
          <w:sz w:val="24"/>
          <w:szCs w:val="24"/>
        </w:rPr>
        <w:t>страны/стран</w:t>
      </w:r>
      <w:r w:rsidRPr="00C87D19">
        <w:rPr>
          <w:spacing w:val="44"/>
          <w:sz w:val="24"/>
          <w:szCs w:val="24"/>
        </w:rPr>
        <w:t xml:space="preserve"> </w:t>
      </w:r>
      <w:r w:rsidRPr="00C87D19">
        <w:rPr>
          <w:sz w:val="24"/>
          <w:szCs w:val="24"/>
        </w:rPr>
        <w:t>изучаемого</w:t>
      </w:r>
      <w:r w:rsidRPr="00C87D19">
        <w:rPr>
          <w:spacing w:val="43"/>
          <w:sz w:val="24"/>
          <w:szCs w:val="24"/>
        </w:rPr>
        <w:t xml:space="preserve"> </w:t>
      </w:r>
      <w:r w:rsidRPr="00C87D19">
        <w:rPr>
          <w:sz w:val="24"/>
          <w:szCs w:val="24"/>
        </w:rPr>
        <w:t>языка:</w:t>
      </w:r>
      <w:r w:rsidRPr="00C87D19">
        <w:rPr>
          <w:spacing w:val="44"/>
          <w:sz w:val="24"/>
          <w:szCs w:val="24"/>
        </w:rPr>
        <w:t xml:space="preserve"> </w:t>
      </w:r>
      <w:r w:rsidRPr="00C87D19">
        <w:rPr>
          <w:spacing w:val="-2"/>
          <w:sz w:val="24"/>
          <w:szCs w:val="24"/>
        </w:rPr>
        <w:t>государственные</w:t>
      </w:r>
    </w:p>
    <w:p w:rsidR="00C87D19" w:rsidRPr="00C87D19" w:rsidRDefault="00C87D19" w:rsidP="00C87D19">
      <w:pPr>
        <w:spacing w:before="64"/>
        <w:ind w:left="1241" w:right="799"/>
        <w:rPr>
          <w:sz w:val="24"/>
          <w:szCs w:val="24"/>
        </w:rPr>
      </w:pPr>
      <w:r w:rsidRPr="00C87D19">
        <w:rPr>
          <w:sz w:val="24"/>
          <w:szCs w:val="24"/>
        </w:rPr>
        <w:t xml:space="preserve">деятели, учёные, писатели, поэты, художники, композиторы, путешественники, </w:t>
      </w:r>
      <w:r w:rsidRPr="00C87D19">
        <w:rPr>
          <w:sz w:val="24"/>
          <w:szCs w:val="24"/>
        </w:rPr>
        <w:lastRenderedPageBreak/>
        <w:t>спортсмены, актёры и т. д.</w:t>
      </w:r>
    </w:p>
    <w:p w:rsidR="00C87D19" w:rsidRPr="00C87D19" w:rsidRDefault="00C87D19" w:rsidP="00C87D19">
      <w:pPr>
        <w:spacing w:before="5" w:line="275" w:lineRule="exact"/>
        <w:ind w:left="1241"/>
        <w:outlineLvl w:val="2"/>
        <w:rPr>
          <w:b/>
          <w:bCs/>
          <w:i/>
          <w:iCs/>
          <w:sz w:val="24"/>
          <w:szCs w:val="24"/>
        </w:rPr>
      </w:pPr>
      <w:r w:rsidRPr="00C87D19">
        <w:rPr>
          <w:b/>
          <w:bCs/>
          <w:i/>
          <w:iCs/>
          <w:spacing w:val="-2"/>
          <w:sz w:val="24"/>
          <w:szCs w:val="24"/>
        </w:rPr>
        <w:t>Говорение</w:t>
      </w:r>
    </w:p>
    <w:p w:rsidR="00C87D19" w:rsidRPr="00C87D19" w:rsidRDefault="00C87D19" w:rsidP="00C87D19">
      <w:pPr>
        <w:ind w:left="1241" w:right="798"/>
        <w:jc w:val="both"/>
        <w:rPr>
          <w:sz w:val="24"/>
          <w:szCs w:val="24"/>
        </w:rPr>
      </w:pPr>
      <w:r w:rsidRPr="00C87D19">
        <w:rPr>
          <w:sz w:val="24"/>
          <w:szCs w:val="24"/>
        </w:rPr>
        <w:t xml:space="preserve">Развитие коммуникативных умений </w:t>
      </w:r>
      <w:r w:rsidRPr="00C87D19">
        <w:rPr>
          <w:b/>
          <w:i/>
          <w:sz w:val="24"/>
          <w:szCs w:val="24"/>
        </w:rPr>
        <w:t>диалогической</w:t>
      </w:r>
      <w:r w:rsidRPr="00C87D19">
        <w:rPr>
          <w:sz w:val="24"/>
          <w:szCs w:val="24"/>
        </w:rPr>
        <w:t xml:space="preserve"> </w:t>
      </w:r>
      <w:r w:rsidRPr="00C87D19">
        <w:rPr>
          <w:b/>
          <w:i/>
          <w:sz w:val="24"/>
          <w:szCs w:val="24"/>
        </w:rPr>
        <w:t>речи</w:t>
      </w:r>
      <w:r w:rsidRPr="00C87D19">
        <w:rPr>
          <w:sz w:val="24"/>
          <w:szCs w:val="24"/>
        </w:rPr>
        <w:t>, а</w:t>
      </w:r>
      <w:r w:rsidRPr="00C87D19">
        <w:rPr>
          <w:spacing w:val="-5"/>
          <w:sz w:val="24"/>
          <w:szCs w:val="24"/>
        </w:rPr>
        <w:t xml:space="preserve"> </w:t>
      </w:r>
      <w:r w:rsidRPr="00C87D19">
        <w:rPr>
          <w:sz w:val="24"/>
          <w:szCs w:val="24"/>
        </w:rPr>
        <w:t>именно умений вести разные виды диалога (диалог этикетного характера, диалог</w:t>
      </w:r>
      <w:r w:rsidRPr="00C87D19">
        <w:rPr>
          <w:spacing w:val="-3"/>
          <w:sz w:val="24"/>
          <w:szCs w:val="24"/>
        </w:rPr>
        <w:t xml:space="preserve"> </w:t>
      </w:r>
      <w:r w:rsidRPr="00C87D19">
        <w:rPr>
          <w:sz w:val="24"/>
          <w:szCs w:val="24"/>
        </w:rPr>
        <w:t>— побуждение к</w:t>
      </w:r>
      <w:r w:rsidRPr="00C87D19">
        <w:rPr>
          <w:spacing w:val="-2"/>
          <w:sz w:val="24"/>
          <w:szCs w:val="24"/>
        </w:rPr>
        <w:t xml:space="preserve"> </w:t>
      </w:r>
      <w:r w:rsidRPr="00C87D19">
        <w:rPr>
          <w:sz w:val="24"/>
          <w:szCs w:val="24"/>
        </w:rPr>
        <w:t>действию, диалог</w:t>
      </w:r>
      <w:r w:rsidRPr="00C87D19">
        <w:rPr>
          <w:spacing w:val="-4"/>
          <w:sz w:val="24"/>
          <w:szCs w:val="24"/>
        </w:rPr>
        <w:t xml:space="preserve"> </w:t>
      </w:r>
      <w:r w:rsidRPr="00C87D19">
        <w:rPr>
          <w:sz w:val="24"/>
          <w:szCs w:val="24"/>
        </w:rPr>
        <w:t xml:space="preserve">— расспрос, диалог-обмен мнениями; комбинированный диалог, включающий разные виды </w:t>
      </w:r>
      <w:r w:rsidRPr="00C87D19">
        <w:rPr>
          <w:spacing w:val="-2"/>
          <w:sz w:val="24"/>
          <w:szCs w:val="24"/>
        </w:rPr>
        <w:t>диалогов):</w:t>
      </w:r>
    </w:p>
    <w:p w:rsidR="00C87D19" w:rsidRPr="00C87D19" w:rsidRDefault="00C87D19" w:rsidP="00C87D19">
      <w:pPr>
        <w:ind w:left="1241" w:right="798"/>
        <w:jc w:val="both"/>
        <w:rPr>
          <w:sz w:val="24"/>
          <w:szCs w:val="24"/>
        </w:rPr>
      </w:pPr>
      <w:r w:rsidRPr="00C87D19">
        <w:rPr>
          <w:i/>
          <w:sz w:val="24"/>
          <w:szCs w:val="24"/>
        </w:rPr>
        <w:t>диалог</w:t>
      </w:r>
      <w:r w:rsidRPr="00C87D19">
        <w:rPr>
          <w:sz w:val="24"/>
          <w:szCs w:val="24"/>
        </w:rPr>
        <w:t xml:space="preserve"> </w:t>
      </w:r>
      <w:r w:rsidRPr="00C87D19">
        <w:rPr>
          <w:i/>
          <w:sz w:val="24"/>
          <w:szCs w:val="24"/>
        </w:rPr>
        <w:t>этикетного</w:t>
      </w:r>
      <w:r w:rsidRPr="00C87D19">
        <w:rPr>
          <w:sz w:val="24"/>
          <w:szCs w:val="24"/>
        </w:rPr>
        <w:t xml:space="preserve"> </w:t>
      </w:r>
      <w:r w:rsidRPr="00C87D19">
        <w:rPr>
          <w:i/>
          <w:sz w:val="24"/>
          <w:szCs w:val="24"/>
        </w:rPr>
        <w:t>характера:</w:t>
      </w:r>
      <w:r w:rsidRPr="00C87D19">
        <w:rPr>
          <w:sz w:val="24"/>
          <w:szCs w:val="24"/>
        </w:rPr>
        <w:t xml:space="preserve"> начинать, поддерживать и</w:t>
      </w:r>
      <w:r w:rsidRPr="00C87D19">
        <w:rPr>
          <w:spacing w:val="-3"/>
          <w:sz w:val="24"/>
          <w:szCs w:val="24"/>
        </w:rPr>
        <w:t xml:space="preserve"> </w:t>
      </w:r>
      <w:r w:rsidRPr="00C87D19">
        <w:rPr>
          <w:sz w:val="24"/>
          <w:szCs w:val="24"/>
        </w:rPr>
        <w:t>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C87D19" w:rsidRPr="00C87D19" w:rsidRDefault="00C87D19" w:rsidP="00C87D19">
      <w:pPr>
        <w:ind w:left="1241" w:right="799"/>
        <w:jc w:val="both"/>
        <w:rPr>
          <w:sz w:val="24"/>
          <w:szCs w:val="24"/>
        </w:rPr>
      </w:pPr>
      <w:r w:rsidRPr="00C87D19">
        <w:rPr>
          <w:i/>
          <w:sz w:val="24"/>
          <w:szCs w:val="24"/>
        </w:rPr>
        <w:t>диалог</w:t>
      </w:r>
      <w:r w:rsidRPr="00C87D19">
        <w:rPr>
          <w:spacing w:val="-3"/>
          <w:sz w:val="24"/>
          <w:szCs w:val="24"/>
        </w:rPr>
        <w:t xml:space="preserve"> </w:t>
      </w:r>
      <w:r w:rsidRPr="00C87D19">
        <w:rPr>
          <w:i/>
          <w:sz w:val="24"/>
          <w:szCs w:val="24"/>
        </w:rPr>
        <w:t>—</w:t>
      </w:r>
      <w:r w:rsidRPr="00C87D19">
        <w:rPr>
          <w:sz w:val="24"/>
          <w:szCs w:val="24"/>
        </w:rPr>
        <w:t xml:space="preserve"> </w:t>
      </w:r>
      <w:r w:rsidRPr="00C87D19">
        <w:rPr>
          <w:i/>
          <w:sz w:val="24"/>
          <w:szCs w:val="24"/>
        </w:rPr>
        <w:t>побуждение</w:t>
      </w:r>
      <w:r w:rsidRPr="00C87D19">
        <w:rPr>
          <w:sz w:val="24"/>
          <w:szCs w:val="24"/>
        </w:rPr>
        <w:t xml:space="preserve"> </w:t>
      </w:r>
      <w:r w:rsidRPr="00C87D19">
        <w:rPr>
          <w:i/>
          <w:sz w:val="24"/>
          <w:szCs w:val="24"/>
        </w:rPr>
        <w:t>к</w:t>
      </w:r>
      <w:r w:rsidRPr="00C87D19">
        <w:rPr>
          <w:spacing w:val="-3"/>
          <w:sz w:val="24"/>
          <w:szCs w:val="24"/>
        </w:rPr>
        <w:t xml:space="preserve"> </w:t>
      </w:r>
      <w:r w:rsidRPr="00C87D19">
        <w:rPr>
          <w:i/>
          <w:sz w:val="24"/>
          <w:szCs w:val="24"/>
        </w:rPr>
        <w:t>действию</w:t>
      </w:r>
      <w:r w:rsidRPr="00C87D19">
        <w:rPr>
          <w:sz w:val="24"/>
          <w:szCs w:val="24"/>
        </w:rPr>
        <w:t>: обращаться с</w:t>
      </w:r>
      <w:r w:rsidRPr="00C87D19">
        <w:rPr>
          <w:spacing w:val="-4"/>
          <w:sz w:val="24"/>
          <w:szCs w:val="24"/>
        </w:rPr>
        <w:t xml:space="preserve"> </w:t>
      </w:r>
      <w:r w:rsidRPr="00C87D19">
        <w:rPr>
          <w:sz w:val="24"/>
          <w:szCs w:val="24"/>
        </w:rPr>
        <w:t>прось</w:t>
      </w:r>
      <w:r w:rsidR="00BB5467">
        <w:rPr>
          <w:sz w:val="24"/>
          <w:szCs w:val="24"/>
        </w:rPr>
        <w:t>бой, вежливо соглашаться/не со</w:t>
      </w:r>
      <w:r w:rsidRPr="00C87D19">
        <w:rPr>
          <w:sz w:val="24"/>
          <w:szCs w:val="24"/>
        </w:rPr>
        <w:t>глашаться выполнить просьбу; давать совет и</w:t>
      </w:r>
      <w:r w:rsidRPr="00C87D19">
        <w:rPr>
          <w:spacing w:val="-3"/>
          <w:sz w:val="24"/>
          <w:szCs w:val="24"/>
        </w:rPr>
        <w:t xml:space="preserve"> </w:t>
      </w:r>
      <w:r w:rsidRPr="00C87D19">
        <w:rPr>
          <w:sz w:val="24"/>
          <w:szCs w:val="24"/>
        </w:rPr>
        <w:t>принимать/не принимать совет; приглашать собеседника к</w:t>
      </w:r>
      <w:r w:rsidRPr="00C87D19">
        <w:rPr>
          <w:spacing w:val="-2"/>
          <w:sz w:val="24"/>
          <w:szCs w:val="24"/>
        </w:rPr>
        <w:t xml:space="preserve"> </w:t>
      </w:r>
      <w:r w:rsidRPr="00C87D19">
        <w:rPr>
          <w:sz w:val="24"/>
          <w:szCs w:val="24"/>
        </w:rPr>
        <w:t>совместной деятельности, вежливо соглашаться/не соглашаться на предло- жение собеседника, объясняя причину своего решения;</w:t>
      </w:r>
    </w:p>
    <w:p w:rsidR="00C87D19" w:rsidRPr="00C87D19" w:rsidRDefault="00C87D19" w:rsidP="00C87D19">
      <w:pPr>
        <w:ind w:left="1241" w:right="799"/>
        <w:jc w:val="both"/>
        <w:rPr>
          <w:sz w:val="24"/>
          <w:szCs w:val="24"/>
        </w:rPr>
      </w:pPr>
      <w:r w:rsidRPr="00C87D19">
        <w:rPr>
          <w:i/>
          <w:sz w:val="24"/>
          <w:szCs w:val="24"/>
        </w:rPr>
        <w:t>диалог-расспрос</w:t>
      </w:r>
      <w:r w:rsidRPr="00C87D19">
        <w:rPr>
          <w:sz w:val="24"/>
          <w:szCs w:val="24"/>
        </w:rPr>
        <w:t>: сообщать фактическую информацию, отвечая на вопросы разных видов; выражать своё отношение к</w:t>
      </w:r>
      <w:r w:rsidRPr="00C87D19">
        <w:rPr>
          <w:spacing w:val="-2"/>
          <w:sz w:val="24"/>
          <w:szCs w:val="24"/>
        </w:rPr>
        <w:t xml:space="preserve"> </w:t>
      </w:r>
      <w:r w:rsidRPr="00C87D19">
        <w:rPr>
          <w:sz w:val="24"/>
          <w:szCs w:val="24"/>
        </w:rPr>
        <w:t>обсуждаемым фактам и</w:t>
      </w:r>
      <w:r w:rsidRPr="00C87D19">
        <w:rPr>
          <w:spacing w:val="-2"/>
          <w:sz w:val="24"/>
          <w:szCs w:val="24"/>
        </w:rPr>
        <w:t xml:space="preserve"> </w:t>
      </w:r>
      <w:r w:rsidRPr="00C87D19">
        <w:rPr>
          <w:sz w:val="24"/>
          <w:szCs w:val="24"/>
        </w:rPr>
        <w:t>событиям; зап</w:t>
      </w:r>
      <w:r w:rsidR="00BB5467">
        <w:rPr>
          <w:sz w:val="24"/>
          <w:szCs w:val="24"/>
        </w:rPr>
        <w:t>рашивать интересую</w:t>
      </w:r>
      <w:r w:rsidRPr="00C87D19">
        <w:rPr>
          <w:sz w:val="24"/>
          <w:szCs w:val="24"/>
        </w:rPr>
        <w:t>щую</w:t>
      </w:r>
      <w:r w:rsidRPr="00C87D19">
        <w:rPr>
          <w:spacing w:val="80"/>
          <w:sz w:val="24"/>
          <w:szCs w:val="24"/>
        </w:rPr>
        <w:t xml:space="preserve"> </w:t>
      </w:r>
      <w:r w:rsidRPr="00C87D19">
        <w:rPr>
          <w:sz w:val="24"/>
          <w:szCs w:val="24"/>
        </w:rPr>
        <w:t>информацию;</w:t>
      </w:r>
      <w:r w:rsidRPr="00C87D19">
        <w:rPr>
          <w:spacing w:val="80"/>
          <w:sz w:val="24"/>
          <w:szCs w:val="24"/>
        </w:rPr>
        <w:t xml:space="preserve"> </w:t>
      </w:r>
      <w:r w:rsidRPr="00C87D19">
        <w:rPr>
          <w:sz w:val="24"/>
          <w:szCs w:val="24"/>
        </w:rPr>
        <w:t>переходить</w:t>
      </w:r>
      <w:r w:rsidRPr="00C87D19">
        <w:rPr>
          <w:spacing w:val="80"/>
          <w:sz w:val="24"/>
          <w:szCs w:val="24"/>
        </w:rPr>
        <w:t xml:space="preserve"> </w:t>
      </w:r>
      <w:r w:rsidRPr="00C87D19">
        <w:rPr>
          <w:sz w:val="24"/>
          <w:szCs w:val="24"/>
        </w:rPr>
        <w:t>с</w:t>
      </w:r>
      <w:r w:rsidRPr="00C87D19">
        <w:rPr>
          <w:spacing w:val="-3"/>
          <w:sz w:val="24"/>
          <w:szCs w:val="24"/>
        </w:rPr>
        <w:t xml:space="preserve"> </w:t>
      </w:r>
      <w:r w:rsidRPr="00C87D19">
        <w:rPr>
          <w:sz w:val="24"/>
          <w:szCs w:val="24"/>
        </w:rPr>
        <w:t>позиции</w:t>
      </w:r>
      <w:r w:rsidRPr="00C87D19">
        <w:rPr>
          <w:spacing w:val="80"/>
          <w:sz w:val="24"/>
          <w:szCs w:val="24"/>
        </w:rPr>
        <w:t xml:space="preserve"> </w:t>
      </w:r>
      <w:r w:rsidRPr="00C87D19">
        <w:rPr>
          <w:sz w:val="24"/>
          <w:szCs w:val="24"/>
        </w:rPr>
        <w:t>спрашивающего</w:t>
      </w:r>
      <w:r w:rsidRPr="00C87D19">
        <w:rPr>
          <w:spacing w:val="80"/>
          <w:sz w:val="24"/>
          <w:szCs w:val="24"/>
        </w:rPr>
        <w:t xml:space="preserve"> </w:t>
      </w:r>
      <w:r w:rsidRPr="00C87D19">
        <w:rPr>
          <w:sz w:val="24"/>
          <w:szCs w:val="24"/>
        </w:rPr>
        <w:t>на</w:t>
      </w:r>
      <w:r w:rsidRPr="00C87D19">
        <w:rPr>
          <w:spacing w:val="80"/>
          <w:sz w:val="24"/>
          <w:szCs w:val="24"/>
        </w:rPr>
        <w:t xml:space="preserve"> </w:t>
      </w:r>
      <w:r w:rsidRPr="00C87D19">
        <w:rPr>
          <w:sz w:val="24"/>
          <w:szCs w:val="24"/>
        </w:rPr>
        <w:t>позицию</w:t>
      </w:r>
      <w:r w:rsidRPr="00C87D19">
        <w:rPr>
          <w:spacing w:val="80"/>
          <w:sz w:val="24"/>
          <w:szCs w:val="24"/>
        </w:rPr>
        <w:t xml:space="preserve"> </w:t>
      </w:r>
      <w:r w:rsidRPr="00C87D19">
        <w:rPr>
          <w:sz w:val="24"/>
          <w:szCs w:val="24"/>
        </w:rPr>
        <w:t>отвечающего и наоборот; брать/давать интервью;</w:t>
      </w:r>
    </w:p>
    <w:p w:rsidR="00C87D19" w:rsidRPr="00C87D19" w:rsidRDefault="00C87D19" w:rsidP="00C87D19">
      <w:pPr>
        <w:ind w:left="1241" w:right="798"/>
        <w:jc w:val="both"/>
        <w:rPr>
          <w:sz w:val="24"/>
          <w:szCs w:val="24"/>
        </w:rPr>
      </w:pPr>
      <w:r w:rsidRPr="00C87D19">
        <w:rPr>
          <w:i/>
          <w:sz w:val="24"/>
          <w:szCs w:val="24"/>
        </w:rPr>
        <w:t>диалог</w:t>
      </w:r>
      <w:r w:rsidRPr="00C87D19">
        <w:rPr>
          <w:spacing w:val="-3"/>
          <w:sz w:val="24"/>
          <w:szCs w:val="24"/>
        </w:rPr>
        <w:t xml:space="preserve"> </w:t>
      </w:r>
      <w:r w:rsidRPr="00C87D19">
        <w:rPr>
          <w:i/>
          <w:sz w:val="24"/>
          <w:szCs w:val="24"/>
        </w:rPr>
        <w:t>—</w:t>
      </w:r>
      <w:r w:rsidRPr="00C87D19">
        <w:rPr>
          <w:sz w:val="24"/>
          <w:szCs w:val="24"/>
        </w:rPr>
        <w:t xml:space="preserve"> </w:t>
      </w:r>
      <w:r w:rsidRPr="00C87D19">
        <w:rPr>
          <w:i/>
          <w:sz w:val="24"/>
          <w:szCs w:val="24"/>
        </w:rPr>
        <w:t>обмен</w:t>
      </w:r>
      <w:r w:rsidRPr="00C87D19">
        <w:rPr>
          <w:sz w:val="24"/>
          <w:szCs w:val="24"/>
        </w:rPr>
        <w:t xml:space="preserve"> </w:t>
      </w:r>
      <w:r w:rsidRPr="00C87D19">
        <w:rPr>
          <w:i/>
          <w:sz w:val="24"/>
          <w:szCs w:val="24"/>
        </w:rPr>
        <w:t>мнениями</w:t>
      </w:r>
      <w:r w:rsidRPr="00C87D19">
        <w:rPr>
          <w:sz w:val="24"/>
          <w:szCs w:val="24"/>
        </w:rPr>
        <w:t>: выражать свою точку зрения и</w:t>
      </w:r>
      <w:r w:rsidRPr="00C87D19">
        <w:rPr>
          <w:spacing w:val="-2"/>
          <w:sz w:val="24"/>
          <w:szCs w:val="24"/>
        </w:rPr>
        <w:t xml:space="preserve"> </w:t>
      </w:r>
      <w:r w:rsidRPr="00C87D19">
        <w:rPr>
          <w:sz w:val="24"/>
          <w:szCs w:val="24"/>
        </w:rPr>
        <w:t>обосновывать её, высказывать своё согласие/несогласие с</w:t>
      </w:r>
      <w:r w:rsidRPr="00C87D19">
        <w:rPr>
          <w:spacing w:val="-4"/>
          <w:sz w:val="24"/>
          <w:szCs w:val="24"/>
        </w:rPr>
        <w:t xml:space="preserve"> </w:t>
      </w:r>
      <w:r w:rsidRPr="00C87D19">
        <w:rPr>
          <w:sz w:val="24"/>
          <w:szCs w:val="24"/>
        </w:rPr>
        <w:t>точкой зрения собеседника,</w:t>
      </w:r>
      <w:r w:rsidR="00BB5467">
        <w:rPr>
          <w:sz w:val="24"/>
          <w:szCs w:val="24"/>
        </w:rPr>
        <w:t xml:space="preserve"> выражать сомнение, давать эмо</w:t>
      </w:r>
      <w:r w:rsidRPr="00C87D19">
        <w:rPr>
          <w:sz w:val="24"/>
          <w:szCs w:val="24"/>
        </w:rPr>
        <w:t>циональную оценку обсуждаемым событиям (восхищение</w:t>
      </w:r>
      <w:r w:rsidR="00BB5467">
        <w:rPr>
          <w:sz w:val="24"/>
          <w:szCs w:val="24"/>
        </w:rPr>
        <w:t>, удивление, радость, огорчени</w:t>
      </w:r>
      <w:r w:rsidRPr="00C87D19">
        <w:rPr>
          <w:sz w:val="24"/>
          <w:szCs w:val="24"/>
        </w:rPr>
        <w:t>и т. д.).</w:t>
      </w:r>
    </w:p>
    <w:p w:rsidR="00C87D19" w:rsidRPr="00C87D19" w:rsidRDefault="00C87D19" w:rsidP="00C87D19">
      <w:pPr>
        <w:ind w:left="1241" w:right="800"/>
        <w:jc w:val="both"/>
        <w:rPr>
          <w:sz w:val="24"/>
          <w:szCs w:val="24"/>
        </w:rPr>
      </w:pPr>
      <w:r w:rsidRPr="00C87D19">
        <w:rPr>
          <w:sz w:val="24"/>
          <w:szCs w:val="24"/>
        </w:rPr>
        <w:t>Названные умения диалогической речи совершенствуются в</w:t>
      </w:r>
      <w:r w:rsidRPr="00C87D19">
        <w:rPr>
          <w:spacing w:val="-3"/>
          <w:sz w:val="24"/>
          <w:szCs w:val="24"/>
        </w:rPr>
        <w:t xml:space="preserve"> </w:t>
      </w:r>
      <w:r w:rsidR="00BB5467">
        <w:rPr>
          <w:sz w:val="24"/>
          <w:szCs w:val="24"/>
        </w:rPr>
        <w:t>стандартных ситуациях не</w:t>
      </w:r>
      <w:r w:rsidRPr="00C87D19">
        <w:rPr>
          <w:sz w:val="24"/>
          <w:szCs w:val="24"/>
        </w:rPr>
        <w:t>официального и</w:t>
      </w:r>
      <w:r w:rsidRPr="00C87D19">
        <w:rPr>
          <w:spacing w:val="-1"/>
          <w:sz w:val="24"/>
          <w:szCs w:val="24"/>
        </w:rPr>
        <w:t xml:space="preserve"> </w:t>
      </w:r>
      <w:r w:rsidRPr="00C87D19">
        <w:rPr>
          <w:sz w:val="24"/>
          <w:szCs w:val="24"/>
        </w:rPr>
        <w:t>официального общения в</w:t>
      </w:r>
      <w:r w:rsidRPr="00C87D19">
        <w:rPr>
          <w:spacing w:val="-3"/>
          <w:sz w:val="24"/>
          <w:szCs w:val="24"/>
        </w:rPr>
        <w:t xml:space="preserve"> </w:t>
      </w:r>
      <w:r w:rsidRPr="00C87D19">
        <w:rPr>
          <w:sz w:val="24"/>
          <w:szCs w:val="24"/>
        </w:rPr>
        <w:t>рамках тематического содержания речи 11 класса с</w:t>
      </w:r>
      <w:r w:rsidRPr="00C87D19">
        <w:rPr>
          <w:spacing w:val="-4"/>
          <w:sz w:val="24"/>
          <w:szCs w:val="24"/>
        </w:rPr>
        <w:t xml:space="preserve"> </w:t>
      </w:r>
      <w:r w:rsidRPr="00C87D19">
        <w:rPr>
          <w:sz w:val="24"/>
          <w:szCs w:val="24"/>
        </w:rPr>
        <w:t>опорой на речевые ситуации и/или иллюстрации</w:t>
      </w:r>
      <w:r w:rsidR="00BB5467">
        <w:rPr>
          <w:sz w:val="24"/>
          <w:szCs w:val="24"/>
        </w:rPr>
        <w:t>, фотографии, таблицы, диаграм</w:t>
      </w:r>
      <w:r w:rsidRPr="00C87D19">
        <w:rPr>
          <w:sz w:val="24"/>
          <w:szCs w:val="24"/>
        </w:rPr>
        <w:t>мы с</w:t>
      </w:r>
      <w:r w:rsidRPr="00C87D19">
        <w:rPr>
          <w:spacing w:val="-4"/>
          <w:sz w:val="24"/>
          <w:szCs w:val="24"/>
        </w:rPr>
        <w:t xml:space="preserve"> </w:t>
      </w:r>
      <w:r w:rsidRPr="00C87D19">
        <w:rPr>
          <w:sz w:val="24"/>
          <w:szCs w:val="24"/>
        </w:rPr>
        <w:t>соблюдением норм речевого этикета, принятых в</w:t>
      </w:r>
      <w:r w:rsidRPr="00C87D19">
        <w:rPr>
          <w:spacing w:val="-4"/>
          <w:sz w:val="24"/>
          <w:szCs w:val="24"/>
        </w:rPr>
        <w:t xml:space="preserve"> </w:t>
      </w:r>
      <w:r w:rsidRPr="00C87D19">
        <w:rPr>
          <w:sz w:val="24"/>
          <w:szCs w:val="24"/>
        </w:rPr>
        <w:t>стране/странах изучаемого языка, при необходимости уточняя и переспрашивая собеседника.</w:t>
      </w:r>
    </w:p>
    <w:p w:rsidR="00C87D19" w:rsidRPr="00C87D19" w:rsidRDefault="00C87D19" w:rsidP="00C87D19">
      <w:pPr>
        <w:spacing w:line="242" w:lineRule="auto"/>
        <w:ind w:left="1241" w:right="3006"/>
        <w:rPr>
          <w:b/>
          <w:i/>
          <w:sz w:val="24"/>
          <w:szCs w:val="24"/>
        </w:rPr>
      </w:pPr>
      <w:r w:rsidRPr="00C87D19">
        <w:rPr>
          <w:spacing w:val="-2"/>
          <w:sz w:val="24"/>
          <w:szCs w:val="24"/>
        </w:rPr>
        <w:t>Объём</w:t>
      </w:r>
      <w:r w:rsidRPr="00C87D19">
        <w:rPr>
          <w:spacing w:val="-13"/>
          <w:sz w:val="24"/>
          <w:szCs w:val="24"/>
        </w:rPr>
        <w:t xml:space="preserve"> </w:t>
      </w:r>
      <w:r w:rsidRPr="00C87D19">
        <w:rPr>
          <w:spacing w:val="-2"/>
          <w:sz w:val="24"/>
          <w:szCs w:val="24"/>
        </w:rPr>
        <w:t>диалога</w:t>
      </w:r>
      <w:r w:rsidRPr="00C87D19">
        <w:rPr>
          <w:spacing w:val="-12"/>
          <w:sz w:val="24"/>
          <w:szCs w:val="24"/>
        </w:rPr>
        <w:t xml:space="preserve"> </w:t>
      </w:r>
      <w:r w:rsidRPr="00C87D19">
        <w:rPr>
          <w:spacing w:val="-2"/>
          <w:sz w:val="24"/>
          <w:szCs w:val="24"/>
        </w:rPr>
        <w:t>—</w:t>
      </w:r>
      <w:r w:rsidRPr="00C87D19">
        <w:rPr>
          <w:spacing w:val="-13"/>
          <w:sz w:val="24"/>
          <w:szCs w:val="24"/>
        </w:rPr>
        <w:t xml:space="preserve"> </w:t>
      </w:r>
      <w:r w:rsidRPr="00C87D19">
        <w:rPr>
          <w:spacing w:val="-2"/>
          <w:sz w:val="24"/>
          <w:szCs w:val="24"/>
        </w:rPr>
        <w:t>до</w:t>
      </w:r>
      <w:r w:rsidRPr="00C87D19">
        <w:rPr>
          <w:spacing w:val="-11"/>
          <w:sz w:val="24"/>
          <w:szCs w:val="24"/>
        </w:rPr>
        <w:t xml:space="preserve"> </w:t>
      </w:r>
      <w:r w:rsidRPr="00C87D19">
        <w:rPr>
          <w:spacing w:val="-2"/>
          <w:sz w:val="24"/>
          <w:szCs w:val="24"/>
        </w:rPr>
        <w:t>9</w:t>
      </w:r>
      <w:r w:rsidRPr="00C87D19">
        <w:rPr>
          <w:spacing w:val="-13"/>
          <w:sz w:val="24"/>
          <w:szCs w:val="24"/>
        </w:rPr>
        <w:t xml:space="preserve"> </w:t>
      </w:r>
      <w:r w:rsidRPr="00C87D19">
        <w:rPr>
          <w:spacing w:val="-2"/>
          <w:sz w:val="24"/>
          <w:szCs w:val="24"/>
        </w:rPr>
        <w:t>реплик</w:t>
      </w:r>
      <w:r w:rsidRPr="00C87D19">
        <w:rPr>
          <w:spacing w:val="-13"/>
          <w:sz w:val="24"/>
          <w:szCs w:val="24"/>
        </w:rPr>
        <w:t xml:space="preserve"> </w:t>
      </w:r>
      <w:r w:rsidRPr="00C87D19">
        <w:rPr>
          <w:spacing w:val="-2"/>
          <w:sz w:val="24"/>
          <w:szCs w:val="24"/>
        </w:rPr>
        <w:t>со</w:t>
      </w:r>
      <w:r w:rsidRPr="00C87D19">
        <w:rPr>
          <w:spacing w:val="-11"/>
          <w:sz w:val="24"/>
          <w:szCs w:val="24"/>
        </w:rPr>
        <w:t xml:space="preserve"> </w:t>
      </w:r>
      <w:r w:rsidRPr="00C87D19">
        <w:rPr>
          <w:spacing w:val="-2"/>
          <w:sz w:val="24"/>
          <w:szCs w:val="24"/>
        </w:rPr>
        <w:t>стороны</w:t>
      </w:r>
      <w:r w:rsidRPr="00C87D19">
        <w:rPr>
          <w:spacing w:val="-13"/>
          <w:sz w:val="24"/>
          <w:szCs w:val="24"/>
        </w:rPr>
        <w:t xml:space="preserve"> </w:t>
      </w:r>
      <w:r w:rsidRPr="00C87D19">
        <w:rPr>
          <w:spacing w:val="-2"/>
          <w:sz w:val="24"/>
          <w:szCs w:val="24"/>
        </w:rPr>
        <w:t>каждого</w:t>
      </w:r>
      <w:r w:rsidRPr="00C87D19">
        <w:rPr>
          <w:spacing w:val="-11"/>
          <w:sz w:val="24"/>
          <w:szCs w:val="24"/>
        </w:rPr>
        <w:t xml:space="preserve"> </w:t>
      </w:r>
      <w:r w:rsidRPr="00C87D19">
        <w:rPr>
          <w:spacing w:val="-2"/>
          <w:sz w:val="24"/>
          <w:szCs w:val="24"/>
        </w:rPr>
        <w:t xml:space="preserve">собеседника. </w:t>
      </w:r>
      <w:r w:rsidRPr="00C87D19">
        <w:rPr>
          <w:sz w:val="24"/>
          <w:szCs w:val="24"/>
        </w:rPr>
        <w:t xml:space="preserve">Развитие коммуникативных умений </w:t>
      </w:r>
      <w:r w:rsidRPr="00C87D19">
        <w:rPr>
          <w:b/>
          <w:i/>
          <w:sz w:val="24"/>
          <w:szCs w:val="24"/>
        </w:rPr>
        <w:t>монологической</w:t>
      </w:r>
      <w:r w:rsidRPr="00C87D19">
        <w:rPr>
          <w:sz w:val="24"/>
          <w:szCs w:val="24"/>
        </w:rPr>
        <w:t xml:space="preserve"> </w:t>
      </w:r>
      <w:r w:rsidRPr="00C87D19">
        <w:rPr>
          <w:b/>
          <w:i/>
          <w:sz w:val="24"/>
          <w:szCs w:val="24"/>
        </w:rPr>
        <w:t>речи:</w:t>
      </w:r>
    </w:p>
    <w:p w:rsidR="00C87D19" w:rsidRPr="00C87D19" w:rsidRDefault="00C87D19" w:rsidP="00C87D19">
      <w:pPr>
        <w:ind w:left="1241" w:right="799"/>
        <w:rPr>
          <w:sz w:val="24"/>
          <w:szCs w:val="24"/>
        </w:rPr>
      </w:pPr>
      <w:r w:rsidRPr="00C87D19">
        <w:rPr>
          <w:sz w:val="24"/>
          <w:szCs w:val="24"/>
        </w:rPr>
        <w:t>создание</w:t>
      </w:r>
      <w:r w:rsidRPr="00C87D19">
        <w:rPr>
          <w:spacing w:val="40"/>
          <w:sz w:val="24"/>
          <w:szCs w:val="24"/>
        </w:rPr>
        <w:t xml:space="preserve"> </w:t>
      </w:r>
      <w:r w:rsidRPr="00C87D19">
        <w:rPr>
          <w:sz w:val="24"/>
          <w:szCs w:val="24"/>
        </w:rPr>
        <w:t>устных</w:t>
      </w:r>
      <w:r w:rsidRPr="00C87D19">
        <w:rPr>
          <w:spacing w:val="40"/>
          <w:sz w:val="24"/>
          <w:szCs w:val="24"/>
        </w:rPr>
        <w:t xml:space="preserve"> </w:t>
      </w:r>
      <w:r w:rsidRPr="00C87D19">
        <w:rPr>
          <w:sz w:val="24"/>
          <w:szCs w:val="24"/>
        </w:rPr>
        <w:t>связных</w:t>
      </w:r>
      <w:r w:rsidRPr="00C87D19">
        <w:rPr>
          <w:spacing w:val="40"/>
          <w:sz w:val="24"/>
          <w:szCs w:val="24"/>
        </w:rPr>
        <w:t xml:space="preserve"> </w:t>
      </w:r>
      <w:r w:rsidRPr="00C87D19">
        <w:rPr>
          <w:sz w:val="24"/>
          <w:szCs w:val="24"/>
        </w:rPr>
        <w:t>монологических</w:t>
      </w:r>
      <w:r w:rsidRPr="00C87D19">
        <w:rPr>
          <w:spacing w:val="40"/>
          <w:sz w:val="24"/>
          <w:szCs w:val="24"/>
        </w:rPr>
        <w:t xml:space="preserve"> </w:t>
      </w:r>
      <w:r w:rsidRPr="00C87D19">
        <w:rPr>
          <w:sz w:val="24"/>
          <w:szCs w:val="24"/>
        </w:rPr>
        <w:t>высказываний</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использованием</w:t>
      </w:r>
      <w:r w:rsidRPr="00C87D19">
        <w:rPr>
          <w:spacing w:val="40"/>
          <w:sz w:val="24"/>
          <w:szCs w:val="24"/>
        </w:rPr>
        <w:t xml:space="preserve"> </w:t>
      </w:r>
      <w:r w:rsidRPr="00C87D19">
        <w:rPr>
          <w:sz w:val="24"/>
          <w:szCs w:val="24"/>
        </w:rPr>
        <w:t>основных</w:t>
      </w:r>
      <w:r w:rsidRPr="00C87D19">
        <w:rPr>
          <w:spacing w:val="80"/>
          <w:sz w:val="24"/>
          <w:szCs w:val="24"/>
        </w:rPr>
        <w:t xml:space="preserve"> </w:t>
      </w:r>
      <w:r w:rsidRPr="00C87D19">
        <w:rPr>
          <w:sz w:val="24"/>
          <w:szCs w:val="24"/>
        </w:rPr>
        <w:t>коммуникативных типов речи:</w:t>
      </w:r>
    </w:p>
    <w:p w:rsidR="00C87D19" w:rsidRPr="00C87D19" w:rsidRDefault="00C87D19" w:rsidP="00C87D19">
      <w:pPr>
        <w:ind w:left="1241" w:right="799"/>
        <w:rPr>
          <w:sz w:val="24"/>
          <w:szCs w:val="24"/>
        </w:rPr>
      </w:pPr>
      <w:r w:rsidRPr="00C87D19">
        <w:rPr>
          <w:sz w:val="24"/>
          <w:szCs w:val="24"/>
        </w:rPr>
        <w:t>описание</w:t>
      </w:r>
      <w:r w:rsidRPr="00C87D19">
        <w:rPr>
          <w:spacing w:val="40"/>
          <w:sz w:val="24"/>
          <w:szCs w:val="24"/>
        </w:rPr>
        <w:t xml:space="preserve"> </w:t>
      </w:r>
      <w:r w:rsidRPr="00C87D19">
        <w:rPr>
          <w:sz w:val="24"/>
          <w:szCs w:val="24"/>
        </w:rPr>
        <w:t>(предмета,</w:t>
      </w:r>
      <w:r w:rsidRPr="00C87D19">
        <w:rPr>
          <w:spacing w:val="40"/>
          <w:sz w:val="24"/>
          <w:szCs w:val="24"/>
        </w:rPr>
        <w:t xml:space="preserve"> </w:t>
      </w:r>
      <w:r w:rsidRPr="00C87D19">
        <w:rPr>
          <w:sz w:val="24"/>
          <w:szCs w:val="24"/>
        </w:rPr>
        <w:t>местности,</w:t>
      </w:r>
      <w:r w:rsidRPr="00C87D19">
        <w:rPr>
          <w:spacing w:val="40"/>
          <w:sz w:val="24"/>
          <w:szCs w:val="24"/>
        </w:rPr>
        <w:t xml:space="preserve"> </w:t>
      </w:r>
      <w:r w:rsidRPr="00C87D19">
        <w:rPr>
          <w:sz w:val="24"/>
          <w:szCs w:val="24"/>
        </w:rPr>
        <w:t>внешности</w:t>
      </w:r>
      <w:r w:rsidRPr="00C87D19">
        <w:rPr>
          <w:spacing w:val="40"/>
          <w:sz w:val="24"/>
          <w:szCs w:val="24"/>
        </w:rPr>
        <w:t xml:space="preserve"> </w:t>
      </w:r>
      <w:r w:rsidRPr="00C87D19">
        <w:rPr>
          <w:sz w:val="24"/>
          <w:szCs w:val="24"/>
        </w:rPr>
        <w:t>и</w:t>
      </w:r>
      <w:r w:rsidRPr="00C87D19">
        <w:rPr>
          <w:spacing w:val="-5"/>
          <w:sz w:val="24"/>
          <w:szCs w:val="24"/>
        </w:rPr>
        <w:t xml:space="preserve"> </w:t>
      </w:r>
      <w:r w:rsidRPr="00C87D19">
        <w:rPr>
          <w:sz w:val="24"/>
          <w:szCs w:val="24"/>
        </w:rPr>
        <w:t>одежды</w:t>
      </w:r>
      <w:r w:rsidRPr="00C87D19">
        <w:rPr>
          <w:spacing w:val="40"/>
          <w:sz w:val="24"/>
          <w:szCs w:val="24"/>
        </w:rPr>
        <w:t xml:space="preserve"> </w:t>
      </w:r>
      <w:r w:rsidRPr="00C87D19">
        <w:rPr>
          <w:sz w:val="24"/>
          <w:szCs w:val="24"/>
        </w:rPr>
        <w:t>человека),</w:t>
      </w:r>
      <w:r w:rsidRPr="00C87D19">
        <w:rPr>
          <w:spacing w:val="40"/>
          <w:sz w:val="24"/>
          <w:szCs w:val="24"/>
        </w:rPr>
        <w:t xml:space="preserve"> </w:t>
      </w:r>
      <w:r w:rsidRPr="00C87D19">
        <w:rPr>
          <w:sz w:val="24"/>
          <w:szCs w:val="24"/>
        </w:rPr>
        <w:t>характеристика</w:t>
      </w:r>
      <w:r w:rsidRPr="00C87D19">
        <w:rPr>
          <w:spacing w:val="40"/>
          <w:sz w:val="24"/>
          <w:szCs w:val="24"/>
        </w:rPr>
        <w:t xml:space="preserve"> </w:t>
      </w:r>
      <w:r w:rsidRPr="00C87D19">
        <w:rPr>
          <w:sz w:val="24"/>
          <w:szCs w:val="24"/>
        </w:rPr>
        <w:t>(черты характера реального человека или литературного персонажа);</w:t>
      </w:r>
    </w:p>
    <w:p w:rsidR="00C87D19" w:rsidRPr="00C87D19" w:rsidRDefault="00C87D19" w:rsidP="00C87D19">
      <w:pPr>
        <w:ind w:left="1241" w:right="6466"/>
        <w:rPr>
          <w:sz w:val="24"/>
          <w:szCs w:val="24"/>
        </w:rPr>
      </w:pPr>
      <w:r w:rsidRPr="00C87D19">
        <w:rPr>
          <w:spacing w:val="-2"/>
          <w:sz w:val="24"/>
          <w:szCs w:val="24"/>
        </w:rPr>
        <w:t>повествование/сообщение; рассуждение;</w:t>
      </w:r>
    </w:p>
    <w:p w:rsidR="00C87D19" w:rsidRPr="00C87D19" w:rsidRDefault="00C87D19" w:rsidP="00C87D19">
      <w:pPr>
        <w:ind w:left="1241" w:right="800"/>
        <w:jc w:val="both"/>
        <w:rPr>
          <w:sz w:val="24"/>
          <w:szCs w:val="24"/>
        </w:rPr>
      </w:pPr>
      <w:r w:rsidRPr="00C87D19">
        <w:rPr>
          <w:sz w:val="24"/>
          <w:szCs w:val="24"/>
        </w:rPr>
        <w:t>пересказ основного содержания прочитанного/прослушанного текста без опоры на ключе- вые</w:t>
      </w:r>
      <w:r w:rsidRPr="00C87D19">
        <w:rPr>
          <w:spacing w:val="80"/>
          <w:sz w:val="24"/>
          <w:szCs w:val="24"/>
        </w:rPr>
        <w:t xml:space="preserve"> </w:t>
      </w:r>
      <w:r w:rsidRPr="00C87D19">
        <w:rPr>
          <w:sz w:val="24"/>
          <w:szCs w:val="24"/>
        </w:rPr>
        <w:t>слова,</w:t>
      </w:r>
      <w:r w:rsidRPr="00C87D19">
        <w:rPr>
          <w:spacing w:val="80"/>
          <w:sz w:val="24"/>
          <w:szCs w:val="24"/>
        </w:rPr>
        <w:t xml:space="preserve"> </w:t>
      </w:r>
      <w:r w:rsidRPr="00C87D19">
        <w:rPr>
          <w:sz w:val="24"/>
          <w:szCs w:val="24"/>
        </w:rPr>
        <w:t>план</w:t>
      </w:r>
      <w:r w:rsidRPr="00C87D19">
        <w:rPr>
          <w:spacing w:val="80"/>
          <w:sz w:val="24"/>
          <w:szCs w:val="24"/>
        </w:rPr>
        <w:t xml:space="preserve"> </w:t>
      </w:r>
      <w:r w:rsidRPr="00C87D19">
        <w:rPr>
          <w:sz w:val="24"/>
          <w:szCs w:val="24"/>
        </w:rPr>
        <w:t>с</w:t>
      </w:r>
      <w:r w:rsidRPr="00C87D19">
        <w:rPr>
          <w:spacing w:val="-12"/>
          <w:sz w:val="24"/>
          <w:szCs w:val="24"/>
        </w:rPr>
        <w:t xml:space="preserve"> </w:t>
      </w:r>
      <w:r w:rsidRPr="00C87D19">
        <w:rPr>
          <w:sz w:val="24"/>
          <w:szCs w:val="24"/>
        </w:rPr>
        <w:t>выражением</w:t>
      </w:r>
      <w:r w:rsidRPr="00C87D19">
        <w:rPr>
          <w:spacing w:val="80"/>
          <w:sz w:val="24"/>
          <w:szCs w:val="24"/>
        </w:rPr>
        <w:t xml:space="preserve"> </w:t>
      </w:r>
      <w:r w:rsidRPr="00C87D19">
        <w:rPr>
          <w:sz w:val="24"/>
          <w:szCs w:val="24"/>
        </w:rPr>
        <w:t>своего</w:t>
      </w:r>
      <w:r w:rsidRPr="00C87D19">
        <w:rPr>
          <w:spacing w:val="80"/>
          <w:sz w:val="24"/>
          <w:szCs w:val="24"/>
        </w:rPr>
        <w:t xml:space="preserve"> </w:t>
      </w:r>
      <w:r w:rsidRPr="00C87D19">
        <w:rPr>
          <w:sz w:val="24"/>
          <w:szCs w:val="24"/>
        </w:rPr>
        <w:t>отношения</w:t>
      </w:r>
      <w:r w:rsidRPr="00C87D19">
        <w:rPr>
          <w:spacing w:val="80"/>
          <w:sz w:val="24"/>
          <w:szCs w:val="24"/>
        </w:rPr>
        <w:t xml:space="preserve"> </w:t>
      </w:r>
      <w:r w:rsidRPr="00C87D19">
        <w:rPr>
          <w:sz w:val="24"/>
          <w:szCs w:val="24"/>
        </w:rPr>
        <w:t>к</w:t>
      </w:r>
      <w:r w:rsidRPr="00C87D19">
        <w:rPr>
          <w:spacing w:val="-10"/>
          <w:sz w:val="24"/>
          <w:szCs w:val="24"/>
        </w:rPr>
        <w:t xml:space="preserve"> </w:t>
      </w:r>
      <w:r w:rsidRPr="00C87D19">
        <w:rPr>
          <w:sz w:val="24"/>
          <w:szCs w:val="24"/>
        </w:rPr>
        <w:t>событиям</w:t>
      </w:r>
      <w:r w:rsidRPr="00C87D19">
        <w:rPr>
          <w:spacing w:val="79"/>
          <w:sz w:val="24"/>
          <w:szCs w:val="24"/>
        </w:rPr>
        <w:t xml:space="preserve"> </w:t>
      </w:r>
      <w:r w:rsidRPr="00C87D19">
        <w:rPr>
          <w:sz w:val="24"/>
          <w:szCs w:val="24"/>
        </w:rPr>
        <w:t>и</w:t>
      </w:r>
      <w:r w:rsidRPr="00C87D19">
        <w:rPr>
          <w:spacing w:val="-8"/>
          <w:sz w:val="24"/>
          <w:szCs w:val="24"/>
        </w:rPr>
        <w:t xml:space="preserve"> </w:t>
      </w:r>
      <w:r w:rsidRPr="00C87D19">
        <w:rPr>
          <w:sz w:val="24"/>
          <w:szCs w:val="24"/>
        </w:rPr>
        <w:t>фактам,</w:t>
      </w:r>
      <w:r w:rsidRPr="00C87D19">
        <w:rPr>
          <w:spacing w:val="80"/>
          <w:sz w:val="24"/>
          <w:szCs w:val="24"/>
        </w:rPr>
        <w:t xml:space="preserve"> </w:t>
      </w:r>
      <w:r w:rsidRPr="00C87D19">
        <w:rPr>
          <w:sz w:val="24"/>
          <w:szCs w:val="24"/>
        </w:rPr>
        <w:t>изложенным в тексте;</w:t>
      </w:r>
    </w:p>
    <w:p w:rsidR="00C87D19" w:rsidRPr="00C87D19" w:rsidRDefault="00C87D19" w:rsidP="00C87D19">
      <w:pPr>
        <w:ind w:left="1241"/>
        <w:jc w:val="both"/>
        <w:rPr>
          <w:sz w:val="24"/>
          <w:szCs w:val="24"/>
        </w:rPr>
      </w:pPr>
      <w:r w:rsidRPr="00C87D19">
        <w:rPr>
          <w:sz w:val="24"/>
          <w:szCs w:val="24"/>
        </w:rPr>
        <w:t>устное</w:t>
      </w:r>
      <w:r w:rsidRPr="00C87D19">
        <w:rPr>
          <w:spacing w:val="-14"/>
          <w:sz w:val="24"/>
          <w:szCs w:val="24"/>
        </w:rPr>
        <w:t xml:space="preserve"> </w:t>
      </w:r>
      <w:r w:rsidRPr="00C87D19">
        <w:rPr>
          <w:sz w:val="24"/>
          <w:szCs w:val="24"/>
        </w:rPr>
        <w:t>представление</w:t>
      </w:r>
      <w:r w:rsidRPr="00C87D19">
        <w:rPr>
          <w:spacing w:val="-14"/>
          <w:sz w:val="24"/>
          <w:szCs w:val="24"/>
        </w:rPr>
        <w:t xml:space="preserve"> </w:t>
      </w:r>
      <w:r w:rsidRPr="00C87D19">
        <w:rPr>
          <w:sz w:val="24"/>
          <w:szCs w:val="24"/>
        </w:rPr>
        <w:t>(презентация)</w:t>
      </w:r>
      <w:r w:rsidRPr="00C87D19">
        <w:rPr>
          <w:spacing w:val="-14"/>
          <w:sz w:val="24"/>
          <w:szCs w:val="24"/>
        </w:rPr>
        <w:t xml:space="preserve"> </w:t>
      </w:r>
      <w:r w:rsidRPr="00C87D19">
        <w:rPr>
          <w:sz w:val="24"/>
          <w:szCs w:val="24"/>
        </w:rPr>
        <w:t>результатов</w:t>
      </w:r>
      <w:r w:rsidRPr="00C87D19">
        <w:rPr>
          <w:spacing w:val="-14"/>
          <w:sz w:val="24"/>
          <w:szCs w:val="24"/>
        </w:rPr>
        <w:t xml:space="preserve"> </w:t>
      </w:r>
      <w:r w:rsidRPr="00C87D19">
        <w:rPr>
          <w:sz w:val="24"/>
          <w:szCs w:val="24"/>
        </w:rPr>
        <w:t>выполненной</w:t>
      </w:r>
      <w:r w:rsidRPr="00C87D19">
        <w:rPr>
          <w:spacing w:val="-15"/>
          <w:sz w:val="24"/>
          <w:szCs w:val="24"/>
        </w:rPr>
        <w:t xml:space="preserve"> </w:t>
      </w:r>
      <w:r w:rsidRPr="00C87D19">
        <w:rPr>
          <w:sz w:val="24"/>
          <w:szCs w:val="24"/>
        </w:rPr>
        <w:t>проектной</w:t>
      </w:r>
      <w:r w:rsidRPr="00C87D19">
        <w:rPr>
          <w:spacing w:val="-12"/>
          <w:sz w:val="24"/>
          <w:szCs w:val="24"/>
        </w:rPr>
        <w:t xml:space="preserve"> </w:t>
      </w:r>
      <w:r w:rsidRPr="00C87D19">
        <w:rPr>
          <w:spacing w:val="-2"/>
          <w:sz w:val="24"/>
          <w:szCs w:val="24"/>
        </w:rPr>
        <w:t>работы.</w:t>
      </w:r>
    </w:p>
    <w:p w:rsidR="00C87D19" w:rsidRPr="00C87D19" w:rsidRDefault="00C87D19" w:rsidP="00C87D19">
      <w:pPr>
        <w:ind w:left="1241" w:right="800"/>
        <w:jc w:val="both"/>
        <w:rPr>
          <w:sz w:val="24"/>
          <w:szCs w:val="24"/>
        </w:rPr>
      </w:pPr>
      <w:r w:rsidRPr="00C87D19">
        <w:rPr>
          <w:sz w:val="24"/>
          <w:szCs w:val="24"/>
        </w:rPr>
        <w:t>Данные умения монологической речи развиваются в</w:t>
      </w:r>
      <w:r w:rsidRPr="00C87D19">
        <w:rPr>
          <w:spacing w:val="-5"/>
          <w:sz w:val="24"/>
          <w:szCs w:val="24"/>
        </w:rPr>
        <w:t xml:space="preserve"> </w:t>
      </w:r>
      <w:r w:rsidRPr="00C87D19">
        <w:rPr>
          <w:sz w:val="24"/>
          <w:szCs w:val="24"/>
        </w:rPr>
        <w:t>рамках тематического содержания речи с</w:t>
      </w:r>
      <w:r w:rsidRPr="00C87D19">
        <w:rPr>
          <w:spacing w:val="-3"/>
          <w:sz w:val="24"/>
          <w:szCs w:val="24"/>
        </w:rPr>
        <w:t xml:space="preserve"> </w:t>
      </w:r>
      <w:r w:rsidRPr="00C87D19">
        <w:rPr>
          <w:sz w:val="24"/>
          <w:szCs w:val="24"/>
        </w:rPr>
        <w:t>опорой на ключевые слова, план и/или иллюстр</w:t>
      </w:r>
      <w:r w:rsidR="00BB5467">
        <w:rPr>
          <w:sz w:val="24"/>
          <w:szCs w:val="24"/>
        </w:rPr>
        <w:t>ации, фотографии, таблицы, диа</w:t>
      </w:r>
      <w:r w:rsidRPr="00C87D19">
        <w:rPr>
          <w:sz w:val="24"/>
          <w:szCs w:val="24"/>
        </w:rPr>
        <w:t>граммы, графики и без опоры.</w:t>
      </w:r>
    </w:p>
    <w:p w:rsidR="00C87D19" w:rsidRPr="00C87D19" w:rsidRDefault="00C87D19" w:rsidP="00C87D19">
      <w:pPr>
        <w:ind w:left="1241"/>
        <w:jc w:val="both"/>
        <w:rPr>
          <w:sz w:val="24"/>
          <w:szCs w:val="24"/>
        </w:rPr>
      </w:pPr>
      <w:r w:rsidRPr="00C87D19">
        <w:rPr>
          <w:sz w:val="24"/>
          <w:szCs w:val="24"/>
        </w:rPr>
        <w:t>Объём</w:t>
      </w:r>
      <w:r w:rsidRPr="00C87D19">
        <w:rPr>
          <w:spacing w:val="-12"/>
          <w:sz w:val="24"/>
          <w:szCs w:val="24"/>
        </w:rPr>
        <w:t xml:space="preserve"> </w:t>
      </w:r>
      <w:r w:rsidRPr="00C87D19">
        <w:rPr>
          <w:sz w:val="24"/>
          <w:szCs w:val="24"/>
        </w:rPr>
        <w:t>монологического</w:t>
      </w:r>
      <w:r w:rsidRPr="00C87D19">
        <w:rPr>
          <w:spacing w:val="-11"/>
          <w:sz w:val="24"/>
          <w:szCs w:val="24"/>
        </w:rPr>
        <w:t xml:space="preserve"> </w:t>
      </w:r>
      <w:r w:rsidRPr="00C87D19">
        <w:rPr>
          <w:sz w:val="24"/>
          <w:szCs w:val="24"/>
        </w:rPr>
        <w:t>высказывания</w:t>
      </w:r>
      <w:r w:rsidRPr="00C87D19">
        <w:rPr>
          <w:spacing w:val="-11"/>
          <w:sz w:val="24"/>
          <w:szCs w:val="24"/>
        </w:rPr>
        <w:t xml:space="preserve"> </w:t>
      </w:r>
      <w:r w:rsidRPr="00C87D19">
        <w:rPr>
          <w:sz w:val="24"/>
          <w:szCs w:val="24"/>
        </w:rPr>
        <w:t>—</w:t>
      </w:r>
      <w:r w:rsidRPr="00C87D19">
        <w:rPr>
          <w:spacing w:val="-11"/>
          <w:sz w:val="24"/>
          <w:szCs w:val="24"/>
        </w:rPr>
        <w:t xml:space="preserve"> </w:t>
      </w:r>
      <w:r w:rsidRPr="00C87D19">
        <w:rPr>
          <w:sz w:val="24"/>
          <w:szCs w:val="24"/>
        </w:rPr>
        <w:t>14—15</w:t>
      </w:r>
      <w:r w:rsidRPr="00C87D19">
        <w:rPr>
          <w:spacing w:val="-11"/>
          <w:sz w:val="24"/>
          <w:szCs w:val="24"/>
        </w:rPr>
        <w:t xml:space="preserve"> </w:t>
      </w:r>
      <w:r w:rsidRPr="00C87D19">
        <w:rPr>
          <w:spacing w:val="-2"/>
          <w:sz w:val="24"/>
          <w:szCs w:val="24"/>
        </w:rPr>
        <w:t>фраз.</w:t>
      </w:r>
    </w:p>
    <w:p w:rsidR="00C87D19" w:rsidRPr="00C87D19" w:rsidRDefault="00C87D19" w:rsidP="00C87D19">
      <w:pPr>
        <w:spacing w:line="274" w:lineRule="exact"/>
        <w:ind w:left="1241"/>
        <w:outlineLvl w:val="2"/>
        <w:rPr>
          <w:b/>
          <w:bCs/>
          <w:i/>
          <w:iCs/>
          <w:sz w:val="24"/>
          <w:szCs w:val="24"/>
        </w:rPr>
      </w:pPr>
      <w:r w:rsidRPr="00C87D19">
        <w:rPr>
          <w:b/>
          <w:bCs/>
          <w:i/>
          <w:iCs/>
          <w:spacing w:val="-2"/>
          <w:sz w:val="24"/>
          <w:szCs w:val="24"/>
        </w:rPr>
        <w:t>Аудирование</w:t>
      </w:r>
    </w:p>
    <w:p w:rsidR="00C87D19" w:rsidRPr="00C87D19" w:rsidRDefault="00C87D19" w:rsidP="00C87D19">
      <w:pPr>
        <w:ind w:left="1241" w:right="798"/>
        <w:jc w:val="both"/>
        <w:rPr>
          <w:sz w:val="24"/>
          <w:szCs w:val="24"/>
        </w:rPr>
      </w:pPr>
      <w:r w:rsidRPr="00C87D19">
        <w:rPr>
          <w:sz w:val="24"/>
          <w:szCs w:val="24"/>
        </w:rPr>
        <w:t>Развитие коммуникативных умений аудирования: понимание на слух аутентичных тек- стов, содержащих отдельные неизученные языковые явления, с</w:t>
      </w:r>
      <w:r w:rsidRPr="00C87D19">
        <w:rPr>
          <w:spacing w:val="-5"/>
          <w:sz w:val="24"/>
          <w:szCs w:val="24"/>
        </w:rPr>
        <w:t xml:space="preserve"> </w:t>
      </w:r>
      <w:r w:rsidRPr="00C87D19">
        <w:rPr>
          <w:sz w:val="24"/>
          <w:szCs w:val="24"/>
        </w:rPr>
        <w:t>использованием языковой и</w:t>
      </w:r>
      <w:r w:rsidRPr="00C87D19">
        <w:rPr>
          <w:spacing w:val="-1"/>
          <w:sz w:val="24"/>
          <w:szCs w:val="24"/>
        </w:rPr>
        <w:t xml:space="preserve"> </w:t>
      </w:r>
      <w:r w:rsidRPr="00C87D19">
        <w:rPr>
          <w:sz w:val="24"/>
          <w:szCs w:val="24"/>
        </w:rPr>
        <w:t>контекстуальной</w:t>
      </w:r>
      <w:r w:rsidRPr="00C87D19">
        <w:rPr>
          <w:spacing w:val="63"/>
          <w:sz w:val="24"/>
          <w:szCs w:val="24"/>
        </w:rPr>
        <w:t xml:space="preserve"> </w:t>
      </w:r>
      <w:r w:rsidRPr="00C87D19">
        <w:rPr>
          <w:sz w:val="24"/>
          <w:szCs w:val="24"/>
        </w:rPr>
        <w:t>догадки,</w:t>
      </w:r>
      <w:r w:rsidR="00BB5467">
        <w:rPr>
          <w:spacing w:val="63"/>
          <w:sz w:val="24"/>
          <w:szCs w:val="24"/>
        </w:rPr>
        <w:t xml:space="preserve"> </w:t>
      </w:r>
      <w:r w:rsidRPr="00C87D19">
        <w:rPr>
          <w:sz w:val="24"/>
          <w:szCs w:val="24"/>
        </w:rPr>
        <w:t>с</w:t>
      </w:r>
      <w:r w:rsidRPr="00C87D19">
        <w:rPr>
          <w:spacing w:val="-3"/>
          <w:sz w:val="24"/>
          <w:szCs w:val="24"/>
        </w:rPr>
        <w:t xml:space="preserve"> </w:t>
      </w:r>
      <w:r w:rsidRPr="00C87D19">
        <w:rPr>
          <w:sz w:val="24"/>
          <w:szCs w:val="24"/>
        </w:rPr>
        <w:t>разной</w:t>
      </w:r>
      <w:r w:rsidRPr="00C87D19">
        <w:rPr>
          <w:spacing w:val="63"/>
          <w:sz w:val="24"/>
          <w:szCs w:val="24"/>
        </w:rPr>
        <w:t xml:space="preserve">  </w:t>
      </w:r>
      <w:r w:rsidRPr="00C87D19">
        <w:rPr>
          <w:sz w:val="24"/>
          <w:szCs w:val="24"/>
        </w:rPr>
        <w:t>глубиной</w:t>
      </w:r>
      <w:r w:rsidRPr="00C87D19">
        <w:rPr>
          <w:spacing w:val="63"/>
          <w:sz w:val="24"/>
          <w:szCs w:val="24"/>
        </w:rPr>
        <w:t xml:space="preserve">  </w:t>
      </w:r>
      <w:r w:rsidRPr="00C87D19">
        <w:rPr>
          <w:sz w:val="24"/>
          <w:szCs w:val="24"/>
        </w:rPr>
        <w:t>проникновения</w:t>
      </w:r>
      <w:r w:rsidRPr="00C87D19">
        <w:rPr>
          <w:spacing w:val="63"/>
          <w:sz w:val="24"/>
          <w:szCs w:val="24"/>
        </w:rPr>
        <w:t xml:space="preserve">  </w:t>
      </w:r>
      <w:r w:rsidRPr="00C87D19">
        <w:rPr>
          <w:sz w:val="24"/>
          <w:szCs w:val="24"/>
        </w:rPr>
        <w:t>в</w:t>
      </w:r>
      <w:r w:rsidRPr="00C87D19">
        <w:rPr>
          <w:spacing w:val="-3"/>
          <w:sz w:val="24"/>
          <w:szCs w:val="24"/>
        </w:rPr>
        <w:t xml:space="preserve"> </w:t>
      </w:r>
      <w:r w:rsidRPr="00C87D19">
        <w:rPr>
          <w:sz w:val="24"/>
          <w:szCs w:val="24"/>
        </w:rPr>
        <w:t>их</w:t>
      </w:r>
      <w:r w:rsidRPr="00C87D19">
        <w:rPr>
          <w:spacing w:val="64"/>
          <w:sz w:val="24"/>
          <w:szCs w:val="24"/>
        </w:rPr>
        <w:t xml:space="preserve">  </w:t>
      </w:r>
      <w:r w:rsidRPr="00C87D19">
        <w:rPr>
          <w:sz w:val="24"/>
          <w:szCs w:val="24"/>
        </w:rPr>
        <w:t>содержание в</w:t>
      </w:r>
      <w:r w:rsidRPr="00C87D19">
        <w:rPr>
          <w:spacing w:val="-4"/>
          <w:sz w:val="24"/>
          <w:szCs w:val="24"/>
        </w:rPr>
        <w:t xml:space="preserve"> </w:t>
      </w:r>
      <w:r w:rsidRPr="00C87D19">
        <w:rPr>
          <w:sz w:val="24"/>
          <w:szCs w:val="24"/>
        </w:rPr>
        <w:t>зависимости от поставленной коммуникативной задачи: с</w:t>
      </w:r>
      <w:r w:rsidRPr="00C87D19">
        <w:rPr>
          <w:spacing w:val="-4"/>
          <w:sz w:val="24"/>
          <w:szCs w:val="24"/>
        </w:rPr>
        <w:t xml:space="preserve"> </w:t>
      </w:r>
      <w:r w:rsidRPr="00C87D19">
        <w:rPr>
          <w:sz w:val="24"/>
          <w:szCs w:val="24"/>
        </w:rPr>
        <w:t>пониманием основного со- держания; с пониманием нужной/интересующей/запрашиваемой информации.</w:t>
      </w:r>
    </w:p>
    <w:p w:rsidR="00C87D19" w:rsidRPr="00C87D19" w:rsidRDefault="00C87D19" w:rsidP="00C87D19">
      <w:pPr>
        <w:ind w:left="1241" w:right="796"/>
        <w:jc w:val="both"/>
        <w:rPr>
          <w:sz w:val="24"/>
          <w:szCs w:val="24"/>
        </w:rPr>
      </w:pPr>
      <w:r w:rsidRPr="00C87D19">
        <w:rPr>
          <w:sz w:val="24"/>
          <w:szCs w:val="24"/>
        </w:rPr>
        <w:t>Аудирование</w:t>
      </w:r>
      <w:r w:rsidRPr="00C87D19">
        <w:rPr>
          <w:spacing w:val="-11"/>
          <w:sz w:val="24"/>
          <w:szCs w:val="24"/>
        </w:rPr>
        <w:t xml:space="preserve"> </w:t>
      </w:r>
      <w:r w:rsidRPr="00C87D19">
        <w:rPr>
          <w:sz w:val="24"/>
          <w:szCs w:val="24"/>
        </w:rPr>
        <w:t>с</w:t>
      </w:r>
      <w:r w:rsidRPr="00C87D19">
        <w:rPr>
          <w:spacing w:val="-15"/>
          <w:sz w:val="24"/>
          <w:szCs w:val="24"/>
        </w:rPr>
        <w:t xml:space="preserve"> </w:t>
      </w:r>
      <w:r w:rsidRPr="00C87D19">
        <w:rPr>
          <w:sz w:val="24"/>
          <w:szCs w:val="24"/>
        </w:rPr>
        <w:t>пониманием</w:t>
      </w:r>
      <w:r w:rsidRPr="00C87D19">
        <w:rPr>
          <w:spacing w:val="-11"/>
          <w:sz w:val="24"/>
          <w:szCs w:val="24"/>
        </w:rPr>
        <w:t xml:space="preserve"> </w:t>
      </w:r>
      <w:r w:rsidRPr="00C87D19">
        <w:rPr>
          <w:sz w:val="24"/>
          <w:szCs w:val="24"/>
        </w:rPr>
        <w:t>основного</w:t>
      </w:r>
      <w:r w:rsidRPr="00C87D19">
        <w:rPr>
          <w:spacing w:val="-9"/>
          <w:sz w:val="24"/>
          <w:szCs w:val="24"/>
        </w:rPr>
        <w:t xml:space="preserve"> </w:t>
      </w:r>
      <w:r w:rsidRPr="00C87D19">
        <w:rPr>
          <w:sz w:val="24"/>
          <w:szCs w:val="24"/>
        </w:rPr>
        <w:t>содержания</w:t>
      </w:r>
      <w:r w:rsidRPr="00C87D19">
        <w:rPr>
          <w:spacing w:val="-10"/>
          <w:sz w:val="24"/>
          <w:szCs w:val="24"/>
        </w:rPr>
        <w:t xml:space="preserve"> </w:t>
      </w:r>
      <w:r w:rsidRPr="00C87D19">
        <w:rPr>
          <w:sz w:val="24"/>
          <w:szCs w:val="24"/>
        </w:rPr>
        <w:t>текста</w:t>
      </w:r>
      <w:r w:rsidRPr="00C87D19">
        <w:rPr>
          <w:spacing w:val="-13"/>
          <w:sz w:val="24"/>
          <w:szCs w:val="24"/>
        </w:rPr>
        <w:t xml:space="preserve"> </w:t>
      </w:r>
      <w:r w:rsidRPr="00C87D19">
        <w:rPr>
          <w:sz w:val="24"/>
          <w:szCs w:val="24"/>
        </w:rPr>
        <w:t>предполагает</w:t>
      </w:r>
      <w:r w:rsidRPr="00C87D19">
        <w:rPr>
          <w:spacing w:val="-8"/>
          <w:sz w:val="24"/>
          <w:szCs w:val="24"/>
        </w:rPr>
        <w:t xml:space="preserve"> </w:t>
      </w:r>
      <w:r w:rsidRPr="00C87D19">
        <w:rPr>
          <w:sz w:val="24"/>
          <w:szCs w:val="24"/>
        </w:rPr>
        <w:t>умение</w:t>
      </w:r>
      <w:r w:rsidRPr="00C87D19">
        <w:rPr>
          <w:spacing w:val="-11"/>
          <w:sz w:val="24"/>
          <w:szCs w:val="24"/>
        </w:rPr>
        <w:t xml:space="preserve"> </w:t>
      </w:r>
      <w:r w:rsidRPr="00C87D19">
        <w:rPr>
          <w:sz w:val="24"/>
          <w:szCs w:val="24"/>
        </w:rPr>
        <w:t>определять основную</w:t>
      </w:r>
      <w:r w:rsidRPr="00C87D19">
        <w:rPr>
          <w:spacing w:val="-7"/>
          <w:sz w:val="24"/>
          <w:szCs w:val="24"/>
        </w:rPr>
        <w:t xml:space="preserve"> </w:t>
      </w:r>
      <w:r w:rsidRPr="00C87D19">
        <w:rPr>
          <w:sz w:val="24"/>
          <w:szCs w:val="24"/>
        </w:rPr>
        <w:t>тему/идею</w:t>
      </w:r>
      <w:r w:rsidRPr="00C87D19">
        <w:rPr>
          <w:spacing w:val="-10"/>
          <w:sz w:val="24"/>
          <w:szCs w:val="24"/>
        </w:rPr>
        <w:t xml:space="preserve"> </w:t>
      </w:r>
      <w:r w:rsidRPr="00C87D19">
        <w:rPr>
          <w:sz w:val="24"/>
          <w:szCs w:val="24"/>
        </w:rPr>
        <w:t>и</w:t>
      </w:r>
      <w:r w:rsidRPr="00C87D19">
        <w:rPr>
          <w:spacing w:val="-11"/>
          <w:sz w:val="24"/>
          <w:szCs w:val="24"/>
        </w:rPr>
        <w:t xml:space="preserve"> </w:t>
      </w:r>
      <w:r w:rsidRPr="00C87D19">
        <w:rPr>
          <w:sz w:val="24"/>
          <w:szCs w:val="24"/>
        </w:rPr>
        <w:t>главные</w:t>
      </w:r>
      <w:r w:rsidRPr="00C87D19">
        <w:rPr>
          <w:spacing w:val="-11"/>
          <w:sz w:val="24"/>
          <w:szCs w:val="24"/>
        </w:rPr>
        <w:t xml:space="preserve"> </w:t>
      </w:r>
      <w:r w:rsidRPr="00C87D19">
        <w:rPr>
          <w:sz w:val="24"/>
          <w:szCs w:val="24"/>
        </w:rPr>
        <w:t>факты/события</w:t>
      </w:r>
      <w:r w:rsidRPr="00C87D19">
        <w:rPr>
          <w:spacing w:val="-10"/>
          <w:sz w:val="24"/>
          <w:szCs w:val="24"/>
        </w:rPr>
        <w:t xml:space="preserve"> </w:t>
      </w:r>
      <w:r w:rsidRPr="00C87D19">
        <w:rPr>
          <w:sz w:val="24"/>
          <w:szCs w:val="24"/>
        </w:rPr>
        <w:t>в</w:t>
      </w:r>
      <w:r w:rsidRPr="00C87D19">
        <w:rPr>
          <w:spacing w:val="-11"/>
          <w:sz w:val="24"/>
          <w:szCs w:val="24"/>
        </w:rPr>
        <w:t xml:space="preserve"> </w:t>
      </w:r>
      <w:r w:rsidRPr="00C87D19">
        <w:rPr>
          <w:sz w:val="24"/>
          <w:szCs w:val="24"/>
        </w:rPr>
        <w:t>воспринимаемом</w:t>
      </w:r>
      <w:r w:rsidRPr="00C87D19">
        <w:rPr>
          <w:spacing w:val="-11"/>
          <w:sz w:val="24"/>
          <w:szCs w:val="24"/>
        </w:rPr>
        <w:t xml:space="preserve"> </w:t>
      </w:r>
      <w:r w:rsidRPr="00C87D19">
        <w:rPr>
          <w:sz w:val="24"/>
          <w:szCs w:val="24"/>
        </w:rPr>
        <w:t>на</w:t>
      </w:r>
      <w:r w:rsidRPr="00C87D19">
        <w:rPr>
          <w:spacing w:val="-9"/>
          <w:sz w:val="24"/>
          <w:szCs w:val="24"/>
        </w:rPr>
        <w:t xml:space="preserve"> </w:t>
      </w:r>
      <w:r w:rsidRPr="00C87D19">
        <w:rPr>
          <w:sz w:val="24"/>
          <w:szCs w:val="24"/>
        </w:rPr>
        <w:t>слух</w:t>
      </w:r>
      <w:r w:rsidRPr="00C87D19">
        <w:rPr>
          <w:spacing w:val="-6"/>
          <w:sz w:val="24"/>
          <w:szCs w:val="24"/>
        </w:rPr>
        <w:t xml:space="preserve"> </w:t>
      </w:r>
      <w:r w:rsidRPr="00C87D19">
        <w:rPr>
          <w:sz w:val="24"/>
          <w:szCs w:val="24"/>
        </w:rPr>
        <w:t>тексте,</w:t>
      </w:r>
      <w:r w:rsidRPr="00C87D19">
        <w:rPr>
          <w:spacing w:val="-8"/>
          <w:sz w:val="24"/>
          <w:szCs w:val="24"/>
        </w:rPr>
        <w:t xml:space="preserve"> </w:t>
      </w:r>
      <w:r w:rsidRPr="00C87D19">
        <w:rPr>
          <w:sz w:val="24"/>
          <w:szCs w:val="24"/>
        </w:rPr>
        <w:t>отделять главную</w:t>
      </w:r>
      <w:r w:rsidRPr="00C87D19">
        <w:rPr>
          <w:spacing w:val="27"/>
          <w:sz w:val="24"/>
          <w:szCs w:val="24"/>
        </w:rPr>
        <w:t xml:space="preserve"> </w:t>
      </w:r>
      <w:r w:rsidRPr="00C87D19">
        <w:rPr>
          <w:sz w:val="24"/>
          <w:szCs w:val="24"/>
        </w:rPr>
        <w:t>информацию</w:t>
      </w:r>
      <w:r w:rsidRPr="00C87D19">
        <w:rPr>
          <w:spacing w:val="27"/>
          <w:sz w:val="24"/>
          <w:szCs w:val="24"/>
        </w:rPr>
        <w:t xml:space="preserve"> </w:t>
      </w:r>
      <w:r w:rsidRPr="00C87D19">
        <w:rPr>
          <w:sz w:val="24"/>
          <w:szCs w:val="24"/>
        </w:rPr>
        <w:t>от</w:t>
      </w:r>
      <w:r w:rsidRPr="00C87D19">
        <w:rPr>
          <w:spacing w:val="28"/>
          <w:sz w:val="24"/>
          <w:szCs w:val="24"/>
        </w:rPr>
        <w:t xml:space="preserve"> </w:t>
      </w:r>
      <w:r w:rsidRPr="00C87D19">
        <w:rPr>
          <w:sz w:val="24"/>
          <w:szCs w:val="24"/>
        </w:rPr>
        <w:t>второстепенной,</w:t>
      </w:r>
      <w:r w:rsidRPr="00C87D19">
        <w:rPr>
          <w:spacing w:val="27"/>
          <w:sz w:val="24"/>
          <w:szCs w:val="24"/>
        </w:rPr>
        <w:t xml:space="preserve"> </w:t>
      </w:r>
      <w:r w:rsidRPr="00C87D19">
        <w:rPr>
          <w:sz w:val="24"/>
          <w:szCs w:val="24"/>
        </w:rPr>
        <w:t>прогнозировать</w:t>
      </w:r>
      <w:r w:rsidRPr="00C87D19">
        <w:rPr>
          <w:spacing w:val="30"/>
          <w:sz w:val="24"/>
          <w:szCs w:val="24"/>
        </w:rPr>
        <w:t xml:space="preserve"> </w:t>
      </w:r>
      <w:r w:rsidRPr="00C87D19">
        <w:rPr>
          <w:sz w:val="24"/>
          <w:szCs w:val="24"/>
        </w:rPr>
        <w:t>содержание</w:t>
      </w:r>
      <w:r w:rsidRPr="00C87D19">
        <w:rPr>
          <w:spacing w:val="26"/>
          <w:sz w:val="24"/>
          <w:szCs w:val="24"/>
        </w:rPr>
        <w:t xml:space="preserve"> </w:t>
      </w:r>
      <w:r w:rsidRPr="00C87D19">
        <w:rPr>
          <w:sz w:val="24"/>
          <w:szCs w:val="24"/>
        </w:rPr>
        <w:t>текста</w:t>
      </w:r>
      <w:r w:rsidRPr="00C87D19">
        <w:rPr>
          <w:spacing w:val="27"/>
          <w:sz w:val="24"/>
          <w:szCs w:val="24"/>
        </w:rPr>
        <w:t xml:space="preserve"> </w:t>
      </w:r>
      <w:r w:rsidRPr="00C87D19">
        <w:rPr>
          <w:sz w:val="24"/>
          <w:szCs w:val="24"/>
        </w:rPr>
        <w:t>по</w:t>
      </w:r>
      <w:r w:rsidRPr="00C87D19">
        <w:rPr>
          <w:spacing w:val="27"/>
          <w:sz w:val="24"/>
          <w:szCs w:val="24"/>
        </w:rPr>
        <w:t xml:space="preserve"> </w:t>
      </w:r>
      <w:r w:rsidRPr="00C87D19">
        <w:rPr>
          <w:spacing w:val="-2"/>
          <w:sz w:val="24"/>
          <w:szCs w:val="24"/>
        </w:rPr>
        <w:t>началу</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8"/>
        <w:jc w:val="both"/>
        <w:rPr>
          <w:sz w:val="24"/>
          <w:szCs w:val="24"/>
        </w:rPr>
      </w:pPr>
      <w:r w:rsidRPr="00C87D19">
        <w:rPr>
          <w:sz w:val="24"/>
          <w:szCs w:val="24"/>
        </w:rPr>
        <w:lastRenderedPageBreak/>
        <w:t xml:space="preserve">сообщения; игнорировать незнакомые слова, несущественные для понимания основного </w:t>
      </w:r>
      <w:r w:rsidRPr="00C87D19">
        <w:rPr>
          <w:spacing w:val="-2"/>
          <w:sz w:val="24"/>
          <w:szCs w:val="24"/>
        </w:rPr>
        <w:t>содержания.</w:t>
      </w:r>
    </w:p>
    <w:p w:rsidR="00C87D19" w:rsidRPr="00C87D19" w:rsidRDefault="00C87D19" w:rsidP="00C87D19">
      <w:pPr>
        <w:ind w:left="1241" w:right="798"/>
        <w:jc w:val="both"/>
        <w:rPr>
          <w:sz w:val="24"/>
          <w:szCs w:val="24"/>
        </w:rPr>
      </w:pPr>
      <w:r w:rsidRPr="00C87D19">
        <w:rPr>
          <w:sz w:val="24"/>
          <w:szCs w:val="24"/>
        </w:rPr>
        <w:t>Аудирование с</w:t>
      </w:r>
      <w:r w:rsidRPr="00C87D19">
        <w:rPr>
          <w:spacing w:val="-5"/>
          <w:sz w:val="24"/>
          <w:szCs w:val="24"/>
        </w:rPr>
        <w:t xml:space="preserve"> </w:t>
      </w:r>
      <w:r w:rsidRPr="00C87D19">
        <w:rPr>
          <w:sz w:val="24"/>
          <w:szCs w:val="24"/>
        </w:rPr>
        <w:t>пониманием нужной/интересующей/з</w:t>
      </w:r>
      <w:r w:rsidR="00BB5467">
        <w:rPr>
          <w:sz w:val="24"/>
          <w:szCs w:val="24"/>
        </w:rPr>
        <w:t>апрашиваемой информации предпо</w:t>
      </w:r>
      <w:r w:rsidRPr="00C87D19">
        <w:rPr>
          <w:sz w:val="24"/>
          <w:szCs w:val="24"/>
        </w:rPr>
        <w:t>лагает умение выделять данную информацию, представленную в</w:t>
      </w:r>
      <w:r w:rsidRPr="00C87D19">
        <w:rPr>
          <w:spacing w:val="-4"/>
          <w:sz w:val="24"/>
          <w:szCs w:val="24"/>
        </w:rPr>
        <w:t xml:space="preserve"> </w:t>
      </w:r>
      <w:r w:rsidRPr="00C87D19">
        <w:rPr>
          <w:sz w:val="24"/>
          <w:szCs w:val="24"/>
        </w:rPr>
        <w:t>эксплицитной (явной) форме, в воспринимаемом на слух тексте.</w:t>
      </w:r>
    </w:p>
    <w:p w:rsidR="00C87D19" w:rsidRPr="00C87D19" w:rsidRDefault="00C87D19" w:rsidP="00C87D19">
      <w:pPr>
        <w:spacing w:before="1"/>
        <w:ind w:left="1241" w:right="798"/>
        <w:jc w:val="both"/>
        <w:rPr>
          <w:sz w:val="24"/>
          <w:szCs w:val="24"/>
        </w:rPr>
      </w:pPr>
      <w:r w:rsidRPr="00C87D19">
        <w:rPr>
          <w:sz w:val="24"/>
          <w:szCs w:val="24"/>
        </w:rPr>
        <w:t>Тексты</w:t>
      </w:r>
      <w:r w:rsidRPr="00C87D19">
        <w:rPr>
          <w:spacing w:val="80"/>
          <w:w w:val="150"/>
          <w:sz w:val="24"/>
          <w:szCs w:val="24"/>
        </w:rPr>
        <w:t xml:space="preserve"> </w:t>
      </w:r>
      <w:r w:rsidRPr="00C87D19">
        <w:rPr>
          <w:sz w:val="24"/>
          <w:szCs w:val="24"/>
        </w:rPr>
        <w:t>для</w:t>
      </w:r>
      <w:r w:rsidRPr="00C87D19">
        <w:rPr>
          <w:spacing w:val="80"/>
          <w:w w:val="150"/>
          <w:sz w:val="24"/>
          <w:szCs w:val="24"/>
        </w:rPr>
        <w:t xml:space="preserve"> </w:t>
      </w:r>
      <w:r w:rsidRPr="00C87D19">
        <w:rPr>
          <w:sz w:val="24"/>
          <w:szCs w:val="24"/>
        </w:rPr>
        <w:t>аудирования:</w:t>
      </w:r>
      <w:r w:rsidRPr="00C87D19">
        <w:rPr>
          <w:spacing w:val="80"/>
          <w:w w:val="150"/>
          <w:sz w:val="24"/>
          <w:szCs w:val="24"/>
        </w:rPr>
        <w:t xml:space="preserve"> </w:t>
      </w:r>
      <w:r w:rsidRPr="00C87D19">
        <w:rPr>
          <w:sz w:val="24"/>
          <w:szCs w:val="24"/>
        </w:rPr>
        <w:t>диалог</w:t>
      </w:r>
      <w:r w:rsidRPr="00C87D19">
        <w:rPr>
          <w:spacing w:val="80"/>
          <w:w w:val="150"/>
          <w:sz w:val="24"/>
          <w:szCs w:val="24"/>
        </w:rPr>
        <w:t xml:space="preserve"> </w:t>
      </w:r>
      <w:r w:rsidRPr="00C87D19">
        <w:rPr>
          <w:sz w:val="24"/>
          <w:szCs w:val="24"/>
        </w:rPr>
        <w:t>(беседа),</w:t>
      </w:r>
      <w:r w:rsidR="00BB5467">
        <w:rPr>
          <w:spacing w:val="39"/>
          <w:sz w:val="24"/>
          <w:szCs w:val="24"/>
        </w:rPr>
        <w:t xml:space="preserve"> </w:t>
      </w:r>
      <w:r w:rsidRPr="00C87D19">
        <w:rPr>
          <w:sz w:val="24"/>
          <w:szCs w:val="24"/>
        </w:rPr>
        <w:t>интервью,</w:t>
      </w:r>
      <w:r w:rsidRPr="00C87D19">
        <w:rPr>
          <w:spacing w:val="80"/>
          <w:w w:val="150"/>
          <w:sz w:val="24"/>
          <w:szCs w:val="24"/>
        </w:rPr>
        <w:t xml:space="preserve"> </w:t>
      </w:r>
      <w:r w:rsidRPr="00C87D19">
        <w:rPr>
          <w:sz w:val="24"/>
          <w:szCs w:val="24"/>
        </w:rPr>
        <w:t>высказывания</w:t>
      </w:r>
      <w:r w:rsidRPr="00C87D19">
        <w:rPr>
          <w:spacing w:val="80"/>
          <w:w w:val="150"/>
          <w:sz w:val="24"/>
          <w:szCs w:val="24"/>
        </w:rPr>
        <w:t xml:space="preserve"> </w:t>
      </w:r>
      <w:r w:rsidRPr="00C87D19">
        <w:rPr>
          <w:sz w:val="24"/>
          <w:szCs w:val="24"/>
        </w:rPr>
        <w:t>собеседников</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 xml:space="preserve">ситуациях повседневного общения, рассказ, сообщение информационного характера, </w:t>
      </w:r>
      <w:r w:rsidRPr="00C87D19">
        <w:rPr>
          <w:spacing w:val="-2"/>
          <w:sz w:val="24"/>
          <w:szCs w:val="24"/>
        </w:rPr>
        <w:t>объявление.</w:t>
      </w:r>
    </w:p>
    <w:p w:rsidR="00C87D19" w:rsidRPr="00C87D19" w:rsidRDefault="00C87D19" w:rsidP="00C87D19">
      <w:pPr>
        <w:ind w:left="1241" w:right="800" w:hanging="1"/>
        <w:jc w:val="both"/>
        <w:rPr>
          <w:sz w:val="24"/>
          <w:szCs w:val="24"/>
        </w:rPr>
      </w:pPr>
      <w:r w:rsidRPr="00C87D19">
        <w:rPr>
          <w:sz w:val="24"/>
          <w:szCs w:val="24"/>
        </w:rPr>
        <w:t>Языковая сложность текстов для аудирования должна с</w:t>
      </w:r>
      <w:r w:rsidR="00BB5467">
        <w:rPr>
          <w:sz w:val="24"/>
          <w:szCs w:val="24"/>
        </w:rPr>
        <w:t>оответствовать пороговому уров</w:t>
      </w:r>
      <w:r w:rsidRPr="00C87D19">
        <w:rPr>
          <w:sz w:val="24"/>
          <w:szCs w:val="24"/>
        </w:rPr>
        <w:t>ню (В1 — пороговый уровень по общеевропейской шкале).</w:t>
      </w:r>
    </w:p>
    <w:p w:rsidR="00C87D19" w:rsidRPr="00C87D19" w:rsidRDefault="00C87D19" w:rsidP="00C87D19">
      <w:pPr>
        <w:ind w:left="1241"/>
        <w:jc w:val="both"/>
        <w:rPr>
          <w:sz w:val="24"/>
          <w:szCs w:val="24"/>
        </w:rPr>
      </w:pPr>
      <w:r w:rsidRPr="00C87D19">
        <w:rPr>
          <w:sz w:val="24"/>
          <w:szCs w:val="24"/>
        </w:rPr>
        <w:t>Время</w:t>
      </w:r>
      <w:r w:rsidRPr="00C87D19">
        <w:rPr>
          <w:spacing w:val="-8"/>
          <w:sz w:val="24"/>
          <w:szCs w:val="24"/>
        </w:rPr>
        <w:t xml:space="preserve"> </w:t>
      </w:r>
      <w:r w:rsidRPr="00C87D19">
        <w:rPr>
          <w:sz w:val="24"/>
          <w:szCs w:val="24"/>
        </w:rPr>
        <w:t>звучания</w:t>
      </w:r>
      <w:r w:rsidRPr="00C87D19">
        <w:rPr>
          <w:spacing w:val="-8"/>
          <w:sz w:val="24"/>
          <w:szCs w:val="24"/>
        </w:rPr>
        <w:t xml:space="preserve"> </w:t>
      </w:r>
      <w:r w:rsidRPr="00C87D19">
        <w:rPr>
          <w:sz w:val="24"/>
          <w:szCs w:val="24"/>
        </w:rPr>
        <w:t>текста/текстов</w:t>
      </w:r>
      <w:r w:rsidRPr="00C87D19">
        <w:rPr>
          <w:spacing w:val="-9"/>
          <w:sz w:val="24"/>
          <w:szCs w:val="24"/>
        </w:rPr>
        <w:t xml:space="preserve"> </w:t>
      </w:r>
      <w:r w:rsidRPr="00C87D19">
        <w:rPr>
          <w:sz w:val="24"/>
          <w:szCs w:val="24"/>
        </w:rPr>
        <w:t>для</w:t>
      </w:r>
      <w:r w:rsidRPr="00C87D19">
        <w:rPr>
          <w:spacing w:val="-8"/>
          <w:sz w:val="24"/>
          <w:szCs w:val="24"/>
        </w:rPr>
        <w:t xml:space="preserve"> </w:t>
      </w:r>
      <w:r w:rsidRPr="00C87D19">
        <w:rPr>
          <w:sz w:val="24"/>
          <w:szCs w:val="24"/>
        </w:rPr>
        <w:t>аудирования</w:t>
      </w:r>
      <w:r w:rsidRPr="00C87D19">
        <w:rPr>
          <w:spacing w:val="-8"/>
          <w:sz w:val="24"/>
          <w:szCs w:val="24"/>
        </w:rPr>
        <w:t xml:space="preserve"> </w:t>
      </w:r>
      <w:r w:rsidRPr="00C87D19">
        <w:rPr>
          <w:sz w:val="24"/>
          <w:szCs w:val="24"/>
        </w:rPr>
        <w:t>—</w:t>
      </w:r>
      <w:r w:rsidRPr="00C87D19">
        <w:rPr>
          <w:spacing w:val="-8"/>
          <w:sz w:val="24"/>
          <w:szCs w:val="24"/>
        </w:rPr>
        <w:t xml:space="preserve"> </w:t>
      </w:r>
      <w:r w:rsidRPr="00C87D19">
        <w:rPr>
          <w:sz w:val="24"/>
          <w:szCs w:val="24"/>
        </w:rPr>
        <w:t>до</w:t>
      </w:r>
      <w:r w:rsidRPr="00C87D19">
        <w:rPr>
          <w:spacing w:val="-8"/>
          <w:sz w:val="24"/>
          <w:szCs w:val="24"/>
        </w:rPr>
        <w:t xml:space="preserve"> </w:t>
      </w:r>
      <w:r w:rsidRPr="00C87D19">
        <w:rPr>
          <w:sz w:val="24"/>
          <w:szCs w:val="24"/>
        </w:rPr>
        <w:t>2,5</w:t>
      </w:r>
      <w:r w:rsidRPr="00C87D19">
        <w:rPr>
          <w:spacing w:val="-7"/>
          <w:sz w:val="24"/>
          <w:szCs w:val="24"/>
        </w:rPr>
        <w:t xml:space="preserve"> </w:t>
      </w:r>
      <w:r w:rsidRPr="00C87D19">
        <w:rPr>
          <w:spacing w:val="-2"/>
          <w:sz w:val="24"/>
          <w:szCs w:val="24"/>
        </w:rPr>
        <w:t>минуты.</w:t>
      </w:r>
    </w:p>
    <w:p w:rsidR="00C87D19" w:rsidRPr="00C87D19" w:rsidRDefault="00C87D19" w:rsidP="00C87D19">
      <w:pPr>
        <w:spacing w:before="4" w:line="274" w:lineRule="exact"/>
        <w:ind w:left="1241"/>
        <w:jc w:val="both"/>
        <w:outlineLvl w:val="2"/>
        <w:rPr>
          <w:b/>
          <w:bCs/>
          <w:i/>
          <w:iCs/>
          <w:sz w:val="24"/>
          <w:szCs w:val="24"/>
        </w:rPr>
      </w:pPr>
      <w:r w:rsidRPr="00C87D19">
        <w:rPr>
          <w:b/>
          <w:bCs/>
          <w:i/>
          <w:iCs/>
          <w:sz w:val="24"/>
          <w:szCs w:val="24"/>
        </w:rPr>
        <w:t>Смысловое</w:t>
      </w:r>
      <w:r w:rsidRPr="00C87D19">
        <w:rPr>
          <w:bCs/>
          <w:iCs/>
          <w:spacing w:val="-15"/>
          <w:sz w:val="24"/>
          <w:szCs w:val="24"/>
        </w:rPr>
        <w:t xml:space="preserve"> </w:t>
      </w:r>
      <w:r w:rsidRPr="00C87D19">
        <w:rPr>
          <w:b/>
          <w:bCs/>
          <w:i/>
          <w:iCs/>
          <w:spacing w:val="-2"/>
          <w:sz w:val="24"/>
          <w:szCs w:val="24"/>
        </w:rPr>
        <w:t>чтение</w:t>
      </w:r>
    </w:p>
    <w:p w:rsidR="00C87D19" w:rsidRPr="00C87D19" w:rsidRDefault="00C87D19" w:rsidP="00C87D19">
      <w:pPr>
        <w:ind w:left="1241" w:right="798"/>
        <w:jc w:val="both"/>
        <w:rPr>
          <w:sz w:val="24"/>
          <w:szCs w:val="24"/>
        </w:rPr>
      </w:pPr>
      <w:r w:rsidRPr="00C87D19">
        <w:rPr>
          <w:sz w:val="24"/>
          <w:szCs w:val="24"/>
        </w:rPr>
        <w:t>Развитие</w:t>
      </w:r>
      <w:r w:rsidR="00BB5467">
        <w:rPr>
          <w:spacing w:val="68"/>
          <w:w w:val="150"/>
          <w:sz w:val="24"/>
          <w:szCs w:val="24"/>
        </w:rPr>
        <w:t xml:space="preserve"> </w:t>
      </w:r>
      <w:r w:rsidRPr="00C87D19">
        <w:rPr>
          <w:sz w:val="24"/>
          <w:szCs w:val="24"/>
        </w:rPr>
        <w:t>умений</w:t>
      </w:r>
      <w:r w:rsidR="00BB5467">
        <w:rPr>
          <w:spacing w:val="67"/>
          <w:w w:val="150"/>
          <w:sz w:val="24"/>
          <w:szCs w:val="24"/>
        </w:rPr>
        <w:t xml:space="preserve"> </w:t>
      </w:r>
      <w:r w:rsidRPr="00C87D19">
        <w:rPr>
          <w:sz w:val="24"/>
          <w:szCs w:val="24"/>
        </w:rPr>
        <w:t>читать</w:t>
      </w:r>
      <w:r w:rsidR="00BB5467">
        <w:rPr>
          <w:spacing w:val="66"/>
          <w:w w:val="150"/>
          <w:sz w:val="24"/>
          <w:szCs w:val="24"/>
        </w:rPr>
        <w:t xml:space="preserve"> </w:t>
      </w:r>
      <w:r w:rsidRPr="00C87D19">
        <w:rPr>
          <w:sz w:val="24"/>
          <w:szCs w:val="24"/>
        </w:rPr>
        <w:t>про</w:t>
      </w:r>
      <w:r w:rsidRPr="00C87D19">
        <w:rPr>
          <w:spacing w:val="66"/>
          <w:w w:val="150"/>
          <w:sz w:val="24"/>
          <w:szCs w:val="24"/>
        </w:rPr>
        <w:t xml:space="preserve"> </w:t>
      </w:r>
      <w:r w:rsidRPr="00C87D19">
        <w:rPr>
          <w:sz w:val="24"/>
          <w:szCs w:val="24"/>
        </w:rPr>
        <w:t>себя</w:t>
      </w:r>
      <w:r w:rsidRPr="00C87D19">
        <w:rPr>
          <w:spacing w:val="66"/>
          <w:w w:val="150"/>
          <w:sz w:val="24"/>
          <w:szCs w:val="24"/>
        </w:rPr>
        <w:t xml:space="preserve"> </w:t>
      </w:r>
      <w:r w:rsidRPr="00C87D19">
        <w:rPr>
          <w:sz w:val="24"/>
          <w:szCs w:val="24"/>
        </w:rPr>
        <w:t>и понимать</w:t>
      </w:r>
      <w:r w:rsidRPr="00C87D19">
        <w:rPr>
          <w:spacing w:val="66"/>
          <w:w w:val="150"/>
          <w:sz w:val="24"/>
          <w:szCs w:val="24"/>
        </w:rPr>
        <w:t xml:space="preserve"> </w:t>
      </w:r>
      <w:r w:rsidRPr="00C87D19">
        <w:rPr>
          <w:sz w:val="24"/>
          <w:szCs w:val="24"/>
        </w:rPr>
        <w:t>с</w:t>
      </w:r>
      <w:r w:rsidRPr="00C87D19">
        <w:rPr>
          <w:spacing w:val="-2"/>
          <w:sz w:val="24"/>
          <w:szCs w:val="24"/>
        </w:rPr>
        <w:t xml:space="preserve"> </w:t>
      </w:r>
      <w:r w:rsidRPr="00C87D19">
        <w:rPr>
          <w:sz w:val="24"/>
          <w:szCs w:val="24"/>
        </w:rPr>
        <w:t>использованием</w:t>
      </w:r>
      <w:r w:rsidRPr="00C87D19">
        <w:rPr>
          <w:spacing w:val="66"/>
          <w:w w:val="150"/>
          <w:sz w:val="24"/>
          <w:szCs w:val="24"/>
        </w:rPr>
        <w:t xml:space="preserve"> </w:t>
      </w:r>
      <w:r w:rsidRPr="00C87D19">
        <w:rPr>
          <w:sz w:val="24"/>
          <w:szCs w:val="24"/>
        </w:rPr>
        <w:t>языковой и</w:t>
      </w:r>
      <w:r w:rsidRPr="00C87D19">
        <w:rPr>
          <w:spacing w:val="-2"/>
          <w:sz w:val="24"/>
          <w:szCs w:val="24"/>
        </w:rPr>
        <w:t xml:space="preserve"> </w:t>
      </w:r>
      <w:r w:rsidRPr="00C87D19">
        <w:rPr>
          <w:sz w:val="24"/>
          <w:szCs w:val="24"/>
        </w:rPr>
        <w:t>контекстуальной догадки аутентичные тексты разных жанров и</w:t>
      </w:r>
      <w:r w:rsidRPr="00C87D19">
        <w:rPr>
          <w:spacing w:val="-2"/>
          <w:sz w:val="24"/>
          <w:szCs w:val="24"/>
        </w:rPr>
        <w:t xml:space="preserve"> </w:t>
      </w:r>
      <w:r w:rsidR="00BB5467">
        <w:rPr>
          <w:sz w:val="24"/>
          <w:szCs w:val="24"/>
        </w:rPr>
        <w:t>стилей, содержащих от</w:t>
      </w:r>
      <w:r w:rsidRPr="00C87D19">
        <w:rPr>
          <w:sz w:val="24"/>
          <w:szCs w:val="24"/>
        </w:rPr>
        <w:t>дельные неизученные языковые явления, с</w:t>
      </w:r>
      <w:r w:rsidRPr="00C87D19">
        <w:rPr>
          <w:spacing w:val="-4"/>
          <w:sz w:val="24"/>
          <w:szCs w:val="24"/>
        </w:rPr>
        <w:t xml:space="preserve"> </w:t>
      </w:r>
      <w:r w:rsidRPr="00C87D19">
        <w:rPr>
          <w:sz w:val="24"/>
          <w:szCs w:val="24"/>
        </w:rPr>
        <w:t>разной глубиной проникновения в</w:t>
      </w:r>
      <w:r w:rsidRPr="00C87D19">
        <w:rPr>
          <w:spacing w:val="-4"/>
          <w:sz w:val="24"/>
          <w:szCs w:val="24"/>
        </w:rPr>
        <w:t xml:space="preserve"> </w:t>
      </w:r>
      <w:r w:rsidR="00BB5467">
        <w:rPr>
          <w:sz w:val="24"/>
          <w:szCs w:val="24"/>
        </w:rPr>
        <w:t>их содержа</w:t>
      </w:r>
      <w:r w:rsidRPr="00C87D19">
        <w:rPr>
          <w:sz w:val="24"/>
          <w:szCs w:val="24"/>
        </w:rPr>
        <w:t>ние в</w:t>
      </w:r>
      <w:r w:rsidRPr="00C87D19">
        <w:rPr>
          <w:spacing w:val="-3"/>
          <w:sz w:val="24"/>
          <w:szCs w:val="24"/>
        </w:rPr>
        <w:t xml:space="preserve"> </w:t>
      </w:r>
      <w:r w:rsidRPr="00C87D19">
        <w:rPr>
          <w:sz w:val="24"/>
          <w:szCs w:val="24"/>
        </w:rPr>
        <w:t>зависимости от поставленной коммуникативной задачи: с</w:t>
      </w:r>
      <w:r w:rsidRPr="00C87D19">
        <w:rPr>
          <w:spacing w:val="-3"/>
          <w:sz w:val="24"/>
          <w:szCs w:val="24"/>
        </w:rPr>
        <w:t xml:space="preserve"> </w:t>
      </w:r>
      <w:r w:rsidRPr="00C87D19">
        <w:rPr>
          <w:sz w:val="24"/>
          <w:szCs w:val="24"/>
        </w:rPr>
        <w:t>пониманием основного содержания;</w:t>
      </w:r>
      <w:r w:rsidRPr="00C87D19">
        <w:rPr>
          <w:spacing w:val="-4"/>
          <w:sz w:val="24"/>
          <w:szCs w:val="24"/>
        </w:rPr>
        <w:t xml:space="preserve"> </w:t>
      </w:r>
      <w:r w:rsidRPr="00C87D19">
        <w:rPr>
          <w:sz w:val="24"/>
          <w:szCs w:val="24"/>
        </w:rPr>
        <w:t>с</w:t>
      </w:r>
      <w:r w:rsidRPr="00C87D19">
        <w:rPr>
          <w:spacing w:val="-7"/>
          <w:sz w:val="24"/>
          <w:szCs w:val="24"/>
        </w:rPr>
        <w:t xml:space="preserve"> </w:t>
      </w:r>
      <w:r w:rsidRPr="00C87D19">
        <w:rPr>
          <w:sz w:val="24"/>
          <w:szCs w:val="24"/>
        </w:rPr>
        <w:t>пониманием</w:t>
      </w:r>
      <w:r w:rsidRPr="00C87D19">
        <w:rPr>
          <w:spacing w:val="-5"/>
          <w:sz w:val="24"/>
          <w:szCs w:val="24"/>
        </w:rPr>
        <w:t xml:space="preserve"> </w:t>
      </w:r>
      <w:r w:rsidRPr="00C87D19">
        <w:rPr>
          <w:sz w:val="24"/>
          <w:szCs w:val="24"/>
        </w:rPr>
        <w:t>нужной/интересующей/запрашиваемой</w:t>
      </w:r>
      <w:r w:rsidRPr="00C87D19">
        <w:rPr>
          <w:spacing w:val="-3"/>
          <w:sz w:val="24"/>
          <w:szCs w:val="24"/>
        </w:rPr>
        <w:t xml:space="preserve"> </w:t>
      </w:r>
      <w:r w:rsidRPr="00C87D19">
        <w:rPr>
          <w:sz w:val="24"/>
          <w:szCs w:val="24"/>
        </w:rPr>
        <w:t>информации;</w:t>
      </w:r>
      <w:r w:rsidRPr="00C87D19">
        <w:rPr>
          <w:spacing w:val="-4"/>
          <w:sz w:val="24"/>
          <w:szCs w:val="24"/>
        </w:rPr>
        <w:t xml:space="preserve"> </w:t>
      </w:r>
      <w:r w:rsidRPr="00C87D19">
        <w:rPr>
          <w:sz w:val="24"/>
          <w:szCs w:val="24"/>
        </w:rPr>
        <w:t>с</w:t>
      </w:r>
      <w:r w:rsidRPr="00C87D19">
        <w:rPr>
          <w:spacing w:val="-7"/>
          <w:sz w:val="24"/>
          <w:szCs w:val="24"/>
        </w:rPr>
        <w:t xml:space="preserve"> </w:t>
      </w:r>
      <w:r w:rsidRPr="00C87D19">
        <w:rPr>
          <w:sz w:val="24"/>
          <w:szCs w:val="24"/>
        </w:rPr>
        <w:t>полным пониманием содержания текста.</w:t>
      </w:r>
    </w:p>
    <w:p w:rsidR="00C87D19" w:rsidRPr="00C87D19" w:rsidRDefault="00C87D19" w:rsidP="00C87D19">
      <w:pPr>
        <w:ind w:left="1241" w:right="798" w:hanging="1"/>
        <w:jc w:val="both"/>
        <w:rPr>
          <w:sz w:val="24"/>
          <w:szCs w:val="24"/>
        </w:rPr>
      </w:pPr>
      <w:r w:rsidRPr="00C87D19">
        <w:rPr>
          <w:sz w:val="24"/>
          <w:szCs w:val="24"/>
        </w:rPr>
        <w:t>Чтение с</w:t>
      </w:r>
      <w:r w:rsidRPr="00C87D19">
        <w:rPr>
          <w:spacing w:val="-4"/>
          <w:sz w:val="24"/>
          <w:szCs w:val="24"/>
        </w:rPr>
        <w:t xml:space="preserve"> </w:t>
      </w:r>
      <w:r w:rsidRPr="00C87D19">
        <w:rPr>
          <w:sz w:val="24"/>
          <w:szCs w:val="24"/>
        </w:rPr>
        <w:t>пониманием основного содержания текста пред</w:t>
      </w:r>
      <w:r w:rsidR="00BB5467">
        <w:rPr>
          <w:sz w:val="24"/>
          <w:szCs w:val="24"/>
        </w:rPr>
        <w:t>полагает умения: определять те</w:t>
      </w:r>
      <w:r w:rsidRPr="00C87D19">
        <w:rPr>
          <w:sz w:val="24"/>
          <w:szCs w:val="24"/>
        </w:rPr>
        <w:t>му/основную мысль, выделять главные факты/события (опуская второстеп</w:t>
      </w:r>
      <w:r w:rsidR="00BB5467">
        <w:rPr>
          <w:sz w:val="24"/>
          <w:szCs w:val="24"/>
        </w:rPr>
        <w:t>енные); пони</w:t>
      </w:r>
      <w:r w:rsidRPr="00C87D19">
        <w:rPr>
          <w:sz w:val="24"/>
          <w:szCs w:val="24"/>
        </w:rPr>
        <w:t>мать структурно-смысловые связи в</w:t>
      </w:r>
      <w:r w:rsidRPr="00C87D19">
        <w:rPr>
          <w:spacing w:val="-4"/>
          <w:sz w:val="24"/>
          <w:szCs w:val="24"/>
        </w:rPr>
        <w:t xml:space="preserve"> </w:t>
      </w:r>
      <w:r w:rsidRPr="00C87D19">
        <w:rPr>
          <w:sz w:val="24"/>
          <w:szCs w:val="24"/>
        </w:rPr>
        <w:t>тексте; прогнозиро</w:t>
      </w:r>
      <w:r w:rsidR="00BB5467">
        <w:rPr>
          <w:sz w:val="24"/>
          <w:szCs w:val="24"/>
        </w:rPr>
        <w:t>вать содержание текста по заго</w:t>
      </w:r>
      <w:r w:rsidRPr="00C87D19">
        <w:rPr>
          <w:sz w:val="24"/>
          <w:szCs w:val="24"/>
        </w:rPr>
        <w:t>ловку/началу текста; определять логическую последова</w:t>
      </w:r>
      <w:r w:rsidR="00BB5467">
        <w:rPr>
          <w:sz w:val="24"/>
          <w:szCs w:val="24"/>
        </w:rPr>
        <w:t>тельность главных фактов, собы</w:t>
      </w:r>
      <w:r w:rsidRPr="00C87D19">
        <w:rPr>
          <w:sz w:val="24"/>
          <w:szCs w:val="24"/>
        </w:rPr>
        <w:t>тий; игнорировать незнакомые слова, несущественные для понимания основного</w:t>
      </w:r>
      <w:r w:rsidR="00BB5467">
        <w:rPr>
          <w:sz w:val="24"/>
          <w:szCs w:val="24"/>
        </w:rPr>
        <w:t xml:space="preserve"> содер</w:t>
      </w:r>
      <w:r w:rsidRPr="00C87D19">
        <w:rPr>
          <w:spacing w:val="-2"/>
          <w:sz w:val="24"/>
          <w:szCs w:val="24"/>
        </w:rPr>
        <w:t>жания.</w:t>
      </w:r>
    </w:p>
    <w:p w:rsidR="00C87D19" w:rsidRPr="00C87D19" w:rsidRDefault="00C87D19" w:rsidP="00C87D19">
      <w:pPr>
        <w:ind w:left="1241" w:right="802" w:hanging="1"/>
        <w:jc w:val="both"/>
        <w:rPr>
          <w:sz w:val="24"/>
          <w:szCs w:val="24"/>
        </w:rPr>
      </w:pPr>
      <w:r w:rsidRPr="00C87D19">
        <w:rPr>
          <w:sz w:val="24"/>
          <w:szCs w:val="24"/>
        </w:rPr>
        <w:t>Чтение с</w:t>
      </w:r>
      <w:r w:rsidRPr="00C87D19">
        <w:rPr>
          <w:spacing w:val="-5"/>
          <w:sz w:val="24"/>
          <w:szCs w:val="24"/>
        </w:rPr>
        <w:t xml:space="preserve"> </w:t>
      </w:r>
      <w:r w:rsidRPr="00C87D19">
        <w:rPr>
          <w:sz w:val="24"/>
          <w:szCs w:val="24"/>
        </w:rPr>
        <w:t>пониманием нужной/интересующей/запрашиваемой информации предполагает умение находить прочитанном тексте и</w:t>
      </w:r>
      <w:r w:rsidRPr="00C87D19">
        <w:rPr>
          <w:spacing w:val="-5"/>
          <w:sz w:val="24"/>
          <w:szCs w:val="24"/>
        </w:rPr>
        <w:t xml:space="preserve"> </w:t>
      </w:r>
      <w:r w:rsidRPr="00C87D19">
        <w:rPr>
          <w:sz w:val="24"/>
          <w:szCs w:val="24"/>
        </w:rPr>
        <w:t>понимать данную информацию, представленную</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эксплицитной (явной) и</w:t>
      </w:r>
      <w:r w:rsidRPr="00C87D19">
        <w:rPr>
          <w:spacing w:val="-2"/>
          <w:sz w:val="24"/>
          <w:szCs w:val="24"/>
        </w:rPr>
        <w:t xml:space="preserve"> </w:t>
      </w:r>
      <w:r w:rsidRPr="00C87D19">
        <w:rPr>
          <w:sz w:val="24"/>
          <w:szCs w:val="24"/>
        </w:rPr>
        <w:t>имплицитной форме (неявной) форме; оценивать найденную информацию с точки зрения её значимости для решения коммуникативной задачи.</w:t>
      </w:r>
    </w:p>
    <w:p w:rsidR="00C87D19" w:rsidRPr="00C87D19" w:rsidRDefault="00C87D19" w:rsidP="00C87D19">
      <w:pPr>
        <w:ind w:left="1241" w:right="799"/>
        <w:jc w:val="both"/>
        <w:rPr>
          <w:sz w:val="24"/>
          <w:szCs w:val="24"/>
        </w:rPr>
      </w:pPr>
      <w:r w:rsidRPr="00C87D19">
        <w:rPr>
          <w:sz w:val="24"/>
          <w:szCs w:val="24"/>
        </w:rPr>
        <w:t>В ходе чтения с</w:t>
      </w:r>
      <w:r w:rsidRPr="00C87D19">
        <w:rPr>
          <w:spacing w:val="-4"/>
          <w:sz w:val="24"/>
          <w:szCs w:val="24"/>
        </w:rPr>
        <w:t xml:space="preserve"> </w:t>
      </w:r>
      <w:r w:rsidRPr="00C87D19">
        <w:rPr>
          <w:sz w:val="24"/>
          <w:szCs w:val="24"/>
        </w:rPr>
        <w:t>полным пониманием аутентичных текст</w:t>
      </w:r>
      <w:r w:rsidR="00BB5467">
        <w:rPr>
          <w:sz w:val="24"/>
          <w:szCs w:val="24"/>
        </w:rPr>
        <w:t>ов, содержащих отдельные неизу</w:t>
      </w:r>
      <w:r w:rsidRPr="00C87D19">
        <w:rPr>
          <w:sz w:val="24"/>
          <w:szCs w:val="24"/>
        </w:rPr>
        <w:t>ченные языковые явления, формируются и</w:t>
      </w:r>
      <w:r w:rsidRPr="00C87D19">
        <w:rPr>
          <w:spacing w:val="-2"/>
          <w:sz w:val="24"/>
          <w:szCs w:val="24"/>
        </w:rPr>
        <w:t xml:space="preserve"> </w:t>
      </w:r>
      <w:r w:rsidRPr="00C87D19">
        <w:rPr>
          <w:sz w:val="24"/>
          <w:szCs w:val="24"/>
        </w:rPr>
        <w:t>развиваются умения полно и</w:t>
      </w:r>
      <w:r w:rsidRPr="00C87D19">
        <w:rPr>
          <w:spacing w:val="-2"/>
          <w:sz w:val="24"/>
          <w:szCs w:val="24"/>
        </w:rPr>
        <w:t xml:space="preserve"> </w:t>
      </w:r>
      <w:r w:rsidRPr="00C87D19">
        <w:rPr>
          <w:sz w:val="24"/>
          <w:szCs w:val="24"/>
        </w:rPr>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C87D19" w:rsidRPr="00C87D19" w:rsidRDefault="00C87D19" w:rsidP="00C87D19">
      <w:pPr>
        <w:ind w:left="1241" w:right="800" w:hanging="1"/>
        <w:jc w:val="both"/>
        <w:rPr>
          <w:sz w:val="24"/>
          <w:szCs w:val="24"/>
        </w:rPr>
      </w:pPr>
      <w:r w:rsidRPr="00C87D19">
        <w:rPr>
          <w:sz w:val="24"/>
          <w:szCs w:val="24"/>
        </w:rPr>
        <w:t>Чтение несплошных текстов (таблиц, диаграмм, графиков и</w:t>
      </w:r>
      <w:r w:rsidRPr="00C87D19">
        <w:rPr>
          <w:spacing w:val="-1"/>
          <w:sz w:val="24"/>
          <w:szCs w:val="24"/>
        </w:rPr>
        <w:t xml:space="preserve"> </w:t>
      </w:r>
      <w:r w:rsidRPr="00C87D19">
        <w:rPr>
          <w:sz w:val="24"/>
          <w:szCs w:val="24"/>
        </w:rPr>
        <w:t>т.</w:t>
      </w:r>
      <w:r w:rsidRPr="00C87D19">
        <w:rPr>
          <w:spacing w:val="-2"/>
          <w:sz w:val="24"/>
          <w:szCs w:val="24"/>
        </w:rPr>
        <w:t xml:space="preserve"> </w:t>
      </w:r>
      <w:r w:rsidRPr="00C87D19">
        <w:rPr>
          <w:sz w:val="24"/>
          <w:szCs w:val="24"/>
        </w:rPr>
        <w:t>д.) и</w:t>
      </w:r>
      <w:r w:rsidRPr="00C87D19">
        <w:rPr>
          <w:spacing w:val="-1"/>
          <w:sz w:val="24"/>
          <w:szCs w:val="24"/>
        </w:rPr>
        <w:t xml:space="preserve"> </w:t>
      </w:r>
      <w:r w:rsidR="00BB5467">
        <w:rPr>
          <w:sz w:val="24"/>
          <w:szCs w:val="24"/>
        </w:rPr>
        <w:t>понимание представ</w:t>
      </w:r>
      <w:r w:rsidRPr="00C87D19">
        <w:rPr>
          <w:sz w:val="24"/>
          <w:szCs w:val="24"/>
        </w:rPr>
        <w:t>ленной в них информации.</w:t>
      </w:r>
    </w:p>
    <w:p w:rsidR="00C87D19" w:rsidRPr="00C87D19" w:rsidRDefault="00C87D19" w:rsidP="00C87D19">
      <w:pPr>
        <w:ind w:left="1241" w:right="795"/>
        <w:jc w:val="both"/>
        <w:rPr>
          <w:sz w:val="24"/>
          <w:szCs w:val="24"/>
        </w:rPr>
      </w:pPr>
      <w:r w:rsidRPr="00C87D19">
        <w:rPr>
          <w:sz w:val="24"/>
          <w:szCs w:val="24"/>
        </w:rPr>
        <w:t xml:space="preserve">Тексты для чтения: диалог (беседа), интервью, рассказ, </w:t>
      </w:r>
      <w:r w:rsidR="00BB5467">
        <w:rPr>
          <w:sz w:val="24"/>
          <w:szCs w:val="24"/>
        </w:rPr>
        <w:t>отрывок из художественного про</w:t>
      </w:r>
      <w:r w:rsidRPr="00C87D19">
        <w:rPr>
          <w:sz w:val="24"/>
          <w:szCs w:val="24"/>
        </w:rPr>
        <w:t>изведения, статья научно-популярного характера, соо</w:t>
      </w:r>
      <w:r w:rsidR="00BB5467">
        <w:rPr>
          <w:sz w:val="24"/>
          <w:szCs w:val="24"/>
        </w:rPr>
        <w:t>бщение информационного характе</w:t>
      </w:r>
      <w:r w:rsidRPr="00C87D19">
        <w:rPr>
          <w:sz w:val="24"/>
          <w:szCs w:val="24"/>
        </w:rPr>
        <w:t>ра, объявление, памятка, инструкция, электронное сооб</w:t>
      </w:r>
      <w:r w:rsidR="00BB5467">
        <w:rPr>
          <w:sz w:val="24"/>
          <w:szCs w:val="24"/>
        </w:rPr>
        <w:t>щение личного характера, стихо</w:t>
      </w:r>
      <w:r w:rsidRPr="00C87D19">
        <w:rPr>
          <w:spacing w:val="-2"/>
          <w:sz w:val="24"/>
          <w:szCs w:val="24"/>
        </w:rPr>
        <w:t>творение.</w:t>
      </w:r>
    </w:p>
    <w:p w:rsidR="00C87D19" w:rsidRPr="00C87D19" w:rsidRDefault="00C87D19" w:rsidP="00C87D19">
      <w:pPr>
        <w:ind w:left="1241" w:right="802" w:hanging="1"/>
        <w:jc w:val="both"/>
        <w:rPr>
          <w:sz w:val="24"/>
          <w:szCs w:val="24"/>
        </w:rPr>
      </w:pPr>
      <w:r w:rsidRPr="00C87D19">
        <w:rPr>
          <w:sz w:val="24"/>
          <w:szCs w:val="24"/>
        </w:rPr>
        <w:t>Языковая</w:t>
      </w:r>
      <w:r w:rsidRPr="00C87D19">
        <w:rPr>
          <w:spacing w:val="40"/>
          <w:sz w:val="24"/>
          <w:szCs w:val="24"/>
        </w:rPr>
        <w:t xml:space="preserve"> </w:t>
      </w:r>
      <w:r w:rsidRPr="00C87D19">
        <w:rPr>
          <w:sz w:val="24"/>
          <w:szCs w:val="24"/>
        </w:rPr>
        <w:t>сложность</w:t>
      </w:r>
      <w:r w:rsidRPr="00C87D19">
        <w:rPr>
          <w:spacing w:val="40"/>
          <w:sz w:val="24"/>
          <w:szCs w:val="24"/>
        </w:rPr>
        <w:t xml:space="preserve"> </w:t>
      </w:r>
      <w:r w:rsidRPr="00C87D19">
        <w:rPr>
          <w:sz w:val="24"/>
          <w:szCs w:val="24"/>
        </w:rPr>
        <w:t>текстов</w:t>
      </w:r>
      <w:r w:rsidRPr="00C87D19">
        <w:rPr>
          <w:spacing w:val="40"/>
          <w:sz w:val="24"/>
          <w:szCs w:val="24"/>
        </w:rPr>
        <w:t xml:space="preserve"> </w:t>
      </w:r>
      <w:r w:rsidRPr="00C87D19">
        <w:rPr>
          <w:sz w:val="24"/>
          <w:szCs w:val="24"/>
        </w:rPr>
        <w:t>для</w:t>
      </w:r>
      <w:r w:rsidRPr="00C87D19">
        <w:rPr>
          <w:spacing w:val="40"/>
          <w:sz w:val="24"/>
          <w:szCs w:val="24"/>
        </w:rPr>
        <w:t xml:space="preserve"> </w:t>
      </w:r>
      <w:r w:rsidRPr="00C87D19">
        <w:rPr>
          <w:sz w:val="24"/>
          <w:szCs w:val="24"/>
        </w:rPr>
        <w:t>чтения</w:t>
      </w:r>
      <w:r w:rsidRPr="00C87D19">
        <w:rPr>
          <w:spacing w:val="40"/>
          <w:sz w:val="24"/>
          <w:szCs w:val="24"/>
        </w:rPr>
        <w:t xml:space="preserve"> </w:t>
      </w:r>
      <w:r w:rsidRPr="00C87D19">
        <w:rPr>
          <w:sz w:val="24"/>
          <w:szCs w:val="24"/>
        </w:rPr>
        <w:t>должна</w:t>
      </w:r>
      <w:r w:rsidRPr="00C87D19">
        <w:rPr>
          <w:spacing w:val="40"/>
          <w:sz w:val="24"/>
          <w:szCs w:val="24"/>
        </w:rPr>
        <w:t xml:space="preserve"> </w:t>
      </w:r>
      <w:r w:rsidRPr="00C87D19">
        <w:rPr>
          <w:sz w:val="24"/>
          <w:szCs w:val="24"/>
        </w:rPr>
        <w:t>соответствовать</w:t>
      </w:r>
      <w:r w:rsidRPr="00C87D19">
        <w:rPr>
          <w:spacing w:val="40"/>
          <w:sz w:val="24"/>
          <w:szCs w:val="24"/>
        </w:rPr>
        <w:t xml:space="preserve"> </w:t>
      </w:r>
      <w:r w:rsidRPr="00C87D19">
        <w:rPr>
          <w:sz w:val="24"/>
          <w:szCs w:val="24"/>
        </w:rPr>
        <w:t>пороговому</w:t>
      </w:r>
      <w:r w:rsidRPr="00C87D19">
        <w:rPr>
          <w:spacing w:val="40"/>
          <w:sz w:val="24"/>
          <w:szCs w:val="24"/>
        </w:rPr>
        <w:t xml:space="preserve"> </w:t>
      </w:r>
      <w:r w:rsidRPr="00C87D19">
        <w:rPr>
          <w:sz w:val="24"/>
          <w:szCs w:val="24"/>
        </w:rPr>
        <w:t>уровню (В1 — пороговый уровень по общеевропейской шкале).</w:t>
      </w:r>
    </w:p>
    <w:p w:rsidR="00C87D19" w:rsidRPr="00C87D19" w:rsidRDefault="00C87D19" w:rsidP="00C87D19">
      <w:pPr>
        <w:ind w:left="1241"/>
        <w:jc w:val="both"/>
        <w:rPr>
          <w:sz w:val="24"/>
          <w:szCs w:val="24"/>
        </w:rPr>
      </w:pPr>
      <w:r w:rsidRPr="00C87D19">
        <w:rPr>
          <w:sz w:val="24"/>
          <w:szCs w:val="24"/>
        </w:rPr>
        <w:t>Объём</w:t>
      </w:r>
      <w:r w:rsidRPr="00C87D19">
        <w:rPr>
          <w:spacing w:val="-9"/>
          <w:sz w:val="24"/>
          <w:szCs w:val="24"/>
        </w:rPr>
        <w:t xml:space="preserve"> </w:t>
      </w:r>
      <w:r w:rsidRPr="00C87D19">
        <w:rPr>
          <w:sz w:val="24"/>
          <w:szCs w:val="24"/>
        </w:rPr>
        <w:t>текста/текстов</w:t>
      </w:r>
      <w:r w:rsidRPr="00C87D19">
        <w:rPr>
          <w:spacing w:val="-9"/>
          <w:sz w:val="24"/>
          <w:szCs w:val="24"/>
        </w:rPr>
        <w:t xml:space="preserve"> </w:t>
      </w:r>
      <w:r w:rsidRPr="00C87D19">
        <w:rPr>
          <w:sz w:val="24"/>
          <w:szCs w:val="24"/>
        </w:rPr>
        <w:t>для</w:t>
      </w:r>
      <w:r w:rsidRPr="00C87D19">
        <w:rPr>
          <w:spacing w:val="-8"/>
          <w:sz w:val="24"/>
          <w:szCs w:val="24"/>
        </w:rPr>
        <w:t xml:space="preserve"> </w:t>
      </w:r>
      <w:r w:rsidRPr="00C87D19">
        <w:rPr>
          <w:sz w:val="24"/>
          <w:szCs w:val="24"/>
        </w:rPr>
        <w:t>чтения</w:t>
      </w:r>
      <w:r w:rsidRPr="00C87D19">
        <w:rPr>
          <w:spacing w:val="-8"/>
          <w:sz w:val="24"/>
          <w:szCs w:val="24"/>
        </w:rPr>
        <w:t xml:space="preserve"> </w:t>
      </w:r>
      <w:r w:rsidRPr="00C87D19">
        <w:rPr>
          <w:sz w:val="24"/>
          <w:szCs w:val="24"/>
        </w:rPr>
        <w:t>—</w:t>
      </w:r>
      <w:r w:rsidRPr="00C87D19">
        <w:rPr>
          <w:spacing w:val="-7"/>
          <w:sz w:val="24"/>
          <w:szCs w:val="24"/>
        </w:rPr>
        <w:t xml:space="preserve"> </w:t>
      </w:r>
      <w:r w:rsidRPr="00C87D19">
        <w:rPr>
          <w:sz w:val="24"/>
          <w:szCs w:val="24"/>
        </w:rPr>
        <w:t>до</w:t>
      </w:r>
      <w:r w:rsidRPr="00C87D19">
        <w:rPr>
          <w:spacing w:val="-8"/>
          <w:sz w:val="24"/>
          <w:szCs w:val="24"/>
        </w:rPr>
        <w:t xml:space="preserve"> </w:t>
      </w:r>
      <w:r w:rsidRPr="00C87D19">
        <w:rPr>
          <w:sz w:val="24"/>
          <w:szCs w:val="24"/>
        </w:rPr>
        <w:t>600—800</w:t>
      </w:r>
      <w:r w:rsidRPr="00C87D19">
        <w:rPr>
          <w:spacing w:val="-8"/>
          <w:sz w:val="24"/>
          <w:szCs w:val="24"/>
        </w:rPr>
        <w:t xml:space="preserve"> </w:t>
      </w:r>
      <w:r w:rsidRPr="00C87D19">
        <w:rPr>
          <w:spacing w:val="-2"/>
          <w:sz w:val="24"/>
          <w:szCs w:val="24"/>
        </w:rPr>
        <w:t>слов.</w:t>
      </w:r>
    </w:p>
    <w:p w:rsidR="00C87D19" w:rsidRPr="00C87D19" w:rsidRDefault="00C87D19" w:rsidP="00C87D19">
      <w:pPr>
        <w:spacing w:before="4" w:line="274" w:lineRule="exact"/>
        <w:ind w:left="1241"/>
        <w:jc w:val="both"/>
        <w:outlineLvl w:val="2"/>
        <w:rPr>
          <w:b/>
          <w:bCs/>
          <w:i/>
          <w:iCs/>
          <w:sz w:val="24"/>
          <w:szCs w:val="24"/>
        </w:rPr>
      </w:pPr>
      <w:r w:rsidRPr="00C87D19">
        <w:rPr>
          <w:b/>
          <w:bCs/>
          <w:i/>
          <w:iCs/>
          <w:sz w:val="24"/>
          <w:szCs w:val="24"/>
        </w:rPr>
        <w:t>Письменная</w:t>
      </w:r>
      <w:r w:rsidRPr="00C87D19">
        <w:rPr>
          <w:bCs/>
          <w:iCs/>
          <w:spacing w:val="-15"/>
          <w:sz w:val="24"/>
          <w:szCs w:val="24"/>
        </w:rPr>
        <w:t xml:space="preserve"> </w:t>
      </w:r>
      <w:r w:rsidRPr="00C87D19">
        <w:rPr>
          <w:b/>
          <w:bCs/>
          <w:i/>
          <w:iCs/>
          <w:spacing w:val="-4"/>
          <w:sz w:val="24"/>
          <w:szCs w:val="24"/>
        </w:rPr>
        <w:t>речь</w:t>
      </w:r>
    </w:p>
    <w:p w:rsidR="00C87D19" w:rsidRPr="00C87D19" w:rsidRDefault="00C87D19" w:rsidP="00C87D19">
      <w:pPr>
        <w:spacing w:line="274" w:lineRule="exact"/>
        <w:ind w:left="1241"/>
        <w:jc w:val="both"/>
        <w:rPr>
          <w:sz w:val="24"/>
          <w:szCs w:val="24"/>
        </w:rPr>
      </w:pPr>
      <w:r w:rsidRPr="00C87D19">
        <w:rPr>
          <w:sz w:val="24"/>
          <w:szCs w:val="24"/>
        </w:rPr>
        <w:t>Развитие</w:t>
      </w:r>
      <w:r w:rsidRPr="00C87D19">
        <w:rPr>
          <w:spacing w:val="-11"/>
          <w:sz w:val="24"/>
          <w:szCs w:val="24"/>
        </w:rPr>
        <w:t xml:space="preserve"> </w:t>
      </w:r>
      <w:r w:rsidRPr="00C87D19">
        <w:rPr>
          <w:sz w:val="24"/>
          <w:szCs w:val="24"/>
        </w:rPr>
        <w:t>умений</w:t>
      </w:r>
      <w:r w:rsidRPr="00C87D19">
        <w:rPr>
          <w:spacing w:val="-11"/>
          <w:sz w:val="24"/>
          <w:szCs w:val="24"/>
        </w:rPr>
        <w:t xml:space="preserve"> </w:t>
      </w:r>
      <w:r w:rsidRPr="00C87D19">
        <w:rPr>
          <w:sz w:val="24"/>
          <w:szCs w:val="24"/>
        </w:rPr>
        <w:t>письменной</w:t>
      </w:r>
      <w:r w:rsidRPr="00C87D19">
        <w:rPr>
          <w:spacing w:val="-11"/>
          <w:sz w:val="24"/>
          <w:szCs w:val="24"/>
        </w:rPr>
        <w:t xml:space="preserve"> </w:t>
      </w:r>
      <w:r w:rsidRPr="00C87D19">
        <w:rPr>
          <w:spacing w:val="-4"/>
          <w:sz w:val="24"/>
          <w:szCs w:val="24"/>
        </w:rPr>
        <w:t>речи:</w:t>
      </w:r>
    </w:p>
    <w:p w:rsidR="00C87D19" w:rsidRPr="00C87D19" w:rsidRDefault="00C87D19" w:rsidP="00C87D19">
      <w:pPr>
        <w:ind w:left="1241" w:right="803"/>
        <w:jc w:val="both"/>
        <w:rPr>
          <w:sz w:val="24"/>
          <w:szCs w:val="24"/>
        </w:rPr>
      </w:pPr>
      <w:r w:rsidRPr="00C87D19">
        <w:rPr>
          <w:sz w:val="24"/>
          <w:szCs w:val="24"/>
        </w:rPr>
        <w:t>заполнение анкет и</w:t>
      </w:r>
      <w:r w:rsidRPr="00C87D19">
        <w:rPr>
          <w:spacing w:val="-2"/>
          <w:sz w:val="24"/>
          <w:szCs w:val="24"/>
        </w:rPr>
        <w:t xml:space="preserve"> </w:t>
      </w:r>
      <w:r w:rsidRPr="00C87D19">
        <w:rPr>
          <w:sz w:val="24"/>
          <w:szCs w:val="24"/>
        </w:rPr>
        <w:t>формуляров в</w:t>
      </w:r>
      <w:r w:rsidRPr="00C87D19">
        <w:rPr>
          <w:spacing w:val="-4"/>
          <w:sz w:val="24"/>
          <w:szCs w:val="24"/>
        </w:rPr>
        <w:t xml:space="preserve"> </w:t>
      </w:r>
      <w:r w:rsidRPr="00C87D19">
        <w:rPr>
          <w:sz w:val="24"/>
          <w:szCs w:val="24"/>
        </w:rPr>
        <w:t>соответствии с</w:t>
      </w:r>
      <w:r w:rsidRPr="00C87D19">
        <w:rPr>
          <w:spacing w:val="-4"/>
          <w:sz w:val="24"/>
          <w:szCs w:val="24"/>
        </w:rPr>
        <w:t xml:space="preserve"> </w:t>
      </w:r>
      <w:r w:rsidRPr="00C87D19">
        <w:rPr>
          <w:sz w:val="24"/>
          <w:szCs w:val="24"/>
        </w:rPr>
        <w:t>нормами, принятыми в</w:t>
      </w:r>
      <w:r w:rsidRPr="00C87D19">
        <w:rPr>
          <w:spacing w:val="-4"/>
          <w:sz w:val="24"/>
          <w:szCs w:val="24"/>
        </w:rPr>
        <w:t xml:space="preserve"> </w:t>
      </w:r>
      <w:r w:rsidRPr="00C87D19">
        <w:rPr>
          <w:sz w:val="24"/>
          <w:szCs w:val="24"/>
        </w:rPr>
        <w:t>стране/странах изучаемого языка;</w:t>
      </w:r>
    </w:p>
    <w:p w:rsidR="00C87D19" w:rsidRPr="00C87D19" w:rsidRDefault="00C87D19" w:rsidP="00C87D19">
      <w:pPr>
        <w:ind w:left="1241" w:right="802"/>
        <w:jc w:val="both"/>
        <w:rPr>
          <w:sz w:val="24"/>
          <w:szCs w:val="24"/>
        </w:rPr>
      </w:pPr>
      <w:r w:rsidRPr="00C87D19">
        <w:rPr>
          <w:sz w:val="24"/>
          <w:szCs w:val="24"/>
        </w:rPr>
        <w:t>написание</w:t>
      </w:r>
      <w:r w:rsidR="00BB5467">
        <w:rPr>
          <w:spacing w:val="40"/>
          <w:sz w:val="24"/>
          <w:szCs w:val="24"/>
        </w:rPr>
        <w:t xml:space="preserve"> </w:t>
      </w:r>
      <w:r w:rsidRPr="00C87D19">
        <w:rPr>
          <w:sz w:val="24"/>
          <w:szCs w:val="24"/>
        </w:rPr>
        <w:t>резюме</w:t>
      </w:r>
      <w:r w:rsidRPr="00C87D19">
        <w:rPr>
          <w:spacing w:val="40"/>
          <w:sz w:val="24"/>
          <w:szCs w:val="24"/>
        </w:rPr>
        <w:t xml:space="preserve"> </w:t>
      </w:r>
      <w:r w:rsidRPr="00C87D19">
        <w:rPr>
          <w:sz w:val="24"/>
          <w:szCs w:val="24"/>
        </w:rPr>
        <w:t>(CV)</w:t>
      </w:r>
      <w:r w:rsidR="00BB5467">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сообщением</w:t>
      </w:r>
      <w:r w:rsidRPr="00C87D19">
        <w:rPr>
          <w:spacing w:val="40"/>
          <w:sz w:val="24"/>
          <w:szCs w:val="24"/>
        </w:rPr>
        <w:t xml:space="preserve"> </w:t>
      </w:r>
      <w:r w:rsidRPr="00C87D19">
        <w:rPr>
          <w:sz w:val="24"/>
          <w:szCs w:val="24"/>
        </w:rPr>
        <w:t>основных</w:t>
      </w:r>
      <w:r w:rsidR="00BB5467">
        <w:rPr>
          <w:spacing w:val="40"/>
          <w:sz w:val="24"/>
          <w:szCs w:val="24"/>
        </w:rPr>
        <w:t xml:space="preserve"> </w:t>
      </w:r>
      <w:r w:rsidRPr="00C87D19">
        <w:rPr>
          <w:sz w:val="24"/>
          <w:szCs w:val="24"/>
        </w:rPr>
        <w:t>сведений</w:t>
      </w:r>
      <w:r w:rsidR="00BB5467">
        <w:rPr>
          <w:spacing w:val="40"/>
          <w:sz w:val="24"/>
          <w:szCs w:val="24"/>
        </w:rPr>
        <w:t xml:space="preserve"> </w:t>
      </w:r>
      <w:r w:rsidRPr="00C87D19">
        <w:rPr>
          <w:sz w:val="24"/>
          <w:szCs w:val="24"/>
        </w:rPr>
        <w:t>о</w:t>
      </w:r>
      <w:r w:rsidRPr="00C87D19">
        <w:rPr>
          <w:spacing w:val="-4"/>
          <w:sz w:val="24"/>
          <w:szCs w:val="24"/>
        </w:rPr>
        <w:t xml:space="preserve"> </w:t>
      </w:r>
      <w:r w:rsidRPr="00C87D19">
        <w:rPr>
          <w:sz w:val="24"/>
          <w:szCs w:val="24"/>
        </w:rPr>
        <w:t>себе</w:t>
      </w:r>
      <w:r w:rsidR="00BB5467">
        <w:rPr>
          <w:spacing w:val="40"/>
          <w:sz w:val="24"/>
          <w:szCs w:val="24"/>
        </w:rPr>
        <w:t xml:space="preserve"> </w:t>
      </w:r>
      <w:r w:rsidRPr="00C87D19">
        <w:rPr>
          <w:sz w:val="24"/>
          <w:szCs w:val="24"/>
        </w:rPr>
        <w:t>в</w:t>
      </w:r>
      <w:r w:rsidRPr="00C87D19">
        <w:rPr>
          <w:spacing w:val="-2"/>
          <w:sz w:val="24"/>
          <w:szCs w:val="24"/>
        </w:rPr>
        <w:t xml:space="preserve"> </w:t>
      </w:r>
      <w:r w:rsidRPr="00C87D19">
        <w:rPr>
          <w:sz w:val="24"/>
          <w:szCs w:val="24"/>
        </w:rPr>
        <w:t>соответствии с нормами, принятыми в стране/странах изучаемого языка;</w:t>
      </w:r>
    </w:p>
    <w:p w:rsidR="00C87D19" w:rsidRPr="00C87D19" w:rsidRDefault="00C87D19" w:rsidP="00C87D19">
      <w:pPr>
        <w:ind w:left="1241" w:right="798"/>
        <w:jc w:val="both"/>
        <w:rPr>
          <w:sz w:val="24"/>
          <w:szCs w:val="24"/>
        </w:rPr>
      </w:pPr>
      <w:r w:rsidRPr="00C87D19">
        <w:rPr>
          <w:sz w:val="24"/>
          <w:szCs w:val="24"/>
        </w:rPr>
        <w:t>написание электронного сообщения личного характера в</w:t>
      </w:r>
      <w:r w:rsidRPr="00C87D19">
        <w:rPr>
          <w:spacing w:val="-4"/>
          <w:sz w:val="24"/>
          <w:szCs w:val="24"/>
        </w:rPr>
        <w:t xml:space="preserve"> </w:t>
      </w:r>
      <w:r w:rsidRPr="00C87D19">
        <w:rPr>
          <w:sz w:val="24"/>
          <w:szCs w:val="24"/>
        </w:rPr>
        <w:t>соответствии с</w:t>
      </w:r>
      <w:r w:rsidRPr="00C87D19">
        <w:rPr>
          <w:spacing w:val="-4"/>
          <w:sz w:val="24"/>
          <w:szCs w:val="24"/>
        </w:rPr>
        <w:t xml:space="preserve"> </w:t>
      </w:r>
      <w:r w:rsidR="00BB5467">
        <w:rPr>
          <w:sz w:val="24"/>
          <w:szCs w:val="24"/>
        </w:rPr>
        <w:t>нормами неофи</w:t>
      </w:r>
      <w:r w:rsidRPr="00C87D19">
        <w:rPr>
          <w:sz w:val="24"/>
          <w:szCs w:val="24"/>
        </w:rPr>
        <w:t>циального общения, принятыми в</w:t>
      </w:r>
      <w:r w:rsidRPr="00C87D19">
        <w:rPr>
          <w:spacing w:val="-4"/>
          <w:sz w:val="24"/>
          <w:szCs w:val="24"/>
        </w:rPr>
        <w:t xml:space="preserve"> </w:t>
      </w:r>
      <w:r w:rsidRPr="00C87D19">
        <w:rPr>
          <w:sz w:val="24"/>
          <w:szCs w:val="24"/>
        </w:rPr>
        <w:t>стране/странах изучаемого языка. Объём сообщения</w:t>
      </w:r>
      <w:r w:rsidRPr="00C87D19">
        <w:rPr>
          <w:spacing w:val="-3"/>
          <w:sz w:val="24"/>
          <w:szCs w:val="24"/>
        </w:rPr>
        <w:t xml:space="preserve"> </w:t>
      </w:r>
      <w:r w:rsidRPr="00C87D19">
        <w:rPr>
          <w:sz w:val="24"/>
          <w:szCs w:val="24"/>
        </w:rPr>
        <w:t>— до 140 слов;</w:t>
      </w:r>
    </w:p>
    <w:p w:rsidR="00BB5467" w:rsidRDefault="00C87D19" w:rsidP="00BB5467">
      <w:pPr>
        <w:ind w:left="1241"/>
        <w:jc w:val="both"/>
        <w:rPr>
          <w:spacing w:val="19"/>
          <w:sz w:val="24"/>
          <w:szCs w:val="24"/>
        </w:rPr>
      </w:pPr>
      <w:r w:rsidRPr="00C87D19">
        <w:rPr>
          <w:sz w:val="24"/>
          <w:szCs w:val="24"/>
        </w:rPr>
        <w:t>создание</w:t>
      </w:r>
      <w:r w:rsidRPr="00C87D19">
        <w:rPr>
          <w:spacing w:val="20"/>
          <w:sz w:val="24"/>
          <w:szCs w:val="24"/>
        </w:rPr>
        <w:t xml:space="preserve"> </w:t>
      </w:r>
      <w:r w:rsidRPr="00C87D19">
        <w:rPr>
          <w:sz w:val="24"/>
          <w:szCs w:val="24"/>
        </w:rPr>
        <w:t>небольшого</w:t>
      </w:r>
      <w:r w:rsidRPr="00C87D19">
        <w:rPr>
          <w:spacing w:val="19"/>
          <w:sz w:val="24"/>
          <w:szCs w:val="24"/>
        </w:rPr>
        <w:t xml:space="preserve"> </w:t>
      </w:r>
      <w:r w:rsidRPr="00C87D19">
        <w:rPr>
          <w:sz w:val="24"/>
          <w:szCs w:val="24"/>
        </w:rPr>
        <w:t>письменного</w:t>
      </w:r>
      <w:r w:rsidRPr="00C87D19">
        <w:rPr>
          <w:spacing w:val="21"/>
          <w:sz w:val="24"/>
          <w:szCs w:val="24"/>
        </w:rPr>
        <w:t xml:space="preserve"> </w:t>
      </w:r>
      <w:r w:rsidRPr="00C87D19">
        <w:rPr>
          <w:sz w:val="24"/>
          <w:szCs w:val="24"/>
        </w:rPr>
        <w:t>высказывания</w:t>
      </w:r>
      <w:r w:rsidRPr="00C87D19">
        <w:rPr>
          <w:spacing w:val="22"/>
          <w:sz w:val="24"/>
          <w:szCs w:val="24"/>
        </w:rPr>
        <w:t xml:space="preserve"> </w:t>
      </w:r>
      <w:r w:rsidRPr="00C87D19">
        <w:rPr>
          <w:sz w:val="24"/>
          <w:szCs w:val="24"/>
        </w:rPr>
        <w:t>(рассказа,</w:t>
      </w:r>
      <w:r w:rsidRPr="00C87D19">
        <w:rPr>
          <w:spacing w:val="21"/>
          <w:sz w:val="24"/>
          <w:szCs w:val="24"/>
        </w:rPr>
        <w:t xml:space="preserve"> </w:t>
      </w:r>
      <w:r w:rsidRPr="00C87D19">
        <w:rPr>
          <w:sz w:val="24"/>
          <w:szCs w:val="24"/>
        </w:rPr>
        <w:t>сочинения,</w:t>
      </w:r>
      <w:r w:rsidRPr="00C87D19">
        <w:rPr>
          <w:spacing w:val="21"/>
          <w:sz w:val="24"/>
          <w:szCs w:val="24"/>
        </w:rPr>
        <w:t xml:space="preserve"> </w:t>
      </w:r>
      <w:r w:rsidRPr="00C87D19">
        <w:rPr>
          <w:sz w:val="24"/>
          <w:szCs w:val="24"/>
        </w:rPr>
        <w:t>статьи</w:t>
      </w:r>
      <w:r w:rsidRPr="00C87D19">
        <w:rPr>
          <w:spacing w:val="21"/>
          <w:sz w:val="24"/>
          <w:szCs w:val="24"/>
        </w:rPr>
        <w:t xml:space="preserve"> </w:t>
      </w:r>
      <w:r w:rsidRPr="00C87D19">
        <w:rPr>
          <w:sz w:val="24"/>
          <w:szCs w:val="24"/>
        </w:rPr>
        <w:t>и</w:t>
      </w:r>
      <w:r w:rsidRPr="00C87D19">
        <w:rPr>
          <w:spacing w:val="-6"/>
          <w:sz w:val="24"/>
          <w:szCs w:val="24"/>
        </w:rPr>
        <w:t xml:space="preserve"> </w:t>
      </w:r>
      <w:r w:rsidRPr="00C87D19">
        <w:rPr>
          <w:sz w:val="24"/>
          <w:szCs w:val="24"/>
        </w:rPr>
        <w:t>т.</w:t>
      </w:r>
      <w:r w:rsidRPr="00C87D19">
        <w:rPr>
          <w:spacing w:val="-6"/>
          <w:sz w:val="24"/>
          <w:szCs w:val="24"/>
        </w:rPr>
        <w:t xml:space="preserve"> </w:t>
      </w:r>
      <w:r w:rsidRPr="00C87D19">
        <w:rPr>
          <w:sz w:val="24"/>
          <w:szCs w:val="24"/>
        </w:rPr>
        <w:t>д.)</w:t>
      </w:r>
      <w:r w:rsidRPr="00C87D19">
        <w:rPr>
          <w:spacing w:val="19"/>
          <w:sz w:val="24"/>
          <w:szCs w:val="24"/>
        </w:rPr>
        <w:t xml:space="preserve"> </w:t>
      </w:r>
    </w:p>
    <w:p w:rsidR="00C87D19" w:rsidRPr="00C87D19" w:rsidRDefault="00C87D19" w:rsidP="00BB5467">
      <w:pPr>
        <w:ind w:left="1241" w:right="627"/>
        <w:jc w:val="both"/>
        <w:rPr>
          <w:sz w:val="24"/>
          <w:szCs w:val="24"/>
        </w:rPr>
      </w:pPr>
      <w:r w:rsidRPr="00C87D19">
        <w:rPr>
          <w:spacing w:val="-5"/>
          <w:sz w:val="24"/>
          <w:szCs w:val="24"/>
        </w:rPr>
        <w:lastRenderedPageBreak/>
        <w:t>на</w:t>
      </w:r>
      <w:r w:rsidR="00BB5467">
        <w:rPr>
          <w:spacing w:val="-5"/>
          <w:sz w:val="24"/>
          <w:szCs w:val="24"/>
        </w:rPr>
        <w:t xml:space="preserve"> </w:t>
      </w:r>
      <w:r w:rsidRPr="00C87D19">
        <w:rPr>
          <w:sz w:val="24"/>
          <w:szCs w:val="24"/>
        </w:rPr>
        <w:t>основе плана, иллюстрации, таблицы, графика, диаграммы, и/или прочитанного/прослушанного текста с</w:t>
      </w:r>
      <w:r w:rsidRPr="00C87D19">
        <w:rPr>
          <w:spacing w:val="-3"/>
          <w:sz w:val="24"/>
          <w:szCs w:val="24"/>
        </w:rPr>
        <w:t xml:space="preserve"> </w:t>
      </w:r>
      <w:r w:rsidRPr="00C87D19">
        <w:rPr>
          <w:sz w:val="24"/>
          <w:szCs w:val="24"/>
        </w:rPr>
        <w:t>опорой на образец. Объем письменного высказывания</w:t>
      </w:r>
      <w:r w:rsidRPr="00C87D19">
        <w:rPr>
          <w:spacing w:val="-2"/>
          <w:sz w:val="24"/>
          <w:szCs w:val="24"/>
        </w:rPr>
        <w:t xml:space="preserve"> </w:t>
      </w:r>
      <w:r w:rsidRPr="00C87D19">
        <w:rPr>
          <w:sz w:val="24"/>
          <w:szCs w:val="24"/>
        </w:rPr>
        <w:t>— до 180 слов;</w:t>
      </w:r>
    </w:p>
    <w:p w:rsidR="00C87D19" w:rsidRPr="00C87D19" w:rsidRDefault="00C87D19" w:rsidP="00C87D19">
      <w:pPr>
        <w:spacing w:before="1"/>
        <w:ind w:left="1241" w:right="800"/>
        <w:jc w:val="both"/>
        <w:rPr>
          <w:sz w:val="24"/>
          <w:szCs w:val="24"/>
        </w:rPr>
      </w:pPr>
      <w:r w:rsidRPr="00C87D19">
        <w:rPr>
          <w:sz w:val="24"/>
          <w:szCs w:val="24"/>
        </w:rPr>
        <w:t>заполнение таблицы: краткая фиксация содержания прочитанного/прослушанного текста или дополнение информации в таблице;</w:t>
      </w:r>
    </w:p>
    <w:p w:rsidR="00C87D19" w:rsidRPr="00C87D19" w:rsidRDefault="00C87D19" w:rsidP="00C87D19">
      <w:pPr>
        <w:ind w:left="1241" w:right="800"/>
        <w:jc w:val="both"/>
        <w:rPr>
          <w:sz w:val="24"/>
          <w:szCs w:val="24"/>
        </w:rPr>
      </w:pPr>
      <w:r w:rsidRPr="00C87D19">
        <w:rPr>
          <w:sz w:val="24"/>
          <w:szCs w:val="24"/>
        </w:rPr>
        <w:t>письменное</w:t>
      </w:r>
      <w:r w:rsidRPr="00C87D19">
        <w:rPr>
          <w:spacing w:val="40"/>
          <w:sz w:val="24"/>
          <w:szCs w:val="24"/>
        </w:rPr>
        <w:t xml:space="preserve"> </w:t>
      </w:r>
      <w:r w:rsidRPr="00C87D19">
        <w:rPr>
          <w:sz w:val="24"/>
          <w:szCs w:val="24"/>
        </w:rPr>
        <w:t>предоставление</w:t>
      </w:r>
      <w:r w:rsidRPr="00C87D19">
        <w:rPr>
          <w:spacing w:val="67"/>
          <w:sz w:val="24"/>
          <w:szCs w:val="24"/>
        </w:rPr>
        <w:t xml:space="preserve"> </w:t>
      </w:r>
      <w:r w:rsidRPr="00C87D19">
        <w:rPr>
          <w:sz w:val="24"/>
          <w:szCs w:val="24"/>
        </w:rPr>
        <w:t>результатов</w:t>
      </w:r>
      <w:r w:rsidRPr="00C87D19">
        <w:rPr>
          <w:spacing w:val="67"/>
          <w:sz w:val="24"/>
          <w:szCs w:val="24"/>
        </w:rPr>
        <w:t xml:space="preserve"> </w:t>
      </w:r>
      <w:r w:rsidRPr="00C87D19">
        <w:rPr>
          <w:sz w:val="24"/>
          <w:szCs w:val="24"/>
        </w:rPr>
        <w:t>выполненной</w:t>
      </w:r>
      <w:r w:rsidRPr="00C87D19">
        <w:rPr>
          <w:spacing w:val="66"/>
          <w:sz w:val="24"/>
          <w:szCs w:val="24"/>
        </w:rPr>
        <w:t xml:space="preserve"> </w:t>
      </w:r>
      <w:r w:rsidRPr="00C87D19">
        <w:rPr>
          <w:sz w:val="24"/>
          <w:szCs w:val="24"/>
        </w:rPr>
        <w:t>проектной</w:t>
      </w:r>
      <w:r w:rsidRPr="00C87D19">
        <w:rPr>
          <w:spacing w:val="66"/>
          <w:sz w:val="24"/>
          <w:szCs w:val="24"/>
        </w:rPr>
        <w:t xml:space="preserve"> </w:t>
      </w:r>
      <w:r w:rsidRPr="00C87D19">
        <w:rPr>
          <w:sz w:val="24"/>
          <w:szCs w:val="24"/>
        </w:rPr>
        <w:t>работы,</w:t>
      </w:r>
      <w:r w:rsidRPr="00C87D19">
        <w:rPr>
          <w:spacing w:val="68"/>
          <w:sz w:val="24"/>
          <w:szCs w:val="24"/>
        </w:rPr>
        <w:t xml:space="preserve"> </w:t>
      </w:r>
      <w:r w:rsidRPr="00C87D19">
        <w:rPr>
          <w:sz w:val="24"/>
          <w:szCs w:val="24"/>
        </w:rPr>
        <w:t>в</w:t>
      </w:r>
      <w:r w:rsidRPr="00C87D19">
        <w:rPr>
          <w:spacing w:val="-3"/>
          <w:sz w:val="24"/>
          <w:szCs w:val="24"/>
        </w:rPr>
        <w:t xml:space="preserve"> </w:t>
      </w:r>
      <w:r w:rsidRPr="00C87D19">
        <w:rPr>
          <w:sz w:val="24"/>
          <w:szCs w:val="24"/>
        </w:rPr>
        <w:t>том</w:t>
      </w:r>
      <w:r w:rsidRPr="00C87D19">
        <w:rPr>
          <w:spacing w:val="67"/>
          <w:sz w:val="24"/>
          <w:szCs w:val="24"/>
        </w:rPr>
        <w:t xml:space="preserve"> </w:t>
      </w:r>
      <w:r w:rsidRPr="00C87D19">
        <w:rPr>
          <w:sz w:val="24"/>
          <w:szCs w:val="24"/>
        </w:rPr>
        <w:t>числе в форме презентации. Объём — до 180 слов.</w:t>
      </w:r>
    </w:p>
    <w:p w:rsidR="00C87D19" w:rsidRPr="00C87D19" w:rsidRDefault="00C87D19" w:rsidP="00C87D19">
      <w:pPr>
        <w:ind w:left="1241"/>
        <w:jc w:val="both"/>
        <w:rPr>
          <w:sz w:val="24"/>
          <w:szCs w:val="24"/>
        </w:rPr>
      </w:pPr>
      <w:r w:rsidRPr="00C87D19">
        <w:rPr>
          <w:sz w:val="24"/>
          <w:szCs w:val="24"/>
        </w:rPr>
        <w:t>Языковые</w:t>
      </w:r>
      <w:r w:rsidRPr="00C87D19">
        <w:rPr>
          <w:spacing w:val="-8"/>
          <w:sz w:val="24"/>
          <w:szCs w:val="24"/>
        </w:rPr>
        <w:t xml:space="preserve"> </w:t>
      </w:r>
      <w:r w:rsidRPr="00C87D19">
        <w:rPr>
          <w:sz w:val="24"/>
          <w:szCs w:val="24"/>
        </w:rPr>
        <w:t>знания</w:t>
      </w:r>
      <w:r w:rsidRPr="00C87D19">
        <w:rPr>
          <w:spacing w:val="-7"/>
          <w:sz w:val="24"/>
          <w:szCs w:val="24"/>
        </w:rPr>
        <w:t xml:space="preserve"> </w:t>
      </w:r>
      <w:r w:rsidRPr="00C87D19">
        <w:rPr>
          <w:sz w:val="24"/>
          <w:szCs w:val="24"/>
        </w:rPr>
        <w:t>и</w:t>
      </w:r>
      <w:r w:rsidRPr="00C87D19">
        <w:rPr>
          <w:spacing w:val="-8"/>
          <w:sz w:val="24"/>
          <w:szCs w:val="24"/>
        </w:rPr>
        <w:t xml:space="preserve"> </w:t>
      </w:r>
      <w:r w:rsidRPr="00C87D19">
        <w:rPr>
          <w:spacing w:val="-2"/>
          <w:sz w:val="24"/>
          <w:szCs w:val="24"/>
        </w:rPr>
        <w:t>навыки</w:t>
      </w:r>
    </w:p>
    <w:p w:rsidR="00C87D19" w:rsidRPr="00C87D19" w:rsidRDefault="00C87D19" w:rsidP="00C87D19">
      <w:pPr>
        <w:spacing w:before="4" w:line="274" w:lineRule="exact"/>
        <w:ind w:left="1241"/>
        <w:jc w:val="both"/>
        <w:outlineLvl w:val="2"/>
        <w:rPr>
          <w:b/>
          <w:bCs/>
          <w:i/>
          <w:iCs/>
          <w:sz w:val="24"/>
          <w:szCs w:val="24"/>
        </w:rPr>
      </w:pPr>
      <w:r w:rsidRPr="00C87D19">
        <w:rPr>
          <w:b/>
          <w:bCs/>
          <w:i/>
          <w:iCs/>
          <w:sz w:val="24"/>
          <w:szCs w:val="24"/>
        </w:rPr>
        <w:t>Фонетическая</w:t>
      </w:r>
      <w:r w:rsidRPr="00C87D19">
        <w:rPr>
          <w:bCs/>
          <w:iCs/>
          <w:spacing w:val="-15"/>
          <w:sz w:val="24"/>
          <w:szCs w:val="24"/>
        </w:rPr>
        <w:t xml:space="preserve"> </w:t>
      </w:r>
      <w:r w:rsidRPr="00C87D19">
        <w:rPr>
          <w:b/>
          <w:bCs/>
          <w:i/>
          <w:iCs/>
          <w:sz w:val="24"/>
          <w:szCs w:val="24"/>
        </w:rPr>
        <w:t>сторона</w:t>
      </w:r>
      <w:r w:rsidRPr="00C87D19">
        <w:rPr>
          <w:bCs/>
          <w:iCs/>
          <w:spacing w:val="-15"/>
          <w:sz w:val="24"/>
          <w:szCs w:val="24"/>
        </w:rPr>
        <w:t xml:space="preserve"> </w:t>
      </w:r>
      <w:r w:rsidRPr="00C87D19">
        <w:rPr>
          <w:b/>
          <w:bCs/>
          <w:i/>
          <w:iCs/>
          <w:spacing w:val="-4"/>
          <w:sz w:val="24"/>
          <w:szCs w:val="24"/>
        </w:rPr>
        <w:t>речи</w:t>
      </w:r>
    </w:p>
    <w:p w:rsidR="00C87D19" w:rsidRPr="00C87D19" w:rsidRDefault="00C87D19" w:rsidP="00C87D19">
      <w:pPr>
        <w:ind w:left="1241" w:right="798"/>
        <w:jc w:val="both"/>
        <w:rPr>
          <w:sz w:val="24"/>
          <w:szCs w:val="24"/>
        </w:rPr>
      </w:pPr>
      <w:r w:rsidRPr="00C87D19">
        <w:rPr>
          <w:sz w:val="24"/>
          <w:szCs w:val="24"/>
        </w:rPr>
        <w:t>Различение на слух и</w:t>
      </w:r>
      <w:r w:rsidRPr="00C87D19">
        <w:rPr>
          <w:spacing w:val="-2"/>
          <w:sz w:val="24"/>
          <w:szCs w:val="24"/>
        </w:rPr>
        <w:t xml:space="preserve"> </w:t>
      </w:r>
      <w:r w:rsidRPr="00C87D19">
        <w:rPr>
          <w:sz w:val="24"/>
          <w:szCs w:val="24"/>
        </w:rPr>
        <w:t>адекватное (без ошибок, ведущих к</w:t>
      </w:r>
      <w:r w:rsidRPr="00C87D19">
        <w:rPr>
          <w:spacing w:val="-2"/>
          <w:sz w:val="24"/>
          <w:szCs w:val="24"/>
        </w:rPr>
        <w:t xml:space="preserve"> </w:t>
      </w:r>
      <w:r w:rsidRPr="00C87D19">
        <w:rPr>
          <w:sz w:val="24"/>
          <w:szCs w:val="24"/>
        </w:rPr>
        <w:t>сбою в</w:t>
      </w:r>
      <w:r w:rsidRPr="00C87D19">
        <w:rPr>
          <w:spacing w:val="-4"/>
          <w:sz w:val="24"/>
          <w:szCs w:val="24"/>
        </w:rPr>
        <w:t xml:space="preserve"> </w:t>
      </w:r>
      <w:r w:rsidR="00BB5467">
        <w:rPr>
          <w:sz w:val="24"/>
          <w:szCs w:val="24"/>
        </w:rPr>
        <w:t>коммуникации) произ</w:t>
      </w:r>
      <w:r w:rsidRPr="00C87D19">
        <w:rPr>
          <w:sz w:val="24"/>
          <w:szCs w:val="24"/>
        </w:rPr>
        <w:t>ношение слов с</w:t>
      </w:r>
      <w:r w:rsidRPr="00C87D19">
        <w:rPr>
          <w:spacing w:val="-4"/>
          <w:sz w:val="24"/>
          <w:szCs w:val="24"/>
        </w:rPr>
        <w:t xml:space="preserve"> </w:t>
      </w:r>
      <w:r w:rsidRPr="00C87D19">
        <w:rPr>
          <w:sz w:val="24"/>
          <w:szCs w:val="24"/>
        </w:rPr>
        <w:t>соблюдением правильного ударения и</w:t>
      </w:r>
      <w:r w:rsidRPr="00C87D19">
        <w:rPr>
          <w:spacing w:val="-2"/>
          <w:sz w:val="24"/>
          <w:szCs w:val="24"/>
        </w:rPr>
        <w:t xml:space="preserve"> </w:t>
      </w:r>
      <w:r w:rsidRPr="00C87D19">
        <w:rPr>
          <w:sz w:val="24"/>
          <w:szCs w:val="24"/>
        </w:rPr>
        <w:t>фраз/предложений с</w:t>
      </w:r>
      <w:r w:rsidRPr="00C87D19">
        <w:rPr>
          <w:spacing w:val="-4"/>
          <w:sz w:val="24"/>
          <w:szCs w:val="24"/>
        </w:rPr>
        <w:t xml:space="preserve"> </w:t>
      </w:r>
      <w:r w:rsidRPr="00C87D19">
        <w:rPr>
          <w:sz w:val="24"/>
          <w:szCs w:val="24"/>
        </w:rPr>
        <w:t>соблюдением основных ритмико-интонационных особенностей, в</w:t>
      </w:r>
      <w:r w:rsidRPr="00C87D19">
        <w:rPr>
          <w:spacing w:val="-5"/>
          <w:sz w:val="24"/>
          <w:szCs w:val="24"/>
        </w:rPr>
        <w:t xml:space="preserve"> </w:t>
      </w:r>
      <w:r w:rsidRPr="00C87D19">
        <w:rPr>
          <w:sz w:val="24"/>
          <w:szCs w:val="24"/>
        </w:rPr>
        <w:t>том числе правила отсутствия фразо- вого ударения на служебных словах.</w:t>
      </w:r>
    </w:p>
    <w:p w:rsidR="00C87D19" w:rsidRPr="00C87D19" w:rsidRDefault="00C87D19" w:rsidP="00C87D19">
      <w:pPr>
        <w:ind w:left="1241" w:right="803" w:hanging="1"/>
        <w:jc w:val="both"/>
        <w:rPr>
          <w:sz w:val="24"/>
          <w:szCs w:val="24"/>
        </w:rPr>
      </w:pPr>
      <w:r w:rsidRPr="00C87D19">
        <w:rPr>
          <w:sz w:val="24"/>
          <w:szCs w:val="24"/>
        </w:rPr>
        <w:t>Чтение вслух аутентичных текстов, построенных в</w:t>
      </w:r>
      <w:r w:rsidRPr="00C87D19">
        <w:rPr>
          <w:spacing w:val="-4"/>
          <w:sz w:val="24"/>
          <w:szCs w:val="24"/>
        </w:rPr>
        <w:t xml:space="preserve"> </w:t>
      </w:r>
      <w:r w:rsidRPr="00C87D19">
        <w:rPr>
          <w:sz w:val="24"/>
          <w:szCs w:val="24"/>
        </w:rPr>
        <w:t>осн</w:t>
      </w:r>
      <w:r w:rsidR="00BB5467">
        <w:rPr>
          <w:sz w:val="24"/>
          <w:szCs w:val="24"/>
        </w:rPr>
        <w:t>овном на изученном языковом ма</w:t>
      </w:r>
      <w:r w:rsidRPr="00C87D19">
        <w:rPr>
          <w:sz w:val="24"/>
          <w:szCs w:val="24"/>
        </w:rPr>
        <w:t>териале, с</w:t>
      </w:r>
      <w:r w:rsidRPr="00C87D19">
        <w:rPr>
          <w:spacing w:val="-4"/>
          <w:sz w:val="24"/>
          <w:szCs w:val="24"/>
        </w:rPr>
        <w:t xml:space="preserve"> </w:t>
      </w:r>
      <w:r w:rsidRPr="00C87D19">
        <w:rPr>
          <w:sz w:val="24"/>
          <w:szCs w:val="24"/>
        </w:rPr>
        <w:t>соблюдением правил чтения и</w:t>
      </w:r>
      <w:r w:rsidRPr="00C87D19">
        <w:rPr>
          <w:spacing w:val="-2"/>
          <w:sz w:val="24"/>
          <w:szCs w:val="24"/>
        </w:rPr>
        <w:t xml:space="preserve"> </w:t>
      </w:r>
      <w:r w:rsidRPr="00C87D19">
        <w:rPr>
          <w:sz w:val="24"/>
          <w:szCs w:val="24"/>
        </w:rPr>
        <w:t>соответств</w:t>
      </w:r>
      <w:r w:rsidR="00BB5467">
        <w:rPr>
          <w:sz w:val="24"/>
          <w:szCs w:val="24"/>
        </w:rPr>
        <w:t>ующей интонацией, демонстрирую</w:t>
      </w:r>
      <w:r w:rsidRPr="00C87D19">
        <w:rPr>
          <w:sz w:val="24"/>
          <w:szCs w:val="24"/>
        </w:rPr>
        <w:t>щее понимание текста.</w:t>
      </w:r>
    </w:p>
    <w:p w:rsidR="00C87D19" w:rsidRPr="00C87D19" w:rsidRDefault="00C87D19" w:rsidP="00C87D19">
      <w:pPr>
        <w:ind w:left="1241" w:right="798"/>
        <w:jc w:val="both"/>
        <w:rPr>
          <w:sz w:val="24"/>
          <w:szCs w:val="24"/>
        </w:rPr>
      </w:pPr>
      <w:r w:rsidRPr="00C87D19">
        <w:rPr>
          <w:sz w:val="24"/>
          <w:szCs w:val="24"/>
        </w:rPr>
        <w:t xml:space="preserve">Тексты для чтения вслух: сообщение информационного характера, отрывок из </w:t>
      </w:r>
      <w:r w:rsidR="00BB5467">
        <w:rPr>
          <w:sz w:val="24"/>
          <w:szCs w:val="24"/>
        </w:rPr>
        <w:t>статьи на</w:t>
      </w:r>
      <w:r w:rsidRPr="00C87D19">
        <w:rPr>
          <w:sz w:val="24"/>
          <w:szCs w:val="24"/>
        </w:rPr>
        <w:t>учно-популярного характера, рассказ, диалог (беседа), интервью. Объём текста</w:t>
      </w:r>
      <w:r w:rsidRPr="00C87D19">
        <w:rPr>
          <w:spacing w:val="-1"/>
          <w:sz w:val="24"/>
          <w:szCs w:val="24"/>
        </w:rPr>
        <w:t xml:space="preserve"> </w:t>
      </w:r>
      <w:r w:rsidRPr="00C87D19">
        <w:rPr>
          <w:sz w:val="24"/>
          <w:szCs w:val="24"/>
        </w:rPr>
        <w:t>для чтения вслух — до 150 слов.</w:t>
      </w:r>
    </w:p>
    <w:p w:rsidR="00C87D19" w:rsidRPr="00C87D19" w:rsidRDefault="00C87D19" w:rsidP="00C87D19">
      <w:pPr>
        <w:spacing w:before="3" w:line="274" w:lineRule="exact"/>
        <w:ind w:left="1241"/>
        <w:jc w:val="both"/>
        <w:outlineLvl w:val="2"/>
        <w:rPr>
          <w:b/>
          <w:bCs/>
          <w:i/>
          <w:iCs/>
          <w:sz w:val="24"/>
          <w:szCs w:val="24"/>
        </w:rPr>
      </w:pPr>
      <w:r w:rsidRPr="00C87D19">
        <w:rPr>
          <w:b/>
          <w:bCs/>
          <w:i/>
          <w:iCs/>
          <w:sz w:val="24"/>
          <w:szCs w:val="24"/>
        </w:rPr>
        <w:t>Орфография</w:t>
      </w:r>
      <w:r w:rsidRPr="00C87D19">
        <w:rPr>
          <w:bCs/>
          <w:iCs/>
          <w:spacing w:val="-8"/>
          <w:sz w:val="24"/>
          <w:szCs w:val="24"/>
        </w:rPr>
        <w:t xml:space="preserve"> </w:t>
      </w:r>
      <w:r w:rsidRPr="00C87D19">
        <w:rPr>
          <w:b/>
          <w:bCs/>
          <w:i/>
          <w:iCs/>
          <w:sz w:val="24"/>
          <w:szCs w:val="24"/>
        </w:rPr>
        <w:t>и</w:t>
      </w:r>
      <w:r w:rsidRPr="00C87D19">
        <w:rPr>
          <w:bCs/>
          <w:iCs/>
          <w:spacing w:val="-7"/>
          <w:sz w:val="24"/>
          <w:szCs w:val="24"/>
        </w:rPr>
        <w:t xml:space="preserve"> </w:t>
      </w:r>
      <w:r w:rsidRPr="00C87D19">
        <w:rPr>
          <w:b/>
          <w:bCs/>
          <w:i/>
          <w:iCs/>
          <w:spacing w:val="-2"/>
          <w:sz w:val="24"/>
          <w:szCs w:val="24"/>
        </w:rPr>
        <w:t>пунктуация</w:t>
      </w:r>
    </w:p>
    <w:p w:rsidR="00C87D19" w:rsidRPr="00C87D19" w:rsidRDefault="00C87D19" w:rsidP="00C87D19">
      <w:pPr>
        <w:spacing w:line="274" w:lineRule="exact"/>
        <w:ind w:left="1241"/>
        <w:jc w:val="both"/>
        <w:rPr>
          <w:sz w:val="24"/>
          <w:szCs w:val="24"/>
        </w:rPr>
      </w:pPr>
      <w:r w:rsidRPr="00C87D19">
        <w:rPr>
          <w:sz w:val="24"/>
          <w:szCs w:val="24"/>
        </w:rPr>
        <w:t>Правильное</w:t>
      </w:r>
      <w:r w:rsidRPr="00C87D19">
        <w:rPr>
          <w:spacing w:val="-13"/>
          <w:sz w:val="24"/>
          <w:szCs w:val="24"/>
        </w:rPr>
        <w:t xml:space="preserve"> </w:t>
      </w:r>
      <w:r w:rsidRPr="00C87D19">
        <w:rPr>
          <w:sz w:val="24"/>
          <w:szCs w:val="24"/>
        </w:rPr>
        <w:t>написание</w:t>
      </w:r>
      <w:r w:rsidRPr="00C87D19">
        <w:rPr>
          <w:spacing w:val="-15"/>
          <w:sz w:val="24"/>
          <w:szCs w:val="24"/>
        </w:rPr>
        <w:t xml:space="preserve"> </w:t>
      </w:r>
      <w:r w:rsidRPr="00C87D19">
        <w:rPr>
          <w:sz w:val="24"/>
          <w:szCs w:val="24"/>
        </w:rPr>
        <w:t>изученных</w:t>
      </w:r>
      <w:r w:rsidRPr="00C87D19">
        <w:rPr>
          <w:spacing w:val="-11"/>
          <w:sz w:val="24"/>
          <w:szCs w:val="24"/>
        </w:rPr>
        <w:t xml:space="preserve"> </w:t>
      </w:r>
      <w:r w:rsidRPr="00C87D19">
        <w:rPr>
          <w:spacing w:val="-4"/>
          <w:sz w:val="24"/>
          <w:szCs w:val="24"/>
        </w:rPr>
        <w:t>слов.</w:t>
      </w:r>
    </w:p>
    <w:p w:rsidR="00C87D19" w:rsidRPr="00C87D19" w:rsidRDefault="00C87D19" w:rsidP="00C87D19">
      <w:pPr>
        <w:ind w:left="1241" w:right="795"/>
        <w:jc w:val="both"/>
        <w:rPr>
          <w:sz w:val="24"/>
          <w:szCs w:val="24"/>
        </w:rPr>
      </w:pPr>
      <w:r w:rsidRPr="00C87D19">
        <w:rPr>
          <w:sz w:val="24"/>
          <w:szCs w:val="24"/>
        </w:rPr>
        <w:t>Правильная расстановка знаков препинания в</w:t>
      </w:r>
      <w:r w:rsidRPr="00C87D19">
        <w:rPr>
          <w:spacing w:val="-3"/>
          <w:sz w:val="24"/>
          <w:szCs w:val="24"/>
        </w:rPr>
        <w:t xml:space="preserve"> </w:t>
      </w:r>
      <w:r w:rsidRPr="00C87D19">
        <w:rPr>
          <w:sz w:val="24"/>
          <w:szCs w:val="24"/>
        </w:rPr>
        <w:t>письменных высказываниях: запятой при перечислении, обращении и</w:t>
      </w:r>
      <w:r w:rsidRPr="00C87D19">
        <w:rPr>
          <w:spacing w:val="-4"/>
          <w:sz w:val="24"/>
          <w:szCs w:val="24"/>
        </w:rPr>
        <w:t xml:space="preserve"> </w:t>
      </w:r>
      <w:r w:rsidRPr="00C87D19">
        <w:rPr>
          <w:sz w:val="24"/>
          <w:szCs w:val="24"/>
        </w:rPr>
        <w:t>при выделении вводных с</w:t>
      </w:r>
      <w:r w:rsidR="00BB5467">
        <w:rPr>
          <w:sz w:val="24"/>
          <w:szCs w:val="24"/>
        </w:rPr>
        <w:t>лов; апострофа; точки, вопроси</w:t>
      </w:r>
      <w:r w:rsidRPr="00C87D19">
        <w:rPr>
          <w:sz w:val="24"/>
          <w:szCs w:val="24"/>
        </w:rPr>
        <w:t>тельного, восклицательного знака в</w:t>
      </w:r>
      <w:r w:rsidRPr="00C87D19">
        <w:rPr>
          <w:spacing w:val="-3"/>
          <w:sz w:val="24"/>
          <w:szCs w:val="24"/>
        </w:rPr>
        <w:t xml:space="preserve"> </w:t>
      </w:r>
      <w:r w:rsidRPr="00C87D19">
        <w:rPr>
          <w:sz w:val="24"/>
          <w:szCs w:val="24"/>
        </w:rPr>
        <w:t xml:space="preserve">конце предложения, </w:t>
      </w:r>
      <w:r w:rsidR="00BB5467">
        <w:rPr>
          <w:sz w:val="24"/>
          <w:szCs w:val="24"/>
        </w:rPr>
        <w:t>отсутствие точки после заголов</w:t>
      </w:r>
      <w:r w:rsidRPr="00C87D19">
        <w:rPr>
          <w:spacing w:val="-4"/>
          <w:sz w:val="24"/>
          <w:szCs w:val="24"/>
        </w:rPr>
        <w:t>ка.</w:t>
      </w:r>
    </w:p>
    <w:p w:rsidR="00C87D19" w:rsidRPr="00C87D19" w:rsidRDefault="00C87D19" w:rsidP="00C87D19">
      <w:pPr>
        <w:ind w:left="1241" w:right="798"/>
        <w:jc w:val="both"/>
        <w:rPr>
          <w:sz w:val="24"/>
          <w:szCs w:val="24"/>
        </w:rPr>
      </w:pPr>
      <w:r w:rsidRPr="00C87D19">
        <w:rPr>
          <w:sz w:val="24"/>
          <w:szCs w:val="24"/>
        </w:rPr>
        <w:t>Пунктуационно правильное оформление прямой речи в</w:t>
      </w:r>
      <w:r w:rsidRPr="00C87D19">
        <w:rPr>
          <w:spacing w:val="-3"/>
          <w:sz w:val="24"/>
          <w:szCs w:val="24"/>
        </w:rPr>
        <w:t xml:space="preserve"> </w:t>
      </w:r>
      <w:r w:rsidRPr="00C87D19">
        <w:rPr>
          <w:sz w:val="24"/>
          <w:szCs w:val="24"/>
        </w:rPr>
        <w:t>соответствии с</w:t>
      </w:r>
      <w:r w:rsidRPr="00C87D19">
        <w:rPr>
          <w:spacing w:val="-3"/>
          <w:sz w:val="24"/>
          <w:szCs w:val="24"/>
        </w:rPr>
        <w:t xml:space="preserve"> </w:t>
      </w:r>
      <w:r w:rsidRPr="00C87D19">
        <w:rPr>
          <w:sz w:val="24"/>
          <w:szCs w:val="24"/>
        </w:rPr>
        <w:t>нормами изучаемого языка: использование запятой/двоеточия после слов</w:t>
      </w:r>
      <w:r w:rsidR="00BB5467">
        <w:rPr>
          <w:sz w:val="24"/>
          <w:szCs w:val="24"/>
        </w:rPr>
        <w:t xml:space="preserve"> автора перед прямой речью, за</w:t>
      </w:r>
      <w:r w:rsidRPr="00C87D19">
        <w:rPr>
          <w:sz w:val="24"/>
          <w:szCs w:val="24"/>
        </w:rPr>
        <w:t>ключение прямой речи в кавычки.</w:t>
      </w:r>
    </w:p>
    <w:p w:rsidR="00C87D19" w:rsidRPr="00C87D19" w:rsidRDefault="00C87D19" w:rsidP="00C87D19">
      <w:pPr>
        <w:ind w:left="1241" w:right="799"/>
        <w:jc w:val="both"/>
        <w:rPr>
          <w:sz w:val="24"/>
          <w:szCs w:val="24"/>
        </w:rPr>
      </w:pPr>
      <w:r w:rsidRPr="00C87D19">
        <w:rPr>
          <w:sz w:val="24"/>
          <w:szCs w:val="24"/>
        </w:rPr>
        <w:t>Пунктуационно</w:t>
      </w:r>
      <w:r w:rsidRPr="00C87D19">
        <w:rPr>
          <w:spacing w:val="79"/>
          <w:w w:val="150"/>
          <w:sz w:val="24"/>
          <w:szCs w:val="24"/>
        </w:rPr>
        <w:t xml:space="preserve"> </w:t>
      </w:r>
      <w:r w:rsidRPr="00C87D19">
        <w:rPr>
          <w:sz w:val="24"/>
          <w:szCs w:val="24"/>
        </w:rPr>
        <w:t>правильное</w:t>
      </w:r>
      <w:r w:rsidRPr="00C87D19">
        <w:rPr>
          <w:spacing w:val="80"/>
          <w:sz w:val="24"/>
          <w:szCs w:val="24"/>
        </w:rPr>
        <w:t xml:space="preserve"> </w:t>
      </w:r>
      <w:r w:rsidRPr="00C87D19">
        <w:rPr>
          <w:sz w:val="24"/>
          <w:szCs w:val="24"/>
        </w:rPr>
        <w:t>в</w:t>
      </w:r>
      <w:r w:rsidRPr="00C87D19">
        <w:rPr>
          <w:spacing w:val="-3"/>
          <w:sz w:val="24"/>
          <w:szCs w:val="24"/>
        </w:rPr>
        <w:t xml:space="preserve"> </w:t>
      </w:r>
      <w:r w:rsidRPr="00C87D19">
        <w:rPr>
          <w:sz w:val="24"/>
          <w:szCs w:val="24"/>
        </w:rPr>
        <w:t>соответствии</w:t>
      </w:r>
      <w:r w:rsidRPr="00C87D19">
        <w:rPr>
          <w:spacing w:val="80"/>
          <w:sz w:val="24"/>
          <w:szCs w:val="24"/>
        </w:rPr>
        <w:t xml:space="preserve"> </w:t>
      </w:r>
      <w:r w:rsidRPr="00C87D19">
        <w:rPr>
          <w:sz w:val="24"/>
          <w:szCs w:val="24"/>
        </w:rPr>
        <w:t>с</w:t>
      </w:r>
      <w:r w:rsidRPr="00C87D19">
        <w:rPr>
          <w:spacing w:val="-3"/>
          <w:sz w:val="24"/>
          <w:szCs w:val="24"/>
        </w:rPr>
        <w:t xml:space="preserve"> </w:t>
      </w:r>
      <w:r w:rsidRPr="00C87D19">
        <w:rPr>
          <w:sz w:val="24"/>
          <w:szCs w:val="24"/>
        </w:rPr>
        <w:t>нормами</w:t>
      </w:r>
      <w:r w:rsidRPr="00C87D19">
        <w:rPr>
          <w:spacing w:val="80"/>
          <w:w w:val="150"/>
          <w:sz w:val="24"/>
          <w:szCs w:val="24"/>
        </w:rPr>
        <w:t xml:space="preserve"> </w:t>
      </w:r>
      <w:r w:rsidRPr="00C87D19">
        <w:rPr>
          <w:sz w:val="24"/>
          <w:szCs w:val="24"/>
        </w:rPr>
        <w:t>речевого</w:t>
      </w:r>
      <w:r w:rsidRPr="00C87D19">
        <w:rPr>
          <w:spacing w:val="80"/>
          <w:w w:val="150"/>
          <w:sz w:val="24"/>
          <w:szCs w:val="24"/>
        </w:rPr>
        <w:t xml:space="preserve"> </w:t>
      </w:r>
      <w:r w:rsidRPr="00C87D19">
        <w:rPr>
          <w:sz w:val="24"/>
          <w:szCs w:val="24"/>
        </w:rPr>
        <w:t>этикета,</w:t>
      </w:r>
      <w:r w:rsidRPr="00C87D19">
        <w:rPr>
          <w:spacing w:val="79"/>
          <w:w w:val="150"/>
          <w:sz w:val="24"/>
          <w:szCs w:val="24"/>
        </w:rPr>
        <w:t xml:space="preserve"> </w:t>
      </w:r>
      <w:r w:rsidRPr="00C87D19">
        <w:rPr>
          <w:sz w:val="24"/>
          <w:szCs w:val="24"/>
        </w:rPr>
        <w:t>принятыми в</w:t>
      </w:r>
      <w:r w:rsidRPr="00C87D19">
        <w:rPr>
          <w:spacing w:val="-4"/>
          <w:sz w:val="24"/>
          <w:szCs w:val="24"/>
        </w:rPr>
        <w:t xml:space="preserve"> </w:t>
      </w:r>
      <w:r w:rsidRPr="00C87D19">
        <w:rPr>
          <w:sz w:val="24"/>
          <w:szCs w:val="24"/>
        </w:rPr>
        <w:t>стране/странах изучаемого языка, оформление электронного</w:t>
      </w:r>
      <w:r w:rsidR="00BB5467">
        <w:rPr>
          <w:sz w:val="24"/>
          <w:szCs w:val="24"/>
        </w:rPr>
        <w:t xml:space="preserve"> сообщения личного харак</w:t>
      </w:r>
      <w:r w:rsidRPr="00C87D19">
        <w:rPr>
          <w:sz w:val="24"/>
          <w:szCs w:val="24"/>
        </w:rPr>
        <w:t>тера:</w:t>
      </w:r>
      <w:r w:rsidRPr="00C87D19">
        <w:rPr>
          <w:spacing w:val="-2"/>
          <w:sz w:val="24"/>
          <w:szCs w:val="24"/>
        </w:rPr>
        <w:t xml:space="preserve"> </w:t>
      </w:r>
      <w:r w:rsidRPr="00C87D19">
        <w:rPr>
          <w:sz w:val="24"/>
          <w:szCs w:val="24"/>
        </w:rPr>
        <w:t>постановка</w:t>
      </w:r>
      <w:r w:rsidRPr="00C87D19">
        <w:rPr>
          <w:spacing w:val="-3"/>
          <w:sz w:val="24"/>
          <w:szCs w:val="24"/>
        </w:rPr>
        <w:t xml:space="preserve"> </w:t>
      </w:r>
      <w:r w:rsidRPr="00C87D19">
        <w:rPr>
          <w:sz w:val="24"/>
          <w:szCs w:val="24"/>
        </w:rPr>
        <w:t>запятой</w:t>
      </w:r>
      <w:r w:rsidRPr="00C87D19">
        <w:rPr>
          <w:spacing w:val="-1"/>
          <w:sz w:val="24"/>
          <w:szCs w:val="24"/>
        </w:rPr>
        <w:t xml:space="preserve"> </w:t>
      </w:r>
      <w:r w:rsidRPr="00C87D19">
        <w:rPr>
          <w:sz w:val="24"/>
          <w:szCs w:val="24"/>
        </w:rPr>
        <w:t>после</w:t>
      </w:r>
      <w:r w:rsidRPr="00C87D19">
        <w:rPr>
          <w:spacing w:val="-3"/>
          <w:sz w:val="24"/>
          <w:szCs w:val="24"/>
        </w:rPr>
        <w:t xml:space="preserve"> </w:t>
      </w:r>
      <w:r w:rsidRPr="00C87D19">
        <w:rPr>
          <w:sz w:val="24"/>
          <w:szCs w:val="24"/>
        </w:rPr>
        <w:t>обращения</w:t>
      </w:r>
      <w:r w:rsidRPr="00C87D19">
        <w:rPr>
          <w:spacing w:val="-2"/>
          <w:sz w:val="24"/>
          <w:szCs w:val="24"/>
        </w:rPr>
        <w:t xml:space="preserve"> </w:t>
      </w:r>
      <w:r w:rsidRPr="00C87D19">
        <w:rPr>
          <w:sz w:val="24"/>
          <w:szCs w:val="24"/>
        </w:rPr>
        <w:t>и</w:t>
      </w:r>
      <w:r w:rsidRPr="00C87D19">
        <w:rPr>
          <w:spacing w:val="-5"/>
          <w:sz w:val="24"/>
          <w:szCs w:val="24"/>
        </w:rPr>
        <w:t xml:space="preserve"> </w:t>
      </w:r>
      <w:r w:rsidRPr="00C87D19">
        <w:rPr>
          <w:sz w:val="24"/>
          <w:szCs w:val="24"/>
        </w:rPr>
        <w:t>завершающей</w:t>
      </w:r>
      <w:r w:rsidRPr="00C87D19">
        <w:rPr>
          <w:spacing w:val="-1"/>
          <w:sz w:val="24"/>
          <w:szCs w:val="24"/>
        </w:rPr>
        <w:t xml:space="preserve"> </w:t>
      </w:r>
      <w:r w:rsidRPr="00C87D19">
        <w:rPr>
          <w:sz w:val="24"/>
          <w:szCs w:val="24"/>
        </w:rPr>
        <w:t>фразы;</w:t>
      </w:r>
      <w:r w:rsidRPr="00C87D19">
        <w:rPr>
          <w:spacing w:val="-2"/>
          <w:sz w:val="24"/>
          <w:szCs w:val="24"/>
        </w:rPr>
        <w:t xml:space="preserve"> </w:t>
      </w:r>
      <w:r w:rsidRPr="00C87D19">
        <w:rPr>
          <w:sz w:val="24"/>
          <w:szCs w:val="24"/>
        </w:rPr>
        <w:t>точки</w:t>
      </w:r>
      <w:r w:rsidRPr="00C87D19">
        <w:rPr>
          <w:spacing w:val="-1"/>
          <w:sz w:val="24"/>
          <w:szCs w:val="24"/>
        </w:rPr>
        <w:t xml:space="preserve"> </w:t>
      </w:r>
      <w:r w:rsidRPr="00C87D19">
        <w:rPr>
          <w:sz w:val="24"/>
          <w:szCs w:val="24"/>
        </w:rPr>
        <w:t>после</w:t>
      </w:r>
      <w:r w:rsidRPr="00C87D19">
        <w:rPr>
          <w:spacing w:val="-3"/>
          <w:sz w:val="24"/>
          <w:szCs w:val="24"/>
        </w:rPr>
        <w:t xml:space="preserve"> </w:t>
      </w:r>
      <w:r w:rsidRPr="00C87D19">
        <w:rPr>
          <w:sz w:val="24"/>
          <w:szCs w:val="24"/>
        </w:rPr>
        <w:t>выражения надежды на дальнейший контакт; отсутствие точки после подписи.</w:t>
      </w:r>
    </w:p>
    <w:p w:rsidR="00C87D19" w:rsidRPr="00C87D19" w:rsidRDefault="00C87D19" w:rsidP="00C87D19">
      <w:pPr>
        <w:spacing w:before="5" w:line="274" w:lineRule="exact"/>
        <w:ind w:left="1241"/>
        <w:jc w:val="both"/>
        <w:outlineLvl w:val="2"/>
        <w:rPr>
          <w:b/>
          <w:bCs/>
          <w:i/>
          <w:iCs/>
          <w:sz w:val="24"/>
          <w:szCs w:val="24"/>
        </w:rPr>
      </w:pPr>
      <w:r w:rsidRPr="00C87D19">
        <w:rPr>
          <w:b/>
          <w:bCs/>
          <w:i/>
          <w:iCs/>
          <w:sz w:val="24"/>
          <w:szCs w:val="24"/>
        </w:rPr>
        <w:t>Лексическая</w:t>
      </w:r>
      <w:r w:rsidRPr="00C87D19">
        <w:rPr>
          <w:bCs/>
          <w:iCs/>
          <w:spacing w:val="-13"/>
          <w:sz w:val="24"/>
          <w:szCs w:val="24"/>
        </w:rPr>
        <w:t xml:space="preserve"> </w:t>
      </w:r>
      <w:r w:rsidRPr="00C87D19">
        <w:rPr>
          <w:b/>
          <w:bCs/>
          <w:i/>
          <w:iCs/>
          <w:sz w:val="24"/>
          <w:szCs w:val="24"/>
        </w:rPr>
        <w:t>сторона</w:t>
      </w:r>
      <w:r w:rsidRPr="00C87D19">
        <w:rPr>
          <w:bCs/>
          <w:iCs/>
          <w:spacing w:val="-15"/>
          <w:sz w:val="24"/>
          <w:szCs w:val="24"/>
        </w:rPr>
        <w:t xml:space="preserve"> </w:t>
      </w:r>
      <w:r w:rsidRPr="00C87D19">
        <w:rPr>
          <w:b/>
          <w:bCs/>
          <w:i/>
          <w:iCs/>
          <w:spacing w:val="-4"/>
          <w:sz w:val="24"/>
          <w:szCs w:val="24"/>
        </w:rPr>
        <w:t>речи</w:t>
      </w:r>
    </w:p>
    <w:p w:rsidR="00C87D19" w:rsidRPr="00C87D19" w:rsidRDefault="00C87D19" w:rsidP="00C87D19">
      <w:pPr>
        <w:ind w:left="1241" w:right="798"/>
        <w:jc w:val="both"/>
        <w:rPr>
          <w:sz w:val="24"/>
          <w:szCs w:val="24"/>
        </w:rPr>
      </w:pPr>
      <w:r w:rsidRPr="00C87D19">
        <w:rPr>
          <w:sz w:val="24"/>
          <w:szCs w:val="24"/>
        </w:rPr>
        <w:t>Распознавание в</w:t>
      </w:r>
      <w:r w:rsidRPr="00C87D19">
        <w:rPr>
          <w:spacing w:val="-3"/>
          <w:sz w:val="24"/>
          <w:szCs w:val="24"/>
        </w:rPr>
        <w:t xml:space="preserve"> </w:t>
      </w:r>
      <w:r w:rsidRPr="00C87D19">
        <w:rPr>
          <w:sz w:val="24"/>
          <w:szCs w:val="24"/>
        </w:rPr>
        <w:t>звучащем и</w:t>
      </w:r>
      <w:r w:rsidRPr="00C87D19">
        <w:rPr>
          <w:spacing w:val="-2"/>
          <w:sz w:val="24"/>
          <w:szCs w:val="24"/>
        </w:rPr>
        <w:t xml:space="preserve"> </w:t>
      </w:r>
      <w:r w:rsidRPr="00C87D19">
        <w:rPr>
          <w:sz w:val="24"/>
          <w:szCs w:val="24"/>
        </w:rPr>
        <w:t>письменном тексте и употребление в</w:t>
      </w:r>
      <w:r w:rsidRPr="00C87D19">
        <w:rPr>
          <w:spacing w:val="-2"/>
          <w:sz w:val="24"/>
          <w:szCs w:val="24"/>
        </w:rPr>
        <w:t xml:space="preserve"> </w:t>
      </w:r>
      <w:r w:rsidRPr="00C87D19">
        <w:rPr>
          <w:sz w:val="24"/>
          <w:szCs w:val="24"/>
        </w:rPr>
        <w:t>устной и</w:t>
      </w:r>
      <w:r w:rsidRPr="00C87D19">
        <w:rPr>
          <w:spacing w:val="-2"/>
          <w:sz w:val="24"/>
          <w:szCs w:val="24"/>
        </w:rPr>
        <w:t xml:space="preserve"> </w:t>
      </w:r>
      <w:r w:rsidRPr="00C87D19">
        <w:rPr>
          <w:sz w:val="24"/>
          <w:szCs w:val="24"/>
        </w:rPr>
        <w:t>письменной речи лексических единиц (слов, в</w:t>
      </w:r>
      <w:r w:rsidRPr="00C87D19">
        <w:rPr>
          <w:spacing w:val="-4"/>
          <w:sz w:val="24"/>
          <w:szCs w:val="24"/>
        </w:rPr>
        <w:t xml:space="preserve"> </w:t>
      </w:r>
      <w:r w:rsidRPr="00C87D19">
        <w:rPr>
          <w:sz w:val="24"/>
          <w:szCs w:val="24"/>
        </w:rPr>
        <w:t>том числе многозначн</w:t>
      </w:r>
      <w:r w:rsidR="00BB5467">
        <w:rPr>
          <w:sz w:val="24"/>
          <w:szCs w:val="24"/>
        </w:rPr>
        <w:t>ых; фразовых глаголов; словосо</w:t>
      </w:r>
      <w:r w:rsidRPr="00C87D19">
        <w:rPr>
          <w:sz w:val="24"/>
          <w:szCs w:val="24"/>
        </w:rPr>
        <w:t>четаний; речевых клише; средств логической связи), обслуживающих ситуации общения</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рамках тематического содержания речи, с</w:t>
      </w:r>
      <w:r w:rsidRPr="00C87D19">
        <w:rPr>
          <w:spacing w:val="-2"/>
          <w:sz w:val="24"/>
          <w:szCs w:val="24"/>
        </w:rPr>
        <w:t xml:space="preserve"> </w:t>
      </w:r>
      <w:r w:rsidRPr="00C87D19">
        <w:rPr>
          <w:sz w:val="24"/>
          <w:szCs w:val="24"/>
        </w:rPr>
        <w:t>соблюдением существующей в</w:t>
      </w:r>
      <w:r w:rsidRPr="00C87D19">
        <w:rPr>
          <w:spacing w:val="-4"/>
          <w:sz w:val="24"/>
          <w:szCs w:val="24"/>
        </w:rPr>
        <w:t xml:space="preserve"> </w:t>
      </w:r>
      <w:r w:rsidRPr="00C87D19">
        <w:rPr>
          <w:sz w:val="24"/>
          <w:szCs w:val="24"/>
        </w:rPr>
        <w:t>английском языке нормы лексической сочетаемости.</w:t>
      </w:r>
    </w:p>
    <w:p w:rsidR="00C87D19" w:rsidRPr="00C87D19" w:rsidRDefault="00C87D19" w:rsidP="00C87D19">
      <w:pPr>
        <w:ind w:left="1241" w:right="801" w:firstLine="60"/>
        <w:jc w:val="both"/>
        <w:rPr>
          <w:sz w:val="24"/>
          <w:szCs w:val="24"/>
        </w:rPr>
      </w:pPr>
      <w:r w:rsidRPr="00C87D19">
        <w:rPr>
          <w:sz w:val="24"/>
          <w:szCs w:val="24"/>
        </w:rPr>
        <w:t>Объём</w:t>
      </w:r>
      <w:r w:rsidRPr="00C87D19">
        <w:rPr>
          <w:spacing w:val="-3"/>
          <w:sz w:val="24"/>
          <w:szCs w:val="24"/>
        </w:rPr>
        <w:t xml:space="preserve"> </w:t>
      </w:r>
      <w:r w:rsidRPr="00C87D19">
        <w:rPr>
          <w:sz w:val="24"/>
          <w:szCs w:val="24"/>
        </w:rPr>
        <w:t>— 1400 лексических единиц для продуктивного использования (включая 1300 лексических единиц, изученных ранее) и</w:t>
      </w:r>
      <w:r w:rsidRPr="00C87D19">
        <w:rPr>
          <w:spacing w:val="-3"/>
          <w:sz w:val="24"/>
          <w:szCs w:val="24"/>
        </w:rPr>
        <w:t xml:space="preserve"> </w:t>
      </w:r>
      <w:r w:rsidRPr="00C87D19">
        <w:rPr>
          <w:sz w:val="24"/>
          <w:szCs w:val="24"/>
        </w:rPr>
        <w:t>1500 лексичес</w:t>
      </w:r>
      <w:r w:rsidR="00BB5467">
        <w:rPr>
          <w:sz w:val="24"/>
          <w:szCs w:val="24"/>
        </w:rPr>
        <w:t>ких единиц для рецептивного ус</w:t>
      </w:r>
      <w:r w:rsidRPr="00C87D19">
        <w:rPr>
          <w:sz w:val="24"/>
          <w:szCs w:val="24"/>
        </w:rPr>
        <w:t>воения (включая 1400 лексических единиц продуктивного минимума).</w:t>
      </w:r>
    </w:p>
    <w:p w:rsidR="00C87D19" w:rsidRPr="00C87D19" w:rsidRDefault="00C87D19" w:rsidP="00C87D19">
      <w:pPr>
        <w:ind w:left="1241"/>
        <w:jc w:val="both"/>
        <w:rPr>
          <w:sz w:val="24"/>
          <w:szCs w:val="24"/>
        </w:rPr>
      </w:pPr>
      <w:r w:rsidRPr="00C87D19">
        <w:rPr>
          <w:sz w:val="24"/>
          <w:szCs w:val="24"/>
        </w:rPr>
        <w:t>Основные</w:t>
      </w:r>
      <w:r w:rsidRPr="00C87D19">
        <w:rPr>
          <w:spacing w:val="-13"/>
          <w:sz w:val="24"/>
          <w:szCs w:val="24"/>
        </w:rPr>
        <w:t xml:space="preserve"> </w:t>
      </w:r>
      <w:r w:rsidRPr="00C87D19">
        <w:rPr>
          <w:sz w:val="24"/>
          <w:szCs w:val="24"/>
        </w:rPr>
        <w:t>способы</w:t>
      </w:r>
      <w:r w:rsidRPr="00C87D19">
        <w:rPr>
          <w:spacing w:val="-12"/>
          <w:sz w:val="24"/>
          <w:szCs w:val="24"/>
        </w:rPr>
        <w:t xml:space="preserve"> </w:t>
      </w:r>
      <w:r w:rsidRPr="00C87D19">
        <w:rPr>
          <w:spacing w:val="-2"/>
          <w:sz w:val="24"/>
          <w:szCs w:val="24"/>
        </w:rPr>
        <w:t>словообразования:</w:t>
      </w:r>
    </w:p>
    <w:p w:rsidR="00C87D19" w:rsidRPr="00C87D19" w:rsidRDefault="00C87D19" w:rsidP="00C87D19">
      <w:pPr>
        <w:ind w:left="1241"/>
        <w:jc w:val="both"/>
        <w:rPr>
          <w:sz w:val="24"/>
          <w:szCs w:val="24"/>
        </w:rPr>
      </w:pPr>
      <w:r w:rsidRPr="00C87D19">
        <w:rPr>
          <w:sz w:val="24"/>
          <w:szCs w:val="24"/>
        </w:rPr>
        <w:t>а)</w:t>
      </w:r>
      <w:r w:rsidRPr="00C87D19">
        <w:rPr>
          <w:spacing w:val="-4"/>
          <w:sz w:val="24"/>
          <w:szCs w:val="24"/>
        </w:rPr>
        <w:t xml:space="preserve"> </w:t>
      </w:r>
      <w:r w:rsidRPr="00C87D19">
        <w:rPr>
          <w:spacing w:val="-2"/>
          <w:sz w:val="24"/>
          <w:szCs w:val="24"/>
        </w:rPr>
        <w:t>аффиксация:</w:t>
      </w:r>
    </w:p>
    <w:p w:rsidR="00C87D19" w:rsidRPr="00C87D19" w:rsidRDefault="00C87D19" w:rsidP="00C87D19">
      <w:pPr>
        <w:ind w:left="1241" w:right="800"/>
        <w:jc w:val="both"/>
        <w:rPr>
          <w:sz w:val="24"/>
          <w:szCs w:val="24"/>
        </w:rPr>
      </w:pPr>
      <w:r w:rsidRPr="00C87D19">
        <w:rPr>
          <w:sz w:val="24"/>
          <w:szCs w:val="24"/>
        </w:rPr>
        <w:t>образование глаголов при помощи префиксов dis-, mis-, re-, over-, under- и</w:t>
      </w:r>
      <w:r w:rsidRPr="00C87D19">
        <w:rPr>
          <w:spacing w:val="-1"/>
          <w:sz w:val="24"/>
          <w:szCs w:val="24"/>
        </w:rPr>
        <w:t xml:space="preserve"> </w:t>
      </w:r>
      <w:r w:rsidRPr="00C87D19">
        <w:rPr>
          <w:sz w:val="24"/>
          <w:szCs w:val="24"/>
        </w:rPr>
        <w:t>суффиксов - ise/-ize, -en;</w:t>
      </w:r>
    </w:p>
    <w:p w:rsidR="00C87D19" w:rsidRPr="00C87D19" w:rsidRDefault="00C87D19" w:rsidP="00C87D19">
      <w:pPr>
        <w:ind w:left="1241" w:right="800"/>
        <w:jc w:val="both"/>
        <w:rPr>
          <w:sz w:val="24"/>
          <w:szCs w:val="24"/>
        </w:rPr>
      </w:pPr>
      <w:r w:rsidRPr="00C87D19">
        <w:rPr>
          <w:sz w:val="24"/>
          <w:szCs w:val="24"/>
        </w:rPr>
        <w:t>образование</w:t>
      </w:r>
      <w:r w:rsidR="00BB5467">
        <w:rPr>
          <w:spacing w:val="40"/>
          <w:sz w:val="24"/>
          <w:szCs w:val="24"/>
        </w:rPr>
        <w:t xml:space="preserve"> </w:t>
      </w:r>
      <w:r w:rsidRPr="00C87D19">
        <w:rPr>
          <w:sz w:val="24"/>
          <w:szCs w:val="24"/>
        </w:rPr>
        <w:t>имён</w:t>
      </w:r>
      <w:r w:rsidR="00BB5467">
        <w:rPr>
          <w:spacing w:val="40"/>
          <w:sz w:val="24"/>
          <w:szCs w:val="24"/>
        </w:rPr>
        <w:t xml:space="preserve"> </w:t>
      </w:r>
      <w:r w:rsidRPr="00C87D19">
        <w:rPr>
          <w:sz w:val="24"/>
          <w:szCs w:val="24"/>
        </w:rPr>
        <w:t>существительных</w:t>
      </w:r>
      <w:r w:rsidRPr="00C87D19">
        <w:rPr>
          <w:spacing w:val="53"/>
          <w:sz w:val="24"/>
          <w:szCs w:val="24"/>
        </w:rPr>
        <w:t xml:space="preserve">  </w:t>
      </w:r>
      <w:r w:rsidRPr="00C87D19">
        <w:rPr>
          <w:sz w:val="24"/>
          <w:szCs w:val="24"/>
        </w:rPr>
        <w:t>при</w:t>
      </w:r>
      <w:r w:rsidRPr="00C87D19">
        <w:rPr>
          <w:spacing w:val="40"/>
          <w:sz w:val="24"/>
          <w:szCs w:val="24"/>
        </w:rPr>
        <w:t xml:space="preserve">  </w:t>
      </w:r>
      <w:r w:rsidRPr="00C87D19">
        <w:rPr>
          <w:sz w:val="24"/>
          <w:szCs w:val="24"/>
        </w:rPr>
        <w:t>помощи</w:t>
      </w:r>
      <w:r w:rsidRPr="00C87D19">
        <w:rPr>
          <w:spacing w:val="40"/>
          <w:sz w:val="24"/>
          <w:szCs w:val="24"/>
        </w:rPr>
        <w:t xml:space="preserve">  </w:t>
      </w:r>
      <w:r w:rsidRPr="00C87D19">
        <w:rPr>
          <w:sz w:val="24"/>
          <w:szCs w:val="24"/>
        </w:rPr>
        <w:t>префиксов</w:t>
      </w:r>
      <w:r w:rsidRPr="00C87D19">
        <w:rPr>
          <w:spacing w:val="40"/>
          <w:sz w:val="24"/>
          <w:szCs w:val="24"/>
        </w:rPr>
        <w:t xml:space="preserve">  </w:t>
      </w:r>
      <w:r w:rsidRPr="00C87D19">
        <w:rPr>
          <w:sz w:val="24"/>
          <w:szCs w:val="24"/>
        </w:rPr>
        <w:t>un-,</w:t>
      </w:r>
      <w:r w:rsidRPr="00C87D19">
        <w:rPr>
          <w:spacing w:val="40"/>
          <w:sz w:val="24"/>
          <w:szCs w:val="24"/>
        </w:rPr>
        <w:t xml:space="preserve">  </w:t>
      </w:r>
      <w:r w:rsidRPr="00C87D19">
        <w:rPr>
          <w:sz w:val="24"/>
          <w:szCs w:val="24"/>
        </w:rPr>
        <w:t>in-/im-,</w:t>
      </w:r>
      <w:r w:rsidRPr="00C87D19">
        <w:rPr>
          <w:spacing w:val="40"/>
          <w:sz w:val="24"/>
          <w:szCs w:val="24"/>
        </w:rPr>
        <w:t xml:space="preserve">  </w:t>
      </w:r>
      <w:r w:rsidRPr="00C87D19">
        <w:rPr>
          <w:sz w:val="24"/>
          <w:szCs w:val="24"/>
        </w:rPr>
        <w:t>il-/ir-</w:t>
      </w:r>
      <w:r w:rsidRPr="00C87D19">
        <w:rPr>
          <w:spacing w:val="80"/>
          <w:sz w:val="24"/>
          <w:szCs w:val="24"/>
        </w:rPr>
        <w:t xml:space="preserve"> </w:t>
      </w:r>
      <w:r w:rsidRPr="00C87D19">
        <w:rPr>
          <w:sz w:val="24"/>
          <w:szCs w:val="24"/>
        </w:rPr>
        <w:t>и суффиксов -ance/-ence, -er/-or, -ing, -ist, -ity, -ment, -ness, -sion/-tion, -ship;</w:t>
      </w:r>
    </w:p>
    <w:p w:rsidR="00C87D19" w:rsidRPr="00C87D19" w:rsidRDefault="00C87D19" w:rsidP="00C87D19">
      <w:pPr>
        <w:tabs>
          <w:tab w:val="left" w:pos="3972"/>
          <w:tab w:val="left" w:pos="6547"/>
          <w:tab w:val="left" w:pos="10049"/>
        </w:tabs>
        <w:ind w:left="1241" w:right="801"/>
        <w:jc w:val="both"/>
        <w:rPr>
          <w:sz w:val="24"/>
          <w:szCs w:val="24"/>
        </w:rPr>
      </w:pPr>
      <w:r w:rsidRPr="00C87D19">
        <w:rPr>
          <w:sz w:val="24"/>
          <w:szCs w:val="24"/>
        </w:rPr>
        <w:t xml:space="preserve">образование имён прилагательных при помощи префиксов un-, in-/im-, il-/ir-, inter-, non-, </w:t>
      </w:r>
      <w:r w:rsidRPr="00C87D19">
        <w:rPr>
          <w:spacing w:val="-2"/>
          <w:sz w:val="24"/>
          <w:szCs w:val="24"/>
        </w:rPr>
        <w:t>post-</w:t>
      </w:r>
      <w:r w:rsidRPr="00C87D19">
        <w:rPr>
          <w:spacing w:val="-10"/>
          <w:sz w:val="24"/>
          <w:szCs w:val="24"/>
        </w:rPr>
        <w:t>,</w:t>
      </w:r>
      <w:r w:rsidRPr="00C87D19">
        <w:rPr>
          <w:spacing w:val="-4"/>
          <w:sz w:val="24"/>
          <w:szCs w:val="24"/>
        </w:rPr>
        <w:t>pre-</w:t>
      </w:r>
      <w:r w:rsidRPr="00C87D19">
        <w:rPr>
          <w:sz w:val="24"/>
          <w:szCs w:val="24"/>
        </w:rPr>
        <w:t>и</w:t>
      </w:r>
      <w:r w:rsidRPr="00C87D19">
        <w:rPr>
          <w:spacing w:val="-1"/>
          <w:sz w:val="24"/>
          <w:szCs w:val="24"/>
        </w:rPr>
        <w:t xml:space="preserve"> </w:t>
      </w:r>
      <w:r w:rsidRPr="00C87D19">
        <w:rPr>
          <w:spacing w:val="-2"/>
          <w:sz w:val="24"/>
          <w:szCs w:val="24"/>
        </w:rPr>
        <w:t>суффиксов</w:t>
      </w:r>
      <w:r w:rsidRPr="00C87D19">
        <w:rPr>
          <w:spacing w:val="-6"/>
          <w:sz w:val="24"/>
          <w:szCs w:val="24"/>
        </w:rPr>
        <w:t>-</w:t>
      </w:r>
      <w:r w:rsidRPr="00C87D19">
        <w:rPr>
          <w:spacing w:val="-2"/>
          <w:sz w:val="24"/>
          <w:szCs w:val="24"/>
        </w:rPr>
        <w:t>able/</w:t>
      </w:r>
    </w:p>
    <w:p w:rsidR="00C87D19" w:rsidRPr="00C87D19" w:rsidRDefault="00C87D19" w:rsidP="00C87D19">
      <w:pPr>
        <w:ind w:left="1241" w:right="1941"/>
        <w:rPr>
          <w:sz w:val="24"/>
          <w:szCs w:val="24"/>
        </w:rPr>
      </w:pPr>
      <w:r w:rsidRPr="00C87D19">
        <w:rPr>
          <w:sz w:val="24"/>
          <w:szCs w:val="24"/>
        </w:rPr>
        <w:t>-ible, -al, -ed, -ese, -ful, -ian/-an, -ical, -ing, -ish, -ive, -less, -ly, -ous, -y; образование</w:t>
      </w:r>
      <w:r w:rsidRPr="00C87D19">
        <w:rPr>
          <w:spacing w:val="-5"/>
          <w:sz w:val="24"/>
          <w:szCs w:val="24"/>
        </w:rPr>
        <w:t xml:space="preserve"> </w:t>
      </w:r>
      <w:r w:rsidRPr="00C87D19">
        <w:rPr>
          <w:sz w:val="24"/>
          <w:szCs w:val="24"/>
        </w:rPr>
        <w:t>наречий</w:t>
      </w:r>
      <w:r w:rsidRPr="00C87D19">
        <w:rPr>
          <w:spacing w:val="-3"/>
          <w:sz w:val="24"/>
          <w:szCs w:val="24"/>
        </w:rPr>
        <w:t xml:space="preserve"> </w:t>
      </w:r>
      <w:r w:rsidRPr="00C87D19">
        <w:rPr>
          <w:sz w:val="24"/>
          <w:szCs w:val="24"/>
        </w:rPr>
        <w:t>при</w:t>
      </w:r>
      <w:r w:rsidRPr="00C87D19">
        <w:rPr>
          <w:spacing w:val="-3"/>
          <w:sz w:val="24"/>
          <w:szCs w:val="24"/>
        </w:rPr>
        <w:t xml:space="preserve"> </w:t>
      </w:r>
      <w:r w:rsidRPr="00C87D19">
        <w:rPr>
          <w:sz w:val="24"/>
          <w:szCs w:val="24"/>
        </w:rPr>
        <w:t>помощи</w:t>
      </w:r>
      <w:r w:rsidRPr="00C87D19">
        <w:rPr>
          <w:spacing w:val="-6"/>
          <w:sz w:val="24"/>
          <w:szCs w:val="24"/>
        </w:rPr>
        <w:t xml:space="preserve"> </w:t>
      </w:r>
      <w:r w:rsidRPr="00C87D19">
        <w:rPr>
          <w:sz w:val="24"/>
          <w:szCs w:val="24"/>
        </w:rPr>
        <w:t>префиксов</w:t>
      </w:r>
      <w:r w:rsidRPr="00C87D19">
        <w:rPr>
          <w:spacing w:val="-7"/>
          <w:sz w:val="24"/>
          <w:szCs w:val="24"/>
        </w:rPr>
        <w:t xml:space="preserve"> </w:t>
      </w:r>
      <w:r w:rsidRPr="00C87D19">
        <w:rPr>
          <w:sz w:val="24"/>
          <w:szCs w:val="24"/>
        </w:rPr>
        <w:t>un-,</w:t>
      </w:r>
      <w:r w:rsidRPr="00C87D19">
        <w:rPr>
          <w:spacing w:val="-4"/>
          <w:sz w:val="24"/>
          <w:szCs w:val="24"/>
        </w:rPr>
        <w:t xml:space="preserve"> </w:t>
      </w:r>
      <w:r w:rsidRPr="00C87D19">
        <w:rPr>
          <w:sz w:val="24"/>
          <w:szCs w:val="24"/>
        </w:rPr>
        <w:t>in-/im-,</w:t>
      </w:r>
      <w:r w:rsidRPr="00C87D19">
        <w:rPr>
          <w:spacing w:val="-4"/>
          <w:sz w:val="24"/>
          <w:szCs w:val="24"/>
        </w:rPr>
        <w:t xml:space="preserve"> </w:t>
      </w:r>
      <w:r w:rsidRPr="00C87D19">
        <w:rPr>
          <w:sz w:val="24"/>
          <w:szCs w:val="24"/>
        </w:rPr>
        <w:t>il-/ir-</w:t>
      </w:r>
      <w:r w:rsidRPr="00C87D19">
        <w:rPr>
          <w:spacing w:val="-5"/>
          <w:sz w:val="24"/>
          <w:szCs w:val="24"/>
        </w:rPr>
        <w:t xml:space="preserve"> </w:t>
      </w:r>
      <w:r w:rsidRPr="00C87D19">
        <w:rPr>
          <w:sz w:val="24"/>
          <w:szCs w:val="24"/>
        </w:rPr>
        <w:t>и</w:t>
      </w:r>
      <w:r w:rsidRPr="00C87D19">
        <w:rPr>
          <w:spacing w:val="-3"/>
          <w:sz w:val="24"/>
          <w:szCs w:val="24"/>
        </w:rPr>
        <w:t xml:space="preserve"> </w:t>
      </w:r>
      <w:r w:rsidRPr="00C87D19">
        <w:rPr>
          <w:sz w:val="24"/>
          <w:szCs w:val="24"/>
        </w:rPr>
        <w:t>суффикса</w:t>
      </w:r>
      <w:r w:rsidRPr="00C87D19">
        <w:rPr>
          <w:spacing w:val="-5"/>
          <w:sz w:val="24"/>
          <w:szCs w:val="24"/>
        </w:rPr>
        <w:t xml:space="preserve"> </w:t>
      </w:r>
      <w:r w:rsidRPr="00C87D19">
        <w:rPr>
          <w:sz w:val="24"/>
          <w:szCs w:val="24"/>
        </w:rPr>
        <w:t>-ly; образование числительных при помощи суффиксов -teen, -ty, -th;</w:t>
      </w:r>
    </w:p>
    <w:p w:rsidR="00C87D19" w:rsidRPr="00C87D19" w:rsidRDefault="00C87D19" w:rsidP="00C87D19">
      <w:pPr>
        <w:spacing w:before="64"/>
        <w:ind w:left="1241"/>
        <w:jc w:val="both"/>
        <w:rPr>
          <w:sz w:val="24"/>
          <w:szCs w:val="24"/>
        </w:rPr>
      </w:pPr>
      <w:r w:rsidRPr="00C87D19">
        <w:rPr>
          <w:sz w:val="24"/>
          <w:szCs w:val="24"/>
        </w:rPr>
        <w:lastRenderedPageBreak/>
        <w:t>б)</w:t>
      </w:r>
      <w:r w:rsidRPr="00C87D19">
        <w:rPr>
          <w:spacing w:val="-4"/>
          <w:sz w:val="24"/>
          <w:szCs w:val="24"/>
        </w:rPr>
        <w:t xml:space="preserve"> </w:t>
      </w:r>
      <w:r w:rsidRPr="00C87D19">
        <w:rPr>
          <w:spacing w:val="-2"/>
          <w:sz w:val="24"/>
          <w:szCs w:val="24"/>
        </w:rPr>
        <w:t>словосложение:</w:t>
      </w:r>
    </w:p>
    <w:p w:rsidR="00C87D19" w:rsidRPr="00C87D19" w:rsidRDefault="00C87D19" w:rsidP="00C87D19">
      <w:pPr>
        <w:ind w:left="1241" w:right="801"/>
        <w:jc w:val="both"/>
        <w:rPr>
          <w:sz w:val="24"/>
          <w:szCs w:val="24"/>
        </w:rPr>
      </w:pPr>
      <w:r w:rsidRPr="00C87D19">
        <w:rPr>
          <w:sz w:val="24"/>
          <w:szCs w:val="24"/>
        </w:rPr>
        <w:t xml:space="preserve">образование сложных существительных путём соединения основ существительных </w:t>
      </w:r>
      <w:r w:rsidRPr="00C87D19">
        <w:rPr>
          <w:spacing w:val="-2"/>
          <w:sz w:val="24"/>
          <w:szCs w:val="24"/>
        </w:rPr>
        <w:t>(football);</w:t>
      </w:r>
    </w:p>
    <w:p w:rsidR="00C87D19" w:rsidRPr="00C87D19" w:rsidRDefault="00C87D19" w:rsidP="00C87D19">
      <w:pPr>
        <w:tabs>
          <w:tab w:val="left" w:pos="5194"/>
          <w:tab w:val="left" w:pos="10022"/>
        </w:tabs>
        <w:spacing w:before="1"/>
        <w:ind w:left="1241" w:right="798"/>
        <w:jc w:val="both"/>
        <w:rPr>
          <w:sz w:val="24"/>
          <w:szCs w:val="24"/>
        </w:rPr>
      </w:pPr>
      <w:r w:rsidRPr="00C87D19">
        <w:rPr>
          <w:sz w:val="24"/>
          <w:szCs w:val="24"/>
        </w:rPr>
        <w:t>образование</w:t>
      </w:r>
      <w:r w:rsidRPr="00C87D19">
        <w:rPr>
          <w:spacing w:val="80"/>
          <w:w w:val="150"/>
          <w:sz w:val="24"/>
          <w:szCs w:val="24"/>
        </w:rPr>
        <w:t xml:space="preserve"> </w:t>
      </w:r>
      <w:r w:rsidRPr="00C87D19">
        <w:rPr>
          <w:sz w:val="24"/>
          <w:szCs w:val="24"/>
        </w:rPr>
        <w:t>сложных</w:t>
      </w:r>
      <w:r w:rsidRPr="00C87D19">
        <w:rPr>
          <w:spacing w:val="80"/>
          <w:w w:val="150"/>
          <w:sz w:val="24"/>
          <w:szCs w:val="24"/>
        </w:rPr>
        <w:t xml:space="preserve"> </w:t>
      </w:r>
      <w:r w:rsidRPr="00C87D19">
        <w:rPr>
          <w:sz w:val="24"/>
          <w:szCs w:val="24"/>
        </w:rPr>
        <w:t>существительных</w:t>
      </w:r>
      <w:r w:rsidRPr="00C87D19">
        <w:rPr>
          <w:spacing w:val="80"/>
          <w:w w:val="150"/>
          <w:sz w:val="24"/>
          <w:szCs w:val="24"/>
        </w:rPr>
        <w:t xml:space="preserve"> </w:t>
      </w:r>
      <w:r w:rsidRPr="00C87D19">
        <w:rPr>
          <w:sz w:val="24"/>
          <w:szCs w:val="24"/>
        </w:rPr>
        <w:t>путём</w:t>
      </w:r>
      <w:r w:rsidRPr="00C87D19">
        <w:rPr>
          <w:spacing w:val="80"/>
          <w:w w:val="150"/>
          <w:sz w:val="24"/>
          <w:szCs w:val="24"/>
        </w:rPr>
        <w:t xml:space="preserve"> </w:t>
      </w:r>
      <w:r w:rsidRPr="00C87D19">
        <w:rPr>
          <w:sz w:val="24"/>
          <w:szCs w:val="24"/>
        </w:rPr>
        <w:t>соединения</w:t>
      </w:r>
      <w:r w:rsidRPr="00C87D19">
        <w:rPr>
          <w:spacing w:val="80"/>
          <w:w w:val="150"/>
          <w:sz w:val="24"/>
          <w:szCs w:val="24"/>
        </w:rPr>
        <w:t xml:space="preserve"> </w:t>
      </w:r>
      <w:r w:rsidRPr="00C87D19">
        <w:rPr>
          <w:sz w:val="24"/>
          <w:szCs w:val="24"/>
        </w:rPr>
        <w:t>основы</w:t>
      </w:r>
      <w:r w:rsidRPr="00C87D19">
        <w:rPr>
          <w:spacing w:val="80"/>
          <w:w w:val="150"/>
          <w:sz w:val="24"/>
          <w:szCs w:val="24"/>
        </w:rPr>
        <w:t xml:space="preserve"> </w:t>
      </w:r>
      <w:r w:rsidRPr="00C87D19">
        <w:rPr>
          <w:sz w:val="24"/>
          <w:szCs w:val="24"/>
        </w:rPr>
        <w:t>прилагательного с основой</w:t>
      </w:r>
      <w:r w:rsidRPr="00C87D19">
        <w:rPr>
          <w:sz w:val="24"/>
          <w:szCs w:val="24"/>
        </w:rPr>
        <w:tab/>
      </w:r>
      <w:r w:rsidRPr="00C87D19">
        <w:rPr>
          <w:spacing w:val="-2"/>
          <w:sz w:val="24"/>
          <w:szCs w:val="24"/>
        </w:rPr>
        <w:t>существительного</w:t>
      </w:r>
      <w:r w:rsidRPr="00C87D19">
        <w:rPr>
          <w:sz w:val="24"/>
          <w:szCs w:val="24"/>
        </w:rPr>
        <w:tab/>
      </w:r>
      <w:r w:rsidRPr="00C87D19">
        <w:rPr>
          <w:spacing w:val="-2"/>
          <w:sz w:val="24"/>
          <w:szCs w:val="24"/>
        </w:rPr>
        <w:t>(blue- bell);</w:t>
      </w:r>
    </w:p>
    <w:p w:rsidR="00C87D19" w:rsidRPr="00C87D19" w:rsidRDefault="00C87D19" w:rsidP="00C87D19">
      <w:pPr>
        <w:ind w:left="1241" w:right="801"/>
        <w:jc w:val="both"/>
        <w:rPr>
          <w:sz w:val="24"/>
          <w:szCs w:val="24"/>
        </w:rPr>
      </w:pPr>
      <w:r w:rsidRPr="00C87D19">
        <w:rPr>
          <w:sz w:val="24"/>
          <w:szCs w:val="24"/>
        </w:rPr>
        <w:t>образование</w:t>
      </w:r>
      <w:r w:rsidRPr="00C87D19">
        <w:rPr>
          <w:spacing w:val="80"/>
          <w:w w:val="150"/>
          <w:sz w:val="24"/>
          <w:szCs w:val="24"/>
        </w:rPr>
        <w:t xml:space="preserve"> </w:t>
      </w:r>
      <w:r w:rsidRPr="00C87D19">
        <w:rPr>
          <w:sz w:val="24"/>
          <w:szCs w:val="24"/>
        </w:rPr>
        <w:t>сложных</w:t>
      </w:r>
      <w:r w:rsidRPr="00C87D19">
        <w:rPr>
          <w:spacing w:val="80"/>
          <w:w w:val="150"/>
          <w:sz w:val="24"/>
          <w:szCs w:val="24"/>
        </w:rPr>
        <w:t xml:space="preserve"> </w:t>
      </w:r>
      <w:r w:rsidRPr="00C87D19">
        <w:rPr>
          <w:sz w:val="24"/>
          <w:szCs w:val="24"/>
        </w:rPr>
        <w:t>существительных</w:t>
      </w:r>
      <w:r w:rsidRPr="00C87D19">
        <w:rPr>
          <w:spacing w:val="80"/>
          <w:w w:val="150"/>
          <w:sz w:val="24"/>
          <w:szCs w:val="24"/>
        </w:rPr>
        <w:t xml:space="preserve"> </w:t>
      </w:r>
      <w:r w:rsidRPr="00C87D19">
        <w:rPr>
          <w:sz w:val="24"/>
          <w:szCs w:val="24"/>
        </w:rPr>
        <w:t>путём</w:t>
      </w:r>
      <w:r w:rsidRPr="00C87D19">
        <w:rPr>
          <w:spacing w:val="80"/>
          <w:w w:val="150"/>
          <w:sz w:val="24"/>
          <w:szCs w:val="24"/>
        </w:rPr>
        <w:t xml:space="preserve"> </w:t>
      </w:r>
      <w:r w:rsidRPr="00C87D19">
        <w:rPr>
          <w:sz w:val="24"/>
          <w:szCs w:val="24"/>
        </w:rPr>
        <w:t>соединения</w:t>
      </w:r>
      <w:r w:rsidRPr="00C87D19">
        <w:rPr>
          <w:spacing w:val="80"/>
          <w:w w:val="150"/>
          <w:sz w:val="24"/>
          <w:szCs w:val="24"/>
        </w:rPr>
        <w:t xml:space="preserve"> </w:t>
      </w:r>
      <w:r w:rsidRPr="00C87D19">
        <w:rPr>
          <w:sz w:val="24"/>
          <w:szCs w:val="24"/>
        </w:rPr>
        <w:t>основ</w:t>
      </w:r>
      <w:r w:rsidRPr="00C87D19">
        <w:rPr>
          <w:spacing w:val="80"/>
          <w:w w:val="150"/>
          <w:sz w:val="24"/>
          <w:szCs w:val="24"/>
        </w:rPr>
        <w:t xml:space="preserve"> </w:t>
      </w:r>
      <w:r w:rsidRPr="00C87D19">
        <w:rPr>
          <w:sz w:val="24"/>
          <w:szCs w:val="24"/>
        </w:rPr>
        <w:t>существительных с предлогом (father-in-law);</w:t>
      </w:r>
    </w:p>
    <w:p w:rsidR="00C87D19" w:rsidRPr="00C87D19" w:rsidRDefault="00C87D19" w:rsidP="00C87D19">
      <w:pPr>
        <w:ind w:left="1241" w:right="798"/>
        <w:jc w:val="both"/>
        <w:rPr>
          <w:sz w:val="24"/>
          <w:szCs w:val="24"/>
        </w:rPr>
      </w:pPr>
      <w:r w:rsidRPr="00C87D19">
        <w:rPr>
          <w:sz w:val="24"/>
          <w:szCs w:val="24"/>
        </w:rPr>
        <w:t>образование сложных прилагательных путём с</w:t>
      </w:r>
      <w:r w:rsidR="00BB5467">
        <w:rPr>
          <w:sz w:val="24"/>
          <w:szCs w:val="24"/>
        </w:rPr>
        <w:t>оединения основы прилагательно</w:t>
      </w:r>
      <w:r w:rsidRPr="00C87D19">
        <w:rPr>
          <w:sz w:val="24"/>
          <w:szCs w:val="24"/>
        </w:rPr>
        <w:t>го/числительного с</w:t>
      </w:r>
      <w:r w:rsidRPr="00C87D19">
        <w:rPr>
          <w:spacing w:val="-3"/>
          <w:sz w:val="24"/>
          <w:szCs w:val="24"/>
        </w:rPr>
        <w:t xml:space="preserve"> </w:t>
      </w:r>
      <w:r w:rsidRPr="00C87D19">
        <w:rPr>
          <w:sz w:val="24"/>
          <w:szCs w:val="24"/>
        </w:rPr>
        <w:t>основой существительного с</w:t>
      </w:r>
      <w:r w:rsidRPr="00C87D19">
        <w:rPr>
          <w:spacing w:val="-3"/>
          <w:sz w:val="24"/>
          <w:szCs w:val="24"/>
        </w:rPr>
        <w:t xml:space="preserve"> </w:t>
      </w:r>
      <w:r w:rsidRPr="00C87D19">
        <w:rPr>
          <w:sz w:val="24"/>
          <w:szCs w:val="24"/>
        </w:rPr>
        <w:t xml:space="preserve">добавлением суффикса -ed (blue-eyed, </w:t>
      </w:r>
      <w:r w:rsidRPr="00C87D19">
        <w:rPr>
          <w:spacing w:val="-2"/>
          <w:sz w:val="24"/>
          <w:szCs w:val="24"/>
        </w:rPr>
        <w:t>eight-legged);</w:t>
      </w:r>
    </w:p>
    <w:p w:rsidR="00C87D19" w:rsidRPr="00C87D19" w:rsidRDefault="00C87D19" w:rsidP="00C87D19">
      <w:pPr>
        <w:ind w:left="1241" w:right="798"/>
        <w:jc w:val="both"/>
        <w:rPr>
          <w:sz w:val="24"/>
          <w:szCs w:val="24"/>
        </w:rPr>
      </w:pPr>
      <w:r w:rsidRPr="00C87D19">
        <w:rPr>
          <w:sz w:val="24"/>
          <w:szCs w:val="24"/>
        </w:rPr>
        <w:t>образование сложных прилагательных путём соединения наречия с</w:t>
      </w:r>
      <w:r w:rsidRPr="00C87D19">
        <w:rPr>
          <w:spacing w:val="-4"/>
          <w:sz w:val="24"/>
          <w:szCs w:val="24"/>
        </w:rPr>
        <w:t xml:space="preserve"> </w:t>
      </w:r>
      <w:r w:rsidRPr="00C87D19">
        <w:rPr>
          <w:sz w:val="24"/>
          <w:szCs w:val="24"/>
        </w:rPr>
        <w:t xml:space="preserve">основой причастия II </w:t>
      </w:r>
      <w:r w:rsidRPr="00C87D19">
        <w:rPr>
          <w:spacing w:val="-2"/>
          <w:sz w:val="24"/>
          <w:szCs w:val="24"/>
        </w:rPr>
        <w:t>(well-behaved);</w:t>
      </w:r>
    </w:p>
    <w:p w:rsidR="00C87D19" w:rsidRPr="00C87D19" w:rsidRDefault="00C87D19" w:rsidP="00C87D19">
      <w:pPr>
        <w:ind w:left="1241" w:right="801"/>
        <w:jc w:val="both"/>
        <w:rPr>
          <w:sz w:val="24"/>
          <w:szCs w:val="24"/>
        </w:rPr>
      </w:pPr>
      <w:r w:rsidRPr="00C87D19">
        <w:rPr>
          <w:sz w:val="24"/>
          <w:szCs w:val="24"/>
        </w:rPr>
        <w:t>образование</w:t>
      </w:r>
      <w:r w:rsidRPr="00C87D19">
        <w:rPr>
          <w:spacing w:val="80"/>
          <w:w w:val="150"/>
          <w:sz w:val="24"/>
          <w:szCs w:val="24"/>
        </w:rPr>
        <w:t xml:space="preserve"> </w:t>
      </w:r>
      <w:r w:rsidRPr="00C87D19">
        <w:rPr>
          <w:sz w:val="24"/>
          <w:szCs w:val="24"/>
        </w:rPr>
        <w:t>сложных</w:t>
      </w:r>
      <w:r w:rsidRPr="00C87D19">
        <w:rPr>
          <w:spacing w:val="80"/>
          <w:w w:val="150"/>
          <w:sz w:val="24"/>
          <w:szCs w:val="24"/>
        </w:rPr>
        <w:t xml:space="preserve"> </w:t>
      </w:r>
      <w:r w:rsidRPr="00C87D19">
        <w:rPr>
          <w:sz w:val="24"/>
          <w:szCs w:val="24"/>
        </w:rPr>
        <w:t>прилагательных</w:t>
      </w:r>
      <w:r w:rsidR="00BB5467">
        <w:rPr>
          <w:spacing w:val="40"/>
          <w:sz w:val="24"/>
          <w:szCs w:val="24"/>
        </w:rPr>
        <w:t xml:space="preserve"> </w:t>
      </w:r>
      <w:r w:rsidRPr="00C87D19">
        <w:rPr>
          <w:sz w:val="24"/>
          <w:szCs w:val="24"/>
        </w:rPr>
        <w:t>путём</w:t>
      </w:r>
      <w:r w:rsidR="00BB5467">
        <w:rPr>
          <w:spacing w:val="40"/>
          <w:sz w:val="24"/>
          <w:szCs w:val="24"/>
        </w:rPr>
        <w:t xml:space="preserve"> </w:t>
      </w:r>
      <w:r w:rsidRPr="00C87D19">
        <w:rPr>
          <w:sz w:val="24"/>
          <w:szCs w:val="24"/>
        </w:rPr>
        <w:t>соединения</w:t>
      </w:r>
      <w:r w:rsidRPr="00C87D19">
        <w:rPr>
          <w:spacing w:val="80"/>
          <w:w w:val="150"/>
          <w:sz w:val="24"/>
          <w:szCs w:val="24"/>
        </w:rPr>
        <w:t xml:space="preserve"> </w:t>
      </w:r>
      <w:r w:rsidRPr="00C87D19">
        <w:rPr>
          <w:sz w:val="24"/>
          <w:szCs w:val="24"/>
        </w:rPr>
        <w:t>основы</w:t>
      </w:r>
      <w:r w:rsidRPr="00C87D19">
        <w:rPr>
          <w:spacing w:val="80"/>
          <w:w w:val="150"/>
          <w:sz w:val="24"/>
          <w:szCs w:val="24"/>
        </w:rPr>
        <w:t xml:space="preserve"> </w:t>
      </w:r>
      <w:r w:rsidRPr="00C87D19">
        <w:rPr>
          <w:sz w:val="24"/>
          <w:szCs w:val="24"/>
        </w:rPr>
        <w:t>прилагательного</w:t>
      </w:r>
      <w:r w:rsidRPr="00C87D19">
        <w:rPr>
          <w:spacing w:val="80"/>
          <w:sz w:val="24"/>
          <w:szCs w:val="24"/>
        </w:rPr>
        <w:t xml:space="preserve"> </w:t>
      </w:r>
      <w:r w:rsidRPr="00C87D19">
        <w:rPr>
          <w:sz w:val="24"/>
          <w:szCs w:val="24"/>
        </w:rPr>
        <w:t>с основой причастия I (nice-looking);</w:t>
      </w:r>
    </w:p>
    <w:p w:rsidR="00C87D19" w:rsidRPr="00C87D19" w:rsidRDefault="00C87D19" w:rsidP="00C87D19">
      <w:pPr>
        <w:ind w:left="1241"/>
        <w:jc w:val="both"/>
        <w:rPr>
          <w:sz w:val="24"/>
          <w:szCs w:val="24"/>
        </w:rPr>
      </w:pPr>
      <w:r w:rsidRPr="00C87D19">
        <w:rPr>
          <w:sz w:val="24"/>
          <w:szCs w:val="24"/>
        </w:rPr>
        <w:t>в)</w:t>
      </w:r>
      <w:r w:rsidRPr="00C87D19">
        <w:rPr>
          <w:spacing w:val="-8"/>
          <w:sz w:val="24"/>
          <w:szCs w:val="24"/>
        </w:rPr>
        <w:t xml:space="preserve"> </w:t>
      </w:r>
      <w:r w:rsidRPr="00C87D19">
        <w:rPr>
          <w:sz w:val="24"/>
          <w:szCs w:val="24"/>
        </w:rPr>
        <w:t>конверсия:</w:t>
      </w:r>
      <w:r w:rsidRPr="00C87D19">
        <w:rPr>
          <w:spacing w:val="-8"/>
          <w:sz w:val="24"/>
          <w:szCs w:val="24"/>
        </w:rPr>
        <w:t xml:space="preserve"> </w:t>
      </w:r>
      <w:r w:rsidRPr="00C87D19">
        <w:rPr>
          <w:spacing w:val="-2"/>
          <w:sz w:val="24"/>
          <w:szCs w:val="24"/>
        </w:rPr>
        <w:t>образование</w:t>
      </w:r>
    </w:p>
    <w:p w:rsidR="00C87D19" w:rsidRPr="00C87D19" w:rsidRDefault="00C87D19" w:rsidP="00C87D19">
      <w:pPr>
        <w:ind w:left="1241" w:right="799"/>
        <w:rPr>
          <w:sz w:val="24"/>
          <w:szCs w:val="24"/>
        </w:rPr>
      </w:pPr>
      <w:r w:rsidRPr="00C87D19">
        <w:rPr>
          <w:sz w:val="24"/>
          <w:szCs w:val="24"/>
        </w:rPr>
        <w:t>образование</w:t>
      </w:r>
      <w:r w:rsidRPr="00C87D19">
        <w:rPr>
          <w:spacing w:val="-5"/>
          <w:sz w:val="24"/>
          <w:szCs w:val="24"/>
        </w:rPr>
        <w:t xml:space="preserve"> </w:t>
      </w:r>
      <w:r w:rsidRPr="00C87D19">
        <w:rPr>
          <w:sz w:val="24"/>
          <w:szCs w:val="24"/>
        </w:rPr>
        <w:t>имён</w:t>
      </w:r>
      <w:r w:rsidRPr="00C87D19">
        <w:rPr>
          <w:spacing w:val="-3"/>
          <w:sz w:val="24"/>
          <w:szCs w:val="24"/>
        </w:rPr>
        <w:t xml:space="preserve"> </w:t>
      </w:r>
      <w:r w:rsidRPr="00C87D19">
        <w:rPr>
          <w:sz w:val="24"/>
          <w:szCs w:val="24"/>
        </w:rPr>
        <w:t>существительных</w:t>
      </w:r>
      <w:r w:rsidRPr="00C87D19">
        <w:rPr>
          <w:spacing w:val="-2"/>
          <w:sz w:val="24"/>
          <w:szCs w:val="24"/>
        </w:rPr>
        <w:t xml:space="preserve"> </w:t>
      </w:r>
      <w:r w:rsidRPr="00C87D19">
        <w:rPr>
          <w:sz w:val="24"/>
          <w:szCs w:val="24"/>
        </w:rPr>
        <w:t>от</w:t>
      </w:r>
      <w:r w:rsidRPr="00C87D19">
        <w:rPr>
          <w:spacing w:val="-6"/>
          <w:sz w:val="24"/>
          <w:szCs w:val="24"/>
        </w:rPr>
        <w:t xml:space="preserve"> </w:t>
      </w:r>
      <w:r w:rsidRPr="00C87D19">
        <w:rPr>
          <w:sz w:val="24"/>
          <w:szCs w:val="24"/>
        </w:rPr>
        <w:t>неопределённой</w:t>
      </w:r>
      <w:r w:rsidRPr="00C87D19">
        <w:rPr>
          <w:spacing w:val="-3"/>
          <w:sz w:val="24"/>
          <w:szCs w:val="24"/>
        </w:rPr>
        <w:t xml:space="preserve"> </w:t>
      </w:r>
      <w:r w:rsidRPr="00C87D19">
        <w:rPr>
          <w:sz w:val="24"/>
          <w:szCs w:val="24"/>
        </w:rPr>
        <w:t>формы</w:t>
      </w:r>
      <w:r w:rsidRPr="00C87D19">
        <w:rPr>
          <w:spacing w:val="-5"/>
          <w:sz w:val="24"/>
          <w:szCs w:val="24"/>
        </w:rPr>
        <w:t xml:space="preserve"> </w:t>
      </w:r>
      <w:r w:rsidRPr="00C87D19">
        <w:rPr>
          <w:sz w:val="24"/>
          <w:szCs w:val="24"/>
        </w:rPr>
        <w:t>глаголов</w:t>
      </w:r>
      <w:r w:rsidRPr="00C87D19">
        <w:rPr>
          <w:spacing w:val="-5"/>
          <w:sz w:val="24"/>
          <w:szCs w:val="24"/>
        </w:rPr>
        <w:t xml:space="preserve"> </w:t>
      </w:r>
      <w:r w:rsidRPr="00C87D19">
        <w:rPr>
          <w:sz w:val="24"/>
          <w:szCs w:val="24"/>
        </w:rPr>
        <w:t>(to</w:t>
      </w:r>
      <w:r w:rsidRPr="00C87D19">
        <w:rPr>
          <w:spacing w:val="-4"/>
          <w:sz w:val="24"/>
          <w:szCs w:val="24"/>
        </w:rPr>
        <w:t xml:space="preserve"> </w:t>
      </w:r>
      <w:r w:rsidRPr="00C87D19">
        <w:rPr>
          <w:sz w:val="24"/>
          <w:szCs w:val="24"/>
        </w:rPr>
        <w:t>run</w:t>
      </w:r>
      <w:r w:rsidRPr="00C87D19">
        <w:rPr>
          <w:spacing w:val="-4"/>
          <w:sz w:val="24"/>
          <w:szCs w:val="24"/>
        </w:rPr>
        <w:t xml:space="preserve"> </w:t>
      </w:r>
      <w:r w:rsidRPr="00C87D19">
        <w:rPr>
          <w:sz w:val="24"/>
          <w:szCs w:val="24"/>
        </w:rPr>
        <w:t>—</w:t>
      </w:r>
      <w:r w:rsidRPr="00C87D19">
        <w:rPr>
          <w:spacing w:val="-4"/>
          <w:sz w:val="24"/>
          <w:szCs w:val="24"/>
        </w:rPr>
        <w:t xml:space="preserve"> </w:t>
      </w:r>
      <w:r w:rsidRPr="00C87D19">
        <w:rPr>
          <w:sz w:val="24"/>
          <w:szCs w:val="24"/>
        </w:rPr>
        <w:t>a</w:t>
      </w:r>
      <w:r w:rsidRPr="00C87D19">
        <w:rPr>
          <w:spacing w:val="-5"/>
          <w:sz w:val="24"/>
          <w:szCs w:val="24"/>
        </w:rPr>
        <w:t xml:space="preserve"> </w:t>
      </w:r>
      <w:r w:rsidRPr="00C87D19">
        <w:rPr>
          <w:sz w:val="24"/>
          <w:szCs w:val="24"/>
        </w:rPr>
        <w:t>run); образование имён существительных от прилагательных (rich people — the rich); образование глаголов от имён существительных (a hand — to hand);</w:t>
      </w:r>
    </w:p>
    <w:p w:rsidR="00C87D19" w:rsidRPr="00C87D19" w:rsidRDefault="00C87D19" w:rsidP="00C87D19">
      <w:pPr>
        <w:ind w:left="1241" w:right="3460"/>
        <w:rPr>
          <w:sz w:val="24"/>
          <w:szCs w:val="24"/>
        </w:rPr>
      </w:pPr>
      <w:r w:rsidRPr="00C87D19">
        <w:rPr>
          <w:sz w:val="24"/>
          <w:szCs w:val="24"/>
        </w:rPr>
        <w:t>образование</w:t>
      </w:r>
      <w:r w:rsidRPr="00C87D19">
        <w:rPr>
          <w:spacing w:val="-6"/>
          <w:sz w:val="24"/>
          <w:szCs w:val="24"/>
        </w:rPr>
        <w:t xml:space="preserve"> </w:t>
      </w:r>
      <w:r w:rsidRPr="00C87D19">
        <w:rPr>
          <w:sz w:val="24"/>
          <w:szCs w:val="24"/>
        </w:rPr>
        <w:t>глаголов</w:t>
      </w:r>
      <w:r w:rsidRPr="00C87D19">
        <w:rPr>
          <w:spacing w:val="-6"/>
          <w:sz w:val="24"/>
          <w:szCs w:val="24"/>
        </w:rPr>
        <w:t xml:space="preserve"> </w:t>
      </w:r>
      <w:r w:rsidRPr="00C87D19">
        <w:rPr>
          <w:sz w:val="24"/>
          <w:szCs w:val="24"/>
        </w:rPr>
        <w:t>от</w:t>
      </w:r>
      <w:r w:rsidRPr="00C87D19">
        <w:rPr>
          <w:spacing w:val="-5"/>
          <w:sz w:val="24"/>
          <w:szCs w:val="24"/>
        </w:rPr>
        <w:t xml:space="preserve"> </w:t>
      </w:r>
      <w:r w:rsidRPr="00C87D19">
        <w:rPr>
          <w:sz w:val="24"/>
          <w:szCs w:val="24"/>
        </w:rPr>
        <w:t>имён</w:t>
      </w:r>
      <w:r w:rsidRPr="00C87D19">
        <w:rPr>
          <w:spacing w:val="-5"/>
          <w:sz w:val="24"/>
          <w:szCs w:val="24"/>
        </w:rPr>
        <w:t xml:space="preserve"> </w:t>
      </w:r>
      <w:r w:rsidRPr="00C87D19">
        <w:rPr>
          <w:sz w:val="24"/>
          <w:szCs w:val="24"/>
        </w:rPr>
        <w:t>прилагательных</w:t>
      </w:r>
      <w:r w:rsidRPr="00C87D19">
        <w:rPr>
          <w:spacing w:val="-5"/>
          <w:sz w:val="24"/>
          <w:szCs w:val="24"/>
        </w:rPr>
        <w:t xml:space="preserve"> </w:t>
      </w:r>
      <w:r w:rsidRPr="00C87D19">
        <w:rPr>
          <w:sz w:val="24"/>
          <w:szCs w:val="24"/>
        </w:rPr>
        <w:t>(cool</w:t>
      </w:r>
      <w:r w:rsidRPr="00C87D19">
        <w:rPr>
          <w:spacing w:val="-5"/>
          <w:sz w:val="24"/>
          <w:szCs w:val="24"/>
        </w:rPr>
        <w:t xml:space="preserve"> </w:t>
      </w:r>
      <w:r w:rsidRPr="00C87D19">
        <w:rPr>
          <w:sz w:val="24"/>
          <w:szCs w:val="24"/>
        </w:rPr>
        <w:t>—</w:t>
      </w:r>
      <w:r w:rsidRPr="00C87D19">
        <w:rPr>
          <w:spacing w:val="-5"/>
          <w:sz w:val="24"/>
          <w:szCs w:val="24"/>
        </w:rPr>
        <w:t xml:space="preserve"> </w:t>
      </w:r>
      <w:r w:rsidRPr="00C87D19">
        <w:rPr>
          <w:sz w:val="24"/>
          <w:szCs w:val="24"/>
        </w:rPr>
        <w:t>to</w:t>
      </w:r>
      <w:r w:rsidRPr="00C87D19">
        <w:rPr>
          <w:spacing w:val="-5"/>
          <w:sz w:val="24"/>
          <w:szCs w:val="24"/>
        </w:rPr>
        <w:t xml:space="preserve"> </w:t>
      </w:r>
      <w:r w:rsidRPr="00C87D19">
        <w:rPr>
          <w:sz w:val="24"/>
          <w:szCs w:val="24"/>
        </w:rPr>
        <w:t>cool). Имена прилагательные на -ed и -ing (excited — exciting).</w:t>
      </w:r>
    </w:p>
    <w:p w:rsidR="00C87D19" w:rsidRPr="00C87D19" w:rsidRDefault="00C87D19" w:rsidP="00C87D19">
      <w:pPr>
        <w:ind w:left="1241" w:right="799"/>
        <w:rPr>
          <w:sz w:val="24"/>
          <w:szCs w:val="24"/>
        </w:rPr>
      </w:pPr>
      <w:r w:rsidRPr="00C87D19">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7D19" w:rsidRPr="00C87D19" w:rsidRDefault="00C87D19" w:rsidP="00C87D19">
      <w:pPr>
        <w:tabs>
          <w:tab w:val="left" w:pos="2611"/>
          <w:tab w:val="left" w:pos="3766"/>
          <w:tab w:val="left" w:pos="4589"/>
          <w:tab w:val="left" w:pos="5211"/>
          <w:tab w:val="left" w:pos="6763"/>
          <w:tab w:val="left" w:pos="8307"/>
          <w:tab w:val="left" w:pos="9943"/>
        </w:tabs>
        <w:ind w:left="1241" w:right="798"/>
        <w:rPr>
          <w:sz w:val="24"/>
          <w:szCs w:val="24"/>
        </w:rPr>
      </w:pPr>
      <w:r w:rsidRPr="00C87D19">
        <w:rPr>
          <w:spacing w:val="-2"/>
          <w:sz w:val="24"/>
          <w:szCs w:val="24"/>
        </w:rPr>
        <w:t>Различные</w:t>
      </w:r>
      <w:r w:rsidR="00BB5467">
        <w:rPr>
          <w:sz w:val="24"/>
          <w:szCs w:val="24"/>
        </w:rPr>
        <w:t xml:space="preserve"> </w:t>
      </w:r>
      <w:r w:rsidRPr="00C87D19">
        <w:rPr>
          <w:spacing w:val="-2"/>
          <w:sz w:val="24"/>
          <w:szCs w:val="24"/>
        </w:rPr>
        <w:t>средства</w:t>
      </w:r>
      <w:r w:rsidR="00BB5467">
        <w:rPr>
          <w:sz w:val="24"/>
          <w:szCs w:val="24"/>
        </w:rPr>
        <w:t xml:space="preserve"> </w:t>
      </w:r>
      <w:r w:rsidRPr="00C87D19">
        <w:rPr>
          <w:spacing w:val="-4"/>
          <w:sz w:val="24"/>
          <w:szCs w:val="24"/>
        </w:rPr>
        <w:t>связи</w:t>
      </w:r>
      <w:r w:rsidR="00BB5467">
        <w:rPr>
          <w:sz w:val="24"/>
          <w:szCs w:val="24"/>
        </w:rPr>
        <w:t xml:space="preserve"> </w:t>
      </w:r>
      <w:r w:rsidRPr="00C87D19">
        <w:rPr>
          <w:spacing w:val="-4"/>
          <w:sz w:val="24"/>
          <w:szCs w:val="24"/>
        </w:rPr>
        <w:t>для</w:t>
      </w:r>
      <w:r w:rsidR="00BB5467">
        <w:rPr>
          <w:sz w:val="24"/>
          <w:szCs w:val="24"/>
        </w:rPr>
        <w:t xml:space="preserve"> </w:t>
      </w:r>
      <w:r w:rsidRPr="00C87D19">
        <w:rPr>
          <w:spacing w:val="-2"/>
          <w:sz w:val="24"/>
          <w:szCs w:val="24"/>
        </w:rPr>
        <w:t>обеспечения</w:t>
      </w:r>
      <w:r w:rsidR="00BB5467">
        <w:rPr>
          <w:sz w:val="24"/>
          <w:szCs w:val="24"/>
        </w:rPr>
        <w:t xml:space="preserve"> </w:t>
      </w:r>
      <w:r w:rsidRPr="00C87D19">
        <w:rPr>
          <w:spacing w:val="-2"/>
          <w:sz w:val="24"/>
          <w:szCs w:val="24"/>
        </w:rPr>
        <w:t>целостности</w:t>
      </w:r>
      <w:r w:rsidR="00BB5467">
        <w:rPr>
          <w:sz w:val="24"/>
          <w:szCs w:val="24"/>
        </w:rPr>
        <w:t xml:space="preserve"> </w:t>
      </w:r>
      <w:r w:rsidRPr="00C87D19">
        <w:rPr>
          <w:sz w:val="24"/>
          <w:szCs w:val="24"/>
        </w:rPr>
        <w:t>и логичности</w:t>
      </w:r>
      <w:r w:rsidRPr="00C87D19">
        <w:rPr>
          <w:sz w:val="24"/>
          <w:szCs w:val="24"/>
        </w:rPr>
        <w:tab/>
      </w:r>
      <w:r w:rsidR="00BB5467">
        <w:rPr>
          <w:spacing w:val="-2"/>
          <w:sz w:val="24"/>
          <w:szCs w:val="24"/>
        </w:rPr>
        <w:t>устно</w:t>
      </w:r>
      <w:r w:rsidRPr="00C87D19">
        <w:rPr>
          <w:sz w:val="24"/>
          <w:szCs w:val="24"/>
        </w:rPr>
        <w:t>го/письменного высказывания.</w:t>
      </w:r>
    </w:p>
    <w:p w:rsidR="00C87D19" w:rsidRPr="00C87D19" w:rsidRDefault="00C87D19" w:rsidP="00C87D19">
      <w:pPr>
        <w:spacing w:before="5" w:line="274" w:lineRule="exact"/>
        <w:ind w:left="1241"/>
        <w:outlineLvl w:val="2"/>
        <w:rPr>
          <w:b/>
          <w:bCs/>
          <w:i/>
          <w:iCs/>
          <w:sz w:val="24"/>
          <w:szCs w:val="24"/>
        </w:rPr>
      </w:pPr>
      <w:r w:rsidRPr="00C87D19">
        <w:rPr>
          <w:b/>
          <w:bCs/>
          <w:i/>
          <w:iCs/>
          <w:spacing w:val="-2"/>
          <w:sz w:val="24"/>
          <w:szCs w:val="24"/>
        </w:rPr>
        <w:t>Грамматическая</w:t>
      </w:r>
      <w:r w:rsidRPr="00C87D19">
        <w:rPr>
          <w:bCs/>
          <w:iCs/>
          <w:spacing w:val="5"/>
          <w:sz w:val="24"/>
          <w:szCs w:val="24"/>
        </w:rPr>
        <w:t xml:space="preserve"> </w:t>
      </w:r>
      <w:r w:rsidRPr="00C87D19">
        <w:rPr>
          <w:b/>
          <w:bCs/>
          <w:i/>
          <w:iCs/>
          <w:spacing w:val="-2"/>
          <w:sz w:val="24"/>
          <w:szCs w:val="24"/>
        </w:rPr>
        <w:t>сторона</w:t>
      </w:r>
      <w:r w:rsidRPr="00C87D19">
        <w:rPr>
          <w:bCs/>
          <w:iCs/>
          <w:spacing w:val="4"/>
          <w:sz w:val="24"/>
          <w:szCs w:val="24"/>
        </w:rPr>
        <w:t xml:space="preserve"> </w:t>
      </w:r>
      <w:r w:rsidRPr="00C87D19">
        <w:rPr>
          <w:b/>
          <w:bCs/>
          <w:i/>
          <w:iCs/>
          <w:spacing w:val="-4"/>
          <w:sz w:val="24"/>
          <w:szCs w:val="24"/>
        </w:rPr>
        <w:t>речи</w:t>
      </w:r>
    </w:p>
    <w:p w:rsidR="00C87D19" w:rsidRPr="00C87D19" w:rsidRDefault="00C87D19" w:rsidP="00C87D19">
      <w:pPr>
        <w:ind w:left="1241" w:right="798"/>
        <w:jc w:val="both"/>
        <w:rPr>
          <w:sz w:val="24"/>
          <w:szCs w:val="24"/>
        </w:rPr>
      </w:pPr>
      <w:r w:rsidRPr="00C87D19">
        <w:rPr>
          <w:sz w:val="24"/>
          <w:szCs w:val="24"/>
        </w:rPr>
        <w:t>Распознавание в</w:t>
      </w:r>
      <w:r w:rsidRPr="00C87D19">
        <w:rPr>
          <w:spacing w:val="-3"/>
          <w:sz w:val="24"/>
          <w:szCs w:val="24"/>
        </w:rPr>
        <w:t xml:space="preserve"> </w:t>
      </w:r>
      <w:r w:rsidRPr="00C87D19">
        <w:rPr>
          <w:sz w:val="24"/>
          <w:szCs w:val="24"/>
        </w:rPr>
        <w:t>звучащем и</w:t>
      </w:r>
      <w:r w:rsidRPr="00C87D19">
        <w:rPr>
          <w:spacing w:val="-2"/>
          <w:sz w:val="24"/>
          <w:szCs w:val="24"/>
        </w:rPr>
        <w:t xml:space="preserve"> </w:t>
      </w:r>
      <w:r w:rsidRPr="00C87D19">
        <w:rPr>
          <w:sz w:val="24"/>
          <w:szCs w:val="24"/>
        </w:rPr>
        <w:t>письменном тексте и употребление в</w:t>
      </w:r>
      <w:r w:rsidRPr="00C87D19">
        <w:rPr>
          <w:spacing w:val="-2"/>
          <w:sz w:val="24"/>
          <w:szCs w:val="24"/>
        </w:rPr>
        <w:t xml:space="preserve"> </w:t>
      </w:r>
      <w:r w:rsidRPr="00C87D19">
        <w:rPr>
          <w:sz w:val="24"/>
          <w:szCs w:val="24"/>
        </w:rPr>
        <w:t>устной и</w:t>
      </w:r>
      <w:r w:rsidRPr="00C87D19">
        <w:rPr>
          <w:spacing w:val="-2"/>
          <w:sz w:val="24"/>
          <w:szCs w:val="24"/>
        </w:rPr>
        <w:t xml:space="preserve"> </w:t>
      </w:r>
      <w:r w:rsidRPr="00C87D19">
        <w:rPr>
          <w:sz w:val="24"/>
          <w:szCs w:val="24"/>
        </w:rPr>
        <w:t>письменной речи изученных морфологических форм и</w:t>
      </w:r>
      <w:r w:rsidRPr="00C87D19">
        <w:rPr>
          <w:spacing w:val="-3"/>
          <w:sz w:val="24"/>
          <w:szCs w:val="24"/>
        </w:rPr>
        <w:t xml:space="preserve"> </w:t>
      </w:r>
      <w:r w:rsidRPr="00C87D19">
        <w:rPr>
          <w:sz w:val="24"/>
          <w:szCs w:val="24"/>
        </w:rPr>
        <w:t>синтаксическ</w:t>
      </w:r>
      <w:r w:rsidR="00BB5467">
        <w:rPr>
          <w:sz w:val="24"/>
          <w:szCs w:val="24"/>
        </w:rPr>
        <w:t>их конструкций английского язы</w:t>
      </w:r>
      <w:r w:rsidRPr="00C87D19">
        <w:rPr>
          <w:spacing w:val="-4"/>
          <w:sz w:val="24"/>
          <w:szCs w:val="24"/>
        </w:rPr>
        <w:t>ка.</w:t>
      </w:r>
    </w:p>
    <w:p w:rsidR="00C87D19" w:rsidRPr="00C87D19" w:rsidRDefault="00C87D19" w:rsidP="00C87D19">
      <w:pPr>
        <w:ind w:left="1241" w:right="798"/>
        <w:jc w:val="both"/>
        <w:rPr>
          <w:sz w:val="24"/>
          <w:szCs w:val="24"/>
        </w:rPr>
      </w:pPr>
      <w:r w:rsidRPr="00C87D19">
        <w:rPr>
          <w:sz w:val="24"/>
          <w:szCs w:val="24"/>
        </w:rPr>
        <w:t>Различные</w:t>
      </w:r>
      <w:r w:rsidRPr="00C87D19">
        <w:rPr>
          <w:spacing w:val="-10"/>
          <w:sz w:val="24"/>
          <w:szCs w:val="24"/>
        </w:rPr>
        <w:t xml:space="preserve"> </w:t>
      </w:r>
      <w:r w:rsidRPr="00C87D19">
        <w:rPr>
          <w:sz w:val="24"/>
          <w:szCs w:val="24"/>
        </w:rPr>
        <w:t>коммуникативные</w:t>
      </w:r>
      <w:r w:rsidRPr="00C87D19">
        <w:rPr>
          <w:spacing w:val="-10"/>
          <w:sz w:val="24"/>
          <w:szCs w:val="24"/>
        </w:rPr>
        <w:t xml:space="preserve"> </w:t>
      </w:r>
      <w:r w:rsidRPr="00C87D19">
        <w:rPr>
          <w:sz w:val="24"/>
          <w:szCs w:val="24"/>
        </w:rPr>
        <w:t>типы</w:t>
      </w:r>
      <w:r w:rsidRPr="00C87D19">
        <w:rPr>
          <w:spacing w:val="-10"/>
          <w:sz w:val="24"/>
          <w:szCs w:val="24"/>
        </w:rPr>
        <w:t xml:space="preserve"> </w:t>
      </w:r>
      <w:r w:rsidRPr="00C87D19">
        <w:rPr>
          <w:sz w:val="24"/>
          <w:szCs w:val="24"/>
        </w:rPr>
        <w:t>предложений:</w:t>
      </w:r>
      <w:r w:rsidRPr="00C87D19">
        <w:rPr>
          <w:spacing w:val="-9"/>
          <w:sz w:val="24"/>
          <w:szCs w:val="24"/>
        </w:rPr>
        <w:t xml:space="preserve"> </w:t>
      </w:r>
      <w:r w:rsidRPr="00C87D19">
        <w:rPr>
          <w:sz w:val="24"/>
          <w:szCs w:val="24"/>
        </w:rPr>
        <w:t>повествовательные</w:t>
      </w:r>
      <w:r w:rsidRPr="00C87D19">
        <w:rPr>
          <w:spacing w:val="-10"/>
          <w:sz w:val="24"/>
          <w:szCs w:val="24"/>
        </w:rPr>
        <w:t xml:space="preserve"> </w:t>
      </w:r>
      <w:r w:rsidRPr="00C87D19">
        <w:rPr>
          <w:sz w:val="24"/>
          <w:szCs w:val="24"/>
        </w:rPr>
        <w:t>(утвердительные,</w:t>
      </w:r>
      <w:r w:rsidRPr="00C87D19">
        <w:rPr>
          <w:spacing w:val="-8"/>
          <w:sz w:val="24"/>
          <w:szCs w:val="24"/>
        </w:rPr>
        <w:t xml:space="preserve"> </w:t>
      </w:r>
      <w:r w:rsidR="00BB5467">
        <w:rPr>
          <w:sz w:val="24"/>
          <w:szCs w:val="24"/>
        </w:rPr>
        <w:t>от</w:t>
      </w:r>
      <w:r w:rsidRPr="00C87D19">
        <w:rPr>
          <w:sz w:val="24"/>
          <w:szCs w:val="24"/>
        </w:rPr>
        <w:t>рицательные), вопросительные (общий, специальный, альтернативный, разделительный вопросы), побудительные (в утвердительной и отрицательной форме).</w:t>
      </w:r>
    </w:p>
    <w:p w:rsidR="00C87D19" w:rsidRPr="00C87D19" w:rsidRDefault="00C87D19" w:rsidP="00C87D19">
      <w:pPr>
        <w:ind w:left="1241" w:right="798"/>
        <w:jc w:val="both"/>
        <w:rPr>
          <w:sz w:val="24"/>
          <w:szCs w:val="24"/>
        </w:rPr>
      </w:pPr>
      <w:r w:rsidRPr="00C87D19">
        <w:rPr>
          <w:sz w:val="24"/>
          <w:szCs w:val="24"/>
        </w:rPr>
        <w:t>Нераспространённые</w:t>
      </w:r>
      <w:r w:rsidRPr="00C87D19">
        <w:rPr>
          <w:spacing w:val="76"/>
          <w:w w:val="150"/>
          <w:sz w:val="24"/>
          <w:szCs w:val="24"/>
        </w:rPr>
        <w:t xml:space="preserve"> </w:t>
      </w:r>
      <w:r w:rsidRPr="00C87D19">
        <w:rPr>
          <w:sz w:val="24"/>
          <w:szCs w:val="24"/>
        </w:rPr>
        <w:t>и</w:t>
      </w:r>
      <w:r w:rsidRPr="00C87D19">
        <w:rPr>
          <w:spacing w:val="-5"/>
          <w:sz w:val="24"/>
          <w:szCs w:val="24"/>
        </w:rPr>
        <w:t xml:space="preserve"> </w:t>
      </w:r>
      <w:r w:rsidRPr="00C87D19">
        <w:rPr>
          <w:sz w:val="24"/>
          <w:szCs w:val="24"/>
        </w:rPr>
        <w:t>распространённые</w:t>
      </w:r>
      <w:r w:rsidRPr="00C87D19">
        <w:rPr>
          <w:spacing w:val="76"/>
          <w:w w:val="150"/>
          <w:sz w:val="24"/>
          <w:szCs w:val="24"/>
        </w:rPr>
        <w:t xml:space="preserve"> </w:t>
      </w:r>
      <w:r w:rsidRPr="00C87D19">
        <w:rPr>
          <w:sz w:val="24"/>
          <w:szCs w:val="24"/>
        </w:rPr>
        <w:t>простые</w:t>
      </w:r>
      <w:r w:rsidRPr="00C87D19">
        <w:rPr>
          <w:spacing w:val="75"/>
          <w:w w:val="150"/>
          <w:sz w:val="24"/>
          <w:szCs w:val="24"/>
        </w:rPr>
        <w:t xml:space="preserve"> </w:t>
      </w:r>
      <w:r w:rsidRPr="00C87D19">
        <w:rPr>
          <w:sz w:val="24"/>
          <w:szCs w:val="24"/>
        </w:rPr>
        <w:t>предложения,</w:t>
      </w:r>
      <w:r w:rsidRPr="00C87D19">
        <w:rPr>
          <w:spacing w:val="78"/>
          <w:w w:val="150"/>
          <w:sz w:val="24"/>
          <w:szCs w:val="24"/>
        </w:rPr>
        <w:t xml:space="preserve"> </w:t>
      </w:r>
      <w:r w:rsidRPr="00C87D19">
        <w:rPr>
          <w:sz w:val="24"/>
          <w:szCs w:val="24"/>
        </w:rPr>
        <w:t>в</w:t>
      </w:r>
      <w:r w:rsidRPr="00C87D19">
        <w:rPr>
          <w:spacing w:val="-6"/>
          <w:sz w:val="24"/>
          <w:szCs w:val="24"/>
        </w:rPr>
        <w:t xml:space="preserve"> </w:t>
      </w:r>
      <w:r w:rsidRPr="00C87D19">
        <w:rPr>
          <w:sz w:val="24"/>
          <w:szCs w:val="24"/>
        </w:rPr>
        <w:t>том</w:t>
      </w:r>
      <w:r w:rsidRPr="00C87D19">
        <w:rPr>
          <w:spacing w:val="76"/>
          <w:w w:val="150"/>
          <w:sz w:val="24"/>
          <w:szCs w:val="24"/>
        </w:rPr>
        <w:t xml:space="preserve"> </w:t>
      </w:r>
      <w:r w:rsidRPr="00C87D19">
        <w:rPr>
          <w:sz w:val="24"/>
          <w:szCs w:val="24"/>
        </w:rPr>
        <w:t>числе с</w:t>
      </w:r>
      <w:r w:rsidRPr="00C87D19">
        <w:rPr>
          <w:spacing w:val="-7"/>
          <w:sz w:val="24"/>
          <w:szCs w:val="24"/>
        </w:rPr>
        <w:t xml:space="preserve"> </w:t>
      </w:r>
      <w:r w:rsidRPr="00C87D19">
        <w:rPr>
          <w:sz w:val="24"/>
          <w:szCs w:val="24"/>
        </w:rPr>
        <w:t>несколькими обстоятельствами, следующими в</w:t>
      </w:r>
      <w:r w:rsidRPr="00C87D19">
        <w:rPr>
          <w:spacing w:val="-9"/>
          <w:sz w:val="24"/>
          <w:szCs w:val="24"/>
        </w:rPr>
        <w:t xml:space="preserve"> </w:t>
      </w:r>
      <w:r w:rsidRPr="00C87D19">
        <w:rPr>
          <w:sz w:val="24"/>
          <w:szCs w:val="24"/>
        </w:rPr>
        <w:t>определённом порядке (We moved to a new house last year.).</w:t>
      </w:r>
    </w:p>
    <w:p w:rsidR="00C87D19" w:rsidRPr="00C87D19" w:rsidRDefault="00C87D19" w:rsidP="00C87D19">
      <w:pPr>
        <w:ind w:left="1241" w:right="5833"/>
        <w:rPr>
          <w:sz w:val="24"/>
          <w:szCs w:val="24"/>
        </w:rPr>
      </w:pPr>
      <w:r w:rsidRPr="00C87D19">
        <w:rPr>
          <w:sz w:val="24"/>
          <w:szCs w:val="24"/>
        </w:rPr>
        <w:t>Предложения с начальным It. Предложения</w:t>
      </w:r>
      <w:r w:rsidRPr="00C87D19">
        <w:rPr>
          <w:spacing w:val="-6"/>
          <w:sz w:val="24"/>
          <w:szCs w:val="24"/>
        </w:rPr>
        <w:t xml:space="preserve"> </w:t>
      </w:r>
      <w:r w:rsidRPr="00C87D19">
        <w:rPr>
          <w:sz w:val="24"/>
          <w:szCs w:val="24"/>
        </w:rPr>
        <w:t>с</w:t>
      </w:r>
      <w:r w:rsidRPr="00C87D19">
        <w:rPr>
          <w:spacing w:val="-7"/>
          <w:sz w:val="24"/>
          <w:szCs w:val="24"/>
        </w:rPr>
        <w:t xml:space="preserve"> </w:t>
      </w:r>
      <w:r w:rsidRPr="00C87D19">
        <w:rPr>
          <w:sz w:val="24"/>
          <w:szCs w:val="24"/>
        </w:rPr>
        <w:t>начальным</w:t>
      </w:r>
      <w:r w:rsidRPr="00C87D19">
        <w:rPr>
          <w:spacing w:val="-7"/>
          <w:sz w:val="24"/>
          <w:szCs w:val="24"/>
        </w:rPr>
        <w:t xml:space="preserve"> </w:t>
      </w:r>
      <w:r w:rsidRPr="00C87D19">
        <w:rPr>
          <w:sz w:val="24"/>
          <w:szCs w:val="24"/>
        </w:rPr>
        <w:t>There</w:t>
      </w:r>
      <w:r w:rsidRPr="00C87D19">
        <w:rPr>
          <w:spacing w:val="-7"/>
          <w:sz w:val="24"/>
          <w:szCs w:val="24"/>
        </w:rPr>
        <w:t xml:space="preserve"> </w:t>
      </w:r>
      <w:r w:rsidRPr="00C87D19">
        <w:rPr>
          <w:sz w:val="24"/>
          <w:szCs w:val="24"/>
        </w:rPr>
        <w:t>+</w:t>
      </w:r>
      <w:r w:rsidRPr="00C87D19">
        <w:rPr>
          <w:spacing w:val="-7"/>
          <w:sz w:val="24"/>
          <w:szCs w:val="24"/>
        </w:rPr>
        <w:t xml:space="preserve"> </w:t>
      </w:r>
      <w:r w:rsidRPr="00C87D19">
        <w:rPr>
          <w:sz w:val="24"/>
          <w:szCs w:val="24"/>
        </w:rPr>
        <w:t>to</w:t>
      </w:r>
      <w:r w:rsidRPr="00C87D19">
        <w:rPr>
          <w:spacing w:val="-7"/>
          <w:sz w:val="24"/>
          <w:szCs w:val="24"/>
        </w:rPr>
        <w:t xml:space="preserve"> </w:t>
      </w:r>
      <w:r w:rsidRPr="00C87D19">
        <w:rPr>
          <w:sz w:val="24"/>
          <w:szCs w:val="24"/>
        </w:rPr>
        <w:t>be.</w:t>
      </w:r>
    </w:p>
    <w:p w:rsidR="00C87D19" w:rsidRPr="00BD55D4" w:rsidRDefault="00C87D19" w:rsidP="00C87D19">
      <w:pPr>
        <w:ind w:left="1241" w:right="898"/>
        <w:rPr>
          <w:sz w:val="24"/>
          <w:szCs w:val="24"/>
          <w:lang w:val="en-US"/>
        </w:rPr>
      </w:pPr>
      <w:r w:rsidRPr="00C87D19">
        <w:rPr>
          <w:sz w:val="24"/>
          <w:szCs w:val="24"/>
        </w:rPr>
        <w:t>Предложения</w:t>
      </w:r>
      <w:r w:rsidRPr="00BD55D4">
        <w:rPr>
          <w:sz w:val="24"/>
          <w:szCs w:val="24"/>
          <w:lang w:val="en-US"/>
        </w:rPr>
        <w:t xml:space="preserve"> </w:t>
      </w:r>
      <w:r w:rsidRPr="00C87D19">
        <w:rPr>
          <w:sz w:val="24"/>
          <w:szCs w:val="24"/>
        </w:rPr>
        <w:t>с</w:t>
      </w:r>
      <w:r w:rsidRPr="00BD55D4">
        <w:rPr>
          <w:spacing w:val="-4"/>
          <w:sz w:val="24"/>
          <w:szCs w:val="24"/>
          <w:lang w:val="en-US"/>
        </w:rPr>
        <w:t xml:space="preserve"> </w:t>
      </w:r>
      <w:r w:rsidRPr="00C87D19">
        <w:rPr>
          <w:sz w:val="24"/>
          <w:szCs w:val="24"/>
        </w:rPr>
        <w:t>глагольными</w:t>
      </w:r>
      <w:r w:rsidRPr="00BD55D4">
        <w:rPr>
          <w:sz w:val="24"/>
          <w:szCs w:val="24"/>
          <w:lang w:val="en-US"/>
        </w:rPr>
        <w:t xml:space="preserve"> </w:t>
      </w:r>
      <w:r w:rsidRPr="00C87D19">
        <w:rPr>
          <w:sz w:val="24"/>
          <w:szCs w:val="24"/>
        </w:rPr>
        <w:t>конструкциями</w:t>
      </w:r>
      <w:r w:rsidRPr="00BD55D4">
        <w:rPr>
          <w:sz w:val="24"/>
          <w:szCs w:val="24"/>
          <w:lang w:val="en-US"/>
        </w:rPr>
        <w:t xml:space="preserve">, </w:t>
      </w:r>
      <w:r w:rsidRPr="00C87D19">
        <w:rPr>
          <w:sz w:val="24"/>
          <w:szCs w:val="24"/>
        </w:rPr>
        <w:t>содержащими</w:t>
      </w:r>
      <w:r w:rsidRPr="00BD55D4">
        <w:rPr>
          <w:sz w:val="24"/>
          <w:szCs w:val="24"/>
          <w:lang w:val="en-US"/>
        </w:rPr>
        <w:t xml:space="preserve"> </w:t>
      </w:r>
      <w:r w:rsidRPr="00C87D19">
        <w:rPr>
          <w:sz w:val="24"/>
          <w:szCs w:val="24"/>
        </w:rPr>
        <w:t>глаголы</w:t>
      </w:r>
      <w:r w:rsidRPr="00BD55D4">
        <w:rPr>
          <w:sz w:val="24"/>
          <w:szCs w:val="24"/>
          <w:lang w:val="en-US"/>
        </w:rPr>
        <w:t>-</w:t>
      </w:r>
      <w:r w:rsidRPr="00C87D19">
        <w:rPr>
          <w:sz w:val="24"/>
          <w:szCs w:val="24"/>
        </w:rPr>
        <w:t>связки</w:t>
      </w:r>
      <w:r w:rsidRPr="00BD55D4">
        <w:rPr>
          <w:sz w:val="24"/>
          <w:szCs w:val="24"/>
          <w:lang w:val="en-US"/>
        </w:rPr>
        <w:t xml:space="preserve"> to be, to look, to seem, to feel (He looks/seems/feels happy.).</w:t>
      </w:r>
    </w:p>
    <w:p w:rsidR="00C87D19" w:rsidRPr="00C87D19" w:rsidRDefault="00C87D19" w:rsidP="00C87D19">
      <w:pPr>
        <w:ind w:left="1241"/>
        <w:rPr>
          <w:sz w:val="24"/>
          <w:szCs w:val="24"/>
        </w:rPr>
      </w:pPr>
      <w:r w:rsidRPr="00C87D19">
        <w:rPr>
          <w:sz w:val="24"/>
          <w:szCs w:val="24"/>
        </w:rPr>
        <w:t>Предложения</w:t>
      </w:r>
      <w:r w:rsidRPr="00C87D19">
        <w:rPr>
          <w:spacing w:val="-10"/>
          <w:sz w:val="24"/>
          <w:szCs w:val="24"/>
        </w:rPr>
        <w:t xml:space="preserve"> </w:t>
      </w:r>
      <w:r w:rsidRPr="00C87D19">
        <w:rPr>
          <w:sz w:val="24"/>
          <w:szCs w:val="24"/>
        </w:rPr>
        <w:t>cо</w:t>
      </w:r>
      <w:r w:rsidRPr="00C87D19">
        <w:rPr>
          <w:spacing w:val="-10"/>
          <w:sz w:val="24"/>
          <w:szCs w:val="24"/>
        </w:rPr>
        <w:t xml:space="preserve"> </w:t>
      </w:r>
      <w:r w:rsidRPr="00C87D19">
        <w:rPr>
          <w:sz w:val="24"/>
          <w:szCs w:val="24"/>
        </w:rPr>
        <w:t>сложным</w:t>
      </w:r>
      <w:r w:rsidRPr="00C87D19">
        <w:rPr>
          <w:spacing w:val="-10"/>
          <w:sz w:val="24"/>
          <w:szCs w:val="24"/>
        </w:rPr>
        <w:t xml:space="preserve"> </w:t>
      </w:r>
      <w:r w:rsidRPr="00C87D19">
        <w:rPr>
          <w:sz w:val="24"/>
          <w:szCs w:val="24"/>
        </w:rPr>
        <w:t>подлежащим</w:t>
      </w:r>
      <w:r w:rsidRPr="00C87D19">
        <w:rPr>
          <w:spacing w:val="-10"/>
          <w:sz w:val="24"/>
          <w:szCs w:val="24"/>
        </w:rPr>
        <w:t xml:space="preserve"> </w:t>
      </w:r>
      <w:r w:rsidRPr="00C87D19">
        <w:rPr>
          <w:sz w:val="24"/>
          <w:szCs w:val="24"/>
        </w:rPr>
        <w:t>—</w:t>
      </w:r>
      <w:r w:rsidRPr="00C87D19">
        <w:rPr>
          <w:spacing w:val="-10"/>
          <w:sz w:val="24"/>
          <w:szCs w:val="24"/>
        </w:rPr>
        <w:t xml:space="preserve"> </w:t>
      </w:r>
      <w:r w:rsidRPr="00C87D19">
        <w:rPr>
          <w:sz w:val="24"/>
          <w:szCs w:val="24"/>
        </w:rPr>
        <w:t>Complex</w:t>
      </w:r>
      <w:r w:rsidRPr="00C87D19">
        <w:rPr>
          <w:spacing w:val="-8"/>
          <w:sz w:val="24"/>
          <w:szCs w:val="24"/>
        </w:rPr>
        <w:t xml:space="preserve"> </w:t>
      </w:r>
      <w:r w:rsidRPr="00C87D19">
        <w:rPr>
          <w:spacing w:val="-2"/>
          <w:sz w:val="24"/>
          <w:szCs w:val="24"/>
        </w:rPr>
        <w:t>Subject.</w:t>
      </w:r>
    </w:p>
    <w:p w:rsidR="00C87D19" w:rsidRPr="00BD55D4" w:rsidRDefault="00C87D19" w:rsidP="00C87D19">
      <w:pPr>
        <w:ind w:left="1241" w:right="799"/>
        <w:rPr>
          <w:sz w:val="24"/>
          <w:szCs w:val="24"/>
          <w:lang w:val="en-US"/>
        </w:rPr>
      </w:pPr>
      <w:r w:rsidRPr="00C87D19">
        <w:rPr>
          <w:sz w:val="24"/>
          <w:szCs w:val="24"/>
        </w:rPr>
        <w:t>Предложения</w:t>
      </w:r>
      <w:r w:rsidRPr="00BD55D4">
        <w:rPr>
          <w:sz w:val="24"/>
          <w:szCs w:val="24"/>
          <w:lang w:val="en-US"/>
        </w:rPr>
        <w:t xml:space="preserve"> c</w:t>
      </w:r>
      <w:r w:rsidRPr="00C87D19">
        <w:rPr>
          <w:sz w:val="24"/>
          <w:szCs w:val="24"/>
        </w:rPr>
        <w:t>о</w:t>
      </w:r>
      <w:r w:rsidRPr="00BD55D4">
        <w:rPr>
          <w:sz w:val="24"/>
          <w:szCs w:val="24"/>
          <w:lang w:val="en-US"/>
        </w:rPr>
        <w:t xml:space="preserve"> </w:t>
      </w:r>
      <w:r w:rsidRPr="00C87D19">
        <w:rPr>
          <w:sz w:val="24"/>
          <w:szCs w:val="24"/>
        </w:rPr>
        <w:t>сложным</w:t>
      </w:r>
      <w:r w:rsidRPr="00BD55D4">
        <w:rPr>
          <w:sz w:val="24"/>
          <w:szCs w:val="24"/>
          <w:lang w:val="en-US"/>
        </w:rPr>
        <w:t xml:space="preserve"> </w:t>
      </w:r>
      <w:r w:rsidRPr="00C87D19">
        <w:rPr>
          <w:sz w:val="24"/>
          <w:szCs w:val="24"/>
        </w:rPr>
        <w:t>дополнением</w:t>
      </w:r>
      <w:r w:rsidRPr="00BD55D4">
        <w:rPr>
          <w:spacing w:val="-4"/>
          <w:sz w:val="24"/>
          <w:szCs w:val="24"/>
          <w:lang w:val="en-US"/>
        </w:rPr>
        <w:t xml:space="preserve"> </w:t>
      </w:r>
      <w:r w:rsidRPr="00BD55D4">
        <w:rPr>
          <w:sz w:val="24"/>
          <w:szCs w:val="24"/>
          <w:lang w:val="en-US"/>
        </w:rPr>
        <w:t>— Complex Object (I</w:t>
      </w:r>
      <w:r w:rsidRPr="00BD55D4">
        <w:rPr>
          <w:spacing w:val="-8"/>
          <w:sz w:val="24"/>
          <w:szCs w:val="24"/>
          <w:lang w:val="en-US"/>
        </w:rPr>
        <w:t xml:space="preserve"> </w:t>
      </w:r>
      <w:r w:rsidRPr="00BD55D4">
        <w:rPr>
          <w:sz w:val="24"/>
          <w:szCs w:val="24"/>
          <w:lang w:val="en-US"/>
        </w:rPr>
        <w:t>want you to help me. I</w:t>
      </w:r>
      <w:r w:rsidRPr="00BD55D4">
        <w:rPr>
          <w:spacing w:val="-4"/>
          <w:sz w:val="24"/>
          <w:szCs w:val="24"/>
          <w:lang w:val="en-US"/>
        </w:rPr>
        <w:t xml:space="preserve"> </w:t>
      </w:r>
      <w:r w:rsidRPr="00BD55D4">
        <w:rPr>
          <w:sz w:val="24"/>
          <w:szCs w:val="24"/>
          <w:lang w:val="en-US"/>
        </w:rPr>
        <w:t>saw her cross/crossing the road. I want to have my hair cut.).</w:t>
      </w:r>
    </w:p>
    <w:p w:rsidR="00C87D19" w:rsidRPr="00C87D19" w:rsidRDefault="00C87D19" w:rsidP="00C87D19">
      <w:pPr>
        <w:ind w:left="1241" w:right="799"/>
        <w:rPr>
          <w:sz w:val="24"/>
          <w:szCs w:val="24"/>
        </w:rPr>
      </w:pPr>
      <w:r w:rsidRPr="00C87D19">
        <w:rPr>
          <w:sz w:val="24"/>
          <w:szCs w:val="24"/>
        </w:rPr>
        <w:t>Сложносочинённые предложения с сочинительными союзами and, but, or. Сложноподчинённые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с</w:t>
      </w:r>
      <w:r w:rsidRPr="00C87D19">
        <w:rPr>
          <w:spacing w:val="-4"/>
          <w:sz w:val="24"/>
          <w:szCs w:val="24"/>
        </w:rPr>
        <w:t xml:space="preserve"> </w:t>
      </w:r>
      <w:r w:rsidRPr="00C87D19">
        <w:rPr>
          <w:sz w:val="24"/>
          <w:szCs w:val="24"/>
        </w:rPr>
        <w:t>союзами</w:t>
      </w:r>
      <w:r w:rsidRPr="00C87D19">
        <w:rPr>
          <w:spacing w:val="80"/>
          <w:sz w:val="24"/>
          <w:szCs w:val="24"/>
        </w:rPr>
        <w:t xml:space="preserve"> </w:t>
      </w:r>
      <w:r w:rsidRPr="00C87D19">
        <w:rPr>
          <w:sz w:val="24"/>
          <w:szCs w:val="24"/>
        </w:rPr>
        <w:t>и</w:t>
      </w:r>
      <w:r w:rsidRPr="00C87D19">
        <w:rPr>
          <w:spacing w:val="-2"/>
          <w:sz w:val="24"/>
          <w:szCs w:val="24"/>
        </w:rPr>
        <w:t xml:space="preserve"> </w:t>
      </w:r>
      <w:r w:rsidRPr="00C87D19">
        <w:rPr>
          <w:sz w:val="24"/>
          <w:szCs w:val="24"/>
        </w:rPr>
        <w:t>союзными</w:t>
      </w:r>
      <w:r w:rsidRPr="00C87D19">
        <w:rPr>
          <w:spacing w:val="80"/>
          <w:sz w:val="24"/>
          <w:szCs w:val="24"/>
        </w:rPr>
        <w:t xml:space="preserve"> </w:t>
      </w:r>
      <w:r w:rsidRPr="00C87D19">
        <w:rPr>
          <w:sz w:val="24"/>
          <w:szCs w:val="24"/>
        </w:rPr>
        <w:t>словами</w:t>
      </w:r>
      <w:r w:rsidRPr="00C87D19">
        <w:rPr>
          <w:spacing w:val="80"/>
          <w:sz w:val="24"/>
          <w:szCs w:val="24"/>
        </w:rPr>
        <w:t xml:space="preserve"> </w:t>
      </w:r>
      <w:r w:rsidRPr="00C87D19">
        <w:rPr>
          <w:sz w:val="24"/>
          <w:szCs w:val="24"/>
        </w:rPr>
        <w:t>because,</w:t>
      </w:r>
      <w:r w:rsidRPr="00C87D19">
        <w:rPr>
          <w:spacing w:val="80"/>
          <w:sz w:val="24"/>
          <w:szCs w:val="24"/>
        </w:rPr>
        <w:t xml:space="preserve"> </w:t>
      </w:r>
      <w:r w:rsidRPr="00C87D19">
        <w:rPr>
          <w:sz w:val="24"/>
          <w:szCs w:val="24"/>
        </w:rPr>
        <w:t>if,</w:t>
      </w:r>
      <w:r w:rsidRPr="00C87D19">
        <w:rPr>
          <w:spacing w:val="80"/>
          <w:sz w:val="24"/>
          <w:szCs w:val="24"/>
        </w:rPr>
        <w:t xml:space="preserve"> </w:t>
      </w:r>
      <w:r w:rsidRPr="00C87D19">
        <w:rPr>
          <w:sz w:val="24"/>
          <w:szCs w:val="24"/>
        </w:rPr>
        <w:t>when, where, what, why, how.</w:t>
      </w:r>
    </w:p>
    <w:p w:rsidR="00C87D19" w:rsidRPr="00C87D19" w:rsidRDefault="00C87D19" w:rsidP="00C87D19">
      <w:pPr>
        <w:ind w:left="1241" w:right="799"/>
        <w:rPr>
          <w:sz w:val="24"/>
          <w:szCs w:val="24"/>
        </w:rPr>
      </w:pPr>
      <w:r w:rsidRPr="00C87D19">
        <w:rPr>
          <w:sz w:val="24"/>
          <w:szCs w:val="24"/>
        </w:rPr>
        <w:t>Сложноподчинённые предложения с определительны</w:t>
      </w:r>
      <w:r w:rsidR="0059234D">
        <w:rPr>
          <w:sz w:val="24"/>
          <w:szCs w:val="24"/>
        </w:rPr>
        <w:t>ми придаточными с союзными сло</w:t>
      </w:r>
      <w:r w:rsidRPr="00C87D19">
        <w:rPr>
          <w:sz w:val="24"/>
          <w:szCs w:val="24"/>
        </w:rPr>
        <w:t>вами who, which, that.</w:t>
      </w:r>
    </w:p>
    <w:p w:rsidR="00C87D19" w:rsidRPr="00C87D19" w:rsidRDefault="00C87D19" w:rsidP="00C87D19">
      <w:pPr>
        <w:ind w:left="1241" w:right="799"/>
        <w:rPr>
          <w:sz w:val="24"/>
          <w:szCs w:val="24"/>
        </w:rPr>
      </w:pPr>
      <w:r w:rsidRPr="00C87D19">
        <w:rPr>
          <w:sz w:val="24"/>
          <w:szCs w:val="24"/>
        </w:rPr>
        <w:t>Сложноподчинённые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с</w:t>
      </w:r>
      <w:r w:rsidRPr="00C87D19">
        <w:rPr>
          <w:spacing w:val="-4"/>
          <w:sz w:val="24"/>
          <w:szCs w:val="24"/>
        </w:rPr>
        <w:t xml:space="preserve"> </w:t>
      </w:r>
      <w:r w:rsidRPr="00C87D19">
        <w:rPr>
          <w:sz w:val="24"/>
          <w:szCs w:val="24"/>
        </w:rPr>
        <w:t>союзными</w:t>
      </w:r>
      <w:r w:rsidRPr="00C87D19">
        <w:rPr>
          <w:spacing w:val="80"/>
          <w:sz w:val="24"/>
          <w:szCs w:val="24"/>
        </w:rPr>
        <w:t xml:space="preserve"> </w:t>
      </w:r>
      <w:r w:rsidRPr="00C87D19">
        <w:rPr>
          <w:sz w:val="24"/>
          <w:szCs w:val="24"/>
        </w:rPr>
        <w:t>словами</w:t>
      </w:r>
      <w:r w:rsidRPr="00C87D19">
        <w:rPr>
          <w:spacing w:val="80"/>
          <w:sz w:val="24"/>
          <w:szCs w:val="24"/>
        </w:rPr>
        <w:t xml:space="preserve"> </w:t>
      </w:r>
      <w:r w:rsidRPr="00C87D19">
        <w:rPr>
          <w:sz w:val="24"/>
          <w:szCs w:val="24"/>
        </w:rPr>
        <w:t>whoever,</w:t>
      </w:r>
      <w:r w:rsidRPr="00C87D19">
        <w:rPr>
          <w:spacing w:val="80"/>
          <w:sz w:val="24"/>
          <w:szCs w:val="24"/>
        </w:rPr>
        <w:t xml:space="preserve"> </w:t>
      </w:r>
      <w:r w:rsidRPr="00C87D19">
        <w:rPr>
          <w:sz w:val="24"/>
          <w:szCs w:val="24"/>
        </w:rPr>
        <w:t>whatever,</w:t>
      </w:r>
      <w:r w:rsidRPr="00C87D19">
        <w:rPr>
          <w:spacing w:val="80"/>
          <w:sz w:val="24"/>
          <w:szCs w:val="24"/>
        </w:rPr>
        <w:t xml:space="preserve"> </w:t>
      </w:r>
      <w:r w:rsidRPr="00C87D19">
        <w:rPr>
          <w:sz w:val="24"/>
          <w:szCs w:val="24"/>
        </w:rPr>
        <w:t xml:space="preserve">however, </w:t>
      </w:r>
      <w:r w:rsidRPr="00C87D19">
        <w:rPr>
          <w:spacing w:val="-2"/>
          <w:sz w:val="24"/>
          <w:szCs w:val="24"/>
        </w:rPr>
        <w:t>whenever.</w:t>
      </w:r>
    </w:p>
    <w:p w:rsidR="00C87D19" w:rsidRPr="00C87D19" w:rsidRDefault="00C87D19" w:rsidP="00C87D19">
      <w:pPr>
        <w:tabs>
          <w:tab w:val="left" w:pos="2506"/>
          <w:tab w:val="left" w:pos="4104"/>
          <w:tab w:val="left" w:pos="5559"/>
          <w:tab w:val="left" w:pos="7515"/>
          <w:tab w:val="left" w:pos="8967"/>
          <w:tab w:val="left" w:pos="10419"/>
        </w:tabs>
        <w:ind w:left="1241" w:right="798"/>
        <w:rPr>
          <w:sz w:val="24"/>
          <w:szCs w:val="24"/>
        </w:rPr>
      </w:pPr>
      <w:r w:rsidRPr="00C87D19">
        <w:rPr>
          <w:spacing w:val="-2"/>
          <w:sz w:val="24"/>
          <w:szCs w:val="24"/>
        </w:rPr>
        <w:t>Условные</w:t>
      </w:r>
      <w:r w:rsidRPr="00C87D19">
        <w:rPr>
          <w:sz w:val="24"/>
          <w:szCs w:val="24"/>
        </w:rPr>
        <w:tab/>
      </w:r>
      <w:r w:rsidRPr="00C87D19">
        <w:rPr>
          <w:spacing w:val="-2"/>
          <w:sz w:val="24"/>
          <w:szCs w:val="24"/>
        </w:rPr>
        <w:t>предложения</w:t>
      </w:r>
      <w:r w:rsidRPr="00C87D19">
        <w:rPr>
          <w:sz w:val="24"/>
          <w:szCs w:val="24"/>
        </w:rPr>
        <w:tab/>
        <w:t>с глаголами</w:t>
      </w:r>
      <w:r w:rsidRPr="00C87D19">
        <w:rPr>
          <w:sz w:val="24"/>
          <w:szCs w:val="24"/>
        </w:rPr>
        <w:tab/>
        <w:t>в изъявительном</w:t>
      </w:r>
      <w:r w:rsidRPr="00C87D19">
        <w:rPr>
          <w:sz w:val="24"/>
          <w:szCs w:val="24"/>
        </w:rPr>
        <w:tab/>
      </w:r>
      <w:r w:rsidRPr="00C87D19">
        <w:rPr>
          <w:spacing w:val="-2"/>
          <w:sz w:val="24"/>
          <w:szCs w:val="24"/>
        </w:rPr>
        <w:t>наклонении</w:t>
      </w:r>
      <w:r w:rsidRPr="00C87D19">
        <w:rPr>
          <w:sz w:val="24"/>
          <w:szCs w:val="24"/>
        </w:rPr>
        <w:tab/>
      </w:r>
      <w:r w:rsidRPr="00C87D19">
        <w:rPr>
          <w:spacing w:val="-2"/>
          <w:sz w:val="24"/>
          <w:szCs w:val="24"/>
        </w:rPr>
        <w:t>(Conditional</w:t>
      </w:r>
      <w:r w:rsidRPr="00C87D19">
        <w:rPr>
          <w:sz w:val="24"/>
          <w:szCs w:val="24"/>
        </w:rPr>
        <w:tab/>
      </w:r>
      <w:r w:rsidRPr="00C87D19">
        <w:rPr>
          <w:spacing w:val="-6"/>
          <w:sz w:val="24"/>
          <w:szCs w:val="24"/>
        </w:rPr>
        <w:t xml:space="preserve">0, </w:t>
      </w:r>
      <w:r w:rsidRPr="00C87D19">
        <w:rPr>
          <w:sz w:val="24"/>
          <w:szCs w:val="24"/>
        </w:rPr>
        <w:t>Conditional I) и с глаголами в сослагательном наклонении (Conditional II).</w:t>
      </w:r>
    </w:p>
    <w:p w:rsidR="00C87D19" w:rsidRPr="0059234D" w:rsidRDefault="00C87D19" w:rsidP="0059234D">
      <w:pPr>
        <w:ind w:left="1241"/>
        <w:rPr>
          <w:sz w:val="24"/>
          <w:szCs w:val="24"/>
          <w:lang w:val="en-US"/>
        </w:rPr>
      </w:pPr>
      <w:r w:rsidRPr="00C87D19">
        <w:rPr>
          <w:sz w:val="24"/>
          <w:szCs w:val="24"/>
        </w:rPr>
        <w:t>Все</w:t>
      </w:r>
      <w:r w:rsidRPr="0059234D">
        <w:rPr>
          <w:spacing w:val="7"/>
          <w:sz w:val="24"/>
          <w:szCs w:val="24"/>
          <w:lang w:val="en-US"/>
        </w:rPr>
        <w:t xml:space="preserve"> </w:t>
      </w:r>
      <w:r w:rsidRPr="00C87D19">
        <w:rPr>
          <w:sz w:val="24"/>
          <w:szCs w:val="24"/>
        </w:rPr>
        <w:t>типы</w:t>
      </w:r>
      <w:r w:rsidRPr="0059234D">
        <w:rPr>
          <w:spacing w:val="5"/>
          <w:sz w:val="24"/>
          <w:szCs w:val="24"/>
          <w:lang w:val="en-US"/>
        </w:rPr>
        <w:t xml:space="preserve"> </w:t>
      </w:r>
      <w:r w:rsidRPr="00C87D19">
        <w:rPr>
          <w:sz w:val="24"/>
          <w:szCs w:val="24"/>
        </w:rPr>
        <w:t>вопросительных</w:t>
      </w:r>
      <w:r w:rsidRPr="0059234D">
        <w:rPr>
          <w:spacing w:val="6"/>
          <w:sz w:val="24"/>
          <w:szCs w:val="24"/>
          <w:lang w:val="en-US"/>
        </w:rPr>
        <w:t xml:space="preserve"> </w:t>
      </w:r>
      <w:r w:rsidRPr="00C87D19">
        <w:rPr>
          <w:sz w:val="24"/>
          <w:szCs w:val="24"/>
        </w:rPr>
        <w:t>предложений</w:t>
      </w:r>
      <w:r w:rsidRPr="0059234D">
        <w:rPr>
          <w:spacing w:val="7"/>
          <w:sz w:val="24"/>
          <w:szCs w:val="24"/>
          <w:lang w:val="en-US"/>
        </w:rPr>
        <w:t xml:space="preserve"> </w:t>
      </w:r>
      <w:r w:rsidRPr="0059234D">
        <w:rPr>
          <w:sz w:val="24"/>
          <w:szCs w:val="24"/>
          <w:lang w:val="en-US"/>
        </w:rPr>
        <w:t>(</w:t>
      </w:r>
      <w:r w:rsidRPr="00C87D19">
        <w:rPr>
          <w:sz w:val="24"/>
          <w:szCs w:val="24"/>
        </w:rPr>
        <w:t>общий</w:t>
      </w:r>
      <w:r w:rsidRPr="0059234D">
        <w:rPr>
          <w:sz w:val="24"/>
          <w:szCs w:val="24"/>
          <w:lang w:val="en-US"/>
        </w:rPr>
        <w:t>,</w:t>
      </w:r>
      <w:r w:rsidRPr="0059234D">
        <w:rPr>
          <w:spacing w:val="7"/>
          <w:sz w:val="24"/>
          <w:szCs w:val="24"/>
          <w:lang w:val="en-US"/>
        </w:rPr>
        <w:t xml:space="preserve"> </w:t>
      </w:r>
      <w:r w:rsidRPr="00C87D19">
        <w:rPr>
          <w:sz w:val="24"/>
          <w:szCs w:val="24"/>
        </w:rPr>
        <w:t>специальный</w:t>
      </w:r>
      <w:r w:rsidRPr="0059234D">
        <w:rPr>
          <w:sz w:val="24"/>
          <w:szCs w:val="24"/>
          <w:lang w:val="en-US"/>
        </w:rPr>
        <w:t>,</w:t>
      </w:r>
      <w:r w:rsidRPr="0059234D">
        <w:rPr>
          <w:spacing w:val="6"/>
          <w:sz w:val="24"/>
          <w:szCs w:val="24"/>
          <w:lang w:val="en-US"/>
        </w:rPr>
        <w:t xml:space="preserve"> </w:t>
      </w:r>
      <w:r w:rsidRPr="00C87D19">
        <w:rPr>
          <w:sz w:val="24"/>
          <w:szCs w:val="24"/>
        </w:rPr>
        <w:t>альтернативный</w:t>
      </w:r>
      <w:r w:rsidRPr="0059234D">
        <w:rPr>
          <w:sz w:val="24"/>
          <w:szCs w:val="24"/>
          <w:lang w:val="en-US"/>
        </w:rPr>
        <w:t>,</w:t>
      </w:r>
      <w:r w:rsidRPr="0059234D">
        <w:rPr>
          <w:spacing w:val="6"/>
          <w:sz w:val="24"/>
          <w:szCs w:val="24"/>
          <w:lang w:val="en-US"/>
        </w:rPr>
        <w:t xml:space="preserve"> </w:t>
      </w:r>
      <w:r w:rsidR="0059234D">
        <w:rPr>
          <w:spacing w:val="-2"/>
          <w:sz w:val="24"/>
          <w:szCs w:val="24"/>
        </w:rPr>
        <w:t>раздели</w:t>
      </w:r>
      <w:r w:rsidRPr="00C87D19">
        <w:rPr>
          <w:sz w:val="24"/>
          <w:szCs w:val="24"/>
        </w:rPr>
        <w:t>тельный</w:t>
      </w:r>
      <w:r w:rsidRPr="00BD55D4">
        <w:rPr>
          <w:sz w:val="24"/>
          <w:szCs w:val="24"/>
          <w:lang w:val="en-US"/>
        </w:rPr>
        <w:t xml:space="preserve"> </w:t>
      </w:r>
      <w:r w:rsidRPr="00C87D19">
        <w:rPr>
          <w:sz w:val="24"/>
          <w:szCs w:val="24"/>
        </w:rPr>
        <w:lastRenderedPageBreak/>
        <w:t>вопросы</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BD55D4">
        <w:rPr>
          <w:sz w:val="24"/>
          <w:szCs w:val="24"/>
          <w:lang w:val="en-US"/>
        </w:rPr>
        <w:t>Present/Past/Future Simple Tense; Present/Past Continuous Tense; Present/Past Perfect Tense; Present Perfect Continuous Tense).</w:t>
      </w:r>
    </w:p>
    <w:p w:rsidR="00C87D19" w:rsidRPr="00C87D19" w:rsidRDefault="00C87D19" w:rsidP="00C87D19">
      <w:pPr>
        <w:ind w:left="1241" w:right="800"/>
        <w:jc w:val="both"/>
        <w:rPr>
          <w:sz w:val="24"/>
          <w:szCs w:val="24"/>
        </w:rPr>
      </w:pPr>
      <w:r w:rsidRPr="00C87D19">
        <w:rPr>
          <w:sz w:val="24"/>
          <w:szCs w:val="24"/>
        </w:rPr>
        <w:t>Повествовательные,</w:t>
      </w:r>
      <w:r w:rsidRPr="00C87D19">
        <w:rPr>
          <w:spacing w:val="80"/>
          <w:sz w:val="24"/>
          <w:szCs w:val="24"/>
        </w:rPr>
        <w:t xml:space="preserve"> </w:t>
      </w:r>
      <w:r w:rsidRPr="00C87D19">
        <w:rPr>
          <w:sz w:val="24"/>
          <w:szCs w:val="24"/>
        </w:rPr>
        <w:t>вопросительные</w:t>
      </w:r>
      <w:r w:rsidRPr="00C87D19">
        <w:rPr>
          <w:spacing w:val="80"/>
          <w:sz w:val="24"/>
          <w:szCs w:val="24"/>
        </w:rPr>
        <w:t xml:space="preserve"> </w:t>
      </w:r>
      <w:r w:rsidRPr="00C87D19">
        <w:rPr>
          <w:sz w:val="24"/>
          <w:szCs w:val="24"/>
        </w:rPr>
        <w:t>и</w:t>
      </w:r>
      <w:r w:rsidRPr="00C87D19">
        <w:rPr>
          <w:spacing w:val="-4"/>
          <w:sz w:val="24"/>
          <w:szCs w:val="24"/>
        </w:rPr>
        <w:t xml:space="preserve"> </w:t>
      </w:r>
      <w:r w:rsidRPr="00C87D19">
        <w:rPr>
          <w:sz w:val="24"/>
          <w:szCs w:val="24"/>
        </w:rPr>
        <w:t>побудительные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косвенной</w:t>
      </w:r>
      <w:r w:rsidRPr="00C87D19">
        <w:rPr>
          <w:spacing w:val="80"/>
          <w:sz w:val="24"/>
          <w:szCs w:val="24"/>
        </w:rPr>
        <w:t xml:space="preserve"> </w:t>
      </w:r>
      <w:r w:rsidRPr="00C87D19">
        <w:rPr>
          <w:sz w:val="24"/>
          <w:szCs w:val="24"/>
        </w:rPr>
        <w:t>речи в</w:t>
      </w:r>
      <w:r w:rsidRPr="00C87D19">
        <w:rPr>
          <w:spacing w:val="-3"/>
          <w:sz w:val="24"/>
          <w:szCs w:val="24"/>
        </w:rPr>
        <w:t xml:space="preserve"> </w:t>
      </w:r>
      <w:r w:rsidRPr="00C87D19">
        <w:rPr>
          <w:sz w:val="24"/>
          <w:szCs w:val="24"/>
        </w:rPr>
        <w:t>настоящем и</w:t>
      </w:r>
      <w:r w:rsidRPr="00C87D19">
        <w:rPr>
          <w:spacing w:val="-1"/>
          <w:sz w:val="24"/>
          <w:szCs w:val="24"/>
        </w:rPr>
        <w:t xml:space="preserve"> </w:t>
      </w:r>
      <w:r w:rsidRPr="00C87D19">
        <w:rPr>
          <w:sz w:val="24"/>
          <w:szCs w:val="24"/>
        </w:rPr>
        <w:t>прошедшем времени; согласование времён в</w:t>
      </w:r>
      <w:r w:rsidRPr="00C87D19">
        <w:rPr>
          <w:spacing w:val="-3"/>
          <w:sz w:val="24"/>
          <w:szCs w:val="24"/>
        </w:rPr>
        <w:t xml:space="preserve"> </w:t>
      </w:r>
      <w:r w:rsidR="0059234D">
        <w:rPr>
          <w:sz w:val="24"/>
          <w:szCs w:val="24"/>
        </w:rPr>
        <w:t>рамках сложного предложе</w:t>
      </w:r>
      <w:r w:rsidRPr="00C87D19">
        <w:rPr>
          <w:spacing w:val="-4"/>
          <w:sz w:val="24"/>
          <w:szCs w:val="24"/>
        </w:rPr>
        <w:t>ния.</w:t>
      </w:r>
    </w:p>
    <w:p w:rsidR="00C87D19" w:rsidRPr="00C87D19" w:rsidRDefault="00C87D19" w:rsidP="00C87D19">
      <w:pPr>
        <w:spacing w:before="1"/>
        <w:ind w:left="1241"/>
        <w:jc w:val="both"/>
        <w:rPr>
          <w:sz w:val="24"/>
          <w:szCs w:val="24"/>
        </w:rPr>
      </w:pPr>
      <w:r w:rsidRPr="00C87D19">
        <w:rPr>
          <w:sz w:val="24"/>
          <w:szCs w:val="24"/>
        </w:rPr>
        <w:t>Модальные</w:t>
      </w:r>
      <w:r w:rsidRPr="00C87D19">
        <w:rPr>
          <w:spacing w:val="-9"/>
          <w:sz w:val="24"/>
          <w:szCs w:val="24"/>
        </w:rPr>
        <w:t xml:space="preserve"> </w:t>
      </w:r>
      <w:r w:rsidRPr="00C87D19">
        <w:rPr>
          <w:sz w:val="24"/>
          <w:szCs w:val="24"/>
        </w:rPr>
        <w:t>глаголы</w:t>
      </w:r>
      <w:r w:rsidRPr="00C87D19">
        <w:rPr>
          <w:spacing w:val="-9"/>
          <w:sz w:val="24"/>
          <w:szCs w:val="24"/>
        </w:rPr>
        <w:t xml:space="preserve"> </w:t>
      </w:r>
      <w:r w:rsidRPr="00C87D19">
        <w:rPr>
          <w:sz w:val="24"/>
          <w:szCs w:val="24"/>
        </w:rPr>
        <w:t>в</w:t>
      </w:r>
      <w:r w:rsidRPr="00C87D19">
        <w:rPr>
          <w:spacing w:val="-8"/>
          <w:sz w:val="24"/>
          <w:szCs w:val="24"/>
        </w:rPr>
        <w:t xml:space="preserve"> </w:t>
      </w:r>
      <w:r w:rsidRPr="00C87D19">
        <w:rPr>
          <w:sz w:val="24"/>
          <w:szCs w:val="24"/>
        </w:rPr>
        <w:t>косвенной</w:t>
      </w:r>
      <w:r w:rsidRPr="00C87D19">
        <w:rPr>
          <w:spacing w:val="-7"/>
          <w:sz w:val="24"/>
          <w:szCs w:val="24"/>
        </w:rPr>
        <w:t xml:space="preserve"> </w:t>
      </w:r>
      <w:r w:rsidRPr="00C87D19">
        <w:rPr>
          <w:sz w:val="24"/>
          <w:szCs w:val="24"/>
        </w:rPr>
        <w:t>речи</w:t>
      </w:r>
      <w:r w:rsidRPr="00C87D19">
        <w:rPr>
          <w:spacing w:val="-7"/>
          <w:sz w:val="24"/>
          <w:szCs w:val="24"/>
        </w:rPr>
        <w:t xml:space="preserve"> </w:t>
      </w:r>
      <w:r w:rsidRPr="00C87D19">
        <w:rPr>
          <w:sz w:val="24"/>
          <w:szCs w:val="24"/>
        </w:rPr>
        <w:t>в</w:t>
      </w:r>
      <w:r w:rsidRPr="00C87D19">
        <w:rPr>
          <w:spacing w:val="-9"/>
          <w:sz w:val="24"/>
          <w:szCs w:val="24"/>
        </w:rPr>
        <w:t xml:space="preserve"> </w:t>
      </w:r>
      <w:r w:rsidRPr="00C87D19">
        <w:rPr>
          <w:sz w:val="24"/>
          <w:szCs w:val="24"/>
        </w:rPr>
        <w:t>настоящем</w:t>
      </w:r>
      <w:r w:rsidRPr="00C87D19">
        <w:rPr>
          <w:spacing w:val="-9"/>
          <w:sz w:val="24"/>
          <w:szCs w:val="24"/>
        </w:rPr>
        <w:t xml:space="preserve"> </w:t>
      </w:r>
      <w:r w:rsidRPr="00C87D19">
        <w:rPr>
          <w:sz w:val="24"/>
          <w:szCs w:val="24"/>
        </w:rPr>
        <w:t>и</w:t>
      </w:r>
      <w:r w:rsidRPr="00C87D19">
        <w:rPr>
          <w:spacing w:val="-6"/>
          <w:sz w:val="24"/>
          <w:szCs w:val="24"/>
        </w:rPr>
        <w:t xml:space="preserve"> </w:t>
      </w:r>
      <w:r w:rsidRPr="00C87D19">
        <w:rPr>
          <w:sz w:val="24"/>
          <w:szCs w:val="24"/>
        </w:rPr>
        <w:t>прошедшем</w:t>
      </w:r>
      <w:r w:rsidRPr="00C87D19">
        <w:rPr>
          <w:spacing w:val="-9"/>
          <w:sz w:val="24"/>
          <w:szCs w:val="24"/>
        </w:rPr>
        <w:t xml:space="preserve"> </w:t>
      </w:r>
      <w:r w:rsidRPr="00C87D19">
        <w:rPr>
          <w:spacing w:val="-2"/>
          <w:sz w:val="24"/>
          <w:szCs w:val="24"/>
        </w:rPr>
        <w:t>времени.</w:t>
      </w:r>
    </w:p>
    <w:p w:rsidR="00C87D19" w:rsidRPr="00BD55D4" w:rsidRDefault="00C87D19" w:rsidP="00C87D19">
      <w:pPr>
        <w:ind w:left="1241" w:right="803"/>
        <w:jc w:val="both"/>
        <w:rPr>
          <w:sz w:val="24"/>
          <w:szCs w:val="24"/>
          <w:lang w:val="en-US"/>
        </w:rPr>
      </w:pPr>
      <w:r w:rsidRPr="00C87D19">
        <w:rPr>
          <w:sz w:val="24"/>
          <w:szCs w:val="24"/>
        </w:rPr>
        <w:t>Предложения</w:t>
      </w:r>
      <w:r w:rsidRPr="00BD55D4">
        <w:rPr>
          <w:sz w:val="24"/>
          <w:szCs w:val="24"/>
          <w:lang w:val="en-US"/>
        </w:rPr>
        <w:t xml:space="preserve"> </w:t>
      </w:r>
      <w:r w:rsidRPr="00C87D19">
        <w:rPr>
          <w:sz w:val="24"/>
          <w:szCs w:val="24"/>
        </w:rPr>
        <w:t>с</w:t>
      </w:r>
      <w:r w:rsidRPr="00BD55D4">
        <w:rPr>
          <w:spacing w:val="-3"/>
          <w:sz w:val="24"/>
          <w:szCs w:val="24"/>
          <w:lang w:val="en-US"/>
        </w:rPr>
        <w:t xml:space="preserve"> </w:t>
      </w:r>
      <w:r w:rsidRPr="00C87D19">
        <w:rPr>
          <w:sz w:val="24"/>
          <w:szCs w:val="24"/>
        </w:rPr>
        <w:t>конструкциями</w:t>
      </w:r>
      <w:r w:rsidRPr="00BD55D4">
        <w:rPr>
          <w:sz w:val="24"/>
          <w:szCs w:val="24"/>
          <w:lang w:val="en-US"/>
        </w:rPr>
        <w:t xml:space="preserve"> as … as, not so … as; both … and …, either … or, neither … </w:t>
      </w:r>
      <w:r w:rsidRPr="00BD55D4">
        <w:rPr>
          <w:spacing w:val="-4"/>
          <w:sz w:val="24"/>
          <w:szCs w:val="24"/>
          <w:lang w:val="en-US"/>
        </w:rPr>
        <w:t>nor.</w:t>
      </w:r>
    </w:p>
    <w:p w:rsidR="00C87D19" w:rsidRPr="00C87D19" w:rsidRDefault="00C87D19" w:rsidP="00C87D19">
      <w:pPr>
        <w:ind w:left="1241"/>
        <w:jc w:val="both"/>
        <w:rPr>
          <w:sz w:val="24"/>
          <w:szCs w:val="24"/>
        </w:rPr>
      </w:pPr>
      <w:r w:rsidRPr="00C87D19">
        <w:rPr>
          <w:sz w:val="24"/>
          <w:szCs w:val="24"/>
        </w:rPr>
        <w:t>Предложения</w:t>
      </w:r>
      <w:r w:rsidRPr="00C87D19">
        <w:rPr>
          <w:spacing w:val="-6"/>
          <w:sz w:val="24"/>
          <w:szCs w:val="24"/>
        </w:rPr>
        <w:t xml:space="preserve"> </w:t>
      </w:r>
      <w:r w:rsidRPr="00C87D19">
        <w:rPr>
          <w:sz w:val="24"/>
          <w:szCs w:val="24"/>
        </w:rPr>
        <w:t>с</w:t>
      </w:r>
      <w:r w:rsidRPr="00C87D19">
        <w:rPr>
          <w:spacing w:val="-5"/>
          <w:sz w:val="24"/>
          <w:szCs w:val="24"/>
        </w:rPr>
        <w:t xml:space="preserve"> </w:t>
      </w:r>
      <w:r w:rsidRPr="00C87D19">
        <w:rPr>
          <w:sz w:val="24"/>
          <w:szCs w:val="24"/>
        </w:rPr>
        <w:t>I</w:t>
      </w:r>
      <w:r w:rsidRPr="00C87D19">
        <w:rPr>
          <w:spacing w:val="-10"/>
          <w:sz w:val="24"/>
          <w:szCs w:val="24"/>
        </w:rPr>
        <w:t xml:space="preserve"> </w:t>
      </w:r>
      <w:r w:rsidRPr="00C87D19">
        <w:rPr>
          <w:sz w:val="24"/>
          <w:szCs w:val="24"/>
        </w:rPr>
        <w:t>wish</w:t>
      </w:r>
      <w:r w:rsidRPr="00C87D19">
        <w:rPr>
          <w:spacing w:val="-4"/>
          <w:sz w:val="24"/>
          <w:szCs w:val="24"/>
        </w:rPr>
        <w:t xml:space="preserve"> </w:t>
      </w:r>
      <w:r w:rsidRPr="00C87D19">
        <w:rPr>
          <w:spacing w:val="-12"/>
          <w:sz w:val="24"/>
          <w:szCs w:val="24"/>
        </w:rPr>
        <w:t>…</w:t>
      </w:r>
    </w:p>
    <w:p w:rsidR="00C87D19" w:rsidRPr="00C87D19" w:rsidRDefault="00C87D19" w:rsidP="00C87D19">
      <w:pPr>
        <w:ind w:left="1241"/>
        <w:jc w:val="both"/>
        <w:rPr>
          <w:sz w:val="24"/>
          <w:szCs w:val="24"/>
        </w:rPr>
      </w:pPr>
      <w:r w:rsidRPr="00C87D19">
        <w:rPr>
          <w:sz w:val="24"/>
          <w:szCs w:val="24"/>
        </w:rPr>
        <w:t>Конструкции</w:t>
      </w:r>
      <w:r w:rsidRPr="00C87D19">
        <w:rPr>
          <w:spacing w:val="-7"/>
          <w:sz w:val="24"/>
          <w:szCs w:val="24"/>
        </w:rPr>
        <w:t xml:space="preserve"> </w:t>
      </w:r>
      <w:r w:rsidRPr="00C87D19">
        <w:rPr>
          <w:sz w:val="24"/>
          <w:szCs w:val="24"/>
        </w:rPr>
        <w:t>с</w:t>
      </w:r>
      <w:r w:rsidRPr="00C87D19">
        <w:rPr>
          <w:spacing w:val="-8"/>
          <w:sz w:val="24"/>
          <w:szCs w:val="24"/>
        </w:rPr>
        <w:t xml:space="preserve"> </w:t>
      </w:r>
      <w:r w:rsidRPr="00C87D19">
        <w:rPr>
          <w:sz w:val="24"/>
          <w:szCs w:val="24"/>
        </w:rPr>
        <w:t>глаголами</w:t>
      </w:r>
      <w:r w:rsidRPr="00C87D19">
        <w:rPr>
          <w:spacing w:val="-6"/>
          <w:sz w:val="24"/>
          <w:szCs w:val="24"/>
        </w:rPr>
        <w:t xml:space="preserve"> </w:t>
      </w:r>
      <w:r w:rsidRPr="00C87D19">
        <w:rPr>
          <w:sz w:val="24"/>
          <w:szCs w:val="24"/>
        </w:rPr>
        <w:t>на</w:t>
      </w:r>
      <w:r w:rsidRPr="00C87D19">
        <w:rPr>
          <w:spacing w:val="-8"/>
          <w:sz w:val="24"/>
          <w:szCs w:val="24"/>
        </w:rPr>
        <w:t xml:space="preserve"> </w:t>
      </w:r>
      <w:r w:rsidRPr="00C87D19">
        <w:rPr>
          <w:sz w:val="24"/>
          <w:szCs w:val="24"/>
        </w:rPr>
        <w:t>-ing:</w:t>
      </w:r>
      <w:r w:rsidRPr="00C87D19">
        <w:rPr>
          <w:spacing w:val="-8"/>
          <w:sz w:val="24"/>
          <w:szCs w:val="24"/>
        </w:rPr>
        <w:t xml:space="preserve"> </w:t>
      </w:r>
      <w:r w:rsidRPr="00C87D19">
        <w:rPr>
          <w:sz w:val="24"/>
          <w:szCs w:val="24"/>
        </w:rPr>
        <w:t>to</w:t>
      </w:r>
      <w:r w:rsidRPr="00C87D19">
        <w:rPr>
          <w:spacing w:val="-7"/>
          <w:sz w:val="24"/>
          <w:szCs w:val="24"/>
        </w:rPr>
        <w:t xml:space="preserve"> </w:t>
      </w:r>
      <w:r w:rsidRPr="00C87D19">
        <w:rPr>
          <w:sz w:val="24"/>
          <w:szCs w:val="24"/>
        </w:rPr>
        <w:t>love/hate</w:t>
      </w:r>
      <w:r w:rsidRPr="00C87D19">
        <w:rPr>
          <w:spacing w:val="-8"/>
          <w:sz w:val="24"/>
          <w:szCs w:val="24"/>
        </w:rPr>
        <w:t xml:space="preserve"> </w:t>
      </w:r>
      <w:r w:rsidRPr="00C87D19">
        <w:rPr>
          <w:sz w:val="24"/>
          <w:szCs w:val="24"/>
        </w:rPr>
        <w:t>doing</w:t>
      </w:r>
      <w:r w:rsidRPr="00C87D19">
        <w:rPr>
          <w:spacing w:val="-10"/>
          <w:sz w:val="24"/>
          <w:szCs w:val="24"/>
        </w:rPr>
        <w:t xml:space="preserve"> </w:t>
      </w:r>
      <w:r w:rsidRPr="00C87D19">
        <w:rPr>
          <w:spacing w:val="-2"/>
          <w:sz w:val="24"/>
          <w:szCs w:val="24"/>
        </w:rPr>
        <w:t>smth.</w:t>
      </w:r>
    </w:p>
    <w:p w:rsidR="00C87D19" w:rsidRPr="00BD55D4" w:rsidRDefault="00C87D19" w:rsidP="00C87D19">
      <w:pPr>
        <w:ind w:left="1241" w:right="801"/>
        <w:jc w:val="both"/>
        <w:rPr>
          <w:sz w:val="24"/>
          <w:szCs w:val="24"/>
          <w:lang w:val="en-US"/>
        </w:rPr>
      </w:pPr>
      <w:r w:rsidRPr="00C87D19">
        <w:rPr>
          <w:sz w:val="24"/>
          <w:szCs w:val="24"/>
        </w:rPr>
        <w:t>Конструкции</w:t>
      </w:r>
      <w:r w:rsidRPr="00BD55D4">
        <w:rPr>
          <w:sz w:val="24"/>
          <w:szCs w:val="24"/>
          <w:lang w:val="en-US"/>
        </w:rPr>
        <w:t xml:space="preserve"> c </w:t>
      </w:r>
      <w:r w:rsidRPr="00C87D19">
        <w:rPr>
          <w:sz w:val="24"/>
          <w:szCs w:val="24"/>
        </w:rPr>
        <w:t>глаголами</w:t>
      </w:r>
      <w:r w:rsidRPr="00BD55D4">
        <w:rPr>
          <w:sz w:val="24"/>
          <w:szCs w:val="24"/>
          <w:lang w:val="en-US"/>
        </w:rPr>
        <w:t xml:space="preserve"> to stop, to remember, to forget (</w:t>
      </w:r>
      <w:r w:rsidRPr="00C87D19">
        <w:rPr>
          <w:sz w:val="24"/>
          <w:szCs w:val="24"/>
        </w:rPr>
        <w:t>разница</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значении</w:t>
      </w:r>
      <w:r w:rsidRPr="00BD55D4">
        <w:rPr>
          <w:sz w:val="24"/>
          <w:szCs w:val="24"/>
          <w:lang w:val="en-US"/>
        </w:rPr>
        <w:t xml:space="preserve"> to stop doing smth </w:t>
      </w:r>
      <w:r w:rsidRPr="00C87D19">
        <w:rPr>
          <w:sz w:val="24"/>
          <w:szCs w:val="24"/>
        </w:rPr>
        <w:t>и</w:t>
      </w:r>
      <w:r w:rsidRPr="00BD55D4">
        <w:rPr>
          <w:sz w:val="24"/>
          <w:szCs w:val="24"/>
          <w:lang w:val="en-US"/>
        </w:rPr>
        <w:t xml:space="preserve"> to stop to do smth).</w:t>
      </w:r>
    </w:p>
    <w:p w:rsidR="00C87D19" w:rsidRPr="00C87D19" w:rsidRDefault="00C87D19" w:rsidP="00C87D19">
      <w:pPr>
        <w:ind w:left="1241" w:right="4945"/>
        <w:rPr>
          <w:sz w:val="24"/>
          <w:szCs w:val="24"/>
        </w:rPr>
      </w:pPr>
      <w:r w:rsidRPr="00C87D19">
        <w:rPr>
          <w:sz w:val="24"/>
          <w:szCs w:val="24"/>
        </w:rPr>
        <w:t>Конструкция</w:t>
      </w:r>
      <w:r w:rsidRPr="00BD55D4">
        <w:rPr>
          <w:sz w:val="24"/>
          <w:szCs w:val="24"/>
          <w:lang w:val="en-US"/>
        </w:rPr>
        <w:t xml:space="preserve"> It takes me … to do smth. </w:t>
      </w:r>
      <w:r w:rsidRPr="00C87D19">
        <w:rPr>
          <w:sz w:val="24"/>
          <w:szCs w:val="24"/>
        </w:rPr>
        <w:t>Конструкция</w:t>
      </w:r>
      <w:r w:rsidRPr="00C87D19">
        <w:rPr>
          <w:spacing w:val="-7"/>
          <w:sz w:val="24"/>
          <w:szCs w:val="24"/>
        </w:rPr>
        <w:t xml:space="preserve"> </w:t>
      </w:r>
      <w:r w:rsidRPr="00C87D19">
        <w:rPr>
          <w:sz w:val="24"/>
          <w:szCs w:val="24"/>
        </w:rPr>
        <w:t>used</w:t>
      </w:r>
      <w:r w:rsidRPr="00C87D19">
        <w:rPr>
          <w:spacing w:val="-7"/>
          <w:sz w:val="24"/>
          <w:szCs w:val="24"/>
        </w:rPr>
        <w:t xml:space="preserve"> </w:t>
      </w:r>
      <w:r w:rsidRPr="00C87D19">
        <w:rPr>
          <w:sz w:val="24"/>
          <w:szCs w:val="24"/>
        </w:rPr>
        <w:t>to</w:t>
      </w:r>
      <w:r w:rsidRPr="00C87D19">
        <w:rPr>
          <w:spacing w:val="-7"/>
          <w:sz w:val="24"/>
          <w:szCs w:val="24"/>
        </w:rPr>
        <w:t xml:space="preserve"> </w:t>
      </w:r>
      <w:r w:rsidRPr="00C87D19">
        <w:rPr>
          <w:sz w:val="24"/>
          <w:szCs w:val="24"/>
        </w:rPr>
        <w:t>+</w:t>
      </w:r>
      <w:r w:rsidRPr="00C87D19">
        <w:rPr>
          <w:spacing w:val="-8"/>
          <w:sz w:val="24"/>
          <w:szCs w:val="24"/>
        </w:rPr>
        <w:t xml:space="preserve"> </w:t>
      </w:r>
      <w:r w:rsidRPr="00C87D19">
        <w:rPr>
          <w:sz w:val="24"/>
          <w:szCs w:val="24"/>
        </w:rPr>
        <w:t>инфинитив</w:t>
      </w:r>
      <w:r w:rsidRPr="00C87D19">
        <w:rPr>
          <w:spacing w:val="-8"/>
          <w:sz w:val="24"/>
          <w:szCs w:val="24"/>
        </w:rPr>
        <w:t xml:space="preserve"> </w:t>
      </w:r>
      <w:r w:rsidRPr="00C87D19">
        <w:rPr>
          <w:sz w:val="24"/>
          <w:szCs w:val="24"/>
        </w:rPr>
        <w:t>глагола.</w:t>
      </w:r>
    </w:p>
    <w:p w:rsidR="00C87D19" w:rsidRPr="00BD55D4" w:rsidRDefault="00C87D19" w:rsidP="00C87D19">
      <w:pPr>
        <w:tabs>
          <w:tab w:val="left" w:pos="3166"/>
          <w:tab w:val="left" w:pos="4313"/>
          <w:tab w:val="left" w:pos="5314"/>
          <w:tab w:val="left" w:pos="6060"/>
          <w:tab w:val="left" w:pos="7157"/>
          <w:tab w:val="left" w:pos="8302"/>
          <w:tab w:val="left" w:pos="9303"/>
          <w:tab w:val="left" w:pos="10051"/>
        </w:tabs>
        <w:ind w:left="1241" w:right="798"/>
        <w:rPr>
          <w:sz w:val="24"/>
          <w:szCs w:val="24"/>
          <w:lang w:val="en-US"/>
        </w:rPr>
      </w:pPr>
      <w:r w:rsidRPr="00C87D19">
        <w:rPr>
          <w:spacing w:val="-2"/>
          <w:sz w:val="24"/>
          <w:szCs w:val="24"/>
        </w:rPr>
        <w:t>Конструкции</w:t>
      </w:r>
      <w:r w:rsidRPr="00BD55D4">
        <w:rPr>
          <w:sz w:val="24"/>
          <w:szCs w:val="24"/>
          <w:lang w:val="en-US"/>
        </w:rPr>
        <w:tab/>
      </w:r>
      <w:r w:rsidRPr="00BD55D4">
        <w:rPr>
          <w:spacing w:val="-2"/>
          <w:sz w:val="24"/>
          <w:szCs w:val="24"/>
          <w:lang w:val="en-US"/>
        </w:rPr>
        <w:t>be/get</w:t>
      </w:r>
      <w:r w:rsidRPr="00BD55D4">
        <w:rPr>
          <w:sz w:val="24"/>
          <w:szCs w:val="24"/>
          <w:lang w:val="en-US"/>
        </w:rPr>
        <w:tab/>
      </w:r>
      <w:r w:rsidRPr="00BD55D4">
        <w:rPr>
          <w:spacing w:val="-4"/>
          <w:sz w:val="24"/>
          <w:szCs w:val="24"/>
          <w:lang w:val="en-US"/>
        </w:rPr>
        <w:t>used</w:t>
      </w:r>
      <w:r w:rsidRPr="00BD55D4">
        <w:rPr>
          <w:sz w:val="24"/>
          <w:szCs w:val="24"/>
          <w:lang w:val="en-US"/>
        </w:rPr>
        <w:tab/>
      </w:r>
      <w:r w:rsidRPr="00BD55D4">
        <w:rPr>
          <w:spacing w:val="-6"/>
          <w:sz w:val="24"/>
          <w:szCs w:val="24"/>
          <w:lang w:val="en-US"/>
        </w:rPr>
        <w:t>to</w:t>
      </w:r>
      <w:r w:rsidRPr="00BD55D4">
        <w:rPr>
          <w:sz w:val="24"/>
          <w:szCs w:val="24"/>
          <w:lang w:val="en-US"/>
        </w:rPr>
        <w:tab/>
      </w:r>
      <w:r w:rsidRPr="00BD55D4">
        <w:rPr>
          <w:spacing w:val="-2"/>
          <w:sz w:val="24"/>
          <w:szCs w:val="24"/>
          <w:lang w:val="en-US"/>
        </w:rPr>
        <w:t>smth;</w:t>
      </w:r>
      <w:r w:rsidRPr="00BD55D4">
        <w:rPr>
          <w:sz w:val="24"/>
          <w:szCs w:val="24"/>
          <w:lang w:val="en-US"/>
        </w:rPr>
        <w:tab/>
      </w:r>
      <w:r w:rsidRPr="00BD55D4">
        <w:rPr>
          <w:spacing w:val="-2"/>
          <w:sz w:val="24"/>
          <w:szCs w:val="24"/>
          <w:lang w:val="en-US"/>
        </w:rPr>
        <w:t>be/get</w:t>
      </w:r>
      <w:r w:rsidRPr="00BD55D4">
        <w:rPr>
          <w:sz w:val="24"/>
          <w:szCs w:val="24"/>
          <w:lang w:val="en-US"/>
        </w:rPr>
        <w:tab/>
      </w:r>
      <w:r w:rsidRPr="00BD55D4">
        <w:rPr>
          <w:spacing w:val="-4"/>
          <w:sz w:val="24"/>
          <w:szCs w:val="24"/>
          <w:lang w:val="en-US"/>
        </w:rPr>
        <w:t>used</w:t>
      </w:r>
      <w:r w:rsidRPr="00BD55D4">
        <w:rPr>
          <w:sz w:val="24"/>
          <w:szCs w:val="24"/>
          <w:lang w:val="en-US"/>
        </w:rPr>
        <w:tab/>
      </w:r>
      <w:r w:rsidRPr="00BD55D4">
        <w:rPr>
          <w:spacing w:val="-6"/>
          <w:sz w:val="24"/>
          <w:szCs w:val="24"/>
          <w:lang w:val="en-US"/>
        </w:rPr>
        <w:t>to</w:t>
      </w:r>
      <w:r w:rsidRPr="00BD55D4">
        <w:rPr>
          <w:sz w:val="24"/>
          <w:szCs w:val="24"/>
          <w:lang w:val="en-US"/>
        </w:rPr>
        <w:tab/>
      </w:r>
      <w:r w:rsidRPr="00BD55D4">
        <w:rPr>
          <w:spacing w:val="-2"/>
          <w:sz w:val="24"/>
          <w:szCs w:val="24"/>
          <w:lang w:val="en-US"/>
        </w:rPr>
        <w:t>doing smth.</w:t>
      </w:r>
    </w:p>
    <w:p w:rsidR="00C87D19" w:rsidRPr="00BD55D4" w:rsidRDefault="00C87D19" w:rsidP="00C87D19">
      <w:pPr>
        <w:ind w:left="1241" w:right="799"/>
        <w:rPr>
          <w:sz w:val="24"/>
          <w:szCs w:val="24"/>
          <w:lang w:val="en-US"/>
        </w:rPr>
      </w:pPr>
      <w:r w:rsidRPr="00C87D19">
        <w:rPr>
          <w:sz w:val="24"/>
          <w:szCs w:val="24"/>
        </w:rPr>
        <w:t>Конструкции</w:t>
      </w:r>
      <w:r w:rsidRPr="00BD55D4">
        <w:rPr>
          <w:sz w:val="24"/>
          <w:szCs w:val="24"/>
          <w:lang w:val="en-US"/>
        </w:rPr>
        <w:t xml:space="preserve"> I prefer, I’d prefer, I’d rather prefer, </w:t>
      </w:r>
      <w:r w:rsidRPr="00C87D19">
        <w:rPr>
          <w:sz w:val="24"/>
          <w:szCs w:val="24"/>
        </w:rPr>
        <w:t>выражающие</w:t>
      </w:r>
      <w:r w:rsidRPr="00BD55D4">
        <w:rPr>
          <w:sz w:val="24"/>
          <w:szCs w:val="24"/>
          <w:lang w:val="en-US"/>
        </w:rPr>
        <w:t xml:space="preserve"> </w:t>
      </w:r>
      <w:r w:rsidRPr="00C87D19">
        <w:rPr>
          <w:sz w:val="24"/>
          <w:szCs w:val="24"/>
        </w:rPr>
        <w:t>предпочтение</w:t>
      </w:r>
      <w:r w:rsidRPr="00BD55D4">
        <w:rPr>
          <w:sz w:val="24"/>
          <w:szCs w:val="24"/>
          <w:lang w:val="en-US"/>
        </w:rPr>
        <w:t xml:space="preserve">, </w:t>
      </w:r>
      <w:r w:rsidRPr="00C87D19">
        <w:rPr>
          <w:sz w:val="24"/>
          <w:szCs w:val="24"/>
        </w:rPr>
        <w:t>а</w:t>
      </w:r>
      <w:r w:rsidRPr="00BD55D4">
        <w:rPr>
          <w:spacing w:val="-4"/>
          <w:sz w:val="24"/>
          <w:szCs w:val="24"/>
          <w:lang w:val="en-US"/>
        </w:rPr>
        <w:t xml:space="preserve"> </w:t>
      </w:r>
      <w:r w:rsidRPr="00C87D19">
        <w:rPr>
          <w:sz w:val="24"/>
          <w:szCs w:val="24"/>
        </w:rPr>
        <w:t>также</w:t>
      </w:r>
      <w:r w:rsidRPr="00BD55D4">
        <w:rPr>
          <w:sz w:val="24"/>
          <w:szCs w:val="24"/>
          <w:lang w:val="en-US"/>
        </w:rPr>
        <w:t xml:space="preserve"> </w:t>
      </w:r>
      <w:r w:rsidRPr="00C87D19">
        <w:rPr>
          <w:sz w:val="24"/>
          <w:szCs w:val="24"/>
        </w:rPr>
        <w:t>конструкции</w:t>
      </w:r>
      <w:r w:rsidRPr="00BD55D4">
        <w:rPr>
          <w:sz w:val="24"/>
          <w:szCs w:val="24"/>
          <w:lang w:val="en-US"/>
        </w:rPr>
        <w:t xml:space="preserve"> I’d rather, You’d better.</w:t>
      </w:r>
    </w:p>
    <w:p w:rsidR="00C87D19" w:rsidRPr="00C87D19" w:rsidRDefault="00C87D19" w:rsidP="00C87D19">
      <w:pPr>
        <w:ind w:left="1241" w:right="799"/>
        <w:rPr>
          <w:sz w:val="24"/>
          <w:szCs w:val="24"/>
        </w:rPr>
      </w:pPr>
      <w:r w:rsidRPr="00C87D19">
        <w:rPr>
          <w:sz w:val="24"/>
          <w:szCs w:val="24"/>
        </w:rPr>
        <w:t>Подлежащее,</w:t>
      </w:r>
      <w:r w:rsidRPr="00C87D19">
        <w:rPr>
          <w:spacing w:val="27"/>
          <w:sz w:val="24"/>
          <w:szCs w:val="24"/>
        </w:rPr>
        <w:t xml:space="preserve"> </w:t>
      </w:r>
      <w:r w:rsidRPr="00C87D19">
        <w:rPr>
          <w:sz w:val="24"/>
          <w:szCs w:val="24"/>
        </w:rPr>
        <w:t>выраженное</w:t>
      </w:r>
      <w:r w:rsidRPr="00C87D19">
        <w:rPr>
          <w:spacing w:val="26"/>
          <w:sz w:val="24"/>
          <w:szCs w:val="24"/>
        </w:rPr>
        <w:t xml:space="preserve"> </w:t>
      </w:r>
      <w:r w:rsidRPr="00C87D19">
        <w:rPr>
          <w:sz w:val="24"/>
          <w:szCs w:val="24"/>
        </w:rPr>
        <w:t>собирательным</w:t>
      </w:r>
      <w:r w:rsidRPr="00C87D19">
        <w:rPr>
          <w:spacing w:val="27"/>
          <w:sz w:val="24"/>
          <w:szCs w:val="24"/>
        </w:rPr>
        <w:t xml:space="preserve"> </w:t>
      </w:r>
      <w:r w:rsidRPr="00C87D19">
        <w:rPr>
          <w:sz w:val="24"/>
          <w:szCs w:val="24"/>
        </w:rPr>
        <w:t>существительным</w:t>
      </w:r>
      <w:r w:rsidRPr="00C87D19">
        <w:rPr>
          <w:spacing w:val="27"/>
          <w:sz w:val="24"/>
          <w:szCs w:val="24"/>
        </w:rPr>
        <w:t xml:space="preserve"> </w:t>
      </w:r>
      <w:r w:rsidRPr="00C87D19">
        <w:rPr>
          <w:sz w:val="24"/>
          <w:szCs w:val="24"/>
        </w:rPr>
        <w:t>(family,</w:t>
      </w:r>
      <w:r w:rsidRPr="00C87D19">
        <w:rPr>
          <w:spacing w:val="27"/>
          <w:sz w:val="24"/>
          <w:szCs w:val="24"/>
        </w:rPr>
        <w:t xml:space="preserve"> </w:t>
      </w:r>
      <w:r w:rsidRPr="00C87D19">
        <w:rPr>
          <w:sz w:val="24"/>
          <w:szCs w:val="24"/>
        </w:rPr>
        <w:t>police),</w:t>
      </w:r>
      <w:r w:rsidRPr="00C87D19">
        <w:rPr>
          <w:spacing w:val="27"/>
          <w:sz w:val="24"/>
          <w:szCs w:val="24"/>
        </w:rPr>
        <w:t xml:space="preserve"> </w:t>
      </w:r>
      <w:r w:rsidRPr="00C87D19">
        <w:rPr>
          <w:sz w:val="24"/>
          <w:szCs w:val="24"/>
        </w:rPr>
        <w:t>и</w:t>
      </w:r>
      <w:r w:rsidRPr="00C87D19">
        <w:rPr>
          <w:spacing w:val="-3"/>
          <w:sz w:val="24"/>
          <w:szCs w:val="24"/>
        </w:rPr>
        <w:t xml:space="preserve"> </w:t>
      </w:r>
      <w:r w:rsidRPr="00C87D19">
        <w:rPr>
          <w:sz w:val="24"/>
          <w:szCs w:val="24"/>
        </w:rPr>
        <w:t>его</w:t>
      </w:r>
      <w:r w:rsidRPr="00C87D19">
        <w:rPr>
          <w:spacing w:val="27"/>
          <w:sz w:val="24"/>
          <w:szCs w:val="24"/>
        </w:rPr>
        <w:t xml:space="preserve"> </w:t>
      </w:r>
      <w:r w:rsidR="0059234D">
        <w:rPr>
          <w:sz w:val="24"/>
          <w:szCs w:val="24"/>
        </w:rPr>
        <w:t>согла</w:t>
      </w:r>
      <w:r w:rsidRPr="00C87D19">
        <w:rPr>
          <w:sz w:val="24"/>
          <w:szCs w:val="24"/>
        </w:rPr>
        <w:t>сование со сказуемым.</w:t>
      </w:r>
    </w:p>
    <w:p w:rsidR="00C87D19" w:rsidRPr="00C87D19" w:rsidRDefault="00C87D19" w:rsidP="00C87D19">
      <w:pPr>
        <w:ind w:left="1241" w:right="798"/>
        <w:jc w:val="both"/>
        <w:rPr>
          <w:sz w:val="24"/>
          <w:szCs w:val="24"/>
        </w:rPr>
      </w:pPr>
      <w:r w:rsidRPr="00C87D19">
        <w:rPr>
          <w:sz w:val="24"/>
          <w:szCs w:val="24"/>
        </w:rPr>
        <w:t>Глаголы (правильные и</w:t>
      </w:r>
      <w:r w:rsidRPr="00C87D19">
        <w:rPr>
          <w:spacing w:val="-3"/>
          <w:sz w:val="24"/>
          <w:szCs w:val="24"/>
        </w:rPr>
        <w:t xml:space="preserve"> </w:t>
      </w:r>
      <w:r w:rsidRPr="00C87D19">
        <w:rPr>
          <w:sz w:val="24"/>
          <w:szCs w:val="24"/>
        </w:rPr>
        <w:t>неправильные) в</w:t>
      </w:r>
      <w:r w:rsidRPr="00C87D19">
        <w:rPr>
          <w:spacing w:val="-4"/>
          <w:sz w:val="24"/>
          <w:szCs w:val="24"/>
        </w:rPr>
        <w:t xml:space="preserve"> </w:t>
      </w:r>
      <w:r w:rsidRPr="00C87D19">
        <w:rPr>
          <w:sz w:val="24"/>
          <w:szCs w:val="24"/>
        </w:rPr>
        <w:t>видо-временных формах действительного залога в</w:t>
      </w:r>
      <w:r w:rsidRPr="00C87D19">
        <w:rPr>
          <w:spacing w:val="-3"/>
          <w:sz w:val="24"/>
          <w:szCs w:val="24"/>
        </w:rPr>
        <w:t xml:space="preserve"> </w:t>
      </w:r>
      <w:r w:rsidRPr="00C87D19">
        <w:rPr>
          <w:sz w:val="24"/>
          <w:szCs w:val="24"/>
        </w:rPr>
        <w:t>изъявительном наклонении (Present/Past/Future Simple Tense; Present/Past/Future Continuous Tense; Present/Past Perfect Tense; Present Perfect Continuous Tense; Future-in-the- Past Tense) и</w:t>
      </w:r>
      <w:r w:rsidRPr="00C87D19">
        <w:rPr>
          <w:spacing w:val="-1"/>
          <w:sz w:val="24"/>
          <w:szCs w:val="24"/>
        </w:rPr>
        <w:t xml:space="preserve"> </w:t>
      </w:r>
      <w:r w:rsidRPr="00C87D19">
        <w:rPr>
          <w:sz w:val="24"/>
          <w:szCs w:val="24"/>
        </w:rPr>
        <w:t>наиболее употребительных формах страдательного залога (Present/Past</w:t>
      </w:r>
      <w:r w:rsidRPr="00C87D19">
        <w:rPr>
          <w:spacing w:val="40"/>
          <w:sz w:val="24"/>
          <w:szCs w:val="24"/>
        </w:rPr>
        <w:t xml:space="preserve"> </w:t>
      </w:r>
      <w:r w:rsidRPr="00C87D19">
        <w:rPr>
          <w:sz w:val="24"/>
          <w:szCs w:val="24"/>
        </w:rPr>
        <w:t>Simple Passive; Present Perfect Passive).</w:t>
      </w:r>
    </w:p>
    <w:p w:rsidR="00C87D19" w:rsidRPr="00BD55D4" w:rsidRDefault="00C87D19" w:rsidP="00C87D19">
      <w:pPr>
        <w:ind w:left="1241" w:right="803"/>
        <w:jc w:val="both"/>
        <w:rPr>
          <w:sz w:val="24"/>
          <w:szCs w:val="24"/>
          <w:lang w:val="en-US"/>
        </w:rPr>
      </w:pPr>
      <w:r w:rsidRPr="00C87D19">
        <w:rPr>
          <w:sz w:val="24"/>
          <w:szCs w:val="24"/>
        </w:rPr>
        <w:t>Конструкция</w:t>
      </w:r>
      <w:r w:rsidRPr="00BD55D4">
        <w:rPr>
          <w:sz w:val="24"/>
          <w:szCs w:val="24"/>
          <w:lang w:val="en-US"/>
        </w:rPr>
        <w:t xml:space="preserve"> to be going to, </w:t>
      </w:r>
      <w:r w:rsidRPr="00C87D19">
        <w:rPr>
          <w:sz w:val="24"/>
          <w:szCs w:val="24"/>
        </w:rPr>
        <w:t>формы</w:t>
      </w:r>
      <w:r w:rsidRPr="00BD55D4">
        <w:rPr>
          <w:sz w:val="24"/>
          <w:szCs w:val="24"/>
          <w:lang w:val="en-US"/>
        </w:rPr>
        <w:t xml:space="preserve"> Future Simple Tense </w:t>
      </w:r>
      <w:r w:rsidRPr="00C87D19">
        <w:rPr>
          <w:sz w:val="24"/>
          <w:szCs w:val="24"/>
        </w:rPr>
        <w:t>и</w:t>
      </w:r>
      <w:r w:rsidRPr="00BD55D4">
        <w:rPr>
          <w:spacing w:val="-2"/>
          <w:sz w:val="24"/>
          <w:szCs w:val="24"/>
          <w:lang w:val="en-US"/>
        </w:rPr>
        <w:t xml:space="preserve"> </w:t>
      </w:r>
      <w:r w:rsidRPr="00BD55D4">
        <w:rPr>
          <w:sz w:val="24"/>
          <w:szCs w:val="24"/>
          <w:lang w:val="en-US"/>
        </w:rPr>
        <w:t xml:space="preserve">Present Continuous Tense </w:t>
      </w:r>
      <w:r w:rsidRPr="00C87D19">
        <w:rPr>
          <w:sz w:val="24"/>
          <w:szCs w:val="24"/>
        </w:rPr>
        <w:t>для</w:t>
      </w:r>
      <w:r w:rsidRPr="00BD55D4">
        <w:rPr>
          <w:sz w:val="24"/>
          <w:szCs w:val="24"/>
          <w:lang w:val="en-US"/>
        </w:rPr>
        <w:t xml:space="preserve"> </w:t>
      </w:r>
      <w:r w:rsidRPr="00C87D19">
        <w:rPr>
          <w:sz w:val="24"/>
          <w:szCs w:val="24"/>
        </w:rPr>
        <w:t>выражения</w:t>
      </w:r>
      <w:r w:rsidRPr="00BD55D4">
        <w:rPr>
          <w:sz w:val="24"/>
          <w:szCs w:val="24"/>
          <w:lang w:val="en-US"/>
        </w:rPr>
        <w:t xml:space="preserve"> </w:t>
      </w:r>
      <w:r w:rsidRPr="00C87D19">
        <w:rPr>
          <w:sz w:val="24"/>
          <w:szCs w:val="24"/>
        </w:rPr>
        <w:t>будущего</w:t>
      </w:r>
      <w:r w:rsidRPr="00BD55D4">
        <w:rPr>
          <w:sz w:val="24"/>
          <w:szCs w:val="24"/>
          <w:lang w:val="en-US"/>
        </w:rPr>
        <w:t xml:space="preserve"> </w:t>
      </w:r>
      <w:r w:rsidRPr="00C87D19">
        <w:rPr>
          <w:sz w:val="24"/>
          <w:szCs w:val="24"/>
        </w:rPr>
        <w:t>действия</w:t>
      </w:r>
      <w:r w:rsidRPr="00BD55D4">
        <w:rPr>
          <w:sz w:val="24"/>
          <w:szCs w:val="24"/>
          <w:lang w:val="en-US"/>
        </w:rPr>
        <w:t>.</w:t>
      </w:r>
    </w:p>
    <w:p w:rsidR="00C87D19" w:rsidRPr="00BD55D4" w:rsidRDefault="00C87D19" w:rsidP="00C87D19">
      <w:pPr>
        <w:ind w:left="1241" w:right="801"/>
        <w:jc w:val="both"/>
        <w:rPr>
          <w:sz w:val="24"/>
          <w:szCs w:val="24"/>
          <w:lang w:val="en-US"/>
        </w:rPr>
      </w:pPr>
      <w:r w:rsidRPr="00C87D19">
        <w:rPr>
          <w:sz w:val="24"/>
          <w:szCs w:val="24"/>
        </w:rPr>
        <w:t>Модальные</w:t>
      </w:r>
      <w:r w:rsidRPr="00BD55D4">
        <w:rPr>
          <w:sz w:val="24"/>
          <w:szCs w:val="24"/>
          <w:lang w:val="en-US"/>
        </w:rPr>
        <w:t xml:space="preserve"> </w:t>
      </w:r>
      <w:r w:rsidRPr="00C87D19">
        <w:rPr>
          <w:sz w:val="24"/>
          <w:szCs w:val="24"/>
        </w:rPr>
        <w:t>глаголы</w:t>
      </w:r>
      <w:r w:rsidRPr="00BD55D4">
        <w:rPr>
          <w:sz w:val="24"/>
          <w:szCs w:val="24"/>
          <w:lang w:val="en-US"/>
        </w:rPr>
        <w:t xml:space="preserve"> </w:t>
      </w:r>
      <w:r w:rsidRPr="00C87D19">
        <w:rPr>
          <w:sz w:val="24"/>
          <w:szCs w:val="24"/>
        </w:rPr>
        <w:t>и</w:t>
      </w:r>
      <w:r w:rsidRPr="00BD55D4">
        <w:rPr>
          <w:sz w:val="24"/>
          <w:szCs w:val="24"/>
          <w:lang w:val="en-US"/>
        </w:rPr>
        <w:t xml:space="preserve"> </w:t>
      </w:r>
      <w:r w:rsidRPr="00C87D19">
        <w:rPr>
          <w:sz w:val="24"/>
          <w:szCs w:val="24"/>
        </w:rPr>
        <w:t>их</w:t>
      </w:r>
      <w:r w:rsidRPr="00BD55D4">
        <w:rPr>
          <w:sz w:val="24"/>
          <w:szCs w:val="24"/>
          <w:lang w:val="en-US"/>
        </w:rPr>
        <w:t xml:space="preserve"> </w:t>
      </w:r>
      <w:r w:rsidRPr="00C87D19">
        <w:rPr>
          <w:sz w:val="24"/>
          <w:szCs w:val="24"/>
        </w:rPr>
        <w:t>эквиваленты</w:t>
      </w:r>
      <w:r w:rsidRPr="00BD55D4">
        <w:rPr>
          <w:sz w:val="24"/>
          <w:szCs w:val="24"/>
          <w:lang w:val="en-US"/>
        </w:rPr>
        <w:t xml:space="preserve"> (can/be able to, could, must/have to, may, might, should, shall, would, will, need).</w:t>
      </w:r>
    </w:p>
    <w:p w:rsidR="00C87D19" w:rsidRPr="00BD55D4" w:rsidRDefault="00C87D19" w:rsidP="00C87D19">
      <w:pPr>
        <w:ind w:left="1241" w:right="801"/>
        <w:jc w:val="both"/>
        <w:rPr>
          <w:sz w:val="24"/>
          <w:szCs w:val="24"/>
          <w:lang w:val="en-US"/>
        </w:rPr>
      </w:pPr>
      <w:r w:rsidRPr="00C87D19">
        <w:rPr>
          <w:sz w:val="24"/>
          <w:szCs w:val="24"/>
        </w:rPr>
        <w:t>Неличные</w:t>
      </w:r>
      <w:r w:rsidRPr="00BD55D4">
        <w:rPr>
          <w:sz w:val="24"/>
          <w:szCs w:val="24"/>
          <w:lang w:val="en-US"/>
        </w:rPr>
        <w:t xml:space="preserve"> </w:t>
      </w:r>
      <w:r w:rsidRPr="00C87D19">
        <w:rPr>
          <w:sz w:val="24"/>
          <w:szCs w:val="24"/>
        </w:rPr>
        <w:t>формы</w:t>
      </w:r>
      <w:r w:rsidRPr="00BD55D4">
        <w:rPr>
          <w:sz w:val="24"/>
          <w:szCs w:val="24"/>
          <w:lang w:val="en-US"/>
        </w:rPr>
        <w:t xml:space="preserve"> </w:t>
      </w:r>
      <w:r w:rsidRPr="00C87D19">
        <w:rPr>
          <w:sz w:val="24"/>
          <w:szCs w:val="24"/>
        </w:rPr>
        <w:t>глагола</w:t>
      </w:r>
      <w:r w:rsidRPr="00BD55D4">
        <w:rPr>
          <w:spacing w:val="-4"/>
          <w:sz w:val="24"/>
          <w:szCs w:val="24"/>
          <w:lang w:val="en-US"/>
        </w:rPr>
        <w:t xml:space="preserve"> </w:t>
      </w:r>
      <w:r w:rsidRPr="00BD55D4">
        <w:rPr>
          <w:sz w:val="24"/>
          <w:szCs w:val="24"/>
          <w:lang w:val="en-US"/>
        </w:rPr>
        <w:t xml:space="preserve">— </w:t>
      </w:r>
      <w:r w:rsidRPr="00C87D19">
        <w:rPr>
          <w:sz w:val="24"/>
          <w:szCs w:val="24"/>
        </w:rPr>
        <w:t>инфинитив</w:t>
      </w:r>
      <w:r w:rsidRPr="00BD55D4">
        <w:rPr>
          <w:sz w:val="24"/>
          <w:szCs w:val="24"/>
          <w:lang w:val="en-US"/>
        </w:rPr>
        <w:t xml:space="preserve">, </w:t>
      </w:r>
      <w:r w:rsidRPr="00C87D19">
        <w:rPr>
          <w:sz w:val="24"/>
          <w:szCs w:val="24"/>
        </w:rPr>
        <w:t>герундий</w:t>
      </w:r>
      <w:r w:rsidRPr="00BD55D4">
        <w:rPr>
          <w:sz w:val="24"/>
          <w:szCs w:val="24"/>
          <w:lang w:val="en-US"/>
        </w:rPr>
        <w:t xml:space="preserve">, </w:t>
      </w:r>
      <w:r w:rsidRPr="00C87D19">
        <w:rPr>
          <w:sz w:val="24"/>
          <w:szCs w:val="24"/>
        </w:rPr>
        <w:t>причастие</w:t>
      </w:r>
      <w:r w:rsidRPr="00BD55D4">
        <w:rPr>
          <w:sz w:val="24"/>
          <w:szCs w:val="24"/>
          <w:lang w:val="en-US"/>
        </w:rPr>
        <w:t xml:space="preserve"> (Participle I </w:t>
      </w:r>
      <w:r w:rsidRPr="00C87D19">
        <w:rPr>
          <w:sz w:val="24"/>
          <w:szCs w:val="24"/>
        </w:rPr>
        <w:t>и</w:t>
      </w:r>
      <w:r w:rsidRPr="00BD55D4">
        <w:rPr>
          <w:spacing w:val="-2"/>
          <w:sz w:val="24"/>
          <w:szCs w:val="24"/>
          <w:lang w:val="en-US"/>
        </w:rPr>
        <w:t xml:space="preserve"> </w:t>
      </w:r>
      <w:r w:rsidRPr="00BD55D4">
        <w:rPr>
          <w:sz w:val="24"/>
          <w:szCs w:val="24"/>
          <w:lang w:val="en-US"/>
        </w:rPr>
        <w:t xml:space="preserve">Participle II); </w:t>
      </w:r>
      <w:r w:rsidRPr="00C87D19">
        <w:rPr>
          <w:sz w:val="24"/>
          <w:szCs w:val="24"/>
        </w:rPr>
        <w:t>причастия</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функции</w:t>
      </w:r>
      <w:r w:rsidRPr="00BD55D4">
        <w:rPr>
          <w:sz w:val="24"/>
          <w:szCs w:val="24"/>
          <w:lang w:val="en-US"/>
        </w:rPr>
        <w:t xml:space="preserve"> </w:t>
      </w:r>
      <w:r w:rsidRPr="00C87D19">
        <w:rPr>
          <w:sz w:val="24"/>
          <w:szCs w:val="24"/>
        </w:rPr>
        <w:t>определения</w:t>
      </w:r>
      <w:r w:rsidRPr="00BD55D4">
        <w:rPr>
          <w:sz w:val="24"/>
          <w:szCs w:val="24"/>
          <w:lang w:val="en-US"/>
        </w:rPr>
        <w:t xml:space="preserve"> (Participle I</w:t>
      </w:r>
      <w:r w:rsidRPr="00BD55D4">
        <w:rPr>
          <w:spacing w:val="-3"/>
          <w:sz w:val="24"/>
          <w:szCs w:val="24"/>
          <w:lang w:val="en-US"/>
        </w:rPr>
        <w:t xml:space="preserve"> </w:t>
      </w:r>
      <w:r w:rsidRPr="00BD55D4">
        <w:rPr>
          <w:sz w:val="24"/>
          <w:szCs w:val="24"/>
          <w:lang w:val="en-US"/>
        </w:rPr>
        <w:t>— a playing child, Participle II</w:t>
      </w:r>
      <w:r w:rsidRPr="00BD55D4">
        <w:rPr>
          <w:spacing w:val="-6"/>
          <w:sz w:val="24"/>
          <w:szCs w:val="24"/>
          <w:lang w:val="en-US"/>
        </w:rPr>
        <w:t xml:space="preserve"> </w:t>
      </w:r>
      <w:r w:rsidRPr="00BD55D4">
        <w:rPr>
          <w:sz w:val="24"/>
          <w:szCs w:val="24"/>
          <w:lang w:val="en-US"/>
        </w:rPr>
        <w:t xml:space="preserve">— a written </w:t>
      </w:r>
      <w:r w:rsidRPr="00BD55D4">
        <w:rPr>
          <w:spacing w:val="-2"/>
          <w:sz w:val="24"/>
          <w:szCs w:val="24"/>
          <w:lang w:val="en-US"/>
        </w:rPr>
        <w:t>text).</w:t>
      </w:r>
    </w:p>
    <w:p w:rsidR="00C87D19" w:rsidRPr="00C87D19" w:rsidRDefault="00C87D19" w:rsidP="00C87D19">
      <w:pPr>
        <w:ind w:left="1241"/>
        <w:jc w:val="both"/>
        <w:rPr>
          <w:sz w:val="24"/>
          <w:szCs w:val="24"/>
        </w:rPr>
      </w:pPr>
      <w:r w:rsidRPr="00C87D19">
        <w:rPr>
          <w:sz w:val="24"/>
          <w:szCs w:val="24"/>
        </w:rPr>
        <w:t>Определённый,</w:t>
      </w:r>
      <w:r w:rsidRPr="00C87D19">
        <w:rPr>
          <w:spacing w:val="-14"/>
          <w:sz w:val="24"/>
          <w:szCs w:val="24"/>
        </w:rPr>
        <w:t xml:space="preserve"> </w:t>
      </w:r>
      <w:r w:rsidRPr="00C87D19">
        <w:rPr>
          <w:sz w:val="24"/>
          <w:szCs w:val="24"/>
        </w:rPr>
        <w:t>неопределённый</w:t>
      </w:r>
      <w:r w:rsidRPr="00C87D19">
        <w:rPr>
          <w:spacing w:val="-12"/>
          <w:sz w:val="24"/>
          <w:szCs w:val="24"/>
        </w:rPr>
        <w:t xml:space="preserve"> </w:t>
      </w:r>
      <w:r w:rsidRPr="00C87D19">
        <w:rPr>
          <w:sz w:val="24"/>
          <w:szCs w:val="24"/>
        </w:rPr>
        <w:t>и</w:t>
      </w:r>
      <w:r w:rsidRPr="00C87D19">
        <w:rPr>
          <w:spacing w:val="-15"/>
          <w:sz w:val="24"/>
          <w:szCs w:val="24"/>
        </w:rPr>
        <w:t xml:space="preserve"> </w:t>
      </w:r>
      <w:r w:rsidRPr="00C87D19">
        <w:rPr>
          <w:sz w:val="24"/>
          <w:szCs w:val="24"/>
        </w:rPr>
        <w:t>нулевой</w:t>
      </w:r>
      <w:r w:rsidRPr="00C87D19">
        <w:rPr>
          <w:spacing w:val="-12"/>
          <w:sz w:val="24"/>
          <w:szCs w:val="24"/>
        </w:rPr>
        <w:t xml:space="preserve"> </w:t>
      </w:r>
      <w:r w:rsidRPr="00C87D19">
        <w:rPr>
          <w:spacing w:val="-2"/>
          <w:sz w:val="24"/>
          <w:szCs w:val="24"/>
        </w:rPr>
        <w:t>артикли.</w:t>
      </w:r>
    </w:p>
    <w:p w:rsidR="00C87D19" w:rsidRPr="00C87D19" w:rsidRDefault="00C87D19" w:rsidP="00C87D19">
      <w:pPr>
        <w:ind w:left="1241" w:right="803"/>
        <w:jc w:val="both"/>
        <w:rPr>
          <w:sz w:val="24"/>
          <w:szCs w:val="24"/>
        </w:rPr>
      </w:pPr>
      <w:r w:rsidRPr="00C87D19">
        <w:rPr>
          <w:sz w:val="24"/>
          <w:szCs w:val="24"/>
        </w:rPr>
        <w:t>Имена</w:t>
      </w:r>
      <w:r w:rsidR="0059234D">
        <w:rPr>
          <w:spacing w:val="65"/>
          <w:sz w:val="24"/>
          <w:szCs w:val="24"/>
        </w:rPr>
        <w:t xml:space="preserve"> </w:t>
      </w:r>
      <w:r w:rsidRPr="00C87D19">
        <w:rPr>
          <w:sz w:val="24"/>
          <w:szCs w:val="24"/>
        </w:rPr>
        <w:t>существительные</w:t>
      </w:r>
      <w:r w:rsidRPr="00C87D19">
        <w:rPr>
          <w:spacing w:val="64"/>
          <w:sz w:val="24"/>
          <w:szCs w:val="24"/>
        </w:rPr>
        <w:t xml:space="preserve"> </w:t>
      </w:r>
      <w:r w:rsidRPr="00C87D19">
        <w:rPr>
          <w:sz w:val="24"/>
          <w:szCs w:val="24"/>
        </w:rPr>
        <w:t>во</w:t>
      </w:r>
      <w:r w:rsidRPr="00C87D19">
        <w:rPr>
          <w:spacing w:val="64"/>
          <w:sz w:val="24"/>
          <w:szCs w:val="24"/>
        </w:rPr>
        <w:t xml:space="preserve"> </w:t>
      </w:r>
      <w:r w:rsidRPr="00C87D19">
        <w:rPr>
          <w:sz w:val="24"/>
          <w:szCs w:val="24"/>
        </w:rPr>
        <w:t>множественном</w:t>
      </w:r>
      <w:r w:rsidRPr="00C87D19">
        <w:rPr>
          <w:spacing w:val="64"/>
          <w:sz w:val="24"/>
          <w:szCs w:val="24"/>
        </w:rPr>
        <w:t xml:space="preserve"> </w:t>
      </w:r>
      <w:r w:rsidRPr="00C87D19">
        <w:rPr>
          <w:sz w:val="24"/>
          <w:szCs w:val="24"/>
        </w:rPr>
        <w:t>числе,</w:t>
      </w:r>
      <w:r w:rsidRPr="00C87D19">
        <w:rPr>
          <w:spacing w:val="64"/>
          <w:sz w:val="24"/>
          <w:szCs w:val="24"/>
        </w:rPr>
        <w:t xml:space="preserve"> </w:t>
      </w:r>
      <w:r w:rsidRPr="00C87D19">
        <w:rPr>
          <w:sz w:val="24"/>
          <w:szCs w:val="24"/>
        </w:rPr>
        <w:t>образованных</w:t>
      </w:r>
      <w:r w:rsidRPr="00C87D19">
        <w:rPr>
          <w:spacing w:val="65"/>
          <w:sz w:val="24"/>
          <w:szCs w:val="24"/>
        </w:rPr>
        <w:t xml:space="preserve"> </w:t>
      </w:r>
      <w:r w:rsidRPr="00C87D19">
        <w:rPr>
          <w:sz w:val="24"/>
          <w:szCs w:val="24"/>
        </w:rPr>
        <w:t>по</w:t>
      </w:r>
      <w:r w:rsidR="0059234D">
        <w:rPr>
          <w:spacing w:val="64"/>
          <w:sz w:val="24"/>
          <w:szCs w:val="24"/>
        </w:rPr>
        <w:t xml:space="preserve"> </w:t>
      </w:r>
      <w:r w:rsidRPr="00C87D19">
        <w:rPr>
          <w:sz w:val="24"/>
          <w:szCs w:val="24"/>
        </w:rPr>
        <w:t>правилу, и исключения.</w:t>
      </w:r>
    </w:p>
    <w:p w:rsidR="00C87D19" w:rsidRPr="00C87D19" w:rsidRDefault="00C87D19" w:rsidP="00C87D19">
      <w:pPr>
        <w:ind w:left="1241" w:right="799"/>
        <w:rPr>
          <w:sz w:val="24"/>
          <w:szCs w:val="24"/>
        </w:rPr>
      </w:pPr>
      <w:r w:rsidRPr="00C87D19">
        <w:rPr>
          <w:sz w:val="24"/>
          <w:szCs w:val="24"/>
        </w:rPr>
        <w:t>Неисчисляемые</w:t>
      </w:r>
      <w:r w:rsidRPr="00C87D19">
        <w:rPr>
          <w:spacing w:val="-6"/>
          <w:sz w:val="24"/>
          <w:szCs w:val="24"/>
        </w:rPr>
        <w:t xml:space="preserve"> </w:t>
      </w:r>
      <w:r w:rsidRPr="00C87D19">
        <w:rPr>
          <w:sz w:val="24"/>
          <w:szCs w:val="24"/>
        </w:rPr>
        <w:t>имена</w:t>
      </w:r>
      <w:r w:rsidRPr="00C87D19">
        <w:rPr>
          <w:spacing w:val="-4"/>
          <w:sz w:val="24"/>
          <w:szCs w:val="24"/>
        </w:rPr>
        <w:t xml:space="preserve"> </w:t>
      </w:r>
      <w:r w:rsidRPr="00C87D19">
        <w:rPr>
          <w:sz w:val="24"/>
          <w:szCs w:val="24"/>
        </w:rPr>
        <w:t>существительные,</w:t>
      </w:r>
      <w:r w:rsidRPr="00C87D19">
        <w:rPr>
          <w:spacing w:val="-5"/>
          <w:sz w:val="24"/>
          <w:szCs w:val="24"/>
        </w:rPr>
        <w:t xml:space="preserve"> </w:t>
      </w:r>
      <w:r w:rsidRPr="00C87D19">
        <w:rPr>
          <w:sz w:val="24"/>
          <w:szCs w:val="24"/>
        </w:rPr>
        <w:t>имеющие</w:t>
      </w:r>
      <w:r w:rsidRPr="00C87D19">
        <w:rPr>
          <w:spacing w:val="-6"/>
          <w:sz w:val="24"/>
          <w:szCs w:val="24"/>
        </w:rPr>
        <w:t xml:space="preserve"> </w:t>
      </w:r>
      <w:r w:rsidRPr="00C87D19">
        <w:rPr>
          <w:sz w:val="24"/>
          <w:szCs w:val="24"/>
        </w:rPr>
        <w:t>форму</w:t>
      </w:r>
      <w:r w:rsidRPr="00C87D19">
        <w:rPr>
          <w:spacing w:val="-10"/>
          <w:sz w:val="24"/>
          <w:szCs w:val="24"/>
        </w:rPr>
        <w:t xml:space="preserve"> </w:t>
      </w:r>
      <w:r w:rsidRPr="00C87D19">
        <w:rPr>
          <w:sz w:val="24"/>
          <w:szCs w:val="24"/>
        </w:rPr>
        <w:t>только</w:t>
      </w:r>
      <w:r w:rsidRPr="00C87D19">
        <w:rPr>
          <w:spacing w:val="-5"/>
          <w:sz w:val="24"/>
          <w:szCs w:val="24"/>
        </w:rPr>
        <w:t xml:space="preserve"> </w:t>
      </w:r>
      <w:r w:rsidRPr="00C87D19">
        <w:rPr>
          <w:sz w:val="24"/>
          <w:szCs w:val="24"/>
        </w:rPr>
        <w:t>множественного</w:t>
      </w:r>
      <w:r w:rsidRPr="00C87D19">
        <w:rPr>
          <w:spacing w:val="-5"/>
          <w:sz w:val="24"/>
          <w:szCs w:val="24"/>
        </w:rPr>
        <w:t xml:space="preserve"> </w:t>
      </w:r>
      <w:r w:rsidRPr="00C87D19">
        <w:rPr>
          <w:sz w:val="24"/>
          <w:szCs w:val="24"/>
        </w:rPr>
        <w:t>числа. Притяжательный падеж имён существительных.</w:t>
      </w:r>
    </w:p>
    <w:p w:rsidR="00C87D19" w:rsidRPr="00C87D19" w:rsidRDefault="00C87D19" w:rsidP="00C87D19">
      <w:pPr>
        <w:ind w:left="1241" w:right="799"/>
        <w:rPr>
          <w:sz w:val="24"/>
          <w:szCs w:val="24"/>
        </w:rPr>
      </w:pPr>
      <w:r w:rsidRPr="00C87D19">
        <w:rPr>
          <w:sz w:val="24"/>
          <w:szCs w:val="24"/>
        </w:rPr>
        <w:t>Имена прилагательные и</w:t>
      </w:r>
      <w:r w:rsidRPr="00C87D19">
        <w:rPr>
          <w:spacing w:val="-3"/>
          <w:sz w:val="24"/>
          <w:szCs w:val="24"/>
        </w:rPr>
        <w:t xml:space="preserve"> </w:t>
      </w:r>
      <w:r w:rsidRPr="00C87D19">
        <w:rPr>
          <w:sz w:val="24"/>
          <w:szCs w:val="24"/>
        </w:rPr>
        <w:t>наречия в</w:t>
      </w:r>
      <w:r w:rsidRPr="00C87D19">
        <w:rPr>
          <w:spacing w:val="-5"/>
          <w:sz w:val="24"/>
          <w:szCs w:val="24"/>
        </w:rPr>
        <w:t xml:space="preserve"> </w:t>
      </w:r>
      <w:r w:rsidRPr="00C87D19">
        <w:rPr>
          <w:sz w:val="24"/>
          <w:szCs w:val="24"/>
        </w:rPr>
        <w:t>положительной, сравнительной и</w:t>
      </w:r>
      <w:r w:rsidRPr="00C87D19">
        <w:rPr>
          <w:spacing w:val="-6"/>
          <w:sz w:val="24"/>
          <w:szCs w:val="24"/>
        </w:rPr>
        <w:t xml:space="preserve"> </w:t>
      </w:r>
      <w:r w:rsidR="0059234D">
        <w:rPr>
          <w:sz w:val="24"/>
          <w:szCs w:val="24"/>
        </w:rPr>
        <w:t>превосходной степе</w:t>
      </w:r>
      <w:r w:rsidRPr="00C87D19">
        <w:rPr>
          <w:sz w:val="24"/>
          <w:szCs w:val="24"/>
        </w:rPr>
        <w:t>нях, образованных по правилу, и исключения.</w:t>
      </w:r>
    </w:p>
    <w:p w:rsidR="00C87D19" w:rsidRPr="00C87D19" w:rsidRDefault="00C87D19" w:rsidP="00C87D19">
      <w:pPr>
        <w:ind w:left="1241" w:right="799"/>
        <w:rPr>
          <w:sz w:val="24"/>
          <w:szCs w:val="24"/>
        </w:rPr>
      </w:pPr>
      <w:r w:rsidRPr="00C87D19">
        <w:rPr>
          <w:sz w:val="24"/>
          <w:szCs w:val="24"/>
        </w:rPr>
        <w:t>Порядок следования нескольких прилагательных (мнение</w:t>
      </w:r>
      <w:r w:rsidRPr="00C87D19">
        <w:rPr>
          <w:spacing w:val="-5"/>
          <w:sz w:val="24"/>
          <w:szCs w:val="24"/>
        </w:rPr>
        <w:t xml:space="preserve"> </w:t>
      </w:r>
      <w:r w:rsidRPr="00C87D19">
        <w:rPr>
          <w:sz w:val="24"/>
          <w:szCs w:val="24"/>
        </w:rPr>
        <w:t>— размер</w:t>
      </w:r>
      <w:r w:rsidRPr="00C87D19">
        <w:rPr>
          <w:spacing w:val="-4"/>
          <w:sz w:val="24"/>
          <w:szCs w:val="24"/>
        </w:rPr>
        <w:t xml:space="preserve"> </w:t>
      </w:r>
      <w:r w:rsidRPr="00C87D19">
        <w:rPr>
          <w:sz w:val="24"/>
          <w:szCs w:val="24"/>
        </w:rPr>
        <w:t>— возраст</w:t>
      </w:r>
      <w:r w:rsidRPr="00C87D19">
        <w:rPr>
          <w:spacing w:val="-4"/>
          <w:sz w:val="24"/>
          <w:szCs w:val="24"/>
        </w:rPr>
        <w:t xml:space="preserve"> </w:t>
      </w:r>
      <w:r w:rsidRPr="00C87D19">
        <w:rPr>
          <w:sz w:val="24"/>
          <w:szCs w:val="24"/>
        </w:rPr>
        <w:t>— цвет</w:t>
      </w:r>
      <w:r w:rsidRPr="00C87D19">
        <w:rPr>
          <w:spacing w:val="-4"/>
          <w:sz w:val="24"/>
          <w:szCs w:val="24"/>
        </w:rPr>
        <w:t xml:space="preserve"> </w:t>
      </w:r>
      <w:r w:rsidRPr="00C87D19">
        <w:rPr>
          <w:sz w:val="24"/>
          <w:szCs w:val="24"/>
        </w:rPr>
        <w:t xml:space="preserve">— </w:t>
      </w:r>
      <w:r w:rsidRPr="00C87D19">
        <w:rPr>
          <w:spacing w:val="-2"/>
          <w:sz w:val="24"/>
          <w:szCs w:val="24"/>
        </w:rPr>
        <w:t>происхождение).</w:t>
      </w:r>
    </w:p>
    <w:p w:rsidR="00C87D19" w:rsidRPr="00BD55D4" w:rsidRDefault="00C87D19" w:rsidP="00C87D19">
      <w:pPr>
        <w:ind w:left="1241"/>
        <w:rPr>
          <w:sz w:val="24"/>
          <w:szCs w:val="24"/>
          <w:lang w:val="en-US"/>
        </w:rPr>
      </w:pPr>
      <w:r w:rsidRPr="00C87D19">
        <w:rPr>
          <w:sz w:val="24"/>
          <w:szCs w:val="24"/>
        </w:rPr>
        <w:t>Слова</w:t>
      </w:r>
      <w:r w:rsidRPr="00BD55D4">
        <w:rPr>
          <w:sz w:val="24"/>
          <w:szCs w:val="24"/>
          <w:lang w:val="en-US"/>
        </w:rPr>
        <w:t>,</w:t>
      </w:r>
      <w:r w:rsidRPr="00BD55D4">
        <w:rPr>
          <w:spacing w:val="-9"/>
          <w:sz w:val="24"/>
          <w:szCs w:val="24"/>
          <w:lang w:val="en-US"/>
        </w:rPr>
        <w:t xml:space="preserve"> </w:t>
      </w:r>
      <w:r w:rsidRPr="00C87D19">
        <w:rPr>
          <w:sz w:val="24"/>
          <w:szCs w:val="24"/>
        </w:rPr>
        <w:t>выражающие</w:t>
      </w:r>
      <w:r w:rsidRPr="00BD55D4">
        <w:rPr>
          <w:spacing w:val="-9"/>
          <w:sz w:val="24"/>
          <w:szCs w:val="24"/>
          <w:lang w:val="en-US"/>
        </w:rPr>
        <w:t xml:space="preserve"> </w:t>
      </w:r>
      <w:r w:rsidRPr="00C87D19">
        <w:rPr>
          <w:sz w:val="24"/>
          <w:szCs w:val="24"/>
        </w:rPr>
        <w:t>количество</w:t>
      </w:r>
      <w:r w:rsidRPr="00BD55D4">
        <w:rPr>
          <w:spacing w:val="-9"/>
          <w:sz w:val="24"/>
          <w:szCs w:val="24"/>
          <w:lang w:val="en-US"/>
        </w:rPr>
        <w:t xml:space="preserve"> </w:t>
      </w:r>
      <w:r w:rsidRPr="00BD55D4">
        <w:rPr>
          <w:sz w:val="24"/>
          <w:szCs w:val="24"/>
          <w:lang w:val="en-US"/>
        </w:rPr>
        <w:t>(many/much,</w:t>
      </w:r>
      <w:r w:rsidRPr="00BD55D4">
        <w:rPr>
          <w:spacing w:val="-8"/>
          <w:sz w:val="24"/>
          <w:szCs w:val="24"/>
          <w:lang w:val="en-US"/>
        </w:rPr>
        <w:t xml:space="preserve"> </w:t>
      </w:r>
      <w:r w:rsidRPr="00BD55D4">
        <w:rPr>
          <w:sz w:val="24"/>
          <w:szCs w:val="24"/>
          <w:lang w:val="en-US"/>
        </w:rPr>
        <w:t>little/a</w:t>
      </w:r>
      <w:r w:rsidRPr="00BD55D4">
        <w:rPr>
          <w:spacing w:val="-10"/>
          <w:sz w:val="24"/>
          <w:szCs w:val="24"/>
          <w:lang w:val="en-US"/>
        </w:rPr>
        <w:t xml:space="preserve"> </w:t>
      </w:r>
      <w:r w:rsidRPr="00BD55D4">
        <w:rPr>
          <w:sz w:val="24"/>
          <w:szCs w:val="24"/>
          <w:lang w:val="en-US"/>
        </w:rPr>
        <w:t>little;</w:t>
      </w:r>
      <w:r w:rsidRPr="00BD55D4">
        <w:rPr>
          <w:spacing w:val="-8"/>
          <w:sz w:val="24"/>
          <w:szCs w:val="24"/>
          <w:lang w:val="en-US"/>
        </w:rPr>
        <w:t xml:space="preserve"> </w:t>
      </w:r>
      <w:r w:rsidRPr="00BD55D4">
        <w:rPr>
          <w:sz w:val="24"/>
          <w:szCs w:val="24"/>
          <w:lang w:val="en-US"/>
        </w:rPr>
        <w:t>few/a</w:t>
      </w:r>
      <w:r w:rsidRPr="00BD55D4">
        <w:rPr>
          <w:spacing w:val="-9"/>
          <w:sz w:val="24"/>
          <w:szCs w:val="24"/>
          <w:lang w:val="en-US"/>
        </w:rPr>
        <w:t xml:space="preserve"> </w:t>
      </w:r>
      <w:r w:rsidRPr="00BD55D4">
        <w:rPr>
          <w:sz w:val="24"/>
          <w:szCs w:val="24"/>
          <w:lang w:val="en-US"/>
        </w:rPr>
        <w:t>few;</w:t>
      </w:r>
      <w:r w:rsidRPr="00BD55D4">
        <w:rPr>
          <w:spacing w:val="-9"/>
          <w:sz w:val="24"/>
          <w:szCs w:val="24"/>
          <w:lang w:val="en-US"/>
        </w:rPr>
        <w:t xml:space="preserve"> </w:t>
      </w:r>
      <w:r w:rsidRPr="00BD55D4">
        <w:rPr>
          <w:sz w:val="24"/>
          <w:szCs w:val="24"/>
          <w:lang w:val="en-US"/>
        </w:rPr>
        <w:t>a</w:t>
      </w:r>
      <w:r w:rsidRPr="00BD55D4">
        <w:rPr>
          <w:spacing w:val="-9"/>
          <w:sz w:val="24"/>
          <w:szCs w:val="24"/>
          <w:lang w:val="en-US"/>
        </w:rPr>
        <w:t xml:space="preserve"> </w:t>
      </w:r>
      <w:r w:rsidRPr="00BD55D4">
        <w:rPr>
          <w:sz w:val="24"/>
          <w:szCs w:val="24"/>
          <w:lang w:val="en-US"/>
        </w:rPr>
        <w:t>lot</w:t>
      </w:r>
      <w:r w:rsidRPr="00BD55D4">
        <w:rPr>
          <w:spacing w:val="-9"/>
          <w:sz w:val="24"/>
          <w:szCs w:val="24"/>
          <w:lang w:val="en-US"/>
        </w:rPr>
        <w:t xml:space="preserve"> </w:t>
      </w:r>
      <w:r w:rsidRPr="00BD55D4">
        <w:rPr>
          <w:spacing w:val="-4"/>
          <w:sz w:val="24"/>
          <w:szCs w:val="24"/>
          <w:lang w:val="en-US"/>
        </w:rPr>
        <w:t>of).</w:t>
      </w:r>
    </w:p>
    <w:p w:rsidR="00C87D19" w:rsidRPr="00C87D19" w:rsidRDefault="00C87D19" w:rsidP="00C87D19">
      <w:pPr>
        <w:ind w:left="1241" w:right="799"/>
        <w:jc w:val="both"/>
        <w:rPr>
          <w:sz w:val="24"/>
          <w:szCs w:val="24"/>
        </w:rPr>
      </w:pPr>
      <w:r w:rsidRPr="00C87D19">
        <w:rPr>
          <w:sz w:val="24"/>
          <w:szCs w:val="24"/>
        </w:rPr>
        <w:t>Личные местоимения в</w:t>
      </w:r>
      <w:r w:rsidRPr="00C87D19">
        <w:rPr>
          <w:spacing w:val="-4"/>
          <w:sz w:val="24"/>
          <w:szCs w:val="24"/>
        </w:rPr>
        <w:t xml:space="preserve"> </w:t>
      </w:r>
      <w:r w:rsidRPr="00C87D19">
        <w:rPr>
          <w:sz w:val="24"/>
          <w:szCs w:val="24"/>
        </w:rPr>
        <w:t>именительном и</w:t>
      </w:r>
      <w:r w:rsidRPr="00C87D19">
        <w:rPr>
          <w:spacing w:val="-2"/>
          <w:sz w:val="24"/>
          <w:szCs w:val="24"/>
        </w:rPr>
        <w:t xml:space="preserve"> </w:t>
      </w:r>
      <w:r w:rsidRPr="00C87D19">
        <w:rPr>
          <w:sz w:val="24"/>
          <w:szCs w:val="24"/>
        </w:rPr>
        <w:t>объектном па</w:t>
      </w:r>
      <w:r w:rsidR="0059234D">
        <w:rPr>
          <w:sz w:val="24"/>
          <w:szCs w:val="24"/>
        </w:rPr>
        <w:t>дежах; притяжательные местоиме</w:t>
      </w:r>
      <w:r w:rsidRPr="00C87D19">
        <w:rPr>
          <w:sz w:val="24"/>
          <w:szCs w:val="24"/>
        </w:rPr>
        <w:t>ния (в том числе в</w:t>
      </w:r>
      <w:r w:rsidRPr="00C87D19">
        <w:rPr>
          <w:spacing w:val="-4"/>
          <w:sz w:val="24"/>
          <w:szCs w:val="24"/>
        </w:rPr>
        <w:t xml:space="preserve"> </w:t>
      </w:r>
      <w:r w:rsidRPr="00C87D19">
        <w:rPr>
          <w:sz w:val="24"/>
          <w:szCs w:val="24"/>
        </w:rPr>
        <w:t>абсолютной форме); возвратные, указательные, вопросительные место- имения; неопределённые местоимения и</w:t>
      </w:r>
      <w:r w:rsidRPr="00C87D19">
        <w:rPr>
          <w:spacing w:val="-2"/>
          <w:sz w:val="24"/>
          <w:szCs w:val="24"/>
        </w:rPr>
        <w:t xml:space="preserve"> </w:t>
      </w:r>
      <w:r w:rsidRPr="00C87D19">
        <w:rPr>
          <w:sz w:val="24"/>
          <w:szCs w:val="24"/>
        </w:rPr>
        <w:t>их производные; отрицательные местоимения none, no и производные последнего (nobody, nothing, etc.).</w:t>
      </w:r>
    </w:p>
    <w:p w:rsidR="00C87D19" w:rsidRPr="00C87D19" w:rsidRDefault="00C87D19" w:rsidP="00C87D19">
      <w:pPr>
        <w:spacing w:before="1"/>
        <w:ind w:left="1241"/>
        <w:jc w:val="both"/>
        <w:rPr>
          <w:sz w:val="24"/>
          <w:szCs w:val="24"/>
        </w:rPr>
      </w:pPr>
      <w:r w:rsidRPr="00C87D19">
        <w:rPr>
          <w:sz w:val="24"/>
          <w:szCs w:val="24"/>
        </w:rPr>
        <w:t>Количественные</w:t>
      </w:r>
      <w:r w:rsidRPr="00C87D19">
        <w:rPr>
          <w:spacing w:val="-14"/>
          <w:sz w:val="24"/>
          <w:szCs w:val="24"/>
        </w:rPr>
        <w:t xml:space="preserve"> </w:t>
      </w:r>
      <w:r w:rsidRPr="00C87D19">
        <w:rPr>
          <w:sz w:val="24"/>
          <w:szCs w:val="24"/>
        </w:rPr>
        <w:t>и</w:t>
      </w:r>
      <w:r w:rsidRPr="00C87D19">
        <w:rPr>
          <w:spacing w:val="-12"/>
          <w:sz w:val="24"/>
          <w:szCs w:val="24"/>
        </w:rPr>
        <w:t xml:space="preserve"> </w:t>
      </w:r>
      <w:r w:rsidRPr="00C87D19">
        <w:rPr>
          <w:sz w:val="24"/>
          <w:szCs w:val="24"/>
        </w:rPr>
        <w:t>порядковые</w:t>
      </w:r>
      <w:r w:rsidRPr="00C87D19">
        <w:rPr>
          <w:spacing w:val="-13"/>
          <w:sz w:val="24"/>
          <w:szCs w:val="24"/>
        </w:rPr>
        <w:t xml:space="preserve"> </w:t>
      </w:r>
      <w:r w:rsidRPr="00C87D19">
        <w:rPr>
          <w:spacing w:val="-2"/>
          <w:sz w:val="24"/>
          <w:szCs w:val="24"/>
        </w:rPr>
        <w:t>числительные.</w:t>
      </w:r>
    </w:p>
    <w:p w:rsidR="00C87D19" w:rsidRPr="00C87D19" w:rsidRDefault="00C87D19" w:rsidP="00C87D19">
      <w:pPr>
        <w:ind w:left="1241" w:right="804"/>
        <w:jc w:val="both"/>
        <w:rPr>
          <w:sz w:val="24"/>
          <w:szCs w:val="24"/>
        </w:rPr>
      </w:pPr>
      <w:r w:rsidRPr="00C87D19">
        <w:rPr>
          <w:sz w:val="24"/>
          <w:szCs w:val="24"/>
        </w:rPr>
        <w:t>Предлоги</w:t>
      </w:r>
      <w:r w:rsidR="0059234D">
        <w:rPr>
          <w:spacing w:val="54"/>
          <w:sz w:val="24"/>
          <w:szCs w:val="24"/>
        </w:rPr>
        <w:t xml:space="preserve"> </w:t>
      </w:r>
      <w:r w:rsidRPr="00C87D19">
        <w:rPr>
          <w:sz w:val="24"/>
          <w:szCs w:val="24"/>
        </w:rPr>
        <w:t>места,</w:t>
      </w:r>
      <w:r w:rsidRPr="00C87D19">
        <w:rPr>
          <w:spacing w:val="54"/>
          <w:sz w:val="24"/>
          <w:szCs w:val="24"/>
        </w:rPr>
        <w:t xml:space="preserve"> </w:t>
      </w:r>
      <w:r w:rsidRPr="00C87D19">
        <w:rPr>
          <w:sz w:val="24"/>
          <w:szCs w:val="24"/>
        </w:rPr>
        <w:t>времени,</w:t>
      </w:r>
      <w:r w:rsidR="0059234D">
        <w:rPr>
          <w:spacing w:val="40"/>
          <w:sz w:val="24"/>
          <w:szCs w:val="24"/>
        </w:rPr>
        <w:t xml:space="preserve"> </w:t>
      </w:r>
      <w:r w:rsidRPr="00C87D19">
        <w:rPr>
          <w:sz w:val="24"/>
          <w:szCs w:val="24"/>
        </w:rPr>
        <w:t>направления;</w:t>
      </w:r>
      <w:r w:rsidR="0059234D">
        <w:rPr>
          <w:spacing w:val="40"/>
          <w:sz w:val="24"/>
          <w:szCs w:val="24"/>
        </w:rPr>
        <w:t xml:space="preserve"> </w:t>
      </w:r>
      <w:r w:rsidRPr="00C87D19">
        <w:rPr>
          <w:sz w:val="24"/>
          <w:szCs w:val="24"/>
        </w:rPr>
        <w:t>предлоги,</w:t>
      </w:r>
      <w:r w:rsidRPr="00C87D19">
        <w:rPr>
          <w:spacing w:val="54"/>
          <w:sz w:val="24"/>
          <w:szCs w:val="24"/>
        </w:rPr>
        <w:t xml:space="preserve"> </w:t>
      </w:r>
      <w:r w:rsidR="0059234D">
        <w:rPr>
          <w:sz w:val="24"/>
          <w:szCs w:val="24"/>
        </w:rPr>
        <w:t>употреб</w:t>
      </w:r>
      <w:r w:rsidRPr="00C87D19">
        <w:rPr>
          <w:sz w:val="24"/>
          <w:szCs w:val="24"/>
        </w:rPr>
        <w:t>ляемые</w:t>
      </w:r>
      <w:r w:rsidRPr="00C87D19">
        <w:rPr>
          <w:spacing w:val="54"/>
          <w:sz w:val="24"/>
          <w:szCs w:val="24"/>
        </w:rPr>
        <w:t xml:space="preserve"> </w:t>
      </w:r>
      <w:r w:rsidRPr="00C87D19">
        <w:rPr>
          <w:sz w:val="24"/>
          <w:szCs w:val="24"/>
        </w:rPr>
        <w:t>с</w:t>
      </w:r>
      <w:r w:rsidRPr="00C87D19">
        <w:rPr>
          <w:spacing w:val="40"/>
          <w:sz w:val="24"/>
          <w:szCs w:val="24"/>
        </w:rPr>
        <w:t xml:space="preserve"> </w:t>
      </w:r>
      <w:r w:rsidRPr="00C87D19">
        <w:rPr>
          <w:sz w:val="24"/>
          <w:szCs w:val="24"/>
        </w:rPr>
        <w:t>глаголами в страдательном залоге.</w:t>
      </w:r>
    </w:p>
    <w:p w:rsidR="00C87D19" w:rsidRPr="00C87D19" w:rsidRDefault="00C87D19" w:rsidP="00C87D19">
      <w:pPr>
        <w:ind w:left="1241"/>
        <w:jc w:val="both"/>
        <w:rPr>
          <w:sz w:val="24"/>
          <w:szCs w:val="24"/>
        </w:rPr>
      </w:pPr>
      <w:r w:rsidRPr="00C87D19">
        <w:rPr>
          <w:sz w:val="24"/>
          <w:szCs w:val="24"/>
        </w:rPr>
        <w:t>Социокультурные</w:t>
      </w:r>
      <w:r w:rsidRPr="00C87D19">
        <w:rPr>
          <w:spacing w:val="-11"/>
          <w:sz w:val="24"/>
          <w:szCs w:val="24"/>
        </w:rPr>
        <w:t xml:space="preserve"> </w:t>
      </w:r>
      <w:r w:rsidRPr="00C87D19">
        <w:rPr>
          <w:sz w:val="24"/>
          <w:szCs w:val="24"/>
        </w:rPr>
        <w:t>знания</w:t>
      </w:r>
      <w:r w:rsidRPr="00C87D19">
        <w:rPr>
          <w:spacing w:val="-9"/>
          <w:sz w:val="24"/>
          <w:szCs w:val="24"/>
        </w:rPr>
        <w:t xml:space="preserve"> </w:t>
      </w:r>
      <w:r w:rsidRPr="00C87D19">
        <w:rPr>
          <w:sz w:val="24"/>
          <w:szCs w:val="24"/>
        </w:rPr>
        <w:t>и</w:t>
      </w:r>
      <w:r w:rsidRPr="00C87D19">
        <w:rPr>
          <w:spacing w:val="-7"/>
          <w:sz w:val="24"/>
          <w:szCs w:val="24"/>
        </w:rPr>
        <w:t xml:space="preserve"> </w:t>
      </w:r>
      <w:r w:rsidRPr="00C87D19">
        <w:rPr>
          <w:spacing w:val="-2"/>
          <w:sz w:val="24"/>
          <w:szCs w:val="24"/>
        </w:rPr>
        <w:t>умения</w:t>
      </w:r>
    </w:p>
    <w:p w:rsidR="00C87D19" w:rsidRPr="00C87D19" w:rsidRDefault="00C87D19" w:rsidP="00C87D19">
      <w:pPr>
        <w:ind w:left="1241" w:right="802"/>
        <w:jc w:val="both"/>
        <w:rPr>
          <w:sz w:val="24"/>
          <w:szCs w:val="24"/>
        </w:rPr>
      </w:pPr>
      <w:r w:rsidRPr="00C87D19">
        <w:rPr>
          <w:sz w:val="24"/>
          <w:szCs w:val="24"/>
        </w:rPr>
        <w:t>Осуществление</w:t>
      </w:r>
      <w:r w:rsidRPr="00C87D19">
        <w:rPr>
          <w:spacing w:val="40"/>
          <w:sz w:val="24"/>
          <w:szCs w:val="24"/>
        </w:rPr>
        <w:t xml:space="preserve"> </w:t>
      </w:r>
      <w:r w:rsidRPr="00C87D19">
        <w:rPr>
          <w:sz w:val="24"/>
          <w:szCs w:val="24"/>
        </w:rPr>
        <w:t>межличностного</w:t>
      </w:r>
      <w:r w:rsidRPr="00C87D19">
        <w:rPr>
          <w:spacing w:val="40"/>
          <w:sz w:val="24"/>
          <w:szCs w:val="24"/>
        </w:rPr>
        <w:t xml:space="preserve"> </w:t>
      </w:r>
      <w:r w:rsidRPr="00C87D19">
        <w:rPr>
          <w:sz w:val="24"/>
          <w:szCs w:val="24"/>
        </w:rPr>
        <w:t>и</w:t>
      </w:r>
      <w:r w:rsidRPr="00C87D19">
        <w:rPr>
          <w:spacing w:val="-2"/>
          <w:sz w:val="24"/>
          <w:szCs w:val="24"/>
        </w:rPr>
        <w:t xml:space="preserve"> </w:t>
      </w:r>
      <w:r w:rsidRPr="00C87D19">
        <w:rPr>
          <w:sz w:val="24"/>
          <w:szCs w:val="24"/>
        </w:rPr>
        <w:t>межкультурного</w:t>
      </w:r>
      <w:r w:rsidRPr="00C87D19">
        <w:rPr>
          <w:spacing w:val="40"/>
          <w:sz w:val="24"/>
          <w:szCs w:val="24"/>
        </w:rPr>
        <w:t xml:space="preserve"> </w:t>
      </w:r>
      <w:r w:rsidRPr="00C87D19">
        <w:rPr>
          <w:sz w:val="24"/>
          <w:szCs w:val="24"/>
        </w:rPr>
        <w:t>общения</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использованием</w:t>
      </w:r>
      <w:r w:rsidRPr="00C87D19">
        <w:rPr>
          <w:spacing w:val="40"/>
          <w:sz w:val="24"/>
          <w:szCs w:val="24"/>
        </w:rPr>
        <w:t xml:space="preserve"> </w:t>
      </w:r>
      <w:r w:rsidRPr="00C87D19">
        <w:rPr>
          <w:sz w:val="24"/>
          <w:szCs w:val="24"/>
        </w:rPr>
        <w:t>знаний</w:t>
      </w:r>
      <w:r w:rsidRPr="00C87D19">
        <w:rPr>
          <w:spacing w:val="80"/>
          <w:sz w:val="24"/>
          <w:szCs w:val="24"/>
        </w:rPr>
        <w:t xml:space="preserve"> </w:t>
      </w:r>
      <w:r w:rsidRPr="00C87D19">
        <w:rPr>
          <w:sz w:val="24"/>
          <w:szCs w:val="24"/>
        </w:rPr>
        <w:t>о</w:t>
      </w:r>
      <w:r w:rsidRPr="00C87D19">
        <w:rPr>
          <w:spacing w:val="-10"/>
          <w:sz w:val="24"/>
          <w:szCs w:val="24"/>
        </w:rPr>
        <w:t xml:space="preserve"> </w:t>
      </w:r>
      <w:r w:rsidRPr="00C87D19">
        <w:rPr>
          <w:sz w:val="24"/>
          <w:szCs w:val="24"/>
        </w:rPr>
        <w:t>национально-культурных</w:t>
      </w:r>
      <w:r w:rsidRPr="00C87D19">
        <w:rPr>
          <w:spacing w:val="18"/>
          <w:sz w:val="24"/>
          <w:szCs w:val="24"/>
        </w:rPr>
        <w:t xml:space="preserve"> </w:t>
      </w:r>
      <w:r w:rsidRPr="00C87D19">
        <w:rPr>
          <w:sz w:val="24"/>
          <w:szCs w:val="24"/>
        </w:rPr>
        <w:t>особенностях</w:t>
      </w:r>
      <w:r w:rsidRPr="00C87D19">
        <w:rPr>
          <w:spacing w:val="19"/>
          <w:sz w:val="24"/>
          <w:szCs w:val="24"/>
        </w:rPr>
        <w:t xml:space="preserve"> </w:t>
      </w:r>
      <w:r w:rsidRPr="00C87D19">
        <w:rPr>
          <w:sz w:val="24"/>
          <w:szCs w:val="24"/>
        </w:rPr>
        <w:t>своей</w:t>
      </w:r>
      <w:r w:rsidRPr="00C87D19">
        <w:rPr>
          <w:spacing w:val="17"/>
          <w:sz w:val="24"/>
          <w:szCs w:val="24"/>
        </w:rPr>
        <w:t xml:space="preserve"> </w:t>
      </w:r>
      <w:r w:rsidRPr="00C87D19">
        <w:rPr>
          <w:sz w:val="24"/>
          <w:szCs w:val="24"/>
        </w:rPr>
        <w:t>страны</w:t>
      </w:r>
      <w:r w:rsidRPr="00C87D19">
        <w:rPr>
          <w:spacing w:val="16"/>
          <w:sz w:val="24"/>
          <w:szCs w:val="24"/>
        </w:rPr>
        <w:t xml:space="preserve"> </w:t>
      </w:r>
      <w:r w:rsidRPr="00C87D19">
        <w:rPr>
          <w:sz w:val="24"/>
          <w:szCs w:val="24"/>
        </w:rPr>
        <w:t>и</w:t>
      </w:r>
      <w:r w:rsidRPr="00C87D19">
        <w:rPr>
          <w:spacing w:val="-9"/>
          <w:sz w:val="24"/>
          <w:szCs w:val="24"/>
        </w:rPr>
        <w:t xml:space="preserve"> </w:t>
      </w:r>
      <w:r w:rsidRPr="00C87D19">
        <w:rPr>
          <w:sz w:val="24"/>
          <w:szCs w:val="24"/>
        </w:rPr>
        <w:t>страны/стран</w:t>
      </w:r>
      <w:r w:rsidRPr="00C87D19">
        <w:rPr>
          <w:spacing w:val="18"/>
          <w:sz w:val="24"/>
          <w:szCs w:val="24"/>
        </w:rPr>
        <w:t xml:space="preserve"> </w:t>
      </w:r>
      <w:r w:rsidRPr="00C87D19">
        <w:rPr>
          <w:sz w:val="24"/>
          <w:szCs w:val="24"/>
        </w:rPr>
        <w:t>изучаемого</w:t>
      </w:r>
      <w:r w:rsidRPr="00C87D19">
        <w:rPr>
          <w:spacing w:val="17"/>
          <w:sz w:val="24"/>
          <w:szCs w:val="24"/>
        </w:rPr>
        <w:t xml:space="preserve"> </w:t>
      </w:r>
      <w:r w:rsidRPr="00C87D19">
        <w:rPr>
          <w:spacing w:val="-2"/>
          <w:sz w:val="24"/>
          <w:szCs w:val="24"/>
        </w:rPr>
        <w:t>языка</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800"/>
        <w:jc w:val="both"/>
        <w:rPr>
          <w:sz w:val="24"/>
          <w:szCs w:val="24"/>
        </w:rPr>
      </w:pPr>
      <w:r w:rsidRPr="00C87D19">
        <w:rPr>
          <w:sz w:val="24"/>
          <w:szCs w:val="24"/>
        </w:rPr>
        <w:lastRenderedPageBreak/>
        <w:t>и</w:t>
      </w:r>
      <w:r w:rsidRPr="00C87D19">
        <w:rPr>
          <w:spacing w:val="-4"/>
          <w:sz w:val="24"/>
          <w:szCs w:val="24"/>
        </w:rPr>
        <w:t xml:space="preserve"> </w:t>
      </w:r>
      <w:r w:rsidRPr="00C87D19">
        <w:rPr>
          <w:sz w:val="24"/>
          <w:szCs w:val="24"/>
        </w:rPr>
        <w:t>основных социокультурных элементов</w:t>
      </w:r>
      <w:r w:rsidRPr="00C87D19">
        <w:rPr>
          <w:spacing w:val="-1"/>
          <w:sz w:val="24"/>
          <w:szCs w:val="24"/>
        </w:rPr>
        <w:t xml:space="preserve"> </w:t>
      </w:r>
      <w:r w:rsidRPr="00C87D19">
        <w:rPr>
          <w:sz w:val="24"/>
          <w:szCs w:val="24"/>
        </w:rPr>
        <w:t>речевого</w:t>
      </w:r>
      <w:r w:rsidRPr="00C87D19">
        <w:rPr>
          <w:spacing w:val="-1"/>
          <w:sz w:val="24"/>
          <w:szCs w:val="24"/>
        </w:rPr>
        <w:t xml:space="preserve"> </w:t>
      </w:r>
      <w:r w:rsidRPr="00C87D19">
        <w:rPr>
          <w:sz w:val="24"/>
          <w:szCs w:val="24"/>
        </w:rPr>
        <w:t>поведенческого</w:t>
      </w:r>
      <w:r w:rsidRPr="00C87D19">
        <w:rPr>
          <w:spacing w:val="-1"/>
          <w:sz w:val="24"/>
          <w:szCs w:val="24"/>
        </w:rPr>
        <w:t xml:space="preserve"> </w:t>
      </w:r>
      <w:r w:rsidRPr="00C87D19">
        <w:rPr>
          <w:sz w:val="24"/>
          <w:szCs w:val="24"/>
        </w:rPr>
        <w:t>этикета</w:t>
      </w:r>
      <w:r w:rsidRPr="00C87D19">
        <w:rPr>
          <w:spacing w:val="-2"/>
          <w:sz w:val="24"/>
          <w:szCs w:val="24"/>
        </w:rPr>
        <w:t xml:space="preserve"> </w:t>
      </w:r>
      <w:r w:rsidRPr="00C87D19">
        <w:rPr>
          <w:sz w:val="24"/>
          <w:szCs w:val="24"/>
        </w:rPr>
        <w:t>в</w:t>
      </w:r>
      <w:r w:rsidRPr="00C87D19">
        <w:rPr>
          <w:spacing w:val="-6"/>
          <w:sz w:val="24"/>
          <w:szCs w:val="24"/>
        </w:rPr>
        <w:t xml:space="preserve"> </w:t>
      </w:r>
      <w:r w:rsidRPr="00C87D19">
        <w:rPr>
          <w:sz w:val="24"/>
          <w:szCs w:val="24"/>
        </w:rPr>
        <w:t>англоязычной среде в рамках тематического содержания 11 класса.</w:t>
      </w:r>
    </w:p>
    <w:p w:rsidR="00C87D19" w:rsidRPr="00C87D19" w:rsidRDefault="00C87D19" w:rsidP="00C87D19">
      <w:pPr>
        <w:ind w:left="1241" w:right="798"/>
        <w:jc w:val="both"/>
        <w:rPr>
          <w:sz w:val="24"/>
          <w:szCs w:val="24"/>
        </w:rPr>
      </w:pPr>
      <w:r w:rsidRPr="00C87D19">
        <w:rPr>
          <w:sz w:val="24"/>
          <w:szCs w:val="24"/>
        </w:rPr>
        <w:t>Знание и</w:t>
      </w:r>
      <w:r w:rsidRPr="00C87D19">
        <w:rPr>
          <w:spacing w:val="-5"/>
          <w:sz w:val="24"/>
          <w:szCs w:val="24"/>
        </w:rPr>
        <w:t xml:space="preserve"> </w:t>
      </w:r>
      <w:r w:rsidRPr="00C87D19">
        <w:rPr>
          <w:sz w:val="24"/>
          <w:szCs w:val="24"/>
        </w:rPr>
        <w:t>использование в</w:t>
      </w:r>
      <w:r w:rsidRPr="00C87D19">
        <w:rPr>
          <w:spacing w:val="-3"/>
          <w:sz w:val="24"/>
          <w:szCs w:val="24"/>
        </w:rPr>
        <w:t xml:space="preserve"> </w:t>
      </w:r>
      <w:r w:rsidRPr="00C87D19">
        <w:rPr>
          <w:sz w:val="24"/>
          <w:szCs w:val="24"/>
        </w:rPr>
        <w:t>устной и</w:t>
      </w:r>
      <w:r w:rsidRPr="00C87D19">
        <w:rPr>
          <w:spacing w:val="-3"/>
          <w:sz w:val="24"/>
          <w:szCs w:val="24"/>
        </w:rPr>
        <w:t xml:space="preserve"> </w:t>
      </w:r>
      <w:r w:rsidRPr="00C87D19">
        <w:rPr>
          <w:sz w:val="24"/>
          <w:szCs w:val="24"/>
        </w:rPr>
        <w:t>письменной речи н</w:t>
      </w:r>
      <w:r w:rsidR="0059234D">
        <w:rPr>
          <w:sz w:val="24"/>
          <w:szCs w:val="24"/>
        </w:rPr>
        <w:t>аиболее употребительной темати</w:t>
      </w:r>
      <w:r w:rsidRPr="00C87D19">
        <w:rPr>
          <w:sz w:val="24"/>
          <w:szCs w:val="24"/>
        </w:rPr>
        <w:t>ческой фоновой лексики и</w:t>
      </w:r>
      <w:r w:rsidRPr="00C87D19">
        <w:rPr>
          <w:spacing w:val="-2"/>
          <w:sz w:val="24"/>
          <w:szCs w:val="24"/>
        </w:rPr>
        <w:t xml:space="preserve"> </w:t>
      </w:r>
      <w:r w:rsidRPr="00C87D19">
        <w:rPr>
          <w:sz w:val="24"/>
          <w:szCs w:val="24"/>
        </w:rPr>
        <w:t>реалий родной страны и</w:t>
      </w:r>
      <w:r w:rsidRPr="00C87D19">
        <w:rPr>
          <w:spacing w:val="-2"/>
          <w:sz w:val="24"/>
          <w:szCs w:val="24"/>
        </w:rPr>
        <w:t xml:space="preserve"> </w:t>
      </w:r>
      <w:r w:rsidRPr="00C87D19">
        <w:rPr>
          <w:sz w:val="24"/>
          <w:szCs w:val="24"/>
        </w:rPr>
        <w:t>страны/стран изучаемого языка при изучении тем: государственное устройство, система обр</w:t>
      </w:r>
      <w:r w:rsidR="0059234D">
        <w:rPr>
          <w:sz w:val="24"/>
          <w:szCs w:val="24"/>
        </w:rPr>
        <w:t>азования, страницы истории, на</w:t>
      </w:r>
      <w:r w:rsidRPr="00C87D19">
        <w:rPr>
          <w:sz w:val="24"/>
          <w:szCs w:val="24"/>
        </w:rPr>
        <w:t>циональные и</w:t>
      </w:r>
      <w:r w:rsidRPr="00C87D19">
        <w:rPr>
          <w:spacing w:val="-2"/>
          <w:sz w:val="24"/>
          <w:szCs w:val="24"/>
        </w:rPr>
        <w:t xml:space="preserve"> </w:t>
      </w:r>
      <w:r w:rsidRPr="00C87D19">
        <w:rPr>
          <w:sz w:val="24"/>
          <w:szCs w:val="24"/>
        </w:rPr>
        <w:t>популярные праздники, проведение досу</w:t>
      </w:r>
      <w:r w:rsidR="0059234D">
        <w:rPr>
          <w:sz w:val="24"/>
          <w:szCs w:val="24"/>
        </w:rPr>
        <w:t>га, этикетные особенности обще</w:t>
      </w:r>
      <w:r w:rsidRPr="00C87D19">
        <w:rPr>
          <w:sz w:val="24"/>
          <w:szCs w:val="24"/>
        </w:rPr>
        <w:t>ния, традиции в кулинарии и т. д.</w:t>
      </w:r>
    </w:p>
    <w:p w:rsidR="00C87D19" w:rsidRPr="00C87D19" w:rsidRDefault="00C87D19" w:rsidP="00C87D19">
      <w:pPr>
        <w:spacing w:before="1"/>
        <w:ind w:left="1241" w:right="802"/>
        <w:jc w:val="both"/>
        <w:rPr>
          <w:sz w:val="24"/>
          <w:szCs w:val="24"/>
        </w:rPr>
      </w:pPr>
      <w:r w:rsidRPr="00C87D19">
        <w:rPr>
          <w:sz w:val="24"/>
          <w:szCs w:val="24"/>
        </w:rPr>
        <w:t>Владение основными сведениями о</w:t>
      </w:r>
      <w:r w:rsidRPr="00C87D19">
        <w:rPr>
          <w:spacing w:val="-3"/>
          <w:sz w:val="24"/>
          <w:szCs w:val="24"/>
        </w:rPr>
        <w:t xml:space="preserve"> </w:t>
      </w:r>
      <w:r w:rsidRPr="00C87D19">
        <w:rPr>
          <w:sz w:val="24"/>
          <w:szCs w:val="24"/>
        </w:rPr>
        <w:t>социокультурном портрете и</w:t>
      </w:r>
      <w:r w:rsidRPr="00C87D19">
        <w:rPr>
          <w:spacing w:val="-2"/>
          <w:sz w:val="24"/>
          <w:szCs w:val="24"/>
        </w:rPr>
        <w:t xml:space="preserve"> </w:t>
      </w:r>
      <w:r w:rsidRPr="00C87D19">
        <w:rPr>
          <w:sz w:val="24"/>
          <w:szCs w:val="24"/>
        </w:rPr>
        <w:t>культурном наследии страны/стран, говорящих на английском языке.</w:t>
      </w:r>
    </w:p>
    <w:p w:rsidR="00C87D19" w:rsidRPr="00C87D19" w:rsidRDefault="00C87D19" w:rsidP="00C87D19">
      <w:pPr>
        <w:ind w:left="1241" w:right="799"/>
        <w:jc w:val="both"/>
        <w:rPr>
          <w:sz w:val="24"/>
          <w:szCs w:val="24"/>
        </w:rPr>
      </w:pPr>
      <w:r w:rsidRPr="00C87D19">
        <w:rPr>
          <w:sz w:val="24"/>
          <w:szCs w:val="24"/>
        </w:rPr>
        <w:t>Понимание</w:t>
      </w:r>
      <w:r w:rsidRPr="00C87D19">
        <w:rPr>
          <w:spacing w:val="80"/>
          <w:sz w:val="24"/>
          <w:szCs w:val="24"/>
        </w:rPr>
        <w:t xml:space="preserve"> </w:t>
      </w:r>
      <w:r w:rsidRPr="00C87D19">
        <w:rPr>
          <w:sz w:val="24"/>
          <w:szCs w:val="24"/>
        </w:rPr>
        <w:t>речевых</w:t>
      </w:r>
      <w:r w:rsidRPr="00C87D19">
        <w:rPr>
          <w:spacing w:val="80"/>
          <w:sz w:val="24"/>
          <w:szCs w:val="24"/>
        </w:rPr>
        <w:t xml:space="preserve"> </w:t>
      </w:r>
      <w:r w:rsidRPr="00C87D19">
        <w:rPr>
          <w:sz w:val="24"/>
          <w:szCs w:val="24"/>
        </w:rPr>
        <w:t>различий</w:t>
      </w:r>
      <w:r w:rsidRPr="00C87D19">
        <w:rPr>
          <w:spacing w:val="80"/>
          <w:sz w:val="24"/>
          <w:szCs w:val="24"/>
        </w:rPr>
        <w:t xml:space="preserve"> </w:t>
      </w:r>
      <w:r w:rsidRPr="00C87D19">
        <w:rPr>
          <w:sz w:val="24"/>
          <w:szCs w:val="24"/>
        </w:rPr>
        <w:t>в</w:t>
      </w:r>
      <w:r w:rsidRPr="00C87D19">
        <w:rPr>
          <w:spacing w:val="-3"/>
          <w:sz w:val="24"/>
          <w:szCs w:val="24"/>
        </w:rPr>
        <w:t xml:space="preserve"> </w:t>
      </w:r>
      <w:r w:rsidRPr="00C87D19">
        <w:rPr>
          <w:sz w:val="24"/>
          <w:szCs w:val="24"/>
        </w:rPr>
        <w:t>ситуациях</w:t>
      </w:r>
      <w:r w:rsidRPr="00C87D19">
        <w:rPr>
          <w:spacing w:val="80"/>
          <w:sz w:val="24"/>
          <w:szCs w:val="24"/>
        </w:rPr>
        <w:t xml:space="preserve"> </w:t>
      </w:r>
      <w:r w:rsidRPr="00C87D19">
        <w:rPr>
          <w:sz w:val="24"/>
          <w:szCs w:val="24"/>
        </w:rPr>
        <w:t>официального</w:t>
      </w:r>
      <w:r w:rsidRPr="00C87D19">
        <w:rPr>
          <w:spacing w:val="80"/>
          <w:sz w:val="24"/>
          <w:szCs w:val="24"/>
        </w:rPr>
        <w:t xml:space="preserve"> </w:t>
      </w:r>
      <w:r w:rsidRPr="00C87D19">
        <w:rPr>
          <w:sz w:val="24"/>
          <w:szCs w:val="24"/>
        </w:rPr>
        <w:t>и</w:t>
      </w:r>
      <w:r w:rsidRPr="00C87D19">
        <w:rPr>
          <w:spacing w:val="-4"/>
          <w:sz w:val="24"/>
          <w:szCs w:val="24"/>
        </w:rPr>
        <w:t xml:space="preserve"> </w:t>
      </w:r>
      <w:r w:rsidRPr="00C87D19">
        <w:rPr>
          <w:sz w:val="24"/>
          <w:szCs w:val="24"/>
        </w:rPr>
        <w:t>неофициального</w:t>
      </w:r>
      <w:r w:rsidRPr="00C87D19">
        <w:rPr>
          <w:spacing w:val="80"/>
          <w:sz w:val="24"/>
          <w:szCs w:val="24"/>
        </w:rPr>
        <w:t xml:space="preserve"> </w:t>
      </w:r>
      <w:r w:rsidRPr="00C87D19">
        <w:rPr>
          <w:sz w:val="24"/>
          <w:szCs w:val="24"/>
        </w:rPr>
        <w:t>общения в</w:t>
      </w:r>
      <w:r w:rsidRPr="00C87D19">
        <w:rPr>
          <w:spacing w:val="-4"/>
          <w:sz w:val="24"/>
          <w:szCs w:val="24"/>
        </w:rPr>
        <w:t xml:space="preserve"> </w:t>
      </w:r>
      <w:r w:rsidRPr="00C87D19">
        <w:rPr>
          <w:sz w:val="24"/>
          <w:szCs w:val="24"/>
        </w:rPr>
        <w:t>рамках тематического содержания речи и</w:t>
      </w:r>
      <w:r w:rsidRPr="00C87D19">
        <w:rPr>
          <w:spacing w:val="-2"/>
          <w:sz w:val="24"/>
          <w:szCs w:val="24"/>
        </w:rPr>
        <w:t xml:space="preserve"> </w:t>
      </w:r>
      <w:r w:rsidRPr="00C87D19">
        <w:rPr>
          <w:sz w:val="24"/>
          <w:szCs w:val="24"/>
        </w:rPr>
        <w:t>использование лексико-грамматических средств с их учётом.</w:t>
      </w:r>
    </w:p>
    <w:p w:rsidR="00C87D19" w:rsidRPr="00C87D19" w:rsidRDefault="00C87D19" w:rsidP="00C87D19">
      <w:pPr>
        <w:ind w:left="1241" w:right="803"/>
        <w:jc w:val="both"/>
        <w:rPr>
          <w:sz w:val="24"/>
          <w:szCs w:val="24"/>
        </w:rPr>
      </w:pPr>
      <w:r w:rsidRPr="00C87D19">
        <w:rPr>
          <w:sz w:val="24"/>
          <w:szCs w:val="24"/>
        </w:rPr>
        <w:t>Развитие умения представлять родную страну/малую родину и</w:t>
      </w:r>
      <w:r w:rsidRPr="00C87D19">
        <w:rPr>
          <w:spacing w:val="-1"/>
          <w:sz w:val="24"/>
          <w:szCs w:val="24"/>
        </w:rPr>
        <w:t xml:space="preserve"> </w:t>
      </w:r>
      <w:r w:rsidRPr="00C87D19">
        <w:rPr>
          <w:sz w:val="24"/>
          <w:szCs w:val="24"/>
        </w:rPr>
        <w:t>страну/страны изучаемого языка (культурные явления и</w:t>
      </w:r>
      <w:r w:rsidRPr="00C87D19">
        <w:rPr>
          <w:spacing w:val="-3"/>
          <w:sz w:val="24"/>
          <w:szCs w:val="24"/>
        </w:rPr>
        <w:t xml:space="preserve"> </w:t>
      </w:r>
      <w:r w:rsidRPr="00C87D19">
        <w:rPr>
          <w:sz w:val="24"/>
          <w:szCs w:val="24"/>
        </w:rPr>
        <w:t>события; достопримечате</w:t>
      </w:r>
      <w:r w:rsidR="0059234D">
        <w:rPr>
          <w:sz w:val="24"/>
          <w:szCs w:val="24"/>
        </w:rPr>
        <w:t>льности; выдающиеся люди: госу</w:t>
      </w:r>
      <w:r w:rsidRPr="00C87D19">
        <w:rPr>
          <w:sz w:val="24"/>
          <w:szCs w:val="24"/>
        </w:rPr>
        <w:t>дарственные деятели, учёные, писатели, поэты, художники, композиторы, музыканты, спортсмены, актёры и т. д.).</w:t>
      </w:r>
    </w:p>
    <w:p w:rsidR="00C87D19" w:rsidRPr="00C87D19" w:rsidRDefault="00C87D19" w:rsidP="00C87D19">
      <w:pPr>
        <w:ind w:left="1241"/>
        <w:jc w:val="both"/>
        <w:rPr>
          <w:sz w:val="24"/>
          <w:szCs w:val="24"/>
        </w:rPr>
      </w:pPr>
      <w:r w:rsidRPr="00C87D19">
        <w:rPr>
          <w:spacing w:val="-2"/>
          <w:sz w:val="24"/>
          <w:szCs w:val="24"/>
        </w:rPr>
        <w:t>Компенсаторные</w:t>
      </w:r>
      <w:r w:rsidRPr="00C87D19">
        <w:rPr>
          <w:spacing w:val="8"/>
          <w:sz w:val="24"/>
          <w:szCs w:val="24"/>
        </w:rPr>
        <w:t xml:space="preserve"> </w:t>
      </w:r>
      <w:r w:rsidRPr="00C87D19">
        <w:rPr>
          <w:spacing w:val="-2"/>
          <w:sz w:val="24"/>
          <w:szCs w:val="24"/>
        </w:rPr>
        <w:t>умения</w:t>
      </w:r>
    </w:p>
    <w:p w:rsidR="00C87D19" w:rsidRPr="00C87D19" w:rsidRDefault="00C87D19" w:rsidP="00C87D19">
      <w:pPr>
        <w:tabs>
          <w:tab w:val="left" w:pos="5743"/>
          <w:tab w:val="left" w:pos="7935"/>
          <w:tab w:val="left" w:pos="10469"/>
        </w:tabs>
        <w:ind w:left="1241" w:right="798"/>
        <w:jc w:val="both"/>
        <w:rPr>
          <w:sz w:val="24"/>
          <w:szCs w:val="24"/>
        </w:rPr>
      </w:pPr>
      <w:r w:rsidRPr="00C87D19">
        <w:rPr>
          <w:sz w:val="24"/>
          <w:szCs w:val="24"/>
        </w:rPr>
        <w:t>Овладение</w:t>
      </w:r>
      <w:r w:rsidRPr="00C87D19">
        <w:rPr>
          <w:spacing w:val="40"/>
          <w:sz w:val="24"/>
          <w:szCs w:val="24"/>
        </w:rPr>
        <w:t xml:space="preserve"> </w:t>
      </w:r>
      <w:r w:rsidRPr="00C87D19">
        <w:rPr>
          <w:sz w:val="24"/>
          <w:szCs w:val="24"/>
        </w:rPr>
        <w:t>компенсаторными</w:t>
      </w:r>
      <w:r w:rsidRPr="00C87D19">
        <w:rPr>
          <w:spacing w:val="72"/>
          <w:sz w:val="24"/>
          <w:szCs w:val="24"/>
        </w:rPr>
        <w:t xml:space="preserve"> </w:t>
      </w:r>
      <w:r w:rsidRPr="00C87D19">
        <w:rPr>
          <w:sz w:val="24"/>
          <w:szCs w:val="24"/>
        </w:rPr>
        <w:t>умениями,</w:t>
      </w:r>
      <w:r w:rsidRPr="00C87D19">
        <w:rPr>
          <w:spacing w:val="40"/>
          <w:sz w:val="24"/>
          <w:szCs w:val="24"/>
        </w:rPr>
        <w:t xml:space="preserve"> </w:t>
      </w:r>
      <w:r w:rsidRPr="00C87D19">
        <w:rPr>
          <w:sz w:val="24"/>
          <w:szCs w:val="24"/>
        </w:rPr>
        <w:t>позволяющими</w:t>
      </w:r>
      <w:r w:rsidRPr="00C87D19">
        <w:rPr>
          <w:spacing w:val="69"/>
          <w:sz w:val="24"/>
          <w:szCs w:val="24"/>
        </w:rPr>
        <w:t xml:space="preserve"> </w:t>
      </w:r>
      <w:r w:rsidRPr="00C87D19">
        <w:rPr>
          <w:sz w:val="24"/>
          <w:szCs w:val="24"/>
        </w:rPr>
        <w:t>в</w:t>
      </w:r>
      <w:r w:rsidRPr="00C87D19">
        <w:rPr>
          <w:spacing w:val="-4"/>
          <w:sz w:val="24"/>
          <w:szCs w:val="24"/>
        </w:rPr>
        <w:t xml:space="preserve"> </w:t>
      </w:r>
      <w:r w:rsidRPr="00C87D19">
        <w:rPr>
          <w:sz w:val="24"/>
          <w:szCs w:val="24"/>
        </w:rPr>
        <w:t>случае</w:t>
      </w:r>
      <w:r w:rsidRPr="00C87D19">
        <w:rPr>
          <w:spacing w:val="69"/>
          <w:sz w:val="24"/>
          <w:szCs w:val="24"/>
        </w:rPr>
        <w:t xml:space="preserve"> </w:t>
      </w:r>
      <w:r w:rsidRPr="00C87D19">
        <w:rPr>
          <w:sz w:val="24"/>
          <w:szCs w:val="24"/>
        </w:rPr>
        <w:t>сбоя</w:t>
      </w:r>
      <w:r w:rsidRPr="00C87D19">
        <w:rPr>
          <w:spacing w:val="40"/>
          <w:sz w:val="24"/>
          <w:szCs w:val="24"/>
        </w:rPr>
        <w:t xml:space="preserve"> </w:t>
      </w:r>
      <w:r w:rsidRPr="00C87D19">
        <w:rPr>
          <w:sz w:val="24"/>
          <w:szCs w:val="24"/>
        </w:rPr>
        <w:t>коммуникации,</w:t>
      </w:r>
      <w:r w:rsidRPr="00C87D19">
        <w:rPr>
          <w:spacing w:val="40"/>
          <w:sz w:val="24"/>
          <w:szCs w:val="24"/>
        </w:rPr>
        <w:t xml:space="preserve"> </w:t>
      </w:r>
      <w:r w:rsidRPr="00C87D19">
        <w:rPr>
          <w:sz w:val="24"/>
          <w:szCs w:val="24"/>
        </w:rPr>
        <w:t>а</w:t>
      </w:r>
      <w:r w:rsidRPr="00C87D19">
        <w:rPr>
          <w:spacing w:val="-4"/>
          <w:sz w:val="24"/>
          <w:szCs w:val="24"/>
        </w:rPr>
        <w:t xml:space="preserve"> </w:t>
      </w:r>
      <w:r w:rsidRPr="00C87D19">
        <w:rPr>
          <w:sz w:val="24"/>
          <w:szCs w:val="24"/>
        </w:rPr>
        <w:t>также в условиях дефицита языковых средств исполь</w:t>
      </w:r>
      <w:r w:rsidR="0059234D">
        <w:rPr>
          <w:sz w:val="24"/>
          <w:szCs w:val="24"/>
        </w:rPr>
        <w:t>зовать различные приемы перера</w:t>
      </w:r>
      <w:r w:rsidRPr="00C87D19">
        <w:rPr>
          <w:sz w:val="24"/>
          <w:szCs w:val="24"/>
        </w:rPr>
        <w:t>ботки информации: при говорении</w:t>
      </w:r>
      <w:r w:rsidRPr="00C87D19">
        <w:rPr>
          <w:spacing w:val="-1"/>
          <w:sz w:val="24"/>
          <w:szCs w:val="24"/>
        </w:rPr>
        <w:t xml:space="preserve"> </w:t>
      </w:r>
      <w:r w:rsidRPr="00C87D19">
        <w:rPr>
          <w:sz w:val="24"/>
          <w:szCs w:val="24"/>
        </w:rPr>
        <w:t>— переспрос; при говорении и</w:t>
      </w:r>
      <w:r w:rsidRPr="00C87D19">
        <w:rPr>
          <w:spacing w:val="-1"/>
          <w:sz w:val="24"/>
          <w:szCs w:val="24"/>
        </w:rPr>
        <w:t xml:space="preserve"> </w:t>
      </w:r>
      <w:r w:rsidRPr="00C87D19">
        <w:rPr>
          <w:sz w:val="24"/>
          <w:szCs w:val="24"/>
        </w:rPr>
        <w:t>письме</w:t>
      </w:r>
      <w:r w:rsidRPr="00C87D19">
        <w:rPr>
          <w:spacing w:val="-3"/>
          <w:sz w:val="24"/>
          <w:szCs w:val="24"/>
        </w:rPr>
        <w:t xml:space="preserve"> </w:t>
      </w:r>
      <w:r w:rsidR="0059234D">
        <w:rPr>
          <w:sz w:val="24"/>
          <w:szCs w:val="24"/>
        </w:rPr>
        <w:t>— описа</w:t>
      </w:r>
      <w:r w:rsidRPr="00C87D19">
        <w:rPr>
          <w:spacing w:val="-2"/>
          <w:sz w:val="24"/>
          <w:szCs w:val="24"/>
        </w:rPr>
        <w:t>ние/перифраз/толкование;</w:t>
      </w:r>
      <w:r w:rsidR="0059234D">
        <w:rPr>
          <w:spacing w:val="-2"/>
          <w:sz w:val="24"/>
          <w:szCs w:val="24"/>
        </w:rPr>
        <w:t xml:space="preserve"> </w:t>
      </w:r>
      <w:r w:rsidRPr="00C87D19">
        <w:rPr>
          <w:spacing w:val="-4"/>
          <w:sz w:val="24"/>
          <w:szCs w:val="24"/>
        </w:rPr>
        <w:t>при</w:t>
      </w:r>
      <w:r w:rsidR="0059234D">
        <w:rPr>
          <w:sz w:val="24"/>
          <w:szCs w:val="24"/>
        </w:rPr>
        <w:t xml:space="preserve">  </w:t>
      </w:r>
      <w:r w:rsidRPr="00C87D19">
        <w:rPr>
          <w:spacing w:val="-2"/>
          <w:sz w:val="24"/>
          <w:szCs w:val="24"/>
        </w:rPr>
        <w:t>чтении</w:t>
      </w:r>
      <w:r w:rsidRPr="00C87D19">
        <w:rPr>
          <w:sz w:val="24"/>
          <w:szCs w:val="24"/>
        </w:rPr>
        <w:tab/>
      </w:r>
      <w:r w:rsidRPr="00C87D19">
        <w:rPr>
          <w:spacing w:val="-10"/>
          <w:sz w:val="24"/>
          <w:szCs w:val="24"/>
        </w:rPr>
        <w:t xml:space="preserve">и </w:t>
      </w:r>
      <w:r w:rsidRPr="00C87D19">
        <w:rPr>
          <w:sz w:val="24"/>
          <w:szCs w:val="24"/>
        </w:rPr>
        <w:t>аудировании — языковую и контекстуальную догадку.</w:t>
      </w:r>
    </w:p>
    <w:p w:rsidR="00C87D19" w:rsidRPr="00C87D19" w:rsidRDefault="00C87D19" w:rsidP="00C87D19">
      <w:pPr>
        <w:ind w:left="1241" w:right="799"/>
        <w:jc w:val="both"/>
        <w:rPr>
          <w:sz w:val="24"/>
          <w:szCs w:val="24"/>
        </w:rPr>
      </w:pPr>
      <w:r w:rsidRPr="00C87D19">
        <w:rPr>
          <w:sz w:val="24"/>
          <w:szCs w:val="24"/>
        </w:rPr>
        <w:t>Развитие умения игнорировать информацию, не явля</w:t>
      </w:r>
      <w:r w:rsidR="0059234D">
        <w:rPr>
          <w:sz w:val="24"/>
          <w:szCs w:val="24"/>
        </w:rPr>
        <w:t>ющуюся необходимой, для понима</w:t>
      </w:r>
      <w:r w:rsidRPr="00C87D19">
        <w:rPr>
          <w:sz w:val="24"/>
          <w:szCs w:val="24"/>
        </w:rPr>
        <w:t>ния</w:t>
      </w:r>
      <w:r w:rsidRPr="00C87D19">
        <w:rPr>
          <w:spacing w:val="79"/>
          <w:sz w:val="24"/>
          <w:szCs w:val="24"/>
        </w:rPr>
        <w:t xml:space="preserve"> </w:t>
      </w:r>
      <w:r w:rsidRPr="00C87D19">
        <w:rPr>
          <w:sz w:val="24"/>
          <w:szCs w:val="24"/>
        </w:rPr>
        <w:t>основного</w:t>
      </w:r>
      <w:r w:rsidRPr="00C87D19">
        <w:rPr>
          <w:spacing w:val="79"/>
          <w:sz w:val="24"/>
          <w:szCs w:val="24"/>
        </w:rPr>
        <w:t xml:space="preserve"> </w:t>
      </w:r>
      <w:r w:rsidRPr="00C87D19">
        <w:rPr>
          <w:sz w:val="24"/>
          <w:szCs w:val="24"/>
        </w:rPr>
        <w:t>содержания</w:t>
      </w:r>
      <w:r w:rsidRPr="00C87D19">
        <w:rPr>
          <w:spacing w:val="79"/>
          <w:sz w:val="24"/>
          <w:szCs w:val="24"/>
        </w:rPr>
        <w:t xml:space="preserve"> </w:t>
      </w:r>
      <w:r w:rsidRPr="00C87D19">
        <w:rPr>
          <w:sz w:val="24"/>
          <w:szCs w:val="24"/>
        </w:rPr>
        <w:t>прочитанного/прослушанного</w:t>
      </w:r>
      <w:r w:rsidRPr="00C87D19">
        <w:rPr>
          <w:spacing w:val="79"/>
          <w:sz w:val="24"/>
          <w:szCs w:val="24"/>
        </w:rPr>
        <w:t xml:space="preserve"> </w:t>
      </w:r>
      <w:r w:rsidRPr="00C87D19">
        <w:rPr>
          <w:sz w:val="24"/>
          <w:szCs w:val="24"/>
        </w:rPr>
        <w:t>текста</w:t>
      </w:r>
      <w:r w:rsidRPr="00C87D19">
        <w:rPr>
          <w:spacing w:val="78"/>
          <w:sz w:val="24"/>
          <w:szCs w:val="24"/>
        </w:rPr>
        <w:t xml:space="preserve"> </w:t>
      </w:r>
      <w:r w:rsidRPr="00C87D19">
        <w:rPr>
          <w:sz w:val="24"/>
          <w:szCs w:val="24"/>
        </w:rPr>
        <w:t>или</w:t>
      </w:r>
      <w:r w:rsidRPr="00C87D19">
        <w:rPr>
          <w:spacing w:val="80"/>
          <w:sz w:val="24"/>
          <w:szCs w:val="24"/>
        </w:rPr>
        <w:t xml:space="preserve"> </w:t>
      </w:r>
      <w:r w:rsidRPr="00C87D19">
        <w:rPr>
          <w:sz w:val="24"/>
          <w:szCs w:val="24"/>
        </w:rPr>
        <w:t>для</w:t>
      </w:r>
      <w:r w:rsidRPr="00C87D19">
        <w:rPr>
          <w:spacing w:val="79"/>
          <w:sz w:val="24"/>
          <w:szCs w:val="24"/>
        </w:rPr>
        <w:t xml:space="preserve"> </w:t>
      </w:r>
      <w:r w:rsidRPr="00C87D19">
        <w:rPr>
          <w:sz w:val="24"/>
          <w:szCs w:val="24"/>
        </w:rPr>
        <w:t>нахождения в тексте запрашиваемой информации.</w:t>
      </w:r>
    </w:p>
    <w:p w:rsidR="00C87D19" w:rsidRPr="00C87D19" w:rsidRDefault="00C87D19" w:rsidP="00C87D19">
      <w:pPr>
        <w:ind w:left="1241" w:right="803"/>
        <w:jc w:val="both"/>
        <w:rPr>
          <w:sz w:val="24"/>
          <w:szCs w:val="24"/>
        </w:rPr>
      </w:pPr>
      <w:r w:rsidRPr="00C87D19">
        <w:rPr>
          <w:sz w:val="24"/>
          <w:szCs w:val="24"/>
        </w:rPr>
        <w:t>ПЛАНИРУЕМЫЕ РЕЗУЛЬТАТЫ ИЗУЧЕН</w:t>
      </w:r>
      <w:r w:rsidR="0059234D">
        <w:rPr>
          <w:sz w:val="24"/>
          <w:szCs w:val="24"/>
        </w:rPr>
        <w:t>ИЯ УЧЕБНОГО ПРЕДМЕТА «ИНОСТРАН</w:t>
      </w:r>
      <w:r w:rsidRPr="00C87D19">
        <w:rPr>
          <w:sz w:val="24"/>
          <w:szCs w:val="24"/>
        </w:rPr>
        <w:t>НЫЙ (АНГЛИЙСКИЙ) ЯЗЫК (БАЗОВЫЙ УРОВЕНЬ).</w:t>
      </w:r>
    </w:p>
    <w:p w:rsidR="00C87D19" w:rsidRPr="00C87D19" w:rsidRDefault="00C87D19" w:rsidP="00C87D19">
      <w:pPr>
        <w:ind w:left="1241"/>
        <w:jc w:val="both"/>
        <w:rPr>
          <w:sz w:val="24"/>
          <w:szCs w:val="24"/>
        </w:rPr>
      </w:pPr>
      <w:r w:rsidRPr="00C87D19">
        <w:rPr>
          <w:spacing w:val="-2"/>
          <w:sz w:val="24"/>
          <w:szCs w:val="24"/>
        </w:rPr>
        <w:t>ЛИЧНОСТНЫЕ</w:t>
      </w:r>
      <w:r w:rsidRPr="00C87D19">
        <w:rPr>
          <w:spacing w:val="-4"/>
          <w:sz w:val="24"/>
          <w:szCs w:val="24"/>
        </w:rPr>
        <w:t xml:space="preserve"> </w:t>
      </w:r>
      <w:r w:rsidRPr="00C87D19">
        <w:rPr>
          <w:spacing w:val="-2"/>
          <w:sz w:val="24"/>
          <w:szCs w:val="24"/>
        </w:rPr>
        <w:t>РЕЗУЛЬТАТЫ</w:t>
      </w:r>
    </w:p>
    <w:p w:rsidR="00C87D19" w:rsidRPr="00C87D19" w:rsidRDefault="00C87D19" w:rsidP="00C87D19">
      <w:pPr>
        <w:ind w:left="1241" w:right="795"/>
        <w:jc w:val="both"/>
        <w:rPr>
          <w:sz w:val="24"/>
          <w:szCs w:val="24"/>
        </w:rPr>
      </w:pPr>
      <w:r w:rsidRPr="00C87D19">
        <w:rPr>
          <w:sz w:val="24"/>
          <w:szCs w:val="24"/>
        </w:rPr>
        <w:t>Личностные результаты освоения программы среднего общего образования достигаются</w:t>
      </w:r>
      <w:r w:rsidRPr="00C87D19">
        <w:rPr>
          <w:spacing w:val="80"/>
          <w:w w:val="150"/>
          <w:sz w:val="24"/>
          <w:szCs w:val="24"/>
        </w:rPr>
        <w:t xml:space="preserve"> </w:t>
      </w:r>
      <w:r w:rsidRPr="00C87D19">
        <w:rPr>
          <w:sz w:val="24"/>
          <w:szCs w:val="24"/>
        </w:rPr>
        <w:t>в</w:t>
      </w:r>
      <w:r w:rsidRPr="00C87D19">
        <w:rPr>
          <w:spacing w:val="-3"/>
          <w:sz w:val="24"/>
          <w:szCs w:val="24"/>
        </w:rPr>
        <w:t xml:space="preserve"> </w:t>
      </w:r>
      <w:r w:rsidRPr="00C87D19">
        <w:rPr>
          <w:sz w:val="24"/>
          <w:szCs w:val="24"/>
        </w:rPr>
        <w:t>единстве</w:t>
      </w:r>
      <w:r w:rsidRPr="00C87D19">
        <w:rPr>
          <w:spacing w:val="79"/>
          <w:sz w:val="24"/>
          <w:szCs w:val="24"/>
        </w:rPr>
        <w:t xml:space="preserve">  </w:t>
      </w:r>
      <w:r w:rsidRPr="00C87D19">
        <w:rPr>
          <w:sz w:val="24"/>
          <w:szCs w:val="24"/>
        </w:rPr>
        <w:t>учебной</w:t>
      </w:r>
      <w:r w:rsidRPr="00C87D19">
        <w:rPr>
          <w:spacing w:val="79"/>
          <w:sz w:val="24"/>
          <w:szCs w:val="24"/>
        </w:rPr>
        <w:t xml:space="preserve">  </w:t>
      </w:r>
      <w:r w:rsidRPr="00C87D19">
        <w:rPr>
          <w:sz w:val="24"/>
          <w:szCs w:val="24"/>
        </w:rPr>
        <w:t>и</w:t>
      </w:r>
      <w:r w:rsidRPr="00C87D19">
        <w:rPr>
          <w:spacing w:val="-1"/>
          <w:sz w:val="24"/>
          <w:szCs w:val="24"/>
        </w:rPr>
        <w:t xml:space="preserve"> </w:t>
      </w:r>
      <w:r w:rsidRPr="00C87D19">
        <w:rPr>
          <w:sz w:val="24"/>
          <w:szCs w:val="24"/>
        </w:rPr>
        <w:t>воспитательной</w:t>
      </w:r>
      <w:r w:rsidRPr="00C87D19">
        <w:rPr>
          <w:spacing w:val="78"/>
          <w:sz w:val="24"/>
          <w:szCs w:val="24"/>
        </w:rPr>
        <w:t xml:space="preserve">  </w:t>
      </w:r>
      <w:r w:rsidRPr="00C87D19">
        <w:rPr>
          <w:sz w:val="24"/>
          <w:szCs w:val="24"/>
        </w:rPr>
        <w:t>деятельности</w:t>
      </w:r>
      <w:r w:rsidRPr="00C87D19">
        <w:rPr>
          <w:spacing w:val="79"/>
          <w:sz w:val="24"/>
          <w:szCs w:val="24"/>
        </w:rPr>
        <w:t xml:space="preserve">  </w:t>
      </w:r>
      <w:r w:rsidRPr="00C87D19">
        <w:rPr>
          <w:sz w:val="24"/>
          <w:szCs w:val="24"/>
        </w:rPr>
        <w:t>организации</w:t>
      </w:r>
      <w:r w:rsidRPr="00C87D19">
        <w:rPr>
          <w:spacing w:val="79"/>
          <w:sz w:val="24"/>
          <w:szCs w:val="24"/>
        </w:rPr>
        <w:t xml:space="preserve">  </w:t>
      </w:r>
      <w:r w:rsidRPr="00C87D19">
        <w:rPr>
          <w:sz w:val="24"/>
          <w:szCs w:val="24"/>
        </w:rPr>
        <w:t>в</w:t>
      </w:r>
      <w:r w:rsidRPr="00C87D19">
        <w:rPr>
          <w:spacing w:val="-3"/>
          <w:sz w:val="24"/>
          <w:szCs w:val="24"/>
        </w:rPr>
        <w:t xml:space="preserve"> </w:t>
      </w:r>
      <w:r w:rsidRPr="00C87D19">
        <w:rPr>
          <w:sz w:val="24"/>
          <w:szCs w:val="24"/>
        </w:rPr>
        <w:t>соответствии с</w:t>
      </w:r>
      <w:r w:rsidRPr="00C87D19">
        <w:rPr>
          <w:spacing w:val="-3"/>
          <w:sz w:val="24"/>
          <w:szCs w:val="24"/>
        </w:rPr>
        <w:t xml:space="preserve"> </w:t>
      </w:r>
      <w:r w:rsidRPr="00C87D19">
        <w:rPr>
          <w:sz w:val="24"/>
          <w:szCs w:val="24"/>
        </w:rPr>
        <w:t>традиционными</w:t>
      </w:r>
      <w:r w:rsidRPr="00C87D19">
        <w:rPr>
          <w:spacing w:val="40"/>
          <w:sz w:val="24"/>
          <w:szCs w:val="24"/>
        </w:rPr>
        <w:t xml:space="preserve"> </w:t>
      </w:r>
      <w:r w:rsidRPr="00C87D19">
        <w:rPr>
          <w:sz w:val="24"/>
          <w:szCs w:val="24"/>
        </w:rPr>
        <w:t>российскими</w:t>
      </w:r>
      <w:r w:rsidRPr="00C87D19">
        <w:rPr>
          <w:spacing w:val="40"/>
          <w:sz w:val="24"/>
          <w:szCs w:val="24"/>
        </w:rPr>
        <w:t xml:space="preserve"> </w:t>
      </w:r>
      <w:r w:rsidRPr="00C87D19">
        <w:rPr>
          <w:sz w:val="24"/>
          <w:szCs w:val="24"/>
        </w:rPr>
        <w:t>социокультурными,</w:t>
      </w:r>
      <w:r w:rsidRPr="00C87D19">
        <w:rPr>
          <w:spacing w:val="40"/>
          <w:sz w:val="24"/>
          <w:szCs w:val="24"/>
        </w:rPr>
        <w:t xml:space="preserve"> </w:t>
      </w:r>
      <w:r w:rsidRPr="00C87D19">
        <w:rPr>
          <w:sz w:val="24"/>
          <w:szCs w:val="24"/>
        </w:rPr>
        <w:t>историческими</w:t>
      </w:r>
      <w:r w:rsidRPr="00C87D19">
        <w:rPr>
          <w:spacing w:val="40"/>
          <w:sz w:val="24"/>
          <w:szCs w:val="24"/>
        </w:rPr>
        <w:t xml:space="preserve"> </w:t>
      </w:r>
      <w:r w:rsidRPr="00C87D19">
        <w:rPr>
          <w:sz w:val="24"/>
          <w:szCs w:val="24"/>
        </w:rPr>
        <w:t>и</w:t>
      </w:r>
      <w:r w:rsidRPr="00C87D19">
        <w:rPr>
          <w:spacing w:val="-4"/>
          <w:sz w:val="24"/>
          <w:szCs w:val="24"/>
        </w:rPr>
        <w:t xml:space="preserve"> </w:t>
      </w:r>
      <w:r w:rsidRPr="00C87D19">
        <w:rPr>
          <w:sz w:val="24"/>
          <w:szCs w:val="24"/>
        </w:rPr>
        <w:t>духовно- нравственными</w:t>
      </w:r>
      <w:r w:rsidRPr="00C87D19">
        <w:rPr>
          <w:spacing w:val="79"/>
          <w:sz w:val="24"/>
          <w:szCs w:val="24"/>
        </w:rPr>
        <w:t xml:space="preserve"> </w:t>
      </w:r>
      <w:r w:rsidRPr="00C87D19">
        <w:rPr>
          <w:sz w:val="24"/>
          <w:szCs w:val="24"/>
        </w:rPr>
        <w:t>ценностями,</w:t>
      </w:r>
      <w:r w:rsidRPr="00C87D19">
        <w:rPr>
          <w:spacing w:val="78"/>
          <w:sz w:val="24"/>
          <w:szCs w:val="24"/>
        </w:rPr>
        <w:t xml:space="preserve"> </w:t>
      </w:r>
      <w:r w:rsidRPr="00C87D19">
        <w:rPr>
          <w:sz w:val="24"/>
          <w:szCs w:val="24"/>
        </w:rPr>
        <w:t>принятыми</w:t>
      </w:r>
      <w:r w:rsidRPr="00C87D19">
        <w:rPr>
          <w:spacing w:val="79"/>
          <w:sz w:val="24"/>
          <w:szCs w:val="24"/>
        </w:rPr>
        <w:t xml:space="preserve"> </w:t>
      </w:r>
      <w:r w:rsidRPr="00C87D19">
        <w:rPr>
          <w:sz w:val="24"/>
          <w:szCs w:val="24"/>
        </w:rPr>
        <w:t>в</w:t>
      </w:r>
      <w:r w:rsidRPr="00C87D19">
        <w:rPr>
          <w:spacing w:val="-4"/>
          <w:sz w:val="24"/>
          <w:szCs w:val="24"/>
        </w:rPr>
        <w:t xml:space="preserve"> </w:t>
      </w:r>
      <w:r w:rsidRPr="00C87D19">
        <w:rPr>
          <w:sz w:val="24"/>
          <w:szCs w:val="24"/>
        </w:rPr>
        <w:t>обществе</w:t>
      </w:r>
      <w:r w:rsidRPr="00C87D19">
        <w:rPr>
          <w:spacing w:val="77"/>
          <w:sz w:val="24"/>
          <w:szCs w:val="24"/>
        </w:rPr>
        <w:t xml:space="preserve"> </w:t>
      </w:r>
      <w:r w:rsidRPr="00C87D19">
        <w:rPr>
          <w:sz w:val="24"/>
          <w:szCs w:val="24"/>
        </w:rPr>
        <w:t>правилами</w:t>
      </w:r>
      <w:r w:rsidRPr="00C87D19">
        <w:rPr>
          <w:spacing w:val="79"/>
          <w:sz w:val="24"/>
          <w:szCs w:val="24"/>
        </w:rPr>
        <w:t xml:space="preserve"> </w:t>
      </w:r>
      <w:r w:rsidRPr="00C87D19">
        <w:rPr>
          <w:sz w:val="24"/>
          <w:szCs w:val="24"/>
        </w:rPr>
        <w:t>и</w:t>
      </w:r>
      <w:r w:rsidRPr="00C87D19">
        <w:rPr>
          <w:spacing w:val="-2"/>
          <w:sz w:val="24"/>
          <w:szCs w:val="24"/>
        </w:rPr>
        <w:t xml:space="preserve"> </w:t>
      </w:r>
      <w:r w:rsidRPr="00C87D19">
        <w:rPr>
          <w:sz w:val="24"/>
          <w:szCs w:val="24"/>
        </w:rPr>
        <w:t>нормами</w:t>
      </w:r>
      <w:r w:rsidRPr="00C87D19">
        <w:rPr>
          <w:spacing w:val="79"/>
          <w:sz w:val="24"/>
          <w:szCs w:val="24"/>
        </w:rPr>
        <w:t xml:space="preserve"> </w:t>
      </w:r>
      <w:r w:rsidRPr="00C87D19">
        <w:rPr>
          <w:sz w:val="24"/>
          <w:szCs w:val="24"/>
        </w:rPr>
        <w:t>поведения, и</w:t>
      </w:r>
      <w:r w:rsidRPr="00C87D19">
        <w:rPr>
          <w:spacing w:val="-3"/>
          <w:sz w:val="24"/>
          <w:szCs w:val="24"/>
        </w:rPr>
        <w:t xml:space="preserve"> </w:t>
      </w:r>
      <w:r w:rsidRPr="00C87D19">
        <w:rPr>
          <w:sz w:val="24"/>
          <w:szCs w:val="24"/>
        </w:rPr>
        <w:t>способствуют процессам самопознания, самовоспитания и</w:t>
      </w:r>
      <w:r w:rsidRPr="00C87D19">
        <w:rPr>
          <w:spacing w:val="-3"/>
          <w:sz w:val="24"/>
          <w:szCs w:val="24"/>
        </w:rPr>
        <w:t xml:space="preserve"> </w:t>
      </w:r>
      <w:r w:rsidR="0059234D">
        <w:rPr>
          <w:sz w:val="24"/>
          <w:szCs w:val="24"/>
        </w:rPr>
        <w:t>саморазвития, развития внут</w:t>
      </w:r>
      <w:r w:rsidRPr="00C87D19">
        <w:rPr>
          <w:sz w:val="24"/>
          <w:szCs w:val="24"/>
        </w:rPr>
        <w:t>ренней позиции личности, патриотизма, гражданственности, уважения к</w:t>
      </w:r>
      <w:r w:rsidRPr="00C87D19">
        <w:rPr>
          <w:spacing w:val="-3"/>
          <w:sz w:val="24"/>
          <w:szCs w:val="24"/>
        </w:rPr>
        <w:t xml:space="preserve"> </w:t>
      </w:r>
      <w:r w:rsidR="0059234D">
        <w:rPr>
          <w:sz w:val="24"/>
          <w:szCs w:val="24"/>
        </w:rPr>
        <w:t>памяти защитни</w:t>
      </w:r>
      <w:r w:rsidRPr="00C87D19">
        <w:rPr>
          <w:sz w:val="24"/>
          <w:szCs w:val="24"/>
        </w:rPr>
        <w:t>ков</w:t>
      </w:r>
      <w:r w:rsidRPr="00C87D19">
        <w:rPr>
          <w:spacing w:val="80"/>
          <w:sz w:val="24"/>
          <w:szCs w:val="24"/>
        </w:rPr>
        <w:t xml:space="preserve"> </w:t>
      </w:r>
      <w:r w:rsidRPr="00C87D19">
        <w:rPr>
          <w:sz w:val="24"/>
          <w:szCs w:val="24"/>
        </w:rPr>
        <w:t>Отечества</w:t>
      </w:r>
      <w:r w:rsidRPr="00C87D19">
        <w:rPr>
          <w:spacing w:val="80"/>
          <w:sz w:val="24"/>
          <w:szCs w:val="24"/>
        </w:rPr>
        <w:t xml:space="preserve"> </w:t>
      </w:r>
      <w:r w:rsidRPr="00C87D19">
        <w:rPr>
          <w:sz w:val="24"/>
          <w:szCs w:val="24"/>
        </w:rPr>
        <w:t>и подвигам</w:t>
      </w:r>
      <w:r w:rsidRPr="00C87D19">
        <w:rPr>
          <w:spacing w:val="80"/>
          <w:sz w:val="24"/>
          <w:szCs w:val="24"/>
        </w:rPr>
        <w:t xml:space="preserve"> </w:t>
      </w:r>
      <w:r w:rsidRPr="00C87D19">
        <w:rPr>
          <w:sz w:val="24"/>
          <w:szCs w:val="24"/>
        </w:rPr>
        <w:t>героев</w:t>
      </w:r>
      <w:r w:rsidRPr="00C87D19">
        <w:rPr>
          <w:spacing w:val="80"/>
          <w:sz w:val="24"/>
          <w:szCs w:val="24"/>
        </w:rPr>
        <w:t xml:space="preserve"> </w:t>
      </w:r>
      <w:r w:rsidRPr="00C87D19">
        <w:rPr>
          <w:sz w:val="24"/>
          <w:szCs w:val="24"/>
        </w:rPr>
        <w:t>Отечества,</w:t>
      </w:r>
      <w:r w:rsidRPr="00C87D19">
        <w:rPr>
          <w:spacing w:val="80"/>
          <w:sz w:val="24"/>
          <w:szCs w:val="24"/>
        </w:rPr>
        <w:t xml:space="preserve"> </w:t>
      </w:r>
      <w:r w:rsidRPr="00C87D19">
        <w:rPr>
          <w:sz w:val="24"/>
          <w:szCs w:val="24"/>
        </w:rPr>
        <w:t>закону</w:t>
      </w:r>
      <w:r w:rsidRPr="00C87D19">
        <w:rPr>
          <w:spacing w:val="79"/>
          <w:sz w:val="24"/>
          <w:szCs w:val="24"/>
        </w:rPr>
        <w:t xml:space="preserve"> </w:t>
      </w:r>
      <w:r w:rsidRPr="00C87D19">
        <w:rPr>
          <w:sz w:val="24"/>
          <w:szCs w:val="24"/>
        </w:rPr>
        <w:t>и правопорядку,</w:t>
      </w:r>
      <w:r w:rsidRPr="00C87D19">
        <w:rPr>
          <w:spacing w:val="80"/>
          <w:sz w:val="24"/>
          <w:szCs w:val="24"/>
        </w:rPr>
        <w:t xml:space="preserve"> </w:t>
      </w:r>
      <w:r w:rsidRPr="00C87D19">
        <w:rPr>
          <w:sz w:val="24"/>
          <w:szCs w:val="24"/>
        </w:rPr>
        <w:t>человеку</w:t>
      </w:r>
      <w:r w:rsidRPr="00C87D19">
        <w:rPr>
          <w:spacing w:val="79"/>
          <w:sz w:val="24"/>
          <w:szCs w:val="24"/>
        </w:rPr>
        <w:t xml:space="preserve"> </w:t>
      </w:r>
      <w:r w:rsidRPr="00C87D19">
        <w:rPr>
          <w:sz w:val="24"/>
          <w:szCs w:val="24"/>
        </w:rPr>
        <w:t>труда и</w:t>
      </w:r>
      <w:r w:rsidRPr="00C87D19">
        <w:rPr>
          <w:spacing w:val="-2"/>
          <w:sz w:val="24"/>
          <w:szCs w:val="24"/>
        </w:rPr>
        <w:t xml:space="preserve"> </w:t>
      </w:r>
      <w:r w:rsidRPr="00C87D19">
        <w:rPr>
          <w:sz w:val="24"/>
          <w:szCs w:val="24"/>
        </w:rPr>
        <w:t>старшему</w:t>
      </w:r>
      <w:r w:rsidRPr="00C87D19">
        <w:rPr>
          <w:spacing w:val="-1"/>
          <w:sz w:val="24"/>
          <w:szCs w:val="24"/>
        </w:rPr>
        <w:t xml:space="preserve"> </w:t>
      </w:r>
      <w:r w:rsidRPr="00C87D19">
        <w:rPr>
          <w:sz w:val="24"/>
          <w:szCs w:val="24"/>
        </w:rPr>
        <w:t>поколению, взаимного уважения, бережного отношения к</w:t>
      </w:r>
      <w:r w:rsidRPr="00C87D19">
        <w:rPr>
          <w:spacing w:val="-2"/>
          <w:sz w:val="24"/>
          <w:szCs w:val="24"/>
        </w:rPr>
        <w:t xml:space="preserve"> </w:t>
      </w:r>
      <w:r w:rsidR="0059234D">
        <w:rPr>
          <w:sz w:val="24"/>
          <w:szCs w:val="24"/>
        </w:rPr>
        <w:t>культурному насле</w:t>
      </w:r>
      <w:r w:rsidRPr="00C87D19">
        <w:rPr>
          <w:sz w:val="24"/>
          <w:szCs w:val="24"/>
        </w:rPr>
        <w:t>дию</w:t>
      </w:r>
      <w:r w:rsidRPr="00C87D19">
        <w:rPr>
          <w:spacing w:val="65"/>
          <w:sz w:val="24"/>
          <w:szCs w:val="24"/>
        </w:rPr>
        <w:t xml:space="preserve">  </w:t>
      </w:r>
      <w:r w:rsidRPr="00C87D19">
        <w:rPr>
          <w:sz w:val="24"/>
          <w:szCs w:val="24"/>
        </w:rPr>
        <w:t>и традициям</w:t>
      </w:r>
      <w:r w:rsidRPr="00C87D19">
        <w:rPr>
          <w:spacing w:val="64"/>
          <w:sz w:val="24"/>
          <w:szCs w:val="24"/>
        </w:rPr>
        <w:t xml:space="preserve">  </w:t>
      </w:r>
      <w:r w:rsidRPr="00C87D19">
        <w:rPr>
          <w:sz w:val="24"/>
          <w:szCs w:val="24"/>
        </w:rPr>
        <w:t>многонационального</w:t>
      </w:r>
      <w:r w:rsidR="0059234D">
        <w:rPr>
          <w:spacing w:val="65"/>
          <w:sz w:val="24"/>
          <w:szCs w:val="24"/>
        </w:rPr>
        <w:t xml:space="preserve"> </w:t>
      </w:r>
      <w:r w:rsidRPr="00C87D19">
        <w:rPr>
          <w:sz w:val="24"/>
          <w:szCs w:val="24"/>
        </w:rPr>
        <w:t>народа</w:t>
      </w:r>
      <w:r w:rsidR="0059234D">
        <w:rPr>
          <w:spacing w:val="64"/>
          <w:sz w:val="24"/>
          <w:szCs w:val="24"/>
        </w:rPr>
        <w:t xml:space="preserve"> </w:t>
      </w:r>
      <w:r w:rsidRPr="00C87D19">
        <w:rPr>
          <w:sz w:val="24"/>
          <w:szCs w:val="24"/>
        </w:rPr>
        <w:t>Российской</w:t>
      </w:r>
      <w:r w:rsidRPr="00C87D19">
        <w:rPr>
          <w:spacing w:val="65"/>
          <w:sz w:val="24"/>
          <w:szCs w:val="24"/>
        </w:rPr>
        <w:t xml:space="preserve">  </w:t>
      </w:r>
      <w:r w:rsidRPr="00C87D19">
        <w:rPr>
          <w:sz w:val="24"/>
          <w:szCs w:val="24"/>
        </w:rPr>
        <w:t>Федерации,</w:t>
      </w:r>
      <w:r w:rsidRPr="00C87D19">
        <w:rPr>
          <w:spacing w:val="65"/>
          <w:sz w:val="24"/>
          <w:szCs w:val="24"/>
        </w:rPr>
        <w:t xml:space="preserve">  </w:t>
      </w:r>
      <w:r w:rsidRPr="00C87D19">
        <w:rPr>
          <w:sz w:val="24"/>
          <w:szCs w:val="24"/>
        </w:rPr>
        <w:t>природе и окружающей среде.</w:t>
      </w:r>
    </w:p>
    <w:p w:rsidR="00C87D19" w:rsidRPr="00C87D19" w:rsidRDefault="00C87D19" w:rsidP="00C87D19">
      <w:pPr>
        <w:ind w:left="1241" w:right="798"/>
        <w:jc w:val="both"/>
        <w:rPr>
          <w:sz w:val="24"/>
          <w:szCs w:val="24"/>
        </w:rPr>
      </w:pPr>
      <w:r w:rsidRPr="00C87D19">
        <w:rPr>
          <w:sz w:val="24"/>
          <w:szCs w:val="24"/>
        </w:rPr>
        <w:t>Личностные результаты освоения обучающимися Примерной рабо</w:t>
      </w:r>
      <w:r w:rsidR="0059234D">
        <w:rPr>
          <w:sz w:val="24"/>
          <w:szCs w:val="24"/>
        </w:rPr>
        <w:t>чей программы средне</w:t>
      </w:r>
      <w:r w:rsidRPr="00C87D19">
        <w:rPr>
          <w:sz w:val="24"/>
          <w:szCs w:val="24"/>
        </w:rPr>
        <w:t>го общего образования по иностранному (английском</w:t>
      </w:r>
      <w:r w:rsidR="0059234D">
        <w:rPr>
          <w:sz w:val="24"/>
          <w:szCs w:val="24"/>
        </w:rPr>
        <w:t>у языку) должны отражать готов</w:t>
      </w:r>
      <w:r w:rsidRPr="00C87D19">
        <w:rPr>
          <w:sz w:val="24"/>
          <w:szCs w:val="24"/>
        </w:rPr>
        <w:t>ность и</w:t>
      </w:r>
      <w:r w:rsidRPr="00C87D19">
        <w:rPr>
          <w:spacing w:val="-3"/>
          <w:sz w:val="24"/>
          <w:szCs w:val="24"/>
        </w:rPr>
        <w:t xml:space="preserve"> </w:t>
      </w:r>
      <w:r w:rsidRPr="00C87D19">
        <w:rPr>
          <w:sz w:val="24"/>
          <w:szCs w:val="24"/>
        </w:rPr>
        <w:t xml:space="preserve">способность обучающихся руководствоваться </w:t>
      </w:r>
      <w:r w:rsidR="0059234D">
        <w:rPr>
          <w:sz w:val="24"/>
          <w:szCs w:val="24"/>
        </w:rPr>
        <w:t>сформированной внутренней пози</w:t>
      </w:r>
      <w:r w:rsidRPr="00C87D19">
        <w:rPr>
          <w:sz w:val="24"/>
          <w:szCs w:val="24"/>
        </w:rPr>
        <w:t>цией личности, системой ценностных ориентаций, позитивных внутренних убеждений, соответствующих традиционным ценностям российско</w:t>
      </w:r>
      <w:r w:rsidR="0059234D">
        <w:rPr>
          <w:sz w:val="24"/>
          <w:szCs w:val="24"/>
        </w:rPr>
        <w:t>го общества, расширение жизнен</w:t>
      </w:r>
      <w:r w:rsidRPr="00C87D19">
        <w:rPr>
          <w:sz w:val="24"/>
          <w:szCs w:val="24"/>
        </w:rPr>
        <w:t>ного опыта и</w:t>
      </w:r>
      <w:r w:rsidRPr="00C87D19">
        <w:rPr>
          <w:spacing w:val="-3"/>
          <w:sz w:val="24"/>
          <w:szCs w:val="24"/>
        </w:rPr>
        <w:t xml:space="preserve"> </w:t>
      </w:r>
      <w:r w:rsidRPr="00C87D19">
        <w:rPr>
          <w:sz w:val="24"/>
          <w:szCs w:val="24"/>
        </w:rPr>
        <w:t>опыта деятельности в</w:t>
      </w:r>
      <w:r w:rsidRPr="00C87D19">
        <w:rPr>
          <w:spacing w:val="-4"/>
          <w:sz w:val="24"/>
          <w:szCs w:val="24"/>
        </w:rPr>
        <w:t xml:space="preserve"> </w:t>
      </w:r>
      <w:r w:rsidRPr="00C87D19">
        <w:rPr>
          <w:sz w:val="24"/>
          <w:szCs w:val="24"/>
        </w:rPr>
        <w:t>процессе реализации основных направлений воспита- тельной деятельности, в том числе в части:</w:t>
      </w:r>
    </w:p>
    <w:p w:rsidR="00C87D19" w:rsidRPr="00C87D19" w:rsidRDefault="00C87D19" w:rsidP="00C87D19">
      <w:pPr>
        <w:ind w:left="1241"/>
        <w:jc w:val="both"/>
        <w:rPr>
          <w:sz w:val="24"/>
        </w:rPr>
      </w:pPr>
      <w:r w:rsidRPr="00C87D19">
        <w:rPr>
          <w:i/>
          <w:spacing w:val="-2"/>
          <w:sz w:val="24"/>
        </w:rPr>
        <w:t>Гражданского</w:t>
      </w:r>
      <w:r w:rsidRPr="00C87D19">
        <w:rPr>
          <w:spacing w:val="8"/>
          <w:sz w:val="24"/>
        </w:rPr>
        <w:t xml:space="preserve"> </w:t>
      </w:r>
      <w:r w:rsidRPr="00C87D19">
        <w:rPr>
          <w:i/>
          <w:spacing w:val="-2"/>
          <w:sz w:val="24"/>
        </w:rPr>
        <w:t>воспитания</w:t>
      </w:r>
      <w:r w:rsidRPr="00C87D19">
        <w:rPr>
          <w:spacing w:val="-2"/>
          <w:sz w:val="24"/>
        </w:rPr>
        <w:t>:</w:t>
      </w:r>
    </w:p>
    <w:p w:rsidR="00C87D19" w:rsidRPr="00C87D19" w:rsidRDefault="00C87D19" w:rsidP="00C87D19">
      <w:pPr>
        <w:spacing w:before="1"/>
        <w:ind w:left="1241" w:right="798"/>
        <w:jc w:val="both"/>
        <w:rPr>
          <w:sz w:val="24"/>
          <w:szCs w:val="24"/>
        </w:rPr>
      </w:pPr>
      <w:r w:rsidRPr="00C87D19">
        <w:rPr>
          <w:sz w:val="24"/>
          <w:szCs w:val="24"/>
        </w:rPr>
        <w:t>сформированность гражданской позиции обучающегося как активного и</w:t>
      </w:r>
      <w:r w:rsidRPr="00C87D19">
        <w:rPr>
          <w:spacing w:val="-3"/>
          <w:sz w:val="24"/>
          <w:szCs w:val="24"/>
        </w:rPr>
        <w:t xml:space="preserve"> </w:t>
      </w:r>
      <w:r w:rsidRPr="00C87D19">
        <w:rPr>
          <w:sz w:val="24"/>
          <w:szCs w:val="24"/>
        </w:rPr>
        <w:t>ответственного члена российского общества;</w:t>
      </w:r>
    </w:p>
    <w:p w:rsidR="00C87D19" w:rsidRPr="00C87D19" w:rsidRDefault="00C87D19" w:rsidP="00C87D19">
      <w:pPr>
        <w:ind w:left="1241" w:right="801"/>
        <w:jc w:val="both"/>
        <w:rPr>
          <w:sz w:val="24"/>
          <w:szCs w:val="24"/>
        </w:rPr>
      </w:pPr>
      <w:r w:rsidRPr="00C87D19">
        <w:rPr>
          <w:sz w:val="24"/>
          <w:szCs w:val="24"/>
        </w:rPr>
        <w:t>осознание своих конституционных прав и обязанностей, уважение закона и правопорядка; принятие</w:t>
      </w:r>
      <w:r w:rsidRPr="00C87D19">
        <w:rPr>
          <w:spacing w:val="75"/>
          <w:sz w:val="24"/>
          <w:szCs w:val="24"/>
        </w:rPr>
        <w:t xml:space="preserve"> </w:t>
      </w:r>
      <w:r w:rsidRPr="00C87D19">
        <w:rPr>
          <w:sz w:val="24"/>
          <w:szCs w:val="24"/>
        </w:rPr>
        <w:t>традиционных</w:t>
      </w:r>
      <w:r w:rsidRPr="00C87D19">
        <w:rPr>
          <w:spacing w:val="76"/>
          <w:sz w:val="24"/>
          <w:szCs w:val="24"/>
        </w:rPr>
        <w:t xml:space="preserve"> </w:t>
      </w:r>
      <w:r w:rsidRPr="00C87D19">
        <w:rPr>
          <w:sz w:val="24"/>
          <w:szCs w:val="24"/>
        </w:rPr>
        <w:t>национальных,</w:t>
      </w:r>
      <w:r w:rsidR="0059234D">
        <w:rPr>
          <w:spacing w:val="75"/>
          <w:sz w:val="24"/>
          <w:szCs w:val="24"/>
        </w:rPr>
        <w:t xml:space="preserve"> </w:t>
      </w:r>
      <w:r w:rsidRPr="00C87D19">
        <w:rPr>
          <w:sz w:val="24"/>
          <w:szCs w:val="24"/>
        </w:rPr>
        <w:t>общечеловеческих</w:t>
      </w:r>
      <w:r w:rsidR="0059234D">
        <w:rPr>
          <w:spacing w:val="75"/>
          <w:sz w:val="24"/>
          <w:szCs w:val="24"/>
        </w:rPr>
        <w:t xml:space="preserve"> </w:t>
      </w:r>
      <w:r w:rsidRPr="00C87D19">
        <w:rPr>
          <w:sz w:val="24"/>
          <w:szCs w:val="24"/>
        </w:rPr>
        <w:t>гуманистических и демократических ценностей;</w:t>
      </w:r>
    </w:p>
    <w:p w:rsidR="0059234D" w:rsidRDefault="00C87D19" w:rsidP="0059234D">
      <w:pPr>
        <w:ind w:left="1241"/>
        <w:jc w:val="both"/>
        <w:rPr>
          <w:spacing w:val="-6"/>
          <w:sz w:val="24"/>
          <w:szCs w:val="24"/>
        </w:rPr>
      </w:pPr>
      <w:r w:rsidRPr="00C87D19">
        <w:rPr>
          <w:sz w:val="24"/>
          <w:szCs w:val="24"/>
        </w:rPr>
        <w:t>готовность</w:t>
      </w:r>
      <w:r w:rsidRPr="00C87D19">
        <w:rPr>
          <w:spacing w:val="-3"/>
          <w:sz w:val="24"/>
          <w:szCs w:val="24"/>
        </w:rPr>
        <w:t xml:space="preserve"> </w:t>
      </w:r>
      <w:r w:rsidRPr="00C87D19">
        <w:rPr>
          <w:sz w:val="24"/>
          <w:szCs w:val="24"/>
        </w:rPr>
        <w:t>противостоять</w:t>
      </w:r>
      <w:r w:rsidRPr="00C87D19">
        <w:rPr>
          <w:spacing w:val="-3"/>
          <w:sz w:val="24"/>
          <w:szCs w:val="24"/>
        </w:rPr>
        <w:t xml:space="preserve"> </w:t>
      </w:r>
      <w:r w:rsidRPr="00C87D19">
        <w:rPr>
          <w:sz w:val="24"/>
          <w:szCs w:val="24"/>
        </w:rPr>
        <w:t>идеологии</w:t>
      </w:r>
      <w:r w:rsidRPr="00C87D19">
        <w:rPr>
          <w:spacing w:val="-3"/>
          <w:sz w:val="24"/>
          <w:szCs w:val="24"/>
        </w:rPr>
        <w:t xml:space="preserve"> </w:t>
      </w:r>
      <w:r w:rsidRPr="00C87D19">
        <w:rPr>
          <w:sz w:val="24"/>
          <w:szCs w:val="24"/>
        </w:rPr>
        <w:t>экстремизма,</w:t>
      </w:r>
      <w:r w:rsidRPr="00C87D19">
        <w:rPr>
          <w:spacing w:val="-3"/>
          <w:sz w:val="24"/>
          <w:szCs w:val="24"/>
        </w:rPr>
        <w:t xml:space="preserve"> </w:t>
      </w:r>
      <w:r w:rsidRPr="00C87D19">
        <w:rPr>
          <w:sz w:val="24"/>
          <w:szCs w:val="24"/>
        </w:rPr>
        <w:t>национализма,</w:t>
      </w:r>
      <w:r w:rsidRPr="00C87D19">
        <w:rPr>
          <w:spacing w:val="-4"/>
          <w:sz w:val="24"/>
          <w:szCs w:val="24"/>
        </w:rPr>
        <w:t xml:space="preserve"> </w:t>
      </w:r>
      <w:r w:rsidRPr="00C87D19">
        <w:rPr>
          <w:sz w:val="24"/>
          <w:szCs w:val="24"/>
        </w:rPr>
        <w:t>ксенофобии,</w:t>
      </w:r>
      <w:r w:rsidRPr="00C87D19">
        <w:rPr>
          <w:spacing w:val="-6"/>
          <w:sz w:val="24"/>
          <w:szCs w:val="24"/>
        </w:rPr>
        <w:t xml:space="preserve"> </w:t>
      </w:r>
    </w:p>
    <w:p w:rsidR="00C87D19" w:rsidRPr="00C87D19" w:rsidRDefault="0059234D" w:rsidP="0059234D">
      <w:pPr>
        <w:ind w:left="1241"/>
        <w:jc w:val="both"/>
        <w:rPr>
          <w:sz w:val="24"/>
          <w:szCs w:val="24"/>
        </w:rPr>
      </w:pPr>
      <w:r>
        <w:rPr>
          <w:spacing w:val="-2"/>
          <w:sz w:val="24"/>
          <w:szCs w:val="24"/>
        </w:rPr>
        <w:lastRenderedPageBreak/>
        <w:t>дискрими</w:t>
      </w:r>
      <w:r w:rsidR="00C87D19" w:rsidRPr="00C87D19">
        <w:rPr>
          <w:sz w:val="24"/>
          <w:szCs w:val="24"/>
        </w:rPr>
        <w:t>нации</w:t>
      </w:r>
      <w:r w:rsidR="00C87D19" w:rsidRPr="00C87D19">
        <w:rPr>
          <w:spacing w:val="-12"/>
          <w:sz w:val="24"/>
          <w:szCs w:val="24"/>
        </w:rPr>
        <w:t xml:space="preserve"> </w:t>
      </w:r>
      <w:r w:rsidR="00C87D19" w:rsidRPr="00C87D19">
        <w:rPr>
          <w:sz w:val="24"/>
          <w:szCs w:val="24"/>
        </w:rPr>
        <w:t>по</w:t>
      </w:r>
      <w:r w:rsidR="00C87D19" w:rsidRPr="00C87D19">
        <w:rPr>
          <w:spacing w:val="-11"/>
          <w:sz w:val="24"/>
          <w:szCs w:val="24"/>
        </w:rPr>
        <w:t xml:space="preserve"> </w:t>
      </w:r>
      <w:r w:rsidR="00C87D19" w:rsidRPr="00C87D19">
        <w:rPr>
          <w:sz w:val="24"/>
          <w:szCs w:val="24"/>
        </w:rPr>
        <w:t>социальным,</w:t>
      </w:r>
      <w:r w:rsidR="00C87D19" w:rsidRPr="00C87D19">
        <w:rPr>
          <w:spacing w:val="-15"/>
          <w:sz w:val="24"/>
          <w:szCs w:val="24"/>
        </w:rPr>
        <w:t xml:space="preserve"> </w:t>
      </w:r>
      <w:r w:rsidR="00C87D19" w:rsidRPr="00C87D19">
        <w:rPr>
          <w:sz w:val="24"/>
          <w:szCs w:val="24"/>
        </w:rPr>
        <w:t>религиозным,</w:t>
      </w:r>
      <w:r w:rsidR="00C87D19" w:rsidRPr="00C87D19">
        <w:rPr>
          <w:spacing w:val="-12"/>
          <w:sz w:val="24"/>
          <w:szCs w:val="24"/>
        </w:rPr>
        <w:t xml:space="preserve"> </w:t>
      </w:r>
      <w:r w:rsidR="00C87D19" w:rsidRPr="00C87D19">
        <w:rPr>
          <w:sz w:val="24"/>
          <w:szCs w:val="24"/>
        </w:rPr>
        <w:t>расовым,</w:t>
      </w:r>
      <w:r w:rsidR="00C87D19" w:rsidRPr="00C87D19">
        <w:rPr>
          <w:spacing w:val="-10"/>
          <w:sz w:val="24"/>
          <w:szCs w:val="24"/>
        </w:rPr>
        <w:t xml:space="preserve"> </w:t>
      </w:r>
      <w:r w:rsidR="00C87D19" w:rsidRPr="00C87D19">
        <w:rPr>
          <w:sz w:val="24"/>
          <w:szCs w:val="24"/>
        </w:rPr>
        <w:t>национальным</w:t>
      </w:r>
      <w:r w:rsidR="00C87D19" w:rsidRPr="00C87D19">
        <w:rPr>
          <w:spacing w:val="-13"/>
          <w:sz w:val="24"/>
          <w:szCs w:val="24"/>
        </w:rPr>
        <w:t xml:space="preserve"> </w:t>
      </w:r>
      <w:r w:rsidR="00C87D19" w:rsidRPr="00C87D19">
        <w:rPr>
          <w:spacing w:val="-2"/>
          <w:sz w:val="24"/>
          <w:szCs w:val="24"/>
        </w:rPr>
        <w:t>признакам;</w:t>
      </w:r>
    </w:p>
    <w:p w:rsidR="00C87D19" w:rsidRPr="00C87D19" w:rsidRDefault="00C87D19" w:rsidP="00C87D19">
      <w:pPr>
        <w:ind w:left="1241" w:right="799"/>
        <w:rPr>
          <w:sz w:val="24"/>
          <w:szCs w:val="24"/>
        </w:rPr>
      </w:pPr>
      <w:r w:rsidRPr="00C87D19">
        <w:rPr>
          <w:sz w:val="24"/>
          <w:szCs w:val="24"/>
        </w:rPr>
        <w:t>готовность вести совместную деятельность в</w:t>
      </w:r>
      <w:r w:rsidRPr="00C87D19">
        <w:rPr>
          <w:spacing w:val="-6"/>
          <w:sz w:val="24"/>
          <w:szCs w:val="24"/>
        </w:rPr>
        <w:t xml:space="preserve"> </w:t>
      </w:r>
      <w:r w:rsidRPr="00C87D19">
        <w:rPr>
          <w:sz w:val="24"/>
          <w:szCs w:val="24"/>
        </w:rPr>
        <w:t>интересах гражданского общества,</w:t>
      </w:r>
      <w:r w:rsidR="0059234D">
        <w:rPr>
          <w:sz w:val="24"/>
          <w:szCs w:val="24"/>
        </w:rPr>
        <w:t xml:space="preserve"> участво</w:t>
      </w:r>
      <w:r w:rsidRPr="00C87D19">
        <w:rPr>
          <w:sz w:val="24"/>
          <w:szCs w:val="24"/>
        </w:rPr>
        <w:t>вать в самоуправлении в школе и детско-юношеских организациях;</w:t>
      </w:r>
    </w:p>
    <w:p w:rsidR="00C87D19" w:rsidRPr="00C87D19" w:rsidRDefault="00C87D19" w:rsidP="00C87D19">
      <w:pPr>
        <w:spacing w:before="1"/>
        <w:ind w:left="1241" w:right="799"/>
        <w:rPr>
          <w:sz w:val="24"/>
          <w:szCs w:val="24"/>
        </w:rPr>
      </w:pPr>
      <w:r w:rsidRPr="00C87D19">
        <w:rPr>
          <w:sz w:val="24"/>
          <w:szCs w:val="24"/>
        </w:rPr>
        <w:t>умение</w:t>
      </w:r>
      <w:r w:rsidRPr="00C87D19">
        <w:rPr>
          <w:spacing w:val="40"/>
          <w:sz w:val="24"/>
          <w:szCs w:val="24"/>
        </w:rPr>
        <w:t xml:space="preserve"> </w:t>
      </w:r>
      <w:r w:rsidRPr="00C87D19">
        <w:rPr>
          <w:sz w:val="24"/>
          <w:szCs w:val="24"/>
        </w:rPr>
        <w:t>взаимодействовать</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социальными</w:t>
      </w:r>
      <w:r w:rsidRPr="00C87D19">
        <w:rPr>
          <w:spacing w:val="40"/>
          <w:sz w:val="24"/>
          <w:szCs w:val="24"/>
        </w:rPr>
        <w:t xml:space="preserve"> </w:t>
      </w:r>
      <w:r w:rsidRPr="00C87D19">
        <w:rPr>
          <w:sz w:val="24"/>
          <w:szCs w:val="24"/>
        </w:rPr>
        <w:t>институтами</w:t>
      </w:r>
      <w:r w:rsidRPr="00C87D19">
        <w:rPr>
          <w:spacing w:val="40"/>
          <w:sz w:val="24"/>
          <w:szCs w:val="24"/>
        </w:rPr>
        <w:t xml:space="preserve"> </w:t>
      </w:r>
      <w:r w:rsidRPr="00C87D19">
        <w:rPr>
          <w:sz w:val="24"/>
          <w:szCs w:val="24"/>
        </w:rPr>
        <w:t>в</w:t>
      </w:r>
      <w:r w:rsidRPr="00C87D19">
        <w:rPr>
          <w:spacing w:val="-2"/>
          <w:sz w:val="24"/>
          <w:szCs w:val="24"/>
        </w:rPr>
        <w:t xml:space="preserve"> </w:t>
      </w:r>
      <w:r w:rsidRPr="00C87D19">
        <w:rPr>
          <w:sz w:val="24"/>
          <w:szCs w:val="24"/>
        </w:rPr>
        <w:t>соответствии</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их</w:t>
      </w:r>
      <w:r w:rsidRPr="00C87D19">
        <w:rPr>
          <w:spacing w:val="40"/>
          <w:sz w:val="24"/>
          <w:szCs w:val="24"/>
        </w:rPr>
        <w:t xml:space="preserve"> </w:t>
      </w:r>
      <w:r w:rsidRPr="00C87D19">
        <w:rPr>
          <w:sz w:val="24"/>
          <w:szCs w:val="24"/>
        </w:rPr>
        <w:t>функциями и назначением;</w:t>
      </w:r>
    </w:p>
    <w:p w:rsidR="00C87D19" w:rsidRPr="00C87D19" w:rsidRDefault="00C87D19" w:rsidP="00C87D19">
      <w:pPr>
        <w:ind w:left="1241"/>
        <w:rPr>
          <w:sz w:val="24"/>
          <w:szCs w:val="24"/>
        </w:rPr>
      </w:pPr>
      <w:r w:rsidRPr="00C87D19">
        <w:rPr>
          <w:sz w:val="24"/>
          <w:szCs w:val="24"/>
        </w:rPr>
        <w:t>готовность</w:t>
      </w:r>
      <w:r w:rsidRPr="00C87D19">
        <w:rPr>
          <w:spacing w:val="-10"/>
          <w:sz w:val="24"/>
          <w:szCs w:val="24"/>
        </w:rPr>
        <w:t xml:space="preserve"> </w:t>
      </w:r>
      <w:r w:rsidRPr="00C87D19">
        <w:rPr>
          <w:sz w:val="24"/>
          <w:szCs w:val="24"/>
        </w:rPr>
        <w:t>к</w:t>
      </w:r>
      <w:r w:rsidRPr="00C87D19">
        <w:rPr>
          <w:spacing w:val="-9"/>
          <w:sz w:val="24"/>
          <w:szCs w:val="24"/>
        </w:rPr>
        <w:t xml:space="preserve"> </w:t>
      </w:r>
      <w:r w:rsidRPr="00C87D19">
        <w:rPr>
          <w:sz w:val="24"/>
          <w:szCs w:val="24"/>
        </w:rPr>
        <w:t>гуманитарной</w:t>
      </w:r>
      <w:r w:rsidRPr="00C87D19">
        <w:rPr>
          <w:spacing w:val="-9"/>
          <w:sz w:val="24"/>
          <w:szCs w:val="24"/>
        </w:rPr>
        <w:t xml:space="preserve"> </w:t>
      </w:r>
      <w:r w:rsidRPr="00C87D19">
        <w:rPr>
          <w:sz w:val="24"/>
          <w:szCs w:val="24"/>
        </w:rPr>
        <w:t>и</w:t>
      </w:r>
      <w:r w:rsidRPr="00C87D19">
        <w:rPr>
          <w:spacing w:val="-9"/>
          <w:sz w:val="24"/>
          <w:szCs w:val="24"/>
        </w:rPr>
        <w:t xml:space="preserve"> </w:t>
      </w:r>
      <w:r w:rsidRPr="00C87D19">
        <w:rPr>
          <w:sz w:val="24"/>
          <w:szCs w:val="24"/>
        </w:rPr>
        <w:t>волонтёрской</w:t>
      </w:r>
      <w:r w:rsidRPr="00C87D19">
        <w:rPr>
          <w:spacing w:val="-10"/>
          <w:sz w:val="24"/>
          <w:szCs w:val="24"/>
        </w:rPr>
        <w:t xml:space="preserve"> </w:t>
      </w:r>
      <w:r w:rsidRPr="00C87D19">
        <w:rPr>
          <w:spacing w:val="-2"/>
          <w:sz w:val="24"/>
          <w:szCs w:val="24"/>
        </w:rPr>
        <w:t>деятельности.</w:t>
      </w:r>
    </w:p>
    <w:p w:rsidR="00C87D19" w:rsidRPr="00C87D19" w:rsidRDefault="00C87D19" w:rsidP="00C87D19">
      <w:pPr>
        <w:ind w:left="1241"/>
        <w:rPr>
          <w:sz w:val="24"/>
        </w:rPr>
      </w:pPr>
      <w:r w:rsidRPr="00C87D19">
        <w:rPr>
          <w:i/>
          <w:spacing w:val="-2"/>
          <w:sz w:val="24"/>
        </w:rPr>
        <w:t>Патриотического</w:t>
      </w:r>
      <w:r w:rsidRPr="00C87D19">
        <w:rPr>
          <w:spacing w:val="6"/>
          <w:sz w:val="24"/>
        </w:rPr>
        <w:t xml:space="preserve"> </w:t>
      </w:r>
      <w:r w:rsidRPr="00C87D19">
        <w:rPr>
          <w:i/>
          <w:spacing w:val="-2"/>
          <w:sz w:val="24"/>
        </w:rPr>
        <w:t>воспитания</w:t>
      </w:r>
      <w:r w:rsidRPr="00C87D19">
        <w:rPr>
          <w:spacing w:val="-2"/>
          <w:sz w:val="24"/>
        </w:rPr>
        <w:t>:</w:t>
      </w:r>
    </w:p>
    <w:p w:rsidR="00C87D19" w:rsidRPr="00C87D19" w:rsidRDefault="0059234D" w:rsidP="00C87D19">
      <w:pPr>
        <w:tabs>
          <w:tab w:val="left" w:pos="3401"/>
          <w:tab w:val="left" w:pos="4800"/>
          <w:tab w:val="left" w:pos="6339"/>
          <w:tab w:val="left" w:pos="8045"/>
          <w:tab w:val="left" w:pos="9619"/>
        </w:tabs>
        <w:ind w:left="1241" w:right="800"/>
        <w:rPr>
          <w:sz w:val="24"/>
          <w:szCs w:val="24"/>
        </w:rPr>
      </w:pPr>
      <w:r w:rsidRPr="00C87D19">
        <w:rPr>
          <w:spacing w:val="-2"/>
          <w:sz w:val="24"/>
          <w:szCs w:val="24"/>
        </w:rPr>
        <w:t>С</w:t>
      </w:r>
      <w:r w:rsidR="00C87D19" w:rsidRPr="00C87D19">
        <w:rPr>
          <w:spacing w:val="-2"/>
          <w:sz w:val="24"/>
          <w:szCs w:val="24"/>
        </w:rPr>
        <w:t>формированность</w:t>
      </w:r>
      <w:r>
        <w:rPr>
          <w:sz w:val="24"/>
          <w:szCs w:val="24"/>
        </w:rPr>
        <w:t xml:space="preserve"> </w:t>
      </w:r>
      <w:r w:rsidR="00C87D19" w:rsidRPr="00C87D19">
        <w:rPr>
          <w:spacing w:val="-2"/>
          <w:sz w:val="24"/>
          <w:szCs w:val="24"/>
        </w:rPr>
        <w:t>российской</w:t>
      </w:r>
      <w:r>
        <w:rPr>
          <w:sz w:val="24"/>
          <w:szCs w:val="24"/>
        </w:rPr>
        <w:t xml:space="preserve"> </w:t>
      </w:r>
      <w:r w:rsidR="00C87D19" w:rsidRPr="00C87D19">
        <w:rPr>
          <w:spacing w:val="-2"/>
          <w:sz w:val="24"/>
          <w:szCs w:val="24"/>
        </w:rPr>
        <w:t>гражданской</w:t>
      </w:r>
      <w:r>
        <w:rPr>
          <w:sz w:val="24"/>
          <w:szCs w:val="24"/>
        </w:rPr>
        <w:t xml:space="preserve"> </w:t>
      </w:r>
      <w:r w:rsidR="00C87D19" w:rsidRPr="00C87D19">
        <w:rPr>
          <w:spacing w:val="-2"/>
          <w:sz w:val="24"/>
          <w:szCs w:val="24"/>
        </w:rPr>
        <w:t>идентичности,</w:t>
      </w:r>
      <w:r>
        <w:rPr>
          <w:sz w:val="24"/>
          <w:szCs w:val="24"/>
        </w:rPr>
        <w:t xml:space="preserve"> </w:t>
      </w:r>
      <w:r w:rsidR="00C87D19" w:rsidRPr="00C87D19">
        <w:rPr>
          <w:spacing w:val="-2"/>
          <w:sz w:val="24"/>
          <w:szCs w:val="24"/>
        </w:rPr>
        <w:t>патриотизма,</w:t>
      </w:r>
      <w:r>
        <w:rPr>
          <w:sz w:val="24"/>
          <w:szCs w:val="24"/>
        </w:rPr>
        <w:t xml:space="preserve"> </w:t>
      </w:r>
      <w:r w:rsidR="00C87D19" w:rsidRPr="00C87D19">
        <w:rPr>
          <w:spacing w:val="-2"/>
          <w:sz w:val="24"/>
          <w:szCs w:val="24"/>
        </w:rPr>
        <w:t xml:space="preserve">уважения </w:t>
      </w:r>
      <w:r w:rsidR="00C87D19" w:rsidRPr="00C87D19">
        <w:rPr>
          <w:sz w:val="24"/>
          <w:szCs w:val="24"/>
        </w:rPr>
        <w:t>к</w:t>
      </w:r>
      <w:r w:rsidR="00C87D19" w:rsidRPr="00C87D19">
        <w:rPr>
          <w:spacing w:val="-1"/>
          <w:sz w:val="24"/>
          <w:szCs w:val="24"/>
        </w:rPr>
        <w:t xml:space="preserve"> </w:t>
      </w:r>
      <w:r w:rsidR="00C87D19" w:rsidRPr="00C87D19">
        <w:rPr>
          <w:sz w:val="24"/>
          <w:szCs w:val="24"/>
        </w:rPr>
        <w:t>своему</w:t>
      </w:r>
      <w:r w:rsidR="00C87D19" w:rsidRPr="00C87D19">
        <w:rPr>
          <w:spacing w:val="35"/>
          <w:sz w:val="24"/>
          <w:szCs w:val="24"/>
        </w:rPr>
        <w:t xml:space="preserve"> </w:t>
      </w:r>
      <w:r w:rsidR="00C87D19" w:rsidRPr="00C87D19">
        <w:rPr>
          <w:sz w:val="24"/>
          <w:szCs w:val="24"/>
        </w:rPr>
        <w:t>народу,</w:t>
      </w:r>
      <w:r w:rsidR="00C87D19" w:rsidRPr="00C87D19">
        <w:rPr>
          <w:spacing w:val="40"/>
          <w:sz w:val="24"/>
          <w:szCs w:val="24"/>
        </w:rPr>
        <w:t xml:space="preserve"> </w:t>
      </w:r>
      <w:r w:rsidR="00C87D19" w:rsidRPr="00C87D19">
        <w:rPr>
          <w:sz w:val="24"/>
          <w:szCs w:val="24"/>
        </w:rPr>
        <w:t>чувства</w:t>
      </w:r>
      <w:r w:rsidR="00C87D19" w:rsidRPr="00C87D19">
        <w:rPr>
          <w:spacing w:val="39"/>
          <w:sz w:val="24"/>
          <w:szCs w:val="24"/>
        </w:rPr>
        <w:t xml:space="preserve"> </w:t>
      </w:r>
      <w:r w:rsidR="00C87D19" w:rsidRPr="00C87D19">
        <w:rPr>
          <w:sz w:val="24"/>
          <w:szCs w:val="24"/>
        </w:rPr>
        <w:t>ответственности</w:t>
      </w:r>
      <w:r w:rsidR="00C87D19" w:rsidRPr="00C87D19">
        <w:rPr>
          <w:spacing w:val="40"/>
          <w:sz w:val="24"/>
          <w:szCs w:val="24"/>
        </w:rPr>
        <w:t xml:space="preserve"> </w:t>
      </w:r>
      <w:r w:rsidR="00C87D19" w:rsidRPr="00C87D19">
        <w:rPr>
          <w:sz w:val="24"/>
          <w:szCs w:val="24"/>
        </w:rPr>
        <w:t>перед</w:t>
      </w:r>
      <w:r w:rsidR="00C87D19" w:rsidRPr="00C87D19">
        <w:rPr>
          <w:spacing w:val="40"/>
          <w:sz w:val="24"/>
          <w:szCs w:val="24"/>
        </w:rPr>
        <w:t xml:space="preserve"> </w:t>
      </w:r>
      <w:r w:rsidR="00C87D19" w:rsidRPr="00C87D19">
        <w:rPr>
          <w:sz w:val="24"/>
          <w:szCs w:val="24"/>
        </w:rPr>
        <w:t>Родиной,</w:t>
      </w:r>
      <w:r w:rsidR="00C87D19" w:rsidRPr="00C87D19">
        <w:rPr>
          <w:spacing w:val="40"/>
          <w:sz w:val="24"/>
          <w:szCs w:val="24"/>
        </w:rPr>
        <w:t xml:space="preserve"> </w:t>
      </w:r>
      <w:r w:rsidR="00C87D19" w:rsidRPr="00C87D19">
        <w:rPr>
          <w:sz w:val="24"/>
          <w:szCs w:val="24"/>
        </w:rPr>
        <w:t>гордости</w:t>
      </w:r>
      <w:r w:rsidR="00C87D19" w:rsidRPr="00C87D19">
        <w:rPr>
          <w:spacing w:val="39"/>
          <w:sz w:val="24"/>
          <w:szCs w:val="24"/>
        </w:rPr>
        <w:t xml:space="preserve"> </w:t>
      </w:r>
      <w:r w:rsidR="00C87D19" w:rsidRPr="00C87D19">
        <w:rPr>
          <w:sz w:val="24"/>
          <w:szCs w:val="24"/>
        </w:rPr>
        <w:t>за</w:t>
      </w:r>
      <w:r w:rsidR="00C87D19" w:rsidRPr="00C87D19">
        <w:rPr>
          <w:spacing w:val="39"/>
          <w:sz w:val="24"/>
          <w:szCs w:val="24"/>
        </w:rPr>
        <w:t xml:space="preserve"> </w:t>
      </w:r>
      <w:r w:rsidR="00C87D19" w:rsidRPr="00C87D19">
        <w:rPr>
          <w:sz w:val="24"/>
          <w:szCs w:val="24"/>
        </w:rPr>
        <w:t>свой</w:t>
      </w:r>
      <w:r w:rsidR="00C87D19" w:rsidRPr="00C87D19">
        <w:rPr>
          <w:spacing w:val="40"/>
          <w:sz w:val="24"/>
          <w:szCs w:val="24"/>
        </w:rPr>
        <w:t xml:space="preserve"> </w:t>
      </w:r>
      <w:r w:rsidR="00C87D19" w:rsidRPr="00C87D19">
        <w:rPr>
          <w:sz w:val="24"/>
          <w:szCs w:val="24"/>
        </w:rPr>
        <w:t>край,</w:t>
      </w:r>
      <w:r w:rsidR="00C87D19" w:rsidRPr="00C87D19">
        <w:rPr>
          <w:spacing w:val="40"/>
          <w:sz w:val="24"/>
          <w:szCs w:val="24"/>
        </w:rPr>
        <w:t xml:space="preserve"> </w:t>
      </w:r>
      <w:r w:rsidR="00C87D19" w:rsidRPr="00C87D19">
        <w:rPr>
          <w:sz w:val="24"/>
          <w:szCs w:val="24"/>
        </w:rPr>
        <w:t>свою Родину, свой язык и культуру, прошлое и настоящее многонационального народа России; ценностное</w:t>
      </w:r>
      <w:r w:rsidR="00C87D19" w:rsidRPr="00C87D19">
        <w:rPr>
          <w:spacing w:val="40"/>
          <w:sz w:val="24"/>
          <w:szCs w:val="24"/>
        </w:rPr>
        <w:t xml:space="preserve"> </w:t>
      </w:r>
      <w:r w:rsidR="00C87D19" w:rsidRPr="00C87D19">
        <w:rPr>
          <w:sz w:val="24"/>
          <w:szCs w:val="24"/>
        </w:rPr>
        <w:t>отношение</w:t>
      </w:r>
      <w:r w:rsidR="00C87D19" w:rsidRPr="00C87D19">
        <w:rPr>
          <w:spacing w:val="40"/>
          <w:sz w:val="24"/>
          <w:szCs w:val="24"/>
        </w:rPr>
        <w:t xml:space="preserve"> </w:t>
      </w:r>
      <w:r w:rsidR="00C87D19" w:rsidRPr="00C87D19">
        <w:rPr>
          <w:sz w:val="24"/>
          <w:szCs w:val="24"/>
        </w:rPr>
        <w:t>к</w:t>
      </w:r>
      <w:r w:rsidR="00C87D19" w:rsidRPr="00C87D19">
        <w:rPr>
          <w:spacing w:val="-1"/>
          <w:sz w:val="24"/>
          <w:szCs w:val="24"/>
        </w:rPr>
        <w:t xml:space="preserve"> </w:t>
      </w:r>
      <w:r w:rsidR="00C87D19" w:rsidRPr="00C87D19">
        <w:rPr>
          <w:sz w:val="24"/>
          <w:szCs w:val="24"/>
        </w:rPr>
        <w:t>государственным</w:t>
      </w:r>
      <w:r w:rsidR="00C87D19" w:rsidRPr="00C87D19">
        <w:rPr>
          <w:spacing w:val="40"/>
          <w:sz w:val="24"/>
          <w:szCs w:val="24"/>
        </w:rPr>
        <w:t xml:space="preserve"> </w:t>
      </w:r>
      <w:r w:rsidR="00C87D19" w:rsidRPr="00C87D19">
        <w:rPr>
          <w:sz w:val="24"/>
          <w:szCs w:val="24"/>
        </w:rPr>
        <w:t>символам,</w:t>
      </w:r>
      <w:r w:rsidR="00C87D19" w:rsidRPr="00C87D19">
        <w:rPr>
          <w:spacing w:val="40"/>
          <w:sz w:val="24"/>
          <w:szCs w:val="24"/>
        </w:rPr>
        <w:t xml:space="preserve"> </w:t>
      </w:r>
      <w:r w:rsidR="00C87D19" w:rsidRPr="00C87D19">
        <w:rPr>
          <w:sz w:val="24"/>
          <w:szCs w:val="24"/>
        </w:rPr>
        <w:t>историческому</w:t>
      </w:r>
      <w:r w:rsidR="00C87D19" w:rsidRPr="00C87D19">
        <w:rPr>
          <w:spacing w:val="40"/>
          <w:sz w:val="24"/>
          <w:szCs w:val="24"/>
        </w:rPr>
        <w:t xml:space="preserve"> </w:t>
      </w:r>
      <w:r w:rsidR="00C87D19" w:rsidRPr="00C87D19">
        <w:rPr>
          <w:sz w:val="24"/>
          <w:szCs w:val="24"/>
        </w:rPr>
        <w:t>и</w:t>
      </w:r>
      <w:r w:rsidR="00C87D19" w:rsidRPr="00C87D19">
        <w:rPr>
          <w:spacing w:val="-1"/>
          <w:sz w:val="24"/>
          <w:szCs w:val="24"/>
        </w:rPr>
        <w:t xml:space="preserve"> </w:t>
      </w:r>
      <w:r w:rsidR="00C87D19" w:rsidRPr="00C87D19">
        <w:rPr>
          <w:sz w:val="24"/>
          <w:szCs w:val="24"/>
        </w:rPr>
        <w:t>природному</w:t>
      </w:r>
      <w:r w:rsidR="00C87D19" w:rsidRPr="00C87D19">
        <w:rPr>
          <w:spacing w:val="40"/>
          <w:sz w:val="24"/>
          <w:szCs w:val="24"/>
        </w:rPr>
        <w:t xml:space="preserve"> </w:t>
      </w:r>
      <w:r w:rsidR="00C87D19" w:rsidRPr="00C87D19">
        <w:rPr>
          <w:sz w:val="24"/>
          <w:szCs w:val="24"/>
        </w:rPr>
        <w:t>на- следию,</w:t>
      </w:r>
      <w:r w:rsidR="00C87D19" w:rsidRPr="00C87D19">
        <w:rPr>
          <w:spacing w:val="33"/>
          <w:sz w:val="24"/>
          <w:szCs w:val="24"/>
        </w:rPr>
        <w:t xml:space="preserve"> </w:t>
      </w:r>
      <w:r w:rsidR="00C87D19" w:rsidRPr="00C87D19">
        <w:rPr>
          <w:sz w:val="24"/>
          <w:szCs w:val="24"/>
        </w:rPr>
        <w:t>памятникам,</w:t>
      </w:r>
      <w:r w:rsidR="00C87D19" w:rsidRPr="00C87D19">
        <w:rPr>
          <w:spacing w:val="33"/>
          <w:sz w:val="24"/>
          <w:szCs w:val="24"/>
        </w:rPr>
        <w:t xml:space="preserve"> </w:t>
      </w:r>
      <w:r w:rsidR="00C87D19" w:rsidRPr="00C87D19">
        <w:rPr>
          <w:sz w:val="24"/>
          <w:szCs w:val="24"/>
        </w:rPr>
        <w:t>традициям</w:t>
      </w:r>
      <w:r w:rsidR="00C87D19" w:rsidRPr="00C87D19">
        <w:rPr>
          <w:spacing w:val="31"/>
          <w:sz w:val="24"/>
          <w:szCs w:val="24"/>
        </w:rPr>
        <w:t xml:space="preserve"> </w:t>
      </w:r>
      <w:r w:rsidR="00C87D19" w:rsidRPr="00C87D19">
        <w:rPr>
          <w:sz w:val="24"/>
          <w:szCs w:val="24"/>
        </w:rPr>
        <w:t>народов</w:t>
      </w:r>
      <w:r w:rsidR="00C87D19" w:rsidRPr="00C87D19">
        <w:rPr>
          <w:spacing w:val="32"/>
          <w:sz w:val="24"/>
          <w:szCs w:val="24"/>
        </w:rPr>
        <w:t xml:space="preserve"> </w:t>
      </w:r>
      <w:r w:rsidR="00C87D19" w:rsidRPr="00C87D19">
        <w:rPr>
          <w:sz w:val="24"/>
          <w:szCs w:val="24"/>
        </w:rPr>
        <w:t>России</w:t>
      </w:r>
      <w:r w:rsidR="00C87D19" w:rsidRPr="00C87D19">
        <w:rPr>
          <w:spacing w:val="34"/>
          <w:sz w:val="24"/>
          <w:szCs w:val="24"/>
        </w:rPr>
        <w:t xml:space="preserve"> </w:t>
      </w:r>
      <w:r w:rsidR="00C87D19" w:rsidRPr="00C87D19">
        <w:rPr>
          <w:sz w:val="24"/>
          <w:szCs w:val="24"/>
        </w:rPr>
        <w:t>и</w:t>
      </w:r>
      <w:r w:rsidR="00C87D19" w:rsidRPr="00C87D19">
        <w:rPr>
          <w:spacing w:val="-2"/>
          <w:sz w:val="24"/>
          <w:szCs w:val="24"/>
        </w:rPr>
        <w:t xml:space="preserve"> </w:t>
      </w:r>
      <w:r w:rsidR="00C87D19" w:rsidRPr="00C87D19">
        <w:rPr>
          <w:sz w:val="24"/>
          <w:szCs w:val="24"/>
        </w:rPr>
        <w:t>страны/стран</w:t>
      </w:r>
      <w:r w:rsidR="00C87D19" w:rsidRPr="00C87D19">
        <w:rPr>
          <w:spacing w:val="32"/>
          <w:sz w:val="24"/>
          <w:szCs w:val="24"/>
        </w:rPr>
        <w:t xml:space="preserve"> </w:t>
      </w:r>
      <w:r w:rsidR="00C87D19" w:rsidRPr="00C87D19">
        <w:rPr>
          <w:sz w:val="24"/>
          <w:szCs w:val="24"/>
        </w:rPr>
        <w:t>изучаемого</w:t>
      </w:r>
      <w:r w:rsidR="00C87D19" w:rsidRPr="00C87D19">
        <w:rPr>
          <w:spacing w:val="33"/>
          <w:sz w:val="24"/>
          <w:szCs w:val="24"/>
        </w:rPr>
        <w:t xml:space="preserve"> </w:t>
      </w:r>
      <w:r w:rsidR="00C87D19" w:rsidRPr="00C87D19">
        <w:rPr>
          <w:sz w:val="24"/>
          <w:szCs w:val="24"/>
        </w:rPr>
        <w:t>языка;</w:t>
      </w:r>
      <w:r w:rsidR="00C87D19" w:rsidRPr="00C87D19">
        <w:rPr>
          <w:spacing w:val="33"/>
          <w:sz w:val="24"/>
          <w:szCs w:val="24"/>
        </w:rPr>
        <w:t xml:space="preserve"> </w:t>
      </w:r>
      <w:r w:rsidR="00C87D19" w:rsidRPr="00C87D19">
        <w:rPr>
          <w:sz w:val="24"/>
          <w:szCs w:val="24"/>
        </w:rPr>
        <w:t>дос- тижениям России и</w:t>
      </w:r>
      <w:r w:rsidR="00C87D19" w:rsidRPr="00C87D19">
        <w:rPr>
          <w:spacing w:val="-3"/>
          <w:sz w:val="24"/>
          <w:szCs w:val="24"/>
        </w:rPr>
        <w:t xml:space="preserve"> </w:t>
      </w:r>
      <w:r w:rsidR="00C87D19" w:rsidRPr="00C87D19">
        <w:rPr>
          <w:sz w:val="24"/>
          <w:szCs w:val="24"/>
        </w:rPr>
        <w:t>страны/стран изучаемого языка в</w:t>
      </w:r>
      <w:r w:rsidR="00C87D19" w:rsidRPr="00C87D19">
        <w:rPr>
          <w:spacing w:val="-5"/>
          <w:sz w:val="24"/>
          <w:szCs w:val="24"/>
        </w:rPr>
        <w:t xml:space="preserve"> </w:t>
      </w:r>
      <w:r w:rsidR="00C87D19" w:rsidRPr="00C87D19">
        <w:rPr>
          <w:sz w:val="24"/>
          <w:szCs w:val="24"/>
        </w:rPr>
        <w:t>науке, искусстве, спорте, технологи- ях, труде;</w:t>
      </w:r>
    </w:p>
    <w:p w:rsidR="00C87D19" w:rsidRPr="00C87D19" w:rsidRDefault="00C87D19" w:rsidP="00C87D19">
      <w:pPr>
        <w:ind w:left="1241" w:right="799"/>
        <w:rPr>
          <w:sz w:val="24"/>
          <w:szCs w:val="24"/>
        </w:rPr>
      </w:pPr>
      <w:r w:rsidRPr="00C87D19">
        <w:rPr>
          <w:sz w:val="24"/>
          <w:szCs w:val="24"/>
        </w:rPr>
        <w:t>идейная</w:t>
      </w:r>
      <w:r w:rsidRPr="00C87D19">
        <w:rPr>
          <w:spacing w:val="40"/>
          <w:sz w:val="24"/>
          <w:szCs w:val="24"/>
        </w:rPr>
        <w:t xml:space="preserve"> </w:t>
      </w:r>
      <w:r w:rsidRPr="00C87D19">
        <w:rPr>
          <w:sz w:val="24"/>
          <w:szCs w:val="24"/>
        </w:rPr>
        <w:t>убеждённость,</w:t>
      </w:r>
      <w:r w:rsidRPr="00C87D19">
        <w:rPr>
          <w:spacing w:val="40"/>
          <w:sz w:val="24"/>
          <w:szCs w:val="24"/>
        </w:rPr>
        <w:t xml:space="preserve"> </w:t>
      </w:r>
      <w:r w:rsidRPr="00C87D19">
        <w:rPr>
          <w:sz w:val="24"/>
          <w:szCs w:val="24"/>
        </w:rPr>
        <w:t>готовность</w:t>
      </w:r>
      <w:r w:rsidRPr="00C87D19">
        <w:rPr>
          <w:spacing w:val="40"/>
          <w:sz w:val="24"/>
          <w:szCs w:val="24"/>
        </w:rPr>
        <w:t xml:space="preserve"> </w:t>
      </w:r>
      <w:r w:rsidRPr="00C87D19">
        <w:rPr>
          <w:sz w:val="24"/>
          <w:szCs w:val="24"/>
        </w:rPr>
        <w:t>к</w:t>
      </w:r>
      <w:r w:rsidRPr="00C87D19">
        <w:rPr>
          <w:spacing w:val="-2"/>
          <w:sz w:val="24"/>
          <w:szCs w:val="24"/>
        </w:rPr>
        <w:t xml:space="preserve"> </w:t>
      </w:r>
      <w:r w:rsidRPr="00C87D19">
        <w:rPr>
          <w:sz w:val="24"/>
          <w:szCs w:val="24"/>
        </w:rPr>
        <w:t>служению</w:t>
      </w:r>
      <w:r w:rsidRPr="00C87D19">
        <w:rPr>
          <w:spacing w:val="40"/>
          <w:sz w:val="24"/>
          <w:szCs w:val="24"/>
        </w:rPr>
        <w:t xml:space="preserve"> </w:t>
      </w:r>
      <w:r w:rsidRPr="00C87D19">
        <w:rPr>
          <w:sz w:val="24"/>
          <w:szCs w:val="24"/>
        </w:rPr>
        <w:t>и</w:t>
      </w:r>
      <w:r w:rsidRPr="00C87D19">
        <w:rPr>
          <w:spacing w:val="-5"/>
          <w:sz w:val="24"/>
          <w:szCs w:val="24"/>
        </w:rPr>
        <w:t xml:space="preserve"> </w:t>
      </w:r>
      <w:r w:rsidRPr="00C87D19">
        <w:rPr>
          <w:sz w:val="24"/>
          <w:szCs w:val="24"/>
        </w:rPr>
        <w:t>защите</w:t>
      </w:r>
      <w:r w:rsidRPr="00C87D19">
        <w:rPr>
          <w:spacing w:val="40"/>
          <w:sz w:val="24"/>
          <w:szCs w:val="24"/>
        </w:rPr>
        <w:t xml:space="preserve"> </w:t>
      </w:r>
      <w:r w:rsidRPr="00C87D19">
        <w:rPr>
          <w:sz w:val="24"/>
          <w:szCs w:val="24"/>
        </w:rPr>
        <w:t>Отечества,</w:t>
      </w:r>
      <w:r w:rsidRPr="00C87D19">
        <w:rPr>
          <w:spacing w:val="40"/>
          <w:sz w:val="24"/>
          <w:szCs w:val="24"/>
        </w:rPr>
        <w:t xml:space="preserve"> </w:t>
      </w:r>
      <w:r w:rsidRPr="00C87D19">
        <w:rPr>
          <w:sz w:val="24"/>
          <w:szCs w:val="24"/>
        </w:rPr>
        <w:t>ответственность</w:t>
      </w:r>
      <w:r w:rsidRPr="00C87D19">
        <w:rPr>
          <w:spacing w:val="40"/>
          <w:sz w:val="24"/>
          <w:szCs w:val="24"/>
        </w:rPr>
        <w:t xml:space="preserve"> </w:t>
      </w:r>
      <w:r w:rsidRPr="00C87D19">
        <w:rPr>
          <w:sz w:val="24"/>
          <w:szCs w:val="24"/>
        </w:rPr>
        <w:t>за его судьбу.</w:t>
      </w:r>
    </w:p>
    <w:p w:rsidR="00C87D19" w:rsidRPr="00C87D19" w:rsidRDefault="00C87D19" w:rsidP="00C87D19">
      <w:pPr>
        <w:ind w:left="1241"/>
        <w:rPr>
          <w:sz w:val="24"/>
        </w:rPr>
      </w:pPr>
      <w:r w:rsidRPr="00C87D19">
        <w:rPr>
          <w:i/>
          <w:spacing w:val="-2"/>
          <w:sz w:val="24"/>
        </w:rPr>
        <w:t>Духовно-нравственного</w:t>
      </w:r>
      <w:r w:rsidRPr="00C87D19">
        <w:rPr>
          <w:spacing w:val="14"/>
          <w:sz w:val="24"/>
        </w:rPr>
        <w:t xml:space="preserve"> </w:t>
      </w:r>
      <w:r w:rsidRPr="00C87D19">
        <w:rPr>
          <w:i/>
          <w:spacing w:val="-2"/>
          <w:sz w:val="24"/>
        </w:rPr>
        <w:t>воспитания</w:t>
      </w:r>
      <w:r w:rsidRPr="00C87D19">
        <w:rPr>
          <w:spacing w:val="-2"/>
          <w:sz w:val="24"/>
        </w:rPr>
        <w:t>:</w:t>
      </w:r>
    </w:p>
    <w:p w:rsidR="00C87D19" w:rsidRPr="00C87D19" w:rsidRDefault="00C87D19" w:rsidP="00C87D19">
      <w:pPr>
        <w:ind w:left="1241" w:right="3006"/>
        <w:rPr>
          <w:sz w:val="24"/>
          <w:szCs w:val="24"/>
        </w:rPr>
      </w:pPr>
      <w:r w:rsidRPr="00C87D19">
        <w:rPr>
          <w:sz w:val="24"/>
          <w:szCs w:val="24"/>
        </w:rPr>
        <w:t>осознание духовных ценностей российского народа; сформированность</w:t>
      </w:r>
      <w:r w:rsidRPr="00C87D19">
        <w:rPr>
          <w:spacing w:val="-9"/>
          <w:sz w:val="24"/>
          <w:szCs w:val="24"/>
        </w:rPr>
        <w:t xml:space="preserve"> </w:t>
      </w:r>
      <w:r w:rsidRPr="00C87D19">
        <w:rPr>
          <w:sz w:val="24"/>
          <w:szCs w:val="24"/>
        </w:rPr>
        <w:t>нравственного</w:t>
      </w:r>
      <w:r w:rsidRPr="00C87D19">
        <w:rPr>
          <w:spacing w:val="-10"/>
          <w:sz w:val="24"/>
          <w:szCs w:val="24"/>
        </w:rPr>
        <w:t xml:space="preserve"> </w:t>
      </w:r>
      <w:r w:rsidRPr="00C87D19">
        <w:rPr>
          <w:sz w:val="24"/>
          <w:szCs w:val="24"/>
        </w:rPr>
        <w:t>сознания,</w:t>
      </w:r>
      <w:r w:rsidRPr="00C87D19">
        <w:rPr>
          <w:spacing w:val="-10"/>
          <w:sz w:val="24"/>
          <w:szCs w:val="24"/>
        </w:rPr>
        <w:t xml:space="preserve"> </w:t>
      </w:r>
      <w:r w:rsidRPr="00C87D19">
        <w:rPr>
          <w:sz w:val="24"/>
          <w:szCs w:val="24"/>
        </w:rPr>
        <w:t>этического</w:t>
      </w:r>
      <w:r w:rsidRPr="00C87D19">
        <w:rPr>
          <w:spacing w:val="-10"/>
          <w:sz w:val="24"/>
          <w:szCs w:val="24"/>
        </w:rPr>
        <w:t xml:space="preserve"> </w:t>
      </w:r>
      <w:r w:rsidRPr="00C87D19">
        <w:rPr>
          <w:sz w:val="24"/>
          <w:szCs w:val="24"/>
        </w:rPr>
        <w:t>поведения;</w:t>
      </w:r>
    </w:p>
    <w:p w:rsidR="00C87D19" w:rsidRPr="00C87D19" w:rsidRDefault="00C87D19" w:rsidP="00C87D19">
      <w:pPr>
        <w:ind w:left="1241" w:right="803"/>
        <w:rPr>
          <w:sz w:val="24"/>
          <w:szCs w:val="24"/>
        </w:rPr>
      </w:pPr>
      <w:r w:rsidRPr="00C87D19">
        <w:rPr>
          <w:sz w:val="24"/>
          <w:szCs w:val="24"/>
        </w:rPr>
        <w:t>способность оценивать ситуацию и</w:t>
      </w:r>
      <w:r w:rsidRPr="00C87D19">
        <w:rPr>
          <w:spacing w:val="-2"/>
          <w:sz w:val="24"/>
          <w:szCs w:val="24"/>
        </w:rPr>
        <w:t xml:space="preserve"> </w:t>
      </w:r>
      <w:r w:rsidRPr="00C87D19">
        <w:rPr>
          <w:sz w:val="24"/>
          <w:szCs w:val="24"/>
        </w:rPr>
        <w:t>принимать осознанн</w:t>
      </w:r>
      <w:r w:rsidR="0059234D">
        <w:rPr>
          <w:sz w:val="24"/>
          <w:szCs w:val="24"/>
        </w:rPr>
        <w:t>ые решения, ориентируясь на мо</w:t>
      </w:r>
      <w:r w:rsidRPr="00C87D19">
        <w:rPr>
          <w:sz w:val="24"/>
          <w:szCs w:val="24"/>
        </w:rPr>
        <w:t>рально-нравственные нормы и ценности;</w:t>
      </w:r>
    </w:p>
    <w:p w:rsidR="00C87D19" w:rsidRPr="00C87D19" w:rsidRDefault="00C87D19" w:rsidP="00C87D19">
      <w:pPr>
        <w:ind w:left="1241"/>
        <w:rPr>
          <w:sz w:val="24"/>
          <w:szCs w:val="24"/>
        </w:rPr>
      </w:pPr>
      <w:r w:rsidRPr="00C87D19">
        <w:rPr>
          <w:sz w:val="24"/>
          <w:szCs w:val="24"/>
        </w:rPr>
        <w:t>осознание</w:t>
      </w:r>
      <w:r w:rsidRPr="00C87D19">
        <w:rPr>
          <w:spacing w:val="-11"/>
          <w:sz w:val="24"/>
          <w:szCs w:val="24"/>
        </w:rPr>
        <w:t xml:space="preserve"> </w:t>
      </w:r>
      <w:r w:rsidRPr="00C87D19">
        <w:rPr>
          <w:sz w:val="24"/>
          <w:szCs w:val="24"/>
        </w:rPr>
        <w:t>личного</w:t>
      </w:r>
      <w:r w:rsidRPr="00C87D19">
        <w:rPr>
          <w:spacing w:val="-9"/>
          <w:sz w:val="24"/>
          <w:szCs w:val="24"/>
        </w:rPr>
        <w:t xml:space="preserve"> </w:t>
      </w:r>
      <w:r w:rsidRPr="00C87D19">
        <w:rPr>
          <w:sz w:val="24"/>
          <w:szCs w:val="24"/>
        </w:rPr>
        <w:t>вклада</w:t>
      </w:r>
      <w:r w:rsidRPr="00C87D19">
        <w:rPr>
          <w:spacing w:val="-10"/>
          <w:sz w:val="24"/>
          <w:szCs w:val="24"/>
        </w:rPr>
        <w:t xml:space="preserve"> </w:t>
      </w:r>
      <w:r w:rsidRPr="00C87D19">
        <w:rPr>
          <w:sz w:val="24"/>
          <w:szCs w:val="24"/>
        </w:rPr>
        <w:t>в</w:t>
      </w:r>
      <w:r w:rsidRPr="00C87D19">
        <w:rPr>
          <w:spacing w:val="-10"/>
          <w:sz w:val="24"/>
          <w:szCs w:val="24"/>
        </w:rPr>
        <w:t xml:space="preserve"> </w:t>
      </w:r>
      <w:r w:rsidRPr="00C87D19">
        <w:rPr>
          <w:sz w:val="24"/>
          <w:szCs w:val="24"/>
        </w:rPr>
        <w:t>построение</w:t>
      </w:r>
      <w:r w:rsidRPr="00C87D19">
        <w:rPr>
          <w:spacing w:val="-8"/>
          <w:sz w:val="24"/>
          <w:szCs w:val="24"/>
        </w:rPr>
        <w:t xml:space="preserve"> </w:t>
      </w:r>
      <w:r w:rsidRPr="00C87D19">
        <w:rPr>
          <w:sz w:val="24"/>
          <w:szCs w:val="24"/>
        </w:rPr>
        <w:t>устойчивого</w:t>
      </w:r>
      <w:r w:rsidRPr="00C87D19">
        <w:rPr>
          <w:spacing w:val="-10"/>
          <w:sz w:val="24"/>
          <w:szCs w:val="24"/>
        </w:rPr>
        <w:t xml:space="preserve"> </w:t>
      </w:r>
      <w:r w:rsidRPr="00C87D19">
        <w:rPr>
          <w:spacing w:val="-2"/>
          <w:sz w:val="24"/>
          <w:szCs w:val="24"/>
        </w:rPr>
        <w:t>будущего;</w:t>
      </w:r>
    </w:p>
    <w:p w:rsidR="00C87D19" w:rsidRPr="00C87D19" w:rsidRDefault="00C87D19" w:rsidP="00C87D19">
      <w:pPr>
        <w:ind w:left="1241" w:right="799"/>
        <w:rPr>
          <w:sz w:val="24"/>
          <w:szCs w:val="24"/>
        </w:rPr>
      </w:pPr>
      <w:r w:rsidRPr="00C87D19">
        <w:rPr>
          <w:sz w:val="24"/>
          <w:szCs w:val="24"/>
        </w:rPr>
        <w:t>ответственное</w:t>
      </w:r>
      <w:r w:rsidRPr="00C87D19">
        <w:rPr>
          <w:spacing w:val="40"/>
          <w:sz w:val="24"/>
          <w:szCs w:val="24"/>
        </w:rPr>
        <w:t xml:space="preserve"> </w:t>
      </w:r>
      <w:r w:rsidRPr="00C87D19">
        <w:rPr>
          <w:sz w:val="24"/>
          <w:szCs w:val="24"/>
        </w:rPr>
        <w:t>отношение</w:t>
      </w:r>
      <w:r w:rsidRPr="00C87D19">
        <w:rPr>
          <w:spacing w:val="40"/>
          <w:sz w:val="24"/>
          <w:szCs w:val="24"/>
        </w:rPr>
        <w:t xml:space="preserve"> </w:t>
      </w:r>
      <w:r w:rsidRPr="00C87D19">
        <w:rPr>
          <w:sz w:val="24"/>
          <w:szCs w:val="24"/>
        </w:rPr>
        <w:t>к</w:t>
      </w:r>
      <w:r w:rsidRPr="00C87D19">
        <w:rPr>
          <w:spacing w:val="-1"/>
          <w:sz w:val="24"/>
          <w:szCs w:val="24"/>
        </w:rPr>
        <w:t xml:space="preserve"> </w:t>
      </w:r>
      <w:r w:rsidRPr="00C87D19">
        <w:rPr>
          <w:sz w:val="24"/>
          <w:szCs w:val="24"/>
        </w:rPr>
        <w:t>своим</w:t>
      </w:r>
      <w:r w:rsidRPr="00C87D19">
        <w:rPr>
          <w:spacing w:val="40"/>
          <w:sz w:val="24"/>
          <w:szCs w:val="24"/>
        </w:rPr>
        <w:t xml:space="preserve"> </w:t>
      </w:r>
      <w:r w:rsidRPr="00C87D19">
        <w:rPr>
          <w:sz w:val="24"/>
          <w:szCs w:val="24"/>
        </w:rPr>
        <w:t>родителям,</w:t>
      </w:r>
      <w:r w:rsidRPr="00C87D19">
        <w:rPr>
          <w:spacing w:val="40"/>
          <w:sz w:val="24"/>
          <w:szCs w:val="24"/>
        </w:rPr>
        <w:t xml:space="preserve"> </w:t>
      </w:r>
      <w:r w:rsidRPr="00C87D19">
        <w:rPr>
          <w:sz w:val="24"/>
          <w:szCs w:val="24"/>
        </w:rPr>
        <w:t>созданию</w:t>
      </w:r>
      <w:r w:rsidRPr="00C87D19">
        <w:rPr>
          <w:spacing w:val="40"/>
          <w:sz w:val="24"/>
          <w:szCs w:val="24"/>
        </w:rPr>
        <w:t xml:space="preserve"> </w:t>
      </w:r>
      <w:r w:rsidRPr="00C87D19">
        <w:rPr>
          <w:sz w:val="24"/>
          <w:szCs w:val="24"/>
        </w:rPr>
        <w:t>семьи</w:t>
      </w:r>
      <w:r w:rsidRPr="00C87D19">
        <w:rPr>
          <w:spacing w:val="40"/>
          <w:sz w:val="24"/>
          <w:szCs w:val="24"/>
        </w:rPr>
        <w:t xml:space="preserve"> </w:t>
      </w:r>
      <w:r w:rsidRPr="00C87D19">
        <w:rPr>
          <w:sz w:val="24"/>
          <w:szCs w:val="24"/>
        </w:rPr>
        <w:t>на</w:t>
      </w:r>
      <w:r w:rsidRPr="00C87D19">
        <w:rPr>
          <w:spacing w:val="40"/>
          <w:sz w:val="24"/>
          <w:szCs w:val="24"/>
        </w:rPr>
        <w:t xml:space="preserve"> </w:t>
      </w:r>
      <w:r w:rsidRPr="00C87D19">
        <w:rPr>
          <w:sz w:val="24"/>
          <w:szCs w:val="24"/>
        </w:rPr>
        <w:t>основе</w:t>
      </w:r>
      <w:r w:rsidRPr="00C87D19">
        <w:rPr>
          <w:spacing w:val="40"/>
          <w:sz w:val="24"/>
          <w:szCs w:val="24"/>
        </w:rPr>
        <w:t xml:space="preserve"> </w:t>
      </w:r>
      <w:r w:rsidRPr="00C87D19">
        <w:rPr>
          <w:sz w:val="24"/>
          <w:szCs w:val="24"/>
        </w:rPr>
        <w:t>осознанного принятия ценностей семейной жизни в соответствии с традициями народов России.</w:t>
      </w:r>
    </w:p>
    <w:p w:rsidR="00C87D19" w:rsidRPr="00C87D19" w:rsidRDefault="00C87D19" w:rsidP="00C87D19">
      <w:pPr>
        <w:ind w:left="1241"/>
        <w:rPr>
          <w:sz w:val="24"/>
        </w:rPr>
      </w:pPr>
      <w:r w:rsidRPr="00C87D19">
        <w:rPr>
          <w:i/>
          <w:spacing w:val="-2"/>
          <w:sz w:val="24"/>
        </w:rPr>
        <w:t>Эстетического</w:t>
      </w:r>
      <w:r w:rsidRPr="00C87D19">
        <w:rPr>
          <w:spacing w:val="3"/>
          <w:sz w:val="24"/>
        </w:rPr>
        <w:t xml:space="preserve"> </w:t>
      </w:r>
      <w:r w:rsidRPr="00C87D19">
        <w:rPr>
          <w:i/>
          <w:spacing w:val="-2"/>
          <w:sz w:val="24"/>
        </w:rPr>
        <w:t>воспитания</w:t>
      </w:r>
      <w:r w:rsidRPr="00C87D19">
        <w:rPr>
          <w:spacing w:val="-2"/>
          <w:sz w:val="24"/>
        </w:rPr>
        <w:t>:</w:t>
      </w:r>
    </w:p>
    <w:p w:rsidR="00C87D19" w:rsidRPr="00C87D19" w:rsidRDefault="00C87D19" w:rsidP="00C87D19">
      <w:pPr>
        <w:ind w:left="1241" w:right="799"/>
        <w:rPr>
          <w:sz w:val="24"/>
          <w:szCs w:val="24"/>
        </w:rPr>
      </w:pPr>
      <w:r w:rsidRPr="00C87D19">
        <w:rPr>
          <w:sz w:val="24"/>
          <w:szCs w:val="24"/>
        </w:rPr>
        <w:t>эстетическое отношение к</w:t>
      </w:r>
      <w:r w:rsidRPr="00C87D19">
        <w:rPr>
          <w:spacing w:val="-2"/>
          <w:sz w:val="24"/>
          <w:szCs w:val="24"/>
        </w:rPr>
        <w:t xml:space="preserve"> </w:t>
      </w:r>
      <w:r w:rsidRPr="00C87D19">
        <w:rPr>
          <w:sz w:val="24"/>
          <w:szCs w:val="24"/>
        </w:rPr>
        <w:t>миру, включая эстетику</w:t>
      </w:r>
      <w:r w:rsidRPr="00C87D19">
        <w:rPr>
          <w:spacing w:val="-1"/>
          <w:sz w:val="24"/>
          <w:szCs w:val="24"/>
        </w:rPr>
        <w:t xml:space="preserve"> </w:t>
      </w:r>
      <w:r w:rsidRPr="00C87D19">
        <w:rPr>
          <w:sz w:val="24"/>
          <w:szCs w:val="24"/>
        </w:rPr>
        <w:t>быта, научного и</w:t>
      </w:r>
      <w:r w:rsidRPr="00C87D19">
        <w:rPr>
          <w:spacing w:val="-2"/>
          <w:sz w:val="24"/>
          <w:szCs w:val="24"/>
        </w:rPr>
        <w:t xml:space="preserve"> </w:t>
      </w:r>
      <w:r w:rsidR="0059234D">
        <w:rPr>
          <w:sz w:val="24"/>
          <w:szCs w:val="24"/>
        </w:rPr>
        <w:t>технического творче</w:t>
      </w:r>
      <w:r w:rsidRPr="00C87D19">
        <w:rPr>
          <w:sz w:val="24"/>
          <w:szCs w:val="24"/>
        </w:rPr>
        <w:t>ства, спорта, труда, общественных отношений;</w:t>
      </w:r>
    </w:p>
    <w:p w:rsidR="00C87D19" w:rsidRPr="00C87D19" w:rsidRDefault="00C87D19" w:rsidP="00C87D19">
      <w:pPr>
        <w:ind w:left="1241" w:right="795"/>
        <w:jc w:val="both"/>
        <w:rPr>
          <w:sz w:val="24"/>
          <w:szCs w:val="24"/>
        </w:rPr>
      </w:pPr>
      <w:r w:rsidRPr="00C87D19">
        <w:rPr>
          <w:sz w:val="24"/>
          <w:szCs w:val="24"/>
        </w:rPr>
        <w:t>способность</w:t>
      </w:r>
      <w:r w:rsidRPr="00C87D19">
        <w:rPr>
          <w:spacing w:val="80"/>
          <w:sz w:val="24"/>
          <w:szCs w:val="24"/>
        </w:rPr>
        <w:t xml:space="preserve"> </w:t>
      </w:r>
      <w:r w:rsidRPr="00C87D19">
        <w:rPr>
          <w:sz w:val="24"/>
          <w:szCs w:val="24"/>
        </w:rPr>
        <w:t>воспринимать</w:t>
      </w:r>
      <w:r w:rsidRPr="00C87D19">
        <w:rPr>
          <w:spacing w:val="79"/>
          <w:sz w:val="24"/>
          <w:szCs w:val="24"/>
        </w:rPr>
        <w:t xml:space="preserve"> </w:t>
      </w:r>
      <w:r w:rsidRPr="00C87D19">
        <w:rPr>
          <w:sz w:val="24"/>
          <w:szCs w:val="24"/>
        </w:rPr>
        <w:t>различные</w:t>
      </w:r>
      <w:r w:rsidRPr="00C87D19">
        <w:rPr>
          <w:spacing w:val="78"/>
          <w:sz w:val="24"/>
          <w:szCs w:val="24"/>
        </w:rPr>
        <w:t xml:space="preserve"> </w:t>
      </w:r>
      <w:r w:rsidRPr="00C87D19">
        <w:rPr>
          <w:sz w:val="24"/>
          <w:szCs w:val="24"/>
        </w:rPr>
        <w:t>виды</w:t>
      </w:r>
      <w:r w:rsidRPr="00C87D19">
        <w:rPr>
          <w:spacing w:val="76"/>
          <w:sz w:val="24"/>
          <w:szCs w:val="24"/>
        </w:rPr>
        <w:t xml:space="preserve"> </w:t>
      </w:r>
      <w:r w:rsidRPr="00C87D19">
        <w:rPr>
          <w:sz w:val="24"/>
          <w:szCs w:val="24"/>
        </w:rPr>
        <w:t>искусства,</w:t>
      </w:r>
      <w:r w:rsidRPr="00C87D19">
        <w:rPr>
          <w:spacing w:val="79"/>
          <w:sz w:val="24"/>
          <w:szCs w:val="24"/>
        </w:rPr>
        <w:t xml:space="preserve"> </w:t>
      </w:r>
      <w:r w:rsidRPr="00C87D19">
        <w:rPr>
          <w:sz w:val="24"/>
          <w:szCs w:val="24"/>
        </w:rPr>
        <w:t>традиции</w:t>
      </w:r>
      <w:r w:rsidRPr="00C87D19">
        <w:rPr>
          <w:spacing w:val="77"/>
          <w:sz w:val="24"/>
          <w:szCs w:val="24"/>
        </w:rPr>
        <w:t xml:space="preserve"> </w:t>
      </w:r>
      <w:r w:rsidRPr="00C87D19">
        <w:rPr>
          <w:sz w:val="24"/>
          <w:szCs w:val="24"/>
        </w:rPr>
        <w:t>и</w:t>
      </w:r>
      <w:r w:rsidRPr="00C87D19">
        <w:rPr>
          <w:spacing w:val="-1"/>
          <w:sz w:val="24"/>
          <w:szCs w:val="24"/>
        </w:rPr>
        <w:t xml:space="preserve"> </w:t>
      </w:r>
      <w:r w:rsidRPr="00C87D19">
        <w:rPr>
          <w:sz w:val="24"/>
          <w:szCs w:val="24"/>
        </w:rPr>
        <w:t>творчество</w:t>
      </w:r>
      <w:r w:rsidRPr="00C87D19">
        <w:rPr>
          <w:spacing w:val="79"/>
          <w:sz w:val="24"/>
          <w:szCs w:val="24"/>
        </w:rPr>
        <w:t xml:space="preserve"> </w:t>
      </w:r>
      <w:r w:rsidRPr="00C87D19">
        <w:rPr>
          <w:sz w:val="24"/>
          <w:szCs w:val="24"/>
        </w:rPr>
        <w:t>своего и</w:t>
      </w:r>
      <w:r w:rsidRPr="00C87D19">
        <w:rPr>
          <w:spacing w:val="-2"/>
          <w:sz w:val="24"/>
          <w:szCs w:val="24"/>
        </w:rPr>
        <w:t xml:space="preserve"> </w:t>
      </w:r>
      <w:r w:rsidRPr="00C87D19">
        <w:rPr>
          <w:sz w:val="24"/>
          <w:szCs w:val="24"/>
        </w:rPr>
        <w:t>других народов, приобщаться к</w:t>
      </w:r>
      <w:r w:rsidRPr="00C87D19">
        <w:rPr>
          <w:spacing w:val="-2"/>
          <w:sz w:val="24"/>
          <w:szCs w:val="24"/>
        </w:rPr>
        <w:t xml:space="preserve"> </w:t>
      </w:r>
      <w:r w:rsidRPr="00C87D19">
        <w:rPr>
          <w:sz w:val="24"/>
          <w:szCs w:val="24"/>
        </w:rPr>
        <w:t xml:space="preserve">ценностям мировой </w:t>
      </w:r>
      <w:r w:rsidR="0059234D">
        <w:rPr>
          <w:sz w:val="24"/>
          <w:szCs w:val="24"/>
        </w:rPr>
        <w:t>культуры через источники инфор</w:t>
      </w:r>
      <w:r w:rsidRPr="00C87D19">
        <w:rPr>
          <w:sz w:val="24"/>
          <w:szCs w:val="24"/>
        </w:rPr>
        <w:t>мации на иностранном (английском) языке, ощущать э</w:t>
      </w:r>
      <w:r w:rsidR="0059234D">
        <w:rPr>
          <w:sz w:val="24"/>
          <w:szCs w:val="24"/>
        </w:rPr>
        <w:t>моциональное воздействие искус</w:t>
      </w:r>
      <w:r w:rsidRPr="00C87D19">
        <w:rPr>
          <w:spacing w:val="-2"/>
          <w:sz w:val="24"/>
          <w:szCs w:val="24"/>
        </w:rPr>
        <w:t>ства;</w:t>
      </w:r>
    </w:p>
    <w:p w:rsidR="00C87D19" w:rsidRPr="00C87D19" w:rsidRDefault="00C87D19" w:rsidP="00C87D19">
      <w:pPr>
        <w:ind w:left="1241" w:right="803"/>
        <w:jc w:val="both"/>
        <w:rPr>
          <w:sz w:val="24"/>
          <w:szCs w:val="24"/>
        </w:rPr>
      </w:pPr>
      <w:r w:rsidRPr="00C87D19">
        <w:rPr>
          <w:sz w:val="24"/>
          <w:szCs w:val="24"/>
        </w:rPr>
        <w:t>убеждённость в</w:t>
      </w:r>
      <w:r w:rsidRPr="00C87D19">
        <w:rPr>
          <w:spacing w:val="-5"/>
          <w:sz w:val="24"/>
          <w:szCs w:val="24"/>
        </w:rPr>
        <w:t xml:space="preserve"> </w:t>
      </w:r>
      <w:r w:rsidRPr="00C87D19">
        <w:rPr>
          <w:sz w:val="24"/>
          <w:szCs w:val="24"/>
        </w:rPr>
        <w:t>значимости для личности и</w:t>
      </w:r>
      <w:r w:rsidRPr="00C87D19">
        <w:rPr>
          <w:spacing w:val="-3"/>
          <w:sz w:val="24"/>
          <w:szCs w:val="24"/>
        </w:rPr>
        <w:t xml:space="preserve"> </w:t>
      </w:r>
      <w:r w:rsidRPr="00C87D19">
        <w:rPr>
          <w:sz w:val="24"/>
          <w:szCs w:val="24"/>
        </w:rPr>
        <w:t>общества отечественного и</w:t>
      </w:r>
      <w:r w:rsidRPr="00C87D19">
        <w:rPr>
          <w:spacing w:val="-3"/>
          <w:sz w:val="24"/>
          <w:szCs w:val="24"/>
        </w:rPr>
        <w:t xml:space="preserve"> </w:t>
      </w:r>
      <w:r w:rsidR="0059234D">
        <w:rPr>
          <w:sz w:val="24"/>
          <w:szCs w:val="24"/>
        </w:rPr>
        <w:t>мирового искусст</w:t>
      </w:r>
      <w:r w:rsidRPr="00C87D19">
        <w:rPr>
          <w:sz w:val="24"/>
          <w:szCs w:val="24"/>
        </w:rPr>
        <w:t>ва, этнических культурных традиций и народного творчества;</w:t>
      </w:r>
    </w:p>
    <w:p w:rsidR="00C87D19" w:rsidRPr="00C87D19" w:rsidRDefault="00C87D19" w:rsidP="00C87D19">
      <w:pPr>
        <w:ind w:left="1241" w:right="798"/>
        <w:jc w:val="both"/>
        <w:rPr>
          <w:sz w:val="24"/>
          <w:szCs w:val="24"/>
        </w:rPr>
      </w:pPr>
      <w:r w:rsidRPr="00C87D19">
        <w:rPr>
          <w:sz w:val="24"/>
          <w:szCs w:val="24"/>
        </w:rPr>
        <w:t>стремление к</w:t>
      </w:r>
      <w:r w:rsidRPr="00C87D19">
        <w:rPr>
          <w:spacing w:val="-2"/>
          <w:sz w:val="24"/>
          <w:szCs w:val="24"/>
        </w:rPr>
        <w:t xml:space="preserve"> </w:t>
      </w:r>
      <w:r w:rsidRPr="00C87D19">
        <w:rPr>
          <w:sz w:val="24"/>
          <w:szCs w:val="24"/>
        </w:rPr>
        <w:t>лучшему осознанию культуры своего народа и</w:t>
      </w:r>
      <w:r w:rsidRPr="00C87D19">
        <w:rPr>
          <w:spacing w:val="-2"/>
          <w:sz w:val="24"/>
          <w:szCs w:val="24"/>
        </w:rPr>
        <w:t xml:space="preserve"> </w:t>
      </w:r>
      <w:r w:rsidR="0059234D">
        <w:rPr>
          <w:sz w:val="24"/>
          <w:szCs w:val="24"/>
        </w:rPr>
        <w:t>готовность содействовать оз</w:t>
      </w:r>
      <w:r w:rsidRPr="00C87D19">
        <w:rPr>
          <w:sz w:val="24"/>
          <w:szCs w:val="24"/>
        </w:rPr>
        <w:t>накомлению с ней представителей других стран;</w:t>
      </w:r>
    </w:p>
    <w:p w:rsidR="00C87D19" w:rsidRPr="00C87D19" w:rsidRDefault="00C87D19" w:rsidP="00C87D19">
      <w:pPr>
        <w:ind w:left="1241" w:right="802"/>
        <w:jc w:val="both"/>
        <w:rPr>
          <w:sz w:val="24"/>
          <w:szCs w:val="24"/>
        </w:rPr>
      </w:pPr>
      <w:r w:rsidRPr="00C87D19">
        <w:rPr>
          <w:sz w:val="24"/>
          <w:szCs w:val="24"/>
        </w:rPr>
        <w:t>готовность к</w:t>
      </w:r>
      <w:r w:rsidRPr="00C87D19">
        <w:rPr>
          <w:spacing w:val="-2"/>
          <w:sz w:val="24"/>
          <w:szCs w:val="24"/>
        </w:rPr>
        <w:t xml:space="preserve"> </w:t>
      </w:r>
      <w:r w:rsidRPr="00C87D19">
        <w:rPr>
          <w:sz w:val="24"/>
          <w:szCs w:val="24"/>
        </w:rPr>
        <w:t>самовыражению в</w:t>
      </w:r>
      <w:r w:rsidRPr="00C87D19">
        <w:rPr>
          <w:spacing w:val="-4"/>
          <w:sz w:val="24"/>
          <w:szCs w:val="24"/>
        </w:rPr>
        <w:t xml:space="preserve"> </w:t>
      </w:r>
      <w:r w:rsidRPr="00C87D19">
        <w:rPr>
          <w:sz w:val="24"/>
          <w:szCs w:val="24"/>
        </w:rPr>
        <w:t>разных видах искусства, стремление проявлять качества творческой личности.</w:t>
      </w:r>
    </w:p>
    <w:p w:rsidR="00C87D19" w:rsidRPr="00C87D19" w:rsidRDefault="00C87D19" w:rsidP="00C87D19">
      <w:pPr>
        <w:ind w:left="1241"/>
        <w:jc w:val="both"/>
        <w:rPr>
          <w:sz w:val="24"/>
        </w:rPr>
      </w:pPr>
      <w:r w:rsidRPr="00C87D19">
        <w:rPr>
          <w:i/>
          <w:spacing w:val="-2"/>
          <w:sz w:val="24"/>
        </w:rPr>
        <w:t>Физического</w:t>
      </w:r>
      <w:r w:rsidRPr="00C87D19">
        <w:rPr>
          <w:spacing w:val="3"/>
          <w:sz w:val="24"/>
        </w:rPr>
        <w:t xml:space="preserve"> </w:t>
      </w:r>
      <w:r w:rsidRPr="00C87D19">
        <w:rPr>
          <w:i/>
          <w:spacing w:val="-2"/>
          <w:sz w:val="24"/>
        </w:rPr>
        <w:t>воспитания</w:t>
      </w:r>
      <w:r w:rsidRPr="00C87D19">
        <w:rPr>
          <w:spacing w:val="-2"/>
          <w:sz w:val="24"/>
        </w:rPr>
        <w:t>:</w:t>
      </w:r>
    </w:p>
    <w:p w:rsidR="00C87D19" w:rsidRPr="00C87D19" w:rsidRDefault="00C87D19" w:rsidP="00C87D19">
      <w:pPr>
        <w:ind w:left="1241" w:right="799"/>
        <w:jc w:val="both"/>
        <w:rPr>
          <w:sz w:val="24"/>
          <w:szCs w:val="24"/>
        </w:rPr>
      </w:pPr>
      <w:r w:rsidRPr="00C87D19">
        <w:rPr>
          <w:sz w:val="24"/>
          <w:szCs w:val="24"/>
        </w:rPr>
        <w:t>сформированность</w:t>
      </w:r>
      <w:r w:rsidRPr="00C87D19">
        <w:rPr>
          <w:spacing w:val="79"/>
          <w:sz w:val="24"/>
          <w:szCs w:val="24"/>
        </w:rPr>
        <w:t xml:space="preserve"> </w:t>
      </w:r>
      <w:r w:rsidRPr="00C87D19">
        <w:rPr>
          <w:sz w:val="24"/>
          <w:szCs w:val="24"/>
        </w:rPr>
        <w:t>здорового</w:t>
      </w:r>
      <w:r w:rsidRPr="00C87D19">
        <w:rPr>
          <w:spacing w:val="78"/>
          <w:sz w:val="24"/>
          <w:szCs w:val="24"/>
        </w:rPr>
        <w:t xml:space="preserve"> </w:t>
      </w:r>
      <w:r w:rsidRPr="00C87D19">
        <w:rPr>
          <w:sz w:val="24"/>
          <w:szCs w:val="24"/>
        </w:rPr>
        <w:t>и</w:t>
      </w:r>
      <w:r w:rsidRPr="00C87D19">
        <w:rPr>
          <w:spacing w:val="-2"/>
          <w:sz w:val="24"/>
          <w:szCs w:val="24"/>
        </w:rPr>
        <w:t xml:space="preserve"> </w:t>
      </w:r>
      <w:r w:rsidRPr="00C87D19">
        <w:rPr>
          <w:sz w:val="24"/>
          <w:szCs w:val="24"/>
        </w:rPr>
        <w:t>безопасного</w:t>
      </w:r>
      <w:r w:rsidRPr="00C87D19">
        <w:rPr>
          <w:spacing w:val="75"/>
          <w:sz w:val="24"/>
          <w:szCs w:val="24"/>
        </w:rPr>
        <w:t xml:space="preserve"> </w:t>
      </w:r>
      <w:r w:rsidRPr="00C87D19">
        <w:rPr>
          <w:sz w:val="24"/>
          <w:szCs w:val="24"/>
        </w:rPr>
        <w:t>образа</w:t>
      </w:r>
      <w:r w:rsidRPr="00C87D19">
        <w:rPr>
          <w:spacing w:val="77"/>
          <w:sz w:val="24"/>
          <w:szCs w:val="24"/>
        </w:rPr>
        <w:t xml:space="preserve"> </w:t>
      </w:r>
      <w:r w:rsidRPr="00C87D19">
        <w:rPr>
          <w:sz w:val="24"/>
          <w:szCs w:val="24"/>
        </w:rPr>
        <w:t>жизни,</w:t>
      </w:r>
      <w:r w:rsidRPr="00C87D19">
        <w:rPr>
          <w:spacing w:val="78"/>
          <w:sz w:val="24"/>
          <w:szCs w:val="24"/>
        </w:rPr>
        <w:t xml:space="preserve"> </w:t>
      </w:r>
      <w:r w:rsidRPr="00C87D19">
        <w:rPr>
          <w:sz w:val="24"/>
          <w:szCs w:val="24"/>
        </w:rPr>
        <w:t>ответственного</w:t>
      </w:r>
      <w:r w:rsidRPr="00C87D19">
        <w:rPr>
          <w:spacing w:val="78"/>
          <w:sz w:val="24"/>
          <w:szCs w:val="24"/>
        </w:rPr>
        <w:t xml:space="preserve"> </w:t>
      </w:r>
      <w:r w:rsidRPr="00C87D19">
        <w:rPr>
          <w:sz w:val="24"/>
          <w:szCs w:val="24"/>
        </w:rPr>
        <w:t>отношения к своему здоровью;</w:t>
      </w:r>
    </w:p>
    <w:p w:rsidR="00C87D19" w:rsidRPr="00C87D19" w:rsidRDefault="00C87D19" w:rsidP="00C87D19">
      <w:pPr>
        <w:ind w:left="1241" w:right="800"/>
        <w:jc w:val="both"/>
        <w:rPr>
          <w:sz w:val="24"/>
          <w:szCs w:val="24"/>
        </w:rPr>
      </w:pPr>
      <w:r w:rsidRPr="00C87D19">
        <w:rPr>
          <w:sz w:val="24"/>
          <w:szCs w:val="24"/>
        </w:rPr>
        <w:t>потребность в</w:t>
      </w:r>
      <w:r w:rsidRPr="00C87D19">
        <w:rPr>
          <w:spacing w:val="-7"/>
          <w:sz w:val="24"/>
          <w:szCs w:val="24"/>
        </w:rPr>
        <w:t xml:space="preserve"> </w:t>
      </w:r>
      <w:r w:rsidRPr="00C87D19">
        <w:rPr>
          <w:sz w:val="24"/>
          <w:szCs w:val="24"/>
        </w:rPr>
        <w:t>физическом совершенствовании, занятиях спорт</w:t>
      </w:r>
      <w:r w:rsidR="0059234D">
        <w:rPr>
          <w:sz w:val="24"/>
          <w:szCs w:val="24"/>
        </w:rPr>
        <w:t>ивно-оздоровительной дея</w:t>
      </w:r>
      <w:r w:rsidRPr="00C87D19">
        <w:rPr>
          <w:spacing w:val="-2"/>
          <w:sz w:val="24"/>
          <w:szCs w:val="24"/>
        </w:rPr>
        <w:t>тельностью;</w:t>
      </w:r>
    </w:p>
    <w:p w:rsidR="00C87D19" w:rsidRPr="00C87D19" w:rsidRDefault="00C87D19" w:rsidP="00C87D19">
      <w:pPr>
        <w:ind w:left="1241" w:right="798"/>
        <w:jc w:val="both"/>
        <w:rPr>
          <w:sz w:val="24"/>
          <w:szCs w:val="24"/>
        </w:rPr>
      </w:pPr>
      <w:r w:rsidRPr="00C87D19">
        <w:rPr>
          <w:sz w:val="24"/>
          <w:szCs w:val="24"/>
        </w:rPr>
        <w:t>активное</w:t>
      </w:r>
      <w:r w:rsidRPr="00C87D19">
        <w:rPr>
          <w:spacing w:val="69"/>
          <w:sz w:val="24"/>
          <w:szCs w:val="24"/>
        </w:rPr>
        <w:t xml:space="preserve"> </w:t>
      </w:r>
      <w:r w:rsidRPr="00C87D19">
        <w:rPr>
          <w:sz w:val="24"/>
          <w:szCs w:val="24"/>
        </w:rPr>
        <w:t>неприятие</w:t>
      </w:r>
      <w:r w:rsidRPr="00C87D19">
        <w:rPr>
          <w:spacing w:val="69"/>
          <w:sz w:val="24"/>
          <w:szCs w:val="24"/>
        </w:rPr>
        <w:t xml:space="preserve"> </w:t>
      </w:r>
      <w:r w:rsidRPr="00C87D19">
        <w:rPr>
          <w:sz w:val="24"/>
          <w:szCs w:val="24"/>
        </w:rPr>
        <w:t>вредных</w:t>
      </w:r>
      <w:r w:rsidRPr="00C87D19">
        <w:rPr>
          <w:spacing w:val="72"/>
          <w:sz w:val="24"/>
          <w:szCs w:val="24"/>
        </w:rPr>
        <w:t xml:space="preserve"> </w:t>
      </w:r>
      <w:r w:rsidRPr="00C87D19">
        <w:rPr>
          <w:sz w:val="24"/>
          <w:szCs w:val="24"/>
        </w:rPr>
        <w:t>привычек</w:t>
      </w:r>
      <w:r w:rsidRPr="00C87D19">
        <w:rPr>
          <w:spacing w:val="71"/>
          <w:sz w:val="24"/>
          <w:szCs w:val="24"/>
        </w:rPr>
        <w:t xml:space="preserve"> </w:t>
      </w:r>
      <w:r w:rsidRPr="00C87D19">
        <w:rPr>
          <w:sz w:val="24"/>
          <w:szCs w:val="24"/>
        </w:rPr>
        <w:t>и</w:t>
      </w:r>
      <w:r w:rsidRPr="00C87D19">
        <w:rPr>
          <w:spacing w:val="-1"/>
          <w:sz w:val="24"/>
          <w:szCs w:val="24"/>
        </w:rPr>
        <w:t xml:space="preserve"> </w:t>
      </w:r>
      <w:r w:rsidRPr="00C87D19">
        <w:rPr>
          <w:sz w:val="24"/>
          <w:szCs w:val="24"/>
        </w:rPr>
        <w:t>иных</w:t>
      </w:r>
      <w:r w:rsidRPr="00C87D19">
        <w:rPr>
          <w:spacing w:val="72"/>
          <w:sz w:val="24"/>
          <w:szCs w:val="24"/>
        </w:rPr>
        <w:t xml:space="preserve"> </w:t>
      </w:r>
      <w:r w:rsidRPr="00C87D19">
        <w:rPr>
          <w:sz w:val="24"/>
          <w:szCs w:val="24"/>
        </w:rPr>
        <w:t>форм</w:t>
      </w:r>
      <w:r w:rsidRPr="00C87D19">
        <w:rPr>
          <w:spacing w:val="69"/>
          <w:sz w:val="24"/>
          <w:szCs w:val="24"/>
        </w:rPr>
        <w:t xml:space="preserve"> </w:t>
      </w:r>
      <w:r w:rsidRPr="00C87D19">
        <w:rPr>
          <w:sz w:val="24"/>
          <w:szCs w:val="24"/>
        </w:rPr>
        <w:t>причинения</w:t>
      </w:r>
      <w:r w:rsidRPr="00C87D19">
        <w:rPr>
          <w:spacing w:val="68"/>
          <w:sz w:val="24"/>
          <w:szCs w:val="24"/>
        </w:rPr>
        <w:t xml:space="preserve"> </w:t>
      </w:r>
      <w:r w:rsidRPr="00C87D19">
        <w:rPr>
          <w:sz w:val="24"/>
          <w:szCs w:val="24"/>
        </w:rPr>
        <w:t>вреда</w:t>
      </w:r>
      <w:r w:rsidRPr="00C87D19">
        <w:rPr>
          <w:spacing w:val="71"/>
          <w:sz w:val="24"/>
          <w:szCs w:val="24"/>
        </w:rPr>
        <w:t xml:space="preserve"> </w:t>
      </w:r>
      <w:r w:rsidRPr="00C87D19">
        <w:rPr>
          <w:sz w:val="24"/>
          <w:szCs w:val="24"/>
        </w:rPr>
        <w:t>физическому и психическому здоровью.</w:t>
      </w:r>
    </w:p>
    <w:p w:rsidR="00C87D19" w:rsidRPr="00C87D19" w:rsidRDefault="00C87D19" w:rsidP="00C87D19">
      <w:pPr>
        <w:ind w:left="1241"/>
        <w:jc w:val="both"/>
        <w:rPr>
          <w:sz w:val="24"/>
        </w:rPr>
      </w:pPr>
      <w:r w:rsidRPr="00C87D19">
        <w:rPr>
          <w:i/>
          <w:sz w:val="24"/>
        </w:rPr>
        <w:t>Трудового</w:t>
      </w:r>
      <w:r w:rsidRPr="00C87D19">
        <w:rPr>
          <w:spacing w:val="-12"/>
          <w:sz w:val="24"/>
        </w:rPr>
        <w:t xml:space="preserve"> </w:t>
      </w:r>
      <w:r w:rsidRPr="00C87D19">
        <w:rPr>
          <w:i/>
          <w:spacing w:val="-2"/>
          <w:sz w:val="24"/>
        </w:rPr>
        <w:t>воспитания</w:t>
      </w:r>
      <w:r w:rsidRPr="00C87D19">
        <w:rPr>
          <w:spacing w:val="-2"/>
          <w:sz w:val="24"/>
        </w:rPr>
        <w:t>:</w:t>
      </w:r>
    </w:p>
    <w:p w:rsidR="00C87D19" w:rsidRPr="00C87D19" w:rsidRDefault="00C87D19" w:rsidP="00C87D19">
      <w:pPr>
        <w:ind w:left="1241"/>
        <w:jc w:val="both"/>
        <w:rPr>
          <w:sz w:val="24"/>
          <w:szCs w:val="24"/>
        </w:rPr>
      </w:pPr>
      <w:r w:rsidRPr="00C87D19">
        <w:rPr>
          <w:sz w:val="24"/>
          <w:szCs w:val="24"/>
        </w:rPr>
        <w:t>готовность</w:t>
      </w:r>
      <w:r w:rsidRPr="00C87D19">
        <w:rPr>
          <w:spacing w:val="-10"/>
          <w:sz w:val="24"/>
          <w:szCs w:val="24"/>
        </w:rPr>
        <w:t xml:space="preserve"> </w:t>
      </w:r>
      <w:r w:rsidRPr="00C87D19">
        <w:rPr>
          <w:sz w:val="24"/>
          <w:szCs w:val="24"/>
        </w:rPr>
        <w:t>к</w:t>
      </w:r>
      <w:r w:rsidRPr="00C87D19">
        <w:rPr>
          <w:spacing w:val="-12"/>
          <w:sz w:val="24"/>
          <w:szCs w:val="24"/>
        </w:rPr>
        <w:t xml:space="preserve"> </w:t>
      </w:r>
      <w:r w:rsidRPr="00C87D19">
        <w:rPr>
          <w:sz w:val="24"/>
          <w:szCs w:val="24"/>
        </w:rPr>
        <w:t>труду,</w:t>
      </w:r>
      <w:r w:rsidRPr="00C87D19">
        <w:rPr>
          <w:spacing w:val="-10"/>
          <w:sz w:val="24"/>
          <w:szCs w:val="24"/>
        </w:rPr>
        <w:t xml:space="preserve"> </w:t>
      </w:r>
      <w:r w:rsidRPr="00C87D19">
        <w:rPr>
          <w:sz w:val="24"/>
          <w:szCs w:val="24"/>
        </w:rPr>
        <w:t>осознание</w:t>
      </w:r>
      <w:r w:rsidRPr="00C87D19">
        <w:rPr>
          <w:spacing w:val="-11"/>
          <w:sz w:val="24"/>
          <w:szCs w:val="24"/>
        </w:rPr>
        <w:t xml:space="preserve"> </w:t>
      </w:r>
      <w:r w:rsidRPr="00C87D19">
        <w:rPr>
          <w:sz w:val="24"/>
          <w:szCs w:val="24"/>
        </w:rPr>
        <w:t>ценности</w:t>
      </w:r>
      <w:r w:rsidRPr="00C87D19">
        <w:rPr>
          <w:spacing w:val="-9"/>
          <w:sz w:val="24"/>
          <w:szCs w:val="24"/>
        </w:rPr>
        <w:t xml:space="preserve"> </w:t>
      </w:r>
      <w:r w:rsidRPr="00C87D19">
        <w:rPr>
          <w:sz w:val="24"/>
          <w:szCs w:val="24"/>
        </w:rPr>
        <w:t>мастерства,</w:t>
      </w:r>
      <w:r w:rsidRPr="00C87D19">
        <w:rPr>
          <w:spacing w:val="-10"/>
          <w:sz w:val="24"/>
          <w:szCs w:val="24"/>
        </w:rPr>
        <w:t xml:space="preserve"> </w:t>
      </w:r>
      <w:r w:rsidRPr="00C87D19">
        <w:rPr>
          <w:spacing w:val="-2"/>
          <w:sz w:val="24"/>
          <w:szCs w:val="24"/>
        </w:rPr>
        <w:t>трудолюбие;</w:t>
      </w:r>
    </w:p>
    <w:p w:rsidR="00C87D19" w:rsidRPr="00C87D19" w:rsidRDefault="00C87D19" w:rsidP="004E4E7E">
      <w:pPr>
        <w:spacing w:before="1"/>
        <w:ind w:left="1241" w:right="799"/>
        <w:rPr>
          <w:sz w:val="24"/>
          <w:szCs w:val="24"/>
        </w:rPr>
      </w:pPr>
      <w:r w:rsidRPr="00C87D19">
        <w:rPr>
          <w:sz w:val="24"/>
          <w:szCs w:val="24"/>
        </w:rPr>
        <w:t>готовность к</w:t>
      </w:r>
      <w:r w:rsidRPr="00C87D19">
        <w:rPr>
          <w:spacing w:val="-2"/>
          <w:sz w:val="24"/>
          <w:szCs w:val="24"/>
        </w:rPr>
        <w:t xml:space="preserve"> </w:t>
      </w:r>
      <w:r w:rsidRPr="00C87D19">
        <w:rPr>
          <w:sz w:val="24"/>
          <w:szCs w:val="24"/>
        </w:rPr>
        <w:t>активной деятельности технологической и</w:t>
      </w:r>
      <w:r w:rsidRPr="00C87D19">
        <w:rPr>
          <w:spacing w:val="-2"/>
          <w:sz w:val="24"/>
          <w:szCs w:val="24"/>
        </w:rPr>
        <w:t xml:space="preserve"> </w:t>
      </w:r>
      <w:r w:rsidR="0059234D">
        <w:rPr>
          <w:sz w:val="24"/>
          <w:szCs w:val="24"/>
        </w:rPr>
        <w:t>социальной направленности, спо</w:t>
      </w:r>
      <w:r w:rsidRPr="00C87D19">
        <w:rPr>
          <w:sz w:val="24"/>
          <w:szCs w:val="24"/>
        </w:rPr>
        <w:t>собность инициировать, планировать и самостоятельно выполнять такую деятельность; интерес</w:t>
      </w:r>
      <w:r w:rsidRPr="00C87D19">
        <w:rPr>
          <w:spacing w:val="40"/>
          <w:sz w:val="24"/>
          <w:szCs w:val="24"/>
        </w:rPr>
        <w:t xml:space="preserve"> </w:t>
      </w:r>
      <w:r w:rsidRPr="00C87D19">
        <w:rPr>
          <w:sz w:val="24"/>
          <w:szCs w:val="24"/>
        </w:rPr>
        <w:t>к</w:t>
      </w:r>
      <w:r w:rsidRPr="00C87D19">
        <w:rPr>
          <w:spacing w:val="-3"/>
          <w:sz w:val="24"/>
          <w:szCs w:val="24"/>
        </w:rPr>
        <w:t xml:space="preserve"> </w:t>
      </w:r>
      <w:r w:rsidRPr="00C87D19">
        <w:rPr>
          <w:sz w:val="24"/>
          <w:szCs w:val="24"/>
        </w:rPr>
        <w:t>различным</w:t>
      </w:r>
      <w:r w:rsidRPr="00C87D19">
        <w:rPr>
          <w:spacing w:val="40"/>
          <w:sz w:val="24"/>
          <w:szCs w:val="24"/>
        </w:rPr>
        <w:t xml:space="preserve"> </w:t>
      </w:r>
      <w:r w:rsidRPr="00C87D19">
        <w:rPr>
          <w:sz w:val="24"/>
          <w:szCs w:val="24"/>
        </w:rPr>
        <w:t>сферам</w:t>
      </w:r>
      <w:r w:rsidRPr="00C87D19">
        <w:rPr>
          <w:spacing w:val="40"/>
          <w:sz w:val="24"/>
          <w:szCs w:val="24"/>
        </w:rPr>
        <w:t xml:space="preserve"> </w:t>
      </w:r>
      <w:r w:rsidRPr="00C87D19">
        <w:rPr>
          <w:sz w:val="24"/>
          <w:szCs w:val="24"/>
        </w:rPr>
        <w:t>профессиональной</w:t>
      </w:r>
      <w:r w:rsidRPr="00C87D19">
        <w:rPr>
          <w:spacing w:val="40"/>
          <w:sz w:val="24"/>
          <w:szCs w:val="24"/>
        </w:rPr>
        <w:t xml:space="preserve"> </w:t>
      </w:r>
      <w:r w:rsidRPr="00C87D19">
        <w:rPr>
          <w:sz w:val="24"/>
          <w:szCs w:val="24"/>
        </w:rPr>
        <w:t>деятельности,</w:t>
      </w:r>
      <w:r w:rsidRPr="00C87D19">
        <w:rPr>
          <w:spacing w:val="40"/>
          <w:sz w:val="24"/>
          <w:szCs w:val="24"/>
        </w:rPr>
        <w:t xml:space="preserve"> </w:t>
      </w:r>
      <w:r w:rsidRPr="00C87D19">
        <w:rPr>
          <w:sz w:val="24"/>
          <w:szCs w:val="24"/>
        </w:rPr>
        <w:t>умение</w:t>
      </w:r>
      <w:r w:rsidRPr="00C87D19">
        <w:rPr>
          <w:spacing w:val="40"/>
          <w:sz w:val="24"/>
          <w:szCs w:val="24"/>
        </w:rPr>
        <w:t xml:space="preserve"> </w:t>
      </w:r>
      <w:r w:rsidRPr="00C87D19">
        <w:rPr>
          <w:sz w:val="24"/>
          <w:szCs w:val="24"/>
        </w:rPr>
        <w:t>совершать</w:t>
      </w:r>
      <w:r w:rsidRPr="00C87D19">
        <w:rPr>
          <w:spacing w:val="40"/>
          <w:sz w:val="24"/>
          <w:szCs w:val="24"/>
        </w:rPr>
        <w:t xml:space="preserve"> </w:t>
      </w:r>
      <w:r w:rsidR="0059234D">
        <w:rPr>
          <w:sz w:val="24"/>
          <w:szCs w:val="24"/>
        </w:rPr>
        <w:t>осоз</w:t>
      </w:r>
      <w:r w:rsidRPr="00C87D19">
        <w:rPr>
          <w:sz w:val="24"/>
          <w:szCs w:val="24"/>
        </w:rPr>
        <w:t>нанный выбор будущей профессии и</w:t>
      </w:r>
      <w:r w:rsidRPr="00C87D19">
        <w:rPr>
          <w:spacing w:val="-2"/>
          <w:sz w:val="24"/>
          <w:szCs w:val="24"/>
        </w:rPr>
        <w:t xml:space="preserve"> </w:t>
      </w:r>
      <w:r w:rsidRPr="00C87D19">
        <w:rPr>
          <w:sz w:val="24"/>
          <w:szCs w:val="24"/>
        </w:rPr>
        <w:t>реализовывать соб</w:t>
      </w:r>
      <w:r w:rsidR="0059234D">
        <w:rPr>
          <w:sz w:val="24"/>
          <w:szCs w:val="24"/>
        </w:rPr>
        <w:t>ственные жизненные планы, осоз</w:t>
      </w:r>
      <w:r w:rsidRPr="00C87D19">
        <w:rPr>
          <w:sz w:val="24"/>
          <w:szCs w:val="24"/>
        </w:rPr>
        <w:t>нание возможностей самореализации средствами иностранного (английского) языка; готовность</w:t>
      </w:r>
      <w:r w:rsidRPr="00C87D19">
        <w:rPr>
          <w:spacing w:val="22"/>
          <w:sz w:val="24"/>
          <w:szCs w:val="24"/>
        </w:rPr>
        <w:t xml:space="preserve"> </w:t>
      </w:r>
      <w:r w:rsidRPr="00C87D19">
        <w:rPr>
          <w:sz w:val="24"/>
          <w:szCs w:val="24"/>
        </w:rPr>
        <w:t>и</w:t>
      </w:r>
      <w:r w:rsidRPr="00C87D19">
        <w:rPr>
          <w:spacing w:val="-3"/>
          <w:sz w:val="24"/>
          <w:szCs w:val="24"/>
        </w:rPr>
        <w:t xml:space="preserve"> </w:t>
      </w:r>
      <w:r w:rsidRPr="00C87D19">
        <w:rPr>
          <w:sz w:val="24"/>
          <w:szCs w:val="24"/>
        </w:rPr>
        <w:t>способность</w:t>
      </w:r>
      <w:r w:rsidRPr="00C87D19">
        <w:rPr>
          <w:spacing w:val="22"/>
          <w:sz w:val="24"/>
          <w:szCs w:val="24"/>
        </w:rPr>
        <w:t xml:space="preserve"> </w:t>
      </w:r>
      <w:r w:rsidRPr="00C87D19">
        <w:rPr>
          <w:sz w:val="24"/>
          <w:szCs w:val="24"/>
        </w:rPr>
        <w:t>к</w:t>
      </w:r>
      <w:r w:rsidRPr="00C87D19">
        <w:rPr>
          <w:spacing w:val="-3"/>
          <w:sz w:val="24"/>
          <w:szCs w:val="24"/>
        </w:rPr>
        <w:t xml:space="preserve"> </w:t>
      </w:r>
      <w:r w:rsidRPr="00C87D19">
        <w:rPr>
          <w:sz w:val="24"/>
          <w:szCs w:val="24"/>
        </w:rPr>
        <w:t>образованию</w:t>
      </w:r>
      <w:r w:rsidRPr="00C87D19">
        <w:rPr>
          <w:spacing w:val="22"/>
          <w:sz w:val="24"/>
          <w:szCs w:val="24"/>
        </w:rPr>
        <w:t xml:space="preserve"> </w:t>
      </w:r>
      <w:r w:rsidRPr="00C87D19">
        <w:rPr>
          <w:sz w:val="24"/>
          <w:szCs w:val="24"/>
        </w:rPr>
        <w:t>и</w:t>
      </w:r>
      <w:r w:rsidRPr="00C87D19">
        <w:rPr>
          <w:spacing w:val="-3"/>
          <w:sz w:val="24"/>
          <w:szCs w:val="24"/>
        </w:rPr>
        <w:t xml:space="preserve"> </w:t>
      </w:r>
      <w:r w:rsidRPr="00C87D19">
        <w:rPr>
          <w:sz w:val="24"/>
          <w:szCs w:val="24"/>
        </w:rPr>
        <w:t>самообразованию</w:t>
      </w:r>
      <w:r w:rsidRPr="00C87D19">
        <w:rPr>
          <w:spacing w:val="22"/>
          <w:sz w:val="24"/>
          <w:szCs w:val="24"/>
        </w:rPr>
        <w:t xml:space="preserve"> </w:t>
      </w:r>
      <w:r w:rsidRPr="00C87D19">
        <w:rPr>
          <w:sz w:val="24"/>
          <w:szCs w:val="24"/>
        </w:rPr>
        <w:t>на</w:t>
      </w:r>
      <w:r w:rsidRPr="00C87D19">
        <w:rPr>
          <w:spacing w:val="20"/>
          <w:sz w:val="24"/>
          <w:szCs w:val="24"/>
        </w:rPr>
        <w:t xml:space="preserve"> </w:t>
      </w:r>
      <w:r w:rsidRPr="00C87D19">
        <w:rPr>
          <w:sz w:val="24"/>
          <w:szCs w:val="24"/>
        </w:rPr>
        <w:lastRenderedPageBreak/>
        <w:t>протяжении</w:t>
      </w:r>
      <w:r w:rsidRPr="00C87D19">
        <w:rPr>
          <w:spacing w:val="22"/>
          <w:sz w:val="24"/>
          <w:szCs w:val="24"/>
        </w:rPr>
        <w:t xml:space="preserve"> </w:t>
      </w:r>
      <w:r w:rsidRPr="00C87D19">
        <w:rPr>
          <w:sz w:val="24"/>
          <w:szCs w:val="24"/>
        </w:rPr>
        <w:t>всей</w:t>
      </w:r>
      <w:r w:rsidRPr="00C87D19">
        <w:rPr>
          <w:spacing w:val="22"/>
          <w:sz w:val="24"/>
          <w:szCs w:val="24"/>
        </w:rPr>
        <w:t xml:space="preserve"> </w:t>
      </w:r>
      <w:r w:rsidR="004E4E7E">
        <w:rPr>
          <w:sz w:val="24"/>
          <w:szCs w:val="24"/>
        </w:rPr>
        <w:t xml:space="preserve">жизни, </w:t>
      </w:r>
      <w:r w:rsidRPr="00C87D19">
        <w:rPr>
          <w:sz w:val="24"/>
          <w:szCs w:val="24"/>
        </w:rPr>
        <w:t>в</w:t>
      </w:r>
      <w:r w:rsidRPr="00C87D19">
        <w:rPr>
          <w:spacing w:val="-9"/>
          <w:sz w:val="24"/>
          <w:szCs w:val="24"/>
        </w:rPr>
        <w:t xml:space="preserve"> </w:t>
      </w:r>
      <w:r w:rsidRPr="00C87D19">
        <w:rPr>
          <w:sz w:val="24"/>
          <w:szCs w:val="24"/>
        </w:rPr>
        <w:t>том</w:t>
      </w:r>
      <w:r w:rsidRPr="00C87D19">
        <w:rPr>
          <w:spacing w:val="-9"/>
          <w:sz w:val="24"/>
          <w:szCs w:val="24"/>
        </w:rPr>
        <w:t xml:space="preserve"> </w:t>
      </w:r>
      <w:r w:rsidRPr="00C87D19">
        <w:rPr>
          <w:sz w:val="24"/>
          <w:szCs w:val="24"/>
        </w:rPr>
        <w:t>числе</w:t>
      </w:r>
      <w:r w:rsidRPr="00C87D19">
        <w:rPr>
          <w:spacing w:val="-9"/>
          <w:sz w:val="24"/>
          <w:szCs w:val="24"/>
        </w:rPr>
        <w:t xml:space="preserve"> </w:t>
      </w:r>
      <w:r w:rsidRPr="00C87D19">
        <w:rPr>
          <w:sz w:val="24"/>
          <w:szCs w:val="24"/>
        </w:rPr>
        <w:t>с</w:t>
      </w:r>
      <w:r w:rsidRPr="00C87D19">
        <w:rPr>
          <w:spacing w:val="-8"/>
          <w:sz w:val="24"/>
          <w:szCs w:val="24"/>
        </w:rPr>
        <w:t xml:space="preserve"> </w:t>
      </w:r>
      <w:r w:rsidRPr="00C87D19">
        <w:rPr>
          <w:sz w:val="24"/>
          <w:szCs w:val="24"/>
        </w:rPr>
        <w:t>использованием</w:t>
      </w:r>
      <w:r w:rsidRPr="00C87D19">
        <w:rPr>
          <w:spacing w:val="-9"/>
          <w:sz w:val="24"/>
          <w:szCs w:val="24"/>
        </w:rPr>
        <w:t xml:space="preserve"> </w:t>
      </w:r>
      <w:r w:rsidRPr="00C87D19">
        <w:rPr>
          <w:sz w:val="24"/>
          <w:szCs w:val="24"/>
        </w:rPr>
        <w:t>изучаемого</w:t>
      </w:r>
      <w:r w:rsidRPr="00C87D19">
        <w:rPr>
          <w:spacing w:val="-8"/>
          <w:sz w:val="24"/>
          <w:szCs w:val="24"/>
        </w:rPr>
        <w:t xml:space="preserve"> </w:t>
      </w:r>
      <w:r w:rsidRPr="00C87D19">
        <w:rPr>
          <w:sz w:val="24"/>
          <w:szCs w:val="24"/>
        </w:rPr>
        <w:t>иностранного</w:t>
      </w:r>
      <w:r w:rsidRPr="00C87D19">
        <w:rPr>
          <w:spacing w:val="-9"/>
          <w:sz w:val="24"/>
          <w:szCs w:val="24"/>
        </w:rPr>
        <w:t xml:space="preserve"> </w:t>
      </w:r>
      <w:r w:rsidRPr="00C87D19">
        <w:rPr>
          <w:spacing w:val="-2"/>
          <w:sz w:val="24"/>
          <w:szCs w:val="24"/>
        </w:rPr>
        <w:t>языка.</w:t>
      </w:r>
    </w:p>
    <w:p w:rsidR="00C87D19" w:rsidRPr="00C87D19" w:rsidRDefault="00C87D19" w:rsidP="00C87D19">
      <w:pPr>
        <w:ind w:left="1241"/>
        <w:jc w:val="both"/>
        <w:rPr>
          <w:sz w:val="24"/>
        </w:rPr>
      </w:pPr>
      <w:r w:rsidRPr="00C87D19">
        <w:rPr>
          <w:i/>
          <w:spacing w:val="-2"/>
          <w:sz w:val="24"/>
        </w:rPr>
        <w:t>Экологического</w:t>
      </w:r>
      <w:r w:rsidRPr="00C87D19">
        <w:rPr>
          <w:spacing w:val="7"/>
          <w:sz w:val="24"/>
        </w:rPr>
        <w:t xml:space="preserve"> </w:t>
      </w:r>
      <w:r w:rsidRPr="00C87D19">
        <w:rPr>
          <w:i/>
          <w:spacing w:val="-2"/>
          <w:sz w:val="24"/>
        </w:rPr>
        <w:t>воспитания</w:t>
      </w:r>
      <w:r w:rsidRPr="00C87D19">
        <w:rPr>
          <w:spacing w:val="-2"/>
          <w:sz w:val="24"/>
        </w:rPr>
        <w:t>:</w:t>
      </w:r>
    </w:p>
    <w:p w:rsidR="00C87D19" w:rsidRPr="00C87D19" w:rsidRDefault="00C87D19" w:rsidP="00C87D19">
      <w:pPr>
        <w:ind w:left="1241" w:right="800"/>
        <w:jc w:val="both"/>
        <w:rPr>
          <w:sz w:val="24"/>
          <w:szCs w:val="24"/>
        </w:rPr>
      </w:pPr>
      <w:r w:rsidRPr="00C87D19">
        <w:rPr>
          <w:sz w:val="24"/>
          <w:szCs w:val="24"/>
        </w:rPr>
        <w:t>сформированность экологической культуры, понимание влияния социально- экономических процессов на состояние природной и</w:t>
      </w:r>
      <w:r w:rsidRPr="00C87D19">
        <w:rPr>
          <w:spacing w:val="-2"/>
          <w:sz w:val="24"/>
          <w:szCs w:val="24"/>
        </w:rPr>
        <w:t xml:space="preserve"> </w:t>
      </w:r>
      <w:r w:rsidRPr="00C87D19">
        <w:rPr>
          <w:sz w:val="24"/>
          <w:szCs w:val="24"/>
        </w:rPr>
        <w:t>с</w:t>
      </w:r>
      <w:r w:rsidR="004E4E7E">
        <w:rPr>
          <w:sz w:val="24"/>
          <w:szCs w:val="24"/>
        </w:rPr>
        <w:t>оциальной среды, осознание гло</w:t>
      </w:r>
      <w:r w:rsidRPr="00C87D19">
        <w:rPr>
          <w:sz w:val="24"/>
          <w:szCs w:val="24"/>
        </w:rPr>
        <w:t>бального характера экологических проблем;</w:t>
      </w:r>
    </w:p>
    <w:p w:rsidR="00C87D19" w:rsidRPr="00C87D19" w:rsidRDefault="00C87D19" w:rsidP="00C87D19">
      <w:pPr>
        <w:spacing w:before="1"/>
        <w:ind w:left="1241" w:right="804"/>
        <w:jc w:val="both"/>
        <w:rPr>
          <w:sz w:val="24"/>
          <w:szCs w:val="24"/>
        </w:rPr>
      </w:pPr>
      <w:r w:rsidRPr="00C87D19">
        <w:rPr>
          <w:sz w:val="24"/>
          <w:szCs w:val="24"/>
        </w:rPr>
        <w:t>планирование и</w:t>
      </w:r>
      <w:r w:rsidRPr="00C87D19">
        <w:rPr>
          <w:spacing w:val="-2"/>
          <w:sz w:val="24"/>
          <w:szCs w:val="24"/>
        </w:rPr>
        <w:t xml:space="preserve"> </w:t>
      </w:r>
      <w:r w:rsidRPr="00C87D19">
        <w:rPr>
          <w:sz w:val="24"/>
          <w:szCs w:val="24"/>
        </w:rPr>
        <w:t>осуществление действий в</w:t>
      </w:r>
      <w:r w:rsidRPr="00C87D19">
        <w:rPr>
          <w:spacing w:val="-4"/>
          <w:sz w:val="24"/>
          <w:szCs w:val="24"/>
        </w:rPr>
        <w:t xml:space="preserve"> </w:t>
      </w:r>
      <w:r w:rsidRPr="00C87D19">
        <w:rPr>
          <w:sz w:val="24"/>
          <w:szCs w:val="24"/>
        </w:rPr>
        <w:t>окружающей с</w:t>
      </w:r>
      <w:r w:rsidR="004E4E7E">
        <w:rPr>
          <w:sz w:val="24"/>
          <w:szCs w:val="24"/>
        </w:rPr>
        <w:t>реде на основе знания целей ус</w:t>
      </w:r>
      <w:r w:rsidRPr="00C87D19">
        <w:rPr>
          <w:sz w:val="24"/>
          <w:szCs w:val="24"/>
        </w:rPr>
        <w:t>тойчивого развития человечества;</w:t>
      </w:r>
    </w:p>
    <w:p w:rsidR="00C87D19" w:rsidRPr="00C87D19" w:rsidRDefault="00C87D19" w:rsidP="00C87D19">
      <w:pPr>
        <w:ind w:left="1241" w:right="800"/>
        <w:jc w:val="both"/>
        <w:rPr>
          <w:sz w:val="24"/>
          <w:szCs w:val="24"/>
        </w:rPr>
      </w:pPr>
      <w:r w:rsidRPr="00C87D19">
        <w:rPr>
          <w:sz w:val="24"/>
          <w:szCs w:val="24"/>
        </w:rPr>
        <w:t>активное неприятие действий, приносящих вред окруж</w:t>
      </w:r>
      <w:r w:rsidR="004E4E7E">
        <w:rPr>
          <w:sz w:val="24"/>
          <w:szCs w:val="24"/>
        </w:rPr>
        <w:t>ающей среде; умение прогнозиро</w:t>
      </w:r>
      <w:r w:rsidRPr="00C87D19">
        <w:rPr>
          <w:sz w:val="24"/>
          <w:szCs w:val="24"/>
        </w:rPr>
        <w:t>вать неблагоприятные экологические последствия пр</w:t>
      </w:r>
      <w:r w:rsidR="004E4E7E">
        <w:rPr>
          <w:sz w:val="24"/>
          <w:szCs w:val="24"/>
        </w:rPr>
        <w:t>едпринимаемых действий, предот</w:t>
      </w:r>
      <w:r w:rsidRPr="00C87D19">
        <w:rPr>
          <w:sz w:val="24"/>
          <w:szCs w:val="24"/>
        </w:rPr>
        <w:t>вращать их;</w:t>
      </w:r>
    </w:p>
    <w:p w:rsidR="00C87D19" w:rsidRPr="00C87D19" w:rsidRDefault="00C87D19" w:rsidP="00C87D19">
      <w:pPr>
        <w:ind w:left="1241"/>
        <w:jc w:val="both"/>
        <w:rPr>
          <w:sz w:val="24"/>
          <w:szCs w:val="24"/>
        </w:rPr>
      </w:pPr>
      <w:r w:rsidRPr="00C87D19">
        <w:rPr>
          <w:sz w:val="24"/>
          <w:szCs w:val="24"/>
        </w:rPr>
        <w:t>расширение</w:t>
      </w:r>
      <w:r w:rsidRPr="00C87D19">
        <w:rPr>
          <w:spacing w:val="-14"/>
          <w:sz w:val="24"/>
          <w:szCs w:val="24"/>
        </w:rPr>
        <w:t xml:space="preserve"> </w:t>
      </w:r>
      <w:r w:rsidRPr="00C87D19">
        <w:rPr>
          <w:sz w:val="24"/>
          <w:szCs w:val="24"/>
        </w:rPr>
        <w:t>опыта</w:t>
      </w:r>
      <w:r w:rsidRPr="00C87D19">
        <w:rPr>
          <w:spacing w:val="-14"/>
          <w:sz w:val="24"/>
          <w:szCs w:val="24"/>
        </w:rPr>
        <w:t xml:space="preserve"> </w:t>
      </w:r>
      <w:r w:rsidRPr="00C87D19">
        <w:rPr>
          <w:sz w:val="24"/>
          <w:szCs w:val="24"/>
        </w:rPr>
        <w:t>деятельности</w:t>
      </w:r>
      <w:r w:rsidRPr="00C87D19">
        <w:rPr>
          <w:spacing w:val="-12"/>
          <w:sz w:val="24"/>
          <w:szCs w:val="24"/>
        </w:rPr>
        <w:t xml:space="preserve"> </w:t>
      </w:r>
      <w:r w:rsidRPr="00C87D19">
        <w:rPr>
          <w:sz w:val="24"/>
          <w:szCs w:val="24"/>
        </w:rPr>
        <w:t>экологической</w:t>
      </w:r>
      <w:r w:rsidRPr="00C87D19">
        <w:rPr>
          <w:spacing w:val="-12"/>
          <w:sz w:val="24"/>
          <w:szCs w:val="24"/>
        </w:rPr>
        <w:t xml:space="preserve"> </w:t>
      </w:r>
      <w:r w:rsidRPr="00C87D19">
        <w:rPr>
          <w:spacing w:val="-2"/>
          <w:sz w:val="24"/>
          <w:szCs w:val="24"/>
        </w:rPr>
        <w:t>направленности.</w:t>
      </w:r>
    </w:p>
    <w:p w:rsidR="00C87D19" w:rsidRPr="00C87D19" w:rsidRDefault="00C87D19" w:rsidP="00C87D19">
      <w:pPr>
        <w:ind w:left="1241"/>
        <w:jc w:val="both"/>
        <w:rPr>
          <w:sz w:val="24"/>
        </w:rPr>
      </w:pPr>
      <w:r w:rsidRPr="00C87D19">
        <w:rPr>
          <w:i/>
          <w:sz w:val="24"/>
        </w:rPr>
        <w:t>Ценности</w:t>
      </w:r>
      <w:r w:rsidRPr="00C87D19">
        <w:rPr>
          <w:spacing w:val="-11"/>
          <w:sz w:val="24"/>
        </w:rPr>
        <w:t xml:space="preserve"> </w:t>
      </w:r>
      <w:r w:rsidRPr="00C87D19">
        <w:rPr>
          <w:i/>
          <w:sz w:val="24"/>
        </w:rPr>
        <w:t>научного</w:t>
      </w:r>
      <w:r w:rsidRPr="00C87D19">
        <w:rPr>
          <w:spacing w:val="-11"/>
          <w:sz w:val="24"/>
        </w:rPr>
        <w:t xml:space="preserve"> </w:t>
      </w:r>
      <w:r w:rsidRPr="00C87D19">
        <w:rPr>
          <w:i/>
          <w:spacing w:val="-2"/>
          <w:sz w:val="24"/>
        </w:rPr>
        <w:t>познания</w:t>
      </w:r>
      <w:r w:rsidRPr="00C87D19">
        <w:rPr>
          <w:spacing w:val="-2"/>
          <w:sz w:val="24"/>
        </w:rPr>
        <w:t>:</w:t>
      </w:r>
    </w:p>
    <w:p w:rsidR="00C87D19" w:rsidRPr="00C87D19" w:rsidRDefault="00C87D19" w:rsidP="00C87D19">
      <w:pPr>
        <w:ind w:left="1241" w:right="800"/>
        <w:jc w:val="both"/>
        <w:rPr>
          <w:sz w:val="24"/>
          <w:szCs w:val="24"/>
        </w:rPr>
      </w:pPr>
      <w:r w:rsidRPr="00C87D19">
        <w:rPr>
          <w:sz w:val="24"/>
          <w:szCs w:val="24"/>
        </w:rPr>
        <w:t>сформированность мировоззрения, соответствующего современному уровню развития науки и</w:t>
      </w:r>
      <w:r w:rsidRPr="00C87D19">
        <w:rPr>
          <w:spacing w:val="-3"/>
          <w:sz w:val="24"/>
          <w:szCs w:val="24"/>
        </w:rPr>
        <w:t xml:space="preserve"> </w:t>
      </w:r>
      <w:r w:rsidRPr="00C87D19">
        <w:rPr>
          <w:sz w:val="24"/>
          <w:szCs w:val="24"/>
        </w:rPr>
        <w:t>общественной практики, основанного на диалоге</w:t>
      </w:r>
      <w:r w:rsidR="004E4E7E">
        <w:rPr>
          <w:sz w:val="24"/>
          <w:szCs w:val="24"/>
        </w:rPr>
        <w:t xml:space="preserve"> культур, способствующего осоз</w:t>
      </w:r>
      <w:r w:rsidRPr="00C87D19">
        <w:rPr>
          <w:sz w:val="24"/>
          <w:szCs w:val="24"/>
        </w:rPr>
        <w:t>нанию своего места в поликультурном мире;</w:t>
      </w:r>
    </w:p>
    <w:p w:rsidR="00C87D19" w:rsidRPr="00C87D19" w:rsidRDefault="00C87D19" w:rsidP="00C87D19">
      <w:pPr>
        <w:ind w:left="1241" w:right="804"/>
        <w:jc w:val="both"/>
        <w:rPr>
          <w:sz w:val="24"/>
          <w:szCs w:val="24"/>
        </w:rPr>
      </w:pPr>
      <w:r w:rsidRPr="00C87D19">
        <w:rPr>
          <w:sz w:val="24"/>
          <w:szCs w:val="24"/>
        </w:rPr>
        <w:t>совершенствование языковой и</w:t>
      </w:r>
      <w:r w:rsidRPr="00C87D19">
        <w:rPr>
          <w:spacing w:val="-4"/>
          <w:sz w:val="24"/>
          <w:szCs w:val="24"/>
        </w:rPr>
        <w:t xml:space="preserve"> </w:t>
      </w:r>
      <w:r w:rsidRPr="00C87D19">
        <w:rPr>
          <w:sz w:val="24"/>
          <w:szCs w:val="24"/>
        </w:rPr>
        <w:t>читательской культуры к</w:t>
      </w:r>
      <w:r w:rsidR="004E4E7E">
        <w:rPr>
          <w:sz w:val="24"/>
          <w:szCs w:val="24"/>
        </w:rPr>
        <w:t>ак средства взаимодействия меж</w:t>
      </w:r>
      <w:r w:rsidRPr="00C87D19">
        <w:rPr>
          <w:sz w:val="24"/>
          <w:szCs w:val="24"/>
        </w:rPr>
        <w:t>ду людьми и познания мира;</w:t>
      </w:r>
    </w:p>
    <w:p w:rsidR="00C87D19" w:rsidRPr="00C87D19" w:rsidRDefault="00C87D19" w:rsidP="00C87D19">
      <w:pPr>
        <w:ind w:left="1241" w:right="802"/>
        <w:jc w:val="both"/>
        <w:rPr>
          <w:sz w:val="24"/>
          <w:szCs w:val="24"/>
        </w:rPr>
      </w:pPr>
      <w:r w:rsidRPr="00C87D19">
        <w:rPr>
          <w:sz w:val="24"/>
          <w:szCs w:val="24"/>
        </w:rPr>
        <w:t>осознание</w:t>
      </w:r>
      <w:r w:rsidRPr="00C87D19">
        <w:rPr>
          <w:spacing w:val="40"/>
          <w:sz w:val="24"/>
          <w:szCs w:val="24"/>
        </w:rPr>
        <w:t xml:space="preserve"> </w:t>
      </w:r>
      <w:r w:rsidRPr="00C87D19">
        <w:rPr>
          <w:sz w:val="24"/>
          <w:szCs w:val="24"/>
        </w:rPr>
        <w:t>ценности</w:t>
      </w:r>
      <w:r w:rsidR="004E4E7E">
        <w:rPr>
          <w:spacing w:val="40"/>
          <w:sz w:val="24"/>
          <w:szCs w:val="24"/>
        </w:rPr>
        <w:t xml:space="preserve"> </w:t>
      </w:r>
      <w:r w:rsidRPr="00C87D19">
        <w:rPr>
          <w:sz w:val="24"/>
          <w:szCs w:val="24"/>
        </w:rPr>
        <w:t>научной</w:t>
      </w:r>
      <w:r w:rsidR="004E4E7E">
        <w:rPr>
          <w:spacing w:val="40"/>
          <w:sz w:val="24"/>
          <w:szCs w:val="24"/>
        </w:rPr>
        <w:t xml:space="preserve"> </w:t>
      </w:r>
      <w:r w:rsidRPr="00C87D19">
        <w:rPr>
          <w:sz w:val="24"/>
          <w:szCs w:val="24"/>
        </w:rPr>
        <w:t>деятельности,</w:t>
      </w:r>
      <w:r w:rsidRPr="00C87D19">
        <w:rPr>
          <w:spacing w:val="40"/>
          <w:sz w:val="24"/>
          <w:szCs w:val="24"/>
        </w:rPr>
        <w:t xml:space="preserve"> </w:t>
      </w:r>
      <w:r w:rsidRPr="00C87D19">
        <w:rPr>
          <w:sz w:val="24"/>
          <w:szCs w:val="24"/>
        </w:rPr>
        <w:t>готовность</w:t>
      </w:r>
      <w:r w:rsidRPr="00C87D19">
        <w:rPr>
          <w:spacing w:val="40"/>
          <w:sz w:val="24"/>
          <w:szCs w:val="24"/>
        </w:rPr>
        <w:t xml:space="preserve"> </w:t>
      </w:r>
      <w:r w:rsidRPr="00C87D19">
        <w:rPr>
          <w:sz w:val="24"/>
          <w:szCs w:val="24"/>
        </w:rPr>
        <w:t>осуществлять</w:t>
      </w:r>
      <w:r w:rsidR="004E4E7E">
        <w:rPr>
          <w:spacing w:val="40"/>
          <w:sz w:val="24"/>
          <w:szCs w:val="24"/>
        </w:rPr>
        <w:t xml:space="preserve"> </w:t>
      </w:r>
      <w:r w:rsidRPr="00C87D19">
        <w:rPr>
          <w:sz w:val="24"/>
          <w:szCs w:val="24"/>
        </w:rPr>
        <w:t>проектную</w:t>
      </w:r>
      <w:r w:rsidRPr="00C87D19">
        <w:rPr>
          <w:spacing w:val="80"/>
          <w:sz w:val="24"/>
          <w:szCs w:val="24"/>
        </w:rPr>
        <w:t xml:space="preserve"> </w:t>
      </w:r>
      <w:r w:rsidRPr="00C87D19">
        <w:rPr>
          <w:sz w:val="24"/>
          <w:szCs w:val="24"/>
        </w:rPr>
        <w:t>и</w:t>
      </w:r>
      <w:r w:rsidRPr="00C87D19">
        <w:rPr>
          <w:spacing w:val="-1"/>
          <w:sz w:val="24"/>
          <w:szCs w:val="24"/>
        </w:rPr>
        <w:t xml:space="preserve"> </w:t>
      </w:r>
      <w:r w:rsidRPr="00C87D19">
        <w:rPr>
          <w:sz w:val="24"/>
          <w:szCs w:val="24"/>
        </w:rPr>
        <w:t>исследовательскую</w:t>
      </w:r>
      <w:r w:rsidR="004E4E7E">
        <w:rPr>
          <w:spacing w:val="79"/>
          <w:w w:val="150"/>
          <w:sz w:val="24"/>
          <w:szCs w:val="24"/>
        </w:rPr>
        <w:t xml:space="preserve"> </w:t>
      </w:r>
      <w:r w:rsidRPr="00C87D19">
        <w:rPr>
          <w:sz w:val="24"/>
          <w:szCs w:val="24"/>
        </w:rPr>
        <w:t>деятельность</w:t>
      </w:r>
      <w:r w:rsidRPr="00C87D19">
        <w:rPr>
          <w:spacing w:val="77"/>
          <w:w w:val="150"/>
          <w:sz w:val="24"/>
          <w:szCs w:val="24"/>
        </w:rPr>
        <w:t xml:space="preserve"> </w:t>
      </w:r>
      <w:r w:rsidRPr="00C87D19">
        <w:rPr>
          <w:sz w:val="24"/>
          <w:szCs w:val="24"/>
        </w:rPr>
        <w:t>индивидуально</w:t>
      </w:r>
      <w:r w:rsidRPr="00C87D19">
        <w:rPr>
          <w:spacing w:val="78"/>
          <w:w w:val="150"/>
          <w:sz w:val="24"/>
          <w:szCs w:val="24"/>
        </w:rPr>
        <w:t xml:space="preserve"> </w:t>
      </w:r>
      <w:r w:rsidRPr="00C87D19">
        <w:rPr>
          <w:sz w:val="24"/>
          <w:szCs w:val="24"/>
        </w:rPr>
        <w:t>и</w:t>
      </w:r>
      <w:r w:rsidRPr="00C87D19">
        <w:rPr>
          <w:spacing w:val="-1"/>
          <w:sz w:val="24"/>
          <w:szCs w:val="24"/>
        </w:rPr>
        <w:t xml:space="preserve"> </w:t>
      </w:r>
      <w:r w:rsidRPr="00C87D19">
        <w:rPr>
          <w:sz w:val="24"/>
          <w:szCs w:val="24"/>
        </w:rPr>
        <w:t>в</w:t>
      </w:r>
      <w:r w:rsidRPr="00C87D19">
        <w:rPr>
          <w:spacing w:val="77"/>
          <w:w w:val="150"/>
          <w:sz w:val="24"/>
          <w:szCs w:val="24"/>
        </w:rPr>
        <w:t xml:space="preserve"> </w:t>
      </w:r>
      <w:r w:rsidRPr="00C87D19">
        <w:rPr>
          <w:sz w:val="24"/>
          <w:szCs w:val="24"/>
        </w:rPr>
        <w:t>группе,</w:t>
      </w:r>
      <w:r w:rsidRPr="00C87D19">
        <w:rPr>
          <w:spacing w:val="78"/>
          <w:w w:val="150"/>
          <w:sz w:val="24"/>
          <w:szCs w:val="24"/>
        </w:rPr>
        <w:t xml:space="preserve"> </w:t>
      </w:r>
      <w:r w:rsidRPr="00C87D19">
        <w:rPr>
          <w:sz w:val="24"/>
          <w:szCs w:val="24"/>
        </w:rPr>
        <w:t>в</w:t>
      </w:r>
      <w:r w:rsidRPr="00C87D19">
        <w:rPr>
          <w:spacing w:val="-3"/>
          <w:sz w:val="24"/>
          <w:szCs w:val="24"/>
        </w:rPr>
        <w:t xml:space="preserve"> </w:t>
      </w:r>
      <w:r w:rsidRPr="00C87D19">
        <w:rPr>
          <w:sz w:val="24"/>
          <w:szCs w:val="24"/>
        </w:rPr>
        <w:t>том</w:t>
      </w:r>
      <w:r w:rsidRPr="00C87D19">
        <w:rPr>
          <w:spacing w:val="77"/>
          <w:w w:val="150"/>
          <w:sz w:val="24"/>
          <w:szCs w:val="24"/>
        </w:rPr>
        <w:t xml:space="preserve"> </w:t>
      </w:r>
      <w:r w:rsidRPr="00C87D19">
        <w:rPr>
          <w:sz w:val="24"/>
          <w:szCs w:val="24"/>
        </w:rPr>
        <w:t>числе с использованием изучаемого иностранного (английского) языка.</w:t>
      </w:r>
    </w:p>
    <w:p w:rsidR="00C87D19" w:rsidRPr="00C87D19" w:rsidRDefault="00C87D19" w:rsidP="00C87D19">
      <w:pPr>
        <w:ind w:left="1241" w:right="798"/>
        <w:jc w:val="both"/>
        <w:rPr>
          <w:sz w:val="24"/>
          <w:szCs w:val="24"/>
        </w:rPr>
      </w:pPr>
      <w:r w:rsidRPr="00C87D19">
        <w:rPr>
          <w:sz w:val="24"/>
          <w:szCs w:val="24"/>
        </w:rPr>
        <w:t>В процессе достижения личностных результатов осв</w:t>
      </w:r>
      <w:r w:rsidR="004E4E7E">
        <w:rPr>
          <w:sz w:val="24"/>
          <w:szCs w:val="24"/>
        </w:rPr>
        <w:t>оения обучающимися рабочей про</w:t>
      </w:r>
      <w:r w:rsidRPr="00C87D19">
        <w:rPr>
          <w:sz w:val="24"/>
          <w:szCs w:val="24"/>
        </w:rPr>
        <w:t>граммы</w:t>
      </w:r>
      <w:r w:rsidRPr="00C87D19">
        <w:rPr>
          <w:spacing w:val="69"/>
          <w:sz w:val="24"/>
          <w:szCs w:val="24"/>
        </w:rPr>
        <w:t xml:space="preserve"> </w:t>
      </w:r>
      <w:r w:rsidRPr="00C87D19">
        <w:rPr>
          <w:sz w:val="24"/>
          <w:szCs w:val="24"/>
        </w:rPr>
        <w:t>среднего</w:t>
      </w:r>
      <w:r w:rsidRPr="00C87D19">
        <w:rPr>
          <w:spacing w:val="68"/>
          <w:sz w:val="24"/>
          <w:szCs w:val="24"/>
        </w:rPr>
        <w:t xml:space="preserve"> </w:t>
      </w:r>
      <w:r w:rsidRPr="00C87D19">
        <w:rPr>
          <w:sz w:val="24"/>
          <w:szCs w:val="24"/>
        </w:rPr>
        <w:t>общего</w:t>
      </w:r>
      <w:r w:rsidR="004E4E7E">
        <w:rPr>
          <w:spacing w:val="68"/>
          <w:sz w:val="24"/>
          <w:szCs w:val="24"/>
        </w:rPr>
        <w:t xml:space="preserve"> </w:t>
      </w:r>
      <w:r w:rsidRPr="00C87D19">
        <w:rPr>
          <w:sz w:val="24"/>
          <w:szCs w:val="24"/>
        </w:rPr>
        <w:t>образования</w:t>
      </w:r>
      <w:r w:rsidRPr="00C87D19">
        <w:rPr>
          <w:spacing w:val="68"/>
          <w:sz w:val="24"/>
          <w:szCs w:val="24"/>
        </w:rPr>
        <w:t xml:space="preserve"> </w:t>
      </w:r>
      <w:r w:rsidRPr="00C87D19">
        <w:rPr>
          <w:sz w:val="24"/>
          <w:szCs w:val="24"/>
        </w:rPr>
        <w:t>по</w:t>
      </w:r>
      <w:r w:rsidRPr="00C87D19">
        <w:rPr>
          <w:spacing w:val="68"/>
          <w:sz w:val="24"/>
          <w:szCs w:val="24"/>
        </w:rPr>
        <w:t xml:space="preserve"> </w:t>
      </w:r>
      <w:r w:rsidRPr="00C87D19">
        <w:rPr>
          <w:sz w:val="24"/>
          <w:szCs w:val="24"/>
        </w:rPr>
        <w:t>иностранному</w:t>
      </w:r>
      <w:r w:rsidRPr="00C87D19">
        <w:rPr>
          <w:spacing w:val="66"/>
          <w:sz w:val="24"/>
          <w:szCs w:val="24"/>
        </w:rPr>
        <w:t xml:space="preserve"> </w:t>
      </w:r>
      <w:r w:rsidRPr="00C87D19">
        <w:rPr>
          <w:sz w:val="24"/>
          <w:szCs w:val="24"/>
        </w:rPr>
        <w:t>(английскому)</w:t>
      </w:r>
      <w:r w:rsidRPr="00C87D19">
        <w:rPr>
          <w:spacing w:val="68"/>
          <w:sz w:val="24"/>
          <w:szCs w:val="24"/>
        </w:rPr>
        <w:t xml:space="preserve"> </w:t>
      </w:r>
      <w:r w:rsidRPr="00C87D19">
        <w:rPr>
          <w:sz w:val="24"/>
          <w:szCs w:val="24"/>
        </w:rPr>
        <w:t>языку у</w:t>
      </w:r>
      <w:r w:rsidRPr="00C87D19">
        <w:rPr>
          <w:spacing w:val="-7"/>
          <w:sz w:val="24"/>
          <w:szCs w:val="24"/>
        </w:rPr>
        <w:t xml:space="preserve"> </w:t>
      </w:r>
      <w:r w:rsidRPr="00C87D19">
        <w:rPr>
          <w:sz w:val="24"/>
          <w:szCs w:val="24"/>
        </w:rPr>
        <w:t xml:space="preserve">обучающихся совершенствуется </w:t>
      </w:r>
      <w:r w:rsidRPr="00C87D19">
        <w:rPr>
          <w:i/>
          <w:sz w:val="24"/>
          <w:szCs w:val="24"/>
        </w:rPr>
        <w:t>эмоциональный</w:t>
      </w:r>
      <w:r w:rsidRPr="00C87D19">
        <w:rPr>
          <w:sz w:val="24"/>
          <w:szCs w:val="24"/>
        </w:rPr>
        <w:t xml:space="preserve"> </w:t>
      </w:r>
      <w:r w:rsidRPr="00C87D19">
        <w:rPr>
          <w:i/>
          <w:sz w:val="24"/>
          <w:szCs w:val="24"/>
        </w:rPr>
        <w:t>интеллект</w:t>
      </w:r>
      <w:r w:rsidR="004E4E7E">
        <w:rPr>
          <w:sz w:val="24"/>
          <w:szCs w:val="24"/>
        </w:rPr>
        <w:t>, предполагающий сформи</w:t>
      </w:r>
      <w:r w:rsidRPr="00C87D19">
        <w:rPr>
          <w:spacing w:val="-2"/>
          <w:sz w:val="24"/>
          <w:szCs w:val="24"/>
        </w:rPr>
        <w:t>рованность:</w:t>
      </w:r>
    </w:p>
    <w:p w:rsidR="00C87D19" w:rsidRPr="00C87D19" w:rsidRDefault="00C87D19" w:rsidP="00C87D19">
      <w:pPr>
        <w:ind w:left="1241" w:right="799"/>
        <w:rPr>
          <w:sz w:val="24"/>
          <w:szCs w:val="24"/>
        </w:rPr>
      </w:pPr>
      <w:r w:rsidRPr="00C87D19">
        <w:rPr>
          <w:i/>
          <w:sz w:val="24"/>
          <w:szCs w:val="24"/>
        </w:rPr>
        <w:t>самосознания</w:t>
      </w:r>
      <w:r w:rsidRPr="00C87D19">
        <w:rPr>
          <w:sz w:val="24"/>
          <w:szCs w:val="24"/>
        </w:rPr>
        <w:t>,</w:t>
      </w:r>
      <w:r w:rsidRPr="00C87D19">
        <w:rPr>
          <w:spacing w:val="40"/>
          <w:sz w:val="24"/>
          <w:szCs w:val="24"/>
        </w:rPr>
        <w:t xml:space="preserve"> </w:t>
      </w:r>
      <w:r w:rsidRPr="00C87D19">
        <w:rPr>
          <w:sz w:val="24"/>
          <w:szCs w:val="24"/>
        </w:rPr>
        <w:t>включающего</w:t>
      </w:r>
      <w:r w:rsidRPr="00C87D19">
        <w:rPr>
          <w:spacing w:val="40"/>
          <w:sz w:val="24"/>
          <w:szCs w:val="24"/>
        </w:rPr>
        <w:t xml:space="preserve"> </w:t>
      </w:r>
      <w:r w:rsidRPr="00C87D19">
        <w:rPr>
          <w:sz w:val="24"/>
          <w:szCs w:val="24"/>
        </w:rPr>
        <w:t>способность</w:t>
      </w:r>
      <w:r w:rsidRPr="00C87D19">
        <w:rPr>
          <w:spacing w:val="40"/>
          <w:sz w:val="24"/>
          <w:szCs w:val="24"/>
        </w:rPr>
        <w:t xml:space="preserve"> </w:t>
      </w:r>
      <w:r w:rsidRPr="00C87D19">
        <w:rPr>
          <w:sz w:val="24"/>
          <w:szCs w:val="24"/>
        </w:rPr>
        <w:t>понимать</w:t>
      </w:r>
      <w:r w:rsidRPr="00C87D19">
        <w:rPr>
          <w:spacing w:val="40"/>
          <w:sz w:val="24"/>
          <w:szCs w:val="24"/>
        </w:rPr>
        <w:t xml:space="preserve"> </w:t>
      </w:r>
      <w:r w:rsidRPr="00C87D19">
        <w:rPr>
          <w:sz w:val="24"/>
          <w:szCs w:val="24"/>
        </w:rPr>
        <w:t>своё</w:t>
      </w:r>
      <w:r w:rsidRPr="00C87D19">
        <w:rPr>
          <w:spacing w:val="40"/>
          <w:sz w:val="24"/>
          <w:szCs w:val="24"/>
        </w:rPr>
        <w:t xml:space="preserve"> </w:t>
      </w:r>
      <w:r w:rsidRPr="00C87D19">
        <w:rPr>
          <w:sz w:val="24"/>
          <w:szCs w:val="24"/>
        </w:rPr>
        <w:t>эмоциональное</w:t>
      </w:r>
      <w:r w:rsidRPr="00C87D19">
        <w:rPr>
          <w:spacing w:val="40"/>
          <w:sz w:val="24"/>
          <w:szCs w:val="24"/>
        </w:rPr>
        <w:t xml:space="preserve"> </w:t>
      </w:r>
      <w:r w:rsidRPr="00C87D19">
        <w:rPr>
          <w:sz w:val="24"/>
          <w:szCs w:val="24"/>
        </w:rPr>
        <w:t>состояние,</w:t>
      </w:r>
      <w:r w:rsidRPr="00C87D19">
        <w:rPr>
          <w:spacing w:val="40"/>
          <w:sz w:val="24"/>
          <w:szCs w:val="24"/>
        </w:rPr>
        <w:t xml:space="preserve"> </w:t>
      </w:r>
      <w:r w:rsidR="004E4E7E">
        <w:rPr>
          <w:sz w:val="24"/>
          <w:szCs w:val="24"/>
        </w:rPr>
        <w:t>ви</w:t>
      </w:r>
      <w:r w:rsidRPr="00C87D19">
        <w:rPr>
          <w:sz w:val="24"/>
          <w:szCs w:val="24"/>
        </w:rPr>
        <w:t xml:space="preserve">деть направления развития собственной эмоциональной сферы, быть уверенным в себе; </w:t>
      </w:r>
      <w:r w:rsidRPr="00C87D19">
        <w:rPr>
          <w:i/>
          <w:sz w:val="24"/>
          <w:szCs w:val="24"/>
        </w:rPr>
        <w:t>саморегулирования</w:t>
      </w:r>
      <w:r w:rsidRPr="00C87D19">
        <w:rPr>
          <w:sz w:val="24"/>
          <w:szCs w:val="24"/>
        </w:rPr>
        <w:t>,</w:t>
      </w:r>
      <w:r w:rsidRPr="00C87D19">
        <w:rPr>
          <w:spacing w:val="40"/>
          <w:sz w:val="24"/>
          <w:szCs w:val="24"/>
        </w:rPr>
        <w:t xml:space="preserve"> </w:t>
      </w:r>
      <w:r w:rsidRPr="00C87D19">
        <w:rPr>
          <w:sz w:val="24"/>
          <w:szCs w:val="24"/>
        </w:rPr>
        <w:t>включающего</w:t>
      </w:r>
      <w:r w:rsidRPr="00C87D19">
        <w:rPr>
          <w:spacing w:val="40"/>
          <w:sz w:val="24"/>
          <w:szCs w:val="24"/>
        </w:rPr>
        <w:t xml:space="preserve"> </w:t>
      </w:r>
      <w:r w:rsidRPr="00C87D19">
        <w:rPr>
          <w:sz w:val="24"/>
          <w:szCs w:val="24"/>
        </w:rPr>
        <w:t>самоконтроль,</w:t>
      </w:r>
      <w:r w:rsidRPr="00C87D19">
        <w:rPr>
          <w:spacing w:val="40"/>
          <w:sz w:val="24"/>
          <w:szCs w:val="24"/>
        </w:rPr>
        <w:t xml:space="preserve"> </w:t>
      </w:r>
      <w:r w:rsidRPr="00C87D19">
        <w:rPr>
          <w:sz w:val="24"/>
          <w:szCs w:val="24"/>
        </w:rPr>
        <w:t>умение</w:t>
      </w:r>
      <w:r w:rsidRPr="00C87D19">
        <w:rPr>
          <w:spacing w:val="40"/>
          <w:sz w:val="24"/>
          <w:szCs w:val="24"/>
        </w:rPr>
        <w:t xml:space="preserve"> </w:t>
      </w:r>
      <w:r w:rsidRPr="00C87D19">
        <w:rPr>
          <w:sz w:val="24"/>
          <w:szCs w:val="24"/>
        </w:rPr>
        <w:t>принимать</w:t>
      </w:r>
      <w:r w:rsidRPr="00C87D19">
        <w:rPr>
          <w:spacing w:val="40"/>
          <w:sz w:val="24"/>
          <w:szCs w:val="24"/>
        </w:rPr>
        <w:t xml:space="preserve"> </w:t>
      </w:r>
      <w:r w:rsidRPr="00C87D19">
        <w:rPr>
          <w:sz w:val="24"/>
          <w:szCs w:val="24"/>
        </w:rPr>
        <w:t>ответственность</w:t>
      </w:r>
      <w:r w:rsidRPr="00C87D19">
        <w:rPr>
          <w:spacing w:val="40"/>
          <w:sz w:val="24"/>
          <w:szCs w:val="24"/>
        </w:rPr>
        <w:t xml:space="preserve"> </w:t>
      </w:r>
      <w:r w:rsidRPr="00C87D19">
        <w:rPr>
          <w:sz w:val="24"/>
          <w:szCs w:val="24"/>
        </w:rPr>
        <w:t>за своё</w:t>
      </w:r>
      <w:r w:rsidRPr="00C87D19">
        <w:rPr>
          <w:spacing w:val="39"/>
          <w:sz w:val="24"/>
          <w:szCs w:val="24"/>
        </w:rPr>
        <w:t xml:space="preserve"> </w:t>
      </w:r>
      <w:r w:rsidRPr="00C87D19">
        <w:rPr>
          <w:sz w:val="24"/>
          <w:szCs w:val="24"/>
        </w:rPr>
        <w:t>поведение,</w:t>
      </w:r>
      <w:r w:rsidRPr="00C87D19">
        <w:rPr>
          <w:spacing w:val="40"/>
          <w:sz w:val="24"/>
          <w:szCs w:val="24"/>
        </w:rPr>
        <w:t xml:space="preserve"> </w:t>
      </w:r>
      <w:r w:rsidRPr="00C87D19">
        <w:rPr>
          <w:sz w:val="24"/>
          <w:szCs w:val="24"/>
        </w:rPr>
        <w:t>способность</w:t>
      </w:r>
      <w:r w:rsidRPr="00C87D19">
        <w:rPr>
          <w:spacing w:val="40"/>
          <w:sz w:val="24"/>
          <w:szCs w:val="24"/>
        </w:rPr>
        <w:t xml:space="preserve"> </w:t>
      </w:r>
      <w:r w:rsidRPr="00C87D19">
        <w:rPr>
          <w:sz w:val="24"/>
          <w:szCs w:val="24"/>
        </w:rPr>
        <w:t>адаптироваться</w:t>
      </w:r>
      <w:r w:rsidRPr="00C87D19">
        <w:rPr>
          <w:spacing w:val="40"/>
          <w:sz w:val="24"/>
          <w:szCs w:val="24"/>
        </w:rPr>
        <w:t xml:space="preserve"> </w:t>
      </w:r>
      <w:r w:rsidRPr="00C87D19">
        <w:rPr>
          <w:sz w:val="24"/>
          <w:szCs w:val="24"/>
        </w:rPr>
        <w:t>к</w:t>
      </w:r>
      <w:r w:rsidRPr="00C87D19">
        <w:rPr>
          <w:spacing w:val="-2"/>
          <w:sz w:val="24"/>
          <w:szCs w:val="24"/>
        </w:rPr>
        <w:t xml:space="preserve"> </w:t>
      </w:r>
      <w:r w:rsidRPr="00C87D19">
        <w:rPr>
          <w:sz w:val="24"/>
          <w:szCs w:val="24"/>
        </w:rPr>
        <w:t>эмоциональным</w:t>
      </w:r>
      <w:r w:rsidRPr="00C87D19">
        <w:rPr>
          <w:spacing w:val="40"/>
          <w:sz w:val="24"/>
          <w:szCs w:val="24"/>
        </w:rPr>
        <w:t xml:space="preserve"> </w:t>
      </w:r>
      <w:r w:rsidRPr="00C87D19">
        <w:rPr>
          <w:sz w:val="24"/>
          <w:szCs w:val="24"/>
        </w:rPr>
        <w:t>изменениям</w:t>
      </w:r>
      <w:r w:rsidRPr="00C87D19">
        <w:rPr>
          <w:spacing w:val="40"/>
          <w:sz w:val="24"/>
          <w:szCs w:val="24"/>
        </w:rPr>
        <w:t xml:space="preserve"> </w:t>
      </w:r>
      <w:r w:rsidRPr="00C87D19">
        <w:rPr>
          <w:sz w:val="24"/>
          <w:szCs w:val="24"/>
        </w:rPr>
        <w:t>и</w:t>
      </w:r>
      <w:r w:rsidRPr="00C87D19">
        <w:rPr>
          <w:spacing w:val="-2"/>
          <w:sz w:val="24"/>
          <w:szCs w:val="24"/>
        </w:rPr>
        <w:t xml:space="preserve"> </w:t>
      </w:r>
      <w:r w:rsidRPr="00C87D19">
        <w:rPr>
          <w:sz w:val="24"/>
          <w:szCs w:val="24"/>
        </w:rPr>
        <w:t>проявлять гибкость, быть открытым новому;</w:t>
      </w:r>
    </w:p>
    <w:p w:rsidR="00C87D19" w:rsidRPr="00C87D19" w:rsidRDefault="00C87D19" w:rsidP="00C87D19">
      <w:pPr>
        <w:ind w:left="1241" w:right="799"/>
        <w:rPr>
          <w:sz w:val="24"/>
          <w:szCs w:val="24"/>
        </w:rPr>
      </w:pPr>
      <w:r w:rsidRPr="00C87D19">
        <w:rPr>
          <w:i/>
          <w:sz w:val="24"/>
          <w:szCs w:val="24"/>
        </w:rPr>
        <w:t>внутренней</w:t>
      </w:r>
      <w:r w:rsidRPr="00C87D19">
        <w:rPr>
          <w:spacing w:val="-1"/>
          <w:sz w:val="24"/>
          <w:szCs w:val="24"/>
        </w:rPr>
        <w:t xml:space="preserve"> </w:t>
      </w:r>
      <w:r w:rsidRPr="00C87D19">
        <w:rPr>
          <w:i/>
          <w:sz w:val="24"/>
          <w:szCs w:val="24"/>
        </w:rPr>
        <w:t>мотивации</w:t>
      </w:r>
      <w:r w:rsidRPr="00C87D19">
        <w:rPr>
          <w:sz w:val="24"/>
          <w:szCs w:val="24"/>
        </w:rPr>
        <w:t>,</w:t>
      </w:r>
      <w:r w:rsidRPr="00C87D19">
        <w:rPr>
          <w:spacing w:val="-1"/>
          <w:sz w:val="24"/>
          <w:szCs w:val="24"/>
        </w:rPr>
        <w:t xml:space="preserve"> </w:t>
      </w:r>
      <w:r w:rsidRPr="00C87D19">
        <w:rPr>
          <w:sz w:val="24"/>
          <w:szCs w:val="24"/>
        </w:rPr>
        <w:t>включающей стремление</w:t>
      </w:r>
      <w:r w:rsidRPr="00C87D19">
        <w:rPr>
          <w:spacing w:val="-1"/>
          <w:sz w:val="24"/>
          <w:szCs w:val="24"/>
        </w:rPr>
        <w:t xml:space="preserve"> </w:t>
      </w:r>
      <w:r w:rsidRPr="00C87D19">
        <w:rPr>
          <w:sz w:val="24"/>
          <w:szCs w:val="24"/>
        </w:rPr>
        <w:t>к</w:t>
      </w:r>
      <w:r w:rsidRPr="00C87D19">
        <w:rPr>
          <w:spacing w:val="-6"/>
          <w:sz w:val="24"/>
          <w:szCs w:val="24"/>
        </w:rPr>
        <w:t xml:space="preserve"> </w:t>
      </w:r>
      <w:r w:rsidRPr="00C87D19">
        <w:rPr>
          <w:sz w:val="24"/>
          <w:szCs w:val="24"/>
        </w:rPr>
        <w:t>достижению</w:t>
      </w:r>
      <w:r w:rsidRPr="00C87D19">
        <w:rPr>
          <w:spacing w:val="-1"/>
          <w:sz w:val="24"/>
          <w:szCs w:val="24"/>
        </w:rPr>
        <w:t xml:space="preserve"> </w:t>
      </w:r>
      <w:r w:rsidRPr="00C87D19">
        <w:rPr>
          <w:sz w:val="24"/>
          <w:szCs w:val="24"/>
        </w:rPr>
        <w:t>цели</w:t>
      </w:r>
      <w:r w:rsidRPr="00C87D19">
        <w:rPr>
          <w:spacing w:val="-1"/>
          <w:sz w:val="24"/>
          <w:szCs w:val="24"/>
        </w:rPr>
        <w:t xml:space="preserve"> </w:t>
      </w:r>
      <w:r w:rsidRPr="00C87D19">
        <w:rPr>
          <w:sz w:val="24"/>
          <w:szCs w:val="24"/>
        </w:rPr>
        <w:t>и</w:t>
      </w:r>
      <w:r w:rsidRPr="00C87D19">
        <w:rPr>
          <w:spacing w:val="-1"/>
          <w:sz w:val="24"/>
          <w:szCs w:val="24"/>
        </w:rPr>
        <w:t xml:space="preserve"> </w:t>
      </w:r>
      <w:r w:rsidRPr="00C87D19">
        <w:rPr>
          <w:sz w:val="24"/>
          <w:szCs w:val="24"/>
        </w:rPr>
        <w:t>успеху,</w:t>
      </w:r>
      <w:r w:rsidRPr="00C87D19">
        <w:rPr>
          <w:spacing w:val="-1"/>
          <w:sz w:val="24"/>
          <w:szCs w:val="24"/>
        </w:rPr>
        <w:t xml:space="preserve"> </w:t>
      </w:r>
      <w:r w:rsidRPr="00C87D19">
        <w:rPr>
          <w:sz w:val="24"/>
          <w:szCs w:val="24"/>
        </w:rPr>
        <w:t>оптимизм, инициативность, умение действовать, исходя из своих возможностей;</w:t>
      </w:r>
    </w:p>
    <w:p w:rsidR="00C87D19" w:rsidRPr="00C87D19" w:rsidRDefault="00C87D19" w:rsidP="00C87D19">
      <w:pPr>
        <w:ind w:left="1241" w:right="799"/>
        <w:rPr>
          <w:sz w:val="24"/>
          <w:szCs w:val="24"/>
        </w:rPr>
      </w:pPr>
      <w:r w:rsidRPr="00C87D19">
        <w:rPr>
          <w:i/>
          <w:sz w:val="24"/>
          <w:szCs w:val="24"/>
        </w:rPr>
        <w:t>эмпатии</w:t>
      </w:r>
      <w:r w:rsidRPr="00C87D19">
        <w:rPr>
          <w:sz w:val="24"/>
          <w:szCs w:val="24"/>
        </w:rPr>
        <w:t>,</w:t>
      </w:r>
      <w:r w:rsidRPr="00C87D19">
        <w:rPr>
          <w:spacing w:val="33"/>
          <w:sz w:val="24"/>
          <w:szCs w:val="24"/>
        </w:rPr>
        <w:t xml:space="preserve"> </w:t>
      </w:r>
      <w:r w:rsidRPr="00C87D19">
        <w:rPr>
          <w:sz w:val="24"/>
          <w:szCs w:val="24"/>
        </w:rPr>
        <w:t>включающей</w:t>
      </w:r>
      <w:r w:rsidRPr="00C87D19">
        <w:rPr>
          <w:spacing w:val="34"/>
          <w:sz w:val="24"/>
          <w:szCs w:val="24"/>
        </w:rPr>
        <w:t xml:space="preserve"> </w:t>
      </w:r>
      <w:r w:rsidRPr="00C87D19">
        <w:rPr>
          <w:sz w:val="24"/>
          <w:szCs w:val="24"/>
        </w:rPr>
        <w:t>способность</w:t>
      </w:r>
      <w:r w:rsidRPr="00C87D19">
        <w:rPr>
          <w:spacing w:val="34"/>
          <w:sz w:val="24"/>
          <w:szCs w:val="24"/>
        </w:rPr>
        <w:t xml:space="preserve"> </w:t>
      </w:r>
      <w:r w:rsidRPr="00C87D19">
        <w:rPr>
          <w:sz w:val="24"/>
          <w:szCs w:val="24"/>
        </w:rPr>
        <w:t>понимать</w:t>
      </w:r>
      <w:r w:rsidRPr="00C87D19">
        <w:rPr>
          <w:spacing w:val="32"/>
          <w:sz w:val="24"/>
          <w:szCs w:val="24"/>
        </w:rPr>
        <w:t xml:space="preserve"> </w:t>
      </w:r>
      <w:r w:rsidRPr="00C87D19">
        <w:rPr>
          <w:sz w:val="24"/>
          <w:szCs w:val="24"/>
        </w:rPr>
        <w:t>эмоциональное</w:t>
      </w:r>
      <w:r w:rsidRPr="00C87D19">
        <w:rPr>
          <w:spacing w:val="32"/>
          <w:sz w:val="24"/>
          <w:szCs w:val="24"/>
        </w:rPr>
        <w:t xml:space="preserve"> </w:t>
      </w:r>
      <w:r w:rsidRPr="00C87D19">
        <w:rPr>
          <w:sz w:val="24"/>
          <w:szCs w:val="24"/>
        </w:rPr>
        <w:t>состояние</w:t>
      </w:r>
      <w:r w:rsidRPr="00C87D19">
        <w:rPr>
          <w:spacing w:val="32"/>
          <w:sz w:val="24"/>
          <w:szCs w:val="24"/>
        </w:rPr>
        <w:t xml:space="preserve"> </w:t>
      </w:r>
      <w:r w:rsidRPr="00C87D19">
        <w:rPr>
          <w:sz w:val="24"/>
          <w:szCs w:val="24"/>
        </w:rPr>
        <w:t>других,</w:t>
      </w:r>
      <w:r w:rsidRPr="00C87D19">
        <w:rPr>
          <w:spacing w:val="35"/>
          <w:sz w:val="24"/>
          <w:szCs w:val="24"/>
        </w:rPr>
        <w:t xml:space="preserve"> </w:t>
      </w:r>
      <w:r w:rsidR="004E4E7E">
        <w:rPr>
          <w:sz w:val="24"/>
          <w:szCs w:val="24"/>
        </w:rPr>
        <w:t>учиты</w:t>
      </w:r>
      <w:r w:rsidRPr="00C87D19">
        <w:rPr>
          <w:sz w:val="24"/>
          <w:szCs w:val="24"/>
        </w:rPr>
        <w:t xml:space="preserve">вать его при осуществлении коммуникации, способность к сочувствию и сопереживанию; </w:t>
      </w:r>
      <w:r w:rsidRPr="00C87D19">
        <w:rPr>
          <w:i/>
          <w:sz w:val="24"/>
          <w:szCs w:val="24"/>
        </w:rPr>
        <w:t>социальных</w:t>
      </w:r>
      <w:r w:rsidRPr="00C87D19">
        <w:rPr>
          <w:sz w:val="24"/>
          <w:szCs w:val="24"/>
        </w:rPr>
        <w:t xml:space="preserve"> </w:t>
      </w:r>
      <w:r w:rsidRPr="00C87D19">
        <w:rPr>
          <w:i/>
          <w:sz w:val="24"/>
          <w:szCs w:val="24"/>
        </w:rPr>
        <w:t>навыков</w:t>
      </w:r>
      <w:r w:rsidRPr="00C87D19">
        <w:rPr>
          <w:sz w:val="24"/>
          <w:szCs w:val="24"/>
        </w:rPr>
        <w:t>, включающих способность выстраивать отношения с</w:t>
      </w:r>
      <w:r w:rsidRPr="00C87D19">
        <w:rPr>
          <w:spacing w:val="-5"/>
          <w:sz w:val="24"/>
          <w:szCs w:val="24"/>
        </w:rPr>
        <w:t xml:space="preserve"> </w:t>
      </w:r>
      <w:r w:rsidR="004E4E7E">
        <w:rPr>
          <w:sz w:val="24"/>
          <w:szCs w:val="24"/>
        </w:rPr>
        <w:t>другими людь</w:t>
      </w:r>
      <w:r w:rsidRPr="00C87D19">
        <w:rPr>
          <w:sz w:val="24"/>
          <w:szCs w:val="24"/>
        </w:rPr>
        <w:t>ми, в</w:t>
      </w:r>
      <w:r w:rsidRPr="00C87D19">
        <w:rPr>
          <w:spacing w:val="-4"/>
          <w:sz w:val="24"/>
          <w:szCs w:val="24"/>
        </w:rPr>
        <w:t xml:space="preserve"> </w:t>
      </w:r>
      <w:r w:rsidRPr="00C87D19">
        <w:rPr>
          <w:sz w:val="24"/>
          <w:szCs w:val="24"/>
        </w:rPr>
        <w:t>том числе с</w:t>
      </w:r>
      <w:r w:rsidRPr="00C87D19">
        <w:rPr>
          <w:spacing w:val="-4"/>
          <w:sz w:val="24"/>
          <w:szCs w:val="24"/>
        </w:rPr>
        <w:t xml:space="preserve"> </w:t>
      </w:r>
      <w:r w:rsidRPr="00C87D19">
        <w:rPr>
          <w:sz w:val="24"/>
          <w:szCs w:val="24"/>
        </w:rPr>
        <w:t>представителями страны/стран изучаемого языка, заботиться, проявлять интерес и разрешать конфликты.</w:t>
      </w:r>
    </w:p>
    <w:p w:rsidR="00C87D19" w:rsidRPr="00C87D19" w:rsidRDefault="00C87D19" w:rsidP="00C87D19">
      <w:pPr>
        <w:ind w:left="1241"/>
        <w:rPr>
          <w:sz w:val="24"/>
          <w:szCs w:val="24"/>
        </w:rPr>
      </w:pPr>
      <w:r w:rsidRPr="00C87D19">
        <w:rPr>
          <w:spacing w:val="-2"/>
          <w:sz w:val="24"/>
          <w:szCs w:val="24"/>
        </w:rPr>
        <w:t>МЕТАПРЕДМЕТНЫЕ</w:t>
      </w:r>
      <w:r w:rsidRPr="00C87D19">
        <w:rPr>
          <w:spacing w:val="-3"/>
          <w:sz w:val="24"/>
          <w:szCs w:val="24"/>
        </w:rPr>
        <w:t xml:space="preserve"> </w:t>
      </w:r>
      <w:r w:rsidRPr="00C87D19">
        <w:rPr>
          <w:spacing w:val="-2"/>
          <w:sz w:val="24"/>
          <w:szCs w:val="24"/>
        </w:rPr>
        <w:t>РЕЗУЛЬТАТЫ</w:t>
      </w:r>
    </w:p>
    <w:p w:rsidR="00C87D19" w:rsidRPr="00C87D19" w:rsidRDefault="00C87D19" w:rsidP="00C87D19">
      <w:pPr>
        <w:ind w:left="1241" w:right="799" w:hanging="1"/>
        <w:rPr>
          <w:sz w:val="24"/>
          <w:szCs w:val="24"/>
        </w:rPr>
      </w:pPr>
      <w:r w:rsidRPr="00C87D19">
        <w:rPr>
          <w:sz w:val="24"/>
          <w:szCs w:val="24"/>
        </w:rPr>
        <w:t>Метапредметные результаты освоения рабочей програ</w:t>
      </w:r>
      <w:r w:rsidR="004E4E7E">
        <w:rPr>
          <w:sz w:val="24"/>
          <w:szCs w:val="24"/>
        </w:rPr>
        <w:t>ммы по иностранному (английско</w:t>
      </w:r>
      <w:r w:rsidRPr="00C87D19">
        <w:rPr>
          <w:sz w:val="24"/>
          <w:szCs w:val="24"/>
        </w:rPr>
        <w:t>му) языку для среднего общего образования должны отражать:</w:t>
      </w:r>
    </w:p>
    <w:p w:rsidR="00C87D19" w:rsidRPr="00C87D19" w:rsidRDefault="00C87D19" w:rsidP="00C87D19">
      <w:pPr>
        <w:ind w:left="1241"/>
        <w:rPr>
          <w:sz w:val="24"/>
        </w:rPr>
      </w:pPr>
      <w:r w:rsidRPr="00C87D19">
        <w:rPr>
          <w:i/>
          <w:spacing w:val="-2"/>
          <w:sz w:val="24"/>
        </w:rPr>
        <w:t>Овладение</w:t>
      </w:r>
      <w:r w:rsidRPr="00C87D19">
        <w:rPr>
          <w:spacing w:val="7"/>
          <w:sz w:val="24"/>
        </w:rPr>
        <w:t xml:space="preserve"> </w:t>
      </w:r>
      <w:r w:rsidRPr="00C87D19">
        <w:rPr>
          <w:i/>
          <w:spacing w:val="-2"/>
          <w:sz w:val="24"/>
        </w:rPr>
        <w:t>универсальными</w:t>
      </w:r>
      <w:r w:rsidRPr="00C87D19">
        <w:rPr>
          <w:spacing w:val="7"/>
          <w:sz w:val="24"/>
        </w:rPr>
        <w:t xml:space="preserve"> </w:t>
      </w:r>
      <w:r w:rsidRPr="00C87D19">
        <w:rPr>
          <w:i/>
          <w:spacing w:val="-2"/>
          <w:sz w:val="24"/>
        </w:rPr>
        <w:t>учебными</w:t>
      </w:r>
      <w:r w:rsidRPr="00C87D19">
        <w:rPr>
          <w:spacing w:val="8"/>
          <w:sz w:val="24"/>
        </w:rPr>
        <w:t xml:space="preserve"> </w:t>
      </w:r>
      <w:r w:rsidRPr="00C87D19">
        <w:rPr>
          <w:i/>
          <w:spacing w:val="-2"/>
          <w:sz w:val="24"/>
        </w:rPr>
        <w:t>познавательными</w:t>
      </w:r>
      <w:r w:rsidRPr="00C87D19">
        <w:rPr>
          <w:spacing w:val="5"/>
          <w:sz w:val="24"/>
        </w:rPr>
        <w:t xml:space="preserve"> </w:t>
      </w:r>
      <w:r w:rsidRPr="00C87D19">
        <w:rPr>
          <w:i/>
          <w:spacing w:val="-2"/>
          <w:sz w:val="24"/>
        </w:rPr>
        <w:t>действиями</w:t>
      </w:r>
      <w:r w:rsidRPr="00C87D19">
        <w:rPr>
          <w:spacing w:val="-2"/>
          <w:sz w:val="24"/>
        </w:rPr>
        <w:t>:</w:t>
      </w:r>
    </w:p>
    <w:p w:rsidR="00C87D19" w:rsidRPr="00C87D19" w:rsidRDefault="00C87D19" w:rsidP="00F145B1">
      <w:pPr>
        <w:numPr>
          <w:ilvl w:val="0"/>
          <w:numId w:val="142"/>
        </w:numPr>
        <w:tabs>
          <w:tab w:val="left" w:pos="1499"/>
        </w:tabs>
        <w:ind w:left="1499" w:hanging="258"/>
        <w:rPr>
          <w:sz w:val="24"/>
        </w:rPr>
      </w:pPr>
      <w:r w:rsidRPr="00C87D19">
        <w:rPr>
          <w:sz w:val="24"/>
        </w:rPr>
        <w:t>базовые</w:t>
      </w:r>
      <w:r w:rsidRPr="00C87D19">
        <w:rPr>
          <w:spacing w:val="-12"/>
          <w:sz w:val="24"/>
        </w:rPr>
        <w:t xml:space="preserve"> </w:t>
      </w:r>
      <w:r w:rsidRPr="00C87D19">
        <w:rPr>
          <w:sz w:val="24"/>
        </w:rPr>
        <w:t>логические</w:t>
      </w:r>
      <w:r w:rsidRPr="00C87D19">
        <w:rPr>
          <w:spacing w:val="-10"/>
          <w:sz w:val="24"/>
        </w:rPr>
        <w:t xml:space="preserve"> </w:t>
      </w:r>
      <w:r w:rsidRPr="00C87D19">
        <w:rPr>
          <w:spacing w:val="-2"/>
          <w:sz w:val="24"/>
        </w:rPr>
        <w:t>действия:</w:t>
      </w:r>
    </w:p>
    <w:p w:rsidR="00C87D19" w:rsidRPr="00C87D19" w:rsidRDefault="00C87D19" w:rsidP="00C87D19">
      <w:pPr>
        <w:ind w:left="1241" w:right="799"/>
        <w:rPr>
          <w:sz w:val="24"/>
          <w:szCs w:val="24"/>
        </w:rPr>
      </w:pPr>
      <w:r w:rsidRPr="00C87D19">
        <w:rPr>
          <w:sz w:val="24"/>
          <w:szCs w:val="24"/>
        </w:rPr>
        <w:t>самостоятельно</w:t>
      </w:r>
      <w:r w:rsidRPr="00C87D19">
        <w:rPr>
          <w:spacing w:val="40"/>
          <w:sz w:val="24"/>
          <w:szCs w:val="24"/>
        </w:rPr>
        <w:t xml:space="preserve"> </w:t>
      </w:r>
      <w:r w:rsidRPr="00C87D19">
        <w:rPr>
          <w:sz w:val="24"/>
          <w:szCs w:val="24"/>
        </w:rPr>
        <w:t>формулировать</w:t>
      </w:r>
      <w:r w:rsidRPr="00C87D19">
        <w:rPr>
          <w:spacing w:val="40"/>
          <w:sz w:val="24"/>
          <w:szCs w:val="24"/>
        </w:rPr>
        <w:t xml:space="preserve"> </w:t>
      </w:r>
      <w:r w:rsidRPr="00C87D19">
        <w:rPr>
          <w:sz w:val="24"/>
          <w:szCs w:val="24"/>
        </w:rPr>
        <w:t>и</w:t>
      </w:r>
      <w:r w:rsidRPr="00C87D19">
        <w:rPr>
          <w:spacing w:val="-3"/>
          <w:sz w:val="24"/>
          <w:szCs w:val="24"/>
        </w:rPr>
        <w:t xml:space="preserve"> </w:t>
      </w:r>
      <w:r w:rsidRPr="00C87D19">
        <w:rPr>
          <w:sz w:val="24"/>
          <w:szCs w:val="24"/>
        </w:rPr>
        <w:t>актуализировать</w:t>
      </w:r>
      <w:r w:rsidRPr="00C87D19">
        <w:rPr>
          <w:spacing w:val="40"/>
          <w:sz w:val="24"/>
          <w:szCs w:val="24"/>
        </w:rPr>
        <w:t xml:space="preserve"> </w:t>
      </w:r>
      <w:r w:rsidRPr="00C87D19">
        <w:rPr>
          <w:sz w:val="24"/>
          <w:szCs w:val="24"/>
        </w:rPr>
        <w:t>проблему,</w:t>
      </w:r>
      <w:r w:rsidRPr="00C87D19">
        <w:rPr>
          <w:spacing w:val="40"/>
          <w:sz w:val="24"/>
          <w:szCs w:val="24"/>
        </w:rPr>
        <w:t xml:space="preserve"> </w:t>
      </w:r>
      <w:r w:rsidRPr="00C87D19">
        <w:rPr>
          <w:sz w:val="24"/>
          <w:szCs w:val="24"/>
        </w:rPr>
        <w:t>рассматривать</w:t>
      </w:r>
      <w:r w:rsidRPr="00C87D19">
        <w:rPr>
          <w:spacing w:val="40"/>
          <w:sz w:val="24"/>
          <w:szCs w:val="24"/>
        </w:rPr>
        <w:t xml:space="preserve"> </w:t>
      </w:r>
      <w:r w:rsidRPr="00C87D19">
        <w:rPr>
          <w:sz w:val="24"/>
          <w:szCs w:val="24"/>
        </w:rPr>
        <w:t>её</w:t>
      </w:r>
      <w:r w:rsidRPr="00C87D19">
        <w:rPr>
          <w:spacing w:val="40"/>
          <w:sz w:val="24"/>
          <w:szCs w:val="24"/>
        </w:rPr>
        <w:t xml:space="preserve"> </w:t>
      </w:r>
      <w:r w:rsidR="004E4E7E">
        <w:rPr>
          <w:sz w:val="24"/>
          <w:szCs w:val="24"/>
        </w:rPr>
        <w:t>всесто</w:t>
      </w:r>
      <w:r w:rsidRPr="00C87D19">
        <w:rPr>
          <w:spacing w:val="-2"/>
          <w:sz w:val="24"/>
          <w:szCs w:val="24"/>
        </w:rPr>
        <w:t>ронне;</w:t>
      </w:r>
    </w:p>
    <w:p w:rsidR="00C87D19" w:rsidRPr="00C87D19" w:rsidRDefault="00C87D19" w:rsidP="00C87D19">
      <w:pPr>
        <w:ind w:left="1241" w:right="800"/>
        <w:rPr>
          <w:sz w:val="24"/>
          <w:szCs w:val="24"/>
        </w:rPr>
      </w:pPr>
      <w:r w:rsidRPr="00C87D19">
        <w:rPr>
          <w:sz w:val="24"/>
          <w:szCs w:val="24"/>
        </w:rPr>
        <w:t>устанавливать</w:t>
      </w:r>
      <w:r w:rsidRPr="00C87D19">
        <w:rPr>
          <w:spacing w:val="80"/>
          <w:sz w:val="24"/>
          <w:szCs w:val="24"/>
        </w:rPr>
        <w:t xml:space="preserve"> </w:t>
      </w:r>
      <w:r w:rsidRPr="00C87D19">
        <w:rPr>
          <w:sz w:val="24"/>
          <w:szCs w:val="24"/>
        </w:rPr>
        <w:t>существенный</w:t>
      </w:r>
      <w:r w:rsidRPr="00C87D19">
        <w:rPr>
          <w:spacing w:val="80"/>
          <w:sz w:val="24"/>
          <w:szCs w:val="24"/>
        </w:rPr>
        <w:t xml:space="preserve"> </w:t>
      </w:r>
      <w:r w:rsidRPr="00C87D19">
        <w:rPr>
          <w:sz w:val="24"/>
          <w:szCs w:val="24"/>
        </w:rPr>
        <w:t>признак</w:t>
      </w:r>
      <w:r w:rsidRPr="00C87D19">
        <w:rPr>
          <w:spacing w:val="80"/>
          <w:sz w:val="24"/>
          <w:szCs w:val="24"/>
        </w:rPr>
        <w:t xml:space="preserve"> </w:t>
      </w:r>
      <w:r w:rsidRPr="00C87D19">
        <w:rPr>
          <w:sz w:val="24"/>
          <w:szCs w:val="24"/>
        </w:rPr>
        <w:t>или</w:t>
      </w:r>
      <w:r w:rsidRPr="00C87D19">
        <w:rPr>
          <w:spacing w:val="80"/>
          <w:sz w:val="24"/>
          <w:szCs w:val="24"/>
        </w:rPr>
        <w:t xml:space="preserve"> </w:t>
      </w:r>
      <w:r w:rsidRPr="00C87D19">
        <w:rPr>
          <w:sz w:val="24"/>
          <w:szCs w:val="24"/>
        </w:rPr>
        <w:t>основания</w:t>
      </w:r>
      <w:r w:rsidRPr="00C87D19">
        <w:rPr>
          <w:spacing w:val="80"/>
          <w:sz w:val="24"/>
          <w:szCs w:val="24"/>
        </w:rPr>
        <w:t xml:space="preserve"> </w:t>
      </w:r>
      <w:r w:rsidRPr="00C87D19">
        <w:rPr>
          <w:sz w:val="24"/>
          <w:szCs w:val="24"/>
        </w:rPr>
        <w:t>для</w:t>
      </w:r>
      <w:r w:rsidRPr="00C87D19">
        <w:rPr>
          <w:spacing w:val="80"/>
          <w:sz w:val="24"/>
          <w:szCs w:val="24"/>
        </w:rPr>
        <w:t xml:space="preserve"> </w:t>
      </w:r>
      <w:r w:rsidRPr="00C87D19">
        <w:rPr>
          <w:sz w:val="24"/>
          <w:szCs w:val="24"/>
        </w:rPr>
        <w:t>сравнения,</w:t>
      </w:r>
      <w:r w:rsidRPr="00C87D19">
        <w:rPr>
          <w:spacing w:val="80"/>
          <w:sz w:val="24"/>
          <w:szCs w:val="24"/>
        </w:rPr>
        <w:t xml:space="preserve"> </w:t>
      </w:r>
      <w:r w:rsidRPr="00C87D19">
        <w:rPr>
          <w:sz w:val="24"/>
          <w:szCs w:val="24"/>
        </w:rPr>
        <w:t>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w:t>
      </w:r>
    </w:p>
    <w:p w:rsidR="00C87D19" w:rsidRPr="00C87D19" w:rsidRDefault="00C87D19" w:rsidP="004E4E7E">
      <w:pPr>
        <w:spacing w:before="1"/>
        <w:ind w:left="1241" w:right="799"/>
        <w:rPr>
          <w:sz w:val="24"/>
          <w:szCs w:val="24"/>
        </w:rPr>
      </w:pPr>
      <w:r w:rsidRPr="00C87D19">
        <w:rPr>
          <w:sz w:val="24"/>
          <w:szCs w:val="24"/>
        </w:rPr>
        <w:t>выявлять</w:t>
      </w:r>
      <w:r w:rsidRPr="00C87D19">
        <w:rPr>
          <w:spacing w:val="40"/>
          <w:sz w:val="24"/>
          <w:szCs w:val="24"/>
        </w:rPr>
        <w:t xml:space="preserve"> </w:t>
      </w:r>
      <w:r w:rsidRPr="00C87D19">
        <w:rPr>
          <w:sz w:val="24"/>
          <w:szCs w:val="24"/>
        </w:rPr>
        <w:t>закономерности</w:t>
      </w:r>
      <w:r w:rsidRPr="00C87D19">
        <w:rPr>
          <w:spacing w:val="40"/>
          <w:sz w:val="24"/>
          <w:szCs w:val="24"/>
        </w:rPr>
        <w:t xml:space="preserve"> </w:t>
      </w:r>
      <w:r w:rsidRPr="00C87D19">
        <w:rPr>
          <w:sz w:val="24"/>
          <w:szCs w:val="24"/>
        </w:rPr>
        <w:t>в</w:t>
      </w:r>
      <w:r w:rsidRPr="00C87D19">
        <w:rPr>
          <w:spacing w:val="-5"/>
          <w:sz w:val="24"/>
          <w:szCs w:val="24"/>
        </w:rPr>
        <w:t xml:space="preserve"> </w:t>
      </w:r>
      <w:r w:rsidRPr="00C87D19">
        <w:rPr>
          <w:sz w:val="24"/>
          <w:szCs w:val="24"/>
        </w:rPr>
        <w:t>языковых</w:t>
      </w:r>
      <w:r w:rsidRPr="00C87D19">
        <w:rPr>
          <w:spacing w:val="40"/>
          <w:sz w:val="24"/>
          <w:szCs w:val="24"/>
        </w:rPr>
        <w:t xml:space="preserve"> </w:t>
      </w:r>
      <w:r w:rsidRPr="00C87D19">
        <w:rPr>
          <w:sz w:val="24"/>
          <w:szCs w:val="24"/>
        </w:rPr>
        <w:t>явлениях</w:t>
      </w:r>
      <w:r w:rsidRPr="00C87D19">
        <w:rPr>
          <w:spacing w:val="40"/>
          <w:sz w:val="24"/>
          <w:szCs w:val="24"/>
        </w:rPr>
        <w:t xml:space="preserve"> </w:t>
      </w:r>
      <w:r w:rsidRPr="00C87D19">
        <w:rPr>
          <w:sz w:val="24"/>
          <w:szCs w:val="24"/>
        </w:rPr>
        <w:t>изучаемого</w:t>
      </w:r>
      <w:r w:rsidRPr="00C87D19">
        <w:rPr>
          <w:spacing w:val="40"/>
          <w:sz w:val="24"/>
          <w:szCs w:val="24"/>
        </w:rPr>
        <w:t xml:space="preserve"> </w:t>
      </w:r>
      <w:r w:rsidRPr="00C87D19">
        <w:rPr>
          <w:sz w:val="24"/>
          <w:szCs w:val="24"/>
        </w:rPr>
        <w:t>иностранного</w:t>
      </w:r>
      <w:r w:rsidRPr="00C87D19">
        <w:rPr>
          <w:spacing w:val="40"/>
          <w:sz w:val="24"/>
          <w:szCs w:val="24"/>
        </w:rPr>
        <w:t xml:space="preserve"> </w:t>
      </w:r>
      <w:r w:rsidRPr="00C87D19">
        <w:rPr>
          <w:sz w:val="24"/>
          <w:szCs w:val="24"/>
        </w:rPr>
        <w:t xml:space="preserve">(английского) </w:t>
      </w:r>
      <w:r w:rsidRPr="00C87D19">
        <w:rPr>
          <w:spacing w:val="-2"/>
          <w:sz w:val="24"/>
          <w:szCs w:val="24"/>
        </w:rPr>
        <w:t>языка;</w:t>
      </w:r>
      <w:r w:rsidR="004E4E7E">
        <w:rPr>
          <w:sz w:val="24"/>
          <w:szCs w:val="24"/>
        </w:rPr>
        <w:t xml:space="preserve"> </w:t>
      </w:r>
      <w:r w:rsidRPr="00C87D19">
        <w:rPr>
          <w:sz w:val="24"/>
          <w:szCs w:val="24"/>
        </w:rPr>
        <w:t>разрабатывать</w:t>
      </w:r>
      <w:r w:rsidRPr="00C87D19">
        <w:rPr>
          <w:spacing w:val="80"/>
          <w:sz w:val="24"/>
          <w:szCs w:val="24"/>
        </w:rPr>
        <w:t xml:space="preserve"> </w:t>
      </w:r>
      <w:r w:rsidRPr="00C87D19">
        <w:rPr>
          <w:sz w:val="24"/>
          <w:szCs w:val="24"/>
        </w:rPr>
        <w:t>план</w:t>
      </w:r>
      <w:r w:rsidRPr="00C87D19">
        <w:rPr>
          <w:spacing w:val="80"/>
          <w:sz w:val="24"/>
          <w:szCs w:val="24"/>
        </w:rPr>
        <w:t xml:space="preserve"> </w:t>
      </w:r>
      <w:r w:rsidRPr="00C87D19">
        <w:rPr>
          <w:sz w:val="24"/>
          <w:szCs w:val="24"/>
        </w:rPr>
        <w:t>решения</w:t>
      </w:r>
      <w:r w:rsidRPr="00C87D19">
        <w:rPr>
          <w:spacing w:val="80"/>
          <w:sz w:val="24"/>
          <w:szCs w:val="24"/>
        </w:rPr>
        <w:t xml:space="preserve"> </w:t>
      </w:r>
      <w:r w:rsidRPr="00C87D19">
        <w:rPr>
          <w:sz w:val="24"/>
          <w:szCs w:val="24"/>
        </w:rPr>
        <w:t>проблемы</w:t>
      </w:r>
      <w:r w:rsidRPr="00C87D19">
        <w:rPr>
          <w:spacing w:val="80"/>
          <w:sz w:val="24"/>
          <w:szCs w:val="24"/>
        </w:rPr>
        <w:t xml:space="preserve"> </w:t>
      </w:r>
      <w:r w:rsidRPr="00C87D19">
        <w:rPr>
          <w:sz w:val="24"/>
          <w:szCs w:val="24"/>
        </w:rPr>
        <w:t>с</w:t>
      </w:r>
      <w:r w:rsidRPr="00C87D19">
        <w:rPr>
          <w:spacing w:val="-1"/>
          <w:sz w:val="24"/>
          <w:szCs w:val="24"/>
        </w:rPr>
        <w:t xml:space="preserve"> </w:t>
      </w:r>
      <w:r w:rsidRPr="00C87D19">
        <w:rPr>
          <w:sz w:val="24"/>
          <w:szCs w:val="24"/>
        </w:rPr>
        <w:t>учётом</w:t>
      </w:r>
      <w:r w:rsidRPr="00C87D19">
        <w:rPr>
          <w:spacing w:val="80"/>
          <w:sz w:val="24"/>
          <w:szCs w:val="24"/>
        </w:rPr>
        <w:t xml:space="preserve"> </w:t>
      </w:r>
      <w:r w:rsidRPr="00C87D19">
        <w:rPr>
          <w:sz w:val="24"/>
          <w:szCs w:val="24"/>
        </w:rPr>
        <w:t>анализа</w:t>
      </w:r>
      <w:r w:rsidRPr="00C87D19">
        <w:rPr>
          <w:spacing w:val="80"/>
          <w:sz w:val="24"/>
          <w:szCs w:val="24"/>
        </w:rPr>
        <w:t xml:space="preserve"> </w:t>
      </w:r>
      <w:r w:rsidRPr="00C87D19">
        <w:rPr>
          <w:sz w:val="24"/>
          <w:szCs w:val="24"/>
        </w:rPr>
        <w:t>имеющихся</w:t>
      </w:r>
      <w:r w:rsidRPr="00C87D19">
        <w:rPr>
          <w:spacing w:val="80"/>
          <w:sz w:val="24"/>
          <w:szCs w:val="24"/>
        </w:rPr>
        <w:t xml:space="preserve"> </w:t>
      </w:r>
      <w:r w:rsidRPr="00C87D19">
        <w:rPr>
          <w:sz w:val="24"/>
          <w:szCs w:val="24"/>
        </w:rPr>
        <w:t>материальных и нематериальных ресурсов;</w:t>
      </w:r>
      <w:r w:rsidR="004E4E7E">
        <w:rPr>
          <w:sz w:val="24"/>
          <w:szCs w:val="24"/>
        </w:rPr>
        <w:t xml:space="preserve"> </w:t>
      </w:r>
      <w:r w:rsidRPr="00C87D19">
        <w:rPr>
          <w:sz w:val="24"/>
          <w:szCs w:val="24"/>
        </w:rPr>
        <w:t>вносить</w:t>
      </w:r>
      <w:r w:rsidRPr="00C87D19">
        <w:rPr>
          <w:spacing w:val="-2"/>
          <w:sz w:val="24"/>
          <w:szCs w:val="24"/>
        </w:rPr>
        <w:t xml:space="preserve"> </w:t>
      </w:r>
      <w:r w:rsidRPr="00C87D19">
        <w:rPr>
          <w:sz w:val="24"/>
          <w:szCs w:val="24"/>
        </w:rPr>
        <w:t>коррективы</w:t>
      </w:r>
      <w:r w:rsidRPr="00C87D19">
        <w:rPr>
          <w:spacing w:val="-2"/>
          <w:sz w:val="24"/>
          <w:szCs w:val="24"/>
        </w:rPr>
        <w:t xml:space="preserve"> </w:t>
      </w:r>
      <w:r w:rsidRPr="00C87D19">
        <w:rPr>
          <w:sz w:val="24"/>
          <w:szCs w:val="24"/>
        </w:rPr>
        <w:t>в</w:t>
      </w:r>
      <w:r w:rsidRPr="00C87D19">
        <w:rPr>
          <w:spacing w:val="-10"/>
          <w:sz w:val="24"/>
          <w:szCs w:val="24"/>
        </w:rPr>
        <w:t xml:space="preserve"> </w:t>
      </w:r>
      <w:r w:rsidRPr="00C87D19">
        <w:rPr>
          <w:sz w:val="24"/>
          <w:szCs w:val="24"/>
        </w:rPr>
        <w:t>деятельность,</w:t>
      </w:r>
      <w:r w:rsidRPr="00C87D19">
        <w:rPr>
          <w:spacing w:val="-2"/>
          <w:sz w:val="24"/>
          <w:szCs w:val="24"/>
        </w:rPr>
        <w:t xml:space="preserve"> </w:t>
      </w:r>
      <w:r w:rsidRPr="00C87D19">
        <w:rPr>
          <w:sz w:val="24"/>
          <w:szCs w:val="24"/>
        </w:rPr>
        <w:t>оценивать</w:t>
      </w:r>
      <w:r w:rsidRPr="00C87D19">
        <w:rPr>
          <w:spacing w:val="-2"/>
          <w:sz w:val="24"/>
          <w:szCs w:val="24"/>
        </w:rPr>
        <w:t xml:space="preserve"> </w:t>
      </w:r>
      <w:r w:rsidRPr="00C87D19">
        <w:rPr>
          <w:sz w:val="24"/>
          <w:szCs w:val="24"/>
        </w:rPr>
        <w:t>соответствие</w:t>
      </w:r>
      <w:r w:rsidRPr="00C87D19">
        <w:rPr>
          <w:spacing w:val="-2"/>
          <w:sz w:val="24"/>
          <w:szCs w:val="24"/>
        </w:rPr>
        <w:t xml:space="preserve"> </w:t>
      </w:r>
      <w:r w:rsidRPr="00C87D19">
        <w:rPr>
          <w:sz w:val="24"/>
          <w:szCs w:val="24"/>
        </w:rPr>
        <w:t>результатов</w:t>
      </w:r>
      <w:r w:rsidRPr="00C87D19">
        <w:rPr>
          <w:spacing w:val="-6"/>
          <w:sz w:val="24"/>
          <w:szCs w:val="24"/>
        </w:rPr>
        <w:t xml:space="preserve"> </w:t>
      </w:r>
      <w:r w:rsidRPr="00C87D19">
        <w:rPr>
          <w:sz w:val="24"/>
          <w:szCs w:val="24"/>
        </w:rPr>
        <w:t>целям,</w:t>
      </w:r>
      <w:r w:rsidRPr="00C87D19">
        <w:rPr>
          <w:spacing w:val="-3"/>
          <w:sz w:val="24"/>
          <w:szCs w:val="24"/>
        </w:rPr>
        <w:t xml:space="preserve"> </w:t>
      </w:r>
      <w:r w:rsidRPr="00C87D19">
        <w:rPr>
          <w:sz w:val="24"/>
          <w:szCs w:val="24"/>
        </w:rPr>
        <w:t>оценивать риски последствий деятельности;</w:t>
      </w:r>
    </w:p>
    <w:p w:rsidR="00C87D19" w:rsidRPr="00C87D19" w:rsidRDefault="00C87D19" w:rsidP="00C87D19">
      <w:pPr>
        <w:spacing w:before="64"/>
        <w:ind w:left="1241" w:right="801"/>
        <w:jc w:val="both"/>
        <w:rPr>
          <w:sz w:val="24"/>
          <w:szCs w:val="24"/>
        </w:rPr>
      </w:pPr>
      <w:r w:rsidRPr="00C87D19">
        <w:rPr>
          <w:sz w:val="24"/>
          <w:szCs w:val="24"/>
        </w:rPr>
        <w:t>координировать</w:t>
      </w:r>
      <w:r w:rsidRPr="00C87D19">
        <w:rPr>
          <w:spacing w:val="79"/>
          <w:sz w:val="24"/>
          <w:szCs w:val="24"/>
        </w:rPr>
        <w:t xml:space="preserve"> </w:t>
      </w:r>
      <w:r w:rsidRPr="00C87D19">
        <w:rPr>
          <w:sz w:val="24"/>
          <w:szCs w:val="24"/>
        </w:rPr>
        <w:t>и выполнять</w:t>
      </w:r>
      <w:r w:rsidRPr="00C87D19">
        <w:rPr>
          <w:spacing w:val="79"/>
          <w:sz w:val="24"/>
          <w:szCs w:val="24"/>
        </w:rPr>
        <w:t xml:space="preserve"> </w:t>
      </w:r>
      <w:r w:rsidRPr="00C87D19">
        <w:rPr>
          <w:sz w:val="24"/>
          <w:szCs w:val="24"/>
        </w:rPr>
        <w:t>работу</w:t>
      </w:r>
      <w:r w:rsidR="004E4E7E">
        <w:rPr>
          <w:spacing w:val="78"/>
          <w:sz w:val="24"/>
          <w:szCs w:val="24"/>
        </w:rPr>
        <w:t xml:space="preserve"> </w:t>
      </w:r>
      <w:r w:rsidRPr="00C87D19">
        <w:rPr>
          <w:sz w:val="24"/>
          <w:szCs w:val="24"/>
        </w:rPr>
        <w:t>в условиях</w:t>
      </w:r>
      <w:r w:rsidRPr="00C87D19">
        <w:rPr>
          <w:spacing w:val="80"/>
          <w:sz w:val="24"/>
          <w:szCs w:val="24"/>
        </w:rPr>
        <w:t xml:space="preserve"> </w:t>
      </w:r>
      <w:r w:rsidRPr="00C87D19">
        <w:rPr>
          <w:sz w:val="24"/>
          <w:szCs w:val="24"/>
        </w:rPr>
        <w:t>реального,</w:t>
      </w:r>
      <w:r w:rsidR="004E4E7E">
        <w:rPr>
          <w:spacing w:val="79"/>
          <w:sz w:val="24"/>
          <w:szCs w:val="24"/>
        </w:rPr>
        <w:t xml:space="preserve"> </w:t>
      </w:r>
      <w:r w:rsidRPr="00C87D19">
        <w:rPr>
          <w:sz w:val="24"/>
          <w:szCs w:val="24"/>
        </w:rPr>
        <w:t>виртуального и комбинированного взаимодействия;</w:t>
      </w:r>
    </w:p>
    <w:p w:rsidR="00C87D19" w:rsidRPr="00C87D19" w:rsidRDefault="00C87D19" w:rsidP="00C87D19">
      <w:pPr>
        <w:ind w:left="1241"/>
        <w:jc w:val="both"/>
        <w:rPr>
          <w:sz w:val="24"/>
          <w:szCs w:val="24"/>
        </w:rPr>
      </w:pPr>
      <w:r w:rsidRPr="00C87D19">
        <w:rPr>
          <w:sz w:val="24"/>
          <w:szCs w:val="24"/>
        </w:rPr>
        <w:lastRenderedPageBreak/>
        <w:t>развивать</w:t>
      </w:r>
      <w:r w:rsidRPr="00C87D19">
        <w:rPr>
          <w:spacing w:val="-11"/>
          <w:sz w:val="24"/>
          <w:szCs w:val="24"/>
        </w:rPr>
        <w:t xml:space="preserve"> </w:t>
      </w:r>
      <w:r w:rsidRPr="00C87D19">
        <w:rPr>
          <w:sz w:val="24"/>
          <w:szCs w:val="24"/>
        </w:rPr>
        <w:t>креативное</w:t>
      </w:r>
      <w:r w:rsidRPr="00C87D19">
        <w:rPr>
          <w:spacing w:val="-11"/>
          <w:sz w:val="24"/>
          <w:szCs w:val="24"/>
        </w:rPr>
        <w:t xml:space="preserve"> </w:t>
      </w:r>
      <w:r w:rsidRPr="00C87D19">
        <w:rPr>
          <w:sz w:val="24"/>
          <w:szCs w:val="24"/>
        </w:rPr>
        <w:t>мышление</w:t>
      </w:r>
      <w:r w:rsidRPr="00C87D19">
        <w:rPr>
          <w:spacing w:val="-12"/>
          <w:sz w:val="24"/>
          <w:szCs w:val="24"/>
        </w:rPr>
        <w:t xml:space="preserve"> </w:t>
      </w:r>
      <w:r w:rsidRPr="00C87D19">
        <w:rPr>
          <w:sz w:val="24"/>
          <w:szCs w:val="24"/>
        </w:rPr>
        <w:t>при</w:t>
      </w:r>
      <w:r w:rsidRPr="00C87D19">
        <w:rPr>
          <w:spacing w:val="-10"/>
          <w:sz w:val="24"/>
          <w:szCs w:val="24"/>
        </w:rPr>
        <w:t xml:space="preserve"> </w:t>
      </w:r>
      <w:r w:rsidRPr="00C87D19">
        <w:rPr>
          <w:sz w:val="24"/>
          <w:szCs w:val="24"/>
        </w:rPr>
        <w:t>решении</w:t>
      </w:r>
      <w:r w:rsidRPr="00C87D19">
        <w:rPr>
          <w:spacing w:val="-13"/>
          <w:sz w:val="24"/>
          <w:szCs w:val="24"/>
        </w:rPr>
        <w:t xml:space="preserve"> </w:t>
      </w:r>
      <w:r w:rsidRPr="00C87D19">
        <w:rPr>
          <w:sz w:val="24"/>
          <w:szCs w:val="24"/>
        </w:rPr>
        <w:t>жизненных</w:t>
      </w:r>
      <w:r w:rsidRPr="00C87D19">
        <w:rPr>
          <w:spacing w:val="-9"/>
          <w:sz w:val="24"/>
          <w:szCs w:val="24"/>
        </w:rPr>
        <w:t xml:space="preserve"> </w:t>
      </w:r>
      <w:r w:rsidRPr="00C87D19">
        <w:rPr>
          <w:spacing w:val="-2"/>
          <w:sz w:val="24"/>
          <w:szCs w:val="24"/>
        </w:rPr>
        <w:t>проблем;</w:t>
      </w:r>
    </w:p>
    <w:p w:rsidR="00C87D19" w:rsidRPr="00C87D19" w:rsidRDefault="00C87D19" w:rsidP="00F145B1">
      <w:pPr>
        <w:numPr>
          <w:ilvl w:val="0"/>
          <w:numId w:val="142"/>
        </w:numPr>
        <w:tabs>
          <w:tab w:val="left" w:pos="1499"/>
        </w:tabs>
        <w:spacing w:before="1"/>
        <w:ind w:left="1499" w:hanging="258"/>
        <w:jc w:val="both"/>
        <w:rPr>
          <w:sz w:val="24"/>
        </w:rPr>
      </w:pPr>
      <w:r w:rsidRPr="00C87D19">
        <w:rPr>
          <w:spacing w:val="-2"/>
          <w:sz w:val="24"/>
        </w:rPr>
        <w:t>базовые</w:t>
      </w:r>
      <w:r w:rsidRPr="00C87D19">
        <w:rPr>
          <w:spacing w:val="8"/>
          <w:sz w:val="24"/>
        </w:rPr>
        <w:t xml:space="preserve"> </w:t>
      </w:r>
      <w:r w:rsidRPr="00C87D19">
        <w:rPr>
          <w:spacing w:val="-2"/>
          <w:sz w:val="24"/>
        </w:rPr>
        <w:t>исследовательские</w:t>
      </w:r>
      <w:r w:rsidRPr="00C87D19">
        <w:rPr>
          <w:spacing w:val="9"/>
          <w:sz w:val="24"/>
        </w:rPr>
        <w:t xml:space="preserve"> </w:t>
      </w:r>
      <w:r w:rsidRPr="00C87D19">
        <w:rPr>
          <w:spacing w:val="-2"/>
          <w:sz w:val="24"/>
        </w:rPr>
        <w:t>действия:</w:t>
      </w:r>
    </w:p>
    <w:p w:rsidR="00C87D19" w:rsidRPr="00C87D19" w:rsidRDefault="00C87D19" w:rsidP="00C87D19">
      <w:pPr>
        <w:ind w:left="1241" w:right="799"/>
        <w:jc w:val="both"/>
        <w:rPr>
          <w:sz w:val="24"/>
          <w:szCs w:val="24"/>
        </w:rPr>
      </w:pPr>
      <w:r w:rsidRPr="00C87D19">
        <w:rPr>
          <w:sz w:val="24"/>
          <w:szCs w:val="24"/>
        </w:rPr>
        <w:t>владеть навыками учебно-исследовательской и</w:t>
      </w:r>
      <w:r w:rsidRPr="00C87D19">
        <w:rPr>
          <w:spacing w:val="-5"/>
          <w:sz w:val="24"/>
          <w:szCs w:val="24"/>
        </w:rPr>
        <w:t xml:space="preserve"> </w:t>
      </w:r>
      <w:r w:rsidRPr="00C87D19">
        <w:rPr>
          <w:sz w:val="24"/>
          <w:szCs w:val="24"/>
        </w:rPr>
        <w:t>проектной деятельности с</w:t>
      </w:r>
      <w:r w:rsidRPr="00C87D19">
        <w:rPr>
          <w:spacing w:val="-6"/>
          <w:sz w:val="24"/>
          <w:szCs w:val="24"/>
        </w:rPr>
        <w:t xml:space="preserve"> </w:t>
      </w:r>
      <w:r w:rsidRPr="00C87D19">
        <w:rPr>
          <w:sz w:val="24"/>
          <w:szCs w:val="24"/>
        </w:rPr>
        <w:t>использованием иностранного</w:t>
      </w:r>
      <w:r w:rsidRPr="00C87D19">
        <w:rPr>
          <w:spacing w:val="80"/>
          <w:w w:val="150"/>
          <w:sz w:val="24"/>
          <w:szCs w:val="24"/>
        </w:rPr>
        <w:t xml:space="preserve"> </w:t>
      </w:r>
      <w:r w:rsidRPr="00C87D19">
        <w:rPr>
          <w:sz w:val="24"/>
          <w:szCs w:val="24"/>
        </w:rPr>
        <w:t>(английского)</w:t>
      </w:r>
      <w:r w:rsidRPr="00C87D19">
        <w:rPr>
          <w:spacing w:val="80"/>
          <w:w w:val="150"/>
          <w:sz w:val="24"/>
          <w:szCs w:val="24"/>
        </w:rPr>
        <w:t xml:space="preserve"> </w:t>
      </w:r>
      <w:r w:rsidRPr="00C87D19">
        <w:rPr>
          <w:sz w:val="24"/>
          <w:szCs w:val="24"/>
        </w:rPr>
        <w:t>языка,</w:t>
      </w:r>
      <w:r w:rsidRPr="00C87D19">
        <w:rPr>
          <w:spacing w:val="80"/>
          <w:w w:val="150"/>
          <w:sz w:val="24"/>
          <w:szCs w:val="24"/>
        </w:rPr>
        <w:t xml:space="preserve"> </w:t>
      </w:r>
      <w:r w:rsidRPr="00C87D19">
        <w:rPr>
          <w:sz w:val="24"/>
          <w:szCs w:val="24"/>
        </w:rPr>
        <w:t>навыками</w:t>
      </w:r>
      <w:r w:rsidRPr="00C87D19">
        <w:rPr>
          <w:spacing w:val="80"/>
          <w:w w:val="150"/>
          <w:sz w:val="24"/>
          <w:szCs w:val="24"/>
        </w:rPr>
        <w:t xml:space="preserve"> </w:t>
      </w:r>
      <w:r w:rsidRPr="00C87D19">
        <w:rPr>
          <w:sz w:val="24"/>
          <w:szCs w:val="24"/>
        </w:rPr>
        <w:t>разрешения</w:t>
      </w:r>
      <w:r w:rsidRPr="00C87D19">
        <w:rPr>
          <w:spacing w:val="80"/>
          <w:w w:val="150"/>
          <w:sz w:val="24"/>
          <w:szCs w:val="24"/>
        </w:rPr>
        <w:t xml:space="preserve"> </w:t>
      </w:r>
      <w:r w:rsidRPr="00C87D19">
        <w:rPr>
          <w:sz w:val="24"/>
          <w:szCs w:val="24"/>
        </w:rPr>
        <w:t>проблем;</w:t>
      </w:r>
      <w:r w:rsidRPr="00C87D19">
        <w:rPr>
          <w:spacing w:val="80"/>
          <w:w w:val="150"/>
          <w:sz w:val="24"/>
          <w:szCs w:val="24"/>
        </w:rPr>
        <w:t xml:space="preserve"> </w:t>
      </w:r>
      <w:r w:rsidRPr="00C87D19">
        <w:rPr>
          <w:sz w:val="24"/>
          <w:szCs w:val="24"/>
        </w:rPr>
        <w:t>способностью</w:t>
      </w:r>
      <w:r w:rsidRPr="00C87D19">
        <w:rPr>
          <w:spacing w:val="80"/>
          <w:w w:val="150"/>
          <w:sz w:val="24"/>
          <w:szCs w:val="24"/>
        </w:rPr>
        <w:t xml:space="preserve"> </w:t>
      </w:r>
      <w:r w:rsidRPr="00C87D19">
        <w:rPr>
          <w:sz w:val="24"/>
          <w:szCs w:val="24"/>
        </w:rPr>
        <w:t>и</w:t>
      </w:r>
      <w:r w:rsidRPr="00C87D19">
        <w:rPr>
          <w:spacing w:val="-2"/>
          <w:sz w:val="24"/>
          <w:szCs w:val="24"/>
        </w:rPr>
        <w:t xml:space="preserve"> </w:t>
      </w:r>
      <w:r w:rsidRPr="00C87D19">
        <w:rPr>
          <w:sz w:val="24"/>
          <w:szCs w:val="24"/>
        </w:rPr>
        <w:t>готовностью к</w:t>
      </w:r>
      <w:r w:rsidRPr="00C87D19">
        <w:rPr>
          <w:spacing w:val="-2"/>
          <w:sz w:val="24"/>
          <w:szCs w:val="24"/>
        </w:rPr>
        <w:t xml:space="preserve"> </w:t>
      </w:r>
      <w:r w:rsidRPr="00C87D19">
        <w:rPr>
          <w:sz w:val="24"/>
          <w:szCs w:val="24"/>
        </w:rPr>
        <w:t>самостоятельному поиску методов реш</w:t>
      </w:r>
      <w:r w:rsidR="004E4E7E">
        <w:rPr>
          <w:sz w:val="24"/>
          <w:szCs w:val="24"/>
        </w:rPr>
        <w:t>ения практических задач, приме</w:t>
      </w:r>
      <w:r w:rsidRPr="00C87D19">
        <w:rPr>
          <w:sz w:val="24"/>
          <w:szCs w:val="24"/>
        </w:rPr>
        <w:t>нению различных методов познания;</w:t>
      </w:r>
    </w:p>
    <w:p w:rsidR="00C87D19" w:rsidRPr="00C87D19" w:rsidRDefault="00C87D19" w:rsidP="00C87D19">
      <w:pPr>
        <w:ind w:left="1241" w:right="800"/>
        <w:jc w:val="both"/>
        <w:rPr>
          <w:sz w:val="24"/>
          <w:szCs w:val="24"/>
        </w:rPr>
      </w:pPr>
      <w:r w:rsidRPr="00C87D19">
        <w:rPr>
          <w:sz w:val="24"/>
          <w:szCs w:val="24"/>
        </w:rPr>
        <w:t>владеть видами деятельности по получению нового знан</w:t>
      </w:r>
      <w:r w:rsidR="004E4E7E">
        <w:rPr>
          <w:sz w:val="24"/>
          <w:szCs w:val="24"/>
        </w:rPr>
        <w:t>ия, его интерпретации, преобра</w:t>
      </w:r>
      <w:r w:rsidRPr="00C87D19">
        <w:rPr>
          <w:sz w:val="24"/>
          <w:szCs w:val="24"/>
        </w:rPr>
        <w:t>зованию и</w:t>
      </w:r>
      <w:r w:rsidRPr="00C87D19">
        <w:rPr>
          <w:spacing w:val="-2"/>
          <w:sz w:val="24"/>
          <w:szCs w:val="24"/>
        </w:rPr>
        <w:t xml:space="preserve"> </w:t>
      </w:r>
      <w:r w:rsidRPr="00C87D19">
        <w:rPr>
          <w:sz w:val="24"/>
          <w:szCs w:val="24"/>
        </w:rPr>
        <w:t>применению в</w:t>
      </w:r>
      <w:r w:rsidRPr="00C87D19">
        <w:rPr>
          <w:spacing w:val="-4"/>
          <w:sz w:val="24"/>
          <w:szCs w:val="24"/>
        </w:rPr>
        <w:t xml:space="preserve"> </w:t>
      </w:r>
      <w:r w:rsidRPr="00C87D19">
        <w:rPr>
          <w:sz w:val="24"/>
          <w:szCs w:val="24"/>
        </w:rPr>
        <w:t>различных учебных ситуациях, в</w:t>
      </w:r>
      <w:r w:rsidRPr="00C87D19">
        <w:rPr>
          <w:spacing w:val="-4"/>
          <w:sz w:val="24"/>
          <w:szCs w:val="24"/>
        </w:rPr>
        <w:t xml:space="preserve"> </w:t>
      </w:r>
      <w:r w:rsidRPr="00C87D19">
        <w:rPr>
          <w:sz w:val="24"/>
          <w:szCs w:val="24"/>
        </w:rPr>
        <w:t>том числе пр</w:t>
      </w:r>
      <w:r w:rsidR="004E4E7E">
        <w:rPr>
          <w:sz w:val="24"/>
          <w:szCs w:val="24"/>
        </w:rPr>
        <w:t>и создании учеб</w:t>
      </w:r>
      <w:r w:rsidRPr="00C87D19">
        <w:rPr>
          <w:sz w:val="24"/>
          <w:szCs w:val="24"/>
        </w:rPr>
        <w:t>ных и социальных проектов;</w:t>
      </w:r>
    </w:p>
    <w:p w:rsidR="00C87D19" w:rsidRPr="00C87D19" w:rsidRDefault="00C87D19" w:rsidP="00C87D19">
      <w:pPr>
        <w:ind w:left="1241"/>
        <w:jc w:val="both"/>
        <w:rPr>
          <w:sz w:val="24"/>
          <w:szCs w:val="24"/>
        </w:rPr>
      </w:pPr>
      <w:r w:rsidRPr="00C87D19">
        <w:rPr>
          <w:sz w:val="24"/>
          <w:szCs w:val="24"/>
        </w:rPr>
        <w:t>владеть</w:t>
      </w:r>
      <w:r w:rsidRPr="00C87D19">
        <w:rPr>
          <w:spacing w:val="-13"/>
          <w:sz w:val="24"/>
          <w:szCs w:val="24"/>
        </w:rPr>
        <w:t xml:space="preserve"> </w:t>
      </w:r>
      <w:r w:rsidRPr="00C87D19">
        <w:rPr>
          <w:sz w:val="24"/>
          <w:szCs w:val="24"/>
        </w:rPr>
        <w:t>научной</w:t>
      </w:r>
      <w:r w:rsidRPr="00C87D19">
        <w:rPr>
          <w:spacing w:val="-12"/>
          <w:sz w:val="24"/>
          <w:szCs w:val="24"/>
        </w:rPr>
        <w:t xml:space="preserve"> </w:t>
      </w:r>
      <w:r w:rsidRPr="00C87D19">
        <w:rPr>
          <w:sz w:val="24"/>
          <w:szCs w:val="24"/>
        </w:rPr>
        <w:t>лингвистической</w:t>
      </w:r>
      <w:r w:rsidRPr="00C87D19">
        <w:rPr>
          <w:spacing w:val="-12"/>
          <w:sz w:val="24"/>
          <w:szCs w:val="24"/>
        </w:rPr>
        <w:t xml:space="preserve"> </w:t>
      </w:r>
      <w:r w:rsidRPr="00C87D19">
        <w:rPr>
          <w:sz w:val="24"/>
          <w:szCs w:val="24"/>
        </w:rPr>
        <w:t>терминологией</w:t>
      </w:r>
      <w:r w:rsidRPr="00C87D19">
        <w:rPr>
          <w:spacing w:val="-12"/>
          <w:sz w:val="24"/>
          <w:szCs w:val="24"/>
        </w:rPr>
        <w:t xml:space="preserve"> </w:t>
      </w:r>
      <w:r w:rsidRPr="00C87D19">
        <w:rPr>
          <w:sz w:val="24"/>
          <w:szCs w:val="24"/>
        </w:rPr>
        <w:t>и</w:t>
      </w:r>
      <w:r w:rsidRPr="00C87D19">
        <w:rPr>
          <w:spacing w:val="-12"/>
          <w:sz w:val="24"/>
          <w:szCs w:val="24"/>
        </w:rPr>
        <w:t xml:space="preserve"> </w:t>
      </w:r>
      <w:r w:rsidRPr="00C87D19">
        <w:rPr>
          <w:sz w:val="24"/>
          <w:szCs w:val="24"/>
        </w:rPr>
        <w:t>ключевыми</w:t>
      </w:r>
      <w:r w:rsidRPr="00C87D19">
        <w:rPr>
          <w:spacing w:val="-12"/>
          <w:sz w:val="24"/>
          <w:szCs w:val="24"/>
        </w:rPr>
        <w:t xml:space="preserve"> </w:t>
      </w:r>
      <w:r w:rsidRPr="00C87D19">
        <w:rPr>
          <w:spacing w:val="-2"/>
          <w:sz w:val="24"/>
          <w:szCs w:val="24"/>
        </w:rPr>
        <w:t>понятиями;</w:t>
      </w:r>
    </w:p>
    <w:p w:rsidR="00C87D19" w:rsidRPr="00C87D19" w:rsidRDefault="00C87D19" w:rsidP="00C87D19">
      <w:pPr>
        <w:ind w:left="1241" w:right="802"/>
        <w:jc w:val="both"/>
        <w:rPr>
          <w:sz w:val="24"/>
          <w:szCs w:val="24"/>
        </w:rPr>
      </w:pPr>
      <w:r w:rsidRPr="00C87D19">
        <w:rPr>
          <w:sz w:val="24"/>
          <w:szCs w:val="24"/>
        </w:rPr>
        <w:t>ставить</w:t>
      </w:r>
      <w:r w:rsidR="004E4E7E">
        <w:rPr>
          <w:spacing w:val="80"/>
          <w:sz w:val="24"/>
          <w:szCs w:val="24"/>
        </w:rPr>
        <w:t xml:space="preserve"> </w:t>
      </w:r>
      <w:r w:rsidRPr="00C87D19">
        <w:rPr>
          <w:sz w:val="24"/>
          <w:szCs w:val="24"/>
        </w:rPr>
        <w:t>и</w:t>
      </w:r>
      <w:r w:rsidRPr="00C87D19">
        <w:rPr>
          <w:spacing w:val="-1"/>
          <w:sz w:val="24"/>
          <w:szCs w:val="24"/>
        </w:rPr>
        <w:t xml:space="preserve"> </w:t>
      </w:r>
      <w:r w:rsidRPr="00C87D19">
        <w:rPr>
          <w:sz w:val="24"/>
          <w:szCs w:val="24"/>
        </w:rPr>
        <w:t>формулировать</w:t>
      </w:r>
      <w:r w:rsidR="004E4E7E">
        <w:rPr>
          <w:spacing w:val="80"/>
          <w:sz w:val="24"/>
          <w:szCs w:val="24"/>
        </w:rPr>
        <w:t xml:space="preserve"> </w:t>
      </w:r>
      <w:r w:rsidRPr="00C87D19">
        <w:rPr>
          <w:sz w:val="24"/>
          <w:szCs w:val="24"/>
        </w:rPr>
        <w:t>собственные</w:t>
      </w:r>
      <w:r w:rsidRPr="00C87D19">
        <w:rPr>
          <w:spacing w:val="80"/>
          <w:sz w:val="24"/>
          <w:szCs w:val="24"/>
        </w:rPr>
        <w:t xml:space="preserve"> </w:t>
      </w:r>
      <w:r w:rsidRPr="00C87D19">
        <w:rPr>
          <w:sz w:val="24"/>
          <w:szCs w:val="24"/>
        </w:rPr>
        <w:t>задачи</w:t>
      </w:r>
      <w:r w:rsidRPr="00C87D19">
        <w:rPr>
          <w:spacing w:val="80"/>
          <w:sz w:val="24"/>
          <w:szCs w:val="24"/>
        </w:rPr>
        <w:t xml:space="preserve"> </w:t>
      </w:r>
      <w:r w:rsidRPr="00C87D19">
        <w:rPr>
          <w:sz w:val="24"/>
          <w:szCs w:val="24"/>
        </w:rPr>
        <w:t>в</w:t>
      </w:r>
      <w:r w:rsidRPr="00C87D19">
        <w:rPr>
          <w:spacing w:val="-3"/>
          <w:sz w:val="24"/>
          <w:szCs w:val="24"/>
        </w:rPr>
        <w:t xml:space="preserve"> </w:t>
      </w:r>
      <w:r w:rsidRPr="00C87D19">
        <w:rPr>
          <w:sz w:val="24"/>
          <w:szCs w:val="24"/>
        </w:rPr>
        <w:t>образовательной</w:t>
      </w:r>
      <w:r w:rsidRPr="00C87D19">
        <w:rPr>
          <w:spacing w:val="80"/>
          <w:sz w:val="24"/>
          <w:szCs w:val="24"/>
        </w:rPr>
        <w:t xml:space="preserve"> </w:t>
      </w:r>
      <w:r w:rsidRPr="00C87D19">
        <w:rPr>
          <w:sz w:val="24"/>
          <w:szCs w:val="24"/>
        </w:rPr>
        <w:t>деятельности</w:t>
      </w:r>
      <w:r w:rsidRPr="00C87D19">
        <w:rPr>
          <w:spacing w:val="40"/>
          <w:sz w:val="24"/>
          <w:szCs w:val="24"/>
        </w:rPr>
        <w:t xml:space="preserve"> </w:t>
      </w:r>
      <w:r w:rsidRPr="00C87D19">
        <w:rPr>
          <w:sz w:val="24"/>
          <w:szCs w:val="24"/>
        </w:rPr>
        <w:t>и жизненных ситуациях;</w:t>
      </w:r>
    </w:p>
    <w:p w:rsidR="00C87D19" w:rsidRPr="00C87D19" w:rsidRDefault="00C87D19" w:rsidP="00C87D19">
      <w:pPr>
        <w:ind w:left="1241" w:right="800"/>
        <w:jc w:val="both"/>
        <w:rPr>
          <w:sz w:val="24"/>
          <w:szCs w:val="24"/>
        </w:rPr>
      </w:pPr>
      <w:r w:rsidRPr="00C87D19">
        <w:rPr>
          <w:sz w:val="24"/>
          <w:szCs w:val="24"/>
        </w:rPr>
        <w:t>выявлять причинно-следственные связи и</w:t>
      </w:r>
      <w:r w:rsidRPr="00C87D19">
        <w:rPr>
          <w:spacing w:val="-2"/>
          <w:sz w:val="24"/>
          <w:szCs w:val="24"/>
        </w:rPr>
        <w:t xml:space="preserve"> </w:t>
      </w:r>
      <w:r w:rsidRPr="00C87D19">
        <w:rPr>
          <w:sz w:val="24"/>
          <w:szCs w:val="24"/>
        </w:rPr>
        <w:t>актуализировать задачу, выдвигать гипотезу её решения,</w:t>
      </w:r>
      <w:r w:rsidRPr="00C87D19">
        <w:rPr>
          <w:spacing w:val="-1"/>
          <w:sz w:val="24"/>
          <w:szCs w:val="24"/>
        </w:rPr>
        <w:t xml:space="preserve"> </w:t>
      </w:r>
      <w:r w:rsidRPr="00C87D19">
        <w:rPr>
          <w:sz w:val="24"/>
          <w:szCs w:val="24"/>
        </w:rPr>
        <w:t>находить аргументы</w:t>
      </w:r>
      <w:r w:rsidRPr="00C87D19">
        <w:rPr>
          <w:spacing w:val="-1"/>
          <w:sz w:val="24"/>
          <w:szCs w:val="24"/>
        </w:rPr>
        <w:t xml:space="preserve"> </w:t>
      </w:r>
      <w:r w:rsidRPr="00C87D19">
        <w:rPr>
          <w:sz w:val="24"/>
          <w:szCs w:val="24"/>
        </w:rPr>
        <w:t>для доказательства</w:t>
      </w:r>
      <w:r w:rsidRPr="00C87D19">
        <w:rPr>
          <w:spacing w:val="-2"/>
          <w:sz w:val="24"/>
          <w:szCs w:val="24"/>
        </w:rPr>
        <w:t xml:space="preserve"> </w:t>
      </w:r>
      <w:r w:rsidRPr="00C87D19">
        <w:rPr>
          <w:sz w:val="24"/>
          <w:szCs w:val="24"/>
        </w:rPr>
        <w:t>своих утверждений,</w:t>
      </w:r>
      <w:r w:rsidRPr="00C87D19">
        <w:rPr>
          <w:spacing w:val="-1"/>
          <w:sz w:val="24"/>
          <w:szCs w:val="24"/>
        </w:rPr>
        <w:t xml:space="preserve"> </w:t>
      </w:r>
      <w:r w:rsidRPr="00C87D19">
        <w:rPr>
          <w:sz w:val="24"/>
          <w:szCs w:val="24"/>
        </w:rPr>
        <w:t>задавать параметры и критерии решения;</w:t>
      </w:r>
    </w:p>
    <w:p w:rsidR="00C87D19" w:rsidRPr="00C87D19" w:rsidRDefault="00C87D19" w:rsidP="00C87D19">
      <w:pPr>
        <w:ind w:left="1241" w:right="801"/>
        <w:jc w:val="both"/>
        <w:rPr>
          <w:sz w:val="24"/>
          <w:szCs w:val="24"/>
        </w:rPr>
      </w:pPr>
      <w:r w:rsidRPr="00C87D19">
        <w:rPr>
          <w:sz w:val="24"/>
          <w:szCs w:val="24"/>
        </w:rPr>
        <w:t>анализировать полученные в</w:t>
      </w:r>
      <w:r w:rsidRPr="00C87D19">
        <w:rPr>
          <w:spacing w:val="-4"/>
          <w:sz w:val="24"/>
          <w:szCs w:val="24"/>
        </w:rPr>
        <w:t xml:space="preserve"> </w:t>
      </w:r>
      <w:r w:rsidRPr="00C87D19">
        <w:rPr>
          <w:sz w:val="24"/>
          <w:szCs w:val="24"/>
        </w:rPr>
        <w:t>ходе решения задачи результаты, критически оценивать их достоверность, прогнозировать изменение в новых условиях;</w:t>
      </w:r>
    </w:p>
    <w:p w:rsidR="00C87D19" w:rsidRPr="00C87D19" w:rsidRDefault="00C87D19" w:rsidP="00C87D19">
      <w:pPr>
        <w:ind w:left="1241"/>
        <w:jc w:val="both"/>
        <w:rPr>
          <w:sz w:val="24"/>
          <w:szCs w:val="24"/>
        </w:rPr>
      </w:pPr>
      <w:r w:rsidRPr="00C87D19">
        <w:rPr>
          <w:sz w:val="24"/>
          <w:szCs w:val="24"/>
        </w:rPr>
        <w:t>давать</w:t>
      </w:r>
      <w:r w:rsidRPr="00C87D19">
        <w:rPr>
          <w:spacing w:val="-12"/>
          <w:sz w:val="24"/>
          <w:szCs w:val="24"/>
        </w:rPr>
        <w:t xml:space="preserve"> </w:t>
      </w:r>
      <w:r w:rsidRPr="00C87D19">
        <w:rPr>
          <w:sz w:val="24"/>
          <w:szCs w:val="24"/>
        </w:rPr>
        <w:t>оценку</w:t>
      </w:r>
      <w:r w:rsidRPr="00C87D19">
        <w:rPr>
          <w:spacing w:val="-15"/>
          <w:sz w:val="24"/>
          <w:szCs w:val="24"/>
        </w:rPr>
        <w:t xml:space="preserve"> </w:t>
      </w:r>
      <w:r w:rsidRPr="00C87D19">
        <w:rPr>
          <w:sz w:val="24"/>
          <w:szCs w:val="24"/>
        </w:rPr>
        <w:t>новым</w:t>
      </w:r>
      <w:r w:rsidRPr="00C87D19">
        <w:rPr>
          <w:spacing w:val="-9"/>
          <w:sz w:val="24"/>
          <w:szCs w:val="24"/>
        </w:rPr>
        <w:t xml:space="preserve"> </w:t>
      </w:r>
      <w:r w:rsidRPr="00C87D19">
        <w:rPr>
          <w:sz w:val="24"/>
          <w:szCs w:val="24"/>
        </w:rPr>
        <w:t>ситуациям,</w:t>
      </w:r>
      <w:r w:rsidRPr="00C87D19">
        <w:rPr>
          <w:spacing w:val="-11"/>
          <w:sz w:val="24"/>
          <w:szCs w:val="24"/>
        </w:rPr>
        <w:t xml:space="preserve"> </w:t>
      </w:r>
      <w:r w:rsidRPr="00C87D19">
        <w:rPr>
          <w:sz w:val="24"/>
          <w:szCs w:val="24"/>
        </w:rPr>
        <w:t>оценивать</w:t>
      </w:r>
      <w:r w:rsidRPr="00C87D19">
        <w:rPr>
          <w:spacing w:val="-12"/>
          <w:sz w:val="24"/>
          <w:szCs w:val="24"/>
        </w:rPr>
        <w:t xml:space="preserve"> </w:t>
      </w:r>
      <w:r w:rsidRPr="00C87D19">
        <w:rPr>
          <w:sz w:val="24"/>
          <w:szCs w:val="24"/>
        </w:rPr>
        <w:t>приобретённый</w:t>
      </w:r>
      <w:r w:rsidRPr="00C87D19">
        <w:rPr>
          <w:spacing w:val="-9"/>
          <w:sz w:val="24"/>
          <w:szCs w:val="24"/>
        </w:rPr>
        <w:t xml:space="preserve"> </w:t>
      </w:r>
      <w:r w:rsidRPr="00C87D19">
        <w:rPr>
          <w:spacing w:val="-2"/>
          <w:sz w:val="24"/>
          <w:szCs w:val="24"/>
        </w:rPr>
        <w:t>опыт;</w:t>
      </w:r>
    </w:p>
    <w:p w:rsidR="00C87D19" w:rsidRPr="00C87D19" w:rsidRDefault="00C87D19" w:rsidP="00C87D19">
      <w:pPr>
        <w:ind w:left="1241" w:right="801"/>
        <w:jc w:val="both"/>
        <w:rPr>
          <w:sz w:val="24"/>
          <w:szCs w:val="24"/>
        </w:rPr>
      </w:pPr>
      <w:r w:rsidRPr="00C87D19">
        <w:rPr>
          <w:sz w:val="24"/>
          <w:szCs w:val="24"/>
        </w:rPr>
        <w:t>осуществлять</w:t>
      </w:r>
      <w:r w:rsidR="004E4E7E">
        <w:rPr>
          <w:spacing w:val="75"/>
          <w:sz w:val="24"/>
          <w:szCs w:val="24"/>
        </w:rPr>
        <w:t xml:space="preserve"> </w:t>
      </w:r>
      <w:r w:rsidRPr="00C87D19">
        <w:rPr>
          <w:sz w:val="24"/>
          <w:szCs w:val="24"/>
        </w:rPr>
        <w:t>целенаправленный</w:t>
      </w:r>
      <w:r w:rsidRPr="00C87D19">
        <w:rPr>
          <w:spacing w:val="75"/>
          <w:sz w:val="24"/>
          <w:szCs w:val="24"/>
        </w:rPr>
        <w:t xml:space="preserve"> </w:t>
      </w:r>
      <w:r w:rsidRPr="00C87D19">
        <w:rPr>
          <w:sz w:val="24"/>
          <w:szCs w:val="24"/>
        </w:rPr>
        <w:t>поиск</w:t>
      </w:r>
      <w:r w:rsidR="004E4E7E">
        <w:rPr>
          <w:spacing w:val="74"/>
          <w:sz w:val="24"/>
          <w:szCs w:val="24"/>
        </w:rPr>
        <w:t xml:space="preserve"> </w:t>
      </w:r>
      <w:r w:rsidRPr="00C87D19">
        <w:rPr>
          <w:sz w:val="24"/>
          <w:szCs w:val="24"/>
        </w:rPr>
        <w:t>переноса</w:t>
      </w:r>
      <w:r w:rsidR="004E4E7E">
        <w:rPr>
          <w:spacing w:val="74"/>
          <w:sz w:val="24"/>
          <w:szCs w:val="24"/>
        </w:rPr>
        <w:t xml:space="preserve"> </w:t>
      </w:r>
      <w:r w:rsidRPr="00C87D19">
        <w:rPr>
          <w:sz w:val="24"/>
          <w:szCs w:val="24"/>
        </w:rPr>
        <w:t>средств</w:t>
      </w:r>
      <w:r w:rsidR="004E4E7E">
        <w:rPr>
          <w:spacing w:val="74"/>
          <w:sz w:val="24"/>
          <w:szCs w:val="24"/>
        </w:rPr>
        <w:t xml:space="preserve"> </w:t>
      </w:r>
      <w:r w:rsidRPr="00C87D19">
        <w:rPr>
          <w:sz w:val="24"/>
          <w:szCs w:val="24"/>
        </w:rPr>
        <w:t>и способов</w:t>
      </w:r>
      <w:r w:rsidRPr="00C87D19">
        <w:rPr>
          <w:spacing w:val="74"/>
          <w:sz w:val="24"/>
          <w:szCs w:val="24"/>
        </w:rPr>
        <w:t xml:space="preserve"> </w:t>
      </w:r>
      <w:r w:rsidRPr="00C87D19">
        <w:rPr>
          <w:sz w:val="24"/>
          <w:szCs w:val="24"/>
        </w:rPr>
        <w:t>действия в профессиональную среду;</w:t>
      </w:r>
    </w:p>
    <w:p w:rsidR="00C87D19" w:rsidRPr="00C87D19" w:rsidRDefault="00C87D19" w:rsidP="00C87D19">
      <w:pPr>
        <w:ind w:left="1241" w:right="799"/>
        <w:rPr>
          <w:sz w:val="24"/>
          <w:szCs w:val="24"/>
        </w:rPr>
      </w:pPr>
      <w:r w:rsidRPr="00C87D19">
        <w:rPr>
          <w:sz w:val="24"/>
          <w:szCs w:val="24"/>
        </w:rPr>
        <w:t>уметь</w:t>
      </w:r>
      <w:r w:rsidRPr="00C87D19">
        <w:rPr>
          <w:spacing w:val="-4"/>
          <w:sz w:val="24"/>
          <w:szCs w:val="24"/>
        </w:rPr>
        <w:t xml:space="preserve"> </w:t>
      </w:r>
      <w:r w:rsidRPr="00C87D19">
        <w:rPr>
          <w:sz w:val="24"/>
          <w:szCs w:val="24"/>
        </w:rPr>
        <w:t>переносить</w:t>
      </w:r>
      <w:r w:rsidRPr="00C87D19">
        <w:rPr>
          <w:spacing w:val="-4"/>
          <w:sz w:val="24"/>
          <w:szCs w:val="24"/>
        </w:rPr>
        <w:t xml:space="preserve"> </w:t>
      </w:r>
      <w:r w:rsidRPr="00C87D19">
        <w:rPr>
          <w:sz w:val="24"/>
          <w:szCs w:val="24"/>
        </w:rPr>
        <w:t>знания</w:t>
      </w:r>
      <w:r w:rsidRPr="00C87D19">
        <w:rPr>
          <w:spacing w:val="-5"/>
          <w:sz w:val="24"/>
          <w:szCs w:val="24"/>
        </w:rPr>
        <w:t xml:space="preserve"> </w:t>
      </w:r>
      <w:r w:rsidRPr="00C87D19">
        <w:rPr>
          <w:sz w:val="24"/>
          <w:szCs w:val="24"/>
        </w:rPr>
        <w:t>в</w:t>
      </w:r>
      <w:r w:rsidRPr="00C87D19">
        <w:rPr>
          <w:spacing w:val="-6"/>
          <w:sz w:val="24"/>
          <w:szCs w:val="24"/>
        </w:rPr>
        <w:t xml:space="preserve"> </w:t>
      </w:r>
      <w:r w:rsidRPr="00C87D19">
        <w:rPr>
          <w:sz w:val="24"/>
          <w:szCs w:val="24"/>
        </w:rPr>
        <w:t>познавательную</w:t>
      </w:r>
      <w:r w:rsidRPr="00C87D19">
        <w:rPr>
          <w:spacing w:val="-5"/>
          <w:sz w:val="24"/>
          <w:szCs w:val="24"/>
        </w:rPr>
        <w:t xml:space="preserve"> </w:t>
      </w:r>
      <w:r w:rsidRPr="00C87D19">
        <w:rPr>
          <w:sz w:val="24"/>
          <w:szCs w:val="24"/>
        </w:rPr>
        <w:t>и</w:t>
      </w:r>
      <w:r w:rsidRPr="00C87D19">
        <w:rPr>
          <w:spacing w:val="-2"/>
          <w:sz w:val="24"/>
          <w:szCs w:val="24"/>
        </w:rPr>
        <w:t xml:space="preserve"> </w:t>
      </w:r>
      <w:r w:rsidRPr="00C87D19">
        <w:rPr>
          <w:sz w:val="24"/>
          <w:szCs w:val="24"/>
        </w:rPr>
        <w:t>практическую</w:t>
      </w:r>
      <w:r w:rsidRPr="00C87D19">
        <w:rPr>
          <w:spacing w:val="-5"/>
          <w:sz w:val="24"/>
          <w:szCs w:val="24"/>
        </w:rPr>
        <w:t xml:space="preserve"> </w:t>
      </w:r>
      <w:r w:rsidRPr="00C87D19">
        <w:rPr>
          <w:sz w:val="24"/>
          <w:szCs w:val="24"/>
        </w:rPr>
        <w:t>области</w:t>
      </w:r>
      <w:r w:rsidRPr="00C87D19">
        <w:rPr>
          <w:spacing w:val="-4"/>
          <w:sz w:val="24"/>
          <w:szCs w:val="24"/>
        </w:rPr>
        <w:t xml:space="preserve"> </w:t>
      </w:r>
      <w:r w:rsidRPr="00C87D19">
        <w:rPr>
          <w:sz w:val="24"/>
          <w:szCs w:val="24"/>
        </w:rPr>
        <w:t>жизнедеятельности; уметь интегрировать знания из разных предметных областей;</w:t>
      </w:r>
    </w:p>
    <w:p w:rsidR="00C87D19" w:rsidRPr="00C87D19" w:rsidRDefault="00C87D19" w:rsidP="00C87D19">
      <w:pPr>
        <w:ind w:left="1241" w:right="810"/>
        <w:rPr>
          <w:sz w:val="24"/>
          <w:szCs w:val="24"/>
        </w:rPr>
      </w:pPr>
      <w:r w:rsidRPr="00C87D19">
        <w:rPr>
          <w:sz w:val="24"/>
          <w:szCs w:val="24"/>
        </w:rPr>
        <w:t>выдвигать</w:t>
      </w:r>
      <w:r w:rsidRPr="00C87D19">
        <w:rPr>
          <w:spacing w:val="25"/>
          <w:sz w:val="24"/>
          <w:szCs w:val="24"/>
        </w:rPr>
        <w:t xml:space="preserve"> </w:t>
      </w:r>
      <w:r w:rsidRPr="00C87D19">
        <w:rPr>
          <w:sz w:val="24"/>
          <w:szCs w:val="24"/>
        </w:rPr>
        <w:t>новые идеи, предлагать</w:t>
      </w:r>
      <w:r w:rsidRPr="00C87D19">
        <w:rPr>
          <w:spacing w:val="25"/>
          <w:sz w:val="24"/>
          <w:szCs w:val="24"/>
        </w:rPr>
        <w:t xml:space="preserve"> </w:t>
      </w:r>
      <w:r w:rsidRPr="00C87D19">
        <w:rPr>
          <w:sz w:val="24"/>
          <w:szCs w:val="24"/>
        </w:rPr>
        <w:t>оригинальные подходы</w:t>
      </w:r>
      <w:r w:rsidRPr="00C87D19">
        <w:rPr>
          <w:spacing w:val="24"/>
          <w:sz w:val="24"/>
          <w:szCs w:val="24"/>
        </w:rPr>
        <w:t xml:space="preserve"> </w:t>
      </w:r>
      <w:r w:rsidRPr="00C87D19">
        <w:rPr>
          <w:sz w:val="24"/>
          <w:szCs w:val="24"/>
        </w:rPr>
        <w:t>и</w:t>
      </w:r>
      <w:r w:rsidRPr="00C87D19">
        <w:rPr>
          <w:spacing w:val="-2"/>
          <w:sz w:val="24"/>
          <w:szCs w:val="24"/>
        </w:rPr>
        <w:t xml:space="preserve"> </w:t>
      </w:r>
      <w:r w:rsidRPr="00C87D19">
        <w:rPr>
          <w:sz w:val="24"/>
          <w:szCs w:val="24"/>
        </w:rPr>
        <w:t>решения;</w:t>
      </w:r>
      <w:r w:rsidRPr="00C87D19">
        <w:rPr>
          <w:spacing w:val="25"/>
          <w:sz w:val="24"/>
          <w:szCs w:val="24"/>
        </w:rPr>
        <w:t xml:space="preserve"> </w:t>
      </w:r>
      <w:r w:rsidRPr="00C87D19">
        <w:rPr>
          <w:sz w:val="24"/>
          <w:szCs w:val="24"/>
        </w:rPr>
        <w:t>ставить проблемы и задачи, допускающие альтернативных решений;</w:t>
      </w:r>
    </w:p>
    <w:p w:rsidR="00C87D19" w:rsidRPr="00C87D19" w:rsidRDefault="00C87D19" w:rsidP="00F145B1">
      <w:pPr>
        <w:numPr>
          <w:ilvl w:val="0"/>
          <w:numId w:val="142"/>
        </w:numPr>
        <w:tabs>
          <w:tab w:val="left" w:pos="1499"/>
        </w:tabs>
        <w:ind w:left="1499" w:hanging="258"/>
        <w:rPr>
          <w:sz w:val="24"/>
        </w:rPr>
      </w:pPr>
      <w:r w:rsidRPr="00C87D19">
        <w:rPr>
          <w:sz w:val="24"/>
        </w:rPr>
        <w:t>работа</w:t>
      </w:r>
      <w:r w:rsidRPr="00C87D19">
        <w:rPr>
          <w:spacing w:val="-6"/>
          <w:sz w:val="24"/>
        </w:rPr>
        <w:t xml:space="preserve"> </w:t>
      </w:r>
      <w:r w:rsidRPr="00C87D19">
        <w:rPr>
          <w:sz w:val="24"/>
        </w:rPr>
        <w:t>с</w:t>
      </w:r>
      <w:r w:rsidRPr="00C87D19">
        <w:rPr>
          <w:spacing w:val="-5"/>
          <w:sz w:val="24"/>
        </w:rPr>
        <w:t xml:space="preserve"> </w:t>
      </w:r>
      <w:r w:rsidRPr="00C87D19">
        <w:rPr>
          <w:spacing w:val="-2"/>
          <w:sz w:val="24"/>
        </w:rPr>
        <w:t>информацией:</w:t>
      </w:r>
    </w:p>
    <w:p w:rsidR="00C87D19" w:rsidRPr="00C87D19" w:rsidRDefault="00C87D19" w:rsidP="00C87D19">
      <w:pPr>
        <w:ind w:left="1241" w:right="800"/>
        <w:jc w:val="both"/>
        <w:rPr>
          <w:sz w:val="24"/>
          <w:szCs w:val="24"/>
        </w:rPr>
      </w:pPr>
      <w:r w:rsidRPr="00C87D19">
        <w:rPr>
          <w:sz w:val="24"/>
          <w:szCs w:val="24"/>
        </w:rPr>
        <w:t>владеть навыками получения информации из источников разных типов, в</w:t>
      </w:r>
      <w:r w:rsidRPr="00C87D19">
        <w:rPr>
          <w:spacing w:val="-3"/>
          <w:sz w:val="24"/>
          <w:szCs w:val="24"/>
        </w:rPr>
        <w:t xml:space="preserve"> </w:t>
      </w:r>
      <w:r w:rsidRPr="00C87D19">
        <w:rPr>
          <w:sz w:val="24"/>
          <w:szCs w:val="24"/>
        </w:rPr>
        <w:t>том числе на иностранном</w:t>
      </w:r>
      <w:r w:rsidRPr="00C87D19">
        <w:rPr>
          <w:spacing w:val="-3"/>
          <w:sz w:val="24"/>
          <w:szCs w:val="24"/>
        </w:rPr>
        <w:t xml:space="preserve"> </w:t>
      </w:r>
      <w:r w:rsidRPr="00C87D19">
        <w:rPr>
          <w:sz w:val="24"/>
          <w:szCs w:val="24"/>
        </w:rPr>
        <w:t>(английском)</w:t>
      </w:r>
      <w:r w:rsidRPr="00C87D19">
        <w:rPr>
          <w:spacing w:val="-3"/>
          <w:sz w:val="24"/>
          <w:szCs w:val="24"/>
        </w:rPr>
        <w:t xml:space="preserve"> </w:t>
      </w:r>
      <w:r w:rsidRPr="00C87D19">
        <w:rPr>
          <w:sz w:val="24"/>
          <w:szCs w:val="24"/>
        </w:rPr>
        <w:t>языке, самостоятельно</w:t>
      </w:r>
      <w:r w:rsidRPr="00C87D19">
        <w:rPr>
          <w:spacing w:val="-2"/>
          <w:sz w:val="24"/>
          <w:szCs w:val="24"/>
        </w:rPr>
        <w:t xml:space="preserve"> </w:t>
      </w:r>
      <w:r w:rsidRPr="00C87D19">
        <w:rPr>
          <w:sz w:val="24"/>
          <w:szCs w:val="24"/>
        </w:rPr>
        <w:t>осуществлять</w:t>
      </w:r>
      <w:r w:rsidRPr="00C87D19">
        <w:rPr>
          <w:spacing w:val="-1"/>
          <w:sz w:val="24"/>
          <w:szCs w:val="24"/>
        </w:rPr>
        <w:t xml:space="preserve"> </w:t>
      </w:r>
      <w:r w:rsidRPr="00C87D19">
        <w:rPr>
          <w:sz w:val="24"/>
          <w:szCs w:val="24"/>
        </w:rPr>
        <w:t>поиск,</w:t>
      </w:r>
      <w:r w:rsidRPr="00C87D19">
        <w:rPr>
          <w:spacing w:val="-2"/>
          <w:sz w:val="24"/>
          <w:szCs w:val="24"/>
        </w:rPr>
        <w:t xml:space="preserve"> </w:t>
      </w:r>
      <w:r w:rsidRPr="00C87D19">
        <w:rPr>
          <w:sz w:val="24"/>
          <w:szCs w:val="24"/>
        </w:rPr>
        <w:t>анализ,</w:t>
      </w:r>
      <w:r w:rsidRPr="00C87D19">
        <w:rPr>
          <w:spacing w:val="-2"/>
          <w:sz w:val="24"/>
          <w:szCs w:val="24"/>
        </w:rPr>
        <w:t xml:space="preserve"> </w:t>
      </w:r>
      <w:r w:rsidR="004E4E7E">
        <w:rPr>
          <w:sz w:val="24"/>
          <w:szCs w:val="24"/>
        </w:rPr>
        <w:t>системати</w:t>
      </w:r>
      <w:r w:rsidRPr="00C87D19">
        <w:rPr>
          <w:sz w:val="24"/>
          <w:szCs w:val="24"/>
        </w:rPr>
        <w:t>зацию и интерпретацию информации различных видов и форм представления;</w:t>
      </w:r>
    </w:p>
    <w:p w:rsidR="00C87D19" w:rsidRPr="00C87D19" w:rsidRDefault="00C87D19" w:rsidP="00C87D19">
      <w:pPr>
        <w:ind w:left="1241" w:right="803"/>
        <w:jc w:val="both"/>
        <w:rPr>
          <w:sz w:val="24"/>
          <w:szCs w:val="24"/>
        </w:rPr>
      </w:pPr>
      <w:r w:rsidRPr="00C87D19">
        <w:rPr>
          <w:sz w:val="24"/>
          <w:szCs w:val="24"/>
        </w:rPr>
        <w:t>создавать тексты на иностранном (английском) языке в</w:t>
      </w:r>
      <w:r w:rsidRPr="00C87D19">
        <w:rPr>
          <w:spacing w:val="-4"/>
          <w:sz w:val="24"/>
          <w:szCs w:val="24"/>
        </w:rPr>
        <w:t xml:space="preserve"> </w:t>
      </w:r>
      <w:r w:rsidRPr="00C87D19">
        <w:rPr>
          <w:sz w:val="24"/>
          <w:szCs w:val="24"/>
        </w:rPr>
        <w:t>различных форматах с</w:t>
      </w:r>
      <w:r w:rsidRPr="00C87D19">
        <w:rPr>
          <w:spacing w:val="-2"/>
          <w:sz w:val="24"/>
          <w:szCs w:val="24"/>
        </w:rPr>
        <w:t xml:space="preserve"> </w:t>
      </w:r>
      <w:r w:rsidR="004E4E7E">
        <w:rPr>
          <w:sz w:val="24"/>
          <w:szCs w:val="24"/>
        </w:rPr>
        <w:t>учётом на</w:t>
      </w:r>
      <w:r w:rsidRPr="00C87D19">
        <w:rPr>
          <w:sz w:val="24"/>
          <w:szCs w:val="24"/>
        </w:rPr>
        <w:t>значения информации и</w:t>
      </w:r>
      <w:r w:rsidRPr="00C87D19">
        <w:rPr>
          <w:spacing w:val="-3"/>
          <w:sz w:val="24"/>
          <w:szCs w:val="24"/>
        </w:rPr>
        <w:t xml:space="preserve"> </w:t>
      </w:r>
      <w:r w:rsidRPr="00C87D19">
        <w:rPr>
          <w:sz w:val="24"/>
          <w:szCs w:val="24"/>
        </w:rPr>
        <w:t>целевой аудитории, выбирая оптимальную форму представления и визуализации (текст, таблица, схема, диаграмма и т. д.);</w:t>
      </w:r>
    </w:p>
    <w:p w:rsidR="00C87D19" w:rsidRPr="00C87D19" w:rsidRDefault="00C87D19" w:rsidP="00C87D19">
      <w:pPr>
        <w:ind w:left="1241" w:right="799"/>
        <w:rPr>
          <w:sz w:val="24"/>
          <w:szCs w:val="24"/>
        </w:rPr>
      </w:pPr>
      <w:r w:rsidRPr="00C87D19">
        <w:rPr>
          <w:sz w:val="24"/>
          <w:szCs w:val="24"/>
        </w:rPr>
        <w:t>оценивать достоверность информации, её соответствие морально-этическим нормам; использовать</w:t>
      </w:r>
      <w:r w:rsidRPr="00C87D19">
        <w:rPr>
          <w:spacing w:val="80"/>
          <w:sz w:val="24"/>
          <w:szCs w:val="24"/>
        </w:rPr>
        <w:t xml:space="preserve"> </w:t>
      </w:r>
      <w:r w:rsidRPr="00C87D19">
        <w:rPr>
          <w:sz w:val="24"/>
          <w:szCs w:val="24"/>
        </w:rPr>
        <w:t>средства</w:t>
      </w:r>
      <w:r w:rsidRPr="00C87D19">
        <w:rPr>
          <w:spacing w:val="80"/>
          <w:sz w:val="24"/>
          <w:szCs w:val="24"/>
        </w:rPr>
        <w:t xml:space="preserve"> </w:t>
      </w:r>
      <w:r w:rsidRPr="00C87D19">
        <w:rPr>
          <w:sz w:val="24"/>
          <w:szCs w:val="24"/>
        </w:rPr>
        <w:t>информационных</w:t>
      </w:r>
      <w:r w:rsidRPr="00C87D19">
        <w:rPr>
          <w:spacing w:val="80"/>
          <w:sz w:val="24"/>
          <w:szCs w:val="24"/>
        </w:rPr>
        <w:t xml:space="preserve"> </w:t>
      </w:r>
      <w:r w:rsidRPr="00C87D19">
        <w:rPr>
          <w:sz w:val="24"/>
          <w:szCs w:val="24"/>
        </w:rPr>
        <w:t>и</w:t>
      </w:r>
      <w:r w:rsidRPr="00C87D19">
        <w:rPr>
          <w:spacing w:val="-2"/>
          <w:sz w:val="24"/>
          <w:szCs w:val="24"/>
        </w:rPr>
        <w:t xml:space="preserve"> </w:t>
      </w:r>
      <w:r w:rsidRPr="00C87D19">
        <w:rPr>
          <w:sz w:val="24"/>
          <w:szCs w:val="24"/>
        </w:rPr>
        <w:t>коммуникационных</w:t>
      </w:r>
      <w:r w:rsidRPr="00C87D19">
        <w:rPr>
          <w:spacing w:val="80"/>
          <w:sz w:val="24"/>
          <w:szCs w:val="24"/>
        </w:rPr>
        <w:t xml:space="preserve"> </w:t>
      </w:r>
      <w:r w:rsidRPr="00C87D19">
        <w:rPr>
          <w:sz w:val="24"/>
          <w:szCs w:val="24"/>
        </w:rPr>
        <w:t>технологий</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решении когнитивных, коммуникативных и</w:t>
      </w:r>
      <w:r w:rsidRPr="00C87D19">
        <w:rPr>
          <w:spacing w:val="-3"/>
          <w:sz w:val="24"/>
          <w:szCs w:val="24"/>
        </w:rPr>
        <w:t xml:space="preserve"> </w:t>
      </w:r>
      <w:r w:rsidRPr="00C87D19">
        <w:rPr>
          <w:sz w:val="24"/>
          <w:szCs w:val="24"/>
        </w:rPr>
        <w:t>организационных задач с</w:t>
      </w:r>
      <w:r w:rsidRPr="00C87D19">
        <w:rPr>
          <w:spacing w:val="-5"/>
          <w:sz w:val="24"/>
          <w:szCs w:val="24"/>
        </w:rPr>
        <w:t xml:space="preserve"> </w:t>
      </w:r>
      <w:r w:rsidR="004E4E7E">
        <w:rPr>
          <w:sz w:val="24"/>
          <w:szCs w:val="24"/>
        </w:rPr>
        <w:t>соблюдением требований эр</w:t>
      </w:r>
      <w:r w:rsidRPr="00C87D19">
        <w:rPr>
          <w:sz w:val="24"/>
          <w:szCs w:val="24"/>
        </w:rPr>
        <w:t>гономики,</w:t>
      </w:r>
      <w:r w:rsidRPr="00C87D19">
        <w:rPr>
          <w:spacing w:val="40"/>
          <w:sz w:val="24"/>
          <w:szCs w:val="24"/>
        </w:rPr>
        <w:t xml:space="preserve"> </w:t>
      </w:r>
      <w:r w:rsidRPr="00C87D19">
        <w:rPr>
          <w:sz w:val="24"/>
          <w:szCs w:val="24"/>
        </w:rPr>
        <w:t>техники</w:t>
      </w:r>
      <w:r w:rsidRPr="00C87D19">
        <w:rPr>
          <w:spacing w:val="40"/>
          <w:sz w:val="24"/>
          <w:szCs w:val="24"/>
        </w:rPr>
        <w:t xml:space="preserve"> </w:t>
      </w:r>
      <w:r w:rsidRPr="00C87D19">
        <w:rPr>
          <w:sz w:val="24"/>
          <w:szCs w:val="24"/>
        </w:rPr>
        <w:t>безопасности,</w:t>
      </w:r>
      <w:r w:rsidRPr="00C87D19">
        <w:rPr>
          <w:spacing w:val="40"/>
          <w:sz w:val="24"/>
          <w:szCs w:val="24"/>
        </w:rPr>
        <w:t xml:space="preserve"> </w:t>
      </w:r>
      <w:r w:rsidRPr="00C87D19">
        <w:rPr>
          <w:sz w:val="24"/>
          <w:szCs w:val="24"/>
        </w:rPr>
        <w:t>гигиены,</w:t>
      </w:r>
      <w:r w:rsidRPr="00C87D19">
        <w:rPr>
          <w:spacing w:val="40"/>
          <w:sz w:val="24"/>
          <w:szCs w:val="24"/>
        </w:rPr>
        <w:t xml:space="preserve"> </w:t>
      </w:r>
      <w:r w:rsidRPr="00C87D19">
        <w:rPr>
          <w:sz w:val="24"/>
          <w:szCs w:val="24"/>
        </w:rPr>
        <w:t>ресурсосбережения,</w:t>
      </w:r>
      <w:r w:rsidRPr="00C87D19">
        <w:rPr>
          <w:spacing w:val="40"/>
          <w:sz w:val="24"/>
          <w:szCs w:val="24"/>
        </w:rPr>
        <w:t xml:space="preserve"> </w:t>
      </w:r>
      <w:r w:rsidRPr="00C87D19">
        <w:rPr>
          <w:sz w:val="24"/>
          <w:szCs w:val="24"/>
        </w:rPr>
        <w:t>правовых</w:t>
      </w:r>
      <w:r w:rsidRPr="00C87D19">
        <w:rPr>
          <w:spacing w:val="40"/>
          <w:sz w:val="24"/>
          <w:szCs w:val="24"/>
        </w:rPr>
        <w:t xml:space="preserve"> </w:t>
      </w:r>
      <w:r w:rsidRPr="00C87D19">
        <w:rPr>
          <w:sz w:val="24"/>
          <w:szCs w:val="24"/>
        </w:rPr>
        <w:t>и</w:t>
      </w:r>
      <w:r w:rsidRPr="00C87D19">
        <w:rPr>
          <w:spacing w:val="-2"/>
          <w:sz w:val="24"/>
          <w:szCs w:val="24"/>
        </w:rPr>
        <w:t xml:space="preserve"> </w:t>
      </w:r>
      <w:r w:rsidRPr="00C87D19">
        <w:rPr>
          <w:sz w:val="24"/>
          <w:szCs w:val="24"/>
        </w:rPr>
        <w:t>этических</w:t>
      </w:r>
      <w:r w:rsidRPr="00C87D19">
        <w:rPr>
          <w:spacing w:val="40"/>
          <w:sz w:val="24"/>
          <w:szCs w:val="24"/>
        </w:rPr>
        <w:t xml:space="preserve"> </w:t>
      </w:r>
      <w:r w:rsidRPr="00C87D19">
        <w:rPr>
          <w:sz w:val="24"/>
          <w:szCs w:val="24"/>
        </w:rPr>
        <w:t>норм, норм информационной безопасности;</w:t>
      </w:r>
    </w:p>
    <w:p w:rsidR="00C87D19" w:rsidRPr="00C87D19" w:rsidRDefault="00C87D19" w:rsidP="00C87D19">
      <w:pPr>
        <w:ind w:left="1241" w:right="799"/>
        <w:rPr>
          <w:sz w:val="24"/>
          <w:szCs w:val="24"/>
        </w:rPr>
      </w:pPr>
      <w:r w:rsidRPr="00C87D19">
        <w:rPr>
          <w:sz w:val="24"/>
          <w:szCs w:val="24"/>
        </w:rPr>
        <w:t>владеть</w:t>
      </w:r>
      <w:r w:rsidRPr="00C87D19">
        <w:rPr>
          <w:spacing w:val="31"/>
          <w:sz w:val="24"/>
          <w:szCs w:val="24"/>
        </w:rPr>
        <w:t xml:space="preserve"> </w:t>
      </w:r>
      <w:r w:rsidRPr="00C87D19">
        <w:rPr>
          <w:sz w:val="24"/>
          <w:szCs w:val="24"/>
        </w:rPr>
        <w:t>навыками</w:t>
      </w:r>
      <w:r w:rsidRPr="00C87D19">
        <w:rPr>
          <w:spacing w:val="31"/>
          <w:sz w:val="24"/>
          <w:szCs w:val="24"/>
        </w:rPr>
        <w:t xml:space="preserve"> </w:t>
      </w:r>
      <w:r w:rsidRPr="00C87D19">
        <w:rPr>
          <w:sz w:val="24"/>
          <w:szCs w:val="24"/>
        </w:rPr>
        <w:t>распознавания</w:t>
      </w:r>
      <w:r w:rsidRPr="00C87D19">
        <w:rPr>
          <w:spacing w:val="27"/>
          <w:sz w:val="24"/>
          <w:szCs w:val="24"/>
        </w:rPr>
        <w:t xml:space="preserve"> </w:t>
      </w:r>
      <w:r w:rsidRPr="00C87D19">
        <w:rPr>
          <w:sz w:val="24"/>
          <w:szCs w:val="24"/>
        </w:rPr>
        <w:t>и</w:t>
      </w:r>
      <w:r w:rsidRPr="00C87D19">
        <w:rPr>
          <w:spacing w:val="-3"/>
          <w:sz w:val="24"/>
          <w:szCs w:val="24"/>
        </w:rPr>
        <w:t xml:space="preserve"> </w:t>
      </w:r>
      <w:r w:rsidRPr="00C87D19">
        <w:rPr>
          <w:sz w:val="24"/>
          <w:szCs w:val="24"/>
        </w:rPr>
        <w:t>защиты</w:t>
      </w:r>
      <w:r w:rsidRPr="00C87D19">
        <w:rPr>
          <w:spacing w:val="29"/>
          <w:sz w:val="24"/>
          <w:szCs w:val="24"/>
        </w:rPr>
        <w:t xml:space="preserve"> </w:t>
      </w:r>
      <w:r w:rsidRPr="00C87D19">
        <w:rPr>
          <w:sz w:val="24"/>
          <w:szCs w:val="24"/>
        </w:rPr>
        <w:t>информации,</w:t>
      </w:r>
      <w:r w:rsidRPr="00C87D19">
        <w:rPr>
          <w:spacing w:val="27"/>
          <w:sz w:val="24"/>
          <w:szCs w:val="24"/>
        </w:rPr>
        <w:t xml:space="preserve"> </w:t>
      </w:r>
      <w:r w:rsidRPr="00C87D19">
        <w:rPr>
          <w:sz w:val="24"/>
          <w:szCs w:val="24"/>
        </w:rPr>
        <w:t>информационной</w:t>
      </w:r>
      <w:r w:rsidRPr="00C87D19">
        <w:rPr>
          <w:spacing w:val="28"/>
          <w:sz w:val="24"/>
          <w:szCs w:val="24"/>
        </w:rPr>
        <w:t xml:space="preserve"> </w:t>
      </w:r>
      <w:r w:rsidRPr="00C87D19">
        <w:rPr>
          <w:sz w:val="24"/>
          <w:szCs w:val="24"/>
        </w:rPr>
        <w:t xml:space="preserve">безопасности </w:t>
      </w:r>
      <w:r w:rsidRPr="00C87D19">
        <w:rPr>
          <w:spacing w:val="-2"/>
          <w:sz w:val="24"/>
          <w:szCs w:val="24"/>
        </w:rPr>
        <w:t>личности.</w:t>
      </w:r>
    </w:p>
    <w:p w:rsidR="00C87D19" w:rsidRPr="00C87D19" w:rsidRDefault="00C87D19" w:rsidP="00C87D19">
      <w:pPr>
        <w:ind w:left="1241"/>
        <w:rPr>
          <w:i/>
          <w:sz w:val="24"/>
        </w:rPr>
      </w:pPr>
      <w:r w:rsidRPr="00C87D19">
        <w:rPr>
          <w:i/>
          <w:spacing w:val="-2"/>
          <w:sz w:val="24"/>
        </w:rPr>
        <w:t>Овладение</w:t>
      </w:r>
      <w:r w:rsidRPr="00C87D19">
        <w:rPr>
          <w:spacing w:val="6"/>
          <w:sz w:val="24"/>
        </w:rPr>
        <w:t xml:space="preserve"> </w:t>
      </w:r>
      <w:r w:rsidRPr="00C87D19">
        <w:rPr>
          <w:i/>
          <w:spacing w:val="-2"/>
          <w:sz w:val="24"/>
        </w:rPr>
        <w:t>универсальными</w:t>
      </w:r>
      <w:r w:rsidRPr="00C87D19">
        <w:rPr>
          <w:spacing w:val="8"/>
          <w:sz w:val="24"/>
        </w:rPr>
        <w:t xml:space="preserve"> </w:t>
      </w:r>
      <w:r w:rsidRPr="00C87D19">
        <w:rPr>
          <w:i/>
          <w:spacing w:val="-2"/>
          <w:sz w:val="24"/>
        </w:rPr>
        <w:t>коммуникативными</w:t>
      </w:r>
      <w:r w:rsidRPr="00C87D19">
        <w:rPr>
          <w:spacing w:val="8"/>
          <w:sz w:val="24"/>
        </w:rPr>
        <w:t xml:space="preserve"> </w:t>
      </w:r>
      <w:r w:rsidRPr="00C87D19">
        <w:rPr>
          <w:i/>
          <w:spacing w:val="-2"/>
          <w:sz w:val="24"/>
        </w:rPr>
        <w:t>действиями:</w:t>
      </w:r>
    </w:p>
    <w:p w:rsidR="00C87D19" w:rsidRPr="00C87D19" w:rsidRDefault="00C87D19" w:rsidP="00F145B1">
      <w:pPr>
        <w:numPr>
          <w:ilvl w:val="0"/>
          <w:numId w:val="141"/>
        </w:numPr>
        <w:tabs>
          <w:tab w:val="left" w:pos="1499"/>
        </w:tabs>
        <w:ind w:left="1499" w:hanging="258"/>
        <w:rPr>
          <w:sz w:val="24"/>
        </w:rPr>
      </w:pPr>
      <w:r w:rsidRPr="00C87D19">
        <w:rPr>
          <w:spacing w:val="-2"/>
          <w:sz w:val="24"/>
        </w:rPr>
        <w:t>общение:</w:t>
      </w:r>
    </w:p>
    <w:p w:rsidR="00C87D19" w:rsidRPr="00C87D19" w:rsidRDefault="00C87D19" w:rsidP="00C87D19">
      <w:pPr>
        <w:ind w:left="1241"/>
        <w:jc w:val="both"/>
        <w:rPr>
          <w:sz w:val="24"/>
          <w:szCs w:val="24"/>
        </w:rPr>
      </w:pPr>
      <w:r w:rsidRPr="00C87D19">
        <w:rPr>
          <w:sz w:val="24"/>
          <w:szCs w:val="24"/>
        </w:rPr>
        <w:t>осуществлять</w:t>
      </w:r>
      <w:r w:rsidRPr="00C87D19">
        <w:rPr>
          <w:spacing w:val="-10"/>
          <w:sz w:val="24"/>
          <w:szCs w:val="24"/>
        </w:rPr>
        <w:t xml:space="preserve"> </w:t>
      </w:r>
      <w:r w:rsidRPr="00C87D19">
        <w:rPr>
          <w:sz w:val="24"/>
          <w:szCs w:val="24"/>
        </w:rPr>
        <w:t>коммуникации</w:t>
      </w:r>
      <w:r w:rsidRPr="00C87D19">
        <w:rPr>
          <w:spacing w:val="-10"/>
          <w:sz w:val="24"/>
          <w:szCs w:val="24"/>
        </w:rPr>
        <w:t xml:space="preserve"> </w:t>
      </w:r>
      <w:r w:rsidRPr="00C87D19">
        <w:rPr>
          <w:sz w:val="24"/>
          <w:szCs w:val="24"/>
        </w:rPr>
        <w:t>во</w:t>
      </w:r>
      <w:r w:rsidRPr="00C87D19">
        <w:rPr>
          <w:spacing w:val="-10"/>
          <w:sz w:val="24"/>
          <w:szCs w:val="24"/>
        </w:rPr>
        <w:t xml:space="preserve"> </w:t>
      </w:r>
      <w:r w:rsidRPr="00C87D19">
        <w:rPr>
          <w:sz w:val="24"/>
          <w:szCs w:val="24"/>
        </w:rPr>
        <w:t>всех</w:t>
      </w:r>
      <w:r w:rsidRPr="00C87D19">
        <w:rPr>
          <w:spacing w:val="-9"/>
          <w:sz w:val="24"/>
          <w:szCs w:val="24"/>
        </w:rPr>
        <w:t xml:space="preserve"> </w:t>
      </w:r>
      <w:r w:rsidRPr="00C87D19">
        <w:rPr>
          <w:sz w:val="24"/>
          <w:szCs w:val="24"/>
        </w:rPr>
        <w:t>сферах</w:t>
      </w:r>
      <w:r w:rsidRPr="00C87D19">
        <w:rPr>
          <w:spacing w:val="-9"/>
          <w:sz w:val="24"/>
          <w:szCs w:val="24"/>
        </w:rPr>
        <w:t xml:space="preserve"> </w:t>
      </w:r>
      <w:r w:rsidRPr="00C87D19">
        <w:rPr>
          <w:spacing w:val="-2"/>
          <w:sz w:val="24"/>
          <w:szCs w:val="24"/>
        </w:rPr>
        <w:t>жизни;</w:t>
      </w:r>
    </w:p>
    <w:p w:rsidR="00C87D19" w:rsidRPr="00C87D19" w:rsidRDefault="00C87D19" w:rsidP="00C87D19">
      <w:pPr>
        <w:ind w:left="1241" w:right="801" w:firstLine="60"/>
        <w:jc w:val="both"/>
        <w:rPr>
          <w:sz w:val="24"/>
          <w:szCs w:val="24"/>
        </w:rPr>
      </w:pPr>
      <w:r w:rsidRPr="00C87D19">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7D19" w:rsidRPr="00C87D19" w:rsidRDefault="00C87D19" w:rsidP="00C87D19">
      <w:pPr>
        <w:ind w:left="1241" w:right="798"/>
        <w:jc w:val="both"/>
        <w:rPr>
          <w:sz w:val="24"/>
          <w:szCs w:val="24"/>
        </w:rPr>
      </w:pPr>
      <w:r w:rsidRPr="00C87D19">
        <w:rPr>
          <w:sz w:val="24"/>
          <w:szCs w:val="24"/>
        </w:rPr>
        <w:t>владеть различными способами общения и</w:t>
      </w:r>
      <w:r w:rsidRPr="00C87D19">
        <w:rPr>
          <w:spacing w:val="-2"/>
          <w:sz w:val="24"/>
          <w:szCs w:val="24"/>
        </w:rPr>
        <w:t xml:space="preserve"> </w:t>
      </w:r>
      <w:r w:rsidRPr="00C87D19">
        <w:rPr>
          <w:sz w:val="24"/>
          <w:szCs w:val="24"/>
        </w:rPr>
        <w:t>взаимодействия, в</w:t>
      </w:r>
      <w:r w:rsidRPr="00C87D19">
        <w:rPr>
          <w:spacing w:val="-4"/>
          <w:sz w:val="24"/>
          <w:szCs w:val="24"/>
        </w:rPr>
        <w:t xml:space="preserve"> </w:t>
      </w:r>
      <w:r w:rsidRPr="00C87D19">
        <w:rPr>
          <w:sz w:val="24"/>
          <w:szCs w:val="24"/>
        </w:rPr>
        <w:t>том числе на иностранном (английском) языке; аргументированно вести диалог и</w:t>
      </w:r>
      <w:r w:rsidRPr="00C87D19">
        <w:rPr>
          <w:spacing w:val="-1"/>
          <w:sz w:val="24"/>
          <w:szCs w:val="24"/>
        </w:rPr>
        <w:t xml:space="preserve"> </w:t>
      </w:r>
      <w:r w:rsidR="004E4E7E">
        <w:rPr>
          <w:sz w:val="24"/>
          <w:szCs w:val="24"/>
        </w:rPr>
        <w:t>полилог, уметь смягчать кон</w:t>
      </w:r>
      <w:r w:rsidRPr="00C87D19">
        <w:rPr>
          <w:sz w:val="24"/>
          <w:szCs w:val="24"/>
        </w:rPr>
        <w:t>фликтные ситуации;</w:t>
      </w:r>
    </w:p>
    <w:p w:rsidR="00C87D19" w:rsidRPr="00C87D19" w:rsidRDefault="00C87D19" w:rsidP="00C87D19">
      <w:pPr>
        <w:spacing w:before="1"/>
        <w:ind w:left="1241" w:right="801" w:hanging="1"/>
        <w:jc w:val="both"/>
        <w:rPr>
          <w:sz w:val="24"/>
          <w:szCs w:val="24"/>
        </w:rPr>
      </w:pPr>
      <w:r w:rsidRPr="00C87D19">
        <w:rPr>
          <w:sz w:val="24"/>
          <w:szCs w:val="24"/>
        </w:rPr>
        <w:t>развёрнуто и</w:t>
      </w:r>
      <w:r w:rsidRPr="00C87D19">
        <w:rPr>
          <w:spacing w:val="-2"/>
          <w:sz w:val="24"/>
          <w:szCs w:val="24"/>
        </w:rPr>
        <w:t xml:space="preserve"> </w:t>
      </w:r>
      <w:r w:rsidRPr="00C87D19">
        <w:rPr>
          <w:sz w:val="24"/>
          <w:szCs w:val="24"/>
        </w:rPr>
        <w:t>логично излагать свою точку</w:t>
      </w:r>
      <w:r w:rsidRPr="00C87D19">
        <w:rPr>
          <w:spacing w:val="-3"/>
          <w:sz w:val="24"/>
          <w:szCs w:val="24"/>
        </w:rPr>
        <w:t xml:space="preserve"> </w:t>
      </w:r>
      <w:r w:rsidRPr="00C87D19">
        <w:rPr>
          <w:sz w:val="24"/>
          <w:szCs w:val="24"/>
        </w:rPr>
        <w:t>зрения с</w:t>
      </w:r>
      <w:r w:rsidRPr="00C87D19">
        <w:rPr>
          <w:spacing w:val="-4"/>
          <w:sz w:val="24"/>
          <w:szCs w:val="24"/>
        </w:rPr>
        <w:t xml:space="preserve"> </w:t>
      </w:r>
      <w:r w:rsidRPr="00C87D19">
        <w:rPr>
          <w:sz w:val="24"/>
          <w:szCs w:val="24"/>
        </w:rPr>
        <w:t xml:space="preserve">использованием адекватных языковых </w:t>
      </w:r>
      <w:r w:rsidRPr="00C87D19">
        <w:rPr>
          <w:spacing w:val="-2"/>
          <w:sz w:val="24"/>
          <w:szCs w:val="24"/>
        </w:rPr>
        <w:t>средств;</w:t>
      </w:r>
    </w:p>
    <w:p w:rsidR="00C87D19" w:rsidRPr="00C87D19" w:rsidRDefault="00C87D19" w:rsidP="00F145B1">
      <w:pPr>
        <w:numPr>
          <w:ilvl w:val="0"/>
          <w:numId w:val="141"/>
        </w:numPr>
        <w:tabs>
          <w:tab w:val="left" w:pos="1499"/>
        </w:tabs>
        <w:ind w:left="1499" w:hanging="258"/>
        <w:jc w:val="both"/>
        <w:rPr>
          <w:sz w:val="24"/>
        </w:rPr>
      </w:pPr>
      <w:r w:rsidRPr="00C87D19">
        <w:rPr>
          <w:sz w:val="24"/>
        </w:rPr>
        <w:t>совместная</w:t>
      </w:r>
      <w:r w:rsidRPr="00C87D19">
        <w:rPr>
          <w:spacing w:val="-15"/>
          <w:sz w:val="24"/>
        </w:rPr>
        <w:t xml:space="preserve"> </w:t>
      </w:r>
      <w:r w:rsidRPr="00C87D19">
        <w:rPr>
          <w:spacing w:val="-2"/>
          <w:sz w:val="24"/>
        </w:rPr>
        <w:t>деятельность:</w:t>
      </w:r>
    </w:p>
    <w:p w:rsidR="00C87D19" w:rsidRPr="00C87D19" w:rsidRDefault="00C87D19" w:rsidP="00C87D19">
      <w:pPr>
        <w:ind w:left="1241"/>
        <w:jc w:val="both"/>
        <w:rPr>
          <w:sz w:val="24"/>
          <w:szCs w:val="24"/>
        </w:rPr>
      </w:pPr>
      <w:r w:rsidRPr="00C87D19">
        <w:rPr>
          <w:sz w:val="24"/>
          <w:szCs w:val="24"/>
        </w:rPr>
        <w:t>понимать</w:t>
      </w:r>
      <w:r w:rsidRPr="00C87D19">
        <w:rPr>
          <w:spacing w:val="-16"/>
          <w:sz w:val="24"/>
          <w:szCs w:val="24"/>
        </w:rPr>
        <w:t xml:space="preserve"> </w:t>
      </w:r>
      <w:r w:rsidRPr="00C87D19">
        <w:rPr>
          <w:sz w:val="24"/>
          <w:szCs w:val="24"/>
        </w:rPr>
        <w:t>и</w:t>
      </w:r>
      <w:r w:rsidRPr="00C87D19">
        <w:rPr>
          <w:spacing w:val="-11"/>
          <w:sz w:val="24"/>
          <w:szCs w:val="24"/>
        </w:rPr>
        <w:t xml:space="preserve"> </w:t>
      </w:r>
      <w:r w:rsidRPr="00C87D19">
        <w:rPr>
          <w:sz w:val="24"/>
          <w:szCs w:val="24"/>
        </w:rPr>
        <w:t>использовать</w:t>
      </w:r>
      <w:r w:rsidRPr="00C87D19">
        <w:rPr>
          <w:spacing w:val="-11"/>
          <w:sz w:val="24"/>
          <w:szCs w:val="24"/>
        </w:rPr>
        <w:t xml:space="preserve"> </w:t>
      </w:r>
      <w:r w:rsidRPr="00C87D19">
        <w:rPr>
          <w:sz w:val="24"/>
          <w:szCs w:val="24"/>
        </w:rPr>
        <w:t>преимущества</w:t>
      </w:r>
      <w:r w:rsidRPr="00C87D19">
        <w:rPr>
          <w:spacing w:val="-13"/>
          <w:sz w:val="24"/>
          <w:szCs w:val="24"/>
        </w:rPr>
        <w:t xml:space="preserve"> </w:t>
      </w:r>
      <w:r w:rsidRPr="00C87D19">
        <w:rPr>
          <w:sz w:val="24"/>
          <w:szCs w:val="24"/>
        </w:rPr>
        <w:t>командной</w:t>
      </w:r>
      <w:r w:rsidRPr="00C87D19">
        <w:rPr>
          <w:spacing w:val="-13"/>
          <w:sz w:val="24"/>
          <w:szCs w:val="24"/>
        </w:rPr>
        <w:t xml:space="preserve"> </w:t>
      </w:r>
      <w:r w:rsidRPr="00C87D19">
        <w:rPr>
          <w:sz w:val="24"/>
          <w:szCs w:val="24"/>
        </w:rPr>
        <w:t>и</w:t>
      </w:r>
      <w:r w:rsidRPr="00C87D19">
        <w:rPr>
          <w:spacing w:val="-11"/>
          <w:sz w:val="24"/>
          <w:szCs w:val="24"/>
        </w:rPr>
        <w:t xml:space="preserve"> </w:t>
      </w:r>
      <w:r w:rsidRPr="00C87D19">
        <w:rPr>
          <w:sz w:val="24"/>
          <w:szCs w:val="24"/>
        </w:rPr>
        <w:t>индивидуальной</w:t>
      </w:r>
      <w:r w:rsidRPr="00C87D19">
        <w:rPr>
          <w:spacing w:val="-13"/>
          <w:sz w:val="24"/>
          <w:szCs w:val="24"/>
        </w:rPr>
        <w:t xml:space="preserve"> </w:t>
      </w:r>
      <w:r w:rsidRPr="00C87D19">
        <w:rPr>
          <w:spacing w:val="-2"/>
          <w:sz w:val="24"/>
          <w:szCs w:val="24"/>
        </w:rPr>
        <w:t>работы;</w:t>
      </w:r>
    </w:p>
    <w:p w:rsidR="00C87D19" w:rsidRPr="00C87D19" w:rsidRDefault="00C87D19" w:rsidP="00C87D19">
      <w:pPr>
        <w:spacing w:before="64"/>
        <w:ind w:left="1241" w:right="800"/>
        <w:jc w:val="both"/>
        <w:rPr>
          <w:sz w:val="24"/>
          <w:szCs w:val="24"/>
        </w:rPr>
      </w:pPr>
      <w:r w:rsidRPr="00C87D19">
        <w:rPr>
          <w:sz w:val="24"/>
          <w:szCs w:val="24"/>
        </w:rPr>
        <w:t>выбирать</w:t>
      </w:r>
      <w:r w:rsidRPr="00C87D19">
        <w:rPr>
          <w:spacing w:val="61"/>
          <w:sz w:val="24"/>
          <w:szCs w:val="24"/>
        </w:rPr>
        <w:t xml:space="preserve"> </w:t>
      </w:r>
      <w:r w:rsidRPr="00C87D19">
        <w:rPr>
          <w:sz w:val="24"/>
          <w:szCs w:val="24"/>
        </w:rPr>
        <w:t>т</w:t>
      </w:r>
      <w:r w:rsidR="004E4E7E">
        <w:rPr>
          <w:sz w:val="24"/>
          <w:szCs w:val="24"/>
        </w:rPr>
        <w:t>ематик</w:t>
      </w:r>
      <w:r w:rsidRPr="00C87D19">
        <w:rPr>
          <w:spacing w:val="59"/>
          <w:sz w:val="24"/>
          <w:szCs w:val="24"/>
        </w:rPr>
        <w:t xml:space="preserve">  </w:t>
      </w:r>
      <w:r w:rsidRPr="00C87D19">
        <w:rPr>
          <w:sz w:val="24"/>
          <w:szCs w:val="24"/>
        </w:rPr>
        <w:t>и</w:t>
      </w:r>
      <w:r w:rsidRPr="00C87D19">
        <w:rPr>
          <w:spacing w:val="-1"/>
          <w:sz w:val="24"/>
          <w:szCs w:val="24"/>
        </w:rPr>
        <w:t xml:space="preserve"> </w:t>
      </w:r>
      <w:r w:rsidRPr="00C87D19">
        <w:rPr>
          <w:sz w:val="24"/>
          <w:szCs w:val="24"/>
        </w:rPr>
        <w:t>методы</w:t>
      </w:r>
      <w:r w:rsidR="004E4E7E">
        <w:rPr>
          <w:spacing w:val="60"/>
          <w:sz w:val="24"/>
          <w:szCs w:val="24"/>
        </w:rPr>
        <w:t xml:space="preserve"> </w:t>
      </w:r>
      <w:r w:rsidRPr="00C87D19">
        <w:rPr>
          <w:sz w:val="24"/>
          <w:szCs w:val="24"/>
        </w:rPr>
        <w:t>совместных</w:t>
      </w:r>
      <w:r w:rsidRPr="00C87D19">
        <w:rPr>
          <w:spacing w:val="61"/>
          <w:sz w:val="24"/>
          <w:szCs w:val="24"/>
        </w:rPr>
        <w:t xml:space="preserve"> </w:t>
      </w:r>
      <w:r w:rsidRPr="00C87D19">
        <w:rPr>
          <w:sz w:val="24"/>
          <w:szCs w:val="24"/>
        </w:rPr>
        <w:t>действий</w:t>
      </w:r>
      <w:r w:rsidR="004E4E7E">
        <w:rPr>
          <w:spacing w:val="61"/>
          <w:sz w:val="24"/>
          <w:szCs w:val="24"/>
        </w:rPr>
        <w:t xml:space="preserve"> </w:t>
      </w:r>
      <w:r w:rsidRPr="00C87D19">
        <w:rPr>
          <w:sz w:val="24"/>
          <w:szCs w:val="24"/>
        </w:rPr>
        <w:t>с</w:t>
      </w:r>
      <w:r w:rsidRPr="00C87D19">
        <w:rPr>
          <w:spacing w:val="-1"/>
          <w:sz w:val="24"/>
          <w:szCs w:val="24"/>
        </w:rPr>
        <w:t xml:space="preserve"> </w:t>
      </w:r>
      <w:r w:rsidRPr="00C87D19">
        <w:rPr>
          <w:sz w:val="24"/>
          <w:szCs w:val="24"/>
        </w:rPr>
        <w:t>учётом</w:t>
      </w:r>
      <w:r w:rsidRPr="00C87D19">
        <w:rPr>
          <w:spacing w:val="62"/>
          <w:sz w:val="24"/>
          <w:szCs w:val="24"/>
        </w:rPr>
        <w:t xml:space="preserve"> </w:t>
      </w:r>
      <w:r w:rsidRPr="00C87D19">
        <w:rPr>
          <w:sz w:val="24"/>
          <w:szCs w:val="24"/>
        </w:rPr>
        <w:t>общих</w:t>
      </w:r>
      <w:r w:rsidRPr="00C87D19">
        <w:rPr>
          <w:spacing w:val="62"/>
          <w:sz w:val="24"/>
          <w:szCs w:val="24"/>
        </w:rPr>
        <w:t xml:space="preserve">  </w:t>
      </w:r>
      <w:r w:rsidRPr="00C87D19">
        <w:rPr>
          <w:sz w:val="24"/>
          <w:szCs w:val="24"/>
        </w:rPr>
        <w:t>интересов и возможностей каждого члена коллектива;</w:t>
      </w:r>
    </w:p>
    <w:p w:rsidR="00C87D19" w:rsidRPr="00C87D19" w:rsidRDefault="00C87D19" w:rsidP="00C87D19">
      <w:pPr>
        <w:ind w:left="1241" w:right="798"/>
        <w:jc w:val="both"/>
        <w:rPr>
          <w:sz w:val="24"/>
          <w:szCs w:val="24"/>
        </w:rPr>
      </w:pPr>
      <w:r w:rsidRPr="00C87D19">
        <w:rPr>
          <w:sz w:val="24"/>
          <w:szCs w:val="24"/>
        </w:rPr>
        <w:lastRenderedPageBreak/>
        <w:t>принимать цели совместной деятельности, организовывать и</w:t>
      </w:r>
      <w:r w:rsidRPr="00C87D19">
        <w:rPr>
          <w:spacing w:val="-3"/>
          <w:sz w:val="24"/>
          <w:szCs w:val="24"/>
        </w:rPr>
        <w:t xml:space="preserve"> </w:t>
      </w:r>
      <w:r w:rsidRPr="00C87D19">
        <w:rPr>
          <w:sz w:val="24"/>
          <w:szCs w:val="24"/>
        </w:rPr>
        <w:t>координировать действия по её достижению: составлять план действий, распределять роли с</w:t>
      </w:r>
      <w:r w:rsidRPr="00C87D19">
        <w:rPr>
          <w:spacing w:val="-2"/>
          <w:sz w:val="24"/>
          <w:szCs w:val="24"/>
        </w:rPr>
        <w:t xml:space="preserve"> </w:t>
      </w:r>
      <w:r w:rsidRPr="00C87D19">
        <w:rPr>
          <w:sz w:val="24"/>
          <w:szCs w:val="24"/>
        </w:rPr>
        <w:t>уч</w:t>
      </w:r>
      <w:r w:rsidR="004E4E7E">
        <w:rPr>
          <w:sz w:val="24"/>
          <w:szCs w:val="24"/>
        </w:rPr>
        <w:t>ётом мнений участни</w:t>
      </w:r>
      <w:r w:rsidRPr="00C87D19">
        <w:rPr>
          <w:sz w:val="24"/>
          <w:szCs w:val="24"/>
        </w:rPr>
        <w:t>ков, обсуждать результаты совместной работы;</w:t>
      </w:r>
    </w:p>
    <w:p w:rsidR="00C87D19" w:rsidRPr="00C87D19" w:rsidRDefault="00C87D19" w:rsidP="00C87D19">
      <w:pPr>
        <w:spacing w:before="1"/>
        <w:ind w:left="1241" w:right="798"/>
        <w:jc w:val="both"/>
        <w:rPr>
          <w:sz w:val="24"/>
          <w:szCs w:val="24"/>
        </w:rPr>
      </w:pPr>
      <w:r w:rsidRPr="00C87D19">
        <w:rPr>
          <w:sz w:val="24"/>
          <w:szCs w:val="24"/>
        </w:rPr>
        <w:t>оценивать качество своего вклада и</w:t>
      </w:r>
      <w:r w:rsidRPr="00C87D19">
        <w:rPr>
          <w:spacing w:val="-1"/>
          <w:sz w:val="24"/>
          <w:szCs w:val="24"/>
        </w:rPr>
        <w:t xml:space="preserve"> </w:t>
      </w:r>
      <w:r w:rsidRPr="00C87D19">
        <w:rPr>
          <w:sz w:val="24"/>
          <w:szCs w:val="24"/>
        </w:rPr>
        <w:t>каждого участника команды в</w:t>
      </w:r>
      <w:r w:rsidRPr="00C87D19">
        <w:rPr>
          <w:spacing w:val="-5"/>
          <w:sz w:val="24"/>
          <w:szCs w:val="24"/>
        </w:rPr>
        <w:t xml:space="preserve"> </w:t>
      </w:r>
      <w:r w:rsidRPr="00C87D19">
        <w:rPr>
          <w:sz w:val="24"/>
          <w:szCs w:val="24"/>
        </w:rPr>
        <w:t>общий результат по разработанным критериям;</w:t>
      </w:r>
    </w:p>
    <w:p w:rsidR="00C87D19" w:rsidRPr="00C87D19" w:rsidRDefault="00C87D19" w:rsidP="00C87D19">
      <w:pPr>
        <w:ind w:left="1241" w:right="800"/>
        <w:jc w:val="both"/>
        <w:rPr>
          <w:sz w:val="24"/>
          <w:szCs w:val="24"/>
        </w:rPr>
      </w:pPr>
      <w:r w:rsidRPr="00C87D19">
        <w:rPr>
          <w:sz w:val="24"/>
          <w:szCs w:val="24"/>
        </w:rPr>
        <w:t>предлагать новые проекты, оценивать идеи с</w:t>
      </w:r>
      <w:r w:rsidRPr="00C87D19">
        <w:rPr>
          <w:spacing w:val="-4"/>
          <w:sz w:val="24"/>
          <w:szCs w:val="24"/>
        </w:rPr>
        <w:t xml:space="preserve"> </w:t>
      </w:r>
      <w:r w:rsidRPr="00C87D19">
        <w:rPr>
          <w:sz w:val="24"/>
          <w:szCs w:val="24"/>
        </w:rPr>
        <w:t xml:space="preserve">позиции </w:t>
      </w:r>
      <w:r w:rsidR="004E4E7E">
        <w:rPr>
          <w:sz w:val="24"/>
          <w:szCs w:val="24"/>
        </w:rPr>
        <w:t>новизны, оригинальности, практи</w:t>
      </w:r>
      <w:r w:rsidRPr="00C87D19">
        <w:rPr>
          <w:sz w:val="24"/>
          <w:szCs w:val="24"/>
        </w:rPr>
        <w:t>ческой значимости.</w:t>
      </w:r>
    </w:p>
    <w:p w:rsidR="00C87D19" w:rsidRPr="00C87D19" w:rsidRDefault="00C87D19" w:rsidP="00C87D19">
      <w:pPr>
        <w:ind w:left="1241"/>
        <w:jc w:val="both"/>
        <w:rPr>
          <w:i/>
          <w:sz w:val="24"/>
        </w:rPr>
      </w:pPr>
      <w:r w:rsidRPr="00C87D19">
        <w:rPr>
          <w:i/>
          <w:spacing w:val="-2"/>
          <w:sz w:val="24"/>
        </w:rPr>
        <w:t>Овладение</w:t>
      </w:r>
      <w:r w:rsidRPr="00C87D19">
        <w:rPr>
          <w:spacing w:val="6"/>
          <w:sz w:val="24"/>
        </w:rPr>
        <w:t xml:space="preserve"> </w:t>
      </w:r>
      <w:r w:rsidRPr="00C87D19">
        <w:rPr>
          <w:i/>
          <w:spacing w:val="-2"/>
          <w:sz w:val="24"/>
        </w:rPr>
        <w:t>универсальными</w:t>
      </w:r>
      <w:r w:rsidRPr="00C87D19">
        <w:rPr>
          <w:spacing w:val="6"/>
          <w:sz w:val="24"/>
        </w:rPr>
        <w:t xml:space="preserve"> </w:t>
      </w:r>
      <w:r w:rsidRPr="00C87D19">
        <w:rPr>
          <w:i/>
          <w:spacing w:val="-2"/>
          <w:sz w:val="24"/>
        </w:rPr>
        <w:t>регулятивными</w:t>
      </w:r>
      <w:r w:rsidRPr="00C87D19">
        <w:rPr>
          <w:spacing w:val="8"/>
          <w:sz w:val="24"/>
        </w:rPr>
        <w:t xml:space="preserve"> </w:t>
      </w:r>
      <w:r w:rsidRPr="00C87D19">
        <w:rPr>
          <w:i/>
          <w:spacing w:val="-2"/>
          <w:sz w:val="24"/>
        </w:rPr>
        <w:t>действиями:</w:t>
      </w:r>
    </w:p>
    <w:p w:rsidR="00C87D19" w:rsidRPr="00C87D19" w:rsidRDefault="00C87D19" w:rsidP="00F145B1">
      <w:pPr>
        <w:numPr>
          <w:ilvl w:val="0"/>
          <w:numId w:val="140"/>
        </w:numPr>
        <w:tabs>
          <w:tab w:val="left" w:pos="1499"/>
        </w:tabs>
        <w:ind w:left="1499" w:hanging="258"/>
        <w:jc w:val="both"/>
        <w:rPr>
          <w:sz w:val="24"/>
        </w:rPr>
      </w:pPr>
      <w:r w:rsidRPr="00C87D19">
        <w:rPr>
          <w:spacing w:val="-2"/>
          <w:sz w:val="24"/>
        </w:rPr>
        <w:t>самоорганизация:</w:t>
      </w:r>
    </w:p>
    <w:p w:rsidR="00C87D19" w:rsidRPr="00C87D19" w:rsidRDefault="00C87D19" w:rsidP="00C87D19">
      <w:pPr>
        <w:tabs>
          <w:tab w:val="left" w:pos="9291"/>
        </w:tabs>
        <w:ind w:left="1241" w:right="799"/>
        <w:rPr>
          <w:sz w:val="24"/>
          <w:szCs w:val="24"/>
        </w:rPr>
      </w:pPr>
      <w:r w:rsidRPr="00C87D19">
        <w:rPr>
          <w:sz w:val="24"/>
          <w:szCs w:val="24"/>
        </w:rPr>
        <w:t>самостоятельно осуществлять познавательную деятельность, выявлять проблемы, ставить и</w:t>
      </w:r>
      <w:r w:rsidRPr="00C87D19">
        <w:rPr>
          <w:spacing w:val="-1"/>
          <w:sz w:val="24"/>
          <w:szCs w:val="24"/>
        </w:rPr>
        <w:t xml:space="preserve"> </w:t>
      </w:r>
      <w:r w:rsidRPr="00C87D19">
        <w:rPr>
          <w:spacing w:val="-2"/>
          <w:sz w:val="24"/>
          <w:szCs w:val="24"/>
        </w:rPr>
        <w:t>формулировать</w:t>
      </w:r>
      <w:r w:rsidR="004E4E7E">
        <w:rPr>
          <w:sz w:val="24"/>
          <w:szCs w:val="24"/>
        </w:rPr>
        <w:t xml:space="preserve"> </w:t>
      </w:r>
      <w:r w:rsidRPr="00C87D19">
        <w:rPr>
          <w:spacing w:val="-2"/>
          <w:sz w:val="24"/>
          <w:szCs w:val="24"/>
        </w:rPr>
        <w:t>собственные</w:t>
      </w:r>
    </w:p>
    <w:p w:rsidR="00C87D19" w:rsidRPr="00C87D19" w:rsidRDefault="00C87D19" w:rsidP="00C87D19">
      <w:pPr>
        <w:ind w:left="1241"/>
        <w:rPr>
          <w:sz w:val="24"/>
          <w:szCs w:val="24"/>
        </w:rPr>
      </w:pPr>
      <w:r w:rsidRPr="00C87D19">
        <w:rPr>
          <w:sz w:val="24"/>
          <w:szCs w:val="24"/>
        </w:rPr>
        <w:t>задачи</w:t>
      </w:r>
      <w:r w:rsidRPr="00C87D19">
        <w:rPr>
          <w:spacing w:val="-10"/>
          <w:sz w:val="24"/>
          <w:szCs w:val="24"/>
        </w:rPr>
        <w:t xml:space="preserve"> </w:t>
      </w:r>
      <w:r w:rsidRPr="00C87D19">
        <w:rPr>
          <w:sz w:val="24"/>
          <w:szCs w:val="24"/>
        </w:rPr>
        <w:t>в</w:t>
      </w:r>
      <w:r w:rsidRPr="00C87D19">
        <w:rPr>
          <w:spacing w:val="-10"/>
          <w:sz w:val="24"/>
          <w:szCs w:val="24"/>
        </w:rPr>
        <w:t xml:space="preserve"> </w:t>
      </w:r>
      <w:r w:rsidRPr="00C87D19">
        <w:rPr>
          <w:sz w:val="24"/>
          <w:szCs w:val="24"/>
        </w:rPr>
        <w:t>образовательной</w:t>
      </w:r>
      <w:r w:rsidRPr="00C87D19">
        <w:rPr>
          <w:spacing w:val="-9"/>
          <w:sz w:val="24"/>
          <w:szCs w:val="24"/>
        </w:rPr>
        <w:t xml:space="preserve"> </w:t>
      </w:r>
      <w:r w:rsidRPr="00C87D19">
        <w:rPr>
          <w:sz w:val="24"/>
          <w:szCs w:val="24"/>
        </w:rPr>
        <w:t>деятельности</w:t>
      </w:r>
      <w:r w:rsidRPr="00C87D19">
        <w:rPr>
          <w:spacing w:val="-12"/>
          <w:sz w:val="24"/>
          <w:szCs w:val="24"/>
        </w:rPr>
        <w:t xml:space="preserve"> </w:t>
      </w:r>
      <w:r w:rsidRPr="00C87D19">
        <w:rPr>
          <w:sz w:val="24"/>
          <w:szCs w:val="24"/>
        </w:rPr>
        <w:t>и</w:t>
      </w:r>
      <w:r w:rsidRPr="00C87D19">
        <w:rPr>
          <w:spacing w:val="-9"/>
          <w:sz w:val="24"/>
          <w:szCs w:val="24"/>
        </w:rPr>
        <w:t xml:space="preserve"> </w:t>
      </w:r>
      <w:r w:rsidRPr="00C87D19">
        <w:rPr>
          <w:sz w:val="24"/>
          <w:szCs w:val="24"/>
        </w:rPr>
        <w:t>жизненных</w:t>
      </w:r>
      <w:r w:rsidRPr="00C87D19">
        <w:rPr>
          <w:spacing w:val="-8"/>
          <w:sz w:val="24"/>
          <w:szCs w:val="24"/>
        </w:rPr>
        <w:t xml:space="preserve"> </w:t>
      </w:r>
      <w:r w:rsidRPr="00C87D19">
        <w:rPr>
          <w:spacing w:val="-2"/>
          <w:sz w:val="24"/>
          <w:szCs w:val="24"/>
        </w:rPr>
        <w:t>ситуациях;</w:t>
      </w:r>
    </w:p>
    <w:p w:rsidR="00C87D19" w:rsidRPr="00C87D19" w:rsidRDefault="00C87D19" w:rsidP="00C87D19">
      <w:pPr>
        <w:ind w:left="1241" w:right="799"/>
        <w:rPr>
          <w:sz w:val="24"/>
          <w:szCs w:val="24"/>
        </w:rPr>
      </w:pPr>
      <w:r w:rsidRPr="00C87D19">
        <w:rPr>
          <w:sz w:val="24"/>
          <w:szCs w:val="24"/>
        </w:rPr>
        <w:t>самостоятельно</w:t>
      </w:r>
      <w:r w:rsidRPr="00C87D19">
        <w:rPr>
          <w:spacing w:val="-1"/>
          <w:sz w:val="24"/>
          <w:szCs w:val="24"/>
        </w:rPr>
        <w:t xml:space="preserve"> </w:t>
      </w:r>
      <w:r w:rsidRPr="00C87D19">
        <w:rPr>
          <w:sz w:val="24"/>
          <w:szCs w:val="24"/>
        </w:rPr>
        <w:t>составлять план решения проблемы</w:t>
      </w:r>
      <w:r w:rsidRPr="00C87D19">
        <w:rPr>
          <w:spacing w:val="-1"/>
          <w:sz w:val="24"/>
          <w:szCs w:val="24"/>
        </w:rPr>
        <w:t xml:space="preserve"> </w:t>
      </w:r>
      <w:r w:rsidRPr="00C87D19">
        <w:rPr>
          <w:sz w:val="24"/>
          <w:szCs w:val="24"/>
        </w:rPr>
        <w:t>с</w:t>
      </w:r>
      <w:r w:rsidRPr="00C87D19">
        <w:rPr>
          <w:spacing w:val="-2"/>
          <w:sz w:val="24"/>
          <w:szCs w:val="24"/>
        </w:rPr>
        <w:t xml:space="preserve"> </w:t>
      </w:r>
      <w:r w:rsidRPr="00C87D19">
        <w:rPr>
          <w:sz w:val="24"/>
          <w:szCs w:val="24"/>
        </w:rPr>
        <w:t>учётом</w:t>
      </w:r>
      <w:r w:rsidRPr="00C87D19">
        <w:rPr>
          <w:spacing w:val="-1"/>
          <w:sz w:val="24"/>
          <w:szCs w:val="24"/>
        </w:rPr>
        <w:t xml:space="preserve"> </w:t>
      </w:r>
      <w:r w:rsidRPr="00C87D19">
        <w:rPr>
          <w:sz w:val="24"/>
          <w:szCs w:val="24"/>
        </w:rPr>
        <w:t>имеющихся</w:t>
      </w:r>
      <w:r w:rsidRPr="00C87D19">
        <w:rPr>
          <w:spacing w:val="-1"/>
          <w:sz w:val="24"/>
          <w:szCs w:val="24"/>
        </w:rPr>
        <w:t xml:space="preserve"> </w:t>
      </w:r>
      <w:r w:rsidR="004E4E7E">
        <w:rPr>
          <w:sz w:val="24"/>
          <w:szCs w:val="24"/>
        </w:rPr>
        <w:t>ресурсов, собст</w:t>
      </w:r>
      <w:r w:rsidRPr="00C87D19">
        <w:rPr>
          <w:sz w:val="24"/>
          <w:szCs w:val="24"/>
        </w:rPr>
        <w:t>венных возможностей и предпочтений;</w:t>
      </w:r>
    </w:p>
    <w:p w:rsidR="00C87D19" w:rsidRPr="00C87D19" w:rsidRDefault="00C87D19" w:rsidP="00C87D19">
      <w:pPr>
        <w:ind w:left="1241"/>
        <w:rPr>
          <w:sz w:val="24"/>
          <w:szCs w:val="24"/>
        </w:rPr>
      </w:pPr>
      <w:r w:rsidRPr="00C87D19">
        <w:rPr>
          <w:sz w:val="24"/>
          <w:szCs w:val="24"/>
        </w:rPr>
        <w:t>давать</w:t>
      </w:r>
      <w:r w:rsidRPr="00C87D19">
        <w:rPr>
          <w:spacing w:val="-7"/>
          <w:sz w:val="24"/>
          <w:szCs w:val="24"/>
        </w:rPr>
        <w:t xml:space="preserve"> </w:t>
      </w:r>
      <w:r w:rsidRPr="00C87D19">
        <w:rPr>
          <w:sz w:val="24"/>
          <w:szCs w:val="24"/>
        </w:rPr>
        <w:t>оценку</w:t>
      </w:r>
      <w:r w:rsidRPr="00C87D19">
        <w:rPr>
          <w:spacing w:val="-14"/>
          <w:sz w:val="24"/>
          <w:szCs w:val="24"/>
        </w:rPr>
        <w:t xml:space="preserve"> </w:t>
      </w:r>
      <w:r w:rsidRPr="00C87D19">
        <w:rPr>
          <w:sz w:val="24"/>
          <w:szCs w:val="24"/>
        </w:rPr>
        <w:t>новым</w:t>
      </w:r>
      <w:r w:rsidRPr="00C87D19">
        <w:rPr>
          <w:spacing w:val="-6"/>
          <w:sz w:val="24"/>
          <w:szCs w:val="24"/>
        </w:rPr>
        <w:t xml:space="preserve"> </w:t>
      </w:r>
      <w:r w:rsidRPr="00C87D19">
        <w:rPr>
          <w:spacing w:val="-2"/>
          <w:sz w:val="24"/>
          <w:szCs w:val="24"/>
        </w:rPr>
        <w:t>ситуациям;</w:t>
      </w:r>
    </w:p>
    <w:p w:rsidR="00C87D19" w:rsidRPr="00C87D19" w:rsidRDefault="00C87D19" w:rsidP="00C87D19">
      <w:pPr>
        <w:ind w:left="1241" w:right="799"/>
        <w:rPr>
          <w:sz w:val="24"/>
          <w:szCs w:val="24"/>
        </w:rPr>
      </w:pPr>
      <w:r w:rsidRPr="00C87D19">
        <w:rPr>
          <w:sz w:val="24"/>
          <w:szCs w:val="24"/>
        </w:rPr>
        <w:t>делать</w:t>
      </w:r>
      <w:r w:rsidRPr="00C87D19">
        <w:rPr>
          <w:spacing w:val="-5"/>
          <w:sz w:val="24"/>
          <w:szCs w:val="24"/>
        </w:rPr>
        <w:t xml:space="preserve"> </w:t>
      </w:r>
      <w:r w:rsidRPr="00C87D19">
        <w:rPr>
          <w:sz w:val="24"/>
          <w:szCs w:val="24"/>
        </w:rPr>
        <w:t>осознанный</w:t>
      </w:r>
      <w:r w:rsidRPr="00C87D19">
        <w:rPr>
          <w:spacing w:val="-5"/>
          <w:sz w:val="24"/>
          <w:szCs w:val="24"/>
        </w:rPr>
        <w:t xml:space="preserve"> </w:t>
      </w:r>
      <w:r w:rsidRPr="00C87D19">
        <w:rPr>
          <w:sz w:val="24"/>
          <w:szCs w:val="24"/>
        </w:rPr>
        <w:t>выбор,</w:t>
      </w:r>
      <w:r w:rsidRPr="00C87D19">
        <w:rPr>
          <w:spacing w:val="-6"/>
          <w:sz w:val="24"/>
          <w:szCs w:val="24"/>
        </w:rPr>
        <w:t xml:space="preserve"> </w:t>
      </w:r>
      <w:r w:rsidRPr="00C87D19">
        <w:rPr>
          <w:sz w:val="24"/>
          <w:szCs w:val="24"/>
        </w:rPr>
        <w:t>аргументировать</w:t>
      </w:r>
      <w:r w:rsidRPr="00C87D19">
        <w:rPr>
          <w:spacing w:val="-5"/>
          <w:sz w:val="24"/>
          <w:szCs w:val="24"/>
        </w:rPr>
        <w:t xml:space="preserve"> </w:t>
      </w:r>
      <w:r w:rsidRPr="00C87D19">
        <w:rPr>
          <w:sz w:val="24"/>
          <w:szCs w:val="24"/>
        </w:rPr>
        <w:t>его,</w:t>
      </w:r>
      <w:r w:rsidRPr="00C87D19">
        <w:rPr>
          <w:spacing w:val="-6"/>
          <w:sz w:val="24"/>
          <w:szCs w:val="24"/>
        </w:rPr>
        <w:t xml:space="preserve"> </w:t>
      </w:r>
      <w:r w:rsidRPr="00C87D19">
        <w:rPr>
          <w:sz w:val="24"/>
          <w:szCs w:val="24"/>
        </w:rPr>
        <w:t>брать</w:t>
      </w:r>
      <w:r w:rsidRPr="00C87D19">
        <w:rPr>
          <w:spacing w:val="-5"/>
          <w:sz w:val="24"/>
          <w:szCs w:val="24"/>
        </w:rPr>
        <w:t xml:space="preserve"> </w:t>
      </w:r>
      <w:r w:rsidRPr="00C87D19">
        <w:rPr>
          <w:sz w:val="24"/>
          <w:szCs w:val="24"/>
        </w:rPr>
        <w:t>ответственность</w:t>
      </w:r>
      <w:r w:rsidRPr="00C87D19">
        <w:rPr>
          <w:spacing w:val="-5"/>
          <w:sz w:val="24"/>
          <w:szCs w:val="24"/>
        </w:rPr>
        <w:t xml:space="preserve"> </w:t>
      </w:r>
      <w:r w:rsidRPr="00C87D19">
        <w:rPr>
          <w:sz w:val="24"/>
          <w:szCs w:val="24"/>
        </w:rPr>
        <w:t>за</w:t>
      </w:r>
      <w:r w:rsidRPr="00C87D19">
        <w:rPr>
          <w:spacing w:val="-6"/>
          <w:sz w:val="24"/>
          <w:szCs w:val="24"/>
        </w:rPr>
        <w:t xml:space="preserve"> </w:t>
      </w:r>
      <w:r w:rsidRPr="00C87D19">
        <w:rPr>
          <w:sz w:val="24"/>
          <w:szCs w:val="24"/>
        </w:rPr>
        <w:t>решение; оценивать приобретённый опыт;</w:t>
      </w:r>
    </w:p>
    <w:p w:rsidR="00C87D19" w:rsidRPr="00C87D19" w:rsidRDefault="00C87D19" w:rsidP="00C87D19">
      <w:pPr>
        <w:ind w:left="1241" w:right="799"/>
        <w:rPr>
          <w:sz w:val="24"/>
          <w:szCs w:val="24"/>
        </w:rPr>
      </w:pPr>
      <w:r w:rsidRPr="00C87D19">
        <w:rPr>
          <w:sz w:val="24"/>
          <w:szCs w:val="24"/>
        </w:rPr>
        <w:t>способствовать</w:t>
      </w:r>
      <w:r w:rsidRPr="00C87D19">
        <w:rPr>
          <w:spacing w:val="28"/>
          <w:sz w:val="24"/>
          <w:szCs w:val="24"/>
        </w:rPr>
        <w:t xml:space="preserve"> </w:t>
      </w:r>
      <w:r w:rsidRPr="00C87D19">
        <w:rPr>
          <w:sz w:val="24"/>
          <w:szCs w:val="24"/>
        </w:rPr>
        <w:t>формированию</w:t>
      </w:r>
      <w:r w:rsidRPr="00C87D19">
        <w:rPr>
          <w:spacing w:val="28"/>
          <w:sz w:val="24"/>
          <w:szCs w:val="24"/>
        </w:rPr>
        <w:t xml:space="preserve"> </w:t>
      </w:r>
      <w:r w:rsidRPr="00C87D19">
        <w:rPr>
          <w:sz w:val="24"/>
          <w:szCs w:val="24"/>
        </w:rPr>
        <w:t>и</w:t>
      </w:r>
      <w:r w:rsidRPr="00C87D19">
        <w:rPr>
          <w:spacing w:val="-5"/>
          <w:sz w:val="24"/>
          <w:szCs w:val="24"/>
        </w:rPr>
        <w:t xml:space="preserve"> </w:t>
      </w:r>
      <w:r w:rsidRPr="00C87D19">
        <w:rPr>
          <w:sz w:val="24"/>
          <w:szCs w:val="24"/>
        </w:rPr>
        <w:t>проявлению широкой</w:t>
      </w:r>
      <w:r w:rsidRPr="00C87D19">
        <w:rPr>
          <w:spacing w:val="26"/>
          <w:sz w:val="24"/>
          <w:szCs w:val="24"/>
        </w:rPr>
        <w:t xml:space="preserve"> </w:t>
      </w:r>
      <w:r w:rsidRPr="00C87D19">
        <w:rPr>
          <w:sz w:val="24"/>
          <w:szCs w:val="24"/>
        </w:rPr>
        <w:t>эрудиции</w:t>
      </w:r>
      <w:r w:rsidRPr="00C87D19">
        <w:rPr>
          <w:spacing w:val="28"/>
          <w:sz w:val="24"/>
          <w:szCs w:val="24"/>
        </w:rPr>
        <w:t xml:space="preserve"> </w:t>
      </w:r>
      <w:r w:rsidRPr="00C87D19">
        <w:rPr>
          <w:sz w:val="24"/>
          <w:szCs w:val="24"/>
        </w:rPr>
        <w:t>в</w:t>
      </w:r>
      <w:r w:rsidRPr="00C87D19">
        <w:rPr>
          <w:spacing w:val="-6"/>
          <w:sz w:val="24"/>
          <w:szCs w:val="24"/>
        </w:rPr>
        <w:t xml:space="preserve"> </w:t>
      </w:r>
      <w:r w:rsidRPr="00C87D19">
        <w:rPr>
          <w:sz w:val="24"/>
          <w:szCs w:val="24"/>
        </w:rPr>
        <w:t>разных</w:t>
      </w:r>
      <w:r w:rsidRPr="00C87D19">
        <w:rPr>
          <w:spacing w:val="27"/>
          <w:sz w:val="24"/>
          <w:szCs w:val="24"/>
        </w:rPr>
        <w:t xml:space="preserve"> </w:t>
      </w:r>
      <w:r w:rsidRPr="00C87D19">
        <w:rPr>
          <w:sz w:val="24"/>
          <w:szCs w:val="24"/>
        </w:rPr>
        <w:t>областях</w:t>
      </w:r>
      <w:r w:rsidRPr="00C87D19">
        <w:rPr>
          <w:spacing w:val="27"/>
          <w:sz w:val="24"/>
          <w:szCs w:val="24"/>
        </w:rPr>
        <w:t xml:space="preserve"> </w:t>
      </w:r>
      <w:r w:rsidR="004E4E7E">
        <w:rPr>
          <w:sz w:val="24"/>
          <w:szCs w:val="24"/>
        </w:rPr>
        <w:t>зна</w:t>
      </w:r>
      <w:r w:rsidRPr="00C87D19">
        <w:rPr>
          <w:sz w:val="24"/>
          <w:szCs w:val="24"/>
        </w:rPr>
        <w:t>ний, постоянно повышать свой образовательный и культурный уровень;</w:t>
      </w:r>
    </w:p>
    <w:p w:rsidR="00C87D19" w:rsidRPr="00C87D19" w:rsidRDefault="00C87D19" w:rsidP="00F145B1">
      <w:pPr>
        <w:numPr>
          <w:ilvl w:val="0"/>
          <w:numId w:val="140"/>
        </w:numPr>
        <w:tabs>
          <w:tab w:val="left" w:pos="1499"/>
        </w:tabs>
        <w:ind w:left="1499" w:hanging="258"/>
        <w:rPr>
          <w:sz w:val="24"/>
        </w:rPr>
      </w:pPr>
      <w:r w:rsidRPr="00C87D19">
        <w:rPr>
          <w:spacing w:val="-2"/>
          <w:sz w:val="24"/>
        </w:rPr>
        <w:t>самоконтроль:</w:t>
      </w:r>
    </w:p>
    <w:p w:rsidR="00C87D19" w:rsidRPr="00C87D19" w:rsidRDefault="00C87D19" w:rsidP="00C87D19">
      <w:pPr>
        <w:ind w:left="1241"/>
        <w:jc w:val="both"/>
        <w:rPr>
          <w:sz w:val="24"/>
          <w:szCs w:val="24"/>
        </w:rPr>
      </w:pPr>
      <w:r w:rsidRPr="00C87D19">
        <w:rPr>
          <w:sz w:val="24"/>
          <w:szCs w:val="24"/>
        </w:rPr>
        <w:t>давать</w:t>
      </w:r>
      <w:r w:rsidRPr="00C87D19">
        <w:rPr>
          <w:spacing w:val="-7"/>
          <w:sz w:val="24"/>
          <w:szCs w:val="24"/>
        </w:rPr>
        <w:t xml:space="preserve"> </w:t>
      </w:r>
      <w:r w:rsidRPr="00C87D19">
        <w:rPr>
          <w:sz w:val="24"/>
          <w:szCs w:val="24"/>
        </w:rPr>
        <w:t>оценку</w:t>
      </w:r>
      <w:r w:rsidRPr="00C87D19">
        <w:rPr>
          <w:spacing w:val="-14"/>
          <w:sz w:val="24"/>
          <w:szCs w:val="24"/>
        </w:rPr>
        <w:t xml:space="preserve"> </w:t>
      </w:r>
      <w:r w:rsidRPr="00C87D19">
        <w:rPr>
          <w:sz w:val="24"/>
          <w:szCs w:val="24"/>
        </w:rPr>
        <w:t>новым</w:t>
      </w:r>
      <w:r w:rsidRPr="00C87D19">
        <w:rPr>
          <w:spacing w:val="-6"/>
          <w:sz w:val="24"/>
          <w:szCs w:val="24"/>
        </w:rPr>
        <w:t xml:space="preserve"> </w:t>
      </w:r>
      <w:r w:rsidRPr="00C87D19">
        <w:rPr>
          <w:spacing w:val="-2"/>
          <w:sz w:val="24"/>
          <w:szCs w:val="24"/>
        </w:rPr>
        <w:t>ситуациям;</w:t>
      </w:r>
    </w:p>
    <w:p w:rsidR="00C87D19" w:rsidRPr="00C87D19" w:rsidRDefault="00C87D19" w:rsidP="00C87D19">
      <w:pPr>
        <w:ind w:left="1241" w:right="800"/>
        <w:jc w:val="both"/>
        <w:rPr>
          <w:sz w:val="24"/>
          <w:szCs w:val="24"/>
        </w:rPr>
      </w:pPr>
      <w:r w:rsidRPr="00C87D19">
        <w:rPr>
          <w:sz w:val="24"/>
          <w:szCs w:val="24"/>
        </w:rPr>
        <w:t>владеть</w:t>
      </w:r>
      <w:r w:rsidRPr="00C87D19">
        <w:rPr>
          <w:spacing w:val="80"/>
          <w:sz w:val="24"/>
          <w:szCs w:val="24"/>
        </w:rPr>
        <w:t xml:space="preserve"> </w:t>
      </w:r>
      <w:r w:rsidRPr="00C87D19">
        <w:rPr>
          <w:sz w:val="24"/>
          <w:szCs w:val="24"/>
        </w:rPr>
        <w:t>навыками</w:t>
      </w:r>
      <w:r w:rsidRPr="00C87D19">
        <w:rPr>
          <w:spacing w:val="80"/>
          <w:sz w:val="24"/>
          <w:szCs w:val="24"/>
        </w:rPr>
        <w:t xml:space="preserve"> </w:t>
      </w:r>
      <w:r w:rsidRPr="00C87D19">
        <w:rPr>
          <w:sz w:val="24"/>
          <w:szCs w:val="24"/>
        </w:rPr>
        <w:t>познавательной</w:t>
      </w:r>
      <w:r w:rsidRPr="00C87D19">
        <w:rPr>
          <w:spacing w:val="80"/>
          <w:sz w:val="24"/>
          <w:szCs w:val="24"/>
        </w:rPr>
        <w:t xml:space="preserve"> </w:t>
      </w:r>
      <w:r w:rsidRPr="00C87D19">
        <w:rPr>
          <w:sz w:val="24"/>
          <w:szCs w:val="24"/>
        </w:rPr>
        <w:t>рефлексии</w:t>
      </w:r>
      <w:r w:rsidRPr="00C87D19">
        <w:rPr>
          <w:spacing w:val="80"/>
          <w:sz w:val="24"/>
          <w:szCs w:val="24"/>
        </w:rPr>
        <w:t xml:space="preserve"> </w:t>
      </w:r>
      <w:r w:rsidRPr="00C87D19">
        <w:rPr>
          <w:sz w:val="24"/>
          <w:szCs w:val="24"/>
        </w:rPr>
        <w:t>как</w:t>
      </w:r>
      <w:r w:rsidRPr="00C87D19">
        <w:rPr>
          <w:spacing w:val="80"/>
          <w:sz w:val="24"/>
          <w:szCs w:val="24"/>
        </w:rPr>
        <w:t xml:space="preserve"> </w:t>
      </w:r>
      <w:r w:rsidRPr="00C87D19">
        <w:rPr>
          <w:sz w:val="24"/>
          <w:szCs w:val="24"/>
        </w:rPr>
        <w:t>осознания</w:t>
      </w:r>
      <w:r w:rsidRPr="00C87D19">
        <w:rPr>
          <w:spacing w:val="80"/>
          <w:sz w:val="24"/>
          <w:szCs w:val="24"/>
        </w:rPr>
        <w:t xml:space="preserve"> </w:t>
      </w:r>
      <w:r w:rsidRPr="00C87D19">
        <w:rPr>
          <w:sz w:val="24"/>
          <w:szCs w:val="24"/>
        </w:rPr>
        <w:t>совершаемых</w:t>
      </w:r>
      <w:r w:rsidRPr="00C87D19">
        <w:rPr>
          <w:spacing w:val="80"/>
          <w:sz w:val="24"/>
          <w:szCs w:val="24"/>
        </w:rPr>
        <w:t xml:space="preserve"> </w:t>
      </w:r>
      <w:r w:rsidRPr="00C87D19">
        <w:rPr>
          <w:sz w:val="24"/>
          <w:szCs w:val="24"/>
        </w:rPr>
        <w:t>действий</w:t>
      </w:r>
      <w:r w:rsidRPr="00C87D19">
        <w:rPr>
          <w:spacing w:val="40"/>
          <w:sz w:val="24"/>
          <w:szCs w:val="24"/>
        </w:rPr>
        <w:t xml:space="preserve"> </w:t>
      </w:r>
      <w:r w:rsidRPr="00C87D19">
        <w:rPr>
          <w:sz w:val="24"/>
          <w:szCs w:val="24"/>
        </w:rPr>
        <w:t>и</w:t>
      </w:r>
      <w:r w:rsidRPr="00C87D19">
        <w:rPr>
          <w:spacing w:val="-3"/>
          <w:sz w:val="24"/>
          <w:szCs w:val="24"/>
        </w:rPr>
        <w:t xml:space="preserve"> </w:t>
      </w:r>
      <w:r w:rsidRPr="00C87D19">
        <w:rPr>
          <w:sz w:val="24"/>
          <w:szCs w:val="24"/>
        </w:rPr>
        <w:t>мыслительных процессов, их результатов и</w:t>
      </w:r>
      <w:r w:rsidRPr="00C87D19">
        <w:rPr>
          <w:spacing w:val="-1"/>
          <w:sz w:val="24"/>
          <w:szCs w:val="24"/>
        </w:rPr>
        <w:t xml:space="preserve"> </w:t>
      </w:r>
      <w:r w:rsidRPr="00C87D19">
        <w:rPr>
          <w:sz w:val="24"/>
          <w:szCs w:val="24"/>
        </w:rPr>
        <w:t>оснований; использовать приёмы рефлексии для оценки ситуации, выбора верного решения;</w:t>
      </w:r>
    </w:p>
    <w:p w:rsidR="00C87D19" w:rsidRPr="00C87D19" w:rsidRDefault="00C87D19" w:rsidP="00C87D19">
      <w:pPr>
        <w:ind w:left="1241" w:right="795"/>
        <w:jc w:val="both"/>
        <w:rPr>
          <w:sz w:val="24"/>
          <w:szCs w:val="24"/>
        </w:rPr>
      </w:pPr>
      <w:r w:rsidRPr="00C87D19">
        <w:rPr>
          <w:sz w:val="24"/>
          <w:szCs w:val="24"/>
        </w:rPr>
        <w:t>оценивать соответствие создаваемого устного/письменн</w:t>
      </w:r>
      <w:r w:rsidR="004E4E7E">
        <w:rPr>
          <w:sz w:val="24"/>
          <w:szCs w:val="24"/>
        </w:rPr>
        <w:t>ого текста на иностранном (анг</w:t>
      </w:r>
      <w:r w:rsidRPr="00C87D19">
        <w:rPr>
          <w:sz w:val="24"/>
          <w:szCs w:val="24"/>
        </w:rPr>
        <w:t>лийском) языке выполняемой коммуникативной задаче; вносить коррективы в</w:t>
      </w:r>
      <w:r w:rsidRPr="00C87D19">
        <w:rPr>
          <w:spacing w:val="-4"/>
          <w:sz w:val="24"/>
          <w:szCs w:val="24"/>
        </w:rPr>
        <w:t xml:space="preserve"> </w:t>
      </w:r>
      <w:r w:rsidRPr="00C87D19">
        <w:rPr>
          <w:sz w:val="24"/>
          <w:szCs w:val="24"/>
        </w:rPr>
        <w:t>созданный речевой продукт в случае необходимости;</w:t>
      </w:r>
    </w:p>
    <w:p w:rsidR="00C87D19" w:rsidRPr="00C87D19" w:rsidRDefault="00C87D19" w:rsidP="00C87D19">
      <w:pPr>
        <w:ind w:left="1241" w:right="1941"/>
        <w:rPr>
          <w:sz w:val="24"/>
          <w:szCs w:val="24"/>
        </w:rPr>
      </w:pPr>
      <w:r w:rsidRPr="00C87D19">
        <w:rPr>
          <w:sz w:val="24"/>
          <w:szCs w:val="24"/>
        </w:rPr>
        <w:t>уметь оценивать риски и своевременно принимать решения по их снижению; принимать</w:t>
      </w:r>
      <w:r w:rsidRPr="00C87D19">
        <w:rPr>
          <w:spacing w:val="-4"/>
          <w:sz w:val="24"/>
          <w:szCs w:val="24"/>
        </w:rPr>
        <w:t xml:space="preserve"> </w:t>
      </w:r>
      <w:r w:rsidRPr="00C87D19">
        <w:rPr>
          <w:sz w:val="24"/>
          <w:szCs w:val="24"/>
        </w:rPr>
        <w:t>мотивы</w:t>
      </w:r>
      <w:r w:rsidRPr="00C87D19">
        <w:rPr>
          <w:spacing w:val="-6"/>
          <w:sz w:val="24"/>
          <w:szCs w:val="24"/>
        </w:rPr>
        <w:t xml:space="preserve"> </w:t>
      </w:r>
      <w:r w:rsidRPr="00C87D19">
        <w:rPr>
          <w:sz w:val="24"/>
          <w:szCs w:val="24"/>
        </w:rPr>
        <w:t>и</w:t>
      </w:r>
      <w:r w:rsidRPr="00C87D19">
        <w:rPr>
          <w:spacing w:val="-4"/>
          <w:sz w:val="24"/>
          <w:szCs w:val="24"/>
        </w:rPr>
        <w:t xml:space="preserve"> </w:t>
      </w:r>
      <w:r w:rsidRPr="00C87D19">
        <w:rPr>
          <w:sz w:val="24"/>
          <w:szCs w:val="24"/>
        </w:rPr>
        <w:t>аргументы</w:t>
      </w:r>
      <w:r w:rsidRPr="00C87D19">
        <w:rPr>
          <w:spacing w:val="-6"/>
          <w:sz w:val="24"/>
          <w:szCs w:val="24"/>
        </w:rPr>
        <w:t xml:space="preserve"> </w:t>
      </w:r>
      <w:r w:rsidRPr="00C87D19">
        <w:rPr>
          <w:sz w:val="24"/>
          <w:szCs w:val="24"/>
        </w:rPr>
        <w:t>других</w:t>
      </w:r>
      <w:r w:rsidRPr="00C87D19">
        <w:rPr>
          <w:spacing w:val="-3"/>
          <w:sz w:val="24"/>
          <w:szCs w:val="24"/>
        </w:rPr>
        <w:t xml:space="preserve"> </w:t>
      </w:r>
      <w:r w:rsidRPr="00C87D19">
        <w:rPr>
          <w:sz w:val="24"/>
          <w:szCs w:val="24"/>
        </w:rPr>
        <w:t>при</w:t>
      </w:r>
      <w:r w:rsidRPr="00C87D19">
        <w:rPr>
          <w:spacing w:val="-4"/>
          <w:sz w:val="24"/>
          <w:szCs w:val="24"/>
        </w:rPr>
        <w:t xml:space="preserve"> </w:t>
      </w:r>
      <w:r w:rsidRPr="00C87D19">
        <w:rPr>
          <w:sz w:val="24"/>
          <w:szCs w:val="24"/>
        </w:rPr>
        <w:t>анализе</w:t>
      </w:r>
      <w:r w:rsidRPr="00C87D19">
        <w:rPr>
          <w:spacing w:val="-6"/>
          <w:sz w:val="24"/>
          <w:szCs w:val="24"/>
        </w:rPr>
        <w:t xml:space="preserve"> </w:t>
      </w:r>
      <w:r w:rsidRPr="00C87D19">
        <w:rPr>
          <w:sz w:val="24"/>
          <w:szCs w:val="24"/>
        </w:rPr>
        <w:t>результатов</w:t>
      </w:r>
      <w:r w:rsidRPr="00C87D19">
        <w:rPr>
          <w:spacing w:val="-6"/>
          <w:sz w:val="24"/>
          <w:szCs w:val="24"/>
        </w:rPr>
        <w:t xml:space="preserve"> </w:t>
      </w:r>
      <w:r w:rsidRPr="00C87D19">
        <w:rPr>
          <w:sz w:val="24"/>
          <w:szCs w:val="24"/>
        </w:rPr>
        <w:t>деятельности;</w:t>
      </w:r>
    </w:p>
    <w:p w:rsidR="00C87D19" w:rsidRPr="00C87D19" w:rsidRDefault="00C87D19" w:rsidP="00F145B1">
      <w:pPr>
        <w:numPr>
          <w:ilvl w:val="0"/>
          <w:numId w:val="140"/>
        </w:numPr>
        <w:tabs>
          <w:tab w:val="left" w:pos="1499"/>
        </w:tabs>
        <w:ind w:left="1499" w:hanging="258"/>
        <w:rPr>
          <w:sz w:val="24"/>
        </w:rPr>
      </w:pPr>
      <w:r w:rsidRPr="00C87D19">
        <w:rPr>
          <w:sz w:val="24"/>
        </w:rPr>
        <w:t>принятие</w:t>
      </w:r>
      <w:r w:rsidRPr="00C87D19">
        <w:rPr>
          <w:spacing w:val="-7"/>
          <w:sz w:val="24"/>
        </w:rPr>
        <w:t xml:space="preserve"> </w:t>
      </w:r>
      <w:r w:rsidRPr="00C87D19">
        <w:rPr>
          <w:sz w:val="24"/>
        </w:rPr>
        <w:t>себя</w:t>
      </w:r>
      <w:r w:rsidRPr="00C87D19">
        <w:rPr>
          <w:spacing w:val="-5"/>
          <w:sz w:val="24"/>
        </w:rPr>
        <w:t xml:space="preserve"> </w:t>
      </w:r>
      <w:r w:rsidRPr="00C87D19">
        <w:rPr>
          <w:sz w:val="24"/>
        </w:rPr>
        <w:t>и</w:t>
      </w:r>
      <w:r w:rsidRPr="00C87D19">
        <w:rPr>
          <w:spacing w:val="-4"/>
          <w:sz w:val="24"/>
        </w:rPr>
        <w:t xml:space="preserve"> </w:t>
      </w:r>
      <w:r w:rsidRPr="00C87D19">
        <w:rPr>
          <w:spacing w:val="-2"/>
          <w:sz w:val="24"/>
        </w:rPr>
        <w:t>других:</w:t>
      </w:r>
    </w:p>
    <w:p w:rsidR="00C87D19" w:rsidRPr="00C87D19" w:rsidRDefault="00C87D19" w:rsidP="00C87D19">
      <w:pPr>
        <w:ind w:left="1241"/>
        <w:rPr>
          <w:sz w:val="24"/>
          <w:szCs w:val="24"/>
        </w:rPr>
      </w:pPr>
      <w:r w:rsidRPr="00C87D19">
        <w:rPr>
          <w:sz w:val="24"/>
          <w:szCs w:val="24"/>
        </w:rPr>
        <w:t>принимать</w:t>
      </w:r>
      <w:r w:rsidRPr="00C87D19">
        <w:rPr>
          <w:spacing w:val="-8"/>
          <w:sz w:val="24"/>
          <w:szCs w:val="24"/>
        </w:rPr>
        <w:t xml:space="preserve"> </w:t>
      </w:r>
      <w:r w:rsidRPr="00C87D19">
        <w:rPr>
          <w:sz w:val="24"/>
          <w:szCs w:val="24"/>
        </w:rPr>
        <w:t>себя,</w:t>
      </w:r>
      <w:r w:rsidRPr="00C87D19">
        <w:rPr>
          <w:spacing w:val="-8"/>
          <w:sz w:val="24"/>
          <w:szCs w:val="24"/>
        </w:rPr>
        <w:t xml:space="preserve"> </w:t>
      </w:r>
      <w:r w:rsidRPr="00C87D19">
        <w:rPr>
          <w:sz w:val="24"/>
          <w:szCs w:val="24"/>
        </w:rPr>
        <w:t>понимая</w:t>
      </w:r>
      <w:r w:rsidRPr="00C87D19">
        <w:rPr>
          <w:spacing w:val="-8"/>
          <w:sz w:val="24"/>
          <w:szCs w:val="24"/>
        </w:rPr>
        <w:t xml:space="preserve"> </w:t>
      </w:r>
      <w:r w:rsidRPr="00C87D19">
        <w:rPr>
          <w:sz w:val="24"/>
          <w:szCs w:val="24"/>
        </w:rPr>
        <w:t>свои</w:t>
      </w:r>
      <w:r w:rsidRPr="00C87D19">
        <w:rPr>
          <w:spacing w:val="-8"/>
          <w:sz w:val="24"/>
          <w:szCs w:val="24"/>
        </w:rPr>
        <w:t xml:space="preserve"> </w:t>
      </w:r>
      <w:r w:rsidRPr="00C87D19">
        <w:rPr>
          <w:sz w:val="24"/>
          <w:szCs w:val="24"/>
        </w:rPr>
        <w:t>недостатки</w:t>
      </w:r>
      <w:r w:rsidRPr="00C87D19">
        <w:rPr>
          <w:spacing w:val="-7"/>
          <w:sz w:val="24"/>
          <w:szCs w:val="24"/>
        </w:rPr>
        <w:t xml:space="preserve"> </w:t>
      </w:r>
      <w:r w:rsidRPr="00C87D19">
        <w:rPr>
          <w:sz w:val="24"/>
          <w:szCs w:val="24"/>
        </w:rPr>
        <w:t>и</w:t>
      </w:r>
      <w:r w:rsidRPr="00C87D19">
        <w:rPr>
          <w:spacing w:val="-8"/>
          <w:sz w:val="24"/>
          <w:szCs w:val="24"/>
        </w:rPr>
        <w:t xml:space="preserve"> </w:t>
      </w:r>
      <w:r w:rsidRPr="00C87D19">
        <w:rPr>
          <w:spacing w:val="-2"/>
          <w:sz w:val="24"/>
          <w:szCs w:val="24"/>
        </w:rPr>
        <w:t>достоинства;</w:t>
      </w:r>
    </w:p>
    <w:p w:rsidR="00C87D19" w:rsidRPr="00C87D19" w:rsidRDefault="00C87D19" w:rsidP="00C87D19">
      <w:pPr>
        <w:ind w:left="1241" w:right="1941"/>
        <w:rPr>
          <w:sz w:val="24"/>
          <w:szCs w:val="24"/>
        </w:rPr>
      </w:pPr>
      <w:r w:rsidRPr="00C87D19">
        <w:rPr>
          <w:sz w:val="24"/>
          <w:szCs w:val="24"/>
        </w:rPr>
        <w:t>принимать</w:t>
      </w:r>
      <w:r w:rsidRPr="00C87D19">
        <w:rPr>
          <w:spacing w:val="-4"/>
          <w:sz w:val="24"/>
          <w:szCs w:val="24"/>
        </w:rPr>
        <w:t xml:space="preserve"> </w:t>
      </w:r>
      <w:r w:rsidRPr="00C87D19">
        <w:rPr>
          <w:sz w:val="24"/>
          <w:szCs w:val="24"/>
        </w:rPr>
        <w:t>мотивы</w:t>
      </w:r>
      <w:r w:rsidRPr="00C87D19">
        <w:rPr>
          <w:spacing w:val="-6"/>
          <w:sz w:val="24"/>
          <w:szCs w:val="24"/>
        </w:rPr>
        <w:t xml:space="preserve"> </w:t>
      </w:r>
      <w:r w:rsidRPr="00C87D19">
        <w:rPr>
          <w:sz w:val="24"/>
          <w:szCs w:val="24"/>
        </w:rPr>
        <w:t>и</w:t>
      </w:r>
      <w:r w:rsidRPr="00C87D19">
        <w:rPr>
          <w:spacing w:val="-4"/>
          <w:sz w:val="24"/>
          <w:szCs w:val="24"/>
        </w:rPr>
        <w:t xml:space="preserve"> </w:t>
      </w:r>
      <w:r w:rsidRPr="00C87D19">
        <w:rPr>
          <w:sz w:val="24"/>
          <w:szCs w:val="24"/>
        </w:rPr>
        <w:t>аргументы</w:t>
      </w:r>
      <w:r w:rsidRPr="00C87D19">
        <w:rPr>
          <w:spacing w:val="-6"/>
          <w:sz w:val="24"/>
          <w:szCs w:val="24"/>
        </w:rPr>
        <w:t xml:space="preserve"> </w:t>
      </w:r>
      <w:r w:rsidRPr="00C87D19">
        <w:rPr>
          <w:sz w:val="24"/>
          <w:szCs w:val="24"/>
        </w:rPr>
        <w:t>других</w:t>
      </w:r>
      <w:r w:rsidRPr="00C87D19">
        <w:rPr>
          <w:spacing w:val="-3"/>
          <w:sz w:val="24"/>
          <w:szCs w:val="24"/>
        </w:rPr>
        <w:t xml:space="preserve"> </w:t>
      </w:r>
      <w:r w:rsidRPr="00C87D19">
        <w:rPr>
          <w:sz w:val="24"/>
          <w:szCs w:val="24"/>
        </w:rPr>
        <w:t>при</w:t>
      </w:r>
      <w:r w:rsidRPr="00C87D19">
        <w:rPr>
          <w:spacing w:val="-4"/>
          <w:sz w:val="24"/>
          <w:szCs w:val="24"/>
        </w:rPr>
        <w:t xml:space="preserve"> </w:t>
      </w:r>
      <w:r w:rsidRPr="00C87D19">
        <w:rPr>
          <w:sz w:val="24"/>
          <w:szCs w:val="24"/>
        </w:rPr>
        <w:t>анализе</w:t>
      </w:r>
      <w:r w:rsidRPr="00C87D19">
        <w:rPr>
          <w:spacing w:val="-6"/>
          <w:sz w:val="24"/>
          <w:szCs w:val="24"/>
        </w:rPr>
        <w:t xml:space="preserve"> </w:t>
      </w:r>
      <w:r w:rsidRPr="00C87D19">
        <w:rPr>
          <w:sz w:val="24"/>
          <w:szCs w:val="24"/>
        </w:rPr>
        <w:t>результатов</w:t>
      </w:r>
      <w:r w:rsidRPr="00C87D19">
        <w:rPr>
          <w:spacing w:val="-6"/>
          <w:sz w:val="24"/>
          <w:szCs w:val="24"/>
        </w:rPr>
        <w:t xml:space="preserve"> </w:t>
      </w:r>
      <w:r w:rsidRPr="00C87D19">
        <w:rPr>
          <w:sz w:val="24"/>
          <w:szCs w:val="24"/>
        </w:rPr>
        <w:t>деятельности; признавать своё право и право других на ошибки;</w:t>
      </w:r>
    </w:p>
    <w:p w:rsidR="00C87D19" w:rsidRPr="00C87D19" w:rsidRDefault="00C87D19" w:rsidP="00C87D19">
      <w:pPr>
        <w:ind w:left="1241" w:right="3006" w:hanging="1"/>
        <w:rPr>
          <w:sz w:val="24"/>
          <w:szCs w:val="24"/>
        </w:rPr>
      </w:pPr>
      <w:r w:rsidRPr="00C87D19">
        <w:rPr>
          <w:sz w:val="24"/>
          <w:szCs w:val="24"/>
        </w:rPr>
        <w:t>развивать</w:t>
      </w:r>
      <w:r w:rsidRPr="00C87D19">
        <w:rPr>
          <w:spacing w:val="-5"/>
          <w:sz w:val="24"/>
          <w:szCs w:val="24"/>
        </w:rPr>
        <w:t xml:space="preserve"> </w:t>
      </w:r>
      <w:r w:rsidRPr="00C87D19">
        <w:rPr>
          <w:sz w:val="24"/>
          <w:szCs w:val="24"/>
        </w:rPr>
        <w:t>способность</w:t>
      </w:r>
      <w:r w:rsidRPr="00C87D19">
        <w:rPr>
          <w:spacing w:val="-8"/>
          <w:sz w:val="24"/>
          <w:szCs w:val="24"/>
        </w:rPr>
        <w:t xml:space="preserve"> </w:t>
      </w:r>
      <w:r w:rsidRPr="00C87D19">
        <w:rPr>
          <w:sz w:val="24"/>
          <w:szCs w:val="24"/>
        </w:rPr>
        <w:t>понимать</w:t>
      </w:r>
      <w:r w:rsidRPr="00C87D19">
        <w:rPr>
          <w:spacing w:val="-5"/>
          <w:sz w:val="24"/>
          <w:szCs w:val="24"/>
        </w:rPr>
        <w:t xml:space="preserve"> </w:t>
      </w:r>
      <w:r w:rsidRPr="00C87D19">
        <w:rPr>
          <w:sz w:val="24"/>
          <w:szCs w:val="24"/>
        </w:rPr>
        <w:t>мир</w:t>
      </w:r>
      <w:r w:rsidRPr="00C87D19">
        <w:rPr>
          <w:spacing w:val="-6"/>
          <w:sz w:val="24"/>
          <w:szCs w:val="24"/>
        </w:rPr>
        <w:t xml:space="preserve"> </w:t>
      </w:r>
      <w:r w:rsidRPr="00C87D19">
        <w:rPr>
          <w:sz w:val="24"/>
          <w:szCs w:val="24"/>
        </w:rPr>
        <w:t>с</w:t>
      </w:r>
      <w:r w:rsidRPr="00C87D19">
        <w:rPr>
          <w:spacing w:val="-7"/>
          <w:sz w:val="24"/>
          <w:szCs w:val="24"/>
        </w:rPr>
        <w:t xml:space="preserve"> </w:t>
      </w:r>
      <w:r w:rsidRPr="00C87D19">
        <w:rPr>
          <w:sz w:val="24"/>
          <w:szCs w:val="24"/>
        </w:rPr>
        <w:t>позиции</w:t>
      </w:r>
      <w:r w:rsidRPr="00C87D19">
        <w:rPr>
          <w:spacing w:val="-5"/>
          <w:sz w:val="24"/>
          <w:szCs w:val="24"/>
        </w:rPr>
        <w:t xml:space="preserve"> </w:t>
      </w:r>
      <w:r w:rsidRPr="00C87D19">
        <w:rPr>
          <w:sz w:val="24"/>
          <w:szCs w:val="24"/>
        </w:rPr>
        <w:t>другого</w:t>
      </w:r>
      <w:r w:rsidRPr="00C87D19">
        <w:rPr>
          <w:spacing w:val="-4"/>
          <w:sz w:val="24"/>
          <w:szCs w:val="24"/>
        </w:rPr>
        <w:t xml:space="preserve"> </w:t>
      </w:r>
      <w:r w:rsidRPr="00C87D19">
        <w:rPr>
          <w:sz w:val="24"/>
          <w:szCs w:val="24"/>
        </w:rPr>
        <w:t>человека. ПРЕДМЕТНЫЕ РЕЗУЛЬТАТЫ</w:t>
      </w:r>
    </w:p>
    <w:p w:rsidR="00C87D19" w:rsidRPr="00C87D19" w:rsidRDefault="00C87D19" w:rsidP="00C87D19">
      <w:pPr>
        <w:ind w:left="1241" w:right="798"/>
        <w:jc w:val="both"/>
        <w:rPr>
          <w:sz w:val="24"/>
          <w:szCs w:val="24"/>
        </w:rPr>
      </w:pPr>
      <w:r w:rsidRPr="00C87D19">
        <w:rPr>
          <w:sz w:val="24"/>
          <w:szCs w:val="24"/>
        </w:rPr>
        <w:t>Предметные результаты по учебному предмету «Иност</w:t>
      </w:r>
      <w:r w:rsidR="004E4E7E">
        <w:rPr>
          <w:sz w:val="24"/>
          <w:szCs w:val="24"/>
        </w:rPr>
        <w:t>ранный (английский) язык. Базо</w:t>
      </w:r>
      <w:r w:rsidRPr="00C87D19">
        <w:rPr>
          <w:sz w:val="24"/>
          <w:szCs w:val="24"/>
        </w:rPr>
        <w:t>вый уровень» ориентированы на применение знаний, умений и</w:t>
      </w:r>
      <w:r w:rsidRPr="00C87D19">
        <w:rPr>
          <w:spacing w:val="-2"/>
          <w:sz w:val="24"/>
          <w:szCs w:val="24"/>
        </w:rPr>
        <w:t xml:space="preserve"> </w:t>
      </w:r>
      <w:r w:rsidR="004E4E7E">
        <w:rPr>
          <w:sz w:val="24"/>
          <w:szCs w:val="24"/>
        </w:rPr>
        <w:t>навыков в учебных ситуа</w:t>
      </w:r>
      <w:r w:rsidRPr="00C87D19">
        <w:rPr>
          <w:sz w:val="24"/>
          <w:szCs w:val="24"/>
        </w:rPr>
        <w:t>циях и</w:t>
      </w:r>
      <w:r w:rsidRPr="00C87D19">
        <w:rPr>
          <w:spacing w:val="-3"/>
          <w:sz w:val="24"/>
          <w:szCs w:val="24"/>
        </w:rPr>
        <w:t xml:space="preserve"> </w:t>
      </w:r>
      <w:r w:rsidRPr="00C87D19">
        <w:rPr>
          <w:sz w:val="24"/>
          <w:szCs w:val="24"/>
        </w:rPr>
        <w:t>реальных жизненных условиях, должны отражать сформированность иноязычной коммуникативной компетенции на пороговом уровне в</w:t>
      </w:r>
      <w:r w:rsidRPr="00C87D19">
        <w:rPr>
          <w:spacing w:val="-4"/>
          <w:sz w:val="24"/>
          <w:szCs w:val="24"/>
        </w:rPr>
        <w:t xml:space="preserve"> </w:t>
      </w:r>
      <w:r w:rsidRPr="00C87D19">
        <w:rPr>
          <w:sz w:val="24"/>
          <w:szCs w:val="24"/>
        </w:rPr>
        <w:t>совокупности её составляющих</w:t>
      </w:r>
      <w:r w:rsidRPr="00C87D19">
        <w:rPr>
          <w:spacing w:val="-1"/>
          <w:sz w:val="24"/>
          <w:szCs w:val="24"/>
        </w:rPr>
        <w:t xml:space="preserve"> </w:t>
      </w:r>
      <w:r w:rsidRPr="00C87D19">
        <w:rPr>
          <w:sz w:val="24"/>
          <w:szCs w:val="24"/>
        </w:rPr>
        <w:t>— речевой, языковой, социокультурной, компенсаторной, метапредметной.</w:t>
      </w:r>
    </w:p>
    <w:p w:rsidR="00C87D19" w:rsidRPr="00C87D19" w:rsidRDefault="00C87D19" w:rsidP="00C87D19">
      <w:pPr>
        <w:spacing w:before="5" w:line="274" w:lineRule="exact"/>
        <w:ind w:left="1241"/>
        <w:jc w:val="both"/>
        <w:outlineLvl w:val="1"/>
        <w:rPr>
          <w:b/>
          <w:bCs/>
          <w:sz w:val="24"/>
          <w:szCs w:val="24"/>
        </w:rPr>
      </w:pPr>
      <w:r w:rsidRPr="00C87D19">
        <w:rPr>
          <w:b/>
          <w:bCs/>
          <w:sz w:val="24"/>
          <w:szCs w:val="24"/>
        </w:rPr>
        <w:t>10</w:t>
      </w:r>
      <w:r w:rsidRPr="00C87D19">
        <w:rPr>
          <w:bCs/>
          <w:spacing w:val="-3"/>
          <w:sz w:val="24"/>
          <w:szCs w:val="24"/>
        </w:rPr>
        <w:t xml:space="preserve"> </w:t>
      </w:r>
      <w:r w:rsidRPr="00C87D19">
        <w:rPr>
          <w:b/>
          <w:bCs/>
          <w:spacing w:val="-2"/>
          <w:sz w:val="24"/>
          <w:szCs w:val="24"/>
        </w:rPr>
        <w:t>класс</w:t>
      </w:r>
    </w:p>
    <w:p w:rsidR="00C87D19" w:rsidRPr="00C87D19" w:rsidRDefault="00C87D19" w:rsidP="00F145B1">
      <w:pPr>
        <w:numPr>
          <w:ilvl w:val="0"/>
          <w:numId w:val="139"/>
        </w:numPr>
        <w:tabs>
          <w:tab w:val="left" w:pos="1499"/>
        </w:tabs>
        <w:spacing w:line="274" w:lineRule="exact"/>
        <w:ind w:left="1499" w:hanging="258"/>
        <w:jc w:val="both"/>
        <w:rPr>
          <w:sz w:val="24"/>
        </w:rPr>
      </w:pPr>
      <w:r w:rsidRPr="00C87D19">
        <w:rPr>
          <w:sz w:val="24"/>
        </w:rPr>
        <w:t>владеть</w:t>
      </w:r>
      <w:r w:rsidRPr="00C87D19">
        <w:rPr>
          <w:spacing w:val="-11"/>
          <w:sz w:val="24"/>
        </w:rPr>
        <w:t xml:space="preserve"> </w:t>
      </w:r>
      <w:r w:rsidRPr="00C87D19">
        <w:rPr>
          <w:sz w:val="24"/>
        </w:rPr>
        <w:t>основными</w:t>
      </w:r>
      <w:r w:rsidRPr="00C87D19">
        <w:rPr>
          <w:spacing w:val="-11"/>
          <w:sz w:val="24"/>
        </w:rPr>
        <w:t xml:space="preserve"> </w:t>
      </w:r>
      <w:r w:rsidRPr="00C87D19">
        <w:rPr>
          <w:sz w:val="24"/>
        </w:rPr>
        <w:t>видами</w:t>
      </w:r>
      <w:r w:rsidRPr="00C87D19">
        <w:rPr>
          <w:spacing w:val="-10"/>
          <w:sz w:val="24"/>
        </w:rPr>
        <w:t xml:space="preserve"> </w:t>
      </w:r>
      <w:r w:rsidRPr="00C87D19">
        <w:rPr>
          <w:sz w:val="24"/>
        </w:rPr>
        <w:t>речевой</w:t>
      </w:r>
      <w:r w:rsidRPr="00C87D19">
        <w:rPr>
          <w:spacing w:val="-11"/>
          <w:sz w:val="24"/>
        </w:rPr>
        <w:t xml:space="preserve"> </w:t>
      </w:r>
      <w:r w:rsidRPr="00C87D19">
        <w:rPr>
          <w:spacing w:val="-2"/>
          <w:sz w:val="24"/>
        </w:rPr>
        <w:t>деятельности:</w:t>
      </w:r>
    </w:p>
    <w:p w:rsidR="00C87D19" w:rsidRPr="00C87D19" w:rsidRDefault="00C87D19" w:rsidP="00C87D19">
      <w:pPr>
        <w:spacing w:before="5"/>
        <w:ind w:left="1241" w:right="798"/>
        <w:jc w:val="both"/>
        <w:rPr>
          <w:sz w:val="24"/>
          <w:szCs w:val="24"/>
        </w:rPr>
      </w:pPr>
      <w:r w:rsidRPr="00C87D19">
        <w:rPr>
          <w:b/>
          <w:sz w:val="24"/>
          <w:szCs w:val="24"/>
        </w:rPr>
        <w:t>говорение:</w:t>
      </w:r>
      <w:r w:rsidRPr="00C87D19">
        <w:rPr>
          <w:sz w:val="24"/>
          <w:szCs w:val="24"/>
        </w:rPr>
        <w:t xml:space="preserve"> </w:t>
      </w:r>
      <w:r w:rsidRPr="00C87D19">
        <w:rPr>
          <w:i/>
          <w:sz w:val="24"/>
          <w:szCs w:val="24"/>
        </w:rPr>
        <w:t>вести</w:t>
      </w:r>
      <w:r w:rsidRPr="00C87D19">
        <w:rPr>
          <w:sz w:val="24"/>
          <w:szCs w:val="24"/>
        </w:rPr>
        <w:t xml:space="preserve"> разные виды диалога (диалог этикетного характера, диалог</w:t>
      </w:r>
      <w:r w:rsidRPr="00C87D19">
        <w:rPr>
          <w:spacing w:val="-3"/>
          <w:sz w:val="24"/>
          <w:szCs w:val="24"/>
        </w:rPr>
        <w:t xml:space="preserve"> </w:t>
      </w:r>
      <w:r w:rsidR="004E4E7E">
        <w:rPr>
          <w:sz w:val="24"/>
          <w:szCs w:val="24"/>
        </w:rPr>
        <w:t>— побуж</w:t>
      </w:r>
      <w:r w:rsidRPr="00C87D19">
        <w:rPr>
          <w:sz w:val="24"/>
          <w:szCs w:val="24"/>
        </w:rPr>
        <w:t>дение к</w:t>
      </w:r>
      <w:r w:rsidRPr="00C87D19">
        <w:rPr>
          <w:spacing w:val="-2"/>
          <w:sz w:val="24"/>
          <w:szCs w:val="24"/>
        </w:rPr>
        <w:t xml:space="preserve"> </w:t>
      </w:r>
      <w:r w:rsidRPr="00C87D19">
        <w:rPr>
          <w:sz w:val="24"/>
          <w:szCs w:val="24"/>
        </w:rPr>
        <w:t>действию, диалог-расспрос, диалог</w:t>
      </w:r>
      <w:r w:rsidRPr="00C87D19">
        <w:rPr>
          <w:spacing w:val="-1"/>
          <w:sz w:val="24"/>
          <w:szCs w:val="24"/>
        </w:rPr>
        <w:t xml:space="preserve"> </w:t>
      </w:r>
      <w:r w:rsidRPr="00C87D19">
        <w:rPr>
          <w:sz w:val="24"/>
          <w:szCs w:val="24"/>
        </w:rPr>
        <w:t>— обмен</w:t>
      </w:r>
      <w:r w:rsidR="004E4E7E">
        <w:rPr>
          <w:sz w:val="24"/>
          <w:szCs w:val="24"/>
        </w:rPr>
        <w:t xml:space="preserve"> мнениями; комбинированный диа</w:t>
      </w:r>
      <w:r w:rsidRPr="00C87D19">
        <w:rPr>
          <w:sz w:val="24"/>
          <w:szCs w:val="24"/>
        </w:rPr>
        <w:t>лог) в</w:t>
      </w:r>
      <w:r w:rsidRPr="00C87D19">
        <w:rPr>
          <w:spacing w:val="-3"/>
          <w:sz w:val="24"/>
          <w:szCs w:val="24"/>
        </w:rPr>
        <w:t xml:space="preserve"> </w:t>
      </w:r>
      <w:r w:rsidRPr="00C87D19">
        <w:rPr>
          <w:sz w:val="24"/>
          <w:szCs w:val="24"/>
        </w:rPr>
        <w:t>стандартных ситуациях неофициального и</w:t>
      </w:r>
      <w:r w:rsidRPr="00C87D19">
        <w:rPr>
          <w:spacing w:val="-1"/>
          <w:sz w:val="24"/>
          <w:szCs w:val="24"/>
        </w:rPr>
        <w:t xml:space="preserve"> </w:t>
      </w:r>
      <w:r w:rsidRPr="00C87D19">
        <w:rPr>
          <w:sz w:val="24"/>
          <w:szCs w:val="24"/>
        </w:rPr>
        <w:t>официального общения в</w:t>
      </w:r>
      <w:r w:rsidRPr="00C87D19">
        <w:rPr>
          <w:spacing w:val="-3"/>
          <w:sz w:val="24"/>
          <w:szCs w:val="24"/>
        </w:rPr>
        <w:t xml:space="preserve"> </w:t>
      </w:r>
      <w:r w:rsidR="004E4E7E">
        <w:rPr>
          <w:sz w:val="24"/>
          <w:szCs w:val="24"/>
        </w:rPr>
        <w:t>рамках ото</w:t>
      </w:r>
      <w:r w:rsidRPr="00C87D19">
        <w:rPr>
          <w:sz w:val="24"/>
          <w:szCs w:val="24"/>
        </w:rPr>
        <w:t>бранного</w:t>
      </w:r>
      <w:r w:rsidRPr="00C87D19">
        <w:rPr>
          <w:spacing w:val="40"/>
          <w:sz w:val="24"/>
          <w:szCs w:val="24"/>
        </w:rPr>
        <w:t xml:space="preserve"> </w:t>
      </w:r>
      <w:r w:rsidRPr="00C87D19">
        <w:rPr>
          <w:sz w:val="24"/>
          <w:szCs w:val="24"/>
        </w:rPr>
        <w:t>тематического</w:t>
      </w:r>
      <w:r w:rsidRPr="00C87D19">
        <w:rPr>
          <w:spacing w:val="40"/>
          <w:sz w:val="24"/>
          <w:szCs w:val="24"/>
        </w:rPr>
        <w:t xml:space="preserve"> </w:t>
      </w:r>
      <w:r w:rsidRPr="00C87D19">
        <w:rPr>
          <w:sz w:val="24"/>
          <w:szCs w:val="24"/>
        </w:rPr>
        <w:t>содержания</w:t>
      </w:r>
      <w:r w:rsidRPr="00C87D19">
        <w:rPr>
          <w:spacing w:val="40"/>
          <w:sz w:val="24"/>
          <w:szCs w:val="24"/>
        </w:rPr>
        <w:t xml:space="preserve"> </w:t>
      </w:r>
      <w:r w:rsidRPr="00C87D19">
        <w:rPr>
          <w:sz w:val="24"/>
          <w:szCs w:val="24"/>
        </w:rPr>
        <w:t>речи</w:t>
      </w:r>
      <w:r w:rsidRPr="00C87D19">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вербальными</w:t>
      </w:r>
      <w:r w:rsidRPr="00C87D19">
        <w:rPr>
          <w:spacing w:val="40"/>
          <w:sz w:val="24"/>
          <w:szCs w:val="24"/>
        </w:rPr>
        <w:t xml:space="preserve"> </w:t>
      </w:r>
      <w:r w:rsidRPr="00C87D19">
        <w:rPr>
          <w:sz w:val="24"/>
          <w:szCs w:val="24"/>
        </w:rPr>
        <w:t>и/или</w:t>
      </w:r>
      <w:r w:rsidRPr="00C87D19">
        <w:rPr>
          <w:spacing w:val="40"/>
          <w:sz w:val="24"/>
          <w:szCs w:val="24"/>
        </w:rPr>
        <w:t xml:space="preserve"> </w:t>
      </w:r>
      <w:r w:rsidRPr="00C87D19">
        <w:rPr>
          <w:sz w:val="24"/>
          <w:szCs w:val="24"/>
        </w:rPr>
        <w:t>зрительными</w:t>
      </w:r>
      <w:r w:rsidRPr="00C87D19">
        <w:rPr>
          <w:spacing w:val="40"/>
          <w:sz w:val="24"/>
          <w:szCs w:val="24"/>
        </w:rPr>
        <w:t xml:space="preserve"> </w:t>
      </w:r>
      <w:r w:rsidRPr="00C87D19">
        <w:rPr>
          <w:sz w:val="24"/>
          <w:szCs w:val="24"/>
        </w:rPr>
        <w:t>опорами</w:t>
      </w:r>
      <w:r w:rsidRPr="00C87D19">
        <w:rPr>
          <w:spacing w:val="80"/>
          <w:sz w:val="24"/>
          <w:szCs w:val="24"/>
        </w:rPr>
        <w:t xml:space="preserve"> </w:t>
      </w:r>
      <w:r w:rsidRPr="00C87D19">
        <w:rPr>
          <w:sz w:val="24"/>
          <w:szCs w:val="24"/>
        </w:rPr>
        <w:t>с</w:t>
      </w:r>
      <w:r w:rsidRPr="00C87D19">
        <w:rPr>
          <w:spacing w:val="-4"/>
          <w:sz w:val="24"/>
          <w:szCs w:val="24"/>
        </w:rPr>
        <w:t xml:space="preserve"> </w:t>
      </w:r>
      <w:r w:rsidRPr="00C87D19">
        <w:rPr>
          <w:sz w:val="24"/>
          <w:szCs w:val="24"/>
        </w:rPr>
        <w:t>соблюдением норм речевого этикета, принятых в</w:t>
      </w:r>
      <w:r w:rsidRPr="00C87D19">
        <w:rPr>
          <w:spacing w:val="-4"/>
          <w:sz w:val="24"/>
          <w:szCs w:val="24"/>
        </w:rPr>
        <w:t xml:space="preserve"> </w:t>
      </w:r>
      <w:r w:rsidRPr="00C87D19">
        <w:rPr>
          <w:sz w:val="24"/>
          <w:szCs w:val="24"/>
        </w:rPr>
        <w:t>стране/странах изучаемого языка (8 реплик со стороны каждого собеседника);</w:t>
      </w:r>
    </w:p>
    <w:p w:rsidR="00C87D19" w:rsidRPr="00C87D19" w:rsidRDefault="00C87D19" w:rsidP="004E4E7E">
      <w:pPr>
        <w:ind w:left="1241" w:right="800"/>
        <w:jc w:val="both"/>
        <w:rPr>
          <w:sz w:val="24"/>
          <w:szCs w:val="24"/>
        </w:rPr>
      </w:pPr>
      <w:r w:rsidRPr="00C87D19">
        <w:rPr>
          <w:i/>
          <w:sz w:val="24"/>
          <w:szCs w:val="24"/>
        </w:rPr>
        <w:t>создавать</w:t>
      </w:r>
      <w:r w:rsidRPr="00C87D19">
        <w:rPr>
          <w:sz w:val="24"/>
          <w:szCs w:val="24"/>
        </w:rPr>
        <w:t xml:space="preserve"> устные связные монологические высказывани</w:t>
      </w:r>
      <w:r w:rsidR="004E4E7E">
        <w:rPr>
          <w:sz w:val="24"/>
          <w:szCs w:val="24"/>
        </w:rPr>
        <w:t>я (описание/характеристика, по</w:t>
      </w:r>
      <w:r w:rsidRPr="00C87D19">
        <w:rPr>
          <w:sz w:val="24"/>
          <w:szCs w:val="24"/>
        </w:rPr>
        <w:t>вествование/сообщение,</w:t>
      </w:r>
      <w:r w:rsidRPr="00C87D19">
        <w:rPr>
          <w:spacing w:val="11"/>
          <w:sz w:val="24"/>
          <w:szCs w:val="24"/>
        </w:rPr>
        <w:t xml:space="preserve"> </w:t>
      </w:r>
      <w:r w:rsidRPr="00C87D19">
        <w:rPr>
          <w:sz w:val="24"/>
          <w:szCs w:val="24"/>
        </w:rPr>
        <w:t>рассуждение)</w:t>
      </w:r>
      <w:r w:rsidRPr="00C87D19">
        <w:rPr>
          <w:spacing w:val="12"/>
          <w:sz w:val="24"/>
          <w:szCs w:val="24"/>
        </w:rPr>
        <w:t xml:space="preserve"> </w:t>
      </w:r>
      <w:r w:rsidRPr="00C87D19">
        <w:rPr>
          <w:sz w:val="24"/>
          <w:szCs w:val="24"/>
        </w:rPr>
        <w:t>с</w:t>
      </w:r>
      <w:r w:rsidRPr="00C87D19">
        <w:rPr>
          <w:spacing w:val="-10"/>
          <w:sz w:val="24"/>
          <w:szCs w:val="24"/>
        </w:rPr>
        <w:t xml:space="preserve"> </w:t>
      </w:r>
      <w:r w:rsidRPr="00C87D19">
        <w:rPr>
          <w:sz w:val="24"/>
          <w:szCs w:val="24"/>
        </w:rPr>
        <w:t>изложением</w:t>
      </w:r>
      <w:r w:rsidRPr="00C87D19">
        <w:rPr>
          <w:spacing w:val="12"/>
          <w:sz w:val="24"/>
          <w:szCs w:val="24"/>
        </w:rPr>
        <w:t xml:space="preserve"> </w:t>
      </w:r>
      <w:r w:rsidRPr="00C87D19">
        <w:rPr>
          <w:sz w:val="24"/>
          <w:szCs w:val="24"/>
        </w:rPr>
        <w:t>своего</w:t>
      </w:r>
      <w:r w:rsidRPr="00C87D19">
        <w:rPr>
          <w:spacing w:val="12"/>
          <w:sz w:val="24"/>
          <w:szCs w:val="24"/>
        </w:rPr>
        <w:t xml:space="preserve"> </w:t>
      </w:r>
      <w:r w:rsidRPr="00C87D19">
        <w:rPr>
          <w:sz w:val="24"/>
          <w:szCs w:val="24"/>
        </w:rPr>
        <w:t>мнения</w:t>
      </w:r>
      <w:r w:rsidRPr="00C87D19">
        <w:rPr>
          <w:spacing w:val="13"/>
          <w:sz w:val="24"/>
          <w:szCs w:val="24"/>
        </w:rPr>
        <w:t xml:space="preserve"> </w:t>
      </w:r>
      <w:r w:rsidRPr="00C87D19">
        <w:rPr>
          <w:sz w:val="24"/>
          <w:szCs w:val="24"/>
        </w:rPr>
        <w:t>и</w:t>
      </w:r>
      <w:r w:rsidRPr="00C87D19">
        <w:rPr>
          <w:spacing w:val="-13"/>
          <w:sz w:val="24"/>
          <w:szCs w:val="24"/>
        </w:rPr>
        <w:t xml:space="preserve"> </w:t>
      </w:r>
      <w:r w:rsidRPr="00C87D19">
        <w:rPr>
          <w:sz w:val="24"/>
          <w:szCs w:val="24"/>
        </w:rPr>
        <w:t>краткой</w:t>
      </w:r>
      <w:r w:rsidRPr="00C87D19">
        <w:rPr>
          <w:spacing w:val="13"/>
          <w:sz w:val="24"/>
          <w:szCs w:val="24"/>
        </w:rPr>
        <w:t xml:space="preserve"> </w:t>
      </w:r>
      <w:r w:rsidR="004E4E7E">
        <w:rPr>
          <w:spacing w:val="-2"/>
          <w:sz w:val="24"/>
          <w:szCs w:val="24"/>
        </w:rPr>
        <w:t>аргумента</w:t>
      </w:r>
      <w:r w:rsidRPr="00C87D19">
        <w:rPr>
          <w:sz w:val="24"/>
          <w:szCs w:val="24"/>
        </w:rPr>
        <w:t>цией с</w:t>
      </w:r>
      <w:r w:rsidRPr="00C87D19">
        <w:rPr>
          <w:spacing w:val="-4"/>
          <w:sz w:val="24"/>
          <w:szCs w:val="24"/>
        </w:rPr>
        <w:t xml:space="preserve"> </w:t>
      </w:r>
      <w:r w:rsidRPr="00C87D19">
        <w:rPr>
          <w:sz w:val="24"/>
          <w:szCs w:val="24"/>
        </w:rPr>
        <w:t>вербальными и/или зрительными опорами или без опор в</w:t>
      </w:r>
      <w:r w:rsidRPr="00C87D19">
        <w:rPr>
          <w:spacing w:val="-4"/>
          <w:sz w:val="24"/>
          <w:szCs w:val="24"/>
        </w:rPr>
        <w:t xml:space="preserve"> </w:t>
      </w:r>
      <w:r w:rsidR="004E4E7E">
        <w:rPr>
          <w:sz w:val="24"/>
          <w:szCs w:val="24"/>
        </w:rPr>
        <w:t>рамках отобранного те</w:t>
      </w:r>
      <w:r w:rsidRPr="00C87D19">
        <w:rPr>
          <w:sz w:val="24"/>
          <w:szCs w:val="24"/>
        </w:rPr>
        <w:t xml:space="preserve">матического содержания речи; </w:t>
      </w:r>
      <w:r w:rsidRPr="00C87D19">
        <w:rPr>
          <w:i/>
          <w:sz w:val="24"/>
          <w:szCs w:val="24"/>
        </w:rPr>
        <w:t>излагать</w:t>
      </w:r>
      <w:r w:rsidRPr="00C87D19">
        <w:rPr>
          <w:sz w:val="24"/>
          <w:szCs w:val="24"/>
        </w:rPr>
        <w:t xml:space="preserve"> основное содержание </w:t>
      </w:r>
      <w:r w:rsidRPr="00C87D19">
        <w:rPr>
          <w:sz w:val="24"/>
          <w:szCs w:val="24"/>
        </w:rPr>
        <w:lastRenderedPageBreak/>
        <w:t>прочитанного/прослушанного текста с</w:t>
      </w:r>
      <w:r w:rsidRPr="00C87D19">
        <w:rPr>
          <w:spacing w:val="-4"/>
          <w:sz w:val="24"/>
          <w:szCs w:val="24"/>
        </w:rPr>
        <w:t xml:space="preserve"> </w:t>
      </w:r>
      <w:r w:rsidRPr="00C87D19">
        <w:rPr>
          <w:sz w:val="24"/>
          <w:szCs w:val="24"/>
        </w:rPr>
        <w:t>выражением своего отнош</w:t>
      </w:r>
      <w:r w:rsidR="004E4E7E">
        <w:rPr>
          <w:sz w:val="24"/>
          <w:szCs w:val="24"/>
        </w:rPr>
        <w:t>ения (объём монологического вы</w:t>
      </w:r>
      <w:r w:rsidRPr="00C87D19">
        <w:rPr>
          <w:sz w:val="24"/>
          <w:szCs w:val="24"/>
        </w:rPr>
        <w:t>сказывания</w:t>
      </w:r>
      <w:r w:rsidRPr="00C87D19">
        <w:rPr>
          <w:spacing w:val="-4"/>
          <w:sz w:val="24"/>
          <w:szCs w:val="24"/>
        </w:rPr>
        <w:t xml:space="preserve"> </w:t>
      </w:r>
      <w:r w:rsidRPr="00C87D19">
        <w:rPr>
          <w:sz w:val="24"/>
          <w:szCs w:val="24"/>
        </w:rPr>
        <w:t xml:space="preserve">— до 14 фраз); </w:t>
      </w:r>
      <w:r w:rsidRPr="00C87D19">
        <w:rPr>
          <w:i/>
          <w:sz w:val="24"/>
          <w:szCs w:val="24"/>
        </w:rPr>
        <w:t>устно</w:t>
      </w:r>
      <w:r w:rsidRPr="00C87D19">
        <w:rPr>
          <w:sz w:val="24"/>
          <w:szCs w:val="24"/>
        </w:rPr>
        <w:t xml:space="preserve"> </w:t>
      </w:r>
      <w:r w:rsidRPr="00C87D19">
        <w:rPr>
          <w:i/>
          <w:sz w:val="24"/>
          <w:szCs w:val="24"/>
        </w:rPr>
        <w:t>излагать</w:t>
      </w:r>
      <w:r w:rsidRPr="00C87D19">
        <w:rPr>
          <w:sz w:val="24"/>
          <w:szCs w:val="24"/>
        </w:rPr>
        <w:t xml:space="preserve"> результаты выполненной проектной работы (объём — до 14 фраз);</w:t>
      </w:r>
    </w:p>
    <w:p w:rsidR="00C87D19" w:rsidRPr="00C87D19" w:rsidRDefault="00C87D19" w:rsidP="00C87D19">
      <w:pPr>
        <w:spacing w:before="5"/>
        <w:ind w:left="1241" w:right="800"/>
        <w:jc w:val="both"/>
        <w:rPr>
          <w:sz w:val="24"/>
          <w:szCs w:val="24"/>
        </w:rPr>
      </w:pPr>
      <w:r w:rsidRPr="00C87D19">
        <w:rPr>
          <w:b/>
          <w:sz w:val="24"/>
          <w:szCs w:val="24"/>
        </w:rPr>
        <w:t>аудирование:</w:t>
      </w:r>
      <w:r w:rsidRPr="00C87D19">
        <w:rPr>
          <w:sz w:val="24"/>
          <w:szCs w:val="24"/>
        </w:rPr>
        <w:t xml:space="preserve"> </w:t>
      </w:r>
      <w:r w:rsidRPr="00C87D19">
        <w:rPr>
          <w:i/>
          <w:sz w:val="24"/>
          <w:szCs w:val="24"/>
        </w:rPr>
        <w:t>воспринимать</w:t>
      </w:r>
      <w:r w:rsidRPr="00C87D19">
        <w:rPr>
          <w:sz w:val="24"/>
          <w:szCs w:val="24"/>
        </w:rPr>
        <w:t xml:space="preserve"> </w:t>
      </w:r>
      <w:r w:rsidRPr="00C87D19">
        <w:rPr>
          <w:i/>
          <w:sz w:val="24"/>
          <w:szCs w:val="24"/>
        </w:rPr>
        <w:t>на</w:t>
      </w:r>
      <w:r w:rsidRPr="00C87D19">
        <w:rPr>
          <w:sz w:val="24"/>
          <w:szCs w:val="24"/>
        </w:rPr>
        <w:t xml:space="preserve"> </w:t>
      </w:r>
      <w:r w:rsidRPr="00C87D19">
        <w:rPr>
          <w:i/>
          <w:sz w:val="24"/>
          <w:szCs w:val="24"/>
        </w:rPr>
        <w:t>слух</w:t>
      </w:r>
      <w:r w:rsidRPr="00C87D19">
        <w:rPr>
          <w:sz w:val="24"/>
          <w:szCs w:val="24"/>
        </w:rPr>
        <w:t xml:space="preserve"> </w:t>
      </w:r>
      <w:r w:rsidRPr="00C87D19">
        <w:rPr>
          <w:i/>
          <w:sz w:val="24"/>
          <w:szCs w:val="24"/>
        </w:rPr>
        <w:t>и</w:t>
      </w:r>
      <w:r w:rsidRPr="00C87D19">
        <w:rPr>
          <w:spacing w:val="-3"/>
          <w:sz w:val="24"/>
          <w:szCs w:val="24"/>
        </w:rPr>
        <w:t xml:space="preserve"> </w:t>
      </w:r>
      <w:r w:rsidRPr="00C87D19">
        <w:rPr>
          <w:i/>
          <w:sz w:val="24"/>
          <w:szCs w:val="24"/>
        </w:rPr>
        <w:t>понимать</w:t>
      </w:r>
      <w:r w:rsidRPr="00C87D19">
        <w:rPr>
          <w:sz w:val="24"/>
          <w:szCs w:val="24"/>
        </w:rPr>
        <w:t xml:space="preserve"> аут</w:t>
      </w:r>
      <w:r w:rsidR="004E4E7E">
        <w:rPr>
          <w:sz w:val="24"/>
          <w:szCs w:val="24"/>
        </w:rPr>
        <w:t>ентичные тексты, содержащие от</w:t>
      </w:r>
      <w:r w:rsidRPr="00C87D19">
        <w:rPr>
          <w:sz w:val="24"/>
          <w:szCs w:val="24"/>
        </w:rPr>
        <w:t>дельные неизученные языковые явления, с</w:t>
      </w:r>
      <w:r w:rsidRPr="00C87D19">
        <w:rPr>
          <w:spacing w:val="-8"/>
          <w:sz w:val="24"/>
          <w:szCs w:val="24"/>
        </w:rPr>
        <w:t xml:space="preserve"> </w:t>
      </w:r>
      <w:r w:rsidRPr="00C87D19">
        <w:rPr>
          <w:sz w:val="24"/>
          <w:szCs w:val="24"/>
        </w:rPr>
        <w:t>разной глубиной проникновения в</w:t>
      </w:r>
      <w:r w:rsidRPr="00C87D19">
        <w:rPr>
          <w:spacing w:val="-8"/>
          <w:sz w:val="24"/>
          <w:szCs w:val="24"/>
        </w:rPr>
        <w:t xml:space="preserve"> </w:t>
      </w:r>
      <w:r w:rsidRPr="00C87D19">
        <w:rPr>
          <w:sz w:val="24"/>
          <w:szCs w:val="24"/>
        </w:rPr>
        <w:t>содержание текста:</w:t>
      </w:r>
      <w:r w:rsidRPr="00C87D19">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пониманием</w:t>
      </w:r>
      <w:r w:rsidRPr="00C87D19">
        <w:rPr>
          <w:spacing w:val="40"/>
          <w:sz w:val="24"/>
          <w:szCs w:val="24"/>
        </w:rPr>
        <w:t xml:space="preserve"> </w:t>
      </w:r>
      <w:r w:rsidRPr="00C87D19">
        <w:rPr>
          <w:sz w:val="24"/>
          <w:szCs w:val="24"/>
        </w:rPr>
        <w:t>основного</w:t>
      </w:r>
      <w:r w:rsidRPr="00C87D19">
        <w:rPr>
          <w:spacing w:val="40"/>
          <w:sz w:val="24"/>
          <w:szCs w:val="24"/>
        </w:rPr>
        <w:t xml:space="preserve"> </w:t>
      </w:r>
      <w:r w:rsidRPr="00C87D19">
        <w:rPr>
          <w:sz w:val="24"/>
          <w:szCs w:val="24"/>
        </w:rPr>
        <w:t>содержания,</w:t>
      </w:r>
      <w:r w:rsidRPr="00C87D19">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пониманием</w:t>
      </w:r>
      <w:r w:rsidRPr="00C87D19">
        <w:rPr>
          <w:spacing w:val="40"/>
          <w:sz w:val="24"/>
          <w:szCs w:val="24"/>
        </w:rPr>
        <w:t xml:space="preserve"> </w:t>
      </w:r>
      <w:r w:rsidR="004E4E7E">
        <w:rPr>
          <w:sz w:val="24"/>
          <w:szCs w:val="24"/>
        </w:rPr>
        <w:t>нуж</w:t>
      </w:r>
      <w:r w:rsidRPr="00C87D19">
        <w:rPr>
          <w:sz w:val="24"/>
          <w:szCs w:val="24"/>
        </w:rPr>
        <w:t>ной/интересующей/запрашиваемой информации (время звучания текста/текстов для ауди- рования — до 2,5 минуты);</w:t>
      </w:r>
    </w:p>
    <w:p w:rsidR="00C87D19" w:rsidRPr="00C87D19" w:rsidRDefault="00C87D19" w:rsidP="00C87D19">
      <w:pPr>
        <w:ind w:left="1241" w:right="798"/>
        <w:jc w:val="both"/>
        <w:rPr>
          <w:sz w:val="24"/>
          <w:szCs w:val="24"/>
        </w:rPr>
      </w:pPr>
      <w:r w:rsidRPr="00C87D19">
        <w:rPr>
          <w:b/>
          <w:sz w:val="24"/>
          <w:szCs w:val="24"/>
        </w:rPr>
        <w:t>смысловое</w:t>
      </w:r>
      <w:r w:rsidRPr="00C87D19">
        <w:rPr>
          <w:sz w:val="24"/>
          <w:szCs w:val="24"/>
        </w:rPr>
        <w:t xml:space="preserve"> </w:t>
      </w:r>
      <w:r w:rsidRPr="00C87D19">
        <w:rPr>
          <w:b/>
          <w:sz w:val="24"/>
          <w:szCs w:val="24"/>
        </w:rPr>
        <w:t>чтение:</w:t>
      </w:r>
      <w:r w:rsidRPr="00C87D19">
        <w:rPr>
          <w:sz w:val="24"/>
          <w:szCs w:val="24"/>
        </w:rPr>
        <w:t xml:space="preserve"> </w:t>
      </w:r>
      <w:r w:rsidRPr="00C87D19">
        <w:rPr>
          <w:i/>
          <w:sz w:val="24"/>
          <w:szCs w:val="24"/>
        </w:rPr>
        <w:t>читать</w:t>
      </w:r>
      <w:r w:rsidRPr="00C87D19">
        <w:rPr>
          <w:sz w:val="24"/>
          <w:szCs w:val="24"/>
        </w:rPr>
        <w:t xml:space="preserve"> </w:t>
      </w:r>
      <w:r w:rsidRPr="00C87D19">
        <w:rPr>
          <w:i/>
          <w:sz w:val="24"/>
          <w:szCs w:val="24"/>
        </w:rPr>
        <w:t>про</w:t>
      </w:r>
      <w:r w:rsidRPr="00C87D19">
        <w:rPr>
          <w:sz w:val="24"/>
          <w:szCs w:val="24"/>
        </w:rPr>
        <w:t xml:space="preserve"> </w:t>
      </w:r>
      <w:r w:rsidRPr="00C87D19">
        <w:rPr>
          <w:i/>
          <w:sz w:val="24"/>
          <w:szCs w:val="24"/>
        </w:rPr>
        <w:t>себя</w:t>
      </w:r>
      <w:r w:rsidRPr="00C87D19">
        <w:rPr>
          <w:sz w:val="24"/>
          <w:szCs w:val="24"/>
        </w:rPr>
        <w:t xml:space="preserve"> </w:t>
      </w:r>
      <w:r w:rsidRPr="00C87D19">
        <w:rPr>
          <w:i/>
          <w:sz w:val="24"/>
          <w:szCs w:val="24"/>
        </w:rPr>
        <w:t>и</w:t>
      </w:r>
      <w:r w:rsidRPr="00C87D19">
        <w:rPr>
          <w:spacing w:val="-6"/>
          <w:sz w:val="24"/>
          <w:szCs w:val="24"/>
        </w:rPr>
        <w:t xml:space="preserve"> </w:t>
      </w:r>
      <w:r w:rsidRPr="00C87D19">
        <w:rPr>
          <w:i/>
          <w:sz w:val="24"/>
          <w:szCs w:val="24"/>
        </w:rPr>
        <w:t>понимать</w:t>
      </w:r>
      <w:r w:rsidRPr="00C87D19">
        <w:rPr>
          <w:sz w:val="24"/>
          <w:szCs w:val="24"/>
        </w:rPr>
        <w:t xml:space="preserve"> несложные</w:t>
      </w:r>
      <w:r w:rsidRPr="00C87D19">
        <w:rPr>
          <w:spacing w:val="-3"/>
          <w:sz w:val="24"/>
          <w:szCs w:val="24"/>
        </w:rPr>
        <w:t xml:space="preserve"> </w:t>
      </w:r>
      <w:r w:rsidRPr="00C87D19">
        <w:rPr>
          <w:sz w:val="24"/>
          <w:szCs w:val="24"/>
        </w:rPr>
        <w:t>аутентичные тексты разного вида, жанра и</w:t>
      </w:r>
      <w:r w:rsidRPr="00C87D19">
        <w:rPr>
          <w:spacing w:val="-2"/>
          <w:sz w:val="24"/>
          <w:szCs w:val="24"/>
        </w:rPr>
        <w:t xml:space="preserve"> </w:t>
      </w:r>
      <w:r w:rsidRPr="00C87D19">
        <w:rPr>
          <w:sz w:val="24"/>
          <w:szCs w:val="24"/>
        </w:rPr>
        <w:t>стиля, содержащие отдельные неизученные языковые явления, с</w:t>
      </w:r>
      <w:r w:rsidRPr="00C87D19">
        <w:rPr>
          <w:spacing w:val="-6"/>
          <w:sz w:val="24"/>
          <w:szCs w:val="24"/>
        </w:rPr>
        <w:t xml:space="preserve"> </w:t>
      </w:r>
      <w:r w:rsidRPr="00C87D19">
        <w:rPr>
          <w:sz w:val="24"/>
          <w:szCs w:val="24"/>
        </w:rPr>
        <w:t>различной глубиной</w:t>
      </w:r>
      <w:r w:rsidRPr="00C87D19">
        <w:rPr>
          <w:spacing w:val="80"/>
          <w:sz w:val="24"/>
          <w:szCs w:val="24"/>
        </w:rPr>
        <w:t xml:space="preserve"> </w:t>
      </w:r>
      <w:r w:rsidRPr="00C87D19">
        <w:rPr>
          <w:sz w:val="24"/>
          <w:szCs w:val="24"/>
        </w:rPr>
        <w:t>проникновения</w:t>
      </w:r>
      <w:r w:rsidRPr="00C87D19">
        <w:rPr>
          <w:spacing w:val="80"/>
          <w:sz w:val="24"/>
          <w:szCs w:val="24"/>
        </w:rPr>
        <w:t xml:space="preserve"> </w:t>
      </w:r>
      <w:r w:rsidRPr="00C87D19">
        <w:rPr>
          <w:sz w:val="24"/>
          <w:szCs w:val="24"/>
        </w:rPr>
        <w:t>в</w:t>
      </w:r>
      <w:r w:rsidRPr="00C87D19">
        <w:rPr>
          <w:spacing w:val="-7"/>
          <w:sz w:val="24"/>
          <w:szCs w:val="24"/>
        </w:rPr>
        <w:t xml:space="preserve"> </w:t>
      </w:r>
      <w:r w:rsidRPr="00C87D19">
        <w:rPr>
          <w:sz w:val="24"/>
          <w:szCs w:val="24"/>
        </w:rPr>
        <w:t>содержание</w:t>
      </w:r>
      <w:r w:rsidRPr="00C87D19">
        <w:rPr>
          <w:spacing w:val="80"/>
          <w:sz w:val="24"/>
          <w:szCs w:val="24"/>
        </w:rPr>
        <w:t xml:space="preserve"> </w:t>
      </w:r>
      <w:r w:rsidRPr="00C87D19">
        <w:rPr>
          <w:sz w:val="24"/>
          <w:szCs w:val="24"/>
        </w:rPr>
        <w:t>текста:</w:t>
      </w:r>
      <w:r w:rsidRPr="00C87D19">
        <w:rPr>
          <w:spacing w:val="80"/>
          <w:sz w:val="24"/>
          <w:szCs w:val="24"/>
        </w:rPr>
        <w:t xml:space="preserve"> </w:t>
      </w:r>
      <w:r w:rsidRPr="00C87D19">
        <w:rPr>
          <w:sz w:val="24"/>
          <w:szCs w:val="24"/>
        </w:rPr>
        <w:t>с</w:t>
      </w:r>
      <w:r w:rsidRPr="00C87D19">
        <w:rPr>
          <w:spacing w:val="-5"/>
          <w:sz w:val="24"/>
          <w:szCs w:val="24"/>
        </w:rPr>
        <w:t xml:space="preserve"> </w:t>
      </w:r>
      <w:r w:rsidRPr="00C87D19">
        <w:rPr>
          <w:sz w:val="24"/>
          <w:szCs w:val="24"/>
        </w:rPr>
        <w:t>пониманием</w:t>
      </w:r>
      <w:r w:rsidRPr="00C87D19">
        <w:rPr>
          <w:spacing w:val="80"/>
          <w:sz w:val="24"/>
          <w:szCs w:val="24"/>
        </w:rPr>
        <w:t xml:space="preserve"> </w:t>
      </w:r>
      <w:r w:rsidRPr="00C87D19">
        <w:rPr>
          <w:sz w:val="24"/>
          <w:szCs w:val="24"/>
        </w:rPr>
        <w:t>основного</w:t>
      </w:r>
      <w:r w:rsidRPr="00C87D19">
        <w:rPr>
          <w:spacing w:val="80"/>
          <w:sz w:val="24"/>
          <w:szCs w:val="24"/>
        </w:rPr>
        <w:t xml:space="preserve"> </w:t>
      </w:r>
      <w:r w:rsidRPr="00C87D19">
        <w:rPr>
          <w:sz w:val="24"/>
          <w:szCs w:val="24"/>
        </w:rPr>
        <w:t>содержания, с</w:t>
      </w:r>
      <w:r w:rsidRPr="00C87D19">
        <w:rPr>
          <w:spacing w:val="-8"/>
          <w:sz w:val="24"/>
          <w:szCs w:val="24"/>
        </w:rPr>
        <w:t xml:space="preserve"> </w:t>
      </w:r>
      <w:r w:rsidRPr="00C87D19">
        <w:rPr>
          <w:sz w:val="24"/>
          <w:szCs w:val="24"/>
        </w:rPr>
        <w:t>пониманием</w:t>
      </w:r>
      <w:r w:rsidRPr="00C87D19">
        <w:rPr>
          <w:spacing w:val="-2"/>
          <w:sz w:val="24"/>
          <w:szCs w:val="24"/>
        </w:rPr>
        <w:t xml:space="preserve"> </w:t>
      </w:r>
      <w:r w:rsidRPr="00C87D19">
        <w:rPr>
          <w:sz w:val="24"/>
          <w:szCs w:val="24"/>
        </w:rPr>
        <w:t>нужной/интересующей/запрашиваемой информации,</w:t>
      </w:r>
      <w:r w:rsidRPr="00C87D19">
        <w:rPr>
          <w:spacing w:val="-1"/>
          <w:sz w:val="24"/>
          <w:szCs w:val="24"/>
        </w:rPr>
        <w:t xml:space="preserve"> </w:t>
      </w:r>
      <w:r w:rsidRPr="00C87D19">
        <w:rPr>
          <w:sz w:val="24"/>
          <w:szCs w:val="24"/>
        </w:rPr>
        <w:t>с</w:t>
      </w:r>
      <w:r w:rsidRPr="00C87D19">
        <w:rPr>
          <w:spacing w:val="-6"/>
          <w:sz w:val="24"/>
          <w:szCs w:val="24"/>
        </w:rPr>
        <w:t xml:space="preserve"> </w:t>
      </w:r>
      <w:r w:rsidRPr="00C87D19">
        <w:rPr>
          <w:sz w:val="24"/>
          <w:szCs w:val="24"/>
        </w:rPr>
        <w:t>полным</w:t>
      </w:r>
      <w:r w:rsidRPr="00C87D19">
        <w:rPr>
          <w:spacing w:val="-2"/>
          <w:sz w:val="24"/>
          <w:szCs w:val="24"/>
        </w:rPr>
        <w:t xml:space="preserve"> </w:t>
      </w:r>
      <w:r w:rsidRPr="00C87D19">
        <w:rPr>
          <w:sz w:val="24"/>
          <w:szCs w:val="24"/>
        </w:rPr>
        <w:t>пониманием прочитанного</w:t>
      </w:r>
      <w:r w:rsidRPr="00C87D19">
        <w:rPr>
          <w:spacing w:val="70"/>
          <w:sz w:val="24"/>
          <w:szCs w:val="24"/>
        </w:rPr>
        <w:t xml:space="preserve"> </w:t>
      </w:r>
      <w:r w:rsidRPr="00C87D19">
        <w:rPr>
          <w:sz w:val="24"/>
          <w:szCs w:val="24"/>
        </w:rPr>
        <w:t>(объём</w:t>
      </w:r>
      <w:r w:rsidRPr="00C87D19">
        <w:rPr>
          <w:spacing w:val="69"/>
          <w:sz w:val="24"/>
          <w:szCs w:val="24"/>
        </w:rPr>
        <w:t xml:space="preserve"> </w:t>
      </w:r>
      <w:r w:rsidRPr="00C87D19">
        <w:rPr>
          <w:sz w:val="24"/>
          <w:szCs w:val="24"/>
        </w:rPr>
        <w:t>текста/текстов</w:t>
      </w:r>
      <w:r w:rsidRPr="00C87D19">
        <w:rPr>
          <w:spacing w:val="69"/>
          <w:sz w:val="24"/>
          <w:szCs w:val="24"/>
        </w:rPr>
        <w:t xml:space="preserve"> </w:t>
      </w:r>
      <w:r w:rsidRPr="00C87D19">
        <w:rPr>
          <w:sz w:val="24"/>
          <w:szCs w:val="24"/>
        </w:rPr>
        <w:t>для</w:t>
      </w:r>
      <w:r w:rsidRPr="00C87D19">
        <w:rPr>
          <w:spacing w:val="70"/>
          <w:sz w:val="24"/>
          <w:szCs w:val="24"/>
        </w:rPr>
        <w:t xml:space="preserve"> </w:t>
      </w:r>
      <w:r w:rsidRPr="00C87D19">
        <w:rPr>
          <w:sz w:val="24"/>
          <w:szCs w:val="24"/>
        </w:rPr>
        <w:t>чтения</w:t>
      </w:r>
      <w:r w:rsidRPr="00C87D19">
        <w:rPr>
          <w:spacing w:val="-2"/>
          <w:sz w:val="24"/>
          <w:szCs w:val="24"/>
        </w:rPr>
        <w:t xml:space="preserve"> </w:t>
      </w:r>
      <w:r w:rsidRPr="00C87D19">
        <w:rPr>
          <w:sz w:val="24"/>
          <w:szCs w:val="24"/>
        </w:rPr>
        <w:t>—</w:t>
      </w:r>
      <w:r w:rsidRPr="00C87D19">
        <w:rPr>
          <w:spacing w:val="70"/>
          <w:sz w:val="24"/>
          <w:szCs w:val="24"/>
        </w:rPr>
        <w:t xml:space="preserve"> </w:t>
      </w:r>
      <w:r w:rsidRPr="00C87D19">
        <w:rPr>
          <w:sz w:val="24"/>
          <w:szCs w:val="24"/>
        </w:rPr>
        <w:t>500—700</w:t>
      </w:r>
      <w:r w:rsidRPr="00C87D19">
        <w:rPr>
          <w:spacing w:val="70"/>
          <w:sz w:val="24"/>
          <w:szCs w:val="24"/>
        </w:rPr>
        <w:t xml:space="preserve"> </w:t>
      </w:r>
      <w:r w:rsidRPr="00C87D19">
        <w:rPr>
          <w:sz w:val="24"/>
          <w:szCs w:val="24"/>
        </w:rPr>
        <w:t>слов);</w:t>
      </w:r>
      <w:r w:rsidRPr="00C87D19">
        <w:rPr>
          <w:spacing w:val="70"/>
          <w:sz w:val="24"/>
          <w:szCs w:val="24"/>
        </w:rPr>
        <w:t xml:space="preserve"> </w:t>
      </w:r>
      <w:r w:rsidRPr="00C87D19">
        <w:rPr>
          <w:i/>
          <w:sz w:val="24"/>
          <w:szCs w:val="24"/>
        </w:rPr>
        <w:t>читать</w:t>
      </w:r>
      <w:r w:rsidRPr="00C87D19">
        <w:rPr>
          <w:spacing w:val="71"/>
          <w:sz w:val="24"/>
          <w:szCs w:val="24"/>
        </w:rPr>
        <w:t xml:space="preserve"> </w:t>
      </w:r>
      <w:r w:rsidRPr="00C87D19">
        <w:rPr>
          <w:i/>
          <w:sz w:val="24"/>
          <w:szCs w:val="24"/>
        </w:rPr>
        <w:t>про</w:t>
      </w:r>
      <w:r w:rsidRPr="00C87D19">
        <w:rPr>
          <w:spacing w:val="70"/>
          <w:sz w:val="24"/>
          <w:szCs w:val="24"/>
        </w:rPr>
        <w:t xml:space="preserve"> </w:t>
      </w:r>
      <w:r w:rsidRPr="00C87D19">
        <w:rPr>
          <w:i/>
          <w:sz w:val="24"/>
          <w:szCs w:val="24"/>
        </w:rPr>
        <w:t>себя</w:t>
      </w:r>
      <w:r w:rsidRPr="00C87D19">
        <w:rPr>
          <w:sz w:val="24"/>
          <w:szCs w:val="24"/>
        </w:rPr>
        <w:t xml:space="preserve"> и</w:t>
      </w:r>
      <w:r w:rsidRPr="00C87D19">
        <w:rPr>
          <w:spacing w:val="-2"/>
          <w:sz w:val="24"/>
          <w:szCs w:val="24"/>
        </w:rPr>
        <w:t xml:space="preserve"> </w:t>
      </w:r>
      <w:r w:rsidRPr="00C87D19">
        <w:rPr>
          <w:i/>
          <w:sz w:val="24"/>
          <w:szCs w:val="24"/>
        </w:rPr>
        <w:t>устанавливать</w:t>
      </w:r>
      <w:r w:rsidRPr="00C87D19">
        <w:rPr>
          <w:spacing w:val="80"/>
          <w:w w:val="150"/>
          <w:sz w:val="24"/>
          <w:szCs w:val="24"/>
        </w:rPr>
        <w:t xml:space="preserve"> </w:t>
      </w:r>
      <w:r w:rsidRPr="00C87D19">
        <w:rPr>
          <w:sz w:val="24"/>
          <w:szCs w:val="24"/>
        </w:rPr>
        <w:t>причинно-следственную</w:t>
      </w:r>
      <w:r w:rsidRPr="00C87D19">
        <w:rPr>
          <w:spacing w:val="80"/>
          <w:w w:val="150"/>
          <w:sz w:val="24"/>
          <w:szCs w:val="24"/>
        </w:rPr>
        <w:t xml:space="preserve"> </w:t>
      </w:r>
      <w:r w:rsidRPr="00C87D19">
        <w:rPr>
          <w:sz w:val="24"/>
          <w:szCs w:val="24"/>
        </w:rPr>
        <w:t>взаимо-связь</w:t>
      </w:r>
      <w:r w:rsidRPr="00C87D19">
        <w:rPr>
          <w:spacing w:val="80"/>
          <w:w w:val="150"/>
          <w:sz w:val="24"/>
          <w:szCs w:val="24"/>
        </w:rPr>
        <w:t xml:space="preserve"> </w:t>
      </w:r>
      <w:r w:rsidRPr="00C87D19">
        <w:rPr>
          <w:sz w:val="24"/>
          <w:szCs w:val="24"/>
        </w:rPr>
        <w:t>изложенных</w:t>
      </w:r>
      <w:r w:rsidRPr="00C87D19">
        <w:rPr>
          <w:spacing w:val="80"/>
          <w:w w:val="150"/>
          <w:sz w:val="24"/>
          <w:szCs w:val="24"/>
        </w:rPr>
        <w:t xml:space="preserve"> </w:t>
      </w:r>
      <w:r w:rsidRPr="00C87D19">
        <w:rPr>
          <w:sz w:val="24"/>
          <w:szCs w:val="24"/>
        </w:rPr>
        <w:t>в</w:t>
      </w:r>
      <w:r w:rsidRPr="00C87D19">
        <w:rPr>
          <w:spacing w:val="-4"/>
          <w:sz w:val="24"/>
          <w:szCs w:val="24"/>
        </w:rPr>
        <w:t xml:space="preserve"> </w:t>
      </w:r>
      <w:r w:rsidRPr="00C87D19">
        <w:rPr>
          <w:sz w:val="24"/>
          <w:szCs w:val="24"/>
        </w:rPr>
        <w:t>тексте</w:t>
      </w:r>
      <w:r w:rsidRPr="00C87D19">
        <w:rPr>
          <w:spacing w:val="80"/>
          <w:sz w:val="24"/>
          <w:szCs w:val="24"/>
        </w:rPr>
        <w:t xml:space="preserve"> </w:t>
      </w:r>
      <w:r w:rsidRPr="00C87D19">
        <w:rPr>
          <w:sz w:val="24"/>
          <w:szCs w:val="24"/>
        </w:rPr>
        <w:t>фактов и</w:t>
      </w:r>
      <w:r w:rsidRPr="00C87D19">
        <w:rPr>
          <w:spacing w:val="-1"/>
          <w:sz w:val="24"/>
          <w:szCs w:val="24"/>
        </w:rPr>
        <w:t xml:space="preserve"> </w:t>
      </w:r>
      <w:r w:rsidRPr="00C87D19">
        <w:rPr>
          <w:sz w:val="24"/>
          <w:szCs w:val="24"/>
        </w:rPr>
        <w:t>событий;</w:t>
      </w:r>
      <w:r w:rsidRPr="00C87D19">
        <w:rPr>
          <w:spacing w:val="33"/>
          <w:sz w:val="24"/>
          <w:szCs w:val="24"/>
        </w:rPr>
        <w:t xml:space="preserve"> </w:t>
      </w:r>
      <w:r w:rsidRPr="00C87D19">
        <w:rPr>
          <w:i/>
          <w:sz w:val="24"/>
          <w:szCs w:val="24"/>
        </w:rPr>
        <w:t>читать</w:t>
      </w:r>
      <w:r w:rsidRPr="00C87D19">
        <w:rPr>
          <w:spacing w:val="34"/>
          <w:sz w:val="24"/>
          <w:szCs w:val="24"/>
        </w:rPr>
        <w:t xml:space="preserve"> </w:t>
      </w:r>
      <w:r w:rsidRPr="00C87D19">
        <w:rPr>
          <w:i/>
          <w:sz w:val="24"/>
          <w:szCs w:val="24"/>
        </w:rPr>
        <w:t>про</w:t>
      </w:r>
      <w:r w:rsidRPr="00C87D19">
        <w:rPr>
          <w:spacing w:val="35"/>
          <w:sz w:val="24"/>
          <w:szCs w:val="24"/>
        </w:rPr>
        <w:t xml:space="preserve"> </w:t>
      </w:r>
      <w:r w:rsidRPr="00C87D19">
        <w:rPr>
          <w:i/>
          <w:sz w:val="24"/>
          <w:szCs w:val="24"/>
        </w:rPr>
        <w:t>себя</w:t>
      </w:r>
      <w:r w:rsidRPr="00C87D19">
        <w:rPr>
          <w:spacing w:val="32"/>
          <w:sz w:val="24"/>
          <w:szCs w:val="24"/>
        </w:rPr>
        <w:t xml:space="preserve"> </w:t>
      </w:r>
      <w:r w:rsidRPr="00C87D19">
        <w:rPr>
          <w:sz w:val="24"/>
          <w:szCs w:val="24"/>
        </w:rPr>
        <w:t>несплошные</w:t>
      </w:r>
      <w:r w:rsidRPr="00C87D19">
        <w:rPr>
          <w:spacing w:val="32"/>
          <w:sz w:val="24"/>
          <w:szCs w:val="24"/>
        </w:rPr>
        <w:t xml:space="preserve"> </w:t>
      </w:r>
      <w:r w:rsidRPr="00C87D19">
        <w:rPr>
          <w:sz w:val="24"/>
          <w:szCs w:val="24"/>
        </w:rPr>
        <w:t>тексты</w:t>
      </w:r>
      <w:r w:rsidRPr="00C87D19">
        <w:rPr>
          <w:spacing w:val="32"/>
          <w:sz w:val="24"/>
          <w:szCs w:val="24"/>
        </w:rPr>
        <w:t xml:space="preserve"> </w:t>
      </w:r>
      <w:r w:rsidRPr="00C87D19">
        <w:rPr>
          <w:sz w:val="24"/>
          <w:szCs w:val="24"/>
        </w:rPr>
        <w:t>(таблицы,</w:t>
      </w:r>
      <w:r w:rsidRPr="00C87D19">
        <w:rPr>
          <w:spacing w:val="33"/>
          <w:sz w:val="24"/>
          <w:szCs w:val="24"/>
        </w:rPr>
        <w:t xml:space="preserve"> </w:t>
      </w:r>
      <w:r w:rsidRPr="00C87D19">
        <w:rPr>
          <w:sz w:val="24"/>
          <w:szCs w:val="24"/>
        </w:rPr>
        <w:t>диаграммы,</w:t>
      </w:r>
      <w:r w:rsidRPr="00C87D19">
        <w:rPr>
          <w:spacing w:val="33"/>
          <w:sz w:val="24"/>
          <w:szCs w:val="24"/>
        </w:rPr>
        <w:t xml:space="preserve"> </w:t>
      </w:r>
      <w:r w:rsidRPr="00C87D19">
        <w:rPr>
          <w:sz w:val="24"/>
          <w:szCs w:val="24"/>
        </w:rPr>
        <w:t>графики</w:t>
      </w:r>
      <w:r w:rsidRPr="00C87D19">
        <w:rPr>
          <w:spacing w:val="34"/>
          <w:sz w:val="24"/>
          <w:szCs w:val="24"/>
        </w:rPr>
        <w:t xml:space="preserve"> </w:t>
      </w:r>
      <w:r w:rsidRPr="00C87D19">
        <w:rPr>
          <w:sz w:val="24"/>
          <w:szCs w:val="24"/>
        </w:rPr>
        <w:t>и</w:t>
      </w:r>
      <w:r w:rsidRPr="00C87D19">
        <w:rPr>
          <w:spacing w:val="-1"/>
          <w:sz w:val="24"/>
          <w:szCs w:val="24"/>
        </w:rPr>
        <w:t xml:space="preserve"> </w:t>
      </w:r>
      <w:r w:rsidRPr="00C87D19">
        <w:rPr>
          <w:sz w:val="24"/>
          <w:szCs w:val="24"/>
        </w:rPr>
        <w:t>т.</w:t>
      </w:r>
      <w:r w:rsidRPr="00C87D19">
        <w:rPr>
          <w:spacing w:val="-2"/>
          <w:sz w:val="24"/>
          <w:szCs w:val="24"/>
        </w:rPr>
        <w:t xml:space="preserve"> </w:t>
      </w:r>
      <w:r w:rsidRPr="00C87D19">
        <w:rPr>
          <w:sz w:val="24"/>
          <w:szCs w:val="24"/>
        </w:rPr>
        <w:t xml:space="preserve">д.) и </w:t>
      </w:r>
      <w:r w:rsidRPr="00C87D19">
        <w:rPr>
          <w:i/>
          <w:sz w:val="24"/>
          <w:szCs w:val="24"/>
        </w:rPr>
        <w:t>понимать</w:t>
      </w:r>
      <w:r w:rsidRPr="00C87D19">
        <w:rPr>
          <w:sz w:val="24"/>
          <w:szCs w:val="24"/>
        </w:rPr>
        <w:t xml:space="preserve"> представленную в них информацию;</w:t>
      </w:r>
    </w:p>
    <w:p w:rsidR="00C87D19" w:rsidRPr="00C87D19" w:rsidRDefault="00C87D19" w:rsidP="00C87D19">
      <w:pPr>
        <w:spacing w:before="1"/>
        <w:ind w:left="1241" w:right="798"/>
        <w:jc w:val="both"/>
        <w:rPr>
          <w:sz w:val="24"/>
          <w:szCs w:val="24"/>
        </w:rPr>
      </w:pPr>
      <w:r w:rsidRPr="00C87D19">
        <w:rPr>
          <w:b/>
          <w:sz w:val="24"/>
          <w:szCs w:val="24"/>
        </w:rPr>
        <w:t>письменная</w:t>
      </w:r>
      <w:r w:rsidRPr="00C87D19">
        <w:rPr>
          <w:spacing w:val="38"/>
          <w:sz w:val="24"/>
          <w:szCs w:val="24"/>
        </w:rPr>
        <w:t xml:space="preserve"> </w:t>
      </w:r>
      <w:r w:rsidRPr="00C87D19">
        <w:rPr>
          <w:b/>
          <w:sz w:val="24"/>
          <w:szCs w:val="24"/>
        </w:rPr>
        <w:t>речь:</w:t>
      </w:r>
      <w:r w:rsidRPr="00C87D19">
        <w:rPr>
          <w:spacing w:val="32"/>
          <w:sz w:val="24"/>
          <w:szCs w:val="24"/>
        </w:rPr>
        <w:t xml:space="preserve"> </w:t>
      </w:r>
      <w:r w:rsidRPr="00C87D19">
        <w:rPr>
          <w:i/>
          <w:sz w:val="24"/>
          <w:szCs w:val="24"/>
        </w:rPr>
        <w:t>заполнять</w:t>
      </w:r>
      <w:r w:rsidRPr="00C87D19">
        <w:rPr>
          <w:spacing w:val="34"/>
          <w:sz w:val="24"/>
          <w:szCs w:val="24"/>
        </w:rPr>
        <w:t xml:space="preserve"> </w:t>
      </w:r>
      <w:r w:rsidRPr="00C87D19">
        <w:rPr>
          <w:sz w:val="24"/>
          <w:szCs w:val="24"/>
        </w:rPr>
        <w:t>анкеты</w:t>
      </w:r>
      <w:r w:rsidRPr="00C87D19">
        <w:rPr>
          <w:spacing w:val="33"/>
          <w:sz w:val="24"/>
          <w:szCs w:val="24"/>
        </w:rPr>
        <w:t xml:space="preserve"> </w:t>
      </w:r>
      <w:r w:rsidRPr="00C87D19">
        <w:rPr>
          <w:sz w:val="24"/>
          <w:szCs w:val="24"/>
        </w:rPr>
        <w:t>и</w:t>
      </w:r>
      <w:r w:rsidRPr="00C87D19">
        <w:rPr>
          <w:spacing w:val="-2"/>
          <w:sz w:val="24"/>
          <w:szCs w:val="24"/>
        </w:rPr>
        <w:t xml:space="preserve"> </w:t>
      </w:r>
      <w:r w:rsidRPr="00C87D19">
        <w:rPr>
          <w:sz w:val="24"/>
          <w:szCs w:val="24"/>
        </w:rPr>
        <w:t>формуляры,</w:t>
      </w:r>
      <w:r w:rsidRPr="00C87D19">
        <w:rPr>
          <w:spacing w:val="33"/>
          <w:sz w:val="24"/>
          <w:szCs w:val="24"/>
        </w:rPr>
        <w:t xml:space="preserve"> </w:t>
      </w:r>
      <w:r w:rsidRPr="00C87D19">
        <w:rPr>
          <w:sz w:val="24"/>
          <w:szCs w:val="24"/>
        </w:rPr>
        <w:t>сообщая</w:t>
      </w:r>
      <w:r w:rsidRPr="00C87D19">
        <w:rPr>
          <w:spacing w:val="33"/>
          <w:sz w:val="24"/>
          <w:szCs w:val="24"/>
        </w:rPr>
        <w:t xml:space="preserve"> </w:t>
      </w:r>
      <w:r w:rsidRPr="00C87D19">
        <w:rPr>
          <w:sz w:val="24"/>
          <w:szCs w:val="24"/>
        </w:rPr>
        <w:t>о</w:t>
      </w:r>
      <w:r w:rsidRPr="00C87D19">
        <w:rPr>
          <w:spacing w:val="-3"/>
          <w:sz w:val="24"/>
          <w:szCs w:val="24"/>
        </w:rPr>
        <w:t xml:space="preserve"> </w:t>
      </w:r>
      <w:r w:rsidRPr="00C87D19">
        <w:rPr>
          <w:sz w:val="24"/>
          <w:szCs w:val="24"/>
        </w:rPr>
        <w:t>себе</w:t>
      </w:r>
      <w:r w:rsidRPr="00C87D19">
        <w:rPr>
          <w:spacing w:val="34"/>
          <w:sz w:val="24"/>
          <w:szCs w:val="24"/>
        </w:rPr>
        <w:t xml:space="preserve"> </w:t>
      </w:r>
      <w:r w:rsidRPr="00C87D19">
        <w:rPr>
          <w:sz w:val="24"/>
          <w:szCs w:val="24"/>
        </w:rPr>
        <w:t>основные</w:t>
      </w:r>
      <w:r w:rsidRPr="00C87D19">
        <w:rPr>
          <w:spacing w:val="32"/>
          <w:sz w:val="24"/>
          <w:szCs w:val="24"/>
        </w:rPr>
        <w:t xml:space="preserve"> </w:t>
      </w:r>
      <w:r w:rsidRPr="00C87D19">
        <w:rPr>
          <w:sz w:val="24"/>
          <w:szCs w:val="24"/>
        </w:rPr>
        <w:t>сведения, в</w:t>
      </w:r>
      <w:r w:rsidRPr="00C87D19">
        <w:rPr>
          <w:spacing w:val="-4"/>
          <w:sz w:val="24"/>
          <w:szCs w:val="24"/>
        </w:rPr>
        <w:t xml:space="preserve"> </w:t>
      </w:r>
      <w:r w:rsidRPr="00C87D19">
        <w:rPr>
          <w:sz w:val="24"/>
          <w:szCs w:val="24"/>
        </w:rPr>
        <w:t>соответствии с</w:t>
      </w:r>
      <w:r w:rsidRPr="00C87D19">
        <w:rPr>
          <w:spacing w:val="-4"/>
          <w:sz w:val="24"/>
          <w:szCs w:val="24"/>
        </w:rPr>
        <w:t xml:space="preserve"> </w:t>
      </w:r>
      <w:r w:rsidRPr="00C87D19">
        <w:rPr>
          <w:sz w:val="24"/>
          <w:szCs w:val="24"/>
        </w:rPr>
        <w:t>нормами, принятыми в</w:t>
      </w:r>
      <w:r w:rsidRPr="00C87D19">
        <w:rPr>
          <w:spacing w:val="-4"/>
          <w:sz w:val="24"/>
          <w:szCs w:val="24"/>
        </w:rPr>
        <w:t xml:space="preserve"> </w:t>
      </w:r>
      <w:r w:rsidRPr="00C87D19">
        <w:rPr>
          <w:sz w:val="24"/>
          <w:szCs w:val="24"/>
        </w:rPr>
        <w:t xml:space="preserve">стране/странах изучаемого языка; </w:t>
      </w:r>
      <w:r w:rsidRPr="00C87D19">
        <w:rPr>
          <w:i/>
          <w:sz w:val="24"/>
          <w:szCs w:val="24"/>
        </w:rPr>
        <w:t>писать</w:t>
      </w:r>
      <w:r w:rsidRPr="00C87D19">
        <w:rPr>
          <w:sz w:val="24"/>
          <w:szCs w:val="24"/>
        </w:rPr>
        <w:t xml:space="preserve"> резюме (CV)</w:t>
      </w:r>
      <w:r w:rsidRPr="00C87D19">
        <w:rPr>
          <w:spacing w:val="80"/>
          <w:sz w:val="24"/>
          <w:szCs w:val="24"/>
        </w:rPr>
        <w:t xml:space="preserve"> </w:t>
      </w:r>
      <w:r w:rsidRPr="00C87D19">
        <w:rPr>
          <w:sz w:val="24"/>
          <w:szCs w:val="24"/>
        </w:rPr>
        <w:t>с</w:t>
      </w:r>
      <w:r w:rsidRPr="00C87D19">
        <w:rPr>
          <w:spacing w:val="-3"/>
          <w:sz w:val="24"/>
          <w:szCs w:val="24"/>
        </w:rPr>
        <w:t xml:space="preserve"> </w:t>
      </w:r>
      <w:r w:rsidRPr="00C87D19">
        <w:rPr>
          <w:sz w:val="24"/>
          <w:szCs w:val="24"/>
        </w:rPr>
        <w:t>сообщением</w:t>
      </w:r>
      <w:r w:rsidRPr="00C87D19">
        <w:rPr>
          <w:spacing w:val="80"/>
          <w:sz w:val="24"/>
          <w:szCs w:val="24"/>
        </w:rPr>
        <w:t xml:space="preserve"> </w:t>
      </w:r>
      <w:r w:rsidRPr="00C87D19">
        <w:rPr>
          <w:sz w:val="24"/>
          <w:szCs w:val="24"/>
        </w:rPr>
        <w:t>основных</w:t>
      </w:r>
      <w:r w:rsidRPr="00C87D19">
        <w:rPr>
          <w:spacing w:val="80"/>
          <w:sz w:val="24"/>
          <w:szCs w:val="24"/>
        </w:rPr>
        <w:t xml:space="preserve"> </w:t>
      </w:r>
      <w:r w:rsidRPr="00C87D19">
        <w:rPr>
          <w:sz w:val="24"/>
          <w:szCs w:val="24"/>
        </w:rPr>
        <w:t>сведений</w:t>
      </w:r>
      <w:r w:rsidRPr="00C87D19">
        <w:rPr>
          <w:spacing w:val="80"/>
          <w:sz w:val="24"/>
          <w:szCs w:val="24"/>
        </w:rPr>
        <w:t xml:space="preserve"> </w:t>
      </w:r>
      <w:r w:rsidRPr="00C87D19">
        <w:rPr>
          <w:sz w:val="24"/>
          <w:szCs w:val="24"/>
        </w:rPr>
        <w:t>о</w:t>
      </w:r>
      <w:r w:rsidRPr="00C87D19">
        <w:rPr>
          <w:spacing w:val="-2"/>
          <w:sz w:val="24"/>
          <w:szCs w:val="24"/>
        </w:rPr>
        <w:t xml:space="preserve"> </w:t>
      </w:r>
      <w:r w:rsidRPr="00C87D19">
        <w:rPr>
          <w:sz w:val="24"/>
          <w:szCs w:val="24"/>
        </w:rPr>
        <w:t>себе</w:t>
      </w:r>
      <w:r w:rsidRPr="00C87D19">
        <w:rPr>
          <w:spacing w:val="80"/>
          <w:sz w:val="24"/>
          <w:szCs w:val="24"/>
        </w:rPr>
        <w:t xml:space="preserve"> </w:t>
      </w:r>
      <w:r w:rsidRPr="00C87D19">
        <w:rPr>
          <w:sz w:val="24"/>
          <w:szCs w:val="24"/>
        </w:rPr>
        <w:t>в</w:t>
      </w:r>
      <w:r w:rsidRPr="00C87D19">
        <w:rPr>
          <w:spacing w:val="-1"/>
          <w:sz w:val="24"/>
          <w:szCs w:val="24"/>
        </w:rPr>
        <w:t xml:space="preserve"> </w:t>
      </w:r>
      <w:r w:rsidRPr="00C87D19">
        <w:rPr>
          <w:sz w:val="24"/>
          <w:szCs w:val="24"/>
        </w:rPr>
        <w:t>соответствии</w:t>
      </w:r>
      <w:r w:rsidRPr="00C87D19">
        <w:rPr>
          <w:spacing w:val="80"/>
          <w:sz w:val="24"/>
          <w:szCs w:val="24"/>
        </w:rPr>
        <w:t xml:space="preserve"> </w:t>
      </w:r>
      <w:r w:rsidRPr="00C87D19">
        <w:rPr>
          <w:sz w:val="24"/>
          <w:szCs w:val="24"/>
        </w:rPr>
        <w:t>с</w:t>
      </w:r>
      <w:r w:rsidRPr="00C87D19">
        <w:rPr>
          <w:spacing w:val="-1"/>
          <w:sz w:val="24"/>
          <w:szCs w:val="24"/>
        </w:rPr>
        <w:t xml:space="preserve"> </w:t>
      </w:r>
      <w:r w:rsidRPr="00C87D19">
        <w:rPr>
          <w:sz w:val="24"/>
          <w:szCs w:val="24"/>
        </w:rPr>
        <w:t>нормами,</w:t>
      </w:r>
      <w:r w:rsidRPr="00C87D19">
        <w:rPr>
          <w:spacing w:val="80"/>
          <w:sz w:val="24"/>
          <w:szCs w:val="24"/>
        </w:rPr>
        <w:t xml:space="preserve"> </w:t>
      </w:r>
      <w:r w:rsidRPr="00C87D19">
        <w:rPr>
          <w:sz w:val="24"/>
          <w:szCs w:val="24"/>
        </w:rPr>
        <w:t>принятыми в</w:t>
      </w:r>
      <w:r w:rsidRPr="00C87D19">
        <w:rPr>
          <w:spacing w:val="-3"/>
          <w:sz w:val="24"/>
          <w:szCs w:val="24"/>
        </w:rPr>
        <w:t xml:space="preserve"> </w:t>
      </w:r>
      <w:r w:rsidRPr="00C87D19">
        <w:rPr>
          <w:sz w:val="24"/>
          <w:szCs w:val="24"/>
        </w:rPr>
        <w:t xml:space="preserve">стране/странах изучаемого языка; </w:t>
      </w:r>
      <w:r w:rsidRPr="00C87D19">
        <w:rPr>
          <w:i/>
          <w:sz w:val="24"/>
          <w:szCs w:val="24"/>
        </w:rPr>
        <w:t>писать</w:t>
      </w:r>
      <w:r w:rsidRPr="00C87D19">
        <w:rPr>
          <w:sz w:val="24"/>
          <w:szCs w:val="24"/>
        </w:rPr>
        <w:t xml:space="preserve"> электронное сообщение личного характера, соблюдая речевои</w:t>
      </w:r>
      <w:r w:rsidRPr="00C87D19">
        <w:rPr>
          <w:spacing w:val="-2"/>
          <w:sz w:val="24"/>
          <w:szCs w:val="24"/>
        </w:rPr>
        <w:t xml:space="preserve"> </w:t>
      </w:r>
      <w:r w:rsidRPr="00C87D19">
        <w:rPr>
          <w:sz w:val="24"/>
          <w:szCs w:val="24"/>
        </w:rPr>
        <w:t>этикет, принятый в</w:t>
      </w:r>
      <w:r w:rsidRPr="00C87D19">
        <w:rPr>
          <w:spacing w:val="-4"/>
          <w:sz w:val="24"/>
          <w:szCs w:val="24"/>
        </w:rPr>
        <w:t xml:space="preserve"> </w:t>
      </w:r>
      <w:r w:rsidRPr="00C87D19">
        <w:rPr>
          <w:sz w:val="24"/>
          <w:szCs w:val="24"/>
        </w:rPr>
        <w:t xml:space="preserve">стране/странах </w:t>
      </w:r>
      <w:r w:rsidR="004E4E7E">
        <w:rPr>
          <w:sz w:val="24"/>
          <w:szCs w:val="24"/>
        </w:rPr>
        <w:t>изучаемого языка (объём сообще</w:t>
      </w:r>
      <w:r w:rsidRPr="00C87D19">
        <w:rPr>
          <w:sz w:val="24"/>
          <w:szCs w:val="24"/>
        </w:rPr>
        <w:t>ния</w:t>
      </w:r>
      <w:r w:rsidRPr="00C87D19">
        <w:rPr>
          <w:spacing w:val="-3"/>
          <w:sz w:val="24"/>
          <w:szCs w:val="24"/>
        </w:rPr>
        <w:t xml:space="preserve"> </w:t>
      </w:r>
      <w:r w:rsidRPr="00C87D19">
        <w:rPr>
          <w:sz w:val="24"/>
          <w:szCs w:val="24"/>
        </w:rPr>
        <w:t xml:space="preserve">— до 130 слов); </w:t>
      </w:r>
      <w:r w:rsidRPr="00C87D19">
        <w:rPr>
          <w:i/>
          <w:sz w:val="24"/>
          <w:szCs w:val="24"/>
        </w:rPr>
        <w:t>создавать</w:t>
      </w:r>
      <w:r w:rsidRPr="00C87D19">
        <w:rPr>
          <w:sz w:val="24"/>
          <w:szCs w:val="24"/>
        </w:rPr>
        <w:t xml:space="preserve"> письменные высказывания на основе плана, иллюстрации, таблицы, диаграммы и/или прочитанного/прослушанного текста с опорой на образец (объём высказывания</w:t>
      </w:r>
      <w:r w:rsidRPr="00C87D19">
        <w:rPr>
          <w:spacing w:val="-3"/>
          <w:sz w:val="24"/>
          <w:szCs w:val="24"/>
        </w:rPr>
        <w:t xml:space="preserve"> </w:t>
      </w:r>
      <w:r w:rsidRPr="00C87D19">
        <w:rPr>
          <w:sz w:val="24"/>
          <w:szCs w:val="24"/>
        </w:rPr>
        <w:t xml:space="preserve">— до 150 слов); </w:t>
      </w:r>
      <w:r w:rsidRPr="00C87D19">
        <w:rPr>
          <w:i/>
          <w:sz w:val="24"/>
          <w:szCs w:val="24"/>
        </w:rPr>
        <w:t>заполнять</w:t>
      </w:r>
      <w:r w:rsidRPr="00C87D19">
        <w:rPr>
          <w:sz w:val="24"/>
          <w:szCs w:val="24"/>
        </w:rPr>
        <w:t xml:space="preserve"> таблицу, кратко фиксируя содержание прочитанного/прослушанного текста или дополняя информацию в</w:t>
      </w:r>
      <w:r w:rsidRPr="00C87D19">
        <w:rPr>
          <w:spacing w:val="-6"/>
          <w:sz w:val="24"/>
          <w:szCs w:val="24"/>
        </w:rPr>
        <w:t xml:space="preserve"> </w:t>
      </w:r>
      <w:r w:rsidRPr="00C87D19">
        <w:rPr>
          <w:sz w:val="24"/>
          <w:szCs w:val="24"/>
        </w:rPr>
        <w:t xml:space="preserve">таблице; </w:t>
      </w:r>
      <w:r w:rsidRPr="00C87D19">
        <w:rPr>
          <w:i/>
          <w:sz w:val="24"/>
          <w:szCs w:val="24"/>
        </w:rPr>
        <w:t>письменно</w:t>
      </w:r>
      <w:r w:rsidRPr="00C87D19">
        <w:rPr>
          <w:sz w:val="24"/>
          <w:szCs w:val="24"/>
        </w:rPr>
        <w:t xml:space="preserve"> </w:t>
      </w:r>
      <w:r w:rsidRPr="00C87D19">
        <w:rPr>
          <w:i/>
          <w:sz w:val="24"/>
          <w:szCs w:val="24"/>
        </w:rPr>
        <w:t>представлять</w:t>
      </w:r>
      <w:r w:rsidRPr="00C87D19">
        <w:rPr>
          <w:sz w:val="24"/>
          <w:szCs w:val="24"/>
        </w:rPr>
        <w:t xml:space="preserve"> результаты выполненной проектной работы (объём — до 150 слов);</w:t>
      </w:r>
    </w:p>
    <w:p w:rsidR="00C87D19" w:rsidRPr="00C87D19" w:rsidRDefault="00C87D19" w:rsidP="00F145B1">
      <w:pPr>
        <w:numPr>
          <w:ilvl w:val="0"/>
          <w:numId w:val="139"/>
        </w:numPr>
        <w:tabs>
          <w:tab w:val="left" w:pos="1487"/>
        </w:tabs>
        <w:ind w:left="1241" w:right="798"/>
        <w:jc w:val="both"/>
        <w:rPr>
          <w:sz w:val="24"/>
        </w:rPr>
      </w:pPr>
      <w:r w:rsidRPr="00C87D19">
        <w:rPr>
          <w:i/>
          <w:sz w:val="24"/>
        </w:rPr>
        <w:t>владеть</w:t>
      </w:r>
      <w:r w:rsidRPr="00C87D19">
        <w:rPr>
          <w:sz w:val="24"/>
        </w:rPr>
        <w:t xml:space="preserve"> фонетическими навыками: </w:t>
      </w:r>
      <w:r w:rsidRPr="00C87D19">
        <w:rPr>
          <w:i/>
          <w:sz w:val="24"/>
        </w:rPr>
        <w:t>различать</w:t>
      </w:r>
      <w:r w:rsidRPr="00C87D19">
        <w:rPr>
          <w:sz w:val="24"/>
        </w:rPr>
        <w:t xml:space="preserve"> </w:t>
      </w:r>
      <w:r w:rsidRPr="00C87D19">
        <w:rPr>
          <w:i/>
          <w:sz w:val="24"/>
        </w:rPr>
        <w:t>на</w:t>
      </w:r>
      <w:r w:rsidRPr="00C87D19">
        <w:rPr>
          <w:sz w:val="24"/>
        </w:rPr>
        <w:t xml:space="preserve"> </w:t>
      </w:r>
      <w:r w:rsidRPr="00C87D19">
        <w:rPr>
          <w:i/>
          <w:sz w:val="24"/>
        </w:rPr>
        <w:t>слух</w:t>
      </w:r>
      <w:r w:rsidRPr="00C87D19">
        <w:rPr>
          <w:sz w:val="24"/>
        </w:rPr>
        <w:t xml:space="preserve"> </w:t>
      </w:r>
      <w:r w:rsidRPr="00C87D19">
        <w:rPr>
          <w:i/>
          <w:sz w:val="24"/>
        </w:rPr>
        <w:t>и</w:t>
      </w:r>
      <w:r w:rsidRPr="00C87D19">
        <w:rPr>
          <w:spacing w:val="-3"/>
          <w:sz w:val="24"/>
        </w:rPr>
        <w:t xml:space="preserve"> </w:t>
      </w:r>
      <w:r w:rsidRPr="00C87D19">
        <w:rPr>
          <w:i/>
          <w:sz w:val="24"/>
        </w:rPr>
        <w:t>адекватно</w:t>
      </w:r>
      <w:r w:rsidR="004E4E7E">
        <w:rPr>
          <w:sz w:val="24"/>
        </w:rPr>
        <w:t>, без ошибок, веду</w:t>
      </w:r>
      <w:r w:rsidRPr="00C87D19">
        <w:rPr>
          <w:sz w:val="24"/>
        </w:rPr>
        <w:t>щих</w:t>
      </w:r>
      <w:r w:rsidR="004E4E7E">
        <w:rPr>
          <w:spacing w:val="37"/>
          <w:sz w:val="24"/>
        </w:rPr>
        <w:t xml:space="preserve"> </w:t>
      </w:r>
      <w:r w:rsidRPr="00C87D19">
        <w:rPr>
          <w:sz w:val="24"/>
        </w:rPr>
        <w:t>к</w:t>
      </w:r>
      <w:r w:rsidRPr="00C87D19">
        <w:rPr>
          <w:spacing w:val="-1"/>
          <w:sz w:val="24"/>
        </w:rPr>
        <w:t xml:space="preserve"> </w:t>
      </w:r>
      <w:r w:rsidRPr="00C87D19">
        <w:rPr>
          <w:sz w:val="24"/>
        </w:rPr>
        <w:t>сбою</w:t>
      </w:r>
      <w:r w:rsidR="004E4E7E">
        <w:rPr>
          <w:spacing w:val="38"/>
          <w:sz w:val="24"/>
        </w:rPr>
        <w:t xml:space="preserve"> </w:t>
      </w:r>
      <w:r w:rsidRPr="00C87D19">
        <w:rPr>
          <w:sz w:val="24"/>
        </w:rPr>
        <w:t>коммуникации,</w:t>
      </w:r>
      <w:r w:rsidRPr="00C87D19">
        <w:rPr>
          <w:spacing w:val="80"/>
          <w:w w:val="150"/>
          <w:sz w:val="24"/>
        </w:rPr>
        <w:t xml:space="preserve"> </w:t>
      </w:r>
      <w:r w:rsidRPr="00C87D19">
        <w:rPr>
          <w:i/>
          <w:sz w:val="24"/>
        </w:rPr>
        <w:t>произносить</w:t>
      </w:r>
      <w:r w:rsidRPr="00C87D19">
        <w:rPr>
          <w:spacing w:val="37"/>
          <w:sz w:val="24"/>
        </w:rPr>
        <w:t xml:space="preserve"> </w:t>
      </w:r>
      <w:r w:rsidRPr="00C87D19">
        <w:rPr>
          <w:sz w:val="24"/>
        </w:rPr>
        <w:t>слова</w:t>
      </w:r>
      <w:r w:rsidRPr="00C87D19">
        <w:rPr>
          <w:spacing w:val="37"/>
          <w:sz w:val="24"/>
        </w:rPr>
        <w:t xml:space="preserve"> </w:t>
      </w:r>
      <w:r w:rsidRPr="00C87D19">
        <w:rPr>
          <w:sz w:val="24"/>
        </w:rPr>
        <w:t>с</w:t>
      </w:r>
      <w:r w:rsidRPr="00C87D19">
        <w:rPr>
          <w:spacing w:val="-3"/>
          <w:sz w:val="24"/>
        </w:rPr>
        <w:t xml:space="preserve"> </w:t>
      </w:r>
      <w:r w:rsidRPr="00C87D19">
        <w:rPr>
          <w:sz w:val="24"/>
        </w:rPr>
        <w:t>правильным</w:t>
      </w:r>
      <w:r w:rsidR="004E4E7E">
        <w:rPr>
          <w:spacing w:val="37"/>
          <w:sz w:val="24"/>
        </w:rPr>
        <w:t xml:space="preserve"> </w:t>
      </w:r>
      <w:r w:rsidRPr="00C87D19">
        <w:rPr>
          <w:sz w:val="24"/>
        </w:rPr>
        <w:t>ударением</w:t>
      </w:r>
      <w:r w:rsidRPr="00C87D19">
        <w:rPr>
          <w:spacing w:val="37"/>
          <w:sz w:val="24"/>
        </w:rPr>
        <w:t xml:space="preserve"> </w:t>
      </w:r>
      <w:r w:rsidRPr="00C87D19">
        <w:rPr>
          <w:sz w:val="24"/>
        </w:rPr>
        <w:t>и</w:t>
      </w:r>
      <w:r w:rsidRPr="00C87D19">
        <w:rPr>
          <w:spacing w:val="-1"/>
          <w:sz w:val="24"/>
        </w:rPr>
        <w:t xml:space="preserve"> </w:t>
      </w:r>
      <w:r w:rsidRPr="00C87D19">
        <w:rPr>
          <w:sz w:val="24"/>
        </w:rPr>
        <w:t>фразы с</w:t>
      </w:r>
      <w:r w:rsidRPr="00C87D19">
        <w:rPr>
          <w:spacing w:val="-4"/>
          <w:sz w:val="24"/>
        </w:rPr>
        <w:t xml:space="preserve"> </w:t>
      </w:r>
      <w:r w:rsidRPr="00C87D19">
        <w:rPr>
          <w:sz w:val="24"/>
        </w:rPr>
        <w:t>соблюдением их ритмико-интонационных особенностей, в</w:t>
      </w:r>
      <w:r w:rsidRPr="00C87D19">
        <w:rPr>
          <w:spacing w:val="-4"/>
          <w:sz w:val="24"/>
        </w:rPr>
        <w:t xml:space="preserve"> </w:t>
      </w:r>
      <w:r w:rsidRPr="00C87D19">
        <w:rPr>
          <w:sz w:val="24"/>
        </w:rPr>
        <w:t xml:space="preserve">том числе </w:t>
      </w:r>
      <w:r w:rsidRPr="00C87D19">
        <w:rPr>
          <w:i/>
          <w:sz w:val="24"/>
        </w:rPr>
        <w:t>применять</w:t>
      </w:r>
      <w:r w:rsidR="004E4E7E">
        <w:rPr>
          <w:sz w:val="24"/>
        </w:rPr>
        <w:t xml:space="preserve"> прави</w:t>
      </w:r>
      <w:r w:rsidRPr="00C87D19">
        <w:rPr>
          <w:sz w:val="24"/>
        </w:rPr>
        <w:t xml:space="preserve">ло отсутствия фразового ударения на служебных словах; </w:t>
      </w:r>
      <w:r w:rsidRPr="00C87D19">
        <w:rPr>
          <w:i/>
          <w:sz w:val="24"/>
        </w:rPr>
        <w:t>выразительно</w:t>
      </w:r>
      <w:r w:rsidRPr="00C87D19">
        <w:rPr>
          <w:sz w:val="24"/>
        </w:rPr>
        <w:t xml:space="preserve"> </w:t>
      </w:r>
      <w:r w:rsidRPr="00C87D19">
        <w:rPr>
          <w:i/>
          <w:sz w:val="24"/>
        </w:rPr>
        <w:t>читать</w:t>
      </w:r>
      <w:r w:rsidRPr="00C87D19">
        <w:rPr>
          <w:sz w:val="24"/>
        </w:rPr>
        <w:t xml:space="preserve"> </w:t>
      </w:r>
      <w:r w:rsidRPr="00C87D19">
        <w:rPr>
          <w:i/>
          <w:sz w:val="24"/>
        </w:rPr>
        <w:t>вслух</w:t>
      </w:r>
      <w:r w:rsidR="004E4E7E">
        <w:rPr>
          <w:sz w:val="24"/>
        </w:rPr>
        <w:t xml:space="preserve"> не</w:t>
      </w:r>
      <w:r w:rsidRPr="00C87D19">
        <w:rPr>
          <w:sz w:val="24"/>
        </w:rPr>
        <w:t>большие</w:t>
      </w:r>
      <w:r w:rsidRPr="00C87D19">
        <w:rPr>
          <w:spacing w:val="33"/>
          <w:sz w:val="24"/>
        </w:rPr>
        <w:t xml:space="preserve"> </w:t>
      </w:r>
      <w:r w:rsidRPr="00C87D19">
        <w:rPr>
          <w:sz w:val="24"/>
        </w:rPr>
        <w:t>тексты</w:t>
      </w:r>
      <w:r w:rsidRPr="00C87D19">
        <w:rPr>
          <w:spacing w:val="34"/>
          <w:sz w:val="24"/>
        </w:rPr>
        <w:t xml:space="preserve"> </w:t>
      </w:r>
      <w:r w:rsidRPr="00C87D19">
        <w:rPr>
          <w:sz w:val="24"/>
        </w:rPr>
        <w:t>объёмом</w:t>
      </w:r>
      <w:r w:rsidRPr="00C87D19">
        <w:rPr>
          <w:spacing w:val="33"/>
          <w:sz w:val="24"/>
        </w:rPr>
        <w:t xml:space="preserve"> </w:t>
      </w:r>
      <w:r w:rsidRPr="00C87D19">
        <w:rPr>
          <w:sz w:val="24"/>
        </w:rPr>
        <w:t>до</w:t>
      </w:r>
      <w:r w:rsidRPr="00C87D19">
        <w:rPr>
          <w:spacing w:val="34"/>
          <w:sz w:val="24"/>
        </w:rPr>
        <w:t xml:space="preserve"> </w:t>
      </w:r>
      <w:r w:rsidRPr="00C87D19">
        <w:rPr>
          <w:sz w:val="24"/>
        </w:rPr>
        <w:t>140</w:t>
      </w:r>
      <w:r w:rsidRPr="00C87D19">
        <w:rPr>
          <w:spacing w:val="34"/>
          <w:sz w:val="24"/>
        </w:rPr>
        <w:t xml:space="preserve"> </w:t>
      </w:r>
      <w:r w:rsidRPr="00C87D19">
        <w:rPr>
          <w:sz w:val="24"/>
        </w:rPr>
        <w:t>слов,</w:t>
      </w:r>
      <w:r w:rsidRPr="00C87D19">
        <w:rPr>
          <w:spacing w:val="34"/>
          <w:sz w:val="24"/>
        </w:rPr>
        <w:t xml:space="preserve"> </w:t>
      </w:r>
      <w:r w:rsidRPr="00C87D19">
        <w:rPr>
          <w:sz w:val="24"/>
        </w:rPr>
        <w:t>построенные</w:t>
      </w:r>
      <w:r w:rsidRPr="00C87D19">
        <w:rPr>
          <w:spacing w:val="33"/>
          <w:sz w:val="24"/>
        </w:rPr>
        <w:t xml:space="preserve"> </w:t>
      </w:r>
      <w:r w:rsidRPr="00C87D19">
        <w:rPr>
          <w:sz w:val="24"/>
        </w:rPr>
        <w:t>на</w:t>
      </w:r>
      <w:r w:rsidRPr="00C87D19">
        <w:rPr>
          <w:spacing w:val="33"/>
          <w:sz w:val="24"/>
        </w:rPr>
        <w:t xml:space="preserve"> </w:t>
      </w:r>
      <w:r w:rsidRPr="00C87D19">
        <w:rPr>
          <w:sz w:val="24"/>
        </w:rPr>
        <w:t>изученном</w:t>
      </w:r>
      <w:r w:rsidRPr="00C87D19">
        <w:rPr>
          <w:spacing w:val="36"/>
          <w:sz w:val="24"/>
        </w:rPr>
        <w:t xml:space="preserve"> </w:t>
      </w:r>
      <w:r w:rsidRPr="00C87D19">
        <w:rPr>
          <w:sz w:val="24"/>
        </w:rPr>
        <w:t>языковом</w:t>
      </w:r>
      <w:r w:rsidRPr="00C87D19">
        <w:rPr>
          <w:spacing w:val="33"/>
          <w:sz w:val="24"/>
        </w:rPr>
        <w:t xml:space="preserve"> </w:t>
      </w:r>
      <w:r w:rsidRPr="00C87D19">
        <w:rPr>
          <w:sz w:val="24"/>
        </w:rPr>
        <w:t>материале, с</w:t>
      </w:r>
      <w:r w:rsidRPr="00C87D19">
        <w:rPr>
          <w:spacing w:val="-4"/>
          <w:sz w:val="24"/>
        </w:rPr>
        <w:t xml:space="preserve"> </w:t>
      </w:r>
      <w:r w:rsidRPr="00C87D19">
        <w:rPr>
          <w:sz w:val="24"/>
        </w:rPr>
        <w:t>соблюдением правил чтения и</w:t>
      </w:r>
      <w:r w:rsidRPr="00C87D19">
        <w:rPr>
          <w:spacing w:val="-2"/>
          <w:sz w:val="24"/>
        </w:rPr>
        <w:t xml:space="preserve"> </w:t>
      </w:r>
      <w:r w:rsidRPr="00C87D19">
        <w:rPr>
          <w:sz w:val="24"/>
        </w:rPr>
        <w:t>соответствующей интонацией, демонстрируя понимание содержания текста;</w:t>
      </w:r>
    </w:p>
    <w:p w:rsidR="00C87D19" w:rsidRPr="00C87D19" w:rsidRDefault="00C87D19" w:rsidP="00C87D19">
      <w:pPr>
        <w:ind w:left="1241"/>
        <w:jc w:val="both"/>
        <w:rPr>
          <w:sz w:val="24"/>
          <w:szCs w:val="24"/>
        </w:rPr>
      </w:pPr>
      <w:r w:rsidRPr="00C87D19">
        <w:rPr>
          <w:i/>
          <w:sz w:val="24"/>
          <w:szCs w:val="24"/>
        </w:rPr>
        <w:t>владеть</w:t>
      </w:r>
      <w:r w:rsidRPr="00C87D19">
        <w:rPr>
          <w:spacing w:val="-15"/>
          <w:sz w:val="24"/>
          <w:szCs w:val="24"/>
        </w:rPr>
        <w:t xml:space="preserve"> </w:t>
      </w:r>
      <w:r w:rsidRPr="00C87D19">
        <w:rPr>
          <w:sz w:val="24"/>
          <w:szCs w:val="24"/>
        </w:rPr>
        <w:t>орфографическими</w:t>
      </w:r>
      <w:r w:rsidRPr="00C87D19">
        <w:rPr>
          <w:spacing w:val="-15"/>
          <w:sz w:val="24"/>
          <w:szCs w:val="24"/>
        </w:rPr>
        <w:t xml:space="preserve"> </w:t>
      </w:r>
      <w:r w:rsidRPr="00C87D19">
        <w:rPr>
          <w:sz w:val="24"/>
          <w:szCs w:val="24"/>
        </w:rPr>
        <w:t>навыками:</w:t>
      </w:r>
      <w:r w:rsidRPr="00C87D19">
        <w:rPr>
          <w:spacing w:val="-14"/>
          <w:sz w:val="24"/>
          <w:szCs w:val="24"/>
        </w:rPr>
        <w:t xml:space="preserve"> </w:t>
      </w:r>
      <w:r w:rsidRPr="00C87D19">
        <w:rPr>
          <w:sz w:val="24"/>
          <w:szCs w:val="24"/>
        </w:rPr>
        <w:t>правильно</w:t>
      </w:r>
      <w:r w:rsidRPr="00C87D19">
        <w:rPr>
          <w:spacing w:val="-14"/>
          <w:sz w:val="24"/>
          <w:szCs w:val="24"/>
        </w:rPr>
        <w:t xml:space="preserve"> </w:t>
      </w:r>
      <w:r w:rsidRPr="00C87D19">
        <w:rPr>
          <w:sz w:val="24"/>
          <w:szCs w:val="24"/>
        </w:rPr>
        <w:t>писать</w:t>
      </w:r>
      <w:r w:rsidRPr="00C87D19">
        <w:rPr>
          <w:spacing w:val="-13"/>
          <w:sz w:val="24"/>
          <w:szCs w:val="24"/>
        </w:rPr>
        <w:t xml:space="preserve"> </w:t>
      </w:r>
      <w:r w:rsidRPr="00C87D19">
        <w:rPr>
          <w:sz w:val="24"/>
          <w:szCs w:val="24"/>
        </w:rPr>
        <w:t>изученные</w:t>
      </w:r>
      <w:r w:rsidRPr="00C87D19">
        <w:rPr>
          <w:spacing w:val="-15"/>
          <w:sz w:val="24"/>
          <w:szCs w:val="24"/>
        </w:rPr>
        <w:t xml:space="preserve"> </w:t>
      </w:r>
      <w:r w:rsidRPr="00C87D19">
        <w:rPr>
          <w:spacing w:val="-2"/>
          <w:sz w:val="24"/>
          <w:szCs w:val="24"/>
        </w:rPr>
        <w:t>слова;</w:t>
      </w:r>
    </w:p>
    <w:p w:rsidR="00C87D19" w:rsidRPr="00C87D19" w:rsidRDefault="00C87D19" w:rsidP="00C87D19">
      <w:pPr>
        <w:ind w:left="1241" w:right="800"/>
        <w:jc w:val="both"/>
        <w:rPr>
          <w:sz w:val="24"/>
          <w:szCs w:val="24"/>
        </w:rPr>
      </w:pPr>
      <w:r w:rsidRPr="00C87D19">
        <w:rPr>
          <w:i/>
          <w:sz w:val="24"/>
          <w:szCs w:val="24"/>
        </w:rPr>
        <w:t>владеть</w:t>
      </w:r>
      <w:r w:rsidRPr="00C87D19">
        <w:rPr>
          <w:sz w:val="24"/>
          <w:szCs w:val="24"/>
        </w:rPr>
        <w:t xml:space="preserve"> пунктуационными навыками: </w:t>
      </w:r>
      <w:r w:rsidRPr="00C87D19">
        <w:rPr>
          <w:i/>
          <w:sz w:val="24"/>
          <w:szCs w:val="24"/>
        </w:rPr>
        <w:t>использовать</w:t>
      </w:r>
      <w:r w:rsidRPr="00C87D19">
        <w:rPr>
          <w:sz w:val="24"/>
          <w:szCs w:val="24"/>
        </w:rPr>
        <w:t xml:space="preserve"> за</w:t>
      </w:r>
      <w:r w:rsidR="004E4E7E">
        <w:rPr>
          <w:sz w:val="24"/>
          <w:szCs w:val="24"/>
        </w:rPr>
        <w:t>пятую при перечислении, обраще</w:t>
      </w:r>
      <w:r w:rsidRPr="00C87D19">
        <w:rPr>
          <w:sz w:val="24"/>
          <w:szCs w:val="24"/>
        </w:rPr>
        <w:t>нии и</w:t>
      </w:r>
      <w:r w:rsidRPr="00C87D19">
        <w:rPr>
          <w:spacing w:val="-3"/>
          <w:sz w:val="24"/>
          <w:szCs w:val="24"/>
        </w:rPr>
        <w:t xml:space="preserve"> </w:t>
      </w:r>
      <w:r w:rsidRPr="00C87D19">
        <w:rPr>
          <w:sz w:val="24"/>
          <w:szCs w:val="24"/>
        </w:rPr>
        <w:t>при выделении вводных слов; апостроф, точку, вопросительный и</w:t>
      </w:r>
      <w:r w:rsidRPr="00C87D19">
        <w:rPr>
          <w:spacing w:val="-3"/>
          <w:sz w:val="24"/>
          <w:szCs w:val="24"/>
        </w:rPr>
        <w:t xml:space="preserve"> </w:t>
      </w:r>
      <w:r w:rsidRPr="00C87D19">
        <w:rPr>
          <w:sz w:val="24"/>
          <w:szCs w:val="24"/>
        </w:rPr>
        <w:t xml:space="preserve">восклицательный знаки; не ставить точку после заголовка; пунктуационно правильно </w:t>
      </w:r>
      <w:r w:rsidRPr="00C87D19">
        <w:rPr>
          <w:i/>
          <w:sz w:val="24"/>
          <w:szCs w:val="24"/>
        </w:rPr>
        <w:t>оформлять</w:t>
      </w:r>
      <w:r w:rsidRPr="00C87D19">
        <w:rPr>
          <w:sz w:val="24"/>
          <w:szCs w:val="24"/>
        </w:rPr>
        <w:t xml:space="preserve"> прямую речь; пунктуационно правильно </w:t>
      </w:r>
      <w:r w:rsidRPr="00C87D19">
        <w:rPr>
          <w:i/>
          <w:sz w:val="24"/>
          <w:szCs w:val="24"/>
        </w:rPr>
        <w:t>оформлять</w:t>
      </w:r>
      <w:r w:rsidRPr="00C87D19">
        <w:rPr>
          <w:sz w:val="24"/>
          <w:szCs w:val="24"/>
        </w:rPr>
        <w:t xml:space="preserve"> электронное сообщение личного характера;</w:t>
      </w:r>
    </w:p>
    <w:p w:rsidR="00C87D19" w:rsidRPr="00C87D19" w:rsidRDefault="00C87D19" w:rsidP="00F145B1">
      <w:pPr>
        <w:numPr>
          <w:ilvl w:val="0"/>
          <w:numId w:val="139"/>
        </w:numPr>
        <w:tabs>
          <w:tab w:val="left" w:pos="1487"/>
        </w:tabs>
        <w:ind w:left="1241" w:right="800"/>
        <w:jc w:val="both"/>
        <w:rPr>
          <w:sz w:val="24"/>
        </w:rPr>
      </w:pPr>
      <w:r w:rsidRPr="00C87D19">
        <w:rPr>
          <w:i/>
          <w:sz w:val="24"/>
        </w:rPr>
        <w:t>распознавать</w:t>
      </w:r>
      <w:r w:rsidRPr="00C87D19">
        <w:rPr>
          <w:sz w:val="24"/>
        </w:rPr>
        <w:t xml:space="preserve"> в</w:t>
      </w:r>
      <w:r w:rsidRPr="00C87D19">
        <w:rPr>
          <w:spacing w:val="-4"/>
          <w:sz w:val="24"/>
        </w:rPr>
        <w:t xml:space="preserve"> </w:t>
      </w:r>
      <w:r w:rsidRPr="00C87D19">
        <w:rPr>
          <w:sz w:val="24"/>
        </w:rPr>
        <w:t>звучащем и</w:t>
      </w:r>
      <w:r w:rsidRPr="00C87D19">
        <w:rPr>
          <w:spacing w:val="-2"/>
          <w:sz w:val="24"/>
        </w:rPr>
        <w:t xml:space="preserve"> </w:t>
      </w:r>
      <w:r w:rsidRPr="00C87D19">
        <w:rPr>
          <w:sz w:val="24"/>
        </w:rPr>
        <w:t>письменном тексте 1400 л</w:t>
      </w:r>
      <w:r w:rsidR="004E4E7E">
        <w:rPr>
          <w:sz w:val="24"/>
        </w:rPr>
        <w:t>ексических единиц (слов, фразо</w:t>
      </w:r>
      <w:r w:rsidRPr="00C87D19">
        <w:rPr>
          <w:sz w:val="24"/>
        </w:rPr>
        <w:t>вых глаголов, словосочетаний, речевых клише, средств логической связи) и</w:t>
      </w:r>
      <w:r w:rsidRPr="00C87D19">
        <w:rPr>
          <w:spacing w:val="-2"/>
          <w:sz w:val="24"/>
        </w:rPr>
        <w:t xml:space="preserve"> </w:t>
      </w:r>
      <w:r w:rsidRPr="00C87D19">
        <w:rPr>
          <w:sz w:val="24"/>
        </w:rPr>
        <w:t xml:space="preserve">правильно </w:t>
      </w:r>
      <w:r w:rsidRPr="00C87D19">
        <w:rPr>
          <w:i/>
          <w:sz w:val="24"/>
        </w:rPr>
        <w:t>употреблять</w:t>
      </w:r>
      <w:r w:rsidRPr="00C87D19">
        <w:rPr>
          <w:sz w:val="24"/>
        </w:rPr>
        <w:t xml:space="preserve"> в устной и</w:t>
      </w:r>
      <w:r w:rsidRPr="00C87D19">
        <w:rPr>
          <w:spacing w:val="-3"/>
          <w:sz w:val="24"/>
        </w:rPr>
        <w:t xml:space="preserve"> </w:t>
      </w:r>
      <w:r w:rsidRPr="00C87D19">
        <w:rPr>
          <w:sz w:val="24"/>
        </w:rPr>
        <w:t>письменной речи 1300 лексич</w:t>
      </w:r>
      <w:r w:rsidR="004E4E7E">
        <w:rPr>
          <w:sz w:val="24"/>
        </w:rPr>
        <w:t>еских единиц, обслуживающих си</w:t>
      </w:r>
      <w:r w:rsidRPr="00C87D19">
        <w:rPr>
          <w:sz w:val="24"/>
        </w:rPr>
        <w:t>туации общения в</w:t>
      </w:r>
      <w:r w:rsidRPr="00C87D19">
        <w:rPr>
          <w:spacing w:val="-5"/>
          <w:sz w:val="24"/>
        </w:rPr>
        <w:t xml:space="preserve"> </w:t>
      </w:r>
      <w:r w:rsidRPr="00C87D19">
        <w:rPr>
          <w:sz w:val="24"/>
        </w:rPr>
        <w:t>рамках тематического содержания речи, с</w:t>
      </w:r>
      <w:r w:rsidRPr="00C87D19">
        <w:rPr>
          <w:spacing w:val="-5"/>
          <w:sz w:val="24"/>
        </w:rPr>
        <w:t xml:space="preserve"> </w:t>
      </w:r>
      <w:r w:rsidRPr="00C87D19">
        <w:rPr>
          <w:sz w:val="24"/>
        </w:rPr>
        <w:t>соблюдением существующей в английском языке нормы лексической сочетаемости;</w:t>
      </w:r>
    </w:p>
    <w:p w:rsidR="00C87D19" w:rsidRPr="00C87D19" w:rsidRDefault="00C87D19" w:rsidP="00C87D19">
      <w:pPr>
        <w:ind w:left="1241" w:right="795" w:hanging="1"/>
        <w:jc w:val="both"/>
        <w:rPr>
          <w:sz w:val="24"/>
          <w:szCs w:val="24"/>
        </w:rPr>
      </w:pPr>
      <w:r w:rsidRPr="00C87D19">
        <w:rPr>
          <w:i/>
          <w:sz w:val="24"/>
          <w:szCs w:val="24"/>
        </w:rPr>
        <w:t>распознавать</w:t>
      </w:r>
      <w:r w:rsidRPr="00C87D19">
        <w:rPr>
          <w:sz w:val="24"/>
          <w:szCs w:val="24"/>
        </w:rPr>
        <w:t xml:space="preserve"> и</w:t>
      </w:r>
      <w:r w:rsidRPr="00C87D19">
        <w:rPr>
          <w:spacing w:val="-2"/>
          <w:sz w:val="24"/>
          <w:szCs w:val="24"/>
        </w:rPr>
        <w:t xml:space="preserve"> </w:t>
      </w:r>
      <w:r w:rsidRPr="00C87D19">
        <w:rPr>
          <w:i/>
          <w:sz w:val="24"/>
          <w:szCs w:val="24"/>
        </w:rPr>
        <w:t>употреблять</w:t>
      </w:r>
      <w:r w:rsidRPr="00C87D19">
        <w:rPr>
          <w:sz w:val="24"/>
          <w:szCs w:val="24"/>
        </w:rPr>
        <w:t xml:space="preserve"> в</w:t>
      </w:r>
      <w:r w:rsidRPr="00C87D19">
        <w:rPr>
          <w:spacing w:val="-2"/>
          <w:sz w:val="24"/>
          <w:szCs w:val="24"/>
        </w:rPr>
        <w:t xml:space="preserve"> </w:t>
      </w:r>
      <w:r w:rsidRPr="00C87D19">
        <w:rPr>
          <w:sz w:val="24"/>
          <w:szCs w:val="24"/>
        </w:rPr>
        <w:t>устной и</w:t>
      </w:r>
      <w:r w:rsidRPr="00C87D19">
        <w:rPr>
          <w:spacing w:val="-2"/>
          <w:sz w:val="24"/>
          <w:szCs w:val="24"/>
        </w:rPr>
        <w:t xml:space="preserve"> </w:t>
      </w:r>
      <w:r w:rsidRPr="00C87D19">
        <w:rPr>
          <w:sz w:val="24"/>
          <w:szCs w:val="24"/>
        </w:rPr>
        <w:t>письменной речи родственные слова, образован- ные с</w:t>
      </w:r>
      <w:r w:rsidRPr="00C87D19">
        <w:rPr>
          <w:spacing w:val="-3"/>
          <w:sz w:val="24"/>
          <w:szCs w:val="24"/>
        </w:rPr>
        <w:t xml:space="preserve"> </w:t>
      </w:r>
      <w:r w:rsidRPr="00C87D19">
        <w:rPr>
          <w:sz w:val="24"/>
          <w:szCs w:val="24"/>
        </w:rPr>
        <w:t>использованием аффиксации (глаголы при помощи префиксов dis-, mis-, re-, over-, under-</w:t>
      </w:r>
      <w:r w:rsidRPr="00C87D19">
        <w:rPr>
          <w:spacing w:val="25"/>
          <w:sz w:val="24"/>
          <w:szCs w:val="24"/>
        </w:rPr>
        <w:t xml:space="preserve"> </w:t>
      </w:r>
      <w:r w:rsidRPr="00C87D19">
        <w:rPr>
          <w:sz w:val="24"/>
          <w:szCs w:val="24"/>
        </w:rPr>
        <w:t>и</w:t>
      </w:r>
      <w:r w:rsidRPr="00C87D19">
        <w:rPr>
          <w:spacing w:val="-1"/>
          <w:sz w:val="24"/>
          <w:szCs w:val="24"/>
        </w:rPr>
        <w:t xml:space="preserve"> </w:t>
      </w:r>
      <w:r w:rsidRPr="00C87D19">
        <w:rPr>
          <w:sz w:val="24"/>
          <w:szCs w:val="24"/>
        </w:rPr>
        <w:t>суффиксов</w:t>
      </w:r>
      <w:r w:rsidRPr="00C87D19">
        <w:rPr>
          <w:spacing w:val="25"/>
          <w:sz w:val="24"/>
          <w:szCs w:val="24"/>
        </w:rPr>
        <w:t xml:space="preserve"> </w:t>
      </w:r>
      <w:r w:rsidRPr="00C87D19">
        <w:rPr>
          <w:sz w:val="24"/>
          <w:szCs w:val="24"/>
        </w:rPr>
        <w:t>-ise/-ize;</w:t>
      </w:r>
      <w:r w:rsidRPr="00C87D19">
        <w:rPr>
          <w:spacing w:val="26"/>
          <w:sz w:val="24"/>
          <w:szCs w:val="24"/>
        </w:rPr>
        <w:t xml:space="preserve"> </w:t>
      </w:r>
      <w:r w:rsidRPr="00C87D19">
        <w:rPr>
          <w:sz w:val="24"/>
          <w:szCs w:val="24"/>
        </w:rPr>
        <w:t>имена</w:t>
      </w:r>
      <w:r w:rsidRPr="00C87D19">
        <w:rPr>
          <w:spacing w:val="24"/>
          <w:sz w:val="24"/>
          <w:szCs w:val="24"/>
        </w:rPr>
        <w:t xml:space="preserve"> </w:t>
      </w:r>
      <w:r w:rsidRPr="00C87D19">
        <w:rPr>
          <w:sz w:val="24"/>
          <w:szCs w:val="24"/>
        </w:rPr>
        <w:t>существительные</w:t>
      </w:r>
      <w:r w:rsidRPr="00C87D19">
        <w:rPr>
          <w:spacing w:val="24"/>
          <w:sz w:val="24"/>
          <w:szCs w:val="24"/>
        </w:rPr>
        <w:t xml:space="preserve"> </w:t>
      </w:r>
      <w:r w:rsidRPr="00C87D19">
        <w:rPr>
          <w:sz w:val="24"/>
          <w:szCs w:val="24"/>
        </w:rPr>
        <w:t>при</w:t>
      </w:r>
      <w:r w:rsidRPr="00C87D19">
        <w:rPr>
          <w:spacing w:val="24"/>
          <w:sz w:val="24"/>
          <w:szCs w:val="24"/>
        </w:rPr>
        <w:t xml:space="preserve"> </w:t>
      </w:r>
      <w:r w:rsidRPr="00C87D19">
        <w:rPr>
          <w:sz w:val="24"/>
          <w:szCs w:val="24"/>
        </w:rPr>
        <w:t>помощи</w:t>
      </w:r>
      <w:r w:rsidRPr="00C87D19">
        <w:rPr>
          <w:spacing w:val="24"/>
          <w:sz w:val="24"/>
          <w:szCs w:val="24"/>
        </w:rPr>
        <w:t xml:space="preserve"> </w:t>
      </w:r>
      <w:r w:rsidRPr="00C87D19">
        <w:rPr>
          <w:sz w:val="24"/>
          <w:szCs w:val="24"/>
        </w:rPr>
        <w:t>префиксов</w:t>
      </w:r>
      <w:r w:rsidRPr="00C87D19">
        <w:rPr>
          <w:spacing w:val="25"/>
          <w:sz w:val="24"/>
          <w:szCs w:val="24"/>
        </w:rPr>
        <w:t xml:space="preserve"> </w:t>
      </w:r>
      <w:r w:rsidRPr="00C87D19">
        <w:rPr>
          <w:sz w:val="24"/>
          <w:szCs w:val="24"/>
        </w:rPr>
        <w:t>un-,</w:t>
      </w:r>
      <w:r w:rsidRPr="00C87D19">
        <w:rPr>
          <w:spacing w:val="25"/>
          <w:sz w:val="24"/>
          <w:szCs w:val="24"/>
        </w:rPr>
        <w:t xml:space="preserve"> </w:t>
      </w:r>
      <w:r w:rsidRPr="00C87D19">
        <w:rPr>
          <w:sz w:val="24"/>
          <w:szCs w:val="24"/>
        </w:rPr>
        <w:t>in-/im- и</w:t>
      </w:r>
      <w:r w:rsidRPr="00C87D19">
        <w:rPr>
          <w:spacing w:val="-2"/>
          <w:sz w:val="24"/>
          <w:szCs w:val="24"/>
        </w:rPr>
        <w:t xml:space="preserve"> </w:t>
      </w:r>
      <w:r w:rsidRPr="00C87D19">
        <w:rPr>
          <w:sz w:val="24"/>
          <w:szCs w:val="24"/>
        </w:rPr>
        <w:t>суффиксов -ance/-ence, -er/-or, -ing, -ist, -ity, -ment, -ness, -sion/-tion, -ship; имена прилага- тельные при помощи префиксов un-, in-/im-, inter-, non- и</w:t>
      </w:r>
      <w:r w:rsidRPr="00C87D19">
        <w:rPr>
          <w:spacing w:val="-2"/>
          <w:sz w:val="24"/>
          <w:szCs w:val="24"/>
        </w:rPr>
        <w:t xml:space="preserve"> </w:t>
      </w:r>
      <w:r w:rsidRPr="00C87D19">
        <w:rPr>
          <w:sz w:val="24"/>
          <w:szCs w:val="24"/>
        </w:rPr>
        <w:t>суффиксов -able/-ible, -al, -ed, - ese,</w:t>
      </w:r>
      <w:r w:rsidRPr="00C87D19">
        <w:rPr>
          <w:spacing w:val="8"/>
          <w:sz w:val="24"/>
          <w:szCs w:val="24"/>
        </w:rPr>
        <w:t xml:space="preserve"> </w:t>
      </w:r>
      <w:r w:rsidRPr="00C87D19">
        <w:rPr>
          <w:sz w:val="24"/>
          <w:szCs w:val="24"/>
        </w:rPr>
        <w:t>-ful,</w:t>
      </w:r>
      <w:r w:rsidRPr="00C87D19">
        <w:rPr>
          <w:spacing w:val="9"/>
          <w:sz w:val="24"/>
          <w:szCs w:val="24"/>
        </w:rPr>
        <w:t xml:space="preserve"> </w:t>
      </w:r>
      <w:r w:rsidRPr="00C87D19">
        <w:rPr>
          <w:sz w:val="24"/>
          <w:szCs w:val="24"/>
        </w:rPr>
        <w:t>-ian/-an,</w:t>
      </w:r>
      <w:r w:rsidRPr="00C87D19">
        <w:rPr>
          <w:spacing w:val="9"/>
          <w:sz w:val="24"/>
          <w:szCs w:val="24"/>
        </w:rPr>
        <w:t xml:space="preserve"> </w:t>
      </w:r>
      <w:r w:rsidRPr="00C87D19">
        <w:rPr>
          <w:sz w:val="24"/>
          <w:szCs w:val="24"/>
        </w:rPr>
        <w:t>-ing,</w:t>
      </w:r>
      <w:r w:rsidRPr="00C87D19">
        <w:rPr>
          <w:spacing w:val="9"/>
          <w:sz w:val="24"/>
          <w:szCs w:val="24"/>
        </w:rPr>
        <w:t xml:space="preserve"> </w:t>
      </w:r>
      <w:r w:rsidRPr="00C87D19">
        <w:rPr>
          <w:sz w:val="24"/>
          <w:szCs w:val="24"/>
        </w:rPr>
        <w:t>-ish,</w:t>
      </w:r>
      <w:r w:rsidRPr="00C87D19">
        <w:rPr>
          <w:spacing w:val="9"/>
          <w:sz w:val="24"/>
          <w:szCs w:val="24"/>
        </w:rPr>
        <w:t xml:space="preserve"> </w:t>
      </w:r>
      <w:r w:rsidRPr="00C87D19">
        <w:rPr>
          <w:sz w:val="24"/>
          <w:szCs w:val="24"/>
        </w:rPr>
        <w:t>-ive,</w:t>
      </w:r>
      <w:r w:rsidRPr="00C87D19">
        <w:rPr>
          <w:spacing w:val="9"/>
          <w:sz w:val="24"/>
          <w:szCs w:val="24"/>
        </w:rPr>
        <w:t xml:space="preserve"> </w:t>
      </w:r>
      <w:r w:rsidRPr="00C87D19">
        <w:rPr>
          <w:sz w:val="24"/>
          <w:szCs w:val="24"/>
        </w:rPr>
        <w:t>-less,</w:t>
      </w:r>
      <w:r w:rsidRPr="00C87D19">
        <w:rPr>
          <w:spacing w:val="9"/>
          <w:sz w:val="24"/>
          <w:szCs w:val="24"/>
        </w:rPr>
        <w:t xml:space="preserve"> </w:t>
      </w:r>
      <w:r w:rsidRPr="00C87D19">
        <w:rPr>
          <w:sz w:val="24"/>
          <w:szCs w:val="24"/>
        </w:rPr>
        <w:t>-ly,</w:t>
      </w:r>
      <w:r w:rsidRPr="00C87D19">
        <w:rPr>
          <w:spacing w:val="9"/>
          <w:sz w:val="24"/>
          <w:szCs w:val="24"/>
        </w:rPr>
        <w:t xml:space="preserve"> </w:t>
      </w:r>
      <w:r w:rsidRPr="00C87D19">
        <w:rPr>
          <w:sz w:val="24"/>
          <w:szCs w:val="24"/>
        </w:rPr>
        <w:t>-ous,</w:t>
      </w:r>
      <w:r w:rsidRPr="00C87D19">
        <w:rPr>
          <w:spacing w:val="12"/>
          <w:sz w:val="24"/>
          <w:szCs w:val="24"/>
        </w:rPr>
        <w:t xml:space="preserve"> </w:t>
      </w:r>
      <w:r w:rsidRPr="00C87D19">
        <w:rPr>
          <w:sz w:val="24"/>
          <w:szCs w:val="24"/>
        </w:rPr>
        <w:t>-y;</w:t>
      </w:r>
      <w:r w:rsidRPr="00C87D19">
        <w:rPr>
          <w:spacing w:val="9"/>
          <w:sz w:val="24"/>
          <w:szCs w:val="24"/>
        </w:rPr>
        <w:t xml:space="preserve"> </w:t>
      </w:r>
      <w:r w:rsidRPr="00C87D19">
        <w:rPr>
          <w:sz w:val="24"/>
          <w:szCs w:val="24"/>
        </w:rPr>
        <w:t>наречия</w:t>
      </w:r>
      <w:r w:rsidRPr="00C87D19">
        <w:rPr>
          <w:spacing w:val="10"/>
          <w:sz w:val="24"/>
          <w:szCs w:val="24"/>
        </w:rPr>
        <w:t xml:space="preserve"> </w:t>
      </w:r>
      <w:r w:rsidRPr="00C87D19">
        <w:rPr>
          <w:sz w:val="24"/>
          <w:szCs w:val="24"/>
        </w:rPr>
        <w:t>при</w:t>
      </w:r>
      <w:r w:rsidRPr="00C87D19">
        <w:rPr>
          <w:spacing w:val="8"/>
          <w:sz w:val="24"/>
          <w:szCs w:val="24"/>
        </w:rPr>
        <w:t xml:space="preserve"> </w:t>
      </w:r>
      <w:r w:rsidRPr="00C87D19">
        <w:rPr>
          <w:sz w:val="24"/>
          <w:szCs w:val="24"/>
        </w:rPr>
        <w:t>помощи</w:t>
      </w:r>
      <w:r w:rsidRPr="00C87D19">
        <w:rPr>
          <w:spacing w:val="11"/>
          <w:sz w:val="24"/>
          <w:szCs w:val="24"/>
        </w:rPr>
        <w:t xml:space="preserve"> </w:t>
      </w:r>
      <w:r w:rsidRPr="00C87D19">
        <w:rPr>
          <w:sz w:val="24"/>
          <w:szCs w:val="24"/>
        </w:rPr>
        <w:t>префиксов</w:t>
      </w:r>
      <w:r w:rsidRPr="00C87D19">
        <w:rPr>
          <w:spacing w:val="9"/>
          <w:sz w:val="24"/>
          <w:szCs w:val="24"/>
        </w:rPr>
        <w:t xml:space="preserve"> </w:t>
      </w:r>
      <w:r w:rsidRPr="00C87D19">
        <w:rPr>
          <w:sz w:val="24"/>
          <w:szCs w:val="24"/>
        </w:rPr>
        <w:t>un-,</w:t>
      </w:r>
      <w:r w:rsidRPr="00C87D19">
        <w:rPr>
          <w:spacing w:val="9"/>
          <w:sz w:val="24"/>
          <w:szCs w:val="24"/>
        </w:rPr>
        <w:t xml:space="preserve"> </w:t>
      </w:r>
      <w:r w:rsidRPr="00C87D19">
        <w:rPr>
          <w:spacing w:val="-5"/>
          <w:sz w:val="24"/>
          <w:szCs w:val="24"/>
        </w:rPr>
        <w:t>in-</w:t>
      </w:r>
    </w:p>
    <w:p w:rsidR="00C87D19" w:rsidRPr="00C87D19" w:rsidRDefault="00C87D19" w:rsidP="00C87D19">
      <w:pPr>
        <w:ind w:left="1241"/>
        <w:jc w:val="both"/>
        <w:rPr>
          <w:sz w:val="24"/>
          <w:szCs w:val="24"/>
        </w:rPr>
      </w:pPr>
      <w:r w:rsidRPr="00C87D19">
        <w:rPr>
          <w:sz w:val="24"/>
          <w:szCs w:val="24"/>
        </w:rPr>
        <w:t>/im-,</w:t>
      </w:r>
      <w:r w:rsidRPr="00C87D19">
        <w:rPr>
          <w:spacing w:val="64"/>
          <w:sz w:val="24"/>
          <w:szCs w:val="24"/>
        </w:rPr>
        <w:t xml:space="preserve">  </w:t>
      </w:r>
      <w:r w:rsidRPr="00C87D19">
        <w:rPr>
          <w:sz w:val="24"/>
          <w:szCs w:val="24"/>
        </w:rPr>
        <w:t>и</w:t>
      </w:r>
      <w:r w:rsidRPr="00C87D19">
        <w:rPr>
          <w:spacing w:val="-1"/>
          <w:sz w:val="24"/>
          <w:szCs w:val="24"/>
        </w:rPr>
        <w:t xml:space="preserve"> </w:t>
      </w:r>
      <w:r w:rsidRPr="00C87D19">
        <w:rPr>
          <w:sz w:val="24"/>
          <w:szCs w:val="24"/>
        </w:rPr>
        <w:t>суффикса</w:t>
      </w:r>
      <w:r w:rsidRPr="00C87D19">
        <w:rPr>
          <w:spacing w:val="64"/>
          <w:sz w:val="24"/>
          <w:szCs w:val="24"/>
        </w:rPr>
        <w:t xml:space="preserve">  </w:t>
      </w:r>
      <w:r w:rsidRPr="00C87D19">
        <w:rPr>
          <w:sz w:val="24"/>
          <w:szCs w:val="24"/>
        </w:rPr>
        <w:t>-ly;</w:t>
      </w:r>
      <w:r w:rsidRPr="00C87D19">
        <w:rPr>
          <w:spacing w:val="64"/>
          <w:sz w:val="24"/>
          <w:szCs w:val="24"/>
        </w:rPr>
        <w:t xml:space="preserve">  </w:t>
      </w:r>
      <w:r w:rsidRPr="00C87D19">
        <w:rPr>
          <w:sz w:val="24"/>
          <w:szCs w:val="24"/>
        </w:rPr>
        <w:t>числительные</w:t>
      </w:r>
      <w:r w:rsidRPr="00C87D19">
        <w:rPr>
          <w:spacing w:val="64"/>
          <w:sz w:val="24"/>
          <w:szCs w:val="24"/>
        </w:rPr>
        <w:t xml:space="preserve">  </w:t>
      </w:r>
      <w:r w:rsidRPr="00C87D19">
        <w:rPr>
          <w:sz w:val="24"/>
          <w:szCs w:val="24"/>
        </w:rPr>
        <w:t>при</w:t>
      </w:r>
      <w:r w:rsidRPr="00C87D19">
        <w:rPr>
          <w:spacing w:val="64"/>
          <w:sz w:val="24"/>
          <w:szCs w:val="24"/>
        </w:rPr>
        <w:t xml:space="preserve">  </w:t>
      </w:r>
      <w:r w:rsidRPr="00C87D19">
        <w:rPr>
          <w:sz w:val="24"/>
          <w:szCs w:val="24"/>
        </w:rPr>
        <w:t>помощи</w:t>
      </w:r>
      <w:r w:rsidRPr="00C87D19">
        <w:rPr>
          <w:spacing w:val="65"/>
          <w:sz w:val="24"/>
          <w:szCs w:val="24"/>
        </w:rPr>
        <w:t xml:space="preserve">  </w:t>
      </w:r>
      <w:r w:rsidRPr="00C87D19">
        <w:rPr>
          <w:sz w:val="24"/>
          <w:szCs w:val="24"/>
        </w:rPr>
        <w:t>суффиксов</w:t>
      </w:r>
      <w:r w:rsidRPr="00C87D19">
        <w:rPr>
          <w:spacing w:val="64"/>
          <w:sz w:val="24"/>
          <w:szCs w:val="24"/>
        </w:rPr>
        <w:t xml:space="preserve">  </w:t>
      </w:r>
      <w:r w:rsidRPr="00C87D19">
        <w:rPr>
          <w:sz w:val="24"/>
          <w:szCs w:val="24"/>
        </w:rPr>
        <w:t>-teen,</w:t>
      </w:r>
      <w:r w:rsidRPr="00C87D19">
        <w:rPr>
          <w:spacing w:val="64"/>
          <w:sz w:val="24"/>
          <w:szCs w:val="24"/>
        </w:rPr>
        <w:t xml:space="preserve">  </w:t>
      </w:r>
      <w:r w:rsidRPr="00C87D19">
        <w:rPr>
          <w:sz w:val="24"/>
          <w:szCs w:val="24"/>
        </w:rPr>
        <w:t>-ty,</w:t>
      </w:r>
      <w:r w:rsidRPr="00C87D19">
        <w:rPr>
          <w:spacing w:val="64"/>
          <w:sz w:val="24"/>
          <w:szCs w:val="24"/>
        </w:rPr>
        <w:t xml:space="preserve">  </w:t>
      </w:r>
      <w:r w:rsidRPr="00C87D19">
        <w:rPr>
          <w:sz w:val="24"/>
          <w:szCs w:val="24"/>
        </w:rPr>
        <w:t>-</w:t>
      </w:r>
      <w:r w:rsidRPr="00C87D19">
        <w:rPr>
          <w:spacing w:val="-4"/>
          <w:sz w:val="24"/>
          <w:szCs w:val="24"/>
        </w:rPr>
        <w:t>th);</w:t>
      </w:r>
    </w:p>
    <w:p w:rsidR="00C87D19" w:rsidRPr="00C87D19" w:rsidRDefault="00C87D19" w:rsidP="00C87D19">
      <w:pPr>
        <w:spacing w:before="64"/>
        <w:ind w:left="1241" w:right="798"/>
        <w:jc w:val="both"/>
        <w:rPr>
          <w:sz w:val="24"/>
          <w:szCs w:val="24"/>
        </w:rPr>
      </w:pPr>
      <w:r w:rsidRPr="00C87D19">
        <w:rPr>
          <w:sz w:val="24"/>
          <w:szCs w:val="24"/>
        </w:rPr>
        <w:t>с</w:t>
      </w:r>
      <w:r w:rsidRPr="00C87D19">
        <w:rPr>
          <w:spacing w:val="-4"/>
          <w:sz w:val="24"/>
          <w:szCs w:val="24"/>
        </w:rPr>
        <w:t xml:space="preserve"> </w:t>
      </w:r>
      <w:r w:rsidRPr="00C87D19">
        <w:rPr>
          <w:sz w:val="24"/>
          <w:szCs w:val="24"/>
        </w:rPr>
        <w:t xml:space="preserve">использованием словосложения (сложные существительные путём соединения основ </w:t>
      </w:r>
      <w:r w:rsidRPr="00C87D19">
        <w:rPr>
          <w:sz w:val="24"/>
          <w:szCs w:val="24"/>
        </w:rPr>
        <w:lastRenderedPageBreak/>
        <w:t>существительных (football); сложные существительные путём соединения основы прила- гательного с</w:t>
      </w:r>
      <w:r w:rsidRPr="00C87D19">
        <w:rPr>
          <w:spacing w:val="-3"/>
          <w:sz w:val="24"/>
          <w:szCs w:val="24"/>
        </w:rPr>
        <w:t xml:space="preserve"> </w:t>
      </w:r>
      <w:r w:rsidRPr="00C87D19">
        <w:rPr>
          <w:sz w:val="24"/>
          <w:szCs w:val="24"/>
        </w:rPr>
        <w:t>основой существительного (bluebell); сложные существительные путём со- единения основ существительных с</w:t>
      </w:r>
      <w:r w:rsidRPr="00C87D19">
        <w:rPr>
          <w:spacing w:val="-4"/>
          <w:sz w:val="24"/>
          <w:szCs w:val="24"/>
        </w:rPr>
        <w:t xml:space="preserve"> </w:t>
      </w:r>
      <w:r w:rsidRPr="00C87D19">
        <w:rPr>
          <w:sz w:val="24"/>
          <w:szCs w:val="24"/>
        </w:rPr>
        <w:t>предлогом (father-in-law); сложные прилагательные путём</w:t>
      </w:r>
      <w:r w:rsidRPr="00C87D19">
        <w:rPr>
          <w:spacing w:val="40"/>
          <w:sz w:val="24"/>
          <w:szCs w:val="24"/>
        </w:rPr>
        <w:t xml:space="preserve"> </w:t>
      </w:r>
      <w:r w:rsidRPr="00C87D19">
        <w:rPr>
          <w:sz w:val="24"/>
          <w:szCs w:val="24"/>
        </w:rPr>
        <w:t>соединения</w:t>
      </w:r>
      <w:r w:rsidRPr="00C87D19">
        <w:rPr>
          <w:spacing w:val="40"/>
          <w:sz w:val="24"/>
          <w:szCs w:val="24"/>
        </w:rPr>
        <w:t xml:space="preserve"> </w:t>
      </w:r>
      <w:r w:rsidRPr="00C87D19">
        <w:rPr>
          <w:sz w:val="24"/>
          <w:szCs w:val="24"/>
        </w:rPr>
        <w:t>основы</w:t>
      </w:r>
      <w:r w:rsidRPr="00C87D19">
        <w:rPr>
          <w:spacing w:val="40"/>
          <w:sz w:val="24"/>
          <w:szCs w:val="24"/>
        </w:rPr>
        <w:t xml:space="preserve"> </w:t>
      </w:r>
      <w:r w:rsidRPr="00C87D19">
        <w:rPr>
          <w:sz w:val="24"/>
          <w:szCs w:val="24"/>
        </w:rPr>
        <w:t>прилагательного/числительного</w:t>
      </w:r>
      <w:r w:rsidRPr="00C87D19">
        <w:rPr>
          <w:spacing w:val="40"/>
          <w:sz w:val="24"/>
          <w:szCs w:val="24"/>
        </w:rPr>
        <w:t xml:space="preserve"> </w:t>
      </w:r>
      <w:r w:rsidRPr="00C87D19">
        <w:rPr>
          <w:sz w:val="24"/>
          <w:szCs w:val="24"/>
        </w:rPr>
        <w:t>с</w:t>
      </w:r>
      <w:r w:rsidRPr="00C87D19">
        <w:rPr>
          <w:spacing w:val="-4"/>
          <w:sz w:val="24"/>
          <w:szCs w:val="24"/>
        </w:rPr>
        <w:t xml:space="preserve"> </w:t>
      </w:r>
      <w:r w:rsidRPr="00C87D19">
        <w:rPr>
          <w:sz w:val="24"/>
          <w:szCs w:val="24"/>
        </w:rPr>
        <w:t>основой</w:t>
      </w:r>
      <w:r w:rsidRPr="00C87D19">
        <w:rPr>
          <w:spacing w:val="40"/>
          <w:sz w:val="24"/>
          <w:szCs w:val="24"/>
        </w:rPr>
        <w:t xml:space="preserve"> </w:t>
      </w:r>
      <w:r w:rsidRPr="00C87D19">
        <w:rPr>
          <w:sz w:val="24"/>
          <w:szCs w:val="24"/>
        </w:rPr>
        <w:t>существительного</w:t>
      </w:r>
      <w:r w:rsidRPr="00C87D19">
        <w:rPr>
          <w:spacing w:val="40"/>
          <w:sz w:val="24"/>
          <w:szCs w:val="24"/>
        </w:rPr>
        <w:t xml:space="preserve"> </w:t>
      </w:r>
      <w:r w:rsidRPr="00C87D19">
        <w:rPr>
          <w:sz w:val="24"/>
          <w:szCs w:val="24"/>
        </w:rPr>
        <w:t>с</w:t>
      </w:r>
      <w:r w:rsidRPr="00C87D19">
        <w:rPr>
          <w:spacing w:val="-5"/>
          <w:sz w:val="24"/>
          <w:szCs w:val="24"/>
        </w:rPr>
        <w:t xml:space="preserve"> </w:t>
      </w:r>
      <w:r w:rsidRPr="00C87D19">
        <w:rPr>
          <w:sz w:val="24"/>
          <w:szCs w:val="24"/>
        </w:rPr>
        <w:t>добавлением суффикса -ed (blue-eyed, eight-legged); сложных прилагательные путём со- единения наречия с</w:t>
      </w:r>
      <w:r w:rsidRPr="00C87D19">
        <w:rPr>
          <w:spacing w:val="-4"/>
          <w:sz w:val="24"/>
          <w:szCs w:val="24"/>
        </w:rPr>
        <w:t xml:space="preserve"> </w:t>
      </w:r>
      <w:r w:rsidRPr="00C87D19">
        <w:rPr>
          <w:sz w:val="24"/>
          <w:szCs w:val="24"/>
        </w:rPr>
        <w:t>основой причастия II (well-behaved); сложные прилагательные путём соединения</w:t>
      </w:r>
      <w:r w:rsidRPr="00C87D19">
        <w:rPr>
          <w:spacing w:val="80"/>
          <w:w w:val="150"/>
          <w:sz w:val="24"/>
          <w:szCs w:val="24"/>
        </w:rPr>
        <w:t xml:space="preserve">  </w:t>
      </w:r>
      <w:r w:rsidRPr="00C87D19">
        <w:rPr>
          <w:sz w:val="24"/>
          <w:szCs w:val="24"/>
        </w:rPr>
        <w:t>основы</w:t>
      </w:r>
      <w:r w:rsidRPr="00C87D19">
        <w:rPr>
          <w:spacing w:val="80"/>
          <w:w w:val="150"/>
          <w:sz w:val="24"/>
          <w:szCs w:val="24"/>
        </w:rPr>
        <w:t xml:space="preserve">  </w:t>
      </w:r>
      <w:r w:rsidRPr="00C87D19">
        <w:rPr>
          <w:sz w:val="24"/>
          <w:szCs w:val="24"/>
        </w:rPr>
        <w:t>прилагательного</w:t>
      </w:r>
      <w:r w:rsidRPr="00C87D19">
        <w:rPr>
          <w:spacing w:val="80"/>
          <w:w w:val="150"/>
          <w:sz w:val="24"/>
          <w:szCs w:val="24"/>
        </w:rPr>
        <w:t xml:space="preserve"> </w:t>
      </w:r>
      <w:r w:rsidRPr="00C87D19">
        <w:rPr>
          <w:sz w:val="24"/>
          <w:szCs w:val="24"/>
        </w:rPr>
        <w:t>с</w:t>
      </w:r>
      <w:r w:rsidRPr="00C87D19">
        <w:rPr>
          <w:spacing w:val="-2"/>
          <w:sz w:val="24"/>
          <w:szCs w:val="24"/>
        </w:rPr>
        <w:t xml:space="preserve"> </w:t>
      </w:r>
      <w:r w:rsidRPr="00C87D19">
        <w:rPr>
          <w:sz w:val="24"/>
          <w:szCs w:val="24"/>
        </w:rPr>
        <w:t>основой</w:t>
      </w:r>
      <w:r w:rsidRPr="00C87D19">
        <w:rPr>
          <w:spacing w:val="80"/>
          <w:w w:val="150"/>
          <w:sz w:val="24"/>
          <w:szCs w:val="24"/>
        </w:rPr>
        <w:t xml:space="preserve"> </w:t>
      </w:r>
      <w:r w:rsidRPr="00C87D19">
        <w:rPr>
          <w:sz w:val="24"/>
          <w:szCs w:val="24"/>
        </w:rPr>
        <w:t>причастия</w:t>
      </w:r>
      <w:r w:rsidRPr="00C87D19">
        <w:rPr>
          <w:spacing w:val="80"/>
          <w:w w:val="150"/>
          <w:sz w:val="24"/>
          <w:szCs w:val="24"/>
        </w:rPr>
        <w:t xml:space="preserve"> </w:t>
      </w:r>
      <w:r w:rsidRPr="00C87D19">
        <w:rPr>
          <w:sz w:val="24"/>
          <w:szCs w:val="24"/>
        </w:rPr>
        <w:t>I</w:t>
      </w:r>
      <w:r w:rsidR="004E4E7E">
        <w:rPr>
          <w:spacing w:val="80"/>
          <w:w w:val="150"/>
          <w:sz w:val="24"/>
          <w:szCs w:val="24"/>
        </w:rPr>
        <w:t xml:space="preserve"> </w:t>
      </w:r>
      <w:r w:rsidRPr="00C87D19">
        <w:rPr>
          <w:sz w:val="24"/>
          <w:szCs w:val="24"/>
        </w:rPr>
        <w:t>(nice-looking); с</w:t>
      </w:r>
      <w:r w:rsidRPr="00C87D19">
        <w:rPr>
          <w:spacing w:val="-4"/>
          <w:sz w:val="24"/>
          <w:szCs w:val="24"/>
        </w:rPr>
        <w:t xml:space="preserve"> </w:t>
      </w:r>
      <w:r w:rsidRPr="00C87D19">
        <w:rPr>
          <w:sz w:val="24"/>
          <w:szCs w:val="24"/>
        </w:rPr>
        <w:t>использованием конверсии (образование имён существительных от неопределённых форм глаголов (to run</w:t>
      </w:r>
      <w:r w:rsidRPr="00C87D19">
        <w:rPr>
          <w:spacing w:val="-3"/>
          <w:sz w:val="24"/>
          <w:szCs w:val="24"/>
        </w:rPr>
        <w:t xml:space="preserve"> </w:t>
      </w:r>
      <w:r w:rsidRPr="00C87D19">
        <w:rPr>
          <w:sz w:val="24"/>
          <w:szCs w:val="24"/>
        </w:rPr>
        <w:t>— a run); имён существительных от прилагательных (rich people</w:t>
      </w:r>
      <w:r w:rsidRPr="00C87D19">
        <w:rPr>
          <w:spacing w:val="-4"/>
          <w:sz w:val="24"/>
          <w:szCs w:val="24"/>
        </w:rPr>
        <w:t xml:space="preserve"> </w:t>
      </w:r>
      <w:r w:rsidRPr="00C87D19">
        <w:rPr>
          <w:sz w:val="24"/>
          <w:szCs w:val="24"/>
        </w:rPr>
        <w:t>— the</w:t>
      </w:r>
      <w:r w:rsidRPr="00C87D19">
        <w:rPr>
          <w:spacing w:val="-2"/>
          <w:sz w:val="24"/>
          <w:szCs w:val="24"/>
        </w:rPr>
        <w:t xml:space="preserve"> </w:t>
      </w:r>
      <w:r w:rsidRPr="00C87D19">
        <w:rPr>
          <w:sz w:val="24"/>
          <w:szCs w:val="24"/>
        </w:rPr>
        <w:t>rich);</w:t>
      </w:r>
      <w:r w:rsidRPr="00C87D19">
        <w:rPr>
          <w:spacing w:val="-1"/>
          <w:sz w:val="24"/>
          <w:szCs w:val="24"/>
        </w:rPr>
        <w:t xml:space="preserve"> </w:t>
      </w:r>
      <w:r w:rsidRPr="00C87D19">
        <w:rPr>
          <w:sz w:val="24"/>
          <w:szCs w:val="24"/>
        </w:rPr>
        <w:t>глаголов</w:t>
      </w:r>
      <w:r w:rsidRPr="00C87D19">
        <w:rPr>
          <w:spacing w:val="-2"/>
          <w:sz w:val="24"/>
          <w:szCs w:val="24"/>
        </w:rPr>
        <w:t xml:space="preserve"> </w:t>
      </w:r>
      <w:r w:rsidRPr="00C87D19">
        <w:rPr>
          <w:sz w:val="24"/>
          <w:szCs w:val="24"/>
        </w:rPr>
        <w:t>от имён существительных (a</w:t>
      </w:r>
      <w:r w:rsidRPr="00C87D19">
        <w:rPr>
          <w:spacing w:val="-4"/>
          <w:sz w:val="24"/>
          <w:szCs w:val="24"/>
        </w:rPr>
        <w:t xml:space="preserve"> </w:t>
      </w:r>
      <w:r w:rsidRPr="00C87D19">
        <w:rPr>
          <w:sz w:val="24"/>
          <w:szCs w:val="24"/>
        </w:rPr>
        <w:t>hand</w:t>
      </w:r>
      <w:r w:rsidRPr="00C87D19">
        <w:rPr>
          <w:spacing w:val="-3"/>
          <w:sz w:val="24"/>
          <w:szCs w:val="24"/>
        </w:rPr>
        <w:t xml:space="preserve"> </w:t>
      </w:r>
      <w:r w:rsidRPr="00C87D19">
        <w:rPr>
          <w:sz w:val="24"/>
          <w:szCs w:val="24"/>
        </w:rPr>
        <w:t>—</w:t>
      </w:r>
      <w:r w:rsidRPr="00C87D19">
        <w:rPr>
          <w:spacing w:val="-1"/>
          <w:sz w:val="24"/>
          <w:szCs w:val="24"/>
        </w:rPr>
        <w:t xml:space="preserve"> </w:t>
      </w:r>
      <w:r w:rsidRPr="00C87D19">
        <w:rPr>
          <w:sz w:val="24"/>
          <w:szCs w:val="24"/>
        </w:rPr>
        <w:t>to</w:t>
      </w:r>
      <w:r w:rsidRPr="00C87D19">
        <w:rPr>
          <w:spacing w:val="-1"/>
          <w:sz w:val="24"/>
          <w:szCs w:val="24"/>
        </w:rPr>
        <w:t xml:space="preserve"> </w:t>
      </w:r>
      <w:r w:rsidRPr="00C87D19">
        <w:rPr>
          <w:sz w:val="24"/>
          <w:szCs w:val="24"/>
        </w:rPr>
        <w:t>hand);</w:t>
      </w:r>
      <w:r w:rsidRPr="00C87D19">
        <w:rPr>
          <w:spacing w:val="-1"/>
          <w:sz w:val="24"/>
          <w:szCs w:val="24"/>
        </w:rPr>
        <w:t xml:space="preserve"> </w:t>
      </w:r>
      <w:r w:rsidRPr="00C87D19">
        <w:rPr>
          <w:sz w:val="24"/>
          <w:szCs w:val="24"/>
        </w:rPr>
        <w:t>глаголов</w:t>
      </w:r>
      <w:r w:rsidRPr="00C87D19">
        <w:rPr>
          <w:spacing w:val="-2"/>
          <w:sz w:val="24"/>
          <w:szCs w:val="24"/>
        </w:rPr>
        <w:t xml:space="preserve"> </w:t>
      </w:r>
      <w:r w:rsidRPr="00C87D19">
        <w:rPr>
          <w:sz w:val="24"/>
          <w:szCs w:val="24"/>
        </w:rPr>
        <w:t>от имён прилага- тельных (cool — to cool);</w:t>
      </w:r>
    </w:p>
    <w:p w:rsidR="00C87D19" w:rsidRPr="00C87D19" w:rsidRDefault="00C87D19" w:rsidP="00C87D19">
      <w:pPr>
        <w:spacing w:before="1"/>
        <w:ind w:left="1241" w:right="801" w:hanging="1"/>
        <w:jc w:val="both"/>
        <w:rPr>
          <w:sz w:val="24"/>
        </w:rPr>
      </w:pPr>
      <w:r w:rsidRPr="00C87D19">
        <w:rPr>
          <w:i/>
          <w:sz w:val="24"/>
        </w:rPr>
        <w:t>распознавать</w:t>
      </w:r>
      <w:r w:rsidRPr="00C87D19">
        <w:rPr>
          <w:spacing w:val="34"/>
          <w:sz w:val="24"/>
        </w:rPr>
        <w:t xml:space="preserve"> </w:t>
      </w:r>
      <w:r w:rsidRPr="00C87D19">
        <w:rPr>
          <w:sz w:val="24"/>
        </w:rPr>
        <w:t>и</w:t>
      </w:r>
      <w:r w:rsidRPr="00C87D19">
        <w:rPr>
          <w:spacing w:val="-2"/>
          <w:sz w:val="24"/>
        </w:rPr>
        <w:t xml:space="preserve"> </w:t>
      </w:r>
      <w:r w:rsidRPr="00C87D19">
        <w:rPr>
          <w:i/>
          <w:sz w:val="24"/>
        </w:rPr>
        <w:t>употреблять</w:t>
      </w:r>
      <w:r w:rsidRPr="00C87D19">
        <w:rPr>
          <w:spacing w:val="34"/>
          <w:sz w:val="24"/>
        </w:rPr>
        <w:t xml:space="preserve"> </w:t>
      </w:r>
      <w:r w:rsidRPr="00C87D19">
        <w:rPr>
          <w:sz w:val="24"/>
        </w:rPr>
        <w:t>в устной</w:t>
      </w:r>
      <w:r w:rsidRPr="00C87D19">
        <w:rPr>
          <w:spacing w:val="34"/>
          <w:sz w:val="24"/>
        </w:rPr>
        <w:t xml:space="preserve"> </w:t>
      </w:r>
      <w:r w:rsidRPr="00C87D19">
        <w:rPr>
          <w:sz w:val="24"/>
        </w:rPr>
        <w:t>и</w:t>
      </w:r>
      <w:r w:rsidRPr="00C87D19">
        <w:rPr>
          <w:spacing w:val="-2"/>
          <w:sz w:val="24"/>
        </w:rPr>
        <w:t xml:space="preserve"> </w:t>
      </w:r>
      <w:r w:rsidRPr="00C87D19">
        <w:rPr>
          <w:sz w:val="24"/>
        </w:rPr>
        <w:t>письменной</w:t>
      </w:r>
      <w:r w:rsidRPr="00C87D19">
        <w:rPr>
          <w:spacing w:val="34"/>
          <w:sz w:val="24"/>
        </w:rPr>
        <w:t xml:space="preserve"> </w:t>
      </w:r>
      <w:r w:rsidRPr="00C87D19">
        <w:rPr>
          <w:sz w:val="24"/>
        </w:rPr>
        <w:t>речи</w:t>
      </w:r>
      <w:r w:rsidRPr="00C87D19">
        <w:rPr>
          <w:spacing w:val="32"/>
          <w:sz w:val="24"/>
        </w:rPr>
        <w:t xml:space="preserve"> </w:t>
      </w:r>
      <w:r w:rsidRPr="00C87D19">
        <w:rPr>
          <w:sz w:val="24"/>
        </w:rPr>
        <w:t>имена</w:t>
      </w:r>
      <w:r w:rsidRPr="00C87D19">
        <w:rPr>
          <w:spacing w:val="32"/>
          <w:sz w:val="24"/>
        </w:rPr>
        <w:t xml:space="preserve"> </w:t>
      </w:r>
      <w:r w:rsidRPr="00C87D19">
        <w:rPr>
          <w:sz w:val="24"/>
        </w:rPr>
        <w:t>прилагательные</w:t>
      </w:r>
      <w:r w:rsidRPr="00C87D19">
        <w:rPr>
          <w:spacing w:val="32"/>
          <w:sz w:val="24"/>
        </w:rPr>
        <w:t xml:space="preserve"> </w:t>
      </w:r>
      <w:r w:rsidRPr="00C87D19">
        <w:rPr>
          <w:sz w:val="24"/>
        </w:rPr>
        <w:t>на</w:t>
      </w:r>
      <w:r w:rsidRPr="00C87D19">
        <w:rPr>
          <w:spacing w:val="32"/>
          <w:sz w:val="24"/>
        </w:rPr>
        <w:t xml:space="preserve"> </w:t>
      </w:r>
      <w:r w:rsidRPr="00C87D19">
        <w:rPr>
          <w:sz w:val="24"/>
        </w:rPr>
        <w:t>-ed и -ing (excited — exciting);</w:t>
      </w:r>
    </w:p>
    <w:p w:rsidR="00C87D19" w:rsidRPr="00C87D19" w:rsidRDefault="00C87D19" w:rsidP="00C87D19">
      <w:pPr>
        <w:ind w:left="1241" w:right="800" w:hanging="1"/>
        <w:jc w:val="both"/>
        <w:rPr>
          <w:sz w:val="24"/>
          <w:szCs w:val="24"/>
        </w:rPr>
      </w:pPr>
      <w:r w:rsidRPr="00C87D19">
        <w:rPr>
          <w:i/>
          <w:sz w:val="24"/>
          <w:szCs w:val="24"/>
        </w:rPr>
        <w:t>распознавать</w:t>
      </w:r>
      <w:r w:rsidRPr="00C87D19">
        <w:rPr>
          <w:sz w:val="24"/>
          <w:szCs w:val="24"/>
        </w:rPr>
        <w:t xml:space="preserve"> и</w:t>
      </w:r>
      <w:r w:rsidRPr="00C87D19">
        <w:rPr>
          <w:spacing w:val="-2"/>
          <w:sz w:val="24"/>
          <w:szCs w:val="24"/>
        </w:rPr>
        <w:t xml:space="preserve"> </w:t>
      </w:r>
      <w:r w:rsidRPr="00C87D19">
        <w:rPr>
          <w:i/>
          <w:sz w:val="24"/>
          <w:szCs w:val="24"/>
        </w:rPr>
        <w:t>употреблять</w:t>
      </w:r>
      <w:r w:rsidRPr="00C87D19">
        <w:rPr>
          <w:sz w:val="24"/>
          <w:szCs w:val="24"/>
        </w:rPr>
        <w:t xml:space="preserve"> в устной и</w:t>
      </w:r>
      <w:r w:rsidRPr="00C87D19">
        <w:rPr>
          <w:spacing w:val="-2"/>
          <w:sz w:val="24"/>
          <w:szCs w:val="24"/>
        </w:rPr>
        <w:t xml:space="preserve"> </w:t>
      </w:r>
      <w:r w:rsidRPr="00C87D19">
        <w:rPr>
          <w:sz w:val="24"/>
          <w:szCs w:val="24"/>
        </w:rPr>
        <w:t>письменной речи изученные многозначные лек- сические единицы, синонимы, антонимы, интернациональные слова; наиболее частотные фразовые глаголы; сокращения и аббревиатуры;</w:t>
      </w:r>
    </w:p>
    <w:p w:rsidR="00C87D19" w:rsidRPr="00C87D19" w:rsidRDefault="00C87D19" w:rsidP="00C87D19">
      <w:pPr>
        <w:ind w:left="1241" w:right="801" w:hanging="1"/>
        <w:jc w:val="both"/>
        <w:rPr>
          <w:sz w:val="24"/>
          <w:szCs w:val="24"/>
        </w:rPr>
      </w:pPr>
      <w:r w:rsidRPr="00C87D19">
        <w:rPr>
          <w:i/>
          <w:sz w:val="24"/>
          <w:szCs w:val="24"/>
        </w:rPr>
        <w:t>распознавать</w:t>
      </w:r>
      <w:r w:rsidRPr="00C87D19">
        <w:rPr>
          <w:sz w:val="24"/>
          <w:szCs w:val="24"/>
        </w:rPr>
        <w:t xml:space="preserve"> и</w:t>
      </w:r>
      <w:r w:rsidRPr="00C87D19">
        <w:rPr>
          <w:spacing w:val="-2"/>
          <w:sz w:val="24"/>
          <w:szCs w:val="24"/>
        </w:rPr>
        <w:t xml:space="preserve"> </w:t>
      </w:r>
      <w:r w:rsidRPr="00C87D19">
        <w:rPr>
          <w:i/>
          <w:sz w:val="24"/>
          <w:szCs w:val="24"/>
        </w:rPr>
        <w:t>употреблять</w:t>
      </w:r>
      <w:r w:rsidRPr="00C87D19">
        <w:rPr>
          <w:sz w:val="24"/>
          <w:szCs w:val="24"/>
        </w:rPr>
        <w:t xml:space="preserve"> в устной и</w:t>
      </w:r>
      <w:r w:rsidRPr="00C87D19">
        <w:rPr>
          <w:spacing w:val="-2"/>
          <w:sz w:val="24"/>
          <w:szCs w:val="24"/>
        </w:rPr>
        <w:t xml:space="preserve"> </w:t>
      </w:r>
      <w:r w:rsidRPr="00C87D19">
        <w:rPr>
          <w:sz w:val="24"/>
          <w:szCs w:val="24"/>
        </w:rPr>
        <w:t>письменной речи различные средства связи для обеспечения целостности и логичности устного/письменного высказывания;</w:t>
      </w:r>
    </w:p>
    <w:p w:rsidR="00C87D19" w:rsidRPr="00C87D19" w:rsidRDefault="00C87D19" w:rsidP="00F145B1">
      <w:pPr>
        <w:numPr>
          <w:ilvl w:val="0"/>
          <w:numId w:val="139"/>
        </w:numPr>
        <w:tabs>
          <w:tab w:val="left" w:pos="1487"/>
        </w:tabs>
        <w:ind w:left="1241" w:right="800"/>
        <w:jc w:val="both"/>
        <w:rPr>
          <w:sz w:val="24"/>
        </w:rPr>
      </w:pPr>
      <w:r w:rsidRPr="00C87D19">
        <w:rPr>
          <w:i/>
          <w:sz w:val="24"/>
        </w:rPr>
        <w:t>знать</w:t>
      </w:r>
      <w:r w:rsidRPr="00C87D19">
        <w:rPr>
          <w:spacing w:val="67"/>
          <w:sz w:val="24"/>
        </w:rPr>
        <w:t xml:space="preserve"> </w:t>
      </w:r>
      <w:r w:rsidRPr="00C87D19">
        <w:rPr>
          <w:sz w:val="24"/>
        </w:rPr>
        <w:t>и</w:t>
      </w:r>
      <w:r w:rsidRPr="00C87D19">
        <w:rPr>
          <w:spacing w:val="-1"/>
          <w:sz w:val="24"/>
        </w:rPr>
        <w:t xml:space="preserve"> </w:t>
      </w:r>
      <w:r w:rsidRPr="00C87D19">
        <w:rPr>
          <w:i/>
          <w:sz w:val="24"/>
        </w:rPr>
        <w:t>понимать</w:t>
      </w:r>
      <w:r w:rsidRPr="00C87D19">
        <w:rPr>
          <w:spacing w:val="66"/>
          <w:sz w:val="24"/>
        </w:rPr>
        <w:t xml:space="preserve">  </w:t>
      </w:r>
      <w:r w:rsidRPr="00C87D19">
        <w:rPr>
          <w:sz w:val="24"/>
        </w:rPr>
        <w:t>особенности</w:t>
      </w:r>
      <w:r w:rsidRPr="00C87D19">
        <w:rPr>
          <w:spacing w:val="67"/>
          <w:sz w:val="24"/>
        </w:rPr>
        <w:t xml:space="preserve">  </w:t>
      </w:r>
      <w:r w:rsidRPr="00C87D19">
        <w:rPr>
          <w:sz w:val="24"/>
        </w:rPr>
        <w:t>структуры</w:t>
      </w:r>
      <w:r w:rsidRPr="00C87D19">
        <w:rPr>
          <w:spacing w:val="66"/>
          <w:sz w:val="24"/>
        </w:rPr>
        <w:t xml:space="preserve">  </w:t>
      </w:r>
      <w:r w:rsidRPr="00C87D19">
        <w:rPr>
          <w:sz w:val="24"/>
        </w:rPr>
        <w:t>простых</w:t>
      </w:r>
      <w:r w:rsidRPr="00C87D19">
        <w:rPr>
          <w:spacing w:val="67"/>
          <w:sz w:val="24"/>
        </w:rPr>
        <w:t xml:space="preserve">  </w:t>
      </w:r>
      <w:r w:rsidRPr="00C87D19">
        <w:rPr>
          <w:sz w:val="24"/>
        </w:rPr>
        <w:t>и</w:t>
      </w:r>
      <w:r w:rsidRPr="00C87D19">
        <w:rPr>
          <w:spacing w:val="-1"/>
          <w:sz w:val="24"/>
        </w:rPr>
        <w:t xml:space="preserve"> </w:t>
      </w:r>
      <w:r w:rsidRPr="00C87D19">
        <w:rPr>
          <w:sz w:val="24"/>
        </w:rPr>
        <w:t>сложных</w:t>
      </w:r>
      <w:r w:rsidRPr="00C87D19">
        <w:rPr>
          <w:spacing w:val="66"/>
          <w:sz w:val="24"/>
        </w:rPr>
        <w:t xml:space="preserve">  </w:t>
      </w:r>
      <w:r w:rsidRPr="00C87D19">
        <w:rPr>
          <w:sz w:val="24"/>
        </w:rPr>
        <w:t>предложений и различных коммуникативных типов предложений английского языка;</w:t>
      </w:r>
    </w:p>
    <w:p w:rsidR="00C87D19" w:rsidRPr="00C87D19" w:rsidRDefault="00C87D19" w:rsidP="00C87D19">
      <w:pPr>
        <w:ind w:left="1241" w:right="799" w:hanging="1"/>
        <w:rPr>
          <w:sz w:val="24"/>
          <w:szCs w:val="24"/>
        </w:rPr>
      </w:pPr>
      <w:r w:rsidRPr="00C87D19">
        <w:rPr>
          <w:i/>
          <w:sz w:val="24"/>
          <w:szCs w:val="24"/>
        </w:rPr>
        <w:t>распознавать</w:t>
      </w:r>
      <w:r w:rsidRPr="00C87D19">
        <w:rPr>
          <w:sz w:val="24"/>
          <w:szCs w:val="24"/>
        </w:rPr>
        <w:t xml:space="preserve"> в</w:t>
      </w:r>
      <w:r w:rsidRPr="00C87D19">
        <w:rPr>
          <w:spacing w:val="-4"/>
          <w:sz w:val="24"/>
          <w:szCs w:val="24"/>
        </w:rPr>
        <w:t xml:space="preserve"> </w:t>
      </w:r>
      <w:r w:rsidRPr="00C87D19">
        <w:rPr>
          <w:sz w:val="24"/>
          <w:szCs w:val="24"/>
        </w:rPr>
        <w:t>звучащем и</w:t>
      </w:r>
      <w:r w:rsidRPr="00C87D19">
        <w:rPr>
          <w:spacing w:val="-2"/>
          <w:sz w:val="24"/>
          <w:szCs w:val="24"/>
        </w:rPr>
        <w:t xml:space="preserve"> </w:t>
      </w:r>
      <w:r w:rsidRPr="00C87D19">
        <w:rPr>
          <w:sz w:val="24"/>
          <w:szCs w:val="24"/>
        </w:rPr>
        <w:t>письменном тексте и</w:t>
      </w:r>
      <w:r w:rsidRPr="00C87D19">
        <w:rPr>
          <w:spacing w:val="-1"/>
          <w:sz w:val="24"/>
          <w:szCs w:val="24"/>
        </w:rPr>
        <w:t xml:space="preserve"> </w:t>
      </w:r>
      <w:r w:rsidRPr="00C87D19">
        <w:rPr>
          <w:sz w:val="24"/>
          <w:szCs w:val="24"/>
        </w:rPr>
        <w:t>употреб-лять в</w:t>
      </w:r>
      <w:r w:rsidRPr="00C87D19">
        <w:rPr>
          <w:spacing w:val="-2"/>
          <w:sz w:val="24"/>
          <w:szCs w:val="24"/>
        </w:rPr>
        <w:t xml:space="preserve"> </w:t>
      </w:r>
      <w:r w:rsidRPr="00C87D19">
        <w:rPr>
          <w:sz w:val="24"/>
          <w:szCs w:val="24"/>
        </w:rPr>
        <w:t>устной и</w:t>
      </w:r>
      <w:r w:rsidRPr="00C87D19">
        <w:rPr>
          <w:spacing w:val="-5"/>
          <w:sz w:val="24"/>
          <w:szCs w:val="24"/>
        </w:rPr>
        <w:t xml:space="preserve"> </w:t>
      </w:r>
      <w:r w:rsidRPr="00C87D19">
        <w:rPr>
          <w:sz w:val="24"/>
          <w:szCs w:val="24"/>
        </w:rPr>
        <w:t xml:space="preserve">письменной ре- </w:t>
      </w:r>
      <w:r w:rsidRPr="00C87D19">
        <w:rPr>
          <w:spacing w:val="-4"/>
          <w:sz w:val="24"/>
          <w:szCs w:val="24"/>
        </w:rPr>
        <w:t>чи:</w:t>
      </w:r>
    </w:p>
    <w:p w:rsidR="00C87D19" w:rsidRPr="00C87D19" w:rsidRDefault="00C87D19" w:rsidP="00C87D19">
      <w:pPr>
        <w:ind w:left="1241" w:right="799"/>
        <w:rPr>
          <w:sz w:val="24"/>
          <w:szCs w:val="24"/>
        </w:rPr>
      </w:pPr>
      <w:r w:rsidRPr="00C87D19">
        <w:rPr>
          <w:sz w:val="24"/>
          <w:szCs w:val="24"/>
        </w:rPr>
        <w:t>предложения, в</w:t>
      </w:r>
      <w:r w:rsidRPr="00C87D19">
        <w:rPr>
          <w:spacing w:val="-5"/>
          <w:sz w:val="24"/>
          <w:szCs w:val="24"/>
        </w:rPr>
        <w:t xml:space="preserve"> </w:t>
      </w:r>
      <w:r w:rsidRPr="00C87D19">
        <w:rPr>
          <w:sz w:val="24"/>
          <w:szCs w:val="24"/>
        </w:rPr>
        <w:t>том числе с</w:t>
      </w:r>
      <w:r w:rsidRPr="00C87D19">
        <w:rPr>
          <w:spacing w:val="-5"/>
          <w:sz w:val="24"/>
          <w:szCs w:val="24"/>
        </w:rPr>
        <w:t xml:space="preserve"> </w:t>
      </w:r>
      <w:r w:rsidRPr="00C87D19">
        <w:rPr>
          <w:sz w:val="24"/>
          <w:szCs w:val="24"/>
        </w:rPr>
        <w:t>несколькими обстоятельствами, следующими в</w:t>
      </w:r>
      <w:r w:rsidRPr="00C87D19">
        <w:rPr>
          <w:spacing w:val="-5"/>
          <w:sz w:val="24"/>
          <w:szCs w:val="24"/>
        </w:rPr>
        <w:t xml:space="preserve"> </w:t>
      </w:r>
      <w:r w:rsidRPr="00C87D19">
        <w:rPr>
          <w:sz w:val="24"/>
          <w:szCs w:val="24"/>
        </w:rPr>
        <w:t xml:space="preserve">определённом </w:t>
      </w:r>
      <w:r w:rsidRPr="00C87D19">
        <w:rPr>
          <w:spacing w:val="-2"/>
          <w:sz w:val="24"/>
          <w:szCs w:val="24"/>
        </w:rPr>
        <w:t>порядке;</w:t>
      </w:r>
    </w:p>
    <w:p w:rsidR="00C87D19" w:rsidRPr="00C87D19" w:rsidRDefault="00C87D19" w:rsidP="00C87D19">
      <w:pPr>
        <w:ind w:left="1241" w:right="5833"/>
        <w:rPr>
          <w:sz w:val="24"/>
          <w:szCs w:val="24"/>
        </w:rPr>
      </w:pPr>
      <w:r w:rsidRPr="00C87D19">
        <w:rPr>
          <w:sz w:val="24"/>
          <w:szCs w:val="24"/>
        </w:rPr>
        <w:t>предложения с начальным It; предложения</w:t>
      </w:r>
      <w:r w:rsidRPr="00C87D19">
        <w:rPr>
          <w:spacing w:val="-7"/>
          <w:sz w:val="24"/>
          <w:szCs w:val="24"/>
        </w:rPr>
        <w:t xml:space="preserve"> </w:t>
      </w:r>
      <w:r w:rsidRPr="00C87D19">
        <w:rPr>
          <w:sz w:val="24"/>
          <w:szCs w:val="24"/>
        </w:rPr>
        <w:t>с</w:t>
      </w:r>
      <w:r w:rsidRPr="00C87D19">
        <w:rPr>
          <w:spacing w:val="-8"/>
          <w:sz w:val="24"/>
          <w:szCs w:val="24"/>
        </w:rPr>
        <w:t xml:space="preserve"> </w:t>
      </w:r>
      <w:r w:rsidRPr="00C87D19">
        <w:rPr>
          <w:sz w:val="24"/>
          <w:szCs w:val="24"/>
        </w:rPr>
        <w:t>начальным</w:t>
      </w:r>
      <w:r w:rsidRPr="00C87D19">
        <w:rPr>
          <w:spacing w:val="-8"/>
          <w:sz w:val="24"/>
          <w:szCs w:val="24"/>
        </w:rPr>
        <w:t xml:space="preserve"> </w:t>
      </w:r>
      <w:r w:rsidRPr="00C87D19">
        <w:rPr>
          <w:sz w:val="24"/>
          <w:szCs w:val="24"/>
        </w:rPr>
        <w:t>There</w:t>
      </w:r>
      <w:r w:rsidRPr="00C87D19">
        <w:rPr>
          <w:spacing w:val="-8"/>
          <w:sz w:val="24"/>
          <w:szCs w:val="24"/>
        </w:rPr>
        <w:t xml:space="preserve"> </w:t>
      </w:r>
      <w:r w:rsidRPr="00C87D19">
        <w:rPr>
          <w:sz w:val="24"/>
          <w:szCs w:val="24"/>
        </w:rPr>
        <w:t>+</w:t>
      </w:r>
      <w:r w:rsidRPr="00C87D19">
        <w:rPr>
          <w:spacing w:val="-8"/>
          <w:sz w:val="24"/>
          <w:szCs w:val="24"/>
        </w:rPr>
        <w:t xml:space="preserve"> </w:t>
      </w:r>
      <w:r w:rsidRPr="00C87D19">
        <w:rPr>
          <w:sz w:val="24"/>
          <w:szCs w:val="24"/>
        </w:rPr>
        <w:t>to</w:t>
      </w:r>
      <w:r w:rsidRPr="00C87D19">
        <w:rPr>
          <w:spacing w:val="-8"/>
          <w:sz w:val="24"/>
          <w:szCs w:val="24"/>
        </w:rPr>
        <w:t xml:space="preserve"> </w:t>
      </w:r>
      <w:r w:rsidRPr="00C87D19">
        <w:rPr>
          <w:sz w:val="24"/>
          <w:szCs w:val="24"/>
        </w:rPr>
        <w:t>be;</w:t>
      </w:r>
    </w:p>
    <w:p w:rsidR="00C87D19" w:rsidRPr="00C87D19" w:rsidRDefault="00C87D19" w:rsidP="00C87D19">
      <w:pPr>
        <w:ind w:left="1241" w:right="898"/>
        <w:rPr>
          <w:sz w:val="24"/>
          <w:szCs w:val="24"/>
        </w:rPr>
      </w:pPr>
      <w:r w:rsidRPr="00C87D19">
        <w:rPr>
          <w:sz w:val="24"/>
          <w:szCs w:val="24"/>
        </w:rPr>
        <w:t>предложения с</w:t>
      </w:r>
      <w:r w:rsidRPr="00C87D19">
        <w:rPr>
          <w:spacing w:val="-4"/>
          <w:sz w:val="24"/>
          <w:szCs w:val="24"/>
        </w:rPr>
        <w:t xml:space="preserve"> </w:t>
      </w:r>
      <w:r w:rsidRPr="00C87D19">
        <w:rPr>
          <w:sz w:val="24"/>
          <w:szCs w:val="24"/>
        </w:rPr>
        <w:t>глагольными конструкциями, содержащими глаголы-связки to be, to look,</w:t>
      </w:r>
      <w:r w:rsidRPr="00C87D19">
        <w:rPr>
          <w:spacing w:val="40"/>
          <w:sz w:val="24"/>
          <w:szCs w:val="24"/>
        </w:rPr>
        <w:t xml:space="preserve"> </w:t>
      </w:r>
      <w:r w:rsidRPr="00C87D19">
        <w:rPr>
          <w:sz w:val="24"/>
          <w:szCs w:val="24"/>
        </w:rPr>
        <w:t>to seem, to feel;</w:t>
      </w:r>
    </w:p>
    <w:p w:rsidR="00C87D19" w:rsidRPr="00C87D19" w:rsidRDefault="00C87D19" w:rsidP="00C87D19">
      <w:pPr>
        <w:ind w:left="1241" w:right="2604"/>
        <w:rPr>
          <w:sz w:val="24"/>
          <w:szCs w:val="24"/>
        </w:rPr>
      </w:pPr>
      <w:r w:rsidRPr="00C87D19">
        <w:rPr>
          <w:sz w:val="24"/>
          <w:szCs w:val="24"/>
        </w:rPr>
        <w:t>предложения cо сложным дополнением — Complex Object; сложносочинённые</w:t>
      </w:r>
      <w:r w:rsidRPr="00C87D19">
        <w:rPr>
          <w:spacing w:val="-6"/>
          <w:sz w:val="24"/>
          <w:szCs w:val="24"/>
        </w:rPr>
        <w:t xml:space="preserve"> </w:t>
      </w:r>
      <w:r w:rsidRPr="00C87D19">
        <w:rPr>
          <w:sz w:val="24"/>
          <w:szCs w:val="24"/>
        </w:rPr>
        <w:t>предложения</w:t>
      </w:r>
      <w:r w:rsidRPr="00C87D19">
        <w:rPr>
          <w:spacing w:val="-5"/>
          <w:sz w:val="24"/>
          <w:szCs w:val="24"/>
        </w:rPr>
        <w:t xml:space="preserve"> </w:t>
      </w:r>
      <w:r w:rsidRPr="00C87D19">
        <w:rPr>
          <w:sz w:val="24"/>
          <w:szCs w:val="24"/>
        </w:rPr>
        <w:t>с</w:t>
      </w:r>
      <w:r w:rsidRPr="00C87D19">
        <w:rPr>
          <w:spacing w:val="-6"/>
          <w:sz w:val="24"/>
          <w:szCs w:val="24"/>
        </w:rPr>
        <w:t xml:space="preserve"> </w:t>
      </w:r>
      <w:r w:rsidRPr="00C87D19">
        <w:rPr>
          <w:sz w:val="24"/>
          <w:szCs w:val="24"/>
        </w:rPr>
        <w:t>сочинительными</w:t>
      </w:r>
      <w:r w:rsidRPr="00C87D19">
        <w:rPr>
          <w:spacing w:val="-4"/>
          <w:sz w:val="24"/>
          <w:szCs w:val="24"/>
        </w:rPr>
        <w:t xml:space="preserve"> </w:t>
      </w:r>
      <w:r w:rsidRPr="00C87D19">
        <w:rPr>
          <w:sz w:val="24"/>
          <w:szCs w:val="24"/>
        </w:rPr>
        <w:t>союзами</w:t>
      </w:r>
      <w:r w:rsidRPr="00C87D19">
        <w:rPr>
          <w:spacing w:val="-4"/>
          <w:sz w:val="24"/>
          <w:szCs w:val="24"/>
        </w:rPr>
        <w:t xml:space="preserve"> </w:t>
      </w:r>
      <w:r w:rsidRPr="00C87D19">
        <w:rPr>
          <w:sz w:val="24"/>
          <w:szCs w:val="24"/>
        </w:rPr>
        <w:t>and,</w:t>
      </w:r>
      <w:r w:rsidRPr="00C87D19">
        <w:rPr>
          <w:spacing w:val="-6"/>
          <w:sz w:val="24"/>
          <w:szCs w:val="24"/>
        </w:rPr>
        <w:t xml:space="preserve"> </w:t>
      </w:r>
      <w:r w:rsidRPr="00C87D19">
        <w:rPr>
          <w:sz w:val="24"/>
          <w:szCs w:val="24"/>
        </w:rPr>
        <w:t>but,</w:t>
      </w:r>
      <w:r w:rsidRPr="00C87D19">
        <w:rPr>
          <w:spacing w:val="-5"/>
          <w:sz w:val="24"/>
          <w:szCs w:val="24"/>
        </w:rPr>
        <w:t xml:space="preserve"> </w:t>
      </w:r>
      <w:r w:rsidRPr="00C87D19">
        <w:rPr>
          <w:sz w:val="24"/>
          <w:szCs w:val="24"/>
        </w:rPr>
        <w:t>or;</w:t>
      </w:r>
    </w:p>
    <w:p w:rsidR="00C87D19" w:rsidRPr="00C87D19" w:rsidRDefault="00C87D19" w:rsidP="00C87D19">
      <w:pPr>
        <w:ind w:left="1241" w:right="799"/>
        <w:rPr>
          <w:sz w:val="24"/>
          <w:szCs w:val="24"/>
        </w:rPr>
      </w:pPr>
      <w:r w:rsidRPr="00C87D19">
        <w:rPr>
          <w:sz w:val="24"/>
          <w:szCs w:val="24"/>
        </w:rPr>
        <w:t>сложноподчинённые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с</w:t>
      </w:r>
      <w:r w:rsidRPr="00C87D19">
        <w:rPr>
          <w:spacing w:val="-3"/>
          <w:sz w:val="24"/>
          <w:szCs w:val="24"/>
        </w:rPr>
        <w:t xml:space="preserve"> </w:t>
      </w:r>
      <w:r w:rsidRPr="00C87D19">
        <w:rPr>
          <w:sz w:val="24"/>
          <w:szCs w:val="24"/>
        </w:rPr>
        <w:t>союзами</w:t>
      </w:r>
      <w:r w:rsidRPr="00C87D19">
        <w:rPr>
          <w:spacing w:val="80"/>
          <w:sz w:val="24"/>
          <w:szCs w:val="24"/>
        </w:rPr>
        <w:t xml:space="preserve"> </w:t>
      </w:r>
      <w:r w:rsidRPr="00C87D19">
        <w:rPr>
          <w:sz w:val="24"/>
          <w:szCs w:val="24"/>
        </w:rPr>
        <w:t>и</w:t>
      </w:r>
      <w:r w:rsidRPr="00C87D19">
        <w:rPr>
          <w:spacing w:val="-1"/>
          <w:sz w:val="24"/>
          <w:szCs w:val="24"/>
        </w:rPr>
        <w:t xml:space="preserve"> </w:t>
      </w:r>
      <w:r w:rsidRPr="00C87D19">
        <w:rPr>
          <w:sz w:val="24"/>
          <w:szCs w:val="24"/>
        </w:rPr>
        <w:t>союзными</w:t>
      </w:r>
      <w:r w:rsidRPr="00C87D19">
        <w:rPr>
          <w:spacing w:val="80"/>
          <w:sz w:val="24"/>
          <w:szCs w:val="24"/>
        </w:rPr>
        <w:t xml:space="preserve"> </w:t>
      </w:r>
      <w:r w:rsidRPr="00C87D19">
        <w:rPr>
          <w:sz w:val="24"/>
          <w:szCs w:val="24"/>
        </w:rPr>
        <w:t>словами</w:t>
      </w:r>
      <w:r w:rsidRPr="00C87D19">
        <w:rPr>
          <w:spacing w:val="80"/>
          <w:sz w:val="24"/>
          <w:szCs w:val="24"/>
        </w:rPr>
        <w:t xml:space="preserve"> </w:t>
      </w:r>
      <w:r w:rsidRPr="00C87D19">
        <w:rPr>
          <w:sz w:val="24"/>
          <w:szCs w:val="24"/>
        </w:rPr>
        <w:t>because,</w:t>
      </w:r>
      <w:r w:rsidRPr="00C87D19">
        <w:rPr>
          <w:spacing w:val="80"/>
          <w:sz w:val="24"/>
          <w:szCs w:val="24"/>
        </w:rPr>
        <w:t xml:space="preserve"> </w:t>
      </w:r>
      <w:r w:rsidRPr="00C87D19">
        <w:rPr>
          <w:sz w:val="24"/>
          <w:szCs w:val="24"/>
        </w:rPr>
        <w:t>if,</w:t>
      </w:r>
      <w:r w:rsidRPr="00C87D19">
        <w:rPr>
          <w:spacing w:val="80"/>
          <w:sz w:val="24"/>
          <w:szCs w:val="24"/>
        </w:rPr>
        <w:t xml:space="preserve"> </w:t>
      </w:r>
      <w:r w:rsidRPr="00C87D19">
        <w:rPr>
          <w:sz w:val="24"/>
          <w:szCs w:val="24"/>
        </w:rPr>
        <w:t>when, where, what, why, how;</w:t>
      </w:r>
    </w:p>
    <w:p w:rsidR="00C87D19" w:rsidRPr="00C87D19" w:rsidRDefault="00C87D19" w:rsidP="00C87D19">
      <w:pPr>
        <w:ind w:left="1241" w:right="799"/>
        <w:rPr>
          <w:sz w:val="24"/>
          <w:szCs w:val="24"/>
        </w:rPr>
      </w:pPr>
      <w:r w:rsidRPr="00C87D19">
        <w:rPr>
          <w:sz w:val="24"/>
          <w:szCs w:val="24"/>
        </w:rPr>
        <w:t>сложноподчинённые</w:t>
      </w:r>
      <w:r w:rsidRPr="00C87D19">
        <w:rPr>
          <w:spacing w:val="29"/>
          <w:sz w:val="24"/>
          <w:szCs w:val="24"/>
        </w:rPr>
        <w:t xml:space="preserve"> </w:t>
      </w:r>
      <w:r w:rsidRPr="00C87D19">
        <w:rPr>
          <w:sz w:val="24"/>
          <w:szCs w:val="24"/>
        </w:rPr>
        <w:t>предложения</w:t>
      </w:r>
      <w:r w:rsidRPr="00C87D19">
        <w:rPr>
          <w:spacing w:val="30"/>
          <w:sz w:val="24"/>
          <w:szCs w:val="24"/>
        </w:rPr>
        <w:t xml:space="preserve"> </w:t>
      </w:r>
      <w:r w:rsidRPr="00C87D19">
        <w:rPr>
          <w:sz w:val="24"/>
          <w:szCs w:val="24"/>
        </w:rPr>
        <w:t>с</w:t>
      </w:r>
      <w:r w:rsidRPr="00C87D19">
        <w:rPr>
          <w:spacing w:val="29"/>
          <w:sz w:val="24"/>
          <w:szCs w:val="24"/>
        </w:rPr>
        <w:t xml:space="preserve"> </w:t>
      </w:r>
      <w:r w:rsidRPr="00C87D19">
        <w:rPr>
          <w:sz w:val="24"/>
          <w:szCs w:val="24"/>
        </w:rPr>
        <w:t>определительными</w:t>
      </w:r>
      <w:r w:rsidRPr="00C87D19">
        <w:rPr>
          <w:spacing w:val="28"/>
          <w:sz w:val="24"/>
          <w:szCs w:val="24"/>
        </w:rPr>
        <w:t xml:space="preserve"> </w:t>
      </w:r>
      <w:r w:rsidRPr="00C87D19">
        <w:rPr>
          <w:sz w:val="24"/>
          <w:szCs w:val="24"/>
        </w:rPr>
        <w:t>придаточными</w:t>
      </w:r>
      <w:r w:rsidRPr="00C87D19">
        <w:rPr>
          <w:spacing w:val="31"/>
          <w:sz w:val="24"/>
          <w:szCs w:val="24"/>
        </w:rPr>
        <w:t xml:space="preserve"> </w:t>
      </w:r>
      <w:r w:rsidRPr="00C87D19">
        <w:rPr>
          <w:sz w:val="24"/>
          <w:szCs w:val="24"/>
        </w:rPr>
        <w:t>с</w:t>
      </w:r>
      <w:r w:rsidRPr="00C87D19">
        <w:rPr>
          <w:spacing w:val="29"/>
          <w:sz w:val="24"/>
          <w:szCs w:val="24"/>
        </w:rPr>
        <w:t xml:space="preserve"> </w:t>
      </w:r>
      <w:r w:rsidRPr="00C87D19">
        <w:rPr>
          <w:sz w:val="24"/>
          <w:szCs w:val="24"/>
        </w:rPr>
        <w:t>союзными</w:t>
      </w:r>
      <w:r w:rsidRPr="00C87D19">
        <w:rPr>
          <w:spacing w:val="28"/>
          <w:sz w:val="24"/>
          <w:szCs w:val="24"/>
        </w:rPr>
        <w:t xml:space="preserve"> </w:t>
      </w:r>
      <w:r w:rsidRPr="00C87D19">
        <w:rPr>
          <w:sz w:val="24"/>
          <w:szCs w:val="24"/>
        </w:rPr>
        <w:t>сло- вами who, which, that;</w:t>
      </w:r>
    </w:p>
    <w:p w:rsidR="00C87D19" w:rsidRPr="00C87D19" w:rsidRDefault="00C87D19" w:rsidP="00C87D19">
      <w:pPr>
        <w:ind w:left="1241" w:right="799"/>
        <w:rPr>
          <w:sz w:val="24"/>
          <w:szCs w:val="24"/>
        </w:rPr>
      </w:pPr>
      <w:r w:rsidRPr="00C87D19">
        <w:rPr>
          <w:sz w:val="24"/>
          <w:szCs w:val="24"/>
        </w:rPr>
        <w:t>сложноподчинённые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с</w:t>
      </w:r>
      <w:r w:rsidRPr="00C87D19">
        <w:rPr>
          <w:spacing w:val="-4"/>
          <w:sz w:val="24"/>
          <w:szCs w:val="24"/>
        </w:rPr>
        <w:t xml:space="preserve"> </w:t>
      </w:r>
      <w:r w:rsidRPr="00C87D19">
        <w:rPr>
          <w:sz w:val="24"/>
          <w:szCs w:val="24"/>
        </w:rPr>
        <w:t>союзными</w:t>
      </w:r>
      <w:r w:rsidRPr="00C87D19">
        <w:rPr>
          <w:spacing w:val="80"/>
          <w:sz w:val="24"/>
          <w:szCs w:val="24"/>
        </w:rPr>
        <w:t xml:space="preserve"> </w:t>
      </w:r>
      <w:r w:rsidRPr="00C87D19">
        <w:rPr>
          <w:sz w:val="24"/>
          <w:szCs w:val="24"/>
        </w:rPr>
        <w:t>словами</w:t>
      </w:r>
      <w:r w:rsidRPr="00C87D19">
        <w:rPr>
          <w:spacing w:val="80"/>
          <w:sz w:val="24"/>
          <w:szCs w:val="24"/>
        </w:rPr>
        <w:t xml:space="preserve"> </w:t>
      </w:r>
      <w:r w:rsidRPr="00C87D19">
        <w:rPr>
          <w:sz w:val="24"/>
          <w:szCs w:val="24"/>
        </w:rPr>
        <w:t>whoever,</w:t>
      </w:r>
      <w:r w:rsidRPr="00C87D19">
        <w:rPr>
          <w:spacing w:val="80"/>
          <w:sz w:val="24"/>
          <w:szCs w:val="24"/>
        </w:rPr>
        <w:t xml:space="preserve"> </w:t>
      </w:r>
      <w:r w:rsidRPr="00C87D19">
        <w:rPr>
          <w:sz w:val="24"/>
          <w:szCs w:val="24"/>
        </w:rPr>
        <w:t>whatever,</w:t>
      </w:r>
      <w:r w:rsidRPr="00C87D19">
        <w:rPr>
          <w:spacing w:val="80"/>
          <w:sz w:val="24"/>
          <w:szCs w:val="24"/>
        </w:rPr>
        <w:t xml:space="preserve"> </w:t>
      </w:r>
      <w:r w:rsidRPr="00C87D19">
        <w:rPr>
          <w:sz w:val="24"/>
          <w:szCs w:val="24"/>
        </w:rPr>
        <w:t xml:space="preserve">however, </w:t>
      </w:r>
      <w:r w:rsidRPr="00C87D19">
        <w:rPr>
          <w:spacing w:val="-2"/>
          <w:sz w:val="24"/>
          <w:szCs w:val="24"/>
        </w:rPr>
        <w:t>whenever;</w:t>
      </w:r>
    </w:p>
    <w:p w:rsidR="00C87D19" w:rsidRPr="00C87D19" w:rsidRDefault="00C87D19" w:rsidP="00C87D19">
      <w:pPr>
        <w:tabs>
          <w:tab w:val="left" w:pos="2463"/>
          <w:tab w:val="left" w:pos="4071"/>
          <w:tab w:val="left" w:pos="5532"/>
          <w:tab w:val="left" w:pos="7498"/>
          <w:tab w:val="left" w:pos="8959"/>
          <w:tab w:val="left" w:pos="10419"/>
        </w:tabs>
        <w:ind w:left="1241" w:right="798"/>
        <w:rPr>
          <w:sz w:val="24"/>
          <w:szCs w:val="24"/>
        </w:rPr>
      </w:pPr>
      <w:r w:rsidRPr="00C87D19">
        <w:rPr>
          <w:spacing w:val="-2"/>
          <w:sz w:val="24"/>
          <w:szCs w:val="24"/>
        </w:rPr>
        <w:t>условные</w:t>
      </w:r>
      <w:r w:rsidRPr="00C87D19">
        <w:rPr>
          <w:sz w:val="24"/>
          <w:szCs w:val="24"/>
        </w:rPr>
        <w:tab/>
      </w:r>
      <w:r w:rsidRPr="00C87D19">
        <w:rPr>
          <w:spacing w:val="-2"/>
          <w:sz w:val="24"/>
          <w:szCs w:val="24"/>
        </w:rPr>
        <w:t>предложения</w:t>
      </w:r>
      <w:r w:rsidRPr="00C87D19">
        <w:rPr>
          <w:sz w:val="24"/>
          <w:szCs w:val="24"/>
        </w:rPr>
        <w:tab/>
        <w:t>с глаголами</w:t>
      </w:r>
      <w:r w:rsidRPr="00C87D19">
        <w:rPr>
          <w:sz w:val="24"/>
          <w:szCs w:val="24"/>
        </w:rPr>
        <w:tab/>
        <w:t>в изъявительном</w:t>
      </w:r>
      <w:r w:rsidRPr="00C87D19">
        <w:rPr>
          <w:sz w:val="24"/>
          <w:szCs w:val="24"/>
        </w:rPr>
        <w:tab/>
      </w:r>
      <w:r w:rsidRPr="00C87D19">
        <w:rPr>
          <w:spacing w:val="-2"/>
          <w:sz w:val="24"/>
          <w:szCs w:val="24"/>
        </w:rPr>
        <w:t>наклонении</w:t>
      </w:r>
      <w:r w:rsidRPr="00C87D19">
        <w:rPr>
          <w:sz w:val="24"/>
          <w:szCs w:val="24"/>
        </w:rPr>
        <w:tab/>
      </w:r>
      <w:r w:rsidRPr="00C87D19">
        <w:rPr>
          <w:spacing w:val="-2"/>
          <w:sz w:val="24"/>
          <w:szCs w:val="24"/>
        </w:rPr>
        <w:t>(Conditional</w:t>
      </w:r>
      <w:r w:rsidRPr="00C87D19">
        <w:rPr>
          <w:sz w:val="24"/>
          <w:szCs w:val="24"/>
        </w:rPr>
        <w:tab/>
      </w:r>
      <w:r w:rsidRPr="00C87D19">
        <w:rPr>
          <w:spacing w:val="-6"/>
          <w:sz w:val="24"/>
          <w:szCs w:val="24"/>
        </w:rPr>
        <w:t xml:space="preserve">0, </w:t>
      </w:r>
      <w:r w:rsidRPr="00C87D19">
        <w:rPr>
          <w:sz w:val="24"/>
          <w:szCs w:val="24"/>
        </w:rPr>
        <w:t>Conditional I) и с глаголами в сослагательном наклонении (Conditional II);</w:t>
      </w:r>
    </w:p>
    <w:p w:rsidR="00C87D19" w:rsidRPr="00BD55D4" w:rsidRDefault="00C87D19" w:rsidP="00C87D19">
      <w:pPr>
        <w:ind w:left="1241" w:right="798"/>
        <w:jc w:val="both"/>
        <w:rPr>
          <w:sz w:val="24"/>
          <w:szCs w:val="24"/>
          <w:lang w:val="en-US"/>
        </w:rPr>
      </w:pPr>
      <w:r w:rsidRPr="00C87D19">
        <w:rPr>
          <w:sz w:val="24"/>
          <w:szCs w:val="24"/>
        </w:rPr>
        <w:t>все</w:t>
      </w:r>
      <w:r w:rsidRPr="00BD55D4">
        <w:rPr>
          <w:sz w:val="24"/>
          <w:szCs w:val="24"/>
          <w:lang w:val="en-US"/>
        </w:rPr>
        <w:t xml:space="preserve"> </w:t>
      </w:r>
      <w:r w:rsidRPr="00C87D19">
        <w:rPr>
          <w:sz w:val="24"/>
          <w:szCs w:val="24"/>
        </w:rPr>
        <w:t>типы</w:t>
      </w:r>
      <w:r w:rsidRPr="00BD55D4">
        <w:rPr>
          <w:sz w:val="24"/>
          <w:szCs w:val="24"/>
          <w:lang w:val="en-US"/>
        </w:rPr>
        <w:t xml:space="preserve"> </w:t>
      </w:r>
      <w:r w:rsidRPr="00C87D19">
        <w:rPr>
          <w:sz w:val="24"/>
          <w:szCs w:val="24"/>
        </w:rPr>
        <w:t>вопросительных</w:t>
      </w:r>
      <w:r w:rsidRPr="00BD55D4">
        <w:rPr>
          <w:sz w:val="24"/>
          <w:szCs w:val="24"/>
          <w:lang w:val="en-US"/>
        </w:rPr>
        <w:t xml:space="preserve"> </w:t>
      </w:r>
      <w:r w:rsidRPr="00C87D19">
        <w:rPr>
          <w:sz w:val="24"/>
          <w:szCs w:val="24"/>
        </w:rPr>
        <w:t>предложений</w:t>
      </w:r>
      <w:r w:rsidRPr="00BD55D4">
        <w:rPr>
          <w:sz w:val="24"/>
          <w:szCs w:val="24"/>
          <w:lang w:val="en-US"/>
        </w:rPr>
        <w:t xml:space="preserve"> (</w:t>
      </w:r>
      <w:r w:rsidRPr="00C87D19">
        <w:rPr>
          <w:sz w:val="24"/>
          <w:szCs w:val="24"/>
        </w:rPr>
        <w:t>общий</w:t>
      </w:r>
      <w:r w:rsidRPr="00BD55D4">
        <w:rPr>
          <w:sz w:val="24"/>
          <w:szCs w:val="24"/>
          <w:lang w:val="en-US"/>
        </w:rPr>
        <w:t xml:space="preserve">, </w:t>
      </w:r>
      <w:r w:rsidRPr="00C87D19">
        <w:rPr>
          <w:sz w:val="24"/>
          <w:szCs w:val="24"/>
        </w:rPr>
        <w:t>специальный</w:t>
      </w:r>
      <w:r w:rsidRPr="00BD55D4">
        <w:rPr>
          <w:sz w:val="24"/>
          <w:szCs w:val="24"/>
          <w:lang w:val="en-US"/>
        </w:rPr>
        <w:t xml:space="preserve">, </w:t>
      </w:r>
      <w:r w:rsidRPr="00C87D19">
        <w:rPr>
          <w:sz w:val="24"/>
          <w:szCs w:val="24"/>
        </w:rPr>
        <w:t>альтернативный</w:t>
      </w:r>
      <w:r w:rsidRPr="00BD55D4">
        <w:rPr>
          <w:sz w:val="24"/>
          <w:szCs w:val="24"/>
          <w:lang w:val="en-US"/>
        </w:rPr>
        <w:t xml:space="preserve">, </w:t>
      </w:r>
      <w:r w:rsidRPr="00C87D19">
        <w:rPr>
          <w:sz w:val="24"/>
          <w:szCs w:val="24"/>
        </w:rPr>
        <w:t>раздели</w:t>
      </w:r>
      <w:r w:rsidRPr="00BD55D4">
        <w:rPr>
          <w:sz w:val="24"/>
          <w:szCs w:val="24"/>
          <w:lang w:val="en-US"/>
        </w:rPr>
        <w:t xml:space="preserve">- </w:t>
      </w:r>
      <w:r w:rsidRPr="00C87D19">
        <w:rPr>
          <w:sz w:val="24"/>
          <w:szCs w:val="24"/>
        </w:rPr>
        <w:t>тельный</w:t>
      </w:r>
      <w:r w:rsidRPr="00BD55D4">
        <w:rPr>
          <w:sz w:val="24"/>
          <w:szCs w:val="24"/>
          <w:lang w:val="en-US"/>
        </w:rPr>
        <w:t xml:space="preserve"> </w:t>
      </w:r>
      <w:r w:rsidRPr="00C87D19">
        <w:rPr>
          <w:sz w:val="24"/>
          <w:szCs w:val="24"/>
        </w:rPr>
        <w:t>вопросы</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BD55D4">
        <w:rPr>
          <w:sz w:val="24"/>
          <w:szCs w:val="24"/>
          <w:lang w:val="en-US"/>
        </w:rPr>
        <w:t>Present/Past/Future Simple Tense; Present/Past Continuous Tense; Present/Past Perfect Tense; Present Perfect Continuous Tense);</w:t>
      </w:r>
    </w:p>
    <w:p w:rsidR="00C87D19" w:rsidRPr="00C87D19" w:rsidRDefault="00C87D19" w:rsidP="00C87D19">
      <w:pPr>
        <w:ind w:left="1241" w:right="800"/>
        <w:jc w:val="both"/>
        <w:rPr>
          <w:sz w:val="24"/>
          <w:szCs w:val="24"/>
        </w:rPr>
      </w:pPr>
      <w:r w:rsidRPr="00C87D19">
        <w:rPr>
          <w:sz w:val="24"/>
          <w:szCs w:val="24"/>
        </w:rPr>
        <w:t>повествовательные,</w:t>
      </w:r>
      <w:r w:rsidRPr="00C87D19">
        <w:rPr>
          <w:spacing w:val="80"/>
          <w:sz w:val="24"/>
          <w:szCs w:val="24"/>
        </w:rPr>
        <w:t xml:space="preserve"> </w:t>
      </w:r>
      <w:r w:rsidRPr="00C87D19">
        <w:rPr>
          <w:sz w:val="24"/>
          <w:szCs w:val="24"/>
        </w:rPr>
        <w:t>вопросительные</w:t>
      </w:r>
      <w:r w:rsidRPr="00C87D19">
        <w:rPr>
          <w:spacing w:val="80"/>
          <w:sz w:val="24"/>
          <w:szCs w:val="24"/>
        </w:rPr>
        <w:t xml:space="preserve"> </w:t>
      </w:r>
      <w:r w:rsidRPr="00C87D19">
        <w:rPr>
          <w:sz w:val="24"/>
          <w:szCs w:val="24"/>
        </w:rPr>
        <w:t>и побудительные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в косвенной</w:t>
      </w:r>
      <w:r w:rsidRPr="00C87D19">
        <w:rPr>
          <w:spacing w:val="80"/>
          <w:sz w:val="24"/>
          <w:szCs w:val="24"/>
        </w:rPr>
        <w:t xml:space="preserve"> </w:t>
      </w:r>
      <w:r w:rsidRPr="00C87D19">
        <w:rPr>
          <w:sz w:val="24"/>
          <w:szCs w:val="24"/>
        </w:rPr>
        <w:t xml:space="preserve">речи в настоящем и прошедшем времени; согласование времён в рамках сложного предложе- </w:t>
      </w:r>
      <w:r w:rsidRPr="00C87D19">
        <w:rPr>
          <w:spacing w:val="-4"/>
          <w:sz w:val="24"/>
          <w:szCs w:val="24"/>
        </w:rPr>
        <w:t>ния;</w:t>
      </w:r>
    </w:p>
    <w:p w:rsidR="00C87D19" w:rsidRPr="00C87D19" w:rsidRDefault="00C87D19" w:rsidP="00C87D19">
      <w:pPr>
        <w:ind w:left="1241"/>
        <w:jc w:val="both"/>
        <w:rPr>
          <w:sz w:val="24"/>
          <w:szCs w:val="24"/>
        </w:rPr>
      </w:pPr>
      <w:r w:rsidRPr="00C87D19">
        <w:rPr>
          <w:sz w:val="24"/>
          <w:szCs w:val="24"/>
        </w:rPr>
        <w:t>модальные</w:t>
      </w:r>
      <w:r w:rsidRPr="00C87D19">
        <w:rPr>
          <w:spacing w:val="-9"/>
          <w:sz w:val="24"/>
          <w:szCs w:val="24"/>
        </w:rPr>
        <w:t xml:space="preserve"> </w:t>
      </w:r>
      <w:r w:rsidRPr="00C87D19">
        <w:rPr>
          <w:sz w:val="24"/>
          <w:szCs w:val="24"/>
        </w:rPr>
        <w:t>глаголы</w:t>
      </w:r>
      <w:r w:rsidRPr="00C87D19">
        <w:rPr>
          <w:spacing w:val="-9"/>
          <w:sz w:val="24"/>
          <w:szCs w:val="24"/>
        </w:rPr>
        <w:t xml:space="preserve"> </w:t>
      </w:r>
      <w:r w:rsidRPr="00C87D19">
        <w:rPr>
          <w:sz w:val="24"/>
          <w:szCs w:val="24"/>
        </w:rPr>
        <w:t>в</w:t>
      </w:r>
      <w:r w:rsidRPr="00C87D19">
        <w:rPr>
          <w:spacing w:val="-9"/>
          <w:sz w:val="24"/>
          <w:szCs w:val="24"/>
        </w:rPr>
        <w:t xml:space="preserve"> </w:t>
      </w:r>
      <w:r w:rsidRPr="00C87D19">
        <w:rPr>
          <w:sz w:val="24"/>
          <w:szCs w:val="24"/>
        </w:rPr>
        <w:t>косвенной</w:t>
      </w:r>
      <w:r w:rsidRPr="00C87D19">
        <w:rPr>
          <w:spacing w:val="-6"/>
          <w:sz w:val="24"/>
          <w:szCs w:val="24"/>
        </w:rPr>
        <w:t xml:space="preserve"> </w:t>
      </w:r>
      <w:r w:rsidRPr="00C87D19">
        <w:rPr>
          <w:sz w:val="24"/>
          <w:szCs w:val="24"/>
        </w:rPr>
        <w:t>речи</w:t>
      </w:r>
      <w:r w:rsidRPr="00C87D19">
        <w:rPr>
          <w:spacing w:val="-7"/>
          <w:sz w:val="24"/>
          <w:szCs w:val="24"/>
        </w:rPr>
        <w:t xml:space="preserve"> </w:t>
      </w:r>
      <w:r w:rsidRPr="00C87D19">
        <w:rPr>
          <w:sz w:val="24"/>
          <w:szCs w:val="24"/>
        </w:rPr>
        <w:t>в</w:t>
      </w:r>
      <w:r w:rsidRPr="00C87D19">
        <w:rPr>
          <w:spacing w:val="-9"/>
          <w:sz w:val="24"/>
          <w:szCs w:val="24"/>
        </w:rPr>
        <w:t xml:space="preserve"> </w:t>
      </w:r>
      <w:r w:rsidRPr="00C87D19">
        <w:rPr>
          <w:sz w:val="24"/>
          <w:szCs w:val="24"/>
        </w:rPr>
        <w:t>настоящем</w:t>
      </w:r>
      <w:r w:rsidRPr="00C87D19">
        <w:rPr>
          <w:spacing w:val="-9"/>
          <w:sz w:val="24"/>
          <w:szCs w:val="24"/>
        </w:rPr>
        <w:t xml:space="preserve"> </w:t>
      </w:r>
      <w:r w:rsidRPr="00C87D19">
        <w:rPr>
          <w:sz w:val="24"/>
          <w:szCs w:val="24"/>
        </w:rPr>
        <w:t>и</w:t>
      </w:r>
      <w:r w:rsidRPr="00C87D19">
        <w:rPr>
          <w:spacing w:val="-7"/>
          <w:sz w:val="24"/>
          <w:szCs w:val="24"/>
        </w:rPr>
        <w:t xml:space="preserve"> </w:t>
      </w:r>
      <w:r w:rsidRPr="00C87D19">
        <w:rPr>
          <w:sz w:val="24"/>
          <w:szCs w:val="24"/>
        </w:rPr>
        <w:t>прошедшем</w:t>
      </w:r>
      <w:r w:rsidRPr="00C87D19">
        <w:rPr>
          <w:spacing w:val="-8"/>
          <w:sz w:val="24"/>
          <w:szCs w:val="24"/>
        </w:rPr>
        <w:t xml:space="preserve"> </w:t>
      </w:r>
      <w:r w:rsidRPr="00C87D19">
        <w:rPr>
          <w:spacing w:val="-2"/>
          <w:sz w:val="24"/>
          <w:szCs w:val="24"/>
        </w:rPr>
        <w:t>времени;</w:t>
      </w:r>
    </w:p>
    <w:p w:rsidR="00C87D19" w:rsidRPr="00BD55D4" w:rsidRDefault="00C87D19" w:rsidP="00C87D19">
      <w:pPr>
        <w:spacing w:before="1"/>
        <w:ind w:left="1241" w:right="801"/>
        <w:jc w:val="both"/>
        <w:rPr>
          <w:sz w:val="24"/>
          <w:szCs w:val="24"/>
          <w:lang w:val="en-US"/>
        </w:rPr>
      </w:pPr>
      <w:r w:rsidRPr="00C87D19">
        <w:rPr>
          <w:sz w:val="24"/>
          <w:szCs w:val="24"/>
        </w:rPr>
        <w:t>предложения</w:t>
      </w:r>
      <w:r w:rsidRPr="00BD55D4">
        <w:rPr>
          <w:sz w:val="24"/>
          <w:szCs w:val="24"/>
          <w:lang w:val="en-US"/>
        </w:rPr>
        <w:t xml:space="preserve"> </w:t>
      </w:r>
      <w:r w:rsidRPr="00C87D19">
        <w:rPr>
          <w:sz w:val="24"/>
          <w:szCs w:val="24"/>
        </w:rPr>
        <w:t>с</w:t>
      </w:r>
      <w:r w:rsidRPr="00BD55D4">
        <w:rPr>
          <w:spacing w:val="-3"/>
          <w:sz w:val="24"/>
          <w:szCs w:val="24"/>
          <w:lang w:val="en-US"/>
        </w:rPr>
        <w:t xml:space="preserve"> </w:t>
      </w:r>
      <w:r w:rsidRPr="00C87D19">
        <w:rPr>
          <w:sz w:val="24"/>
          <w:szCs w:val="24"/>
        </w:rPr>
        <w:t>конструкциями</w:t>
      </w:r>
      <w:r w:rsidRPr="00BD55D4">
        <w:rPr>
          <w:sz w:val="24"/>
          <w:szCs w:val="24"/>
          <w:lang w:val="en-US"/>
        </w:rPr>
        <w:t xml:space="preserve"> as … as, not so … as; both … and …, either … or, neither … </w:t>
      </w:r>
      <w:r w:rsidRPr="00BD55D4">
        <w:rPr>
          <w:spacing w:val="-4"/>
          <w:sz w:val="24"/>
          <w:szCs w:val="24"/>
          <w:lang w:val="en-US"/>
        </w:rPr>
        <w:t>nor;</w:t>
      </w:r>
    </w:p>
    <w:p w:rsidR="00C87D19" w:rsidRPr="00C87D19" w:rsidRDefault="00C87D19" w:rsidP="00C87D19">
      <w:pPr>
        <w:ind w:left="1241"/>
        <w:jc w:val="both"/>
        <w:rPr>
          <w:sz w:val="24"/>
          <w:szCs w:val="24"/>
        </w:rPr>
      </w:pPr>
      <w:r w:rsidRPr="00C87D19">
        <w:rPr>
          <w:sz w:val="24"/>
          <w:szCs w:val="24"/>
        </w:rPr>
        <w:t>предложения</w:t>
      </w:r>
      <w:r w:rsidRPr="00C87D19">
        <w:rPr>
          <w:spacing w:val="-6"/>
          <w:sz w:val="24"/>
          <w:szCs w:val="24"/>
        </w:rPr>
        <w:t xml:space="preserve"> </w:t>
      </w:r>
      <w:r w:rsidRPr="00C87D19">
        <w:rPr>
          <w:sz w:val="24"/>
          <w:szCs w:val="24"/>
        </w:rPr>
        <w:t>с</w:t>
      </w:r>
      <w:r w:rsidRPr="00C87D19">
        <w:rPr>
          <w:spacing w:val="-4"/>
          <w:sz w:val="24"/>
          <w:szCs w:val="24"/>
        </w:rPr>
        <w:t xml:space="preserve"> </w:t>
      </w:r>
      <w:r w:rsidRPr="00C87D19">
        <w:rPr>
          <w:sz w:val="24"/>
          <w:szCs w:val="24"/>
        </w:rPr>
        <w:t>I</w:t>
      </w:r>
      <w:r w:rsidRPr="00C87D19">
        <w:rPr>
          <w:spacing w:val="-11"/>
          <w:sz w:val="24"/>
          <w:szCs w:val="24"/>
        </w:rPr>
        <w:t xml:space="preserve"> </w:t>
      </w:r>
      <w:r w:rsidRPr="00C87D19">
        <w:rPr>
          <w:spacing w:val="-2"/>
          <w:sz w:val="24"/>
          <w:szCs w:val="24"/>
        </w:rPr>
        <w:t>wish;</w:t>
      </w:r>
    </w:p>
    <w:p w:rsidR="00C87D19" w:rsidRPr="00C87D19" w:rsidRDefault="00C87D19" w:rsidP="00C87D19">
      <w:pPr>
        <w:ind w:left="1241"/>
        <w:jc w:val="both"/>
        <w:rPr>
          <w:sz w:val="24"/>
          <w:szCs w:val="24"/>
        </w:rPr>
      </w:pPr>
      <w:r w:rsidRPr="00C87D19">
        <w:rPr>
          <w:sz w:val="24"/>
          <w:szCs w:val="24"/>
        </w:rPr>
        <w:t>конструкции</w:t>
      </w:r>
      <w:r w:rsidRPr="00C87D19">
        <w:rPr>
          <w:spacing w:val="-7"/>
          <w:sz w:val="24"/>
          <w:szCs w:val="24"/>
        </w:rPr>
        <w:t xml:space="preserve"> </w:t>
      </w:r>
      <w:r w:rsidRPr="00C87D19">
        <w:rPr>
          <w:sz w:val="24"/>
          <w:szCs w:val="24"/>
        </w:rPr>
        <w:t>с</w:t>
      </w:r>
      <w:r w:rsidRPr="00C87D19">
        <w:rPr>
          <w:spacing w:val="-8"/>
          <w:sz w:val="24"/>
          <w:szCs w:val="24"/>
        </w:rPr>
        <w:t xml:space="preserve"> </w:t>
      </w:r>
      <w:r w:rsidRPr="00C87D19">
        <w:rPr>
          <w:sz w:val="24"/>
          <w:szCs w:val="24"/>
        </w:rPr>
        <w:t>глаголами</w:t>
      </w:r>
      <w:r w:rsidRPr="00C87D19">
        <w:rPr>
          <w:spacing w:val="-6"/>
          <w:sz w:val="24"/>
          <w:szCs w:val="24"/>
        </w:rPr>
        <w:t xml:space="preserve"> </w:t>
      </w:r>
      <w:r w:rsidRPr="00C87D19">
        <w:rPr>
          <w:sz w:val="24"/>
          <w:szCs w:val="24"/>
        </w:rPr>
        <w:t>на</w:t>
      </w:r>
      <w:r w:rsidRPr="00C87D19">
        <w:rPr>
          <w:spacing w:val="-8"/>
          <w:sz w:val="24"/>
          <w:szCs w:val="24"/>
        </w:rPr>
        <w:t xml:space="preserve"> </w:t>
      </w:r>
      <w:r w:rsidRPr="00C87D19">
        <w:rPr>
          <w:sz w:val="24"/>
          <w:szCs w:val="24"/>
        </w:rPr>
        <w:t>-ing:</w:t>
      </w:r>
      <w:r w:rsidRPr="00C87D19">
        <w:rPr>
          <w:spacing w:val="-7"/>
          <w:sz w:val="24"/>
          <w:szCs w:val="24"/>
        </w:rPr>
        <w:t xml:space="preserve"> </w:t>
      </w:r>
      <w:r w:rsidRPr="00C87D19">
        <w:rPr>
          <w:sz w:val="24"/>
          <w:szCs w:val="24"/>
        </w:rPr>
        <w:t>to</w:t>
      </w:r>
      <w:r w:rsidRPr="00C87D19">
        <w:rPr>
          <w:spacing w:val="-7"/>
          <w:sz w:val="24"/>
          <w:szCs w:val="24"/>
        </w:rPr>
        <w:t xml:space="preserve"> </w:t>
      </w:r>
      <w:r w:rsidRPr="00C87D19">
        <w:rPr>
          <w:sz w:val="24"/>
          <w:szCs w:val="24"/>
        </w:rPr>
        <w:t>love/hate</w:t>
      </w:r>
      <w:r w:rsidRPr="00C87D19">
        <w:rPr>
          <w:spacing w:val="-8"/>
          <w:sz w:val="24"/>
          <w:szCs w:val="24"/>
        </w:rPr>
        <w:t xml:space="preserve"> </w:t>
      </w:r>
      <w:r w:rsidRPr="00C87D19">
        <w:rPr>
          <w:sz w:val="24"/>
          <w:szCs w:val="24"/>
        </w:rPr>
        <w:t>doing</w:t>
      </w:r>
      <w:r w:rsidRPr="00C87D19">
        <w:rPr>
          <w:spacing w:val="-9"/>
          <w:sz w:val="24"/>
          <w:szCs w:val="24"/>
        </w:rPr>
        <w:t xml:space="preserve"> </w:t>
      </w:r>
      <w:r w:rsidRPr="00C87D19">
        <w:rPr>
          <w:spacing w:val="-2"/>
          <w:sz w:val="24"/>
          <w:szCs w:val="24"/>
        </w:rPr>
        <w:t>smth;</w:t>
      </w:r>
    </w:p>
    <w:p w:rsidR="00C87D19" w:rsidRPr="00BD55D4" w:rsidRDefault="00C87D19" w:rsidP="00C87D19">
      <w:pPr>
        <w:ind w:left="1241" w:right="796"/>
        <w:jc w:val="both"/>
        <w:rPr>
          <w:sz w:val="24"/>
          <w:szCs w:val="24"/>
          <w:lang w:val="en-US"/>
        </w:rPr>
      </w:pPr>
      <w:r w:rsidRPr="00C87D19">
        <w:rPr>
          <w:sz w:val="24"/>
          <w:szCs w:val="24"/>
        </w:rPr>
        <w:t>конструкции</w:t>
      </w:r>
      <w:r w:rsidRPr="00BD55D4">
        <w:rPr>
          <w:sz w:val="24"/>
          <w:szCs w:val="24"/>
          <w:lang w:val="en-US"/>
        </w:rPr>
        <w:t xml:space="preserve"> c </w:t>
      </w:r>
      <w:r w:rsidRPr="00C87D19">
        <w:rPr>
          <w:sz w:val="24"/>
          <w:szCs w:val="24"/>
        </w:rPr>
        <w:t>глаголами</w:t>
      </w:r>
      <w:r w:rsidRPr="00BD55D4">
        <w:rPr>
          <w:sz w:val="24"/>
          <w:szCs w:val="24"/>
          <w:lang w:val="en-US"/>
        </w:rPr>
        <w:t xml:space="preserve"> to stop, to remember, to forget (</w:t>
      </w:r>
      <w:r w:rsidRPr="00C87D19">
        <w:rPr>
          <w:sz w:val="24"/>
          <w:szCs w:val="24"/>
        </w:rPr>
        <w:t>разница</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значении</w:t>
      </w:r>
      <w:r w:rsidRPr="00BD55D4">
        <w:rPr>
          <w:sz w:val="24"/>
          <w:szCs w:val="24"/>
          <w:lang w:val="en-US"/>
        </w:rPr>
        <w:t xml:space="preserve"> to stop doing smth </w:t>
      </w:r>
      <w:r w:rsidRPr="00C87D19">
        <w:rPr>
          <w:sz w:val="24"/>
          <w:szCs w:val="24"/>
        </w:rPr>
        <w:t>и</w:t>
      </w:r>
      <w:r w:rsidRPr="00BD55D4">
        <w:rPr>
          <w:sz w:val="24"/>
          <w:szCs w:val="24"/>
          <w:lang w:val="en-US"/>
        </w:rPr>
        <w:t xml:space="preserve"> to stop to do smth);</w:t>
      </w:r>
    </w:p>
    <w:p w:rsidR="00C87D19" w:rsidRPr="00BD55D4" w:rsidRDefault="00C87D19" w:rsidP="00C87D19">
      <w:pPr>
        <w:rPr>
          <w:lang w:val="en-US"/>
        </w:rPr>
        <w:sectPr w:rsidR="00C87D19" w:rsidRPr="00BD55D4">
          <w:pgSz w:w="11900" w:h="16840"/>
          <w:pgMar w:top="1060" w:right="40" w:bottom="1200" w:left="460" w:header="0" w:footer="1006" w:gutter="0"/>
          <w:cols w:space="720"/>
        </w:sectPr>
      </w:pPr>
    </w:p>
    <w:p w:rsidR="00C87D19" w:rsidRPr="00BD55D4" w:rsidRDefault="00C87D19" w:rsidP="00C87D19">
      <w:pPr>
        <w:spacing w:before="64"/>
        <w:ind w:left="1241" w:right="5465"/>
        <w:rPr>
          <w:sz w:val="24"/>
          <w:szCs w:val="24"/>
          <w:lang w:val="en-US"/>
        </w:rPr>
      </w:pPr>
      <w:r w:rsidRPr="00C87D19">
        <w:rPr>
          <w:sz w:val="24"/>
          <w:szCs w:val="24"/>
        </w:rPr>
        <w:lastRenderedPageBreak/>
        <w:t>конструкция</w:t>
      </w:r>
      <w:r w:rsidRPr="00BD55D4">
        <w:rPr>
          <w:sz w:val="24"/>
          <w:szCs w:val="24"/>
          <w:lang w:val="en-US"/>
        </w:rPr>
        <w:t xml:space="preserve"> It takes me … to do smth; </w:t>
      </w:r>
      <w:r w:rsidRPr="00C87D19">
        <w:rPr>
          <w:sz w:val="24"/>
          <w:szCs w:val="24"/>
        </w:rPr>
        <w:t>конструкция</w:t>
      </w:r>
      <w:r w:rsidRPr="00BD55D4">
        <w:rPr>
          <w:spacing w:val="-8"/>
          <w:sz w:val="24"/>
          <w:szCs w:val="24"/>
          <w:lang w:val="en-US"/>
        </w:rPr>
        <w:t xml:space="preserve"> </w:t>
      </w:r>
      <w:r w:rsidRPr="00BD55D4">
        <w:rPr>
          <w:sz w:val="24"/>
          <w:szCs w:val="24"/>
          <w:lang w:val="en-US"/>
        </w:rPr>
        <w:t>used</w:t>
      </w:r>
      <w:r w:rsidRPr="00BD55D4">
        <w:rPr>
          <w:spacing w:val="-8"/>
          <w:sz w:val="24"/>
          <w:szCs w:val="24"/>
          <w:lang w:val="en-US"/>
        </w:rPr>
        <w:t xml:space="preserve"> </w:t>
      </w:r>
      <w:r w:rsidRPr="00BD55D4">
        <w:rPr>
          <w:sz w:val="24"/>
          <w:szCs w:val="24"/>
          <w:lang w:val="en-US"/>
        </w:rPr>
        <w:t>to</w:t>
      </w:r>
      <w:r w:rsidRPr="00BD55D4">
        <w:rPr>
          <w:spacing w:val="-8"/>
          <w:sz w:val="24"/>
          <w:szCs w:val="24"/>
          <w:lang w:val="en-US"/>
        </w:rPr>
        <w:t xml:space="preserve"> </w:t>
      </w:r>
      <w:r w:rsidRPr="00BD55D4">
        <w:rPr>
          <w:sz w:val="24"/>
          <w:szCs w:val="24"/>
          <w:lang w:val="en-US"/>
        </w:rPr>
        <w:t>+</w:t>
      </w:r>
      <w:r w:rsidRPr="00BD55D4">
        <w:rPr>
          <w:spacing w:val="-9"/>
          <w:sz w:val="24"/>
          <w:szCs w:val="24"/>
          <w:lang w:val="en-US"/>
        </w:rPr>
        <w:t xml:space="preserve"> </w:t>
      </w:r>
      <w:r w:rsidRPr="00C87D19">
        <w:rPr>
          <w:sz w:val="24"/>
          <w:szCs w:val="24"/>
        </w:rPr>
        <w:t>инфинитив</w:t>
      </w:r>
      <w:r w:rsidRPr="00BD55D4">
        <w:rPr>
          <w:spacing w:val="-9"/>
          <w:sz w:val="24"/>
          <w:szCs w:val="24"/>
          <w:lang w:val="en-US"/>
        </w:rPr>
        <w:t xml:space="preserve"> </w:t>
      </w:r>
      <w:r w:rsidRPr="00C87D19">
        <w:rPr>
          <w:sz w:val="24"/>
          <w:szCs w:val="24"/>
        </w:rPr>
        <w:t>глагола</w:t>
      </w:r>
      <w:r w:rsidRPr="00BD55D4">
        <w:rPr>
          <w:sz w:val="24"/>
          <w:szCs w:val="24"/>
          <w:lang w:val="en-US"/>
        </w:rPr>
        <w:t>;</w:t>
      </w:r>
    </w:p>
    <w:p w:rsidR="00C87D19" w:rsidRPr="00BD55D4" w:rsidRDefault="00C87D19" w:rsidP="00C87D19">
      <w:pPr>
        <w:ind w:left="1241"/>
        <w:rPr>
          <w:sz w:val="24"/>
          <w:szCs w:val="24"/>
          <w:lang w:val="en-US"/>
        </w:rPr>
      </w:pPr>
      <w:r w:rsidRPr="00C87D19">
        <w:rPr>
          <w:sz w:val="24"/>
          <w:szCs w:val="24"/>
        </w:rPr>
        <w:t>конструкции</w:t>
      </w:r>
      <w:r w:rsidRPr="00BD55D4">
        <w:rPr>
          <w:spacing w:val="-6"/>
          <w:sz w:val="24"/>
          <w:szCs w:val="24"/>
          <w:lang w:val="en-US"/>
        </w:rPr>
        <w:t xml:space="preserve"> </w:t>
      </w:r>
      <w:r w:rsidRPr="00BD55D4">
        <w:rPr>
          <w:sz w:val="24"/>
          <w:szCs w:val="24"/>
          <w:lang w:val="en-US"/>
        </w:rPr>
        <w:t>be/get</w:t>
      </w:r>
      <w:r w:rsidRPr="00BD55D4">
        <w:rPr>
          <w:spacing w:val="-7"/>
          <w:sz w:val="24"/>
          <w:szCs w:val="24"/>
          <w:lang w:val="en-US"/>
        </w:rPr>
        <w:t xml:space="preserve"> </w:t>
      </w:r>
      <w:r w:rsidRPr="00BD55D4">
        <w:rPr>
          <w:sz w:val="24"/>
          <w:szCs w:val="24"/>
          <w:lang w:val="en-US"/>
        </w:rPr>
        <w:t>used</w:t>
      </w:r>
      <w:r w:rsidRPr="00BD55D4">
        <w:rPr>
          <w:spacing w:val="-7"/>
          <w:sz w:val="24"/>
          <w:szCs w:val="24"/>
          <w:lang w:val="en-US"/>
        </w:rPr>
        <w:t xml:space="preserve"> </w:t>
      </w:r>
      <w:r w:rsidRPr="00BD55D4">
        <w:rPr>
          <w:sz w:val="24"/>
          <w:szCs w:val="24"/>
          <w:lang w:val="en-US"/>
        </w:rPr>
        <w:t>to</w:t>
      </w:r>
      <w:r w:rsidRPr="00BD55D4">
        <w:rPr>
          <w:spacing w:val="-6"/>
          <w:sz w:val="24"/>
          <w:szCs w:val="24"/>
          <w:lang w:val="en-US"/>
        </w:rPr>
        <w:t xml:space="preserve"> </w:t>
      </w:r>
      <w:r w:rsidRPr="00BD55D4">
        <w:rPr>
          <w:sz w:val="24"/>
          <w:szCs w:val="24"/>
          <w:lang w:val="en-US"/>
        </w:rPr>
        <w:t>smth;</w:t>
      </w:r>
      <w:r w:rsidRPr="00BD55D4">
        <w:rPr>
          <w:spacing w:val="-7"/>
          <w:sz w:val="24"/>
          <w:szCs w:val="24"/>
          <w:lang w:val="en-US"/>
        </w:rPr>
        <w:t xml:space="preserve"> </w:t>
      </w:r>
      <w:r w:rsidRPr="00BD55D4">
        <w:rPr>
          <w:sz w:val="24"/>
          <w:szCs w:val="24"/>
          <w:lang w:val="en-US"/>
        </w:rPr>
        <w:t>be/get</w:t>
      </w:r>
      <w:r w:rsidRPr="00BD55D4">
        <w:rPr>
          <w:spacing w:val="-7"/>
          <w:sz w:val="24"/>
          <w:szCs w:val="24"/>
          <w:lang w:val="en-US"/>
        </w:rPr>
        <w:t xml:space="preserve"> </w:t>
      </w:r>
      <w:r w:rsidRPr="00BD55D4">
        <w:rPr>
          <w:sz w:val="24"/>
          <w:szCs w:val="24"/>
          <w:lang w:val="en-US"/>
        </w:rPr>
        <w:t>used</w:t>
      </w:r>
      <w:r w:rsidRPr="00BD55D4">
        <w:rPr>
          <w:spacing w:val="-6"/>
          <w:sz w:val="24"/>
          <w:szCs w:val="24"/>
          <w:lang w:val="en-US"/>
        </w:rPr>
        <w:t xml:space="preserve"> </w:t>
      </w:r>
      <w:r w:rsidRPr="00BD55D4">
        <w:rPr>
          <w:sz w:val="24"/>
          <w:szCs w:val="24"/>
          <w:lang w:val="en-US"/>
        </w:rPr>
        <w:t>to</w:t>
      </w:r>
      <w:r w:rsidRPr="00BD55D4">
        <w:rPr>
          <w:spacing w:val="-5"/>
          <w:sz w:val="24"/>
          <w:szCs w:val="24"/>
          <w:lang w:val="en-US"/>
        </w:rPr>
        <w:t xml:space="preserve"> </w:t>
      </w:r>
      <w:r w:rsidRPr="00BD55D4">
        <w:rPr>
          <w:sz w:val="24"/>
          <w:szCs w:val="24"/>
          <w:lang w:val="en-US"/>
        </w:rPr>
        <w:t>doing</w:t>
      </w:r>
      <w:r w:rsidRPr="00BD55D4">
        <w:rPr>
          <w:spacing w:val="-10"/>
          <w:sz w:val="24"/>
          <w:szCs w:val="24"/>
          <w:lang w:val="en-US"/>
        </w:rPr>
        <w:t xml:space="preserve"> </w:t>
      </w:r>
      <w:r w:rsidRPr="00BD55D4">
        <w:rPr>
          <w:spacing w:val="-2"/>
          <w:sz w:val="24"/>
          <w:szCs w:val="24"/>
          <w:lang w:val="en-US"/>
        </w:rPr>
        <w:t>smth;</w:t>
      </w:r>
    </w:p>
    <w:p w:rsidR="00C87D19" w:rsidRPr="00BD55D4" w:rsidRDefault="00C87D19" w:rsidP="00C87D19">
      <w:pPr>
        <w:spacing w:before="1"/>
        <w:ind w:left="1241" w:right="799"/>
        <w:rPr>
          <w:sz w:val="24"/>
          <w:szCs w:val="24"/>
          <w:lang w:val="en-US"/>
        </w:rPr>
      </w:pPr>
      <w:r w:rsidRPr="00C87D19">
        <w:rPr>
          <w:sz w:val="24"/>
          <w:szCs w:val="24"/>
        </w:rPr>
        <w:t>конструкции</w:t>
      </w:r>
      <w:r w:rsidRPr="00BD55D4">
        <w:rPr>
          <w:sz w:val="24"/>
          <w:szCs w:val="24"/>
          <w:lang w:val="en-US"/>
        </w:rPr>
        <w:t xml:space="preserve"> I prefer, I’d prefer, I’d rather prefer, </w:t>
      </w:r>
      <w:r w:rsidRPr="00C87D19">
        <w:rPr>
          <w:sz w:val="24"/>
          <w:szCs w:val="24"/>
        </w:rPr>
        <w:t>выражающие</w:t>
      </w:r>
      <w:r w:rsidRPr="00BD55D4">
        <w:rPr>
          <w:sz w:val="24"/>
          <w:szCs w:val="24"/>
          <w:lang w:val="en-US"/>
        </w:rPr>
        <w:t xml:space="preserve"> </w:t>
      </w:r>
      <w:r w:rsidRPr="00C87D19">
        <w:rPr>
          <w:sz w:val="24"/>
          <w:szCs w:val="24"/>
        </w:rPr>
        <w:t>предпочтение</w:t>
      </w:r>
      <w:r w:rsidRPr="00BD55D4">
        <w:rPr>
          <w:sz w:val="24"/>
          <w:szCs w:val="24"/>
          <w:lang w:val="en-US"/>
        </w:rPr>
        <w:t xml:space="preserve">, </w:t>
      </w:r>
      <w:r w:rsidRPr="00C87D19">
        <w:rPr>
          <w:sz w:val="24"/>
          <w:szCs w:val="24"/>
        </w:rPr>
        <w:t>а</w:t>
      </w:r>
      <w:r w:rsidRPr="00BD55D4">
        <w:rPr>
          <w:spacing w:val="-3"/>
          <w:sz w:val="24"/>
          <w:szCs w:val="24"/>
          <w:lang w:val="en-US"/>
        </w:rPr>
        <w:t xml:space="preserve"> </w:t>
      </w:r>
      <w:r w:rsidRPr="00C87D19">
        <w:rPr>
          <w:sz w:val="24"/>
          <w:szCs w:val="24"/>
        </w:rPr>
        <w:t>также</w:t>
      </w:r>
      <w:r w:rsidRPr="00BD55D4">
        <w:rPr>
          <w:sz w:val="24"/>
          <w:szCs w:val="24"/>
          <w:lang w:val="en-US"/>
        </w:rPr>
        <w:t xml:space="preserve"> </w:t>
      </w:r>
      <w:r w:rsidRPr="00C87D19">
        <w:rPr>
          <w:sz w:val="24"/>
          <w:szCs w:val="24"/>
        </w:rPr>
        <w:t>кон</w:t>
      </w:r>
      <w:r w:rsidRPr="00BD55D4">
        <w:rPr>
          <w:sz w:val="24"/>
          <w:szCs w:val="24"/>
          <w:lang w:val="en-US"/>
        </w:rPr>
        <w:t xml:space="preserve">- </w:t>
      </w:r>
      <w:r w:rsidRPr="00C87D19">
        <w:rPr>
          <w:sz w:val="24"/>
          <w:szCs w:val="24"/>
        </w:rPr>
        <w:t>струкций</w:t>
      </w:r>
      <w:r w:rsidRPr="00BD55D4">
        <w:rPr>
          <w:sz w:val="24"/>
          <w:szCs w:val="24"/>
          <w:lang w:val="en-US"/>
        </w:rPr>
        <w:t xml:space="preserve"> I’d rather, You’d better;</w:t>
      </w:r>
    </w:p>
    <w:p w:rsidR="00C87D19" w:rsidRPr="00C87D19" w:rsidRDefault="00C87D19" w:rsidP="00C87D19">
      <w:pPr>
        <w:ind w:left="1241" w:right="799"/>
        <w:rPr>
          <w:sz w:val="24"/>
          <w:szCs w:val="24"/>
        </w:rPr>
      </w:pPr>
      <w:r w:rsidRPr="00C87D19">
        <w:rPr>
          <w:sz w:val="24"/>
          <w:szCs w:val="24"/>
        </w:rPr>
        <w:t>подлежащее, выраженное собирательным существительным (family, police), и</w:t>
      </w:r>
      <w:r w:rsidRPr="00C87D19">
        <w:rPr>
          <w:spacing w:val="-4"/>
          <w:sz w:val="24"/>
          <w:szCs w:val="24"/>
        </w:rPr>
        <w:t xml:space="preserve"> </w:t>
      </w:r>
      <w:r w:rsidRPr="00C87D19">
        <w:rPr>
          <w:sz w:val="24"/>
          <w:szCs w:val="24"/>
        </w:rPr>
        <w:t>его согласо- вание со сказуемым;</w:t>
      </w:r>
    </w:p>
    <w:p w:rsidR="00C87D19" w:rsidRPr="00C87D19" w:rsidRDefault="00C87D19" w:rsidP="00C87D19">
      <w:pPr>
        <w:ind w:left="1241" w:right="798"/>
        <w:jc w:val="both"/>
        <w:rPr>
          <w:sz w:val="24"/>
          <w:szCs w:val="24"/>
        </w:rPr>
      </w:pPr>
      <w:r w:rsidRPr="00C87D19">
        <w:rPr>
          <w:sz w:val="24"/>
          <w:szCs w:val="24"/>
        </w:rPr>
        <w:t>глаголы (правильные и</w:t>
      </w:r>
      <w:r w:rsidRPr="00C87D19">
        <w:rPr>
          <w:spacing w:val="-3"/>
          <w:sz w:val="24"/>
          <w:szCs w:val="24"/>
        </w:rPr>
        <w:t xml:space="preserve"> </w:t>
      </w:r>
      <w:r w:rsidRPr="00C87D19">
        <w:rPr>
          <w:sz w:val="24"/>
          <w:szCs w:val="24"/>
        </w:rPr>
        <w:t>неправильные) в</w:t>
      </w:r>
      <w:r w:rsidRPr="00C87D19">
        <w:rPr>
          <w:spacing w:val="-5"/>
          <w:sz w:val="24"/>
          <w:szCs w:val="24"/>
        </w:rPr>
        <w:t xml:space="preserve"> </w:t>
      </w:r>
      <w:r w:rsidRPr="00C87D19">
        <w:rPr>
          <w:sz w:val="24"/>
          <w:szCs w:val="24"/>
        </w:rPr>
        <w:t>видо-временных формах действительного залога</w:t>
      </w:r>
      <w:r w:rsidRPr="00C87D19">
        <w:rPr>
          <w:spacing w:val="40"/>
          <w:sz w:val="24"/>
          <w:szCs w:val="24"/>
        </w:rPr>
        <w:t xml:space="preserve"> </w:t>
      </w:r>
      <w:r w:rsidRPr="00C87D19">
        <w:rPr>
          <w:sz w:val="24"/>
          <w:szCs w:val="24"/>
        </w:rPr>
        <w:t>в</w:t>
      </w:r>
      <w:r w:rsidRPr="00C87D19">
        <w:rPr>
          <w:spacing w:val="-3"/>
          <w:sz w:val="24"/>
          <w:szCs w:val="24"/>
        </w:rPr>
        <w:t xml:space="preserve"> </w:t>
      </w:r>
      <w:r w:rsidRPr="00C87D19">
        <w:rPr>
          <w:sz w:val="24"/>
          <w:szCs w:val="24"/>
        </w:rPr>
        <w:t>изъявительном наклонении (Present/Past/Future Simple Tense; Present/Past/Future Continuous Tense; Present/Past Perfect Tense; Present Perfect Continuous Tense; Future-in-the- Past Tense) и</w:t>
      </w:r>
      <w:r w:rsidRPr="00C87D19">
        <w:rPr>
          <w:spacing w:val="-1"/>
          <w:sz w:val="24"/>
          <w:szCs w:val="24"/>
        </w:rPr>
        <w:t xml:space="preserve"> </w:t>
      </w:r>
      <w:r w:rsidRPr="00C87D19">
        <w:rPr>
          <w:sz w:val="24"/>
          <w:szCs w:val="24"/>
        </w:rPr>
        <w:t>наиболее употребительных формах страдательного залога (Present/Past</w:t>
      </w:r>
      <w:r w:rsidRPr="00C87D19">
        <w:rPr>
          <w:spacing w:val="40"/>
          <w:sz w:val="24"/>
          <w:szCs w:val="24"/>
        </w:rPr>
        <w:t xml:space="preserve"> </w:t>
      </w:r>
      <w:r w:rsidRPr="00C87D19">
        <w:rPr>
          <w:sz w:val="24"/>
          <w:szCs w:val="24"/>
        </w:rPr>
        <w:t>Simple Passive; Present Perfect Passive);</w:t>
      </w:r>
    </w:p>
    <w:p w:rsidR="00C87D19" w:rsidRPr="00BD55D4" w:rsidRDefault="00C87D19" w:rsidP="00C87D19">
      <w:pPr>
        <w:ind w:left="1241" w:right="800"/>
        <w:jc w:val="both"/>
        <w:rPr>
          <w:sz w:val="24"/>
          <w:szCs w:val="24"/>
          <w:lang w:val="en-US"/>
        </w:rPr>
      </w:pPr>
      <w:r w:rsidRPr="00C87D19">
        <w:rPr>
          <w:sz w:val="24"/>
          <w:szCs w:val="24"/>
        </w:rPr>
        <w:t>конструкция</w:t>
      </w:r>
      <w:r w:rsidRPr="00BD55D4">
        <w:rPr>
          <w:spacing w:val="-4"/>
          <w:sz w:val="24"/>
          <w:szCs w:val="24"/>
          <w:lang w:val="en-US"/>
        </w:rPr>
        <w:t xml:space="preserve"> </w:t>
      </w:r>
      <w:r w:rsidRPr="00BD55D4">
        <w:rPr>
          <w:sz w:val="24"/>
          <w:szCs w:val="24"/>
          <w:lang w:val="en-US"/>
        </w:rPr>
        <w:t>to</w:t>
      </w:r>
      <w:r w:rsidRPr="00BD55D4">
        <w:rPr>
          <w:spacing w:val="-4"/>
          <w:sz w:val="24"/>
          <w:szCs w:val="24"/>
          <w:lang w:val="en-US"/>
        </w:rPr>
        <w:t xml:space="preserve"> </w:t>
      </w:r>
      <w:r w:rsidRPr="00BD55D4">
        <w:rPr>
          <w:sz w:val="24"/>
          <w:szCs w:val="24"/>
          <w:lang w:val="en-US"/>
        </w:rPr>
        <w:t>be</w:t>
      </w:r>
      <w:r w:rsidRPr="00BD55D4">
        <w:rPr>
          <w:spacing w:val="-4"/>
          <w:sz w:val="24"/>
          <w:szCs w:val="24"/>
          <w:lang w:val="en-US"/>
        </w:rPr>
        <w:t xml:space="preserve"> </w:t>
      </w:r>
      <w:r w:rsidRPr="00BD55D4">
        <w:rPr>
          <w:sz w:val="24"/>
          <w:szCs w:val="24"/>
          <w:lang w:val="en-US"/>
        </w:rPr>
        <w:t>going</w:t>
      </w:r>
      <w:r w:rsidRPr="00BD55D4">
        <w:rPr>
          <w:spacing w:val="-4"/>
          <w:sz w:val="24"/>
          <w:szCs w:val="24"/>
          <w:lang w:val="en-US"/>
        </w:rPr>
        <w:t xml:space="preserve"> </w:t>
      </w:r>
      <w:r w:rsidRPr="00BD55D4">
        <w:rPr>
          <w:sz w:val="24"/>
          <w:szCs w:val="24"/>
          <w:lang w:val="en-US"/>
        </w:rPr>
        <w:t>to,</w:t>
      </w:r>
      <w:r w:rsidRPr="00BD55D4">
        <w:rPr>
          <w:spacing w:val="-4"/>
          <w:sz w:val="24"/>
          <w:szCs w:val="24"/>
          <w:lang w:val="en-US"/>
        </w:rPr>
        <w:t xml:space="preserve"> </w:t>
      </w:r>
      <w:r w:rsidRPr="00C87D19">
        <w:rPr>
          <w:sz w:val="24"/>
          <w:szCs w:val="24"/>
        </w:rPr>
        <w:t>формы</w:t>
      </w:r>
      <w:r w:rsidRPr="00BD55D4">
        <w:rPr>
          <w:spacing w:val="-3"/>
          <w:sz w:val="24"/>
          <w:szCs w:val="24"/>
          <w:lang w:val="en-US"/>
        </w:rPr>
        <w:t xml:space="preserve"> </w:t>
      </w:r>
      <w:r w:rsidRPr="00BD55D4">
        <w:rPr>
          <w:sz w:val="24"/>
          <w:szCs w:val="24"/>
          <w:lang w:val="en-US"/>
        </w:rPr>
        <w:t>Future</w:t>
      </w:r>
      <w:r w:rsidRPr="00BD55D4">
        <w:rPr>
          <w:spacing w:val="-5"/>
          <w:sz w:val="24"/>
          <w:szCs w:val="24"/>
          <w:lang w:val="en-US"/>
        </w:rPr>
        <w:t xml:space="preserve"> </w:t>
      </w:r>
      <w:r w:rsidRPr="00BD55D4">
        <w:rPr>
          <w:sz w:val="24"/>
          <w:szCs w:val="24"/>
          <w:lang w:val="en-US"/>
        </w:rPr>
        <w:t>Simple</w:t>
      </w:r>
      <w:r w:rsidRPr="00BD55D4">
        <w:rPr>
          <w:spacing w:val="-5"/>
          <w:sz w:val="24"/>
          <w:szCs w:val="24"/>
          <w:lang w:val="en-US"/>
        </w:rPr>
        <w:t xml:space="preserve"> </w:t>
      </w:r>
      <w:r w:rsidRPr="00BD55D4">
        <w:rPr>
          <w:sz w:val="24"/>
          <w:szCs w:val="24"/>
          <w:lang w:val="en-US"/>
        </w:rPr>
        <w:t>Tense</w:t>
      </w:r>
      <w:r w:rsidRPr="00BD55D4">
        <w:rPr>
          <w:spacing w:val="-5"/>
          <w:sz w:val="24"/>
          <w:szCs w:val="24"/>
          <w:lang w:val="en-US"/>
        </w:rPr>
        <w:t xml:space="preserve"> </w:t>
      </w:r>
      <w:r w:rsidRPr="00C87D19">
        <w:rPr>
          <w:sz w:val="24"/>
          <w:szCs w:val="24"/>
        </w:rPr>
        <w:t>и</w:t>
      </w:r>
      <w:r w:rsidRPr="00BD55D4">
        <w:rPr>
          <w:spacing w:val="-14"/>
          <w:sz w:val="24"/>
          <w:szCs w:val="24"/>
          <w:lang w:val="en-US"/>
        </w:rPr>
        <w:t xml:space="preserve"> </w:t>
      </w:r>
      <w:r w:rsidRPr="00BD55D4">
        <w:rPr>
          <w:sz w:val="24"/>
          <w:szCs w:val="24"/>
          <w:lang w:val="en-US"/>
        </w:rPr>
        <w:t>Present</w:t>
      </w:r>
      <w:r w:rsidRPr="00BD55D4">
        <w:rPr>
          <w:spacing w:val="-4"/>
          <w:sz w:val="24"/>
          <w:szCs w:val="24"/>
          <w:lang w:val="en-US"/>
        </w:rPr>
        <w:t xml:space="preserve"> </w:t>
      </w:r>
      <w:r w:rsidRPr="00BD55D4">
        <w:rPr>
          <w:sz w:val="24"/>
          <w:szCs w:val="24"/>
          <w:lang w:val="en-US"/>
        </w:rPr>
        <w:t>Continuous</w:t>
      </w:r>
      <w:r w:rsidRPr="00BD55D4">
        <w:rPr>
          <w:spacing w:val="-4"/>
          <w:sz w:val="24"/>
          <w:szCs w:val="24"/>
          <w:lang w:val="en-US"/>
        </w:rPr>
        <w:t xml:space="preserve"> </w:t>
      </w:r>
      <w:r w:rsidRPr="00BD55D4">
        <w:rPr>
          <w:sz w:val="24"/>
          <w:szCs w:val="24"/>
          <w:lang w:val="en-US"/>
        </w:rPr>
        <w:t>Tense</w:t>
      </w:r>
      <w:r w:rsidRPr="00BD55D4">
        <w:rPr>
          <w:spacing w:val="-5"/>
          <w:sz w:val="24"/>
          <w:szCs w:val="24"/>
          <w:lang w:val="en-US"/>
        </w:rPr>
        <w:t xml:space="preserve"> </w:t>
      </w:r>
      <w:r w:rsidRPr="00C87D19">
        <w:rPr>
          <w:sz w:val="24"/>
          <w:szCs w:val="24"/>
        </w:rPr>
        <w:t>для</w:t>
      </w:r>
      <w:r w:rsidRPr="00BD55D4">
        <w:rPr>
          <w:spacing w:val="-4"/>
          <w:sz w:val="24"/>
          <w:szCs w:val="24"/>
          <w:lang w:val="en-US"/>
        </w:rPr>
        <w:t xml:space="preserve"> </w:t>
      </w:r>
      <w:r w:rsidRPr="00C87D19">
        <w:rPr>
          <w:sz w:val="24"/>
          <w:szCs w:val="24"/>
        </w:rPr>
        <w:t>выра</w:t>
      </w:r>
      <w:r w:rsidRPr="00BD55D4">
        <w:rPr>
          <w:sz w:val="24"/>
          <w:szCs w:val="24"/>
          <w:lang w:val="en-US"/>
        </w:rPr>
        <w:t xml:space="preserve">- </w:t>
      </w:r>
      <w:r w:rsidRPr="00C87D19">
        <w:rPr>
          <w:sz w:val="24"/>
          <w:szCs w:val="24"/>
        </w:rPr>
        <w:t>жения</w:t>
      </w:r>
      <w:r w:rsidRPr="00BD55D4">
        <w:rPr>
          <w:sz w:val="24"/>
          <w:szCs w:val="24"/>
          <w:lang w:val="en-US"/>
        </w:rPr>
        <w:t xml:space="preserve"> </w:t>
      </w:r>
      <w:r w:rsidRPr="00C87D19">
        <w:rPr>
          <w:sz w:val="24"/>
          <w:szCs w:val="24"/>
        </w:rPr>
        <w:t>будущего</w:t>
      </w:r>
      <w:r w:rsidRPr="00BD55D4">
        <w:rPr>
          <w:sz w:val="24"/>
          <w:szCs w:val="24"/>
          <w:lang w:val="en-US"/>
        </w:rPr>
        <w:t xml:space="preserve"> </w:t>
      </w:r>
      <w:r w:rsidRPr="00C87D19">
        <w:rPr>
          <w:sz w:val="24"/>
          <w:szCs w:val="24"/>
        </w:rPr>
        <w:t>действия</w:t>
      </w:r>
      <w:r w:rsidRPr="00BD55D4">
        <w:rPr>
          <w:sz w:val="24"/>
          <w:szCs w:val="24"/>
          <w:lang w:val="en-US"/>
        </w:rPr>
        <w:t>;</w:t>
      </w:r>
    </w:p>
    <w:p w:rsidR="00C87D19" w:rsidRPr="00BD55D4" w:rsidRDefault="00C87D19" w:rsidP="00C87D19">
      <w:pPr>
        <w:ind w:left="1241" w:right="801"/>
        <w:jc w:val="both"/>
        <w:rPr>
          <w:sz w:val="24"/>
          <w:szCs w:val="24"/>
          <w:lang w:val="en-US"/>
        </w:rPr>
      </w:pPr>
      <w:r w:rsidRPr="00C87D19">
        <w:rPr>
          <w:sz w:val="24"/>
          <w:szCs w:val="24"/>
        </w:rPr>
        <w:t>модальные</w:t>
      </w:r>
      <w:r w:rsidRPr="00BD55D4">
        <w:rPr>
          <w:sz w:val="24"/>
          <w:szCs w:val="24"/>
          <w:lang w:val="en-US"/>
        </w:rPr>
        <w:t xml:space="preserve"> </w:t>
      </w:r>
      <w:r w:rsidRPr="00C87D19">
        <w:rPr>
          <w:sz w:val="24"/>
          <w:szCs w:val="24"/>
        </w:rPr>
        <w:t>глаголы</w:t>
      </w:r>
      <w:r w:rsidRPr="00BD55D4">
        <w:rPr>
          <w:sz w:val="24"/>
          <w:szCs w:val="24"/>
          <w:lang w:val="en-US"/>
        </w:rPr>
        <w:t xml:space="preserve"> </w:t>
      </w:r>
      <w:r w:rsidRPr="00C87D19">
        <w:rPr>
          <w:sz w:val="24"/>
          <w:szCs w:val="24"/>
        </w:rPr>
        <w:t>и</w:t>
      </w:r>
      <w:r w:rsidRPr="00BD55D4">
        <w:rPr>
          <w:spacing w:val="-1"/>
          <w:sz w:val="24"/>
          <w:szCs w:val="24"/>
          <w:lang w:val="en-US"/>
        </w:rPr>
        <w:t xml:space="preserve"> </w:t>
      </w:r>
      <w:r w:rsidRPr="00C87D19">
        <w:rPr>
          <w:sz w:val="24"/>
          <w:szCs w:val="24"/>
        </w:rPr>
        <w:t>их</w:t>
      </w:r>
      <w:r w:rsidRPr="00BD55D4">
        <w:rPr>
          <w:sz w:val="24"/>
          <w:szCs w:val="24"/>
          <w:lang w:val="en-US"/>
        </w:rPr>
        <w:t xml:space="preserve"> </w:t>
      </w:r>
      <w:r w:rsidRPr="00C87D19">
        <w:rPr>
          <w:sz w:val="24"/>
          <w:szCs w:val="24"/>
        </w:rPr>
        <w:t>эквиваленты</w:t>
      </w:r>
      <w:r w:rsidRPr="00BD55D4">
        <w:rPr>
          <w:sz w:val="24"/>
          <w:szCs w:val="24"/>
          <w:lang w:val="en-US"/>
        </w:rPr>
        <w:t xml:space="preserve"> (can/be able to, could, must/have to, may, might,</w:t>
      </w:r>
      <w:r w:rsidRPr="00BD55D4">
        <w:rPr>
          <w:spacing w:val="40"/>
          <w:sz w:val="24"/>
          <w:szCs w:val="24"/>
          <w:lang w:val="en-US"/>
        </w:rPr>
        <w:t xml:space="preserve"> </w:t>
      </w:r>
      <w:r w:rsidRPr="00BD55D4">
        <w:rPr>
          <w:sz w:val="24"/>
          <w:szCs w:val="24"/>
          <w:lang w:val="en-US"/>
        </w:rPr>
        <w:t>should, shall, would, will, need);</w:t>
      </w:r>
    </w:p>
    <w:p w:rsidR="00C87D19" w:rsidRPr="00BD55D4" w:rsidRDefault="00C87D19" w:rsidP="00C87D19">
      <w:pPr>
        <w:ind w:left="1241" w:right="803"/>
        <w:jc w:val="both"/>
        <w:rPr>
          <w:sz w:val="24"/>
          <w:szCs w:val="24"/>
          <w:lang w:val="en-US"/>
        </w:rPr>
      </w:pPr>
      <w:r w:rsidRPr="00C87D19">
        <w:rPr>
          <w:sz w:val="24"/>
          <w:szCs w:val="24"/>
        </w:rPr>
        <w:t>неличные</w:t>
      </w:r>
      <w:r w:rsidRPr="00BD55D4">
        <w:rPr>
          <w:sz w:val="24"/>
          <w:szCs w:val="24"/>
          <w:lang w:val="en-US"/>
        </w:rPr>
        <w:t xml:space="preserve"> </w:t>
      </w:r>
      <w:r w:rsidRPr="00C87D19">
        <w:rPr>
          <w:sz w:val="24"/>
          <w:szCs w:val="24"/>
        </w:rPr>
        <w:t>формы</w:t>
      </w:r>
      <w:r w:rsidRPr="00BD55D4">
        <w:rPr>
          <w:sz w:val="24"/>
          <w:szCs w:val="24"/>
          <w:lang w:val="en-US"/>
        </w:rPr>
        <w:t xml:space="preserve"> </w:t>
      </w:r>
      <w:r w:rsidRPr="00C87D19">
        <w:rPr>
          <w:sz w:val="24"/>
          <w:szCs w:val="24"/>
        </w:rPr>
        <w:t>глагола</w:t>
      </w:r>
      <w:r w:rsidRPr="00BD55D4">
        <w:rPr>
          <w:spacing w:val="-4"/>
          <w:sz w:val="24"/>
          <w:szCs w:val="24"/>
          <w:lang w:val="en-US"/>
        </w:rPr>
        <w:t xml:space="preserve"> </w:t>
      </w:r>
      <w:r w:rsidRPr="00BD55D4">
        <w:rPr>
          <w:sz w:val="24"/>
          <w:szCs w:val="24"/>
          <w:lang w:val="en-US"/>
        </w:rPr>
        <w:t xml:space="preserve">— </w:t>
      </w:r>
      <w:r w:rsidRPr="00C87D19">
        <w:rPr>
          <w:sz w:val="24"/>
          <w:szCs w:val="24"/>
        </w:rPr>
        <w:t>инфинитив</w:t>
      </w:r>
      <w:r w:rsidRPr="00BD55D4">
        <w:rPr>
          <w:sz w:val="24"/>
          <w:szCs w:val="24"/>
          <w:lang w:val="en-US"/>
        </w:rPr>
        <w:t xml:space="preserve">, </w:t>
      </w:r>
      <w:r w:rsidRPr="00C87D19">
        <w:rPr>
          <w:sz w:val="24"/>
          <w:szCs w:val="24"/>
        </w:rPr>
        <w:t>герундий</w:t>
      </w:r>
      <w:r w:rsidRPr="00BD55D4">
        <w:rPr>
          <w:sz w:val="24"/>
          <w:szCs w:val="24"/>
          <w:lang w:val="en-US"/>
        </w:rPr>
        <w:t xml:space="preserve">, </w:t>
      </w:r>
      <w:r w:rsidRPr="00C87D19">
        <w:rPr>
          <w:sz w:val="24"/>
          <w:szCs w:val="24"/>
        </w:rPr>
        <w:t>причастие</w:t>
      </w:r>
      <w:r w:rsidRPr="00BD55D4">
        <w:rPr>
          <w:sz w:val="24"/>
          <w:szCs w:val="24"/>
          <w:lang w:val="en-US"/>
        </w:rPr>
        <w:t xml:space="preserve"> (Participle I </w:t>
      </w:r>
      <w:r w:rsidRPr="00C87D19">
        <w:rPr>
          <w:sz w:val="24"/>
          <w:szCs w:val="24"/>
        </w:rPr>
        <w:t>и</w:t>
      </w:r>
      <w:r w:rsidRPr="00BD55D4">
        <w:rPr>
          <w:spacing w:val="-2"/>
          <w:sz w:val="24"/>
          <w:szCs w:val="24"/>
          <w:lang w:val="en-US"/>
        </w:rPr>
        <w:t xml:space="preserve"> </w:t>
      </w:r>
      <w:r w:rsidRPr="00BD55D4">
        <w:rPr>
          <w:sz w:val="24"/>
          <w:szCs w:val="24"/>
          <w:lang w:val="en-US"/>
        </w:rPr>
        <w:t xml:space="preserve">Participle II); </w:t>
      </w:r>
      <w:r w:rsidRPr="00C87D19">
        <w:rPr>
          <w:sz w:val="24"/>
          <w:szCs w:val="24"/>
        </w:rPr>
        <w:t>причастия</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функции</w:t>
      </w:r>
      <w:r w:rsidRPr="00BD55D4">
        <w:rPr>
          <w:sz w:val="24"/>
          <w:szCs w:val="24"/>
          <w:lang w:val="en-US"/>
        </w:rPr>
        <w:t xml:space="preserve"> </w:t>
      </w:r>
      <w:r w:rsidRPr="00C87D19">
        <w:rPr>
          <w:sz w:val="24"/>
          <w:szCs w:val="24"/>
        </w:rPr>
        <w:t>определения</w:t>
      </w:r>
      <w:r w:rsidRPr="00BD55D4">
        <w:rPr>
          <w:sz w:val="24"/>
          <w:szCs w:val="24"/>
          <w:lang w:val="en-US"/>
        </w:rPr>
        <w:t xml:space="preserve"> (Participle I</w:t>
      </w:r>
      <w:r w:rsidRPr="00BD55D4">
        <w:rPr>
          <w:spacing w:val="-6"/>
          <w:sz w:val="24"/>
          <w:szCs w:val="24"/>
          <w:lang w:val="en-US"/>
        </w:rPr>
        <w:t xml:space="preserve"> </w:t>
      </w:r>
      <w:r w:rsidRPr="00BD55D4">
        <w:rPr>
          <w:sz w:val="24"/>
          <w:szCs w:val="24"/>
          <w:lang w:val="en-US"/>
        </w:rPr>
        <w:t>— a playing child, Participle II</w:t>
      </w:r>
      <w:r w:rsidRPr="00BD55D4">
        <w:rPr>
          <w:spacing w:val="-6"/>
          <w:sz w:val="24"/>
          <w:szCs w:val="24"/>
          <w:lang w:val="en-US"/>
        </w:rPr>
        <w:t xml:space="preserve"> </w:t>
      </w:r>
      <w:r w:rsidRPr="00BD55D4">
        <w:rPr>
          <w:sz w:val="24"/>
          <w:szCs w:val="24"/>
          <w:lang w:val="en-US"/>
        </w:rPr>
        <w:t>— a</w:t>
      </w:r>
      <w:r w:rsidRPr="00BD55D4">
        <w:rPr>
          <w:spacing w:val="-3"/>
          <w:sz w:val="24"/>
          <w:szCs w:val="24"/>
          <w:lang w:val="en-US"/>
        </w:rPr>
        <w:t xml:space="preserve"> </w:t>
      </w:r>
      <w:r w:rsidRPr="00BD55D4">
        <w:rPr>
          <w:sz w:val="24"/>
          <w:szCs w:val="24"/>
          <w:lang w:val="en-US"/>
        </w:rPr>
        <w:t xml:space="preserve">written </w:t>
      </w:r>
      <w:r w:rsidRPr="00BD55D4">
        <w:rPr>
          <w:spacing w:val="-2"/>
          <w:sz w:val="24"/>
          <w:szCs w:val="24"/>
          <w:lang w:val="en-US"/>
        </w:rPr>
        <w:t>text);</w:t>
      </w:r>
    </w:p>
    <w:p w:rsidR="00C87D19" w:rsidRPr="00C87D19" w:rsidRDefault="00C87D19" w:rsidP="00C87D19">
      <w:pPr>
        <w:ind w:left="1241"/>
        <w:jc w:val="both"/>
        <w:rPr>
          <w:sz w:val="24"/>
          <w:szCs w:val="24"/>
        </w:rPr>
      </w:pPr>
      <w:r w:rsidRPr="00C87D19">
        <w:rPr>
          <w:sz w:val="24"/>
          <w:szCs w:val="24"/>
        </w:rPr>
        <w:t>определённый,</w:t>
      </w:r>
      <w:r w:rsidRPr="00C87D19">
        <w:rPr>
          <w:spacing w:val="-13"/>
          <w:sz w:val="24"/>
          <w:szCs w:val="24"/>
        </w:rPr>
        <w:t xml:space="preserve"> </w:t>
      </w:r>
      <w:r w:rsidRPr="00C87D19">
        <w:rPr>
          <w:sz w:val="24"/>
          <w:szCs w:val="24"/>
        </w:rPr>
        <w:t>неопределённый</w:t>
      </w:r>
      <w:r w:rsidRPr="00C87D19">
        <w:rPr>
          <w:spacing w:val="-12"/>
          <w:sz w:val="24"/>
          <w:szCs w:val="24"/>
        </w:rPr>
        <w:t xml:space="preserve"> </w:t>
      </w:r>
      <w:r w:rsidRPr="00C87D19">
        <w:rPr>
          <w:sz w:val="24"/>
          <w:szCs w:val="24"/>
        </w:rPr>
        <w:t>и</w:t>
      </w:r>
      <w:r w:rsidRPr="00C87D19">
        <w:rPr>
          <w:spacing w:val="-15"/>
          <w:sz w:val="24"/>
          <w:szCs w:val="24"/>
        </w:rPr>
        <w:t xml:space="preserve"> </w:t>
      </w:r>
      <w:r w:rsidRPr="00C87D19">
        <w:rPr>
          <w:sz w:val="24"/>
          <w:szCs w:val="24"/>
        </w:rPr>
        <w:t>нулевой</w:t>
      </w:r>
      <w:r w:rsidRPr="00C87D19">
        <w:rPr>
          <w:spacing w:val="-12"/>
          <w:sz w:val="24"/>
          <w:szCs w:val="24"/>
        </w:rPr>
        <w:t xml:space="preserve"> </w:t>
      </w:r>
      <w:r w:rsidRPr="00C87D19">
        <w:rPr>
          <w:spacing w:val="-2"/>
          <w:sz w:val="24"/>
          <w:szCs w:val="24"/>
        </w:rPr>
        <w:t>артикли;</w:t>
      </w:r>
    </w:p>
    <w:p w:rsidR="00C87D19" w:rsidRPr="00C87D19" w:rsidRDefault="00C87D19" w:rsidP="00C87D19">
      <w:pPr>
        <w:ind w:left="1241" w:right="803"/>
        <w:jc w:val="both"/>
        <w:rPr>
          <w:sz w:val="24"/>
          <w:szCs w:val="24"/>
        </w:rPr>
      </w:pPr>
      <w:r w:rsidRPr="00C87D19">
        <w:rPr>
          <w:sz w:val="24"/>
          <w:szCs w:val="24"/>
        </w:rPr>
        <w:t>имена</w:t>
      </w:r>
      <w:r w:rsidRPr="00C87D19">
        <w:rPr>
          <w:spacing w:val="67"/>
          <w:sz w:val="24"/>
          <w:szCs w:val="24"/>
        </w:rPr>
        <w:t xml:space="preserve">  </w:t>
      </w:r>
      <w:r w:rsidRPr="00C87D19">
        <w:rPr>
          <w:sz w:val="24"/>
          <w:szCs w:val="24"/>
        </w:rPr>
        <w:t>существительные</w:t>
      </w:r>
      <w:r w:rsidRPr="00C87D19">
        <w:rPr>
          <w:spacing w:val="67"/>
          <w:sz w:val="24"/>
          <w:szCs w:val="24"/>
        </w:rPr>
        <w:t xml:space="preserve">  </w:t>
      </w:r>
      <w:r w:rsidRPr="00C87D19">
        <w:rPr>
          <w:sz w:val="24"/>
          <w:szCs w:val="24"/>
        </w:rPr>
        <w:t>во</w:t>
      </w:r>
      <w:r w:rsidRPr="00C87D19">
        <w:rPr>
          <w:spacing w:val="68"/>
          <w:sz w:val="24"/>
          <w:szCs w:val="24"/>
        </w:rPr>
        <w:t xml:space="preserve">  </w:t>
      </w:r>
      <w:r w:rsidRPr="00C87D19">
        <w:rPr>
          <w:sz w:val="24"/>
          <w:szCs w:val="24"/>
        </w:rPr>
        <w:t>множественном</w:t>
      </w:r>
      <w:r w:rsidRPr="00C87D19">
        <w:rPr>
          <w:spacing w:val="68"/>
          <w:sz w:val="24"/>
          <w:szCs w:val="24"/>
        </w:rPr>
        <w:t xml:space="preserve">  </w:t>
      </w:r>
      <w:r w:rsidRPr="00C87D19">
        <w:rPr>
          <w:sz w:val="24"/>
          <w:szCs w:val="24"/>
        </w:rPr>
        <w:t>числе,</w:t>
      </w:r>
      <w:r w:rsidRPr="00C87D19">
        <w:rPr>
          <w:spacing w:val="68"/>
          <w:sz w:val="24"/>
          <w:szCs w:val="24"/>
        </w:rPr>
        <w:t xml:space="preserve">  </w:t>
      </w:r>
      <w:r w:rsidRPr="00C87D19">
        <w:rPr>
          <w:sz w:val="24"/>
          <w:szCs w:val="24"/>
        </w:rPr>
        <w:t>образованных</w:t>
      </w:r>
      <w:r w:rsidRPr="00C87D19">
        <w:rPr>
          <w:spacing w:val="69"/>
          <w:sz w:val="24"/>
          <w:szCs w:val="24"/>
        </w:rPr>
        <w:t xml:space="preserve">  </w:t>
      </w:r>
      <w:r w:rsidRPr="00C87D19">
        <w:rPr>
          <w:sz w:val="24"/>
          <w:szCs w:val="24"/>
        </w:rPr>
        <w:t>по</w:t>
      </w:r>
      <w:r w:rsidRPr="00C87D19">
        <w:rPr>
          <w:spacing w:val="67"/>
          <w:sz w:val="24"/>
          <w:szCs w:val="24"/>
        </w:rPr>
        <w:t xml:space="preserve">  </w:t>
      </w:r>
      <w:r w:rsidRPr="00C87D19">
        <w:rPr>
          <w:sz w:val="24"/>
          <w:szCs w:val="24"/>
        </w:rPr>
        <w:t>правилу, и исключения;</w:t>
      </w:r>
    </w:p>
    <w:p w:rsidR="00C87D19" w:rsidRPr="00C87D19" w:rsidRDefault="00C87D19" w:rsidP="00C87D19">
      <w:pPr>
        <w:ind w:left="1241" w:right="799"/>
        <w:rPr>
          <w:sz w:val="24"/>
          <w:szCs w:val="24"/>
        </w:rPr>
      </w:pPr>
      <w:r w:rsidRPr="00C87D19">
        <w:rPr>
          <w:sz w:val="24"/>
          <w:szCs w:val="24"/>
        </w:rPr>
        <w:t>неисчисляемые</w:t>
      </w:r>
      <w:r w:rsidRPr="00C87D19">
        <w:rPr>
          <w:spacing w:val="-6"/>
          <w:sz w:val="24"/>
          <w:szCs w:val="24"/>
        </w:rPr>
        <w:t xml:space="preserve"> </w:t>
      </w:r>
      <w:r w:rsidRPr="00C87D19">
        <w:rPr>
          <w:sz w:val="24"/>
          <w:szCs w:val="24"/>
        </w:rPr>
        <w:t>имена</w:t>
      </w:r>
      <w:r w:rsidRPr="00C87D19">
        <w:rPr>
          <w:spacing w:val="-4"/>
          <w:sz w:val="24"/>
          <w:szCs w:val="24"/>
        </w:rPr>
        <w:t xml:space="preserve"> </w:t>
      </w:r>
      <w:r w:rsidRPr="00C87D19">
        <w:rPr>
          <w:sz w:val="24"/>
          <w:szCs w:val="24"/>
        </w:rPr>
        <w:t>существительные,</w:t>
      </w:r>
      <w:r w:rsidRPr="00C87D19">
        <w:rPr>
          <w:spacing w:val="-5"/>
          <w:sz w:val="24"/>
          <w:szCs w:val="24"/>
        </w:rPr>
        <w:t xml:space="preserve"> </w:t>
      </w:r>
      <w:r w:rsidRPr="00C87D19">
        <w:rPr>
          <w:sz w:val="24"/>
          <w:szCs w:val="24"/>
        </w:rPr>
        <w:t>имеющие</w:t>
      </w:r>
      <w:r w:rsidRPr="00C87D19">
        <w:rPr>
          <w:spacing w:val="-6"/>
          <w:sz w:val="24"/>
          <w:szCs w:val="24"/>
        </w:rPr>
        <w:t xml:space="preserve"> </w:t>
      </w:r>
      <w:r w:rsidRPr="00C87D19">
        <w:rPr>
          <w:sz w:val="24"/>
          <w:szCs w:val="24"/>
        </w:rPr>
        <w:t>форму</w:t>
      </w:r>
      <w:r w:rsidRPr="00C87D19">
        <w:rPr>
          <w:spacing w:val="-10"/>
          <w:sz w:val="24"/>
          <w:szCs w:val="24"/>
        </w:rPr>
        <w:t xml:space="preserve"> </w:t>
      </w:r>
      <w:r w:rsidRPr="00C87D19">
        <w:rPr>
          <w:sz w:val="24"/>
          <w:szCs w:val="24"/>
        </w:rPr>
        <w:t>только</w:t>
      </w:r>
      <w:r w:rsidRPr="00C87D19">
        <w:rPr>
          <w:spacing w:val="-5"/>
          <w:sz w:val="24"/>
          <w:szCs w:val="24"/>
        </w:rPr>
        <w:t xml:space="preserve"> </w:t>
      </w:r>
      <w:r w:rsidRPr="00C87D19">
        <w:rPr>
          <w:sz w:val="24"/>
          <w:szCs w:val="24"/>
        </w:rPr>
        <w:t>множественного</w:t>
      </w:r>
      <w:r w:rsidRPr="00C87D19">
        <w:rPr>
          <w:spacing w:val="-5"/>
          <w:sz w:val="24"/>
          <w:szCs w:val="24"/>
        </w:rPr>
        <w:t xml:space="preserve"> </w:t>
      </w:r>
      <w:r w:rsidRPr="00C87D19">
        <w:rPr>
          <w:sz w:val="24"/>
          <w:szCs w:val="24"/>
        </w:rPr>
        <w:t>числа; притяжательный падеж имён существительных;</w:t>
      </w:r>
    </w:p>
    <w:p w:rsidR="00C87D19" w:rsidRPr="00C87D19" w:rsidRDefault="00C87D19" w:rsidP="00C87D19">
      <w:pPr>
        <w:ind w:left="1241" w:right="799"/>
        <w:rPr>
          <w:sz w:val="24"/>
          <w:szCs w:val="24"/>
        </w:rPr>
      </w:pPr>
      <w:r w:rsidRPr="00C87D19">
        <w:rPr>
          <w:sz w:val="24"/>
          <w:szCs w:val="24"/>
        </w:rPr>
        <w:t>имена прилагательные и</w:t>
      </w:r>
      <w:r w:rsidRPr="00C87D19">
        <w:rPr>
          <w:spacing w:val="-2"/>
          <w:sz w:val="24"/>
          <w:szCs w:val="24"/>
        </w:rPr>
        <w:t xml:space="preserve"> </w:t>
      </w:r>
      <w:r w:rsidRPr="00C87D19">
        <w:rPr>
          <w:sz w:val="24"/>
          <w:szCs w:val="24"/>
        </w:rPr>
        <w:t>наречия в</w:t>
      </w:r>
      <w:r w:rsidRPr="00C87D19">
        <w:rPr>
          <w:spacing w:val="-4"/>
          <w:sz w:val="24"/>
          <w:szCs w:val="24"/>
        </w:rPr>
        <w:t xml:space="preserve"> </w:t>
      </w:r>
      <w:r w:rsidRPr="00C87D19">
        <w:rPr>
          <w:sz w:val="24"/>
          <w:szCs w:val="24"/>
        </w:rPr>
        <w:t>положительной, сравнительной и</w:t>
      </w:r>
      <w:r w:rsidRPr="00C87D19">
        <w:rPr>
          <w:spacing w:val="-5"/>
          <w:sz w:val="24"/>
          <w:szCs w:val="24"/>
        </w:rPr>
        <w:t xml:space="preserve"> </w:t>
      </w:r>
      <w:r w:rsidRPr="00C87D19">
        <w:rPr>
          <w:sz w:val="24"/>
          <w:szCs w:val="24"/>
        </w:rPr>
        <w:t>превосходной степе- нях, образованных по правилу, и исключения;</w:t>
      </w:r>
    </w:p>
    <w:p w:rsidR="00C87D19" w:rsidRPr="00C87D19" w:rsidRDefault="00C87D19" w:rsidP="00C87D19">
      <w:pPr>
        <w:ind w:left="1241" w:right="799"/>
        <w:rPr>
          <w:sz w:val="24"/>
          <w:szCs w:val="24"/>
        </w:rPr>
      </w:pPr>
      <w:r w:rsidRPr="00C87D19">
        <w:rPr>
          <w:sz w:val="24"/>
          <w:szCs w:val="24"/>
        </w:rPr>
        <w:t>порядок следования нескольких прилагательных (мнение</w:t>
      </w:r>
      <w:r w:rsidRPr="00C87D19">
        <w:rPr>
          <w:spacing w:val="-4"/>
          <w:sz w:val="24"/>
          <w:szCs w:val="24"/>
        </w:rPr>
        <w:t xml:space="preserve"> </w:t>
      </w:r>
      <w:r w:rsidRPr="00C87D19">
        <w:rPr>
          <w:sz w:val="24"/>
          <w:szCs w:val="24"/>
        </w:rPr>
        <w:t>— размер</w:t>
      </w:r>
      <w:r w:rsidRPr="00C87D19">
        <w:rPr>
          <w:spacing w:val="-3"/>
          <w:sz w:val="24"/>
          <w:szCs w:val="24"/>
        </w:rPr>
        <w:t xml:space="preserve"> </w:t>
      </w:r>
      <w:r w:rsidRPr="00C87D19">
        <w:rPr>
          <w:sz w:val="24"/>
          <w:szCs w:val="24"/>
        </w:rPr>
        <w:t>— возраст</w:t>
      </w:r>
      <w:r w:rsidRPr="00C87D19">
        <w:rPr>
          <w:spacing w:val="-3"/>
          <w:sz w:val="24"/>
          <w:szCs w:val="24"/>
        </w:rPr>
        <w:t xml:space="preserve"> </w:t>
      </w:r>
      <w:r w:rsidRPr="00C87D19">
        <w:rPr>
          <w:sz w:val="24"/>
          <w:szCs w:val="24"/>
        </w:rPr>
        <w:t>— цвет</w:t>
      </w:r>
      <w:r w:rsidRPr="00C87D19">
        <w:rPr>
          <w:spacing w:val="-3"/>
          <w:sz w:val="24"/>
          <w:szCs w:val="24"/>
        </w:rPr>
        <w:t xml:space="preserve"> </w:t>
      </w:r>
      <w:r w:rsidRPr="00C87D19">
        <w:rPr>
          <w:sz w:val="24"/>
          <w:szCs w:val="24"/>
        </w:rPr>
        <w:t xml:space="preserve">— </w:t>
      </w:r>
      <w:r w:rsidRPr="00C87D19">
        <w:rPr>
          <w:spacing w:val="-2"/>
          <w:sz w:val="24"/>
          <w:szCs w:val="24"/>
        </w:rPr>
        <w:t>происхождение);</w:t>
      </w:r>
    </w:p>
    <w:p w:rsidR="00C87D19" w:rsidRPr="00BD55D4" w:rsidRDefault="00C87D19" w:rsidP="00C87D19">
      <w:pPr>
        <w:ind w:left="1241"/>
        <w:rPr>
          <w:sz w:val="24"/>
          <w:szCs w:val="24"/>
          <w:lang w:val="en-US"/>
        </w:rPr>
      </w:pPr>
      <w:r w:rsidRPr="00C87D19">
        <w:rPr>
          <w:sz w:val="24"/>
          <w:szCs w:val="24"/>
        </w:rPr>
        <w:t>слова</w:t>
      </w:r>
      <w:r w:rsidRPr="00BD55D4">
        <w:rPr>
          <w:sz w:val="24"/>
          <w:szCs w:val="24"/>
          <w:lang w:val="en-US"/>
        </w:rPr>
        <w:t>,</w:t>
      </w:r>
      <w:r w:rsidRPr="00BD55D4">
        <w:rPr>
          <w:spacing w:val="-9"/>
          <w:sz w:val="24"/>
          <w:szCs w:val="24"/>
          <w:lang w:val="en-US"/>
        </w:rPr>
        <w:t xml:space="preserve"> </w:t>
      </w:r>
      <w:r w:rsidRPr="00C87D19">
        <w:rPr>
          <w:sz w:val="24"/>
          <w:szCs w:val="24"/>
        </w:rPr>
        <w:t>выражающие</w:t>
      </w:r>
      <w:r w:rsidRPr="00BD55D4">
        <w:rPr>
          <w:spacing w:val="-10"/>
          <w:sz w:val="24"/>
          <w:szCs w:val="24"/>
          <w:lang w:val="en-US"/>
        </w:rPr>
        <w:t xml:space="preserve"> </w:t>
      </w:r>
      <w:r w:rsidRPr="00C87D19">
        <w:rPr>
          <w:sz w:val="24"/>
          <w:szCs w:val="24"/>
        </w:rPr>
        <w:t>количество</w:t>
      </w:r>
      <w:r w:rsidRPr="00BD55D4">
        <w:rPr>
          <w:spacing w:val="-8"/>
          <w:sz w:val="24"/>
          <w:szCs w:val="24"/>
          <w:lang w:val="en-US"/>
        </w:rPr>
        <w:t xml:space="preserve"> </w:t>
      </w:r>
      <w:r w:rsidRPr="00BD55D4">
        <w:rPr>
          <w:sz w:val="24"/>
          <w:szCs w:val="24"/>
          <w:lang w:val="en-US"/>
        </w:rPr>
        <w:t>(many/much,</w:t>
      </w:r>
      <w:r w:rsidRPr="00BD55D4">
        <w:rPr>
          <w:spacing w:val="-9"/>
          <w:sz w:val="24"/>
          <w:szCs w:val="24"/>
          <w:lang w:val="en-US"/>
        </w:rPr>
        <w:t xml:space="preserve"> </w:t>
      </w:r>
      <w:r w:rsidRPr="00BD55D4">
        <w:rPr>
          <w:sz w:val="24"/>
          <w:szCs w:val="24"/>
          <w:lang w:val="en-US"/>
        </w:rPr>
        <w:t>little/a</w:t>
      </w:r>
      <w:r w:rsidRPr="00BD55D4">
        <w:rPr>
          <w:spacing w:val="-9"/>
          <w:sz w:val="24"/>
          <w:szCs w:val="24"/>
          <w:lang w:val="en-US"/>
        </w:rPr>
        <w:t xml:space="preserve"> </w:t>
      </w:r>
      <w:r w:rsidRPr="00BD55D4">
        <w:rPr>
          <w:sz w:val="24"/>
          <w:szCs w:val="24"/>
          <w:lang w:val="en-US"/>
        </w:rPr>
        <w:t>little;</w:t>
      </w:r>
      <w:r w:rsidRPr="00BD55D4">
        <w:rPr>
          <w:spacing w:val="-9"/>
          <w:sz w:val="24"/>
          <w:szCs w:val="24"/>
          <w:lang w:val="en-US"/>
        </w:rPr>
        <w:t xml:space="preserve"> </w:t>
      </w:r>
      <w:r w:rsidRPr="00BD55D4">
        <w:rPr>
          <w:sz w:val="24"/>
          <w:szCs w:val="24"/>
          <w:lang w:val="en-US"/>
        </w:rPr>
        <w:t>few/a</w:t>
      </w:r>
      <w:r w:rsidRPr="00BD55D4">
        <w:rPr>
          <w:spacing w:val="-9"/>
          <w:sz w:val="24"/>
          <w:szCs w:val="24"/>
          <w:lang w:val="en-US"/>
        </w:rPr>
        <w:t xml:space="preserve"> </w:t>
      </w:r>
      <w:r w:rsidRPr="00BD55D4">
        <w:rPr>
          <w:sz w:val="24"/>
          <w:szCs w:val="24"/>
          <w:lang w:val="en-US"/>
        </w:rPr>
        <w:t>few;</w:t>
      </w:r>
      <w:r w:rsidRPr="00BD55D4">
        <w:rPr>
          <w:spacing w:val="-9"/>
          <w:sz w:val="24"/>
          <w:szCs w:val="24"/>
          <w:lang w:val="en-US"/>
        </w:rPr>
        <w:t xml:space="preserve"> </w:t>
      </w:r>
      <w:r w:rsidRPr="00BD55D4">
        <w:rPr>
          <w:sz w:val="24"/>
          <w:szCs w:val="24"/>
          <w:lang w:val="en-US"/>
        </w:rPr>
        <w:t>a</w:t>
      </w:r>
      <w:r w:rsidRPr="00BD55D4">
        <w:rPr>
          <w:spacing w:val="-10"/>
          <w:sz w:val="24"/>
          <w:szCs w:val="24"/>
          <w:lang w:val="en-US"/>
        </w:rPr>
        <w:t xml:space="preserve"> </w:t>
      </w:r>
      <w:r w:rsidRPr="00BD55D4">
        <w:rPr>
          <w:sz w:val="24"/>
          <w:szCs w:val="24"/>
          <w:lang w:val="en-US"/>
        </w:rPr>
        <w:t>lot</w:t>
      </w:r>
      <w:r w:rsidRPr="00BD55D4">
        <w:rPr>
          <w:spacing w:val="-8"/>
          <w:sz w:val="24"/>
          <w:szCs w:val="24"/>
          <w:lang w:val="en-US"/>
        </w:rPr>
        <w:t xml:space="preserve"> </w:t>
      </w:r>
      <w:r w:rsidRPr="00BD55D4">
        <w:rPr>
          <w:spacing w:val="-4"/>
          <w:sz w:val="24"/>
          <w:szCs w:val="24"/>
          <w:lang w:val="en-US"/>
        </w:rPr>
        <w:t>of);</w:t>
      </w:r>
    </w:p>
    <w:p w:rsidR="00C87D19" w:rsidRPr="00C87D19" w:rsidRDefault="00C87D19" w:rsidP="00C87D19">
      <w:pPr>
        <w:ind w:left="1241" w:right="800"/>
        <w:jc w:val="both"/>
        <w:rPr>
          <w:sz w:val="24"/>
          <w:szCs w:val="24"/>
        </w:rPr>
      </w:pPr>
      <w:r w:rsidRPr="00C87D19">
        <w:rPr>
          <w:sz w:val="24"/>
          <w:szCs w:val="24"/>
        </w:rPr>
        <w:t>личные местоимения в</w:t>
      </w:r>
      <w:r w:rsidRPr="00C87D19">
        <w:rPr>
          <w:spacing w:val="-2"/>
          <w:sz w:val="24"/>
          <w:szCs w:val="24"/>
        </w:rPr>
        <w:t xml:space="preserve"> </w:t>
      </w:r>
      <w:r w:rsidRPr="00C87D19">
        <w:rPr>
          <w:sz w:val="24"/>
          <w:szCs w:val="24"/>
        </w:rPr>
        <w:t>именительном и</w:t>
      </w:r>
      <w:r w:rsidRPr="00C87D19">
        <w:rPr>
          <w:spacing w:val="-2"/>
          <w:sz w:val="24"/>
          <w:szCs w:val="24"/>
        </w:rPr>
        <w:t xml:space="preserve"> </w:t>
      </w:r>
      <w:r w:rsidRPr="00C87D19">
        <w:rPr>
          <w:sz w:val="24"/>
          <w:szCs w:val="24"/>
        </w:rPr>
        <w:t>объектном падежах; притяжательные местоиме- ния (в том числе в</w:t>
      </w:r>
      <w:r w:rsidRPr="00C87D19">
        <w:rPr>
          <w:spacing w:val="-4"/>
          <w:sz w:val="24"/>
          <w:szCs w:val="24"/>
        </w:rPr>
        <w:t xml:space="preserve"> </w:t>
      </w:r>
      <w:r w:rsidRPr="00C87D19">
        <w:rPr>
          <w:sz w:val="24"/>
          <w:szCs w:val="24"/>
        </w:rPr>
        <w:t>абсолютной форме); возвратные, указательные, вопросительные ме- сто-имения; неопределённые местоимения и</w:t>
      </w:r>
      <w:r w:rsidRPr="00C87D19">
        <w:rPr>
          <w:spacing w:val="-6"/>
          <w:sz w:val="24"/>
          <w:szCs w:val="24"/>
        </w:rPr>
        <w:t xml:space="preserve"> </w:t>
      </w:r>
      <w:r w:rsidRPr="00C87D19">
        <w:rPr>
          <w:sz w:val="24"/>
          <w:szCs w:val="24"/>
        </w:rPr>
        <w:t>их производные; отрицательные местоиме- ния none, no и производные последнего (nobody, nothing, etc.);</w:t>
      </w:r>
    </w:p>
    <w:p w:rsidR="00C87D19" w:rsidRPr="00C87D19" w:rsidRDefault="00C87D19" w:rsidP="00C87D19">
      <w:pPr>
        <w:ind w:left="1241"/>
        <w:jc w:val="both"/>
        <w:rPr>
          <w:sz w:val="24"/>
          <w:szCs w:val="24"/>
        </w:rPr>
      </w:pPr>
      <w:r w:rsidRPr="00C87D19">
        <w:rPr>
          <w:sz w:val="24"/>
          <w:szCs w:val="24"/>
        </w:rPr>
        <w:t>количественные</w:t>
      </w:r>
      <w:r w:rsidRPr="00C87D19">
        <w:rPr>
          <w:spacing w:val="-13"/>
          <w:sz w:val="24"/>
          <w:szCs w:val="24"/>
        </w:rPr>
        <w:t xml:space="preserve"> </w:t>
      </w:r>
      <w:r w:rsidRPr="00C87D19">
        <w:rPr>
          <w:sz w:val="24"/>
          <w:szCs w:val="24"/>
        </w:rPr>
        <w:t>и</w:t>
      </w:r>
      <w:r w:rsidRPr="00C87D19">
        <w:rPr>
          <w:spacing w:val="-12"/>
          <w:sz w:val="24"/>
          <w:szCs w:val="24"/>
        </w:rPr>
        <w:t xml:space="preserve"> </w:t>
      </w:r>
      <w:r w:rsidRPr="00C87D19">
        <w:rPr>
          <w:sz w:val="24"/>
          <w:szCs w:val="24"/>
        </w:rPr>
        <w:t>порядковые</w:t>
      </w:r>
      <w:r w:rsidRPr="00C87D19">
        <w:rPr>
          <w:spacing w:val="-13"/>
          <w:sz w:val="24"/>
          <w:szCs w:val="24"/>
        </w:rPr>
        <w:t xml:space="preserve"> </w:t>
      </w:r>
      <w:r w:rsidRPr="00C87D19">
        <w:rPr>
          <w:spacing w:val="-2"/>
          <w:sz w:val="24"/>
          <w:szCs w:val="24"/>
        </w:rPr>
        <w:t>числительные;</w:t>
      </w:r>
    </w:p>
    <w:p w:rsidR="00C87D19" w:rsidRPr="00C87D19" w:rsidRDefault="00C87D19" w:rsidP="00C87D19">
      <w:pPr>
        <w:ind w:left="1241" w:right="802"/>
        <w:jc w:val="both"/>
        <w:rPr>
          <w:sz w:val="24"/>
          <w:szCs w:val="24"/>
        </w:rPr>
      </w:pPr>
      <w:r w:rsidRPr="00C87D19">
        <w:rPr>
          <w:sz w:val="24"/>
          <w:szCs w:val="24"/>
        </w:rPr>
        <w:t>предлоги</w:t>
      </w:r>
      <w:r w:rsidRPr="00C87D19">
        <w:rPr>
          <w:spacing w:val="57"/>
          <w:sz w:val="24"/>
          <w:szCs w:val="24"/>
        </w:rPr>
        <w:t xml:space="preserve">  </w:t>
      </w:r>
      <w:r w:rsidRPr="00C87D19">
        <w:rPr>
          <w:sz w:val="24"/>
          <w:szCs w:val="24"/>
        </w:rPr>
        <w:t>места,</w:t>
      </w:r>
      <w:r w:rsidRPr="00C87D19">
        <w:rPr>
          <w:spacing w:val="57"/>
          <w:sz w:val="24"/>
          <w:szCs w:val="24"/>
        </w:rPr>
        <w:t xml:space="preserve">  </w:t>
      </w:r>
      <w:r w:rsidRPr="00C87D19">
        <w:rPr>
          <w:sz w:val="24"/>
          <w:szCs w:val="24"/>
        </w:rPr>
        <w:t>времени,</w:t>
      </w:r>
      <w:r w:rsidRPr="00C87D19">
        <w:rPr>
          <w:spacing w:val="57"/>
          <w:sz w:val="24"/>
          <w:szCs w:val="24"/>
        </w:rPr>
        <w:t xml:space="preserve">  </w:t>
      </w:r>
      <w:r w:rsidRPr="00C87D19">
        <w:rPr>
          <w:sz w:val="24"/>
          <w:szCs w:val="24"/>
        </w:rPr>
        <w:t>направления;</w:t>
      </w:r>
      <w:r w:rsidRPr="00C87D19">
        <w:rPr>
          <w:spacing w:val="56"/>
          <w:sz w:val="24"/>
          <w:szCs w:val="24"/>
        </w:rPr>
        <w:t xml:space="preserve">  </w:t>
      </w:r>
      <w:r w:rsidRPr="00C87D19">
        <w:rPr>
          <w:sz w:val="24"/>
          <w:szCs w:val="24"/>
        </w:rPr>
        <w:t>предлоги,</w:t>
      </w:r>
      <w:r w:rsidRPr="00C87D19">
        <w:rPr>
          <w:spacing w:val="58"/>
          <w:sz w:val="24"/>
          <w:szCs w:val="24"/>
        </w:rPr>
        <w:t xml:space="preserve">  </w:t>
      </w:r>
      <w:r w:rsidRPr="00C87D19">
        <w:rPr>
          <w:sz w:val="24"/>
          <w:szCs w:val="24"/>
        </w:rPr>
        <w:t>употреб-ляемые</w:t>
      </w:r>
      <w:r w:rsidRPr="00C87D19">
        <w:rPr>
          <w:spacing w:val="57"/>
          <w:sz w:val="24"/>
          <w:szCs w:val="24"/>
        </w:rPr>
        <w:t xml:space="preserve">  </w:t>
      </w:r>
      <w:r w:rsidRPr="00C87D19">
        <w:rPr>
          <w:sz w:val="24"/>
          <w:szCs w:val="24"/>
        </w:rPr>
        <w:t>с</w:t>
      </w:r>
      <w:r w:rsidRPr="00C87D19">
        <w:rPr>
          <w:spacing w:val="56"/>
          <w:sz w:val="24"/>
          <w:szCs w:val="24"/>
        </w:rPr>
        <w:t xml:space="preserve">  </w:t>
      </w:r>
      <w:r w:rsidRPr="00C87D19">
        <w:rPr>
          <w:sz w:val="24"/>
          <w:szCs w:val="24"/>
        </w:rPr>
        <w:t>глаголами в страдательном залоге;</w:t>
      </w:r>
    </w:p>
    <w:p w:rsidR="00C87D19" w:rsidRPr="00C87D19" w:rsidRDefault="00C87D19" w:rsidP="00F145B1">
      <w:pPr>
        <w:numPr>
          <w:ilvl w:val="0"/>
          <w:numId w:val="139"/>
        </w:numPr>
        <w:tabs>
          <w:tab w:val="left" w:pos="1487"/>
        </w:tabs>
        <w:ind w:left="1487" w:hanging="246"/>
        <w:jc w:val="both"/>
        <w:rPr>
          <w:sz w:val="24"/>
        </w:rPr>
      </w:pPr>
      <w:r w:rsidRPr="00C87D19">
        <w:rPr>
          <w:sz w:val="24"/>
        </w:rPr>
        <w:t>владеть</w:t>
      </w:r>
      <w:r w:rsidRPr="00C87D19">
        <w:rPr>
          <w:spacing w:val="-11"/>
          <w:sz w:val="24"/>
        </w:rPr>
        <w:t xml:space="preserve"> </w:t>
      </w:r>
      <w:r w:rsidRPr="00C87D19">
        <w:rPr>
          <w:sz w:val="24"/>
        </w:rPr>
        <w:t>социокультурными</w:t>
      </w:r>
      <w:r w:rsidRPr="00C87D19">
        <w:rPr>
          <w:spacing w:val="-10"/>
          <w:sz w:val="24"/>
        </w:rPr>
        <w:t xml:space="preserve"> </w:t>
      </w:r>
      <w:r w:rsidRPr="00C87D19">
        <w:rPr>
          <w:sz w:val="24"/>
        </w:rPr>
        <w:t>знаниями</w:t>
      </w:r>
      <w:r w:rsidRPr="00C87D19">
        <w:rPr>
          <w:spacing w:val="-13"/>
          <w:sz w:val="24"/>
        </w:rPr>
        <w:t xml:space="preserve"> </w:t>
      </w:r>
      <w:r w:rsidRPr="00C87D19">
        <w:rPr>
          <w:sz w:val="24"/>
        </w:rPr>
        <w:t>и</w:t>
      </w:r>
      <w:r w:rsidRPr="00C87D19">
        <w:rPr>
          <w:spacing w:val="-8"/>
          <w:sz w:val="24"/>
        </w:rPr>
        <w:t xml:space="preserve"> </w:t>
      </w:r>
      <w:r w:rsidRPr="00C87D19">
        <w:rPr>
          <w:spacing w:val="-2"/>
          <w:sz w:val="24"/>
        </w:rPr>
        <w:t>умениями:</w:t>
      </w:r>
    </w:p>
    <w:p w:rsidR="00C87D19" w:rsidRPr="00C87D19" w:rsidRDefault="00C87D19" w:rsidP="00C87D19">
      <w:pPr>
        <w:ind w:left="1241" w:right="797"/>
        <w:jc w:val="both"/>
        <w:rPr>
          <w:sz w:val="24"/>
          <w:szCs w:val="24"/>
        </w:rPr>
      </w:pPr>
      <w:r w:rsidRPr="00C87D19">
        <w:rPr>
          <w:i/>
          <w:sz w:val="24"/>
          <w:szCs w:val="24"/>
        </w:rPr>
        <w:t>знать/понимать</w:t>
      </w:r>
      <w:r w:rsidRPr="00C87D19">
        <w:rPr>
          <w:sz w:val="24"/>
          <w:szCs w:val="24"/>
        </w:rPr>
        <w:t xml:space="preserve"> речевые различия в</w:t>
      </w:r>
      <w:r w:rsidRPr="00C87D19">
        <w:rPr>
          <w:spacing w:val="-6"/>
          <w:sz w:val="24"/>
          <w:szCs w:val="24"/>
        </w:rPr>
        <w:t xml:space="preserve"> </w:t>
      </w:r>
      <w:r w:rsidRPr="00C87D19">
        <w:rPr>
          <w:sz w:val="24"/>
          <w:szCs w:val="24"/>
        </w:rPr>
        <w:t>ситуациях официального</w:t>
      </w:r>
      <w:r w:rsidRPr="00C87D19">
        <w:rPr>
          <w:spacing w:val="-1"/>
          <w:sz w:val="24"/>
          <w:szCs w:val="24"/>
        </w:rPr>
        <w:t xml:space="preserve"> </w:t>
      </w:r>
      <w:r w:rsidRPr="00C87D19">
        <w:rPr>
          <w:sz w:val="24"/>
          <w:szCs w:val="24"/>
        </w:rPr>
        <w:t>и</w:t>
      </w:r>
      <w:r w:rsidRPr="00C87D19">
        <w:rPr>
          <w:spacing w:val="-4"/>
          <w:sz w:val="24"/>
          <w:szCs w:val="24"/>
        </w:rPr>
        <w:t xml:space="preserve"> </w:t>
      </w:r>
      <w:r w:rsidRPr="00C87D19">
        <w:rPr>
          <w:sz w:val="24"/>
          <w:szCs w:val="24"/>
        </w:rPr>
        <w:t>неофициального общения в</w:t>
      </w:r>
      <w:r w:rsidRPr="00C87D19">
        <w:rPr>
          <w:spacing w:val="-6"/>
          <w:sz w:val="24"/>
          <w:szCs w:val="24"/>
        </w:rPr>
        <w:t xml:space="preserve"> </w:t>
      </w:r>
      <w:r w:rsidRPr="00C87D19">
        <w:rPr>
          <w:sz w:val="24"/>
          <w:szCs w:val="24"/>
        </w:rPr>
        <w:t>рамках тематического содержания</w:t>
      </w:r>
      <w:r w:rsidRPr="00C87D19">
        <w:rPr>
          <w:spacing w:val="-1"/>
          <w:sz w:val="24"/>
          <w:szCs w:val="24"/>
        </w:rPr>
        <w:t xml:space="preserve"> </w:t>
      </w:r>
      <w:r w:rsidRPr="00C87D19">
        <w:rPr>
          <w:sz w:val="24"/>
          <w:szCs w:val="24"/>
        </w:rPr>
        <w:t>речи и</w:t>
      </w:r>
      <w:r w:rsidRPr="00C87D19">
        <w:rPr>
          <w:spacing w:val="-4"/>
          <w:sz w:val="24"/>
          <w:szCs w:val="24"/>
        </w:rPr>
        <w:t xml:space="preserve"> </w:t>
      </w:r>
      <w:r w:rsidRPr="00C87D19">
        <w:rPr>
          <w:i/>
          <w:sz w:val="24"/>
          <w:szCs w:val="24"/>
        </w:rPr>
        <w:t>использовать</w:t>
      </w:r>
      <w:r w:rsidRPr="00C87D19">
        <w:rPr>
          <w:sz w:val="24"/>
          <w:szCs w:val="24"/>
        </w:rPr>
        <w:t xml:space="preserve"> лексико-грамматические средст- ва с</w:t>
      </w:r>
      <w:r w:rsidRPr="00C87D19">
        <w:rPr>
          <w:spacing w:val="-5"/>
          <w:sz w:val="24"/>
          <w:szCs w:val="24"/>
        </w:rPr>
        <w:t xml:space="preserve"> </w:t>
      </w:r>
      <w:r w:rsidRPr="00C87D19">
        <w:rPr>
          <w:sz w:val="24"/>
          <w:szCs w:val="24"/>
        </w:rPr>
        <w:t xml:space="preserve">учётом этих различий; </w:t>
      </w:r>
      <w:r w:rsidRPr="00C87D19">
        <w:rPr>
          <w:i/>
          <w:sz w:val="24"/>
          <w:szCs w:val="24"/>
        </w:rPr>
        <w:t>знать/понимать</w:t>
      </w:r>
      <w:r w:rsidRPr="00C87D19">
        <w:rPr>
          <w:sz w:val="24"/>
          <w:szCs w:val="24"/>
        </w:rPr>
        <w:t xml:space="preserve"> и</w:t>
      </w:r>
      <w:r w:rsidRPr="00C87D19">
        <w:rPr>
          <w:spacing w:val="-3"/>
          <w:sz w:val="24"/>
          <w:szCs w:val="24"/>
        </w:rPr>
        <w:t xml:space="preserve"> </w:t>
      </w:r>
      <w:r w:rsidRPr="00C87D19">
        <w:rPr>
          <w:i/>
          <w:sz w:val="24"/>
          <w:szCs w:val="24"/>
        </w:rPr>
        <w:t>использовать</w:t>
      </w:r>
      <w:r w:rsidRPr="00C87D19">
        <w:rPr>
          <w:sz w:val="24"/>
          <w:szCs w:val="24"/>
        </w:rPr>
        <w:t xml:space="preserve"> в</w:t>
      </w:r>
      <w:r w:rsidRPr="00C87D19">
        <w:rPr>
          <w:spacing w:val="-5"/>
          <w:sz w:val="24"/>
          <w:szCs w:val="24"/>
        </w:rPr>
        <w:t xml:space="preserve"> </w:t>
      </w:r>
      <w:r w:rsidRPr="00C87D19">
        <w:rPr>
          <w:sz w:val="24"/>
          <w:szCs w:val="24"/>
        </w:rPr>
        <w:t>устной и</w:t>
      </w:r>
      <w:r w:rsidRPr="00C87D19">
        <w:rPr>
          <w:spacing w:val="-5"/>
          <w:sz w:val="24"/>
          <w:szCs w:val="24"/>
        </w:rPr>
        <w:t xml:space="preserve"> </w:t>
      </w:r>
      <w:r w:rsidRPr="00C87D19">
        <w:rPr>
          <w:sz w:val="24"/>
          <w:szCs w:val="24"/>
        </w:rPr>
        <w:t>письменной речи наиболее употребительную тематическую фоновую лексику и</w:t>
      </w:r>
      <w:r w:rsidRPr="00C87D19">
        <w:rPr>
          <w:spacing w:val="-2"/>
          <w:sz w:val="24"/>
          <w:szCs w:val="24"/>
        </w:rPr>
        <w:t xml:space="preserve"> </w:t>
      </w:r>
      <w:r w:rsidRPr="00C87D19">
        <w:rPr>
          <w:sz w:val="24"/>
          <w:szCs w:val="24"/>
        </w:rPr>
        <w:t>реалии страны/стран изу- чаемого языка (государственное устройство, система образования, страницы истории, ос- новные</w:t>
      </w:r>
      <w:r w:rsidRPr="00C87D19">
        <w:rPr>
          <w:spacing w:val="80"/>
          <w:sz w:val="24"/>
          <w:szCs w:val="24"/>
        </w:rPr>
        <w:t xml:space="preserve"> </w:t>
      </w:r>
      <w:r w:rsidRPr="00C87D19">
        <w:rPr>
          <w:sz w:val="24"/>
          <w:szCs w:val="24"/>
        </w:rPr>
        <w:t>праздники,</w:t>
      </w:r>
      <w:r w:rsidRPr="00C87D19">
        <w:rPr>
          <w:spacing w:val="80"/>
          <w:sz w:val="24"/>
          <w:szCs w:val="24"/>
        </w:rPr>
        <w:t xml:space="preserve"> </w:t>
      </w:r>
      <w:r w:rsidRPr="00C87D19">
        <w:rPr>
          <w:sz w:val="24"/>
          <w:szCs w:val="24"/>
        </w:rPr>
        <w:t>этикетные</w:t>
      </w:r>
      <w:r w:rsidRPr="00C87D19">
        <w:rPr>
          <w:spacing w:val="80"/>
          <w:sz w:val="24"/>
          <w:szCs w:val="24"/>
        </w:rPr>
        <w:t xml:space="preserve"> </w:t>
      </w:r>
      <w:r w:rsidRPr="00C87D19">
        <w:rPr>
          <w:sz w:val="24"/>
          <w:szCs w:val="24"/>
        </w:rPr>
        <w:t>особенности</w:t>
      </w:r>
      <w:r w:rsidRPr="00C87D19">
        <w:rPr>
          <w:spacing w:val="80"/>
          <w:sz w:val="24"/>
          <w:szCs w:val="24"/>
        </w:rPr>
        <w:t xml:space="preserve"> </w:t>
      </w:r>
      <w:r w:rsidRPr="00C87D19">
        <w:rPr>
          <w:sz w:val="24"/>
          <w:szCs w:val="24"/>
        </w:rPr>
        <w:t>общения</w:t>
      </w:r>
      <w:r w:rsidRPr="00C87D19">
        <w:rPr>
          <w:spacing w:val="80"/>
          <w:sz w:val="24"/>
          <w:szCs w:val="24"/>
        </w:rPr>
        <w:t xml:space="preserve"> </w:t>
      </w:r>
      <w:r w:rsidRPr="00C87D19">
        <w:rPr>
          <w:sz w:val="24"/>
          <w:szCs w:val="24"/>
        </w:rPr>
        <w:t>и т.</w:t>
      </w:r>
      <w:r w:rsidRPr="00C87D19">
        <w:rPr>
          <w:spacing w:val="-1"/>
          <w:sz w:val="24"/>
          <w:szCs w:val="24"/>
        </w:rPr>
        <w:t xml:space="preserve"> </w:t>
      </w:r>
      <w:r w:rsidRPr="00C87D19">
        <w:rPr>
          <w:sz w:val="24"/>
          <w:szCs w:val="24"/>
        </w:rPr>
        <w:t>д.);</w:t>
      </w:r>
      <w:r w:rsidRPr="00C87D19">
        <w:rPr>
          <w:spacing w:val="80"/>
          <w:sz w:val="24"/>
          <w:szCs w:val="24"/>
        </w:rPr>
        <w:t xml:space="preserve"> </w:t>
      </w:r>
      <w:r w:rsidRPr="00C87D19">
        <w:rPr>
          <w:i/>
          <w:sz w:val="24"/>
          <w:szCs w:val="24"/>
        </w:rPr>
        <w:t>иметь</w:t>
      </w:r>
      <w:r w:rsidRPr="00C87D19">
        <w:rPr>
          <w:spacing w:val="80"/>
          <w:sz w:val="24"/>
          <w:szCs w:val="24"/>
        </w:rPr>
        <w:t xml:space="preserve"> </w:t>
      </w:r>
      <w:r w:rsidRPr="00C87D19">
        <w:rPr>
          <w:i/>
          <w:sz w:val="24"/>
          <w:szCs w:val="24"/>
        </w:rPr>
        <w:t>базовые</w:t>
      </w:r>
      <w:r w:rsidRPr="00C87D19">
        <w:rPr>
          <w:spacing w:val="80"/>
          <w:sz w:val="24"/>
          <w:szCs w:val="24"/>
        </w:rPr>
        <w:t xml:space="preserve"> </w:t>
      </w:r>
      <w:r w:rsidRPr="00C87D19">
        <w:rPr>
          <w:i/>
          <w:sz w:val="24"/>
          <w:szCs w:val="24"/>
        </w:rPr>
        <w:t>знания</w:t>
      </w:r>
      <w:r w:rsidRPr="00C87D19">
        <w:rPr>
          <w:spacing w:val="80"/>
          <w:sz w:val="24"/>
          <w:szCs w:val="24"/>
        </w:rPr>
        <w:t xml:space="preserve"> </w:t>
      </w:r>
      <w:r w:rsidRPr="00C87D19">
        <w:rPr>
          <w:sz w:val="24"/>
          <w:szCs w:val="24"/>
        </w:rPr>
        <w:t>о</w:t>
      </w:r>
      <w:r w:rsidRPr="00C87D19">
        <w:rPr>
          <w:spacing w:val="-7"/>
          <w:sz w:val="24"/>
          <w:szCs w:val="24"/>
        </w:rPr>
        <w:t xml:space="preserve"> </w:t>
      </w:r>
      <w:r w:rsidRPr="00C87D19">
        <w:rPr>
          <w:sz w:val="24"/>
          <w:szCs w:val="24"/>
        </w:rPr>
        <w:t>социокультурном портрете и</w:t>
      </w:r>
      <w:r w:rsidRPr="00C87D19">
        <w:rPr>
          <w:spacing w:val="-6"/>
          <w:sz w:val="24"/>
          <w:szCs w:val="24"/>
        </w:rPr>
        <w:t xml:space="preserve"> </w:t>
      </w:r>
      <w:r w:rsidRPr="00C87D19">
        <w:rPr>
          <w:sz w:val="24"/>
          <w:szCs w:val="24"/>
        </w:rPr>
        <w:t>культурном наследии родной страны и</w:t>
      </w:r>
      <w:r w:rsidRPr="00C87D19">
        <w:rPr>
          <w:spacing w:val="-9"/>
          <w:sz w:val="24"/>
          <w:szCs w:val="24"/>
        </w:rPr>
        <w:t xml:space="preserve"> </w:t>
      </w:r>
      <w:r w:rsidRPr="00C87D19">
        <w:rPr>
          <w:sz w:val="24"/>
          <w:szCs w:val="24"/>
        </w:rPr>
        <w:t xml:space="preserve">страны/стран изу- чаемого языка; </w:t>
      </w:r>
      <w:r w:rsidRPr="00C87D19">
        <w:rPr>
          <w:i/>
          <w:sz w:val="24"/>
          <w:szCs w:val="24"/>
        </w:rPr>
        <w:t>представлять</w:t>
      </w:r>
      <w:r w:rsidRPr="00C87D19">
        <w:rPr>
          <w:sz w:val="24"/>
          <w:szCs w:val="24"/>
        </w:rPr>
        <w:t xml:space="preserve"> родную страну и</w:t>
      </w:r>
      <w:r w:rsidRPr="00C87D19">
        <w:rPr>
          <w:spacing w:val="-1"/>
          <w:sz w:val="24"/>
          <w:szCs w:val="24"/>
        </w:rPr>
        <w:t xml:space="preserve"> </w:t>
      </w:r>
      <w:r w:rsidRPr="00C87D19">
        <w:rPr>
          <w:sz w:val="24"/>
          <w:szCs w:val="24"/>
        </w:rPr>
        <w:t xml:space="preserve">её культуру на иностранном языке; </w:t>
      </w:r>
      <w:r w:rsidRPr="00C87D19">
        <w:rPr>
          <w:i/>
          <w:sz w:val="24"/>
          <w:szCs w:val="24"/>
        </w:rPr>
        <w:t>прояв-</w:t>
      </w:r>
      <w:r w:rsidRPr="00C87D19">
        <w:rPr>
          <w:sz w:val="24"/>
          <w:szCs w:val="24"/>
        </w:rPr>
        <w:t xml:space="preserve"> </w:t>
      </w:r>
      <w:r w:rsidRPr="00C87D19">
        <w:rPr>
          <w:i/>
          <w:sz w:val="24"/>
          <w:szCs w:val="24"/>
        </w:rPr>
        <w:t>лять</w:t>
      </w:r>
      <w:r w:rsidRPr="00C87D19">
        <w:rPr>
          <w:sz w:val="24"/>
          <w:szCs w:val="24"/>
        </w:rPr>
        <w:t xml:space="preserve"> </w:t>
      </w:r>
      <w:r w:rsidRPr="00C87D19">
        <w:rPr>
          <w:i/>
          <w:sz w:val="24"/>
          <w:szCs w:val="24"/>
        </w:rPr>
        <w:t>уважение</w:t>
      </w:r>
      <w:r w:rsidRPr="00C87D19">
        <w:rPr>
          <w:sz w:val="24"/>
          <w:szCs w:val="24"/>
        </w:rPr>
        <w:t xml:space="preserve"> к</w:t>
      </w:r>
      <w:r w:rsidRPr="00C87D19">
        <w:rPr>
          <w:spacing w:val="-6"/>
          <w:sz w:val="24"/>
          <w:szCs w:val="24"/>
        </w:rPr>
        <w:t xml:space="preserve"> </w:t>
      </w:r>
      <w:r w:rsidRPr="00C87D19">
        <w:rPr>
          <w:sz w:val="24"/>
          <w:szCs w:val="24"/>
        </w:rPr>
        <w:t xml:space="preserve">иной культуре; </w:t>
      </w:r>
      <w:r w:rsidRPr="00C87D19">
        <w:rPr>
          <w:i/>
          <w:sz w:val="24"/>
          <w:szCs w:val="24"/>
        </w:rPr>
        <w:t>соблюдать</w:t>
      </w:r>
      <w:r w:rsidRPr="00C87D19">
        <w:rPr>
          <w:sz w:val="24"/>
          <w:szCs w:val="24"/>
        </w:rPr>
        <w:t xml:space="preserve"> </w:t>
      </w:r>
      <w:r w:rsidRPr="00C87D19">
        <w:rPr>
          <w:i/>
          <w:sz w:val="24"/>
          <w:szCs w:val="24"/>
        </w:rPr>
        <w:t>нормы</w:t>
      </w:r>
      <w:r w:rsidRPr="00C87D19">
        <w:rPr>
          <w:sz w:val="24"/>
          <w:szCs w:val="24"/>
        </w:rPr>
        <w:t xml:space="preserve"> вежливости в</w:t>
      </w:r>
      <w:r w:rsidRPr="00C87D19">
        <w:rPr>
          <w:spacing w:val="-5"/>
          <w:sz w:val="24"/>
          <w:szCs w:val="24"/>
        </w:rPr>
        <w:t xml:space="preserve"> </w:t>
      </w:r>
      <w:r w:rsidRPr="00C87D19">
        <w:rPr>
          <w:sz w:val="24"/>
          <w:szCs w:val="24"/>
        </w:rPr>
        <w:t xml:space="preserve">межкультурном обще- </w:t>
      </w:r>
      <w:r w:rsidRPr="00C87D19">
        <w:rPr>
          <w:spacing w:val="-4"/>
          <w:sz w:val="24"/>
          <w:szCs w:val="24"/>
        </w:rPr>
        <w:t>нии;</w:t>
      </w:r>
    </w:p>
    <w:p w:rsidR="00C87D19" w:rsidRPr="00C87D19" w:rsidRDefault="00C87D19" w:rsidP="00F145B1">
      <w:pPr>
        <w:numPr>
          <w:ilvl w:val="0"/>
          <w:numId w:val="139"/>
        </w:numPr>
        <w:tabs>
          <w:tab w:val="left" w:pos="1487"/>
          <w:tab w:val="left" w:pos="5743"/>
          <w:tab w:val="left" w:pos="7935"/>
          <w:tab w:val="left" w:pos="10469"/>
        </w:tabs>
        <w:spacing w:before="1"/>
        <w:ind w:left="1241" w:right="798"/>
        <w:jc w:val="both"/>
        <w:rPr>
          <w:sz w:val="24"/>
        </w:rPr>
      </w:pPr>
      <w:r w:rsidRPr="00C87D19">
        <w:rPr>
          <w:i/>
          <w:sz w:val="24"/>
        </w:rPr>
        <w:t>владеть</w:t>
      </w:r>
      <w:r w:rsidRPr="00C87D19">
        <w:rPr>
          <w:spacing w:val="72"/>
          <w:sz w:val="24"/>
        </w:rPr>
        <w:t xml:space="preserve"> </w:t>
      </w:r>
      <w:r w:rsidRPr="00C87D19">
        <w:rPr>
          <w:sz w:val="24"/>
        </w:rPr>
        <w:t>компенсаторными</w:t>
      </w:r>
      <w:r w:rsidRPr="00C87D19">
        <w:rPr>
          <w:spacing w:val="74"/>
          <w:sz w:val="24"/>
        </w:rPr>
        <w:t xml:space="preserve"> </w:t>
      </w:r>
      <w:r w:rsidRPr="00C87D19">
        <w:rPr>
          <w:sz w:val="24"/>
        </w:rPr>
        <w:t>умениями,</w:t>
      </w:r>
      <w:r w:rsidRPr="00C87D19">
        <w:rPr>
          <w:spacing w:val="70"/>
          <w:sz w:val="24"/>
        </w:rPr>
        <w:t xml:space="preserve"> </w:t>
      </w:r>
      <w:r w:rsidRPr="00C87D19">
        <w:rPr>
          <w:sz w:val="24"/>
        </w:rPr>
        <w:t>позволяющими</w:t>
      </w:r>
      <w:r w:rsidRPr="00C87D19">
        <w:rPr>
          <w:spacing w:val="72"/>
          <w:sz w:val="24"/>
        </w:rPr>
        <w:t xml:space="preserve"> </w:t>
      </w:r>
      <w:r w:rsidRPr="00C87D19">
        <w:rPr>
          <w:sz w:val="24"/>
        </w:rPr>
        <w:t>в</w:t>
      </w:r>
      <w:r w:rsidRPr="00C87D19">
        <w:rPr>
          <w:spacing w:val="-4"/>
          <w:sz w:val="24"/>
        </w:rPr>
        <w:t xml:space="preserve"> </w:t>
      </w:r>
      <w:r w:rsidRPr="00C87D19">
        <w:rPr>
          <w:sz w:val="24"/>
        </w:rPr>
        <w:t>случае</w:t>
      </w:r>
      <w:r w:rsidRPr="00C87D19">
        <w:rPr>
          <w:spacing w:val="72"/>
          <w:sz w:val="24"/>
        </w:rPr>
        <w:t xml:space="preserve"> </w:t>
      </w:r>
      <w:r w:rsidRPr="00C87D19">
        <w:rPr>
          <w:sz w:val="24"/>
        </w:rPr>
        <w:t>сбоя</w:t>
      </w:r>
      <w:r w:rsidRPr="00C87D19">
        <w:rPr>
          <w:spacing w:val="71"/>
          <w:sz w:val="24"/>
        </w:rPr>
        <w:t xml:space="preserve"> </w:t>
      </w:r>
      <w:r w:rsidRPr="00C87D19">
        <w:rPr>
          <w:sz w:val="24"/>
        </w:rPr>
        <w:t>коммуникации, а</w:t>
      </w:r>
      <w:r w:rsidRPr="00C87D19">
        <w:rPr>
          <w:spacing w:val="-4"/>
          <w:sz w:val="24"/>
        </w:rPr>
        <w:t xml:space="preserve"> </w:t>
      </w:r>
      <w:r w:rsidRPr="00C87D19">
        <w:rPr>
          <w:sz w:val="24"/>
        </w:rPr>
        <w:t xml:space="preserve">также в условиях дефицита языковых средств: </w:t>
      </w:r>
      <w:r w:rsidRPr="00C87D19">
        <w:rPr>
          <w:i/>
          <w:sz w:val="24"/>
        </w:rPr>
        <w:t>использовать</w:t>
      </w:r>
      <w:r w:rsidRPr="00C87D19">
        <w:rPr>
          <w:sz w:val="24"/>
        </w:rPr>
        <w:t xml:space="preserve"> различные приёмы перера- ботки информации: при говорении</w:t>
      </w:r>
      <w:r w:rsidRPr="00C87D19">
        <w:rPr>
          <w:spacing w:val="-1"/>
          <w:sz w:val="24"/>
        </w:rPr>
        <w:t xml:space="preserve"> </w:t>
      </w:r>
      <w:r w:rsidRPr="00C87D19">
        <w:rPr>
          <w:sz w:val="24"/>
        </w:rPr>
        <w:t>— переспрос; при говорении и</w:t>
      </w:r>
      <w:r w:rsidRPr="00C87D19">
        <w:rPr>
          <w:spacing w:val="-1"/>
          <w:sz w:val="24"/>
        </w:rPr>
        <w:t xml:space="preserve"> </w:t>
      </w:r>
      <w:r w:rsidRPr="00C87D19">
        <w:rPr>
          <w:sz w:val="24"/>
        </w:rPr>
        <w:t>письме</w:t>
      </w:r>
      <w:r w:rsidRPr="00C87D19">
        <w:rPr>
          <w:spacing w:val="-3"/>
          <w:sz w:val="24"/>
        </w:rPr>
        <w:t xml:space="preserve"> </w:t>
      </w:r>
      <w:r w:rsidRPr="00C87D19">
        <w:rPr>
          <w:sz w:val="24"/>
        </w:rPr>
        <w:t xml:space="preserve">— описа- </w:t>
      </w:r>
      <w:r w:rsidRPr="00C87D19">
        <w:rPr>
          <w:spacing w:val="-2"/>
          <w:sz w:val="24"/>
        </w:rPr>
        <w:t>ние/перифраз/толкование;</w:t>
      </w:r>
      <w:r w:rsidRPr="00C87D19">
        <w:rPr>
          <w:sz w:val="24"/>
        </w:rPr>
        <w:tab/>
      </w:r>
      <w:r w:rsidRPr="00C87D19">
        <w:rPr>
          <w:spacing w:val="-4"/>
          <w:sz w:val="24"/>
        </w:rPr>
        <w:t>при</w:t>
      </w:r>
      <w:r w:rsidRPr="00C87D19">
        <w:rPr>
          <w:sz w:val="24"/>
        </w:rPr>
        <w:tab/>
      </w:r>
      <w:r w:rsidRPr="00C87D19">
        <w:rPr>
          <w:spacing w:val="-2"/>
          <w:sz w:val="24"/>
        </w:rPr>
        <w:t>чтении</w:t>
      </w:r>
      <w:r w:rsidRPr="00C87D19">
        <w:rPr>
          <w:sz w:val="24"/>
        </w:rPr>
        <w:tab/>
      </w:r>
      <w:r w:rsidRPr="00C87D19">
        <w:rPr>
          <w:spacing w:val="-10"/>
          <w:sz w:val="24"/>
        </w:rPr>
        <w:t xml:space="preserve">и </w:t>
      </w:r>
      <w:r w:rsidRPr="00C87D19">
        <w:rPr>
          <w:sz w:val="24"/>
        </w:rPr>
        <w:t>аудировании — языковую и контекстуальную догадку;</w:t>
      </w:r>
    </w:p>
    <w:p w:rsidR="00C87D19" w:rsidRPr="00C87D19" w:rsidRDefault="00C87D19" w:rsidP="00C87D19">
      <w:pPr>
        <w:jc w:val="both"/>
        <w:rPr>
          <w:sz w:val="24"/>
        </w:rPr>
        <w:sectPr w:rsidR="00C87D19" w:rsidRPr="00C87D19">
          <w:pgSz w:w="11900" w:h="16840"/>
          <w:pgMar w:top="1060" w:right="40" w:bottom="1200" w:left="460" w:header="0" w:footer="1006" w:gutter="0"/>
          <w:cols w:space="720"/>
        </w:sectPr>
      </w:pPr>
    </w:p>
    <w:p w:rsidR="00C87D19" w:rsidRPr="00C87D19" w:rsidRDefault="00C87D19" w:rsidP="00F145B1">
      <w:pPr>
        <w:numPr>
          <w:ilvl w:val="0"/>
          <w:numId w:val="139"/>
        </w:numPr>
        <w:tabs>
          <w:tab w:val="left" w:pos="1487"/>
        </w:tabs>
        <w:spacing w:before="64"/>
        <w:ind w:left="1241" w:right="798"/>
        <w:jc w:val="both"/>
        <w:rPr>
          <w:sz w:val="24"/>
        </w:rPr>
      </w:pPr>
      <w:r w:rsidRPr="00C87D19">
        <w:rPr>
          <w:i/>
          <w:sz w:val="24"/>
        </w:rPr>
        <w:lastRenderedPageBreak/>
        <w:t>владеть</w:t>
      </w:r>
      <w:r w:rsidRPr="00C87D19">
        <w:rPr>
          <w:sz w:val="24"/>
        </w:rPr>
        <w:t xml:space="preserve"> метапредметными умениями, позволяющими совершенствовать учебную дея- тельность по овладению иностранным языком; </w:t>
      </w:r>
      <w:r w:rsidRPr="00C87D19">
        <w:rPr>
          <w:i/>
          <w:sz w:val="24"/>
        </w:rPr>
        <w:t>сравнивать,</w:t>
      </w:r>
      <w:r w:rsidRPr="00C87D19">
        <w:rPr>
          <w:sz w:val="24"/>
        </w:rPr>
        <w:t xml:space="preserve"> </w:t>
      </w:r>
      <w:r w:rsidRPr="00C87D19">
        <w:rPr>
          <w:i/>
          <w:sz w:val="24"/>
        </w:rPr>
        <w:t>классифицировать,</w:t>
      </w:r>
      <w:r w:rsidRPr="00C87D19">
        <w:rPr>
          <w:sz w:val="24"/>
        </w:rPr>
        <w:t xml:space="preserve"> </w:t>
      </w:r>
      <w:r w:rsidRPr="00C87D19">
        <w:rPr>
          <w:i/>
          <w:sz w:val="24"/>
        </w:rPr>
        <w:t>система-</w:t>
      </w:r>
      <w:r w:rsidRPr="00C87D19">
        <w:rPr>
          <w:sz w:val="24"/>
        </w:rPr>
        <w:t xml:space="preserve"> </w:t>
      </w:r>
      <w:r w:rsidRPr="00C87D19">
        <w:rPr>
          <w:i/>
          <w:sz w:val="24"/>
        </w:rPr>
        <w:t>тизировать</w:t>
      </w:r>
      <w:r w:rsidRPr="00C87D19">
        <w:rPr>
          <w:sz w:val="24"/>
        </w:rPr>
        <w:t xml:space="preserve"> </w:t>
      </w:r>
      <w:r w:rsidRPr="00C87D19">
        <w:rPr>
          <w:i/>
          <w:sz w:val="24"/>
        </w:rPr>
        <w:t>и</w:t>
      </w:r>
      <w:r w:rsidRPr="00C87D19">
        <w:rPr>
          <w:spacing w:val="-8"/>
          <w:sz w:val="24"/>
        </w:rPr>
        <w:t xml:space="preserve"> </w:t>
      </w:r>
      <w:r w:rsidRPr="00C87D19">
        <w:rPr>
          <w:i/>
          <w:sz w:val="24"/>
        </w:rPr>
        <w:t>обобщать</w:t>
      </w:r>
      <w:r w:rsidRPr="00C87D19">
        <w:rPr>
          <w:sz w:val="24"/>
        </w:rPr>
        <w:t xml:space="preserve"> по существенным признакам изученные языковые явления (лек- сические и</w:t>
      </w:r>
      <w:r w:rsidRPr="00C87D19">
        <w:rPr>
          <w:spacing w:val="-10"/>
          <w:sz w:val="24"/>
        </w:rPr>
        <w:t xml:space="preserve"> </w:t>
      </w:r>
      <w:r w:rsidRPr="00C87D19">
        <w:rPr>
          <w:sz w:val="24"/>
        </w:rPr>
        <w:t xml:space="preserve">грамматические); </w:t>
      </w:r>
      <w:r w:rsidRPr="00C87D19">
        <w:rPr>
          <w:i/>
          <w:sz w:val="24"/>
        </w:rPr>
        <w:t>использовать</w:t>
      </w:r>
      <w:r w:rsidRPr="00C87D19">
        <w:rPr>
          <w:sz w:val="24"/>
        </w:rPr>
        <w:t xml:space="preserve"> иноязычные словари и</w:t>
      </w:r>
      <w:r w:rsidRPr="00C87D19">
        <w:rPr>
          <w:spacing w:val="-14"/>
          <w:sz w:val="24"/>
        </w:rPr>
        <w:t xml:space="preserve"> </w:t>
      </w:r>
      <w:r w:rsidRPr="00C87D19">
        <w:rPr>
          <w:sz w:val="24"/>
        </w:rPr>
        <w:t>справочники,</w:t>
      </w:r>
      <w:r w:rsidRPr="00C87D19">
        <w:rPr>
          <w:spacing w:val="-1"/>
          <w:sz w:val="24"/>
        </w:rPr>
        <w:t xml:space="preserve"> </w:t>
      </w:r>
      <w:r w:rsidRPr="00C87D19">
        <w:rPr>
          <w:sz w:val="24"/>
        </w:rPr>
        <w:t>в</w:t>
      </w:r>
      <w:r w:rsidRPr="00C87D19">
        <w:rPr>
          <w:spacing w:val="-15"/>
          <w:sz w:val="24"/>
        </w:rPr>
        <w:t xml:space="preserve"> </w:t>
      </w:r>
      <w:r w:rsidRPr="00C87D19">
        <w:rPr>
          <w:sz w:val="24"/>
        </w:rPr>
        <w:t>том</w:t>
      </w:r>
      <w:r w:rsidRPr="00C87D19">
        <w:rPr>
          <w:spacing w:val="-2"/>
          <w:sz w:val="24"/>
        </w:rPr>
        <w:t xml:space="preserve"> </w:t>
      </w:r>
      <w:r w:rsidRPr="00C87D19">
        <w:rPr>
          <w:sz w:val="24"/>
        </w:rPr>
        <w:t>чис- ле информационно-справочные системы в</w:t>
      </w:r>
      <w:r w:rsidRPr="00C87D19">
        <w:rPr>
          <w:spacing w:val="-11"/>
          <w:sz w:val="24"/>
        </w:rPr>
        <w:t xml:space="preserve"> </w:t>
      </w:r>
      <w:r w:rsidRPr="00C87D19">
        <w:rPr>
          <w:sz w:val="24"/>
        </w:rPr>
        <w:t xml:space="preserve">электронной форме; </w:t>
      </w:r>
      <w:r w:rsidRPr="00C87D19">
        <w:rPr>
          <w:i/>
          <w:sz w:val="24"/>
        </w:rPr>
        <w:t>участвовать</w:t>
      </w:r>
      <w:r w:rsidRPr="00C87D19">
        <w:rPr>
          <w:sz w:val="24"/>
        </w:rPr>
        <w:t xml:space="preserve"> в</w:t>
      </w:r>
      <w:r w:rsidRPr="00C87D19">
        <w:rPr>
          <w:spacing w:val="-9"/>
          <w:sz w:val="24"/>
        </w:rPr>
        <w:t xml:space="preserve"> </w:t>
      </w:r>
      <w:r w:rsidRPr="00C87D19">
        <w:rPr>
          <w:sz w:val="24"/>
        </w:rPr>
        <w:t>учебно- исследовательской,</w:t>
      </w:r>
      <w:r w:rsidRPr="00C87D19">
        <w:rPr>
          <w:spacing w:val="40"/>
          <w:sz w:val="24"/>
        </w:rPr>
        <w:t xml:space="preserve"> </w:t>
      </w:r>
      <w:r w:rsidRPr="00C87D19">
        <w:rPr>
          <w:sz w:val="24"/>
        </w:rPr>
        <w:t>проектной</w:t>
      </w:r>
      <w:r w:rsidRPr="00C87D19">
        <w:rPr>
          <w:spacing w:val="40"/>
          <w:sz w:val="24"/>
        </w:rPr>
        <w:t xml:space="preserve"> </w:t>
      </w:r>
      <w:r w:rsidRPr="00C87D19">
        <w:rPr>
          <w:sz w:val="24"/>
        </w:rPr>
        <w:t>деятельности</w:t>
      </w:r>
      <w:r w:rsidRPr="00C87D19">
        <w:rPr>
          <w:spacing w:val="40"/>
          <w:sz w:val="24"/>
        </w:rPr>
        <w:t xml:space="preserve"> </w:t>
      </w:r>
      <w:r w:rsidRPr="00C87D19">
        <w:rPr>
          <w:sz w:val="24"/>
        </w:rPr>
        <w:t>предметного</w:t>
      </w:r>
      <w:r w:rsidRPr="00C87D19">
        <w:rPr>
          <w:spacing w:val="40"/>
          <w:sz w:val="24"/>
        </w:rPr>
        <w:t xml:space="preserve"> </w:t>
      </w:r>
      <w:r w:rsidRPr="00C87D19">
        <w:rPr>
          <w:sz w:val="24"/>
        </w:rPr>
        <w:t>и</w:t>
      </w:r>
      <w:r w:rsidRPr="00C87D19">
        <w:rPr>
          <w:spacing w:val="-7"/>
          <w:sz w:val="24"/>
        </w:rPr>
        <w:t xml:space="preserve"> </w:t>
      </w:r>
      <w:r w:rsidRPr="00C87D19">
        <w:rPr>
          <w:sz w:val="24"/>
        </w:rPr>
        <w:t>межпредметного</w:t>
      </w:r>
      <w:r w:rsidRPr="00C87D19">
        <w:rPr>
          <w:spacing w:val="40"/>
          <w:sz w:val="24"/>
        </w:rPr>
        <w:t xml:space="preserve"> </w:t>
      </w:r>
      <w:r w:rsidRPr="00C87D19">
        <w:rPr>
          <w:sz w:val="24"/>
        </w:rPr>
        <w:t>характера</w:t>
      </w:r>
      <w:r w:rsidRPr="00C87D19">
        <w:rPr>
          <w:spacing w:val="80"/>
          <w:sz w:val="24"/>
        </w:rPr>
        <w:t xml:space="preserve"> </w:t>
      </w:r>
      <w:r w:rsidRPr="00C87D19">
        <w:rPr>
          <w:sz w:val="24"/>
        </w:rPr>
        <w:t>с</w:t>
      </w:r>
      <w:r w:rsidRPr="00C87D19">
        <w:rPr>
          <w:spacing w:val="-4"/>
          <w:sz w:val="24"/>
        </w:rPr>
        <w:t xml:space="preserve"> </w:t>
      </w:r>
      <w:r w:rsidRPr="00C87D19">
        <w:rPr>
          <w:sz w:val="24"/>
        </w:rPr>
        <w:t>использованием материалов на английском языке и</w:t>
      </w:r>
      <w:r w:rsidRPr="00C87D19">
        <w:rPr>
          <w:spacing w:val="-2"/>
          <w:sz w:val="24"/>
        </w:rPr>
        <w:t xml:space="preserve"> </w:t>
      </w:r>
      <w:r w:rsidRPr="00C87D19">
        <w:rPr>
          <w:sz w:val="24"/>
        </w:rPr>
        <w:t xml:space="preserve">применением ИКТ; </w:t>
      </w:r>
      <w:r w:rsidRPr="00C87D19">
        <w:rPr>
          <w:i/>
          <w:sz w:val="24"/>
        </w:rPr>
        <w:t>соблюдать</w:t>
      </w:r>
      <w:r w:rsidRPr="00C87D19">
        <w:rPr>
          <w:sz w:val="24"/>
        </w:rPr>
        <w:t xml:space="preserve"> пра- вила информационной безопасности в</w:t>
      </w:r>
      <w:r w:rsidRPr="00C87D19">
        <w:rPr>
          <w:spacing w:val="-5"/>
          <w:sz w:val="24"/>
        </w:rPr>
        <w:t xml:space="preserve"> </w:t>
      </w:r>
      <w:r w:rsidRPr="00C87D19">
        <w:rPr>
          <w:sz w:val="24"/>
        </w:rPr>
        <w:t>ситуациях повседневной жизни и</w:t>
      </w:r>
      <w:r w:rsidRPr="00C87D19">
        <w:rPr>
          <w:spacing w:val="-6"/>
          <w:sz w:val="24"/>
        </w:rPr>
        <w:t xml:space="preserve"> </w:t>
      </w:r>
      <w:r w:rsidRPr="00C87D19">
        <w:rPr>
          <w:sz w:val="24"/>
        </w:rPr>
        <w:t>при работе в</w:t>
      </w:r>
      <w:r w:rsidRPr="00C87D19">
        <w:rPr>
          <w:spacing w:val="-5"/>
          <w:sz w:val="24"/>
        </w:rPr>
        <w:t xml:space="preserve"> </w:t>
      </w:r>
      <w:r w:rsidRPr="00C87D19">
        <w:rPr>
          <w:sz w:val="24"/>
        </w:rPr>
        <w:t xml:space="preserve">сети </w:t>
      </w:r>
      <w:r w:rsidRPr="00C87D19">
        <w:rPr>
          <w:spacing w:val="-2"/>
          <w:sz w:val="24"/>
        </w:rPr>
        <w:t>Интернет.</w:t>
      </w:r>
    </w:p>
    <w:p w:rsidR="00C87D19" w:rsidRPr="00C87D19" w:rsidRDefault="00C87D19" w:rsidP="00C87D19">
      <w:pPr>
        <w:spacing w:before="5" w:line="274" w:lineRule="exact"/>
        <w:ind w:left="1241"/>
        <w:jc w:val="both"/>
        <w:outlineLvl w:val="1"/>
        <w:rPr>
          <w:b/>
          <w:bCs/>
          <w:sz w:val="24"/>
          <w:szCs w:val="24"/>
        </w:rPr>
      </w:pPr>
      <w:r w:rsidRPr="00C87D19">
        <w:rPr>
          <w:b/>
          <w:bCs/>
          <w:sz w:val="24"/>
          <w:szCs w:val="24"/>
        </w:rPr>
        <w:t>11</w:t>
      </w:r>
      <w:r w:rsidRPr="00C87D19">
        <w:rPr>
          <w:bCs/>
          <w:spacing w:val="-3"/>
          <w:sz w:val="24"/>
          <w:szCs w:val="24"/>
        </w:rPr>
        <w:t xml:space="preserve"> </w:t>
      </w:r>
      <w:r w:rsidRPr="00C87D19">
        <w:rPr>
          <w:b/>
          <w:bCs/>
          <w:spacing w:val="-2"/>
          <w:sz w:val="24"/>
          <w:szCs w:val="24"/>
        </w:rPr>
        <w:t>класс</w:t>
      </w:r>
    </w:p>
    <w:p w:rsidR="00C87D19" w:rsidRPr="00C87D19" w:rsidRDefault="00C87D19" w:rsidP="00F145B1">
      <w:pPr>
        <w:numPr>
          <w:ilvl w:val="0"/>
          <w:numId w:val="138"/>
        </w:numPr>
        <w:tabs>
          <w:tab w:val="left" w:pos="1499"/>
        </w:tabs>
        <w:spacing w:line="274" w:lineRule="exact"/>
        <w:ind w:left="1499" w:hanging="258"/>
        <w:jc w:val="both"/>
        <w:rPr>
          <w:sz w:val="24"/>
        </w:rPr>
      </w:pPr>
      <w:r w:rsidRPr="00C87D19">
        <w:rPr>
          <w:sz w:val="24"/>
        </w:rPr>
        <w:t>владеть</w:t>
      </w:r>
      <w:r w:rsidRPr="00C87D19">
        <w:rPr>
          <w:spacing w:val="-11"/>
          <w:sz w:val="24"/>
        </w:rPr>
        <w:t xml:space="preserve"> </w:t>
      </w:r>
      <w:r w:rsidRPr="00C87D19">
        <w:rPr>
          <w:sz w:val="24"/>
        </w:rPr>
        <w:t>основными</w:t>
      </w:r>
      <w:r w:rsidRPr="00C87D19">
        <w:rPr>
          <w:spacing w:val="-11"/>
          <w:sz w:val="24"/>
        </w:rPr>
        <w:t xml:space="preserve"> </w:t>
      </w:r>
      <w:r w:rsidRPr="00C87D19">
        <w:rPr>
          <w:sz w:val="24"/>
        </w:rPr>
        <w:t>видами</w:t>
      </w:r>
      <w:r w:rsidRPr="00C87D19">
        <w:rPr>
          <w:spacing w:val="-10"/>
          <w:sz w:val="24"/>
        </w:rPr>
        <w:t xml:space="preserve"> </w:t>
      </w:r>
      <w:r w:rsidRPr="00C87D19">
        <w:rPr>
          <w:sz w:val="24"/>
        </w:rPr>
        <w:t>речевой</w:t>
      </w:r>
      <w:r w:rsidRPr="00C87D19">
        <w:rPr>
          <w:spacing w:val="-11"/>
          <w:sz w:val="24"/>
        </w:rPr>
        <w:t xml:space="preserve"> </w:t>
      </w:r>
      <w:r w:rsidRPr="00C87D19">
        <w:rPr>
          <w:spacing w:val="-2"/>
          <w:sz w:val="24"/>
        </w:rPr>
        <w:t>деятельности:</w:t>
      </w:r>
    </w:p>
    <w:p w:rsidR="00C87D19" w:rsidRPr="00C87D19" w:rsidRDefault="00C87D19" w:rsidP="00C87D19">
      <w:pPr>
        <w:spacing w:before="5"/>
        <w:ind w:left="1241" w:right="800"/>
        <w:jc w:val="both"/>
        <w:rPr>
          <w:sz w:val="24"/>
          <w:szCs w:val="24"/>
        </w:rPr>
      </w:pPr>
      <w:r w:rsidRPr="00C87D19">
        <w:rPr>
          <w:b/>
          <w:sz w:val="24"/>
          <w:szCs w:val="24"/>
        </w:rPr>
        <w:t>говорение:</w:t>
      </w:r>
      <w:r w:rsidRPr="00C87D19">
        <w:rPr>
          <w:sz w:val="24"/>
          <w:szCs w:val="24"/>
        </w:rPr>
        <w:t xml:space="preserve"> </w:t>
      </w:r>
      <w:r w:rsidRPr="00C87D19">
        <w:rPr>
          <w:i/>
          <w:sz w:val="24"/>
          <w:szCs w:val="24"/>
        </w:rPr>
        <w:t>вести</w:t>
      </w:r>
      <w:r w:rsidRPr="00C87D19">
        <w:rPr>
          <w:sz w:val="24"/>
          <w:szCs w:val="24"/>
        </w:rPr>
        <w:t xml:space="preserve"> разные виды диалога (диалог этикетного характера, диалог</w:t>
      </w:r>
      <w:r w:rsidRPr="00C87D19">
        <w:rPr>
          <w:spacing w:val="-3"/>
          <w:sz w:val="24"/>
          <w:szCs w:val="24"/>
        </w:rPr>
        <w:t xml:space="preserve"> </w:t>
      </w:r>
      <w:r w:rsidRPr="00C87D19">
        <w:rPr>
          <w:sz w:val="24"/>
          <w:szCs w:val="24"/>
        </w:rPr>
        <w:t>— побуж- дение к</w:t>
      </w:r>
      <w:r w:rsidRPr="00C87D19">
        <w:rPr>
          <w:spacing w:val="-3"/>
          <w:sz w:val="24"/>
          <w:szCs w:val="24"/>
        </w:rPr>
        <w:t xml:space="preserve"> </w:t>
      </w:r>
      <w:r w:rsidRPr="00C87D19">
        <w:rPr>
          <w:sz w:val="24"/>
          <w:szCs w:val="24"/>
        </w:rPr>
        <w:t>действию, диалог-расспрос, диалог</w:t>
      </w:r>
      <w:r w:rsidRPr="00C87D19">
        <w:rPr>
          <w:spacing w:val="-4"/>
          <w:sz w:val="24"/>
          <w:szCs w:val="24"/>
        </w:rPr>
        <w:t xml:space="preserve"> </w:t>
      </w:r>
      <w:r w:rsidRPr="00C87D19">
        <w:rPr>
          <w:sz w:val="24"/>
          <w:szCs w:val="24"/>
        </w:rPr>
        <w:t>— обмен мнениями; комбинированный диа- лог); в</w:t>
      </w:r>
      <w:r w:rsidRPr="00C87D19">
        <w:rPr>
          <w:spacing w:val="-4"/>
          <w:sz w:val="24"/>
          <w:szCs w:val="24"/>
        </w:rPr>
        <w:t xml:space="preserve"> </w:t>
      </w:r>
      <w:r w:rsidRPr="00C87D19">
        <w:rPr>
          <w:sz w:val="24"/>
          <w:szCs w:val="24"/>
        </w:rPr>
        <w:t>стандартных ситуациях неофициального и</w:t>
      </w:r>
      <w:r w:rsidRPr="00C87D19">
        <w:rPr>
          <w:spacing w:val="-2"/>
          <w:sz w:val="24"/>
          <w:szCs w:val="24"/>
        </w:rPr>
        <w:t xml:space="preserve"> </w:t>
      </w:r>
      <w:r w:rsidRPr="00C87D19">
        <w:rPr>
          <w:sz w:val="24"/>
          <w:szCs w:val="24"/>
        </w:rPr>
        <w:t>официального общения в</w:t>
      </w:r>
      <w:r w:rsidRPr="00C87D19">
        <w:rPr>
          <w:spacing w:val="-4"/>
          <w:sz w:val="24"/>
          <w:szCs w:val="24"/>
        </w:rPr>
        <w:t xml:space="preserve"> </w:t>
      </w:r>
      <w:r w:rsidRPr="00C87D19">
        <w:rPr>
          <w:sz w:val="24"/>
          <w:szCs w:val="24"/>
        </w:rPr>
        <w:t>рамках ото- бранного</w:t>
      </w:r>
      <w:r w:rsidRPr="00C87D19">
        <w:rPr>
          <w:spacing w:val="40"/>
          <w:sz w:val="24"/>
          <w:szCs w:val="24"/>
        </w:rPr>
        <w:t xml:space="preserve"> </w:t>
      </w:r>
      <w:r w:rsidRPr="00C87D19">
        <w:rPr>
          <w:sz w:val="24"/>
          <w:szCs w:val="24"/>
        </w:rPr>
        <w:t>тематического</w:t>
      </w:r>
      <w:r w:rsidRPr="00C87D19">
        <w:rPr>
          <w:spacing w:val="40"/>
          <w:sz w:val="24"/>
          <w:szCs w:val="24"/>
        </w:rPr>
        <w:t xml:space="preserve"> </w:t>
      </w:r>
      <w:r w:rsidRPr="00C87D19">
        <w:rPr>
          <w:sz w:val="24"/>
          <w:szCs w:val="24"/>
        </w:rPr>
        <w:t>содержания</w:t>
      </w:r>
      <w:r w:rsidRPr="00C87D19">
        <w:rPr>
          <w:spacing w:val="40"/>
          <w:sz w:val="24"/>
          <w:szCs w:val="24"/>
        </w:rPr>
        <w:t xml:space="preserve"> </w:t>
      </w:r>
      <w:r w:rsidRPr="00C87D19">
        <w:rPr>
          <w:sz w:val="24"/>
          <w:szCs w:val="24"/>
        </w:rPr>
        <w:t>речи</w:t>
      </w:r>
      <w:r w:rsidRPr="00C87D19">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вербальными</w:t>
      </w:r>
      <w:r w:rsidRPr="00C87D19">
        <w:rPr>
          <w:spacing w:val="40"/>
          <w:sz w:val="24"/>
          <w:szCs w:val="24"/>
        </w:rPr>
        <w:t xml:space="preserve"> </w:t>
      </w:r>
      <w:r w:rsidRPr="00C87D19">
        <w:rPr>
          <w:sz w:val="24"/>
          <w:szCs w:val="24"/>
        </w:rPr>
        <w:t>и/или</w:t>
      </w:r>
      <w:r w:rsidRPr="00C87D19">
        <w:rPr>
          <w:spacing w:val="40"/>
          <w:sz w:val="24"/>
          <w:szCs w:val="24"/>
        </w:rPr>
        <w:t xml:space="preserve"> </w:t>
      </w:r>
      <w:r w:rsidRPr="00C87D19">
        <w:rPr>
          <w:sz w:val="24"/>
          <w:szCs w:val="24"/>
        </w:rPr>
        <w:t>зрительными</w:t>
      </w:r>
      <w:r w:rsidRPr="00C87D19">
        <w:rPr>
          <w:spacing w:val="40"/>
          <w:sz w:val="24"/>
          <w:szCs w:val="24"/>
        </w:rPr>
        <w:t xml:space="preserve"> </w:t>
      </w:r>
      <w:r w:rsidRPr="00C87D19">
        <w:rPr>
          <w:sz w:val="24"/>
          <w:szCs w:val="24"/>
        </w:rPr>
        <w:t>опорами</w:t>
      </w:r>
      <w:r w:rsidRPr="00C87D19">
        <w:rPr>
          <w:spacing w:val="80"/>
          <w:sz w:val="24"/>
          <w:szCs w:val="24"/>
        </w:rPr>
        <w:t xml:space="preserve"> </w:t>
      </w:r>
      <w:r w:rsidRPr="00C87D19">
        <w:rPr>
          <w:sz w:val="24"/>
          <w:szCs w:val="24"/>
        </w:rPr>
        <w:t>с</w:t>
      </w:r>
      <w:r w:rsidRPr="00C87D19">
        <w:rPr>
          <w:spacing w:val="-4"/>
          <w:sz w:val="24"/>
          <w:szCs w:val="24"/>
        </w:rPr>
        <w:t xml:space="preserve"> </w:t>
      </w:r>
      <w:r w:rsidRPr="00C87D19">
        <w:rPr>
          <w:sz w:val="24"/>
          <w:szCs w:val="24"/>
        </w:rPr>
        <w:t>соблюдением норм речевого этикета, принятых в</w:t>
      </w:r>
      <w:r w:rsidRPr="00C87D19">
        <w:rPr>
          <w:spacing w:val="-4"/>
          <w:sz w:val="24"/>
          <w:szCs w:val="24"/>
        </w:rPr>
        <w:t xml:space="preserve"> </w:t>
      </w:r>
      <w:r w:rsidRPr="00C87D19">
        <w:rPr>
          <w:sz w:val="24"/>
          <w:szCs w:val="24"/>
        </w:rPr>
        <w:t>стране/странах изучаемого языка (до 9 реплик со стороны каждого собеседника);</w:t>
      </w:r>
    </w:p>
    <w:p w:rsidR="00C87D19" w:rsidRPr="00C87D19" w:rsidRDefault="00C87D19" w:rsidP="00C87D19">
      <w:pPr>
        <w:ind w:left="1241" w:right="798"/>
        <w:jc w:val="both"/>
        <w:rPr>
          <w:sz w:val="24"/>
          <w:szCs w:val="24"/>
        </w:rPr>
      </w:pPr>
      <w:r w:rsidRPr="00C87D19">
        <w:rPr>
          <w:i/>
          <w:sz w:val="24"/>
          <w:szCs w:val="24"/>
        </w:rPr>
        <w:t>создавать</w:t>
      </w:r>
      <w:r w:rsidRPr="00C87D19">
        <w:rPr>
          <w:sz w:val="24"/>
          <w:szCs w:val="24"/>
        </w:rPr>
        <w:t xml:space="preserve"> </w:t>
      </w:r>
      <w:r w:rsidRPr="00C87D19">
        <w:rPr>
          <w:i/>
          <w:sz w:val="24"/>
          <w:szCs w:val="24"/>
        </w:rPr>
        <w:t>устные</w:t>
      </w:r>
      <w:r w:rsidRPr="00C87D19">
        <w:rPr>
          <w:sz w:val="24"/>
          <w:szCs w:val="24"/>
        </w:rPr>
        <w:t xml:space="preserve"> </w:t>
      </w:r>
      <w:r w:rsidRPr="00C87D19">
        <w:rPr>
          <w:i/>
          <w:sz w:val="24"/>
          <w:szCs w:val="24"/>
        </w:rPr>
        <w:t>связные</w:t>
      </w:r>
      <w:r w:rsidRPr="00C87D19">
        <w:rPr>
          <w:sz w:val="24"/>
          <w:szCs w:val="24"/>
        </w:rPr>
        <w:t xml:space="preserve"> </w:t>
      </w:r>
      <w:r w:rsidRPr="00C87D19">
        <w:rPr>
          <w:i/>
          <w:sz w:val="24"/>
          <w:szCs w:val="24"/>
        </w:rPr>
        <w:t>монологические</w:t>
      </w:r>
      <w:r w:rsidRPr="00C87D19">
        <w:rPr>
          <w:sz w:val="24"/>
          <w:szCs w:val="24"/>
        </w:rPr>
        <w:t xml:space="preserve"> </w:t>
      </w:r>
      <w:r w:rsidRPr="00C87D19">
        <w:rPr>
          <w:i/>
          <w:sz w:val="24"/>
          <w:szCs w:val="24"/>
        </w:rPr>
        <w:t>высказывания</w:t>
      </w:r>
      <w:r w:rsidRPr="00C87D19">
        <w:rPr>
          <w:sz w:val="24"/>
          <w:szCs w:val="24"/>
        </w:rPr>
        <w:t xml:space="preserve"> (описание/характеристика, по- вествование/сообщение, рассуждение) с</w:t>
      </w:r>
      <w:r w:rsidRPr="00C87D19">
        <w:rPr>
          <w:spacing w:val="-7"/>
          <w:sz w:val="24"/>
          <w:szCs w:val="24"/>
        </w:rPr>
        <w:t xml:space="preserve"> </w:t>
      </w:r>
      <w:r w:rsidRPr="00C87D19">
        <w:rPr>
          <w:sz w:val="24"/>
          <w:szCs w:val="24"/>
        </w:rPr>
        <w:t>изложением своего мнения и</w:t>
      </w:r>
      <w:r w:rsidRPr="00C87D19">
        <w:rPr>
          <w:spacing w:val="-9"/>
          <w:sz w:val="24"/>
          <w:szCs w:val="24"/>
        </w:rPr>
        <w:t xml:space="preserve"> </w:t>
      </w:r>
      <w:r w:rsidRPr="00C87D19">
        <w:rPr>
          <w:sz w:val="24"/>
          <w:szCs w:val="24"/>
        </w:rPr>
        <w:t>краткой аргумента- цией с</w:t>
      </w:r>
      <w:r w:rsidRPr="00C87D19">
        <w:rPr>
          <w:spacing w:val="-4"/>
          <w:sz w:val="24"/>
          <w:szCs w:val="24"/>
        </w:rPr>
        <w:t xml:space="preserve"> </w:t>
      </w:r>
      <w:r w:rsidRPr="00C87D19">
        <w:rPr>
          <w:sz w:val="24"/>
          <w:szCs w:val="24"/>
        </w:rPr>
        <w:t>вербальными и/или зрительными опорами или без опор в</w:t>
      </w:r>
      <w:r w:rsidRPr="00C87D19">
        <w:rPr>
          <w:spacing w:val="-4"/>
          <w:sz w:val="24"/>
          <w:szCs w:val="24"/>
        </w:rPr>
        <w:t xml:space="preserve"> </w:t>
      </w:r>
      <w:r w:rsidRPr="00C87D19">
        <w:rPr>
          <w:sz w:val="24"/>
          <w:szCs w:val="24"/>
        </w:rPr>
        <w:t xml:space="preserve">рамках отобранного те- матического содержания речи; </w:t>
      </w:r>
      <w:r w:rsidRPr="00C87D19">
        <w:rPr>
          <w:i/>
          <w:sz w:val="24"/>
          <w:szCs w:val="24"/>
        </w:rPr>
        <w:t>из-лагать</w:t>
      </w:r>
      <w:r w:rsidRPr="00C87D19">
        <w:rPr>
          <w:sz w:val="24"/>
          <w:szCs w:val="24"/>
        </w:rPr>
        <w:t xml:space="preserve"> основное содержание прочитанно- </w:t>
      </w:r>
      <w:r w:rsidRPr="00C87D19">
        <w:rPr>
          <w:spacing w:val="-2"/>
          <w:sz w:val="24"/>
          <w:szCs w:val="24"/>
        </w:rPr>
        <w:t>го/прослушанного</w:t>
      </w:r>
    </w:p>
    <w:p w:rsidR="00C87D19" w:rsidRPr="00C87D19" w:rsidRDefault="00C87D19" w:rsidP="00C87D19">
      <w:pPr>
        <w:ind w:left="1241" w:right="798"/>
        <w:jc w:val="both"/>
        <w:rPr>
          <w:sz w:val="24"/>
          <w:szCs w:val="24"/>
        </w:rPr>
      </w:pPr>
      <w:r w:rsidRPr="00C87D19">
        <w:rPr>
          <w:sz w:val="24"/>
          <w:szCs w:val="24"/>
        </w:rPr>
        <w:t>текста с</w:t>
      </w:r>
      <w:r w:rsidRPr="00C87D19">
        <w:rPr>
          <w:spacing w:val="-4"/>
          <w:sz w:val="24"/>
          <w:szCs w:val="24"/>
        </w:rPr>
        <w:t xml:space="preserve"> </w:t>
      </w:r>
      <w:r w:rsidRPr="00C87D19">
        <w:rPr>
          <w:sz w:val="24"/>
          <w:szCs w:val="24"/>
        </w:rPr>
        <w:t>выражением своего отношения без вербальных опор (объём монологического вы- сказывания</w:t>
      </w:r>
      <w:r w:rsidRPr="00C87D19">
        <w:rPr>
          <w:spacing w:val="-5"/>
          <w:sz w:val="24"/>
          <w:szCs w:val="24"/>
        </w:rPr>
        <w:t xml:space="preserve"> </w:t>
      </w:r>
      <w:r w:rsidRPr="00C87D19">
        <w:rPr>
          <w:sz w:val="24"/>
          <w:szCs w:val="24"/>
        </w:rPr>
        <w:t xml:space="preserve">— 14—15 фраз); </w:t>
      </w:r>
      <w:r w:rsidRPr="00C87D19">
        <w:rPr>
          <w:i/>
          <w:sz w:val="24"/>
          <w:szCs w:val="24"/>
        </w:rPr>
        <w:t>устно</w:t>
      </w:r>
      <w:r w:rsidRPr="00C87D19">
        <w:rPr>
          <w:sz w:val="24"/>
          <w:szCs w:val="24"/>
        </w:rPr>
        <w:t xml:space="preserve"> </w:t>
      </w:r>
      <w:r w:rsidRPr="00C87D19">
        <w:rPr>
          <w:i/>
          <w:sz w:val="24"/>
          <w:szCs w:val="24"/>
        </w:rPr>
        <w:t>излагать</w:t>
      </w:r>
      <w:r w:rsidRPr="00C87D19">
        <w:rPr>
          <w:sz w:val="24"/>
          <w:szCs w:val="24"/>
        </w:rPr>
        <w:t xml:space="preserve"> результаты выполненной проектной работы (объём — 14—15 фраз);</w:t>
      </w:r>
    </w:p>
    <w:p w:rsidR="00C87D19" w:rsidRPr="00C87D19" w:rsidRDefault="00C87D19" w:rsidP="00C87D19">
      <w:pPr>
        <w:spacing w:before="1"/>
        <w:ind w:left="1241" w:right="800"/>
        <w:jc w:val="both"/>
        <w:rPr>
          <w:sz w:val="24"/>
          <w:szCs w:val="24"/>
        </w:rPr>
      </w:pPr>
      <w:r w:rsidRPr="00C87D19">
        <w:rPr>
          <w:b/>
          <w:sz w:val="24"/>
          <w:szCs w:val="24"/>
        </w:rPr>
        <w:t>аудирование:</w:t>
      </w:r>
      <w:r w:rsidRPr="00C87D19">
        <w:rPr>
          <w:sz w:val="24"/>
          <w:szCs w:val="24"/>
        </w:rPr>
        <w:t xml:space="preserve"> </w:t>
      </w:r>
      <w:r w:rsidRPr="00C87D19">
        <w:rPr>
          <w:i/>
          <w:sz w:val="24"/>
          <w:szCs w:val="24"/>
        </w:rPr>
        <w:t>воспринимать</w:t>
      </w:r>
      <w:r w:rsidRPr="00C87D19">
        <w:rPr>
          <w:sz w:val="24"/>
          <w:szCs w:val="24"/>
        </w:rPr>
        <w:t xml:space="preserve"> </w:t>
      </w:r>
      <w:r w:rsidRPr="00C87D19">
        <w:rPr>
          <w:i/>
          <w:sz w:val="24"/>
          <w:szCs w:val="24"/>
        </w:rPr>
        <w:t>на</w:t>
      </w:r>
      <w:r w:rsidRPr="00C87D19">
        <w:rPr>
          <w:sz w:val="24"/>
          <w:szCs w:val="24"/>
        </w:rPr>
        <w:t xml:space="preserve"> </w:t>
      </w:r>
      <w:r w:rsidRPr="00C87D19">
        <w:rPr>
          <w:i/>
          <w:sz w:val="24"/>
          <w:szCs w:val="24"/>
        </w:rPr>
        <w:t>слух</w:t>
      </w:r>
      <w:r w:rsidRPr="00C87D19">
        <w:rPr>
          <w:sz w:val="24"/>
          <w:szCs w:val="24"/>
        </w:rPr>
        <w:t xml:space="preserve"> </w:t>
      </w:r>
      <w:r w:rsidRPr="00C87D19">
        <w:rPr>
          <w:i/>
          <w:sz w:val="24"/>
          <w:szCs w:val="24"/>
        </w:rPr>
        <w:t>и</w:t>
      </w:r>
      <w:r w:rsidRPr="00C87D19">
        <w:rPr>
          <w:spacing w:val="-3"/>
          <w:sz w:val="24"/>
          <w:szCs w:val="24"/>
        </w:rPr>
        <w:t xml:space="preserve"> </w:t>
      </w:r>
      <w:r w:rsidRPr="00C87D19">
        <w:rPr>
          <w:i/>
          <w:sz w:val="24"/>
          <w:szCs w:val="24"/>
        </w:rPr>
        <w:t>понимать</w:t>
      </w:r>
      <w:r w:rsidRPr="00C87D19">
        <w:rPr>
          <w:sz w:val="24"/>
          <w:szCs w:val="24"/>
        </w:rPr>
        <w:t xml:space="preserve"> аутентичные тексты, содержащие от- дельные неизученные языковые явления, с</w:t>
      </w:r>
      <w:r w:rsidRPr="00C87D19">
        <w:rPr>
          <w:spacing w:val="-8"/>
          <w:sz w:val="24"/>
          <w:szCs w:val="24"/>
        </w:rPr>
        <w:t xml:space="preserve"> </w:t>
      </w:r>
      <w:r w:rsidRPr="00C87D19">
        <w:rPr>
          <w:sz w:val="24"/>
          <w:szCs w:val="24"/>
        </w:rPr>
        <w:t>разной глубиной проникновения в</w:t>
      </w:r>
      <w:r w:rsidRPr="00C87D19">
        <w:rPr>
          <w:spacing w:val="-8"/>
          <w:sz w:val="24"/>
          <w:szCs w:val="24"/>
        </w:rPr>
        <w:t xml:space="preserve"> </w:t>
      </w:r>
      <w:r w:rsidRPr="00C87D19">
        <w:rPr>
          <w:sz w:val="24"/>
          <w:szCs w:val="24"/>
        </w:rPr>
        <w:t>содержание текста:</w:t>
      </w:r>
      <w:r w:rsidRPr="00C87D19">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пониманием</w:t>
      </w:r>
      <w:r w:rsidRPr="00C87D19">
        <w:rPr>
          <w:spacing w:val="40"/>
          <w:sz w:val="24"/>
          <w:szCs w:val="24"/>
        </w:rPr>
        <w:t xml:space="preserve"> </w:t>
      </w:r>
      <w:r w:rsidRPr="00C87D19">
        <w:rPr>
          <w:sz w:val="24"/>
          <w:szCs w:val="24"/>
        </w:rPr>
        <w:t>основного</w:t>
      </w:r>
      <w:r w:rsidRPr="00C87D19">
        <w:rPr>
          <w:spacing w:val="40"/>
          <w:sz w:val="24"/>
          <w:szCs w:val="24"/>
        </w:rPr>
        <w:t xml:space="preserve"> </w:t>
      </w:r>
      <w:r w:rsidRPr="00C87D19">
        <w:rPr>
          <w:sz w:val="24"/>
          <w:szCs w:val="24"/>
        </w:rPr>
        <w:t>содержания,</w:t>
      </w:r>
      <w:r w:rsidRPr="00C87D19">
        <w:rPr>
          <w:spacing w:val="40"/>
          <w:sz w:val="24"/>
          <w:szCs w:val="24"/>
        </w:rPr>
        <w:t xml:space="preserve"> </w:t>
      </w:r>
      <w:r w:rsidRPr="00C87D19">
        <w:rPr>
          <w:sz w:val="24"/>
          <w:szCs w:val="24"/>
        </w:rPr>
        <w:t>с</w:t>
      </w:r>
      <w:r w:rsidRPr="00C87D19">
        <w:rPr>
          <w:spacing w:val="-2"/>
          <w:sz w:val="24"/>
          <w:szCs w:val="24"/>
        </w:rPr>
        <w:t xml:space="preserve"> </w:t>
      </w:r>
      <w:r w:rsidRPr="00C87D19">
        <w:rPr>
          <w:sz w:val="24"/>
          <w:szCs w:val="24"/>
        </w:rPr>
        <w:t>пониманием</w:t>
      </w:r>
      <w:r w:rsidRPr="00C87D19">
        <w:rPr>
          <w:spacing w:val="40"/>
          <w:sz w:val="24"/>
          <w:szCs w:val="24"/>
        </w:rPr>
        <w:t xml:space="preserve"> </w:t>
      </w:r>
      <w:r w:rsidRPr="00C87D19">
        <w:rPr>
          <w:sz w:val="24"/>
          <w:szCs w:val="24"/>
        </w:rPr>
        <w:t>нуж- ной/интересующей/запрашиваемой информации (время звучания текста/текстов для ауди- рования — до 2,5 минуты);</w:t>
      </w:r>
    </w:p>
    <w:p w:rsidR="00C87D19" w:rsidRPr="00C87D19" w:rsidRDefault="00C87D19" w:rsidP="00C87D19">
      <w:pPr>
        <w:ind w:left="1241" w:right="798"/>
        <w:jc w:val="both"/>
        <w:rPr>
          <w:sz w:val="24"/>
          <w:szCs w:val="24"/>
        </w:rPr>
      </w:pPr>
      <w:r w:rsidRPr="00C87D19">
        <w:rPr>
          <w:b/>
          <w:sz w:val="24"/>
          <w:szCs w:val="24"/>
        </w:rPr>
        <w:t>смысловое</w:t>
      </w:r>
      <w:r w:rsidRPr="00C87D19">
        <w:rPr>
          <w:sz w:val="24"/>
          <w:szCs w:val="24"/>
        </w:rPr>
        <w:t xml:space="preserve"> </w:t>
      </w:r>
      <w:r w:rsidRPr="00C87D19">
        <w:rPr>
          <w:b/>
          <w:sz w:val="24"/>
          <w:szCs w:val="24"/>
        </w:rPr>
        <w:t>чтение:</w:t>
      </w:r>
      <w:r w:rsidRPr="00C87D19">
        <w:rPr>
          <w:spacing w:val="-1"/>
          <w:sz w:val="24"/>
          <w:szCs w:val="24"/>
        </w:rPr>
        <w:t xml:space="preserve"> </w:t>
      </w:r>
      <w:r w:rsidRPr="00C87D19">
        <w:rPr>
          <w:i/>
          <w:sz w:val="24"/>
          <w:szCs w:val="24"/>
        </w:rPr>
        <w:t>читать</w:t>
      </w:r>
      <w:r w:rsidRPr="00C87D19">
        <w:rPr>
          <w:sz w:val="24"/>
          <w:szCs w:val="24"/>
        </w:rPr>
        <w:t xml:space="preserve"> </w:t>
      </w:r>
      <w:r w:rsidRPr="00C87D19">
        <w:rPr>
          <w:i/>
          <w:sz w:val="24"/>
          <w:szCs w:val="24"/>
        </w:rPr>
        <w:t>про</w:t>
      </w:r>
      <w:r w:rsidRPr="00C87D19">
        <w:rPr>
          <w:sz w:val="24"/>
          <w:szCs w:val="24"/>
        </w:rPr>
        <w:t xml:space="preserve"> </w:t>
      </w:r>
      <w:r w:rsidRPr="00C87D19">
        <w:rPr>
          <w:i/>
          <w:sz w:val="24"/>
          <w:szCs w:val="24"/>
        </w:rPr>
        <w:t>себя</w:t>
      </w:r>
      <w:r w:rsidRPr="00C87D19">
        <w:rPr>
          <w:spacing w:val="-1"/>
          <w:sz w:val="24"/>
          <w:szCs w:val="24"/>
        </w:rPr>
        <w:t xml:space="preserve"> </w:t>
      </w:r>
      <w:r w:rsidRPr="00C87D19">
        <w:rPr>
          <w:i/>
          <w:sz w:val="24"/>
          <w:szCs w:val="24"/>
        </w:rPr>
        <w:t>и</w:t>
      </w:r>
      <w:r w:rsidRPr="00C87D19">
        <w:rPr>
          <w:spacing w:val="-6"/>
          <w:sz w:val="24"/>
          <w:szCs w:val="24"/>
        </w:rPr>
        <w:t xml:space="preserve"> </w:t>
      </w:r>
      <w:r w:rsidRPr="00C87D19">
        <w:rPr>
          <w:i/>
          <w:sz w:val="24"/>
          <w:szCs w:val="24"/>
        </w:rPr>
        <w:t>понимать</w:t>
      </w:r>
      <w:r w:rsidRPr="00C87D19">
        <w:rPr>
          <w:sz w:val="24"/>
          <w:szCs w:val="24"/>
        </w:rPr>
        <w:t xml:space="preserve"> несложные</w:t>
      </w:r>
      <w:r w:rsidRPr="00C87D19">
        <w:rPr>
          <w:spacing w:val="-1"/>
          <w:sz w:val="24"/>
          <w:szCs w:val="24"/>
        </w:rPr>
        <w:t xml:space="preserve"> </w:t>
      </w:r>
      <w:r w:rsidRPr="00C87D19">
        <w:rPr>
          <w:sz w:val="24"/>
          <w:szCs w:val="24"/>
        </w:rPr>
        <w:t>аутентичные</w:t>
      </w:r>
      <w:r w:rsidRPr="00C87D19">
        <w:rPr>
          <w:spacing w:val="-1"/>
          <w:sz w:val="24"/>
          <w:szCs w:val="24"/>
        </w:rPr>
        <w:t xml:space="preserve"> </w:t>
      </w:r>
      <w:r w:rsidRPr="00C87D19">
        <w:rPr>
          <w:sz w:val="24"/>
          <w:szCs w:val="24"/>
        </w:rPr>
        <w:t>тексты</w:t>
      </w:r>
      <w:r w:rsidRPr="00C87D19">
        <w:rPr>
          <w:spacing w:val="-1"/>
          <w:sz w:val="24"/>
          <w:szCs w:val="24"/>
        </w:rPr>
        <w:t xml:space="preserve"> </w:t>
      </w:r>
      <w:r w:rsidRPr="00C87D19">
        <w:rPr>
          <w:sz w:val="24"/>
          <w:szCs w:val="24"/>
        </w:rPr>
        <w:t>разного вида, жанра и</w:t>
      </w:r>
      <w:r w:rsidRPr="00C87D19">
        <w:rPr>
          <w:spacing w:val="-2"/>
          <w:sz w:val="24"/>
          <w:szCs w:val="24"/>
        </w:rPr>
        <w:t xml:space="preserve"> </w:t>
      </w:r>
      <w:r w:rsidRPr="00C87D19">
        <w:rPr>
          <w:sz w:val="24"/>
          <w:szCs w:val="24"/>
        </w:rPr>
        <w:t>стиля, содержащие отдельные неизученные языковые явления, с</w:t>
      </w:r>
      <w:r w:rsidRPr="00C87D19">
        <w:rPr>
          <w:spacing w:val="-6"/>
          <w:sz w:val="24"/>
          <w:szCs w:val="24"/>
        </w:rPr>
        <w:t xml:space="preserve"> </w:t>
      </w:r>
      <w:r w:rsidRPr="00C87D19">
        <w:rPr>
          <w:sz w:val="24"/>
          <w:szCs w:val="24"/>
        </w:rPr>
        <w:t>различной глубиной</w:t>
      </w:r>
      <w:r w:rsidRPr="00C87D19">
        <w:rPr>
          <w:spacing w:val="80"/>
          <w:sz w:val="24"/>
          <w:szCs w:val="24"/>
        </w:rPr>
        <w:t xml:space="preserve"> </w:t>
      </w:r>
      <w:r w:rsidRPr="00C87D19">
        <w:rPr>
          <w:sz w:val="24"/>
          <w:szCs w:val="24"/>
        </w:rPr>
        <w:t>проникновения</w:t>
      </w:r>
      <w:r w:rsidRPr="00C87D19">
        <w:rPr>
          <w:spacing w:val="80"/>
          <w:sz w:val="24"/>
          <w:szCs w:val="24"/>
        </w:rPr>
        <w:t xml:space="preserve"> </w:t>
      </w:r>
      <w:r w:rsidRPr="00C87D19">
        <w:rPr>
          <w:sz w:val="24"/>
          <w:szCs w:val="24"/>
        </w:rPr>
        <w:t>в</w:t>
      </w:r>
      <w:r w:rsidRPr="00C87D19">
        <w:rPr>
          <w:spacing w:val="-7"/>
          <w:sz w:val="24"/>
          <w:szCs w:val="24"/>
        </w:rPr>
        <w:t xml:space="preserve"> </w:t>
      </w:r>
      <w:r w:rsidRPr="00C87D19">
        <w:rPr>
          <w:sz w:val="24"/>
          <w:szCs w:val="24"/>
        </w:rPr>
        <w:t>содержание</w:t>
      </w:r>
      <w:r w:rsidRPr="00C87D19">
        <w:rPr>
          <w:spacing w:val="80"/>
          <w:sz w:val="24"/>
          <w:szCs w:val="24"/>
        </w:rPr>
        <w:t xml:space="preserve"> </w:t>
      </w:r>
      <w:r w:rsidRPr="00C87D19">
        <w:rPr>
          <w:sz w:val="24"/>
          <w:szCs w:val="24"/>
        </w:rPr>
        <w:t>текста:</w:t>
      </w:r>
      <w:r w:rsidRPr="00C87D19">
        <w:rPr>
          <w:spacing w:val="80"/>
          <w:sz w:val="24"/>
          <w:szCs w:val="24"/>
        </w:rPr>
        <w:t xml:space="preserve"> </w:t>
      </w:r>
      <w:r w:rsidRPr="00C87D19">
        <w:rPr>
          <w:sz w:val="24"/>
          <w:szCs w:val="24"/>
        </w:rPr>
        <w:t>с</w:t>
      </w:r>
      <w:r w:rsidRPr="00C87D19">
        <w:rPr>
          <w:spacing w:val="-5"/>
          <w:sz w:val="24"/>
          <w:szCs w:val="24"/>
        </w:rPr>
        <w:t xml:space="preserve"> </w:t>
      </w:r>
      <w:r w:rsidRPr="00C87D19">
        <w:rPr>
          <w:sz w:val="24"/>
          <w:szCs w:val="24"/>
        </w:rPr>
        <w:t>пониманием</w:t>
      </w:r>
      <w:r w:rsidRPr="00C87D19">
        <w:rPr>
          <w:spacing w:val="80"/>
          <w:sz w:val="24"/>
          <w:szCs w:val="24"/>
        </w:rPr>
        <w:t xml:space="preserve"> </w:t>
      </w:r>
      <w:r w:rsidRPr="00C87D19">
        <w:rPr>
          <w:sz w:val="24"/>
          <w:szCs w:val="24"/>
        </w:rPr>
        <w:t>основного</w:t>
      </w:r>
      <w:r w:rsidRPr="00C87D19">
        <w:rPr>
          <w:spacing w:val="80"/>
          <w:sz w:val="24"/>
          <w:szCs w:val="24"/>
        </w:rPr>
        <w:t xml:space="preserve"> </w:t>
      </w:r>
      <w:r w:rsidRPr="00C87D19">
        <w:rPr>
          <w:sz w:val="24"/>
          <w:szCs w:val="24"/>
        </w:rPr>
        <w:t>содержания, с</w:t>
      </w:r>
      <w:r w:rsidRPr="00C87D19">
        <w:rPr>
          <w:spacing w:val="-8"/>
          <w:sz w:val="24"/>
          <w:szCs w:val="24"/>
        </w:rPr>
        <w:t xml:space="preserve"> </w:t>
      </w:r>
      <w:r w:rsidRPr="00C87D19">
        <w:rPr>
          <w:sz w:val="24"/>
          <w:szCs w:val="24"/>
        </w:rPr>
        <w:t>пониманием</w:t>
      </w:r>
      <w:r w:rsidRPr="00C87D19">
        <w:rPr>
          <w:spacing w:val="-2"/>
          <w:sz w:val="24"/>
          <w:szCs w:val="24"/>
        </w:rPr>
        <w:t xml:space="preserve"> </w:t>
      </w:r>
      <w:r w:rsidRPr="00C87D19">
        <w:rPr>
          <w:sz w:val="24"/>
          <w:szCs w:val="24"/>
        </w:rPr>
        <w:t>нужной/интересующей/запрашиваемой информации,</w:t>
      </w:r>
      <w:r w:rsidRPr="00C87D19">
        <w:rPr>
          <w:spacing w:val="-1"/>
          <w:sz w:val="24"/>
          <w:szCs w:val="24"/>
        </w:rPr>
        <w:t xml:space="preserve"> </w:t>
      </w:r>
      <w:r w:rsidRPr="00C87D19">
        <w:rPr>
          <w:sz w:val="24"/>
          <w:szCs w:val="24"/>
        </w:rPr>
        <w:t>с</w:t>
      </w:r>
      <w:r w:rsidRPr="00C87D19">
        <w:rPr>
          <w:spacing w:val="-8"/>
          <w:sz w:val="24"/>
          <w:szCs w:val="24"/>
        </w:rPr>
        <w:t xml:space="preserve"> </w:t>
      </w:r>
      <w:r w:rsidRPr="00C87D19">
        <w:rPr>
          <w:sz w:val="24"/>
          <w:szCs w:val="24"/>
        </w:rPr>
        <w:t>полным</w:t>
      </w:r>
      <w:r w:rsidRPr="00C87D19">
        <w:rPr>
          <w:spacing w:val="-2"/>
          <w:sz w:val="24"/>
          <w:szCs w:val="24"/>
        </w:rPr>
        <w:t xml:space="preserve"> </w:t>
      </w:r>
      <w:r w:rsidRPr="00C87D19">
        <w:rPr>
          <w:sz w:val="24"/>
          <w:szCs w:val="24"/>
        </w:rPr>
        <w:t>пониманием прочитанного (объём текста/текстов для чтения</w:t>
      </w:r>
      <w:r w:rsidRPr="00C87D19">
        <w:rPr>
          <w:spacing w:val="-2"/>
          <w:sz w:val="24"/>
          <w:szCs w:val="24"/>
        </w:rPr>
        <w:t xml:space="preserve"> </w:t>
      </w:r>
      <w:r w:rsidRPr="00C87D19">
        <w:rPr>
          <w:sz w:val="24"/>
          <w:szCs w:val="24"/>
        </w:rPr>
        <w:t xml:space="preserve">— до 600—800 слов); </w:t>
      </w:r>
      <w:r w:rsidRPr="00C87D19">
        <w:rPr>
          <w:i/>
          <w:sz w:val="24"/>
          <w:szCs w:val="24"/>
        </w:rPr>
        <w:t>читать</w:t>
      </w:r>
      <w:r w:rsidRPr="00C87D19">
        <w:rPr>
          <w:sz w:val="24"/>
          <w:szCs w:val="24"/>
        </w:rPr>
        <w:t xml:space="preserve"> </w:t>
      </w:r>
      <w:r w:rsidRPr="00C87D19">
        <w:rPr>
          <w:i/>
          <w:sz w:val="24"/>
          <w:szCs w:val="24"/>
        </w:rPr>
        <w:t>про</w:t>
      </w:r>
      <w:r w:rsidRPr="00C87D19">
        <w:rPr>
          <w:sz w:val="24"/>
          <w:szCs w:val="24"/>
        </w:rPr>
        <w:t xml:space="preserve"> </w:t>
      </w:r>
      <w:r w:rsidRPr="00C87D19">
        <w:rPr>
          <w:i/>
          <w:sz w:val="24"/>
          <w:szCs w:val="24"/>
        </w:rPr>
        <w:t>себя</w:t>
      </w:r>
      <w:r w:rsidRPr="00C87D19">
        <w:rPr>
          <w:sz w:val="24"/>
          <w:szCs w:val="24"/>
        </w:rPr>
        <w:t xml:space="preserve"> несплошные тексты (таблицы, диаграммы, графики) и</w:t>
      </w:r>
      <w:r w:rsidRPr="00C87D19">
        <w:rPr>
          <w:spacing w:val="-4"/>
          <w:sz w:val="24"/>
          <w:szCs w:val="24"/>
        </w:rPr>
        <w:t xml:space="preserve"> </w:t>
      </w:r>
      <w:r w:rsidRPr="00C87D19">
        <w:rPr>
          <w:sz w:val="24"/>
          <w:szCs w:val="24"/>
        </w:rPr>
        <w:t>понимать представленную в</w:t>
      </w:r>
      <w:r w:rsidRPr="00C87D19">
        <w:rPr>
          <w:spacing w:val="-3"/>
          <w:sz w:val="24"/>
          <w:szCs w:val="24"/>
        </w:rPr>
        <w:t xml:space="preserve"> </w:t>
      </w:r>
      <w:r w:rsidRPr="00C87D19">
        <w:rPr>
          <w:sz w:val="24"/>
          <w:szCs w:val="24"/>
        </w:rPr>
        <w:t xml:space="preserve">них </w:t>
      </w:r>
      <w:r w:rsidRPr="00C87D19">
        <w:rPr>
          <w:spacing w:val="-2"/>
          <w:sz w:val="24"/>
          <w:szCs w:val="24"/>
        </w:rPr>
        <w:t>информацию;</w:t>
      </w:r>
    </w:p>
    <w:p w:rsidR="00C87D19" w:rsidRPr="00C87D19" w:rsidRDefault="00C87D19" w:rsidP="00C87D19">
      <w:pPr>
        <w:ind w:left="1241" w:right="798"/>
        <w:jc w:val="both"/>
        <w:rPr>
          <w:sz w:val="24"/>
          <w:szCs w:val="24"/>
        </w:rPr>
      </w:pPr>
      <w:r w:rsidRPr="00C87D19">
        <w:rPr>
          <w:b/>
          <w:sz w:val="24"/>
          <w:szCs w:val="24"/>
        </w:rPr>
        <w:t>письменная</w:t>
      </w:r>
      <w:r w:rsidRPr="00C87D19">
        <w:rPr>
          <w:spacing w:val="38"/>
          <w:sz w:val="24"/>
          <w:szCs w:val="24"/>
        </w:rPr>
        <w:t xml:space="preserve"> </w:t>
      </w:r>
      <w:r w:rsidRPr="00C87D19">
        <w:rPr>
          <w:b/>
          <w:sz w:val="24"/>
          <w:szCs w:val="24"/>
        </w:rPr>
        <w:t>речь:</w:t>
      </w:r>
      <w:r w:rsidRPr="00C87D19">
        <w:rPr>
          <w:spacing w:val="32"/>
          <w:sz w:val="24"/>
          <w:szCs w:val="24"/>
        </w:rPr>
        <w:t xml:space="preserve"> </w:t>
      </w:r>
      <w:r w:rsidRPr="00C87D19">
        <w:rPr>
          <w:i/>
          <w:sz w:val="24"/>
          <w:szCs w:val="24"/>
        </w:rPr>
        <w:t>заполнять</w:t>
      </w:r>
      <w:r w:rsidRPr="00C87D19">
        <w:rPr>
          <w:spacing w:val="34"/>
          <w:sz w:val="24"/>
          <w:szCs w:val="24"/>
        </w:rPr>
        <w:t xml:space="preserve"> </w:t>
      </w:r>
      <w:r w:rsidRPr="00C87D19">
        <w:rPr>
          <w:sz w:val="24"/>
          <w:szCs w:val="24"/>
        </w:rPr>
        <w:t>анкеты</w:t>
      </w:r>
      <w:r w:rsidRPr="00C87D19">
        <w:rPr>
          <w:spacing w:val="33"/>
          <w:sz w:val="24"/>
          <w:szCs w:val="24"/>
        </w:rPr>
        <w:t xml:space="preserve"> </w:t>
      </w:r>
      <w:r w:rsidRPr="00C87D19">
        <w:rPr>
          <w:sz w:val="24"/>
          <w:szCs w:val="24"/>
        </w:rPr>
        <w:t>и</w:t>
      </w:r>
      <w:r w:rsidRPr="00C87D19">
        <w:rPr>
          <w:spacing w:val="-2"/>
          <w:sz w:val="24"/>
          <w:szCs w:val="24"/>
        </w:rPr>
        <w:t xml:space="preserve"> </w:t>
      </w:r>
      <w:r w:rsidRPr="00C87D19">
        <w:rPr>
          <w:sz w:val="24"/>
          <w:szCs w:val="24"/>
        </w:rPr>
        <w:t>формуляры,</w:t>
      </w:r>
      <w:r w:rsidRPr="00C87D19">
        <w:rPr>
          <w:spacing w:val="33"/>
          <w:sz w:val="24"/>
          <w:szCs w:val="24"/>
        </w:rPr>
        <w:t xml:space="preserve"> </w:t>
      </w:r>
      <w:r w:rsidRPr="00C87D19">
        <w:rPr>
          <w:sz w:val="24"/>
          <w:szCs w:val="24"/>
        </w:rPr>
        <w:t>сообщая</w:t>
      </w:r>
      <w:r w:rsidRPr="00C87D19">
        <w:rPr>
          <w:spacing w:val="33"/>
          <w:sz w:val="24"/>
          <w:szCs w:val="24"/>
        </w:rPr>
        <w:t xml:space="preserve"> </w:t>
      </w:r>
      <w:r w:rsidRPr="00C87D19">
        <w:rPr>
          <w:sz w:val="24"/>
          <w:szCs w:val="24"/>
        </w:rPr>
        <w:t>о</w:t>
      </w:r>
      <w:r w:rsidRPr="00C87D19">
        <w:rPr>
          <w:spacing w:val="-3"/>
          <w:sz w:val="24"/>
          <w:szCs w:val="24"/>
        </w:rPr>
        <w:t xml:space="preserve"> </w:t>
      </w:r>
      <w:r w:rsidRPr="00C87D19">
        <w:rPr>
          <w:sz w:val="24"/>
          <w:szCs w:val="24"/>
        </w:rPr>
        <w:t>себе</w:t>
      </w:r>
      <w:r w:rsidRPr="00C87D19">
        <w:rPr>
          <w:spacing w:val="34"/>
          <w:sz w:val="24"/>
          <w:szCs w:val="24"/>
        </w:rPr>
        <w:t xml:space="preserve"> </w:t>
      </w:r>
      <w:r w:rsidRPr="00C87D19">
        <w:rPr>
          <w:sz w:val="24"/>
          <w:szCs w:val="24"/>
        </w:rPr>
        <w:t>основные</w:t>
      </w:r>
      <w:r w:rsidRPr="00C87D19">
        <w:rPr>
          <w:spacing w:val="32"/>
          <w:sz w:val="24"/>
          <w:szCs w:val="24"/>
        </w:rPr>
        <w:t xml:space="preserve"> </w:t>
      </w:r>
      <w:r w:rsidRPr="00C87D19">
        <w:rPr>
          <w:sz w:val="24"/>
          <w:szCs w:val="24"/>
        </w:rPr>
        <w:t>сведения, в</w:t>
      </w:r>
      <w:r w:rsidRPr="00C87D19">
        <w:rPr>
          <w:spacing w:val="-4"/>
          <w:sz w:val="24"/>
          <w:szCs w:val="24"/>
        </w:rPr>
        <w:t xml:space="preserve"> </w:t>
      </w:r>
      <w:r w:rsidRPr="00C87D19">
        <w:rPr>
          <w:sz w:val="24"/>
          <w:szCs w:val="24"/>
        </w:rPr>
        <w:t>соответствии с</w:t>
      </w:r>
      <w:r w:rsidRPr="00C87D19">
        <w:rPr>
          <w:spacing w:val="-4"/>
          <w:sz w:val="24"/>
          <w:szCs w:val="24"/>
        </w:rPr>
        <w:t xml:space="preserve"> </w:t>
      </w:r>
      <w:r w:rsidRPr="00C87D19">
        <w:rPr>
          <w:sz w:val="24"/>
          <w:szCs w:val="24"/>
        </w:rPr>
        <w:t>нормами, принятыми в</w:t>
      </w:r>
      <w:r w:rsidRPr="00C87D19">
        <w:rPr>
          <w:spacing w:val="-4"/>
          <w:sz w:val="24"/>
          <w:szCs w:val="24"/>
        </w:rPr>
        <w:t xml:space="preserve"> </w:t>
      </w:r>
      <w:r w:rsidRPr="00C87D19">
        <w:rPr>
          <w:sz w:val="24"/>
          <w:szCs w:val="24"/>
        </w:rPr>
        <w:t xml:space="preserve">стране/странах изучаемого языка; </w:t>
      </w:r>
      <w:r w:rsidRPr="00C87D19">
        <w:rPr>
          <w:i/>
          <w:sz w:val="24"/>
          <w:szCs w:val="24"/>
        </w:rPr>
        <w:t>писать</w:t>
      </w:r>
      <w:r w:rsidRPr="00C87D19">
        <w:rPr>
          <w:sz w:val="24"/>
          <w:szCs w:val="24"/>
        </w:rPr>
        <w:t xml:space="preserve"> резюме (CV)</w:t>
      </w:r>
      <w:r w:rsidRPr="00C87D19">
        <w:rPr>
          <w:spacing w:val="80"/>
          <w:sz w:val="24"/>
          <w:szCs w:val="24"/>
        </w:rPr>
        <w:t xml:space="preserve"> </w:t>
      </w:r>
      <w:r w:rsidRPr="00C87D19">
        <w:rPr>
          <w:sz w:val="24"/>
          <w:szCs w:val="24"/>
        </w:rPr>
        <w:t>с</w:t>
      </w:r>
      <w:r w:rsidRPr="00C87D19">
        <w:rPr>
          <w:spacing w:val="-3"/>
          <w:sz w:val="24"/>
          <w:szCs w:val="24"/>
        </w:rPr>
        <w:t xml:space="preserve"> </w:t>
      </w:r>
      <w:r w:rsidRPr="00C87D19">
        <w:rPr>
          <w:sz w:val="24"/>
          <w:szCs w:val="24"/>
        </w:rPr>
        <w:t>сообщением</w:t>
      </w:r>
      <w:r w:rsidRPr="00C87D19">
        <w:rPr>
          <w:spacing w:val="80"/>
          <w:sz w:val="24"/>
          <w:szCs w:val="24"/>
        </w:rPr>
        <w:t xml:space="preserve"> </w:t>
      </w:r>
      <w:r w:rsidRPr="00C87D19">
        <w:rPr>
          <w:sz w:val="24"/>
          <w:szCs w:val="24"/>
        </w:rPr>
        <w:t>основных</w:t>
      </w:r>
      <w:r w:rsidRPr="00C87D19">
        <w:rPr>
          <w:spacing w:val="80"/>
          <w:sz w:val="24"/>
          <w:szCs w:val="24"/>
        </w:rPr>
        <w:t xml:space="preserve"> </w:t>
      </w:r>
      <w:r w:rsidRPr="00C87D19">
        <w:rPr>
          <w:sz w:val="24"/>
          <w:szCs w:val="24"/>
        </w:rPr>
        <w:t>сведений</w:t>
      </w:r>
      <w:r w:rsidRPr="00C87D19">
        <w:rPr>
          <w:spacing w:val="80"/>
          <w:sz w:val="24"/>
          <w:szCs w:val="24"/>
        </w:rPr>
        <w:t xml:space="preserve"> </w:t>
      </w:r>
      <w:r w:rsidRPr="00C87D19">
        <w:rPr>
          <w:sz w:val="24"/>
          <w:szCs w:val="24"/>
        </w:rPr>
        <w:t>о</w:t>
      </w:r>
      <w:r w:rsidRPr="00C87D19">
        <w:rPr>
          <w:spacing w:val="-2"/>
          <w:sz w:val="24"/>
          <w:szCs w:val="24"/>
        </w:rPr>
        <w:t xml:space="preserve"> </w:t>
      </w:r>
      <w:r w:rsidRPr="00C87D19">
        <w:rPr>
          <w:sz w:val="24"/>
          <w:szCs w:val="24"/>
        </w:rPr>
        <w:t>себе</w:t>
      </w:r>
      <w:r w:rsidRPr="00C87D19">
        <w:rPr>
          <w:spacing w:val="80"/>
          <w:sz w:val="24"/>
          <w:szCs w:val="24"/>
        </w:rPr>
        <w:t xml:space="preserve"> </w:t>
      </w:r>
      <w:r w:rsidRPr="00C87D19">
        <w:rPr>
          <w:sz w:val="24"/>
          <w:szCs w:val="24"/>
        </w:rPr>
        <w:t>в</w:t>
      </w:r>
      <w:r w:rsidRPr="00C87D19">
        <w:rPr>
          <w:spacing w:val="-1"/>
          <w:sz w:val="24"/>
          <w:szCs w:val="24"/>
        </w:rPr>
        <w:t xml:space="preserve"> </w:t>
      </w:r>
      <w:r w:rsidRPr="00C87D19">
        <w:rPr>
          <w:sz w:val="24"/>
          <w:szCs w:val="24"/>
        </w:rPr>
        <w:t>соответствии</w:t>
      </w:r>
      <w:r w:rsidRPr="00C87D19">
        <w:rPr>
          <w:spacing w:val="80"/>
          <w:sz w:val="24"/>
          <w:szCs w:val="24"/>
        </w:rPr>
        <w:t xml:space="preserve"> </w:t>
      </w:r>
      <w:r w:rsidRPr="00C87D19">
        <w:rPr>
          <w:sz w:val="24"/>
          <w:szCs w:val="24"/>
        </w:rPr>
        <w:t>с</w:t>
      </w:r>
      <w:r w:rsidRPr="00C87D19">
        <w:rPr>
          <w:spacing w:val="-1"/>
          <w:sz w:val="24"/>
          <w:szCs w:val="24"/>
        </w:rPr>
        <w:t xml:space="preserve"> </w:t>
      </w:r>
      <w:r w:rsidRPr="00C87D19">
        <w:rPr>
          <w:sz w:val="24"/>
          <w:szCs w:val="24"/>
        </w:rPr>
        <w:t>нормами,</w:t>
      </w:r>
      <w:r w:rsidRPr="00C87D19">
        <w:rPr>
          <w:spacing w:val="80"/>
          <w:sz w:val="24"/>
          <w:szCs w:val="24"/>
        </w:rPr>
        <w:t xml:space="preserve"> </w:t>
      </w:r>
      <w:r w:rsidRPr="00C87D19">
        <w:rPr>
          <w:sz w:val="24"/>
          <w:szCs w:val="24"/>
        </w:rPr>
        <w:t>принятыми в</w:t>
      </w:r>
      <w:r w:rsidRPr="00C87D19">
        <w:rPr>
          <w:spacing w:val="-4"/>
          <w:sz w:val="24"/>
          <w:szCs w:val="24"/>
        </w:rPr>
        <w:t xml:space="preserve"> </w:t>
      </w:r>
      <w:r w:rsidRPr="00C87D19">
        <w:rPr>
          <w:sz w:val="24"/>
          <w:szCs w:val="24"/>
        </w:rPr>
        <w:t xml:space="preserve">стране/странах изучаемого языка; </w:t>
      </w:r>
      <w:r w:rsidRPr="00C87D19">
        <w:rPr>
          <w:i/>
          <w:sz w:val="24"/>
          <w:szCs w:val="24"/>
        </w:rPr>
        <w:t>писать</w:t>
      </w:r>
      <w:r w:rsidRPr="00C87D19">
        <w:rPr>
          <w:sz w:val="24"/>
          <w:szCs w:val="24"/>
        </w:rPr>
        <w:t xml:space="preserve"> электронное сообщение личного характера, соблюдая речевой этикет, принятый в</w:t>
      </w:r>
      <w:r w:rsidRPr="00C87D19">
        <w:rPr>
          <w:spacing w:val="-6"/>
          <w:sz w:val="24"/>
          <w:szCs w:val="24"/>
        </w:rPr>
        <w:t xml:space="preserve"> </w:t>
      </w:r>
      <w:r w:rsidRPr="00C87D19">
        <w:rPr>
          <w:sz w:val="24"/>
          <w:szCs w:val="24"/>
        </w:rPr>
        <w:t>стране/странах изучаемого языка (объём сообще- ния</w:t>
      </w:r>
      <w:r w:rsidRPr="00C87D19">
        <w:rPr>
          <w:spacing w:val="-3"/>
          <w:sz w:val="24"/>
          <w:szCs w:val="24"/>
        </w:rPr>
        <w:t xml:space="preserve"> </w:t>
      </w:r>
      <w:r w:rsidRPr="00C87D19">
        <w:rPr>
          <w:sz w:val="24"/>
          <w:szCs w:val="24"/>
        </w:rPr>
        <w:t xml:space="preserve">— до 140 слов); </w:t>
      </w:r>
      <w:r w:rsidRPr="00C87D19">
        <w:rPr>
          <w:i/>
          <w:sz w:val="24"/>
          <w:szCs w:val="24"/>
        </w:rPr>
        <w:t>создавать</w:t>
      </w:r>
      <w:r w:rsidRPr="00C87D19">
        <w:rPr>
          <w:sz w:val="24"/>
          <w:szCs w:val="24"/>
        </w:rPr>
        <w:t xml:space="preserve"> письменные высказывания на основе плана, иллюстрации, таблицы, графика, диаграммы и/или прочитанного/прослушанного текста с опорой на об- разец (объём высказывания</w:t>
      </w:r>
      <w:r w:rsidRPr="00C87D19">
        <w:rPr>
          <w:spacing w:val="-2"/>
          <w:sz w:val="24"/>
          <w:szCs w:val="24"/>
        </w:rPr>
        <w:t xml:space="preserve"> </w:t>
      </w:r>
      <w:r w:rsidRPr="00C87D19">
        <w:rPr>
          <w:sz w:val="24"/>
          <w:szCs w:val="24"/>
        </w:rPr>
        <w:t xml:space="preserve">— до 180 слов); </w:t>
      </w:r>
      <w:r w:rsidRPr="00C87D19">
        <w:rPr>
          <w:i/>
          <w:sz w:val="24"/>
          <w:szCs w:val="24"/>
        </w:rPr>
        <w:t>заполнять</w:t>
      </w:r>
      <w:r w:rsidRPr="00C87D19">
        <w:rPr>
          <w:sz w:val="24"/>
          <w:szCs w:val="24"/>
        </w:rPr>
        <w:t xml:space="preserve"> таблицу, кратко фиксируя содер- жание прочитанного/прослушанного текста или дополняя информацию в</w:t>
      </w:r>
      <w:r w:rsidRPr="00C87D19">
        <w:rPr>
          <w:spacing w:val="-4"/>
          <w:sz w:val="24"/>
          <w:szCs w:val="24"/>
        </w:rPr>
        <w:t xml:space="preserve"> </w:t>
      </w:r>
      <w:r w:rsidRPr="00C87D19">
        <w:rPr>
          <w:sz w:val="24"/>
          <w:szCs w:val="24"/>
        </w:rPr>
        <w:t xml:space="preserve">таблице; </w:t>
      </w:r>
      <w:r w:rsidRPr="00C87D19">
        <w:rPr>
          <w:i/>
          <w:sz w:val="24"/>
          <w:szCs w:val="24"/>
        </w:rPr>
        <w:t>пись-</w:t>
      </w:r>
      <w:r w:rsidRPr="00C87D19">
        <w:rPr>
          <w:sz w:val="24"/>
          <w:szCs w:val="24"/>
        </w:rPr>
        <w:t xml:space="preserve"> </w:t>
      </w:r>
      <w:r w:rsidRPr="00C87D19">
        <w:rPr>
          <w:i/>
          <w:sz w:val="24"/>
          <w:szCs w:val="24"/>
        </w:rPr>
        <w:t>менно</w:t>
      </w:r>
      <w:r w:rsidRPr="00C87D19">
        <w:rPr>
          <w:sz w:val="24"/>
          <w:szCs w:val="24"/>
        </w:rPr>
        <w:t xml:space="preserve"> </w:t>
      </w:r>
      <w:r w:rsidRPr="00C87D19">
        <w:rPr>
          <w:i/>
          <w:sz w:val="24"/>
          <w:szCs w:val="24"/>
        </w:rPr>
        <w:t>представлять</w:t>
      </w:r>
      <w:r w:rsidRPr="00C87D19">
        <w:rPr>
          <w:sz w:val="24"/>
          <w:szCs w:val="24"/>
        </w:rPr>
        <w:t xml:space="preserve"> результаты выполненной проектной работы (объём — до 180 слов);</w:t>
      </w:r>
    </w:p>
    <w:p w:rsidR="00C87D19" w:rsidRPr="00C87D19" w:rsidRDefault="00C87D19" w:rsidP="00F145B1">
      <w:pPr>
        <w:numPr>
          <w:ilvl w:val="0"/>
          <w:numId w:val="138"/>
        </w:numPr>
        <w:tabs>
          <w:tab w:val="left" w:pos="1487"/>
        </w:tabs>
        <w:ind w:left="1241" w:right="800"/>
        <w:jc w:val="both"/>
        <w:rPr>
          <w:sz w:val="24"/>
        </w:rPr>
      </w:pPr>
      <w:r w:rsidRPr="00C87D19">
        <w:rPr>
          <w:i/>
          <w:sz w:val="24"/>
        </w:rPr>
        <w:t>владеть</w:t>
      </w:r>
      <w:r w:rsidRPr="00C87D19">
        <w:rPr>
          <w:sz w:val="24"/>
        </w:rPr>
        <w:t xml:space="preserve"> фонетическими навыками: </w:t>
      </w:r>
      <w:r w:rsidRPr="00C87D19">
        <w:rPr>
          <w:i/>
          <w:sz w:val="24"/>
        </w:rPr>
        <w:t>различать</w:t>
      </w:r>
      <w:r w:rsidRPr="00C87D19">
        <w:rPr>
          <w:sz w:val="24"/>
        </w:rPr>
        <w:t xml:space="preserve"> </w:t>
      </w:r>
      <w:r w:rsidRPr="00C87D19">
        <w:rPr>
          <w:i/>
          <w:sz w:val="24"/>
        </w:rPr>
        <w:t>на</w:t>
      </w:r>
      <w:r w:rsidRPr="00C87D19">
        <w:rPr>
          <w:sz w:val="24"/>
        </w:rPr>
        <w:t xml:space="preserve"> </w:t>
      </w:r>
      <w:r w:rsidRPr="00C87D19">
        <w:rPr>
          <w:i/>
          <w:sz w:val="24"/>
        </w:rPr>
        <w:t>слух</w:t>
      </w:r>
      <w:r w:rsidRPr="00C87D19">
        <w:rPr>
          <w:sz w:val="24"/>
        </w:rPr>
        <w:t xml:space="preserve"> и</w:t>
      </w:r>
      <w:r w:rsidRPr="00C87D19">
        <w:rPr>
          <w:spacing w:val="-2"/>
          <w:sz w:val="24"/>
        </w:rPr>
        <w:t xml:space="preserve"> </w:t>
      </w:r>
      <w:r w:rsidRPr="00C87D19">
        <w:rPr>
          <w:sz w:val="24"/>
        </w:rPr>
        <w:t>адекватно, без ошибок, веду- щих</w:t>
      </w:r>
      <w:r w:rsidRPr="00C87D19">
        <w:rPr>
          <w:spacing w:val="37"/>
          <w:sz w:val="24"/>
        </w:rPr>
        <w:t xml:space="preserve">  </w:t>
      </w:r>
      <w:r w:rsidRPr="00C87D19">
        <w:rPr>
          <w:sz w:val="24"/>
        </w:rPr>
        <w:t>к</w:t>
      </w:r>
      <w:r w:rsidRPr="00C87D19">
        <w:rPr>
          <w:spacing w:val="-1"/>
          <w:sz w:val="24"/>
        </w:rPr>
        <w:t xml:space="preserve"> </w:t>
      </w:r>
      <w:r w:rsidRPr="00C87D19">
        <w:rPr>
          <w:sz w:val="24"/>
        </w:rPr>
        <w:t>сбою</w:t>
      </w:r>
      <w:r w:rsidRPr="00C87D19">
        <w:rPr>
          <w:spacing w:val="38"/>
          <w:sz w:val="24"/>
        </w:rPr>
        <w:t xml:space="preserve">  </w:t>
      </w:r>
      <w:r w:rsidRPr="00C87D19">
        <w:rPr>
          <w:sz w:val="24"/>
        </w:rPr>
        <w:t>коммуникации,</w:t>
      </w:r>
      <w:r w:rsidRPr="00C87D19">
        <w:rPr>
          <w:spacing w:val="80"/>
          <w:w w:val="150"/>
          <w:sz w:val="24"/>
        </w:rPr>
        <w:t xml:space="preserve"> </w:t>
      </w:r>
      <w:r w:rsidRPr="00C87D19">
        <w:rPr>
          <w:i/>
          <w:sz w:val="24"/>
        </w:rPr>
        <w:t>произносить</w:t>
      </w:r>
      <w:r w:rsidRPr="00C87D19">
        <w:rPr>
          <w:spacing w:val="37"/>
          <w:sz w:val="24"/>
        </w:rPr>
        <w:t xml:space="preserve">  </w:t>
      </w:r>
      <w:r w:rsidRPr="00C87D19">
        <w:rPr>
          <w:sz w:val="24"/>
        </w:rPr>
        <w:t>слова</w:t>
      </w:r>
      <w:r w:rsidRPr="00C87D19">
        <w:rPr>
          <w:spacing w:val="37"/>
          <w:sz w:val="24"/>
        </w:rPr>
        <w:t xml:space="preserve">  </w:t>
      </w:r>
      <w:r w:rsidRPr="00C87D19">
        <w:rPr>
          <w:sz w:val="24"/>
        </w:rPr>
        <w:t>с</w:t>
      </w:r>
      <w:r w:rsidRPr="00C87D19">
        <w:rPr>
          <w:spacing w:val="-3"/>
          <w:sz w:val="24"/>
        </w:rPr>
        <w:t xml:space="preserve"> </w:t>
      </w:r>
      <w:r w:rsidRPr="00C87D19">
        <w:rPr>
          <w:sz w:val="24"/>
        </w:rPr>
        <w:t>правильным</w:t>
      </w:r>
      <w:r w:rsidRPr="00C87D19">
        <w:rPr>
          <w:spacing w:val="37"/>
          <w:sz w:val="24"/>
        </w:rPr>
        <w:t xml:space="preserve">  </w:t>
      </w:r>
      <w:r w:rsidRPr="00C87D19">
        <w:rPr>
          <w:sz w:val="24"/>
        </w:rPr>
        <w:t>ударением</w:t>
      </w:r>
      <w:r w:rsidRPr="00C87D19">
        <w:rPr>
          <w:spacing w:val="37"/>
          <w:sz w:val="24"/>
        </w:rPr>
        <w:t xml:space="preserve">  </w:t>
      </w:r>
      <w:r w:rsidRPr="00C87D19">
        <w:rPr>
          <w:sz w:val="24"/>
        </w:rPr>
        <w:t>и</w:t>
      </w:r>
      <w:r w:rsidRPr="00C87D19">
        <w:rPr>
          <w:spacing w:val="-1"/>
          <w:sz w:val="24"/>
        </w:rPr>
        <w:t xml:space="preserve"> </w:t>
      </w:r>
      <w:r w:rsidRPr="00C87D19">
        <w:rPr>
          <w:sz w:val="24"/>
        </w:rPr>
        <w:t>фразы с</w:t>
      </w:r>
      <w:r w:rsidRPr="00C87D19">
        <w:rPr>
          <w:spacing w:val="-4"/>
          <w:sz w:val="24"/>
        </w:rPr>
        <w:t xml:space="preserve"> </w:t>
      </w:r>
      <w:r w:rsidRPr="00C87D19">
        <w:rPr>
          <w:sz w:val="24"/>
        </w:rPr>
        <w:t>соблюдением их ритмико-интонационных особенностей, в</w:t>
      </w:r>
      <w:r w:rsidRPr="00C87D19">
        <w:rPr>
          <w:spacing w:val="-4"/>
          <w:sz w:val="24"/>
        </w:rPr>
        <w:t xml:space="preserve"> </w:t>
      </w:r>
      <w:r w:rsidRPr="00C87D19">
        <w:rPr>
          <w:sz w:val="24"/>
        </w:rPr>
        <w:t xml:space="preserve">том числе </w:t>
      </w:r>
      <w:r w:rsidRPr="00C87D19">
        <w:rPr>
          <w:i/>
          <w:sz w:val="24"/>
        </w:rPr>
        <w:t>применять</w:t>
      </w:r>
      <w:r w:rsidRPr="00C87D19">
        <w:rPr>
          <w:sz w:val="24"/>
        </w:rPr>
        <w:t xml:space="preserve"> прави- ло отсутствия фразового ударения на служебных словах; выразительно </w:t>
      </w:r>
      <w:r w:rsidRPr="00C87D19">
        <w:rPr>
          <w:i/>
          <w:sz w:val="24"/>
        </w:rPr>
        <w:t>читать</w:t>
      </w:r>
      <w:r w:rsidRPr="00C87D19">
        <w:rPr>
          <w:sz w:val="24"/>
        </w:rPr>
        <w:t xml:space="preserve"> </w:t>
      </w:r>
      <w:r w:rsidRPr="00C87D19">
        <w:rPr>
          <w:i/>
          <w:sz w:val="24"/>
        </w:rPr>
        <w:t>вслух</w:t>
      </w:r>
      <w:r w:rsidRPr="00C87D19">
        <w:rPr>
          <w:sz w:val="24"/>
        </w:rPr>
        <w:t xml:space="preserve"> не- большие</w:t>
      </w:r>
      <w:r w:rsidRPr="00C87D19">
        <w:rPr>
          <w:spacing w:val="33"/>
          <w:sz w:val="24"/>
        </w:rPr>
        <w:t xml:space="preserve"> </w:t>
      </w:r>
      <w:r w:rsidRPr="00C87D19">
        <w:rPr>
          <w:sz w:val="24"/>
        </w:rPr>
        <w:t>тексты</w:t>
      </w:r>
      <w:r w:rsidRPr="00C87D19">
        <w:rPr>
          <w:spacing w:val="34"/>
          <w:sz w:val="24"/>
        </w:rPr>
        <w:t xml:space="preserve"> </w:t>
      </w:r>
      <w:r w:rsidRPr="00C87D19">
        <w:rPr>
          <w:sz w:val="24"/>
        </w:rPr>
        <w:t>объёмом</w:t>
      </w:r>
      <w:r w:rsidRPr="00C87D19">
        <w:rPr>
          <w:spacing w:val="33"/>
          <w:sz w:val="24"/>
        </w:rPr>
        <w:t xml:space="preserve"> </w:t>
      </w:r>
      <w:r w:rsidRPr="00C87D19">
        <w:rPr>
          <w:sz w:val="24"/>
        </w:rPr>
        <w:t>до</w:t>
      </w:r>
      <w:r w:rsidRPr="00C87D19">
        <w:rPr>
          <w:spacing w:val="34"/>
          <w:sz w:val="24"/>
        </w:rPr>
        <w:t xml:space="preserve"> </w:t>
      </w:r>
      <w:r w:rsidRPr="00C87D19">
        <w:rPr>
          <w:sz w:val="24"/>
        </w:rPr>
        <w:t>150</w:t>
      </w:r>
      <w:r w:rsidRPr="00C87D19">
        <w:rPr>
          <w:spacing w:val="34"/>
          <w:sz w:val="24"/>
        </w:rPr>
        <w:t xml:space="preserve"> </w:t>
      </w:r>
      <w:r w:rsidRPr="00C87D19">
        <w:rPr>
          <w:sz w:val="24"/>
        </w:rPr>
        <w:t>слов,</w:t>
      </w:r>
      <w:r w:rsidRPr="00C87D19">
        <w:rPr>
          <w:spacing w:val="34"/>
          <w:sz w:val="24"/>
        </w:rPr>
        <w:t xml:space="preserve"> </w:t>
      </w:r>
      <w:r w:rsidRPr="00C87D19">
        <w:rPr>
          <w:sz w:val="24"/>
        </w:rPr>
        <w:t>построенные</w:t>
      </w:r>
      <w:r w:rsidRPr="00C87D19">
        <w:rPr>
          <w:spacing w:val="33"/>
          <w:sz w:val="24"/>
        </w:rPr>
        <w:t xml:space="preserve"> </w:t>
      </w:r>
      <w:r w:rsidRPr="00C87D19">
        <w:rPr>
          <w:sz w:val="24"/>
        </w:rPr>
        <w:t>на</w:t>
      </w:r>
      <w:r w:rsidRPr="00C87D19">
        <w:rPr>
          <w:spacing w:val="33"/>
          <w:sz w:val="24"/>
        </w:rPr>
        <w:t xml:space="preserve"> </w:t>
      </w:r>
      <w:r w:rsidRPr="00C87D19">
        <w:rPr>
          <w:sz w:val="24"/>
        </w:rPr>
        <w:t>изученном</w:t>
      </w:r>
      <w:r w:rsidRPr="00C87D19">
        <w:rPr>
          <w:spacing w:val="36"/>
          <w:sz w:val="24"/>
        </w:rPr>
        <w:t xml:space="preserve"> </w:t>
      </w:r>
      <w:r w:rsidRPr="00C87D19">
        <w:rPr>
          <w:sz w:val="24"/>
        </w:rPr>
        <w:t>языковом</w:t>
      </w:r>
      <w:r w:rsidRPr="00C87D19">
        <w:rPr>
          <w:spacing w:val="33"/>
          <w:sz w:val="24"/>
        </w:rPr>
        <w:t xml:space="preserve"> </w:t>
      </w:r>
      <w:r w:rsidRPr="00C87D19">
        <w:rPr>
          <w:sz w:val="24"/>
        </w:rPr>
        <w:t>материале,</w:t>
      </w:r>
    </w:p>
    <w:p w:rsidR="00C87D19" w:rsidRPr="00C87D19" w:rsidRDefault="00C87D19" w:rsidP="00C87D19">
      <w:pPr>
        <w:jc w:val="both"/>
        <w:rPr>
          <w:sz w:val="24"/>
        </w:r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8"/>
        <w:jc w:val="both"/>
        <w:rPr>
          <w:sz w:val="24"/>
          <w:szCs w:val="24"/>
        </w:rPr>
      </w:pPr>
      <w:r w:rsidRPr="00C87D19">
        <w:rPr>
          <w:sz w:val="24"/>
          <w:szCs w:val="24"/>
        </w:rPr>
        <w:lastRenderedPageBreak/>
        <w:t>с</w:t>
      </w:r>
      <w:r w:rsidRPr="00C87D19">
        <w:rPr>
          <w:spacing w:val="-4"/>
          <w:sz w:val="24"/>
          <w:szCs w:val="24"/>
        </w:rPr>
        <w:t xml:space="preserve"> </w:t>
      </w:r>
      <w:r w:rsidRPr="00C87D19">
        <w:rPr>
          <w:sz w:val="24"/>
          <w:szCs w:val="24"/>
        </w:rPr>
        <w:t>соблюдением правил чтения и</w:t>
      </w:r>
      <w:r w:rsidRPr="00C87D19">
        <w:rPr>
          <w:spacing w:val="-2"/>
          <w:sz w:val="24"/>
          <w:szCs w:val="24"/>
        </w:rPr>
        <w:t xml:space="preserve"> </w:t>
      </w:r>
      <w:r w:rsidRPr="00C87D19">
        <w:rPr>
          <w:sz w:val="24"/>
          <w:szCs w:val="24"/>
        </w:rPr>
        <w:t>соответствующей интонацией, демонстрируя понимание содержания текста;</w:t>
      </w:r>
    </w:p>
    <w:p w:rsidR="00C87D19" w:rsidRPr="00C87D19" w:rsidRDefault="00C87D19" w:rsidP="00C87D19">
      <w:pPr>
        <w:ind w:left="1241"/>
        <w:jc w:val="both"/>
        <w:rPr>
          <w:sz w:val="24"/>
          <w:szCs w:val="24"/>
        </w:rPr>
      </w:pPr>
      <w:r w:rsidRPr="00C87D19">
        <w:rPr>
          <w:i/>
          <w:sz w:val="24"/>
          <w:szCs w:val="24"/>
        </w:rPr>
        <w:t>владеть</w:t>
      </w:r>
      <w:r w:rsidRPr="00C87D19">
        <w:rPr>
          <w:spacing w:val="-15"/>
          <w:sz w:val="24"/>
          <w:szCs w:val="24"/>
        </w:rPr>
        <w:t xml:space="preserve"> </w:t>
      </w:r>
      <w:r w:rsidRPr="00C87D19">
        <w:rPr>
          <w:sz w:val="24"/>
          <w:szCs w:val="24"/>
        </w:rPr>
        <w:t>орфографическими</w:t>
      </w:r>
      <w:r w:rsidRPr="00C87D19">
        <w:rPr>
          <w:spacing w:val="-15"/>
          <w:sz w:val="24"/>
          <w:szCs w:val="24"/>
        </w:rPr>
        <w:t xml:space="preserve"> </w:t>
      </w:r>
      <w:r w:rsidRPr="00C87D19">
        <w:rPr>
          <w:sz w:val="24"/>
          <w:szCs w:val="24"/>
        </w:rPr>
        <w:t>навыками:</w:t>
      </w:r>
      <w:r w:rsidRPr="00C87D19">
        <w:rPr>
          <w:spacing w:val="-14"/>
          <w:sz w:val="24"/>
          <w:szCs w:val="24"/>
        </w:rPr>
        <w:t xml:space="preserve"> </w:t>
      </w:r>
      <w:r w:rsidRPr="00C87D19">
        <w:rPr>
          <w:sz w:val="24"/>
          <w:szCs w:val="24"/>
        </w:rPr>
        <w:t>правильно</w:t>
      </w:r>
      <w:r w:rsidRPr="00C87D19">
        <w:rPr>
          <w:spacing w:val="-14"/>
          <w:sz w:val="24"/>
          <w:szCs w:val="24"/>
        </w:rPr>
        <w:t xml:space="preserve"> </w:t>
      </w:r>
      <w:r w:rsidRPr="00C87D19">
        <w:rPr>
          <w:sz w:val="24"/>
          <w:szCs w:val="24"/>
        </w:rPr>
        <w:t>писать</w:t>
      </w:r>
      <w:r w:rsidRPr="00C87D19">
        <w:rPr>
          <w:spacing w:val="-13"/>
          <w:sz w:val="24"/>
          <w:szCs w:val="24"/>
        </w:rPr>
        <w:t xml:space="preserve"> </w:t>
      </w:r>
      <w:r w:rsidRPr="00C87D19">
        <w:rPr>
          <w:sz w:val="24"/>
          <w:szCs w:val="24"/>
        </w:rPr>
        <w:t>изученные</w:t>
      </w:r>
      <w:r w:rsidRPr="00C87D19">
        <w:rPr>
          <w:spacing w:val="-15"/>
          <w:sz w:val="24"/>
          <w:szCs w:val="24"/>
        </w:rPr>
        <w:t xml:space="preserve"> </w:t>
      </w:r>
      <w:r w:rsidRPr="00C87D19">
        <w:rPr>
          <w:spacing w:val="-2"/>
          <w:sz w:val="24"/>
          <w:szCs w:val="24"/>
        </w:rPr>
        <w:t>слова;</w:t>
      </w:r>
    </w:p>
    <w:p w:rsidR="00C87D19" w:rsidRPr="00C87D19" w:rsidRDefault="00C87D19" w:rsidP="00C87D19">
      <w:pPr>
        <w:spacing w:before="1"/>
        <w:ind w:left="1241" w:right="800"/>
        <w:jc w:val="both"/>
        <w:rPr>
          <w:sz w:val="24"/>
          <w:szCs w:val="24"/>
        </w:rPr>
      </w:pPr>
      <w:r w:rsidRPr="00C87D19">
        <w:rPr>
          <w:i/>
          <w:sz w:val="24"/>
          <w:szCs w:val="24"/>
        </w:rPr>
        <w:t>владеть</w:t>
      </w:r>
      <w:r w:rsidRPr="00C87D19">
        <w:rPr>
          <w:sz w:val="24"/>
          <w:szCs w:val="24"/>
        </w:rPr>
        <w:t xml:space="preserve"> пунктуационными навыками: использовать запятую при перечислении, обраще- нии и</w:t>
      </w:r>
      <w:r w:rsidRPr="00C87D19">
        <w:rPr>
          <w:spacing w:val="-7"/>
          <w:sz w:val="24"/>
          <w:szCs w:val="24"/>
        </w:rPr>
        <w:t xml:space="preserve"> </w:t>
      </w:r>
      <w:r w:rsidRPr="00C87D19">
        <w:rPr>
          <w:sz w:val="24"/>
          <w:szCs w:val="24"/>
        </w:rPr>
        <w:t>при выделении вводных слов; апостроф, точку, вопросительный и</w:t>
      </w:r>
      <w:r w:rsidRPr="00C87D19">
        <w:rPr>
          <w:spacing w:val="-7"/>
          <w:sz w:val="24"/>
          <w:szCs w:val="24"/>
        </w:rPr>
        <w:t xml:space="preserve"> </w:t>
      </w:r>
      <w:r w:rsidRPr="00C87D19">
        <w:rPr>
          <w:sz w:val="24"/>
          <w:szCs w:val="24"/>
        </w:rPr>
        <w:t xml:space="preserve">восклицательный знаки; не ставить точку после заголовка; пунктуационно правильно </w:t>
      </w:r>
      <w:r w:rsidRPr="00C87D19">
        <w:rPr>
          <w:i/>
          <w:sz w:val="24"/>
          <w:szCs w:val="24"/>
        </w:rPr>
        <w:t>оформлять</w:t>
      </w:r>
      <w:r w:rsidRPr="00C87D19">
        <w:rPr>
          <w:sz w:val="24"/>
          <w:szCs w:val="24"/>
        </w:rPr>
        <w:t xml:space="preserve"> прямую речь; пунктуационно правильно </w:t>
      </w:r>
      <w:r w:rsidRPr="00C87D19">
        <w:rPr>
          <w:i/>
          <w:sz w:val="24"/>
          <w:szCs w:val="24"/>
        </w:rPr>
        <w:t>оформлять</w:t>
      </w:r>
      <w:r w:rsidRPr="00C87D19">
        <w:rPr>
          <w:sz w:val="24"/>
          <w:szCs w:val="24"/>
        </w:rPr>
        <w:t xml:space="preserve"> электронное сообщение личного характера;</w:t>
      </w:r>
    </w:p>
    <w:p w:rsidR="00C87D19" w:rsidRPr="00C87D19" w:rsidRDefault="00C87D19" w:rsidP="00F145B1">
      <w:pPr>
        <w:numPr>
          <w:ilvl w:val="0"/>
          <w:numId w:val="138"/>
        </w:numPr>
        <w:tabs>
          <w:tab w:val="left" w:pos="1516"/>
        </w:tabs>
        <w:ind w:left="1241" w:right="800"/>
        <w:jc w:val="both"/>
        <w:rPr>
          <w:sz w:val="24"/>
        </w:rPr>
      </w:pPr>
      <w:r w:rsidRPr="00C87D19">
        <w:rPr>
          <w:i/>
          <w:sz w:val="24"/>
        </w:rPr>
        <w:t>распознавать</w:t>
      </w:r>
      <w:r w:rsidRPr="00C87D19">
        <w:rPr>
          <w:sz w:val="24"/>
        </w:rPr>
        <w:t xml:space="preserve"> в</w:t>
      </w:r>
      <w:r w:rsidRPr="00C87D19">
        <w:rPr>
          <w:spacing w:val="-4"/>
          <w:sz w:val="24"/>
        </w:rPr>
        <w:t xml:space="preserve"> </w:t>
      </w:r>
      <w:r w:rsidRPr="00C87D19">
        <w:rPr>
          <w:sz w:val="24"/>
        </w:rPr>
        <w:t>звучащем и</w:t>
      </w:r>
      <w:r w:rsidRPr="00C87D19">
        <w:rPr>
          <w:spacing w:val="-2"/>
          <w:sz w:val="24"/>
        </w:rPr>
        <w:t xml:space="preserve"> </w:t>
      </w:r>
      <w:r w:rsidRPr="00C87D19">
        <w:rPr>
          <w:sz w:val="24"/>
        </w:rPr>
        <w:t>письменном тексте 1500 лексических единиц (слов, фразо- вых глаголов, словосочетаний, речевых клише, средств логической связи) и</w:t>
      </w:r>
      <w:r w:rsidRPr="00C87D19">
        <w:rPr>
          <w:spacing w:val="-2"/>
          <w:sz w:val="24"/>
        </w:rPr>
        <w:t xml:space="preserve"> </w:t>
      </w:r>
      <w:r w:rsidRPr="00C87D19">
        <w:rPr>
          <w:sz w:val="24"/>
        </w:rPr>
        <w:t xml:space="preserve">правильно </w:t>
      </w:r>
      <w:r w:rsidRPr="00C87D19">
        <w:rPr>
          <w:i/>
          <w:sz w:val="24"/>
        </w:rPr>
        <w:t>употреблять</w:t>
      </w:r>
      <w:r w:rsidRPr="00C87D19">
        <w:rPr>
          <w:sz w:val="24"/>
        </w:rPr>
        <w:t xml:space="preserve"> в устной и</w:t>
      </w:r>
      <w:r w:rsidRPr="00C87D19">
        <w:rPr>
          <w:spacing w:val="-3"/>
          <w:sz w:val="24"/>
        </w:rPr>
        <w:t xml:space="preserve"> </w:t>
      </w:r>
      <w:r w:rsidRPr="00C87D19">
        <w:rPr>
          <w:sz w:val="24"/>
        </w:rPr>
        <w:t>письменной речи 1400 лексических единиц, обслуживающих си- туации общения в</w:t>
      </w:r>
      <w:r w:rsidRPr="00C87D19">
        <w:rPr>
          <w:spacing w:val="-5"/>
          <w:sz w:val="24"/>
        </w:rPr>
        <w:t xml:space="preserve"> </w:t>
      </w:r>
      <w:r w:rsidRPr="00C87D19">
        <w:rPr>
          <w:sz w:val="24"/>
        </w:rPr>
        <w:t>рамках тематического содержания речи, с</w:t>
      </w:r>
      <w:r w:rsidRPr="00C87D19">
        <w:rPr>
          <w:spacing w:val="-5"/>
          <w:sz w:val="24"/>
        </w:rPr>
        <w:t xml:space="preserve"> </w:t>
      </w:r>
      <w:r w:rsidRPr="00C87D19">
        <w:rPr>
          <w:sz w:val="24"/>
        </w:rPr>
        <w:t>соблюдением существующей в английском языке нормы лексической сочетаемости;</w:t>
      </w:r>
    </w:p>
    <w:p w:rsidR="00C87D19" w:rsidRPr="00C87D19" w:rsidRDefault="00C87D19" w:rsidP="00C87D19">
      <w:pPr>
        <w:ind w:left="1241" w:right="798" w:hanging="1"/>
        <w:jc w:val="both"/>
        <w:rPr>
          <w:sz w:val="24"/>
          <w:szCs w:val="24"/>
        </w:rPr>
      </w:pPr>
      <w:r w:rsidRPr="00C87D19">
        <w:rPr>
          <w:i/>
          <w:sz w:val="24"/>
          <w:szCs w:val="24"/>
        </w:rPr>
        <w:t>распознавать</w:t>
      </w:r>
      <w:r w:rsidRPr="00C87D19">
        <w:rPr>
          <w:sz w:val="24"/>
          <w:szCs w:val="24"/>
        </w:rPr>
        <w:t xml:space="preserve"> и</w:t>
      </w:r>
      <w:r w:rsidRPr="00C87D19">
        <w:rPr>
          <w:spacing w:val="-3"/>
          <w:sz w:val="24"/>
          <w:szCs w:val="24"/>
        </w:rPr>
        <w:t xml:space="preserve"> </w:t>
      </w:r>
      <w:r w:rsidRPr="00C87D19">
        <w:rPr>
          <w:i/>
          <w:sz w:val="24"/>
          <w:szCs w:val="24"/>
        </w:rPr>
        <w:t>употреблять</w:t>
      </w:r>
      <w:r w:rsidRPr="00C87D19">
        <w:rPr>
          <w:sz w:val="24"/>
          <w:szCs w:val="24"/>
        </w:rPr>
        <w:t xml:space="preserve"> в</w:t>
      </w:r>
      <w:r w:rsidRPr="00C87D19">
        <w:rPr>
          <w:spacing w:val="-3"/>
          <w:sz w:val="24"/>
          <w:szCs w:val="24"/>
        </w:rPr>
        <w:t xml:space="preserve"> </w:t>
      </w:r>
      <w:r w:rsidRPr="00C87D19">
        <w:rPr>
          <w:sz w:val="24"/>
          <w:szCs w:val="24"/>
        </w:rPr>
        <w:t>устной и</w:t>
      </w:r>
      <w:r w:rsidRPr="00C87D19">
        <w:rPr>
          <w:spacing w:val="-3"/>
          <w:sz w:val="24"/>
          <w:szCs w:val="24"/>
        </w:rPr>
        <w:t xml:space="preserve"> </w:t>
      </w:r>
      <w:r w:rsidRPr="00C87D19">
        <w:rPr>
          <w:sz w:val="24"/>
          <w:szCs w:val="24"/>
        </w:rPr>
        <w:t>письменной речи родственные слова, образован- ные с</w:t>
      </w:r>
      <w:r w:rsidRPr="00C87D19">
        <w:rPr>
          <w:spacing w:val="-4"/>
          <w:sz w:val="24"/>
          <w:szCs w:val="24"/>
        </w:rPr>
        <w:t xml:space="preserve"> </w:t>
      </w:r>
      <w:r w:rsidRPr="00C87D19">
        <w:rPr>
          <w:sz w:val="24"/>
          <w:szCs w:val="24"/>
        </w:rPr>
        <w:t>использованием аффиксации (глаголы при помощи префиксов dis-, mis-, re-, over-, under-</w:t>
      </w:r>
      <w:r w:rsidRPr="00C87D19">
        <w:rPr>
          <w:spacing w:val="13"/>
          <w:sz w:val="24"/>
          <w:szCs w:val="24"/>
        </w:rPr>
        <w:t xml:space="preserve"> </w:t>
      </w:r>
      <w:r w:rsidRPr="00C87D19">
        <w:rPr>
          <w:sz w:val="24"/>
          <w:szCs w:val="24"/>
        </w:rPr>
        <w:t>и</w:t>
      </w:r>
      <w:r w:rsidRPr="00C87D19">
        <w:rPr>
          <w:spacing w:val="-5"/>
          <w:sz w:val="24"/>
          <w:szCs w:val="24"/>
        </w:rPr>
        <w:t xml:space="preserve"> </w:t>
      </w:r>
      <w:r w:rsidRPr="00C87D19">
        <w:rPr>
          <w:sz w:val="24"/>
          <w:szCs w:val="24"/>
        </w:rPr>
        <w:t>суффиксов</w:t>
      </w:r>
      <w:r w:rsidRPr="00C87D19">
        <w:rPr>
          <w:spacing w:val="13"/>
          <w:sz w:val="24"/>
          <w:szCs w:val="24"/>
        </w:rPr>
        <w:t xml:space="preserve"> </w:t>
      </w:r>
      <w:r w:rsidRPr="00C87D19">
        <w:rPr>
          <w:sz w:val="24"/>
          <w:szCs w:val="24"/>
        </w:rPr>
        <w:t>-ise/-ize,</w:t>
      </w:r>
      <w:r w:rsidRPr="00C87D19">
        <w:rPr>
          <w:spacing w:val="15"/>
          <w:sz w:val="24"/>
          <w:szCs w:val="24"/>
        </w:rPr>
        <w:t xml:space="preserve"> </w:t>
      </w:r>
      <w:r w:rsidRPr="00C87D19">
        <w:rPr>
          <w:sz w:val="24"/>
          <w:szCs w:val="24"/>
        </w:rPr>
        <w:t>-en;</w:t>
      </w:r>
      <w:r w:rsidRPr="00C87D19">
        <w:rPr>
          <w:spacing w:val="15"/>
          <w:sz w:val="24"/>
          <w:szCs w:val="24"/>
        </w:rPr>
        <w:t xml:space="preserve"> </w:t>
      </w:r>
      <w:r w:rsidRPr="00C87D19">
        <w:rPr>
          <w:sz w:val="24"/>
          <w:szCs w:val="24"/>
        </w:rPr>
        <w:t>имена</w:t>
      </w:r>
      <w:r w:rsidRPr="00C87D19">
        <w:rPr>
          <w:spacing w:val="13"/>
          <w:sz w:val="24"/>
          <w:szCs w:val="24"/>
        </w:rPr>
        <w:t xml:space="preserve"> </w:t>
      </w:r>
      <w:r w:rsidRPr="00C87D19">
        <w:rPr>
          <w:sz w:val="24"/>
          <w:szCs w:val="24"/>
        </w:rPr>
        <w:t>существительные</w:t>
      </w:r>
      <w:r w:rsidRPr="00C87D19">
        <w:rPr>
          <w:spacing w:val="12"/>
          <w:sz w:val="24"/>
          <w:szCs w:val="24"/>
        </w:rPr>
        <w:t xml:space="preserve"> </w:t>
      </w:r>
      <w:r w:rsidRPr="00C87D19">
        <w:rPr>
          <w:sz w:val="24"/>
          <w:szCs w:val="24"/>
        </w:rPr>
        <w:t>при</w:t>
      </w:r>
      <w:r w:rsidRPr="00C87D19">
        <w:rPr>
          <w:spacing w:val="12"/>
          <w:sz w:val="24"/>
          <w:szCs w:val="24"/>
        </w:rPr>
        <w:t xml:space="preserve"> </w:t>
      </w:r>
      <w:r w:rsidRPr="00C87D19">
        <w:rPr>
          <w:sz w:val="24"/>
          <w:szCs w:val="24"/>
        </w:rPr>
        <w:t>помощи</w:t>
      </w:r>
      <w:r w:rsidRPr="00C87D19">
        <w:rPr>
          <w:spacing w:val="16"/>
          <w:sz w:val="24"/>
          <w:szCs w:val="24"/>
        </w:rPr>
        <w:t xml:space="preserve"> </w:t>
      </w:r>
      <w:r w:rsidRPr="00C87D19">
        <w:rPr>
          <w:sz w:val="24"/>
          <w:szCs w:val="24"/>
        </w:rPr>
        <w:t>префиксов</w:t>
      </w:r>
      <w:r w:rsidRPr="00C87D19">
        <w:rPr>
          <w:spacing w:val="14"/>
          <w:sz w:val="24"/>
          <w:szCs w:val="24"/>
        </w:rPr>
        <w:t xml:space="preserve"> </w:t>
      </w:r>
      <w:r w:rsidRPr="00C87D19">
        <w:rPr>
          <w:sz w:val="24"/>
          <w:szCs w:val="24"/>
        </w:rPr>
        <w:t>un-,</w:t>
      </w:r>
      <w:r w:rsidRPr="00C87D19">
        <w:rPr>
          <w:spacing w:val="15"/>
          <w:sz w:val="24"/>
          <w:szCs w:val="24"/>
        </w:rPr>
        <w:t xml:space="preserve"> </w:t>
      </w:r>
      <w:r w:rsidRPr="00C87D19">
        <w:rPr>
          <w:spacing w:val="-5"/>
          <w:sz w:val="24"/>
          <w:szCs w:val="24"/>
        </w:rPr>
        <w:t>in-</w:t>
      </w:r>
    </w:p>
    <w:p w:rsidR="00C87D19" w:rsidRPr="00C87D19" w:rsidRDefault="00C87D19" w:rsidP="00C87D19">
      <w:pPr>
        <w:tabs>
          <w:tab w:val="left" w:pos="3389"/>
          <w:tab w:val="left" w:pos="5273"/>
          <w:tab w:val="left" w:pos="6425"/>
          <w:tab w:val="left" w:pos="7627"/>
          <w:tab w:val="left" w:pos="8914"/>
          <w:tab w:val="left" w:pos="10157"/>
        </w:tabs>
        <w:ind w:left="1241" w:right="799"/>
        <w:jc w:val="both"/>
        <w:rPr>
          <w:sz w:val="24"/>
          <w:szCs w:val="24"/>
        </w:rPr>
      </w:pPr>
      <w:r w:rsidRPr="00C87D19">
        <w:rPr>
          <w:sz w:val="24"/>
          <w:szCs w:val="24"/>
        </w:rPr>
        <w:t>/im-, il-/ir- и</w:t>
      </w:r>
      <w:r w:rsidRPr="00C87D19">
        <w:rPr>
          <w:spacing w:val="-1"/>
          <w:sz w:val="24"/>
          <w:szCs w:val="24"/>
        </w:rPr>
        <w:t xml:space="preserve"> </w:t>
      </w:r>
      <w:r w:rsidRPr="00C87D19">
        <w:rPr>
          <w:sz w:val="24"/>
          <w:szCs w:val="24"/>
        </w:rPr>
        <w:t>суффиксов -ance/-ence, -er/-or, -ing, -ist, -ity, -ment, -ness, -sion/-tion, -ship; име- на</w:t>
      </w:r>
      <w:r w:rsidRPr="00C87D19">
        <w:rPr>
          <w:spacing w:val="71"/>
          <w:sz w:val="24"/>
          <w:szCs w:val="24"/>
        </w:rPr>
        <w:t xml:space="preserve"> </w:t>
      </w:r>
      <w:r w:rsidRPr="00C87D19">
        <w:rPr>
          <w:sz w:val="24"/>
          <w:szCs w:val="24"/>
        </w:rPr>
        <w:t>прилагательные</w:t>
      </w:r>
      <w:r w:rsidRPr="00C87D19">
        <w:rPr>
          <w:spacing w:val="71"/>
          <w:sz w:val="24"/>
          <w:szCs w:val="24"/>
        </w:rPr>
        <w:t xml:space="preserve"> </w:t>
      </w:r>
      <w:r w:rsidRPr="00C87D19">
        <w:rPr>
          <w:sz w:val="24"/>
          <w:szCs w:val="24"/>
        </w:rPr>
        <w:t>при</w:t>
      </w:r>
      <w:r w:rsidRPr="00C87D19">
        <w:rPr>
          <w:spacing w:val="73"/>
          <w:sz w:val="24"/>
          <w:szCs w:val="24"/>
        </w:rPr>
        <w:t xml:space="preserve"> </w:t>
      </w:r>
      <w:r w:rsidRPr="00C87D19">
        <w:rPr>
          <w:sz w:val="24"/>
          <w:szCs w:val="24"/>
        </w:rPr>
        <w:t>помощи</w:t>
      </w:r>
      <w:r w:rsidRPr="00C87D19">
        <w:rPr>
          <w:spacing w:val="73"/>
          <w:sz w:val="24"/>
          <w:szCs w:val="24"/>
        </w:rPr>
        <w:t xml:space="preserve"> </w:t>
      </w:r>
      <w:r w:rsidRPr="00C87D19">
        <w:rPr>
          <w:sz w:val="24"/>
          <w:szCs w:val="24"/>
        </w:rPr>
        <w:t>префиксов</w:t>
      </w:r>
      <w:r w:rsidRPr="00C87D19">
        <w:rPr>
          <w:spacing w:val="69"/>
          <w:sz w:val="24"/>
          <w:szCs w:val="24"/>
        </w:rPr>
        <w:t xml:space="preserve"> </w:t>
      </w:r>
      <w:r w:rsidRPr="00C87D19">
        <w:rPr>
          <w:sz w:val="24"/>
          <w:szCs w:val="24"/>
        </w:rPr>
        <w:t>un-,</w:t>
      </w:r>
      <w:r w:rsidRPr="00C87D19">
        <w:rPr>
          <w:spacing w:val="72"/>
          <w:sz w:val="24"/>
          <w:szCs w:val="24"/>
        </w:rPr>
        <w:t xml:space="preserve"> </w:t>
      </w:r>
      <w:r w:rsidRPr="00C87D19">
        <w:rPr>
          <w:sz w:val="24"/>
          <w:szCs w:val="24"/>
        </w:rPr>
        <w:t>in-/im-,</w:t>
      </w:r>
      <w:r w:rsidRPr="00C87D19">
        <w:rPr>
          <w:spacing w:val="72"/>
          <w:sz w:val="24"/>
          <w:szCs w:val="24"/>
        </w:rPr>
        <w:t xml:space="preserve"> </w:t>
      </w:r>
      <w:r w:rsidRPr="00C87D19">
        <w:rPr>
          <w:sz w:val="24"/>
          <w:szCs w:val="24"/>
        </w:rPr>
        <w:t>il-/ir-,</w:t>
      </w:r>
      <w:r w:rsidRPr="00C87D19">
        <w:rPr>
          <w:spacing w:val="74"/>
          <w:sz w:val="24"/>
          <w:szCs w:val="24"/>
        </w:rPr>
        <w:t xml:space="preserve"> </w:t>
      </w:r>
      <w:r w:rsidRPr="00C87D19">
        <w:rPr>
          <w:sz w:val="24"/>
          <w:szCs w:val="24"/>
        </w:rPr>
        <w:t>inter-,</w:t>
      </w:r>
      <w:r w:rsidRPr="00C87D19">
        <w:rPr>
          <w:spacing w:val="72"/>
          <w:sz w:val="24"/>
          <w:szCs w:val="24"/>
        </w:rPr>
        <w:t xml:space="preserve"> </w:t>
      </w:r>
      <w:r w:rsidRPr="00C87D19">
        <w:rPr>
          <w:sz w:val="24"/>
          <w:szCs w:val="24"/>
        </w:rPr>
        <w:t>non-,</w:t>
      </w:r>
      <w:r w:rsidRPr="00C87D19">
        <w:rPr>
          <w:spacing w:val="72"/>
          <w:sz w:val="24"/>
          <w:szCs w:val="24"/>
        </w:rPr>
        <w:t xml:space="preserve"> </w:t>
      </w:r>
      <w:r w:rsidRPr="00C87D19">
        <w:rPr>
          <w:sz w:val="24"/>
          <w:szCs w:val="24"/>
        </w:rPr>
        <w:t>post-,</w:t>
      </w:r>
      <w:r w:rsidRPr="00C87D19">
        <w:rPr>
          <w:spacing w:val="72"/>
          <w:sz w:val="24"/>
          <w:szCs w:val="24"/>
        </w:rPr>
        <w:t xml:space="preserve"> </w:t>
      </w:r>
      <w:r w:rsidRPr="00C87D19">
        <w:rPr>
          <w:sz w:val="24"/>
          <w:szCs w:val="24"/>
        </w:rPr>
        <w:t>pre- и</w:t>
      </w:r>
      <w:r w:rsidRPr="00C87D19">
        <w:rPr>
          <w:spacing w:val="-1"/>
          <w:sz w:val="24"/>
          <w:szCs w:val="24"/>
        </w:rPr>
        <w:t xml:space="preserve"> </w:t>
      </w:r>
      <w:r w:rsidRPr="00C87D19">
        <w:rPr>
          <w:spacing w:val="-2"/>
          <w:sz w:val="24"/>
          <w:szCs w:val="24"/>
        </w:rPr>
        <w:t>суффиксов</w:t>
      </w:r>
      <w:r w:rsidRPr="00C87D19">
        <w:rPr>
          <w:sz w:val="24"/>
          <w:szCs w:val="24"/>
        </w:rPr>
        <w:tab/>
      </w:r>
      <w:r w:rsidRPr="00C87D19">
        <w:rPr>
          <w:spacing w:val="-2"/>
          <w:sz w:val="24"/>
          <w:szCs w:val="24"/>
        </w:rPr>
        <w:t>-able/-ible,</w:t>
      </w:r>
      <w:r w:rsidRPr="00C87D19">
        <w:rPr>
          <w:sz w:val="24"/>
          <w:szCs w:val="24"/>
        </w:rPr>
        <w:tab/>
      </w:r>
      <w:r w:rsidRPr="00C87D19">
        <w:rPr>
          <w:spacing w:val="-2"/>
          <w:sz w:val="24"/>
          <w:szCs w:val="24"/>
        </w:rPr>
        <w:t>-</w:t>
      </w:r>
      <w:r w:rsidRPr="00C87D19">
        <w:rPr>
          <w:spacing w:val="-5"/>
          <w:sz w:val="24"/>
          <w:szCs w:val="24"/>
        </w:rPr>
        <w:t>al,</w:t>
      </w:r>
      <w:r w:rsidRPr="00C87D19">
        <w:rPr>
          <w:sz w:val="24"/>
          <w:szCs w:val="24"/>
        </w:rPr>
        <w:tab/>
      </w:r>
      <w:r w:rsidRPr="00C87D19">
        <w:rPr>
          <w:spacing w:val="-2"/>
          <w:sz w:val="24"/>
          <w:szCs w:val="24"/>
        </w:rPr>
        <w:t>-</w:t>
      </w:r>
      <w:r w:rsidRPr="00C87D19">
        <w:rPr>
          <w:spacing w:val="-5"/>
          <w:sz w:val="24"/>
          <w:szCs w:val="24"/>
        </w:rPr>
        <w:t>ed,</w:t>
      </w:r>
      <w:r w:rsidRPr="00C87D19">
        <w:rPr>
          <w:sz w:val="24"/>
          <w:szCs w:val="24"/>
        </w:rPr>
        <w:tab/>
      </w:r>
      <w:r w:rsidRPr="00C87D19">
        <w:rPr>
          <w:spacing w:val="-2"/>
          <w:sz w:val="24"/>
          <w:szCs w:val="24"/>
        </w:rPr>
        <w:t>-</w:t>
      </w:r>
      <w:r w:rsidRPr="00C87D19">
        <w:rPr>
          <w:spacing w:val="-4"/>
          <w:sz w:val="24"/>
          <w:szCs w:val="24"/>
        </w:rPr>
        <w:t>ese,</w:t>
      </w:r>
      <w:r w:rsidRPr="00C87D19">
        <w:rPr>
          <w:sz w:val="24"/>
          <w:szCs w:val="24"/>
        </w:rPr>
        <w:tab/>
      </w:r>
      <w:r w:rsidRPr="00C87D19">
        <w:rPr>
          <w:spacing w:val="-2"/>
          <w:sz w:val="24"/>
          <w:szCs w:val="24"/>
        </w:rPr>
        <w:t>-</w:t>
      </w:r>
      <w:r w:rsidRPr="00C87D19">
        <w:rPr>
          <w:spacing w:val="-4"/>
          <w:sz w:val="24"/>
          <w:szCs w:val="24"/>
        </w:rPr>
        <w:t>ful,</w:t>
      </w:r>
      <w:r w:rsidRPr="00C87D19">
        <w:rPr>
          <w:sz w:val="24"/>
          <w:szCs w:val="24"/>
        </w:rPr>
        <w:tab/>
      </w:r>
      <w:r w:rsidRPr="00C87D19">
        <w:rPr>
          <w:spacing w:val="-7"/>
          <w:sz w:val="24"/>
          <w:szCs w:val="24"/>
        </w:rPr>
        <w:t>-</w:t>
      </w:r>
      <w:r w:rsidRPr="00C87D19">
        <w:rPr>
          <w:spacing w:val="-4"/>
          <w:sz w:val="24"/>
          <w:szCs w:val="24"/>
        </w:rPr>
        <w:t>ian/</w:t>
      </w:r>
    </w:p>
    <w:p w:rsidR="00C87D19" w:rsidRPr="00BD55D4" w:rsidRDefault="00C87D19" w:rsidP="00C87D19">
      <w:pPr>
        <w:ind w:left="1241"/>
        <w:jc w:val="both"/>
        <w:rPr>
          <w:sz w:val="24"/>
          <w:szCs w:val="24"/>
          <w:lang w:val="en-US"/>
        </w:rPr>
      </w:pPr>
      <w:r w:rsidRPr="00BD55D4">
        <w:rPr>
          <w:sz w:val="24"/>
          <w:szCs w:val="24"/>
          <w:lang w:val="en-US"/>
        </w:rPr>
        <w:t>-an,</w:t>
      </w:r>
      <w:r w:rsidRPr="00BD55D4">
        <w:rPr>
          <w:spacing w:val="12"/>
          <w:sz w:val="24"/>
          <w:szCs w:val="24"/>
          <w:lang w:val="en-US"/>
        </w:rPr>
        <w:t xml:space="preserve"> </w:t>
      </w:r>
      <w:r w:rsidRPr="00BD55D4">
        <w:rPr>
          <w:sz w:val="24"/>
          <w:szCs w:val="24"/>
          <w:lang w:val="en-US"/>
        </w:rPr>
        <w:t>-ical,</w:t>
      </w:r>
      <w:r w:rsidRPr="00BD55D4">
        <w:rPr>
          <w:spacing w:val="13"/>
          <w:sz w:val="24"/>
          <w:szCs w:val="24"/>
          <w:lang w:val="en-US"/>
        </w:rPr>
        <w:t xml:space="preserve"> </w:t>
      </w:r>
      <w:r w:rsidRPr="00BD55D4">
        <w:rPr>
          <w:sz w:val="24"/>
          <w:szCs w:val="24"/>
          <w:lang w:val="en-US"/>
        </w:rPr>
        <w:t>-ing,</w:t>
      </w:r>
      <w:r w:rsidRPr="00BD55D4">
        <w:rPr>
          <w:spacing w:val="12"/>
          <w:sz w:val="24"/>
          <w:szCs w:val="24"/>
          <w:lang w:val="en-US"/>
        </w:rPr>
        <w:t xml:space="preserve"> </w:t>
      </w:r>
      <w:r w:rsidRPr="00BD55D4">
        <w:rPr>
          <w:sz w:val="24"/>
          <w:szCs w:val="24"/>
          <w:lang w:val="en-US"/>
        </w:rPr>
        <w:t>-ish,</w:t>
      </w:r>
      <w:r w:rsidRPr="00BD55D4">
        <w:rPr>
          <w:spacing w:val="13"/>
          <w:sz w:val="24"/>
          <w:szCs w:val="24"/>
          <w:lang w:val="en-US"/>
        </w:rPr>
        <w:t xml:space="preserve"> </w:t>
      </w:r>
      <w:r w:rsidRPr="00BD55D4">
        <w:rPr>
          <w:sz w:val="24"/>
          <w:szCs w:val="24"/>
          <w:lang w:val="en-US"/>
        </w:rPr>
        <w:t>-ive,</w:t>
      </w:r>
      <w:r w:rsidRPr="00BD55D4">
        <w:rPr>
          <w:spacing w:val="13"/>
          <w:sz w:val="24"/>
          <w:szCs w:val="24"/>
          <w:lang w:val="en-US"/>
        </w:rPr>
        <w:t xml:space="preserve"> </w:t>
      </w:r>
      <w:r w:rsidRPr="00BD55D4">
        <w:rPr>
          <w:sz w:val="24"/>
          <w:szCs w:val="24"/>
          <w:lang w:val="en-US"/>
        </w:rPr>
        <w:t>-less,</w:t>
      </w:r>
      <w:r w:rsidRPr="00BD55D4">
        <w:rPr>
          <w:spacing w:val="12"/>
          <w:sz w:val="24"/>
          <w:szCs w:val="24"/>
          <w:lang w:val="en-US"/>
        </w:rPr>
        <w:t xml:space="preserve"> </w:t>
      </w:r>
      <w:r w:rsidRPr="00BD55D4">
        <w:rPr>
          <w:sz w:val="24"/>
          <w:szCs w:val="24"/>
          <w:lang w:val="en-US"/>
        </w:rPr>
        <w:t>-ly,</w:t>
      </w:r>
      <w:r w:rsidRPr="00BD55D4">
        <w:rPr>
          <w:spacing w:val="15"/>
          <w:sz w:val="24"/>
          <w:szCs w:val="24"/>
          <w:lang w:val="en-US"/>
        </w:rPr>
        <w:t xml:space="preserve"> </w:t>
      </w:r>
      <w:r w:rsidRPr="00BD55D4">
        <w:rPr>
          <w:sz w:val="24"/>
          <w:szCs w:val="24"/>
          <w:lang w:val="en-US"/>
        </w:rPr>
        <w:t>-ous,</w:t>
      </w:r>
      <w:r w:rsidRPr="00BD55D4">
        <w:rPr>
          <w:spacing w:val="12"/>
          <w:sz w:val="24"/>
          <w:szCs w:val="24"/>
          <w:lang w:val="en-US"/>
        </w:rPr>
        <w:t xml:space="preserve"> </w:t>
      </w:r>
      <w:r w:rsidRPr="00BD55D4">
        <w:rPr>
          <w:sz w:val="24"/>
          <w:szCs w:val="24"/>
          <w:lang w:val="en-US"/>
        </w:rPr>
        <w:t>-y;</w:t>
      </w:r>
      <w:r w:rsidRPr="00BD55D4">
        <w:rPr>
          <w:spacing w:val="13"/>
          <w:sz w:val="24"/>
          <w:szCs w:val="24"/>
          <w:lang w:val="en-US"/>
        </w:rPr>
        <w:t xml:space="preserve"> </w:t>
      </w:r>
      <w:r w:rsidRPr="00C87D19">
        <w:rPr>
          <w:sz w:val="24"/>
          <w:szCs w:val="24"/>
        </w:rPr>
        <w:t>наречия</w:t>
      </w:r>
      <w:r w:rsidRPr="00BD55D4">
        <w:rPr>
          <w:spacing w:val="13"/>
          <w:sz w:val="24"/>
          <w:szCs w:val="24"/>
          <w:lang w:val="en-US"/>
        </w:rPr>
        <w:t xml:space="preserve"> </w:t>
      </w:r>
      <w:r w:rsidRPr="00C87D19">
        <w:rPr>
          <w:sz w:val="24"/>
          <w:szCs w:val="24"/>
        </w:rPr>
        <w:t>при</w:t>
      </w:r>
      <w:r w:rsidRPr="00BD55D4">
        <w:rPr>
          <w:spacing w:val="13"/>
          <w:sz w:val="24"/>
          <w:szCs w:val="24"/>
          <w:lang w:val="en-US"/>
        </w:rPr>
        <w:t xml:space="preserve"> </w:t>
      </w:r>
      <w:r w:rsidRPr="00C87D19">
        <w:rPr>
          <w:sz w:val="24"/>
          <w:szCs w:val="24"/>
        </w:rPr>
        <w:t>помощи</w:t>
      </w:r>
      <w:r w:rsidRPr="00BD55D4">
        <w:rPr>
          <w:spacing w:val="12"/>
          <w:sz w:val="24"/>
          <w:szCs w:val="24"/>
          <w:lang w:val="en-US"/>
        </w:rPr>
        <w:t xml:space="preserve"> </w:t>
      </w:r>
      <w:r w:rsidRPr="00C87D19">
        <w:rPr>
          <w:sz w:val="24"/>
          <w:szCs w:val="24"/>
        </w:rPr>
        <w:t>префиксов</w:t>
      </w:r>
      <w:r w:rsidRPr="00BD55D4">
        <w:rPr>
          <w:spacing w:val="12"/>
          <w:sz w:val="24"/>
          <w:szCs w:val="24"/>
          <w:lang w:val="en-US"/>
        </w:rPr>
        <w:t xml:space="preserve"> </w:t>
      </w:r>
      <w:r w:rsidRPr="00BD55D4">
        <w:rPr>
          <w:sz w:val="24"/>
          <w:szCs w:val="24"/>
          <w:lang w:val="en-US"/>
        </w:rPr>
        <w:t>un-,</w:t>
      </w:r>
      <w:r w:rsidRPr="00BD55D4">
        <w:rPr>
          <w:spacing w:val="12"/>
          <w:sz w:val="24"/>
          <w:szCs w:val="24"/>
          <w:lang w:val="en-US"/>
        </w:rPr>
        <w:t xml:space="preserve"> </w:t>
      </w:r>
      <w:r w:rsidRPr="00BD55D4">
        <w:rPr>
          <w:sz w:val="24"/>
          <w:szCs w:val="24"/>
          <w:lang w:val="en-US"/>
        </w:rPr>
        <w:t>in-/im-,</w:t>
      </w:r>
      <w:r w:rsidRPr="00BD55D4">
        <w:rPr>
          <w:spacing w:val="13"/>
          <w:sz w:val="24"/>
          <w:szCs w:val="24"/>
          <w:lang w:val="en-US"/>
        </w:rPr>
        <w:t xml:space="preserve"> </w:t>
      </w:r>
      <w:r w:rsidRPr="00BD55D4">
        <w:rPr>
          <w:spacing w:val="-5"/>
          <w:sz w:val="24"/>
          <w:szCs w:val="24"/>
          <w:lang w:val="en-US"/>
        </w:rPr>
        <w:t>il-</w:t>
      </w:r>
    </w:p>
    <w:p w:rsidR="00C87D19" w:rsidRPr="00C87D19" w:rsidRDefault="00C87D19" w:rsidP="00C87D19">
      <w:pPr>
        <w:tabs>
          <w:tab w:val="left" w:pos="2446"/>
          <w:tab w:val="left" w:pos="3588"/>
          <w:tab w:val="left" w:pos="5630"/>
          <w:tab w:val="left" w:pos="6475"/>
          <w:tab w:val="left" w:pos="7898"/>
          <w:tab w:val="left" w:pos="8878"/>
        </w:tabs>
        <w:ind w:left="1241" w:right="798"/>
        <w:rPr>
          <w:sz w:val="24"/>
          <w:szCs w:val="24"/>
        </w:rPr>
      </w:pPr>
      <w:r w:rsidRPr="00C87D19">
        <w:rPr>
          <w:sz w:val="24"/>
          <w:szCs w:val="24"/>
        </w:rPr>
        <w:t>/ir- и</w:t>
      </w:r>
      <w:r w:rsidRPr="00C87D19">
        <w:rPr>
          <w:spacing w:val="-2"/>
          <w:sz w:val="24"/>
          <w:szCs w:val="24"/>
        </w:rPr>
        <w:t xml:space="preserve"> </w:t>
      </w:r>
      <w:r w:rsidRPr="00C87D19">
        <w:rPr>
          <w:sz w:val="24"/>
          <w:szCs w:val="24"/>
        </w:rPr>
        <w:t>суффикса -ly; числительные при помощи суффиксов -teen, -ty, -th); с</w:t>
      </w:r>
      <w:r w:rsidRPr="00C87D19">
        <w:rPr>
          <w:spacing w:val="-4"/>
          <w:sz w:val="24"/>
          <w:szCs w:val="24"/>
        </w:rPr>
        <w:t xml:space="preserve"> </w:t>
      </w:r>
      <w:r w:rsidRPr="00C87D19">
        <w:rPr>
          <w:sz w:val="24"/>
          <w:szCs w:val="24"/>
        </w:rPr>
        <w:t>использованием словосложения</w:t>
      </w:r>
      <w:r w:rsidRPr="00C87D19">
        <w:rPr>
          <w:spacing w:val="40"/>
          <w:sz w:val="24"/>
          <w:szCs w:val="24"/>
        </w:rPr>
        <w:t xml:space="preserve"> </w:t>
      </w:r>
      <w:r w:rsidRPr="00C87D19">
        <w:rPr>
          <w:sz w:val="24"/>
          <w:szCs w:val="24"/>
        </w:rPr>
        <w:t>(сложные</w:t>
      </w:r>
      <w:r w:rsidRPr="00C87D19">
        <w:rPr>
          <w:spacing w:val="40"/>
          <w:sz w:val="24"/>
          <w:szCs w:val="24"/>
        </w:rPr>
        <w:t xml:space="preserve"> </w:t>
      </w:r>
      <w:r w:rsidRPr="00C87D19">
        <w:rPr>
          <w:sz w:val="24"/>
          <w:szCs w:val="24"/>
        </w:rPr>
        <w:t>существительные</w:t>
      </w:r>
      <w:r w:rsidRPr="00C87D19">
        <w:rPr>
          <w:spacing w:val="40"/>
          <w:sz w:val="24"/>
          <w:szCs w:val="24"/>
        </w:rPr>
        <w:t xml:space="preserve"> </w:t>
      </w:r>
      <w:r w:rsidRPr="00C87D19">
        <w:rPr>
          <w:sz w:val="24"/>
          <w:szCs w:val="24"/>
        </w:rPr>
        <w:t>путём</w:t>
      </w:r>
      <w:r w:rsidRPr="00C87D19">
        <w:rPr>
          <w:spacing w:val="40"/>
          <w:sz w:val="24"/>
          <w:szCs w:val="24"/>
        </w:rPr>
        <w:t xml:space="preserve"> </w:t>
      </w:r>
      <w:r w:rsidRPr="00C87D19">
        <w:rPr>
          <w:sz w:val="24"/>
          <w:szCs w:val="24"/>
        </w:rPr>
        <w:t>соединения</w:t>
      </w:r>
      <w:r w:rsidRPr="00C87D19">
        <w:rPr>
          <w:spacing w:val="40"/>
          <w:sz w:val="24"/>
          <w:szCs w:val="24"/>
        </w:rPr>
        <w:t xml:space="preserve"> </w:t>
      </w:r>
      <w:r w:rsidRPr="00C87D19">
        <w:rPr>
          <w:sz w:val="24"/>
          <w:szCs w:val="24"/>
        </w:rPr>
        <w:t>основ</w:t>
      </w:r>
      <w:r w:rsidRPr="00C87D19">
        <w:rPr>
          <w:spacing w:val="40"/>
          <w:sz w:val="24"/>
          <w:szCs w:val="24"/>
        </w:rPr>
        <w:t xml:space="preserve"> </w:t>
      </w:r>
      <w:r w:rsidRPr="00C87D19">
        <w:rPr>
          <w:sz w:val="24"/>
          <w:szCs w:val="24"/>
        </w:rPr>
        <w:t xml:space="preserve">существительных </w:t>
      </w:r>
      <w:r w:rsidRPr="00C87D19">
        <w:rPr>
          <w:spacing w:val="-2"/>
          <w:sz w:val="24"/>
          <w:szCs w:val="24"/>
        </w:rPr>
        <w:t>(football);</w:t>
      </w:r>
      <w:r w:rsidRPr="00C87D19">
        <w:rPr>
          <w:sz w:val="24"/>
          <w:szCs w:val="24"/>
        </w:rPr>
        <w:tab/>
      </w:r>
      <w:r w:rsidRPr="00C87D19">
        <w:rPr>
          <w:spacing w:val="-2"/>
          <w:sz w:val="24"/>
          <w:szCs w:val="24"/>
        </w:rPr>
        <w:t>сложные</w:t>
      </w:r>
      <w:r w:rsidRPr="00C87D19">
        <w:rPr>
          <w:sz w:val="24"/>
          <w:szCs w:val="24"/>
        </w:rPr>
        <w:tab/>
      </w:r>
      <w:r w:rsidRPr="00C87D19">
        <w:rPr>
          <w:spacing w:val="-2"/>
          <w:sz w:val="24"/>
          <w:szCs w:val="24"/>
        </w:rPr>
        <w:t>существительные</w:t>
      </w:r>
      <w:r w:rsidRPr="00C87D19">
        <w:rPr>
          <w:sz w:val="24"/>
          <w:szCs w:val="24"/>
        </w:rPr>
        <w:tab/>
      </w:r>
      <w:r w:rsidRPr="00C87D19">
        <w:rPr>
          <w:spacing w:val="-4"/>
          <w:sz w:val="24"/>
          <w:szCs w:val="24"/>
        </w:rPr>
        <w:t>путём</w:t>
      </w:r>
      <w:r w:rsidRPr="00C87D19">
        <w:rPr>
          <w:sz w:val="24"/>
          <w:szCs w:val="24"/>
        </w:rPr>
        <w:tab/>
      </w:r>
      <w:r w:rsidRPr="00C87D19">
        <w:rPr>
          <w:spacing w:val="-2"/>
          <w:sz w:val="24"/>
          <w:szCs w:val="24"/>
        </w:rPr>
        <w:t>соединения</w:t>
      </w:r>
      <w:r w:rsidRPr="00C87D19">
        <w:rPr>
          <w:sz w:val="24"/>
          <w:szCs w:val="24"/>
        </w:rPr>
        <w:tab/>
      </w:r>
      <w:r w:rsidRPr="00C87D19">
        <w:rPr>
          <w:spacing w:val="-2"/>
          <w:sz w:val="24"/>
          <w:szCs w:val="24"/>
        </w:rPr>
        <w:t>основы</w:t>
      </w:r>
      <w:r w:rsidRPr="00C87D19">
        <w:rPr>
          <w:sz w:val="24"/>
          <w:szCs w:val="24"/>
        </w:rPr>
        <w:tab/>
      </w:r>
      <w:r w:rsidRPr="00C87D19">
        <w:rPr>
          <w:spacing w:val="-2"/>
          <w:sz w:val="24"/>
          <w:szCs w:val="24"/>
        </w:rPr>
        <w:t xml:space="preserve">прилагательного </w:t>
      </w:r>
      <w:r w:rsidRPr="00C87D19">
        <w:rPr>
          <w:sz w:val="24"/>
          <w:szCs w:val="24"/>
        </w:rPr>
        <w:t>с</w:t>
      </w:r>
      <w:r w:rsidRPr="00C87D19">
        <w:rPr>
          <w:spacing w:val="-4"/>
          <w:sz w:val="24"/>
          <w:szCs w:val="24"/>
        </w:rPr>
        <w:t xml:space="preserve"> </w:t>
      </w:r>
      <w:r w:rsidRPr="00C87D19">
        <w:rPr>
          <w:sz w:val="24"/>
          <w:szCs w:val="24"/>
        </w:rPr>
        <w:t>основой</w:t>
      </w:r>
      <w:r w:rsidRPr="00C87D19">
        <w:rPr>
          <w:spacing w:val="29"/>
          <w:sz w:val="24"/>
          <w:szCs w:val="24"/>
        </w:rPr>
        <w:t xml:space="preserve"> </w:t>
      </w:r>
      <w:r w:rsidRPr="00C87D19">
        <w:rPr>
          <w:sz w:val="24"/>
          <w:szCs w:val="24"/>
        </w:rPr>
        <w:t>существительного</w:t>
      </w:r>
      <w:r w:rsidRPr="00C87D19">
        <w:rPr>
          <w:spacing w:val="28"/>
          <w:sz w:val="24"/>
          <w:szCs w:val="24"/>
        </w:rPr>
        <w:t xml:space="preserve"> </w:t>
      </w:r>
      <w:r w:rsidRPr="00C87D19">
        <w:rPr>
          <w:sz w:val="24"/>
          <w:szCs w:val="24"/>
        </w:rPr>
        <w:t>(bluebell);</w:t>
      </w:r>
      <w:r w:rsidRPr="00C87D19">
        <w:rPr>
          <w:spacing w:val="29"/>
          <w:sz w:val="24"/>
          <w:szCs w:val="24"/>
        </w:rPr>
        <w:t xml:space="preserve"> </w:t>
      </w:r>
      <w:r w:rsidRPr="00C87D19">
        <w:rPr>
          <w:sz w:val="24"/>
          <w:szCs w:val="24"/>
        </w:rPr>
        <w:t>сложные</w:t>
      </w:r>
      <w:r w:rsidRPr="00C87D19">
        <w:rPr>
          <w:spacing w:val="27"/>
          <w:sz w:val="24"/>
          <w:szCs w:val="24"/>
        </w:rPr>
        <w:t xml:space="preserve"> </w:t>
      </w:r>
      <w:r w:rsidRPr="00C87D19">
        <w:rPr>
          <w:sz w:val="24"/>
          <w:szCs w:val="24"/>
        </w:rPr>
        <w:t>существительные</w:t>
      </w:r>
      <w:r w:rsidRPr="00C87D19">
        <w:rPr>
          <w:spacing w:val="27"/>
          <w:sz w:val="24"/>
          <w:szCs w:val="24"/>
        </w:rPr>
        <w:t xml:space="preserve"> </w:t>
      </w:r>
      <w:r w:rsidRPr="00C87D19">
        <w:rPr>
          <w:sz w:val="24"/>
          <w:szCs w:val="24"/>
        </w:rPr>
        <w:t>путём</w:t>
      </w:r>
      <w:r w:rsidRPr="00C87D19">
        <w:rPr>
          <w:spacing w:val="30"/>
          <w:sz w:val="24"/>
          <w:szCs w:val="24"/>
        </w:rPr>
        <w:t xml:space="preserve"> </w:t>
      </w:r>
      <w:r w:rsidRPr="00C87D19">
        <w:rPr>
          <w:sz w:val="24"/>
          <w:szCs w:val="24"/>
        </w:rPr>
        <w:t>соединения</w:t>
      </w:r>
      <w:r w:rsidRPr="00C87D19">
        <w:rPr>
          <w:spacing w:val="28"/>
          <w:sz w:val="24"/>
          <w:szCs w:val="24"/>
        </w:rPr>
        <w:t xml:space="preserve"> </w:t>
      </w:r>
      <w:r w:rsidRPr="00C87D19">
        <w:rPr>
          <w:sz w:val="24"/>
          <w:szCs w:val="24"/>
        </w:rPr>
        <w:t>ос- нов существительных с</w:t>
      </w:r>
      <w:r w:rsidRPr="00C87D19">
        <w:rPr>
          <w:spacing w:val="-4"/>
          <w:sz w:val="24"/>
          <w:szCs w:val="24"/>
        </w:rPr>
        <w:t xml:space="preserve"> </w:t>
      </w:r>
      <w:r w:rsidRPr="00C87D19">
        <w:rPr>
          <w:sz w:val="24"/>
          <w:szCs w:val="24"/>
        </w:rPr>
        <w:t>предлогом (father-in-law); сложные прилагательные путём соеди- нения основы прилагательного/числительного</w:t>
      </w:r>
      <w:r w:rsidRPr="00C87D19">
        <w:rPr>
          <w:spacing w:val="-1"/>
          <w:sz w:val="24"/>
          <w:szCs w:val="24"/>
        </w:rPr>
        <w:t xml:space="preserve"> </w:t>
      </w:r>
      <w:r w:rsidRPr="00C87D19">
        <w:rPr>
          <w:sz w:val="24"/>
          <w:szCs w:val="24"/>
        </w:rPr>
        <w:t>с</w:t>
      </w:r>
      <w:r w:rsidRPr="00C87D19">
        <w:rPr>
          <w:spacing w:val="-5"/>
          <w:sz w:val="24"/>
          <w:szCs w:val="24"/>
        </w:rPr>
        <w:t xml:space="preserve"> </w:t>
      </w:r>
      <w:r w:rsidRPr="00C87D19">
        <w:rPr>
          <w:sz w:val="24"/>
          <w:szCs w:val="24"/>
        </w:rPr>
        <w:t>основой существительного с</w:t>
      </w:r>
      <w:r w:rsidRPr="00C87D19">
        <w:rPr>
          <w:spacing w:val="-5"/>
          <w:sz w:val="24"/>
          <w:szCs w:val="24"/>
        </w:rPr>
        <w:t xml:space="preserve"> </w:t>
      </w:r>
      <w:r w:rsidRPr="00C87D19">
        <w:rPr>
          <w:sz w:val="24"/>
          <w:szCs w:val="24"/>
        </w:rPr>
        <w:t>добавлением суффикса -ed (blue-eyed, eight-legged); сложных прилагательные путём соединения наре- чия с</w:t>
      </w:r>
      <w:r w:rsidRPr="00C87D19">
        <w:rPr>
          <w:spacing w:val="-4"/>
          <w:sz w:val="24"/>
          <w:szCs w:val="24"/>
        </w:rPr>
        <w:t xml:space="preserve"> </w:t>
      </w:r>
      <w:r w:rsidRPr="00C87D19">
        <w:rPr>
          <w:sz w:val="24"/>
          <w:szCs w:val="24"/>
        </w:rPr>
        <w:t>основой причастия II (well-behaved); сложные прилагательные путём соединения ос- новы</w:t>
      </w:r>
      <w:r w:rsidRPr="00C87D19">
        <w:rPr>
          <w:spacing w:val="27"/>
          <w:sz w:val="24"/>
          <w:szCs w:val="24"/>
        </w:rPr>
        <w:t xml:space="preserve"> </w:t>
      </w:r>
      <w:r w:rsidRPr="00C87D19">
        <w:rPr>
          <w:sz w:val="24"/>
          <w:szCs w:val="24"/>
        </w:rPr>
        <w:t>прилагательного с</w:t>
      </w:r>
      <w:r w:rsidRPr="00C87D19">
        <w:rPr>
          <w:spacing w:val="-3"/>
          <w:sz w:val="24"/>
          <w:szCs w:val="24"/>
        </w:rPr>
        <w:t xml:space="preserve"> </w:t>
      </w:r>
      <w:r w:rsidRPr="00C87D19">
        <w:rPr>
          <w:sz w:val="24"/>
          <w:szCs w:val="24"/>
        </w:rPr>
        <w:t>основой</w:t>
      </w:r>
      <w:r w:rsidRPr="00C87D19">
        <w:rPr>
          <w:spacing w:val="29"/>
          <w:sz w:val="24"/>
          <w:szCs w:val="24"/>
        </w:rPr>
        <w:t xml:space="preserve"> </w:t>
      </w:r>
      <w:r w:rsidRPr="00C87D19">
        <w:rPr>
          <w:sz w:val="24"/>
          <w:szCs w:val="24"/>
        </w:rPr>
        <w:t>причастия</w:t>
      </w:r>
      <w:r w:rsidRPr="00C87D19">
        <w:rPr>
          <w:spacing w:val="30"/>
          <w:sz w:val="24"/>
          <w:szCs w:val="24"/>
        </w:rPr>
        <w:t xml:space="preserve"> </w:t>
      </w:r>
      <w:r w:rsidRPr="00C87D19">
        <w:rPr>
          <w:sz w:val="24"/>
          <w:szCs w:val="24"/>
        </w:rPr>
        <w:t>I (nice-looking);</w:t>
      </w:r>
      <w:r w:rsidRPr="00C87D19">
        <w:rPr>
          <w:spacing w:val="28"/>
          <w:sz w:val="24"/>
          <w:szCs w:val="24"/>
        </w:rPr>
        <w:t xml:space="preserve"> </w:t>
      </w:r>
      <w:r w:rsidRPr="00C87D19">
        <w:rPr>
          <w:sz w:val="24"/>
          <w:szCs w:val="24"/>
        </w:rPr>
        <w:t>с</w:t>
      </w:r>
      <w:r w:rsidRPr="00C87D19">
        <w:rPr>
          <w:spacing w:val="-3"/>
          <w:sz w:val="24"/>
          <w:szCs w:val="24"/>
        </w:rPr>
        <w:t xml:space="preserve"> </w:t>
      </w:r>
      <w:r w:rsidRPr="00C87D19">
        <w:rPr>
          <w:sz w:val="24"/>
          <w:szCs w:val="24"/>
        </w:rPr>
        <w:t>использованием</w:t>
      </w:r>
      <w:r w:rsidRPr="00C87D19">
        <w:rPr>
          <w:spacing w:val="27"/>
          <w:sz w:val="24"/>
          <w:szCs w:val="24"/>
        </w:rPr>
        <w:t xml:space="preserve"> </w:t>
      </w:r>
      <w:r w:rsidRPr="00C87D19">
        <w:rPr>
          <w:sz w:val="24"/>
          <w:szCs w:val="24"/>
        </w:rPr>
        <w:t>конверсии (образование имён существительных от неопределённых форм глаголов (to run</w:t>
      </w:r>
      <w:r w:rsidRPr="00C87D19">
        <w:rPr>
          <w:spacing w:val="-3"/>
          <w:sz w:val="24"/>
          <w:szCs w:val="24"/>
        </w:rPr>
        <w:t xml:space="preserve"> </w:t>
      </w:r>
      <w:r w:rsidRPr="00C87D19">
        <w:rPr>
          <w:sz w:val="24"/>
          <w:szCs w:val="24"/>
        </w:rPr>
        <w:t>— a run);</w:t>
      </w:r>
      <w:r w:rsidRPr="00C87D19">
        <w:rPr>
          <w:spacing w:val="40"/>
          <w:sz w:val="24"/>
          <w:szCs w:val="24"/>
        </w:rPr>
        <w:t xml:space="preserve"> </w:t>
      </w:r>
      <w:r w:rsidRPr="00C87D19">
        <w:rPr>
          <w:sz w:val="24"/>
          <w:szCs w:val="24"/>
        </w:rPr>
        <w:t>имён существительных</w:t>
      </w:r>
      <w:r w:rsidRPr="00C87D19">
        <w:rPr>
          <w:spacing w:val="-1"/>
          <w:sz w:val="24"/>
          <w:szCs w:val="24"/>
        </w:rPr>
        <w:t xml:space="preserve"> </w:t>
      </w:r>
      <w:r w:rsidRPr="00C87D19">
        <w:rPr>
          <w:sz w:val="24"/>
          <w:szCs w:val="24"/>
        </w:rPr>
        <w:t>от прилагательных (rich</w:t>
      </w:r>
      <w:r w:rsidRPr="00C87D19">
        <w:rPr>
          <w:spacing w:val="-1"/>
          <w:sz w:val="24"/>
          <w:szCs w:val="24"/>
        </w:rPr>
        <w:t xml:space="preserve"> </w:t>
      </w:r>
      <w:r w:rsidRPr="00C87D19">
        <w:rPr>
          <w:sz w:val="24"/>
          <w:szCs w:val="24"/>
        </w:rPr>
        <w:t>people</w:t>
      </w:r>
      <w:r w:rsidRPr="00C87D19">
        <w:rPr>
          <w:spacing w:val="-4"/>
          <w:sz w:val="24"/>
          <w:szCs w:val="24"/>
        </w:rPr>
        <w:t xml:space="preserve"> </w:t>
      </w:r>
      <w:r w:rsidRPr="00C87D19">
        <w:rPr>
          <w:sz w:val="24"/>
          <w:szCs w:val="24"/>
        </w:rPr>
        <w:t>—</w:t>
      </w:r>
      <w:r w:rsidRPr="00C87D19">
        <w:rPr>
          <w:spacing w:val="-1"/>
          <w:sz w:val="24"/>
          <w:szCs w:val="24"/>
        </w:rPr>
        <w:t xml:space="preserve"> </w:t>
      </w:r>
      <w:r w:rsidRPr="00C87D19">
        <w:rPr>
          <w:sz w:val="24"/>
          <w:szCs w:val="24"/>
        </w:rPr>
        <w:t>the rich);</w:t>
      </w:r>
      <w:r w:rsidRPr="00C87D19">
        <w:rPr>
          <w:spacing w:val="-1"/>
          <w:sz w:val="24"/>
          <w:szCs w:val="24"/>
        </w:rPr>
        <w:t xml:space="preserve"> </w:t>
      </w:r>
      <w:r w:rsidRPr="00C87D19">
        <w:rPr>
          <w:sz w:val="24"/>
          <w:szCs w:val="24"/>
        </w:rPr>
        <w:t>глаголов</w:t>
      </w:r>
      <w:r w:rsidRPr="00C87D19">
        <w:rPr>
          <w:spacing w:val="-2"/>
          <w:sz w:val="24"/>
          <w:szCs w:val="24"/>
        </w:rPr>
        <w:t xml:space="preserve"> </w:t>
      </w:r>
      <w:r w:rsidRPr="00C87D19">
        <w:rPr>
          <w:sz w:val="24"/>
          <w:szCs w:val="24"/>
        </w:rPr>
        <w:t xml:space="preserve">от имён суще- ствительных (a hand — to hand); глаголов от имён прилагательных (cool — to cool); </w:t>
      </w:r>
      <w:r w:rsidRPr="00C87D19">
        <w:rPr>
          <w:i/>
          <w:sz w:val="24"/>
          <w:szCs w:val="24"/>
        </w:rPr>
        <w:t>распознавать</w:t>
      </w:r>
      <w:r w:rsidRPr="00C87D19">
        <w:rPr>
          <w:spacing w:val="35"/>
          <w:sz w:val="24"/>
          <w:szCs w:val="24"/>
        </w:rPr>
        <w:t xml:space="preserve"> </w:t>
      </w:r>
      <w:r w:rsidRPr="00C87D19">
        <w:rPr>
          <w:i/>
          <w:sz w:val="24"/>
          <w:szCs w:val="24"/>
        </w:rPr>
        <w:t>и</w:t>
      </w:r>
      <w:r w:rsidRPr="00C87D19">
        <w:rPr>
          <w:spacing w:val="-3"/>
          <w:sz w:val="24"/>
          <w:szCs w:val="24"/>
        </w:rPr>
        <w:t xml:space="preserve"> </w:t>
      </w:r>
      <w:r w:rsidRPr="00C87D19">
        <w:rPr>
          <w:i/>
          <w:sz w:val="24"/>
          <w:szCs w:val="24"/>
        </w:rPr>
        <w:t>употреблять</w:t>
      </w:r>
      <w:r w:rsidRPr="00C87D19">
        <w:rPr>
          <w:spacing w:val="35"/>
          <w:sz w:val="24"/>
          <w:szCs w:val="24"/>
        </w:rPr>
        <w:t xml:space="preserve"> </w:t>
      </w:r>
      <w:r w:rsidRPr="00C87D19">
        <w:rPr>
          <w:sz w:val="24"/>
          <w:szCs w:val="24"/>
        </w:rPr>
        <w:t>в устной</w:t>
      </w:r>
      <w:r w:rsidRPr="00C87D19">
        <w:rPr>
          <w:spacing w:val="35"/>
          <w:sz w:val="24"/>
          <w:szCs w:val="24"/>
        </w:rPr>
        <w:t xml:space="preserve"> </w:t>
      </w:r>
      <w:r w:rsidRPr="00C87D19">
        <w:rPr>
          <w:sz w:val="24"/>
          <w:szCs w:val="24"/>
        </w:rPr>
        <w:t>и</w:t>
      </w:r>
      <w:r w:rsidRPr="00C87D19">
        <w:rPr>
          <w:spacing w:val="-1"/>
          <w:sz w:val="24"/>
          <w:szCs w:val="24"/>
        </w:rPr>
        <w:t xml:space="preserve"> </w:t>
      </w:r>
      <w:r w:rsidRPr="00C87D19">
        <w:rPr>
          <w:sz w:val="24"/>
          <w:szCs w:val="24"/>
        </w:rPr>
        <w:t>письменной</w:t>
      </w:r>
      <w:r w:rsidRPr="00C87D19">
        <w:rPr>
          <w:spacing w:val="35"/>
          <w:sz w:val="24"/>
          <w:szCs w:val="24"/>
        </w:rPr>
        <w:t xml:space="preserve"> </w:t>
      </w:r>
      <w:r w:rsidRPr="00C87D19">
        <w:rPr>
          <w:sz w:val="24"/>
          <w:szCs w:val="24"/>
        </w:rPr>
        <w:t>речи</w:t>
      </w:r>
      <w:r w:rsidRPr="00C87D19">
        <w:rPr>
          <w:spacing w:val="35"/>
          <w:sz w:val="24"/>
          <w:szCs w:val="24"/>
        </w:rPr>
        <w:t xml:space="preserve"> </w:t>
      </w:r>
      <w:r w:rsidRPr="00C87D19">
        <w:rPr>
          <w:sz w:val="24"/>
          <w:szCs w:val="24"/>
        </w:rPr>
        <w:t>имена</w:t>
      </w:r>
      <w:r w:rsidRPr="00C87D19">
        <w:rPr>
          <w:spacing w:val="33"/>
          <w:sz w:val="24"/>
          <w:szCs w:val="24"/>
        </w:rPr>
        <w:t xml:space="preserve"> </w:t>
      </w:r>
      <w:r w:rsidRPr="00C87D19">
        <w:rPr>
          <w:sz w:val="24"/>
          <w:szCs w:val="24"/>
        </w:rPr>
        <w:t>прилагательные</w:t>
      </w:r>
      <w:r w:rsidRPr="00C87D19">
        <w:rPr>
          <w:spacing w:val="33"/>
          <w:sz w:val="24"/>
          <w:szCs w:val="24"/>
        </w:rPr>
        <w:t xml:space="preserve"> </w:t>
      </w:r>
      <w:r w:rsidRPr="00C87D19">
        <w:rPr>
          <w:sz w:val="24"/>
          <w:szCs w:val="24"/>
        </w:rPr>
        <w:t>на</w:t>
      </w:r>
      <w:r w:rsidRPr="00C87D19">
        <w:rPr>
          <w:spacing w:val="33"/>
          <w:sz w:val="24"/>
          <w:szCs w:val="24"/>
        </w:rPr>
        <w:t xml:space="preserve"> </w:t>
      </w:r>
      <w:r w:rsidRPr="00C87D19">
        <w:rPr>
          <w:sz w:val="24"/>
          <w:szCs w:val="24"/>
        </w:rPr>
        <w:t>-ed и -ing (excited — exciting);</w:t>
      </w:r>
    </w:p>
    <w:p w:rsidR="00C87D19" w:rsidRPr="00C87D19" w:rsidRDefault="00C87D19" w:rsidP="00C87D19">
      <w:pPr>
        <w:ind w:left="1241" w:right="798" w:hanging="1"/>
        <w:jc w:val="both"/>
        <w:rPr>
          <w:sz w:val="24"/>
          <w:szCs w:val="24"/>
        </w:rPr>
      </w:pPr>
      <w:r w:rsidRPr="00C87D19">
        <w:rPr>
          <w:i/>
          <w:sz w:val="24"/>
          <w:szCs w:val="24"/>
        </w:rPr>
        <w:t>распознавать</w:t>
      </w:r>
      <w:r w:rsidRPr="00C87D19">
        <w:rPr>
          <w:sz w:val="24"/>
          <w:szCs w:val="24"/>
        </w:rPr>
        <w:t xml:space="preserve"> </w:t>
      </w:r>
      <w:r w:rsidRPr="00C87D19">
        <w:rPr>
          <w:i/>
          <w:sz w:val="24"/>
          <w:szCs w:val="24"/>
        </w:rPr>
        <w:t>и</w:t>
      </w:r>
      <w:r w:rsidRPr="00C87D19">
        <w:rPr>
          <w:spacing w:val="-4"/>
          <w:sz w:val="24"/>
          <w:szCs w:val="24"/>
        </w:rPr>
        <w:t xml:space="preserve"> </w:t>
      </w:r>
      <w:r w:rsidRPr="00C87D19">
        <w:rPr>
          <w:i/>
          <w:sz w:val="24"/>
          <w:szCs w:val="24"/>
        </w:rPr>
        <w:t>употреблять</w:t>
      </w:r>
      <w:r w:rsidRPr="00C87D19">
        <w:rPr>
          <w:sz w:val="24"/>
          <w:szCs w:val="24"/>
        </w:rPr>
        <w:t xml:space="preserve"> в</w:t>
      </w:r>
      <w:r w:rsidRPr="00C87D19">
        <w:rPr>
          <w:spacing w:val="-2"/>
          <w:sz w:val="24"/>
          <w:szCs w:val="24"/>
        </w:rPr>
        <w:t xml:space="preserve"> </w:t>
      </w:r>
      <w:r w:rsidRPr="00C87D19">
        <w:rPr>
          <w:sz w:val="24"/>
          <w:szCs w:val="24"/>
        </w:rPr>
        <w:t>устной и</w:t>
      </w:r>
      <w:r w:rsidRPr="00C87D19">
        <w:rPr>
          <w:spacing w:val="-2"/>
          <w:sz w:val="24"/>
          <w:szCs w:val="24"/>
        </w:rPr>
        <w:t xml:space="preserve"> </w:t>
      </w:r>
      <w:r w:rsidRPr="00C87D19">
        <w:rPr>
          <w:sz w:val="24"/>
          <w:szCs w:val="24"/>
        </w:rPr>
        <w:t>письменной речи изученные многозначные лек- сические единицы, синонимы, антонимы, интернациональные слова; наиболее частотные фразовые глаголы; сокращения и аббревиатуры;</w:t>
      </w:r>
    </w:p>
    <w:p w:rsidR="00C87D19" w:rsidRPr="00C87D19" w:rsidRDefault="00C87D19" w:rsidP="00C87D19">
      <w:pPr>
        <w:ind w:left="1241" w:right="799" w:hanging="1"/>
        <w:jc w:val="both"/>
        <w:rPr>
          <w:sz w:val="24"/>
          <w:szCs w:val="24"/>
        </w:rPr>
      </w:pPr>
      <w:r w:rsidRPr="00C87D19">
        <w:rPr>
          <w:i/>
          <w:sz w:val="24"/>
          <w:szCs w:val="24"/>
        </w:rPr>
        <w:t>распознавать</w:t>
      </w:r>
      <w:r w:rsidRPr="00C87D19">
        <w:rPr>
          <w:sz w:val="24"/>
          <w:szCs w:val="24"/>
        </w:rPr>
        <w:t xml:space="preserve"> </w:t>
      </w:r>
      <w:r w:rsidRPr="00C87D19">
        <w:rPr>
          <w:i/>
          <w:sz w:val="24"/>
          <w:szCs w:val="24"/>
        </w:rPr>
        <w:t>и</w:t>
      </w:r>
      <w:r w:rsidRPr="00C87D19">
        <w:rPr>
          <w:spacing w:val="-4"/>
          <w:sz w:val="24"/>
          <w:szCs w:val="24"/>
        </w:rPr>
        <w:t xml:space="preserve"> </w:t>
      </w:r>
      <w:r w:rsidRPr="00C87D19">
        <w:rPr>
          <w:i/>
          <w:sz w:val="24"/>
          <w:szCs w:val="24"/>
        </w:rPr>
        <w:t>употреблять</w:t>
      </w:r>
      <w:r w:rsidRPr="00C87D19">
        <w:rPr>
          <w:sz w:val="24"/>
          <w:szCs w:val="24"/>
        </w:rPr>
        <w:t xml:space="preserve"> в</w:t>
      </w:r>
      <w:r w:rsidRPr="00C87D19">
        <w:rPr>
          <w:spacing w:val="-2"/>
          <w:sz w:val="24"/>
          <w:szCs w:val="24"/>
        </w:rPr>
        <w:t xml:space="preserve"> </w:t>
      </w:r>
      <w:r w:rsidRPr="00C87D19">
        <w:rPr>
          <w:sz w:val="24"/>
          <w:szCs w:val="24"/>
        </w:rPr>
        <w:t>устной и</w:t>
      </w:r>
      <w:r w:rsidRPr="00C87D19">
        <w:rPr>
          <w:spacing w:val="-2"/>
          <w:sz w:val="24"/>
          <w:szCs w:val="24"/>
        </w:rPr>
        <w:t xml:space="preserve"> </w:t>
      </w:r>
      <w:r w:rsidRPr="00C87D19">
        <w:rPr>
          <w:sz w:val="24"/>
          <w:szCs w:val="24"/>
        </w:rPr>
        <w:t>письменной речи различные средства связи для обеспечения целостности и логичности устного/письменного высказывания;</w:t>
      </w:r>
    </w:p>
    <w:p w:rsidR="00C87D19" w:rsidRPr="00C87D19" w:rsidRDefault="00C87D19" w:rsidP="00F145B1">
      <w:pPr>
        <w:numPr>
          <w:ilvl w:val="0"/>
          <w:numId w:val="138"/>
        </w:numPr>
        <w:tabs>
          <w:tab w:val="left" w:pos="1487"/>
        </w:tabs>
        <w:ind w:left="1241" w:right="800"/>
        <w:jc w:val="both"/>
        <w:rPr>
          <w:sz w:val="24"/>
        </w:rPr>
      </w:pPr>
      <w:r w:rsidRPr="00C87D19">
        <w:rPr>
          <w:i/>
          <w:sz w:val="24"/>
        </w:rPr>
        <w:t>знать</w:t>
      </w:r>
      <w:r w:rsidRPr="00C87D19">
        <w:rPr>
          <w:spacing w:val="67"/>
          <w:sz w:val="24"/>
        </w:rPr>
        <w:t xml:space="preserve">  </w:t>
      </w:r>
      <w:r w:rsidRPr="00C87D19">
        <w:rPr>
          <w:i/>
          <w:sz w:val="24"/>
        </w:rPr>
        <w:t>и</w:t>
      </w:r>
      <w:r w:rsidRPr="00C87D19">
        <w:rPr>
          <w:spacing w:val="-2"/>
          <w:sz w:val="24"/>
        </w:rPr>
        <w:t xml:space="preserve"> </w:t>
      </w:r>
      <w:r w:rsidRPr="00C87D19">
        <w:rPr>
          <w:i/>
          <w:sz w:val="24"/>
        </w:rPr>
        <w:t>понимать</w:t>
      </w:r>
      <w:r w:rsidRPr="00C87D19">
        <w:rPr>
          <w:spacing w:val="66"/>
          <w:sz w:val="24"/>
        </w:rPr>
        <w:t xml:space="preserve">  </w:t>
      </w:r>
      <w:r w:rsidRPr="00C87D19">
        <w:rPr>
          <w:sz w:val="24"/>
        </w:rPr>
        <w:t>особенности</w:t>
      </w:r>
      <w:r w:rsidRPr="00C87D19">
        <w:rPr>
          <w:spacing w:val="67"/>
          <w:sz w:val="24"/>
        </w:rPr>
        <w:t xml:space="preserve">  </w:t>
      </w:r>
      <w:r w:rsidRPr="00C87D19">
        <w:rPr>
          <w:sz w:val="24"/>
        </w:rPr>
        <w:t>структуры</w:t>
      </w:r>
      <w:r w:rsidRPr="00C87D19">
        <w:rPr>
          <w:spacing w:val="67"/>
          <w:sz w:val="24"/>
        </w:rPr>
        <w:t xml:space="preserve">  </w:t>
      </w:r>
      <w:r w:rsidRPr="00C87D19">
        <w:rPr>
          <w:sz w:val="24"/>
        </w:rPr>
        <w:t>простых</w:t>
      </w:r>
      <w:r w:rsidRPr="00C87D19">
        <w:rPr>
          <w:spacing w:val="68"/>
          <w:sz w:val="24"/>
        </w:rPr>
        <w:t xml:space="preserve">  </w:t>
      </w:r>
      <w:r w:rsidRPr="00C87D19">
        <w:rPr>
          <w:sz w:val="24"/>
        </w:rPr>
        <w:t>и</w:t>
      </w:r>
      <w:r w:rsidRPr="00C87D19">
        <w:rPr>
          <w:spacing w:val="-1"/>
          <w:sz w:val="24"/>
        </w:rPr>
        <w:t xml:space="preserve"> </w:t>
      </w:r>
      <w:r w:rsidRPr="00C87D19">
        <w:rPr>
          <w:sz w:val="24"/>
        </w:rPr>
        <w:t>сложных</w:t>
      </w:r>
      <w:r w:rsidRPr="00C87D19">
        <w:rPr>
          <w:spacing w:val="67"/>
          <w:sz w:val="24"/>
        </w:rPr>
        <w:t xml:space="preserve">  </w:t>
      </w:r>
      <w:r w:rsidRPr="00C87D19">
        <w:rPr>
          <w:sz w:val="24"/>
        </w:rPr>
        <w:t>предложений и различных коммуникативных типов предложений английского языка;</w:t>
      </w:r>
    </w:p>
    <w:p w:rsidR="00C87D19" w:rsidRPr="00C87D19" w:rsidRDefault="00C87D19" w:rsidP="00C87D19">
      <w:pPr>
        <w:ind w:left="1241" w:right="799" w:hanging="1"/>
        <w:rPr>
          <w:sz w:val="24"/>
          <w:szCs w:val="24"/>
        </w:rPr>
      </w:pPr>
      <w:r w:rsidRPr="00C87D19">
        <w:rPr>
          <w:i/>
          <w:sz w:val="24"/>
          <w:szCs w:val="24"/>
        </w:rPr>
        <w:t>распознавать</w:t>
      </w:r>
      <w:r w:rsidRPr="00C87D19">
        <w:rPr>
          <w:sz w:val="24"/>
          <w:szCs w:val="24"/>
        </w:rPr>
        <w:t xml:space="preserve"> в</w:t>
      </w:r>
      <w:r w:rsidRPr="00C87D19">
        <w:rPr>
          <w:spacing w:val="-4"/>
          <w:sz w:val="24"/>
          <w:szCs w:val="24"/>
        </w:rPr>
        <w:t xml:space="preserve"> </w:t>
      </w:r>
      <w:r w:rsidRPr="00C87D19">
        <w:rPr>
          <w:sz w:val="24"/>
          <w:szCs w:val="24"/>
        </w:rPr>
        <w:t>звучащем и</w:t>
      </w:r>
      <w:r w:rsidRPr="00C87D19">
        <w:rPr>
          <w:spacing w:val="-2"/>
          <w:sz w:val="24"/>
          <w:szCs w:val="24"/>
        </w:rPr>
        <w:t xml:space="preserve"> </w:t>
      </w:r>
      <w:r w:rsidRPr="00C87D19">
        <w:rPr>
          <w:sz w:val="24"/>
          <w:szCs w:val="24"/>
        </w:rPr>
        <w:t>письменном тексте и</w:t>
      </w:r>
      <w:r w:rsidRPr="00C87D19">
        <w:rPr>
          <w:spacing w:val="-1"/>
          <w:sz w:val="24"/>
          <w:szCs w:val="24"/>
        </w:rPr>
        <w:t xml:space="preserve"> </w:t>
      </w:r>
      <w:r w:rsidRPr="00C87D19">
        <w:rPr>
          <w:sz w:val="24"/>
          <w:szCs w:val="24"/>
        </w:rPr>
        <w:t>употреб-лять в</w:t>
      </w:r>
      <w:r w:rsidRPr="00C87D19">
        <w:rPr>
          <w:spacing w:val="-2"/>
          <w:sz w:val="24"/>
          <w:szCs w:val="24"/>
        </w:rPr>
        <w:t xml:space="preserve"> </w:t>
      </w:r>
      <w:r w:rsidRPr="00C87D19">
        <w:rPr>
          <w:sz w:val="24"/>
          <w:szCs w:val="24"/>
        </w:rPr>
        <w:t>устной и</w:t>
      </w:r>
      <w:r w:rsidRPr="00C87D19">
        <w:rPr>
          <w:spacing w:val="-5"/>
          <w:sz w:val="24"/>
          <w:szCs w:val="24"/>
        </w:rPr>
        <w:t xml:space="preserve"> </w:t>
      </w:r>
      <w:r w:rsidRPr="00C87D19">
        <w:rPr>
          <w:sz w:val="24"/>
          <w:szCs w:val="24"/>
        </w:rPr>
        <w:t xml:space="preserve">письменной ре- </w:t>
      </w:r>
      <w:r w:rsidRPr="00C87D19">
        <w:rPr>
          <w:spacing w:val="-4"/>
          <w:sz w:val="24"/>
          <w:szCs w:val="24"/>
        </w:rPr>
        <w:t>чи:</w:t>
      </w:r>
    </w:p>
    <w:p w:rsidR="00C87D19" w:rsidRPr="00C87D19" w:rsidRDefault="00C87D19" w:rsidP="00C87D19">
      <w:pPr>
        <w:ind w:left="1241" w:right="799"/>
        <w:rPr>
          <w:sz w:val="24"/>
          <w:szCs w:val="24"/>
        </w:rPr>
      </w:pPr>
      <w:r w:rsidRPr="00C87D19">
        <w:rPr>
          <w:sz w:val="24"/>
          <w:szCs w:val="24"/>
        </w:rPr>
        <w:t>предложения, в</w:t>
      </w:r>
      <w:r w:rsidRPr="00C87D19">
        <w:rPr>
          <w:spacing w:val="-5"/>
          <w:sz w:val="24"/>
          <w:szCs w:val="24"/>
        </w:rPr>
        <w:t xml:space="preserve"> </w:t>
      </w:r>
      <w:r w:rsidRPr="00C87D19">
        <w:rPr>
          <w:sz w:val="24"/>
          <w:szCs w:val="24"/>
        </w:rPr>
        <w:t>том числе с</w:t>
      </w:r>
      <w:r w:rsidRPr="00C87D19">
        <w:rPr>
          <w:spacing w:val="-5"/>
          <w:sz w:val="24"/>
          <w:szCs w:val="24"/>
        </w:rPr>
        <w:t xml:space="preserve"> </w:t>
      </w:r>
      <w:r w:rsidRPr="00C87D19">
        <w:rPr>
          <w:sz w:val="24"/>
          <w:szCs w:val="24"/>
        </w:rPr>
        <w:t>несколькими обстоятельствами, следующими в</w:t>
      </w:r>
      <w:r w:rsidRPr="00C87D19">
        <w:rPr>
          <w:spacing w:val="-5"/>
          <w:sz w:val="24"/>
          <w:szCs w:val="24"/>
        </w:rPr>
        <w:t xml:space="preserve"> </w:t>
      </w:r>
      <w:r w:rsidRPr="00C87D19">
        <w:rPr>
          <w:sz w:val="24"/>
          <w:szCs w:val="24"/>
        </w:rPr>
        <w:t xml:space="preserve">определённом </w:t>
      </w:r>
      <w:r w:rsidRPr="00C87D19">
        <w:rPr>
          <w:spacing w:val="-2"/>
          <w:sz w:val="24"/>
          <w:szCs w:val="24"/>
        </w:rPr>
        <w:t>порядке;</w:t>
      </w:r>
    </w:p>
    <w:p w:rsidR="00C87D19" w:rsidRPr="00C87D19" w:rsidRDefault="00C87D19" w:rsidP="00C87D19">
      <w:pPr>
        <w:ind w:left="1241" w:right="5833"/>
        <w:rPr>
          <w:sz w:val="24"/>
          <w:szCs w:val="24"/>
        </w:rPr>
      </w:pPr>
      <w:r w:rsidRPr="00C87D19">
        <w:rPr>
          <w:sz w:val="24"/>
          <w:szCs w:val="24"/>
        </w:rPr>
        <w:t>предложения с начальным It; предложения</w:t>
      </w:r>
      <w:r w:rsidRPr="00C87D19">
        <w:rPr>
          <w:spacing w:val="-6"/>
          <w:sz w:val="24"/>
          <w:szCs w:val="24"/>
        </w:rPr>
        <w:t xml:space="preserve"> </w:t>
      </w:r>
      <w:r w:rsidRPr="00C87D19">
        <w:rPr>
          <w:sz w:val="24"/>
          <w:szCs w:val="24"/>
        </w:rPr>
        <w:t>с</w:t>
      </w:r>
      <w:r w:rsidRPr="00C87D19">
        <w:rPr>
          <w:spacing w:val="-7"/>
          <w:sz w:val="24"/>
          <w:szCs w:val="24"/>
        </w:rPr>
        <w:t xml:space="preserve"> </w:t>
      </w:r>
      <w:r w:rsidRPr="00C87D19">
        <w:rPr>
          <w:sz w:val="24"/>
          <w:szCs w:val="24"/>
        </w:rPr>
        <w:t>начальным</w:t>
      </w:r>
      <w:r w:rsidRPr="00C87D19">
        <w:rPr>
          <w:spacing w:val="-7"/>
          <w:sz w:val="24"/>
          <w:szCs w:val="24"/>
        </w:rPr>
        <w:t xml:space="preserve"> </w:t>
      </w:r>
      <w:r w:rsidRPr="00C87D19">
        <w:rPr>
          <w:sz w:val="24"/>
          <w:szCs w:val="24"/>
        </w:rPr>
        <w:t>There</w:t>
      </w:r>
      <w:r w:rsidRPr="00C87D19">
        <w:rPr>
          <w:spacing w:val="-7"/>
          <w:sz w:val="24"/>
          <w:szCs w:val="24"/>
        </w:rPr>
        <w:t xml:space="preserve"> </w:t>
      </w:r>
      <w:r w:rsidRPr="00C87D19">
        <w:rPr>
          <w:sz w:val="24"/>
          <w:szCs w:val="24"/>
        </w:rPr>
        <w:t>+</w:t>
      </w:r>
      <w:r w:rsidRPr="00C87D19">
        <w:rPr>
          <w:spacing w:val="-7"/>
          <w:sz w:val="24"/>
          <w:szCs w:val="24"/>
        </w:rPr>
        <w:t xml:space="preserve"> </w:t>
      </w:r>
      <w:r w:rsidRPr="00C87D19">
        <w:rPr>
          <w:sz w:val="24"/>
          <w:szCs w:val="24"/>
        </w:rPr>
        <w:t>to</w:t>
      </w:r>
      <w:r w:rsidRPr="00C87D19">
        <w:rPr>
          <w:spacing w:val="-7"/>
          <w:sz w:val="24"/>
          <w:szCs w:val="24"/>
        </w:rPr>
        <w:t xml:space="preserve"> </w:t>
      </w:r>
      <w:r w:rsidRPr="00C87D19">
        <w:rPr>
          <w:sz w:val="24"/>
          <w:szCs w:val="24"/>
        </w:rPr>
        <w:t>be;</w:t>
      </w:r>
    </w:p>
    <w:p w:rsidR="00C87D19" w:rsidRPr="00C87D19" w:rsidRDefault="00C87D19" w:rsidP="00C87D19">
      <w:pPr>
        <w:spacing w:before="1"/>
        <w:ind w:left="1241" w:right="898"/>
        <w:rPr>
          <w:sz w:val="24"/>
          <w:szCs w:val="24"/>
        </w:rPr>
      </w:pPr>
      <w:r w:rsidRPr="00C87D19">
        <w:rPr>
          <w:sz w:val="24"/>
          <w:szCs w:val="24"/>
        </w:rPr>
        <w:t>предложения с</w:t>
      </w:r>
      <w:r w:rsidRPr="00C87D19">
        <w:rPr>
          <w:spacing w:val="-4"/>
          <w:sz w:val="24"/>
          <w:szCs w:val="24"/>
        </w:rPr>
        <w:t xml:space="preserve"> </w:t>
      </w:r>
      <w:r w:rsidRPr="00C87D19">
        <w:rPr>
          <w:sz w:val="24"/>
          <w:szCs w:val="24"/>
        </w:rPr>
        <w:t>глагольными конструкциями, содержащими глаголы-связки to be, to look,</w:t>
      </w:r>
      <w:r w:rsidRPr="00C87D19">
        <w:rPr>
          <w:spacing w:val="40"/>
          <w:sz w:val="24"/>
          <w:szCs w:val="24"/>
        </w:rPr>
        <w:t xml:space="preserve"> </w:t>
      </w:r>
      <w:r w:rsidRPr="00C87D19">
        <w:rPr>
          <w:sz w:val="24"/>
          <w:szCs w:val="24"/>
        </w:rPr>
        <w:t>to seem, to feel;</w:t>
      </w:r>
    </w:p>
    <w:p w:rsidR="00C87D19" w:rsidRPr="00C87D19" w:rsidRDefault="00C87D19" w:rsidP="00C87D19">
      <w:pPr>
        <w:ind w:left="1241" w:right="2604"/>
        <w:rPr>
          <w:sz w:val="24"/>
          <w:szCs w:val="24"/>
        </w:rPr>
      </w:pPr>
      <w:r w:rsidRPr="00C87D19">
        <w:rPr>
          <w:sz w:val="24"/>
          <w:szCs w:val="24"/>
        </w:rPr>
        <w:t>предложения cо сложным подлежащим — Complex Subject;</w:t>
      </w:r>
      <w:r w:rsidRPr="00C87D19">
        <w:rPr>
          <w:spacing w:val="80"/>
          <w:sz w:val="24"/>
          <w:szCs w:val="24"/>
        </w:rPr>
        <w:t xml:space="preserve"> </w:t>
      </w:r>
      <w:r w:rsidRPr="00C87D19">
        <w:rPr>
          <w:sz w:val="24"/>
          <w:szCs w:val="24"/>
        </w:rPr>
        <w:t>предложения cо сложным дополнением — Complex Object; сложносочинённые</w:t>
      </w:r>
      <w:r w:rsidRPr="00C87D19">
        <w:rPr>
          <w:spacing w:val="-6"/>
          <w:sz w:val="24"/>
          <w:szCs w:val="24"/>
        </w:rPr>
        <w:t xml:space="preserve"> </w:t>
      </w:r>
      <w:r w:rsidRPr="00C87D19">
        <w:rPr>
          <w:sz w:val="24"/>
          <w:szCs w:val="24"/>
        </w:rPr>
        <w:t>предложения</w:t>
      </w:r>
      <w:r w:rsidRPr="00C87D19">
        <w:rPr>
          <w:spacing w:val="-5"/>
          <w:sz w:val="24"/>
          <w:szCs w:val="24"/>
        </w:rPr>
        <w:t xml:space="preserve"> </w:t>
      </w:r>
      <w:r w:rsidRPr="00C87D19">
        <w:rPr>
          <w:sz w:val="24"/>
          <w:szCs w:val="24"/>
        </w:rPr>
        <w:t>с</w:t>
      </w:r>
      <w:r w:rsidRPr="00C87D19">
        <w:rPr>
          <w:spacing w:val="-6"/>
          <w:sz w:val="24"/>
          <w:szCs w:val="24"/>
        </w:rPr>
        <w:t xml:space="preserve"> </w:t>
      </w:r>
      <w:r w:rsidRPr="00C87D19">
        <w:rPr>
          <w:sz w:val="24"/>
          <w:szCs w:val="24"/>
        </w:rPr>
        <w:t>сочинительными</w:t>
      </w:r>
      <w:r w:rsidRPr="00C87D19">
        <w:rPr>
          <w:spacing w:val="-4"/>
          <w:sz w:val="24"/>
          <w:szCs w:val="24"/>
        </w:rPr>
        <w:t xml:space="preserve"> </w:t>
      </w:r>
      <w:r w:rsidRPr="00C87D19">
        <w:rPr>
          <w:sz w:val="24"/>
          <w:szCs w:val="24"/>
        </w:rPr>
        <w:t>союзами</w:t>
      </w:r>
      <w:r w:rsidRPr="00C87D19">
        <w:rPr>
          <w:spacing w:val="-4"/>
          <w:sz w:val="24"/>
          <w:szCs w:val="24"/>
        </w:rPr>
        <w:t xml:space="preserve"> </w:t>
      </w:r>
      <w:r w:rsidRPr="00C87D19">
        <w:rPr>
          <w:sz w:val="24"/>
          <w:szCs w:val="24"/>
        </w:rPr>
        <w:t>and,</w:t>
      </w:r>
      <w:r w:rsidRPr="00C87D19">
        <w:rPr>
          <w:spacing w:val="-6"/>
          <w:sz w:val="24"/>
          <w:szCs w:val="24"/>
        </w:rPr>
        <w:t xml:space="preserve"> </w:t>
      </w:r>
      <w:r w:rsidRPr="00C87D19">
        <w:rPr>
          <w:sz w:val="24"/>
          <w:szCs w:val="24"/>
        </w:rPr>
        <w:t>but,</w:t>
      </w:r>
      <w:r w:rsidRPr="00C87D19">
        <w:rPr>
          <w:spacing w:val="-5"/>
          <w:sz w:val="24"/>
          <w:szCs w:val="24"/>
        </w:rPr>
        <w:t xml:space="preserve"> </w:t>
      </w:r>
      <w:r w:rsidRPr="00C87D19">
        <w:rPr>
          <w:sz w:val="24"/>
          <w:szCs w:val="24"/>
        </w:rPr>
        <w:t>or;</w:t>
      </w:r>
    </w:p>
    <w:p w:rsidR="00C87D19" w:rsidRPr="00C87D19" w:rsidRDefault="00C87D19" w:rsidP="00C87D19">
      <w:pPr>
        <w:ind w:left="1241"/>
        <w:rPr>
          <w:sz w:val="24"/>
          <w:szCs w:val="24"/>
        </w:rPr>
      </w:pPr>
      <w:r w:rsidRPr="00C87D19">
        <w:rPr>
          <w:sz w:val="24"/>
          <w:szCs w:val="24"/>
        </w:rPr>
        <w:t>сложноподчинённые</w:t>
      </w:r>
      <w:r w:rsidRPr="00C87D19">
        <w:rPr>
          <w:spacing w:val="53"/>
          <w:w w:val="150"/>
          <w:sz w:val="24"/>
          <w:szCs w:val="24"/>
        </w:rPr>
        <w:t xml:space="preserve"> </w:t>
      </w:r>
      <w:r w:rsidRPr="00C87D19">
        <w:rPr>
          <w:sz w:val="24"/>
          <w:szCs w:val="24"/>
        </w:rPr>
        <w:t>предложения</w:t>
      </w:r>
      <w:r w:rsidRPr="00C87D19">
        <w:rPr>
          <w:spacing w:val="54"/>
          <w:w w:val="150"/>
          <w:sz w:val="24"/>
          <w:szCs w:val="24"/>
        </w:rPr>
        <w:t xml:space="preserve"> </w:t>
      </w:r>
      <w:r w:rsidRPr="00C87D19">
        <w:rPr>
          <w:sz w:val="24"/>
          <w:szCs w:val="24"/>
        </w:rPr>
        <w:t>с</w:t>
      </w:r>
      <w:r w:rsidRPr="00C87D19">
        <w:rPr>
          <w:spacing w:val="-5"/>
          <w:sz w:val="24"/>
          <w:szCs w:val="24"/>
        </w:rPr>
        <w:t xml:space="preserve"> </w:t>
      </w:r>
      <w:r w:rsidRPr="00C87D19">
        <w:rPr>
          <w:sz w:val="24"/>
          <w:szCs w:val="24"/>
        </w:rPr>
        <w:t>союзами</w:t>
      </w:r>
      <w:r w:rsidRPr="00C87D19">
        <w:rPr>
          <w:spacing w:val="55"/>
          <w:w w:val="150"/>
          <w:sz w:val="24"/>
          <w:szCs w:val="24"/>
        </w:rPr>
        <w:t xml:space="preserve"> </w:t>
      </w:r>
      <w:r w:rsidRPr="00C87D19">
        <w:rPr>
          <w:sz w:val="24"/>
          <w:szCs w:val="24"/>
        </w:rPr>
        <w:t>и</w:t>
      </w:r>
      <w:r w:rsidRPr="00C87D19">
        <w:rPr>
          <w:spacing w:val="-3"/>
          <w:sz w:val="24"/>
          <w:szCs w:val="24"/>
        </w:rPr>
        <w:t xml:space="preserve"> </w:t>
      </w:r>
      <w:r w:rsidRPr="00C87D19">
        <w:rPr>
          <w:sz w:val="24"/>
          <w:szCs w:val="24"/>
        </w:rPr>
        <w:t>союзными</w:t>
      </w:r>
      <w:r w:rsidRPr="00C87D19">
        <w:rPr>
          <w:spacing w:val="55"/>
          <w:w w:val="150"/>
          <w:sz w:val="24"/>
          <w:szCs w:val="24"/>
        </w:rPr>
        <w:t xml:space="preserve"> </w:t>
      </w:r>
      <w:r w:rsidRPr="00C87D19">
        <w:rPr>
          <w:sz w:val="24"/>
          <w:szCs w:val="24"/>
        </w:rPr>
        <w:t>словами</w:t>
      </w:r>
      <w:r w:rsidRPr="00C87D19">
        <w:rPr>
          <w:spacing w:val="55"/>
          <w:w w:val="150"/>
          <w:sz w:val="24"/>
          <w:szCs w:val="24"/>
        </w:rPr>
        <w:t xml:space="preserve"> </w:t>
      </w:r>
      <w:r w:rsidRPr="00C87D19">
        <w:rPr>
          <w:sz w:val="24"/>
          <w:szCs w:val="24"/>
        </w:rPr>
        <w:t>because,</w:t>
      </w:r>
      <w:r w:rsidRPr="00C87D19">
        <w:rPr>
          <w:spacing w:val="55"/>
          <w:w w:val="150"/>
          <w:sz w:val="24"/>
          <w:szCs w:val="24"/>
        </w:rPr>
        <w:t xml:space="preserve"> </w:t>
      </w:r>
      <w:r w:rsidRPr="00C87D19">
        <w:rPr>
          <w:sz w:val="24"/>
          <w:szCs w:val="24"/>
        </w:rPr>
        <w:t>if,</w:t>
      </w:r>
      <w:r w:rsidRPr="00C87D19">
        <w:rPr>
          <w:spacing w:val="54"/>
          <w:w w:val="150"/>
          <w:sz w:val="24"/>
          <w:szCs w:val="24"/>
        </w:rPr>
        <w:t xml:space="preserve"> </w:t>
      </w:r>
      <w:r w:rsidRPr="00C87D19">
        <w:rPr>
          <w:spacing w:val="-2"/>
          <w:sz w:val="24"/>
          <w:szCs w:val="24"/>
        </w:rPr>
        <w:t>when,</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jc w:val="both"/>
        <w:rPr>
          <w:sz w:val="24"/>
          <w:szCs w:val="24"/>
        </w:rPr>
      </w:pPr>
      <w:r w:rsidRPr="00C87D19">
        <w:rPr>
          <w:sz w:val="24"/>
          <w:szCs w:val="24"/>
        </w:rPr>
        <w:lastRenderedPageBreak/>
        <w:t>where,</w:t>
      </w:r>
      <w:r w:rsidRPr="00C87D19">
        <w:rPr>
          <w:spacing w:val="-7"/>
          <w:sz w:val="24"/>
          <w:szCs w:val="24"/>
        </w:rPr>
        <w:t xml:space="preserve"> </w:t>
      </w:r>
      <w:r w:rsidRPr="00C87D19">
        <w:rPr>
          <w:sz w:val="24"/>
          <w:szCs w:val="24"/>
        </w:rPr>
        <w:t>what,</w:t>
      </w:r>
      <w:r w:rsidRPr="00C87D19">
        <w:rPr>
          <w:spacing w:val="-8"/>
          <w:sz w:val="24"/>
          <w:szCs w:val="24"/>
        </w:rPr>
        <w:t xml:space="preserve"> </w:t>
      </w:r>
      <w:r w:rsidRPr="00C87D19">
        <w:rPr>
          <w:sz w:val="24"/>
          <w:szCs w:val="24"/>
        </w:rPr>
        <w:t>why,</w:t>
      </w:r>
      <w:r w:rsidRPr="00C87D19">
        <w:rPr>
          <w:spacing w:val="-8"/>
          <w:sz w:val="24"/>
          <w:szCs w:val="24"/>
        </w:rPr>
        <w:t xml:space="preserve"> </w:t>
      </w:r>
      <w:r w:rsidRPr="00C87D19">
        <w:rPr>
          <w:spacing w:val="-4"/>
          <w:sz w:val="24"/>
          <w:szCs w:val="24"/>
        </w:rPr>
        <w:t>how;</w:t>
      </w:r>
    </w:p>
    <w:p w:rsidR="00C87D19" w:rsidRPr="00C87D19" w:rsidRDefault="00C87D19" w:rsidP="00C87D19">
      <w:pPr>
        <w:ind w:left="1241" w:right="800"/>
        <w:jc w:val="both"/>
        <w:rPr>
          <w:sz w:val="24"/>
          <w:szCs w:val="24"/>
        </w:rPr>
      </w:pPr>
      <w:r w:rsidRPr="00C87D19">
        <w:rPr>
          <w:sz w:val="24"/>
          <w:szCs w:val="24"/>
        </w:rPr>
        <w:t>сложноподчинённые предложения с определительными придаточными с союзными сло- вами who, which, that;</w:t>
      </w:r>
    </w:p>
    <w:p w:rsidR="00C87D19" w:rsidRPr="00C87D19" w:rsidRDefault="00C87D19" w:rsidP="00C87D19">
      <w:pPr>
        <w:spacing w:before="1"/>
        <w:ind w:left="1241" w:right="803"/>
        <w:jc w:val="both"/>
        <w:rPr>
          <w:sz w:val="24"/>
          <w:szCs w:val="24"/>
        </w:rPr>
      </w:pPr>
      <w:r w:rsidRPr="00C87D19">
        <w:rPr>
          <w:sz w:val="24"/>
          <w:szCs w:val="24"/>
        </w:rPr>
        <w:t>сложноподчинённые предложения с</w:t>
      </w:r>
      <w:r w:rsidRPr="00C87D19">
        <w:rPr>
          <w:spacing w:val="-4"/>
          <w:sz w:val="24"/>
          <w:szCs w:val="24"/>
        </w:rPr>
        <w:t xml:space="preserve"> </w:t>
      </w:r>
      <w:r w:rsidRPr="00C87D19">
        <w:rPr>
          <w:sz w:val="24"/>
          <w:szCs w:val="24"/>
        </w:rPr>
        <w:t xml:space="preserve">союзными словами whoever, whatever, however, </w:t>
      </w:r>
      <w:r w:rsidRPr="00C87D19">
        <w:rPr>
          <w:spacing w:val="-2"/>
          <w:sz w:val="24"/>
          <w:szCs w:val="24"/>
        </w:rPr>
        <w:t>whenever;</w:t>
      </w:r>
    </w:p>
    <w:p w:rsidR="00C87D19" w:rsidRPr="00C87D19" w:rsidRDefault="00C87D19" w:rsidP="00C87D19">
      <w:pPr>
        <w:ind w:left="1241" w:right="798"/>
        <w:jc w:val="both"/>
        <w:rPr>
          <w:sz w:val="24"/>
          <w:szCs w:val="24"/>
        </w:rPr>
      </w:pPr>
      <w:r w:rsidRPr="00C87D19">
        <w:rPr>
          <w:sz w:val="24"/>
          <w:szCs w:val="24"/>
        </w:rPr>
        <w:t>условные предложения с</w:t>
      </w:r>
      <w:r w:rsidRPr="00C87D19">
        <w:rPr>
          <w:spacing w:val="-2"/>
          <w:sz w:val="24"/>
          <w:szCs w:val="24"/>
        </w:rPr>
        <w:t xml:space="preserve"> </w:t>
      </w:r>
      <w:r w:rsidRPr="00C87D19">
        <w:rPr>
          <w:sz w:val="24"/>
          <w:szCs w:val="24"/>
        </w:rPr>
        <w:t>глаголами в</w:t>
      </w:r>
      <w:r w:rsidRPr="00C87D19">
        <w:rPr>
          <w:spacing w:val="-2"/>
          <w:sz w:val="24"/>
          <w:szCs w:val="24"/>
        </w:rPr>
        <w:t xml:space="preserve"> </w:t>
      </w:r>
      <w:r w:rsidRPr="00C87D19">
        <w:rPr>
          <w:sz w:val="24"/>
          <w:szCs w:val="24"/>
        </w:rPr>
        <w:t>изъявительном наклонении (Conditional 0, Conditional I) и с глаголами в сослагательном наклонении (Conditional II);</w:t>
      </w:r>
    </w:p>
    <w:p w:rsidR="00C87D19" w:rsidRPr="00BD55D4" w:rsidRDefault="00C87D19" w:rsidP="00C87D19">
      <w:pPr>
        <w:ind w:left="1241" w:right="805"/>
        <w:jc w:val="both"/>
        <w:rPr>
          <w:sz w:val="24"/>
          <w:szCs w:val="24"/>
          <w:lang w:val="en-US"/>
        </w:rPr>
      </w:pPr>
      <w:r w:rsidRPr="00C87D19">
        <w:rPr>
          <w:sz w:val="24"/>
          <w:szCs w:val="24"/>
        </w:rPr>
        <w:t>все</w:t>
      </w:r>
      <w:r w:rsidRPr="00BD55D4">
        <w:rPr>
          <w:sz w:val="24"/>
          <w:szCs w:val="24"/>
          <w:lang w:val="en-US"/>
        </w:rPr>
        <w:t xml:space="preserve"> </w:t>
      </w:r>
      <w:r w:rsidRPr="00C87D19">
        <w:rPr>
          <w:sz w:val="24"/>
          <w:szCs w:val="24"/>
        </w:rPr>
        <w:t>типы</w:t>
      </w:r>
      <w:r w:rsidRPr="00BD55D4">
        <w:rPr>
          <w:sz w:val="24"/>
          <w:szCs w:val="24"/>
          <w:lang w:val="en-US"/>
        </w:rPr>
        <w:t xml:space="preserve"> </w:t>
      </w:r>
      <w:r w:rsidRPr="00C87D19">
        <w:rPr>
          <w:sz w:val="24"/>
          <w:szCs w:val="24"/>
        </w:rPr>
        <w:t>вопросительных</w:t>
      </w:r>
      <w:r w:rsidRPr="00BD55D4">
        <w:rPr>
          <w:sz w:val="24"/>
          <w:szCs w:val="24"/>
          <w:lang w:val="en-US"/>
        </w:rPr>
        <w:t xml:space="preserve"> </w:t>
      </w:r>
      <w:r w:rsidRPr="00C87D19">
        <w:rPr>
          <w:sz w:val="24"/>
          <w:szCs w:val="24"/>
        </w:rPr>
        <w:t>предложений</w:t>
      </w:r>
      <w:r w:rsidRPr="00BD55D4">
        <w:rPr>
          <w:sz w:val="24"/>
          <w:szCs w:val="24"/>
          <w:lang w:val="en-US"/>
        </w:rPr>
        <w:t xml:space="preserve"> (</w:t>
      </w:r>
      <w:r w:rsidRPr="00C87D19">
        <w:rPr>
          <w:sz w:val="24"/>
          <w:szCs w:val="24"/>
        </w:rPr>
        <w:t>общий</w:t>
      </w:r>
      <w:r w:rsidRPr="00BD55D4">
        <w:rPr>
          <w:sz w:val="24"/>
          <w:szCs w:val="24"/>
          <w:lang w:val="en-US"/>
        </w:rPr>
        <w:t xml:space="preserve">, </w:t>
      </w:r>
      <w:r w:rsidRPr="00C87D19">
        <w:rPr>
          <w:sz w:val="24"/>
          <w:szCs w:val="24"/>
        </w:rPr>
        <w:t>специальный</w:t>
      </w:r>
      <w:r w:rsidRPr="00BD55D4">
        <w:rPr>
          <w:sz w:val="24"/>
          <w:szCs w:val="24"/>
          <w:lang w:val="en-US"/>
        </w:rPr>
        <w:t xml:space="preserve">, </w:t>
      </w:r>
      <w:r w:rsidRPr="00C87D19">
        <w:rPr>
          <w:sz w:val="24"/>
          <w:szCs w:val="24"/>
        </w:rPr>
        <w:t>альтернативный</w:t>
      </w:r>
      <w:r w:rsidRPr="00BD55D4">
        <w:rPr>
          <w:sz w:val="24"/>
          <w:szCs w:val="24"/>
          <w:lang w:val="en-US"/>
        </w:rPr>
        <w:t xml:space="preserve">, </w:t>
      </w:r>
      <w:r w:rsidRPr="00C87D19">
        <w:rPr>
          <w:sz w:val="24"/>
          <w:szCs w:val="24"/>
        </w:rPr>
        <w:t>разде</w:t>
      </w:r>
      <w:r w:rsidRPr="00BD55D4">
        <w:rPr>
          <w:sz w:val="24"/>
          <w:szCs w:val="24"/>
          <w:lang w:val="en-US"/>
        </w:rPr>
        <w:t xml:space="preserve">- </w:t>
      </w:r>
      <w:r w:rsidRPr="00C87D19">
        <w:rPr>
          <w:sz w:val="24"/>
          <w:szCs w:val="24"/>
        </w:rPr>
        <w:t>лительный</w:t>
      </w:r>
      <w:r w:rsidRPr="00BD55D4">
        <w:rPr>
          <w:sz w:val="24"/>
          <w:szCs w:val="24"/>
          <w:lang w:val="en-US"/>
        </w:rPr>
        <w:t xml:space="preserve"> </w:t>
      </w:r>
      <w:r w:rsidRPr="00C87D19">
        <w:rPr>
          <w:sz w:val="24"/>
          <w:szCs w:val="24"/>
        </w:rPr>
        <w:t>вопросы</w:t>
      </w:r>
      <w:r w:rsidRPr="00BD55D4">
        <w:rPr>
          <w:sz w:val="24"/>
          <w:szCs w:val="24"/>
          <w:lang w:val="en-US"/>
        </w:rPr>
        <w:t xml:space="preserve"> </w:t>
      </w:r>
      <w:r w:rsidRPr="00C87D19">
        <w:rPr>
          <w:sz w:val="24"/>
          <w:szCs w:val="24"/>
        </w:rPr>
        <w:t>в</w:t>
      </w:r>
      <w:r w:rsidRPr="00BD55D4">
        <w:rPr>
          <w:sz w:val="24"/>
          <w:szCs w:val="24"/>
          <w:lang w:val="en-US"/>
        </w:rPr>
        <w:t xml:space="preserve"> Present/Past/Future Simple Tense; Present/Past Continuous Tense; Present/Past Perfect Tense; Present Perfect Continuous Tense);</w:t>
      </w:r>
    </w:p>
    <w:p w:rsidR="00C87D19" w:rsidRPr="00C87D19" w:rsidRDefault="00C87D19" w:rsidP="00C87D19">
      <w:pPr>
        <w:ind w:left="1241" w:right="800"/>
        <w:jc w:val="both"/>
        <w:rPr>
          <w:sz w:val="24"/>
          <w:szCs w:val="24"/>
        </w:rPr>
      </w:pPr>
      <w:r w:rsidRPr="00C87D19">
        <w:rPr>
          <w:sz w:val="24"/>
          <w:szCs w:val="24"/>
        </w:rPr>
        <w:t>повествовательные,</w:t>
      </w:r>
      <w:r w:rsidRPr="00C87D19">
        <w:rPr>
          <w:spacing w:val="80"/>
          <w:sz w:val="24"/>
          <w:szCs w:val="24"/>
        </w:rPr>
        <w:t xml:space="preserve"> </w:t>
      </w:r>
      <w:r w:rsidRPr="00C87D19">
        <w:rPr>
          <w:sz w:val="24"/>
          <w:szCs w:val="24"/>
        </w:rPr>
        <w:t>вопросительные</w:t>
      </w:r>
      <w:r w:rsidRPr="00C87D19">
        <w:rPr>
          <w:spacing w:val="80"/>
          <w:sz w:val="24"/>
          <w:szCs w:val="24"/>
        </w:rPr>
        <w:t xml:space="preserve"> </w:t>
      </w:r>
      <w:r w:rsidRPr="00C87D19">
        <w:rPr>
          <w:sz w:val="24"/>
          <w:szCs w:val="24"/>
        </w:rPr>
        <w:t>и</w:t>
      </w:r>
      <w:r w:rsidRPr="00C87D19">
        <w:rPr>
          <w:spacing w:val="-2"/>
          <w:sz w:val="24"/>
          <w:szCs w:val="24"/>
        </w:rPr>
        <w:t xml:space="preserve"> </w:t>
      </w:r>
      <w:r w:rsidRPr="00C87D19">
        <w:rPr>
          <w:sz w:val="24"/>
          <w:szCs w:val="24"/>
        </w:rPr>
        <w:t>побудительные</w:t>
      </w:r>
      <w:r w:rsidRPr="00C87D19">
        <w:rPr>
          <w:spacing w:val="80"/>
          <w:sz w:val="24"/>
          <w:szCs w:val="24"/>
        </w:rPr>
        <w:t xml:space="preserve"> </w:t>
      </w:r>
      <w:r w:rsidRPr="00C87D19">
        <w:rPr>
          <w:sz w:val="24"/>
          <w:szCs w:val="24"/>
        </w:rPr>
        <w:t>предложения</w:t>
      </w:r>
      <w:r w:rsidRPr="00C87D19">
        <w:rPr>
          <w:spacing w:val="80"/>
          <w:sz w:val="24"/>
          <w:szCs w:val="24"/>
        </w:rPr>
        <w:t xml:space="preserve"> </w:t>
      </w:r>
      <w:r w:rsidRPr="00C87D19">
        <w:rPr>
          <w:sz w:val="24"/>
          <w:szCs w:val="24"/>
        </w:rPr>
        <w:t>в</w:t>
      </w:r>
      <w:r w:rsidRPr="00C87D19">
        <w:rPr>
          <w:spacing w:val="-4"/>
          <w:sz w:val="24"/>
          <w:szCs w:val="24"/>
        </w:rPr>
        <w:t xml:space="preserve"> </w:t>
      </w:r>
      <w:r w:rsidRPr="00C87D19">
        <w:rPr>
          <w:sz w:val="24"/>
          <w:szCs w:val="24"/>
        </w:rPr>
        <w:t>косвенной</w:t>
      </w:r>
      <w:r w:rsidRPr="00C87D19">
        <w:rPr>
          <w:spacing w:val="80"/>
          <w:sz w:val="24"/>
          <w:szCs w:val="24"/>
        </w:rPr>
        <w:t xml:space="preserve"> </w:t>
      </w:r>
      <w:r w:rsidRPr="00C87D19">
        <w:rPr>
          <w:sz w:val="24"/>
          <w:szCs w:val="24"/>
        </w:rPr>
        <w:t>речи в</w:t>
      </w:r>
      <w:r w:rsidRPr="00C87D19">
        <w:rPr>
          <w:spacing w:val="-3"/>
          <w:sz w:val="24"/>
          <w:szCs w:val="24"/>
        </w:rPr>
        <w:t xml:space="preserve"> </w:t>
      </w:r>
      <w:r w:rsidRPr="00C87D19">
        <w:rPr>
          <w:sz w:val="24"/>
          <w:szCs w:val="24"/>
        </w:rPr>
        <w:t>настоящем и</w:t>
      </w:r>
      <w:r w:rsidRPr="00C87D19">
        <w:rPr>
          <w:spacing w:val="-1"/>
          <w:sz w:val="24"/>
          <w:szCs w:val="24"/>
        </w:rPr>
        <w:t xml:space="preserve"> </w:t>
      </w:r>
      <w:r w:rsidRPr="00C87D19">
        <w:rPr>
          <w:sz w:val="24"/>
          <w:szCs w:val="24"/>
        </w:rPr>
        <w:t>прошедшем времени; согласование времён в</w:t>
      </w:r>
      <w:r w:rsidRPr="00C87D19">
        <w:rPr>
          <w:spacing w:val="-3"/>
          <w:sz w:val="24"/>
          <w:szCs w:val="24"/>
        </w:rPr>
        <w:t xml:space="preserve"> </w:t>
      </w:r>
      <w:r w:rsidRPr="00C87D19">
        <w:rPr>
          <w:sz w:val="24"/>
          <w:szCs w:val="24"/>
        </w:rPr>
        <w:t xml:space="preserve">рамках сложного предложе- </w:t>
      </w:r>
      <w:r w:rsidRPr="00C87D19">
        <w:rPr>
          <w:spacing w:val="-4"/>
          <w:sz w:val="24"/>
          <w:szCs w:val="24"/>
        </w:rPr>
        <w:t>ния;</w:t>
      </w:r>
    </w:p>
    <w:p w:rsidR="00C87D19" w:rsidRPr="00C87D19" w:rsidRDefault="00C87D19" w:rsidP="00C87D19">
      <w:pPr>
        <w:ind w:left="1241"/>
        <w:jc w:val="both"/>
        <w:rPr>
          <w:sz w:val="24"/>
          <w:szCs w:val="24"/>
        </w:rPr>
      </w:pPr>
      <w:r w:rsidRPr="00C87D19">
        <w:rPr>
          <w:sz w:val="24"/>
          <w:szCs w:val="24"/>
        </w:rPr>
        <w:t>модальные</w:t>
      </w:r>
      <w:r w:rsidRPr="00C87D19">
        <w:rPr>
          <w:spacing w:val="-9"/>
          <w:sz w:val="24"/>
          <w:szCs w:val="24"/>
        </w:rPr>
        <w:t xml:space="preserve"> </w:t>
      </w:r>
      <w:r w:rsidRPr="00C87D19">
        <w:rPr>
          <w:sz w:val="24"/>
          <w:szCs w:val="24"/>
        </w:rPr>
        <w:t>глаголы</w:t>
      </w:r>
      <w:r w:rsidRPr="00C87D19">
        <w:rPr>
          <w:spacing w:val="-9"/>
          <w:sz w:val="24"/>
          <w:szCs w:val="24"/>
        </w:rPr>
        <w:t xml:space="preserve"> </w:t>
      </w:r>
      <w:r w:rsidRPr="00C87D19">
        <w:rPr>
          <w:sz w:val="24"/>
          <w:szCs w:val="24"/>
        </w:rPr>
        <w:t>в</w:t>
      </w:r>
      <w:r w:rsidRPr="00C87D19">
        <w:rPr>
          <w:spacing w:val="-9"/>
          <w:sz w:val="24"/>
          <w:szCs w:val="24"/>
        </w:rPr>
        <w:t xml:space="preserve"> </w:t>
      </w:r>
      <w:r w:rsidRPr="00C87D19">
        <w:rPr>
          <w:sz w:val="24"/>
          <w:szCs w:val="24"/>
        </w:rPr>
        <w:t>косвенной</w:t>
      </w:r>
      <w:r w:rsidRPr="00C87D19">
        <w:rPr>
          <w:spacing w:val="-6"/>
          <w:sz w:val="24"/>
          <w:szCs w:val="24"/>
        </w:rPr>
        <w:t xml:space="preserve"> </w:t>
      </w:r>
      <w:r w:rsidRPr="00C87D19">
        <w:rPr>
          <w:sz w:val="24"/>
          <w:szCs w:val="24"/>
        </w:rPr>
        <w:t>речи</w:t>
      </w:r>
      <w:r w:rsidRPr="00C87D19">
        <w:rPr>
          <w:spacing w:val="-7"/>
          <w:sz w:val="24"/>
          <w:szCs w:val="24"/>
        </w:rPr>
        <w:t xml:space="preserve"> </w:t>
      </w:r>
      <w:r w:rsidRPr="00C87D19">
        <w:rPr>
          <w:sz w:val="24"/>
          <w:szCs w:val="24"/>
        </w:rPr>
        <w:t>в</w:t>
      </w:r>
      <w:r w:rsidRPr="00C87D19">
        <w:rPr>
          <w:spacing w:val="-9"/>
          <w:sz w:val="24"/>
          <w:szCs w:val="24"/>
        </w:rPr>
        <w:t xml:space="preserve"> </w:t>
      </w:r>
      <w:r w:rsidRPr="00C87D19">
        <w:rPr>
          <w:sz w:val="24"/>
          <w:szCs w:val="24"/>
        </w:rPr>
        <w:t>настоящем</w:t>
      </w:r>
      <w:r w:rsidRPr="00C87D19">
        <w:rPr>
          <w:spacing w:val="-9"/>
          <w:sz w:val="24"/>
          <w:szCs w:val="24"/>
        </w:rPr>
        <w:t xml:space="preserve"> </w:t>
      </w:r>
      <w:r w:rsidRPr="00C87D19">
        <w:rPr>
          <w:sz w:val="24"/>
          <w:szCs w:val="24"/>
        </w:rPr>
        <w:t>и</w:t>
      </w:r>
      <w:r w:rsidRPr="00C87D19">
        <w:rPr>
          <w:spacing w:val="-7"/>
          <w:sz w:val="24"/>
          <w:szCs w:val="24"/>
        </w:rPr>
        <w:t xml:space="preserve"> </w:t>
      </w:r>
      <w:r w:rsidRPr="00C87D19">
        <w:rPr>
          <w:sz w:val="24"/>
          <w:szCs w:val="24"/>
        </w:rPr>
        <w:t>прошедшем</w:t>
      </w:r>
      <w:r w:rsidRPr="00C87D19">
        <w:rPr>
          <w:spacing w:val="-8"/>
          <w:sz w:val="24"/>
          <w:szCs w:val="24"/>
        </w:rPr>
        <w:t xml:space="preserve"> </w:t>
      </w:r>
      <w:r w:rsidRPr="00C87D19">
        <w:rPr>
          <w:spacing w:val="-2"/>
          <w:sz w:val="24"/>
          <w:szCs w:val="24"/>
        </w:rPr>
        <w:t>времени;</w:t>
      </w:r>
    </w:p>
    <w:p w:rsidR="00C87D19" w:rsidRPr="00BD55D4" w:rsidRDefault="00C87D19" w:rsidP="00C87D19">
      <w:pPr>
        <w:ind w:left="1241" w:right="801"/>
        <w:jc w:val="both"/>
        <w:rPr>
          <w:sz w:val="24"/>
          <w:szCs w:val="24"/>
          <w:lang w:val="en-US"/>
        </w:rPr>
      </w:pPr>
      <w:r w:rsidRPr="00C87D19">
        <w:rPr>
          <w:sz w:val="24"/>
          <w:szCs w:val="24"/>
        </w:rPr>
        <w:t>предложения</w:t>
      </w:r>
      <w:r w:rsidRPr="00BD55D4">
        <w:rPr>
          <w:sz w:val="24"/>
          <w:szCs w:val="24"/>
          <w:lang w:val="en-US"/>
        </w:rPr>
        <w:t xml:space="preserve"> </w:t>
      </w:r>
      <w:r w:rsidRPr="00C87D19">
        <w:rPr>
          <w:sz w:val="24"/>
          <w:szCs w:val="24"/>
        </w:rPr>
        <w:t>с</w:t>
      </w:r>
      <w:r w:rsidRPr="00BD55D4">
        <w:rPr>
          <w:spacing w:val="-3"/>
          <w:sz w:val="24"/>
          <w:szCs w:val="24"/>
          <w:lang w:val="en-US"/>
        </w:rPr>
        <w:t xml:space="preserve"> </w:t>
      </w:r>
      <w:r w:rsidRPr="00C87D19">
        <w:rPr>
          <w:sz w:val="24"/>
          <w:szCs w:val="24"/>
        </w:rPr>
        <w:t>конструкциями</w:t>
      </w:r>
      <w:r w:rsidRPr="00BD55D4">
        <w:rPr>
          <w:sz w:val="24"/>
          <w:szCs w:val="24"/>
          <w:lang w:val="en-US"/>
        </w:rPr>
        <w:t xml:space="preserve"> as … as, not so … as; both … and …, either … or, neither … </w:t>
      </w:r>
      <w:r w:rsidRPr="00BD55D4">
        <w:rPr>
          <w:spacing w:val="-4"/>
          <w:sz w:val="24"/>
          <w:szCs w:val="24"/>
          <w:lang w:val="en-US"/>
        </w:rPr>
        <w:t>nor;</w:t>
      </w:r>
    </w:p>
    <w:p w:rsidR="00C87D19" w:rsidRPr="00C87D19" w:rsidRDefault="00C87D19" w:rsidP="00C87D19">
      <w:pPr>
        <w:ind w:left="1241"/>
        <w:jc w:val="both"/>
        <w:rPr>
          <w:sz w:val="24"/>
          <w:szCs w:val="24"/>
        </w:rPr>
      </w:pPr>
      <w:r w:rsidRPr="00C87D19">
        <w:rPr>
          <w:sz w:val="24"/>
          <w:szCs w:val="24"/>
        </w:rPr>
        <w:t>предложения</w:t>
      </w:r>
      <w:r w:rsidRPr="00C87D19">
        <w:rPr>
          <w:spacing w:val="-6"/>
          <w:sz w:val="24"/>
          <w:szCs w:val="24"/>
        </w:rPr>
        <w:t xml:space="preserve"> </w:t>
      </w:r>
      <w:r w:rsidRPr="00C87D19">
        <w:rPr>
          <w:sz w:val="24"/>
          <w:szCs w:val="24"/>
        </w:rPr>
        <w:t>с</w:t>
      </w:r>
      <w:r w:rsidRPr="00C87D19">
        <w:rPr>
          <w:spacing w:val="-4"/>
          <w:sz w:val="24"/>
          <w:szCs w:val="24"/>
        </w:rPr>
        <w:t xml:space="preserve"> </w:t>
      </w:r>
      <w:r w:rsidRPr="00C87D19">
        <w:rPr>
          <w:sz w:val="24"/>
          <w:szCs w:val="24"/>
        </w:rPr>
        <w:t>I</w:t>
      </w:r>
      <w:r w:rsidRPr="00C87D19">
        <w:rPr>
          <w:spacing w:val="-11"/>
          <w:sz w:val="24"/>
          <w:szCs w:val="24"/>
        </w:rPr>
        <w:t xml:space="preserve"> </w:t>
      </w:r>
      <w:r w:rsidRPr="00C87D19">
        <w:rPr>
          <w:spacing w:val="-2"/>
          <w:sz w:val="24"/>
          <w:szCs w:val="24"/>
        </w:rPr>
        <w:t>wish;</w:t>
      </w:r>
    </w:p>
    <w:p w:rsidR="00C87D19" w:rsidRPr="00C87D19" w:rsidRDefault="00C87D19" w:rsidP="00C87D19">
      <w:pPr>
        <w:ind w:left="1241"/>
        <w:jc w:val="both"/>
        <w:rPr>
          <w:sz w:val="24"/>
          <w:szCs w:val="24"/>
        </w:rPr>
      </w:pPr>
      <w:r w:rsidRPr="00C87D19">
        <w:rPr>
          <w:sz w:val="24"/>
          <w:szCs w:val="24"/>
        </w:rPr>
        <w:t>конструкции</w:t>
      </w:r>
      <w:r w:rsidRPr="00C87D19">
        <w:rPr>
          <w:spacing w:val="-7"/>
          <w:sz w:val="24"/>
          <w:szCs w:val="24"/>
        </w:rPr>
        <w:t xml:space="preserve"> </w:t>
      </w:r>
      <w:r w:rsidRPr="00C87D19">
        <w:rPr>
          <w:sz w:val="24"/>
          <w:szCs w:val="24"/>
        </w:rPr>
        <w:t>с</w:t>
      </w:r>
      <w:r w:rsidRPr="00C87D19">
        <w:rPr>
          <w:spacing w:val="-8"/>
          <w:sz w:val="24"/>
          <w:szCs w:val="24"/>
        </w:rPr>
        <w:t xml:space="preserve"> </w:t>
      </w:r>
      <w:r w:rsidRPr="00C87D19">
        <w:rPr>
          <w:sz w:val="24"/>
          <w:szCs w:val="24"/>
        </w:rPr>
        <w:t>глаголами</w:t>
      </w:r>
      <w:r w:rsidRPr="00C87D19">
        <w:rPr>
          <w:spacing w:val="-6"/>
          <w:sz w:val="24"/>
          <w:szCs w:val="24"/>
        </w:rPr>
        <w:t xml:space="preserve"> </w:t>
      </w:r>
      <w:r w:rsidRPr="00C87D19">
        <w:rPr>
          <w:sz w:val="24"/>
          <w:szCs w:val="24"/>
        </w:rPr>
        <w:t>на</w:t>
      </w:r>
      <w:r w:rsidRPr="00C87D19">
        <w:rPr>
          <w:spacing w:val="-8"/>
          <w:sz w:val="24"/>
          <w:szCs w:val="24"/>
        </w:rPr>
        <w:t xml:space="preserve"> </w:t>
      </w:r>
      <w:r w:rsidRPr="00C87D19">
        <w:rPr>
          <w:sz w:val="24"/>
          <w:szCs w:val="24"/>
        </w:rPr>
        <w:t>-ing:</w:t>
      </w:r>
      <w:r w:rsidRPr="00C87D19">
        <w:rPr>
          <w:spacing w:val="-7"/>
          <w:sz w:val="24"/>
          <w:szCs w:val="24"/>
        </w:rPr>
        <w:t xml:space="preserve"> </w:t>
      </w:r>
      <w:r w:rsidRPr="00C87D19">
        <w:rPr>
          <w:sz w:val="24"/>
          <w:szCs w:val="24"/>
        </w:rPr>
        <w:t>to</w:t>
      </w:r>
      <w:r w:rsidRPr="00C87D19">
        <w:rPr>
          <w:spacing w:val="-7"/>
          <w:sz w:val="24"/>
          <w:szCs w:val="24"/>
        </w:rPr>
        <w:t xml:space="preserve"> </w:t>
      </w:r>
      <w:r w:rsidRPr="00C87D19">
        <w:rPr>
          <w:sz w:val="24"/>
          <w:szCs w:val="24"/>
        </w:rPr>
        <w:t>love/hate</w:t>
      </w:r>
      <w:r w:rsidRPr="00C87D19">
        <w:rPr>
          <w:spacing w:val="-8"/>
          <w:sz w:val="24"/>
          <w:szCs w:val="24"/>
        </w:rPr>
        <w:t xml:space="preserve"> </w:t>
      </w:r>
      <w:r w:rsidRPr="00C87D19">
        <w:rPr>
          <w:sz w:val="24"/>
          <w:szCs w:val="24"/>
        </w:rPr>
        <w:t>doing</w:t>
      </w:r>
      <w:r w:rsidRPr="00C87D19">
        <w:rPr>
          <w:spacing w:val="-9"/>
          <w:sz w:val="24"/>
          <w:szCs w:val="24"/>
        </w:rPr>
        <w:t xml:space="preserve"> </w:t>
      </w:r>
      <w:r w:rsidRPr="00C87D19">
        <w:rPr>
          <w:spacing w:val="-2"/>
          <w:sz w:val="24"/>
          <w:szCs w:val="24"/>
        </w:rPr>
        <w:t>smth;</w:t>
      </w:r>
    </w:p>
    <w:p w:rsidR="00C87D19" w:rsidRPr="00BD55D4" w:rsidRDefault="00C87D19" w:rsidP="00C87D19">
      <w:pPr>
        <w:ind w:left="1241" w:right="796"/>
        <w:jc w:val="both"/>
        <w:rPr>
          <w:sz w:val="24"/>
          <w:szCs w:val="24"/>
          <w:lang w:val="en-US"/>
        </w:rPr>
      </w:pPr>
      <w:r w:rsidRPr="00C87D19">
        <w:rPr>
          <w:sz w:val="24"/>
          <w:szCs w:val="24"/>
        </w:rPr>
        <w:t>конструкции</w:t>
      </w:r>
      <w:r w:rsidRPr="00BD55D4">
        <w:rPr>
          <w:sz w:val="24"/>
          <w:szCs w:val="24"/>
          <w:lang w:val="en-US"/>
        </w:rPr>
        <w:t xml:space="preserve"> c </w:t>
      </w:r>
      <w:r w:rsidRPr="00C87D19">
        <w:rPr>
          <w:sz w:val="24"/>
          <w:szCs w:val="24"/>
        </w:rPr>
        <w:t>глаголами</w:t>
      </w:r>
      <w:r w:rsidRPr="00BD55D4">
        <w:rPr>
          <w:sz w:val="24"/>
          <w:szCs w:val="24"/>
          <w:lang w:val="en-US"/>
        </w:rPr>
        <w:t xml:space="preserve"> to stop, to remember, to forget (</w:t>
      </w:r>
      <w:r w:rsidRPr="00C87D19">
        <w:rPr>
          <w:sz w:val="24"/>
          <w:szCs w:val="24"/>
        </w:rPr>
        <w:t>разница</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значении</w:t>
      </w:r>
      <w:r w:rsidRPr="00BD55D4">
        <w:rPr>
          <w:sz w:val="24"/>
          <w:szCs w:val="24"/>
          <w:lang w:val="en-US"/>
        </w:rPr>
        <w:t xml:space="preserve"> to stop doing smth </w:t>
      </w:r>
      <w:r w:rsidRPr="00C87D19">
        <w:rPr>
          <w:sz w:val="24"/>
          <w:szCs w:val="24"/>
        </w:rPr>
        <w:t>и</w:t>
      </w:r>
      <w:r w:rsidRPr="00BD55D4">
        <w:rPr>
          <w:sz w:val="24"/>
          <w:szCs w:val="24"/>
          <w:lang w:val="en-US"/>
        </w:rPr>
        <w:t xml:space="preserve"> to stop to do smth);</w:t>
      </w:r>
    </w:p>
    <w:p w:rsidR="00C87D19" w:rsidRPr="00BD55D4" w:rsidRDefault="00C87D19" w:rsidP="00C87D19">
      <w:pPr>
        <w:ind w:left="1241" w:right="5465"/>
        <w:rPr>
          <w:sz w:val="24"/>
          <w:szCs w:val="24"/>
          <w:lang w:val="en-US"/>
        </w:rPr>
      </w:pPr>
      <w:r w:rsidRPr="00C87D19">
        <w:rPr>
          <w:sz w:val="24"/>
          <w:szCs w:val="24"/>
        </w:rPr>
        <w:t>конструкция</w:t>
      </w:r>
      <w:r w:rsidRPr="00BD55D4">
        <w:rPr>
          <w:sz w:val="24"/>
          <w:szCs w:val="24"/>
          <w:lang w:val="en-US"/>
        </w:rPr>
        <w:t xml:space="preserve"> It takes me … to do smth; </w:t>
      </w:r>
      <w:r w:rsidRPr="00C87D19">
        <w:rPr>
          <w:sz w:val="24"/>
          <w:szCs w:val="24"/>
        </w:rPr>
        <w:t>конструкция</w:t>
      </w:r>
      <w:r w:rsidRPr="00BD55D4">
        <w:rPr>
          <w:spacing w:val="-8"/>
          <w:sz w:val="24"/>
          <w:szCs w:val="24"/>
          <w:lang w:val="en-US"/>
        </w:rPr>
        <w:t xml:space="preserve"> </w:t>
      </w:r>
      <w:r w:rsidRPr="00BD55D4">
        <w:rPr>
          <w:sz w:val="24"/>
          <w:szCs w:val="24"/>
          <w:lang w:val="en-US"/>
        </w:rPr>
        <w:t>used</w:t>
      </w:r>
      <w:r w:rsidRPr="00BD55D4">
        <w:rPr>
          <w:spacing w:val="-8"/>
          <w:sz w:val="24"/>
          <w:szCs w:val="24"/>
          <w:lang w:val="en-US"/>
        </w:rPr>
        <w:t xml:space="preserve"> </w:t>
      </w:r>
      <w:r w:rsidRPr="00BD55D4">
        <w:rPr>
          <w:sz w:val="24"/>
          <w:szCs w:val="24"/>
          <w:lang w:val="en-US"/>
        </w:rPr>
        <w:t>to</w:t>
      </w:r>
      <w:r w:rsidRPr="00BD55D4">
        <w:rPr>
          <w:spacing w:val="-8"/>
          <w:sz w:val="24"/>
          <w:szCs w:val="24"/>
          <w:lang w:val="en-US"/>
        </w:rPr>
        <w:t xml:space="preserve"> </w:t>
      </w:r>
      <w:r w:rsidRPr="00BD55D4">
        <w:rPr>
          <w:sz w:val="24"/>
          <w:szCs w:val="24"/>
          <w:lang w:val="en-US"/>
        </w:rPr>
        <w:t>+</w:t>
      </w:r>
      <w:r w:rsidRPr="00BD55D4">
        <w:rPr>
          <w:spacing w:val="-9"/>
          <w:sz w:val="24"/>
          <w:szCs w:val="24"/>
          <w:lang w:val="en-US"/>
        </w:rPr>
        <w:t xml:space="preserve"> </w:t>
      </w:r>
      <w:r w:rsidRPr="00C87D19">
        <w:rPr>
          <w:sz w:val="24"/>
          <w:szCs w:val="24"/>
        </w:rPr>
        <w:t>инфинитив</w:t>
      </w:r>
      <w:r w:rsidRPr="00BD55D4">
        <w:rPr>
          <w:spacing w:val="-9"/>
          <w:sz w:val="24"/>
          <w:szCs w:val="24"/>
          <w:lang w:val="en-US"/>
        </w:rPr>
        <w:t xml:space="preserve"> </w:t>
      </w:r>
      <w:r w:rsidRPr="00C87D19">
        <w:rPr>
          <w:sz w:val="24"/>
          <w:szCs w:val="24"/>
        </w:rPr>
        <w:t>глагола</w:t>
      </w:r>
      <w:r w:rsidRPr="00BD55D4">
        <w:rPr>
          <w:sz w:val="24"/>
          <w:szCs w:val="24"/>
          <w:lang w:val="en-US"/>
        </w:rPr>
        <w:t>;</w:t>
      </w:r>
    </w:p>
    <w:p w:rsidR="00C87D19" w:rsidRPr="00BD55D4" w:rsidRDefault="00C87D19" w:rsidP="00C87D19">
      <w:pPr>
        <w:ind w:left="1241"/>
        <w:rPr>
          <w:sz w:val="24"/>
          <w:szCs w:val="24"/>
          <w:lang w:val="en-US"/>
        </w:rPr>
      </w:pPr>
      <w:r w:rsidRPr="00C87D19">
        <w:rPr>
          <w:sz w:val="24"/>
          <w:szCs w:val="24"/>
        </w:rPr>
        <w:t>конструкции</w:t>
      </w:r>
      <w:r w:rsidRPr="00BD55D4">
        <w:rPr>
          <w:spacing w:val="-6"/>
          <w:sz w:val="24"/>
          <w:szCs w:val="24"/>
          <w:lang w:val="en-US"/>
        </w:rPr>
        <w:t xml:space="preserve"> </w:t>
      </w:r>
      <w:r w:rsidRPr="00BD55D4">
        <w:rPr>
          <w:sz w:val="24"/>
          <w:szCs w:val="24"/>
          <w:lang w:val="en-US"/>
        </w:rPr>
        <w:t>be/get</w:t>
      </w:r>
      <w:r w:rsidRPr="00BD55D4">
        <w:rPr>
          <w:spacing w:val="-7"/>
          <w:sz w:val="24"/>
          <w:szCs w:val="24"/>
          <w:lang w:val="en-US"/>
        </w:rPr>
        <w:t xml:space="preserve"> </w:t>
      </w:r>
      <w:r w:rsidRPr="00BD55D4">
        <w:rPr>
          <w:sz w:val="24"/>
          <w:szCs w:val="24"/>
          <w:lang w:val="en-US"/>
        </w:rPr>
        <w:t>used</w:t>
      </w:r>
      <w:r w:rsidRPr="00BD55D4">
        <w:rPr>
          <w:spacing w:val="-7"/>
          <w:sz w:val="24"/>
          <w:szCs w:val="24"/>
          <w:lang w:val="en-US"/>
        </w:rPr>
        <w:t xml:space="preserve"> </w:t>
      </w:r>
      <w:r w:rsidRPr="00BD55D4">
        <w:rPr>
          <w:sz w:val="24"/>
          <w:szCs w:val="24"/>
          <w:lang w:val="en-US"/>
        </w:rPr>
        <w:t>to</w:t>
      </w:r>
      <w:r w:rsidRPr="00BD55D4">
        <w:rPr>
          <w:spacing w:val="-6"/>
          <w:sz w:val="24"/>
          <w:szCs w:val="24"/>
          <w:lang w:val="en-US"/>
        </w:rPr>
        <w:t xml:space="preserve"> </w:t>
      </w:r>
      <w:r w:rsidRPr="00BD55D4">
        <w:rPr>
          <w:sz w:val="24"/>
          <w:szCs w:val="24"/>
          <w:lang w:val="en-US"/>
        </w:rPr>
        <w:t>smth;</w:t>
      </w:r>
      <w:r w:rsidRPr="00BD55D4">
        <w:rPr>
          <w:spacing w:val="-7"/>
          <w:sz w:val="24"/>
          <w:szCs w:val="24"/>
          <w:lang w:val="en-US"/>
        </w:rPr>
        <w:t xml:space="preserve"> </w:t>
      </w:r>
      <w:r w:rsidRPr="00BD55D4">
        <w:rPr>
          <w:sz w:val="24"/>
          <w:szCs w:val="24"/>
          <w:lang w:val="en-US"/>
        </w:rPr>
        <w:t>be/get</w:t>
      </w:r>
      <w:r w:rsidRPr="00BD55D4">
        <w:rPr>
          <w:spacing w:val="-7"/>
          <w:sz w:val="24"/>
          <w:szCs w:val="24"/>
          <w:lang w:val="en-US"/>
        </w:rPr>
        <w:t xml:space="preserve"> </w:t>
      </w:r>
      <w:r w:rsidRPr="00BD55D4">
        <w:rPr>
          <w:sz w:val="24"/>
          <w:szCs w:val="24"/>
          <w:lang w:val="en-US"/>
        </w:rPr>
        <w:t>used</w:t>
      </w:r>
      <w:r w:rsidRPr="00BD55D4">
        <w:rPr>
          <w:spacing w:val="-6"/>
          <w:sz w:val="24"/>
          <w:szCs w:val="24"/>
          <w:lang w:val="en-US"/>
        </w:rPr>
        <w:t xml:space="preserve"> </w:t>
      </w:r>
      <w:r w:rsidRPr="00BD55D4">
        <w:rPr>
          <w:sz w:val="24"/>
          <w:szCs w:val="24"/>
          <w:lang w:val="en-US"/>
        </w:rPr>
        <w:t>to</w:t>
      </w:r>
      <w:r w:rsidRPr="00BD55D4">
        <w:rPr>
          <w:spacing w:val="-5"/>
          <w:sz w:val="24"/>
          <w:szCs w:val="24"/>
          <w:lang w:val="en-US"/>
        </w:rPr>
        <w:t xml:space="preserve"> </w:t>
      </w:r>
      <w:r w:rsidRPr="00BD55D4">
        <w:rPr>
          <w:sz w:val="24"/>
          <w:szCs w:val="24"/>
          <w:lang w:val="en-US"/>
        </w:rPr>
        <w:t>doing</w:t>
      </w:r>
      <w:r w:rsidRPr="00BD55D4">
        <w:rPr>
          <w:spacing w:val="-10"/>
          <w:sz w:val="24"/>
          <w:szCs w:val="24"/>
          <w:lang w:val="en-US"/>
        </w:rPr>
        <w:t xml:space="preserve"> </w:t>
      </w:r>
      <w:r w:rsidRPr="00BD55D4">
        <w:rPr>
          <w:spacing w:val="-2"/>
          <w:sz w:val="24"/>
          <w:szCs w:val="24"/>
          <w:lang w:val="en-US"/>
        </w:rPr>
        <w:t>smth;</w:t>
      </w:r>
    </w:p>
    <w:p w:rsidR="00C87D19" w:rsidRPr="00BD55D4" w:rsidRDefault="00C87D19" w:rsidP="00C87D19">
      <w:pPr>
        <w:ind w:left="1241" w:right="799"/>
        <w:rPr>
          <w:sz w:val="24"/>
          <w:szCs w:val="24"/>
          <w:lang w:val="en-US"/>
        </w:rPr>
      </w:pPr>
      <w:r w:rsidRPr="00C87D19">
        <w:rPr>
          <w:sz w:val="24"/>
          <w:szCs w:val="24"/>
        </w:rPr>
        <w:t>конструкции</w:t>
      </w:r>
      <w:r w:rsidRPr="00BD55D4">
        <w:rPr>
          <w:sz w:val="24"/>
          <w:szCs w:val="24"/>
          <w:lang w:val="en-US"/>
        </w:rPr>
        <w:t xml:space="preserve"> I prefer, I’d prefer, I’d rather prefer, </w:t>
      </w:r>
      <w:r w:rsidRPr="00C87D19">
        <w:rPr>
          <w:sz w:val="24"/>
          <w:szCs w:val="24"/>
        </w:rPr>
        <w:t>выражающие</w:t>
      </w:r>
      <w:r w:rsidRPr="00BD55D4">
        <w:rPr>
          <w:sz w:val="24"/>
          <w:szCs w:val="24"/>
          <w:lang w:val="en-US"/>
        </w:rPr>
        <w:t xml:space="preserve"> </w:t>
      </w:r>
      <w:r w:rsidRPr="00C87D19">
        <w:rPr>
          <w:sz w:val="24"/>
          <w:szCs w:val="24"/>
        </w:rPr>
        <w:t>предпочтение</w:t>
      </w:r>
      <w:r w:rsidRPr="00BD55D4">
        <w:rPr>
          <w:sz w:val="24"/>
          <w:szCs w:val="24"/>
          <w:lang w:val="en-US"/>
        </w:rPr>
        <w:t xml:space="preserve">, </w:t>
      </w:r>
      <w:r w:rsidRPr="00C87D19">
        <w:rPr>
          <w:sz w:val="24"/>
          <w:szCs w:val="24"/>
        </w:rPr>
        <w:t>а</w:t>
      </w:r>
      <w:r w:rsidRPr="00BD55D4">
        <w:rPr>
          <w:spacing w:val="-3"/>
          <w:sz w:val="24"/>
          <w:szCs w:val="24"/>
          <w:lang w:val="en-US"/>
        </w:rPr>
        <w:t xml:space="preserve"> </w:t>
      </w:r>
      <w:r w:rsidRPr="00C87D19">
        <w:rPr>
          <w:sz w:val="24"/>
          <w:szCs w:val="24"/>
        </w:rPr>
        <w:t>также</w:t>
      </w:r>
      <w:r w:rsidRPr="00BD55D4">
        <w:rPr>
          <w:sz w:val="24"/>
          <w:szCs w:val="24"/>
          <w:lang w:val="en-US"/>
        </w:rPr>
        <w:t xml:space="preserve"> </w:t>
      </w:r>
      <w:r w:rsidRPr="00C87D19">
        <w:rPr>
          <w:sz w:val="24"/>
          <w:szCs w:val="24"/>
        </w:rPr>
        <w:t>кон</w:t>
      </w:r>
      <w:r w:rsidRPr="00BD55D4">
        <w:rPr>
          <w:sz w:val="24"/>
          <w:szCs w:val="24"/>
          <w:lang w:val="en-US"/>
        </w:rPr>
        <w:t xml:space="preserve">- </w:t>
      </w:r>
      <w:r w:rsidRPr="00C87D19">
        <w:rPr>
          <w:sz w:val="24"/>
          <w:szCs w:val="24"/>
        </w:rPr>
        <w:t>струкций</w:t>
      </w:r>
      <w:r w:rsidRPr="00BD55D4">
        <w:rPr>
          <w:sz w:val="24"/>
          <w:szCs w:val="24"/>
          <w:lang w:val="en-US"/>
        </w:rPr>
        <w:t xml:space="preserve"> I’d rather, You’d better;</w:t>
      </w:r>
    </w:p>
    <w:p w:rsidR="00C87D19" w:rsidRPr="00C87D19" w:rsidRDefault="00C87D19" w:rsidP="00C87D19">
      <w:pPr>
        <w:ind w:left="1241" w:right="799"/>
        <w:rPr>
          <w:sz w:val="24"/>
          <w:szCs w:val="24"/>
        </w:rPr>
      </w:pPr>
      <w:r w:rsidRPr="00C87D19">
        <w:rPr>
          <w:sz w:val="24"/>
          <w:szCs w:val="24"/>
        </w:rPr>
        <w:t>подлежащее, выраженное собирательным существительным (family, police), и</w:t>
      </w:r>
      <w:r w:rsidRPr="00C87D19">
        <w:rPr>
          <w:spacing w:val="-4"/>
          <w:sz w:val="24"/>
          <w:szCs w:val="24"/>
        </w:rPr>
        <w:t xml:space="preserve"> </w:t>
      </w:r>
      <w:r w:rsidRPr="00C87D19">
        <w:rPr>
          <w:sz w:val="24"/>
          <w:szCs w:val="24"/>
        </w:rPr>
        <w:t>его согласо- вание со сказуемым;</w:t>
      </w:r>
    </w:p>
    <w:p w:rsidR="00C87D19" w:rsidRPr="00C87D19" w:rsidRDefault="00C87D19" w:rsidP="00C87D19">
      <w:pPr>
        <w:ind w:left="1241" w:right="798"/>
        <w:jc w:val="both"/>
        <w:rPr>
          <w:sz w:val="24"/>
          <w:szCs w:val="24"/>
        </w:rPr>
      </w:pPr>
      <w:r w:rsidRPr="00C87D19">
        <w:rPr>
          <w:sz w:val="24"/>
          <w:szCs w:val="24"/>
        </w:rPr>
        <w:t>глаголы (правильные и</w:t>
      </w:r>
      <w:r w:rsidRPr="00C87D19">
        <w:rPr>
          <w:spacing w:val="-3"/>
          <w:sz w:val="24"/>
          <w:szCs w:val="24"/>
        </w:rPr>
        <w:t xml:space="preserve"> </w:t>
      </w:r>
      <w:r w:rsidRPr="00C87D19">
        <w:rPr>
          <w:sz w:val="24"/>
          <w:szCs w:val="24"/>
        </w:rPr>
        <w:t>неправильные) в</w:t>
      </w:r>
      <w:r w:rsidRPr="00C87D19">
        <w:rPr>
          <w:spacing w:val="-5"/>
          <w:sz w:val="24"/>
          <w:szCs w:val="24"/>
        </w:rPr>
        <w:t xml:space="preserve"> </w:t>
      </w:r>
      <w:r w:rsidRPr="00C87D19">
        <w:rPr>
          <w:sz w:val="24"/>
          <w:szCs w:val="24"/>
        </w:rPr>
        <w:t>видо-временных формах действительного залога</w:t>
      </w:r>
      <w:r w:rsidRPr="00C87D19">
        <w:rPr>
          <w:spacing w:val="40"/>
          <w:sz w:val="24"/>
          <w:szCs w:val="24"/>
        </w:rPr>
        <w:t xml:space="preserve"> </w:t>
      </w:r>
      <w:r w:rsidRPr="00C87D19">
        <w:rPr>
          <w:sz w:val="24"/>
          <w:szCs w:val="24"/>
        </w:rPr>
        <w:t>в</w:t>
      </w:r>
      <w:r w:rsidRPr="00C87D19">
        <w:rPr>
          <w:spacing w:val="-3"/>
          <w:sz w:val="24"/>
          <w:szCs w:val="24"/>
        </w:rPr>
        <w:t xml:space="preserve"> </w:t>
      </w:r>
      <w:r w:rsidRPr="00C87D19">
        <w:rPr>
          <w:sz w:val="24"/>
          <w:szCs w:val="24"/>
        </w:rPr>
        <w:t>изъявительном наклонении (Present/Past/Future Simple Tense; Present/Past/Future Continuous Tense; Present/Past Perfect Tense; Present Perfect Continuous Tense; Future-in-the- Past Tense) и</w:t>
      </w:r>
      <w:r w:rsidRPr="00C87D19">
        <w:rPr>
          <w:spacing w:val="-1"/>
          <w:sz w:val="24"/>
          <w:szCs w:val="24"/>
        </w:rPr>
        <w:t xml:space="preserve"> </w:t>
      </w:r>
      <w:r w:rsidRPr="00C87D19">
        <w:rPr>
          <w:sz w:val="24"/>
          <w:szCs w:val="24"/>
        </w:rPr>
        <w:t>наиболее употребительных формах страдательного залога (Present/Past</w:t>
      </w:r>
      <w:r w:rsidRPr="00C87D19">
        <w:rPr>
          <w:spacing w:val="40"/>
          <w:sz w:val="24"/>
          <w:szCs w:val="24"/>
        </w:rPr>
        <w:t xml:space="preserve"> </w:t>
      </w:r>
      <w:r w:rsidRPr="00C87D19">
        <w:rPr>
          <w:sz w:val="24"/>
          <w:szCs w:val="24"/>
        </w:rPr>
        <w:t>Simple Passive; Present Perfect Passive);</w:t>
      </w:r>
    </w:p>
    <w:p w:rsidR="00C87D19" w:rsidRPr="00BD55D4" w:rsidRDefault="00C87D19" w:rsidP="00C87D19">
      <w:pPr>
        <w:ind w:left="1241" w:right="803"/>
        <w:jc w:val="both"/>
        <w:rPr>
          <w:sz w:val="24"/>
          <w:szCs w:val="24"/>
          <w:lang w:val="en-US"/>
        </w:rPr>
      </w:pPr>
      <w:r w:rsidRPr="00C87D19">
        <w:rPr>
          <w:sz w:val="24"/>
          <w:szCs w:val="24"/>
        </w:rPr>
        <w:t>конструкция</w:t>
      </w:r>
      <w:r w:rsidRPr="00BD55D4">
        <w:rPr>
          <w:sz w:val="24"/>
          <w:szCs w:val="24"/>
          <w:lang w:val="en-US"/>
        </w:rPr>
        <w:t xml:space="preserve"> to be going to, </w:t>
      </w:r>
      <w:r w:rsidRPr="00C87D19">
        <w:rPr>
          <w:sz w:val="24"/>
          <w:szCs w:val="24"/>
        </w:rPr>
        <w:t>формы</w:t>
      </w:r>
      <w:r w:rsidRPr="00BD55D4">
        <w:rPr>
          <w:sz w:val="24"/>
          <w:szCs w:val="24"/>
          <w:lang w:val="en-US"/>
        </w:rPr>
        <w:t xml:space="preserve"> Future Simple Tense </w:t>
      </w:r>
      <w:r w:rsidRPr="00C87D19">
        <w:rPr>
          <w:sz w:val="24"/>
          <w:szCs w:val="24"/>
        </w:rPr>
        <w:t>и</w:t>
      </w:r>
      <w:r w:rsidRPr="00BD55D4">
        <w:rPr>
          <w:spacing w:val="-1"/>
          <w:sz w:val="24"/>
          <w:szCs w:val="24"/>
          <w:lang w:val="en-US"/>
        </w:rPr>
        <w:t xml:space="preserve"> </w:t>
      </w:r>
      <w:r w:rsidRPr="00BD55D4">
        <w:rPr>
          <w:sz w:val="24"/>
          <w:szCs w:val="24"/>
          <w:lang w:val="en-US"/>
        </w:rPr>
        <w:t xml:space="preserve">Present Continuous Tense </w:t>
      </w:r>
      <w:r w:rsidRPr="00C87D19">
        <w:rPr>
          <w:sz w:val="24"/>
          <w:szCs w:val="24"/>
        </w:rPr>
        <w:t>для</w:t>
      </w:r>
      <w:r w:rsidRPr="00BD55D4">
        <w:rPr>
          <w:sz w:val="24"/>
          <w:szCs w:val="24"/>
          <w:lang w:val="en-US"/>
        </w:rPr>
        <w:t xml:space="preserve"> </w:t>
      </w:r>
      <w:r w:rsidRPr="00C87D19">
        <w:rPr>
          <w:sz w:val="24"/>
          <w:szCs w:val="24"/>
        </w:rPr>
        <w:t>вы</w:t>
      </w:r>
      <w:r w:rsidRPr="00BD55D4">
        <w:rPr>
          <w:sz w:val="24"/>
          <w:szCs w:val="24"/>
          <w:lang w:val="en-US"/>
        </w:rPr>
        <w:t xml:space="preserve">- </w:t>
      </w:r>
      <w:r w:rsidRPr="00C87D19">
        <w:rPr>
          <w:sz w:val="24"/>
          <w:szCs w:val="24"/>
        </w:rPr>
        <w:t>ражения</w:t>
      </w:r>
      <w:r w:rsidRPr="00BD55D4">
        <w:rPr>
          <w:sz w:val="24"/>
          <w:szCs w:val="24"/>
          <w:lang w:val="en-US"/>
        </w:rPr>
        <w:t xml:space="preserve"> </w:t>
      </w:r>
      <w:r w:rsidRPr="00C87D19">
        <w:rPr>
          <w:sz w:val="24"/>
          <w:szCs w:val="24"/>
        </w:rPr>
        <w:t>будущего</w:t>
      </w:r>
      <w:r w:rsidRPr="00BD55D4">
        <w:rPr>
          <w:sz w:val="24"/>
          <w:szCs w:val="24"/>
          <w:lang w:val="en-US"/>
        </w:rPr>
        <w:t xml:space="preserve"> </w:t>
      </w:r>
      <w:r w:rsidRPr="00C87D19">
        <w:rPr>
          <w:sz w:val="24"/>
          <w:szCs w:val="24"/>
        </w:rPr>
        <w:t>действия</w:t>
      </w:r>
      <w:r w:rsidRPr="00BD55D4">
        <w:rPr>
          <w:sz w:val="24"/>
          <w:szCs w:val="24"/>
          <w:lang w:val="en-US"/>
        </w:rPr>
        <w:t>;</w:t>
      </w:r>
    </w:p>
    <w:p w:rsidR="00C87D19" w:rsidRPr="00BD55D4" w:rsidRDefault="00C87D19" w:rsidP="00C87D19">
      <w:pPr>
        <w:tabs>
          <w:tab w:val="left" w:pos="3087"/>
          <w:tab w:val="left" w:pos="4630"/>
          <w:tab w:val="left" w:pos="5787"/>
          <w:tab w:val="left" w:pos="7807"/>
          <w:tab w:val="left" w:pos="9231"/>
          <w:tab w:val="left" w:pos="10349"/>
        </w:tabs>
        <w:ind w:left="1241" w:right="801"/>
        <w:jc w:val="both"/>
        <w:rPr>
          <w:sz w:val="24"/>
          <w:szCs w:val="24"/>
          <w:lang w:val="en-US"/>
        </w:rPr>
      </w:pPr>
      <w:r w:rsidRPr="00C87D19">
        <w:rPr>
          <w:spacing w:val="-2"/>
          <w:sz w:val="24"/>
          <w:szCs w:val="24"/>
        </w:rPr>
        <w:t>модальные</w:t>
      </w:r>
      <w:r w:rsidRPr="00BD55D4">
        <w:rPr>
          <w:sz w:val="24"/>
          <w:szCs w:val="24"/>
          <w:lang w:val="en-US"/>
        </w:rPr>
        <w:tab/>
      </w:r>
      <w:r w:rsidRPr="00C87D19">
        <w:rPr>
          <w:spacing w:val="-2"/>
          <w:sz w:val="24"/>
          <w:szCs w:val="24"/>
        </w:rPr>
        <w:t>глаголы</w:t>
      </w:r>
      <w:r w:rsidRPr="00BD55D4">
        <w:rPr>
          <w:sz w:val="24"/>
          <w:szCs w:val="24"/>
          <w:lang w:val="en-US"/>
        </w:rPr>
        <w:tab/>
      </w:r>
      <w:r w:rsidRPr="00C87D19">
        <w:rPr>
          <w:sz w:val="24"/>
          <w:szCs w:val="24"/>
        </w:rPr>
        <w:t>и</w:t>
      </w:r>
      <w:r w:rsidRPr="00BD55D4">
        <w:rPr>
          <w:sz w:val="24"/>
          <w:szCs w:val="24"/>
          <w:lang w:val="en-US"/>
        </w:rPr>
        <w:t xml:space="preserve"> </w:t>
      </w:r>
      <w:r w:rsidRPr="00C87D19">
        <w:rPr>
          <w:sz w:val="24"/>
          <w:szCs w:val="24"/>
        </w:rPr>
        <w:t>их</w:t>
      </w:r>
      <w:r w:rsidRPr="00BD55D4">
        <w:rPr>
          <w:sz w:val="24"/>
          <w:szCs w:val="24"/>
          <w:lang w:val="en-US"/>
        </w:rPr>
        <w:tab/>
      </w:r>
      <w:r w:rsidRPr="00C87D19">
        <w:rPr>
          <w:spacing w:val="-2"/>
          <w:sz w:val="24"/>
          <w:szCs w:val="24"/>
        </w:rPr>
        <w:t>эквиваленты</w:t>
      </w:r>
      <w:r w:rsidRPr="00BD55D4">
        <w:rPr>
          <w:sz w:val="24"/>
          <w:szCs w:val="24"/>
          <w:lang w:val="en-US"/>
        </w:rPr>
        <w:tab/>
      </w:r>
      <w:r w:rsidRPr="00BD55D4">
        <w:rPr>
          <w:spacing w:val="-2"/>
          <w:sz w:val="24"/>
          <w:szCs w:val="24"/>
          <w:lang w:val="en-US"/>
        </w:rPr>
        <w:t>(can/be</w:t>
      </w:r>
      <w:r w:rsidRPr="00BD55D4">
        <w:rPr>
          <w:sz w:val="24"/>
          <w:szCs w:val="24"/>
          <w:lang w:val="en-US"/>
        </w:rPr>
        <w:tab/>
      </w:r>
      <w:r w:rsidRPr="00BD55D4">
        <w:rPr>
          <w:spacing w:val="-4"/>
          <w:sz w:val="24"/>
          <w:szCs w:val="24"/>
          <w:lang w:val="en-US"/>
        </w:rPr>
        <w:t>able</w:t>
      </w:r>
      <w:r w:rsidRPr="00BD55D4">
        <w:rPr>
          <w:sz w:val="24"/>
          <w:szCs w:val="24"/>
          <w:lang w:val="en-US"/>
        </w:rPr>
        <w:tab/>
      </w:r>
      <w:r w:rsidRPr="00BD55D4">
        <w:rPr>
          <w:spacing w:val="-4"/>
          <w:sz w:val="24"/>
          <w:szCs w:val="24"/>
          <w:lang w:val="en-US"/>
        </w:rPr>
        <w:t xml:space="preserve">to, </w:t>
      </w:r>
      <w:r w:rsidRPr="00BD55D4">
        <w:rPr>
          <w:sz w:val="24"/>
          <w:szCs w:val="24"/>
          <w:lang w:val="en-US"/>
        </w:rPr>
        <w:t>could, must/have to, may, might, should, shall, would, will, need);</w:t>
      </w:r>
    </w:p>
    <w:p w:rsidR="00C87D19" w:rsidRPr="00BD55D4" w:rsidRDefault="00C87D19" w:rsidP="00C87D19">
      <w:pPr>
        <w:ind w:left="1241" w:right="803"/>
        <w:jc w:val="both"/>
        <w:rPr>
          <w:sz w:val="24"/>
          <w:szCs w:val="24"/>
          <w:lang w:val="en-US"/>
        </w:rPr>
      </w:pPr>
      <w:r w:rsidRPr="00C87D19">
        <w:rPr>
          <w:sz w:val="24"/>
          <w:szCs w:val="24"/>
        </w:rPr>
        <w:t>неличные</w:t>
      </w:r>
      <w:r w:rsidRPr="00BD55D4">
        <w:rPr>
          <w:sz w:val="24"/>
          <w:szCs w:val="24"/>
          <w:lang w:val="en-US"/>
        </w:rPr>
        <w:t xml:space="preserve"> </w:t>
      </w:r>
      <w:r w:rsidRPr="00C87D19">
        <w:rPr>
          <w:sz w:val="24"/>
          <w:szCs w:val="24"/>
        </w:rPr>
        <w:t>формы</w:t>
      </w:r>
      <w:r w:rsidRPr="00BD55D4">
        <w:rPr>
          <w:sz w:val="24"/>
          <w:szCs w:val="24"/>
          <w:lang w:val="en-US"/>
        </w:rPr>
        <w:t xml:space="preserve"> </w:t>
      </w:r>
      <w:r w:rsidRPr="00C87D19">
        <w:rPr>
          <w:sz w:val="24"/>
          <w:szCs w:val="24"/>
        </w:rPr>
        <w:t>глагола</w:t>
      </w:r>
      <w:r w:rsidRPr="00BD55D4">
        <w:rPr>
          <w:spacing w:val="-4"/>
          <w:sz w:val="24"/>
          <w:szCs w:val="24"/>
          <w:lang w:val="en-US"/>
        </w:rPr>
        <w:t xml:space="preserve"> </w:t>
      </w:r>
      <w:r w:rsidRPr="00BD55D4">
        <w:rPr>
          <w:sz w:val="24"/>
          <w:szCs w:val="24"/>
          <w:lang w:val="en-US"/>
        </w:rPr>
        <w:t xml:space="preserve">— </w:t>
      </w:r>
      <w:r w:rsidRPr="00C87D19">
        <w:rPr>
          <w:sz w:val="24"/>
          <w:szCs w:val="24"/>
        </w:rPr>
        <w:t>инфинитив</w:t>
      </w:r>
      <w:r w:rsidRPr="00BD55D4">
        <w:rPr>
          <w:sz w:val="24"/>
          <w:szCs w:val="24"/>
          <w:lang w:val="en-US"/>
        </w:rPr>
        <w:t xml:space="preserve">, </w:t>
      </w:r>
      <w:r w:rsidRPr="00C87D19">
        <w:rPr>
          <w:sz w:val="24"/>
          <w:szCs w:val="24"/>
        </w:rPr>
        <w:t>герундий</w:t>
      </w:r>
      <w:r w:rsidRPr="00BD55D4">
        <w:rPr>
          <w:sz w:val="24"/>
          <w:szCs w:val="24"/>
          <w:lang w:val="en-US"/>
        </w:rPr>
        <w:t xml:space="preserve">, </w:t>
      </w:r>
      <w:r w:rsidRPr="00C87D19">
        <w:rPr>
          <w:sz w:val="24"/>
          <w:szCs w:val="24"/>
        </w:rPr>
        <w:t>причастие</w:t>
      </w:r>
      <w:r w:rsidRPr="00BD55D4">
        <w:rPr>
          <w:sz w:val="24"/>
          <w:szCs w:val="24"/>
          <w:lang w:val="en-US"/>
        </w:rPr>
        <w:t xml:space="preserve"> (Participle I </w:t>
      </w:r>
      <w:r w:rsidRPr="00C87D19">
        <w:rPr>
          <w:sz w:val="24"/>
          <w:szCs w:val="24"/>
        </w:rPr>
        <w:t>и</w:t>
      </w:r>
      <w:r w:rsidRPr="00BD55D4">
        <w:rPr>
          <w:spacing w:val="-2"/>
          <w:sz w:val="24"/>
          <w:szCs w:val="24"/>
          <w:lang w:val="en-US"/>
        </w:rPr>
        <w:t xml:space="preserve"> </w:t>
      </w:r>
      <w:r w:rsidRPr="00BD55D4">
        <w:rPr>
          <w:sz w:val="24"/>
          <w:szCs w:val="24"/>
          <w:lang w:val="en-US"/>
        </w:rPr>
        <w:t xml:space="preserve">Participle II); </w:t>
      </w:r>
      <w:r w:rsidRPr="00C87D19">
        <w:rPr>
          <w:sz w:val="24"/>
          <w:szCs w:val="24"/>
        </w:rPr>
        <w:t>причастия</w:t>
      </w:r>
      <w:r w:rsidRPr="00BD55D4">
        <w:rPr>
          <w:sz w:val="24"/>
          <w:szCs w:val="24"/>
          <w:lang w:val="en-US"/>
        </w:rPr>
        <w:t xml:space="preserve"> </w:t>
      </w:r>
      <w:r w:rsidRPr="00C87D19">
        <w:rPr>
          <w:sz w:val="24"/>
          <w:szCs w:val="24"/>
        </w:rPr>
        <w:t>в</w:t>
      </w:r>
      <w:r w:rsidRPr="00BD55D4">
        <w:rPr>
          <w:spacing w:val="-3"/>
          <w:sz w:val="24"/>
          <w:szCs w:val="24"/>
          <w:lang w:val="en-US"/>
        </w:rPr>
        <w:t xml:space="preserve"> </w:t>
      </w:r>
      <w:r w:rsidRPr="00C87D19">
        <w:rPr>
          <w:sz w:val="24"/>
          <w:szCs w:val="24"/>
        </w:rPr>
        <w:t>функции</w:t>
      </w:r>
      <w:r w:rsidRPr="00BD55D4">
        <w:rPr>
          <w:sz w:val="24"/>
          <w:szCs w:val="24"/>
          <w:lang w:val="en-US"/>
        </w:rPr>
        <w:t xml:space="preserve"> </w:t>
      </w:r>
      <w:r w:rsidRPr="00C87D19">
        <w:rPr>
          <w:sz w:val="24"/>
          <w:szCs w:val="24"/>
        </w:rPr>
        <w:t>определения</w:t>
      </w:r>
      <w:r w:rsidRPr="00BD55D4">
        <w:rPr>
          <w:sz w:val="24"/>
          <w:szCs w:val="24"/>
          <w:lang w:val="en-US"/>
        </w:rPr>
        <w:t xml:space="preserve"> (Participle I</w:t>
      </w:r>
      <w:r w:rsidRPr="00BD55D4">
        <w:rPr>
          <w:spacing w:val="-6"/>
          <w:sz w:val="24"/>
          <w:szCs w:val="24"/>
          <w:lang w:val="en-US"/>
        </w:rPr>
        <w:t xml:space="preserve"> </w:t>
      </w:r>
      <w:r w:rsidRPr="00BD55D4">
        <w:rPr>
          <w:sz w:val="24"/>
          <w:szCs w:val="24"/>
          <w:lang w:val="en-US"/>
        </w:rPr>
        <w:t>— a playing child, Participle II</w:t>
      </w:r>
      <w:r w:rsidRPr="00BD55D4">
        <w:rPr>
          <w:spacing w:val="-6"/>
          <w:sz w:val="24"/>
          <w:szCs w:val="24"/>
          <w:lang w:val="en-US"/>
        </w:rPr>
        <w:t xml:space="preserve"> </w:t>
      </w:r>
      <w:r w:rsidRPr="00BD55D4">
        <w:rPr>
          <w:sz w:val="24"/>
          <w:szCs w:val="24"/>
          <w:lang w:val="en-US"/>
        </w:rPr>
        <w:t>— a</w:t>
      </w:r>
      <w:r w:rsidRPr="00BD55D4">
        <w:rPr>
          <w:spacing w:val="-3"/>
          <w:sz w:val="24"/>
          <w:szCs w:val="24"/>
          <w:lang w:val="en-US"/>
        </w:rPr>
        <w:t xml:space="preserve"> </w:t>
      </w:r>
      <w:r w:rsidRPr="00BD55D4">
        <w:rPr>
          <w:sz w:val="24"/>
          <w:szCs w:val="24"/>
          <w:lang w:val="en-US"/>
        </w:rPr>
        <w:t xml:space="preserve">written </w:t>
      </w:r>
      <w:r w:rsidRPr="00BD55D4">
        <w:rPr>
          <w:spacing w:val="-2"/>
          <w:sz w:val="24"/>
          <w:szCs w:val="24"/>
          <w:lang w:val="en-US"/>
        </w:rPr>
        <w:t>text);</w:t>
      </w:r>
    </w:p>
    <w:p w:rsidR="00C87D19" w:rsidRPr="00C87D19" w:rsidRDefault="00C87D19" w:rsidP="00C87D19">
      <w:pPr>
        <w:ind w:left="1241"/>
        <w:jc w:val="both"/>
        <w:rPr>
          <w:sz w:val="24"/>
          <w:szCs w:val="24"/>
        </w:rPr>
      </w:pPr>
      <w:r w:rsidRPr="00C87D19">
        <w:rPr>
          <w:sz w:val="24"/>
          <w:szCs w:val="24"/>
        </w:rPr>
        <w:t>определённый,</w:t>
      </w:r>
      <w:r w:rsidRPr="00C87D19">
        <w:rPr>
          <w:spacing w:val="-13"/>
          <w:sz w:val="24"/>
          <w:szCs w:val="24"/>
        </w:rPr>
        <w:t xml:space="preserve"> </w:t>
      </w:r>
      <w:r w:rsidRPr="00C87D19">
        <w:rPr>
          <w:sz w:val="24"/>
          <w:szCs w:val="24"/>
        </w:rPr>
        <w:t>неопределённый</w:t>
      </w:r>
      <w:r w:rsidRPr="00C87D19">
        <w:rPr>
          <w:spacing w:val="-12"/>
          <w:sz w:val="24"/>
          <w:szCs w:val="24"/>
        </w:rPr>
        <w:t xml:space="preserve"> </w:t>
      </w:r>
      <w:r w:rsidRPr="00C87D19">
        <w:rPr>
          <w:sz w:val="24"/>
          <w:szCs w:val="24"/>
        </w:rPr>
        <w:t>и</w:t>
      </w:r>
      <w:r w:rsidRPr="00C87D19">
        <w:rPr>
          <w:spacing w:val="-15"/>
          <w:sz w:val="24"/>
          <w:szCs w:val="24"/>
        </w:rPr>
        <w:t xml:space="preserve"> </w:t>
      </w:r>
      <w:r w:rsidRPr="00C87D19">
        <w:rPr>
          <w:sz w:val="24"/>
          <w:szCs w:val="24"/>
        </w:rPr>
        <w:t>нулевой</w:t>
      </w:r>
      <w:r w:rsidRPr="00C87D19">
        <w:rPr>
          <w:spacing w:val="-12"/>
          <w:sz w:val="24"/>
          <w:szCs w:val="24"/>
        </w:rPr>
        <w:t xml:space="preserve"> </w:t>
      </w:r>
      <w:r w:rsidRPr="00C87D19">
        <w:rPr>
          <w:spacing w:val="-2"/>
          <w:sz w:val="24"/>
          <w:szCs w:val="24"/>
        </w:rPr>
        <w:t>артикли;</w:t>
      </w:r>
    </w:p>
    <w:p w:rsidR="00C87D19" w:rsidRPr="00C87D19" w:rsidRDefault="00C87D19" w:rsidP="00C87D19">
      <w:pPr>
        <w:ind w:left="1241" w:right="803"/>
        <w:jc w:val="both"/>
        <w:rPr>
          <w:sz w:val="24"/>
          <w:szCs w:val="24"/>
        </w:rPr>
      </w:pPr>
      <w:r w:rsidRPr="00C87D19">
        <w:rPr>
          <w:sz w:val="24"/>
          <w:szCs w:val="24"/>
        </w:rPr>
        <w:t>имена</w:t>
      </w:r>
      <w:r w:rsidRPr="00C87D19">
        <w:rPr>
          <w:spacing w:val="67"/>
          <w:sz w:val="24"/>
          <w:szCs w:val="24"/>
        </w:rPr>
        <w:t xml:space="preserve">  </w:t>
      </w:r>
      <w:r w:rsidRPr="00C87D19">
        <w:rPr>
          <w:sz w:val="24"/>
          <w:szCs w:val="24"/>
        </w:rPr>
        <w:t>существительные</w:t>
      </w:r>
      <w:r w:rsidRPr="00C87D19">
        <w:rPr>
          <w:spacing w:val="67"/>
          <w:sz w:val="24"/>
          <w:szCs w:val="24"/>
        </w:rPr>
        <w:t xml:space="preserve">  </w:t>
      </w:r>
      <w:r w:rsidRPr="00C87D19">
        <w:rPr>
          <w:sz w:val="24"/>
          <w:szCs w:val="24"/>
        </w:rPr>
        <w:t>во</w:t>
      </w:r>
      <w:r w:rsidRPr="00C87D19">
        <w:rPr>
          <w:spacing w:val="68"/>
          <w:sz w:val="24"/>
          <w:szCs w:val="24"/>
        </w:rPr>
        <w:t xml:space="preserve">  </w:t>
      </w:r>
      <w:r w:rsidRPr="00C87D19">
        <w:rPr>
          <w:sz w:val="24"/>
          <w:szCs w:val="24"/>
        </w:rPr>
        <w:t>множественном</w:t>
      </w:r>
      <w:r w:rsidRPr="00C87D19">
        <w:rPr>
          <w:spacing w:val="68"/>
          <w:sz w:val="24"/>
          <w:szCs w:val="24"/>
        </w:rPr>
        <w:t xml:space="preserve">  </w:t>
      </w:r>
      <w:r w:rsidRPr="00C87D19">
        <w:rPr>
          <w:sz w:val="24"/>
          <w:szCs w:val="24"/>
        </w:rPr>
        <w:t>числе,</w:t>
      </w:r>
      <w:r w:rsidRPr="00C87D19">
        <w:rPr>
          <w:spacing w:val="68"/>
          <w:sz w:val="24"/>
          <w:szCs w:val="24"/>
        </w:rPr>
        <w:t xml:space="preserve">  </w:t>
      </w:r>
      <w:r w:rsidRPr="00C87D19">
        <w:rPr>
          <w:sz w:val="24"/>
          <w:szCs w:val="24"/>
        </w:rPr>
        <w:t>образованных</w:t>
      </w:r>
      <w:r w:rsidRPr="00C87D19">
        <w:rPr>
          <w:spacing w:val="69"/>
          <w:sz w:val="24"/>
          <w:szCs w:val="24"/>
        </w:rPr>
        <w:t xml:space="preserve">  </w:t>
      </w:r>
      <w:r w:rsidRPr="00C87D19">
        <w:rPr>
          <w:sz w:val="24"/>
          <w:szCs w:val="24"/>
        </w:rPr>
        <w:t>по</w:t>
      </w:r>
      <w:r w:rsidRPr="00C87D19">
        <w:rPr>
          <w:spacing w:val="67"/>
          <w:sz w:val="24"/>
          <w:szCs w:val="24"/>
        </w:rPr>
        <w:t xml:space="preserve">  </w:t>
      </w:r>
      <w:r w:rsidRPr="00C87D19">
        <w:rPr>
          <w:sz w:val="24"/>
          <w:szCs w:val="24"/>
        </w:rPr>
        <w:t>правилу, и исключения;</w:t>
      </w:r>
    </w:p>
    <w:p w:rsidR="00C87D19" w:rsidRPr="00C87D19" w:rsidRDefault="00C87D19" w:rsidP="00C87D19">
      <w:pPr>
        <w:ind w:left="1241" w:right="799"/>
        <w:rPr>
          <w:sz w:val="24"/>
          <w:szCs w:val="24"/>
        </w:rPr>
      </w:pPr>
      <w:r w:rsidRPr="00C87D19">
        <w:rPr>
          <w:sz w:val="24"/>
          <w:szCs w:val="24"/>
        </w:rPr>
        <w:t>неисчисляемые</w:t>
      </w:r>
      <w:r w:rsidRPr="00C87D19">
        <w:rPr>
          <w:spacing w:val="-6"/>
          <w:sz w:val="24"/>
          <w:szCs w:val="24"/>
        </w:rPr>
        <w:t xml:space="preserve"> </w:t>
      </w:r>
      <w:r w:rsidRPr="00C87D19">
        <w:rPr>
          <w:sz w:val="24"/>
          <w:szCs w:val="24"/>
        </w:rPr>
        <w:t>имена</w:t>
      </w:r>
      <w:r w:rsidRPr="00C87D19">
        <w:rPr>
          <w:spacing w:val="-4"/>
          <w:sz w:val="24"/>
          <w:szCs w:val="24"/>
        </w:rPr>
        <w:t xml:space="preserve"> </w:t>
      </w:r>
      <w:r w:rsidRPr="00C87D19">
        <w:rPr>
          <w:sz w:val="24"/>
          <w:szCs w:val="24"/>
        </w:rPr>
        <w:t>существительные,</w:t>
      </w:r>
      <w:r w:rsidRPr="00C87D19">
        <w:rPr>
          <w:spacing w:val="-5"/>
          <w:sz w:val="24"/>
          <w:szCs w:val="24"/>
        </w:rPr>
        <w:t xml:space="preserve"> </w:t>
      </w:r>
      <w:r w:rsidRPr="00C87D19">
        <w:rPr>
          <w:sz w:val="24"/>
          <w:szCs w:val="24"/>
        </w:rPr>
        <w:t>имеющие</w:t>
      </w:r>
      <w:r w:rsidRPr="00C87D19">
        <w:rPr>
          <w:spacing w:val="-6"/>
          <w:sz w:val="24"/>
          <w:szCs w:val="24"/>
        </w:rPr>
        <w:t xml:space="preserve"> </w:t>
      </w:r>
      <w:r w:rsidRPr="00C87D19">
        <w:rPr>
          <w:sz w:val="24"/>
          <w:szCs w:val="24"/>
        </w:rPr>
        <w:t>форму</w:t>
      </w:r>
      <w:r w:rsidRPr="00C87D19">
        <w:rPr>
          <w:spacing w:val="-10"/>
          <w:sz w:val="24"/>
          <w:szCs w:val="24"/>
        </w:rPr>
        <w:t xml:space="preserve"> </w:t>
      </w:r>
      <w:r w:rsidRPr="00C87D19">
        <w:rPr>
          <w:sz w:val="24"/>
          <w:szCs w:val="24"/>
        </w:rPr>
        <w:t>только</w:t>
      </w:r>
      <w:r w:rsidRPr="00C87D19">
        <w:rPr>
          <w:spacing w:val="-5"/>
          <w:sz w:val="24"/>
          <w:szCs w:val="24"/>
        </w:rPr>
        <w:t xml:space="preserve"> </w:t>
      </w:r>
      <w:r w:rsidRPr="00C87D19">
        <w:rPr>
          <w:sz w:val="24"/>
          <w:szCs w:val="24"/>
        </w:rPr>
        <w:t>множественного</w:t>
      </w:r>
      <w:r w:rsidRPr="00C87D19">
        <w:rPr>
          <w:spacing w:val="-5"/>
          <w:sz w:val="24"/>
          <w:szCs w:val="24"/>
        </w:rPr>
        <w:t xml:space="preserve"> </w:t>
      </w:r>
      <w:r w:rsidRPr="00C87D19">
        <w:rPr>
          <w:sz w:val="24"/>
          <w:szCs w:val="24"/>
        </w:rPr>
        <w:t>числа; притяжательный падеж имён существительных;</w:t>
      </w:r>
    </w:p>
    <w:p w:rsidR="00C87D19" w:rsidRPr="00C87D19" w:rsidRDefault="00C87D19" w:rsidP="00C87D19">
      <w:pPr>
        <w:ind w:left="1241" w:right="799"/>
        <w:rPr>
          <w:sz w:val="24"/>
          <w:szCs w:val="24"/>
        </w:rPr>
      </w:pPr>
      <w:r w:rsidRPr="00C87D19">
        <w:rPr>
          <w:sz w:val="24"/>
          <w:szCs w:val="24"/>
        </w:rPr>
        <w:t>имена прилагательные и</w:t>
      </w:r>
      <w:r w:rsidRPr="00C87D19">
        <w:rPr>
          <w:spacing w:val="-2"/>
          <w:sz w:val="24"/>
          <w:szCs w:val="24"/>
        </w:rPr>
        <w:t xml:space="preserve"> </w:t>
      </w:r>
      <w:r w:rsidRPr="00C87D19">
        <w:rPr>
          <w:sz w:val="24"/>
          <w:szCs w:val="24"/>
        </w:rPr>
        <w:t>наречия в</w:t>
      </w:r>
      <w:r w:rsidRPr="00C87D19">
        <w:rPr>
          <w:spacing w:val="-4"/>
          <w:sz w:val="24"/>
          <w:szCs w:val="24"/>
        </w:rPr>
        <w:t xml:space="preserve"> </w:t>
      </w:r>
      <w:r w:rsidRPr="00C87D19">
        <w:rPr>
          <w:sz w:val="24"/>
          <w:szCs w:val="24"/>
        </w:rPr>
        <w:t>положительной, сравнительной и</w:t>
      </w:r>
      <w:r w:rsidRPr="00C87D19">
        <w:rPr>
          <w:spacing w:val="-5"/>
          <w:sz w:val="24"/>
          <w:szCs w:val="24"/>
        </w:rPr>
        <w:t xml:space="preserve"> </w:t>
      </w:r>
      <w:r w:rsidRPr="00C87D19">
        <w:rPr>
          <w:sz w:val="24"/>
          <w:szCs w:val="24"/>
        </w:rPr>
        <w:t>превосходной степе- нях, образованных по правилу, и исключения;</w:t>
      </w:r>
    </w:p>
    <w:p w:rsidR="00C87D19" w:rsidRPr="00C87D19" w:rsidRDefault="00C87D19" w:rsidP="00C87D19">
      <w:pPr>
        <w:spacing w:before="1"/>
        <w:ind w:left="1241" w:right="799"/>
        <w:rPr>
          <w:sz w:val="24"/>
          <w:szCs w:val="24"/>
        </w:rPr>
      </w:pPr>
      <w:r w:rsidRPr="00C87D19">
        <w:rPr>
          <w:sz w:val="24"/>
          <w:szCs w:val="24"/>
        </w:rPr>
        <w:t>порядок следования нескольких прилагательных (мнение</w:t>
      </w:r>
      <w:r w:rsidRPr="00C87D19">
        <w:rPr>
          <w:spacing w:val="-4"/>
          <w:sz w:val="24"/>
          <w:szCs w:val="24"/>
        </w:rPr>
        <w:t xml:space="preserve"> </w:t>
      </w:r>
      <w:r w:rsidRPr="00C87D19">
        <w:rPr>
          <w:sz w:val="24"/>
          <w:szCs w:val="24"/>
        </w:rPr>
        <w:t>— размер</w:t>
      </w:r>
      <w:r w:rsidRPr="00C87D19">
        <w:rPr>
          <w:spacing w:val="-3"/>
          <w:sz w:val="24"/>
          <w:szCs w:val="24"/>
        </w:rPr>
        <w:t xml:space="preserve"> </w:t>
      </w:r>
      <w:r w:rsidRPr="00C87D19">
        <w:rPr>
          <w:sz w:val="24"/>
          <w:szCs w:val="24"/>
        </w:rPr>
        <w:t>— возраст</w:t>
      </w:r>
      <w:r w:rsidRPr="00C87D19">
        <w:rPr>
          <w:spacing w:val="-3"/>
          <w:sz w:val="24"/>
          <w:szCs w:val="24"/>
        </w:rPr>
        <w:t xml:space="preserve"> </w:t>
      </w:r>
      <w:r w:rsidRPr="00C87D19">
        <w:rPr>
          <w:sz w:val="24"/>
          <w:szCs w:val="24"/>
        </w:rPr>
        <w:t>— цвет</w:t>
      </w:r>
      <w:r w:rsidRPr="00C87D19">
        <w:rPr>
          <w:spacing w:val="-3"/>
          <w:sz w:val="24"/>
          <w:szCs w:val="24"/>
        </w:rPr>
        <w:t xml:space="preserve"> </w:t>
      </w:r>
      <w:r w:rsidRPr="00C87D19">
        <w:rPr>
          <w:sz w:val="24"/>
          <w:szCs w:val="24"/>
        </w:rPr>
        <w:t xml:space="preserve">— </w:t>
      </w:r>
      <w:r w:rsidRPr="00C87D19">
        <w:rPr>
          <w:spacing w:val="-2"/>
          <w:sz w:val="24"/>
          <w:szCs w:val="24"/>
        </w:rPr>
        <w:t>происхождение);</w:t>
      </w:r>
    </w:p>
    <w:p w:rsidR="00C87D19" w:rsidRPr="00BD55D4" w:rsidRDefault="00C87D19" w:rsidP="00C87D19">
      <w:pPr>
        <w:ind w:left="1241"/>
        <w:rPr>
          <w:sz w:val="24"/>
          <w:szCs w:val="24"/>
          <w:lang w:val="en-US"/>
        </w:rPr>
      </w:pPr>
      <w:r w:rsidRPr="00C87D19">
        <w:rPr>
          <w:sz w:val="24"/>
          <w:szCs w:val="24"/>
        </w:rPr>
        <w:t>слова</w:t>
      </w:r>
      <w:r w:rsidRPr="00BD55D4">
        <w:rPr>
          <w:sz w:val="24"/>
          <w:szCs w:val="24"/>
          <w:lang w:val="en-US"/>
        </w:rPr>
        <w:t>,</w:t>
      </w:r>
      <w:r w:rsidRPr="00BD55D4">
        <w:rPr>
          <w:spacing w:val="-9"/>
          <w:sz w:val="24"/>
          <w:szCs w:val="24"/>
          <w:lang w:val="en-US"/>
        </w:rPr>
        <w:t xml:space="preserve"> </w:t>
      </w:r>
      <w:r w:rsidRPr="00C87D19">
        <w:rPr>
          <w:sz w:val="24"/>
          <w:szCs w:val="24"/>
        </w:rPr>
        <w:t>выражающие</w:t>
      </w:r>
      <w:r w:rsidRPr="00BD55D4">
        <w:rPr>
          <w:spacing w:val="-10"/>
          <w:sz w:val="24"/>
          <w:szCs w:val="24"/>
          <w:lang w:val="en-US"/>
        </w:rPr>
        <w:t xml:space="preserve"> </w:t>
      </w:r>
      <w:r w:rsidRPr="00C87D19">
        <w:rPr>
          <w:sz w:val="24"/>
          <w:szCs w:val="24"/>
        </w:rPr>
        <w:t>количество</w:t>
      </w:r>
      <w:r w:rsidRPr="00BD55D4">
        <w:rPr>
          <w:spacing w:val="-8"/>
          <w:sz w:val="24"/>
          <w:szCs w:val="24"/>
          <w:lang w:val="en-US"/>
        </w:rPr>
        <w:t xml:space="preserve"> </w:t>
      </w:r>
      <w:r w:rsidRPr="00BD55D4">
        <w:rPr>
          <w:sz w:val="24"/>
          <w:szCs w:val="24"/>
          <w:lang w:val="en-US"/>
        </w:rPr>
        <w:t>(many/much,</w:t>
      </w:r>
      <w:r w:rsidRPr="00BD55D4">
        <w:rPr>
          <w:spacing w:val="-9"/>
          <w:sz w:val="24"/>
          <w:szCs w:val="24"/>
          <w:lang w:val="en-US"/>
        </w:rPr>
        <w:t xml:space="preserve"> </w:t>
      </w:r>
      <w:r w:rsidRPr="00BD55D4">
        <w:rPr>
          <w:sz w:val="24"/>
          <w:szCs w:val="24"/>
          <w:lang w:val="en-US"/>
        </w:rPr>
        <w:t>little/a</w:t>
      </w:r>
      <w:r w:rsidRPr="00BD55D4">
        <w:rPr>
          <w:spacing w:val="-9"/>
          <w:sz w:val="24"/>
          <w:szCs w:val="24"/>
          <w:lang w:val="en-US"/>
        </w:rPr>
        <w:t xml:space="preserve"> </w:t>
      </w:r>
      <w:r w:rsidRPr="00BD55D4">
        <w:rPr>
          <w:sz w:val="24"/>
          <w:szCs w:val="24"/>
          <w:lang w:val="en-US"/>
        </w:rPr>
        <w:t>little;</w:t>
      </w:r>
      <w:r w:rsidRPr="00BD55D4">
        <w:rPr>
          <w:spacing w:val="-9"/>
          <w:sz w:val="24"/>
          <w:szCs w:val="24"/>
          <w:lang w:val="en-US"/>
        </w:rPr>
        <w:t xml:space="preserve"> </w:t>
      </w:r>
      <w:r w:rsidRPr="00BD55D4">
        <w:rPr>
          <w:sz w:val="24"/>
          <w:szCs w:val="24"/>
          <w:lang w:val="en-US"/>
        </w:rPr>
        <w:t>few/a</w:t>
      </w:r>
      <w:r w:rsidRPr="00BD55D4">
        <w:rPr>
          <w:spacing w:val="-9"/>
          <w:sz w:val="24"/>
          <w:szCs w:val="24"/>
          <w:lang w:val="en-US"/>
        </w:rPr>
        <w:t xml:space="preserve"> </w:t>
      </w:r>
      <w:r w:rsidRPr="00BD55D4">
        <w:rPr>
          <w:sz w:val="24"/>
          <w:szCs w:val="24"/>
          <w:lang w:val="en-US"/>
        </w:rPr>
        <w:t>few;</w:t>
      </w:r>
      <w:r w:rsidRPr="00BD55D4">
        <w:rPr>
          <w:spacing w:val="-9"/>
          <w:sz w:val="24"/>
          <w:szCs w:val="24"/>
          <w:lang w:val="en-US"/>
        </w:rPr>
        <w:t xml:space="preserve"> </w:t>
      </w:r>
      <w:r w:rsidRPr="00BD55D4">
        <w:rPr>
          <w:sz w:val="24"/>
          <w:szCs w:val="24"/>
          <w:lang w:val="en-US"/>
        </w:rPr>
        <w:t>a</w:t>
      </w:r>
      <w:r w:rsidRPr="00BD55D4">
        <w:rPr>
          <w:spacing w:val="-10"/>
          <w:sz w:val="24"/>
          <w:szCs w:val="24"/>
          <w:lang w:val="en-US"/>
        </w:rPr>
        <w:t xml:space="preserve"> </w:t>
      </w:r>
      <w:r w:rsidRPr="00BD55D4">
        <w:rPr>
          <w:sz w:val="24"/>
          <w:szCs w:val="24"/>
          <w:lang w:val="en-US"/>
        </w:rPr>
        <w:t>lot</w:t>
      </w:r>
      <w:r w:rsidRPr="00BD55D4">
        <w:rPr>
          <w:spacing w:val="-8"/>
          <w:sz w:val="24"/>
          <w:szCs w:val="24"/>
          <w:lang w:val="en-US"/>
        </w:rPr>
        <w:t xml:space="preserve"> </w:t>
      </w:r>
      <w:r w:rsidRPr="00BD55D4">
        <w:rPr>
          <w:spacing w:val="-4"/>
          <w:sz w:val="24"/>
          <w:szCs w:val="24"/>
          <w:lang w:val="en-US"/>
        </w:rPr>
        <w:t>of);</w:t>
      </w:r>
    </w:p>
    <w:p w:rsidR="00C87D19" w:rsidRPr="00C87D19" w:rsidRDefault="00C87D19" w:rsidP="00C87D19">
      <w:pPr>
        <w:ind w:left="1241" w:right="800"/>
        <w:jc w:val="both"/>
        <w:rPr>
          <w:sz w:val="24"/>
          <w:szCs w:val="24"/>
        </w:rPr>
      </w:pPr>
      <w:r w:rsidRPr="00C87D19">
        <w:rPr>
          <w:sz w:val="24"/>
          <w:szCs w:val="24"/>
        </w:rPr>
        <w:t>личные местоимения в</w:t>
      </w:r>
      <w:r w:rsidRPr="00C87D19">
        <w:rPr>
          <w:spacing w:val="-2"/>
          <w:sz w:val="24"/>
          <w:szCs w:val="24"/>
        </w:rPr>
        <w:t xml:space="preserve"> </w:t>
      </w:r>
      <w:r w:rsidRPr="00C87D19">
        <w:rPr>
          <w:sz w:val="24"/>
          <w:szCs w:val="24"/>
        </w:rPr>
        <w:t>именительном и</w:t>
      </w:r>
      <w:r w:rsidRPr="00C87D19">
        <w:rPr>
          <w:spacing w:val="-2"/>
          <w:sz w:val="24"/>
          <w:szCs w:val="24"/>
        </w:rPr>
        <w:t xml:space="preserve"> </w:t>
      </w:r>
      <w:r w:rsidRPr="00C87D19">
        <w:rPr>
          <w:sz w:val="24"/>
          <w:szCs w:val="24"/>
        </w:rPr>
        <w:t>объектном падежах; притяжательные местоиме- ния (в том числе в</w:t>
      </w:r>
      <w:r w:rsidRPr="00C87D19">
        <w:rPr>
          <w:spacing w:val="-4"/>
          <w:sz w:val="24"/>
          <w:szCs w:val="24"/>
        </w:rPr>
        <w:t xml:space="preserve"> </w:t>
      </w:r>
      <w:r w:rsidRPr="00C87D19">
        <w:rPr>
          <w:sz w:val="24"/>
          <w:szCs w:val="24"/>
        </w:rPr>
        <w:t>абсолютной форме); возвратные, указательные, вопросительные ме- сто-имения;</w:t>
      </w:r>
      <w:r w:rsidRPr="00C87D19">
        <w:rPr>
          <w:spacing w:val="32"/>
          <w:sz w:val="24"/>
          <w:szCs w:val="24"/>
        </w:rPr>
        <w:t xml:space="preserve"> </w:t>
      </w:r>
      <w:r w:rsidRPr="00C87D19">
        <w:rPr>
          <w:sz w:val="24"/>
          <w:szCs w:val="24"/>
        </w:rPr>
        <w:t>неопределённые</w:t>
      </w:r>
      <w:r w:rsidRPr="00C87D19">
        <w:rPr>
          <w:spacing w:val="34"/>
          <w:sz w:val="24"/>
          <w:szCs w:val="24"/>
        </w:rPr>
        <w:t xml:space="preserve"> </w:t>
      </w:r>
      <w:r w:rsidRPr="00C87D19">
        <w:rPr>
          <w:sz w:val="24"/>
          <w:szCs w:val="24"/>
        </w:rPr>
        <w:t>местоимения</w:t>
      </w:r>
      <w:r w:rsidRPr="00C87D19">
        <w:rPr>
          <w:spacing w:val="34"/>
          <w:sz w:val="24"/>
          <w:szCs w:val="24"/>
        </w:rPr>
        <w:t xml:space="preserve"> </w:t>
      </w:r>
      <w:r w:rsidRPr="00C87D19">
        <w:rPr>
          <w:sz w:val="24"/>
          <w:szCs w:val="24"/>
        </w:rPr>
        <w:t>и</w:t>
      </w:r>
      <w:r w:rsidRPr="00C87D19">
        <w:rPr>
          <w:spacing w:val="-10"/>
          <w:sz w:val="24"/>
          <w:szCs w:val="24"/>
        </w:rPr>
        <w:t xml:space="preserve"> </w:t>
      </w:r>
      <w:r w:rsidRPr="00C87D19">
        <w:rPr>
          <w:sz w:val="24"/>
          <w:szCs w:val="24"/>
        </w:rPr>
        <w:t>их</w:t>
      </w:r>
      <w:r w:rsidRPr="00C87D19">
        <w:rPr>
          <w:spacing w:val="35"/>
          <w:sz w:val="24"/>
          <w:szCs w:val="24"/>
        </w:rPr>
        <w:t xml:space="preserve"> </w:t>
      </w:r>
      <w:r w:rsidRPr="00C87D19">
        <w:rPr>
          <w:sz w:val="24"/>
          <w:szCs w:val="24"/>
        </w:rPr>
        <w:t>производные;</w:t>
      </w:r>
      <w:r w:rsidRPr="00C87D19">
        <w:rPr>
          <w:spacing w:val="34"/>
          <w:sz w:val="24"/>
          <w:szCs w:val="24"/>
        </w:rPr>
        <w:t xml:space="preserve"> </w:t>
      </w:r>
      <w:r w:rsidRPr="00C87D19">
        <w:rPr>
          <w:sz w:val="24"/>
          <w:szCs w:val="24"/>
        </w:rPr>
        <w:t>отрицательные</w:t>
      </w:r>
      <w:r w:rsidRPr="00C87D19">
        <w:rPr>
          <w:spacing w:val="34"/>
          <w:sz w:val="24"/>
          <w:szCs w:val="24"/>
        </w:rPr>
        <w:t xml:space="preserve"> </w:t>
      </w:r>
      <w:r w:rsidRPr="00C87D19">
        <w:rPr>
          <w:spacing w:val="-2"/>
          <w:sz w:val="24"/>
          <w:szCs w:val="24"/>
        </w:rPr>
        <w:t>местоиме-</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3006"/>
        <w:rPr>
          <w:sz w:val="24"/>
          <w:szCs w:val="24"/>
        </w:rPr>
      </w:pPr>
      <w:r w:rsidRPr="00C87D19">
        <w:rPr>
          <w:sz w:val="24"/>
          <w:szCs w:val="24"/>
        </w:rPr>
        <w:lastRenderedPageBreak/>
        <w:t>ния</w:t>
      </w:r>
      <w:r w:rsidRPr="00C87D19">
        <w:rPr>
          <w:spacing w:val="-5"/>
          <w:sz w:val="24"/>
          <w:szCs w:val="24"/>
        </w:rPr>
        <w:t xml:space="preserve"> </w:t>
      </w:r>
      <w:r w:rsidRPr="00C87D19">
        <w:rPr>
          <w:sz w:val="24"/>
          <w:szCs w:val="24"/>
        </w:rPr>
        <w:t>none,</w:t>
      </w:r>
      <w:r w:rsidRPr="00C87D19">
        <w:rPr>
          <w:spacing w:val="-5"/>
          <w:sz w:val="24"/>
          <w:szCs w:val="24"/>
        </w:rPr>
        <w:t xml:space="preserve"> </w:t>
      </w:r>
      <w:r w:rsidRPr="00C87D19">
        <w:rPr>
          <w:sz w:val="24"/>
          <w:szCs w:val="24"/>
        </w:rPr>
        <w:t>no</w:t>
      </w:r>
      <w:r w:rsidRPr="00C87D19">
        <w:rPr>
          <w:spacing w:val="-5"/>
          <w:sz w:val="24"/>
          <w:szCs w:val="24"/>
        </w:rPr>
        <w:t xml:space="preserve"> </w:t>
      </w:r>
      <w:r w:rsidRPr="00C87D19">
        <w:rPr>
          <w:sz w:val="24"/>
          <w:szCs w:val="24"/>
        </w:rPr>
        <w:t>и</w:t>
      </w:r>
      <w:r w:rsidRPr="00C87D19">
        <w:rPr>
          <w:spacing w:val="-7"/>
          <w:sz w:val="24"/>
          <w:szCs w:val="24"/>
        </w:rPr>
        <w:t xml:space="preserve"> </w:t>
      </w:r>
      <w:r w:rsidRPr="00C87D19">
        <w:rPr>
          <w:sz w:val="24"/>
          <w:szCs w:val="24"/>
        </w:rPr>
        <w:t>производные</w:t>
      </w:r>
      <w:r w:rsidRPr="00C87D19">
        <w:rPr>
          <w:spacing w:val="-6"/>
          <w:sz w:val="24"/>
          <w:szCs w:val="24"/>
        </w:rPr>
        <w:t xml:space="preserve"> </w:t>
      </w:r>
      <w:r w:rsidRPr="00C87D19">
        <w:rPr>
          <w:sz w:val="24"/>
          <w:szCs w:val="24"/>
        </w:rPr>
        <w:t>последнего</w:t>
      </w:r>
      <w:r w:rsidRPr="00C87D19">
        <w:rPr>
          <w:spacing w:val="-5"/>
          <w:sz w:val="24"/>
          <w:szCs w:val="24"/>
        </w:rPr>
        <w:t xml:space="preserve"> </w:t>
      </w:r>
      <w:r w:rsidRPr="00C87D19">
        <w:rPr>
          <w:sz w:val="24"/>
          <w:szCs w:val="24"/>
        </w:rPr>
        <w:t>(nobody,</w:t>
      </w:r>
      <w:r w:rsidRPr="00C87D19">
        <w:rPr>
          <w:spacing w:val="-4"/>
          <w:sz w:val="24"/>
          <w:szCs w:val="24"/>
        </w:rPr>
        <w:t xml:space="preserve"> </w:t>
      </w:r>
      <w:r w:rsidRPr="00C87D19">
        <w:rPr>
          <w:sz w:val="24"/>
          <w:szCs w:val="24"/>
        </w:rPr>
        <w:t>nothing,</w:t>
      </w:r>
      <w:r w:rsidRPr="00C87D19">
        <w:rPr>
          <w:spacing w:val="-5"/>
          <w:sz w:val="24"/>
          <w:szCs w:val="24"/>
        </w:rPr>
        <w:t xml:space="preserve"> </w:t>
      </w:r>
      <w:r w:rsidRPr="00C87D19">
        <w:rPr>
          <w:sz w:val="24"/>
          <w:szCs w:val="24"/>
        </w:rPr>
        <w:t>etc.); количественные и порядковые числительные;</w:t>
      </w:r>
    </w:p>
    <w:p w:rsidR="00C87D19" w:rsidRPr="00C87D19" w:rsidRDefault="00C87D19" w:rsidP="00C87D19">
      <w:pPr>
        <w:tabs>
          <w:tab w:val="left" w:pos="2904"/>
          <w:tab w:val="left" w:pos="4258"/>
          <w:tab w:val="left" w:pos="5892"/>
          <w:tab w:val="left" w:pos="7975"/>
          <w:tab w:val="left" w:pos="9699"/>
        </w:tabs>
        <w:ind w:left="1241" w:right="803"/>
        <w:rPr>
          <w:sz w:val="24"/>
          <w:szCs w:val="24"/>
        </w:rPr>
      </w:pPr>
      <w:r w:rsidRPr="00C87D19">
        <w:rPr>
          <w:spacing w:val="-2"/>
          <w:sz w:val="24"/>
          <w:szCs w:val="24"/>
        </w:rPr>
        <w:t>предлоги</w:t>
      </w:r>
      <w:r w:rsidR="00165B8C">
        <w:rPr>
          <w:sz w:val="24"/>
          <w:szCs w:val="24"/>
        </w:rPr>
        <w:t xml:space="preserve"> </w:t>
      </w:r>
      <w:r w:rsidRPr="00C87D19">
        <w:rPr>
          <w:spacing w:val="-2"/>
          <w:sz w:val="24"/>
          <w:szCs w:val="24"/>
        </w:rPr>
        <w:t>места,</w:t>
      </w:r>
      <w:r w:rsidRPr="00C87D19">
        <w:rPr>
          <w:sz w:val="24"/>
          <w:szCs w:val="24"/>
        </w:rPr>
        <w:tab/>
      </w:r>
      <w:r w:rsidRPr="00C87D19">
        <w:rPr>
          <w:spacing w:val="-2"/>
          <w:sz w:val="24"/>
          <w:szCs w:val="24"/>
        </w:rPr>
        <w:t>времени,</w:t>
      </w:r>
      <w:r w:rsidR="00165B8C">
        <w:rPr>
          <w:sz w:val="24"/>
          <w:szCs w:val="24"/>
        </w:rPr>
        <w:t xml:space="preserve"> </w:t>
      </w:r>
      <w:r w:rsidRPr="00C87D19">
        <w:rPr>
          <w:spacing w:val="-2"/>
          <w:sz w:val="24"/>
          <w:szCs w:val="24"/>
        </w:rPr>
        <w:t>направления;</w:t>
      </w:r>
      <w:r w:rsidR="00165B8C">
        <w:rPr>
          <w:sz w:val="24"/>
          <w:szCs w:val="24"/>
        </w:rPr>
        <w:t xml:space="preserve"> </w:t>
      </w:r>
      <w:r w:rsidRPr="00C87D19">
        <w:rPr>
          <w:spacing w:val="-2"/>
          <w:sz w:val="24"/>
          <w:szCs w:val="24"/>
        </w:rPr>
        <w:t>предлоги,</w:t>
      </w:r>
      <w:r w:rsidR="00165B8C">
        <w:rPr>
          <w:sz w:val="24"/>
          <w:szCs w:val="24"/>
        </w:rPr>
        <w:t xml:space="preserve"> </w:t>
      </w:r>
      <w:r w:rsidR="00165B8C">
        <w:rPr>
          <w:spacing w:val="-2"/>
          <w:sz w:val="24"/>
          <w:szCs w:val="24"/>
        </w:rPr>
        <w:t>употреб</w:t>
      </w:r>
      <w:r w:rsidRPr="00C87D19">
        <w:rPr>
          <w:sz w:val="24"/>
          <w:szCs w:val="24"/>
        </w:rPr>
        <w:t>ляемые с глаголами в страдательном залоге;</w:t>
      </w:r>
    </w:p>
    <w:p w:rsidR="00C87D19" w:rsidRPr="00C87D19" w:rsidRDefault="00C87D19" w:rsidP="00F145B1">
      <w:pPr>
        <w:numPr>
          <w:ilvl w:val="0"/>
          <w:numId w:val="138"/>
        </w:numPr>
        <w:tabs>
          <w:tab w:val="left" w:pos="1487"/>
        </w:tabs>
        <w:spacing w:before="1"/>
        <w:ind w:left="1487" w:hanging="246"/>
        <w:rPr>
          <w:sz w:val="24"/>
        </w:rPr>
      </w:pPr>
      <w:r w:rsidRPr="00C87D19">
        <w:rPr>
          <w:i/>
          <w:sz w:val="24"/>
        </w:rPr>
        <w:t>владеть</w:t>
      </w:r>
      <w:r w:rsidRPr="00C87D19">
        <w:rPr>
          <w:spacing w:val="-11"/>
          <w:sz w:val="24"/>
        </w:rPr>
        <w:t xml:space="preserve"> </w:t>
      </w:r>
      <w:r w:rsidRPr="00C87D19">
        <w:rPr>
          <w:sz w:val="24"/>
        </w:rPr>
        <w:t>социокультурными</w:t>
      </w:r>
      <w:r w:rsidRPr="00C87D19">
        <w:rPr>
          <w:spacing w:val="-11"/>
          <w:sz w:val="24"/>
        </w:rPr>
        <w:t xml:space="preserve"> </w:t>
      </w:r>
      <w:r w:rsidRPr="00C87D19">
        <w:rPr>
          <w:sz w:val="24"/>
        </w:rPr>
        <w:t>знаниями</w:t>
      </w:r>
      <w:r w:rsidRPr="00C87D19">
        <w:rPr>
          <w:spacing w:val="-13"/>
          <w:sz w:val="24"/>
        </w:rPr>
        <w:t xml:space="preserve"> </w:t>
      </w:r>
      <w:r w:rsidRPr="00C87D19">
        <w:rPr>
          <w:sz w:val="24"/>
        </w:rPr>
        <w:t>и</w:t>
      </w:r>
      <w:r w:rsidRPr="00C87D19">
        <w:rPr>
          <w:spacing w:val="-9"/>
          <w:sz w:val="24"/>
        </w:rPr>
        <w:t xml:space="preserve"> </w:t>
      </w:r>
      <w:r w:rsidRPr="00C87D19">
        <w:rPr>
          <w:spacing w:val="-2"/>
          <w:sz w:val="24"/>
        </w:rPr>
        <w:t>умениями:</w:t>
      </w:r>
    </w:p>
    <w:p w:rsidR="00C87D19" w:rsidRPr="00C87D19" w:rsidRDefault="00C87D19" w:rsidP="00C87D19">
      <w:pPr>
        <w:ind w:left="1241" w:right="798"/>
        <w:jc w:val="both"/>
        <w:rPr>
          <w:sz w:val="24"/>
          <w:szCs w:val="24"/>
        </w:rPr>
      </w:pPr>
      <w:r w:rsidRPr="00C87D19">
        <w:rPr>
          <w:i/>
          <w:sz w:val="24"/>
          <w:szCs w:val="24"/>
        </w:rPr>
        <w:t>знать/понимать</w:t>
      </w:r>
      <w:r w:rsidRPr="00C87D19">
        <w:rPr>
          <w:sz w:val="24"/>
          <w:szCs w:val="24"/>
        </w:rPr>
        <w:t xml:space="preserve"> речевые различия в</w:t>
      </w:r>
      <w:r w:rsidRPr="00C87D19">
        <w:rPr>
          <w:spacing w:val="-6"/>
          <w:sz w:val="24"/>
          <w:szCs w:val="24"/>
        </w:rPr>
        <w:t xml:space="preserve"> </w:t>
      </w:r>
      <w:r w:rsidRPr="00C87D19">
        <w:rPr>
          <w:sz w:val="24"/>
          <w:szCs w:val="24"/>
        </w:rPr>
        <w:t>ситуациях официального</w:t>
      </w:r>
      <w:r w:rsidRPr="00C87D19">
        <w:rPr>
          <w:spacing w:val="-1"/>
          <w:sz w:val="24"/>
          <w:szCs w:val="24"/>
        </w:rPr>
        <w:t xml:space="preserve"> </w:t>
      </w:r>
      <w:r w:rsidRPr="00C87D19">
        <w:rPr>
          <w:sz w:val="24"/>
          <w:szCs w:val="24"/>
        </w:rPr>
        <w:t>и</w:t>
      </w:r>
      <w:r w:rsidRPr="00C87D19">
        <w:rPr>
          <w:spacing w:val="-4"/>
          <w:sz w:val="24"/>
          <w:szCs w:val="24"/>
        </w:rPr>
        <w:t xml:space="preserve"> </w:t>
      </w:r>
      <w:r w:rsidRPr="00C87D19">
        <w:rPr>
          <w:sz w:val="24"/>
          <w:szCs w:val="24"/>
        </w:rPr>
        <w:t>неофициального общения в</w:t>
      </w:r>
      <w:r w:rsidRPr="00C87D19">
        <w:rPr>
          <w:spacing w:val="-6"/>
          <w:sz w:val="24"/>
          <w:szCs w:val="24"/>
        </w:rPr>
        <w:t xml:space="preserve"> </w:t>
      </w:r>
      <w:r w:rsidRPr="00C87D19">
        <w:rPr>
          <w:sz w:val="24"/>
          <w:szCs w:val="24"/>
        </w:rPr>
        <w:t>рамках тематического содержания</w:t>
      </w:r>
      <w:r w:rsidRPr="00C87D19">
        <w:rPr>
          <w:spacing w:val="-1"/>
          <w:sz w:val="24"/>
          <w:szCs w:val="24"/>
        </w:rPr>
        <w:t xml:space="preserve"> </w:t>
      </w:r>
      <w:r w:rsidRPr="00C87D19">
        <w:rPr>
          <w:sz w:val="24"/>
          <w:szCs w:val="24"/>
        </w:rPr>
        <w:t>речи и</w:t>
      </w:r>
      <w:r w:rsidRPr="00C87D19">
        <w:rPr>
          <w:spacing w:val="-4"/>
          <w:sz w:val="24"/>
          <w:szCs w:val="24"/>
        </w:rPr>
        <w:t xml:space="preserve"> </w:t>
      </w:r>
      <w:r w:rsidRPr="00C87D19">
        <w:rPr>
          <w:i/>
          <w:sz w:val="24"/>
          <w:szCs w:val="24"/>
        </w:rPr>
        <w:t>использовать</w:t>
      </w:r>
      <w:r w:rsidRPr="00C87D19">
        <w:rPr>
          <w:sz w:val="24"/>
          <w:szCs w:val="24"/>
        </w:rPr>
        <w:t xml:space="preserve"> лексико-грамматические средст- ва с</w:t>
      </w:r>
      <w:r w:rsidRPr="00C87D19">
        <w:rPr>
          <w:spacing w:val="-3"/>
          <w:sz w:val="24"/>
          <w:szCs w:val="24"/>
        </w:rPr>
        <w:t xml:space="preserve"> </w:t>
      </w:r>
      <w:r w:rsidRPr="00C87D19">
        <w:rPr>
          <w:sz w:val="24"/>
          <w:szCs w:val="24"/>
        </w:rPr>
        <w:t xml:space="preserve">учётом этих различий; </w:t>
      </w:r>
      <w:r w:rsidRPr="00C87D19">
        <w:rPr>
          <w:i/>
          <w:sz w:val="24"/>
          <w:szCs w:val="24"/>
        </w:rPr>
        <w:t>знать/понимать</w:t>
      </w:r>
      <w:r w:rsidRPr="00C87D19">
        <w:rPr>
          <w:sz w:val="24"/>
          <w:szCs w:val="24"/>
        </w:rPr>
        <w:t xml:space="preserve"> </w:t>
      </w:r>
      <w:r w:rsidRPr="00C87D19">
        <w:rPr>
          <w:i/>
          <w:sz w:val="24"/>
          <w:szCs w:val="24"/>
        </w:rPr>
        <w:t>и</w:t>
      </w:r>
      <w:r w:rsidRPr="00C87D19">
        <w:rPr>
          <w:spacing w:val="-4"/>
          <w:sz w:val="24"/>
          <w:szCs w:val="24"/>
        </w:rPr>
        <w:t xml:space="preserve"> </w:t>
      </w:r>
      <w:r w:rsidRPr="00C87D19">
        <w:rPr>
          <w:i/>
          <w:sz w:val="24"/>
          <w:szCs w:val="24"/>
        </w:rPr>
        <w:t>использовать</w:t>
      </w:r>
      <w:r w:rsidRPr="00C87D19">
        <w:rPr>
          <w:sz w:val="24"/>
          <w:szCs w:val="24"/>
        </w:rPr>
        <w:t xml:space="preserve"> в</w:t>
      </w:r>
      <w:r w:rsidRPr="00C87D19">
        <w:rPr>
          <w:spacing w:val="-4"/>
          <w:sz w:val="24"/>
          <w:szCs w:val="24"/>
        </w:rPr>
        <w:t xml:space="preserve"> </w:t>
      </w:r>
      <w:r w:rsidRPr="00C87D19">
        <w:rPr>
          <w:sz w:val="24"/>
          <w:szCs w:val="24"/>
        </w:rPr>
        <w:t>устной и</w:t>
      </w:r>
      <w:r w:rsidRPr="00C87D19">
        <w:rPr>
          <w:spacing w:val="-5"/>
          <w:sz w:val="24"/>
          <w:szCs w:val="24"/>
        </w:rPr>
        <w:t xml:space="preserve"> </w:t>
      </w:r>
      <w:r w:rsidRPr="00C87D19">
        <w:rPr>
          <w:sz w:val="24"/>
          <w:szCs w:val="24"/>
        </w:rPr>
        <w:t>письменной речи наиболее употребительную тематическую фоновую лексику и</w:t>
      </w:r>
      <w:r w:rsidRPr="00C87D19">
        <w:rPr>
          <w:spacing w:val="-2"/>
          <w:sz w:val="24"/>
          <w:szCs w:val="24"/>
        </w:rPr>
        <w:t xml:space="preserve"> </w:t>
      </w:r>
      <w:r w:rsidRPr="00C87D19">
        <w:rPr>
          <w:sz w:val="24"/>
          <w:szCs w:val="24"/>
        </w:rPr>
        <w:t>реалии страны/стран изу- чаемого языка (государственное устройство, система образования, страницы истории, ос- новные</w:t>
      </w:r>
      <w:r w:rsidRPr="00C87D19">
        <w:rPr>
          <w:spacing w:val="75"/>
          <w:w w:val="150"/>
          <w:sz w:val="24"/>
          <w:szCs w:val="24"/>
        </w:rPr>
        <w:t xml:space="preserve"> </w:t>
      </w:r>
      <w:r w:rsidRPr="00C87D19">
        <w:rPr>
          <w:sz w:val="24"/>
          <w:szCs w:val="24"/>
        </w:rPr>
        <w:t>праздники,</w:t>
      </w:r>
      <w:r w:rsidRPr="00C87D19">
        <w:rPr>
          <w:spacing w:val="74"/>
          <w:w w:val="150"/>
          <w:sz w:val="24"/>
          <w:szCs w:val="24"/>
        </w:rPr>
        <w:t xml:space="preserve"> </w:t>
      </w:r>
      <w:r w:rsidRPr="00C87D19">
        <w:rPr>
          <w:sz w:val="24"/>
          <w:szCs w:val="24"/>
        </w:rPr>
        <w:t>этикетные</w:t>
      </w:r>
      <w:r w:rsidRPr="00C87D19">
        <w:rPr>
          <w:spacing w:val="75"/>
          <w:w w:val="150"/>
          <w:sz w:val="24"/>
          <w:szCs w:val="24"/>
        </w:rPr>
        <w:t xml:space="preserve"> </w:t>
      </w:r>
      <w:r w:rsidRPr="00C87D19">
        <w:rPr>
          <w:sz w:val="24"/>
          <w:szCs w:val="24"/>
        </w:rPr>
        <w:t>особенности</w:t>
      </w:r>
      <w:r w:rsidRPr="00C87D19">
        <w:rPr>
          <w:spacing w:val="75"/>
          <w:w w:val="150"/>
          <w:sz w:val="24"/>
          <w:szCs w:val="24"/>
        </w:rPr>
        <w:t xml:space="preserve"> </w:t>
      </w:r>
      <w:r w:rsidRPr="00C87D19">
        <w:rPr>
          <w:sz w:val="24"/>
          <w:szCs w:val="24"/>
        </w:rPr>
        <w:t>общения</w:t>
      </w:r>
      <w:r w:rsidRPr="00C87D19">
        <w:rPr>
          <w:spacing w:val="74"/>
          <w:w w:val="150"/>
          <w:sz w:val="24"/>
          <w:szCs w:val="24"/>
        </w:rPr>
        <w:t xml:space="preserve"> </w:t>
      </w:r>
      <w:r w:rsidRPr="00C87D19">
        <w:rPr>
          <w:sz w:val="24"/>
          <w:szCs w:val="24"/>
        </w:rPr>
        <w:t>и</w:t>
      </w:r>
      <w:r w:rsidRPr="00C87D19">
        <w:rPr>
          <w:spacing w:val="-1"/>
          <w:sz w:val="24"/>
          <w:szCs w:val="24"/>
        </w:rPr>
        <w:t xml:space="preserve"> </w:t>
      </w:r>
      <w:r w:rsidRPr="00C87D19">
        <w:rPr>
          <w:sz w:val="24"/>
          <w:szCs w:val="24"/>
        </w:rPr>
        <w:t>т.д.);</w:t>
      </w:r>
      <w:r w:rsidRPr="00C87D19">
        <w:rPr>
          <w:spacing w:val="74"/>
          <w:w w:val="150"/>
          <w:sz w:val="24"/>
          <w:szCs w:val="24"/>
        </w:rPr>
        <w:t xml:space="preserve"> </w:t>
      </w:r>
      <w:r w:rsidRPr="00C87D19">
        <w:rPr>
          <w:i/>
          <w:sz w:val="24"/>
          <w:szCs w:val="24"/>
        </w:rPr>
        <w:t>иметь</w:t>
      </w:r>
      <w:r w:rsidRPr="00C87D19">
        <w:rPr>
          <w:spacing w:val="77"/>
          <w:w w:val="150"/>
          <w:sz w:val="24"/>
          <w:szCs w:val="24"/>
        </w:rPr>
        <w:t xml:space="preserve"> </w:t>
      </w:r>
      <w:r w:rsidRPr="00C87D19">
        <w:rPr>
          <w:i/>
          <w:sz w:val="24"/>
          <w:szCs w:val="24"/>
        </w:rPr>
        <w:t>базовые</w:t>
      </w:r>
      <w:r w:rsidRPr="00C87D19">
        <w:rPr>
          <w:spacing w:val="75"/>
          <w:w w:val="150"/>
          <w:sz w:val="24"/>
          <w:szCs w:val="24"/>
        </w:rPr>
        <w:t xml:space="preserve"> </w:t>
      </w:r>
      <w:r w:rsidRPr="00C87D19">
        <w:rPr>
          <w:i/>
          <w:sz w:val="24"/>
          <w:szCs w:val="24"/>
        </w:rPr>
        <w:t>знания</w:t>
      </w:r>
      <w:r w:rsidRPr="00C87D19">
        <w:rPr>
          <w:sz w:val="24"/>
          <w:szCs w:val="24"/>
        </w:rPr>
        <w:t xml:space="preserve"> о</w:t>
      </w:r>
      <w:r w:rsidRPr="00C87D19">
        <w:rPr>
          <w:spacing w:val="-4"/>
          <w:sz w:val="24"/>
          <w:szCs w:val="24"/>
        </w:rPr>
        <w:t xml:space="preserve"> </w:t>
      </w:r>
      <w:r w:rsidRPr="00C87D19">
        <w:rPr>
          <w:sz w:val="24"/>
          <w:szCs w:val="24"/>
        </w:rPr>
        <w:t>социокультурном портрете и</w:t>
      </w:r>
      <w:r w:rsidRPr="00C87D19">
        <w:rPr>
          <w:spacing w:val="-3"/>
          <w:sz w:val="24"/>
          <w:szCs w:val="24"/>
        </w:rPr>
        <w:t xml:space="preserve"> </w:t>
      </w:r>
      <w:r w:rsidRPr="00C87D19">
        <w:rPr>
          <w:sz w:val="24"/>
          <w:szCs w:val="24"/>
        </w:rPr>
        <w:t>культурном наследии родной страны и</w:t>
      </w:r>
      <w:r w:rsidRPr="00C87D19">
        <w:rPr>
          <w:spacing w:val="-3"/>
          <w:sz w:val="24"/>
          <w:szCs w:val="24"/>
        </w:rPr>
        <w:t xml:space="preserve"> </w:t>
      </w:r>
      <w:r w:rsidRPr="00C87D19">
        <w:rPr>
          <w:sz w:val="24"/>
          <w:szCs w:val="24"/>
        </w:rPr>
        <w:t xml:space="preserve">страны/стран изу- чаемого языка; представлять родную страну и её культуру на иностранном языке; </w:t>
      </w:r>
      <w:r w:rsidRPr="00C87D19">
        <w:rPr>
          <w:i/>
          <w:sz w:val="24"/>
          <w:szCs w:val="24"/>
        </w:rPr>
        <w:t>прояв-</w:t>
      </w:r>
      <w:r w:rsidRPr="00C87D19">
        <w:rPr>
          <w:sz w:val="24"/>
          <w:szCs w:val="24"/>
        </w:rPr>
        <w:t xml:space="preserve"> </w:t>
      </w:r>
      <w:r w:rsidRPr="00C87D19">
        <w:rPr>
          <w:i/>
          <w:sz w:val="24"/>
          <w:szCs w:val="24"/>
        </w:rPr>
        <w:t>лять</w:t>
      </w:r>
      <w:r w:rsidRPr="00C87D19">
        <w:rPr>
          <w:sz w:val="24"/>
          <w:szCs w:val="24"/>
        </w:rPr>
        <w:t xml:space="preserve"> </w:t>
      </w:r>
      <w:r w:rsidRPr="00C87D19">
        <w:rPr>
          <w:i/>
          <w:sz w:val="24"/>
          <w:szCs w:val="24"/>
        </w:rPr>
        <w:t>уважение</w:t>
      </w:r>
      <w:r w:rsidRPr="00C87D19">
        <w:rPr>
          <w:sz w:val="24"/>
          <w:szCs w:val="24"/>
        </w:rPr>
        <w:t xml:space="preserve"> к</w:t>
      </w:r>
      <w:r w:rsidRPr="00C87D19">
        <w:rPr>
          <w:spacing w:val="-6"/>
          <w:sz w:val="24"/>
          <w:szCs w:val="24"/>
        </w:rPr>
        <w:t xml:space="preserve"> </w:t>
      </w:r>
      <w:r w:rsidRPr="00C87D19">
        <w:rPr>
          <w:sz w:val="24"/>
          <w:szCs w:val="24"/>
        </w:rPr>
        <w:t xml:space="preserve">иной культуре; </w:t>
      </w:r>
      <w:r w:rsidRPr="00C87D19">
        <w:rPr>
          <w:i/>
          <w:sz w:val="24"/>
          <w:szCs w:val="24"/>
        </w:rPr>
        <w:t>соблюдать</w:t>
      </w:r>
      <w:r w:rsidRPr="00C87D19">
        <w:rPr>
          <w:sz w:val="24"/>
          <w:szCs w:val="24"/>
        </w:rPr>
        <w:t xml:space="preserve"> </w:t>
      </w:r>
      <w:r w:rsidRPr="00C87D19">
        <w:rPr>
          <w:i/>
          <w:sz w:val="24"/>
          <w:szCs w:val="24"/>
        </w:rPr>
        <w:t>нормы</w:t>
      </w:r>
      <w:r w:rsidRPr="00C87D19">
        <w:rPr>
          <w:sz w:val="24"/>
          <w:szCs w:val="24"/>
        </w:rPr>
        <w:t xml:space="preserve"> вежливости в</w:t>
      </w:r>
      <w:r w:rsidRPr="00C87D19">
        <w:rPr>
          <w:spacing w:val="-5"/>
          <w:sz w:val="24"/>
          <w:szCs w:val="24"/>
        </w:rPr>
        <w:t xml:space="preserve"> </w:t>
      </w:r>
      <w:r w:rsidRPr="00C87D19">
        <w:rPr>
          <w:sz w:val="24"/>
          <w:szCs w:val="24"/>
        </w:rPr>
        <w:t xml:space="preserve">межкультурном обще- </w:t>
      </w:r>
      <w:r w:rsidRPr="00C87D19">
        <w:rPr>
          <w:spacing w:val="-4"/>
          <w:sz w:val="24"/>
          <w:szCs w:val="24"/>
        </w:rPr>
        <w:t>нии;</w:t>
      </w:r>
    </w:p>
    <w:p w:rsidR="00C87D19" w:rsidRPr="00C87D19" w:rsidRDefault="00C87D19" w:rsidP="00F145B1">
      <w:pPr>
        <w:numPr>
          <w:ilvl w:val="0"/>
          <w:numId w:val="138"/>
        </w:numPr>
        <w:tabs>
          <w:tab w:val="left" w:pos="1487"/>
          <w:tab w:val="left" w:pos="5743"/>
          <w:tab w:val="left" w:pos="7935"/>
          <w:tab w:val="left" w:pos="10469"/>
        </w:tabs>
        <w:ind w:left="1241" w:right="798"/>
        <w:jc w:val="both"/>
        <w:rPr>
          <w:sz w:val="24"/>
        </w:rPr>
      </w:pPr>
      <w:r w:rsidRPr="00C87D19">
        <w:rPr>
          <w:i/>
          <w:sz w:val="24"/>
        </w:rPr>
        <w:t>владеть</w:t>
      </w:r>
      <w:r w:rsidRPr="00C87D19">
        <w:rPr>
          <w:spacing w:val="72"/>
          <w:sz w:val="24"/>
        </w:rPr>
        <w:t xml:space="preserve"> </w:t>
      </w:r>
      <w:r w:rsidRPr="00C87D19">
        <w:rPr>
          <w:sz w:val="24"/>
        </w:rPr>
        <w:t>компенсаторными</w:t>
      </w:r>
      <w:r w:rsidRPr="00C87D19">
        <w:rPr>
          <w:spacing w:val="74"/>
          <w:sz w:val="24"/>
        </w:rPr>
        <w:t xml:space="preserve"> </w:t>
      </w:r>
      <w:r w:rsidRPr="00C87D19">
        <w:rPr>
          <w:sz w:val="24"/>
        </w:rPr>
        <w:t>умениями,</w:t>
      </w:r>
      <w:r w:rsidRPr="00C87D19">
        <w:rPr>
          <w:spacing w:val="70"/>
          <w:sz w:val="24"/>
        </w:rPr>
        <w:t xml:space="preserve"> </w:t>
      </w:r>
      <w:r w:rsidRPr="00C87D19">
        <w:rPr>
          <w:sz w:val="24"/>
        </w:rPr>
        <w:t>позволяющими</w:t>
      </w:r>
      <w:r w:rsidRPr="00C87D19">
        <w:rPr>
          <w:spacing w:val="72"/>
          <w:sz w:val="24"/>
        </w:rPr>
        <w:t xml:space="preserve"> </w:t>
      </w:r>
      <w:r w:rsidRPr="00C87D19">
        <w:rPr>
          <w:sz w:val="24"/>
        </w:rPr>
        <w:t>в</w:t>
      </w:r>
      <w:r w:rsidRPr="00C87D19">
        <w:rPr>
          <w:spacing w:val="-4"/>
          <w:sz w:val="24"/>
        </w:rPr>
        <w:t xml:space="preserve"> </w:t>
      </w:r>
      <w:r w:rsidRPr="00C87D19">
        <w:rPr>
          <w:sz w:val="24"/>
        </w:rPr>
        <w:t>случае</w:t>
      </w:r>
      <w:r w:rsidRPr="00C87D19">
        <w:rPr>
          <w:spacing w:val="72"/>
          <w:sz w:val="24"/>
        </w:rPr>
        <w:t xml:space="preserve"> </w:t>
      </w:r>
      <w:r w:rsidRPr="00C87D19">
        <w:rPr>
          <w:sz w:val="24"/>
        </w:rPr>
        <w:t>сбоя</w:t>
      </w:r>
      <w:r w:rsidRPr="00C87D19">
        <w:rPr>
          <w:spacing w:val="71"/>
          <w:sz w:val="24"/>
        </w:rPr>
        <w:t xml:space="preserve"> </w:t>
      </w:r>
      <w:r w:rsidRPr="00C87D19">
        <w:rPr>
          <w:sz w:val="24"/>
        </w:rPr>
        <w:t>коммуникации, а</w:t>
      </w:r>
      <w:r w:rsidRPr="00C87D19">
        <w:rPr>
          <w:spacing w:val="-4"/>
          <w:sz w:val="24"/>
        </w:rPr>
        <w:t xml:space="preserve"> </w:t>
      </w:r>
      <w:r w:rsidRPr="00C87D19">
        <w:rPr>
          <w:sz w:val="24"/>
        </w:rPr>
        <w:t xml:space="preserve">также в условиях дефицита языковых средств: </w:t>
      </w:r>
      <w:r w:rsidRPr="00C87D19">
        <w:rPr>
          <w:i/>
          <w:sz w:val="24"/>
        </w:rPr>
        <w:t>использовать</w:t>
      </w:r>
      <w:r w:rsidR="00165B8C">
        <w:rPr>
          <w:sz w:val="24"/>
        </w:rPr>
        <w:t xml:space="preserve"> различные приёмы перера</w:t>
      </w:r>
      <w:r w:rsidRPr="00C87D19">
        <w:rPr>
          <w:sz w:val="24"/>
        </w:rPr>
        <w:t>ботки информации: при говорении</w:t>
      </w:r>
      <w:r w:rsidRPr="00C87D19">
        <w:rPr>
          <w:spacing w:val="-1"/>
          <w:sz w:val="24"/>
        </w:rPr>
        <w:t xml:space="preserve"> </w:t>
      </w:r>
      <w:r w:rsidRPr="00C87D19">
        <w:rPr>
          <w:sz w:val="24"/>
        </w:rPr>
        <w:t>— переспрос; при говорении и</w:t>
      </w:r>
      <w:r w:rsidRPr="00C87D19">
        <w:rPr>
          <w:spacing w:val="-1"/>
          <w:sz w:val="24"/>
        </w:rPr>
        <w:t xml:space="preserve"> </w:t>
      </w:r>
      <w:r w:rsidRPr="00C87D19">
        <w:rPr>
          <w:sz w:val="24"/>
        </w:rPr>
        <w:t>письме</w:t>
      </w:r>
      <w:r w:rsidRPr="00C87D19">
        <w:rPr>
          <w:spacing w:val="-3"/>
          <w:sz w:val="24"/>
        </w:rPr>
        <w:t xml:space="preserve"> </w:t>
      </w:r>
      <w:r w:rsidR="00165B8C">
        <w:rPr>
          <w:sz w:val="24"/>
        </w:rPr>
        <w:t>— описа</w:t>
      </w:r>
      <w:r w:rsidRPr="00C87D19">
        <w:rPr>
          <w:spacing w:val="-2"/>
          <w:sz w:val="24"/>
        </w:rPr>
        <w:t>ние/перифраз/толкование;</w:t>
      </w:r>
      <w:r w:rsidR="00883B30">
        <w:rPr>
          <w:sz w:val="24"/>
        </w:rPr>
        <w:t xml:space="preserve"> </w:t>
      </w:r>
      <w:r w:rsidRPr="00C87D19">
        <w:rPr>
          <w:spacing w:val="-4"/>
          <w:sz w:val="24"/>
        </w:rPr>
        <w:t>при</w:t>
      </w:r>
      <w:r w:rsidR="00883B30">
        <w:rPr>
          <w:sz w:val="24"/>
        </w:rPr>
        <w:t xml:space="preserve"> </w:t>
      </w:r>
      <w:r w:rsidRPr="00C87D19">
        <w:rPr>
          <w:spacing w:val="-2"/>
          <w:sz w:val="24"/>
        </w:rPr>
        <w:t>чтении</w:t>
      </w:r>
      <w:r w:rsidRPr="00C87D19">
        <w:rPr>
          <w:sz w:val="24"/>
        </w:rPr>
        <w:tab/>
      </w:r>
      <w:r w:rsidRPr="00C87D19">
        <w:rPr>
          <w:spacing w:val="-10"/>
          <w:sz w:val="24"/>
        </w:rPr>
        <w:t xml:space="preserve">и </w:t>
      </w:r>
      <w:r w:rsidRPr="00C87D19">
        <w:rPr>
          <w:sz w:val="24"/>
        </w:rPr>
        <w:t>аудировании — языковую и контекстуальную догадку;</w:t>
      </w:r>
    </w:p>
    <w:p w:rsidR="00C87D19" w:rsidRPr="00C87D19" w:rsidRDefault="00C87D19" w:rsidP="00F145B1">
      <w:pPr>
        <w:numPr>
          <w:ilvl w:val="0"/>
          <w:numId w:val="138"/>
        </w:numPr>
        <w:tabs>
          <w:tab w:val="left" w:pos="1487"/>
        </w:tabs>
        <w:ind w:left="1241" w:right="798"/>
        <w:jc w:val="both"/>
        <w:rPr>
          <w:sz w:val="24"/>
        </w:rPr>
      </w:pPr>
      <w:r w:rsidRPr="00C87D19">
        <w:rPr>
          <w:i/>
          <w:sz w:val="24"/>
        </w:rPr>
        <w:t>владеть</w:t>
      </w:r>
      <w:r w:rsidRPr="00C87D19">
        <w:rPr>
          <w:sz w:val="24"/>
        </w:rPr>
        <w:t xml:space="preserve"> метапредметными умениями, позволяющим</w:t>
      </w:r>
      <w:r w:rsidR="00883B30">
        <w:rPr>
          <w:sz w:val="24"/>
        </w:rPr>
        <w:t>и совершенствовать учебную дея</w:t>
      </w:r>
      <w:r w:rsidRPr="00C87D19">
        <w:rPr>
          <w:sz w:val="24"/>
        </w:rPr>
        <w:t xml:space="preserve">тельность по овладению иностранным языком; </w:t>
      </w:r>
      <w:r w:rsidRPr="00C87D19">
        <w:rPr>
          <w:i/>
          <w:sz w:val="24"/>
        </w:rPr>
        <w:t>сравнивать,</w:t>
      </w:r>
      <w:r w:rsidRPr="00C87D19">
        <w:rPr>
          <w:sz w:val="24"/>
        </w:rPr>
        <w:t xml:space="preserve"> </w:t>
      </w:r>
      <w:r w:rsidRPr="00C87D19">
        <w:rPr>
          <w:i/>
          <w:sz w:val="24"/>
        </w:rPr>
        <w:t>классифицировать,</w:t>
      </w:r>
      <w:r w:rsidRPr="00C87D19">
        <w:rPr>
          <w:sz w:val="24"/>
        </w:rPr>
        <w:t xml:space="preserve"> </w:t>
      </w:r>
      <w:r w:rsidRPr="00C87D19">
        <w:rPr>
          <w:i/>
          <w:sz w:val="24"/>
        </w:rPr>
        <w:t>система-</w:t>
      </w:r>
      <w:r w:rsidRPr="00C87D19">
        <w:rPr>
          <w:sz w:val="24"/>
        </w:rPr>
        <w:t xml:space="preserve"> </w:t>
      </w:r>
      <w:r w:rsidRPr="00C87D19">
        <w:rPr>
          <w:i/>
          <w:sz w:val="24"/>
        </w:rPr>
        <w:t>тизировать</w:t>
      </w:r>
      <w:r w:rsidRPr="00C87D19">
        <w:rPr>
          <w:sz w:val="24"/>
        </w:rPr>
        <w:t xml:space="preserve"> </w:t>
      </w:r>
      <w:r w:rsidRPr="00C87D19">
        <w:rPr>
          <w:i/>
          <w:sz w:val="24"/>
        </w:rPr>
        <w:t>и</w:t>
      </w:r>
      <w:r w:rsidRPr="00C87D19">
        <w:rPr>
          <w:spacing w:val="-4"/>
          <w:sz w:val="24"/>
        </w:rPr>
        <w:t xml:space="preserve"> </w:t>
      </w:r>
      <w:r w:rsidRPr="00C87D19">
        <w:rPr>
          <w:i/>
          <w:sz w:val="24"/>
        </w:rPr>
        <w:t>обобщать</w:t>
      </w:r>
      <w:r w:rsidRPr="00C87D19">
        <w:rPr>
          <w:sz w:val="24"/>
        </w:rPr>
        <w:t xml:space="preserve"> по существенным признакам изученные языковые явления (лек- сические и</w:t>
      </w:r>
      <w:r w:rsidRPr="00C87D19">
        <w:rPr>
          <w:spacing w:val="-1"/>
          <w:sz w:val="24"/>
        </w:rPr>
        <w:t xml:space="preserve"> </w:t>
      </w:r>
      <w:r w:rsidRPr="00C87D19">
        <w:rPr>
          <w:sz w:val="24"/>
        </w:rPr>
        <w:t xml:space="preserve">грамматические); </w:t>
      </w:r>
      <w:r w:rsidRPr="00C87D19">
        <w:rPr>
          <w:i/>
          <w:sz w:val="24"/>
        </w:rPr>
        <w:t>использовать</w:t>
      </w:r>
      <w:r w:rsidRPr="00C87D19">
        <w:rPr>
          <w:sz w:val="24"/>
        </w:rPr>
        <w:t xml:space="preserve"> иноязычные словари и</w:t>
      </w:r>
      <w:r w:rsidRPr="00C87D19">
        <w:rPr>
          <w:spacing w:val="-1"/>
          <w:sz w:val="24"/>
        </w:rPr>
        <w:t xml:space="preserve"> </w:t>
      </w:r>
      <w:r w:rsidRPr="00C87D19">
        <w:rPr>
          <w:sz w:val="24"/>
        </w:rPr>
        <w:t>справочники, в</w:t>
      </w:r>
      <w:r w:rsidRPr="00C87D19">
        <w:rPr>
          <w:spacing w:val="-3"/>
          <w:sz w:val="24"/>
        </w:rPr>
        <w:t xml:space="preserve"> </w:t>
      </w:r>
      <w:r w:rsidRPr="00C87D19">
        <w:rPr>
          <w:sz w:val="24"/>
        </w:rPr>
        <w:t>том числе информационно-справочные системы в</w:t>
      </w:r>
      <w:r w:rsidRPr="00C87D19">
        <w:rPr>
          <w:spacing w:val="-3"/>
          <w:sz w:val="24"/>
        </w:rPr>
        <w:t xml:space="preserve"> </w:t>
      </w:r>
      <w:r w:rsidRPr="00C87D19">
        <w:rPr>
          <w:sz w:val="24"/>
        </w:rPr>
        <w:t xml:space="preserve">электронной форме; </w:t>
      </w:r>
      <w:r w:rsidRPr="00C87D19">
        <w:rPr>
          <w:i/>
          <w:sz w:val="24"/>
        </w:rPr>
        <w:t>участвовать</w:t>
      </w:r>
      <w:r w:rsidRPr="00C87D19">
        <w:rPr>
          <w:sz w:val="24"/>
        </w:rPr>
        <w:t xml:space="preserve"> в</w:t>
      </w:r>
      <w:r w:rsidRPr="00C87D19">
        <w:rPr>
          <w:spacing w:val="-3"/>
          <w:sz w:val="24"/>
        </w:rPr>
        <w:t xml:space="preserve"> </w:t>
      </w:r>
      <w:r w:rsidRPr="00C87D19">
        <w:rPr>
          <w:sz w:val="24"/>
        </w:rPr>
        <w:t>учебно- исследовательской,</w:t>
      </w:r>
      <w:r w:rsidRPr="00C87D19">
        <w:rPr>
          <w:spacing w:val="40"/>
          <w:sz w:val="24"/>
        </w:rPr>
        <w:t xml:space="preserve"> </w:t>
      </w:r>
      <w:r w:rsidRPr="00C87D19">
        <w:rPr>
          <w:sz w:val="24"/>
        </w:rPr>
        <w:t>проектной</w:t>
      </w:r>
      <w:r w:rsidRPr="00C87D19">
        <w:rPr>
          <w:spacing w:val="40"/>
          <w:sz w:val="24"/>
        </w:rPr>
        <w:t xml:space="preserve"> </w:t>
      </w:r>
      <w:r w:rsidRPr="00C87D19">
        <w:rPr>
          <w:sz w:val="24"/>
        </w:rPr>
        <w:t>деятельности</w:t>
      </w:r>
      <w:r w:rsidRPr="00C87D19">
        <w:rPr>
          <w:spacing w:val="40"/>
          <w:sz w:val="24"/>
        </w:rPr>
        <w:t xml:space="preserve"> </w:t>
      </w:r>
      <w:r w:rsidRPr="00C87D19">
        <w:rPr>
          <w:sz w:val="24"/>
        </w:rPr>
        <w:t>предметного</w:t>
      </w:r>
      <w:r w:rsidRPr="00C87D19">
        <w:rPr>
          <w:spacing w:val="40"/>
          <w:sz w:val="24"/>
        </w:rPr>
        <w:t xml:space="preserve"> </w:t>
      </w:r>
      <w:r w:rsidRPr="00C87D19">
        <w:rPr>
          <w:sz w:val="24"/>
        </w:rPr>
        <w:t>и</w:t>
      </w:r>
      <w:r w:rsidRPr="00C87D19">
        <w:rPr>
          <w:spacing w:val="-2"/>
          <w:sz w:val="24"/>
        </w:rPr>
        <w:t xml:space="preserve"> </w:t>
      </w:r>
      <w:r w:rsidRPr="00C87D19">
        <w:rPr>
          <w:sz w:val="24"/>
        </w:rPr>
        <w:t>межпредметного</w:t>
      </w:r>
      <w:r w:rsidRPr="00C87D19">
        <w:rPr>
          <w:spacing w:val="40"/>
          <w:sz w:val="24"/>
        </w:rPr>
        <w:t xml:space="preserve"> </w:t>
      </w:r>
      <w:r w:rsidRPr="00C87D19">
        <w:rPr>
          <w:sz w:val="24"/>
        </w:rPr>
        <w:t>характера</w:t>
      </w:r>
      <w:r w:rsidRPr="00C87D19">
        <w:rPr>
          <w:spacing w:val="80"/>
          <w:sz w:val="24"/>
        </w:rPr>
        <w:t xml:space="preserve"> </w:t>
      </w:r>
      <w:r w:rsidRPr="00C87D19">
        <w:rPr>
          <w:sz w:val="24"/>
        </w:rPr>
        <w:t>с</w:t>
      </w:r>
      <w:r w:rsidRPr="00C87D19">
        <w:rPr>
          <w:spacing w:val="-4"/>
          <w:sz w:val="24"/>
        </w:rPr>
        <w:t xml:space="preserve"> </w:t>
      </w:r>
      <w:r w:rsidRPr="00C87D19">
        <w:rPr>
          <w:sz w:val="24"/>
        </w:rPr>
        <w:t>использованием материалов на английском языке и</w:t>
      </w:r>
      <w:r w:rsidRPr="00C87D19">
        <w:rPr>
          <w:spacing w:val="-2"/>
          <w:sz w:val="24"/>
        </w:rPr>
        <w:t xml:space="preserve"> </w:t>
      </w:r>
      <w:r w:rsidRPr="00C87D19">
        <w:rPr>
          <w:sz w:val="24"/>
        </w:rPr>
        <w:t xml:space="preserve">применением ИКТ; </w:t>
      </w:r>
      <w:r w:rsidRPr="00C87D19">
        <w:rPr>
          <w:i/>
          <w:sz w:val="24"/>
        </w:rPr>
        <w:t>соблюдать</w:t>
      </w:r>
      <w:r w:rsidRPr="00C87D19">
        <w:rPr>
          <w:sz w:val="24"/>
        </w:rPr>
        <w:t xml:space="preserve"> пра- вила информационной безопасности в</w:t>
      </w:r>
      <w:r w:rsidRPr="00C87D19">
        <w:rPr>
          <w:spacing w:val="-4"/>
          <w:sz w:val="24"/>
        </w:rPr>
        <w:t xml:space="preserve"> </w:t>
      </w:r>
      <w:r w:rsidRPr="00C87D19">
        <w:rPr>
          <w:sz w:val="24"/>
        </w:rPr>
        <w:t>ситуациях повседневной жизни и</w:t>
      </w:r>
      <w:r w:rsidRPr="00C87D19">
        <w:rPr>
          <w:spacing w:val="-2"/>
          <w:sz w:val="24"/>
        </w:rPr>
        <w:t xml:space="preserve"> </w:t>
      </w:r>
      <w:r w:rsidRPr="00C87D19">
        <w:rPr>
          <w:sz w:val="24"/>
        </w:rPr>
        <w:t>при работе в</w:t>
      </w:r>
      <w:r w:rsidRPr="00C87D19">
        <w:rPr>
          <w:spacing w:val="-4"/>
          <w:sz w:val="24"/>
        </w:rPr>
        <w:t xml:space="preserve"> </w:t>
      </w:r>
      <w:r w:rsidRPr="00C87D19">
        <w:rPr>
          <w:sz w:val="24"/>
        </w:rPr>
        <w:t xml:space="preserve">сети </w:t>
      </w:r>
      <w:r w:rsidRPr="00C87D19">
        <w:rPr>
          <w:spacing w:val="-2"/>
          <w:sz w:val="24"/>
        </w:rPr>
        <w:t>Интернет.</w:t>
      </w:r>
    </w:p>
    <w:p w:rsidR="00C87D19" w:rsidRPr="00C87D19" w:rsidRDefault="00C87D19" w:rsidP="00C87D19">
      <w:pPr>
        <w:rPr>
          <w:sz w:val="24"/>
          <w:szCs w:val="24"/>
        </w:rPr>
      </w:pPr>
    </w:p>
    <w:p w:rsidR="00C87D19" w:rsidRPr="00C87D19" w:rsidRDefault="00C87D19" w:rsidP="00F145B1">
      <w:pPr>
        <w:numPr>
          <w:ilvl w:val="1"/>
          <w:numId w:val="148"/>
        </w:numPr>
        <w:tabs>
          <w:tab w:val="left" w:pos="5630"/>
        </w:tabs>
        <w:ind w:left="5630" w:hanging="419"/>
        <w:jc w:val="both"/>
        <w:outlineLvl w:val="1"/>
        <w:rPr>
          <w:bCs/>
          <w:sz w:val="24"/>
          <w:szCs w:val="24"/>
        </w:rPr>
      </w:pPr>
      <w:r w:rsidRPr="00C87D19">
        <w:rPr>
          <w:b/>
          <w:bCs/>
          <w:spacing w:val="-2"/>
          <w:sz w:val="24"/>
          <w:szCs w:val="24"/>
        </w:rPr>
        <w:t>История</w:t>
      </w:r>
      <w:r w:rsidRPr="00C87D19">
        <w:rPr>
          <w:bCs/>
          <w:spacing w:val="-2"/>
          <w:sz w:val="24"/>
          <w:szCs w:val="24"/>
        </w:rPr>
        <w:t>.</w:t>
      </w:r>
    </w:p>
    <w:p w:rsidR="00C87D19" w:rsidRPr="00C87D19" w:rsidRDefault="00C87D19" w:rsidP="00C87D19">
      <w:pPr>
        <w:ind w:left="1241" w:right="799"/>
        <w:jc w:val="both"/>
        <w:rPr>
          <w:sz w:val="24"/>
          <w:szCs w:val="24"/>
        </w:rPr>
      </w:pPr>
      <w:r w:rsidRPr="00C87D19">
        <w:rPr>
          <w:sz w:val="24"/>
          <w:szCs w:val="24"/>
        </w:rPr>
        <w:t>Рабочая программа по учебному</w:t>
      </w:r>
      <w:r w:rsidRPr="00C87D19">
        <w:rPr>
          <w:spacing w:val="-1"/>
          <w:sz w:val="24"/>
          <w:szCs w:val="24"/>
        </w:rPr>
        <w:t xml:space="preserve"> </w:t>
      </w:r>
      <w:r w:rsidRPr="00C87D19">
        <w:rPr>
          <w:sz w:val="24"/>
          <w:szCs w:val="24"/>
        </w:rPr>
        <w:t>предмету "История" (предметная область "Общественно- 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 граммы по истории.</w:t>
      </w:r>
    </w:p>
    <w:p w:rsidR="00C87D19" w:rsidRPr="00C87D19" w:rsidRDefault="00C87D19" w:rsidP="00C87D19">
      <w:pPr>
        <w:spacing w:before="5" w:line="274" w:lineRule="exact"/>
        <w:ind w:left="1301"/>
        <w:jc w:val="both"/>
        <w:outlineLvl w:val="1"/>
        <w:rPr>
          <w:b/>
          <w:bCs/>
          <w:sz w:val="24"/>
          <w:szCs w:val="24"/>
        </w:rPr>
      </w:pPr>
      <w:r w:rsidRPr="00C87D19">
        <w:rPr>
          <w:b/>
          <w:bCs/>
          <w:spacing w:val="-2"/>
          <w:sz w:val="24"/>
          <w:szCs w:val="24"/>
        </w:rPr>
        <w:t>Пояснительная</w:t>
      </w:r>
      <w:r w:rsidRPr="00C87D19">
        <w:rPr>
          <w:bCs/>
          <w:spacing w:val="9"/>
          <w:sz w:val="24"/>
          <w:szCs w:val="24"/>
        </w:rPr>
        <w:t xml:space="preserve"> </w:t>
      </w:r>
      <w:r w:rsidRPr="00C87D19">
        <w:rPr>
          <w:b/>
          <w:bCs/>
          <w:spacing w:val="-2"/>
          <w:sz w:val="24"/>
          <w:szCs w:val="24"/>
        </w:rPr>
        <w:t>записка.</w:t>
      </w:r>
    </w:p>
    <w:p w:rsidR="00C87D19" w:rsidRPr="00C87D19" w:rsidRDefault="00C87D19" w:rsidP="00C87D19">
      <w:pPr>
        <w:ind w:left="1241" w:right="798"/>
        <w:jc w:val="both"/>
        <w:rPr>
          <w:sz w:val="24"/>
          <w:szCs w:val="24"/>
        </w:rPr>
      </w:pPr>
      <w:r w:rsidRPr="00C87D19">
        <w:rPr>
          <w:sz w:val="24"/>
          <w:szCs w:val="24"/>
        </w:rPr>
        <w:t>Программа по истории разработана с целью оказания методической помощи учителю ис- тории в создании рабочей программы по учебному предмету, ориентированной на совре- менные</w:t>
      </w:r>
      <w:r w:rsidRPr="00C87D19">
        <w:rPr>
          <w:spacing w:val="-1"/>
          <w:sz w:val="24"/>
          <w:szCs w:val="24"/>
        </w:rPr>
        <w:t xml:space="preserve"> </w:t>
      </w:r>
      <w:r w:rsidRPr="00C87D19">
        <w:rPr>
          <w:sz w:val="24"/>
          <w:szCs w:val="24"/>
        </w:rPr>
        <w:t>тенденции в образовании</w:t>
      </w:r>
      <w:r w:rsidRPr="00C87D19">
        <w:rPr>
          <w:spacing w:val="-1"/>
          <w:sz w:val="24"/>
          <w:szCs w:val="24"/>
        </w:rPr>
        <w:t xml:space="preserve"> </w:t>
      </w:r>
      <w:r w:rsidRPr="00C87D19">
        <w:rPr>
          <w:sz w:val="24"/>
          <w:szCs w:val="24"/>
        </w:rPr>
        <w:t>и активные</w:t>
      </w:r>
      <w:r w:rsidRPr="00C87D19">
        <w:rPr>
          <w:spacing w:val="-1"/>
          <w:sz w:val="24"/>
          <w:szCs w:val="24"/>
        </w:rPr>
        <w:t xml:space="preserve"> </w:t>
      </w:r>
      <w:r w:rsidRPr="00C87D19">
        <w:rPr>
          <w:sz w:val="24"/>
          <w:szCs w:val="24"/>
        </w:rPr>
        <w:t>методики обучения, и подлежит непосредст- венному применению при реализации обязательной части ООП СОО.</w:t>
      </w:r>
    </w:p>
    <w:p w:rsidR="00C87D19" w:rsidRPr="00C87D19" w:rsidRDefault="00C87D19" w:rsidP="00C87D19">
      <w:pPr>
        <w:ind w:left="1241" w:right="800"/>
        <w:jc w:val="both"/>
        <w:rPr>
          <w:sz w:val="24"/>
          <w:szCs w:val="24"/>
        </w:rPr>
      </w:pPr>
      <w:r w:rsidRPr="00C87D19">
        <w:rPr>
          <w:sz w:val="24"/>
          <w:szCs w:val="24"/>
        </w:rPr>
        <w:t>Программа по истории дает представление о целях, общей стратегии обучения, воспита- ния и развития обучающихся средствами истории, устанавливает обязательное предмет- ное содержание, предусматривает распределение его по классам и структурирование его по разделам и темам курса.</w:t>
      </w:r>
    </w:p>
    <w:p w:rsidR="00C87D19" w:rsidRPr="00C87D19" w:rsidRDefault="00C87D19" w:rsidP="00C87D19">
      <w:pPr>
        <w:ind w:left="1241" w:right="798"/>
        <w:jc w:val="both"/>
        <w:rPr>
          <w:sz w:val="24"/>
          <w:szCs w:val="24"/>
        </w:rPr>
      </w:pPr>
      <w:r w:rsidRPr="00C87D19">
        <w:rPr>
          <w:sz w:val="24"/>
          <w:szCs w:val="24"/>
        </w:rPr>
        <w:t>Место истории в системе основного общего образования определяется его познаватель- ным и мировоззренческим значением, воспитательным потенциалом, вкладом в становле- 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 сурсом самоидентификации личности в окружающем социуме, культурной среде от уров- 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5"/>
        <w:jc w:val="both"/>
        <w:rPr>
          <w:sz w:val="24"/>
          <w:szCs w:val="24"/>
        </w:rPr>
      </w:pPr>
      <w:r w:rsidRPr="00C87D19">
        <w:rPr>
          <w:sz w:val="24"/>
          <w:szCs w:val="24"/>
        </w:rPr>
        <w:lastRenderedPageBreak/>
        <w:t>Целью школьного исторического образования является формирование и развитие лично- сти школьника, способного к самоидентификации и определению своих ценностных ори- ентиров на основе осмысления и освоения исторического опыта своей страны и человече- 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 ли современной России в мире, важности вклада каждого ее народа, его культуры в об- щую историю страны и мировую историю, формирование личностной позиции по отно- шению к прошлому и настоящему Отечества.</w:t>
      </w:r>
    </w:p>
    <w:p w:rsidR="00C87D19" w:rsidRPr="00C87D19" w:rsidRDefault="00C87D19" w:rsidP="00C87D19">
      <w:pPr>
        <w:spacing w:before="1"/>
        <w:ind w:left="1241"/>
        <w:jc w:val="both"/>
        <w:rPr>
          <w:sz w:val="24"/>
          <w:szCs w:val="24"/>
        </w:rPr>
      </w:pPr>
      <w:r w:rsidRPr="00C87D19">
        <w:rPr>
          <w:sz w:val="24"/>
          <w:szCs w:val="24"/>
        </w:rPr>
        <w:t>Задачами</w:t>
      </w:r>
      <w:r w:rsidRPr="00C87D19">
        <w:rPr>
          <w:spacing w:val="-10"/>
          <w:sz w:val="24"/>
          <w:szCs w:val="24"/>
        </w:rPr>
        <w:t xml:space="preserve"> </w:t>
      </w:r>
      <w:r w:rsidRPr="00C87D19">
        <w:rPr>
          <w:sz w:val="24"/>
          <w:szCs w:val="24"/>
        </w:rPr>
        <w:t>изучения</w:t>
      </w:r>
      <w:r w:rsidRPr="00C87D19">
        <w:rPr>
          <w:spacing w:val="-11"/>
          <w:sz w:val="24"/>
          <w:szCs w:val="24"/>
        </w:rPr>
        <w:t xml:space="preserve"> </w:t>
      </w:r>
      <w:r w:rsidRPr="00C87D19">
        <w:rPr>
          <w:sz w:val="24"/>
          <w:szCs w:val="24"/>
        </w:rPr>
        <w:t>истории</w:t>
      </w:r>
      <w:r w:rsidRPr="00C87D19">
        <w:rPr>
          <w:spacing w:val="-10"/>
          <w:sz w:val="24"/>
          <w:szCs w:val="24"/>
        </w:rPr>
        <w:t xml:space="preserve"> </w:t>
      </w:r>
      <w:r w:rsidRPr="00C87D19">
        <w:rPr>
          <w:spacing w:val="-2"/>
          <w:sz w:val="24"/>
          <w:szCs w:val="24"/>
        </w:rPr>
        <w:t>являются:</w:t>
      </w:r>
    </w:p>
    <w:p w:rsidR="00C87D19" w:rsidRPr="00C87D19" w:rsidRDefault="00C87D19" w:rsidP="00C87D19">
      <w:pPr>
        <w:ind w:left="1241" w:right="800"/>
        <w:jc w:val="both"/>
        <w:rPr>
          <w:sz w:val="24"/>
          <w:szCs w:val="24"/>
        </w:rPr>
      </w:pPr>
      <w:r w:rsidRPr="00C87D19">
        <w:rPr>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C87D19" w:rsidRPr="00C87D19" w:rsidRDefault="00C87D19" w:rsidP="00C87D19">
      <w:pPr>
        <w:ind w:left="1241" w:right="802"/>
        <w:jc w:val="both"/>
        <w:rPr>
          <w:sz w:val="24"/>
          <w:szCs w:val="24"/>
        </w:rPr>
      </w:pPr>
      <w:r w:rsidRPr="00C87D19">
        <w:rPr>
          <w:sz w:val="24"/>
          <w:szCs w:val="24"/>
        </w:rPr>
        <w:t>освоение систематических знаний об истории России и всеобщей истории XX - начала XXI в.;</w:t>
      </w:r>
    </w:p>
    <w:p w:rsidR="00C87D19" w:rsidRPr="00C87D19" w:rsidRDefault="00C87D19" w:rsidP="00C87D19">
      <w:pPr>
        <w:ind w:left="1241" w:right="800"/>
        <w:jc w:val="both"/>
        <w:rPr>
          <w:sz w:val="24"/>
          <w:szCs w:val="24"/>
        </w:rPr>
      </w:pPr>
      <w:r w:rsidRPr="00C87D19">
        <w:rPr>
          <w:sz w:val="24"/>
          <w:szCs w:val="24"/>
        </w:rPr>
        <w:t>воспитание обучающихся в духе патриотизма, уважения к своему Отечеству - многона- циональному</w:t>
      </w:r>
      <w:r w:rsidRPr="00C87D19">
        <w:rPr>
          <w:spacing w:val="-1"/>
          <w:sz w:val="24"/>
          <w:szCs w:val="24"/>
        </w:rPr>
        <w:t xml:space="preserve"> </w:t>
      </w:r>
      <w:r w:rsidRPr="00C87D19">
        <w:rPr>
          <w:sz w:val="24"/>
          <w:szCs w:val="24"/>
        </w:rPr>
        <w:t xml:space="preserve">Российскому государству в соответствии с идеями взаимопонимания, согла- сия и мира между людьми и народами, в духе демократических ценностей современного </w:t>
      </w:r>
      <w:r w:rsidRPr="00C87D19">
        <w:rPr>
          <w:spacing w:val="-2"/>
          <w:sz w:val="24"/>
          <w:szCs w:val="24"/>
        </w:rPr>
        <w:t>общества;</w:t>
      </w:r>
    </w:p>
    <w:p w:rsidR="00C87D19" w:rsidRPr="00C87D19" w:rsidRDefault="00C87D19" w:rsidP="00C87D19">
      <w:pPr>
        <w:ind w:left="1241" w:right="798"/>
        <w:jc w:val="both"/>
        <w:rPr>
          <w:sz w:val="24"/>
          <w:szCs w:val="24"/>
        </w:rPr>
      </w:pPr>
      <w:r w:rsidRPr="00C87D19">
        <w:rPr>
          <w:sz w:val="24"/>
          <w:szCs w:val="24"/>
        </w:rPr>
        <w:t>формирование</w:t>
      </w:r>
      <w:r w:rsidRPr="00C87D19">
        <w:rPr>
          <w:spacing w:val="-1"/>
          <w:sz w:val="24"/>
          <w:szCs w:val="24"/>
        </w:rPr>
        <w:t xml:space="preserve"> </w:t>
      </w:r>
      <w:r w:rsidRPr="00C87D19">
        <w:rPr>
          <w:sz w:val="24"/>
          <w:szCs w:val="24"/>
        </w:rPr>
        <w:t>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 ординат "прошлое - настоящее - будущее";</w:t>
      </w:r>
    </w:p>
    <w:p w:rsidR="00C87D19" w:rsidRPr="00C87D19" w:rsidRDefault="00C87D19" w:rsidP="00C87D19">
      <w:pPr>
        <w:ind w:left="1241" w:right="798"/>
        <w:jc w:val="both"/>
        <w:rPr>
          <w:sz w:val="24"/>
          <w:szCs w:val="24"/>
        </w:rPr>
      </w:pPr>
      <w:r w:rsidRPr="00C87D19">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87D19" w:rsidRPr="00C87D19" w:rsidRDefault="00C87D19" w:rsidP="00C87D19">
      <w:pPr>
        <w:ind w:left="1241" w:right="798"/>
        <w:jc w:val="both"/>
        <w:rPr>
          <w:sz w:val="24"/>
          <w:szCs w:val="24"/>
        </w:rPr>
      </w:pPr>
      <w:r w:rsidRPr="00C87D19">
        <w:rPr>
          <w:sz w:val="24"/>
          <w:szCs w:val="24"/>
        </w:rPr>
        <w:t>расширение аксиологических знаний и опыта оценочной деятельности (сопоставление различных</w:t>
      </w:r>
      <w:r w:rsidRPr="00C87D19">
        <w:rPr>
          <w:spacing w:val="-1"/>
          <w:sz w:val="24"/>
          <w:szCs w:val="24"/>
        </w:rPr>
        <w:t xml:space="preserve"> </w:t>
      </w:r>
      <w:r w:rsidRPr="00C87D19">
        <w:rPr>
          <w:sz w:val="24"/>
          <w:szCs w:val="24"/>
        </w:rPr>
        <w:t>версий</w:t>
      </w:r>
      <w:r w:rsidRPr="00C87D19">
        <w:rPr>
          <w:spacing w:val="-4"/>
          <w:sz w:val="24"/>
          <w:szCs w:val="24"/>
        </w:rPr>
        <w:t xml:space="preserve"> </w:t>
      </w:r>
      <w:r w:rsidRPr="00C87D19">
        <w:rPr>
          <w:sz w:val="24"/>
          <w:szCs w:val="24"/>
        </w:rPr>
        <w:t>и</w:t>
      </w:r>
      <w:r w:rsidRPr="00C87D19">
        <w:rPr>
          <w:spacing w:val="-2"/>
          <w:sz w:val="24"/>
          <w:szCs w:val="24"/>
        </w:rPr>
        <w:t xml:space="preserve"> </w:t>
      </w:r>
      <w:r w:rsidRPr="00C87D19">
        <w:rPr>
          <w:sz w:val="24"/>
          <w:szCs w:val="24"/>
        </w:rPr>
        <w:t>оценок</w:t>
      </w:r>
      <w:r w:rsidRPr="00C87D19">
        <w:rPr>
          <w:spacing w:val="-2"/>
          <w:sz w:val="24"/>
          <w:szCs w:val="24"/>
        </w:rPr>
        <w:t xml:space="preserve"> </w:t>
      </w:r>
      <w:r w:rsidRPr="00C87D19">
        <w:rPr>
          <w:sz w:val="24"/>
          <w:szCs w:val="24"/>
        </w:rPr>
        <w:t>исторических</w:t>
      </w:r>
      <w:r w:rsidRPr="00C87D19">
        <w:rPr>
          <w:spacing w:val="-1"/>
          <w:sz w:val="24"/>
          <w:szCs w:val="24"/>
        </w:rPr>
        <w:t xml:space="preserve"> </w:t>
      </w:r>
      <w:r w:rsidRPr="00C87D19">
        <w:rPr>
          <w:sz w:val="24"/>
          <w:szCs w:val="24"/>
        </w:rPr>
        <w:t>событий</w:t>
      </w:r>
      <w:r w:rsidRPr="00C87D19">
        <w:rPr>
          <w:spacing w:val="-4"/>
          <w:sz w:val="24"/>
          <w:szCs w:val="24"/>
        </w:rPr>
        <w:t xml:space="preserve"> </w:t>
      </w:r>
      <w:r w:rsidRPr="00C87D19">
        <w:rPr>
          <w:sz w:val="24"/>
          <w:szCs w:val="24"/>
        </w:rPr>
        <w:t>и</w:t>
      </w:r>
      <w:r w:rsidRPr="00C87D19">
        <w:rPr>
          <w:spacing w:val="-2"/>
          <w:sz w:val="24"/>
          <w:szCs w:val="24"/>
        </w:rPr>
        <w:t xml:space="preserve"> </w:t>
      </w:r>
      <w:r w:rsidRPr="00C87D19">
        <w:rPr>
          <w:sz w:val="24"/>
          <w:szCs w:val="24"/>
        </w:rPr>
        <w:t>личностей,</w:t>
      </w:r>
      <w:r w:rsidRPr="00C87D19">
        <w:rPr>
          <w:spacing w:val="-5"/>
          <w:sz w:val="24"/>
          <w:szCs w:val="24"/>
        </w:rPr>
        <w:t xml:space="preserve"> </w:t>
      </w:r>
      <w:r w:rsidRPr="00C87D19">
        <w:rPr>
          <w:sz w:val="24"/>
          <w:szCs w:val="24"/>
        </w:rPr>
        <w:t>определение</w:t>
      </w:r>
      <w:r w:rsidRPr="00C87D19">
        <w:rPr>
          <w:spacing w:val="-4"/>
          <w:sz w:val="24"/>
          <w:szCs w:val="24"/>
        </w:rPr>
        <w:t xml:space="preserve"> </w:t>
      </w:r>
      <w:r w:rsidRPr="00C87D19">
        <w:rPr>
          <w:sz w:val="24"/>
          <w:szCs w:val="24"/>
        </w:rPr>
        <w:t>и</w:t>
      </w:r>
      <w:r w:rsidRPr="00C87D19">
        <w:rPr>
          <w:spacing w:val="-2"/>
          <w:sz w:val="24"/>
          <w:szCs w:val="24"/>
        </w:rPr>
        <w:t xml:space="preserve"> </w:t>
      </w:r>
      <w:r w:rsidRPr="00C87D19">
        <w:rPr>
          <w:sz w:val="24"/>
          <w:szCs w:val="24"/>
        </w:rPr>
        <w:t>выражение собственного отношения, обоснование позиции при изучении дискуссионных проблем прошлого и современности);</w:t>
      </w:r>
    </w:p>
    <w:p w:rsidR="00C87D19" w:rsidRPr="00C87D19" w:rsidRDefault="00C87D19" w:rsidP="00C87D19">
      <w:pPr>
        <w:ind w:left="1241" w:right="800" w:hanging="1"/>
        <w:jc w:val="both"/>
        <w:rPr>
          <w:sz w:val="24"/>
          <w:szCs w:val="24"/>
        </w:rPr>
      </w:pPr>
      <w:r w:rsidRPr="00C87D19">
        <w:rPr>
          <w:sz w:val="24"/>
          <w:szCs w:val="24"/>
        </w:rPr>
        <w:t>развитие практики применения знаний и умений в социальной среде, общественной дея- тельности, межкультурном общении.</w:t>
      </w:r>
    </w:p>
    <w:p w:rsidR="00C87D19" w:rsidRPr="00C87D19" w:rsidRDefault="00C87D19" w:rsidP="00C87D19">
      <w:pPr>
        <w:ind w:left="1241" w:right="798"/>
        <w:jc w:val="both"/>
        <w:rPr>
          <w:sz w:val="24"/>
          <w:szCs w:val="24"/>
        </w:rPr>
      </w:pPr>
      <w:r w:rsidRPr="00C87D19">
        <w:rPr>
          <w:sz w:val="24"/>
          <w:szCs w:val="24"/>
        </w:rPr>
        <w:t>Общее число часов, рекомендованных для изучения истории, - 136, в 10 - 11 классах по 2 часа в неделю при 34 учебных неделях.</w:t>
      </w:r>
    </w:p>
    <w:p w:rsidR="00C87D19" w:rsidRPr="00C87D19" w:rsidRDefault="00C87D19" w:rsidP="00C87D19">
      <w:pPr>
        <w:ind w:left="1241" w:right="798"/>
        <w:jc w:val="both"/>
        <w:rPr>
          <w:sz w:val="24"/>
          <w:szCs w:val="24"/>
        </w:rPr>
      </w:pPr>
      <w:r w:rsidRPr="00C87D19">
        <w:rPr>
          <w:sz w:val="24"/>
          <w:szCs w:val="24"/>
        </w:rPr>
        <w:t>Последовательность изучения тем в рамках программы по истории в пределах одного класса может варьироваться.</w:t>
      </w:r>
    </w:p>
    <w:p w:rsidR="00C87D19" w:rsidRPr="00C87D19" w:rsidRDefault="00C87D19" w:rsidP="00C87D19">
      <w:pPr>
        <w:spacing w:before="5" w:line="274" w:lineRule="exact"/>
        <w:ind w:left="1241"/>
        <w:jc w:val="both"/>
        <w:outlineLvl w:val="1"/>
        <w:rPr>
          <w:b/>
          <w:bCs/>
          <w:sz w:val="24"/>
          <w:szCs w:val="24"/>
        </w:rPr>
      </w:pPr>
      <w:r w:rsidRPr="00C87D19">
        <w:rPr>
          <w:b/>
          <w:bCs/>
          <w:sz w:val="24"/>
          <w:szCs w:val="24"/>
        </w:rPr>
        <w:t>Содержание</w:t>
      </w:r>
      <w:r w:rsidRPr="00C87D19">
        <w:rPr>
          <w:bCs/>
          <w:spacing w:val="-8"/>
          <w:sz w:val="24"/>
          <w:szCs w:val="24"/>
        </w:rPr>
        <w:t xml:space="preserve"> </w:t>
      </w:r>
      <w:r w:rsidRPr="00C87D19">
        <w:rPr>
          <w:b/>
          <w:bCs/>
          <w:sz w:val="24"/>
          <w:szCs w:val="24"/>
        </w:rPr>
        <w:t>обучения</w:t>
      </w:r>
      <w:r w:rsidRPr="00C87D19">
        <w:rPr>
          <w:bCs/>
          <w:spacing w:val="-8"/>
          <w:sz w:val="24"/>
          <w:szCs w:val="24"/>
        </w:rPr>
        <w:t xml:space="preserve"> </w:t>
      </w:r>
      <w:r w:rsidRPr="00C87D19">
        <w:rPr>
          <w:b/>
          <w:bCs/>
          <w:sz w:val="24"/>
          <w:szCs w:val="24"/>
        </w:rPr>
        <w:t>в</w:t>
      </w:r>
      <w:r w:rsidRPr="00C87D19">
        <w:rPr>
          <w:bCs/>
          <w:spacing w:val="-7"/>
          <w:sz w:val="24"/>
          <w:szCs w:val="24"/>
        </w:rPr>
        <w:t xml:space="preserve"> </w:t>
      </w:r>
      <w:r w:rsidRPr="00C87D19">
        <w:rPr>
          <w:b/>
          <w:bCs/>
          <w:sz w:val="24"/>
          <w:szCs w:val="24"/>
        </w:rPr>
        <w:t>10</w:t>
      </w:r>
      <w:r w:rsidRPr="00C87D19">
        <w:rPr>
          <w:bCs/>
          <w:spacing w:val="-7"/>
          <w:sz w:val="24"/>
          <w:szCs w:val="24"/>
        </w:rPr>
        <w:t xml:space="preserve"> </w:t>
      </w:r>
      <w:r w:rsidRPr="00C87D19">
        <w:rPr>
          <w:b/>
          <w:bCs/>
          <w:spacing w:val="-2"/>
          <w:sz w:val="24"/>
          <w:szCs w:val="24"/>
        </w:rPr>
        <w:t>классе.</w:t>
      </w:r>
    </w:p>
    <w:p w:rsidR="00C87D19" w:rsidRPr="00C87D19" w:rsidRDefault="00C87D19" w:rsidP="00C87D19">
      <w:pPr>
        <w:ind w:left="1241" w:right="6054" w:firstLine="60"/>
        <w:rPr>
          <w:sz w:val="24"/>
          <w:szCs w:val="24"/>
        </w:rPr>
      </w:pPr>
      <w:r w:rsidRPr="00C87D19">
        <w:rPr>
          <w:sz w:val="24"/>
          <w:szCs w:val="24"/>
        </w:rPr>
        <w:t>История России. 1914 - 1945 гг. Введение.</w:t>
      </w:r>
      <w:r w:rsidRPr="00C87D19">
        <w:rPr>
          <w:spacing w:val="-7"/>
          <w:sz w:val="24"/>
          <w:szCs w:val="24"/>
        </w:rPr>
        <w:t xml:space="preserve"> </w:t>
      </w:r>
      <w:r w:rsidRPr="00C87D19">
        <w:rPr>
          <w:sz w:val="24"/>
          <w:szCs w:val="24"/>
        </w:rPr>
        <w:t>Россия</w:t>
      </w:r>
      <w:r w:rsidRPr="00C87D19">
        <w:rPr>
          <w:spacing w:val="-7"/>
          <w:sz w:val="24"/>
          <w:szCs w:val="24"/>
        </w:rPr>
        <w:t xml:space="preserve"> </w:t>
      </w:r>
      <w:r w:rsidRPr="00C87D19">
        <w:rPr>
          <w:sz w:val="24"/>
          <w:szCs w:val="24"/>
        </w:rPr>
        <w:t>в</w:t>
      </w:r>
      <w:r w:rsidRPr="00C87D19">
        <w:rPr>
          <w:spacing w:val="-8"/>
          <w:sz w:val="24"/>
          <w:szCs w:val="24"/>
        </w:rPr>
        <w:t xml:space="preserve"> </w:t>
      </w:r>
      <w:r w:rsidRPr="00C87D19">
        <w:rPr>
          <w:sz w:val="24"/>
          <w:szCs w:val="24"/>
        </w:rPr>
        <w:t>начале</w:t>
      </w:r>
      <w:r w:rsidRPr="00C87D19">
        <w:rPr>
          <w:spacing w:val="-8"/>
          <w:sz w:val="24"/>
          <w:szCs w:val="24"/>
        </w:rPr>
        <w:t xml:space="preserve"> </w:t>
      </w:r>
      <w:r w:rsidRPr="00C87D19">
        <w:rPr>
          <w:sz w:val="24"/>
          <w:szCs w:val="24"/>
        </w:rPr>
        <w:t>XX</w:t>
      </w:r>
      <w:r w:rsidRPr="00C87D19">
        <w:rPr>
          <w:spacing w:val="-7"/>
          <w:sz w:val="24"/>
          <w:szCs w:val="24"/>
        </w:rPr>
        <w:t xml:space="preserve"> </w:t>
      </w:r>
      <w:r w:rsidRPr="00C87D19">
        <w:rPr>
          <w:spacing w:val="-5"/>
          <w:sz w:val="24"/>
          <w:szCs w:val="24"/>
        </w:rPr>
        <w:t>в.</w:t>
      </w:r>
    </w:p>
    <w:p w:rsidR="00C87D19" w:rsidRPr="00C87D19" w:rsidRDefault="00C87D19" w:rsidP="00C87D19">
      <w:pPr>
        <w:ind w:left="1301" w:right="799" w:hanging="60"/>
        <w:rPr>
          <w:sz w:val="24"/>
          <w:szCs w:val="24"/>
        </w:rPr>
      </w:pPr>
      <w:r w:rsidRPr="00C87D19">
        <w:rPr>
          <w:sz w:val="24"/>
          <w:szCs w:val="24"/>
        </w:rPr>
        <w:t>Россия</w:t>
      </w:r>
      <w:r w:rsidRPr="00C87D19">
        <w:rPr>
          <w:spacing w:val="-4"/>
          <w:sz w:val="24"/>
          <w:szCs w:val="24"/>
        </w:rPr>
        <w:t xml:space="preserve"> </w:t>
      </w:r>
      <w:r w:rsidRPr="00C87D19">
        <w:rPr>
          <w:sz w:val="24"/>
          <w:szCs w:val="24"/>
        </w:rPr>
        <w:t>в</w:t>
      </w:r>
      <w:r w:rsidRPr="00C87D19">
        <w:rPr>
          <w:spacing w:val="-5"/>
          <w:sz w:val="24"/>
          <w:szCs w:val="24"/>
        </w:rPr>
        <w:t xml:space="preserve"> </w:t>
      </w:r>
      <w:r w:rsidRPr="00C87D19">
        <w:rPr>
          <w:sz w:val="24"/>
          <w:szCs w:val="24"/>
        </w:rPr>
        <w:t>годы</w:t>
      </w:r>
      <w:r w:rsidRPr="00C87D19">
        <w:rPr>
          <w:spacing w:val="-5"/>
          <w:sz w:val="24"/>
          <w:szCs w:val="24"/>
        </w:rPr>
        <w:t xml:space="preserve"> </w:t>
      </w:r>
      <w:r w:rsidRPr="00C87D19">
        <w:rPr>
          <w:sz w:val="24"/>
          <w:szCs w:val="24"/>
        </w:rPr>
        <w:t>Первой</w:t>
      </w:r>
      <w:r w:rsidRPr="00C87D19">
        <w:rPr>
          <w:spacing w:val="-1"/>
          <w:sz w:val="24"/>
          <w:szCs w:val="24"/>
        </w:rPr>
        <w:t xml:space="preserve"> </w:t>
      </w:r>
      <w:r w:rsidRPr="00C87D19">
        <w:rPr>
          <w:sz w:val="24"/>
          <w:szCs w:val="24"/>
        </w:rPr>
        <w:t>мировой</w:t>
      </w:r>
      <w:r w:rsidRPr="00C87D19">
        <w:rPr>
          <w:spacing w:val="-3"/>
          <w:sz w:val="24"/>
          <w:szCs w:val="24"/>
        </w:rPr>
        <w:t xml:space="preserve"> </w:t>
      </w:r>
      <w:r w:rsidRPr="00C87D19">
        <w:rPr>
          <w:sz w:val="24"/>
          <w:szCs w:val="24"/>
        </w:rPr>
        <w:t>войны</w:t>
      </w:r>
      <w:r w:rsidRPr="00C87D19">
        <w:rPr>
          <w:spacing w:val="-5"/>
          <w:sz w:val="24"/>
          <w:szCs w:val="24"/>
        </w:rPr>
        <w:t xml:space="preserve"> </w:t>
      </w:r>
      <w:r w:rsidRPr="00C87D19">
        <w:rPr>
          <w:sz w:val="24"/>
          <w:szCs w:val="24"/>
        </w:rPr>
        <w:t>и</w:t>
      </w:r>
      <w:r w:rsidRPr="00C87D19">
        <w:rPr>
          <w:spacing w:val="-3"/>
          <w:sz w:val="24"/>
          <w:szCs w:val="24"/>
        </w:rPr>
        <w:t xml:space="preserve"> </w:t>
      </w:r>
      <w:r w:rsidRPr="00C87D19">
        <w:rPr>
          <w:sz w:val="24"/>
          <w:szCs w:val="24"/>
        </w:rPr>
        <w:t>Великой</w:t>
      </w:r>
      <w:r w:rsidRPr="00C87D19">
        <w:rPr>
          <w:spacing w:val="-3"/>
          <w:sz w:val="24"/>
          <w:szCs w:val="24"/>
        </w:rPr>
        <w:t xml:space="preserve"> </w:t>
      </w:r>
      <w:r w:rsidRPr="00C87D19">
        <w:rPr>
          <w:sz w:val="24"/>
          <w:szCs w:val="24"/>
        </w:rPr>
        <w:t>российской</w:t>
      </w:r>
      <w:r w:rsidRPr="00C87D19">
        <w:rPr>
          <w:spacing w:val="-3"/>
          <w:sz w:val="24"/>
          <w:szCs w:val="24"/>
        </w:rPr>
        <w:t xml:space="preserve"> </w:t>
      </w:r>
      <w:r w:rsidRPr="00C87D19">
        <w:rPr>
          <w:sz w:val="24"/>
          <w:szCs w:val="24"/>
        </w:rPr>
        <w:t>революции</w:t>
      </w:r>
      <w:r w:rsidRPr="00C87D19">
        <w:rPr>
          <w:spacing w:val="-3"/>
          <w:sz w:val="24"/>
          <w:szCs w:val="24"/>
        </w:rPr>
        <w:t xml:space="preserve"> </w:t>
      </w:r>
      <w:r w:rsidRPr="00C87D19">
        <w:rPr>
          <w:sz w:val="24"/>
          <w:szCs w:val="24"/>
        </w:rPr>
        <w:t>(1914</w:t>
      </w:r>
      <w:r w:rsidRPr="00C87D19">
        <w:rPr>
          <w:spacing w:val="-4"/>
          <w:sz w:val="24"/>
          <w:szCs w:val="24"/>
        </w:rPr>
        <w:t xml:space="preserve"> </w:t>
      </w:r>
      <w:r w:rsidRPr="00C87D19">
        <w:rPr>
          <w:sz w:val="24"/>
          <w:szCs w:val="24"/>
        </w:rPr>
        <w:t>-</w:t>
      </w:r>
      <w:r w:rsidRPr="00C87D19">
        <w:rPr>
          <w:spacing w:val="-5"/>
          <w:sz w:val="24"/>
          <w:szCs w:val="24"/>
        </w:rPr>
        <w:t xml:space="preserve"> </w:t>
      </w:r>
      <w:r w:rsidRPr="00C87D19">
        <w:rPr>
          <w:sz w:val="24"/>
          <w:szCs w:val="24"/>
        </w:rPr>
        <w:t>1922). Россия в Первой мировой войне (1914 - 1918).</w:t>
      </w:r>
    </w:p>
    <w:p w:rsidR="00C87D19" w:rsidRPr="00C87D19" w:rsidRDefault="00C87D19" w:rsidP="00C87D19">
      <w:pPr>
        <w:ind w:left="1241" w:right="800"/>
        <w:jc w:val="both"/>
        <w:rPr>
          <w:sz w:val="24"/>
          <w:szCs w:val="24"/>
        </w:rPr>
      </w:pPr>
      <w:r w:rsidRPr="00C87D19">
        <w:rPr>
          <w:sz w:val="24"/>
          <w:szCs w:val="24"/>
        </w:rPr>
        <w:t>Россия и мир</w:t>
      </w:r>
      <w:r w:rsidRPr="00C87D19">
        <w:rPr>
          <w:spacing w:val="-2"/>
          <w:sz w:val="24"/>
          <w:szCs w:val="24"/>
        </w:rPr>
        <w:t xml:space="preserve"> </w:t>
      </w:r>
      <w:r w:rsidRPr="00C87D19">
        <w:rPr>
          <w:sz w:val="24"/>
          <w:szCs w:val="24"/>
        </w:rPr>
        <w:t>накануне</w:t>
      </w:r>
      <w:r w:rsidRPr="00C87D19">
        <w:rPr>
          <w:spacing w:val="-1"/>
          <w:sz w:val="24"/>
          <w:szCs w:val="24"/>
        </w:rPr>
        <w:t xml:space="preserve"> </w:t>
      </w:r>
      <w:r w:rsidRPr="00C87D19">
        <w:rPr>
          <w:sz w:val="24"/>
          <w:szCs w:val="24"/>
        </w:rPr>
        <w:t>Первой мировой войны. Вступление</w:t>
      </w:r>
      <w:r w:rsidRPr="00C87D19">
        <w:rPr>
          <w:spacing w:val="-1"/>
          <w:sz w:val="24"/>
          <w:szCs w:val="24"/>
        </w:rPr>
        <w:t xml:space="preserve"> </w:t>
      </w:r>
      <w:r w:rsidRPr="00C87D19">
        <w:rPr>
          <w:sz w:val="24"/>
          <w:szCs w:val="24"/>
        </w:rPr>
        <w:t>России в войну. Геополитиче- ские и военно-стратегические планы командования. Боевые действия на австро- германском и Кавказском фронтах, взаимодействие с союзниками по Антанте. Брусилов- ский прорыв и его значение. Массовый героизм воинов. Людские потери. Политизация и начало морального разложения армии.</w:t>
      </w:r>
    </w:p>
    <w:p w:rsidR="00C87D19" w:rsidRPr="00C87D19" w:rsidRDefault="00C87D19" w:rsidP="00C87D19">
      <w:pPr>
        <w:ind w:left="1241" w:right="795"/>
        <w:jc w:val="both"/>
        <w:rPr>
          <w:sz w:val="24"/>
          <w:szCs w:val="24"/>
        </w:rPr>
      </w:pPr>
      <w:r w:rsidRPr="00C87D19">
        <w:rPr>
          <w:sz w:val="24"/>
          <w:szCs w:val="24"/>
        </w:rPr>
        <w:t>Власть, экономика и общество в условиях войны. Милитаризация экономики. Формиро- 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 заций помощи фронту. Введение государством карточной системы снабжения в городе и разверстки в деревне.</w:t>
      </w:r>
    </w:p>
    <w:p w:rsidR="00C87D19" w:rsidRPr="00C87D19" w:rsidRDefault="00C87D19" w:rsidP="00C87D19">
      <w:pPr>
        <w:ind w:left="1241" w:right="798"/>
        <w:jc w:val="both"/>
        <w:rPr>
          <w:sz w:val="24"/>
          <w:szCs w:val="24"/>
        </w:rPr>
      </w:pPr>
      <w:r w:rsidRPr="00C87D19">
        <w:rPr>
          <w:sz w:val="24"/>
          <w:szCs w:val="24"/>
        </w:rPr>
        <w:t>Нарастание экономического кризиса и смена общественных настроений. Кадровая чехар- да</w:t>
      </w:r>
      <w:r w:rsidRPr="00C87D19">
        <w:rPr>
          <w:spacing w:val="-2"/>
          <w:sz w:val="24"/>
          <w:szCs w:val="24"/>
        </w:rPr>
        <w:t xml:space="preserve"> </w:t>
      </w:r>
      <w:r w:rsidRPr="00C87D19">
        <w:rPr>
          <w:sz w:val="24"/>
          <w:szCs w:val="24"/>
        </w:rPr>
        <w:t>в</w:t>
      </w:r>
      <w:r w:rsidRPr="00C87D19">
        <w:rPr>
          <w:spacing w:val="-1"/>
          <w:sz w:val="24"/>
          <w:szCs w:val="24"/>
        </w:rPr>
        <w:t xml:space="preserve"> </w:t>
      </w:r>
      <w:r w:rsidRPr="00C87D19">
        <w:rPr>
          <w:sz w:val="24"/>
          <w:szCs w:val="24"/>
        </w:rPr>
        <w:t>правительстве.</w:t>
      </w:r>
      <w:r w:rsidRPr="00C87D19">
        <w:rPr>
          <w:spacing w:val="-1"/>
          <w:sz w:val="24"/>
          <w:szCs w:val="24"/>
        </w:rPr>
        <w:t xml:space="preserve"> </w:t>
      </w:r>
      <w:r w:rsidRPr="00C87D19">
        <w:rPr>
          <w:sz w:val="24"/>
          <w:szCs w:val="24"/>
        </w:rPr>
        <w:t>Взаимоотношения представительной и</w:t>
      </w:r>
      <w:r w:rsidRPr="00C87D19">
        <w:rPr>
          <w:spacing w:val="-2"/>
          <w:sz w:val="24"/>
          <w:szCs w:val="24"/>
        </w:rPr>
        <w:t xml:space="preserve"> </w:t>
      </w:r>
      <w:r w:rsidRPr="00C87D19">
        <w:rPr>
          <w:sz w:val="24"/>
          <w:szCs w:val="24"/>
        </w:rPr>
        <w:t>исполнительной ветвей власти. Прогрессивный</w:t>
      </w:r>
      <w:r w:rsidRPr="00C87D19">
        <w:rPr>
          <w:spacing w:val="-4"/>
          <w:sz w:val="24"/>
          <w:szCs w:val="24"/>
        </w:rPr>
        <w:t xml:space="preserve"> </w:t>
      </w:r>
      <w:r w:rsidRPr="00C87D19">
        <w:rPr>
          <w:sz w:val="24"/>
          <w:szCs w:val="24"/>
        </w:rPr>
        <w:t>блок</w:t>
      </w:r>
      <w:r w:rsidRPr="00C87D19">
        <w:rPr>
          <w:spacing w:val="-5"/>
          <w:sz w:val="24"/>
          <w:szCs w:val="24"/>
        </w:rPr>
        <w:t xml:space="preserve"> </w:t>
      </w:r>
      <w:r w:rsidRPr="00C87D19">
        <w:rPr>
          <w:sz w:val="24"/>
          <w:szCs w:val="24"/>
        </w:rPr>
        <w:t>и</w:t>
      </w:r>
      <w:r w:rsidRPr="00C87D19">
        <w:rPr>
          <w:spacing w:val="-4"/>
          <w:sz w:val="24"/>
          <w:szCs w:val="24"/>
        </w:rPr>
        <w:t xml:space="preserve"> </w:t>
      </w:r>
      <w:r w:rsidRPr="00C87D19">
        <w:rPr>
          <w:sz w:val="24"/>
          <w:szCs w:val="24"/>
        </w:rPr>
        <w:t>его</w:t>
      </w:r>
      <w:r w:rsidRPr="00C87D19">
        <w:rPr>
          <w:spacing w:val="-6"/>
          <w:sz w:val="24"/>
          <w:szCs w:val="24"/>
        </w:rPr>
        <w:t xml:space="preserve"> </w:t>
      </w:r>
      <w:r w:rsidRPr="00C87D19">
        <w:rPr>
          <w:sz w:val="24"/>
          <w:szCs w:val="24"/>
        </w:rPr>
        <w:t>программа.</w:t>
      </w:r>
      <w:r w:rsidRPr="00C87D19">
        <w:rPr>
          <w:spacing w:val="-5"/>
          <w:sz w:val="24"/>
          <w:szCs w:val="24"/>
        </w:rPr>
        <w:t xml:space="preserve"> </w:t>
      </w:r>
      <w:r w:rsidRPr="00C87D19">
        <w:rPr>
          <w:sz w:val="24"/>
          <w:szCs w:val="24"/>
        </w:rPr>
        <w:t>Распутинщина</w:t>
      </w:r>
      <w:r w:rsidRPr="00C87D19">
        <w:rPr>
          <w:spacing w:val="-7"/>
          <w:sz w:val="24"/>
          <w:szCs w:val="24"/>
        </w:rPr>
        <w:t xml:space="preserve"> </w:t>
      </w:r>
      <w:r w:rsidRPr="00C87D19">
        <w:rPr>
          <w:sz w:val="24"/>
          <w:szCs w:val="24"/>
        </w:rPr>
        <w:t>и</w:t>
      </w:r>
      <w:r w:rsidRPr="00C87D19">
        <w:rPr>
          <w:spacing w:val="-4"/>
          <w:sz w:val="24"/>
          <w:szCs w:val="24"/>
        </w:rPr>
        <w:t xml:space="preserve"> </w:t>
      </w:r>
      <w:r w:rsidRPr="00C87D19">
        <w:rPr>
          <w:sz w:val="24"/>
          <w:szCs w:val="24"/>
        </w:rPr>
        <w:t>десакрализация</w:t>
      </w:r>
      <w:r w:rsidRPr="00C87D19">
        <w:rPr>
          <w:spacing w:val="-5"/>
          <w:sz w:val="24"/>
          <w:szCs w:val="24"/>
        </w:rPr>
        <w:t xml:space="preserve"> </w:t>
      </w:r>
      <w:r w:rsidRPr="00C87D19">
        <w:rPr>
          <w:sz w:val="24"/>
          <w:szCs w:val="24"/>
        </w:rPr>
        <w:t>власти.</w:t>
      </w:r>
      <w:r w:rsidRPr="00C87D19">
        <w:rPr>
          <w:spacing w:val="-5"/>
          <w:sz w:val="24"/>
          <w:szCs w:val="24"/>
        </w:rPr>
        <w:t xml:space="preserve"> </w:t>
      </w:r>
      <w:r w:rsidRPr="00C87D19">
        <w:rPr>
          <w:spacing w:val="-2"/>
          <w:sz w:val="24"/>
          <w:szCs w:val="24"/>
        </w:rPr>
        <w:t>Политиче-</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800"/>
        <w:jc w:val="both"/>
        <w:rPr>
          <w:sz w:val="24"/>
          <w:szCs w:val="24"/>
        </w:rPr>
      </w:pPr>
      <w:r w:rsidRPr="00C87D19">
        <w:rPr>
          <w:sz w:val="24"/>
          <w:szCs w:val="24"/>
        </w:rPr>
        <w:lastRenderedPageBreak/>
        <w:t>ские партии и война: оборонцы, интернационалисты и пораженцы. Влияние большевист- ской пропаганды. Возрастание роли армии в жизни общества.</w:t>
      </w:r>
    </w:p>
    <w:p w:rsidR="00C87D19" w:rsidRPr="00C87D19" w:rsidRDefault="00C87D19" w:rsidP="00C87D19">
      <w:pPr>
        <w:ind w:left="1241"/>
        <w:jc w:val="both"/>
        <w:rPr>
          <w:sz w:val="24"/>
          <w:szCs w:val="24"/>
        </w:rPr>
      </w:pPr>
      <w:r w:rsidRPr="00C87D19">
        <w:rPr>
          <w:sz w:val="24"/>
          <w:szCs w:val="24"/>
        </w:rPr>
        <w:t>Великая</w:t>
      </w:r>
      <w:r w:rsidRPr="00C87D19">
        <w:rPr>
          <w:spacing w:val="-8"/>
          <w:sz w:val="24"/>
          <w:szCs w:val="24"/>
        </w:rPr>
        <w:t xml:space="preserve"> </w:t>
      </w:r>
      <w:r w:rsidRPr="00C87D19">
        <w:rPr>
          <w:sz w:val="24"/>
          <w:szCs w:val="24"/>
        </w:rPr>
        <w:t>российская</w:t>
      </w:r>
      <w:r w:rsidRPr="00C87D19">
        <w:rPr>
          <w:spacing w:val="-8"/>
          <w:sz w:val="24"/>
          <w:szCs w:val="24"/>
        </w:rPr>
        <w:t xml:space="preserve"> </w:t>
      </w:r>
      <w:r w:rsidRPr="00C87D19">
        <w:rPr>
          <w:sz w:val="24"/>
          <w:szCs w:val="24"/>
        </w:rPr>
        <w:t>революция</w:t>
      </w:r>
      <w:r w:rsidRPr="00C87D19">
        <w:rPr>
          <w:spacing w:val="-8"/>
          <w:sz w:val="24"/>
          <w:szCs w:val="24"/>
        </w:rPr>
        <w:t xml:space="preserve"> </w:t>
      </w:r>
      <w:r w:rsidRPr="00C87D19">
        <w:rPr>
          <w:sz w:val="24"/>
          <w:szCs w:val="24"/>
        </w:rPr>
        <w:t>(1917</w:t>
      </w:r>
      <w:r w:rsidRPr="00C87D19">
        <w:rPr>
          <w:spacing w:val="-8"/>
          <w:sz w:val="24"/>
          <w:szCs w:val="24"/>
        </w:rPr>
        <w:t xml:space="preserve"> </w:t>
      </w:r>
      <w:r w:rsidRPr="00C87D19">
        <w:rPr>
          <w:sz w:val="24"/>
          <w:szCs w:val="24"/>
        </w:rPr>
        <w:t>-</w:t>
      </w:r>
      <w:r w:rsidRPr="00C87D19">
        <w:rPr>
          <w:spacing w:val="-9"/>
          <w:sz w:val="24"/>
          <w:szCs w:val="24"/>
        </w:rPr>
        <w:t xml:space="preserve"> </w:t>
      </w:r>
      <w:r w:rsidRPr="00C87D19">
        <w:rPr>
          <w:spacing w:val="-2"/>
          <w:sz w:val="24"/>
          <w:szCs w:val="24"/>
        </w:rPr>
        <w:t>1922).</w:t>
      </w:r>
    </w:p>
    <w:p w:rsidR="00C87D19" w:rsidRPr="00C87D19" w:rsidRDefault="00C87D19" w:rsidP="00C87D19">
      <w:pPr>
        <w:spacing w:before="1"/>
        <w:ind w:left="1241" w:right="795"/>
        <w:jc w:val="both"/>
        <w:rPr>
          <w:sz w:val="24"/>
          <w:szCs w:val="24"/>
        </w:rPr>
      </w:pPr>
      <w:r w:rsidRPr="00C87D19">
        <w:rPr>
          <w:sz w:val="24"/>
          <w:szCs w:val="24"/>
        </w:rPr>
        <w:t>Понятие Великой российской революции, продолжавшейся от свержения самодержавия</w:t>
      </w:r>
      <w:r w:rsidRPr="00C87D19">
        <w:rPr>
          <w:spacing w:val="40"/>
          <w:sz w:val="24"/>
          <w:szCs w:val="24"/>
        </w:rPr>
        <w:t xml:space="preserve"> </w:t>
      </w:r>
      <w:r w:rsidRPr="00C87D19">
        <w:rPr>
          <w:sz w:val="24"/>
          <w:szCs w:val="24"/>
        </w:rPr>
        <w:t>до создания Советского Союза. Три основных этапа: Февральская революция, Октябрь- ская революция, Гражданская война. Российская империя накануне революции. Террито- 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 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C87D19" w:rsidRPr="00C87D19" w:rsidRDefault="00C87D19" w:rsidP="00C87D19">
      <w:pPr>
        <w:ind w:left="1241" w:right="799"/>
        <w:jc w:val="both"/>
        <w:rPr>
          <w:sz w:val="24"/>
          <w:szCs w:val="24"/>
        </w:rPr>
      </w:pPr>
      <w:r w:rsidRPr="00C87D19">
        <w:rPr>
          <w:sz w:val="24"/>
          <w:szCs w:val="24"/>
        </w:rPr>
        <w:t>Основные</w:t>
      </w:r>
      <w:r w:rsidRPr="00C87D19">
        <w:rPr>
          <w:spacing w:val="-1"/>
          <w:sz w:val="24"/>
          <w:szCs w:val="24"/>
        </w:rPr>
        <w:t xml:space="preserve"> </w:t>
      </w:r>
      <w:r w:rsidRPr="00C87D19">
        <w:rPr>
          <w:sz w:val="24"/>
          <w:szCs w:val="24"/>
        </w:rPr>
        <w:t>этапы</w:t>
      </w:r>
      <w:r w:rsidRPr="00C87D19">
        <w:rPr>
          <w:spacing w:val="-1"/>
          <w:sz w:val="24"/>
          <w:szCs w:val="24"/>
        </w:rPr>
        <w:t xml:space="preserve"> </w:t>
      </w:r>
      <w:r w:rsidRPr="00C87D19">
        <w:rPr>
          <w:sz w:val="24"/>
          <w:szCs w:val="24"/>
        </w:rPr>
        <w:t>и хронология</w:t>
      </w:r>
      <w:r w:rsidRPr="00C87D19">
        <w:rPr>
          <w:spacing w:val="-1"/>
          <w:sz w:val="24"/>
          <w:szCs w:val="24"/>
        </w:rPr>
        <w:t xml:space="preserve"> </w:t>
      </w:r>
      <w:r w:rsidRPr="00C87D19">
        <w:rPr>
          <w:sz w:val="24"/>
          <w:szCs w:val="24"/>
        </w:rPr>
        <w:t>революционных</w:t>
      </w:r>
      <w:r w:rsidRPr="00C87D19">
        <w:rPr>
          <w:spacing w:val="-1"/>
          <w:sz w:val="24"/>
          <w:szCs w:val="24"/>
        </w:rPr>
        <w:t xml:space="preserve"> </w:t>
      </w:r>
      <w:r w:rsidRPr="00C87D19">
        <w:rPr>
          <w:sz w:val="24"/>
          <w:szCs w:val="24"/>
        </w:rPr>
        <w:t>событий 1917</w:t>
      </w:r>
      <w:r w:rsidRPr="00C87D19">
        <w:rPr>
          <w:spacing w:val="-1"/>
          <w:sz w:val="24"/>
          <w:szCs w:val="24"/>
        </w:rPr>
        <w:t xml:space="preserve"> </w:t>
      </w:r>
      <w:r w:rsidRPr="00C87D19">
        <w:rPr>
          <w:sz w:val="24"/>
          <w:szCs w:val="24"/>
        </w:rPr>
        <w:t>г.</w:t>
      </w:r>
      <w:r w:rsidRPr="00C87D19">
        <w:rPr>
          <w:spacing w:val="-1"/>
          <w:sz w:val="24"/>
          <w:szCs w:val="24"/>
        </w:rPr>
        <w:t xml:space="preserve"> </w:t>
      </w:r>
      <w:r w:rsidRPr="00C87D19">
        <w:rPr>
          <w:sz w:val="24"/>
          <w:szCs w:val="24"/>
        </w:rPr>
        <w:t>Февраль -</w:t>
      </w:r>
      <w:r w:rsidRPr="00C87D19">
        <w:rPr>
          <w:spacing w:val="-1"/>
          <w:sz w:val="24"/>
          <w:szCs w:val="24"/>
        </w:rPr>
        <w:t xml:space="preserve"> </w:t>
      </w:r>
      <w:r w:rsidRPr="00C87D19">
        <w:rPr>
          <w:sz w:val="24"/>
          <w:szCs w:val="24"/>
        </w:rPr>
        <w:t>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 тельства и программа его деятельности. Петроградский Совет рабочих и солдатских депу- татов и его декреты.</w:t>
      </w:r>
    </w:p>
    <w:p w:rsidR="00C87D19" w:rsidRPr="00C87D19" w:rsidRDefault="00C87D19" w:rsidP="00C87D19">
      <w:pPr>
        <w:ind w:left="1241" w:right="798"/>
        <w:jc w:val="both"/>
        <w:rPr>
          <w:sz w:val="24"/>
          <w:szCs w:val="24"/>
        </w:rPr>
      </w:pPr>
      <w:r w:rsidRPr="00C87D19">
        <w:rPr>
          <w:sz w:val="24"/>
          <w:szCs w:val="24"/>
        </w:rPr>
        <w:t>Весна</w:t>
      </w:r>
      <w:r w:rsidRPr="00C87D19">
        <w:rPr>
          <w:spacing w:val="-2"/>
          <w:sz w:val="24"/>
          <w:szCs w:val="24"/>
        </w:rPr>
        <w:t xml:space="preserve"> </w:t>
      </w:r>
      <w:r w:rsidRPr="00C87D19">
        <w:rPr>
          <w:sz w:val="24"/>
          <w:szCs w:val="24"/>
        </w:rPr>
        <w:t>-</w:t>
      </w:r>
      <w:r w:rsidRPr="00C87D19">
        <w:rPr>
          <w:spacing w:val="-4"/>
          <w:sz w:val="24"/>
          <w:szCs w:val="24"/>
        </w:rPr>
        <w:t xml:space="preserve"> </w:t>
      </w:r>
      <w:r w:rsidRPr="00C87D19">
        <w:rPr>
          <w:sz w:val="24"/>
          <w:szCs w:val="24"/>
        </w:rPr>
        <w:t>лето</w:t>
      </w:r>
      <w:r w:rsidRPr="00C87D19">
        <w:rPr>
          <w:spacing w:val="-3"/>
          <w:sz w:val="24"/>
          <w:szCs w:val="24"/>
        </w:rPr>
        <w:t xml:space="preserve"> </w:t>
      </w:r>
      <w:r w:rsidRPr="00C87D19">
        <w:rPr>
          <w:sz w:val="24"/>
          <w:szCs w:val="24"/>
        </w:rPr>
        <w:t>1917</w:t>
      </w:r>
      <w:r w:rsidRPr="00C87D19">
        <w:rPr>
          <w:spacing w:val="-3"/>
          <w:sz w:val="24"/>
          <w:szCs w:val="24"/>
        </w:rPr>
        <w:t xml:space="preserve"> </w:t>
      </w:r>
      <w:r w:rsidRPr="00C87D19">
        <w:rPr>
          <w:sz w:val="24"/>
          <w:szCs w:val="24"/>
        </w:rPr>
        <w:t>г.:</w:t>
      </w:r>
      <w:r w:rsidRPr="00C87D19">
        <w:rPr>
          <w:spacing w:val="-3"/>
          <w:sz w:val="24"/>
          <w:szCs w:val="24"/>
        </w:rPr>
        <w:t xml:space="preserve"> </w:t>
      </w:r>
      <w:r w:rsidRPr="00C87D19">
        <w:rPr>
          <w:sz w:val="24"/>
          <w:szCs w:val="24"/>
        </w:rPr>
        <w:t>зыбкое</w:t>
      </w:r>
      <w:r w:rsidRPr="00C87D19">
        <w:rPr>
          <w:spacing w:val="-4"/>
          <w:sz w:val="24"/>
          <w:szCs w:val="24"/>
        </w:rPr>
        <w:t xml:space="preserve"> </w:t>
      </w:r>
      <w:r w:rsidRPr="00C87D19">
        <w:rPr>
          <w:sz w:val="24"/>
          <w:szCs w:val="24"/>
        </w:rPr>
        <w:t>равновесие</w:t>
      </w:r>
      <w:r w:rsidRPr="00C87D19">
        <w:rPr>
          <w:spacing w:val="-4"/>
          <w:sz w:val="24"/>
          <w:szCs w:val="24"/>
        </w:rPr>
        <w:t xml:space="preserve"> </w:t>
      </w:r>
      <w:r w:rsidRPr="00C87D19">
        <w:rPr>
          <w:sz w:val="24"/>
          <w:szCs w:val="24"/>
        </w:rPr>
        <w:t>политических</w:t>
      </w:r>
      <w:r w:rsidRPr="00C87D19">
        <w:rPr>
          <w:spacing w:val="-1"/>
          <w:sz w:val="24"/>
          <w:szCs w:val="24"/>
        </w:rPr>
        <w:t xml:space="preserve"> </w:t>
      </w:r>
      <w:r w:rsidRPr="00C87D19">
        <w:rPr>
          <w:sz w:val="24"/>
          <w:szCs w:val="24"/>
        </w:rPr>
        <w:t>сил</w:t>
      </w:r>
      <w:r w:rsidRPr="00C87D19">
        <w:rPr>
          <w:spacing w:val="-3"/>
          <w:sz w:val="24"/>
          <w:szCs w:val="24"/>
        </w:rPr>
        <w:t xml:space="preserve"> </w:t>
      </w:r>
      <w:r w:rsidRPr="00C87D19">
        <w:rPr>
          <w:sz w:val="24"/>
          <w:szCs w:val="24"/>
        </w:rPr>
        <w:t>при</w:t>
      </w:r>
      <w:r w:rsidRPr="00C87D19">
        <w:rPr>
          <w:spacing w:val="-2"/>
          <w:sz w:val="24"/>
          <w:szCs w:val="24"/>
        </w:rPr>
        <w:t xml:space="preserve"> </w:t>
      </w:r>
      <w:r w:rsidRPr="00C87D19">
        <w:rPr>
          <w:sz w:val="24"/>
          <w:szCs w:val="24"/>
        </w:rPr>
        <w:t>росте</w:t>
      </w:r>
      <w:r w:rsidRPr="00C87D19">
        <w:rPr>
          <w:spacing w:val="-4"/>
          <w:sz w:val="24"/>
          <w:szCs w:val="24"/>
        </w:rPr>
        <w:t xml:space="preserve"> </w:t>
      </w:r>
      <w:r w:rsidRPr="00C87D19">
        <w:rPr>
          <w:sz w:val="24"/>
          <w:szCs w:val="24"/>
        </w:rPr>
        <w:t>влияния</w:t>
      </w:r>
      <w:r w:rsidRPr="00C87D19">
        <w:rPr>
          <w:spacing w:val="-3"/>
          <w:sz w:val="24"/>
          <w:szCs w:val="24"/>
        </w:rPr>
        <w:t xml:space="preserve"> </w:t>
      </w:r>
      <w:r w:rsidRPr="00C87D19">
        <w:rPr>
          <w:sz w:val="24"/>
          <w:szCs w:val="24"/>
        </w:rPr>
        <w:t>большевиков во главе с В.И. Лениным. Июльский кризис и конец двоевластия. Восстановление патри- 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 ми 25 октября (7 ноября) 1917 г. В.И. Ленин как политический деятель.</w:t>
      </w:r>
    </w:p>
    <w:p w:rsidR="00C87D19" w:rsidRPr="00C87D19" w:rsidRDefault="00C87D19" w:rsidP="00C87D19">
      <w:pPr>
        <w:ind w:left="1241"/>
        <w:jc w:val="both"/>
        <w:rPr>
          <w:sz w:val="24"/>
          <w:szCs w:val="24"/>
        </w:rPr>
      </w:pPr>
      <w:r w:rsidRPr="00C87D19">
        <w:rPr>
          <w:spacing w:val="-2"/>
          <w:sz w:val="24"/>
          <w:szCs w:val="24"/>
        </w:rPr>
        <w:t>Революционные</w:t>
      </w:r>
      <w:r w:rsidRPr="00C87D19">
        <w:rPr>
          <w:spacing w:val="6"/>
          <w:sz w:val="24"/>
          <w:szCs w:val="24"/>
        </w:rPr>
        <w:t xml:space="preserve"> </w:t>
      </w:r>
      <w:r w:rsidRPr="00C87D19">
        <w:rPr>
          <w:spacing w:val="-2"/>
          <w:sz w:val="24"/>
          <w:szCs w:val="24"/>
        </w:rPr>
        <w:t>преобразования</w:t>
      </w:r>
      <w:r w:rsidRPr="00C87D19">
        <w:rPr>
          <w:spacing w:val="9"/>
          <w:sz w:val="24"/>
          <w:szCs w:val="24"/>
        </w:rPr>
        <w:t xml:space="preserve"> </w:t>
      </w:r>
      <w:r w:rsidRPr="00C87D19">
        <w:rPr>
          <w:spacing w:val="-2"/>
          <w:sz w:val="24"/>
          <w:szCs w:val="24"/>
        </w:rPr>
        <w:t>большевиков.</w:t>
      </w:r>
    </w:p>
    <w:p w:rsidR="00C87D19" w:rsidRPr="00C87D19" w:rsidRDefault="00C87D19" w:rsidP="00C87D19">
      <w:pPr>
        <w:ind w:left="1241" w:right="798"/>
        <w:jc w:val="both"/>
        <w:rPr>
          <w:sz w:val="24"/>
          <w:szCs w:val="24"/>
        </w:rPr>
      </w:pPr>
      <w:r w:rsidRPr="00C87D19">
        <w:rPr>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 мышленности. Декрет о земле и принципы наделения крестьян землей. Отделение Церкви от государства.</w:t>
      </w:r>
    </w:p>
    <w:p w:rsidR="00C87D19" w:rsidRPr="00C87D19" w:rsidRDefault="00C87D19" w:rsidP="00C87D19">
      <w:pPr>
        <w:ind w:left="1241" w:right="800"/>
        <w:jc w:val="both"/>
        <w:rPr>
          <w:sz w:val="24"/>
          <w:szCs w:val="24"/>
        </w:rPr>
      </w:pPr>
      <w:r w:rsidRPr="00C87D19">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 ция РСФСР 1918 г.</w:t>
      </w:r>
    </w:p>
    <w:p w:rsidR="00C87D19" w:rsidRPr="00C87D19" w:rsidRDefault="00C87D19" w:rsidP="00C87D19">
      <w:pPr>
        <w:ind w:left="1241"/>
        <w:jc w:val="both"/>
        <w:rPr>
          <w:sz w:val="24"/>
          <w:szCs w:val="24"/>
        </w:rPr>
      </w:pPr>
      <w:r w:rsidRPr="00C87D19">
        <w:rPr>
          <w:sz w:val="24"/>
          <w:szCs w:val="24"/>
        </w:rPr>
        <w:t>Гражданская</w:t>
      </w:r>
      <w:r w:rsidRPr="00C87D19">
        <w:rPr>
          <w:spacing w:val="-7"/>
          <w:sz w:val="24"/>
          <w:szCs w:val="24"/>
        </w:rPr>
        <w:t xml:space="preserve"> </w:t>
      </w:r>
      <w:r w:rsidRPr="00C87D19">
        <w:rPr>
          <w:sz w:val="24"/>
          <w:szCs w:val="24"/>
        </w:rPr>
        <w:t>война</w:t>
      </w:r>
      <w:r w:rsidRPr="00C87D19">
        <w:rPr>
          <w:spacing w:val="-7"/>
          <w:sz w:val="24"/>
          <w:szCs w:val="24"/>
        </w:rPr>
        <w:t xml:space="preserve"> </w:t>
      </w:r>
      <w:r w:rsidRPr="00C87D19">
        <w:rPr>
          <w:sz w:val="24"/>
          <w:szCs w:val="24"/>
        </w:rPr>
        <w:t>и</w:t>
      </w:r>
      <w:r w:rsidRPr="00C87D19">
        <w:rPr>
          <w:spacing w:val="-6"/>
          <w:sz w:val="24"/>
          <w:szCs w:val="24"/>
        </w:rPr>
        <w:t xml:space="preserve"> </w:t>
      </w:r>
      <w:r w:rsidRPr="00C87D19">
        <w:rPr>
          <w:sz w:val="24"/>
          <w:szCs w:val="24"/>
        </w:rPr>
        <w:t>ее</w:t>
      </w:r>
      <w:r w:rsidRPr="00C87D19">
        <w:rPr>
          <w:spacing w:val="-7"/>
          <w:sz w:val="24"/>
          <w:szCs w:val="24"/>
        </w:rPr>
        <w:t xml:space="preserve"> </w:t>
      </w:r>
      <w:r w:rsidRPr="00C87D19">
        <w:rPr>
          <w:spacing w:val="-2"/>
          <w:sz w:val="24"/>
          <w:szCs w:val="24"/>
        </w:rPr>
        <w:t>последствия.</w:t>
      </w:r>
    </w:p>
    <w:p w:rsidR="00C87D19" w:rsidRPr="00C87D19" w:rsidRDefault="00C87D19" w:rsidP="00C87D19">
      <w:pPr>
        <w:ind w:left="1241" w:right="799"/>
        <w:jc w:val="both"/>
        <w:rPr>
          <w:sz w:val="24"/>
          <w:szCs w:val="24"/>
        </w:rPr>
      </w:pPr>
      <w:r w:rsidRPr="00C87D19">
        <w:rPr>
          <w:sz w:val="24"/>
          <w:szCs w:val="24"/>
        </w:rPr>
        <w:t>Установление советской власти в центре и на местах осенью 1917 - весной 1918 г. Начало формирования</w:t>
      </w:r>
      <w:r w:rsidRPr="00C87D19">
        <w:rPr>
          <w:spacing w:val="-2"/>
          <w:sz w:val="24"/>
          <w:szCs w:val="24"/>
        </w:rPr>
        <w:t xml:space="preserve"> </w:t>
      </w:r>
      <w:r w:rsidRPr="00C87D19">
        <w:rPr>
          <w:sz w:val="24"/>
          <w:szCs w:val="24"/>
        </w:rPr>
        <w:t>основных очагов</w:t>
      </w:r>
      <w:r w:rsidRPr="00C87D19">
        <w:rPr>
          <w:spacing w:val="-3"/>
          <w:sz w:val="24"/>
          <w:szCs w:val="24"/>
        </w:rPr>
        <w:t xml:space="preserve"> </w:t>
      </w:r>
      <w:r w:rsidRPr="00C87D19">
        <w:rPr>
          <w:sz w:val="24"/>
          <w:szCs w:val="24"/>
        </w:rPr>
        <w:t>сопротивления</w:t>
      </w:r>
      <w:r w:rsidRPr="00C87D19">
        <w:rPr>
          <w:spacing w:val="-2"/>
          <w:sz w:val="24"/>
          <w:szCs w:val="24"/>
        </w:rPr>
        <w:t xml:space="preserve"> </w:t>
      </w:r>
      <w:r w:rsidRPr="00C87D19">
        <w:rPr>
          <w:sz w:val="24"/>
          <w:szCs w:val="24"/>
        </w:rPr>
        <w:t>большевикам.</w:t>
      </w:r>
      <w:r w:rsidRPr="00C87D19">
        <w:rPr>
          <w:spacing w:val="-2"/>
          <w:sz w:val="24"/>
          <w:szCs w:val="24"/>
        </w:rPr>
        <w:t xml:space="preserve"> </w:t>
      </w:r>
      <w:r w:rsidRPr="00C87D19">
        <w:rPr>
          <w:sz w:val="24"/>
          <w:szCs w:val="24"/>
        </w:rPr>
        <w:t>Ситуация</w:t>
      </w:r>
      <w:r w:rsidRPr="00C87D19">
        <w:rPr>
          <w:spacing w:val="-2"/>
          <w:sz w:val="24"/>
          <w:szCs w:val="24"/>
        </w:rPr>
        <w:t xml:space="preserve"> </w:t>
      </w:r>
      <w:r w:rsidRPr="00C87D19">
        <w:rPr>
          <w:sz w:val="24"/>
          <w:szCs w:val="24"/>
        </w:rPr>
        <w:t>на</w:t>
      </w:r>
      <w:r w:rsidRPr="00C87D19">
        <w:rPr>
          <w:spacing w:val="-3"/>
          <w:sz w:val="24"/>
          <w:szCs w:val="24"/>
        </w:rPr>
        <w:t xml:space="preserve"> </w:t>
      </w:r>
      <w:r w:rsidRPr="00C87D19">
        <w:rPr>
          <w:sz w:val="24"/>
          <w:szCs w:val="24"/>
        </w:rPr>
        <w:t>Дону.</w:t>
      </w:r>
      <w:r w:rsidRPr="00C87D19">
        <w:rPr>
          <w:spacing w:val="-2"/>
          <w:sz w:val="24"/>
          <w:szCs w:val="24"/>
        </w:rPr>
        <w:t xml:space="preserve"> </w:t>
      </w:r>
      <w:r w:rsidRPr="00C87D19">
        <w:rPr>
          <w:sz w:val="24"/>
          <w:szCs w:val="24"/>
        </w:rPr>
        <w:t>Позиция Украинской Центральной рады. Восстание чехословацкого корпуса.</w:t>
      </w:r>
    </w:p>
    <w:p w:rsidR="00C87D19" w:rsidRPr="00C87D19" w:rsidRDefault="00C87D19" w:rsidP="00C87D19">
      <w:pPr>
        <w:ind w:left="1241" w:right="798"/>
        <w:jc w:val="both"/>
        <w:rPr>
          <w:sz w:val="24"/>
          <w:szCs w:val="24"/>
        </w:rPr>
      </w:pPr>
      <w:r w:rsidRPr="00C87D19">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 большевистских сил:</w:t>
      </w:r>
      <w:r w:rsidRPr="00C87D19">
        <w:rPr>
          <w:spacing w:val="-2"/>
          <w:sz w:val="24"/>
          <w:szCs w:val="24"/>
        </w:rPr>
        <w:t xml:space="preserve"> </w:t>
      </w:r>
      <w:r w:rsidRPr="00C87D19">
        <w:rPr>
          <w:sz w:val="24"/>
          <w:szCs w:val="24"/>
        </w:rPr>
        <w:t>их</w:t>
      </w:r>
      <w:r w:rsidRPr="00C87D19">
        <w:rPr>
          <w:spacing w:val="-2"/>
          <w:sz w:val="24"/>
          <w:szCs w:val="24"/>
        </w:rPr>
        <w:t xml:space="preserve"> </w:t>
      </w:r>
      <w:r w:rsidRPr="00C87D19">
        <w:rPr>
          <w:sz w:val="24"/>
          <w:szCs w:val="24"/>
        </w:rPr>
        <w:t>характеристика</w:t>
      </w:r>
      <w:r w:rsidRPr="00C87D19">
        <w:rPr>
          <w:spacing w:val="-3"/>
          <w:sz w:val="24"/>
          <w:szCs w:val="24"/>
        </w:rPr>
        <w:t xml:space="preserve"> </w:t>
      </w:r>
      <w:r w:rsidRPr="00C87D19">
        <w:rPr>
          <w:sz w:val="24"/>
          <w:szCs w:val="24"/>
        </w:rPr>
        <w:t>и</w:t>
      </w:r>
      <w:r w:rsidRPr="00C87D19">
        <w:rPr>
          <w:spacing w:val="-1"/>
          <w:sz w:val="24"/>
          <w:szCs w:val="24"/>
        </w:rPr>
        <w:t xml:space="preserve"> </w:t>
      </w:r>
      <w:r w:rsidRPr="00C87D19">
        <w:rPr>
          <w:sz w:val="24"/>
          <w:szCs w:val="24"/>
        </w:rPr>
        <w:t>взаимоотношения.</w:t>
      </w:r>
      <w:r w:rsidRPr="00C87D19">
        <w:rPr>
          <w:spacing w:val="-2"/>
          <w:sz w:val="24"/>
          <w:szCs w:val="24"/>
        </w:rPr>
        <w:t xml:space="preserve"> </w:t>
      </w:r>
      <w:r w:rsidRPr="00C87D19">
        <w:rPr>
          <w:sz w:val="24"/>
          <w:szCs w:val="24"/>
        </w:rPr>
        <w:t>Идеология</w:t>
      </w:r>
      <w:r w:rsidRPr="00C87D19">
        <w:rPr>
          <w:spacing w:val="-2"/>
          <w:sz w:val="24"/>
          <w:szCs w:val="24"/>
        </w:rPr>
        <w:t xml:space="preserve"> </w:t>
      </w:r>
      <w:r w:rsidRPr="00C87D19">
        <w:rPr>
          <w:sz w:val="24"/>
          <w:szCs w:val="24"/>
        </w:rPr>
        <w:t>Белого</w:t>
      </w:r>
      <w:r w:rsidRPr="00C87D19">
        <w:rPr>
          <w:spacing w:val="-2"/>
          <w:sz w:val="24"/>
          <w:szCs w:val="24"/>
        </w:rPr>
        <w:t xml:space="preserve"> </w:t>
      </w:r>
      <w:r w:rsidRPr="00C87D19">
        <w:rPr>
          <w:sz w:val="24"/>
          <w:szCs w:val="24"/>
        </w:rPr>
        <w:t>движения. Положение населения на территориях антибольшевистских сил. Будни села: красные продотряды и белые реквизиции.</w:t>
      </w:r>
    </w:p>
    <w:p w:rsidR="00C87D19" w:rsidRPr="00C87D19" w:rsidRDefault="00C87D19" w:rsidP="00C87D19">
      <w:pPr>
        <w:ind w:left="1241" w:right="798"/>
        <w:jc w:val="both"/>
        <w:rPr>
          <w:sz w:val="24"/>
          <w:szCs w:val="24"/>
        </w:rPr>
      </w:pPr>
      <w:r w:rsidRPr="00C87D19">
        <w:rPr>
          <w:sz w:val="24"/>
          <w:szCs w:val="24"/>
        </w:rPr>
        <w:t>Политика</w:t>
      </w:r>
      <w:r w:rsidRPr="00C87D19">
        <w:rPr>
          <w:spacing w:val="-4"/>
          <w:sz w:val="24"/>
          <w:szCs w:val="24"/>
        </w:rPr>
        <w:t xml:space="preserve"> </w:t>
      </w:r>
      <w:r w:rsidRPr="00C87D19">
        <w:rPr>
          <w:sz w:val="24"/>
          <w:szCs w:val="24"/>
        </w:rPr>
        <w:t>"военного</w:t>
      </w:r>
      <w:r w:rsidRPr="00C87D19">
        <w:rPr>
          <w:spacing w:val="-3"/>
          <w:sz w:val="24"/>
          <w:szCs w:val="24"/>
        </w:rPr>
        <w:t xml:space="preserve"> </w:t>
      </w:r>
      <w:r w:rsidRPr="00C87D19">
        <w:rPr>
          <w:sz w:val="24"/>
          <w:szCs w:val="24"/>
        </w:rPr>
        <w:t>коммунизма".</w:t>
      </w:r>
      <w:r w:rsidRPr="00C87D19">
        <w:rPr>
          <w:spacing w:val="-3"/>
          <w:sz w:val="24"/>
          <w:szCs w:val="24"/>
        </w:rPr>
        <w:t xml:space="preserve"> </w:t>
      </w:r>
      <w:r w:rsidRPr="00C87D19">
        <w:rPr>
          <w:sz w:val="24"/>
          <w:szCs w:val="24"/>
        </w:rPr>
        <w:t>Продразверстка,</w:t>
      </w:r>
      <w:r w:rsidRPr="00C87D19">
        <w:rPr>
          <w:spacing w:val="-3"/>
          <w:sz w:val="24"/>
          <w:szCs w:val="24"/>
        </w:rPr>
        <w:t xml:space="preserve"> </w:t>
      </w:r>
      <w:r w:rsidRPr="00C87D19">
        <w:rPr>
          <w:sz w:val="24"/>
          <w:szCs w:val="24"/>
        </w:rPr>
        <w:t>принудительная</w:t>
      </w:r>
      <w:r w:rsidRPr="00C87D19">
        <w:rPr>
          <w:spacing w:val="-3"/>
          <w:sz w:val="24"/>
          <w:szCs w:val="24"/>
        </w:rPr>
        <w:t xml:space="preserve"> </w:t>
      </w:r>
      <w:r w:rsidRPr="00C87D19">
        <w:rPr>
          <w:sz w:val="24"/>
          <w:szCs w:val="24"/>
        </w:rPr>
        <w:t>трудовая</w:t>
      </w:r>
      <w:r w:rsidRPr="00C87D19">
        <w:rPr>
          <w:spacing w:val="-3"/>
          <w:sz w:val="24"/>
          <w:szCs w:val="24"/>
        </w:rPr>
        <w:t xml:space="preserve"> </w:t>
      </w:r>
      <w:r w:rsidRPr="00C87D19">
        <w:rPr>
          <w:sz w:val="24"/>
          <w:szCs w:val="24"/>
        </w:rPr>
        <w:t>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 тов в пользу чрезвычайных органов: ЧК, комбедов и ревкомов.</w:t>
      </w:r>
    </w:p>
    <w:p w:rsidR="00C87D19" w:rsidRPr="00C87D19" w:rsidRDefault="00C87D19" w:rsidP="00C87D19">
      <w:pPr>
        <w:ind w:left="1241" w:right="800"/>
        <w:jc w:val="both"/>
        <w:rPr>
          <w:sz w:val="24"/>
          <w:szCs w:val="24"/>
        </w:rPr>
      </w:pPr>
      <w:r w:rsidRPr="00C87D19">
        <w:rPr>
          <w:sz w:val="24"/>
          <w:szCs w:val="24"/>
        </w:rPr>
        <w:t>Особенности Гражданской войны на Украине, в Закавказье и Средней Азии, в Сибири и</w:t>
      </w:r>
      <w:r w:rsidRPr="00C87D19">
        <w:rPr>
          <w:spacing w:val="40"/>
          <w:sz w:val="24"/>
          <w:szCs w:val="24"/>
        </w:rPr>
        <w:t xml:space="preserve"> </w:t>
      </w:r>
      <w:r w:rsidRPr="00C87D19">
        <w:rPr>
          <w:sz w:val="24"/>
          <w:szCs w:val="24"/>
        </w:rPr>
        <w:t>на Дальнем Востоке. Польско-советская война. Поражение армии Врангеля в Крыму.</w:t>
      </w:r>
    </w:p>
    <w:p w:rsidR="00C87D19" w:rsidRPr="00C87D19" w:rsidRDefault="00C87D19" w:rsidP="00C87D19">
      <w:pPr>
        <w:ind w:left="1241" w:right="799"/>
        <w:jc w:val="both"/>
        <w:rPr>
          <w:sz w:val="24"/>
          <w:szCs w:val="24"/>
        </w:rPr>
      </w:pPr>
      <w:r w:rsidRPr="00C87D19">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w:t>
      </w:r>
      <w:r w:rsidRPr="00C87D19">
        <w:rPr>
          <w:spacing w:val="40"/>
          <w:sz w:val="24"/>
          <w:szCs w:val="24"/>
        </w:rPr>
        <w:t xml:space="preserve"> </w:t>
      </w:r>
      <w:r w:rsidRPr="00C87D19">
        <w:rPr>
          <w:sz w:val="24"/>
          <w:szCs w:val="24"/>
        </w:rPr>
        <w:t>и формирование русского зарубежья. Последние отголоски Гражданской войны в регио- нах в конце 1921 - 1922 г.</w:t>
      </w:r>
    </w:p>
    <w:p w:rsidR="00C87D19" w:rsidRPr="00C87D19" w:rsidRDefault="00C87D19" w:rsidP="00C87D19">
      <w:pPr>
        <w:spacing w:before="1"/>
        <w:ind w:left="1301"/>
        <w:jc w:val="both"/>
        <w:rPr>
          <w:sz w:val="24"/>
          <w:szCs w:val="24"/>
        </w:rPr>
      </w:pPr>
      <w:r w:rsidRPr="00C87D19">
        <w:rPr>
          <w:sz w:val="24"/>
          <w:szCs w:val="24"/>
        </w:rPr>
        <w:t>Идеология</w:t>
      </w:r>
      <w:r w:rsidRPr="00C87D19">
        <w:rPr>
          <w:spacing w:val="-11"/>
          <w:sz w:val="24"/>
          <w:szCs w:val="24"/>
        </w:rPr>
        <w:t xml:space="preserve"> </w:t>
      </w:r>
      <w:r w:rsidRPr="00C87D19">
        <w:rPr>
          <w:sz w:val="24"/>
          <w:szCs w:val="24"/>
        </w:rPr>
        <w:t>и</w:t>
      </w:r>
      <w:r w:rsidRPr="00C87D19">
        <w:rPr>
          <w:spacing w:val="-9"/>
          <w:sz w:val="24"/>
          <w:szCs w:val="24"/>
        </w:rPr>
        <w:t xml:space="preserve"> </w:t>
      </w:r>
      <w:r w:rsidRPr="00C87D19">
        <w:rPr>
          <w:sz w:val="24"/>
          <w:szCs w:val="24"/>
        </w:rPr>
        <w:t>культура</w:t>
      </w:r>
      <w:r w:rsidRPr="00C87D19">
        <w:rPr>
          <w:spacing w:val="-10"/>
          <w:sz w:val="24"/>
          <w:szCs w:val="24"/>
        </w:rPr>
        <w:t xml:space="preserve"> </w:t>
      </w:r>
      <w:r w:rsidRPr="00C87D19">
        <w:rPr>
          <w:sz w:val="24"/>
          <w:szCs w:val="24"/>
        </w:rPr>
        <w:t>Советской</w:t>
      </w:r>
      <w:r w:rsidRPr="00C87D19">
        <w:rPr>
          <w:spacing w:val="-9"/>
          <w:sz w:val="24"/>
          <w:szCs w:val="24"/>
        </w:rPr>
        <w:t xml:space="preserve"> </w:t>
      </w:r>
      <w:r w:rsidRPr="00C87D19">
        <w:rPr>
          <w:sz w:val="24"/>
          <w:szCs w:val="24"/>
        </w:rPr>
        <w:t>России</w:t>
      </w:r>
      <w:r w:rsidRPr="00C87D19">
        <w:rPr>
          <w:spacing w:val="-12"/>
          <w:sz w:val="24"/>
          <w:szCs w:val="24"/>
        </w:rPr>
        <w:t xml:space="preserve"> </w:t>
      </w:r>
      <w:r w:rsidRPr="00C87D19">
        <w:rPr>
          <w:sz w:val="24"/>
          <w:szCs w:val="24"/>
        </w:rPr>
        <w:t>периода</w:t>
      </w:r>
      <w:r w:rsidRPr="00C87D19">
        <w:rPr>
          <w:spacing w:val="-11"/>
          <w:sz w:val="24"/>
          <w:szCs w:val="24"/>
        </w:rPr>
        <w:t xml:space="preserve"> </w:t>
      </w:r>
      <w:r w:rsidRPr="00C87D19">
        <w:rPr>
          <w:sz w:val="24"/>
          <w:szCs w:val="24"/>
        </w:rPr>
        <w:t>Гражданской</w:t>
      </w:r>
      <w:r w:rsidRPr="00C87D19">
        <w:rPr>
          <w:spacing w:val="-10"/>
          <w:sz w:val="24"/>
          <w:szCs w:val="24"/>
        </w:rPr>
        <w:t xml:space="preserve"> </w:t>
      </w:r>
      <w:r w:rsidRPr="00C87D19">
        <w:rPr>
          <w:spacing w:val="-2"/>
          <w:sz w:val="24"/>
          <w:szCs w:val="24"/>
        </w:rPr>
        <w:t>войны.</w:t>
      </w:r>
    </w:p>
    <w:p w:rsidR="00C87D19" w:rsidRPr="00C87D19" w:rsidRDefault="00C87D19" w:rsidP="00C87D19">
      <w:pPr>
        <w:ind w:left="1241" w:right="800"/>
        <w:jc w:val="both"/>
        <w:rPr>
          <w:sz w:val="24"/>
          <w:szCs w:val="24"/>
        </w:rPr>
      </w:pPr>
      <w:r w:rsidRPr="00C87D19">
        <w:rPr>
          <w:sz w:val="24"/>
          <w:szCs w:val="24"/>
        </w:rPr>
        <w:t>Создание Государственной комиссии по просвещению и Пролеткульта. Наглядная агита- ция</w:t>
      </w:r>
      <w:r w:rsidRPr="00C87D19">
        <w:rPr>
          <w:spacing w:val="-2"/>
          <w:sz w:val="24"/>
          <w:szCs w:val="24"/>
        </w:rPr>
        <w:t xml:space="preserve"> </w:t>
      </w:r>
      <w:r w:rsidRPr="00C87D19">
        <w:rPr>
          <w:sz w:val="24"/>
          <w:szCs w:val="24"/>
        </w:rPr>
        <w:t>и</w:t>
      </w:r>
      <w:r w:rsidRPr="00C87D19">
        <w:rPr>
          <w:spacing w:val="-1"/>
          <w:sz w:val="24"/>
          <w:szCs w:val="24"/>
        </w:rPr>
        <w:t xml:space="preserve"> </w:t>
      </w:r>
      <w:r w:rsidRPr="00C87D19">
        <w:rPr>
          <w:sz w:val="24"/>
          <w:szCs w:val="24"/>
        </w:rPr>
        <w:t>массовая</w:t>
      </w:r>
      <w:r w:rsidRPr="00C87D19">
        <w:rPr>
          <w:spacing w:val="-2"/>
          <w:sz w:val="24"/>
          <w:szCs w:val="24"/>
        </w:rPr>
        <w:t xml:space="preserve"> </w:t>
      </w:r>
      <w:r w:rsidRPr="00C87D19">
        <w:rPr>
          <w:sz w:val="24"/>
          <w:szCs w:val="24"/>
        </w:rPr>
        <w:t>пропаганда</w:t>
      </w:r>
      <w:r w:rsidRPr="00C87D19">
        <w:rPr>
          <w:spacing w:val="-3"/>
          <w:sz w:val="24"/>
          <w:szCs w:val="24"/>
        </w:rPr>
        <w:t xml:space="preserve"> </w:t>
      </w:r>
      <w:r w:rsidRPr="00C87D19">
        <w:rPr>
          <w:sz w:val="24"/>
          <w:szCs w:val="24"/>
        </w:rPr>
        <w:t>коммунистических идей.</w:t>
      </w:r>
      <w:r w:rsidRPr="00C87D19">
        <w:rPr>
          <w:spacing w:val="-2"/>
          <w:sz w:val="24"/>
          <w:szCs w:val="24"/>
        </w:rPr>
        <w:t xml:space="preserve"> </w:t>
      </w:r>
      <w:r w:rsidRPr="00C87D19">
        <w:rPr>
          <w:sz w:val="24"/>
          <w:szCs w:val="24"/>
        </w:rPr>
        <w:t>Национализация</w:t>
      </w:r>
      <w:r w:rsidRPr="00C87D19">
        <w:rPr>
          <w:spacing w:val="-4"/>
          <w:sz w:val="24"/>
          <w:szCs w:val="24"/>
        </w:rPr>
        <w:t xml:space="preserve"> </w:t>
      </w:r>
      <w:r w:rsidRPr="00C87D19">
        <w:rPr>
          <w:sz w:val="24"/>
          <w:szCs w:val="24"/>
        </w:rPr>
        <w:t>театров</w:t>
      </w:r>
      <w:r w:rsidRPr="00C87D19">
        <w:rPr>
          <w:spacing w:val="-2"/>
          <w:sz w:val="24"/>
          <w:szCs w:val="24"/>
        </w:rPr>
        <w:t xml:space="preserve"> </w:t>
      </w:r>
      <w:r w:rsidRPr="00C87D19">
        <w:rPr>
          <w:sz w:val="24"/>
          <w:szCs w:val="24"/>
        </w:rPr>
        <w:t>и</w:t>
      </w:r>
      <w:r w:rsidRPr="00C87D19">
        <w:rPr>
          <w:spacing w:val="-1"/>
          <w:sz w:val="24"/>
          <w:szCs w:val="24"/>
        </w:rPr>
        <w:t xml:space="preserve"> </w:t>
      </w:r>
      <w:r w:rsidRPr="00C87D19">
        <w:rPr>
          <w:spacing w:val="-2"/>
          <w:sz w:val="24"/>
          <w:szCs w:val="24"/>
        </w:rPr>
        <w:t>кинемато-</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8"/>
        <w:jc w:val="both"/>
        <w:rPr>
          <w:sz w:val="24"/>
          <w:szCs w:val="24"/>
        </w:rPr>
      </w:pPr>
      <w:r w:rsidRPr="00C87D19">
        <w:rPr>
          <w:sz w:val="24"/>
          <w:szCs w:val="24"/>
        </w:rPr>
        <w:lastRenderedPageBreak/>
        <w:t>графа. Пролетаризация вузов, организация рабфаков. Антирелигиозная пропаганда и се- куляризация жизни общества. Ликвидация сословных привилегий. Законодательное за- крепление равноправия полов.</w:t>
      </w:r>
    </w:p>
    <w:p w:rsidR="00C87D19" w:rsidRPr="00C87D19" w:rsidRDefault="00C87D19" w:rsidP="00C87D19">
      <w:pPr>
        <w:spacing w:before="1"/>
        <w:ind w:left="1241" w:right="798"/>
        <w:jc w:val="both"/>
        <w:rPr>
          <w:sz w:val="24"/>
          <w:szCs w:val="24"/>
        </w:rPr>
      </w:pPr>
      <w:r w:rsidRPr="00C87D19">
        <w:rPr>
          <w:sz w:val="24"/>
          <w:szCs w:val="24"/>
        </w:rPr>
        <w:t>Повседневная жизнь. Городской быт: бесплатный транспорт, товары по карточкам, суб- ботники</w:t>
      </w:r>
      <w:r w:rsidRPr="00C87D19">
        <w:rPr>
          <w:spacing w:val="-3"/>
          <w:sz w:val="24"/>
          <w:szCs w:val="24"/>
        </w:rPr>
        <w:t xml:space="preserve"> </w:t>
      </w:r>
      <w:r w:rsidRPr="00C87D19">
        <w:rPr>
          <w:sz w:val="24"/>
          <w:szCs w:val="24"/>
        </w:rPr>
        <w:t>и</w:t>
      </w:r>
      <w:r w:rsidRPr="00C87D19">
        <w:rPr>
          <w:spacing w:val="-3"/>
          <w:sz w:val="24"/>
          <w:szCs w:val="24"/>
        </w:rPr>
        <w:t xml:space="preserve"> </w:t>
      </w:r>
      <w:r w:rsidRPr="00C87D19">
        <w:rPr>
          <w:sz w:val="24"/>
          <w:szCs w:val="24"/>
        </w:rPr>
        <w:t>трудовые</w:t>
      </w:r>
      <w:r w:rsidRPr="00C87D19">
        <w:rPr>
          <w:spacing w:val="-3"/>
          <w:sz w:val="24"/>
          <w:szCs w:val="24"/>
        </w:rPr>
        <w:t xml:space="preserve"> </w:t>
      </w:r>
      <w:r w:rsidRPr="00C87D19">
        <w:rPr>
          <w:sz w:val="24"/>
          <w:szCs w:val="24"/>
        </w:rPr>
        <w:t>мобилизации.</w:t>
      </w:r>
      <w:r w:rsidRPr="00C87D19">
        <w:rPr>
          <w:spacing w:val="-2"/>
          <w:sz w:val="24"/>
          <w:szCs w:val="24"/>
        </w:rPr>
        <w:t xml:space="preserve"> </w:t>
      </w:r>
      <w:r w:rsidRPr="00C87D19">
        <w:rPr>
          <w:sz w:val="24"/>
          <w:szCs w:val="24"/>
        </w:rPr>
        <w:t>Комитеты</w:t>
      </w:r>
      <w:r w:rsidRPr="00C87D19">
        <w:rPr>
          <w:spacing w:val="-2"/>
          <w:sz w:val="24"/>
          <w:szCs w:val="24"/>
        </w:rPr>
        <w:t xml:space="preserve"> </w:t>
      </w:r>
      <w:r w:rsidRPr="00C87D19">
        <w:rPr>
          <w:sz w:val="24"/>
          <w:szCs w:val="24"/>
        </w:rPr>
        <w:t>бедноты</w:t>
      </w:r>
      <w:r w:rsidRPr="00C87D19">
        <w:rPr>
          <w:spacing w:val="-2"/>
          <w:sz w:val="24"/>
          <w:szCs w:val="24"/>
        </w:rPr>
        <w:t xml:space="preserve"> </w:t>
      </w:r>
      <w:r w:rsidRPr="00C87D19">
        <w:rPr>
          <w:sz w:val="24"/>
          <w:szCs w:val="24"/>
        </w:rPr>
        <w:t>и</w:t>
      </w:r>
      <w:r w:rsidRPr="00C87D19">
        <w:rPr>
          <w:spacing w:val="-1"/>
          <w:sz w:val="24"/>
          <w:szCs w:val="24"/>
        </w:rPr>
        <w:t xml:space="preserve"> </w:t>
      </w:r>
      <w:r w:rsidRPr="00C87D19">
        <w:rPr>
          <w:sz w:val="24"/>
          <w:szCs w:val="24"/>
        </w:rPr>
        <w:t>рост</w:t>
      </w:r>
      <w:r w:rsidRPr="00C87D19">
        <w:rPr>
          <w:spacing w:val="-4"/>
          <w:sz w:val="24"/>
          <w:szCs w:val="24"/>
        </w:rPr>
        <w:t xml:space="preserve"> </w:t>
      </w:r>
      <w:r w:rsidRPr="00C87D19">
        <w:rPr>
          <w:sz w:val="24"/>
          <w:szCs w:val="24"/>
        </w:rPr>
        <w:t>социальной</w:t>
      </w:r>
      <w:r w:rsidRPr="00C87D19">
        <w:rPr>
          <w:spacing w:val="-1"/>
          <w:sz w:val="24"/>
          <w:szCs w:val="24"/>
        </w:rPr>
        <w:t xml:space="preserve"> </w:t>
      </w:r>
      <w:r w:rsidRPr="00C87D19">
        <w:rPr>
          <w:sz w:val="24"/>
          <w:szCs w:val="24"/>
        </w:rPr>
        <w:t>напряженности</w:t>
      </w:r>
      <w:r w:rsidRPr="00C87D19">
        <w:rPr>
          <w:spacing w:val="-1"/>
          <w:sz w:val="24"/>
          <w:szCs w:val="24"/>
        </w:rPr>
        <w:t xml:space="preserve"> </w:t>
      </w:r>
      <w:r w:rsidRPr="00C87D19">
        <w:rPr>
          <w:sz w:val="24"/>
          <w:szCs w:val="24"/>
        </w:rPr>
        <w:t>в деревне. Проблема массовой детской беспризорности.</w:t>
      </w:r>
    </w:p>
    <w:p w:rsidR="00C87D19" w:rsidRPr="00C87D19" w:rsidRDefault="00C87D19" w:rsidP="00C87D19">
      <w:pPr>
        <w:ind w:left="1241" w:right="6466" w:firstLine="60"/>
        <w:rPr>
          <w:sz w:val="24"/>
          <w:szCs w:val="24"/>
        </w:rPr>
      </w:pPr>
      <w:r w:rsidRPr="00C87D19">
        <w:rPr>
          <w:sz w:val="24"/>
          <w:szCs w:val="24"/>
        </w:rPr>
        <w:t>Наш край в 1914 - 1922 гг. Советский</w:t>
      </w:r>
      <w:r w:rsidRPr="00C87D19">
        <w:rPr>
          <w:spacing w:val="-6"/>
          <w:sz w:val="24"/>
          <w:szCs w:val="24"/>
        </w:rPr>
        <w:t xml:space="preserve"> </w:t>
      </w:r>
      <w:r w:rsidRPr="00C87D19">
        <w:rPr>
          <w:sz w:val="24"/>
          <w:szCs w:val="24"/>
        </w:rPr>
        <w:t>Союз</w:t>
      </w:r>
      <w:r w:rsidRPr="00C87D19">
        <w:rPr>
          <w:spacing w:val="-6"/>
          <w:sz w:val="24"/>
          <w:szCs w:val="24"/>
        </w:rPr>
        <w:t xml:space="preserve"> </w:t>
      </w:r>
      <w:r w:rsidRPr="00C87D19">
        <w:rPr>
          <w:sz w:val="24"/>
          <w:szCs w:val="24"/>
        </w:rPr>
        <w:t>в</w:t>
      </w:r>
      <w:r w:rsidRPr="00C87D19">
        <w:rPr>
          <w:spacing w:val="-7"/>
          <w:sz w:val="24"/>
          <w:szCs w:val="24"/>
        </w:rPr>
        <w:t xml:space="preserve"> </w:t>
      </w:r>
      <w:r w:rsidRPr="00C87D19">
        <w:rPr>
          <w:sz w:val="24"/>
          <w:szCs w:val="24"/>
        </w:rPr>
        <w:t>1920</w:t>
      </w:r>
      <w:r w:rsidRPr="00C87D19">
        <w:rPr>
          <w:spacing w:val="-9"/>
          <w:sz w:val="24"/>
          <w:szCs w:val="24"/>
        </w:rPr>
        <w:t xml:space="preserve"> </w:t>
      </w:r>
      <w:r w:rsidRPr="00C87D19">
        <w:rPr>
          <w:sz w:val="24"/>
          <w:szCs w:val="24"/>
        </w:rPr>
        <w:t>-</w:t>
      </w:r>
      <w:r w:rsidRPr="00C87D19">
        <w:rPr>
          <w:spacing w:val="-7"/>
          <w:sz w:val="24"/>
          <w:szCs w:val="24"/>
        </w:rPr>
        <w:t xml:space="preserve"> </w:t>
      </w:r>
      <w:r w:rsidRPr="00C87D19">
        <w:rPr>
          <w:sz w:val="24"/>
          <w:szCs w:val="24"/>
        </w:rPr>
        <w:t>1930-е</w:t>
      </w:r>
      <w:r w:rsidRPr="00C87D19">
        <w:rPr>
          <w:spacing w:val="-7"/>
          <w:sz w:val="24"/>
          <w:szCs w:val="24"/>
        </w:rPr>
        <w:t xml:space="preserve"> </w:t>
      </w:r>
      <w:r w:rsidRPr="00C87D19">
        <w:rPr>
          <w:sz w:val="24"/>
          <w:szCs w:val="24"/>
        </w:rPr>
        <w:t>гг. СССР в годы нэпа (1921 - 1928).</w:t>
      </w:r>
    </w:p>
    <w:p w:rsidR="00C87D19" w:rsidRPr="00C87D19" w:rsidRDefault="00C87D19" w:rsidP="00C87D19">
      <w:pPr>
        <w:ind w:left="1241" w:right="798"/>
        <w:jc w:val="both"/>
        <w:rPr>
          <w:sz w:val="24"/>
          <w:szCs w:val="24"/>
        </w:rPr>
      </w:pPr>
      <w:r w:rsidRPr="00C87D19">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 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C87D19" w:rsidRPr="00C87D19" w:rsidRDefault="00C87D19" w:rsidP="00C87D19">
      <w:pPr>
        <w:ind w:left="1241" w:right="798"/>
        <w:jc w:val="both"/>
        <w:rPr>
          <w:sz w:val="24"/>
          <w:szCs w:val="24"/>
        </w:rPr>
      </w:pPr>
      <w:r w:rsidRPr="00C87D19">
        <w:rPr>
          <w:sz w:val="24"/>
          <w:szCs w:val="24"/>
        </w:rPr>
        <w:t>Отказ большевиков от "военного коммунизма" и переход к новой экономической полити- 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 гом. Стимулирование кооперации. Финансовая реформа 1922 - 1924 гг. Создание Госпла- 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C87D19" w:rsidRPr="00C87D19" w:rsidRDefault="00C87D19" w:rsidP="00C87D19">
      <w:pPr>
        <w:ind w:left="1241" w:right="798"/>
        <w:jc w:val="both"/>
        <w:rPr>
          <w:sz w:val="24"/>
          <w:szCs w:val="24"/>
        </w:rPr>
      </w:pPr>
      <w:r w:rsidRPr="00C87D19">
        <w:rPr>
          <w:sz w:val="24"/>
          <w:szCs w:val="24"/>
        </w:rPr>
        <w:t>Предпосылки и значение образования СССР. Принятие Конституции СССР 1924 г. Си- туация</w:t>
      </w:r>
      <w:r w:rsidRPr="00C87D19">
        <w:rPr>
          <w:spacing w:val="-1"/>
          <w:sz w:val="24"/>
          <w:szCs w:val="24"/>
        </w:rPr>
        <w:t xml:space="preserve"> </w:t>
      </w:r>
      <w:r w:rsidRPr="00C87D19">
        <w:rPr>
          <w:sz w:val="24"/>
          <w:szCs w:val="24"/>
        </w:rPr>
        <w:t>в</w:t>
      </w:r>
      <w:r w:rsidRPr="00C87D19">
        <w:rPr>
          <w:spacing w:val="-2"/>
          <w:sz w:val="24"/>
          <w:szCs w:val="24"/>
        </w:rPr>
        <w:t xml:space="preserve"> </w:t>
      </w:r>
      <w:r w:rsidRPr="00C87D19">
        <w:rPr>
          <w:sz w:val="24"/>
          <w:szCs w:val="24"/>
        </w:rPr>
        <w:t>Закавказье</w:t>
      </w:r>
      <w:r w:rsidRPr="00C87D19">
        <w:rPr>
          <w:spacing w:val="-2"/>
          <w:sz w:val="24"/>
          <w:szCs w:val="24"/>
        </w:rPr>
        <w:t xml:space="preserve"> </w:t>
      </w:r>
      <w:r w:rsidRPr="00C87D19">
        <w:rPr>
          <w:sz w:val="24"/>
          <w:szCs w:val="24"/>
        </w:rPr>
        <w:t>и Средней Азии.</w:t>
      </w:r>
      <w:r w:rsidRPr="00C87D19">
        <w:rPr>
          <w:spacing w:val="-1"/>
          <w:sz w:val="24"/>
          <w:szCs w:val="24"/>
        </w:rPr>
        <w:t xml:space="preserve"> </w:t>
      </w:r>
      <w:r w:rsidRPr="00C87D19">
        <w:rPr>
          <w:sz w:val="24"/>
          <w:szCs w:val="24"/>
        </w:rPr>
        <w:t>Создание</w:t>
      </w:r>
      <w:r w:rsidRPr="00C87D19">
        <w:rPr>
          <w:spacing w:val="-2"/>
          <w:sz w:val="24"/>
          <w:szCs w:val="24"/>
        </w:rPr>
        <w:t xml:space="preserve"> </w:t>
      </w:r>
      <w:r w:rsidRPr="00C87D19">
        <w:rPr>
          <w:sz w:val="24"/>
          <w:szCs w:val="24"/>
        </w:rPr>
        <w:t>новых национальных образований в</w:t>
      </w:r>
      <w:r w:rsidRPr="00C87D19">
        <w:rPr>
          <w:spacing w:val="-2"/>
          <w:sz w:val="24"/>
          <w:szCs w:val="24"/>
        </w:rPr>
        <w:t xml:space="preserve"> </w:t>
      </w:r>
      <w:r w:rsidRPr="00C87D19">
        <w:rPr>
          <w:sz w:val="24"/>
          <w:szCs w:val="24"/>
        </w:rPr>
        <w:t>1920-е гг. Политика "коренизации" и борьба по вопросу о национальном строительстве.</w:t>
      </w:r>
    </w:p>
    <w:p w:rsidR="00C87D19" w:rsidRPr="00C87D19" w:rsidRDefault="00C87D19" w:rsidP="00C87D19">
      <w:pPr>
        <w:ind w:left="1241" w:right="798"/>
        <w:jc w:val="both"/>
        <w:rPr>
          <w:sz w:val="24"/>
          <w:szCs w:val="24"/>
        </w:rPr>
      </w:pPr>
      <w:r w:rsidRPr="00C87D19">
        <w:rPr>
          <w:sz w:val="24"/>
          <w:szCs w:val="24"/>
        </w:rPr>
        <w:t>Ликвидация небольшевистских партий и установление в СССР однопартийной политиче- 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C87D19" w:rsidRPr="00C87D19" w:rsidRDefault="00C87D19" w:rsidP="00C87D19">
      <w:pPr>
        <w:ind w:left="1241" w:right="798"/>
        <w:jc w:val="both"/>
        <w:rPr>
          <w:sz w:val="24"/>
          <w:szCs w:val="24"/>
        </w:rPr>
      </w:pPr>
      <w:r w:rsidRPr="00C87D19">
        <w:rPr>
          <w:sz w:val="24"/>
          <w:szCs w:val="24"/>
        </w:rPr>
        <w:t>Социальная политика большевиков. Положение рабочих и крестьян. Эмансипация жен- 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C87D19" w:rsidRPr="00C87D19" w:rsidRDefault="00C87D19" w:rsidP="00C87D19">
      <w:pPr>
        <w:ind w:left="1301"/>
        <w:jc w:val="both"/>
        <w:rPr>
          <w:sz w:val="24"/>
          <w:szCs w:val="24"/>
        </w:rPr>
      </w:pPr>
      <w:r w:rsidRPr="00C87D19">
        <w:rPr>
          <w:sz w:val="24"/>
          <w:szCs w:val="24"/>
        </w:rPr>
        <w:t>Советский</w:t>
      </w:r>
      <w:r w:rsidRPr="00C87D19">
        <w:rPr>
          <w:spacing w:val="-5"/>
          <w:sz w:val="24"/>
          <w:szCs w:val="24"/>
        </w:rPr>
        <w:t xml:space="preserve"> </w:t>
      </w:r>
      <w:r w:rsidRPr="00C87D19">
        <w:rPr>
          <w:sz w:val="24"/>
          <w:szCs w:val="24"/>
        </w:rPr>
        <w:t>Союз</w:t>
      </w:r>
      <w:r w:rsidRPr="00C87D19">
        <w:rPr>
          <w:spacing w:val="-5"/>
          <w:sz w:val="24"/>
          <w:szCs w:val="24"/>
        </w:rPr>
        <w:t xml:space="preserve"> </w:t>
      </w:r>
      <w:r w:rsidRPr="00C87D19">
        <w:rPr>
          <w:sz w:val="24"/>
          <w:szCs w:val="24"/>
        </w:rPr>
        <w:t>в</w:t>
      </w:r>
      <w:r w:rsidRPr="00C87D19">
        <w:rPr>
          <w:spacing w:val="-7"/>
          <w:sz w:val="24"/>
          <w:szCs w:val="24"/>
        </w:rPr>
        <w:t xml:space="preserve"> </w:t>
      </w:r>
      <w:r w:rsidRPr="00C87D19">
        <w:rPr>
          <w:sz w:val="24"/>
          <w:szCs w:val="24"/>
        </w:rPr>
        <w:t>1929</w:t>
      </w:r>
      <w:r w:rsidRPr="00C87D19">
        <w:rPr>
          <w:spacing w:val="-6"/>
          <w:sz w:val="24"/>
          <w:szCs w:val="24"/>
        </w:rPr>
        <w:t xml:space="preserve"> </w:t>
      </w:r>
      <w:r w:rsidRPr="00C87D19">
        <w:rPr>
          <w:sz w:val="24"/>
          <w:szCs w:val="24"/>
        </w:rPr>
        <w:t>-</w:t>
      </w:r>
      <w:r w:rsidRPr="00C87D19">
        <w:rPr>
          <w:spacing w:val="-7"/>
          <w:sz w:val="24"/>
          <w:szCs w:val="24"/>
        </w:rPr>
        <w:t xml:space="preserve"> </w:t>
      </w:r>
      <w:r w:rsidRPr="00C87D19">
        <w:rPr>
          <w:sz w:val="24"/>
          <w:szCs w:val="24"/>
        </w:rPr>
        <w:t>1941</w:t>
      </w:r>
      <w:r w:rsidRPr="00C87D19">
        <w:rPr>
          <w:spacing w:val="-5"/>
          <w:sz w:val="24"/>
          <w:szCs w:val="24"/>
        </w:rPr>
        <w:t xml:space="preserve"> гг.</w:t>
      </w:r>
    </w:p>
    <w:p w:rsidR="00C87D19" w:rsidRPr="00C87D19" w:rsidRDefault="00C87D19" w:rsidP="00C87D19">
      <w:pPr>
        <w:ind w:left="1241" w:right="798"/>
        <w:jc w:val="both"/>
        <w:rPr>
          <w:sz w:val="24"/>
          <w:szCs w:val="24"/>
        </w:rPr>
      </w:pPr>
      <w:r w:rsidRPr="00C87D19">
        <w:rPr>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 ческое соревнование. Ударники и стахановцы. Ликвидация частной торговли и предпри- нимательства. Кризис снабжения и введение карточной системы.</w:t>
      </w:r>
    </w:p>
    <w:p w:rsidR="00C87D19" w:rsidRPr="00C87D19" w:rsidRDefault="00C87D19" w:rsidP="00C87D19">
      <w:pPr>
        <w:ind w:left="1241" w:right="798"/>
        <w:jc w:val="both"/>
        <w:rPr>
          <w:sz w:val="24"/>
          <w:szCs w:val="24"/>
        </w:rPr>
      </w:pPr>
      <w:r w:rsidRPr="00C87D19">
        <w:rPr>
          <w:sz w:val="24"/>
          <w:szCs w:val="24"/>
        </w:rPr>
        <w:t>Коллективизация сельского хозяйства и ее трагические последствия. Раскулачивание. Со- противление крестьян. Становление колхозного строя. Создание МТС. Голод в СССР в 1932 - 1933 гг. как следствие коллективизации.</w:t>
      </w:r>
    </w:p>
    <w:p w:rsidR="00C87D19" w:rsidRPr="00C87D19" w:rsidRDefault="00C87D19" w:rsidP="00C87D19">
      <w:pPr>
        <w:ind w:left="1241" w:right="798"/>
        <w:jc w:val="both"/>
        <w:rPr>
          <w:sz w:val="24"/>
          <w:szCs w:val="24"/>
        </w:rPr>
      </w:pPr>
      <w:r w:rsidRPr="00C87D19">
        <w:rPr>
          <w:sz w:val="24"/>
          <w:szCs w:val="24"/>
        </w:rPr>
        <w:t>Крупнейшие стройки первых пятилеток в центре и национальных республиках. Строи- тельство Московского метрополитена. Создание новых отраслей промышленности. Фор- сирование военного производства и освоения новой техники. Ужесточение трудового за- конодательства. Результаты, цена и издержки модернизации. Превращение СССР в аграр- но-индустриальную державу. Ликвидация безработицы.</w:t>
      </w:r>
    </w:p>
    <w:p w:rsidR="00C87D19" w:rsidRPr="00C87D19" w:rsidRDefault="00C87D19" w:rsidP="00C87D19">
      <w:pPr>
        <w:ind w:left="1241" w:right="795"/>
        <w:jc w:val="both"/>
        <w:rPr>
          <w:sz w:val="24"/>
          <w:szCs w:val="24"/>
        </w:rPr>
      </w:pPr>
      <w:r w:rsidRPr="00C87D19">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 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 тив священнослужителей. ГУЛАГ. Роль принудительного труда в осуществлении индуст- риализации и в освоении труднодоступных территорий.</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800"/>
        <w:jc w:val="both"/>
        <w:rPr>
          <w:sz w:val="24"/>
          <w:szCs w:val="24"/>
        </w:rPr>
      </w:pPr>
      <w:r w:rsidRPr="00C87D19">
        <w:rPr>
          <w:sz w:val="24"/>
          <w:szCs w:val="24"/>
        </w:rPr>
        <w:lastRenderedPageBreak/>
        <w:t>Советская социальная и национальная политика 1930-х гг. Пропаганда и реальные дости- жения. Конституция СССР 1936 г.</w:t>
      </w:r>
    </w:p>
    <w:p w:rsidR="00C87D19" w:rsidRPr="00C87D19" w:rsidRDefault="00C87D19" w:rsidP="00C87D19">
      <w:pPr>
        <w:ind w:left="1301"/>
        <w:jc w:val="both"/>
        <w:rPr>
          <w:sz w:val="24"/>
          <w:szCs w:val="24"/>
        </w:rPr>
      </w:pPr>
      <w:r w:rsidRPr="00C87D19">
        <w:rPr>
          <w:sz w:val="24"/>
          <w:szCs w:val="24"/>
        </w:rPr>
        <w:t>Культурное</w:t>
      </w:r>
      <w:r w:rsidRPr="00C87D19">
        <w:rPr>
          <w:spacing w:val="-10"/>
          <w:sz w:val="24"/>
          <w:szCs w:val="24"/>
        </w:rPr>
        <w:t xml:space="preserve"> </w:t>
      </w:r>
      <w:r w:rsidRPr="00C87D19">
        <w:rPr>
          <w:sz w:val="24"/>
          <w:szCs w:val="24"/>
        </w:rPr>
        <w:t>пространство</w:t>
      </w:r>
      <w:r w:rsidRPr="00C87D19">
        <w:rPr>
          <w:spacing w:val="-8"/>
          <w:sz w:val="24"/>
          <w:szCs w:val="24"/>
        </w:rPr>
        <w:t xml:space="preserve"> </w:t>
      </w:r>
      <w:r w:rsidRPr="00C87D19">
        <w:rPr>
          <w:sz w:val="24"/>
          <w:szCs w:val="24"/>
        </w:rPr>
        <w:t>советского</w:t>
      </w:r>
      <w:r w:rsidRPr="00C87D19">
        <w:rPr>
          <w:spacing w:val="-8"/>
          <w:sz w:val="24"/>
          <w:szCs w:val="24"/>
        </w:rPr>
        <w:t xml:space="preserve"> </w:t>
      </w:r>
      <w:r w:rsidRPr="00C87D19">
        <w:rPr>
          <w:sz w:val="24"/>
          <w:szCs w:val="24"/>
        </w:rPr>
        <w:t>общества</w:t>
      </w:r>
      <w:r w:rsidRPr="00C87D19">
        <w:rPr>
          <w:spacing w:val="-9"/>
          <w:sz w:val="24"/>
          <w:szCs w:val="24"/>
        </w:rPr>
        <w:t xml:space="preserve"> </w:t>
      </w:r>
      <w:r w:rsidRPr="00C87D19">
        <w:rPr>
          <w:sz w:val="24"/>
          <w:szCs w:val="24"/>
        </w:rPr>
        <w:t>в</w:t>
      </w:r>
      <w:r w:rsidRPr="00C87D19">
        <w:rPr>
          <w:spacing w:val="-9"/>
          <w:sz w:val="24"/>
          <w:szCs w:val="24"/>
        </w:rPr>
        <w:t xml:space="preserve"> </w:t>
      </w:r>
      <w:r w:rsidRPr="00C87D19">
        <w:rPr>
          <w:sz w:val="24"/>
          <w:szCs w:val="24"/>
        </w:rPr>
        <w:t>1920</w:t>
      </w:r>
      <w:r w:rsidRPr="00C87D19">
        <w:rPr>
          <w:spacing w:val="-8"/>
          <w:sz w:val="24"/>
          <w:szCs w:val="24"/>
        </w:rPr>
        <w:t xml:space="preserve"> </w:t>
      </w:r>
      <w:r w:rsidRPr="00C87D19">
        <w:rPr>
          <w:sz w:val="24"/>
          <w:szCs w:val="24"/>
        </w:rPr>
        <w:t>-</w:t>
      </w:r>
      <w:r w:rsidRPr="00C87D19">
        <w:rPr>
          <w:spacing w:val="-9"/>
          <w:sz w:val="24"/>
          <w:szCs w:val="24"/>
        </w:rPr>
        <w:t xml:space="preserve"> </w:t>
      </w:r>
      <w:r w:rsidRPr="00C87D19">
        <w:rPr>
          <w:sz w:val="24"/>
          <w:szCs w:val="24"/>
        </w:rPr>
        <w:t>1930-е</w:t>
      </w:r>
      <w:r w:rsidRPr="00C87D19">
        <w:rPr>
          <w:spacing w:val="-10"/>
          <w:sz w:val="24"/>
          <w:szCs w:val="24"/>
        </w:rPr>
        <w:t xml:space="preserve"> </w:t>
      </w:r>
      <w:r w:rsidRPr="00C87D19">
        <w:rPr>
          <w:spacing w:val="-5"/>
          <w:sz w:val="24"/>
          <w:szCs w:val="24"/>
        </w:rPr>
        <w:t>гг.</w:t>
      </w:r>
    </w:p>
    <w:p w:rsidR="00C87D19" w:rsidRPr="00C87D19" w:rsidRDefault="00C87D19" w:rsidP="00C87D19">
      <w:pPr>
        <w:spacing w:before="1"/>
        <w:ind w:left="1241" w:right="799"/>
        <w:jc w:val="both"/>
        <w:rPr>
          <w:sz w:val="24"/>
          <w:szCs w:val="24"/>
        </w:rPr>
      </w:pPr>
      <w:r w:rsidRPr="00C87D19">
        <w:rPr>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C87D19" w:rsidRPr="00C87D19" w:rsidRDefault="00C87D19" w:rsidP="00C87D19">
      <w:pPr>
        <w:ind w:left="1241" w:right="801"/>
        <w:jc w:val="both"/>
        <w:rPr>
          <w:sz w:val="24"/>
          <w:szCs w:val="24"/>
        </w:rPr>
      </w:pPr>
      <w:r w:rsidRPr="00C87D19">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C87D19" w:rsidRPr="00C87D19" w:rsidRDefault="00C87D19" w:rsidP="00C87D19">
      <w:pPr>
        <w:ind w:left="1241" w:right="798"/>
        <w:jc w:val="both"/>
        <w:rPr>
          <w:sz w:val="24"/>
          <w:szCs w:val="24"/>
        </w:rPr>
      </w:pPr>
      <w:r w:rsidRPr="00C87D19">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C87D19" w:rsidRPr="00C87D19" w:rsidRDefault="00C87D19" w:rsidP="00C87D19">
      <w:pPr>
        <w:ind w:left="1241" w:right="798"/>
        <w:jc w:val="both"/>
        <w:rPr>
          <w:sz w:val="24"/>
          <w:szCs w:val="24"/>
        </w:rPr>
      </w:pPr>
      <w:r w:rsidRPr="00C87D19">
        <w:rPr>
          <w:sz w:val="24"/>
          <w:szCs w:val="24"/>
        </w:rPr>
        <w:t>Создание "нового человека". Пропаганда коллективистских ценностей. Воспитание ин- 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 енной профессии и научно-инженерного труда. Учреждение звания Героя Советского Союза (1934) и первые награждения.</w:t>
      </w:r>
    </w:p>
    <w:p w:rsidR="00C87D19" w:rsidRPr="00C87D19" w:rsidRDefault="00C87D19" w:rsidP="00C87D19">
      <w:pPr>
        <w:ind w:left="1241" w:right="800"/>
        <w:jc w:val="both"/>
        <w:rPr>
          <w:sz w:val="24"/>
          <w:szCs w:val="24"/>
        </w:rPr>
      </w:pPr>
      <w:r w:rsidRPr="00C87D19">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 кусства. Создание творческих союзов и их роль в пропаганде советской культуры. Социа- листический реализм. Литература и кинематограф 1930-х гг.</w:t>
      </w:r>
    </w:p>
    <w:p w:rsidR="00C87D19" w:rsidRPr="00C87D19" w:rsidRDefault="00C87D19" w:rsidP="00C87D19">
      <w:pPr>
        <w:ind w:left="1241" w:right="800"/>
        <w:jc w:val="both"/>
        <w:rPr>
          <w:sz w:val="24"/>
          <w:szCs w:val="24"/>
        </w:rPr>
      </w:pPr>
      <w:r w:rsidRPr="00C87D19">
        <w:rPr>
          <w:sz w:val="24"/>
          <w:szCs w:val="24"/>
        </w:rPr>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w:t>
      </w:r>
      <w:r w:rsidRPr="00C87D19">
        <w:rPr>
          <w:spacing w:val="-2"/>
          <w:sz w:val="24"/>
          <w:szCs w:val="24"/>
        </w:rPr>
        <w:t>интеллигенции.</w:t>
      </w:r>
    </w:p>
    <w:p w:rsidR="00C87D19" w:rsidRPr="00C87D19" w:rsidRDefault="00C87D19" w:rsidP="00C87D19">
      <w:pPr>
        <w:ind w:left="1241" w:right="798"/>
        <w:jc w:val="both"/>
        <w:rPr>
          <w:sz w:val="24"/>
          <w:szCs w:val="24"/>
        </w:rPr>
      </w:pPr>
      <w:r w:rsidRPr="00C87D19">
        <w:rPr>
          <w:sz w:val="24"/>
          <w:szCs w:val="24"/>
        </w:rPr>
        <w:t>Повседневность 1930-х гг. Снижение уровня доходов населения</w:t>
      </w:r>
      <w:r w:rsidRPr="00C87D19">
        <w:rPr>
          <w:spacing w:val="-2"/>
          <w:sz w:val="24"/>
          <w:szCs w:val="24"/>
        </w:rPr>
        <w:t xml:space="preserve"> </w:t>
      </w:r>
      <w:r w:rsidRPr="00C87D19">
        <w:rPr>
          <w:sz w:val="24"/>
          <w:szCs w:val="24"/>
        </w:rPr>
        <w:t>по сравнению с</w:t>
      </w:r>
      <w:r w:rsidRPr="00C87D19">
        <w:rPr>
          <w:spacing w:val="-1"/>
          <w:sz w:val="24"/>
          <w:szCs w:val="24"/>
        </w:rPr>
        <w:t xml:space="preserve"> </w:t>
      </w:r>
      <w:r w:rsidRPr="00C87D19">
        <w:rPr>
          <w:sz w:val="24"/>
          <w:szCs w:val="24"/>
        </w:rPr>
        <w:t xml:space="preserve">периодом нэпа. Деньги, карточки и очереди. Из деревни в город: последствия вынужденного пере- селения и миграции населения. Жилищная проблема. Коллективные формы быта. Воз- 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w:t>
      </w:r>
      <w:r w:rsidRPr="00C87D19">
        <w:rPr>
          <w:spacing w:val="-2"/>
          <w:sz w:val="24"/>
          <w:szCs w:val="24"/>
        </w:rPr>
        <w:t>деревне.</w:t>
      </w:r>
    </w:p>
    <w:p w:rsidR="00C87D19" w:rsidRPr="00C87D19" w:rsidRDefault="00C87D19" w:rsidP="00C87D19">
      <w:pPr>
        <w:ind w:left="1241"/>
        <w:jc w:val="both"/>
        <w:rPr>
          <w:sz w:val="24"/>
          <w:szCs w:val="24"/>
        </w:rPr>
      </w:pPr>
      <w:r w:rsidRPr="00C87D19">
        <w:rPr>
          <w:sz w:val="24"/>
          <w:szCs w:val="24"/>
        </w:rPr>
        <w:t>Внешняя</w:t>
      </w:r>
      <w:r w:rsidRPr="00C87D19">
        <w:rPr>
          <w:spacing w:val="-6"/>
          <w:sz w:val="24"/>
          <w:szCs w:val="24"/>
        </w:rPr>
        <w:t xml:space="preserve"> </w:t>
      </w:r>
      <w:r w:rsidRPr="00C87D19">
        <w:rPr>
          <w:sz w:val="24"/>
          <w:szCs w:val="24"/>
        </w:rPr>
        <w:t>политика</w:t>
      </w:r>
      <w:r w:rsidRPr="00C87D19">
        <w:rPr>
          <w:spacing w:val="-7"/>
          <w:sz w:val="24"/>
          <w:szCs w:val="24"/>
        </w:rPr>
        <w:t xml:space="preserve"> </w:t>
      </w:r>
      <w:r w:rsidRPr="00C87D19">
        <w:rPr>
          <w:sz w:val="24"/>
          <w:szCs w:val="24"/>
        </w:rPr>
        <w:t>СССР</w:t>
      </w:r>
      <w:r w:rsidRPr="00C87D19">
        <w:rPr>
          <w:spacing w:val="-5"/>
          <w:sz w:val="24"/>
          <w:szCs w:val="24"/>
        </w:rPr>
        <w:t xml:space="preserve"> </w:t>
      </w:r>
      <w:r w:rsidRPr="00C87D19">
        <w:rPr>
          <w:sz w:val="24"/>
          <w:szCs w:val="24"/>
        </w:rPr>
        <w:t>в</w:t>
      </w:r>
      <w:r w:rsidRPr="00C87D19">
        <w:rPr>
          <w:spacing w:val="-7"/>
          <w:sz w:val="24"/>
          <w:szCs w:val="24"/>
        </w:rPr>
        <w:t xml:space="preserve"> </w:t>
      </w:r>
      <w:r w:rsidRPr="00C87D19">
        <w:rPr>
          <w:sz w:val="24"/>
          <w:szCs w:val="24"/>
        </w:rPr>
        <w:t>1920</w:t>
      </w:r>
      <w:r w:rsidRPr="00C87D19">
        <w:rPr>
          <w:spacing w:val="-5"/>
          <w:sz w:val="24"/>
          <w:szCs w:val="24"/>
        </w:rPr>
        <w:t xml:space="preserve"> </w:t>
      </w:r>
      <w:r w:rsidRPr="00C87D19">
        <w:rPr>
          <w:sz w:val="24"/>
          <w:szCs w:val="24"/>
        </w:rPr>
        <w:t>-</w:t>
      </w:r>
      <w:r w:rsidRPr="00C87D19">
        <w:rPr>
          <w:spacing w:val="-7"/>
          <w:sz w:val="24"/>
          <w:szCs w:val="24"/>
        </w:rPr>
        <w:t xml:space="preserve"> </w:t>
      </w:r>
      <w:r w:rsidRPr="00C87D19">
        <w:rPr>
          <w:sz w:val="24"/>
          <w:szCs w:val="24"/>
        </w:rPr>
        <w:t>1930-е</w:t>
      </w:r>
      <w:r w:rsidRPr="00C87D19">
        <w:rPr>
          <w:spacing w:val="-7"/>
          <w:sz w:val="24"/>
          <w:szCs w:val="24"/>
        </w:rPr>
        <w:t xml:space="preserve"> </w:t>
      </w:r>
      <w:r w:rsidRPr="00C87D19">
        <w:rPr>
          <w:spacing w:val="-5"/>
          <w:sz w:val="24"/>
          <w:szCs w:val="24"/>
        </w:rPr>
        <w:t>гг.</w:t>
      </w:r>
    </w:p>
    <w:p w:rsidR="00C87D19" w:rsidRPr="00C87D19" w:rsidRDefault="00C87D19" w:rsidP="00C87D19">
      <w:pPr>
        <w:ind w:left="1241" w:right="800"/>
        <w:jc w:val="both"/>
        <w:rPr>
          <w:sz w:val="24"/>
          <w:szCs w:val="24"/>
        </w:rPr>
      </w:pPr>
      <w:r w:rsidRPr="00C87D19">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C87D19" w:rsidRPr="00C87D19" w:rsidRDefault="00C87D19" w:rsidP="00C87D19">
      <w:pPr>
        <w:ind w:left="1241" w:right="798"/>
        <w:jc w:val="both"/>
        <w:rPr>
          <w:sz w:val="24"/>
          <w:szCs w:val="24"/>
        </w:rPr>
      </w:pPr>
      <w:r w:rsidRPr="00C87D19">
        <w:rPr>
          <w:sz w:val="24"/>
          <w:szCs w:val="24"/>
        </w:rPr>
        <w:t>Возрастание угрозы мировой войны. Попытки организовать систему коллективной безо- пасности в Европе. Советские добровольцы в Испании и в Китае. Вооруженные конфлик- ты на озере Хасан, реке Халхин-Гол.</w:t>
      </w:r>
    </w:p>
    <w:p w:rsidR="00C87D19" w:rsidRPr="00C87D19" w:rsidRDefault="00C87D19" w:rsidP="00C87D19">
      <w:pPr>
        <w:ind w:left="1241" w:right="798"/>
        <w:jc w:val="both"/>
        <w:rPr>
          <w:sz w:val="24"/>
          <w:szCs w:val="24"/>
        </w:rPr>
      </w:pPr>
      <w:r w:rsidRPr="00C87D19">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 вы и Эстонии; Бессарабии, Северной Буковины, Западной Украины и Западной Белорус- сии. Катынская трагедия.</w:t>
      </w:r>
    </w:p>
    <w:p w:rsidR="00C87D19" w:rsidRPr="00C87D19" w:rsidRDefault="00C87D19" w:rsidP="00C87D19">
      <w:pPr>
        <w:ind w:left="1241"/>
        <w:jc w:val="both"/>
        <w:rPr>
          <w:sz w:val="24"/>
          <w:szCs w:val="24"/>
        </w:rPr>
      </w:pPr>
      <w:r w:rsidRPr="00C87D19">
        <w:rPr>
          <w:sz w:val="24"/>
          <w:szCs w:val="24"/>
        </w:rPr>
        <w:t>Наш</w:t>
      </w:r>
      <w:r w:rsidRPr="00C87D19">
        <w:rPr>
          <w:spacing w:val="-4"/>
          <w:sz w:val="24"/>
          <w:szCs w:val="24"/>
        </w:rPr>
        <w:t xml:space="preserve"> </w:t>
      </w:r>
      <w:r w:rsidRPr="00C87D19">
        <w:rPr>
          <w:sz w:val="24"/>
          <w:szCs w:val="24"/>
        </w:rPr>
        <w:t>край</w:t>
      </w:r>
      <w:r w:rsidRPr="00C87D19">
        <w:rPr>
          <w:spacing w:val="-3"/>
          <w:sz w:val="24"/>
          <w:szCs w:val="24"/>
        </w:rPr>
        <w:t xml:space="preserve"> </w:t>
      </w:r>
      <w:r w:rsidRPr="00C87D19">
        <w:rPr>
          <w:sz w:val="24"/>
          <w:szCs w:val="24"/>
        </w:rPr>
        <w:t>в</w:t>
      </w:r>
      <w:r w:rsidRPr="00C87D19">
        <w:rPr>
          <w:spacing w:val="-5"/>
          <w:sz w:val="24"/>
          <w:szCs w:val="24"/>
        </w:rPr>
        <w:t xml:space="preserve"> </w:t>
      </w:r>
      <w:r w:rsidRPr="00C87D19">
        <w:rPr>
          <w:sz w:val="24"/>
          <w:szCs w:val="24"/>
        </w:rPr>
        <w:t>1920</w:t>
      </w:r>
      <w:r w:rsidRPr="00C87D19">
        <w:rPr>
          <w:spacing w:val="-4"/>
          <w:sz w:val="24"/>
          <w:szCs w:val="24"/>
        </w:rPr>
        <w:t xml:space="preserve"> </w:t>
      </w:r>
      <w:r w:rsidRPr="00C87D19">
        <w:rPr>
          <w:sz w:val="24"/>
          <w:szCs w:val="24"/>
        </w:rPr>
        <w:t>-</w:t>
      </w:r>
      <w:r w:rsidRPr="00C87D19">
        <w:rPr>
          <w:spacing w:val="-4"/>
          <w:sz w:val="24"/>
          <w:szCs w:val="24"/>
        </w:rPr>
        <w:t xml:space="preserve"> </w:t>
      </w:r>
      <w:r w:rsidRPr="00C87D19">
        <w:rPr>
          <w:sz w:val="24"/>
          <w:szCs w:val="24"/>
        </w:rPr>
        <w:t>1930-е</w:t>
      </w:r>
      <w:r w:rsidRPr="00C87D19">
        <w:rPr>
          <w:spacing w:val="-5"/>
          <w:sz w:val="24"/>
          <w:szCs w:val="24"/>
        </w:rPr>
        <w:t xml:space="preserve"> </w:t>
      </w:r>
      <w:r w:rsidRPr="00C87D19">
        <w:rPr>
          <w:sz w:val="24"/>
          <w:szCs w:val="24"/>
        </w:rPr>
        <w:t>гг.</w:t>
      </w:r>
      <w:r w:rsidRPr="00C87D19">
        <w:rPr>
          <w:spacing w:val="-4"/>
          <w:sz w:val="24"/>
          <w:szCs w:val="24"/>
        </w:rPr>
        <w:t xml:space="preserve"> </w:t>
      </w:r>
      <w:r w:rsidRPr="00C87D19">
        <w:rPr>
          <w:sz w:val="24"/>
          <w:szCs w:val="24"/>
        </w:rPr>
        <w:t>(1</w:t>
      </w:r>
      <w:r w:rsidRPr="00C87D19">
        <w:rPr>
          <w:spacing w:val="-4"/>
          <w:sz w:val="24"/>
          <w:szCs w:val="24"/>
        </w:rPr>
        <w:t xml:space="preserve"> </w:t>
      </w:r>
      <w:r w:rsidRPr="00C87D19">
        <w:rPr>
          <w:spacing w:val="-5"/>
          <w:sz w:val="24"/>
          <w:szCs w:val="24"/>
        </w:rPr>
        <w:t>ч)</w:t>
      </w:r>
    </w:p>
    <w:p w:rsidR="00C87D19" w:rsidRPr="00C87D19" w:rsidRDefault="00C87D19" w:rsidP="00C87D19">
      <w:pPr>
        <w:ind w:left="1241" w:right="5019"/>
        <w:jc w:val="both"/>
        <w:rPr>
          <w:sz w:val="24"/>
          <w:szCs w:val="24"/>
        </w:rPr>
      </w:pPr>
      <w:r w:rsidRPr="00C87D19">
        <w:rPr>
          <w:sz w:val="24"/>
          <w:szCs w:val="24"/>
        </w:rPr>
        <w:t>Великая Отечественная война (1941 - 1945) Первый</w:t>
      </w:r>
      <w:r w:rsidRPr="00C87D19">
        <w:rPr>
          <w:spacing w:val="-6"/>
          <w:sz w:val="24"/>
          <w:szCs w:val="24"/>
        </w:rPr>
        <w:t xml:space="preserve"> </w:t>
      </w:r>
      <w:r w:rsidRPr="00C87D19">
        <w:rPr>
          <w:sz w:val="24"/>
          <w:szCs w:val="24"/>
        </w:rPr>
        <w:t>период</w:t>
      </w:r>
      <w:r w:rsidRPr="00C87D19">
        <w:rPr>
          <w:spacing w:val="-6"/>
          <w:sz w:val="24"/>
          <w:szCs w:val="24"/>
        </w:rPr>
        <w:t xml:space="preserve"> </w:t>
      </w:r>
      <w:r w:rsidRPr="00C87D19">
        <w:rPr>
          <w:sz w:val="24"/>
          <w:szCs w:val="24"/>
        </w:rPr>
        <w:t>войны</w:t>
      </w:r>
      <w:r w:rsidRPr="00C87D19">
        <w:rPr>
          <w:spacing w:val="-7"/>
          <w:sz w:val="24"/>
          <w:szCs w:val="24"/>
        </w:rPr>
        <w:t xml:space="preserve"> </w:t>
      </w:r>
      <w:r w:rsidRPr="00C87D19">
        <w:rPr>
          <w:sz w:val="24"/>
          <w:szCs w:val="24"/>
        </w:rPr>
        <w:t>(июнь</w:t>
      </w:r>
      <w:r w:rsidRPr="00C87D19">
        <w:rPr>
          <w:spacing w:val="-5"/>
          <w:sz w:val="24"/>
          <w:szCs w:val="24"/>
        </w:rPr>
        <w:t xml:space="preserve"> </w:t>
      </w:r>
      <w:r w:rsidRPr="00C87D19">
        <w:rPr>
          <w:sz w:val="24"/>
          <w:szCs w:val="24"/>
        </w:rPr>
        <w:t>1941</w:t>
      </w:r>
      <w:r w:rsidRPr="00C87D19">
        <w:rPr>
          <w:spacing w:val="-6"/>
          <w:sz w:val="24"/>
          <w:szCs w:val="24"/>
        </w:rPr>
        <w:t xml:space="preserve"> </w:t>
      </w:r>
      <w:r w:rsidRPr="00C87D19">
        <w:rPr>
          <w:sz w:val="24"/>
          <w:szCs w:val="24"/>
        </w:rPr>
        <w:t>-</w:t>
      </w:r>
      <w:r w:rsidRPr="00C87D19">
        <w:rPr>
          <w:spacing w:val="-7"/>
          <w:sz w:val="24"/>
          <w:szCs w:val="24"/>
        </w:rPr>
        <w:t xml:space="preserve"> </w:t>
      </w:r>
      <w:r w:rsidRPr="00C87D19">
        <w:rPr>
          <w:sz w:val="24"/>
          <w:szCs w:val="24"/>
        </w:rPr>
        <w:t>осень</w:t>
      </w:r>
      <w:r w:rsidRPr="00C87D19">
        <w:rPr>
          <w:spacing w:val="-6"/>
          <w:sz w:val="24"/>
          <w:szCs w:val="24"/>
        </w:rPr>
        <w:t xml:space="preserve"> </w:t>
      </w:r>
      <w:r w:rsidRPr="00C87D19">
        <w:rPr>
          <w:sz w:val="24"/>
          <w:szCs w:val="24"/>
        </w:rPr>
        <w:t>1942</w:t>
      </w:r>
      <w:r w:rsidRPr="00C87D19">
        <w:rPr>
          <w:spacing w:val="-6"/>
          <w:sz w:val="24"/>
          <w:szCs w:val="24"/>
        </w:rPr>
        <w:t xml:space="preserve"> </w:t>
      </w:r>
      <w:r w:rsidRPr="00C87D19">
        <w:rPr>
          <w:spacing w:val="-5"/>
          <w:sz w:val="24"/>
          <w:szCs w:val="24"/>
        </w:rPr>
        <w:t>г.)</w:t>
      </w:r>
    </w:p>
    <w:p w:rsidR="00C87D19" w:rsidRPr="00C87D19" w:rsidRDefault="00C87D19" w:rsidP="00C87D19">
      <w:pPr>
        <w:ind w:left="1241" w:right="798"/>
        <w:jc w:val="both"/>
        <w:rPr>
          <w:sz w:val="24"/>
          <w:szCs w:val="24"/>
        </w:rPr>
      </w:pPr>
      <w:r w:rsidRPr="00C87D19">
        <w:rPr>
          <w:sz w:val="24"/>
          <w:szCs w:val="24"/>
        </w:rPr>
        <w:t>План "Барбаросса". Соотношение сил противников на 22 июня 1941 г. Вторжение Герма- нии и ее сателлитов на</w:t>
      </w:r>
      <w:r w:rsidRPr="00C87D19">
        <w:rPr>
          <w:spacing w:val="-2"/>
          <w:sz w:val="24"/>
          <w:szCs w:val="24"/>
        </w:rPr>
        <w:t xml:space="preserve"> </w:t>
      </w:r>
      <w:r w:rsidRPr="00C87D19">
        <w:rPr>
          <w:sz w:val="24"/>
          <w:szCs w:val="24"/>
        </w:rPr>
        <w:t>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 митета обороны. Роль партии в мобилизации сил на отпор врагу. Создание дивизий на- родного ополчения. Смоленское сражение. Наступление советских войск под Ельней. На- чало блокады Ленинграда. Оборона Одессы и Севастополя. Срыв гитлеровских планов молниеносной войны.</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9"/>
        <w:jc w:val="both"/>
        <w:rPr>
          <w:sz w:val="24"/>
          <w:szCs w:val="24"/>
        </w:rPr>
      </w:pPr>
      <w:r w:rsidRPr="00C87D19">
        <w:rPr>
          <w:sz w:val="24"/>
          <w:szCs w:val="24"/>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w:t>
      </w:r>
      <w:r w:rsidRPr="00C87D19">
        <w:rPr>
          <w:spacing w:val="40"/>
          <w:sz w:val="24"/>
          <w:szCs w:val="24"/>
        </w:rPr>
        <w:t xml:space="preserve"> </w:t>
      </w:r>
      <w:r w:rsidRPr="00C87D19">
        <w:rPr>
          <w:sz w:val="24"/>
          <w:szCs w:val="24"/>
        </w:rPr>
        <w:t>1942 г. Итоги Московской битвы. Блокада Ленинграда. Героизм и трагедия гражданского населения. Эвакуация ленинградцев. Дорога жизни.</w:t>
      </w:r>
    </w:p>
    <w:p w:rsidR="00C87D19" w:rsidRPr="00C87D19" w:rsidRDefault="00C87D19" w:rsidP="00C87D19">
      <w:pPr>
        <w:spacing w:before="1"/>
        <w:ind w:left="1241" w:right="803"/>
        <w:jc w:val="both"/>
        <w:rPr>
          <w:sz w:val="24"/>
          <w:szCs w:val="24"/>
        </w:rPr>
      </w:pPr>
      <w:r w:rsidRPr="00C87D19">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87D19" w:rsidRPr="00C87D19" w:rsidRDefault="00C87D19" w:rsidP="00C87D19">
      <w:pPr>
        <w:ind w:left="1241" w:right="798"/>
        <w:jc w:val="both"/>
        <w:rPr>
          <w:sz w:val="24"/>
          <w:szCs w:val="24"/>
        </w:rPr>
      </w:pPr>
      <w:r w:rsidRPr="00C87D19">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 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 ветских людей в Германию. Разграбление и уничтожение культурных ценностей.</w:t>
      </w:r>
    </w:p>
    <w:p w:rsidR="00C87D19" w:rsidRPr="00C87D19" w:rsidRDefault="00C87D19" w:rsidP="00C87D19">
      <w:pPr>
        <w:ind w:left="1241" w:right="800"/>
        <w:jc w:val="both"/>
        <w:rPr>
          <w:sz w:val="24"/>
          <w:szCs w:val="24"/>
        </w:rPr>
      </w:pPr>
      <w:r w:rsidRPr="00C87D19">
        <w:rPr>
          <w:sz w:val="24"/>
          <w:szCs w:val="24"/>
        </w:rPr>
        <w:t>Начало массового сопротивления врагу. Восстания в нацистских лагерях. Развертывание партизанского движения.</w:t>
      </w:r>
    </w:p>
    <w:p w:rsidR="00C87D19" w:rsidRPr="00C87D19" w:rsidRDefault="00C87D19" w:rsidP="00C87D19">
      <w:pPr>
        <w:ind w:left="1241"/>
        <w:jc w:val="both"/>
        <w:rPr>
          <w:sz w:val="24"/>
          <w:szCs w:val="24"/>
        </w:rPr>
      </w:pPr>
      <w:r w:rsidRPr="00C87D19">
        <w:rPr>
          <w:sz w:val="24"/>
          <w:szCs w:val="24"/>
        </w:rPr>
        <w:t>Коренной</w:t>
      </w:r>
      <w:r w:rsidRPr="00C87D19">
        <w:rPr>
          <w:spacing w:val="-8"/>
          <w:sz w:val="24"/>
          <w:szCs w:val="24"/>
        </w:rPr>
        <w:t xml:space="preserve"> </w:t>
      </w:r>
      <w:r w:rsidRPr="00C87D19">
        <w:rPr>
          <w:sz w:val="24"/>
          <w:szCs w:val="24"/>
        </w:rPr>
        <w:t>перелом</w:t>
      </w:r>
      <w:r w:rsidRPr="00C87D19">
        <w:rPr>
          <w:spacing w:val="-7"/>
          <w:sz w:val="24"/>
          <w:szCs w:val="24"/>
        </w:rPr>
        <w:t xml:space="preserve"> </w:t>
      </w:r>
      <w:r w:rsidRPr="00C87D19">
        <w:rPr>
          <w:sz w:val="24"/>
          <w:szCs w:val="24"/>
        </w:rPr>
        <w:t>в</w:t>
      </w:r>
      <w:r w:rsidRPr="00C87D19">
        <w:rPr>
          <w:spacing w:val="-6"/>
          <w:sz w:val="24"/>
          <w:szCs w:val="24"/>
        </w:rPr>
        <w:t xml:space="preserve"> </w:t>
      </w:r>
      <w:r w:rsidRPr="00C87D19">
        <w:rPr>
          <w:sz w:val="24"/>
          <w:szCs w:val="24"/>
        </w:rPr>
        <w:t>ходе</w:t>
      </w:r>
      <w:r w:rsidRPr="00C87D19">
        <w:rPr>
          <w:spacing w:val="-7"/>
          <w:sz w:val="24"/>
          <w:szCs w:val="24"/>
        </w:rPr>
        <w:t xml:space="preserve"> </w:t>
      </w:r>
      <w:r w:rsidRPr="00C87D19">
        <w:rPr>
          <w:sz w:val="24"/>
          <w:szCs w:val="24"/>
        </w:rPr>
        <w:t>войны</w:t>
      </w:r>
      <w:r w:rsidRPr="00C87D19">
        <w:rPr>
          <w:spacing w:val="-7"/>
          <w:sz w:val="24"/>
          <w:szCs w:val="24"/>
        </w:rPr>
        <w:t xml:space="preserve"> </w:t>
      </w:r>
      <w:r w:rsidRPr="00C87D19">
        <w:rPr>
          <w:sz w:val="24"/>
          <w:szCs w:val="24"/>
        </w:rPr>
        <w:t>(осень</w:t>
      </w:r>
      <w:r w:rsidRPr="00C87D19">
        <w:rPr>
          <w:spacing w:val="-4"/>
          <w:sz w:val="24"/>
          <w:szCs w:val="24"/>
        </w:rPr>
        <w:t xml:space="preserve"> </w:t>
      </w:r>
      <w:r w:rsidRPr="00C87D19">
        <w:rPr>
          <w:sz w:val="24"/>
          <w:szCs w:val="24"/>
        </w:rPr>
        <w:t>1942</w:t>
      </w:r>
      <w:r w:rsidRPr="00C87D19">
        <w:rPr>
          <w:spacing w:val="-6"/>
          <w:sz w:val="24"/>
          <w:szCs w:val="24"/>
        </w:rPr>
        <w:t xml:space="preserve"> </w:t>
      </w:r>
      <w:r w:rsidRPr="00C87D19">
        <w:rPr>
          <w:sz w:val="24"/>
          <w:szCs w:val="24"/>
        </w:rPr>
        <w:t>-</w:t>
      </w:r>
      <w:r w:rsidRPr="00C87D19">
        <w:rPr>
          <w:spacing w:val="-7"/>
          <w:sz w:val="24"/>
          <w:szCs w:val="24"/>
        </w:rPr>
        <w:t xml:space="preserve"> </w:t>
      </w:r>
      <w:r w:rsidRPr="00C87D19">
        <w:rPr>
          <w:sz w:val="24"/>
          <w:szCs w:val="24"/>
        </w:rPr>
        <w:t>1943</w:t>
      </w:r>
      <w:r w:rsidRPr="00C87D19">
        <w:rPr>
          <w:spacing w:val="-5"/>
          <w:sz w:val="24"/>
          <w:szCs w:val="24"/>
        </w:rPr>
        <w:t xml:space="preserve"> г.)</w:t>
      </w:r>
    </w:p>
    <w:p w:rsidR="00C87D19" w:rsidRPr="00C87D19" w:rsidRDefault="00C87D19" w:rsidP="00C87D19">
      <w:pPr>
        <w:ind w:left="1241" w:right="798"/>
        <w:jc w:val="both"/>
        <w:rPr>
          <w:sz w:val="24"/>
          <w:szCs w:val="24"/>
        </w:rPr>
      </w:pPr>
      <w:r w:rsidRPr="00C87D19">
        <w:rPr>
          <w:sz w:val="24"/>
          <w:szCs w:val="24"/>
        </w:rPr>
        <w:t>Сталинградская битва. Германское наступление весной - летом 1942 г. Поражение совет- ских войск в Крыму. Битва за Кавказ. Оборона Сталинграда. Дом Павлова. Окружение не- 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87D19" w:rsidRPr="00C87D19" w:rsidRDefault="00C87D19" w:rsidP="00C87D19">
      <w:pPr>
        <w:ind w:left="1241" w:right="798"/>
        <w:jc w:val="both"/>
        <w:rPr>
          <w:sz w:val="24"/>
          <w:szCs w:val="24"/>
        </w:rPr>
      </w:pPr>
      <w:r w:rsidRPr="00C87D19">
        <w:rPr>
          <w:sz w:val="24"/>
          <w:szCs w:val="24"/>
        </w:rPr>
        <w:t>Прорыв блокады Ленинграда в январе 1943 г. Значение героического сопротивления Ле- нинграда. Битва на Курской дуге. Соотношение сил. Провал немецкого наступления. Тан- 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w:t>
      </w:r>
      <w:r w:rsidRPr="00C87D19">
        <w:rPr>
          <w:spacing w:val="-3"/>
          <w:sz w:val="24"/>
          <w:szCs w:val="24"/>
        </w:rPr>
        <w:t xml:space="preserve"> </w:t>
      </w:r>
      <w:r w:rsidRPr="00C87D19">
        <w:rPr>
          <w:sz w:val="24"/>
          <w:szCs w:val="24"/>
        </w:rPr>
        <w:t>форсирование</w:t>
      </w:r>
      <w:r w:rsidRPr="00C87D19">
        <w:rPr>
          <w:spacing w:val="-5"/>
          <w:sz w:val="24"/>
          <w:szCs w:val="24"/>
        </w:rPr>
        <w:t xml:space="preserve"> </w:t>
      </w:r>
      <w:r w:rsidRPr="00C87D19">
        <w:rPr>
          <w:sz w:val="24"/>
          <w:szCs w:val="24"/>
        </w:rPr>
        <w:t>Днепра.</w:t>
      </w:r>
      <w:r w:rsidRPr="00C87D19">
        <w:rPr>
          <w:spacing w:val="-4"/>
          <w:sz w:val="24"/>
          <w:szCs w:val="24"/>
        </w:rPr>
        <w:t xml:space="preserve"> </w:t>
      </w:r>
      <w:r w:rsidRPr="00C87D19">
        <w:rPr>
          <w:sz w:val="24"/>
          <w:szCs w:val="24"/>
        </w:rPr>
        <w:t>Освобождение</w:t>
      </w:r>
      <w:r w:rsidRPr="00C87D19">
        <w:rPr>
          <w:spacing w:val="-5"/>
          <w:sz w:val="24"/>
          <w:szCs w:val="24"/>
        </w:rPr>
        <w:t xml:space="preserve"> </w:t>
      </w:r>
      <w:r w:rsidRPr="00C87D19">
        <w:rPr>
          <w:sz w:val="24"/>
          <w:szCs w:val="24"/>
        </w:rPr>
        <w:t>Киева.</w:t>
      </w:r>
      <w:r w:rsidRPr="00C87D19">
        <w:rPr>
          <w:spacing w:val="-4"/>
          <w:sz w:val="24"/>
          <w:szCs w:val="24"/>
        </w:rPr>
        <w:t xml:space="preserve"> </w:t>
      </w:r>
      <w:r w:rsidRPr="00C87D19">
        <w:rPr>
          <w:sz w:val="24"/>
          <w:szCs w:val="24"/>
        </w:rPr>
        <w:t>Итоги</w:t>
      </w:r>
      <w:r w:rsidRPr="00C87D19">
        <w:rPr>
          <w:spacing w:val="-3"/>
          <w:sz w:val="24"/>
          <w:szCs w:val="24"/>
        </w:rPr>
        <w:t xml:space="preserve"> </w:t>
      </w:r>
      <w:r w:rsidRPr="00C87D19">
        <w:rPr>
          <w:sz w:val="24"/>
          <w:szCs w:val="24"/>
        </w:rPr>
        <w:t>наступления</w:t>
      </w:r>
      <w:r w:rsidRPr="00C87D19">
        <w:rPr>
          <w:spacing w:val="-4"/>
          <w:sz w:val="24"/>
          <w:szCs w:val="24"/>
        </w:rPr>
        <w:t xml:space="preserve"> </w:t>
      </w:r>
      <w:r w:rsidRPr="00C87D19">
        <w:rPr>
          <w:sz w:val="24"/>
          <w:szCs w:val="24"/>
        </w:rPr>
        <w:t>Красной</w:t>
      </w:r>
      <w:r w:rsidRPr="00C87D19">
        <w:rPr>
          <w:spacing w:val="-3"/>
          <w:sz w:val="24"/>
          <w:szCs w:val="24"/>
        </w:rPr>
        <w:t xml:space="preserve"> </w:t>
      </w:r>
      <w:r w:rsidRPr="00C87D19">
        <w:rPr>
          <w:sz w:val="24"/>
          <w:szCs w:val="24"/>
        </w:rPr>
        <w:t>Армии</w:t>
      </w:r>
      <w:r w:rsidRPr="00C87D19">
        <w:rPr>
          <w:spacing w:val="-3"/>
          <w:sz w:val="24"/>
          <w:szCs w:val="24"/>
        </w:rPr>
        <w:t xml:space="preserve"> </w:t>
      </w:r>
      <w:r w:rsidRPr="00C87D19">
        <w:rPr>
          <w:sz w:val="24"/>
          <w:szCs w:val="24"/>
        </w:rPr>
        <w:t>летом</w:t>
      </w:r>
      <w:r w:rsidRPr="00C87D19">
        <w:rPr>
          <w:spacing w:val="-5"/>
          <w:sz w:val="24"/>
          <w:szCs w:val="24"/>
        </w:rPr>
        <w:t xml:space="preserve"> </w:t>
      </w:r>
      <w:r w:rsidRPr="00C87D19">
        <w:rPr>
          <w:sz w:val="24"/>
          <w:szCs w:val="24"/>
        </w:rPr>
        <w:t>- осенью 1943 г. СССР и союзники. Проблема второго фронта. Ленд-лиз. Тегеранская кон- ференция 1943 г.</w:t>
      </w:r>
    </w:p>
    <w:p w:rsidR="00C87D19" w:rsidRPr="00C87D19" w:rsidRDefault="00C87D19" w:rsidP="00C87D19">
      <w:pPr>
        <w:ind w:left="1241" w:right="798"/>
        <w:jc w:val="both"/>
        <w:rPr>
          <w:sz w:val="24"/>
          <w:szCs w:val="24"/>
        </w:rPr>
      </w:pPr>
      <w:r w:rsidRPr="00C87D19">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87D19" w:rsidRPr="00C87D19" w:rsidRDefault="00C87D19" w:rsidP="00C87D19">
      <w:pPr>
        <w:ind w:left="1241" w:right="800"/>
        <w:jc w:val="both"/>
        <w:rPr>
          <w:sz w:val="24"/>
          <w:szCs w:val="24"/>
        </w:rPr>
      </w:pPr>
      <w:r w:rsidRPr="00C87D19">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 циональные военные формирования в составе вермахта. Судебные процессы на террито- рии СССР над военными преступниками и пособниками оккупантов в 1943 - 1946 гг.</w:t>
      </w:r>
    </w:p>
    <w:p w:rsidR="00C87D19" w:rsidRPr="00C87D19" w:rsidRDefault="00C87D19" w:rsidP="00C87D19">
      <w:pPr>
        <w:ind w:left="1241"/>
        <w:jc w:val="both"/>
        <w:rPr>
          <w:sz w:val="24"/>
          <w:szCs w:val="24"/>
        </w:rPr>
      </w:pPr>
      <w:r w:rsidRPr="00C87D19">
        <w:rPr>
          <w:sz w:val="24"/>
          <w:szCs w:val="24"/>
        </w:rPr>
        <w:t>Человек</w:t>
      </w:r>
      <w:r w:rsidRPr="00C87D19">
        <w:rPr>
          <w:spacing w:val="-6"/>
          <w:sz w:val="24"/>
          <w:szCs w:val="24"/>
        </w:rPr>
        <w:t xml:space="preserve"> </w:t>
      </w:r>
      <w:r w:rsidRPr="00C87D19">
        <w:rPr>
          <w:sz w:val="24"/>
          <w:szCs w:val="24"/>
        </w:rPr>
        <w:t>и</w:t>
      </w:r>
      <w:r w:rsidRPr="00C87D19">
        <w:rPr>
          <w:spacing w:val="-6"/>
          <w:sz w:val="24"/>
          <w:szCs w:val="24"/>
        </w:rPr>
        <w:t xml:space="preserve"> </w:t>
      </w:r>
      <w:r w:rsidRPr="00C87D19">
        <w:rPr>
          <w:sz w:val="24"/>
          <w:szCs w:val="24"/>
        </w:rPr>
        <w:t>война:</w:t>
      </w:r>
      <w:r w:rsidRPr="00C87D19">
        <w:rPr>
          <w:spacing w:val="-7"/>
          <w:sz w:val="24"/>
          <w:szCs w:val="24"/>
        </w:rPr>
        <w:t xml:space="preserve"> </w:t>
      </w:r>
      <w:r w:rsidRPr="00C87D19">
        <w:rPr>
          <w:sz w:val="24"/>
          <w:szCs w:val="24"/>
        </w:rPr>
        <w:t>единство</w:t>
      </w:r>
      <w:r w:rsidRPr="00C87D19">
        <w:rPr>
          <w:spacing w:val="-6"/>
          <w:sz w:val="24"/>
          <w:szCs w:val="24"/>
        </w:rPr>
        <w:t xml:space="preserve"> </w:t>
      </w:r>
      <w:r w:rsidRPr="00C87D19">
        <w:rPr>
          <w:sz w:val="24"/>
          <w:szCs w:val="24"/>
        </w:rPr>
        <w:t>фронта</w:t>
      </w:r>
      <w:r w:rsidRPr="00C87D19">
        <w:rPr>
          <w:spacing w:val="-8"/>
          <w:sz w:val="24"/>
          <w:szCs w:val="24"/>
        </w:rPr>
        <w:t xml:space="preserve"> </w:t>
      </w:r>
      <w:r w:rsidRPr="00C87D19">
        <w:rPr>
          <w:sz w:val="24"/>
          <w:szCs w:val="24"/>
        </w:rPr>
        <w:t>и</w:t>
      </w:r>
      <w:r w:rsidRPr="00C87D19">
        <w:rPr>
          <w:spacing w:val="-6"/>
          <w:sz w:val="24"/>
          <w:szCs w:val="24"/>
        </w:rPr>
        <w:t xml:space="preserve"> </w:t>
      </w:r>
      <w:r w:rsidRPr="00C87D19">
        <w:rPr>
          <w:spacing w:val="-4"/>
          <w:sz w:val="24"/>
          <w:szCs w:val="24"/>
        </w:rPr>
        <w:t>тыла.</w:t>
      </w:r>
    </w:p>
    <w:p w:rsidR="00C87D19" w:rsidRPr="00C87D19" w:rsidRDefault="00C87D19" w:rsidP="00C87D19">
      <w:pPr>
        <w:ind w:left="1241" w:right="798"/>
        <w:jc w:val="both"/>
        <w:rPr>
          <w:sz w:val="24"/>
          <w:szCs w:val="24"/>
        </w:rPr>
      </w:pPr>
      <w:r w:rsidRPr="00C87D19">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C87D19" w:rsidRPr="00C87D19" w:rsidRDefault="00C87D19" w:rsidP="00C87D19">
      <w:pPr>
        <w:ind w:left="1241" w:right="798"/>
        <w:jc w:val="both"/>
        <w:rPr>
          <w:sz w:val="24"/>
          <w:szCs w:val="24"/>
        </w:rPr>
      </w:pPr>
      <w:r w:rsidRPr="00C87D19">
        <w:rPr>
          <w:sz w:val="24"/>
          <w:szCs w:val="24"/>
        </w:rPr>
        <w:t>Повседневность военного времени. Фронтовая повседневность. Боевое братство. Женщи- 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 ние в деревне. Стратегии выживания в городе и на селе. Государственные меры и общест- венные инициативы по спасению детей.</w:t>
      </w:r>
    </w:p>
    <w:p w:rsidR="00C87D19" w:rsidRPr="00C87D19" w:rsidRDefault="00C87D19" w:rsidP="00C87D19">
      <w:pPr>
        <w:ind w:left="1241" w:right="798"/>
        <w:jc w:val="both"/>
        <w:rPr>
          <w:sz w:val="24"/>
          <w:szCs w:val="24"/>
        </w:rPr>
      </w:pPr>
      <w:r w:rsidRPr="00C87D19">
        <w:rPr>
          <w:sz w:val="24"/>
          <w:szCs w:val="24"/>
        </w:rPr>
        <w:t>Культурное пространство в годы войны. Песня "Священная война" - призыв к сопротив- 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 ны. Патриотическое служение представителей религиозных конфессий. Культурные и на- учные связи с союзниками.</w:t>
      </w:r>
    </w:p>
    <w:p w:rsidR="00C87D19" w:rsidRPr="00C87D19" w:rsidRDefault="00C87D19" w:rsidP="00C87D19">
      <w:pPr>
        <w:spacing w:before="1"/>
        <w:ind w:left="1241" w:right="798" w:firstLine="60"/>
        <w:jc w:val="both"/>
        <w:rPr>
          <w:sz w:val="24"/>
          <w:szCs w:val="24"/>
        </w:rPr>
      </w:pPr>
      <w:r w:rsidRPr="00C87D19">
        <w:rPr>
          <w:sz w:val="24"/>
          <w:szCs w:val="24"/>
        </w:rPr>
        <w:t>Победа</w:t>
      </w:r>
      <w:r w:rsidRPr="00C87D19">
        <w:rPr>
          <w:spacing w:val="-3"/>
          <w:sz w:val="24"/>
          <w:szCs w:val="24"/>
        </w:rPr>
        <w:t xml:space="preserve"> </w:t>
      </w:r>
      <w:r w:rsidRPr="00C87D19">
        <w:rPr>
          <w:sz w:val="24"/>
          <w:szCs w:val="24"/>
        </w:rPr>
        <w:t>СССР</w:t>
      </w:r>
      <w:r w:rsidRPr="00C87D19">
        <w:rPr>
          <w:spacing w:val="-1"/>
          <w:sz w:val="24"/>
          <w:szCs w:val="24"/>
        </w:rPr>
        <w:t xml:space="preserve"> </w:t>
      </w:r>
      <w:r w:rsidRPr="00C87D19">
        <w:rPr>
          <w:sz w:val="24"/>
          <w:szCs w:val="24"/>
        </w:rPr>
        <w:t>в</w:t>
      </w:r>
      <w:r w:rsidRPr="00C87D19">
        <w:rPr>
          <w:spacing w:val="-3"/>
          <w:sz w:val="24"/>
          <w:szCs w:val="24"/>
        </w:rPr>
        <w:t xml:space="preserve"> </w:t>
      </w:r>
      <w:r w:rsidRPr="00C87D19">
        <w:rPr>
          <w:sz w:val="24"/>
          <w:szCs w:val="24"/>
        </w:rPr>
        <w:t>Великой</w:t>
      </w:r>
      <w:r w:rsidRPr="00C87D19">
        <w:rPr>
          <w:spacing w:val="-1"/>
          <w:sz w:val="24"/>
          <w:szCs w:val="24"/>
        </w:rPr>
        <w:t xml:space="preserve"> </w:t>
      </w:r>
      <w:r w:rsidRPr="00C87D19">
        <w:rPr>
          <w:sz w:val="24"/>
          <w:szCs w:val="24"/>
        </w:rPr>
        <w:t>Отечественной</w:t>
      </w:r>
      <w:r w:rsidRPr="00C87D19">
        <w:rPr>
          <w:spacing w:val="-1"/>
          <w:sz w:val="24"/>
          <w:szCs w:val="24"/>
        </w:rPr>
        <w:t xml:space="preserve"> </w:t>
      </w:r>
      <w:r w:rsidRPr="00C87D19">
        <w:rPr>
          <w:sz w:val="24"/>
          <w:szCs w:val="24"/>
        </w:rPr>
        <w:t>войне.</w:t>
      </w:r>
      <w:r w:rsidRPr="00C87D19">
        <w:rPr>
          <w:spacing w:val="-2"/>
          <w:sz w:val="24"/>
          <w:szCs w:val="24"/>
        </w:rPr>
        <w:t xml:space="preserve"> </w:t>
      </w:r>
      <w:r w:rsidRPr="00C87D19">
        <w:rPr>
          <w:sz w:val="24"/>
          <w:szCs w:val="24"/>
        </w:rPr>
        <w:t>Окончание</w:t>
      </w:r>
      <w:r w:rsidRPr="00C87D19">
        <w:rPr>
          <w:spacing w:val="-3"/>
          <w:sz w:val="24"/>
          <w:szCs w:val="24"/>
        </w:rPr>
        <w:t xml:space="preserve"> </w:t>
      </w:r>
      <w:r w:rsidRPr="00C87D19">
        <w:rPr>
          <w:sz w:val="24"/>
          <w:szCs w:val="24"/>
        </w:rPr>
        <w:t>Второй</w:t>
      </w:r>
      <w:r w:rsidRPr="00C87D19">
        <w:rPr>
          <w:spacing w:val="-1"/>
          <w:sz w:val="24"/>
          <w:szCs w:val="24"/>
        </w:rPr>
        <w:t xml:space="preserve"> </w:t>
      </w:r>
      <w:r w:rsidRPr="00C87D19">
        <w:rPr>
          <w:sz w:val="24"/>
          <w:szCs w:val="24"/>
        </w:rPr>
        <w:t>мировой</w:t>
      </w:r>
      <w:r w:rsidRPr="00C87D19">
        <w:rPr>
          <w:spacing w:val="-1"/>
          <w:sz w:val="24"/>
          <w:szCs w:val="24"/>
        </w:rPr>
        <w:t xml:space="preserve"> </w:t>
      </w:r>
      <w:r w:rsidRPr="00C87D19">
        <w:rPr>
          <w:sz w:val="24"/>
          <w:szCs w:val="24"/>
        </w:rPr>
        <w:t>войны</w:t>
      </w:r>
      <w:r w:rsidRPr="00C87D19">
        <w:rPr>
          <w:spacing w:val="-2"/>
          <w:sz w:val="24"/>
          <w:szCs w:val="24"/>
        </w:rPr>
        <w:t xml:space="preserve"> </w:t>
      </w:r>
      <w:r w:rsidRPr="00C87D19">
        <w:rPr>
          <w:sz w:val="24"/>
          <w:szCs w:val="24"/>
        </w:rPr>
        <w:t>(1944</w:t>
      </w:r>
      <w:r w:rsidRPr="00C87D19">
        <w:rPr>
          <w:spacing w:val="-2"/>
          <w:sz w:val="24"/>
          <w:szCs w:val="24"/>
        </w:rPr>
        <w:t xml:space="preserve"> </w:t>
      </w:r>
      <w:r w:rsidRPr="00C87D19">
        <w:rPr>
          <w:sz w:val="24"/>
          <w:szCs w:val="24"/>
        </w:rPr>
        <w:t>- сентябрь 1945 г.)</w:t>
      </w:r>
    </w:p>
    <w:p w:rsidR="00C87D19" w:rsidRPr="00C87D19" w:rsidRDefault="00C87D19" w:rsidP="00C87D19">
      <w:pPr>
        <w:ind w:left="1241" w:right="798"/>
        <w:jc w:val="both"/>
        <w:rPr>
          <w:sz w:val="24"/>
          <w:szCs w:val="24"/>
        </w:rPr>
      </w:pPr>
      <w:r w:rsidRPr="00C87D19">
        <w:rPr>
          <w:sz w:val="24"/>
          <w:szCs w:val="24"/>
        </w:rPr>
        <w:t>Освобождение Правобережной Украины и Крыма. Наступление советских войск в Бело- руссии и Прибалтике. Боевые действия в Восточной и Центральной Европе и освободи- тельная</w:t>
      </w:r>
      <w:r w:rsidRPr="00C87D19">
        <w:rPr>
          <w:spacing w:val="29"/>
          <w:sz w:val="24"/>
          <w:szCs w:val="24"/>
        </w:rPr>
        <w:t xml:space="preserve"> </w:t>
      </w:r>
      <w:r w:rsidRPr="00C87D19">
        <w:rPr>
          <w:sz w:val="24"/>
          <w:szCs w:val="24"/>
        </w:rPr>
        <w:t>миссия</w:t>
      </w:r>
      <w:r w:rsidRPr="00C87D19">
        <w:rPr>
          <w:spacing w:val="29"/>
          <w:sz w:val="24"/>
          <w:szCs w:val="24"/>
        </w:rPr>
        <w:t xml:space="preserve"> </w:t>
      </w:r>
      <w:r w:rsidRPr="00C87D19">
        <w:rPr>
          <w:sz w:val="24"/>
          <w:szCs w:val="24"/>
        </w:rPr>
        <w:t>Красной</w:t>
      </w:r>
      <w:r w:rsidRPr="00C87D19">
        <w:rPr>
          <w:spacing w:val="30"/>
          <w:sz w:val="24"/>
          <w:szCs w:val="24"/>
        </w:rPr>
        <w:t xml:space="preserve"> </w:t>
      </w:r>
      <w:r w:rsidRPr="00C87D19">
        <w:rPr>
          <w:sz w:val="24"/>
          <w:szCs w:val="24"/>
        </w:rPr>
        <w:t>Армии.</w:t>
      </w:r>
      <w:r w:rsidRPr="00C87D19">
        <w:rPr>
          <w:spacing w:val="29"/>
          <w:sz w:val="24"/>
          <w:szCs w:val="24"/>
        </w:rPr>
        <w:t xml:space="preserve"> </w:t>
      </w:r>
      <w:r w:rsidRPr="00C87D19">
        <w:rPr>
          <w:sz w:val="24"/>
          <w:szCs w:val="24"/>
        </w:rPr>
        <w:t>Встреча</w:t>
      </w:r>
      <w:r w:rsidRPr="00C87D19">
        <w:rPr>
          <w:spacing w:val="29"/>
          <w:sz w:val="24"/>
          <w:szCs w:val="24"/>
        </w:rPr>
        <w:t xml:space="preserve"> </w:t>
      </w:r>
      <w:r w:rsidRPr="00C87D19">
        <w:rPr>
          <w:sz w:val="24"/>
          <w:szCs w:val="24"/>
        </w:rPr>
        <w:t>на</w:t>
      </w:r>
      <w:r w:rsidRPr="00C87D19">
        <w:rPr>
          <w:spacing w:val="30"/>
          <w:sz w:val="24"/>
          <w:szCs w:val="24"/>
        </w:rPr>
        <w:t xml:space="preserve"> </w:t>
      </w:r>
      <w:r w:rsidRPr="00C87D19">
        <w:rPr>
          <w:sz w:val="24"/>
          <w:szCs w:val="24"/>
        </w:rPr>
        <w:t>Эльбе.</w:t>
      </w:r>
      <w:r w:rsidRPr="00C87D19">
        <w:rPr>
          <w:spacing w:val="29"/>
          <w:sz w:val="24"/>
          <w:szCs w:val="24"/>
        </w:rPr>
        <w:t xml:space="preserve"> </w:t>
      </w:r>
      <w:r w:rsidRPr="00C87D19">
        <w:rPr>
          <w:sz w:val="24"/>
          <w:szCs w:val="24"/>
        </w:rPr>
        <w:t>Висло-Одерская</w:t>
      </w:r>
      <w:r w:rsidRPr="00C87D19">
        <w:rPr>
          <w:spacing w:val="29"/>
          <w:sz w:val="24"/>
          <w:szCs w:val="24"/>
        </w:rPr>
        <w:t xml:space="preserve"> </w:t>
      </w:r>
      <w:r w:rsidRPr="00C87D19">
        <w:rPr>
          <w:sz w:val="24"/>
          <w:szCs w:val="24"/>
        </w:rPr>
        <w:t>операция.</w:t>
      </w:r>
      <w:r w:rsidRPr="00C87D19">
        <w:rPr>
          <w:spacing w:val="30"/>
          <w:sz w:val="24"/>
          <w:szCs w:val="24"/>
        </w:rPr>
        <w:t xml:space="preserve"> </w:t>
      </w:r>
      <w:r w:rsidRPr="00C87D19">
        <w:rPr>
          <w:sz w:val="24"/>
          <w:szCs w:val="24"/>
        </w:rPr>
        <w:t>Битва</w:t>
      </w:r>
      <w:r w:rsidRPr="00C87D19">
        <w:rPr>
          <w:spacing w:val="28"/>
          <w:sz w:val="24"/>
          <w:szCs w:val="24"/>
        </w:rPr>
        <w:t xml:space="preserve"> </w:t>
      </w:r>
      <w:r w:rsidRPr="00C87D19">
        <w:rPr>
          <w:spacing w:val="-5"/>
          <w:sz w:val="24"/>
          <w:szCs w:val="24"/>
        </w:rPr>
        <w:t>за</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8"/>
        <w:jc w:val="both"/>
        <w:rPr>
          <w:sz w:val="24"/>
          <w:szCs w:val="24"/>
        </w:rPr>
      </w:pPr>
      <w:r w:rsidRPr="00C87D19">
        <w:rPr>
          <w:sz w:val="24"/>
          <w:szCs w:val="24"/>
        </w:rPr>
        <w:lastRenderedPageBreak/>
        <w:t xml:space="preserve">Берлин. Капитуляция Германии. Репатриация советских граждан в ходе войны и после ее </w:t>
      </w:r>
      <w:r w:rsidRPr="00C87D19">
        <w:rPr>
          <w:spacing w:val="-2"/>
          <w:sz w:val="24"/>
          <w:szCs w:val="24"/>
        </w:rPr>
        <w:t>окончания.</w:t>
      </w:r>
    </w:p>
    <w:p w:rsidR="00C87D19" w:rsidRPr="00C87D19" w:rsidRDefault="00C87D19" w:rsidP="00C87D19">
      <w:pPr>
        <w:ind w:left="1241" w:right="800"/>
        <w:jc w:val="both"/>
        <w:rPr>
          <w:sz w:val="24"/>
          <w:szCs w:val="24"/>
        </w:rPr>
      </w:pPr>
      <w:r w:rsidRPr="00C87D19">
        <w:rPr>
          <w:sz w:val="24"/>
          <w:szCs w:val="24"/>
        </w:rPr>
        <w:t>Война и общество. Восстановление хозяйства в освобожденных районах. Начало совет- 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C87D19" w:rsidRPr="00C87D19" w:rsidRDefault="00C87D19" w:rsidP="00C87D19">
      <w:pPr>
        <w:spacing w:before="1"/>
        <w:ind w:left="1241" w:right="798"/>
        <w:jc w:val="both"/>
        <w:rPr>
          <w:sz w:val="24"/>
          <w:szCs w:val="24"/>
        </w:rPr>
      </w:pPr>
      <w:r w:rsidRPr="00C87D19">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C87D19" w:rsidRPr="00C87D19" w:rsidRDefault="00C87D19" w:rsidP="00C87D19">
      <w:pPr>
        <w:ind w:left="1241" w:right="802"/>
        <w:jc w:val="both"/>
        <w:rPr>
          <w:sz w:val="24"/>
          <w:szCs w:val="24"/>
        </w:rPr>
      </w:pPr>
      <w:r w:rsidRPr="00C87D19">
        <w:rPr>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C87D19" w:rsidRPr="00C87D19" w:rsidRDefault="00C87D19" w:rsidP="00C87D19">
      <w:pPr>
        <w:ind w:left="1241" w:right="800"/>
        <w:jc w:val="both"/>
        <w:rPr>
          <w:sz w:val="24"/>
          <w:szCs w:val="24"/>
        </w:rPr>
      </w:pPr>
      <w:r w:rsidRPr="00C87D19">
        <w:rPr>
          <w:sz w:val="24"/>
          <w:szCs w:val="24"/>
        </w:rPr>
        <w:t>Создание ООН. Осуждение главных военных преступников. Нюрнбергский и Токийский судебные процессы.</w:t>
      </w:r>
    </w:p>
    <w:p w:rsidR="00C87D19" w:rsidRPr="00C87D19" w:rsidRDefault="00C87D19" w:rsidP="00C87D19">
      <w:pPr>
        <w:ind w:left="1241" w:right="798"/>
        <w:jc w:val="both"/>
        <w:rPr>
          <w:sz w:val="24"/>
          <w:szCs w:val="24"/>
        </w:rPr>
      </w:pPr>
      <w:r w:rsidRPr="00C87D19">
        <w:rPr>
          <w:sz w:val="24"/>
          <w:szCs w:val="24"/>
        </w:rPr>
        <w:t>Итоги Великой Отечественной и Второй мировой войны. Решающий вклад СССР в побе- ду Антигитлеровской коалиции. Людские и материальные потери. Изменение политиче- ской карты мира.</w:t>
      </w:r>
    </w:p>
    <w:p w:rsidR="00C87D19" w:rsidRPr="00C87D19" w:rsidRDefault="00C87D19" w:rsidP="00C87D19">
      <w:pPr>
        <w:ind w:left="1241" w:right="6466" w:firstLine="60"/>
        <w:rPr>
          <w:sz w:val="24"/>
          <w:szCs w:val="24"/>
        </w:rPr>
      </w:pPr>
      <w:r w:rsidRPr="00C87D19">
        <w:rPr>
          <w:sz w:val="24"/>
          <w:szCs w:val="24"/>
        </w:rPr>
        <w:t>Наш</w:t>
      </w:r>
      <w:r w:rsidRPr="00C87D19">
        <w:rPr>
          <w:spacing w:val="-7"/>
          <w:sz w:val="24"/>
          <w:szCs w:val="24"/>
        </w:rPr>
        <w:t xml:space="preserve"> </w:t>
      </w:r>
      <w:r w:rsidRPr="00C87D19">
        <w:rPr>
          <w:sz w:val="24"/>
          <w:szCs w:val="24"/>
        </w:rPr>
        <w:t>край</w:t>
      </w:r>
      <w:r w:rsidRPr="00C87D19">
        <w:rPr>
          <w:spacing w:val="-6"/>
          <w:sz w:val="24"/>
          <w:szCs w:val="24"/>
        </w:rPr>
        <w:t xml:space="preserve"> </w:t>
      </w:r>
      <w:r w:rsidRPr="00C87D19">
        <w:rPr>
          <w:sz w:val="24"/>
          <w:szCs w:val="24"/>
        </w:rPr>
        <w:t>в</w:t>
      </w:r>
      <w:r w:rsidRPr="00C87D19">
        <w:rPr>
          <w:spacing w:val="-8"/>
          <w:sz w:val="24"/>
          <w:szCs w:val="24"/>
        </w:rPr>
        <w:t xml:space="preserve"> </w:t>
      </w:r>
      <w:r w:rsidRPr="00C87D19">
        <w:rPr>
          <w:sz w:val="24"/>
          <w:szCs w:val="24"/>
        </w:rPr>
        <w:t>1941</w:t>
      </w:r>
      <w:r w:rsidRPr="00C87D19">
        <w:rPr>
          <w:spacing w:val="-7"/>
          <w:sz w:val="24"/>
          <w:szCs w:val="24"/>
        </w:rPr>
        <w:t xml:space="preserve"> </w:t>
      </w:r>
      <w:r w:rsidRPr="00C87D19">
        <w:rPr>
          <w:sz w:val="24"/>
          <w:szCs w:val="24"/>
        </w:rPr>
        <w:t>-</w:t>
      </w:r>
      <w:r w:rsidRPr="00C87D19">
        <w:rPr>
          <w:spacing w:val="-8"/>
          <w:sz w:val="24"/>
          <w:szCs w:val="24"/>
        </w:rPr>
        <w:t xml:space="preserve"> </w:t>
      </w:r>
      <w:r w:rsidRPr="00C87D19">
        <w:rPr>
          <w:sz w:val="24"/>
          <w:szCs w:val="24"/>
        </w:rPr>
        <w:t>1945</w:t>
      </w:r>
      <w:r w:rsidRPr="00C87D19">
        <w:rPr>
          <w:spacing w:val="-5"/>
          <w:sz w:val="24"/>
          <w:szCs w:val="24"/>
        </w:rPr>
        <w:t xml:space="preserve"> </w:t>
      </w:r>
      <w:r w:rsidRPr="00C87D19">
        <w:rPr>
          <w:sz w:val="24"/>
          <w:szCs w:val="24"/>
        </w:rPr>
        <w:t xml:space="preserve">гг. </w:t>
      </w:r>
      <w:r w:rsidRPr="00C87D19">
        <w:rPr>
          <w:spacing w:val="-2"/>
          <w:sz w:val="24"/>
          <w:szCs w:val="24"/>
        </w:rPr>
        <w:t>Обобщение.</w:t>
      </w:r>
    </w:p>
    <w:p w:rsidR="00C87D19" w:rsidRPr="00C87D19" w:rsidRDefault="00C87D19" w:rsidP="00C87D19">
      <w:pPr>
        <w:ind w:left="1241"/>
        <w:rPr>
          <w:sz w:val="24"/>
          <w:szCs w:val="24"/>
        </w:rPr>
      </w:pPr>
      <w:r w:rsidRPr="00C87D19">
        <w:rPr>
          <w:sz w:val="24"/>
          <w:szCs w:val="24"/>
        </w:rPr>
        <w:t>Всеобщая</w:t>
      </w:r>
      <w:r w:rsidRPr="00C87D19">
        <w:rPr>
          <w:spacing w:val="-7"/>
          <w:sz w:val="24"/>
          <w:szCs w:val="24"/>
        </w:rPr>
        <w:t xml:space="preserve"> </w:t>
      </w:r>
      <w:r w:rsidRPr="00C87D19">
        <w:rPr>
          <w:sz w:val="24"/>
          <w:szCs w:val="24"/>
        </w:rPr>
        <w:t>история.</w:t>
      </w:r>
      <w:r w:rsidRPr="00C87D19">
        <w:rPr>
          <w:spacing w:val="-6"/>
          <w:sz w:val="24"/>
          <w:szCs w:val="24"/>
        </w:rPr>
        <w:t xml:space="preserve"> </w:t>
      </w:r>
      <w:r w:rsidRPr="00C87D19">
        <w:rPr>
          <w:sz w:val="24"/>
          <w:szCs w:val="24"/>
        </w:rPr>
        <w:t>1914</w:t>
      </w:r>
      <w:r w:rsidRPr="00C87D19">
        <w:rPr>
          <w:spacing w:val="-7"/>
          <w:sz w:val="24"/>
          <w:szCs w:val="24"/>
        </w:rPr>
        <w:t xml:space="preserve"> </w:t>
      </w:r>
      <w:r w:rsidRPr="00C87D19">
        <w:rPr>
          <w:sz w:val="24"/>
          <w:szCs w:val="24"/>
        </w:rPr>
        <w:t>-</w:t>
      </w:r>
      <w:r w:rsidRPr="00C87D19">
        <w:rPr>
          <w:spacing w:val="-7"/>
          <w:sz w:val="24"/>
          <w:szCs w:val="24"/>
        </w:rPr>
        <w:t xml:space="preserve"> </w:t>
      </w:r>
      <w:r w:rsidRPr="00C87D19">
        <w:rPr>
          <w:sz w:val="24"/>
          <w:szCs w:val="24"/>
        </w:rPr>
        <w:t>1945</w:t>
      </w:r>
      <w:r w:rsidRPr="00C87D19">
        <w:rPr>
          <w:spacing w:val="-7"/>
          <w:sz w:val="24"/>
          <w:szCs w:val="24"/>
        </w:rPr>
        <w:t xml:space="preserve"> </w:t>
      </w:r>
      <w:r w:rsidRPr="00C87D19">
        <w:rPr>
          <w:spacing w:val="-5"/>
          <w:sz w:val="24"/>
          <w:szCs w:val="24"/>
        </w:rPr>
        <w:t>гг.</w:t>
      </w:r>
    </w:p>
    <w:p w:rsidR="00C87D19" w:rsidRPr="00C87D19" w:rsidRDefault="00C87D19" w:rsidP="00C87D19">
      <w:pPr>
        <w:ind w:left="1241" w:right="800"/>
        <w:jc w:val="both"/>
        <w:rPr>
          <w:sz w:val="24"/>
          <w:szCs w:val="24"/>
        </w:rPr>
      </w:pPr>
      <w:r w:rsidRPr="00C87D19">
        <w:rPr>
          <w:sz w:val="24"/>
          <w:szCs w:val="24"/>
        </w:rPr>
        <w:t>Введение.</w:t>
      </w:r>
      <w:r w:rsidRPr="00C87D19">
        <w:rPr>
          <w:spacing w:val="-2"/>
          <w:sz w:val="24"/>
          <w:szCs w:val="24"/>
        </w:rPr>
        <w:t xml:space="preserve"> </w:t>
      </w:r>
      <w:r w:rsidRPr="00C87D19">
        <w:rPr>
          <w:sz w:val="24"/>
          <w:szCs w:val="24"/>
        </w:rPr>
        <w:t>Понятие</w:t>
      </w:r>
      <w:r w:rsidRPr="00C87D19">
        <w:rPr>
          <w:spacing w:val="-3"/>
          <w:sz w:val="24"/>
          <w:szCs w:val="24"/>
        </w:rPr>
        <w:t xml:space="preserve"> </w:t>
      </w:r>
      <w:r w:rsidRPr="00C87D19">
        <w:rPr>
          <w:sz w:val="24"/>
          <w:szCs w:val="24"/>
        </w:rPr>
        <w:t>"Новейшее</w:t>
      </w:r>
      <w:r w:rsidRPr="00C87D19">
        <w:rPr>
          <w:spacing w:val="-3"/>
          <w:sz w:val="24"/>
          <w:szCs w:val="24"/>
        </w:rPr>
        <w:t xml:space="preserve"> </w:t>
      </w:r>
      <w:r w:rsidRPr="00C87D19">
        <w:rPr>
          <w:sz w:val="24"/>
          <w:szCs w:val="24"/>
        </w:rPr>
        <w:t>время".</w:t>
      </w:r>
      <w:r w:rsidRPr="00C87D19">
        <w:rPr>
          <w:spacing w:val="-2"/>
          <w:sz w:val="24"/>
          <w:szCs w:val="24"/>
        </w:rPr>
        <w:t xml:space="preserve"> </w:t>
      </w:r>
      <w:r w:rsidRPr="00C87D19">
        <w:rPr>
          <w:sz w:val="24"/>
          <w:szCs w:val="24"/>
        </w:rPr>
        <w:t>Хронологические</w:t>
      </w:r>
      <w:r w:rsidRPr="00C87D19">
        <w:rPr>
          <w:spacing w:val="-3"/>
          <w:sz w:val="24"/>
          <w:szCs w:val="24"/>
        </w:rPr>
        <w:t xml:space="preserve"> </w:t>
      </w:r>
      <w:r w:rsidRPr="00C87D19">
        <w:rPr>
          <w:sz w:val="24"/>
          <w:szCs w:val="24"/>
        </w:rPr>
        <w:t>рамки</w:t>
      </w:r>
      <w:r w:rsidRPr="00C87D19">
        <w:rPr>
          <w:spacing w:val="-1"/>
          <w:sz w:val="24"/>
          <w:szCs w:val="24"/>
        </w:rPr>
        <w:t xml:space="preserve"> </w:t>
      </w:r>
      <w:r w:rsidRPr="00C87D19">
        <w:rPr>
          <w:sz w:val="24"/>
          <w:szCs w:val="24"/>
        </w:rPr>
        <w:t>и</w:t>
      </w:r>
      <w:r w:rsidRPr="00C87D19">
        <w:rPr>
          <w:spacing w:val="-1"/>
          <w:sz w:val="24"/>
          <w:szCs w:val="24"/>
        </w:rPr>
        <w:t xml:space="preserve"> </w:t>
      </w:r>
      <w:r w:rsidRPr="00C87D19">
        <w:rPr>
          <w:sz w:val="24"/>
          <w:szCs w:val="24"/>
        </w:rPr>
        <w:t>периодизация</w:t>
      </w:r>
      <w:r w:rsidRPr="00C87D19">
        <w:rPr>
          <w:spacing w:val="-2"/>
          <w:sz w:val="24"/>
          <w:szCs w:val="24"/>
        </w:rPr>
        <w:t xml:space="preserve"> </w:t>
      </w:r>
      <w:r w:rsidRPr="00C87D19">
        <w:rPr>
          <w:sz w:val="24"/>
          <w:szCs w:val="24"/>
        </w:rPr>
        <w:t>Новейшей истории. Изменение мира в XX - начале XXI в. Ключевые процессы и события Новейшей истории. Место России в мировой истории XX - начала XXI в.</w:t>
      </w:r>
    </w:p>
    <w:p w:rsidR="00C87D19" w:rsidRPr="00C87D19" w:rsidRDefault="00C87D19" w:rsidP="00C87D19">
      <w:pPr>
        <w:ind w:left="1241"/>
        <w:jc w:val="both"/>
        <w:rPr>
          <w:sz w:val="24"/>
          <w:szCs w:val="24"/>
        </w:rPr>
      </w:pPr>
      <w:r w:rsidRPr="00C87D19">
        <w:rPr>
          <w:sz w:val="24"/>
          <w:szCs w:val="24"/>
        </w:rPr>
        <w:t>Мир</w:t>
      </w:r>
      <w:r w:rsidRPr="00C87D19">
        <w:rPr>
          <w:spacing w:val="-7"/>
          <w:sz w:val="24"/>
          <w:szCs w:val="24"/>
        </w:rPr>
        <w:t xml:space="preserve"> </w:t>
      </w:r>
      <w:r w:rsidRPr="00C87D19">
        <w:rPr>
          <w:sz w:val="24"/>
          <w:szCs w:val="24"/>
        </w:rPr>
        <w:t>накануне</w:t>
      </w:r>
      <w:r w:rsidRPr="00C87D19">
        <w:rPr>
          <w:spacing w:val="-7"/>
          <w:sz w:val="24"/>
          <w:szCs w:val="24"/>
        </w:rPr>
        <w:t xml:space="preserve"> </w:t>
      </w:r>
      <w:r w:rsidRPr="00C87D19">
        <w:rPr>
          <w:sz w:val="24"/>
          <w:szCs w:val="24"/>
        </w:rPr>
        <w:t>и</w:t>
      </w:r>
      <w:r w:rsidRPr="00C87D19">
        <w:rPr>
          <w:spacing w:val="-6"/>
          <w:sz w:val="24"/>
          <w:szCs w:val="24"/>
        </w:rPr>
        <w:t xml:space="preserve"> </w:t>
      </w:r>
      <w:r w:rsidRPr="00C87D19">
        <w:rPr>
          <w:sz w:val="24"/>
          <w:szCs w:val="24"/>
        </w:rPr>
        <w:t>в</w:t>
      </w:r>
      <w:r w:rsidRPr="00C87D19">
        <w:rPr>
          <w:spacing w:val="-7"/>
          <w:sz w:val="24"/>
          <w:szCs w:val="24"/>
        </w:rPr>
        <w:t xml:space="preserve"> </w:t>
      </w:r>
      <w:r w:rsidRPr="00C87D19">
        <w:rPr>
          <w:sz w:val="24"/>
          <w:szCs w:val="24"/>
        </w:rPr>
        <w:t>годы</w:t>
      </w:r>
      <w:r w:rsidRPr="00C87D19">
        <w:rPr>
          <w:spacing w:val="-4"/>
          <w:sz w:val="24"/>
          <w:szCs w:val="24"/>
        </w:rPr>
        <w:t xml:space="preserve"> </w:t>
      </w:r>
      <w:r w:rsidRPr="00C87D19">
        <w:rPr>
          <w:sz w:val="24"/>
          <w:szCs w:val="24"/>
        </w:rPr>
        <w:t>Первой</w:t>
      </w:r>
      <w:r w:rsidRPr="00C87D19">
        <w:rPr>
          <w:spacing w:val="-6"/>
          <w:sz w:val="24"/>
          <w:szCs w:val="24"/>
        </w:rPr>
        <w:t xml:space="preserve"> </w:t>
      </w:r>
      <w:r w:rsidRPr="00C87D19">
        <w:rPr>
          <w:sz w:val="24"/>
          <w:szCs w:val="24"/>
        </w:rPr>
        <w:t>мировой</w:t>
      </w:r>
      <w:r w:rsidRPr="00C87D19">
        <w:rPr>
          <w:spacing w:val="-5"/>
          <w:sz w:val="24"/>
          <w:szCs w:val="24"/>
        </w:rPr>
        <w:t xml:space="preserve"> </w:t>
      </w:r>
      <w:r w:rsidRPr="00C87D19">
        <w:rPr>
          <w:spacing w:val="-2"/>
          <w:sz w:val="24"/>
          <w:szCs w:val="24"/>
        </w:rPr>
        <w:t>войны.</w:t>
      </w:r>
    </w:p>
    <w:p w:rsidR="00C87D19" w:rsidRPr="00C87D19" w:rsidRDefault="00C87D19" w:rsidP="00C87D19">
      <w:pPr>
        <w:ind w:left="1241" w:right="801"/>
        <w:jc w:val="both"/>
        <w:rPr>
          <w:sz w:val="24"/>
          <w:szCs w:val="24"/>
        </w:rPr>
      </w:pPr>
      <w:r w:rsidRPr="00C87D19">
        <w:rPr>
          <w:sz w:val="24"/>
          <w:szCs w:val="24"/>
        </w:rPr>
        <w:t>Мир в начале XX в. Развитие индустриального общества. Технический прогресс. Измене- 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C87D19" w:rsidRPr="00C87D19" w:rsidRDefault="00C87D19" w:rsidP="00C87D19">
      <w:pPr>
        <w:ind w:left="1241" w:right="798"/>
        <w:jc w:val="both"/>
        <w:rPr>
          <w:sz w:val="24"/>
          <w:szCs w:val="24"/>
        </w:rPr>
      </w:pPr>
      <w:r w:rsidRPr="00C87D19">
        <w:rPr>
          <w:sz w:val="24"/>
          <w:szCs w:val="24"/>
        </w:rPr>
        <w:t>Мир империй - наследие XIX в. Империализм. Национализм. Старые и новые лидеры ин- дустриального мира. Блоки великих держав: Тройственный союз, Антанта. Региональные конфликты и войны в конце XIX - начале XX в.</w:t>
      </w:r>
    </w:p>
    <w:p w:rsidR="00C87D19" w:rsidRPr="00C87D19" w:rsidRDefault="00C87D19" w:rsidP="00C87D19">
      <w:pPr>
        <w:ind w:left="1241" w:right="800"/>
        <w:jc w:val="both"/>
        <w:rPr>
          <w:sz w:val="24"/>
          <w:szCs w:val="24"/>
        </w:rPr>
      </w:pPr>
      <w:r w:rsidRPr="00C87D19">
        <w:rPr>
          <w:sz w:val="24"/>
          <w:szCs w:val="24"/>
        </w:rPr>
        <w:t>Первая мировая война (1914 - 1918). Причины Первой мировой войны. Убийство в Сарае- во.</w:t>
      </w:r>
      <w:r w:rsidRPr="00C87D19">
        <w:rPr>
          <w:spacing w:val="-3"/>
          <w:sz w:val="24"/>
          <w:szCs w:val="24"/>
        </w:rPr>
        <w:t xml:space="preserve"> </w:t>
      </w:r>
      <w:r w:rsidRPr="00C87D19">
        <w:rPr>
          <w:sz w:val="24"/>
          <w:szCs w:val="24"/>
        </w:rPr>
        <w:t>Нападение</w:t>
      </w:r>
      <w:r w:rsidRPr="00C87D19">
        <w:rPr>
          <w:spacing w:val="-4"/>
          <w:sz w:val="24"/>
          <w:szCs w:val="24"/>
        </w:rPr>
        <w:t xml:space="preserve"> </w:t>
      </w:r>
      <w:r w:rsidRPr="00C87D19">
        <w:rPr>
          <w:sz w:val="24"/>
          <w:szCs w:val="24"/>
        </w:rPr>
        <w:t>Австро-Венгрии</w:t>
      </w:r>
      <w:r w:rsidRPr="00C87D19">
        <w:rPr>
          <w:spacing w:val="-2"/>
          <w:sz w:val="24"/>
          <w:szCs w:val="24"/>
        </w:rPr>
        <w:t xml:space="preserve"> </w:t>
      </w:r>
      <w:r w:rsidRPr="00C87D19">
        <w:rPr>
          <w:sz w:val="24"/>
          <w:szCs w:val="24"/>
        </w:rPr>
        <w:t>на</w:t>
      </w:r>
      <w:r w:rsidRPr="00C87D19">
        <w:rPr>
          <w:spacing w:val="-4"/>
          <w:sz w:val="24"/>
          <w:szCs w:val="24"/>
        </w:rPr>
        <w:t xml:space="preserve"> </w:t>
      </w:r>
      <w:r w:rsidRPr="00C87D19">
        <w:rPr>
          <w:sz w:val="24"/>
          <w:szCs w:val="24"/>
        </w:rPr>
        <w:t>Сербию.</w:t>
      </w:r>
      <w:r w:rsidRPr="00C87D19">
        <w:rPr>
          <w:spacing w:val="-3"/>
          <w:sz w:val="24"/>
          <w:szCs w:val="24"/>
        </w:rPr>
        <w:t xml:space="preserve"> </w:t>
      </w:r>
      <w:r w:rsidRPr="00C87D19">
        <w:rPr>
          <w:sz w:val="24"/>
          <w:szCs w:val="24"/>
        </w:rPr>
        <w:t>Вступление</w:t>
      </w:r>
      <w:r w:rsidRPr="00C87D19">
        <w:rPr>
          <w:spacing w:val="-4"/>
          <w:sz w:val="24"/>
          <w:szCs w:val="24"/>
        </w:rPr>
        <w:t xml:space="preserve"> </w:t>
      </w:r>
      <w:r w:rsidRPr="00C87D19">
        <w:rPr>
          <w:sz w:val="24"/>
          <w:szCs w:val="24"/>
        </w:rPr>
        <w:t>в</w:t>
      </w:r>
      <w:r w:rsidRPr="00C87D19">
        <w:rPr>
          <w:spacing w:val="-4"/>
          <w:sz w:val="24"/>
          <w:szCs w:val="24"/>
        </w:rPr>
        <w:t xml:space="preserve"> </w:t>
      </w:r>
      <w:r w:rsidRPr="00C87D19">
        <w:rPr>
          <w:sz w:val="24"/>
          <w:szCs w:val="24"/>
        </w:rPr>
        <w:t>войну</w:t>
      </w:r>
      <w:r w:rsidRPr="00C87D19">
        <w:rPr>
          <w:spacing w:val="-8"/>
          <w:sz w:val="24"/>
          <w:szCs w:val="24"/>
        </w:rPr>
        <w:t xml:space="preserve"> </w:t>
      </w:r>
      <w:r w:rsidRPr="00C87D19">
        <w:rPr>
          <w:sz w:val="24"/>
          <w:szCs w:val="24"/>
        </w:rPr>
        <w:t>европейских</w:t>
      </w:r>
      <w:r w:rsidRPr="00C87D19">
        <w:rPr>
          <w:spacing w:val="-1"/>
          <w:sz w:val="24"/>
          <w:szCs w:val="24"/>
        </w:rPr>
        <w:t xml:space="preserve"> </w:t>
      </w:r>
      <w:r w:rsidRPr="00C87D19">
        <w:rPr>
          <w:sz w:val="24"/>
          <w:szCs w:val="24"/>
        </w:rPr>
        <w:t>держав.</w:t>
      </w:r>
      <w:r w:rsidRPr="00C87D19">
        <w:rPr>
          <w:spacing w:val="-3"/>
          <w:sz w:val="24"/>
          <w:szCs w:val="24"/>
        </w:rPr>
        <w:t xml:space="preserve"> </w:t>
      </w:r>
      <w:r w:rsidRPr="00C87D19">
        <w:rPr>
          <w:sz w:val="24"/>
          <w:szCs w:val="24"/>
        </w:rPr>
        <w:t>Цели и планы сторон. Сражение</w:t>
      </w:r>
      <w:r w:rsidRPr="00C87D19">
        <w:rPr>
          <w:spacing w:val="-1"/>
          <w:sz w:val="24"/>
          <w:szCs w:val="24"/>
        </w:rPr>
        <w:t xml:space="preserve"> </w:t>
      </w:r>
      <w:r w:rsidRPr="00C87D19">
        <w:rPr>
          <w:sz w:val="24"/>
          <w:szCs w:val="24"/>
        </w:rPr>
        <w:t>на Марне. Позиционная война. Боевые операции на Восточном фронте, их роль в общем ходе войны. Изменения в составе воюющих блоков (вступление</w:t>
      </w:r>
      <w:r w:rsidRPr="00C87D19">
        <w:rPr>
          <w:spacing w:val="40"/>
          <w:sz w:val="24"/>
          <w:szCs w:val="24"/>
        </w:rPr>
        <w:t xml:space="preserve"> </w:t>
      </w:r>
      <w:r w:rsidRPr="00C87D19">
        <w:rPr>
          <w:sz w:val="24"/>
          <w:szCs w:val="24"/>
        </w:rPr>
        <w:t>в войну Османской империи, Италии, Болгарии). Четверной союз. Верден. Сомма.</w:t>
      </w:r>
    </w:p>
    <w:p w:rsidR="00C87D19" w:rsidRPr="00C87D19" w:rsidRDefault="00C87D19" w:rsidP="00C87D19">
      <w:pPr>
        <w:ind w:left="1241" w:right="800"/>
        <w:jc w:val="both"/>
        <w:rPr>
          <w:sz w:val="24"/>
          <w:szCs w:val="24"/>
        </w:rPr>
      </w:pPr>
      <w:r w:rsidRPr="00C87D19">
        <w:rPr>
          <w:sz w:val="24"/>
          <w:szCs w:val="24"/>
        </w:rPr>
        <w:t>Люди на фронтах и в тылу. Националистическая пропаганда. Новые методы ведения вой- ны. Власть и общество в годы войны. Положение населения в тылу воюющих стран. Вы- нужденные переселения, геноцид. Рост антивоенных настроений.</w:t>
      </w:r>
    </w:p>
    <w:p w:rsidR="00C87D19" w:rsidRPr="00C87D19" w:rsidRDefault="00C87D19" w:rsidP="00C87D19">
      <w:pPr>
        <w:ind w:left="1241" w:right="798"/>
        <w:jc w:val="both"/>
        <w:rPr>
          <w:sz w:val="24"/>
          <w:szCs w:val="24"/>
        </w:rPr>
      </w:pPr>
      <w:r w:rsidRPr="00C87D19">
        <w:rPr>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 верного союза. Политические, экономические и социальные последствия Первой мировой </w:t>
      </w:r>
      <w:r w:rsidRPr="00C87D19">
        <w:rPr>
          <w:spacing w:val="-2"/>
          <w:sz w:val="24"/>
          <w:szCs w:val="24"/>
        </w:rPr>
        <w:t>войны.</w:t>
      </w:r>
    </w:p>
    <w:p w:rsidR="00C87D19" w:rsidRPr="00C87D19" w:rsidRDefault="00C87D19" w:rsidP="00C87D19">
      <w:pPr>
        <w:ind w:left="1301" w:right="7984" w:hanging="60"/>
        <w:jc w:val="both"/>
        <w:rPr>
          <w:sz w:val="24"/>
          <w:szCs w:val="24"/>
        </w:rPr>
      </w:pPr>
      <w:r w:rsidRPr="00C87D19">
        <w:rPr>
          <w:sz w:val="24"/>
          <w:szCs w:val="24"/>
        </w:rPr>
        <w:t>Мир</w:t>
      </w:r>
      <w:r w:rsidRPr="00C87D19">
        <w:rPr>
          <w:spacing w:val="-8"/>
          <w:sz w:val="24"/>
          <w:szCs w:val="24"/>
        </w:rPr>
        <w:t xml:space="preserve"> </w:t>
      </w:r>
      <w:r w:rsidRPr="00C87D19">
        <w:rPr>
          <w:sz w:val="24"/>
          <w:szCs w:val="24"/>
        </w:rPr>
        <w:t>в</w:t>
      </w:r>
      <w:r w:rsidRPr="00C87D19">
        <w:rPr>
          <w:spacing w:val="-8"/>
          <w:sz w:val="24"/>
          <w:szCs w:val="24"/>
        </w:rPr>
        <w:t xml:space="preserve"> </w:t>
      </w:r>
      <w:r w:rsidRPr="00C87D19">
        <w:rPr>
          <w:sz w:val="24"/>
          <w:szCs w:val="24"/>
        </w:rPr>
        <w:t>1918</w:t>
      </w:r>
      <w:r w:rsidRPr="00C87D19">
        <w:rPr>
          <w:spacing w:val="-8"/>
          <w:sz w:val="24"/>
          <w:szCs w:val="24"/>
        </w:rPr>
        <w:t xml:space="preserve"> </w:t>
      </w:r>
      <w:r w:rsidRPr="00C87D19">
        <w:rPr>
          <w:sz w:val="24"/>
          <w:szCs w:val="24"/>
        </w:rPr>
        <w:t>-</w:t>
      </w:r>
      <w:r w:rsidRPr="00C87D19">
        <w:rPr>
          <w:spacing w:val="-8"/>
          <w:sz w:val="24"/>
          <w:szCs w:val="24"/>
        </w:rPr>
        <w:t xml:space="preserve"> </w:t>
      </w:r>
      <w:r w:rsidRPr="00C87D19">
        <w:rPr>
          <w:sz w:val="24"/>
          <w:szCs w:val="24"/>
        </w:rPr>
        <w:t>1939</w:t>
      </w:r>
      <w:r w:rsidRPr="00C87D19">
        <w:rPr>
          <w:spacing w:val="-8"/>
          <w:sz w:val="24"/>
          <w:szCs w:val="24"/>
        </w:rPr>
        <w:t xml:space="preserve"> </w:t>
      </w:r>
      <w:r w:rsidRPr="00C87D19">
        <w:rPr>
          <w:sz w:val="24"/>
          <w:szCs w:val="24"/>
        </w:rPr>
        <w:t>гг. От войны к миру.</w:t>
      </w:r>
    </w:p>
    <w:p w:rsidR="00C87D19" w:rsidRPr="00C87D19" w:rsidRDefault="00C87D19" w:rsidP="00C87D19">
      <w:pPr>
        <w:ind w:left="1241" w:right="800"/>
        <w:jc w:val="both"/>
        <w:rPr>
          <w:sz w:val="24"/>
          <w:szCs w:val="24"/>
        </w:rPr>
      </w:pPr>
      <w:r w:rsidRPr="00C87D19">
        <w:rPr>
          <w:sz w:val="24"/>
          <w:szCs w:val="24"/>
        </w:rPr>
        <w:t>Распад империй и образование новых национальных государств в Европе. Планы после- военного</w:t>
      </w:r>
      <w:r w:rsidRPr="00C87D19">
        <w:rPr>
          <w:spacing w:val="-2"/>
          <w:sz w:val="24"/>
          <w:szCs w:val="24"/>
        </w:rPr>
        <w:t xml:space="preserve"> </w:t>
      </w:r>
      <w:r w:rsidRPr="00C87D19">
        <w:rPr>
          <w:sz w:val="24"/>
          <w:szCs w:val="24"/>
        </w:rPr>
        <w:t>устройства</w:t>
      </w:r>
      <w:r w:rsidRPr="00C87D19">
        <w:rPr>
          <w:spacing w:val="-3"/>
          <w:sz w:val="24"/>
          <w:szCs w:val="24"/>
        </w:rPr>
        <w:t xml:space="preserve"> </w:t>
      </w:r>
      <w:r w:rsidRPr="00C87D19">
        <w:rPr>
          <w:sz w:val="24"/>
          <w:szCs w:val="24"/>
        </w:rPr>
        <w:t>мира.</w:t>
      </w:r>
      <w:r w:rsidRPr="00C87D19">
        <w:rPr>
          <w:spacing w:val="-4"/>
          <w:sz w:val="24"/>
          <w:szCs w:val="24"/>
        </w:rPr>
        <w:t xml:space="preserve"> </w:t>
      </w:r>
      <w:r w:rsidRPr="00C87D19">
        <w:rPr>
          <w:sz w:val="24"/>
          <w:szCs w:val="24"/>
        </w:rPr>
        <w:t>14</w:t>
      </w:r>
      <w:r w:rsidRPr="00C87D19">
        <w:rPr>
          <w:spacing w:val="-4"/>
          <w:sz w:val="24"/>
          <w:szCs w:val="24"/>
        </w:rPr>
        <w:t xml:space="preserve"> </w:t>
      </w:r>
      <w:r w:rsidRPr="00C87D19">
        <w:rPr>
          <w:sz w:val="24"/>
          <w:szCs w:val="24"/>
        </w:rPr>
        <w:t>пунктов</w:t>
      </w:r>
      <w:r w:rsidRPr="00C87D19">
        <w:rPr>
          <w:spacing w:val="-3"/>
          <w:sz w:val="24"/>
          <w:szCs w:val="24"/>
        </w:rPr>
        <w:t xml:space="preserve"> </w:t>
      </w:r>
      <w:r w:rsidRPr="00C87D19">
        <w:rPr>
          <w:sz w:val="24"/>
          <w:szCs w:val="24"/>
        </w:rPr>
        <w:t>В.</w:t>
      </w:r>
      <w:r w:rsidRPr="00C87D19">
        <w:rPr>
          <w:spacing w:val="-2"/>
          <w:sz w:val="24"/>
          <w:szCs w:val="24"/>
        </w:rPr>
        <w:t xml:space="preserve"> </w:t>
      </w:r>
      <w:r w:rsidRPr="00C87D19">
        <w:rPr>
          <w:sz w:val="24"/>
          <w:szCs w:val="24"/>
        </w:rPr>
        <w:t>Вильсона.</w:t>
      </w:r>
      <w:r w:rsidRPr="00C87D19">
        <w:rPr>
          <w:spacing w:val="-4"/>
          <w:sz w:val="24"/>
          <w:szCs w:val="24"/>
        </w:rPr>
        <w:t xml:space="preserve"> </w:t>
      </w:r>
      <w:r w:rsidRPr="00C87D19">
        <w:rPr>
          <w:sz w:val="24"/>
          <w:szCs w:val="24"/>
        </w:rPr>
        <w:t>Парижская</w:t>
      </w:r>
      <w:r w:rsidRPr="00C87D19">
        <w:rPr>
          <w:spacing w:val="-4"/>
          <w:sz w:val="24"/>
          <w:szCs w:val="24"/>
        </w:rPr>
        <w:t xml:space="preserve"> </w:t>
      </w:r>
      <w:r w:rsidRPr="00C87D19">
        <w:rPr>
          <w:sz w:val="24"/>
          <w:szCs w:val="24"/>
        </w:rPr>
        <w:t>мирная</w:t>
      </w:r>
      <w:r w:rsidRPr="00C87D19">
        <w:rPr>
          <w:spacing w:val="-4"/>
          <w:sz w:val="24"/>
          <w:szCs w:val="24"/>
        </w:rPr>
        <w:t xml:space="preserve"> </w:t>
      </w:r>
      <w:r w:rsidRPr="00C87D19">
        <w:rPr>
          <w:sz w:val="24"/>
          <w:szCs w:val="24"/>
        </w:rPr>
        <w:t>конференция.</w:t>
      </w:r>
      <w:r w:rsidRPr="00C87D19">
        <w:rPr>
          <w:spacing w:val="-4"/>
          <w:sz w:val="24"/>
          <w:szCs w:val="24"/>
        </w:rPr>
        <w:t xml:space="preserve"> </w:t>
      </w:r>
      <w:r w:rsidRPr="00C87D19">
        <w:rPr>
          <w:sz w:val="24"/>
          <w:szCs w:val="24"/>
        </w:rPr>
        <w:t>Лига Наций. Вашингтонская конференция. Версальско-Вашингтонская система.</w:t>
      </w:r>
    </w:p>
    <w:p w:rsidR="00C87D19" w:rsidRPr="00C87D19" w:rsidRDefault="00C87D19" w:rsidP="00C87D19">
      <w:pPr>
        <w:ind w:left="1241" w:right="798"/>
        <w:jc w:val="both"/>
        <w:rPr>
          <w:sz w:val="24"/>
          <w:szCs w:val="24"/>
        </w:rPr>
      </w:pPr>
      <w:r w:rsidRPr="00C87D19">
        <w:rPr>
          <w:sz w:val="24"/>
          <w:szCs w:val="24"/>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C87D19" w:rsidRPr="00C87D19" w:rsidRDefault="00C87D19" w:rsidP="00C87D19">
      <w:pPr>
        <w:spacing w:before="1"/>
        <w:ind w:left="1301"/>
        <w:jc w:val="both"/>
        <w:rPr>
          <w:sz w:val="24"/>
          <w:szCs w:val="24"/>
        </w:rPr>
      </w:pPr>
      <w:r w:rsidRPr="00C87D19">
        <w:rPr>
          <w:sz w:val="24"/>
          <w:szCs w:val="24"/>
        </w:rPr>
        <w:t>Страны</w:t>
      </w:r>
      <w:r w:rsidRPr="00C87D19">
        <w:rPr>
          <w:spacing w:val="-7"/>
          <w:sz w:val="24"/>
          <w:szCs w:val="24"/>
        </w:rPr>
        <w:t xml:space="preserve"> </w:t>
      </w:r>
      <w:r w:rsidRPr="00C87D19">
        <w:rPr>
          <w:sz w:val="24"/>
          <w:szCs w:val="24"/>
        </w:rPr>
        <w:t>Европы</w:t>
      </w:r>
      <w:r w:rsidRPr="00C87D19">
        <w:rPr>
          <w:spacing w:val="-8"/>
          <w:sz w:val="24"/>
          <w:szCs w:val="24"/>
        </w:rPr>
        <w:t xml:space="preserve"> </w:t>
      </w:r>
      <w:r w:rsidRPr="00C87D19">
        <w:rPr>
          <w:sz w:val="24"/>
          <w:szCs w:val="24"/>
        </w:rPr>
        <w:t>и</w:t>
      </w:r>
      <w:r w:rsidRPr="00C87D19">
        <w:rPr>
          <w:spacing w:val="-5"/>
          <w:sz w:val="24"/>
          <w:szCs w:val="24"/>
        </w:rPr>
        <w:t xml:space="preserve"> </w:t>
      </w:r>
      <w:r w:rsidRPr="00C87D19">
        <w:rPr>
          <w:sz w:val="24"/>
          <w:szCs w:val="24"/>
        </w:rPr>
        <w:t>Северной</w:t>
      </w:r>
      <w:r w:rsidRPr="00C87D19">
        <w:rPr>
          <w:spacing w:val="-5"/>
          <w:sz w:val="24"/>
          <w:szCs w:val="24"/>
        </w:rPr>
        <w:t xml:space="preserve"> </w:t>
      </w:r>
      <w:r w:rsidRPr="00C87D19">
        <w:rPr>
          <w:sz w:val="24"/>
          <w:szCs w:val="24"/>
        </w:rPr>
        <w:t>Америки</w:t>
      </w:r>
      <w:r w:rsidRPr="00C87D19">
        <w:rPr>
          <w:spacing w:val="-5"/>
          <w:sz w:val="24"/>
          <w:szCs w:val="24"/>
        </w:rPr>
        <w:t xml:space="preserve"> </w:t>
      </w:r>
      <w:r w:rsidRPr="00C87D19">
        <w:rPr>
          <w:sz w:val="24"/>
          <w:szCs w:val="24"/>
        </w:rPr>
        <w:t>в</w:t>
      </w:r>
      <w:r w:rsidRPr="00C87D19">
        <w:rPr>
          <w:spacing w:val="-7"/>
          <w:sz w:val="24"/>
          <w:szCs w:val="24"/>
        </w:rPr>
        <w:t xml:space="preserve"> </w:t>
      </w:r>
      <w:r w:rsidRPr="00C87D19">
        <w:rPr>
          <w:sz w:val="24"/>
          <w:szCs w:val="24"/>
        </w:rPr>
        <w:t>1920</w:t>
      </w:r>
      <w:r w:rsidRPr="00C87D19">
        <w:rPr>
          <w:spacing w:val="-6"/>
          <w:sz w:val="24"/>
          <w:szCs w:val="24"/>
        </w:rPr>
        <w:t xml:space="preserve"> </w:t>
      </w:r>
      <w:r w:rsidRPr="00C87D19">
        <w:rPr>
          <w:sz w:val="24"/>
          <w:szCs w:val="24"/>
        </w:rPr>
        <w:t>-</w:t>
      </w:r>
      <w:r w:rsidRPr="00C87D19">
        <w:rPr>
          <w:spacing w:val="-10"/>
          <w:sz w:val="24"/>
          <w:szCs w:val="24"/>
        </w:rPr>
        <w:t xml:space="preserve"> </w:t>
      </w:r>
      <w:r w:rsidRPr="00C87D19">
        <w:rPr>
          <w:sz w:val="24"/>
          <w:szCs w:val="24"/>
        </w:rPr>
        <w:t>1930-е</w:t>
      </w:r>
      <w:r w:rsidRPr="00C87D19">
        <w:rPr>
          <w:spacing w:val="-7"/>
          <w:sz w:val="24"/>
          <w:szCs w:val="24"/>
        </w:rPr>
        <w:t xml:space="preserve"> </w:t>
      </w:r>
      <w:r w:rsidRPr="00C87D19">
        <w:rPr>
          <w:spacing w:val="-5"/>
          <w:sz w:val="24"/>
          <w:szCs w:val="24"/>
        </w:rPr>
        <w:t>гг.</w:t>
      </w:r>
    </w:p>
    <w:p w:rsidR="00C87D19" w:rsidRPr="00C87D19" w:rsidRDefault="00C87D19" w:rsidP="00C87D19">
      <w:pPr>
        <w:ind w:left="1241" w:right="798"/>
        <w:jc w:val="both"/>
        <w:rPr>
          <w:sz w:val="24"/>
          <w:szCs w:val="24"/>
        </w:rPr>
      </w:pPr>
      <w:r w:rsidRPr="00C87D19">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9"/>
        <w:jc w:val="both"/>
        <w:rPr>
          <w:sz w:val="24"/>
          <w:szCs w:val="24"/>
        </w:rPr>
      </w:pPr>
      <w:r w:rsidRPr="00C87D19">
        <w:rPr>
          <w:sz w:val="24"/>
          <w:szCs w:val="24"/>
        </w:rPr>
        <w:lastRenderedPageBreak/>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 дарственное регулирование экономики.</w:t>
      </w:r>
    </w:p>
    <w:p w:rsidR="00C87D19" w:rsidRPr="00C87D19" w:rsidRDefault="00C87D19" w:rsidP="00C87D19">
      <w:pPr>
        <w:spacing w:before="1"/>
        <w:ind w:left="1241" w:right="798"/>
        <w:jc w:val="both"/>
        <w:rPr>
          <w:sz w:val="24"/>
          <w:szCs w:val="24"/>
        </w:rPr>
      </w:pPr>
      <w:r w:rsidRPr="00C87D19">
        <w:rPr>
          <w:sz w:val="24"/>
          <w:szCs w:val="24"/>
        </w:rPr>
        <w:t>Альтернативные стратегии выхода из мирового экономического кризиса. Становление на- 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C87D19" w:rsidRPr="00C87D19" w:rsidRDefault="00C87D19" w:rsidP="00C87D19">
      <w:pPr>
        <w:ind w:left="1241" w:right="798"/>
        <w:jc w:val="both"/>
        <w:rPr>
          <w:sz w:val="24"/>
          <w:szCs w:val="24"/>
        </w:rPr>
      </w:pPr>
      <w:r w:rsidRPr="00C87D19">
        <w:rPr>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 на Мадрида. Поражение Испанской Республики.</w:t>
      </w:r>
    </w:p>
    <w:p w:rsidR="00C87D19" w:rsidRPr="00C87D19" w:rsidRDefault="00C87D19" w:rsidP="00C87D19">
      <w:pPr>
        <w:ind w:left="1241"/>
        <w:jc w:val="both"/>
        <w:rPr>
          <w:sz w:val="24"/>
          <w:szCs w:val="24"/>
        </w:rPr>
      </w:pPr>
      <w:r w:rsidRPr="00C87D19">
        <w:rPr>
          <w:sz w:val="24"/>
          <w:szCs w:val="24"/>
        </w:rPr>
        <w:t>Страны</w:t>
      </w:r>
      <w:r w:rsidRPr="00C87D19">
        <w:rPr>
          <w:spacing w:val="-8"/>
          <w:sz w:val="24"/>
          <w:szCs w:val="24"/>
        </w:rPr>
        <w:t xml:space="preserve"> </w:t>
      </w:r>
      <w:r w:rsidRPr="00C87D19">
        <w:rPr>
          <w:sz w:val="24"/>
          <w:szCs w:val="24"/>
        </w:rPr>
        <w:t>Азии,</w:t>
      </w:r>
      <w:r w:rsidRPr="00C87D19">
        <w:rPr>
          <w:spacing w:val="-7"/>
          <w:sz w:val="24"/>
          <w:szCs w:val="24"/>
        </w:rPr>
        <w:t xml:space="preserve"> </w:t>
      </w:r>
      <w:r w:rsidRPr="00C87D19">
        <w:rPr>
          <w:sz w:val="24"/>
          <w:szCs w:val="24"/>
        </w:rPr>
        <w:t>Латинской</w:t>
      </w:r>
      <w:r w:rsidRPr="00C87D19">
        <w:rPr>
          <w:spacing w:val="-6"/>
          <w:sz w:val="24"/>
          <w:szCs w:val="24"/>
        </w:rPr>
        <w:t xml:space="preserve"> </w:t>
      </w:r>
      <w:r w:rsidRPr="00C87D19">
        <w:rPr>
          <w:sz w:val="24"/>
          <w:szCs w:val="24"/>
        </w:rPr>
        <w:t>Америки</w:t>
      </w:r>
      <w:r w:rsidRPr="00C87D19">
        <w:rPr>
          <w:spacing w:val="-6"/>
          <w:sz w:val="24"/>
          <w:szCs w:val="24"/>
        </w:rPr>
        <w:t xml:space="preserve"> </w:t>
      </w:r>
      <w:r w:rsidRPr="00C87D19">
        <w:rPr>
          <w:sz w:val="24"/>
          <w:szCs w:val="24"/>
        </w:rPr>
        <w:t>в</w:t>
      </w:r>
      <w:r w:rsidRPr="00C87D19">
        <w:rPr>
          <w:spacing w:val="-8"/>
          <w:sz w:val="24"/>
          <w:szCs w:val="24"/>
        </w:rPr>
        <w:t xml:space="preserve"> </w:t>
      </w:r>
      <w:r w:rsidRPr="00C87D19">
        <w:rPr>
          <w:sz w:val="24"/>
          <w:szCs w:val="24"/>
        </w:rPr>
        <w:t>1918</w:t>
      </w:r>
      <w:r w:rsidRPr="00C87D19">
        <w:rPr>
          <w:spacing w:val="-7"/>
          <w:sz w:val="24"/>
          <w:szCs w:val="24"/>
        </w:rPr>
        <w:t xml:space="preserve"> </w:t>
      </w:r>
      <w:r w:rsidRPr="00C87D19">
        <w:rPr>
          <w:sz w:val="24"/>
          <w:szCs w:val="24"/>
        </w:rPr>
        <w:t>-</w:t>
      </w:r>
      <w:r w:rsidRPr="00C87D19">
        <w:rPr>
          <w:spacing w:val="-8"/>
          <w:sz w:val="24"/>
          <w:szCs w:val="24"/>
        </w:rPr>
        <w:t xml:space="preserve"> </w:t>
      </w:r>
      <w:r w:rsidRPr="00C87D19">
        <w:rPr>
          <w:sz w:val="24"/>
          <w:szCs w:val="24"/>
        </w:rPr>
        <w:t>1930-е</w:t>
      </w:r>
      <w:r w:rsidRPr="00C87D19">
        <w:rPr>
          <w:spacing w:val="-8"/>
          <w:sz w:val="24"/>
          <w:szCs w:val="24"/>
        </w:rPr>
        <w:t xml:space="preserve"> </w:t>
      </w:r>
      <w:r w:rsidRPr="00C87D19">
        <w:rPr>
          <w:spacing w:val="-5"/>
          <w:sz w:val="24"/>
          <w:szCs w:val="24"/>
        </w:rPr>
        <w:t>гг.</w:t>
      </w:r>
    </w:p>
    <w:p w:rsidR="00C87D19" w:rsidRPr="00C87D19" w:rsidRDefault="00C87D19" w:rsidP="00C87D19">
      <w:pPr>
        <w:ind w:left="1241" w:right="798"/>
        <w:jc w:val="both"/>
        <w:rPr>
          <w:sz w:val="24"/>
          <w:szCs w:val="24"/>
        </w:rPr>
      </w:pPr>
      <w:r w:rsidRPr="00C87D19">
        <w:rPr>
          <w:sz w:val="24"/>
          <w:szCs w:val="24"/>
        </w:rPr>
        <w:t>Распад</w:t>
      </w:r>
      <w:r w:rsidRPr="00C87D19">
        <w:rPr>
          <w:spacing w:val="-3"/>
          <w:sz w:val="24"/>
          <w:szCs w:val="24"/>
        </w:rPr>
        <w:t xml:space="preserve"> </w:t>
      </w:r>
      <w:r w:rsidRPr="00C87D19">
        <w:rPr>
          <w:sz w:val="24"/>
          <w:szCs w:val="24"/>
        </w:rPr>
        <w:t>Османской</w:t>
      </w:r>
      <w:r w:rsidRPr="00C87D19">
        <w:rPr>
          <w:spacing w:val="-2"/>
          <w:sz w:val="24"/>
          <w:szCs w:val="24"/>
        </w:rPr>
        <w:t xml:space="preserve"> </w:t>
      </w:r>
      <w:r w:rsidRPr="00C87D19">
        <w:rPr>
          <w:sz w:val="24"/>
          <w:szCs w:val="24"/>
        </w:rPr>
        <w:t>империи.</w:t>
      </w:r>
      <w:r w:rsidRPr="00C87D19">
        <w:rPr>
          <w:spacing w:val="-3"/>
          <w:sz w:val="24"/>
          <w:szCs w:val="24"/>
        </w:rPr>
        <w:t xml:space="preserve"> </w:t>
      </w:r>
      <w:r w:rsidRPr="00C87D19">
        <w:rPr>
          <w:sz w:val="24"/>
          <w:szCs w:val="24"/>
        </w:rPr>
        <w:t>Провозглашение</w:t>
      </w:r>
      <w:r w:rsidRPr="00C87D19">
        <w:rPr>
          <w:spacing w:val="-6"/>
          <w:sz w:val="24"/>
          <w:szCs w:val="24"/>
        </w:rPr>
        <w:t xml:space="preserve"> </w:t>
      </w:r>
      <w:r w:rsidRPr="00C87D19">
        <w:rPr>
          <w:sz w:val="24"/>
          <w:szCs w:val="24"/>
        </w:rPr>
        <w:t>Турецкой</w:t>
      </w:r>
      <w:r w:rsidRPr="00C87D19">
        <w:rPr>
          <w:spacing w:val="-2"/>
          <w:sz w:val="24"/>
          <w:szCs w:val="24"/>
        </w:rPr>
        <w:t xml:space="preserve"> </w:t>
      </w:r>
      <w:r w:rsidRPr="00C87D19">
        <w:rPr>
          <w:sz w:val="24"/>
          <w:szCs w:val="24"/>
        </w:rPr>
        <w:t>Республики.</w:t>
      </w:r>
      <w:r w:rsidRPr="00C87D19">
        <w:rPr>
          <w:spacing w:val="-5"/>
          <w:sz w:val="24"/>
          <w:szCs w:val="24"/>
        </w:rPr>
        <w:t xml:space="preserve"> </w:t>
      </w:r>
      <w:r w:rsidRPr="00C87D19">
        <w:rPr>
          <w:sz w:val="24"/>
          <w:szCs w:val="24"/>
        </w:rPr>
        <w:t>Курс</w:t>
      </w:r>
      <w:r w:rsidRPr="00C87D19">
        <w:rPr>
          <w:spacing w:val="-4"/>
          <w:sz w:val="24"/>
          <w:szCs w:val="24"/>
        </w:rPr>
        <w:t xml:space="preserve"> </w:t>
      </w:r>
      <w:r w:rsidRPr="00C87D19">
        <w:rPr>
          <w:sz w:val="24"/>
          <w:szCs w:val="24"/>
        </w:rPr>
        <w:t>преобразований М. Кемаля Ататюрка. Страны Восточной и Южной Азии. Революция 1925 - 1927 гг. в Ки- тае. Режим Чан Кайши и гражданская война с коммунистами. "Великий поход" Красной армии Китая. Национально-освободительное движение в Индии в 1919 - 1939 гг. Индий- ский национальный конгресс. М.К. Ганди.</w:t>
      </w:r>
    </w:p>
    <w:p w:rsidR="00C87D19" w:rsidRPr="00C87D19" w:rsidRDefault="00C87D19" w:rsidP="00C87D19">
      <w:pPr>
        <w:ind w:left="1241" w:right="800"/>
        <w:jc w:val="both"/>
        <w:rPr>
          <w:sz w:val="24"/>
          <w:szCs w:val="24"/>
        </w:rPr>
      </w:pPr>
      <w:r w:rsidRPr="00C87D19">
        <w:rPr>
          <w:sz w:val="24"/>
          <w:szCs w:val="24"/>
        </w:rPr>
        <w:t>Мексиканская революция 1910 - 1917 гг.,</w:t>
      </w:r>
      <w:r w:rsidRPr="00C87D19">
        <w:rPr>
          <w:spacing w:val="-1"/>
          <w:sz w:val="24"/>
          <w:szCs w:val="24"/>
        </w:rPr>
        <w:t xml:space="preserve"> </w:t>
      </w:r>
      <w:r w:rsidRPr="00C87D19">
        <w:rPr>
          <w:sz w:val="24"/>
          <w:szCs w:val="24"/>
        </w:rPr>
        <w:t>ее итоги и значение.</w:t>
      </w:r>
      <w:r w:rsidRPr="00C87D19">
        <w:rPr>
          <w:spacing w:val="-1"/>
          <w:sz w:val="24"/>
          <w:szCs w:val="24"/>
        </w:rPr>
        <w:t xml:space="preserve"> </w:t>
      </w:r>
      <w:r w:rsidRPr="00C87D19">
        <w:rPr>
          <w:sz w:val="24"/>
          <w:szCs w:val="24"/>
        </w:rPr>
        <w:t>Реформы и революционные движения в латиноамериканских странах. Народный фронт в Чили.</w:t>
      </w:r>
    </w:p>
    <w:p w:rsidR="00C87D19" w:rsidRPr="00C87D19" w:rsidRDefault="00C87D19" w:rsidP="00C87D19">
      <w:pPr>
        <w:ind w:left="1301"/>
        <w:jc w:val="both"/>
        <w:rPr>
          <w:sz w:val="24"/>
          <w:szCs w:val="24"/>
        </w:rPr>
      </w:pPr>
      <w:r w:rsidRPr="00C87D19">
        <w:rPr>
          <w:sz w:val="24"/>
          <w:szCs w:val="24"/>
        </w:rPr>
        <w:t>Международные</w:t>
      </w:r>
      <w:r w:rsidRPr="00C87D19">
        <w:rPr>
          <w:spacing w:val="-9"/>
          <w:sz w:val="24"/>
          <w:szCs w:val="24"/>
        </w:rPr>
        <w:t xml:space="preserve"> </w:t>
      </w:r>
      <w:r w:rsidRPr="00C87D19">
        <w:rPr>
          <w:sz w:val="24"/>
          <w:szCs w:val="24"/>
        </w:rPr>
        <w:t>отношения</w:t>
      </w:r>
      <w:r w:rsidRPr="00C87D19">
        <w:rPr>
          <w:spacing w:val="-8"/>
          <w:sz w:val="24"/>
          <w:szCs w:val="24"/>
        </w:rPr>
        <w:t xml:space="preserve"> </w:t>
      </w:r>
      <w:r w:rsidRPr="00C87D19">
        <w:rPr>
          <w:sz w:val="24"/>
          <w:szCs w:val="24"/>
        </w:rPr>
        <w:t>в</w:t>
      </w:r>
      <w:r w:rsidRPr="00C87D19">
        <w:rPr>
          <w:spacing w:val="-8"/>
          <w:sz w:val="24"/>
          <w:szCs w:val="24"/>
        </w:rPr>
        <w:t xml:space="preserve"> </w:t>
      </w:r>
      <w:r w:rsidRPr="00C87D19">
        <w:rPr>
          <w:sz w:val="24"/>
          <w:szCs w:val="24"/>
        </w:rPr>
        <w:t>1920</w:t>
      </w:r>
      <w:r w:rsidRPr="00C87D19">
        <w:rPr>
          <w:spacing w:val="-8"/>
          <w:sz w:val="24"/>
          <w:szCs w:val="24"/>
        </w:rPr>
        <w:t xml:space="preserve"> </w:t>
      </w:r>
      <w:r w:rsidRPr="00C87D19">
        <w:rPr>
          <w:sz w:val="24"/>
          <w:szCs w:val="24"/>
        </w:rPr>
        <w:t>-</w:t>
      </w:r>
      <w:r w:rsidRPr="00C87D19">
        <w:rPr>
          <w:spacing w:val="-9"/>
          <w:sz w:val="24"/>
          <w:szCs w:val="24"/>
        </w:rPr>
        <w:t xml:space="preserve"> </w:t>
      </w:r>
      <w:r w:rsidRPr="00C87D19">
        <w:rPr>
          <w:sz w:val="24"/>
          <w:szCs w:val="24"/>
        </w:rPr>
        <w:t>1930-х</w:t>
      </w:r>
      <w:r w:rsidRPr="00C87D19">
        <w:rPr>
          <w:spacing w:val="-6"/>
          <w:sz w:val="24"/>
          <w:szCs w:val="24"/>
        </w:rPr>
        <w:t xml:space="preserve"> </w:t>
      </w:r>
      <w:r w:rsidRPr="00C87D19">
        <w:rPr>
          <w:spacing w:val="-5"/>
          <w:sz w:val="24"/>
          <w:szCs w:val="24"/>
        </w:rPr>
        <w:t>гг.</w:t>
      </w:r>
    </w:p>
    <w:p w:rsidR="00C87D19" w:rsidRPr="00C87D19" w:rsidRDefault="00C87D19" w:rsidP="00C87D19">
      <w:pPr>
        <w:ind w:left="1241" w:right="801"/>
        <w:jc w:val="both"/>
        <w:rPr>
          <w:sz w:val="24"/>
          <w:szCs w:val="24"/>
        </w:rPr>
      </w:pPr>
      <w:r w:rsidRPr="00C87D19">
        <w:rPr>
          <w:sz w:val="24"/>
          <w:szCs w:val="24"/>
        </w:rPr>
        <w:t>Версальская система и реалии 1920-х гг. Планы Дауэса и Юнга. Советское государство в международных</w:t>
      </w:r>
      <w:r w:rsidRPr="00C87D19">
        <w:rPr>
          <w:spacing w:val="-2"/>
          <w:sz w:val="24"/>
          <w:szCs w:val="24"/>
        </w:rPr>
        <w:t xml:space="preserve"> </w:t>
      </w:r>
      <w:r w:rsidRPr="00C87D19">
        <w:rPr>
          <w:sz w:val="24"/>
          <w:szCs w:val="24"/>
        </w:rPr>
        <w:t>отношениях</w:t>
      </w:r>
      <w:r w:rsidRPr="00C87D19">
        <w:rPr>
          <w:spacing w:val="-2"/>
          <w:sz w:val="24"/>
          <w:szCs w:val="24"/>
        </w:rPr>
        <w:t xml:space="preserve"> </w:t>
      </w:r>
      <w:r w:rsidRPr="00C87D19">
        <w:rPr>
          <w:sz w:val="24"/>
          <w:szCs w:val="24"/>
        </w:rPr>
        <w:t>в</w:t>
      </w:r>
      <w:r w:rsidRPr="00C87D19">
        <w:rPr>
          <w:spacing w:val="-5"/>
          <w:sz w:val="24"/>
          <w:szCs w:val="24"/>
        </w:rPr>
        <w:t xml:space="preserve"> </w:t>
      </w:r>
      <w:r w:rsidRPr="00C87D19">
        <w:rPr>
          <w:sz w:val="24"/>
          <w:szCs w:val="24"/>
        </w:rPr>
        <w:t>1920-х</w:t>
      </w:r>
      <w:r w:rsidRPr="00C87D19">
        <w:rPr>
          <w:spacing w:val="-2"/>
          <w:sz w:val="24"/>
          <w:szCs w:val="24"/>
        </w:rPr>
        <w:t xml:space="preserve"> </w:t>
      </w:r>
      <w:r w:rsidRPr="00C87D19">
        <w:rPr>
          <w:sz w:val="24"/>
          <w:szCs w:val="24"/>
        </w:rPr>
        <w:t>гг.</w:t>
      </w:r>
      <w:r w:rsidRPr="00C87D19">
        <w:rPr>
          <w:spacing w:val="-4"/>
          <w:sz w:val="24"/>
          <w:szCs w:val="24"/>
        </w:rPr>
        <w:t xml:space="preserve"> </w:t>
      </w:r>
      <w:r w:rsidRPr="00C87D19">
        <w:rPr>
          <w:sz w:val="24"/>
          <w:szCs w:val="24"/>
        </w:rPr>
        <w:t>(Генуэзская</w:t>
      </w:r>
      <w:r w:rsidRPr="00C87D19">
        <w:rPr>
          <w:spacing w:val="-4"/>
          <w:sz w:val="24"/>
          <w:szCs w:val="24"/>
        </w:rPr>
        <w:t xml:space="preserve"> </w:t>
      </w:r>
      <w:r w:rsidRPr="00C87D19">
        <w:rPr>
          <w:sz w:val="24"/>
          <w:szCs w:val="24"/>
        </w:rPr>
        <w:t>конференция,</w:t>
      </w:r>
      <w:r w:rsidRPr="00C87D19">
        <w:rPr>
          <w:spacing w:val="-4"/>
          <w:sz w:val="24"/>
          <w:szCs w:val="24"/>
        </w:rPr>
        <w:t xml:space="preserve"> </w:t>
      </w:r>
      <w:r w:rsidRPr="00C87D19">
        <w:rPr>
          <w:sz w:val="24"/>
          <w:szCs w:val="24"/>
        </w:rPr>
        <w:t>соглашение</w:t>
      </w:r>
      <w:r w:rsidRPr="00C87D19">
        <w:rPr>
          <w:spacing w:val="-5"/>
          <w:sz w:val="24"/>
          <w:szCs w:val="24"/>
        </w:rPr>
        <w:t xml:space="preserve"> </w:t>
      </w:r>
      <w:r w:rsidRPr="00C87D19">
        <w:rPr>
          <w:sz w:val="24"/>
          <w:szCs w:val="24"/>
        </w:rPr>
        <w:t>в</w:t>
      </w:r>
      <w:r w:rsidRPr="00C87D19">
        <w:rPr>
          <w:spacing w:val="-5"/>
          <w:sz w:val="24"/>
          <w:szCs w:val="24"/>
        </w:rPr>
        <w:t xml:space="preserve"> </w:t>
      </w:r>
      <w:r w:rsidRPr="00C87D19">
        <w:rPr>
          <w:sz w:val="24"/>
          <w:szCs w:val="24"/>
        </w:rPr>
        <w:t>Рапалло, выход СССР из дипломатической изоляции). Пакт Бриана - Келлога. "Эра пацифизма".</w:t>
      </w:r>
    </w:p>
    <w:p w:rsidR="00C87D19" w:rsidRPr="00C87D19" w:rsidRDefault="00C87D19" w:rsidP="00C87D19">
      <w:pPr>
        <w:ind w:left="1241" w:right="798"/>
        <w:jc w:val="both"/>
        <w:rPr>
          <w:sz w:val="24"/>
          <w:szCs w:val="24"/>
        </w:rPr>
      </w:pPr>
      <w:r w:rsidRPr="00C87D19">
        <w:rPr>
          <w:sz w:val="24"/>
          <w:szCs w:val="24"/>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 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87D19" w:rsidRPr="00C87D19" w:rsidRDefault="00C87D19" w:rsidP="00C87D19">
      <w:pPr>
        <w:ind w:left="1301"/>
        <w:jc w:val="both"/>
        <w:rPr>
          <w:sz w:val="24"/>
          <w:szCs w:val="24"/>
        </w:rPr>
      </w:pPr>
      <w:r w:rsidRPr="00C87D19">
        <w:rPr>
          <w:sz w:val="24"/>
          <w:szCs w:val="24"/>
        </w:rPr>
        <w:t>Развитие</w:t>
      </w:r>
      <w:r w:rsidRPr="00C87D19">
        <w:rPr>
          <w:spacing w:val="-7"/>
          <w:sz w:val="24"/>
          <w:szCs w:val="24"/>
        </w:rPr>
        <w:t xml:space="preserve"> </w:t>
      </w:r>
      <w:r w:rsidRPr="00C87D19">
        <w:rPr>
          <w:sz w:val="24"/>
          <w:szCs w:val="24"/>
        </w:rPr>
        <w:t>культуры</w:t>
      </w:r>
      <w:r w:rsidRPr="00C87D19">
        <w:rPr>
          <w:spacing w:val="-7"/>
          <w:sz w:val="24"/>
          <w:szCs w:val="24"/>
        </w:rPr>
        <w:t xml:space="preserve"> </w:t>
      </w:r>
      <w:r w:rsidRPr="00C87D19">
        <w:rPr>
          <w:sz w:val="24"/>
          <w:szCs w:val="24"/>
        </w:rPr>
        <w:t>в</w:t>
      </w:r>
      <w:r w:rsidRPr="00C87D19">
        <w:rPr>
          <w:spacing w:val="-7"/>
          <w:sz w:val="24"/>
          <w:szCs w:val="24"/>
        </w:rPr>
        <w:t xml:space="preserve"> </w:t>
      </w:r>
      <w:r w:rsidRPr="00C87D19">
        <w:rPr>
          <w:sz w:val="24"/>
          <w:szCs w:val="24"/>
        </w:rPr>
        <w:t>1914</w:t>
      </w:r>
      <w:r w:rsidRPr="00C87D19">
        <w:rPr>
          <w:spacing w:val="-6"/>
          <w:sz w:val="24"/>
          <w:szCs w:val="24"/>
        </w:rPr>
        <w:t xml:space="preserve"> </w:t>
      </w:r>
      <w:r w:rsidRPr="00C87D19">
        <w:rPr>
          <w:sz w:val="24"/>
          <w:szCs w:val="24"/>
        </w:rPr>
        <w:t>-</w:t>
      </w:r>
      <w:r w:rsidRPr="00C87D19">
        <w:rPr>
          <w:spacing w:val="-7"/>
          <w:sz w:val="24"/>
          <w:szCs w:val="24"/>
        </w:rPr>
        <w:t xml:space="preserve"> </w:t>
      </w:r>
      <w:r w:rsidRPr="00C87D19">
        <w:rPr>
          <w:sz w:val="24"/>
          <w:szCs w:val="24"/>
        </w:rPr>
        <w:t>1930-х</w:t>
      </w:r>
      <w:r w:rsidRPr="00C87D19">
        <w:rPr>
          <w:spacing w:val="-4"/>
          <w:sz w:val="24"/>
          <w:szCs w:val="24"/>
        </w:rPr>
        <w:t xml:space="preserve"> </w:t>
      </w:r>
      <w:r w:rsidRPr="00C87D19">
        <w:rPr>
          <w:spacing w:val="-5"/>
          <w:sz w:val="24"/>
          <w:szCs w:val="24"/>
        </w:rPr>
        <w:t>гг.</w:t>
      </w:r>
    </w:p>
    <w:p w:rsidR="00C87D19" w:rsidRPr="00C87D19" w:rsidRDefault="00C87D19" w:rsidP="00C87D19">
      <w:pPr>
        <w:ind w:left="1241" w:right="803"/>
        <w:jc w:val="both"/>
        <w:rPr>
          <w:sz w:val="24"/>
          <w:szCs w:val="24"/>
        </w:rPr>
      </w:pPr>
      <w:r w:rsidRPr="00C87D19">
        <w:rPr>
          <w:sz w:val="24"/>
          <w:szCs w:val="24"/>
        </w:rPr>
        <w:t>Научные открытия первых десятилетий XX в. (физика, химия, биология, медицина и дру- гие). Технический прогресс в 1920 - 1930-х гг. Изменение облика городов.</w:t>
      </w:r>
    </w:p>
    <w:p w:rsidR="00C87D19" w:rsidRPr="00C87D19" w:rsidRDefault="00C87D19" w:rsidP="00C87D19">
      <w:pPr>
        <w:ind w:left="1241" w:right="800"/>
        <w:jc w:val="both"/>
        <w:rPr>
          <w:sz w:val="24"/>
          <w:szCs w:val="24"/>
        </w:rPr>
      </w:pPr>
      <w:r w:rsidRPr="00C87D19">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 лизм. Ведущие деятели культуры первой трети XX в. Кинематограф 1920 - 1930-х гг. То- талитаризм и культура. Массовая культура. Олимпийское движение.</w:t>
      </w:r>
    </w:p>
    <w:p w:rsidR="00C87D19" w:rsidRPr="00C87D19" w:rsidRDefault="00C87D19" w:rsidP="00C87D19">
      <w:pPr>
        <w:ind w:left="1301"/>
        <w:jc w:val="both"/>
        <w:rPr>
          <w:sz w:val="24"/>
          <w:szCs w:val="24"/>
        </w:rPr>
      </w:pPr>
      <w:r w:rsidRPr="00C87D19">
        <w:rPr>
          <w:sz w:val="24"/>
          <w:szCs w:val="24"/>
        </w:rPr>
        <w:t>Вторая</w:t>
      </w:r>
      <w:r w:rsidRPr="00C87D19">
        <w:rPr>
          <w:spacing w:val="-8"/>
          <w:sz w:val="24"/>
          <w:szCs w:val="24"/>
        </w:rPr>
        <w:t xml:space="preserve"> </w:t>
      </w:r>
      <w:r w:rsidRPr="00C87D19">
        <w:rPr>
          <w:sz w:val="24"/>
          <w:szCs w:val="24"/>
        </w:rPr>
        <w:t>мировая</w:t>
      </w:r>
      <w:r w:rsidRPr="00C87D19">
        <w:rPr>
          <w:spacing w:val="-7"/>
          <w:sz w:val="24"/>
          <w:szCs w:val="24"/>
        </w:rPr>
        <w:t xml:space="preserve"> </w:t>
      </w:r>
      <w:r w:rsidRPr="00C87D19">
        <w:rPr>
          <w:sz w:val="24"/>
          <w:szCs w:val="24"/>
        </w:rPr>
        <w:t>война</w:t>
      </w:r>
      <w:r w:rsidRPr="00C87D19">
        <w:rPr>
          <w:spacing w:val="-7"/>
          <w:sz w:val="24"/>
          <w:szCs w:val="24"/>
        </w:rPr>
        <w:t xml:space="preserve"> </w:t>
      </w:r>
      <w:r w:rsidRPr="00C87D19">
        <w:rPr>
          <w:sz w:val="24"/>
          <w:szCs w:val="24"/>
        </w:rPr>
        <w:t>(4</w:t>
      </w:r>
      <w:r w:rsidRPr="00C87D19">
        <w:rPr>
          <w:spacing w:val="-7"/>
          <w:sz w:val="24"/>
          <w:szCs w:val="24"/>
        </w:rPr>
        <w:t xml:space="preserve"> </w:t>
      </w:r>
      <w:r w:rsidRPr="00C87D19">
        <w:rPr>
          <w:spacing w:val="-5"/>
          <w:sz w:val="24"/>
          <w:szCs w:val="24"/>
        </w:rPr>
        <w:t>ч).</w:t>
      </w:r>
    </w:p>
    <w:p w:rsidR="00C87D19" w:rsidRPr="00C87D19" w:rsidRDefault="00C87D19" w:rsidP="00C87D19">
      <w:pPr>
        <w:ind w:left="1241" w:right="795"/>
        <w:jc w:val="both"/>
        <w:rPr>
          <w:sz w:val="24"/>
          <w:szCs w:val="24"/>
        </w:rPr>
      </w:pPr>
      <w:r w:rsidRPr="00C87D19">
        <w:rPr>
          <w:sz w:val="24"/>
          <w:szCs w:val="24"/>
        </w:rPr>
        <w:t>Начало</w:t>
      </w:r>
      <w:r w:rsidRPr="00C87D19">
        <w:rPr>
          <w:spacing w:val="-2"/>
          <w:sz w:val="24"/>
          <w:szCs w:val="24"/>
        </w:rPr>
        <w:t xml:space="preserve"> </w:t>
      </w:r>
      <w:r w:rsidRPr="00C87D19">
        <w:rPr>
          <w:sz w:val="24"/>
          <w:szCs w:val="24"/>
        </w:rPr>
        <w:t>Второй</w:t>
      </w:r>
      <w:r w:rsidRPr="00C87D19">
        <w:rPr>
          <w:spacing w:val="-3"/>
          <w:sz w:val="24"/>
          <w:szCs w:val="24"/>
        </w:rPr>
        <w:t xml:space="preserve"> </w:t>
      </w:r>
      <w:r w:rsidRPr="00C87D19">
        <w:rPr>
          <w:sz w:val="24"/>
          <w:szCs w:val="24"/>
        </w:rPr>
        <w:t>мировой</w:t>
      </w:r>
      <w:r w:rsidRPr="00C87D19">
        <w:rPr>
          <w:spacing w:val="-3"/>
          <w:sz w:val="24"/>
          <w:szCs w:val="24"/>
        </w:rPr>
        <w:t xml:space="preserve"> </w:t>
      </w:r>
      <w:r w:rsidRPr="00C87D19">
        <w:rPr>
          <w:sz w:val="24"/>
          <w:szCs w:val="24"/>
        </w:rPr>
        <w:t>войны.</w:t>
      </w:r>
      <w:r w:rsidRPr="00C87D19">
        <w:rPr>
          <w:spacing w:val="-4"/>
          <w:sz w:val="24"/>
          <w:szCs w:val="24"/>
        </w:rPr>
        <w:t xml:space="preserve"> </w:t>
      </w:r>
      <w:r w:rsidRPr="00C87D19">
        <w:rPr>
          <w:sz w:val="24"/>
          <w:szCs w:val="24"/>
        </w:rPr>
        <w:t>Причины</w:t>
      </w:r>
      <w:r w:rsidRPr="00C87D19">
        <w:rPr>
          <w:spacing w:val="-5"/>
          <w:sz w:val="24"/>
          <w:szCs w:val="24"/>
        </w:rPr>
        <w:t xml:space="preserve"> </w:t>
      </w:r>
      <w:r w:rsidRPr="00C87D19">
        <w:rPr>
          <w:sz w:val="24"/>
          <w:szCs w:val="24"/>
        </w:rPr>
        <w:t>Второй</w:t>
      </w:r>
      <w:r w:rsidRPr="00C87D19">
        <w:rPr>
          <w:spacing w:val="-3"/>
          <w:sz w:val="24"/>
          <w:szCs w:val="24"/>
        </w:rPr>
        <w:t xml:space="preserve"> </w:t>
      </w:r>
      <w:r w:rsidRPr="00C87D19">
        <w:rPr>
          <w:sz w:val="24"/>
          <w:szCs w:val="24"/>
        </w:rPr>
        <w:t>мировой</w:t>
      </w:r>
      <w:r w:rsidRPr="00C87D19">
        <w:rPr>
          <w:spacing w:val="-3"/>
          <w:sz w:val="24"/>
          <w:szCs w:val="24"/>
        </w:rPr>
        <w:t xml:space="preserve"> </w:t>
      </w:r>
      <w:r w:rsidRPr="00C87D19">
        <w:rPr>
          <w:sz w:val="24"/>
          <w:szCs w:val="24"/>
        </w:rPr>
        <w:t>войны.</w:t>
      </w:r>
      <w:r w:rsidRPr="00C87D19">
        <w:rPr>
          <w:spacing w:val="-4"/>
          <w:sz w:val="24"/>
          <w:szCs w:val="24"/>
        </w:rPr>
        <w:t xml:space="preserve"> </w:t>
      </w:r>
      <w:r w:rsidRPr="00C87D19">
        <w:rPr>
          <w:sz w:val="24"/>
          <w:szCs w:val="24"/>
        </w:rPr>
        <w:t>Нападение</w:t>
      </w:r>
      <w:r w:rsidRPr="00C87D19">
        <w:rPr>
          <w:spacing w:val="-5"/>
          <w:sz w:val="24"/>
          <w:szCs w:val="24"/>
        </w:rPr>
        <w:t xml:space="preserve"> </w:t>
      </w:r>
      <w:r w:rsidRPr="00C87D19">
        <w:rPr>
          <w:sz w:val="24"/>
          <w:szCs w:val="24"/>
        </w:rPr>
        <w:t>Германии</w:t>
      </w:r>
      <w:r w:rsidRPr="00C87D19">
        <w:rPr>
          <w:spacing w:val="-3"/>
          <w:sz w:val="24"/>
          <w:szCs w:val="24"/>
        </w:rPr>
        <w:t xml:space="preserve"> </w:t>
      </w:r>
      <w:r w:rsidRPr="00C87D19">
        <w:rPr>
          <w:sz w:val="24"/>
          <w:szCs w:val="24"/>
        </w:rPr>
        <w:t>на Польшу и начало мировой войны. Стратегические планы главных воюющих сторон. Раз- гром Польши. Блицкриг. "Странная война". Советско-финляндская война и ее междуна- родные последствия. Захват Германией Дании и Норвегии. Разгром Франции и ее союзни- ков. Битва за Британию. Агрессия Германии и ее союзников на Балканах.</w:t>
      </w:r>
    </w:p>
    <w:p w:rsidR="00C87D19" w:rsidRPr="00C87D19" w:rsidRDefault="00C87D19" w:rsidP="00C87D19">
      <w:pPr>
        <w:spacing w:before="1"/>
        <w:ind w:left="1241" w:right="800"/>
        <w:jc w:val="both"/>
        <w:rPr>
          <w:sz w:val="24"/>
          <w:szCs w:val="24"/>
        </w:rPr>
      </w:pPr>
      <w:r w:rsidRPr="00C87D19">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 вание Антигитлеровской коалиции. Ленд-лиз.</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8"/>
        <w:jc w:val="both"/>
        <w:rPr>
          <w:sz w:val="24"/>
          <w:szCs w:val="24"/>
        </w:rPr>
      </w:pPr>
      <w:r w:rsidRPr="00C87D19">
        <w:rPr>
          <w:sz w:val="24"/>
          <w:szCs w:val="24"/>
        </w:rPr>
        <w:lastRenderedPageBreak/>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 ные переселения. Коллаборационизм. Движение Сопротивления. Партизанская война в </w:t>
      </w:r>
      <w:r w:rsidRPr="00C87D19">
        <w:rPr>
          <w:spacing w:val="-2"/>
          <w:sz w:val="24"/>
          <w:szCs w:val="24"/>
        </w:rPr>
        <w:t>Югославии.</w:t>
      </w:r>
    </w:p>
    <w:p w:rsidR="00C87D19" w:rsidRPr="00C87D19" w:rsidRDefault="00C87D19" w:rsidP="00C87D19">
      <w:pPr>
        <w:spacing w:before="1"/>
        <w:ind w:left="1241" w:right="798" w:firstLine="60"/>
        <w:jc w:val="both"/>
        <w:rPr>
          <w:sz w:val="24"/>
          <w:szCs w:val="24"/>
        </w:rPr>
      </w:pPr>
      <w:r w:rsidRPr="00C87D19">
        <w:rPr>
          <w:sz w:val="24"/>
          <w:szCs w:val="24"/>
        </w:rPr>
        <w:t>Коренной перелом в войне. Сталинградская битва. Курская битва. Война в Северной Аф- рике. Высадка союзнических войск в Италии и падение режима Муссолини. Перелом в войне на Тихом океане. Тегеранская конференция. "Большая тройка".</w:t>
      </w:r>
    </w:p>
    <w:p w:rsidR="00C87D19" w:rsidRPr="00C87D19" w:rsidRDefault="00C87D19" w:rsidP="00C87D19">
      <w:pPr>
        <w:ind w:left="1241" w:right="795"/>
        <w:jc w:val="both"/>
        <w:rPr>
          <w:sz w:val="24"/>
          <w:szCs w:val="24"/>
        </w:rPr>
      </w:pPr>
      <w:r w:rsidRPr="00C87D19">
        <w:rPr>
          <w:sz w:val="24"/>
          <w:szCs w:val="24"/>
        </w:rPr>
        <w:t>Разгром Германии, Японии и их союзников. Открытие второго фронта в Европе, наступ- ление союзников. Военные операции Красной Армии в 1944 - 1945 гг., их роль в освобож- дении стран Европы. Восстания против оккупантов и их пособников в европейских стра- нах. Конференции руководителей ведущих держав Антигитлеровской коалиции; Ялтин- ская конференция. Разгром военных сил Германии и взятие Берлина. Капитуляция Герма- нии. Роль СССР в разгроме нацистской Германии и освобождении народов Европы. Пот- сдамская конференция. Создание ООН.</w:t>
      </w:r>
    </w:p>
    <w:p w:rsidR="00C87D19" w:rsidRPr="00C87D19" w:rsidRDefault="00C87D19" w:rsidP="00C87D19">
      <w:pPr>
        <w:ind w:left="1241" w:right="800"/>
        <w:jc w:val="both"/>
        <w:rPr>
          <w:sz w:val="24"/>
          <w:szCs w:val="24"/>
        </w:rPr>
      </w:pPr>
      <w:r w:rsidRPr="00C87D19">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 ми преступниками Германии и Японии. Итоги Второй мировой войны.</w:t>
      </w:r>
    </w:p>
    <w:p w:rsidR="00C87D19" w:rsidRPr="00C87D19" w:rsidRDefault="00C87D19" w:rsidP="00C87D19">
      <w:pPr>
        <w:ind w:left="1241"/>
        <w:rPr>
          <w:sz w:val="24"/>
          <w:szCs w:val="24"/>
        </w:rPr>
      </w:pPr>
      <w:r w:rsidRPr="00C87D19">
        <w:rPr>
          <w:spacing w:val="-2"/>
          <w:sz w:val="24"/>
          <w:szCs w:val="24"/>
        </w:rPr>
        <w:t>Обобщение.</w:t>
      </w:r>
    </w:p>
    <w:p w:rsidR="00C87D19" w:rsidRPr="00C87D19" w:rsidRDefault="00C87D19" w:rsidP="00C87D19">
      <w:pPr>
        <w:spacing w:before="5" w:line="274" w:lineRule="exact"/>
        <w:ind w:left="1241"/>
        <w:outlineLvl w:val="1"/>
        <w:rPr>
          <w:b/>
          <w:bCs/>
          <w:sz w:val="24"/>
          <w:szCs w:val="24"/>
        </w:rPr>
      </w:pPr>
      <w:r w:rsidRPr="00C87D19">
        <w:rPr>
          <w:b/>
          <w:bCs/>
          <w:sz w:val="24"/>
          <w:szCs w:val="24"/>
        </w:rPr>
        <w:t>Содержание</w:t>
      </w:r>
      <w:r w:rsidRPr="00C87D19">
        <w:rPr>
          <w:bCs/>
          <w:spacing w:val="-8"/>
          <w:sz w:val="24"/>
          <w:szCs w:val="24"/>
        </w:rPr>
        <w:t xml:space="preserve"> </w:t>
      </w:r>
      <w:r w:rsidRPr="00C87D19">
        <w:rPr>
          <w:b/>
          <w:bCs/>
          <w:sz w:val="24"/>
          <w:szCs w:val="24"/>
        </w:rPr>
        <w:t>обучения</w:t>
      </w:r>
      <w:r w:rsidRPr="00C87D19">
        <w:rPr>
          <w:bCs/>
          <w:spacing w:val="-8"/>
          <w:sz w:val="24"/>
          <w:szCs w:val="24"/>
        </w:rPr>
        <w:t xml:space="preserve"> </w:t>
      </w:r>
      <w:r w:rsidRPr="00C87D19">
        <w:rPr>
          <w:b/>
          <w:bCs/>
          <w:sz w:val="24"/>
          <w:szCs w:val="24"/>
        </w:rPr>
        <w:t>в</w:t>
      </w:r>
      <w:r w:rsidRPr="00C87D19">
        <w:rPr>
          <w:bCs/>
          <w:spacing w:val="-7"/>
          <w:sz w:val="24"/>
          <w:szCs w:val="24"/>
        </w:rPr>
        <w:t xml:space="preserve"> </w:t>
      </w:r>
      <w:r w:rsidRPr="00C87D19">
        <w:rPr>
          <w:b/>
          <w:bCs/>
          <w:sz w:val="24"/>
          <w:szCs w:val="24"/>
        </w:rPr>
        <w:t>11</w:t>
      </w:r>
      <w:r w:rsidRPr="00C87D19">
        <w:rPr>
          <w:bCs/>
          <w:spacing w:val="-7"/>
          <w:sz w:val="24"/>
          <w:szCs w:val="24"/>
        </w:rPr>
        <w:t xml:space="preserve"> </w:t>
      </w:r>
      <w:r w:rsidRPr="00C87D19">
        <w:rPr>
          <w:b/>
          <w:bCs/>
          <w:spacing w:val="-2"/>
          <w:sz w:val="24"/>
          <w:szCs w:val="24"/>
        </w:rPr>
        <w:t>классе.</w:t>
      </w:r>
    </w:p>
    <w:p w:rsidR="00C87D19" w:rsidRPr="00C87D19" w:rsidRDefault="00C87D19" w:rsidP="00C87D19">
      <w:pPr>
        <w:ind w:left="1241" w:right="6054" w:firstLine="60"/>
        <w:rPr>
          <w:sz w:val="24"/>
          <w:szCs w:val="24"/>
        </w:rPr>
      </w:pPr>
      <w:r w:rsidRPr="00C87D19">
        <w:rPr>
          <w:sz w:val="24"/>
          <w:szCs w:val="24"/>
        </w:rPr>
        <w:t>История</w:t>
      </w:r>
      <w:r w:rsidRPr="00C87D19">
        <w:rPr>
          <w:spacing w:val="-8"/>
          <w:sz w:val="24"/>
          <w:szCs w:val="24"/>
        </w:rPr>
        <w:t xml:space="preserve"> </w:t>
      </w:r>
      <w:r w:rsidRPr="00C87D19">
        <w:rPr>
          <w:sz w:val="24"/>
          <w:szCs w:val="24"/>
        </w:rPr>
        <w:t>России.</w:t>
      </w:r>
      <w:r w:rsidRPr="00C87D19">
        <w:rPr>
          <w:spacing w:val="-8"/>
          <w:sz w:val="24"/>
          <w:szCs w:val="24"/>
        </w:rPr>
        <w:t xml:space="preserve"> </w:t>
      </w:r>
      <w:r w:rsidRPr="00C87D19">
        <w:rPr>
          <w:sz w:val="24"/>
          <w:szCs w:val="24"/>
        </w:rPr>
        <w:t>1945</w:t>
      </w:r>
      <w:r w:rsidRPr="00C87D19">
        <w:rPr>
          <w:spacing w:val="-8"/>
          <w:sz w:val="24"/>
          <w:szCs w:val="24"/>
        </w:rPr>
        <w:t xml:space="preserve"> </w:t>
      </w:r>
      <w:r w:rsidRPr="00C87D19">
        <w:rPr>
          <w:sz w:val="24"/>
          <w:szCs w:val="24"/>
        </w:rPr>
        <w:t>-</w:t>
      </w:r>
      <w:r w:rsidRPr="00C87D19">
        <w:rPr>
          <w:spacing w:val="-8"/>
          <w:sz w:val="24"/>
          <w:szCs w:val="24"/>
        </w:rPr>
        <w:t xml:space="preserve"> </w:t>
      </w:r>
      <w:r w:rsidRPr="00C87D19">
        <w:rPr>
          <w:sz w:val="24"/>
          <w:szCs w:val="24"/>
        </w:rPr>
        <w:t>2022</w:t>
      </w:r>
      <w:r w:rsidRPr="00C87D19">
        <w:rPr>
          <w:spacing w:val="-8"/>
          <w:sz w:val="24"/>
          <w:szCs w:val="24"/>
        </w:rPr>
        <w:t xml:space="preserve"> </w:t>
      </w:r>
      <w:r w:rsidRPr="00C87D19">
        <w:rPr>
          <w:sz w:val="24"/>
          <w:szCs w:val="24"/>
        </w:rPr>
        <w:t xml:space="preserve">гг. </w:t>
      </w:r>
      <w:r w:rsidRPr="00C87D19">
        <w:rPr>
          <w:spacing w:val="-2"/>
          <w:sz w:val="24"/>
          <w:szCs w:val="24"/>
        </w:rPr>
        <w:t>Введение</w:t>
      </w:r>
    </w:p>
    <w:p w:rsidR="00C87D19" w:rsidRPr="00C87D19" w:rsidRDefault="00C87D19" w:rsidP="00C87D19">
      <w:pPr>
        <w:ind w:left="1241"/>
        <w:rPr>
          <w:sz w:val="24"/>
          <w:szCs w:val="24"/>
        </w:rPr>
      </w:pPr>
      <w:r w:rsidRPr="00C87D19">
        <w:rPr>
          <w:sz w:val="24"/>
          <w:szCs w:val="24"/>
        </w:rPr>
        <w:t>СССР</w:t>
      </w:r>
      <w:r w:rsidRPr="00C87D19">
        <w:rPr>
          <w:spacing w:val="-3"/>
          <w:sz w:val="24"/>
          <w:szCs w:val="24"/>
        </w:rPr>
        <w:t xml:space="preserve"> </w:t>
      </w:r>
      <w:r w:rsidRPr="00C87D19">
        <w:rPr>
          <w:sz w:val="24"/>
          <w:szCs w:val="24"/>
        </w:rPr>
        <w:t>в</w:t>
      </w:r>
      <w:r w:rsidRPr="00C87D19">
        <w:rPr>
          <w:spacing w:val="-5"/>
          <w:sz w:val="24"/>
          <w:szCs w:val="24"/>
        </w:rPr>
        <w:t xml:space="preserve"> </w:t>
      </w:r>
      <w:r w:rsidRPr="00C87D19">
        <w:rPr>
          <w:sz w:val="24"/>
          <w:szCs w:val="24"/>
        </w:rPr>
        <w:t>1945</w:t>
      </w:r>
      <w:r w:rsidRPr="00C87D19">
        <w:rPr>
          <w:spacing w:val="-3"/>
          <w:sz w:val="24"/>
          <w:szCs w:val="24"/>
        </w:rPr>
        <w:t xml:space="preserve"> </w:t>
      </w:r>
      <w:r w:rsidRPr="00C87D19">
        <w:rPr>
          <w:sz w:val="24"/>
          <w:szCs w:val="24"/>
        </w:rPr>
        <w:t>-</w:t>
      </w:r>
      <w:r w:rsidRPr="00C87D19">
        <w:rPr>
          <w:spacing w:val="-5"/>
          <w:sz w:val="24"/>
          <w:szCs w:val="24"/>
        </w:rPr>
        <w:t xml:space="preserve"> </w:t>
      </w:r>
      <w:r w:rsidRPr="00C87D19">
        <w:rPr>
          <w:sz w:val="24"/>
          <w:szCs w:val="24"/>
        </w:rPr>
        <w:t>1991</w:t>
      </w:r>
      <w:r w:rsidRPr="00C87D19">
        <w:rPr>
          <w:spacing w:val="-3"/>
          <w:sz w:val="24"/>
          <w:szCs w:val="24"/>
        </w:rPr>
        <w:t xml:space="preserve"> </w:t>
      </w:r>
      <w:r w:rsidRPr="00C87D19">
        <w:rPr>
          <w:spacing w:val="-5"/>
          <w:sz w:val="24"/>
          <w:szCs w:val="24"/>
        </w:rPr>
        <w:t>гг.</w:t>
      </w:r>
    </w:p>
    <w:p w:rsidR="00C87D19" w:rsidRPr="00C87D19" w:rsidRDefault="00C87D19" w:rsidP="00C87D19">
      <w:pPr>
        <w:ind w:left="1241"/>
        <w:rPr>
          <w:sz w:val="24"/>
          <w:szCs w:val="24"/>
        </w:rPr>
      </w:pPr>
      <w:r w:rsidRPr="00C87D19">
        <w:rPr>
          <w:sz w:val="24"/>
          <w:szCs w:val="24"/>
        </w:rPr>
        <w:t>СССР</w:t>
      </w:r>
      <w:r w:rsidRPr="00C87D19">
        <w:rPr>
          <w:spacing w:val="-3"/>
          <w:sz w:val="24"/>
          <w:szCs w:val="24"/>
        </w:rPr>
        <w:t xml:space="preserve"> </w:t>
      </w:r>
      <w:r w:rsidRPr="00C87D19">
        <w:rPr>
          <w:sz w:val="24"/>
          <w:szCs w:val="24"/>
        </w:rPr>
        <w:t>в</w:t>
      </w:r>
      <w:r w:rsidRPr="00C87D19">
        <w:rPr>
          <w:spacing w:val="-5"/>
          <w:sz w:val="24"/>
          <w:szCs w:val="24"/>
        </w:rPr>
        <w:t xml:space="preserve"> </w:t>
      </w:r>
      <w:r w:rsidRPr="00C87D19">
        <w:rPr>
          <w:sz w:val="24"/>
          <w:szCs w:val="24"/>
        </w:rPr>
        <w:t>1945</w:t>
      </w:r>
      <w:r w:rsidRPr="00C87D19">
        <w:rPr>
          <w:spacing w:val="-3"/>
          <w:sz w:val="24"/>
          <w:szCs w:val="24"/>
        </w:rPr>
        <w:t xml:space="preserve"> </w:t>
      </w:r>
      <w:r w:rsidRPr="00C87D19">
        <w:rPr>
          <w:sz w:val="24"/>
          <w:szCs w:val="24"/>
        </w:rPr>
        <w:t>-</w:t>
      </w:r>
      <w:r w:rsidRPr="00C87D19">
        <w:rPr>
          <w:spacing w:val="-5"/>
          <w:sz w:val="24"/>
          <w:szCs w:val="24"/>
        </w:rPr>
        <w:t xml:space="preserve"> </w:t>
      </w:r>
      <w:r w:rsidRPr="00C87D19">
        <w:rPr>
          <w:sz w:val="24"/>
          <w:szCs w:val="24"/>
        </w:rPr>
        <w:t>1953</w:t>
      </w:r>
      <w:r w:rsidRPr="00C87D19">
        <w:rPr>
          <w:spacing w:val="-3"/>
          <w:sz w:val="24"/>
          <w:szCs w:val="24"/>
        </w:rPr>
        <w:t xml:space="preserve"> </w:t>
      </w:r>
      <w:r w:rsidRPr="00C87D19">
        <w:rPr>
          <w:spacing w:val="-5"/>
          <w:sz w:val="24"/>
          <w:szCs w:val="24"/>
        </w:rPr>
        <w:t>гг.</w:t>
      </w:r>
    </w:p>
    <w:p w:rsidR="00C87D19" w:rsidRPr="00C87D19" w:rsidRDefault="00C87D19" w:rsidP="00C87D19">
      <w:pPr>
        <w:ind w:left="1241" w:right="798"/>
        <w:jc w:val="both"/>
        <w:rPr>
          <w:sz w:val="24"/>
          <w:szCs w:val="24"/>
        </w:rPr>
      </w:pPr>
      <w:r w:rsidRPr="00C87D19">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C87D19" w:rsidRPr="00C87D19" w:rsidRDefault="00C87D19" w:rsidP="00C87D19">
      <w:pPr>
        <w:ind w:left="1241" w:right="798"/>
        <w:jc w:val="both"/>
        <w:rPr>
          <w:sz w:val="24"/>
          <w:szCs w:val="24"/>
        </w:rPr>
      </w:pPr>
      <w:r w:rsidRPr="00C87D19">
        <w:rPr>
          <w:sz w:val="24"/>
          <w:szCs w:val="24"/>
        </w:rPr>
        <w:t>Ресурсы и приоритеты</w:t>
      </w:r>
      <w:r w:rsidRPr="00C87D19">
        <w:rPr>
          <w:spacing w:val="-1"/>
          <w:sz w:val="24"/>
          <w:szCs w:val="24"/>
        </w:rPr>
        <w:t xml:space="preserve"> </w:t>
      </w:r>
      <w:r w:rsidRPr="00C87D19">
        <w:rPr>
          <w:sz w:val="24"/>
          <w:szCs w:val="24"/>
        </w:rPr>
        <w:t>восстановления. Демилитаризация экономики</w:t>
      </w:r>
      <w:r w:rsidRPr="00C87D19">
        <w:rPr>
          <w:spacing w:val="-1"/>
          <w:sz w:val="24"/>
          <w:szCs w:val="24"/>
        </w:rPr>
        <w:t xml:space="preserve"> </w:t>
      </w:r>
      <w:r w:rsidRPr="00C87D19">
        <w:rPr>
          <w:sz w:val="24"/>
          <w:szCs w:val="24"/>
        </w:rPr>
        <w:t>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 мики. Советский атомный проект, его успехи и значение. Начало гонки вооружений. По- ложение на послевоенном потребительском рынке. Колхозный рынок. Голод 1946 - 1947 гг. Денежная реформа и отмена карточной системы (1947).</w:t>
      </w:r>
    </w:p>
    <w:p w:rsidR="00C87D19" w:rsidRPr="00C87D19" w:rsidRDefault="00C87D19" w:rsidP="00C87D19">
      <w:pPr>
        <w:ind w:left="1241" w:right="803"/>
        <w:jc w:val="both"/>
        <w:rPr>
          <w:sz w:val="24"/>
          <w:szCs w:val="24"/>
        </w:rPr>
      </w:pPr>
      <w:r w:rsidRPr="00C87D19">
        <w:rPr>
          <w:sz w:val="24"/>
          <w:szCs w:val="24"/>
        </w:rPr>
        <w:t>Сталин и его окружение. Ужесточение административно-командной системы. Соперниче- ство в верхних эшелонах власти. Усиление идеологического контроля. Послевоенные ре- прессии. "Ленинградское дело". Борьба с космополитизмом. "Дело врачей".</w:t>
      </w:r>
    </w:p>
    <w:p w:rsidR="00C87D19" w:rsidRPr="00C87D19" w:rsidRDefault="00C87D19" w:rsidP="00C87D19">
      <w:pPr>
        <w:ind w:left="1241" w:right="800"/>
        <w:jc w:val="both"/>
        <w:rPr>
          <w:sz w:val="24"/>
          <w:szCs w:val="24"/>
        </w:rPr>
      </w:pPr>
      <w:r w:rsidRPr="00C87D19">
        <w:rPr>
          <w:sz w:val="24"/>
          <w:szCs w:val="24"/>
        </w:rPr>
        <w:t xml:space="preserve">Сохранение трудового законодательства военного времени на период восстановления раз- рушенного хозяйства. Союзный центр и национальные регионы: проблемы взаимоотно- </w:t>
      </w:r>
      <w:r w:rsidRPr="00C87D19">
        <w:rPr>
          <w:spacing w:val="-2"/>
          <w:sz w:val="24"/>
          <w:szCs w:val="24"/>
        </w:rPr>
        <w:t>шений.</w:t>
      </w:r>
    </w:p>
    <w:p w:rsidR="00C87D19" w:rsidRPr="00C87D19" w:rsidRDefault="00C87D19" w:rsidP="00C87D19">
      <w:pPr>
        <w:ind w:left="1241" w:right="798"/>
        <w:jc w:val="both"/>
        <w:rPr>
          <w:sz w:val="24"/>
          <w:szCs w:val="24"/>
        </w:rPr>
      </w:pPr>
      <w:r w:rsidRPr="00C87D19">
        <w:rPr>
          <w:sz w:val="24"/>
          <w:szCs w:val="24"/>
        </w:rPr>
        <w:t>Рост влияния СССР на международной арене. Начало холодной войны. Доктрина Трумэ- на. План Маршалла. Формирование биполярного мира. Советизация Восточной и Цен- 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C87D19" w:rsidRPr="00C87D19" w:rsidRDefault="00C87D19" w:rsidP="00C87D19">
      <w:pPr>
        <w:ind w:left="1241"/>
        <w:jc w:val="both"/>
        <w:rPr>
          <w:sz w:val="24"/>
          <w:szCs w:val="24"/>
        </w:rPr>
      </w:pPr>
      <w:r w:rsidRPr="00C87D19">
        <w:rPr>
          <w:sz w:val="24"/>
          <w:szCs w:val="24"/>
        </w:rPr>
        <w:t>СССР</w:t>
      </w:r>
      <w:r w:rsidRPr="00C87D19">
        <w:rPr>
          <w:spacing w:val="-6"/>
          <w:sz w:val="24"/>
          <w:szCs w:val="24"/>
        </w:rPr>
        <w:t xml:space="preserve"> </w:t>
      </w:r>
      <w:r w:rsidRPr="00C87D19">
        <w:rPr>
          <w:sz w:val="24"/>
          <w:szCs w:val="24"/>
        </w:rPr>
        <w:t>в</w:t>
      </w:r>
      <w:r w:rsidRPr="00C87D19">
        <w:rPr>
          <w:spacing w:val="-8"/>
          <w:sz w:val="24"/>
          <w:szCs w:val="24"/>
        </w:rPr>
        <w:t xml:space="preserve"> </w:t>
      </w:r>
      <w:r w:rsidRPr="00C87D19">
        <w:rPr>
          <w:sz w:val="24"/>
          <w:szCs w:val="24"/>
        </w:rPr>
        <w:t>середине</w:t>
      </w:r>
      <w:r w:rsidRPr="00C87D19">
        <w:rPr>
          <w:spacing w:val="-7"/>
          <w:sz w:val="24"/>
          <w:szCs w:val="24"/>
        </w:rPr>
        <w:t xml:space="preserve"> </w:t>
      </w:r>
      <w:r w:rsidRPr="00C87D19">
        <w:rPr>
          <w:sz w:val="24"/>
          <w:szCs w:val="24"/>
        </w:rPr>
        <w:t>1950-х</w:t>
      </w:r>
      <w:r w:rsidRPr="00C87D19">
        <w:rPr>
          <w:spacing w:val="-5"/>
          <w:sz w:val="24"/>
          <w:szCs w:val="24"/>
        </w:rPr>
        <w:t xml:space="preserve"> </w:t>
      </w:r>
      <w:r w:rsidRPr="00C87D19">
        <w:rPr>
          <w:sz w:val="24"/>
          <w:szCs w:val="24"/>
        </w:rPr>
        <w:t>-</w:t>
      </w:r>
      <w:r w:rsidRPr="00C87D19">
        <w:rPr>
          <w:spacing w:val="-8"/>
          <w:sz w:val="24"/>
          <w:szCs w:val="24"/>
        </w:rPr>
        <w:t xml:space="preserve"> </w:t>
      </w:r>
      <w:r w:rsidRPr="00C87D19">
        <w:rPr>
          <w:sz w:val="24"/>
          <w:szCs w:val="24"/>
        </w:rPr>
        <w:t>первой</w:t>
      </w:r>
      <w:r w:rsidRPr="00C87D19">
        <w:rPr>
          <w:spacing w:val="-8"/>
          <w:sz w:val="24"/>
          <w:szCs w:val="24"/>
        </w:rPr>
        <w:t xml:space="preserve"> </w:t>
      </w:r>
      <w:r w:rsidRPr="00C87D19">
        <w:rPr>
          <w:sz w:val="24"/>
          <w:szCs w:val="24"/>
        </w:rPr>
        <w:t>половине</w:t>
      </w:r>
      <w:r w:rsidRPr="00C87D19">
        <w:rPr>
          <w:spacing w:val="-7"/>
          <w:sz w:val="24"/>
          <w:szCs w:val="24"/>
        </w:rPr>
        <w:t xml:space="preserve"> </w:t>
      </w:r>
      <w:r w:rsidRPr="00C87D19">
        <w:rPr>
          <w:sz w:val="24"/>
          <w:szCs w:val="24"/>
        </w:rPr>
        <w:t>1960-х</w:t>
      </w:r>
      <w:r w:rsidRPr="00C87D19">
        <w:rPr>
          <w:spacing w:val="-5"/>
          <w:sz w:val="24"/>
          <w:szCs w:val="24"/>
        </w:rPr>
        <w:t xml:space="preserve"> гг.</w:t>
      </w:r>
    </w:p>
    <w:p w:rsidR="00C87D19" w:rsidRPr="00C87D19" w:rsidRDefault="00C87D19" w:rsidP="00C87D19">
      <w:pPr>
        <w:ind w:left="1241" w:right="798"/>
        <w:jc w:val="both"/>
        <w:rPr>
          <w:sz w:val="24"/>
          <w:szCs w:val="24"/>
        </w:rPr>
      </w:pPr>
      <w:r w:rsidRPr="00C87D19">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 знаки</w:t>
      </w:r>
      <w:r w:rsidRPr="00C87D19">
        <w:rPr>
          <w:spacing w:val="-1"/>
          <w:sz w:val="24"/>
          <w:szCs w:val="24"/>
        </w:rPr>
        <w:t xml:space="preserve"> </w:t>
      </w:r>
      <w:r w:rsidRPr="00C87D19">
        <w:rPr>
          <w:sz w:val="24"/>
          <w:szCs w:val="24"/>
        </w:rPr>
        <w:t>наступления оттепели в политике, экономике, культурной сфере. XX съезд партии</w:t>
      </w:r>
      <w:r w:rsidRPr="00C87D19">
        <w:rPr>
          <w:spacing w:val="-2"/>
          <w:sz w:val="24"/>
          <w:szCs w:val="24"/>
        </w:rPr>
        <w:t xml:space="preserve"> </w:t>
      </w:r>
      <w:r w:rsidRPr="00C87D19">
        <w:rPr>
          <w:sz w:val="24"/>
          <w:szCs w:val="24"/>
        </w:rPr>
        <w:t>и разоблачение культа личности Сталина. Реакция на доклад Хрущева в стране и мире. На- 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C87D19" w:rsidRPr="00C87D19" w:rsidRDefault="00C87D19" w:rsidP="00C87D19">
      <w:pPr>
        <w:sectPr w:rsidR="00C87D19" w:rsidRPr="00C87D19">
          <w:pgSz w:w="11900" w:h="16840"/>
          <w:pgMar w:top="1060" w:right="40" w:bottom="1200" w:left="460" w:header="0" w:footer="1006" w:gutter="0"/>
          <w:cols w:space="720"/>
        </w:sectPr>
      </w:pPr>
    </w:p>
    <w:p w:rsidR="00C87D19" w:rsidRPr="00C87D19" w:rsidRDefault="00C87D19" w:rsidP="00C87D19">
      <w:pPr>
        <w:spacing w:before="64"/>
        <w:ind w:left="1241" w:right="798"/>
        <w:jc w:val="both"/>
        <w:rPr>
          <w:sz w:val="24"/>
          <w:szCs w:val="24"/>
        </w:rPr>
      </w:pPr>
      <w:r w:rsidRPr="00C87D19">
        <w:rPr>
          <w:sz w:val="24"/>
          <w:szCs w:val="24"/>
        </w:rPr>
        <w:lastRenderedPageBreak/>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 вание и наука. Приоткрытие железного занавеса. Всемирный фестиваль молодежи и сту- дентов 1957 г. Популярные формы досуга. Неофициальная культура. Хрущев и интелли- генция. Антирелигиозные кампании. Гонения</w:t>
      </w:r>
      <w:r w:rsidRPr="00C87D19">
        <w:rPr>
          <w:spacing w:val="-1"/>
          <w:sz w:val="24"/>
          <w:szCs w:val="24"/>
        </w:rPr>
        <w:t xml:space="preserve"> </w:t>
      </w:r>
      <w:r w:rsidRPr="00C87D19">
        <w:rPr>
          <w:sz w:val="24"/>
          <w:szCs w:val="24"/>
        </w:rPr>
        <w:t xml:space="preserve">на Церковь. Диссиденты. Самиздат и тамиз- </w:t>
      </w:r>
      <w:r w:rsidRPr="00C87D19">
        <w:rPr>
          <w:spacing w:val="-4"/>
          <w:sz w:val="24"/>
          <w:szCs w:val="24"/>
        </w:rPr>
        <w:t>дат.</w:t>
      </w:r>
    </w:p>
    <w:p w:rsidR="00C87D19" w:rsidRPr="00C87D19" w:rsidRDefault="00C87D19" w:rsidP="00C87D19">
      <w:pPr>
        <w:spacing w:before="1"/>
        <w:ind w:left="1241" w:right="800"/>
        <w:jc w:val="both"/>
        <w:rPr>
          <w:sz w:val="24"/>
          <w:szCs w:val="24"/>
        </w:rPr>
      </w:pPr>
      <w:r w:rsidRPr="00C87D19">
        <w:rPr>
          <w:sz w:val="24"/>
          <w:szCs w:val="24"/>
        </w:rPr>
        <w:t>Социально-экономическое развитие СССР. "Догнать и перегнать Америку". Попытки ре- шения продовольственной проблемы. Освоение целинных земель.</w:t>
      </w:r>
    </w:p>
    <w:p w:rsidR="00C87D19" w:rsidRPr="00C87D19" w:rsidRDefault="00C87D19" w:rsidP="00C87D19">
      <w:pPr>
        <w:ind w:left="1241" w:right="798"/>
        <w:jc w:val="both"/>
        <w:rPr>
          <w:sz w:val="24"/>
          <w:szCs w:val="24"/>
        </w:rPr>
      </w:pPr>
      <w:r w:rsidRPr="00C87D19">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C87D19" w:rsidRPr="00C87D19" w:rsidRDefault="00C87D19" w:rsidP="00C87D19">
      <w:pPr>
        <w:ind w:left="1241" w:right="798"/>
        <w:jc w:val="both"/>
        <w:rPr>
          <w:sz w:val="24"/>
          <w:szCs w:val="24"/>
        </w:rPr>
      </w:pPr>
      <w:r w:rsidRPr="00C87D19">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 генции. Востребованность научного и инженерного труда.</w:t>
      </w:r>
    </w:p>
    <w:p w:rsidR="00C87D19" w:rsidRPr="00C87D19" w:rsidRDefault="00C87D19" w:rsidP="00C87D19">
      <w:pPr>
        <w:ind w:left="1241" w:right="798"/>
        <w:jc w:val="both"/>
        <w:rPr>
          <w:sz w:val="24"/>
          <w:szCs w:val="24"/>
        </w:rPr>
      </w:pPr>
      <w:r w:rsidRPr="00C87D19">
        <w:rPr>
          <w:sz w:val="24"/>
          <w:szCs w:val="24"/>
        </w:rPr>
        <w:t>XXII съезд КПСС и Программа построения коммунизма в СССР. Воспитание "нового че- ловека". Бригады коммунистического труда. Общественные формы управления. Социаль- ные программы. Реформа системы образования. Пенсионная реформа. Массовое жилищ- ное строительство. Рост доходов населения и дефицит товаров народного потребления.</w:t>
      </w:r>
    </w:p>
    <w:p w:rsidR="00C87D19" w:rsidRPr="00C87D19" w:rsidRDefault="00C87D19" w:rsidP="00C87D19">
      <w:pPr>
        <w:ind w:left="1241" w:right="798"/>
        <w:jc w:val="both"/>
        <w:rPr>
          <w:sz w:val="24"/>
          <w:szCs w:val="24"/>
        </w:rPr>
      </w:pPr>
      <w:r w:rsidRPr="00C87D19">
        <w:rPr>
          <w:sz w:val="24"/>
          <w:szCs w:val="24"/>
        </w:rPr>
        <w:t>Внешняя политика. СССР и страны Запада. Международные военно-политические кризи- сы, позиция СССР и стратегия ядерного сдерживания (Суэцкий кризис 1956 г., Берлин- ский кризис 1961 г., Карибский кризис 1962 г.). СССР и мировая социалистическая систе- ма. Распад колониальных систем и борьба за влияние в странах третьего мира.</w:t>
      </w:r>
    </w:p>
    <w:p w:rsidR="00C87D19" w:rsidRPr="00C87D19" w:rsidRDefault="00C87D19" w:rsidP="00C87D19">
      <w:pPr>
        <w:ind w:left="1241" w:right="803"/>
        <w:jc w:val="both"/>
        <w:rPr>
          <w:sz w:val="24"/>
          <w:szCs w:val="24"/>
        </w:rPr>
      </w:pPr>
      <w:r w:rsidRPr="00C87D19">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C87D19" w:rsidRPr="00C87D19" w:rsidRDefault="00C87D19" w:rsidP="00C87D19">
      <w:pPr>
        <w:ind w:left="1241"/>
        <w:jc w:val="both"/>
        <w:rPr>
          <w:sz w:val="24"/>
          <w:szCs w:val="24"/>
        </w:rPr>
      </w:pPr>
      <w:r w:rsidRPr="00C87D19">
        <w:rPr>
          <w:sz w:val="24"/>
          <w:szCs w:val="24"/>
        </w:rPr>
        <w:t>Советское</w:t>
      </w:r>
      <w:r w:rsidRPr="00C87D19">
        <w:rPr>
          <w:spacing w:val="-9"/>
          <w:sz w:val="24"/>
          <w:szCs w:val="24"/>
        </w:rPr>
        <w:t xml:space="preserve"> </w:t>
      </w:r>
      <w:r w:rsidRPr="00C87D19">
        <w:rPr>
          <w:sz w:val="24"/>
          <w:szCs w:val="24"/>
        </w:rPr>
        <w:t>государство</w:t>
      </w:r>
      <w:r w:rsidRPr="00C87D19">
        <w:rPr>
          <w:spacing w:val="-6"/>
          <w:sz w:val="24"/>
          <w:szCs w:val="24"/>
        </w:rPr>
        <w:t xml:space="preserve"> </w:t>
      </w:r>
      <w:r w:rsidRPr="00C87D19">
        <w:rPr>
          <w:sz w:val="24"/>
          <w:szCs w:val="24"/>
        </w:rPr>
        <w:t>и</w:t>
      </w:r>
      <w:r w:rsidRPr="00C87D19">
        <w:rPr>
          <w:spacing w:val="-7"/>
          <w:sz w:val="24"/>
          <w:szCs w:val="24"/>
        </w:rPr>
        <w:t xml:space="preserve"> </w:t>
      </w:r>
      <w:r w:rsidRPr="00C87D19">
        <w:rPr>
          <w:sz w:val="24"/>
          <w:szCs w:val="24"/>
        </w:rPr>
        <w:t>общество</w:t>
      </w:r>
      <w:r w:rsidRPr="00C87D19">
        <w:rPr>
          <w:spacing w:val="-8"/>
          <w:sz w:val="24"/>
          <w:szCs w:val="24"/>
        </w:rPr>
        <w:t xml:space="preserve"> </w:t>
      </w:r>
      <w:r w:rsidRPr="00C87D19">
        <w:rPr>
          <w:sz w:val="24"/>
          <w:szCs w:val="24"/>
        </w:rPr>
        <w:t>в</w:t>
      </w:r>
      <w:r w:rsidRPr="00C87D19">
        <w:rPr>
          <w:spacing w:val="-9"/>
          <w:sz w:val="24"/>
          <w:szCs w:val="24"/>
        </w:rPr>
        <w:t xml:space="preserve"> </w:t>
      </w:r>
      <w:r w:rsidRPr="00C87D19">
        <w:rPr>
          <w:sz w:val="24"/>
          <w:szCs w:val="24"/>
        </w:rPr>
        <w:t>середине</w:t>
      </w:r>
      <w:r w:rsidRPr="00C87D19">
        <w:rPr>
          <w:spacing w:val="-9"/>
          <w:sz w:val="24"/>
          <w:szCs w:val="24"/>
        </w:rPr>
        <w:t xml:space="preserve"> </w:t>
      </w:r>
      <w:r w:rsidRPr="00C87D19">
        <w:rPr>
          <w:sz w:val="24"/>
          <w:szCs w:val="24"/>
        </w:rPr>
        <w:t>1960-х</w:t>
      </w:r>
      <w:r w:rsidRPr="00C87D19">
        <w:rPr>
          <w:spacing w:val="-6"/>
          <w:sz w:val="24"/>
          <w:szCs w:val="24"/>
        </w:rPr>
        <w:t xml:space="preserve"> </w:t>
      </w:r>
      <w:r w:rsidRPr="00C87D19">
        <w:rPr>
          <w:sz w:val="24"/>
          <w:szCs w:val="24"/>
        </w:rPr>
        <w:t>-</w:t>
      </w:r>
      <w:r w:rsidRPr="00C87D19">
        <w:rPr>
          <w:spacing w:val="-8"/>
          <w:sz w:val="24"/>
          <w:szCs w:val="24"/>
        </w:rPr>
        <w:t xml:space="preserve"> </w:t>
      </w:r>
      <w:r w:rsidRPr="00C87D19">
        <w:rPr>
          <w:sz w:val="24"/>
          <w:szCs w:val="24"/>
        </w:rPr>
        <w:t>начале</w:t>
      </w:r>
      <w:r w:rsidRPr="00C87D19">
        <w:rPr>
          <w:spacing w:val="-9"/>
          <w:sz w:val="24"/>
          <w:szCs w:val="24"/>
        </w:rPr>
        <w:t xml:space="preserve"> </w:t>
      </w:r>
      <w:r w:rsidRPr="00C87D19">
        <w:rPr>
          <w:sz w:val="24"/>
          <w:szCs w:val="24"/>
        </w:rPr>
        <w:t>1980-х</w:t>
      </w:r>
      <w:r w:rsidRPr="00C87D19">
        <w:rPr>
          <w:spacing w:val="-6"/>
          <w:sz w:val="24"/>
          <w:szCs w:val="24"/>
        </w:rPr>
        <w:t xml:space="preserve"> </w:t>
      </w:r>
      <w:r w:rsidRPr="00C87D19">
        <w:rPr>
          <w:spacing w:val="-5"/>
          <w:sz w:val="24"/>
          <w:szCs w:val="24"/>
        </w:rPr>
        <w:t>гг.</w:t>
      </w:r>
    </w:p>
    <w:p w:rsidR="00C87D19" w:rsidRPr="00C87D19" w:rsidRDefault="00C87D19" w:rsidP="00C87D19">
      <w:pPr>
        <w:ind w:left="1241" w:right="798"/>
        <w:jc w:val="both"/>
        <w:rPr>
          <w:sz w:val="24"/>
          <w:szCs w:val="24"/>
        </w:rPr>
      </w:pPr>
      <w:r w:rsidRPr="00C87D19">
        <w:rPr>
          <w:sz w:val="24"/>
          <w:szCs w:val="24"/>
        </w:rPr>
        <w:t xml:space="preserve">Приход к власти Л.И. Брежнева: его окружение и смена политического курса. Десталини- 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 </w:t>
      </w:r>
      <w:r w:rsidRPr="00C87D19">
        <w:rPr>
          <w:spacing w:val="-2"/>
          <w:sz w:val="24"/>
          <w:szCs w:val="24"/>
        </w:rPr>
        <w:t>циализма".</w:t>
      </w:r>
    </w:p>
    <w:p w:rsidR="00C87D19" w:rsidRPr="00C87D19" w:rsidRDefault="00C87D19" w:rsidP="00C87D19">
      <w:pPr>
        <w:ind w:left="1241" w:right="798"/>
        <w:jc w:val="both"/>
        <w:rPr>
          <w:sz w:val="24"/>
          <w:szCs w:val="24"/>
        </w:rPr>
      </w:pPr>
      <w:r w:rsidRPr="00C87D19">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 энергетического комплекса (ТЭК).</w:t>
      </w:r>
    </w:p>
    <w:p w:rsidR="00C87D19" w:rsidRPr="00C87D19" w:rsidRDefault="00C87D19" w:rsidP="00C87D19">
      <w:pPr>
        <w:ind w:left="1241" w:right="798"/>
        <w:jc w:val="both"/>
        <w:rPr>
          <w:sz w:val="24"/>
          <w:szCs w:val="24"/>
        </w:rPr>
      </w:pPr>
      <w:r w:rsidRPr="00C87D19">
        <w:rPr>
          <w:sz w:val="24"/>
          <w:szCs w:val="24"/>
        </w:rPr>
        <w:t>Повседневность в городе и в деревне. Рост социальной мобильности.</w:t>
      </w:r>
      <w:r w:rsidRPr="00C87D19">
        <w:rPr>
          <w:spacing w:val="-1"/>
          <w:sz w:val="24"/>
          <w:szCs w:val="24"/>
        </w:rPr>
        <w:t xml:space="preserve"> </w:t>
      </w:r>
      <w:r w:rsidRPr="00C87D19">
        <w:rPr>
          <w:sz w:val="24"/>
          <w:szCs w:val="24"/>
        </w:rPr>
        <w:t>Миграция населения в крупные города и проблема неперспективных деревень. Популярные формы досуга на- селения. Уровень жизни разных социальных слоев. Социальное</w:t>
      </w:r>
      <w:r w:rsidRPr="00C87D19">
        <w:rPr>
          <w:spacing w:val="-1"/>
          <w:sz w:val="24"/>
          <w:szCs w:val="24"/>
        </w:rPr>
        <w:t xml:space="preserve"> </w:t>
      </w:r>
      <w:r w:rsidRPr="00C87D19">
        <w:rPr>
          <w:sz w:val="24"/>
          <w:szCs w:val="24"/>
        </w:rPr>
        <w:t>и экономическое</w:t>
      </w:r>
      <w:r w:rsidRPr="00C87D19">
        <w:rPr>
          <w:spacing w:val="-1"/>
          <w:sz w:val="24"/>
          <w:szCs w:val="24"/>
        </w:rPr>
        <w:t xml:space="preserve"> </w:t>
      </w:r>
      <w:r w:rsidRPr="00C87D19">
        <w:rPr>
          <w:sz w:val="24"/>
          <w:szCs w:val="24"/>
        </w:rPr>
        <w:t>развитие союзных республик. Общественные настроения. Потребительские тенденции в советском обществе. Дефицит и очереди.</w:t>
      </w:r>
    </w:p>
    <w:p w:rsidR="00C87D19" w:rsidRPr="00C87D19" w:rsidRDefault="00C87D19" w:rsidP="00C87D19">
      <w:pPr>
        <w:ind w:left="1241" w:right="800"/>
        <w:jc w:val="both"/>
        <w:rPr>
          <w:sz w:val="24"/>
          <w:szCs w:val="24"/>
        </w:rPr>
      </w:pPr>
      <w:r w:rsidRPr="00C87D19">
        <w:rPr>
          <w:sz w:val="24"/>
          <w:szCs w:val="24"/>
        </w:rPr>
        <w:t>Развитие физкультуры и спорта в СССР. XXII летние Ол</w:t>
      </w:r>
      <w:r w:rsidR="00883B30">
        <w:rPr>
          <w:sz w:val="24"/>
          <w:szCs w:val="24"/>
        </w:rPr>
        <w:t>импийские игры 1980 г. в Моск</w:t>
      </w:r>
      <w:r w:rsidRPr="00C87D19">
        <w:rPr>
          <w:sz w:val="24"/>
          <w:szCs w:val="24"/>
        </w:rPr>
        <w:t>ве.</w:t>
      </w:r>
      <w:r w:rsidRPr="00C87D19">
        <w:rPr>
          <w:spacing w:val="-2"/>
          <w:sz w:val="24"/>
          <w:szCs w:val="24"/>
        </w:rPr>
        <w:t xml:space="preserve"> </w:t>
      </w:r>
      <w:r w:rsidRPr="00C87D19">
        <w:rPr>
          <w:sz w:val="24"/>
          <w:szCs w:val="24"/>
        </w:rPr>
        <w:t>Литература</w:t>
      </w:r>
      <w:r w:rsidRPr="00C87D19">
        <w:rPr>
          <w:spacing w:val="-3"/>
          <w:sz w:val="24"/>
          <w:szCs w:val="24"/>
        </w:rPr>
        <w:t xml:space="preserve"> </w:t>
      </w:r>
      <w:r w:rsidRPr="00C87D19">
        <w:rPr>
          <w:sz w:val="24"/>
          <w:szCs w:val="24"/>
        </w:rPr>
        <w:t>и</w:t>
      </w:r>
      <w:r w:rsidRPr="00C87D19">
        <w:rPr>
          <w:spacing w:val="-1"/>
          <w:sz w:val="24"/>
          <w:szCs w:val="24"/>
        </w:rPr>
        <w:t xml:space="preserve"> </w:t>
      </w:r>
      <w:r w:rsidRPr="00C87D19">
        <w:rPr>
          <w:sz w:val="24"/>
          <w:szCs w:val="24"/>
        </w:rPr>
        <w:t>искусство:</w:t>
      </w:r>
      <w:r w:rsidRPr="00C87D19">
        <w:rPr>
          <w:spacing w:val="-2"/>
          <w:sz w:val="24"/>
          <w:szCs w:val="24"/>
        </w:rPr>
        <w:t xml:space="preserve"> </w:t>
      </w:r>
      <w:r w:rsidRPr="00C87D19">
        <w:rPr>
          <w:sz w:val="24"/>
          <w:szCs w:val="24"/>
        </w:rPr>
        <w:t>поиски</w:t>
      </w:r>
      <w:r w:rsidRPr="00C87D19">
        <w:rPr>
          <w:spacing w:val="-3"/>
          <w:sz w:val="24"/>
          <w:szCs w:val="24"/>
        </w:rPr>
        <w:t xml:space="preserve"> </w:t>
      </w:r>
      <w:r w:rsidRPr="00C87D19">
        <w:rPr>
          <w:sz w:val="24"/>
          <w:szCs w:val="24"/>
        </w:rPr>
        <w:t>новых</w:t>
      </w:r>
      <w:r w:rsidRPr="00C87D19">
        <w:rPr>
          <w:spacing w:val="-2"/>
          <w:sz w:val="24"/>
          <w:szCs w:val="24"/>
        </w:rPr>
        <w:t xml:space="preserve"> </w:t>
      </w:r>
      <w:r w:rsidRPr="00C87D19">
        <w:rPr>
          <w:sz w:val="24"/>
          <w:szCs w:val="24"/>
        </w:rPr>
        <w:t>путей.</w:t>
      </w:r>
      <w:r w:rsidRPr="00C87D19">
        <w:rPr>
          <w:spacing w:val="-2"/>
          <w:sz w:val="24"/>
          <w:szCs w:val="24"/>
        </w:rPr>
        <w:t xml:space="preserve"> </w:t>
      </w:r>
      <w:r w:rsidRPr="00C87D19">
        <w:rPr>
          <w:sz w:val="24"/>
          <w:szCs w:val="24"/>
        </w:rPr>
        <w:t>Авторское</w:t>
      </w:r>
      <w:r w:rsidRPr="00C87D19">
        <w:rPr>
          <w:spacing w:val="-3"/>
          <w:sz w:val="24"/>
          <w:szCs w:val="24"/>
        </w:rPr>
        <w:t xml:space="preserve"> </w:t>
      </w:r>
      <w:r w:rsidRPr="00C87D19">
        <w:rPr>
          <w:sz w:val="24"/>
          <w:szCs w:val="24"/>
        </w:rPr>
        <w:t>кино.</w:t>
      </w:r>
      <w:r w:rsidRPr="00C87D19">
        <w:rPr>
          <w:spacing w:val="-2"/>
          <w:sz w:val="24"/>
          <w:szCs w:val="24"/>
        </w:rPr>
        <w:t xml:space="preserve"> </w:t>
      </w:r>
      <w:r w:rsidRPr="00C87D19">
        <w:rPr>
          <w:sz w:val="24"/>
          <w:szCs w:val="24"/>
        </w:rPr>
        <w:t>Авангардное</w:t>
      </w:r>
      <w:r w:rsidRPr="00C87D19">
        <w:rPr>
          <w:spacing w:val="-3"/>
          <w:sz w:val="24"/>
          <w:szCs w:val="24"/>
        </w:rPr>
        <w:t xml:space="preserve"> </w:t>
      </w:r>
      <w:r w:rsidRPr="00C87D19">
        <w:rPr>
          <w:sz w:val="24"/>
          <w:szCs w:val="24"/>
        </w:rPr>
        <w:t>искусство. Неформалы (КСП, движение</w:t>
      </w:r>
      <w:r w:rsidRPr="00C87D19">
        <w:rPr>
          <w:spacing w:val="-1"/>
          <w:sz w:val="24"/>
          <w:szCs w:val="24"/>
        </w:rPr>
        <w:t xml:space="preserve"> </w:t>
      </w:r>
      <w:r w:rsidRPr="00C87D19">
        <w:rPr>
          <w:sz w:val="24"/>
          <w:szCs w:val="24"/>
        </w:rPr>
        <w:t>КВН и другие). Диссидентский</w:t>
      </w:r>
      <w:r w:rsidRPr="00C87D19">
        <w:rPr>
          <w:spacing w:val="-1"/>
          <w:sz w:val="24"/>
          <w:szCs w:val="24"/>
        </w:rPr>
        <w:t xml:space="preserve"> </w:t>
      </w:r>
      <w:r w:rsidRPr="00C87D19">
        <w:rPr>
          <w:sz w:val="24"/>
          <w:szCs w:val="24"/>
        </w:rPr>
        <w:t>вызов.</w:t>
      </w:r>
      <w:r w:rsidRPr="00C87D19">
        <w:rPr>
          <w:spacing w:val="-2"/>
          <w:sz w:val="24"/>
          <w:szCs w:val="24"/>
        </w:rPr>
        <w:t xml:space="preserve"> </w:t>
      </w:r>
      <w:r w:rsidRPr="00C87D19">
        <w:rPr>
          <w:sz w:val="24"/>
          <w:szCs w:val="24"/>
        </w:rPr>
        <w:t>Борьба</w:t>
      </w:r>
      <w:r w:rsidRPr="00C87D19">
        <w:rPr>
          <w:spacing w:val="-1"/>
          <w:sz w:val="24"/>
          <w:szCs w:val="24"/>
        </w:rPr>
        <w:t xml:space="preserve"> </w:t>
      </w:r>
      <w:r w:rsidRPr="00C87D19">
        <w:rPr>
          <w:sz w:val="24"/>
          <w:szCs w:val="24"/>
        </w:rPr>
        <w:t>с</w:t>
      </w:r>
      <w:r w:rsidRPr="00C87D19">
        <w:rPr>
          <w:spacing w:val="-1"/>
          <w:sz w:val="24"/>
          <w:szCs w:val="24"/>
        </w:rPr>
        <w:t xml:space="preserve"> </w:t>
      </w:r>
      <w:r w:rsidR="00883B30">
        <w:rPr>
          <w:sz w:val="24"/>
          <w:szCs w:val="24"/>
        </w:rPr>
        <w:t>инакомысли</w:t>
      </w:r>
      <w:r w:rsidRPr="00C87D19">
        <w:rPr>
          <w:sz w:val="24"/>
          <w:szCs w:val="24"/>
        </w:rPr>
        <w:t>ем. Судебные процессы. Цензура и самиздат.</w:t>
      </w:r>
    </w:p>
    <w:p w:rsidR="00C87D19" w:rsidRDefault="00C87D19" w:rsidP="00883B30">
      <w:pPr>
        <w:pStyle w:val="a3"/>
        <w:spacing w:before="64"/>
        <w:ind w:right="627"/>
        <w:jc w:val="both"/>
      </w:pPr>
      <w:r w:rsidRPr="00883B30">
        <w:t>Новые вызовы внешнего мира. Между разрядкой и конфронтацией. Возрастание между- народной напряженности. Холодная война и мировые к</w:t>
      </w:r>
      <w:r w:rsidR="00883B30" w:rsidRPr="00883B30">
        <w:t>онфликты. Пражская весна и сни</w:t>
      </w:r>
      <w:r w:rsidRPr="00883B30">
        <w:t>жение международного авторитета СССР. Достижение военно-стратегического паритета с США.</w:t>
      </w:r>
      <w:r w:rsidRPr="00883B30">
        <w:rPr>
          <w:spacing w:val="-3"/>
        </w:rPr>
        <w:t xml:space="preserve"> </w:t>
      </w:r>
      <w:r w:rsidRPr="00883B30">
        <w:t>Политика</w:t>
      </w:r>
      <w:r w:rsidRPr="00883B30">
        <w:rPr>
          <w:spacing w:val="-4"/>
        </w:rPr>
        <w:t xml:space="preserve"> </w:t>
      </w:r>
      <w:r w:rsidRPr="00883B30">
        <w:t>разрядки.</w:t>
      </w:r>
      <w:r w:rsidRPr="00883B30">
        <w:rPr>
          <w:spacing w:val="-3"/>
        </w:rPr>
        <w:t xml:space="preserve"> </w:t>
      </w:r>
      <w:r w:rsidRPr="00883B30">
        <w:t>Совещание</w:t>
      </w:r>
      <w:r w:rsidRPr="00883B30">
        <w:rPr>
          <w:spacing w:val="-4"/>
        </w:rPr>
        <w:t xml:space="preserve"> </w:t>
      </w:r>
      <w:r w:rsidRPr="00883B30">
        <w:t>по</w:t>
      </w:r>
      <w:r w:rsidRPr="00883B30">
        <w:rPr>
          <w:spacing w:val="-3"/>
        </w:rPr>
        <w:t xml:space="preserve"> </w:t>
      </w:r>
      <w:r w:rsidRPr="00883B30">
        <w:t>безопасности</w:t>
      </w:r>
      <w:r w:rsidRPr="00883B30">
        <w:rPr>
          <w:spacing w:val="-2"/>
        </w:rPr>
        <w:t xml:space="preserve"> </w:t>
      </w:r>
      <w:r w:rsidRPr="00883B30">
        <w:t>и</w:t>
      </w:r>
      <w:r w:rsidRPr="00883B30">
        <w:rPr>
          <w:spacing w:val="-2"/>
        </w:rPr>
        <w:t xml:space="preserve"> </w:t>
      </w:r>
      <w:r w:rsidRPr="00883B30">
        <w:t>сотрудничеству</w:t>
      </w:r>
      <w:r w:rsidRPr="00883B30">
        <w:rPr>
          <w:spacing w:val="-6"/>
        </w:rPr>
        <w:t xml:space="preserve"> </w:t>
      </w:r>
      <w:r w:rsidRPr="00883B30">
        <w:t>в</w:t>
      </w:r>
      <w:r w:rsidRPr="00883B30">
        <w:rPr>
          <w:spacing w:val="-4"/>
        </w:rPr>
        <w:t xml:space="preserve"> </w:t>
      </w:r>
      <w:r w:rsidRPr="00883B30">
        <w:t>Европе</w:t>
      </w:r>
      <w:r w:rsidRPr="00883B30">
        <w:rPr>
          <w:spacing w:val="-4"/>
        </w:rPr>
        <w:t xml:space="preserve"> </w:t>
      </w:r>
      <w:r w:rsidRPr="00883B30">
        <w:t>(СБСЕ) в Хельсинки. Ввод войск в Афганистан. Подъем антикоммунистических настроений в Восточной Европе. Кризис просоветских режимов Л.И.</w:t>
      </w:r>
      <w:r w:rsidRPr="00883B30">
        <w:rPr>
          <w:spacing w:val="-6"/>
        </w:rPr>
        <w:t xml:space="preserve"> </w:t>
      </w:r>
      <w:r w:rsidRPr="00883B30">
        <w:t>Брежнев</w:t>
      </w:r>
      <w:r w:rsidRPr="00883B30">
        <w:rPr>
          <w:spacing w:val="-7"/>
        </w:rPr>
        <w:t xml:space="preserve"> </w:t>
      </w:r>
      <w:r w:rsidRPr="00883B30">
        <w:t>в</w:t>
      </w:r>
      <w:r w:rsidRPr="00883B30">
        <w:rPr>
          <w:spacing w:val="-7"/>
        </w:rPr>
        <w:t xml:space="preserve"> </w:t>
      </w:r>
      <w:r w:rsidRPr="00883B30">
        <w:t>оценках</w:t>
      </w:r>
      <w:r w:rsidRPr="00883B30">
        <w:rPr>
          <w:spacing w:val="-4"/>
        </w:rPr>
        <w:t xml:space="preserve"> </w:t>
      </w:r>
      <w:r w:rsidRPr="00883B30">
        <w:t>современников</w:t>
      </w:r>
      <w:r w:rsidRPr="00883B30">
        <w:rPr>
          <w:spacing w:val="-7"/>
        </w:rPr>
        <w:t xml:space="preserve"> </w:t>
      </w:r>
      <w:r w:rsidRPr="00883B30">
        <w:t>и</w:t>
      </w:r>
      <w:r w:rsidRPr="00883B30">
        <w:rPr>
          <w:spacing w:val="-8"/>
        </w:rPr>
        <w:t xml:space="preserve"> </w:t>
      </w:r>
      <w:r w:rsidRPr="00883B30">
        <w:t xml:space="preserve">историков. Политика перестройки. </w:t>
      </w:r>
      <w:r w:rsidRPr="00883B30">
        <w:lastRenderedPageBreak/>
        <w:t>Распад</w:t>
      </w:r>
      <w:r>
        <w:t xml:space="preserve"> СССР (1985 - 1991).</w:t>
      </w:r>
    </w:p>
    <w:p w:rsidR="00C87D19" w:rsidRDefault="00C87D19" w:rsidP="00C87D19">
      <w:pPr>
        <w:pStyle w:val="a3"/>
        <w:ind w:right="798"/>
      </w:pPr>
      <w:r>
        <w:t>Нарастание кризисных явлений в социально-экономиче</w:t>
      </w:r>
      <w:r w:rsidR="00883B30">
        <w:t>ской и идейно-политической сфе</w:t>
      </w:r>
      <w:r>
        <w:t>рах. Резкое падение мировых цен на нефть и его негативные последствия для советской экономики. М.С.</w:t>
      </w:r>
      <w:r>
        <w:rPr>
          <w:spacing w:val="-1"/>
        </w:rPr>
        <w:t xml:space="preserve"> </w:t>
      </w:r>
      <w:r>
        <w:t>Горбачев и его окружение: курс на реформы. Антиалкогольная</w:t>
      </w:r>
      <w:r>
        <w:rPr>
          <w:spacing w:val="-1"/>
        </w:rPr>
        <w:t xml:space="preserve"> </w:t>
      </w:r>
      <w:r>
        <w:t>кампания 1985 г. и ее противоречивые результаты. Чернобыльская трагедия. Реформы в экономике, в политической и государственной сферах. Законы о г</w:t>
      </w:r>
      <w:r w:rsidR="00883B30">
        <w:t>оспредприятии и об индивидуаль</w:t>
      </w:r>
      <w:r>
        <w:t>ной трудовой деятельности. Принятие закона о приватизации государст</w:t>
      </w:r>
      <w:r w:rsidR="00883B30">
        <w:t>венных предпри</w:t>
      </w:r>
      <w:r>
        <w:rPr>
          <w:spacing w:val="-2"/>
        </w:rPr>
        <w:t>ятий.</w:t>
      </w:r>
    </w:p>
    <w:p w:rsidR="00C87D19" w:rsidRDefault="00C87D19" w:rsidP="00C87D19">
      <w:pPr>
        <w:pStyle w:val="a3"/>
        <w:spacing w:before="1"/>
        <w:ind w:right="798"/>
      </w:pPr>
      <w:r>
        <w:t>Гласность и плюрализм. Политизация жизни и подъем</w:t>
      </w:r>
      <w:r w:rsidR="00883B30">
        <w:t xml:space="preserve"> гражданской активности населе</w:t>
      </w:r>
      <w:r>
        <w:t>ния. Либерализация цензуры. Общественные настроения и дискуссии в обществе. Отказ</w:t>
      </w:r>
      <w:r>
        <w:rPr>
          <w:spacing w:val="40"/>
        </w:rPr>
        <w:t xml:space="preserve"> </w:t>
      </w:r>
      <w:r>
        <w:t>от догматизма в идеологии. Вторая волна десталинизации. История страны как фактор</w:t>
      </w:r>
      <w:r>
        <w:rPr>
          <w:spacing w:val="-1"/>
        </w:rPr>
        <w:t xml:space="preserve"> </w:t>
      </w:r>
      <w:r>
        <w:t xml:space="preserve">по- литической жизни. Отношение к войне в Афганистане. Неформальные политические объ- </w:t>
      </w:r>
      <w:r>
        <w:rPr>
          <w:spacing w:val="-2"/>
        </w:rPr>
        <w:t>единения.</w:t>
      </w:r>
    </w:p>
    <w:p w:rsidR="00C87D19" w:rsidRDefault="00C87D19" w:rsidP="00C87D19">
      <w:pPr>
        <w:pStyle w:val="a3"/>
        <w:ind w:right="798"/>
      </w:pPr>
      <w:r>
        <w:t>Новое мышление М.С. Горбачева. Изменения в советской внешней политике. Односто- ронние</w:t>
      </w:r>
      <w:r>
        <w:rPr>
          <w:spacing w:val="-3"/>
        </w:rPr>
        <w:t xml:space="preserve"> </w:t>
      </w:r>
      <w:r>
        <w:t>уступки</w:t>
      </w:r>
      <w:r>
        <w:rPr>
          <w:spacing w:val="-3"/>
        </w:rPr>
        <w:t xml:space="preserve"> </w:t>
      </w:r>
      <w:r>
        <w:t>Западу.</w:t>
      </w:r>
      <w:r>
        <w:rPr>
          <w:spacing w:val="-2"/>
        </w:rPr>
        <w:t xml:space="preserve"> </w:t>
      </w:r>
      <w:r>
        <w:t>Роспуск</w:t>
      </w:r>
      <w:r>
        <w:rPr>
          <w:spacing w:val="-3"/>
        </w:rPr>
        <w:t xml:space="preserve"> </w:t>
      </w:r>
      <w:r>
        <w:t>СЭВ</w:t>
      </w:r>
      <w:r>
        <w:rPr>
          <w:spacing w:val="-4"/>
        </w:rPr>
        <w:t xml:space="preserve"> </w:t>
      </w:r>
      <w:r>
        <w:t>и</w:t>
      </w:r>
      <w:r>
        <w:rPr>
          <w:spacing w:val="-3"/>
        </w:rPr>
        <w:t xml:space="preserve"> </w:t>
      </w:r>
      <w:r>
        <w:t>Организации</w:t>
      </w:r>
      <w:r>
        <w:rPr>
          <w:spacing w:val="-3"/>
        </w:rPr>
        <w:t xml:space="preserve"> </w:t>
      </w:r>
      <w:r>
        <w:t>Варшавского</w:t>
      </w:r>
      <w:r>
        <w:rPr>
          <w:spacing w:val="-4"/>
        </w:rPr>
        <w:t xml:space="preserve"> </w:t>
      </w:r>
      <w:r>
        <w:t>договора.</w:t>
      </w:r>
      <w:r>
        <w:rPr>
          <w:spacing w:val="-4"/>
        </w:rPr>
        <w:t xml:space="preserve"> </w:t>
      </w:r>
      <w:r>
        <w:t>Объединение Германии. Начало вывода советских войск из Центральной и Восточной Европы. Завер- шение холодной войны.</w:t>
      </w:r>
    </w:p>
    <w:p w:rsidR="00C87D19" w:rsidRDefault="00C87D19" w:rsidP="00C87D19">
      <w:pPr>
        <w:pStyle w:val="a3"/>
        <w:ind w:right="798"/>
      </w:pPr>
      <w:r>
        <w:t>Демократизация советской</w:t>
      </w:r>
      <w:r>
        <w:rPr>
          <w:spacing w:val="-1"/>
        </w:rPr>
        <w:t xml:space="preserve"> </w:t>
      </w:r>
      <w:r>
        <w:t>политической системы. XIX конференция</w:t>
      </w:r>
      <w:r>
        <w:rPr>
          <w:spacing w:val="-2"/>
        </w:rPr>
        <w:t xml:space="preserve"> </w:t>
      </w:r>
      <w:r>
        <w:t>КПСС</w:t>
      </w:r>
      <w:r>
        <w:rPr>
          <w:spacing w:val="-1"/>
        </w:rPr>
        <w:t xml:space="preserve"> </w:t>
      </w:r>
      <w:r>
        <w:t>и ее</w:t>
      </w:r>
      <w:r>
        <w:rPr>
          <w:spacing w:val="-1"/>
        </w:rPr>
        <w:t xml:space="preserve"> </w:t>
      </w:r>
      <w:r>
        <w:t>решения. Альтернативные выборы народных депутатов. Съезды народных депутатов - высший ор- ган государственной власти. I</w:t>
      </w:r>
      <w:r>
        <w:rPr>
          <w:spacing w:val="-4"/>
        </w:rPr>
        <w:t xml:space="preserve"> </w:t>
      </w:r>
      <w:r>
        <w:t>съезд</w:t>
      </w:r>
      <w:r>
        <w:rPr>
          <w:spacing w:val="-1"/>
        </w:rPr>
        <w:t xml:space="preserve"> </w:t>
      </w:r>
      <w:r>
        <w:t>народных</w:t>
      </w:r>
      <w:r>
        <w:rPr>
          <w:spacing w:val="-1"/>
        </w:rPr>
        <w:t xml:space="preserve"> </w:t>
      </w:r>
      <w:r>
        <w:t>депутатов</w:t>
      </w:r>
      <w:r>
        <w:rPr>
          <w:spacing w:val="-2"/>
        </w:rPr>
        <w:t xml:space="preserve"> </w:t>
      </w:r>
      <w:r>
        <w:t>СССР и его</w:t>
      </w:r>
      <w:r>
        <w:rPr>
          <w:spacing w:val="-1"/>
        </w:rPr>
        <w:t xml:space="preserve"> </w:t>
      </w:r>
      <w:r>
        <w:t>значение.</w:t>
      </w:r>
      <w:r>
        <w:rPr>
          <w:spacing w:val="-1"/>
        </w:rPr>
        <w:t xml:space="preserve"> </w:t>
      </w:r>
      <w:r>
        <w:t>Демократы первой волны, их лидеры и программы.</w:t>
      </w:r>
    </w:p>
    <w:p w:rsidR="00C87D19" w:rsidRDefault="00C87D19" w:rsidP="00C87D19">
      <w:pPr>
        <w:pStyle w:val="a3"/>
        <w:ind w:right="798"/>
      </w:pPr>
      <w:r>
        <w:t>Подъем национальных движений, нагнетание националистических и сепаратистских на- строений. Обострение межнационального противостояния: Закавказье, Прибалтика, Ук- раина, Молдавия. Позиции республиканских лидеров и национальных элит.</w:t>
      </w:r>
    </w:p>
    <w:p w:rsidR="00C87D19" w:rsidRDefault="00C87D19" w:rsidP="00C87D19">
      <w:pPr>
        <w:pStyle w:val="a3"/>
        <w:ind w:right="798"/>
      </w:pPr>
      <w:r>
        <w:t>Последний этап перестройки: 1990 - 1991 гг. Отмена 6-й статьи Конституции СССР о ру- 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w:t>
      </w:r>
      <w:r>
        <w:rPr>
          <w:spacing w:val="-1"/>
        </w:rPr>
        <w:t xml:space="preserve"> </w:t>
      </w:r>
      <w:r>
        <w:t>Б.Н. Ельцина Президентом РСФСР. Углуб- ление политического кризиса.</w:t>
      </w:r>
    </w:p>
    <w:p w:rsidR="00C87D19" w:rsidRDefault="00C87D19" w:rsidP="00C87D19">
      <w:pPr>
        <w:pStyle w:val="a3"/>
        <w:ind w:right="798"/>
      </w:pPr>
      <w:r>
        <w:t>Усиление центробежных тенденций и угрозы распада СССР. Декларация о государствен- 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 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 ной системы снабжения. Реалии 1991 г.: конфискационная денежная реформа, трехкрат- 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 щественных настроений. Забастовочное движение. Новый этап в государственно- конфессиональных отношениях.</w:t>
      </w:r>
    </w:p>
    <w:p w:rsidR="00C87D19" w:rsidRDefault="00C87D19" w:rsidP="00C87D19">
      <w:pPr>
        <w:pStyle w:val="a3"/>
        <w:ind w:right="798"/>
      </w:pPr>
      <w:r>
        <w:t>Попытка</w:t>
      </w:r>
      <w:r>
        <w:rPr>
          <w:spacing w:val="-1"/>
        </w:rPr>
        <w:t xml:space="preserve"> </w:t>
      </w:r>
      <w:r>
        <w:t>государственного переворота</w:t>
      </w:r>
      <w:r>
        <w:rPr>
          <w:spacing w:val="-1"/>
        </w:rPr>
        <w:t xml:space="preserve"> </w:t>
      </w:r>
      <w:r>
        <w:t>в августе</w:t>
      </w:r>
      <w:r>
        <w:rPr>
          <w:spacing w:val="-1"/>
        </w:rPr>
        <w:t xml:space="preserve"> </w:t>
      </w:r>
      <w:r>
        <w:t>1991 г. Планы ГКЧП и</w:t>
      </w:r>
      <w:r>
        <w:rPr>
          <w:spacing w:val="-1"/>
        </w:rPr>
        <w:t xml:space="preserve"> </w:t>
      </w:r>
      <w:r>
        <w:t>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 дружества Независимых Государств (СНГ).</w:t>
      </w:r>
    </w:p>
    <w:p w:rsidR="00C87D19" w:rsidRDefault="00C87D19" w:rsidP="00C87D19">
      <w:pPr>
        <w:pStyle w:val="a3"/>
        <w:ind w:right="803"/>
      </w:pPr>
      <w:r>
        <w:t>Реакция мирового сообщества на распад СССР. Россия как преемник СССР на междуна- родной арене.</w:t>
      </w:r>
    </w:p>
    <w:p w:rsidR="00C87D19" w:rsidRDefault="00C87D19" w:rsidP="00C87D19">
      <w:pPr>
        <w:pStyle w:val="a3"/>
        <w:spacing w:before="1"/>
        <w:ind w:left="1301" w:right="6466"/>
      </w:pPr>
      <w:r>
        <w:t>Наш</w:t>
      </w:r>
      <w:r>
        <w:rPr>
          <w:spacing w:val="-7"/>
        </w:rPr>
        <w:t xml:space="preserve"> </w:t>
      </w:r>
      <w:r>
        <w:t>край</w:t>
      </w:r>
      <w:r>
        <w:rPr>
          <w:spacing w:val="-6"/>
        </w:rPr>
        <w:t xml:space="preserve"> </w:t>
      </w:r>
      <w:r>
        <w:t>в</w:t>
      </w:r>
      <w:r>
        <w:rPr>
          <w:spacing w:val="-8"/>
        </w:rPr>
        <w:t xml:space="preserve"> </w:t>
      </w:r>
      <w:r>
        <w:t>1945</w:t>
      </w:r>
      <w:r>
        <w:rPr>
          <w:spacing w:val="-7"/>
        </w:rPr>
        <w:t xml:space="preserve"> </w:t>
      </w:r>
      <w:r>
        <w:t>-</w:t>
      </w:r>
      <w:r>
        <w:rPr>
          <w:spacing w:val="-8"/>
        </w:rPr>
        <w:t xml:space="preserve"> </w:t>
      </w:r>
      <w:r>
        <w:t>1991</w:t>
      </w:r>
      <w:r>
        <w:rPr>
          <w:spacing w:val="-5"/>
        </w:rPr>
        <w:t xml:space="preserve"> </w:t>
      </w:r>
      <w:r>
        <w:t xml:space="preserve">гг. </w:t>
      </w:r>
      <w:r>
        <w:rPr>
          <w:spacing w:val="-2"/>
        </w:rPr>
        <w:t>Обобщение.</w:t>
      </w:r>
    </w:p>
    <w:p w:rsidR="00C87D19" w:rsidRDefault="00C87D19" w:rsidP="00C87D19">
      <w:pPr>
        <w:pStyle w:val="a3"/>
        <w:ind w:left="1301" w:right="4945" w:hanging="60"/>
      </w:pPr>
      <w:r>
        <w:t>Российская Федерация в 1992 - 2022 гг. Становление</w:t>
      </w:r>
      <w:r>
        <w:rPr>
          <w:spacing w:val="-9"/>
        </w:rPr>
        <w:t xml:space="preserve"> </w:t>
      </w:r>
      <w:r>
        <w:t>новой</w:t>
      </w:r>
      <w:r>
        <w:rPr>
          <w:spacing w:val="-10"/>
        </w:rPr>
        <w:t xml:space="preserve"> </w:t>
      </w:r>
      <w:r>
        <w:t>России</w:t>
      </w:r>
      <w:r>
        <w:rPr>
          <w:spacing w:val="-7"/>
        </w:rPr>
        <w:t xml:space="preserve"> </w:t>
      </w:r>
      <w:r>
        <w:t>(1992</w:t>
      </w:r>
      <w:r>
        <w:rPr>
          <w:spacing w:val="-8"/>
        </w:rPr>
        <w:t xml:space="preserve"> </w:t>
      </w:r>
      <w:r>
        <w:t>-</w:t>
      </w:r>
      <w:r>
        <w:rPr>
          <w:spacing w:val="-9"/>
        </w:rPr>
        <w:t xml:space="preserve"> </w:t>
      </w:r>
      <w:r>
        <w:t>1999).</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 xml:space="preserve">Б.Н. Ельцин и его окружение. Общественная поддержка курса реформ. Правительство ре- форматоров во главе с Е.Т. Гайдаром. Начало радикальных экономических преобразова- 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 нализация жизни. Рост недовольства граждан первыми результатами экономических ре- </w:t>
      </w:r>
      <w:r>
        <w:rPr>
          <w:spacing w:val="-2"/>
        </w:rPr>
        <w:t>форм.</w:t>
      </w:r>
    </w:p>
    <w:p w:rsidR="00C87D19" w:rsidRDefault="00C87D19" w:rsidP="00C87D19">
      <w:pPr>
        <w:pStyle w:val="a3"/>
        <w:spacing w:before="1"/>
        <w:ind w:right="798"/>
      </w:pPr>
      <w:r>
        <w:t>Нарастание политико-конституционного кризиса в условиях ухудшения экономической ситуации. Указ Б.Н. Ельцина № 1400 и его оценка Конституционным</w:t>
      </w:r>
      <w:r>
        <w:rPr>
          <w:spacing w:val="-2"/>
        </w:rPr>
        <w:t xml:space="preserve"> </w:t>
      </w:r>
      <w:r>
        <w:t>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 ция Советов и создание новой системы государственного устройства. Принятие Консти- туции России 1993 г. и ее значение. Становление российского парламентаризма. Разделе- ние властей. Проблемы построения федеративного государства. Утверждение государст- венной символики.</w:t>
      </w:r>
    </w:p>
    <w:p w:rsidR="00C87D19" w:rsidRDefault="00C87D19" w:rsidP="00C87D19">
      <w:pPr>
        <w:pStyle w:val="a3"/>
        <w:ind w:right="800"/>
      </w:pPr>
      <w:r>
        <w:t>Обострение межнациональных и межконфессиональных отношений в 1990-е гг. Подписа- 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 ской Республике.</w:t>
      </w:r>
    </w:p>
    <w:p w:rsidR="00C87D19" w:rsidRDefault="00C87D19" w:rsidP="00C87D19">
      <w:pPr>
        <w:pStyle w:val="a3"/>
        <w:ind w:right="798"/>
      </w:pPr>
      <w:r>
        <w:t xml:space="preserve">Корректировка курса реформ и попытки стабилизации экономики. Роль иностранных зай- 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 мости от экспорта продовольствия. Финансовые пирамиды. Дефолт 1998 г. и его послед- </w:t>
      </w:r>
      <w:r>
        <w:rPr>
          <w:spacing w:val="-2"/>
        </w:rPr>
        <w:t>ствия.</w:t>
      </w:r>
    </w:p>
    <w:p w:rsidR="00C87D19" w:rsidRDefault="00C87D19" w:rsidP="00C87D19">
      <w:pPr>
        <w:pStyle w:val="a3"/>
        <w:ind w:right="799"/>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 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C87D19" w:rsidRDefault="00C87D19" w:rsidP="00C87D19">
      <w:pPr>
        <w:pStyle w:val="a3"/>
        <w:ind w:right="798"/>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C87D19" w:rsidRDefault="00C87D19" w:rsidP="00C87D19">
      <w:pPr>
        <w:pStyle w:val="a3"/>
        <w:ind w:right="798"/>
      </w:pPr>
      <w:r>
        <w:t>Российская многопартийность и строительство гражданского общества. Основные поли- тические партии и движения 1990-х гг., их лидеры и платформы. Кризис</w:t>
      </w:r>
      <w:r>
        <w:rPr>
          <w:spacing w:val="-2"/>
        </w:rPr>
        <w:t xml:space="preserve"> </w:t>
      </w:r>
      <w:r>
        <w:t>центральной вла- сти. Обострение ситуации на Северном Кавказе. Вторжение террористических группиро- вок в Дагестан. Добровольная отставка Б.Н. Ельцина.</w:t>
      </w:r>
    </w:p>
    <w:p w:rsidR="00C87D19" w:rsidRDefault="00C87D19" w:rsidP="00C87D19">
      <w:pPr>
        <w:pStyle w:val="a3"/>
      </w:pPr>
      <w:r>
        <w:t>Россия</w:t>
      </w:r>
      <w:r>
        <w:rPr>
          <w:spacing w:val="-6"/>
        </w:rPr>
        <w:t xml:space="preserve"> </w:t>
      </w:r>
      <w:r>
        <w:t>в</w:t>
      </w:r>
      <w:r>
        <w:rPr>
          <w:spacing w:val="-7"/>
        </w:rPr>
        <w:t xml:space="preserve"> </w:t>
      </w:r>
      <w:r>
        <w:t>XXI</w:t>
      </w:r>
      <w:r>
        <w:rPr>
          <w:spacing w:val="-9"/>
        </w:rPr>
        <w:t xml:space="preserve"> </w:t>
      </w:r>
      <w:r>
        <w:t>в.:</w:t>
      </w:r>
      <w:r>
        <w:rPr>
          <w:spacing w:val="-6"/>
        </w:rPr>
        <w:t xml:space="preserve"> </w:t>
      </w:r>
      <w:r>
        <w:t>вызовы</w:t>
      </w:r>
      <w:r>
        <w:rPr>
          <w:spacing w:val="-6"/>
        </w:rPr>
        <w:t xml:space="preserve"> </w:t>
      </w:r>
      <w:r>
        <w:t>времени</w:t>
      </w:r>
      <w:r>
        <w:rPr>
          <w:spacing w:val="-5"/>
        </w:rPr>
        <w:t xml:space="preserve"> </w:t>
      </w:r>
      <w:r>
        <w:t>и</w:t>
      </w:r>
      <w:r>
        <w:rPr>
          <w:spacing w:val="-5"/>
        </w:rPr>
        <w:t xml:space="preserve"> </w:t>
      </w:r>
      <w:r>
        <w:t>задачи</w:t>
      </w:r>
      <w:r>
        <w:rPr>
          <w:spacing w:val="-5"/>
        </w:rPr>
        <w:t xml:space="preserve"> </w:t>
      </w:r>
      <w:r>
        <w:rPr>
          <w:spacing w:val="-2"/>
        </w:rPr>
        <w:t>модернизации.</w:t>
      </w:r>
    </w:p>
    <w:p w:rsidR="00C87D19" w:rsidRDefault="00C87D19" w:rsidP="00C87D19">
      <w:pPr>
        <w:pStyle w:val="a3"/>
        <w:ind w:right="798"/>
      </w:pPr>
      <w:r>
        <w:t>Политические и экономические приоритеты. Вступление в должность Президента В.В. Путина</w:t>
      </w:r>
      <w:r>
        <w:rPr>
          <w:spacing w:val="-1"/>
        </w:rPr>
        <w:t xml:space="preserve"> </w:t>
      </w:r>
      <w:r>
        <w:t>и связанные</w:t>
      </w:r>
      <w:r>
        <w:rPr>
          <w:spacing w:val="-1"/>
        </w:rPr>
        <w:t xml:space="preserve"> </w:t>
      </w:r>
      <w:r>
        <w:t>с</w:t>
      </w:r>
      <w:r>
        <w:rPr>
          <w:spacing w:val="-1"/>
        </w:rPr>
        <w:t xml:space="preserve"> </w:t>
      </w:r>
      <w:r>
        <w:t>этим ожидания. Начало преодоления негативных последствий 1990- х гг. Основные направления внутренней и внешней политики. Федерализм и сепаратизм. Создание</w:t>
      </w:r>
      <w:r>
        <w:rPr>
          <w:spacing w:val="-1"/>
        </w:rPr>
        <w:t xml:space="preserve"> </w:t>
      </w:r>
      <w:r>
        <w:t>Федеральных округов. Восстановление</w:t>
      </w:r>
      <w:r>
        <w:rPr>
          <w:spacing w:val="-1"/>
        </w:rPr>
        <w:t xml:space="preserve"> </w:t>
      </w:r>
      <w:r>
        <w:t>единого правового пространства</w:t>
      </w:r>
      <w:r>
        <w:rPr>
          <w:spacing w:val="-1"/>
        </w:rPr>
        <w:t xml:space="preserve"> </w:t>
      </w:r>
      <w:r>
        <w:t>страны. Разграничение властных полномочий центра</w:t>
      </w:r>
      <w:r>
        <w:rPr>
          <w:spacing w:val="-1"/>
        </w:rPr>
        <w:t xml:space="preserve"> </w:t>
      </w:r>
      <w:r>
        <w:t>и регионов. Террористическая угроза и борь- ба с ней. Урегулирование кризиса в Чеченской Республике. Построение вертикали власти и гражданское общество. Военная реформа.</w:t>
      </w:r>
    </w:p>
    <w:p w:rsidR="00C87D19" w:rsidRDefault="00C87D19" w:rsidP="00C87D19">
      <w:pPr>
        <w:pStyle w:val="a3"/>
        <w:ind w:right="795"/>
      </w:pPr>
      <w:r>
        <w:t>Экономический</w:t>
      </w:r>
      <w:r>
        <w:rPr>
          <w:spacing w:val="-1"/>
        </w:rPr>
        <w:t xml:space="preserve"> </w:t>
      </w:r>
      <w:r>
        <w:t>подъем</w:t>
      </w:r>
      <w:r>
        <w:rPr>
          <w:spacing w:val="-1"/>
        </w:rPr>
        <w:t xml:space="preserve"> </w:t>
      </w:r>
      <w:r>
        <w:t>1999 -</w:t>
      </w:r>
      <w:r>
        <w:rPr>
          <w:spacing w:val="-1"/>
        </w:rPr>
        <w:t xml:space="preserve"> </w:t>
      </w:r>
      <w:r>
        <w:t>2007 гг. и кризис</w:t>
      </w:r>
      <w:r>
        <w:rPr>
          <w:spacing w:val="-1"/>
        </w:rPr>
        <w:t xml:space="preserve"> </w:t>
      </w:r>
      <w:r>
        <w:t>2008 г. Структура</w:t>
      </w:r>
      <w:r>
        <w:rPr>
          <w:spacing w:val="-1"/>
        </w:rPr>
        <w:t xml:space="preserve"> </w:t>
      </w:r>
      <w:r>
        <w:t>экономики, роль нефте- газового сектора и задачи инновационного развития. Крупнейшие инфраструктурные про- 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C87D19" w:rsidRDefault="00C87D19" w:rsidP="00C87D19">
      <w:pPr>
        <w:pStyle w:val="a3"/>
        <w:spacing w:before="1"/>
        <w:ind w:right="800"/>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C87D19" w:rsidRDefault="00C87D19" w:rsidP="00C87D19">
      <w:pPr>
        <w:pStyle w:val="a3"/>
        <w:ind w:right="798"/>
      </w:pPr>
      <w:r>
        <w:t>Избрание В.В. Путина Президентом Российской Федерации в 2012 г. и переизбрание на новый</w:t>
      </w:r>
      <w:r>
        <w:rPr>
          <w:spacing w:val="9"/>
        </w:rPr>
        <w:t xml:space="preserve"> </w:t>
      </w:r>
      <w:r>
        <w:t>срок</w:t>
      </w:r>
      <w:r>
        <w:rPr>
          <w:spacing w:val="9"/>
        </w:rPr>
        <w:t xml:space="preserve"> </w:t>
      </w:r>
      <w:r>
        <w:t>в</w:t>
      </w:r>
      <w:r>
        <w:rPr>
          <w:spacing w:val="7"/>
        </w:rPr>
        <w:t xml:space="preserve"> </w:t>
      </w:r>
      <w:r>
        <w:t>2018</w:t>
      </w:r>
      <w:r>
        <w:rPr>
          <w:spacing w:val="8"/>
        </w:rPr>
        <w:t xml:space="preserve"> </w:t>
      </w:r>
      <w:r>
        <w:t>г.</w:t>
      </w:r>
      <w:r>
        <w:rPr>
          <w:spacing w:val="8"/>
        </w:rPr>
        <w:t xml:space="preserve"> </w:t>
      </w:r>
      <w:r>
        <w:t>Вхождение</w:t>
      </w:r>
      <w:r>
        <w:rPr>
          <w:spacing w:val="7"/>
        </w:rPr>
        <w:t xml:space="preserve"> </w:t>
      </w:r>
      <w:r>
        <w:t>Крыма</w:t>
      </w:r>
      <w:r>
        <w:rPr>
          <w:spacing w:val="7"/>
        </w:rPr>
        <w:t xml:space="preserve"> </w:t>
      </w:r>
      <w:r>
        <w:t>в</w:t>
      </w:r>
      <w:r>
        <w:rPr>
          <w:spacing w:val="7"/>
        </w:rPr>
        <w:t xml:space="preserve"> </w:t>
      </w:r>
      <w:r>
        <w:t>состав</w:t>
      </w:r>
      <w:r>
        <w:rPr>
          <w:spacing w:val="7"/>
        </w:rPr>
        <w:t xml:space="preserve"> </w:t>
      </w:r>
      <w:r>
        <w:t>России</w:t>
      </w:r>
      <w:r>
        <w:rPr>
          <w:spacing w:val="9"/>
        </w:rPr>
        <w:t xml:space="preserve"> </w:t>
      </w:r>
      <w:r>
        <w:t>и</w:t>
      </w:r>
      <w:r>
        <w:rPr>
          <w:spacing w:val="9"/>
        </w:rPr>
        <w:t xml:space="preserve"> </w:t>
      </w:r>
      <w:r>
        <w:t>реализация</w:t>
      </w:r>
      <w:r>
        <w:rPr>
          <w:spacing w:val="9"/>
        </w:rPr>
        <w:t xml:space="preserve"> </w:t>
      </w:r>
      <w:r>
        <w:rPr>
          <w:spacing w:val="-2"/>
        </w:rPr>
        <w:t>инфраструктурных</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1"/>
      </w:pPr>
      <w:r>
        <w:lastRenderedPageBreak/>
        <w:t>проектов в Крыму (строительство Крымского моста, трассы "Таврида" и других). Начало конституционной реформы (2020).</w:t>
      </w:r>
    </w:p>
    <w:p w:rsidR="00C87D19" w:rsidRDefault="00C87D19" w:rsidP="00C87D19">
      <w:pPr>
        <w:pStyle w:val="a3"/>
        <w:ind w:right="798"/>
      </w:pPr>
      <w:r>
        <w:t>Новый облик российского общества после распада СССР. Социальная и профессиональ- ная структура. Занятость и трудовая миграция. Миграционная политика. Основные прин- 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 денции депопуляции. Государственные программы демографического возрождения Рос- 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 ские зимние</w:t>
      </w:r>
      <w:r>
        <w:rPr>
          <w:spacing w:val="-1"/>
        </w:rPr>
        <w:t xml:space="preserve"> </w:t>
      </w:r>
      <w:r>
        <w:t>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C87D19" w:rsidRDefault="00C87D19" w:rsidP="00C87D19">
      <w:pPr>
        <w:pStyle w:val="a3"/>
        <w:spacing w:before="1"/>
        <w:ind w:right="798"/>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 ственности бизнеса. Модернизация бытовой сферы. Досуг. Россиянин в глобальном ин- формационном пространстве: СМИ, компьютеризация, Интернет. Массовая автомобили- зация. Военно-патриотические движения. Марш "Бессмертный полк". Празднование 75- летия Победы в Великой Отечественной войне (2020).</w:t>
      </w:r>
    </w:p>
    <w:p w:rsidR="00C87D19" w:rsidRDefault="00C87D19" w:rsidP="00C87D19">
      <w:pPr>
        <w:pStyle w:val="a3"/>
        <w:ind w:right="800"/>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 дирующих позиций России в международных отношениях. Современная концепция рос- сийской внешней политики. Участие</w:t>
      </w:r>
      <w:r>
        <w:rPr>
          <w:spacing w:val="-1"/>
        </w:rPr>
        <w:t xml:space="preserve"> </w:t>
      </w:r>
      <w:r>
        <w:t>в международной борьбе</w:t>
      </w:r>
      <w:r>
        <w:rPr>
          <w:spacing w:val="-1"/>
        </w:rPr>
        <w:t xml:space="preserve"> </w:t>
      </w:r>
      <w:r>
        <w:t>с</w:t>
      </w:r>
      <w:r>
        <w:rPr>
          <w:spacing w:val="-1"/>
        </w:rPr>
        <w:t xml:space="preserve"> </w:t>
      </w:r>
      <w:r>
        <w:t>терроризмом и в урегули- 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 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 вия для России. Создание Россией нового высокоточного оружия и реакция в мире.</w:t>
      </w:r>
    </w:p>
    <w:p w:rsidR="00C87D19" w:rsidRDefault="00C87D19" w:rsidP="00C87D19">
      <w:pPr>
        <w:pStyle w:val="a3"/>
        <w:ind w:right="798"/>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w:t>
      </w:r>
      <w:r>
        <w:rPr>
          <w:spacing w:val="-3"/>
        </w:rPr>
        <w:t xml:space="preserve"> </w:t>
      </w:r>
      <w:r>
        <w:t>России.</w:t>
      </w:r>
      <w:r>
        <w:rPr>
          <w:spacing w:val="-4"/>
        </w:rPr>
        <w:t xml:space="preserve"> </w:t>
      </w:r>
      <w:r>
        <w:t>Приднестровье.</w:t>
      </w:r>
      <w:r>
        <w:rPr>
          <w:spacing w:val="-4"/>
        </w:rPr>
        <w:t xml:space="preserve"> </w:t>
      </w:r>
      <w:r>
        <w:t>Россия</w:t>
      </w:r>
      <w:r>
        <w:rPr>
          <w:spacing w:val="-4"/>
        </w:rPr>
        <w:t xml:space="preserve"> </w:t>
      </w:r>
      <w:r>
        <w:t>в условиях</w:t>
      </w:r>
      <w:r>
        <w:rPr>
          <w:spacing w:val="-4"/>
        </w:rPr>
        <w:t xml:space="preserve"> </w:t>
      </w:r>
      <w:r>
        <w:t>нападения</w:t>
      </w:r>
      <w:r>
        <w:rPr>
          <w:spacing w:val="-4"/>
        </w:rPr>
        <w:t xml:space="preserve"> </w:t>
      </w:r>
      <w:r>
        <w:t>Грузии</w:t>
      </w:r>
      <w:r>
        <w:rPr>
          <w:spacing w:val="-6"/>
        </w:rPr>
        <w:t xml:space="preserve"> </w:t>
      </w:r>
      <w:r>
        <w:t>на</w:t>
      </w:r>
      <w:r>
        <w:rPr>
          <w:spacing w:val="-5"/>
        </w:rPr>
        <w:t xml:space="preserve"> </w:t>
      </w:r>
      <w:r>
        <w:t>Южную</w:t>
      </w:r>
      <w:r>
        <w:rPr>
          <w:spacing w:val="-4"/>
        </w:rPr>
        <w:t xml:space="preserve"> </w:t>
      </w:r>
      <w:r>
        <w:t>Осетию</w:t>
      </w:r>
      <w:r>
        <w:rPr>
          <w:spacing w:val="-4"/>
        </w:rPr>
        <w:t xml:space="preserve"> </w:t>
      </w:r>
      <w:r>
        <w:t>в 2008 г. (операция по принуждению Грузии к миру). Отношения с США и Евросоюзом. Вступление в Совет Европы. Сотрудничество России со странами ШОС (Шанхайской ор- ганизации сотрудничества) и БРИКС. Деятельность "Большой двадцатки". Дальневосточ- ное и другие направления политики России. Сланцевая революция в США и борьба за пе- редел мирового нефтегазового рынка.</w:t>
      </w:r>
    </w:p>
    <w:p w:rsidR="00C87D19" w:rsidRDefault="00C87D19" w:rsidP="00C87D19">
      <w:pPr>
        <w:pStyle w:val="a3"/>
        <w:ind w:right="798"/>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C87D19" w:rsidRDefault="00C87D19" w:rsidP="00C87D19">
      <w:pPr>
        <w:pStyle w:val="a3"/>
        <w:ind w:right="801"/>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C87D19" w:rsidRDefault="00C87D19" w:rsidP="00C87D19">
      <w:pPr>
        <w:pStyle w:val="a3"/>
        <w:ind w:right="798"/>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 разования и науки. Модернизация образовательной системы. Основные достижения рос- 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 временной художественной культуры: литературы, киноискусства, театра, изобразитель- ного искусства. Процессы глобализации и массовая культура.</w:t>
      </w:r>
    </w:p>
    <w:p w:rsidR="00C87D19" w:rsidRDefault="00C87D19" w:rsidP="00C87D19">
      <w:pPr>
        <w:pStyle w:val="a3"/>
        <w:spacing w:before="1"/>
      </w:pPr>
      <w:r>
        <w:t>Наш</w:t>
      </w:r>
      <w:r>
        <w:rPr>
          <w:spacing w:val="-4"/>
        </w:rPr>
        <w:t xml:space="preserve"> </w:t>
      </w:r>
      <w:r>
        <w:t>край</w:t>
      </w:r>
      <w:r>
        <w:rPr>
          <w:spacing w:val="-3"/>
        </w:rPr>
        <w:t xml:space="preserve"> </w:t>
      </w:r>
      <w:r>
        <w:t>в</w:t>
      </w:r>
      <w:r>
        <w:rPr>
          <w:spacing w:val="-5"/>
        </w:rPr>
        <w:t xml:space="preserve"> </w:t>
      </w:r>
      <w:r>
        <w:t>1992</w:t>
      </w:r>
      <w:r>
        <w:rPr>
          <w:spacing w:val="-4"/>
        </w:rPr>
        <w:t xml:space="preserve"> </w:t>
      </w:r>
      <w:r>
        <w:t>-</w:t>
      </w:r>
      <w:r>
        <w:rPr>
          <w:spacing w:val="-5"/>
        </w:rPr>
        <w:t xml:space="preserve"> </w:t>
      </w:r>
      <w:r>
        <w:t>2022</w:t>
      </w:r>
      <w:r>
        <w:rPr>
          <w:spacing w:val="-2"/>
        </w:rPr>
        <w:t xml:space="preserve"> </w:t>
      </w:r>
      <w:r>
        <w:rPr>
          <w:spacing w:val="-5"/>
        </w:rPr>
        <w:t>гг.</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left="1301"/>
      </w:pPr>
      <w:r>
        <w:lastRenderedPageBreak/>
        <w:t>Итоговое</w:t>
      </w:r>
      <w:r>
        <w:rPr>
          <w:spacing w:val="-13"/>
        </w:rPr>
        <w:t xml:space="preserve"> </w:t>
      </w:r>
      <w:r>
        <w:rPr>
          <w:spacing w:val="-2"/>
        </w:rPr>
        <w:t>обобщение.</w:t>
      </w:r>
    </w:p>
    <w:p w:rsidR="00C87D19" w:rsidRDefault="00C87D19" w:rsidP="00C87D19">
      <w:pPr>
        <w:pStyle w:val="a3"/>
      </w:pPr>
      <w:r>
        <w:t>Всеобщая</w:t>
      </w:r>
      <w:r>
        <w:rPr>
          <w:spacing w:val="-7"/>
        </w:rPr>
        <w:t xml:space="preserve"> </w:t>
      </w:r>
      <w:r>
        <w:t>история.</w:t>
      </w:r>
      <w:r>
        <w:rPr>
          <w:spacing w:val="-6"/>
        </w:rPr>
        <w:t xml:space="preserve"> </w:t>
      </w:r>
      <w:r>
        <w:t>1945</w:t>
      </w:r>
      <w:r>
        <w:rPr>
          <w:spacing w:val="-7"/>
        </w:rPr>
        <w:t xml:space="preserve"> </w:t>
      </w:r>
      <w:r>
        <w:t>-</w:t>
      </w:r>
      <w:r>
        <w:rPr>
          <w:spacing w:val="-7"/>
        </w:rPr>
        <w:t xml:space="preserve"> </w:t>
      </w:r>
      <w:r>
        <w:t>2022</w:t>
      </w:r>
      <w:r>
        <w:rPr>
          <w:spacing w:val="-7"/>
        </w:rPr>
        <w:t xml:space="preserve"> </w:t>
      </w:r>
      <w:r>
        <w:rPr>
          <w:spacing w:val="-5"/>
        </w:rPr>
        <w:t>гг.</w:t>
      </w:r>
    </w:p>
    <w:p w:rsidR="00C87D19" w:rsidRDefault="00C87D19" w:rsidP="00C87D19">
      <w:pPr>
        <w:pStyle w:val="a3"/>
        <w:ind w:right="800" w:firstLine="60"/>
      </w:pPr>
      <w:r>
        <w:t>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 менения на карте мира. Складывание биполярной системы. Крушение колониальной сис- темы. Образование новых независимых государств во второй половине XX в. Процессы глобализации и развитие национальных государств.</w:t>
      </w:r>
    </w:p>
    <w:p w:rsidR="00C87D19" w:rsidRDefault="00C87D19" w:rsidP="00C87D19">
      <w:pPr>
        <w:pStyle w:val="a3"/>
        <w:spacing w:before="1"/>
        <w:ind w:left="1301"/>
      </w:pPr>
      <w:r>
        <w:t>Страны</w:t>
      </w:r>
      <w:r>
        <w:rPr>
          <w:spacing w:val="-8"/>
        </w:rPr>
        <w:t xml:space="preserve"> </w:t>
      </w:r>
      <w:r>
        <w:t>Северной</w:t>
      </w:r>
      <w:r>
        <w:rPr>
          <w:spacing w:val="-6"/>
        </w:rPr>
        <w:t xml:space="preserve"> </w:t>
      </w:r>
      <w:r>
        <w:t>Америки</w:t>
      </w:r>
      <w:r>
        <w:rPr>
          <w:spacing w:val="-9"/>
        </w:rPr>
        <w:t xml:space="preserve"> </w:t>
      </w:r>
      <w:r>
        <w:t>и</w:t>
      </w:r>
      <w:r>
        <w:rPr>
          <w:spacing w:val="-6"/>
        </w:rPr>
        <w:t xml:space="preserve"> </w:t>
      </w:r>
      <w:r>
        <w:t>Европы</w:t>
      </w:r>
      <w:r>
        <w:rPr>
          <w:spacing w:val="-8"/>
        </w:rPr>
        <w:t xml:space="preserve"> </w:t>
      </w:r>
      <w:r>
        <w:t>во</w:t>
      </w:r>
      <w:r>
        <w:rPr>
          <w:spacing w:val="-7"/>
        </w:rPr>
        <w:t xml:space="preserve"> </w:t>
      </w:r>
      <w:r>
        <w:t>второй</w:t>
      </w:r>
      <w:r>
        <w:rPr>
          <w:spacing w:val="-6"/>
        </w:rPr>
        <w:t xml:space="preserve"> </w:t>
      </w:r>
      <w:r>
        <w:t>половине</w:t>
      </w:r>
      <w:r>
        <w:rPr>
          <w:spacing w:val="-8"/>
        </w:rPr>
        <w:t xml:space="preserve"> </w:t>
      </w:r>
      <w:r>
        <w:t>XX</w:t>
      </w:r>
      <w:r>
        <w:rPr>
          <w:spacing w:val="-8"/>
        </w:rPr>
        <w:t xml:space="preserve"> </w:t>
      </w:r>
      <w:r>
        <w:t>-</w:t>
      </w:r>
      <w:r>
        <w:rPr>
          <w:spacing w:val="-8"/>
        </w:rPr>
        <w:t xml:space="preserve"> </w:t>
      </w:r>
      <w:r>
        <w:t>начале</w:t>
      </w:r>
      <w:r>
        <w:rPr>
          <w:spacing w:val="-8"/>
        </w:rPr>
        <w:t xml:space="preserve"> </w:t>
      </w:r>
      <w:r>
        <w:t>XXI</w:t>
      </w:r>
      <w:r>
        <w:rPr>
          <w:spacing w:val="-10"/>
        </w:rPr>
        <w:t xml:space="preserve"> </w:t>
      </w:r>
      <w:r>
        <w:rPr>
          <w:spacing w:val="-5"/>
        </w:rPr>
        <w:t>в.</w:t>
      </w:r>
    </w:p>
    <w:p w:rsidR="00C87D19" w:rsidRDefault="00C87D19" w:rsidP="00C87D19">
      <w:pPr>
        <w:pStyle w:val="a3"/>
        <w:ind w:right="798"/>
      </w:pPr>
      <w:r>
        <w:t>От мира к холодной войне. Речь У. Черчилля в Фултоне. Доктрина Трумэна. План Мар- 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C87D19" w:rsidRDefault="00C87D19" w:rsidP="00C87D19">
      <w:pPr>
        <w:pStyle w:val="a3"/>
        <w:ind w:right="798"/>
      </w:pPr>
      <w:r>
        <w:t>Соединенные Штаты Америки. Послевоенный экономический подъем. Развитие постин- дустриального общества. Общество потребления. Демократы и республиканцы у власти: президенты</w:t>
      </w:r>
      <w:r>
        <w:rPr>
          <w:spacing w:val="-4"/>
        </w:rPr>
        <w:t xml:space="preserve"> </w:t>
      </w:r>
      <w:r>
        <w:t>США</w:t>
      </w:r>
      <w:r>
        <w:rPr>
          <w:spacing w:val="-4"/>
        </w:rPr>
        <w:t xml:space="preserve"> </w:t>
      </w:r>
      <w:r>
        <w:t>и</w:t>
      </w:r>
      <w:r>
        <w:rPr>
          <w:spacing w:val="-2"/>
        </w:rPr>
        <w:t xml:space="preserve"> </w:t>
      </w:r>
      <w:r>
        <w:t>повороты</w:t>
      </w:r>
      <w:r>
        <w:rPr>
          <w:spacing w:val="-4"/>
        </w:rPr>
        <w:t xml:space="preserve"> </w:t>
      </w:r>
      <w:r>
        <w:t>политического</w:t>
      </w:r>
      <w:r>
        <w:rPr>
          <w:spacing w:val="-3"/>
        </w:rPr>
        <w:t xml:space="preserve"> </w:t>
      </w:r>
      <w:r>
        <w:t>курса.</w:t>
      </w:r>
      <w:r>
        <w:rPr>
          <w:spacing w:val="-3"/>
        </w:rPr>
        <w:t xml:space="preserve"> </w:t>
      </w:r>
      <w:r>
        <w:t>Социальные</w:t>
      </w:r>
      <w:r>
        <w:rPr>
          <w:spacing w:val="-4"/>
        </w:rPr>
        <w:t xml:space="preserve"> </w:t>
      </w:r>
      <w:r>
        <w:t>движения</w:t>
      </w:r>
      <w:r>
        <w:rPr>
          <w:spacing w:val="-3"/>
        </w:rPr>
        <w:t xml:space="preserve"> </w:t>
      </w:r>
      <w:r>
        <w:t>(борьба</w:t>
      </w:r>
      <w:r>
        <w:rPr>
          <w:spacing w:val="-4"/>
        </w:rPr>
        <w:t xml:space="preserve"> </w:t>
      </w:r>
      <w:r>
        <w:t>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C87D19" w:rsidRDefault="00C87D19" w:rsidP="00C87D19">
      <w:pPr>
        <w:pStyle w:val="a3"/>
        <w:ind w:right="798" w:firstLine="60"/>
      </w:pPr>
      <w:r>
        <w:t>Страны Западной Европы. Экономическая и политическая ситуация в первые послевоен- ные годы. Научно-техническая революция. Становление социально ориентированной ры- 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 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87D19" w:rsidRDefault="00C87D19" w:rsidP="00C87D19">
      <w:pPr>
        <w:pStyle w:val="a3"/>
        <w:ind w:right="798" w:firstLine="60"/>
      </w:pPr>
      <w:r>
        <w:t>Страны Центральной и Восточной Европы во второй половине XX - начале XXI в. Рево- 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 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 тика, внешнеполитическая ориентация, участие в интеграционных процессах).</w:t>
      </w:r>
    </w:p>
    <w:p w:rsidR="00C87D19" w:rsidRDefault="00C87D19" w:rsidP="00C87D19">
      <w:pPr>
        <w:pStyle w:val="a3"/>
        <w:ind w:right="798"/>
      </w:pPr>
      <w:r>
        <w:t>Страны Азии, Африки во второй половине</w:t>
      </w:r>
      <w:r>
        <w:rPr>
          <w:spacing w:val="-1"/>
        </w:rPr>
        <w:t xml:space="preserve"> </w:t>
      </w:r>
      <w:r>
        <w:t>XX</w:t>
      </w:r>
      <w:r>
        <w:rPr>
          <w:spacing w:val="-1"/>
        </w:rPr>
        <w:t xml:space="preserve"> </w:t>
      </w:r>
      <w:r>
        <w:t>-</w:t>
      </w:r>
      <w:r>
        <w:rPr>
          <w:spacing w:val="-1"/>
        </w:rPr>
        <w:t xml:space="preserve"> </w:t>
      </w:r>
      <w:r>
        <w:t>начале</w:t>
      </w:r>
      <w:r>
        <w:rPr>
          <w:spacing w:val="-1"/>
        </w:rPr>
        <w:t xml:space="preserve"> </w:t>
      </w:r>
      <w:r>
        <w:t>XXI</w:t>
      </w:r>
      <w:r>
        <w:rPr>
          <w:spacing w:val="-3"/>
        </w:rPr>
        <w:t xml:space="preserve"> </w:t>
      </w:r>
      <w:r>
        <w:t xml:space="preserve">в.: проблемы и пути модерни- </w:t>
      </w:r>
      <w:r>
        <w:rPr>
          <w:spacing w:val="-2"/>
        </w:rPr>
        <w:t>зации.</w:t>
      </w:r>
    </w:p>
    <w:p w:rsidR="00C87D19" w:rsidRDefault="00C87D19" w:rsidP="00C87D19">
      <w:pPr>
        <w:pStyle w:val="a3"/>
      </w:pPr>
      <w:r>
        <w:t>Обретение</w:t>
      </w:r>
      <w:r>
        <w:rPr>
          <w:spacing w:val="-10"/>
        </w:rPr>
        <w:t xml:space="preserve"> </w:t>
      </w:r>
      <w:r>
        <w:t>независимости</w:t>
      </w:r>
      <w:r>
        <w:rPr>
          <w:spacing w:val="-8"/>
        </w:rPr>
        <w:t xml:space="preserve"> </w:t>
      </w:r>
      <w:r>
        <w:t>и</w:t>
      </w:r>
      <w:r>
        <w:rPr>
          <w:spacing w:val="-8"/>
        </w:rPr>
        <w:t xml:space="preserve"> </w:t>
      </w:r>
      <w:r>
        <w:t>выбор</w:t>
      </w:r>
      <w:r>
        <w:rPr>
          <w:spacing w:val="-9"/>
        </w:rPr>
        <w:t xml:space="preserve"> </w:t>
      </w:r>
      <w:r>
        <w:t>путей</w:t>
      </w:r>
      <w:r>
        <w:rPr>
          <w:spacing w:val="-8"/>
        </w:rPr>
        <w:t xml:space="preserve"> </w:t>
      </w:r>
      <w:r>
        <w:t>развития</w:t>
      </w:r>
      <w:r>
        <w:rPr>
          <w:spacing w:val="-9"/>
        </w:rPr>
        <w:t xml:space="preserve"> </w:t>
      </w:r>
      <w:r>
        <w:t>странами</w:t>
      </w:r>
      <w:r>
        <w:rPr>
          <w:spacing w:val="-8"/>
        </w:rPr>
        <w:t xml:space="preserve"> </w:t>
      </w:r>
      <w:r>
        <w:t>Азии</w:t>
      </w:r>
      <w:r>
        <w:rPr>
          <w:spacing w:val="-8"/>
        </w:rPr>
        <w:t xml:space="preserve"> </w:t>
      </w:r>
      <w:r>
        <w:t>и</w:t>
      </w:r>
      <w:r>
        <w:rPr>
          <w:spacing w:val="-8"/>
        </w:rPr>
        <w:t xml:space="preserve"> </w:t>
      </w:r>
      <w:r>
        <w:rPr>
          <w:spacing w:val="-2"/>
        </w:rPr>
        <w:t>Африки.</w:t>
      </w:r>
    </w:p>
    <w:p w:rsidR="00C87D19" w:rsidRDefault="00C87D19" w:rsidP="00C87D19">
      <w:pPr>
        <w:pStyle w:val="a3"/>
        <w:ind w:right="798" w:firstLine="60"/>
      </w:pPr>
      <w:r>
        <w:t>Страны Восточной, Юго-Восточной и Южной Азии. Освободительная борьба и провоз- глашение национальных государств в регионе. Китай: провозглашение республики; со- циалистический</w:t>
      </w:r>
      <w:r>
        <w:rPr>
          <w:spacing w:val="-3"/>
        </w:rPr>
        <w:t xml:space="preserve"> </w:t>
      </w:r>
      <w:r>
        <w:t>эксперимент;</w:t>
      </w:r>
      <w:r>
        <w:rPr>
          <w:spacing w:val="-3"/>
        </w:rPr>
        <w:t xml:space="preserve"> </w:t>
      </w:r>
      <w:r>
        <w:t>Мао</w:t>
      </w:r>
      <w:r>
        <w:rPr>
          <w:spacing w:val="-3"/>
        </w:rPr>
        <w:t xml:space="preserve"> </w:t>
      </w:r>
      <w:r>
        <w:t>Цзэдун</w:t>
      </w:r>
      <w:r>
        <w:rPr>
          <w:spacing w:val="-1"/>
        </w:rPr>
        <w:t xml:space="preserve"> </w:t>
      </w:r>
      <w:r>
        <w:t>и</w:t>
      </w:r>
      <w:r>
        <w:rPr>
          <w:spacing w:val="-3"/>
        </w:rPr>
        <w:t xml:space="preserve"> </w:t>
      </w:r>
      <w:r>
        <w:t>маоизм;</w:t>
      </w:r>
      <w:r>
        <w:rPr>
          <w:spacing w:val="-3"/>
        </w:rPr>
        <w:t xml:space="preserve"> </w:t>
      </w:r>
      <w:r>
        <w:t>экономические</w:t>
      </w:r>
      <w:r>
        <w:rPr>
          <w:spacing w:val="-4"/>
        </w:rPr>
        <w:t xml:space="preserve"> </w:t>
      </w:r>
      <w:r>
        <w:t>реформы</w:t>
      </w:r>
      <w:r>
        <w:rPr>
          <w:spacing w:val="-4"/>
        </w:rPr>
        <w:t xml:space="preserve"> </w:t>
      </w:r>
      <w:r>
        <w:t>конца</w:t>
      </w:r>
      <w:r>
        <w:rPr>
          <w:spacing w:val="-4"/>
        </w:rPr>
        <w:t xml:space="preserve"> </w:t>
      </w:r>
      <w:r>
        <w:t xml:space="preserve">1970- 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 висимости; курс Неру; внутренняя и внешняя политика современного индийского госу- </w:t>
      </w:r>
      <w:r>
        <w:rPr>
          <w:spacing w:val="-2"/>
        </w:rPr>
        <w:t>дарства.</w:t>
      </w:r>
    </w:p>
    <w:p w:rsidR="00C87D19" w:rsidRDefault="00C87D19" w:rsidP="00C87D19">
      <w:pPr>
        <w:pStyle w:val="a3"/>
        <w:ind w:right="800"/>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 альные страны (Сингапур, Южная Корея).</w:t>
      </w:r>
    </w:p>
    <w:p w:rsidR="00C87D19" w:rsidRDefault="00C87D19" w:rsidP="00C87D19">
      <w:pPr>
        <w:pStyle w:val="a3"/>
        <w:spacing w:before="1"/>
        <w:ind w:right="798"/>
      </w:pPr>
      <w:r>
        <w:t>Страны Ближнего Востока и Северной Африки. Турция: политическое развитие, достиже- ния и проблемы модернизации. Иран: реформы 1960 - 1970-х гг.; исламская революция. Афганистан: смена политических режимов, роль внешних сил.</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Провозглашение независимых государств на Ближнем Востоке и в Северной Африке. Па- лестинская проблема. Создание государства Израиль. Египет: выбор пути развития; внеш- неполитический курс. Суэцкий конфликт. Арабо-израильские войны и попытки урегули- 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C87D19" w:rsidRDefault="00C87D19" w:rsidP="00C87D19">
      <w:pPr>
        <w:pStyle w:val="a3"/>
        <w:spacing w:before="1"/>
        <w:ind w:right="800"/>
      </w:pPr>
      <w:r>
        <w:t>Страны Тропической и Южной Африки. Этапы провозглашения независимости ("год Аф- 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 теида на юге Африки и ее падение. Сепаратизм. Гражданские войны и этнические кон- фликты в Африке.</w:t>
      </w:r>
    </w:p>
    <w:p w:rsidR="00C87D19" w:rsidRDefault="00C87D19" w:rsidP="00C87D19">
      <w:pPr>
        <w:pStyle w:val="a3"/>
        <w:ind w:left="1301"/>
      </w:pPr>
      <w:r>
        <w:t>Страны</w:t>
      </w:r>
      <w:r>
        <w:rPr>
          <w:spacing w:val="-9"/>
        </w:rPr>
        <w:t xml:space="preserve"> </w:t>
      </w:r>
      <w:r>
        <w:t>Латинской</w:t>
      </w:r>
      <w:r>
        <w:rPr>
          <w:spacing w:val="-6"/>
        </w:rPr>
        <w:t xml:space="preserve"> </w:t>
      </w:r>
      <w:r>
        <w:t>Америки</w:t>
      </w:r>
      <w:r>
        <w:rPr>
          <w:spacing w:val="-7"/>
        </w:rPr>
        <w:t xml:space="preserve"> </w:t>
      </w:r>
      <w:r>
        <w:t>во</w:t>
      </w:r>
      <w:r>
        <w:rPr>
          <w:spacing w:val="-7"/>
        </w:rPr>
        <w:t xml:space="preserve"> </w:t>
      </w:r>
      <w:r>
        <w:t>второй</w:t>
      </w:r>
      <w:r>
        <w:rPr>
          <w:spacing w:val="-9"/>
        </w:rPr>
        <w:t xml:space="preserve"> </w:t>
      </w:r>
      <w:r>
        <w:t>половине</w:t>
      </w:r>
      <w:r>
        <w:rPr>
          <w:spacing w:val="-8"/>
        </w:rPr>
        <w:t xml:space="preserve"> </w:t>
      </w:r>
      <w:r>
        <w:t>XX</w:t>
      </w:r>
      <w:r>
        <w:rPr>
          <w:spacing w:val="-8"/>
        </w:rPr>
        <w:t xml:space="preserve"> </w:t>
      </w:r>
      <w:r>
        <w:t>-</w:t>
      </w:r>
      <w:r>
        <w:rPr>
          <w:spacing w:val="-9"/>
        </w:rPr>
        <w:t xml:space="preserve"> </w:t>
      </w:r>
      <w:r>
        <w:t>начале</w:t>
      </w:r>
      <w:r>
        <w:rPr>
          <w:spacing w:val="-8"/>
        </w:rPr>
        <w:t xml:space="preserve"> </w:t>
      </w:r>
      <w:r>
        <w:t>XXI</w:t>
      </w:r>
      <w:r>
        <w:rPr>
          <w:spacing w:val="-8"/>
        </w:rPr>
        <w:t xml:space="preserve"> </w:t>
      </w:r>
      <w:r>
        <w:rPr>
          <w:spacing w:val="-5"/>
        </w:rPr>
        <w:t>в.</w:t>
      </w:r>
    </w:p>
    <w:p w:rsidR="00C87D19" w:rsidRDefault="00C87D19" w:rsidP="00C87D19">
      <w:pPr>
        <w:pStyle w:val="a3"/>
        <w:ind w:right="798"/>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 реформизм. Революция на Кубе. Диктатуры и демократизация в странах Латинской Аме- рики. Революции конца 1960-х - 1970-х гг. (Перу, Чили, Никарагуа). "Левый поворот" в конце XX в.</w:t>
      </w:r>
    </w:p>
    <w:p w:rsidR="00C87D19" w:rsidRDefault="00C87D19" w:rsidP="00C87D19">
      <w:pPr>
        <w:pStyle w:val="a3"/>
        <w:ind w:right="798"/>
      </w:pPr>
      <w:r>
        <w:t>Международные отношения во второй половине XX - начале XXI в. Основные этапы раз- вития</w:t>
      </w:r>
      <w:r>
        <w:rPr>
          <w:spacing w:val="-2"/>
        </w:rPr>
        <w:t xml:space="preserve"> </w:t>
      </w:r>
      <w:r>
        <w:t>международных</w:t>
      </w:r>
      <w:r>
        <w:rPr>
          <w:spacing w:val="-2"/>
        </w:rPr>
        <w:t xml:space="preserve"> </w:t>
      </w:r>
      <w:r>
        <w:t>отношений</w:t>
      </w:r>
      <w:r>
        <w:rPr>
          <w:spacing w:val="-1"/>
        </w:rPr>
        <w:t xml:space="preserve"> </w:t>
      </w:r>
      <w:r>
        <w:t>во</w:t>
      </w:r>
      <w:r>
        <w:rPr>
          <w:spacing w:val="-2"/>
        </w:rPr>
        <w:t xml:space="preserve"> </w:t>
      </w:r>
      <w:r>
        <w:t>второй</w:t>
      </w:r>
      <w:r>
        <w:rPr>
          <w:spacing w:val="-3"/>
        </w:rPr>
        <w:t xml:space="preserve"> </w:t>
      </w:r>
      <w:r>
        <w:t>половине</w:t>
      </w:r>
      <w:r>
        <w:rPr>
          <w:spacing w:val="-3"/>
        </w:rPr>
        <w:t xml:space="preserve"> </w:t>
      </w:r>
      <w:r>
        <w:t>1940-х -</w:t>
      </w:r>
      <w:r>
        <w:rPr>
          <w:spacing w:val="-3"/>
        </w:rPr>
        <w:t xml:space="preserve"> </w:t>
      </w:r>
      <w:r>
        <w:t>2020-х гг.</w:t>
      </w:r>
      <w:r>
        <w:rPr>
          <w:spacing w:val="-2"/>
        </w:rPr>
        <w:t xml:space="preserve"> </w:t>
      </w:r>
      <w:r>
        <w:t>Международные кризисы</w:t>
      </w:r>
      <w:r>
        <w:rPr>
          <w:spacing w:val="-1"/>
        </w:rPr>
        <w:t xml:space="preserve"> </w:t>
      </w:r>
      <w:r>
        <w:t>и региональные</w:t>
      </w:r>
      <w:r>
        <w:rPr>
          <w:spacing w:val="-2"/>
        </w:rPr>
        <w:t xml:space="preserve"> </w:t>
      </w:r>
      <w:r>
        <w:t>конфликты</w:t>
      </w:r>
      <w:r>
        <w:rPr>
          <w:spacing w:val="-1"/>
        </w:rPr>
        <w:t xml:space="preserve"> </w:t>
      </w:r>
      <w:r>
        <w:t>в</w:t>
      </w:r>
      <w:r>
        <w:rPr>
          <w:spacing w:val="-2"/>
        </w:rPr>
        <w:t xml:space="preserve"> </w:t>
      </w:r>
      <w:r>
        <w:t>годы</w:t>
      </w:r>
      <w:r>
        <w:rPr>
          <w:spacing w:val="-1"/>
        </w:rPr>
        <w:t xml:space="preserve"> </w:t>
      </w:r>
      <w:r>
        <w:t>холодной войны</w:t>
      </w:r>
      <w:r>
        <w:rPr>
          <w:spacing w:val="-1"/>
        </w:rPr>
        <w:t xml:space="preserve"> </w:t>
      </w:r>
      <w:r>
        <w:t>(Берлинские</w:t>
      </w:r>
      <w:r>
        <w:rPr>
          <w:spacing w:val="-2"/>
        </w:rPr>
        <w:t xml:space="preserve"> </w:t>
      </w:r>
      <w:r>
        <w:t>кризисы,</w:t>
      </w:r>
      <w:r>
        <w:rPr>
          <w:spacing w:val="-1"/>
        </w:rPr>
        <w:t xml:space="preserve"> </w:t>
      </w:r>
      <w:r>
        <w:t>Корей- ская война, войны в Индокитае, Суэцкий кризис, Карибский (Кубинский) кризис). Созда- ние Движения неприсоединения. Гонка вооружений. Война во Вьетнаме.</w:t>
      </w:r>
    </w:p>
    <w:p w:rsidR="00C87D19" w:rsidRDefault="00C87D19" w:rsidP="00C87D19">
      <w:pPr>
        <w:pStyle w:val="a3"/>
        <w:ind w:right="798"/>
      </w:pPr>
      <w:r>
        <w:t>Разрядка международной напряженности в конце 1960-х - первой половине 1970-х гг. До- 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 нии стратегических вооружений (ОСВ). Совещание по безопасности и сотрудничеству в Европе (Хельсинки, 1975 г.).</w:t>
      </w:r>
    </w:p>
    <w:p w:rsidR="00C87D19" w:rsidRDefault="00C87D19" w:rsidP="00C87D19">
      <w:pPr>
        <w:pStyle w:val="a3"/>
        <w:ind w:right="798"/>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w:t>
      </w:r>
      <w:r>
        <w:rPr>
          <w:spacing w:val="-3"/>
        </w:rPr>
        <w:t xml:space="preserve"> </w:t>
      </w:r>
      <w:r>
        <w:t>концепции</w:t>
      </w:r>
      <w:r>
        <w:rPr>
          <w:spacing w:val="-3"/>
        </w:rPr>
        <w:t xml:space="preserve"> </w:t>
      </w:r>
      <w:r>
        <w:t>нового</w:t>
      </w:r>
      <w:r>
        <w:rPr>
          <w:spacing w:val="-4"/>
        </w:rPr>
        <w:t xml:space="preserve"> </w:t>
      </w:r>
      <w:r>
        <w:t>политического</w:t>
      </w:r>
      <w:r>
        <w:rPr>
          <w:spacing w:val="-4"/>
        </w:rPr>
        <w:t xml:space="preserve"> </w:t>
      </w:r>
      <w:r>
        <w:t>мышления</w:t>
      </w:r>
      <w:r>
        <w:rPr>
          <w:spacing w:val="-4"/>
        </w:rPr>
        <w:t xml:space="preserve"> </w:t>
      </w:r>
      <w:r>
        <w:t>в</w:t>
      </w:r>
      <w:r>
        <w:rPr>
          <w:spacing w:val="-5"/>
        </w:rPr>
        <w:t xml:space="preserve"> </w:t>
      </w:r>
      <w:r>
        <w:t>1980-х</w:t>
      </w:r>
      <w:r>
        <w:rPr>
          <w:spacing w:val="-2"/>
        </w:rPr>
        <w:t xml:space="preserve"> </w:t>
      </w:r>
      <w:r>
        <w:t>гг.</w:t>
      </w:r>
      <w:r>
        <w:rPr>
          <w:spacing w:val="-4"/>
        </w:rPr>
        <w:t xml:space="preserve"> </w:t>
      </w:r>
      <w:r>
        <w:t>Революции</w:t>
      </w:r>
      <w:r>
        <w:rPr>
          <w:spacing w:val="-3"/>
        </w:rPr>
        <w:t xml:space="preserve"> </w:t>
      </w:r>
      <w:r>
        <w:t>1989</w:t>
      </w:r>
      <w:r>
        <w:rPr>
          <w:spacing w:val="-4"/>
        </w:rPr>
        <w:t xml:space="preserve"> </w:t>
      </w:r>
      <w:r>
        <w:t>-</w:t>
      </w:r>
      <w:r>
        <w:rPr>
          <w:spacing w:val="-5"/>
        </w:rPr>
        <w:t xml:space="preserve"> </w:t>
      </w:r>
      <w:r>
        <w:t>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 дународной арене. Образование СНГ.</w:t>
      </w:r>
    </w:p>
    <w:p w:rsidR="00C87D19" w:rsidRDefault="00C87D19" w:rsidP="00C87D19">
      <w:pPr>
        <w:pStyle w:val="a3"/>
        <w:ind w:right="798"/>
      </w:pPr>
      <w:r>
        <w:t>Международные отношения в конце XX - начале XXI в. От биполярного к многополюс- 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 ризм. Мировое сообщество и роль России в противостоянии угрозам и вызовам в начале XX в.</w:t>
      </w:r>
    </w:p>
    <w:p w:rsidR="00C87D19" w:rsidRDefault="00C87D19" w:rsidP="00C87D19">
      <w:pPr>
        <w:pStyle w:val="a3"/>
        <w:ind w:left="1301"/>
      </w:pPr>
      <w:r>
        <w:t>Развитие</w:t>
      </w:r>
      <w:r>
        <w:rPr>
          <w:spacing w:val="-8"/>
        </w:rPr>
        <w:t xml:space="preserve"> </w:t>
      </w:r>
      <w:r>
        <w:t>науки</w:t>
      </w:r>
      <w:r>
        <w:rPr>
          <w:spacing w:val="-6"/>
        </w:rPr>
        <w:t xml:space="preserve"> </w:t>
      </w:r>
      <w:r>
        <w:t>и</w:t>
      </w:r>
      <w:r>
        <w:rPr>
          <w:spacing w:val="-5"/>
        </w:rPr>
        <w:t xml:space="preserve"> </w:t>
      </w:r>
      <w:r>
        <w:t>культуры</w:t>
      </w:r>
      <w:r>
        <w:rPr>
          <w:spacing w:val="-8"/>
        </w:rPr>
        <w:t xml:space="preserve"> </w:t>
      </w:r>
      <w:r>
        <w:t>во</w:t>
      </w:r>
      <w:r>
        <w:rPr>
          <w:spacing w:val="-5"/>
        </w:rPr>
        <w:t xml:space="preserve"> </w:t>
      </w:r>
      <w:r>
        <w:t>второй</w:t>
      </w:r>
      <w:r>
        <w:rPr>
          <w:spacing w:val="-5"/>
        </w:rPr>
        <w:t xml:space="preserve"> </w:t>
      </w:r>
      <w:r>
        <w:t>половине</w:t>
      </w:r>
      <w:r>
        <w:rPr>
          <w:spacing w:val="-8"/>
        </w:rPr>
        <w:t xml:space="preserve"> </w:t>
      </w:r>
      <w:r>
        <w:t>XX</w:t>
      </w:r>
      <w:r>
        <w:rPr>
          <w:spacing w:val="-7"/>
        </w:rPr>
        <w:t xml:space="preserve"> </w:t>
      </w:r>
      <w:r>
        <w:t>-</w:t>
      </w:r>
      <w:r>
        <w:rPr>
          <w:spacing w:val="-8"/>
        </w:rPr>
        <w:t xml:space="preserve"> </w:t>
      </w:r>
      <w:r>
        <w:t>начале</w:t>
      </w:r>
      <w:r>
        <w:rPr>
          <w:spacing w:val="-7"/>
        </w:rPr>
        <w:t xml:space="preserve"> </w:t>
      </w:r>
      <w:r>
        <w:t>XXI</w:t>
      </w:r>
      <w:r>
        <w:rPr>
          <w:spacing w:val="-10"/>
        </w:rPr>
        <w:t xml:space="preserve"> </w:t>
      </w:r>
      <w:r>
        <w:rPr>
          <w:spacing w:val="-5"/>
        </w:rPr>
        <w:t>в.</w:t>
      </w:r>
    </w:p>
    <w:p w:rsidR="00C87D19" w:rsidRDefault="00C87D19" w:rsidP="00C87D19">
      <w:pPr>
        <w:pStyle w:val="a3"/>
        <w:ind w:right="798"/>
      </w:pPr>
      <w:r>
        <w:t>Развитие науки во второй половине XX - начале XXI</w:t>
      </w:r>
      <w:r>
        <w:rPr>
          <w:spacing w:val="-1"/>
        </w:rPr>
        <w:t xml:space="preserve"> </w:t>
      </w:r>
      <w:r>
        <w:t>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C87D19" w:rsidRDefault="00C87D19" w:rsidP="00C87D19">
      <w:pPr>
        <w:pStyle w:val="a3"/>
        <w:spacing w:before="1"/>
        <w:ind w:right="798"/>
      </w:pPr>
      <w:r>
        <w:t>Течения и стили в художественной культуре второй половины XX - начала XXI в.: от мо- 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 ций</w:t>
      </w:r>
      <w:r>
        <w:rPr>
          <w:spacing w:val="-2"/>
        </w:rPr>
        <w:t xml:space="preserve"> </w:t>
      </w:r>
      <w:r>
        <w:t>и авангардные</w:t>
      </w:r>
      <w:r>
        <w:rPr>
          <w:spacing w:val="-1"/>
        </w:rPr>
        <w:t xml:space="preserve"> </w:t>
      </w:r>
      <w:r>
        <w:t>течения. Джаз. Рок-музыка. Массовая культура. Молодежная культура. Современный мир.</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pPr>
      <w:r>
        <w:lastRenderedPageBreak/>
        <w:t>Глобальные проблемы человечества. Существование и распространение ядерного оружия. Проблема</w:t>
      </w:r>
      <w:r>
        <w:rPr>
          <w:spacing w:val="-2"/>
        </w:rPr>
        <w:t xml:space="preserve"> </w:t>
      </w:r>
      <w:r>
        <w:t>природных ресурсов</w:t>
      </w:r>
      <w:r>
        <w:rPr>
          <w:spacing w:val="-1"/>
        </w:rPr>
        <w:t xml:space="preserve"> </w:t>
      </w:r>
      <w:r>
        <w:t>и экологии.</w:t>
      </w:r>
      <w:r>
        <w:rPr>
          <w:spacing w:val="-1"/>
        </w:rPr>
        <w:t xml:space="preserve"> </w:t>
      </w:r>
      <w:r>
        <w:t>Проблема</w:t>
      </w:r>
      <w:r>
        <w:rPr>
          <w:spacing w:val="-2"/>
        </w:rPr>
        <w:t xml:space="preserve"> </w:t>
      </w:r>
      <w:r>
        <w:t>беженцев.</w:t>
      </w:r>
      <w:r>
        <w:rPr>
          <w:spacing w:val="-1"/>
        </w:rPr>
        <w:t xml:space="preserve"> </w:t>
      </w:r>
      <w:r>
        <w:t>Эпидемии в</w:t>
      </w:r>
      <w:r>
        <w:rPr>
          <w:spacing w:val="-1"/>
        </w:rPr>
        <w:t xml:space="preserve"> </w:t>
      </w:r>
      <w:r>
        <w:t xml:space="preserve">современном </w:t>
      </w:r>
      <w:r>
        <w:rPr>
          <w:spacing w:val="-2"/>
        </w:rPr>
        <w:t>мире.</w:t>
      </w:r>
    </w:p>
    <w:p w:rsidR="00C87D19" w:rsidRDefault="00C87D19" w:rsidP="00C87D19">
      <w:pPr>
        <w:pStyle w:val="a3"/>
        <w:spacing w:before="1"/>
      </w:pPr>
      <w:r>
        <w:rPr>
          <w:spacing w:val="-2"/>
        </w:rPr>
        <w:t>Обобщение.</w:t>
      </w:r>
    </w:p>
    <w:p w:rsidR="00C87D19" w:rsidRDefault="00C87D19" w:rsidP="00C87D19">
      <w:pPr>
        <w:pStyle w:val="2"/>
        <w:spacing w:before="4"/>
        <w:ind w:left="1241" w:right="799"/>
      </w:pPr>
      <w:r>
        <w:t>Планируемые</w:t>
      </w:r>
      <w:r>
        <w:rPr>
          <w:b/>
          <w:spacing w:val="-1"/>
        </w:rPr>
        <w:t xml:space="preserve"> </w:t>
      </w:r>
      <w:r>
        <w:t>результаты</w:t>
      </w:r>
      <w:r>
        <w:rPr>
          <w:b/>
        </w:rPr>
        <w:t xml:space="preserve"> </w:t>
      </w:r>
      <w:r>
        <w:t>освоения</w:t>
      </w:r>
      <w:r>
        <w:rPr>
          <w:b/>
          <w:spacing w:val="-2"/>
        </w:rPr>
        <w:t xml:space="preserve"> </w:t>
      </w:r>
      <w:r>
        <w:t>программы</w:t>
      </w:r>
      <w:r>
        <w:rPr>
          <w:b/>
        </w:rPr>
        <w:t xml:space="preserve"> </w:t>
      </w:r>
      <w:r>
        <w:t>по</w:t>
      </w:r>
      <w:r>
        <w:rPr>
          <w:b/>
        </w:rPr>
        <w:t xml:space="preserve"> </w:t>
      </w:r>
      <w:r>
        <w:t>истории</w:t>
      </w:r>
      <w:r>
        <w:rPr>
          <w:b/>
          <w:spacing w:val="-1"/>
        </w:rPr>
        <w:t xml:space="preserve"> </w:t>
      </w:r>
      <w:r>
        <w:t>на</w:t>
      </w:r>
      <w:r>
        <w:rPr>
          <w:b/>
        </w:rPr>
        <w:t xml:space="preserve"> </w:t>
      </w:r>
      <w:r>
        <w:t>уровне</w:t>
      </w:r>
      <w:r>
        <w:rPr>
          <w:b/>
          <w:spacing w:val="-1"/>
        </w:rPr>
        <w:t xml:space="preserve"> </w:t>
      </w:r>
      <w:r>
        <w:t>среднего</w:t>
      </w:r>
      <w:r>
        <w:rPr>
          <w:b/>
        </w:rPr>
        <w:t xml:space="preserve"> </w:t>
      </w:r>
      <w:r>
        <w:t>обще-</w:t>
      </w:r>
      <w:r>
        <w:rPr>
          <w:b/>
        </w:rPr>
        <w:t xml:space="preserve"> </w:t>
      </w:r>
      <w:r>
        <w:t>го</w:t>
      </w:r>
      <w:r>
        <w:rPr>
          <w:b/>
        </w:rPr>
        <w:t xml:space="preserve"> </w:t>
      </w:r>
      <w:r>
        <w:t>образования.</w:t>
      </w:r>
    </w:p>
    <w:p w:rsidR="00C87D19" w:rsidRDefault="00C87D19" w:rsidP="00C87D19">
      <w:pPr>
        <w:pStyle w:val="a3"/>
        <w:spacing w:line="271" w:lineRule="exact"/>
        <w:ind w:left="1301"/>
      </w:pPr>
      <w:r>
        <w:t>К</w:t>
      </w:r>
      <w:r>
        <w:rPr>
          <w:spacing w:val="-11"/>
        </w:rPr>
        <w:t xml:space="preserve"> </w:t>
      </w:r>
      <w:r>
        <w:t>важнейшим</w:t>
      </w:r>
      <w:r>
        <w:rPr>
          <w:spacing w:val="-12"/>
        </w:rPr>
        <w:t xml:space="preserve"> </w:t>
      </w:r>
      <w:r>
        <w:t>личностным</w:t>
      </w:r>
      <w:r>
        <w:rPr>
          <w:spacing w:val="-11"/>
        </w:rPr>
        <w:t xml:space="preserve"> </w:t>
      </w:r>
      <w:r>
        <w:t>результатам</w:t>
      </w:r>
      <w:r>
        <w:rPr>
          <w:spacing w:val="-12"/>
        </w:rPr>
        <w:t xml:space="preserve"> </w:t>
      </w:r>
      <w:r>
        <w:t>изучения</w:t>
      </w:r>
      <w:r>
        <w:rPr>
          <w:spacing w:val="-10"/>
        </w:rPr>
        <w:t xml:space="preserve"> </w:t>
      </w:r>
      <w:r>
        <w:t>истории</w:t>
      </w:r>
      <w:r>
        <w:rPr>
          <w:spacing w:val="-10"/>
        </w:rPr>
        <w:t xml:space="preserve"> </w:t>
      </w:r>
      <w:r>
        <w:rPr>
          <w:spacing w:val="-2"/>
        </w:rPr>
        <w:t>относятся:</w:t>
      </w:r>
    </w:p>
    <w:p w:rsidR="00C87D19" w:rsidRDefault="00C87D19" w:rsidP="00F145B1">
      <w:pPr>
        <w:pStyle w:val="a4"/>
        <w:numPr>
          <w:ilvl w:val="0"/>
          <w:numId w:val="41"/>
        </w:numPr>
        <w:tabs>
          <w:tab w:val="left" w:pos="1588"/>
        </w:tabs>
        <w:ind w:right="798" w:firstLine="0"/>
        <w:jc w:val="both"/>
        <w:rPr>
          <w:sz w:val="24"/>
        </w:rPr>
      </w:pPr>
      <w:r>
        <w:rPr>
          <w:sz w:val="24"/>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w:t>
      </w:r>
      <w:r>
        <w:rPr>
          <w:spacing w:val="-7"/>
          <w:sz w:val="24"/>
        </w:rPr>
        <w:t xml:space="preserve"> </w:t>
      </w:r>
      <w:r>
        <w:rPr>
          <w:sz w:val="24"/>
        </w:rPr>
        <w:t>народа</w:t>
      </w:r>
      <w:r>
        <w:rPr>
          <w:spacing w:val="-5"/>
          <w:sz w:val="24"/>
        </w:rPr>
        <w:t xml:space="preserve"> </w:t>
      </w:r>
      <w:r>
        <w:rPr>
          <w:sz w:val="24"/>
        </w:rPr>
        <w:t>России;</w:t>
      </w:r>
      <w:r>
        <w:rPr>
          <w:spacing w:val="-4"/>
          <w:sz w:val="24"/>
        </w:rPr>
        <w:t xml:space="preserve"> </w:t>
      </w:r>
      <w:r>
        <w:rPr>
          <w:sz w:val="24"/>
        </w:rPr>
        <w:t>ценностное</w:t>
      </w:r>
      <w:r>
        <w:rPr>
          <w:spacing w:val="-5"/>
          <w:sz w:val="24"/>
        </w:rPr>
        <w:t xml:space="preserve"> </w:t>
      </w:r>
      <w:r>
        <w:rPr>
          <w:sz w:val="24"/>
        </w:rPr>
        <w:t>отношение</w:t>
      </w:r>
      <w:r>
        <w:rPr>
          <w:spacing w:val="-5"/>
          <w:sz w:val="24"/>
        </w:rPr>
        <w:t xml:space="preserve"> </w:t>
      </w:r>
      <w:r>
        <w:rPr>
          <w:sz w:val="24"/>
        </w:rPr>
        <w:t>к</w:t>
      </w:r>
      <w:r>
        <w:rPr>
          <w:spacing w:val="-3"/>
          <w:sz w:val="24"/>
        </w:rPr>
        <w:t xml:space="preserve"> </w:t>
      </w:r>
      <w:r>
        <w:rPr>
          <w:sz w:val="24"/>
        </w:rPr>
        <w:t>государственным</w:t>
      </w:r>
      <w:r>
        <w:rPr>
          <w:spacing w:val="-5"/>
          <w:sz w:val="24"/>
        </w:rPr>
        <w:t xml:space="preserve"> </w:t>
      </w:r>
      <w:r>
        <w:rPr>
          <w:sz w:val="24"/>
        </w:rPr>
        <w:t>символам, историческому и природному наследию, памятникам, традициям народов России, дости- жениям России в науке, искусстве, спорте, технологиях, труде; идейная убежденность, го- товность к служению и защите Отечества, ответственность за его судьбу;</w:t>
      </w:r>
    </w:p>
    <w:p w:rsidR="00C87D19" w:rsidRDefault="00C87D19" w:rsidP="00F145B1">
      <w:pPr>
        <w:pStyle w:val="a4"/>
        <w:numPr>
          <w:ilvl w:val="0"/>
          <w:numId w:val="41"/>
        </w:numPr>
        <w:tabs>
          <w:tab w:val="left" w:pos="1552"/>
        </w:tabs>
        <w:spacing w:before="1"/>
        <w:ind w:right="798" w:firstLine="0"/>
        <w:jc w:val="both"/>
        <w:rPr>
          <w:sz w:val="24"/>
        </w:rPr>
      </w:pPr>
      <w:r>
        <w:rPr>
          <w:sz w:val="24"/>
        </w:rP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w:t>
      </w:r>
      <w:r>
        <w:rPr>
          <w:spacing w:val="-3"/>
          <w:sz w:val="24"/>
        </w:rPr>
        <w:t xml:space="preserve"> </w:t>
      </w:r>
      <w:r>
        <w:rPr>
          <w:sz w:val="24"/>
        </w:rPr>
        <w:t>значения</w:t>
      </w:r>
      <w:r>
        <w:rPr>
          <w:spacing w:val="-3"/>
          <w:sz w:val="24"/>
        </w:rPr>
        <w:t xml:space="preserve"> </w:t>
      </w:r>
      <w:r>
        <w:rPr>
          <w:sz w:val="24"/>
        </w:rPr>
        <w:t>конституционного</w:t>
      </w:r>
      <w:r>
        <w:rPr>
          <w:spacing w:val="-3"/>
          <w:sz w:val="24"/>
        </w:rPr>
        <w:t xml:space="preserve"> </w:t>
      </w:r>
      <w:r>
        <w:rPr>
          <w:sz w:val="24"/>
        </w:rPr>
        <w:t>развития</w:t>
      </w:r>
      <w:r>
        <w:rPr>
          <w:spacing w:val="-3"/>
          <w:sz w:val="24"/>
        </w:rPr>
        <w:t xml:space="preserve"> </w:t>
      </w:r>
      <w:r>
        <w:rPr>
          <w:sz w:val="24"/>
        </w:rPr>
        <w:t>России,</w:t>
      </w:r>
      <w:r>
        <w:rPr>
          <w:spacing w:val="-3"/>
          <w:sz w:val="24"/>
        </w:rPr>
        <w:t xml:space="preserve"> </w:t>
      </w:r>
      <w:r>
        <w:rPr>
          <w:sz w:val="24"/>
        </w:rPr>
        <w:t>своих</w:t>
      </w:r>
      <w:r>
        <w:rPr>
          <w:spacing w:val="-1"/>
          <w:sz w:val="24"/>
        </w:rPr>
        <w:t xml:space="preserve"> </w:t>
      </w:r>
      <w:r>
        <w:rPr>
          <w:sz w:val="24"/>
        </w:rPr>
        <w:t>конституционных</w:t>
      </w:r>
      <w:r>
        <w:rPr>
          <w:spacing w:val="-1"/>
          <w:sz w:val="24"/>
        </w:rPr>
        <w:t xml:space="preserve"> </w:t>
      </w:r>
      <w:r>
        <w:rPr>
          <w:sz w:val="24"/>
        </w:rPr>
        <w:t>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 стоять идеологии экстремизма, национализма, ксенофобии, дискриминации по социаль- 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 ми в</w:t>
      </w:r>
      <w:r>
        <w:rPr>
          <w:spacing w:val="-2"/>
          <w:sz w:val="24"/>
        </w:rPr>
        <w:t xml:space="preserve"> </w:t>
      </w:r>
      <w:r>
        <w:rPr>
          <w:sz w:val="24"/>
        </w:rPr>
        <w:t>соответствии с</w:t>
      </w:r>
      <w:r>
        <w:rPr>
          <w:spacing w:val="-2"/>
          <w:sz w:val="24"/>
        </w:rPr>
        <w:t xml:space="preserve"> </w:t>
      </w:r>
      <w:r>
        <w:rPr>
          <w:sz w:val="24"/>
        </w:rPr>
        <w:t>их</w:t>
      </w:r>
      <w:r>
        <w:rPr>
          <w:spacing w:val="-1"/>
          <w:sz w:val="24"/>
        </w:rPr>
        <w:t xml:space="preserve"> </w:t>
      </w:r>
      <w:r>
        <w:rPr>
          <w:sz w:val="24"/>
        </w:rPr>
        <w:t>функциями и назначением;</w:t>
      </w:r>
      <w:r>
        <w:rPr>
          <w:spacing w:val="-1"/>
          <w:sz w:val="24"/>
        </w:rPr>
        <w:t xml:space="preserve"> </w:t>
      </w:r>
      <w:r>
        <w:rPr>
          <w:sz w:val="24"/>
        </w:rPr>
        <w:t>готовность к гуманитарной и волонтер- ской деятельности;</w:t>
      </w:r>
    </w:p>
    <w:p w:rsidR="00C87D19" w:rsidRDefault="00C87D19" w:rsidP="00F145B1">
      <w:pPr>
        <w:pStyle w:val="a4"/>
        <w:numPr>
          <w:ilvl w:val="0"/>
          <w:numId w:val="41"/>
        </w:numPr>
        <w:tabs>
          <w:tab w:val="left" w:pos="1528"/>
        </w:tabs>
        <w:ind w:right="798" w:firstLine="0"/>
        <w:jc w:val="both"/>
        <w:rPr>
          <w:sz w:val="24"/>
        </w:rPr>
      </w:pPr>
      <w:r>
        <w:rPr>
          <w:sz w:val="24"/>
        </w:rPr>
        <w:t>в сфере духовно-нравственного воспитания: личностное осмысление и принятие сущ- ности и значения исторически сложившихся и развивавшихся духовно-нравственных цен- ностей российского народа; сформированность нравственного сознания, этического пове- 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 сийского общества; понимание значения личного вклада в построение устойчивого буду- 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 ответствии с традициями народов России;</w:t>
      </w:r>
    </w:p>
    <w:p w:rsidR="00C87D19" w:rsidRDefault="00C87D19" w:rsidP="00F145B1">
      <w:pPr>
        <w:pStyle w:val="a4"/>
        <w:numPr>
          <w:ilvl w:val="0"/>
          <w:numId w:val="41"/>
        </w:numPr>
        <w:tabs>
          <w:tab w:val="left" w:pos="1513"/>
        </w:tabs>
        <w:ind w:right="795" w:firstLine="0"/>
        <w:jc w:val="both"/>
        <w:rPr>
          <w:sz w:val="24"/>
        </w:rPr>
      </w:pPr>
      <w:r>
        <w:rPr>
          <w:sz w:val="24"/>
        </w:rPr>
        <w:t>в понимании ценности научного познания: сформированность мировоззрения, соответ- ствующего современному уровню развития исторической науки и общественной практи- ки, основанного на диалоге культур, способствующего осознанию своего места в поли- культурном мире; осмысление значения истории как знания о развитии человека и обще- ства, о социальном и нравственном опыте предшествующих поколений; совершенствова- ние языковой и читательской культуры как средства взаимодействия между</w:t>
      </w:r>
      <w:r>
        <w:rPr>
          <w:spacing w:val="-1"/>
          <w:sz w:val="24"/>
        </w:rPr>
        <w:t xml:space="preserve"> </w:t>
      </w:r>
      <w:r>
        <w:rPr>
          <w:sz w:val="24"/>
        </w:rPr>
        <w:t>людьми и по- знания мира; овладение основными навыками познания и оценки событий прошлого с по- зиций историзма, готовность к осуществлению учебной проектно-исследовательской дея- тельности в сфере истории;</w:t>
      </w:r>
    </w:p>
    <w:p w:rsidR="00C87D19" w:rsidRDefault="00C87D19" w:rsidP="00F145B1">
      <w:pPr>
        <w:pStyle w:val="a4"/>
        <w:numPr>
          <w:ilvl w:val="0"/>
          <w:numId w:val="41"/>
        </w:numPr>
        <w:tabs>
          <w:tab w:val="left" w:pos="1525"/>
        </w:tabs>
        <w:ind w:right="798" w:firstLine="0"/>
        <w:jc w:val="both"/>
        <w:rPr>
          <w:sz w:val="24"/>
        </w:rPr>
      </w:pPr>
      <w:r>
        <w:rPr>
          <w:sz w:val="24"/>
        </w:rPr>
        <w:t>в сфере эстетического воспитания: представление об исторически сложившемся куль- 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 действие искусства; осознание значимости для личности и общества наследия отечествен- ного и мирового искусства, этнических культурных традиций и народного творчества; эс- 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87D19" w:rsidRDefault="00C87D19" w:rsidP="00C87D19">
      <w:pPr>
        <w:jc w:val="both"/>
        <w:rPr>
          <w:sz w:val="24"/>
        </w:rPr>
        <w:sectPr w:rsidR="00C87D19">
          <w:pgSz w:w="11900" w:h="16840"/>
          <w:pgMar w:top="1060" w:right="40" w:bottom="1200" w:left="460" w:header="0" w:footer="1006" w:gutter="0"/>
          <w:cols w:space="720"/>
        </w:sectPr>
      </w:pPr>
    </w:p>
    <w:p w:rsidR="00C87D19" w:rsidRDefault="00C87D19" w:rsidP="00F145B1">
      <w:pPr>
        <w:pStyle w:val="a4"/>
        <w:numPr>
          <w:ilvl w:val="0"/>
          <w:numId w:val="41"/>
        </w:numPr>
        <w:tabs>
          <w:tab w:val="left" w:pos="1535"/>
        </w:tabs>
        <w:spacing w:before="64"/>
        <w:ind w:right="798" w:firstLine="0"/>
        <w:jc w:val="both"/>
        <w:rPr>
          <w:sz w:val="24"/>
        </w:rPr>
      </w:pPr>
      <w:r>
        <w:rPr>
          <w:sz w:val="24"/>
        </w:rPr>
        <w:lastRenderedPageBreak/>
        <w:t>в сфере физического воспитания: осознание ценности жизни и необходимости ее со- хранения (в том числе на основе примеров из истории); представление об идеалах гармо- ничного физического и духовного развития человека в исторических обществах и в со- временную эпоху; ответственное отношение к своему здоровью и установка на здоровый образ жизни;</w:t>
      </w:r>
    </w:p>
    <w:p w:rsidR="00C87D19" w:rsidRDefault="00C87D19" w:rsidP="00F145B1">
      <w:pPr>
        <w:pStyle w:val="a4"/>
        <w:numPr>
          <w:ilvl w:val="0"/>
          <w:numId w:val="41"/>
        </w:numPr>
        <w:tabs>
          <w:tab w:val="left" w:pos="1504"/>
        </w:tabs>
        <w:spacing w:before="1"/>
        <w:ind w:right="798" w:firstLine="0"/>
        <w:jc w:val="both"/>
        <w:rPr>
          <w:sz w:val="24"/>
        </w:rPr>
      </w:pPr>
      <w:r>
        <w:rPr>
          <w:sz w:val="24"/>
        </w:rPr>
        <w:t>в сфере трудового воспитания:</w:t>
      </w:r>
      <w:r>
        <w:rPr>
          <w:spacing w:val="-1"/>
          <w:sz w:val="24"/>
        </w:rPr>
        <w:t xml:space="preserve"> </w:t>
      </w:r>
      <w:r>
        <w:rPr>
          <w:sz w:val="24"/>
        </w:rPr>
        <w:t>понимание на основе знания</w:t>
      </w:r>
      <w:r>
        <w:rPr>
          <w:spacing w:val="-1"/>
          <w:sz w:val="24"/>
        </w:rPr>
        <w:t xml:space="preserve"> </w:t>
      </w:r>
      <w:r>
        <w:rPr>
          <w:sz w:val="24"/>
        </w:rPr>
        <w:t>истории значения трудовой деятельности как источника развития человека и общества; уважение к труду и результа- 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 фессиональной деятельности; готовность совершать осознанный выбор будущей профес- сии и реализовывать собственные жизненные планы; мотивация и способность к образо- ванию и самообразованию на протяжении всей жизни;</w:t>
      </w:r>
    </w:p>
    <w:p w:rsidR="00C87D19" w:rsidRDefault="00C87D19" w:rsidP="00F145B1">
      <w:pPr>
        <w:pStyle w:val="a4"/>
        <w:numPr>
          <w:ilvl w:val="0"/>
          <w:numId w:val="41"/>
        </w:numPr>
        <w:tabs>
          <w:tab w:val="left" w:pos="1516"/>
        </w:tabs>
        <w:ind w:right="799" w:firstLine="0"/>
        <w:jc w:val="both"/>
        <w:rPr>
          <w:sz w:val="24"/>
        </w:rPr>
      </w:pPr>
      <w:r>
        <w:rPr>
          <w:sz w:val="24"/>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 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 циальной среде;</w:t>
      </w:r>
    </w:p>
    <w:p w:rsidR="00C87D19" w:rsidRDefault="00C87D19" w:rsidP="00F145B1">
      <w:pPr>
        <w:pStyle w:val="a4"/>
        <w:numPr>
          <w:ilvl w:val="0"/>
          <w:numId w:val="41"/>
        </w:numPr>
        <w:tabs>
          <w:tab w:val="left" w:pos="1554"/>
        </w:tabs>
        <w:ind w:right="798" w:firstLine="0"/>
        <w:jc w:val="both"/>
        <w:rPr>
          <w:sz w:val="24"/>
        </w:rPr>
      </w:pPr>
      <w:r>
        <w:rPr>
          <w:sz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 ношениях между людьми, понимать свое эмоциональное состояние, соотнося его с эмо- циями людей в известных исторических ситуациях); саморегулирования, включающего самоконтроль, умение</w:t>
      </w:r>
      <w:r>
        <w:rPr>
          <w:spacing w:val="-1"/>
          <w:sz w:val="24"/>
        </w:rPr>
        <w:t xml:space="preserve"> </w:t>
      </w:r>
      <w:r>
        <w:rPr>
          <w:sz w:val="24"/>
        </w:rPr>
        <w:t>принимать ответственность за</w:t>
      </w:r>
      <w:r>
        <w:rPr>
          <w:spacing w:val="-1"/>
          <w:sz w:val="24"/>
        </w:rPr>
        <w:t xml:space="preserve"> </w:t>
      </w:r>
      <w:r>
        <w:rPr>
          <w:sz w:val="24"/>
        </w:rPr>
        <w:t>свое поведение, способность адапти- 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 ность понимать другого человека, оказавшегося в определенных обстоятельствах); соци- альных навыков (способность выстраивать конструктивные отношения с другими людь- ми,</w:t>
      </w:r>
      <w:r>
        <w:rPr>
          <w:spacing w:val="-4"/>
          <w:sz w:val="24"/>
        </w:rPr>
        <w:t xml:space="preserve"> </w:t>
      </w:r>
      <w:r>
        <w:rPr>
          <w:sz w:val="24"/>
        </w:rPr>
        <w:t>регулировать</w:t>
      </w:r>
      <w:r>
        <w:rPr>
          <w:spacing w:val="-2"/>
          <w:sz w:val="24"/>
        </w:rPr>
        <w:t xml:space="preserve"> </w:t>
      </w:r>
      <w:r>
        <w:rPr>
          <w:sz w:val="24"/>
        </w:rPr>
        <w:t>способ</w:t>
      </w:r>
      <w:r>
        <w:rPr>
          <w:spacing w:val="-3"/>
          <w:sz w:val="24"/>
        </w:rPr>
        <w:t xml:space="preserve"> </w:t>
      </w:r>
      <w:r>
        <w:rPr>
          <w:sz w:val="24"/>
        </w:rPr>
        <w:t>выражения</w:t>
      </w:r>
      <w:r>
        <w:rPr>
          <w:spacing w:val="-3"/>
          <w:sz w:val="24"/>
        </w:rPr>
        <w:t xml:space="preserve"> </w:t>
      </w:r>
      <w:r>
        <w:rPr>
          <w:sz w:val="24"/>
        </w:rPr>
        <w:t>своих</w:t>
      </w:r>
      <w:r>
        <w:rPr>
          <w:spacing w:val="-1"/>
          <w:sz w:val="24"/>
        </w:rPr>
        <w:t xml:space="preserve"> </w:t>
      </w:r>
      <w:r>
        <w:rPr>
          <w:sz w:val="24"/>
        </w:rPr>
        <w:t>суждений</w:t>
      </w:r>
      <w:r>
        <w:rPr>
          <w:spacing w:val="-2"/>
          <w:sz w:val="24"/>
        </w:rPr>
        <w:t xml:space="preserve"> </w:t>
      </w:r>
      <w:r>
        <w:rPr>
          <w:sz w:val="24"/>
        </w:rPr>
        <w:t>и</w:t>
      </w:r>
      <w:r>
        <w:rPr>
          <w:spacing w:val="-2"/>
          <w:sz w:val="24"/>
        </w:rPr>
        <w:t xml:space="preserve"> </w:t>
      </w:r>
      <w:r>
        <w:rPr>
          <w:sz w:val="24"/>
        </w:rPr>
        <w:t>эмоций</w:t>
      </w:r>
      <w:r>
        <w:rPr>
          <w:spacing w:val="-2"/>
          <w:sz w:val="24"/>
        </w:rPr>
        <w:t xml:space="preserve"> </w:t>
      </w:r>
      <w:r>
        <w:rPr>
          <w:sz w:val="24"/>
        </w:rPr>
        <w:t>с</w:t>
      </w:r>
      <w:r>
        <w:rPr>
          <w:spacing w:val="-2"/>
          <w:sz w:val="24"/>
        </w:rPr>
        <w:t xml:space="preserve"> </w:t>
      </w:r>
      <w:r>
        <w:rPr>
          <w:sz w:val="24"/>
        </w:rPr>
        <w:t>учетом</w:t>
      </w:r>
      <w:r>
        <w:rPr>
          <w:spacing w:val="-4"/>
          <w:sz w:val="24"/>
        </w:rPr>
        <w:t xml:space="preserve"> </w:t>
      </w:r>
      <w:r>
        <w:rPr>
          <w:sz w:val="24"/>
        </w:rPr>
        <w:t>позиций</w:t>
      </w:r>
      <w:r>
        <w:rPr>
          <w:spacing w:val="-2"/>
          <w:sz w:val="24"/>
        </w:rPr>
        <w:t xml:space="preserve"> </w:t>
      </w:r>
      <w:r>
        <w:rPr>
          <w:sz w:val="24"/>
        </w:rPr>
        <w:t>и</w:t>
      </w:r>
      <w:r>
        <w:rPr>
          <w:spacing w:val="-2"/>
          <w:sz w:val="24"/>
        </w:rPr>
        <w:t xml:space="preserve"> </w:t>
      </w:r>
      <w:r>
        <w:rPr>
          <w:sz w:val="24"/>
        </w:rPr>
        <w:t>мнений других участников общения).</w:t>
      </w:r>
    </w:p>
    <w:p w:rsidR="00C87D19" w:rsidRDefault="00C87D19" w:rsidP="00C87D19">
      <w:pPr>
        <w:pStyle w:val="a3"/>
        <w:ind w:right="804" w:firstLine="60"/>
      </w:pPr>
      <w:r>
        <w:t>В</w:t>
      </w:r>
      <w:r>
        <w:rPr>
          <w:spacing w:val="-3"/>
        </w:rPr>
        <w:t xml:space="preserve"> </w:t>
      </w:r>
      <w:r>
        <w:t>результате</w:t>
      </w:r>
      <w:r>
        <w:rPr>
          <w:spacing w:val="-2"/>
        </w:rPr>
        <w:t xml:space="preserve"> </w:t>
      </w:r>
      <w:r>
        <w:t>изучения</w:t>
      </w:r>
      <w:r>
        <w:rPr>
          <w:spacing w:val="-1"/>
        </w:rPr>
        <w:t xml:space="preserve"> </w:t>
      </w:r>
      <w:r>
        <w:t>истории</w:t>
      </w:r>
      <w:r>
        <w:rPr>
          <w:spacing w:val="-2"/>
        </w:rPr>
        <w:t xml:space="preserve"> </w:t>
      </w:r>
      <w:r>
        <w:t>на уровне основного</w:t>
      </w:r>
      <w:r>
        <w:rPr>
          <w:spacing w:val="-1"/>
        </w:rPr>
        <w:t xml:space="preserve"> </w:t>
      </w:r>
      <w:r>
        <w:t>общего</w:t>
      </w:r>
      <w:r>
        <w:rPr>
          <w:spacing w:val="-1"/>
        </w:rPr>
        <w:t xml:space="preserve"> </w:t>
      </w:r>
      <w:r>
        <w:t>образования у</w:t>
      </w:r>
      <w:r>
        <w:rPr>
          <w:spacing w:val="-6"/>
        </w:rPr>
        <w:t xml:space="preserve"> </w:t>
      </w:r>
      <w:r>
        <w:t>обучающегося будут сформированы познавательные универсальные учебные действия, коммуникатив- ные универсальные учебные действия, регулятивные универсальные учебные действия, совместная деятельность.</w:t>
      </w:r>
    </w:p>
    <w:p w:rsidR="00C87D19" w:rsidRDefault="00C87D19" w:rsidP="00C87D19">
      <w:pPr>
        <w:pStyle w:val="a3"/>
        <w:ind w:right="802"/>
      </w:pPr>
      <w:r>
        <w:t>У обучающегося будут сформированы следующие базовые логические действия как часть познавательных универсальных учебных действий:</w:t>
      </w:r>
    </w:p>
    <w:p w:rsidR="00C87D19" w:rsidRDefault="00C87D19" w:rsidP="00C87D19">
      <w:pPr>
        <w:pStyle w:val="a3"/>
      </w:pPr>
      <w:r>
        <w:t>формулировать</w:t>
      </w:r>
      <w:r>
        <w:rPr>
          <w:spacing w:val="-14"/>
        </w:rPr>
        <w:t xml:space="preserve"> </w:t>
      </w:r>
      <w:r>
        <w:t>проблему,</w:t>
      </w:r>
      <w:r>
        <w:rPr>
          <w:spacing w:val="-14"/>
        </w:rPr>
        <w:t xml:space="preserve"> </w:t>
      </w:r>
      <w:r>
        <w:t>вопрос,</w:t>
      </w:r>
      <w:r>
        <w:rPr>
          <w:spacing w:val="-14"/>
        </w:rPr>
        <w:t xml:space="preserve"> </w:t>
      </w:r>
      <w:r>
        <w:t>требующий</w:t>
      </w:r>
      <w:r>
        <w:rPr>
          <w:spacing w:val="-15"/>
        </w:rPr>
        <w:t xml:space="preserve"> </w:t>
      </w:r>
      <w:r>
        <w:rPr>
          <w:spacing w:val="-2"/>
        </w:rPr>
        <w:t>решения;</w:t>
      </w:r>
    </w:p>
    <w:p w:rsidR="00C87D19" w:rsidRDefault="00C87D19" w:rsidP="00C87D19">
      <w:pPr>
        <w:pStyle w:val="a3"/>
        <w:ind w:right="800"/>
      </w:pPr>
      <w:r>
        <w:t xml:space="preserve">устанавливать существенный признак или основания для сравнения, классификации и </w:t>
      </w:r>
      <w:r>
        <w:rPr>
          <w:spacing w:val="-2"/>
        </w:rPr>
        <w:t>обобщения;</w:t>
      </w:r>
    </w:p>
    <w:p w:rsidR="00C87D19" w:rsidRDefault="00C87D19" w:rsidP="00C87D19">
      <w:pPr>
        <w:pStyle w:val="a3"/>
      </w:pPr>
      <w:r>
        <w:t>определять</w:t>
      </w:r>
      <w:r>
        <w:rPr>
          <w:spacing w:val="-9"/>
        </w:rPr>
        <w:t xml:space="preserve"> </w:t>
      </w:r>
      <w:r>
        <w:t>цели</w:t>
      </w:r>
      <w:r>
        <w:rPr>
          <w:spacing w:val="-9"/>
        </w:rPr>
        <w:t xml:space="preserve"> </w:t>
      </w:r>
      <w:r>
        <w:t>деятельности,</w:t>
      </w:r>
      <w:r>
        <w:rPr>
          <w:spacing w:val="-12"/>
        </w:rPr>
        <w:t xml:space="preserve"> </w:t>
      </w:r>
      <w:r>
        <w:t>задавать</w:t>
      </w:r>
      <w:r>
        <w:rPr>
          <w:spacing w:val="-9"/>
        </w:rPr>
        <w:t xml:space="preserve"> </w:t>
      </w:r>
      <w:r>
        <w:t>параметры</w:t>
      </w:r>
      <w:r>
        <w:rPr>
          <w:spacing w:val="-11"/>
        </w:rPr>
        <w:t xml:space="preserve"> </w:t>
      </w:r>
      <w:r>
        <w:t>и</w:t>
      </w:r>
      <w:r>
        <w:rPr>
          <w:spacing w:val="-9"/>
        </w:rPr>
        <w:t xml:space="preserve"> </w:t>
      </w:r>
      <w:r>
        <w:t>критерии</w:t>
      </w:r>
      <w:r>
        <w:rPr>
          <w:spacing w:val="-8"/>
        </w:rPr>
        <w:t xml:space="preserve"> </w:t>
      </w:r>
      <w:r>
        <w:t>их</w:t>
      </w:r>
      <w:r>
        <w:rPr>
          <w:spacing w:val="-10"/>
        </w:rPr>
        <w:t xml:space="preserve"> </w:t>
      </w:r>
      <w:r>
        <w:rPr>
          <w:spacing w:val="-2"/>
        </w:rPr>
        <w:t>достижения;</w:t>
      </w:r>
    </w:p>
    <w:p w:rsidR="00C87D19" w:rsidRDefault="00C87D19" w:rsidP="00C87D19">
      <w:pPr>
        <w:pStyle w:val="a3"/>
        <w:ind w:right="800"/>
      </w:pPr>
      <w:r>
        <w:t>выявлять закономерные черты и противоречия в рассматриваемых явлениях; разрабаты- вать план решения проблемы с учетом анализа имеющихся ресурсов;</w:t>
      </w:r>
    </w:p>
    <w:p w:rsidR="00C87D19" w:rsidRDefault="00C87D19" w:rsidP="00C87D19">
      <w:pPr>
        <w:pStyle w:val="a3"/>
      </w:pPr>
      <w:r>
        <w:t>вносить</w:t>
      </w:r>
      <w:r>
        <w:rPr>
          <w:spacing w:val="-12"/>
        </w:rPr>
        <w:t xml:space="preserve"> </w:t>
      </w:r>
      <w:r>
        <w:t>коррективы</w:t>
      </w:r>
      <w:r>
        <w:rPr>
          <w:spacing w:val="-13"/>
        </w:rPr>
        <w:t xml:space="preserve"> </w:t>
      </w:r>
      <w:r>
        <w:t>в</w:t>
      </w:r>
      <w:r>
        <w:rPr>
          <w:spacing w:val="-13"/>
        </w:rPr>
        <w:t xml:space="preserve"> </w:t>
      </w:r>
      <w:r>
        <w:t>деятельность,</w:t>
      </w:r>
      <w:r>
        <w:rPr>
          <w:spacing w:val="-12"/>
        </w:rPr>
        <w:t xml:space="preserve"> </w:t>
      </w:r>
      <w:r>
        <w:t>оценивать</w:t>
      </w:r>
      <w:r>
        <w:rPr>
          <w:spacing w:val="-14"/>
        </w:rPr>
        <w:t xml:space="preserve"> </w:t>
      </w:r>
      <w:r>
        <w:t>соответствие</w:t>
      </w:r>
      <w:r>
        <w:rPr>
          <w:spacing w:val="-13"/>
        </w:rPr>
        <w:t xml:space="preserve"> </w:t>
      </w:r>
      <w:r>
        <w:t>результатов</w:t>
      </w:r>
      <w:r>
        <w:rPr>
          <w:spacing w:val="-13"/>
        </w:rPr>
        <w:t xml:space="preserve"> </w:t>
      </w:r>
      <w:r>
        <w:rPr>
          <w:spacing w:val="-2"/>
        </w:rPr>
        <w:t>целям.</w:t>
      </w:r>
    </w:p>
    <w:p w:rsidR="00C87D19" w:rsidRDefault="00C87D19" w:rsidP="00C87D19">
      <w:pPr>
        <w:pStyle w:val="a3"/>
        <w:ind w:right="79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87D19" w:rsidRDefault="00C87D19" w:rsidP="00C87D19">
      <w:pPr>
        <w:pStyle w:val="a3"/>
      </w:pPr>
      <w:r>
        <w:rPr>
          <w:spacing w:val="-2"/>
        </w:rPr>
        <w:t>определять</w:t>
      </w:r>
      <w:r>
        <w:rPr>
          <w:spacing w:val="6"/>
        </w:rPr>
        <w:t xml:space="preserve"> </w:t>
      </w:r>
      <w:r>
        <w:rPr>
          <w:spacing w:val="-2"/>
        </w:rPr>
        <w:t>познавательную</w:t>
      </w:r>
      <w:r>
        <w:rPr>
          <w:spacing w:val="5"/>
        </w:rPr>
        <w:t xml:space="preserve"> </w:t>
      </w:r>
      <w:r>
        <w:rPr>
          <w:spacing w:val="-2"/>
        </w:rPr>
        <w:t>задачу;</w:t>
      </w:r>
    </w:p>
    <w:p w:rsidR="00C87D19" w:rsidRDefault="00C87D19" w:rsidP="00C87D19">
      <w:pPr>
        <w:pStyle w:val="a3"/>
        <w:spacing w:before="1"/>
        <w:ind w:right="799"/>
      </w:pPr>
      <w:r>
        <w:t>намечать</w:t>
      </w:r>
      <w:r>
        <w:rPr>
          <w:spacing w:val="-4"/>
        </w:rPr>
        <w:t xml:space="preserve"> </w:t>
      </w:r>
      <w:r>
        <w:t>путь</w:t>
      </w:r>
      <w:r>
        <w:rPr>
          <w:spacing w:val="-4"/>
        </w:rPr>
        <w:t xml:space="preserve"> </w:t>
      </w:r>
      <w:r>
        <w:t>ее</w:t>
      </w:r>
      <w:r>
        <w:rPr>
          <w:spacing w:val="-5"/>
        </w:rPr>
        <w:t xml:space="preserve"> </w:t>
      </w:r>
      <w:r>
        <w:t>решения</w:t>
      </w:r>
      <w:r>
        <w:rPr>
          <w:spacing w:val="-5"/>
        </w:rPr>
        <w:t xml:space="preserve"> </w:t>
      </w:r>
      <w:r>
        <w:t>и</w:t>
      </w:r>
      <w:r>
        <w:rPr>
          <w:spacing w:val="-4"/>
        </w:rPr>
        <w:t xml:space="preserve"> </w:t>
      </w:r>
      <w:r>
        <w:t>осуществлять</w:t>
      </w:r>
      <w:r>
        <w:rPr>
          <w:spacing w:val="-4"/>
        </w:rPr>
        <w:t xml:space="preserve"> </w:t>
      </w:r>
      <w:r>
        <w:t>подбор</w:t>
      </w:r>
      <w:r>
        <w:rPr>
          <w:spacing w:val="-5"/>
        </w:rPr>
        <w:t xml:space="preserve"> </w:t>
      </w:r>
      <w:r>
        <w:t>исторического</w:t>
      </w:r>
      <w:r>
        <w:rPr>
          <w:spacing w:val="-5"/>
        </w:rPr>
        <w:t xml:space="preserve"> </w:t>
      </w:r>
      <w:r>
        <w:t>материала,</w:t>
      </w:r>
      <w:r>
        <w:rPr>
          <w:spacing w:val="-5"/>
        </w:rPr>
        <w:t xml:space="preserve"> </w:t>
      </w:r>
      <w:r>
        <w:t>объекта; владеть навыками учебно-исследовательской и проектной деятельности;</w:t>
      </w:r>
    </w:p>
    <w:p w:rsidR="00C87D19" w:rsidRDefault="00C87D19" w:rsidP="00C87D19">
      <w:pPr>
        <w:pStyle w:val="a3"/>
        <w:ind w:right="799"/>
      </w:pPr>
      <w:r>
        <w:t>осуществлять анализ объекта в соответствии с принципом историзма, основными проце- дурами исторического познания;</w:t>
      </w:r>
    </w:p>
    <w:p w:rsidR="00C87D19" w:rsidRDefault="00C87D19" w:rsidP="00C87D19">
      <w:pPr>
        <w:pStyle w:val="a3"/>
        <w:ind w:right="799"/>
      </w:pPr>
      <w:r>
        <w:t>систематизировать</w:t>
      </w:r>
      <w:r>
        <w:rPr>
          <w:spacing w:val="-2"/>
        </w:rPr>
        <w:t xml:space="preserve"> </w:t>
      </w:r>
      <w:r>
        <w:t>и</w:t>
      </w:r>
      <w:r>
        <w:rPr>
          <w:spacing w:val="-2"/>
        </w:rPr>
        <w:t xml:space="preserve"> </w:t>
      </w:r>
      <w:r>
        <w:t>обобщать</w:t>
      </w:r>
      <w:r>
        <w:rPr>
          <w:spacing w:val="-2"/>
        </w:rPr>
        <w:t xml:space="preserve"> </w:t>
      </w:r>
      <w:r>
        <w:t>исторические</w:t>
      </w:r>
      <w:r>
        <w:rPr>
          <w:spacing w:val="-4"/>
        </w:rPr>
        <w:t xml:space="preserve"> </w:t>
      </w:r>
      <w:r>
        <w:t>факты</w:t>
      </w:r>
      <w:r>
        <w:rPr>
          <w:spacing w:val="-4"/>
        </w:rPr>
        <w:t xml:space="preserve"> </w:t>
      </w:r>
      <w:r>
        <w:t>(в</w:t>
      </w:r>
      <w:r>
        <w:rPr>
          <w:spacing w:val="-4"/>
        </w:rPr>
        <w:t xml:space="preserve"> </w:t>
      </w:r>
      <w:r>
        <w:t>том</w:t>
      </w:r>
      <w:r>
        <w:rPr>
          <w:spacing w:val="-4"/>
        </w:rPr>
        <w:t xml:space="preserve"> </w:t>
      </w:r>
      <w:r>
        <w:t>числе</w:t>
      </w:r>
      <w:r>
        <w:rPr>
          <w:spacing w:val="-4"/>
        </w:rPr>
        <w:t xml:space="preserve"> </w:t>
      </w:r>
      <w:r>
        <w:t>в</w:t>
      </w:r>
      <w:r>
        <w:rPr>
          <w:spacing w:val="-4"/>
        </w:rPr>
        <w:t xml:space="preserve"> </w:t>
      </w:r>
      <w:r>
        <w:t>форме</w:t>
      </w:r>
      <w:r>
        <w:rPr>
          <w:spacing w:val="-4"/>
        </w:rPr>
        <w:t xml:space="preserve"> </w:t>
      </w:r>
      <w:r>
        <w:t>таблиц,</w:t>
      </w:r>
      <w:r>
        <w:rPr>
          <w:spacing w:val="-3"/>
        </w:rPr>
        <w:t xml:space="preserve"> </w:t>
      </w:r>
      <w:r>
        <w:t>схем); выявлять характерные признаки исторических явлений;</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pPr>
      <w:r>
        <w:lastRenderedPageBreak/>
        <w:t>раскрывать</w:t>
      </w:r>
      <w:r>
        <w:rPr>
          <w:spacing w:val="-12"/>
        </w:rPr>
        <w:t xml:space="preserve"> </w:t>
      </w:r>
      <w:r>
        <w:t>причинно-следственные</w:t>
      </w:r>
      <w:r>
        <w:rPr>
          <w:spacing w:val="-13"/>
        </w:rPr>
        <w:t xml:space="preserve"> </w:t>
      </w:r>
      <w:r>
        <w:t>связи</w:t>
      </w:r>
      <w:r>
        <w:rPr>
          <w:spacing w:val="-11"/>
        </w:rPr>
        <w:t xml:space="preserve"> </w:t>
      </w:r>
      <w:r>
        <w:t>событий</w:t>
      </w:r>
      <w:r>
        <w:rPr>
          <w:spacing w:val="-14"/>
        </w:rPr>
        <w:t xml:space="preserve"> </w:t>
      </w:r>
      <w:r>
        <w:t>прошлого</w:t>
      </w:r>
      <w:r>
        <w:rPr>
          <w:spacing w:val="-12"/>
        </w:rPr>
        <w:t xml:space="preserve"> </w:t>
      </w:r>
      <w:r>
        <w:t>и</w:t>
      </w:r>
      <w:r>
        <w:rPr>
          <w:spacing w:val="-14"/>
        </w:rPr>
        <w:t xml:space="preserve"> </w:t>
      </w:r>
      <w:r>
        <w:rPr>
          <w:spacing w:val="-2"/>
        </w:rPr>
        <w:t>настоящего;</w:t>
      </w:r>
    </w:p>
    <w:p w:rsidR="00C87D19" w:rsidRDefault="00C87D19" w:rsidP="00C87D19">
      <w:pPr>
        <w:pStyle w:val="a3"/>
        <w:ind w:right="799"/>
      </w:pPr>
      <w:r>
        <w:t>сравнивать события, ситуации, определяя основания для сравнения, выявляя общие черты и различия; формулировать и обосновывать выводы;</w:t>
      </w:r>
    </w:p>
    <w:p w:rsidR="00C87D19" w:rsidRDefault="00C87D19" w:rsidP="00C87D19">
      <w:pPr>
        <w:pStyle w:val="a3"/>
        <w:spacing w:before="1"/>
        <w:ind w:right="2604"/>
      </w:pPr>
      <w:r>
        <w:t>соотносить</w:t>
      </w:r>
      <w:r>
        <w:rPr>
          <w:spacing w:val="-8"/>
        </w:rPr>
        <w:t xml:space="preserve"> </w:t>
      </w:r>
      <w:r>
        <w:t>полученный</w:t>
      </w:r>
      <w:r>
        <w:rPr>
          <w:spacing w:val="-6"/>
        </w:rPr>
        <w:t xml:space="preserve"> </w:t>
      </w:r>
      <w:r>
        <w:t>результат</w:t>
      </w:r>
      <w:r>
        <w:rPr>
          <w:spacing w:val="-7"/>
        </w:rPr>
        <w:t xml:space="preserve"> </w:t>
      </w:r>
      <w:r>
        <w:t>с</w:t>
      </w:r>
      <w:r>
        <w:rPr>
          <w:spacing w:val="-8"/>
        </w:rPr>
        <w:t xml:space="preserve"> </w:t>
      </w:r>
      <w:r>
        <w:t>имеющимся</w:t>
      </w:r>
      <w:r>
        <w:rPr>
          <w:spacing w:val="-7"/>
        </w:rPr>
        <w:t xml:space="preserve"> </w:t>
      </w:r>
      <w:r>
        <w:t>историческим</w:t>
      </w:r>
      <w:r>
        <w:rPr>
          <w:spacing w:val="-8"/>
        </w:rPr>
        <w:t xml:space="preserve"> </w:t>
      </w:r>
      <w:r>
        <w:t>знанием; определять новизну и обоснованность полученного результата;</w:t>
      </w:r>
    </w:p>
    <w:p w:rsidR="00C87D19" w:rsidRDefault="00C87D19" w:rsidP="00C87D19">
      <w:pPr>
        <w:pStyle w:val="a3"/>
        <w:ind w:right="799"/>
      </w:pPr>
      <w:r>
        <w:t>представлять результаты своей деятельности в различных формах (сообщение, эссе, пре- зентация, реферат, учебный проект и другие);</w:t>
      </w:r>
    </w:p>
    <w:p w:rsidR="00C87D19" w:rsidRDefault="00C87D19" w:rsidP="00C87D19">
      <w:pPr>
        <w:pStyle w:val="a3"/>
        <w:ind w:right="799"/>
      </w:pPr>
      <w:r>
        <w:t>объяснять</w:t>
      </w:r>
      <w:r>
        <w:rPr>
          <w:spacing w:val="37"/>
        </w:rPr>
        <w:t xml:space="preserve"> </w:t>
      </w:r>
      <w:r>
        <w:t>сферу</w:t>
      </w:r>
      <w:r>
        <w:rPr>
          <w:spacing w:val="32"/>
        </w:rPr>
        <w:t xml:space="preserve"> </w:t>
      </w:r>
      <w:r>
        <w:t>применения</w:t>
      </w:r>
      <w:r>
        <w:rPr>
          <w:spacing w:val="37"/>
        </w:rPr>
        <w:t xml:space="preserve"> </w:t>
      </w:r>
      <w:r>
        <w:t>и</w:t>
      </w:r>
      <w:r>
        <w:rPr>
          <w:spacing w:val="38"/>
        </w:rPr>
        <w:t xml:space="preserve"> </w:t>
      </w:r>
      <w:r>
        <w:t>значение</w:t>
      </w:r>
      <w:r>
        <w:rPr>
          <w:spacing w:val="38"/>
        </w:rPr>
        <w:t xml:space="preserve"> </w:t>
      </w:r>
      <w:r>
        <w:t>проведенного</w:t>
      </w:r>
      <w:r>
        <w:rPr>
          <w:spacing w:val="40"/>
        </w:rPr>
        <w:t xml:space="preserve"> </w:t>
      </w:r>
      <w:r>
        <w:t>учебного</w:t>
      </w:r>
      <w:r>
        <w:rPr>
          <w:spacing w:val="39"/>
        </w:rPr>
        <w:t xml:space="preserve"> </w:t>
      </w:r>
      <w:r>
        <w:t>исследования</w:t>
      </w:r>
      <w:r>
        <w:rPr>
          <w:spacing w:val="39"/>
        </w:rPr>
        <w:t xml:space="preserve"> </w:t>
      </w:r>
      <w:r>
        <w:t>в</w:t>
      </w:r>
      <w:r>
        <w:rPr>
          <w:spacing w:val="38"/>
        </w:rPr>
        <w:t xml:space="preserve"> </w:t>
      </w:r>
      <w:r>
        <w:t>совре- менном общественном контексте.</w:t>
      </w:r>
    </w:p>
    <w:p w:rsidR="00C87D19" w:rsidRDefault="00C87D19" w:rsidP="00C87D19">
      <w:pPr>
        <w:pStyle w:val="a3"/>
        <w:ind w:right="799"/>
      </w:pPr>
      <w:r>
        <w:t>У</w:t>
      </w:r>
      <w:r>
        <w:rPr>
          <w:spacing w:val="37"/>
        </w:rPr>
        <w:t xml:space="preserve"> </w:t>
      </w:r>
      <w:r>
        <w:t>обучающегося</w:t>
      </w:r>
      <w:r>
        <w:rPr>
          <w:spacing w:val="37"/>
        </w:rPr>
        <w:t xml:space="preserve"> </w:t>
      </w:r>
      <w:r>
        <w:t>будут</w:t>
      </w:r>
      <w:r>
        <w:rPr>
          <w:spacing w:val="38"/>
        </w:rPr>
        <w:t xml:space="preserve"> </w:t>
      </w:r>
      <w:r>
        <w:t>сформированы</w:t>
      </w:r>
      <w:r>
        <w:rPr>
          <w:spacing w:val="36"/>
        </w:rPr>
        <w:t xml:space="preserve"> </w:t>
      </w:r>
      <w:r>
        <w:t>следующие</w:t>
      </w:r>
      <w:r>
        <w:rPr>
          <w:spacing w:val="38"/>
        </w:rPr>
        <w:t xml:space="preserve"> </w:t>
      </w:r>
      <w:r>
        <w:t>умения</w:t>
      </w:r>
      <w:r>
        <w:rPr>
          <w:spacing w:val="36"/>
        </w:rPr>
        <w:t xml:space="preserve"> </w:t>
      </w:r>
      <w:r>
        <w:t>работать</w:t>
      </w:r>
      <w:r>
        <w:rPr>
          <w:spacing w:val="37"/>
        </w:rPr>
        <w:t xml:space="preserve"> </w:t>
      </w:r>
      <w:r>
        <w:t>с</w:t>
      </w:r>
      <w:r>
        <w:rPr>
          <w:spacing w:val="35"/>
        </w:rPr>
        <w:t xml:space="preserve"> </w:t>
      </w:r>
      <w:r>
        <w:t>информацией</w:t>
      </w:r>
      <w:r>
        <w:rPr>
          <w:spacing w:val="35"/>
        </w:rPr>
        <w:t xml:space="preserve"> </w:t>
      </w:r>
      <w:r>
        <w:t>как часть познавательных универсальных учебных действий:</w:t>
      </w:r>
    </w:p>
    <w:p w:rsidR="00C87D19" w:rsidRDefault="00C87D19" w:rsidP="00C87D19">
      <w:pPr>
        <w:pStyle w:val="a3"/>
        <w:ind w:right="798"/>
      </w:pPr>
      <w:r>
        <w:t>осуществлять анализ учебной и внеучебной исторической информации (учебники, исто- рические источники, научно-популярная литература, интернет-ресурсы и другие) - извле- кать, сопоставлять, систематизировать и интерпретировать информацию;</w:t>
      </w:r>
    </w:p>
    <w:p w:rsidR="00C87D19" w:rsidRDefault="00C87D19" w:rsidP="00C87D19">
      <w:pPr>
        <w:pStyle w:val="a3"/>
        <w:ind w:right="798" w:hanging="1"/>
      </w:pPr>
      <w:r>
        <w:t>различать виды источников исторической информации; высказывать суждение о досто- верности и значении информации источника (по предложенным или самостоятельно сформулированным критериям);</w:t>
      </w:r>
    </w:p>
    <w:p w:rsidR="00C87D19" w:rsidRDefault="00C87D19" w:rsidP="00C87D19">
      <w:pPr>
        <w:pStyle w:val="a3"/>
        <w:ind w:right="799" w:hanging="1"/>
      </w:pPr>
      <w:r>
        <w:t>рассматривать комплексы источников, выявляя совпадения и различия их свидетельств; использовать</w:t>
      </w:r>
      <w:r>
        <w:rPr>
          <w:spacing w:val="-1"/>
        </w:rPr>
        <w:t xml:space="preserve"> </w:t>
      </w:r>
      <w:r>
        <w:t>средства современных</w:t>
      </w:r>
      <w:r>
        <w:rPr>
          <w:spacing w:val="-2"/>
        </w:rPr>
        <w:t xml:space="preserve"> </w:t>
      </w:r>
      <w:r>
        <w:t>информационных и</w:t>
      </w:r>
      <w:r>
        <w:rPr>
          <w:spacing w:val="-3"/>
        </w:rPr>
        <w:t xml:space="preserve"> </w:t>
      </w:r>
      <w:r>
        <w:t>коммуникационных</w:t>
      </w:r>
      <w:r>
        <w:rPr>
          <w:spacing w:val="-2"/>
        </w:rPr>
        <w:t xml:space="preserve"> </w:t>
      </w:r>
      <w:r>
        <w:t>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w:t>
      </w:r>
      <w:r>
        <w:rPr>
          <w:spacing w:val="40"/>
        </w:rPr>
        <w:t xml:space="preserve"> </w:t>
      </w:r>
      <w:r>
        <w:t>дитории, выбирая оптимальную форму представления и визуализации.</w:t>
      </w:r>
    </w:p>
    <w:p w:rsidR="00C87D19" w:rsidRDefault="00C87D19" w:rsidP="00C87D19">
      <w:pPr>
        <w:pStyle w:val="a3"/>
        <w:ind w:right="799"/>
      </w:pPr>
      <w:r>
        <w:t>У обучающегося будут сформированы следующие умения общения как часть коммуника- тивных универсальных учебных действий:</w:t>
      </w:r>
    </w:p>
    <w:p w:rsidR="00C87D19" w:rsidRDefault="00C87D19" w:rsidP="00C87D19">
      <w:pPr>
        <w:pStyle w:val="a3"/>
        <w:ind w:right="799"/>
      </w:pPr>
      <w:r>
        <w:t>представлять особенности взаимодействия людей в исторических обществах и современ- ном мире;</w:t>
      </w:r>
    </w:p>
    <w:p w:rsidR="00C87D19" w:rsidRDefault="00C87D19" w:rsidP="00C87D19">
      <w:pPr>
        <w:pStyle w:val="a3"/>
        <w:ind w:right="799"/>
      </w:pPr>
      <w:r>
        <w:t>участвовать</w:t>
      </w:r>
      <w:r>
        <w:rPr>
          <w:spacing w:val="40"/>
        </w:rPr>
        <w:t xml:space="preserve"> </w:t>
      </w:r>
      <w:r>
        <w:t>в</w:t>
      </w:r>
      <w:r>
        <w:rPr>
          <w:spacing w:val="40"/>
        </w:rPr>
        <w:t xml:space="preserve"> </w:t>
      </w:r>
      <w:r>
        <w:t>обсуждении</w:t>
      </w:r>
      <w:r>
        <w:rPr>
          <w:spacing w:val="40"/>
        </w:rPr>
        <w:t xml:space="preserve"> </w:t>
      </w:r>
      <w:r>
        <w:t>событий</w:t>
      </w:r>
      <w:r>
        <w:rPr>
          <w:spacing w:val="40"/>
        </w:rPr>
        <w:t xml:space="preserve"> </w:t>
      </w:r>
      <w:r>
        <w:t>и</w:t>
      </w:r>
      <w:r>
        <w:rPr>
          <w:spacing w:val="40"/>
        </w:rPr>
        <w:t xml:space="preserve"> </w:t>
      </w:r>
      <w:r>
        <w:t>личностей</w:t>
      </w:r>
      <w:r>
        <w:rPr>
          <w:spacing w:val="40"/>
        </w:rPr>
        <w:t xml:space="preserve"> </w:t>
      </w:r>
      <w:r>
        <w:t>прошлого</w:t>
      </w:r>
      <w:r>
        <w:rPr>
          <w:spacing w:val="40"/>
        </w:rPr>
        <w:t xml:space="preserve"> </w:t>
      </w:r>
      <w:r>
        <w:t>и</w:t>
      </w:r>
      <w:r>
        <w:rPr>
          <w:spacing w:val="40"/>
        </w:rPr>
        <w:t xml:space="preserve"> </w:t>
      </w:r>
      <w:r>
        <w:t>современности,</w:t>
      </w:r>
      <w:r>
        <w:rPr>
          <w:spacing w:val="40"/>
        </w:rPr>
        <w:t xml:space="preserve"> </w:t>
      </w:r>
      <w:r>
        <w:t>выявляя сходство и различие высказываемых оценок;</w:t>
      </w:r>
    </w:p>
    <w:p w:rsidR="00C87D19" w:rsidRDefault="00C87D19" w:rsidP="00C87D19">
      <w:pPr>
        <w:pStyle w:val="a3"/>
        <w:ind w:right="799"/>
      </w:pPr>
      <w:r>
        <w:t xml:space="preserve">излагать и аргументировать свою точку зрения в устном высказывании, письменном тек- </w:t>
      </w:r>
      <w:r>
        <w:rPr>
          <w:spacing w:val="-4"/>
        </w:rPr>
        <w:t>сте;</w:t>
      </w:r>
    </w:p>
    <w:p w:rsidR="00C87D19" w:rsidRDefault="00C87D19" w:rsidP="00C87D19">
      <w:pPr>
        <w:pStyle w:val="a3"/>
        <w:ind w:right="799"/>
      </w:pPr>
      <w:r>
        <w:t>владеть способами общения и конструктивного взаимодействия, в том числе межкультур- ного, в образовательной организации и социальном окружении;</w:t>
      </w:r>
    </w:p>
    <w:p w:rsidR="00C87D19" w:rsidRDefault="00C87D19" w:rsidP="00C87D19">
      <w:pPr>
        <w:pStyle w:val="a3"/>
      </w:pPr>
      <w:r>
        <w:t>аргументированно</w:t>
      </w:r>
      <w:r>
        <w:rPr>
          <w:spacing w:val="-13"/>
        </w:rPr>
        <w:t xml:space="preserve"> </w:t>
      </w:r>
      <w:r>
        <w:t>вести</w:t>
      </w:r>
      <w:r>
        <w:rPr>
          <w:spacing w:val="-12"/>
        </w:rPr>
        <w:t xml:space="preserve"> </w:t>
      </w:r>
      <w:r>
        <w:t>диалог,</w:t>
      </w:r>
      <w:r>
        <w:rPr>
          <w:spacing w:val="-11"/>
        </w:rPr>
        <w:t xml:space="preserve"> </w:t>
      </w:r>
      <w:r>
        <w:t>уметь</w:t>
      </w:r>
      <w:r>
        <w:rPr>
          <w:spacing w:val="-11"/>
        </w:rPr>
        <w:t xml:space="preserve"> </w:t>
      </w:r>
      <w:r>
        <w:t>смягчать</w:t>
      </w:r>
      <w:r>
        <w:rPr>
          <w:spacing w:val="-12"/>
        </w:rPr>
        <w:t xml:space="preserve"> </w:t>
      </w:r>
      <w:r>
        <w:t>конфликтные</w:t>
      </w:r>
      <w:r>
        <w:rPr>
          <w:spacing w:val="-14"/>
        </w:rPr>
        <w:t xml:space="preserve"> </w:t>
      </w:r>
      <w:r>
        <w:rPr>
          <w:spacing w:val="-2"/>
        </w:rPr>
        <w:t>ситуации.</w:t>
      </w:r>
    </w:p>
    <w:p w:rsidR="00C87D19" w:rsidRDefault="00C87D19" w:rsidP="00C87D19">
      <w:pPr>
        <w:pStyle w:val="a3"/>
        <w:ind w:right="799"/>
      </w:pPr>
      <w:r>
        <w:t>У обучающегося будут сформированы следующие умения в части регулятивных универ- сальных учебных действий:</w:t>
      </w:r>
    </w:p>
    <w:p w:rsidR="00C87D19" w:rsidRDefault="00C87D19" w:rsidP="00C87D19">
      <w:pPr>
        <w:pStyle w:val="a3"/>
        <w:ind w:right="799"/>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 шения, последовательно реализовывать намеченный план действий и другие;</w:t>
      </w:r>
    </w:p>
    <w:p w:rsidR="00C87D19" w:rsidRDefault="00C87D19" w:rsidP="00C87D19">
      <w:pPr>
        <w:pStyle w:val="a3"/>
        <w:ind w:right="798"/>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87D19" w:rsidRDefault="00C87D19" w:rsidP="00C87D19">
      <w:pPr>
        <w:pStyle w:val="a3"/>
        <w:ind w:right="798"/>
      </w:pPr>
      <w:r>
        <w:t>принятие себя и других: осознавать свои достижения и слабые стороны в учении, обще- нии,</w:t>
      </w:r>
      <w:r>
        <w:rPr>
          <w:spacing w:val="-4"/>
        </w:rPr>
        <w:t xml:space="preserve"> </w:t>
      </w:r>
      <w:r>
        <w:t>сотрудничестве</w:t>
      </w:r>
      <w:r>
        <w:rPr>
          <w:spacing w:val="-3"/>
        </w:rPr>
        <w:t xml:space="preserve"> </w:t>
      </w:r>
      <w:r>
        <w:t>со</w:t>
      </w:r>
      <w:r>
        <w:rPr>
          <w:spacing w:val="-2"/>
        </w:rPr>
        <w:t xml:space="preserve"> </w:t>
      </w:r>
      <w:r>
        <w:t>сверстниками</w:t>
      </w:r>
      <w:r>
        <w:rPr>
          <w:spacing w:val="-3"/>
        </w:rPr>
        <w:t xml:space="preserve"> </w:t>
      </w:r>
      <w:r>
        <w:t>и</w:t>
      </w:r>
      <w:r>
        <w:rPr>
          <w:spacing w:val="-3"/>
        </w:rPr>
        <w:t xml:space="preserve"> </w:t>
      </w:r>
      <w:r>
        <w:t>людьми</w:t>
      </w:r>
      <w:r>
        <w:rPr>
          <w:spacing w:val="-3"/>
        </w:rPr>
        <w:t xml:space="preserve"> </w:t>
      </w:r>
      <w:r>
        <w:t>старшего</w:t>
      </w:r>
      <w:r>
        <w:rPr>
          <w:spacing w:val="-4"/>
        </w:rPr>
        <w:t xml:space="preserve"> </w:t>
      </w:r>
      <w:r>
        <w:t>поколения;</w:t>
      </w:r>
      <w:r>
        <w:rPr>
          <w:spacing w:val="-4"/>
        </w:rPr>
        <w:t xml:space="preserve"> </w:t>
      </w:r>
      <w:r>
        <w:t>принимать</w:t>
      </w:r>
      <w:r>
        <w:rPr>
          <w:spacing w:val="-3"/>
        </w:rPr>
        <w:t xml:space="preserve"> </w:t>
      </w:r>
      <w:r>
        <w:t>мотивы</w:t>
      </w:r>
      <w:r>
        <w:rPr>
          <w:spacing w:val="-5"/>
        </w:rPr>
        <w:t xml:space="preserve"> </w:t>
      </w:r>
      <w:r>
        <w:t>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 ных задач, проблем.</w:t>
      </w:r>
    </w:p>
    <w:p w:rsidR="00C87D19" w:rsidRDefault="00C87D19" w:rsidP="00C87D19">
      <w:pPr>
        <w:pStyle w:val="a3"/>
        <w:spacing w:before="1"/>
        <w:ind w:right="799" w:firstLine="60"/>
      </w:pPr>
      <w:r>
        <w:t>У обучающегося будут сформированы следующие умения совместной деятельности: осознавать</w:t>
      </w:r>
      <w:r>
        <w:rPr>
          <w:spacing w:val="35"/>
        </w:rPr>
        <w:t xml:space="preserve"> </w:t>
      </w:r>
      <w:r>
        <w:t>на</w:t>
      </w:r>
      <w:r>
        <w:rPr>
          <w:spacing w:val="33"/>
        </w:rPr>
        <w:t xml:space="preserve"> </w:t>
      </w:r>
      <w:r>
        <w:t>основе</w:t>
      </w:r>
      <w:r>
        <w:rPr>
          <w:spacing w:val="33"/>
        </w:rPr>
        <w:t xml:space="preserve"> </w:t>
      </w:r>
      <w:r>
        <w:t>исторических</w:t>
      </w:r>
      <w:r>
        <w:rPr>
          <w:spacing w:val="36"/>
        </w:rPr>
        <w:t xml:space="preserve"> </w:t>
      </w:r>
      <w:r>
        <w:t>примеров</w:t>
      </w:r>
      <w:r>
        <w:rPr>
          <w:spacing w:val="33"/>
        </w:rPr>
        <w:t xml:space="preserve"> </w:t>
      </w:r>
      <w:r>
        <w:t>значение</w:t>
      </w:r>
      <w:r>
        <w:rPr>
          <w:spacing w:val="33"/>
        </w:rPr>
        <w:t xml:space="preserve"> </w:t>
      </w:r>
      <w:r>
        <w:t>совместной</w:t>
      </w:r>
      <w:r>
        <w:rPr>
          <w:spacing w:val="33"/>
        </w:rPr>
        <w:t xml:space="preserve"> </w:t>
      </w:r>
      <w:r>
        <w:t>деятельности</w:t>
      </w:r>
      <w:r>
        <w:rPr>
          <w:spacing w:val="35"/>
        </w:rPr>
        <w:t xml:space="preserve"> </w:t>
      </w:r>
      <w:r>
        <w:t>людей как эффективного средства достижения поставленных целей;</w:t>
      </w:r>
    </w:p>
    <w:p w:rsidR="00C87D19" w:rsidRDefault="00C87D19" w:rsidP="00C87D19">
      <w:pPr>
        <w:pStyle w:val="a3"/>
        <w:ind w:right="799"/>
      </w:pPr>
      <w:r>
        <w:t>планировать и осуществлять совместную работу, коллективные учебные</w:t>
      </w:r>
      <w:r>
        <w:rPr>
          <w:spacing w:val="-1"/>
        </w:rPr>
        <w:t xml:space="preserve"> </w:t>
      </w:r>
      <w:r>
        <w:t>проекты по исто- рии, в том числе на региональном материале;</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9"/>
      </w:pPr>
      <w:r>
        <w:lastRenderedPageBreak/>
        <w:t>определять свое участие в общей работе и координировать свои действия с другими чле- нами команды;</w:t>
      </w:r>
    </w:p>
    <w:p w:rsidR="00C87D19" w:rsidRDefault="00C87D19" w:rsidP="00C87D19">
      <w:pPr>
        <w:pStyle w:val="a3"/>
        <w:ind w:right="1941"/>
      </w:pPr>
      <w:r>
        <w:t>проявлять</w:t>
      </w:r>
      <w:r>
        <w:rPr>
          <w:spacing w:val="-4"/>
        </w:rPr>
        <w:t xml:space="preserve"> </w:t>
      </w:r>
      <w:r>
        <w:t>творчество</w:t>
      </w:r>
      <w:r>
        <w:rPr>
          <w:spacing w:val="-5"/>
        </w:rPr>
        <w:t xml:space="preserve"> </w:t>
      </w:r>
      <w:r>
        <w:t>и</w:t>
      </w:r>
      <w:r>
        <w:rPr>
          <w:spacing w:val="-7"/>
        </w:rPr>
        <w:t xml:space="preserve"> </w:t>
      </w:r>
      <w:r>
        <w:t>инициативу</w:t>
      </w:r>
      <w:r>
        <w:rPr>
          <w:spacing w:val="-9"/>
        </w:rPr>
        <w:t xml:space="preserve"> </w:t>
      </w:r>
      <w:r>
        <w:t>в</w:t>
      </w:r>
      <w:r>
        <w:rPr>
          <w:spacing w:val="-6"/>
        </w:rPr>
        <w:t xml:space="preserve"> </w:t>
      </w:r>
      <w:r>
        <w:t>индивидуальной</w:t>
      </w:r>
      <w:r>
        <w:rPr>
          <w:spacing w:val="-4"/>
        </w:rPr>
        <w:t xml:space="preserve"> </w:t>
      </w:r>
      <w:r>
        <w:t>и</w:t>
      </w:r>
      <w:r>
        <w:rPr>
          <w:spacing w:val="-4"/>
        </w:rPr>
        <w:t xml:space="preserve"> </w:t>
      </w:r>
      <w:r>
        <w:t>командной</w:t>
      </w:r>
      <w:r>
        <w:rPr>
          <w:spacing w:val="-4"/>
        </w:rPr>
        <w:t xml:space="preserve"> </w:t>
      </w:r>
      <w:r>
        <w:t>работе; оценивать полученные результаты и свой вклад в общую работу.</w:t>
      </w:r>
    </w:p>
    <w:p w:rsidR="00C87D19" w:rsidRDefault="00C87D19" w:rsidP="00C87D19">
      <w:pPr>
        <w:pStyle w:val="a3"/>
        <w:spacing w:before="1"/>
        <w:ind w:right="799"/>
      </w:pPr>
      <w:r>
        <w:t>Предметные результаты освоения программы по истории на уровне среднего общего об- разования должны обеспечивать:</w:t>
      </w:r>
    </w:p>
    <w:p w:rsidR="00C87D19" w:rsidRDefault="00C87D19" w:rsidP="00F145B1">
      <w:pPr>
        <w:pStyle w:val="a4"/>
        <w:numPr>
          <w:ilvl w:val="0"/>
          <w:numId w:val="137"/>
        </w:numPr>
        <w:tabs>
          <w:tab w:val="left" w:pos="1540"/>
        </w:tabs>
        <w:ind w:right="795" w:firstLine="0"/>
        <w:jc w:val="both"/>
        <w:rPr>
          <w:sz w:val="24"/>
        </w:rPr>
      </w:pPr>
      <w:r>
        <w:rPr>
          <w:sz w:val="24"/>
        </w:rPr>
        <w:t>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 зовать историческое значение Российской революции, Гражданской войны, новой эконо- мической политики, индустриализации и коллективизации в Союзе Советских Социали- 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 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 тий XX - начала XXI в.; особенности развития культуры народов СССР (России);</w:t>
      </w:r>
    </w:p>
    <w:p w:rsidR="00C87D19" w:rsidRDefault="00C87D19" w:rsidP="00F145B1">
      <w:pPr>
        <w:pStyle w:val="a4"/>
        <w:numPr>
          <w:ilvl w:val="0"/>
          <w:numId w:val="137"/>
        </w:numPr>
        <w:tabs>
          <w:tab w:val="left" w:pos="1504"/>
        </w:tabs>
        <w:ind w:right="795" w:firstLine="0"/>
        <w:jc w:val="both"/>
        <w:rPr>
          <w:sz w:val="24"/>
        </w:rPr>
      </w:pPr>
      <w:r>
        <w:rPr>
          <w:sz w:val="24"/>
        </w:rPr>
        <w:t>знание</w:t>
      </w:r>
      <w:r>
        <w:rPr>
          <w:spacing w:val="-1"/>
          <w:sz w:val="24"/>
        </w:rPr>
        <w:t xml:space="preserve"> </w:t>
      </w:r>
      <w:r>
        <w:rPr>
          <w:sz w:val="24"/>
        </w:rPr>
        <w:t>имен героев Первой мировой, Гражданской, Великой</w:t>
      </w:r>
      <w:r>
        <w:rPr>
          <w:spacing w:val="-1"/>
          <w:sz w:val="24"/>
        </w:rPr>
        <w:t xml:space="preserve"> </w:t>
      </w:r>
      <w:r>
        <w:rPr>
          <w:sz w:val="24"/>
        </w:rPr>
        <w:t>Отечественной войн,</w:t>
      </w:r>
      <w:r>
        <w:rPr>
          <w:spacing w:val="-2"/>
          <w:sz w:val="24"/>
        </w:rPr>
        <w:t xml:space="preserve"> </w:t>
      </w:r>
      <w:r>
        <w:rPr>
          <w:sz w:val="24"/>
        </w:rPr>
        <w:t>исто- рических личностей, внесших значительный вклад в социально-экономическое, политиче- ское и культурное развитие России в XX - начале XXI в.</w:t>
      </w:r>
    </w:p>
    <w:p w:rsidR="00C87D19" w:rsidRDefault="00C87D19" w:rsidP="00F145B1">
      <w:pPr>
        <w:pStyle w:val="a4"/>
        <w:numPr>
          <w:ilvl w:val="0"/>
          <w:numId w:val="137"/>
        </w:numPr>
        <w:tabs>
          <w:tab w:val="left" w:pos="1516"/>
        </w:tabs>
        <w:ind w:right="798" w:firstLine="0"/>
        <w:jc w:val="both"/>
        <w:rPr>
          <w:sz w:val="24"/>
        </w:rPr>
      </w:pPr>
      <w:r>
        <w:rPr>
          <w:sz w:val="24"/>
        </w:rPr>
        <w:t>умение составлять описание (реконструкцию) в устной и письменной форме историче- ских событий, явлений,</w:t>
      </w:r>
      <w:r>
        <w:rPr>
          <w:spacing w:val="-1"/>
          <w:sz w:val="24"/>
        </w:rPr>
        <w:t xml:space="preserve"> </w:t>
      </w:r>
      <w:r>
        <w:rPr>
          <w:sz w:val="24"/>
        </w:rPr>
        <w:t>процессов истории родного края, истории России и всемирной ис- тории XX - начала XXI в. и их участников, образа жизни людей и его изменения в Новей- шую эпоху; формулировать и обосновывать собственную точку</w:t>
      </w:r>
      <w:r>
        <w:rPr>
          <w:spacing w:val="-2"/>
          <w:sz w:val="24"/>
        </w:rPr>
        <w:t xml:space="preserve"> </w:t>
      </w:r>
      <w:r>
        <w:rPr>
          <w:sz w:val="24"/>
        </w:rPr>
        <w:t>зрения (версию, оценку) с опорой на фактический материал, в том числе используя источники разных типов;</w:t>
      </w:r>
    </w:p>
    <w:p w:rsidR="00C87D19" w:rsidRDefault="00C87D19" w:rsidP="00F145B1">
      <w:pPr>
        <w:pStyle w:val="a4"/>
        <w:numPr>
          <w:ilvl w:val="0"/>
          <w:numId w:val="137"/>
        </w:numPr>
        <w:tabs>
          <w:tab w:val="left" w:pos="1511"/>
        </w:tabs>
        <w:ind w:right="799" w:firstLine="0"/>
        <w:jc w:val="both"/>
        <w:rPr>
          <w:sz w:val="24"/>
        </w:rPr>
      </w:pPr>
      <w:r>
        <w:rPr>
          <w:sz w:val="24"/>
        </w:rPr>
        <w:t>умение выявлять существенные черты исторических событий, явлений, процессов; сис- тематизировать историческую информацию в соответствии с заданными критериями; сравнивать изученные исторические события, явления, процессы;</w:t>
      </w:r>
    </w:p>
    <w:p w:rsidR="00C87D19" w:rsidRDefault="00C87D19" w:rsidP="00F145B1">
      <w:pPr>
        <w:pStyle w:val="a4"/>
        <w:numPr>
          <w:ilvl w:val="0"/>
          <w:numId w:val="137"/>
        </w:numPr>
        <w:tabs>
          <w:tab w:val="left" w:pos="1568"/>
        </w:tabs>
        <w:ind w:right="800" w:firstLine="0"/>
        <w:jc w:val="both"/>
        <w:rPr>
          <w:sz w:val="24"/>
        </w:rPr>
      </w:pPr>
      <w:r>
        <w:rPr>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 тия истории родного края и истории России в XX - начале XXI в.; определять современ- ников исторических событий истории России и человечества в целом в XX - начале XXI</w:t>
      </w:r>
      <w:r>
        <w:rPr>
          <w:spacing w:val="40"/>
          <w:sz w:val="24"/>
        </w:rPr>
        <w:t xml:space="preserve"> </w:t>
      </w:r>
      <w:r>
        <w:rPr>
          <w:spacing w:val="-4"/>
          <w:sz w:val="24"/>
        </w:rPr>
        <w:t>в.;</w:t>
      </w:r>
    </w:p>
    <w:p w:rsidR="00C87D19" w:rsidRDefault="00C87D19" w:rsidP="00F145B1">
      <w:pPr>
        <w:pStyle w:val="a4"/>
        <w:numPr>
          <w:ilvl w:val="0"/>
          <w:numId w:val="137"/>
        </w:numPr>
        <w:tabs>
          <w:tab w:val="left" w:pos="1506"/>
        </w:tabs>
        <w:ind w:right="799" w:firstLine="0"/>
        <w:jc w:val="both"/>
        <w:rPr>
          <w:sz w:val="24"/>
        </w:rPr>
      </w:pPr>
      <w:r>
        <w:rPr>
          <w:sz w:val="24"/>
        </w:rPr>
        <w:t>умение</w:t>
      </w:r>
      <w:r>
        <w:rPr>
          <w:spacing w:val="-1"/>
          <w:sz w:val="24"/>
        </w:rPr>
        <w:t xml:space="preserve"> </w:t>
      </w:r>
      <w:r>
        <w:rPr>
          <w:sz w:val="24"/>
        </w:rPr>
        <w:t>критически анализировать для</w:t>
      </w:r>
      <w:r>
        <w:rPr>
          <w:spacing w:val="-1"/>
          <w:sz w:val="24"/>
        </w:rPr>
        <w:t xml:space="preserve"> </w:t>
      </w:r>
      <w:r>
        <w:rPr>
          <w:sz w:val="24"/>
        </w:rPr>
        <w:t>решения познавательной задачи аутентичные</w:t>
      </w:r>
      <w:r>
        <w:rPr>
          <w:spacing w:val="-1"/>
          <w:sz w:val="24"/>
        </w:rPr>
        <w:t xml:space="preserve"> </w:t>
      </w:r>
      <w:r>
        <w:rPr>
          <w:sz w:val="24"/>
        </w:rPr>
        <w:t>ис- 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 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7D19" w:rsidRDefault="00C87D19" w:rsidP="00F145B1">
      <w:pPr>
        <w:pStyle w:val="a4"/>
        <w:numPr>
          <w:ilvl w:val="0"/>
          <w:numId w:val="137"/>
        </w:numPr>
        <w:tabs>
          <w:tab w:val="left" w:pos="1520"/>
        </w:tabs>
        <w:ind w:right="798" w:firstLine="0"/>
        <w:jc w:val="both"/>
        <w:rPr>
          <w:sz w:val="24"/>
        </w:rPr>
      </w:pPr>
      <w:r>
        <w:rPr>
          <w:sz w:val="24"/>
        </w:rPr>
        <w:t>умение осуществлять с соблюдением правил информационной безопасности поиск ис- 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 знавательных задач; оценивать полноту и достоверность информации с точки зрения ее соответствия исторической действительности;</w:t>
      </w:r>
    </w:p>
    <w:p w:rsidR="00C87D19" w:rsidRDefault="00C87D19" w:rsidP="00F145B1">
      <w:pPr>
        <w:pStyle w:val="a4"/>
        <w:numPr>
          <w:ilvl w:val="0"/>
          <w:numId w:val="137"/>
        </w:numPr>
        <w:tabs>
          <w:tab w:val="left" w:pos="1528"/>
        </w:tabs>
        <w:ind w:right="798" w:firstLine="0"/>
        <w:jc w:val="both"/>
        <w:rPr>
          <w:sz w:val="24"/>
        </w:rPr>
      </w:pPr>
      <w:r>
        <w:rPr>
          <w:sz w:val="24"/>
        </w:rPr>
        <w:t>умение анализировать текстовые, визуальные источники исторической информации, в том</w:t>
      </w:r>
      <w:r>
        <w:rPr>
          <w:spacing w:val="-1"/>
          <w:sz w:val="24"/>
        </w:rPr>
        <w:t xml:space="preserve"> </w:t>
      </w:r>
      <w:r>
        <w:rPr>
          <w:sz w:val="24"/>
        </w:rPr>
        <w:t>числе</w:t>
      </w:r>
      <w:r>
        <w:rPr>
          <w:spacing w:val="-1"/>
          <w:sz w:val="24"/>
        </w:rPr>
        <w:t xml:space="preserve"> </w:t>
      </w:r>
      <w:r>
        <w:rPr>
          <w:sz w:val="24"/>
        </w:rPr>
        <w:t>исторические</w:t>
      </w:r>
      <w:r>
        <w:rPr>
          <w:spacing w:val="-1"/>
          <w:sz w:val="24"/>
        </w:rPr>
        <w:t xml:space="preserve"> </w:t>
      </w:r>
      <w:r>
        <w:rPr>
          <w:sz w:val="24"/>
        </w:rPr>
        <w:t>карты/схемы, по истории России и</w:t>
      </w:r>
      <w:r>
        <w:rPr>
          <w:spacing w:val="-1"/>
          <w:sz w:val="24"/>
        </w:rPr>
        <w:t xml:space="preserve"> </w:t>
      </w:r>
      <w:r>
        <w:rPr>
          <w:sz w:val="24"/>
        </w:rPr>
        <w:t>зарубежных стран XX</w:t>
      </w:r>
      <w:r>
        <w:rPr>
          <w:spacing w:val="-1"/>
          <w:sz w:val="24"/>
        </w:rPr>
        <w:t xml:space="preserve"> </w:t>
      </w:r>
      <w:r>
        <w:rPr>
          <w:sz w:val="24"/>
        </w:rPr>
        <w:t>-</w:t>
      </w:r>
      <w:r>
        <w:rPr>
          <w:spacing w:val="-1"/>
          <w:sz w:val="24"/>
        </w:rPr>
        <w:t xml:space="preserve"> </w:t>
      </w:r>
      <w:r>
        <w:rPr>
          <w:sz w:val="24"/>
        </w:rPr>
        <w:t>начала XXI в.; сопоставлять информацию, представленную в различных источниках; формализо- 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 ных проектов по новейшей истории, в том числе - на региональном материале (с исполь- зованием ресурсов библиотек, музеев и других);</w:t>
      </w:r>
    </w:p>
    <w:p w:rsidR="00C87D19" w:rsidRDefault="00C87D19" w:rsidP="00F145B1">
      <w:pPr>
        <w:pStyle w:val="a4"/>
        <w:numPr>
          <w:ilvl w:val="0"/>
          <w:numId w:val="137"/>
        </w:numPr>
        <w:tabs>
          <w:tab w:val="left" w:pos="1506"/>
        </w:tabs>
        <w:spacing w:before="1"/>
        <w:ind w:right="800" w:firstLine="0"/>
        <w:jc w:val="both"/>
        <w:rPr>
          <w:sz w:val="24"/>
        </w:rPr>
      </w:pPr>
      <w:r>
        <w:rPr>
          <w:sz w:val="24"/>
        </w:rPr>
        <w:t>приобретение опыта взаимодействия с людьми другой культуры, национальной и рели- гиозной принадлежности на основе ценностей современного российского общества: идеа- 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7D19" w:rsidRDefault="00C87D19" w:rsidP="00C87D19">
      <w:pPr>
        <w:jc w:val="both"/>
        <w:rPr>
          <w:sz w:val="24"/>
        </w:rPr>
        <w:sectPr w:rsidR="00C87D19">
          <w:pgSz w:w="11900" w:h="16840"/>
          <w:pgMar w:top="1060" w:right="40" w:bottom="1200" w:left="460" w:header="0" w:footer="1006" w:gutter="0"/>
          <w:cols w:space="720"/>
        </w:sectPr>
      </w:pPr>
    </w:p>
    <w:p w:rsidR="00C87D19" w:rsidRDefault="00C87D19" w:rsidP="00F145B1">
      <w:pPr>
        <w:pStyle w:val="a4"/>
        <w:numPr>
          <w:ilvl w:val="0"/>
          <w:numId w:val="137"/>
        </w:numPr>
        <w:tabs>
          <w:tab w:val="left" w:pos="1652"/>
        </w:tabs>
        <w:spacing w:before="64"/>
        <w:ind w:right="800" w:firstLine="0"/>
        <w:jc w:val="both"/>
        <w:rPr>
          <w:sz w:val="24"/>
        </w:rPr>
      </w:pPr>
      <w:r>
        <w:rPr>
          <w:sz w:val="24"/>
        </w:rPr>
        <w:lastRenderedPageBreak/>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7D19" w:rsidRDefault="00C87D19" w:rsidP="00F145B1">
      <w:pPr>
        <w:pStyle w:val="a4"/>
        <w:numPr>
          <w:ilvl w:val="0"/>
          <w:numId w:val="137"/>
        </w:numPr>
        <w:tabs>
          <w:tab w:val="left" w:pos="1636"/>
        </w:tabs>
        <w:ind w:right="800" w:firstLine="0"/>
        <w:jc w:val="both"/>
        <w:rPr>
          <w:sz w:val="24"/>
        </w:rPr>
      </w:pPr>
      <w:r>
        <w:rPr>
          <w:sz w:val="24"/>
        </w:rPr>
        <w:t>Знание ключевых событий, основных дат и этапов истории России и мира в XX - на- чале XXI в.; выдающихся деятелей отечественной и всемирной истории; важнейших дос- тижений культуры, ценностных ориентиров.</w:t>
      </w:r>
    </w:p>
    <w:p w:rsidR="00C87D19" w:rsidRDefault="00C87D19" w:rsidP="00C87D19">
      <w:pPr>
        <w:pStyle w:val="a3"/>
        <w:spacing w:before="1"/>
        <w:ind w:right="798"/>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C87D19" w:rsidRDefault="00C87D19" w:rsidP="00C87D19">
      <w:pPr>
        <w:pStyle w:val="a3"/>
        <w:ind w:right="798"/>
      </w:pPr>
      <w: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w:t>
      </w:r>
      <w:r>
        <w:rPr>
          <w:spacing w:val="-3"/>
        </w:rPr>
        <w:t xml:space="preserve"> </w:t>
      </w:r>
      <w:r>
        <w:t>предметных результатов предполагает не</w:t>
      </w:r>
      <w:r>
        <w:rPr>
          <w:spacing w:val="-1"/>
        </w:rPr>
        <w:t xml:space="preserve"> </w:t>
      </w:r>
      <w:r>
        <w:t>только обращение</w:t>
      </w:r>
      <w:r>
        <w:rPr>
          <w:spacing w:val="-1"/>
        </w:rPr>
        <w:t xml:space="preserve"> </w:t>
      </w:r>
      <w:r>
        <w:t>к</w:t>
      </w:r>
      <w:r>
        <w:rPr>
          <w:spacing w:val="-1"/>
        </w:rPr>
        <w:t xml:space="preserve"> </w:t>
      </w:r>
      <w:r>
        <w:t>истории</w:t>
      </w:r>
      <w:r>
        <w:rPr>
          <w:spacing w:val="-1"/>
        </w:rPr>
        <w:t xml:space="preserve"> </w:t>
      </w:r>
      <w:r>
        <w:t>России и всемирной истории XX - начала XXI в., но и к важнейшим событиям, явлениям, процес- 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 тия российского общества в предшествующие эпохи невозможно глубокое понимание ис- тории России XX - начала XXI в., осознание истоков достижений и потерь в этот истори- 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87D19" w:rsidRDefault="00C87D19" w:rsidP="00C87D19">
      <w:pPr>
        <w:pStyle w:val="a3"/>
      </w:pPr>
      <w:r>
        <w:t>Предметные</w:t>
      </w:r>
      <w:r>
        <w:rPr>
          <w:spacing w:val="-13"/>
        </w:rPr>
        <w:t xml:space="preserve"> </w:t>
      </w:r>
      <w:r>
        <w:t>результаты</w:t>
      </w:r>
      <w:r>
        <w:rPr>
          <w:spacing w:val="-12"/>
        </w:rPr>
        <w:t xml:space="preserve"> </w:t>
      </w:r>
      <w:r>
        <w:t>освоения</w:t>
      </w:r>
      <w:r>
        <w:rPr>
          <w:spacing w:val="-11"/>
        </w:rPr>
        <w:t xml:space="preserve"> </w:t>
      </w:r>
      <w:r>
        <w:t>базового</w:t>
      </w:r>
      <w:r>
        <w:rPr>
          <w:spacing w:val="-10"/>
        </w:rPr>
        <w:t xml:space="preserve"> </w:t>
      </w:r>
      <w:r>
        <w:t>учебного</w:t>
      </w:r>
      <w:r>
        <w:rPr>
          <w:spacing w:val="-12"/>
        </w:rPr>
        <w:t xml:space="preserve"> </w:t>
      </w:r>
      <w:r>
        <w:t>курса</w:t>
      </w:r>
      <w:r>
        <w:rPr>
          <w:spacing w:val="-10"/>
        </w:rPr>
        <w:t xml:space="preserve"> </w:t>
      </w:r>
      <w:r>
        <w:t>"История</w:t>
      </w:r>
      <w:r>
        <w:rPr>
          <w:spacing w:val="-12"/>
        </w:rPr>
        <w:t xml:space="preserve"> </w:t>
      </w:r>
      <w:r>
        <w:rPr>
          <w:spacing w:val="-2"/>
        </w:rPr>
        <w:t>России":</w:t>
      </w:r>
    </w:p>
    <w:p w:rsidR="00C87D19" w:rsidRDefault="00C87D19" w:rsidP="00F145B1">
      <w:pPr>
        <w:pStyle w:val="a4"/>
        <w:numPr>
          <w:ilvl w:val="0"/>
          <w:numId w:val="136"/>
        </w:numPr>
        <w:tabs>
          <w:tab w:val="left" w:pos="1544"/>
        </w:tabs>
        <w:ind w:right="803" w:firstLine="0"/>
        <w:jc w:val="both"/>
        <w:rPr>
          <w:sz w:val="24"/>
        </w:rPr>
      </w:pPr>
      <w:r>
        <w:rPr>
          <w:sz w:val="24"/>
        </w:rPr>
        <w:t>Россия накануне Первой мировой войны. Ход военных действий. Власть, общество, экономика, культура. Предпосылки революции.</w:t>
      </w:r>
    </w:p>
    <w:p w:rsidR="00C87D19" w:rsidRDefault="00C87D19" w:rsidP="00F145B1">
      <w:pPr>
        <w:pStyle w:val="a4"/>
        <w:numPr>
          <w:ilvl w:val="0"/>
          <w:numId w:val="136"/>
        </w:numPr>
        <w:tabs>
          <w:tab w:val="left" w:pos="1501"/>
        </w:tabs>
        <w:ind w:right="800" w:firstLine="0"/>
        <w:jc w:val="both"/>
        <w:rPr>
          <w:sz w:val="24"/>
        </w:rPr>
      </w:pPr>
      <w:r>
        <w:rPr>
          <w:sz w:val="24"/>
        </w:rPr>
        <w:t>Февральская</w:t>
      </w:r>
      <w:r>
        <w:rPr>
          <w:spacing w:val="-1"/>
          <w:sz w:val="24"/>
        </w:rPr>
        <w:t xml:space="preserve"> </w:t>
      </w:r>
      <w:r>
        <w:rPr>
          <w:sz w:val="24"/>
        </w:rPr>
        <w:t>революция</w:t>
      </w:r>
      <w:r>
        <w:rPr>
          <w:spacing w:val="-1"/>
          <w:sz w:val="24"/>
        </w:rPr>
        <w:t xml:space="preserve"> </w:t>
      </w:r>
      <w:r>
        <w:rPr>
          <w:sz w:val="24"/>
        </w:rPr>
        <w:t>1917</w:t>
      </w:r>
      <w:r>
        <w:rPr>
          <w:spacing w:val="-1"/>
          <w:sz w:val="24"/>
        </w:rPr>
        <w:t xml:space="preserve"> </w:t>
      </w:r>
      <w:r>
        <w:rPr>
          <w:sz w:val="24"/>
        </w:rPr>
        <w:t>г.</w:t>
      </w:r>
      <w:r>
        <w:rPr>
          <w:spacing w:val="-1"/>
          <w:sz w:val="24"/>
        </w:rPr>
        <w:t xml:space="preserve"> </w:t>
      </w:r>
      <w:r>
        <w:rPr>
          <w:sz w:val="24"/>
        </w:rPr>
        <w:t>Двоевластие.</w:t>
      </w:r>
      <w:r>
        <w:rPr>
          <w:spacing w:val="-1"/>
          <w:sz w:val="24"/>
        </w:rPr>
        <w:t xml:space="preserve"> </w:t>
      </w:r>
      <w:r>
        <w:rPr>
          <w:sz w:val="24"/>
        </w:rPr>
        <w:t>Октябрьская</w:t>
      </w:r>
      <w:r>
        <w:rPr>
          <w:spacing w:val="-1"/>
          <w:sz w:val="24"/>
        </w:rPr>
        <w:t xml:space="preserve"> </w:t>
      </w:r>
      <w:r>
        <w:rPr>
          <w:sz w:val="24"/>
        </w:rPr>
        <w:t>революция.</w:t>
      </w:r>
      <w:r>
        <w:rPr>
          <w:spacing w:val="-1"/>
          <w:sz w:val="24"/>
        </w:rPr>
        <w:t xml:space="preserve"> </w:t>
      </w:r>
      <w:r>
        <w:rPr>
          <w:sz w:val="24"/>
        </w:rPr>
        <w:t>Первые</w:t>
      </w:r>
      <w:r>
        <w:rPr>
          <w:spacing w:val="-2"/>
          <w:sz w:val="24"/>
        </w:rPr>
        <w:t xml:space="preserve"> </w:t>
      </w:r>
      <w:r>
        <w:rPr>
          <w:sz w:val="24"/>
        </w:rPr>
        <w:t>преобра- зования большевиков. Гражданская война и интервенция. Политика "военного коммуниз- ма". Общество, культура в годы революций и Гражданской войны.</w:t>
      </w:r>
    </w:p>
    <w:p w:rsidR="00C87D19" w:rsidRDefault="00C87D19" w:rsidP="00F145B1">
      <w:pPr>
        <w:pStyle w:val="a4"/>
        <w:numPr>
          <w:ilvl w:val="0"/>
          <w:numId w:val="136"/>
        </w:numPr>
        <w:tabs>
          <w:tab w:val="left" w:pos="1511"/>
        </w:tabs>
        <w:ind w:right="798" w:firstLine="0"/>
        <w:jc w:val="both"/>
        <w:rPr>
          <w:sz w:val="24"/>
        </w:rPr>
      </w:pPr>
      <w:r>
        <w:rPr>
          <w:sz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 прессии. Внешняя политика СССР. Укрепление обороноспособности.</w:t>
      </w:r>
    </w:p>
    <w:p w:rsidR="00C87D19" w:rsidRDefault="00C87D19" w:rsidP="00F145B1">
      <w:pPr>
        <w:pStyle w:val="a4"/>
        <w:numPr>
          <w:ilvl w:val="0"/>
          <w:numId w:val="136"/>
        </w:numPr>
        <w:tabs>
          <w:tab w:val="left" w:pos="1516"/>
        </w:tabs>
        <w:ind w:right="798" w:firstLine="0"/>
        <w:jc w:val="both"/>
        <w:rPr>
          <w:sz w:val="24"/>
        </w:rPr>
      </w:pPr>
      <w:r>
        <w:rPr>
          <w:sz w:val="24"/>
        </w:rPr>
        <w:t>Великая Отечественная война 1941 - 1945 гг.: причины, силы сторон, основные опера- ции. Государство и общество в годы войны, массовый героизм советского народа, единст- во фронта и тыла, человек на войне. Нацистский оккупационный режим, зверства захват- чиков. Освободительная миссия Красной Армии. Победа над Японией. Решающий вклад СССР в Великую Победу. Защита памяти о Великой Победе.</w:t>
      </w:r>
    </w:p>
    <w:p w:rsidR="00C87D19" w:rsidRDefault="00C87D19" w:rsidP="00F145B1">
      <w:pPr>
        <w:pStyle w:val="a4"/>
        <w:numPr>
          <w:ilvl w:val="0"/>
          <w:numId w:val="136"/>
        </w:numPr>
        <w:tabs>
          <w:tab w:val="left" w:pos="1542"/>
        </w:tabs>
        <w:ind w:right="798" w:firstLine="0"/>
        <w:jc w:val="both"/>
        <w:rPr>
          <w:sz w:val="24"/>
        </w:rPr>
      </w:pPr>
      <w:r>
        <w:rPr>
          <w:sz w:val="24"/>
        </w:rPr>
        <w:t xml:space="preserve">СССР в 1945 - 1991 гг. Экономические развитие и реформы. Политическая система "развитого социализма". Развитие науки, образования, культуры. Холодная война и внеш- няя политика. СССР и мировая социалистическая система. Причины распада Советского </w:t>
      </w:r>
      <w:r>
        <w:rPr>
          <w:spacing w:val="-2"/>
          <w:sz w:val="24"/>
        </w:rPr>
        <w:t>Союза.</w:t>
      </w:r>
    </w:p>
    <w:p w:rsidR="00C87D19" w:rsidRDefault="00C87D19" w:rsidP="00F145B1">
      <w:pPr>
        <w:pStyle w:val="a4"/>
        <w:numPr>
          <w:ilvl w:val="0"/>
          <w:numId w:val="136"/>
        </w:numPr>
        <w:tabs>
          <w:tab w:val="left" w:pos="1516"/>
        </w:tabs>
        <w:ind w:right="795" w:firstLine="0"/>
        <w:jc w:val="both"/>
        <w:rPr>
          <w:sz w:val="24"/>
        </w:rPr>
      </w:pPr>
      <w:r>
        <w:rPr>
          <w:sz w:val="24"/>
        </w:rPr>
        <w:t>Российская Федерация в 1992 - 2022 гг. Становление новой России. Возрождение Рос- сийской Федерации как великой державы в XXI в. Экономическая и социальная модерни- 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7D19" w:rsidRDefault="00883B30" w:rsidP="00C87D19">
      <w:pPr>
        <w:pStyle w:val="a3"/>
      </w:pPr>
      <w:r>
        <w:t xml:space="preserve">             </w:t>
      </w:r>
      <w:r w:rsidR="00C87D19">
        <w:t>Предметные</w:t>
      </w:r>
      <w:r w:rsidR="00C87D19">
        <w:rPr>
          <w:spacing w:val="-13"/>
        </w:rPr>
        <w:t xml:space="preserve"> </w:t>
      </w:r>
      <w:r w:rsidR="00C87D19">
        <w:t>результаты</w:t>
      </w:r>
      <w:r w:rsidR="00C87D19">
        <w:rPr>
          <w:spacing w:val="-12"/>
        </w:rPr>
        <w:t xml:space="preserve"> </w:t>
      </w:r>
      <w:r w:rsidR="00C87D19">
        <w:t>освоения</w:t>
      </w:r>
      <w:r w:rsidR="00C87D19">
        <w:rPr>
          <w:spacing w:val="-12"/>
        </w:rPr>
        <w:t xml:space="preserve"> </w:t>
      </w:r>
      <w:r w:rsidR="00C87D19">
        <w:t>базового</w:t>
      </w:r>
      <w:r w:rsidR="00C87D19">
        <w:rPr>
          <w:spacing w:val="-10"/>
        </w:rPr>
        <w:t xml:space="preserve"> </w:t>
      </w:r>
      <w:r w:rsidR="00C87D19">
        <w:t>учебного</w:t>
      </w:r>
      <w:r w:rsidR="00C87D19">
        <w:rPr>
          <w:spacing w:val="-11"/>
        </w:rPr>
        <w:t xml:space="preserve"> </w:t>
      </w:r>
      <w:r w:rsidR="00C87D19">
        <w:t>курса</w:t>
      </w:r>
      <w:r w:rsidR="00C87D19">
        <w:rPr>
          <w:spacing w:val="-11"/>
        </w:rPr>
        <w:t xml:space="preserve"> </w:t>
      </w:r>
      <w:r w:rsidR="00C87D19">
        <w:t>"Всеобщая</w:t>
      </w:r>
      <w:r w:rsidR="00C87D19">
        <w:rPr>
          <w:spacing w:val="-11"/>
        </w:rPr>
        <w:t xml:space="preserve"> </w:t>
      </w:r>
      <w:r w:rsidR="00C87D19">
        <w:rPr>
          <w:spacing w:val="-2"/>
        </w:rPr>
        <w:t>история":</w:t>
      </w:r>
    </w:p>
    <w:p w:rsidR="00C87D19" w:rsidRDefault="00C87D19" w:rsidP="00F145B1">
      <w:pPr>
        <w:pStyle w:val="a4"/>
        <w:numPr>
          <w:ilvl w:val="0"/>
          <w:numId w:val="135"/>
        </w:numPr>
        <w:tabs>
          <w:tab w:val="left" w:pos="1506"/>
        </w:tabs>
        <w:ind w:right="798" w:firstLine="0"/>
        <w:jc w:val="both"/>
        <w:rPr>
          <w:sz w:val="24"/>
        </w:rPr>
      </w:pPr>
      <w:r>
        <w:rPr>
          <w:sz w:val="24"/>
        </w:rPr>
        <w:t>Мир накануне Первой мировой войны. Первая мировая война: причины, участники, ос- новные события, результаты. Власть и общество.</w:t>
      </w:r>
    </w:p>
    <w:p w:rsidR="00C87D19" w:rsidRDefault="00C87D19" w:rsidP="00F145B1">
      <w:pPr>
        <w:pStyle w:val="a4"/>
        <w:numPr>
          <w:ilvl w:val="0"/>
          <w:numId w:val="135"/>
        </w:numPr>
        <w:tabs>
          <w:tab w:val="left" w:pos="1607"/>
        </w:tabs>
        <w:ind w:right="800" w:firstLine="0"/>
        <w:jc w:val="both"/>
        <w:rPr>
          <w:sz w:val="24"/>
        </w:rPr>
      </w:pPr>
      <w:r>
        <w:rPr>
          <w:sz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 вый курс" в США. Германский нацизм. Народный фронт. Политика "умиротворения аг- рессора". Культурное развитие.</w:t>
      </w:r>
    </w:p>
    <w:p w:rsidR="00C87D19" w:rsidRDefault="00C87D19" w:rsidP="00F145B1">
      <w:pPr>
        <w:pStyle w:val="a4"/>
        <w:numPr>
          <w:ilvl w:val="0"/>
          <w:numId w:val="135"/>
        </w:numPr>
        <w:tabs>
          <w:tab w:val="left" w:pos="1499"/>
        </w:tabs>
        <w:spacing w:before="1"/>
        <w:ind w:left="1499" w:hanging="258"/>
        <w:jc w:val="both"/>
        <w:rPr>
          <w:sz w:val="24"/>
        </w:rPr>
      </w:pPr>
      <w:r>
        <w:rPr>
          <w:sz w:val="24"/>
        </w:rPr>
        <w:t>Вторая</w:t>
      </w:r>
      <w:r>
        <w:rPr>
          <w:spacing w:val="-11"/>
          <w:sz w:val="24"/>
        </w:rPr>
        <w:t xml:space="preserve"> </w:t>
      </w:r>
      <w:r>
        <w:rPr>
          <w:sz w:val="24"/>
        </w:rPr>
        <w:t>мировая</w:t>
      </w:r>
      <w:r>
        <w:rPr>
          <w:spacing w:val="-10"/>
          <w:sz w:val="24"/>
        </w:rPr>
        <w:t xml:space="preserve"> </w:t>
      </w:r>
      <w:r>
        <w:rPr>
          <w:sz w:val="24"/>
        </w:rPr>
        <w:t>война:</w:t>
      </w:r>
      <w:r>
        <w:rPr>
          <w:spacing w:val="-10"/>
          <w:sz w:val="24"/>
        </w:rPr>
        <w:t xml:space="preserve"> </w:t>
      </w:r>
      <w:r>
        <w:rPr>
          <w:sz w:val="24"/>
        </w:rPr>
        <w:t>причины,</w:t>
      </w:r>
      <w:r>
        <w:rPr>
          <w:spacing w:val="-8"/>
          <w:sz w:val="24"/>
        </w:rPr>
        <w:t xml:space="preserve"> </w:t>
      </w:r>
      <w:r>
        <w:rPr>
          <w:sz w:val="24"/>
        </w:rPr>
        <w:t>участники,</w:t>
      </w:r>
      <w:r>
        <w:rPr>
          <w:spacing w:val="-13"/>
          <w:sz w:val="24"/>
        </w:rPr>
        <w:t xml:space="preserve"> </w:t>
      </w:r>
      <w:r>
        <w:rPr>
          <w:sz w:val="24"/>
        </w:rPr>
        <w:t>основные</w:t>
      </w:r>
      <w:r>
        <w:rPr>
          <w:spacing w:val="-11"/>
          <w:sz w:val="24"/>
        </w:rPr>
        <w:t xml:space="preserve"> </w:t>
      </w:r>
      <w:r>
        <w:rPr>
          <w:sz w:val="24"/>
        </w:rPr>
        <w:t>сражения,</w:t>
      </w:r>
      <w:r>
        <w:rPr>
          <w:spacing w:val="-10"/>
          <w:sz w:val="24"/>
        </w:rPr>
        <w:t xml:space="preserve"> </w:t>
      </w:r>
      <w:r>
        <w:rPr>
          <w:spacing w:val="-2"/>
          <w:sz w:val="24"/>
        </w:rPr>
        <w:t>итоги.</w:t>
      </w:r>
    </w:p>
    <w:p w:rsidR="00C87D19" w:rsidRDefault="00C87D19" w:rsidP="00F145B1">
      <w:pPr>
        <w:pStyle w:val="a4"/>
        <w:numPr>
          <w:ilvl w:val="0"/>
          <w:numId w:val="135"/>
        </w:numPr>
        <w:tabs>
          <w:tab w:val="left" w:pos="1499"/>
        </w:tabs>
        <w:ind w:left="1499" w:hanging="258"/>
        <w:jc w:val="both"/>
        <w:rPr>
          <w:sz w:val="24"/>
        </w:rPr>
      </w:pPr>
      <w:r>
        <w:rPr>
          <w:sz w:val="24"/>
        </w:rPr>
        <w:t>Власть</w:t>
      </w:r>
      <w:r>
        <w:rPr>
          <w:spacing w:val="-6"/>
          <w:sz w:val="24"/>
        </w:rPr>
        <w:t xml:space="preserve"> </w:t>
      </w:r>
      <w:r>
        <w:rPr>
          <w:sz w:val="24"/>
        </w:rPr>
        <w:t>и</w:t>
      </w:r>
      <w:r>
        <w:rPr>
          <w:spacing w:val="-6"/>
          <w:sz w:val="24"/>
        </w:rPr>
        <w:t xml:space="preserve"> </w:t>
      </w:r>
      <w:r>
        <w:rPr>
          <w:sz w:val="24"/>
        </w:rPr>
        <w:t>общество</w:t>
      </w:r>
      <w:r>
        <w:rPr>
          <w:spacing w:val="-7"/>
          <w:sz w:val="24"/>
        </w:rPr>
        <w:t xml:space="preserve"> </w:t>
      </w:r>
      <w:r>
        <w:rPr>
          <w:sz w:val="24"/>
        </w:rPr>
        <w:t>в</w:t>
      </w:r>
      <w:r>
        <w:rPr>
          <w:spacing w:val="-7"/>
          <w:sz w:val="24"/>
        </w:rPr>
        <w:t xml:space="preserve"> </w:t>
      </w:r>
      <w:r>
        <w:rPr>
          <w:sz w:val="24"/>
        </w:rPr>
        <w:t>годы</w:t>
      </w:r>
      <w:r>
        <w:rPr>
          <w:spacing w:val="-8"/>
          <w:sz w:val="24"/>
        </w:rPr>
        <w:t xml:space="preserve"> </w:t>
      </w:r>
      <w:r>
        <w:rPr>
          <w:sz w:val="24"/>
        </w:rPr>
        <w:t>войны.</w:t>
      </w:r>
      <w:r>
        <w:rPr>
          <w:spacing w:val="-7"/>
          <w:sz w:val="24"/>
        </w:rPr>
        <w:t xml:space="preserve"> </w:t>
      </w:r>
      <w:r>
        <w:rPr>
          <w:sz w:val="24"/>
        </w:rPr>
        <w:t>Решающий</w:t>
      </w:r>
      <w:r>
        <w:rPr>
          <w:spacing w:val="-5"/>
          <w:sz w:val="24"/>
        </w:rPr>
        <w:t xml:space="preserve"> </w:t>
      </w:r>
      <w:r>
        <w:rPr>
          <w:sz w:val="24"/>
        </w:rPr>
        <w:t>вклад</w:t>
      </w:r>
      <w:r>
        <w:rPr>
          <w:spacing w:val="-7"/>
          <w:sz w:val="24"/>
        </w:rPr>
        <w:t xml:space="preserve"> </w:t>
      </w:r>
      <w:r>
        <w:rPr>
          <w:sz w:val="24"/>
        </w:rPr>
        <w:t>СССР</w:t>
      </w:r>
      <w:r>
        <w:rPr>
          <w:spacing w:val="-6"/>
          <w:sz w:val="24"/>
        </w:rPr>
        <w:t xml:space="preserve"> </w:t>
      </w:r>
      <w:r>
        <w:rPr>
          <w:sz w:val="24"/>
        </w:rPr>
        <w:t>в</w:t>
      </w:r>
      <w:r>
        <w:rPr>
          <w:spacing w:val="-7"/>
          <w:sz w:val="24"/>
        </w:rPr>
        <w:t xml:space="preserve"> </w:t>
      </w:r>
      <w:r>
        <w:rPr>
          <w:spacing w:val="-2"/>
          <w:sz w:val="24"/>
        </w:rPr>
        <w:t>Победу.</w:t>
      </w:r>
    </w:p>
    <w:p w:rsidR="00C87D19" w:rsidRDefault="00C87D19" w:rsidP="00C87D19">
      <w:pPr>
        <w:jc w:val="both"/>
        <w:rPr>
          <w:sz w:val="24"/>
        </w:rPr>
        <w:sectPr w:rsidR="00C87D19">
          <w:pgSz w:w="11900" w:h="16840"/>
          <w:pgMar w:top="1060" w:right="40" w:bottom="1200" w:left="460" w:header="0" w:footer="1006" w:gutter="0"/>
          <w:cols w:space="720"/>
        </w:sectPr>
      </w:pPr>
    </w:p>
    <w:p w:rsidR="00C87D19" w:rsidRDefault="00C87D19" w:rsidP="00F145B1">
      <w:pPr>
        <w:pStyle w:val="a4"/>
        <w:numPr>
          <w:ilvl w:val="0"/>
          <w:numId w:val="135"/>
        </w:numPr>
        <w:tabs>
          <w:tab w:val="left" w:pos="1525"/>
        </w:tabs>
        <w:spacing w:before="64"/>
        <w:ind w:right="798" w:firstLine="0"/>
        <w:rPr>
          <w:sz w:val="24"/>
        </w:rPr>
      </w:pPr>
      <w:r>
        <w:rPr>
          <w:sz w:val="24"/>
        </w:rPr>
        <w:lastRenderedPageBreak/>
        <w:t xml:space="preserve">Послевоенные перемены в мире. Холодная война. </w:t>
      </w:r>
      <w:r w:rsidR="00883B30">
        <w:rPr>
          <w:sz w:val="24"/>
        </w:rPr>
        <w:t>Мировая система социализма. Эко</w:t>
      </w:r>
      <w:r>
        <w:rPr>
          <w:sz w:val="24"/>
        </w:rPr>
        <w:t>номические и политические изменения в странах Запада. Распад колониальных империй. Развитие</w:t>
      </w:r>
      <w:r>
        <w:rPr>
          <w:spacing w:val="-1"/>
          <w:sz w:val="24"/>
        </w:rPr>
        <w:t xml:space="preserve"> </w:t>
      </w:r>
      <w:r>
        <w:rPr>
          <w:sz w:val="24"/>
        </w:rPr>
        <w:t>стран Азии, Африки и Латинской Америки. Научно-техническая революция. По- стиндустриальное и</w:t>
      </w:r>
      <w:r>
        <w:rPr>
          <w:spacing w:val="30"/>
          <w:sz w:val="24"/>
        </w:rPr>
        <w:t xml:space="preserve"> </w:t>
      </w:r>
      <w:r>
        <w:rPr>
          <w:sz w:val="24"/>
        </w:rPr>
        <w:t>информационное общество.</w:t>
      </w:r>
      <w:r>
        <w:rPr>
          <w:spacing w:val="29"/>
          <w:sz w:val="24"/>
        </w:rPr>
        <w:t xml:space="preserve"> </w:t>
      </w:r>
      <w:r>
        <w:rPr>
          <w:sz w:val="24"/>
        </w:rPr>
        <w:t>Современный</w:t>
      </w:r>
      <w:r>
        <w:rPr>
          <w:spacing w:val="30"/>
          <w:sz w:val="24"/>
        </w:rPr>
        <w:t xml:space="preserve"> </w:t>
      </w:r>
      <w:r>
        <w:rPr>
          <w:sz w:val="24"/>
        </w:rPr>
        <w:t>мир: глобализация</w:t>
      </w:r>
      <w:r>
        <w:rPr>
          <w:spacing w:val="29"/>
          <w:sz w:val="24"/>
        </w:rPr>
        <w:t xml:space="preserve"> </w:t>
      </w:r>
      <w:r>
        <w:rPr>
          <w:sz w:val="24"/>
        </w:rPr>
        <w:t>и дег- лобализация. Геополитический кризис 2022 г. и его влияние на мировую систему. Предметные результаты изучения истории в 10 классе.</w:t>
      </w:r>
    </w:p>
    <w:p w:rsidR="00C87D19" w:rsidRDefault="00C87D19" w:rsidP="00C87D19">
      <w:pPr>
        <w:pStyle w:val="a3"/>
        <w:spacing w:before="1"/>
        <w:ind w:right="798"/>
      </w:pPr>
      <w:r>
        <w:t>Понимание значимости России в мировых политических и социально-экономических процессах 1914 -</w:t>
      </w:r>
      <w:r>
        <w:rPr>
          <w:spacing w:val="-1"/>
        </w:rPr>
        <w:t xml:space="preserve"> </w:t>
      </w:r>
      <w:r>
        <w:t>1945 гг., знание</w:t>
      </w:r>
      <w:r>
        <w:rPr>
          <w:spacing w:val="-1"/>
        </w:rPr>
        <w:t xml:space="preserve"> </w:t>
      </w:r>
      <w:r>
        <w:t>достижений страны и ее народа; умение</w:t>
      </w:r>
      <w:r>
        <w:rPr>
          <w:spacing w:val="-1"/>
        </w:rPr>
        <w:t xml:space="preserve"> </w:t>
      </w:r>
      <w:r>
        <w:t>характеризовать историческое значение Российской революции, Гражданской войны, новой экономиче- ской политики, индустриализации и коллективизации в Союзе Советских Социалистиче- ских Республик, решающую роль СССР в победе над нацизмом, значение советских науч- но-технологических успехов.</w:t>
      </w:r>
    </w:p>
    <w:p w:rsidR="00C87D19" w:rsidRDefault="00C87D19" w:rsidP="00C87D19">
      <w:pPr>
        <w:pStyle w:val="a3"/>
        <w:ind w:right="798"/>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 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 </w:t>
      </w:r>
      <w:r>
        <w:rPr>
          <w:spacing w:val="-2"/>
        </w:rPr>
        <w:t>тания.</w:t>
      </w:r>
    </w:p>
    <w:p w:rsidR="00C87D19" w:rsidRDefault="00C87D19" w:rsidP="00C87D19">
      <w:pPr>
        <w:pStyle w:val="a3"/>
        <w:ind w:right="799"/>
      </w:pPr>
      <w:r>
        <w:t>Структура предметного результата включает следующий перечень знаний и умений: называть наиболее значимые события истории России 1914 - 1945 гг., объяснять их осо-</w:t>
      </w:r>
      <w:r>
        <w:rPr>
          <w:spacing w:val="80"/>
        </w:rPr>
        <w:t xml:space="preserve"> </w:t>
      </w:r>
      <w:r>
        <w:t>бую значимость для истории нашей страны;</w:t>
      </w:r>
    </w:p>
    <w:p w:rsidR="00C87D19" w:rsidRDefault="00C87D19" w:rsidP="00C87D19">
      <w:pPr>
        <w:pStyle w:val="a3"/>
        <w:ind w:right="798"/>
      </w:pPr>
      <w:r>
        <w:t>определять и объяснять (аргументировать) свое отношение и оценку наиболее значитель- ных событий,</w:t>
      </w:r>
      <w:r>
        <w:rPr>
          <w:spacing w:val="-3"/>
        </w:rPr>
        <w:t xml:space="preserve"> </w:t>
      </w:r>
      <w:r>
        <w:t>явлений,</w:t>
      </w:r>
      <w:r>
        <w:rPr>
          <w:spacing w:val="-5"/>
        </w:rPr>
        <w:t xml:space="preserve"> </w:t>
      </w:r>
      <w:r>
        <w:t>процессов</w:t>
      </w:r>
      <w:r>
        <w:rPr>
          <w:spacing w:val="-3"/>
        </w:rPr>
        <w:t xml:space="preserve"> </w:t>
      </w:r>
      <w:r>
        <w:t>истории</w:t>
      </w:r>
      <w:r>
        <w:rPr>
          <w:spacing w:val="-1"/>
        </w:rPr>
        <w:t xml:space="preserve"> </w:t>
      </w:r>
      <w:r>
        <w:t>России</w:t>
      </w:r>
      <w:r>
        <w:rPr>
          <w:spacing w:val="-1"/>
        </w:rPr>
        <w:t xml:space="preserve"> </w:t>
      </w:r>
      <w:r>
        <w:t>1914</w:t>
      </w:r>
      <w:r>
        <w:rPr>
          <w:spacing w:val="-2"/>
        </w:rPr>
        <w:t xml:space="preserve"> </w:t>
      </w:r>
      <w:r>
        <w:t>-</w:t>
      </w:r>
      <w:r>
        <w:rPr>
          <w:spacing w:val="-3"/>
        </w:rPr>
        <w:t xml:space="preserve"> </w:t>
      </w:r>
      <w:r>
        <w:t>1945 гг.,</w:t>
      </w:r>
      <w:r>
        <w:rPr>
          <w:spacing w:val="-2"/>
        </w:rPr>
        <w:t xml:space="preserve"> </w:t>
      </w:r>
      <w:r>
        <w:t>их значение</w:t>
      </w:r>
      <w:r>
        <w:rPr>
          <w:spacing w:val="-3"/>
        </w:rPr>
        <w:t xml:space="preserve"> </w:t>
      </w:r>
      <w:r>
        <w:t>для</w:t>
      </w:r>
      <w:r>
        <w:rPr>
          <w:spacing w:val="-2"/>
        </w:rPr>
        <w:t xml:space="preserve"> </w:t>
      </w:r>
      <w:r>
        <w:t>истории России и человечества в целом;</w:t>
      </w:r>
    </w:p>
    <w:p w:rsidR="00C87D19" w:rsidRDefault="00C87D19" w:rsidP="00C87D19">
      <w:pPr>
        <w:pStyle w:val="a3"/>
        <w:ind w:right="798"/>
      </w:pPr>
      <w:r>
        <w:t>используя знания по истории России и всемирной истории 1914 - 1945 гг., выявлять по- пытки фальсификации истории;</w:t>
      </w:r>
    </w:p>
    <w:p w:rsidR="00C87D19" w:rsidRDefault="00C87D19" w:rsidP="00C87D19">
      <w:pPr>
        <w:pStyle w:val="a3"/>
        <w:ind w:right="798"/>
      </w:pPr>
      <w:r>
        <w:t>используя знания по истории России, аргументированно противостоять попыткам фаль- сификации исторических фактов, связанных с важнейшими событиями, явлениями, про- цессами истории России 1914 - 1945 гг.</w:t>
      </w:r>
    </w:p>
    <w:p w:rsidR="00C87D19" w:rsidRDefault="00C87D19" w:rsidP="00C87D19">
      <w:pPr>
        <w:pStyle w:val="a3"/>
        <w:ind w:right="800"/>
      </w:pPr>
      <w:r>
        <w:t>Знание имен героев Первой мировой, Гражданской, Великой Отечественной войн, исто- рических личностей, внесших значительный вклад в социально-экономическое, политиче- ское и культурное развитие России в 1914 - 1945 гг.</w:t>
      </w:r>
    </w:p>
    <w:p w:rsidR="00C87D19" w:rsidRDefault="00C87D19" w:rsidP="00C87D19">
      <w:pPr>
        <w:pStyle w:val="a3"/>
        <w:ind w:right="798"/>
      </w:pPr>
      <w:r>
        <w:t>Достижение указанного предметного результата возможно при комплексном использова- нии методов обучения и воспитания, так как, кроме знаний об исторической личности, школьники должны</w:t>
      </w:r>
      <w:r>
        <w:rPr>
          <w:spacing w:val="-1"/>
        </w:rPr>
        <w:t xml:space="preserve"> </w:t>
      </w:r>
      <w:r>
        <w:t>осознать</w:t>
      </w:r>
      <w:r>
        <w:rPr>
          <w:spacing w:val="-2"/>
        </w:rPr>
        <w:t xml:space="preserve"> </w:t>
      </w:r>
      <w:r>
        <w:t>величие</w:t>
      </w:r>
      <w:r>
        <w:rPr>
          <w:spacing w:val="-2"/>
        </w:rPr>
        <w:t xml:space="preserve"> </w:t>
      </w:r>
      <w:r>
        <w:t>личности</w:t>
      </w:r>
      <w:r>
        <w:rPr>
          <w:spacing w:val="-2"/>
        </w:rPr>
        <w:t xml:space="preserve"> </w:t>
      </w:r>
      <w:r>
        <w:t>человека,</w:t>
      </w:r>
      <w:r>
        <w:rPr>
          <w:spacing w:val="-1"/>
        </w:rPr>
        <w:t xml:space="preserve"> </w:t>
      </w:r>
      <w:r>
        <w:t>влияние</w:t>
      </w:r>
      <w:r>
        <w:rPr>
          <w:spacing w:val="-2"/>
        </w:rPr>
        <w:t xml:space="preserve"> </w:t>
      </w:r>
      <w:r>
        <w:t>его</w:t>
      </w:r>
      <w:r>
        <w:rPr>
          <w:spacing w:val="-1"/>
        </w:rPr>
        <w:t xml:space="preserve"> </w:t>
      </w:r>
      <w:r>
        <w:t>деятельности</w:t>
      </w:r>
      <w:r>
        <w:rPr>
          <w:spacing w:val="-2"/>
        </w:rPr>
        <w:t xml:space="preserve"> </w:t>
      </w:r>
      <w:r>
        <w:t>на</w:t>
      </w:r>
      <w:r>
        <w:rPr>
          <w:spacing w:val="-4"/>
        </w:rPr>
        <w:t xml:space="preserve"> </w:t>
      </w:r>
      <w:r>
        <w:t xml:space="preserve">ход </w:t>
      </w:r>
      <w:r>
        <w:rPr>
          <w:spacing w:val="-2"/>
        </w:rPr>
        <w:t>истории.</w:t>
      </w:r>
    </w:p>
    <w:p w:rsidR="00C87D19" w:rsidRDefault="00C87D19" w:rsidP="00C87D19">
      <w:pPr>
        <w:pStyle w:val="a3"/>
        <w:ind w:right="799"/>
      </w:pPr>
      <w:r>
        <w:t>Структура предметного результата включает следующий перечень знаний и умений: называть имена наиболее выдающихся деятелей истории России 1914 - 1945 гг., события, процессы, в которых они участвовали;</w:t>
      </w:r>
    </w:p>
    <w:p w:rsidR="00C87D19" w:rsidRDefault="00C87D19" w:rsidP="00C87D19">
      <w:pPr>
        <w:pStyle w:val="a3"/>
        <w:ind w:right="800"/>
      </w:pPr>
      <w:r>
        <w:t>характеризовать деятельность исторических личностей в рамках событий, процессов ис- тории России 1914 - 1945 гг., оценивать значение их деятельности для истории нашей страны и человечества в целом;</w:t>
      </w:r>
    </w:p>
    <w:p w:rsidR="00C87D19" w:rsidRDefault="00C87D19" w:rsidP="00C87D19">
      <w:pPr>
        <w:pStyle w:val="a3"/>
        <w:ind w:right="802"/>
      </w:pPr>
      <w:r>
        <w:t>характеризовать значение и последствия событий 1914 - 1945 гг., в которых участвовали выдающиеся исторические личности, для истории России;</w:t>
      </w:r>
    </w:p>
    <w:p w:rsidR="00C87D19" w:rsidRDefault="00C87D19" w:rsidP="00C87D19">
      <w:pPr>
        <w:pStyle w:val="a3"/>
        <w:ind w:right="798"/>
      </w:pPr>
      <w:r>
        <w:t>определять и объяснять (аргументировать) свое отношение и оценку деятельности исто- рических личностей.</w:t>
      </w:r>
    </w:p>
    <w:p w:rsidR="00C87D19" w:rsidRDefault="00C87D19" w:rsidP="00C87D19">
      <w:pPr>
        <w:pStyle w:val="a3"/>
        <w:spacing w:before="1"/>
        <w:ind w:right="798"/>
      </w:pPr>
      <w:r>
        <w:t>Умение составлять описание (реконструкцию) в устной и письменной форме историче- ских событий, явлений,</w:t>
      </w:r>
      <w:r>
        <w:rPr>
          <w:spacing w:val="-1"/>
        </w:rPr>
        <w:t xml:space="preserve"> </w:t>
      </w:r>
      <w:r>
        <w:t>процессов истории родного края, истории России и всемирной ис- 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 рой на фактический материал, в том числе используя источники разных типов.</w:t>
      </w:r>
    </w:p>
    <w:p w:rsidR="00C87D19" w:rsidRDefault="00C87D19" w:rsidP="00C87D19">
      <w:pPr>
        <w:pStyle w:val="a3"/>
      </w:pPr>
      <w:r>
        <w:t>Структура</w:t>
      </w:r>
      <w:r>
        <w:rPr>
          <w:spacing w:val="-12"/>
        </w:rPr>
        <w:t xml:space="preserve"> </w:t>
      </w:r>
      <w:r>
        <w:t>предметного</w:t>
      </w:r>
      <w:r>
        <w:rPr>
          <w:spacing w:val="-12"/>
        </w:rPr>
        <w:t xml:space="preserve"> </w:t>
      </w:r>
      <w:r>
        <w:t>результата</w:t>
      </w:r>
      <w:r>
        <w:rPr>
          <w:spacing w:val="-12"/>
        </w:rPr>
        <w:t xml:space="preserve"> </w:t>
      </w:r>
      <w:r>
        <w:t>включает</w:t>
      </w:r>
      <w:r>
        <w:rPr>
          <w:spacing w:val="-11"/>
        </w:rPr>
        <w:t xml:space="preserve"> </w:t>
      </w:r>
      <w:r>
        <w:t>следующий</w:t>
      </w:r>
      <w:r>
        <w:rPr>
          <w:spacing w:val="-10"/>
        </w:rPr>
        <w:t xml:space="preserve"> </w:t>
      </w:r>
      <w:r>
        <w:t>перечень</w:t>
      </w:r>
      <w:r>
        <w:rPr>
          <w:spacing w:val="-10"/>
        </w:rPr>
        <w:t xml:space="preserve"> </w:t>
      </w:r>
      <w:r>
        <w:t>знаний</w:t>
      </w:r>
      <w:r>
        <w:rPr>
          <w:spacing w:val="-13"/>
        </w:rPr>
        <w:t xml:space="preserve"> </w:t>
      </w:r>
      <w:r>
        <w:t>и</w:t>
      </w:r>
      <w:r>
        <w:rPr>
          <w:spacing w:val="-9"/>
        </w:rPr>
        <w:t xml:space="preserve"> </w:t>
      </w:r>
      <w:r>
        <w:rPr>
          <w:spacing w:val="-2"/>
        </w:rPr>
        <w:t>умений:</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5"/>
      </w:pPr>
      <w:r>
        <w:lastRenderedPageBreak/>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 тельные источники информации; корректно использовать исторические понятия и терми- ны в устной речи, при подготовке конспекта, реферата;</w:t>
      </w:r>
    </w:p>
    <w:p w:rsidR="00C87D19" w:rsidRDefault="00C87D19" w:rsidP="00C87D19">
      <w:pPr>
        <w:pStyle w:val="a3"/>
        <w:spacing w:before="1"/>
        <w:ind w:right="798"/>
      </w:pPr>
      <w: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Pr>
          <w:spacing w:val="-2"/>
        </w:rPr>
        <w:t>других;</w:t>
      </w:r>
    </w:p>
    <w:p w:rsidR="00C87D19" w:rsidRDefault="00C87D19" w:rsidP="00C87D19">
      <w:pPr>
        <w:pStyle w:val="a3"/>
        <w:ind w:right="800"/>
      </w:pPr>
      <w: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 нах в 1914 - 1945 гг., анализируя изменения, происшедшие в течение рассматриваемого </w:t>
      </w:r>
      <w:r>
        <w:rPr>
          <w:spacing w:val="-2"/>
        </w:rPr>
        <w:t>периода;</w:t>
      </w:r>
    </w:p>
    <w:p w:rsidR="00C87D19" w:rsidRDefault="00C87D19" w:rsidP="00C87D19">
      <w:pPr>
        <w:pStyle w:val="a3"/>
        <w:ind w:right="800"/>
      </w:pPr>
      <w:r>
        <w:t>представлять описание</w:t>
      </w:r>
      <w:r>
        <w:rPr>
          <w:spacing w:val="-3"/>
        </w:rPr>
        <w:t xml:space="preserve"> </w:t>
      </w:r>
      <w:r>
        <w:t>памятников материальной и</w:t>
      </w:r>
      <w:r>
        <w:rPr>
          <w:spacing w:val="-1"/>
        </w:rPr>
        <w:t xml:space="preserve"> </w:t>
      </w:r>
      <w:r>
        <w:t>художественной культуры 1914 - 1945 гг., их назначение, характеризовать обстоятельства их создания, называть авторов памят- ников культуры, определять жанр, стиль, особенности технических и художественных приемов создания памятников культуры;</w:t>
      </w:r>
    </w:p>
    <w:p w:rsidR="00C87D19" w:rsidRDefault="00C87D19" w:rsidP="00C87D19">
      <w:pPr>
        <w:pStyle w:val="a3"/>
        <w:ind w:right="798"/>
      </w:pPr>
      <w:r>
        <w:t xml:space="preserve">представлять результаты самостоятельного изучения исторической информации из исто- рии России и всемирной истории 1914 - 1945 гг. в форме сложного плана, конспекта, ре- </w:t>
      </w:r>
      <w:r>
        <w:rPr>
          <w:spacing w:val="-2"/>
        </w:rPr>
        <w:t>ферата;</w:t>
      </w:r>
    </w:p>
    <w:p w:rsidR="00C87D19" w:rsidRDefault="00C87D19" w:rsidP="00C87D19">
      <w:pPr>
        <w:pStyle w:val="a3"/>
        <w:ind w:right="800"/>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C87D19" w:rsidRDefault="00C87D19" w:rsidP="00C87D19">
      <w:pPr>
        <w:pStyle w:val="a3"/>
        <w:ind w:right="800"/>
      </w:pPr>
      <w:r>
        <w:t>понимать необходимость фактической аргументации для обоснования своей позиции; са- мостоятельно отбирать факты, которые могут быть использованы для подтверждения или опровержения какой-либо оценки исторических событий;</w:t>
      </w:r>
    </w:p>
    <w:p w:rsidR="00C87D19" w:rsidRDefault="00C87D19" w:rsidP="00C87D19">
      <w:pPr>
        <w:pStyle w:val="a3"/>
        <w:ind w:right="798"/>
      </w:pPr>
      <w:r>
        <w:t>формулировать аргументы для подтверждения или опровержения собственной или пред- ложенной точки зрения</w:t>
      </w:r>
      <w:r>
        <w:rPr>
          <w:spacing w:val="-1"/>
        </w:rPr>
        <w:t xml:space="preserve"> </w:t>
      </w:r>
      <w:r>
        <w:t>по дискуссионной проблеме из истории России и всемирной исто- рии 1914 - 1945 гг.; сравнивать предложенную аргументацию, выбирать наиболее аргу- ментированную позицию.</w:t>
      </w:r>
    </w:p>
    <w:p w:rsidR="00C87D19" w:rsidRDefault="00C87D19" w:rsidP="00C87D19">
      <w:pPr>
        <w:pStyle w:val="a3"/>
        <w:ind w:right="795"/>
      </w:pPr>
      <w: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 териями; сравнивать изученные исторические события, явления, процессы.</w:t>
      </w:r>
    </w:p>
    <w:p w:rsidR="00C87D19" w:rsidRDefault="00C87D19" w:rsidP="00C87D19">
      <w:pPr>
        <w:pStyle w:val="a3"/>
        <w:ind w:right="799"/>
      </w:pPr>
      <w:r>
        <w:t>Структура предметного результата включает следующий перечень знаний и умений: называть</w:t>
      </w:r>
      <w:r>
        <w:rPr>
          <w:spacing w:val="40"/>
        </w:rPr>
        <w:t xml:space="preserve"> </w:t>
      </w:r>
      <w:r>
        <w:t>характерные,</w:t>
      </w:r>
      <w:r>
        <w:rPr>
          <w:spacing w:val="40"/>
        </w:rPr>
        <w:t xml:space="preserve"> </w:t>
      </w:r>
      <w:r>
        <w:t>существенные</w:t>
      </w:r>
      <w:r>
        <w:rPr>
          <w:spacing w:val="40"/>
        </w:rPr>
        <w:t xml:space="preserve"> </w:t>
      </w:r>
      <w:r>
        <w:t>признаки</w:t>
      </w:r>
      <w:r>
        <w:rPr>
          <w:spacing w:val="40"/>
        </w:rPr>
        <w:t xml:space="preserve"> </w:t>
      </w:r>
      <w:r>
        <w:t>событий,</w:t>
      </w:r>
      <w:r>
        <w:rPr>
          <w:spacing w:val="40"/>
        </w:rPr>
        <w:t xml:space="preserve"> </w:t>
      </w:r>
      <w:r>
        <w:t>процессов,</w:t>
      </w:r>
      <w:r>
        <w:rPr>
          <w:spacing w:val="40"/>
        </w:rPr>
        <w:t xml:space="preserve"> </w:t>
      </w:r>
      <w:r>
        <w:t>явлений</w:t>
      </w:r>
      <w:r>
        <w:rPr>
          <w:spacing w:val="40"/>
        </w:rPr>
        <w:t xml:space="preserve"> </w:t>
      </w:r>
      <w:r>
        <w:t>истории России и всеобщей истории 1914 - 1945 гг.;</w:t>
      </w:r>
    </w:p>
    <w:p w:rsidR="00C87D19" w:rsidRDefault="00C87D19" w:rsidP="00C87D19">
      <w:pPr>
        <w:pStyle w:val="a3"/>
        <w:ind w:right="798" w:hanging="1"/>
      </w:pPr>
      <w:r>
        <w:t>различать в исторической информации из курсов истории России и зарубежных стран</w:t>
      </w:r>
      <w:r>
        <w:rPr>
          <w:spacing w:val="40"/>
        </w:rPr>
        <w:t xml:space="preserve"> </w:t>
      </w:r>
      <w:r>
        <w:t>1914 - 1945 гг. события, явления, процессы; факты и мнения, описания и объяснения, ги- потезы и теории;</w:t>
      </w:r>
    </w:p>
    <w:p w:rsidR="00C87D19" w:rsidRDefault="00C87D19" w:rsidP="00C87D19">
      <w:pPr>
        <w:pStyle w:val="a3"/>
        <w:ind w:right="798"/>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 нованиям и другим);</w:t>
      </w:r>
    </w:p>
    <w:p w:rsidR="00C87D19" w:rsidRDefault="00C87D19" w:rsidP="00C87D19">
      <w:pPr>
        <w:pStyle w:val="a3"/>
        <w:ind w:right="801"/>
      </w:pPr>
      <w:r>
        <w:t xml:space="preserve">обобщать историческую информацию по истории России и зарубежных стран 1914 - 1945 </w:t>
      </w:r>
      <w:r>
        <w:rPr>
          <w:spacing w:val="-4"/>
        </w:rPr>
        <w:t>гг.;</w:t>
      </w:r>
    </w:p>
    <w:p w:rsidR="00C87D19" w:rsidRDefault="00C87D19" w:rsidP="00C87D19">
      <w:pPr>
        <w:pStyle w:val="a3"/>
        <w:ind w:right="800"/>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C87D19" w:rsidRDefault="00C87D19" w:rsidP="00C87D19">
      <w:pPr>
        <w:pStyle w:val="a3"/>
        <w:spacing w:before="1"/>
        <w:ind w:right="800"/>
      </w:pPr>
      <w:r>
        <w:t>сравнивать исторические события, явления, процессы, взгляды исторических деятелей ис- тории России и зарубежных стран 1914 - 1945</w:t>
      </w:r>
      <w:r>
        <w:rPr>
          <w:spacing w:val="-1"/>
        </w:rPr>
        <w:t xml:space="preserve"> </w:t>
      </w:r>
      <w:r>
        <w:t>гг. по самостоятельно</w:t>
      </w:r>
      <w:r>
        <w:rPr>
          <w:spacing w:val="-1"/>
        </w:rPr>
        <w:t xml:space="preserve"> </w:t>
      </w:r>
      <w:r>
        <w:t>определенным крите- риям; на основе сравнения самостоятельно делать выводы;</w:t>
      </w:r>
    </w:p>
    <w:p w:rsidR="00C87D19" w:rsidRDefault="00C87D19" w:rsidP="00C87D19">
      <w:pPr>
        <w:pStyle w:val="a3"/>
      </w:pPr>
      <w:r>
        <w:t>на</w:t>
      </w:r>
      <w:r>
        <w:rPr>
          <w:spacing w:val="-14"/>
        </w:rPr>
        <w:t xml:space="preserve"> </w:t>
      </w:r>
      <w:r>
        <w:t>основе</w:t>
      </w:r>
      <w:r>
        <w:rPr>
          <w:spacing w:val="-13"/>
        </w:rPr>
        <w:t xml:space="preserve"> </w:t>
      </w:r>
      <w:r>
        <w:t>изучения</w:t>
      </w:r>
      <w:r>
        <w:rPr>
          <w:spacing w:val="-12"/>
        </w:rPr>
        <w:t xml:space="preserve"> </w:t>
      </w:r>
      <w:r>
        <w:t>исторического</w:t>
      </w:r>
      <w:r>
        <w:rPr>
          <w:spacing w:val="-13"/>
        </w:rPr>
        <w:t xml:space="preserve"> </w:t>
      </w:r>
      <w:r>
        <w:t>материала</w:t>
      </w:r>
      <w:r>
        <w:rPr>
          <w:spacing w:val="-10"/>
        </w:rPr>
        <w:t xml:space="preserve"> </w:t>
      </w:r>
      <w:r>
        <w:t>устанавливать</w:t>
      </w:r>
      <w:r>
        <w:rPr>
          <w:spacing w:val="-11"/>
        </w:rPr>
        <w:t xml:space="preserve"> </w:t>
      </w:r>
      <w:r>
        <w:t>исторические</w:t>
      </w:r>
      <w:r>
        <w:rPr>
          <w:spacing w:val="-13"/>
        </w:rPr>
        <w:t xml:space="preserve"> </w:t>
      </w:r>
      <w:r>
        <w:rPr>
          <w:spacing w:val="-2"/>
        </w:rPr>
        <w:t>аналогии.</w:t>
      </w:r>
    </w:p>
    <w:p w:rsidR="00C87D19" w:rsidRDefault="00C87D19" w:rsidP="00C87D19">
      <w:pPr>
        <w:sectPr w:rsidR="00C87D19">
          <w:pgSz w:w="11900" w:h="16840"/>
          <w:pgMar w:top="1060" w:right="40" w:bottom="1200" w:left="460" w:header="0" w:footer="1006" w:gutter="0"/>
          <w:cols w:space="720"/>
        </w:sectPr>
      </w:pPr>
    </w:p>
    <w:p w:rsidR="00C87D19" w:rsidRDefault="00C87D19" w:rsidP="00883B30">
      <w:pPr>
        <w:pStyle w:val="a3"/>
        <w:ind w:left="0" w:firstLine="720"/>
      </w:pPr>
      <w:r>
        <w:lastRenderedPageBreak/>
        <w:t>Умение устанавливать причинно-следственные, простр</w:t>
      </w:r>
      <w:r w:rsidR="00883B30">
        <w:t>анственные, временные связи ис</w:t>
      </w:r>
      <w:r>
        <w:t>торических событий, явлений, процессов; характеризовать их итоги; соотносить события истории родного края и истории России в</w:t>
      </w:r>
      <w:r>
        <w:rPr>
          <w:spacing w:val="-1"/>
        </w:rPr>
        <w:t xml:space="preserve"> </w:t>
      </w:r>
      <w:r>
        <w:t>1914 -</w:t>
      </w:r>
      <w:r>
        <w:rPr>
          <w:spacing w:val="-1"/>
        </w:rPr>
        <w:t xml:space="preserve"> </w:t>
      </w:r>
      <w:r>
        <w:t>1945 гг.; определять современников</w:t>
      </w:r>
      <w:r>
        <w:rPr>
          <w:spacing w:val="-1"/>
        </w:rPr>
        <w:t xml:space="preserve"> </w:t>
      </w:r>
      <w:r w:rsidR="00883B30">
        <w:t>исто</w:t>
      </w:r>
      <w:r>
        <w:t>рических событий истории России и человечества в целом в 1914 - 1945 гг.</w:t>
      </w:r>
    </w:p>
    <w:p w:rsidR="00C87D19" w:rsidRDefault="00C87D19" w:rsidP="00C87D19">
      <w:pPr>
        <w:pStyle w:val="a3"/>
        <w:spacing w:before="1"/>
      </w:pPr>
      <w:r>
        <w:t>Структура</w:t>
      </w:r>
      <w:r>
        <w:rPr>
          <w:spacing w:val="-12"/>
        </w:rPr>
        <w:t xml:space="preserve"> </w:t>
      </w:r>
      <w:r>
        <w:t>предметного</w:t>
      </w:r>
      <w:r>
        <w:rPr>
          <w:spacing w:val="-12"/>
        </w:rPr>
        <w:t xml:space="preserve"> </w:t>
      </w:r>
      <w:r>
        <w:t>результата</w:t>
      </w:r>
      <w:r>
        <w:rPr>
          <w:spacing w:val="-12"/>
        </w:rPr>
        <w:t xml:space="preserve"> </w:t>
      </w:r>
      <w:r>
        <w:t>включает</w:t>
      </w:r>
      <w:r>
        <w:rPr>
          <w:spacing w:val="-11"/>
        </w:rPr>
        <w:t xml:space="preserve"> </w:t>
      </w:r>
      <w:r>
        <w:t>следующий</w:t>
      </w:r>
      <w:r>
        <w:rPr>
          <w:spacing w:val="-10"/>
        </w:rPr>
        <w:t xml:space="preserve"> </w:t>
      </w:r>
      <w:r>
        <w:t>перечень</w:t>
      </w:r>
      <w:r>
        <w:rPr>
          <w:spacing w:val="-10"/>
        </w:rPr>
        <w:t xml:space="preserve"> </w:t>
      </w:r>
      <w:r>
        <w:t>знаний</w:t>
      </w:r>
      <w:r>
        <w:rPr>
          <w:spacing w:val="-13"/>
        </w:rPr>
        <w:t xml:space="preserve"> </w:t>
      </w:r>
      <w:r>
        <w:t>и</w:t>
      </w:r>
      <w:r>
        <w:rPr>
          <w:spacing w:val="-9"/>
        </w:rPr>
        <w:t xml:space="preserve"> </w:t>
      </w:r>
      <w:r>
        <w:rPr>
          <w:spacing w:val="-2"/>
        </w:rPr>
        <w:t>умений:</w:t>
      </w:r>
    </w:p>
    <w:p w:rsidR="00C87D19" w:rsidRDefault="00C87D19" w:rsidP="00C87D19">
      <w:pPr>
        <w:pStyle w:val="a3"/>
        <w:ind w:right="798"/>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C87D19" w:rsidRDefault="00C87D19" w:rsidP="00C87D19">
      <w:pPr>
        <w:pStyle w:val="a3"/>
        <w:ind w:right="800"/>
      </w:pPr>
      <w:r>
        <w:t>устанавливать причинно-следственные, пространственн</w:t>
      </w:r>
      <w:r w:rsidR="00883B30">
        <w:t>ые, временные связи между исто</w:t>
      </w:r>
      <w:r>
        <w:t>рическими событиями, явлениями, процессами на осн</w:t>
      </w:r>
      <w:r w:rsidR="00883B30">
        <w:t>ове анализа исторической ситуа</w:t>
      </w:r>
      <w:r>
        <w:t>ции/информации из истории России и зарубежных стран 1914 - 1945 гг.;</w:t>
      </w:r>
    </w:p>
    <w:p w:rsidR="00C87D19" w:rsidRDefault="00C87D19" w:rsidP="00C87D19">
      <w:pPr>
        <w:pStyle w:val="a3"/>
        <w:ind w:right="800"/>
      </w:pPr>
      <w:r>
        <w:t>делать предположения о возможных причинах (предпос</w:t>
      </w:r>
      <w:r w:rsidR="00883B30">
        <w:t>ылках) и последствиях историче</w:t>
      </w:r>
      <w:r>
        <w:t>ских событий, явлений, процессов истории России и зарубежных стран 1914 - 1945 гг.; излагать исторический материал на основе понимания п</w:t>
      </w:r>
      <w:r w:rsidR="00883B30">
        <w:t>ричинно-следственных, простран</w:t>
      </w:r>
      <w:r>
        <w:t>ственно-временных связей исторических событий, явлений, процессов;</w:t>
      </w:r>
    </w:p>
    <w:p w:rsidR="00C87D19" w:rsidRDefault="00C87D19" w:rsidP="00883B30">
      <w:pPr>
        <w:pStyle w:val="a3"/>
        <w:ind w:right="799"/>
      </w:pPr>
      <w:r>
        <w:t>соотносить</w:t>
      </w:r>
      <w:r>
        <w:rPr>
          <w:spacing w:val="38"/>
        </w:rPr>
        <w:t xml:space="preserve"> </w:t>
      </w:r>
      <w:r>
        <w:t>события</w:t>
      </w:r>
      <w:r>
        <w:rPr>
          <w:spacing w:val="35"/>
        </w:rPr>
        <w:t xml:space="preserve"> </w:t>
      </w:r>
      <w:r>
        <w:t>истории</w:t>
      </w:r>
      <w:r>
        <w:rPr>
          <w:spacing w:val="38"/>
        </w:rPr>
        <w:t xml:space="preserve"> </w:t>
      </w:r>
      <w:r>
        <w:t>родного</w:t>
      </w:r>
      <w:r>
        <w:rPr>
          <w:spacing w:val="37"/>
        </w:rPr>
        <w:t xml:space="preserve"> </w:t>
      </w:r>
      <w:r>
        <w:t>края,</w:t>
      </w:r>
      <w:r>
        <w:rPr>
          <w:spacing w:val="37"/>
        </w:rPr>
        <w:t xml:space="preserve"> </w:t>
      </w:r>
      <w:r>
        <w:t>истории</w:t>
      </w:r>
      <w:r>
        <w:rPr>
          <w:spacing w:val="39"/>
        </w:rPr>
        <w:t xml:space="preserve"> </w:t>
      </w:r>
      <w:r>
        <w:t>России</w:t>
      </w:r>
      <w:r>
        <w:rPr>
          <w:spacing w:val="36"/>
        </w:rPr>
        <w:t xml:space="preserve"> </w:t>
      </w:r>
      <w:r>
        <w:t>и</w:t>
      </w:r>
      <w:r>
        <w:rPr>
          <w:spacing w:val="39"/>
        </w:rPr>
        <w:t xml:space="preserve"> </w:t>
      </w:r>
      <w:r>
        <w:t>зарубежных</w:t>
      </w:r>
      <w:r>
        <w:rPr>
          <w:spacing w:val="40"/>
        </w:rPr>
        <w:t xml:space="preserve"> </w:t>
      </w:r>
      <w:r>
        <w:t>стран</w:t>
      </w:r>
      <w:r>
        <w:rPr>
          <w:spacing w:val="39"/>
        </w:rPr>
        <w:t xml:space="preserve"> </w:t>
      </w:r>
      <w:r>
        <w:t>1914</w:t>
      </w:r>
      <w:r>
        <w:rPr>
          <w:spacing w:val="37"/>
        </w:rPr>
        <w:t xml:space="preserve"> </w:t>
      </w:r>
      <w:r w:rsidR="00883B30">
        <w:t xml:space="preserve">- 1945 гг.; </w:t>
      </w:r>
      <w:r>
        <w:t>определять современников исторических событий, явлений, процессов истории России и человечества в целом 1914 - 1945 гг.</w:t>
      </w:r>
    </w:p>
    <w:p w:rsidR="00C87D19" w:rsidRDefault="00C87D19" w:rsidP="00C87D19">
      <w:pPr>
        <w:pStyle w:val="a3"/>
        <w:ind w:right="795"/>
      </w:pPr>
      <w:r>
        <w:t>Умение критически анализировать для решения познав</w:t>
      </w:r>
      <w:r w:rsidR="00883B30">
        <w:t>ательной задачи аутентичные ис</w:t>
      </w:r>
      <w:r>
        <w:t>торические источники разных типов (письменные, вещественные, аудиовизуальные) по истории России и зарубежных стран 1914 - 1945 гг., о</w:t>
      </w:r>
      <w:r w:rsidR="00883B30">
        <w:t>ценивать их полноту и достовер</w:t>
      </w:r>
      <w:r>
        <w:t>ность, соотносить с историческим периодом; выявлять об</w:t>
      </w:r>
      <w:r w:rsidR="00883B30">
        <w:t>щее и различия; привлекать кон</w:t>
      </w:r>
      <w:r>
        <w:t>текстную информацию при работе с историческими источниками.</w:t>
      </w:r>
    </w:p>
    <w:p w:rsidR="00C87D19" w:rsidRDefault="00C87D19" w:rsidP="00C87D19">
      <w:pPr>
        <w:pStyle w:val="a3"/>
        <w:ind w:right="799"/>
      </w:pPr>
      <w:r>
        <w:t>Структура предметного результата включает следующий перечень знаний и умений: различать</w:t>
      </w:r>
      <w:r>
        <w:rPr>
          <w:spacing w:val="37"/>
        </w:rPr>
        <w:t xml:space="preserve"> </w:t>
      </w:r>
      <w:r>
        <w:t>виды</w:t>
      </w:r>
      <w:r>
        <w:rPr>
          <w:spacing w:val="36"/>
        </w:rPr>
        <w:t xml:space="preserve"> </w:t>
      </w:r>
      <w:r>
        <w:t>письменных</w:t>
      </w:r>
      <w:r>
        <w:rPr>
          <w:spacing w:val="36"/>
        </w:rPr>
        <w:t xml:space="preserve"> </w:t>
      </w:r>
      <w:r>
        <w:t>исторических</w:t>
      </w:r>
      <w:r>
        <w:rPr>
          <w:spacing w:val="39"/>
        </w:rPr>
        <w:t xml:space="preserve"> </w:t>
      </w:r>
      <w:r>
        <w:t>источников</w:t>
      </w:r>
      <w:r>
        <w:rPr>
          <w:spacing w:val="36"/>
        </w:rPr>
        <w:t xml:space="preserve"> </w:t>
      </w:r>
      <w:r>
        <w:t>по</w:t>
      </w:r>
      <w:r>
        <w:rPr>
          <w:spacing w:val="36"/>
        </w:rPr>
        <w:t xml:space="preserve"> </w:t>
      </w:r>
      <w:r>
        <w:t>истории</w:t>
      </w:r>
      <w:r>
        <w:rPr>
          <w:spacing w:val="35"/>
        </w:rPr>
        <w:t xml:space="preserve"> </w:t>
      </w:r>
      <w:r>
        <w:t>России</w:t>
      </w:r>
      <w:r>
        <w:rPr>
          <w:spacing w:val="38"/>
        </w:rPr>
        <w:t xml:space="preserve"> </w:t>
      </w:r>
      <w:r>
        <w:t>и</w:t>
      </w:r>
      <w:r>
        <w:rPr>
          <w:spacing w:val="38"/>
        </w:rPr>
        <w:t xml:space="preserve"> </w:t>
      </w:r>
      <w:r>
        <w:t>всемирной истории 1914 - 1945 гг.;</w:t>
      </w:r>
    </w:p>
    <w:p w:rsidR="00C87D19" w:rsidRDefault="00C87D19" w:rsidP="00C87D19">
      <w:pPr>
        <w:pStyle w:val="a3"/>
        <w:ind w:right="798"/>
      </w:pPr>
      <w:r>
        <w:t>определять авторство письменного исторического источника по истории России и зару- 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 ским контекстом;</w:t>
      </w:r>
    </w:p>
    <w:p w:rsidR="00C87D19" w:rsidRDefault="00C87D19" w:rsidP="00C87D19">
      <w:pPr>
        <w:pStyle w:val="a3"/>
        <w:ind w:right="798"/>
      </w:pPr>
      <w:r>
        <w:t>определять на основе информации, представленной в письменном историческом источни- ке,</w:t>
      </w:r>
      <w:r>
        <w:rPr>
          <w:spacing w:val="-4"/>
        </w:rPr>
        <w:t xml:space="preserve"> </w:t>
      </w:r>
      <w:r>
        <w:t>характерные</w:t>
      </w:r>
      <w:r>
        <w:rPr>
          <w:spacing w:val="-5"/>
        </w:rPr>
        <w:t xml:space="preserve"> </w:t>
      </w:r>
      <w:r>
        <w:t>признаки</w:t>
      </w:r>
      <w:r>
        <w:rPr>
          <w:spacing w:val="-3"/>
        </w:rPr>
        <w:t xml:space="preserve"> </w:t>
      </w:r>
      <w:r>
        <w:t>описываемых</w:t>
      </w:r>
      <w:r>
        <w:rPr>
          <w:spacing w:val="-2"/>
        </w:rPr>
        <w:t xml:space="preserve"> </w:t>
      </w:r>
      <w:r>
        <w:t>событий,</w:t>
      </w:r>
      <w:r>
        <w:rPr>
          <w:spacing w:val="-5"/>
        </w:rPr>
        <w:t xml:space="preserve"> </w:t>
      </w:r>
      <w:r>
        <w:t>явлений,</w:t>
      </w:r>
      <w:r>
        <w:rPr>
          <w:spacing w:val="-4"/>
        </w:rPr>
        <w:t xml:space="preserve"> </w:t>
      </w:r>
      <w:r>
        <w:t>процессов</w:t>
      </w:r>
      <w:r>
        <w:rPr>
          <w:spacing w:val="-5"/>
        </w:rPr>
        <w:t xml:space="preserve"> </w:t>
      </w:r>
      <w:r>
        <w:t>по</w:t>
      </w:r>
      <w:r>
        <w:rPr>
          <w:spacing w:val="-4"/>
        </w:rPr>
        <w:t xml:space="preserve"> </w:t>
      </w:r>
      <w:r>
        <w:t>истории</w:t>
      </w:r>
      <w:r>
        <w:rPr>
          <w:spacing w:val="-3"/>
        </w:rPr>
        <w:t xml:space="preserve"> </w:t>
      </w:r>
      <w:r>
        <w:t>России</w:t>
      </w:r>
      <w:r>
        <w:rPr>
          <w:spacing w:val="-3"/>
        </w:rPr>
        <w:t xml:space="preserve"> </w:t>
      </w:r>
      <w:r>
        <w:t>и зарубежных стран 1914 - 1945 гг.;</w:t>
      </w:r>
    </w:p>
    <w:p w:rsidR="00C87D19" w:rsidRDefault="00C87D19" w:rsidP="00C87D19">
      <w:pPr>
        <w:pStyle w:val="a3"/>
        <w:ind w:right="800"/>
      </w:pPr>
      <w:r>
        <w:t xml:space="preserve">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 ков событий, основной мысли, основной и дополнительной информации, достоверности </w:t>
      </w:r>
      <w:r>
        <w:rPr>
          <w:spacing w:val="-2"/>
        </w:rPr>
        <w:t>содержания;</w:t>
      </w:r>
    </w:p>
    <w:p w:rsidR="00C87D19" w:rsidRDefault="00C87D19" w:rsidP="00C87D19">
      <w:pPr>
        <w:pStyle w:val="a3"/>
        <w:ind w:right="798"/>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w:t>
      </w:r>
      <w:r>
        <w:rPr>
          <w:spacing w:val="40"/>
        </w:rPr>
        <w:t xml:space="preserve"> </w:t>
      </w:r>
      <w:r>
        <w:t>том числе исторической картой/схемой);</w:t>
      </w:r>
    </w:p>
    <w:p w:rsidR="00C87D19" w:rsidRDefault="00C87D19" w:rsidP="00C87D19">
      <w:pPr>
        <w:pStyle w:val="a3"/>
        <w:ind w:right="799"/>
      </w:pPr>
      <w:r>
        <w:t>сопоставлять,</w:t>
      </w:r>
      <w:r>
        <w:rPr>
          <w:spacing w:val="33"/>
        </w:rPr>
        <w:t xml:space="preserve"> </w:t>
      </w:r>
      <w:r>
        <w:t>анализировать</w:t>
      </w:r>
      <w:r>
        <w:rPr>
          <w:spacing w:val="34"/>
        </w:rPr>
        <w:t xml:space="preserve"> </w:t>
      </w:r>
      <w:r>
        <w:t>информацию</w:t>
      </w:r>
      <w:r>
        <w:rPr>
          <w:spacing w:val="31"/>
        </w:rPr>
        <w:t xml:space="preserve"> </w:t>
      </w:r>
      <w:r>
        <w:t>из</w:t>
      </w:r>
      <w:r>
        <w:rPr>
          <w:spacing w:val="32"/>
        </w:rPr>
        <w:t xml:space="preserve"> </w:t>
      </w:r>
      <w:r>
        <w:t>двух</w:t>
      </w:r>
      <w:r>
        <w:rPr>
          <w:spacing w:val="35"/>
        </w:rPr>
        <w:t xml:space="preserve"> </w:t>
      </w:r>
      <w:r>
        <w:t>или</w:t>
      </w:r>
      <w:r>
        <w:rPr>
          <w:spacing w:val="34"/>
        </w:rPr>
        <w:t xml:space="preserve"> </w:t>
      </w:r>
      <w:r>
        <w:t>более</w:t>
      </w:r>
      <w:r>
        <w:rPr>
          <w:spacing w:val="32"/>
        </w:rPr>
        <w:t xml:space="preserve"> </w:t>
      </w:r>
      <w:r>
        <w:t>письменных</w:t>
      </w:r>
      <w:r>
        <w:rPr>
          <w:spacing w:val="35"/>
        </w:rPr>
        <w:t xml:space="preserve"> </w:t>
      </w:r>
      <w:r>
        <w:t>исторических источников по истории России и зарубежных стран 1914 - 1945 гг., делать выводы; использовать исторические письменные источники при аргументации дискуссионных то- чек зрения;</w:t>
      </w:r>
    </w:p>
    <w:p w:rsidR="00C87D19" w:rsidRDefault="00C87D19" w:rsidP="00C87D19">
      <w:pPr>
        <w:pStyle w:val="a3"/>
        <w:ind w:right="796"/>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 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87D19" w:rsidRDefault="00C87D19" w:rsidP="00C87D19">
      <w:pPr>
        <w:pStyle w:val="a3"/>
        <w:spacing w:before="1"/>
        <w:ind w:right="800"/>
      </w:pPr>
      <w:r>
        <w:t>проводить атрибуцию визуальных и аудиовизуальных исторических источников по исто- рии</w:t>
      </w:r>
      <w:r>
        <w:rPr>
          <w:spacing w:val="-5"/>
        </w:rPr>
        <w:t xml:space="preserve"> </w:t>
      </w:r>
      <w:r>
        <w:t>России</w:t>
      </w:r>
      <w:r>
        <w:rPr>
          <w:spacing w:val="-5"/>
        </w:rPr>
        <w:t xml:space="preserve"> </w:t>
      </w:r>
      <w:r>
        <w:t>и</w:t>
      </w:r>
      <w:r>
        <w:rPr>
          <w:spacing w:val="-2"/>
        </w:rPr>
        <w:t xml:space="preserve"> </w:t>
      </w:r>
      <w:r>
        <w:t>зарубежных</w:t>
      </w:r>
      <w:r>
        <w:rPr>
          <w:spacing w:val="-1"/>
        </w:rPr>
        <w:t xml:space="preserve"> </w:t>
      </w:r>
      <w:r>
        <w:t>стран</w:t>
      </w:r>
      <w:r>
        <w:rPr>
          <w:spacing w:val="-2"/>
        </w:rPr>
        <w:t xml:space="preserve"> </w:t>
      </w:r>
      <w:r>
        <w:t>1914</w:t>
      </w:r>
      <w:r>
        <w:rPr>
          <w:spacing w:val="-5"/>
        </w:rPr>
        <w:t xml:space="preserve"> </w:t>
      </w:r>
      <w:r>
        <w:t>-</w:t>
      </w:r>
      <w:r>
        <w:rPr>
          <w:spacing w:val="-4"/>
        </w:rPr>
        <w:t xml:space="preserve"> </w:t>
      </w:r>
      <w:r>
        <w:t>1945</w:t>
      </w:r>
      <w:r>
        <w:rPr>
          <w:spacing w:val="-4"/>
        </w:rPr>
        <w:t xml:space="preserve"> </w:t>
      </w:r>
      <w:r>
        <w:t>гг.</w:t>
      </w:r>
      <w:r>
        <w:rPr>
          <w:spacing w:val="-3"/>
        </w:rPr>
        <w:t xml:space="preserve"> </w:t>
      </w:r>
      <w:r>
        <w:t>(определять</w:t>
      </w:r>
      <w:r>
        <w:rPr>
          <w:spacing w:val="-3"/>
        </w:rPr>
        <w:t xml:space="preserve"> </w:t>
      </w:r>
      <w:r>
        <w:t>авторство,</w:t>
      </w:r>
      <w:r>
        <w:rPr>
          <w:spacing w:val="-4"/>
        </w:rPr>
        <w:t xml:space="preserve"> </w:t>
      </w:r>
      <w:r>
        <w:t>время</w:t>
      </w:r>
      <w:r>
        <w:rPr>
          <w:spacing w:val="-3"/>
        </w:rPr>
        <w:t xml:space="preserve"> </w:t>
      </w:r>
      <w:r>
        <w:t>создания,</w:t>
      </w:r>
      <w:r>
        <w:rPr>
          <w:spacing w:val="-4"/>
        </w:rPr>
        <w:t xml:space="preserve"> </w:t>
      </w:r>
      <w:r>
        <w:rPr>
          <w:spacing w:val="-5"/>
        </w:rPr>
        <w:t>со-</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87D19" w:rsidRDefault="00C87D19" w:rsidP="00C87D19">
      <w:pPr>
        <w:pStyle w:val="a3"/>
        <w:ind w:right="798"/>
      </w:pPr>
      <w:r>
        <w:t>Умение осуществлять с соблюдением правил информационной безопасности поиск исто- рической информации по истории России и зарубежных стран 1914 - 1945 гг. в справоч- ной литературе, сети Интернет, средствах массовой информации для решения познава- тельных задач; оценивать полноту и достоверность информации с точки зрения ее соот- ветствия исторической действительности.</w:t>
      </w:r>
    </w:p>
    <w:p w:rsidR="00C87D19" w:rsidRDefault="00C87D19" w:rsidP="00C87D19">
      <w:pPr>
        <w:pStyle w:val="a3"/>
        <w:spacing w:before="1"/>
      </w:pPr>
      <w:r>
        <w:t>Структура</w:t>
      </w:r>
      <w:r>
        <w:rPr>
          <w:spacing w:val="-12"/>
        </w:rPr>
        <w:t xml:space="preserve"> </w:t>
      </w:r>
      <w:r>
        <w:t>предметного</w:t>
      </w:r>
      <w:r>
        <w:rPr>
          <w:spacing w:val="-12"/>
        </w:rPr>
        <w:t xml:space="preserve"> </w:t>
      </w:r>
      <w:r>
        <w:t>результата</w:t>
      </w:r>
      <w:r>
        <w:rPr>
          <w:spacing w:val="-12"/>
        </w:rPr>
        <w:t xml:space="preserve"> </w:t>
      </w:r>
      <w:r>
        <w:t>включает</w:t>
      </w:r>
      <w:r>
        <w:rPr>
          <w:spacing w:val="-11"/>
        </w:rPr>
        <w:t xml:space="preserve"> </w:t>
      </w:r>
      <w:r>
        <w:t>следующий</w:t>
      </w:r>
      <w:r>
        <w:rPr>
          <w:spacing w:val="-10"/>
        </w:rPr>
        <w:t xml:space="preserve"> </w:t>
      </w:r>
      <w:r>
        <w:t>перечень</w:t>
      </w:r>
      <w:r>
        <w:rPr>
          <w:spacing w:val="-10"/>
        </w:rPr>
        <w:t xml:space="preserve"> </w:t>
      </w:r>
      <w:r>
        <w:t>знаний</w:t>
      </w:r>
      <w:r>
        <w:rPr>
          <w:spacing w:val="-13"/>
        </w:rPr>
        <w:t xml:space="preserve"> </w:t>
      </w:r>
      <w:r>
        <w:t>и</w:t>
      </w:r>
      <w:r>
        <w:rPr>
          <w:spacing w:val="-9"/>
        </w:rPr>
        <w:t xml:space="preserve"> </w:t>
      </w:r>
      <w:r>
        <w:rPr>
          <w:spacing w:val="-2"/>
        </w:rPr>
        <w:t>умений:</w:t>
      </w:r>
    </w:p>
    <w:p w:rsidR="00C87D19" w:rsidRDefault="00C87D19" w:rsidP="00C87D19">
      <w:pPr>
        <w:pStyle w:val="a3"/>
        <w:ind w:right="800"/>
      </w:pPr>
      <w:r>
        <w:t xml:space="preserve">знать и использовать правила информационной безопасности при поиске исторической </w:t>
      </w:r>
      <w:r>
        <w:rPr>
          <w:spacing w:val="-2"/>
        </w:rPr>
        <w:t>информации;</w:t>
      </w:r>
    </w:p>
    <w:p w:rsidR="00C87D19" w:rsidRDefault="00C87D19" w:rsidP="00C87D19">
      <w:pPr>
        <w:pStyle w:val="a3"/>
        <w:ind w:right="800"/>
      </w:pPr>
      <w:r>
        <w:t>самостоятельно осуществлять поиск достоверных исторических источников, необходи- мых</w:t>
      </w:r>
      <w:r>
        <w:rPr>
          <w:spacing w:val="-8"/>
        </w:rPr>
        <w:t xml:space="preserve"> </w:t>
      </w:r>
      <w:r>
        <w:t>для</w:t>
      </w:r>
      <w:r>
        <w:rPr>
          <w:spacing w:val="-10"/>
        </w:rPr>
        <w:t xml:space="preserve"> </w:t>
      </w:r>
      <w:r>
        <w:t>изучения</w:t>
      </w:r>
      <w:r>
        <w:rPr>
          <w:spacing w:val="-7"/>
        </w:rPr>
        <w:t xml:space="preserve"> </w:t>
      </w:r>
      <w:r>
        <w:t>событий</w:t>
      </w:r>
      <w:r>
        <w:rPr>
          <w:spacing w:val="-8"/>
        </w:rPr>
        <w:t xml:space="preserve"> </w:t>
      </w:r>
      <w:r>
        <w:t>(явлений,</w:t>
      </w:r>
      <w:r>
        <w:rPr>
          <w:spacing w:val="-10"/>
        </w:rPr>
        <w:t xml:space="preserve"> </w:t>
      </w:r>
      <w:r>
        <w:t>процессов)</w:t>
      </w:r>
      <w:r>
        <w:rPr>
          <w:spacing w:val="-8"/>
        </w:rPr>
        <w:t xml:space="preserve"> </w:t>
      </w:r>
      <w:r>
        <w:t>истории</w:t>
      </w:r>
      <w:r>
        <w:rPr>
          <w:spacing w:val="-8"/>
        </w:rPr>
        <w:t xml:space="preserve"> </w:t>
      </w:r>
      <w:r>
        <w:t>России</w:t>
      </w:r>
      <w:r>
        <w:rPr>
          <w:spacing w:val="-9"/>
        </w:rPr>
        <w:t xml:space="preserve"> </w:t>
      </w:r>
      <w:r>
        <w:t>и</w:t>
      </w:r>
      <w:r>
        <w:rPr>
          <w:spacing w:val="-8"/>
        </w:rPr>
        <w:t xml:space="preserve"> </w:t>
      </w:r>
      <w:r>
        <w:t>зарубежных</w:t>
      </w:r>
      <w:r>
        <w:rPr>
          <w:spacing w:val="-6"/>
        </w:rPr>
        <w:t xml:space="preserve"> </w:t>
      </w:r>
      <w:r>
        <w:t>стран</w:t>
      </w:r>
      <w:r>
        <w:rPr>
          <w:spacing w:val="-6"/>
        </w:rPr>
        <w:t xml:space="preserve"> </w:t>
      </w:r>
      <w:r>
        <w:rPr>
          <w:spacing w:val="-4"/>
        </w:rPr>
        <w:t>1914</w:t>
      </w:r>
    </w:p>
    <w:p w:rsidR="00C87D19" w:rsidRDefault="00C87D19" w:rsidP="00C87D19">
      <w:pPr>
        <w:pStyle w:val="a3"/>
      </w:pPr>
      <w:r>
        <w:t>-</w:t>
      </w:r>
      <w:r>
        <w:rPr>
          <w:spacing w:val="-4"/>
        </w:rPr>
        <w:t xml:space="preserve"> </w:t>
      </w:r>
      <w:r>
        <w:t>1945</w:t>
      </w:r>
      <w:r>
        <w:rPr>
          <w:spacing w:val="-3"/>
        </w:rPr>
        <w:t xml:space="preserve"> </w:t>
      </w:r>
      <w:r>
        <w:rPr>
          <w:spacing w:val="-4"/>
        </w:rPr>
        <w:t>гг.;</w:t>
      </w:r>
    </w:p>
    <w:p w:rsidR="00C87D19" w:rsidRDefault="00C87D19" w:rsidP="00C87D19">
      <w:pPr>
        <w:pStyle w:val="a3"/>
        <w:ind w:right="798"/>
      </w:pPr>
      <w:r>
        <w:t>на основе знаний по истории самостоятельно подбирать достоверные визуальные источ- ники исторической информации, иллюстрирующие сущностные признаки исторических событий, явлений, процессов;</w:t>
      </w:r>
    </w:p>
    <w:p w:rsidR="00C87D19" w:rsidRDefault="00C87D19" w:rsidP="00C87D19">
      <w:pPr>
        <w:pStyle w:val="a3"/>
        <w:ind w:right="798"/>
      </w:pPr>
      <w:r>
        <w:t>самостоятельно</w:t>
      </w:r>
      <w:r>
        <w:rPr>
          <w:spacing w:val="-1"/>
        </w:rPr>
        <w:t xml:space="preserve"> </w:t>
      </w:r>
      <w:r>
        <w:t>осуществлять поиск исторической информации,</w:t>
      </w:r>
      <w:r>
        <w:rPr>
          <w:spacing w:val="-1"/>
        </w:rPr>
        <w:t xml:space="preserve"> </w:t>
      </w:r>
      <w:r>
        <w:t>необходимой для анализа исторических событий, процессов, явлений истории России и зарубежных стран 1914 - 1945 гг.;</w:t>
      </w:r>
    </w:p>
    <w:p w:rsidR="00C87D19" w:rsidRDefault="00C87D19" w:rsidP="00C87D19">
      <w:pPr>
        <w:pStyle w:val="a3"/>
        <w:ind w:right="800"/>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C87D19" w:rsidRDefault="00C87D19" w:rsidP="00C87D19">
      <w:pPr>
        <w:pStyle w:val="a3"/>
        <w:ind w:right="798"/>
      </w:pPr>
      <w:r>
        <w:t>Умение анализировать текстовые, визуальные источники исторической информации, в</w:t>
      </w:r>
      <w:r>
        <w:rPr>
          <w:spacing w:val="40"/>
        </w:rPr>
        <w:t xml:space="preserve"> </w:t>
      </w:r>
      <w:r>
        <w:t>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 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 нием ресурсов библиотек, музеев и других).</w:t>
      </w:r>
    </w:p>
    <w:p w:rsidR="00C87D19" w:rsidRDefault="00C87D19" w:rsidP="00C87D19">
      <w:pPr>
        <w:pStyle w:val="a3"/>
        <w:ind w:right="799"/>
      </w:pPr>
      <w: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C87D19" w:rsidRDefault="00C87D19" w:rsidP="00C87D19">
      <w:pPr>
        <w:pStyle w:val="a3"/>
        <w:ind w:right="798"/>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 лицу, схему;</w:t>
      </w:r>
    </w:p>
    <w:p w:rsidR="00C87D19" w:rsidRDefault="00C87D19" w:rsidP="00C87D19">
      <w:pPr>
        <w:pStyle w:val="a3"/>
        <w:ind w:right="798"/>
      </w:pPr>
      <w:r>
        <w:t xml:space="preserve">узнавать, показывать и называть на карте (схеме) объекты, обозначенные условными зна- 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w:t>
      </w:r>
      <w:r>
        <w:rPr>
          <w:spacing w:val="-4"/>
        </w:rPr>
        <w:t>гг.;</w:t>
      </w:r>
    </w:p>
    <w:p w:rsidR="00C87D19" w:rsidRDefault="00C87D19" w:rsidP="00C87D19">
      <w:pPr>
        <w:pStyle w:val="a3"/>
        <w:ind w:right="802"/>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87D19" w:rsidRDefault="00C87D19" w:rsidP="00C87D19">
      <w:pPr>
        <w:pStyle w:val="a3"/>
        <w:ind w:right="804"/>
      </w:pPr>
      <w:r>
        <w:t>сопоставлять, анализировать информацию, представленную на двух или более историче- ских</w:t>
      </w:r>
      <w:r>
        <w:rPr>
          <w:spacing w:val="24"/>
        </w:rPr>
        <w:t xml:space="preserve"> </w:t>
      </w:r>
      <w:r>
        <w:t>картах</w:t>
      </w:r>
      <w:r>
        <w:rPr>
          <w:spacing w:val="24"/>
        </w:rPr>
        <w:t xml:space="preserve"> </w:t>
      </w:r>
      <w:r>
        <w:t>(схемах) по истории России и зарубежных</w:t>
      </w:r>
      <w:r>
        <w:rPr>
          <w:spacing w:val="24"/>
        </w:rPr>
        <w:t xml:space="preserve"> </w:t>
      </w:r>
      <w:r>
        <w:t>стран 1914 - 1945 гг.; оформлять</w:t>
      </w:r>
      <w:r>
        <w:rPr>
          <w:spacing w:val="40"/>
        </w:rPr>
        <w:t xml:space="preserve"> </w:t>
      </w:r>
      <w:r>
        <w:t>результаты анализа исторической карты (схемы) в виде таблицы, схемы; делать выводы; на основании информации, представленной на карте/схеме по истории России и зарубеж- ных стран 1914 - 1945 гг., проводить сравнение исторических объектов (размеры террито- рий</w:t>
      </w:r>
      <w:r>
        <w:rPr>
          <w:spacing w:val="38"/>
        </w:rPr>
        <w:t xml:space="preserve"> </w:t>
      </w:r>
      <w:r>
        <w:t>стран,</w:t>
      </w:r>
      <w:r>
        <w:rPr>
          <w:spacing w:val="37"/>
        </w:rPr>
        <w:t xml:space="preserve"> </w:t>
      </w:r>
      <w:r>
        <w:t>расстояния</w:t>
      </w:r>
      <w:r>
        <w:rPr>
          <w:spacing w:val="35"/>
        </w:rPr>
        <w:t xml:space="preserve"> </w:t>
      </w:r>
      <w:r>
        <w:t>и</w:t>
      </w:r>
      <w:r>
        <w:rPr>
          <w:spacing w:val="38"/>
        </w:rPr>
        <w:t xml:space="preserve"> </w:t>
      </w:r>
      <w:r>
        <w:t>другое),</w:t>
      </w:r>
      <w:r>
        <w:rPr>
          <w:spacing w:val="37"/>
        </w:rPr>
        <w:t xml:space="preserve"> </w:t>
      </w:r>
      <w:r>
        <w:t>социально-экономических</w:t>
      </w:r>
      <w:r>
        <w:rPr>
          <w:spacing w:val="37"/>
        </w:rPr>
        <w:t xml:space="preserve"> </w:t>
      </w:r>
      <w:r>
        <w:t>и</w:t>
      </w:r>
      <w:r>
        <w:rPr>
          <w:spacing w:val="38"/>
        </w:rPr>
        <w:t xml:space="preserve"> </w:t>
      </w:r>
      <w:r>
        <w:t>геополитических</w:t>
      </w:r>
      <w:r>
        <w:rPr>
          <w:spacing w:val="40"/>
        </w:rPr>
        <w:t xml:space="preserve"> </w:t>
      </w:r>
      <w:r>
        <w:t>условий существования государств, народов, делать выводы;</w:t>
      </w:r>
    </w:p>
    <w:p w:rsidR="00C87D19" w:rsidRDefault="00C87D19" w:rsidP="00C87D19">
      <w:pPr>
        <w:pStyle w:val="a3"/>
        <w:spacing w:before="1"/>
        <w:ind w:right="800"/>
      </w:pPr>
      <w:r>
        <w:t>сопоставлять информацию,</w:t>
      </w:r>
      <w:r>
        <w:rPr>
          <w:spacing w:val="-1"/>
        </w:rPr>
        <w:t xml:space="preserve"> </w:t>
      </w:r>
      <w:r>
        <w:t>представленную на исторической карте/схеме по</w:t>
      </w:r>
      <w:r>
        <w:rPr>
          <w:spacing w:val="-1"/>
        </w:rPr>
        <w:t xml:space="preserve"> </w:t>
      </w:r>
      <w:r>
        <w:t>истории Рос- сии и зарубежных стран 1914 - 1945 гг., с информацией из аутентичных исторических ис- точников и источников исторической информации;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pPr>
      <w:r>
        <w:lastRenderedPageBreak/>
        <w:t>определять события, явления, процессы, которым посвящены визуальные исто</w:t>
      </w:r>
      <w:r w:rsidR="00883B30">
        <w:t>чники исторической информации</w:t>
      </w:r>
    </w:p>
    <w:p w:rsidR="00C87D19" w:rsidRDefault="00C87D19" w:rsidP="00C87D19">
      <w:pPr>
        <w:pStyle w:val="a3"/>
        <w:ind w:right="798"/>
      </w:pPr>
      <w:r>
        <w:t>на основании визуальных источников исторической информа</w:t>
      </w:r>
      <w:r w:rsidR="00883B30">
        <w:t>ции и статистической ин</w:t>
      </w:r>
      <w:r>
        <w:t>формации по</w:t>
      </w:r>
      <w:r>
        <w:rPr>
          <w:spacing w:val="-1"/>
        </w:rPr>
        <w:t xml:space="preserve"> </w:t>
      </w:r>
      <w:r>
        <w:t>истории России и зарубежных стран 1914 - 1</w:t>
      </w:r>
      <w:r w:rsidR="00883B30">
        <w:t>945 гг. проводить сравнение ис</w:t>
      </w:r>
      <w:r>
        <w:t xml:space="preserve">торических событий, явлений, процессов истории России и зарубежных стран 1914 - 1945 </w:t>
      </w:r>
      <w:r>
        <w:rPr>
          <w:spacing w:val="-4"/>
        </w:rPr>
        <w:t>гг.;</w:t>
      </w:r>
    </w:p>
    <w:p w:rsidR="00C87D19" w:rsidRDefault="00C87D19" w:rsidP="00C87D19">
      <w:pPr>
        <w:pStyle w:val="a3"/>
        <w:spacing w:before="1"/>
        <w:ind w:right="800"/>
      </w:pPr>
      <w:r>
        <w:t>сопоставлять визуальные источники исторической информац</w:t>
      </w:r>
      <w:r w:rsidR="00883B30">
        <w:t>ии по истории России и за</w:t>
      </w:r>
      <w:r>
        <w:t>рубежных стран 1914 - 1945 гг. с информацией из друг</w:t>
      </w:r>
      <w:r w:rsidR="00883B30">
        <w:t>их исторических источников, де</w:t>
      </w:r>
      <w:r>
        <w:t>лать выводы;</w:t>
      </w:r>
    </w:p>
    <w:p w:rsidR="00C87D19" w:rsidRDefault="00C87D19" w:rsidP="00C87D19">
      <w:pPr>
        <w:pStyle w:val="a3"/>
        <w:ind w:right="799"/>
      </w:pPr>
      <w:r>
        <w:t>представлять историческую информацию в виде таблиц, графиков, схем, диаграмм; использовать умения, приобретенные в процессе изучения</w:t>
      </w:r>
      <w:r w:rsidR="00883B30">
        <w:t xml:space="preserve"> истории, для участия в подго</w:t>
      </w:r>
      <w:r>
        <w:t>товке учебных проектов по истории России 1914 - 1945 гг</w:t>
      </w:r>
      <w:r w:rsidR="00883B30">
        <w:t>., в том числе на региональном м</w:t>
      </w:r>
      <w:r>
        <w:t>атериале, с использованием ресурсов библиотек, музеев и других.</w:t>
      </w:r>
    </w:p>
    <w:p w:rsidR="00C87D19" w:rsidRDefault="00C87D19" w:rsidP="00C87D19">
      <w:pPr>
        <w:pStyle w:val="a3"/>
        <w:ind w:right="798" w:firstLine="60"/>
      </w:pPr>
      <w:r>
        <w:t>Приобретение опыта взаимодействия с людьми другой культуры, национальной и</w:t>
      </w:r>
      <w:r w:rsidR="00883B30">
        <w:t xml:space="preserve"> рели</w:t>
      </w:r>
      <w:r>
        <w:t>гиозной принадлежности на основе ценностей современн</w:t>
      </w:r>
      <w:r w:rsidR="00883B30">
        <w:t>ого российского общества: идеа</w:t>
      </w:r>
      <w:r>
        <w:t>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7D19" w:rsidRDefault="00C87D19" w:rsidP="00C87D19">
      <w:pPr>
        <w:pStyle w:val="a3"/>
        <w:ind w:right="800"/>
      </w:pPr>
      <w:r>
        <w:t>Достижение данного предметного результата предполаг</w:t>
      </w:r>
      <w:r w:rsidR="00883B30">
        <w:t>ает использование методов обуч</w:t>
      </w:r>
      <w:r>
        <w:t>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87D19" w:rsidRDefault="00C87D19" w:rsidP="00C87D19">
      <w:pPr>
        <w:pStyle w:val="a3"/>
        <w:tabs>
          <w:tab w:val="left" w:pos="2532"/>
          <w:tab w:val="left" w:pos="4130"/>
          <w:tab w:val="left" w:pos="6019"/>
          <w:tab w:val="left" w:pos="9132"/>
          <w:tab w:val="left" w:pos="9571"/>
        </w:tabs>
        <w:ind w:right="800"/>
      </w:pPr>
      <w:r>
        <w:t xml:space="preserve">Структура предметного результата включает следующий перечень знаний и умений: </w:t>
      </w:r>
      <w:r>
        <w:rPr>
          <w:spacing w:val="-2"/>
        </w:rPr>
        <w:t>понимать</w:t>
      </w:r>
      <w:r w:rsidR="00883B30">
        <w:t xml:space="preserve"> </w:t>
      </w:r>
      <w:r>
        <w:rPr>
          <w:spacing w:val="-2"/>
        </w:rPr>
        <w:t>особенности</w:t>
      </w:r>
      <w:r w:rsidR="00883B30">
        <w:t xml:space="preserve"> </w:t>
      </w:r>
      <w:r>
        <w:rPr>
          <w:spacing w:val="-2"/>
        </w:rPr>
        <w:t>политического,</w:t>
      </w:r>
      <w:r w:rsidR="00883B30">
        <w:t xml:space="preserve"> </w:t>
      </w:r>
      <w:r>
        <w:rPr>
          <w:spacing w:val="-2"/>
        </w:rPr>
        <w:t>социально-экономического</w:t>
      </w:r>
      <w:r w:rsidR="00883B30">
        <w:t xml:space="preserve"> </w:t>
      </w:r>
      <w:r>
        <w:rPr>
          <w:spacing w:val="-10"/>
        </w:rPr>
        <w:t>и</w:t>
      </w:r>
      <w:r w:rsidR="00883B30">
        <w:t xml:space="preserve"> </w:t>
      </w:r>
      <w:r>
        <w:rPr>
          <w:spacing w:val="-2"/>
        </w:rPr>
        <w:t xml:space="preserve">историко- </w:t>
      </w:r>
      <w:r>
        <w:t>культурного развития России как многонационального государства, знакомство с</w:t>
      </w:r>
      <w:r w:rsidR="00883B30">
        <w:t xml:space="preserve"> культу</w:t>
      </w:r>
      <w:r>
        <w:t>рой, традициями и обычаями народов России;</w:t>
      </w:r>
    </w:p>
    <w:p w:rsidR="00C87D19" w:rsidRDefault="00C87D19" w:rsidP="00883B30">
      <w:pPr>
        <w:pStyle w:val="a3"/>
        <w:ind w:right="800"/>
      </w:pPr>
      <w:r>
        <w:t>знать исторические примеры эффективного взаимодействия народов нашей страны для защиты Родины от внешних врагов, достижения общих це</w:t>
      </w:r>
      <w:r w:rsidR="00883B30">
        <w:t>лей в деле политического, соци</w:t>
      </w:r>
      <w:r>
        <w:t>ально-экономического и культурного разви</w:t>
      </w:r>
      <w:r w:rsidR="00883B30">
        <w:t xml:space="preserve">тия России; </w:t>
      </w:r>
      <w:r>
        <w:t>понимать особенности общения с представителями друг</w:t>
      </w:r>
      <w:r w:rsidR="00883B30">
        <w:t>ой культуры, национальной и ре</w:t>
      </w:r>
      <w:r>
        <w:t>лигиозной принадлежности, важность учета в общении традиций, обычаев, особенностей культуры народов нашей страны;</w:t>
      </w:r>
    </w:p>
    <w:p w:rsidR="00C87D19" w:rsidRDefault="00C87D19" w:rsidP="00C87D19">
      <w:pPr>
        <w:pStyle w:val="a3"/>
        <w:ind w:right="798"/>
      </w:pPr>
      <w:r>
        <w:t>участвовать в диалогическом и полилогическом общен</w:t>
      </w:r>
      <w:r w:rsidR="00883B30">
        <w:t>ии, посвященном проблемам, свя</w:t>
      </w:r>
      <w:r>
        <w:t>занным с историей России и зарубежных стран 1914 - 194</w:t>
      </w:r>
      <w:r w:rsidR="00883B30">
        <w:t>5 гг., создавать устные моноло</w:t>
      </w:r>
      <w:r>
        <w:t>гические</w:t>
      </w:r>
      <w:r>
        <w:rPr>
          <w:spacing w:val="-2"/>
        </w:rPr>
        <w:t xml:space="preserve"> </w:t>
      </w:r>
      <w:r>
        <w:t>высказывания</w:t>
      </w:r>
      <w:r>
        <w:rPr>
          <w:spacing w:val="-1"/>
        </w:rPr>
        <w:t xml:space="preserve"> </w:t>
      </w:r>
      <w:r>
        <w:t>разной коммуникативной направленности в</w:t>
      </w:r>
      <w:r>
        <w:rPr>
          <w:spacing w:val="-4"/>
        </w:rPr>
        <w:t xml:space="preserve"> </w:t>
      </w:r>
      <w:r>
        <w:t>зависимости от</w:t>
      </w:r>
      <w:r>
        <w:rPr>
          <w:spacing w:val="-2"/>
        </w:rPr>
        <w:t xml:space="preserve"> </w:t>
      </w:r>
      <w:r>
        <w:t xml:space="preserve">целей, сферы и ситуации общения с соблюдением норм современного русского языка и речевого </w:t>
      </w:r>
      <w:r>
        <w:rPr>
          <w:spacing w:val="-2"/>
        </w:rPr>
        <w:t>этикета.</w:t>
      </w:r>
    </w:p>
    <w:p w:rsidR="00883B30" w:rsidRDefault="00C87D19" w:rsidP="00883B30">
      <w:pPr>
        <w:pStyle w:val="a3"/>
        <w:ind w:left="0" w:firstLine="720"/>
      </w:pPr>
      <w:r>
        <w:t xml:space="preserve">Умение защищать историческую правду, не допускать </w:t>
      </w:r>
      <w:r w:rsidR="00883B30">
        <w:t>умаления подвига народа при за</w:t>
      </w:r>
      <w:r>
        <w:t xml:space="preserve">щите </w:t>
      </w:r>
    </w:p>
    <w:p w:rsidR="00C87D19" w:rsidRDefault="00C87D19" w:rsidP="00883B30">
      <w:pPr>
        <w:pStyle w:val="a3"/>
        <w:ind w:left="0" w:firstLine="720"/>
      </w:pPr>
      <w:r>
        <w:t>Отечества, готовность давать отпор фальсификациям российской истории.</w:t>
      </w:r>
    </w:p>
    <w:p w:rsidR="00C87D19" w:rsidRDefault="00C87D19" w:rsidP="00C87D19">
      <w:pPr>
        <w:pStyle w:val="a3"/>
        <w:ind w:right="799"/>
      </w:pPr>
      <w:r>
        <w:t>Структура предметного результата включает следующий перечень знаний и умений: понимать значение подвига советского народа в годы Ве</w:t>
      </w:r>
      <w:r w:rsidR="00883B30">
        <w:t>ликой Отечественной войны, зна</w:t>
      </w:r>
      <w:r>
        <w:t>чение достижений народов нашей страны в других важн</w:t>
      </w:r>
      <w:r w:rsidR="00883B30">
        <w:t>ейших событиях, процессах исто</w:t>
      </w:r>
      <w:r>
        <w:t>рии России и зарубежных стран 1914 - 1945 гг., осознавать и понимать</w:t>
      </w:r>
      <w:r w:rsidR="00883B30">
        <w:t xml:space="preserve"> ценность соприча</w:t>
      </w:r>
      <w:r>
        <w:t>стности своей семьи к событиям, явлениям, процессам истории России;</w:t>
      </w:r>
    </w:p>
    <w:p w:rsidR="00C87D19" w:rsidRDefault="00C87D19" w:rsidP="00C87D19">
      <w:pPr>
        <w:pStyle w:val="a3"/>
        <w:ind w:right="801"/>
      </w:pPr>
      <w: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w:t>
      </w:r>
      <w:r>
        <w:rPr>
          <w:spacing w:val="-4"/>
        </w:rPr>
        <w:t>гг.;</w:t>
      </w:r>
    </w:p>
    <w:p w:rsidR="00C87D19" w:rsidRDefault="00C87D19" w:rsidP="00883B30">
      <w:pPr>
        <w:pStyle w:val="a3"/>
        <w:spacing w:before="1"/>
        <w:ind w:right="794"/>
      </w:pPr>
      <w:r>
        <w:t>используя знания по истории России и зарубежных стран 19</w:t>
      </w:r>
      <w:r w:rsidR="00883B30">
        <w:t>14 - 1945 гг., выявлять в исто</w:t>
      </w:r>
      <w:r>
        <w:t>рической информации попытки фальсификации истории, приводить аргумент</w:t>
      </w:r>
      <w:r w:rsidR="00883B30">
        <w:t xml:space="preserve">ы в защиту исторической правды; </w:t>
      </w:r>
      <w:r>
        <w:t>активно участвовать в дискуссиях, не допуская умаления подвига нар</w:t>
      </w:r>
      <w:r w:rsidR="00883B30">
        <w:t>ода при защите Оте</w:t>
      </w:r>
      <w:r>
        <w:rPr>
          <w:spacing w:val="-2"/>
        </w:rPr>
        <w:t>чества.</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firstLine="60"/>
      </w:pPr>
      <w:r>
        <w:lastRenderedPageBreak/>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C87D19" w:rsidRDefault="00C87D19" w:rsidP="00C87D19">
      <w:pPr>
        <w:pStyle w:val="a3"/>
        <w:spacing w:before="1"/>
      </w:pPr>
      <w:r>
        <w:t>Предметные</w:t>
      </w:r>
      <w:r>
        <w:rPr>
          <w:spacing w:val="-11"/>
        </w:rPr>
        <w:t xml:space="preserve"> </w:t>
      </w:r>
      <w:r>
        <w:t>результаты</w:t>
      </w:r>
      <w:r>
        <w:rPr>
          <w:spacing w:val="-10"/>
        </w:rPr>
        <w:t xml:space="preserve"> </w:t>
      </w:r>
      <w:r>
        <w:t>по</w:t>
      </w:r>
      <w:r>
        <w:rPr>
          <w:spacing w:val="-8"/>
        </w:rPr>
        <w:t xml:space="preserve"> </w:t>
      </w:r>
      <w:r>
        <w:t>учебному</w:t>
      </w:r>
      <w:r>
        <w:rPr>
          <w:spacing w:val="-14"/>
        </w:rPr>
        <w:t xml:space="preserve"> </w:t>
      </w:r>
      <w:r>
        <w:t>курсу</w:t>
      </w:r>
      <w:r>
        <w:rPr>
          <w:spacing w:val="-12"/>
        </w:rPr>
        <w:t xml:space="preserve"> </w:t>
      </w:r>
      <w:r>
        <w:t>"История</w:t>
      </w:r>
      <w:r>
        <w:rPr>
          <w:spacing w:val="-10"/>
        </w:rPr>
        <w:t xml:space="preserve"> </w:t>
      </w:r>
      <w:r>
        <w:rPr>
          <w:spacing w:val="-2"/>
        </w:rPr>
        <w:t>России":</w:t>
      </w:r>
    </w:p>
    <w:p w:rsidR="00C87D19" w:rsidRDefault="00C87D19" w:rsidP="00F145B1">
      <w:pPr>
        <w:pStyle w:val="a4"/>
        <w:numPr>
          <w:ilvl w:val="0"/>
          <w:numId w:val="134"/>
        </w:numPr>
        <w:tabs>
          <w:tab w:val="left" w:pos="1544"/>
        </w:tabs>
        <w:ind w:right="803" w:firstLine="0"/>
        <w:jc w:val="both"/>
        <w:rPr>
          <w:sz w:val="24"/>
        </w:rPr>
      </w:pPr>
      <w:r>
        <w:rPr>
          <w:sz w:val="24"/>
        </w:rPr>
        <w:t>Россия накануне Первой мировой войны. Ход военных действий. Власть, общество, экономика, культура. Предпосылки революции.</w:t>
      </w:r>
    </w:p>
    <w:p w:rsidR="00C87D19" w:rsidRDefault="00C87D19" w:rsidP="00F145B1">
      <w:pPr>
        <w:pStyle w:val="a4"/>
        <w:numPr>
          <w:ilvl w:val="0"/>
          <w:numId w:val="134"/>
        </w:numPr>
        <w:tabs>
          <w:tab w:val="left" w:pos="1501"/>
        </w:tabs>
        <w:ind w:right="800" w:firstLine="0"/>
        <w:jc w:val="both"/>
        <w:rPr>
          <w:sz w:val="24"/>
        </w:rPr>
      </w:pPr>
      <w:r>
        <w:rPr>
          <w:sz w:val="24"/>
        </w:rPr>
        <w:t>Февральская</w:t>
      </w:r>
      <w:r>
        <w:rPr>
          <w:spacing w:val="-1"/>
          <w:sz w:val="24"/>
        </w:rPr>
        <w:t xml:space="preserve"> </w:t>
      </w:r>
      <w:r>
        <w:rPr>
          <w:sz w:val="24"/>
        </w:rPr>
        <w:t>революция</w:t>
      </w:r>
      <w:r>
        <w:rPr>
          <w:spacing w:val="-1"/>
          <w:sz w:val="24"/>
        </w:rPr>
        <w:t xml:space="preserve"> </w:t>
      </w:r>
      <w:r>
        <w:rPr>
          <w:sz w:val="24"/>
        </w:rPr>
        <w:t>1917</w:t>
      </w:r>
      <w:r>
        <w:rPr>
          <w:spacing w:val="-1"/>
          <w:sz w:val="24"/>
        </w:rPr>
        <w:t xml:space="preserve"> </w:t>
      </w:r>
      <w:r>
        <w:rPr>
          <w:sz w:val="24"/>
        </w:rPr>
        <w:t>г.</w:t>
      </w:r>
      <w:r>
        <w:rPr>
          <w:spacing w:val="-1"/>
          <w:sz w:val="24"/>
        </w:rPr>
        <w:t xml:space="preserve"> </w:t>
      </w:r>
      <w:r>
        <w:rPr>
          <w:sz w:val="24"/>
        </w:rPr>
        <w:t>Двоевластие.</w:t>
      </w:r>
      <w:r>
        <w:rPr>
          <w:spacing w:val="-1"/>
          <w:sz w:val="24"/>
        </w:rPr>
        <w:t xml:space="preserve"> </w:t>
      </w:r>
      <w:r>
        <w:rPr>
          <w:sz w:val="24"/>
        </w:rPr>
        <w:t>Октябрьская</w:t>
      </w:r>
      <w:r>
        <w:rPr>
          <w:spacing w:val="-1"/>
          <w:sz w:val="24"/>
        </w:rPr>
        <w:t xml:space="preserve"> </w:t>
      </w:r>
      <w:r>
        <w:rPr>
          <w:sz w:val="24"/>
        </w:rPr>
        <w:t>революция.</w:t>
      </w:r>
      <w:r>
        <w:rPr>
          <w:spacing w:val="-1"/>
          <w:sz w:val="24"/>
        </w:rPr>
        <w:t xml:space="preserve"> </w:t>
      </w:r>
      <w:r>
        <w:rPr>
          <w:sz w:val="24"/>
        </w:rPr>
        <w:t>Первые</w:t>
      </w:r>
      <w:r>
        <w:rPr>
          <w:spacing w:val="-2"/>
          <w:sz w:val="24"/>
        </w:rPr>
        <w:t xml:space="preserve"> </w:t>
      </w:r>
      <w:r>
        <w:rPr>
          <w:sz w:val="24"/>
        </w:rPr>
        <w:t>преобра- зования большевиков. Гражданская война и интервенция. Политика "военного коммуниз- ма". Общество, культура в годы революций и Гражданской войны.</w:t>
      </w:r>
    </w:p>
    <w:p w:rsidR="00C87D19" w:rsidRDefault="00C87D19" w:rsidP="00F145B1">
      <w:pPr>
        <w:pStyle w:val="a4"/>
        <w:numPr>
          <w:ilvl w:val="0"/>
          <w:numId w:val="134"/>
        </w:numPr>
        <w:tabs>
          <w:tab w:val="left" w:pos="1511"/>
        </w:tabs>
        <w:ind w:right="798" w:firstLine="0"/>
        <w:jc w:val="both"/>
        <w:rPr>
          <w:sz w:val="24"/>
        </w:rPr>
      </w:pPr>
      <w:r>
        <w:rPr>
          <w:sz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 прессии. Внешняя политика СССР. Укрепление обороноспособности.</w:t>
      </w:r>
    </w:p>
    <w:p w:rsidR="00C87D19" w:rsidRDefault="00C87D19" w:rsidP="00F145B1">
      <w:pPr>
        <w:pStyle w:val="a4"/>
        <w:numPr>
          <w:ilvl w:val="0"/>
          <w:numId w:val="134"/>
        </w:numPr>
        <w:tabs>
          <w:tab w:val="left" w:pos="1516"/>
        </w:tabs>
        <w:ind w:right="798" w:firstLine="0"/>
        <w:jc w:val="both"/>
        <w:rPr>
          <w:sz w:val="24"/>
        </w:rPr>
      </w:pPr>
      <w:r>
        <w:rPr>
          <w:sz w:val="24"/>
        </w:rPr>
        <w:t>Великая Отечественная война 1941 - 1945 гг.: причины, силы сторон, основные опера- ции. Государство и общество в годы войны, массовый героизм советского народа, единст- во фронта и тыла, человек на войне. Нацистский оккупационный режим, зверства захват- чиков. Освободительная миссия Красной Армии. Победа над Японией. Решающий вклад СССР в Великую Победу. Защита памяти о Великой Победе.</w:t>
      </w:r>
    </w:p>
    <w:p w:rsidR="00C87D19" w:rsidRDefault="00C87D19" w:rsidP="00C87D19">
      <w:pPr>
        <w:pStyle w:val="a3"/>
      </w:pPr>
      <w:r>
        <w:t>Предметные</w:t>
      </w:r>
      <w:r>
        <w:rPr>
          <w:spacing w:val="-11"/>
        </w:rPr>
        <w:t xml:space="preserve"> </w:t>
      </w:r>
      <w:r>
        <w:t>результаты</w:t>
      </w:r>
      <w:r>
        <w:rPr>
          <w:spacing w:val="-11"/>
        </w:rPr>
        <w:t xml:space="preserve"> </w:t>
      </w:r>
      <w:r>
        <w:t>по</w:t>
      </w:r>
      <w:r>
        <w:rPr>
          <w:spacing w:val="-8"/>
        </w:rPr>
        <w:t xml:space="preserve"> </w:t>
      </w:r>
      <w:r>
        <w:t>учебному</w:t>
      </w:r>
      <w:r>
        <w:rPr>
          <w:spacing w:val="-15"/>
        </w:rPr>
        <w:t xml:space="preserve"> </w:t>
      </w:r>
      <w:r>
        <w:t>курсу</w:t>
      </w:r>
      <w:r>
        <w:rPr>
          <w:spacing w:val="-12"/>
        </w:rPr>
        <w:t xml:space="preserve"> </w:t>
      </w:r>
      <w:r>
        <w:t>"Всеобщая</w:t>
      </w:r>
      <w:r>
        <w:rPr>
          <w:spacing w:val="-10"/>
        </w:rPr>
        <w:t xml:space="preserve"> </w:t>
      </w:r>
      <w:r>
        <w:rPr>
          <w:spacing w:val="-2"/>
        </w:rPr>
        <w:t>история":</w:t>
      </w:r>
    </w:p>
    <w:p w:rsidR="00C87D19" w:rsidRDefault="00C87D19" w:rsidP="00F145B1">
      <w:pPr>
        <w:pStyle w:val="a4"/>
        <w:numPr>
          <w:ilvl w:val="0"/>
          <w:numId w:val="133"/>
        </w:numPr>
        <w:tabs>
          <w:tab w:val="left" w:pos="1506"/>
        </w:tabs>
        <w:ind w:right="798" w:firstLine="0"/>
        <w:jc w:val="both"/>
        <w:rPr>
          <w:sz w:val="24"/>
        </w:rPr>
      </w:pPr>
      <w:r>
        <w:rPr>
          <w:sz w:val="24"/>
        </w:rPr>
        <w:t>Мир накануне Первой мировой войны. Первая мировая война: причины, участники, ос- новные события, результаты. Власть и общество.</w:t>
      </w:r>
    </w:p>
    <w:p w:rsidR="00C87D19" w:rsidRDefault="00C87D19" w:rsidP="00F145B1">
      <w:pPr>
        <w:pStyle w:val="a4"/>
        <w:numPr>
          <w:ilvl w:val="0"/>
          <w:numId w:val="133"/>
        </w:numPr>
        <w:tabs>
          <w:tab w:val="left" w:pos="1607"/>
        </w:tabs>
        <w:ind w:right="800" w:firstLine="0"/>
        <w:jc w:val="both"/>
        <w:rPr>
          <w:sz w:val="24"/>
        </w:rPr>
      </w:pPr>
      <w:r>
        <w:rPr>
          <w:sz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 вый курс" в США. Германский нацизм. Народный фронт. Политика "умиротворения аг- рессора". Культурное развитие.</w:t>
      </w:r>
    </w:p>
    <w:p w:rsidR="00C87D19" w:rsidRDefault="00C87D19" w:rsidP="00F145B1">
      <w:pPr>
        <w:pStyle w:val="a4"/>
        <w:numPr>
          <w:ilvl w:val="0"/>
          <w:numId w:val="133"/>
        </w:numPr>
        <w:tabs>
          <w:tab w:val="left" w:pos="1499"/>
        </w:tabs>
        <w:ind w:left="1499" w:hanging="258"/>
        <w:jc w:val="both"/>
        <w:rPr>
          <w:sz w:val="24"/>
        </w:rPr>
      </w:pPr>
      <w:r>
        <w:rPr>
          <w:sz w:val="24"/>
        </w:rPr>
        <w:t>Вторая</w:t>
      </w:r>
      <w:r>
        <w:rPr>
          <w:spacing w:val="-11"/>
          <w:sz w:val="24"/>
        </w:rPr>
        <w:t xml:space="preserve"> </w:t>
      </w:r>
      <w:r>
        <w:rPr>
          <w:sz w:val="24"/>
        </w:rPr>
        <w:t>мировая</w:t>
      </w:r>
      <w:r>
        <w:rPr>
          <w:spacing w:val="-10"/>
          <w:sz w:val="24"/>
        </w:rPr>
        <w:t xml:space="preserve"> </w:t>
      </w:r>
      <w:r>
        <w:rPr>
          <w:sz w:val="24"/>
        </w:rPr>
        <w:t>война:</w:t>
      </w:r>
      <w:r>
        <w:rPr>
          <w:spacing w:val="-10"/>
          <w:sz w:val="24"/>
        </w:rPr>
        <w:t xml:space="preserve"> </w:t>
      </w:r>
      <w:r>
        <w:rPr>
          <w:sz w:val="24"/>
        </w:rPr>
        <w:t>причины,</w:t>
      </w:r>
      <w:r>
        <w:rPr>
          <w:spacing w:val="-8"/>
          <w:sz w:val="24"/>
        </w:rPr>
        <w:t xml:space="preserve"> </w:t>
      </w:r>
      <w:r>
        <w:rPr>
          <w:sz w:val="24"/>
        </w:rPr>
        <w:t>участники,</w:t>
      </w:r>
      <w:r>
        <w:rPr>
          <w:spacing w:val="-13"/>
          <w:sz w:val="24"/>
        </w:rPr>
        <w:t xml:space="preserve"> </w:t>
      </w:r>
      <w:r>
        <w:rPr>
          <w:sz w:val="24"/>
        </w:rPr>
        <w:t>основные</w:t>
      </w:r>
      <w:r>
        <w:rPr>
          <w:spacing w:val="-11"/>
          <w:sz w:val="24"/>
        </w:rPr>
        <w:t xml:space="preserve"> </w:t>
      </w:r>
      <w:r>
        <w:rPr>
          <w:sz w:val="24"/>
        </w:rPr>
        <w:t>сражения,</w:t>
      </w:r>
      <w:r>
        <w:rPr>
          <w:spacing w:val="-10"/>
          <w:sz w:val="24"/>
        </w:rPr>
        <w:t xml:space="preserve"> </w:t>
      </w:r>
      <w:r>
        <w:rPr>
          <w:spacing w:val="-2"/>
          <w:sz w:val="24"/>
        </w:rPr>
        <w:t>итоги.</w:t>
      </w:r>
    </w:p>
    <w:p w:rsidR="00C87D19" w:rsidRDefault="00C87D19" w:rsidP="00F145B1">
      <w:pPr>
        <w:pStyle w:val="a4"/>
        <w:numPr>
          <w:ilvl w:val="0"/>
          <w:numId w:val="133"/>
        </w:numPr>
        <w:tabs>
          <w:tab w:val="left" w:pos="1499"/>
        </w:tabs>
        <w:ind w:left="1499" w:hanging="258"/>
        <w:jc w:val="both"/>
        <w:rPr>
          <w:sz w:val="24"/>
        </w:rPr>
      </w:pPr>
      <w:r>
        <w:rPr>
          <w:sz w:val="24"/>
        </w:rPr>
        <w:t>Власть</w:t>
      </w:r>
      <w:r>
        <w:rPr>
          <w:spacing w:val="-6"/>
          <w:sz w:val="24"/>
        </w:rPr>
        <w:t xml:space="preserve"> </w:t>
      </w:r>
      <w:r>
        <w:rPr>
          <w:sz w:val="24"/>
        </w:rPr>
        <w:t>и</w:t>
      </w:r>
      <w:r>
        <w:rPr>
          <w:spacing w:val="-6"/>
          <w:sz w:val="24"/>
        </w:rPr>
        <w:t xml:space="preserve"> </w:t>
      </w:r>
      <w:r>
        <w:rPr>
          <w:sz w:val="24"/>
        </w:rPr>
        <w:t>общество</w:t>
      </w:r>
      <w:r>
        <w:rPr>
          <w:spacing w:val="-7"/>
          <w:sz w:val="24"/>
        </w:rPr>
        <w:t xml:space="preserve"> </w:t>
      </w:r>
      <w:r>
        <w:rPr>
          <w:sz w:val="24"/>
        </w:rPr>
        <w:t>в</w:t>
      </w:r>
      <w:r>
        <w:rPr>
          <w:spacing w:val="-7"/>
          <w:sz w:val="24"/>
        </w:rPr>
        <w:t xml:space="preserve"> </w:t>
      </w:r>
      <w:r>
        <w:rPr>
          <w:sz w:val="24"/>
        </w:rPr>
        <w:t>годы</w:t>
      </w:r>
      <w:r>
        <w:rPr>
          <w:spacing w:val="-8"/>
          <w:sz w:val="24"/>
        </w:rPr>
        <w:t xml:space="preserve"> </w:t>
      </w:r>
      <w:r>
        <w:rPr>
          <w:sz w:val="24"/>
        </w:rPr>
        <w:t>войны.</w:t>
      </w:r>
      <w:r>
        <w:rPr>
          <w:spacing w:val="-7"/>
          <w:sz w:val="24"/>
        </w:rPr>
        <w:t xml:space="preserve"> </w:t>
      </w:r>
      <w:r>
        <w:rPr>
          <w:sz w:val="24"/>
        </w:rPr>
        <w:t>Решающий</w:t>
      </w:r>
      <w:r>
        <w:rPr>
          <w:spacing w:val="-5"/>
          <w:sz w:val="24"/>
        </w:rPr>
        <w:t xml:space="preserve"> </w:t>
      </w:r>
      <w:r>
        <w:rPr>
          <w:sz w:val="24"/>
        </w:rPr>
        <w:t>вклад</w:t>
      </w:r>
      <w:r>
        <w:rPr>
          <w:spacing w:val="-7"/>
          <w:sz w:val="24"/>
        </w:rPr>
        <w:t xml:space="preserve"> </w:t>
      </w:r>
      <w:r>
        <w:rPr>
          <w:sz w:val="24"/>
        </w:rPr>
        <w:t>СССР</w:t>
      </w:r>
      <w:r>
        <w:rPr>
          <w:spacing w:val="-6"/>
          <w:sz w:val="24"/>
        </w:rPr>
        <w:t xml:space="preserve"> </w:t>
      </w:r>
      <w:r>
        <w:rPr>
          <w:sz w:val="24"/>
        </w:rPr>
        <w:t>в</w:t>
      </w:r>
      <w:r>
        <w:rPr>
          <w:spacing w:val="-7"/>
          <w:sz w:val="24"/>
        </w:rPr>
        <w:t xml:space="preserve"> </w:t>
      </w:r>
      <w:r>
        <w:rPr>
          <w:spacing w:val="-2"/>
          <w:sz w:val="24"/>
        </w:rPr>
        <w:t>Победу.</w:t>
      </w:r>
    </w:p>
    <w:p w:rsidR="00C87D19" w:rsidRDefault="00C87D19" w:rsidP="00C87D19">
      <w:pPr>
        <w:pStyle w:val="a3"/>
        <w:ind w:right="799"/>
      </w:pPr>
      <w:r>
        <w:t>Структура предметных результатов включает следующий перечень знаний и умений: указывать хронологические рамки основных периодов отечественной и всеобщей истории 1914 - 1945 гг.;</w:t>
      </w:r>
    </w:p>
    <w:p w:rsidR="00C87D19" w:rsidRDefault="00C87D19" w:rsidP="00C87D19">
      <w:pPr>
        <w:pStyle w:val="a3"/>
        <w:ind w:right="799"/>
      </w:pPr>
      <w:r>
        <w:t>называть даты</w:t>
      </w:r>
      <w:r>
        <w:rPr>
          <w:spacing w:val="-1"/>
        </w:rPr>
        <w:t xml:space="preserve"> </w:t>
      </w:r>
      <w:r>
        <w:t>важнейших событий и процессов</w:t>
      </w:r>
      <w:r>
        <w:rPr>
          <w:spacing w:val="-2"/>
        </w:rPr>
        <w:t xml:space="preserve"> </w:t>
      </w:r>
      <w:r>
        <w:t>отечественной и всеобщей истории 1914</w:t>
      </w:r>
      <w:r>
        <w:rPr>
          <w:spacing w:val="-1"/>
        </w:rPr>
        <w:t xml:space="preserve"> </w:t>
      </w:r>
      <w:r>
        <w:t>- 1945 гг.;</w:t>
      </w:r>
    </w:p>
    <w:p w:rsidR="00C87D19" w:rsidRDefault="00C87D19" w:rsidP="00C87D19">
      <w:pPr>
        <w:pStyle w:val="a3"/>
      </w:pPr>
      <w:r>
        <w:t>выявлять</w:t>
      </w:r>
      <w:r>
        <w:rPr>
          <w:spacing w:val="3"/>
        </w:rPr>
        <w:t xml:space="preserve"> </w:t>
      </w:r>
      <w:r>
        <w:t>синхронность</w:t>
      </w:r>
      <w:r>
        <w:rPr>
          <w:spacing w:val="3"/>
        </w:rPr>
        <w:t xml:space="preserve"> </w:t>
      </w:r>
      <w:r>
        <w:t>исторических</w:t>
      </w:r>
      <w:r>
        <w:rPr>
          <w:spacing w:val="3"/>
        </w:rPr>
        <w:t xml:space="preserve"> </w:t>
      </w:r>
      <w:r>
        <w:t>процессов</w:t>
      </w:r>
      <w:r>
        <w:rPr>
          <w:spacing w:val="3"/>
        </w:rPr>
        <w:t xml:space="preserve"> </w:t>
      </w:r>
      <w:r>
        <w:t>отечественной</w:t>
      </w:r>
      <w:r>
        <w:rPr>
          <w:spacing w:val="4"/>
        </w:rPr>
        <w:t xml:space="preserve"> </w:t>
      </w:r>
      <w:r>
        <w:t>и</w:t>
      </w:r>
      <w:r>
        <w:rPr>
          <w:spacing w:val="2"/>
        </w:rPr>
        <w:t xml:space="preserve"> </w:t>
      </w:r>
      <w:r>
        <w:t>всеобщей</w:t>
      </w:r>
      <w:r>
        <w:rPr>
          <w:spacing w:val="5"/>
        </w:rPr>
        <w:t xml:space="preserve"> </w:t>
      </w:r>
      <w:r>
        <w:t>истории</w:t>
      </w:r>
      <w:r>
        <w:rPr>
          <w:spacing w:val="5"/>
        </w:rPr>
        <w:t xml:space="preserve"> </w:t>
      </w:r>
      <w:r>
        <w:rPr>
          <w:spacing w:val="-4"/>
        </w:rPr>
        <w:t>1914</w:t>
      </w:r>
    </w:p>
    <w:p w:rsidR="00C87D19" w:rsidRDefault="00C87D19" w:rsidP="00C87D19">
      <w:pPr>
        <w:pStyle w:val="a3"/>
      </w:pPr>
      <w:r>
        <w:t>-</w:t>
      </w:r>
      <w:r>
        <w:rPr>
          <w:spacing w:val="-4"/>
        </w:rPr>
        <w:t xml:space="preserve"> </w:t>
      </w:r>
      <w:r>
        <w:t>1945</w:t>
      </w:r>
      <w:r>
        <w:rPr>
          <w:spacing w:val="-3"/>
        </w:rPr>
        <w:t xml:space="preserve"> </w:t>
      </w:r>
      <w:r>
        <w:rPr>
          <w:spacing w:val="-4"/>
        </w:rPr>
        <w:t>гг.,</w:t>
      </w:r>
    </w:p>
    <w:p w:rsidR="00C87D19" w:rsidRDefault="00C87D19" w:rsidP="00C87D19">
      <w:pPr>
        <w:pStyle w:val="a3"/>
        <w:ind w:right="799"/>
      </w:pPr>
      <w:r>
        <w:t>делать выводы о тенденциях развития своей страны и других стран в данный период; характеризовать</w:t>
      </w:r>
      <w:r>
        <w:rPr>
          <w:spacing w:val="-1"/>
        </w:rPr>
        <w:t xml:space="preserve"> </w:t>
      </w:r>
      <w:r>
        <w:t>место, обстоятельства, участников,</w:t>
      </w:r>
      <w:r>
        <w:rPr>
          <w:spacing w:val="-2"/>
        </w:rPr>
        <w:t xml:space="preserve"> </w:t>
      </w:r>
      <w:r>
        <w:t>результаты</w:t>
      </w:r>
      <w:r>
        <w:rPr>
          <w:spacing w:val="-2"/>
        </w:rPr>
        <w:t xml:space="preserve"> </w:t>
      </w:r>
      <w:r>
        <w:t>и последствия</w:t>
      </w:r>
      <w:r>
        <w:rPr>
          <w:spacing w:val="-1"/>
        </w:rPr>
        <w:t xml:space="preserve"> </w:t>
      </w:r>
      <w:r>
        <w:t>важнейших исторических событий, явлений, процессов истории России 1914 - 1945 гг.</w:t>
      </w:r>
    </w:p>
    <w:p w:rsidR="00C87D19" w:rsidRDefault="00C87D19" w:rsidP="00C87D19">
      <w:pPr>
        <w:pStyle w:val="a3"/>
      </w:pPr>
      <w:r>
        <w:t>Предметные</w:t>
      </w:r>
      <w:r>
        <w:rPr>
          <w:spacing w:val="-10"/>
        </w:rPr>
        <w:t xml:space="preserve"> </w:t>
      </w:r>
      <w:r>
        <w:t>результаты</w:t>
      </w:r>
      <w:r>
        <w:rPr>
          <w:spacing w:val="-10"/>
        </w:rPr>
        <w:t xml:space="preserve"> </w:t>
      </w:r>
      <w:r>
        <w:t>изучения</w:t>
      </w:r>
      <w:r>
        <w:rPr>
          <w:spacing w:val="-9"/>
        </w:rPr>
        <w:t xml:space="preserve"> </w:t>
      </w:r>
      <w:r>
        <w:t>истории</w:t>
      </w:r>
      <w:r>
        <w:rPr>
          <w:spacing w:val="-8"/>
        </w:rPr>
        <w:t xml:space="preserve"> </w:t>
      </w:r>
      <w:r>
        <w:t>в</w:t>
      </w:r>
      <w:r>
        <w:rPr>
          <w:spacing w:val="-10"/>
        </w:rPr>
        <w:t xml:space="preserve"> </w:t>
      </w:r>
      <w:r>
        <w:t>11</w:t>
      </w:r>
      <w:r>
        <w:rPr>
          <w:spacing w:val="-9"/>
        </w:rPr>
        <w:t xml:space="preserve"> </w:t>
      </w:r>
      <w:r>
        <w:rPr>
          <w:spacing w:val="-2"/>
        </w:rPr>
        <w:t>классе.</w:t>
      </w:r>
    </w:p>
    <w:p w:rsidR="00C87D19" w:rsidRDefault="00C87D19" w:rsidP="00C87D19">
      <w:pPr>
        <w:pStyle w:val="a3"/>
        <w:ind w:right="798"/>
      </w:pPr>
      <w:r>
        <w:t>Понимание значимости России в мировых политических и социально-экономических процессах 1945 -</w:t>
      </w:r>
      <w:r>
        <w:rPr>
          <w:spacing w:val="-1"/>
        </w:rPr>
        <w:t xml:space="preserve"> </w:t>
      </w:r>
      <w:r>
        <w:t>2022 гг., знание</w:t>
      </w:r>
      <w:r>
        <w:rPr>
          <w:spacing w:val="-1"/>
        </w:rPr>
        <w:t xml:space="preserve"> </w:t>
      </w:r>
      <w:r>
        <w:t>достижений страны и ее народа; умение</w:t>
      </w:r>
      <w:r>
        <w:rPr>
          <w:spacing w:val="-1"/>
        </w:rPr>
        <w:t xml:space="preserve"> </w:t>
      </w:r>
      <w:r>
        <w:t>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C87D19" w:rsidRDefault="00C87D19" w:rsidP="00C87D19">
      <w:pPr>
        <w:pStyle w:val="a3"/>
        <w:ind w:right="798"/>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 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 </w:t>
      </w:r>
      <w:r>
        <w:rPr>
          <w:spacing w:val="-2"/>
        </w:rPr>
        <w:t>тания.</w:t>
      </w:r>
    </w:p>
    <w:p w:rsidR="00C87D19" w:rsidRDefault="00C87D19" w:rsidP="00C87D19">
      <w:pPr>
        <w:pStyle w:val="a3"/>
        <w:spacing w:before="1"/>
      </w:pPr>
      <w:r>
        <w:t>Структура</w:t>
      </w:r>
      <w:r>
        <w:rPr>
          <w:spacing w:val="-12"/>
        </w:rPr>
        <w:t xml:space="preserve"> </w:t>
      </w:r>
      <w:r>
        <w:t>предметного</w:t>
      </w:r>
      <w:r>
        <w:rPr>
          <w:spacing w:val="-12"/>
        </w:rPr>
        <w:t xml:space="preserve"> </w:t>
      </w:r>
      <w:r>
        <w:t>результата</w:t>
      </w:r>
      <w:r>
        <w:rPr>
          <w:spacing w:val="-12"/>
        </w:rPr>
        <w:t xml:space="preserve"> </w:t>
      </w:r>
      <w:r>
        <w:t>включает</w:t>
      </w:r>
      <w:r>
        <w:rPr>
          <w:spacing w:val="-11"/>
        </w:rPr>
        <w:t xml:space="preserve"> </w:t>
      </w:r>
      <w:r>
        <w:t>следующий</w:t>
      </w:r>
      <w:r>
        <w:rPr>
          <w:spacing w:val="-10"/>
        </w:rPr>
        <w:t xml:space="preserve"> </w:t>
      </w:r>
      <w:r>
        <w:t>перечень</w:t>
      </w:r>
      <w:r>
        <w:rPr>
          <w:spacing w:val="-10"/>
        </w:rPr>
        <w:t xml:space="preserve"> </w:t>
      </w:r>
      <w:r>
        <w:t>знаний</w:t>
      </w:r>
      <w:r>
        <w:rPr>
          <w:spacing w:val="-13"/>
        </w:rPr>
        <w:t xml:space="preserve"> </w:t>
      </w:r>
      <w:r>
        <w:t>и</w:t>
      </w:r>
      <w:r>
        <w:rPr>
          <w:spacing w:val="-9"/>
        </w:rPr>
        <w:t xml:space="preserve"> </w:t>
      </w:r>
      <w:r>
        <w:rPr>
          <w:spacing w:val="-2"/>
        </w:rPr>
        <w:t>умений:</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называть наиболее значимые события истории России 1945 - 2022 гг., объяснять их осо- бую значимость для истории нашей страны;</w:t>
      </w:r>
    </w:p>
    <w:p w:rsidR="00C87D19" w:rsidRDefault="00C87D19" w:rsidP="00C87D19">
      <w:pPr>
        <w:pStyle w:val="a3"/>
        <w:ind w:right="798"/>
      </w:pPr>
      <w:r>
        <w:t>определять и объяснять (аргументировать) свое отношение и оценку наиболее значитель- ных событий,</w:t>
      </w:r>
      <w:r>
        <w:rPr>
          <w:spacing w:val="-3"/>
        </w:rPr>
        <w:t xml:space="preserve"> </w:t>
      </w:r>
      <w:r>
        <w:t>явлений,</w:t>
      </w:r>
      <w:r>
        <w:rPr>
          <w:spacing w:val="-5"/>
        </w:rPr>
        <w:t xml:space="preserve"> </w:t>
      </w:r>
      <w:r>
        <w:t>процессов</w:t>
      </w:r>
      <w:r>
        <w:rPr>
          <w:spacing w:val="-3"/>
        </w:rPr>
        <w:t xml:space="preserve"> </w:t>
      </w:r>
      <w:r>
        <w:t>истории</w:t>
      </w:r>
      <w:r>
        <w:rPr>
          <w:spacing w:val="-1"/>
        </w:rPr>
        <w:t xml:space="preserve"> </w:t>
      </w:r>
      <w:r>
        <w:t>России</w:t>
      </w:r>
      <w:r>
        <w:rPr>
          <w:spacing w:val="-1"/>
        </w:rPr>
        <w:t xml:space="preserve"> </w:t>
      </w:r>
      <w:r>
        <w:t>1945</w:t>
      </w:r>
      <w:r>
        <w:rPr>
          <w:spacing w:val="-2"/>
        </w:rPr>
        <w:t xml:space="preserve"> </w:t>
      </w:r>
      <w:r>
        <w:t>-</w:t>
      </w:r>
      <w:r>
        <w:rPr>
          <w:spacing w:val="-3"/>
        </w:rPr>
        <w:t xml:space="preserve"> </w:t>
      </w:r>
      <w:r>
        <w:t>2022 гг.,</w:t>
      </w:r>
      <w:r>
        <w:rPr>
          <w:spacing w:val="-2"/>
        </w:rPr>
        <w:t xml:space="preserve"> </w:t>
      </w:r>
      <w:r>
        <w:t>их значение</w:t>
      </w:r>
      <w:r>
        <w:rPr>
          <w:spacing w:val="-3"/>
        </w:rPr>
        <w:t xml:space="preserve"> </w:t>
      </w:r>
      <w:r>
        <w:t>для</w:t>
      </w:r>
      <w:r>
        <w:rPr>
          <w:spacing w:val="-2"/>
        </w:rPr>
        <w:t xml:space="preserve"> </w:t>
      </w:r>
      <w:r>
        <w:t>истории России и человечества в целом;</w:t>
      </w:r>
    </w:p>
    <w:p w:rsidR="00C87D19" w:rsidRDefault="00C87D19" w:rsidP="00C87D19">
      <w:pPr>
        <w:pStyle w:val="a3"/>
        <w:spacing w:before="1"/>
        <w:ind w:right="798"/>
      </w:pPr>
      <w:r>
        <w:t>используя знания по истории России и всемирной истории 1945 - 2022 гг., выявлять по- пытки фальсификации истории;</w:t>
      </w:r>
    </w:p>
    <w:p w:rsidR="00C87D19" w:rsidRDefault="00C87D19" w:rsidP="00C87D19">
      <w:pPr>
        <w:pStyle w:val="a3"/>
        <w:ind w:right="798"/>
      </w:pPr>
      <w:r>
        <w:t>используя знания по истории России, аргументированно противостоять попыткам фаль- сификации исторических фактов, связанных с важнейшими событиями, явлениями, про- цессами истории России 1945 - 2022 гг.</w:t>
      </w:r>
    </w:p>
    <w:p w:rsidR="00C87D19" w:rsidRDefault="00C87D19" w:rsidP="00C87D19">
      <w:pPr>
        <w:pStyle w:val="a3"/>
        <w:ind w:right="798"/>
      </w:pPr>
      <w:r>
        <w:t>Знание имен исторических личностей, внесших значительный вклад в социально- экономическое, политическое и культурное развитие России в 1945 - 2022 гг.</w:t>
      </w:r>
    </w:p>
    <w:p w:rsidR="00C87D19" w:rsidRDefault="00C87D19" w:rsidP="00C87D19">
      <w:pPr>
        <w:pStyle w:val="a3"/>
        <w:ind w:right="798"/>
      </w:pPr>
      <w:r>
        <w:t>Достижение указанного предметного результата возможно при комплексном использова- 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87D19" w:rsidRDefault="00C87D19" w:rsidP="00C87D19">
      <w:pPr>
        <w:pStyle w:val="a3"/>
        <w:ind w:right="799"/>
      </w:pPr>
      <w:r>
        <w:t>Структура предметного результата включает следующий перечень знаний и умений: называть имена наиболее выдающихся деятелей истории России 1945 - 2022 гг., события, процессы, в которых они участвовали;</w:t>
      </w:r>
    </w:p>
    <w:p w:rsidR="00C87D19" w:rsidRDefault="00C87D19" w:rsidP="00C87D19">
      <w:pPr>
        <w:pStyle w:val="a3"/>
        <w:ind w:right="800"/>
      </w:pPr>
      <w:r>
        <w:t>характеризовать деятельность исторических личностей в рамках событий, процессов ис- тории России 1945 - 2022 гг., оценивать значение их деятельности для истории нашей страны и человечества в целом;</w:t>
      </w:r>
    </w:p>
    <w:p w:rsidR="00C87D19" w:rsidRDefault="00C87D19" w:rsidP="00C87D19">
      <w:pPr>
        <w:pStyle w:val="a3"/>
        <w:ind w:right="802"/>
      </w:pPr>
      <w:r>
        <w:t>характеризовать значение и последствия событий 1945 - 2022 гг., в которых участвовали выдающиеся исторические личности, для истории России;</w:t>
      </w:r>
    </w:p>
    <w:p w:rsidR="00C87D19" w:rsidRDefault="00C87D19" w:rsidP="00C87D19">
      <w:pPr>
        <w:pStyle w:val="a3"/>
        <w:ind w:right="798"/>
      </w:pPr>
      <w:r>
        <w:t>определять и объяснять (аргументировать) свое отношение и оценку деятельности исто- рических личностей.</w:t>
      </w:r>
    </w:p>
    <w:p w:rsidR="00C87D19" w:rsidRDefault="00C87D19" w:rsidP="00C87D19">
      <w:pPr>
        <w:pStyle w:val="a3"/>
        <w:ind w:right="800" w:firstLine="60"/>
      </w:pPr>
      <w:r>
        <w:t>Умение составлять описание (реконструкцию) в устной и письменной форме историче- ских событий, явлений,</w:t>
      </w:r>
      <w:r>
        <w:rPr>
          <w:spacing w:val="-1"/>
        </w:rPr>
        <w:t xml:space="preserve"> </w:t>
      </w:r>
      <w:r>
        <w:t>процессов истории родного края, истории России и всемирной ис- 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 рой на фактический материал, в том числе используя источники разных типов.</w:t>
      </w:r>
    </w:p>
    <w:p w:rsidR="00C87D19" w:rsidRDefault="00C87D19" w:rsidP="00C87D19">
      <w:pPr>
        <w:pStyle w:val="a3"/>
        <w:ind w:right="798"/>
      </w:pPr>
      <w:r>
        <w:t>Структура предметного результата включает следующий перечень знаний и умений: объяснять</w:t>
      </w:r>
      <w:r>
        <w:rPr>
          <w:spacing w:val="33"/>
        </w:rPr>
        <w:t xml:space="preserve"> </w:t>
      </w:r>
      <w:r>
        <w:t>смысл</w:t>
      </w:r>
      <w:r>
        <w:rPr>
          <w:spacing w:val="34"/>
        </w:rPr>
        <w:t xml:space="preserve"> </w:t>
      </w:r>
      <w:r>
        <w:t>изученных</w:t>
      </w:r>
      <w:r>
        <w:rPr>
          <w:spacing w:val="36"/>
        </w:rPr>
        <w:t xml:space="preserve"> </w:t>
      </w:r>
      <w:r>
        <w:t>(изучаемых)</w:t>
      </w:r>
      <w:r>
        <w:rPr>
          <w:spacing w:val="33"/>
        </w:rPr>
        <w:t xml:space="preserve"> </w:t>
      </w:r>
      <w:r>
        <w:t>исторических</w:t>
      </w:r>
      <w:r>
        <w:rPr>
          <w:spacing w:val="34"/>
        </w:rPr>
        <w:t xml:space="preserve"> </w:t>
      </w:r>
      <w:r>
        <w:t>понятий</w:t>
      </w:r>
      <w:r>
        <w:rPr>
          <w:spacing w:val="33"/>
        </w:rPr>
        <w:t xml:space="preserve"> </w:t>
      </w:r>
      <w:r>
        <w:t>и</w:t>
      </w:r>
      <w:r>
        <w:rPr>
          <w:spacing w:val="33"/>
        </w:rPr>
        <w:t xml:space="preserve"> </w:t>
      </w:r>
      <w:r>
        <w:t>терминов</w:t>
      </w:r>
      <w:r>
        <w:rPr>
          <w:spacing w:val="33"/>
        </w:rPr>
        <w:t xml:space="preserve"> </w:t>
      </w:r>
      <w:r>
        <w:t>из</w:t>
      </w:r>
      <w:r>
        <w:rPr>
          <w:spacing w:val="33"/>
        </w:rPr>
        <w:t xml:space="preserve"> </w:t>
      </w:r>
      <w:r>
        <w:t>истории России, и всемирной истории 1945 - 2022 гг., привлекая учебные тексты и (или) дополни- тельные источники информации; корректно использовать исторические понятия и терми- ны в устной речи, при подготовке конспекта, реферата;</w:t>
      </w:r>
    </w:p>
    <w:p w:rsidR="00C87D19" w:rsidRDefault="00C87D19" w:rsidP="00C87D19">
      <w:pPr>
        <w:pStyle w:val="a3"/>
        <w:ind w:right="798"/>
      </w:pPr>
      <w: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w:t>
      </w:r>
      <w:r>
        <w:rPr>
          <w:spacing w:val="-2"/>
        </w:rPr>
        <w:t>другие;</w:t>
      </w:r>
    </w:p>
    <w:p w:rsidR="00C87D19" w:rsidRDefault="00C87D19" w:rsidP="00C87D19">
      <w:pPr>
        <w:pStyle w:val="a3"/>
        <w:ind w:right="800"/>
      </w:pPr>
      <w: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 нах в 1945 - 2022 гг., анализируя изменения, происшедшие в течение рассматриваемого </w:t>
      </w:r>
      <w:r>
        <w:rPr>
          <w:spacing w:val="-2"/>
        </w:rPr>
        <w:t>периода;</w:t>
      </w:r>
    </w:p>
    <w:p w:rsidR="00C87D19" w:rsidRDefault="00C87D19" w:rsidP="00C87D19">
      <w:pPr>
        <w:pStyle w:val="a3"/>
        <w:ind w:right="800"/>
      </w:pPr>
      <w:r>
        <w:t>представлять описание</w:t>
      </w:r>
      <w:r>
        <w:rPr>
          <w:spacing w:val="-3"/>
        </w:rPr>
        <w:t xml:space="preserve"> </w:t>
      </w:r>
      <w:r>
        <w:t>памятников материальной и</w:t>
      </w:r>
      <w:r>
        <w:rPr>
          <w:spacing w:val="-1"/>
        </w:rPr>
        <w:t xml:space="preserve"> </w:t>
      </w:r>
      <w:r>
        <w:t>художественной культуры 1945 - 2022 гг., их назначение, характеризовать обстоятельства их создания, называть авторов памят- ников культуры, определять жанр, стиль, особенности технических и художественных приемов создания памятников культуры;</w:t>
      </w:r>
    </w:p>
    <w:p w:rsidR="00C87D19" w:rsidRDefault="00C87D19" w:rsidP="00C87D19">
      <w:pPr>
        <w:pStyle w:val="a3"/>
        <w:spacing w:before="1"/>
        <w:ind w:right="798"/>
      </w:pPr>
      <w:r>
        <w:t xml:space="preserve">представлять результаты самостоятельного изучения исторической информации из исто- рии России и всемирной истории 1945 - 2022 гг. в форме сложного плана, конспекта, ре- </w:t>
      </w:r>
      <w:r>
        <w:rPr>
          <w:spacing w:val="-2"/>
        </w:rPr>
        <w:t>ферата;</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pPr>
      <w: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C87D19" w:rsidRDefault="00C87D19" w:rsidP="00C87D19">
      <w:pPr>
        <w:pStyle w:val="a3"/>
        <w:spacing w:before="1"/>
        <w:ind w:right="800"/>
      </w:pPr>
      <w:r>
        <w:t>понимать необходимость фактической аргументации для обоснования своей позиции; са- мостоятельно отбирать факты, которые могут быть использованы для подтвержде- ния/опровержения какой-либо оценки исторических событий;</w:t>
      </w:r>
    </w:p>
    <w:p w:rsidR="00C87D19" w:rsidRDefault="00C87D19" w:rsidP="00C87D19">
      <w:pPr>
        <w:pStyle w:val="a3"/>
        <w:ind w:right="798"/>
      </w:pPr>
      <w:r>
        <w:t>формулировать аргументы для подтверждения (опровержения) собственной или предло- женной</w:t>
      </w:r>
      <w:r>
        <w:rPr>
          <w:spacing w:val="-3"/>
        </w:rPr>
        <w:t xml:space="preserve"> </w:t>
      </w:r>
      <w:r>
        <w:t>точки</w:t>
      </w:r>
      <w:r>
        <w:rPr>
          <w:spacing w:val="-3"/>
        </w:rPr>
        <w:t xml:space="preserve"> </w:t>
      </w:r>
      <w:r>
        <w:t>зрения</w:t>
      </w:r>
      <w:r>
        <w:rPr>
          <w:spacing w:val="-4"/>
        </w:rPr>
        <w:t xml:space="preserve"> </w:t>
      </w:r>
      <w:r>
        <w:t>по</w:t>
      </w:r>
      <w:r>
        <w:rPr>
          <w:spacing w:val="-4"/>
        </w:rPr>
        <w:t xml:space="preserve"> </w:t>
      </w:r>
      <w:r>
        <w:t>дискуссионной</w:t>
      </w:r>
      <w:r>
        <w:rPr>
          <w:spacing w:val="-3"/>
        </w:rPr>
        <w:t xml:space="preserve"> </w:t>
      </w:r>
      <w:r>
        <w:t>проблеме</w:t>
      </w:r>
      <w:r>
        <w:rPr>
          <w:spacing w:val="-5"/>
        </w:rPr>
        <w:t xml:space="preserve"> </w:t>
      </w:r>
      <w:r>
        <w:t>из</w:t>
      </w:r>
      <w:r>
        <w:rPr>
          <w:spacing w:val="-3"/>
        </w:rPr>
        <w:t xml:space="preserve"> </w:t>
      </w:r>
      <w:r>
        <w:t>истории</w:t>
      </w:r>
      <w:r>
        <w:rPr>
          <w:spacing w:val="-3"/>
        </w:rPr>
        <w:t xml:space="preserve"> </w:t>
      </w:r>
      <w:r>
        <w:t>России</w:t>
      </w:r>
      <w:r>
        <w:rPr>
          <w:spacing w:val="-6"/>
        </w:rPr>
        <w:t xml:space="preserve"> </w:t>
      </w:r>
      <w:r>
        <w:t>и</w:t>
      </w:r>
      <w:r>
        <w:rPr>
          <w:spacing w:val="-3"/>
        </w:rPr>
        <w:t xml:space="preserve"> </w:t>
      </w:r>
      <w:r>
        <w:t>всемирной</w:t>
      </w:r>
      <w:r>
        <w:rPr>
          <w:spacing w:val="-3"/>
        </w:rPr>
        <w:t xml:space="preserve"> </w:t>
      </w:r>
      <w:r>
        <w:t>истории 1945 - 2022 гг.; сравнивать предложенную аргументацию, выбирать наиболее аргументи- рованную позицию.</w:t>
      </w:r>
    </w:p>
    <w:p w:rsidR="00C87D19" w:rsidRDefault="00C87D19" w:rsidP="00C87D19">
      <w:pPr>
        <w:pStyle w:val="a3"/>
        <w:ind w:right="795"/>
      </w:pPr>
      <w: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 териями; сравнивать изученные исторические события, явления, процессы.</w:t>
      </w:r>
    </w:p>
    <w:p w:rsidR="00C87D19" w:rsidRDefault="00C87D19" w:rsidP="00C87D19">
      <w:pPr>
        <w:pStyle w:val="a3"/>
        <w:ind w:right="799"/>
      </w:pPr>
      <w:r>
        <w:t>Структура предметного результата включает следующий перечень знаний и умений: называть</w:t>
      </w:r>
      <w:r>
        <w:rPr>
          <w:spacing w:val="40"/>
        </w:rPr>
        <w:t xml:space="preserve"> </w:t>
      </w:r>
      <w:r>
        <w:t>характерные,</w:t>
      </w:r>
      <w:r>
        <w:rPr>
          <w:spacing w:val="40"/>
        </w:rPr>
        <w:t xml:space="preserve"> </w:t>
      </w:r>
      <w:r>
        <w:t>существенные</w:t>
      </w:r>
      <w:r>
        <w:rPr>
          <w:spacing w:val="40"/>
        </w:rPr>
        <w:t xml:space="preserve"> </w:t>
      </w:r>
      <w:r>
        <w:t>признаки</w:t>
      </w:r>
      <w:r>
        <w:rPr>
          <w:spacing w:val="40"/>
        </w:rPr>
        <w:t xml:space="preserve"> </w:t>
      </w:r>
      <w:r>
        <w:t>событий,</w:t>
      </w:r>
      <w:r>
        <w:rPr>
          <w:spacing w:val="40"/>
        </w:rPr>
        <w:t xml:space="preserve"> </w:t>
      </w:r>
      <w:r>
        <w:t>процессов,</w:t>
      </w:r>
      <w:r>
        <w:rPr>
          <w:spacing w:val="40"/>
        </w:rPr>
        <w:t xml:space="preserve"> </w:t>
      </w:r>
      <w:r>
        <w:t>явлений</w:t>
      </w:r>
      <w:r>
        <w:rPr>
          <w:spacing w:val="40"/>
        </w:rPr>
        <w:t xml:space="preserve"> </w:t>
      </w:r>
      <w:r>
        <w:t>истории России и всеобщей истории 1945 - 2022 гг.;</w:t>
      </w:r>
    </w:p>
    <w:p w:rsidR="00C87D19" w:rsidRDefault="00C87D19" w:rsidP="00C87D19">
      <w:pPr>
        <w:pStyle w:val="a3"/>
        <w:ind w:right="798" w:hanging="1"/>
      </w:pPr>
      <w:r>
        <w:t>различать в исторической информации из курсов истории России и зарубежных стран</w:t>
      </w:r>
      <w:r>
        <w:rPr>
          <w:spacing w:val="40"/>
        </w:rPr>
        <w:t xml:space="preserve"> </w:t>
      </w:r>
      <w:r>
        <w:t>1945 - 2022 гг. события, явления, процессы; факты и мнения, описания и объяснения, ги- потезы и теории;</w:t>
      </w:r>
    </w:p>
    <w:p w:rsidR="00C87D19" w:rsidRDefault="00C87D19" w:rsidP="00C87D19">
      <w:pPr>
        <w:pStyle w:val="a3"/>
        <w:ind w:right="798"/>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 нованиям и другим);</w:t>
      </w:r>
    </w:p>
    <w:p w:rsidR="00C87D19" w:rsidRDefault="00C87D19" w:rsidP="00C87D19">
      <w:pPr>
        <w:pStyle w:val="a3"/>
        <w:ind w:right="801"/>
      </w:pPr>
      <w:r>
        <w:t xml:space="preserve">обобщать историческую информацию по истории России и зарубежных стран 1945 - 2022 </w:t>
      </w:r>
      <w:r>
        <w:rPr>
          <w:spacing w:val="-4"/>
        </w:rPr>
        <w:t>гг.;</w:t>
      </w:r>
    </w:p>
    <w:p w:rsidR="00C87D19" w:rsidRDefault="00C87D19" w:rsidP="00C87D19">
      <w:pPr>
        <w:pStyle w:val="a3"/>
        <w:ind w:right="798"/>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C87D19" w:rsidRDefault="00C87D19" w:rsidP="00C87D19">
      <w:pPr>
        <w:pStyle w:val="a3"/>
        <w:ind w:right="800"/>
      </w:pPr>
      <w:r>
        <w:t>сравнивать исторические события, явления, процессы, взгляды исторических деятелей ис- тории России и зарубежных стран 1945 - 2022</w:t>
      </w:r>
      <w:r>
        <w:rPr>
          <w:spacing w:val="-1"/>
        </w:rPr>
        <w:t xml:space="preserve"> </w:t>
      </w:r>
      <w:r>
        <w:t>гг. по самостоятельно</w:t>
      </w:r>
      <w:r>
        <w:rPr>
          <w:spacing w:val="-1"/>
        </w:rPr>
        <w:t xml:space="preserve"> </w:t>
      </w:r>
      <w:r>
        <w:t>определенным крите- риям; на основе сравнения самостоятельно делать выводы;</w:t>
      </w:r>
    </w:p>
    <w:p w:rsidR="00C87D19" w:rsidRDefault="00C87D19" w:rsidP="00C87D19">
      <w:pPr>
        <w:pStyle w:val="a3"/>
        <w:ind w:right="799"/>
      </w:pPr>
      <w:r>
        <w:t>на основе изучения исторического материала устанавливать исторические аналогии. Умение устанавливать причинно-следственные, пространственные, временные связи ис- торических событий, явлений, процессов; характеризовать их итоги; соотносить события истории родного края и истории России в</w:t>
      </w:r>
      <w:r>
        <w:rPr>
          <w:spacing w:val="-1"/>
        </w:rPr>
        <w:t xml:space="preserve"> </w:t>
      </w:r>
      <w:r>
        <w:t>1945 -</w:t>
      </w:r>
      <w:r>
        <w:rPr>
          <w:spacing w:val="-1"/>
        </w:rPr>
        <w:t xml:space="preserve"> </w:t>
      </w:r>
      <w:r>
        <w:t>2022 гг.; определять современников</w:t>
      </w:r>
      <w:r>
        <w:rPr>
          <w:spacing w:val="-1"/>
        </w:rPr>
        <w:t xml:space="preserve"> </w:t>
      </w:r>
      <w:r>
        <w:t>исто- рических событий истории России и человечества в целом в 1945 - 2022 гг.</w:t>
      </w:r>
    </w:p>
    <w:p w:rsidR="00C87D19" w:rsidRDefault="00C87D19" w:rsidP="00C87D19">
      <w:pPr>
        <w:pStyle w:val="a3"/>
      </w:pPr>
      <w:r>
        <w:t>Структура</w:t>
      </w:r>
      <w:r>
        <w:rPr>
          <w:spacing w:val="-12"/>
        </w:rPr>
        <w:t xml:space="preserve"> </w:t>
      </w:r>
      <w:r>
        <w:t>предметного</w:t>
      </w:r>
      <w:r>
        <w:rPr>
          <w:spacing w:val="-12"/>
        </w:rPr>
        <w:t xml:space="preserve"> </w:t>
      </w:r>
      <w:r>
        <w:t>результата</w:t>
      </w:r>
      <w:r>
        <w:rPr>
          <w:spacing w:val="-12"/>
        </w:rPr>
        <w:t xml:space="preserve"> </w:t>
      </w:r>
      <w:r>
        <w:t>включает</w:t>
      </w:r>
      <w:r>
        <w:rPr>
          <w:spacing w:val="-11"/>
        </w:rPr>
        <w:t xml:space="preserve"> </w:t>
      </w:r>
      <w:r>
        <w:t>следующий</w:t>
      </w:r>
      <w:r>
        <w:rPr>
          <w:spacing w:val="-10"/>
        </w:rPr>
        <w:t xml:space="preserve"> </w:t>
      </w:r>
      <w:r>
        <w:t>перечень</w:t>
      </w:r>
      <w:r>
        <w:rPr>
          <w:spacing w:val="-10"/>
        </w:rPr>
        <w:t xml:space="preserve"> </w:t>
      </w:r>
      <w:r>
        <w:t>знаний</w:t>
      </w:r>
      <w:r>
        <w:rPr>
          <w:spacing w:val="-13"/>
        </w:rPr>
        <w:t xml:space="preserve"> </w:t>
      </w:r>
      <w:r>
        <w:t>и</w:t>
      </w:r>
      <w:r>
        <w:rPr>
          <w:spacing w:val="-9"/>
        </w:rPr>
        <w:t xml:space="preserve"> </w:t>
      </w:r>
      <w:r>
        <w:rPr>
          <w:spacing w:val="-2"/>
        </w:rPr>
        <w:t>умений:</w:t>
      </w:r>
    </w:p>
    <w:p w:rsidR="00C87D19" w:rsidRDefault="00C87D19" w:rsidP="00C87D19">
      <w:pPr>
        <w:pStyle w:val="a3"/>
        <w:ind w:right="798"/>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C87D19" w:rsidRDefault="00C87D19" w:rsidP="00C87D19">
      <w:pPr>
        <w:pStyle w:val="a3"/>
        <w:ind w:right="800"/>
      </w:pPr>
      <w:r>
        <w:t>устанавливать причинно-следственные, пространственн</w:t>
      </w:r>
      <w:r w:rsidR="00883B30">
        <w:t>ые, временные связи между исто</w:t>
      </w:r>
      <w:r>
        <w:t>рическими событиями, явлениями, процессами на осн</w:t>
      </w:r>
      <w:r w:rsidR="00883B30">
        <w:t>ове анализа исторической ситуа</w:t>
      </w:r>
      <w:r>
        <w:t>ции/информации из истории России и зарубежных стран 1945 - 2022 гг.;</w:t>
      </w:r>
    </w:p>
    <w:p w:rsidR="00C87D19" w:rsidRDefault="00C87D19" w:rsidP="00C87D19">
      <w:pPr>
        <w:pStyle w:val="a3"/>
        <w:ind w:right="800"/>
      </w:pPr>
      <w:r>
        <w:t>делать предположения о возможных причинах (предпос</w:t>
      </w:r>
      <w:r w:rsidR="00883B30">
        <w:t>ылках) и последствиях историче</w:t>
      </w:r>
      <w:r>
        <w:t>ских событий, явлений, процессов истории России и зарубежных стран 1945 - 2022 гг.; излагать исторический материал на основе понимания причинно-следственных, простра</w:t>
      </w:r>
      <w:r w:rsidR="00883B30">
        <w:t>н</w:t>
      </w:r>
      <w:r>
        <w:t>ственно-временных связей исторических событий, явлений, процессов;</w:t>
      </w:r>
    </w:p>
    <w:p w:rsidR="00C87D19" w:rsidRDefault="00C87D19" w:rsidP="00C87D19">
      <w:pPr>
        <w:pStyle w:val="a3"/>
        <w:spacing w:before="1"/>
        <w:ind w:right="799"/>
      </w:pPr>
      <w:r>
        <w:t>соотносить</w:t>
      </w:r>
      <w:r>
        <w:rPr>
          <w:spacing w:val="38"/>
        </w:rPr>
        <w:t xml:space="preserve"> </w:t>
      </w:r>
      <w:r>
        <w:t>события</w:t>
      </w:r>
      <w:r>
        <w:rPr>
          <w:spacing w:val="35"/>
        </w:rPr>
        <w:t xml:space="preserve"> </w:t>
      </w:r>
      <w:r>
        <w:t>истории</w:t>
      </w:r>
      <w:r>
        <w:rPr>
          <w:spacing w:val="38"/>
        </w:rPr>
        <w:t xml:space="preserve"> </w:t>
      </w:r>
      <w:r>
        <w:t>родного</w:t>
      </w:r>
      <w:r>
        <w:rPr>
          <w:spacing w:val="37"/>
        </w:rPr>
        <w:t xml:space="preserve"> </w:t>
      </w:r>
      <w:r>
        <w:t>края,</w:t>
      </w:r>
      <w:r>
        <w:rPr>
          <w:spacing w:val="37"/>
        </w:rPr>
        <w:t xml:space="preserve"> </w:t>
      </w:r>
      <w:r>
        <w:t>истории</w:t>
      </w:r>
      <w:r>
        <w:rPr>
          <w:spacing w:val="39"/>
        </w:rPr>
        <w:t xml:space="preserve"> </w:t>
      </w:r>
      <w:r>
        <w:t>России</w:t>
      </w:r>
      <w:r>
        <w:rPr>
          <w:spacing w:val="36"/>
        </w:rPr>
        <w:t xml:space="preserve"> </w:t>
      </w:r>
      <w:r>
        <w:t>и</w:t>
      </w:r>
      <w:r>
        <w:rPr>
          <w:spacing w:val="39"/>
        </w:rPr>
        <w:t xml:space="preserve"> </w:t>
      </w:r>
      <w:r>
        <w:t>зарубежных</w:t>
      </w:r>
      <w:r>
        <w:rPr>
          <w:spacing w:val="40"/>
        </w:rPr>
        <w:t xml:space="preserve"> </w:t>
      </w:r>
      <w:r>
        <w:t>стран</w:t>
      </w:r>
      <w:r>
        <w:rPr>
          <w:spacing w:val="39"/>
        </w:rPr>
        <w:t xml:space="preserve"> </w:t>
      </w:r>
      <w:r>
        <w:t>1945</w:t>
      </w:r>
      <w:r>
        <w:rPr>
          <w:spacing w:val="37"/>
        </w:rPr>
        <w:t xml:space="preserve"> </w:t>
      </w:r>
      <w:r>
        <w:t>- 2022 гг.;</w:t>
      </w:r>
    </w:p>
    <w:p w:rsidR="00C87D19" w:rsidRDefault="00C87D19" w:rsidP="00C87D19">
      <w:pPr>
        <w:pStyle w:val="a3"/>
        <w:ind w:right="799"/>
      </w:pPr>
      <w:r>
        <w:t>определять современников исторических событий, явлений, процессов истории России и человечества в целом 1945 - 2022 гг.</w:t>
      </w:r>
    </w:p>
    <w:p w:rsidR="00C87D19" w:rsidRDefault="00C87D19" w:rsidP="00C87D19">
      <w:pPr>
        <w:pStyle w:val="a3"/>
        <w:ind w:right="799"/>
      </w:pPr>
      <w:r>
        <w:t>Умение критически анализировать для решения позна</w:t>
      </w:r>
      <w:r w:rsidR="00883B30">
        <w:t>вательной задачи аутентичные ис</w:t>
      </w:r>
      <w:r>
        <w:t>торические</w:t>
      </w:r>
      <w:r>
        <w:rPr>
          <w:spacing w:val="32"/>
        </w:rPr>
        <w:t xml:space="preserve"> </w:t>
      </w:r>
      <w:r>
        <w:t>источники</w:t>
      </w:r>
      <w:r>
        <w:rPr>
          <w:spacing w:val="30"/>
        </w:rPr>
        <w:t xml:space="preserve"> </w:t>
      </w:r>
      <w:r>
        <w:t>разных</w:t>
      </w:r>
      <w:r>
        <w:rPr>
          <w:spacing w:val="34"/>
        </w:rPr>
        <w:t xml:space="preserve"> </w:t>
      </w:r>
      <w:r>
        <w:t>типов</w:t>
      </w:r>
      <w:r>
        <w:rPr>
          <w:spacing w:val="32"/>
        </w:rPr>
        <w:t xml:space="preserve"> </w:t>
      </w:r>
      <w:r>
        <w:t>(письменные,</w:t>
      </w:r>
      <w:r>
        <w:rPr>
          <w:spacing w:val="34"/>
        </w:rPr>
        <w:t xml:space="preserve"> </w:t>
      </w:r>
      <w:r>
        <w:t>вещественные,</w:t>
      </w:r>
      <w:r>
        <w:rPr>
          <w:spacing w:val="33"/>
        </w:rPr>
        <w:t xml:space="preserve"> </w:t>
      </w:r>
      <w:r>
        <w:t>аудиовизуальные)</w:t>
      </w:r>
      <w:r>
        <w:rPr>
          <w:spacing w:val="33"/>
        </w:rPr>
        <w:t xml:space="preserve"> </w:t>
      </w:r>
      <w:r>
        <w:rPr>
          <w:spacing w:val="-5"/>
        </w:rPr>
        <w:t>по</w:t>
      </w:r>
    </w:p>
    <w:p w:rsidR="00C87D19" w:rsidRDefault="00C87D19" w:rsidP="00C87D19">
      <w:pPr>
        <w:pStyle w:val="a3"/>
        <w:spacing w:before="64"/>
        <w:ind w:right="795"/>
      </w:pPr>
      <w:r>
        <w:t>истории России и зарубежных стран 1945 - 2022 гг., оценивать их по</w:t>
      </w:r>
      <w:r w:rsidR="00883B30">
        <w:t>лноту и достовер</w:t>
      </w:r>
      <w:r>
        <w:t>ность, соотносить с историческим периодом; выявлять об</w:t>
      </w:r>
      <w:r w:rsidR="00883B30">
        <w:t>щее и различия; привлекать кон</w:t>
      </w:r>
      <w:r>
        <w:t>текстную информацию при работе с историческими источниками.</w:t>
      </w:r>
    </w:p>
    <w:p w:rsidR="00C87D19" w:rsidRDefault="00C87D19" w:rsidP="00C87D19">
      <w:pPr>
        <w:pStyle w:val="a3"/>
        <w:spacing w:before="1"/>
        <w:ind w:right="799"/>
      </w:pPr>
      <w:r>
        <w:lastRenderedPageBreak/>
        <w:t>Структура предметного результата включает следующий перечень знаний и умений: различать</w:t>
      </w:r>
      <w:r>
        <w:rPr>
          <w:spacing w:val="37"/>
        </w:rPr>
        <w:t xml:space="preserve"> </w:t>
      </w:r>
      <w:r>
        <w:t>виды</w:t>
      </w:r>
      <w:r>
        <w:rPr>
          <w:spacing w:val="36"/>
        </w:rPr>
        <w:t xml:space="preserve"> </w:t>
      </w:r>
      <w:r>
        <w:t>письменных</w:t>
      </w:r>
      <w:r>
        <w:rPr>
          <w:spacing w:val="36"/>
        </w:rPr>
        <w:t xml:space="preserve"> </w:t>
      </w:r>
      <w:r>
        <w:t>исторических</w:t>
      </w:r>
      <w:r>
        <w:rPr>
          <w:spacing w:val="39"/>
        </w:rPr>
        <w:t xml:space="preserve"> </w:t>
      </w:r>
      <w:r>
        <w:t>источников</w:t>
      </w:r>
      <w:r>
        <w:rPr>
          <w:spacing w:val="36"/>
        </w:rPr>
        <w:t xml:space="preserve"> </w:t>
      </w:r>
      <w:r>
        <w:t>по</w:t>
      </w:r>
      <w:r>
        <w:rPr>
          <w:spacing w:val="36"/>
        </w:rPr>
        <w:t xml:space="preserve"> </w:t>
      </w:r>
      <w:r>
        <w:t>истории</w:t>
      </w:r>
      <w:r>
        <w:rPr>
          <w:spacing w:val="35"/>
        </w:rPr>
        <w:t xml:space="preserve"> </w:t>
      </w:r>
      <w:r>
        <w:t>России</w:t>
      </w:r>
      <w:r>
        <w:rPr>
          <w:spacing w:val="38"/>
        </w:rPr>
        <w:t xml:space="preserve"> </w:t>
      </w:r>
      <w:r>
        <w:t>и</w:t>
      </w:r>
      <w:r>
        <w:rPr>
          <w:spacing w:val="38"/>
        </w:rPr>
        <w:t xml:space="preserve"> </w:t>
      </w:r>
      <w:r>
        <w:t>всемирной истории 1945 - 2022 гг.;</w:t>
      </w:r>
    </w:p>
    <w:p w:rsidR="00C87D19" w:rsidRDefault="00C87D19" w:rsidP="00C87D19">
      <w:pPr>
        <w:pStyle w:val="a3"/>
        <w:ind w:right="798"/>
      </w:pPr>
      <w:r>
        <w:t>определять авторство письменного исторического исто</w:t>
      </w:r>
      <w:r w:rsidR="00883B30">
        <w:t>чника по истории России и зару</w:t>
      </w:r>
      <w:r>
        <w:t>бежных стран 1945 - 2022 гг., время и место его создания, события, явления, процессы, о которых идет речь и другие, соотносить информацию пи</w:t>
      </w:r>
      <w:r w:rsidR="00883B30">
        <w:t>сьменного источника с историче</w:t>
      </w:r>
      <w:r>
        <w:t>ским контекстом;</w:t>
      </w:r>
    </w:p>
    <w:p w:rsidR="00C87D19" w:rsidRDefault="00C87D19" w:rsidP="00C87D19">
      <w:pPr>
        <w:pStyle w:val="a3"/>
        <w:ind w:right="798"/>
      </w:pPr>
      <w:r>
        <w:t>определять на основе информации, представленной в п</w:t>
      </w:r>
      <w:r w:rsidR="00883B30">
        <w:t>исьменном историческом источни</w:t>
      </w:r>
      <w:r>
        <w:t>ке,</w:t>
      </w:r>
      <w:r>
        <w:rPr>
          <w:spacing w:val="-4"/>
        </w:rPr>
        <w:t xml:space="preserve"> </w:t>
      </w:r>
      <w:r>
        <w:t>характерные</w:t>
      </w:r>
      <w:r>
        <w:rPr>
          <w:spacing w:val="-5"/>
        </w:rPr>
        <w:t xml:space="preserve"> </w:t>
      </w:r>
      <w:r>
        <w:t>признаки</w:t>
      </w:r>
      <w:r>
        <w:rPr>
          <w:spacing w:val="-3"/>
        </w:rPr>
        <w:t xml:space="preserve"> </w:t>
      </w:r>
      <w:r>
        <w:t>описываемых</w:t>
      </w:r>
      <w:r>
        <w:rPr>
          <w:spacing w:val="-2"/>
        </w:rPr>
        <w:t xml:space="preserve"> </w:t>
      </w:r>
      <w:r>
        <w:t>событий,</w:t>
      </w:r>
      <w:r>
        <w:rPr>
          <w:spacing w:val="-5"/>
        </w:rPr>
        <w:t xml:space="preserve"> </w:t>
      </w:r>
      <w:r>
        <w:t>явлений,</w:t>
      </w:r>
      <w:r>
        <w:rPr>
          <w:spacing w:val="-4"/>
        </w:rPr>
        <w:t xml:space="preserve"> </w:t>
      </w:r>
      <w:r>
        <w:t>процессов</w:t>
      </w:r>
      <w:r>
        <w:rPr>
          <w:spacing w:val="-5"/>
        </w:rPr>
        <w:t xml:space="preserve"> </w:t>
      </w:r>
      <w:r>
        <w:t>по</w:t>
      </w:r>
      <w:r>
        <w:rPr>
          <w:spacing w:val="-4"/>
        </w:rPr>
        <w:t xml:space="preserve"> </w:t>
      </w:r>
      <w:r>
        <w:t>истории</w:t>
      </w:r>
      <w:r>
        <w:rPr>
          <w:spacing w:val="-3"/>
        </w:rPr>
        <w:t xml:space="preserve"> </w:t>
      </w:r>
      <w:r>
        <w:t>России</w:t>
      </w:r>
      <w:r>
        <w:rPr>
          <w:spacing w:val="-3"/>
        </w:rPr>
        <w:t xml:space="preserve"> </w:t>
      </w:r>
      <w:r>
        <w:t>и зарубежных стран 1945 - 2022 гг.;</w:t>
      </w:r>
    </w:p>
    <w:p w:rsidR="00883B30" w:rsidRDefault="00C87D19" w:rsidP="00C87D19">
      <w:pPr>
        <w:pStyle w:val="a3"/>
        <w:ind w:right="800"/>
      </w:pPr>
      <w:r>
        <w:t xml:space="preserve">анализировать письменный исторический источник по истории России и зарубежных стран </w:t>
      </w:r>
    </w:p>
    <w:p w:rsidR="00C87D19" w:rsidRDefault="00C87D19" w:rsidP="00C87D19">
      <w:pPr>
        <w:pStyle w:val="a3"/>
        <w:ind w:right="800"/>
      </w:pPr>
      <w:r>
        <w:t>1945 - 2022 гг. с точки зрения его темы, цели, пози</w:t>
      </w:r>
      <w:r w:rsidR="00883B30">
        <w:t>ции автора документа и участни</w:t>
      </w:r>
      <w:r>
        <w:t xml:space="preserve">ков событий, основной мысли, основной и дополнительной информации, достоверности </w:t>
      </w:r>
      <w:r>
        <w:rPr>
          <w:spacing w:val="-2"/>
        </w:rPr>
        <w:t>содержания;</w:t>
      </w:r>
    </w:p>
    <w:p w:rsidR="00883B30" w:rsidRDefault="00C87D19" w:rsidP="00883B30">
      <w:pPr>
        <w:pStyle w:val="a3"/>
        <w:ind w:right="798"/>
      </w:pPr>
      <w:r>
        <w:t>соотносить содержание исторического источника по ис</w:t>
      </w:r>
      <w:r w:rsidR="00883B30">
        <w:t>тории России и зарубежных стран</w:t>
      </w:r>
    </w:p>
    <w:p w:rsidR="00C87D19" w:rsidRDefault="00C87D19" w:rsidP="00883B30">
      <w:pPr>
        <w:pStyle w:val="a3"/>
        <w:ind w:right="798"/>
      </w:pPr>
      <w:r>
        <w:t>1945 - 2022 гг. с учебным текстом, другими источниками исторической информации (в</w:t>
      </w:r>
      <w:r>
        <w:rPr>
          <w:spacing w:val="40"/>
        </w:rPr>
        <w:t xml:space="preserve"> </w:t>
      </w:r>
      <w:r>
        <w:t>том числе исторической картой/схем</w:t>
      </w:r>
      <w:r w:rsidR="00883B30">
        <w:t xml:space="preserve">ой); </w:t>
      </w:r>
      <w:r>
        <w:t>сопоставлять,</w:t>
      </w:r>
      <w:r>
        <w:rPr>
          <w:spacing w:val="33"/>
        </w:rPr>
        <w:t xml:space="preserve"> </w:t>
      </w:r>
      <w:r>
        <w:t>анализировать</w:t>
      </w:r>
      <w:r>
        <w:rPr>
          <w:spacing w:val="34"/>
        </w:rPr>
        <w:t xml:space="preserve"> </w:t>
      </w:r>
      <w:r>
        <w:t>информацию</w:t>
      </w:r>
      <w:r>
        <w:rPr>
          <w:spacing w:val="31"/>
        </w:rPr>
        <w:t xml:space="preserve"> </w:t>
      </w:r>
      <w:r>
        <w:t>из</w:t>
      </w:r>
      <w:r>
        <w:rPr>
          <w:spacing w:val="32"/>
        </w:rPr>
        <w:t xml:space="preserve"> </w:t>
      </w:r>
      <w:r>
        <w:t>двух</w:t>
      </w:r>
      <w:r>
        <w:rPr>
          <w:spacing w:val="35"/>
        </w:rPr>
        <w:t xml:space="preserve"> </w:t>
      </w:r>
      <w:r>
        <w:t>или</w:t>
      </w:r>
      <w:r>
        <w:rPr>
          <w:spacing w:val="34"/>
        </w:rPr>
        <w:t xml:space="preserve"> </w:t>
      </w:r>
      <w:r>
        <w:t>более</w:t>
      </w:r>
      <w:r>
        <w:rPr>
          <w:spacing w:val="32"/>
        </w:rPr>
        <w:t xml:space="preserve"> </w:t>
      </w:r>
      <w:r>
        <w:t>письменных</w:t>
      </w:r>
      <w:r>
        <w:rPr>
          <w:spacing w:val="35"/>
        </w:rPr>
        <w:t xml:space="preserve"> </w:t>
      </w:r>
      <w:r>
        <w:t>исторических источников по истории России и зарубежных стран 1945 - 2022 гг., делать выводы; использовать исторические письменные источники при</w:t>
      </w:r>
      <w:r w:rsidR="00883B30">
        <w:t xml:space="preserve"> аргументации дискуссионных то</w:t>
      </w:r>
      <w:r>
        <w:t>чек зрения;</w:t>
      </w:r>
    </w:p>
    <w:p w:rsidR="00C87D19" w:rsidRDefault="00C87D19" w:rsidP="00C87D19">
      <w:pPr>
        <w:pStyle w:val="a3"/>
        <w:ind w:right="796"/>
      </w:pPr>
      <w:r>
        <w:t>проводить атрибуцию вещественного исторического источника (определять утилитарное назначение изучаемого предмета, материальную основу и</w:t>
      </w:r>
      <w:r w:rsidR="00883B30">
        <w:t xml:space="preserve"> технику создания, размер, над</w:t>
      </w:r>
      <w:r>
        <w:t>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87D19" w:rsidRDefault="00C87D19" w:rsidP="00C87D19">
      <w:pPr>
        <w:pStyle w:val="a3"/>
        <w:ind w:right="798"/>
      </w:pPr>
      <w:r>
        <w:t>проводить атрибуцию визуальных и аудиовизуальных и</w:t>
      </w:r>
      <w:r w:rsidR="00883B30">
        <w:t>сторических источников по исто</w:t>
      </w:r>
      <w:r>
        <w:t>рии России и зарубежных стран 1945</w:t>
      </w:r>
      <w:r>
        <w:rPr>
          <w:spacing w:val="-1"/>
        </w:rPr>
        <w:t xml:space="preserve"> </w:t>
      </w:r>
      <w:r>
        <w:t>- 2022 гг. (определять авторство, вр</w:t>
      </w:r>
      <w:r w:rsidR="00883B30">
        <w:t>емя создания, со</w:t>
      </w:r>
      <w:r>
        <w:t>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87D19" w:rsidRDefault="00C87D19" w:rsidP="00C87D19">
      <w:pPr>
        <w:pStyle w:val="a3"/>
        <w:ind w:right="798"/>
      </w:pPr>
      <w:r>
        <w:t>Умение осуществлять с соблюдением правил информационной безопасности поиск исто- рической информации по истории России и зарубежных стран 1945 - 2022 гг. в справоч- ной литературе, сети Интернет, средствах массовой информации для решения познава- тельных задач; оценивать полноту и достоверность информации с точки зрения ее соот- ветствия исторической действительности.</w:t>
      </w:r>
    </w:p>
    <w:p w:rsidR="00C87D19" w:rsidRDefault="00C87D19" w:rsidP="00C87D19">
      <w:pPr>
        <w:pStyle w:val="a3"/>
      </w:pPr>
      <w:r>
        <w:t>Структура</w:t>
      </w:r>
      <w:r>
        <w:rPr>
          <w:spacing w:val="-12"/>
        </w:rPr>
        <w:t xml:space="preserve"> </w:t>
      </w:r>
      <w:r>
        <w:t>предметного</w:t>
      </w:r>
      <w:r>
        <w:rPr>
          <w:spacing w:val="-12"/>
        </w:rPr>
        <w:t xml:space="preserve"> </w:t>
      </w:r>
      <w:r>
        <w:t>результата</w:t>
      </w:r>
      <w:r>
        <w:rPr>
          <w:spacing w:val="-12"/>
        </w:rPr>
        <w:t xml:space="preserve"> </w:t>
      </w:r>
      <w:r>
        <w:t>включает</w:t>
      </w:r>
      <w:r>
        <w:rPr>
          <w:spacing w:val="-11"/>
        </w:rPr>
        <w:t xml:space="preserve"> </w:t>
      </w:r>
      <w:r>
        <w:t>следующий</w:t>
      </w:r>
      <w:r>
        <w:rPr>
          <w:spacing w:val="-10"/>
        </w:rPr>
        <w:t xml:space="preserve"> </w:t>
      </w:r>
      <w:r>
        <w:t>перечень</w:t>
      </w:r>
      <w:r>
        <w:rPr>
          <w:spacing w:val="-10"/>
        </w:rPr>
        <w:t xml:space="preserve"> </w:t>
      </w:r>
      <w:r>
        <w:t>знаний</w:t>
      </w:r>
      <w:r>
        <w:rPr>
          <w:spacing w:val="-13"/>
        </w:rPr>
        <w:t xml:space="preserve"> </w:t>
      </w:r>
      <w:r>
        <w:t>и</w:t>
      </w:r>
      <w:r>
        <w:rPr>
          <w:spacing w:val="-9"/>
        </w:rPr>
        <w:t xml:space="preserve"> </w:t>
      </w:r>
      <w:r>
        <w:rPr>
          <w:spacing w:val="-2"/>
        </w:rPr>
        <w:t>умений:</w:t>
      </w:r>
    </w:p>
    <w:p w:rsidR="00C87D19" w:rsidRDefault="00C87D19" w:rsidP="00C87D19">
      <w:pPr>
        <w:pStyle w:val="a3"/>
        <w:ind w:right="800"/>
      </w:pPr>
      <w:r>
        <w:t xml:space="preserve">знать и использовать правила информационной безопасности при поиске исторической </w:t>
      </w:r>
      <w:r>
        <w:rPr>
          <w:spacing w:val="-2"/>
        </w:rPr>
        <w:t>информации;</w:t>
      </w:r>
    </w:p>
    <w:p w:rsidR="00C87D19" w:rsidRDefault="00C87D19" w:rsidP="00C87D19">
      <w:pPr>
        <w:pStyle w:val="a3"/>
        <w:ind w:right="800"/>
      </w:pPr>
      <w:r>
        <w:t>самостоятельно осуществлять поиск достоверных исторических источников, необходи- мых</w:t>
      </w:r>
      <w:r>
        <w:rPr>
          <w:spacing w:val="-8"/>
        </w:rPr>
        <w:t xml:space="preserve"> </w:t>
      </w:r>
      <w:r>
        <w:t>для</w:t>
      </w:r>
      <w:r>
        <w:rPr>
          <w:spacing w:val="-10"/>
        </w:rPr>
        <w:t xml:space="preserve"> </w:t>
      </w:r>
      <w:r>
        <w:t>изучения</w:t>
      </w:r>
      <w:r>
        <w:rPr>
          <w:spacing w:val="-7"/>
        </w:rPr>
        <w:t xml:space="preserve"> </w:t>
      </w:r>
      <w:r>
        <w:t>событий</w:t>
      </w:r>
      <w:r>
        <w:rPr>
          <w:spacing w:val="-8"/>
        </w:rPr>
        <w:t xml:space="preserve"> </w:t>
      </w:r>
      <w:r>
        <w:t>(явлений,</w:t>
      </w:r>
      <w:r>
        <w:rPr>
          <w:spacing w:val="-10"/>
        </w:rPr>
        <w:t xml:space="preserve"> </w:t>
      </w:r>
      <w:r>
        <w:t>процессов)</w:t>
      </w:r>
      <w:r>
        <w:rPr>
          <w:spacing w:val="-8"/>
        </w:rPr>
        <w:t xml:space="preserve"> </w:t>
      </w:r>
      <w:r>
        <w:t>истории</w:t>
      </w:r>
      <w:r>
        <w:rPr>
          <w:spacing w:val="-8"/>
        </w:rPr>
        <w:t xml:space="preserve"> </w:t>
      </w:r>
      <w:r>
        <w:t>России</w:t>
      </w:r>
      <w:r>
        <w:rPr>
          <w:spacing w:val="-9"/>
        </w:rPr>
        <w:t xml:space="preserve"> </w:t>
      </w:r>
      <w:r>
        <w:t>и</w:t>
      </w:r>
      <w:r>
        <w:rPr>
          <w:spacing w:val="-8"/>
        </w:rPr>
        <w:t xml:space="preserve"> </w:t>
      </w:r>
      <w:r>
        <w:t>зарубежных</w:t>
      </w:r>
      <w:r>
        <w:rPr>
          <w:spacing w:val="-6"/>
        </w:rPr>
        <w:t xml:space="preserve"> </w:t>
      </w:r>
      <w:r>
        <w:t>стран</w:t>
      </w:r>
      <w:r>
        <w:rPr>
          <w:spacing w:val="-6"/>
        </w:rPr>
        <w:t xml:space="preserve"> </w:t>
      </w:r>
      <w:r>
        <w:rPr>
          <w:spacing w:val="-4"/>
        </w:rPr>
        <w:t>1945</w:t>
      </w:r>
    </w:p>
    <w:p w:rsidR="00C87D19" w:rsidRDefault="00C87D19" w:rsidP="00C87D19">
      <w:pPr>
        <w:pStyle w:val="a3"/>
      </w:pPr>
      <w:r>
        <w:t>-</w:t>
      </w:r>
      <w:r>
        <w:rPr>
          <w:spacing w:val="-4"/>
        </w:rPr>
        <w:t xml:space="preserve"> </w:t>
      </w:r>
      <w:r>
        <w:t>2022</w:t>
      </w:r>
      <w:r>
        <w:rPr>
          <w:spacing w:val="-3"/>
        </w:rPr>
        <w:t xml:space="preserve"> </w:t>
      </w:r>
      <w:r>
        <w:rPr>
          <w:spacing w:val="-4"/>
        </w:rPr>
        <w:t>гг.;</w:t>
      </w:r>
    </w:p>
    <w:p w:rsidR="00C87D19" w:rsidRDefault="00C87D19" w:rsidP="00C87D19">
      <w:pPr>
        <w:pStyle w:val="a3"/>
        <w:ind w:right="798"/>
      </w:pPr>
      <w:r>
        <w:t>на основе знаний по истории самостоятельно подбирать достоверные визуальные источ- ники исторической информации, иллюстрирующие сущностные признаки исторических событий, явлений, процессов;</w:t>
      </w:r>
    </w:p>
    <w:p w:rsidR="00C87D19" w:rsidRDefault="00C87D19" w:rsidP="00C87D19">
      <w:pPr>
        <w:pStyle w:val="a3"/>
        <w:spacing w:before="1"/>
        <w:ind w:right="798"/>
      </w:pPr>
      <w:r>
        <w:t>самостоятельно</w:t>
      </w:r>
      <w:r>
        <w:rPr>
          <w:spacing w:val="-1"/>
        </w:rPr>
        <w:t xml:space="preserve"> </w:t>
      </w:r>
      <w:r>
        <w:t>осуществлять поиск исторической информации,</w:t>
      </w:r>
      <w:r>
        <w:rPr>
          <w:spacing w:val="-1"/>
        </w:rPr>
        <w:t xml:space="preserve"> </w:t>
      </w:r>
      <w:r>
        <w:t>необходимой для анализа исторических событий, процессов, явлений истории России и зарубежных стран 1945 - 2022 гг.;</w:t>
      </w:r>
    </w:p>
    <w:p w:rsidR="00C87D19" w:rsidRDefault="00C87D19" w:rsidP="00C87D19">
      <w:pPr>
        <w:pStyle w:val="a3"/>
        <w:ind w:right="800"/>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Умение анализировать текстовые, визуальные источники исторической информации, в</w:t>
      </w:r>
      <w:r>
        <w:rPr>
          <w:spacing w:val="40"/>
        </w:rPr>
        <w:t xml:space="preserve"> </w:t>
      </w:r>
      <w:r>
        <w:t>том числе исторические карты (схемы), по истории России и зарубежных стран 1945 -</w:t>
      </w:r>
      <w:r>
        <w:rPr>
          <w:spacing w:val="40"/>
        </w:rPr>
        <w:t xml:space="preserve"> </w:t>
      </w:r>
      <w:r>
        <w:t>2022 гг.; сопоставлять информацию, представленную в различных источниках; формали- зовать историческую информацию в виде таблиц, схем, графиков, диаграмм; приобрете- 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 пользованием ресурсов библиотек, музеев и других).</w:t>
      </w:r>
    </w:p>
    <w:p w:rsidR="00C87D19" w:rsidRDefault="00C87D19" w:rsidP="00C87D19">
      <w:pPr>
        <w:pStyle w:val="a3"/>
        <w:spacing w:before="1"/>
        <w:ind w:right="799"/>
      </w:pPr>
      <w: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C87D19" w:rsidRDefault="00C87D19" w:rsidP="00C87D19">
      <w:pPr>
        <w:pStyle w:val="a3"/>
        <w:ind w:right="798"/>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 лицу, схему;</w:t>
      </w:r>
    </w:p>
    <w:p w:rsidR="00C87D19" w:rsidRDefault="00C87D19" w:rsidP="00C87D19">
      <w:pPr>
        <w:pStyle w:val="a3"/>
        <w:ind w:right="798"/>
      </w:pPr>
      <w:r>
        <w:t xml:space="preserve">узнавать, показывать и называть на карте (схеме) объекты, обозначенные условными зна- 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w:t>
      </w:r>
      <w:r>
        <w:rPr>
          <w:spacing w:val="-4"/>
        </w:rPr>
        <w:t>гг.;</w:t>
      </w:r>
    </w:p>
    <w:p w:rsidR="00C87D19" w:rsidRDefault="00C87D19" w:rsidP="00C87D19">
      <w:pPr>
        <w:pStyle w:val="a3"/>
        <w:ind w:right="802"/>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87D19" w:rsidRDefault="00C87D19" w:rsidP="00C87D19">
      <w:pPr>
        <w:pStyle w:val="a3"/>
        <w:ind w:right="798"/>
      </w:pPr>
      <w:r>
        <w:t>сопоставлять, анализировать информацию, представленную на двух или более историче- ских картах/схемах по истории России и зарубежных стран 1945 - 2022 гг.; оформлять ре- зультаты анализа исторической карты/схемы в виде таблицы, схемы; делать выводы;</w:t>
      </w:r>
    </w:p>
    <w:p w:rsidR="00C87D19" w:rsidRDefault="00C87D19" w:rsidP="00C87D19">
      <w:pPr>
        <w:pStyle w:val="a3"/>
        <w:ind w:right="800"/>
      </w:pPr>
      <w:r>
        <w:t>на основании информации, представленной на карте (схеме) по истории России и зару- бежных стран 1945 - 2022 гг., проводить сравнение исторических объектов (размеры тер- риторий стран, расстояния и другое), социально-экономических и геополитических усло- вий существования государств, народов, делать выводы;</w:t>
      </w:r>
    </w:p>
    <w:p w:rsidR="00C87D19" w:rsidRDefault="00C87D19" w:rsidP="00C87D19">
      <w:pPr>
        <w:pStyle w:val="a3"/>
        <w:ind w:right="801"/>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C87D19" w:rsidRDefault="00C87D19" w:rsidP="00C87D19">
      <w:pPr>
        <w:pStyle w:val="a3"/>
        <w:ind w:right="800"/>
      </w:pPr>
      <w:r>
        <w:t>определять события, явления, процессы, которым пос</w:t>
      </w:r>
      <w:r w:rsidR="00883B30">
        <w:t>вящены визуальные источники ис</w:t>
      </w:r>
      <w:r>
        <w:t>торической информации;</w:t>
      </w:r>
    </w:p>
    <w:p w:rsidR="00C87D19" w:rsidRDefault="00C87D19" w:rsidP="00C87D19">
      <w:pPr>
        <w:pStyle w:val="a3"/>
        <w:ind w:right="798"/>
      </w:pPr>
      <w:r>
        <w:t xml:space="preserve">на основании визуальных источников исторической </w:t>
      </w:r>
      <w:r w:rsidR="00883B30">
        <w:t>информации и статистической ин</w:t>
      </w:r>
      <w:r>
        <w:t>формации по</w:t>
      </w:r>
      <w:r>
        <w:rPr>
          <w:spacing w:val="-1"/>
        </w:rPr>
        <w:t xml:space="preserve"> </w:t>
      </w:r>
      <w:r>
        <w:t>истории России и зарубежных стран 1945 - 2</w:t>
      </w:r>
      <w:r w:rsidR="00883B30">
        <w:t>022 гг. проводить сравнение ис</w:t>
      </w:r>
      <w:r>
        <w:t xml:space="preserve">торических событий, явлений, процессов истории России и зарубежных стран 1945 - 2022 </w:t>
      </w:r>
      <w:r>
        <w:rPr>
          <w:spacing w:val="-4"/>
        </w:rPr>
        <w:t>гг.;</w:t>
      </w:r>
    </w:p>
    <w:p w:rsidR="00C87D19" w:rsidRDefault="00C87D19" w:rsidP="00C87D19">
      <w:pPr>
        <w:pStyle w:val="a3"/>
        <w:ind w:right="800"/>
      </w:pPr>
      <w:r>
        <w:t>сопоставлять визуальные источники исторической инф</w:t>
      </w:r>
      <w:r w:rsidR="00883B30">
        <w:t>ормации по истории России и за</w:t>
      </w:r>
      <w:r>
        <w:t>рубежных стран 1945 - 2022 гг. с информацией из друг</w:t>
      </w:r>
      <w:r w:rsidR="00883B30">
        <w:t>их исторических источников, де</w:t>
      </w:r>
      <w:r>
        <w:t>лать выводы;</w:t>
      </w:r>
    </w:p>
    <w:p w:rsidR="00C87D19" w:rsidRDefault="00C87D19" w:rsidP="00C87D19">
      <w:pPr>
        <w:pStyle w:val="a3"/>
        <w:ind w:right="799"/>
      </w:pPr>
      <w:r>
        <w:t>представлять историческую информацию в виде таблиц, графиков, схем, диаграмм; использовать умения, приобретенные в процессе изучени</w:t>
      </w:r>
      <w:r w:rsidR="00883B30">
        <w:t>я истории, для участия в подго</w:t>
      </w:r>
      <w:r>
        <w:t>товке учебных проектов по истории России 1945 - 2022 гг., в том числе на региональном материале, с использованием ресурсов библиотек, музеев и других.</w:t>
      </w:r>
    </w:p>
    <w:p w:rsidR="00C87D19" w:rsidRDefault="00C87D19" w:rsidP="00C87D19">
      <w:pPr>
        <w:pStyle w:val="a3"/>
        <w:ind w:right="798"/>
      </w:pPr>
      <w:r>
        <w:t>Приобретение опыта взаимодействия с людьми другой к</w:t>
      </w:r>
      <w:r w:rsidR="00883B30">
        <w:t>ультуры, национальной и религи</w:t>
      </w:r>
      <w:r>
        <w:t>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 тур; проявление уважения к историческому наследию народов России.</w:t>
      </w:r>
    </w:p>
    <w:p w:rsidR="00C87D19" w:rsidRDefault="00C87D19" w:rsidP="00C87D19">
      <w:pPr>
        <w:pStyle w:val="a3"/>
        <w:spacing w:before="1"/>
        <w:ind w:right="800"/>
      </w:pPr>
      <w:r>
        <w:t>Достижение данного предметного результата предполага</w:t>
      </w:r>
      <w:r w:rsidR="00883B30">
        <w:t>ет использование методов обуче</w:t>
      </w:r>
      <w:r>
        <w:t>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tabs>
          <w:tab w:val="left" w:pos="2532"/>
          <w:tab w:val="left" w:pos="4130"/>
          <w:tab w:val="left" w:pos="6019"/>
          <w:tab w:val="left" w:pos="9132"/>
          <w:tab w:val="left" w:pos="9571"/>
        </w:tabs>
        <w:spacing w:before="64"/>
        <w:ind w:right="800"/>
      </w:pPr>
      <w:r>
        <w:lastRenderedPageBreak/>
        <w:t xml:space="preserve">Структура предметного результата включает следующий перечень знаний и умений: </w:t>
      </w:r>
      <w:r>
        <w:rPr>
          <w:spacing w:val="-2"/>
        </w:rPr>
        <w:t>понимать</w:t>
      </w:r>
      <w:r>
        <w:tab/>
      </w:r>
      <w:r>
        <w:rPr>
          <w:spacing w:val="-2"/>
        </w:rPr>
        <w:t>особенности</w:t>
      </w:r>
      <w:r w:rsidR="002B3D86">
        <w:t xml:space="preserve"> </w:t>
      </w:r>
      <w:r>
        <w:rPr>
          <w:spacing w:val="-2"/>
        </w:rPr>
        <w:t>политического,</w:t>
      </w:r>
      <w:r w:rsidR="002B3D86">
        <w:t xml:space="preserve"> </w:t>
      </w:r>
      <w:r>
        <w:rPr>
          <w:spacing w:val="-2"/>
        </w:rPr>
        <w:t>социально-экономического</w:t>
      </w:r>
      <w:r w:rsidR="002B3D86">
        <w:t xml:space="preserve"> </w:t>
      </w:r>
      <w:r>
        <w:rPr>
          <w:spacing w:val="-10"/>
        </w:rPr>
        <w:t>и</w:t>
      </w:r>
      <w:r w:rsidR="002B3D86">
        <w:t xml:space="preserve"> </w:t>
      </w:r>
      <w:r>
        <w:rPr>
          <w:spacing w:val="-2"/>
        </w:rPr>
        <w:t xml:space="preserve">историко- </w:t>
      </w:r>
      <w:r>
        <w:t>культурного развития России как многонационального го</w:t>
      </w:r>
      <w:r w:rsidR="002B3D86">
        <w:t>сударства, знакомство с культу</w:t>
      </w:r>
      <w:r>
        <w:t>рой, традициями и обычаями народов России;</w:t>
      </w:r>
    </w:p>
    <w:p w:rsidR="00C87D19" w:rsidRDefault="00C87D19" w:rsidP="00C87D19">
      <w:pPr>
        <w:pStyle w:val="a3"/>
        <w:spacing w:before="1"/>
        <w:ind w:right="800"/>
      </w:pPr>
      <w:r>
        <w:t>знать исторические примеры эффективного взаимодействия народов нашей страны для защиты Родины от внешних врагов, достижения общих це</w:t>
      </w:r>
      <w:r w:rsidR="002B3D86">
        <w:t>лей в деле политического, соци</w:t>
      </w:r>
      <w:r>
        <w:t>ально-экономического и культурного развития России;</w:t>
      </w:r>
    </w:p>
    <w:p w:rsidR="00C87D19" w:rsidRDefault="00C87D19" w:rsidP="00C87D19">
      <w:pPr>
        <w:pStyle w:val="a3"/>
        <w:ind w:right="798"/>
      </w:pPr>
      <w:r>
        <w:t>понимать особенности общения с представителями друг</w:t>
      </w:r>
      <w:r w:rsidR="002B3D86">
        <w:t>ой культуры, национальной и ре</w:t>
      </w:r>
      <w:r>
        <w:t>лигиозной принадлежности, важность учета в общении традиций, обычаев, особенностей культуры народов нашей страны;</w:t>
      </w:r>
    </w:p>
    <w:p w:rsidR="00C87D19" w:rsidRDefault="00C87D19" w:rsidP="00C87D19">
      <w:pPr>
        <w:pStyle w:val="a3"/>
        <w:ind w:right="798"/>
      </w:pPr>
      <w:r>
        <w:t>участвовать в диалогическом и полилогическом общении, посвященно</w:t>
      </w:r>
      <w:r w:rsidR="002B3D86">
        <w:t>м проблемам, свя</w:t>
      </w:r>
      <w:r>
        <w:t>занным с историей России и зарубежных стран 1945 - 202</w:t>
      </w:r>
      <w:r w:rsidR="002B3D86">
        <w:t>2 гг., создавать устные моноло</w:t>
      </w:r>
      <w:r>
        <w:t>гические</w:t>
      </w:r>
      <w:r>
        <w:rPr>
          <w:spacing w:val="-2"/>
        </w:rPr>
        <w:t xml:space="preserve"> </w:t>
      </w:r>
      <w:r>
        <w:t>высказывания</w:t>
      </w:r>
      <w:r>
        <w:rPr>
          <w:spacing w:val="-1"/>
        </w:rPr>
        <w:t xml:space="preserve"> </w:t>
      </w:r>
      <w:r>
        <w:t>разной коммуникативной направленности в</w:t>
      </w:r>
      <w:r>
        <w:rPr>
          <w:spacing w:val="-4"/>
        </w:rPr>
        <w:t xml:space="preserve"> </w:t>
      </w:r>
      <w:r>
        <w:t>зависимости от</w:t>
      </w:r>
      <w:r>
        <w:rPr>
          <w:spacing w:val="-2"/>
        </w:rPr>
        <w:t xml:space="preserve"> </w:t>
      </w:r>
      <w:r>
        <w:t xml:space="preserve">целей, сферы и ситуации общения с соблюдением норм современного русского языка и речевого </w:t>
      </w:r>
      <w:r>
        <w:rPr>
          <w:spacing w:val="-2"/>
        </w:rPr>
        <w:t>этикета.</w:t>
      </w:r>
    </w:p>
    <w:p w:rsidR="00C87D19" w:rsidRDefault="00C87D19" w:rsidP="00C87D19">
      <w:pPr>
        <w:pStyle w:val="a3"/>
        <w:ind w:right="800"/>
      </w:pPr>
      <w:r>
        <w:t xml:space="preserve">Умение защищать историческую правду, не допускать </w:t>
      </w:r>
      <w:r w:rsidR="002B3D86">
        <w:t>умаления подвига народа при за</w:t>
      </w:r>
      <w:r>
        <w:t>щите Отечества, готовность давать отпор фальсификациям российской истории.</w:t>
      </w:r>
    </w:p>
    <w:p w:rsidR="00C87D19" w:rsidRDefault="00C87D19" w:rsidP="00C87D19">
      <w:pPr>
        <w:pStyle w:val="a3"/>
        <w:ind w:right="799"/>
      </w:pPr>
      <w:r>
        <w:t>Структура предметного результата включает следующий перечень знаний и умений: понимать значение подвига советского народа в годы Ве</w:t>
      </w:r>
      <w:r w:rsidR="002B3D86">
        <w:t>ликой Отечественной войны, зна</w:t>
      </w:r>
      <w:r>
        <w:t>чение достижений народов нашей страны в других важн</w:t>
      </w:r>
      <w:r w:rsidR="002B3D86">
        <w:t>ейших событиях, процессах исто</w:t>
      </w:r>
      <w:r>
        <w:t>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C87D19" w:rsidRDefault="00C87D19" w:rsidP="00C87D19">
      <w:pPr>
        <w:pStyle w:val="a3"/>
        <w:ind w:right="801"/>
      </w:pPr>
      <w: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w:t>
      </w:r>
      <w:r>
        <w:rPr>
          <w:spacing w:val="-4"/>
        </w:rPr>
        <w:t>гг.;</w:t>
      </w:r>
    </w:p>
    <w:p w:rsidR="00C87D19" w:rsidRDefault="00C87D19" w:rsidP="00C87D19">
      <w:pPr>
        <w:pStyle w:val="a3"/>
        <w:ind w:right="794"/>
      </w:pPr>
      <w:r>
        <w:t>используя знания по истории России и зарубежных стран 1945 - 2022 гг., выявлять в исто- рической информации попытки фальсификации истории, приводить аргументы в защиту исторической правды;</w:t>
      </w:r>
    </w:p>
    <w:p w:rsidR="00C87D19" w:rsidRDefault="00C87D19" w:rsidP="00C87D19">
      <w:pPr>
        <w:pStyle w:val="a3"/>
        <w:ind w:right="800"/>
      </w:pPr>
      <w:r>
        <w:t>активно участвовать в дискуссиях, не допуская умаления подвига народа при защите От</w:t>
      </w:r>
      <w:r w:rsidR="002B3D86">
        <w:t>е</w:t>
      </w:r>
      <w:r>
        <w:rPr>
          <w:spacing w:val="-2"/>
        </w:rPr>
        <w:t>чества.</w:t>
      </w:r>
    </w:p>
    <w:p w:rsidR="00C87D19" w:rsidRDefault="00C87D19" w:rsidP="00C87D19">
      <w:pPr>
        <w:pStyle w:val="a3"/>
        <w:ind w:right="800"/>
      </w:pPr>
      <w:r>
        <w:t>Знание ключевых событий, основных дат и этапов истории России и мира в 1945 - 2022</w:t>
      </w:r>
      <w:r>
        <w:rPr>
          <w:spacing w:val="40"/>
        </w:rPr>
        <w:t xml:space="preserve"> </w:t>
      </w:r>
      <w:r>
        <w:t>гг.; выдающихся деятелей отечественной и всемирной истории; важнейших достижений культуры, ценностных ориентиров.</w:t>
      </w:r>
    </w:p>
    <w:p w:rsidR="00C87D19" w:rsidRDefault="00C87D19" w:rsidP="00C87D19">
      <w:pPr>
        <w:pStyle w:val="a3"/>
      </w:pPr>
      <w:r>
        <w:t>Предметные</w:t>
      </w:r>
      <w:r>
        <w:rPr>
          <w:spacing w:val="-11"/>
        </w:rPr>
        <w:t xml:space="preserve"> </w:t>
      </w:r>
      <w:r>
        <w:t>результаты</w:t>
      </w:r>
      <w:r>
        <w:rPr>
          <w:spacing w:val="-10"/>
        </w:rPr>
        <w:t xml:space="preserve"> </w:t>
      </w:r>
      <w:r>
        <w:t>по</w:t>
      </w:r>
      <w:r>
        <w:rPr>
          <w:spacing w:val="-8"/>
        </w:rPr>
        <w:t xml:space="preserve"> </w:t>
      </w:r>
      <w:r>
        <w:t>учебному</w:t>
      </w:r>
      <w:r>
        <w:rPr>
          <w:spacing w:val="-14"/>
        </w:rPr>
        <w:t xml:space="preserve"> </w:t>
      </w:r>
      <w:r>
        <w:t>курсу</w:t>
      </w:r>
      <w:r>
        <w:rPr>
          <w:spacing w:val="-12"/>
        </w:rPr>
        <w:t xml:space="preserve"> </w:t>
      </w:r>
      <w:r>
        <w:t>"История</w:t>
      </w:r>
      <w:r>
        <w:rPr>
          <w:spacing w:val="-10"/>
        </w:rPr>
        <w:t xml:space="preserve"> </w:t>
      </w:r>
      <w:r>
        <w:rPr>
          <w:spacing w:val="-2"/>
        </w:rPr>
        <w:t>России":</w:t>
      </w:r>
    </w:p>
    <w:p w:rsidR="00C87D19" w:rsidRDefault="00C87D19" w:rsidP="00F145B1">
      <w:pPr>
        <w:pStyle w:val="a4"/>
        <w:numPr>
          <w:ilvl w:val="0"/>
          <w:numId w:val="132"/>
        </w:numPr>
        <w:tabs>
          <w:tab w:val="left" w:pos="1542"/>
        </w:tabs>
        <w:ind w:right="798" w:firstLine="0"/>
        <w:jc w:val="both"/>
        <w:rPr>
          <w:sz w:val="24"/>
        </w:rPr>
      </w:pPr>
      <w:r>
        <w:rPr>
          <w:sz w:val="24"/>
        </w:rPr>
        <w:t xml:space="preserve">СССР в 1945 - 1991 гг. Экономические развитие и реформы. Политическая система "развитого социализма". Развитие науки, образования, культуры. Холодная война и внеш- няя политика. СССР и мировая социалистическая система. Причины распада Советского </w:t>
      </w:r>
      <w:r>
        <w:rPr>
          <w:spacing w:val="-2"/>
          <w:sz w:val="24"/>
        </w:rPr>
        <w:t>Союза.</w:t>
      </w:r>
    </w:p>
    <w:p w:rsidR="00C87D19" w:rsidRDefault="00C87D19" w:rsidP="00F145B1">
      <w:pPr>
        <w:pStyle w:val="a4"/>
        <w:numPr>
          <w:ilvl w:val="0"/>
          <w:numId w:val="132"/>
        </w:numPr>
        <w:tabs>
          <w:tab w:val="left" w:pos="1516"/>
        </w:tabs>
        <w:ind w:right="795" w:firstLine="0"/>
        <w:jc w:val="both"/>
        <w:rPr>
          <w:sz w:val="24"/>
        </w:rPr>
      </w:pPr>
      <w:r>
        <w:rPr>
          <w:sz w:val="24"/>
        </w:rPr>
        <w:t>Российская Федерация в 1992 - 2022 гг. Становление новой России. Возрождение Рос- сийской Федерации как великой державы в XXI в. Экономическая и социальная модерни- 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7D19" w:rsidRDefault="00C87D19" w:rsidP="00C87D19">
      <w:pPr>
        <w:pStyle w:val="a3"/>
        <w:ind w:left="1301"/>
      </w:pPr>
      <w:r>
        <w:t>Предметные</w:t>
      </w:r>
      <w:r>
        <w:rPr>
          <w:spacing w:val="-11"/>
        </w:rPr>
        <w:t xml:space="preserve"> </w:t>
      </w:r>
      <w:r>
        <w:t>результаты</w:t>
      </w:r>
      <w:r>
        <w:rPr>
          <w:spacing w:val="-11"/>
        </w:rPr>
        <w:t xml:space="preserve"> </w:t>
      </w:r>
      <w:r>
        <w:t>по</w:t>
      </w:r>
      <w:r>
        <w:rPr>
          <w:spacing w:val="-8"/>
        </w:rPr>
        <w:t xml:space="preserve"> </w:t>
      </w:r>
      <w:r>
        <w:t>учебному</w:t>
      </w:r>
      <w:r>
        <w:rPr>
          <w:spacing w:val="-15"/>
        </w:rPr>
        <w:t xml:space="preserve"> </w:t>
      </w:r>
      <w:r>
        <w:t>курсу</w:t>
      </w:r>
      <w:r>
        <w:rPr>
          <w:spacing w:val="-12"/>
        </w:rPr>
        <w:t xml:space="preserve"> </w:t>
      </w:r>
      <w:r>
        <w:t>"Всеобщая</w:t>
      </w:r>
      <w:r>
        <w:rPr>
          <w:spacing w:val="-10"/>
        </w:rPr>
        <w:t xml:space="preserve"> </w:t>
      </w:r>
      <w:r>
        <w:rPr>
          <w:spacing w:val="-2"/>
        </w:rPr>
        <w:t>история":</w:t>
      </w:r>
    </w:p>
    <w:p w:rsidR="00C87D19" w:rsidRDefault="00C87D19" w:rsidP="00F145B1">
      <w:pPr>
        <w:pStyle w:val="a4"/>
        <w:numPr>
          <w:ilvl w:val="0"/>
          <w:numId w:val="131"/>
        </w:numPr>
        <w:tabs>
          <w:tab w:val="left" w:pos="1525"/>
        </w:tabs>
        <w:ind w:right="800" w:firstLine="0"/>
        <w:rPr>
          <w:sz w:val="24"/>
        </w:rPr>
      </w:pPr>
      <w:r>
        <w:rPr>
          <w:sz w:val="24"/>
        </w:rPr>
        <w:t>Послевоенные перемены в мире. Холодная война. Мировая система социализма. Эко-</w:t>
      </w:r>
      <w:r>
        <w:rPr>
          <w:spacing w:val="40"/>
          <w:sz w:val="24"/>
        </w:rPr>
        <w:t xml:space="preserve"> </w:t>
      </w:r>
      <w:r>
        <w:rPr>
          <w:sz w:val="24"/>
        </w:rPr>
        <w:t>номические и политические изменения в странах Запада.</w:t>
      </w:r>
    </w:p>
    <w:p w:rsidR="00C87D19" w:rsidRDefault="00C87D19" w:rsidP="00F145B1">
      <w:pPr>
        <w:pStyle w:val="a4"/>
        <w:numPr>
          <w:ilvl w:val="0"/>
          <w:numId w:val="131"/>
        </w:numPr>
        <w:tabs>
          <w:tab w:val="left" w:pos="1530"/>
        </w:tabs>
        <w:spacing w:before="1"/>
        <w:ind w:right="798" w:firstLine="0"/>
        <w:rPr>
          <w:sz w:val="24"/>
        </w:rPr>
      </w:pPr>
      <w:r>
        <w:rPr>
          <w:sz w:val="24"/>
        </w:rPr>
        <w:t>Распад колониальных</w:t>
      </w:r>
      <w:r>
        <w:rPr>
          <w:spacing w:val="29"/>
          <w:sz w:val="24"/>
        </w:rPr>
        <w:t xml:space="preserve"> </w:t>
      </w:r>
      <w:r>
        <w:rPr>
          <w:sz w:val="24"/>
        </w:rPr>
        <w:t>империй. Развитие стран Азии, Африки и Латинской Америки.</w:t>
      </w:r>
      <w:r>
        <w:rPr>
          <w:spacing w:val="40"/>
          <w:sz w:val="24"/>
        </w:rPr>
        <w:t xml:space="preserve"> </w:t>
      </w:r>
      <w:r>
        <w:rPr>
          <w:sz w:val="24"/>
        </w:rPr>
        <w:t>Научно-техническая революция. Постиндустриальное и информационное общество.</w:t>
      </w:r>
    </w:p>
    <w:p w:rsidR="00C87D19" w:rsidRDefault="00C87D19" w:rsidP="00F145B1">
      <w:pPr>
        <w:pStyle w:val="a4"/>
        <w:numPr>
          <w:ilvl w:val="0"/>
          <w:numId w:val="131"/>
        </w:numPr>
        <w:tabs>
          <w:tab w:val="left" w:pos="1520"/>
        </w:tabs>
        <w:ind w:right="800" w:firstLine="0"/>
        <w:rPr>
          <w:sz w:val="24"/>
        </w:rPr>
      </w:pPr>
      <w:r>
        <w:rPr>
          <w:sz w:val="24"/>
        </w:rPr>
        <w:t>Современный мир: глобализация и деглобализация. Геополитический кризис 2022 г. и его влияние на мировую систему.</w:t>
      </w:r>
    </w:p>
    <w:p w:rsidR="00C87D19" w:rsidRDefault="00C87D19" w:rsidP="00C87D19">
      <w:pPr>
        <w:pStyle w:val="a3"/>
        <w:ind w:left="1301"/>
      </w:pPr>
      <w:r>
        <w:t>Структура</w:t>
      </w:r>
      <w:r>
        <w:rPr>
          <w:spacing w:val="-12"/>
        </w:rPr>
        <w:t xml:space="preserve"> </w:t>
      </w:r>
      <w:r>
        <w:t>предметного</w:t>
      </w:r>
      <w:r>
        <w:rPr>
          <w:spacing w:val="-12"/>
        </w:rPr>
        <w:t xml:space="preserve"> </w:t>
      </w:r>
      <w:r>
        <w:t>результата</w:t>
      </w:r>
      <w:r>
        <w:rPr>
          <w:spacing w:val="-12"/>
        </w:rPr>
        <w:t xml:space="preserve"> </w:t>
      </w:r>
      <w:r>
        <w:t>включает</w:t>
      </w:r>
      <w:r>
        <w:rPr>
          <w:spacing w:val="-9"/>
        </w:rPr>
        <w:t xml:space="preserve"> </w:t>
      </w:r>
      <w:r>
        <w:t>следующий</w:t>
      </w:r>
      <w:r>
        <w:rPr>
          <w:spacing w:val="-10"/>
        </w:rPr>
        <w:t xml:space="preserve"> </w:t>
      </w:r>
      <w:r>
        <w:t>перечень</w:t>
      </w:r>
      <w:r>
        <w:rPr>
          <w:spacing w:val="-11"/>
        </w:rPr>
        <w:t xml:space="preserve"> </w:t>
      </w:r>
      <w:r>
        <w:t>знаний</w:t>
      </w:r>
      <w:r>
        <w:rPr>
          <w:spacing w:val="-10"/>
        </w:rPr>
        <w:t xml:space="preserve"> </w:t>
      </w:r>
      <w:r>
        <w:t>и</w:t>
      </w:r>
      <w:r>
        <w:rPr>
          <w:spacing w:val="-9"/>
        </w:rPr>
        <w:t xml:space="preserve"> </w:t>
      </w:r>
      <w:r>
        <w:rPr>
          <w:spacing w:val="-2"/>
        </w:rPr>
        <w:t>умений:</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9"/>
      </w:pPr>
      <w:r>
        <w:lastRenderedPageBreak/>
        <w:t>указывать хронологические рамки основных периодов отечественной и всеобщей истории 1945 - 2022 гг.;</w:t>
      </w:r>
    </w:p>
    <w:p w:rsidR="00C87D19" w:rsidRDefault="00C87D19" w:rsidP="00C87D19">
      <w:pPr>
        <w:pStyle w:val="a3"/>
        <w:ind w:right="799"/>
      </w:pPr>
      <w:r>
        <w:t>называть даты</w:t>
      </w:r>
      <w:r>
        <w:rPr>
          <w:spacing w:val="-1"/>
        </w:rPr>
        <w:t xml:space="preserve"> </w:t>
      </w:r>
      <w:r>
        <w:t>важнейших событий и процессов</w:t>
      </w:r>
      <w:r>
        <w:rPr>
          <w:spacing w:val="-2"/>
        </w:rPr>
        <w:t xml:space="preserve"> </w:t>
      </w:r>
      <w:r>
        <w:t>отечественной и всеобщей истории 1945</w:t>
      </w:r>
      <w:r>
        <w:rPr>
          <w:spacing w:val="-1"/>
        </w:rPr>
        <w:t xml:space="preserve"> </w:t>
      </w:r>
      <w:r>
        <w:t>- 2022 гг.;</w:t>
      </w:r>
    </w:p>
    <w:p w:rsidR="00C87D19" w:rsidRDefault="00C87D19" w:rsidP="00C87D19">
      <w:pPr>
        <w:pStyle w:val="a3"/>
        <w:spacing w:before="1"/>
      </w:pPr>
      <w:r>
        <w:t>выявлять</w:t>
      </w:r>
      <w:r>
        <w:rPr>
          <w:spacing w:val="3"/>
        </w:rPr>
        <w:t xml:space="preserve"> </w:t>
      </w:r>
      <w:r>
        <w:t>синхронность</w:t>
      </w:r>
      <w:r>
        <w:rPr>
          <w:spacing w:val="3"/>
        </w:rPr>
        <w:t xml:space="preserve"> </w:t>
      </w:r>
      <w:r>
        <w:t>исторических</w:t>
      </w:r>
      <w:r>
        <w:rPr>
          <w:spacing w:val="3"/>
        </w:rPr>
        <w:t xml:space="preserve"> </w:t>
      </w:r>
      <w:r>
        <w:t>процессов</w:t>
      </w:r>
      <w:r>
        <w:rPr>
          <w:spacing w:val="3"/>
        </w:rPr>
        <w:t xml:space="preserve"> </w:t>
      </w:r>
      <w:r>
        <w:t>отечественной</w:t>
      </w:r>
      <w:r>
        <w:rPr>
          <w:spacing w:val="4"/>
        </w:rPr>
        <w:t xml:space="preserve"> </w:t>
      </w:r>
      <w:r>
        <w:t>и</w:t>
      </w:r>
      <w:r>
        <w:rPr>
          <w:spacing w:val="2"/>
        </w:rPr>
        <w:t xml:space="preserve"> </w:t>
      </w:r>
      <w:r>
        <w:t>всеобщей</w:t>
      </w:r>
      <w:r>
        <w:rPr>
          <w:spacing w:val="5"/>
        </w:rPr>
        <w:t xml:space="preserve"> </w:t>
      </w:r>
      <w:r>
        <w:t>истории</w:t>
      </w:r>
      <w:r>
        <w:rPr>
          <w:spacing w:val="5"/>
        </w:rPr>
        <w:t xml:space="preserve"> </w:t>
      </w:r>
      <w:r>
        <w:rPr>
          <w:spacing w:val="-4"/>
        </w:rPr>
        <w:t>1945</w:t>
      </w:r>
    </w:p>
    <w:p w:rsidR="00C87D19" w:rsidRDefault="00C87D19" w:rsidP="00C87D19">
      <w:pPr>
        <w:pStyle w:val="a3"/>
        <w:ind w:right="799"/>
      </w:pPr>
      <w:r>
        <w:t>-</w:t>
      </w:r>
      <w:r>
        <w:rPr>
          <w:spacing w:val="22"/>
        </w:rPr>
        <w:t xml:space="preserve"> </w:t>
      </w:r>
      <w:r>
        <w:t>2022</w:t>
      </w:r>
      <w:r>
        <w:rPr>
          <w:spacing w:val="23"/>
        </w:rPr>
        <w:t xml:space="preserve"> </w:t>
      </w:r>
      <w:r>
        <w:t>гг.,</w:t>
      </w:r>
      <w:r>
        <w:rPr>
          <w:spacing w:val="23"/>
        </w:rPr>
        <w:t xml:space="preserve"> </w:t>
      </w:r>
      <w:r>
        <w:t>делать</w:t>
      </w:r>
      <w:r>
        <w:rPr>
          <w:spacing w:val="24"/>
        </w:rPr>
        <w:t xml:space="preserve"> </w:t>
      </w:r>
      <w:r>
        <w:t>выводы</w:t>
      </w:r>
      <w:r>
        <w:rPr>
          <w:spacing w:val="23"/>
        </w:rPr>
        <w:t xml:space="preserve"> </w:t>
      </w:r>
      <w:r>
        <w:t>о</w:t>
      </w:r>
      <w:r>
        <w:rPr>
          <w:spacing w:val="23"/>
        </w:rPr>
        <w:t xml:space="preserve"> </w:t>
      </w:r>
      <w:r>
        <w:t>тенденциях</w:t>
      </w:r>
      <w:r>
        <w:rPr>
          <w:spacing w:val="25"/>
        </w:rPr>
        <w:t xml:space="preserve"> </w:t>
      </w:r>
      <w:r>
        <w:t>развития</w:t>
      </w:r>
      <w:r>
        <w:rPr>
          <w:spacing w:val="23"/>
        </w:rPr>
        <w:t xml:space="preserve"> </w:t>
      </w:r>
      <w:r>
        <w:t>своей</w:t>
      </w:r>
      <w:r>
        <w:rPr>
          <w:spacing w:val="24"/>
        </w:rPr>
        <w:t xml:space="preserve"> </w:t>
      </w:r>
      <w:r>
        <w:t>страны</w:t>
      </w:r>
      <w:r>
        <w:rPr>
          <w:spacing w:val="23"/>
        </w:rPr>
        <w:t xml:space="preserve"> </w:t>
      </w:r>
      <w:r>
        <w:t>и</w:t>
      </w:r>
      <w:r>
        <w:rPr>
          <w:spacing w:val="24"/>
        </w:rPr>
        <w:t xml:space="preserve"> </w:t>
      </w:r>
      <w:r>
        <w:t>других</w:t>
      </w:r>
      <w:r>
        <w:rPr>
          <w:spacing w:val="25"/>
        </w:rPr>
        <w:t xml:space="preserve"> </w:t>
      </w:r>
      <w:r>
        <w:t>стран</w:t>
      </w:r>
      <w:r>
        <w:rPr>
          <w:spacing w:val="24"/>
        </w:rPr>
        <w:t xml:space="preserve"> </w:t>
      </w:r>
      <w:r>
        <w:t>в</w:t>
      </w:r>
      <w:r>
        <w:rPr>
          <w:spacing w:val="22"/>
        </w:rPr>
        <w:t xml:space="preserve"> </w:t>
      </w:r>
      <w:r>
        <w:t xml:space="preserve">данный </w:t>
      </w:r>
      <w:r>
        <w:rPr>
          <w:spacing w:val="-2"/>
        </w:rPr>
        <w:t>период;</w:t>
      </w:r>
    </w:p>
    <w:p w:rsidR="00C87D19" w:rsidRDefault="00C87D19" w:rsidP="00C87D19">
      <w:pPr>
        <w:pStyle w:val="a3"/>
        <w:ind w:right="799"/>
      </w:pPr>
      <w:r>
        <w:t>характеризовать</w:t>
      </w:r>
      <w:r>
        <w:rPr>
          <w:spacing w:val="-1"/>
        </w:rPr>
        <w:t xml:space="preserve"> </w:t>
      </w:r>
      <w:r>
        <w:t>место, обстоятельства, участников,</w:t>
      </w:r>
      <w:r>
        <w:rPr>
          <w:spacing w:val="-2"/>
        </w:rPr>
        <w:t xml:space="preserve"> </w:t>
      </w:r>
      <w:r>
        <w:t>результаты</w:t>
      </w:r>
      <w:r>
        <w:rPr>
          <w:spacing w:val="-2"/>
        </w:rPr>
        <w:t xml:space="preserve"> </w:t>
      </w:r>
      <w:r>
        <w:t>и последствия</w:t>
      </w:r>
      <w:r>
        <w:rPr>
          <w:spacing w:val="-1"/>
        </w:rPr>
        <w:t xml:space="preserve"> </w:t>
      </w:r>
      <w:r>
        <w:t>важнейших исторических событий, явлений, процессов истории России 1945 - 2022 гг.</w:t>
      </w:r>
    </w:p>
    <w:p w:rsidR="00C87D19" w:rsidRDefault="00C87D19" w:rsidP="00C87D19">
      <w:pPr>
        <w:pStyle w:val="a3"/>
        <w:spacing w:before="4"/>
        <w:ind w:left="0"/>
      </w:pPr>
    </w:p>
    <w:p w:rsidR="00C87D19" w:rsidRDefault="00C87D19" w:rsidP="00F145B1">
      <w:pPr>
        <w:pStyle w:val="2"/>
        <w:keepNext w:val="0"/>
        <w:keepLines w:val="0"/>
        <w:numPr>
          <w:ilvl w:val="1"/>
          <w:numId w:val="148"/>
        </w:numPr>
        <w:tabs>
          <w:tab w:val="left" w:pos="5183"/>
        </w:tabs>
        <w:spacing w:before="0" w:line="274" w:lineRule="exact"/>
        <w:ind w:left="5183" w:hanging="419"/>
        <w:jc w:val="both"/>
      </w:pPr>
      <w:r>
        <w:rPr>
          <w:spacing w:val="-2"/>
        </w:rPr>
        <w:t>Обществознание.</w:t>
      </w:r>
    </w:p>
    <w:p w:rsidR="00C87D19" w:rsidRDefault="00C87D19" w:rsidP="00C87D19">
      <w:pPr>
        <w:pStyle w:val="a3"/>
        <w:ind w:right="798"/>
      </w:pPr>
      <w:r>
        <w:t>Рабочая программа по учебному предмету "Обществознание" (предметная область "Об- 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C87D19" w:rsidRDefault="00C87D19" w:rsidP="00C87D19">
      <w:pPr>
        <w:pStyle w:val="2"/>
        <w:spacing w:before="3"/>
        <w:ind w:left="1241"/>
      </w:pPr>
      <w:r>
        <w:rPr>
          <w:spacing w:val="-2"/>
        </w:rPr>
        <w:t>Пояснительная</w:t>
      </w:r>
      <w:r>
        <w:rPr>
          <w:b/>
          <w:spacing w:val="9"/>
        </w:rPr>
        <w:t xml:space="preserve"> </w:t>
      </w:r>
      <w:r>
        <w:rPr>
          <w:spacing w:val="-2"/>
        </w:rPr>
        <w:t>записка.</w:t>
      </w:r>
    </w:p>
    <w:p w:rsidR="00C87D19" w:rsidRDefault="00C87D19" w:rsidP="00C87D19">
      <w:pPr>
        <w:pStyle w:val="a3"/>
        <w:ind w:right="798"/>
      </w:pPr>
      <w:r>
        <w:t>Программа</w:t>
      </w:r>
      <w:r>
        <w:rPr>
          <w:spacing w:val="-2"/>
        </w:rPr>
        <w:t xml:space="preserve"> </w:t>
      </w:r>
      <w:r>
        <w:t>по</w:t>
      </w:r>
      <w:r>
        <w:rPr>
          <w:spacing w:val="-1"/>
        </w:rPr>
        <w:t xml:space="preserve"> </w:t>
      </w:r>
      <w:r>
        <w:t>обществознанию составлена</w:t>
      </w:r>
      <w:r>
        <w:rPr>
          <w:spacing w:val="-2"/>
        </w:rPr>
        <w:t xml:space="preserve"> </w:t>
      </w:r>
      <w:r>
        <w:t>на основе</w:t>
      </w:r>
      <w:r>
        <w:rPr>
          <w:spacing w:val="-2"/>
        </w:rPr>
        <w:t xml:space="preserve"> </w:t>
      </w:r>
      <w:r>
        <w:t>положений и требований к результа- 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C87D19" w:rsidRDefault="00C87D19" w:rsidP="00C87D19">
      <w:pPr>
        <w:pStyle w:val="a3"/>
        <w:ind w:right="798"/>
      </w:pPr>
      <w:r>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 мирования российской гражданской идентичности, традиционных ценностей многона- ционального российского народа, готовности обучающихся к саморазвитию и непрерыв- ному образованию, труду и творческому самовыражению, взаимодействию с другими людьми на благо человека и общества.</w:t>
      </w:r>
    </w:p>
    <w:p w:rsidR="00C87D19" w:rsidRDefault="00C87D19" w:rsidP="00C87D19">
      <w:pPr>
        <w:pStyle w:val="a3"/>
        <w:ind w:right="798"/>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 жданской идентичности, готовности к служению Отечеству, приверженности националь- ным ценностям.</w:t>
      </w:r>
    </w:p>
    <w:p w:rsidR="00C87D19" w:rsidRDefault="00C87D19" w:rsidP="00C87D19">
      <w:pPr>
        <w:pStyle w:val="a3"/>
        <w:ind w:right="800"/>
      </w:pPr>
      <w:r>
        <w:t xml:space="preserve">Целями обществоведческого образования на уровне среднего общего образования явля- </w:t>
      </w:r>
      <w:r>
        <w:rPr>
          <w:spacing w:val="-4"/>
        </w:rPr>
        <w:t>ются:</w:t>
      </w:r>
    </w:p>
    <w:p w:rsidR="00C87D19" w:rsidRDefault="00C87D19" w:rsidP="00C87D19">
      <w:pPr>
        <w:pStyle w:val="a3"/>
        <w:ind w:right="798"/>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 ния</w:t>
      </w:r>
      <w:r>
        <w:rPr>
          <w:spacing w:val="-1"/>
        </w:rPr>
        <w:t xml:space="preserve"> </w:t>
      </w:r>
      <w:r>
        <w:t>к традиционным ценностям и культуре России, правам и свободам человека и гражда- нина, закрепленным в Конституции Российской Федерации;</w:t>
      </w:r>
    </w:p>
    <w:p w:rsidR="00C87D19" w:rsidRDefault="00C87D19" w:rsidP="00C87D19">
      <w:pPr>
        <w:pStyle w:val="a3"/>
        <w:ind w:right="798" w:hanging="1"/>
      </w:pPr>
      <w:r>
        <w:t xml:space="preserve">развитие личности в период ранней юности, становление ее духовно-нравственных пози- 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 </w:t>
      </w:r>
      <w:r>
        <w:rPr>
          <w:spacing w:val="-2"/>
        </w:rPr>
        <w:t>фессиональной;</w:t>
      </w:r>
    </w:p>
    <w:p w:rsidR="00C87D19" w:rsidRDefault="00C87D19" w:rsidP="00C87D19">
      <w:pPr>
        <w:pStyle w:val="a3"/>
        <w:ind w:right="800" w:hanging="1"/>
      </w:pPr>
      <w:r>
        <w:t xml:space="preserve">развитие способности обучающихся к личному самоопределению, самореализации, само- </w:t>
      </w:r>
      <w:r>
        <w:rPr>
          <w:spacing w:val="-2"/>
        </w:rPr>
        <w:t>контролю;</w:t>
      </w:r>
    </w:p>
    <w:p w:rsidR="00C87D19" w:rsidRDefault="00C87D19" w:rsidP="00C87D19">
      <w:pPr>
        <w:pStyle w:val="a3"/>
        <w:ind w:right="799" w:hanging="1"/>
      </w:pPr>
      <w:r>
        <w:t>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 щества,</w:t>
      </w:r>
      <w:r>
        <w:rPr>
          <w:spacing w:val="35"/>
        </w:rPr>
        <w:t xml:space="preserve"> </w:t>
      </w:r>
      <w:r>
        <w:t>адекватной</w:t>
      </w:r>
      <w:r>
        <w:rPr>
          <w:spacing w:val="37"/>
        </w:rPr>
        <w:t xml:space="preserve"> </w:t>
      </w:r>
      <w:r>
        <w:t>современному</w:t>
      </w:r>
      <w:r>
        <w:rPr>
          <w:spacing w:val="33"/>
        </w:rPr>
        <w:t xml:space="preserve"> </w:t>
      </w:r>
      <w:r>
        <w:t>уровню</w:t>
      </w:r>
      <w:r>
        <w:rPr>
          <w:spacing w:val="36"/>
        </w:rPr>
        <w:t xml:space="preserve"> </w:t>
      </w:r>
      <w:r>
        <w:t>научных</w:t>
      </w:r>
      <w:r>
        <w:rPr>
          <w:spacing w:val="38"/>
        </w:rPr>
        <w:t xml:space="preserve"> </w:t>
      </w:r>
      <w:r>
        <w:t>знаний</w:t>
      </w:r>
      <w:r>
        <w:rPr>
          <w:spacing w:val="34"/>
        </w:rPr>
        <w:t xml:space="preserve"> </w:t>
      </w:r>
      <w:r>
        <w:t>и</w:t>
      </w:r>
      <w:r>
        <w:rPr>
          <w:spacing w:val="34"/>
        </w:rPr>
        <w:t xml:space="preserve"> </w:t>
      </w:r>
      <w:r>
        <w:t>позволяющей</w:t>
      </w:r>
      <w:r>
        <w:rPr>
          <w:spacing w:val="36"/>
        </w:rPr>
        <w:t xml:space="preserve"> </w:t>
      </w:r>
      <w:r>
        <w:t>реализовать требования к личностным, метапредметным и предметным результатам освоения образо- вательной программы, представленным в Федеральном государственном образовательном стандарте среднего общего образования;</w:t>
      </w:r>
    </w:p>
    <w:p w:rsidR="00C87D19" w:rsidRDefault="00C87D19" w:rsidP="00C87D19">
      <w:pPr>
        <w:pStyle w:val="a3"/>
        <w:ind w:right="799"/>
      </w:pPr>
      <w:r>
        <w:t>овладение умениями получать, анализировать, интерпретировать и систематизировать со- циальную</w:t>
      </w:r>
      <w:r>
        <w:rPr>
          <w:spacing w:val="-1"/>
        </w:rPr>
        <w:t xml:space="preserve"> </w:t>
      </w:r>
      <w:r>
        <w:t>информацию</w:t>
      </w:r>
      <w:r>
        <w:rPr>
          <w:spacing w:val="-5"/>
        </w:rPr>
        <w:t xml:space="preserve"> </w:t>
      </w:r>
      <w:r>
        <w:t>из</w:t>
      </w:r>
      <w:r>
        <w:rPr>
          <w:spacing w:val="-3"/>
        </w:rPr>
        <w:t xml:space="preserve"> </w:t>
      </w:r>
      <w:r>
        <w:t>различных</w:t>
      </w:r>
      <w:r>
        <w:rPr>
          <w:spacing w:val="-1"/>
        </w:rPr>
        <w:t xml:space="preserve"> </w:t>
      </w:r>
      <w:r>
        <w:t>источников,</w:t>
      </w:r>
      <w:r>
        <w:rPr>
          <w:spacing w:val="-4"/>
        </w:rPr>
        <w:t xml:space="preserve"> </w:t>
      </w:r>
      <w:r>
        <w:t>преобразовывать</w:t>
      </w:r>
      <w:r>
        <w:rPr>
          <w:spacing w:val="-2"/>
        </w:rPr>
        <w:t xml:space="preserve"> </w:t>
      </w:r>
      <w:r>
        <w:t>ее</w:t>
      </w:r>
      <w:r>
        <w:rPr>
          <w:spacing w:val="-4"/>
        </w:rPr>
        <w:t xml:space="preserve"> </w:t>
      </w:r>
      <w:r>
        <w:t>и</w:t>
      </w:r>
      <w:r>
        <w:rPr>
          <w:spacing w:val="-3"/>
        </w:rPr>
        <w:t xml:space="preserve"> </w:t>
      </w:r>
      <w:r>
        <w:t>использовать</w:t>
      </w:r>
      <w:r>
        <w:rPr>
          <w:spacing w:val="-2"/>
        </w:rPr>
        <w:t xml:space="preserve"> </w:t>
      </w:r>
      <w:r>
        <w:rPr>
          <w:spacing w:val="-5"/>
        </w:rPr>
        <w:t>для</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pPr>
      <w:r>
        <w:lastRenderedPageBreak/>
        <w:t>самостоятельного решения учебно-познавательных, исследовательских задач, а также в проектной деятельности;</w:t>
      </w:r>
    </w:p>
    <w:p w:rsidR="00C87D19" w:rsidRDefault="00C87D19" w:rsidP="00C87D19">
      <w:pPr>
        <w:pStyle w:val="a3"/>
        <w:ind w:right="800"/>
      </w:pPr>
      <w:r>
        <w:t>совершенствование опыта обучающихся в применении полученных знаний (включая зна- ние социальных норм) и умений в различных областях общественной жизни: в граждан- ской и общественной деятельности, включая волонтерскую, в сферах межличностных от- 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87D19" w:rsidRDefault="00C87D19" w:rsidP="00C87D19">
      <w:pPr>
        <w:pStyle w:val="a3"/>
        <w:spacing w:before="1"/>
        <w:ind w:right="795"/>
      </w:pPr>
      <w:r>
        <w:t>С учетом преемственности с уровнем основного общего образования обществознание</w:t>
      </w:r>
      <w:r>
        <w:rPr>
          <w:spacing w:val="-1"/>
        </w:rPr>
        <w:t xml:space="preserve"> </w:t>
      </w:r>
      <w:r>
        <w:t>рас- крывает теоретические знания, факты социальной жизни; ценности и нормы, регулирую- щие общественные отношения; социальные роли человека, его права, свободы и обязан- ности как члена</w:t>
      </w:r>
      <w:r>
        <w:rPr>
          <w:spacing w:val="-2"/>
        </w:rPr>
        <w:t xml:space="preserve"> </w:t>
      </w:r>
      <w:r>
        <w:t>общества</w:t>
      </w:r>
      <w:r>
        <w:rPr>
          <w:spacing w:val="-2"/>
        </w:rPr>
        <w:t xml:space="preserve"> </w:t>
      </w:r>
      <w:r>
        <w:t>и гражданина</w:t>
      </w:r>
      <w:r>
        <w:rPr>
          <w:spacing w:val="-2"/>
        </w:rPr>
        <w:t xml:space="preserve"> </w:t>
      </w:r>
      <w:r>
        <w:t>Российской Федерации;</w:t>
      </w:r>
      <w:r>
        <w:rPr>
          <w:spacing w:val="-1"/>
        </w:rPr>
        <w:t xml:space="preserve"> </w:t>
      </w:r>
      <w:r>
        <w:t>особенности современно- го российского общества в единстве социальных сфер и институтов и роли России в ди- намично изменяющемся мире; различные аспекты межличностного и других видов соци- ального взаимодействия, а</w:t>
      </w:r>
      <w:r>
        <w:rPr>
          <w:spacing w:val="-1"/>
        </w:rPr>
        <w:t xml:space="preserve"> </w:t>
      </w:r>
      <w:r>
        <w:t>также</w:t>
      </w:r>
      <w:r>
        <w:rPr>
          <w:spacing w:val="-1"/>
        </w:rPr>
        <w:t xml:space="preserve"> </w:t>
      </w:r>
      <w:r>
        <w:t>взаимодействия людей</w:t>
      </w:r>
      <w:r>
        <w:rPr>
          <w:spacing w:val="-1"/>
        </w:rPr>
        <w:t xml:space="preserve"> </w:t>
      </w:r>
      <w:r>
        <w:t>и социальных групп с</w:t>
      </w:r>
      <w:r>
        <w:rPr>
          <w:spacing w:val="-1"/>
        </w:rPr>
        <w:t xml:space="preserve"> </w:t>
      </w:r>
      <w:r>
        <w:t>основными институтами государства и гражданского общества и регулирующие эти взаимодействия социальные нормы.</w:t>
      </w:r>
    </w:p>
    <w:p w:rsidR="00C87D19" w:rsidRDefault="00C87D19" w:rsidP="00C87D19">
      <w:pPr>
        <w:pStyle w:val="a3"/>
        <w:ind w:right="801"/>
      </w:pPr>
      <w:r>
        <w:t>Освоение</w:t>
      </w:r>
      <w:r>
        <w:rPr>
          <w:spacing w:val="-2"/>
        </w:rPr>
        <w:t xml:space="preserve"> </w:t>
      </w:r>
      <w:r>
        <w:t>содержания обществоведческого</w:t>
      </w:r>
      <w:r>
        <w:rPr>
          <w:spacing w:val="-1"/>
        </w:rPr>
        <w:t xml:space="preserve"> </w:t>
      </w:r>
      <w:r>
        <w:t>образования</w:t>
      </w:r>
      <w:r>
        <w:rPr>
          <w:spacing w:val="-1"/>
        </w:rPr>
        <w:t xml:space="preserve"> </w:t>
      </w:r>
      <w:r>
        <w:t>осуществляется в соответствии со следующими ориентирами, отражающими специфику учебного предмета на уровне сред- него общего образования:</w:t>
      </w:r>
    </w:p>
    <w:p w:rsidR="00C87D19" w:rsidRDefault="00C87D19" w:rsidP="00C87D19">
      <w:pPr>
        <w:pStyle w:val="a3"/>
        <w:ind w:right="798"/>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87D19" w:rsidRDefault="00C87D19" w:rsidP="00C87D19">
      <w:pPr>
        <w:pStyle w:val="a3"/>
        <w:ind w:right="795"/>
      </w:pPr>
      <w:r>
        <w:t>представление в содержании учебного предмета основных сфер жизни общества, типич- ных видов человеческой деятельности в информационном обществе, условий экономиче- ского</w:t>
      </w:r>
      <w:r>
        <w:rPr>
          <w:spacing w:val="-2"/>
        </w:rPr>
        <w:t xml:space="preserve"> </w:t>
      </w:r>
      <w:r>
        <w:t>развития</w:t>
      </w:r>
      <w:r>
        <w:rPr>
          <w:spacing w:val="-2"/>
        </w:rPr>
        <w:t xml:space="preserve"> </w:t>
      </w:r>
      <w:r>
        <w:t>на</w:t>
      </w:r>
      <w:r>
        <w:rPr>
          <w:spacing w:val="-3"/>
        </w:rPr>
        <w:t xml:space="preserve"> </w:t>
      </w:r>
      <w:r>
        <w:t>современном</w:t>
      </w:r>
      <w:r>
        <w:rPr>
          <w:spacing w:val="-3"/>
        </w:rPr>
        <w:t xml:space="preserve"> </w:t>
      </w:r>
      <w:r>
        <w:t>этапе,</w:t>
      </w:r>
      <w:r>
        <w:rPr>
          <w:spacing w:val="-2"/>
        </w:rPr>
        <w:t xml:space="preserve"> </w:t>
      </w:r>
      <w:r>
        <w:t>особенностей</w:t>
      </w:r>
      <w:r>
        <w:rPr>
          <w:spacing w:val="-1"/>
        </w:rPr>
        <w:t xml:space="preserve"> </w:t>
      </w:r>
      <w:r>
        <w:t>финансового</w:t>
      </w:r>
      <w:r>
        <w:rPr>
          <w:spacing w:val="-2"/>
        </w:rPr>
        <w:t xml:space="preserve"> </w:t>
      </w:r>
      <w:r>
        <w:t>поведения,</w:t>
      </w:r>
      <w:r>
        <w:rPr>
          <w:spacing w:val="-2"/>
        </w:rPr>
        <w:t xml:space="preserve"> </w:t>
      </w:r>
      <w:r>
        <w:t>перспектив</w:t>
      </w:r>
      <w:r>
        <w:rPr>
          <w:spacing w:val="-5"/>
        </w:rPr>
        <w:t xml:space="preserve"> </w:t>
      </w:r>
      <w:r>
        <w:t>и прогнозов общественного развития, путей решения актуальных социальных проблем; обеспечение</w:t>
      </w:r>
      <w:r>
        <w:rPr>
          <w:spacing w:val="40"/>
        </w:rPr>
        <w:t xml:space="preserve"> </w:t>
      </w:r>
      <w:r>
        <w:t>развития</w:t>
      </w:r>
      <w:r>
        <w:rPr>
          <w:spacing w:val="40"/>
        </w:rPr>
        <w:t xml:space="preserve"> </w:t>
      </w:r>
      <w:r>
        <w:t>ключевых</w:t>
      </w:r>
      <w:r>
        <w:rPr>
          <w:spacing w:val="40"/>
        </w:rPr>
        <w:t xml:space="preserve"> </w:t>
      </w:r>
      <w:r>
        <w:t>навыков,</w:t>
      </w:r>
      <w:r>
        <w:rPr>
          <w:spacing w:val="40"/>
        </w:rPr>
        <w:t xml:space="preserve"> </w:t>
      </w:r>
      <w:r>
        <w:t>формируемых</w:t>
      </w:r>
      <w:r>
        <w:rPr>
          <w:spacing w:val="40"/>
        </w:rPr>
        <w:t xml:space="preserve"> </w:t>
      </w:r>
      <w:r>
        <w:t>деятельностным</w:t>
      </w:r>
      <w:r>
        <w:rPr>
          <w:spacing w:val="40"/>
        </w:rPr>
        <w:t xml:space="preserve"> </w:t>
      </w:r>
      <w:r>
        <w:t>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 дов деятельности и при выборе профессии;</w:t>
      </w:r>
    </w:p>
    <w:p w:rsidR="00C87D19" w:rsidRDefault="00C87D19" w:rsidP="00C87D19">
      <w:pPr>
        <w:pStyle w:val="a3"/>
        <w:ind w:right="799"/>
      </w:pPr>
      <w:r>
        <w:t>включение</w:t>
      </w:r>
      <w:r>
        <w:rPr>
          <w:spacing w:val="33"/>
        </w:rPr>
        <w:t xml:space="preserve"> </w:t>
      </w:r>
      <w:r>
        <w:t>в</w:t>
      </w:r>
      <w:r>
        <w:rPr>
          <w:spacing w:val="33"/>
        </w:rPr>
        <w:t xml:space="preserve"> </w:t>
      </w:r>
      <w:r>
        <w:t>содержание</w:t>
      </w:r>
      <w:r>
        <w:rPr>
          <w:spacing w:val="33"/>
        </w:rPr>
        <w:t xml:space="preserve"> </w:t>
      </w:r>
      <w:r>
        <w:t>предмета</w:t>
      </w:r>
      <w:r>
        <w:rPr>
          <w:spacing w:val="33"/>
        </w:rPr>
        <w:t xml:space="preserve"> </w:t>
      </w:r>
      <w:r>
        <w:t>полноценного</w:t>
      </w:r>
      <w:r>
        <w:rPr>
          <w:spacing w:val="34"/>
        </w:rPr>
        <w:t xml:space="preserve"> </w:t>
      </w:r>
      <w:r>
        <w:t>материала</w:t>
      </w:r>
      <w:r>
        <w:rPr>
          <w:spacing w:val="33"/>
        </w:rPr>
        <w:t xml:space="preserve"> </w:t>
      </w:r>
      <w:r>
        <w:t>о</w:t>
      </w:r>
      <w:r>
        <w:rPr>
          <w:spacing w:val="34"/>
        </w:rPr>
        <w:t xml:space="preserve"> </w:t>
      </w:r>
      <w:r>
        <w:t>современном</w:t>
      </w:r>
      <w:r>
        <w:rPr>
          <w:spacing w:val="33"/>
        </w:rPr>
        <w:t xml:space="preserve"> </w:t>
      </w:r>
      <w:r>
        <w:t>российском обществе,</w:t>
      </w:r>
      <w:r>
        <w:rPr>
          <w:spacing w:val="40"/>
        </w:rPr>
        <w:t xml:space="preserve"> </w:t>
      </w:r>
      <w:r>
        <w:t>об</w:t>
      </w:r>
      <w:r>
        <w:rPr>
          <w:spacing w:val="40"/>
        </w:rPr>
        <w:t xml:space="preserve"> </w:t>
      </w:r>
      <w:r>
        <w:t>основах</w:t>
      </w:r>
      <w:r>
        <w:rPr>
          <w:spacing w:val="40"/>
        </w:rPr>
        <w:t xml:space="preserve"> </w:t>
      </w:r>
      <w:r>
        <w:t>конституционного</w:t>
      </w:r>
      <w:r>
        <w:rPr>
          <w:spacing w:val="40"/>
        </w:rPr>
        <w:t xml:space="preserve"> </w:t>
      </w:r>
      <w:r>
        <w:t>строя</w:t>
      </w:r>
      <w:r>
        <w:rPr>
          <w:spacing w:val="40"/>
        </w:rPr>
        <w:t xml:space="preserve"> </w:t>
      </w:r>
      <w:r>
        <w:t>Российской</w:t>
      </w:r>
      <w:r>
        <w:rPr>
          <w:spacing w:val="40"/>
        </w:rPr>
        <w:t xml:space="preserve"> </w:t>
      </w:r>
      <w:r>
        <w:t>Федерации,</w:t>
      </w:r>
      <w:r>
        <w:rPr>
          <w:spacing w:val="40"/>
        </w:rPr>
        <w:t xml:space="preserve"> </w:t>
      </w:r>
      <w:r>
        <w:t>закрепленных</w:t>
      </w:r>
      <w:r>
        <w:rPr>
          <w:spacing w:val="40"/>
        </w:rPr>
        <w:t xml:space="preserve"> </w:t>
      </w:r>
      <w:r>
        <w:t>в Конституции</w:t>
      </w:r>
      <w:r>
        <w:rPr>
          <w:spacing w:val="35"/>
        </w:rPr>
        <w:t xml:space="preserve"> </w:t>
      </w:r>
      <w:r>
        <w:t>Российской</w:t>
      </w:r>
      <w:r>
        <w:rPr>
          <w:spacing w:val="38"/>
        </w:rPr>
        <w:t xml:space="preserve"> </w:t>
      </w:r>
      <w:r>
        <w:t>Федерации,</w:t>
      </w:r>
      <w:r>
        <w:rPr>
          <w:spacing w:val="36"/>
        </w:rPr>
        <w:t xml:space="preserve"> </w:t>
      </w:r>
      <w:r>
        <w:t>о</w:t>
      </w:r>
      <w:r>
        <w:rPr>
          <w:spacing w:val="34"/>
        </w:rPr>
        <w:t xml:space="preserve"> </w:t>
      </w:r>
      <w:r>
        <w:t>правах</w:t>
      </w:r>
      <w:r>
        <w:rPr>
          <w:spacing w:val="36"/>
        </w:rPr>
        <w:t xml:space="preserve"> </w:t>
      </w:r>
      <w:r>
        <w:t>и</w:t>
      </w:r>
      <w:r>
        <w:rPr>
          <w:spacing w:val="38"/>
        </w:rPr>
        <w:t xml:space="preserve"> </w:t>
      </w:r>
      <w:r>
        <w:t>свободах</w:t>
      </w:r>
      <w:r>
        <w:rPr>
          <w:spacing w:val="39"/>
        </w:rPr>
        <w:t xml:space="preserve"> </w:t>
      </w:r>
      <w:r>
        <w:t>человека</w:t>
      </w:r>
      <w:r>
        <w:rPr>
          <w:spacing w:val="35"/>
        </w:rPr>
        <w:t xml:space="preserve"> </w:t>
      </w:r>
      <w:r>
        <w:t>и</w:t>
      </w:r>
      <w:r>
        <w:rPr>
          <w:spacing w:val="38"/>
        </w:rPr>
        <w:t xml:space="preserve"> </w:t>
      </w:r>
      <w:r>
        <w:t>гражданина,</w:t>
      </w:r>
      <w:r>
        <w:rPr>
          <w:spacing w:val="36"/>
        </w:rPr>
        <w:t xml:space="preserve"> </w:t>
      </w:r>
      <w:r>
        <w:t>тен- денциях развития России, ее роли в мире и противодействии вызовам глобализации; расширение</w:t>
      </w:r>
      <w:r>
        <w:rPr>
          <w:spacing w:val="40"/>
        </w:rPr>
        <w:t xml:space="preserve"> </w:t>
      </w:r>
      <w:r>
        <w:t>возможностей</w:t>
      </w:r>
      <w:r>
        <w:rPr>
          <w:spacing w:val="40"/>
        </w:rPr>
        <w:t xml:space="preserve"> </w:t>
      </w:r>
      <w:r>
        <w:t>самопрезентации</w:t>
      </w:r>
      <w:r>
        <w:rPr>
          <w:spacing w:val="40"/>
        </w:rPr>
        <w:t xml:space="preserve"> </w:t>
      </w:r>
      <w:r>
        <w:t>обучающихся,</w:t>
      </w:r>
      <w:r>
        <w:rPr>
          <w:spacing w:val="40"/>
        </w:rPr>
        <w:t xml:space="preserve"> </w:t>
      </w:r>
      <w:r>
        <w:t>мотивирующей</w:t>
      </w:r>
      <w:r>
        <w:rPr>
          <w:spacing w:val="40"/>
        </w:rPr>
        <w:t xml:space="preserve"> </w:t>
      </w:r>
      <w:r>
        <w:t>креативное мышление и участие в социальных практиках.</w:t>
      </w:r>
    </w:p>
    <w:p w:rsidR="00C87D19" w:rsidRDefault="00C87D19" w:rsidP="00C87D19">
      <w:pPr>
        <w:pStyle w:val="a3"/>
        <w:ind w:right="799" w:firstLine="60"/>
      </w:pPr>
      <w:r>
        <w:t>Отличие содержания обществознания на базовом уровне среднего общего образования от содержания предшествующего уровня заключается в:</w:t>
      </w:r>
    </w:p>
    <w:p w:rsidR="00C87D19" w:rsidRDefault="00C87D19" w:rsidP="00C87D19">
      <w:pPr>
        <w:pStyle w:val="a3"/>
      </w:pPr>
      <w:r>
        <w:t>изучении</w:t>
      </w:r>
      <w:r>
        <w:rPr>
          <w:spacing w:val="-13"/>
        </w:rPr>
        <w:t xml:space="preserve"> </w:t>
      </w:r>
      <w:r>
        <w:t>нового</w:t>
      </w:r>
      <w:r>
        <w:rPr>
          <w:spacing w:val="-13"/>
        </w:rPr>
        <w:t xml:space="preserve"> </w:t>
      </w:r>
      <w:r>
        <w:t>теоретического</w:t>
      </w:r>
      <w:r>
        <w:rPr>
          <w:spacing w:val="-14"/>
        </w:rPr>
        <w:t xml:space="preserve"> </w:t>
      </w:r>
      <w:r>
        <w:rPr>
          <w:spacing w:val="-2"/>
        </w:rPr>
        <w:t>содержания;</w:t>
      </w:r>
    </w:p>
    <w:p w:rsidR="00C87D19" w:rsidRDefault="00C87D19" w:rsidP="00C87D19">
      <w:pPr>
        <w:pStyle w:val="a3"/>
        <w:ind w:right="799"/>
      </w:pPr>
      <w:r>
        <w:t>рассмотрении ряда ранее изученных социальных явлений и процессов в более сложных и разнообразных связях и отношениях;</w:t>
      </w:r>
    </w:p>
    <w:p w:rsidR="00C87D19" w:rsidRDefault="00C87D19" w:rsidP="00C87D19">
      <w:pPr>
        <w:pStyle w:val="a3"/>
      </w:pPr>
      <w:r>
        <w:t>освоении</w:t>
      </w:r>
      <w:r>
        <w:rPr>
          <w:spacing w:val="-12"/>
        </w:rPr>
        <w:t xml:space="preserve"> </w:t>
      </w:r>
      <w:r>
        <w:t>обучающимися</w:t>
      </w:r>
      <w:r>
        <w:rPr>
          <w:spacing w:val="-13"/>
        </w:rPr>
        <w:t xml:space="preserve"> </w:t>
      </w:r>
      <w:r>
        <w:t>базовых</w:t>
      </w:r>
      <w:r>
        <w:rPr>
          <w:spacing w:val="-11"/>
        </w:rPr>
        <w:t xml:space="preserve"> </w:t>
      </w:r>
      <w:r>
        <w:t>методов</w:t>
      </w:r>
      <w:r>
        <w:rPr>
          <w:spacing w:val="-13"/>
        </w:rPr>
        <w:t xml:space="preserve"> </w:t>
      </w:r>
      <w:r>
        <w:t>социального</w:t>
      </w:r>
      <w:r>
        <w:rPr>
          <w:spacing w:val="-15"/>
        </w:rPr>
        <w:t xml:space="preserve"> </w:t>
      </w:r>
      <w:r>
        <w:rPr>
          <w:spacing w:val="-2"/>
        </w:rPr>
        <w:t>познания;</w:t>
      </w:r>
    </w:p>
    <w:p w:rsidR="00C87D19" w:rsidRDefault="00C87D19" w:rsidP="00C87D19">
      <w:pPr>
        <w:pStyle w:val="a3"/>
        <w:ind w:right="799"/>
      </w:pPr>
      <w:r>
        <w:t>большей опоре на самостоятельную деятельность и индивидуальные познавательные ин- тересы обучающихся, в том числе связанные с выбором профессии;</w:t>
      </w:r>
    </w:p>
    <w:p w:rsidR="00C87D19" w:rsidRDefault="00C87D19" w:rsidP="00C87D19">
      <w:pPr>
        <w:pStyle w:val="a3"/>
        <w:ind w:right="800" w:hanging="1"/>
      </w:pPr>
      <w:r>
        <w:t>расширении и совершенствовании познавательных, исследовательских, проектных уме- 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87D19" w:rsidRDefault="00C87D19" w:rsidP="00C87D19">
      <w:pPr>
        <w:pStyle w:val="a3"/>
        <w:spacing w:before="1"/>
        <w:ind w:right="800"/>
      </w:pPr>
      <w:r>
        <w:t>В соответствии с учебным планом среднего общего образования общее количество реко- мендованных учебных часов на изучение обществознания составляет 136 часов, по 2 часа в неделю при 34 учебных неделях.</w:t>
      </w:r>
    </w:p>
    <w:p w:rsidR="00C87D19" w:rsidRDefault="00C87D19" w:rsidP="00C87D19">
      <w:pPr>
        <w:pStyle w:val="2"/>
        <w:spacing w:before="4"/>
        <w:ind w:left="1241"/>
      </w:pPr>
      <w:r>
        <w:t>Содержание</w:t>
      </w:r>
      <w:r>
        <w:rPr>
          <w:b/>
          <w:spacing w:val="-8"/>
        </w:rPr>
        <w:t xml:space="preserve"> </w:t>
      </w:r>
      <w:r>
        <w:t>обучения</w:t>
      </w:r>
      <w:r>
        <w:rPr>
          <w:b/>
          <w:spacing w:val="-8"/>
        </w:rPr>
        <w:t xml:space="preserve"> </w:t>
      </w:r>
      <w:r>
        <w:t>в</w:t>
      </w:r>
      <w:r>
        <w:rPr>
          <w:b/>
          <w:spacing w:val="-7"/>
        </w:rPr>
        <w:t xml:space="preserve"> </w:t>
      </w:r>
      <w:r>
        <w:t>10</w:t>
      </w:r>
      <w:r>
        <w:rPr>
          <w:b/>
          <w:spacing w:val="-7"/>
        </w:rPr>
        <w:t xml:space="preserve"> </w:t>
      </w:r>
      <w:r>
        <w:rPr>
          <w:spacing w:val="-2"/>
        </w:rPr>
        <w:t>классе.</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pPr>
      <w:r>
        <w:lastRenderedPageBreak/>
        <w:t>Человек</w:t>
      </w:r>
      <w:r>
        <w:rPr>
          <w:spacing w:val="-6"/>
        </w:rPr>
        <w:t xml:space="preserve"> </w:t>
      </w:r>
      <w:r>
        <w:t>в</w:t>
      </w:r>
      <w:r>
        <w:rPr>
          <w:spacing w:val="-7"/>
        </w:rPr>
        <w:t xml:space="preserve"> </w:t>
      </w:r>
      <w:r>
        <w:rPr>
          <w:spacing w:val="-2"/>
        </w:rPr>
        <w:t>обществе.</w:t>
      </w:r>
    </w:p>
    <w:p w:rsidR="00C87D19" w:rsidRDefault="00C87D19" w:rsidP="00C87D19">
      <w:pPr>
        <w:pStyle w:val="a3"/>
        <w:ind w:right="798"/>
      </w:pPr>
      <w:r>
        <w:t xml:space="preserve">Общество как система. Общественные отношения. Связи между подсистемами и элемен- тами общества. Общественные потребности и социальные институты. Признаки и функ- ции социальных институтов. Типы обществ. Постиндустриальное (информационное) об- щество и его особенности. Роль массовой коммуникации в </w:t>
      </w:r>
      <w:r w:rsidR="00883B30">
        <w:t>современном обществе. Мно</w:t>
      </w:r>
      <w:r>
        <w:t>гообразие путей и форм общественного развития. Эвол</w:t>
      </w:r>
      <w:r w:rsidR="00883B30">
        <w:t>юция, социальная революция. Ре</w:t>
      </w:r>
      <w:r>
        <w:t>форма. Общественный прогресс, его критерии. Противор</w:t>
      </w:r>
      <w:r w:rsidR="00883B30">
        <w:t>ечивый характер прогресса. Гло</w:t>
      </w:r>
      <w:r>
        <w:t>бализация и ее противоречивые последствия.</w:t>
      </w:r>
    </w:p>
    <w:p w:rsidR="00C87D19" w:rsidRDefault="00C87D19" w:rsidP="00C87D19">
      <w:pPr>
        <w:pStyle w:val="a3"/>
        <w:spacing w:before="1"/>
        <w:ind w:right="800" w:hanging="1"/>
      </w:pPr>
      <w:r>
        <w:t>Человек как результат биологической и социокультурн</w:t>
      </w:r>
      <w:r w:rsidR="00883B30">
        <w:t>ой эволюции. Влияние социокуль</w:t>
      </w:r>
      <w:r>
        <w:t>турных факторов на формирование личности. Личность</w:t>
      </w:r>
      <w:r w:rsidR="00883B30">
        <w:t xml:space="preserve"> в современном обществе. Комм</w:t>
      </w:r>
      <w:r>
        <w:t>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87D19" w:rsidRDefault="00C87D19" w:rsidP="00C87D19">
      <w:pPr>
        <w:pStyle w:val="a3"/>
        <w:ind w:right="798"/>
      </w:pPr>
      <w:r>
        <w:t>Деятельность и ее структура. Мотивация деятельности. Потребности и интересы. Много- образие видов деятельности. Свобода и необходимость в деятельности человека. Познава- тельная деятельность.</w:t>
      </w:r>
    </w:p>
    <w:p w:rsidR="00C87D19" w:rsidRDefault="00C87D19" w:rsidP="00C87D19">
      <w:pPr>
        <w:pStyle w:val="a3"/>
        <w:ind w:right="798"/>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 рии.</w:t>
      </w:r>
      <w:r>
        <w:rPr>
          <w:spacing w:val="-3"/>
        </w:rPr>
        <w:t xml:space="preserve"> </w:t>
      </w:r>
      <w:r>
        <w:t>Абсолютная,</w:t>
      </w:r>
      <w:r>
        <w:rPr>
          <w:spacing w:val="-3"/>
        </w:rPr>
        <w:t xml:space="preserve"> </w:t>
      </w:r>
      <w:r>
        <w:t>относительная</w:t>
      </w:r>
      <w:r>
        <w:rPr>
          <w:spacing w:val="-3"/>
        </w:rPr>
        <w:t xml:space="preserve"> </w:t>
      </w:r>
      <w:r>
        <w:t>истина.</w:t>
      </w:r>
      <w:r>
        <w:rPr>
          <w:spacing w:val="-3"/>
        </w:rPr>
        <w:t xml:space="preserve"> </w:t>
      </w:r>
      <w:r>
        <w:t>Естественные,</w:t>
      </w:r>
      <w:r>
        <w:rPr>
          <w:spacing w:val="-3"/>
        </w:rPr>
        <w:t xml:space="preserve"> </w:t>
      </w:r>
      <w:r>
        <w:t>технические,</w:t>
      </w:r>
      <w:r>
        <w:rPr>
          <w:spacing w:val="-3"/>
        </w:rPr>
        <w:t xml:space="preserve"> </w:t>
      </w:r>
      <w:r>
        <w:t>точные</w:t>
      </w:r>
      <w:r>
        <w:rPr>
          <w:spacing w:val="-3"/>
        </w:rPr>
        <w:t xml:space="preserve"> </w:t>
      </w:r>
      <w:r>
        <w:t>и</w:t>
      </w:r>
      <w:r>
        <w:rPr>
          <w:spacing w:val="-2"/>
        </w:rPr>
        <w:t xml:space="preserve"> </w:t>
      </w:r>
      <w:r>
        <w:t>социально- гуманитарные науки. Особенности, уровни и методы научного познания. Особенности на- учного познания в социально-гуманитарных науках.</w:t>
      </w:r>
    </w:p>
    <w:p w:rsidR="00C87D19" w:rsidRDefault="00C87D19" w:rsidP="00C87D19">
      <w:pPr>
        <w:pStyle w:val="a3"/>
        <w:ind w:right="3006"/>
      </w:pPr>
      <w:r>
        <w:t>Российское</w:t>
      </w:r>
      <w:r>
        <w:rPr>
          <w:spacing w:val="-5"/>
        </w:rPr>
        <w:t xml:space="preserve"> </w:t>
      </w:r>
      <w:r>
        <w:t>общество</w:t>
      </w:r>
      <w:r>
        <w:rPr>
          <w:spacing w:val="-4"/>
        </w:rPr>
        <w:t xml:space="preserve"> </w:t>
      </w:r>
      <w:r>
        <w:t>и</w:t>
      </w:r>
      <w:r>
        <w:rPr>
          <w:spacing w:val="-3"/>
        </w:rPr>
        <w:t xml:space="preserve"> </w:t>
      </w:r>
      <w:r>
        <w:t>человек</w:t>
      </w:r>
      <w:r>
        <w:rPr>
          <w:spacing w:val="-3"/>
        </w:rPr>
        <w:t xml:space="preserve"> </w:t>
      </w:r>
      <w:r>
        <w:t>перед</w:t>
      </w:r>
      <w:r>
        <w:rPr>
          <w:spacing w:val="-4"/>
        </w:rPr>
        <w:t xml:space="preserve"> </w:t>
      </w:r>
      <w:r>
        <w:t>лицом</w:t>
      </w:r>
      <w:r>
        <w:rPr>
          <w:spacing w:val="-3"/>
        </w:rPr>
        <w:t xml:space="preserve"> </w:t>
      </w:r>
      <w:r>
        <w:t>угроз</w:t>
      </w:r>
      <w:r>
        <w:rPr>
          <w:spacing w:val="-3"/>
        </w:rPr>
        <w:t xml:space="preserve"> </w:t>
      </w:r>
      <w:r>
        <w:t>и</w:t>
      </w:r>
      <w:r>
        <w:rPr>
          <w:spacing w:val="-3"/>
        </w:rPr>
        <w:t xml:space="preserve"> </w:t>
      </w:r>
      <w:r>
        <w:t>вызовов</w:t>
      </w:r>
      <w:r>
        <w:rPr>
          <w:spacing w:val="-5"/>
        </w:rPr>
        <w:t xml:space="preserve"> </w:t>
      </w:r>
      <w:r>
        <w:t>XXI</w:t>
      </w:r>
      <w:r>
        <w:rPr>
          <w:spacing w:val="-10"/>
        </w:rPr>
        <w:t xml:space="preserve"> </w:t>
      </w:r>
      <w:r>
        <w:t>в. Духовная культура.</w:t>
      </w:r>
    </w:p>
    <w:p w:rsidR="00C87D19" w:rsidRDefault="00C87D19" w:rsidP="00C87D19">
      <w:pPr>
        <w:pStyle w:val="a3"/>
        <w:ind w:right="799"/>
      </w:pPr>
      <w:r>
        <w:t>Духовная деятельность человека. Духовные ценности российского общества. Материаль- ная и духовная культура. Формы культуры. Народная, массовая и элитарная культура.</w:t>
      </w:r>
    </w:p>
    <w:p w:rsidR="00C87D19" w:rsidRDefault="00C87D19" w:rsidP="00C87D19">
      <w:pPr>
        <w:pStyle w:val="a3"/>
        <w:ind w:right="800"/>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87D19" w:rsidRDefault="00C87D19" w:rsidP="00C87D19">
      <w:pPr>
        <w:pStyle w:val="a3"/>
        <w:ind w:right="798"/>
      </w:pPr>
      <w:r>
        <w:t>Мораль как общечеловеческая ценность и социальный регулятор. Категории морали. Гра- жданственность. Патриотизм. Наука. Функции науки. Возрастание роли науки в совре- менном</w:t>
      </w:r>
      <w:r>
        <w:rPr>
          <w:spacing w:val="-4"/>
        </w:rPr>
        <w:t xml:space="preserve"> </w:t>
      </w:r>
      <w:r>
        <w:t>обществе.</w:t>
      </w:r>
      <w:r>
        <w:rPr>
          <w:spacing w:val="-3"/>
        </w:rPr>
        <w:t xml:space="preserve"> </w:t>
      </w:r>
      <w:r>
        <w:t>Направления</w:t>
      </w:r>
      <w:r>
        <w:rPr>
          <w:spacing w:val="-3"/>
        </w:rPr>
        <w:t xml:space="preserve"> </w:t>
      </w:r>
      <w:r>
        <w:t>научно-технологического</w:t>
      </w:r>
      <w:r>
        <w:rPr>
          <w:spacing w:val="-3"/>
        </w:rPr>
        <w:t xml:space="preserve"> </w:t>
      </w:r>
      <w:r>
        <w:t>развития</w:t>
      </w:r>
      <w:r>
        <w:rPr>
          <w:spacing w:val="-5"/>
        </w:rPr>
        <w:t xml:space="preserve"> </w:t>
      </w:r>
      <w:r>
        <w:t>и</w:t>
      </w:r>
      <w:r>
        <w:rPr>
          <w:spacing w:val="-4"/>
        </w:rPr>
        <w:t xml:space="preserve"> </w:t>
      </w:r>
      <w:r>
        <w:t>научные</w:t>
      </w:r>
      <w:r>
        <w:rPr>
          <w:spacing w:val="-4"/>
        </w:rPr>
        <w:t xml:space="preserve"> </w:t>
      </w:r>
      <w:r>
        <w:t>достижения Российской Федерации. Образование в современном обществе. Российская система обра- зования. Основные направления развития образования в Российской Федерации. Непре- рывность образования в информационном обществе. Значение самообразования. Цифро- вые образовательные ресурсы.</w:t>
      </w:r>
    </w:p>
    <w:p w:rsidR="00C87D19" w:rsidRDefault="00C87D19" w:rsidP="00C87D19">
      <w:pPr>
        <w:pStyle w:val="a3"/>
        <w:ind w:right="800"/>
      </w:pPr>
      <w:r>
        <w:t xml:space="preserve">Религия, ее роль в жизни общества и человека. Мировые и национальные религии. Значе- ние поддержания межконфессионального мира в Российской Федерации. Свобода совес- </w:t>
      </w:r>
      <w:r>
        <w:rPr>
          <w:spacing w:val="-4"/>
        </w:rPr>
        <w:t>ти.</w:t>
      </w:r>
    </w:p>
    <w:p w:rsidR="00C87D19" w:rsidRDefault="00C87D19" w:rsidP="00C87D19">
      <w:pPr>
        <w:pStyle w:val="a3"/>
        <w:ind w:right="803"/>
      </w:pPr>
      <w:r>
        <w:t>Искусство,</w:t>
      </w:r>
      <w:r>
        <w:rPr>
          <w:spacing w:val="-3"/>
        </w:rPr>
        <w:t xml:space="preserve"> </w:t>
      </w:r>
      <w:r>
        <w:t>его</w:t>
      </w:r>
      <w:r>
        <w:rPr>
          <w:spacing w:val="-5"/>
        </w:rPr>
        <w:t xml:space="preserve"> </w:t>
      </w:r>
      <w:r>
        <w:t>основные</w:t>
      </w:r>
      <w:r>
        <w:rPr>
          <w:spacing w:val="-6"/>
        </w:rPr>
        <w:t xml:space="preserve"> </w:t>
      </w:r>
      <w:r>
        <w:t>функции.</w:t>
      </w:r>
      <w:r>
        <w:rPr>
          <w:spacing w:val="-5"/>
        </w:rPr>
        <w:t xml:space="preserve"> </w:t>
      </w:r>
      <w:r>
        <w:t>Особенности</w:t>
      </w:r>
      <w:r>
        <w:rPr>
          <w:spacing w:val="-4"/>
        </w:rPr>
        <w:t xml:space="preserve"> </w:t>
      </w:r>
      <w:r>
        <w:t>искусства</w:t>
      </w:r>
      <w:r>
        <w:rPr>
          <w:spacing w:val="-4"/>
        </w:rPr>
        <w:t xml:space="preserve"> </w:t>
      </w:r>
      <w:r>
        <w:t>как</w:t>
      </w:r>
      <w:r>
        <w:rPr>
          <w:spacing w:val="-4"/>
        </w:rPr>
        <w:t xml:space="preserve"> </w:t>
      </w:r>
      <w:r>
        <w:t>формы</w:t>
      </w:r>
      <w:r>
        <w:rPr>
          <w:spacing w:val="-3"/>
        </w:rPr>
        <w:t xml:space="preserve"> </w:t>
      </w:r>
      <w:r>
        <w:t>духовной</w:t>
      </w:r>
      <w:r>
        <w:rPr>
          <w:spacing w:val="-4"/>
        </w:rPr>
        <w:t xml:space="preserve"> </w:t>
      </w:r>
      <w:r>
        <w:t>культуры. Достижения современного российского искусства.</w:t>
      </w:r>
    </w:p>
    <w:p w:rsidR="00C87D19" w:rsidRDefault="00C87D19" w:rsidP="00C87D19">
      <w:pPr>
        <w:pStyle w:val="a3"/>
        <w:ind w:right="1322"/>
      </w:pPr>
      <w:r>
        <w:t>Особенности</w:t>
      </w:r>
      <w:r>
        <w:rPr>
          <w:spacing w:val="-5"/>
        </w:rPr>
        <w:t xml:space="preserve"> </w:t>
      </w:r>
      <w:r>
        <w:t>профессиональной</w:t>
      </w:r>
      <w:r>
        <w:rPr>
          <w:spacing w:val="-5"/>
        </w:rPr>
        <w:t xml:space="preserve"> </w:t>
      </w:r>
      <w:r>
        <w:t>деятельности</w:t>
      </w:r>
      <w:r>
        <w:rPr>
          <w:spacing w:val="-7"/>
        </w:rPr>
        <w:t xml:space="preserve"> </w:t>
      </w:r>
      <w:r>
        <w:t>в</w:t>
      </w:r>
      <w:r>
        <w:rPr>
          <w:spacing w:val="-7"/>
        </w:rPr>
        <w:t xml:space="preserve"> </w:t>
      </w:r>
      <w:r>
        <w:t>сфере</w:t>
      </w:r>
      <w:r>
        <w:rPr>
          <w:spacing w:val="-7"/>
        </w:rPr>
        <w:t xml:space="preserve"> </w:t>
      </w:r>
      <w:r>
        <w:t>науки,</w:t>
      </w:r>
      <w:r>
        <w:rPr>
          <w:spacing w:val="-6"/>
        </w:rPr>
        <w:t xml:space="preserve"> </w:t>
      </w:r>
      <w:r>
        <w:t>образования,</w:t>
      </w:r>
      <w:r>
        <w:rPr>
          <w:spacing w:val="-6"/>
        </w:rPr>
        <w:t xml:space="preserve"> </w:t>
      </w:r>
      <w:r>
        <w:t>искусства. Экономическая жизнь общества.</w:t>
      </w:r>
    </w:p>
    <w:p w:rsidR="00C87D19" w:rsidRDefault="00C87D19" w:rsidP="00C87D19">
      <w:pPr>
        <w:pStyle w:val="a3"/>
        <w:ind w:right="798"/>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 венных возможностей. Типы экономических систем. Экономический рост и пути его дос- тижения. Факторы долгосрочного экономического роста. Понятие экономического цикла. Фазы экономического цикла. Причины экономических циклов.</w:t>
      </w:r>
    </w:p>
    <w:p w:rsidR="00C87D19" w:rsidRDefault="00C87D19" w:rsidP="00C87D19">
      <w:pPr>
        <w:pStyle w:val="a3"/>
        <w:spacing w:before="1"/>
        <w:ind w:right="798"/>
      </w:pPr>
      <w:r>
        <w:t>Функционирование рынков. Рыночный спрос. Закон спроса. Эластичность спроса. Рыноч- ное предложение. Закон предложения. Эластичность предложения. Рынки труда, капита- ла, земли, информации. Государственное регулирование рынков. Конкуренция и монопо- лия. Государственная политика по развитию конкуренции. Антимонопольное регулирова- ние</w:t>
      </w:r>
      <w:r>
        <w:rPr>
          <w:spacing w:val="-4"/>
        </w:rPr>
        <w:t xml:space="preserve"> </w:t>
      </w:r>
      <w:r>
        <w:t>в</w:t>
      </w:r>
      <w:r>
        <w:rPr>
          <w:spacing w:val="-3"/>
        </w:rPr>
        <w:t xml:space="preserve"> </w:t>
      </w:r>
      <w:r>
        <w:t>Российской</w:t>
      </w:r>
      <w:r>
        <w:rPr>
          <w:spacing w:val="-2"/>
        </w:rPr>
        <w:t xml:space="preserve"> </w:t>
      </w:r>
      <w:r>
        <w:t>Федерации.</w:t>
      </w:r>
      <w:r>
        <w:rPr>
          <w:spacing w:val="-5"/>
        </w:rPr>
        <w:t xml:space="preserve"> </w:t>
      </w:r>
      <w:r>
        <w:t>Рынок</w:t>
      </w:r>
      <w:r>
        <w:rPr>
          <w:spacing w:val="-4"/>
        </w:rPr>
        <w:t xml:space="preserve"> </w:t>
      </w:r>
      <w:r>
        <w:t>труда.</w:t>
      </w:r>
      <w:r>
        <w:rPr>
          <w:spacing w:val="-3"/>
        </w:rPr>
        <w:t xml:space="preserve"> </w:t>
      </w:r>
      <w:r>
        <w:t>Заработная</w:t>
      </w:r>
      <w:r>
        <w:rPr>
          <w:spacing w:val="-2"/>
        </w:rPr>
        <w:t xml:space="preserve"> </w:t>
      </w:r>
      <w:r>
        <w:t>плата</w:t>
      </w:r>
      <w:r>
        <w:rPr>
          <w:spacing w:val="-3"/>
        </w:rPr>
        <w:t xml:space="preserve"> </w:t>
      </w:r>
      <w:r>
        <w:t>и</w:t>
      </w:r>
      <w:r>
        <w:rPr>
          <w:spacing w:val="-4"/>
        </w:rPr>
        <w:t xml:space="preserve"> </w:t>
      </w:r>
      <w:r>
        <w:t>стимулирование</w:t>
      </w:r>
      <w:r>
        <w:rPr>
          <w:spacing w:val="-3"/>
        </w:rPr>
        <w:t xml:space="preserve"> </w:t>
      </w:r>
      <w:r>
        <w:t>труда.</w:t>
      </w:r>
      <w:r>
        <w:rPr>
          <w:spacing w:val="-3"/>
        </w:rPr>
        <w:t xml:space="preserve"> </w:t>
      </w:r>
      <w:r>
        <w:rPr>
          <w:spacing w:val="-5"/>
        </w:rPr>
        <w:t>За-</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 xml:space="preserve">нятость и безработица. Причины и виды безработицы. Государственная политика Россий- ской Федерации в области занятости. Особенности труда молодежи. Деятельность проф- </w:t>
      </w:r>
      <w:r>
        <w:rPr>
          <w:spacing w:val="-2"/>
        </w:rPr>
        <w:t>союзов.</w:t>
      </w:r>
    </w:p>
    <w:p w:rsidR="00C87D19" w:rsidRDefault="00C87D19" w:rsidP="00C87D19">
      <w:pPr>
        <w:pStyle w:val="a3"/>
        <w:spacing w:before="1"/>
        <w:ind w:right="798"/>
      </w:pPr>
      <w:r>
        <w:t>Рациональное экономическое поведение. Экономическая свобода и социальная ответст- венность. Экономическая деятельность и проблемы устойчивого развития общества. Осо- бенности профессиональной деятельности в экономической и финансовой сферах.</w:t>
      </w:r>
    </w:p>
    <w:p w:rsidR="00C87D19" w:rsidRDefault="00C87D19" w:rsidP="00C87D19">
      <w:pPr>
        <w:pStyle w:val="a3"/>
        <w:ind w:right="798"/>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 ручка, прибыль. Поддержка малого и среднего предпринимательства в Российской Феде- рации. Государственная политика импортозамещения в Российской Федерации.</w:t>
      </w:r>
    </w:p>
    <w:p w:rsidR="00C87D19" w:rsidRDefault="00C87D19" w:rsidP="00C87D19">
      <w:pPr>
        <w:pStyle w:val="a3"/>
        <w:ind w:right="798"/>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 вые технологии и финансовая безопасность. Денежные агрегаты. Монетарная политика Банка России. Инфляция: причины, виды, последствия.</w:t>
      </w:r>
    </w:p>
    <w:p w:rsidR="00C87D19" w:rsidRDefault="00C87D19" w:rsidP="00C87D19">
      <w:pPr>
        <w:pStyle w:val="a3"/>
        <w:ind w:right="798"/>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 дарства. Цифровизация экономики в Российской Федерации.</w:t>
      </w:r>
    </w:p>
    <w:p w:rsidR="00C87D19" w:rsidRDefault="00C87D19" w:rsidP="00C87D19">
      <w:pPr>
        <w:pStyle w:val="a3"/>
        <w:ind w:right="800"/>
      </w:pPr>
      <w:r>
        <w:t>Мировая экономика. Международное разделение труда. Экспорт и импорт товаров и ус- луг. Выгоды и убытки от участия в международной торговле. Государственное регулиро- вание внешней торговли.</w:t>
      </w:r>
    </w:p>
    <w:p w:rsidR="00C87D19" w:rsidRDefault="00C87D19" w:rsidP="00C87D19">
      <w:pPr>
        <w:pStyle w:val="2"/>
        <w:spacing w:before="5"/>
        <w:ind w:left="1241"/>
      </w:pPr>
      <w:r>
        <w:t>Содержание</w:t>
      </w:r>
      <w:r>
        <w:rPr>
          <w:b/>
          <w:spacing w:val="-8"/>
        </w:rPr>
        <w:t xml:space="preserve"> </w:t>
      </w:r>
      <w:r>
        <w:t>обучения</w:t>
      </w:r>
      <w:r>
        <w:rPr>
          <w:b/>
          <w:spacing w:val="-8"/>
        </w:rPr>
        <w:t xml:space="preserve"> </w:t>
      </w:r>
      <w:r>
        <w:t>в</w:t>
      </w:r>
      <w:r>
        <w:rPr>
          <w:b/>
          <w:spacing w:val="-7"/>
        </w:rPr>
        <w:t xml:space="preserve"> </w:t>
      </w:r>
      <w:r>
        <w:t>11</w:t>
      </w:r>
      <w:r>
        <w:rPr>
          <w:b/>
          <w:spacing w:val="-7"/>
        </w:rPr>
        <w:t xml:space="preserve"> </w:t>
      </w:r>
      <w:r>
        <w:rPr>
          <w:spacing w:val="-2"/>
        </w:rPr>
        <w:t>классе.</w:t>
      </w:r>
    </w:p>
    <w:p w:rsidR="00C87D19" w:rsidRDefault="00C87D19" w:rsidP="00C87D19">
      <w:pPr>
        <w:pStyle w:val="a3"/>
        <w:spacing w:line="274" w:lineRule="exact"/>
      </w:pPr>
      <w:r>
        <w:t>Социальная</w:t>
      </w:r>
      <w:r>
        <w:rPr>
          <w:spacing w:val="-14"/>
        </w:rPr>
        <w:t xml:space="preserve"> </w:t>
      </w:r>
      <w:r>
        <w:rPr>
          <w:spacing w:val="-2"/>
        </w:rPr>
        <w:t>сфера.</w:t>
      </w:r>
    </w:p>
    <w:p w:rsidR="00C87D19" w:rsidRDefault="00C87D19" w:rsidP="00C87D19">
      <w:pPr>
        <w:pStyle w:val="a3"/>
        <w:ind w:right="798"/>
      </w:pPr>
      <w:r>
        <w:t>Социальные общности, группы, их типы. Социальная стратификация, ее критерии. Соци- альное неравенство. Социальная структура российского общества. Государственная под- держка социально незащищенных слоев общества в Российской Федерации.</w:t>
      </w:r>
    </w:p>
    <w:p w:rsidR="00C87D19" w:rsidRDefault="00C87D19" w:rsidP="00C87D19">
      <w:pPr>
        <w:pStyle w:val="a3"/>
        <w:ind w:right="798"/>
      </w:pPr>
      <w:r>
        <w:t>Положение индивида в обществе. Социальные статусы и роли. Социальная мобильность, ее формы и каналы в современном российском обществе.</w:t>
      </w:r>
    </w:p>
    <w:p w:rsidR="00C87D19" w:rsidRDefault="00C87D19" w:rsidP="00C87D19">
      <w:pPr>
        <w:pStyle w:val="a3"/>
        <w:ind w:right="800"/>
      </w:pPr>
      <w:r>
        <w:t>Семья и брак. Функции и типы семьи. Семья как важнейший социальный институт. Тен- денции развития семьи в современном мире. Меры социальной поддержки семьи в Рос- сийской Федерации. Помощь государства многодетным семьям.</w:t>
      </w:r>
    </w:p>
    <w:p w:rsidR="00C87D19" w:rsidRDefault="00C87D19" w:rsidP="00C87D19">
      <w:pPr>
        <w:pStyle w:val="a3"/>
        <w:ind w:right="798"/>
      </w:pPr>
      <w:r>
        <w:t xml:space="preserve">Миграционные процессы в современном мире. Этнические общности. Нации и межна- 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 </w:t>
      </w:r>
      <w:r>
        <w:rPr>
          <w:spacing w:val="-4"/>
        </w:rPr>
        <w:t>ции.</w:t>
      </w:r>
    </w:p>
    <w:p w:rsidR="00C87D19" w:rsidRDefault="00C87D19" w:rsidP="00C87D19">
      <w:pPr>
        <w:pStyle w:val="a3"/>
        <w:ind w:right="803"/>
      </w:pPr>
      <w:r>
        <w:t>Социальные нормы и отклоняющееся (девиантное) поведение. Формы социальных девиа- ций. Конформизм. Социальный контроль и самоконтроль.</w:t>
      </w:r>
    </w:p>
    <w:p w:rsidR="00C87D19" w:rsidRDefault="00C87D19" w:rsidP="00C87D19">
      <w:pPr>
        <w:pStyle w:val="a3"/>
        <w:ind w:right="798"/>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 ального психолога.</w:t>
      </w:r>
    </w:p>
    <w:p w:rsidR="00C87D19" w:rsidRDefault="00C87D19" w:rsidP="00C87D19">
      <w:pPr>
        <w:pStyle w:val="a3"/>
        <w:ind w:left="1301"/>
      </w:pPr>
      <w:r>
        <w:rPr>
          <w:spacing w:val="-2"/>
        </w:rPr>
        <w:t>Политическая</w:t>
      </w:r>
      <w:r>
        <w:rPr>
          <w:spacing w:val="7"/>
        </w:rPr>
        <w:t xml:space="preserve"> </w:t>
      </w:r>
      <w:r>
        <w:rPr>
          <w:spacing w:val="-2"/>
        </w:rPr>
        <w:t>сфера.</w:t>
      </w:r>
    </w:p>
    <w:p w:rsidR="00C87D19" w:rsidRDefault="00C87D19" w:rsidP="00C87D19">
      <w:pPr>
        <w:pStyle w:val="a3"/>
        <w:ind w:right="795"/>
      </w:pPr>
      <w:r>
        <w:t>Политическая власть и субъекты политики в современном обществе. Политические ин- ституты. Политическая деятельность.</w:t>
      </w:r>
    </w:p>
    <w:p w:rsidR="00C87D19" w:rsidRDefault="00C87D19" w:rsidP="00C87D19">
      <w:pPr>
        <w:pStyle w:val="a3"/>
        <w:ind w:right="800"/>
      </w:pPr>
      <w:r>
        <w:t>Политическая система общества, ее структура и функции. Политическая система Россий- ской Федерации на современном этапе. Государство как основной институт политической системы.</w:t>
      </w:r>
      <w:r>
        <w:rPr>
          <w:spacing w:val="-1"/>
        </w:rPr>
        <w:t xml:space="preserve"> </w:t>
      </w:r>
      <w:r>
        <w:t>Государственный суверенитет.</w:t>
      </w:r>
      <w:r>
        <w:rPr>
          <w:spacing w:val="-1"/>
        </w:rPr>
        <w:t xml:space="preserve"> </w:t>
      </w:r>
      <w:r>
        <w:t>Функции государства.</w:t>
      </w:r>
      <w:r>
        <w:rPr>
          <w:spacing w:val="-1"/>
        </w:rPr>
        <w:t xml:space="preserve"> </w:t>
      </w:r>
      <w:r>
        <w:t>Форма</w:t>
      </w:r>
      <w:r>
        <w:rPr>
          <w:spacing w:val="-2"/>
        </w:rPr>
        <w:t xml:space="preserve"> </w:t>
      </w:r>
      <w:r>
        <w:t>государства:</w:t>
      </w:r>
      <w:r>
        <w:rPr>
          <w:spacing w:val="-1"/>
        </w:rPr>
        <w:t xml:space="preserve"> </w:t>
      </w:r>
      <w:r>
        <w:t>форма правления,</w:t>
      </w:r>
      <w:r>
        <w:rPr>
          <w:spacing w:val="-3"/>
        </w:rPr>
        <w:t xml:space="preserve"> </w:t>
      </w:r>
      <w:r>
        <w:t>форма</w:t>
      </w:r>
      <w:r>
        <w:rPr>
          <w:spacing w:val="-4"/>
        </w:rPr>
        <w:t xml:space="preserve"> </w:t>
      </w:r>
      <w:r>
        <w:t>государственного</w:t>
      </w:r>
      <w:r>
        <w:rPr>
          <w:spacing w:val="-3"/>
        </w:rPr>
        <w:t xml:space="preserve"> </w:t>
      </w:r>
      <w:r>
        <w:t>(территориального)</w:t>
      </w:r>
      <w:r>
        <w:rPr>
          <w:spacing w:val="-1"/>
        </w:rPr>
        <w:t xml:space="preserve"> </w:t>
      </w:r>
      <w:r>
        <w:t>устройства,</w:t>
      </w:r>
      <w:r>
        <w:rPr>
          <w:spacing w:val="-1"/>
        </w:rPr>
        <w:t xml:space="preserve"> </w:t>
      </w:r>
      <w:r>
        <w:t>политический</w:t>
      </w:r>
      <w:r>
        <w:rPr>
          <w:spacing w:val="-4"/>
        </w:rPr>
        <w:t xml:space="preserve"> </w:t>
      </w:r>
      <w:r>
        <w:t>режим. Типология форм государства.</w:t>
      </w:r>
    </w:p>
    <w:p w:rsidR="00C87D19" w:rsidRDefault="00C87D19" w:rsidP="00C87D19">
      <w:pPr>
        <w:pStyle w:val="a3"/>
        <w:ind w:right="800"/>
      </w:pPr>
      <w:r>
        <w:t>Федеративное устройство Российской Федерации. Субъекты государственной власти в Российской</w:t>
      </w:r>
      <w:r>
        <w:rPr>
          <w:spacing w:val="17"/>
        </w:rPr>
        <w:t xml:space="preserve"> </w:t>
      </w:r>
      <w:r>
        <w:t>Федерации.</w:t>
      </w:r>
      <w:r>
        <w:rPr>
          <w:spacing w:val="15"/>
        </w:rPr>
        <w:t xml:space="preserve"> </w:t>
      </w:r>
      <w:r>
        <w:t>Государственное</w:t>
      </w:r>
      <w:r>
        <w:rPr>
          <w:spacing w:val="17"/>
        </w:rPr>
        <w:t xml:space="preserve"> </w:t>
      </w:r>
      <w:r>
        <w:t>управление</w:t>
      </w:r>
      <w:r>
        <w:rPr>
          <w:spacing w:val="14"/>
        </w:rPr>
        <w:t xml:space="preserve"> </w:t>
      </w:r>
      <w:r>
        <w:t>в</w:t>
      </w:r>
      <w:r>
        <w:rPr>
          <w:spacing w:val="16"/>
        </w:rPr>
        <w:t xml:space="preserve"> </w:t>
      </w:r>
      <w:r>
        <w:t>Российской</w:t>
      </w:r>
      <w:r>
        <w:rPr>
          <w:spacing w:val="14"/>
        </w:rPr>
        <w:t xml:space="preserve"> </w:t>
      </w:r>
      <w:r>
        <w:t>Федерации.</w:t>
      </w:r>
      <w:r>
        <w:rPr>
          <w:spacing w:val="15"/>
        </w:rPr>
        <w:t xml:space="preserve"> </w:t>
      </w:r>
      <w:r>
        <w:rPr>
          <w:spacing w:val="-2"/>
        </w:rPr>
        <w:t>Государ-</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pPr>
      <w:r>
        <w:lastRenderedPageBreak/>
        <w:t>ственная служба и статус государственного служащего. Опасность коррупции, антикор- 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 ской Федерации по противодействию экстремизму.</w:t>
      </w:r>
    </w:p>
    <w:p w:rsidR="00C87D19" w:rsidRDefault="00C87D19" w:rsidP="00C87D19">
      <w:pPr>
        <w:pStyle w:val="a3"/>
        <w:spacing w:before="1"/>
        <w:ind w:right="800"/>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87D19" w:rsidRDefault="00C87D19" w:rsidP="00C87D19">
      <w:pPr>
        <w:pStyle w:val="a3"/>
        <w:ind w:right="798"/>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 ных систем.</w:t>
      </w:r>
    </w:p>
    <w:p w:rsidR="00C87D19" w:rsidRDefault="00C87D19" w:rsidP="00C87D19">
      <w:pPr>
        <w:pStyle w:val="a3"/>
        <w:ind w:right="798"/>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C87D19" w:rsidRDefault="00C87D19" w:rsidP="00C87D19">
      <w:pPr>
        <w:pStyle w:val="a3"/>
      </w:pPr>
      <w:r>
        <w:t>Политическая</w:t>
      </w:r>
      <w:r>
        <w:rPr>
          <w:spacing w:val="-11"/>
        </w:rPr>
        <w:t xml:space="preserve"> </w:t>
      </w:r>
      <w:r>
        <w:t>элита</w:t>
      </w:r>
      <w:r>
        <w:rPr>
          <w:spacing w:val="-11"/>
        </w:rPr>
        <w:t xml:space="preserve"> </w:t>
      </w:r>
      <w:r>
        <w:t>и</w:t>
      </w:r>
      <w:r>
        <w:rPr>
          <w:spacing w:val="-12"/>
        </w:rPr>
        <w:t xml:space="preserve"> </w:t>
      </w:r>
      <w:r>
        <w:t>политическое</w:t>
      </w:r>
      <w:r>
        <w:rPr>
          <w:spacing w:val="-11"/>
        </w:rPr>
        <w:t xml:space="preserve"> </w:t>
      </w:r>
      <w:r>
        <w:t>лидерство.</w:t>
      </w:r>
      <w:r>
        <w:rPr>
          <w:spacing w:val="-10"/>
        </w:rPr>
        <w:t xml:space="preserve"> </w:t>
      </w:r>
      <w:r>
        <w:t>Типология</w:t>
      </w:r>
      <w:r>
        <w:rPr>
          <w:spacing w:val="-13"/>
        </w:rPr>
        <w:t xml:space="preserve"> </w:t>
      </w:r>
      <w:r>
        <w:rPr>
          <w:spacing w:val="-2"/>
        </w:rPr>
        <w:t>лидерства.</w:t>
      </w:r>
    </w:p>
    <w:p w:rsidR="00C87D19" w:rsidRDefault="00C87D19" w:rsidP="00C87D19">
      <w:pPr>
        <w:pStyle w:val="a3"/>
        <w:ind w:right="800"/>
      </w:pPr>
      <w:r>
        <w:t>Роль средств массовой информации в политической жизни общества. Интернет в совре- менной политической коммуникации.</w:t>
      </w:r>
    </w:p>
    <w:p w:rsidR="00C87D19" w:rsidRDefault="00C87D19" w:rsidP="00C87D19">
      <w:pPr>
        <w:pStyle w:val="a3"/>
      </w:pPr>
      <w:r>
        <w:t>Правовое</w:t>
      </w:r>
      <w:r>
        <w:rPr>
          <w:spacing w:val="-14"/>
        </w:rPr>
        <w:t xml:space="preserve"> </w:t>
      </w:r>
      <w:r>
        <w:t>регулирование</w:t>
      </w:r>
      <w:r>
        <w:rPr>
          <w:spacing w:val="-13"/>
        </w:rPr>
        <w:t xml:space="preserve"> </w:t>
      </w:r>
      <w:r>
        <w:t>общественных</w:t>
      </w:r>
      <w:r>
        <w:rPr>
          <w:spacing w:val="-10"/>
        </w:rPr>
        <w:t xml:space="preserve"> </w:t>
      </w:r>
      <w:r>
        <w:t>отношений</w:t>
      </w:r>
      <w:r>
        <w:rPr>
          <w:spacing w:val="-12"/>
        </w:rPr>
        <w:t xml:space="preserve"> </w:t>
      </w:r>
      <w:r>
        <w:t>в</w:t>
      </w:r>
      <w:r>
        <w:rPr>
          <w:spacing w:val="-13"/>
        </w:rPr>
        <w:t xml:space="preserve"> </w:t>
      </w:r>
      <w:r>
        <w:t>Российской</w:t>
      </w:r>
      <w:r>
        <w:rPr>
          <w:spacing w:val="-11"/>
        </w:rPr>
        <w:t xml:space="preserve"> </w:t>
      </w:r>
      <w:r>
        <w:rPr>
          <w:spacing w:val="-2"/>
        </w:rPr>
        <w:t>Федерации.</w:t>
      </w:r>
    </w:p>
    <w:p w:rsidR="00C87D19" w:rsidRDefault="00C87D19" w:rsidP="00C87D19">
      <w:pPr>
        <w:pStyle w:val="a3"/>
        <w:ind w:right="798"/>
      </w:pPr>
      <w:r>
        <w:t>Право в системе социальных норм. Источники права. Нормативные правовые акты, их ви- 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 них. Правонарушение и юридическая ответственность. Функции правоохранительных ор- ганов Российской Федерации.</w:t>
      </w:r>
    </w:p>
    <w:p w:rsidR="00C87D19" w:rsidRDefault="00C87D19" w:rsidP="00C87D19">
      <w:pPr>
        <w:pStyle w:val="a3"/>
        <w:ind w:right="798"/>
      </w:pPr>
      <w:r>
        <w:t>Конституция Российской Федерации. Основы конституционного строя Российской Феде- рации. Гражданство Российской Федерации. Личные (гражданские), политические, соци- 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 народная защита прав человека в условиях мирного и военного времени.</w:t>
      </w:r>
    </w:p>
    <w:p w:rsidR="00C87D19" w:rsidRDefault="00C87D19" w:rsidP="00C87D19">
      <w:pPr>
        <w:pStyle w:val="a3"/>
        <w:ind w:right="800"/>
      </w:pPr>
      <w:r>
        <w:t xml:space="preserve">Гражданское право. Гражданские правоотношения. Субъекты гражданского права. Орга- низационно-правовые формы юридических лиц. Гражданская дееспособность несовер- </w:t>
      </w:r>
      <w:r>
        <w:rPr>
          <w:spacing w:val="-2"/>
        </w:rPr>
        <w:t>шеннолетних.</w:t>
      </w:r>
    </w:p>
    <w:p w:rsidR="00C87D19" w:rsidRDefault="00C87D19" w:rsidP="00C87D19">
      <w:pPr>
        <w:pStyle w:val="a3"/>
        <w:ind w:right="802"/>
      </w:pPr>
      <w:r>
        <w:t>Семейное право. Порядок и условия заключения и расторжения брака. Правовое регули- рование отношений супругов. Права и обязанности родителей и детей.</w:t>
      </w:r>
    </w:p>
    <w:p w:rsidR="00C87D19" w:rsidRDefault="00C87D19" w:rsidP="00C87D19">
      <w:pPr>
        <w:pStyle w:val="a3"/>
        <w:ind w:right="800"/>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 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C87D19" w:rsidRDefault="00C87D19" w:rsidP="00C87D19">
      <w:pPr>
        <w:pStyle w:val="a3"/>
        <w:ind w:right="795"/>
      </w:pPr>
      <w:r>
        <w:t xml:space="preserve">Законодательство Российской Федерации о налогах и сборах. Участники отношений, ре- гулируемых законодательством о налогах и сборах. Права и обязанности налогоплатель- щиков. Ответственность за налоговые правонарушения. </w:t>
      </w:r>
      <w:r>
        <w:rPr>
          <w:color w:val="0000FF"/>
          <w:u w:val="single" w:color="0000FF"/>
        </w:rPr>
        <w:t>Федеральный закон</w:t>
      </w:r>
      <w:r>
        <w:rPr>
          <w:color w:val="0000FF"/>
        </w:rPr>
        <w:t xml:space="preserve"> </w:t>
      </w:r>
      <w:r>
        <w:t>"Об образо- вании в Российской Федерации". Порядок приема на обучение в образовательные органи- зации среднего профессионального и высшего образования. Порядок оказания платных образовательных услуг.</w:t>
      </w:r>
    </w:p>
    <w:p w:rsidR="00C87D19" w:rsidRDefault="00C87D19" w:rsidP="00C87D19">
      <w:pPr>
        <w:pStyle w:val="a3"/>
        <w:ind w:right="798"/>
      </w:pPr>
      <w:r>
        <w:t>Административное право и его субъекты. Административное правонарушение и админи- стративная ответственность.</w:t>
      </w:r>
    </w:p>
    <w:p w:rsidR="00C87D19" w:rsidRDefault="00C87D19" w:rsidP="00C87D19">
      <w:pPr>
        <w:pStyle w:val="a3"/>
        <w:ind w:right="800"/>
      </w:pPr>
      <w:r>
        <w:t>Экологическое законодательство. Экологические правонарушения. Способы защиты пра- ва на благоприятную окружающую среду.</w:t>
      </w:r>
    </w:p>
    <w:p w:rsidR="00C87D19" w:rsidRDefault="00C87D19" w:rsidP="00C87D19">
      <w:pPr>
        <w:pStyle w:val="a3"/>
        <w:ind w:right="798"/>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 док их рассмотрения. Основные принципы гражданского процесса. Участники граждан- ского процесса.</w:t>
      </w:r>
    </w:p>
    <w:p w:rsidR="00C87D19" w:rsidRDefault="00C87D19" w:rsidP="00C87D19">
      <w:pPr>
        <w:pStyle w:val="a3"/>
        <w:spacing w:before="1"/>
        <w:ind w:right="800"/>
      </w:pPr>
      <w:r>
        <w:t xml:space="preserve">Административный процесс. Судебное производство по делам об административных пра- </w:t>
      </w:r>
      <w:r>
        <w:rPr>
          <w:spacing w:val="-2"/>
        </w:rPr>
        <w:t>вонарушениях.</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9"/>
      </w:pPr>
      <w:r>
        <w:lastRenderedPageBreak/>
        <w:t>Уголовный</w:t>
      </w:r>
      <w:r>
        <w:rPr>
          <w:spacing w:val="-5"/>
        </w:rPr>
        <w:t xml:space="preserve"> </w:t>
      </w:r>
      <w:r>
        <w:t>процесс,</w:t>
      </w:r>
      <w:r>
        <w:rPr>
          <w:spacing w:val="-6"/>
        </w:rPr>
        <w:t xml:space="preserve"> </w:t>
      </w:r>
      <w:r>
        <w:t>его</w:t>
      </w:r>
      <w:r>
        <w:rPr>
          <w:spacing w:val="-6"/>
        </w:rPr>
        <w:t xml:space="preserve"> </w:t>
      </w:r>
      <w:r>
        <w:t>принципы</w:t>
      </w:r>
      <w:r>
        <w:rPr>
          <w:spacing w:val="-6"/>
        </w:rPr>
        <w:t xml:space="preserve"> </w:t>
      </w:r>
      <w:r>
        <w:t>и</w:t>
      </w:r>
      <w:r>
        <w:rPr>
          <w:spacing w:val="-5"/>
        </w:rPr>
        <w:t xml:space="preserve"> </w:t>
      </w:r>
      <w:r>
        <w:t>стадии.</w:t>
      </w:r>
      <w:r>
        <w:rPr>
          <w:spacing w:val="-8"/>
        </w:rPr>
        <w:t xml:space="preserve"> </w:t>
      </w:r>
      <w:r>
        <w:t>Участники</w:t>
      </w:r>
      <w:r>
        <w:rPr>
          <w:spacing w:val="-3"/>
        </w:rPr>
        <w:t xml:space="preserve"> </w:t>
      </w:r>
      <w:r>
        <w:t>уголовного</w:t>
      </w:r>
      <w:r>
        <w:rPr>
          <w:spacing w:val="-6"/>
        </w:rPr>
        <w:t xml:space="preserve"> </w:t>
      </w:r>
      <w:r>
        <w:t>процесса. Конституционное судопроизводство. Арбитражное судопроизводство.</w:t>
      </w:r>
    </w:p>
    <w:p w:rsidR="00C87D19" w:rsidRDefault="00C87D19" w:rsidP="00C87D19">
      <w:pPr>
        <w:pStyle w:val="a3"/>
      </w:pPr>
      <w:r>
        <w:rPr>
          <w:spacing w:val="-2"/>
        </w:rPr>
        <w:t>Юридическое</w:t>
      </w:r>
      <w:r>
        <w:rPr>
          <w:spacing w:val="6"/>
        </w:rPr>
        <w:t xml:space="preserve"> </w:t>
      </w:r>
      <w:r>
        <w:rPr>
          <w:spacing w:val="-2"/>
        </w:rPr>
        <w:t>образование,</w:t>
      </w:r>
      <w:r>
        <w:rPr>
          <w:spacing w:val="7"/>
        </w:rPr>
        <w:t xml:space="preserve"> </w:t>
      </w:r>
      <w:r>
        <w:rPr>
          <w:spacing w:val="-2"/>
        </w:rPr>
        <w:t>юристы</w:t>
      </w:r>
      <w:r>
        <w:rPr>
          <w:spacing w:val="7"/>
        </w:rPr>
        <w:t xml:space="preserve"> </w:t>
      </w:r>
      <w:r>
        <w:rPr>
          <w:spacing w:val="-2"/>
        </w:rPr>
        <w:t>как</w:t>
      </w:r>
      <w:r>
        <w:rPr>
          <w:spacing w:val="9"/>
        </w:rPr>
        <w:t xml:space="preserve"> </w:t>
      </w:r>
      <w:r>
        <w:rPr>
          <w:spacing w:val="-2"/>
        </w:rPr>
        <w:t>социально-профессиональная</w:t>
      </w:r>
      <w:r>
        <w:rPr>
          <w:spacing w:val="7"/>
        </w:rPr>
        <w:t xml:space="preserve"> </w:t>
      </w:r>
      <w:r>
        <w:rPr>
          <w:spacing w:val="-2"/>
        </w:rPr>
        <w:t>группа.</w:t>
      </w:r>
    </w:p>
    <w:p w:rsidR="00C87D19" w:rsidRDefault="00C87D19" w:rsidP="00C87D19">
      <w:pPr>
        <w:pStyle w:val="2"/>
        <w:spacing w:before="5"/>
        <w:ind w:left="1241"/>
      </w:pPr>
      <w:r>
        <w:t>Планируемые</w:t>
      </w:r>
      <w:r>
        <w:rPr>
          <w:b/>
          <w:spacing w:val="-13"/>
        </w:rPr>
        <w:t xml:space="preserve"> </w:t>
      </w:r>
      <w:r>
        <w:t>результаты</w:t>
      </w:r>
      <w:r>
        <w:rPr>
          <w:b/>
          <w:spacing w:val="-12"/>
        </w:rPr>
        <w:t xml:space="preserve"> </w:t>
      </w:r>
      <w:r>
        <w:t>освоения</w:t>
      </w:r>
      <w:r>
        <w:rPr>
          <w:b/>
          <w:spacing w:val="-12"/>
        </w:rPr>
        <w:t xml:space="preserve"> </w:t>
      </w:r>
      <w:r>
        <w:t>программы</w:t>
      </w:r>
      <w:r>
        <w:rPr>
          <w:b/>
          <w:spacing w:val="-12"/>
        </w:rPr>
        <w:t xml:space="preserve"> </w:t>
      </w:r>
      <w:r>
        <w:t>по</w:t>
      </w:r>
      <w:r>
        <w:rPr>
          <w:b/>
          <w:spacing w:val="-12"/>
        </w:rPr>
        <w:t xml:space="preserve"> </w:t>
      </w:r>
      <w:r>
        <w:rPr>
          <w:spacing w:val="-2"/>
        </w:rPr>
        <w:t>обществознанию.</w:t>
      </w:r>
    </w:p>
    <w:p w:rsidR="00C87D19" w:rsidRDefault="00C87D19" w:rsidP="00C87D19">
      <w:pPr>
        <w:pStyle w:val="a3"/>
        <w:ind w:right="798"/>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 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 зитивных внутренних убеждений, соответствующих традиционным ценностям российско- 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7D19" w:rsidRDefault="00C87D19" w:rsidP="00F145B1">
      <w:pPr>
        <w:pStyle w:val="a4"/>
        <w:numPr>
          <w:ilvl w:val="0"/>
          <w:numId w:val="130"/>
        </w:numPr>
        <w:tabs>
          <w:tab w:val="left" w:pos="1499"/>
        </w:tabs>
        <w:ind w:left="1499" w:hanging="258"/>
        <w:jc w:val="both"/>
        <w:rPr>
          <w:sz w:val="24"/>
        </w:rPr>
      </w:pPr>
      <w:r>
        <w:rPr>
          <w:spacing w:val="-2"/>
          <w:sz w:val="24"/>
        </w:rPr>
        <w:t>гражданского</w:t>
      </w:r>
      <w:r>
        <w:rPr>
          <w:spacing w:val="6"/>
          <w:sz w:val="24"/>
        </w:rPr>
        <w:t xml:space="preserve"> </w:t>
      </w:r>
      <w:r>
        <w:rPr>
          <w:spacing w:val="-2"/>
          <w:sz w:val="24"/>
        </w:rPr>
        <w:t>воспитания:</w:t>
      </w:r>
    </w:p>
    <w:p w:rsidR="00C87D19" w:rsidRDefault="00C87D19" w:rsidP="00C87D19">
      <w:pPr>
        <w:pStyle w:val="a3"/>
        <w:ind w:right="801"/>
      </w:pPr>
      <w:r>
        <w:t>сформированность гражданской позиции обучающегося как активного и ответственного члена российского общества;</w:t>
      </w:r>
    </w:p>
    <w:p w:rsidR="00C87D19" w:rsidRDefault="00C87D19" w:rsidP="00C87D19">
      <w:pPr>
        <w:pStyle w:val="a3"/>
        <w:ind w:right="798"/>
      </w:pPr>
      <w: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 тических ценностей; уважение ценностей иных культур, конфессий;</w:t>
      </w:r>
    </w:p>
    <w:p w:rsidR="00C87D19" w:rsidRDefault="00C87D19" w:rsidP="00C87D19">
      <w:pPr>
        <w:pStyle w:val="a3"/>
        <w:ind w:right="800"/>
      </w:pPr>
      <w:r>
        <w:t>готовность противостоять идеологии экстремизма, национализма, ксенофобии, дискрими- нации по социальным, религиозным, расовым, национальным признакам;</w:t>
      </w:r>
    </w:p>
    <w:p w:rsidR="00C87D19" w:rsidRDefault="00C87D19" w:rsidP="00C87D19">
      <w:pPr>
        <w:pStyle w:val="a3"/>
        <w:ind w:right="800"/>
      </w:pPr>
      <w:r>
        <w:t>готовность вести совместную деятельность в интересах гражданского общества, участво- вать в самоуправлении школы и детско-юношеских организаций;</w:t>
      </w:r>
    </w:p>
    <w:p w:rsidR="00C87D19" w:rsidRDefault="00C87D19" w:rsidP="00C87D19">
      <w:pPr>
        <w:pStyle w:val="a3"/>
        <w:ind w:right="800"/>
      </w:pPr>
      <w:r>
        <w:t xml:space="preserve">умение взаимодействовать с социальными институтами в соответствии с их функциями и </w:t>
      </w:r>
      <w:r>
        <w:rPr>
          <w:spacing w:val="-2"/>
        </w:rPr>
        <w:t>назначением;</w:t>
      </w:r>
    </w:p>
    <w:p w:rsidR="00C87D19" w:rsidRDefault="00C87D19" w:rsidP="00C87D19">
      <w:pPr>
        <w:pStyle w:val="a3"/>
      </w:pPr>
      <w:r>
        <w:t>готовность</w:t>
      </w:r>
      <w:r>
        <w:rPr>
          <w:spacing w:val="-10"/>
        </w:rPr>
        <w:t xml:space="preserve"> </w:t>
      </w:r>
      <w:r>
        <w:t>к</w:t>
      </w:r>
      <w:r>
        <w:rPr>
          <w:spacing w:val="-10"/>
        </w:rPr>
        <w:t xml:space="preserve"> </w:t>
      </w:r>
      <w:r>
        <w:t>гуманитарной</w:t>
      </w:r>
      <w:r>
        <w:rPr>
          <w:spacing w:val="-9"/>
        </w:rPr>
        <w:t xml:space="preserve"> </w:t>
      </w:r>
      <w:r>
        <w:rPr>
          <w:spacing w:val="-2"/>
        </w:rPr>
        <w:t>деятельности;</w:t>
      </w:r>
    </w:p>
    <w:p w:rsidR="00C87D19" w:rsidRDefault="00C87D19" w:rsidP="00F145B1">
      <w:pPr>
        <w:pStyle w:val="a4"/>
        <w:numPr>
          <w:ilvl w:val="0"/>
          <w:numId w:val="130"/>
        </w:numPr>
        <w:tabs>
          <w:tab w:val="left" w:pos="1499"/>
        </w:tabs>
        <w:ind w:left="1499" w:hanging="258"/>
        <w:jc w:val="both"/>
        <w:rPr>
          <w:sz w:val="24"/>
        </w:rPr>
      </w:pPr>
      <w:r>
        <w:rPr>
          <w:spacing w:val="-2"/>
          <w:sz w:val="24"/>
        </w:rPr>
        <w:t>патриотического</w:t>
      </w:r>
      <w:r>
        <w:rPr>
          <w:spacing w:val="12"/>
          <w:sz w:val="24"/>
        </w:rPr>
        <w:t xml:space="preserve"> </w:t>
      </w:r>
      <w:r>
        <w:rPr>
          <w:spacing w:val="-2"/>
          <w:sz w:val="24"/>
        </w:rPr>
        <w:t>воспитания:</w:t>
      </w:r>
    </w:p>
    <w:p w:rsidR="00C87D19" w:rsidRDefault="00C87D19" w:rsidP="00C87D19">
      <w:pPr>
        <w:pStyle w:val="a3"/>
        <w:ind w:right="799"/>
      </w:pPr>
      <w:r>
        <w:t>сформированность российской гражданской идентичности, патриотизма, уважения к сво- ему</w:t>
      </w:r>
      <w:r>
        <w:rPr>
          <w:spacing w:val="-1"/>
        </w:rPr>
        <w:t xml:space="preserve"> </w:t>
      </w:r>
      <w:r>
        <w:t>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w:t>
      </w:r>
      <w:r>
        <w:rPr>
          <w:spacing w:val="39"/>
        </w:rPr>
        <w:t xml:space="preserve"> </w:t>
      </w:r>
      <w:r>
        <w:t>отношение</w:t>
      </w:r>
      <w:r>
        <w:rPr>
          <w:spacing w:val="36"/>
        </w:rPr>
        <w:t xml:space="preserve"> </w:t>
      </w:r>
      <w:r>
        <w:t>к</w:t>
      </w:r>
      <w:r>
        <w:rPr>
          <w:spacing w:val="40"/>
        </w:rPr>
        <w:t xml:space="preserve"> </w:t>
      </w:r>
      <w:r>
        <w:t>государственным</w:t>
      </w:r>
      <w:r>
        <w:rPr>
          <w:spacing w:val="39"/>
        </w:rPr>
        <w:t xml:space="preserve"> </w:t>
      </w:r>
      <w:r>
        <w:t>символам,</w:t>
      </w:r>
      <w:r>
        <w:rPr>
          <w:spacing w:val="40"/>
        </w:rPr>
        <w:t xml:space="preserve"> </w:t>
      </w:r>
      <w:r>
        <w:t>историческому</w:t>
      </w:r>
      <w:r>
        <w:rPr>
          <w:spacing w:val="37"/>
        </w:rPr>
        <w:t xml:space="preserve"> </w:t>
      </w:r>
      <w:r>
        <w:t>и</w:t>
      </w:r>
      <w:r>
        <w:rPr>
          <w:spacing w:val="40"/>
        </w:rPr>
        <w:t xml:space="preserve"> </w:t>
      </w:r>
      <w:r>
        <w:t>природному</w:t>
      </w:r>
      <w:r>
        <w:rPr>
          <w:spacing w:val="33"/>
        </w:rPr>
        <w:t xml:space="preserve"> </w:t>
      </w:r>
      <w:r>
        <w:t>на- следию, памятникам, традициям народов России; достижениям России в науке, искусстве, спорте, технологиях, труде; идейная</w:t>
      </w:r>
      <w:r>
        <w:rPr>
          <w:spacing w:val="28"/>
        </w:rPr>
        <w:t xml:space="preserve"> </w:t>
      </w:r>
      <w:r>
        <w:t>убежденность, готовность к служению Отечеству и</w:t>
      </w:r>
      <w:r>
        <w:rPr>
          <w:spacing w:val="40"/>
        </w:rPr>
        <w:t xml:space="preserve"> </w:t>
      </w:r>
      <w:r>
        <w:t>его защите, ответственность за его судьбу;</w:t>
      </w:r>
    </w:p>
    <w:p w:rsidR="00C87D19" w:rsidRDefault="00C87D19" w:rsidP="00F145B1">
      <w:pPr>
        <w:pStyle w:val="a4"/>
        <w:numPr>
          <w:ilvl w:val="0"/>
          <w:numId w:val="130"/>
        </w:numPr>
        <w:tabs>
          <w:tab w:val="left" w:pos="1499"/>
        </w:tabs>
        <w:ind w:left="1499" w:hanging="258"/>
        <w:rPr>
          <w:sz w:val="24"/>
        </w:rPr>
      </w:pPr>
      <w:r>
        <w:rPr>
          <w:spacing w:val="-2"/>
          <w:sz w:val="24"/>
        </w:rPr>
        <w:t>духовно-нравственного</w:t>
      </w:r>
      <w:r>
        <w:rPr>
          <w:spacing w:val="12"/>
          <w:sz w:val="24"/>
        </w:rPr>
        <w:t xml:space="preserve"> </w:t>
      </w:r>
      <w:r>
        <w:rPr>
          <w:spacing w:val="-2"/>
          <w:sz w:val="24"/>
        </w:rPr>
        <w:t>воспитания:</w:t>
      </w:r>
    </w:p>
    <w:p w:rsidR="00C87D19" w:rsidRDefault="00C87D19" w:rsidP="00C87D19">
      <w:pPr>
        <w:pStyle w:val="a3"/>
        <w:ind w:right="3006"/>
      </w:pPr>
      <w:r>
        <w:t>осознание духовных ценностей российского народа; сформированность</w:t>
      </w:r>
      <w:r>
        <w:rPr>
          <w:spacing w:val="-9"/>
        </w:rPr>
        <w:t xml:space="preserve"> </w:t>
      </w:r>
      <w:r>
        <w:t>нравственного</w:t>
      </w:r>
      <w:r>
        <w:rPr>
          <w:spacing w:val="-10"/>
        </w:rPr>
        <w:t xml:space="preserve"> </w:t>
      </w:r>
      <w:r>
        <w:t>сознания,</w:t>
      </w:r>
      <w:r>
        <w:rPr>
          <w:spacing w:val="-10"/>
        </w:rPr>
        <w:t xml:space="preserve"> </w:t>
      </w:r>
      <w:r>
        <w:t>этического</w:t>
      </w:r>
      <w:r>
        <w:rPr>
          <w:spacing w:val="-10"/>
        </w:rPr>
        <w:t xml:space="preserve"> </w:t>
      </w:r>
      <w:r>
        <w:t>поведения;</w:t>
      </w:r>
    </w:p>
    <w:p w:rsidR="00C87D19" w:rsidRDefault="00C87D19" w:rsidP="00C87D19">
      <w:pPr>
        <w:pStyle w:val="a3"/>
        <w:ind w:right="800"/>
      </w:pPr>
      <w:r>
        <w:t>способность оценивать ситуацию и принимать осознанные решения, ориентируясь на мо- рально-нравственные нормы и ценности;</w:t>
      </w:r>
    </w:p>
    <w:p w:rsidR="00C87D19" w:rsidRDefault="00C87D19" w:rsidP="00C87D19">
      <w:pPr>
        <w:pStyle w:val="a3"/>
      </w:pPr>
      <w:r>
        <w:t>осознание</w:t>
      </w:r>
      <w:r>
        <w:rPr>
          <w:spacing w:val="-11"/>
        </w:rPr>
        <w:t xml:space="preserve"> </w:t>
      </w:r>
      <w:r>
        <w:t>личного</w:t>
      </w:r>
      <w:r>
        <w:rPr>
          <w:spacing w:val="-9"/>
        </w:rPr>
        <w:t xml:space="preserve"> </w:t>
      </w:r>
      <w:r>
        <w:t>вклада</w:t>
      </w:r>
      <w:r>
        <w:rPr>
          <w:spacing w:val="-10"/>
        </w:rPr>
        <w:t xml:space="preserve"> </w:t>
      </w:r>
      <w:r>
        <w:t>в</w:t>
      </w:r>
      <w:r>
        <w:rPr>
          <w:spacing w:val="-10"/>
        </w:rPr>
        <w:t xml:space="preserve"> </w:t>
      </w:r>
      <w:r>
        <w:t>построение</w:t>
      </w:r>
      <w:r>
        <w:rPr>
          <w:spacing w:val="-8"/>
        </w:rPr>
        <w:t xml:space="preserve"> </w:t>
      </w:r>
      <w:r>
        <w:t>устойчивого</w:t>
      </w:r>
      <w:r>
        <w:rPr>
          <w:spacing w:val="-10"/>
        </w:rPr>
        <w:t xml:space="preserve"> </w:t>
      </w:r>
      <w:r>
        <w:rPr>
          <w:spacing w:val="-2"/>
        </w:rPr>
        <w:t>будущего;</w:t>
      </w:r>
    </w:p>
    <w:p w:rsidR="00C87D19" w:rsidRDefault="00C87D19" w:rsidP="00C87D19">
      <w:pPr>
        <w:pStyle w:val="a3"/>
        <w:ind w:right="799"/>
      </w:pPr>
      <w:r>
        <w:t>ответственное</w:t>
      </w:r>
      <w:r>
        <w:rPr>
          <w:spacing w:val="40"/>
        </w:rPr>
        <w:t xml:space="preserve"> </w:t>
      </w:r>
      <w:r>
        <w:t>отношение</w:t>
      </w:r>
      <w:r>
        <w:rPr>
          <w:spacing w:val="40"/>
        </w:rPr>
        <w:t xml:space="preserve"> </w:t>
      </w:r>
      <w:r>
        <w:t>к</w:t>
      </w:r>
      <w:r>
        <w:rPr>
          <w:spacing w:val="40"/>
        </w:rPr>
        <w:t xml:space="preserve"> </w:t>
      </w:r>
      <w:r>
        <w:t>своим</w:t>
      </w:r>
      <w:r>
        <w:rPr>
          <w:spacing w:val="40"/>
        </w:rPr>
        <w:t xml:space="preserve"> </w:t>
      </w:r>
      <w:r>
        <w:t>родителям,</w:t>
      </w:r>
      <w:r>
        <w:rPr>
          <w:spacing w:val="40"/>
        </w:rPr>
        <w:t xml:space="preserve"> </w:t>
      </w:r>
      <w:r>
        <w:t>созданию</w:t>
      </w:r>
      <w:r>
        <w:rPr>
          <w:spacing w:val="40"/>
        </w:rPr>
        <w:t xml:space="preserve"> </w:t>
      </w:r>
      <w:r>
        <w:t>семьи</w:t>
      </w:r>
      <w:r>
        <w:rPr>
          <w:spacing w:val="40"/>
        </w:rPr>
        <w:t xml:space="preserve"> </w:t>
      </w:r>
      <w:r>
        <w:t>на</w:t>
      </w:r>
      <w:r>
        <w:rPr>
          <w:spacing w:val="40"/>
        </w:rPr>
        <w:t xml:space="preserve"> </w:t>
      </w:r>
      <w:r>
        <w:t>основе</w:t>
      </w:r>
      <w:r>
        <w:rPr>
          <w:spacing w:val="40"/>
        </w:rPr>
        <w:t xml:space="preserve"> </w:t>
      </w:r>
      <w:r>
        <w:t>осознанного принятия ценностей семейной жизни в соответствии с традициями народов России;</w:t>
      </w:r>
    </w:p>
    <w:p w:rsidR="00C87D19" w:rsidRDefault="00C87D19" w:rsidP="00F145B1">
      <w:pPr>
        <w:pStyle w:val="a4"/>
        <w:numPr>
          <w:ilvl w:val="0"/>
          <w:numId w:val="130"/>
        </w:numPr>
        <w:tabs>
          <w:tab w:val="left" w:pos="1499"/>
        </w:tabs>
        <w:ind w:left="1499" w:hanging="258"/>
        <w:rPr>
          <w:sz w:val="24"/>
        </w:rPr>
      </w:pPr>
      <w:r>
        <w:rPr>
          <w:spacing w:val="-2"/>
          <w:sz w:val="24"/>
        </w:rPr>
        <w:t>эстетического</w:t>
      </w:r>
      <w:r>
        <w:rPr>
          <w:spacing w:val="8"/>
          <w:sz w:val="24"/>
        </w:rPr>
        <w:t xml:space="preserve"> </w:t>
      </w:r>
      <w:r>
        <w:rPr>
          <w:spacing w:val="-2"/>
          <w:sz w:val="24"/>
        </w:rPr>
        <w:t>воспитания:</w:t>
      </w:r>
    </w:p>
    <w:p w:rsidR="00C87D19" w:rsidRDefault="00C87D19" w:rsidP="00C87D19">
      <w:pPr>
        <w:pStyle w:val="a3"/>
        <w:ind w:right="799"/>
      </w:pPr>
      <w:r>
        <w:t>эстетическое отношение к миру, включая эстетику</w:t>
      </w:r>
      <w:r>
        <w:rPr>
          <w:spacing w:val="-3"/>
        </w:rPr>
        <w:t xml:space="preserve"> </w:t>
      </w:r>
      <w:r>
        <w:t>быта, научного и технического творче- ства, спорта, труда, общественных отношений;</w:t>
      </w:r>
    </w:p>
    <w:p w:rsidR="00C87D19" w:rsidRDefault="00C87D19" w:rsidP="00C87D19">
      <w:pPr>
        <w:pStyle w:val="a3"/>
        <w:ind w:right="799"/>
      </w:pPr>
      <w:r>
        <w:t>способность</w:t>
      </w:r>
      <w:r>
        <w:rPr>
          <w:spacing w:val="40"/>
        </w:rPr>
        <w:t xml:space="preserve"> </w:t>
      </w:r>
      <w:r>
        <w:t>воспринимать</w:t>
      </w:r>
      <w:r>
        <w:rPr>
          <w:spacing w:val="40"/>
        </w:rPr>
        <w:t xml:space="preserve"> </w:t>
      </w:r>
      <w:r>
        <w:t>различные</w:t>
      </w:r>
      <w:r>
        <w:rPr>
          <w:spacing w:val="38"/>
        </w:rPr>
        <w:t xml:space="preserve"> </w:t>
      </w:r>
      <w:r>
        <w:t>виды</w:t>
      </w:r>
      <w:r>
        <w:rPr>
          <w:spacing w:val="40"/>
        </w:rPr>
        <w:t xml:space="preserve"> </w:t>
      </w:r>
      <w:r>
        <w:t>искусства,</w:t>
      </w:r>
      <w:r>
        <w:rPr>
          <w:spacing w:val="39"/>
        </w:rPr>
        <w:t xml:space="preserve"> </w:t>
      </w:r>
      <w:r>
        <w:t>традиции</w:t>
      </w:r>
      <w:r>
        <w:rPr>
          <w:spacing w:val="40"/>
        </w:rPr>
        <w:t xml:space="preserve"> </w:t>
      </w:r>
      <w:r>
        <w:t>и</w:t>
      </w:r>
      <w:r>
        <w:rPr>
          <w:spacing w:val="38"/>
        </w:rPr>
        <w:t xml:space="preserve"> </w:t>
      </w:r>
      <w:r>
        <w:t>творчество</w:t>
      </w:r>
      <w:r>
        <w:rPr>
          <w:spacing w:val="40"/>
        </w:rPr>
        <w:t xml:space="preserve"> </w:t>
      </w:r>
      <w:r>
        <w:t>своего</w:t>
      </w:r>
      <w:r>
        <w:rPr>
          <w:spacing w:val="39"/>
        </w:rPr>
        <w:t xml:space="preserve"> </w:t>
      </w:r>
      <w:r>
        <w:t>и других народов, ощущать эмоциональное воздействие искусства;</w:t>
      </w:r>
    </w:p>
    <w:p w:rsidR="00C87D19" w:rsidRDefault="00C87D19" w:rsidP="00C87D19">
      <w:pPr>
        <w:pStyle w:val="a3"/>
        <w:ind w:right="799"/>
      </w:pPr>
      <w:r>
        <w:t>убежденность в значимости для личности</w:t>
      </w:r>
      <w:r>
        <w:rPr>
          <w:spacing w:val="-1"/>
        </w:rPr>
        <w:t xml:space="preserve"> </w:t>
      </w:r>
      <w:r>
        <w:t>и общества</w:t>
      </w:r>
      <w:r>
        <w:rPr>
          <w:spacing w:val="-1"/>
        </w:rPr>
        <w:t xml:space="preserve"> </w:t>
      </w:r>
      <w:r>
        <w:t>отечественного и мирового искусст- ва, этнических культурных традиций и народного творчества;</w:t>
      </w:r>
    </w:p>
    <w:p w:rsidR="00C87D19" w:rsidRDefault="00C87D19" w:rsidP="00C87D19">
      <w:pPr>
        <w:pStyle w:val="a3"/>
      </w:pPr>
      <w:r>
        <w:t>стремление</w:t>
      </w:r>
      <w:r>
        <w:rPr>
          <w:spacing w:val="-14"/>
        </w:rPr>
        <w:t xml:space="preserve"> </w:t>
      </w:r>
      <w:r>
        <w:t>проявлять</w:t>
      </w:r>
      <w:r>
        <w:rPr>
          <w:spacing w:val="-13"/>
        </w:rPr>
        <w:t xml:space="preserve"> </w:t>
      </w:r>
      <w:r>
        <w:t>качества</w:t>
      </w:r>
      <w:r>
        <w:rPr>
          <w:spacing w:val="-14"/>
        </w:rPr>
        <w:t xml:space="preserve"> </w:t>
      </w:r>
      <w:r>
        <w:t>творческой</w:t>
      </w:r>
      <w:r>
        <w:rPr>
          <w:spacing w:val="-12"/>
        </w:rPr>
        <w:t xml:space="preserve"> </w:t>
      </w:r>
      <w:r>
        <w:rPr>
          <w:spacing w:val="-2"/>
        </w:rPr>
        <w:t>личности;</w:t>
      </w:r>
    </w:p>
    <w:p w:rsidR="00C87D19" w:rsidRDefault="00C87D19" w:rsidP="00F145B1">
      <w:pPr>
        <w:pStyle w:val="a4"/>
        <w:numPr>
          <w:ilvl w:val="0"/>
          <w:numId w:val="130"/>
        </w:numPr>
        <w:tabs>
          <w:tab w:val="left" w:pos="1499"/>
        </w:tabs>
        <w:ind w:left="1499" w:hanging="258"/>
        <w:rPr>
          <w:sz w:val="24"/>
        </w:rPr>
      </w:pPr>
      <w:r>
        <w:rPr>
          <w:sz w:val="24"/>
        </w:rPr>
        <w:t>физического</w:t>
      </w:r>
      <w:r>
        <w:rPr>
          <w:spacing w:val="-12"/>
          <w:sz w:val="24"/>
        </w:rPr>
        <w:t xml:space="preserve"> </w:t>
      </w:r>
      <w:r>
        <w:rPr>
          <w:spacing w:val="-2"/>
          <w:sz w:val="24"/>
        </w:rPr>
        <w:t>воспитания:</w:t>
      </w:r>
    </w:p>
    <w:p w:rsidR="00C87D19" w:rsidRDefault="00C87D19" w:rsidP="00C87D19">
      <w:pPr>
        <w:pStyle w:val="a3"/>
        <w:ind w:right="799"/>
      </w:pPr>
      <w:r>
        <w:t>сформированность</w:t>
      </w:r>
      <w:r>
        <w:rPr>
          <w:spacing w:val="37"/>
        </w:rPr>
        <w:t xml:space="preserve"> </w:t>
      </w:r>
      <w:r>
        <w:t>здорового</w:t>
      </w:r>
      <w:r>
        <w:rPr>
          <w:spacing w:val="36"/>
        </w:rPr>
        <w:t xml:space="preserve"> </w:t>
      </w:r>
      <w:r>
        <w:t>и</w:t>
      </w:r>
      <w:r>
        <w:rPr>
          <w:spacing w:val="38"/>
        </w:rPr>
        <w:t xml:space="preserve"> </w:t>
      </w:r>
      <w:r>
        <w:t>безопасного</w:t>
      </w:r>
      <w:r>
        <w:rPr>
          <w:spacing w:val="34"/>
        </w:rPr>
        <w:t xml:space="preserve"> </w:t>
      </w:r>
      <w:r>
        <w:t>образа</w:t>
      </w:r>
      <w:r>
        <w:rPr>
          <w:spacing w:val="35"/>
        </w:rPr>
        <w:t xml:space="preserve"> </w:t>
      </w:r>
      <w:r>
        <w:t>жизни,</w:t>
      </w:r>
      <w:r>
        <w:rPr>
          <w:spacing w:val="36"/>
        </w:rPr>
        <w:t xml:space="preserve"> </w:t>
      </w:r>
      <w:r>
        <w:t>ответственного</w:t>
      </w:r>
      <w:r>
        <w:rPr>
          <w:spacing w:val="36"/>
        </w:rPr>
        <w:t xml:space="preserve"> </w:t>
      </w:r>
      <w:r>
        <w:t>отношения</w:t>
      </w:r>
      <w:r>
        <w:rPr>
          <w:spacing w:val="34"/>
        </w:rPr>
        <w:t xml:space="preserve"> </w:t>
      </w:r>
      <w:r>
        <w:t>к своему здоровью, потребность в физическом совершенствовании;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2"/>
      </w:pPr>
      <w:r>
        <w:lastRenderedPageBreak/>
        <w:t>активное неприятие вредных привычек и иных форм причинения вреда физическому и психическому здоровью;</w:t>
      </w:r>
    </w:p>
    <w:p w:rsidR="00C87D19" w:rsidRDefault="00C87D19" w:rsidP="00F145B1">
      <w:pPr>
        <w:pStyle w:val="a4"/>
        <w:numPr>
          <w:ilvl w:val="0"/>
          <w:numId w:val="130"/>
        </w:numPr>
        <w:tabs>
          <w:tab w:val="left" w:pos="1499"/>
        </w:tabs>
        <w:ind w:left="1499" w:hanging="258"/>
        <w:jc w:val="both"/>
        <w:rPr>
          <w:sz w:val="24"/>
        </w:rPr>
      </w:pPr>
      <w:r>
        <w:rPr>
          <w:sz w:val="24"/>
        </w:rPr>
        <w:t>трудового</w:t>
      </w:r>
      <w:r>
        <w:rPr>
          <w:spacing w:val="-15"/>
          <w:sz w:val="24"/>
        </w:rPr>
        <w:t xml:space="preserve"> </w:t>
      </w:r>
      <w:r>
        <w:rPr>
          <w:spacing w:val="-2"/>
          <w:sz w:val="24"/>
        </w:rPr>
        <w:t>воспитания:</w:t>
      </w:r>
    </w:p>
    <w:p w:rsidR="00C87D19" w:rsidRDefault="00C87D19" w:rsidP="00C87D19">
      <w:pPr>
        <w:pStyle w:val="a3"/>
        <w:spacing w:before="1"/>
      </w:pPr>
      <w:r>
        <w:t>готовность</w:t>
      </w:r>
      <w:r>
        <w:rPr>
          <w:spacing w:val="-10"/>
        </w:rPr>
        <w:t xml:space="preserve"> </w:t>
      </w:r>
      <w:r>
        <w:t>к</w:t>
      </w:r>
      <w:r>
        <w:rPr>
          <w:spacing w:val="-12"/>
        </w:rPr>
        <w:t xml:space="preserve"> </w:t>
      </w:r>
      <w:r>
        <w:t>труду,</w:t>
      </w:r>
      <w:r>
        <w:rPr>
          <w:spacing w:val="-10"/>
        </w:rPr>
        <w:t xml:space="preserve"> </w:t>
      </w:r>
      <w:r>
        <w:t>осознание</w:t>
      </w:r>
      <w:r>
        <w:rPr>
          <w:spacing w:val="-11"/>
        </w:rPr>
        <w:t xml:space="preserve"> </w:t>
      </w:r>
      <w:r>
        <w:t>ценности</w:t>
      </w:r>
      <w:r>
        <w:rPr>
          <w:spacing w:val="-9"/>
        </w:rPr>
        <w:t xml:space="preserve"> </w:t>
      </w:r>
      <w:r>
        <w:t>мастерства,</w:t>
      </w:r>
      <w:r>
        <w:rPr>
          <w:spacing w:val="-10"/>
        </w:rPr>
        <w:t xml:space="preserve"> </w:t>
      </w:r>
      <w:r>
        <w:rPr>
          <w:spacing w:val="-2"/>
        </w:rPr>
        <w:t>трудолюбие;</w:t>
      </w:r>
    </w:p>
    <w:p w:rsidR="00C87D19" w:rsidRDefault="00C87D19" w:rsidP="00C87D19">
      <w:pPr>
        <w:pStyle w:val="a3"/>
        <w:ind w:right="798"/>
      </w:pPr>
      <w:r>
        <w:t>готовность к активной</w:t>
      </w:r>
      <w:r>
        <w:rPr>
          <w:spacing w:val="-1"/>
        </w:rPr>
        <w:t xml:space="preserve"> </w:t>
      </w:r>
      <w:r>
        <w:t>социально</w:t>
      </w:r>
      <w:r>
        <w:rPr>
          <w:spacing w:val="-1"/>
        </w:rPr>
        <w:t xml:space="preserve"> </w:t>
      </w:r>
      <w:r>
        <w:t>направленной деятельности,</w:t>
      </w:r>
      <w:r>
        <w:rPr>
          <w:spacing w:val="-1"/>
        </w:rPr>
        <w:t xml:space="preserve"> </w:t>
      </w:r>
      <w:r>
        <w:t>способность инициировать, планировать и самостоятельно выполнять такую деятельность;</w:t>
      </w:r>
    </w:p>
    <w:p w:rsidR="00C87D19" w:rsidRDefault="00C87D19" w:rsidP="00C87D19">
      <w:pPr>
        <w:pStyle w:val="a3"/>
        <w:ind w:right="798"/>
      </w:pPr>
      <w:r>
        <w:t>интерес к различным сферам профессиональной деятельности, умение совершать осоз- нанный выбор будущей профессии и реализовывать собственные жизненные планы; мо- тивация к эффективному</w:t>
      </w:r>
      <w:r>
        <w:rPr>
          <w:spacing w:val="-2"/>
        </w:rPr>
        <w:t xml:space="preserve"> </w:t>
      </w:r>
      <w:r>
        <w:t>труду</w:t>
      </w:r>
      <w:r>
        <w:rPr>
          <w:spacing w:val="-2"/>
        </w:rPr>
        <w:t xml:space="preserve"> </w:t>
      </w:r>
      <w:r>
        <w:t>и постоянному</w:t>
      </w:r>
      <w:r>
        <w:rPr>
          <w:spacing w:val="-5"/>
        </w:rPr>
        <w:t xml:space="preserve"> </w:t>
      </w:r>
      <w:r>
        <w:t>профессиональному</w:t>
      </w:r>
      <w:r>
        <w:rPr>
          <w:spacing w:val="-5"/>
        </w:rPr>
        <w:t xml:space="preserve"> </w:t>
      </w:r>
      <w:r>
        <w:t>росту, к учету</w:t>
      </w:r>
      <w:r>
        <w:rPr>
          <w:spacing w:val="-2"/>
        </w:rPr>
        <w:t xml:space="preserve"> </w:t>
      </w:r>
      <w:r>
        <w:t>общест- венных потребностей при предстоящем выборе сферы деятельности;</w:t>
      </w:r>
    </w:p>
    <w:p w:rsidR="00C87D19" w:rsidRDefault="00C87D19" w:rsidP="00C87D19">
      <w:pPr>
        <w:pStyle w:val="a3"/>
      </w:pPr>
      <w:r>
        <w:t>готовность</w:t>
      </w:r>
      <w:r>
        <w:rPr>
          <w:spacing w:val="-9"/>
        </w:rPr>
        <w:t xml:space="preserve"> </w:t>
      </w:r>
      <w:r>
        <w:t>и</w:t>
      </w:r>
      <w:r>
        <w:rPr>
          <w:spacing w:val="-9"/>
        </w:rPr>
        <w:t xml:space="preserve"> </w:t>
      </w:r>
      <w:r>
        <w:t>способность</w:t>
      </w:r>
      <w:r>
        <w:rPr>
          <w:spacing w:val="-9"/>
        </w:rPr>
        <w:t xml:space="preserve"> </w:t>
      </w:r>
      <w:r>
        <w:t>к</w:t>
      </w:r>
      <w:r>
        <w:rPr>
          <w:spacing w:val="-9"/>
        </w:rPr>
        <w:t xml:space="preserve"> </w:t>
      </w:r>
      <w:r>
        <w:t>образованию</w:t>
      </w:r>
      <w:r>
        <w:rPr>
          <w:spacing w:val="-10"/>
        </w:rPr>
        <w:t xml:space="preserve"> </w:t>
      </w:r>
      <w:r>
        <w:t>и</w:t>
      </w:r>
      <w:r>
        <w:rPr>
          <w:spacing w:val="-9"/>
        </w:rPr>
        <w:t xml:space="preserve"> </w:t>
      </w:r>
      <w:r>
        <w:t>самообразованию</w:t>
      </w:r>
      <w:r>
        <w:rPr>
          <w:spacing w:val="-10"/>
        </w:rPr>
        <w:t xml:space="preserve"> </w:t>
      </w:r>
      <w:r>
        <w:t>на</w:t>
      </w:r>
      <w:r>
        <w:rPr>
          <w:spacing w:val="-11"/>
        </w:rPr>
        <w:t xml:space="preserve"> </w:t>
      </w:r>
      <w:r>
        <w:t>протяжении</w:t>
      </w:r>
      <w:r>
        <w:rPr>
          <w:spacing w:val="-9"/>
        </w:rPr>
        <w:t xml:space="preserve"> </w:t>
      </w:r>
      <w:r>
        <w:rPr>
          <w:spacing w:val="-2"/>
        </w:rPr>
        <w:t>жизни;</w:t>
      </w:r>
    </w:p>
    <w:p w:rsidR="00C87D19" w:rsidRDefault="00C87D19" w:rsidP="00F145B1">
      <w:pPr>
        <w:pStyle w:val="a4"/>
        <w:numPr>
          <w:ilvl w:val="0"/>
          <w:numId w:val="130"/>
        </w:numPr>
        <w:tabs>
          <w:tab w:val="left" w:pos="1499"/>
        </w:tabs>
        <w:ind w:left="1499" w:hanging="258"/>
        <w:jc w:val="both"/>
        <w:rPr>
          <w:sz w:val="24"/>
        </w:rPr>
      </w:pPr>
      <w:r>
        <w:rPr>
          <w:spacing w:val="-2"/>
          <w:sz w:val="24"/>
        </w:rPr>
        <w:t>экологического</w:t>
      </w:r>
      <w:r>
        <w:rPr>
          <w:spacing w:val="12"/>
          <w:sz w:val="24"/>
        </w:rPr>
        <w:t xml:space="preserve"> </w:t>
      </w:r>
      <w:r>
        <w:rPr>
          <w:spacing w:val="-2"/>
          <w:sz w:val="24"/>
        </w:rPr>
        <w:t>воспитания:</w:t>
      </w:r>
    </w:p>
    <w:p w:rsidR="00C87D19" w:rsidRDefault="00C87D19" w:rsidP="00C87D19">
      <w:pPr>
        <w:pStyle w:val="a3"/>
        <w:ind w:right="798"/>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 бального характера экологических проблем;</w:t>
      </w:r>
    </w:p>
    <w:p w:rsidR="00C87D19" w:rsidRDefault="00C87D19" w:rsidP="00C87D19">
      <w:pPr>
        <w:pStyle w:val="a3"/>
        <w:ind w:right="803"/>
      </w:pPr>
      <w:r>
        <w:t>планирование и осуществление действий в окружающей среде на основе знания целей ус- тойчивого развития человечества;</w:t>
      </w:r>
    </w:p>
    <w:p w:rsidR="00C87D19" w:rsidRDefault="00C87D19" w:rsidP="00C87D19">
      <w:pPr>
        <w:pStyle w:val="a3"/>
      </w:pPr>
      <w:r>
        <w:t>активное</w:t>
      </w:r>
      <w:r>
        <w:rPr>
          <w:spacing w:val="-14"/>
        </w:rPr>
        <w:t xml:space="preserve"> </w:t>
      </w:r>
      <w:r>
        <w:t>неприятие</w:t>
      </w:r>
      <w:r>
        <w:rPr>
          <w:spacing w:val="-13"/>
        </w:rPr>
        <w:t xml:space="preserve"> </w:t>
      </w:r>
      <w:r>
        <w:t>действий,</w:t>
      </w:r>
      <w:r>
        <w:rPr>
          <w:spacing w:val="-15"/>
        </w:rPr>
        <w:t xml:space="preserve"> </w:t>
      </w:r>
      <w:r>
        <w:t>приносящих</w:t>
      </w:r>
      <w:r>
        <w:rPr>
          <w:spacing w:val="-10"/>
        </w:rPr>
        <w:t xml:space="preserve"> </w:t>
      </w:r>
      <w:r>
        <w:t>вред</w:t>
      </w:r>
      <w:r>
        <w:rPr>
          <w:spacing w:val="-13"/>
        </w:rPr>
        <w:t xml:space="preserve"> </w:t>
      </w:r>
      <w:r>
        <w:t>окружающей</w:t>
      </w:r>
      <w:r>
        <w:rPr>
          <w:spacing w:val="-11"/>
        </w:rPr>
        <w:t xml:space="preserve"> </w:t>
      </w:r>
      <w:r>
        <w:rPr>
          <w:spacing w:val="-2"/>
        </w:rPr>
        <w:t>среде;</w:t>
      </w:r>
    </w:p>
    <w:p w:rsidR="00C87D19" w:rsidRDefault="00C87D19" w:rsidP="00C87D19">
      <w:pPr>
        <w:pStyle w:val="a3"/>
        <w:ind w:right="801"/>
      </w:pPr>
      <w:r>
        <w:t>умение прогнозировать неблагоприятные экологические последствия предпринимаемых действий, предотвращать их;</w:t>
      </w:r>
    </w:p>
    <w:p w:rsidR="00C87D19" w:rsidRDefault="00C87D19" w:rsidP="00C87D19">
      <w:pPr>
        <w:pStyle w:val="a3"/>
      </w:pPr>
      <w:r>
        <w:t>расширение</w:t>
      </w:r>
      <w:r>
        <w:rPr>
          <w:spacing w:val="-14"/>
        </w:rPr>
        <w:t xml:space="preserve"> </w:t>
      </w:r>
      <w:r>
        <w:t>опыта</w:t>
      </w:r>
      <w:r>
        <w:rPr>
          <w:spacing w:val="-14"/>
        </w:rPr>
        <w:t xml:space="preserve"> </w:t>
      </w:r>
      <w:r>
        <w:t>деятельности</w:t>
      </w:r>
      <w:r>
        <w:rPr>
          <w:spacing w:val="-12"/>
        </w:rPr>
        <w:t xml:space="preserve"> </w:t>
      </w:r>
      <w:r>
        <w:t>экологической</w:t>
      </w:r>
      <w:r>
        <w:rPr>
          <w:spacing w:val="-12"/>
        </w:rPr>
        <w:t xml:space="preserve"> </w:t>
      </w:r>
      <w:r>
        <w:rPr>
          <w:spacing w:val="-2"/>
        </w:rPr>
        <w:t>направленности;</w:t>
      </w:r>
    </w:p>
    <w:p w:rsidR="00C87D19" w:rsidRDefault="00C87D19" w:rsidP="00F145B1">
      <w:pPr>
        <w:pStyle w:val="a4"/>
        <w:numPr>
          <w:ilvl w:val="0"/>
          <w:numId w:val="130"/>
        </w:numPr>
        <w:tabs>
          <w:tab w:val="left" w:pos="1499"/>
        </w:tabs>
        <w:ind w:left="1499" w:hanging="258"/>
        <w:jc w:val="both"/>
        <w:rPr>
          <w:sz w:val="24"/>
        </w:rPr>
      </w:pPr>
      <w:r>
        <w:rPr>
          <w:sz w:val="24"/>
        </w:rPr>
        <w:t>ценности</w:t>
      </w:r>
      <w:r>
        <w:rPr>
          <w:spacing w:val="-13"/>
          <w:sz w:val="24"/>
        </w:rPr>
        <w:t xml:space="preserve"> </w:t>
      </w:r>
      <w:r>
        <w:rPr>
          <w:sz w:val="24"/>
        </w:rPr>
        <w:t>научного</w:t>
      </w:r>
      <w:r>
        <w:rPr>
          <w:spacing w:val="-10"/>
          <w:sz w:val="24"/>
        </w:rPr>
        <w:t xml:space="preserve"> </w:t>
      </w:r>
      <w:r>
        <w:rPr>
          <w:spacing w:val="-2"/>
          <w:sz w:val="24"/>
        </w:rPr>
        <w:t>познания:</w:t>
      </w:r>
    </w:p>
    <w:p w:rsidR="00C87D19" w:rsidRDefault="00C87D19" w:rsidP="00C87D19">
      <w:pPr>
        <w:pStyle w:val="a3"/>
        <w:ind w:right="799"/>
      </w:pPr>
      <w:r>
        <w:t>сформированность</w:t>
      </w:r>
      <w:r>
        <w:rPr>
          <w:spacing w:val="40"/>
        </w:rPr>
        <w:t xml:space="preserve"> </w:t>
      </w:r>
      <w:r>
        <w:t>мировоззрения,</w:t>
      </w:r>
      <w:r>
        <w:rPr>
          <w:spacing w:val="40"/>
        </w:rPr>
        <w:t xml:space="preserve"> </w:t>
      </w:r>
      <w:r>
        <w:t>соответствующего</w:t>
      </w:r>
      <w:r>
        <w:rPr>
          <w:spacing w:val="40"/>
        </w:rPr>
        <w:t xml:space="preserve"> </w:t>
      </w:r>
      <w:r>
        <w:t>современному</w:t>
      </w:r>
      <w:r>
        <w:rPr>
          <w:spacing w:val="40"/>
        </w:rPr>
        <w:t xml:space="preserve"> </w:t>
      </w:r>
      <w:r>
        <w:t>уровню</w:t>
      </w:r>
      <w:r>
        <w:rPr>
          <w:spacing w:val="40"/>
        </w:rPr>
        <w:t xml:space="preserve"> </w:t>
      </w:r>
      <w:r>
        <w:t>развития</w:t>
      </w:r>
      <w:r>
        <w:rPr>
          <w:spacing w:val="40"/>
        </w:rPr>
        <w:t xml:space="preserve"> </w:t>
      </w:r>
      <w:r>
        <w:t>науки,</w:t>
      </w:r>
      <w:r>
        <w:rPr>
          <w:spacing w:val="40"/>
        </w:rPr>
        <w:t xml:space="preserve"> </w:t>
      </w:r>
      <w:r>
        <w:t>включая</w:t>
      </w:r>
      <w:r>
        <w:rPr>
          <w:spacing w:val="40"/>
        </w:rPr>
        <w:t xml:space="preserve"> </w:t>
      </w:r>
      <w:r>
        <w:t>социальные</w:t>
      </w:r>
      <w:r>
        <w:rPr>
          <w:spacing w:val="40"/>
        </w:rPr>
        <w:t xml:space="preserve"> </w:t>
      </w:r>
      <w:r>
        <w:t>науки,</w:t>
      </w:r>
      <w:r>
        <w:rPr>
          <w:spacing w:val="40"/>
        </w:rPr>
        <w:t xml:space="preserve"> </w:t>
      </w:r>
      <w:r>
        <w:t>и</w:t>
      </w:r>
      <w:r>
        <w:rPr>
          <w:spacing w:val="40"/>
        </w:rPr>
        <w:t xml:space="preserve"> </w:t>
      </w:r>
      <w:r>
        <w:t>общественной</w:t>
      </w:r>
      <w:r>
        <w:rPr>
          <w:spacing w:val="40"/>
        </w:rPr>
        <w:t xml:space="preserve"> </w:t>
      </w:r>
      <w:r>
        <w:t>практики,</w:t>
      </w:r>
      <w:r>
        <w:rPr>
          <w:spacing w:val="40"/>
        </w:rPr>
        <w:t xml:space="preserve"> </w:t>
      </w:r>
      <w:r>
        <w:t>основанного</w:t>
      </w:r>
      <w:r>
        <w:rPr>
          <w:spacing w:val="40"/>
        </w:rPr>
        <w:t xml:space="preserve"> </w:t>
      </w:r>
      <w:r>
        <w:t>на</w:t>
      </w:r>
      <w:r>
        <w:rPr>
          <w:spacing w:val="40"/>
        </w:rPr>
        <w:t xml:space="preserve"> </w:t>
      </w:r>
      <w:r>
        <w:t>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 ду людьми и познания мира; языковое и речевое развитие человека, включая понимание</w:t>
      </w:r>
      <w:r>
        <w:rPr>
          <w:spacing w:val="40"/>
        </w:rPr>
        <w:t xml:space="preserve"> </w:t>
      </w:r>
      <w:r>
        <w:t>языка социально-экономической и политической коммуникации;</w:t>
      </w:r>
    </w:p>
    <w:p w:rsidR="00C87D19" w:rsidRDefault="00C87D19" w:rsidP="00C87D19">
      <w:pPr>
        <w:pStyle w:val="a3"/>
        <w:ind w:right="800"/>
      </w:pPr>
      <w:r>
        <w:t>осознание ценности научной деятельности, готовность осуществлять проектную и иссле- довательскую деятельность индивидуально и в группе; мотивация к</w:t>
      </w:r>
      <w:r>
        <w:rPr>
          <w:spacing w:val="-1"/>
        </w:rPr>
        <w:t xml:space="preserve"> </w:t>
      </w:r>
      <w:r>
        <w:t>познанию и творчест- ву, обучению и самообучению на протяжении всей жизни, интерес к изучению социаль- ных и гуманитарных дисциплин.</w:t>
      </w:r>
    </w:p>
    <w:p w:rsidR="00C87D19" w:rsidRDefault="00C87D19" w:rsidP="00C87D19">
      <w:pPr>
        <w:pStyle w:val="a3"/>
        <w:ind w:right="795"/>
      </w:pPr>
      <w:r>
        <w:t>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 ный интеллект, предполагающий сформированность:</w:t>
      </w:r>
    </w:p>
    <w:p w:rsidR="00C87D19" w:rsidRDefault="00C87D19" w:rsidP="00C87D19">
      <w:pPr>
        <w:pStyle w:val="a3"/>
        <w:ind w:right="798"/>
      </w:pPr>
      <w:r>
        <w:t>самосознания, включающего способность понимать свое эмоциональное состояние, ви- деть направления развития собственной эмоциональной сферы, быть уверенным в себе в межличностном взаимодействии и при принятии решений;</w:t>
      </w:r>
    </w:p>
    <w:p w:rsidR="00C87D19" w:rsidRDefault="00C87D19" w:rsidP="00C87D19">
      <w:pPr>
        <w:pStyle w:val="a3"/>
        <w:ind w:right="799"/>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7D19" w:rsidRDefault="00C87D19" w:rsidP="00C87D19">
      <w:pPr>
        <w:pStyle w:val="a3"/>
        <w:ind w:right="798"/>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 собность овладевать новыми социальными практиками, осваивать типичные социальные </w:t>
      </w:r>
      <w:r>
        <w:rPr>
          <w:spacing w:val="-2"/>
        </w:rPr>
        <w:t>роли;</w:t>
      </w:r>
    </w:p>
    <w:p w:rsidR="00C87D19" w:rsidRDefault="00C87D19" w:rsidP="00C87D19">
      <w:pPr>
        <w:pStyle w:val="a3"/>
        <w:ind w:right="799"/>
      </w:pPr>
      <w:r>
        <w:t>эмпатии,</w:t>
      </w:r>
      <w:r>
        <w:rPr>
          <w:spacing w:val="40"/>
        </w:rPr>
        <w:t xml:space="preserve"> </w:t>
      </w:r>
      <w:r>
        <w:t>включающей</w:t>
      </w:r>
      <w:r>
        <w:rPr>
          <w:spacing w:val="40"/>
        </w:rPr>
        <w:t xml:space="preserve"> </w:t>
      </w:r>
      <w:r>
        <w:t>способность</w:t>
      </w:r>
      <w:r>
        <w:rPr>
          <w:spacing w:val="40"/>
        </w:rPr>
        <w:t xml:space="preserve"> </w:t>
      </w:r>
      <w:r>
        <w:t>понимать</w:t>
      </w:r>
      <w:r>
        <w:rPr>
          <w:spacing w:val="40"/>
        </w:rPr>
        <w:t xml:space="preserve"> </w:t>
      </w:r>
      <w:r>
        <w:t>эмоциональное</w:t>
      </w:r>
      <w:r>
        <w:rPr>
          <w:spacing w:val="40"/>
        </w:rPr>
        <w:t xml:space="preserve"> </w:t>
      </w:r>
      <w:r>
        <w:t>состояние</w:t>
      </w:r>
      <w:r>
        <w:rPr>
          <w:spacing w:val="40"/>
        </w:rPr>
        <w:t xml:space="preserve"> </w:t>
      </w:r>
      <w:r>
        <w:t>других,</w:t>
      </w:r>
      <w:r>
        <w:rPr>
          <w:spacing w:val="40"/>
        </w:rPr>
        <w:t xml:space="preserve"> </w:t>
      </w:r>
      <w:r>
        <w:t>учиты- 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 ми, заботиться, проявлять интерес и разрешать конфликты.</w:t>
      </w:r>
    </w:p>
    <w:p w:rsidR="00C87D19" w:rsidRDefault="00C87D19" w:rsidP="00C87D19">
      <w:pPr>
        <w:pStyle w:val="a3"/>
        <w:spacing w:before="1"/>
        <w:ind w:right="799" w:firstLine="60"/>
      </w:pPr>
      <w:r>
        <w:t>В</w:t>
      </w:r>
      <w:r>
        <w:rPr>
          <w:spacing w:val="33"/>
        </w:rPr>
        <w:t xml:space="preserve"> </w:t>
      </w:r>
      <w:r>
        <w:t>результате</w:t>
      </w:r>
      <w:r>
        <w:rPr>
          <w:spacing w:val="34"/>
        </w:rPr>
        <w:t xml:space="preserve"> </w:t>
      </w:r>
      <w:r>
        <w:t>изучения</w:t>
      </w:r>
      <w:r>
        <w:rPr>
          <w:spacing w:val="35"/>
        </w:rPr>
        <w:t xml:space="preserve"> </w:t>
      </w:r>
      <w:r>
        <w:t>обществознания</w:t>
      </w:r>
      <w:r>
        <w:rPr>
          <w:spacing w:val="35"/>
        </w:rPr>
        <w:t xml:space="preserve"> </w:t>
      </w:r>
      <w:r>
        <w:t>на</w:t>
      </w:r>
      <w:r>
        <w:rPr>
          <w:spacing w:val="36"/>
        </w:rPr>
        <w:t xml:space="preserve"> </w:t>
      </w:r>
      <w:r>
        <w:t>уровне</w:t>
      </w:r>
      <w:r>
        <w:rPr>
          <w:spacing w:val="34"/>
        </w:rPr>
        <w:t xml:space="preserve"> </w:t>
      </w:r>
      <w:r>
        <w:t>среднего</w:t>
      </w:r>
      <w:r>
        <w:rPr>
          <w:spacing w:val="35"/>
        </w:rPr>
        <w:t xml:space="preserve"> </w:t>
      </w:r>
      <w:r>
        <w:t>общего</w:t>
      </w:r>
      <w:r>
        <w:rPr>
          <w:spacing w:val="37"/>
        </w:rPr>
        <w:t xml:space="preserve"> </w:t>
      </w:r>
      <w:r>
        <w:t>образования</w:t>
      </w:r>
      <w:r>
        <w:rPr>
          <w:spacing w:val="38"/>
        </w:rPr>
        <w:t xml:space="preserve"> </w:t>
      </w:r>
      <w:r>
        <w:t>у</w:t>
      </w:r>
      <w:r>
        <w:rPr>
          <w:spacing w:val="30"/>
        </w:rPr>
        <w:t xml:space="preserve"> </w:t>
      </w:r>
      <w:r>
        <w:t>обу- чающегося</w:t>
      </w:r>
      <w:r>
        <w:rPr>
          <w:spacing w:val="11"/>
        </w:rPr>
        <w:t xml:space="preserve"> </w:t>
      </w:r>
      <w:r>
        <w:t>будут</w:t>
      </w:r>
      <w:r>
        <w:rPr>
          <w:spacing w:val="11"/>
        </w:rPr>
        <w:t xml:space="preserve"> </w:t>
      </w:r>
      <w:r>
        <w:t>сформированы</w:t>
      </w:r>
      <w:r>
        <w:rPr>
          <w:spacing w:val="9"/>
        </w:rPr>
        <w:t xml:space="preserve"> </w:t>
      </w:r>
      <w:r>
        <w:t>познавательные</w:t>
      </w:r>
      <w:r>
        <w:rPr>
          <w:spacing w:val="12"/>
        </w:rPr>
        <w:t xml:space="preserve"> </w:t>
      </w:r>
      <w:r>
        <w:t>универсальные</w:t>
      </w:r>
      <w:r>
        <w:rPr>
          <w:spacing w:val="12"/>
        </w:rPr>
        <w:t xml:space="preserve"> </w:t>
      </w:r>
      <w:r>
        <w:t>учебные</w:t>
      </w:r>
      <w:r>
        <w:rPr>
          <w:spacing w:val="8"/>
        </w:rPr>
        <w:t xml:space="preserve"> </w:t>
      </w:r>
      <w:r>
        <w:t>действия,</w:t>
      </w:r>
      <w:r>
        <w:rPr>
          <w:spacing w:val="10"/>
        </w:rPr>
        <w:t xml:space="preserve"> </w:t>
      </w:r>
      <w:r>
        <w:rPr>
          <w:spacing w:val="-4"/>
        </w:rPr>
        <w:t>ком-</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9"/>
      </w:pPr>
      <w:r>
        <w:lastRenderedPageBreak/>
        <w:t>муникативные</w:t>
      </w:r>
      <w:r>
        <w:rPr>
          <w:spacing w:val="36"/>
        </w:rPr>
        <w:t xml:space="preserve"> </w:t>
      </w:r>
      <w:r>
        <w:t>универсальные</w:t>
      </w:r>
      <w:r>
        <w:rPr>
          <w:spacing w:val="36"/>
        </w:rPr>
        <w:t xml:space="preserve"> </w:t>
      </w:r>
      <w:r>
        <w:t>учебные</w:t>
      </w:r>
      <w:r>
        <w:rPr>
          <w:spacing w:val="35"/>
        </w:rPr>
        <w:t xml:space="preserve"> </w:t>
      </w:r>
      <w:r>
        <w:t>действия,</w:t>
      </w:r>
      <w:r>
        <w:rPr>
          <w:spacing w:val="35"/>
        </w:rPr>
        <w:t xml:space="preserve"> </w:t>
      </w:r>
      <w:r>
        <w:t>регулятивные</w:t>
      </w:r>
      <w:r>
        <w:rPr>
          <w:spacing w:val="39"/>
        </w:rPr>
        <w:t xml:space="preserve"> </w:t>
      </w:r>
      <w:r>
        <w:t>универсальные</w:t>
      </w:r>
      <w:r>
        <w:rPr>
          <w:spacing w:val="39"/>
        </w:rPr>
        <w:t xml:space="preserve"> </w:t>
      </w:r>
      <w:r>
        <w:t>учебные действия, совместная деятельность.</w:t>
      </w:r>
    </w:p>
    <w:p w:rsidR="00C87D19" w:rsidRDefault="00C87D19" w:rsidP="00C87D19">
      <w:pPr>
        <w:pStyle w:val="a3"/>
        <w:ind w:right="799"/>
      </w:pPr>
      <w:r>
        <w:t>У обучающегося будут сформированы следующие базовые логические действия как часть познавательных универсальных учебных действий:</w:t>
      </w:r>
    </w:p>
    <w:p w:rsidR="00C87D19" w:rsidRDefault="00C87D19" w:rsidP="00C87D19">
      <w:pPr>
        <w:pStyle w:val="a3"/>
        <w:spacing w:before="1"/>
        <w:ind w:right="799"/>
      </w:pPr>
      <w:r>
        <w:t>самостоятельно формулировать и актуализировать социальную проблему, рассматривать ее всесторонне;</w:t>
      </w:r>
    </w:p>
    <w:p w:rsidR="00C87D19" w:rsidRDefault="00C87D19" w:rsidP="00C87D19">
      <w:pPr>
        <w:pStyle w:val="a3"/>
        <w:ind w:right="799"/>
      </w:pPr>
      <w:r>
        <w:t>устанавливать</w:t>
      </w:r>
      <w:r>
        <w:rPr>
          <w:spacing w:val="40"/>
        </w:rPr>
        <w:t xml:space="preserve"> </w:t>
      </w:r>
      <w:r>
        <w:t>существенный</w:t>
      </w:r>
      <w:r>
        <w:rPr>
          <w:spacing w:val="40"/>
        </w:rPr>
        <w:t xml:space="preserve"> </w:t>
      </w:r>
      <w:r>
        <w:t>признак</w:t>
      </w:r>
      <w:r>
        <w:rPr>
          <w:spacing w:val="40"/>
        </w:rPr>
        <w:t xml:space="preserve"> </w:t>
      </w:r>
      <w:r>
        <w:t>или</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классификации</w:t>
      </w:r>
      <w:r>
        <w:rPr>
          <w:spacing w:val="40"/>
        </w:rPr>
        <w:t xml:space="preserve"> </w:t>
      </w:r>
      <w:r>
        <w:t>и обобщения социальных объектов, явлений и процессов;</w:t>
      </w:r>
    </w:p>
    <w:p w:rsidR="00C87D19" w:rsidRDefault="00C87D19" w:rsidP="00C87D19">
      <w:pPr>
        <w:pStyle w:val="a3"/>
        <w:ind w:right="799"/>
      </w:pPr>
      <w:r>
        <w:t xml:space="preserve">определять цели познавательной деятельности, задавать параметры и критерии их дости- </w:t>
      </w:r>
      <w:r>
        <w:rPr>
          <w:spacing w:val="-2"/>
        </w:rPr>
        <w:t>жения;</w:t>
      </w:r>
    </w:p>
    <w:p w:rsidR="00C87D19" w:rsidRDefault="00C87D19" w:rsidP="00C87D19">
      <w:pPr>
        <w:pStyle w:val="a3"/>
        <w:ind w:right="799"/>
      </w:pP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социальных</w:t>
      </w:r>
      <w:r>
        <w:rPr>
          <w:spacing w:val="40"/>
        </w:rPr>
        <w:t xml:space="preserve"> </w:t>
      </w:r>
      <w:r>
        <w:t>явлениях</w:t>
      </w:r>
      <w:r>
        <w:rPr>
          <w:spacing w:val="40"/>
        </w:rPr>
        <w:t xml:space="preserve"> </w:t>
      </w:r>
      <w:r>
        <w:t xml:space="preserve">и </w:t>
      </w:r>
      <w:r>
        <w:rPr>
          <w:spacing w:val="-2"/>
        </w:rPr>
        <w:t>процессах;</w:t>
      </w:r>
    </w:p>
    <w:p w:rsidR="00C87D19" w:rsidRDefault="00C87D19" w:rsidP="00C87D19">
      <w:pPr>
        <w:pStyle w:val="a3"/>
        <w:ind w:right="799"/>
      </w:pPr>
      <w:r>
        <w:t>вносить коррективы в деятельность (с учетом разных видов деятельности), оценивать со- ответствие результатов целям, оценивать риски последствий деятельности; координировать</w:t>
      </w:r>
      <w:r>
        <w:rPr>
          <w:spacing w:val="35"/>
        </w:rPr>
        <w:t xml:space="preserve"> </w:t>
      </w:r>
      <w:r>
        <w:t>и</w:t>
      </w:r>
      <w:r>
        <w:rPr>
          <w:spacing w:val="38"/>
        </w:rPr>
        <w:t xml:space="preserve"> </w:t>
      </w:r>
      <w:r>
        <w:t>выполнять</w:t>
      </w:r>
      <w:r>
        <w:rPr>
          <w:spacing w:val="37"/>
        </w:rPr>
        <w:t xml:space="preserve"> </w:t>
      </w:r>
      <w:r>
        <w:t>работу</w:t>
      </w:r>
      <w:r>
        <w:rPr>
          <w:spacing w:val="29"/>
        </w:rPr>
        <w:t xml:space="preserve"> </w:t>
      </w:r>
      <w:r>
        <w:t>в</w:t>
      </w:r>
      <w:r>
        <w:rPr>
          <w:spacing w:val="40"/>
        </w:rPr>
        <w:t xml:space="preserve"> </w:t>
      </w:r>
      <w:r>
        <w:t>условиях</w:t>
      </w:r>
      <w:r>
        <w:rPr>
          <w:spacing w:val="36"/>
        </w:rPr>
        <w:t xml:space="preserve"> </w:t>
      </w:r>
      <w:r>
        <w:t>реального,</w:t>
      </w:r>
      <w:r>
        <w:rPr>
          <w:spacing w:val="36"/>
        </w:rPr>
        <w:t xml:space="preserve"> </w:t>
      </w:r>
      <w:r>
        <w:t>виртуального</w:t>
      </w:r>
      <w:r>
        <w:rPr>
          <w:spacing w:val="34"/>
        </w:rPr>
        <w:t xml:space="preserve"> </w:t>
      </w:r>
      <w:r>
        <w:t>и</w:t>
      </w:r>
      <w:r>
        <w:rPr>
          <w:spacing w:val="38"/>
        </w:rPr>
        <w:t xml:space="preserve"> </w:t>
      </w:r>
      <w:r>
        <w:t>комбиниро- ванного взаимодействия;</w:t>
      </w:r>
    </w:p>
    <w:p w:rsidR="00C87D19" w:rsidRDefault="00C87D19" w:rsidP="00C87D19">
      <w:pPr>
        <w:pStyle w:val="a3"/>
        <w:ind w:right="799" w:hanging="1"/>
      </w:pPr>
      <w:r>
        <w:t>развивать креативное мышление при решении жизненных проблем, в том числе учебно-</w:t>
      </w:r>
      <w:r>
        <w:rPr>
          <w:spacing w:val="40"/>
        </w:rPr>
        <w:t xml:space="preserve"> </w:t>
      </w:r>
      <w:r>
        <w:rPr>
          <w:spacing w:val="-2"/>
        </w:rPr>
        <w:t>познавательных.</w:t>
      </w:r>
    </w:p>
    <w:p w:rsidR="00C87D19" w:rsidRDefault="00C87D19" w:rsidP="00C87D19">
      <w:pPr>
        <w:pStyle w:val="a3"/>
        <w:ind w:right="799"/>
      </w:pPr>
      <w:r>
        <w:t>У</w:t>
      </w:r>
      <w:r>
        <w:rPr>
          <w:spacing w:val="38"/>
        </w:rPr>
        <w:t xml:space="preserve"> </w:t>
      </w:r>
      <w:r>
        <w:t>обучающегося</w:t>
      </w:r>
      <w:r>
        <w:rPr>
          <w:spacing w:val="38"/>
        </w:rPr>
        <w:t xml:space="preserve"> </w:t>
      </w:r>
      <w:r>
        <w:t>будут</w:t>
      </w:r>
      <w:r>
        <w:rPr>
          <w:spacing w:val="38"/>
        </w:rPr>
        <w:t xml:space="preserve"> </w:t>
      </w:r>
      <w:r>
        <w:t>сформированы</w:t>
      </w:r>
      <w:r>
        <w:rPr>
          <w:spacing w:val="37"/>
        </w:rPr>
        <w:t xml:space="preserve"> </w:t>
      </w:r>
      <w:r>
        <w:t>следующие</w:t>
      </w:r>
      <w:r>
        <w:rPr>
          <w:spacing w:val="37"/>
        </w:rPr>
        <w:t xml:space="preserve"> </w:t>
      </w:r>
      <w:r>
        <w:t>базовые</w:t>
      </w:r>
      <w:r>
        <w:rPr>
          <w:spacing w:val="37"/>
        </w:rPr>
        <w:t xml:space="preserve"> </w:t>
      </w:r>
      <w:r>
        <w:t>исследовательские</w:t>
      </w:r>
      <w:r>
        <w:rPr>
          <w:spacing w:val="37"/>
        </w:rPr>
        <w:t xml:space="preserve"> </w:t>
      </w:r>
      <w:r>
        <w:t>действия как часть познавательных универсальных учебных действий:</w:t>
      </w:r>
    </w:p>
    <w:p w:rsidR="00C87D19" w:rsidRDefault="00C87D19" w:rsidP="00C87D19">
      <w:pPr>
        <w:pStyle w:val="a3"/>
        <w:ind w:right="799" w:hanging="1"/>
      </w:pPr>
      <w:r>
        <w:t>развивать навыки учебно-исследовательской и проектной деятельности, навыки разреше- ния проблем;</w:t>
      </w:r>
    </w:p>
    <w:p w:rsidR="00C87D19" w:rsidRDefault="00C87D19" w:rsidP="00C87D19">
      <w:pPr>
        <w:pStyle w:val="a3"/>
        <w:ind w:right="799"/>
      </w:pPr>
      <w:r>
        <w:t>проявлять способность и готовность к самостоятельному поиску методов решения прак-</w:t>
      </w:r>
      <w:r>
        <w:rPr>
          <w:spacing w:val="40"/>
        </w:rPr>
        <w:t xml:space="preserve"> </w:t>
      </w:r>
      <w:r>
        <w:t>тических задач, применению различных методов социального познания;</w:t>
      </w:r>
    </w:p>
    <w:p w:rsidR="00C87D19" w:rsidRDefault="00C87D19" w:rsidP="00C87D19">
      <w:pPr>
        <w:pStyle w:val="a3"/>
        <w:ind w:right="800"/>
      </w:pPr>
      <w:r>
        <w:t>осуществлять деятельность по получению нового знания, его интерпретации, преобразо- ванию и применению в различных учебных ситуациях, в том числе при создании учебных и социальных проектов;</w:t>
      </w:r>
    </w:p>
    <w:p w:rsidR="00C87D19" w:rsidRDefault="00C87D19" w:rsidP="00C87D19">
      <w:pPr>
        <w:pStyle w:val="a3"/>
        <w:ind w:right="800"/>
      </w:pPr>
      <w:r>
        <w:t>формировать научный тип мышления, применять научную терминологию, ключевые по- нятия и методы социальных наук;</w:t>
      </w:r>
    </w:p>
    <w:p w:rsidR="00C87D19" w:rsidRDefault="00C87D19" w:rsidP="00C87D19">
      <w:pPr>
        <w:pStyle w:val="a3"/>
        <w:ind w:right="798"/>
      </w:pPr>
      <w:r>
        <w:t>ставить и формулировать собственные задачи в образовательной деятельности и жизнен- ных ситуациях;</w:t>
      </w:r>
    </w:p>
    <w:p w:rsidR="00C87D19" w:rsidRDefault="00C87D19" w:rsidP="00C87D19">
      <w:pPr>
        <w:pStyle w:val="a3"/>
        <w:ind w:right="798"/>
      </w:pPr>
      <w:r>
        <w:t>выявлять причинно-следственные связи социальных явлений и процессов и актуализиро- вать познавательную задачу, выдвигать гипотезу ее решения, находить аргументы для до- казательства своих утверждений, задавать параметры и критерии решения;</w:t>
      </w:r>
    </w:p>
    <w:p w:rsidR="00C87D19" w:rsidRDefault="00C87D19" w:rsidP="00C87D19">
      <w:pPr>
        <w:pStyle w:val="a3"/>
        <w:ind w:right="801"/>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87D19" w:rsidRDefault="00C87D19" w:rsidP="00C87D19">
      <w:pPr>
        <w:pStyle w:val="a3"/>
        <w:ind w:right="795"/>
      </w:pPr>
      <w:r>
        <w:t>давать оценку новым ситуациям, возникающим в процессе познания социальных объек- тов, в социальных отношениях; оценивать приобретенный опыт;</w:t>
      </w:r>
    </w:p>
    <w:p w:rsidR="00C87D19" w:rsidRDefault="00C87D19" w:rsidP="00C87D19">
      <w:pPr>
        <w:pStyle w:val="a3"/>
        <w:ind w:right="800"/>
      </w:pPr>
      <w:r>
        <w:t>уметь переносить знания об общественных объектах, явлениях и процессах в познава- тельную и практическую области жизнедеятельности;</w:t>
      </w:r>
    </w:p>
    <w:p w:rsidR="00C87D19" w:rsidRDefault="00C87D19" w:rsidP="00C87D19">
      <w:pPr>
        <w:pStyle w:val="a3"/>
        <w:ind w:right="2854"/>
      </w:pPr>
      <w:r>
        <w:t>уметь интегрировать знания из разных предметных областей; выдвигать</w:t>
      </w:r>
      <w:r>
        <w:rPr>
          <w:spacing w:val="-4"/>
        </w:rPr>
        <w:t xml:space="preserve"> </w:t>
      </w:r>
      <w:r>
        <w:t>новые</w:t>
      </w:r>
      <w:r>
        <w:rPr>
          <w:spacing w:val="-6"/>
        </w:rPr>
        <w:t xml:space="preserve"> </w:t>
      </w:r>
      <w:r>
        <w:t>идеи,</w:t>
      </w:r>
      <w:r>
        <w:rPr>
          <w:spacing w:val="-8"/>
        </w:rPr>
        <w:t xml:space="preserve"> </w:t>
      </w:r>
      <w:r>
        <w:t>предлагать</w:t>
      </w:r>
      <w:r>
        <w:rPr>
          <w:spacing w:val="-4"/>
        </w:rPr>
        <w:t xml:space="preserve"> </w:t>
      </w:r>
      <w:r>
        <w:t>оригинальные</w:t>
      </w:r>
      <w:r>
        <w:rPr>
          <w:spacing w:val="-6"/>
        </w:rPr>
        <w:t xml:space="preserve"> </w:t>
      </w:r>
      <w:r>
        <w:t>подходы</w:t>
      </w:r>
      <w:r>
        <w:rPr>
          <w:spacing w:val="-6"/>
        </w:rPr>
        <w:t xml:space="preserve"> </w:t>
      </w:r>
      <w:r>
        <w:t>и</w:t>
      </w:r>
      <w:r>
        <w:rPr>
          <w:spacing w:val="-4"/>
        </w:rPr>
        <w:t xml:space="preserve"> </w:t>
      </w:r>
      <w:r>
        <w:t>решения; ставить проблемы и задачи, допускающие альтернативные решения.</w:t>
      </w:r>
    </w:p>
    <w:p w:rsidR="00C87D19" w:rsidRDefault="00C87D19" w:rsidP="00C87D19">
      <w:pPr>
        <w:pStyle w:val="a3"/>
        <w:ind w:right="799" w:firstLine="60"/>
      </w:pPr>
      <w:r>
        <w:t>У</w:t>
      </w:r>
      <w:r>
        <w:rPr>
          <w:spacing w:val="30"/>
        </w:rPr>
        <w:t xml:space="preserve"> </w:t>
      </w:r>
      <w:r>
        <w:t>обучающегося</w:t>
      </w:r>
      <w:r>
        <w:rPr>
          <w:spacing w:val="29"/>
        </w:rPr>
        <w:t xml:space="preserve"> </w:t>
      </w:r>
      <w:r>
        <w:t>будут</w:t>
      </w:r>
      <w:r>
        <w:rPr>
          <w:spacing w:val="30"/>
        </w:rPr>
        <w:t xml:space="preserve"> </w:t>
      </w:r>
      <w:r>
        <w:t>сформированы</w:t>
      </w:r>
      <w:r>
        <w:rPr>
          <w:spacing w:val="29"/>
        </w:rPr>
        <w:t xml:space="preserve"> </w:t>
      </w:r>
      <w:r>
        <w:t>следующие</w:t>
      </w:r>
      <w:r>
        <w:rPr>
          <w:spacing w:val="31"/>
        </w:rPr>
        <w:t xml:space="preserve"> </w:t>
      </w:r>
      <w:r>
        <w:t>умения</w:t>
      </w:r>
      <w:r>
        <w:rPr>
          <w:spacing w:val="29"/>
        </w:rPr>
        <w:t xml:space="preserve"> </w:t>
      </w:r>
      <w:r>
        <w:t>работать</w:t>
      </w:r>
      <w:r>
        <w:rPr>
          <w:spacing w:val="30"/>
        </w:rPr>
        <w:t xml:space="preserve"> </w:t>
      </w:r>
      <w:r>
        <w:t>с информацией</w:t>
      </w:r>
      <w:r>
        <w:rPr>
          <w:spacing w:val="30"/>
        </w:rPr>
        <w:t xml:space="preserve"> </w:t>
      </w:r>
      <w:r>
        <w:t>как часть познавательных универсальных учебных действий:</w:t>
      </w:r>
    </w:p>
    <w:p w:rsidR="00C87D19" w:rsidRDefault="00C87D19" w:rsidP="00C87D19">
      <w:pPr>
        <w:pStyle w:val="a3"/>
        <w:ind w:right="800"/>
      </w:pPr>
      <w:r>
        <w:t>владеть навыками получения социальной информации из источников разных типов, само- стоятельно осуществлять поиск, анализ, систематизацию и интерпретацию информации различных видов и форм представления;</w:t>
      </w:r>
    </w:p>
    <w:p w:rsidR="00C87D19" w:rsidRDefault="00C87D19" w:rsidP="00C87D19">
      <w:pPr>
        <w:pStyle w:val="a3"/>
        <w:spacing w:before="1"/>
        <w:ind w:right="800"/>
      </w:pPr>
      <w:r>
        <w:t>создавать тексты в различных форматах с учетом назначения информации и целевой ау- дитории, выбирая оптимальную форму представления и визуализации;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pPr>
      <w:r>
        <w:lastRenderedPageBreak/>
        <w:t>оценивать достоверность, легитимность информации различных видов и форм представ- ления (в том числе полученной из интернет-источников), ее соответствие правовым и мо- рально-этическим нормам;</w:t>
      </w:r>
    </w:p>
    <w:p w:rsidR="00C87D19" w:rsidRDefault="00C87D19" w:rsidP="00C87D19">
      <w:pPr>
        <w:pStyle w:val="a3"/>
        <w:spacing w:before="1"/>
        <w:ind w:right="798"/>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 гономики, техники безопасности, гигиены, ресурсосбережения, правовых и этических норм, норм информационной безопасности;</w:t>
      </w:r>
    </w:p>
    <w:p w:rsidR="00C87D19" w:rsidRDefault="00C87D19" w:rsidP="00C87D19">
      <w:pPr>
        <w:pStyle w:val="a3"/>
        <w:ind w:right="800"/>
      </w:pPr>
      <w:r>
        <w:t xml:space="preserve">владеть навыками распознавания и защиты информации, информационной безопасности </w:t>
      </w:r>
      <w:r>
        <w:rPr>
          <w:spacing w:val="-2"/>
        </w:rPr>
        <w:t>личности.</w:t>
      </w:r>
    </w:p>
    <w:p w:rsidR="00C87D19" w:rsidRDefault="00C87D19" w:rsidP="00C87D19">
      <w:pPr>
        <w:pStyle w:val="a3"/>
        <w:ind w:right="803"/>
      </w:pPr>
      <w:r>
        <w:t>У обучающегося будут сформированы следующие умения общения как часть коммуника- тивных универсальных учебных действий:</w:t>
      </w:r>
    </w:p>
    <w:p w:rsidR="00C87D19" w:rsidRDefault="00C87D19" w:rsidP="00C87D19">
      <w:pPr>
        <w:pStyle w:val="a3"/>
        <w:ind w:right="802"/>
      </w:pPr>
      <w:r>
        <w:t>осуществлять коммуникации во всех сферах жизни; распознавать невербальные средства общения, понимать;</w:t>
      </w:r>
    </w:p>
    <w:p w:rsidR="00C87D19" w:rsidRDefault="00C87D19" w:rsidP="00C87D19">
      <w:pPr>
        <w:pStyle w:val="a3"/>
        <w:ind w:right="800"/>
      </w:pPr>
      <w:r>
        <w:t>значение социальных знаков, распознавать предпосылки конфликтных ситуаций и смяг- чать конфликты;</w:t>
      </w:r>
    </w:p>
    <w:p w:rsidR="00C87D19" w:rsidRDefault="00C87D19" w:rsidP="00C87D19">
      <w:pPr>
        <w:pStyle w:val="a3"/>
        <w:ind w:right="800"/>
      </w:pPr>
      <w:r>
        <w:t>владеть различными способами общения и взаимодействия; аргументированно вести диа- лог, уметь смягчать конфликтные ситуации;</w:t>
      </w:r>
    </w:p>
    <w:p w:rsidR="00C87D19" w:rsidRDefault="00C87D19" w:rsidP="00C87D19">
      <w:pPr>
        <w:pStyle w:val="a3"/>
      </w:pPr>
      <w:r>
        <w:t>развернуто</w:t>
      </w:r>
      <w:r>
        <w:rPr>
          <w:spacing w:val="-9"/>
        </w:rPr>
        <w:t xml:space="preserve"> </w:t>
      </w:r>
      <w:r>
        <w:t>и</w:t>
      </w:r>
      <w:r>
        <w:rPr>
          <w:spacing w:val="-7"/>
        </w:rPr>
        <w:t xml:space="preserve"> </w:t>
      </w:r>
      <w:r>
        <w:t>логично</w:t>
      </w:r>
      <w:r>
        <w:rPr>
          <w:spacing w:val="-9"/>
        </w:rPr>
        <w:t xml:space="preserve"> </w:t>
      </w:r>
      <w:r>
        <w:t>излагать</w:t>
      </w:r>
      <w:r>
        <w:rPr>
          <w:spacing w:val="-7"/>
        </w:rPr>
        <w:t xml:space="preserve"> </w:t>
      </w:r>
      <w:r>
        <w:t>свою</w:t>
      </w:r>
      <w:r>
        <w:rPr>
          <w:spacing w:val="-9"/>
        </w:rPr>
        <w:t xml:space="preserve"> </w:t>
      </w:r>
      <w:r>
        <w:t>точку</w:t>
      </w:r>
      <w:r>
        <w:rPr>
          <w:spacing w:val="-15"/>
        </w:rPr>
        <w:t xml:space="preserve"> </w:t>
      </w:r>
      <w:r>
        <w:t>зрения</w:t>
      </w:r>
      <w:r>
        <w:rPr>
          <w:spacing w:val="-8"/>
        </w:rPr>
        <w:t xml:space="preserve"> </w:t>
      </w:r>
      <w:r>
        <w:t>с</w:t>
      </w:r>
      <w:r>
        <w:rPr>
          <w:spacing w:val="-9"/>
        </w:rPr>
        <w:t xml:space="preserve"> </w:t>
      </w:r>
      <w:r>
        <w:t>использованием</w:t>
      </w:r>
      <w:r>
        <w:rPr>
          <w:spacing w:val="-9"/>
        </w:rPr>
        <w:t xml:space="preserve"> </w:t>
      </w:r>
      <w:r>
        <w:t>языковых</w:t>
      </w:r>
      <w:r>
        <w:rPr>
          <w:spacing w:val="-7"/>
        </w:rPr>
        <w:t xml:space="preserve"> </w:t>
      </w:r>
      <w:r>
        <w:rPr>
          <w:spacing w:val="-2"/>
        </w:rPr>
        <w:t>средств.</w:t>
      </w:r>
    </w:p>
    <w:p w:rsidR="00C87D19" w:rsidRDefault="00C87D19" w:rsidP="00C87D19">
      <w:pPr>
        <w:pStyle w:val="a3"/>
        <w:ind w:right="798"/>
      </w:pPr>
      <w:r>
        <w:t>У обучающегося будут сформированы следующие умения самоорганизации как части ре- гулятивных универсальных учебных действий:</w:t>
      </w:r>
    </w:p>
    <w:p w:rsidR="00C87D19" w:rsidRDefault="00C87D19" w:rsidP="00C87D19">
      <w:pPr>
        <w:pStyle w:val="a3"/>
      </w:pPr>
      <w:r>
        <w:rPr>
          <w:spacing w:val="-2"/>
        </w:rPr>
        <w:t>самостоятельно</w:t>
      </w:r>
      <w:r>
        <w:rPr>
          <w:spacing w:val="5"/>
        </w:rPr>
        <w:t xml:space="preserve"> </w:t>
      </w:r>
      <w:r>
        <w:rPr>
          <w:spacing w:val="-2"/>
        </w:rPr>
        <w:t>осуществлять</w:t>
      </w:r>
      <w:r>
        <w:rPr>
          <w:spacing w:val="7"/>
        </w:rPr>
        <w:t xml:space="preserve"> </w:t>
      </w:r>
      <w:r>
        <w:rPr>
          <w:spacing w:val="-2"/>
        </w:rPr>
        <w:t>познавательную</w:t>
      </w:r>
      <w:r>
        <w:rPr>
          <w:spacing w:val="10"/>
        </w:rPr>
        <w:t xml:space="preserve"> </w:t>
      </w:r>
      <w:r>
        <w:rPr>
          <w:spacing w:val="-2"/>
        </w:rPr>
        <w:t>деятельность;</w:t>
      </w:r>
    </w:p>
    <w:p w:rsidR="00C87D19" w:rsidRDefault="00C87D19" w:rsidP="00C87D19">
      <w:pPr>
        <w:pStyle w:val="a3"/>
        <w:ind w:right="800"/>
      </w:pPr>
      <w:r>
        <w:t>выявлять проблемы, ставить и формулировать собственные задачи в образовательной дея- тельности и в жизненных ситуациях;</w:t>
      </w:r>
    </w:p>
    <w:p w:rsidR="00C87D19" w:rsidRDefault="00C87D19" w:rsidP="00C87D19">
      <w:pPr>
        <w:pStyle w:val="a3"/>
        <w:ind w:right="803"/>
      </w:pPr>
      <w:r>
        <w:t>самостоятельно</w:t>
      </w:r>
      <w:r>
        <w:rPr>
          <w:spacing w:val="-1"/>
        </w:rPr>
        <w:t xml:space="preserve"> </w:t>
      </w:r>
      <w:r>
        <w:t>составлять план решения</w:t>
      </w:r>
      <w:r>
        <w:rPr>
          <w:spacing w:val="-3"/>
        </w:rPr>
        <w:t xml:space="preserve"> </w:t>
      </w:r>
      <w:r>
        <w:t>проблемы</w:t>
      </w:r>
      <w:r>
        <w:rPr>
          <w:spacing w:val="-1"/>
        </w:rPr>
        <w:t xml:space="preserve"> </w:t>
      </w:r>
      <w:r>
        <w:t>с учетом</w:t>
      </w:r>
      <w:r>
        <w:rPr>
          <w:spacing w:val="-1"/>
        </w:rPr>
        <w:t xml:space="preserve"> </w:t>
      </w:r>
      <w:r>
        <w:t>имеющихся</w:t>
      </w:r>
      <w:r>
        <w:rPr>
          <w:spacing w:val="-1"/>
        </w:rPr>
        <w:t xml:space="preserve"> </w:t>
      </w:r>
      <w:r>
        <w:t>ресурсов,</w:t>
      </w:r>
      <w:r>
        <w:rPr>
          <w:spacing w:val="-1"/>
        </w:rPr>
        <w:t xml:space="preserve"> </w:t>
      </w:r>
      <w:r>
        <w:t>собст- венных возможностей и предпочтений;</w:t>
      </w:r>
    </w:p>
    <w:p w:rsidR="00C87D19" w:rsidRDefault="00C87D19" w:rsidP="00C87D19">
      <w:pPr>
        <w:pStyle w:val="a3"/>
        <w:ind w:right="800"/>
      </w:pPr>
      <w:r>
        <w:t>давать оценку новым ситуациям, возникающим в познавательной и практической дея- тельности, в межличностных отношениях;</w:t>
      </w:r>
    </w:p>
    <w:p w:rsidR="00C87D19" w:rsidRDefault="00C87D19" w:rsidP="00C87D19">
      <w:pPr>
        <w:pStyle w:val="a3"/>
      </w:pPr>
      <w:r>
        <w:t>расширять</w:t>
      </w:r>
      <w:r>
        <w:rPr>
          <w:spacing w:val="-9"/>
        </w:rPr>
        <w:t xml:space="preserve"> </w:t>
      </w:r>
      <w:r>
        <w:t>рамки</w:t>
      </w:r>
      <w:r>
        <w:rPr>
          <w:spacing w:val="-7"/>
        </w:rPr>
        <w:t xml:space="preserve"> </w:t>
      </w:r>
      <w:r>
        <w:t>учебного</w:t>
      </w:r>
      <w:r>
        <w:rPr>
          <w:spacing w:val="-9"/>
        </w:rPr>
        <w:t xml:space="preserve"> </w:t>
      </w:r>
      <w:r>
        <w:t>предмета</w:t>
      </w:r>
      <w:r>
        <w:rPr>
          <w:spacing w:val="-9"/>
        </w:rPr>
        <w:t xml:space="preserve"> </w:t>
      </w:r>
      <w:r>
        <w:t>на</w:t>
      </w:r>
      <w:r>
        <w:rPr>
          <w:spacing w:val="-10"/>
        </w:rPr>
        <w:t xml:space="preserve"> </w:t>
      </w:r>
      <w:r>
        <w:t>основе</w:t>
      </w:r>
      <w:r>
        <w:rPr>
          <w:spacing w:val="-8"/>
        </w:rPr>
        <w:t xml:space="preserve"> </w:t>
      </w:r>
      <w:r>
        <w:t>личных</w:t>
      </w:r>
      <w:r>
        <w:rPr>
          <w:spacing w:val="-8"/>
        </w:rPr>
        <w:t xml:space="preserve"> </w:t>
      </w:r>
      <w:r>
        <w:rPr>
          <w:spacing w:val="-2"/>
        </w:rPr>
        <w:t>предпочтений;</w:t>
      </w:r>
    </w:p>
    <w:p w:rsidR="00C87D19" w:rsidRDefault="00C87D19" w:rsidP="00C87D19">
      <w:pPr>
        <w:pStyle w:val="a3"/>
        <w:ind w:right="803"/>
      </w:pPr>
      <w:r>
        <w:t>делать осознанный выбор стратегий поведения, решений при наличии альтернатив, аргу- ментировать сделанный выбор, брать ответственность за принятое решение;</w:t>
      </w:r>
    </w:p>
    <w:p w:rsidR="00C87D19" w:rsidRDefault="00C87D19" w:rsidP="00C87D19">
      <w:pPr>
        <w:pStyle w:val="a3"/>
      </w:pPr>
      <w:r>
        <w:rPr>
          <w:spacing w:val="-2"/>
        </w:rPr>
        <w:t>оценивать</w:t>
      </w:r>
      <w:r>
        <w:rPr>
          <w:spacing w:val="4"/>
        </w:rPr>
        <w:t xml:space="preserve"> </w:t>
      </w:r>
      <w:r>
        <w:rPr>
          <w:spacing w:val="-2"/>
        </w:rPr>
        <w:t>приобретенный</w:t>
      </w:r>
      <w:r>
        <w:rPr>
          <w:spacing w:val="7"/>
        </w:rPr>
        <w:t xml:space="preserve"> </w:t>
      </w:r>
      <w:r>
        <w:rPr>
          <w:spacing w:val="-4"/>
        </w:rPr>
        <w:t>опыт;</w:t>
      </w:r>
    </w:p>
    <w:p w:rsidR="00C87D19" w:rsidRDefault="00C87D19" w:rsidP="00C87D19">
      <w:pPr>
        <w:pStyle w:val="a3"/>
        <w:ind w:right="798"/>
      </w:pPr>
      <w:r>
        <w:t>способствовать формированию и проявлению широкой эрудиции в разных областях зна- ний, постоянно повышать свой образовательный и культурный уровень.</w:t>
      </w:r>
    </w:p>
    <w:p w:rsidR="00C87D19" w:rsidRDefault="00C87D19" w:rsidP="00C87D19">
      <w:pPr>
        <w:pStyle w:val="a3"/>
        <w:ind w:right="800"/>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87D19" w:rsidRDefault="00C87D19" w:rsidP="00C87D19">
      <w:pPr>
        <w:pStyle w:val="a3"/>
        <w:ind w:right="800"/>
      </w:pPr>
      <w:r>
        <w:t>давать оценку новым ситуациям, вносить коррективы в деятельность, оценивать соответ- ствие результатов целям;</w:t>
      </w:r>
    </w:p>
    <w:p w:rsidR="00C87D19" w:rsidRDefault="00C87D19" w:rsidP="00C87D19">
      <w:pPr>
        <w:pStyle w:val="a3"/>
        <w:ind w:right="802"/>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87D19" w:rsidRDefault="00C87D19" w:rsidP="00C87D19">
      <w:pPr>
        <w:pStyle w:val="a3"/>
        <w:ind w:right="1941"/>
      </w:pPr>
      <w:r>
        <w:t>уметь оценивать риски и своевременно принимать решения по их снижению; принимать</w:t>
      </w:r>
      <w:r>
        <w:rPr>
          <w:spacing w:val="-4"/>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3"/>
        </w:rPr>
        <w:t xml:space="preserve"> </w:t>
      </w:r>
      <w:r>
        <w:t>при</w:t>
      </w:r>
      <w:r>
        <w:rPr>
          <w:spacing w:val="-4"/>
        </w:rPr>
        <w:t xml:space="preserve"> </w:t>
      </w:r>
      <w:r>
        <w:t>анализе</w:t>
      </w:r>
      <w:r>
        <w:rPr>
          <w:spacing w:val="-6"/>
        </w:rPr>
        <w:t xml:space="preserve"> </w:t>
      </w:r>
      <w:r>
        <w:t>результатов</w:t>
      </w:r>
      <w:r>
        <w:rPr>
          <w:spacing w:val="-6"/>
        </w:rPr>
        <w:t xml:space="preserve"> </w:t>
      </w:r>
      <w:r>
        <w:t>деятельности;</w:t>
      </w:r>
    </w:p>
    <w:p w:rsidR="00C87D19" w:rsidRDefault="00C87D19" w:rsidP="00C87D19">
      <w:pPr>
        <w:pStyle w:val="a3"/>
        <w:ind w:right="799"/>
      </w:pPr>
      <w:r>
        <w:t>принимать себя, понимая свои недостатки и достоинства; принимать мотивы и аргументы других при анализе результатов деятельности;</w:t>
      </w:r>
    </w:p>
    <w:p w:rsidR="00C87D19" w:rsidRDefault="00C87D19" w:rsidP="00C87D19">
      <w:pPr>
        <w:pStyle w:val="a3"/>
        <w:ind w:right="799"/>
      </w:pPr>
      <w:r>
        <w:t>признавать свое право и право других на ошибки; развивать способность понимать мир с позиции другого человека.</w:t>
      </w:r>
    </w:p>
    <w:p w:rsidR="00C87D19" w:rsidRDefault="00C87D19" w:rsidP="00C87D19">
      <w:pPr>
        <w:pStyle w:val="a3"/>
        <w:spacing w:before="1"/>
        <w:ind w:right="799" w:firstLine="60"/>
      </w:pPr>
      <w:r>
        <w:t>У</w:t>
      </w:r>
      <w:r>
        <w:rPr>
          <w:spacing w:val="-6"/>
        </w:rPr>
        <w:t xml:space="preserve"> </w:t>
      </w:r>
      <w:r>
        <w:t>обучающегося</w:t>
      </w:r>
      <w:r>
        <w:rPr>
          <w:spacing w:val="-6"/>
        </w:rPr>
        <w:t xml:space="preserve"> </w:t>
      </w:r>
      <w:r>
        <w:t>будут</w:t>
      </w:r>
      <w:r>
        <w:rPr>
          <w:spacing w:val="-3"/>
        </w:rPr>
        <w:t xml:space="preserve"> </w:t>
      </w:r>
      <w:r>
        <w:t>сформированы</w:t>
      </w:r>
      <w:r>
        <w:rPr>
          <w:spacing w:val="-7"/>
        </w:rPr>
        <w:t xml:space="preserve"> </w:t>
      </w:r>
      <w:r>
        <w:t>следующие</w:t>
      </w:r>
      <w:r>
        <w:rPr>
          <w:spacing w:val="-5"/>
        </w:rPr>
        <w:t xml:space="preserve"> </w:t>
      </w:r>
      <w:r>
        <w:t>умения</w:t>
      </w:r>
      <w:r>
        <w:rPr>
          <w:spacing w:val="-6"/>
        </w:rPr>
        <w:t xml:space="preserve"> </w:t>
      </w:r>
      <w:r>
        <w:t>совместной</w:t>
      </w:r>
      <w:r>
        <w:rPr>
          <w:spacing w:val="-5"/>
        </w:rPr>
        <w:t xml:space="preserve"> </w:t>
      </w:r>
      <w:r>
        <w:t>деятельности: понимать и использовать преимущества командной и индивидуальной работы;</w:t>
      </w:r>
    </w:p>
    <w:p w:rsidR="00C87D19" w:rsidRDefault="00C87D19" w:rsidP="00C87D19">
      <w:pPr>
        <w:pStyle w:val="a3"/>
        <w:ind w:right="799"/>
      </w:pPr>
      <w:r>
        <w:t>выбирать тематику и методы совместных действий с учетом общих интересов и возмож- ностей каждого члена коллектива;</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 ков, обсуждать результаты совместной работы;</w:t>
      </w:r>
    </w:p>
    <w:p w:rsidR="00C87D19" w:rsidRDefault="00C87D19" w:rsidP="00C87D19">
      <w:pPr>
        <w:pStyle w:val="a3"/>
        <w:spacing w:before="1"/>
        <w:ind w:right="804"/>
      </w:pPr>
      <w:r>
        <w:t>оценивать</w:t>
      </w:r>
      <w:r>
        <w:rPr>
          <w:spacing w:val="-2"/>
        </w:rPr>
        <w:t xml:space="preserve"> </w:t>
      </w:r>
      <w:r>
        <w:t>качество</w:t>
      </w:r>
      <w:r>
        <w:rPr>
          <w:spacing w:val="-3"/>
        </w:rPr>
        <w:t xml:space="preserve"> </w:t>
      </w:r>
      <w:r>
        <w:t>своего</w:t>
      </w:r>
      <w:r>
        <w:rPr>
          <w:spacing w:val="-3"/>
        </w:rPr>
        <w:t xml:space="preserve"> </w:t>
      </w:r>
      <w:r>
        <w:t>вклада</w:t>
      </w:r>
      <w:r>
        <w:rPr>
          <w:spacing w:val="-2"/>
        </w:rPr>
        <w:t xml:space="preserve"> </w:t>
      </w:r>
      <w:r>
        <w:t>и</w:t>
      </w:r>
      <w:r>
        <w:rPr>
          <w:spacing w:val="-2"/>
        </w:rPr>
        <w:t xml:space="preserve"> </w:t>
      </w:r>
      <w:r>
        <w:t>вклада</w:t>
      </w:r>
      <w:r>
        <w:rPr>
          <w:spacing w:val="-2"/>
        </w:rPr>
        <w:t xml:space="preserve"> </w:t>
      </w:r>
      <w:r>
        <w:t>каждого</w:t>
      </w:r>
      <w:r>
        <w:rPr>
          <w:spacing w:val="-1"/>
        </w:rPr>
        <w:t xml:space="preserve"> </w:t>
      </w:r>
      <w:r>
        <w:t>участника</w:t>
      </w:r>
      <w:r>
        <w:rPr>
          <w:spacing w:val="-4"/>
        </w:rPr>
        <w:t xml:space="preserve"> </w:t>
      </w:r>
      <w:r>
        <w:t>команды</w:t>
      </w:r>
      <w:r>
        <w:rPr>
          <w:spacing w:val="-4"/>
        </w:rPr>
        <w:t xml:space="preserve"> </w:t>
      </w:r>
      <w:r>
        <w:t>в</w:t>
      </w:r>
      <w:r>
        <w:rPr>
          <w:spacing w:val="-4"/>
        </w:rPr>
        <w:t xml:space="preserve"> </w:t>
      </w:r>
      <w:r>
        <w:t>общий</w:t>
      </w:r>
      <w:r>
        <w:rPr>
          <w:spacing w:val="-2"/>
        </w:rPr>
        <w:t xml:space="preserve"> </w:t>
      </w:r>
      <w:r>
        <w:t>результат по разработанным критериям;</w:t>
      </w:r>
    </w:p>
    <w:p w:rsidR="00C87D19" w:rsidRDefault="00C87D19" w:rsidP="00C87D19">
      <w:pPr>
        <w:pStyle w:val="a3"/>
        <w:ind w:right="798"/>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87D19" w:rsidRDefault="00C87D19" w:rsidP="00C87D19">
      <w:pPr>
        <w:pStyle w:val="a3"/>
        <w:ind w:right="799"/>
      </w:pPr>
      <w:r>
        <w:t>осуществлять позитивное стратегическое поведение в различных ситуациях, проявлять творчество и воображение, быть инициативным.</w:t>
      </w:r>
    </w:p>
    <w:p w:rsidR="00C87D19" w:rsidRDefault="00C87D19" w:rsidP="00C87D19">
      <w:pPr>
        <w:pStyle w:val="a3"/>
        <w:ind w:right="800"/>
      </w:pPr>
      <w:r>
        <w:t xml:space="preserve">Предметные результаты освоения программы 10 класса по обществознанию (базовый </w:t>
      </w:r>
      <w:r>
        <w:rPr>
          <w:spacing w:val="-2"/>
        </w:rPr>
        <w:t>уровень).</w:t>
      </w:r>
    </w:p>
    <w:p w:rsidR="00C87D19" w:rsidRDefault="00C87D19" w:rsidP="00C87D19">
      <w:pPr>
        <w:pStyle w:val="a3"/>
        <w:ind w:right="800"/>
      </w:pPr>
      <w: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 бальных проблемах и вызовах современности; перспективах развития современного об- щества, тенденциях развития Российской Федерации; человеке как субъекте обществен- 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C87D19" w:rsidRDefault="00C87D19" w:rsidP="00C87D19">
      <w:pPr>
        <w:pStyle w:val="a3"/>
        <w:ind w:right="799"/>
      </w:pPr>
      <w:r>
        <w:t xml:space="preserve">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w:t>
      </w:r>
      <w:r>
        <w:rPr>
          <w:spacing w:val="-2"/>
        </w:rPr>
        <w:t>науки;</w:t>
      </w:r>
    </w:p>
    <w:p w:rsidR="00C87D19" w:rsidRDefault="00C87D19" w:rsidP="00C87D19">
      <w:pPr>
        <w:pStyle w:val="a3"/>
        <w:ind w:right="800"/>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87D19" w:rsidRDefault="00C87D19" w:rsidP="00C87D19">
      <w:pPr>
        <w:pStyle w:val="a3"/>
        <w:ind w:right="795"/>
      </w:pPr>
      <w:r>
        <w:t>об (о) экономике как науке и хозяйстве, роли государства в экономике, в том числе госу- 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 сти в экономической и финансовой сферах.</w:t>
      </w:r>
    </w:p>
    <w:p w:rsidR="00C87D19" w:rsidRDefault="00C87D19" w:rsidP="00C87D19">
      <w:pPr>
        <w:pStyle w:val="a3"/>
        <w:ind w:right="798" w:firstLine="60"/>
      </w:pPr>
      <w:r>
        <w:t>Характеризовать российские духовно-нравственные ценности, в том числе ценности че- ловеческой</w:t>
      </w:r>
      <w:r>
        <w:rPr>
          <w:spacing w:val="-1"/>
        </w:rPr>
        <w:t xml:space="preserve"> </w:t>
      </w:r>
      <w:r>
        <w:t>жизни,</w:t>
      </w:r>
      <w:r>
        <w:rPr>
          <w:spacing w:val="-4"/>
        </w:rPr>
        <w:t xml:space="preserve"> </w:t>
      </w:r>
      <w:r>
        <w:t>патриотизма</w:t>
      </w:r>
      <w:r>
        <w:rPr>
          <w:spacing w:val="-3"/>
        </w:rPr>
        <w:t xml:space="preserve"> </w:t>
      </w:r>
      <w:r>
        <w:t>и</w:t>
      </w:r>
      <w:r>
        <w:rPr>
          <w:spacing w:val="-1"/>
        </w:rPr>
        <w:t xml:space="preserve"> </w:t>
      </w:r>
      <w:r>
        <w:t>служения</w:t>
      </w:r>
      <w:r>
        <w:rPr>
          <w:spacing w:val="-2"/>
        </w:rPr>
        <w:t xml:space="preserve"> </w:t>
      </w:r>
      <w:r>
        <w:t>Отечеству, семьи,</w:t>
      </w:r>
      <w:r>
        <w:rPr>
          <w:spacing w:val="-2"/>
        </w:rPr>
        <w:t xml:space="preserve"> </w:t>
      </w:r>
      <w:r>
        <w:t>созидательного</w:t>
      </w:r>
      <w:r>
        <w:rPr>
          <w:spacing w:val="-2"/>
        </w:rPr>
        <w:t xml:space="preserve"> </w:t>
      </w:r>
      <w:r>
        <w:t>труда, норм морали и нравственности, прав и свобод человека, гуманизма, милосердия, справедливо- 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 ственной стабильности и целостности государства на примерах разделов "Человек в об- ществе", "Духовная культура", "Экономическая жизнь общества".</w:t>
      </w:r>
    </w:p>
    <w:p w:rsidR="00C87D19" w:rsidRDefault="00C87D19" w:rsidP="00C87D19">
      <w:pPr>
        <w:pStyle w:val="a3"/>
        <w:ind w:right="798"/>
      </w:pPr>
      <w:r>
        <w:t>Владеть умениями определять смысл, различать признаки научных понятий и использо- вать понятийный аппарат при анализе и оценке социальных явлений, в том числе дости- 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w:t>
      </w:r>
      <w:r>
        <w:rPr>
          <w:spacing w:val="-4"/>
        </w:rPr>
        <w:t xml:space="preserve"> </w:t>
      </w:r>
      <w:r>
        <w:t>включая</w:t>
      </w:r>
      <w:r>
        <w:rPr>
          <w:spacing w:val="-2"/>
        </w:rPr>
        <w:t xml:space="preserve"> </w:t>
      </w:r>
      <w:r>
        <w:t>понятия:</w:t>
      </w:r>
      <w:r>
        <w:rPr>
          <w:spacing w:val="-4"/>
        </w:rPr>
        <w:t xml:space="preserve"> </w:t>
      </w:r>
      <w:r>
        <w:t>общество</w:t>
      </w:r>
      <w:r>
        <w:rPr>
          <w:spacing w:val="-2"/>
        </w:rPr>
        <w:t xml:space="preserve"> </w:t>
      </w:r>
      <w:r>
        <w:t>и</w:t>
      </w:r>
      <w:r>
        <w:rPr>
          <w:spacing w:val="-1"/>
        </w:rPr>
        <w:t xml:space="preserve"> </w:t>
      </w:r>
      <w:r>
        <w:t>его</w:t>
      </w:r>
      <w:r>
        <w:rPr>
          <w:spacing w:val="-2"/>
        </w:rPr>
        <w:t xml:space="preserve"> </w:t>
      </w:r>
      <w:r>
        <w:t>типы,</w:t>
      </w:r>
      <w:r>
        <w:rPr>
          <w:spacing w:val="-2"/>
        </w:rPr>
        <w:t xml:space="preserve"> </w:t>
      </w:r>
      <w:r>
        <w:t>социальный</w:t>
      </w:r>
      <w:r>
        <w:rPr>
          <w:spacing w:val="-1"/>
        </w:rPr>
        <w:t xml:space="preserve"> </w:t>
      </w:r>
      <w:r>
        <w:t>институт, общественный прогресс, деятельность, социальные интересы, глобализация, личность, со- циализация, истина, мышление, духовная культура, духовные ценности, народная культу- ра, массовая культура, элитарная культура, ценности</w:t>
      </w:r>
      <w:r>
        <w:rPr>
          <w:spacing w:val="-1"/>
        </w:rPr>
        <w:t xml:space="preserve"> </w:t>
      </w:r>
      <w:r>
        <w:t>и идеалы; образование, наука, искус- ство, религия, мораль, мировоззрение, экономическая система, экономический рост, эко- 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 гулирования экономики, международное разделение труда;</w:t>
      </w:r>
    </w:p>
    <w:p w:rsidR="00C87D19" w:rsidRDefault="00C87D19" w:rsidP="00C87D19">
      <w:pPr>
        <w:pStyle w:val="a3"/>
        <w:spacing w:before="1"/>
        <w:ind w:right="798"/>
      </w:pPr>
      <w:r>
        <w:t>определять различные смыслы многозначных понятий, в том числе: общество, личность, свобода, культура, экономика, собственность;</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C87D19" w:rsidRDefault="00C87D19" w:rsidP="00C87D19">
      <w:pPr>
        <w:pStyle w:val="a3"/>
        <w:spacing w:before="1"/>
        <w:ind w:right="798"/>
      </w:pPr>
      <w: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 венного и рационального познания; народной, массовой и элитарной культуры; экономи- ческой</w:t>
      </w:r>
      <w:r>
        <w:rPr>
          <w:spacing w:val="-4"/>
        </w:rPr>
        <w:t xml:space="preserve"> </w:t>
      </w:r>
      <w:r>
        <w:t>деятельности</w:t>
      </w:r>
      <w:r>
        <w:rPr>
          <w:spacing w:val="-4"/>
        </w:rPr>
        <w:t xml:space="preserve"> </w:t>
      </w:r>
      <w:r>
        <w:t>и</w:t>
      </w:r>
      <w:r>
        <w:rPr>
          <w:spacing w:val="-4"/>
        </w:rPr>
        <w:t xml:space="preserve"> </w:t>
      </w:r>
      <w:r>
        <w:t>проблем</w:t>
      </w:r>
      <w:r>
        <w:rPr>
          <w:spacing w:val="-4"/>
        </w:rPr>
        <w:t xml:space="preserve"> </w:t>
      </w:r>
      <w:r>
        <w:t>устойчивого</w:t>
      </w:r>
      <w:r>
        <w:rPr>
          <w:spacing w:val="-5"/>
        </w:rPr>
        <w:t xml:space="preserve"> </w:t>
      </w:r>
      <w:r>
        <w:t>развития;</w:t>
      </w:r>
      <w:r>
        <w:rPr>
          <w:spacing w:val="-5"/>
        </w:rPr>
        <w:t xml:space="preserve"> </w:t>
      </w:r>
      <w:r>
        <w:t>макроэкономических</w:t>
      </w:r>
      <w:r>
        <w:rPr>
          <w:spacing w:val="-3"/>
        </w:rPr>
        <w:t xml:space="preserve"> </w:t>
      </w:r>
      <w:r>
        <w:t>показателей</w:t>
      </w:r>
      <w:r>
        <w:rPr>
          <w:spacing w:val="-4"/>
        </w:rPr>
        <w:t xml:space="preserve"> </w:t>
      </w:r>
      <w:r>
        <w:t>и качества жизни; спроса и предложения;</w:t>
      </w:r>
    </w:p>
    <w:p w:rsidR="00C87D19" w:rsidRDefault="00C87D19" w:rsidP="00C87D19">
      <w:pPr>
        <w:pStyle w:val="a3"/>
        <w:ind w:right="799"/>
      </w:pPr>
      <w:r>
        <w:t xml:space="preserve">характеризовать причины и последствия преобразований в духовной, экономической сфе- 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 ки в современном обществе; инфляции, безработицы; функции образования, науки, рели- 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w:t>
      </w:r>
      <w:r>
        <w:rPr>
          <w:spacing w:val="-2"/>
        </w:rPr>
        <w:t>предпринимательства;</w:t>
      </w:r>
    </w:p>
    <w:p w:rsidR="00C87D19" w:rsidRDefault="00C87D19" w:rsidP="00C87D19">
      <w:pPr>
        <w:pStyle w:val="a3"/>
        <w:ind w:right="800"/>
      </w:pPr>
      <w:r>
        <w:t>отражать связи социальных объектов</w:t>
      </w:r>
      <w:r>
        <w:rPr>
          <w:spacing w:val="-3"/>
        </w:rPr>
        <w:t xml:space="preserve"> </w:t>
      </w:r>
      <w:r>
        <w:t>и явлений с</w:t>
      </w:r>
      <w:r>
        <w:rPr>
          <w:spacing w:val="-1"/>
        </w:rPr>
        <w:t xml:space="preserve"> </w:t>
      </w:r>
      <w:r>
        <w:t>помощью различных знаковых систем, в том числе в таблицах, схемах, диаграммах, графиках.</w:t>
      </w:r>
    </w:p>
    <w:p w:rsidR="00C87D19" w:rsidRDefault="00C87D19" w:rsidP="00C87D19">
      <w:pPr>
        <w:pStyle w:val="a3"/>
        <w:ind w:right="798"/>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 гнозирование, метод моделирования и сравнительно-исторический метод.</w:t>
      </w:r>
    </w:p>
    <w:p w:rsidR="00C87D19" w:rsidRDefault="00C87D19" w:rsidP="00C87D19">
      <w:pPr>
        <w:pStyle w:val="a3"/>
        <w:ind w:right="795" w:firstLine="60"/>
      </w:pPr>
      <w: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 гообразии путей и форм общественного развития, российском обществе, об угрозах и вы- зовах развития в XXI в., о развитии духовной культуры, о проблемах и современных тен- денциях, направлениях и механизмах экономического развития, полученной из источни- ков разного типа, включая официальные публикации на интернет-ресурсах государствен- ных органов, нормативные правовые акты, государственные документы стратегического характера, публикации в СМИ;</w:t>
      </w:r>
    </w:p>
    <w:p w:rsidR="00C87D19" w:rsidRDefault="00C87D19" w:rsidP="00C87D19">
      <w:pPr>
        <w:pStyle w:val="a3"/>
        <w:ind w:right="799"/>
      </w:pPr>
      <w:r>
        <w:t>осуществлять поиск социальной информации, представленной в различных знаковых сис- темах,</w:t>
      </w:r>
      <w:r>
        <w:rPr>
          <w:spacing w:val="-1"/>
        </w:rPr>
        <w:t xml:space="preserve"> </w:t>
      </w:r>
      <w:r>
        <w:t>извлекать информацию из неадаптированных источников,</w:t>
      </w:r>
      <w:r>
        <w:rPr>
          <w:spacing w:val="-1"/>
        </w:rPr>
        <w:t xml:space="preserve"> </w:t>
      </w:r>
      <w:r>
        <w:t>вести целенаправленный поиск необходимых сведений для восполнения недостающих звеньев, делать обоснован- 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 ве", "Духовная культура", "Экономическая жизнь общества".</w:t>
      </w:r>
    </w:p>
    <w:p w:rsidR="00C87D19" w:rsidRDefault="00C87D19" w:rsidP="00C87D19">
      <w:pPr>
        <w:pStyle w:val="a3"/>
        <w:ind w:right="795" w:firstLine="60"/>
      </w:pPr>
      <w:r>
        <w:t>Осуществлять учебно-исследовательскую и проектную деятельность с опорой на полу- 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 нарной направленности; готовить устные выступления и письменные работы (разверну- тые ответы, сочинения) по изученным темам, составлять сложный и тезисный план раз- вернутых ответов, анализировать неадаптированные тексты.</w:t>
      </w:r>
    </w:p>
    <w:p w:rsidR="00C87D19" w:rsidRDefault="00C87D19" w:rsidP="00C87D19">
      <w:pPr>
        <w:pStyle w:val="a3"/>
        <w:spacing w:before="1"/>
        <w:ind w:right="798" w:firstLine="60"/>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 зиции, осознания значимости здорового образа жизни, роли непрерывного образования; использовать</w:t>
      </w:r>
      <w:r>
        <w:rPr>
          <w:spacing w:val="43"/>
        </w:rPr>
        <w:t xml:space="preserve"> </w:t>
      </w:r>
      <w:r>
        <w:t>средства</w:t>
      </w:r>
      <w:r>
        <w:rPr>
          <w:spacing w:val="42"/>
        </w:rPr>
        <w:t xml:space="preserve"> </w:t>
      </w:r>
      <w:r>
        <w:t>информационно-коммуникационных</w:t>
      </w:r>
      <w:r>
        <w:rPr>
          <w:spacing w:val="44"/>
        </w:rPr>
        <w:t xml:space="preserve"> </w:t>
      </w:r>
      <w:r>
        <w:t>технологий</w:t>
      </w:r>
      <w:r>
        <w:rPr>
          <w:spacing w:val="43"/>
        </w:rPr>
        <w:t xml:space="preserve"> </w:t>
      </w:r>
      <w:r>
        <w:t>в</w:t>
      </w:r>
      <w:r>
        <w:rPr>
          <w:spacing w:val="42"/>
        </w:rPr>
        <w:t xml:space="preserve"> </w:t>
      </w:r>
      <w:r>
        <w:t>решении</w:t>
      </w:r>
      <w:r>
        <w:rPr>
          <w:spacing w:val="41"/>
        </w:rPr>
        <w:t xml:space="preserve"> </w:t>
      </w:r>
      <w:r>
        <w:rPr>
          <w:spacing w:val="-4"/>
        </w:rPr>
        <w:t>раз-</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3"/>
      </w:pPr>
      <w:r>
        <w:lastRenderedPageBreak/>
        <w:t>личных задач при изучении разделов "Человек в обществе", "Духовная культура", "Эко- номическая жизнь общества".</w:t>
      </w:r>
    </w:p>
    <w:p w:rsidR="00C87D19" w:rsidRDefault="00C87D19" w:rsidP="00C87D19">
      <w:pPr>
        <w:pStyle w:val="a3"/>
        <w:ind w:right="798"/>
      </w:pPr>
      <w:r>
        <w:t xml:space="preserve">Формулировать, основываясь на социальных ценностях и приобретенных знаниях о чело- веке в обществе, духовной культуре, об экономической жизни общества, собственные су- 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 димости в деятельности человека; значения культурных ценностей и норм в жизни обще- 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 </w:t>
      </w:r>
      <w:r>
        <w:rPr>
          <w:spacing w:val="-4"/>
        </w:rPr>
        <w:t>сти;</w:t>
      </w:r>
    </w:p>
    <w:p w:rsidR="00C87D19" w:rsidRDefault="00C87D19" w:rsidP="00C87D19">
      <w:pPr>
        <w:pStyle w:val="a3"/>
        <w:spacing w:before="1"/>
        <w:ind w:right="798"/>
      </w:pPr>
      <w:r>
        <w:t>конкретизировать теоретические положения, в том числе о (об) типах общества; многооб- 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 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 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 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87D19" w:rsidRDefault="00C87D19" w:rsidP="00C87D19">
      <w:pPr>
        <w:pStyle w:val="a3"/>
        <w:ind w:right="795"/>
      </w:pPr>
      <w:r>
        <w:t>Применять знания о финансах и бюджетном регулировании при пользовании финансовы- ми услугами и инструментами, в том числе находить, анализировать и использовать ин- 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 нансовых услуг с учетом основных способов снижения рисков и правил личной финансо- вой безопасности.</w:t>
      </w:r>
    </w:p>
    <w:p w:rsidR="00C87D19" w:rsidRDefault="00C87D19" w:rsidP="00C87D19">
      <w:pPr>
        <w:pStyle w:val="a3"/>
        <w:ind w:right="798"/>
      </w:pPr>
      <w:r>
        <w:t>Оценивать социальную информацию по проблемам развития современного общества, об- 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 пень достоверности информации; соотносить различные оценки социальных явлений, со- держащиеся в источниках информации; давать оценку действиям людей в типичных (мо- дельных) ситуациях с точки зрения социальных норм.</w:t>
      </w:r>
    </w:p>
    <w:p w:rsidR="00C87D19" w:rsidRDefault="00C87D19" w:rsidP="00C87D19">
      <w:pPr>
        <w:pStyle w:val="a3"/>
        <w:ind w:right="799"/>
      </w:pPr>
      <w:r>
        <w:t>Самостоятельно оценивать практические ситуации и принимать решения, выявлять с по- 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 мость антиобщественного поведения, опасность алкоголизма и наркомании.</w:t>
      </w:r>
    </w:p>
    <w:p w:rsidR="00C87D19" w:rsidRDefault="00C87D19" w:rsidP="00C87D19">
      <w:pPr>
        <w:pStyle w:val="a3"/>
        <w:ind w:right="800"/>
      </w:pPr>
      <w:r>
        <w:t xml:space="preserve">Предметные результаты освоения программы 11 класса по обществознанию (базовый </w:t>
      </w:r>
      <w:r>
        <w:rPr>
          <w:spacing w:val="-2"/>
        </w:rPr>
        <w:t>уровень).</w:t>
      </w:r>
    </w:p>
    <w:p w:rsidR="00C87D19" w:rsidRDefault="00C87D19" w:rsidP="00C87D19">
      <w:pPr>
        <w:pStyle w:val="a3"/>
        <w:ind w:right="800"/>
      </w:pPr>
      <w:r>
        <w:t>Владеть знаниями о социальной структуре общества, критериях социальной стратифика- 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87D19" w:rsidRDefault="00C87D19" w:rsidP="00C87D19">
      <w:pPr>
        <w:pStyle w:val="a3"/>
        <w:spacing w:before="1"/>
        <w:ind w:right="800"/>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 дарственной власти;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 вом регулировании гражданских, семейных, трудовых, налоговых, образовательных, ад- министративных, уголовных правовых отношений; экологическом законодательстве, гра- жданском, административном и уголовном судопроизводстве.</w:t>
      </w:r>
    </w:p>
    <w:p w:rsidR="00C87D19" w:rsidRDefault="00C87D19" w:rsidP="00C87D19">
      <w:pPr>
        <w:pStyle w:val="a3"/>
        <w:spacing w:before="1"/>
        <w:ind w:right="798" w:firstLine="60"/>
      </w:pPr>
      <w:r>
        <w:t>Характеризовать российские духовно-нравственные ценности, в том числе ценности че- ловеческой</w:t>
      </w:r>
      <w:r>
        <w:rPr>
          <w:spacing w:val="-1"/>
        </w:rPr>
        <w:t xml:space="preserve"> </w:t>
      </w:r>
      <w:r>
        <w:t>жизни,</w:t>
      </w:r>
      <w:r>
        <w:rPr>
          <w:spacing w:val="-4"/>
        </w:rPr>
        <w:t xml:space="preserve"> </w:t>
      </w:r>
      <w:r>
        <w:t>патриотизма</w:t>
      </w:r>
      <w:r>
        <w:rPr>
          <w:spacing w:val="-3"/>
        </w:rPr>
        <w:t xml:space="preserve"> </w:t>
      </w:r>
      <w:r>
        <w:t>и</w:t>
      </w:r>
      <w:r>
        <w:rPr>
          <w:spacing w:val="-1"/>
        </w:rPr>
        <w:t xml:space="preserve"> </w:t>
      </w:r>
      <w:r>
        <w:t>служения</w:t>
      </w:r>
      <w:r>
        <w:rPr>
          <w:spacing w:val="-2"/>
        </w:rPr>
        <w:t xml:space="preserve"> </w:t>
      </w:r>
      <w:r>
        <w:t>Отечеству, семьи,</w:t>
      </w:r>
      <w:r>
        <w:rPr>
          <w:spacing w:val="-2"/>
        </w:rPr>
        <w:t xml:space="preserve"> </w:t>
      </w:r>
      <w:r>
        <w:t>созидательного</w:t>
      </w:r>
      <w:r>
        <w:rPr>
          <w:spacing w:val="-2"/>
        </w:rPr>
        <w:t xml:space="preserve"> </w:t>
      </w:r>
      <w:r>
        <w:t>труда, норм морали и нравственности, прав и свобод человека, гуманизма, милосердия, справедливо- 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 ственной стабильности и целостности государства на примерах разделов "Социальная сфера",</w:t>
      </w:r>
      <w:r>
        <w:rPr>
          <w:spacing w:val="-1"/>
        </w:rPr>
        <w:t xml:space="preserve"> </w:t>
      </w:r>
      <w:r>
        <w:t>"Политическая сфера",</w:t>
      </w:r>
      <w:r>
        <w:rPr>
          <w:spacing w:val="-1"/>
        </w:rPr>
        <w:t xml:space="preserve"> </w:t>
      </w:r>
      <w:r>
        <w:t>"Правовое</w:t>
      </w:r>
      <w:r>
        <w:rPr>
          <w:spacing w:val="-2"/>
        </w:rPr>
        <w:t xml:space="preserve"> </w:t>
      </w:r>
      <w:r>
        <w:t>регулирование</w:t>
      </w:r>
      <w:r>
        <w:rPr>
          <w:spacing w:val="-2"/>
        </w:rPr>
        <w:t xml:space="preserve"> </w:t>
      </w:r>
      <w:r>
        <w:t>общественных отношений в</w:t>
      </w:r>
      <w:r>
        <w:rPr>
          <w:spacing w:val="-1"/>
        </w:rPr>
        <w:t xml:space="preserve"> </w:t>
      </w:r>
      <w:r>
        <w:t>Рос- сийской Федерации".</w:t>
      </w:r>
    </w:p>
    <w:p w:rsidR="00C87D19" w:rsidRDefault="00C87D19" w:rsidP="00C87D19">
      <w:pPr>
        <w:pStyle w:val="a3"/>
        <w:ind w:right="798"/>
      </w:pPr>
      <w:r>
        <w:t>Владеть умениями определять смысл, различать признаки научных понятий и использо- вать понятийный аппарат при анализе и оценке социальных явлений при изложении соб- 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 фикация, социальное неравенство, социальный статус, социальная роль, социальная мо- 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 ститут, политические отношения, политическая система, государство, национальная безо- пасность, политическая культура, политическая элита, политическое лидерство, полити- ческий процесс, право, источник права, система права, норма права, отрасль права, инсти- 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 ской Федерации, налог;</w:t>
      </w:r>
    </w:p>
    <w:p w:rsidR="00C87D19" w:rsidRDefault="00C87D19" w:rsidP="00C87D19">
      <w:pPr>
        <w:pStyle w:val="a3"/>
        <w:ind w:right="799"/>
      </w:pPr>
      <w:r>
        <w:t>определять различные смыслы многозначных понятий, в том числе: власть, социальная справедливость, социальный институт;</w:t>
      </w:r>
    </w:p>
    <w:p w:rsidR="00C87D19" w:rsidRDefault="00C87D19" w:rsidP="00C87D19">
      <w:pPr>
        <w:pStyle w:val="a3"/>
        <w:ind w:right="795"/>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 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 занности гражданина Российской Федерации; способы защиты гражданских прав, право- охранительные органы; организационно-правовые формы юридических лиц; права и обя- занности родителей и детей; права и обязанности работников и работодателей; дисципли- нарные взыскания; налоги и сборы в Российской Федерации; права и обязанности налого- 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87D19" w:rsidRDefault="00C87D19" w:rsidP="00C87D19">
      <w:pPr>
        <w:pStyle w:val="a3"/>
        <w:ind w:right="800" w:firstLine="60"/>
      </w:pPr>
      <w:r>
        <w:t>Владеть умениями устанавливать, выявлять, объяснять причинно-следственные, функ- 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87D19" w:rsidRDefault="00C87D19" w:rsidP="00C87D19">
      <w:pPr>
        <w:pStyle w:val="a3"/>
        <w:spacing w:before="1"/>
        <w:ind w:right="798"/>
      </w:pPr>
      <w:r>
        <w:t>приводить примеры взаимосвязи социальной, политической и других сфер жизни общест- ва;</w:t>
      </w:r>
      <w:r>
        <w:rPr>
          <w:spacing w:val="-1"/>
        </w:rPr>
        <w:t xml:space="preserve"> </w:t>
      </w:r>
      <w:r>
        <w:t>права</w:t>
      </w:r>
      <w:r>
        <w:rPr>
          <w:spacing w:val="-2"/>
        </w:rPr>
        <w:t xml:space="preserve"> </w:t>
      </w:r>
      <w:r>
        <w:t>и морали;</w:t>
      </w:r>
      <w:r>
        <w:rPr>
          <w:spacing w:val="-1"/>
        </w:rPr>
        <w:t xml:space="preserve"> </w:t>
      </w:r>
      <w:r>
        <w:t>государства</w:t>
      </w:r>
      <w:r>
        <w:rPr>
          <w:spacing w:val="-2"/>
        </w:rPr>
        <w:t xml:space="preserve"> </w:t>
      </w:r>
      <w:r>
        <w:t>и права;</w:t>
      </w:r>
      <w:r>
        <w:rPr>
          <w:spacing w:val="-1"/>
        </w:rPr>
        <w:t xml:space="preserve"> </w:t>
      </w:r>
      <w:r>
        <w:t>действия</w:t>
      </w:r>
      <w:r>
        <w:rPr>
          <w:spacing w:val="-1"/>
        </w:rPr>
        <w:t xml:space="preserve"> </w:t>
      </w:r>
      <w:r>
        <w:t>правовых регуляторов</w:t>
      </w:r>
      <w:r>
        <w:rPr>
          <w:spacing w:val="-2"/>
        </w:rPr>
        <w:t xml:space="preserve"> </w:t>
      </w:r>
      <w:r>
        <w:t>и развития</w:t>
      </w:r>
      <w:r>
        <w:rPr>
          <w:spacing w:val="-1"/>
        </w:rPr>
        <w:t xml:space="preserve"> </w:t>
      </w:r>
      <w:r>
        <w:t>обще- ственных процессов;</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9"/>
      </w:pPr>
      <w:r>
        <w:lastRenderedPageBreak/>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87D19" w:rsidRDefault="00C87D19" w:rsidP="00C87D19">
      <w:pPr>
        <w:pStyle w:val="a3"/>
        <w:spacing w:before="1"/>
        <w:ind w:right="798"/>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 рации; политических партий; средств массовой информации в политической жизни обще- ства; правоохранительных органов;</w:t>
      </w:r>
    </w:p>
    <w:p w:rsidR="00C87D19" w:rsidRDefault="00C87D19" w:rsidP="00C87D19">
      <w:pPr>
        <w:pStyle w:val="a3"/>
        <w:ind w:right="800"/>
      </w:pPr>
      <w:r>
        <w:t>отражать связи социальных объектов</w:t>
      </w:r>
      <w:r>
        <w:rPr>
          <w:spacing w:val="-3"/>
        </w:rPr>
        <w:t xml:space="preserve"> </w:t>
      </w:r>
      <w:r>
        <w:t>и явлений с</w:t>
      </w:r>
      <w:r>
        <w:rPr>
          <w:spacing w:val="-1"/>
        </w:rPr>
        <w:t xml:space="preserve"> </w:t>
      </w:r>
      <w:r>
        <w:t>помощью различных знаковых систем, в том числе в таблицах, схемах, диаграммах, графиках.</w:t>
      </w:r>
    </w:p>
    <w:p w:rsidR="00C87D19" w:rsidRDefault="00C87D19" w:rsidP="00C87D19">
      <w:pPr>
        <w:pStyle w:val="a3"/>
        <w:ind w:right="798"/>
      </w:pPr>
      <w:r>
        <w:t>Иметь представления о методах изучения социальной, политической сферы жизни обще- 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87D19" w:rsidRDefault="00C87D19" w:rsidP="00C87D19">
      <w:pPr>
        <w:pStyle w:val="a3"/>
        <w:ind w:right="798" w:firstLine="60"/>
      </w:pPr>
      <w:r>
        <w:t>Применять знания, полученные при изучении разделов "Социальная сфера", "Политиче- ская сфера", "Правовое регулирование общественных отношений в Российской Федера- ции", для анализа социальной информации о социальном и политическом развитии рос- 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 сударственных органов,</w:t>
      </w:r>
      <w:r>
        <w:rPr>
          <w:spacing w:val="-2"/>
        </w:rPr>
        <w:t xml:space="preserve"> </w:t>
      </w:r>
      <w:r>
        <w:t>нормативные</w:t>
      </w:r>
      <w:r>
        <w:rPr>
          <w:spacing w:val="-3"/>
        </w:rPr>
        <w:t xml:space="preserve"> </w:t>
      </w:r>
      <w:r>
        <w:t>правовые</w:t>
      </w:r>
      <w:r>
        <w:rPr>
          <w:spacing w:val="-3"/>
        </w:rPr>
        <w:t xml:space="preserve"> </w:t>
      </w:r>
      <w:r>
        <w:t>акты,</w:t>
      </w:r>
      <w:r>
        <w:rPr>
          <w:spacing w:val="-2"/>
        </w:rPr>
        <w:t xml:space="preserve"> </w:t>
      </w:r>
      <w:r>
        <w:t>государственные</w:t>
      </w:r>
      <w:r>
        <w:rPr>
          <w:spacing w:val="-3"/>
        </w:rPr>
        <w:t xml:space="preserve"> </w:t>
      </w:r>
      <w:r>
        <w:t>документы</w:t>
      </w:r>
      <w:r>
        <w:rPr>
          <w:spacing w:val="-2"/>
        </w:rPr>
        <w:t xml:space="preserve"> </w:t>
      </w:r>
      <w:r>
        <w:t>страте- гического характера, публикации в СМИ;</w:t>
      </w:r>
    </w:p>
    <w:p w:rsidR="00C87D19" w:rsidRDefault="00C87D19" w:rsidP="00C87D19">
      <w:pPr>
        <w:pStyle w:val="a3"/>
        <w:ind w:right="798"/>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 направленный поиск необходимых сведений для восполнения недостающих звеньев, де- лать обоснованные выводы, различать отдельные компоненты в информационном сооб- 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 ношений в Российской Федерации".</w:t>
      </w:r>
    </w:p>
    <w:p w:rsidR="00C87D19" w:rsidRDefault="00C87D19" w:rsidP="00C87D19">
      <w:pPr>
        <w:pStyle w:val="a3"/>
        <w:ind w:right="798"/>
      </w:pPr>
      <w:r>
        <w:t>Осуществлять учебно-исследовательскую и проектную деятельность с опорой на полу- ченные знания о структуре общества, социальных отношениях, политической сфере, пра- вовом регулировании и законодательстве Российской Федерации, представлять ее резуль- таты в виде завершенных проектов, презентаций, творческих работ социальной и междис- циплинарной направленности; готовить устные выступления и письменные работы (раз- 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87D19" w:rsidRDefault="00C87D19" w:rsidP="00C87D19">
      <w:pPr>
        <w:pStyle w:val="a3"/>
        <w:ind w:right="800"/>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 ской позиции; осознания роли непрерывного образования; использовать средства инфор- мационно-коммуникационных технологий в решении различных задач при изучении раз- делов "Социальная сфера", "Политическая сфера", "Правовое регулирование обществен- ных отношений в Российской Федерации".</w:t>
      </w:r>
    </w:p>
    <w:p w:rsidR="00C87D19" w:rsidRDefault="00C87D19" w:rsidP="00C87D19">
      <w:pPr>
        <w:pStyle w:val="a3"/>
        <w:ind w:right="798" w:firstLine="60"/>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 сийской Федерации собственные суждения и аргументы по проблемам социальной мо- бильности, ее форм и каналов в современном российском обществе; миграционных про- 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 ка с обязанностями и правовой ответственностью;</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5"/>
      </w:pPr>
      <w:r>
        <w:lastRenderedPageBreak/>
        <w:t>использовать ключевые</w:t>
      </w:r>
      <w:r>
        <w:rPr>
          <w:spacing w:val="-2"/>
        </w:rPr>
        <w:t xml:space="preserve"> </w:t>
      </w:r>
      <w:r>
        <w:t>понятия,</w:t>
      </w:r>
      <w:r>
        <w:rPr>
          <w:spacing w:val="-1"/>
        </w:rPr>
        <w:t xml:space="preserve"> </w:t>
      </w:r>
      <w:r>
        <w:t>теоретические</w:t>
      </w:r>
      <w:r>
        <w:rPr>
          <w:spacing w:val="-2"/>
        </w:rPr>
        <w:t xml:space="preserve"> </w:t>
      </w:r>
      <w:r>
        <w:t>положения,</w:t>
      </w:r>
      <w:r>
        <w:rPr>
          <w:spacing w:val="-1"/>
        </w:rPr>
        <w:t xml:space="preserve"> </w:t>
      </w:r>
      <w:r>
        <w:t>в</w:t>
      </w:r>
      <w:r>
        <w:rPr>
          <w:spacing w:val="-2"/>
        </w:rPr>
        <w:t xml:space="preserve"> </w:t>
      </w:r>
      <w:r>
        <w:t>том</w:t>
      </w:r>
      <w:r>
        <w:rPr>
          <w:spacing w:val="-2"/>
        </w:rPr>
        <w:t xml:space="preserve"> </w:t>
      </w:r>
      <w:r>
        <w:t>числе</w:t>
      </w:r>
      <w:r>
        <w:rPr>
          <w:spacing w:val="-2"/>
        </w:rPr>
        <w:t xml:space="preserve"> </w:t>
      </w:r>
      <w:r>
        <w:t>о</w:t>
      </w:r>
      <w:r>
        <w:rPr>
          <w:spacing w:val="-1"/>
        </w:rPr>
        <w:t xml:space="preserve"> </w:t>
      </w:r>
      <w:r>
        <w:t>(об)</w:t>
      </w:r>
      <w:r>
        <w:rPr>
          <w:spacing w:val="-2"/>
        </w:rPr>
        <w:t xml:space="preserve"> </w:t>
      </w:r>
      <w:r>
        <w:t>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 мах защиты прав человека; особенностях трудовых правоотношений</w:t>
      </w:r>
      <w:r>
        <w:rPr>
          <w:spacing w:val="-1"/>
        </w:rPr>
        <w:t xml:space="preserve"> </w:t>
      </w:r>
      <w:r>
        <w:t>несовершеннолетних работников; особенностях уголовной ответственности несовершеннолетних для объясне- ния явлений социальной действительности;</w:t>
      </w:r>
    </w:p>
    <w:p w:rsidR="00C87D19" w:rsidRDefault="00C87D19" w:rsidP="00C87D19">
      <w:pPr>
        <w:pStyle w:val="a3"/>
        <w:spacing w:before="1"/>
        <w:ind w:right="795"/>
      </w:pPr>
      <w:r>
        <w:t>конкретизировать теоретические положения о (об) конституционных принципах нацио- нальной политики в Российской Федерации; социальных конфликтах, включая этносоци- 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 тивном устройстве и политической системе</w:t>
      </w:r>
      <w:r>
        <w:rPr>
          <w:spacing w:val="-2"/>
        </w:rPr>
        <w:t xml:space="preserve"> </w:t>
      </w:r>
      <w:r>
        <w:t>Российской Федерации на</w:t>
      </w:r>
      <w:r>
        <w:rPr>
          <w:spacing w:val="-2"/>
        </w:rPr>
        <w:t xml:space="preserve"> </w:t>
      </w:r>
      <w:r>
        <w:t>современном</w:t>
      </w:r>
      <w:r>
        <w:rPr>
          <w:spacing w:val="-2"/>
        </w:rPr>
        <w:t xml:space="preserve"> </w:t>
      </w:r>
      <w:r>
        <w:t>этапе; государственном суверенитете; избирательной системе в Российской Федерации; государ- ственной</w:t>
      </w:r>
      <w:r>
        <w:rPr>
          <w:spacing w:val="-1"/>
        </w:rPr>
        <w:t xml:space="preserve"> </w:t>
      </w:r>
      <w:r>
        <w:t>службе</w:t>
      </w:r>
      <w:r>
        <w:rPr>
          <w:spacing w:val="-3"/>
        </w:rPr>
        <w:t xml:space="preserve"> </w:t>
      </w:r>
      <w:r>
        <w:t>и</w:t>
      </w:r>
      <w:r>
        <w:rPr>
          <w:spacing w:val="-1"/>
        </w:rPr>
        <w:t xml:space="preserve"> </w:t>
      </w:r>
      <w:r>
        <w:t>статусе</w:t>
      </w:r>
      <w:r>
        <w:rPr>
          <w:spacing w:val="-1"/>
        </w:rPr>
        <w:t xml:space="preserve"> </w:t>
      </w:r>
      <w:r>
        <w:t>государственного</w:t>
      </w:r>
      <w:r>
        <w:rPr>
          <w:spacing w:val="-2"/>
        </w:rPr>
        <w:t xml:space="preserve"> </w:t>
      </w:r>
      <w:r>
        <w:t>служащего;</w:t>
      </w:r>
      <w:r>
        <w:rPr>
          <w:spacing w:val="-2"/>
        </w:rPr>
        <w:t xml:space="preserve"> </w:t>
      </w:r>
      <w:r>
        <w:t>основах</w:t>
      </w:r>
      <w:r>
        <w:rPr>
          <w:spacing w:val="-1"/>
        </w:rPr>
        <w:t xml:space="preserve"> </w:t>
      </w:r>
      <w:r>
        <w:t>конституционного</w:t>
      </w:r>
      <w:r>
        <w:rPr>
          <w:spacing w:val="-2"/>
        </w:rPr>
        <w:t xml:space="preserve"> </w:t>
      </w:r>
      <w:r>
        <w:t>строя Российской Федерации; субъектах гражданских правоотношений; юридической ответст- 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 шеннолетних граждан; защите трудовых прав работников; порядке и условиях заключе- ния и расторжения брака; правах и обязанностях налогоплательщика; принципах уголов- ного права, уголовного процесса, гражданского процесса фактами социальной действи- тельности, модельными ситуациями, примерами из личного социального опыта.</w:t>
      </w:r>
    </w:p>
    <w:p w:rsidR="00C87D19" w:rsidRDefault="00C87D19" w:rsidP="00C87D19">
      <w:pPr>
        <w:pStyle w:val="a3"/>
        <w:ind w:right="798" w:firstLine="60"/>
      </w:pPr>
      <w:r>
        <w:t>Применять знание о правах и обязанностях потребителя финансовых услуг, зафиксиро- ванных в законодательстве Российской Федерации; находить, анализировать и использо- вать</w:t>
      </w:r>
      <w:r>
        <w:rPr>
          <w:spacing w:val="-1"/>
        </w:rPr>
        <w:t xml:space="preserve"> </w:t>
      </w:r>
      <w:r>
        <w:t>информацию,</w:t>
      </w:r>
      <w:r>
        <w:rPr>
          <w:spacing w:val="-2"/>
        </w:rPr>
        <w:t xml:space="preserve"> </w:t>
      </w:r>
      <w:r>
        <w:t>предоставленную</w:t>
      </w:r>
      <w:r>
        <w:rPr>
          <w:spacing w:val="-1"/>
        </w:rPr>
        <w:t xml:space="preserve"> </w:t>
      </w:r>
      <w:r>
        <w:t>государственными</w:t>
      </w:r>
      <w:r>
        <w:rPr>
          <w:spacing w:val="-1"/>
        </w:rPr>
        <w:t xml:space="preserve"> </w:t>
      </w:r>
      <w:r>
        <w:t>органами,</w:t>
      </w:r>
      <w:r>
        <w:rPr>
          <w:spacing w:val="-2"/>
        </w:rPr>
        <w:t xml:space="preserve"> </w:t>
      </w:r>
      <w:r>
        <w:t>в</w:t>
      </w:r>
      <w:r>
        <w:rPr>
          <w:spacing w:val="-3"/>
        </w:rPr>
        <w:t xml:space="preserve"> </w:t>
      </w:r>
      <w:r>
        <w:t>том</w:t>
      </w:r>
      <w:r>
        <w:rPr>
          <w:spacing w:val="-3"/>
        </w:rPr>
        <w:t xml:space="preserve"> </w:t>
      </w:r>
      <w:r>
        <w:t>числе</w:t>
      </w:r>
      <w:r>
        <w:rPr>
          <w:spacing w:val="-3"/>
        </w:rPr>
        <w:t xml:space="preserve"> </w:t>
      </w:r>
      <w:r>
        <w:t>в</w:t>
      </w:r>
      <w:r>
        <w:rPr>
          <w:spacing w:val="-3"/>
        </w:rPr>
        <w:t xml:space="preserve"> </w:t>
      </w:r>
      <w:r>
        <w:t xml:space="preserve">цифровой среде, в целях управления личными финансами и обеспечения личной финансовой безо- </w:t>
      </w:r>
      <w:r>
        <w:rPr>
          <w:spacing w:val="-2"/>
        </w:rPr>
        <w:t>пасности.</w:t>
      </w:r>
    </w:p>
    <w:p w:rsidR="00C87D19" w:rsidRDefault="00C87D19" w:rsidP="00C87D19">
      <w:pPr>
        <w:pStyle w:val="a3"/>
        <w:ind w:right="798"/>
      </w:pPr>
      <w:r>
        <w:t xml:space="preserve">Оценивать социальную информацию по проблемам социальных отношений, политиче- 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 личные оценки социального взаимодействия, политических событий, правовых отноше- ний, содержащиеся в источниках информации; давать оценку действиям людей в типич- ных (модельных) ситуациях с точки зрения социальных норм, в том числе норм морали и </w:t>
      </w:r>
      <w:r>
        <w:rPr>
          <w:spacing w:val="-2"/>
        </w:rPr>
        <w:t>права.</w:t>
      </w:r>
    </w:p>
    <w:p w:rsidR="00C87D19" w:rsidRDefault="00C87D19" w:rsidP="00C87D19">
      <w:pPr>
        <w:pStyle w:val="a3"/>
        <w:ind w:right="798" w:firstLine="60"/>
      </w:pPr>
      <w:r>
        <w:t>Самостоятельно оценивать и принимать решения, выявлять с помощью полученных зна- 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 лизма и наркомании.</w:t>
      </w:r>
    </w:p>
    <w:p w:rsidR="00C87D19" w:rsidRDefault="00C87D19" w:rsidP="00C87D19">
      <w:pPr>
        <w:pStyle w:val="a3"/>
        <w:spacing w:before="5"/>
        <w:ind w:left="0"/>
      </w:pPr>
    </w:p>
    <w:p w:rsidR="00C87D19" w:rsidRDefault="00C87D19" w:rsidP="002B3D86">
      <w:pPr>
        <w:pStyle w:val="1"/>
        <w:tabs>
          <w:tab w:val="left" w:pos="4017"/>
        </w:tabs>
        <w:spacing w:line="274" w:lineRule="exact"/>
        <w:ind w:left="4017"/>
      </w:pPr>
      <w:r>
        <w:rPr>
          <w:spacing w:val="-2"/>
        </w:rPr>
        <w:t>ГЕОГРАФИЯ</w:t>
      </w:r>
      <w:r>
        <w:rPr>
          <w:b w:val="0"/>
        </w:rPr>
        <w:t xml:space="preserve"> </w:t>
      </w:r>
      <w:r>
        <w:rPr>
          <w:spacing w:val="-2"/>
        </w:rPr>
        <w:t>(БАЗОВЫЙ</w:t>
      </w:r>
      <w:r>
        <w:rPr>
          <w:b w:val="0"/>
          <w:spacing w:val="1"/>
        </w:rPr>
        <w:t xml:space="preserve"> </w:t>
      </w:r>
      <w:r>
        <w:rPr>
          <w:spacing w:val="-2"/>
        </w:rPr>
        <w:t>УРОВЕНЬ)</w:t>
      </w:r>
    </w:p>
    <w:p w:rsidR="00C87D19" w:rsidRDefault="00C87D19" w:rsidP="00C87D19">
      <w:pPr>
        <w:pStyle w:val="a3"/>
        <w:ind w:right="800"/>
      </w:pPr>
      <w:r>
        <w:t xml:space="preserve">Рабочая программа по учебному предмету "География" </w:t>
      </w:r>
      <w:r w:rsidR="002B3D86">
        <w:t>(предметная область "Обществен</w:t>
      </w:r>
      <w:r>
        <w:t>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 ния программы по географии.</w:t>
      </w:r>
    </w:p>
    <w:p w:rsidR="00C87D19" w:rsidRDefault="00C87D19" w:rsidP="00C87D19">
      <w:pPr>
        <w:pStyle w:val="2"/>
        <w:spacing w:before="3"/>
        <w:ind w:left="1241"/>
      </w:pPr>
      <w:r>
        <w:rPr>
          <w:spacing w:val="-2"/>
        </w:rPr>
        <w:t>Пояснительная</w:t>
      </w:r>
      <w:r>
        <w:rPr>
          <w:b/>
          <w:spacing w:val="9"/>
        </w:rPr>
        <w:t xml:space="preserve"> </w:t>
      </w:r>
      <w:r>
        <w:rPr>
          <w:spacing w:val="-2"/>
        </w:rPr>
        <w:t>записка.</w:t>
      </w:r>
    </w:p>
    <w:p w:rsidR="00C87D19" w:rsidRDefault="00C87D19" w:rsidP="002B3D86">
      <w:pPr>
        <w:pStyle w:val="a3"/>
        <w:ind w:right="798"/>
      </w:pPr>
      <w:r>
        <w:t>Программа по географии составлена на основе требований к результатам освоения ООП СОО, представленных в ФГОС СОО, а также на основе</w:t>
      </w:r>
      <w:r w:rsidR="002B3D86">
        <w:t xml:space="preserve"> характеристики планируемых ре</w:t>
      </w:r>
      <w:r>
        <w:t>зультатов духовно-нравственного развития, воспитания и социализации обучающихся, представленной</w:t>
      </w:r>
      <w:r>
        <w:rPr>
          <w:spacing w:val="52"/>
        </w:rPr>
        <w:t xml:space="preserve"> </w:t>
      </w:r>
      <w:r>
        <w:t>в</w:t>
      </w:r>
      <w:r>
        <w:rPr>
          <w:spacing w:val="51"/>
        </w:rPr>
        <w:t xml:space="preserve"> </w:t>
      </w:r>
      <w:r>
        <w:t>федеральной</w:t>
      </w:r>
      <w:r>
        <w:rPr>
          <w:spacing w:val="52"/>
        </w:rPr>
        <w:t xml:space="preserve"> </w:t>
      </w:r>
      <w:r>
        <w:t>программе</w:t>
      </w:r>
      <w:r>
        <w:rPr>
          <w:spacing w:val="51"/>
        </w:rPr>
        <w:t xml:space="preserve"> </w:t>
      </w:r>
      <w:r>
        <w:t>воспитания</w:t>
      </w:r>
      <w:r>
        <w:rPr>
          <w:spacing w:val="49"/>
        </w:rPr>
        <w:t xml:space="preserve"> </w:t>
      </w:r>
      <w:r>
        <w:t>и</w:t>
      </w:r>
      <w:r>
        <w:rPr>
          <w:spacing w:val="53"/>
        </w:rPr>
        <w:t xml:space="preserve"> </w:t>
      </w:r>
      <w:r>
        <w:t>подлежит</w:t>
      </w:r>
      <w:r>
        <w:rPr>
          <w:spacing w:val="50"/>
        </w:rPr>
        <w:t xml:space="preserve"> </w:t>
      </w:r>
      <w:r>
        <w:rPr>
          <w:spacing w:val="-2"/>
        </w:rPr>
        <w:t>непосредственному</w:t>
      </w:r>
      <w:r w:rsidR="002B3D86">
        <w:t xml:space="preserve"> </w:t>
      </w:r>
      <w:r>
        <w:t>применению при реализации обязательной части образовательной программы основного общего образования.</w:t>
      </w:r>
    </w:p>
    <w:p w:rsidR="00C87D19" w:rsidRDefault="00C87D19" w:rsidP="00C87D19">
      <w:pPr>
        <w:pStyle w:val="a3"/>
        <w:ind w:right="803" w:firstLine="60"/>
      </w:pPr>
      <w:r>
        <w:t>Программа по географии отражает основные требов</w:t>
      </w:r>
      <w:r w:rsidR="002B3D86">
        <w:t>ания ФГОС СОО к личностным, ме</w:t>
      </w:r>
      <w:r>
        <w:t>тапредметным и предметным результатам освоения образовательных программ.</w:t>
      </w:r>
    </w:p>
    <w:p w:rsidR="00C87D19" w:rsidRDefault="00C87D19" w:rsidP="00C87D19">
      <w:pPr>
        <w:pStyle w:val="a3"/>
        <w:spacing w:before="1"/>
        <w:ind w:right="798"/>
      </w:pPr>
      <w:r>
        <w:t xml:space="preserve">Программа по географии дает представление о целях обучения, воспитания и развития </w:t>
      </w:r>
      <w:r>
        <w:lastRenderedPageBreak/>
        <w:t xml:space="preserve">обучающихся средствами учебного предмета, устанавливает обязательное предметное со- держание, предусматривает распределение его по классам и структурирование его по раз- 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w:t>
      </w:r>
      <w:r w:rsidR="002B3D86">
        <w:t>обучающихся; определяет возмож</w:t>
      </w:r>
      <w:r>
        <w:t>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87D19" w:rsidRDefault="00C87D19" w:rsidP="00C87D19">
      <w:pPr>
        <w:pStyle w:val="a3"/>
        <w:ind w:right="798"/>
      </w:pPr>
      <w:r>
        <w:t>При сохранении нацеленности программы по географии на формирование базовых тео</w:t>
      </w:r>
      <w:r w:rsidR="002B3D86">
        <w:t>ре</w:t>
      </w:r>
      <w:r>
        <w:t>тических знаний особое внимание уделено формированию умений: анализа, синтеза, обобщения, интерпретации географической информац</w:t>
      </w:r>
      <w:r w:rsidR="002B3D86">
        <w:t>ии, использованию геоинформаци</w:t>
      </w:r>
      <w:r>
        <w:t>онных систем и глобальных информационных сетей, навыков самостоятельной познава- 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 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C87D19" w:rsidRDefault="00C87D19" w:rsidP="00C87D19">
      <w:pPr>
        <w:pStyle w:val="a3"/>
        <w:ind w:right="803" w:firstLine="60"/>
      </w:pPr>
      <w:r>
        <w:t>География - это один из учебных предметов, способных успешно выполнить задачу</w:t>
      </w:r>
      <w:r>
        <w:rPr>
          <w:spacing w:val="-2"/>
        </w:rPr>
        <w:t xml:space="preserve"> </w:t>
      </w:r>
      <w:r>
        <w:t>инте- грации содержания образования в области естественных и общественных наук.</w:t>
      </w:r>
    </w:p>
    <w:p w:rsidR="00C87D19" w:rsidRDefault="00C87D19" w:rsidP="00C87D19">
      <w:pPr>
        <w:pStyle w:val="a3"/>
        <w:ind w:right="798" w:firstLine="60"/>
      </w:pPr>
      <w:r>
        <w:t>В основу содержания географии положено изучение единого и одновременно многопо- лярного мира, глобализации мирового развития, фокусирования на формировании у обу- чающихся целостного представления о роли России в современном мире. Факторами, оп- ределяющими содержательную часть, явились интегративность, междисциплинарность, практикоориентированность,</w:t>
      </w:r>
      <w:r>
        <w:rPr>
          <w:spacing w:val="-1"/>
        </w:rPr>
        <w:t xml:space="preserve"> </w:t>
      </w:r>
      <w:r>
        <w:t>экологизация</w:t>
      </w:r>
      <w:r>
        <w:rPr>
          <w:spacing w:val="-3"/>
        </w:rPr>
        <w:t xml:space="preserve"> </w:t>
      </w:r>
      <w:r>
        <w:t>и</w:t>
      </w:r>
      <w:r>
        <w:rPr>
          <w:spacing w:val="-2"/>
        </w:rPr>
        <w:t xml:space="preserve"> </w:t>
      </w:r>
      <w:r>
        <w:t>гуманизация географии,</w:t>
      </w:r>
      <w:r>
        <w:rPr>
          <w:spacing w:val="-5"/>
        </w:rPr>
        <w:t xml:space="preserve"> </w:t>
      </w:r>
      <w:r>
        <w:t>что</w:t>
      </w:r>
      <w:r>
        <w:rPr>
          <w:spacing w:val="-1"/>
        </w:rPr>
        <w:t xml:space="preserve"> </w:t>
      </w:r>
      <w:r>
        <w:t>позволило</w:t>
      </w:r>
      <w:r>
        <w:rPr>
          <w:spacing w:val="-1"/>
        </w:rPr>
        <w:t xml:space="preserve"> </w:t>
      </w:r>
      <w:r>
        <w:t>более четко представить географические реалии происходящих в современном мире геополити- ческих, межнациональных и межгосударственных, социокультурных, социально- экономических, геоэкологических событий и процессов.</w:t>
      </w:r>
    </w:p>
    <w:p w:rsidR="00C87D19" w:rsidRDefault="00C87D19" w:rsidP="00C87D19">
      <w:pPr>
        <w:pStyle w:val="a3"/>
      </w:pPr>
      <w:r>
        <w:t>Изучение</w:t>
      </w:r>
      <w:r>
        <w:rPr>
          <w:spacing w:val="-13"/>
        </w:rPr>
        <w:t xml:space="preserve"> </w:t>
      </w:r>
      <w:r>
        <w:t>географии</w:t>
      </w:r>
      <w:r>
        <w:rPr>
          <w:spacing w:val="-10"/>
        </w:rPr>
        <w:t xml:space="preserve"> </w:t>
      </w:r>
      <w:r>
        <w:t>направлено</w:t>
      </w:r>
      <w:r>
        <w:rPr>
          <w:spacing w:val="-12"/>
        </w:rPr>
        <w:t xml:space="preserve"> </w:t>
      </w:r>
      <w:r>
        <w:t>на</w:t>
      </w:r>
      <w:r>
        <w:rPr>
          <w:spacing w:val="-12"/>
        </w:rPr>
        <w:t xml:space="preserve"> </w:t>
      </w:r>
      <w:r>
        <w:t>достижение</w:t>
      </w:r>
      <w:r>
        <w:rPr>
          <w:spacing w:val="-12"/>
        </w:rPr>
        <w:t xml:space="preserve"> </w:t>
      </w:r>
      <w:r>
        <w:t>следующих</w:t>
      </w:r>
      <w:r>
        <w:rPr>
          <w:spacing w:val="-10"/>
        </w:rPr>
        <w:t xml:space="preserve"> </w:t>
      </w:r>
      <w:r>
        <w:rPr>
          <w:spacing w:val="-2"/>
        </w:rPr>
        <w:t>целей:</w:t>
      </w:r>
    </w:p>
    <w:p w:rsidR="00C87D19" w:rsidRDefault="00C87D19" w:rsidP="00C87D19">
      <w:pPr>
        <w:pStyle w:val="a3"/>
        <w:ind w:right="802"/>
      </w:pPr>
      <w:r>
        <w:t>воспитание чувства патриотизма, взаимопонимания с д</w:t>
      </w:r>
      <w:r w:rsidR="002B3D86">
        <w:t>ругими народами, уважения куль</w:t>
      </w:r>
      <w:r>
        <w:t>туры разных стран и регионов мира, ценностных ориент</w:t>
      </w:r>
      <w:r w:rsidR="002B3D86">
        <w:t>аций личности посредством озна</w:t>
      </w:r>
      <w:r>
        <w:t>комления с</w:t>
      </w:r>
      <w:r>
        <w:rPr>
          <w:spacing w:val="-1"/>
        </w:rPr>
        <w:t xml:space="preserve"> </w:t>
      </w:r>
      <w:r>
        <w:t>важнейшими проблемами современности, с</w:t>
      </w:r>
      <w:r>
        <w:rPr>
          <w:spacing w:val="-1"/>
        </w:rPr>
        <w:t xml:space="preserve"> </w:t>
      </w:r>
      <w:r>
        <w:t>ролью России</w:t>
      </w:r>
      <w:r>
        <w:rPr>
          <w:spacing w:val="-1"/>
        </w:rPr>
        <w:t xml:space="preserve"> </w:t>
      </w:r>
      <w:r>
        <w:t>как составной части мирового сообщества;</w:t>
      </w:r>
    </w:p>
    <w:p w:rsidR="00C87D19" w:rsidRDefault="00C87D19" w:rsidP="00C87D19">
      <w:pPr>
        <w:pStyle w:val="a3"/>
        <w:ind w:right="799"/>
      </w:pPr>
      <w:r>
        <w:t>воспитание экологической культуры на основе приобр</w:t>
      </w:r>
      <w:r w:rsidR="002B3D86">
        <w:t>етения знаний о взаимосвязи при</w:t>
      </w:r>
      <w:r>
        <w:t>роды, населения и хозяйства на глобальном, региональн</w:t>
      </w:r>
      <w:r w:rsidR="002B3D86">
        <w:t>ом и локальном уровнях и форми</w:t>
      </w:r>
      <w:r>
        <w:t>рование ценностного отношения к проблемам взаимодействия человека и общества; формирование</w:t>
      </w:r>
      <w:r>
        <w:rPr>
          <w:spacing w:val="34"/>
        </w:rPr>
        <w:t xml:space="preserve"> </w:t>
      </w:r>
      <w:r>
        <w:t>системы</w:t>
      </w:r>
      <w:r>
        <w:rPr>
          <w:spacing w:val="35"/>
        </w:rPr>
        <w:t xml:space="preserve"> </w:t>
      </w:r>
      <w:r>
        <w:t>географических</w:t>
      </w:r>
      <w:r>
        <w:rPr>
          <w:spacing w:val="38"/>
        </w:rPr>
        <w:t xml:space="preserve"> </w:t>
      </w:r>
      <w:r>
        <w:t>знаний</w:t>
      </w:r>
      <w:r>
        <w:rPr>
          <w:spacing w:val="37"/>
        </w:rPr>
        <w:t xml:space="preserve"> </w:t>
      </w:r>
      <w:r>
        <w:t>как</w:t>
      </w:r>
      <w:r>
        <w:rPr>
          <w:spacing w:val="34"/>
        </w:rPr>
        <w:t xml:space="preserve"> </w:t>
      </w:r>
      <w:r>
        <w:t>компонента</w:t>
      </w:r>
      <w:r>
        <w:rPr>
          <w:spacing w:val="34"/>
        </w:rPr>
        <w:t xml:space="preserve"> </w:t>
      </w:r>
      <w:r>
        <w:t>научной</w:t>
      </w:r>
      <w:r>
        <w:rPr>
          <w:spacing w:val="37"/>
        </w:rPr>
        <w:t xml:space="preserve"> </w:t>
      </w:r>
      <w:r>
        <w:t>картины</w:t>
      </w:r>
      <w:r>
        <w:rPr>
          <w:spacing w:val="35"/>
        </w:rPr>
        <w:t xml:space="preserve"> </w:t>
      </w:r>
      <w:r>
        <w:t>мира, завершение формирования основ географической культуры;</w:t>
      </w:r>
    </w:p>
    <w:p w:rsidR="00C87D19" w:rsidRDefault="00C87D19" w:rsidP="00C87D19">
      <w:pPr>
        <w:pStyle w:val="a3"/>
        <w:ind w:right="798" w:hanging="1"/>
      </w:pPr>
      <w:r>
        <w:t>развитие познавательных интересов, навыков самопозна</w:t>
      </w:r>
      <w:r w:rsidR="002B3D86">
        <w:t>ния, интеллектуальных и творче</w:t>
      </w:r>
      <w:r>
        <w:t>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87D19" w:rsidRDefault="00C87D19" w:rsidP="00C87D19">
      <w:pPr>
        <w:pStyle w:val="a3"/>
        <w:ind w:right="800"/>
      </w:pPr>
      <w:r>
        <w:t>приобретение опыта разнообразной деятельности, напра</w:t>
      </w:r>
      <w:r w:rsidR="002B3D86">
        <w:t>вленной на достижение целей ус</w:t>
      </w:r>
      <w:r>
        <w:t>тойчивого развития.</w:t>
      </w:r>
    </w:p>
    <w:p w:rsidR="00C87D19" w:rsidRDefault="00C87D19" w:rsidP="00C87D19">
      <w:pPr>
        <w:pStyle w:val="a3"/>
        <w:spacing w:before="1"/>
        <w:ind w:right="798"/>
      </w:pPr>
      <w:r>
        <w:t>В программе по географии на уровне среднего общего о</w:t>
      </w:r>
      <w:r w:rsidR="002B3D86">
        <w:t>бразования соблюдается преемст</w:t>
      </w:r>
      <w:r>
        <w:t>венность с программой по географии на уровне основного</w:t>
      </w:r>
      <w:r w:rsidR="002B3D86">
        <w:t xml:space="preserve"> общего образования, в том чис</w:t>
      </w:r>
      <w:r>
        <w:t>ле в формировании основных видов учебной деятельности обучающихся.</w:t>
      </w:r>
    </w:p>
    <w:p w:rsidR="00C87D19" w:rsidRDefault="00C87D19" w:rsidP="00C87D19">
      <w:pPr>
        <w:pStyle w:val="a3"/>
        <w:ind w:right="798"/>
      </w:pPr>
      <w:r>
        <w:t>Общее число часов, рекомендованных для изучения географии, -</w:t>
      </w:r>
      <w:r>
        <w:rPr>
          <w:spacing w:val="-1"/>
        </w:rPr>
        <w:t xml:space="preserve"> </w:t>
      </w:r>
      <w:r>
        <w:t>68 часов: по одному</w:t>
      </w:r>
      <w:r>
        <w:rPr>
          <w:spacing w:val="-2"/>
        </w:rPr>
        <w:t xml:space="preserve"> </w:t>
      </w:r>
      <w:r>
        <w:t>часу в неделю в 10 и 11 классах.</w:t>
      </w:r>
    </w:p>
    <w:p w:rsidR="00C87D19" w:rsidRDefault="00C87D19" w:rsidP="00C87D19">
      <w:pPr>
        <w:pStyle w:val="2"/>
        <w:spacing w:before="4"/>
        <w:ind w:left="1241"/>
      </w:pPr>
      <w:r>
        <w:t>Содержание</w:t>
      </w:r>
      <w:r>
        <w:rPr>
          <w:b/>
          <w:spacing w:val="-9"/>
        </w:rPr>
        <w:t xml:space="preserve"> </w:t>
      </w:r>
      <w:r>
        <w:t>обучения</w:t>
      </w:r>
      <w:r>
        <w:rPr>
          <w:b/>
          <w:spacing w:val="-9"/>
        </w:rPr>
        <w:t xml:space="preserve"> </w:t>
      </w:r>
      <w:r>
        <w:t>географии</w:t>
      </w:r>
      <w:r>
        <w:rPr>
          <w:b/>
          <w:spacing w:val="-8"/>
        </w:rPr>
        <w:t xml:space="preserve"> </w:t>
      </w:r>
      <w:r>
        <w:t>в</w:t>
      </w:r>
      <w:r>
        <w:rPr>
          <w:b/>
          <w:spacing w:val="-8"/>
        </w:rPr>
        <w:t xml:space="preserve"> </w:t>
      </w:r>
      <w:r>
        <w:t>10</w:t>
      </w:r>
      <w:r>
        <w:rPr>
          <w:b/>
          <w:spacing w:val="-8"/>
        </w:rPr>
        <w:t xml:space="preserve"> </w:t>
      </w:r>
      <w:r>
        <w:rPr>
          <w:spacing w:val="-2"/>
        </w:rPr>
        <w:t>классе.</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pPr>
      <w:r>
        <w:lastRenderedPageBreak/>
        <w:t>География</w:t>
      </w:r>
      <w:r>
        <w:rPr>
          <w:spacing w:val="-9"/>
        </w:rPr>
        <w:t xml:space="preserve"> </w:t>
      </w:r>
      <w:r>
        <w:t>как</w:t>
      </w:r>
      <w:r>
        <w:rPr>
          <w:spacing w:val="-7"/>
        </w:rPr>
        <w:t xml:space="preserve"> </w:t>
      </w:r>
      <w:r>
        <w:rPr>
          <w:spacing w:val="-2"/>
        </w:rPr>
        <w:t>наука.</w:t>
      </w:r>
    </w:p>
    <w:p w:rsidR="00C87D19" w:rsidRDefault="00C87D19" w:rsidP="00C87D19">
      <w:pPr>
        <w:pStyle w:val="a3"/>
        <w:ind w:right="800"/>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87D19" w:rsidRDefault="00C87D19" w:rsidP="00C87D19">
      <w:pPr>
        <w:pStyle w:val="a3"/>
        <w:spacing w:before="1"/>
        <w:ind w:right="798"/>
      </w:pPr>
      <w:r>
        <w:t>Географическая культура. Элементы географической культуры: географическая картина мира, географическое мышление, язык географии. Их зна</w:t>
      </w:r>
      <w:r w:rsidR="002B3D86">
        <w:t>чимость для представителей раз</w:t>
      </w:r>
      <w:r>
        <w:t>ных профессий.</w:t>
      </w:r>
    </w:p>
    <w:p w:rsidR="00C87D19" w:rsidRDefault="00C87D19" w:rsidP="00C87D19">
      <w:pPr>
        <w:pStyle w:val="a3"/>
      </w:pPr>
      <w:r>
        <w:t>Природопользование</w:t>
      </w:r>
      <w:r>
        <w:rPr>
          <w:spacing w:val="-13"/>
        </w:rPr>
        <w:t xml:space="preserve"> </w:t>
      </w:r>
      <w:r>
        <w:t>и</w:t>
      </w:r>
      <w:r>
        <w:rPr>
          <w:spacing w:val="-14"/>
        </w:rPr>
        <w:t xml:space="preserve"> </w:t>
      </w:r>
      <w:r>
        <w:rPr>
          <w:spacing w:val="-2"/>
        </w:rPr>
        <w:t>геоэкология.</w:t>
      </w:r>
    </w:p>
    <w:p w:rsidR="00C87D19" w:rsidRDefault="00C87D19" w:rsidP="00C87D19">
      <w:pPr>
        <w:pStyle w:val="a3"/>
        <w:ind w:right="802"/>
      </w:pPr>
      <w:r>
        <w:t>Географическая</w:t>
      </w:r>
      <w:r>
        <w:rPr>
          <w:spacing w:val="-3"/>
        </w:rPr>
        <w:t xml:space="preserve"> </w:t>
      </w:r>
      <w:r>
        <w:t>среда.</w:t>
      </w:r>
      <w:r>
        <w:rPr>
          <w:spacing w:val="-1"/>
        </w:rPr>
        <w:t xml:space="preserve"> </w:t>
      </w:r>
      <w:r>
        <w:t>Географическая</w:t>
      </w:r>
      <w:r>
        <w:rPr>
          <w:spacing w:val="-3"/>
        </w:rPr>
        <w:t xml:space="preserve"> </w:t>
      </w:r>
      <w:r>
        <w:t>среда</w:t>
      </w:r>
      <w:r>
        <w:rPr>
          <w:spacing w:val="-4"/>
        </w:rPr>
        <w:t xml:space="preserve"> </w:t>
      </w:r>
      <w:r>
        <w:t>как</w:t>
      </w:r>
      <w:r>
        <w:rPr>
          <w:spacing w:val="-4"/>
        </w:rPr>
        <w:t xml:space="preserve"> </w:t>
      </w:r>
      <w:r>
        <w:t>геосистема;</w:t>
      </w:r>
      <w:r>
        <w:rPr>
          <w:spacing w:val="-5"/>
        </w:rPr>
        <w:t xml:space="preserve"> </w:t>
      </w:r>
      <w:r>
        <w:t>факторы,</w:t>
      </w:r>
      <w:r>
        <w:rPr>
          <w:spacing w:val="-5"/>
        </w:rPr>
        <w:t xml:space="preserve"> </w:t>
      </w:r>
      <w:r>
        <w:t>ее</w:t>
      </w:r>
      <w:r>
        <w:rPr>
          <w:spacing w:val="-6"/>
        </w:rPr>
        <w:t xml:space="preserve"> </w:t>
      </w:r>
      <w:r>
        <w:t>формирующие</w:t>
      </w:r>
      <w:r>
        <w:rPr>
          <w:spacing w:val="-6"/>
        </w:rPr>
        <w:t xml:space="preserve"> </w:t>
      </w:r>
      <w:r>
        <w:t>и изменяющие. Адаптация человека к различным природ</w:t>
      </w:r>
      <w:r w:rsidR="002B3D86">
        <w:t>ным условиям территорий, ее из</w:t>
      </w:r>
      <w:r>
        <w:t>менение во времени. Географическая и окружающая среда.</w:t>
      </w:r>
    </w:p>
    <w:p w:rsidR="00C87D19" w:rsidRDefault="00C87D19" w:rsidP="00C87D19">
      <w:pPr>
        <w:pStyle w:val="a3"/>
        <w:ind w:right="803"/>
      </w:pPr>
      <w:r>
        <w:t xml:space="preserve">Естественный и антропогенный ландшафты. Проблема </w:t>
      </w:r>
      <w:r w:rsidR="002B3D86">
        <w:t>сохранения ландшафтного и куль</w:t>
      </w:r>
      <w:r>
        <w:t>турного разнообразия на Земле.</w:t>
      </w:r>
    </w:p>
    <w:p w:rsidR="00C87D19" w:rsidRDefault="00C87D19" w:rsidP="00C87D19">
      <w:pPr>
        <w:pStyle w:val="a3"/>
        <w:ind w:right="800"/>
      </w:pPr>
      <w:r>
        <w:t>Практическая работа "Классификация ландшафтов с ис</w:t>
      </w:r>
      <w:r w:rsidR="002B3D86">
        <w:t>пользованием источников геогра</w:t>
      </w:r>
      <w:r>
        <w:t>фической информации".</w:t>
      </w:r>
    </w:p>
    <w:p w:rsidR="00C87D19" w:rsidRDefault="00C87D19" w:rsidP="00C87D19">
      <w:pPr>
        <w:pStyle w:val="a3"/>
        <w:ind w:right="798"/>
      </w:pPr>
      <w:r>
        <w:t>Проблемы взаимодействия человека и природы. Опасны</w:t>
      </w:r>
      <w:r w:rsidR="002B3D86">
        <w:t>е природные явления, климатиче</w:t>
      </w:r>
      <w:r>
        <w:t>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w:t>
      </w:r>
      <w:r>
        <w:rPr>
          <w:spacing w:val="40"/>
        </w:rPr>
        <w:t xml:space="preserve"> </w:t>
      </w:r>
      <w:r>
        <w:t>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87D19" w:rsidRDefault="00C87D19" w:rsidP="00C87D19">
      <w:pPr>
        <w:pStyle w:val="a3"/>
        <w:ind w:right="798"/>
      </w:pPr>
      <w:r>
        <w:t xml:space="preserve">Практическая работа "Определение целей и задач учебного исследования, связанного с опасными природными явлениями и (или) глобальными </w:t>
      </w:r>
      <w:r w:rsidR="002B3D86">
        <w:t>изменениями климата и (или) за</w:t>
      </w:r>
      <w:r>
        <w:t>грязнением Мирового океана, выбор формы фиксации р</w:t>
      </w:r>
      <w:r w:rsidR="002B3D86">
        <w:t>езультатов наблюдения (исследо</w:t>
      </w:r>
      <w:r>
        <w:rPr>
          <w:spacing w:val="-2"/>
        </w:rPr>
        <w:t>вания).</w:t>
      </w:r>
    </w:p>
    <w:p w:rsidR="00C87D19" w:rsidRDefault="00C87D19" w:rsidP="00C87D19">
      <w:pPr>
        <w:pStyle w:val="a3"/>
        <w:ind w:right="800"/>
      </w:pPr>
      <w:r>
        <w:t>Природные ресурсы и их виды. Особенности размещени</w:t>
      </w:r>
      <w:r w:rsidR="002B3D86">
        <w:t>я природных ресурсов мира. При</w:t>
      </w:r>
      <w:r>
        <w:t>родно-ресурсный капитал регионов, крупных стран, в т</w:t>
      </w:r>
      <w:r w:rsidR="002B3D86">
        <w:t>ом числе России. Ресурсообеспе</w:t>
      </w:r>
      <w:r>
        <w:t>ченность. Истощение</w:t>
      </w:r>
      <w:r>
        <w:rPr>
          <w:spacing w:val="-1"/>
        </w:rPr>
        <w:t xml:space="preserve"> </w:t>
      </w:r>
      <w:r>
        <w:t>природных ресурсов. Обеспеченнос</w:t>
      </w:r>
      <w:r w:rsidR="002B3D86">
        <w:t>ть стран стратегическими ресур</w:t>
      </w:r>
      <w:r>
        <w:t>сами: нефтью, газом, ураном, рудными и другими полезными ископаемыми. Земельные ресурсы. Обеспеченность человечества пресной водой.</w:t>
      </w:r>
      <w:r w:rsidR="002B3D86">
        <w:t xml:space="preserve"> Гидроэнергоресурсы Земли, пер</w:t>
      </w:r>
      <w:r>
        <w:t>спективы</w:t>
      </w:r>
      <w:r>
        <w:rPr>
          <w:spacing w:val="3"/>
        </w:rPr>
        <w:t xml:space="preserve"> </w:t>
      </w:r>
      <w:r>
        <w:t>их</w:t>
      </w:r>
      <w:r>
        <w:rPr>
          <w:spacing w:val="4"/>
        </w:rPr>
        <w:t xml:space="preserve"> </w:t>
      </w:r>
      <w:r>
        <w:t>использования.</w:t>
      </w:r>
      <w:r>
        <w:rPr>
          <w:spacing w:val="4"/>
        </w:rPr>
        <w:t xml:space="preserve"> </w:t>
      </w:r>
      <w:r>
        <w:t>География</w:t>
      </w:r>
      <w:r>
        <w:rPr>
          <w:spacing w:val="3"/>
        </w:rPr>
        <w:t xml:space="preserve"> </w:t>
      </w:r>
      <w:r>
        <w:t>лесных</w:t>
      </w:r>
      <w:r>
        <w:rPr>
          <w:spacing w:val="6"/>
        </w:rPr>
        <w:t xml:space="preserve"> </w:t>
      </w:r>
      <w:r>
        <w:t>ресурсов,</w:t>
      </w:r>
      <w:r>
        <w:rPr>
          <w:spacing w:val="4"/>
        </w:rPr>
        <w:t xml:space="preserve"> </w:t>
      </w:r>
      <w:r>
        <w:t>лесной</w:t>
      </w:r>
      <w:r>
        <w:rPr>
          <w:spacing w:val="4"/>
        </w:rPr>
        <w:t xml:space="preserve"> </w:t>
      </w:r>
      <w:r>
        <w:t>фонд</w:t>
      </w:r>
      <w:r>
        <w:rPr>
          <w:spacing w:val="4"/>
        </w:rPr>
        <w:t xml:space="preserve"> </w:t>
      </w:r>
      <w:r>
        <w:t>мира.</w:t>
      </w:r>
      <w:r>
        <w:rPr>
          <w:spacing w:val="4"/>
        </w:rPr>
        <w:t xml:space="preserve"> </w:t>
      </w:r>
      <w:r>
        <w:rPr>
          <w:spacing w:val="-2"/>
        </w:rPr>
        <w:t>Обезлесение</w:t>
      </w:r>
    </w:p>
    <w:p w:rsidR="00C87D19" w:rsidRDefault="00C87D19" w:rsidP="00C87D19">
      <w:pPr>
        <w:pStyle w:val="a3"/>
        <w:ind w:right="798"/>
      </w:pPr>
      <w:r>
        <w:t>- его причины и распространение. Роль природных ресу</w:t>
      </w:r>
      <w:r w:rsidR="002B3D86">
        <w:t>рсов Мирового океана (энергети</w:t>
      </w:r>
      <w:r>
        <w:t>ческих, биологических, минеральных) в жизни человече</w:t>
      </w:r>
      <w:r w:rsidR="002B3D86">
        <w:t>ства и перспективы их использо</w:t>
      </w:r>
      <w:r>
        <w:t>вания. Агроклиматические ресурсы. Рекреационные ресурсы.</w:t>
      </w:r>
    </w:p>
    <w:p w:rsidR="00C87D19" w:rsidRDefault="00C87D19" w:rsidP="00C87D19">
      <w:pPr>
        <w:pStyle w:val="a3"/>
        <w:ind w:right="802"/>
      </w:pPr>
      <w:r>
        <w:t>Практические</w:t>
      </w:r>
      <w:r>
        <w:rPr>
          <w:spacing w:val="-3"/>
        </w:rPr>
        <w:t xml:space="preserve"> </w:t>
      </w:r>
      <w:r>
        <w:t>работы:</w:t>
      </w:r>
      <w:r>
        <w:rPr>
          <w:spacing w:val="-4"/>
        </w:rPr>
        <w:t xml:space="preserve"> </w:t>
      </w:r>
      <w:r>
        <w:t>"Оценка</w:t>
      </w:r>
      <w:r>
        <w:rPr>
          <w:spacing w:val="-3"/>
        </w:rPr>
        <w:t xml:space="preserve"> </w:t>
      </w:r>
      <w:r>
        <w:t>природно-ресурсного</w:t>
      </w:r>
      <w:r>
        <w:rPr>
          <w:spacing w:val="-2"/>
        </w:rPr>
        <w:t xml:space="preserve"> </w:t>
      </w:r>
      <w:r>
        <w:t>капитала</w:t>
      </w:r>
      <w:r>
        <w:rPr>
          <w:spacing w:val="-3"/>
        </w:rPr>
        <w:t xml:space="preserve"> </w:t>
      </w:r>
      <w:r>
        <w:t>одной</w:t>
      </w:r>
      <w:r>
        <w:rPr>
          <w:spacing w:val="-6"/>
        </w:rPr>
        <w:t xml:space="preserve"> </w:t>
      </w:r>
      <w:r>
        <w:t>из</w:t>
      </w:r>
      <w:r>
        <w:rPr>
          <w:spacing w:val="-1"/>
        </w:rPr>
        <w:t xml:space="preserve"> </w:t>
      </w:r>
      <w:r>
        <w:t>стран</w:t>
      </w:r>
      <w:r>
        <w:rPr>
          <w:spacing w:val="-3"/>
        </w:rPr>
        <w:t xml:space="preserve"> </w:t>
      </w:r>
      <w:r>
        <w:t>(по</w:t>
      </w:r>
      <w:r>
        <w:rPr>
          <w:spacing w:val="-2"/>
        </w:rPr>
        <w:t xml:space="preserve"> </w:t>
      </w:r>
      <w:r>
        <w:t>выбору) по</w:t>
      </w:r>
      <w:r>
        <w:rPr>
          <w:spacing w:val="-6"/>
        </w:rPr>
        <w:t xml:space="preserve"> </w:t>
      </w:r>
      <w:r>
        <w:t>источникам</w:t>
      </w:r>
      <w:r>
        <w:rPr>
          <w:spacing w:val="-7"/>
        </w:rPr>
        <w:t xml:space="preserve"> </w:t>
      </w:r>
      <w:r>
        <w:t>географической</w:t>
      </w:r>
      <w:r>
        <w:rPr>
          <w:spacing w:val="-5"/>
        </w:rPr>
        <w:t xml:space="preserve"> </w:t>
      </w:r>
      <w:r>
        <w:t>информации",</w:t>
      </w:r>
      <w:r>
        <w:rPr>
          <w:spacing w:val="-6"/>
        </w:rPr>
        <w:t xml:space="preserve"> </w:t>
      </w:r>
      <w:r>
        <w:t>"Определение</w:t>
      </w:r>
      <w:r>
        <w:rPr>
          <w:spacing w:val="-7"/>
        </w:rPr>
        <w:t xml:space="preserve"> </w:t>
      </w:r>
      <w:r>
        <w:t>ресурсообеспеченности</w:t>
      </w:r>
      <w:r>
        <w:rPr>
          <w:spacing w:val="-5"/>
        </w:rPr>
        <w:t xml:space="preserve"> </w:t>
      </w:r>
      <w:r>
        <w:t>стран отдельными видами природных ресурсов".</w:t>
      </w:r>
    </w:p>
    <w:p w:rsidR="00C87D19" w:rsidRDefault="00C87D19" w:rsidP="00C87D19">
      <w:pPr>
        <w:pStyle w:val="a3"/>
      </w:pPr>
      <w:r>
        <w:rPr>
          <w:spacing w:val="-2"/>
        </w:rPr>
        <w:t>Современная</w:t>
      </w:r>
      <w:r>
        <w:rPr>
          <w:spacing w:val="6"/>
        </w:rPr>
        <w:t xml:space="preserve"> </w:t>
      </w:r>
      <w:r>
        <w:rPr>
          <w:spacing w:val="-2"/>
        </w:rPr>
        <w:t>политическая</w:t>
      </w:r>
      <w:r>
        <w:rPr>
          <w:spacing w:val="6"/>
        </w:rPr>
        <w:t xml:space="preserve"> </w:t>
      </w:r>
      <w:r>
        <w:rPr>
          <w:spacing w:val="-2"/>
        </w:rPr>
        <w:t>карта.</w:t>
      </w:r>
    </w:p>
    <w:p w:rsidR="00C87D19" w:rsidRDefault="00C87D19" w:rsidP="00C87D19">
      <w:pPr>
        <w:pStyle w:val="a3"/>
        <w:ind w:right="800"/>
      </w:pPr>
      <w:r>
        <w:t>Политическая география и геополитика. Политическая карта мира и изменения, на ней происходящие. Новая многополярная модель политичес</w:t>
      </w:r>
      <w:r w:rsidR="002B3D86">
        <w:t>кого мироустройства, очаги гео</w:t>
      </w:r>
      <w:r>
        <w:t>политических конфликтов. Политико-географическое положение. Специфика России как евразийского и приарктического государства.</w:t>
      </w:r>
    </w:p>
    <w:p w:rsidR="00C87D19" w:rsidRDefault="00C87D19" w:rsidP="00C87D19">
      <w:pPr>
        <w:pStyle w:val="a3"/>
        <w:ind w:right="798"/>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C87D19" w:rsidRDefault="00C87D19" w:rsidP="00C87D19">
      <w:pPr>
        <w:pStyle w:val="a3"/>
        <w:spacing w:before="1"/>
      </w:pPr>
      <w:r>
        <w:t>Население</w:t>
      </w:r>
      <w:r>
        <w:rPr>
          <w:spacing w:val="-13"/>
        </w:rPr>
        <w:t xml:space="preserve"> </w:t>
      </w:r>
      <w:r>
        <w:rPr>
          <w:spacing w:val="-4"/>
        </w:rPr>
        <w:t>мира.</w:t>
      </w:r>
    </w:p>
    <w:p w:rsidR="00C87D19" w:rsidRDefault="00C87D19" w:rsidP="00C87D19">
      <w:pPr>
        <w:pStyle w:val="a3"/>
        <w:ind w:right="798" w:firstLine="59"/>
      </w:pPr>
      <w:r>
        <w:t xml:space="preserve">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w:t>
      </w:r>
      <w:r w:rsidR="002B3D86">
        <w:t>и ее направления в странах раз</w:t>
      </w:r>
      <w:r>
        <w:t>личных типов воспроизводства населения. Теория демографического перехода.</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w:t>
      </w:r>
      <w:r>
        <w:rPr>
          <w:spacing w:val="-4"/>
        </w:rPr>
        <w:t xml:space="preserve"> </w:t>
      </w:r>
      <w:r>
        <w:t>обучающихся)", "Объяснение</w:t>
      </w:r>
      <w:r>
        <w:rPr>
          <w:spacing w:val="-1"/>
        </w:rPr>
        <w:t xml:space="preserve"> </w:t>
      </w:r>
      <w:r>
        <w:t>особенности демографической политики в странах с различным типом воспроизводства населения".</w:t>
      </w:r>
    </w:p>
    <w:p w:rsidR="00C87D19" w:rsidRDefault="00C87D19" w:rsidP="00C87D19">
      <w:pPr>
        <w:pStyle w:val="a3"/>
        <w:spacing w:before="1"/>
        <w:ind w:right="798"/>
      </w:pPr>
      <w:r>
        <w:t>Состав и структура населения. Возрастной и половой состав населения мира. Структура занятости населения в</w:t>
      </w:r>
      <w:r>
        <w:rPr>
          <w:spacing w:val="-1"/>
        </w:rPr>
        <w:t xml:space="preserve"> </w:t>
      </w:r>
      <w:r>
        <w:t>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w:t>
      </w:r>
      <w:r w:rsidR="002B3D86">
        <w:t>нальные религии, глав</w:t>
      </w:r>
      <w:r>
        <w:t>районы распространения. Население</w:t>
      </w:r>
      <w:r>
        <w:rPr>
          <w:spacing w:val="-1"/>
        </w:rPr>
        <w:t xml:space="preserve"> </w:t>
      </w:r>
      <w:r>
        <w:t>мира</w:t>
      </w:r>
      <w:r>
        <w:rPr>
          <w:spacing w:val="-2"/>
        </w:rPr>
        <w:t xml:space="preserve"> </w:t>
      </w:r>
      <w:r>
        <w:t>и глобализация.</w:t>
      </w:r>
      <w:r>
        <w:rPr>
          <w:spacing w:val="-1"/>
        </w:rPr>
        <w:t xml:space="preserve"> </w:t>
      </w:r>
      <w:r w:rsidR="002B3D86">
        <w:t>География культуры в сис</w:t>
      </w:r>
      <w:r>
        <w:t xml:space="preserve">теме географических наук. Современные цивилизации, </w:t>
      </w:r>
      <w:r w:rsidR="002B3D86">
        <w:t>географические рубежи цивилиза</w:t>
      </w:r>
      <w:r>
        <w:t>ции Запада и цивилизации Востока.</w:t>
      </w:r>
    </w:p>
    <w:p w:rsidR="00C87D19" w:rsidRDefault="00C87D19" w:rsidP="00C87D19">
      <w:pPr>
        <w:pStyle w:val="a3"/>
        <w:ind w:right="800"/>
      </w:pPr>
      <w:r>
        <w:t>Практические работы: "Сравнение половой и возрастной структуры в странах различных типов воспроизводства населения на основе анализа по</w:t>
      </w:r>
      <w:r w:rsidR="002B3D86">
        <w:t>ловозрастных пирамид", "Прогно</w:t>
      </w:r>
      <w:r>
        <w:t xml:space="preserve">зирование изменений возрастной структуры отдельных </w:t>
      </w:r>
      <w:r w:rsidR="002B3D86">
        <w:t>стран на основе анализа различ</w:t>
      </w:r>
      <w:r>
        <w:t>ных источников географической информации".</w:t>
      </w:r>
    </w:p>
    <w:p w:rsidR="00C87D19" w:rsidRDefault="00C87D19" w:rsidP="00C87D19">
      <w:pPr>
        <w:pStyle w:val="a3"/>
        <w:ind w:right="798"/>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w:t>
      </w:r>
      <w:r w:rsidR="002B3D86">
        <w:t>ения. Расселение населения: ти</w:t>
      </w:r>
      <w:r>
        <w:t>пы и формы. Понятие об урбанизации, ее особенности в странах различных социально- экономических типов. Городские агломерации и мегалополисы мира.</w:t>
      </w:r>
    </w:p>
    <w:p w:rsidR="00C87D19" w:rsidRDefault="00C87D19" w:rsidP="00C87D19">
      <w:pPr>
        <w:pStyle w:val="a3"/>
        <w:ind w:right="802"/>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87D19" w:rsidRDefault="00C87D19" w:rsidP="00C87D19">
      <w:pPr>
        <w:pStyle w:val="a3"/>
        <w:ind w:right="800"/>
      </w:pPr>
      <w:r>
        <w:t>Качество жизни населения. Качество жизни населения как совокупность экономических, социальных, культурных, экологических условий жизн</w:t>
      </w:r>
      <w:r w:rsidR="002B3D86">
        <w:t>и людей. Показатели, характери</w:t>
      </w:r>
      <w:r>
        <w:t>зующие качество жизни населения. Индекс человеческог</w:t>
      </w:r>
      <w:r w:rsidR="002B3D86">
        <w:t>о развития как интегральный по</w:t>
      </w:r>
      <w:r>
        <w:t>казатель сравнения качества жизни населения различных стран и регионов мира.</w:t>
      </w:r>
    </w:p>
    <w:p w:rsidR="00C87D19" w:rsidRDefault="00C87D19" w:rsidP="00C87D19">
      <w:pPr>
        <w:pStyle w:val="a3"/>
        <w:ind w:right="798"/>
      </w:pPr>
      <w:r>
        <w:t xml:space="preserve">Практическая работа "Объяснение различий в показателях качества жизни населения в отдельных регионах и странах мира на основе анализа </w:t>
      </w:r>
      <w:r w:rsidR="002B3D86">
        <w:t>источников географической ин</w:t>
      </w:r>
      <w:r>
        <w:rPr>
          <w:spacing w:val="-2"/>
        </w:rPr>
        <w:t>формации".</w:t>
      </w:r>
    </w:p>
    <w:p w:rsidR="00C87D19" w:rsidRDefault="00C87D19" w:rsidP="00C87D19">
      <w:pPr>
        <w:pStyle w:val="a3"/>
      </w:pPr>
      <w:r>
        <w:t>Мировое</w:t>
      </w:r>
      <w:r>
        <w:rPr>
          <w:spacing w:val="-11"/>
        </w:rPr>
        <w:t xml:space="preserve"> </w:t>
      </w:r>
      <w:r>
        <w:rPr>
          <w:spacing w:val="-2"/>
        </w:rPr>
        <w:t>хозяйство.</w:t>
      </w:r>
    </w:p>
    <w:p w:rsidR="00C87D19" w:rsidRDefault="00C87D19" w:rsidP="00C87D19">
      <w:pPr>
        <w:pStyle w:val="a3"/>
        <w:ind w:right="795"/>
      </w:pPr>
      <w:r>
        <w:t>Состав и структура мирового хозяйства. Международное</w:t>
      </w:r>
      <w:r w:rsidR="002B3D86">
        <w:t xml:space="preserve"> географическое разделение тру</w:t>
      </w:r>
      <w:r>
        <w:t>да. Мировое хозяйство: состав. Основные этапы развития мирового хозяйства. Факторы размещения производства и их влияние на современное р</w:t>
      </w:r>
      <w:r w:rsidR="002B3D86">
        <w:t>азвитие мирового хозяйства. От</w:t>
      </w:r>
      <w:r>
        <w:t>раслевая, территориальная и функциональная структу</w:t>
      </w:r>
      <w:r w:rsidR="002B3D86">
        <w:t>ра мирового хозяйства. Междуна</w:t>
      </w:r>
      <w:r>
        <w:t>родное географическое разделение труда. Отрасли меж</w:t>
      </w:r>
      <w:r w:rsidR="002B3D86">
        <w:t>дународной специализации. Усло</w:t>
      </w:r>
      <w:r>
        <w:t>вия формирования международной специализации стран и роль географических факторов в ее формировании. Аграрные, индустриальные и постин</w:t>
      </w:r>
      <w:r w:rsidR="002B3D86">
        <w:t>дустриальные страны. Роль и ме</w:t>
      </w:r>
      <w:r>
        <w:t>сто России в международном географическом разделении труда.</w:t>
      </w:r>
    </w:p>
    <w:p w:rsidR="00C87D19" w:rsidRDefault="00C87D19" w:rsidP="00C87D19">
      <w:pPr>
        <w:pStyle w:val="a3"/>
        <w:ind w:right="798"/>
      </w:pPr>
      <w:r>
        <w:t>Практическая работа "Сравнение структуры экономики аграрных, инду</w:t>
      </w:r>
      <w:r w:rsidR="002B3D86">
        <w:t>стриальных и по</w:t>
      </w:r>
      <w:r>
        <w:t>стиндустриальных стран".</w:t>
      </w:r>
    </w:p>
    <w:p w:rsidR="00C87D19" w:rsidRDefault="00C87D19" w:rsidP="00C87D19">
      <w:pPr>
        <w:pStyle w:val="a3"/>
        <w:ind w:right="798"/>
      </w:pPr>
      <w:r>
        <w:t>Международная экономическая интеграция и глобали</w:t>
      </w:r>
      <w:r w:rsidR="002B3D86">
        <w:t>зация мировой экономики. Между</w:t>
      </w:r>
      <w:r>
        <w:t>народная экономическая интеграция. Крупнейшие ме</w:t>
      </w:r>
      <w:r w:rsidR="002B3D86">
        <w:t>ждународные отраслевые и регио</w:t>
      </w:r>
      <w:r>
        <w:t>нальные экономические союзы. Глобализация мировой экон</w:t>
      </w:r>
      <w:r w:rsidR="002B3D86">
        <w:t>омики и ее влияние на хозяй</w:t>
      </w:r>
      <w:r>
        <w:t>ство стран разных социально-экономических типов. Транснациональные корпорации (ТНК) и их роль в глобализации мировой экономики.</w:t>
      </w:r>
    </w:p>
    <w:p w:rsidR="00C87D19" w:rsidRDefault="00C87D19" w:rsidP="00C87D19">
      <w:pPr>
        <w:pStyle w:val="a3"/>
      </w:pPr>
      <w:r>
        <w:t>География</w:t>
      </w:r>
      <w:r>
        <w:rPr>
          <w:spacing w:val="-13"/>
        </w:rPr>
        <w:t xml:space="preserve"> </w:t>
      </w:r>
      <w:r>
        <w:t>главных</w:t>
      </w:r>
      <w:r>
        <w:rPr>
          <w:spacing w:val="-10"/>
        </w:rPr>
        <w:t xml:space="preserve"> </w:t>
      </w:r>
      <w:r>
        <w:t>отраслей</w:t>
      </w:r>
      <w:r>
        <w:rPr>
          <w:spacing w:val="-12"/>
        </w:rPr>
        <w:t xml:space="preserve"> </w:t>
      </w:r>
      <w:r>
        <w:t>мирового</w:t>
      </w:r>
      <w:r>
        <w:rPr>
          <w:spacing w:val="-12"/>
        </w:rPr>
        <w:t xml:space="preserve"> </w:t>
      </w:r>
      <w:r>
        <w:rPr>
          <w:spacing w:val="-2"/>
        </w:rPr>
        <w:t>хозяйства.</w:t>
      </w:r>
    </w:p>
    <w:p w:rsidR="00C87D19" w:rsidRDefault="00C87D19" w:rsidP="00C87D19">
      <w:pPr>
        <w:pStyle w:val="a3"/>
        <w:spacing w:before="1"/>
        <w:ind w:right="800"/>
      </w:pPr>
      <w:r>
        <w:t>Промышленность мира. Географические особенности разм</w:t>
      </w:r>
      <w:r w:rsidR="002B3D86">
        <w:t>ещения основных видов сырье</w:t>
      </w:r>
      <w:r>
        <w:t>вых и топливных ресурсов.</w:t>
      </w:r>
      <w:r>
        <w:rPr>
          <w:spacing w:val="-1"/>
        </w:rPr>
        <w:t xml:space="preserve"> </w:t>
      </w:r>
      <w:r>
        <w:t>Страны-лидеры</w:t>
      </w:r>
      <w:r>
        <w:rPr>
          <w:spacing w:val="-1"/>
        </w:rPr>
        <w:t xml:space="preserve"> </w:t>
      </w:r>
      <w:r>
        <w:t>по запасам и добыче нефти,</w:t>
      </w:r>
      <w:r>
        <w:rPr>
          <w:spacing w:val="-1"/>
        </w:rPr>
        <w:t xml:space="preserve"> </w:t>
      </w:r>
      <w:r>
        <w:t>природного</w:t>
      </w:r>
      <w:r>
        <w:rPr>
          <w:spacing w:val="-1"/>
        </w:rPr>
        <w:t xml:space="preserve"> </w:t>
      </w:r>
      <w:r>
        <w:t>газа</w:t>
      </w:r>
      <w:r>
        <w:rPr>
          <w:spacing w:val="-2"/>
        </w:rPr>
        <w:t xml:space="preserve"> </w:t>
      </w:r>
      <w:r>
        <w:t xml:space="preserve">и </w:t>
      </w:r>
      <w:r>
        <w:rPr>
          <w:spacing w:val="-2"/>
        </w:rPr>
        <w:t>угля.</w:t>
      </w:r>
    </w:p>
    <w:p w:rsidR="00C87D19" w:rsidRDefault="00C87D19" w:rsidP="002B3D86">
      <w:pPr>
        <w:pStyle w:val="a3"/>
        <w:ind w:right="798"/>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w:t>
      </w:r>
      <w:r>
        <w:rPr>
          <w:spacing w:val="-2"/>
        </w:rPr>
        <w:t xml:space="preserve"> </w:t>
      </w:r>
      <w:r>
        <w:t>и</w:t>
      </w:r>
      <w:r>
        <w:rPr>
          <w:spacing w:val="-2"/>
        </w:rPr>
        <w:t xml:space="preserve"> </w:t>
      </w:r>
      <w:r>
        <w:t>импортеры</w:t>
      </w:r>
      <w:r>
        <w:rPr>
          <w:spacing w:val="-2"/>
        </w:rPr>
        <w:t xml:space="preserve"> </w:t>
      </w:r>
      <w:r>
        <w:t>нефти,</w:t>
      </w:r>
      <w:r>
        <w:rPr>
          <w:spacing w:val="-4"/>
        </w:rPr>
        <w:t xml:space="preserve"> </w:t>
      </w:r>
      <w:r>
        <w:t>природного</w:t>
      </w:r>
      <w:r>
        <w:rPr>
          <w:spacing w:val="-1"/>
        </w:rPr>
        <w:t xml:space="preserve"> </w:t>
      </w:r>
      <w:r>
        <w:t>газа</w:t>
      </w:r>
      <w:r>
        <w:rPr>
          <w:spacing w:val="-2"/>
        </w:rPr>
        <w:t xml:space="preserve"> </w:t>
      </w:r>
      <w:r>
        <w:t>и</w:t>
      </w:r>
      <w:r>
        <w:rPr>
          <w:spacing w:val="1"/>
        </w:rPr>
        <w:t xml:space="preserve"> </w:t>
      </w:r>
      <w:r>
        <w:t>угля.</w:t>
      </w:r>
      <w:r>
        <w:rPr>
          <w:spacing w:val="-1"/>
        </w:rPr>
        <w:t xml:space="preserve"> </w:t>
      </w:r>
      <w:r>
        <w:t>Организация</w:t>
      </w:r>
      <w:r>
        <w:rPr>
          <w:spacing w:val="-1"/>
        </w:rPr>
        <w:t xml:space="preserve"> </w:t>
      </w:r>
      <w:r>
        <w:t xml:space="preserve">стран </w:t>
      </w:r>
      <w:r w:rsidR="002B3D86">
        <w:t>–</w:t>
      </w:r>
      <w:r>
        <w:rPr>
          <w:spacing w:val="-2"/>
        </w:rPr>
        <w:t xml:space="preserve"> экспортеров</w:t>
      </w:r>
      <w:r w:rsidR="002B3D86">
        <w:t xml:space="preserve"> </w:t>
      </w:r>
      <w:r>
        <w:t xml:space="preserve">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w:t>
      </w:r>
      <w:r>
        <w:lastRenderedPageBreak/>
        <w:t xml:space="preserve">электроэнергии и ее </w:t>
      </w:r>
      <w:r w:rsidR="002B3D86">
        <w:t>географические особенности. Бы</w:t>
      </w:r>
      <w:r>
        <w:t>стрый рост производства электроэнергии с использова</w:t>
      </w:r>
      <w:r w:rsidR="002B3D86">
        <w:t>нием ВИЭ. Страны-лидеры по раз</w:t>
      </w:r>
      <w:r>
        <w:t>витию "возобновляемой" энергетики. Воздействие на окружающую среду</w:t>
      </w:r>
      <w:r w:rsidR="002B3D86">
        <w:t xml:space="preserve"> топливной про</w:t>
      </w:r>
      <w:r>
        <w:t>мышленности и различных типов электростанций, вкл</w:t>
      </w:r>
      <w:r w:rsidR="002B3D86">
        <w:t>ючая ВИЭ. Роль России как круп</w:t>
      </w:r>
      <w:r>
        <w:t>нейшего поставщика топливно-энергетических и сырье</w:t>
      </w:r>
      <w:r w:rsidR="002B3D86">
        <w:t>вых ресурсов в мировой экономи</w:t>
      </w:r>
      <w:r>
        <w:rPr>
          <w:spacing w:val="-4"/>
        </w:rPr>
        <w:t>ке.</w:t>
      </w:r>
    </w:p>
    <w:p w:rsidR="00C87D19" w:rsidRDefault="00C87D19" w:rsidP="00C87D19">
      <w:pPr>
        <w:pStyle w:val="a3"/>
        <w:spacing w:before="1"/>
        <w:ind w:right="800"/>
      </w:pPr>
      <w:r>
        <w:t>Металлургия мира. Географические особенности сырьевой базы черной и цветн</w:t>
      </w:r>
      <w:r w:rsidR="002B3D86">
        <w:t>ой метал</w:t>
      </w:r>
      <w:r>
        <w:t>лургии. Ведущие страны-производители и экспортеры</w:t>
      </w:r>
      <w:r w:rsidR="002B3D86">
        <w:t xml:space="preserve"> стали, меди и алюминия. Совре</w:t>
      </w:r>
      <w:r>
        <w:t>менные тенденции развития отрасли. Влияние</w:t>
      </w:r>
      <w:r>
        <w:rPr>
          <w:spacing w:val="-1"/>
        </w:rPr>
        <w:t xml:space="preserve"> </w:t>
      </w:r>
      <w:r>
        <w:t>металлургии на окружающую среду. Место России в мировом производстве и экспорте цветных и черных металлов.</w:t>
      </w:r>
    </w:p>
    <w:p w:rsidR="00C87D19" w:rsidRDefault="00C87D19" w:rsidP="00C87D19">
      <w:pPr>
        <w:pStyle w:val="a3"/>
        <w:ind w:right="800"/>
      </w:pPr>
      <w:r>
        <w:t>Машиностроительный комплекс мира. Ведущие страны-производители и экспортеры</w:t>
      </w:r>
      <w:r>
        <w:rPr>
          <w:spacing w:val="-1"/>
        </w:rPr>
        <w:t xml:space="preserve"> </w:t>
      </w:r>
      <w:r w:rsidR="002B3D86">
        <w:t>про</w:t>
      </w:r>
      <w:r>
        <w:t>дукции автомобилестроения, авиастроения и микроэлектроники.</w:t>
      </w:r>
    </w:p>
    <w:p w:rsidR="00C87D19" w:rsidRDefault="00C87D19" w:rsidP="00C87D19">
      <w:pPr>
        <w:pStyle w:val="a3"/>
        <w:ind w:right="798"/>
      </w:pPr>
      <w:r>
        <w:t>Химическая промышленность и лесопромышленный комплекс мира. Ведущие страны- 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 бумажной промышленности. Влияние химической и</w:t>
      </w:r>
      <w:r w:rsidR="002B3D86">
        <w:t xml:space="preserve"> лесной промышленности на окру</w:t>
      </w:r>
      <w:r>
        <w:t>жающую среду.</w:t>
      </w:r>
    </w:p>
    <w:p w:rsidR="00C87D19" w:rsidRDefault="00C87D19" w:rsidP="00C87D19">
      <w:pPr>
        <w:pStyle w:val="a3"/>
        <w:ind w:right="799"/>
      </w:pPr>
      <w:r>
        <w:t>Практическая работа. "Представление в виде диаграмм данных о динамике изменения объемов и структуры производства электроэнергии в мире".</w:t>
      </w:r>
    </w:p>
    <w:p w:rsidR="00C87D19" w:rsidRDefault="00C87D19" w:rsidP="00C87D19">
      <w:pPr>
        <w:pStyle w:val="a3"/>
        <w:ind w:right="798"/>
      </w:pPr>
      <w:r>
        <w:t>Сельское хозяйство мира. Географические различия в о</w:t>
      </w:r>
      <w:r w:rsidR="002B3D86">
        <w:t>беспеченности земельными ресур</w:t>
      </w:r>
      <w:r>
        <w:t>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C87D19" w:rsidRDefault="00C87D19" w:rsidP="00C87D19">
      <w:pPr>
        <w:pStyle w:val="a3"/>
        <w:ind w:right="804"/>
      </w:pPr>
      <w:r>
        <w:t>Животноводство. Ведущие экспортеры и импортеры продукции жив</w:t>
      </w:r>
      <w:r w:rsidR="002B3D86">
        <w:t>отноводства. Рыбо</w:t>
      </w:r>
      <w:r>
        <w:t>ловство и аквакультура: географические особенности.</w:t>
      </w:r>
    </w:p>
    <w:p w:rsidR="00C87D19" w:rsidRDefault="00C87D19" w:rsidP="00C87D19">
      <w:pPr>
        <w:pStyle w:val="a3"/>
        <w:ind w:right="799"/>
      </w:pPr>
      <w:r>
        <w:t>Влияние сельского хозяйства и отдельных его отраслей на окружающую среду. Практическая работа "Определение направления грузопотоков продовольствия на основе анализа</w:t>
      </w:r>
      <w:r>
        <w:rPr>
          <w:spacing w:val="-3"/>
        </w:rPr>
        <w:t xml:space="preserve"> </w:t>
      </w:r>
      <w:r>
        <w:t>статистических</w:t>
      </w:r>
      <w:r>
        <w:rPr>
          <w:spacing w:val="-3"/>
        </w:rPr>
        <w:t xml:space="preserve"> </w:t>
      </w:r>
      <w:r>
        <w:t>материалов</w:t>
      </w:r>
      <w:r>
        <w:rPr>
          <w:spacing w:val="-3"/>
        </w:rPr>
        <w:t xml:space="preserve"> </w:t>
      </w:r>
      <w:r>
        <w:t>и</w:t>
      </w:r>
      <w:r>
        <w:rPr>
          <w:spacing w:val="-2"/>
        </w:rPr>
        <w:t xml:space="preserve"> </w:t>
      </w:r>
      <w:r>
        <w:t>создание</w:t>
      </w:r>
      <w:r>
        <w:rPr>
          <w:spacing w:val="-3"/>
        </w:rPr>
        <w:t xml:space="preserve"> </w:t>
      </w:r>
      <w:r>
        <w:t>карты</w:t>
      </w:r>
      <w:r>
        <w:rPr>
          <w:spacing w:val="-3"/>
        </w:rPr>
        <w:t xml:space="preserve"> </w:t>
      </w:r>
      <w:r>
        <w:t>"Основные</w:t>
      </w:r>
      <w:r>
        <w:rPr>
          <w:spacing w:val="-3"/>
        </w:rPr>
        <w:t xml:space="preserve"> </w:t>
      </w:r>
      <w:r>
        <w:t>экспортеры</w:t>
      </w:r>
      <w:r>
        <w:rPr>
          <w:spacing w:val="-3"/>
        </w:rPr>
        <w:t xml:space="preserve"> </w:t>
      </w:r>
      <w:r>
        <w:t>и</w:t>
      </w:r>
      <w:r>
        <w:rPr>
          <w:spacing w:val="-3"/>
        </w:rPr>
        <w:t xml:space="preserve"> </w:t>
      </w:r>
      <w:r>
        <w:t xml:space="preserve">импортеры </w:t>
      </w:r>
      <w:r>
        <w:rPr>
          <w:spacing w:val="-2"/>
        </w:rPr>
        <w:t>продовольствия".</w:t>
      </w:r>
    </w:p>
    <w:p w:rsidR="00C87D19" w:rsidRDefault="00C87D19" w:rsidP="00C87D19">
      <w:pPr>
        <w:pStyle w:val="a3"/>
        <w:ind w:right="800"/>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87D19" w:rsidRDefault="00C87D19" w:rsidP="00C87D19">
      <w:pPr>
        <w:pStyle w:val="2"/>
        <w:spacing w:before="5"/>
        <w:ind w:left="1241"/>
      </w:pPr>
      <w:r>
        <w:t>Содержание</w:t>
      </w:r>
      <w:r>
        <w:rPr>
          <w:b/>
          <w:spacing w:val="-9"/>
        </w:rPr>
        <w:t xml:space="preserve"> </w:t>
      </w:r>
      <w:r>
        <w:t>обучения</w:t>
      </w:r>
      <w:r>
        <w:rPr>
          <w:b/>
          <w:spacing w:val="-9"/>
        </w:rPr>
        <w:t xml:space="preserve"> </w:t>
      </w:r>
      <w:r>
        <w:t>географии</w:t>
      </w:r>
      <w:r>
        <w:rPr>
          <w:b/>
          <w:spacing w:val="-8"/>
        </w:rPr>
        <w:t xml:space="preserve"> </w:t>
      </w:r>
      <w:r>
        <w:t>в</w:t>
      </w:r>
      <w:r>
        <w:rPr>
          <w:b/>
          <w:spacing w:val="-8"/>
        </w:rPr>
        <w:t xml:space="preserve"> </w:t>
      </w:r>
      <w:r>
        <w:t>11</w:t>
      </w:r>
      <w:r>
        <w:rPr>
          <w:b/>
          <w:spacing w:val="-8"/>
        </w:rPr>
        <w:t xml:space="preserve"> </w:t>
      </w:r>
      <w:r>
        <w:rPr>
          <w:spacing w:val="-2"/>
        </w:rPr>
        <w:t>классе.</w:t>
      </w:r>
    </w:p>
    <w:p w:rsidR="00C87D19" w:rsidRDefault="00C87D19" w:rsidP="00C87D19">
      <w:pPr>
        <w:pStyle w:val="a3"/>
        <w:spacing w:line="274" w:lineRule="exact"/>
      </w:pPr>
      <w:r>
        <w:t>Регионы</w:t>
      </w:r>
      <w:r>
        <w:rPr>
          <w:spacing w:val="-5"/>
        </w:rPr>
        <w:t xml:space="preserve"> </w:t>
      </w:r>
      <w:r>
        <w:t>и</w:t>
      </w:r>
      <w:r>
        <w:rPr>
          <w:spacing w:val="-4"/>
        </w:rPr>
        <w:t xml:space="preserve"> </w:t>
      </w:r>
      <w:r>
        <w:rPr>
          <w:spacing w:val="-2"/>
        </w:rPr>
        <w:t>страны.</w:t>
      </w:r>
    </w:p>
    <w:p w:rsidR="00C87D19" w:rsidRDefault="00C87D19" w:rsidP="00C87D19">
      <w:pPr>
        <w:pStyle w:val="a3"/>
      </w:pPr>
      <w:r>
        <w:t>Регионы</w:t>
      </w:r>
      <w:r>
        <w:rPr>
          <w:spacing w:val="-11"/>
        </w:rPr>
        <w:t xml:space="preserve"> </w:t>
      </w:r>
      <w:r>
        <w:t>мира.</w:t>
      </w:r>
      <w:r>
        <w:rPr>
          <w:spacing w:val="-10"/>
        </w:rPr>
        <w:t xml:space="preserve"> </w:t>
      </w:r>
      <w:r>
        <w:t>Зарубежная</w:t>
      </w:r>
      <w:r>
        <w:rPr>
          <w:spacing w:val="-10"/>
        </w:rPr>
        <w:t xml:space="preserve"> </w:t>
      </w:r>
      <w:r>
        <w:rPr>
          <w:spacing w:val="-2"/>
        </w:rPr>
        <w:t>Европа.</w:t>
      </w:r>
    </w:p>
    <w:p w:rsidR="00C87D19" w:rsidRDefault="00C87D19" w:rsidP="00C87D19">
      <w:pPr>
        <w:pStyle w:val="a3"/>
        <w:ind w:right="803"/>
      </w:pPr>
      <w:r>
        <w:t>Многообразие подходов к выделению регионов мира. Регионы мира: зарубежная Европа, зарубежная Азия, Америка, Африка, Австралия и Океания.</w:t>
      </w:r>
    </w:p>
    <w:p w:rsidR="00C87D19" w:rsidRDefault="00C87D19" w:rsidP="00C87D19">
      <w:pPr>
        <w:pStyle w:val="a3"/>
        <w:ind w:right="800"/>
      </w:pPr>
      <w:r>
        <w:t>Зарубежная Европа: состав (субрегионы: Западная Евр</w:t>
      </w:r>
      <w:r w:rsidR="002B3D86">
        <w:t>опа, Северная Европа, Южная Ев</w:t>
      </w:r>
      <w:r>
        <w:t>ропа,</w:t>
      </w:r>
      <w:r>
        <w:rPr>
          <w:spacing w:val="-1"/>
        </w:rPr>
        <w:t xml:space="preserve"> </w:t>
      </w:r>
      <w:r>
        <w:t>Восточная Европа),</w:t>
      </w:r>
      <w:r>
        <w:rPr>
          <w:spacing w:val="-1"/>
        </w:rPr>
        <w:t xml:space="preserve"> </w:t>
      </w:r>
      <w:r>
        <w:t>общая экономико-географическая характеристика.</w:t>
      </w:r>
      <w:r>
        <w:rPr>
          <w:spacing w:val="-1"/>
        </w:rPr>
        <w:t xml:space="preserve"> </w:t>
      </w:r>
      <w:r>
        <w:t>Общие</w:t>
      </w:r>
      <w:r>
        <w:rPr>
          <w:spacing w:val="-2"/>
        </w:rPr>
        <w:t xml:space="preserve"> </w:t>
      </w:r>
      <w:r>
        <w:t>черты и особенности природно-ресурсного капитала, населения и хозяйства стран субрегионов. Геополитические проблемы региона.</w:t>
      </w:r>
    </w:p>
    <w:p w:rsidR="00C87D19" w:rsidRDefault="00C87D19" w:rsidP="00C87D19">
      <w:pPr>
        <w:pStyle w:val="a3"/>
        <w:ind w:right="800"/>
      </w:pPr>
      <w:r>
        <w:t>Практическая работа "Сравнение по уровню социально-экономического развития стран различных субрегионов зарубежной Европы с исполь</w:t>
      </w:r>
      <w:r w:rsidR="002B3D86">
        <w:t>зованием источников географиче</w:t>
      </w:r>
      <w:r>
        <w:t>ской информации (по выбору учителя)".</w:t>
      </w:r>
    </w:p>
    <w:p w:rsidR="00C87D19" w:rsidRDefault="00C87D19" w:rsidP="002B3D86">
      <w:pPr>
        <w:pStyle w:val="a3"/>
        <w:ind w:right="798"/>
      </w:pPr>
      <w:r>
        <w:t>Зарубежная Азия: состав (субрегионы: Юго-Западная Азия, Центральная Азия, Восточная Азия, Южная Азия, Юго-Восточная Азия), общая экон</w:t>
      </w:r>
      <w:r w:rsidR="002B3D86">
        <w:t>омико-географическая характери</w:t>
      </w:r>
      <w:r>
        <w:t>стика. Общие черты и особенности природно-ресурсного капитала, населения и хозяйства субрегионов.</w:t>
      </w:r>
      <w:r>
        <w:rPr>
          <w:spacing w:val="6"/>
        </w:rPr>
        <w:t xml:space="preserve"> </w:t>
      </w:r>
      <w:r>
        <w:t>Особенности</w:t>
      </w:r>
      <w:r>
        <w:rPr>
          <w:spacing w:val="8"/>
        </w:rPr>
        <w:t xml:space="preserve"> </w:t>
      </w:r>
      <w:r>
        <w:t>экономико-географического</w:t>
      </w:r>
      <w:r>
        <w:rPr>
          <w:spacing w:val="6"/>
        </w:rPr>
        <w:t xml:space="preserve"> </w:t>
      </w:r>
      <w:r>
        <w:t>положения,</w:t>
      </w:r>
      <w:r>
        <w:rPr>
          <w:spacing w:val="6"/>
        </w:rPr>
        <w:t xml:space="preserve"> </w:t>
      </w:r>
      <w:r>
        <w:t>природно-</w:t>
      </w:r>
      <w:r>
        <w:rPr>
          <w:spacing w:val="-2"/>
        </w:rPr>
        <w:t>ресурсного</w:t>
      </w:r>
      <w:r w:rsidR="002B3D86">
        <w:t xml:space="preserve"> </w:t>
      </w:r>
      <w:r>
        <w:t>капитала, населения, хозяйства стран зарубежной Азии, современные проблемы (на при- мере Индии, Китая, Японии).</w:t>
      </w:r>
    </w:p>
    <w:p w:rsidR="00C87D19" w:rsidRDefault="00C87D19" w:rsidP="00C87D19">
      <w:pPr>
        <w:pStyle w:val="a3"/>
        <w:ind w:right="798"/>
      </w:pPr>
      <w: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Pr>
          <w:spacing w:val="-2"/>
        </w:rPr>
        <w:t>продукции".</w:t>
      </w:r>
    </w:p>
    <w:p w:rsidR="00C87D19" w:rsidRDefault="00C87D19" w:rsidP="00C87D19">
      <w:pPr>
        <w:pStyle w:val="a3"/>
        <w:spacing w:before="1"/>
        <w:ind w:right="798"/>
      </w:pPr>
      <w:r>
        <w:t xml:space="preserve">Америка: состав (субрегионы: США и Канада, Латинская Америка), общая экономико- </w:t>
      </w:r>
      <w:r>
        <w:lastRenderedPageBreak/>
        <w:t>географическая характеристика.</w:t>
      </w:r>
      <w:r>
        <w:rPr>
          <w:spacing w:val="-1"/>
        </w:rPr>
        <w:t xml:space="preserve"> </w:t>
      </w:r>
      <w:r>
        <w:t>Особенности</w:t>
      </w:r>
      <w:r>
        <w:rPr>
          <w:spacing w:val="-2"/>
        </w:rPr>
        <w:t xml:space="preserve"> </w:t>
      </w:r>
      <w:r>
        <w:t>природно-ресурсного</w:t>
      </w:r>
      <w:r>
        <w:rPr>
          <w:spacing w:val="-1"/>
        </w:rPr>
        <w:t xml:space="preserve"> </w:t>
      </w:r>
      <w:r>
        <w:t>капитала,</w:t>
      </w:r>
      <w:r>
        <w:rPr>
          <w:spacing w:val="-1"/>
        </w:rPr>
        <w:t xml:space="preserve"> </w:t>
      </w:r>
      <w:r>
        <w:t>населения и хозяйства субрегионов. Особенности экономико-географического положения природно- ресурсного капитала, населения, хозяйства стран Америки, современные проблемы (на примере США, Канады, Мексики, Бразилии).</w:t>
      </w:r>
    </w:p>
    <w:p w:rsidR="00C87D19" w:rsidRDefault="00C87D19" w:rsidP="00C87D19">
      <w:pPr>
        <w:pStyle w:val="a3"/>
        <w:ind w:right="798"/>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C87D19" w:rsidRDefault="00C87D19" w:rsidP="00C87D19">
      <w:pPr>
        <w:pStyle w:val="a3"/>
        <w:ind w:right="798"/>
      </w:pPr>
      <w:r>
        <w:t>Африка: состав (субрегионы: Северная Африка, Запад</w:t>
      </w:r>
      <w:r w:rsidR="002B3D86">
        <w:t>ная Африка, Центральная Африка,</w:t>
      </w:r>
      <w:r>
        <w:t xml:space="preserve">Восточная Африка, Южная Африка). Общая экономико-географическая характеристика. Особенности природно-ресурсного капитала, населения </w:t>
      </w:r>
      <w:r w:rsidR="002B3D86">
        <w:t>и хозяйства субрегионов. Эконо</w:t>
      </w:r>
      <w:r>
        <w:t>мические и социальные проблемы региона. Особенности экономи</w:t>
      </w:r>
      <w:r w:rsidR="002B3D86">
        <w:t xml:space="preserve">ко-географического положения, </w:t>
      </w:r>
      <w:r>
        <w:t>природно-ресурсного капитала, населения, хо</w:t>
      </w:r>
      <w:r w:rsidR="002B3D86">
        <w:t>зяйства стран Африки (ЮАР, Еги</w:t>
      </w:r>
      <w:r>
        <w:t>пет, Алжир).</w:t>
      </w:r>
    </w:p>
    <w:p w:rsidR="00C87D19" w:rsidRDefault="00C87D19" w:rsidP="00C87D19">
      <w:pPr>
        <w:pStyle w:val="a3"/>
        <w:ind w:right="800"/>
      </w:pPr>
      <w:r>
        <w:t>Практическая работа "Сравнение на основе анализа стат</w:t>
      </w:r>
      <w:r w:rsidR="002B3D86">
        <w:t>истических данных роли сельско</w:t>
      </w:r>
      <w:r>
        <w:t>го хозяйства в экономике Алжира и Эфиопии".</w:t>
      </w:r>
    </w:p>
    <w:p w:rsidR="00C87D19" w:rsidRDefault="00C87D19" w:rsidP="00C87D19">
      <w:pPr>
        <w:pStyle w:val="a3"/>
        <w:ind w:right="798"/>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w:t>
      </w:r>
      <w:r w:rsidR="002B3D86">
        <w:t>рсный капитал. Отрасли междуна</w:t>
      </w:r>
      <w:r>
        <w:t>родной специализации. Географическая и товарная струк</w:t>
      </w:r>
      <w:r w:rsidR="002B3D86">
        <w:t>тура экспорта. Океания: особен</w:t>
      </w:r>
      <w:r>
        <w:t>ности природных ресурсов, населения и хозяйства. Ме</w:t>
      </w:r>
      <w:r w:rsidR="002B3D86">
        <w:t>сто в международном географиче</w:t>
      </w:r>
      <w:r>
        <w:t>ском разделении труда.</w:t>
      </w:r>
    </w:p>
    <w:p w:rsidR="00C87D19" w:rsidRDefault="00C87D19" w:rsidP="00C87D19">
      <w:pPr>
        <w:pStyle w:val="a3"/>
        <w:ind w:right="799"/>
      </w:pPr>
      <w:r>
        <w:t>Россия на геополитической, геоэкономической и геод</w:t>
      </w:r>
      <w:r w:rsidR="002B3D86">
        <w:t>емографической карте мира. Осо</w:t>
      </w:r>
      <w:r>
        <w:t>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87D19" w:rsidRDefault="00C87D19" w:rsidP="00C87D19">
      <w:pPr>
        <w:pStyle w:val="a3"/>
        <w:ind w:right="800"/>
      </w:pPr>
      <w:r>
        <w:t>Практическая работа "Изменение направления международных экономических связей России в новых экономических условиях".</w:t>
      </w:r>
    </w:p>
    <w:p w:rsidR="00C87D19" w:rsidRDefault="00C87D19" w:rsidP="00C87D19">
      <w:pPr>
        <w:pStyle w:val="a3"/>
      </w:pPr>
      <w:r>
        <w:t>Глобальные</w:t>
      </w:r>
      <w:r>
        <w:rPr>
          <w:spacing w:val="-13"/>
        </w:rPr>
        <w:t xml:space="preserve"> </w:t>
      </w:r>
      <w:r>
        <w:t>проблемы</w:t>
      </w:r>
      <w:r>
        <w:rPr>
          <w:spacing w:val="-13"/>
        </w:rPr>
        <w:t xml:space="preserve"> </w:t>
      </w:r>
      <w:r>
        <w:rPr>
          <w:spacing w:val="-2"/>
        </w:rPr>
        <w:t>человечества.</w:t>
      </w:r>
    </w:p>
    <w:p w:rsidR="00C87D19" w:rsidRDefault="00C87D19" w:rsidP="00C87D19">
      <w:pPr>
        <w:pStyle w:val="a3"/>
        <w:ind w:right="799"/>
      </w:pPr>
      <w:r>
        <w:t xml:space="preserve">Группы глобальных проблем: геополитические, экологические, демографические. Геополитические проблемы: проблема сохранения мира </w:t>
      </w:r>
      <w:r w:rsidR="002B3D86">
        <w:t>на планете и причины роста гло</w:t>
      </w:r>
      <w:r>
        <w:t>бальной</w:t>
      </w:r>
      <w:r>
        <w:rPr>
          <w:spacing w:val="80"/>
          <w:w w:val="150"/>
        </w:rPr>
        <w:t xml:space="preserve"> </w:t>
      </w:r>
      <w:r>
        <w:t>и</w:t>
      </w:r>
      <w:r>
        <w:rPr>
          <w:spacing w:val="80"/>
          <w:w w:val="150"/>
        </w:rPr>
        <w:t xml:space="preserve"> </w:t>
      </w:r>
      <w:r>
        <w:t>региональной</w:t>
      </w:r>
      <w:r>
        <w:rPr>
          <w:spacing w:val="80"/>
          <w:w w:val="150"/>
        </w:rPr>
        <w:t xml:space="preserve"> </w:t>
      </w:r>
      <w:r>
        <w:t>нестабильности.</w:t>
      </w:r>
      <w:r>
        <w:rPr>
          <w:spacing w:val="80"/>
          <w:w w:val="150"/>
        </w:rPr>
        <w:t xml:space="preserve"> </w:t>
      </w:r>
      <w:r>
        <w:t>Проблема</w:t>
      </w:r>
      <w:r>
        <w:rPr>
          <w:spacing w:val="80"/>
          <w:w w:val="150"/>
        </w:rPr>
        <w:t xml:space="preserve"> </w:t>
      </w:r>
      <w:r>
        <w:t>разрыва</w:t>
      </w:r>
      <w:r>
        <w:rPr>
          <w:spacing w:val="80"/>
          <w:w w:val="150"/>
        </w:rPr>
        <w:t xml:space="preserve"> </w:t>
      </w:r>
      <w:r>
        <w:t>в</w:t>
      </w:r>
      <w:r>
        <w:rPr>
          <w:spacing w:val="80"/>
          <w:w w:val="150"/>
        </w:rPr>
        <w:t xml:space="preserve"> </w:t>
      </w:r>
      <w:r>
        <w:t>уровне</w:t>
      </w:r>
      <w:r>
        <w:rPr>
          <w:spacing w:val="80"/>
          <w:w w:val="150"/>
        </w:rPr>
        <w:t xml:space="preserve"> </w:t>
      </w:r>
      <w:r>
        <w:t>социально- экономического</w:t>
      </w:r>
      <w:r>
        <w:rPr>
          <w:spacing w:val="40"/>
        </w:rPr>
        <w:t xml:space="preserve"> </w:t>
      </w:r>
      <w:r>
        <w:t>развития</w:t>
      </w:r>
      <w:r>
        <w:rPr>
          <w:spacing w:val="40"/>
        </w:rPr>
        <w:t xml:space="preserve"> </w:t>
      </w:r>
      <w:r>
        <w:t>между</w:t>
      </w:r>
      <w:r>
        <w:rPr>
          <w:spacing w:val="37"/>
        </w:rPr>
        <w:t xml:space="preserve"> </w:t>
      </w:r>
      <w:r>
        <w:t>развитыми</w:t>
      </w:r>
      <w:r>
        <w:rPr>
          <w:spacing w:val="40"/>
        </w:rPr>
        <w:t xml:space="preserve"> </w:t>
      </w:r>
      <w:r>
        <w:t>и</w:t>
      </w:r>
      <w:r>
        <w:rPr>
          <w:spacing w:val="40"/>
        </w:rPr>
        <w:t xml:space="preserve"> </w:t>
      </w:r>
      <w:r>
        <w:t>развивающимися</w:t>
      </w:r>
      <w:r>
        <w:rPr>
          <w:spacing w:val="40"/>
        </w:rPr>
        <w:t xml:space="preserve"> </w:t>
      </w:r>
      <w:r>
        <w:t>странами</w:t>
      </w:r>
      <w:r>
        <w:rPr>
          <w:spacing w:val="40"/>
        </w:rPr>
        <w:t xml:space="preserve"> </w:t>
      </w:r>
      <w:r>
        <w:t>и</w:t>
      </w:r>
      <w:r>
        <w:rPr>
          <w:spacing w:val="40"/>
        </w:rPr>
        <w:t xml:space="preserve"> </w:t>
      </w:r>
      <w:r>
        <w:t>причина</w:t>
      </w:r>
      <w:r>
        <w:rPr>
          <w:spacing w:val="40"/>
        </w:rPr>
        <w:t xml:space="preserve"> </w:t>
      </w:r>
      <w:r>
        <w:t xml:space="preserve">ее </w:t>
      </w:r>
      <w:r>
        <w:rPr>
          <w:spacing w:val="-2"/>
        </w:rPr>
        <w:t>возникновения.</w:t>
      </w:r>
    </w:p>
    <w:p w:rsidR="00C87D19" w:rsidRDefault="00C87D19" w:rsidP="00C87D19">
      <w:pPr>
        <w:pStyle w:val="a3"/>
        <w:ind w:right="798"/>
      </w:pPr>
      <w:r>
        <w:t>Геоэкология - фокус глобальных проблем человечества</w:t>
      </w:r>
      <w:r w:rsidR="002B3D86">
        <w:t>. Глобальные экологические про</w:t>
      </w:r>
      <w:r>
        <w:t>блемы как проблемы, связанные с усилением воздействи</w:t>
      </w:r>
      <w:r w:rsidR="002B3D86">
        <w:t>я человека на природу и влияни</w:t>
      </w:r>
      <w:r>
        <w:t>ем природы на жизнь человека и его хозяйственную деятельность. Проблема глобальных климатических изменений, проблема стихийных природ</w:t>
      </w:r>
      <w:r w:rsidR="002B3D86">
        <w:t>ных бедствий, глобальные сырье</w:t>
      </w:r>
      <w:r>
        <w:t>вая и энергетическая проблемы, проблема дефицита вод</w:t>
      </w:r>
      <w:r w:rsidR="002B3D86">
        <w:t>ных ресурсов и ухудшения их ка</w:t>
      </w:r>
      <w:r>
        <w:t>чества, проблемы опустынивания и деградации земель и</w:t>
      </w:r>
      <w:r w:rsidR="002B3D86">
        <w:t xml:space="preserve"> почв, проблема сохранения био</w:t>
      </w:r>
      <w:r>
        <w:t>разнообразия. Проблема загрязнения Мирового океана и освоения его ресурсов.</w:t>
      </w:r>
    </w:p>
    <w:p w:rsidR="00C87D19" w:rsidRDefault="00C87D19" w:rsidP="00C87D19">
      <w:pPr>
        <w:pStyle w:val="a3"/>
        <w:ind w:right="803"/>
      </w:pPr>
      <w:r>
        <w:t>Глобальные проблемы народонаселения: демографическа</w:t>
      </w:r>
      <w:r w:rsidR="002B3D86">
        <w:t>я, продовольственная, роста го</w:t>
      </w:r>
      <w:r>
        <w:t>родов, здоровья и долголетия человека.</w:t>
      </w:r>
    </w:p>
    <w:p w:rsidR="00C87D19" w:rsidRDefault="00C87D19" w:rsidP="00C87D19">
      <w:pPr>
        <w:pStyle w:val="a3"/>
        <w:spacing w:before="1"/>
        <w:ind w:right="798"/>
      </w:pPr>
      <w:r>
        <w:t xml:space="preserve">Взаимосвязь глобальных геополитических, экологических проблем и проблем </w:t>
      </w:r>
      <w:r w:rsidR="002B3D86">
        <w:t>народона</w:t>
      </w:r>
      <w:r>
        <w:rPr>
          <w:spacing w:val="-2"/>
        </w:rPr>
        <w:t>селения.</w:t>
      </w:r>
    </w:p>
    <w:p w:rsidR="00C87D19" w:rsidRDefault="00C87D19" w:rsidP="00C87D19">
      <w:pPr>
        <w:pStyle w:val="a3"/>
        <w:ind w:right="798"/>
      </w:pPr>
      <w:r>
        <w:t>Возможные пути решения глобальных проблем. Необх</w:t>
      </w:r>
      <w:r w:rsidR="002B3D86">
        <w:t>одимость переоценки человечест</w:t>
      </w:r>
      <w:r>
        <w:t>вом и отдельными странами некоторых ранее</w:t>
      </w:r>
      <w:r>
        <w:rPr>
          <w:spacing w:val="-2"/>
        </w:rPr>
        <w:t xml:space="preserve"> </w:t>
      </w:r>
      <w:r>
        <w:t>устоявшихся экономических,</w:t>
      </w:r>
      <w:r>
        <w:rPr>
          <w:spacing w:val="-1"/>
        </w:rPr>
        <w:t xml:space="preserve"> </w:t>
      </w:r>
      <w:r>
        <w:t>политических, идеологических и культурных ориентиров. Участие России в решении глобальны</w:t>
      </w:r>
      <w:r w:rsidR="002B3D86">
        <w:t>х про</w:t>
      </w:r>
      <w:r>
        <w:rPr>
          <w:spacing w:val="-2"/>
        </w:rPr>
        <w:t>блем.</w:t>
      </w:r>
    </w:p>
    <w:p w:rsidR="00C87D19" w:rsidRDefault="00C87D19" w:rsidP="00C87D19">
      <w:pPr>
        <w:pStyle w:val="a3"/>
        <w:spacing w:before="64"/>
        <w:ind w:right="799"/>
      </w:pPr>
      <w:r>
        <w:t>Практическая работа. "Выявление примеров взаимосвя</w:t>
      </w:r>
      <w:r w:rsidR="004558A4">
        <w:t>зи глобальных проблем человече</w:t>
      </w:r>
      <w:r>
        <w:t>ства на основе анализа различных источников географической информации и участия России в их решении".</w:t>
      </w:r>
    </w:p>
    <w:p w:rsidR="00C87D19" w:rsidRDefault="00C87D19" w:rsidP="00C87D19">
      <w:pPr>
        <w:pStyle w:val="1"/>
        <w:spacing w:before="5"/>
        <w:ind w:left="1241"/>
        <w:jc w:val="both"/>
      </w:pPr>
      <w:r>
        <w:rPr>
          <w:spacing w:val="-2"/>
        </w:rPr>
        <w:t>ПЛАНИРУЕМЫЕ</w:t>
      </w:r>
      <w:r>
        <w:rPr>
          <w:b w:val="0"/>
        </w:rPr>
        <w:t xml:space="preserve"> </w:t>
      </w:r>
      <w:r>
        <w:rPr>
          <w:spacing w:val="-2"/>
        </w:rPr>
        <w:t>РЕЗУЛЬТАТЫ</w:t>
      </w:r>
      <w:r>
        <w:rPr>
          <w:b w:val="0"/>
          <w:spacing w:val="-3"/>
        </w:rPr>
        <w:t xml:space="preserve"> </w:t>
      </w:r>
      <w:r>
        <w:rPr>
          <w:spacing w:val="-2"/>
        </w:rPr>
        <w:t>ОСВОЕНИЯ</w:t>
      </w:r>
      <w:r>
        <w:rPr>
          <w:b w:val="0"/>
          <w:spacing w:val="-3"/>
        </w:rPr>
        <w:t xml:space="preserve"> </w:t>
      </w:r>
      <w:r>
        <w:rPr>
          <w:spacing w:val="-2"/>
        </w:rPr>
        <w:t>ГЕОГРАФИИ.</w:t>
      </w:r>
    </w:p>
    <w:p w:rsidR="00C87D19" w:rsidRDefault="00C87D19" w:rsidP="00C87D19">
      <w:pPr>
        <w:pStyle w:val="a3"/>
        <w:ind w:right="798"/>
      </w:pPr>
      <w:r>
        <w:t>Личностные результаты освоения географии должны отражать готовность и способность обучающихся руководствоваться сформированной внутр</w:t>
      </w:r>
      <w:r w:rsidR="004558A4">
        <w:t>енней позицией личности, систе</w:t>
      </w:r>
      <w:r>
        <w:t xml:space="preserve">мой ценностных ориентаций, позитивных внутренних </w:t>
      </w:r>
      <w:r w:rsidR="004558A4">
        <w:t>убеждений, соответствующих тра</w:t>
      </w:r>
      <w:r>
        <w:t>диционным ценностям российского общества, расширение жизненного опыта и опыта деятельности в процессе реализации основных направ</w:t>
      </w:r>
      <w:r w:rsidR="004558A4">
        <w:t>лений воспитательной деятельно</w:t>
      </w:r>
      <w:r>
        <w:t>сти, в том числе в части:</w:t>
      </w:r>
    </w:p>
    <w:p w:rsidR="00C87D19" w:rsidRDefault="00C87D19" w:rsidP="00F145B1">
      <w:pPr>
        <w:pStyle w:val="a4"/>
        <w:numPr>
          <w:ilvl w:val="0"/>
          <w:numId w:val="129"/>
        </w:numPr>
        <w:tabs>
          <w:tab w:val="left" w:pos="1499"/>
        </w:tabs>
        <w:ind w:left="1499" w:hanging="258"/>
        <w:jc w:val="both"/>
        <w:rPr>
          <w:sz w:val="24"/>
        </w:rPr>
      </w:pPr>
      <w:r>
        <w:rPr>
          <w:spacing w:val="-2"/>
          <w:sz w:val="24"/>
        </w:rPr>
        <w:t>гражданского</w:t>
      </w:r>
      <w:r>
        <w:rPr>
          <w:spacing w:val="6"/>
          <w:sz w:val="24"/>
        </w:rPr>
        <w:t xml:space="preserve"> </w:t>
      </w:r>
      <w:r>
        <w:rPr>
          <w:spacing w:val="-2"/>
          <w:sz w:val="24"/>
        </w:rPr>
        <w:t>воспитания:</w:t>
      </w:r>
    </w:p>
    <w:p w:rsidR="00C87D19" w:rsidRDefault="00C87D19" w:rsidP="00C87D19">
      <w:pPr>
        <w:pStyle w:val="a3"/>
        <w:ind w:right="801"/>
      </w:pPr>
      <w:r>
        <w:t xml:space="preserve">сформированность гражданской позиции обучающегося как активного и ответственного члена </w:t>
      </w:r>
      <w:r>
        <w:lastRenderedPageBreak/>
        <w:t>российского общества;</w:t>
      </w:r>
    </w:p>
    <w:p w:rsidR="00C87D19" w:rsidRDefault="00C87D19" w:rsidP="00C87D19">
      <w:pPr>
        <w:pStyle w:val="a3"/>
        <w:ind w:right="798"/>
      </w:pPr>
      <w:r>
        <w:t>осознание своих конституционных прав и обязанностей, уважение закона и правопорядка; принятие традиционных национальных, общечеловече</w:t>
      </w:r>
      <w:r w:rsidR="004558A4">
        <w:t>ских гуманистических и демокра</w:t>
      </w:r>
      <w:r>
        <w:t>тических ценностей;</w:t>
      </w:r>
    </w:p>
    <w:p w:rsidR="00C87D19" w:rsidRDefault="00C87D19" w:rsidP="00C87D19">
      <w:pPr>
        <w:pStyle w:val="a3"/>
        <w:ind w:right="800"/>
      </w:pPr>
      <w:r>
        <w:t>готовность противостоять идеологии экстремизма, наци</w:t>
      </w:r>
      <w:r w:rsidR="004558A4">
        <w:t>онализма, ксенофобии, дискрими</w:t>
      </w:r>
      <w:r>
        <w:t>нации по социальным, религиозным, расовым, национальным признакам;</w:t>
      </w:r>
    </w:p>
    <w:p w:rsidR="00C87D19" w:rsidRDefault="00C87D19" w:rsidP="00C87D19">
      <w:pPr>
        <w:pStyle w:val="a3"/>
        <w:ind w:right="800"/>
      </w:pPr>
      <w:r>
        <w:t xml:space="preserve">готовность вести совместную деятельность в интересах </w:t>
      </w:r>
      <w:r w:rsidR="004558A4">
        <w:t>гражданского общества, участво</w:t>
      </w:r>
      <w:r>
        <w:t>вать в самоуправлении в школе и детско-юношеских организациях;</w:t>
      </w:r>
    </w:p>
    <w:p w:rsidR="00C87D19" w:rsidRDefault="00C87D19" w:rsidP="00C87D19">
      <w:pPr>
        <w:pStyle w:val="a3"/>
        <w:ind w:right="800"/>
      </w:pPr>
      <w:r>
        <w:t xml:space="preserve">умение взаимодействовать с социальными институтами в соответствии с их функциями и </w:t>
      </w:r>
      <w:r>
        <w:rPr>
          <w:spacing w:val="-2"/>
        </w:rPr>
        <w:t>назначением;</w:t>
      </w:r>
    </w:p>
    <w:p w:rsidR="00C87D19" w:rsidRDefault="00C87D19" w:rsidP="00C87D19">
      <w:pPr>
        <w:pStyle w:val="a3"/>
      </w:pPr>
      <w:r>
        <w:t>готовность</w:t>
      </w:r>
      <w:r>
        <w:rPr>
          <w:spacing w:val="-10"/>
        </w:rPr>
        <w:t xml:space="preserve"> </w:t>
      </w:r>
      <w:r>
        <w:t>к</w:t>
      </w:r>
      <w:r>
        <w:rPr>
          <w:spacing w:val="-9"/>
        </w:rPr>
        <w:t xml:space="preserve"> </w:t>
      </w:r>
      <w:r>
        <w:t>гуманитарной</w:t>
      </w:r>
      <w:r>
        <w:rPr>
          <w:spacing w:val="-9"/>
        </w:rPr>
        <w:t xml:space="preserve"> </w:t>
      </w:r>
      <w:r>
        <w:t>и</w:t>
      </w:r>
      <w:r>
        <w:rPr>
          <w:spacing w:val="-9"/>
        </w:rPr>
        <w:t xml:space="preserve"> </w:t>
      </w:r>
      <w:r>
        <w:t>волонтерской</w:t>
      </w:r>
      <w:r>
        <w:rPr>
          <w:spacing w:val="-10"/>
        </w:rPr>
        <w:t xml:space="preserve"> </w:t>
      </w:r>
      <w:r>
        <w:rPr>
          <w:spacing w:val="-2"/>
        </w:rPr>
        <w:t>деятельности;</w:t>
      </w:r>
    </w:p>
    <w:p w:rsidR="00C87D19" w:rsidRDefault="00C87D19" w:rsidP="00F145B1">
      <w:pPr>
        <w:pStyle w:val="a4"/>
        <w:numPr>
          <w:ilvl w:val="0"/>
          <w:numId w:val="129"/>
        </w:numPr>
        <w:tabs>
          <w:tab w:val="left" w:pos="1499"/>
        </w:tabs>
        <w:ind w:left="1499" w:hanging="258"/>
        <w:jc w:val="both"/>
        <w:rPr>
          <w:sz w:val="24"/>
        </w:rPr>
      </w:pPr>
      <w:r>
        <w:rPr>
          <w:spacing w:val="-2"/>
          <w:sz w:val="24"/>
        </w:rPr>
        <w:t>патриотического</w:t>
      </w:r>
      <w:r>
        <w:rPr>
          <w:spacing w:val="12"/>
          <w:sz w:val="24"/>
        </w:rPr>
        <w:t xml:space="preserve"> </w:t>
      </w:r>
      <w:r>
        <w:rPr>
          <w:spacing w:val="-2"/>
          <w:sz w:val="24"/>
        </w:rPr>
        <w:t>воспитания:</w:t>
      </w:r>
    </w:p>
    <w:p w:rsidR="00C87D19" w:rsidRDefault="00C87D19" w:rsidP="00C87D19">
      <w:pPr>
        <w:pStyle w:val="a3"/>
        <w:ind w:right="799"/>
      </w:pPr>
      <w:r>
        <w:t xml:space="preserve">сформированность российской гражданской идентичности, патриотизма, </w:t>
      </w:r>
      <w:r w:rsidR="004558A4">
        <w:t>уважения к сво</w:t>
      </w:r>
      <w:r>
        <w:t>ему</w:t>
      </w:r>
      <w:r>
        <w:rPr>
          <w:spacing w:val="-1"/>
        </w:rPr>
        <w:t xml:space="preserve"> </w:t>
      </w:r>
      <w:r>
        <w:t>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w:t>
      </w:r>
      <w:r>
        <w:rPr>
          <w:spacing w:val="39"/>
        </w:rPr>
        <w:t xml:space="preserve"> </w:t>
      </w:r>
      <w:r>
        <w:t>отношение</w:t>
      </w:r>
      <w:r>
        <w:rPr>
          <w:spacing w:val="36"/>
        </w:rPr>
        <w:t xml:space="preserve"> </w:t>
      </w:r>
      <w:r>
        <w:t>к</w:t>
      </w:r>
      <w:r>
        <w:rPr>
          <w:spacing w:val="40"/>
        </w:rPr>
        <w:t xml:space="preserve"> </w:t>
      </w:r>
      <w:r>
        <w:t>государственным</w:t>
      </w:r>
      <w:r>
        <w:rPr>
          <w:spacing w:val="39"/>
        </w:rPr>
        <w:t xml:space="preserve"> </w:t>
      </w:r>
      <w:r>
        <w:t>символам,</w:t>
      </w:r>
      <w:r>
        <w:rPr>
          <w:spacing w:val="40"/>
        </w:rPr>
        <w:t xml:space="preserve"> </w:t>
      </w:r>
      <w:r>
        <w:t>историческому</w:t>
      </w:r>
      <w:r>
        <w:rPr>
          <w:spacing w:val="37"/>
        </w:rPr>
        <w:t xml:space="preserve"> </w:t>
      </w:r>
      <w:r>
        <w:t>и</w:t>
      </w:r>
      <w:r>
        <w:rPr>
          <w:spacing w:val="40"/>
        </w:rPr>
        <w:t xml:space="preserve"> </w:t>
      </w:r>
      <w:r>
        <w:t>природному</w:t>
      </w:r>
      <w:r>
        <w:rPr>
          <w:spacing w:val="33"/>
        </w:rPr>
        <w:t xml:space="preserve"> </w:t>
      </w:r>
      <w:r>
        <w:t>н</w:t>
      </w:r>
      <w:r w:rsidR="004558A4">
        <w:t>а</w:t>
      </w:r>
      <w:r>
        <w:t>следию, памятникам, традициям народов России, достижениям России в науке, искусстве, спорте, технологиях, труде;</w:t>
      </w:r>
    </w:p>
    <w:p w:rsidR="00C87D19" w:rsidRDefault="00C87D19" w:rsidP="00C87D19">
      <w:pPr>
        <w:pStyle w:val="a3"/>
        <w:ind w:right="799"/>
      </w:pPr>
      <w:r>
        <w:t>идейная</w:t>
      </w:r>
      <w:r>
        <w:rPr>
          <w:spacing w:val="36"/>
        </w:rPr>
        <w:t xml:space="preserve"> </w:t>
      </w:r>
      <w:r>
        <w:t>убежденность,</w:t>
      </w:r>
      <w:r>
        <w:rPr>
          <w:spacing w:val="33"/>
        </w:rPr>
        <w:t xml:space="preserve"> </w:t>
      </w:r>
      <w:r>
        <w:t>готовность</w:t>
      </w:r>
      <w:r>
        <w:rPr>
          <w:spacing w:val="34"/>
        </w:rPr>
        <w:t xml:space="preserve"> </w:t>
      </w:r>
      <w:r>
        <w:t>к</w:t>
      </w:r>
      <w:r>
        <w:rPr>
          <w:spacing w:val="34"/>
        </w:rPr>
        <w:t xml:space="preserve"> </w:t>
      </w:r>
      <w:r>
        <w:t>служению</w:t>
      </w:r>
      <w:r>
        <w:rPr>
          <w:spacing w:val="34"/>
        </w:rPr>
        <w:t xml:space="preserve"> </w:t>
      </w:r>
      <w:r>
        <w:t>и</w:t>
      </w:r>
      <w:r>
        <w:rPr>
          <w:spacing w:val="34"/>
        </w:rPr>
        <w:t xml:space="preserve"> </w:t>
      </w:r>
      <w:r>
        <w:t>защите</w:t>
      </w:r>
      <w:r>
        <w:rPr>
          <w:spacing w:val="33"/>
        </w:rPr>
        <w:t xml:space="preserve"> </w:t>
      </w:r>
      <w:r>
        <w:t>Отечества,</w:t>
      </w:r>
      <w:r>
        <w:rPr>
          <w:spacing w:val="35"/>
        </w:rPr>
        <w:t xml:space="preserve"> </w:t>
      </w:r>
      <w:r>
        <w:t>ответственность</w:t>
      </w:r>
      <w:r>
        <w:rPr>
          <w:spacing w:val="34"/>
        </w:rPr>
        <w:t xml:space="preserve"> </w:t>
      </w:r>
      <w:r>
        <w:t>за его судьбу;</w:t>
      </w:r>
    </w:p>
    <w:p w:rsidR="00C87D19" w:rsidRDefault="00C87D19" w:rsidP="00F145B1">
      <w:pPr>
        <w:pStyle w:val="a4"/>
        <w:numPr>
          <w:ilvl w:val="0"/>
          <w:numId w:val="129"/>
        </w:numPr>
        <w:tabs>
          <w:tab w:val="left" w:pos="1499"/>
        </w:tabs>
        <w:ind w:left="1499" w:hanging="258"/>
        <w:rPr>
          <w:sz w:val="24"/>
        </w:rPr>
      </w:pPr>
      <w:r>
        <w:rPr>
          <w:spacing w:val="-2"/>
          <w:sz w:val="24"/>
        </w:rPr>
        <w:t>духовно-нравственного</w:t>
      </w:r>
      <w:r>
        <w:rPr>
          <w:spacing w:val="12"/>
          <w:sz w:val="24"/>
        </w:rPr>
        <w:t xml:space="preserve"> </w:t>
      </w:r>
      <w:r>
        <w:rPr>
          <w:spacing w:val="-2"/>
          <w:sz w:val="24"/>
        </w:rPr>
        <w:t>воспитания:</w:t>
      </w:r>
    </w:p>
    <w:p w:rsidR="00C87D19" w:rsidRDefault="00C87D19" w:rsidP="00C87D19">
      <w:pPr>
        <w:pStyle w:val="a3"/>
        <w:ind w:right="3006"/>
      </w:pPr>
      <w:r>
        <w:t>осознание духовных ценностей российского народа; сформированность</w:t>
      </w:r>
      <w:r>
        <w:rPr>
          <w:spacing w:val="-9"/>
        </w:rPr>
        <w:t xml:space="preserve"> </w:t>
      </w:r>
      <w:r>
        <w:t>нравственного</w:t>
      </w:r>
      <w:r>
        <w:rPr>
          <w:spacing w:val="-10"/>
        </w:rPr>
        <w:t xml:space="preserve"> </w:t>
      </w:r>
      <w:r>
        <w:t>сознания,</w:t>
      </w:r>
      <w:r>
        <w:rPr>
          <w:spacing w:val="-10"/>
        </w:rPr>
        <w:t xml:space="preserve"> </w:t>
      </w:r>
      <w:r>
        <w:t>этического</w:t>
      </w:r>
      <w:r>
        <w:rPr>
          <w:spacing w:val="-10"/>
        </w:rPr>
        <w:t xml:space="preserve"> </w:t>
      </w:r>
      <w:r>
        <w:t>поведения;</w:t>
      </w:r>
    </w:p>
    <w:p w:rsidR="00C87D19" w:rsidRDefault="00C87D19" w:rsidP="00C87D19">
      <w:pPr>
        <w:pStyle w:val="a3"/>
        <w:ind w:right="800"/>
      </w:pPr>
      <w:r>
        <w:t>способность оценивать ситуацию и принимать осознанн</w:t>
      </w:r>
      <w:r w:rsidR="004558A4">
        <w:t>ые решения, ориентируясь на морально</w:t>
      </w:r>
      <w:r>
        <w:t>нравственные нормы и ценности;</w:t>
      </w:r>
    </w:p>
    <w:p w:rsidR="00C87D19" w:rsidRDefault="00C87D19" w:rsidP="00C87D19">
      <w:pPr>
        <w:pStyle w:val="a3"/>
        <w:ind w:right="799"/>
      </w:pPr>
      <w:r>
        <w:t>осознание личного вклада в построение устойчивого будущего на основе формирования</w:t>
      </w:r>
      <w:r>
        <w:rPr>
          <w:spacing w:val="40"/>
        </w:rPr>
        <w:t xml:space="preserve"> </w:t>
      </w:r>
      <w:r>
        <w:t>элементов географической и экологической культуры;</w:t>
      </w:r>
    </w:p>
    <w:p w:rsidR="00C87D19" w:rsidRDefault="00C87D19" w:rsidP="00C87D19">
      <w:pPr>
        <w:pStyle w:val="a3"/>
        <w:ind w:right="799"/>
      </w:pPr>
      <w:r>
        <w:t>ответственное</w:t>
      </w:r>
      <w:r>
        <w:rPr>
          <w:spacing w:val="40"/>
        </w:rPr>
        <w:t xml:space="preserve"> </w:t>
      </w:r>
      <w:r>
        <w:t>отношение</w:t>
      </w:r>
      <w:r>
        <w:rPr>
          <w:spacing w:val="40"/>
        </w:rPr>
        <w:t xml:space="preserve"> </w:t>
      </w:r>
      <w:r>
        <w:t>к</w:t>
      </w:r>
      <w:r>
        <w:rPr>
          <w:spacing w:val="40"/>
        </w:rPr>
        <w:t xml:space="preserve"> </w:t>
      </w:r>
      <w:r>
        <w:t>своим</w:t>
      </w:r>
      <w:r>
        <w:rPr>
          <w:spacing w:val="40"/>
        </w:rPr>
        <w:t xml:space="preserve"> </w:t>
      </w:r>
      <w:r>
        <w:t>родителям,</w:t>
      </w:r>
      <w:r>
        <w:rPr>
          <w:spacing w:val="40"/>
        </w:rPr>
        <w:t xml:space="preserve"> </w:t>
      </w:r>
      <w:r>
        <w:t>созданию</w:t>
      </w:r>
      <w:r>
        <w:rPr>
          <w:spacing w:val="40"/>
        </w:rPr>
        <w:t xml:space="preserve"> </w:t>
      </w:r>
      <w:r>
        <w:t>семьи</w:t>
      </w:r>
      <w:r>
        <w:rPr>
          <w:spacing w:val="40"/>
        </w:rPr>
        <w:t xml:space="preserve"> </w:t>
      </w:r>
      <w:r>
        <w:t>на</w:t>
      </w:r>
      <w:r>
        <w:rPr>
          <w:spacing w:val="40"/>
        </w:rPr>
        <w:t xml:space="preserve"> </w:t>
      </w:r>
      <w:r>
        <w:t>основе</w:t>
      </w:r>
      <w:r>
        <w:rPr>
          <w:spacing w:val="40"/>
        </w:rPr>
        <w:t xml:space="preserve"> </w:t>
      </w:r>
      <w:r>
        <w:t>осознанного принятия ценностей семейной жизни в соответствии с традициями народов России;</w:t>
      </w:r>
    </w:p>
    <w:p w:rsidR="00C87D19" w:rsidRDefault="00C87D19" w:rsidP="00F145B1">
      <w:pPr>
        <w:pStyle w:val="a4"/>
        <w:numPr>
          <w:ilvl w:val="0"/>
          <w:numId w:val="129"/>
        </w:numPr>
        <w:tabs>
          <w:tab w:val="left" w:pos="1499"/>
        </w:tabs>
        <w:ind w:left="1499" w:hanging="258"/>
        <w:rPr>
          <w:sz w:val="24"/>
        </w:rPr>
      </w:pPr>
      <w:r>
        <w:rPr>
          <w:spacing w:val="-2"/>
          <w:sz w:val="24"/>
        </w:rPr>
        <w:t>эстетического</w:t>
      </w:r>
      <w:r>
        <w:rPr>
          <w:spacing w:val="8"/>
          <w:sz w:val="24"/>
        </w:rPr>
        <w:t xml:space="preserve"> </w:t>
      </w:r>
      <w:r>
        <w:rPr>
          <w:spacing w:val="-2"/>
          <w:sz w:val="24"/>
        </w:rPr>
        <w:t>воспитания:</w:t>
      </w:r>
    </w:p>
    <w:p w:rsidR="00C87D19" w:rsidRDefault="00C87D19" w:rsidP="00C87D19">
      <w:pPr>
        <w:pStyle w:val="a3"/>
        <w:ind w:right="801"/>
      </w:pPr>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87D19" w:rsidRDefault="00C87D19" w:rsidP="00C87D19">
      <w:pPr>
        <w:pStyle w:val="a3"/>
        <w:ind w:right="802"/>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7D19" w:rsidRDefault="00C87D19" w:rsidP="00C87D19">
      <w:pPr>
        <w:pStyle w:val="a3"/>
        <w:ind w:right="803"/>
      </w:pPr>
      <w:r>
        <w:t>убежденность в значимости для личности</w:t>
      </w:r>
      <w:r>
        <w:rPr>
          <w:spacing w:val="-1"/>
        </w:rPr>
        <w:t xml:space="preserve"> </w:t>
      </w:r>
      <w:r>
        <w:t>и общества</w:t>
      </w:r>
      <w:r>
        <w:rPr>
          <w:spacing w:val="-1"/>
        </w:rPr>
        <w:t xml:space="preserve"> </w:t>
      </w:r>
      <w:r>
        <w:t>оте</w:t>
      </w:r>
      <w:r w:rsidR="004558A4">
        <w:t>чественного и мирового искусст</w:t>
      </w:r>
      <w:r>
        <w:t>ва, этнических культурных традиций и народного творчества;</w:t>
      </w:r>
    </w:p>
    <w:p w:rsidR="00C87D19" w:rsidRDefault="00C87D19" w:rsidP="00C87D19">
      <w:pPr>
        <w:pStyle w:val="a3"/>
        <w:ind w:right="802"/>
      </w:pPr>
      <w:r>
        <w:t>готовность к самовыражению в разных видах искусства, стремление проявлять качества творческой личности;</w:t>
      </w:r>
    </w:p>
    <w:p w:rsidR="00C87D19" w:rsidRDefault="00C87D19" w:rsidP="00F145B1">
      <w:pPr>
        <w:pStyle w:val="a4"/>
        <w:numPr>
          <w:ilvl w:val="0"/>
          <w:numId w:val="129"/>
        </w:numPr>
        <w:tabs>
          <w:tab w:val="left" w:pos="1499"/>
        </w:tabs>
        <w:ind w:left="1499" w:hanging="258"/>
        <w:jc w:val="both"/>
        <w:rPr>
          <w:sz w:val="24"/>
        </w:rPr>
      </w:pPr>
      <w:r>
        <w:rPr>
          <w:sz w:val="24"/>
        </w:rPr>
        <w:t>ценности</w:t>
      </w:r>
      <w:r>
        <w:rPr>
          <w:spacing w:val="-13"/>
          <w:sz w:val="24"/>
        </w:rPr>
        <w:t xml:space="preserve"> </w:t>
      </w:r>
      <w:r>
        <w:rPr>
          <w:sz w:val="24"/>
        </w:rPr>
        <w:t>научного</w:t>
      </w:r>
      <w:r>
        <w:rPr>
          <w:spacing w:val="-10"/>
          <w:sz w:val="24"/>
        </w:rPr>
        <w:t xml:space="preserve"> </w:t>
      </w:r>
      <w:r>
        <w:rPr>
          <w:spacing w:val="-2"/>
          <w:sz w:val="24"/>
        </w:rPr>
        <w:t>познания:</w:t>
      </w:r>
    </w:p>
    <w:p w:rsidR="00C87D19" w:rsidRDefault="00C87D19" w:rsidP="00C87D19">
      <w:pPr>
        <w:pStyle w:val="a3"/>
        <w:spacing w:before="64"/>
        <w:ind w:right="801"/>
      </w:pPr>
      <w:r>
        <w:t>сформированность мировоззрения, соответствующего современному уровню развития географических наук и общественной практики, основанн</w:t>
      </w:r>
      <w:r w:rsidR="004558A4">
        <w:t>ого на диалоге культур, способ</w:t>
      </w:r>
      <w:r>
        <w:t>ствующего осознанию своего места в поликультурном мире;</w:t>
      </w:r>
    </w:p>
    <w:p w:rsidR="00C87D19" w:rsidRDefault="00C87D19" w:rsidP="00C87D19">
      <w:pPr>
        <w:pStyle w:val="a3"/>
        <w:spacing w:before="1"/>
        <w:ind w:right="798"/>
      </w:pPr>
      <w:r>
        <w:t>совершенствование языковой и читательской культуры к</w:t>
      </w:r>
      <w:r w:rsidR="004558A4">
        <w:t>ак средства взаимодействия меж</w:t>
      </w:r>
      <w:r>
        <w:t>ду людьми и познания мира для применения различных источников географической</w:t>
      </w:r>
      <w:r w:rsidR="004558A4">
        <w:t xml:space="preserve"> ин</w:t>
      </w:r>
      <w:r>
        <w:t>формации в решении учебных и (или) практико-ориентированных задач;</w:t>
      </w:r>
    </w:p>
    <w:p w:rsidR="00C87D19" w:rsidRDefault="00C87D19" w:rsidP="00C87D19">
      <w:pPr>
        <w:pStyle w:val="a3"/>
        <w:ind w:right="803"/>
      </w:pPr>
      <w:r>
        <w:t xml:space="preserve">осознание ценности научной деятельности, готовность </w:t>
      </w:r>
      <w:r w:rsidR="004558A4">
        <w:t>осуществлять проектную и иссле</w:t>
      </w:r>
      <w:r>
        <w:t>довательскую деятельность в географических науках индивидуально и в группе;</w:t>
      </w:r>
    </w:p>
    <w:p w:rsidR="00C87D19" w:rsidRPr="004558A4" w:rsidRDefault="00C87D19" w:rsidP="004558A4">
      <w:pPr>
        <w:pStyle w:val="a4"/>
        <w:numPr>
          <w:ilvl w:val="0"/>
          <w:numId w:val="129"/>
        </w:numPr>
        <w:tabs>
          <w:tab w:val="left" w:pos="1506"/>
        </w:tabs>
        <w:ind w:left="1241" w:right="798" w:firstLine="0"/>
        <w:jc w:val="both"/>
        <w:rPr>
          <w:sz w:val="24"/>
        </w:rPr>
      </w:pPr>
      <w:r>
        <w:rPr>
          <w:sz w:val="24"/>
        </w:rPr>
        <w:t>физического воспитания, формирования культуры здо</w:t>
      </w:r>
      <w:r w:rsidR="004558A4">
        <w:rPr>
          <w:sz w:val="24"/>
        </w:rPr>
        <w:t>ровья и эмоционального благопо</w:t>
      </w:r>
      <w:r>
        <w:rPr>
          <w:spacing w:val="-2"/>
          <w:sz w:val="24"/>
        </w:rPr>
        <w:t>лучия:</w:t>
      </w:r>
      <w:r w:rsidR="004558A4">
        <w:rPr>
          <w:spacing w:val="-2"/>
          <w:sz w:val="24"/>
        </w:rPr>
        <w:t xml:space="preserve"> </w:t>
      </w:r>
      <w:r>
        <w:t>сформированность здорового и безопасного образа жизни</w:t>
      </w:r>
      <w:r w:rsidR="004558A4">
        <w:t>, в том числе безопасного пове</w:t>
      </w:r>
      <w:r>
        <w:t>дения в природной среде, ответственного отношения к своему здоровью;</w:t>
      </w:r>
    </w:p>
    <w:p w:rsidR="00C87D19" w:rsidRDefault="00C87D19" w:rsidP="00C87D19">
      <w:pPr>
        <w:pStyle w:val="a3"/>
        <w:ind w:right="799"/>
      </w:pPr>
      <w:r>
        <w:t>потребность в физическом совершенствовании, занятиях</w:t>
      </w:r>
      <w:r w:rsidR="004558A4">
        <w:t xml:space="preserve"> спортивно-оздоровительной дея</w:t>
      </w:r>
      <w:r>
        <w:rPr>
          <w:spacing w:val="-2"/>
        </w:rPr>
        <w:t>тельностью;</w:t>
      </w:r>
    </w:p>
    <w:p w:rsidR="00C87D19" w:rsidRDefault="00C87D19" w:rsidP="00C87D19">
      <w:pPr>
        <w:pStyle w:val="a3"/>
        <w:ind w:right="799"/>
      </w:pPr>
      <w:r>
        <w:lastRenderedPageBreak/>
        <w:t>активное</w:t>
      </w:r>
      <w:r>
        <w:rPr>
          <w:spacing w:val="36"/>
        </w:rPr>
        <w:t xml:space="preserve"> </w:t>
      </w:r>
      <w:r>
        <w:t>неприятие</w:t>
      </w:r>
      <w:r>
        <w:rPr>
          <w:spacing w:val="36"/>
        </w:rPr>
        <w:t xml:space="preserve"> </w:t>
      </w:r>
      <w:r>
        <w:t>вредных</w:t>
      </w:r>
      <w:r>
        <w:rPr>
          <w:spacing w:val="40"/>
        </w:rPr>
        <w:t xml:space="preserve"> </w:t>
      </w:r>
      <w:r>
        <w:t>привычек</w:t>
      </w:r>
      <w:r>
        <w:rPr>
          <w:spacing w:val="38"/>
        </w:rPr>
        <w:t xml:space="preserve"> </w:t>
      </w:r>
      <w:r>
        <w:t>и</w:t>
      </w:r>
      <w:r>
        <w:rPr>
          <w:spacing w:val="39"/>
        </w:rPr>
        <w:t xml:space="preserve"> </w:t>
      </w:r>
      <w:r>
        <w:t>иных</w:t>
      </w:r>
      <w:r>
        <w:rPr>
          <w:spacing w:val="40"/>
        </w:rPr>
        <w:t xml:space="preserve"> </w:t>
      </w:r>
      <w:r>
        <w:t>форм</w:t>
      </w:r>
      <w:r>
        <w:rPr>
          <w:spacing w:val="37"/>
        </w:rPr>
        <w:t xml:space="preserve"> </w:t>
      </w:r>
      <w:r>
        <w:t>причинения</w:t>
      </w:r>
      <w:r>
        <w:rPr>
          <w:spacing w:val="35"/>
        </w:rPr>
        <w:t xml:space="preserve"> </w:t>
      </w:r>
      <w:r>
        <w:t>вреда</w:t>
      </w:r>
      <w:r>
        <w:rPr>
          <w:spacing w:val="36"/>
        </w:rPr>
        <w:t xml:space="preserve"> </w:t>
      </w:r>
      <w:r>
        <w:t>физическому</w:t>
      </w:r>
      <w:r>
        <w:rPr>
          <w:spacing w:val="33"/>
        </w:rPr>
        <w:t xml:space="preserve"> </w:t>
      </w:r>
      <w:r>
        <w:t>и психическому здоровью;</w:t>
      </w:r>
    </w:p>
    <w:p w:rsidR="00C87D19" w:rsidRDefault="00C87D19" w:rsidP="00F145B1">
      <w:pPr>
        <w:pStyle w:val="a4"/>
        <w:numPr>
          <w:ilvl w:val="0"/>
          <w:numId w:val="129"/>
        </w:numPr>
        <w:tabs>
          <w:tab w:val="left" w:pos="1499"/>
        </w:tabs>
        <w:ind w:left="1499" w:hanging="258"/>
        <w:rPr>
          <w:sz w:val="24"/>
        </w:rPr>
      </w:pPr>
      <w:r>
        <w:rPr>
          <w:sz w:val="24"/>
        </w:rPr>
        <w:t>трудового</w:t>
      </w:r>
      <w:r>
        <w:rPr>
          <w:spacing w:val="-15"/>
          <w:sz w:val="24"/>
        </w:rPr>
        <w:t xml:space="preserve"> </w:t>
      </w:r>
      <w:r>
        <w:rPr>
          <w:spacing w:val="-2"/>
          <w:sz w:val="24"/>
        </w:rPr>
        <w:t>воспитания:</w:t>
      </w:r>
    </w:p>
    <w:p w:rsidR="00C87D19" w:rsidRDefault="00C87D19" w:rsidP="00C87D19">
      <w:pPr>
        <w:pStyle w:val="a3"/>
      </w:pPr>
      <w:r>
        <w:t>готовность</w:t>
      </w:r>
      <w:r>
        <w:rPr>
          <w:spacing w:val="-10"/>
        </w:rPr>
        <w:t xml:space="preserve"> </w:t>
      </w:r>
      <w:r>
        <w:t>к</w:t>
      </w:r>
      <w:r>
        <w:rPr>
          <w:spacing w:val="-12"/>
        </w:rPr>
        <w:t xml:space="preserve"> </w:t>
      </w:r>
      <w:r>
        <w:t>труду,</w:t>
      </w:r>
      <w:r>
        <w:rPr>
          <w:spacing w:val="-10"/>
        </w:rPr>
        <w:t xml:space="preserve"> </w:t>
      </w:r>
      <w:r>
        <w:t>осознание</w:t>
      </w:r>
      <w:r>
        <w:rPr>
          <w:spacing w:val="-11"/>
        </w:rPr>
        <w:t xml:space="preserve"> </w:t>
      </w:r>
      <w:r>
        <w:t>ценности</w:t>
      </w:r>
      <w:r>
        <w:rPr>
          <w:spacing w:val="-9"/>
        </w:rPr>
        <w:t xml:space="preserve"> </w:t>
      </w:r>
      <w:r>
        <w:t>мастерства,</w:t>
      </w:r>
      <w:r>
        <w:rPr>
          <w:spacing w:val="-10"/>
        </w:rPr>
        <w:t xml:space="preserve"> </w:t>
      </w:r>
      <w:r>
        <w:rPr>
          <w:spacing w:val="-2"/>
        </w:rPr>
        <w:t>трудолюбие;</w:t>
      </w:r>
    </w:p>
    <w:p w:rsidR="00C87D19" w:rsidRDefault="00C87D19" w:rsidP="00C87D19">
      <w:pPr>
        <w:pStyle w:val="a3"/>
        <w:ind w:right="799"/>
      </w:pPr>
      <w:r>
        <w:t xml:space="preserve">готовность к активной деятельности технологической и </w:t>
      </w:r>
      <w:r w:rsidR="004558A4">
        <w:t>социальной направленности, спо</w:t>
      </w:r>
      <w:r>
        <w:t>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w:t>
      </w:r>
      <w:r>
        <w:rPr>
          <w:spacing w:val="35"/>
        </w:rPr>
        <w:t xml:space="preserve"> </w:t>
      </w:r>
      <w:r>
        <w:t>умение</w:t>
      </w:r>
      <w:r>
        <w:rPr>
          <w:spacing w:val="31"/>
        </w:rPr>
        <w:t xml:space="preserve"> </w:t>
      </w:r>
      <w:r>
        <w:t>совершать</w:t>
      </w:r>
      <w:r>
        <w:rPr>
          <w:spacing w:val="32"/>
        </w:rPr>
        <w:t xml:space="preserve"> </w:t>
      </w:r>
      <w:r>
        <w:t>осознанный</w:t>
      </w:r>
      <w:r>
        <w:rPr>
          <w:spacing w:val="32"/>
        </w:rPr>
        <w:t xml:space="preserve"> </w:t>
      </w:r>
      <w:r>
        <w:t>выбор</w:t>
      </w:r>
      <w:r>
        <w:rPr>
          <w:spacing w:val="31"/>
        </w:rPr>
        <w:t xml:space="preserve"> </w:t>
      </w:r>
      <w:r>
        <w:t>будущей</w:t>
      </w:r>
      <w:r>
        <w:rPr>
          <w:spacing w:val="32"/>
        </w:rPr>
        <w:t xml:space="preserve"> </w:t>
      </w:r>
      <w:r>
        <w:t>профессии</w:t>
      </w:r>
      <w:r>
        <w:rPr>
          <w:spacing w:val="32"/>
        </w:rPr>
        <w:t xml:space="preserve"> </w:t>
      </w:r>
      <w:r>
        <w:t>и</w:t>
      </w:r>
      <w:r>
        <w:rPr>
          <w:spacing w:val="32"/>
        </w:rPr>
        <w:t xml:space="preserve"> </w:t>
      </w:r>
      <w:r>
        <w:t>реализовывать</w:t>
      </w:r>
      <w:r>
        <w:rPr>
          <w:spacing w:val="32"/>
        </w:rPr>
        <w:t xml:space="preserve"> </w:t>
      </w:r>
      <w:r w:rsidR="004558A4">
        <w:t>собст</w:t>
      </w:r>
      <w:r>
        <w:t>венные жизненные планы;</w:t>
      </w:r>
    </w:p>
    <w:p w:rsidR="00C87D19" w:rsidRDefault="00C87D19" w:rsidP="00C87D19">
      <w:pPr>
        <w:pStyle w:val="a3"/>
      </w:pPr>
      <w:r>
        <w:t>готовность</w:t>
      </w:r>
      <w:r>
        <w:rPr>
          <w:spacing w:val="-9"/>
        </w:rPr>
        <w:t xml:space="preserve"> </w:t>
      </w:r>
      <w:r>
        <w:t>и</w:t>
      </w:r>
      <w:r>
        <w:rPr>
          <w:spacing w:val="-9"/>
        </w:rPr>
        <w:t xml:space="preserve"> </w:t>
      </w:r>
      <w:r>
        <w:t>способность</w:t>
      </w:r>
      <w:r>
        <w:rPr>
          <w:spacing w:val="-9"/>
        </w:rPr>
        <w:t xml:space="preserve"> </w:t>
      </w:r>
      <w:r>
        <w:t>к</w:t>
      </w:r>
      <w:r>
        <w:rPr>
          <w:spacing w:val="-8"/>
        </w:rPr>
        <w:t xml:space="preserve"> </w:t>
      </w:r>
      <w:r>
        <w:t>образованию</w:t>
      </w:r>
      <w:r>
        <w:rPr>
          <w:spacing w:val="-10"/>
        </w:rPr>
        <w:t xml:space="preserve"> </w:t>
      </w:r>
      <w:r>
        <w:t>и</w:t>
      </w:r>
      <w:r>
        <w:rPr>
          <w:spacing w:val="-9"/>
        </w:rPr>
        <w:t xml:space="preserve"> </w:t>
      </w:r>
      <w:r>
        <w:t>самообразованию</w:t>
      </w:r>
      <w:r>
        <w:rPr>
          <w:spacing w:val="-9"/>
        </w:rPr>
        <w:t xml:space="preserve"> </w:t>
      </w:r>
      <w:r>
        <w:t>на</w:t>
      </w:r>
      <w:r>
        <w:rPr>
          <w:spacing w:val="-11"/>
        </w:rPr>
        <w:t xml:space="preserve"> </w:t>
      </w:r>
      <w:r>
        <w:t>протяжении</w:t>
      </w:r>
      <w:r>
        <w:rPr>
          <w:spacing w:val="-8"/>
        </w:rPr>
        <w:t xml:space="preserve"> </w:t>
      </w:r>
      <w:r>
        <w:t>всей</w:t>
      </w:r>
      <w:r>
        <w:rPr>
          <w:spacing w:val="-9"/>
        </w:rPr>
        <w:t xml:space="preserve"> </w:t>
      </w:r>
      <w:r>
        <w:rPr>
          <w:spacing w:val="-2"/>
        </w:rPr>
        <w:t>жизни;</w:t>
      </w:r>
    </w:p>
    <w:p w:rsidR="00C87D19" w:rsidRDefault="00C87D19" w:rsidP="00F145B1">
      <w:pPr>
        <w:pStyle w:val="a4"/>
        <w:numPr>
          <w:ilvl w:val="0"/>
          <w:numId w:val="129"/>
        </w:numPr>
        <w:tabs>
          <w:tab w:val="left" w:pos="1499"/>
        </w:tabs>
        <w:ind w:left="1499" w:hanging="258"/>
        <w:rPr>
          <w:sz w:val="24"/>
        </w:rPr>
      </w:pPr>
      <w:r>
        <w:rPr>
          <w:spacing w:val="-2"/>
          <w:sz w:val="24"/>
        </w:rPr>
        <w:t>экологического</w:t>
      </w:r>
      <w:r>
        <w:rPr>
          <w:spacing w:val="12"/>
          <w:sz w:val="24"/>
        </w:rPr>
        <w:t xml:space="preserve"> </w:t>
      </w:r>
      <w:r>
        <w:rPr>
          <w:spacing w:val="-2"/>
          <w:sz w:val="24"/>
        </w:rPr>
        <w:t>воспитания:</w:t>
      </w:r>
    </w:p>
    <w:p w:rsidR="00C87D19" w:rsidRDefault="00C87D19" w:rsidP="00C87D19">
      <w:pPr>
        <w:pStyle w:val="a3"/>
        <w:ind w:right="798"/>
      </w:pPr>
      <w:r>
        <w:t>сформированность экологической культуры, понимание влияния социально- экономических процессов на состояние природной и с</w:t>
      </w:r>
      <w:r w:rsidR="004558A4">
        <w:t>оциальной среды, осознание гло</w:t>
      </w:r>
      <w:r>
        <w:t>бального характера экологических проблем и географи</w:t>
      </w:r>
      <w:r w:rsidR="004558A4">
        <w:t>ческих особенностей их проявле</w:t>
      </w:r>
      <w:r>
        <w:rPr>
          <w:spacing w:val="-4"/>
        </w:rPr>
        <w:t>ния;</w:t>
      </w:r>
    </w:p>
    <w:p w:rsidR="00C87D19" w:rsidRDefault="00C87D19" w:rsidP="00C87D19">
      <w:pPr>
        <w:pStyle w:val="a3"/>
        <w:ind w:right="803"/>
      </w:pPr>
      <w:r>
        <w:t>планирование и осуществление действий в окружающей среде на основе знания ц</w:t>
      </w:r>
      <w:r w:rsidR="004558A4">
        <w:t>елей ус</w:t>
      </w:r>
      <w:r>
        <w:t>тойчивого развития человечества;</w:t>
      </w:r>
    </w:p>
    <w:p w:rsidR="00C87D19" w:rsidRDefault="00C87D19" w:rsidP="00C87D19">
      <w:pPr>
        <w:pStyle w:val="a3"/>
      </w:pPr>
      <w:r>
        <w:t>активное</w:t>
      </w:r>
      <w:r>
        <w:rPr>
          <w:spacing w:val="-14"/>
        </w:rPr>
        <w:t xml:space="preserve"> </w:t>
      </w:r>
      <w:r>
        <w:t>неприятие</w:t>
      </w:r>
      <w:r>
        <w:rPr>
          <w:spacing w:val="-13"/>
        </w:rPr>
        <w:t xml:space="preserve"> </w:t>
      </w:r>
      <w:r>
        <w:t>действий,</w:t>
      </w:r>
      <w:r>
        <w:rPr>
          <w:spacing w:val="-15"/>
        </w:rPr>
        <w:t xml:space="preserve"> </w:t>
      </w:r>
      <w:r>
        <w:t>приносящих</w:t>
      </w:r>
      <w:r>
        <w:rPr>
          <w:spacing w:val="-10"/>
        </w:rPr>
        <w:t xml:space="preserve"> </w:t>
      </w:r>
      <w:r>
        <w:t>вред</w:t>
      </w:r>
      <w:r>
        <w:rPr>
          <w:spacing w:val="-13"/>
        </w:rPr>
        <w:t xml:space="preserve"> </w:t>
      </w:r>
      <w:r>
        <w:t>окружающей</w:t>
      </w:r>
      <w:r>
        <w:rPr>
          <w:spacing w:val="-11"/>
        </w:rPr>
        <w:t xml:space="preserve"> </w:t>
      </w:r>
      <w:r>
        <w:rPr>
          <w:spacing w:val="-2"/>
        </w:rPr>
        <w:t>среде;</w:t>
      </w:r>
    </w:p>
    <w:p w:rsidR="00C87D19" w:rsidRDefault="00C87D19" w:rsidP="00C87D19">
      <w:pPr>
        <w:pStyle w:val="a3"/>
        <w:ind w:right="799"/>
      </w:pPr>
      <w:r>
        <w:t>умение</w:t>
      </w:r>
      <w:r>
        <w:rPr>
          <w:spacing w:val="-2"/>
        </w:rPr>
        <w:t xml:space="preserve"> </w:t>
      </w:r>
      <w:r>
        <w:t>прогнозировать,</w:t>
      </w:r>
      <w:r>
        <w:rPr>
          <w:spacing w:val="-1"/>
        </w:rPr>
        <w:t xml:space="preserve"> </w:t>
      </w:r>
      <w:r>
        <w:t>в</w:t>
      </w:r>
      <w:r>
        <w:rPr>
          <w:spacing w:val="-2"/>
        </w:rPr>
        <w:t xml:space="preserve"> </w:t>
      </w:r>
      <w:r>
        <w:t>том</w:t>
      </w:r>
      <w:r>
        <w:rPr>
          <w:spacing w:val="-2"/>
        </w:rPr>
        <w:t xml:space="preserve"> </w:t>
      </w:r>
      <w:r>
        <w:t>числе на</w:t>
      </w:r>
      <w:r>
        <w:rPr>
          <w:spacing w:val="-2"/>
        </w:rPr>
        <w:t xml:space="preserve"> </w:t>
      </w:r>
      <w:r>
        <w:t>основе применения</w:t>
      </w:r>
      <w:r>
        <w:rPr>
          <w:spacing w:val="-1"/>
        </w:rPr>
        <w:t xml:space="preserve"> </w:t>
      </w:r>
      <w:r>
        <w:t>географических знаний,</w:t>
      </w:r>
      <w:r>
        <w:rPr>
          <w:spacing w:val="-1"/>
        </w:rPr>
        <w:t xml:space="preserve"> </w:t>
      </w:r>
      <w:r w:rsidR="004558A4">
        <w:t>небла</w:t>
      </w:r>
      <w:r>
        <w:t>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C87D19" w:rsidRDefault="00C87D19" w:rsidP="00C87D19">
      <w:pPr>
        <w:pStyle w:val="a3"/>
        <w:ind w:right="799"/>
      </w:pPr>
      <w:r>
        <w:t>В</w:t>
      </w:r>
      <w:r>
        <w:rPr>
          <w:spacing w:val="-5"/>
        </w:rPr>
        <w:t xml:space="preserve"> </w:t>
      </w:r>
      <w:r>
        <w:t>результате</w:t>
      </w:r>
      <w:r>
        <w:rPr>
          <w:spacing w:val="-5"/>
        </w:rPr>
        <w:t xml:space="preserve"> </w:t>
      </w:r>
      <w:r>
        <w:t>изучения</w:t>
      </w:r>
      <w:r>
        <w:rPr>
          <w:spacing w:val="-2"/>
        </w:rPr>
        <w:t xml:space="preserve"> </w:t>
      </w:r>
      <w:r>
        <w:t>географии</w:t>
      </w:r>
      <w:r>
        <w:rPr>
          <w:spacing w:val="-3"/>
        </w:rPr>
        <w:t xml:space="preserve"> </w:t>
      </w:r>
      <w:r>
        <w:t>на</w:t>
      </w:r>
      <w:r>
        <w:rPr>
          <w:spacing w:val="-1"/>
        </w:rPr>
        <w:t xml:space="preserve"> </w:t>
      </w:r>
      <w:r>
        <w:t>уровне</w:t>
      </w:r>
      <w:r>
        <w:rPr>
          <w:spacing w:val="-3"/>
        </w:rPr>
        <w:t xml:space="preserve"> </w:t>
      </w:r>
      <w:r>
        <w:t>среднего</w:t>
      </w:r>
      <w:r>
        <w:rPr>
          <w:spacing w:val="-2"/>
        </w:rPr>
        <w:t xml:space="preserve"> </w:t>
      </w:r>
      <w:r>
        <w:t>общего</w:t>
      </w:r>
      <w:r>
        <w:rPr>
          <w:spacing w:val="-2"/>
        </w:rPr>
        <w:t xml:space="preserve"> </w:t>
      </w:r>
      <w:r>
        <w:t>образования у</w:t>
      </w:r>
      <w:r>
        <w:rPr>
          <w:spacing w:val="-8"/>
        </w:rPr>
        <w:t xml:space="preserve"> </w:t>
      </w:r>
      <w:r>
        <w:t xml:space="preserve">обучающегося будут сформированы познавательные универсальные </w:t>
      </w:r>
      <w:r w:rsidR="004558A4">
        <w:t>учебные действия, коммуникатив</w:t>
      </w:r>
      <w:r>
        <w:t>ные универсальные учебные действия, регулятивные универсальные учебные действия, совместная деятельность.</w:t>
      </w:r>
    </w:p>
    <w:p w:rsidR="00C87D19" w:rsidRDefault="00C87D19" w:rsidP="00C87D19">
      <w:pPr>
        <w:pStyle w:val="a3"/>
        <w:ind w:right="802"/>
      </w:pPr>
      <w:r>
        <w:t>У обучающегося будут сформированы следующие базовые логические действия как часть познавательных универсальных учебных действий:</w:t>
      </w:r>
    </w:p>
    <w:p w:rsidR="00C87D19" w:rsidRDefault="00C87D19" w:rsidP="00C87D19">
      <w:pPr>
        <w:pStyle w:val="a3"/>
        <w:ind w:right="800"/>
      </w:pPr>
      <w:r>
        <w:t>самостоятельно</w:t>
      </w:r>
      <w:r>
        <w:rPr>
          <w:spacing w:val="-5"/>
        </w:rPr>
        <w:t xml:space="preserve"> </w:t>
      </w:r>
      <w:r>
        <w:t>формулировать</w:t>
      </w:r>
      <w:r>
        <w:rPr>
          <w:spacing w:val="-5"/>
        </w:rPr>
        <w:t xml:space="preserve"> </w:t>
      </w:r>
      <w:r>
        <w:t>и</w:t>
      </w:r>
      <w:r>
        <w:rPr>
          <w:spacing w:val="-5"/>
        </w:rPr>
        <w:t xml:space="preserve"> </w:t>
      </w:r>
      <w:r>
        <w:t>актуализировать</w:t>
      </w:r>
      <w:r>
        <w:rPr>
          <w:spacing w:val="-5"/>
        </w:rPr>
        <w:t xml:space="preserve"> </w:t>
      </w:r>
      <w:r>
        <w:t>проблемы,</w:t>
      </w:r>
      <w:r>
        <w:rPr>
          <w:spacing w:val="-5"/>
        </w:rPr>
        <w:t xml:space="preserve"> </w:t>
      </w:r>
      <w:r>
        <w:t>которые</w:t>
      </w:r>
      <w:r>
        <w:rPr>
          <w:spacing w:val="-6"/>
        </w:rPr>
        <w:t xml:space="preserve"> </w:t>
      </w:r>
      <w:r>
        <w:t>могут</w:t>
      </w:r>
      <w:r>
        <w:rPr>
          <w:spacing w:val="-3"/>
        </w:rPr>
        <w:t xml:space="preserve"> </w:t>
      </w:r>
      <w:r>
        <w:t>быть</w:t>
      </w:r>
      <w:r>
        <w:rPr>
          <w:spacing w:val="-5"/>
        </w:rPr>
        <w:t xml:space="preserve"> </w:t>
      </w:r>
      <w:r>
        <w:t>решены с использованием географических знаний, рассматривать их всесторонне;</w:t>
      </w:r>
    </w:p>
    <w:p w:rsidR="00C87D19" w:rsidRDefault="00C87D19" w:rsidP="00C87D19">
      <w:pPr>
        <w:pStyle w:val="a3"/>
        <w:ind w:right="798"/>
      </w:pPr>
      <w:r>
        <w:t>устанавливать существенный признак или основания дл</w:t>
      </w:r>
      <w:r w:rsidR="004558A4">
        <w:t>я сравнения, классификации гео</w:t>
      </w:r>
      <w:r>
        <w:t>графических объектов, процессов и явлений и обобщения;</w:t>
      </w:r>
    </w:p>
    <w:p w:rsidR="00C87D19" w:rsidRDefault="00C87D19" w:rsidP="00C87D19">
      <w:pPr>
        <w:pStyle w:val="a3"/>
        <w:ind w:right="799"/>
      </w:pPr>
      <w:r>
        <w:t xml:space="preserve">определять цели деятельности, задавать параметры и критерии их достижения; разрабатывать план решения географической задачи </w:t>
      </w:r>
      <w:r w:rsidR="004558A4">
        <w:t>с учетом анализа имеющихся мате</w:t>
      </w:r>
      <w:r>
        <w:t>риальных и нематериальных ресурсов;</w:t>
      </w:r>
    </w:p>
    <w:p w:rsidR="00C87D19" w:rsidRDefault="00C87D19" w:rsidP="00C87D19">
      <w:pPr>
        <w:pStyle w:val="a3"/>
        <w:spacing w:before="1"/>
        <w:ind w:right="799"/>
      </w:pPr>
      <w:r>
        <w:t>выявлять закономерности и противоречия в рассматриваемых явления</w:t>
      </w:r>
      <w:r w:rsidR="004558A4">
        <w:t>х с учетом предло</w:t>
      </w:r>
      <w:r>
        <w:t>женной географической задачи;</w:t>
      </w:r>
    </w:p>
    <w:p w:rsidR="00C87D19" w:rsidRDefault="00C87D19" w:rsidP="00C87D19">
      <w:pPr>
        <w:pStyle w:val="a3"/>
      </w:pPr>
      <w:r>
        <w:t>вносить</w:t>
      </w:r>
      <w:r>
        <w:rPr>
          <w:spacing w:val="-12"/>
        </w:rPr>
        <w:t xml:space="preserve"> </w:t>
      </w:r>
      <w:r>
        <w:t>коррективы</w:t>
      </w:r>
      <w:r>
        <w:rPr>
          <w:spacing w:val="-13"/>
        </w:rPr>
        <w:t xml:space="preserve"> </w:t>
      </w:r>
      <w:r>
        <w:t>в</w:t>
      </w:r>
      <w:r>
        <w:rPr>
          <w:spacing w:val="-13"/>
        </w:rPr>
        <w:t xml:space="preserve"> </w:t>
      </w:r>
      <w:r>
        <w:t>деятельность,</w:t>
      </w:r>
      <w:r>
        <w:rPr>
          <w:spacing w:val="-12"/>
        </w:rPr>
        <w:t xml:space="preserve"> </w:t>
      </w:r>
      <w:r>
        <w:t>оценивать</w:t>
      </w:r>
      <w:r>
        <w:rPr>
          <w:spacing w:val="-14"/>
        </w:rPr>
        <w:t xml:space="preserve"> </w:t>
      </w:r>
      <w:r>
        <w:t>соответствие</w:t>
      </w:r>
      <w:r>
        <w:rPr>
          <w:spacing w:val="-13"/>
        </w:rPr>
        <w:t xml:space="preserve"> </w:t>
      </w:r>
      <w:r>
        <w:t>результатов</w:t>
      </w:r>
      <w:r>
        <w:rPr>
          <w:spacing w:val="-13"/>
        </w:rPr>
        <w:t xml:space="preserve"> </w:t>
      </w:r>
      <w:r>
        <w:rPr>
          <w:spacing w:val="-2"/>
        </w:rPr>
        <w:t>целям;</w:t>
      </w:r>
    </w:p>
    <w:p w:rsidR="00C87D19" w:rsidRDefault="00C87D19" w:rsidP="00C87D19">
      <w:pPr>
        <w:pStyle w:val="a3"/>
        <w:spacing w:before="64"/>
        <w:ind w:right="799"/>
      </w:pPr>
      <w:r>
        <w:t>координировать</w:t>
      </w:r>
      <w:r>
        <w:rPr>
          <w:spacing w:val="30"/>
        </w:rPr>
        <w:t xml:space="preserve"> </w:t>
      </w:r>
      <w:r>
        <w:t>и</w:t>
      </w:r>
      <w:r>
        <w:rPr>
          <w:spacing w:val="33"/>
        </w:rPr>
        <w:t xml:space="preserve"> </w:t>
      </w:r>
      <w:r>
        <w:t>выполнять</w:t>
      </w:r>
      <w:r>
        <w:rPr>
          <w:spacing w:val="32"/>
        </w:rPr>
        <w:t xml:space="preserve"> </w:t>
      </w:r>
      <w:r>
        <w:t>работу при</w:t>
      </w:r>
      <w:r>
        <w:rPr>
          <w:spacing w:val="33"/>
        </w:rPr>
        <w:t xml:space="preserve"> </w:t>
      </w:r>
      <w:r>
        <w:t>решении</w:t>
      </w:r>
      <w:r>
        <w:rPr>
          <w:spacing w:val="33"/>
        </w:rPr>
        <w:t xml:space="preserve"> </w:t>
      </w:r>
      <w:r>
        <w:t>географических</w:t>
      </w:r>
      <w:r>
        <w:rPr>
          <w:spacing w:val="32"/>
        </w:rPr>
        <w:t xml:space="preserve"> </w:t>
      </w:r>
      <w:r>
        <w:t>задач</w:t>
      </w:r>
      <w:r>
        <w:rPr>
          <w:spacing w:val="31"/>
        </w:rPr>
        <w:t xml:space="preserve"> </w:t>
      </w:r>
      <w:r>
        <w:t>в</w:t>
      </w:r>
      <w:r>
        <w:rPr>
          <w:spacing w:val="33"/>
        </w:rPr>
        <w:t xml:space="preserve"> </w:t>
      </w:r>
      <w:r>
        <w:t>условиях</w:t>
      </w:r>
      <w:r>
        <w:rPr>
          <w:spacing w:val="34"/>
        </w:rPr>
        <w:t xml:space="preserve"> </w:t>
      </w:r>
      <w:r w:rsidR="004558A4">
        <w:t>ре</w:t>
      </w:r>
      <w:r>
        <w:t>ального, виртуального и комбинированного взаимодействия;</w:t>
      </w:r>
    </w:p>
    <w:p w:rsidR="00C87D19" w:rsidRDefault="00C87D19" w:rsidP="00C87D19">
      <w:pPr>
        <w:pStyle w:val="a3"/>
        <w:ind w:right="799"/>
      </w:pPr>
      <w:r>
        <w:t>креативно мыслить при поиске путей решения жизне</w:t>
      </w:r>
      <w:r w:rsidR="004558A4">
        <w:t>нных проблем, имеющих географи</w:t>
      </w:r>
      <w:r>
        <w:t>ческие аспекты.</w:t>
      </w:r>
    </w:p>
    <w:p w:rsidR="00C87D19" w:rsidRDefault="00C87D19" w:rsidP="00C87D19">
      <w:pPr>
        <w:pStyle w:val="a3"/>
        <w:spacing w:before="1"/>
        <w:ind w:right="799"/>
      </w:pPr>
      <w:r>
        <w:t>У</w:t>
      </w:r>
      <w:r>
        <w:rPr>
          <w:spacing w:val="38"/>
        </w:rPr>
        <w:t xml:space="preserve"> </w:t>
      </w:r>
      <w:r>
        <w:t>обучающегося</w:t>
      </w:r>
      <w:r>
        <w:rPr>
          <w:spacing w:val="38"/>
        </w:rPr>
        <w:t xml:space="preserve"> </w:t>
      </w:r>
      <w:r>
        <w:t>будут</w:t>
      </w:r>
      <w:r>
        <w:rPr>
          <w:spacing w:val="38"/>
        </w:rPr>
        <w:t xml:space="preserve"> </w:t>
      </w:r>
      <w:r>
        <w:t>сформированы</w:t>
      </w:r>
      <w:r>
        <w:rPr>
          <w:spacing w:val="37"/>
        </w:rPr>
        <w:t xml:space="preserve"> </w:t>
      </w:r>
      <w:r>
        <w:t>следующие</w:t>
      </w:r>
      <w:r>
        <w:rPr>
          <w:spacing w:val="37"/>
        </w:rPr>
        <w:t xml:space="preserve"> </w:t>
      </w:r>
      <w:r>
        <w:t>базовые</w:t>
      </w:r>
      <w:r>
        <w:rPr>
          <w:spacing w:val="37"/>
        </w:rPr>
        <w:t xml:space="preserve"> </w:t>
      </w:r>
      <w:r>
        <w:t>исследовательские</w:t>
      </w:r>
      <w:r>
        <w:rPr>
          <w:spacing w:val="37"/>
        </w:rPr>
        <w:t xml:space="preserve"> </w:t>
      </w:r>
      <w:r>
        <w:t>действия как часть познавательных универсальных учебных действий:</w:t>
      </w:r>
    </w:p>
    <w:p w:rsidR="00C87D19" w:rsidRDefault="00C87D19" w:rsidP="00C87D19">
      <w:pPr>
        <w:pStyle w:val="a3"/>
        <w:ind w:right="799"/>
      </w:pPr>
      <w:r>
        <w:t>владеть навыками учебно-исследовательской и проектно</w:t>
      </w:r>
      <w:r w:rsidR="004558A4">
        <w:t>й деятельности, навыками разре</w:t>
      </w:r>
      <w:r>
        <w:t>шения проблем, способностью и готовностью к самост</w:t>
      </w:r>
      <w:r w:rsidR="004558A4">
        <w:t>оятельному поиску методов реше</w:t>
      </w:r>
      <w:r>
        <w:t>ния практических географических задач, применению различных методов познания при- родных, социально-экономических и геоэкологических объектов, процессов и явлений; владеть</w:t>
      </w:r>
      <w:r>
        <w:rPr>
          <w:spacing w:val="35"/>
        </w:rPr>
        <w:t xml:space="preserve"> </w:t>
      </w:r>
      <w:r>
        <w:t>видами</w:t>
      </w:r>
      <w:r>
        <w:rPr>
          <w:spacing w:val="35"/>
        </w:rPr>
        <w:t xml:space="preserve"> </w:t>
      </w:r>
      <w:r>
        <w:t>деятельности</w:t>
      </w:r>
      <w:r>
        <w:rPr>
          <w:spacing w:val="33"/>
        </w:rPr>
        <w:t xml:space="preserve"> </w:t>
      </w:r>
      <w:r>
        <w:t>по</w:t>
      </w:r>
      <w:r>
        <w:rPr>
          <w:spacing w:val="32"/>
        </w:rPr>
        <w:t xml:space="preserve"> </w:t>
      </w:r>
      <w:r>
        <w:t>получению</w:t>
      </w:r>
      <w:r>
        <w:rPr>
          <w:spacing w:val="32"/>
        </w:rPr>
        <w:t xml:space="preserve"> </w:t>
      </w:r>
      <w:r>
        <w:t>нового</w:t>
      </w:r>
      <w:r>
        <w:rPr>
          <w:spacing w:val="34"/>
        </w:rPr>
        <w:t xml:space="preserve"> </w:t>
      </w:r>
      <w:r>
        <w:t>географического</w:t>
      </w:r>
      <w:r>
        <w:rPr>
          <w:spacing w:val="34"/>
        </w:rPr>
        <w:t xml:space="preserve"> </w:t>
      </w:r>
      <w:r>
        <w:t>знания,</w:t>
      </w:r>
      <w:r>
        <w:rPr>
          <w:spacing w:val="34"/>
        </w:rPr>
        <w:t xml:space="preserve"> </w:t>
      </w:r>
      <w:r>
        <w:t>его</w:t>
      </w:r>
      <w:r>
        <w:rPr>
          <w:spacing w:val="34"/>
        </w:rPr>
        <w:t xml:space="preserve"> </w:t>
      </w:r>
      <w:r w:rsidR="004558A4">
        <w:t>интер</w:t>
      </w:r>
      <w:r>
        <w:t>претации, преобразованию и</w:t>
      </w:r>
      <w:r>
        <w:rPr>
          <w:spacing w:val="30"/>
        </w:rPr>
        <w:t xml:space="preserve"> </w:t>
      </w:r>
      <w:r>
        <w:t>применению</w:t>
      </w:r>
      <w:r>
        <w:rPr>
          <w:spacing w:val="30"/>
        </w:rPr>
        <w:t xml:space="preserve"> </w:t>
      </w:r>
      <w:r>
        <w:t>в различных</w:t>
      </w:r>
      <w:r>
        <w:rPr>
          <w:spacing w:val="34"/>
        </w:rPr>
        <w:t xml:space="preserve"> </w:t>
      </w:r>
      <w:r>
        <w:t>учебных</w:t>
      </w:r>
      <w:r>
        <w:rPr>
          <w:spacing w:val="32"/>
        </w:rPr>
        <w:t xml:space="preserve"> </w:t>
      </w:r>
      <w:r>
        <w:t>ситуациях,</w:t>
      </w:r>
      <w:r>
        <w:rPr>
          <w:spacing w:val="29"/>
        </w:rPr>
        <w:t xml:space="preserve"> </w:t>
      </w:r>
      <w:r>
        <w:t>в</w:t>
      </w:r>
      <w:r>
        <w:rPr>
          <w:spacing w:val="29"/>
        </w:rPr>
        <w:t xml:space="preserve"> </w:t>
      </w:r>
      <w:r>
        <w:t>том</w:t>
      </w:r>
      <w:r>
        <w:rPr>
          <w:spacing w:val="29"/>
        </w:rPr>
        <w:t xml:space="preserve"> </w:t>
      </w:r>
      <w:r>
        <w:t>числе при создании учебных и социальных проектов;</w:t>
      </w:r>
    </w:p>
    <w:p w:rsidR="00C87D19" w:rsidRDefault="00C87D19" w:rsidP="00C87D19">
      <w:pPr>
        <w:pStyle w:val="a3"/>
      </w:pPr>
      <w:r>
        <w:t>владеть</w:t>
      </w:r>
      <w:r>
        <w:rPr>
          <w:spacing w:val="-11"/>
        </w:rPr>
        <w:t xml:space="preserve"> </w:t>
      </w:r>
      <w:r>
        <w:t>научной</w:t>
      </w:r>
      <w:r>
        <w:rPr>
          <w:spacing w:val="-10"/>
        </w:rPr>
        <w:t xml:space="preserve"> </w:t>
      </w:r>
      <w:r>
        <w:t>терминологией,</w:t>
      </w:r>
      <w:r>
        <w:rPr>
          <w:spacing w:val="-13"/>
        </w:rPr>
        <w:t xml:space="preserve"> </w:t>
      </w:r>
      <w:r>
        <w:t>ключевыми</w:t>
      </w:r>
      <w:r>
        <w:rPr>
          <w:spacing w:val="-10"/>
        </w:rPr>
        <w:t xml:space="preserve"> </w:t>
      </w:r>
      <w:r>
        <w:t>понятиями</w:t>
      </w:r>
      <w:r>
        <w:rPr>
          <w:spacing w:val="-10"/>
        </w:rPr>
        <w:t xml:space="preserve"> </w:t>
      </w:r>
      <w:r>
        <w:t>и</w:t>
      </w:r>
      <w:r>
        <w:rPr>
          <w:spacing w:val="-10"/>
        </w:rPr>
        <w:t xml:space="preserve"> </w:t>
      </w:r>
      <w:r>
        <w:rPr>
          <w:spacing w:val="-2"/>
        </w:rPr>
        <w:t>методами;</w:t>
      </w:r>
    </w:p>
    <w:p w:rsidR="00C87D19" w:rsidRDefault="00C87D19" w:rsidP="00C87D19">
      <w:pPr>
        <w:pStyle w:val="a3"/>
        <w:ind w:right="799"/>
      </w:pPr>
      <w:r>
        <w:t xml:space="preserve">формулировать собственные задачи в образовательной </w:t>
      </w:r>
      <w:r w:rsidR="004558A4">
        <w:t>деятельности и жизненных ситуа</w:t>
      </w:r>
      <w:r>
        <w:rPr>
          <w:spacing w:val="-2"/>
        </w:rPr>
        <w:t>циях;</w:t>
      </w:r>
    </w:p>
    <w:p w:rsidR="00C87D19" w:rsidRDefault="00C87D19" w:rsidP="00C87D19">
      <w:pPr>
        <w:pStyle w:val="a3"/>
        <w:ind w:right="800"/>
      </w:pPr>
      <w:r>
        <w:t xml:space="preserve">выявлять причинно-следственные связи и актуализировать задачу, выдвигать гипотезу ее </w:t>
      </w:r>
      <w:r>
        <w:lastRenderedPageBreak/>
        <w:t>решения,</w:t>
      </w:r>
      <w:r>
        <w:rPr>
          <w:spacing w:val="-1"/>
        </w:rPr>
        <w:t xml:space="preserve"> </w:t>
      </w:r>
      <w:r>
        <w:t>находить аргументы</w:t>
      </w:r>
      <w:r>
        <w:rPr>
          <w:spacing w:val="-1"/>
        </w:rPr>
        <w:t xml:space="preserve"> </w:t>
      </w:r>
      <w:r>
        <w:t>для доказательства</w:t>
      </w:r>
      <w:r>
        <w:rPr>
          <w:spacing w:val="-2"/>
        </w:rPr>
        <w:t xml:space="preserve"> </w:t>
      </w:r>
      <w:r>
        <w:t>своих утверждений,</w:t>
      </w:r>
      <w:r>
        <w:rPr>
          <w:spacing w:val="-1"/>
        </w:rPr>
        <w:t xml:space="preserve"> </w:t>
      </w:r>
      <w:r>
        <w:t>задавать параметры и критерии решения;</w:t>
      </w:r>
    </w:p>
    <w:p w:rsidR="00C87D19" w:rsidRDefault="00C87D19" w:rsidP="00C87D19">
      <w:pPr>
        <w:pStyle w:val="a3"/>
        <w:ind w:right="801"/>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D19" w:rsidRDefault="00C87D19" w:rsidP="00C87D19">
      <w:pPr>
        <w:pStyle w:val="a3"/>
      </w:pPr>
      <w:r>
        <w:t>давать</w:t>
      </w:r>
      <w:r>
        <w:rPr>
          <w:spacing w:val="-12"/>
        </w:rPr>
        <w:t xml:space="preserve"> </w:t>
      </w:r>
      <w:r>
        <w:t>оценку</w:t>
      </w:r>
      <w:r>
        <w:rPr>
          <w:spacing w:val="-15"/>
        </w:rPr>
        <w:t xml:space="preserve"> </w:t>
      </w:r>
      <w:r>
        <w:t>новым</w:t>
      </w:r>
      <w:r>
        <w:rPr>
          <w:spacing w:val="-9"/>
        </w:rPr>
        <w:t xml:space="preserve"> </w:t>
      </w:r>
      <w:r>
        <w:t>ситуациям,</w:t>
      </w:r>
      <w:r>
        <w:rPr>
          <w:spacing w:val="-11"/>
        </w:rPr>
        <w:t xml:space="preserve"> </w:t>
      </w:r>
      <w:r>
        <w:t>оценивать</w:t>
      </w:r>
      <w:r>
        <w:rPr>
          <w:spacing w:val="-12"/>
        </w:rPr>
        <w:t xml:space="preserve"> </w:t>
      </w:r>
      <w:r>
        <w:t>приобретенный</w:t>
      </w:r>
      <w:r>
        <w:rPr>
          <w:spacing w:val="-9"/>
        </w:rPr>
        <w:t xml:space="preserve"> </w:t>
      </w:r>
      <w:r>
        <w:rPr>
          <w:spacing w:val="-2"/>
        </w:rPr>
        <w:t>опыт;</w:t>
      </w:r>
    </w:p>
    <w:p w:rsidR="00C87D19" w:rsidRDefault="00C87D19" w:rsidP="00C87D19">
      <w:pPr>
        <w:pStyle w:val="a3"/>
        <w:ind w:right="799"/>
      </w:pPr>
      <w:r>
        <w:t>уметь</w:t>
      </w:r>
      <w:r>
        <w:rPr>
          <w:spacing w:val="-4"/>
        </w:rPr>
        <w:t xml:space="preserve"> </w:t>
      </w:r>
      <w:r>
        <w:t>переносить</w:t>
      </w:r>
      <w:r>
        <w:rPr>
          <w:spacing w:val="-4"/>
        </w:rPr>
        <w:t xml:space="preserve"> </w:t>
      </w:r>
      <w:r>
        <w:t>знания</w:t>
      </w:r>
      <w:r>
        <w:rPr>
          <w:spacing w:val="-5"/>
        </w:rPr>
        <w:t xml:space="preserve"> </w:t>
      </w:r>
      <w:r>
        <w:t>в</w:t>
      </w:r>
      <w:r>
        <w:rPr>
          <w:spacing w:val="-6"/>
        </w:rPr>
        <w:t xml:space="preserve"> </w:t>
      </w:r>
      <w:r>
        <w:t>познавательную</w:t>
      </w:r>
      <w:r>
        <w:rPr>
          <w:spacing w:val="-5"/>
        </w:rPr>
        <w:t xml:space="preserve"> </w:t>
      </w:r>
      <w:r>
        <w:t>и</w:t>
      </w:r>
      <w:r>
        <w:rPr>
          <w:spacing w:val="-2"/>
        </w:rPr>
        <w:t xml:space="preserve"> </w:t>
      </w:r>
      <w:r>
        <w:t>практическую</w:t>
      </w:r>
      <w:r>
        <w:rPr>
          <w:spacing w:val="-5"/>
        </w:rPr>
        <w:t xml:space="preserve"> </w:t>
      </w:r>
      <w:r>
        <w:t>области</w:t>
      </w:r>
      <w:r>
        <w:rPr>
          <w:spacing w:val="-4"/>
        </w:rPr>
        <w:t xml:space="preserve"> </w:t>
      </w:r>
      <w:r>
        <w:t>жизнедеятельности; уметь интегрировать знания из разных предметных областей;</w:t>
      </w:r>
    </w:p>
    <w:p w:rsidR="00C87D19" w:rsidRDefault="00C87D19" w:rsidP="00C87D19">
      <w:pPr>
        <w:pStyle w:val="a3"/>
        <w:ind w:right="799"/>
      </w:pPr>
      <w:r>
        <w:t>выдвигать новые идеи,</w:t>
      </w:r>
      <w:r>
        <w:rPr>
          <w:spacing w:val="-1"/>
        </w:rPr>
        <w:t xml:space="preserve"> </w:t>
      </w:r>
      <w:r>
        <w:t>предлагать оригинальные подходы</w:t>
      </w:r>
      <w:r>
        <w:rPr>
          <w:spacing w:val="-1"/>
        </w:rPr>
        <w:t xml:space="preserve"> </w:t>
      </w:r>
      <w:r>
        <w:t>и решения,</w:t>
      </w:r>
      <w:r>
        <w:rPr>
          <w:spacing w:val="-1"/>
        </w:rPr>
        <w:t xml:space="preserve"> </w:t>
      </w:r>
      <w:r>
        <w:t>ставить проблемы</w:t>
      </w:r>
      <w:r>
        <w:rPr>
          <w:spacing w:val="-1"/>
        </w:rPr>
        <w:t xml:space="preserve"> </w:t>
      </w:r>
      <w:r>
        <w:t>и задачи, допускающие альтернативные решения.</w:t>
      </w:r>
    </w:p>
    <w:p w:rsidR="00C87D19" w:rsidRDefault="00C87D19" w:rsidP="00C87D19">
      <w:pPr>
        <w:pStyle w:val="a3"/>
        <w:ind w:right="799"/>
      </w:pPr>
      <w:r>
        <w:t>У</w:t>
      </w:r>
      <w:r>
        <w:rPr>
          <w:spacing w:val="37"/>
        </w:rPr>
        <w:t xml:space="preserve"> </w:t>
      </w:r>
      <w:r>
        <w:t>обучающегося</w:t>
      </w:r>
      <w:r>
        <w:rPr>
          <w:spacing w:val="37"/>
        </w:rPr>
        <w:t xml:space="preserve"> </w:t>
      </w:r>
      <w:r>
        <w:t>будут</w:t>
      </w:r>
      <w:r>
        <w:rPr>
          <w:spacing w:val="38"/>
        </w:rPr>
        <w:t xml:space="preserve"> </w:t>
      </w:r>
      <w:r>
        <w:t>сформированы</w:t>
      </w:r>
      <w:r>
        <w:rPr>
          <w:spacing w:val="36"/>
        </w:rPr>
        <w:t xml:space="preserve"> </w:t>
      </w:r>
      <w:r>
        <w:t>следующие</w:t>
      </w:r>
      <w:r>
        <w:rPr>
          <w:spacing w:val="38"/>
        </w:rPr>
        <w:t xml:space="preserve"> </w:t>
      </w:r>
      <w:r>
        <w:t>умения</w:t>
      </w:r>
      <w:r>
        <w:rPr>
          <w:spacing w:val="36"/>
        </w:rPr>
        <w:t xml:space="preserve"> </w:t>
      </w:r>
      <w:r>
        <w:t>работать</w:t>
      </w:r>
      <w:r>
        <w:rPr>
          <w:spacing w:val="37"/>
        </w:rPr>
        <w:t xml:space="preserve"> </w:t>
      </w:r>
      <w:r>
        <w:t>с</w:t>
      </w:r>
      <w:r>
        <w:rPr>
          <w:spacing w:val="35"/>
        </w:rPr>
        <w:t xml:space="preserve"> </w:t>
      </w:r>
      <w:r>
        <w:t>информацией</w:t>
      </w:r>
      <w:r>
        <w:rPr>
          <w:spacing w:val="35"/>
        </w:rPr>
        <w:t xml:space="preserve"> </w:t>
      </w:r>
      <w:r>
        <w:t>как часть познавательных универсальных учебных действий:</w:t>
      </w:r>
    </w:p>
    <w:p w:rsidR="00C87D19" w:rsidRDefault="00C87D19" w:rsidP="00C87D19">
      <w:pPr>
        <w:pStyle w:val="a3"/>
        <w:ind w:right="798"/>
      </w:pPr>
      <w:r>
        <w:t>выбирать и использовать различные источники географической информаци</w:t>
      </w:r>
      <w:r w:rsidR="004558A4">
        <w:t>и, необходи</w:t>
      </w:r>
      <w:r>
        <w:t>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87D19" w:rsidRDefault="00C87D19" w:rsidP="00C87D19">
      <w:pPr>
        <w:pStyle w:val="a3"/>
        <w:ind w:right="802"/>
      </w:pPr>
      <w:r>
        <w:t>выбирать оптимальную форму представления и визуализации информации с учетом ее назначения (тексты, картосхемы, диаграммы и другие);</w:t>
      </w:r>
    </w:p>
    <w:p w:rsidR="00C87D19" w:rsidRDefault="00C87D19" w:rsidP="00C87D19">
      <w:pPr>
        <w:pStyle w:val="a3"/>
      </w:pPr>
      <w:r>
        <w:t>оценивать</w:t>
      </w:r>
      <w:r>
        <w:rPr>
          <w:spacing w:val="-15"/>
        </w:rPr>
        <w:t xml:space="preserve"> </w:t>
      </w:r>
      <w:r>
        <w:t>достоверность</w:t>
      </w:r>
      <w:r>
        <w:rPr>
          <w:spacing w:val="-15"/>
        </w:rPr>
        <w:t xml:space="preserve"> </w:t>
      </w:r>
      <w:r>
        <w:rPr>
          <w:spacing w:val="-2"/>
        </w:rPr>
        <w:t>информации;</w:t>
      </w:r>
    </w:p>
    <w:p w:rsidR="00C87D19" w:rsidRDefault="00C87D19" w:rsidP="00C87D19">
      <w:pPr>
        <w:pStyle w:val="a3"/>
        <w:ind w:right="798"/>
      </w:pPr>
      <w:r>
        <w:t>использовать средства информационных и коммуникационных технологий (в том числе и ГИС) при решении когнитивных, коммуникативных и организ</w:t>
      </w:r>
      <w:r w:rsidR="004558A4">
        <w:t>ационных задач с соблюде</w:t>
      </w:r>
      <w:r>
        <w:t>нием требований эргономики, техники безопасности, ги</w:t>
      </w:r>
      <w:r w:rsidR="004558A4">
        <w:t>гиены, ресурсосбережения, право</w:t>
      </w:r>
      <w:r>
        <w:t>вых и этических норм, норм информационной безопасности;</w:t>
      </w:r>
    </w:p>
    <w:p w:rsidR="00C87D19" w:rsidRDefault="00C87D19" w:rsidP="00C87D19">
      <w:pPr>
        <w:pStyle w:val="a3"/>
        <w:ind w:right="800"/>
      </w:pPr>
      <w:r>
        <w:t xml:space="preserve">владеть навыками распознавания и защиты информации, информационной безопасности </w:t>
      </w:r>
      <w:r>
        <w:rPr>
          <w:spacing w:val="-2"/>
        </w:rPr>
        <w:t>личности.</w:t>
      </w:r>
    </w:p>
    <w:p w:rsidR="00C87D19" w:rsidRDefault="00C87D19" w:rsidP="00C87D19">
      <w:pPr>
        <w:pStyle w:val="a3"/>
        <w:ind w:right="803"/>
      </w:pPr>
      <w:r>
        <w:t>У обучающегося будут сформированы следующие умен</w:t>
      </w:r>
      <w:r w:rsidR="004558A4">
        <w:t>ия общения как часть коммуника</w:t>
      </w:r>
      <w:r>
        <w:t>тивных универсальных учебных действий:</w:t>
      </w:r>
    </w:p>
    <w:p w:rsidR="00C87D19" w:rsidRDefault="00C87D19" w:rsidP="00C87D19">
      <w:pPr>
        <w:pStyle w:val="a3"/>
        <w:ind w:right="2673"/>
      </w:pPr>
      <w:r>
        <w:t>владеть различными способами общения и взаимодействия; аргументированно</w:t>
      </w:r>
      <w:r>
        <w:rPr>
          <w:spacing w:val="-13"/>
        </w:rPr>
        <w:t xml:space="preserve"> </w:t>
      </w:r>
      <w:r>
        <w:t>вести</w:t>
      </w:r>
      <w:r>
        <w:rPr>
          <w:spacing w:val="-12"/>
        </w:rPr>
        <w:t xml:space="preserve"> </w:t>
      </w:r>
      <w:r>
        <w:t>диалог,</w:t>
      </w:r>
      <w:r>
        <w:rPr>
          <w:spacing w:val="-11"/>
        </w:rPr>
        <w:t xml:space="preserve"> </w:t>
      </w:r>
      <w:r>
        <w:t>уметь</w:t>
      </w:r>
      <w:r>
        <w:rPr>
          <w:spacing w:val="-11"/>
        </w:rPr>
        <w:t xml:space="preserve"> </w:t>
      </w:r>
      <w:r>
        <w:t>смягчать</w:t>
      </w:r>
      <w:r>
        <w:rPr>
          <w:spacing w:val="-12"/>
        </w:rPr>
        <w:t xml:space="preserve"> </w:t>
      </w:r>
      <w:r>
        <w:t>конфликтные</w:t>
      </w:r>
      <w:r>
        <w:rPr>
          <w:spacing w:val="-14"/>
        </w:rPr>
        <w:t xml:space="preserve"> </w:t>
      </w:r>
      <w:r>
        <w:rPr>
          <w:spacing w:val="-2"/>
        </w:rPr>
        <w:t>ситуации;</w:t>
      </w:r>
    </w:p>
    <w:p w:rsidR="00C87D19" w:rsidRDefault="00C87D19" w:rsidP="00C87D19">
      <w:pPr>
        <w:pStyle w:val="a3"/>
        <w:ind w:right="798"/>
      </w:pPr>
      <w:r>
        <w:t>сопоставлять свои суждения по географическим вопрос</w:t>
      </w:r>
      <w:r w:rsidR="004558A4">
        <w:t>ам с суждениями других участни</w:t>
      </w:r>
      <w:r>
        <w:t>ков диалога, обнаруживать различие и сходство позиций, задавать вопросы по существу обсуждаемой темы;</w:t>
      </w:r>
    </w:p>
    <w:p w:rsidR="00C87D19" w:rsidRDefault="00C87D19" w:rsidP="00C87D19">
      <w:pPr>
        <w:pStyle w:val="a3"/>
        <w:spacing w:before="1"/>
        <w:ind w:right="801" w:hanging="1"/>
      </w:pPr>
      <w:r>
        <w:t>развернуто и логично излагать свою точку</w:t>
      </w:r>
      <w:r>
        <w:rPr>
          <w:spacing w:val="-2"/>
        </w:rPr>
        <w:t xml:space="preserve"> </w:t>
      </w:r>
      <w:r>
        <w:t>зрения по географическим аспектам различных вопросов с использованием языковых средств.</w:t>
      </w:r>
    </w:p>
    <w:p w:rsidR="00C87D19" w:rsidRDefault="00C87D19" w:rsidP="00C87D19">
      <w:pPr>
        <w:pStyle w:val="a3"/>
        <w:ind w:right="798"/>
      </w:pPr>
      <w:r>
        <w:t>У обучающегося будут сформированы следующие умени</w:t>
      </w:r>
      <w:r w:rsidR="004558A4">
        <w:t>я самоорганизации как части ре</w:t>
      </w:r>
      <w:r>
        <w:t>гулятивных универсальных учебных действий:</w:t>
      </w:r>
    </w:p>
    <w:p w:rsidR="00C87D19" w:rsidRDefault="00C87D19" w:rsidP="00C87D19">
      <w:pPr>
        <w:pStyle w:val="a3"/>
        <w:spacing w:before="64"/>
        <w:ind w:right="798"/>
      </w:pPr>
      <w:r>
        <w:t>самостоятельно осуществлять познавательную деятельность, выявлять проблемы, ставить и формулировать собственные задачи в образовательн</w:t>
      </w:r>
      <w:r w:rsidR="004558A4">
        <w:t>ой деятельности и жизненных си</w:t>
      </w:r>
      <w:r>
        <w:rPr>
          <w:spacing w:val="-2"/>
        </w:rPr>
        <w:t>туациях;</w:t>
      </w:r>
    </w:p>
    <w:p w:rsidR="00C87D19" w:rsidRDefault="00C87D19" w:rsidP="00C87D19">
      <w:pPr>
        <w:pStyle w:val="a3"/>
        <w:spacing w:before="1"/>
        <w:ind w:right="803"/>
      </w:pPr>
      <w:r>
        <w:t>самостоятельно</w:t>
      </w:r>
      <w:r>
        <w:rPr>
          <w:spacing w:val="-1"/>
        </w:rPr>
        <w:t xml:space="preserve"> </w:t>
      </w:r>
      <w:r>
        <w:t>составлять план решения</w:t>
      </w:r>
      <w:r>
        <w:rPr>
          <w:spacing w:val="-3"/>
        </w:rPr>
        <w:t xml:space="preserve"> </w:t>
      </w:r>
      <w:r>
        <w:t>проблемы</w:t>
      </w:r>
      <w:r>
        <w:rPr>
          <w:spacing w:val="-1"/>
        </w:rPr>
        <w:t xml:space="preserve"> </w:t>
      </w:r>
      <w:r>
        <w:t>с учетом</w:t>
      </w:r>
      <w:r>
        <w:rPr>
          <w:spacing w:val="-1"/>
        </w:rPr>
        <w:t xml:space="preserve"> </w:t>
      </w:r>
      <w:r>
        <w:t>имеющихся</w:t>
      </w:r>
      <w:r>
        <w:rPr>
          <w:spacing w:val="-1"/>
        </w:rPr>
        <w:t xml:space="preserve"> </w:t>
      </w:r>
      <w:r>
        <w:t>ресурсов,</w:t>
      </w:r>
      <w:r>
        <w:rPr>
          <w:spacing w:val="-1"/>
        </w:rPr>
        <w:t xml:space="preserve"> </w:t>
      </w:r>
      <w:r w:rsidR="004558A4">
        <w:t>собст</w:t>
      </w:r>
      <w:r>
        <w:t>венных возможностей и предпочтений;</w:t>
      </w:r>
    </w:p>
    <w:p w:rsidR="00C87D19" w:rsidRDefault="00C87D19" w:rsidP="00C87D19">
      <w:pPr>
        <w:pStyle w:val="a3"/>
      </w:pPr>
      <w:r>
        <w:t>давать</w:t>
      </w:r>
      <w:r>
        <w:rPr>
          <w:spacing w:val="-7"/>
        </w:rPr>
        <w:t xml:space="preserve"> </w:t>
      </w:r>
      <w:r>
        <w:t>оценку</w:t>
      </w:r>
      <w:r>
        <w:rPr>
          <w:spacing w:val="-14"/>
        </w:rPr>
        <w:t xml:space="preserve"> </w:t>
      </w:r>
      <w:r>
        <w:t>новым</w:t>
      </w:r>
      <w:r>
        <w:rPr>
          <w:spacing w:val="-6"/>
        </w:rPr>
        <w:t xml:space="preserve"> </w:t>
      </w:r>
      <w:r>
        <w:rPr>
          <w:spacing w:val="-2"/>
        </w:rPr>
        <w:t>ситуациям;</w:t>
      </w:r>
    </w:p>
    <w:p w:rsidR="00C87D19" w:rsidRDefault="00C87D19" w:rsidP="00C87D19">
      <w:pPr>
        <w:pStyle w:val="a3"/>
      </w:pPr>
      <w:r>
        <w:t>расширять</w:t>
      </w:r>
      <w:r>
        <w:rPr>
          <w:spacing w:val="-9"/>
        </w:rPr>
        <w:t xml:space="preserve"> </w:t>
      </w:r>
      <w:r>
        <w:t>рамки</w:t>
      </w:r>
      <w:r>
        <w:rPr>
          <w:spacing w:val="-7"/>
        </w:rPr>
        <w:t xml:space="preserve"> </w:t>
      </w:r>
      <w:r>
        <w:t>учебного</w:t>
      </w:r>
      <w:r>
        <w:rPr>
          <w:spacing w:val="-9"/>
        </w:rPr>
        <w:t xml:space="preserve"> </w:t>
      </w:r>
      <w:r>
        <w:t>предмета</w:t>
      </w:r>
      <w:r>
        <w:rPr>
          <w:spacing w:val="-9"/>
        </w:rPr>
        <w:t xml:space="preserve"> </w:t>
      </w:r>
      <w:r>
        <w:t>на</w:t>
      </w:r>
      <w:r>
        <w:rPr>
          <w:spacing w:val="-10"/>
        </w:rPr>
        <w:t xml:space="preserve"> </w:t>
      </w:r>
      <w:r>
        <w:t>основе</w:t>
      </w:r>
      <w:r>
        <w:rPr>
          <w:spacing w:val="-8"/>
        </w:rPr>
        <w:t xml:space="preserve"> </w:t>
      </w:r>
      <w:r>
        <w:t>личных</w:t>
      </w:r>
      <w:r>
        <w:rPr>
          <w:spacing w:val="-8"/>
        </w:rPr>
        <w:t xml:space="preserve"> </w:t>
      </w:r>
      <w:r>
        <w:rPr>
          <w:spacing w:val="-2"/>
        </w:rPr>
        <w:t>предпочтений;</w:t>
      </w:r>
    </w:p>
    <w:p w:rsidR="00C87D19" w:rsidRDefault="00C87D19" w:rsidP="00C87D19">
      <w:pPr>
        <w:pStyle w:val="a3"/>
        <w:ind w:right="799"/>
      </w:pPr>
      <w:r>
        <w:t>делать</w:t>
      </w:r>
      <w:r>
        <w:rPr>
          <w:spacing w:val="-5"/>
        </w:rPr>
        <w:t xml:space="preserve"> </w:t>
      </w:r>
      <w:r>
        <w:t>осознанный</w:t>
      </w:r>
      <w:r>
        <w:rPr>
          <w:spacing w:val="-5"/>
        </w:rPr>
        <w:t xml:space="preserve"> </w:t>
      </w:r>
      <w:r>
        <w:t>выбор,</w:t>
      </w:r>
      <w:r>
        <w:rPr>
          <w:spacing w:val="-6"/>
        </w:rPr>
        <w:t xml:space="preserve"> </w:t>
      </w:r>
      <w:r>
        <w:t>аргументировать</w:t>
      </w:r>
      <w:r>
        <w:rPr>
          <w:spacing w:val="-5"/>
        </w:rPr>
        <w:t xml:space="preserve"> </w:t>
      </w:r>
      <w:r>
        <w:t>его,</w:t>
      </w:r>
      <w:r>
        <w:rPr>
          <w:spacing w:val="-6"/>
        </w:rPr>
        <w:t xml:space="preserve"> </w:t>
      </w:r>
      <w:r>
        <w:t>брать</w:t>
      </w:r>
      <w:r>
        <w:rPr>
          <w:spacing w:val="-5"/>
        </w:rPr>
        <w:t xml:space="preserve"> </w:t>
      </w:r>
      <w:r>
        <w:t>ответственность</w:t>
      </w:r>
      <w:r>
        <w:rPr>
          <w:spacing w:val="-5"/>
        </w:rPr>
        <w:t xml:space="preserve"> </w:t>
      </w:r>
      <w:r>
        <w:t>за</w:t>
      </w:r>
      <w:r>
        <w:rPr>
          <w:spacing w:val="-6"/>
        </w:rPr>
        <w:t xml:space="preserve"> </w:t>
      </w:r>
      <w:r>
        <w:t>решение; оценивать приобретенный опыт;</w:t>
      </w:r>
    </w:p>
    <w:p w:rsidR="00C87D19" w:rsidRDefault="00C87D19" w:rsidP="00C87D19">
      <w:pPr>
        <w:pStyle w:val="a3"/>
        <w:ind w:right="799"/>
      </w:pPr>
      <w:r>
        <w:t xml:space="preserve">способствовать формированию и проявлению широкой </w:t>
      </w:r>
      <w:r w:rsidR="004558A4">
        <w:t>эрудиции в разных областях зна</w:t>
      </w:r>
      <w:r>
        <w:t>ний, постоянно повышать свой образовательный и культурный уровень.</w:t>
      </w:r>
    </w:p>
    <w:p w:rsidR="00C87D19" w:rsidRDefault="00C87D19" w:rsidP="00C87D19">
      <w:pPr>
        <w:pStyle w:val="a3"/>
        <w:ind w:right="798"/>
      </w:pPr>
      <w:r>
        <w:t>У обучающегося будут сформированы следующие умения самоконтроля, эмоционального интеллекта, принятия себя и других как части регуляти</w:t>
      </w:r>
      <w:r w:rsidR="004558A4">
        <w:t>вных универсальных учебных дей</w:t>
      </w:r>
      <w:r>
        <w:rPr>
          <w:spacing w:val="-2"/>
        </w:rPr>
        <w:t>ствий:</w:t>
      </w:r>
    </w:p>
    <w:p w:rsidR="00C87D19" w:rsidRDefault="00C87D19" w:rsidP="00C87D19">
      <w:pPr>
        <w:pStyle w:val="a3"/>
      </w:pPr>
      <w:r>
        <w:t>давать</w:t>
      </w:r>
      <w:r>
        <w:rPr>
          <w:spacing w:val="-14"/>
        </w:rPr>
        <w:t xml:space="preserve"> </w:t>
      </w:r>
      <w:r>
        <w:t>оценку</w:t>
      </w:r>
      <w:r>
        <w:rPr>
          <w:spacing w:val="-15"/>
        </w:rPr>
        <w:t xml:space="preserve"> </w:t>
      </w:r>
      <w:r>
        <w:t>новым</w:t>
      </w:r>
      <w:r>
        <w:rPr>
          <w:spacing w:val="-10"/>
        </w:rPr>
        <w:t xml:space="preserve"> </w:t>
      </w:r>
      <w:r>
        <w:t>ситуациям,</w:t>
      </w:r>
      <w:r>
        <w:rPr>
          <w:spacing w:val="-12"/>
        </w:rPr>
        <w:t xml:space="preserve"> </w:t>
      </w:r>
      <w:r>
        <w:t>оценивать</w:t>
      </w:r>
      <w:r>
        <w:rPr>
          <w:spacing w:val="-10"/>
        </w:rPr>
        <w:t xml:space="preserve"> </w:t>
      </w:r>
      <w:r>
        <w:t>соответствие</w:t>
      </w:r>
      <w:r>
        <w:rPr>
          <w:spacing w:val="-12"/>
        </w:rPr>
        <w:t xml:space="preserve"> </w:t>
      </w:r>
      <w:r>
        <w:t>результатов</w:t>
      </w:r>
      <w:r>
        <w:rPr>
          <w:spacing w:val="-11"/>
        </w:rPr>
        <w:t xml:space="preserve"> </w:t>
      </w:r>
      <w:r>
        <w:rPr>
          <w:spacing w:val="-2"/>
        </w:rPr>
        <w:t>целям;</w:t>
      </w:r>
    </w:p>
    <w:p w:rsidR="00C87D19" w:rsidRDefault="00C87D19" w:rsidP="00C87D19">
      <w:pPr>
        <w:pStyle w:val="a3"/>
        <w:ind w:right="802"/>
      </w:pPr>
      <w:r>
        <w:t>владеть навыками познавательной рефлексии как осознания совершаемых действий и мыслительных процессов, их результатов и оснований;</w:t>
      </w:r>
    </w:p>
    <w:p w:rsidR="00C87D19" w:rsidRDefault="00C87D19" w:rsidP="00C87D19">
      <w:pPr>
        <w:pStyle w:val="a3"/>
        <w:ind w:right="1655"/>
      </w:pPr>
      <w:r>
        <w:t>оценивать риски и своевременно принимать решения по их снижению; использовать</w:t>
      </w:r>
      <w:r>
        <w:rPr>
          <w:spacing w:val="-4"/>
        </w:rPr>
        <w:t xml:space="preserve"> </w:t>
      </w:r>
      <w:r>
        <w:t>приемы</w:t>
      </w:r>
      <w:r>
        <w:rPr>
          <w:spacing w:val="-6"/>
        </w:rPr>
        <w:t xml:space="preserve"> </w:t>
      </w:r>
      <w:r>
        <w:t>рефлексии</w:t>
      </w:r>
      <w:r>
        <w:rPr>
          <w:spacing w:val="-4"/>
        </w:rPr>
        <w:t xml:space="preserve"> </w:t>
      </w:r>
      <w:r>
        <w:t>для</w:t>
      </w:r>
      <w:r>
        <w:rPr>
          <w:spacing w:val="-5"/>
        </w:rPr>
        <w:t xml:space="preserve"> </w:t>
      </w:r>
      <w:r>
        <w:t>оценки</w:t>
      </w:r>
      <w:r>
        <w:rPr>
          <w:spacing w:val="-4"/>
        </w:rPr>
        <w:t xml:space="preserve"> </w:t>
      </w:r>
      <w:r>
        <w:t>ситуации,</w:t>
      </w:r>
      <w:r>
        <w:rPr>
          <w:spacing w:val="-5"/>
        </w:rPr>
        <w:t xml:space="preserve"> </w:t>
      </w:r>
      <w:r>
        <w:t>выбора</w:t>
      </w:r>
      <w:r>
        <w:rPr>
          <w:spacing w:val="-6"/>
        </w:rPr>
        <w:t xml:space="preserve"> </w:t>
      </w:r>
      <w:r>
        <w:t>верного</w:t>
      </w:r>
      <w:r>
        <w:rPr>
          <w:spacing w:val="-6"/>
        </w:rPr>
        <w:t xml:space="preserve"> </w:t>
      </w:r>
      <w:r>
        <w:t xml:space="preserve">решения; принимать мотивы и </w:t>
      </w:r>
      <w:r>
        <w:lastRenderedPageBreak/>
        <w:t>аргументы других при анализе результатов деятельности;</w:t>
      </w:r>
    </w:p>
    <w:p w:rsidR="00C87D19" w:rsidRDefault="00C87D19" w:rsidP="00C87D19">
      <w:pPr>
        <w:pStyle w:val="a3"/>
        <w:ind w:right="799"/>
      </w:pPr>
      <w:r>
        <w:t>способность понимать свое эмоциональное состояние, в</w:t>
      </w:r>
      <w:r w:rsidR="004558A4">
        <w:t>идеть направления развития соб</w:t>
      </w:r>
      <w:r>
        <w:t>ственной эмоциональной сферы, быть уверенным в себе;</w:t>
      </w:r>
    </w:p>
    <w:p w:rsidR="00C87D19" w:rsidRDefault="00C87D19" w:rsidP="00C87D19">
      <w:pPr>
        <w:pStyle w:val="a3"/>
      </w:pPr>
      <w:r>
        <w:t>принимать</w:t>
      </w:r>
      <w:r>
        <w:rPr>
          <w:spacing w:val="-12"/>
        </w:rPr>
        <w:t xml:space="preserve"> </w:t>
      </w:r>
      <w:r>
        <w:rPr>
          <w:spacing w:val="-2"/>
        </w:rPr>
        <w:t>ответственность;</w:t>
      </w:r>
    </w:p>
    <w:p w:rsidR="00C87D19" w:rsidRDefault="00C87D19" w:rsidP="00C87D19">
      <w:pPr>
        <w:pStyle w:val="a3"/>
        <w:ind w:right="898"/>
      </w:pPr>
      <w:r>
        <w:t>принимать себя, понимая свои недостатки и свое поведение, способность адаптироваться</w:t>
      </w:r>
      <w:r>
        <w:rPr>
          <w:spacing w:val="40"/>
        </w:rPr>
        <w:t xml:space="preserve"> </w:t>
      </w:r>
      <w:r>
        <w:t>к эмоциональным изменениям и проявлять гибкость, быть открытым новому;</w:t>
      </w:r>
    </w:p>
    <w:p w:rsidR="00C87D19" w:rsidRDefault="00C87D19" w:rsidP="00C87D19">
      <w:pPr>
        <w:pStyle w:val="a3"/>
      </w:pPr>
      <w:r>
        <w:t>стремиться</w:t>
      </w:r>
      <w:r>
        <w:rPr>
          <w:spacing w:val="-8"/>
        </w:rPr>
        <w:t xml:space="preserve"> </w:t>
      </w:r>
      <w:r>
        <w:t>к</w:t>
      </w:r>
      <w:r>
        <w:rPr>
          <w:spacing w:val="-6"/>
        </w:rPr>
        <w:t xml:space="preserve"> </w:t>
      </w:r>
      <w:r>
        <w:t>достижению</w:t>
      </w:r>
      <w:r>
        <w:rPr>
          <w:spacing w:val="-7"/>
        </w:rPr>
        <w:t xml:space="preserve"> </w:t>
      </w:r>
      <w:r>
        <w:t>цели</w:t>
      </w:r>
      <w:r>
        <w:rPr>
          <w:spacing w:val="-10"/>
        </w:rPr>
        <w:t xml:space="preserve"> </w:t>
      </w:r>
      <w:r>
        <w:t>и</w:t>
      </w:r>
      <w:r>
        <w:rPr>
          <w:spacing w:val="-4"/>
        </w:rPr>
        <w:t xml:space="preserve"> </w:t>
      </w:r>
      <w:r>
        <w:rPr>
          <w:spacing w:val="-2"/>
        </w:rPr>
        <w:t>успеху;</w:t>
      </w:r>
    </w:p>
    <w:p w:rsidR="00C87D19" w:rsidRDefault="00C87D19" w:rsidP="00C87D19">
      <w:pPr>
        <w:pStyle w:val="a3"/>
      </w:pPr>
      <w:r>
        <w:t>уметь</w:t>
      </w:r>
      <w:r>
        <w:rPr>
          <w:spacing w:val="-8"/>
        </w:rPr>
        <w:t xml:space="preserve"> </w:t>
      </w:r>
      <w:r>
        <w:t>действовать,</w:t>
      </w:r>
      <w:r>
        <w:rPr>
          <w:spacing w:val="-9"/>
        </w:rPr>
        <w:t xml:space="preserve"> </w:t>
      </w:r>
      <w:r>
        <w:t>исходя</w:t>
      </w:r>
      <w:r>
        <w:rPr>
          <w:spacing w:val="-8"/>
        </w:rPr>
        <w:t xml:space="preserve"> </w:t>
      </w:r>
      <w:r>
        <w:t>из</w:t>
      </w:r>
      <w:r>
        <w:rPr>
          <w:spacing w:val="-8"/>
        </w:rPr>
        <w:t xml:space="preserve"> </w:t>
      </w:r>
      <w:r>
        <w:t>своих</w:t>
      </w:r>
      <w:r>
        <w:rPr>
          <w:spacing w:val="-7"/>
        </w:rPr>
        <w:t xml:space="preserve"> </w:t>
      </w:r>
      <w:r>
        <w:rPr>
          <w:spacing w:val="-2"/>
        </w:rPr>
        <w:t>возможностей;</w:t>
      </w:r>
    </w:p>
    <w:p w:rsidR="00C87D19" w:rsidRDefault="00C87D19" w:rsidP="00C87D19">
      <w:pPr>
        <w:pStyle w:val="a3"/>
        <w:ind w:right="799"/>
      </w:pPr>
      <w:r>
        <w:t>понимать эмоциональное состояние других, учитывать</w:t>
      </w:r>
      <w:r w:rsidR="004558A4">
        <w:t xml:space="preserve"> его при осуществлении коммуни</w:t>
      </w:r>
      <w:r>
        <w:t>кации, способность к сочувствию и сопереживанию;</w:t>
      </w:r>
    </w:p>
    <w:p w:rsidR="00C87D19" w:rsidRDefault="00C87D19" w:rsidP="00C87D19">
      <w:pPr>
        <w:pStyle w:val="a3"/>
        <w:ind w:right="799"/>
      </w:pPr>
      <w:r>
        <w:t>выстраивать</w:t>
      </w:r>
      <w:r>
        <w:rPr>
          <w:spacing w:val="37"/>
        </w:rPr>
        <w:t xml:space="preserve"> </w:t>
      </w:r>
      <w:r>
        <w:t>отношения</w:t>
      </w:r>
      <w:r>
        <w:rPr>
          <w:spacing w:val="37"/>
        </w:rPr>
        <w:t xml:space="preserve"> </w:t>
      </w:r>
      <w:r>
        <w:t>с</w:t>
      </w:r>
      <w:r>
        <w:rPr>
          <w:spacing w:val="36"/>
        </w:rPr>
        <w:t xml:space="preserve"> </w:t>
      </w:r>
      <w:r>
        <w:t>другими</w:t>
      </w:r>
      <w:r>
        <w:rPr>
          <w:spacing w:val="38"/>
        </w:rPr>
        <w:t xml:space="preserve"> </w:t>
      </w:r>
      <w:r>
        <w:t>людьми,</w:t>
      </w:r>
      <w:r>
        <w:rPr>
          <w:spacing w:val="37"/>
        </w:rPr>
        <w:t xml:space="preserve"> </w:t>
      </w:r>
      <w:r>
        <w:t>заботиться,</w:t>
      </w:r>
      <w:r>
        <w:rPr>
          <w:spacing w:val="37"/>
        </w:rPr>
        <w:t xml:space="preserve"> </w:t>
      </w:r>
      <w:r>
        <w:t>проявлять</w:t>
      </w:r>
      <w:r>
        <w:rPr>
          <w:spacing w:val="36"/>
        </w:rPr>
        <w:t xml:space="preserve"> </w:t>
      </w:r>
      <w:r>
        <w:t>интерес</w:t>
      </w:r>
      <w:r>
        <w:rPr>
          <w:spacing w:val="36"/>
        </w:rPr>
        <w:t xml:space="preserve"> </w:t>
      </w:r>
      <w:r>
        <w:t>и</w:t>
      </w:r>
      <w:r>
        <w:rPr>
          <w:spacing w:val="37"/>
        </w:rPr>
        <w:t xml:space="preserve"> </w:t>
      </w:r>
      <w:r>
        <w:t xml:space="preserve">разрешать </w:t>
      </w:r>
      <w:r>
        <w:rPr>
          <w:spacing w:val="-2"/>
        </w:rPr>
        <w:t>конфликты;</w:t>
      </w:r>
    </w:p>
    <w:p w:rsidR="00C87D19" w:rsidRDefault="00C87D19" w:rsidP="00C87D19">
      <w:pPr>
        <w:pStyle w:val="a3"/>
        <w:ind w:right="1941"/>
      </w:pPr>
      <w:r>
        <w:t>принимать</w:t>
      </w:r>
      <w:r>
        <w:rPr>
          <w:spacing w:val="-4"/>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3"/>
        </w:rPr>
        <w:t xml:space="preserve"> </w:t>
      </w:r>
      <w:r>
        <w:t>при</w:t>
      </w:r>
      <w:r>
        <w:rPr>
          <w:spacing w:val="-4"/>
        </w:rPr>
        <w:t xml:space="preserve"> </w:t>
      </w:r>
      <w:r>
        <w:t>анализе</w:t>
      </w:r>
      <w:r>
        <w:rPr>
          <w:spacing w:val="-6"/>
        </w:rPr>
        <w:t xml:space="preserve"> </w:t>
      </w:r>
      <w:r>
        <w:t>результатов</w:t>
      </w:r>
      <w:r>
        <w:rPr>
          <w:spacing w:val="-6"/>
        </w:rPr>
        <w:t xml:space="preserve"> </w:t>
      </w:r>
      <w:r>
        <w:t>деятельности; признавать свое право и право других на ошибки;</w:t>
      </w:r>
    </w:p>
    <w:p w:rsidR="00C87D19" w:rsidRDefault="00C87D19" w:rsidP="00C87D19">
      <w:pPr>
        <w:pStyle w:val="a3"/>
      </w:pPr>
      <w:r>
        <w:t>развивать</w:t>
      </w:r>
      <w:r>
        <w:rPr>
          <w:spacing w:val="-9"/>
        </w:rPr>
        <w:t xml:space="preserve"> </w:t>
      </w:r>
      <w:r>
        <w:t>способность</w:t>
      </w:r>
      <w:r>
        <w:rPr>
          <w:spacing w:val="-12"/>
        </w:rPr>
        <w:t xml:space="preserve"> </w:t>
      </w:r>
      <w:r>
        <w:t>понимать</w:t>
      </w:r>
      <w:r>
        <w:rPr>
          <w:spacing w:val="-9"/>
        </w:rPr>
        <w:t xml:space="preserve"> </w:t>
      </w:r>
      <w:r>
        <w:t>мир</w:t>
      </w:r>
      <w:r>
        <w:rPr>
          <w:spacing w:val="-9"/>
        </w:rPr>
        <w:t xml:space="preserve"> </w:t>
      </w:r>
      <w:r>
        <w:t>с</w:t>
      </w:r>
      <w:r>
        <w:rPr>
          <w:spacing w:val="-11"/>
        </w:rPr>
        <w:t xml:space="preserve"> </w:t>
      </w:r>
      <w:r>
        <w:t>позиции</w:t>
      </w:r>
      <w:r>
        <w:rPr>
          <w:spacing w:val="-9"/>
        </w:rPr>
        <w:t xml:space="preserve"> </w:t>
      </w:r>
      <w:r>
        <w:t>другого</w:t>
      </w:r>
      <w:r>
        <w:rPr>
          <w:spacing w:val="-8"/>
        </w:rPr>
        <w:t xml:space="preserve"> </w:t>
      </w:r>
      <w:r>
        <w:rPr>
          <w:spacing w:val="-2"/>
        </w:rPr>
        <w:t>человека.</w:t>
      </w:r>
    </w:p>
    <w:p w:rsidR="00C87D19" w:rsidRDefault="00C87D19" w:rsidP="00C87D19">
      <w:pPr>
        <w:pStyle w:val="a3"/>
        <w:ind w:right="799"/>
      </w:pPr>
      <w:r>
        <w:t>У</w:t>
      </w:r>
      <w:r>
        <w:rPr>
          <w:spacing w:val="-6"/>
        </w:rPr>
        <w:t xml:space="preserve"> </w:t>
      </w:r>
      <w:r>
        <w:t>обучающегося</w:t>
      </w:r>
      <w:r>
        <w:rPr>
          <w:spacing w:val="-6"/>
        </w:rPr>
        <w:t xml:space="preserve"> </w:t>
      </w:r>
      <w:r>
        <w:t>будут</w:t>
      </w:r>
      <w:r>
        <w:rPr>
          <w:spacing w:val="-3"/>
        </w:rPr>
        <w:t xml:space="preserve"> </w:t>
      </w:r>
      <w:r>
        <w:t>сформированы</w:t>
      </w:r>
      <w:r>
        <w:rPr>
          <w:spacing w:val="-7"/>
        </w:rPr>
        <w:t xml:space="preserve"> </w:t>
      </w:r>
      <w:r>
        <w:t>следующие</w:t>
      </w:r>
      <w:r>
        <w:rPr>
          <w:spacing w:val="-5"/>
        </w:rPr>
        <w:t xml:space="preserve"> </w:t>
      </w:r>
      <w:r>
        <w:t>умения</w:t>
      </w:r>
      <w:r>
        <w:rPr>
          <w:spacing w:val="-6"/>
        </w:rPr>
        <w:t xml:space="preserve"> </w:t>
      </w:r>
      <w:r>
        <w:t>совместной</w:t>
      </w:r>
      <w:r>
        <w:rPr>
          <w:spacing w:val="-5"/>
        </w:rPr>
        <w:t xml:space="preserve"> </w:t>
      </w:r>
      <w:r>
        <w:t>деятельности: использовать преимущества командной и индивидуальной работы;</w:t>
      </w:r>
    </w:p>
    <w:p w:rsidR="00C87D19" w:rsidRDefault="00C87D19" w:rsidP="00C87D19">
      <w:pPr>
        <w:pStyle w:val="a3"/>
        <w:ind w:right="799"/>
      </w:pPr>
      <w:r>
        <w:t>выбирать тематику и методы совместных действий с у</w:t>
      </w:r>
      <w:r w:rsidR="004558A4">
        <w:t>четом общих интересов и возмож</w:t>
      </w:r>
      <w:r>
        <w:t>ностей каждого члена коллектива;</w:t>
      </w:r>
    </w:p>
    <w:p w:rsidR="00C87D19" w:rsidRDefault="00C87D19" w:rsidP="00C87D19">
      <w:pPr>
        <w:pStyle w:val="a3"/>
        <w:ind w:right="798"/>
      </w:pPr>
      <w:r>
        <w:t>принимать цели совместной деятельности, организовывать и координировать действия по ее достижению: составлять план действий, распределят</w:t>
      </w:r>
      <w:r w:rsidR="004558A4">
        <w:t>ь роли с учетом мнений участни</w:t>
      </w:r>
      <w:r>
        <w:t>ков, обсуждать результаты совместной работы;</w:t>
      </w:r>
    </w:p>
    <w:p w:rsidR="00C87D19" w:rsidRDefault="00C87D19" w:rsidP="00C87D19">
      <w:pPr>
        <w:pStyle w:val="a3"/>
        <w:ind w:right="801"/>
      </w:pPr>
      <w:r>
        <w:t>оценивать качество своего вклада и каждого участника команды в общий результат по разработанным критериям;</w:t>
      </w:r>
    </w:p>
    <w:p w:rsidR="00C87D19" w:rsidRDefault="00C87D19" w:rsidP="00C87D19">
      <w:pPr>
        <w:pStyle w:val="a3"/>
        <w:ind w:right="798"/>
      </w:pPr>
      <w:r>
        <w:t>предлагать новые проекты, оценивать идеи с позиции н</w:t>
      </w:r>
      <w:r w:rsidR="004558A4">
        <w:t>овизны, оригинальности, практи</w:t>
      </w:r>
      <w:r>
        <w:t>ческой значимости.</w:t>
      </w:r>
    </w:p>
    <w:p w:rsidR="00C87D19" w:rsidRDefault="00C87D19" w:rsidP="00C87D19">
      <w:pPr>
        <w:pStyle w:val="a3"/>
        <w:ind w:right="803"/>
      </w:pPr>
      <w:r>
        <w:t>Предметные результаты освоения программы по географии на базовом уровне к концу 10 класса должны отражать:</w:t>
      </w:r>
    </w:p>
    <w:p w:rsidR="00C87D19" w:rsidRDefault="00C87D19" w:rsidP="00F145B1">
      <w:pPr>
        <w:pStyle w:val="a4"/>
        <w:numPr>
          <w:ilvl w:val="0"/>
          <w:numId w:val="128"/>
        </w:numPr>
        <w:tabs>
          <w:tab w:val="left" w:pos="1508"/>
        </w:tabs>
        <w:spacing w:before="1"/>
        <w:ind w:right="795" w:firstLine="0"/>
        <w:jc w:val="both"/>
        <w:rPr>
          <w:sz w:val="24"/>
        </w:rPr>
      </w:pPr>
      <w:r>
        <w:rPr>
          <w:sz w:val="24"/>
        </w:rPr>
        <w:t>понимание роли и места современной географической науки в систем</w:t>
      </w:r>
      <w:r w:rsidR="004558A4">
        <w:rPr>
          <w:sz w:val="24"/>
        </w:rPr>
        <w:t>е научных дисци</w:t>
      </w:r>
      <w:r>
        <w:rPr>
          <w:sz w:val="24"/>
        </w:rPr>
        <w:t>плин, ее участии в решении важнейших проблем человечества: приводить примеры про- явления глобальных проблем, в решении которых при</w:t>
      </w:r>
      <w:r w:rsidR="004558A4">
        <w:rPr>
          <w:sz w:val="24"/>
        </w:rPr>
        <w:t>нимает участие современная гео</w:t>
      </w:r>
      <w:r>
        <w:rPr>
          <w:sz w:val="24"/>
        </w:rPr>
        <w:t>графическая наука, на региональном уровне, в разных странах, в том числе в России;</w:t>
      </w:r>
    </w:p>
    <w:p w:rsidR="00C87D19" w:rsidRDefault="00C87D19" w:rsidP="00F145B1">
      <w:pPr>
        <w:pStyle w:val="a4"/>
        <w:numPr>
          <w:ilvl w:val="0"/>
          <w:numId w:val="128"/>
        </w:numPr>
        <w:tabs>
          <w:tab w:val="left" w:pos="1547"/>
        </w:tabs>
        <w:spacing w:before="64"/>
        <w:ind w:right="800" w:firstLine="0"/>
        <w:jc w:val="both"/>
        <w:rPr>
          <w:sz w:val="24"/>
        </w:rPr>
      </w:pPr>
      <w:r>
        <w:rPr>
          <w:sz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w:t>
      </w:r>
      <w:r w:rsidR="004558A4">
        <w:rPr>
          <w:sz w:val="24"/>
        </w:rPr>
        <w:t>ния и взаиморасположения объек</w:t>
      </w:r>
      <w:r>
        <w:rPr>
          <w:sz w:val="24"/>
        </w:rPr>
        <w:t>тов в пространстве;</w:t>
      </w:r>
    </w:p>
    <w:p w:rsidR="00C87D19" w:rsidRDefault="00C87D19" w:rsidP="00C87D19">
      <w:pPr>
        <w:pStyle w:val="a3"/>
        <w:spacing w:before="1"/>
        <w:ind w:right="798"/>
      </w:pPr>
      <w:r>
        <w:t>описывать положение и взаиморасположение изученных</w:t>
      </w:r>
      <w:r w:rsidR="004558A4">
        <w:t xml:space="preserve"> географических объектов в про</w:t>
      </w:r>
      <w:r>
        <w:t>странстве, новую многополярную модель политического</w:t>
      </w:r>
      <w:r w:rsidR="004558A4">
        <w:t xml:space="preserve"> мироустройства, ареалы распро</w:t>
      </w:r>
      <w:r>
        <w:t>странения основных религий;</w:t>
      </w:r>
    </w:p>
    <w:p w:rsidR="00C87D19" w:rsidRDefault="00C87D19" w:rsidP="00C87D19">
      <w:pPr>
        <w:pStyle w:val="a3"/>
        <w:ind w:right="798"/>
      </w:pPr>
      <w:r>
        <w:t>приводить примеры наиболее крупных стран по численно</w:t>
      </w:r>
      <w:r w:rsidR="004558A4">
        <w:t>сти населения и площади терри</w:t>
      </w:r>
      <w:r>
        <w:t>тории, стран, имеющих различное географическое пол</w:t>
      </w:r>
      <w:r w:rsidR="004558A4">
        <w:t>ожение, стран с различными фор</w:t>
      </w:r>
      <w:r>
        <w:t>мами</w:t>
      </w:r>
      <w:r>
        <w:rPr>
          <w:spacing w:val="-1"/>
        </w:rPr>
        <w:t xml:space="preserve"> </w:t>
      </w:r>
      <w:r>
        <w:t>правления</w:t>
      </w:r>
      <w:r>
        <w:rPr>
          <w:spacing w:val="-2"/>
        </w:rPr>
        <w:t xml:space="preserve"> </w:t>
      </w:r>
      <w:r>
        <w:t>и</w:t>
      </w:r>
      <w:r>
        <w:rPr>
          <w:spacing w:val="-1"/>
        </w:rPr>
        <w:t xml:space="preserve"> </w:t>
      </w:r>
      <w:r>
        <w:t>государственного устройства,</w:t>
      </w:r>
      <w:r>
        <w:rPr>
          <w:spacing w:val="-2"/>
        </w:rPr>
        <w:t xml:space="preserve"> </w:t>
      </w:r>
      <w:r>
        <w:t>стран-лидеров</w:t>
      </w:r>
      <w:r>
        <w:rPr>
          <w:spacing w:val="-3"/>
        </w:rPr>
        <w:t xml:space="preserve"> </w:t>
      </w:r>
      <w:r>
        <w:t>по</w:t>
      </w:r>
      <w:r>
        <w:rPr>
          <w:spacing w:val="-2"/>
        </w:rPr>
        <w:t xml:space="preserve"> </w:t>
      </w:r>
      <w:r>
        <w:t>производству</w:t>
      </w:r>
      <w:r>
        <w:rPr>
          <w:spacing w:val="-7"/>
        </w:rPr>
        <w:t xml:space="preserve"> </w:t>
      </w:r>
      <w:r>
        <w:t>основных видов промышленной и сельскохозяйственной продукции, основ</w:t>
      </w:r>
      <w:r w:rsidR="004558A4">
        <w:t>ных международных ма</w:t>
      </w:r>
      <w:r>
        <w:t>гистралей и транспортных узлов, стран-лидеров по запасам минеральных, лесных,</w:t>
      </w:r>
      <w:r>
        <w:rPr>
          <w:spacing w:val="-2"/>
        </w:rPr>
        <w:t xml:space="preserve"> </w:t>
      </w:r>
      <w:r w:rsidR="004558A4">
        <w:t>земель</w:t>
      </w:r>
      <w:r>
        <w:t>ных, водных ресурсов;</w:t>
      </w:r>
    </w:p>
    <w:p w:rsidR="00C87D19" w:rsidRDefault="00C87D19" w:rsidP="00F145B1">
      <w:pPr>
        <w:pStyle w:val="a4"/>
        <w:numPr>
          <w:ilvl w:val="0"/>
          <w:numId w:val="128"/>
        </w:numPr>
        <w:tabs>
          <w:tab w:val="left" w:pos="1511"/>
        </w:tabs>
        <w:ind w:right="798" w:firstLine="0"/>
        <w:jc w:val="both"/>
        <w:rPr>
          <w:sz w:val="24"/>
        </w:rPr>
      </w:pPr>
      <w:r>
        <w:rPr>
          <w:sz w:val="24"/>
        </w:rPr>
        <w:t>сформированность системы комплексных социально ориентированных географических знаний о закономерностях развития природы, размещени</w:t>
      </w:r>
      <w:r w:rsidR="004558A4">
        <w:rPr>
          <w:sz w:val="24"/>
        </w:rPr>
        <w:t>я населения и хозяйства: разли</w:t>
      </w:r>
      <w:r>
        <w:rPr>
          <w:sz w:val="24"/>
        </w:rPr>
        <w:t>чать географические процессы и явления: урбанизаци</w:t>
      </w:r>
      <w:r w:rsidR="004558A4">
        <w:rPr>
          <w:sz w:val="24"/>
        </w:rPr>
        <w:t>ю, субурбанизацию, ложную урба</w:t>
      </w:r>
      <w:r>
        <w:rPr>
          <w:sz w:val="24"/>
        </w:rPr>
        <w:t>низацию, эмиграцию, иммиграцию, демографический взрыв и демографический кризис и распознавать их проявления в повседневной жизни;</w:t>
      </w:r>
    </w:p>
    <w:p w:rsidR="00C87D19" w:rsidRDefault="00C87D19" w:rsidP="00C87D19">
      <w:pPr>
        <w:pStyle w:val="a3"/>
        <w:ind w:right="821"/>
      </w:pPr>
      <w:r>
        <w:t>использовать</w:t>
      </w:r>
      <w:r>
        <w:rPr>
          <w:spacing w:val="40"/>
        </w:rPr>
        <w:t xml:space="preserve"> </w:t>
      </w:r>
      <w:r>
        <w:t>знания</w:t>
      </w:r>
      <w:r>
        <w:rPr>
          <w:spacing w:val="40"/>
        </w:rPr>
        <w:t xml:space="preserve"> </w:t>
      </w:r>
      <w:r>
        <w:t>об</w:t>
      </w:r>
      <w:r>
        <w:rPr>
          <w:spacing w:val="40"/>
        </w:rPr>
        <w:t xml:space="preserve"> </w:t>
      </w:r>
      <w:r>
        <w:t>основных</w:t>
      </w:r>
      <w:r>
        <w:rPr>
          <w:spacing w:val="40"/>
        </w:rPr>
        <w:t xml:space="preserve"> </w:t>
      </w:r>
      <w:r>
        <w:t>географических</w:t>
      </w:r>
      <w:r>
        <w:rPr>
          <w:spacing w:val="40"/>
        </w:rPr>
        <w:t xml:space="preserve"> </w:t>
      </w:r>
      <w:r>
        <w:t>закономерностях</w:t>
      </w:r>
      <w:r>
        <w:rPr>
          <w:spacing w:val="40"/>
        </w:rPr>
        <w:t xml:space="preserve"> </w:t>
      </w:r>
      <w:r>
        <w:t>для</w:t>
      </w:r>
      <w:r>
        <w:rPr>
          <w:spacing w:val="40"/>
        </w:rPr>
        <w:t xml:space="preserve"> </w:t>
      </w:r>
      <w:r>
        <w:t>определения</w:t>
      </w:r>
      <w:r>
        <w:rPr>
          <w:spacing w:val="40"/>
        </w:rPr>
        <w:t xml:space="preserve"> </w:t>
      </w:r>
      <w:r>
        <w:t xml:space="preserve">и сравнения свойств изученных географических объектов, </w:t>
      </w:r>
      <w:r w:rsidR="004558A4">
        <w:t>процессов и явлений, в том чис</w:t>
      </w:r>
      <w:r>
        <w:t>ле: для определения и сравнения показателей уровня раз</w:t>
      </w:r>
      <w:r w:rsidR="004558A4">
        <w:t>вития мирового хозяйства (объе</w:t>
      </w:r>
      <w:r>
        <w:t>мы</w:t>
      </w:r>
      <w:r>
        <w:rPr>
          <w:spacing w:val="30"/>
        </w:rPr>
        <w:t xml:space="preserve"> </w:t>
      </w:r>
      <w:r>
        <w:t>ВВП,</w:t>
      </w:r>
      <w:r>
        <w:rPr>
          <w:spacing w:val="31"/>
        </w:rPr>
        <w:t xml:space="preserve"> </w:t>
      </w:r>
      <w:r>
        <w:lastRenderedPageBreak/>
        <w:t>промышленного,</w:t>
      </w:r>
      <w:r>
        <w:rPr>
          <w:spacing w:val="31"/>
        </w:rPr>
        <w:t xml:space="preserve"> </w:t>
      </w:r>
      <w:r>
        <w:t>сельскохозяйственного</w:t>
      </w:r>
      <w:r>
        <w:rPr>
          <w:spacing w:val="31"/>
        </w:rPr>
        <w:t xml:space="preserve"> </w:t>
      </w:r>
      <w:r>
        <w:t>производства</w:t>
      </w:r>
      <w:r>
        <w:rPr>
          <w:spacing w:val="30"/>
        </w:rPr>
        <w:t xml:space="preserve"> </w:t>
      </w:r>
      <w:r>
        <w:t>и</w:t>
      </w:r>
      <w:r>
        <w:rPr>
          <w:spacing w:val="29"/>
        </w:rPr>
        <w:t xml:space="preserve"> </w:t>
      </w:r>
      <w:r>
        <w:t>другие)</w:t>
      </w:r>
      <w:r>
        <w:rPr>
          <w:spacing w:val="30"/>
        </w:rPr>
        <w:t xml:space="preserve"> </w:t>
      </w:r>
      <w:r>
        <w:t>и</w:t>
      </w:r>
      <w:r>
        <w:rPr>
          <w:spacing w:val="32"/>
        </w:rPr>
        <w:t xml:space="preserve"> </w:t>
      </w:r>
      <w:r>
        <w:t>важнейших отраслей хозяйства в отдельных странах, сравнения показателей, характеризующих демо- графическую ситуацию, урбанизацию, миграции и качество жизни населения мира и от-</w:t>
      </w:r>
      <w:r>
        <w:rPr>
          <w:spacing w:val="40"/>
        </w:rPr>
        <w:t xml:space="preserve"> </w:t>
      </w:r>
      <w:r>
        <w:t>дельных</w:t>
      </w:r>
      <w:r>
        <w:rPr>
          <w:spacing w:val="40"/>
        </w:rPr>
        <w:t xml:space="preserve"> </w:t>
      </w:r>
      <w:r>
        <w:t>стран,</w:t>
      </w:r>
      <w:r>
        <w:rPr>
          <w:spacing w:val="40"/>
        </w:rPr>
        <w:t xml:space="preserve"> </w:t>
      </w:r>
      <w:r>
        <w:t>с</w:t>
      </w:r>
      <w:r>
        <w:rPr>
          <w:spacing w:val="40"/>
        </w:rPr>
        <w:t xml:space="preserve"> </w:t>
      </w:r>
      <w:r>
        <w:t>использованием</w:t>
      </w:r>
      <w:r>
        <w:rPr>
          <w:spacing w:val="40"/>
        </w:rPr>
        <w:t xml:space="preserve"> </w:t>
      </w:r>
      <w:r>
        <w:t>источников</w:t>
      </w:r>
      <w:r>
        <w:rPr>
          <w:spacing w:val="40"/>
        </w:rPr>
        <w:t xml:space="preserve"> </w:t>
      </w:r>
      <w:r>
        <w:t>географической</w:t>
      </w:r>
      <w:r>
        <w:rPr>
          <w:spacing w:val="40"/>
        </w:rPr>
        <w:t xml:space="preserve"> </w:t>
      </w:r>
      <w:r>
        <w:t>информации,</w:t>
      </w:r>
      <w:r>
        <w:rPr>
          <w:spacing w:val="40"/>
        </w:rPr>
        <w:t xml:space="preserve"> </w:t>
      </w:r>
      <w:r>
        <w:t>сравнения структуры экономики аграрных, индустриальных и постиндустриальных стран, регионов</w:t>
      </w:r>
      <w:r>
        <w:rPr>
          <w:spacing w:val="40"/>
        </w:rPr>
        <w:t xml:space="preserve"> </w:t>
      </w:r>
      <w:r>
        <w:t>и стран по обеспеченности минеральными, водными, земельными и лесными ресурсами с использованием</w:t>
      </w:r>
      <w:r>
        <w:rPr>
          <w:spacing w:val="40"/>
        </w:rPr>
        <w:t xml:space="preserve"> </w:t>
      </w:r>
      <w:r>
        <w:t>источников</w:t>
      </w:r>
      <w:r>
        <w:rPr>
          <w:spacing w:val="40"/>
        </w:rPr>
        <w:t xml:space="preserve"> </w:t>
      </w:r>
      <w:r>
        <w:t>географической</w:t>
      </w:r>
      <w:r>
        <w:rPr>
          <w:spacing w:val="40"/>
        </w:rPr>
        <w:t xml:space="preserve"> </w:t>
      </w:r>
      <w:r>
        <w:t>информации,</w:t>
      </w:r>
      <w:r>
        <w:rPr>
          <w:spacing w:val="40"/>
        </w:rPr>
        <w:t xml:space="preserve"> </w:t>
      </w:r>
      <w:r>
        <w:t>для</w:t>
      </w:r>
      <w:r>
        <w:rPr>
          <w:spacing w:val="40"/>
        </w:rPr>
        <w:t xml:space="preserve"> </w:t>
      </w:r>
      <w:r>
        <w:t>классификации</w:t>
      </w:r>
      <w:r>
        <w:rPr>
          <w:spacing w:val="40"/>
        </w:rPr>
        <w:t xml:space="preserve"> </w:t>
      </w:r>
      <w:r>
        <w:t>крупней- ших стран, в том числе по особенностям географического положения, форме правления и государственного</w:t>
      </w:r>
      <w:r>
        <w:rPr>
          <w:spacing w:val="40"/>
        </w:rPr>
        <w:t xml:space="preserve"> </w:t>
      </w:r>
      <w:r>
        <w:t>устройства,</w:t>
      </w:r>
      <w:r>
        <w:rPr>
          <w:spacing w:val="40"/>
        </w:rPr>
        <w:t xml:space="preserve"> </w:t>
      </w:r>
      <w:r>
        <w:t>уровню</w:t>
      </w:r>
      <w:r>
        <w:rPr>
          <w:spacing w:val="40"/>
        </w:rPr>
        <w:t xml:space="preserve"> </w:t>
      </w:r>
      <w:r>
        <w:t>социально-экономического</w:t>
      </w:r>
      <w:r>
        <w:rPr>
          <w:spacing w:val="40"/>
        </w:rPr>
        <w:t xml:space="preserve"> </w:t>
      </w:r>
      <w:r>
        <w:t>развития,</w:t>
      </w:r>
      <w:r>
        <w:rPr>
          <w:spacing w:val="40"/>
        </w:rPr>
        <w:t xml:space="preserve"> </w:t>
      </w:r>
      <w:r>
        <w:t>типам</w:t>
      </w:r>
      <w:r>
        <w:rPr>
          <w:spacing w:val="40"/>
        </w:rPr>
        <w:t xml:space="preserve"> </w:t>
      </w:r>
      <w:r w:rsidR="004558A4">
        <w:t>вос</w:t>
      </w:r>
      <w:r>
        <w:t>производства населения, занимаемым ими позициям отн</w:t>
      </w:r>
      <w:r w:rsidR="004558A4">
        <w:t>осительно России, для классифи</w:t>
      </w:r>
      <w:r>
        <w:t>кации ландшафтов с использованием источников географической информации; устанавливать взаимосвязи между социально-экономич</w:t>
      </w:r>
      <w:r w:rsidR="004558A4">
        <w:t>ескими и геоэкологическими про</w:t>
      </w:r>
      <w:r>
        <w:t>цессами</w:t>
      </w:r>
      <w:r>
        <w:rPr>
          <w:spacing w:val="40"/>
        </w:rPr>
        <w:t xml:space="preserve"> </w:t>
      </w:r>
      <w:r>
        <w:t>и</w:t>
      </w:r>
      <w:r>
        <w:rPr>
          <w:spacing w:val="40"/>
        </w:rPr>
        <w:t xml:space="preserve"> </w:t>
      </w:r>
      <w:r>
        <w:t>явлениями;</w:t>
      </w:r>
      <w:r>
        <w:rPr>
          <w:spacing w:val="37"/>
        </w:rPr>
        <w:t xml:space="preserve"> </w:t>
      </w:r>
      <w:r>
        <w:t>между</w:t>
      </w:r>
      <w:r>
        <w:rPr>
          <w:spacing w:val="34"/>
        </w:rPr>
        <w:t xml:space="preserve"> </w:t>
      </w:r>
      <w:r>
        <w:t>природными</w:t>
      </w:r>
      <w:r>
        <w:rPr>
          <w:spacing w:val="40"/>
        </w:rPr>
        <w:t xml:space="preserve"> </w:t>
      </w:r>
      <w:r>
        <w:t>условиями</w:t>
      </w:r>
      <w:r>
        <w:rPr>
          <w:spacing w:val="40"/>
        </w:rPr>
        <w:t xml:space="preserve"> </w:t>
      </w:r>
      <w:r>
        <w:t>и</w:t>
      </w:r>
      <w:r>
        <w:rPr>
          <w:spacing w:val="40"/>
        </w:rPr>
        <w:t xml:space="preserve"> </w:t>
      </w:r>
      <w:r>
        <w:t>размещением</w:t>
      </w:r>
      <w:r>
        <w:rPr>
          <w:spacing w:val="40"/>
        </w:rPr>
        <w:t xml:space="preserve"> </w:t>
      </w:r>
      <w:r>
        <w:t>населения,</w:t>
      </w:r>
      <w:r>
        <w:rPr>
          <w:spacing w:val="40"/>
        </w:rPr>
        <w:t xml:space="preserve"> </w:t>
      </w:r>
      <w:r>
        <w:t>в</w:t>
      </w:r>
      <w:r>
        <w:rPr>
          <w:spacing w:val="40"/>
        </w:rPr>
        <w:t xml:space="preserve"> </w:t>
      </w:r>
      <w:r>
        <w:t>том числе</w:t>
      </w:r>
      <w:r>
        <w:rPr>
          <w:spacing w:val="40"/>
        </w:rPr>
        <w:t xml:space="preserve"> </w:t>
      </w:r>
      <w:r>
        <w:t>между</w:t>
      </w:r>
      <w:r>
        <w:rPr>
          <w:spacing w:val="37"/>
        </w:rPr>
        <w:t xml:space="preserve"> </w:t>
      </w:r>
      <w:r>
        <w:t>глобальным</w:t>
      </w:r>
      <w:r>
        <w:rPr>
          <w:spacing w:val="40"/>
        </w:rPr>
        <w:t xml:space="preserve"> </w:t>
      </w:r>
      <w:r>
        <w:t>изменением</w:t>
      </w:r>
      <w:r>
        <w:rPr>
          <w:spacing w:val="40"/>
        </w:rPr>
        <w:t xml:space="preserve"> </w:t>
      </w:r>
      <w:r>
        <w:t>климата</w:t>
      </w:r>
      <w:r>
        <w:rPr>
          <w:spacing w:val="40"/>
        </w:rPr>
        <w:t xml:space="preserve"> </w:t>
      </w:r>
      <w:r>
        <w:t>и</w:t>
      </w:r>
      <w:r>
        <w:rPr>
          <w:spacing w:val="40"/>
        </w:rPr>
        <w:t xml:space="preserve"> </w:t>
      </w:r>
      <w:r>
        <w:t>изменением</w:t>
      </w:r>
      <w:r>
        <w:rPr>
          <w:spacing w:val="40"/>
        </w:rPr>
        <w:t xml:space="preserve"> </w:t>
      </w:r>
      <w:r>
        <w:t>уровня</w:t>
      </w:r>
      <w:r>
        <w:rPr>
          <w:spacing w:val="40"/>
        </w:rPr>
        <w:t xml:space="preserve"> </w:t>
      </w:r>
      <w:r>
        <w:t>Мирового</w:t>
      </w:r>
      <w:r>
        <w:rPr>
          <w:spacing w:val="40"/>
        </w:rPr>
        <w:t xml:space="preserve"> </w:t>
      </w:r>
      <w:r>
        <w:t>океана, хозяйственной деятельностью и возможными изменениями в размещении населения, ме- жду развитием</w:t>
      </w:r>
      <w:r>
        <w:rPr>
          <w:spacing w:val="31"/>
        </w:rPr>
        <w:t xml:space="preserve"> </w:t>
      </w:r>
      <w:r>
        <w:t>науки</w:t>
      </w:r>
      <w:r>
        <w:rPr>
          <w:spacing w:val="35"/>
        </w:rPr>
        <w:t xml:space="preserve"> </w:t>
      </w:r>
      <w:r>
        <w:t>и</w:t>
      </w:r>
      <w:r>
        <w:rPr>
          <w:spacing w:val="33"/>
        </w:rPr>
        <w:t xml:space="preserve"> </w:t>
      </w:r>
      <w:r>
        <w:t>технологии</w:t>
      </w:r>
      <w:r>
        <w:rPr>
          <w:spacing w:val="33"/>
        </w:rPr>
        <w:t xml:space="preserve"> </w:t>
      </w:r>
      <w:r>
        <w:t>и</w:t>
      </w:r>
      <w:r>
        <w:rPr>
          <w:spacing w:val="33"/>
        </w:rPr>
        <w:t xml:space="preserve"> </w:t>
      </w:r>
      <w:r>
        <w:t>возможностями</w:t>
      </w:r>
      <w:r>
        <w:rPr>
          <w:spacing w:val="33"/>
        </w:rPr>
        <w:t xml:space="preserve"> </w:t>
      </w:r>
      <w:r>
        <w:t>человека</w:t>
      </w:r>
      <w:r>
        <w:rPr>
          <w:spacing w:val="31"/>
        </w:rPr>
        <w:t xml:space="preserve"> </w:t>
      </w:r>
      <w:r>
        <w:t>прогнозировать</w:t>
      </w:r>
      <w:r>
        <w:rPr>
          <w:spacing w:val="30"/>
        </w:rPr>
        <w:t xml:space="preserve"> </w:t>
      </w:r>
      <w:r>
        <w:t>опасные природные явления и противостоять им;</w:t>
      </w:r>
    </w:p>
    <w:p w:rsidR="00C87D19" w:rsidRDefault="00C87D19" w:rsidP="00C87D19">
      <w:pPr>
        <w:pStyle w:val="a3"/>
        <w:ind w:right="799"/>
      </w:pPr>
      <w:r>
        <w:t>устанавливать</w:t>
      </w:r>
      <w:r>
        <w:rPr>
          <w:spacing w:val="40"/>
        </w:rPr>
        <w:t xml:space="preserve"> </w:t>
      </w:r>
      <w:r>
        <w:t>взаимосвязи</w:t>
      </w:r>
      <w:r>
        <w:rPr>
          <w:spacing w:val="40"/>
        </w:rPr>
        <w:t xml:space="preserve"> </w:t>
      </w:r>
      <w:r>
        <w:t>между</w:t>
      </w:r>
      <w:r>
        <w:rPr>
          <w:spacing w:val="40"/>
        </w:rPr>
        <w:t xml:space="preserve"> </w:t>
      </w:r>
      <w:r>
        <w:t>значениями</w:t>
      </w:r>
      <w:r>
        <w:rPr>
          <w:spacing w:val="40"/>
        </w:rPr>
        <w:t xml:space="preserve"> </w:t>
      </w:r>
      <w:r>
        <w:t>показателей</w:t>
      </w:r>
      <w:r>
        <w:rPr>
          <w:spacing w:val="40"/>
        </w:rPr>
        <w:t xml:space="preserve"> </w:t>
      </w:r>
      <w:r>
        <w:t>рождаемости,</w:t>
      </w:r>
      <w:r>
        <w:rPr>
          <w:spacing w:val="40"/>
        </w:rPr>
        <w:t xml:space="preserve"> </w:t>
      </w:r>
      <w:r>
        <w:t>смертности,</w:t>
      </w:r>
      <w:r>
        <w:rPr>
          <w:spacing w:val="40"/>
        </w:rPr>
        <w:t xml:space="preserve"> </w:t>
      </w:r>
      <w:r>
        <w:t>средней ожидаемой продолжительности жизни и</w:t>
      </w:r>
      <w:r>
        <w:rPr>
          <w:spacing w:val="-3"/>
        </w:rPr>
        <w:t xml:space="preserve"> </w:t>
      </w:r>
      <w:r>
        <w:t>возрастной структурой населения,</w:t>
      </w:r>
      <w:r>
        <w:rPr>
          <w:spacing w:val="-2"/>
        </w:rPr>
        <w:t xml:space="preserve"> </w:t>
      </w:r>
      <w:r w:rsidR="004558A4">
        <w:t>разви</w:t>
      </w:r>
      <w:r>
        <w:t>тием отраслей мирового хозяйства и особенностями их влияния на окружающую среду; формулировать</w:t>
      </w:r>
      <w:r>
        <w:rPr>
          <w:spacing w:val="37"/>
        </w:rPr>
        <w:t xml:space="preserve"> </w:t>
      </w:r>
      <w:r>
        <w:t>и</w:t>
      </w:r>
      <w:r>
        <w:rPr>
          <w:spacing w:val="38"/>
        </w:rPr>
        <w:t xml:space="preserve"> </w:t>
      </w:r>
      <w:r>
        <w:t>(или)</w:t>
      </w:r>
      <w:r>
        <w:rPr>
          <w:spacing w:val="36"/>
        </w:rPr>
        <w:t xml:space="preserve"> </w:t>
      </w:r>
      <w:r>
        <w:t>обосновывать</w:t>
      </w:r>
      <w:r>
        <w:rPr>
          <w:spacing w:val="37"/>
        </w:rPr>
        <w:t xml:space="preserve"> </w:t>
      </w:r>
      <w:r>
        <w:t>выводы</w:t>
      </w:r>
      <w:r>
        <w:rPr>
          <w:spacing w:val="36"/>
        </w:rPr>
        <w:t xml:space="preserve"> </w:t>
      </w:r>
      <w:r>
        <w:t>на</w:t>
      </w:r>
      <w:r>
        <w:rPr>
          <w:spacing w:val="35"/>
        </w:rPr>
        <w:t xml:space="preserve"> </w:t>
      </w:r>
      <w:r>
        <w:t>основе</w:t>
      </w:r>
      <w:r>
        <w:rPr>
          <w:spacing w:val="35"/>
        </w:rPr>
        <w:t xml:space="preserve"> </w:t>
      </w:r>
      <w:r>
        <w:t>использования</w:t>
      </w:r>
      <w:r>
        <w:rPr>
          <w:spacing w:val="37"/>
        </w:rPr>
        <w:t xml:space="preserve"> </w:t>
      </w:r>
      <w:r>
        <w:t xml:space="preserve">географических </w:t>
      </w:r>
      <w:r>
        <w:rPr>
          <w:spacing w:val="-2"/>
        </w:rPr>
        <w:t>знаний;</w:t>
      </w:r>
    </w:p>
    <w:p w:rsidR="00C87D19" w:rsidRPr="004558A4" w:rsidRDefault="00C87D19" w:rsidP="004558A4">
      <w:pPr>
        <w:pStyle w:val="a4"/>
        <w:numPr>
          <w:ilvl w:val="0"/>
          <w:numId w:val="128"/>
        </w:numPr>
        <w:tabs>
          <w:tab w:val="left" w:pos="1508"/>
        </w:tabs>
        <w:ind w:right="798" w:firstLine="0"/>
        <w:jc w:val="both"/>
        <w:rPr>
          <w:sz w:val="24"/>
        </w:rPr>
      </w:pPr>
      <w:r>
        <w:rPr>
          <w:sz w:val="24"/>
        </w:rPr>
        <w:t>владение географической терминологией и системой базовых географических понятий: применять социально-экономические понятия: политическая к</w:t>
      </w:r>
      <w:r w:rsidR="004558A4">
        <w:rPr>
          <w:sz w:val="24"/>
        </w:rPr>
        <w:t>арта, государство, полити</w:t>
      </w:r>
      <w:r>
        <w:rPr>
          <w:sz w:val="24"/>
        </w:rPr>
        <w:t>ко-географическое положение, монархия, республика, ун</w:t>
      </w:r>
      <w:r w:rsidR="004558A4">
        <w:rPr>
          <w:sz w:val="24"/>
        </w:rPr>
        <w:t>итарное государство, федератив</w:t>
      </w:r>
      <w:r>
        <w:rPr>
          <w:sz w:val="24"/>
        </w:rPr>
        <w:t>ное государство, воспроизводство населения, демографический взрыв, демографический кризис, демографический переход, старение населения, состав н</w:t>
      </w:r>
      <w:r w:rsidR="004558A4">
        <w:rPr>
          <w:sz w:val="24"/>
        </w:rPr>
        <w:t>аселения, структура насе</w:t>
      </w:r>
      <w:r>
        <w:rPr>
          <w:sz w:val="24"/>
        </w:rPr>
        <w:t>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 лисы, развитые и развивающиеся, новые индустриаль</w:t>
      </w:r>
      <w:r w:rsidR="004558A4">
        <w:rPr>
          <w:sz w:val="24"/>
        </w:rPr>
        <w:t>ные, нефтедобывающие страны, ре</w:t>
      </w:r>
      <w:r>
        <w:t>сурсообеспеченность, мировое хозяйство, международна</w:t>
      </w:r>
      <w:r w:rsidR="004558A4">
        <w:t>я экономическая интеграция, ме</w:t>
      </w:r>
      <w:r>
        <w:t xml:space="preserve">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w:t>
      </w:r>
      <w:r w:rsidR="004558A4">
        <w:t>энергетика", "зеленая энергети</w:t>
      </w:r>
      <w:r>
        <w:t>ка", органическое сельское хозяйство, глобализация мировой экономики и дег</w:t>
      </w:r>
      <w:r w:rsidR="004558A4">
        <w:t>лобализа</w:t>
      </w:r>
      <w:r>
        <w:t>ция, "энергопереход", международные экономические отношения, устойчивое развитие для решения учебных и (или) практико-ориентированных задач;</w:t>
      </w:r>
    </w:p>
    <w:p w:rsidR="00C87D19" w:rsidRDefault="00C87D19" w:rsidP="00F145B1">
      <w:pPr>
        <w:pStyle w:val="a4"/>
        <w:numPr>
          <w:ilvl w:val="0"/>
          <w:numId w:val="128"/>
        </w:numPr>
        <w:tabs>
          <w:tab w:val="left" w:pos="1566"/>
        </w:tabs>
        <w:spacing w:before="1"/>
        <w:ind w:right="798" w:firstLine="0"/>
        <w:jc w:val="both"/>
        <w:rPr>
          <w:sz w:val="24"/>
        </w:rPr>
      </w:pPr>
      <w:r>
        <w:rPr>
          <w:sz w:val="24"/>
        </w:rPr>
        <w:t>сформированность умений проводить наблюдения за отдельными географическими объектами, процессами и явлениями, их изменениями в</w:t>
      </w:r>
      <w:r w:rsidR="004558A4">
        <w:rPr>
          <w:sz w:val="24"/>
        </w:rPr>
        <w:t xml:space="preserve"> результате воздействия природ</w:t>
      </w:r>
      <w:r>
        <w:rPr>
          <w:sz w:val="24"/>
        </w:rPr>
        <w:t>ных и антропогенных факторов: определять цели и за</w:t>
      </w:r>
      <w:r w:rsidR="004558A4">
        <w:rPr>
          <w:sz w:val="24"/>
        </w:rPr>
        <w:t>дачи проведения наблюдения (ис</w:t>
      </w:r>
      <w:r>
        <w:rPr>
          <w:sz w:val="24"/>
        </w:rPr>
        <w:t>следования); выбирать форму фиксации результатов наблюдения (исследования);</w:t>
      </w:r>
    </w:p>
    <w:p w:rsidR="00C87D19" w:rsidRDefault="00C87D19" w:rsidP="00F145B1">
      <w:pPr>
        <w:pStyle w:val="a4"/>
        <w:numPr>
          <w:ilvl w:val="0"/>
          <w:numId w:val="128"/>
        </w:numPr>
        <w:tabs>
          <w:tab w:val="left" w:pos="1516"/>
        </w:tabs>
        <w:ind w:right="798" w:firstLine="0"/>
        <w:jc w:val="both"/>
        <w:rPr>
          <w:sz w:val="24"/>
        </w:rPr>
      </w:pPr>
      <w:r>
        <w:rPr>
          <w:sz w:val="24"/>
        </w:rPr>
        <w:t xml:space="preserve">сформированность умений находить и использовать </w:t>
      </w:r>
      <w:r w:rsidR="004558A4">
        <w:rPr>
          <w:sz w:val="24"/>
        </w:rPr>
        <w:t>различные источники географиче</w:t>
      </w:r>
      <w:r>
        <w:rPr>
          <w:sz w:val="24"/>
        </w:rPr>
        <w:t>ской информации для получения новых знаний о природных и социально-экономических процессах и явлениях, выявления закономерностей и тен</w:t>
      </w:r>
      <w:r w:rsidR="004558A4">
        <w:rPr>
          <w:sz w:val="24"/>
        </w:rPr>
        <w:t>денций их развития, прогнозиро</w:t>
      </w:r>
      <w:r>
        <w:rPr>
          <w:sz w:val="24"/>
        </w:rPr>
        <w:t>вания: выбирать и использовать источники географической</w:t>
      </w:r>
      <w:r w:rsidR="004558A4">
        <w:rPr>
          <w:sz w:val="24"/>
        </w:rPr>
        <w:t xml:space="preserve"> информации (картографиче</w:t>
      </w:r>
      <w:r>
        <w:rPr>
          <w:sz w:val="24"/>
        </w:rPr>
        <w:t>ские, статистические, текстовые, видео- и фотоизобра</w:t>
      </w:r>
      <w:r w:rsidR="004558A4">
        <w:rPr>
          <w:sz w:val="24"/>
        </w:rPr>
        <w:t>жения, геоинформационные систе</w:t>
      </w:r>
      <w:r>
        <w:rPr>
          <w:sz w:val="24"/>
        </w:rPr>
        <w:t>мы, адекватные решаемым задачам;</w:t>
      </w:r>
    </w:p>
    <w:p w:rsidR="00C87D19" w:rsidRDefault="00C87D19" w:rsidP="00C87D19">
      <w:pPr>
        <w:pStyle w:val="a3"/>
        <w:ind w:right="795"/>
      </w:pPr>
      <w:r>
        <w:t>сопоставлять и анализировать географические карты раз</w:t>
      </w:r>
      <w:r w:rsidR="004558A4">
        <w:t>личной тематики и другие источ</w:t>
      </w:r>
      <w:r>
        <w:t>ники географической информации для выявления закономерностей социально- экономических, природных и экологических процессов и явлений;</w:t>
      </w:r>
    </w:p>
    <w:p w:rsidR="00C87D19" w:rsidRDefault="00C87D19" w:rsidP="00C87D19">
      <w:pPr>
        <w:pStyle w:val="a3"/>
        <w:ind w:right="800"/>
      </w:pPr>
      <w:r>
        <w:t>определять и сравнивать по географическим картам раз</w:t>
      </w:r>
      <w:r w:rsidR="004558A4">
        <w:t>личного содержания и другим ис</w:t>
      </w:r>
      <w:r>
        <w:t xml:space="preserve">точникам географической информации качественные и количественные </w:t>
      </w:r>
      <w:r w:rsidR="004558A4">
        <w:t>показатели, ха</w:t>
      </w:r>
      <w:r>
        <w:t>рактеризующие изученные географические объекты, процессы и явления;</w:t>
      </w:r>
    </w:p>
    <w:p w:rsidR="00C87D19" w:rsidRDefault="00C87D19" w:rsidP="00C87D19">
      <w:pPr>
        <w:pStyle w:val="a3"/>
        <w:ind w:right="800"/>
      </w:pPr>
      <w:r>
        <w:t>прогнозировать изменения состава и структуры населения</w:t>
      </w:r>
      <w:r w:rsidR="004558A4">
        <w:t>, в том числе возрастной струк</w:t>
      </w:r>
      <w:r>
        <w:t xml:space="preserve">туры </w:t>
      </w:r>
      <w:r>
        <w:lastRenderedPageBreak/>
        <w:t>населения отдельных стран с использованием ист</w:t>
      </w:r>
      <w:r w:rsidR="004558A4">
        <w:t>очников географической информа</w:t>
      </w:r>
      <w:r>
        <w:rPr>
          <w:spacing w:val="-4"/>
        </w:rPr>
        <w:t>ции;</w:t>
      </w:r>
    </w:p>
    <w:p w:rsidR="00C87D19" w:rsidRDefault="00C87D19" w:rsidP="00C87D19">
      <w:pPr>
        <w:pStyle w:val="a3"/>
        <w:ind w:right="798"/>
      </w:pPr>
      <w:r>
        <w:t>определять и находить в комплексе источников недо</w:t>
      </w:r>
      <w:r w:rsidR="004558A4">
        <w:t>стоверную и противоречивую гео</w:t>
      </w:r>
      <w:r>
        <w:t>графическую информацию для решения учебных и (ил</w:t>
      </w:r>
      <w:r w:rsidR="004558A4">
        <w:t>и) практико-ориентированных за</w:t>
      </w:r>
      <w:r>
        <w:rPr>
          <w:spacing w:val="-4"/>
        </w:rPr>
        <w:t>дач;</w:t>
      </w:r>
    </w:p>
    <w:p w:rsidR="00C87D19" w:rsidRDefault="00C87D19" w:rsidP="00C87D19">
      <w:pPr>
        <w:pStyle w:val="a3"/>
        <w:ind w:right="801"/>
      </w:pPr>
      <w:r>
        <w:t>самостоятельно</w:t>
      </w:r>
      <w:r>
        <w:rPr>
          <w:spacing w:val="-1"/>
        </w:rPr>
        <w:t xml:space="preserve"> </w:t>
      </w:r>
      <w:r>
        <w:t>находить,</w:t>
      </w:r>
      <w:r>
        <w:rPr>
          <w:spacing w:val="-1"/>
        </w:rPr>
        <w:t xml:space="preserve"> </w:t>
      </w:r>
      <w:r>
        <w:t>отбирать</w:t>
      </w:r>
      <w:r>
        <w:rPr>
          <w:spacing w:val="-2"/>
        </w:rPr>
        <w:t xml:space="preserve"> </w:t>
      </w:r>
      <w:r>
        <w:t>и применять различные</w:t>
      </w:r>
      <w:r>
        <w:rPr>
          <w:spacing w:val="-2"/>
        </w:rPr>
        <w:t xml:space="preserve"> </w:t>
      </w:r>
      <w:r>
        <w:t>методы</w:t>
      </w:r>
      <w:r>
        <w:rPr>
          <w:spacing w:val="-1"/>
        </w:rPr>
        <w:t xml:space="preserve"> </w:t>
      </w:r>
      <w:r>
        <w:t>познания</w:t>
      </w:r>
      <w:r>
        <w:rPr>
          <w:spacing w:val="-1"/>
        </w:rPr>
        <w:t xml:space="preserve"> </w:t>
      </w:r>
      <w:r>
        <w:t>для</w:t>
      </w:r>
      <w:r>
        <w:rPr>
          <w:spacing w:val="-1"/>
        </w:rPr>
        <w:t xml:space="preserve"> </w:t>
      </w:r>
      <w:r>
        <w:t>решения практико-ориентированных задач;</w:t>
      </w:r>
    </w:p>
    <w:p w:rsidR="00C87D19" w:rsidRDefault="00C87D19" w:rsidP="00F145B1">
      <w:pPr>
        <w:pStyle w:val="a4"/>
        <w:numPr>
          <w:ilvl w:val="0"/>
          <w:numId w:val="128"/>
        </w:numPr>
        <w:tabs>
          <w:tab w:val="left" w:pos="1520"/>
        </w:tabs>
        <w:ind w:right="798" w:firstLine="0"/>
        <w:jc w:val="both"/>
        <w:rPr>
          <w:sz w:val="24"/>
        </w:rPr>
      </w:pPr>
      <w:r>
        <w:rPr>
          <w:sz w:val="24"/>
        </w:rPr>
        <w:t>владение умениями географического анализа и инте</w:t>
      </w:r>
      <w:r w:rsidR="004558A4">
        <w:rPr>
          <w:sz w:val="24"/>
        </w:rPr>
        <w:t>рпретации информации из различ</w:t>
      </w:r>
      <w:r>
        <w:rPr>
          <w:sz w:val="24"/>
        </w:rPr>
        <w:t>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87D19" w:rsidRDefault="00C87D19" w:rsidP="00C87D19">
      <w:pPr>
        <w:pStyle w:val="a3"/>
        <w:ind w:right="800"/>
      </w:pPr>
      <w:r>
        <w:t>представлять в различных формах (графики,</w:t>
      </w:r>
      <w:r>
        <w:rPr>
          <w:spacing w:val="-1"/>
        </w:rPr>
        <w:t xml:space="preserve"> </w:t>
      </w:r>
      <w:r>
        <w:t>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w:t>
      </w:r>
      <w:r w:rsidR="004558A4">
        <w:t>остях развития отдельных отрас</w:t>
      </w:r>
      <w:r>
        <w:rPr>
          <w:spacing w:val="-4"/>
        </w:rPr>
        <w:t>лей;</w:t>
      </w:r>
    </w:p>
    <w:p w:rsidR="00C87D19" w:rsidRDefault="00C87D19" w:rsidP="00C87D19">
      <w:pPr>
        <w:pStyle w:val="a3"/>
        <w:ind w:right="802"/>
      </w:pPr>
      <w:r>
        <w:t>формулировать выводы и заключения на основе анализа и интерпретации информации из различных источников;</w:t>
      </w:r>
    </w:p>
    <w:p w:rsidR="00C87D19" w:rsidRDefault="00C87D19" w:rsidP="00C87D19">
      <w:pPr>
        <w:pStyle w:val="a3"/>
        <w:ind w:right="798"/>
      </w:pPr>
      <w:r>
        <w:t>критически оценивать и интерпретировать информац</w:t>
      </w:r>
      <w:r w:rsidR="004558A4">
        <w:t>ию, получаемую из различных ис</w:t>
      </w:r>
      <w:r>
        <w:rPr>
          <w:spacing w:val="-2"/>
        </w:rPr>
        <w:t>точников;</w:t>
      </w:r>
    </w:p>
    <w:p w:rsidR="00C87D19" w:rsidRDefault="00C87D19" w:rsidP="00C87D19">
      <w:pPr>
        <w:pStyle w:val="a3"/>
        <w:ind w:right="800"/>
      </w:pPr>
      <w:r>
        <w:t>использовать различные источники географической информации для решения учебных и (или) практико-ориентированных задач;</w:t>
      </w:r>
    </w:p>
    <w:p w:rsidR="00C87D19" w:rsidRDefault="00C87D19" w:rsidP="00F145B1">
      <w:pPr>
        <w:pStyle w:val="a4"/>
        <w:numPr>
          <w:ilvl w:val="0"/>
          <w:numId w:val="128"/>
        </w:numPr>
        <w:tabs>
          <w:tab w:val="left" w:pos="1530"/>
        </w:tabs>
        <w:spacing w:before="1"/>
        <w:ind w:right="798" w:firstLine="0"/>
        <w:jc w:val="both"/>
        <w:rPr>
          <w:sz w:val="24"/>
        </w:rPr>
      </w:pPr>
      <w:r>
        <w:rPr>
          <w:sz w:val="24"/>
        </w:rPr>
        <w:t>сформированность умений применять географически</w:t>
      </w:r>
      <w:r w:rsidR="004558A4">
        <w:rPr>
          <w:sz w:val="24"/>
        </w:rPr>
        <w:t>е знания для объяснения изучен</w:t>
      </w:r>
      <w:r>
        <w:rPr>
          <w:sz w:val="24"/>
        </w:rPr>
        <w:t>ных социально-экономических и геоэкологических процессов и явлений, в том числе: объяснять особенности демографической политики в ст</w:t>
      </w:r>
      <w:r w:rsidR="004558A4">
        <w:rPr>
          <w:sz w:val="24"/>
        </w:rPr>
        <w:t>ранах с различным типом воспро</w:t>
      </w:r>
      <w:r>
        <w:rPr>
          <w:sz w:val="24"/>
        </w:rPr>
        <w:t>изводства населения, направления международных мигра</w:t>
      </w:r>
      <w:r w:rsidR="004558A4">
        <w:rPr>
          <w:sz w:val="24"/>
        </w:rPr>
        <w:t>ций, различия в уровнях урбани</w:t>
      </w:r>
      <w:r>
        <w:rPr>
          <w:sz w:val="24"/>
        </w:rPr>
        <w:t>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87D19" w:rsidRDefault="00C87D19" w:rsidP="00C87D19">
      <w:pPr>
        <w:pStyle w:val="a3"/>
        <w:spacing w:before="64"/>
        <w:ind w:right="795"/>
      </w:pPr>
      <w:r>
        <w:t>использовать географические знания о мировом хозяйст</w:t>
      </w:r>
      <w:r w:rsidR="004558A4">
        <w:t>ве и населении мира, об особен</w:t>
      </w:r>
      <w:r>
        <w:t>ностях взаимодействия природы и общества для решения учебных и (или) практико- ориентированных задач;</w:t>
      </w:r>
    </w:p>
    <w:p w:rsidR="00C87D19" w:rsidRDefault="00C87D19" w:rsidP="00F145B1">
      <w:pPr>
        <w:pStyle w:val="a4"/>
        <w:numPr>
          <w:ilvl w:val="0"/>
          <w:numId w:val="128"/>
        </w:numPr>
        <w:tabs>
          <w:tab w:val="left" w:pos="1532"/>
        </w:tabs>
        <w:spacing w:before="1"/>
        <w:ind w:right="798" w:firstLine="0"/>
        <w:jc w:val="both"/>
        <w:rPr>
          <w:sz w:val="24"/>
        </w:rPr>
      </w:pPr>
      <w:r>
        <w:rPr>
          <w:sz w:val="24"/>
        </w:rPr>
        <w:t>сформированность умений применять географически</w:t>
      </w:r>
      <w:r w:rsidR="004558A4">
        <w:rPr>
          <w:sz w:val="24"/>
        </w:rPr>
        <w:t>е знания для оценки разнообраз</w:t>
      </w:r>
      <w:r>
        <w:rPr>
          <w:sz w:val="24"/>
        </w:rPr>
        <w:t>ных явлений и процессов:</w:t>
      </w:r>
    </w:p>
    <w:p w:rsidR="00C87D19" w:rsidRDefault="00C87D19" w:rsidP="00C87D19">
      <w:pPr>
        <w:pStyle w:val="a3"/>
        <w:ind w:right="798"/>
      </w:pPr>
      <w:r>
        <w:t>оценивать географические факторы, определяющие су</w:t>
      </w:r>
      <w:r w:rsidR="004558A4">
        <w:t>щность и динамику важнейших со</w:t>
      </w:r>
      <w:r>
        <w:t>циально-экономических и геоэкологических процессов;</w:t>
      </w:r>
    </w:p>
    <w:p w:rsidR="00C87D19" w:rsidRDefault="00C87D19" w:rsidP="00C87D19">
      <w:pPr>
        <w:pStyle w:val="a3"/>
        <w:ind w:right="798"/>
      </w:pPr>
      <w:r>
        <w:t>оценивать изученные социально-экономические и геоэкологические процессы и явления,</w:t>
      </w:r>
      <w:r>
        <w:rPr>
          <w:spacing w:val="40"/>
        </w:rPr>
        <w:t xml:space="preserve"> </w:t>
      </w:r>
      <w:r>
        <w:t>в том числе оценивать природно-ресурсный капитал одно</w:t>
      </w:r>
      <w:r w:rsidR="004558A4">
        <w:t>й из стран с использованием ис</w:t>
      </w:r>
      <w:r>
        <w:t>точников географической информации, влияние урбани</w:t>
      </w:r>
      <w:r w:rsidR="004558A4">
        <w:t>зации на окружающую среду, тен</w:t>
      </w:r>
      <w:r>
        <w:t>денции развития основных отраслей мирового хозяйства и изменения его отраслевой и территориальной структуры, изменение климата и уро</w:t>
      </w:r>
      <w:r w:rsidR="004558A4">
        <w:t>вня Мирового океана для различ</w:t>
      </w:r>
      <w:r>
        <w:t>ных территорий, изменение содержания парниковых газ</w:t>
      </w:r>
      <w:r w:rsidR="004558A4">
        <w:t>ов в атмосфере и меры, предпри</w:t>
      </w:r>
      <w:r>
        <w:t>нимаемые для уменьшения их выбросов;</w:t>
      </w:r>
    </w:p>
    <w:p w:rsidR="00C87D19" w:rsidRDefault="00C87D19" w:rsidP="00F145B1">
      <w:pPr>
        <w:pStyle w:val="a4"/>
        <w:numPr>
          <w:ilvl w:val="0"/>
          <w:numId w:val="128"/>
        </w:numPr>
        <w:tabs>
          <w:tab w:val="left" w:pos="1645"/>
        </w:tabs>
        <w:ind w:right="798" w:firstLine="0"/>
        <w:jc w:val="both"/>
        <w:rPr>
          <w:sz w:val="24"/>
        </w:rPr>
      </w:pPr>
      <w:r>
        <w:rPr>
          <w:sz w:val="24"/>
        </w:rPr>
        <w:t>сформированность знаний об основных проблемах</w:t>
      </w:r>
      <w:r w:rsidR="004558A4">
        <w:rPr>
          <w:sz w:val="24"/>
        </w:rPr>
        <w:t xml:space="preserve"> взаимодействия природы и обще</w:t>
      </w:r>
      <w:r>
        <w:rPr>
          <w:sz w:val="24"/>
        </w:rPr>
        <w:t>ства, о природных и социально-экономических аспекта</w:t>
      </w:r>
      <w:r w:rsidR="004558A4">
        <w:rPr>
          <w:sz w:val="24"/>
        </w:rPr>
        <w:t>х экологических проблем: описы</w:t>
      </w:r>
      <w:r>
        <w:rPr>
          <w:sz w:val="24"/>
        </w:rPr>
        <w:t>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w:t>
      </w:r>
      <w:r w:rsidR="004558A4">
        <w:rPr>
          <w:sz w:val="24"/>
        </w:rPr>
        <w:t>егионах мира, изменения геосис</w:t>
      </w:r>
      <w:r>
        <w:rPr>
          <w:sz w:val="24"/>
        </w:rPr>
        <w:t>тем в результате природных и антропогенных воздействий на примере регионов и стран мира, на планетарном уровне.</w:t>
      </w:r>
    </w:p>
    <w:p w:rsidR="00C87D19" w:rsidRDefault="00C87D19" w:rsidP="00C87D19">
      <w:pPr>
        <w:pStyle w:val="a3"/>
        <w:ind w:right="803" w:firstLine="60"/>
      </w:pPr>
      <w:r>
        <w:t>Предметные результаты освоения программы по географии на базовом уровне к концу</w:t>
      </w:r>
      <w:r>
        <w:rPr>
          <w:spacing w:val="-3"/>
        </w:rPr>
        <w:t xml:space="preserve"> </w:t>
      </w:r>
      <w:r>
        <w:t>11 класса должны отражать:</w:t>
      </w:r>
    </w:p>
    <w:p w:rsidR="00C87D19" w:rsidRDefault="00C87D19" w:rsidP="00F145B1">
      <w:pPr>
        <w:pStyle w:val="a4"/>
        <w:numPr>
          <w:ilvl w:val="0"/>
          <w:numId w:val="127"/>
        </w:numPr>
        <w:tabs>
          <w:tab w:val="left" w:pos="1508"/>
        </w:tabs>
        <w:ind w:right="795" w:firstLine="0"/>
        <w:jc w:val="both"/>
        <w:rPr>
          <w:sz w:val="24"/>
        </w:rPr>
      </w:pPr>
      <w:r>
        <w:rPr>
          <w:sz w:val="24"/>
        </w:rPr>
        <w:t>понимание роли и места современной географической науки в системе науч</w:t>
      </w:r>
      <w:r w:rsidR="004558A4">
        <w:rPr>
          <w:sz w:val="24"/>
        </w:rPr>
        <w:t>ных дисци</w:t>
      </w:r>
      <w:r>
        <w:rPr>
          <w:sz w:val="24"/>
        </w:rPr>
        <w:t>плин, ее участии в решении важнейших проблем человечества: определять роль географи- ческих наук в достижении целей устойчивого развития;</w:t>
      </w:r>
    </w:p>
    <w:p w:rsidR="00C87D19" w:rsidRDefault="00C87D19" w:rsidP="00F145B1">
      <w:pPr>
        <w:pStyle w:val="a4"/>
        <w:numPr>
          <w:ilvl w:val="0"/>
          <w:numId w:val="127"/>
        </w:numPr>
        <w:tabs>
          <w:tab w:val="left" w:pos="1547"/>
        </w:tabs>
        <w:ind w:right="800" w:firstLine="0"/>
        <w:jc w:val="both"/>
        <w:rPr>
          <w:sz w:val="24"/>
        </w:rPr>
      </w:pPr>
      <w:r>
        <w:rPr>
          <w:sz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Pr>
          <w:sz w:val="24"/>
        </w:rPr>
        <w:lastRenderedPageBreak/>
        <w:t>географической информации для определения положе</w:t>
      </w:r>
      <w:r w:rsidR="004558A4">
        <w:rPr>
          <w:sz w:val="24"/>
        </w:rPr>
        <w:t>ния и взаиморасположения регио</w:t>
      </w:r>
      <w:r>
        <w:rPr>
          <w:sz w:val="24"/>
        </w:rPr>
        <w:t>нов и стран в пространстве;</w:t>
      </w:r>
    </w:p>
    <w:p w:rsidR="00C87D19" w:rsidRDefault="00C87D19" w:rsidP="00C87D19">
      <w:pPr>
        <w:pStyle w:val="a3"/>
        <w:ind w:right="803"/>
      </w:pPr>
      <w:r>
        <w:t xml:space="preserve">описывать положение и взаиморасположение регионов и </w:t>
      </w:r>
      <w:r w:rsidR="004558A4">
        <w:t>стран в пространстве, особенно</w:t>
      </w:r>
      <w:r>
        <w:t>сти природно-ресурсного капитала, населения и хозяйства регионов и изученных стран;</w:t>
      </w:r>
    </w:p>
    <w:p w:rsidR="00C87D19" w:rsidRDefault="00C87D19" w:rsidP="00F145B1">
      <w:pPr>
        <w:pStyle w:val="a4"/>
        <w:numPr>
          <w:ilvl w:val="0"/>
          <w:numId w:val="127"/>
        </w:numPr>
        <w:tabs>
          <w:tab w:val="left" w:pos="1511"/>
        </w:tabs>
        <w:ind w:right="798" w:firstLine="0"/>
        <w:jc w:val="both"/>
        <w:rPr>
          <w:sz w:val="24"/>
        </w:rPr>
      </w:pPr>
      <w:r>
        <w:rPr>
          <w:sz w:val="24"/>
        </w:rPr>
        <w:t>сформированность системы комплексных социально ориентированных географических знаний о закономерностях развития природы, размещени</w:t>
      </w:r>
      <w:r w:rsidR="004558A4">
        <w:rPr>
          <w:sz w:val="24"/>
        </w:rPr>
        <w:t>я населения и хозяйства: распо</w:t>
      </w:r>
      <w:r>
        <w:rPr>
          <w:sz w:val="24"/>
        </w:rPr>
        <w:t>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87D19" w:rsidRDefault="00C87D19" w:rsidP="00C87D19">
      <w:pPr>
        <w:pStyle w:val="a3"/>
        <w:ind w:right="798"/>
      </w:pPr>
      <w:r>
        <w:t>использовать знания об основных географических закономерностях для определения гео- графических факторов международной хозяйственной специализации изученных стран; сравнения регионов мира</w:t>
      </w:r>
      <w:r>
        <w:rPr>
          <w:spacing w:val="-1"/>
        </w:rPr>
        <w:t xml:space="preserve"> </w:t>
      </w:r>
      <w:r>
        <w:t xml:space="preserve">и изученных стран по уровню </w:t>
      </w:r>
      <w:r w:rsidR="004558A4">
        <w:t>социально-экономического разви</w:t>
      </w:r>
      <w:r>
        <w:t>тия, специализации различных стран и по их месту в МГРТ; для классификации стран от- 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w:t>
      </w:r>
      <w:r w:rsidR="004558A4">
        <w:t>сточников географической инфор</w:t>
      </w:r>
      <w:r>
        <w:rPr>
          <w:spacing w:val="-2"/>
        </w:rPr>
        <w:t>мации;</w:t>
      </w:r>
    </w:p>
    <w:p w:rsidR="00C87D19" w:rsidRDefault="00C87D19" w:rsidP="00C87D19">
      <w:pPr>
        <w:pStyle w:val="a3"/>
        <w:ind w:right="798"/>
      </w:pPr>
      <w:r>
        <w:t>устанавливать взаимосвязи между социально-экономич</w:t>
      </w:r>
      <w:r w:rsidR="004558A4">
        <w:t>ескими и геоэкологическими про</w:t>
      </w:r>
      <w:r>
        <w:t>цессами и явлениями в изученных странах; природным</w:t>
      </w:r>
      <w:r w:rsidR="004558A4">
        <w:t>и условиями и размещением насе</w:t>
      </w:r>
      <w:r>
        <w:t xml:space="preserve">ления, природными условиями и природно-ресурсным </w:t>
      </w:r>
      <w:r w:rsidR="004558A4">
        <w:t>капиталом и отраслевой структу</w:t>
      </w:r>
      <w:r>
        <w:t>рой хозяйства изученных стран;</w:t>
      </w:r>
    </w:p>
    <w:p w:rsidR="00C87D19" w:rsidRDefault="00C87D19" w:rsidP="00C87D19">
      <w:pPr>
        <w:pStyle w:val="a3"/>
        <w:spacing w:before="1"/>
        <w:ind w:right="802"/>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87D19" w:rsidRDefault="00C87D19" w:rsidP="00C87D19">
      <w:pPr>
        <w:pStyle w:val="a3"/>
        <w:ind w:right="801"/>
      </w:pPr>
      <w:r>
        <w:t xml:space="preserve">формулировать и (или) обосновывать выводы на основе использования географических </w:t>
      </w:r>
      <w:r>
        <w:rPr>
          <w:spacing w:val="-2"/>
        </w:rPr>
        <w:t>знаний;</w:t>
      </w:r>
    </w:p>
    <w:p w:rsidR="00C87D19" w:rsidRDefault="00C87D19" w:rsidP="00F145B1">
      <w:pPr>
        <w:pStyle w:val="a4"/>
        <w:numPr>
          <w:ilvl w:val="0"/>
          <w:numId w:val="127"/>
        </w:numPr>
        <w:tabs>
          <w:tab w:val="left" w:pos="1508"/>
        </w:tabs>
        <w:spacing w:before="64"/>
        <w:ind w:right="798" w:firstLine="0"/>
        <w:jc w:val="both"/>
        <w:rPr>
          <w:sz w:val="24"/>
        </w:rPr>
      </w:pPr>
      <w:r>
        <w:rPr>
          <w:sz w:val="24"/>
        </w:rPr>
        <w:t>владение географической терминологией и системой базовых географических понятий: применять изученные социально-экономические понятия:</w:t>
      </w:r>
      <w:r w:rsidR="004558A4">
        <w:rPr>
          <w:sz w:val="24"/>
        </w:rPr>
        <w:t xml:space="preserve"> политическая карта, государст</w:t>
      </w:r>
      <w:r>
        <w:rPr>
          <w:sz w:val="24"/>
        </w:rPr>
        <w:t>во; политико-географическое положение, монархия, республика, унитарное государство, федеративное государство; воспроизводство населения, дем</w:t>
      </w:r>
      <w:r w:rsidR="004558A4">
        <w:rPr>
          <w:sz w:val="24"/>
        </w:rPr>
        <w:t>ографический взрыв, демо</w:t>
      </w:r>
      <w:r>
        <w:rPr>
          <w:sz w:val="24"/>
        </w:rPr>
        <w:t>графический кризис, старение населения, состав населен</w:t>
      </w:r>
      <w:r w:rsidR="004558A4">
        <w:rPr>
          <w:sz w:val="24"/>
        </w:rPr>
        <w:t>ия, структура населения, эконо</w:t>
      </w:r>
      <w:r>
        <w:rPr>
          <w:sz w:val="24"/>
        </w:rPr>
        <w:t>мически активное население, Индекс человеческого разв</w:t>
      </w:r>
      <w:r w:rsidR="004558A4">
        <w:rPr>
          <w:sz w:val="24"/>
        </w:rPr>
        <w:t>ития (ИЧР), народ, этнос, плот</w:t>
      </w:r>
      <w:r>
        <w:rPr>
          <w:sz w:val="24"/>
        </w:rPr>
        <w:t>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w:t>
      </w:r>
      <w:r>
        <w:rPr>
          <w:spacing w:val="-4"/>
          <w:sz w:val="24"/>
        </w:rPr>
        <w:t xml:space="preserve"> </w:t>
      </w:r>
      <w:r>
        <w:rPr>
          <w:sz w:val="24"/>
        </w:rPr>
        <w:t>экономическая</w:t>
      </w:r>
      <w:r>
        <w:rPr>
          <w:spacing w:val="-4"/>
          <w:sz w:val="24"/>
        </w:rPr>
        <w:t xml:space="preserve"> </w:t>
      </w:r>
      <w:r>
        <w:rPr>
          <w:sz w:val="24"/>
        </w:rPr>
        <w:t>интеграция;</w:t>
      </w:r>
      <w:r>
        <w:rPr>
          <w:spacing w:val="-4"/>
          <w:sz w:val="24"/>
        </w:rPr>
        <w:t xml:space="preserve"> </w:t>
      </w:r>
      <w:r>
        <w:rPr>
          <w:sz w:val="24"/>
        </w:rPr>
        <w:t>международная</w:t>
      </w:r>
      <w:r>
        <w:rPr>
          <w:spacing w:val="-4"/>
          <w:sz w:val="24"/>
        </w:rPr>
        <w:t xml:space="preserve"> </w:t>
      </w:r>
      <w:r>
        <w:rPr>
          <w:sz w:val="24"/>
        </w:rPr>
        <w:t>хозяйственная</w:t>
      </w:r>
      <w:r>
        <w:rPr>
          <w:spacing w:val="-4"/>
          <w:sz w:val="24"/>
        </w:rPr>
        <w:t xml:space="preserve"> </w:t>
      </w:r>
      <w:r>
        <w:rPr>
          <w:sz w:val="24"/>
        </w:rPr>
        <w:t>специализация, международное географическое разделение труда; отраслевая и территориальная структу- ра мирового хозяйства, транснациональные корпорации (ТНК), "сланцевая революция", водородная энергетика, "зеленая энергетика", органическое сельское хозяй</w:t>
      </w:r>
      <w:r w:rsidR="004558A4">
        <w:rPr>
          <w:sz w:val="24"/>
        </w:rPr>
        <w:t>ство; глобали</w:t>
      </w:r>
      <w:r>
        <w:rPr>
          <w:sz w:val="24"/>
        </w:rPr>
        <w:t>зация мировой экономики и деглобализация, "энергоп</w:t>
      </w:r>
      <w:r w:rsidR="004558A4">
        <w:rPr>
          <w:sz w:val="24"/>
        </w:rPr>
        <w:t>ереход", международные экономи</w:t>
      </w:r>
      <w:r>
        <w:rPr>
          <w:sz w:val="24"/>
        </w:rPr>
        <w:t>ческие отношения, устойчивое развитие для решения учебных и (или) практико- ориентированных задач;</w:t>
      </w:r>
    </w:p>
    <w:p w:rsidR="00C87D19" w:rsidRDefault="00C87D19" w:rsidP="00F145B1">
      <w:pPr>
        <w:pStyle w:val="a4"/>
        <w:numPr>
          <w:ilvl w:val="0"/>
          <w:numId w:val="127"/>
        </w:numPr>
        <w:tabs>
          <w:tab w:val="left" w:pos="1566"/>
        </w:tabs>
        <w:spacing w:before="1"/>
        <w:ind w:right="798" w:firstLine="0"/>
        <w:jc w:val="both"/>
        <w:rPr>
          <w:sz w:val="24"/>
        </w:rPr>
      </w:pPr>
      <w:r>
        <w:rPr>
          <w:sz w:val="24"/>
        </w:rPr>
        <w:t>сформированность умений проводить наблюдения за отдельными географическими объектами, процессами и явлениями, их изменениями в</w:t>
      </w:r>
      <w:r w:rsidR="004558A4">
        <w:rPr>
          <w:sz w:val="24"/>
        </w:rPr>
        <w:t xml:space="preserve"> результате воздействия природ</w:t>
      </w:r>
      <w:r>
        <w:rPr>
          <w:sz w:val="24"/>
        </w:rPr>
        <w:t>ных и антропогенных факторов: определять цели и за</w:t>
      </w:r>
      <w:r w:rsidR="004558A4">
        <w:rPr>
          <w:sz w:val="24"/>
        </w:rPr>
        <w:t>дачи проведения наблюдения (ис</w:t>
      </w:r>
      <w:r>
        <w:rPr>
          <w:sz w:val="24"/>
        </w:rPr>
        <w:t xml:space="preserve">следования); выбирать форму фиксации результатов наблюдения (исследования); </w:t>
      </w:r>
      <w:r w:rsidR="004558A4">
        <w:rPr>
          <w:sz w:val="24"/>
        </w:rPr>
        <w:t>форму</w:t>
      </w:r>
      <w:r>
        <w:rPr>
          <w:sz w:val="24"/>
        </w:rPr>
        <w:t>лировать обобщения и выводы по результатам наблюдения (исследования);</w:t>
      </w:r>
    </w:p>
    <w:p w:rsidR="00C87D19" w:rsidRDefault="00C87D19" w:rsidP="00F145B1">
      <w:pPr>
        <w:pStyle w:val="a4"/>
        <w:numPr>
          <w:ilvl w:val="0"/>
          <w:numId w:val="127"/>
        </w:numPr>
        <w:tabs>
          <w:tab w:val="left" w:pos="1516"/>
        </w:tabs>
        <w:ind w:right="798" w:firstLine="0"/>
        <w:jc w:val="both"/>
        <w:rPr>
          <w:sz w:val="24"/>
        </w:rPr>
      </w:pPr>
      <w:r>
        <w:rPr>
          <w:sz w:val="24"/>
        </w:rPr>
        <w:t xml:space="preserve">сформированность умений находить и использовать </w:t>
      </w:r>
      <w:r w:rsidR="004558A4">
        <w:rPr>
          <w:sz w:val="24"/>
        </w:rPr>
        <w:t>различные источники географиче</w:t>
      </w:r>
      <w:r>
        <w:rPr>
          <w:sz w:val="24"/>
        </w:rPr>
        <w:t>ской информации для получения новых знаний о природных и социально-экономических процессах и явлениях, выявления закономерностей и тен</w:t>
      </w:r>
      <w:r w:rsidR="004558A4">
        <w:rPr>
          <w:sz w:val="24"/>
        </w:rPr>
        <w:t>денций их развития, прогнозиро</w:t>
      </w:r>
      <w:r>
        <w:rPr>
          <w:sz w:val="24"/>
        </w:rPr>
        <w:t>вания: выбирать и использовать источники географич</w:t>
      </w:r>
      <w:r w:rsidR="004558A4">
        <w:rPr>
          <w:sz w:val="24"/>
        </w:rPr>
        <w:t>еской информации (картографиче</w:t>
      </w:r>
      <w:r>
        <w:rPr>
          <w:sz w:val="24"/>
        </w:rPr>
        <w:t>ские, статистические, текстовые, видео- и фотоизобра</w:t>
      </w:r>
      <w:r w:rsidR="004558A4">
        <w:rPr>
          <w:sz w:val="24"/>
        </w:rPr>
        <w:t>жения, геоинформационные систе</w:t>
      </w:r>
      <w:r>
        <w:rPr>
          <w:sz w:val="24"/>
        </w:rPr>
        <w:t>мы), адекватные решаемым задачам;</w:t>
      </w:r>
    </w:p>
    <w:p w:rsidR="00C87D19" w:rsidRDefault="00C87D19" w:rsidP="004558A4">
      <w:pPr>
        <w:pStyle w:val="a3"/>
        <w:ind w:right="795"/>
      </w:pPr>
      <w:r>
        <w:t>сопоставлять и анализировать географические карты раз</w:t>
      </w:r>
      <w:r w:rsidR="004558A4">
        <w:t>личной тематики и другие источ</w:t>
      </w:r>
      <w:r>
        <w:t>ники географической информации для выявления закономерностей социально- экономических,</w:t>
      </w:r>
      <w:r>
        <w:rPr>
          <w:spacing w:val="-2"/>
        </w:rPr>
        <w:t xml:space="preserve"> </w:t>
      </w:r>
      <w:r>
        <w:t>природных и экологических процессов и явлений на</w:t>
      </w:r>
      <w:r>
        <w:rPr>
          <w:spacing w:val="-3"/>
        </w:rPr>
        <w:t xml:space="preserve"> </w:t>
      </w:r>
      <w:r>
        <w:t xml:space="preserve">территории регионов мира и отдельных </w:t>
      </w:r>
      <w:r w:rsidR="004558A4">
        <w:lastRenderedPageBreak/>
        <w:t xml:space="preserve">стран; </w:t>
      </w:r>
      <w:r>
        <w:t>определять и сравнивать по географическим картам раз</w:t>
      </w:r>
      <w:r w:rsidR="004558A4">
        <w:t>ного содержания и другим источ</w:t>
      </w:r>
      <w:r>
        <w:t>никам географической информации качественные и коли</w:t>
      </w:r>
      <w:r w:rsidR="004558A4">
        <w:t>чественные показатели, характе</w:t>
      </w:r>
      <w:r>
        <w:t>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87D19" w:rsidRDefault="00C87D19" w:rsidP="00C87D19">
      <w:pPr>
        <w:pStyle w:val="a3"/>
        <w:ind w:right="798"/>
      </w:pPr>
      <w:r>
        <w:t>определять и находить в комплексе источников недо</w:t>
      </w:r>
      <w:r w:rsidR="004558A4">
        <w:t>стоверную и противоречивую гео</w:t>
      </w:r>
      <w:r>
        <w:t>графическую информацию о регионах мира и странах дл</w:t>
      </w:r>
      <w:r w:rsidR="004558A4">
        <w:t>я решения учебных и (или) прак</w:t>
      </w:r>
      <w:r>
        <w:t>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87D19" w:rsidRDefault="00C87D19" w:rsidP="00F145B1">
      <w:pPr>
        <w:pStyle w:val="a4"/>
        <w:numPr>
          <w:ilvl w:val="0"/>
          <w:numId w:val="127"/>
        </w:numPr>
        <w:tabs>
          <w:tab w:val="left" w:pos="1520"/>
        </w:tabs>
        <w:ind w:right="798" w:firstLine="0"/>
        <w:rPr>
          <w:sz w:val="24"/>
        </w:rPr>
      </w:pPr>
      <w:r>
        <w:rPr>
          <w:sz w:val="24"/>
        </w:rPr>
        <w:t>владение умениями географического анализа и инте</w:t>
      </w:r>
      <w:r w:rsidR="004558A4">
        <w:rPr>
          <w:sz w:val="24"/>
        </w:rPr>
        <w:t>рпретации информации из различ</w:t>
      </w:r>
      <w:r>
        <w:rPr>
          <w:sz w:val="24"/>
        </w:rPr>
        <w:t>ных источников: находить, отбирать, систематизировать информацию, необходимую для изучения</w:t>
      </w:r>
      <w:r>
        <w:rPr>
          <w:spacing w:val="-1"/>
          <w:sz w:val="24"/>
        </w:rPr>
        <w:t xml:space="preserve"> </w:t>
      </w:r>
      <w:r>
        <w:rPr>
          <w:sz w:val="24"/>
        </w:rPr>
        <w:t>регионов</w:t>
      </w:r>
      <w:r>
        <w:rPr>
          <w:spacing w:val="-1"/>
          <w:sz w:val="24"/>
        </w:rPr>
        <w:t xml:space="preserve"> </w:t>
      </w:r>
      <w:r>
        <w:rPr>
          <w:sz w:val="24"/>
        </w:rPr>
        <w:t>мира</w:t>
      </w:r>
      <w:r>
        <w:rPr>
          <w:spacing w:val="-1"/>
          <w:sz w:val="24"/>
        </w:rPr>
        <w:t xml:space="preserve"> </w:t>
      </w:r>
      <w:r>
        <w:rPr>
          <w:sz w:val="24"/>
        </w:rPr>
        <w:t>и стран (в</w:t>
      </w:r>
      <w:r>
        <w:rPr>
          <w:spacing w:val="-1"/>
          <w:sz w:val="24"/>
        </w:rPr>
        <w:t xml:space="preserve"> </w:t>
      </w:r>
      <w:r>
        <w:rPr>
          <w:sz w:val="24"/>
        </w:rPr>
        <w:t>том числе и России),</w:t>
      </w:r>
      <w:r>
        <w:rPr>
          <w:spacing w:val="-1"/>
          <w:sz w:val="24"/>
        </w:rPr>
        <w:t xml:space="preserve"> </w:t>
      </w:r>
      <w:r>
        <w:rPr>
          <w:sz w:val="24"/>
        </w:rPr>
        <w:t>их обеспеченности</w:t>
      </w:r>
      <w:r>
        <w:rPr>
          <w:spacing w:val="-1"/>
          <w:sz w:val="24"/>
        </w:rPr>
        <w:t xml:space="preserve"> </w:t>
      </w:r>
      <w:r>
        <w:rPr>
          <w:sz w:val="24"/>
        </w:rPr>
        <w:t>природными</w:t>
      </w:r>
      <w:r>
        <w:rPr>
          <w:spacing w:val="-1"/>
          <w:sz w:val="24"/>
        </w:rPr>
        <w:t xml:space="preserve"> </w:t>
      </w:r>
      <w:r>
        <w:rPr>
          <w:sz w:val="24"/>
        </w:rPr>
        <w:t>и человеческими</w:t>
      </w:r>
      <w:r>
        <w:rPr>
          <w:spacing w:val="40"/>
          <w:sz w:val="24"/>
        </w:rPr>
        <w:t xml:space="preserve"> </w:t>
      </w:r>
      <w:r>
        <w:rPr>
          <w:sz w:val="24"/>
        </w:rPr>
        <w:t>ресурсами;</w:t>
      </w:r>
      <w:r>
        <w:rPr>
          <w:spacing w:val="40"/>
          <w:sz w:val="24"/>
        </w:rPr>
        <w:t xml:space="preserve"> </w:t>
      </w:r>
      <w:r>
        <w:rPr>
          <w:sz w:val="24"/>
        </w:rPr>
        <w:t>для</w:t>
      </w:r>
      <w:r>
        <w:rPr>
          <w:spacing w:val="40"/>
          <w:sz w:val="24"/>
        </w:rPr>
        <w:t xml:space="preserve"> </w:t>
      </w:r>
      <w:r>
        <w:rPr>
          <w:sz w:val="24"/>
        </w:rPr>
        <w:t>изучения</w:t>
      </w:r>
      <w:r>
        <w:rPr>
          <w:spacing w:val="40"/>
          <w:sz w:val="24"/>
        </w:rPr>
        <w:t xml:space="preserve"> </w:t>
      </w:r>
      <w:r>
        <w:rPr>
          <w:sz w:val="24"/>
        </w:rPr>
        <w:t>хозяйственного</w:t>
      </w:r>
      <w:r>
        <w:rPr>
          <w:spacing w:val="40"/>
          <w:sz w:val="24"/>
        </w:rPr>
        <w:t xml:space="preserve"> </w:t>
      </w:r>
      <w:r>
        <w:rPr>
          <w:sz w:val="24"/>
        </w:rPr>
        <w:t>потенциала</w:t>
      </w:r>
      <w:r>
        <w:rPr>
          <w:spacing w:val="40"/>
          <w:sz w:val="24"/>
        </w:rPr>
        <w:t xml:space="preserve"> </w:t>
      </w:r>
      <w:r>
        <w:rPr>
          <w:sz w:val="24"/>
        </w:rPr>
        <w:t>стран,</w:t>
      </w:r>
      <w:r>
        <w:rPr>
          <w:spacing w:val="40"/>
          <w:sz w:val="24"/>
        </w:rPr>
        <w:t xml:space="preserve"> </w:t>
      </w:r>
      <w:r>
        <w:rPr>
          <w:sz w:val="24"/>
        </w:rPr>
        <w:t>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w:t>
      </w:r>
      <w:r>
        <w:rPr>
          <w:spacing w:val="80"/>
          <w:sz w:val="24"/>
        </w:rPr>
        <w:t xml:space="preserve"> </w:t>
      </w:r>
      <w:r>
        <w:rPr>
          <w:sz w:val="24"/>
        </w:rPr>
        <w:t>ченных стран; их отраслевой и территориальной структуре их хозяйств, географических</w:t>
      </w:r>
      <w:r>
        <w:rPr>
          <w:spacing w:val="40"/>
          <w:sz w:val="24"/>
        </w:rPr>
        <w:t xml:space="preserve"> </w:t>
      </w:r>
      <w:r>
        <w:rPr>
          <w:sz w:val="24"/>
        </w:rPr>
        <w:t>особенностях развития отдельных отраслей;</w:t>
      </w:r>
    </w:p>
    <w:p w:rsidR="00C87D19" w:rsidRDefault="00C87D19" w:rsidP="00C87D19">
      <w:pPr>
        <w:pStyle w:val="a3"/>
        <w:spacing w:before="1"/>
        <w:ind w:right="799"/>
      </w:pPr>
      <w:r>
        <w:t>формулировать выводы и заключения на основе анализа и интерпретации информации из различных источников;</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критически оценивать и интерпретировать информац</w:t>
      </w:r>
      <w:r w:rsidR="00592FF4">
        <w:t>ию, получаемую из различных ис</w:t>
      </w:r>
      <w:r>
        <w:rPr>
          <w:spacing w:val="-2"/>
        </w:rPr>
        <w:t>точников;</w:t>
      </w:r>
    </w:p>
    <w:p w:rsidR="00C87D19" w:rsidRDefault="00C87D19" w:rsidP="00C87D19">
      <w:pPr>
        <w:pStyle w:val="a3"/>
        <w:ind w:right="800"/>
      </w:pPr>
      <w:r>
        <w:t>использовать различные источники географической информации для решения учебных и (или) практико-ориентированных задач;</w:t>
      </w:r>
    </w:p>
    <w:p w:rsidR="00C87D19" w:rsidRDefault="00C87D19" w:rsidP="00F145B1">
      <w:pPr>
        <w:pStyle w:val="a4"/>
        <w:numPr>
          <w:ilvl w:val="0"/>
          <w:numId w:val="127"/>
        </w:numPr>
        <w:tabs>
          <w:tab w:val="left" w:pos="1530"/>
        </w:tabs>
        <w:spacing w:before="1"/>
        <w:ind w:right="800" w:firstLine="0"/>
        <w:jc w:val="both"/>
        <w:rPr>
          <w:sz w:val="24"/>
        </w:rPr>
      </w:pPr>
      <w:r>
        <w:rPr>
          <w:sz w:val="24"/>
        </w:rPr>
        <w:t>сформированность умений применять географические знания для объяснени</w:t>
      </w:r>
      <w:r w:rsidR="00592FF4">
        <w:rPr>
          <w:sz w:val="24"/>
        </w:rPr>
        <w:t>я изучен</w:t>
      </w:r>
      <w:r>
        <w:rPr>
          <w:sz w:val="24"/>
        </w:rPr>
        <w:t>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 экономического развития, в том числе объяснять различи</w:t>
      </w:r>
      <w:r w:rsidR="00592FF4">
        <w:rPr>
          <w:sz w:val="24"/>
        </w:rPr>
        <w:t>е в составе, структуре и разме</w:t>
      </w:r>
      <w:r>
        <w:rPr>
          <w:sz w:val="24"/>
        </w:rPr>
        <w:t>щении населения, в уровне и качестве жизни населения;</w:t>
      </w:r>
    </w:p>
    <w:p w:rsidR="00C87D19" w:rsidRDefault="00C87D19" w:rsidP="00C87D19">
      <w:pPr>
        <w:pStyle w:val="a3"/>
        <w:ind w:right="798"/>
      </w:pPr>
      <w:r>
        <w:t>объяснять влияние природно-ресурсного капитала на ф</w:t>
      </w:r>
      <w:r w:rsidR="00592FF4">
        <w:t>ормирование отраслевой структу</w:t>
      </w:r>
      <w:r>
        <w:t xml:space="preserve">ры хозяйства отдельных стран; особенности отраслевой </w:t>
      </w:r>
      <w:r w:rsidR="00592FF4">
        <w:t>и территориальной структуры хо</w:t>
      </w:r>
      <w:r>
        <w:t xml:space="preserve">зяйства изученных стран, особенности международной </w:t>
      </w:r>
      <w:r w:rsidR="00592FF4">
        <w:t>специализации стран и роль гео</w:t>
      </w:r>
      <w:r>
        <w:t>графических факторов в ее формировании; особенности проявления глобальных проблем человечества в различных странах с использованием и</w:t>
      </w:r>
      <w:r w:rsidR="00592FF4">
        <w:t>сточников географической инфор</w:t>
      </w:r>
      <w:r>
        <w:rPr>
          <w:spacing w:val="-2"/>
        </w:rPr>
        <w:t>мации;</w:t>
      </w:r>
    </w:p>
    <w:p w:rsidR="00C87D19" w:rsidRDefault="00C87D19" w:rsidP="00F145B1">
      <w:pPr>
        <w:pStyle w:val="a4"/>
        <w:numPr>
          <w:ilvl w:val="0"/>
          <w:numId w:val="127"/>
        </w:numPr>
        <w:tabs>
          <w:tab w:val="left" w:pos="1532"/>
        </w:tabs>
        <w:ind w:right="798" w:firstLine="0"/>
        <w:jc w:val="both"/>
        <w:rPr>
          <w:sz w:val="24"/>
        </w:rPr>
      </w:pPr>
      <w:r>
        <w:rPr>
          <w:sz w:val="24"/>
        </w:rPr>
        <w:t>сформированность умений применять географически</w:t>
      </w:r>
      <w:r w:rsidR="00592FF4">
        <w:rPr>
          <w:sz w:val="24"/>
        </w:rPr>
        <w:t>е знания для оценки разнообраз</w:t>
      </w:r>
      <w:r>
        <w:rPr>
          <w:sz w:val="24"/>
        </w:rPr>
        <w:t>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 ные социально-экономические и геоэкологические процессы и явления; политико- географическое</w:t>
      </w:r>
      <w:r>
        <w:rPr>
          <w:spacing w:val="-1"/>
          <w:sz w:val="24"/>
        </w:rPr>
        <w:t xml:space="preserve"> </w:t>
      </w:r>
      <w:r>
        <w:rPr>
          <w:sz w:val="24"/>
        </w:rPr>
        <w:t>положение</w:t>
      </w:r>
      <w:r>
        <w:rPr>
          <w:spacing w:val="-1"/>
          <w:sz w:val="24"/>
        </w:rPr>
        <w:t xml:space="preserve"> </w:t>
      </w:r>
      <w:r>
        <w:rPr>
          <w:sz w:val="24"/>
        </w:rPr>
        <w:t>изученных регионов, стран и России; влияние</w:t>
      </w:r>
      <w:r>
        <w:rPr>
          <w:spacing w:val="-1"/>
          <w:sz w:val="24"/>
        </w:rPr>
        <w:t xml:space="preserve"> </w:t>
      </w:r>
      <w:r>
        <w:rPr>
          <w:sz w:val="24"/>
        </w:rPr>
        <w:t>международных миграций на демографическую и социально-экономическую ситуацию в изученных стра- нах; роль России как крупнейшего поставщика топливно-энергетических и сырьевых ре- 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87D19" w:rsidRDefault="00C87D19" w:rsidP="00F145B1">
      <w:pPr>
        <w:pStyle w:val="a4"/>
        <w:numPr>
          <w:ilvl w:val="0"/>
          <w:numId w:val="127"/>
        </w:numPr>
        <w:tabs>
          <w:tab w:val="left" w:pos="1645"/>
        </w:tabs>
        <w:ind w:right="798" w:firstLine="0"/>
        <w:jc w:val="both"/>
        <w:rPr>
          <w:sz w:val="24"/>
        </w:rPr>
      </w:pPr>
      <w:r>
        <w:rPr>
          <w:sz w:val="24"/>
        </w:rPr>
        <w:t>сформированность знаний об основных проблемах взаимодействия природы и обще- ства, о природных и социально-экономических аспектах экологических цроблем: описы- вать географические аспекты проблем взаимодействия природы и общества;</w:t>
      </w:r>
    </w:p>
    <w:p w:rsidR="00C87D19" w:rsidRDefault="00C87D19" w:rsidP="00C87D19">
      <w:pPr>
        <w:pStyle w:val="a3"/>
        <w:ind w:right="803"/>
      </w:pPr>
      <w:r>
        <w:t>приводить примеры взаимосвязи глобальных проблем; возможных путей решения гло- бальных проблем.</w:t>
      </w:r>
    </w:p>
    <w:p w:rsidR="00C87D19" w:rsidRDefault="00C87D19" w:rsidP="00C87D19">
      <w:pPr>
        <w:pStyle w:val="a3"/>
        <w:ind w:left="0"/>
      </w:pPr>
    </w:p>
    <w:p w:rsidR="00C87D19" w:rsidRDefault="00C87D19" w:rsidP="00F145B1">
      <w:pPr>
        <w:pStyle w:val="a4"/>
        <w:numPr>
          <w:ilvl w:val="1"/>
          <w:numId w:val="148"/>
        </w:numPr>
        <w:tabs>
          <w:tab w:val="left" w:pos="2020"/>
        </w:tabs>
        <w:ind w:left="1481" w:right="803" w:firstLine="120"/>
        <w:jc w:val="both"/>
        <w:rPr>
          <w:sz w:val="24"/>
        </w:rPr>
      </w:pPr>
      <w:r>
        <w:rPr>
          <w:b/>
          <w:sz w:val="24"/>
        </w:rPr>
        <w:t>Математика:</w:t>
      </w:r>
      <w:r>
        <w:rPr>
          <w:sz w:val="24"/>
        </w:rPr>
        <w:t xml:space="preserve"> </w:t>
      </w:r>
      <w:r>
        <w:rPr>
          <w:b/>
          <w:sz w:val="24"/>
        </w:rPr>
        <w:t>алгебра</w:t>
      </w:r>
      <w:r>
        <w:rPr>
          <w:sz w:val="24"/>
        </w:rPr>
        <w:t xml:space="preserve"> </w:t>
      </w:r>
      <w:r>
        <w:rPr>
          <w:b/>
          <w:sz w:val="24"/>
        </w:rPr>
        <w:t>и</w:t>
      </w:r>
      <w:r>
        <w:rPr>
          <w:sz w:val="24"/>
        </w:rPr>
        <w:t xml:space="preserve"> </w:t>
      </w:r>
      <w:r>
        <w:rPr>
          <w:b/>
          <w:sz w:val="24"/>
        </w:rPr>
        <w:t>начала</w:t>
      </w:r>
      <w:r>
        <w:rPr>
          <w:sz w:val="24"/>
        </w:rPr>
        <w:t xml:space="preserve"> </w:t>
      </w:r>
      <w:r>
        <w:rPr>
          <w:b/>
          <w:sz w:val="24"/>
        </w:rPr>
        <w:t>анализа,</w:t>
      </w:r>
      <w:r>
        <w:rPr>
          <w:sz w:val="24"/>
        </w:rPr>
        <w:t xml:space="preserve"> </w:t>
      </w:r>
      <w:r>
        <w:rPr>
          <w:b/>
          <w:sz w:val="24"/>
        </w:rPr>
        <w:t>геометрия</w:t>
      </w:r>
      <w:r>
        <w:rPr>
          <w:sz w:val="24"/>
        </w:rPr>
        <w:t xml:space="preserve"> </w:t>
      </w:r>
      <w:r>
        <w:rPr>
          <w:b/>
          <w:sz w:val="24"/>
        </w:rPr>
        <w:t>(углубленный</w:t>
      </w:r>
      <w:r>
        <w:rPr>
          <w:sz w:val="24"/>
        </w:rPr>
        <w:t xml:space="preserve"> </w:t>
      </w:r>
      <w:r>
        <w:rPr>
          <w:b/>
          <w:sz w:val="24"/>
        </w:rPr>
        <w:t>уровень)</w:t>
      </w:r>
      <w:r>
        <w:rPr>
          <w:sz w:val="24"/>
        </w:rPr>
        <w:t>. Рабочая программа по учебному</w:t>
      </w:r>
      <w:r>
        <w:rPr>
          <w:spacing w:val="-2"/>
          <w:sz w:val="24"/>
        </w:rPr>
        <w:t xml:space="preserve"> </w:t>
      </w:r>
      <w:r>
        <w:rPr>
          <w:sz w:val="24"/>
        </w:rPr>
        <w:t>предмету «Математика»</w:t>
      </w:r>
      <w:r>
        <w:rPr>
          <w:spacing w:val="-1"/>
          <w:sz w:val="24"/>
        </w:rPr>
        <w:t xml:space="preserve"> </w:t>
      </w:r>
      <w:r>
        <w:rPr>
          <w:sz w:val="24"/>
        </w:rPr>
        <w:t>углублённого уровня для обу-</w:t>
      </w:r>
    </w:p>
    <w:p w:rsidR="00C87D19" w:rsidRDefault="00C87D19" w:rsidP="00C87D19">
      <w:pPr>
        <w:pStyle w:val="a3"/>
        <w:ind w:right="798"/>
      </w:pPr>
      <w:r>
        <w:t>чающихся 10—11 классов разработана на основе Федерального государственного образо- вательного стандарта среднего общего образования, Федеральной общеобразовательной программы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 щими основу для саморазвития и непрерывного образования, целостность общекультур- ного, личностного и познавательного развития личности обучающихся.</w:t>
      </w:r>
    </w:p>
    <w:p w:rsidR="00C87D19" w:rsidRDefault="00C87D19" w:rsidP="00C87D19">
      <w:pPr>
        <w:pStyle w:val="a3"/>
        <w:ind w:right="798"/>
      </w:pPr>
      <w: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 ческое</w:t>
      </w:r>
      <w:r>
        <w:rPr>
          <w:spacing w:val="-2"/>
        </w:rPr>
        <w:t xml:space="preserve"> </w:t>
      </w:r>
      <w:r>
        <w:t>образование</w:t>
      </w:r>
      <w:r>
        <w:rPr>
          <w:spacing w:val="-2"/>
        </w:rPr>
        <w:t xml:space="preserve"> </w:t>
      </w:r>
      <w:r>
        <w:t>должно,</w:t>
      </w:r>
      <w:r>
        <w:rPr>
          <w:spacing w:val="-1"/>
        </w:rPr>
        <w:t xml:space="preserve"> </w:t>
      </w:r>
      <w:r>
        <w:t>в</w:t>
      </w:r>
      <w:r>
        <w:rPr>
          <w:spacing w:val="-2"/>
        </w:rPr>
        <w:t xml:space="preserve"> </w:t>
      </w:r>
      <w:r>
        <w:t>частности,</w:t>
      </w:r>
      <w:r>
        <w:rPr>
          <w:spacing w:val="-1"/>
        </w:rPr>
        <w:t xml:space="preserve"> </w:t>
      </w:r>
      <w:r>
        <w:t>решать задачу</w:t>
      </w:r>
      <w:r>
        <w:rPr>
          <w:spacing w:val="-8"/>
        </w:rPr>
        <w:t xml:space="preserve"> </w:t>
      </w:r>
      <w:r>
        <w:t>обеспечения</w:t>
      </w:r>
      <w:r>
        <w:rPr>
          <w:spacing w:val="-3"/>
        </w:rPr>
        <w:t xml:space="preserve"> </w:t>
      </w:r>
      <w:r>
        <w:t>необходимого</w:t>
      </w:r>
      <w:r>
        <w:rPr>
          <w:spacing w:val="-1"/>
        </w:rPr>
        <w:t xml:space="preserve"> </w:t>
      </w:r>
      <w:r>
        <w:t>стране числа выпускников, математическая подготовка которых достаточна</w:t>
      </w:r>
      <w:r>
        <w:rPr>
          <w:spacing w:val="-1"/>
        </w:rPr>
        <w:t xml:space="preserve"> </w:t>
      </w:r>
      <w:r>
        <w:t>для продолжения об- разования по различным направлениям, включая преподавание математики, математиче- ские исследования, работу в сфере информационных технологий и др., а также обеспече- 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рабо- чая программа углублённого уровня.</w:t>
      </w:r>
    </w:p>
    <w:p w:rsidR="00C87D19" w:rsidRDefault="00C87D19" w:rsidP="00C87D19">
      <w:pPr>
        <w:pStyle w:val="a3"/>
        <w:spacing w:before="1"/>
        <w:ind w:right="798"/>
      </w:pPr>
      <w:r>
        <w:t>В эпоху цифровой трансформации всех сфер человеческой деятельности невозможно</w:t>
      </w:r>
      <w:r>
        <w:rPr>
          <w:spacing w:val="40"/>
        </w:rPr>
        <w:t xml:space="preserve"> </w:t>
      </w:r>
      <w:r>
        <w:t>стать</w:t>
      </w:r>
      <w:r>
        <w:rPr>
          <w:spacing w:val="36"/>
        </w:rPr>
        <w:t xml:space="preserve"> </w:t>
      </w:r>
      <w:r>
        <w:t>образованным</w:t>
      </w:r>
      <w:r>
        <w:rPr>
          <w:spacing w:val="35"/>
        </w:rPr>
        <w:t xml:space="preserve"> </w:t>
      </w:r>
      <w:r>
        <w:t>современным</w:t>
      </w:r>
      <w:r>
        <w:rPr>
          <w:spacing w:val="37"/>
        </w:rPr>
        <w:t xml:space="preserve"> </w:t>
      </w:r>
      <w:r>
        <w:t>человеком</w:t>
      </w:r>
      <w:r>
        <w:rPr>
          <w:spacing w:val="36"/>
        </w:rPr>
        <w:t xml:space="preserve"> </w:t>
      </w:r>
      <w:r>
        <w:t>без</w:t>
      </w:r>
      <w:r>
        <w:rPr>
          <w:spacing w:val="37"/>
        </w:rPr>
        <w:t xml:space="preserve"> </w:t>
      </w:r>
      <w:r>
        <w:t>хорошей</w:t>
      </w:r>
      <w:r>
        <w:rPr>
          <w:spacing w:val="36"/>
        </w:rPr>
        <w:t xml:space="preserve"> </w:t>
      </w:r>
      <w:r>
        <w:t>математической</w:t>
      </w:r>
      <w:r>
        <w:rPr>
          <w:spacing w:val="37"/>
        </w:rPr>
        <w:t xml:space="preserve"> </w:t>
      </w:r>
      <w:r>
        <w:rPr>
          <w:spacing w:val="-2"/>
        </w:rPr>
        <w:t>подготовки.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Это обусловлено тем, что в наши дни растёт число специальностей, связанных с непо- средственным применением математики:</w:t>
      </w:r>
      <w:r>
        <w:rPr>
          <w:spacing w:val="-1"/>
        </w:rPr>
        <w:t xml:space="preserve"> </w:t>
      </w:r>
      <w:r>
        <w:t>и в</w:t>
      </w:r>
      <w:r>
        <w:rPr>
          <w:spacing w:val="-2"/>
        </w:rPr>
        <w:t xml:space="preserve"> </w:t>
      </w:r>
      <w:r>
        <w:t>сфере экономики,</w:t>
      </w:r>
      <w:r>
        <w:rPr>
          <w:spacing w:val="-1"/>
        </w:rPr>
        <w:t xml:space="preserve"> </w:t>
      </w:r>
      <w:r>
        <w:t>и в бизнесе, и в</w:t>
      </w:r>
      <w:r>
        <w:rPr>
          <w:spacing w:val="-2"/>
        </w:rPr>
        <w:t xml:space="preserve"> </w:t>
      </w:r>
      <w:r>
        <w:t>технологи- 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 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w:t>
      </w:r>
    </w:p>
    <w:p w:rsidR="00C87D19" w:rsidRDefault="00C87D19" w:rsidP="00C87D19">
      <w:pPr>
        <w:pStyle w:val="a3"/>
        <w:spacing w:before="1"/>
        <w:ind w:right="795"/>
      </w:pPr>
      <w:r>
        <w:t>Прикладная значимость математики обусловлена тем, что её предметом являются фунда- ментальные структуры нашего мира: пространственные формы и количественные отно- шения, функциональные зависимости и категории неопределённости, от простейших, ус- ваиваемых в непосредственном опыте, до достаточно сложных, необходимых для разви- 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 нальной деятельности требуются умения выполнять расчёты, составлять алгоритмы, при- менять формулы, проводить геометрические измерения и построения, читать, обрабаты- вать, интерпретировать и представлять информацию в виде таблиц, диаграмм и графиков, понимать вероятностный характер случайных событий.</w:t>
      </w:r>
    </w:p>
    <w:p w:rsidR="00C87D19" w:rsidRDefault="00C87D19" w:rsidP="00C87D19">
      <w:pPr>
        <w:pStyle w:val="a3"/>
        <w:ind w:right="799"/>
      </w:pPr>
      <w: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 лённых умственных навыках. В процессе изучения математики в арсенал приёмов и мето- дов мышления человека естественным образом включаются индукция и дедукция, обоб- щение и конкретизация, анализ и синтез, классификация и систематизация, абстрагирова- ние и аналогия. Объекты математических умозаключений, правила их конструирования раскрывают механизм</w:t>
      </w:r>
      <w:r>
        <w:rPr>
          <w:spacing w:val="-1"/>
        </w:rPr>
        <w:t xml:space="preserve"> </w:t>
      </w:r>
      <w:r>
        <w:t>логических построений, способствуют выработке умения формули- 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 вершенствовать известные и конструировать новые. В процессе решения задач</w:t>
      </w:r>
      <w:r>
        <w:rPr>
          <w:spacing w:val="-4"/>
        </w:rPr>
        <w:t xml:space="preserve"> </w:t>
      </w:r>
      <w:r>
        <w:t>—</w:t>
      </w:r>
      <w:r>
        <w:rPr>
          <w:spacing w:val="-3"/>
        </w:rPr>
        <w:t xml:space="preserve"> </w:t>
      </w:r>
      <w:r>
        <w:t>основы для организации учебной деятельности на уроках математики</w:t>
      </w:r>
      <w:r>
        <w:rPr>
          <w:spacing w:val="-4"/>
        </w:rPr>
        <w:t xml:space="preserve"> </w:t>
      </w:r>
      <w:r>
        <w:t>— развиваются творческая</w:t>
      </w:r>
      <w:r>
        <w:rPr>
          <w:spacing w:val="40"/>
        </w:rPr>
        <w:t xml:space="preserve"> </w:t>
      </w:r>
      <w:r>
        <w:t>и прикладная стороны мышления.</w:t>
      </w:r>
    </w:p>
    <w:p w:rsidR="00C87D19" w:rsidRDefault="00C87D19" w:rsidP="00C87D19">
      <w:pPr>
        <w:pStyle w:val="a3"/>
        <w:ind w:right="800"/>
      </w:pPr>
      <w:r>
        <w:t>Обучение математике даёт возможность развивать у учащихся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C87D19" w:rsidRDefault="00C87D19" w:rsidP="00C87D19">
      <w:pPr>
        <w:pStyle w:val="a3"/>
        <w:ind w:right="800"/>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 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 </w:t>
      </w:r>
      <w:r>
        <w:rPr>
          <w:spacing w:val="-4"/>
        </w:rPr>
        <w:t>ка.</w:t>
      </w:r>
    </w:p>
    <w:p w:rsidR="00C87D19" w:rsidRDefault="00C87D19" w:rsidP="00C87D19">
      <w:pPr>
        <w:pStyle w:val="a3"/>
        <w:ind w:right="798"/>
      </w:pPr>
      <w:r>
        <w:t>Изучение математики способствует эстетическому воспитанию человека, пониманию кра- соты и изящества математических рассуждений, восприятию геометрических форм, ус- воению идеи симметрии.</w:t>
      </w:r>
    </w:p>
    <w:p w:rsidR="00C87D19" w:rsidRDefault="00C87D19" w:rsidP="00C87D19">
      <w:pPr>
        <w:pStyle w:val="1"/>
        <w:spacing w:before="5"/>
        <w:ind w:left="1241"/>
        <w:jc w:val="both"/>
      </w:pPr>
      <w:r>
        <w:t>ЦЕЛИ</w:t>
      </w:r>
      <w:r>
        <w:rPr>
          <w:b w:val="0"/>
          <w:spacing w:val="-15"/>
        </w:rPr>
        <w:t xml:space="preserve"> </w:t>
      </w:r>
      <w:r>
        <w:t>ИЗУЧЕНИЯ</w:t>
      </w:r>
      <w:r>
        <w:rPr>
          <w:b w:val="0"/>
          <w:spacing w:val="-15"/>
        </w:rPr>
        <w:t xml:space="preserve"> </w:t>
      </w:r>
      <w:r>
        <w:t>УЧЕБНОГО</w:t>
      </w:r>
      <w:r>
        <w:rPr>
          <w:b w:val="0"/>
          <w:spacing w:val="-14"/>
        </w:rPr>
        <w:t xml:space="preserve"> </w:t>
      </w:r>
      <w:r>
        <w:t>ПРЕДМЕТА</w:t>
      </w:r>
      <w:r>
        <w:rPr>
          <w:b w:val="0"/>
          <w:spacing w:val="-15"/>
        </w:rPr>
        <w:t xml:space="preserve"> </w:t>
      </w:r>
      <w:r>
        <w:rPr>
          <w:spacing w:val="-2"/>
        </w:rPr>
        <w:t>«МАТЕМАТИКА»</w:t>
      </w:r>
    </w:p>
    <w:p w:rsidR="00C87D19" w:rsidRDefault="00C87D19" w:rsidP="00C87D19">
      <w:pPr>
        <w:pStyle w:val="a3"/>
        <w:ind w:right="802"/>
      </w:pPr>
      <w:r>
        <w:t>Приоритетными целями обучения математике в 10—11 классах на углублённом уровне продолжают оставаться:</w:t>
      </w:r>
    </w:p>
    <w:p w:rsidR="00C87D19" w:rsidRDefault="00C87D19" w:rsidP="00F145B1">
      <w:pPr>
        <w:pStyle w:val="a4"/>
        <w:numPr>
          <w:ilvl w:val="0"/>
          <w:numId w:val="126"/>
        </w:numPr>
        <w:tabs>
          <w:tab w:val="left" w:pos="1442"/>
        </w:tabs>
        <w:spacing w:before="2" w:line="237" w:lineRule="auto"/>
        <w:ind w:right="800" w:firstLine="0"/>
        <w:jc w:val="both"/>
        <w:rPr>
          <w:sz w:val="24"/>
        </w:rPr>
      </w:pPr>
      <w:r>
        <w:rPr>
          <w:sz w:val="24"/>
        </w:rPr>
        <w:t>формирование центральных математических понятий (число, величина, геометрическая фигура,</w:t>
      </w:r>
      <w:r>
        <w:rPr>
          <w:spacing w:val="-1"/>
          <w:sz w:val="24"/>
        </w:rPr>
        <w:t xml:space="preserve"> </w:t>
      </w:r>
      <w:r>
        <w:rPr>
          <w:sz w:val="24"/>
        </w:rPr>
        <w:t>переменная,</w:t>
      </w:r>
      <w:r>
        <w:rPr>
          <w:spacing w:val="-1"/>
          <w:sz w:val="24"/>
        </w:rPr>
        <w:t xml:space="preserve"> </w:t>
      </w:r>
      <w:r>
        <w:rPr>
          <w:sz w:val="24"/>
        </w:rPr>
        <w:t>вероятность,</w:t>
      </w:r>
      <w:r>
        <w:rPr>
          <w:spacing w:val="-3"/>
          <w:sz w:val="24"/>
        </w:rPr>
        <w:t xml:space="preserve"> </w:t>
      </w:r>
      <w:r>
        <w:rPr>
          <w:sz w:val="24"/>
        </w:rPr>
        <w:t>функция,</w:t>
      </w:r>
      <w:r>
        <w:rPr>
          <w:spacing w:val="-1"/>
          <w:sz w:val="24"/>
        </w:rPr>
        <w:t xml:space="preserve"> </w:t>
      </w:r>
      <w:r>
        <w:rPr>
          <w:sz w:val="24"/>
        </w:rPr>
        <w:t>производная,</w:t>
      </w:r>
      <w:r>
        <w:rPr>
          <w:spacing w:val="-3"/>
          <w:sz w:val="24"/>
        </w:rPr>
        <w:t xml:space="preserve"> </w:t>
      </w:r>
      <w:r>
        <w:rPr>
          <w:sz w:val="24"/>
        </w:rPr>
        <w:t>интеграл),</w:t>
      </w:r>
      <w:r>
        <w:rPr>
          <w:spacing w:val="-1"/>
          <w:sz w:val="24"/>
        </w:rPr>
        <w:t xml:space="preserve"> </w:t>
      </w:r>
      <w:r>
        <w:rPr>
          <w:sz w:val="24"/>
        </w:rPr>
        <w:t>обеспечивающих</w:t>
      </w:r>
      <w:r>
        <w:rPr>
          <w:spacing w:val="-1"/>
          <w:sz w:val="24"/>
        </w:rPr>
        <w:t xml:space="preserve"> </w:t>
      </w:r>
      <w:r>
        <w:rPr>
          <w:sz w:val="24"/>
        </w:rPr>
        <w:t>пре- емственность и перспективность математического образования обучающихся;</w:t>
      </w:r>
    </w:p>
    <w:p w:rsidR="00C87D19" w:rsidRDefault="00C87D19" w:rsidP="00C87D19">
      <w:pPr>
        <w:spacing w:line="237" w:lineRule="auto"/>
        <w:jc w:val="both"/>
        <w:rPr>
          <w:sz w:val="24"/>
        </w:rPr>
        <w:sectPr w:rsidR="00C87D19">
          <w:pgSz w:w="11900" w:h="16840"/>
          <w:pgMar w:top="1060" w:right="40" w:bottom="1200" w:left="460" w:header="0" w:footer="1006" w:gutter="0"/>
          <w:cols w:space="720"/>
        </w:sectPr>
      </w:pPr>
    </w:p>
    <w:p w:rsidR="00C87D19" w:rsidRDefault="00C87D19" w:rsidP="00F145B1">
      <w:pPr>
        <w:pStyle w:val="a4"/>
        <w:numPr>
          <w:ilvl w:val="0"/>
          <w:numId w:val="126"/>
        </w:numPr>
        <w:tabs>
          <w:tab w:val="left" w:pos="1442"/>
        </w:tabs>
        <w:spacing w:before="86"/>
        <w:ind w:right="803" w:firstLine="0"/>
        <w:jc w:val="both"/>
        <w:rPr>
          <w:sz w:val="24"/>
        </w:rPr>
      </w:pPr>
      <w:r>
        <w:rPr>
          <w:sz w:val="24"/>
        </w:rPr>
        <w:lastRenderedPageBreak/>
        <w:t>подведение учащихся на доступном для них уровне к осознанию взаимосвязи математи- ки</w:t>
      </w:r>
      <w:r>
        <w:rPr>
          <w:spacing w:val="-2"/>
          <w:sz w:val="24"/>
        </w:rPr>
        <w:t xml:space="preserve"> </w:t>
      </w:r>
      <w:r>
        <w:rPr>
          <w:sz w:val="24"/>
        </w:rPr>
        <w:t>и</w:t>
      </w:r>
      <w:r>
        <w:rPr>
          <w:spacing w:val="-2"/>
          <w:sz w:val="24"/>
        </w:rPr>
        <w:t xml:space="preserve"> </w:t>
      </w:r>
      <w:r>
        <w:rPr>
          <w:sz w:val="24"/>
        </w:rPr>
        <w:t>окружающего</w:t>
      </w:r>
      <w:r>
        <w:rPr>
          <w:spacing w:val="-3"/>
          <w:sz w:val="24"/>
        </w:rPr>
        <w:t xml:space="preserve"> </w:t>
      </w:r>
      <w:r>
        <w:rPr>
          <w:sz w:val="24"/>
        </w:rPr>
        <w:t>мира,</w:t>
      </w:r>
      <w:r>
        <w:rPr>
          <w:spacing w:val="-3"/>
          <w:sz w:val="24"/>
        </w:rPr>
        <w:t xml:space="preserve"> </w:t>
      </w:r>
      <w:r>
        <w:rPr>
          <w:sz w:val="24"/>
        </w:rPr>
        <w:t>пониманию</w:t>
      </w:r>
      <w:r>
        <w:rPr>
          <w:spacing w:val="-3"/>
          <w:sz w:val="24"/>
        </w:rPr>
        <w:t xml:space="preserve"> </w:t>
      </w:r>
      <w:r>
        <w:rPr>
          <w:sz w:val="24"/>
        </w:rPr>
        <w:t>математики</w:t>
      </w:r>
      <w:r>
        <w:rPr>
          <w:spacing w:val="-2"/>
          <w:sz w:val="24"/>
        </w:rPr>
        <w:t xml:space="preserve"> </w:t>
      </w:r>
      <w:r>
        <w:rPr>
          <w:sz w:val="24"/>
        </w:rPr>
        <w:t>как</w:t>
      </w:r>
      <w:r>
        <w:rPr>
          <w:spacing w:val="-2"/>
          <w:sz w:val="24"/>
        </w:rPr>
        <w:t xml:space="preserve"> </w:t>
      </w:r>
      <w:r>
        <w:rPr>
          <w:sz w:val="24"/>
        </w:rPr>
        <w:t>части</w:t>
      </w:r>
      <w:r>
        <w:rPr>
          <w:spacing w:val="-2"/>
          <w:sz w:val="24"/>
        </w:rPr>
        <w:t xml:space="preserve"> </w:t>
      </w:r>
      <w:r>
        <w:rPr>
          <w:sz w:val="24"/>
        </w:rPr>
        <w:t>общей</w:t>
      </w:r>
      <w:r>
        <w:rPr>
          <w:spacing w:val="-5"/>
          <w:sz w:val="24"/>
        </w:rPr>
        <w:t xml:space="preserve"> </w:t>
      </w:r>
      <w:r>
        <w:rPr>
          <w:sz w:val="24"/>
        </w:rPr>
        <w:t>культуры</w:t>
      </w:r>
      <w:r>
        <w:rPr>
          <w:spacing w:val="-4"/>
          <w:sz w:val="24"/>
        </w:rPr>
        <w:t xml:space="preserve"> </w:t>
      </w:r>
      <w:r>
        <w:rPr>
          <w:sz w:val="24"/>
        </w:rPr>
        <w:t>человечества;</w:t>
      </w:r>
    </w:p>
    <w:p w:rsidR="00C87D19" w:rsidRDefault="00C87D19" w:rsidP="00F145B1">
      <w:pPr>
        <w:pStyle w:val="a4"/>
        <w:numPr>
          <w:ilvl w:val="0"/>
          <w:numId w:val="126"/>
        </w:numPr>
        <w:tabs>
          <w:tab w:val="left" w:pos="1442"/>
        </w:tabs>
        <w:spacing w:before="4" w:line="237" w:lineRule="auto"/>
        <w:ind w:right="798" w:firstLine="0"/>
        <w:jc w:val="both"/>
        <w:rPr>
          <w:sz w:val="24"/>
        </w:rPr>
      </w:pPr>
      <w:r>
        <w:rPr>
          <w:sz w:val="24"/>
        </w:rPr>
        <w:t xml:space="preserve">развитие интеллектуальных и творческих способностей учащихся, познавательной ак- тивности, исследовательских умений, критичности мышления, интереса к изучению мате- </w:t>
      </w:r>
      <w:r>
        <w:rPr>
          <w:spacing w:val="-2"/>
          <w:sz w:val="24"/>
        </w:rPr>
        <w:t>матики;</w:t>
      </w:r>
    </w:p>
    <w:p w:rsidR="00C87D19" w:rsidRDefault="00C87D19" w:rsidP="00F145B1">
      <w:pPr>
        <w:pStyle w:val="a4"/>
        <w:numPr>
          <w:ilvl w:val="0"/>
          <w:numId w:val="126"/>
        </w:numPr>
        <w:tabs>
          <w:tab w:val="left" w:pos="1442"/>
        </w:tabs>
        <w:spacing w:before="5"/>
        <w:ind w:right="798" w:firstLine="0"/>
        <w:jc w:val="both"/>
        <w:rPr>
          <w:sz w:val="24"/>
        </w:rPr>
      </w:pPr>
      <w:r>
        <w:rPr>
          <w:sz w:val="24"/>
        </w:rPr>
        <w:t>формирование функциональной математической грамотности: умения распознавать ма- 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 тематики и создавать математические модели, применять освоенный математический ап- парат для решения практико-ориентированных задач, интерпретировать и оценивать по- лученные результаты.</w:t>
      </w:r>
    </w:p>
    <w:p w:rsidR="00C87D19" w:rsidRDefault="00C87D19" w:rsidP="00C87D19">
      <w:pPr>
        <w:pStyle w:val="a3"/>
        <w:spacing w:line="273" w:lineRule="exact"/>
      </w:pPr>
      <w:r>
        <w:t>Основные</w:t>
      </w:r>
      <w:r>
        <w:rPr>
          <w:spacing w:val="32"/>
        </w:rPr>
        <w:t xml:space="preserve"> </w:t>
      </w:r>
      <w:r>
        <w:t>линии</w:t>
      </w:r>
      <w:r>
        <w:rPr>
          <w:spacing w:val="34"/>
        </w:rPr>
        <w:t xml:space="preserve"> </w:t>
      </w:r>
      <w:r>
        <w:t>содержания</w:t>
      </w:r>
      <w:r>
        <w:rPr>
          <w:spacing w:val="34"/>
        </w:rPr>
        <w:t xml:space="preserve"> </w:t>
      </w:r>
      <w:r>
        <w:t>курса</w:t>
      </w:r>
      <w:r>
        <w:rPr>
          <w:spacing w:val="32"/>
        </w:rPr>
        <w:t xml:space="preserve"> </w:t>
      </w:r>
      <w:r>
        <w:t>математики</w:t>
      </w:r>
      <w:r>
        <w:rPr>
          <w:spacing w:val="35"/>
        </w:rPr>
        <w:t xml:space="preserve"> </w:t>
      </w:r>
      <w:r>
        <w:t>в</w:t>
      </w:r>
      <w:r>
        <w:rPr>
          <w:spacing w:val="30"/>
        </w:rPr>
        <w:t xml:space="preserve"> </w:t>
      </w:r>
      <w:r>
        <w:t>10</w:t>
      </w:r>
      <w:r>
        <w:rPr>
          <w:spacing w:val="-6"/>
        </w:rPr>
        <w:t xml:space="preserve"> </w:t>
      </w:r>
      <w:r>
        <w:t>—11классах</w:t>
      </w:r>
      <w:r>
        <w:rPr>
          <w:spacing w:val="38"/>
        </w:rPr>
        <w:t xml:space="preserve"> </w:t>
      </w:r>
      <w:r>
        <w:t>углублённого</w:t>
      </w:r>
      <w:r>
        <w:rPr>
          <w:spacing w:val="36"/>
        </w:rPr>
        <w:t xml:space="preserve"> </w:t>
      </w:r>
      <w:r>
        <w:rPr>
          <w:spacing w:val="-2"/>
        </w:rPr>
        <w:t>уровня:</w:t>
      </w:r>
    </w:p>
    <w:p w:rsidR="00C87D19" w:rsidRDefault="00C87D19" w:rsidP="00C87D19">
      <w:pPr>
        <w:pStyle w:val="a3"/>
        <w:ind w:right="798"/>
      </w:pPr>
      <w:r>
        <w:t>«Числа и вычисления», «Алгебра» («Алгебраические выражения», «Уравнения и неравен- 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 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w:t>
      </w:r>
      <w:r>
        <w:rPr>
          <w:spacing w:val="52"/>
        </w:rPr>
        <w:t xml:space="preserve"> </w:t>
      </w:r>
      <w:r>
        <w:t>образовательном</w:t>
      </w:r>
      <w:r>
        <w:rPr>
          <w:spacing w:val="52"/>
        </w:rPr>
        <w:t xml:space="preserve"> </w:t>
      </w:r>
      <w:r>
        <w:t>стандарте</w:t>
      </w:r>
      <w:r>
        <w:rPr>
          <w:spacing w:val="52"/>
        </w:rPr>
        <w:t xml:space="preserve"> </w:t>
      </w:r>
      <w:r>
        <w:t>среднего</w:t>
      </w:r>
      <w:r>
        <w:rPr>
          <w:spacing w:val="54"/>
        </w:rPr>
        <w:t xml:space="preserve"> </w:t>
      </w:r>
      <w:r>
        <w:t>общего</w:t>
      </w:r>
      <w:r>
        <w:rPr>
          <w:spacing w:val="53"/>
        </w:rPr>
        <w:t xml:space="preserve"> </w:t>
      </w:r>
      <w:r>
        <w:t>образования</w:t>
      </w:r>
      <w:r>
        <w:rPr>
          <w:spacing w:val="53"/>
        </w:rPr>
        <w:t xml:space="preserve"> </w:t>
      </w:r>
      <w:r>
        <w:rPr>
          <w:spacing w:val="-2"/>
        </w:rPr>
        <w:t>требование</w:t>
      </w:r>
    </w:p>
    <w:p w:rsidR="00C87D19" w:rsidRDefault="00C87D19" w:rsidP="00C87D19">
      <w:pPr>
        <w:pStyle w:val="a3"/>
        <w:ind w:right="798"/>
      </w:pPr>
      <w:r>
        <w:t>«умение оперировать понятиями: определение, аксиома, теорема, следствие, свойство, признак,</w:t>
      </w:r>
      <w:r>
        <w:rPr>
          <w:spacing w:val="-2"/>
        </w:rPr>
        <w:t xml:space="preserve"> </w:t>
      </w:r>
      <w:r>
        <w:t>доказательство,</w:t>
      </w:r>
      <w:r>
        <w:rPr>
          <w:spacing w:val="-2"/>
        </w:rPr>
        <w:t xml:space="preserve"> </w:t>
      </w:r>
      <w:r>
        <w:t>равносильные</w:t>
      </w:r>
      <w:r>
        <w:rPr>
          <w:spacing w:val="-3"/>
        </w:rPr>
        <w:t xml:space="preserve"> </w:t>
      </w:r>
      <w:r>
        <w:t>формулировки; умение</w:t>
      </w:r>
      <w:r>
        <w:rPr>
          <w:spacing w:val="-3"/>
        </w:rPr>
        <w:t xml:space="preserve"> </w:t>
      </w:r>
      <w:r>
        <w:t>формулировать</w:t>
      </w:r>
      <w:r>
        <w:rPr>
          <w:spacing w:val="-1"/>
        </w:rPr>
        <w:t xml:space="preserve"> </w:t>
      </w:r>
      <w:r>
        <w:t>обратное</w:t>
      </w:r>
      <w:r>
        <w:rPr>
          <w:spacing w:val="-3"/>
        </w:rPr>
        <w:t xml:space="preserve"> </w:t>
      </w:r>
      <w:r>
        <w:t>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Pr>
          <w:spacing w:val="-3"/>
        </w:rPr>
        <w:t xml:space="preserve"> </w:t>
      </w:r>
      <w:r>
        <w:t>относится ко всем курсам, а формиро- вание логических умений распределяется по всем годам обучения на уровне среднего об- щего образования.</w:t>
      </w:r>
    </w:p>
    <w:p w:rsidR="00C87D19" w:rsidRDefault="00C87D19" w:rsidP="00C87D19">
      <w:pPr>
        <w:pStyle w:val="1"/>
        <w:spacing w:before="5"/>
        <w:ind w:left="1241"/>
        <w:jc w:val="both"/>
      </w:pPr>
      <w:r>
        <w:t>МЕСТО</w:t>
      </w:r>
      <w:r>
        <w:rPr>
          <w:b w:val="0"/>
          <w:spacing w:val="-15"/>
        </w:rPr>
        <w:t xml:space="preserve"> </w:t>
      </w:r>
      <w:r>
        <w:t>УЧЕБНОГО</w:t>
      </w:r>
      <w:r>
        <w:rPr>
          <w:b w:val="0"/>
          <w:spacing w:val="-15"/>
        </w:rPr>
        <w:t xml:space="preserve"> </w:t>
      </w:r>
      <w:r>
        <w:t>ПРЕДМЕТА</w:t>
      </w:r>
      <w:r>
        <w:rPr>
          <w:b w:val="0"/>
          <w:spacing w:val="-15"/>
        </w:rPr>
        <w:t xml:space="preserve"> </w:t>
      </w:r>
      <w:r>
        <w:t>«МАТЕМАТИКА»</w:t>
      </w:r>
      <w:r>
        <w:rPr>
          <w:b w:val="0"/>
          <w:spacing w:val="-15"/>
        </w:rPr>
        <w:t xml:space="preserve"> </w:t>
      </w:r>
      <w:r>
        <w:t>В</w:t>
      </w:r>
      <w:r>
        <w:rPr>
          <w:b w:val="0"/>
          <w:spacing w:val="-15"/>
        </w:rPr>
        <w:t xml:space="preserve"> </w:t>
      </w:r>
      <w:r>
        <w:t>УЧЕБНОМ</w:t>
      </w:r>
      <w:r>
        <w:rPr>
          <w:b w:val="0"/>
          <w:spacing w:val="-15"/>
        </w:rPr>
        <w:t xml:space="preserve"> </w:t>
      </w:r>
      <w:r>
        <w:rPr>
          <w:spacing w:val="-2"/>
        </w:rPr>
        <w:t>ПЛАНЕ</w:t>
      </w:r>
    </w:p>
    <w:p w:rsidR="00C87D19" w:rsidRDefault="00C87D19" w:rsidP="00C87D19">
      <w:pPr>
        <w:pStyle w:val="a3"/>
        <w:ind w:right="800"/>
      </w:pPr>
      <w:r>
        <w:t>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 разования. Настоящей Примерной рабочей программой предусматривается изучение учебного предмета «Математика» в рамках трёх учебных курсов: «Алгебра и начала ма- тематического анализа», «Геометрия», «Вероятность и статистика». Формирование логи- ческих умений осуществляется на протяжении всех лет обучения в старшей школе, а эле- менты логики включаются в содержание всех названных выше курсов.</w:t>
      </w:r>
    </w:p>
    <w:p w:rsidR="00C87D19" w:rsidRDefault="00C87D19" w:rsidP="00C87D19">
      <w:pPr>
        <w:pStyle w:val="a3"/>
        <w:ind w:right="800"/>
      </w:pPr>
      <w:r>
        <w:t xml:space="preserve">В Учебном плане на изучение математики в 10—11классах на углублённом уровне отво- дится 8 учебных часов в неделю в течение каждого года обучения, всего 560 учебных ча- </w:t>
      </w:r>
      <w:r>
        <w:rPr>
          <w:spacing w:val="-4"/>
        </w:rPr>
        <w:t>сов.</w:t>
      </w:r>
    </w:p>
    <w:p w:rsidR="00C87D19" w:rsidRDefault="00C87D19" w:rsidP="00C87D19">
      <w:pPr>
        <w:pStyle w:val="a3"/>
        <w:ind w:right="798"/>
      </w:pPr>
      <w: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 сматривать как примерные ориентиры в помощь составителю авторской рабочей про- 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за- интересовавшую обучающихся, или направить усилия на преодоление затруднений. До- пустимо также локальное перераспределение и перестановка элементов содержания курса внутри данного класса.</w:t>
      </w:r>
    </w:p>
    <w:p w:rsidR="00C87D19" w:rsidRDefault="00C87D19" w:rsidP="00C87D19">
      <w:pPr>
        <w:pStyle w:val="a3"/>
        <w:ind w:right="799"/>
      </w:pPr>
      <w:r>
        <w:t>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w:t>
      </w:r>
    </w:p>
    <w:p w:rsidR="00C87D19" w:rsidRDefault="00C87D19" w:rsidP="00C87D19">
      <w:pPr>
        <w:pStyle w:val="a3"/>
        <w:ind w:right="798"/>
      </w:pPr>
      <w:r>
        <w:t>Также учитель вправе увеличить или уменьшить число учебных часов, отведённых в Примерной</w:t>
      </w:r>
      <w:r>
        <w:rPr>
          <w:spacing w:val="21"/>
        </w:rPr>
        <w:t xml:space="preserve"> </w:t>
      </w:r>
      <w:r>
        <w:t>рабочей</w:t>
      </w:r>
      <w:r>
        <w:rPr>
          <w:spacing w:val="21"/>
        </w:rPr>
        <w:t xml:space="preserve"> </w:t>
      </w:r>
      <w:r>
        <w:t>программе</w:t>
      </w:r>
      <w:r>
        <w:rPr>
          <w:spacing w:val="20"/>
        </w:rPr>
        <w:t xml:space="preserve"> </w:t>
      </w:r>
      <w:r>
        <w:t>на</w:t>
      </w:r>
      <w:r>
        <w:rPr>
          <w:spacing w:val="20"/>
        </w:rPr>
        <w:t xml:space="preserve"> </w:t>
      </w:r>
      <w:r>
        <w:t>обобщение,</w:t>
      </w:r>
      <w:r>
        <w:rPr>
          <w:spacing w:val="21"/>
        </w:rPr>
        <w:t xml:space="preserve"> </w:t>
      </w:r>
      <w:r>
        <w:t>повторение,</w:t>
      </w:r>
      <w:r>
        <w:rPr>
          <w:spacing w:val="20"/>
        </w:rPr>
        <w:t xml:space="preserve"> </w:t>
      </w:r>
      <w:r>
        <w:t>систематизацию</w:t>
      </w:r>
      <w:r>
        <w:rPr>
          <w:spacing w:val="20"/>
        </w:rPr>
        <w:t xml:space="preserve"> </w:t>
      </w:r>
      <w:r>
        <w:t>знаний</w:t>
      </w:r>
      <w:r>
        <w:rPr>
          <w:spacing w:val="20"/>
        </w:rPr>
        <w:t xml:space="preserve"> </w:t>
      </w:r>
      <w:r>
        <w:rPr>
          <w:spacing w:val="-4"/>
        </w:rPr>
        <w:t>обу-</w:t>
      </w:r>
    </w:p>
    <w:p w:rsidR="00C87D19" w:rsidRDefault="00C87D19" w:rsidP="00C87D19">
      <w:pPr>
        <w:sectPr w:rsidR="00C87D19">
          <w:pgSz w:w="11900" w:h="16840"/>
          <w:pgMar w:top="1040" w:right="40" w:bottom="1200" w:left="460" w:header="0" w:footer="1006" w:gutter="0"/>
          <w:cols w:space="720"/>
        </w:sectPr>
      </w:pPr>
    </w:p>
    <w:p w:rsidR="00C87D19" w:rsidRDefault="00C87D19" w:rsidP="00C87D19">
      <w:pPr>
        <w:pStyle w:val="a3"/>
        <w:spacing w:before="64"/>
        <w:ind w:right="800"/>
      </w:pPr>
      <w:r>
        <w:lastRenderedPageBreak/>
        <w:t>чающихся. Единственным, но принципиально важным критерием является достижение результатов обучения, указанных в настоящей программе.</w:t>
      </w:r>
    </w:p>
    <w:p w:rsidR="00C87D19" w:rsidRDefault="00C87D19" w:rsidP="00C87D19">
      <w:pPr>
        <w:pStyle w:val="a3"/>
        <w:spacing w:before="5"/>
        <w:ind w:left="0"/>
      </w:pPr>
    </w:p>
    <w:p w:rsidR="00C87D19" w:rsidRDefault="00C87D19" w:rsidP="00C87D19">
      <w:pPr>
        <w:pStyle w:val="1"/>
        <w:ind w:left="5312" w:right="961" w:hanging="3908"/>
      </w:pPr>
      <w:r>
        <w:t>ПЛАНИРУЕМЫЕ</w:t>
      </w:r>
      <w:r>
        <w:rPr>
          <w:b w:val="0"/>
          <w:spacing w:val="-15"/>
        </w:rPr>
        <w:t xml:space="preserve"> </w:t>
      </w:r>
      <w:r>
        <w:t>РЕЗУЛЬТАТЫ</w:t>
      </w:r>
      <w:r>
        <w:rPr>
          <w:b w:val="0"/>
          <w:spacing w:val="-15"/>
        </w:rPr>
        <w:t xml:space="preserve"> </w:t>
      </w:r>
      <w:r>
        <w:t>ОСВОЕНИЯ</w:t>
      </w:r>
      <w:r>
        <w:rPr>
          <w:b w:val="0"/>
          <w:spacing w:val="-15"/>
        </w:rPr>
        <w:t xml:space="preserve"> </w:t>
      </w:r>
      <w:r>
        <w:t>УЧЕБНОГО</w:t>
      </w:r>
      <w:r>
        <w:rPr>
          <w:b w:val="0"/>
          <w:spacing w:val="-15"/>
        </w:rPr>
        <w:t xml:space="preserve"> </w:t>
      </w:r>
      <w:r>
        <w:t>ПРЕДМЕТА</w:t>
      </w:r>
      <w:r>
        <w:rPr>
          <w:b w:val="0"/>
          <w:spacing w:val="-15"/>
        </w:rPr>
        <w:t xml:space="preserve"> </w:t>
      </w:r>
      <w:r>
        <w:t>«МАТЕ-</w:t>
      </w:r>
      <w:r>
        <w:rPr>
          <w:b w:val="0"/>
        </w:rPr>
        <w:t xml:space="preserve"> </w:t>
      </w:r>
      <w:r>
        <w:rPr>
          <w:spacing w:val="-2"/>
        </w:rPr>
        <w:t>МАТИКА»</w:t>
      </w:r>
    </w:p>
    <w:p w:rsidR="00C87D19" w:rsidRDefault="00C87D19" w:rsidP="00C87D19">
      <w:pPr>
        <w:pStyle w:val="a3"/>
        <w:ind w:right="800"/>
      </w:pPr>
      <w:r>
        <w:t>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w:t>
      </w:r>
    </w:p>
    <w:p w:rsidR="00C87D19" w:rsidRDefault="00C87D19" w:rsidP="00C87D19">
      <w:pPr>
        <w:pStyle w:val="a3"/>
        <w:ind w:left="0"/>
      </w:pPr>
    </w:p>
    <w:p w:rsidR="00C87D19" w:rsidRDefault="00C87D19" w:rsidP="00C87D19">
      <w:pPr>
        <w:pStyle w:val="1"/>
        <w:ind w:left="1241"/>
        <w:jc w:val="both"/>
      </w:pPr>
      <w:r>
        <w:rPr>
          <w:spacing w:val="-2"/>
        </w:rPr>
        <w:t>ЛИЧНОСТНЫЕ</w:t>
      </w:r>
      <w:r>
        <w:rPr>
          <w:b w:val="0"/>
          <w:spacing w:val="-1"/>
        </w:rPr>
        <w:t xml:space="preserve"> </w:t>
      </w:r>
      <w:r>
        <w:rPr>
          <w:spacing w:val="-2"/>
        </w:rPr>
        <w:t>РЕЗУЛЬТАТЫ</w:t>
      </w:r>
    </w:p>
    <w:p w:rsidR="00C87D19" w:rsidRDefault="00C87D19" w:rsidP="00C87D19">
      <w:pPr>
        <w:pStyle w:val="a3"/>
        <w:ind w:right="802"/>
      </w:pPr>
      <w:r>
        <w:t xml:space="preserve">Личностные результаты освоения программы учебного предмета «Математика» характе- </w:t>
      </w:r>
      <w:r>
        <w:rPr>
          <w:spacing w:val="-2"/>
        </w:rPr>
        <w:t>ризуются:</w:t>
      </w:r>
    </w:p>
    <w:p w:rsidR="00C87D19" w:rsidRDefault="00C87D19" w:rsidP="00C87D19">
      <w:pPr>
        <w:pStyle w:val="a3"/>
      </w:pPr>
      <w:r>
        <w:rPr>
          <w:spacing w:val="-2"/>
          <w:u w:val="single"/>
        </w:rPr>
        <w:t>Гражданское</w:t>
      </w:r>
      <w:r>
        <w:rPr>
          <w:spacing w:val="5"/>
          <w:u w:val="single"/>
        </w:rPr>
        <w:t xml:space="preserve"> </w:t>
      </w:r>
      <w:r>
        <w:rPr>
          <w:spacing w:val="-2"/>
          <w:u w:val="single"/>
        </w:rPr>
        <w:t>воспитание:</w:t>
      </w:r>
    </w:p>
    <w:p w:rsidR="00C87D19" w:rsidRDefault="00C87D19" w:rsidP="00C87D19">
      <w:pPr>
        <w:pStyle w:val="a3"/>
        <w:ind w:right="798"/>
      </w:pPr>
      <w: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 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 циями и назначением.</w:t>
      </w:r>
    </w:p>
    <w:p w:rsidR="00C87D19" w:rsidRDefault="00C87D19" w:rsidP="00C87D19">
      <w:pPr>
        <w:pStyle w:val="a3"/>
      </w:pPr>
      <w:r>
        <w:rPr>
          <w:spacing w:val="-2"/>
          <w:u w:val="single"/>
        </w:rPr>
        <w:t>Патриотическое</w:t>
      </w:r>
      <w:r>
        <w:rPr>
          <w:spacing w:val="8"/>
          <w:u w:val="single"/>
        </w:rPr>
        <w:t xml:space="preserve"> </w:t>
      </w:r>
      <w:r>
        <w:rPr>
          <w:spacing w:val="-2"/>
          <w:u w:val="single"/>
        </w:rPr>
        <w:t>воспитание:</w:t>
      </w:r>
    </w:p>
    <w:p w:rsidR="00C87D19" w:rsidRDefault="00C87D19" w:rsidP="00C87D19">
      <w:pPr>
        <w:pStyle w:val="a3"/>
        <w:ind w:right="800"/>
      </w:pPr>
      <w:r>
        <w:t>сформированностью российской гражданской идентичности, уважения к прошлому и на- 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87D19" w:rsidRDefault="00C87D19" w:rsidP="00C87D19">
      <w:pPr>
        <w:pStyle w:val="a3"/>
      </w:pPr>
      <w:r>
        <w:rPr>
          <w:spacing w:val="-2"/>
          <w:u w:val="single"/>
        </w:rPr>
        <w:t>Духовно-нравственное</w:t>
      </w:r>
      <w:r>
        <w:rPr>
          <w:spacing w:val="11"/>
          <w:u w:val="single"/>
        </w:rPr>
        <w:t xml:space="preserve"> </w:t>
      </w:r>
      <w:r>
        <w:rPr>
          <w:spacing w:val="-2"/>
          <w:u w:val="single"/>
        </w:rPr>
        <w:t>воспитание:</w:t>
      </w:r>
    </w:p>
    <w:p w:rsidR="00C87D19" w:rsidRDefault="00C87D19" w:rsidP="00C87D19">
      <w:pPr>
        <w:pStyle w:val="a3"/>
        <w:ind w:right="798"/>
      </w:pPr>
      <w:r>
        <w:t xml:space="preserve">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w:t>
      </w:r>
      <w:r>
        <w:rPr>
          <w:spacing w:val="-2"/>
        </w:rPr>
        <w:t>будущего.</w:t>
      </w:r>
    </w:p>
    <w:p w:rsidR="00C87D19" w:rsidRDefault="00C87D19" w:rsidP="00C87D19">
      <w:pPr>
        <w:pStyle w:val="a3"/>
      </w:pPr>
      <w:r>
        <w:rPr>
          <w:spacing w:val="-2"/>
          <w:u w:val="single"/>
        </w:rPr>
        <w:t>Эстетическое</w:t>
      </w:r>
      <w:r>
        <w:rPr>
          <w:spacing w:val="6"/>
          <w:u w:val="single"/>
        </w:rPr>
        <w:t xml:space="preserve"> </w:t>
      </w:r>
      <w:r>
        <w:rPr>
          <w:spacing w:val="-2"/>
          <w:u w:val="single"/>
        </w:rPr>
        <w:t>воспитание:</w:t>
      </w:r>
    </w:p>
    <w:p w:rsidR="00C87D19" w:rsidRDefault="00C87D19" w:rsidP="00C87D19">
      <w:pPr>
        <w:pStyle w:val="a3"/>
        <w:ind w:right="798"/>
      </w:pPr>
      <w: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87D19" w:rsidRDefault="00C87D19" w:rsidP="00C87D19">
      <w:pPr>
        <w:pStyle w:val="a3"/>
      </w:pPr>
      <w:r>
        <w:rPr>
          <w:u w:val="single"/>
        </w:rPr>
        <w:t>Физическое</w:t>
      </w:r>
      <w:r>
        <w:rPr>
          <w:spacing w:val="-13"/>
          <w:u w:val="single"/>
        </w:rPr>
        <w:t xml:space="preserve"> </w:t>
      </w:r>
      <w:r>
        <w:rPr>
          <w:spacing w:val="-2"/>
          <w:u w:val="single"/>
        </w:rPr>
        <w:t>воспитание:</w:t>
      </w:r>
    </w:p>
    <w:p w:rsidR="00C87D19" w:rsidRDefault="00C87D19" w:rsidP="00C87D19">
      <w:pPr>
        <w:pStyle w:val="a3"/>
        <w:ind w:right="798"/>
      </w:pPr>
      <w: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 ние, сбалансированный режим занятий и отдыха, регулярная физическая активность); фи- зического совершенствования при занятиях спортивно-оздоровительной деятельностью.</w:t>
      </w:r>
    </w:p>
    <w:p w:rsidR="00C87D19" w:rsidRDefault="00C87D19" w:rsidP="00C87D19">
      <w:pPr>
        <w:pStyle w:val="a3"/>
      </w:pPr>
      <w:r>
        <w:rPr>
          <w:u w:val="single"/>
        </w:rPr>
        <w:t>Трудовое</w:t>
      </w:r>
      <w:r>
        <w:rPr>
          <w:spacing w:val="-14"/>
          <w:u w:val="single"/>
        </w:rPr>
        <w:t xml:space="preserve"> </w:t>
      </w:r>
      <w:r>
        <w:rPr>
          <w:spacing w:val="-2"/>
          <w:u w:val="single"/>
        </w:rPr>
        <w:t>воспитание:</w:t>
      </w:r>
    </w:p>
    <w:p w:rsidR="00C87D19" w:rsidRDefault="00C87D19" w:rsidP="00C87D19">
      <w:pPr>
        <w:pStyle w:val="a3"/>
        <w:ind w:right="798"/>
      </w:pPr>
      <w: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 ные планы; готовностью и способностью к математическому образованию и самообразо- ванию на протяжении всей жизни; готовностью к активному участию в решении практи- ческих задач математической направленности.</w:t>
      </w:r>
    </w:p>
    <w:p w:rsidR="00C87D19" w:rsidRDefault="00C87D19" w:rsidP="00C87D19">
      <w:pPr>
        <w:pStyle w:val="a3"/>
      </w:pPr>
      <w:r>
        <w:rPr>
          <w:spacing w:val="-2"/>
          <w:u w:val="single"/>
        </w:rPr>
        <w:t>Экологическое</w:t>
      </w:r>
      <w:r>
        <w:rPr>
          <w:spacing w:val="9"/>
          <w:u w:val="single"/>
        </w:rPr>
        <w:t xml:space="preserve"> </w:t>
      </w:r>
      <w:r>
        <w:rPr>
          <w:spacing w:val="-2"/>
          <w:u w:val="single"/>
        </w:rPr>
        <w:t>воспитание:</w:t>
      </w:r>
    </w:p>
    <w:p w:rsidR="00C87D19" w:rsidRDefault="00C87D19" w:rsidP="00C87D19">
      <w:pPr>
        <w:pStyle w:val="a3"/>
        <w:ind w:right="798"/>
      </w:pPr>
      <w:r>
        <w:t>сформированностью экологической культуры, пониманием влияния социально- экономических процессов на состояние природной и социальной среды, осознанием гло- 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 ки их возможных последствий для окружающей среды.</w:t>
      </w:r>
    </w:p>
    <w:p w:rsidR="00C87D19" w:rsidRDefault="00C87D19" w:rsidP="00C87D19">
      <w:pPr>
        <w:pStyle w:val="a3"/>
      </w:pPr>
      <w:r>
        <w:rPr>
          <w:u w:val="single"/>
        </w:rPr>
        <w:t>Ценности</w:t>
      </w:r>
      <w:r>
        <w:rPr>
          <w:spacing w:val="-13"/>
          <w:u w:val="single"/>
        </w:rPr>
        <w:t xml:space="preserve"> </w:t>
      </w:r>
      <w:r>
        <w:rPr>
          <w:u w:val="single"/>
        </w:rPr>
        <w:t>научного</w:t>
      </w:r>
      <w:r>
        <w:rPr>
          <w:spacing w:val="-13"/>
          <w:u w:val="single"/>
        </w:rPr>
        <w:t xml:space="preserve"> </w:t>
      </w:r>
      <w:r>
        <w:rPr>
          <w:spacing w:val="-2"/>
          <w:u w:val="single"/>
        </w:rPr>
        <w:t>познания:</w:t>
      </w:r>
    </w:p>
    <w:p w:rsidR="00C87D19" w:rsidRDefault="00C87D19" w:rsidP="00C87D19">
      <w:pPr>
        <w:pStyle w:val="a3"/>
      </w:pPr>
      <w:r>
        <w:t>сформированностью</w:t>
      </w:r>
      <w:r>
        <w:rPr>
          <w:spacing w:val="34"/>
        </w:rPr>
        <w:t xml:space="preserve"> </w:t>
      </w:r>
      <w:r>
        <w:t>мировоззрения,</w:t>
      </w:r>
      <w:r>
        <w:rPr>
          <w:spacing w:val="33"/>
        </w:rPr>
        <w:t xml:space="preserve"> </w:t>
      </w:r>
      <w:r>
        <w:t>соответствующего</w:t>
      </w:r>
      <w:r>
        <w:rPr>
          <w:spacing w:val="36"/>
        </w:rPr>
        <w:t xml:space="preserve"> </w:t>
      </w:r>
      <w:r>
        <w:t>современному</w:t>
      </w:r>
      <w:r>
        <w:rPr>
          <w:spacing w:val="33"/>
        </w:rPr>
        <w:t xml:space="preserve"> </w:t>
      </w:r>
      <w:r>
        <w:t>уровню</w:t>
      </w:r>
      <w:r>
        <w:rPr>
          <w:spacing w:val="35"/>
        </w:rPr>
        <w:t xml:space="preserve"> </w:t>
      </w:r>
      <w:r>
        <w:rPr>
          <w:spacing w:val="-2"/>
        </w:rPr>
        <w:t>развития</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 xml:space="preserve">науки и общественной практики, пониманием математической науки как сферы человече- ской деятельности, этапов её развития и значимости для развития цивилизации; овладени- ем языком математики и математической культурой как средством познания мира; готов- ностью осуществлять проектную и исследовательскую деятельность индивидуально и в </w:t>
      </w:r>
      <w:r>
        <w:rPr>
          <w:spacing w:val="-2"/>
        </w:rPr>
        <w:t>группе.</w:t>
      </w:r>
    </w:p>
    <w:p w:rsidR="00C87D19" w:rsidRDefault="00C87D19" w:rsidP="00C87D19">
      <w:pPr>
        <w:pStyle w:val="1"/>
        <w:spacing w:before="5"/>
        <w:ind w:left="1241"/>
        <w:jc w:val="both"/>
      </w:pPr>
      <w:r>
        <w:rPr>
          <w:spacing w:val="-2"/>
        </w:rPr>
        <w:t>МЕТАПРЕДМЕТНЫЕ</w:t>
      </w:r>
      <w:r>
        <w:rPr>
          <w:b w:val="0"/>
          <w:spacing w:val="-5"/>
        </w:rPr>
        <w:t xml:space="preserve"> </w:t>
      </w:r>
      <w:r>
        <w:rPr>
          <w:spacing w:val="-2"/>
        </w:rPr>
        <w:t>РЕЗУЛЬТАТЫ</w:t>
      </w:r>
    </w:p>
    <w:p w:rsidR="00C87D19" w:rsidRDefault="00C87D19" w:rsidP="00C87D19">
      <w:pPr>
        <w:ind w:left="1241" w:right="803"/>
        <w:jc w:val="both"/>
        <w:rPr>
          <w:i/>
          <w:sz w:val="24"/>
        </w:rPr>
      </w:pPr>
      <w:r>
        <w:rPr>
          <w:sz w:val="24"/>
        </w:rPr>
        <w:t xml:space="preserve">Метапредметные результаты освоения программы учебного предмета «Математика» ха- рактеризуются овладением </w:t>
      </w:r>
      <w:r>
        <w:rPr>
          <w:i/>
          <w:sz w:val="24"/>
        </w:rPr>
        <w:t>универсальными</w:t>
      </w:r>
      <w:r>
        <w:rPr>
          <w:sz w:val="24"/>
        </w:rPr>
        <w:t xml:space="preserve"> </w:t>
      </w:r>
      <w:r>
        <w:rPr>
          <w:b/>
          <w:i/>
          <w:sz w:val="24"/>
        </w:rPr>
        <w:t>познавательными</w:t>
      </w:r>
      <w:r>
        <w:rPr>
          <w:sz w:val="24"/>
        </w:rPr>
        <w:t xml:space="preserve"> </w:t>
      </w:r>
      <w:r>
        <w:rPr>
          <w:i/>
          <w:sz w:val="24"/>
        </w:rPr>
        <w:t>действиями,</w:t>
      </w:r>
      <w:r>
        <w:rPr>
          <w:sz w:val="24"/>
        </w:rPr>
        <w:t xml:space="preserve"> </w:t>
      </w:r>
      <w:r>
        <w:rPr>
          <w:i/>
          <w:sz w:val="24"/>
        </w:rPr>
        <w:t>универсаль-</w:t>
      </w:r>
      <w:r>
        <w:rPr>
          <w:sz w:val="24"/>
        </w:rPr>
        <w:t xml:space="preserve"> </w:t>
      </w:r>
      <w:r>
        <w:rPr>
          <w:i/>
          <w:sz w:val="24"/>
        </w:rPr>
        <w:t>ными</w:t>
      </w:r>
      <w:r>
        <w:rPr>
          <w:sz w:val="24"/>
        </w:rPr>
        <w:t xml:space="preserve"> </w:t>
      </w:r>
      <w:r>
        <w:rPr>
          <w:b/>
          <w:i/>
          <w:sz w:val="24"/>
        </w:rPr>
        <w:t>коммуникативными</w:t>
      </w:r>
      <w:r>
        <w:rPr>
          <w:sz w:val="24"/>
        </w:rPr>
        <w:t xml:space="preserve"> </w:t>
      </w:r>
      <w:r>
        <w:rPr>
          <w:i/>
          <w:sz w:val="24"/>
        </w:rPr>
        <w:t>действиями,</w:t>
      </w:r>
      <w:r>
        <w:rPr>
          <w:sz w:val="24"/>
        </w:rPr>
        <w:t xml:space="preserve"> </w:t>
      </w:r>
      <w:r>
        <w:rPr>
          <w:i/>
          <w:sz w:val="24"/>
        </w:rPr>
        <w:t>универсальными</w:t>
      </w:r>
      <w:r>
        <w:rPr>
          <w:sz w:val="24"/>
        </w:rPr>
        <w:t xml:space="preserve"> </w:t>
      </w:r>
      <w:r>
        <w:rPr>
          <w:b/>
          <w:i/>
          <w:sz w:val="24"/>
        </w:rPr>
        <w:t>регулятивными</w:t>
      </w:r>
      <w:r>
        <w:rPr>
          <w:sz w:val="24"/>
        </w:rPr>
        <w:t xml:space="preserve"> </w:t>
      </w:r>
      <w:r>
        <w:rPr>
          <w:i/>
          <w:sz w:val="24"/>
        </w:rPr>
        <w:t>действиями.</w:t>
      </w:r>
    </w:p>
    <w:p w:rsidR="00C87D19" w:rsidRDefault="00C87D19" w:rsidP="00F145B1">
      <w:pPr>
        <w:pStyle w:val="a4"/>
        <w:numPr>
          <w:ilvl w:val="0"/>
          <w:numId w:val="125"/>
        </w:numPr>
        <w:tabs>
          <w:tab w:val="left" w:pos="1439"/>
        </w:tabs>
        <w:ind w:right="800" w:firstLine="0"/>
        <w:jc w:val="both"/>
        <w:rPr>
          <w:sz w:val="24"/>
        </w:rPr>
      </w:pPr>
      <w:r>
        <w:rPr>
          <w:i/>
          <w:sz w:val="24"/>
        </w:rPr>
        <w:t>Универсальные</w:t>
      </w:r>
      <w:r>
        <w:rPr>
          <w:sz w:val="24"/>
        </w:rPr>
        <w:t xml:space="preserve"> </w:t>
      </w:r>
      <w:r>
        <w:rPr>
          <w:b/>
          <w:i/>
          <w:sz w:val="24"/>
        </w:rPr>
        <w:t>познавательные</w:t>
      </w:r>
      <w:r>
        <w:rPr>
          <w:sz w:val="24"/>
        </w:rPr>
        <w:t xml:space="preserve"> </w:t>
      </w:r>
      <w:r>
        <w:rPr>
          <w:i/>
          <w:sz w:val="24"/>
        </w:rPr>
        <w:t>действия,</w:t>
      </w:r>
      <w:r>
        <w:rPr>
          <w:sz w:val="24"/>
        </w:rPr>
        <w:t xml:space="preserve"> </w:t>
      </w:r>
      <w:r>
        <w:rPr>
          <w:i/>
          <w:sz w:val="24"/>
        </w:rPr>
        <w:t>обеспечивают</w:t>
      </w:r>
      <w:r>
        <w:rPr>
          <w:sz w:val="24"/>
        </w:rPr>
        <w:t xml:space="preserve"> </w:t>
      </w:r>
      <w:r>
        <w:rPr>
          <w:i/>
          <w:sz w:val="24"/>
        </w:rPr>
        <w:t>формирование</w:t>
      </w:r>
      <w:r>
        <w:rPr>
          <w:sz w:val="24"/>
        </w:rPr>
        <w:t xml:space="preserve"> </w:t>
      </w:r>
      <w:r>
        <w:rPr>
          <w:i/>
          <w:sz w:val="24"/>
        </w:rPr>
        <w:t>базовых</w:t>
      </w:r>
      <w:r>
        <w:rPr>
          <w:sz w:val="24"/>
        </w:rPr>
        <w:t xml:space="preserve"> </w:t>
      </w:r>
      <w:r>
        <w:rPr>
          <w:i/>
          <w:sz w:val="24"/>
        </w:rPr>
        <w:t>ког-</w:t>
      </w:r>
      <w:r>
        <w:rPr>
          <w:sz w:val="24"/>
        </w:rPr>
        <w:t xml:space="preserve"> </w:t>
      </w:r>
      <w:r>
        <w:rPr>
          <w:i/>
          <w:sz w:val="24"/>
        </w:rPr>
        <w:t>нитивных</w:t>
      </w:r>
      <w:r>
        <w:rPr>
          <w:sz w:val="24"/>
        </w:rPr>
        <w:t xml:space="preserve"> </w:t>
      </w:r>
      <w:r>
        <w:rPr>
          <w:i/>
          <w:sz w:val="24"/>
        </w:rPr>
        <w:t>процессов</w:t>
      </w:r>
      <w:r>
        <w:rPr>
          <w:sz w:val="24"/>
        </w:rPr>
        <w:t xml:space="preserve"> </w:t>
      </w:r>
      <w:r>
        <w:rPr>
          <w:i/>
          <w:sz w:val="24"/>
        </w:rPr>
        <w:t>обучающихся</w:t>
      </w:r>
      <w:r>
        <w:rPr>
          <w:sz w:val="24"/>
        </w:rPr>
        <w:t xml:space="preserve"> (</w:t>
      </w:r>
      <w:r>
        <w:rPr>
          <w:i/>
          <w:sz w:val="24"/>
        </w:rPr>
        <w:t>освоение</w:t>
      </w:r>
      <w:r>
        <w:rPr>
          <w:sz w:val="24"/>
        </w:rPr>
        <w:t xml:space="preserve"> </w:t>
      </w:r>
      <w:r>
        <w:rPr>
          <w:i/>
          <w:sz w:val="24"/>
        </w:rPr>
        <w:t>методов</w:t>
      </w:r>
      <w:r>
        <w:rPr>
          <w:sz w:val="24"/>
        </w:rPr>
        <w:t xml:space="preserve"> </w:t>
      </w:r>
      <w:r>
        <w:rPr>
          <w:i/>
          <w:sz w:val="24"/>
        </w:rPr>
        <w:t>познания</w:t>
      </w:r>
      <w:r>
        <w:rPr>
          <w:sz w:val="24"/>
        </w:rPr>
        <w:t xml:space="preserve"> </w:t>
      </w:r>
      <w:r>
        <w:rPr>
          <w:i/>
          <w:sz w:val="24"/>
        </w:rPr>
        <w:t>окружающего</w:t>
      </w:r>
      <w:r>
        <w:rPr>
          <w:sz w:val="24"/>
        </w:rPr>
        <w:t xml:space="preserve"> </w:t>
      </w:r>
      <w:r>
        <w:rPr>
          <w:i/>
          <w:sz w:val="24"/>
        </w:rPr>
        <w:t>мира</w:t>
      </w:r>
      <w:r>
        <w:rPr>
          <w:sz w:val="24"/>
        </w:rPr>
        <w:t xml:space="preserve">; </w:t>
      </w:r>
      <w:r>
        <w:rPr>
          <w:i/>
          <w:sz w:val="24"/>
        </w:rPr>
        <w:t>при-</w:t>
      </w:r>
      <w:r>
        <w:rPr>
          <w:sz w:val="24"/>
        </w:rPr>
        <w:t xml:space="preserve"> </w:t>
      </w:r>
      <w:r>
        <w:rPr>
          <w:i/>
          <w:sz w:val="24"/>
        </w:rPr>
        <w:t>менение</w:t>
      </w:r>
      <w:r>
        <w:rPr>
          <w:sz w:val="24"/>
        </w:rPr>
        <w:t xml:space="preserve"> </w:t>
      </w:r>
      <w:r>
        <w:rPr>
          <w:i/>
          <w:sz w:val="24"/>
        </w:rPr>
        <w:t>логических,</w:t>
      </w:r>
      <w:r>
        <w:rPr>
          <w:sz w:val="24"/>
        </w:rPr>
        <w:t xml:space="preserve"> </w:t>
      </w:r>
      <w:r>
        <w:rPr>
          <w:i/>
          <w:sz w:val="24"/>
        </w:rPr>
        <w:t>исследовательских</w:t>
      </w:r>
      <w:r>
        <w:rPr>
          <w:sz w:val="24"/>
        </w:rPr>
        <w:t xml:space="preserve"> </w:t>
      </w:r>
      <w:r>
        <w:rPr>
          <w:i/>
          <w:sz w:val="24"/>
        </w:rPr>
        <w:t>операций,</w:t>
      </w:r>
      <w:r>
        <w:rPr>
          <w:sz w:val="24"/>
        </w:rPr>
        <w:t xml:space="preserve"> </w:t>
      </w:r>
      <w:r>
        <w:rPr>
          <w:i/>
          <w:sz w:val="24"/>
        </w:rPr>
        <w:t>умений</w:t>
      </w:r>
      <w:r>
        <w:rPr>
          <w:sz w:val="24"/>
        </w:rPr>
        <w:t xml:space="preserve"> </w:t>
      </w:r>
      <w:r>
        <w:rPr>
          <w:i/>
          <w:sz w:val="24"/>
        </w:rPr>
        <w:t>работать</w:t>
      </w:r>
      <w:r>
        <w:rPr>
          <w:sz w:val="24"/>
        </w:rPr>
        <w:t xml:space="preserve"> </w:t>
      </w:r>
      <w:r>
        <w:rPr>
          <w:i/>
          <w:sz w:val="24"/>
        </w:rPr>
        <w:t>с</w:t>
      </w:r>
      <w:r>
        <w:rPr>
          <w:sz w:val="24"/>
        </w:rPr>
        <w:t xml:space="preserve"> </w:t>
      </w:r>
      <w:r>
        <w:rPr>
          <w:i/>
          <w:sz w:val="24"/>
        </w:rPr>
        <w:t>информацией</w:t>
      </w:r>
      <w:r>
        <w:rPr>
          <w:sz w:val="24"/>
        </w:rPr>
        <w:t>).</w:t>
      </w:r>
    </w:p>
    <w:p w:rsidR="00C87D19" w:rsidRDefault="00C87D19" w:rsidP="00C87D19">
      <w:pPr>
        <w:pStyle w:val="a3"/>
      </w:pPr>
      <w:r>
        <w:rPr>
          <w:u w:val="single"/>
        </w:rPr>
        <w:t>Базовые</w:t>
      </w:r>
      <w:r>
        <w:rPr>
          <w:spacing w:val="-12"/>
          <w:u w:val="single"/>
        </w:rPr>
        <w:t xml:space="preserve"> </w:t>
      </w:r>
      <w:r>
        <w:rPr>
          <w:u w:val="single"/>
        </w:rPr>
        <w:t>логические</w:t>
      </w:r>
      <w:r>
        <w:rPr>
          <w:spacing w:val="-11"/>
          <w:u w:val="single"/>
        </w:rPr>
        <w:t xml:space="preserve"> </w:t>
      </w:r>
      <w:r>
        <w:rPr>
          <w:spacing w:val="-2"/>
          <w:u w:val="single"/>
        </w:rPr>
        <w:t>действия:</w:t>
      </w:r>
    </w:p>
    <w:p w:rsidR="00C87D19" w:rsidRDefault="00C87D19" w:rsidP="00F145B1">
      <w:pPr>
        <w:pStyle w:val="a4"/>
        <w:numPr>
          <w:ilvl w:val="1"/>
          <w:numId w:val="125"/>
        </w:numPr>
        <w:tabs>
          <w:tab w:val="left" w:pos="2009"/>
        </w:tabs>
        <w:ind w:right="798" w:firstLine="0"/>
        <w:jc w:val="both"/>
        <w:rPr>
          <w:rFonts w:ascii="Symbol" w:hAnsi="Symbol"/>
          <w:sz w:val="24"/>
        </w:rPr>
      </w:pPr>
      <w:r>
        <w:rPr>
          <w:sz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 вать существенный признак классификации, основания для обобщения и сравнения, кри- терии проводимого анализа;</w:t>
      </w:r>
    </w:p>
    <w:p w:rsidR="00C87D19" w:rsidRDefault="00C87D19" w:rsidP="00F145B1">
      <w:pPr>
        <w:pStyle w:val="a4"/>
        <w:numPr>
          <w:ilvl w:val="1"/>
          <w:numId w:val="125"/>
        </w:numPr>
        <w:tabs>
          <w:tab w:val="left" w:pos="2009"/>
        </w:tabs>
        <w:spacing w:before="4" w:line="237" w:lineRule="auto"/>
        <w:ind w:right="800" w:firstLine="0"/>
        <w:jc w:val="both"/>
        <w:rPr>
          <w:rFonts w:ascii="Symbol" w:hAnsi="Symbol"/>
          <w:sz w:val="24"/>
        </w:rPr>
      </w:pPr>
      <w:r>
        <w:rPr>
          <w:sz w:val="24"/>
        </w:rPr>
        <w:t>воспринимать, формулировать и преобразовывать суждения: утвердительные и отрицательные, единичные, частные и общие; условные;</w:t>
      </w:r>
    </w:p>
    <w:p w:rsidR="00C87D19" w:rsidRDefault="00C87D19" w:rsidP="00F145B1">
      <w:pPr>
        <w:pStyle w:val="a4"/>
        <w:numPr>
          <w:ilvl w:val="1"/>
          <w:numId w:val="125"/>
        </w:numPr>
        <w:tabs>
          <w:tab w:val="left" w:pos="2093"/>
        </w:tabs>
        <w:spacing w:before="4" w:line="237" w:lineRule="auto"/>
        <w:ind w:right="798" w:firstLine="0"/>
        <w:jc w:val="both"/>
        <w:rPr>
          <w:rFonts w:ascii="Symbol" w:hAnsi="Symbol"/>
          <w:sz w:val="24"/>
        </w:rPr>
      </w:pPr>
      <w:r>
        <w:rPr>
          <w:sz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 стей и противоречий;</w:t>
      </w:r>
    </w:p>
    <w:p w:rsidR="00C87D19" w:rsidRDefault="00C87D19" w:rsidP="00F145B1">
      <w:pPr>
        <w:pStyle w:val="a4"/>
        <w:numPr>
          <w:ilvl w:val="1"/>
          <w:numId w:val="125"/>
        </w:numPr>
        <w:tabs>
          <w:tab w:val="left" w:pos="2093"/>
        </w:tabs>
        <w:spacing w:before="8" w:line="237" w:lineRule="auto"/>
        <w:ind w:right="801" w:firstLine="0"/>
        <w:jc w:val="both"/>
        <w:rPr>
          <w:rFonts w:ascii="Symbol" w:hAnsi="Symbol"/>
          <w:sz w:val="24"/>
        </w:rPr>
      </w:pPr>
      <w:r>
        <w:rPr>
          <w:sz w:val="24"/>
        </w:rPr>
        <w:t>делать выводы с использованием законов логики, дедуктивных и индуктивных умозаключений, умозаключений по аналогии;</w:t>
      </w:r>
    </w:p>
    <w:p w:rsidR="00C87D19" w:rsidRDefault="00C87D19" w:rsidP="00F145B1">
      <w:pPr>
        <w:pStyle w:val="a4"/>
        <w:numPr>
          <w:ilvl w:val="1"/>
          <w:numId w:val="125"/>
        </w:numPr>
        <w:tabs>
          <w:tab w:val="left" w:pos="2093"/>
        </w:tabs>
        <w:spacing w:before="4" w:line="237" w:lineRule="auto"/>
        <w:ind w:right="797" w:firstLine="0"/>
        <w:jc w:val="both"/>
        <w:rPr>
          <w:rFonts w:ascii="Symbol" w:hAnsi="Symbol"/>
          <w:sz w:val="24"/>
        </w:rPr>
      </w:pPr>
      <w:r>
        <w:rPr>
          <w:sz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 новывать собственные суждения и выводы;</w:t>
      </w:r>
    </w:p>
    <w:p w:rsidR="00C87D19" w:rsidRDefault="00C87D19" w:rsidP="00F145B1">
      <w:pPr>
        <w:pStyle w:val="a4"/>
        <w:numPr>
          <w:ilvl w:val="1"/>
          <w:numId w:val="125"/>
        </w:numPr>
        <w:tabs>
          <w:tab w:val="left" w:pos="2093"/>
        </w:tabs>
        <w:spacing w:before="7" w:line="237" w:lineRule="auto"/>
        <w:ind w:right="800" w:firstLine="0"/>
        <w:jc w:val="both"/>
        <w:rPr>
          <w:rFonts w:ascii="Symbol" w:hAnsi="Symbol"/>
          <w:sz w:val="24"/>
        </w:rPr>
      </w:pPr>
      <w:r>
        <w:rPr>
          <w:sz w:val="24"/>
        </w:rPr>
        <w:t xml:space="preserve">выбирать способ решения учебной задачи (сравнивать несколько вариантов ре- шения, выбирать наиболее подходящий с учётом самостоятельно выделенных критериев). </w:t>
      </w:r>
      <w:r>
        <w:rPr>
          <w:sz w:val="24"/>
          <w:u w:val="single"/>
        </w:rPr>
        <w:t>Базовые исследовательские действия:</w:t>
      </w:r>
    </w:p>
    <w:p w:rsidR="00C87D19" w:rsidRDefault="00C87D19" w:rsidP="00F145B1">
      <w:pPr>
        <w:pStyle w:val="a4"/>
        <w:numPr>
          <w:ilvl w:val="1"/>
          <w:numId w:val="125"/>
        </w:numPr>
        <w:tabs>
          <w:tab w:val="left" w:pos="2009"/>
        </w:tabs>
        <w:spacing w:before="8" w:line="237" w:lineRule="auto"/>
        <w:ind w:right="800" w:firstLine="0"/>
        <w:jc w:val="both"/>
        <w:rPr>
          <w:rFonts w:ascii="Symbol" w:hAnsi="Symbol"/>
          <w:sz w:val="24"/>
        </w:rPr>
      </w:pPr>
      <w:r>
        <w:rPr>
          <w:sz w:val="24"/>
        </w:rPr>
        <w:t>использовать вопросы как исследовательский инструмент познания; формулиро- вать вопросы, фиксирующие противоречие, проблему, устанавливать искомое и данное, формировать гипотезу, аргументировать свою позицию, мнение;</w:t>
      </w:r>
    </w:p>
    <w:p w:rsidR="00C87D19" w:rsidRDefault="00C87D19" w:rsidP="00F145B1">
      <w:pPr>
        <w:pStyle w:val="a4"/>
        <w:numPr>
          <w:ilvl w:val="1"/>
          <w:numId w:val="125"/>
        </w:numPr>
        <w:tabs>
          <w:tab w:val="left" w:pos="2009"/>
        </w:tabs>
        <w:spacing w:before="4"/>
        <w:ind w:right="800" w:firstLine="0"/>
        <w:jc w:val="both"/>
        <w:rPr>
          <w:rFonts w:ascii="Symbol" w:hAnsi="Symbol"/>
          <w:sz w:val="24"/>
        </w:rPr>
      </w:pPr>
      <w:r>
        <w:rPr>
          <w:sz w:val="24"/>
        </w:rPr>
        <w:t>проводить самостоятельно спланированный эксперимент, исследование по уста- новлению особенностей математического объекта, явления, процесса, выявлению зависи- мостей между объектами, явлениями, процессами;</w:t>
      </w:r>
    </w:p>
    <w:p w:rsidR="00C87D19" w:rsidRDefault="00C87D19" w:rsidP="00F145B1">
      <w:pPr>
        <w:pStyle w:val="a4"/>
        <w:numPr>
          <w:ilvl w:val="1"/>
          <w:numId w:val="125"/>
        </w:numPr>
        <w:tabs>
          <w:tab w:val="left" w:pos="2009"/>
        </w:tabs>
        <w:spacing w:before="4" w:line="237" w:lineRule="auto"/>
        <w:ind w:right="798" w:firstLine="0"/>
        <w:jc w:val="both"/>
        <w:rPr>
          <w:rFonts w:ascii="Symbol" w:hAnsi="Symbol"/>
          <w:sz w:val="24"/>
        </w:rPr>
      </w:pPr>
      <w:r>
        <w:rPr>
          <w:sz w:val="24"/>
        </w:rPr>
        <w:t>самостоятельно формулировать обобщения и выводы по результатам проведенно- го</w:t>
      </w:r>
      <w:r>
        <w:rPr>
          <w:spacing w:val="-3"/>
          <w:sz w:val="24"/>
        </w:rPr>
        <w:t xml:space="preserve"> </w:t>
      </w:r>
      <w:r>
        <w:rPr>
          <w:sz w:val="24"/>
        </w:rPr>
        <w:t>наблюдения,</w:t>
      </w:r>
      <w:r>
        <w:rPr>
          <w:spacing w:val="-3"/>
          <w:sz w:val="24"/>
        </w:rPr>
        <w:t xml:space="preserve"> </w:t>
      </w:r>
      <w:r>
        <w:rPr>
          <w:sz w:val="24"/>
        </w:rPr>
        <w:t>исследования,</w:t>
      </w:r>
      <w:r>
        <w:rPr>
          <w:spacing w:val="-3"/>
          <w:sz w:val="24"/>
        </w:rPr>
        <w:t xml:space="preserve"> </w:t>
      </w:r>
      <w:r>
        <w:rPr>
          <w:sz w:val="24"/>
        </w:rPr>
        <w:t>оценивать</w:t>
      </w:r>
      <w:r>
        <w:rPr>
          <w:spacing w:val="-2"/>
          <w:sz w:val="24"/>
        </w:rPr>
        <w:t xml:space="preserve"> </w:t>
      </w:r>
      <w:r>
        <w:rPr>
          <w:sz w:val="24"/>
        </w:rPr>
        <w:t>достоверность</w:t>
      </w:r>
      <w:r>
        <w:rPr>
          <w:spacing w:val="-2"/>
          <w:sz w:val="24"/>
        </w:rPr>
        <w:t xml:space="preserve"> </w:t>
      </w:r>
      <w:r>
        <w:rPr>
          <w:sz w:val="24"/>
        </w:rPr>
        <w:t>полученных</w:t>
      </w:r>
      <w:r>
        <w:rPr>
          <w:spacing w:val="-1"/>
          <w:sz w:val="24"/>
        </w:rPr>
        <w:t xml:space="preserve"> </w:t>
      </w:r>
      <w:r>
        <w:rPr>
          <w:sz w:val="24"/>
        </w:rPr>
        <w:t>результатов,</w:t>
      </w:r>
      <w:r>
        <w:rPr>
          <w:spacing w:val="-3"/>
          <w:sz w:val="24"/>
        </w:rPr>
        <w:t xml:space="preserve"> </w:t>
      </w:r>
      <w:r>
        <w:rPr>
          <w:sz w:val="24"/>
        </w:rPr>
        <w:t>выводов и обобщений;</w:t>
      </w:r>
    </w:p>
    <w:p w:rsidR="00C87D19" w:rsidRDefault="00C87D19" w:rsidP="00F145B1">
      <w:pPr>
        <w:pStyle w:val="a4"/>
        <w:numPr>
          <w:ilvl w:val="1"/>
          <w:numId w:val="125"/>
        </w:numPr>
        <w:tabs>
          <w:tab w:val="left" w:pos="1241"/>
          <w:tab w:val="left" w:pos="2009"/>
        </w:tabs>
        <w:spacing w:before="7" w:line="237" w:lineRule="auto"/>
        <w:ind w:right="798" w:hanging="1"/>
        <w:jc w:val="both"/>
        <w:rPr>
          <w:rFonts w:ascii="Symbol" w:hAnsi="Symbol"/>
          <w:sz w:val="24"/>
        </w:rPr>
      </w:pPr>
      <w:r>
        <w:rPr>
          <w:sz w:val="24"/>
        </w:rPr>
        <w:t>прогнозировать возможное развитие процесса, а также выдвигать предположения</w:t>
      </w:r>
      <w:r>
        <w:rPr>
          <w:spacing w:val="80"/>
          <w:sz w:val="24"/>
        </w:rPr>
        <w:t xml:space="preserve"> </w:t>
      </w:r>
      <w:r>
        <w:rPr>
          <w:sz w:val="24"/>
        </w:rPr>
        <w:t>о его развитии в новых условиях.</w:t>
      </w:r>
    </w:p>
    <w:p w:rsidR="00C87D19" w:rsidRDefault="00C87D19" w:rsidP="00C87D19">
      <w:pPr>
        <w:pStyle w:val="a3"/>
        <w:spacing w:before="1"/>
      </w:pPr>
      <w:r>
        <w:rPr>
          <w:u w:val="single"/>
        </w:rPr>
        <w:t>Работа</w:t>
      </w:r>
      <w:r>
        <w:rPr>
          <w:spacing w:val="-7"/>
          <w:u w:val="single"/>
        </w:rPr>
        <w:t xml:space="preserve"> </w:t>
      </w:r>
      <w:r>
        <w:rPr>
          <w:u w:val="single"/>
        </w:rPr>
        <w:t>с</w:t>
      </w:r>
      <w:r>
        <w:rPr>
          <w:spacing w:val="-5"/>
          <w:u w:val="single"/>
        </w:rPr>
        <w:t xml:space="preserve"> </w:t>
      </w:r>
      <w:r>
        <w:rPr>
          <w:spacing w:val="-2"/>
          <w:u w:val="single"/>
        </w:rPr>
        <w:t>информацией:</w:t>
      </w:r>
    </w:p>
    <w:p w:rsidR="00C87D19" w:rsidRDefault="00C87D19" w:rsidP="00F145B1">
      <w:pPr>
        <w:pStyle w:val="a4"/>
        <w:numPr>
          <w:ilvl w:val="1"/>
          <w:numId w:val="125"/>
        </w:numPr>
        <w:tabs>
          <w:tab w:val="left" w:pos="2093"/>
        </w:tabs>
        <w:spacing w:before="4" w:line="237" w:lineRule="auto"/>
        <w:ind w:right="800" w:firstLine="0"/>
        <w:rPr>
          <w:rFonts w:ascii="Symbol" w:hAnsi="Symbol"/>
          <w:sz w:val="24"/>
        </w:rPr>
      </w:pPr>
      <w:r>
        <w:rPr>
          <w:sz w:val="24"/>
        </w:rPr>
        <w:t>выявлять</w:t>
      </w:r>
      <w:r>
        <w:rPr>
          <w:spacing w:val="32"/>
          <w:sz w:val="24"/>
        </w:rPr>
        <w:t xml:space="preserve"> </w:t>
      </w:r>
      <w:r>
        <w:rPr>
          <w:sz w:val="24"/>
        </w:rPr>
        <w:t>дефициты</w:t>
      </w:r>
      <w:r>
        <w:rPr>
          <w:spacing w:val="30"/>
          <w:sz w:val="24"/>
        </w:rPr>
        <w:t xml:space="preserve"> </w:t>
      </w:r>
      <w:r>
        <w:rPr>
          <w:sz w:val="24"/>
        </w:rPr>
        <w:t>информации,</w:t>
      </w:r>
      <w:r>
        <w:rPr>
          <w:spacing w:val="31"/>
          <w:sz w:val="24"/>
        </w:rPr>
        <w:t xml:space="preserve"> </w:t>
      </w:r>
      <w:r>
        <w:rPr>
          <w:sz w:val="24"/>
        </w:rPr>
        <w:t>данных,</w:t>
      </w:r>
      <w:r>
        <w:rPr>
          <w:spacing w:val="31"/>
          <w:sz w:val="24"/>
        </w:rPr>
        <w:t xml:space="preserve"> </w:t>
      </w:r>
      <w:r>
        <w:rPr>
          <w:sz w:val="24"/>
        </w:rPr>
        <w:t>необходимых</w:t>
      </w:r>
      <w:r>
        <w:rPr>
          <w:spacing w:val="33"/>
          <w:sz w:val="24"/>
        </w:rPr>
        <w:t xml:space="preserve"> </w:t>
      </w:r>
      <w:r>
        <w:rPr>
          <w:sz w:val="24"/>
        </w:rPr>
        <w:t>для</w:t>
      </w:r>
      <w:r>
        <w:rPr>
          <w:spacing w:val="31"/>
          <w:sz w:val="24"/>
        </w:rPr>
        <w:t xml:space="preserve"> </w:t>
      </w:r>
      <w:r>
        <w:rPr>
          <w:sz w:val="24"/>
        </w:rPr>
        <w:t>ответа</w:t>
      </w:r>
      <w:r>
        <w:rPr>
          <w:spacing w:val="30"/>
          <w:sz w:val="24"/>
        </w:rPr>
        <w:t xml:space="preserve"> </w:t>
      </w:r>
      <w:r>
        <w:rPr>
          <w:sz w:val="24"/>
        </w:rPr>
        <w:t>на</w:t>
      </w:r>
      <w:r>
        <w:rPr>
          <w:spacing w:val="30"/>
          <w:sz w:val="24"/>
        </w:rPr>
        <w:t xml:space="preserve"> </w:t>
      </w:r>
      <w:r>
        <w:rPr>
          <w:sz w:val="24"/>
        </w:rPr>
        <w:t>вопрос</w:t>
      </w:r>
      <w:r>
        <w:rPr>
          <w:spacing w:val="30"/>
          <w:sz w:val="24"/>
        </w:rPr>
        <w:t xml:space="preserve"> </w:t>
      </w:r>
      <w:r>
        <w:rPr>
          <w:sz w:val="24"/>
        </w:rPr>
        <w:t>и для решения задачи;</w:t>
      </w:r>
    </w:p>
    <w:p w:rsidR="00C87D19" w:rsidRDefault="00C87D19" w:rsidP="00F145B1">
      <w:pPr>
        <w:pStyle w:val="a4"/>
        <w:numPr>
          <w:ilvl w:val="1"/>
          <w:numId w:val="125"/>
        </w:numPr>
        <w:tabs>
          <w:tab w:val="left" w:pos="2009"/>
        </w:tabs>
        <w:spacing w:before="4" w:line="237" w:lineRule="auto"/>
        <w:ind w:right="800" w:firstLine="0"/>
        <w:rPr>
          <w:rFonts w:ascii="Symbol" w:hAnsi="Symbol"/>
          <w:sz w:val="24"/>
        </w:rPr>
      </w:pPr>
      <w:r>
        <w:rPr>
          <w:sz w:val="24"/>
        </w:rPr>
        <w:t>выбирать</w:t>
      </w:r>
      <w:r>
        <w:rPr>
          <w:spacing w:val="-2"/>
          <w:sz w:val="24"/>
        </w:rPr>
        <w:t xml:space="preserve"> </w:t>
      </w:r>
      <w:r>
        <w:rPr>
          <w:sz w:val="24"/>
        </w:rPr>
        <w:t>информацию</w:t>
      </w:r>
      <w:r>
        <w:rPr>
          <w:spacing w:val="-5"/>
          <w:sz w:val="24"/>
        </w:rPr>
        <w:t xml:space="preserve"> </w:t>
      </w:r>
      <w:r>
        <w:rPr>
          <w:sz w:val="24"/>
        </w:rPr>
        <w:t>из</w:t>
      </w:r>
      <w:r>
        <w:rPr>
          <w:spacing w:val="-2"/>
          <w:sz w:val="24"/>
        </w:rPr>
        <w:t xml:space="preserve"> </w:t>
      </w:r>
      <w:r>
        <w:rPr>
          <w:sz w:val="24"/>
        </w:rPr>
        <w:t>источников</w:t>
      </w:r>
      <w:r>
        <w:rPr>
          <w:spacing w:val="-4"/>
          <w:sz w:val="24"/>
        </w:rPr>
        <w:t xml:space="preserve"> </w:t>
      </w:r>
      <w:r>
        <w:rPr>
          <w:sz w:val="24"/>
        </w:rPr>
        <w:t>различных</w:t>
      </w:r>
      <w:r>
        <w:rPr>
          <w:spacing w:val="-2"/>
          <w:sz w:val="24"/>
        </w:rPr>
        <w:t xml:space="preserve"> </w:t>
      </w:r>
      <w:r>
        <w:rPr>
          <w:sz w:val="24"/>
        </w:rPr>
        <w:t>типов,</w:t>
      </w:r>
      <w:r>
        <w:rPr>
          <w:spacing w:val="-3"/>
          <w:sz w:val="24"/>
        </w:rPr>
        <w:t xml:space="preserve"> </w:t>
      </w:r>
      <w:r>
        <w:rPr>
          <w:sz w:val="24"/>
        </w:rPr>
        <w:t>анализировать,</w:t>
      </w:r>
      <w:r>
        <w:rPr>
          <w:spacing w:val="-3"/>
          <w:sz w:val="24"/>
        </w:rPr>
        <w:t xml:space="preserve"> </w:t>
      </w:r>
      <w:r>
        <w:rPr>
          <w:sz w:val="24"/>
        </w:rPr>
        <w:t>системати- зировать и интерпретировать информацию различных видов и форм представления;</w:t>
      </w:r>
    </w:p>
    <w:p w:rsidR="00C87D19" w:rsidRDefault="00C87D19" w:rsidP="00F145B1">
      <w:pPr>
        <w:pStyle w:val="a4"/>
        <w:numPr>
          <w:ilvl w:val="1"/>
          <w:numId w:val="125"/>
        </w:numPr>
        <w:tabs>
          <w:tab w:val="left" w:pos="1241"/>
          <w:tab w:val="left" w:pos="2009"/>
        </w:tabs>
        <w:spacing w:before="5" w:line="237" w:lineRule="auto"/>
        <w:ind w:right="798" w:hanging="1"/>
        <w:rPr>
          <w:rFonts w:ascii="Symbol" w:hAnsi="Symbol"/>
          <w:sz w:val="24"/>
        </w:rPr>
      </w:pPr>
      <w:r>
        <w:rPr>
          <w:sz w:val="24"/>
        </w:rPr>
        <w:t>структурировать информацию, представлять её в различных формах, иллюстриро- вать графически;</w:t>
      </w:r>
    </w:p>
    <w:p w:rsidR="00C87D19" w:rsidRDefault="00C87D19" w:rsidP="00F145B1">
      <w:pPr>
        <w:pStyle w:val="a4"/>
        <w:numPr>
          <w:ilvl w:val="1"/>
          <w:numId w:val="125"/>
        </w:numPr>
        <w:tabs>
          <w:tab w:val="left" w:pos="2009"/>
        </w:tabs>
        <w:spacing w:before="2"/>
        <w:ind w:right="798" w:firstLine="0"/>
        <w:rPr>
          <w:rFonts w:ascii="Symbol" w:hAnsi="Symbol"/>
          <w:sz w:val="24"/>
        </w:rPr>
      </w:pPr>
      <w:r>
        <w:rPr>
          <w:sz w:val="24"/>
        </w:rPr>
        <w:t xml:space="preserve">оценивать надёжность информации по самостоятельно сформулированным крите- </w:t>
      </w:r>
      <w:r>
        <w:rPr>
          <w:spacing w:val="-2"/>
          <w:sz w:val="24"/>
        </w:rPr>
        <w:t>риям.</w:t>
      </w:r>
    </w:p>
    <w:p w:rsidR="00C87D19" w:rsidRDefault="00C87D19" w:rsidP="00C87D19">
      <w:pPr>
        <w:rPr>
          <w:rFonts w:ascii="Symbol" w:hAnsi="Symbol"/>
          <w:sz w:val="24"/>
        </w:rPr>
        <w:sectPr w:rsidR="00C87D19">
          <w:pgSz w:w="11900" w:h="16840"/>
          <w:pgMar w:top="1060" w:right="40" w:bottom="1200" w:left="460" w:header="0" w:footer="1006" w:gutter="0"/>
          <w:cols w:space="720"/>
        </w:sectPr>
      </w:pPr>
    </w:p>
    <w:p w:rsidR="00C87D19" w:rsidRDefault="00C87D19" w:rsidP="00F145B1">
      <w:pPr>
        <w:pStyle w:val="a4"/>
        <w:numPr>
          <w:ilvl w:val="0"/>
          <w:numId w:val="125"/>
        </w:numPr>
        <w:tabs>
          <w:tab w:val="left" w:pos="1499"/>
        </w:tabs>
        <w:spacing w:before="64"/>
        <w:ind w:right="800" w:firstLine="0"/>
        <w:rPr>
          <w:sz w:val="24"/>
        </w:rPr>
      </w:pPr>
      <w:r>
        <w:rPr>
          <w:i/>
          <w:sz w:val="24"/>
        </w:rPr>
        <w:lastRenderedPageBreak/>
        <w:t>Универсальные</w:t>
      </w:r>
      <w:r>
        <w:rPr>
          <w:sz w:val="24"/>
        </w:rPr>
        <w:t xml:space="preserve"> </w:t>
      </w:r>
      <w:r>
        <w:rPr>
          <w:b/>
          <w:i/>
          <w:sz w:val="24"/>
        </w:rPr>
        <w:t>коммуникативные</w:t>
      </w:r>
      <w:r>
        <w:rPr>
          <w:sz w:val="24"/>
        </w:rPr>
        <w:t xml:space="preserve"> </w:t>
      </w:r>
      <w:r>
        <w:rPr>
          <w:i/>
          <w:sz w:val="24"/>
        </w:rPr>
        <w:t>действия,</w:t>
      </w:r>
      <w:r>
        <w:rPr>
          <w:sz w:val="24"/>
        </w:rPr>
        <w:t xml:space="preserve"> </w:t>
      </w:r>
      <w:r>
        <w:rPr>
          <w:i/>
          <w:sz w:val="24"/>
        </w:rPr>
        <w:t>обеспечивают</w:t>
      </w:r>
      <w:r>
        <w:rPr>
          <w:sz w:val="24"/>
        </w:rPr>
        <w:t xml:space="preserve"> </w:t>
      </w:r>
      <w:r>
        <w:rPr>
          <w:i/>
          <w:sz w:val="24"/>
        </w:rPr>
        <w:t>сформированность</w:t>
      </w:r>
      <w:r>
        <w:rPr>
          <w:sz w:val="24"/>
        </w:rPr>
        <w:t xml:space="preserve"> </w:t>
      </w:r>
      <w:r>
        <w:rPr>
          <w:i/>
          <w:sz w:val="24"/>
        </w:rPr>
        <w:t>соци-</w:t>
      </w:r>
      <w:r>
        <w:rPr>
          <w:sz w:val="24"/>
        </w:rPr>
        <w:t xml:space="preserve"> </w:t>
      </w:r>
      <w:r>
        <w:rPr>
          <w:i/>
          <w:sz w:val="24"/>
        </w:rPr>
        <w:t>альных</w:t>
      </w:r>
      <w:r>
        <w:rPr>
          <w:sz w:val="24"/>
        </w:rPr>
        <w:t xml:space="preserve"> </w:t>
      </w:r>
      <w:r>
        <w:rPr>
          <w:i/>
          <w:sz w:val="24"/>
        </w:rPr>
        <w:t>навыков</w:t>
      </w:r>
      <w:r>
        <w:rPr>
          <w:sz w:val="24"/>
        </w:rPr>
        <w:t xml:space="preserve"> </w:t>
      </w:r>
      <w:r>
        <w:rPr>
          <w:i/>
          <w:sz w:val="24"/>
        </w:rPr>
        <w:t>обучающихся</w:t>
      </w:r>
      <w:r>
        <w:rPr>
          <w:sz w:val="24"/>
        </w:rPr>
        <w:t>.</w:t>
      </w:r>
    </w:p>
    <w:p w:rsidR="00C87D19" w:rsidRDefault="00C87D19" w:rsidP="00C87D19">
      <w:pPr>
        <w:pStyle w:val="a3"/>
      </w:pPr>
      <w:r>
        <w:rPr>
          <w:spacing w:val="-2"/>
          <w:u w:val="single"/>
        </w:rPr>
        <w:t>Общение:</w:t>
      </w:r>
    </w:p>
    <w:p w:rsidR="00C87D19" w:rsidRDefault="00C87D19" w:rsidP="00F145B1">
      <w:pPr>
        <w:pStyle w:val="a4"/>
        <w:numPr>
          <w:ilvl w:val="1"/>
          <w:numId w:val="125"/>
        </w:numPr>
        <w:tabs>
          <w:tab w:val="left" w:pos="1241"/>
          <w:tab w:val="left" w:pos="2009"/>
        </w:tabs>
        <w:spacing w:before="2"/>
        <w:ind w:right="798" w:hanging="1"/>
        <w:jc w:val="both"/>
        <w:rPr>
          <w:rFonts w:ascii="Symbol" w:hAnsi="Symbol"/>
          <w:sz w:val="24"/>
        </w:rPr>
      </w:pPr>
      <w:r>
        <w:rPr>
          <w:sz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 стах, давать пояснения по ходу решения задачи, комментировать полученный результат;</w:t>
      </w:r>
    </w:p>
    <w:p w:rsidR="00C87D19" w:rsidRDefault="00C87D19" w:rsidP="00F145B1">
      <w:pPr>
        <w:pStyle w:val="a4"/>
        <w:numPr>
          <w:ilvl w:val="1"/>
          <w:numId w:val="125"/>
        </w:numPr>
        <w:tabs>
          <w:tab w:val="left" w:pos="2009"/>
        </w:tabs>
        <w:spacing w:before="2"/>
        <w:ind w:right="798" w:firstLine="0"/>
        <w:jc w:val="both"/>
        <w:rPr>
          <w:rFonts w:ascii="Symbol" w:hAnsi="Symbol"/>
          <w:sz w:val="24"/>
        </w:rPr>
      </w:pPr>
      <w:r>
        <w:rPr>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7D19" w:rsidRDefault="00C87D19" w:rsidP="00F145B1">
      <w:pPr>
        <w:pStyle w:val="a4"/>
        <w:numPr>
          <w:ilvl w:val="1"/>
          <w:numId w:val="125"/>
        </w:numPr>
        <w:tabs>
          <w:tab w:val="left" w:pos="2009"/>
        </w:tabs>
        <w:spacing w:before="1" w:line="237" w:lineRule="auto"/>
        <w:ind w:right="798" w:firstLine="0"/>
        <w:jc w:val="both"/>
        <w:rPr>
          <w:rFonts w:ascii="Symbol" w:hAnsi="Symbol"/>
          <w:sz w:val="24"/>
        </w:rPr>
      </w:pPr>
      <w:r>
        <w:rPr>
          <w:sz w:val="24"/>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 стей аудитории.</w:t>
      </w:r>
    </w:p>
    <w:p w:rsidR="00C87D19" w:rsidRDefault="00C87D19" w:rsidP="00C87D19">
      <w:pPr>
        <w:pStyle w:val="a3"/>
        <w:spacing w:before="3"/>
      </w:pPr>
      <w:r>
        <w:rPr>
          <w:spacing w:val="-2"/>
          <w:u w:val="single"/>
        </w:rPr>
        <w:t>Сотрудничество:</w:t>
      </w:r>
    </w:p>
    <w:p w:rsidR="00C87D19" w:rsidRDefault="00C87D19" w:rsidP="00F145B1">
      <w:pPr>
        <w:pStyle w:val="a4"/>
        <w:numPr>
          <w:ilvl w:val="1"/>
          <w:numId w:val="125"/>
        </w:numPr>
        <w:tabs>
          <w:tab w:val="left" w:pos="2009"/>
        </w:tabs>
        <w:spacing w:before="2"/>
        <w:ind w:right="798" w:firstLine="0"/>
        <w:jc w:val="both"/>
        <w:rPr>
          <w:rFonts w:ascii="Symbol" w:hAnsi="Symbol"/>
          <w:sz w:val="24"/>
        </w:rPr>
      </w:pPr>
      <w:r>
        <w:rPr>
          <w:sz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 зацию</w:t>
      </w:r>
      <w:r>
        <w:rPr>
          <w:spacing w:val="-4"/>
          <w:sz w:val="24"/>
        </w:rPr>
        <w:t xml:space="preserve"> </w:t>
      </w:r>
      <w:r>
        <w:rPr>
          <w:sz w:val="24"/>
        </w:rPr>
        <w:t>совместной</w:t>
      </w:r>
      <w:r>
        <w:rPr>
          <w:spacing w:val="-1"/>
          <w:sz w:val="24"/>
        </w:rPr>
        <w:t xml:space="preserve"> </w:t>
      </w:r>
      <w:r>
        <w:rPr>
          <w:sz w:val="24"/>
        </w:rPr>
        <w:t>работы,</w:t>
      </w:r>
      <w:r>
        <w:rPr>
          <w:spacing w:val="-2"/>
          <w:sz w:val="24"/>
        </w:rPr>
        <w:t xml:space="preserve"> </w:t>
      </w:r>
      <w:r>
        <w:rPr>
          <w:sz w:val="24"/>
        </w:rPr>
        <w:t>распределять</w:t>
      </w:r>
      <w:r>
        <w:rPr>
          <w:spacing w:val="-1"/>
          <w:sz w:val="24"/>
        </w:rPr>
        <w:t xml:space="preserve"> </w:t>
      </w:r>
      <w:r>
        <w:rPr>
          <w:sz w:val="24"/>
        </w:rPr>
        <w:t>виды</w:t>
      </w:r>
      <w:r>
        <w:rPr>
          <w:spacing w:val="-5"/>
          <w:sz w:val="24"/>
        </w:rPr>
        <w:t xml:space="preserve"> </w:t>
      </w:r>
      <w:r>
        <w:rPr>
          <w:sz w:val="24"/>
        </w:rPr>
        <w:t>работ,</w:t>
      </w:r>
      <w:r>
        <w:rPr>
          <w:spacing w:val="-2"/>
          <w:sz w:val="24"/>
        </w:rPr>
        <w:t xml:space="preserve"> </w:t>
      </w:r>
      <w:r>
        <w:rPr>
          <w:sz w:val="24"/>
        </w:rPr>
        <w:t>договариваться,</w:t>
      </w:r>
      <w:r>
        <w:rPr>
          <w:spacing w:val="-2"/>
          <w:sz w:val="24"/>
        </w:rPr>
        <w:t xml:space="preserve"> </w:t>
      </w:r>
      <w:r>
        <w:rPr>
          <w:sz w:val="24"/>
        </w:rPr>
        <w:t>обсуждать</w:t>
      </w:r>
      <w:r>
        <w:rPr>
          <w:spacing w:val="-1"/>
          <w:sz w:val="24"/>
        </w:rPr>
        <w:t xml:space="preserve"> </w:t>
      </w:r>
      <w:r>
        <w:rPr>
          <w:sz w:val="24"/>
        </w:rPr>
        <w:t>процесс</w:t>
      </w:r>
      <w:r>
        <w:rPr>
          <w:spacing w:val="-5"/>
          <w:sz w:val="24"/>
        </w:rPr>
        <w:t xml:space="preserve"> </w:t>
      </w:r>
      <w:r>
        <w:rPr>
          <w:sz w:val="24"/>
        </w:rPr>
        <w:t>и результат работы; обобщать мнения нескольких людей;</w:t>
      </w:r>
    </w:p>
    <w:p w:rsidR="00C87D19" w:rsidRDefault="00C87D19" w:rsidP="00F145B1">
      <w:pPr>
        <w:pStyle w:val="a4"/>
        <w:numPr>
          <w:ilvl w:val="1"/>
          <w:numId w:val="125"/>
        </w:numPr>
        <w:tabs>
          <w:tab w:val="left" w:pos="2011"/>
        </w:tabs>
        <w:ind w:right="797" w:firstLine="0"/>
        <w:jc w:val="both"/>
        <w:rPr>
          <w:rFonts w:ascii="Symbol" w:hAnsi="Symbol"/>
          <w:sz w:val="24"/>
        </w:rPr>
      </w:pPr>
      <w:r>
        <w:rPr>
          <w:sz w:val="24"/>
        </w:rPr>
        <w:t>участвовать в групповых формах работы (обсуждения, обмен мнениями, «мозго- вые штурмы» и т.п.); выполнять свою часть работы и координировать свои действия с другими членами команды; оценивать качество своего вклада в общий продукт по крите- риям, сформулированным участниками взаимодействия.</w:t>
      </w:r>
    </w:p>
    <w:p w:rsidR="00C87D19" w:rsidRDefault="00C87D19" w:rsidP="00F145B1">
      <w:pPr>
        <w:pStyle w:val="a4"/>
        <w:numPr>
          <w:ilvl w:val="0"/>
          <w:numId w:val="125"/>
        </w:numPr>
        <w:tabs>
          <w:tab w:val="left" w:pos="1499"/>
        </w:tabs>
        <w:spacing w:before="272"/>
        <w:ind w:right="800" w:firstLine="0"/>
        <w:rPr>
          <w:i/>
          <w:sz w:val="24"/>
        </w:rPr>
      </w:pPr>
      <w:r>
        <w:rPr>
          <w:i/>
          <w:sz w:val="24"/>
        </w:rPr>
        <w:t>Универсальные</w:t>
      </w:r>
      <w:r>
        <w:rPr>
          <w:spacing w:val="36"/>
          <w:sz w:val="24"/>
        </w:rPr>
        <w:t xml:space="preserve"> </w:t>
      </w:r>
      <w:r>
        <w:rPr>
          <w:b/>
          <w:i/>
          <w:sz w:val="24"/>
        </w:rPr>
        <w:t>регулятивные</w:t>
      </w:r>
      <w:r>
        <w:rPr>
          <w:spacing w:val="38"/>
          <w:sz w:val="24"/>
        </w:rPr>
        <w:t xml:space="preserve"> </w:t>
      </w:r>
      <w:r>
        <w:rPr>
          <w:i/>
          <w:sz w:val="24"/>
        </w:rPr>
        <w:t>действия,</w:t>
      </w:r>
      <w:r>
        <w:rPr>
          <w:spacing w:val="37"/>
          <w:sz w:val="24"/>
        </w:rPr>
        <w:t xml:space="preserve"> </w:t>
      </w:r>
      <w:r>
        <w:rPr>
          <w:i/>
          <w:sz w:val="24"/>
        </w:rPr>
        <w:t>обеспечивают</w:t>
      </w:r>
      <w:r>
        <w:rPr>
          <w:spacing w:val="36"/>
          <w:sz w:val="24"/>
        </w:rPr>
        <w:t xml:space="preserve"> </w:t>
      </w:r>
      <w:r>
        <w:rPr>
          <w:i/>
          <w:sz w:val="24"/>
        </w:rPr>
        <w:t>формирование</w:t>
      </w:r>
      <w:r>
        <w:rPr>
          <w:spacing w:val="36"/>
          <w:sz w:val="24"/>
        </w:rPr>
        <w:t xml:space="preserve"> </w:t>
      </w:r>
      <w:r>
        <w:rPr>
          <w:i/>
          <w:sz w:val="24"/>
        </w:rPr>
        <w:t>смысловых</w:t>
      </w:r>
      <w:r>
        <w:rPr>
          <w:spacing w:val="36"/>
          <w:sz w:val="24"/>
        </w:rPr>
        <w:t xml:space="preserve"> </w:t>
      </w:r>
      <w:r>
        <w:rPr>
          <w:i/>
          <w:sz w:val="24"/>
        </w:rPr>
        <w:t>ус-</w:t>
      </w:r>
      <w:r>
        <w:rPr>
          <w:sz w:val="24"/>
        </w:rPr>
        <w:t xml:space="preserve"> </w:t>
      </w:r>
      <w:r>
        <w:rPr>
          <w:i/>
          <w:sz w:val="24"/>
        </w:rPr>
        <w:t>тановок</w:t>
      </w:r>
      <w:r>
        <w:rPr>
          <w:sz w:val="24"/>
        </w:rPr>
        <w:t xml:space="preserve"> </w:t>
      </w:r>
      <w:r>
        <w:rPr>
          <w:i/>
          <w:sz w:val="24"/>
        </w:rPr>
        <w:t>и</w:t>
      </w:r>
      <w:r>
        <w:rPr>
          <w:sz w:val="24"/>
        </w:rPr>
        <w:t xml:space="preserve"> </w:t>
      </w:r>
      <w:r>
        <w:rPr>
          <w:i/>
          <w:sz w:val="24"/>
        </w:rPr>
        <w:t>жизненных</w:t>
      </w:r>
      <w:r>
        <w:rPr>
          <w:sz w:val="24"/>
        </w:rPr>
        <w:t xml:space="preserve"> </w:t>
      </w:r>
      <w:r>
        <w:rPr>
          <w:i/>
          <w:sz w:val="24"/>
        </w:rPr>
        <w:t>навыков</w:t>
      </w:r>
      <w:r>
        <w:rPr>
          <w:sz w:val="24"/>
        </w:rPr>
        <w:t xml:space="preserve"> </w:t>
      </w:r>
      <w:r>
        <w:rPr>
          <w:i/>
          <w:sz w:val="24"/>
        </w:rPr>
        <w:t>личности.</w:t>
      </w:r>
    </w:p>
    <w:p w:rsidR="00C87D19" w:rsidRDefault="00C87D19" w:rsidP="00C87D19">
      <w:pPr>
        <w:pStyle w:val="a3"/>
      </w:pPr>
      <w:r>
        <w:rPr>
          <w:spacing w:val="-2"/>
          <w:u w:val="single"/>
        </w:rPr>
        <w:t>Самоорганизация:</w:t>
      </w:r>
    </w:p>
    <w:p w:rsidR="00C87D19" w:rsidRDefault="00C87D19" w:rsidP="00F145B1">
      <w:pPr>
        <w:pStyle w:val="a4"/>
        <w:numPr>
          <w:ilvl w:val="1"/>
          <w:numId w:val="125"/>
        </w:numPr>
        <w:tabs>
          <w:tab w:val="left" w:pos="2009"/>
        </w:tabs>
        <w:spacing w:before="4" w:line="237" w:lineRule="auto"/>
        <w:ind w:right="799" w:firstLine="0"/>
        <w:jc w:val="both"/>
        <w:rPr>
          <w:rFonts w:ascii="Symbol" w:hAnsi="Symbol"/>
          <w:sz w:val="24"/>
        </w:rPr>
      </w:pPr>
      <w:r>
        <w:rPr>
          <w:sz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87D19" w:rsidRDefault="00C87D19" w:rsidP="00C87D19">
      <w:pPr>
        <w:pStyle w:val="a3"/>
        <w:spacing w:before="3"/>
      </w:pPr>
      <w:r>
        <w:rPr>
          <w:spacing w:val="-2"/>
          <w:u w:val="single"/>
        </w:rPr>
        <w:t>Самоконтроль:</w:t>
      </w:r>
    </w:p>
    <w:p w:rsidR="00C87D19" w:rsidRDefault="00C87D19" w:rsidP="00F145B1">
      <w:pPr>
        <w:pStyle w:val="a4"/>
        <w:numPr>
          <w:ilvl w:val="1"/>
          <w:numId w:val="125"/>
        </w:numPr>
        <w:tabs>
          <w:tab w:val="left" w:pos="1241"/>
          <w:tab w:val="left" w:pos="2009"/>
        </w:tabs>
        <w:spacing w:before="4" w:line="237" w:lineRule="auto"/>
        <w:ind w:right="800" w:hanging="1"/>
        <w:jc w:val="both"/>
        <w:rPr>
          <w:rFonts w:ascii="Symbol" w:hAnsi="Symbol"/>
          <w:sz w:val="24"/>
        </w:rPr>
      </w:pPr>
      <w:r>
        <w:rPr>
          <w:sz w:val="24"/>
        </w:rPr>
        <w:t>владеть навыками познавательной рефлексии как осознания совершаемых дейст- вий и мыслительных процессов, их результатов; владеть способами самопроверки, само- контроля процесса и результата решения математической задачи;</w:t>
      </w:r>
    </w:p>
    <w:p w:rsidR="00C87D19" w:rsidRDefault="00C87D19" w:rsidP="00F145B1">
      <w:pPr>
        <w:pStyle w:val="a4"/>
        <w:numPr>
          <w:ilvl w:val="1"/>
          <w:numId w:val="125"/>
        </w:numPr>
        <w:tabs>
          <w:tab w:val="left" w:pos="2009"/>
        </w:tabs>
        <w:spacing w:before="5"/>
        <w:ind w:right="799" w:firstLine="0"/>
        <w:jc w:val="both"/>
        <w:rPr>
          <w:rFonts w:ascii="Symbol" w:hAnsi="Symbol"/>
          <w:sz w:val="24"/>
        </w:rPr>
      </w:pPr>
      <w:r>
        <w:rPr>
          <w:sz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87D19" w:rsidRDefault="00C87D19" w:rsidP="00F145B1">
      <w:pPr>
        <w:pStyle w:val="a4"/>
        <w:numPr>
          <w:ilvl w:val="1"/>
          <w:numId w:val="125"/>
        </w:numPr>
        <w:tabs>
          <w:tab w:val="left" w:pos="2009"/>
        </w:tabs>
        <w:spacing w:before="4" w:line="237" w:lineRule="auto"/>
        <w:ind w:right="798" w:firstLine="0"/>
        <w:jc w:val="both"/>
        <w:rPr>
          <w:rFonts w:ascii="Symbol" w:hAnsi="Symbol"/>
          <w:sz w:val="24"/>
        </w:rPr>
      </w:pPr>
      <w:r>
        <w:rPr>
          <w:sz w:val="24"/>
        </w:rPr>
        <w:t>оценивать соответствие результата цели и условиям, объяснять причины достиже- ния или недостижения результатов деятельности, находить ошибку, давать оценку приоб- ретённому опыту.</w:t>
      </w:r>
    </w:p>
    <w:p w:rsidR="00C87D19" w:rsidRDefault="00C87D19" w:rsidP="00C87D19">
      <w:pPr>
        <w:pStyle w:val="1"/>
        <w:spacing w:before="8"/>
        <w:ind w:left="1241"/>
      </w:pPr>
      <w:r>
        <w:rPr>
          <w:spacing w:val="-2"/>
        </w:rPr>
        <w:t>ПРЕДМЕТНЫЕ</w:t>
      </w:r>
      <w:r>
        <w:rPr>
          <w:b w:val="0"/>
          <w:spacing w:val="-3"/>
        </w:rPr>
        <w:t xml:space="preserve"> </w:t>
      </w:r>
      <w:r>
        <w:rPr>
          <w:spacing w:val="-2"/>
        </w:rPr>
        <w:t>РЕЗУЛЬТАТЫ</w:t>
      </w:r>
    </w:p>
    <w:p w:rsidR="00C87D19" w:rsidRDefault="00C87D19" w:rsidP="00C87D19">
      <w:pPr>
        <w:pStyle w:val="a3"/>
        <w:ind w:right="800"/>
      </w:pPr>
      <w:r>
        <w:t xml:space="preserve">Предметные результаты освоения рабочей программы по математике представлены по го- дам обучения в рамках отдельных курсов в соответствующих разделах настоящей Про- </w:t>
      </w:r>
      <w:r>
        <w:rPr>
          <w:spacing w:val="-2"/>
        </w:rPr>
        <w:t>граммы.</w:t>
      </w:r>
    </w:p>
    <w:p w:rsidR="00C87D19" w:rsidRDefault="00C87D19" w:rsidP="00C87D19">
      <w:pPr>
        <w:pStyle w:val="a3"/>
        <w:spacing w:before="2"/>
        <w:ind w:left="0"/>
      </w:pPr>
    </w:p>
    <w:p w:rsidR="00C87D19" w:rsidRDefault="00C87D19" w:rsidP="00C87D19">
      <w:pPr>
        <w:pStyle w:val="2"/>
        <w:ind w:left="5595" w:right="799" w:hanging="4203"/>
      </w:pPr>
      <w:r>
        <w:rPr>
          <w:smallCaps/>
        </w:rPr>
        <w:t>Рабочая</w:t>
      </w:r>
      <w:r>
        <w:rPr>
          <w:b/>
          <w:spacing w:val="-7"/>
          <w:sz w:val="19"/>
        </w:rPr>
        <w:t xml:space="preserve"> </w:t>
      </w:r>
      <w:r>
        <w:rPr>
          <w:smallCaps/>
        </w:rPr>
        <w:t>программа</w:t>
      </w:r>
      <w:r>
        <w:rPr>
          <w:b/>
          <w:spacing w:val="-7"/>
          <w:sz w:val="19"/>
        </w:rPr>
        <w:t xml:space="preserve"> </w:t>
      </w:r>
      <w:r>
        <w:rPr>
          <w:smallCaps/>
        </w:rPr>
        <w:t>учебного</w:t>
      </w:r>
      <w:r>
        <w:rPr>
          <w:b/>
          <w:spacing w:val="-6"/>
          <w:sz w:val="19"/>
        </w:rPr>
        <w:t xml:space="preserve"> </w:t>
      </w:r>
      <w:r>
        <w:rPr>
          <w:smallCaps/>
        </w:rPr>
        <w:t>курса</w:t>
      </w:r>
      <w:r>
        <w:rPr>
          <w:b/>
          <w:spacing w:val="-7"/>
          <w:sz w:val="19"/>
        </w:rPr>
        <w:t xml:space="preserve"> </w:t>
      </w:r>
      <w:r>
        <w:rPr>
          <w:smallCaps/>
        </w:rPr>
        <w:t>«Алгебра</w:t>
      </w:r>
      <w:r>
        <w:rPr>
          <w:b/>
          <w:spacing w:val="-7"/>
          <w:sz w:val="19"/>
        </w:rPr>
        <w:t xml:space="preserve"> </w:t>
      </w:r>
      <w:r>
        <w:rPr>
          <w:smallCaps/>
        </w:rPr>
        <w:t>и</w:t>
      </w:r>
      <w:r>
        <w:rPr>
          <w:b/>
          <w:spacing w:val="-8"/>
          <w:sz w:val="19"/>
        </w:rPr>
        <w:t xml:space="preserve"> </w:t>
      </w:r>
      <w:r>
        <w:rPr>
          <w:smallCaps/>
        </w:rPr>
        <w:t>начала</w:t>
      </w:r>
      <w:r>
        <w:rPr>
          <w:b/>
          <w:spacing w:val="-7"/>
          <w:sz w:val="19"/>
        </w:rPr>
        <w:t xml:space="preserve"> </w:t>
      </w:r>
      <w:r>
        <w:rPr>
          <w:smallCaps/>
        </w:rPr>
        <w:t>математического</w:t>
      </w:r>
      <w:r>
        <w:rPr>
          <w:b/>
          <w:spacing w:val="-8"/>
          <w:sz w:val="19"/>
        </w:rPr>
        <w:t xml:space="preserve"> </w:t>
      </w:r>
      <w:r>
        <w:rPr>
          <w:smallCaps/>
        </w:rPr>
        <w:t>ана-</w:t>
      </w:r>
      <w:r>
        <w:rPr>
          <w:b/>
          <w:sz w:val="19"/>
        </w:rPr>
        <w:t xml:space="preserve"> </w:t>
      </w:r>
      <w:r>
        <w:rPr>
          <w:smallCaps/>
          <w:spacing w:val="-4"/>
        </w:rPr>
        <w:t>лиза»</w:t>
      </w:r>
    </w:p>
    <w:p w:rsidR="00C87D19" w:rsidRDefault="00C87D19" w:rsidP="00C87D19">
      <w:pPr>
        <w:spacing w:line="274" w:lineRule="exact"/>
        <w:ind w:left="1241"/>
        <w:jc w:val="both"/>
        <w:rPr>
          <w:b/>
          <w:sz w:val="24"/>
        </w:rPr>
      </w:pPr>
      <w:r>
        <w:rPr>
          <w:b/>
          <w:sz w:val="24"/>
        </w:rPr>
        <w:t>Цели</w:t>
      </w:r>
      <w:r>
        <w:rPr>
          <w:spacing w:val="-9"/>
          <w:sz w:val="24"/>
        </w:rPr>
        <w:t xml:space="preserve"> </w:t>
      </w:r>
      <w:r>
        <w:rPr>
          <w:b/>
          <w:sz w:val="24"/>
        </w:rPr>
        <w:t>изучения</w:t>
      </w:r>
      <w:r>
        <w:rPr>
          <w:spacing w:val="-11"/>
          <w:sz w:val="24"/>
        </w:rPr>
        <w:t xml:space="preserve"> </w:t>
      </w:r>
      <w:r>
        <w:rPr>
          <w:b/>
          <w:sz w:val="24"/>
        </w:rPr>
        <w:t>учебного</w:t>
      </w:r>
      <w:r>
        <w:rPr>
          <w:spacing w:val="-10"/>
          <w:sz w:val="24"/>
        </w:rPr>
        <w:t xml:space="preserve"> </w:t>
      </w:r>
      <w:r>
        <w:rPr>
          <w:b/>
          <w:spacing w:val="-4"/>
          <w:sz w:val="24"/>
        </w:rPr>
        <w:t>курса</w:t>
      </w:r>
    </w:p>
    <w:p w:rsidR="00C87D19" w:rsidRDefault="00C87D19" w:rsidP="00C87D19">
      <w:pPr>
        <w:pStyle w:val="a3"/>
        <w:ind w:right="798"/>
      </w:pPr>
      <w:r>
        <w:t>Курс «Алгебра и начала математического анализа»</w:t>
      </w:r>
      <w:r>
        <w:rPr>
          <w:spacing w:val="-1"/>
        </w:rPr>
        <w:t xml:space="preserve"> </w:t>
      </w:r>
      <w:r>
        <w:t>является одним из наиболее значимых в программе старшей школы, поскольку, с одной стороны, он обеспечивает инструмен- тальную базу для изучения всех естественнонаучных курсов, а с другой стороны, форми- рует</w:t>
      </w:r>
      <w:r>
        <w:rPr>
          <w:spacing w:val="-7"/>
        </w:rPr>
        <w:t xml:space="preserve"> </w:t>
      </w:r>
      <w:r>
        <w:t>логическое</w:t>
      </w:r>
      <w:r>
        <w:rPr>
          <w:spacing w:val="-7"/>
        </w:rPr>
        <w:t xml:space="preserve"> </w:t>
      </w:r>
      <w:r>
        <w:t>и</w:t>
      </w:r>
      <w:r>
        <w:rPr>
          <w:spacing w:val="-6"/>
        </w:rPr>
        <w:t xml:space="preserve"> </w:t>
      </w:r>
      <w:r>
        <w:t>абстрактное</w:t>
      </w:r>
      <w:r>
        <w:rPr>
          <w:spacing w:val="-8"/>
        </w:rPr>
        <w:t xml:space="preserve"> </w:t>
      </w:r>
      <w:r>
        <w:t>мышление</w:t>
      </w:r>
      <w:r>
        <w:rPr>
          <w:spacing w:val="-6"/>
        </w:rPr>
        <w:t xml:space="preserve"> </w:t>
      </w:r>
      <w:r>
        <w:t>учащихся</w:t>
      </w:r>
      <w:r>
        <w:rPr>
          <w:spacing w:val="-9"/>
        </w:rPr>
        <w:t xml:space="preserve"> </w:t>
      </w:r>
      <w:r>
        <w:t>на</w:t>
      </w:r>
      <w:r>
        <w:rPr>
          <w:spacing w:val="-6"/>
        </w:rPr>
        <w:t xml:space="preserve"> </w:t>
      </w:r>
      <w:r>
        <w:t>уровне,</w:t>
      </w:r>
      <w:r>
        <w:rPr>
          <w:spacing w:val="-7"/>
        </w:rPr>
        <w:t xml:space="preserve"> </w:t>
      </w:r>
      <w:r>
        <w:t>необходимом</w:t>
      </w:r>
      <w:r>
        <w:rPr>
          <w:spacing w:val="-8"/>
        </w:rPr>
        <w:t xml:space="preserve"> </w:t>
      </w:r>
      <w:r>
        <w:t>для</w:t>
      </w:r>
      <w:r>
        <w:rPr>
          <w:spacing w:val="-6"/>
        </w:rPr>
        <w:t xml:space="preserve"> </w:t>
      </w:r>
      <w:r>
        <w:rPr>
          <w:spacing w:val="-2"/>
        </w:rPr>
        <w:t>освоения</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800"/>
      </w:pPr>
      <w:r>
        <w:lastRenderedPageBreak/>
        <w:t>информатики, обществознания, истории, словесности и других дисциплин.</w:t>
      </w:r>
      <w:r>
        <w:rPr>
          <w:spacing w:val="40"/>
        </w:rPr>
        <w:t xml:space="preserve"> </w:t>
      </w:r>
      <w:r>
        <w:t>В рамках дан- ного курса учащиеся овладевают универсальным языком современной науки, которая формулирует свои достижения в математической форме.</w:t>
      </w:r>
    </w:p>
    <w:p w:rsidR="00C87D19" w:rsidRDefault="00C87D19" w:rsidP="00C87D19">
      <w:pPr>
        <w:pStyle w:val="a3"/>
        <w:spacing w:before="1"/>
        <w:ind w:right="798"/>
      </w:pPr>
      <w:r>
        <w:t>Курс алгебры и начал математического анализа закладывает основу для успешного овла- дения законами физики, химии, биологии, понимания основных тенденций развития эко- 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тоже время овладение абстрактными и логически строгими конст- рукциями алгебры и математического анализа развивает умение находить закономерно- сти, обосновывать истинность, доказывать утверждения с помощью индукции и рассуж- дать дедуктивно,</w:t>
      </w:r>
      <w:r>
        <w:rPr>
          <w:spacing w:val="-1"/>
        </w:rPr>
        <w:t xml:space="preserve"> </w:t>
      </w:r>
      <w:r>
        <w:t>использовать обобщение</w:t>
      </w:r>
      <w:r>
        <w:rPr>
          <w:spacing w:val="-4"/>
        </w:rPr>
        <w:t xml:space="preserve"> </w:t>
      </w:r>
      <w:r>
        <w:t>и</w:t>
      </w:r>
      <w:r>
        <w:rPr>
          <w:spacing w:val="-2"/>
        </w:rPr>
        <w:t xml:space="preserve"> </w:t>
      </w:r>
      <w:r>
        <w:t>конкретизацию,</w:t>
      </w:r>
      <w:r>
        <w:rPr>
          <w:spacing w:val="-1"/>
        </w:rPr>
        <w:t xml:space="preserve"> </w:t>
      </w:r>
      <w:r>
        <w:t>абстрагирование</w:t>
      </w:r>
      <w:r>
        <w:rPr>
          <w:spacing w:val="-2"/>
        </w:rPr>
        <w:t xml:space="preserve"> </w:t>
      </w:r>
      <w:r>
        <w:t>и аналогию, формирует креативное и критическое мышление.</w:t>
      </w:r>
    </w:p>
    <w:p w:rsidR="00C87D19" w:rsidRDefault="00C87D19" w:rsidP="00C87D19">
      <w:pPr>
        <w:pStyle w:val="a3"/>
        <w:ind w:right="800"/>
      </w:pPr>
      <w:r>
        <w:t>В ходе изучения курса «Алгебра и начала математического анализа» учащиеся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 ми математических закономерностей в природе, науке и искусстве, с выдающимися мате- матическими открытиями и их авторами.</w:t>
      </w:r>
    </w:p>
    <w:p w:rsidR="00C87D19" w:rsidRDefault="00C87D19" w:rsidP="00C87D19">
      <w:pPr>
        <w:pStyle w:val="a3"/>
        <w:ind w:right="798" w:firstLine="60"/>
      </w:pPr>
      <w:r>
        <w:t>Курс обладает значительным воспитательным потенциалом, который реализуется как че- 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 мания, самостоятельности, аккуратности и ответственности за полученный результат.</w:t>
      </w:r>
    </w:p>
    <w:p w:rsidR="00C87D19" w:rsidRDefault="00C87D19" w:rsidP="00C87D19">
      <w:pPr>
        <w:pStyle w:val="a3"/>
        <w:ind w:right="795"/>
      </w:pPr>
      <w:r>
        <w:t>В основе методики обучения алгебре и началам математического анализа лежит деятель- ностный принцип обучения.</w:t>
      </w:r>
    </w:p>
    <w:p w:rsidR="00C87D19" w:rsidRDefault="00C87D19" w:rsidP="00C87D19">
      <w:pPr>
        <w:pStyle w:val="a3"/>
        <w:ind w:right="798"/>
      </w:pPr>
      <w:r>
        <w:t>В структуре курса «Алгебра и начала математического анализа» можно выделить сле- дующие содержательно-методические линии: «Числа и вычисления», «Функции и графи- ки», «Уравнения и неравенства», «Начала математического анализа», «Множества и логи- ка». Все</w:t>
      </w:r>
      <w:r>
        <w:rPr>
          <w:spacing w:val="-3"/>
        </w:rPr>
        <w:t xml:space="preserve"> </w:t>
      </w:r>
      <w:r>
        <w:t>основные</w:t>
      </w:r>
      <w:r>
        <w:rPr>
          <w:spacing w:val="-3"/>
        </w:rPr>
        <w:t xml:space="preserve"> </w:t>
      </w:r>
      <w:r>
        <w:t>содержательно-методические</w:t>
      </w:r>
      <w:r>
        <w:rPr>
          <w:spacing w:val="-3"/>
        </w:rPr>
        <w:t xml:space="preserve"> </w:t>
      </w:r>
      <w:r>
        <w:t>линии</w:t>
      </w:r>
      <w:r>
        <w:rPr>
          <w:spacing w:val="-1"/>
        </w:rPr>
        <w:t xml:space="preserve"> </w:t>
      </w:r>
      <w:r>
        <w:t>изучаются на</w:t>
      </w:r>
      <w:r>
        <w:rPr>
          <w:spacing w:val="-1"/>
        </w:rPr>
        <w:t xml:space="preserve"> </w:t>
      </w:r>
      <w:r>
        <w:t>протяжении</w:t>
      </w:r>
      <w:r>
        <w:rPr>
          <w:spacing w:val="-1"/>
        </w:rPr>
        <w:t xml:space="preserve"> </w:t>
      </w:r>
      <w:r>
        <w:t>двух лет обучения в старшей школе, естественно дополняя друг друга и постепенно насыщаясь но- выми темами и разделами. Можно с уверенноуверенностью сказать, что данный курс яв- ляется интегративным, поскольку объединяет в себе содержание нескольких математиче- ских дисциплин, таких как алгебра, тригонометрия, математический анализ, теория мно- жеств, математическая логика и др. По мере того как учащиеся овладевают всё более ши- роким математическим аппаратом, у них последовательно формируется и совершенству- ется умение</w:t>
      </w:r>
      <w:r>
        <w:rPr>
          <w:spacing w:val="-2"/>
        </w:rPr>
        <w:t xml:space="preserve"> </w:t>
      </w:r>
      <w:r>
        <w:t>строить математическую модель реальной ситуации,</w:t>
      </w:r>
      <w:r>
        <w:rPr>
          <w:spacing w:val="-1"/>
        </w:rPr>
        <w:t xml:space="preserve"> </w:t>
      </w:r>
      <w:r>
        <w:t>применять знания,</w:t>
      </w:r>
      <w:r>
        <w:rPr>
          <w:spacing w:val="-1"/>
        </w:rPr>
        <w:t xml:space="preserve"> </w:t>
      </w:r>
      <w:r>
        <w:t>полу- ченные при изучении курса, для решения самостоятельно сформулированной математиче- ской задачи, а затем интерпретировать свой ответ.</w:t>
      </w:r>
    </w:p>
    <w:p w:rsidR="00C87D19" w:rsidRDefault="00C87D19" w:rsidP="00C87D19">
      <w:pPr>
        <w:pStyle w:val="a3"/>
        <w:ind w:right="795"/>
      </w:pPr>
      <w:r>
        <w:t>Содержательно-методическая линия «Числа и вычисления» завершает формирование на- выков использования действительных чисел, которое было начато в основной школе. В старшей школе особое внимание уделяется формированию навыков рациональных вычис- 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 тать с математическими константами. Знакомые учащимся множества натуральных, це- лых, рациональных и действительных чисел дополняются множеством комплексных чи- сел. В каждом из этих множеств рассматриваются свойственные ему специфические зада- чи и операции: деление нацело, оперирование остатками на множестве целых чисел; осо- 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 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 тематики как науки и её роли в построении моделей реального мира; широко используют- ся обобщение и конкретизация.</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Линия «Уравнения и неравенства» реализуется на протяжении всего обучения в старшей школе, поскольку в каждом разделе Программы пред</w:t>
      </w:r>
      <w:r w:rsidR="00592FF4">
        <w:t>усмотрено решение соответствую</w:t>
      </w:r>
      <w:r>
        <w:t>щих задач. В результате учащиеся овладевают различн</w:t>
      </w:r>
      <w:r w:rsidR="00592FF4">
        <w:t>ыми методами решения рациональ</w:t>
      </w:r>
      <w:r>
        <w:t>ных, иррациональных, показательных, логарифмических и тр</w:t>
      </w:r>
      <w:r w:rsidR="00592FF4">
        <w:t>игонометрических уравне</w:t>
      </w:r>
      <w:r>
        <w:t>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w:t>
      </w:r>
      <w:r w:rsidR="00592FF4">
        <w:t xml:space="preserve"> иррациональных и тригонометри</w:t>
      </w:r>
      <w:r>
        <w:t>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w:t>
      </w:r>
      <w:r w:rsidR="00592FF4">
        <w:t>е инструменты для решения прак</w:t>
      </w:r>
      <w:r>
        <w:t>тических и естественнонаучных задач, наглядно демонстрирует свои возможности как языка науки.</w:t>
      </w:r>
    </w:p>
    <w:p w:rsidR="00C87D19" w:rsidRDefault="00C87D19" w:rsidP="00C87D19">
      <w:pPr>
        <w:pStyle w:val="a3"/>
        <w:spacing w:before="1"/>
        <w:ind w:right="798"/>
      </w:pPr>
      <w:r>
        <w:t>Содержательно-методическая линия «Функции</w:t>
      </w:r>
      <w:r>
        <w:rPr>
          <w:spacing w:val="-1"/>
        </w:rPr>
        <w:t xml:space="preserve"> </w:t>
      </w:r>
      <w:r>
        <w:t>и</w:t>
      </w:r>
      <w:r>
        <w:rPr>
          <w:spacing w:val="-1"/>
        </w:rPr>
        <w:t xml:space="preserve"> </w:t>
      </w:r>
      <w:r>
        <w:t>графики»</w:t>
      </w:r>
      <w:r>
        <w:rPr>
          <w:spacing w:val="-8"/>
        </w:rPr>
        <w:t xml:space="preserve"> </w:t>
      </w:r>
      <w:r>
        <w:t>тесно</w:t>
      </w:r>
      <w:r>
        <w:rPr>
          <w:spacing w:val="-2"/>
        </w:rPr>
        <w:t xml:space="preserve"> </w:t>
      </w:r>
      <w:r>
        <w:t>переплетается с</w:t>
      </w:r>
      <w:r>
        <w:rPr>
          <w:spacing w:val="-3"/>
        </w:rPr>
        <w:t xml:space="preserve"> </w:t>
      </w:r>
      <w:r>
        <w:t>другими линиями курса, поскольку в каком-то смысле задаёт по</w:t>
      </w:r>
      <w:r w:rsidR="00592FF4">
        <w:t>следовательность изучения мате</w:t>
      </w:r>
      <w:r>
        <w:t>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w:t>
      </w:r>
      <w:r>
        <w:rPr>
          <w:spacing w:val="-1"/>
        </w:rPr>
        <w:t xml:space="preserve"> </w:t>
      </w:r>
      <w:r>
        <w:t>предметов</w:t>
      </w:r>
      <w:r>
        <w:rPr>
          <w:spacing w:val="-4"/>
        </w:rPr>
        <w:t xml:space="preserve"> </w:t>
      </w:r>
      <w:r>
        <w:t>и</w:t>
      </w:r>
      <w:r>
        <w:rPr>
          <w:spacing w:val="-2"/>
        </w:rPr>
        <w:t xml:space="preserve"> </w:t>
      </w:r>
      <w:r>
        <w:t>реальной</w:t>
      </w:r>
      <w:r>
        <w:rPr>
          <w:spacing w:val="-2"/>
        </w:rPr>
        <w:t xml:space="preserve"> </w:t>
      </w:r>
      <w:r>
        <w:t>жизни</w:t>
      </w:r>
      <w:r>
        <w:rPr>
          <w:spacing w:val="-2"/>
        </w:rPr>
        <w:t xml:space="preserve"> </w:t>
      </w:r>
      <w:r>
        <w:t>тесно</w:t>
      </w:r>
      <w:r>
        <w:rPr>
          <w:spacing w:val="-3"/>
        </w:rPr>
        <w:t xml:space="preserve"> </w:t>
      </w:r>
      <w:r>
        <w:t>связано</w:t>
      </w:r>
      <w:r>
        <w:rPr>
          <w:spacing w:val="-3"/>
        </w:rPr>
        <w:t xml:space="preserve"> </w:t>
      </w:r>
      <w:r>
        <w:t>как</w:t>
      </w:r>
      <w:r>
        <w:rPr>
          <w:spacing w:val="-2"/>
        </w:rPr>
        <w:t xml:space="preserve"> </w:t>
      </w:r>
      <w:r>
        <w:t>с</w:t>
      </w:r>
      <w:r>
        <w:rPr>
          <w:spacing w:val="-4"/>
        </w:rPr>
        <w:t xml:space="preserve"> </w:t>
      </w:r>
      <w:r>
        <w:t>математическим</w:t>
      </w:r>
      <w:r>
        <w:rPr>
          <w:spacing w:val="-4"/>
        </w:rPr>
        <w:t xml:space="preserve"> </w:t>
      </w:r>
      <w:r>
        <w:t>анализом,</w:t>
      </w:r>
      <w:r>
        <w:rPr>
          <w:spacing w:val="-3"/>
        </w:rPr>
        <w:t xml:space="preserve"> </w:t>
      </w:r>
      <w:r>
        <w:t>так</w:t>
      </w:r>
      <w:r>
        <w:rPr>
          <w:spacing w:val="-2"/>
        </w:rPr>
        <w:t xml:space="preserve"> </w:t>
      </w:r>
      <w:r>
        <w:t>и с решением уравнений и неравенств. При этом большо</w:t>
      </w:r>
      <w:r w:rsidR="00592FF4">
        <w:t>е внимание уделяется формирова</w:t>
      </w:r>
      <w:r>
        <w:t xml:space="preserve">нию умения выражать формулами зависимости между </w:t>
      </w:r>
      <w:r w:rsidR="00592FF4">
        <w:t>различными величинами, исследо</w:t>
      </w:r>
      <w:r>
        <w:t>вать полученные функции, строить их графики.</w:t>
      </w:r>
      <w:r>
        <w:rPr>
          <w:spacing w:val="40"/>
        </w:rPr>
        <w:t xml:space="preserve"> </w:t>
      </w:r>
      <w:r>
        <w:t>Материал этой содержательной линии нацелен на развитие умений и навыков, позволяющих выражать зависимости между</w:t>
      </w:r>
      <w:r>
        <w:rPr>
          <w:spacing w:val="-2"/>
        </w:rPr>
        <w:t xml:space="preserve"> </w:t>
      </w:r>
      <w:r w:rsidR="004558A4">
        <w:t>вели</w:t>
      </w:r>
      <w:r>
        <w:t>чинами в различной форме: аналитической, графической</w:t>
      </w:r>
      <w:r w:rsidR="004558A4">
        <w:t xml:space="preserve"> и словесной. Его изучение спо</w:t>
      </w:r>
      <w:r>
        <w:t>собствует развитию алгоритмического мышления, спос</w:t>
      </w:r>
      <w:r w:rsidR="004558A4">
        <w:t>обности к обобщению и конкрети</w:t>
      </w:r>
      <w:r>
        <w:t>зации, использованию аналогий.</w:t>
      </w:r>
    </w:p>
    <w:p w:rsidR="00C87D19" w:rsidRDefault="00C87D19" w:rsidP="00C87D19">
      <w:pPr>
        <w:pStyle w:val="a3"/>
        <w:ind w:right="796"/>
      </w:pPr>
      <w:r>
        <w:t>Содержательная линия «Начала математического анализа»</w:t>
      </w:r>
      <w:r>
        <w:rPr>
          <w:spacing w:val="-4"/>
        </w:rPr>
        <w:t xml:space="preserve"> </w:t>
      </w:r>
      <w:r w:rsidR="004558A4">
        <w:t>позволяет существенно расши</w:t>
      </w:r>
      <w:r>
        <w:t>рить круг как математических, так и прикладных задач, доступных школьникам, так как у них появляется возможность строить графики сложных</w:t>
      </w:r>
      <w:r w:rsidR="004558A4">
        <w:t xml:space="preserve"> функций, определять их наиболь</w:t>
      </w:r>
      <w:r>
        <w:t xml:space="preserve">шие и наименьшие значения, вычислять площади фигур и объёмы тел, находить скорости и ускорения процессов. Данная содержательная линия </w:t>
      </w:r>
      <w:r w:rsidR="004558A4">
        <w:t>открывает новые возможности по</w:t>
      </w:r>
      <w:r>
        <w:t>строения математических моделей реальных ситуаций, позволяет находить наилучшее решение в прикладных, в том числе социально-экономич</w:t>
      </w:r>
      <w:r w:rsidR="004558A4">
        <w:t>еских, задачах. Знакомство с о новы</w:t>
      </w:r>
      <w:r>
        <w:t>ми математического анализа способствует развитию абстрактного, формально- логического и креативного мышления, формированию умений распознавать проявления законов математики в науке, технике и искусстве. У</w:t>
      </w:r>
      <w:r w:rsidR="004558A4">
        <w:t>чащиеся узнают о выдающихся ре</w:t>
      </w:r>
      <w:r>
        <w:t>зультатах, полученных в ходе развития математики как науки, и об их авторах.</w:t>
      </w:r>
    </w:p>
    <w:p w:rsidR="00C87D19" w:rsidRDefault="00C87D19" w:rsidP="00C87D19">
      <w:pPr>
        <w:pStyle w:val="a3"/>
        <w:ind w:right="798"/>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w:t>
      </w:r>
      <w:r w:rsidR="004558A4">
        <w:t xml:space="preserve"> целое. Поэтому важно дать воз</w:t>
      </w:r>
      <w:r>
        <w:t>можность школьнику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w:t>
      </w:r>
      <w:r w:rsidR="004558A4">
        <w:t xml:space="preserve"> обоснований и следование опре</w:t>
      </w:r>
      <w:r>
        <w:t>делённым правилам построения доказательств. Знакомство с элементами математической логики способствует развитию логического мышления учащихся, позволяет им строить свои рассуждения на основе логических правил, форми</w:t>
      </w:r>
      <w:r w:rsidR="004558A4">
        <w:t>рует навыки критического мышле</w:t>
      </w:r>
      <w:r>
        <w:rPr>
          <w:spacing w:val="-4"/>
        </w:rPr>
        <w:t>ния.</w:t>
      </w:r>
    </w:p>
    <w:p w:rsidR="00C87D19" w:rsidRDefault="00C87D19" w:rsidP="00C87D19">
      <w:pPr>
        <w:pStyle w:val="a3"/>
        <w:spacing w:before="64"/>
        <w:ind w:right="798"/>
      </w:pPr>
      <w:r>
        <w:t>В курсе «Алгебра и начала математического анализа» присутствуют основы математического моделирования, которые призваны способст</w:t>
      </w:r>
      <w:r w:rsidR="004558A4">
        <w:t>вовать формированию навыков по</w:t>
      </w:r>
      <w:r>
        <w:t>строения моделей реальных ситуаций, исследования этих моделей с помощью аппарата алгебры и математического анализа, интерпретации полу</w:t>
      </w:r>
      <w:r w:rsidR="004558A4">
        <w:t>ченных результатов. Такие зада</w:t>
      </w:r>
      <w:r>
        <w:t xml:space="preserve">ния вплетены в каждый из разделов </w:t>
      </w:r>
      <w:r>
        <w:lastRenderedPageBreak/>
        <w:t>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 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C87D19" w:rsidRDefault="00C87D19" w:rsidP="00C87D19">
      <w:pPr>
        <w:pStyle w:val="2"/>
        <w:spacing w:before="5"/>
        <w:ind w:left="1241"/>
      </w:pPr>
      <w:r>
        <w:t>Место</w:t>
      </w:r>
      <w:r>
        <w:rPr>
          <w:b/>
          <w:spacing w:val="-8"/>
        </w:rPr>
        <w:t xml:space="preserve"> </w:t>
      </w:r>
      <w:r>
        <w:t>учебного</w:t>
      </w:r>
      <w:r>
        <w:rPr>
          <w:b/>
          <w:spacing w:val="-7"/>
        </w:rPr>
        <w:t xml:space="preserve"> </w:t>
      </w:r>
      <w:r>
        <w:t>курса</w:t>
      </w:r>
      <w:r>
        <w:rPr>
          <w:b/>
          <w:spacing w:val="-5"/>
        </w:rPr>
        <w:t xml:space="preserve"> </w:t>
      </w:r>
      <w:r>
        <w:t>в</w:t>
      </w:r>
      <w:r>
        <w:rPr>
          <w:b/>
          <w:spacing w:val="-7"/>
        </w:rPr>
        <w:t xml:space="preserve"> </w:t>
      </w:r>
      <w:r>
        <w:t>учебном</w:t>
      </w:r>
      <w:r>
        <w:rPr>
          <w:b/>
          <w:spacing w:val="-8"/>
        </w:rPr>
        <w:t xml:space="preserve"> </w:t>
      </w:r>
      <w:r>
        <w:rPr>
          <w:spacing w:val="-4"/>
        </w:rPr>
        <w:t>плане</w:t>
      </w:r>
    </w:p>
    <w:p w:rsidR="00C87D19" w:rsidRDefault="00C87D19" w:rsidP="00C87D19">
      <w:pPr>
        <w:pStyle w:val="a3"/>
        <w:ind w:right="798"/>
      </w:pPr>
      <w:r>
        <w:t>Согласно учебному плану в 10</w:t>
      </w:r>
      <w:r>
        <w:rPr>
          <w:spacing w:val="-3"/>
        </w:rPr>
        <w:t xml:space="preserve"> </w:t>
      </w:r>
      <w:r>
        <w:t>—11 классах изучается учебный курс «Алгебра и начала математического анализа», который включает в себя следующие основные разделы со- держания:</w:t>
      </w:r>
      <w:r>
        <w:rPr>
          <w:spacing w:val="45"/>
        </w:rPr>
        <w:t xml:space="preserve"> </w:t>
      </w:r>
      <w:r>
        <w:t>«Числа</w:t>
      </w:r>
      <w:r>
        <w:rPr>
          <w:spacing w:val="43"/>
        </w:rPr>
        <w:t xml:space="preserve"> </w:t>
      </w:r>
      <w:r>
        <w:t>и</w:t>
      </w:r>
      <w:r>
        <w:rPr>
          <w:spacing w:val="44"/>
        </w:rPr>
        <w:t xml:space="preserve"> </w:t>
      </w:r>
      <w:r>
        <w:t>вычисления»,</w:t>
      </w:r>
      <w:r>
        <w:rPr>
          <w:spacing w:val="48"/>
        </w:rPr>
        <w:t xml:space="preserve"> </w:t>
      </w:r>
      <w:r>
        <w:t>«Уравнения</w:t>
      </w:r>
      <w:r>
        <w:rPr>
          <w:spacing w:val="43"/>
        </w:rPr>
        <w:t xml:space="preserve"> </w:t>
      </w:r>
      <w:r>
        <w:t>и</w:t>
      </w:r>
      <w:r>
        <w:rPr>
          <w:spacing w:val="42"/>
        </w:rPr>
        <w:t xml:space="preserve"> </w:t>
      </w:r>
      <w:r>
        <w:t>неравенства»,</w:t>
      </w:r>
      <w:r>
        <w:rPr>
          <w:spacing w:val="48"/>
        </w:rPr>
        <w:t xml:space="preserve"> </w:t>
      </w:r>
      <w:r>
        <w:t>«Функции</w:t>
      </w:r>
      <w:r>
        <w:rPr>
          <w:spacing w:val="44"/>
        </w:rPr>
        <w:t xml:space="preserve"> </w:t>
      </w:r>
      <w:r>
        <w:t>и</w:t>
      </w:r>
      <w:r>
        <w:rPr>
          <w:spacing w:val="43"/>
        </w:rPr>
        <w:t xml:space="preserve"> </w:t>
      </w:r>
      <w:r>
        <w:rPr>
          <w:spacing w:val="-2"/>
        </w:rPr>
        <w:t>графики»,</w:t>
      </w:r>
    </w:p>
    <w:p w:rsidR="00C87D19" w:rsidRDefault="00C87D19" w:rsidP="00C87D19">
      <w:pPr>
        <w:pStyle w:val="a3"/>
      </w:pPr>
      <w:r>
        <w:t>«Начала</w:t>
      </w:r>
      <w:r>
        <w:rPr>
          <w:spacing w:val="-14"/>
        </w:rPr>
        <w:t xml:space="preserve"> </w:t>
      </w:r>
      <w:r>
        <w:t>математического</w:t>
      </w:r>
      <w:r>
        <w:rPr>
          <w:spacing w:val="-13"/>
        </w:rPr>
        <w:t xml:space="preserve"> </w:t>
      </w:r>
      <w:r>
        <w:t>анализа»,</w:t>
      </w:r>
      <w:r>
        <w:rPr>
          <w:spacing w:val="-9"/>
        </w:rPr>
        <w:t xml:space="preserve"> </w:t>
      </w:r>
      <w:r>
        <w:t>«Множества</w:t>
      </w:r>
      <w:r>
        <w:rPr>
          <w:spacing w:val="-14"/>
        </w:rPr>
        <w:t xml:space="preserve"> </w:t>
      </w:r>
      <w:r>
        <w:t>и</w:t>
      </w:r>
      <w:r>
        <w:rPr>
          <w:spacing w:val="-11"/>
        </w:rPr>
        <w:t xml:space="preserve"> </w:t>
      </w:r>
      <w:r>
        <w:rPr>
          <w:spacing w:val="-2"/>
        </w:rPr>
        <w:t>логика».</w:t>
      </w:r>
    </w:p>
    <w:p w:rsidR="00C87D19" w:rsidRDefault="00C87D19" w:rsidP="00C87D19">
      <w:pPr>
        <w:pStyle w:val="a3"/>
        <w:ind w:right="801"/>
      </w:pPr>
      <w:r>
        <w:t>В Учебном плане на изучение углублённого курса алгебры и начал математического ана- лиза в 10—11 классах отводится не менее 4 учебных часов в неделю в течение каждого года обучения, всего за два года обучения — не менее 280 учебных часов.</w:t>
      </w:r>
    </w:p>
    <w:p w:rsidR="00C87D19" w:rsidRDefault="00C87D19" w:rsidP="00C87D19">
      <w:pPr>
        <w:pStyle w:val="a3"/>
        <w:spacing w:before="3"/>
        <w:ind w:left="0"/>
      </w:pPr>
    </w:p>
    <w:p w:rsidR="00C87D19" w:rsidRDefault="00C87D19" w:rsidP="00C87D19">
      <w:pPr>
        <w:ind w:left="1241"/>
        <w:jc w:val="both"/>
        <w:rPr>
          <w:b/>
          <w:sz w:val="24"/>
        </w:rPr>
      </w:pPr>
      <w:r>
        <w:rPr>
          <w:b/>
          <w:sz w:val="24"/>
        </w:rPr>
        <w:t>Содержание</w:t>
      </w:r>
      <w:r>
        <w:rPr>
          <w:spacing w:val="-9"/>
          <w:sz w:val="24"/>
        </w:rPr>
        <w:t xml:space="preserve"> </w:t>
      </w:r>
      <w:r>
        <w:rPr>
          <w:b/>
          <w:sz w:val="24"/>
        </w:rPr>
        <w:t>учебного</w:t>
      </w:r>
      <w:r>
        <w:rPr>
          <w:spacing w:val="-7"/>
          <w:sz w:val="24"/>
        </w:rPr>
        <w:t xml:space="preserve"> </w:t>
      </w:r>
      <w:r>
        <w:rPr>
          <w:b/>
          <w:sz w:val="24"/>
        </w:rPr>
        <w:t>курса</w:t>
      </w:r>
      <w:r>
        <w:rPr>
          <w:spacing w:val="-8"/>
          <w:sz w:val="24"/>
        </w:rPr>
        <w:t xml:space="preserve"> </w:t>
      </w:r>
      <w:r>
        <w:rPr>
          <w:b/>
          <w:sz w:val="24"/>
        </w:rPr>
        <w:t>(по</w:t>
      </w:r>
      <w:r>
        <w:rPr>
          <w:spacing w:val="-8"/>
          <w:sz w:val="24"/>
        </w:rPr>
        <w:t xml:space="preserve"> </w:t>
      </w:r>
      <w:r>
        <w:rPr>
          <w:b/>
          <w:sz w:val="24"/>
        </w:rPr>
        <w:t>годам</w:t>
      </w:r>
      <w:r>
        <w:rPr>
          <w:spacing w:val="-8"/>
          <w:sz w:val="24"/>
        </w:rPr>
        <w:t xml:space="preserve"> </w:t>
      </w:r>
      <w:r>
        <w:rPr>
          <w:b/>
          <w:spacing w:val="-2"/>
          <w:sz w:val="24"/>
        </w:rPr>
        <w:t>обучения)</w:t>
      </w:r>
    </w:p>
    <w:p w:rsidR="00C87D19" w:rsidRDefault="00C87D19" w:rsidP="00C87D19">
      <w:pPr>
        <w:ind w:left="436"/>
        <w:jc w:val="center"/>
        <w:rPr>
          <w:b/>
          <w:sz w:val="24"/>
        </w:rPr>
      </w:pPr>
      <w:r>
        <w:rPr>
          <w:b/>
          <w:sz w:val="24"/>
        </w:rPr>
        <w:t>10</w:t>
      </w:r>
      <w:r>
        <w:rPr>
          <w:spacing w:val="-3"/>
          <w:sz w:val="24"/>
        </w:rPr>
        <w:t xml:space="preserve"> </w:t>
      </w:r>
      <w:r>
        <w:rPr>
          <w:b/>
          <w:spacing w:val="-2"/>
          <w:sz w:val="24"/>
        </w:rPr>
        <w:t>класс</w:t>
      </w:r>
    </w:p>
    <w:p w:rsidR="00C87D19" w:rsidRDefault="00C87D19" w:rsidP="00C87D19">
      <w:pPr>
        <w:spacing w:line="274" w:lineRule="exact"/>
        <w:ind w:left="1241"/>
        <w:jc w:val="both"/>
        <w:rPr>
          <w:b/>
          <w:sz w:val="24"/>
        </w:rPr>
      </w:pPr>
      <w:r>
        <w:rPr>
          <w:b/>
          <w:sz w:val="24"/>
        </w:rPr>
        <w:t>Числа</w:t>
      </w:r>
      <w:r>
        <w:rPr>
          <w:spacing w:val="-6"/>
          <w:sz w:val="24"/>
        </w:rPr>
        <w:t xml:space="preserve"> </w:t>
      </w:r>
      <w:r>
        <w:rPr>
          <w:b/>
          <w:sz w:val="24"/>
        </w:rPr>
        <w:t>и</w:t>
      </w:r>
      <w:r>
        <w:rPr>
          <w:spacing w:val="-4"/>
          <w:sz w:val="24"/>
        </w:rPr>
        <w:t xml:space="preserve"> </w:t>
      </w:r>
      <w:r>
        <w:rPr>
          <w:b/>
          <w:spacing w:val="-2"/>
          <w:sz w:val="24"/>
        </w:rPr>
        <w:t>вычисления</w:t>
      </w:r>
    </w:p>
    <w:p w:rsidR="00C87D19" w:rsidRDefault="00C87D19" w:rsidP="00C87D19">
      <w:pPr>
        <w:pStyle w:val="a3"/>
        <w:ind w:right="798"/>
      </w:pPr>
      <w:r>
        <w:t>Рациональные числа. Обыкновенные и десятичные дроби, проценты, бесконечные перио- дические дроби. Применение дробей и процентов для решения прикладных задач из раз- личных отраслей знаний и реальной жизни.</w:t>
      </w:r>
    </w:p>
    <w:p w:rsidR="00C87D19" w:rsidRDefault="00C87D19" w:rsidP="00C87D19">
      <w:pPr>
        <w:pStyle w:val="a3"/>
        <w:ind w:right="798"/>
      </w:pPr>
      <w:r>
        <w:t>Действительные числа. Рациональные и иррациональные числа. Арифметические опера- ции с действительными числами. Модуль действительного числа и его свойства. Прибли- жённые вычисления, правила округления, прикидка и оценка результата вычислений.</w:t>
      </w:r>
    </w:p>
    <w:p w:rsidR="00C87D19" w:rsidRDefault="00C87D19" w:rsidP="00C87D19">
      <w:pPr>
        <w:pStyle w:val="a3"/>
        <w:ind w:right="802"/>
      </w:pPr>
      <w:r>
        <w:t>Степень</w:t>
      </w:r>
      <w:r>
        <w:rPr>
          <w:spacing w:val="-3"/>
        </w:rPr>
        <w:t xml:space="preserve"> </w:t>
      </w:r>
      <w:r>
        <w:t>с</w:t>
      </w:r>
      <w:r>
        <w:rPr>
          <w:spacing w:val="-5"/>
        </w:rPr>
        <w:t xml:space="preserve"> </w:t>
      </w:r>
      <w:r>
        <w:t>целым</w:t>
      </w:r>
      <w:r>
        <w:rPr>
          <w:spacing w:val="-5"/>
        </w:rPr>
        <w:t xml:space="preserve"> </w:t>
      </w:r>
      <w:r>
        <w:t>показателем.</w:t>
      </w:r>
      <w:r>
        <w:rPr>
          <w:spacing w:val="-2"/>
        </w:rPr>
        <w:t xml:space="preserve"> </w:t>
      </w:r>
      <w:r>
        <w:t>Бином</w:t>
      </w:r>
      <w:r>
        <w:rPr>
          <w:spacing w:val="-5"/>
        </w:rPr>
        <w:t xml:space="preserve"> </w:t>
      </w:r>
      <w:r>
        <w:t>Ньютона.</w:t>
      </w:r>
      <w:r>
        <w:rPr>
          <w:spacing w:val="-4"/>
        </w:rPr>
        <w:t xml:space="preserve"> </w:t>
      </w:r>
      <w:r>
        <w:t>Использование</w:t>
      </w:r>
      <w:r>
        <w:rPr>
          <w:spacing w:val="-5"/>
        </w:rPr>
        <w:t xml:space="preserve"> </w:t>
      </w:r>
      <w:r>
        <w:t>подходящей</w:t>
      </w:r>
      <w:r>
        <w:rPr>
          <w:spacing w:val="-3"/>
        </w:rPr>
        <w:t xml:space="preserve"> </w:t>
      </w:r>
      <w:r>
        <w:t>формы</w:t>
      </w:r>
      <w:r>
        <w:rPr>
          <w:spacing w:val="-5"/>
        </w:rPr>
        <w:t xml:space="preserve"> </w:t>
      </w:r>
      <w:r>
        <w:t>записи действительных чисел для решения практических задач и представления данных.</w:t>
      </w:r>
    </w:p>
    <w:p w:rsidR="00C87D19" w:rsidRDefault="00C87D19" w:rsidP="00C87D19">
      <w:pPr>
        <w:pStyle w:val="a3"/>
      </w:pPr>
      <w:r>
        <w:t>Арифметический</w:t>
      </w:r>
      <w:r>
        <w:rPr>
          <w:spacing w:val="-9"/>
        </w:rPr>
        <w:t xml:space="preserve"> </w:t>
      </w:r>
      <w:r>
        <w:t>корень</w:t>
      </w:r>
      <w:r>
        <w:rPr>
          <w:spacing w:val="-9"/>
        </w:rPr>
        <w:t xml:space="preserve"> </w:t>
      </w:r>
      <w:r>
        <w:t>натуральной</w:t>
      </w:r>
      <w:r>
        <w:rPr>
          <w:spacing w:val="-9"/>
        </w:rPr>
        <w:t xml:space="preserve"> </w:t>
      </w:r>
      <w:r>
        <w:t>степени</w:t>
      </w:r>
      <w:r>
        <w:rPr>
          <w:spacing w:val="-12"/>
        </w:rPr>
        <w:t xml:space="preserve"> </w:t>
      </w:r>
      <w:r>
        <w:t>и</w:t>
      </w:r>
      <w:r>
        <w:rPr>
          <w:spacing w:val="-9"/>
        </w:rPr>
        <w:t xml:space="preserve"> </w:t>
      </w:r>
      <w:r>
        <w:t>его</w:t>
      </w:r>
      <w:r>
        <w:rPr>
          <w:spacing w:val="-10"/>
        </w:rPr>
        <w:t xml:space="preserve"> </w:t>
      </w:r>
      <w:r>
        <w:rPr>
          <w:spacing w:val="-2"/>
        </w:rPr>
        <w:t>свойства.</w:t>
      </w:r>
    </w:p>
    <w:p w:rsidR="00C87D19" w:rsidRDefault="00C87D19" w:rsidP="00C87D19">
      <w:pPr>
        <w:pStyle w:val="a3"/>
        <w:ind w:right="800"/>
      </w:pPr>
      <w:r>
        <w:t xml:space="preserve">Степень с рациональным показателем и её свойства; степень с действительным показате- </w:t>
      </w:r>
      <w:r>
        <w:rPr>
          <w:spacing w:val="-4"/>
        </w:rPr>
        <w:t>лем.</w:t>
      </w:r>
    </w:p>
    <w:p w:rsidR="00C87D19" w:rsidRDefault="00C87D19" w:rsidP="00C87D19">
      <w:pPr>
        <w:pStyle w:val="a3"/>
      </w:pPr>
      <w:r>
        <w:t>Логарифм</w:t>
      </w:r>
      <w:r>
        <w:rPr>
          <w:spacing w:val="-12"/>
        </w:rPr>
        <w:t xml:space="preserve"> </w:t>
      </w:r>
      <w:r>
        <w:t>числа.</w:t>
      </w:r>
      <w:r>
        <w:rPr>
          <w:spacing w:val="-11"/>
        </w:rPr>
        <w:t xml:space="preserve"> </w:t>
      </w:r>
      <w:r>
        <w:t>Свойства</w:t>
      </w:r>
      <w:r>
        <w:rPr>
          <w:spacing w:val="-11"/>
        </w:rPr>
        <w:t xml:space="preserve"> </w:t>
      </w:r>
      <w:r>
        <w:t>логарифма.</w:t>
      </w:r>
      <w:r>
        <w:rPr>
          <w:spacing w:val="-11"/>
        </w:rPr>
        <w:t xml:space="preserve"> </w:t>
      </w:r>
      <w:r>
        <w:t>Десятичные</w:t>
      </w:r>
      <w:r>
        <w:rPr>
          <w:spacing w:val="-12"/>
        </w:rPr>
        <w:t xml:space="preserve"> </w:t>
      </w:r>
      <w:r>
        <w:t>и</w:t>
      </w:r>
      <w:r>
        <w:rPr>
          <w:spacing w:val="-10"/>
        </w:rPr>
        <w:t xml:space="preserve"> </w:t>
      </w:r>
      <w:r>
        <w:t>натуральные</w:t>
      </w:r>
      <w:r>
        <w:rPr>
          <w:spacing w:val="-11"/>
        </w:rPr>
        <w:t xml:space="preserve"> </w:t>
      </w:r>
      <w:r>
        <w:rPr>
          <w:spacing w:val="-2"/>
        </w:rPr>
        <w:t>логарифмы.</w:t>
      </w:r>
    </w:p>
    <w:p w:rsidR="00C87D19" w:rsidRDefault="00C87D19" w:rsidP="00C87D19">
      <w:pPr>
        <w:pStyle w:val="a3"/>
        <w:ind w:right="798"/>
      </w:pPr>
      <w:r>
        <w:t>Синус, косинус, тангенс, котангенс числового аргумента. Арксинус, арккосинус и арктан- генс числового аргумента.</w:t>
      </w:r>
    </w:p>
    <w:p w:rsidR="00C87D19" w:rsidRDefault="00C87D19" w:rsidP="00C87D19">
      <w:pPr>
        <w:pStyle w:val="2"/>
        <w:spacing w:before="3"/>
        <w:ind w:left="1241"/>
      </w:pPr>
      <w:r>
        <w:t>Уравнения</w:t>
      </w:r>
      <w:r>
        <w:rPr>
          <w:b/>
          <w:spacing w:val="-7"/>
        </w:rPr>
        <w:t xml:space="preserve"> </w:t>
      </w:r>
      <w:r>
        <w:t>и</w:t>
      </w:r>
      <w:r>
        <w:rPr>
          <w:b/>
          <w:spacing w:val="-5"/>
        </w:rPr>
        <w:t xml:space="preserve"> </w:t>
      </w:r>
      <w:r>
        <w:rPr>
          <w:spacing w:val="-2"/>
        </w:rPr>
        <w:t>неравенства</w:t>
      </w:r>
    </w:p>
    <w:p w:rsidR="00C87D19" w:rsidRDefault="00C87D19" w:rsidP="00C87D19">
      <w:pPr>
        <w:pStyle w:val="a3"/>
        <w:ind w:right="798"/>
      </w:pPr>
      <w:r>
        <w:t>Тождества</w:t>
      </w:r>
      <w:r>
        <w:rPr>
          <w:spacing w:val="-6"/>
        </w:rPr>
        <w:t xml:space="preserve"> </w:t>
      </w:r>
      <w:r>
        <w:t>и</w:t>
      </w:r>
      <w:r>
        <w:rPr>
          <w:spacing w:val="-4"/>
        </w:rPr>
        <w:t xml:space="preserve"> </w:t>
      </w:r>
      <w:r>
        <w:t>тождественные</w:t>
      </w:r>
      <w:r>
        <w:rPr>
          <w:spacing w:val="-6"/>
        </w:rPr>
        <w:t xml:space="preserve"> </w:t>
      </w:r>
      <w:r>
        <w:t>преобразования.</w:t>
      </w:r>
      <w:r>
        <w:rPr>
          <w:spacing w:val="-8"/>
        </w:rPr>
        <w:t xml:space="preserve"> </w:t>
      </w:r>
      <w:r>
        <w:t>Уравнение,</w:t>
      </w:r>
      <w:r>
        <w:rPr>
          <w:spacing w:val="-5"/>
        </w:rPr>
        <w:t xml:space="preserve"> </w:t>
      </w:r>
      <w:r>
        <w:t>корень</w:t>
      </w:r>
      <w:r>
        <w:rPr>
          <w:spacing w:val="-2"/>
        </w:rPr>
        <w:t xml:space="preserve"> </w:t>
      </w:r>
      <w:r>
        <w:t>уравнения.</w:t>
      </w:r>
      <w:r>
        <w:rPr>
          <w:spacing w:val="-5"/>
        </w:rPr>
        <w:t xml:space="preserve"> </w:t>
      </w:r>
      <w:r>
        <w:t>Равносильные уравнения и уравнения-следствия</w:t>
      </w:r>
      <w:r>
        <w:rPr>
          <w:i/>
        </w:rPr>
        <w:t>.</w:t>
      </w:r>
      <w:r>
        <w:t xml:space="preserve"> Неравенство, решение неравенства.</w:t>
      </w:r>
    </w:p>
    <w:p w:rsidR="00C87D19" w:rsidRDefault="00C87D19" w:rsidP="00C87D19">
      <w:pPr>
        <w:pStyle w:val="a3"/>
        <w:ind w:right="800"/>
        <w:rPr>
          <w:i/>
        </w:rPr>
      </w:pPr>
      <w:r>
        <w:t>Основные методы решения целых и дробно-рациональных уравнений и неравенств. Мно- гочлены от одной переменной. Деление многочлена на многочлен с остатком. Теорема Безу. Многочлены с целыми коэффициентами. Теорема Виета</w:t>
      </w:r>
      <w:r>
        <w:rPr>
          <w:i/>
        </w:rPr>
        <w:t>.</w:t>
      </w:r>
    </w:p>
    <w:p w:rsidR="00C87D19" w:rsidRDefault="00C87D19" w:rsidP="00C87D19">
      <w:pPr>
        <w:pStyle w:val="a3"/>
        <w:ind w:right="1324"/>
      </w:pPr>
      <w:r>
        <w:t>Преобразования числовых выражений, содержащих степени и корни. Иррациональные</w:t>
      </w:r>
      <w:r>
        <w:rPr>
          <w:spacing w:val="-6"/>
        </w:rPr>
        <w:t xml:space="preserve"> </w:t>
      </w:r>
      <w:r>
        <w:t>уравнения.</w:t>
      </w:r>
      <w:r>
        <w:rPr>
          <w:spacing w:val="-7"/>
        </w:rPr>
        <w:t xml:space="preserve"> </w:t>
      </w:r>
      <w:r>
        <w:t>Основные</w:t>
      </w:r>
      <w:r>
        <w:rPr>
          <w:spacing w:val="-8"/>
        </w:rPr>
        <w:t xml:space="preserve"> </w:t>
      </w:r>
      <w:r>
        <w:t>методы</w:t>
      </w:r>
      <w:r>
        <w:rPr>
          <w:spacing w:val="-8"/>
        </w:rPr>
        <w:t xml:space="preserve"> </w:t>
      </w:r>
      <w:r>
        <w:t>решения</w:t>
      </w:r>
      <w:r>
        <w:rPr>
          <w:spacing w:val="-7"/>
        </w:rPr>
        <w:t xml:space="preserve"> </w:t>
      </w:r>
      <w:r>
        <w:t>иррациональных</w:t>
      </w:r>
      <w:r>
        <w:rPr>
          <w:spacing w:val="-3"/>
        </w:rPr>
        <w:t xml:space="preserve"> </w:t>
      </w:r>
      <w:r>
        <w:t>уравнений. Показательные уравнения. Основные методы решения показательных уравнений.</w:t>
      </w:r>
    </w:p>
    <w:p w:rsidR="00C87D19" w:rsidRDefault="00C87D19" w:rsidP="00C87D19">
      <w:pPr>
        <w:pStyle w:val="a3"/>
      </w:pPr>
      <w:r>
        <w:t>Преобразование</w:t>
      </w:r>
      <w:r>
        <w:rPr>
          <w:spacing w:val="-15"/>
        </w:rPr>
        <w:t xml:space="preserve"> </w:t>
      </w:r>
      <w:r>
        <w:t>выражений,</w:t>
      </w:r>
      <w:r>
        <w:rPr>
          <w:spacing w:val="-15"/>
        </w:rPr>
        <w:t xml:space="preserve"> </w:t>
      </w:r>
      <w:r>
        <w:t>содержащих</w:t>
      </w:r>
      <w:r>
        <w:rPr>
          <w:spacing w:val="-15"/>
        </w:rPr>
        <w:t xml:space="preserve"> </w:t>
      </w:r>
      <w:r>
        <w:rPr>
          <w:spacing w:val="-2"/>
        </w:rPr>
        <w:t>логарифмы.</w:t>
      </w:r>
    </w:p>
    <w:p w:rsidR="00C87D19" w:rsidRDefault="00C87D19" w:rsidP="00C87D19">
      <w:pPr>
        <w:pStyle w:val="a3"/>
        <w:ind w:right="799"/>
      </w:pPr>
      <w:r>
        <w:t>Логарифмические уравнения. Основные методы решения логарифмических уравнений. Основные</w:t>
      </w:r>
      <w:r>
        <w:rPr>
          <w:spacing w:val="39"/>
        </w:rPr>
        <w:t xml:space="preserve"> </w:t>
      </w:r>
      <w:r>
        <w:t>тригонометрические</w:t>
      </w:r>
      <w:r>
        <w:rPr>
          <w:spacing w:val="39"/>
        </w:rPr>
        <w:t xml:space="preserve"> </w:t>
      </w:r>
      <w:r>
        <w:t>формулы.</w:t>
      </w:r>
      <w:r>
        <w:rPr>
          <w:spacing w:val="40"/>
        </w:rPr>
        <w:t xml:space="preserve"> </w:t>
      </w:r>
      <w:r>
        <w:t>Преобразование</w:t>
      </w:r>
      <w:r>
        <w:rPr>
          <w:spacing w:val="39"/>
        </w:rPr>
        <w:t xml:space="preserve"> </w:t>
      </w:r>
      <w:r>
        <w:t>тригонометрических</w:t>
      </w:r>
      <w:r>
        <w:rPr>
          <w:spacing w:val="40"/>
        </w:rPr>
        <w:t xml:space="preserve"> </w:t>
      </w:r>
      <w:r>
        <w:t>выраже- ний. Решение тригонометрических уравнений.</w:t>
      </w:r>
    </w:p>
    <w:p w:rsidR="00C87D19" w:rsidRDefault="00C87D19" w:rsidP="00C87D19">
      <w:pPr>
        <w:pStyle w:val="a3"/>
        <w:ind w:right="798"/>
      </w:pPr>
      <w:r>
        <w:t>Решение систем линейных уравнений. Матрица системы линейных уравнений. Определи- тель матрицы 2×2, его геометрический смысл и свойства; вычисление его значения, при- менение</w:t>
      </w:r>
      <w:r>
        <w:rPr>
          <w:spacing w:val="14"/>
        </w:rPr>
        <w:t xml:space="preserve"> </w:t>
      </w:r>
      <w:r>
        <w:t>определителя</w:t>
      </w:r>
      <w:r>
        <w:rPr>
          <w:spacing w:val="16"/>
        </w:rPr>
        <w:t xml:space="preserve"> </w:t>
      </w:r>
      <w:r>
        <w:t>для</w:t>
      </w:r>
      <w:r>
        <w:rPr>
          <w:spacing w:val="15"/>
        </w:rPr>
        <w:t xml:space="preserve"> </w:t>
      </w:r>
      <w:r>
        <w:t>решения</w:t>
      </w:r>
      <w:r>
        <w:rPr>
          <w:spacing w:val="15"/>
        </w:rPr>
        <w:t xml:space="preserve"> </w:t>
      </w:r>
      <w:r>
        <w:t>системы</w:t>
      </w:r>
      <w:r>
        <w:rPr>
          <w:spacing w:val="18"/>
        </w:rPr>
        <w:t xml:space="preserve"> </w:t>
      </w:r>
      <w:r>
        <w:t>линейных</w:t>
      </w:r>
      <w:r>
        <w:rPr>
          <w:spacing w:val="19"/>
        </w:rPr>
        <w:t xml:space="preserve"> </w:t>
      </w:r>
      <w:r>
        <w:t>уравнений.</w:t>
      </w:r>
      <w:r>
        <w:rPr>
          <w:spacing w:val="16"/>
        </w:rPr>
        <w:t xml:space="preserve"> </w:t>
      </w:r>
      <w:r>
        <w:t>Решение</w:t>
      </w:r>
      <w:r>
        <w:rPr>
          <w:spacing w:val="14"/>
        </w:rPr>
        <w:t xml:space="preserve"> </w:t>
      </w:r>
      <w:r>
        <w:rPr>
          <w:spacing w:val="-2"/>
        </w:rPr>
        <w:t>прикладных</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8"/>
      </w:pPr>
      <w:r>
        <w:lastRenderedPageBreak/>
        <w:t>задач с помощью системы линейных уравнений. Исследование построенной модели с по- мощью матриц и определителей.</w:t>
      </w:r>
    </w:p>
    <w:p w:rsidR="00C87D19" w:rsidRDefault="00C87D19" w:rsidP="00C87D19">
      <w:pPr>
        <w:pStyle w:val="a3"/>
        <w:ind w:right="798"/>
      </w:pPr>
      <w:r>
        <w:t>Построение математических моделей реальной ситуации с помощью уравнений и нера- венств. Применение уравнений и неравенств к решению математических задач и задач из различных областей науки и реальной жизни.</w:t>
      </w:r>
    </w:p>
    <w:p w:rsidR="00C87D19" w:rsidRDefault="00C87D19" w:rsidP="00C87D19">
      <w:pPr>
        <w:pStyle w:val="2"/>
        <w:spacing w:before="5"/>
        <w:ind w:left="1241"/>
      </w:pPr>
      <w:r>
        <w:t>Функции</w:t>
      </w:r>
      <w:r>
        <w:rPr>
          <w:b/>
          <w:spacing w:val="-5"/>
        </w:rPr>
        <w:t xml:space="preserve"> </w:t>
      </w:r>
      <w:r>
        <w:t>и</w:t>
      </w:r>
      <w:r>
        <w:rPr>
          <w:b/>
          <w:spacing w:val="-4"/>
        </w:rPr>
        <w:t xml:space="preserve"> </w:t>
      </w:r>
      <w:r>
        <w:rPr>
          <w:spacing w:val="-2"/>
        </w:rPr>
        <w:t>графики</w:t>
      </w:r>
    </w:p>
    <w:p w:rsidR="00C87D19" w:rsidRDefault="00C87D19" w:rsidP="00C87D19">
      <w:pPr>
        <w:pStyle w:val="a3"/>
        <w:ind w:right="798"/>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C87D19" w:rsidRDefault="00C87D19" w:rsidP="00C87D19">
      <w:pPr>
        <w:pStyle w:val="a3"/>
        <w:ind w:right="800"/>
      </w:pPr>
      <w:r>
        <w:t>Область определения и множество значений функции. Нули функции. Промежутки знако- постоянства. Чётные и нечётные функции. Периодические функции. Промежутки моно- тонности функции. Максимумы и минимумы функции. Наибольшее и наименьшее значе- ния функции на промежутке.</w:t>
      </w:r>
    </w:p>
    <w:p w:rsidR="00C87D19" w:rsidRDefault="00C87D19" w:rsidP="00C87D19">
      <w:pPr>
        <w:pStyle w:val="a3"/>
        <w:ind w:right="803"/>
      </w:pPr>
      <w:r>
        <w:t>Линейная, квадратичная и дробно-линейная функции. Элементарное исследование и по- строение их графиков.</w:t>
      </w:r>
    </w:p>
    <w:p w:rsidR="00C87D19" w:rsidRDefault="00C87D19" w:rsidP="00C87D19">
      <w:pPr>
        <w:pStyle w:val="a3"/>
        <w:ind w:right="798"/>
      </w:pPr>
      <w:r>
        <w:t xml:space="preserve">Степенная функция с натуральным и целым показателем. Её свойства и график. Свойства и график корня </w:t>
      </w:r>
      <w:r>
        <w:rPr>
          <w:i/>
        </w:rPr>
        <w:t>n</w:t>
      </w:r>
      <w:r>
        <w:t>-ой степени как функции обратной степени с натуральным показателем.</w:t>
      </w:r>
    </w:p>
    <w:p w:rsidR="00C87D19" w:rsidRDefault="00C87D19" w:rsidP="00C87D19">
      <w:pPr>
        <w:pStyle w:val="a3"/>
        <w:ind w:right="804"/>
      </w:pPr>
      <w:r>
        <w:t>Показательная и логарифмическая функции, их свойств</w:t>
      </w:r>
      <w:r w:rsidR="004558A4">
        <w:t>а и графики. Использование гра</w:t>
      </w:r>
      <w:r>
        <w:t>фиков функций для решения уравнений.</w:t>
      </w:r>
    </w:p>
    <w:p w:rsidR="00C87D19" w:rsidRDefault="00C87D19" w:rsidP="00C87D19">
      <w:pPr>
        <w:pStyle w:val="a3"/>
        <w:ind w:right="801"/>
      </w:pPr>
      <w:r>
        <w:t xml:space="preserve">Тригонометрическая окружность, определение тригонометрических функций числового </w:t>
      </w:r>
      <w:r>
        <w:rPr>
          <w:spacing w:val="-2"/>
        </w:rPr>
        <w:t>аргумента.</w:t>
      </w:r>
    </w:p>
    <w:p w:rsidR="00C87D19" w:rsidRDefault="00C87D19" w:rsidP="00C87D19">
      <w:pPr>
        <w:pStyle w:val="a3"/>
        <w:ind w:right="798"/>
      </w:pPr>
      <w:r>
        <w:t>Функциональные зависимости в реальных процессах и я</w:t>
      </w:r>
      <w:r w:rsidR="004558A4">
        <w:t>влениях. Графики реальных зави</w:t>
      </w:r>
      <w:r>
        <w:rPr>
          <w:spacing w:val="-2"/>
        </w:rPr>
        <w:t>симостей.</w:t>
      </w:r>
    </w:p>
    <w:p w:rsidR="00C87D19" w:rsidRDefault="00C87D19" w:rsidP="00C87D19">
      <w:pPr>
        <w:pStyle w:val="2"/>
        <w:spacing w:before="3"/>
        <w:ind w:left="1241"/>
      </w:pPr>
      <w:r>
        <w:t>Начала</w:t>
      </w:r>
      <w:r>
        <w:rPr>
          <w:b/>
          <w:spacing w:val="-15"/>
        </w:rPr>
        <w:t xml:space="preserve"> </w:t>
      </w:r>
      <w:r>
        <w:t>математического</w:t>
      </w:r>
      <w:r>
        <w:rPr>
          <w:b/>
          <w:spacing w:val="-15"/>
        </w:rPr>
        <w:t xml:space="preserve"> </w:t>
      </w:r>
      <w:r>
        <w:rPr>
          <w:spacing w:val="-2"/>
        </w:rPr>
        <w:t>анализа</w:t>
      </w:r>
    </w:p>
    <w:p w:rsidR="00C87D19" w:rsidRDefault="00C87D19" w:rsidP="00C87D19">
      <w:pPr>
        <w:pStyle w:val="a3"/>
        <w:ind w:right="798"/>
      </w:pPr>
      <w:r>
        <w:t>Последовательности, способы задания последовательн</w:t>
      </w:r>
      <w:r w:rsidR="004558A4">
        <w:t>остей. Метод математической ин</w:t>
      </w:r>
      <w:r>
        <w:t>дукции. Монотонные и ограниченные последовательности. История возникновения мате- матического анализа как анализа бесконечно малых.</w:t>
      </w:r>
    </w:p>
    <w:p w:rsidR="00C87D19" w:rsidRDefault="00C87D19" w:rsidP="00C87D19">
      <w:pPr>
        <w:pStyle w:val="a3"/>
        <w:ind w:right="798"/>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w:t>
      </w:r>
      <w:r w:rsidR="004558A4">
        <w:t>и. Линейный и экс</w:t>
      </w:r>
      <w:r>
        <w:t xml:space="preserve">поненциальный рост. Число </w:t>
      </w:r>
      <w:r>
        <w:rPr>
          <w:i/>
        </w:rPr>
        <w:t>е</w:t>
      </w:r>
      <w:r>
        <w:t>. Формула сложных процентов. Использование прогрессии для решения реальных задач прикладного характера.</w:t>
      </w:r>
    </w:p>
    <w:p w:rsidR="00C87D19" w:rsidRDefault="00C87D19" w:rsidP="00C87D19">
      <w:pPr>
        <w:pStyle w:val="a3"/>
        <w:ind w:right="798" w:hanging="1"/>
      </w:pPr>
      <w:r>
        <w:t>Непрерывные функции и их свойства. Точки разрыва. Асимптоты графиков функций</w:t>
      </w:r>
      <w:r>
        <w:rPr>
          <w:i/>
        </w:rPr>
        <w:t>.</w:t>
      </w:r>
      <w:r>
        <w:t xml:space="preserve"> Свойства функций непрерывных на отрезке. Метод интервалов для решения неравенств. Применение свойств непрерывных функций для решения задач.</w:t>
      </w:r>
    </w:p>
    <w:p w:rsidR="00C87D19" w:rsidRDefault="00C87D19" w:rsidP="00C87D19">
      <w:pPr>
        <w:pStyle w:val="a3"/>
        <w:ind w:right="800"/>
      </w:pPr>
      <w:r>
        <w:t>Первая и вторая производные функции. Определение, геометрический и физический смысл производной. Уравнение касательной к графику функции.</w:t>
      </w:r>
    </w:p>
    <w:p w:rsidR="00C87D19" w:rsidRDefault="00C87D19" w:rsidP="00C87D19">
      <w:pPr>
        <w:pStyle w:val="a3"/>
        <w:ind w:right="800"/>
      </w:pPr>
      <w:r>
        <w:t>Производные элементарных функций. Производная суммы, произведения, частного и композиции функций.</w:t>
      </w:r>
    </w:p>
    <w:p w:rsidR="00C87D19" w:rsidRDefault="00C87D19" w:rsidP="00C87D19">
      <w:pPr>
        <w:pStyle w:val="2"/>
        <w:spacing w:before="3"/>
        <w:ind w:left="1241"/>
      </w:pPr>
      <w:r>
        <w:t>Множества</w:t>
      </w:r>
      <w:r>
        <w:rPr>
          <w:b/>
          <w:spacing w:val="-8"/>
        </w:rPr>
        <w:t xml:space="preserve"> </w:t>
      </w:r>
      <w:r>
        <w:t>и</w:t>
      </w:r>
      <w:r>
        <w:rPr>
          <w:b/>
          <w:spacing w:val="-7"/>
        </w:rPr>
        <w:t xml:space="preserve"> </w:t>
      </w:r>
      <w:r>
        <w:rPr>
          <w:spacing w:val="-2"/>
        </w:rPr>
        <w:t>логика</w:t>
      </w:r>
    </w:p>
    <w:p w:rsidR="00C87D19" w:rsidRDefault="00C87D19" w:rsidP="00C87D19">
      <w:pPr>
        <w:pStyle w:val="a3"/>
        <w:ind w:right="800"/>
      </w:pPr>
      <w:r>
        <w:t>Множество, операции над множествами и их свойств</w:t>
      </w:r>
      <w:r w:rsidR="004558A4">
        <w:t>а. Диаграммы Эйлера―Венна. При</w:t>
      </w:r>
      <w:r>
        <w:t>менение теоретико-множественного аппарата для описания реальных п</w:t>
      </w:r>
      <w:r w:rsidR="004558A4">
        <w:t>роцессов и явле</w:t>
      </w:r>
      <w:r>
        <w:t>ний, при решении задач из других учебных предметов.</w:t>
      </w:r>
    </w:p>
    <w:p w:rsidR="00C87D19" w:rsidRDefault="00C87D19" w:rsidP="00C87D19">
      <w:pPr>
        <w:pStyle w:val="a3"/>
        <w:ind w:right="801"/>
      </w:pPr>
      <w:r>
        <w:t>Определение, теорема, свойство математического объекта, следствие, доказательство, равносильные уравнения.</w:t>
      </w:r>
    </w:p>
    <w:p w:rsidR="00C87D19" w:rsidRDefault="00C87D19" w:rsidP="00C87D19">
      <w:pPr>
        <w:pStyle w:val="2"/>
        <w:spacing w:before="2"/>
        <w:ind w:left="436"/>
        <w:jc w:val="center"/>
      </w:pPr>
      <w:r>
        <w:t>11</w:t>
      </w:r>
      <w:r>
        <w:rPr>
          <w:b/>
          <w:spacing w:val="-3"/>
        </w:rPr>
        <w:t xml:space="preserve"> </w:t>
      </w:r>
      <w:r>
        <w:rPr>
          <w:spacing w:val="-2"/>
        </w:rPr>
        <w:t>класс</w:t>
      </w:r>
    </w:p>
    <w:p w:rsidR="00C87D19" w:rsidRDefault="00C87D19" w:rsidP="00C87D19">
      <w:pPr>
        <w:ind w:left="991" w:right="7627"/>
        <w:jc w:val="center"/>
        <w:rPr>
          <w:b/>
          <w:sz w:val="24"/>
        </w:rPr>
      </w:pPr>
      <w:r>
        <w:rPr>
          <w:b/>
          <w:sz w:val="24"/>
        </w:rPr>
        <w:t>Числа</w:t>
      </w:r>
      <w:r>
        <w:rPr>
          <w:spacing w:val="-6"/>
          <w:sz w:val="24"/>
        </w:rPr>
        <w:t xml:space="preserve"> </w:t>
      </w:r>
      <w:r>
        <w:rPr>
          <w:b/>
          <w:sz w:val="24"/>
        </w:rPr>
        <w:t>и</w:t>
      </w:r>
      <w:r>
        <w:rPr>
          <w:spacing w:val="-4"/>
          <w:sz w:val="24"/>
        </w:rPr>
        <w:t xml:space="preserve"> </w:t>
      </w:r>
      <w:r>
        <w:rPr>
          <w:b/>
          <w:spacing w:val="-2"/>
          <w:sz w:val="24"/>
        </w:rPr>
        <w:t>вычисления</w:t>
      </w:r>
    </w:p>
    <w:p w:rsidR="00C87D19" w:rsidRDefault="00C87D19" w:rsidP="00C87D19">
      <w:pPr>
        <w:pStyle w:val="a3"/>
        <w:ind w:right="799"/>
      </w:pPr>
      <w:r>
        <w:t>Натуральные</w:t>
      </w:r>
      <w:r>
        <w:rPr>
          <w:spacing w:val="-2"/>
        </w:rPr>
        <w:t xml:space="preserve"> </w:t>
      </w:r>
      <w:r>
        <w:t>и целые числа.</w:t>
      </w:r>
      <w:r>
        <w:rPr>
          <w:spacing w:val="-1"/>
        </w:rPr>
        <w:t xml:space="preserve"> </w:t>
      </w:r>
      <w:r>
        <w:t>Применение</w:t>
      </w:r>
      <w:r>
        <w:rPr>
          <w:spacing w:val="-2"/>
        </w:rPr>
        <w:t xml:space="preserve"> </w:t>
      </w:r>
      <w:r>
        <w:t>признаков</w:t>
      </w:r>
      <w:r>
        <w:rPr>
          <w:spacing w:val="-2"/>
        </w:rPr>
        <w:t xml:space="preserve"> </w:t>
      </w:r>
      <w:r>
        <w:t>делимости целых</w:t>
      </w:r>
      <w:r>
        <w:rPr>
          <w:spacing w:val="-1"/>
        </w:rPr>
        <w:t xml:space="preserve"> </w:t>
      </w:r>
      <w:r>
        <w:t>чисел, НОД и НОК, остатков по модулю, алгоритма Евклида для решения задач в целых числах.</w:t>
      </w:r>
    </w:p>
    <w:p w:rsidR="00C87D19" w:rsidRDefault="00C87D19" w:rsidP="00C87D19">
      <w:pPr>
        <w:pStyle w:val="a3"/>
        <w:ind w:right="799"/>
        <w:rPr>
          <w:b/>
        </w:rPr>
      </w:pPr>
      <w:r>
        <w:t>Комплексные числа. Алгебраическая и тригонометрическая формы записи комплексного числа.</w:t>
      </w:r>
      <w:r>
        <w:rPr>
          <w:spacing w:val="32"/>
        </w:rPr>
        <w:t xml:space="preserve"> </w:t>
      </w:r>
      <w:r>
        <w:t>Арифметические</w:t>
      </w:r>
      <w:r>
        <w:rPr>
          <w:spacing w:val="31"/>
        </w:rPr>
        <w:t xml:space="preserve"> </w:t>
      </w:r>
      <w:r>
        <w:t>операции</w:t>
      </w:r>
      <w:r>
        <w:rPr>
          <w:spacing w:val="33"/>
        </w:rPr>
        <w:t xml:space="preserve"> </w:t>
      </w:r>
      <w:r>
        <w:t>с</w:t>
      </w:r>
      <w:r>
        <w:rPr>
          <w:spacing w:val="31"/>
        </w:rPr>
        <w:t xml:space="preserve"> </w:t>
      </w:r>
      <w:r>
        <w:t>комплексными</w:t>
      </w:r>
      <w:r>
        <w:rPr>
          <w:spacing w:val="33"/>
        </w:rPr>
        <w:t xml:space="preserve"> </w:t>
      </w:r>
      <w:r>
        <w:t>числами.</w:t>
      </w:r>
      <w:r>
        <w:rPr>
          <w:spacing w:val="32"/>
        </w:rPr>
        <w:t xml:space="preserve"> </w:t>
      </w:r>
      <w:r>
        <w:t>Изображение</w:t>
      </w:r>
      <w:r>
        <w:rPr>
          <w:spacing w:val="31"/>
        </w:rPr>
        <w:t xml:space="preserve"> </w:t>
      </w:r>
      <w:r>
        <w:t>комплексных чисел на</w:t>
      </w:r>
      <w:r>
        <w:rPr>
          <w:spacing w:val="-1"/>
        </w:rPr>
        <w:t xml:space="preserve"> </w:t>
      </w:r>
      <w:r>
        <w:t>координатной</w:t>
      </w:r>
      <w:r>
        <w:rPr>
          <w:spacing w:val="-1"/>
        </w:rPr>
        <w:t xml:space="preserve"> </w:t>
      </w:r>
      <w:r>
        <w:t>плоскости. Формула</w:t>
      </w:r>
      <w:r>
        <w:rPr>
          <w:spacing w:val="-1"/>
        </w:rPr>
        <w:t xml:space="preserve"> </w:t>
      </w:r>
      <w:r>
        <w:t xml:space="preserve">Муавра. Корни </w:t>
      </w:r>
      <w:r>
        <w:rPr>
          <w:i/>
        </w:rPr>
        <w:t>n</w:t>
      </w:r>
      <w:r>
        <w:t xml:space="preserve">-ой степени из комплексного числа. Применение комплексных чисел для решения физических и геометрических задач. </w:t>
      </w:r>
      <w:r>
        <w:rPr>
          <w:b/>
        </w:rPr>
        <w:t>Уравнения</w:t>
      </w:r>
      <w:r>
        <w:t xml:space="preserve"> </w:t>
      </w:r>
      <w:r>
        <w:rPr>
          <w:b/>
        </w:rPr>
        <w:t>и</w:t>
      </w:r>
      <w:r>
        <w:t xml:space="preserve"> </w:t>
      </w:r>
      <w:r>
        <w:rPr>
          <w:b/>
        </w:rPr>
        <w:t>неравенства</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9"/>
      </w:pPr>
      <w:r>
        <w:lastRenderedPageBreak/>
        <w:t>Система</w:t>
      </w:r>
      <w:r>
        <w:rPr>
          <w:spacing w:val="40"/>
        </w:rPr>
        <w:t xml:space="preserve"> </w:t>
      </w:r>
      <w:r>
        <w:t>и</w:t>
      </w:r>
      <w:r>
        <w:rPr>
          <w:spacing w:val="40"/>
        </w:rPr>
        <w:t xml:space="preserve"> </w:t>
      </w:r>
      <w:r>
        <w:t>совокупность</w:t>
      </w:r>
      <w:r>
        <w:rPr>
          <w:spacing w:val="40"/>
        </w:rPr>
        <w:t xml:space="preserve"> </w:t>
      </w:r>
      <w:r>
        <w:t>уравнений</w:t>
      </w:r>
      <w:r>
        <w:rPr>
          <w:spacing w:val="40"/>
        </w:rPr>
        <w:t xml:space="preserve"> </w:t>
      </w:r>
      <w:r>
        <w:t>и</w:t>
      </w:r>
      <w:r>
        <w:rPr>
          <w:spacing w:val="40"/>
        </w:rPr>
        <w:t xml:space="preserve"> </w:t>
      </w:r>
      <w:r>
        <w:t>неравенств.</w:t>
      </w:r>
      <w:r>
        <w:rPr>
          <w:spacing w:val="40"/>
        </w:rPr>
        <w:t xml:space="preserve"> </w:t>
      </w:r>
      <w:r>
        <w:t>Равносильные</w:t>
      </w:r>
      <w:r>
        <w:rPr>
          <w:spacing w:val="40"/>
        </w:rPr>
        <w:t xml:space="preserve"> </w:t>
      </w:r>
      <w:r>
        <w:t>системы</w:t>
      </w:r>
      <w:r>
        <w:rPr>
          <w:spacing w:val="40"/>
        </w:rPr>
        <w:t xml:space="preserve"> </w:t>
      </w:r>
      <w:r>
        <w:t>и</w:t>
      </w:r>
      <w:r>
        <w:rPr>
          <w:spacing w:val="40"/>
        </w:rPr>
        <w:t xml:space="preserve"> </w:t>
      </w:r>
      <w:r>
        <w:t>системы-</w:t>
      </w:r>
      <w:r>
        <w:rPr>
          <w:spacing w:val="40"/>
        </w:rPr>
        <w:t xml:space="preserve"> </w:t>
      </w:r>
      <w:r>
        <w:t>следствия. Равносильные неравенства.</w:t>
      </w:r>
    </w:p>
    <w:p w:rsidR="00C87D19" w:rsidRDefault="00C87D19" w:rsidP="00C87D19">
      <w:pPr>
        <w:pStyle w:val="a3"/>
        <w:ind w:right="799"/>
      </w:pPr>
      <w:r>
        <w:t>Отбор корней тригонометрических уравнений с помощью тригонометрической окружно- сти. Решение тригонометрических неравенств.</w:t>
      </w:r>
    </w:p>
    <w:p w:rsidR="00C87D19" w:rsidRDefault="00C87D19" w:rsidP="00C87D19">
      <w:pPr>
        <w:pStyle w:val="a3"/>
        <w:spacing w:before="1"/>
        <w:ind w:right="1941"/>
      </w:pPr>
      <w:r>
        <w:t>Основные</w:t>
      </w:r>
      <w:r>
        <w:rPr>
          <w:spacing w:val="-7"/>
        </w:rPr>
        <w:t xml:space="preserve"> </w:t>
      </w:r>
      <w:r>
        <w:t>методы</w:t>
      </w:r>
      <w:r>
        <w:rPr>
          <w:spacing w:val="-7"/>
        </w:rPr>
        <w:t xml:space="preserve"> </w:t>
      </w:r>
      <w:r>
        <w:t>решения</w:t>
      </w:r>
      <w:r>
        <w:rPr>
          <w:spacing w:val="-6"/>
        </w:rPr>
        <w:t xml:space="preserve"> </w:t>
      </w:r>
      <w:r>
        <w:t>показательных</w:t>
      </w:r>
      <w:r>
        <w:rPr>
          <w:spacing w:val="-6"/>
        </w:rPr>
        <w:t xml:space="preserve"> </w:t>
      </w:r>
      <w:r>
        <w:t>и</w:t>
      </w:r>
      <w:r>
        <w:rPr>
          <w:spacing w:val="-5"/>
        </w:rPr>
        <w:t xml:space="preserve"> </w:t>
      </w:r>
      <w:r>
        <w:t>логарифмических</w:t>
      </w:r>
      <w:r>
        <w:rPr>
          <w:spacing w:val="-6"/>
        </w:rPr>
        <w:t xml:space="preserve"> </w:t>
      </w:r>
      <w:r>
        <w:t>неравенств. Основные методы решения иррациональных неравенств.</w:t>
      </w:r>
    </w:p>
    <w:p w:rsidR="00C87D19" w:rsidRDefault="00C87D19" w:rsidP="00C87D19">
      <w:pPr>
        <w:pStyle w:val="a3"/>
        <w:ind w:right="799"/>
      </w:pPr>
      <w:r>
        <w:t>Основные методы решения систем и совокупностей рациональных, иррациональных, по- казательных и логарифмических уравнений.</w:t>
      </w:r>
    </w:p>
    <w:p w:rsidR="00C87D19" w:rsidRDefault="00C87D19" w:rsidP="00C87D19">
      <w:pPr>
        <w:pStyle w:val="a3"/>
      </w:pPr>
      <w:r>
        <w:t>Уравнения,</w:t>
      </w:r>
      <w:r>
        <w:rPr>
          <w:spacing w:val="-9"/>
        </w:rPr>
        <w:t xml:space="preserve"> </w:t>
      </w:r>
      <w:r>
        <w:t>неравенства</w:t>
      </w:r>
      <w:r>
        <w:rPr>
          <w:spacing w:val="-9"/>
        </w:rPr>
        <w:t xml:space="preserve"> </w:t>
      </w:r>
      <w:r>
        <w:t>и</w:t>
      </w:r>
      <w:r>
        <w:rPr>
          <w:spacing w:val="-8"/>
        </w:rPr>
        <w:t xml:space="preserve"> </w:t>
      </w:r>
      <w:r>
        <w:t>системы</w:t>
      </w:r>
      <w:r>
        <w:rPr>
          <w:spacing w:val="-9"/>
        </w:rPr>
        <w:t xml:space="preserve"> </w:t>
      </w:r>
      <w:r>
        <w:t>с</w:t>
      </w:r>
      <w:r>
        <w:rPr>
          <w:spacing w:val="-10"/>
        </w:rPr>
        <w:t xml:space="preserve"> </w:t>
      </w:r>
      <w:r>
        <w:rPr>
          <w:spacing w:val="-2"/>
        </w:rPr>
        <w:t>параметрами.</w:t>
      </w:r>
    </w:p>
    <w:p w:rsidR="00C87D19" w:rsidRDefault="00C87D19" w:rsidP="00C87D19">
      <w:pPr>
        <w:pStyle w:val="a3"/>
        <w:ind w:right="799"/>
      </w:pPr>
      <w: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C87D19" w:rsidRDefault="00C87D19" w:rsidP="00C87D19">
      <w:pPr>
        <w:pStyle w:val="2"/>
        <w:spacing w:before="4"/>
        <w:ind w:left="1241"/>
      </w:pPr>
      <w:r>
        <w:t>Функции</w:t>
      </w:r>
      <w:r>
        <w:rPr>
          <w:b/>
          <w:spacing w:val="-5"/>
        </w:rPr>
        <w:t xml:space="preserve"> </w:t>
      </w:r>
      <w:r>
        <w:t>и</w:t>
      </w:r>
      <w:r>
        <w:rPr>
          <w:b/>
          <w:spacing w:val="-4"/>
        </w:rPr>
        <w:t xml:space="preserve"> </w:t>
      </w:r>
      <w:r>
        <w:rPr>
          <w:spacing w:val="-2"/>
        </w:rPr>
        <w:t>графики</w:t>
      </w:r>
    </w:p>
    <w:p w:rsidR="00C87D19" w:rsidRDefault="00C87D19" w:rsidP="00C87D19">
      <w:pPr>
        <w:pStyle w:val="a3"/>
        <w:ind w:right="799"/>
      </w:pPr>
      <w:r>
        <w:t>График композиции функций. Геометрические</w:t>
      </w:r>
      <w:r>
        <w:rPr>
          <w:spacing w:val="-1"/>
        </w:rPr>
        <w:t xml:space="preserve"> </w:t>
      </w:r>
      <w:r>
        <w:t>образы уравнений и неравенств на коорди- натной плоскости.</w:t>
      </w:r>
    </w:p>
    <w:p w:rsidR="00C87D19" w:rsidRDefault="00C87D19" w:rsidP="00C87D19">
      <w:pPr>
        <w:pStyle w:val="a3"/>
      </w:pPr>
      <w:r>
        <w:t>Тригонометрические</w:t>
      </w:r>
      <w:r>
        <w:rPr>
          <w:spacing w:val="-12"/>
        </w:rPr>
        <w:t xml:space="preserve"> </w:t>
      </w:r>
      <w:r>
        <w:t>функции,</w:t>
      </w:r>
      <w:r>
        <w:rPr>
          <w:spacing w:val="-10"/>
        </w:rPr>
        <w:t xml:space="preserve"> </w:t>
      </w:r>
      <w:r>
        <w:t>их</w:t>
      </w:r>
      <w:r>
        <w:rPr>
          <w:spacing w:val="-9"/>
        </w:rPr>
        <w:t xml:space="preserve"> </w:t>
      </w:r>
      <w:r>
        <w:t>свойства</w:t>
      </w:r>
      <w:r>
        <w:rPr>
          <w:spacing w:val="-11"/>
        </w:rPr>
        <w:t xml:space="preserve"> </w:t>
      </w:r>
      <w:r>
        <w:t>и</w:t>
      </w:r>
      <w:r>
        <w:rPr>
          <w:spacing w:val="-10"/>
        </w:rPr>
        <w:t xml:space="preserve"> </w:t>
      </w:r>
      <w:r>
        <w:rPr>
          <w:spacing w:val="-2"/>
        </w:rPr>
        <w:t>графики.</w:t>
      </w:r>
    </w:p>
    <w:p w:rsidR="00C87D19" w:rsidRDefault="00C87D19" w:rsidP="00C87D19">
      <w:pPr>
        <w:pStyle w:val="a3"/>
        <w:ind w:right="799"/>
      </w:pPr>
      <w:r>
        <w:t>Графические методы решения уравнений и неравенств. Графические методы решения за- дач с параметрами.</w:t>
      </w:r>
    </w:p>
    <w:p w:rsidR="00C87D19" w:rsidRDefault="00C87D19" w:rsidP="00C87D19">
      <w:pPr>
        <w:pStyle w:val="a3"/>
        <w:ind w:right="799"/>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C87D19" w:rsidRDefault="00C87D19" w:rsidP="00C87D19">
      <w:pPr>
        <w:pStyle w:val="2"/>
        <w:spacing w:before="3"/>
        <w:ind w:left="1241"/>
      </w:pPr>
      <w:r>
        <w:t>Начала</w:t>
      </w:r>
      <w:r>
        <w:rPr>
          <w:b/>
          <w:spacing w:val="-15"/>
        </w:rPr>
        <w:t xml:space="preserve"> </w:t>
      </w:r>
      <w:r>
        <w:t>математического</w:t>
      </w:r>
      <w:r>
        <w:rPr>
          <w:b/>
          <w:spacing w:val="-15"/>
        </w:rPr>
        <w:t xml:space="preserve"> </w:t>
      </w:r>
      <w:r>
        <w:rPr>
          <w:spacing w:val="-2"/>
        </w:rPr>
        <w:t>анализа</w:t>
      </w:r>
    </w:p>
    <w:p w:rsidR="00C87D19" w:rsidRDefault="00C87D19" w:rsidP="00C87D19">
      <w:pPr>
        <w:pStyle w:val="a3"/>
        <w:ind w:right="799"/>
      </w:pPr>
      <w:r>
        <w:t>Применение производной к исследованию функций на монотонность и экстремумы. На-</w:t>
      </w:r>
      <w:r>
        <w:rPr>
          <w:spacing w:val="40"/>
        </w:rPr>
        <w:t xml:space="preserve"> </w:t>
      </w:r>
      <w:r>
        <w:t>хождение наибольшего и наименьшего значений непрерывной функции на отрезке.</w:t>
      </w:r>
    </w:p>
    <w:p w:rsidR="00C87D19" w:rsidRDefault="00C87D19" w:rsidP="00C87D19">
      <w:pPr>
        <w:pStyle w:val="a3"/>
        <w:ind w:right="799"/>
      </w:pPr>
      <w:r>
        <w:t>Применение</w:t>
      </w:r>
      <w:r>
        <w:rPr>
          <w:spacing w:val="40"/>
        </w:rPr>
        <w:t xml:space="preserve"> </w:t>
      </w:r>
      <w:r>
        <w:t>производной</w:t>
      </w:r>
      <w:r>
        <w:rPr>
          <w:spacing w:val="40"/>
        </w:rPr>
        <w:t xml:space="preserve"> </w:t>
      </w:r>
      <w:r>
        <w:t>для</w:t>
      </w:r>
      <w:r>
        <w:rPr>
          <w:spacing w:val="39"/>
        </w:rPr>
        <w:t xml:space="preserve"> </w:t>
      </w:r>
      <w:r>
        <w:t>нахождения</w:t>
      </w:r>
      <w:r>
        <w:rPr>
          <w:spacing w:val="39"/>
        </w:rPr>
        <w:t xml:space="preserve"> </w:t>
      </w:r>
      <w:r>
        <w:t>наилучшего</w:t>
      </w:r>
      <w:r>
        <w:rPr>
          <w:spacing w:val="40"/>
        </w:rPr>
        <w:t xml:space="preserve"> </w:t>
      </w:r>
      <w:r>
        <w:t>решения</w:t>
      </w:r>
      <w:r>
        <w:rPr>
          <w:spacing w:val="40"/>
        </w:rPr>
        <w:t xml:space="preserve"> </w:t>
      </w:r>
      <w:r>
        <w:t>в</w:t>
      </w:r>
      <w:r>
        <w:rPr>
          <w:spacing w:val="40"/>
        </w:rPr>
        <w:t xml:space="preserve"> </w:t>
      </w:r>
      <w:r>
        <w:t>прикладных</w:t>
      </w:r>
      <w:r>
        <w:rPr>
          <w:spacing w:val="40"/>
        </w:rPr>
        <w:t xml:space="preserve"> </w:t>
      </w:r>
      <w:r>
        <w:t>задачах, для определения скорости и ускорения процесса, заданного формулой или графиком.</w:t>
      </w:r>
    </w:p>
    <w:p w:rsidR="00C87D19" w:rsidRDefault="00C87D19" w:rsidP="00C87D19">
      <w:pPr>
        <w:pStyle w:val="a3"/>
        <w:ind w:right="799"/>
      </w:pPr>
      <w:r>
        <w:t>Первообразная,</w:t>
      </w:r>
      <w:r>
        <w:rPr>
          <w:spacing w:val="37"/>
        </w:rPr>
        <w:t xml:space="preserve"> </w:t>
      </w:r>
      <w:r>
        <w:t>основное</w:t>
      </w:r>
      <w:r>
        <w:rPr>
          <w:spacing w:val="36"/>
        </w:rPr>
        <w:t xml:space="preserve"> </w:t>
      </w:r>
      <w:r>
        <w:t>свойство</w:t>
      </w:r>
      <w:r>
        <w:rPr>
          <w:spacing w:val="39"/>
        </w:rPr>
        <w:t xml:space="preserve"> </w:t>
      </w:r>
      <w:r>
        <w:t>первообразных.</w:t>
      </w:r>
      <w:r>
        <w:rPr>
          <w:spacing w:val="37"/>
        </w:rPr>
        <w:t xml:space="preserve"> </w:t>
      </w:r>
      <w:r>
        <w:t>Первообразные</w:t>
      </w:r>
      <w:r>
        <w:rPr>
          <w:spacing w:val="38"/>
        </w:rPr>
        <w:t xml:space="preserve"> </w:t>
      </w:r>
      <w:r>
        <w:t>элементарных</w:t>
      </w:r>
      <w:r>
        <w:rPr>
          <w:spacing w:val="39"/>
        </w:rPr>
        <w:t xml:space="preserve"> </w:t>
      </w:r>
      <w:r>
        <w:t>функ- ций. Правила нахождения первообразных.</w:t>
      </w:r>
    </w:p>
    <w:p w:rsidR="00C87D19" w:rsidRDefault="00C87D19" w:rsidP="00C87D19">
      <w:pPr>
        <w:pStyle w:val="a3"/>
        <w:ind w:right="799"/>
      </w:pPr>
      <w:r>
        <w:t>Интеграл.</w:t>
      </w:r>
      <w:r>
        <w:rPr>
          <w:spacing w:val="40"/>
        </w:rPr>
        <w:t xml:space="preserve"> </w:t>
      </w:r>
      <w:r>
        <w:t>Геометрический</w:t>
      </w:r>
      <w:r>
        <w:rPr>
          <w:spacing w:val="40"/>
        </w:rPr>
        <w:t xml:space="preserve"> </w:t>
      </w:r>
      <w:r>
        <w:t>смысл</w:t>
      </w:r>
      <w:r>
        <w:rPr>
          <w:spacing w:val="40"/>
        </w:rPr>
        <w:t xml:space="preserve"> </w:t>
      </w:r>
      <w:r>
        <w:t>интеграла.</w:t>
      </w:r>
      <w:r>
        <w:rPr>
          <w:spacing w:val="40"/>
        </w:rPr>
        <w:t xml:space="preserve"> </w:t>
      </w:r>
      <w:r>
        <w:t>Вычисление</w:t>
      </w:r>
      <w:r>
        <w:rPr>
          <w:spacing w:val="40"/>
        </w:rPr>
        <w:t xml:space="preserve"> </w:t>
      </w:r>
      <w:r>
        <w:t>определённого</w:t>
      </w:r>
      <w:r>
        <w:rPr>
          <w:spacing w:val="40"/>
        </w:rPr>
        <w:t xml:space="preserve"> </w:t>
      </w:r>
      <w:r>
        <w:t>интеграла</w:t>
      </w:r>
      <w:r>
        <w:rPr>
          <w:spacing w:val="40"/>
        </w:rPr>
        <w:t xml:space="preserve"> </w:t>
      </w:r>
      <w:r>
        <w:t>по формуле Ньютона―Лейбница.</w:t>
      </w:r>
    </w:p>
    <w:p w:rsidR="00C87D19" w:rsidRDefault="00C87D19" w:rsidP="00C87D19">
      <w:pPr>
        <w:pStyle w:val="a3"/>
        <w:ind w:right="799"/>
      </w:pPr>
      <w:r>
        <w:t>Применение интеграла для нахождения площадей плоских фигур и объёмов геометриче- ских тел.</w:t>
      </w:r>
    </w:p>
    <w:p w:rsidR="00C87D19" w:rsidRDefault="00C87D19" w:rsidP="00C87D19">
      <w:pPr>
        <w:pStyle w:val="a3"/>
        <w:ind w:right="799"/>
      </w:pPr>
      <w:r>
        <w:t>Примеры решений дифференциальных уравнений</w:t>
      </w:r>
      <w:r>
        <w:rPr>
          <w:i/>
        </w:rPr>
        <w:t>.</w:t>
      </w:r>
      <w:r>
        <w:t xml:space="preserve"> Математическое моделирование реаль- ных процессов с помощью дифференциальных уравнений.</w:t>
      </w:r>
    </w:p>
    <w:p w:rsidR="00C87D19" w:rsidRDefault="00C87D19" w:rsidP="00C87D19">
      <w:pPr>
        <w:pStyle w:val="2"/>
        <w:spacing w:before="3"/>
        <w:ind w:left="1241" w:right="1655"/>
      </w:pPr>
      <w:r>
        <w:t>Планируемые</w:t>
      </w:r>
      <w:r>
        <w:rPr>
          <w:b/>
          <w:spacing w:val="-7"/>
        </w:rPr>
        <w:t xml:space="preserve"> </w:t>
      </w:r>
      <w:r>
        <w:t>предметные</w:t>
      </w:r>
      <w:r>
        <w:rPr>
          <w:b/>
          <w:spacing w:val="-7"/>
        </w:rPr>
        <w:t xml:space="preserve"> </w:t>
      </w:r>
      <w:r>
        <w:t>результаты</w:t>
      </w:r>
      <w:r>
        <w:rPr>
          <w:b/>
          <w:spacing w:val="-7"/>
        </w:rPr>
        <w:t xml:space="preserve"> </w:t>
      </w:r>
      <w:r>
        <w:t>освоения</w:t>
      </w:r>
      <w:r>
        <w:rPr>
          <w:b/>
          <w:spacing w:val="-7"/>
        </w:rPr>
        <w:t xml:space="preserve"> </w:t>
      </w:r>
      <w:r>
        <w:t>рабочей</w:t>
      </w:r>
      <w:r>
        <w:rPr>
          <w:b/>
          <w:spacing w:val="-5"/>
        </w:rPr>
        <w:t xml:space="preserve"> </w:t>
      </w:r>
      <w:r>
        <w:t>программы</w:t>
      </w:r>
      <w:r>
        <w:rPr>
          <w:b/>
          <w:spacing w:val="-7"/>
        </w:rPr>
        <w:t xml:space="preserve"> </w:t>
      </w:r>
      <w:r>
        <w:t>курса</w:t>
      </w:r>
      <w:r>
        <w:rPr>
          <w:b/>
        </w:rPr>
        <w:t xml:space="preserve"> </w:t>
      </w:r>
      <w:r>
        <w:t>(по</w:t>
      </w:r>
      <w:r>
        <w:rPr>
          <w:b/>
        </w:rPr>
        <w:t xml:space="preserve"> </w:t>
      </w:r>
      <w:r>
        <w:t>годам</w:t>
      </w:r>
      <w:r>
        <w:rPr>
          <w:b/>
        </w:rPr>
        <w:t xml:space="preserve"> </w:t>
      </w:r>
      <w:r>
        <w:t>обучения)</w:t>
      </w:r>
    </w:p>
    <w:p w:rsidR="00C87D19" w:rsidRDefault="00C87D19" w:rsidP="00C87D19">
      <w:pPr>
        <w:pStyle w:val="a3"/>
        <w:ind w:right="800"/>
      </w:pPr>
      <w:r>
        <w:t>Освоение учебного курса «Алгебра и начала математического анализа»</w:t>
      </w:r>
      <w:r>
        <w:rPr>
          <w:spacing w:val="-1"/>
        </w:rPr>
        <w:t xml:space="preserve"> </w:t>
      </w:r>
      <w:r>
        <w:t>на уровне средне- го общего образования должно обеспечивать достижение следующих предметных образо- вательных результатов:</w:t>
      </w:r>
    </w:p>
    <w:p w:rsidR="00C87D19" w:rsidRDefault="00C87D19" w:rsidP="00C87D19">
      <w:pPr>
        <w:pStyle w:val="2"/>
        <w:ind w:left="1241"/>
      </w:pPr>
      <w:r>
        <w:t>10</w:t>
      </w:r>
      <w:r>
        <w:rPr>
          <w:b/>
          <w:spacing w:val="-3"/>
        </w:rPr>
        <w:t xml:space="preserve"> </w:t>
      </w:r>
      <w:r>
        <w:rPr>
          <w:spacing w:val="-2"/>
        </w:rPr>
        <w:t>класс</w:t>
      </w:r>
    </w:p>
    <w:p w:rsidR="00C87D19" w:rsidRDefault="00C87D19" w:rsidP="00C87D19">
      <w:pPr>
        <w:spacing w:line="275" w:lineRule="exact"/>
        <w:ind w:left="1241"/>
        <w:jc w:val="both"/>
        <w:rPr>
          <w:b/>
          <w:sz w:val="24"/>
        </w:rPr>
      </w:pPr>
      <w:r>
        <w:rPr>
          <w:b/>
          <w:sz w:val="24"/>
        </w:rPr>
        <w:t>Числа</w:t>
      </w:r>
      <w:r>
        <w:rPr>
          <w:spacing w:val="-6"/>
          <w:sz w:val="24"/>
        </w:rPr>
        <w:t xml:space="preserve"> </w:t>
      </w:r>
      <w:r>
        <w:rPr>
          <w:b/>
          <w:sz w:val="24"/>
        </w:rPr>
        <w:t>и</w:t>
      </w:r>
      <w:r>
        <w:rPr>
          <w:spacing w:val="-4"/>
          <w:sz w:val="24"/>
        </w:rPr>
        <w:t xml:space="preserve"> </w:t>
      </w:r>
      <w:r>
        <w:rPr>
          <w:b/>
          <w:spacing w:val="-2"/>
          <w:sz w:val="24"/>
        </w:rPr>
        <w:t>вычисления</w:t>
      </w:r>
    </w:p>
    <w:p w:rsidR="00C87D19" w:rsidRDefault="00C87D19" w:rsidP="00F145B1">
      <w:pPr>
        <w:pStyle w:val="a4"/>
        <w:numPr>
          <w:ilvl w:val="0"/>
          <w:numId w:val="124"/>
        </w:numPr>
        <w:tabs>
          <w:tab w:val="left" w:pos="1523"/>
        </w:tabs>
        <w:spacing w:before="1" w:line="237" w:lineRule="auto"/>
        <w:ind w:right="798" w:firstLine="0"/>
        <w:jc w:val="both"/>
        <w:rPr>
          <w:sz w:val="24"/>
        </w:rPr>
      </w:pPr>
      <w:r>
        <w:rPr>
          <w:sz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 сел; модуль действительного числа.</w:t>
      </w:r>
    </w:p>
    <w:p w:rsidR="00C87D19" w:rsidRDefault="00C87D19" w:rsidP="00F145B1">
      <w:pPr>
        <w:pStyle w:val="a4"/>
        <w:numPr>
          <w:ilvl w:val="0"/>
          <w:numId w:val="124"/>
        </w:numPr>
        <w:tabs>
          <w:tab w:val="left" w:pos="1523"/>
        </w:tabs>
        <w:spacing w:before="7" w:line="237" w:lineRule="auto"/>
        <w:ind w:right="802" w:firstLine="0"/>
        <w:jc w:val="both"/>
        <w:rPr>
          <w:sz w:val="24"/>
        </w:rPr>
      </w:pPr>
      <w:r>
        <w:rPr>
          <w:sz w:val="24"/>
        </w:rPr>
        <w:t>Применять дроби и проценты для решения прикладных задач из различных отраслей знаний и реальной жизни.</w:t>
      </w:r>
    </w:p>
    <w:p w:rsidR="00C87D19" w:rsidRDefault="00C87D19" w:rsidP="00F145B1">
      <w:pPr>
        <w:pStyle w:val="a4"/>
        <w:numPr>
          <w:ilvl w:val="0"/>
          <w:numId w:val="124"/>
        </w:numPr>
        <w:tabs>
          <w:tab w:val="left" w:pos="1948"/>
        </w:tabs>
        <w:spacing w:before="2"/>
        <w:ind w:right="796" w:firstLine="0"/>
        <w:jc w:val="both"/>
        <w:rPr>
          <w:sz w:val="24"/>
        </w:rPr>
      </w:pPr>
      <w:r>
        <w:rPr>
          <w:sz w:val="24"/>
        </w:rPr>
        <w:t>Применять приближённые вычисления, правила округления, прикидку и оценку результата вычислений.</w:t>
      </w:r>
    </w:p>
    <w:p w:rsidR="00C87D19" w:rsidRDefault="00C87D19" w:rsidP="00F145B1">
      <w:pPr>
        <w:pStyle w:val="a4"/>
        <w:numPr>
          <w:ilvl w:val="0"/>
          <w:numId w:val="124"/>
        </w:numPr>
        <w:tabs>
          <w:tab w:val="left" w:pos="1948"/>
        </w:tabs>
        <w:spacing w:before="4" w:line="237" w:lineRule="auto"/>
        <w:ind w:right="798" w:firstLine="0"/>
        <w:jc w:val="both"/>
        <w:rPr>
          <w:sz w:val="24"/>
        </w:rPr>
      </w:pPr>
      <w:r>
        <w:rPr>
          <w:sz w:val="24"/>
        </w:rPr>
        <w:t>Свободно оперировать понятием: степень с целым показателем; использовать под- ходящую форму записи действительных чисел для решения практических задач и пред- ставления данных.</w:t>
      </w:r>
    </w:p>
    <w:p w:rsidR="00C87D19" w:rsidRDefault="00C87D19" w:rsidP="00F145B1">
      <w:pPr>
        <w:pStyle w:val="a4"/>
        <w:numPr>
          <w:ilvl w:val="0"/>
          <w:numId w:val="124"/>
        </w:numPr>
        <w:tabs>
          <w:tab w:val="left" w:pos="1948"/>
        </w:tabs>
        <w:spacing w:before="5" w:line="293" w:lineRule="exact"/>
        <w:ind w:left="1948" w:hanging="707"/>
        <w:jc w:val="both"/>
        <w:rPr>
          <w:sz w:val="24"/>
        </w:rPr>
      </w:pPr>
      <w:r>
        <w:rPr>
          <w:sz w:val="24"/>
        </w:rPr>
        <w:t>Свободно</w:t>
      </w:r>
      <w:r>
        <w:rPr>
          <w:spacing w:val="-13"/>
          <w:sz w:val="24"/>
        </w:rPr>
        <w:t xml:space="preserve"> </w:t>
      </w:r>
      <w:r>
        <w:rPr>
          <w:sz w:val="24"/>
        </w:rPr>
        <w:t>оперировать</w:t>
      </w:r>
      <w:r>
        <w:rPr>
          <w:spacing w:val="-15"/>
          <w:sz w:val="24"/>
        </w:rPr>
        <w:t xml:space="preserve"> </w:t>
      </w:r>
      <w:r>
        <w:rPr>
          <w:sz w:val="24"/>
        </w:rPr>
        <w:t>понятием:</w:t>
      </w:r>
      <w:r>
        <w:rPr>
          <w:spacing w:val="-13"/>
          <w:sz w:val="24"/>
        </w:rPr>
        <w:t xml:space="preserve"> </w:t>
      </w:r>
      <w:r>
        <w:rPr>
          <w:sz w:val="24"/>
        </w:rPr>
        <w:t>арифметический</w:t>
      </w:r>
      <w:r>
        <w:rPr>
          <w:spacing w:val="-14"/>
          <w:sz w:val="24"/>
        </w:rPr>
        <w:t xml:space="preserve"> </w:t>
      </w:r>
      <w:r>
        <w:rPr>
          <w:sz w:val="24"/>
        </w:rPr>
        <w:t>корень</w:t>
      </w:r>
      <w:r>
        <w:rPr>
          <w:spacing w:val="-15"/>
          <w:sz w:val="24"/>
        </w:rPr>
        <w:t xml:space="preserve"> </w:t>
      </w:r>
      <w:r>
        <w:rPr>
          <w:sz w:val="24"/>
        </w:rPr>
        <w:t>натуральной</w:t>
      </w:r>
      <w:r>
        <w:rPr>
          <w:spacing w:val="-12"/>
          <w:sz w:val="24"/>
        </w:rPr>
        <w:t xml:space="preserve"> </w:t>
      </w:r>
      <w:r>
        <w:rPr>
          <w:spacing w:val="-2"/>
          <w:sz w:val="24"/>
        </w:rPr>
        <w:t>степени.</w:t>
      </w:r>
    </w:p>
    <w:p w:rsidR="00C87D19" w:rsidRDefault="00C87D19" w:rsidP="00F145B1">
      <w:pPr>
        <w:pStyle w:val="a4"/>
        <w:numPr>
          <w:ilvl w:val="0"/>
          <w:numId w:val="124"/>
        </w:numPr>
        <w:tabs>
          <w:tab w:val="left" w:pos="1948"/>
        </w:tabs>
        <w:spacing w:line="293" w:lineRule="exact"/>
        <w:ind w:left="1948" w:hanging="707"/>
        <w:jc w:val="both"/>
        <w:rPr>
          <w:sz w:val="24"/>
        </w:rPr>
      </w:pPr>
      <w:r>
        <w:rPr>
          <w:sz w:val="24"/>
        </w:rPr>
        <w:t>Свободно</w:t>
      </w:r>
      <w:r>
        <w:rPr>
          <w:spacing w:val="-11"/>
          <w:sz w:val="24"/>
        </w:rPr>
        <w:t xml:space="preserve"> </w:t>
      </w:r>
      <w:r>
        <w:rPr>
          <w:sz w:val="24"/>
        </w:rPr>
        <w:t>оперировать</w:t>
      </w:r>
      <w:r>
        <w:rPr>
          <w:spacing w:val="-12"/>
          <w:sz w:val="24"/>
        </w:rPr>
        <w:t xml:space="preserve"> </w:t>
      </w:r>
      <w:r>
        <w:rPr>
          <w:sz w:val="24"/>
        </w:rPr>
        <w:t>понятием:</w:t>
      </w:r>
      <w:r>
        <w:rPr>
          <w:spacing w:val="-10"/>
          <w:sz w:val="24"/>
        </w:rPr>
        <w:t xml:space="preserve"> </w:t>
      </w:r>
      <w:r>
        <w:rPr>
          <w:sz w:val="24"/>
        </w:rPr>
        <w:t>степень</w:t>
      </w:r>
      <w:r>
        <w:rPr>
          <w:spacing w:val="-10"/>
          <w:sz w:val="24"/>
        </w:rPr>
        <w:t xml:space="preserve"> </w:t>
      </w:r>
      <w:r>
        <w:rPr>
          <w:sz w:val="24"/>
        </w:rPr>
        <w:t>с</w:t>
      </w:r>
      <w:r>
        <w:rPr>
          <w:spacing w:val="-11"/>
          <w:sz w:val="24"/>
        </w:rPr>
        <w:t xml:space="preserve"> </w:t>
      </w:r>
      <w:r>
        <w:rPr>
          <w:sz w:val="24"/>
        </w:rPr>
        <w:t>рациональным</w:t>
      </w:r>
      <w:r>
        <w:rPr>
          <w:spacing w:val="-11"/>
          <w:sz w:val="24"/>
        </w:rPr>
        <w:t xml:space="preserve"> </w:t>
      </w:r>
      <w:r>
        <w:rPr>
          <w:spacing w:val="-2"/>
          <w:sz w:val="24"/>
        </w:rPr>
        <w:t>показателем.</w:t>
      </w:r>
    </w:p>
    <w:p w:rsidR="00C87D19" w:rsidRDefault="00C87D19" w:rsidP="00C87D19">
      <w:pPr>
        <w:spacing w:line="293" w:lineRule="exact"/>
        <w:jc w:val="both"/>
        <w:rPr>
          <w:sz w:val="24"/>
        </w:rPr>
        <w:sectPr w:rsidR="00C87D19">
          <w:pgSz w:w="11900" w:h="16840"/>
          <w:pgMar w:top="1060" w:right="40" w:bottom="1200" w:left="460" w:header="0" w:footer="1006" w:gutter="0"/>
          <w:cols w:space="720"/>
        </w:sectPr>
      </w:pPr>
    </w:p>
    <w:p w:rsidR="00C87D19" w:rsidRDefault="00C87D19" w:rsidP="00F145B1">
      <w:pPr>
        <w:pStyle w:val="a4"/>
        <w:numPr>
          <w:ilvl w:val="0"/>
          <w:numId w:val="124"/>
        </w:numPr>
        <w:tabs>
          <w:tab w:val="left" w:pos="1241"/>
          <w:tab w:val="left" w:pos="1949"/>
        </w:tabs>
        <w:spacing w:before="86"/>
        <w:ind w:right="803" w:hanging="1"/>
        <w:rPr>
          <w:sz w:val="24"/>
        </w:rPr>
      </w:pPr>
      <w:r>
        <w:rPr>
          <w:sz w:val="24"/>
        </w:rPr>
        <w:lastRenderedPageBreak/>
        <w:t xml:space="preserve">Свободно оперировать понятиями: логарифм числа; десятичные и натуральные ло- </w:t>
      </w:r>
      <w:r>
        <w:rPr>
          <w:spacing w:val="-2"/>
          <w:sz w:val="24"/>
        </w:rPr>
        <w:t>гарифмы.</w:t>
      </w:r>
    </w:p>
    <w:p w:rsidR="00C87D19" w:rsidRDefault="00C87D19" w:rsidP="00F145B1">
      <w:pPr>
        <w:pStyle w:val="a4"/>
        <w:numPr>
          <w:ilvl w:val="0"/>
          <w:numId w:val="124"/>
        </w:numPr>
        <w:tabs>
          <w:tab w:val="left" w:pos="1949"/>
        </w:tabs>
        <w:spacing w:before="4" w:line="237" w:lineRule="auto"/>
        <w:ind w:right="803" w:firstLine="0"/>
        <w:rPr>
          <w:sz w:val="24"/>
        </w:rPr>
      </w:pPr>
      <w:r>
        <w:rPr>
          <w:sz w:val="24"/>
        </w:rPr>
        <w:t>Свободно</w:t>
      </w:r>
      <w:r>
        <w:rPr>
          <w:spacing w:val="40"/>
          <w:sz w:val="24"/>
        </w:rPr>
        <w:t xml:space="preserve"> </w:t>
      </w:r>
      <w:r>
        <w:rPr>
          <w:sz w:val="24"/>
        </w:rPr>
        <w:t>оперировать</w:t>
      </w:r>
      <w:r>
        <w:rPr>
          <w:spacing w:val="39"/>
          <w:sz w:val="24"/>
        </w:rPr>
        <w:t xml:space="preserve"> </w:t>
      </w:r>
      <w:r>
        <w:rPr>
          <w:sz w:val="24"/>
        </w:rPr>
        <w:t>понятиями:</w:t>
      </w:r>
      <w:r>
        <w:rPr>
          <w:spacing w:val="40"/>
          <w:sz w:val="24"/>
        </w:rPr>
        <w:t xml:space="preserve"> </w:t>
      </w:r>
      <w:r>
        <w:rPr>
          <w:sz w:val="24"/>
        </w:rPr>
        <w:t>синус,</w:t>
      </w:r>
      <w:r>
        <w:rPr>
          <w:spacing w:val="40"/>
          <w:sz w:val="24"/>
        </w:rPr>
        <w:t xml:space="preserve"> </w:t>
      </w:r>
      <w:r>
        <w:rPr>
          <w:sz w:val="24"/>
        </w:rPr>
        <w:t>косинус,</w:t>
      </w:r>
      <w:r>
        <w:rPr>
          <w:spacing w:val="40"/>
          <w:sz w:val="24"/>
        </w:rPr>
        <w:t xml:space="preserve"> </w:t>
      </w:r>
      <w:r>
        <w:rPr>
          <w:sz w:val="24"/>
        </w:rPr>
        <w:t>тангенс,</w:t>
      </w:r>
      <w:r>
        <w:rPr>
          <w:spacing w:val="40"/>
          <w:sz w:val="24"/>
        </w:rPr>
        <w:t xml:space="preserve"> </w:t>
      </w:r>
      <w:r>
        <w:rPr>
          <w:sz w:val="24"/>
        </w:rPr>
        <w:t>котангенс</w:t>
      </w:r>
      <w:r>
        <w:rPr>
          <w:spacing w:val="39"/>
          <w:sz w:val="24"/>
        </w:rPr>
        <w:t xml:space="preserve"> </w:t>
      </w:r>
      <w:r>
        <w:rPr>
          <w:sz w:val="24"/>
        </w:rPr>
        <w:t xml:space="preserve">числового </w:t>
      </w:r>
      <w:r>
        <w:rPr>
          <w:spacing w:val="-2"/>
          <w:sz w:val="24"/>
        </w:rPr>
        <w:t>аргумента.</w:t>
      </w:r>
    </w:p>
    <w:p w:rsidR="00C87D19" w:rsidRDefault="00C87D19" w:rsidP="00F145B1">
      <w:pPr>
        <w:pStyle w:val="a4"/>
        <w:numPr>
          <w:ilvl w:val="0"/>
          <w:numId w:val="124"/>
        </w:numPr>
        <w:tabs>
          <w:tab w:val="left" w:pos="1949"/>
        </w:tabs>
        <w:spacing w:before="2"/>
        <w:ind w:left="1949" w:hanging="708"/>
        <w:rPr>
          <w:sz w:val="24"/>
        </w:rPr>
      </w:pPr>
      <w:r>
        <w:rPr>
          <w:sz w:val="24"/>
        </w:rPr>
        <w:t>Оперировать</w:t>
      </w:r>
      <w:r>
        <w:rPr>
          <w:spacing w:val="-11"/>
          <w:sz w:val="24"/>
        </w:rPr>
        <w:t xml:space="preserve"> </w:t>
      </w:r>
      <w:r>
        <w:rPr>
          <w:sz w:val="24"/>
        </w:rPr>
        <w:t>понятиями:</w:t>
      </w:r>
      <w:r>
        <w:rPr>
          <w:spacing w:val="-12"/>
          <w:sz w:val="24"/>
        </w:rPr>
        <w:t xml:space="preserve"> </w:t>
      </w:r>
      <w:r>
        <w:rPr>
          <w:sz w:val="24"/>
        </w:rPr>
        <w:t>арксинус,</w:t>
      </w:r>
      <w:r>
        <w:rPr>
          <w:spacing w:val="-11"/>
          <w:sz w:val="24"/>
        </w:rPr>
        <w:t xml:space="preserve"> </w:t>
      </w:r>
      <w:r>
        <w:rPr>
          <w:sz w:val="24"/>
        </w:rPr>
        <w:t>арккосинус</w:t>
      </w:r>
      <w:r>
        <w:rPr>
          <w:spacing w:val="-13"/>
          <w:sz w:val="24"/>
        </w:rPr>
        <w:t xml:space="preserve"> </w:t>
      </w:r>
      <w:r>
        <w:rPr>
          <w:sz w:val="24"/>
        </w:rPr>
        <w:t>и</w:t>
      </w:r>
      <w:r>
        <w:rPr>
          <w:spacing w:val="-10"/>
          <w:sz w:val="24"/>
        </w:rPr>
        <w:t xml:space="preserve"> </w:t>
      </w:r>
      <w:r>
        <w:rPr>
          <w:sz w:val="24"/>
        </w:rPr>
        <w:t>арктангенс</w:t>
      </w:r>
      <w:r>
        <w:rPr>
          <w:spacing w:val="-13"/>
          <w:sz w:val="24"/>
        </w:rPr>
        <w:t xml:space="preserve"> </w:t>
      </w:r>
      <w:r>
        <w:rPr>
          <w:sz w:val="24"/>
        </w:rPr>
        <w:t>числового</w:t>
      </w:r>
      <w:r>
        <w:rPr>
          <w:spacing w:val="-11"/>
          <w:sz w:val="24"/>
        </w:rPr>
        <w:t xml:space="preserve"> </w:t>
      </w:r>
      <w:r>
        <w:rPr>
          <w:spacing w:val="-2"/>
          <w:sz w:val="24"/>
        </w:rPr>
        <w:t>аргумента.</w:t>
      </w:r>
    </w:p>
    <w:p w:rsidR="00C87D19" w:rsidRDefault="00C87D19" w:rsidP="00C87D19">
      <w:pPr>
        <w:pStyle w:val="2"/>
        <w:spacing w:before="2" w:line="275" w:lineRule="exact"/>
        <w:ind w:left="1241"/>
      </w:pPr>
      <w:r>
        <w:t>Уравнения</w:t>
      </w:r>
      <w:r>
        <w:rPr>
          <w:b/>
          <w:spacing w:val="-7"/>
        </w:rPr>
        <w:t xml:space="preserve"> </w:t>
      </w:r>
      <w:r>
        <w:t>и</w:t>
      </w:r>
      <w:r>
        <w:rPr>
          <w:b/>
          <w:spacing w:val="-5"/>
        </w:rPr>
        <w:t xml:space="preserve"> </w:t>
      </w:r>
      <w:r>
        <w:rPr>
          <w:spacing w:val="-2"/>
        </w:rPr>
        <w:t>неравенства</w:t>
      </w:r>
    </w:p>
    <w:p w:rsidR="00C87D19" w:rsidRDefault="00C87D19" w:rsidP="00F145B1">
      <w:pPr>
        <w:pStyle w:val="a4"/>
        <w:numPr>
          <w:ilvl w:val="0"/>
          <w:numId w:val="124"/>
        </w:numPr>
        <w:tabs>
          <w:tab w:val="left" w:pos="1523"/>
        </w:tabs>
        <w:spacing w:before="1" w:line="237" w:lineRule="auto"/>
        <w:ind w:right="800" w:firstLine="0"/>
        <w:jc w:val="both"/>
        <w:rPr>
          <w:sz w:val="24"/>
        </w:rPr>
      </w:pPr>
      <w:r>
        <w:rPr>
          <w:sz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C87D19" w:rsidRDefault="00C87D19" w:rsidP="00F145B1">
      <w:pPr>
        <w:pStyle w:val="a4"/>
        <w:numPr>
          <w:ilvl w:val="0"/>
          <w:numId w:val="124"/>
        </w:numPr>
        <w:tabs>
          <w:tab w:val="left" w:pos="1523"/>
        </w:tabs>
        <w:spacing w:before="4" w:line="237" w:lineRule="auto"/>
        <w:ind w:right="803" w:firstLine="0"/>
        <w:jc w:val="both"/>
        <w:rPr>
          <w:sz w:val="24"/>
        </w:rPr>
      </w:pPr>
      <w:r>
        <w:rPr>
          <w:sz w:val="24"/>
        </w:rPr>
        <w:t>Применять различные методы решения рациональных и дробно-рациональных уравне- ний; применять метод интервалов для решения неравенств.</w:t>
      </w:r>
    </w:p>
    <w:p w:rsidR="00C87D19" w:rsidRDefault="00C87D19" w:rsidP="00F145B1">
      <w:pPr>
        <w:pStyle w:val="a4"/>
        <w:numPr>
          <w:ilvl w:val="0"/>
          <w:numId w:val="124"/>
        </w:numPr>
        <w:tabs>
          <w:tab w:val="left" w:pos="1523"/>
        </w:tabs>
        <w:spacing w:before="5" w:line="237" w:lineRule="auto"/>
        <w:ind w:right="800" w:firstLine="0"/>
        <w:jc w:val="both"/>
        <w:rPr>
          <w:sz w:val="24"/>
        </w:rPr>
      </w:pPr>
      <w:r>
        <w:rPr>
          <w:sz w:val="24"/>
        </w:rPr>
        <w:t>Свободно оперировать понятиями: многочлен от одной переменной; многочлен с це- лыми</w:t>
      </w:r>
      <w:r>
        <w:rPr>
          <w:spacing w:val="-3"/>
          <w:sz w:val="24"/>
        </w:rPr>
        <w:t xml:space="preserve"> </w:t>
      </w:r>
      <w:r>
        <w:rPr>
          <w:sz w:val="24"/>
        </w:rPr>
        <w:t>коэффициентами,</w:t>
      </w:r>
      <w:r>
        <w:rPr>
          <w:spacing w:val="-6"/>
          <w:sz w:val="24"/>
        </w:rPr>
        <w:t xml:space="preserve"> </w:t>
      </w:r>
      <w:r>
        <w:rPr>
          <w:sz w:val="24"/>
        </w:rPr>
        <w:t>корни</w:t>
      </w:r>
      <w:r>
        <w:rPr>
          <w:spacing w:val="-3"/>
          <w:sz w:val="24"/>
        </w:rPr>
        <w:t xml:space="preserve"> </w:t>
      </w:r>
      <w:r>
        <w:rPr>
          <w:sz w:val="24"/>
        </w:rPr>
        <w:t>многочлена;</w:t>
      </w:r>
      <w:r>
        <w:rPr>
          <w:spacing w:val="-4"/>
          <w:sz w:val="24"/>
        </w:rPr>
        <w:t xml:space="preserve"> </w:t>
      </w:r>
      <w:r>
        <w:rPr>
          <w:sz w:val="24"/>
        </w:rPr>
        <w:t>применять</w:t>
      </w:r>
      <w:r>
        <w:rPr>
          <w:spacing w:val="-3"/>
          <w:sz w:val="24"/>
        </w:rPr>
        <w:t xml:space="preserve"> </w:t>
      </w:r>
      <w:r>
        <w:rPr>
          <w:sz w:val="24"/>
        </w:rPr>
        <w:t>деление</w:t>
      </w:r>
      <w:r>
        <w:rPr>
          <w:spacing w:val="-4"/>
          <w:sz w:val="24"/>
        </w:rPr>
        <w:t xml:space="preserve"> </w:t>
      </w:r>
      <w:r>
        <w:rPr>
          <w:sz w:val="24"/>
        </w:rPr>
        <w:t>многочлена</w:t>
      </w:r>
      <w:r>
        <w:rPr>
          <w:spacing w:val="-4"/>
          <w:sz w:val="24"/>
        </w:rPr>
        <w:t xml:space="preserve"> </w:t>
      </w:r>
      <w:r>
        <w:rPr>
          <w:sz w:val="24"/>
        </w:rPr>
        <w:t>на</w:t>
      </w:r>
      <w:r>
        <w:rPr>
          <w:spacing w:val="-4"/>
          <w:sz w:val="24"/>
        </w:rPr>
        <w:t xml:space="preserve"> </w:t>
      </w:r>
      <w:r>
        <w:rPr>
          <w:sz w:val="24"/>
        </w:rPr>
        <w:t>многочлен</w:t>
      </w:r>
      <w:r>
        <w:rPr>
          <w:spacing w:val="-3"/>
          <w:sz w:val="24"/>
        </w:rPr>
        <w:t xml:space="preserve"> </w:t>
      </w:r>
      <w:r>
        <w:rPr>
          <w:sz w:val="24"/>
        </w:rPr>
        <w:t>с остатком, теорему Безу и теорему Виета для решения задач.</w:t>
      </w:r>
    </w:p>
    <w:p w:rsidR="00C87D19" w:rsidRDefault="00C87D19" w:rsidP="00F145B1">
      <w:pPr>
        <w:pStyle w:val="a4"/>
        <w:numPr>
          <w:ilvl w:val="0"/>
          <w:numId w:val="124"/>
        </w:numPr>
        <w:tabs>
          <w:tab w:val="left" w:pos="1523"/>
        </w:tabs>
        <w:spacing w:before="5"/>
        <w:ind w:right="798" w:firstLine="0"/>
        <w:jc w:val="both"/>
        <w:rPr>
          <w:sz w:val="24"/>
        </w:rPr>
      </w:pPr>
      <w:r>
        <w:rPr>
          <w:sz w:val="24"/>
        </w:rPr>
        <w:t>Свободно оперировать понятиями: система линейных уравнений, матрица, определи- тель</w:t>
      </w:r>
      <w:r>
        <w:rPr>
          <w:spacing w:val="40"/>
          <w:sz w:val="24"/>
        </w:rPr>
        <w:t xml:space="preserve"> </w:t>
      </w:r>
      <w:r>
        <w:rPr>
          <w:sz w:val="24"/>
        </w:rPr>
        <w:t>матрицы</w:t>
      </w:r>
      <w:r>
        <w:rPr>
          <w:spacing w:val="40"/>
          <w:sz w:val="24"/>
        </w:rPr>
        <w:t xml:space="preserve"> </w:t>
      </w:r>
      <w:r>
        <w:rPr>
          <w:sz w:val="24"/>
        </w:rPr>
        <w:t>2</w:t>
      </w:r>
      <w:r>
        <w:rPr>
          <w:spacing w:val="-2"/>
          <w:sz w:val="24"/>
        </w:rPr>
        <w:t xml:space="preserve"> </w:t>
      </w:r>
      <w:r>
        <w:rPr>
          <w:sz w:val="24"/>
        </w:rPr>
        <w:t>×</w:t>
      </w:r>
      <w:r>
        <w:rPr>
          <w:spacing w:val="-3"/>
          <w:sz w:val="24"/>
        </w:rPr>
        <w:t xml:space="preserve"> </w:t>
      </w:r>
      <w:r>
        <w:rPr>
          <w:sz w:val="24"/>
        </w:rPr>
        <w:t>2</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геометрический</w:t>
      </w:r>
      <w:r>
        <w:rPr>
          <w:spacing w:val="40"/>
          <w:sz w:val="24"/>
        </w:rPr>
        <w:t xml:space="preserve"> </w:t>
      </w:r>
      <w:r>
        <w:rPr>
          <w:sz w:val="24"/>
        </w:rPr>
        <w:t>смысл;</w:t>
      </w:r>
      <w:r>
        <w:rPr>
          <w:spacing w:val="40"/>
          <w:sz w:val="24"/>
        </w:rPr>
        <w:t xml:space="preserve"> </w:t>
      </w:r>
      <w:r>
        <w:rPr>
          <w:sz w:val="24"/>
        </w:rPr>
        <w:t>использовать</w:t>
      </w:r>
      <w:r>
        <w:rPr>
          <w:spacing w:val="40"/>
          <w:sz w:val="24"/>
        </w:rPr>
        <w:t xml:space="preserve"> </w:t>
      </w:r>
      <w:r>
        <w:rPr>
          <w:sz w:val="24"/>
        </w:rPr>
        <w:t>свойства</w:t>
      </w:r>
      <w:r>
        <w:rPr>
          <w:spacing w:val="40"/>
          <w:sz w:val="24"/>
        </w:rPr>
        <w:t xml:space="preserve"> </w:t>
      </w:r>
      <w:r>
        <w:rPr>
          <w:sz w:val="24"/>
        </w:rPr>
        <w:t>определителя</w:t>
      </w:r>
      <w:r>
        <w:rPr>
          <w:spacing w:val="40"/>
          <w:sz w:val="24"/>
        </w:rPr>
        <w:t xml:space="preserve"> </w:t>
      </w:r>
      <w:r>
        <w:rPr>
          <w:sz w:val="24"/>
        </w:rPr>
        <w:t>2</w:t>
      </w:r>
      <w:r>
        <w:rPr>
          <w:spacing w:val="-2"/>
          <w:sz w:val="24"/>
        </w:rPr>
        <w:t xml:space="preserve"> </w:t>
      </w:r>
      <w:r>
        <w:rPr>
          <w:sz w:val="24"/>
        </w:rPr>
        <w:t>×</w:t>
      </w:r>
      <w:r>
        <w:rPr>
          <w:spacing w:val="-3"/>
          <w:sz w:val="24"/>
        </w:rPr>
        <w:t xml:space="preserve"> </w:t>
      </w:r>
      <w:r>
        <w:rPr>
          <w:sz w:val="24"/>
        </w:rPr>
        <w:t>2 для вычисления его значения, применять определители для решения системы линей- ных уравнений; моделировать реальные ситуации с помощью системы линейных уравне- ний, исследовать построенные модели с помощью матриц и определителей, интерпрети- ровать полученный результат.</w:t>
      </w:r>
    </w:p>
    <w:p w:rsidR="00C87D19" w:rsidRDefault="00C87D19" w:rsidP="00F145B1">
      <w:pPr>
        <w:pStyle w:val="a4"/>
        <w:numPr>
          <w:ilvl w:val="0"/>
          <w:numId w:val="124"/>
        </w:numPr>
        <w:tabs>
          <w:tab w:val="left" w:pos="1948"/>
        </w:tabs>
        <w:spacing w:before="1" w:line="293" w:lineRule="exact"/>
        <w:ind w:left="1948" w:hanging="707"/>
        <w:jc w:val="both"/>
        <w:rPr>
          <w:sz w:val="24"/>
        </w:rPr>
      </w:pPr>
      <w:r>
        <w:rPr>
          <w:sz w:val="24"/>
        </w:rPr>
        <w:t>Использовать</w:t>
      </w:r>
      <w:r>
        <w:rPr>
          <w:spacing w:val="-10"/>
          <w:sz w:val="24"/>
        </w:rPr>
        <w:t xml:space="preserve"> </w:t>
      </w:r>
      <w:r>
        <w:rPr>
          <w:sz w:val="24"/>
        </w:rPr>
        <w:t>свойства</w:t>
      </w:r>
      <w:r>
        <w:rPr>
          <w:spacing w:val="-10"/>
          <w:sz w:val="24"/>
        </w:rPr>
        <w:t xml:space="preserve"> </w:t>
      </w:r>
      <w:r>
        <w:rPr>
          <w:sz w:val="24"/>
        </w:rPr>
        <w:t>действий</w:t>
      </w:r>
      <w:r>
        <w:rPr>
          <w:spacing w:val="-9"/>
          <w:sz w:val="24"/>
        </w:rPr>
        <w:t xml:space="preserve"> </w:t>
      </w:r>
      <w:r>
        <w:rPr>
          <w:sz w:val="24"/>
        </w:rPr>
        <w:t>с</w:t>
      </w:r>
      <w:r>
        <w:rPr>
          <w:spacing w:val="-11"/>
          <w:sz w:val="24"/>
        </w:rPr>
        <w:t xml:space="preserve"> </w:t>
      </w:r>
      <w:r>
        <w:rPr>
          <w:sz w:val="24"/>
        </w:rPr>
        <w:t>корнями</w:t>
      </w:r>
      <w:r>
        <w:rPr>
          <w:spacing w:val="-9"/>
          <w:sz w:val="24"/>
        </w:rPr>
        <w:t xml:space="preserve"> </w:t>
      </w:r>
      <w:r>
        <w:rPr>
          <w:sz w:val="24"/>
        </w:rPr>
        <w:t>для</w:t>
      </w:r>
      <w:r>
        <w:rPr>
          <w:spacing w:val="-13"/>
          <w:sz w:val="24"/>
        </w:rPr>
        <w:t xml:space="preserve"> </w:t>
      </w:r>
      <w:r>
        <w:rPr>
          <w:sz w:val="24"/>
        </w:rPr>
        <w:t>преобразования</w:t>
      </w:r>
      <w:r>
        <w:rPr>
          <w:spacing w:val="-10"/>
          <w:sz w:val="24"/>
        </w:rPr>
        <w:t xml:space="preserve"> </w:t>
      </w:r>
      <w:r>
        <w:rPr>
          <w:spacing w:val="-2"/>
          <w:sz w:val="24"/>
        </w:rPr>
        <w:t>выражений.</w:t>
      </w:r>
    </w:p>
    <w:p w:rsidR="00C87D19" w:rsidRDefault="00C87D19" w:rsidP="00F145B1">
      <w:pPr>
        <w:pStyle w:val="a4"/>
        <w:numPr>
          <w:ilvl w:val="0"/>
          <w:numId w:val="124"/>
        </w:numPr>
        <w:tabs>
          <w:tab w:val="left" w:pos="1948"/>
        </w:tabs>
        <w:spacing w:before="2" w:line="237" w:lineRule="auto"/>
        <w:ind w:right="798" w:firstLine="0"/>
        <w:jc w:val="both"/>
        <w:rPr>
          <w:sz w:val="24"/>
        </w:rPr>
      </w:pPr>
      <w:r>
        <w:rPr>
          <w:sz w:val="24"/>
        </w:rPr>
        <w:t>Выполнять преобразования числовых выражений, содержащих степени с рацио- нальным показателем.</w:t>
      </w:r>
    </w:p>
    <w:p w:rsidR="00C87D19" w:rsidRDefault="00C87D19" w:rsidP="00F145B1">
      <w:pPr>
        <w:pStyle w:val="a4"/>
        <w:numPr>
          <w:ilvl w:val="0"/>
          <w:numId w:val="124"/>
        </w:numPr>
        <w:tabs>
          <w:tab w:val="left" w:pos="1948"/>
        </w:tabs>
        <w:spacing w:before="4" w:line="237" w:lineRule="auto"/>
        <w:ind w:right="803" w:firstLine="0"/>
        <w:jc w:val="both"/>
        <w:rPr>
          <w:sz w:val="24"/>
        </w:rPr>
      </w:pPr>
      <w:r>
        <w:rPr>
          <w:sz w:val="24"/>
        </w:rPr>
        <w:t xml:space="preserve">Использовать свойства логарифмов для преобразования логарифмических выраже- </w:t>
      </w:r>
      <w:r>
        <w:rPr>
          <w:spacing w:val="-4"/>
          <w:sz w:val="24"/>
        </w:rPr>
        <w:t>ний.</w:t>
      </w:r>
    </w:p>
    <w:p w:rsidR="00C87D19" w:rsidRDefault="00C87D19" w:rsidP="00F145B1">
      <w:pPr>
        <w:pStyle w:val="a4"/>
        <w:numPr>
          <w:ilvl w:val="0"/>
          <w:numId w:val="124"/>
        </w:numPr>
        <w:tabs>
          <w:tab w:val="left" w:pos="1523"/>
        </w:tabs>
        <w:spacing w:before="5" w:line="237" w:lineRule="auto"/>
        <w:ind w:right="801" w:firstLine="0"/>
        <w:jc w:val="both"/>
        <w:rPr>
          <w:sz w:val="24"/>
        </w:rPr>
      </w:pPr>
      <w:r>
        <w:rPr>
          <w:sz w:val="24"/>
        </w:rPr>
        <w:t>Свободно</w:t>
      </w:r>
      <w:r>
        <w:rPr>
          <w:spacing w:val="-1"/>
          <w:sz w:val="24"/>
        </w:rPr>
        <w:t xml:space="preserve"> </w:t>
      </w:r>
      <w:r>
        <w:rPr>
          <w:sz w:val="24"/>
        </w:rPr>
        <w:t>оперировать</w:t>
      </w:r>
      <w:r>
        <w:rPr>
          <w:spacing w:val="-2"/>
          <w:sz w:val="24"/>
        </w:rPr>
        <w:t xml:space="preserve"> </w:t>
      </w:r>
      <w:r>
        <w:rPr>
          <w:sz w:val="24"/>
        </w:rPr>
        <w:t>понятиями:</w:t>
      </w:r>
      <w:r>
        <w:rPr>
          <w:spacing w:val="-3"/>
          <w:sz w:val="24"/>
        </w:rPr>
        <w:t xml:space="preserve"> </w:t>
      </w:r>
      <w:r>
        <w:rPr>
          <w:sz w:val="24"/>
        </w:rPr>
        <w:t>иррациональные,</w:t>
      </w:r>
      <w:r>
        <w:rPr>
          <w:spacing w:val="-1"/>
          <w:sz w:val="24"/>
        </w:rPr>
        <w:t xml:space="preserve"> </w:t>
      </w:r>
      <w:r>
        <w:rPr>
          <w:sz w:val="24"/>
        </w:rPr>
        <w:t>показательные</w:t>
      </w:r>
      <w:r>
        <w:rPr>
          <w:spacing w:val="-2"/>
          <w:sz w:val="24"/>
        </w:rPr>
        <w:t xml:space="preserve"> </w:t>
      </w:r>
      <w:r>
        <w:rPr>
          <w:sz w:val="24"/>
        </w:rPr>
        <w:t>и</w:t>
      </w:r>
      <w:r>
        <w:rPr>
          <w:spacing w:val="-4"/>
          <w:sz w:val="24"/>
        </w:rPr>
        <w:t xml:space="preserve"> </w:t>
      </w:r>
      <w:r>
        <w:rPr>
          <w:sz w:val="24"/>
        </w:rPr>
        <w:t>логарифмические уравнения; находить их решения с помощью равносильных переходов или осуществляя проверку корней.</w:t>
      </w:r>
    </w:p>
    <w:p w:rsidR="00C87D19" w:rsidRDefault="00C87D19" w:rsidP="00F145B1">
      <w:pPr>
        <w:pStyle w:val="a4"/>
        <w:numPr>
          <w:ilvl w:val="0"/>
          <w:numId w:val="124"/>
        </w:numPr>
        <w:tabs>
          <w:tab w:val="left" w:pos="1523"/>
        </w:tabs>
        <w:spacing w:before="7" w:line="237" w:lineRule="auto"/>
        <w:ind w:right="800" w:firstLine="0"/>
        <w:jc w:val="both"/>
        <w:rPr>
          <w:sz w:val="24"/>
        </w:rPr>
      </w:pPr>
      <w:r>
        <w:rPr>
          <w:sz w:val="24"/>
        </w:rPr>
        <w:t>Применять основные тригонометрические формулы для преобразования тригономет- рических выражений.</w:t>
      </w:r>
    </w:p>
    <w:p w:rsidR="00C87D19" w:rsidRDefault="00C87D19" w:rsidP="00F145B1">
      <w:pPr>
        <w:pStyle w:val="a4"/>
        <w:numPr>
          <w:ilvl w:val="0"/>
          <w:numId w:val="124"/>
        </w:numPr>
        <w:tabs>
          <w:tab w:val="left" w:pos="1948"/>
        </w:tabs>
        <w:spacing w:before="2"/>
        <w:ind w:right="800" w:firstLine="0"/>
        <w:jc w:val="both"/>
        <w:rPr>
          <w:sz w:val="24"/>
        </w:rPr>
      </w:pPr>
      <w:r>
        <w:rPr>
          <w:sz w:val="24"/>
        </w:rPr>
        <w:t>Свободно оперировать понятием: тригонометрическое уравнение; применять необ- ходимые формулы для решения основных типов тригонометрических уравнений.</w:t>
      </w:r>
    </w:p>
    <w:p w:rsidR="00C87D19" w:rsidRDefault="00C87D19" w:rsidP="00F145B1">
      <w:pPr>
        <w:pStyle w:val="a4"/>
        <w:numPr>
          <w:ilvl w:val="0"/>
          <w:numId w:val="124"/>
        </w:numPr>
        <w:tabs>
          <w:tab w:val="left" w:pos="1382"/>
        </w:tabs>
        <w:spacing w:before="4" w:line="237" w:lineRule="auto"/>
        <w:ind w:right="798" w:firstLine="0"/>
        <w:jc w:val="both"/>
        <w:rPr>
          <w:sz w:val="24"/>
        </w:rPr>
      </w:pPr>
      <w:r>
        <w:rPr>
          <w:sz w:val="24"/>
        </w:rPr>
        <w:t>Моделировать реальные ситуации на языке алгебры, составлять выражения,</w:t>
      </w:r>
      <w:r>
        <w:rPr>
          <w:spacing w:val="-4"/>
          <w:sz w:val="24"/>
        </w:rPr>
        <w:t xml:space="preserve"> </w:t>
      </w:r>
      <w:r>
        <w:rPr>
          <w:sz w:val="24"/>
        </w:rPr>
        <w:t>уравнения, неравенства по условию задачи, исследовать построенные модели с</w:t>
      </w:r>
      <w:r>
        <w:rPr>
          <w:spacing w:val="-1"/>
          <w:sz w:val="24"/>
        </w:rPr>
        <w:t xml:space="preserve"> </w:t>
      </w:r>
      <w:r>
        <w:rPr>
          <w:sz w:val="24"/>
        </w:rPr>
        <w:t>использованием аппа- рата алгебры.</w:t>
      </w:r>
    </w:p>
    <w:p w:rsidR="00C87D19" w:rsidRDefault="00C87D19" w:rsidP="00C87D19">
      <w:pPr>
        <w:pStyle w:val="2"/>
        <w:spacing w:before="7" w:line="275" w:lineRule="exact"/>
        <w:ind w:left="1241"/>
      </w:pPr>
      <w:r>
        <w:t>Функции</w:t>
      </w:r>
      <w:r>
        <w:rPr>
          <w:b/>
          <w:spacing w:val="-5"/>
        </w:rPr>
        <w:t xml:space="preserve"> </w:t>
      </w:r>
      <w:r>
        <w:t>и</w:t>
      </w:r>
      <w:r>
        <w:rPr>
          <w:b/>
          <w:spacing w:val="-4"/>
        </w:rPr>
        <w:t xml:space="preserve"> </w:t>
      </w:r>
      <w:r>
        <w:rPr>
          <w:spacing w:val="-2"/>
        </w:rPr>
        <w:t>графики</w:t>
      </w:r>
    </w:p>
    <w:p w:rsidR="00C87D19" w:rsidRDefault="00C87D19" w:rsidP="00F145B1">
      <w:pPr>
        <w:pStyle w:val="a4"/>
        <w:numPr>
          <w:ilvl w:val="0"/>
          <w:numId w:val="124"/>
        </w:numPr>
        <w:tabs>
          <w:tab w:val="left" w:pos="1241"/>
          <w:tab w:val="left" w:pos="1947"/>
        </w:tabs>
        <w:spacing w:before="1" w:line="237" w:lineRule="auto"/>
        <w:ind w:right="798" w:hanging="1"/>
        <w:jc w:val="both"/>
        <w:rPr>
          <w:sz w:val="24"/>
        </w:rPr>
      </w:pPr>
      <w:r>
        <w:rPr>
          <w:sz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 образования графиков функций.</w:t>
      </w:r>
    </w:p>
    <w:p w:rsidR="00C87D19" w:rsidRDefault="00C87D19" w:rsidP="00F145B1">
      <w:pPr>
        <w:pStyle w:val="a4"/>
        <w:numPr>
          <w:ilvl w:val="0"/>
          <w:numId w:val="124"/>
        </w:numPr>
        <w:tabs>
          <w:tab w:val="left" w:pos="1948"/>
        </w:tabs>
        <w:spacing w:before="8" w:line="237" w:lineRule="auto"/>
        <w:ind w:right="800" w:firstLine="0"/>
        <w:jc w:val="both"/>
        <w:rPr>
          <w:sz w:val="24"/>
        </w:rPr>
      </w:pPr>
      <w:r>
        <w:rPr>
          <w:sz w:val="24"/>
        </w:rPr>
        <w:t>Свободно оперировать понятиями: область определения и множество значений функции, нули функции, промежутки знакопостоянства.</w:t>
      </w:r>
    </w:p>
    <w:p w:rsidR="00C87D19" w:rsidRDefault="00C87D19" w:rsidP="00F145B1">
      <w:pPr>
        <w:pStyle w:val="a4"/>
        <w:numPr>
          <w:ilvl w:val="0"/>
          <w:numId w:val="124"/>
        </w:numPr>
        <w:tabs>
          <w:tab w:val="left" w:pos="1948"/>
        </w:tabs>
        <w:spacing w:before="4" w:line="237" w:lineRule="auto"/>
        <w:ind w:right="795" w:firstLine="0"/>
        <w:jc w:val="both"/>
        <w:rPr>
          <w:sz w:val="24"/>
        </w:rPr>
      </w:pPr>
      <w:r>
        <w:rPr>
          <w:sz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 большее и наименьшее значение функции на промежутке.</w:t>
      </w:r>
    </w:p>
    <w:p w:rsidR="00C87D19" w:rsidRDefault="00C87D19" w:rsidP="00F145B1">
      <w:pPr>
        <w:pStyle w:val="a4"/>
        <w:numPr>
          <w:ilvl w:val="0"/>
          <w:numId w:val="124"/>
        </w:numPr>
        <w:tabs>
          <w:tab w:val="left" w:pos="1948"/>
        </w:tabs>
        <w:spacing w:before="7" w:line="237" w:lineRule="auto"/>
        <w:ind w:right="798" w:firstLine="0"/>
        <w:jc w:val="both"/>
        <w:rPr>
          <w:sz w:val="24"/>
        </w:rPr>
      </w:pPr>
      <w:r>
        <w:rPr>
          <w:sz w:val="24"/>
        </w:rPr>
        <w:t xml:space="preserve">Свободно оперировать понятиями: степенная функция с натуральным и целым по- казателем, график степенной функции с натуральным и целым показателем; график корня </w:t>
      </w:r>
      <w:r>
        <w:rPr>
          <w:i/>
          <w:sz w:val="24"/>
        </w:rPr>
        <w:t>n</w:t>
      </w:r>
      <w:r>
        <w:rPr>
          <w:sz w:val="24"/>
        </w:rPr>
        <w:t>-ой степени как функции обратной степени с натуральным показателем.</w:t>
      </w:r>
    </w:p>
    <w:p w:rsidR="00C87D19" w:rsidRDefault="00C87D19" w:rsidP="00F145B1">
      <w:pPr>
        <w:pStyle w:val="a4"/>
        <w:numPr>
          <w:ilvl w:val="0"/>
          <w:numId w:val="124"/>
        </w:numPr>
        <w:tabs>
          <w:tab w:val="left" w:pos="1948"/>
        </w:tabs>
        <w:spacing w:before="8" w:line="237" w:lineRule="auto"/>
        <w:ind w:right="798" w:firstLine="0"/>
        <w:jc w:val="both"/>
        <w:rPr>
          <w:sz w:val="24"/>
        </w:rPr>
      </w:pPr>
      <w:r>
        <w:rPr>
          <w:sz w:val="24"/>
        </w:rPr>
        <w:t>Оперировать понятиями: линейная, квадратичная и дробно-линейная функции; вы- полнять элементарное исследование и построение их графиков.</w:t>
      </w:r>
    </w:p>
    <w:p w:rsidR="00C87D19" w:rsidRDefault="00C87D19" w:rsidP="00F145B1">
      <w:pPr>
        <w:pStyle w:val="a4"/>
        <w:numPr>
          <w:ilvl w:val="0"/>
          <w:numId w:val="124"/>
        </w:numPr>
        <w:tabs>
          <w:tab w:val="left" w:pos="1948"/>
        </w:tabs>
        <w:spacing w:before="2"/>
        <w:ind w:right="801" w:firstLine="0"/>
        <w:jc w:val="both"/>
        <w:rPr>
          <w:sz w:val="24"/>
        </w:rPr>
      </w:pPr>
      <w:r>
        <w:rPr>
          <w:sz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C87D19" w:rsidRDefault="00C87D19" w:rsidP="00C87D19">
      <w:pPr>
        <w:jc w:val="both"/>
        <w:rPr>
          <w:sz w:val="24"/>
        </w:rPr>
        <w:sectPr w:rsidR="00C87D19">
          <w:pgSz w:w="11900" w:h="16840"/>
          <w:pgMar w:top="1040" w:right="40" w:bottom="1200" w:left="460" w:header="0" w:footer="1006" w:gutter="0"/>
          <w:cols w:space="720"/>
        </w:sectPr>
      </w:pPr>
    </w:p>
    <w:p w:rsidR="00C87D19" w:rsidRDefault="00C87D19" w:rsidP="00F145B1">
      <w:pPr>
        <w:pStyle w:val="a4"/>
        <w:numPr>
          <w:ilvl w:val="0"/>
          <w:numId w:val="124"/>
        </w:numPr>
        <w:tabs>
          <w:tab w:val="left" w:pos="1948"/>
        </w:tabs>
        <w:spacing w:before="86"/>
        <w:ind w:right="800" w:firstLine="0"/>
        <w:jc w:val="both"/>
        <w:rPr>
          <w:sz w:val="24"/>
        </w:rPr>
      </w:pPr>
      <w:r>
        <w:rPr>
          <w:sz w:val="24"/>
        </w:rPr>
        <w:lastRenderedPageBreak/>
        <w:t>Свободно оперировать понятиями: тригонометрическая окружность, определение тригонометрических функций числового аргумента.</w:t>
      </w:r>
    </w:p>
    <w:p w:rsidR="00C87D19" w:rsidRDefault="00C87D19" w:rsidP="00F145B1">
      <w:pPr>
        <w:pStyle w:val="a4"/>
        <w:numPr>
          <w:ilvl w:val="0"/>
          <w:numId w:val="124"/>
        </w:numPr>
        <w:tabs>
          <w:tab w:val="left" w:pos="1523"/>
        </w:tabs>
        <w:spacing w:before="4" w:line="237" w:lineRule="auto"/>
        <w:ind w:right="800" w:firstLine="0"/>
        <w:jc w:val="both"/>
        <w:rPr>
          <w:sz w:val="24"/>
        </w:rPr>
      </w:pPr>
      <w:r>
        <w:rPr>
          <w:sz w:val="24"/>
        </w:rPr>
        <w:t>Использовать графики функций для исследования процессов и зависимостей при реше- нии задач из других учебных предметов и реальной жизни; выражать формулами зависи- мости между величинами.</w:t>
      </w:r>
    </w:p>
    <w:p w:rsidR="00C87D19" w:rsidRDefault="00C87D19" w:rsidP="00C87D19">
      <w:pPr>
        <w:pStyle w:val="2"/>
        <w:spacing w:before="8" w:line="275" w:lineRule="exact"/>
        <w:ind w:left="1241"/>
      </w:pPr>
      <w:r>
        <w:t>Начала</w:t>
      </w:r>
      <w:r>
        <w:rPr>
          <w:b/>
          <w:spacing w:val="-15"/>
        </w:rPr>
        <w:t xml:space="preserve"> </w:t>
      </w:r>
      <w:r>
        <w:t>математического</w:t>
      </w:r>
      <w:r>
        <w:rPr>
          <w:b/>
          <w:spacing w:val="-15"/>
        </w:rPr>
        <w:t xml:space="preserve"> </w:t>
      </w:r>
      <w:r>
        <w:rPr>
          <w:spacing w:val="-2"/>
        </w:rPr>
        <w:t>анализа</w:t>
      </w:r>
    </w:p>
    <w:p w:rsidR="00C87D19" w:rsidRDefault="00C87D19" w:rsidP="00F145B1">
      <w:pPr>
        <w:pStyle w:val="a4"/>
        <w:numPr>
          <w:ilvl w:val="0"/>
          <w:numId w:val="124"/>
        </w:numPr>
        <w:tabs>
          <w:tab w:val="left" w:pos="1948"/>
        </w:tabs>
        <w:spacing w:before="1" w:line="237" w:lineRule="auto"/>
        <w:ind w:right="798" w:firstLine="0"/>
        <w:jc w:val="both"/>
        <w:rPr>
          <w:sz w:val="24"/>
        </w:rPr>
      </w:pPr>
      <w:r>
        <w:rPr>
          <w:sz w:val="24"/>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w:t>
      </w:r>
      <w:r>
        <w:rPr>
          <w:i/>
          <w:sz w:val="24"/>
        </w:rPr>
        <w:t>е</w:t>
      </w:r>
      <w:r>
        <w:rPr>
          <w:sz w:val="24"/>
        </w:rPr>
        <w:t>.</w:t>
      </w:r>
    </w:p>
    <w:p w:rsidR="00C87D19" w:rsidRDefault="00C87D19" w:rsidP="00F145B1">
      <w:pPr>
        <w:pStyle w:val="a4"/>
        <w:numPr>
          <w:ilvl w:val="0"/>
          <w:numId w:val="124"/>
        </w:numPr>
        <w:tabs>
          <w:tab w:val="left" w:pos="1948"/>
        </w:tabs>
        <w:spacing w:before="5" w:line="293" w:lineRule="exact"/>
        <w:ind w:left="1948" w:hanging="707"/>
        <w:jc w:val="both"/>
        <w:rPr>
          <w:sz w:val="24"/>
        </w:rPr>
      </w:pPr>
      <w:r>
        <w:rPr>
          <w:sz w:val="24"/>
        </w:rPr>
        <w:t>Использовать</w:t>
      </w:r>
      <w:r>
        <w:rPr>
          <w:spacing w:val="-11"/>
          <w:sz w:val="24"/>
        </w:rPr>
        <w:t xml:space="preserve"> </w:t>
      </w:r>
      <w:r>
        <w:rPr>
          <w:sz w:val="24"/>
        </w:rPr>
        <w:t>прогрессии</w:t>
      </w:r>
      <w:r>
        <w:rPr>
          <w:spacing w:val="-10"/>
          <w:sz w:val="24"/>
        </w:rPr>
        <w:t xml:space="preserve"> </w:t>
      </w:r>
      <w:r>
        <w:rPr>
          <w:sz w:val="24"/>
        </w:rPr>
        <w:t>для</w:t>
      </w:r>
      <w:r>
        <w:rPr>
          <w:spacing w:val="-11"/>
          <w:sz w:val="24"/>
        </w:rPr>
        <w:t xml:space="preserve"> </w:t>
      </w:r>
      <w:r>
        <w:rPr>
          <w:sz w:val="24"/>
        </w:rPr>
        <w:t>решения</w:t>
      </w:r>
      <w:r>
        <w:rPr>
          <w:spacing w:val="-11"/>
          <w:sz w:val="24"/>
        </w:rPr>
        <w:t xml:space="preserve"> </w:t>
      </w:r>
      <w:r>
        <w:rPr>
          <w:sz w:val="24"/>
        </w:rPr>
        <w:t>реальных</w:t>
      </w:r>
      <w:r>
        <w:rPr>
          <w:spacing w:val="-10"/>
          <w:sz w:val="24"/>
        </w:rPr>
        <w:t xml:space="preserve"> </w:t>
      </w:r>
      <w:r>
        <w:rPr>
          <w:sz w:val="24"/>
        </w:rPr>
        <w:t>задач</w:t>
      </w:r>
      <w:r>
        <w:rPr>
          <w:spacing w:val="-11"/>
          <w:sz w:val="24"/>
        </w:rPr>
        <w:t xml:space="preserve"> </w:t>
      </w:r>
      <w:r>
        <w:rPr>
          <w:sz w:val="24"/>
        </w:rPr>
        <w:t>прикладного</w:t>
      </w:r>
      <w:r>
        <w:rPr>
          <w:spacing w:val="-14"/>
          <w:sz w:val="24"/>
        </w:rPr>
        <w:t xml:space="preserve"> </w:t>
      </w:r>
      <w:r>
        <w:rPr>
          <w:spacing w:val="-2"/>
          <w:sz w:val="24"/>
        </w:rPr>
        <w:t>характера.</w:t>
      </w:r>
    </w:p>
    <w:p w:rsidR="00C87D19" w:rsidRDefault="00C87D19" w:rsidP="00F145B1">
      <w:pPr>
        <w:pStyle w:val="a4"/>
        <w:numPr>
          <w:ilvl w:val="0"/>
          <w:numId w:val="124"/>
        </w:numPr>
        <w:tabs>
          <w:tab w:val="left" w:pos="1948"/>
        </w:tabs>
        <w:spacing w:before="1" w:line="237" w:lineRule="auto"/>
        <w:ind w:right="798" w:firstLine="0"/>
        <w:jc w:val="both"/>
        <w:rPr>
          <w:sz w:val="24"/>
        </w:rPr>
      </w:pPr>
      <w:r>
        <w:rPr>
          <w:sz w:val="24"/>
        </w:rPr>
        <w:t>Свободно оперировать понятиями: последовательность, способы задания последо- вательностей, монотонные и ограниченные последовательности; понимать основы зарож- дения математического анализа как анализа бесконечно малых.</w:t>
      </w:r>
    </w:p>
    <w:p w:rsidR="00C87D19" w:rsidRDefault="00C87D19" w:rsidP="00F145B1">
      <w:pPr>
        <w:pStyle w:val="a4"/>
        <w:numPr>
          <w:ilvl w:val="0"/>
          <w:numId w:val="124"/>
        </w:numPr>
        <w:tabs>
          <w:tab w:val="left" w:pos="1948"/>
        </w:tabs>
        <w:spacing w:before="8" w:line="237" w:lineRule="auto"/>
        <w:ind w:right="800" w:firstLine="0"/>
        <w:jc w:val="both"/>
        <w:rPr>
          <w:sz w:val="24"/>
        </w:rPr>
      </w:pPr>
      <w:r>
        <w:rPr>
          <w:sz w:val="24"/>
        </w:rPr>
        <w:t>Свободно оперировать понятиями: непрерывные функции; точки разрыва графика функции; асимптоты графика функции.</w:t>
      </w:r>
    </w:p>
    <w:p w:rsidR="00C87D19" w:rsidRDefault="00C87D19" w:rsidP="00F145B1">
      <w:pPr>
        <w:pStyle w:val="a4"/>
        <w:numPr>
          <w:ilvl w:val="0"/>
          <w:numId w:val="124"/>
        </w:numPr>
        <w:tabs>
          <w:tab w:val="left" w:pos="1948"/>
        </w:tabs>
        <w:spacing w:before="2"/>
        <w:ind w:right="799" w:firstLine="0"/>
        <w:jc w:val="both"/>
        <w:rPr>
          <w:sz w:val="24"/>
        </w:rPr>
      </w:pPr>
      <w:r>
        <w:rPr>
          <w:sz w:val="24"/>
        </w:rPr>
        <w:t>Свободно оперировать понятием: функция, непрерывная на отрезке; применять свойства непрерывных функций для решения задач.</w:t>
      </w:r>
    </w:p>
    <w:p w:rsidR="00C87D19" w:rsidRDefault="00C87D19" w:rsidP="00F145B1">
      <w:pPr>
        <w:pStyle w:val="a4"/>
        <w:numPr>
          <w:ilvl w:val="0"/>
          <w:numId w:val="124"/>
        </w:numPr>
        <w:tabs>
          <w:tab w:val="left" w:pos="1949"/>
        </w:tabs>
        <w:spacing w:before="3" w:line="237" w:lineRule="auto"/>
        <w:ind w:right="803" w:firstLine="0"/>
        <w:rPr>
          <w:sz w:val="24"/>
        </w:rPr>
      </w:pPr>
      <w:r>
        <w:rPr>
          <w:sz w:val="24"/>
        </w:rPr>
        <w:t>Свободно</w:t>
      </w:r>
      <w:r>
        <w:rPr>
          <w:spacing w:val="40"/>
          <w:sz w:val="24"/>
        </w:rPr>
        <w:t xml:space="preserve"> </w:t>
      </w:r>
      <w:r>
        <w:rPr>
          <w:sz w:val="24"/>
        </w:rPr>
        <w:t>оперировать</w:t>
      </w:r>
      <w:r>
        <w:rPr>
          <w:spacing w:val="40"/>
          <w:sz w:val="24"/>
        </w:rPr>
        <w:t xml:space="preserve"> </w:t>
      </w:r>
      <w:r>
        <w:rPr>
          <w:sz w:val="24"/>
        </w:rPr>
        <w:t>понятиями:</w:t>
      </w:r>
      <w:r>
        <w:rPr>
          <w:spacing w:val="40"/>
          <w:sz w:val="24"/>
        </w:rPr>
        <w:t xml:space="preserve"> </w:t>
      </w:r>
      <w:r>
        <w:rPr>
          <w:sz w:val="24"/>
        </w:rPr>
        <w:t>первая</w:t>
      </w:r>
      <w:r>
        <w:rPr>
          <w:spacing w:val="40"/>
          <w:sz w:val="24"/>
        </w:rPr>
        <w:t xml:space="preserve"> </w:t>
      </w:r>
      <w:r>
        <w:rPr>
          <w:sz w:val="24"/>
        </w:rPr>
        <w:t>и</w:t>
      </w:r>
      <w:r>
        <w:rPr>
          <w:spacing w:val="40"/>
          <w:sz w:val="24"/>
        </w:rPr>
        <w:t xml:space="preserve"> </w:t>
      </w:r>
      <w:r>
        <w:rPr>
          <w:sz w:val="24"/>
        </w:rPr>
        <w:t>вторая</w:t>
      </w:r>
      <w:r>
        <w:rPr>
          <w:spacing w:val="40"/>
          <w:sz w:val="24"/>
        </w:rPr>
        <w:t xml:space="preserve"> </w:t>
      </w:r>
      <w:r>
        <w:rPr>
          <w:sz w:val="24"/>
        </w:rPr>
        <w:t>производные</w:t>
      </w:r>
      <w:r>
        <w:rPr>
          <w:spacing w:val="40"/>
          <w:sz w:val="24"/>
        </w:rPr>
        <w:t xml:space="preserve"> </w:t>
      </w:r>
      <w:r>
        <w:rPr>
          <w:sz w:val="24"/>
        </w:rPr>
        <w:t>функции,</w:t>
      </w:r>
      <w:r>
        <w:rPr>
          <w:spacing w:val="40"/>
          <w:sz w:val="24"/>
        </w:rPr>
        <w:t xml:space="preserve"> </w:t>
      </w:r>
      <w:r>
        <w:rPr>
          <w:sz w:val="24"/>
        </w:rPr>
        <w:t>каса- тельная к графику функции.</w:t>
      </w:r>
    </w:p>
    <w:p w:rsidR="00C87D19" w:rsidRDefault="00C87D19" w:rsidP="00F145B1">
      <w:pPr>
        <w:pStyle w:val="a4"/>
        <w:numPr>
          <w:ilvl w:val="0"/>
          <w:numId w:val="124"/>
        </w:numPr>
        <w:tabs>
          <w:tab w:val="left" w:pos="1949"/>
        </w:tabs>
        <w:spacing w:before="5" w:line="237" w:lineRule="auto"/>
        <w:ind w:right="805" w:firstLine="0"/>
        <w:rPr>
          <w:sz w:val="24"/>
        </w:rPr>
      </w:pPr>
      <w:r>
        <w:rPr>
          <w:sz w:val="24"/>
        </w:rPr>
        <w:t>Вычислять производные суммы, произведения, частного и композиции двух функ- ций; знать производные элементарных функций.</w:t>
      </w:r>
    </w:p>
    <w:p w:rsidR="00C87D19" w:rsidRDefault="00C87D19" w:rsidP="00F145B1">
      <w:pPr>
        <w:pStyle w:val="a4"/>
        <w:numPr>
          <w:ilvl w:val="0"/>
          <w:numId w:val="124"/>
        </w:numPr>
        <w:tabs>
          <w:tab w:val="left" w:pos="1949"/>
        </w:tabs>
        <w:spacing w:before="4" w:line="237" w:lineRule="auto"/>
        <w:ind w:right="800" w:firstLine="0"/>
        <w:rPr>
          <w:sz w:val="24"/>
        </w:rPr>
      </w:pPr>
      <w:r>
        <w:rPr>
          <w:sz w:val="24"/>
        </w:rPr>
        <w:t>Использовать</w:t>
      </w:r>
      <w:r>
        <w:rPr>
          <w:spacing w:val="31"/>
          <w:sz w:val="24"/>
        </w:rPr>
        <w:t xml:space="preserve"> </w:t>
      </w:r>
      <w:r>
        <w:rPr>
          <w:sz w:val="24"/>
        </w:rPr>
        <w:t>геометрический</w:t>
      </w:r>
      <w:r>
        <w:rPr>
          <w:spacing w:val="31"/>
          <w:sz w:val="24"/>
        </w:rPr>
        <w:t xml:space="preserve"> </w:t>
      </w:r>
      <w:r>
        <w:rPr>
          <w:sz w:val="24"/>
        </w:rPr>
        <w:t>и</w:t>
      </w:r>
      <w:r>
        <w:rPr>
          <w:spacing w:val="31"/>
          <w:sz w:val="24"/>
        </w:rPr>
        <w:t xml:space="preserve"> </w:t>
      </w:r>
      <w:r>
        <w:rPr>
          <w:sz w:val="24"/>
        </w:rPr>
        <w:t>физический</w:t>
      </w:r>
      <w:r>
        <w:rPr>
          <w:spacing w:val="31"/>
          <w:sz w:val="24"/>
        </w:rPr>
        <w:t xml:space="preserve"> </w:t>
      </w:r>
      <w:r>
        <w:rPr>
          <w:sz w:val="24"/>
        </w:rPr>
        <w:t>смысл</w:t>
      </w:r>
      <w:r>
        <w:rPr>
          <w:spacing w:val="30"/>
          <w:sz w:val="24"/>
        </w:rPr>
        <w:t xml:space="preserve"> </w:t>
      </w:r>
      <w:r>
        <w:rPr>
          <w:sz w:val="24"/>
        </w:rPr>
        <w:t>производной</w:t>
      </w:r>
      <w:r>
        <w:rPr>
          <w:spacing w:val="31"/>
          <w:sz w:val="24"/>
        </w:rPr>
        <w:t xml:space="preserve"> </w:t>
      </w:r>
      <w:r>
        <w:rPr>
          <w:sz w:val="24"/>
        </w:rPr>
        <w:t>для</w:t>
      </w:r>
      <w:r>
        <w:rPr>
          <w:spacing w:val="28"/>
          <w:sz w:val="24"/>
        </w:rPr>
        <w:t xml:space="preserve"> </w:t>
      </w:r>
      <w:r>
        <w:rPr>
          <w:sz w:val="24"/>
        </w:rPr>
        <w:t>решения</w:t>
      </w:r>
      <w:r>
        <w:rPr>
          <w:spacing w:val="30"/>
          <w:sz w:val="24"/>
        </w:rPr>
        <w:t xml:space="preserve"> </w:t>
      </w:r>
      <w:r>
        <w:rPr>
          <w:sz w:val="24"/>
        </w:rPr>
        <w:t xml:space="preserve">за- </w:t>
      </w:r>
      <w:r>
        <w:rPr>
          <w:spacing w:val="-4"/>
          <w:sz w:val="24"/>
        </w:rPr>
        <w:t>дач.</w:t>
      </w:r>
    </w:p>
    <w:p w:rsidR="00C87D19" w:rsidRDefault="00C87D19" w:rsidP="00C87D19">
      <w:pPr>
        <w:pStyle w:val="2"/>
        <w:spacing w:before="5" w:line="275" w:lineRule="exact"/>
        <w:ind w:left="1241"/>
      </w:pPr>
      <w:r>
        <w:t>Множества</w:t>
      </w:r>
      <w:r>
        <w:rPr>
          <w:b/>
          <w:spacing w:val="-8"/>
        </w:rPr>
        <w:t xml:space="preserve"> </w:t>
      </w:r>
      <w:r>
        <w:t>и</w:t>
      </w:r>
      <w:r>
        <w:rPr>
          <w:b/>
          <w:spacing w:val="-7"/>
        </w:rPr>
        <w:t xml:space="preserve"> </w:t>
      </w:r>
      <w:r>
        <w:rPr>
          <w:spacing w:val="-2"/>
        </w:rPr>
        <w:t>логика</w:t>
      </w:r>
    </w:p>
    <w:p w:rsidR="00C87D19" w:rsidRDefault="00C87D19" w:rsidP="00F145B1">
      <w:pPr>
        <w:pStyle w:val="a4"/>
        <w:numPr>
          <w:ilvl w:val="0"/>
          <w:numId w:val="124"/>
        </w:numPr>
        <w:tabs>
          <w:tab w:val="left" w:pos="1523"/>
        </w:tabs>
        <w:spacing w:line="292" w:lineRule="exact"/>
        <w:ind w:left="1523" w:hanging="282"/>
        <w:rPr>
          <w:sz w:val="24"/>
        </w:rPr>
      </w:pPr>
      <w:r>
        <w:rPr>
          <w:sz w:val="24"/>
        </w:rPr>
        <w:t>Свободно</w:t>
      </w:r>
      <w:r>
        <w:rPr>
          <w:spacing w:val="-11"/>
          <w:sz w:val="24"/>
        </w:rPr>
        <w:t xml:space="preserve"> </w:t>
      </w:r>
      <w:r>
        <w:rPr>
          <w:sz w:val="24"/>
        </w:rPr>
        <w:t>оперировать</w:t>
      </w:r>
      <w:r>
        <w:rPr>
          <w:spacing w:val="-12"/>
          <w:sz w:val="24"/>
        </w:rPr>
        <w:t xml:space="preserve"> </w:t>
      </w:r>
      <w:r>
        <w:rPr>
          <w:sz w:val="24"/>
        </w:rPr>
        <w:t>понятиями:</w:t>
      </w:r>
      <w:r>
        <w:rPr>
          <w:spacing w:val="-11"/>
          <w:sz w:val="24"/>
        </w:rPr>
        <w:t xml:space="preserve"> </w:t>
      </w:r>
      <w:r>
        <w:rPr>
          <w:sz w:val="24"/>
        </w:rPr>
        <w:t>множество,</w:t>
      </w:r>
      <w:r>
        <w:rPr>
          <w:spacing w:val="-13"/>
          <w:sz w:val="24"/>
        </w:rPr>
        <w:t xml:space="preserve"> </w:t>
      </w:r>
      <w:r>
        <w:rPr>
          <w:sz w:val="24"/>
        </w:rPr>
        <w:t>операции</w:t>
      </w:r>
      <w:r>
        <w:rPr>
          <w:spacing w:val="-12"/>
          <w:sz w:val="24"/>
        </w:rPr>
        <w:t xml:space="preserve"> </w:t>
      </w:r>
      <w:r>
        <w:rPr>
          <w:sz w:val="24"/>
        </w:rPr>
        <w:t>над</w:t>
      </w:r>
      <w:r>
        <w:rPr>
          <w:spacing w:val="-11"/>
          <w:sz w:val="24"/>
        </w:rPr>
        <w:t xml:space="preserve"> </w:t>
      </w:r>
      <w:r>
        <w:rPr>
          <w:spacing w:val="-2"/>
          <w:sz w:val="24"/>
        </w:rPr>
        <w:t>множествами.</w:t>
      </w:r>
    </w:p>
    <w:p w:rsidR="00C87D19" w:rsidRDefault="00C87D19" w:rsidP="00F145B1">
      <w:pPr>
        <w:pStyle w:val="a4"/>
        <w:numPr>
          <w:ilvl w:val="0"/>
          <w:numId w:val="124"/>
        </w:numPr>
        <w:tabs>
          <w:tab w:val="left" w:pos="1523"/>
        </w:tabs>
        <w:spacing w:before="2" w:line="237" w:lineRule="auto"/>
        <w:ind w:right="802" w:firstLine="0"/>
        <w:rPr>
          <w:sz w:val="24"/>
        </w:rPr>
      </w:pPr>
      <w:r>
        <w:rPr>
          <w:sz w:val="24"/>
        </w:rPr>
        <w:t>Использовать теоретико-множественный аппарат для описания реальных</w:t>
      </w:r>
      <w:r>
        <w:rPr>
          <w:spacing w:val="28"/>
          <w:sz w:val="24"/>
        </w:rPr>
        <w:t xml:space="preserve"> </w:t>
      </w:r>
      <w:r>
        <w:rPr>
          <w:sz w:val="24"/>
        </w:rPr>
        <w:t>процессов и явлений, при решении задач из других учебных предметов.</w:t>
      </w:r>
    </w:p>
    <w:p w:rsidR="00C87D19" w:rsidRDefault="00C87D19" w:rsidP="00F145B1">
      <w:pPr>
        <w:pStyle w:val="a4"/>
        <w:numPr>
          <w:ilvl w:val="0"/>
          <w:numId w:val="124"/>
        </w:numPr>
        <w:tabs>
          <w:tab w:val="left" w:pos="1523"/>
        </w:tabs>
        <w:spacing w:before="2"/>
        <w:ind w:right="803" w:firstLine="0"/>
        <w:rPr>
          <w:sz w:val="24"/>
        </w:rPr>
      </w:pPr>
      <w:r>
        <w:rPr>
          <w:sz w:val="24"/>
        </w:rPr>
        <w:t>Свободно оперировать</w:t>
      </w:r>
      <w:r>
        <w:rPr>
          <w:spacing w:val="-1"/>
          <w:sz w:val="24"/>
        </w:rPr>
        <w:t xml:space="preserve"> </w:t>
      </w:r>
      <w:r>
        <w:rPr>
          <w:sz w:val="24"/>
        </w:rPr>
        <w:t>понятиями: определение, теорема, уравнение-следствие, свойст- во математического объекта, доказательство, равносильные уравнения и неравенства.</w:t>
      </w:r>
    </w:p>
    <w:p w:rsidR="00C87D19" w:rsidRDefault="00C87D19" w:rsidP="00C87D19">
      <w:pPr>
        <w:pStyle w:val="a3"/>
        <w:spacing w:before="4"/>
        <w:ind w:left="0"/>
      </w:pPr>
    </w:p>
    <w:p w:rsidR="00C87D19" w:rsidRDefault="00C87D19" w:rsidP="00C87D19">
      <w:pPr>
        <w:pStyle w:val="2"/>
        <w:ind w:left="1241"/>
      </w:pPr>
      <w:r>
        <w:t>11</w:t>
      </w:r>
      <w:r>
        <w:rPr>
          <w:b/>
          <w:spacing w:val="-3"/>
        </w:rPr>
        <w:t xml:space="preserve"> </w:t>
      </w:r>
      <w:r>
        <w:rPr>
          <w:spacing w:val="-2"/>
        </w:rPr>
        <w:t>класс</w:t>
      </w:r>
    </w:p>
    <w:p w:rsidR="00C87D19" w:rsidRDefault="00C87D19" w:rsidP="00C87D19">
      <w:pPr>
        <w:spacing w:line="273" w:lineRule="exact"/>
        <w:ind w:left="1241"/>
        <w:jc w:val="both"/>
        <w:rPr>
          <w:b/>
          <w:sz w:val="24"/>
        </w:rPr>
      </w:pPr>
      <w:r>
        <w:rPr>
          <w:b/>
          <w:sz w:val="24"/>
        </w:rPr>
        <w:t>Числа</w:t>
      </w:r>
      <w:r>
        <w:rPr>
          <w:spacing w:val="-6"/>
          <w:sz w:val="24"/>
        </w:rPr>
        <w:t xml:space="preserve"> </w:t>
      </w:r>
      <w:r>
        <w:rPr>
          <w:b/>
          <w:sz w:val="24"/>
        </w:rPr>
        <w:t>и</w:t>
      </w:r>
      <w:r>
        <w:rPr>
          <w:spacing w:val="-4"/>
          <w:sz w:val="24"/>
        </w:rPr>
        <w:t xml:space="preserve"> </w:t>
      </w:r>
      <w:r>
        <w:rPr>
          <w:b/>
          <w:spacing w:val="-2"/>
          <w:sz w:val="24"/>
        </w:rPr>
        <w:t>вычисления</w:t>
      </w:r>
    </w:p>
    <w:p w:rsidR="00C87D19" w:rsidRDefault="00C87D19" w:rsidP="00F145B1">
      <w:pPr>
        <w:pStyle w:val="a4"/>
        <w:numPr>
          <w:ilvl w:val="0"/>
          <w:numId w:val="124"/>
        </w:numPr>
        <w:tabs>
          <w:tab w:val="left" w:pos="1523"/>
        </w:tabs>
        <w:ind w:right="801" w:firstLine="0"/>
        <w:jc w:val="both"/>
        <w:rPr>
          <w:sz w:val="24"/>
        </w:rPr>
      </w:pPr>
      <w:r>
        <w:rPr>
          <w:sz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C87D19" w:rsidRDefault="00C87D19" w:rsidP="00F145B1">
      <w:pPr>
        <w:pStyle w:val="a4"/>
        <w:numPr>
          <w:ilvl w:val="0"/>
          <w:numId w:val="124"/>
        </w:numPr>
        <w:tabs>
          <w:tab w:val="left" w:pos="1523"/>
        </w:tabs>
        <w:spacing w:before="1" w:line="237" w:lineRule="auto"/>
        <w:ind w:right="803" w:firstLine="0"/>
        <w:jc w:val="both"/>
        <w:rPr>
          <w:sz w:val="24"/>
        </w:rPr>
      </w:pPr>
      <w:r>
        <w:rPr>
          <w:sz w:val="24"/>
        </w:rPr>
        <w:t>Свободно оперировать понятием</w:t>
      </w:r>
      <w:r>
        <w:rPr>
          <w:spacing w:val="-4"/>
          <w:sz w:val="24"/>
        </w:rPr>
        <w:t xml:space="preserve"> </w:t>
      </w:r>
      <w:r>
        <w:rPr>
          <w:sz w:val="24"/>
        </w:rPr>
        <w:t>остатка по модулю; записывать натуральные числа в различных позиционных системах счисления.</w:t>
      </w:r>
    </w:p>
    <w:p w:rsidR="00C87D19" w:rsidRDefault="00C87D19" w:rsidP="00F145B1">
      <w:pPr>
        <w:pStyle w:val="a4"/>
        <w:numPr>
          <w:ilvl w:val="0"/>
          <w:numId w:val="124"/>
        </w:numPr>
        <w:tabs>
          <w:tab w:val="left" w:pos="1523"/>
        </w:tabs>
        <w:spacing w:before="2"/>
        <w:ind w:right="800" w:firstLine="0"/>
        <w:rPr>
          <w:b/>
          <w:sz w:val="24"/>
        </w:rPr>
      </w:pPr>
      <w:r>
        <w:rPr>
          <w:sz w:val="24"/>
        </w:rPr>
        <w:t>Свободно</w:t>
      </w:r>
      <w:r>
        <w:rPr>
          <w:spacing w:val="28"/>
          <w:sz w:val="24"/>
        </w:rPr>
        <w:t xml:space="preserve"> </w:t>
      </w:r>
      <w:r>
        <w:rPr>
          <w:sz w:val="24"/>
        </w:rPr>
        <w:t>оперировать понятиями:</w:t>
      </w:r>
      <w:r>
        <w:rPr>
          <w:spacing w:val="29"/>
          <w:sz w:val="24"/>
        </w:rPr>
        <w:t xml:space="preserve"> </w:t>
      </w:r>
      <w:r>
        <w:rPr>
          <w:sz w:val="24"/>
        </w:rPr>
        <w:t>комплексное число</w:t>
      </w:r>
      <w:r>
        <w:rPr>
          <w:spacing w:val="28"/>
          <w:sz w:val="24"/>
        </w:rPr>
        <w:t xml:space="preserve"> </w:t>
      </w:r>
      <w:r>
        <w:rPr>
          <w:sz w:val="24"/>
        </w:rPr>
        <w:t>и множество</w:t>
      </w:r>
      <w:r>
        <w:rPr>
          <w:spacing w:val="28"/>
          <w:sz w:val="24"/>
        </w:rPr>
        <w:t xml:space="preserve"> </w:t>
      </w:r>
      <w:r>
        <w:rPr>
          <w:sz w:val="24"/>
        </w:rPr>
        <w:t>комплексных</w:t>
      </w:r>
      <w:r>
        <w:rPr>
          <w:spacing w:val="31"/>
          <w:sz w:val="24"/>
        </w:rPr>
        <w:t xml:space="preserve"> </w:t>
      </w:r>
      <w:r>
        <w:rPr>
          <w:sz w:val="24"/>
        </w:rPr>
        <w:t xml:space="preserve">чи- сел; представлять комплексные числа в алгебраической и тригонометрической форме, вы- полнять арифметические операции с ними и изображать на координатной плоскости. </w:t>
      </w:r>
      <w:r>
        <w:rPr>
          <w:b/>
          <w:sz w:val="24"/>
        </w:rPr>
        <w:t>Уравнения</w:t>
      </w:r>
      <w:r>
        <w:rPr>
          <w:sz w:val="24"/>
        </w:rPr>
        <w:t xml:space="preserve"> </w:t>
      </w:r>
      <w:r>
        <w:rPr>
          <w:b/>
          <w:sz w:val="24"/>
        </w:rPr>
        <w:t>и</w:t>
      </w:r>
      <w:r>
        <w:rPr>
          <w:sz w:val="24"/>
        </w:rPr>
        <w:t xml:space="preserve"> </w:t>
      </w:r>
      <w:r>
        <w:rPr>
          <w:b/>
          <w:sz w:val="24"/>
        </w:rPr>
        <w:t>неравенства</w:t>
      </w:r>
    </w:p>
    <w:p w:rsidR="00C87D19" w:rsidRDefault="00C87D19" w:rsidP="00F145B1">
      <w:pPr>
        <w:pStyle w:val="a4"/>
        <w:numPr>
          <w:ilvl w:val="0"/>
          <w:numId w:val="124"/>
        </w:numPr>
        <w:tabs>
          <w:tab w:val="left" w:pos="1523"/>
        </w:tabs>
        <w:spacing w:before="2" w:line="237" w:lineRule="auto"/>
        <w:ind w:right="802" w:firstLine="0"/>
        <w:rPr>
          <w:sz w:val="24"/>
        </w:rPr>
      </w:pPr>
      <w:r>
        <w:rPr>
          <w:sz w:val="24"/>
        </w:rPr>
        <w:t>Свободно</w:t>
      </w:r>
      <w:r>
        <w:rPr>
          <w:spacing w:val="-1"/>
          <w:sz w:val="24"/>
        </w:rPr>
        <w:t xml:space="preserve"> </w:t>
      </w:r>
      <w:r>
        <w:rPr>
          <w:sz w:val="24"/>
        </w:rPr>
        <w:t>оперировать</w:t>
      </w:r>
      <w:r>
        <w:rPr>
          <w:spacing w:val="-2"/>
          <w:sz w:val="24"/>
        </w:rPr>
        <w:t xml:space="preserve"> </w:t>
      </w:r>
      <w:r>
        <w:rPr>
          <w:sz w:val="24"/>
        </w:rPr>
        <w:t>понятиями:</w:t>
      </w:r>
      <w:r>
        <w:rPr>
          <w:spacing w:val="-3"/>
          <w:sz w:val="24"/>
        </w:rPr>
        <w:t xml:space="preserve"> </w:t>
      </w:r>
      <w:r>
        <w:rPr>
          <w:sz w:val="24"/>
        </w:rPr>
        <w:t>иррациональные,</w:t>
      </w:r>
      <w:r>
        <w:rPr>
          <w:spacing w:val="-1"/>
          <w:sz w:val="24"/>
        </w:rPr>
        <w:t xml:space="preserve"> </w:t>
      </w:r>
      <w:r>
        <w:rPr>
          <w:sz w:val="24"/>
        </w:rPr>
        <w:t>показательные</w:t>
      </w:r>
      <w:r>
        <w:rPr>
          <w:spacing w:val="-2"/>
          <w:sz w:val="24"/>
        </w:rPr>
        <w:t xml:space="preserve"> </w:t>
      </w:r>
      <w:r>
        <w:rPr>
          <w:sz w:val="24"/>
        </w:rPr>
        <w:t>и</w:t>
      </w:r>
      <w:r>
        <w:rPr>
          <w:spacing w:val="-4"/>
          <w:sz w:val="24"/>
        </w:rPr>
        <w:t xml:space="preserve"> </w:t>
      </w:r>
      <w:r>
        <w:rPr>
          <w:sz w:val="24"/>
        </w:rPr>
        <w:t>логарифмические неравенства; находить их решения с помощью равносильных переходов.</w:t>
      </w:r>
    </w:p>
    <w:p w:rsidR="00C87D19" w:rsidRDefault="00C87D19" w:rsidP="00F145B1">
      <w:pPr>
        <w:pStyle w:val="a4"/>
        <w:numPr>
          <w:ilvl w:val="0"/>
          <w:numId w:val="124"/>
        </w:numPr>
        <w:tabs>
          <w:tab w:val="left" w:pos="1523"/>
        </w:tabs>
        <w:spacing w:before="2" w:line="293" w:lineRule="exact"/>
        <w:ind w:left="1523" w:hanging="282"/>
        <w:rPr>
          <w:sz w:val="24"/>
        </w:rPr>
      </w:pPr>
      <w:r>
        <w:rPr>
          <w:sz w:val="24"/>
        </w:rPr>
        <w:t>Осуществлять</w:t>
      </w:r>
      <w:r>
        <w:rPr>
          <w:spacing w:val="-13"/>
          <w:sz w:val="24"/>
        </w:rPr>
        <w:t xml:space="preserve"> </w:t>
      </w:r>
      <w:r>
        <w:rPr>
          <w:sz w:val="24"/>
        </w:rPr>
        <w:t>отбор</w:t>
      </w:r>
      <w:r>
        <w:rPr>
          <w:spacing w:val="-13"/>
          <w:sz w:val="24"/>
        </w:rPr>
        <w:t xml:space="preserve"> </w:t>
      </w:r>
      <w:r>
        <w:rPr>
          <w:sz w:val="24"/>
        </w:rPr>
        <w:t>корней</w:t>
      </w:r>
      <w:r>
        <w:rPr>
          <w:spacing w:val="-12"/>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тригонометрического</w:t>
      </w:r>
      <w:r>
        <w:rPr>
          <w:spacing w:val="-11"/>
          <w:sz w:val="24"/>
        </w:rPr>
        <w:t xml:space="preserve"> </w:t>
      </w:r>
      <w:r>
        <w:rPr>
          <w:spacing w:val="-2"/>
          <w:sz w:val="24"/>
        </w:rPr>
        <w:t>уравнения.</w:t>
      </w:r>
    </w:p>
    <w:p w:rsidR="00C87D19" w:rsidRDefault="00C87D19" w:rsidP="00F145B1">
      <w:pPr>
        <w:pStyle w:val="a4"/>
        <w:numPr>
          <w:ilvl w:val="0"/>
          <w:numId w:val="124"/>
        </w:numPr>
        <w:tabs>
          <w:tab w:val="left" w:pos="1523"/>
        </w:tabs>
        <w:spacing w:before="2" w:line="237" w:lineRule="auto"/>
        <w:ind w:right="800" w:firstLine="0"/>
        <w:jc w:val="both"/>
        <w:rPr>
          <w:sz w:val="24"/>
        </w:rPr>
      </w:pPr>
      <w:r>
        <w:rPr>
          <w:sz w:val="24"/>
        </w:rPr>
        <w:t>Свободно оперировать понятием тригонометрическое неравенство; применять необхо- димые формулы для решения основных типов тригонометрических неравенств.</w:t>
      </w:r>
    </w:p>
    <w:p w:rsidR="00C87D19" w:rsidRDefault="00C87D19" w:rsidP="00F145B1">
      <w:pPr>
        <w:pStyle w:val="a4"/>
        <w:numPr>
          <w:ilvl w:val="0"/>
          <w:numId w:val="124"/>
        </w:numPr>
        <w:tabs>
          <w:tab w:val="left" w:pos="1523"/>
        </w:tabs>
        <w:spacing w:before="2"/>
        <w:ind w:right="801" w:firstLine="0"/>
        <w:jc w:val="both"/>
        <w:rPr>
          <w:sz w:val="24"/>
        </w:rPr>
      </w:pPr>
      <w:r>
        <w:rPr>
          <w:sz w:val="24"/>
        </w:rPr>
        <w:t xml:space="preserve">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 </w:t>
      </w:r>
      <w:r>
        <w:rPr>
          <w:spacing w:val="-2"/>
          <w:sz w:val="24"/>
        </w:rPr>
        <w:t>венств.</w:t>
      </w:r>
    </w:p>
    <w:p w:rsidR="00C87D19" w:rsidRDefault="00C87D19" w:rsidP="00C87D19">
      <w:pPr>
        <w:jc w:val="both"/>
        <w:rPr>
          <w:sz w:val="24"/>
        </w:rPr>
        <w:sectPr w:rsidR="00C87D19">
          <w:pgSz w:w="11900" w:h="16840"/>
          <w:pgMar w:top="1040" w:right="40" w:bottom="1200" w:left="460" w:header="0" w:footer="1006" w:gutter="0"/>
          <w:cols w:space="720"/>
        </w:sectPr>
      </w:pPr>
    </w:p>
    <w:p w:rsidR="00C87D19" w:rsidRDefault="00C87D19" w:rsidP="00F145B1">
      <w:pPr>
        <w:pStyle w:val="a4"/>
        <w:numPr>
          <w:ilvl w:val="0"/>
          <w:numId w:val="124"/>
        </w:numPr>
        <w:tabs>
          <w:tab w:val="left" w:pos="1523"/>
        </w:tabs>
        <w:spacing w:before="86"/>
        <w:ind w:right="798" w:firstLine="0"/>
        <w:jc w:val="both"/>
        <w:rPr>
          <w:sz w:val="24"/>
        </w:rPr>
      </w:pPr>
      <w:r>
        <w:rPr>
          <w:sz w:val="24"/>
        </w:rPr>
        <w:lastRenderedPageBreak/>
        <w:t>Решать рациональные, иррациональные, показательные, логарифмические и тригоно- метрические уравнения и неравенства, содержащие модули и параметры.</w:t>
      </w:r>
    </w:p>
    <w:p w:rsidR="00C87D19" w:rsidRDefault="00C87D19" w:rsidP="00F145B1">
      <w:pPr>
        <w:pStyle w:val="a4"/>
        <w:numPr>
          <w:ilvl w:val="0"/>
          <w:numId w:val="124"/>
        </w:numPr>
        <w:tabs>
          <w:tab w:val="left" w:pos="1948"/>
        </w:tabs>
        <w:spacing w:before="4" w:line="237" w:lineRule="auto"/>
        <w:ind w:right="800" w:firstLine="0"/>
        <w:jc w:val="both"/>
        <w:rPr>
          <w:sz w:val="24"/>
        </w:rPr>
      </w:pPr>
      <w:r>
        <w:rPr>
          <w:sz w:val="24"/>
        </w:rPr>
        <w:t>Применять графические методы для решения уравнений и неравенств, а также за- дач с параметрами.</w:t>
      </w:r>
    </w:p>
    <w:p w:rsidR="00C87D19" w:rsidRDefault="00C87D19" w:rsidP="00F145B1">
      <w:pPr>
        <w:pStyle w:val="a4"/>
        <w:numPr>
          <w:ilvl w:val="0"/>
          <w:numId w:val="124"/>
        </w:numPr>
        <w:tabs>
          <w:tab w:val="left" w:pos="1241"/>
          <w:tab w:val="left" w:pos="1947"/>
        </w:tabs>
        <w:spacing w:before="5" w:line="237" w:lineRule="auto"/>
        <w:ind w:right="802" w:hanging="1"/>
        <w:jc w:val="both"/>
        <w:rPr>
          <w:sz w:val="24"/>
        </w:rPr>
      </w:pPr>
      <w:r>
        <w:rPr>
          <w:sz w:val="24"/>
        </w:rPr>
        <w:t>Моделировать реальные ситуации на языке алгебры, составлять выражения,</w:t>
      </w:r>
      <w:r>
        <w:rPr>
          <w:spacing w:val="-4"/>
          <w:sz w:val="24"/>
        </w:rPr>
        <w:t xml:space="preserve"> </w:t>
      </w:r>
      <w:r>
        <w:rPr>
          <w:sz w:val="24"/>
        </w:rPr>
        <w:t>урав- 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C87D19" w:rsidRDefault="00C87D19" w:rsidP="00C87D19">
      <w:pPr>
        <w:pStyle w:val="2"/>
        <w:spacing w:before="7" w:line="275" w:lineRule="exact"/>
        <w:ind w:left="1241"/>
      </w:pPr>
      <w:r>
        <w:t>Функции</w:t>
      </w:r>
      <w:r>
        <w:rPr>
          <w:b/>
          <w:spacing w:val="-5"/>
        </w:rPr>
        <w:t xml:space="preserve"> </w:t>
      </w:r>
      <w:r>
        <w:t>и</w:t>
      </w:r>
      <w:r>
        <w:rPr>
          <w:b/>
          <w:spacing w:val="-4"/>
        </w:rPr>
        <w:t xml:space="preserve"> </w:t>
      </w:r>
      <w:r>
        <w:rPr>
          <w:spacing w:val="-2"/>
        </w:rPr>
        <w:t>графики</w:t>
      </w:r>
    </w:p>
    <w:p w:rsidR="00C87D19" w:rsidRDefault="00C87D19" w:rsidP="00F145B1">
      <w:pPr>
        <w:pStyle w:val="a4"/>
        <w:numPr>
          <w:ilvl w:val="0"/>
          <w:numId w:val="124"/>
        </w:numPr>
        <w:tabs>
          <w:tab w:val="left" w:pos="1523"/>
        </w:tabs>
        <w:spacing w:before="1" w:line="237" w:lineRule="auto"/>
        <w:ind w:right="802" w:firstLine="0"/>
        <w:rPr>
          <w:sz w:val="24"/>
        </w:rPr>
      </w:pPr>
      <w:r>
        <w:rPr>
          <w:sz w:val="24"/>
        </w:rPr>
        <w:t>Строить</w:t>
      </w:r>
      <w:r>
        <w:rPr>
          <w:spacing w:val="40"/>
          <w:sz w:val="24"/>
        </w:rPr>
        <w:t xml:space="preserve"> </w:t>
      </w:r>
      <w:r>
        <w:rPr>
          <w:sz w:val="24"/>
        </w:rPr>
        <w:t>графики</w:t>
      </w:r>
      <w:r>
        <w:rPr>
          <w:spacing w:val="40"/>
          <w:sz w:val="24"/>
        </w:rPr>
        <w:t xml:space="preserve"> </w:t>
      </w:r>
      <w:r>
        <w:rPr>
          <w:sz w:val="24"/>
        </w:rPr>
        <w:t>композиции</w:t>
      </w:r>
      <w:r>
        <w:rPr>
          <w:spacing w:val="40"/>
          <w:sz w:val="24"/>
        </w:rPr>
        <w:t xml:space="preserve"> </w:t>
      </w:r>
      <w:r>
        <w:rPr>
          <w:sz w:val="24"/>
        </w:rPr>
        <w:t>функций</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элементарного</w:t>
      </w:r>
      <w:r>
        <w:rPr>
          <w:spacing w:val="40"/>
          <w:sz w:val="24"/>
        </w:rPr>
        <w:t xml:space="preserve"> </w:t>
      </w:r>
      <w:r>
        <w:rPr>
          <w:sz w:val="24"/>
        </w:rPr>
        <w:t>исследования</w:t>
      </w:r>
      <w:r>
        <w:rPr>
          <w:spacing w:val="40"/>
          <w:sz w:val="24"/>
        </w:rPr>
        <w:t xml:space="preserve"> </w:t>
      </w:r>
      <w:r>
        <w:rPr>
          <w:sz w:val="24"/>
        </w:rPr>
        <w:t>и</w:t>
      </w:r>
      <w:r>
        <w:rPr>
          <w:spacing w:val="40"/>
          <w:sz w:val="24"/>
        </w:rPr>
        <w:t xml:space="preserve"> </w:t>
      </w:r>
      <w:r>
        <w:rPr>
          <w:sz w:val="24"/>
        </w:rPr>
        <w:t>свойств композиции двух функций.</w:t>
      </w:r>
    </w:p>
    <w:p w:rsidR="00C87D19" w:rsidRDefault="00C87D19" w:rsidP="00F145B1">
      <w:pPr>
        <w:pStyle w:val="a4"/>
        <w:numPr>
          <w:ilvl w:val="0"/>
          <w:numId w:val="124"/>
        </w:numPr>
        <w:tabs>
          <w:tab w:val="left" w:pos="1523"/>
        </w:tabs>
        <w:spacing w:before="2" w:line="293" w:lineRule="exact"/>
        <w:ind w:left="1523" w:hanging="282"/>
        <w:rPr>
          <w:sz w:val="24"/>
        </w:rPr>
      </w:pPr>
      <w:r>
        <w:rPr>
          <w:sz w:val="24"/>
        </w:rPr>
        <w:t>Строить</w:t>
      </w:r>
      <w:r>
        <w:rPr>
          <w:spacing w:val="-10"/>
          <w:sz w:val="24"/>
        </w:rPr>
        <w:t xml:space="preserve"> </w:t>
      </w:r>
      <w:r>
        <w:rPr>
          <w:sz w:val="24"/>
        </w:rPr>
        <w:t>геометрические</w:t>
      </w:r>
      <w:r>
        <w:rPr>
          <w:spacing w:val="-11"/>
          <w:sz w:val="24"/>
        </w:rPr>
        <w:t xml:space="preserve"> </w:t>
      </w:r>
      <w:r>
        <w:rPr>
          <w:sz w:val="24"/>
        </w:rPr>
        <w:t>образы</w:t>
      </w:r>
      <w:r>
        <w:rPr>
          <w:spacing w:val="-9"/>
          <w:sz w:val="24"/>
        </w:rPr>
        <w:t xml:space="preserve"> </w:t>
      </w:r>
      <w:r>
        <w:rPr>
          <w:sz w:val="24"/>
        </w:rPr>
        <w:t>уравнений</w:t>
      </w:r>
      <w:r>
        <w:rPr>
          <w:spacing w:val="-9"/>
          <w:sz w:val="24"/>
        </w:rPr>
        <w:t xml:space="preserve"> </w:t>
      </w:r>
      <w:r>
        <w:rPr>
          <w:sz w:val="24"/>
        </w:rPr>
        <w:t>и</w:t>
      </w:r>
      <w:r>
        <w:rPr>
          <w:spacing w:val="-12"/>
          <w:sz w:val="24"/>
        </w:rPr>
        <w:t xml:space="preserve"> </w:t>
      </w:r>
      <w:r>
        <w:rPr>
          <w:sz w:val="24"/>
        </w:rPr>
        <w:t>неравенств</w:t>
      </w:r>
      <w:r>
        <w:rPr>
          <w:spacing w:val="-11"/>
          <w:sz w:val="24"/>
        </w:rPr>
        <w:t xml:space="preserve"> </w:t>
      </w:r>
      <w:r>
        <w:rPr>
          <w:sz w:val="24"/>
        </w:rPr>
        <w:t>на</w:t>
      </w:r>
      <w:r>
        <w:rPr>
          <w:spacing w:val="-11"/>
          <w:sz w:val="24"/>
        </w:rPr>
        <w:t xml:space="preserve"> </w:t>
      </w:r>
      <w:r>
        <w:rPr>
          <w:sz w:val="24"/>
        </w:rPr>
        <w:t>координатной</w:t>
      </w:r>
      <w:r>
        <w:rPr>
          <w:spacing w:val="-10"/>
          <w:sz w:val="24"/>
        </w:rPr>
        <w:t xml:space="preserve"> </w:t>
      </w:r>
      <w:r>
        <w:rPr>
          <w:spacing w:val="-2"/>
          <w:sz w:val="24"/>
        </w:rPr>
        <w:t>плоскости.</w:t>
      </w:r>
    </w:p>
    <w:p w:rsidR="00C87D19" w:rsidRDefault="00C87D19" w:rsidP="00F145B1">
      <w:pPr>
        <w:pStyle w:val="a4"/>
        <w:numPr>
          <w:ilvl w:val="0"/>
          <w:numId w:val="124"/>
        </w:numPr>
        <w:tabs>
          <w:tab w:val="left" w:pos="1523"/>
        </w:tabs>
        <w:spacing w:line="293" w:lineRule="exact"/>
        <w:ind w:left="1523" w:hanging="282"/>
        <w:rPr>
          <w:sz w:val="24"/>
        </w:rPr>
      </w:pPr>
      <w:r>
        <w:rPr>
          <w:spacing w:val="-2"/>
          <w:sz w:val="24"/>
        </w:rPr>
        <w:t>Свободно</w:t>
      </w:r>
      <w:r>
        <w:rPr>
          <w:spacing w:val="6"/>
          <w:sz w:val="24"/>
        </w:rPr>
        <w:t xml:space="preserve"> </w:t>
      </w:r>
      <w:r>
        <w:rPr>
          <w:spacing w:val="-2"/>
          <w:sz w:val="24"/>
        </w:rPr>
        <w:t>оперировать</w:t>
      </w:r>
      <w:r>
        <w:rPr>
          <w:spacing w:val="5"/>
          <w:sz w:val="24"/>
        </w:rPr>
        <w:t xml:space="preserve"> </w:t>
      </w:r>
      <w:r>
        <w:rPr>
          <w:spacing w:val="-2"/>
          <w:sz w:val="24"/>
        </w:rPr>
        <w:t>понятиями:</w:t>
      </w:r>
      <w:r>
        <w:rPr>
          <w:spacing w:val="7"/>
          <w:sz w:val="24"/>
        </w:rPr>
        <w:t xml:space="preserve"> </w:t>
      </w:r>
      <w:r>
        <w:rPr>
          <w:spacing w:val="-2"/>
          <w:sz w:val="24"/>
        </w:rPr>
        <w:t>графики</w:t>
      </w:r>
      <w:r>
        <w:rPr>
          <w:spacing w:val="5"/>
          <w:sz w:val="24"/>
        </w:rPr>
        <w:t xml:space="preserve"> </w:t>
      </w:r>
      <w:r>
        <w:rPr>
          <w:spacing w:val="-2"/>
          <w:sz w:val="24"/>
        </w:rPr>
        <w:t>тригонометрических</w:t>
      </w:r>
      <w:r>
        <w:rPr>
          <w:spacing w:val="9"/>
          <w:sz w:val="24"/>
        </w:rPr>
        <w:t xml:space="preserve"> </w:t>
      </w:r>
      <w:r>
        <w:rPr>
          <w:spacing w:val="-2"/>
          <w:sz w:val="24"/>
        </w:rPr>
        <w:t>функций.</w:t>
      </w:r>
    </w:p>
    <w:p w:rsidR="00C87D19" w:rsidRDefault="00C87D19" w:rsidP="00F145B1">
      <w:pPr>
        <w:pStyle w:val="a4"/>
        <w:numPr>
          <w:ilvl w:val="0"/>
          <w:numId w:val="124"/>
        </w:numPr>
        <w:tabs>
          <w:tab w:val="left" w:pos="1523"/>
        </w:tabs>
        <w:spacing w:line="293" w:lineRule="exact"/>
        <w:ind w:left="1523" w:hanging="282"/>
        <w:rPr>
          <w:sz w:val="24"/>
        </w:rPr>
      </w:pPr>
      <w:r>
        <w:rPr>
          <w:sz w:val="24"/>
        </w:rPr>
        <w:t>Применять</w:t>
      </w:r>
      <w:r>
        <w:rPr>
          <w:spacing w:val="-11"/>
          <w:sz w:val="24"/>
        </w:rPr>
        <w:t xml:space="preserve"> </w:t>
      </w:r>
      <w:r>
        <w:rPr>
          <w:sz w:val="24"/>
        </w:rPr>
        <w:t>функции</w:t>
      </w:r>
      <w:r>
        <w:rPr>
          <w:spacing w:val="-10"/>
          <w:sz w:val="24"/>
        </w:rPr>
        <w:t xml:space="preserve"> </w:t>
      </w:r>
      <w:r>
        <w:rPr>
          <w:sz w:val="24"/>
        </w:rPr>
        <w:t>для</w:t>
      </w:r>
      <w:r>
        <w:rPr>
          <w:spacing w:val="-11"/>
          <w:sz w:val="24"/>
        </w:rPr>
        <w:t xml:space="preserve"> </w:t>
      </w:r>
      <w:r>
        <w:rPr>
          <w:sz w:val="24"/>
        </w:rPr>
        <w:t>моделирования</w:t>
      </w:r>
      <w:r>
        <w:rPr>
          <w:spacing w:val="-11"/>
          <w:sz w:val="24"/>
        </w:rPr>
        <w:t xml:space="preserve"> </w:t>
      </w:r>
      <w:r>
        <w:rPr>
          <w:sz w:val="24"/>
        </w:rPr>
        <w:t>и</w:t>
      </w:r>
      <w:r>
        <w:rPr>
          <w:spacing w:val="-10"/>
          <w:sz w:val="24"/>
        </w:rPr>
        <w:t xml:space="preserve"> </w:t>
      </w:r>
      <w:r>
        <w:rPr>
          <w:sz w:val="24"/>
        </w:rPr>
        <w:t>исследования</w:t>
      </w:r>
      <w:r>
        <w:rPr>
          <w:spacing w:val="-11"/>
          <w:sz w:val="24"/>
        </w:rPr>
        <w:t xml:space="preserve"> </w:t>
      </w:r>
      <w:r>
        <w:rPr>
          <w:sz w:val="24"/>
        </w:rPr>
        <w:t>реальных</w:t>
      </w:r>
      <w:r>
        <w:rPr>
          <w:spacing w:val="-11"/>
          <w:sz w:val="24"/>
        </w:rPr>
        <w:t xml:space="preserve"> </w:t>
      </w:r>
      <w:r>
        <w:rPr>
          <w:spacing w:val="-2"/>
          <w:sz w:val="24"/>
        </w:rPr>
        <w:t>процессов.</w:t>
      </w:r>
    </w:p>
    <w:p w:rsidR="00C87D19" w:rsidRDefault="00C87D19" w:rsidP="00C87D19">
      <w:pPr>
        <w:pStyle w:val="2"/>
        <w:spacing w:before="4" w:line="275" w:lineRule="exact"/>
        <w:ind w:left="1241"/>
      </w:pPr>
      <w:r>
        <w:t>Начала</w:t>
      </w:r>
      <w:r>
        <w:rPr>
          <w:b/>
          <w:spacing w:val="-15"/>
        </w:rPr>
        <w:t xml:space="preserve"> </w:t>
      </w:r>
      <w:r>
        <w:t>математического</w:t>
      </w:r>
      <w:r>
        <w:rPr>
          <w:b/>
          <w:spacing w:val="-15"/>
        </w:rPr>
        <w:t xml:space="preserve"> </w:t>
      </w:r>
      <w:r>
        <w:rPr>
          <w:spacing w:val="-2"/>
        </w:rPr>
        <w:t>анализа</w:t>
      </w:r>
    </w:p>
    <w:p w:rsidR="00C87D19" w:rsidRDefault="00C87D19" w:rsidP="00F145B1">
      <w:pPr>
        <w:pStyle w:val="a4"/>
        <w:numPr>
          <w:ilvl w:val="0"/>
          <w:numId w:val="124"/>
        </w:numPr>
        <w:tabs>
          <w:tab w:val="left" w:pos="1241"/>
          <w:tab w:val="left" w:pos="1947"/>
        </w:tabs>
        <w:spacing w:before="1" w:line="237" w:lineRule="auto"/>
        <w:ind w:right="802" w:hanging="1"/>
        <w:jc w:val="both"/>
        <w:rPr>
          <w:sz w:val="24"/>
        </w:rPr>
      </w:pPr>
      <w:r>
        <w:rPr>
          <w:sz w:val="24"/>
        </w:rPr>
        <w:t xml:space="preserve">Использовать производную для исследования функции на монотонность и экстре- </w:t>
      </w:r>
      <w:r>
        <w:rPr>
          <w:spacing w:val="-2"/>
          <w:sz w:val="24"/>
        </w:rPr>
        <w:t>мумы.</w:t>
      </w:r>
    </w:p>
    <w:p w:rsidR="00C87D19" w:rsidRDefault="00C87D19" w:rsidP="00F145B1">
      <w:pPr>
        <w:pStyle w:val="a4"/>
        <w:numPr>
          <w:ilvl w:val="0"/>
          <w:numId w:val="124"/>
        </w:numPr>
        <w:tabs>
          <w:tab w:val="left" w:pos="1523"/>
        </w:tabs>
        <w:spacing w:before="2" w:line="293" w:lineRule="exact"/>
        <w:ind w:left="1523" w:hanging="282"/>
        <w:jc w:val="both"/>
        <w:rPr>
          <w:sz w:val="24"/>
        </w:rPr>
      </w:pPr>
      <w:r>
        <w:rPr>
          <w:sz w:val="24"/>
        </w:rPr>
        <w:t>Находить</w:t>
      </w:r>
      <w:r>
        <w:rPr>
          <w:spacing w:val="-9"/>
          <w:sz w:val="24"/>
        </w:rPr>
        <w:t xml:space="preserve"> </w:t>
      </w:r>
      <w:r>
        <w:rPr>
          <w:sz w:val="24"/>
        </w:rPr>
        <w:t>наибольшее</w:t>
      </w:r>
      <w:r>
        <w:rPr>
          <w:spacing w:val="-10"/>
          <w:sz w:val="24"/>
        </w:rPr>
        <w:t xml:space="preserve"> </w:t>
      </w:r>
      <w:r>
        <w:rPr>
          <w:sz w:val="24"/>
        </w:rPr>
        <w:t>и</w:t>
      </w:r>
      <w:r>
        <w:rPr>
          <w:spacing w:val="-9"/>
          <w:sz w:val="24"/>
        </w:rPr>
        <w:t xml:space="preserve"> </w:t>
      </w:r>
      <w:r>
        <w:rPr>
          <w:sz w:val="24"/>
        </w:rPr>
        <w:t>наименьшее</w:t>
      </w:r>
      <w:r>
        <w:rPr>
          <w:spacing w:val="-10"/>
          <w:sz w:val="24"/>
        </w:rPr>
        <w:t xml:space="preserve"> </w:t>
      </w:r>
      <w:r>
        <w:rPr>
          <w:sz w:val="24"/>
        </w:rPr>
        <w:t>значения</w:t>
      </w:r>
      <w:r>
        <w:rPr>
          <w:spacing w:val="-12"/>
          <w:sz w:val="24"/>
        </w:rPr>
        <w:t xml:space="preserve"> </w:t>
      </w:r>
      <w:r>
        <w:rPr>
          <w:sz w:val="24"/>
        </w:rPr>
        <w:t>функции</w:t>
      </w:r>
      <w:r>
        <w:rPr>
          <w:spacing w:val="-8"/>
          <w:sz w:val="24"/>
        </w:rPr>
        <w:t xml:space="preserve"> </w:t>
      </w:r>
      <w:r>
        <w:rPr>
          <w:sz w:val="24"/>
        </w:rPr>
        <w:t>непрерывной</w:t>
      </w:r>
      <w:r>
        <w:rPr>
          <w:spacing w:val="-12"/>
          <w:sz w:val="24"/>
        </w:rPr>
        <w:t xml:space="preserve"> </w:t>
      </w:r>
      <w:r>
        <w:rPr>
          <w:sz w:val="24"/>
        </w:rPr>
        <w:t>на</w:t>
      </w:r>
      <w:r>
        <w:rPr>
          <w:spacing w:val="-10"/>
          <w:sz w:val="24"/>
        </w:rPr>
        <w:t xml:space="preserve"> </w:t>
      </w:r>
      <w:r>
        <w:rPr>
          <w:spacing w:val="-2"/>
          <w:sz w:val="24"/>
        </w:rPr>
        <w:t>отрезке.</w:t>
      </w:r>
    </w:p>
    <w:p w:rsidR="00C87D19" w:rsidRDefault="00C87D19" w:rsidP="00F145B1">
      <w:pPr>
        <w:pStyle w:val="a4"/>
        <w:numPr>
          <w:ilvl w:val="0"/>
          <w:numId w:val="124"/>
        </w:numPr>
        <w:tabs>
          <w:tab w:val="left" w:pos="1948"/>
        </w:tabs>
        <w:spacing w:before="2" w:line="237" w:lineRule="auto"/>
        <w:ind w:right="798" w:firstLine="0"/>
        <w:jc w:val="both"/>
        <w:rPr>
          <w:sz w:val="24"/>
        </w:rPr>
      </w:pPr>
      <w:r>
        <w:rPr>
          <w:sz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C87D19" w:rsidRDefault="00C87D19" w:rsidP="00F145B1">
      <w:pPr>
        <w:pStyle w:val="a4"/>
        <w:numPr>
          <w:ilvl w:val="0"/>
          <w:numId w:val="124"/>
        </w:numPr>
        <w:tabs>
          <w:tab w:val="left" w:pos="1948"/>
        </w:tabs>
        <w:spacing w:before="8" w:line="237" w:lineRule="auto"/>
        <w:ind w:right="800" w:firstLine="0"/>
        <w:jc w:val="both"/>
        <w:rPr>
          <w:sz w:val="24"/>
        </w:rPr>
      </w:pPr>
      <w:r>
        <w:rPr>
          <w:sz w:val="24"/>
        </w:rPr>
        <w:t xml:space="preserve">Свободно оперировать понятиями: первообразная, определённый интеграл; нахо- дить первообразные элементарных функций и вычислять интеграл по формуле Ньюто- </w:t>
      </w:r>
      <w:r>
        <w:rPr>
          <w:spacing w:val="-2"/>
          <w:sz w:val="24"/>
        </w:rPr>
        <w:t>на―Лейбница.</w:t>
      </w:r>
    </w:p>
    <w:p w:rsidR="00C87D19" w:rsidRDefault="00C87D19" w:rsidP="00F145B1">
      <w:pPr>
        <w:pStyle w:val="a4"/>
        <w:numPr>
          <w:ilvl w:val="0"/>
          <w:numId w:val="124"/>
        </w:numPr>
        <w:tabs>
          <w:tab w:val="left" w:pos="1948"/>
        </w:tabs>
        <w:spacing w:before="4" w:line="293" w:lineRule="exact"/>
        <w:ind w:left="1948" w:hanging="707"/>
        <w:jc w:val="both"/>
        <w:rPr>
          <w:sz w:val="24"/>
        </w:rPr>
      </w:pPr>
      <w:r>
        <w:rPr>
          <w:sz w:val="24"/>
        </w:rPr>
        <w:t>Находить</w:t>
      </w:r>
      <w:r>
        <w:rPr>
          <w:spacing w:val="-7"/>
          <w:sz w:val="24"/>
        </w:rPr>
        <w:t xml:space="preserve"> </w:t>
      </w:r>
      <w:r>
        <w:rPr>
          <w:sz w:val="24"/>
        </w:rPr>
        <w:t>площади</w:t>
      </w:r>
      <w:r>
        <w:rPr>
          <w:spacing w:val="-9"/>
          <w:sz w:val="24"/>
        </w:rPr>
        <w:t xml:space="preserve"> </w:t>
      </w:r>
      <w:r>
        <w:rPr>
          <w:sz w:val="24"/>
        </w:rPr>
        <w:t>плоских</w:t>
      </w:r>
      <w:r>
        <w:rPr>
          <w:spacing w:val="-6"/>
          <w:sz w:val="24"/>
        </w:rPr>
        <w:t xml:space="preserve"> </w:t>
      </w:r>
      <w:r>
        <w:rPr>
          <w:sz w:val="24"/>
        </w:rPr>
        <w:t>фигур</w:t>
      </w:r>
      <w:r>
        <w:rPr>
          <w:spacing w:val="-7"/>
          <w:sz w:val="24"/>
        </w:rPr>
        <w:t xml:space="preserve"> </w:t>
      </w:r>
      <w:r>
        <w:rPr>
          <w:sz w:val="24"/>
        </w:rPr>
        <w:t>и</w:t>
      </w:r>
      <w:r>
        <w:rPr>
          <w:spacing w:val="-6"/>
          <w:sz w:val="24"/>
        </w:rPr>
        <w:t xml:space="preserve"> </w:t>
      </w:r>
      <w:r>
        <w:rPr>
          <w:sz w:val="24"/>
        </w:rPr>
        <w:t>объёмы</w:t>
      </w:r>
      <w:r>
        <w:rPr>
          <w:spacing w:val="-9"/>
          <w:sz w:val="24"/>
        </w:rPr>
        <w:t xml:space="preserve"> </w:t>
      </w:r>
      <w:r>
        <w:rPr>
          <w:sz w:val="24"/>
        </w:rPr>
        <w:t>тел</w:t>
      </w:r>
      <w:r>
        <w:rPr>
          <w:spacing w:val="-7"/>
          <w:sz w:val="24"/>
        </w:rPr>
        <w:t xml:space="preserve"> </w:t>
      </w:r>
      <w:r>
        <w:rPr>
          <w:sz w:val="24"/>
        </w:rPr>
        <w:t>с</w:t>
      </w:r>
      <w:r>
        <w:rPr>
          <w:spacing w:val="-8"/>
          <w:sz w:val="24"/>
        </w:rPr>
        <w:t xml:space="preserve"> </w:t>
      </w:r>
      <w:r>
        <w:rPr>
          <w:sz w:val="24"/>
        </w:rPr>
        <w:t>помощью</w:t>
      </w:r>
      <w:r>
        <w:rPr>
          <w:spacing w:val="-8"/>
          <w:sz w:val="24"/>
        </w:rPr>
        <w:t xml:space="preserve"> </w:t>
      </w:r>
      <w:r>
        <w:rPr>
          <w:spacing w:val="-2"/>
          <w:sz w:val="24"/>
        </w:rPr>
        <w:t>интеграла.</w:t>
      </w:r>
    </w:p>
    <w:p w:rsidR="00C87D19" w:rsidRDefault="00C87D19" w:rsidP="00F145B1">
      <w:pPr>
        <w:pStyle w:val="a4"/>
        <w:numPr>
          <w:ilvl w:val="0"/>
          <w:numId w:val="124"/>
        </w:numPr>
        <w:tabs>
          <w:tab w:val="left" w:pos="1948"/>
        </w:tabs>
        <w:ind w:right="799" w:firstLine="0"/>
        <w:jc w:val="both"/>
        <w:rPr>
          <w:sz w:val="24"/>
        </w:rPr>
      </w:pPr>
      <w:r>
        <w:rPr>
          <w:sz w:val="24"/>
        </w:rPr>
        <w:t>Иметь представление о математическом моделировании на примере составления дифференциальных уравнений.</w:t>
      </w:r>
    </w:p>
    <w:p w:rsidR="00C87D19" w:rsidRDefault="00C87D19" w:rsidP="00F145B1">
      <w:pPr>
        <w:pStyle w:val="a4"/>
        <w:numPr>
          <w:ilvl w:val="0"/>
          <w:numId w:val="124"/>
        </w:numPr>
        <w:tabs>
          <w:tab w:val="left" w:pos="1382"/>
        </w:tabs>
        <w:spacing w:before="3" w:line="237" w:lineRule="auto"/>
        <w:ind w:right="800" w:firstLine="0"/>
        <w:jc w:val="both"/>
        <w:rPr>
          <w:sz w:val="24"/>
        </w:rPr>
      </w:pPr>
      <w:r>
        <w:rPr>
          <w:sz w:val="24"/>
        </w:rPr>
        <w:t>Решать прикладные задачи, в том числе социально-экономического и физического ха- рактера, средствами математического анализа.</w:t>
      </w:r>
    </w:p>
    <w:p w:rsidR="00C87D19" w:rsidRDefault="00C87D19" w:rsidP="00C87D19">
      <w:pPr>
        <w:pStyle w:val="a3"/>
        <w:spacing w:before="5"/>
        <w:ind w:left="0"/>
      </w:pPr>
    </w:p>
    <w:p w:rsidR="00C87D19" w:rsidRDefault="00C87D19" w:rsidP="00C87D19">
      <w:pPr>
        <w:ind w:left="3368" w:right="2928"/>
        <w:jc w:val="center"/>
        <w:rPr>
          <w:b/>
          <w:sz w:val="24"/>
        </w:rPr>
      </w:pPr>
      <w:r>
        <w:rPr>
          <w:b/>
          <w:sz w:val="24"/>
        </w:rPr>
        <w:t>Тематическое</w:t>
      </w:r>
      <w:r>
        <w:rPr>
          <w:spacing w:val="-13"/>
          <w:sz w:val="24"/>
        </w:rPr>
        <w:t xml:space="preserve"> </w:t>
      </w:r>
      <w:r>
        <w:rPr>
          <w:b/>
          <w:sz w:val="24"/>
        </w:rPr>
        <w:t>планирование</w:t>
      </w:r>
      <w:r>
        <w:rPr>
          <w:spacing w:val="-13"/>
          <w:sz w:val="24"/>
        </w:rPr>
        <w:t xml:space="preserve"> </w:t>
      </w:r>
      <w:r>
        <w:rPr>
          <w:b/>
          <w:sz w:val="24"/>
        </w:rPr>
        <w:t>учебного</w:t>
      </w:r>
      <w:r>
        <w:rPr>
          <w:spacing w:val="-12"/>
          <w:sz w:val="24"/>
        </w:rPr>
        <w:t xml:space="preserve"> </w:t>
      </w:r>
      <w:r>
        <w:rPr>
          <w:b/>
          <w:sz w:val="24"/>
        </w:rPr>
        <w:t>курса</w:t>
      </w:r>
      <w:r>
        <w:rPr>
          <w:sz w:val="24"/>
        </w:rPr>
        <w:t xml:space="preserve"> </w:t>
      </w:r>
      <w:r>
        <w:rPr>
          <w:b/>
          <w:sz w:val="24"/>
        </w:rPr>
        <w:t>(по</w:t>
      </w:r>
      <w:r>
        <w:rPr>
          <w:sz w:val="24"/>
        </w:rPr>
        <w:t xml:space="preserve"> </w:t>
      </w:r>
      <w:r>
        <w:rPr>
          <w:b/>
          <w:sz w:val="24"/>
        </w:rPr>
        <w:t>годам</w:t>
      </w:r>
      <w:r>
        <w:rPr>
          <w:sz w:val="24"/>
        </w:rPr>
        <w:t xml:space="preserve"> </w:t>
      </w:r>
      <w:r>
        <w:rPr>
          <w:b/>
          <w:sz w:val="24"/>
        </w:rPr>
        <w:t>обучения)</w:t>
      </w:r>
    </w:p>
    <w:p w:rsidR="00C87D19" w:rsidRDefault="00C87D19" w:rsidP="00F145B1">
      <w:pPr>
        <w:pStyle w:val="a4"/>
        <w:numPr>
          <w:ilvl w:val="0"/>
          <w:numId w:val="123"/>
        </w:numPr>
        <w:tabs>
          <w:tab w:val="left" w:pos="735"/>
        </w:tabs>
        <w:ind w:left="735" w:hanging="299"/>
        <w:jc w:val="center"/>
        <w:rPr>
          <w:b/>
          <w:sz w:val="24"/>
        </w:rPr>
      </w:pPr>
      <w:r>
        <w:rPr>
          <w:b/>
          <w:sz w:val="24"/>
        </w:rPr>
        <w:t>класс</w:t>
      </w:r>
      <w:r>
        <w:rPr>
          <w:spacing w:val="-6"/>
          <w:sz w:val="24"/>
        </w:rPr>
        <w:t xml:space="preserve"> </w:t>
      </w:r>
      <w:r>
        <w:rPr>
          <w:b/>
          <w:sz w:val="24"/>
        </w:rPr>
        <w:t>(не</w:t>
      </w:r>
      <w:r>
        <w:rPr>
          <w:spacing w:val="-6"/>
          <w:sz w:val="24"/>
        </w:rPr>
        <w:t xml:space="preserve"> </w:t>
      </w:r>
      <w:r>
        <w:rPr>
          <w:b/>
          <w:sz w:val="24"/>
        </w:rPr>
        <w:t>менее</w:t>
      </w:r>
      <w:r>
        <w:rPr>
          <w:spacing w:val="-6"/>
          <w:sz w:val="24"/>
        </w:rPr>
        <w:t xml:space="preserve"> </w:t>
      </w:r>
      <w:r>
        <w:rPr>
          <w:b/>
          <w:sz w:val="24"/>
        </w:rPr>
        <w:t>140</w:t>
      </w:r>
      <w:r>
        <w:rPr>
          <w:spacing w:val="-4"/>
          <w:sz w:val="24"/>
        </w:rPr>
        <w:t xml:space="preserve"> </w:t>
      </w:r>
      <w:r>
        <w:rPr>
          <w:b/>
          <w:spacing w:val="-2"/>
          <w:sz w:val="24"/>
        </w:rPr>
        <w:t>часов)</w:t>
      </w:r>
    </w:p>
    <w:p w:rsidR="00C87D19" w:rsidRDefault="00C87D19" w:rsidP="00C87D19">
      <w:pPr>
        <w:pStyle w:val="a3"/>
        <w:spacing w:before="49" w:after="1"/>
        <w:ind w:left="0"/>
        <w:rPr>
          <w:b/>
          <w:sz w:val="20"/>
        </w:r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827"/>
        </w:trPr>
        <w:tc>
          <w:tcPr>
            <w:tcW w:w="2837" w:type="dxa"/>
          </w:tcPr>
          <w:p w:rsidR="00C87D19" w:rsidRDefault="00C87D19" w:rsidP="00C87D19">
            <w:pPr>
              <w:pStyle w:val="TableParagraph"/>
              <w:ind w:left="1202" w:hanging="972"/>
              <w:rPr>
                <w:b/>
                <w:sz w:val="24"/>
              </w:rPr>
            </w:pPr>
            <w:r>
              <w:rPr>
                <w:b/>
                <w:sz w:val="24"/>
              </w:rPr>
              <w:t>Название</w:t>
            </w:r>
            <w:r>
              <w:rPr>
                <w:spacing w:val="-15"/>
                <w:sz w:val="24"/>
              </w:rPr>
              <w:t xml:space="preserve"> </w:t>
            </w:r>
            <w:r>
              <w:rPr>
                <w:b/>
                <w:sz w:val="24"/>
              </w:rPr>
              <w:t>раздела</w:t>
            </w:r>
            <w:r>
              <w:rPr>
                <w:spacing w:val="-15"/>
                <w:sz w:val="24"/>
              </w:rPr>
              <w:t xml:space="preserve"> </w:t>
            </w:r>
            <w:r>
              <w:rPr>
                <w:b/>
                <w:sz w:val="24"/>
              </w:rPr>
              <w:t>(те-</w:t>
            </w:r>
            <w:r>
              <w:rPr>
                <w:sz w:val="24"/>
              </w:rPr>
              <w:t xml:space="preserve"> </w:t>
            </w:r>
            <w:r>
              <w:rPr>
                <w:b/>
                <w:spacing w:val="-4"/>
                <w:sz w:val="24"/>
              </w:rPr>
              <w:t>мы)</w:t>
            </w:r>
          </w:p>
          <w:p w:rsidR="00C87D19" w:rsidRDefault="00C87D19" w:rsidP="00C87D19">
            <w:pPr>
              <w:pStyle w:val="TableParagraph"/>
              <w:spacing w:line="259" w:lineRule="exact"/>
              <w:rPr>
                <w:b/>
                <w:sz w:val="24"/>
              </w:rPr>
            </w:pPr>
            <w:r>
              <w:rPr>
                <w:b/>
                <w:sz w:val="24"/>
              </w:rPr>
              <w:t>(количество</w:t>
            </w:r>
            <w:r>
              <w:rPr>
                <w:spacing w:val="-15"/>
                <w:sz w:val="24"/>
              </w:rPr>
              <w:t xml:space="preserve"> </w:t>
            </w:r>
            <w:r>
              <w:rPr>
                <w:b/>
                <w:spacing w:val="-2"/>
                <w:sz w:val="24"/>
              </w:rPr>
              <w:t>часов)</w:t>
            </w:r>
          </w:p>
        </w:tc>
        <w:tc>
          <w:tcPr>
            <w:tcW w:w="3687" w:type="dxa"/>
          </w:tcPr>
          <w:p w:rsidR="00C87D19" w:rsidRDefault="00C87D19" w:rsidP="00C87D19">
            <w:pPr>
              <w:pStyle w:val="TableParagraph"/>
              <w:ind w:left="1473" w:hanging="1265"/>
              <w:rPr>
                <w:b/>
                <w:sz w:val="24"/>
              </w:rPr>
            </w:pPr>
            <w:r>
              <w:rPr>
                <w:b/>
                <w:sz w:val="24"/>
              </w:rPr>
              <w:t>Основное</w:t>
            </w:r>
            <w:r>
              <w:rPr>
                <w:spacing w:val="-15"/>
                <w:sz w:val="24"/>
              </w:rPr>
              <w:t xml:space="preserve"> </w:t>
            </w:r>
            <w:r>
              <w:rPr>
                <w:b/>
                <w:sz w:val="24"/>
              </w:rPr>
              <w:t>содержание</w:t>
            </w:r>
            <w:r>
              <w:rPr>
                <w:spacing w:val="-15"/>
                <w:sz w:val="24"/>
              </w:rPr>
              <w:t xml:space="preserve"> </w:t>
            </w:r>
            <w:r>
              <w:rPr>
                <w:b/>
                <w:sz w:val="24"/>
              </w:rPr>
              <w:t>раздела</w:t>
            </w:r>
            <w:r>
              <w:rPr>
                <w:sz w:val="24"/>
              </w:rPr>
              <w:t xml:space="preserve"> </w:t>
            </w:r>
            <w:r>
              <w:rPr>
                <w:b/>
                <w:spacing w:val="-2"/>
                <w:sz w:val="24"/>
              </w:rPr>
              <w:t>(темы)</w:t>
            </w:r>
          </w:p>
        </w:tc>
        <w:tc>
          <w:tcPr>
            <w:tcW w:w="3826" w:type="dxa"/>
          </w:tcPr>
          <w:p w:rsidR="00C87D19" w:rsidRDefault="00C87D19" w:rsidP="00C87D19">
            <w:pPr>
              <w:pStyle w:val="TableParagraph"/>
              <w:ind w:left="1162" w:hanging="893"/>
              <w:rPr>
                <w:b/>
                <w:sz w:val="24"/>
              </w:rPr>
            </w:pPr>
            <w:r>
              <w:rPr>
                <w:b/>
                <w:sz w:val="24"/>
              </w:rPr>
              <w:t>Основные</w:t>
            </w:r>
            <w:r>
              <w:rPr>
                <w:spacing w:val="-15"/>
                <w:sz w:val="24"/>
              </w:rPr>
              <w:t xml:space="preserve"> </w:t>
            </w:r>
            <w:r>
              <w:rPr>
                <w:b/>
                <w:sz w:val="24"/>
              </w:rPr>
              <w:t>виды</w:t>
            </w:r>
            <w:r>
              <w:rPr>
                <w:spacing w:val="-15"/>
                <w:sz w:val="24"/>
              </w:rPr>
              <w:t xml:space="preserve"> </w:t>
            </w:r>
            <w:r>
              <w:rPr>
                <w:b/>
                <w:sz w:val="24"/>
              </w:rPr>
              <w:t>деятельности</w:t>
            </w:r>
            <w:r>
              <w:rPr>
                <w:sz w:val="24"/>
              </w:rPr>
              <w:t xml:space="preserve"> </w:t>
            </w:r>
            <w:r>
              <w:rPr>
                <w:b/>
                <w:spacing w:val="-2"/>
                <w:sz w:val="24"/>
              </w:rPr>
              <w:t>обучающихся</w:t>
            </w:r>
          </w:p>
        </w:tc>
      </w:tr>
      <w:tr w:rsidR="00C87D19" w:rsidTr="00C87D19">
        <w:trPr>
          <w:trHeight w:val="275"/>
        </w:trPr>
        <w:tc>
          <w:tcPr>
            <w:tcW w:w="2837" w:type="dxa"/>
            <w:tcBorders>
              <w:bottom w:val="nil"/>
            </w:tcBorders>
          </w:tcPr>
          <w:p w:rsidR="00C87D19" w:rsidRDefault="00C87D19" w:rsidP="00C87D19">
            <w:pPr>
              <w:pStyle w:val="TableParagraph"/>
              <w:spacing w:line="255" w:lineRule="exact"/>
              <w:rPr>
                <w:b/>
                <w:sz w:val="24"/>
              </w:rPr>
            </w:pPr>
            <w:r>
              <w:rPr>
                <w:b/>
                <w:sz w:val="24"/>
              </w:rPr>
              <w:t>Множество</w:t>
            </w:r>
            <w:r>
              <w:rPr>
                <w:spacing w:val="-15"/>
                <w:sz w:val="24"/>
              </w:rPr>
              <w:t xml:space="preserve"> </w:t>
            </w:r>
            <w:r>
              <w:rPr>
                <w:b/>
                <w:spacing w:val="-2"/>
                <w:sz w:val="24"/>
              </w:rPr>
              <w:t>действи-</w:t>
            </w:r>
          </w:p>
        </w:tc>
        <w:tc>
          <w:tcPr>
            <w:tcW w:w="3687" w:type="dxa"/>
            <w:tcBorders>
              <w:bottom w:val="nil"/>
            </w:tcBorders>
          </w:tcPr>
          <w:p w:rsidR="00C87D19" w:rsidRDefault="00C87D19" w:rsidP="00C87D19">
            <w:pPr>
              <w:pStyle w:val="TableParagraph"/>
              <w:spacing w:line="255" w:lineRule="exact"/>
              <w:rPr>
                <w:sz w:val="24"/>
              </w:rPr>
            </w:pPr>
            <w:r>
              <w:rPr>
                <w:sz w:val="24"/>
              </w:rPr>
              <w:t>Множество,</w:t>
            </w:r>
            <w:r>
              <w:rPr>
                <w:spacing w:val="-11"/>
                <w:sz w:val="24"/>
              </w:rPr>
              <w:t xml:space="preserve"> </w:t>
            </w:r>
            <w:r>
              <w:rPr>
                <w:sz w:val="24"/>
              </w:rPr>
              <w:t>операции</w:t>
            </w:r>
            <w:r>
              <w:rPr>
                <w:spacing w:val="-9"/>
                <w:sz w:val="24"/>
              </w:rPr>
              <w:t xml:space="preserve"> </w:t>
            </w:r>
            <w:r>
              <w:rPr>
                <w:sz w:val="24"/>
              </w:rPr>
              <w:t>над</w:t>
            </w:r>
            <w:r>
              <w:rPr>
                <w:spacing w:val="-10"/>
                <w:sz w:val="24"/>
              </w:rPr>
              <w:t xml:space="preserve"> </w:t>
            </w:r>
            <w:r>
              <w:rPr>
                <w:spacing w:val="-4"/>
                <w:sz w:val="24"/>
              </w:rPr>
              <w:t>мно-</w:t>
            </w:r>
          </w:p>
        </w:tc>
        <w:tc>
          <w:tcPr>
            <w:tcW w:w="3826" w:type="dxa"/>
            <w:tcBorders>
              <w:bottom w:val="nil"/>
            </w:tcBorders>
          </w:tcPr>
          <w:p w:rsidR="00C87D19" w:rsidRDefault="00C87D19" w:rsidP="00C87D19">
            <w:pPr>
              <w:pStyle w:val="TableParagraph"/>
              <w:spacing w:line="255" w:lineRule="exact"/>
              <w:ind w:left="104"/>
              <w:rPr>
                <w:sz w:val="24"/>
              </w:rPr>
            </w:pPr>
            <w:r>
              <w:rPr>
                <w:b/>
                <w:spacing w:val="-2"/>
                <w:sz w:val="24"/>
              </w:rPr>
              <w:t>Использовать</w:t>
            </w:r>
            <w:r>
              <w:rPr>
                <w:spacing w:val="8"/>
                <w:sz w:val="24"/>
              </w:rPr>
              <w:t xml:space="preserve"> </w:t>
            </w:r>
            <w:r>
              <w:rPr>
                <w:spacing w:val="-2"/>
                <w:sz w:val="24"/>
              </w:rPr>
              <w:t>теоретико-</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z w:val="24"/>
              </w:rPr>
              <w:t>тельных</w:t>
            </w:r>
            <w:r>
              <w:rPr>
                <w:spacing w:val="-10"/>
                <w:sz w:val="24"/>
              </w:rPr>
              <w:t xml:space="preserve"> </w:t>
            </w:r>
            <w:r>
              <w:rPr>
                <w:b/>
                <w:spacing w:val="-2"/>
                <w:sz w:val="24"/>
              </w:rPr>
              <w:t>чисел.</w:t>
            </w:r>
          </w:p>
        </w:tc>
        <w:tc>
          <w:tcPr>
            <w:tcW w:w="3687" w:type="dxa"/>
            <w:tcBorders>
              <w:top w:val="nil"/>
              <w:bottom w:val="nil"/>
            </w:tcBorders>
          </w:tcPr>
          <w:p w:rsidR="00C87D19" w:rsidRDefault="00C87D19" w:rsidP="00C87D19">
            <w:pPr>
              <w:pStyle w:val="TableParagraph"/>
              <w:spacing w:line="256" w:lineRule="exact"/>
              <w:rPr>
                <w:sz w:val="24"/>
              </w:rPr>
            </w:pPr>
            <w:r>
              <w:rPr>
                <w:sz w:val="24"/>
              </w:rPr>
              <w:t>жествами</w:t>
            </w:r>
            <w:r>
              <w:rPr>
                <w:spacing w:val="-8"/>
                <w:sz w:val="24"/>
              </w:rPr>
              <w:t xml:space="preserve"> </w:t>
            </w:r>
            <w:r>
              <w:rPr>
                <w:sz w:val="24"/>
              </w:rPr>
              <w:t>и</w:t>
            </w:r>
            <w:r>
              <w:rPr>
                <w:spacing w:val="-7"/>
                <w:sz w:val="24"/>
              </w:rPr>
              <w:t xml:space="preserve"> </w:t>
            </w:r>
            <w:r>
              <w:rPr>
                <w:sz w:val="24"/>
              </w:rPr>
              <w:t>их</w:t>
            </w:r>
            <w:r>
              <w:rPr>
                <w:spacing w:val="-6"/>
                <w:sz w:val="24"/>
              </w:rPr>
              <w:t xml:space="preserve"> </w:t>
            </w:r>
            <w:r>
              <w:rPr>
                <w:sz w:val="24"/>
              </w:rPr>
              <w:t>свойства.</w:t>
            </w:r>
            <w:r>
              <w:rPr>
                <w:spacing w:val="-8"/>
                <w:sz w:val="24"/>
              </w:rPr>
              <w:t xml:space="preserve"> </w:t>
            </w:r>
            <w:r>
              <w:rPr>
                <w:spacing w:val="-4"/>
                <w:sz w:val="24"/>
              </w:rPr>
              <w:t>Диа-</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множественный</w:t>
            </w:r>
            <w:r>
              <w:rPr>
                <w:spacing w:val="-11"/>
                <w:sz w:val="24"/>
              </w:rPr>
              <w:t xml:space="preserve"> </w:t>
            </w:r>
            <w:r>
              <w:rPr>
                <w:sz w:val="24"/>
              </w:rPr>
              <w:t>аппарат</w:t>
            </w:r>
            <w:r>
              <w:rPr>
                <w:spacing w:val="-11"/>
                <w:sz w:val="24"/>
              </w:rPr>
              <w:t xml:space="preserve"> </w:t>
            </w:r>
            <w:r>
              <w:rPr>
                <w:sz w:val="24"/>
              </w:rPr>
              <w:t>для</w:t>
            </w:r>
            <w:r>
              <w:rPr>
                <w:spacing w:val="-11"/>
                <w:sz w:val="24"/>
              </w:rPr>
              <w:t xml:space="preserve"> </w:t>
            </w:r>
            <w:r>
              <w:rPr>
                <w:spacing w:val="-4"/>
                <w:sz w:val="24"/>
              </w:rPr>
              <w:t>опи-</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pacing w:val="-2"/>
                <w:sz w:val="24"/>
              </w:rPr>
              <w:t>Многочлены.</w:t>
            </w:r>
            <w:r>
              <w:rPr>
                <w:spacing w:val="5"/>
                <w:sz w:val="24"/>
              </w:rPr>
              <w:t xml:space="preserve"> </w:t>
            </w:r>
            <w:r>
              <w:rPr>
                <w:b/>
                <w:spacing w:val="-2"/>
                <w:sz w:val="24"/>
              </w:rPr>
              <w:t>Рацио-</w:t>
            </w:r>
          </w:p>
        </w:tc>
        <w:tc>
          <w:tcPr>
            <w:tcW w:w="3687" w:type="dxa"/>
            <w:tcBorders>
              <w:top w:val="nil"/>
              <w:bottom w:val="nil"/>
            </w:tcBorders>
          </w:tcPr>
          <w:p w:rsidR="00C87D19" w:rsidRDefault="00C87D19" w:rsidP="00C87D19">
            <w:pPr>
              <w:pStyle w:val="TableParagraph"/>
              <w:spacing w:line="256" w:lineRule="exact"/>
              <w:rPr>
                <w:sz w:val="24"/>
              </w:rPr>
            </w:pPr>
            <w:r>
              <w:rPr>
                <w:sz w:val="24"/>
              </w:rPr>
              <w:t>граммы</w:t>
            </w:r>
            <w:r>
              <w:rPr>
                <w:spacing w:val="-15"/>
                <w:sz w:val="24"/>
              </w:rPr>
              <w:t xml:space="preserve"> </w:t>
            </w:r>
            <w:r>
              <w:rPr>
                <w:sz w:val="24"/>
              </w:rPr>
              <w:t>Эйлера―Венна.</w:t>
            </w:r>
            <w:r>
              <w:rPr>
                <w:spacing w:val="-14"/>
                <w:sz w:val="24"/>
              </w:rPr>
              <w:t xml:space="preserve"> </w:t>
            </w:r>
            <w:r>
              <w:rPr>
                <w:spacing w:val="-2"/>
                <w:sz w:val="24"/>
              </w:rPr>
              <w:t>Приме-</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сания</w:t>
            </w:r>
            <w:r>
              <w:rPr>
                <w:spacing w:val="-6"/>
                <w:sz w:val="24"/>
              </w:rPr>
              <w:t xml:space="preserve"> </w:t>
            </w:r>
            <w:r>
              <w:rPr>
                <w:sz w:val="24"/>
              </w:rPr>
              <w:t>хода</w:t>
            </w:r>
            <w:r>
              <w:rPr>
                <w:spacing w:val="-7"/>
                <w:sz w:val="24"/>
              </w:rPr>
              <w:t xml:space="preserve"> </w:t>
            </w:r>
            <w:r>
              <w:rPr>
                <w:sz w:val="24"/>
              </w:rPr>
              <w:t>решения</w:t>
            </w:r>
            <w:r>
              <w:rPr>
                <w:spacing w:val="-6"/>
                <w:sz w:val="24"/>
              </w:rPr>
              <w:t xml:space="preserve"> </w:t>
            </w:r>
            <w:r>
              <w:rPr>
                <w:spacing w:val="-2"/>
                <w:sz w:val="24"/>
              </w:rPr>
              <w:t>математиче-</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z w:val="24"/>
              </w:rPr>
              <w:t>нальные</w:t>
            </w:r>
            <w:r>
              <w:rPr>
                <w:spacing w:val="-11"/>
                <w:sz w:val="24"/>
              </w:rPr>
              <w:t xml:space="preserve"> </w:t>
            </w:r>
            <w:r>
              <w:rPr>
                <w:b/>
                <w:sz w:val="24"/>
              </w:rPr>
              <w:t>уравнения</w:t>
            </w:r>
            <w:r>
              <w:rPr>
                <w:spacing w:val="-12"/>
                <w:sz w:val="24"/>
              </w:rPr>
              <w:t xml:space="preserve"> </w:t>
            </w:r>
            <w:r>
              <w:rPr>
                <w:b/>
                <w:spacing w:val="-10"/>
                <w:sz w:val="24"/>
              </w:rPr>
              <w:t>и</w:t>
            </w:r>
          </w:p>
        </w:tc>
        <w:tc>
          <w:tcPr>
            <w:tcW w:w="3687" w:type="dxa"/>
            <w:tcBorders>
              <w:top w:val="nil"/>
              <w:bottom w:val="nil"/>
            </w:tcBorders>
          </w:tcPr>
          <w:p w:rsidR="00C87D19" w:rsidRDefault="00C87D19" w:rsidP="00C87D19">
            <w:pPr>
              <w:pStyle w:val="TableParagraph"/>
              <w:spacing w:line="256" w:lineRule="exact"/>
              <w:rPr>
                <w:sz w:val="24"/>
              </w:rPr>
            </w:pPr>
            <w:r>
              <w:rPr>
                <w:spacing w:val="-2"/>
                <w:sz w:val="24"/>
              </w:rPr>
              <w:t>нение</w:t>
            </w:r>
            <w:r>
              <w:rPr>
                <w:spacing w:val="11"/>
                <w:sz w:val="24"/>
              </w:rPr>
              <w:t xml:space="preserve"> </w:t>
            </w:r>
            <w:r>
              <w:rPr>
                <w:spacing w:val="-2"/>
                <w:sz w:val="24"/>
              </w:rPr>
              <w:t>теоретико-множественного</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ских</w:t>
            </w:r>
            <w:r>
              <w:rPr>
                <w:spacing w:val="-5"/>
                <w:sz w:val="24"/>
              </w:rPr>
              <w:t xml:space="preserve"> </w:t>
            </w:r>
            <w:r>
              <w:rPr>
                <w:sz w:val="24"/>
              </w:rPr>
              <w:t>задач,</w:t>
            </w:r>
            <w:r>
              <w:rPr>
                <w:spacing w:val="-7"/>
                <w:sz w:val="24"/>
              </w:rPr>
              <w:t xml:space="preserve"> </w:t>
            </w:r>
            <w:r>
              <w:rPr>
                <w:sz w:val="24"/>
              </w:rPr>
              <w:t>а</w:t>
            </w:r>
            <w:r>
              <w:rPr>
                <w:spacing w:val="-8"/>
                <w:sz w:val="24"/>
              </w:rPr>
              <w:t xml:space="preserve"> </w:t>
            </w:r>
            <w:r>
              <w:rPr>
                <w:sz w:val="24"/>
              </w:rPr>
              <w:t>также</w:t>
            </w:r>
            <w:r>
              <w:rPr>
                <w:spacing w:val="-7"/>
                <w:sz w:val="24"/>
              </w:rPr>
              <w:t xml:space="preserve"> </w:t>
            </w:r>
            <w:r>
              <w:rPr>
                <w:sz w:val="24"/>
              </w:rPr>
              <w:t>реальных</w:t>
            </w:r>
            <w:r>
              <w:rPr>
                <w:spacing w:val="-5"/>
                <w:sz w:val="24"/>
              </w:rPr>
              <w:t xml:space="preserve"> </w:t>
            </w:r>
            <w:r>
              <w:rPr>
                <w:spacing w:val="-4"/>
                <w:sz w:val="24"/>
              </w:rPr>
              <w:t>про-</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z w:val="24"/>
              </w:rPr>
              <w:t>неравенства.</w:t>
            </w:r>
            <w:r>
              <w:rPr>
                <w:spacing w:val="-13"/>
                <w:sz w:val="24"/>
              </w:rPr>
              <w:t xml:space="preserve"> </w:t>
            </w:r>
            <w:r>
              <w:rPr>
                <w:b/>
                <w:spacing w:val="-2"/>
                <w:sz w:val="24"/>
              </w:rPr>
              <w:t>Системы</w:t>
            </w:r>
          </w:p>
        </w:tc>
        <w:tc>
          <w:tcPr>
            <w:tcW w:w="3687" w:type="dxa"/>
            <w:tcBorders>
              <w:top w:val="nil"/>
              <w:bottom w:val="nil"/>
            </w:tcBorders>
          </w:tcPr>
          <w:p w:rsidR="00C87D19" w:rsidRDefault="00C87D19" w:rsidP="00C87D19">
            <w:pPr>
              <w:pStyle w:val="TableParagraph"/>
              <w:spacing w:line="256" w:lineRule="exact"/>
              <w:rPr>
                <w:sz w:val="24"/>
              </w:rPr>
            </w:pPr>
            <w:r>
              <w:rPr>
                <w:sz w:val="24"/>
              </w:rPr>
              <w:t>аппарата</w:t>
            </w:r>
            <w:r>
              <w:rPr>
                <w:spacing w:val="-9"/>
                <w:sz w:val="24"/>
              </w:rPr>
              <w:t xml:space="preserve"> </w:t>
            </w:r>
            <w:r>
              <w:rPr>
                <w:sz w:val="24"/>
              </w:rPr>
              <w:t>для</w:t>
            </w:r>
            <w:r>
              <w:rPr>
                <w:spacing w:val="-7"/>
                <w:sz w:val="24"/>
              </w:rPr>
              <w:t xml:space="preserve"> </w:t>
            </w:r>
            <w:r>
              <w:rPr>
                <w:sz w:val="24"/>
              </w:rPr>
              <w:t>решения</w:t>
            </w:r>
            <w:r>
              <w:rPr>
                <w:spacing w:val="-8"/>
                <w:sz w:val="24"/>
              </w:rPr>
              <w:t xml:space="preserve"> </w:t>
            </w:r>
            <w:r>
              <w:rPr>
                <w:spacing w:val="-2"/>
                <w:sz w:val="24"/>
              </w:rPr>
              <w:t>задач.</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цессов</w:t>
            </w:r>
            <w:r>
              <w:rPr>
                <w:spacing w:val="-6"/>
                <w:sz w:val="24"/>
              </w:rPr>
              <w:t xml:space="preserve"> </w:t>
            </w:r>
            <w:r>
              <w:rPr>
                <w:sz w:val="24"/>
              </w:rPr>
              <w:t>и</w:t>
            </w:r>
            <w:r>
              <w:rPr>
                <w:spacing w:val="-5"/>
                <w:sz w:val="24"/>
              </w:rPr>
              <w:t xml:space="preserve"> </w:t>
            </w:r>
            <w:r>
              <w:rPr>
                <w:spacing w:val="-2"/>
                <w:sz w:val="24"/>
              </w:rPr>
              <w:t>явлений.</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z w:val="24"/>
              </w:rPr>
              <w:t>линейных</w:t>
            </w:r>
            <w:r>
              <w:rPr>
                <w:spacing w:val="-11"/>
                <w:sz w:val="24"/>
              </w:rPr>
              <w:t xml:space="preserve"> </w:t>
            </w:r>
            <w:r>
              <w:rPr>
                <w:b/>
                <w:spacing w:val="-2"/>
                <w:sz w:val="24"/>
              </w:rPr>
              <w:t>уравнений</w:t>
            </w:r>
          </w:p>
        </w:tc>
        <w:tc>
          <w:tcPr>
            <w:tcW w:w="3687" w:type="dxa"/>
            <w:tcBorders>
              <w:top w:val="nil"/>
              <w:bottom w:val="nil"/>
            </w:tcBorders>
          </w:tcPr>
          <w:p w:rsidR="00C87D19" w:rsidRDefault="00C87D19" w:rsidP="00C87D19">
            <w:pPr>
              <w:pStyle w:val="TableParagraph"/>
              <w:spacing w:line="256" w:lineRule="exact"/>
              <w:rPr>
                <w:sz w:val="24"/>
              </w:rPr>
            </w:pPr>
            <w:r>
              <w:rPr>
                <w:sz w:val="24"/>
              </w:rPr>
              <w:t>Рациональные</w:t>
            </w:r>
            <w:r>
              <w:rPr>
                <w:spacing w:val="-13"/>
                <w:sz w:val="24"/>
              </w:rPr>
              <w:t xml:space="preserve"> </w:t>
            </w:r>
            <w:r>
              <w:rPr>
                <w:sz w:val="24"/>
              </w:rPr>
              <w:t>числа.</w:t>
            </w:r>
            <w:r>
              <w:rPr>
                <w:spacing w:val="-12"/>
                <w:sz w:val="24"/>
              </w:rPr>
              <w:t xml:space="preserve"> </w:t>
            </w:r>
            <w:r>
              <w:rPr>
                <w:spacing w:val="-2"/>
                <w:sz w:val="24"/>
              </w:rPr>
              <w:t>Обыкно-</w:t>
            </w:r>
          </w:p>
        </w:tc>
        <w:tc>
          <w:tcPr>
            <w:tcW w:w="3826" w:type="dxa"/>
            <w:tcBorders>
              <w:top w:val="nil"/>
              <w:bottom w:val="nil"/>
            </w:tcBorders>
          </w:tcPr>
          <w:p w:rsidR="00C87D19" w:rsidRDefault="00C87D19" w:rsidP="00C87D19">
            <w:pPr>
              <w:pStyle w:val="TableParagraph"/>
              <w:spacing w:line="256" w:lineRule="exact"/>
              <w:ind w:left="104"/>
              <w:rPr>
                <w:sz w:val="24"/>
              </w:rPr>
            </w:pPr>
            <w:r>
              <w:rPr>
                <w:b/>
                <w:spacing w:val="-2"/>
                <w:sz w:val="24"/>
              </w:rPr>
              <w:t>Оперировать</w:t>
            </w:r>
            <w:r>
              <w:rPr>
                <w:spacing w:val="4"/>
                <w:sz w:val="24"/>
              </w:rPr>
              <w:t xml:space="preserve"> </w:t>
            </w:r>
            <w:r>
              <w:rPr>
                <w:b/>
                <w:spacing w:val="-2"/>
                <w:sz w:val="24"/>
              </w:rPr>
              <w:t>понятиями</w:t>
            </w:r>
            <w:r>
              <w:rPr>
                <w:spacing w:val="-2"/>
                <w:sz w:val="24"/>
              </w:rPr>
              <w:t>:</w:t>
            </w:r>
            <w:r>
              <w:rPr>
                <w:spacing w:val="7"/>
                <w:sz w:val="24"/>
              </w:rPr>
              <w:t xml:space="preserve"> </w:t>
            </w:r>
            <w:r>
              <w:rPr>
                <w:spacing w:val="-2"/>
                <w:sz w:val="24"/>
              </w:rPr>
              <w:t>рацио-</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z w:val="24"/>
              </w:rPr>
              <w:t>(28</w:t>
            </w:r>
            <w:r>
              <w:rPr>
                <w:spacing w:val="-5"/>
                <w:sz w:val="24"/>
              </w:rPr>
              <w:t xml:space="preserve"> </w:t>
            </w:r>
            <w:r>
              <w:rPr>
                <w:b/>
                <w:spacing w:val="-5"/>
                <w:sz w:val="24"/>
              </w:rPr>
              <w:t>ч)</w:t>
            </w:r>
          </w:p>
        </w:tc>
        <w:tc>
          <w:tcPr>
            <w:tcW w:w="3687" w:type="dxa"/>
            <w:tcBorders>
              <w:top w:val="nil"/>
              <w:bottom w:val="nil"/>
            </w:tcBorders>
          </w:tcPr>
          <w:p w:rsidR="00C87D19" w:rsidRDefault="00C87D19" w:rsidP="00C87D19">
            <w:pPr>
              <w:pStyle w:val="TableParagraph"/>
              <w:spacing w:line="256" w:lineRule="exact"/>
              <w:rPr>
                <w:sz w:val="24"/>
              </w:rPr>
            </w:pPr>
            <w:r>
              <w:rPr>
                <w:sz w:val="24"/>
              </w:rPr>
              <w:t>венные</w:t>
            </w:r>
            <w:r>
              <w:rPr>
                <w:spacing w:val="-9"/>
                <w:sz w:val="24"/>
              </w:rPr>
              <w:t xml:space="preserve"> </w:t>
            </w:r>
            <w:r>
              <w:rPr>
                <w:sz w:val="24"/>
              </w:rPr>
              <w:t>и</w:t>
            </w:r>
            <w:r>
              <w:rPr>
                <w:spacing w:val="-7"/>
                <w:sz w:val="24"/>
              </w:rPr>
              <w:t xml:space="preserve"> </w:t>
            </w:r>
            <w:r>
              <w:rPr>
                <w:sz w:val="24"/>
              </w:rPr>
              <w:t>десятичные</w:t>
            </w:r>
            <w:r>
              <w:rPr>
                <w:spacing w:val="-9"/>
                <w:sz w:val="24"/>
              </w:rPr>
              <w:t xml:space="preserve"> </w:t>
            </w:r>
            <w:r>
              <w:rPr>
                <w:spacing w:val="-2"/>
                <w:sz w:val="24"/>
              </w:rPr>
              <w:t>дроби,</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нальное</w:t>
            </w:r>
            <w:r>
              <w:rPr>
                <w:spacing w:val="-11"/>
                <w:sz w:val="24"/>
              </w:rPr>
              <w:t xml:space="preserve"> </w:t>
            </w:r>
            <w:r>
              <w:rPr>
                <w:sz w:val="24"/>
              </w:rPr>
              <w:t>число,</w:t>
            </w:r>
            <w:r>
              <w:rPr>
                <w:spacing w:val="-9"/>
                <w:sz w:val="24"/>
              </w:rPr>
              <w:t xml:space="preserve"> </w:t>
            </w:r>
            <w:r>
              <w:rPr>
                <w:sz w:val="24"/>
              </w:rPr>
              <w:t>бесконечная</w:t>
            </w:r>
            <w:r>
              <w:rPr>
                <w:spacing w:val="-10"/>
                <w:sz w:val="24"/>
              </w:rPr>
              <w:t xml:space="preserve"> </w:t>
            </w:r>
            <w:r>
              <w:rPr>
                <w:spacing w:val="-5"/>
                <w:sz w:val="24"/>
              </w:rPr>
              <w:t>пе-</w:t>
            </w:r>
          </w:p>
        </w:tc>
      </w:tr>
      <w:tr w:rsidR="00C87D19" w:rsidTr="00C87D19">
        <w:trPr>
          <w:trHeight w:val="273"/>
        </w:trPr>
        <w:tc>
          <w:tcPr>
            <w:tcW w:w="2837" w:type="dxa"/>
            <w:tcBorders>
              <w:top w:val="nil"/>
              <w:bottom w:val="nil"/>
            </w:tcBorders>
          </w:tcPr>
          <w:p w:rsidR="00C87D19" w:rsidRDefault="00C87D19" w:rsidP="00C87D19">
            <w:pPr>
              <w:pStyle w:val="TableParagraph"/>
              <w:ind w:left="0"/>
              <w:rPr>
                <w:sz w:val="20"/>
              </w:rPr>
            </w:pPr>
          </w:p>
        </w:tc>
        <w:tc>
          <w:tcPr>
            <w:tcW w:w="3687" w:type="dxa"/>
            <w:tcBorders>
              <w:top w:val="nil"/>
              <w:bottom w:val="nil"/>
            </w:tcBorders>
          </w:tcPr>
          <w:p w:rsidR="00C87D19" w:rsidRDefault="00C87D19" w:rsidP="00C87D19">
            <w:pPr>
              <w:pStyle w:val="TableParagraph"/>
              <w:spacing w:line="254" w:lineRule="exact"/>
              <w:rPr>
                <w:sz w:val="24"/>
              </w:rPr>
            </w:pPr>
            <w:r>
              <w:rPr>
                <w:sz w:val="24"/>
              </w:rPr>
              <w:t>проценты,</w:t>
            </w:r>
            <w:r>
              <w:rPr>
                <w:spacing w:val="-14"/>
                <w:sz w:val="24"/>
              </w:rPr>
              <w:t xml:space="preserve"> </w:t>
            </w:r>
            <w:r>
              <w:rPr>
                <w:sz w:val="24"/>
              </w:rPr>
              <w:t>бесконечные</w:t>
            </w:r>
            <w:r>
              <w:rPr>
                <w:spacing w:val="-15"/>
                <w:sz w:val="24"/>
              </w:rPr>
              <w:t xml:space="preserve"> </w:t>
            </w:r>
            <w:r>
              <w:rPr>
                <w:spacing w:val="-2"/>
                <w:sz w:val="24"/>
              </w:rPr>
              <w:t>перио-</w:t>
            </w:r>
          </w:p>
        </w:tc>
        <w:tc>
          <w:tcPr>
            <w:tcW w:w="3826" w:type="dxa"/>
            <w:tcBorders>
              <w:top w:val="nil"/>
              <w:bottom w:val="nil"/>
            </w:tcBorders>
          </w:tcPr>
          <w:p w:rsidR="00C87D19" w:rsidRDefault="00C87D19" w:rsidP="00C87D19">
            <w:pPr>
              <w:pStyle w:val="TableParagraph"/>
              <w:spacing w:line="254" w:lineRule="exact"/>
              <w:ind w:left="104"/>
              <w:rPr>
                <w:sz w:val="24"/>
              </w:rPr>
            </w:pPr>
            <w:r>
              <w:rPr>
                <w:sz w:val="24"/>
              </w:rPr>
              <w:t>риодическая</w:t>
            </w:r>
            <w:r>
              <w:rPr>
                <w:spacing w:val="-11"/>
                <w:sz w:val="24"/>
              </w:rPr>
              <w:t xml:space="preserve"> </w:t>
            </w:r>
            <w:r>
              <w:rPr>
                <w:sz w:val="24"/>
              </w:rPr>
              <w:t>дробь,</w:t>
            </w:r>
            <w:r>
              <w:rPr>
                <w:spacing w:val="-11"/>
                <w:sz w:val="24"/>
              </w:rPr>
              <w:t xml:space="preserve"> </w:t>
            </w:r>
            <w:r>
              <w:rPr>
                <w:sz w:val="24"/>
              </w:rPr>
              <w:t>проценты;</w:t>
            </w:r>
            <w:r>
              <w:rPr>
                <w:spacing w:val="-11"/>
                <w:sz w:val="24"/>
              </w:rPr>
              <w:t xml:space="preserve"> </w:t>
            </w:r>
            <w:r>
              <w:rPr>
                <w:spacing w:val="-5"/>
                <w:sz w:val="24"/>
              </w:rPr>
              <w:t>ир-</w:t>
            </w:r>
          </w:p>
        </w:tc>
      </w:tr>
      <w:tr w:rsidR="00C87D19" w:rsidTr="00C87D19">
        <w:trPr>
          <w:trHeight w:val="275"/>
        </w:trPr>
        <w:tc>
          <w:tcPr>
            <w:tcW w:w="2837" w:type="dxa"/>
            <w:tcBorders>
              <w:top w:val="nil"/>
              <w:bottom w:val="nil"/>
            </w:tcBorders>
          </w:tcPr>
          <w:p w:rsidR="00C87D19" w:rsidRDefault="00C87D19" w:rsidP="00C87D19">
            <w:pPr>
              <w:pStyle w:val="TableParagraph"/>
              <w:ind w:left="0"/>
              <w:rPr>
                <w:sz w:val="20"/>
              </w:rPr>
            </w:pPr>
          </w:p>
        </w:tc>
        <w:tc>
          <w:tcPr>
            <w:tcW w:w="3687" w:type="dxa"/>
            <w:tcBorders>
              <w:top w:val="nil"/>
              <w:bottom w:val="nil"/>
            </w:tcBorders>
          </w:tcPr>
          <w:p w:rsidR="00C87D19" w:rsidRDefault="00C87D19" w:rsidP="00C87D19">
            <w:pPr>
              <w:pStyle w:val="TableParagraph"/>
              <w:spacing w:line="256" w:lineRule="exact"/>
              <w:rPr>
                <w:sz w:val="24"/>
              </w:rPr>
            </w:pPr>
            <w:r>
              <w:rPr>
                <w:sz w:val="24"/>
              </w:rPr>
              <w:t>дические</w:t>
            </w:r>
            <w:r>
              <w:rPr>
                <w:spacing w:val="-9"/>
                <w:sz w:val="24"/>
              </w:rPr>
              <w:t xml:space="preserve"> </w:t>
            </w:r>
            <w:r>
              <w:rPr>
                <w:sz w:val="24"/>
              </w:rPr>
              <w:t>дроби.</w:t>
            </w:r>
            <w:r>
              <w:rPr>
                <w:spacing w:val="-8"/>
                <w:sz w:val="24"/>
              </w:rPr>
              <w:t xml:space="preserve"> </w:t>
            </w:r>
            <w:r>
              <w:rPr>
                <w:spacing w:val="-2"/>
                <w:sz w:val="24"/>
              </w:rPr>
              <w:t>Применение</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рациональное</w:t>
            </w:r>
            <w:r>
              <w:rPr>
                <w:spacing w:val="-9"/>
                <w:sz w:val="24"/>
              </w:rPr>
              <w:t xml:space="preserve"> </w:t>
            </w:r>
            <w:r>
              <w:rPr>
                <w:sz w:val="24"/>
              </w:rPr>
              <w:t>и</w:t>
            </w:r>
            <w:r>
              <w:rPr>
                <w:spacing w:val="-7"/>
                <w:sz w:val="24"/>
              </w:rPr>
              <w:t xml:space="preserve"> </w:t>
            </w:r>
            <w:r>
              <w:rPr>
                <w:spacing w:val="-2"/>
                <w:sz w:val="24"/>
              </w:rPr>
              <w:t>действительное</w:t>
            </w:r>
          </w:p>
        </w:tc>
      </w:tr>
      <w:tr w:rsidR="00C87D19" w:rsidTr="00C87D19">
        <w:trPr>
          <w:trHeight w:val="275"/>
        </w:trPr>
        <w:tc>
          <w:tcPr>
            <w:tcW w:w="2837" w:type="dxa"/>
            <w:tcBorders>
              <w:top w:val="nil"/>
              <w:bottom w:val="nil"/>
            </w:tcBorders>
          </w:tcPr>
          <w:p w:rsidR="00C87D19" w:rsidRDefault="00C87D19" w:rsidP="00C87D19">
            <w:pPr>
              <w:pStyle w:val="TableParagraph"/>
              <w:ind w:left="0"/>
              <w:rPr>
                <w:sz w:val="20"/>
              </w:rPr>
            </w:pPr>
          </w:p>
        </w:tc>
        <w:tc>
          <w:tcPr>
            <w:tcW w:w="3687" w:type="dxa"/>
            <w:tcBorders>
              <w:top w:val="nil"/>
              <w:bottom w:val="nil"/>
            </w:tcBorders>
          </w:tcPr>
          <w:p w:rsidR="00C87D19" w:rsidRDefault="00C87D19" w:rsidP="00C87D19">
            <w:pPr>
              <w:pStyle w:val="TableParagraph"/>
              <w:spacing w:line="256" w:lineRule="exact"/>
              <w:rPr>
                <w:sz w:val="24"/>
              </w:rPr>
            </w:pPr>
            <w:r>
              <w:rPr>
                <w:sz w:val="24"/>
              </w:rPr>
              <w:t>дробей</w:t>
            </w:r>
            <w:r>
              <w:rPr>
                <w:spacing w:val="-6"/>
                <w:sz w:val="24"/>
              </w:rPr>
              <w:t xml:space="preserve"> </w:t>
            </w:r>
            <w:r>
              <w:rPr>
                <w:sz w:val="24"/>
              </w:rPr>
              <w:t>и</w:t>
            </w:r>
            <w:r>
              <w:rPr>
                <w:spacing w:val="-5"/>
                <w:sz w:val="24"/>
              </w:rPr>
              <w:t xml:space="preserve"> </w:t>
            </w:r>
            <w:r>
              <w:rPr>
                <w:sz w:val="24"/>
              </w:rPr>
              <w:t>процентов</w:t>
            </w:r>
            <w:r>
              <w:rPr>
                <w:spacing w:val="-7"/>
                <w:sz w:val="24"/>
              </w:rPr>
              <w:t xml:space="preserve"> </w:t>
            </w:r>
            <w:r>
              <w:rPr>
                <w:sz w:val="24"/>
              </w:rPr>
              <w:t>для</w:t>
            </w:r>
            <w:r>
              <w:rPr>
                <w:spacing w:val="-9"/>
                <w:sz w:val="24"/>
              </w:rPr>
              <w:t xml:space="preserve"> </w:t>
            </w:r>
            <w:r>
              <w:rPr>
                <w:spacing w:val="-2"/>
                <w:sz w:val="24"/>
              </w:rPr>
              <w:t>решения</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число;</w:t>
            </w:r>
            <w:r>
              <w:rPr>
                <w:spacing w:val="-10"/>
                <w:sz w:val="24"/>
              </w:rPr>
              <w:t xml:space="preserve"> </w:t>
            </w:r>
            <w:r>
              <w:rPr>
                <w:sz w:val="24"/>
              </w:rPr>
              <w:t>модуль</w:t>
            </w:r>
            <w:r>
              <w:rPr>
                <w:spacing w:val="-9"/>
                <w:sz w:val="24"/>
              </w:rPr>
              <w:t xml:space="preserve"> </w:t>
            </w:r>
            <w:r>
              <w:rPr>
                <w:spacing w:val="-2"/>
                <w:sz w:val="24"/>
              </w:rPr>
              <w:t>действительного</w:t>
            </w:r>
          </w:p>
        </w:tc>
      </w:tr>
      <w:tr w:rsidR="00C87D19" w:rsidTr="00C87D19">
        <w:trPr>
          <w:trHeight w:val="275"/>
        </w:trPr>
        <w:tc>
          <w:tcPr>
            <w:tcW w:w="2837" w:type="dxa"/>
            <w:tcBorders>
              <w:top w:val="nil"/>
              <w:bottom w:val="nil"/>
            </w:tcBorders>
          </w:tcPr>
          <w:p w:rsidR="00C87D19" w:rsidRDefault="00C87D19" w:rsidP="00C87D19">
            <w:pPr>
              <w:pStyle w:val="TableParagraph"/>
              <w:ind w:left="0"/>
              <w:rPr>
                <w:sz w:val="20"/>
              </w:rPr>
            </w:pPr>
          </w:p>
        </w:tc>
        <w:tc>
          <w:tcPr>
            <w:tcW w:w="3687" w:type="dxa"/>
            <w:tcBorders>
              <w:top w:val="nil"/>
              <w:bottom w:val="nil"/>
            </w:tcBorders>
          </w:tcPr>
          <w:p w:rsidR="00C87D19" w:rsidRDefault="00C87D19" w:rsidP="00C87D19">
            <w:pPr>
              <w:pStyle w:val="TableParagraph"/>
              <w:spacing w:line="256" w:lineRule="exact"/>
              <w:rPr>
                <w:sz w:val="24"/>
              </w:rPr>
            </w:pPr>
            <w:r>
              <w:rPr>
                <w:sz w:val="24"/>
              </w:rPr>
              <w:t>прикладных</w:t>
            </w:r>
            <w:r>
              <w:rPr>
                <w:spacing w:val="-14"/>
                <w:sz w:val="24"/>
              </w:rPr>
              <w:t xml:space="preserve"> </w:t>
            </w:r>
            <w:r>
              <w:rPr>
                <w:spacing w:val="-2"/>
                <w:sz w:val="24"/>
              </w:rPr>
              <w:t>задач.</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числа;</w:t>
            </w:r>
            <w:r>
              <w:rPr>
                <w:spacing w:val="-10"/>
                <w:sz w:val="24"/>
              </w:rPr>
              <w:t xml:space="preserve"> </w:t>
            </w:r>
            <w:r>
              <w:rPr>
                <w:b/>
                <w:sz w:val="24"/>
              </w:rPr>
              <w:t>использовать</w:t>
            </w:r>
            <w:r>
              <w:rPr>
                <w:spacing w:val="-9"/>
                <w:sz w:val="24"/>
              </w:rPr>
              <w:t xml:space="preserve"> </w:t>
            </w:r>
            <w:r>
              <w:rPr>
                <w:sz w:val="24"/>
              </w:rPr>
              <w:t>эти</w:t>
            </w:r>
            <w:r>
              <w:rPr>
                <w:spacing w:val="-8"/>
                <w:sz w:val="24"/>
              </w:rPr>
              <w:t xml:space="preserve"> </w:t>
            </w:r>
            <w:r>
              <w:rPr>
                <w:spacing w:val="-2"/>
                <w:sz w:val="24"/>
              </w:rPr>
              <w:t>понятия</w:t>
            </w:r>
          </w:p>
        </w:tc>
      </w:tr>
      <w:tr w:rsidR="00C87D19" w:rsidTr="00C87D19">
        <w:trPr>
          <w:trHeight w:val="275"/>
        </w:trPr>
        <w:tc>
          <w:tcPr>
            <w:tcW w:w="2837" w:type="dxa"/>
            <w:tcBorders>
              <w:top w:val="nil"/>
              <w:bottom w:val="nil"/>
            </w:tcBorders>
          </w:tcPr>
          <w:p w:rsidR="00C87D19" w:rsidRDefault="00C87D19" w:rsidP="00C87D19">
            <w:pPr>
              <w:pStyle w:val="TableParagraph"/>
              <w:ind w:left="0"/>
              <w:rPr>
                <w:sz w:val="20"/>
              </w:rPr>
            </w:pPr>
          </w:p>
        </w:tc>
        <w:tc>
          <w:tcPr>
            <w:tcW w:w="3687" w:type="dxa"/>
            <w:tcBorders>
              <w:top w:val="nil"/>
              <w:bottom w:val="nil"/>
            </w:tcBorders>
          </w:tcPr>
          <w:p w:rsidR="00C87D19" w:rsidRDefault="00C87D19" w:rsidP="00C87D19">
            <w:pPr>
              <w:pStyle w:val="TableParagraph"/>
              <w:spacing w:line="256" w:lineRule="exact"/>
              <w:rPr>
                <w:sz w:val="24"/>
              </w:rPr>
            </w:pPr>
            <w:r>
              <w:rPr>
                <w:sz w:val="24"/>
              </w:rPr>
              <w:t>Действительные</w:t>
            </w:r>
            <w:r>
              <w:rPr>
                <w:spacing w:val="-15"/>
                <w:sz w:val="24"/>
              </w:rPr>
              <w:t xml:space="preserve"> </w:t>
            </w:r>
            <w:r>
              <w:rPr>
                <w:sz w:val="24"/>
              </w:rPr>
              <w:t>числа.</w:t>
            </w:r>
            <w:r>
              <w:rPr>
                <w:spacing w:val="-14"/>
                <w:sz w:val="24"/>
              </w:rPr>
              <w:t xml:space="preserve"> </w:t>
            </w:r>
            <w:r>
              <w:rPr>
                <w:spacing w:val="-2"/>
                <w:sz w:val="24"/>
              </w:rPr>
              <w:t>Рацио-</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при</w:t>
            </w:r>
            <w:r>
              <w:rPr>
                <w:spacing w:val="-11"/>
                <w:sz w:val="24"/>
              </w:rPr>
              <w:t xml:space="preserve"> </w:t>
            </w:r>
            <w:r>
              <w:rPr>
                <w:sz w:val="24"/>
              </w:rPr>
              <w:t>проведении</w:t>
            </w:r>
            <w:r>
              <w:rPr>
                <w:spacing w:val="-11"/>
                <w:sz w:val="24"/>
              </w:rPr>
              <w:t xml:space="preserve"> </w:t>
            </w:r>
            <w:r>
              <w:rPr>
                <w:sz w:val="24"/>
              </w:rPr>
              <w:t>рассуждений</w:t>
            </w:r>
            <w:r>
              <w:rPr>
                <w:spacing w:val="-13"/>
                <w:sz w:val="24"/>
              </w:rPr>
              <w:t xml:space="preserve"> </w:t>
            </w:r>
            <w:r>
              <w:rPr>
                <w:spacing w:val="-10"/>
                <w:sz w:val="24"/>
              </w:rPr>
              <w:t>и</w:t>
            </w:r>
          </w:p>
        </w:tc>
      </w:tr>
      <w:tr w:rsidR="00C87D19" w:rsidTr="00C87D19">
        <w:trPr>
          <w:trHeight w:val="275"/>
        </w:trPr>
        <w:tc>
          <w:tcPr>
            <w:tcW w:w="2837" w:type="dxa"/>
            <w:tcBorders>
              <w:top w:val="nil"/>
              <w:bottom w:val="nil"/>
            </w:tcBorders>
          </w:tcPr>
          <w:p w:rsidR="00C87D19" w:rsidRDefault="00C87D19" w:rsidP="00C87D19">
            <w:pPr>
              <w:pStyle w:val="TableParagraph"/>
              <w:ind w:left="0"/>
              <w:rPr>
                <w:sz w:val="20"/>
              </w:rPr>
            </w:pPr>
          </w:p>
        </w:tc>
        <w:tc>
          <w:tcPr>
            <w:tcW w:w="3687" w:type="dxa"/>
            <w:tcBorders>
              <w:top w:val="nil"/>
              <w:bottom w:val="nil"/>
            </w:tcBorders>
          </w:tcPr>
          <w:p w:rsidR="00C87D19" w:rsidRDefault="00C87D19" w:rsidP="00C87D19">
            <w:pPr>
              <w:pStyle w:val="TableParagraph"/>
              <w:spacing w:line="256" w:lineRule="exact"/>
              <w:rPr>
                <w:sz w:val="24"/>
              </w:rPr>
            </w:pPr>
            <w:r>
              <w:rPr>
                <w:sz w:val="24"/>
              </w:rPr>
              <w:t>нальные</w:t>
            </w:r>
            <w:r>
              <w:rPr>
                <w:spacing w:val="-12"/>
                <w:sz w:val="24"/>
              </w:rPr>
              <w:t xml:space="preserve"> </w:t>
            </w:r>
            <w:r>
              <w:rPr>
                <w:sz w:val="24"/>
              </w:rPr>
              <w:t>и</w:t>
            </w:r>
            <w:r>
              <w:rPr>
                <w:spacing w:val="-10"/>
                <w:sz w:val="24"/>
              </w:rPr>
              <w:t xml:space="preserve"> </w:t>
            </w:r>
            <w:r>
              <w:rPr>
                <w:sz w:val="24"/>
              </w:rPr>
              <w:t>иррациональные</w:t>
            </w:r>
            <w:r>
              <w:rPr>
                <w:spacing w:val="-12"/>
                <w:sz w:val="24"/>
              </w:rPr>
              <w:t xml:space="preserve"> </w:t>
            </w:r>
            <w:r>
              <w:rPr>
                <w:spacing w:val="-4"/>
                <w:sz w:val="24"/>
              </w:rPr>
              <w:t>чис-</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доказательств,</w:t>
            </w:r>
            <w:r>
              <w:rPr>
                <w:spacing w:val="-13"/>
                <w:sz w:val="24"/>
              </w:rPr>
              <w:t xml:space="preserve"> </w:t>
            </w:r>
            <w:r>
              <w:rPr>
                <w:b/>
                <w:sz w:val="24"/>
              </w:rPr>
              <w:t>применять</w:t>
            </w:r>
            <w:r>
              <w:rPr>
                <w:spacing w:val="-13"/>
                <w:sz w:val="24"/>
              </w:rPr>
              <w:t xml:space="preserve"> </w:t>
            </w:r>
            <w:r>
              <w:rPr>
                <w:sz w:val="24"/>
              </w:rPr>
              <w:t>дроби</w:t>
            </w:r>
            <w:r>
              <w:rPr>
                <w:spacing w:val="-11"/>
                <w:sz w:val="24"/>
              </w:rPr>
              <w:t xml:space="preserve"> </w:t>
            </w:r>
            <w:r>
              <w:rPr>
                <w:spacing w:val="-10"/>
                <w:sz w:val="24"/>
              </w:rPr>
              <w:t>и</w:t>
            </w:r>
          </w:p>
        </w:tc>
      </w:tr>
      <w:tr w:rsidR="00C87D19" w:rsidTr="00C87D19">
        <w:trPr>
          <w:trHeight w:val="275"/>
        </w:trPr>
        <w:tc>
          <w:tcPr>
            <w:tcW w:w="2837" w:type="dxa"/>
            <w:tcBorders>
              <w:top w:val="nil"/>
              <w:bottom w:val="nil"/>
            </w:tcBorders>
          </w:tcPr>
          <w:p w:rsidR="00C87D19" w:rsidRDefault="00C87D19" w:rsidP="00C87D19">
            <w:pPr>
              <w:pStyle w:val="TableParagraph"/>
              <w:ind w:left="0"/>
              <w:rPr>
                <w:sz w:val="20"/>
              </w:rPr>
            </w:pPr>
          </w:p>
        </w:tc>
        <w:tc>
          <w:tcPr>
            <w:tcW w:w="3687" w:type="dxa"/>
            <w:tcBorders>
              <w:top w:val="nil"/>
              <w:bottom w:val="nil"/>
            </w:tcBorders>
          </w:tcPr>
          <w:p w:rsidR="00C87D19" w:rsidRDefault="00C87D19" w:rsidP="00C87D19">
            <w:pPr>
              <w:pStyle w:val="TableParagraph"/>
              <w:spacing w:line="256" w:lineRule="exact"/>
              <w:rPr>
                <w:sz w:val="24"/>
              </w:rPr>
            </w:pPr>
            <w:r>
              <w:rPr>
                <w:sz w:val="24"/>
              </w:rPr>
              <w:t>ла.</w:t>
            </w:r>
            <w:r>
              <w:rPr>
                <w:spacing w:val="-11"/>
                <w:sz w:val="24"/>
              </w:rPr>
              <w:t xml:space="preserve"> </w:t>
            </w:r>
            <w:r>
              <w:rPr>
                <w:sz w:val="24"/>
              </w:rPr>
              <w:t>Арифметические</w:t>
            </w:r>
            <w:r>
              <w:rPr>
                <w:spacing w:val="-12"/>
                <w:sz w:val="24"/>
              </w:rPr>
              <w:t xml:space="preserve"> </w:t>
            </w:r>
            <w:r>
              <w:rPr>
                <w:sz w:val="24"/>
              </w:rPr>
              <w:t>операции</w:t>
            </w:r>
            <w:r>
              <w:rPr>
                <w:spacing w:val="-10"/>
                <w:sz w:val="24"/>
              </w:rPr>
              <w:t xml:space="preserve"> с</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проценты</w:t>
            </w:r>
            <w:r>
              <w:rPr>
                <w:spacing w:val="-9"/>
                <w:sz w:val="24"/>
              </w:rPr>
              <w:t xml:space="preserve"> </w:t>
            </w:r>
            <w:r>
              <w:rPr>
                <w:sz w:val="24"/>
              </w:rPr>
              <w:t>для</w:t>
            </w:r>
            <w:r>
              <w:rPr>
                <w:spacing w:val="-8"/>
                <w:sz w:val="24"/>
              </w:rPr>
              <w:t xml:space="preserve"> </w:t>
            </w:r>
            <w:r>
              <w:rPr>
                <w:sz w:val="24"/>
              </w:rPr>
              <w:t>решения</w:t>
            </w:r>
            <w:r>
              <w:rPr>
                <w:spacing w:val="-11"/>
                <w:sz w:val="24"/>
              </w:rPr>
              <w:t xml:space="preserve"> </w:t>
            </w:r>
            <w:r>
              <w:rPr>
                <w:spacing w:val="-2"/>
                <w:sz w:val="24"/>
              </w:rPr>
              <w:t>приклад-</w:t>
            </w:r>
          </w:p>
        </w:tc>
      </w:tr>
      <w:tr w:rsidR="00C87D19" w:rsidTr="00C87D19">
        <w:trPr>
          <w:trHeight w:val="278"/>
        </w:trPr>
        <w:tc>
          <w:tcPr>
            <w:tcW w:w="2837" w:type="dxa"/>
            <w:tcBorders>
              <w:top w:val="nil"/>
            </w:tcBorders>
          </w:tcPr>
          <w:p w:rsidR="00C87D19" w:rsidRDefault="00C87D19" w:rsidP="00C87D19">
            <w:pPr>
              <w:pStyle w:val="TableParagraph"/>
              <w:ind w:left="0"/>
              <w:rPr>
                <w:sz w:val="20"/>
              </w:rPr>
            </w:pPr>
          </w:p>
        </w:tc>
        <w:tc>
          <w:tcPr>
            <w:tcW w:w="3687" w:type="dxa"/>
            <w:tcBorders>
              <w:top w:val="nil"/>
            </w:tcBorders>
          </w:tcPr>
          <w:p w:rsidR="00C87D19" w:rsidRDefault="00C87D19" w:rsidP="00C87D19">
            <w:pPr>
              <w:pStyle w:val="TableParagraph"/>
              <w:spacing w:line="259" w:lineRule="exact"/>
              <w:rPr>
                <w:sz w:val="24"/>
              </w:rPr>
            </w:pPr>
            <w:r>
              <w:rPr>
                <w:spacing w:val="-2"/>
                <w:sz w:val="24"/>
              </w:rPr>
              <w:t>действительными</w:t>
            </w:r>
            <w:r>
              <w:rPr>
                <w:spacing w:val="6"/>
                <w:sz w:val="24"/>
              </w:rPr>
              <w:t xml:space="preserve"> </w:t>
            </w:r>
            <w:r>
              <w:rPr>
                <w:spacing w:val="-2"/>
                <w:sz w:val="24"/>
              </w:rPr>
              <w:t>числами.</w:t>
            </w:r>
            <w:r>
              <w:rPr>
                <w:spacing w:val="6"/>
                <w:sz w:val="24"/>
              </w:rPr>
              <w:t xml:space="preserve"> </w:t>
            </w:r>
            <w:r>
              <w:rPr>
                <w:spacing w:val="-5"/>
                <w:sz w:val="24"/>
              </w:rPr>
              <w:t>Мо-</w:t>
            </w:r>
          </w:p>
        </w:tc>
        <w:tc>
          <w:tcPr>
            <w:tcW w:w="3826" w:type="dxa"/>
            <w:tcBorders>
              <w:top w:val="nil"/>
            </w:tcBorders>
          </w:tcPr>
          <w:p w:rsidR="00C87D19" w:rsidRDefault="00C87D19" w:rsidP="00C87D19">
            <w:pPr>
              <w:pStyle w:val="TableParagraph"/>
              <w:spacing w:line="259" w:lineRule="exact"/>
              <w:ind w:left="104"/>
              <w:rPr>
                <w:sz w:val="24"/>
              </w:rPr>
            </w:pPr>
            <w:r>
              <w:rPr>
                <w:sz w:val="24"/>
              </w:rPr>
              <w:t>ных</w:t>
            </w:r>
            <w:r>
              <w:rPr>
                <w:spacing w:val="-7"/>
                <w:sz w:val="24"/>
              </w:rPr>
              <w:t xml:space="preserve"> </w:t>
            </w:r>
            <w:r>
              <w:rPr>
                <w:sz w:val="24"/>
              </w:rPr>
              <w:t>задач</w:t>
            </w:r>
            <w:r>
              <w:rPr>
                <w:spacing w:val="-7"/>
                <w:sz w:val="24"/>
              </w:rPr>
              <w:t xml:space="preserve"> </w:t>
            </w:r>
            <w:r>
              <w:rPr>
                <w:sz w:val="24"/>
              </w:rPr>
              <w:t>из</w:t>
            </w:r>
            <w:r>
              <w:rPr>
                <w:spacing w:val="-6"/>
                <w:sz w:val="24"/>
              </w:rPr>
              <w:t xml:space="preserve"> </w:t>
            </w:r>
            <w:r>
              <w:rPr>
                <w:sz w:val="24"/>
              </w:rPr>
              <w:t>различных</w:t>
            </w:r>
            <w:r>
              <w:rPr>
                <w:spacing w:val="-4"/>
                <w:sz w:val="24"/>
              </w:rPr>
              <w:t xml:space="preserve"> </w:t>
            </w:r>
            <w:r>
              <w:rPr>
                <w:spacing w:val="-2"/>
                <w:sz w:val="24"/>
              </w:rPr>
              <w:t>отраслей</w:t>
            </w:r>
          </w:p>
        </w:tc>
      </w:tr>
    </w:tbl>
    <w:p w:rsidR="00C87D19" w:rsidRDefault="00C87D19" w:rsidP="00C87D19">
      <w:pPr>
        <w:spacing w:line="259" w:lineRule="exact"/>
        <w:rPr>
          <w:sz w:val="24"/>
        </w:rPr>
        <w:sectPr w:rsidR="00C87D19">
          <w:pgSz w:w="11900" w:h="16840"/>
          <w:pgMar w:top="1040" w:right="40" w:bottom="1200" w:left="460" w:header="0" w:footer="1006"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8555"/>
        </w:trPr>
        <w:tc>
          <w:tcPr>
            <w:tcW w:w="2837" w:type="dxa"/>
          </w:tcPr>
          <w:p w:rsidR="00C87D19" w:rsidRDefault="00C87D19" w:rsidP="00C87D19">
            <w:pPr>
              <w:pStyle w:val="TableParagraph"/>
              <w:ind w:left="0"/>
            </w:pPr>
          </w:p>
        </w:tc>
        <w:tc>
          <w:tcPr>
            <w:tcW w:w="3687" w:type="dxa"/>
          </w:tcPr>
          <w:p w:rsidR="00C87D19" w:rsidRDefault="00C87D19" w:rsidP="00C87D19">
            <w:pPr>
              <w:pStyle w:val="TableParagraph"/>
              <w:rPr>
                <w:sz w:val="24"/>
              </w:rPr>
            </w:pPr>
            <w:r>
              <w:rPr>
                <w:sz w:val="24"/>
              </w:rPr>
              <w:t>дуль</w:t>
            </w:r>
            <w:r>
              <w:rPr>
                <w:spacing w:val="-10"/>
                <w:sz w:val="24"/>
              </w:rPr>
              <w:t xml:space="preserve"> </w:t>
            </w:r>
            <w:r>
              <w:rPr>
                <w:sz w:val="24"/>
              </w:rPr>
              <w:t>действительного</w:t>
            </w:r>
            <w:r>
              <w:rPr>
                <w:spacing w:val="-10"/>
                <w:sz w:val="24"/>
              </w:rPr>
              <w:t xml:space="preserve"> </w:t>
            </w:r>
            <w:r>
              <w:rPr>
                <w:sz w:val="24"/>
              </w:rPr>
              <w:t>числа</w:t>
            </w:r>
            <w:r>
              <w:rPr>
                <w:spacing w:val="-11"/>
                <w:sz w:val="24"/>
              </w:rPr>
              <w:t xml:space="preserve"> </w:t>
            </w:r>
            <w:r>
              <w:rPr>
                <w:sz w:val="24"/>
              </w:rPr>
              <w:t>и</w:t>
            </w:r>
            <w:r>
              <w:rPr>
                <w:spacing w:val="-10"/>
                <w:sz w:val="24"/>
              </w:rPr>
              <w:t xml:space="preserve"> </w:t>
            </w:r>
            <w:r>
              <w:rPr>
                <w:sz w:val="24"/>
              </w:rPr>
              <w:t xml:space="preserve">его свойства. Приближённые вычис- ления, правила округления, при- кидка и оценка результата вы- </w:t>
            </w:r>
            <w:r>
              <w:rPr>
                <w:spacing w:val="-2"/>
                <w:sz w:val="24"/>
              </w:rPr>
              <w:t>числений.</w:t>
            </w:r>
          </w:p>
          <w:p w:rsidR="00C87D19" w:rsidRDefault="00C87D19" w:rsidP="00C87D19">
            <w:pPr>
              <w:pStyle w:val="TableParagraph"/>
              <w:ind w:right="37"/>
              <w:rPr>
                <w:i/>
                <w:sz w:val="24"/>
              </w:rPr>
            </w:pPr>
            <w:r>
              <w:rPr>
                <w:sz w:val="24"/>
              </w:rPr>
              <w:t>Основные методы решения це- лых и дробно-рациональных уравнений и неравенств. Много- члены от одной переменной. Де- ление</w:t>
            </w:r>
            <w:r>
              <w:rPr>
                <w:spacing w:val="-10"/>
                <w:sz w:val="24"/>
              </w:rPr>
              <w:t xml:space="preserve"> </w:t>
            </w:r>
            <w:r>
              <w:rPr>
                <w:sz w:val="24"/>
              </w:rPr>
              <w:t>многочлена</w:t>
            </w:r>
            <w:r>
              <w:rPr>
                <w:spacing w:val="-10"/>
                <w:sz w:val="24"/>
              </w:rPr>
              <w:t xml:space="preserve"> </w:t>
            </w:r>
            <w:r>
              <w:rPr>
                <w:sz w:val="24"/>
              </w:rPr>
              <w:t>на</w:t>
            </w:r>
            <w:r>
              <w:rPr>
                <w:spacing w:val="-10"/>
                <w:sz w:val="24"/>
              </w:rPr>
              <w:t xml:space="preserve"> </w:t>
            </w:r>
            <w:r>
              <w:rPr>
                <w:sz w:val="24"/>
              </w:rPr>
              <w:t>многочлен</w:t>
            </w:r>
            <w:r>
              <w:rPr>
                <w:spacing w:val="-8"/>
                <w:sz w:val="24"/>
              </w:rPr>
              <w:t xml:space="preserve"> </w:t>
            </w:r>
            <w:r>
              <w:rPr>
                <w:sz w:val="24"/>
              </w:rPr>
              <w:t>с остатком. Теорема Безу. Много- члены с целыми коэффициента- ми. Теорема Виета</w:t>
            </w:r>
            <w:r>
              <w:rPr>
                <w:i/>
                <w:sz w:val="24"/>
              </w:rPr>
              <w:t>.</w:t>
            </w:r>
          </w:p>
          <w:p w:rsidR="00C87D19" w:rsidRDefault="00C87D19" w:rsidP="00C87D19">
            <w:pPr>
              <w:pStyle w:val="TableParagraph"/>
              <w:ind w:right="37"/>
              <w:rPr>
                <w:sz w:val="24"/>
              </w:rPr>
            </w:pPr>
            <w:r>
              <w:rPr>
                <w:sz w:val="24"/>
              </w:rPr>
              <w:t>Решение систем линейных урав- нений. Матрица системы линей- ных уравнений. Определитель матрицы 2×2, его геометриче- ский</w:t>
            </w:r>
            <w:r>
              <w:rPr>
                <w:spacing w:val="-10"/>
                <w:sz w:val="24"/>
              </w:rPr>
              <w:t xml:space="preserve"> </w:t>
            </w:r>
            <w:r>
              <w:rPr>
                <w:sz w:val="24"/>
              </w:rPr>
              <w:t>смысл</w:t>
            </w:r>
            <w:r>
              <w:rPr>
                <w:spacing w:val="-11"/>
                <w:sz w:val="24"/>
              </w:rPr>
              <w:t xml:space="preserve"> </w:t>
            </w:r>
            <w:r>
              <w:rPr>
                <w:sz w:val="24"/>
              </w:rPr>
              <w:t>и</w:t>
            </w:r>
            <w:r>
              <w:rPr>
                <w:spacing w:val="-10"/>
                <w:sz w:val="24"/>
              </w:rPr>
              <w:t xml:space="preserve"> </w:t>
            </w:r>
            <w:r>
              <w:rPr>
                <w:sz w:val="24"/>
              </w:rPr>
              <w:t>свойства;</w:t>
            </w:r>
            <w:r>
              <w:rPr>
                <w:spacing w:val="-11"/>
                <w:sz w:val="24"/>
              </w:rPr>
              <w:t xml:space="preserve"> </w:t>
            </w:r>
            <w:r>
              <w:rPr>
                <w:sz w:val="24"/>
              </w:rPr>
              <w:t>вычисле- ние его значения; применение определителя для решения сис- темы линейных уравнений. Ре- шение прикладных задач с по- мощью системы</w:t>
            </w:r>
            <w:r>
              <w:rPr>
                <w:spacing w:val="-1"/>
                <w:sz w:val="24"/>
              </w:rPr>
              <w:t xml:space="preserve"> </w:t>
            </w:r>
            <w:r>
              <w:rPr>
                <w:sz w:val="24"/>
              </w:rPr>
              <w:t xml:space="preserve">линейных урав- </w:t>
            </w:r>
            <w:r>
              <w:rPr>
                <w:spacing w:val="-2"/>
                <w:sz w:val="24"/>
              </w:rPr>
              <w:t>нений</w:t>
            </w:r>
          </w:p>
        </w:tc>
        <w:tc>
          <w:tcPr>
            <w:tcW w:w="3826" w:type="dxa"/>
          </w:tcPr>
          <w:p w:rsidR="00C87D19" w:rsidRDefault="00C87D19" w:rsidP="00C87D19">
            <w:pPr>
              <w:pStyle w:val="TableParagraph"/>
              <w:ind w:left="104"/>
              <w:rPr>
                <w:sz w:val="24"/>
              </w:rPr>
            </w:pPr>
            <w:r>
              <w:rPr>
                <w:sz w:val="24"/>
              </w:rPr>
              <w:t xml:space="preserve">знаний и реальной жизни. </w:t>
            </w:r>
            <w:r>
              <w:rPr>
                <w:b/>
                <w:sz w:val="24"/>
              </w:rPr>
              <w:t>Использовать</w:t>
            </w:r>
            <w:r>
              <w:rPr>
                <w:spacing w:val="-15"/>
                <w:sz w:val="24"/>
              </w:rPr>
              <w:t xml:space="preserve"> </w:t>
            </w:r>
            <w:r>
              <w:rPr>
                <w:sz w:val="24"/>
              </w:rPr>
              <w:t>приближённые</w:t>
            </w:r>
            <w:r>
              <w:rPr>
                <w:spacing w:val="-15"/>
                <w:sz w:val="24"/>
              </w:rPr>
              <w:t xml:space="preserve"> </w:t>
            </w:r>
            <w:r>
              <w:rPr>
                <w:sz w:val="24"/>
              </w:rPr>
              <w:t>вы- числения, правила округления, прикидку</w:t>
            </w:r>
            <w:r>
              <w:rPr>
                <w:spacing w:val="-8"/>
                <w:sz w:val="24"/>
              </w:rPr>
              <w:t xml:space="preserve"> </w:t>
            </w:r>
            <w:r>
              <w:rPr>
                <w:sz w:val="24"/>
              </w:rPr>
              <w:t>и оценку</w:t>
            </w:r>
            <w:r>
              <w:rPr>
                <w:spacing w:val="-8"/>
                <w:sz w:val="24"/>
              </w:rPr>
              <w:t xml:space="preserve"> </w:t>
            </w:r>
            <w:r>
              <w:rPr>
                <w:sz w:val="24"/>
              </w:rPr>
              <w:t>результата</w:t>
            </w:r>
            <w:r>
              <w:rPr>
                <w:spacing w:val="-1"/>
                <w:sz w:val="24"/>
              </w:rPr>
              <w:t xml:space="preserve"> </w:t>
            </w:r>
            <w:r>
              <w:rPr>
                <w:sz w:val="24"/>
              </w:rPr>
              <w:t xml:space="preserve">вы- </w:t>
            </w:r>
            <w:r>
              <w:rPr>
                <w:spacing w:val="-2"/>
                <w:sz w:val="24"/>
              </w:rPr>
              <w:t>числений.</w:t>
            </w:r>
          </w:p>
          <w:p w:rsidR="00C87D19" w:rsidRDefault="00C87D19" w:rsidP="00C87D19">
            <w:pPr>
              <w:pStyle w:val="TableParagraph"/>
              <w:ind w:left="104"/>
              <w:rPr>
                <w:sz w:val="24"/>
              </w:rPr>
            </w:pPr>
            <w:r>
              <w:rPr>
                <w:b/>
                <w:sz w:val="24"/>
              </w:rPr>
              <w:t>Применять</w:t>
            </w:r>
            <w:r>
              <w:rPr>
                <w:sz w:val="24"/>
              </w:rPr>
              <w:t xml:space="preserve"> различные методы решения рациональных и дробно- рациональных уравнений; а также метод</w:t>
            </w:r>
            <w:r>
              <w:rPr>
                <w:spacing w:val="-9"/>
                <w:sz w:val="24"/>
              </w:rPr>
              <w:t xml:space="preserve"> </w:t>
            </w:r>
            <w:r>
              <w:rPr>
                <w:sz w:val="24"/>
              </w:rPr>
              <w:t>интервалов</w:t>
            </w:r>
            <w:r>
              <w:rPr>
                <w:spacing w:val="-10"/>
                <w:sz w:val="24"/>
              </w:rPr>
              <w:t xml:space="preserve"> </w:t>
            </w:r>
            <w:r>
              <w:rPr>
                <w:sz w:val="24"/>
              </w:rPr>
              <w:t>для</w:t>
            </w:r>
            <w:r>
              <w:rPr>
                <w:spacing w:val="-9"/>
                <w:sz w:val="24"/>
              </w:rPr>
              <w:t xml:space="preserve"> </w:t>
            </w:r>
            <w:r>
              <w:rPr>
                <w:sz w:val="24"/>
              </w:rPr>
              <w:t>решения</w:t>
            </w:r>
            <w:r>
              <w:rPr>
                <w:spacing w:val="-9"/>
                <w:sz w:val="24"/>
              </w:rPr>
              <w:t xml:space="preserve"> </w:t>
            </w:r>
            <w:r>
              <w:rPr>
                <w:sz w:val="24"/>
              </w:rPr>
              <w:t xml:space="preserve">не- </w:t>
            </w:r>
            <w:r>
              <w:rPr>
                <w:spacing w:val="-2"/>
                <w:sz w:val="24"/>
              </w:rPr>
              <w:t>равенств.</w:t>
            </w:r>
          </w:p>
          <w:p w:rsidR="00C87D19" w:rsidRDefault="00C87D19" w:rsidP="00C87D19">
            <w:pPr>
              <w:pStyle w:val="TableParagraph"/>
              <w:ind w:left="104"/>
              <w:rPr>
                <w:sz w:val="24"/>
              </w:rPr>
            </w:pPr>
            <w:r>
              <w:rPr>
                <w:b/>
                <w:sz w:val="24"/>
              </w:rPr>
              <w:t>Оперировать</w:t>
            </w:r>
            <w:r>
              <w:rPr>
                <w:sz w:val="24"/>
              </w:rPr>
              <w:t xml:space="preserve"> </w:t>
            </w:r>
            <w:r>
              <w:rPr>
                <w:b/>
                <w:sz w:val="24"/>
              </w:rPr>
              <w:t>понятиями</w:t>
            </w:r>
            <w:r>
              <w:rPr>
                <w:sz w:val="24"/>
              </w:rPr>
              <w:t xml:space="preserve"> много- член от одной переменной, его корни;</w:t>
            </w:r>
            <w:r>
              <w:rPr>
                <w:spacing w:val="-11"/>
                <w:sz w:val="24"/>
              </w:rPr>
              <w:t xml:space="preserve"> </w:t>
            </w:r>
            <w:r>
              <w:rPr>
                <w:b/>
                <w:sz w:val="24"/>
              </w:rPr>
              <w:t>применять</w:t>
            </w:r>
            <w:r>
              <w:rPr>
                <w:spacing w:val="-14"/>
                <w:sz w:val="24"/>
              </w:rPr>
              <w:t xml:space="preserve"> </w:t>
            </w:r>
            <w:r>
              <w:rPr>
                <w:sz w:val="24"/>
              </w:rPr>
              <w:t>деление</w:t>
            </w:r>
            <w:r>
              <w:rPr>
                <w:spacing w:val="-12"/>
                <w:sz w:val="24"/>
              </w:rPr>
              <w:t xml:space="preserve"> </w:t>
            </w:r>
            <w:r>
              <w:rPr>
                <w:sz w:val="24"/>
              </w:rPr>
              <w:t>много- члена на многочлен с остатком, теорему Безу и теорему Виета для решения задач.</w:t>
            </w:r>
          </w:p>
          <w:p w:rsidR="00C87D19" w:rsidRDefault="00C87D19" w:rsidP="00C87D19">
            <w:pPr>
              <w:pStyle w:val="TableParagraph"/>
              <w:ind w:left="104" w:right="200"/>
              <w:jc w:val="both"/>
              <w:rPr>
                <w:sz w:val="24"/>
              </w:rPr>
            </w:pPr>
            <w:r>
              <w:rPr>
                <w:b/>
                <w:sz w:val="24"/>
              </w:rPr>
              <w:t>Оперировать</w:t>
            </w:r>
            <w:r>
              <w:rPr>
                <w:spacing w:val="-8"/>
                <w:sz w:val="24"/>
              </w:rPr>
              <w:t xml:space="preserve"> </w:t>
            </w:r>
            <w:r>
              <w:rPr>
                <w:b/>
                <w:sz w:val="24"/>
              </w:rPr>
              <w:t>понятиями</w:t>
            </w:r>
            <w:r>
              <w:rPr>
                <w:sz w:val="24"/>
              </w:rPr>
              <w:t>:</w:t>
            </w:r>
            <w:r>
              <w:rPr>
                <w:spacing w:val="-6"/>
                <w:sz w:val="24"/>
              </w:rPr>
              <w:t xml:space="preserve"> </w:t>
            </w:r>
            <w:r>
              <w:rPr>
                <w:sz w:val="24"/>
              </w:rPr>
              <w:t>систе- ма</w:t>
            </w:r>
            <w:r>
              <w:rPr>
                <w:spacing w:val="-14"/>
                <w:sz w:val="24"/>
              </w:rPr>
              <w:t xml:space="preserve"> </w:t>
            </w:r>
            <w:r>
              <w:rPr>
                <w:sz w:val="24"/>
              </w:rPr>
              <w:t>линейных</w:t>
            </w:r>
            <w:r>
              <w:rPr>
                <w:spacing w:val="-10"/>
                <w:sz w:val="24"/>
              </w:rPr>
              <w:t xml:space="preserve"> </w:t>
            </w:r>
            <w:r>
              <w:rPr>
                <w:sz w:val="24"/>
              </w:rPr>
              <w:t>уравнений,</w:t>
            </w:r>
            <w:r>
              <w:rPr>
                <w:spacing w:val="-13"/>
                <w:sz w:val="24"/>
              </w:rPr>
              <w:t xml:space="preserve"> </w:t>
            </w:r>
            <w:r>
              <w:rPr>
                <w:sz w:val="24"/>
              </w:rPr>
              <w:t>матрица, определитель матрицы.</w:t>
            </w:r>
          </w:p>
          <w:p w:rsidR="00C87D19" w:rsidRDefault="00C87D19" w:rsidP="00C87D19">
            <w:pPr>
              <w:pStyle w:val="TableParagraph"/>
              <w:ind w:left="104" w:right="132"/>
              <w:rPr>
                <w:sz w:val="24"/>
              </w:rPr>
            </w:pPr>
            <w:r>
              <w:rPr>
                <w:b/>
                <w:sz w:val="24"/>
              </w:rPr>
              <w:t>Использовать</w:t>
            </w:r>
            <w:r>
              <w:rPr>
                <w:spacing w:val="-15"/>
                <w:sz w:val="24"/>
              </w:rPr>
              <w:t xml:space="preserve"> </w:t>
            </w:r>
            <w:r>
              <w:rPr>
                <w:sz w:val="24"/>
              </w:rPr>
              <w:t>свойства</w:t>
            </w:r>
            <w:r>
              <w:rPr>
                <w:spacing w:val="-15"/>
                <w:sz w:val="24"/>
              </w:rPr>
              <w:t xml:space="preserve"> </w:t>
            </w:r>
            <w:r>
              <w:rPr>
                <w:sz w:val="24"/>
              </w:rPr>
              <w:t xml:space="preserve">определи- теля 2×2 для вычисления его зна- чения, </w:t>
            </w:r>
            <w:r>
              <w:rPr>
                <w:b/>
                <w:sz w:val="24"/>
              </w:rPr>
              <w:t>применять</w:t>
            </w:r>
            <w:r>
              <w:rPr>
                <w:sz w:val="24"/>
              </w:rPr>
              <w:t xml:space="preserve"> определители для решения системы линейных </w:t>
            </w:r>
            <w:r>
              <w:rPr>
                <w:spacing w:val="-2"/>
                <w:sz w:val="24"/>
              </w:rPr>
              <w:t>уравнений.</w:t>
            </w:r>
          </w:p>
          <w:p w:rsidR="00C87D19" w:rsidRDefault="00C87D19" w:rsidP="00C87D19">
            <w:pPr>
              <w:pStyle w:val="TableParagraph"/>
              <w:spacing w:line="270" w:lineRule="atLeast"/>
              <w:ind w:left="104" w:right="320"/>
              <w:rPr>
                <w:sz w:val="24"/>
              </w:rPr>
            </w:pPr>
            <w:r>
              <w:rPr>
                <w:b/>
                <w:sz w:val="24"/>
              </w:rPr>
              <w:t>Моделировать</w:t>
            </w:r>
            <w:r>
              <w:rPr>
                <w:sz w:val="24"/>
              </w:rPr>
              <w:t xml:space="preserve"> реальные ситуа- ции с помощью системы линей- ных</w:t>
            </w:r>
            <w:r>
              <w:rPr>
                <w:spacing w:val="-10"/>
                <w:sz w:val="24"/>
              </w:rPr>
              <w:t xml:space="preserve"> </w:t>
            </w:r>
            <w:r>
              <w:rPr>
                <w:sz w:val="24"/>
              </w:rPr>
              <w:t>уравнений,</w:t>
            </w:r>
            <w:r>
              <w:rPr>
                <w:spacing w:val="-13"/>
                <w:sz w:val="24"/>
              </w:rPr>
              <w:t xml:space="preserve"> </w:t>
            </w:r>
            <w:r>
              <w:rPr>
                <w:b/>
                <w:sz w:val="24"/>
              </w:rPr>
              <w:t>исследовать</w:t>
            </w:r>
            <w:r>
              <w:rPr>
                <w:spacing w:val="-13"/>
                <w:sz w:val="24"/>
              </w:rPr>
              <w:t xml:space="preserve"> </w:t>
            </w:r>
            <w:r>
              <w:rPr>
                <w:sz w:val="24"/>
              </w:rPr>
              <w:t xml:space="preserve">по- строенные модели с помощью матриц и определителей, </w:t>
            </w:r>
            <w:r>
              <w:rPr>
                <w:b/>
                <w:sz w:val="24"/>
              </w:rPr>
              <w:t>интер-</w:t>
            </w:r>
            <w:r>
              <w:rPr>
                <w:sz w:val="24"/>
              </w:rPr>
              <w:t xml:space="preserve"> </w:t>
            </w:r>
            <w:r>
              <w:rPr>
                <w:b/>
                <w:sz w:val="24"/>
              </w:rPr>
              <w:t>прети-ровать</w:t>
            </w:r>
            <w:r>
              <w:rPr>
                <w:sz w:val="24"/>
              </w:rPr>
              <w:t xml:space="preserve"> полученный ре- </w:t>
            </w:r>
            <w:r>
              <w:rPr>
                <w:spacing w:val="-2"/>
                <w:sz w:val="24"/>
              </w:rPr>
              <w:t>зультат</w:t>
            </w:r>
          </w:p>
        </w:tc>
      </w:tr>
      <w:tr w:rsidR="00C87D19" w:rsidTr="00C87D19">
        <w:trPr>
          <w:trHeight w:val="5795"/>
        </w:trPr>
        <w:tc>
          <w:tcPr>
            <w:tcW w:w="2837" w:type="dxa"/>
          </w:tcPr>
          <w:p w:rsidR="00C87D19" w:rsidRDefault="00C87D19" w:rsidP="00C87D19">
            <w:pPr>
              <w:pStyle w:val="TableParagraph"/>
              <w:ind w:right="278"/>
              <w:rPr>
                <w:b/>
                <w:sz w:val="24"/>
              </w:rPr>
            </w:pPr>
            <w:r>
              <w:rPr>
                <w:b/>
                <w:sz w:val="24"/>
              </w:rPr>
              <w:t>Функции</w:t>
            </w:r>
            <w:r>
              <w:rPr>
                <w:sz w:val="24"/>
              </w:rPr>
              <w:t xml:space="preserve"> </w:t>
            </w:r>
            <w:r>
              <w:rPr>
                <w:b/>
                <w:sz w:val="24"/>
              </w:rPr>
              <w:t>и</w:t>
            </w:r>
            <w:r>
              <w:rPr>
                <w:sz w:val="24"/>
              </w:rPr>
              <w:t xml:space="preserve"> </w:t>
            </w:r>
            <w:r>
              <w:rPr>
                <w:b/>
                <w:sz w:val="24"/>
              </w:rPr>
              <w:t>графики.</w:t>
            </w:r>
            <w:r>
              <w:rPr>
                <w:sz w:val="24"/>
              </w:rPr>
              <w:t xml:space="preserve"> </w:t>
            </w:r>
            <w:r>
              <w:rPr>
                <w:b/>
                <w:sz w:val="24"/>
              </w:rPr>
              <w:t>Степенная</w:t>
            </w:r>
            <w:r>
              <w:rPr>
                <w:spacing w:val="-15"/>
                <w:sz w:val="24"/>
              </w:rPr>
              <w:t xml:space="preserve"> </w:t>
            </w:r>
            <w:r>
              <w:rPr>
                <w:b/>
                <w:sz w:val="24"/>
              </w:rPr>
              <w:t>функция</w:t>
            </w:r>
            <w:r>
              <w:rPr>
                <w:spacing w:val="-15"/>
                <w:sz w:val="24"/>
              </w:rPr>
              <w:t xml:space="preserve"> </w:t>
            </w:r>
            <w:r>
              <w:rPr>
                <w:b/>
                <w:sz w:val="24"/>
              </w:rPr>
              <w:t>с</w:t>
            </w:r>
            <w:r>
              <w:rPr>
                <w:sz w:val="24"/>
              </w:rPr>
              <w:t xml:space="preserve"> </w:t>
            </w:r>
            <w:r>
              <w:rPr>
                <w:b/>
                <w:sz w:val="24"/>
              </w:rPr>
              <w:t>целым</w:t>
            </w:r>
            <w:r>
              <w:rPr>
                <w:sz w:val="24"/>
              </w:rPr>
              <w:t xml:space="preserve"> </w:t>
            </w:r>
            <w:r>
              <w:rPr>
                <w:b/>
                <w:sz w:val="24"/>
              </w:rPr>
              <w:t>показателем</w:t>
            </w:r>
            <w:r>
              <w:rPr>
                <w:sz w:val="24"/>
              </w:rPr>
              <w:t xml:space="preserve"> </w:t>
            </w:r>
            <w:r>
              <w:rPr>
                <w:b/>
                <w:sz w:val="24"/>
              </w:rPr>
              <w:t>(12</w:t>
            </w:r>
            <w:r>
              <w:rPr>
                <w:sz w:val="24"/>
              </w:rPr>
              <w:t xml:space="preserve"> </w:t>
            </w:r>
            <w:r>
              <w:rPr>
                <w:b/>
                <w:sz w:val="24"/>
              </w:rPr>
              <w:t>ч)</w:t>
            </w:r>
          </w:p>
        </w:tc>
        <w:tc>
          <w:tcPr>
            <w:tcW w:w="3687" w:type="dxa"/>
          </w:tcPr>
          <w:p w:rsidR="00C87D19" w:rsidRDefault="00C87D19" w:rsidP="00C87D19">
            <w:pPr>
              <w:pStyle w:val="TableParagraph"/>
              <w:rPr>
                <w:sz w:val="24"/>
              </w:rPr>
            </w:pPr>
            <w:r>
              <w:rPr>
                <w:sz w:val="24"/>
              </w:rPr>
              <w:t>Функция, способы задания функции. Взаимно обратные функции.</w:t>
            </w:r>
            <w:r>
              <w:rPr>
                <w:spacing w:val="-3"/>
                <w:sz w:val="24"/>
              </w:rPr>
              <w:t xml:space="preserve"> </w:t>
            </w:r>
            <w:r>
              <w:rPr>
                <w:sz w:val="24"/>
              </w:rPr>
              <w:t>Композиция</w:t>
            </w:r>
            <w:r>
              <w:rPr>
                <w:spacing w:val="-6"/>
                <w:sz w:val="24"/>
              </w:rPr>
              <w:t xml:space="preserve"> </w:t>
            </w:r>
            <w:r>
              <w:rPr>
                <w:sz w:val="24"/>
              </w:rPr>
              <w:t>функций. График</w:t>
            </w:r>
            <w:r>
              <w:rPr>
                <w:spacing w:val="-15"/>
                <w:sz w:val="24"/>
              </w:rPr>
              <w:t xml:space="preserve"> </w:t>
            </w:r>
            <w:r>
              <w:rPr>
                <w:sz w:val="24"/>
              </w:rPr>
              <w:t>функции.</w:t>
            </w:r>
            <w:r>
              <w:rPr>
                <w:spacing w:val="-15"/>
                <w:sz w:val="24"/>
              </w:rPr>
              <w:t xml:space="preserve"> </w:t>
            </w:r>
            <w:r>
              <w:rPr>
                <w:sz w:val="24"/>
              </w:rPr>
              <w:t xml:space="preserve">Элементарные преобразования графиков функ- </w:t>
            </w:r>
            <w:r>
              <w:rPr>
                <w:spacing w:val="-4"/>
                <w:sz w:val="24"/>
              </w:rPr>
              <w:t>ций.</w:t>
            </w:r>
          </w:p>
          <w:p w:rsidR="00C87D19" w:rsidRDefault="00C87D19" w:rsidP="00C87D19">
            <w:pPr>
              <w:pStyle w:val="TableParagraph"/>
              <w:ind w:right="151"/>
              <w:rPr>
                <w:sz w:val="24"/>
              </w:rPr>
            </w:pPr>
            <w:r>
              <w:rPr>
                <w:sz w:val="24"/>
              </w:rPr>
              <w:t>Область</w:t>
            </w:r>
            <w:r>
              <w:rPr>
                <w:spacing w:val="-12"/>
                <w:sz w:val="24"/>
              </w:rPr>
              <w:t xml:space="preserve"> </w:t>
            </w:r>
            <w:r>
              <w:rPr>
                <w:sz w:val="24"/>
              </w:rPr>
              <w:t>определения</w:t>
            </w:r>
            <w:r>
              <w:rPr>
                <w:spacing w:val="-13"/>
                <w:sz w:val="24"/>
              </w:rPr>
              <w:t xml:space="preserve"> </w:t>
            </w:r>
            <w:r>
              <w:rPr>
                <w:sz w:val="24"/>
              </w:rPr>
              <w:t>и</w:t>
            </w:r>
            <w:r>
              <w:rPr>
                <w:spacing w:val="-15"/>
                <w:sz w:val="24"/>
              </w:rPr>
              <w:t xml:space="preserve"> </w:t>
            </w:r>
            <w:r>
              <w:rPr>
                <w:sz w:val="24"/>
              </w:rPr>
              <w:t>множест- во значений функции. Нули функции. Промежутки знакопо- стоянства. Чётные и нечётные функции. Периодические функ- ции. Промежутки монотонности функции. Максимумы и мини- мумы функции. Наибольшее и наименьшее значение функции на промежутке.</w:t>
            </w:r>
          </w:p>
          <w:p w:rsidR="00C87D19" w:rsidRDefault="00C87D19" w:rsidP="00C87D19">
            <w:pPr>
              <w:pStyle w:val="TableParagraph"/>
              <w:ind w:right="247"/>
              <w:rPr>
                <w:sz w:val="24"/>
              </w:rPr>
            </w:pPr>
            <w:r>
              <w:rPr>
                <w:sz w:val="24"/>
              </w:rPr>
              <w:t>Линейная,</w:t>
            </w:r>
            <w:r>
              <w:rPr>
                <w:spacing w:val="-12"/>
                <w:sz w:val="24"/>
              </w:rPr>
              <w:t xml:space="preserve"> </w:t>
            </w:r>
            <w:r>
              <w:rPr>
                <w:sz w:val="24"/>
              </w:rPr>
              <w:t>квадратичная</w:t>
            </w:r>
            <w:r>
              <w:rPr>
                <w:spacing w:val="-12"/>
                <w:sz w:val="24"/>
              </w:rPr>
              <w:t xml:space="preserve"> </w:t>
            </w:r>
            <w:r>
              <w:rPr>
                <w:sz w:val="24"/>
              </w:rPr>
              <w:t>и</w:t>
            </w:r>
            <w:r>
              <w:rPr>
                <w:spacing w:val="-11"/>
                <w:sz w:val="24"/>
              </w:rPr>
              <w:t xml:space="preserve"> </w:t>
            </w:r>
            <w:r>
              <w:rPr>
                <w:sz w:val="24"/>
              </w:rPr>
              <w:t>дроб- но-линейная функции. Элемен- тарное исследование и построе- ние графиков этих функций.</w:t>
            </w:r>
          </w:p>
          <w:p w:rsidR="00C87D19" w:rsidRDefault="00C87D19" w:rsidP="00C87D19">
            <w:pPr>
              <w:pStyle w:val="TableParagraph"/>
              <w:spacing w:line="264" w:lineRule="exact"/>
              <w:rPr>
                <w:sz w:val="24"/>
              </w:rPr>
            </w:pPr>
            <w:r>
              <w:rPr>
                <w:sz w:val="24"/>
              </w:rPr>
              <w:t>Степень</w:t>
            </w:r>
            <w:r>
              <w:rPr>
                <w:spacing w:val="-5"/>
                <w:sz w:val="24"/>
              </w:rPr>
              <w:t xml:space="preserve"> </w:t>
            </w:r>
            <w:r>
              <w:rPr>
                <w:sz w:val="24"/>
              </w:rPr>
              <w:t>с</w:t>
            </w:r>
            <w:r>
              <w:rPr>
                <w:spacing w:val="-7"/>
                <w:sz w:val="24"/>
              </w:rPr>
              <w:t xml:space="preserve"> </w:t>
            </w:r>
            <w:r>
              <w:rPr>
                <w:sz w:val="24"/>
              </w:rPr>
              <w:t>целым</w:t>
            </w:r>
            <w:r>
              <w:rPr>
                <w:spacing w:val="-7"/>
                <w:sz w:val="24"/>
              </w:rPr>
              <w:t xml:space="preserve"> </w:t>
            </w:r>
            <w:r>
              <w:rPr>
                <w:spacing w:val="-2"/>
                <w:sz w:val="24"/>
              </w:rPr>
              <w:t>показателем.</w:t>
            </w:r>
          </w:p>
        </w:tc>
        <w:tc>
          <w:tcPr>
            <w:tcW w:w="3826" w:type="dxa"/>
          </w:tcPr>
          <w:p w:rsidR="00C87D19" w:rsidRDefault="00C87D19" w:rsidP="00C87D19">
            <w:pPr>
              <w:pStyle w:val="TableParagraph"/>
              <w:ind w:left="104" w:right="132"/>
              <w:rPr>
                <w:sz w:val="24"/>
              </w:rPr>
            </w:pPr>
            <w:r>
              <w:rPr>
                <w:b/>
                <w:sz w:val="24"/>
              </w:rPr>
              <w:t>Оперировать</w:t>
            </w:r>
            <w:r>
              <w:rPr>
                <w:sz w:val="24"/>
              </w:rPr>
              <w:t xml:space="preserve"> </w:t>
            </w:r>
            <w:r>
              <w:rPr>
                <w:b/>
                <w:sz w:val="24"/>
              </w:rPr>
              <w:t>понятиями</w:t>
            </w:r>
            <w:r>
              <w:rPr>
                <w:sz w:val="24"/>
              </w:rPr>
              <w:t>: функ- ция, способы задания функции; взаимно обратные функции, ком- позиция функций, график функ- ции, область определения и мно- жество значений функции, нули функции,</w:t>
            </w:r>
            <w:r>
              <w:rPr>
                <w:spacing w:val="-15"/>
                <w:sz w:val="24"/>
              </w:rPr>
              <w:t xml:space="preserve"> </w:t>
            </w:r>
            <w:r>
              <w:rPr>
                <w:sz w:val="24"/>
              </w:rPr>
              <w:t>промежутки</w:t>
            </w:r>
            <w:r>
              <w:rPr>
                <w:spacing w:val="-15"/>
                <w:sz w:val="24"/>
              </w:rPr>
              <w:t xml:space="preserve"> </w:t>
            </w:r>
            <w:r>
              <w:rPr>
                <w:sz w:val="24"/>
              </w:rPr>
              <w:t xml:space="preserve">знакопосто- янства; линейная, квадратичная, дробно-линейная и степенная </w:t>
            </w:r>
            <w:r>
              <w:rPr>
                <w:spacing w:val="-2"/>
                <w:sz w:val="24"/>
              </w:rPr>
              <w:t>функции.</w:t>
            </w:r>
          </w:p>
          <w:p w:rsidR="00C87D19" w:rsidRDefault="00C87D19" w:rsidP="00C87D19">
            <w:pPr>
              <w:pStyle w:val="TableParagraph"/>
              <w:ind w:left="104"/>
              <w:rPr>
                <w:sz w:val="24"/>
              </w:rPr>
            </w:pPr>
            <w:r>
              <w:rPr>
                <w:b/>
                <w:sz w:val="24"/>
              </w:rPr>
              <w:t>Выполнять</w:t>
            </w:r>
            <w:r>
              <w:rPr>
                <w:spacing w:val="-15"/>
                <w:sz w:val="24"/>
              </w:rPr>
              <w:t xml:space="preserve"> </w:t>
            </w:r>
            <w:r>
              <w:rPr>
                <w:sz w:val="24"/>
              </w:rPr>
              <w:t>элементарные</w:t>
            </w:r>
            <w:r>
              <w:rPr>
                <w:spacing w:val="-15"/>
                <w:sz w:val="24"/>
              </w:rPr>
              <w:t xml:space="preserve"> </w:t>
            </w:r>
            <w:r>
              <w:rPr>
                <w:sz w:val="24"/>
              </w:rPr>
              <w:t>преоб- разования графиков функций.</w:t>
            </w:r>
          </w:p>
          <w:p w:rsidR="00C87D19" w:rsidRDefault="00C87D19" w:rsidP="00C87D19">
            <w:pPr>
              <w:pStyle w:val="TableParagraph"/>
              <w:ind w:left="104" w:right="108"/>
              <w:rPr>
                <w:sz w:val="24"/>
              </w:rPr>
            </w:pPr>
            <w:r>
              <w:rPr>
                <w:b/>
                <w:sz w:val="24"/>
              </w:rPr>
              <w:t>Знать</w:t>
            </w:r>
            <w:r>
              <w:rPr>
                <w:sz w:val="24"/>
              </w:rPr>
              <w:t xml:space="preserve"> </w:t>
            </w:r>
            <w:r>
              <w:rPr>
                <w:b/>
                <w:sz w:val="24"/>
              </w:rPr>
              <w:t>и</w:t>
            </w:r>
            <w:r>
              <w:rPr>
                <w:sz w:val="24"/>
              </w:rPr>
              <w:t xml:space="preserve"> </w:t>
            </w:r>
            <w:r>
              <w:rPr>
                <w:b/>
                <w:sz w:val="24"/>
              </w:rPr>
              <w:t>уметь</w:t>
            </w:r>
            <w:r>
              <w:rPr>
                <w:sz w:val="24"/>
              </w:rPr>
              <w:t xml:space="preserve"> </w:t>
            </w:r>
            <w:r>
              <w:rPr>
                <w:b/>
                <w:sz w:val="24"/>
              </w:rPr>
              <w:t>доказывать</w:t>
            </w:r>
            <w:r>
              <w:rPr>
                <w:sz w:val="24"/>
              </w:rPr>
              <w:t xml:space="preserve"> чёт- ность или нечётность функции, периодичность функции, </w:t>
            </w:r>
            <w:r>
              <w:rPr>
                <w:b/>
                <w:sz w:val="24"/>
              </w:rPr>
              <w:t>нахо-</w:t>
            </w:r>
            <w:r>
              <w:rPr>
                <w:sz w:val="24"/>
              </w:rPr>
              <w:t xml:space="preserve"> </w:t>
            </w:r>
            <w:r>
              <w:rPr>
                <w:b/>
                <w:sz w:val="24"/>
              </w:rPr>
              <w:t>дить</w:t>
            </w:r>
            <w:r>
              <w:rPr>
                <w:sz w:val="24"/>
              </w:rPr>
              <w:t xml:space="preserve"> промежутки монотонности функции,</w:t>
            </w:r>
            <w:r>
              <w:rPr>
                <w:spacing w:val="-14"/>
                <w:sz w:val="24"/>
              </w:rPr>
              <w:t xml:space="preserve"> </w:t>
            </w:r>
            <w:r>
              <w:rPr>
                <w:sz w:val="24"/>
              </w:rPr>
              <w:t>максимумы</w:t>
            </w:r>
            <w:r>
              <w:rPr>
                <w:spacing w:val="-14"/>
                <w:sz w:val="24"/>
              </w:rPr>
              <w:t xml:space="preserve"> </w:t>
            </w:r>
            <w:r>
              <w:rPr>
                <w:sz w:val="24"/>
              </w:rPr>
              <w:t>и</w:t>
            </w:r>
            <w:r>
              <w:rPr>
                <w:spacing w:val="-11"/>
                <w:sz w:val="24"/>
              </w:rPr>
              <w:t xml:space="preserve"> </w:t>
            </w:r>
            <w:r>
              <w:rPr>
                <w:sz w:val="24"/>
              </w:rPr>
              <w:t xml:space="preserve">минимумы функции, наибольшее и наимень- шее значение функции на проме- </w:t>
            </w:r>
            <w:r>
              <w:rPr>
                <w:spacing w:val="-2"/>
                <w:sz w:val="24"/>
              </w:rPr>
              <w:t>жутке.</w:t>
            </w:r>
          </w:p>
          <w:p w:rsidR="00C87D19" w:rsidRDefault="00C87D19" w:rsidP="00C87D19">
            <w:pPr>
              <w:pStyle w:val="TableParagraph"/>
              <w:spacing w:line="259" w:lineRule="exact"/>
              <w:ind w:left="104"/>
              <w:rPr>
                <w:b/>
                <w:sz w:val="24"/>
              </w:rPr>
            </w:pPr>
            <w:r>
              <w:rPr>
                <w:b/>
                <w:sz w:val="24"/>
              </w:rPr>
              <w:t>Формулировать</w:t>
            </w:r>
            <w:r>
              <w:rPr>
                <w:spacing w:val="-10"/>
                <w:sz w:val="24"/>
              </w:rPr>
              <w:t xml:space="preserve"> </w:t>
            </w:r>
            <w:r>
              <w:rPr>
                <w:b/>
                <w:sz w:val="24"/>
              </w:rPr>
              <w:t>и</w:t>
            </w:r>
            <w:r>
              <w:rPr>
                <w:spacing w:val="-12"/>
                <w:sz w:val="24"/>
              </w:rPr>
              <w:t xml:space="preserve"> </w:t>
            </w:r>
            <w:r>
              <w:rPr>
                <w:b/>
                <w:spacing w:val="-2"/>
                <w:sz w:val="24"/>
              </w:rPr>
              <w:t>иллюстриро-</w:t>
            </w:r>
          </w:p>
        </w:tc>
      </w:tr>
    </w:tbl>
    <w:p w:rsidR="00C87D19" w:rsidRDefault="00C87D19" w:rsidP="00C87D19">
      <w:pPr>
        <w:spacing w:line="259" w:lineRule="exact"/>
        <w:rPr>
          <w:sz w:val="24"/>
        </w:rPr>
        <w:sectPr w:rsidR="00C87D19">
          <w:type w:val="continuous"/>
          <w:pgSz w:w="11900" w:h="16840"/>
          <w:pgMar w:top="1120" w:right="40" w:bottom="1200" w:left="460" w:header="0" w:footer="1006"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3037"/>
        </w:trPr>
        <w:tc>
          <w:tcPr>
            <w:tcW w:w="2837" w:type="dxa"/>
          </w:tcPr>
          <w:p w:rsidR="00C87D19" w:rsidRDefault="00C87D19" w:rsidP="00C87D19">
            <w:pPr>
              <w:pStyle w:val="TableParagraph"/>
              <w:ind w:left="0"/>
            </w:pPr>
          </w:p>
        </w:tc>
        <w:tc>
          <w:tcPr>
            <w:tcW w:w="3687" w:type="dxa"/>
          </w:tcPr>
          <w:p w:rsidR="00C87D19" w:rsidRDefault="00C87D19" w:rsidP="00C87D19">
            <w:pPr>
              <w:pStyle w:val="TableParagraph"/>
              <w:spacing w:line="270" w:lineRule="exact"/>
              <w:rPr>
                <w:sz w:val="24"/>
              </w:rPr>
            </w:pPr>
            <w:r>
              <w:rPr>
                <w:sz w:val="24"/>
              </w:rPr>
              <w:t>Бином</w:t>
            </w:r>
            <w:r>
              <w:rPr>
                <w:spacing w:val="-7"/>
                <w:sz w:val="24"/>
              </w:rPr>
              <w:t xml:space="preserve"> </w:t>
            </w:r>
            <w:r>
              <w:rPr>
                <w:spacing w:val="-2"/>
                <w:sz w:val="24"/>
              </w:rPr>
              <w:t>Ньютона.</w:t>
            </w:r>
          </w:p>
          <w:p w:rsidR="00C87D19" w:rsidRDefault="00C87D19" w:rsidP="00C87D19">
            <w:pPr>
              <w:pStyle w:val="TableParagraph"/>
              <w:rPr>
                <w:sz w:val="24"/>
              </w:rPr>
            </w:pPr>
            <w:r>
              <w:rPr>
                <w:sz w:val="24"/>
              </w:rPr>
              <w:t>Степенная</w:t>
            </w:r>
            <w:r>
              <w:rPr>
                <w:spacing w:val="-13"/>
                <w:sz w:val="24"/>
              </w:rPr>
              <w:t xml:space="preserve"> </w:t>
            </w:r>
            <w:r>
              <w:rPr>
                <w:sz w:val="24"/>
              </w:rPr>
              <w:t>функция</w:t>
            </w:r>
            <w:r>
              <w:rPr>
                <w:spacing w:val="-13"/>
                <w:sz w:val="24"/>
              </w:rPr>
              <w:t xml:space="preserve"> </w:t>
            </w:r>
            <w:r>
              <w:rPr>
                <w:sz w:val="24"/>
              </w:rPr>
              <w:t>с</w:t>
            </w:r>
            <w:r>
              <w:rPr>
                <w:spacing w:val="-14"/>
                <w:sz w:val="24"/>
              </w:rPr>
              <w:t xml:space="preserve"> </w:t>
            </w:r>
            <w:r>
              <w:rPr>
                <w:sz w:val="24"/>
              </w:rPr>
              <w:t>натураль- ным и целым показателем. Её свойства и график</w:t>
            </w:r>
          </w:p>
        </w:tc>
        <w:tc>
          <w:tcPr>
            <w:tcW w:w="3826" w:type="dxa"/>
          </w:tcPr>
          <w:p w:rsidR="00C87D19" w:rsidRDefault="00C87D19" w:rsidP="00C87D19">
            <w:pPr>
              <w:pStyle w:val="TableParagraph"/>
              <w:ind w:left="104"/>
              <w:rPr>
                <w:sz w:val="24"/>
              </w:rPr>
            </w:pPr>
            <w:r>
              <w:rPr>
                <w:b/>
                <w:sz w:val="24"/>
              </w:rPr>
              <w:t>вать</w:t>
            </w:r>
            <w:r>
              <w:rPr>
                <w:sz w:val="24"/>
              </w:rPr>
              <w:t xml:space="preserve"> </w:t>
            </w:r>
            <w:r>
              <w:rPr>
                <w:b/>
                <w:sz w:val="24"/>
              </w:rPr>
              <w:t>графичес-ки</w:t>
            </w:r>
            <w:r>
              <w:rPr>
                <w:sz w:val="24"/>
              </w:rPr>
              <w:t xml:space="preserve"> свойства ли- нейной, квадратичной, дробно- линейной и степенной функций. </w:t>
            </w:r>
            <w:r>
              <w:rPr>
                <w:b/>
                <w:sz w:val="24"/>
              </w:rPr>
              <w:t>Выражать</w:t>
            </w:r>
            <w:r>
              <w:rPr>
                <w:spacing w:val="-15"/>
                <w:sz w:val="24"/>
              </w:rPr>
              <w:t xml:space="preserve"> </w:t>
            </w:r>
            <w:r>
              <w:rPr>
                <w:b/>
                <w:sz w:val="24"/>
              </w:rPr>
              <w:t>формулами</w:t>
            </w:r>
            <w:r>
              <w:rPr>
                <w:spacing w:val="-15"/>
                <w:sz w:val="24"/>
              </w:rPr>
              <w:t xml:space="preserve"> </w:t>
            </w:r>
            <w:r>
              <w:rPr>
                <w:sz w:val="24"/>
              </w:rPr>
              <w:t>зависимо- сти между величинами.</w:t>
            </w:r>
          </w:p>
          <w:p w:rsidR="00C87D19" w:rsidRDefault="00C87D19" w:rsidP="00C87D19">
            <w:pPr>
              <w:pStyle w:val="TableParagraph"/>
              <w:ind w:left="104" w:right="190"/>
              <w:rPr>
                <w:sz w:val="24"/>
              </w:rPr>
            </w:pPr>
            <w:r>
              <w:rPr>
                <w:b/>
                <w:sz w:val="24"/>
              </w:rPr>
              <w:t>Знать</w:t>
            </w:r>
            <w:r>
              <w:rPr>
                <w:sz w:val="24"/>
              </w:rPr>
              <w:t xml:space="preserve"> </w:t>
            </w:r>
            <w:r>
              <w:rPr>
                <w:b/>
                <w:sz w:val="24"/>
              </w:rPr>
              <w:t>определение</w:t>
            </w:r>
            <w:r>
              <w:rPr>
                <w:sz w:val="24"/>
              </w:rPr>
              <w:t xml:space="preserve"> </w:t>
            </w:r>
            <w:r>
              <w:rPr>
                <w:b/>
                <w:sz w:val="24"/>
              </w:rPr>
              <w:t>и</w:t>
            </w:r>
            <w:r>
              <w:rPr>
                <w:sz w:val="24"/>
              </w:rPr>
              <w:t xml:space="preserve"> </w:t>
            </w:r>
            <w:r>
              <w:rPr>
                <w:b/>
                <w:sz w:val="24"/>
              </w:rPr>
              <w:t>свойства</w:t>
            </w:r>
            <w:r>
              <w:rPr>
                <w:sz w:val="24"/>
              </w:rPr>
              <w:t xml:space="preserve"> степени с целым показателем; подходящую</w:t>
            </w:r>
            <w:r>
              <w:rPr>
                <w:spacing w:val="-11"/>
                <w:sz w:val="24"/>
              </w:rPr>
              <w:t xml:space="preserve"> </w:t>
            </w:r>
            <w:r>
              <w:rPr>
                <w:sz w:val="24"/>
              </w:rPr>
              <w:t>форму</w:t>
            </w:r>
            <w:r>
              <w:rPr>
                <w:spacing w:val="-15"/>
                <w:sz w:val="24"/>
              </w:rPr>
              <w:t xml:space="preserve"> </w:t>
            </w:r>
            <w:r>
              <w:rPr>
                <w:sz w:val="24"/>
              </w:rPr>
              <w:t>записи</w:t>
            </w:r>
            <w:r>
              <w:rPr>
                <w:spacing w:val="-10"/>
                <w:sz w:val="24"/>
              </w:rPr>
              <w:t xml:space="preserve"> </w:t>
            </w:r>
            <w:r>
              <w:rPr>
                <w:sz w:val="24"/>
              </w:rPr>
              <w:t>дейст- витель-ных чисел для решения практических задач и представле-</w:t>
            </w:r>
          </w:p>
          <w:p w:rsidR="00C87D19" w:rsidRDefault="00C87D19" w:rsidP="00C87D19">
            <w:pPr>
              <w:pStyle w:val="TableParagraph"/>
              <w:spacing w:line="259" w:lineRule="exact"/>
              <w:ind w:left="104"/>
              <w:rPr>
                <w:sz w:val="24"/>
              </w:rPr>
            </w:pPr>
            <w:r>
              <w:rPr>
                <w:sz w:val="24"/>
              </w:rPr>
              <w:t>ния</w:t>
            </w:r>
            <w:r>
              <w:rPr>
                <w:spacing w:val="-2"/>
                <w:sz w:val="24"/>
              </w:rPr>
              <w:t xml:space="preserve"> данных</w:t>
            </w:r>
          </w:p>
        </w:tc>
      </w:tr>
      <w:tr w:rsidR="00C87D19" w:rsidTr="00C87D19">
        <w:trPr>
          <w:trHeight w:val="3863"/>
        </w:trPr>
        <w:tc>
          <w:tcPr>
            <w:tcW w:w="2837" w:type="dxa"/>
          </w:tcPr>
          <w:p w:rsidR="00C87D19" w:rsidRDefault="00C87D19" w:rsidP="00C87D19">
            <w:pPr>
              <w:pStyle w:val="TableParagraph"/>
              <w:ind w:right="225"/>
              <w:rPr>
                <w:b/>
                <w:sz w:val="24"/>
              </w:rPr>
            </w:pPr>
            <w:r>
              <w:rPr>
                <w:b/>
                <w:sz w:val="24"/>
              </w:rPr>
              <w:t>Арифметический</w:t>
            </w:r>
            <w:r>
              <w:rPr>
                <w:sz w:val="24"/>
              </w:rPr>
              <w:t xml:space="preserve"> </w:t>
            </w:r>
            <w:r>
              <w:rPr>
                <w:b/>
                <w:sz w:val="24"/>
              </w:rPr>
              <w:t>ко-</w:t>
            </w:r>
            <w:r>
              <w:rPr>
                <w:sz w:val="24"/>
              </w:rPr>
              <w:t xml:space="preserve"> </w:t>
            </w:r>
            <w:r>
              <w:rPr>
                <w:b/>
                <w:sz w:val="24"/>
              </w:rPr>
              <w:t>рень</w:t>
            </w:r>
            <w:r>
              <w:rPr>
                <w:spacing w:val="-6"/>
                <w:sz w:val="24"/>
              </w:rPr>
              <w:t xml:space="preserve"> </w:t>
            </w:r>
            <w:r>
              <w:rPr>
                <w:b/>
                <w:i/>
                <w:sz w:val="24"/>
              </w:rPr>
              <w:t>n</w:t>
            </w:r>
            <w:r>
              <w:rPr>
                <w:b/>
                <w:sz w:val="24"/>
              </w:rPr>
              <w:t>-ой</w:t>
            </w:r>
            <w:r>
              <w:rPr>
                <w:spacing w:val="-5"/>
                <w:sz w:val="24"/>
              </w:rPr>
              <w:t xml:space="preserve"> </w:t>
            </w:r>
            <w:r>
              <w:rPr>
                <w:b/>
                <w:sz w:val="24"/>
              </w:rPr>
              <w:t>степени.</w:t>
            </w:r>
            <w:r>
              <w:rPr>
                <w:spacing w:val="-6"/>
                <w:sz w:val="24"/>
              </w:rPr>
              <w:t xml:space="preserve"> </w:t>
            </w:r>
            <w:r>
              <w:rPr>
                <w:b/>
                <w:sz w:val="24"/>
              </w:rPr>
              <w:t>Ир-</w:t>
            </w:r>
            <w:r>
              <w:rPr>
                <w:sz w:val="24"/>
              </w:rPr>
              <w:t xml:space="preserve"> </w:t>
            </w:r>
            <w:r>
              <w:rPr>
                <w:b/>
                <w:sz w:val="24"/>
              </w:rPr>
              <w:t>рациональные</w:t>
            </w:r>
            <w:r>
              <w:rPr>
                <w:spacing w:val="-15"/>
                <w:sz w:val="24"/>
              </w:rPr>
              <w:t xml:space="preserve"> </w:t>
            </w:r>
            <w:r>
              <w:rPr>
                <w:b/>
                <w:sz w:val="24"/>
              </w:rPr>
              <w:t>уравне-</w:t>
            </w:r>
            <w:r>
              <w:rPr>
                <w:sz w:val="24"/>
              </w:rPr>
              <w:t xml:space="preserve"> </w:t>
            </w:r>
            <w:r>
              <w:rPr>
                <w:b/>
                <w:spacing w:val="-4"/>
                <w:sz w:val="24"/>
              </w:rPr>
              <w:t>ния</w:t>
            </w:r>
          </w:p>
          <w:p w:rsidR="00C87D19" w:rsidRDefault="00C87D19" w:rsidP="00C87D19">
            <w:pPr>
              <w:pStyle w:val="TableParagraph"/>
              <w:rPr>
                <w:b/>
                <w:sz w:val="24"/>
              </w:rPr>
            </w:pPr>
            <w:r>
              <w:rPr>
                <w:b/>
                <w:sz w:val="24"/>
              </w:rPr>
              <w:t>(18</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Арифметический корень нату- ральной степени и его свойства. Преобразования</w:t>
            </w:r>
            <w:r>
              <w:rPr>
                <w:spacing w:val="-15"/>
                <w:sz w:val="24"/>
              </w:rPr>
              <w:t xml:space="preserve"> </w:t>
            </w:r>
            <w:r>
              <w:rPr>
                <w:sz w:val="24"/>
              </w:rPr>
              <w:t>числовых</w:t>
            </w:r>
            <w:r>
              <w:rPr>
                <w:spacing w:val="-15"/>
                <w:sz w:val="24"/>
              </w:rPr>
              <w:t xml:space="preserve"> </w:t>
            </w:r>
            <w:r>
              <w:rPr>
                <w:sz w:val="24"/>
              </w:rPr>
              <w:t xml:space="preserve">выра- жений, содержащих степени и </w:t>
            </w:r>
            <w:r>
              <w:rPr>
                <w:spacing w:val="-2"/>
                <w:sz w:val="24"/>
              </w:rPr>
              <w:t>корни.</w:t>
            </w:r>
          </w:p>
          <w:p w:rsidR="00C87D19" w:rsidRDefault="00C87D19" w:rsidP="00C87D19">
            <w:pPr>
              <w:pStyle w:val="TableParagraph"/>
              <w:rPr>
                <w:sz w:val="24"/>
              </w:rPr>
            </w:pPr>
            <w:r>
              <w:rPr>
                <w:sz w:val="24"/>
              </w:rPr>
              <w:t>Иррациональные</w:t>
            </w:r>
            <w:r>
              <w:rPr>
                <w:spacing w:val="-15"/>
                <w:sz w:val="24"/>
              </w:rPr>
              <w:t xml:space="preserve"> </w:t>
            </w:r>
            <w:r>
              <w:rPr>
                <w:sz w:val="24"/>
              </w:rPr>
              <w:t>уравнения.</w:t>
            </w:r>
            <w:r>
              <w:rPr>
                <w:spacing w:val="-15"/>
                <w:sz w:val="24"/>
              </w:rPr>
              <w:t xml:space="preserve"> </w:t>
            </w:r>
            <w:r>
              <w:rPr>
                <w:sz w:val="24"/>
              </w:rPr>
              <w:t>Ос- новные методы решения ирра- циональных уравнений. Равно- сильные переходы в решении иррациональных уравнений.</w:t>
            </w:r>
          </w:p>
          <w:p w:rsidR="00C87D19" w:rsidRDefault="00C87D19" w:rsidP="00C87D19">
            <w:pPr>
              <w:pStyle w:val="TableParagraph"/>
              <w:spacing w:line="270" w:lineRule="atLeast"/>
              <w:rPr>
                <w:sz w:val="24"/>
              </w:rPr>
            </w:pPr>
            <w:r>
              <w:rPr>
                <w:sz w:val="24"/>
              </w:rPr>
              <w:t xml:space="preserve">Свойства и график корня </w:t>
            </w:r>
            <w:r>
              <w:rPr>
                <w:i/>
                <w:sz w:val="24"/>
              </w:rPr>
              <w:t>n</w:t>
            </w:r>
            <w:r>
              <w:rPr>
                <w:sz w:val="24"/>
              </w:rPr>
              <w:t>-ой степени как функции обратной степени</w:t>
            </w:r>
            <w:r>
              <w:rPr>
                <w:spacing w:val="-12"/>
                <w:sz w:val="24"/>
              </w:rPr>
              <w:t xml:space="preserve"> </w:t>
            </w:r>
            <w:r>
              <w:rPr>
                <w:sz w:val="24"/>
              </w:rPr>
              <w:t>с</w:t>
            </w:r>
            <w:r>
              <w:rPr>
                <w:spacing w:val="-13"/>
                <w:sz w:val="24"/>
              </w:rPr>
              <w:t xml:space="preserve"> </w:t>
            </w:r>
            <w:r>
              <w:rPr>
                <w:sz w:val="24"/>
              </w:rPr>
              <w:t>натуральным</w:t>
            </w:r>
            <w:r>
              <w:rPr>
                <w:spacing w:val="-13"/>
                <w:sz w:val="24"/>
              </w:rPr>
              <w:t xml:space="preserve"> </w:t>
            </w:r>
            <w:r>
              <w:rPr>
                <w:sz w:val="24"/>
              </w:rPr>
              <w:t xml:space="preserve">показате- </w:t>
            </w:r>
            <w:r>
              <w:rPr>
                <w:spacing w:val="-4"/>
                <w:sz w:val="24"/>
              </w:rPr>
              <w:t>лем</w:t>
            </w:r>
          </w:p>
        </w:tc>
        <w:tc>
          <w:tcPr>
            <w:tcW w:w="3826" w:type="dxa"/>
          </w:tcPr>
          <w:p w:rsidR="00C87D19" w:rsidRDefault="00C87D19" w:rsidP="00C87D19">
            <w:pPr>
              <w:pStyle w:val="TableParagraph"/>
              <w:ind w:left="104" w:right="132"/>
              <w:rPr>
                <w:sz w:val="24"/>
              </w:rPr>
            </w:pPr>
            <w:r>
              <w:rPr>
                <w:b/>
                <w:sz w:val="24"/>
              </w:rPr>
              <w:t>Формулировать,</w:t>
            </w:r>
            <w:r>
              <w:rPr>
                <w:sz w:val="24"/>
              </w:rPr>
              <w:t xml:space="preserve"> </w:t>
            </w:r>
            <w:r>
              <w:rPr>
                <w:b/>
                <w:sz w:val="24"/>
              </w:rPr>
              <w:t>записывать</w:t>
            </w:r>
            <w:r>
              <w:rPr>
                <w:sz w:val="24"/>
              </w:rPr>
              <w:t xml:space="preserve"> </w:t>
            </w:r>
            <w:r>
              <w:rPr>
                <w:b/>
                <w:sz w:val="24"/>
              </w:rPr>
              <w:t>в</w:t>
            </w:r>
            <w:r>
              <w:rPr>
                <w:sz w:val="24"/>
              </w:rPr>
              <w:t xml:space="preserve"> </w:t>
            </w:r>
            <w:r>
              <w:rPr>
                <w:b/>
                <w:sz w:val="24"/>
              </w:rPr>
              <w:t>символической</w:t>
            </w:r>
            <w:r>
              <w:rPr>
                <w:spacing w:val="-12"/>
                <w:sz w:val="24"/>
              </w:rPr>
              <w:t xml:space="preserve"> </w:t>
            </w:r>
            <w:r>
              <w:rPr>
                <w:b/>
                <w:sz w:val="24"/>
              </w:rPr>
              <w:t>форме</w:t>
            </w:r>
            <w:r>
              <w:rPr>
                <w:spacing w:val="-12"/>
                <w:sz w:val="24"/>
              </w:rPr>
              <w:t xml:space="preserve"> </w:t>
            </w:r>
            <w:r>
              <w:rPr>
                <w:sz w:val="24"/>
              </w:rPr>
              <w:t>и</w:t>
            </w:r>
            <w:r>
              <w:rPr>
                <w:spacing w:val="-12"/>
                <w:sz w:val="24"/>
              </w:rPr>
              <w:t xml:space="preserve"> </w:t>
            </w:r>
            <w:r>
              <w:rPr>
                <w:sz w:val="24"/>
              </w:rPr>
              <w:t>исполь- зовать</w:t>
            </w:r>
            <w:r>
              <w:rPr>
                <w:spacing w:val="-8"/>
                <w:sz w:val="24"/>
              </w:rPr>
              <w:t xml:space="preserve"> </w:t>
            </w:r>
            <w:r>
              <w:rPr>
                <w:sz w:val="24"/>
              </w:rPr>
              <w:t>свойства</w:t>
            </w:r>
            <w:r>
              <w:rPr>
                <w:spacing w:val="-10"/>
                <w:sz w:val="24"/>
              </w:rPr>
              <w:t xml:space="preserve"> </w:t>
            </w:r>
            <w:r>
              <w:rPr>
                <w:sz w:val="24"/>
              </w:rPr>
              <w:t>корня</w:t>
            </w:r>
            <w:r>
              <w:rPr>
                <w:spacing w:val="-9"/>
                <w:sz w:val="24"/>
              </w:rPr>
              <w:t xml:space="preserve"> </w:t>
            </w:r>
            <w:r>
              <w:rPr>
                <w:i/>
                <w:sz w:val="24"/>
              </w:rPr>
              <w:t>n</w:t>
            </w:r>
            <w:r>
              <w:rPr>
                <w:sz w:val="24"/>
              </w:rPr>
              <w:t>-ой</w:t>
            </w:r>
            <w:r>
              <w:rPr>
                <w:spacing w:val="-8"/>
                <w:sz w:val="24"/>
              </w:rPr>
              <w:t xml:space="preserve"> </w:t>
            </w:r>
            <w:r>
              <w:rPr>
                <w:sz w:val="24"/>
              </w:rPr>
              <w:t xml:space="preserve">степе- ни для преобразования выраже- </w:t>
            </w:r>
            <w:r>
              <w:rPr>
                <w:spacing w:val="-4"/>
                <w:sz w:val="24"/>
              </w:rPr>
              <w:t>ний.</w:t>
            </w:r>
          </w:p>
          <w:p w:rsidR="00C87D19" w:rsidRDefault="00C87D19" w:rsidP="00C87D19">
            <w:pPr>
              <w:pStyle w:val="TableParagraph"/>
              <w:ind w:left="104" w:right="180"/>
              <w:jc w:val="both"/>
              <w:rPr>
                <w:sz w:val="24"/>
              </w:rPr>
            </w:pPr>
            <w:r>
              <w:rPr>
                <w:b/>
                <w:sz w:val="24"/>
              </w:rPr>
              <w:t>Находить</w:t>
            </w:r>
            <w:r>
              <w:rPr>
                <w:spacing w:val="-15"/>
                <w:sz w:val="24"/>
              </w:rPr>
              <w:t xml:space="preserve"> </w:t>
            </w:r>
            <w:r>
              <w:rPr>
                <w:b/>
                <w:sz w:val="24"/>
              </w:rPr>
              <w:t>решения</w:t>
            </w:r>
            <w:r>
              <w:rPr>
                <w:spacing w:val="-15"/>
                <w:sz w:val="24"/>
              </w:rPr>
              <w:t xml:space="preserve"> </w:t>
            </w:r>
            <w:r>
              <w:rPr>
                <w:sz w:val="24"/>
              </w:rPr>
              <w:t>иррациональ- ных уравнений</w:t>
            </w:r>
            <w:r>
              <w:rPr>
                <w:spacing w:val="-2"/>
                <w:sz w:val="24"/>
              </w:rPr>
              <w:t xml:space="preserve"> </w:t>
            </w:r>
            <w:r>
              <w:rPr>
                <w:sz w:val="24"/>
              </w:rPr>
              <w:t>с</w:t>
            </w:r>
            <w:r>
              <w:rPr>
                <w:spacing w:val="-4"/>
                <w:sz w:val="24"/>
              </w:rPr>
              <w:t xml:space="preserve"> </w:t>
            </w:r>
            <w:r>
              <w:rPr>
                <w:sz w:val="24"/>
              </w:rPr>
              <w:t>помощью</w:t>
            </w:r>
            <w:r>
              <w:rPr>
                <w:spacing w:val="-3"/>
                <w:sz w:val="24"/>
              </w:rPr>
              <w:t xml:space="preserve"> </w:t>
            </w:r>
            <w:r>
              <w:rPr>
                <w:sz w:val="24"/>
              </w:rPr>
              <w:t>равно- сильных</w:t>
            </w:r>
            <w:r>
              <w:rPr>
                <w:spacing w:val="-11"/>
                <w:sz w:val="24"/>
              </w:rPr>
              <w:t xml:space="preserve"> </w:t>
            </w:r>
            <w:r>
              <w:rPr>
                <w:sz w:val="24"/>
              </w:rPr>
              <w:t>переходов</w:t>
            </w:r>
            <w:r>
              <w:rPr>
                <w:spacing w:val="-14"/>
                <w:sz w:val="24"/>
              </w:rPr>
              <w:t xml:space="preserve"> </w:t>
            </w:r>
            <w:r>
              <w:rPr>
                <w:sz w:val="24"/>
              </w:rPr>
              <w:t>или</w:t>
            </w:r>
            <w:r>
              <w:rPr>
                <w:spacing w:val="-15"/>
                <w:sz w:val="24"/>
              </w:rPr>
              <w:t xml:space="preserve"> </w:t>
            </w:r>
            <w:r>
              <w:rPr>
                <w:sz w:val="24"/>
              </w:rPr>
              <w:t>осуществ- ляя проверку корней.</w:t>
            </w:r>
          </w:p>
          <w:p w:rsidR="00C87D19" w:rsidRDefault="00C87D19" w:rsidP="00C87D19">
            <w:pPr>
              <w:pStyle w:val="TableParagraph"/>
              <w:ind w:left="104"/>
              <w:rPr>
                <w:sz w:val="24"/>
              </w:rPr>
            </w:pPr>
            <w:r>
              <w:rPr>
                <w:b/>
                <w:sz w:val="24"/>
              </w:rPr>
              <w:t>Строить</w:t>
            </w:r>
            <w:r>
              <w:rPr>
                <w:spacing w:val="-10"/>
                <w:sz w:val="24"/>
              </w:rPr>
              <w:t xml:space="preserve"> </w:t>
            </w:r>
            <w:r>
              <w:rPr>
                <w:sz w:val="24"/>
              </w:rPr>
              <w:t>график</w:t>
            </w:r>
            <w:r>
              <w:rPr>
                <w:spacing w:val="-9"/>
                <w:sz w:val="24"/>
              </w:rPr>
              <w:t xml:space="preserve"> </w:t>
            </w:r>
            <w:r>
              <w:rPr>
                <w:sz w:val="24"/>
              </w:rPr>
              <w:t>функции</w:t>
            </w:r>
            <w:r>
              <w:rPr>
                <w:spacing w:val="-9"/>
                <w:sz w:val="24"/>
              </w:rPr>
              <w:t xml:space="preserve"> </w:t>
            </w:r>
            <w:r>
              <w:rPr>
                <w:sz w:val="24"/>
              </w:rPr>
              <w:t>корня</w:t>
            </w:r>
            <w:r>
              <w:rPr>
                <w:spacing w:val="-10"/>
                <w:sz w:val="24"/>
              </w:rPr>
              <w:t xml:space="preserve"> </w:t>
            </w:r>
            <w:r>
              <w:rPr>
                <w:i/>
                <w:sz w:val="24"/>
              </w:rPr>
              <w:t>n</w:t>
            </w:r>
            <w:r>
              <w:rPr>
                <w:sz w:val="24"/>
              </w:rPr>
              <w:t xml:space="preserve">- ой степени как обратной для функции степени с натуральным </w:t>
            </w:r>
            <w:r>
              <w:rPr>
                <w:spacing w:val="-2"/>
                <w:sz w:val="24"/>
              </w:rPr>
              <w:t>показателем</w:t>
            </w:r>
          </w:p>
        </w:tc>
      </w:tr>
      <w:tr w:rsidR="00C87D19" w:rsidTr="00C87D19">
        <w:trPr>
          <w:trHeight w:val="3311"/>
        </w:trPr>
        <w:tc>
          <w:tcPr>
            <w:tcW w:w="2837" w:type="dxa"/>
          </w:tcPr>
          <w:p w:rsidR="00C87D19" w:rsidRDefault="00C87D19" w:rsidP="00C87D19">
            <w:pPr>
              <w:pStyle w:val="TableParagraph"/>
              <w:ind w:right="356"/>
              <w:rPr>
                <w:b/>
                <w:sz w:val="24"/>
              </w:rPr>
            </w:pPr>
            <w:r>
              <w:rPr>
                <w:b/>
                <w:sz w:val="24"/>
              </w:rPr>
              <w:t>Показательная</w:t>
            </w:r>
            <w:r>
              <w:rPr>
                <w:spacing w:val="-15"/>
                <w:sz w:val="24"/>
              </w:rPr>
              <w:t xml:space="preserve"> </w:t>
            </w:r>
            <w:r>
              <w:rPr>
                <w:b/>
                <w:sz w:val="24"/>
              </w:rPr>
              <w:t>функ-</w:t>
            </w:r>
            <w:r>
              <w:rPr>
                <w:sz w:val="24"/>
              </w:rPr>
              <w:t xml:space="preserve"> </w:t>
            </w:r>
            <w:r>
              <w:rPr>
                <w:b/>
                <w:sz w:val="24"/>
              </w:rPr>
              <w:t>ция.</w:t>
            </w:r>
            <w:r>
              <w:rPr>
                <w:sz w:val="24"/>
              </w:rPr>
              <w:t xml:space="preserve"> </w:t>
            </w:r>
            <w:r>
              <w:rPr>
                <w:b/>
                <w:sz w:val="24"/>
              </w:rPr>
              <w:t>Показательные</w:t>
            </w:r>
            <w:r>
              <w:rPr>
                <w:sz w:val="24"/>
              </w:rPr>
              <w:t xml:space="preserve"> </w:t>
            </w:r>
            <w:r>
              <w:rPr>
                <w:b/>
                <w:spacing w:val="-2"/>
                <w:sz w:val="24"/>
              </w:rPr>
              <w:t>уравнения</w:t>
            </w:r>
          </w:p>
          <w:p w:rsidR="00C87D19" w:rsidRDefault="00C87D19" w:rsidP="00C87D19">
            <w:pPr>
              <w:pStyle w:val="TableParagraph"/>
              <w:rPr>
                <w:b/>
                <w:sz w:val="24"/>
              </w:rPr>
            </w:pPr>
            <w:r>
              <w:rPr>
                <w:b/>
                <w:sz w:val="24"/>
              </w:rPr>
              <w:t>(10</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Степень</w:t>
            </w:r>
            <w:r>
              <w:rPr>
                <w:spacing w:val="-11"/>
                <w:sz w:val="24"/>
              </w:rPr>
              <w:t xml:space="preserve"> </w:t>
            </w:r>
            <w:r>
              <w:rPr>
                <w:sz w:val="24"/>
              </w:rPr>
              <w:t>с</w:t>
            </w:r>
            <w:r>
              <w:rPr>
                <w:spacing w:val="-13"/>
                <w:sz w:val="24"/>
              </w:rPr>
              <w:t xml:space="preserve"> </w:t>
            </w:r>
            <w:r>
              <w:rPr>
                <w:sz w:val="24"/>
              </w:rPr>
              <w:t>рациональным</w:t>
            </w:r>
            <w:r>
              <w:rPr>
                <w:spacing w:val="-13"/>
                <w:sz w:val="24"/>
              </w:rPr>
              <w:t xml:space="preserve"> </w:t>
            </w:r>
            <w:r>
              <w:rPr>
                <w:sz w:val="24"/>
              </w:rPr>
              <w:t>показа- телем и её свойства.</w:t>
            </w:r>
          </w:p>
          <w:p w:rsidR="00C87D19" w:rsidRDefault="00C87D19" w:rsidP="00C87D19">
            <w:pPr>
              <w:pStyle w:val="TableParagraph"/>
              <w:rPr>
                <w:sz w:val="24"/>
              </w:rPr>
            </w:pPr>
            <w:r>
              <w:rPr>
                <w:sz w:val="24"/>
              </w:rPr>
              <w:t>Показательная</w:t>
            </w:r>
            <w:r>
              <w:rPr>
                <w:spacing w:val="-13"/>
                <w:sz w:val="24"/>
              </w:rPr>
              <w:t xml:space="preserve"> </w:t>
            </w:r>
            <w:r>
              <w:rPr>
                <w:sz w:val="24"/>
              </w:rPr>
              <w:t>функция,</w:t>
            </w:r>
            <w:r>
              <w:rPr>
                <w:spacing w:val="-13"/>
                <w:sz w:val="24"/>
              </w:rPr>
              <w:t xml:space="preserve"> </w:t>
            </w:r>
            <w:r>
              <w:rPr>
                <w:sz w:val="24"/>
              </w:rPr>
              <w:t>её</w:t>
            </w:r>
            <w:r>
              <w:rPr>
                <w:spacing w:val="-14"/>
                <w:sz w:val="24"/>
              </w:rPr>
              <w:t xml:space="preserve"> </w:t>
            </w:r>
            <w:r>
              <w:rPr>
                <w:sz w:val="24"/>
              </w:rPr>
              <w:t xml:space="preserve">свой- ства и график. Использование графика функции для решения </w:t>
            </w:r>
            <w:r>
              <w:rPr>
                <w:spacing w:val="-2"/>
                <w:sz w:val="24"/>
              </w:rPr>
              <w:t>уравнений.</w:t>
            </w:r>
          </w:p>
          <w:p w:rsidR="00C87D19" w:rsidRDefault="00C87D19" w:rsidP="00C87D19">
            <w:pPr>
              <w:pStyle w:val="TableParagraph"/>
              <w:rPr>
                <w:sz w:val="24"/>
              </w:rPr>
            </w:pPr>
            <w:r>
              <w:rPr>
                <w:sz w:val="24"/>
              </w:rPr>
              <w:t>Показательные уравнения. Ос- новные</w:t>
            </w:r>
            <w:r>
              <w:rPr>
                <w:spacing w:val="-13"/>
                <w:sz w:val="24"/>
              </w:rPr>
              <w:t xml:space="preserve"> </w:t>
            </w:r>
            <w:r>
              <w:rPr>
                <w:sz w:val="24"/>
              </w:rPr>
              <w:t>методы</w:t>
            </w:r>
            <w:r>
              <w:rPr>
                <w:spacing w:val="-13"/>
                <w:sz w:val="24"/>
              </w:rPr>
              <w:t xml:space="preserve"> </w:t>
            </w:r>
            <w:r>
              <w:rPr>
                <w:sz w:val="24"/>
              </w:rPr>
              <w:t>решения</w:t>
            </w:r>
            <w:r>
              <w:rPr>
                <w:spacing w:val="-12"/>
                <w:sz w:val="24"/>
              </w:rPr>
              <w:t xml:space="preserve"> </w:t>
            </w:r>
            <w:r>
              <w:rPr>
                <w:sz w:val="24"/>
              </w:rPr>
              <w:t>показа- тельных уравнений</w:t>
            </w:r>
          </w:p>
        </w:tc>
        <w:tc>
          <w:tcPr>
            <w:tcW w:w="3826" w:type="dxa"/>
          </w:tcPr>
          <w:p w:rsidR="00C87D19" w:rsidRDefault="00C87D19" w:rsidP="00C87D19">
            <w:pPr>
              <w:pStyle w:val="TableParagraph"/>
              <w:spacing w:line="237" w:lineRule="auto"/>
              <w:ind w:left="104"/>
              <w:rPr>
                <w:sz w:val="24"/>
              </w:rPr>
            </w:pPr>
            <w:r>
              <w:rPr>
                <w:b/>
                <w:sz w:val="24"/>
              </w:rPr>
              <w:t>Формулировать</w:t>
            </w:r>
            <w:r>
              <w:rPr>
                <w:sz w:val="24"/>
              </w:rPr>
              <w:t xml:space="preserve"> </w:t>
            </w:r>
            <w:r>
              <w:rPr>
                <w:b/>
                <w:sz w:val="24"/>
              </w:rPr>
              <w:t>определение</w:t>
            </w:r>
            <w:r>
              <w:rPr>
                <w:sz w:val="24"/>
              </w:rPr>
              <w:t xml:space="preserve"> степени</w:t>
            </w:r>
            <w:r>
              <w:rPr>
                <w:spacing w:val="-12"/>
                <w:sz w:val="24"/>
              </w:rPr>
              <w:t xml:space="preserve"> </w:t>
            </w:r>
            <w:r>
              <w:rPr>
                <w:sz w:val="24"/>
              </w:rPr>
              <w:t>с</w:t>
            </w:r>
            <w:r>
              <w:rPr>
                <w:spacing w:val="-13"/>
                <w:sz w:val="24"/>
              </w:rPr>
              <w:t xml:space="preserve"> </w:t>
            </w:r>
            <w:r>
              <w:rPr>
                <w:sz w:val="24"/>
              </w:rPr>
              <w:t>рациональным</w:t>
            </w:r>
            <w:r>
              <w:rPr>
                <w:spacing w:val="-13"/>
                <w:sz w:val="24"/>
              </w:rPr>
              <w:t xml:space="preserve"> </w:t>
            </w:r>
            <w:r>
              <w:rPr>
                <w:sz w:val="24"/>
              </w:rPr>
              <w:t xml:space="preserve">показате- </w:t>
            </w:r>
            <w:r>
              <w:rPr>
                <w:spacing w:val="-4"/>
                <w:sz w:val="24"/>
              </w:rPr>
              <w:t>лем.</w:t>
            </w:r>
          </w:p>
          <w:p w:rsidR="00C87D19" w:rsidRDefault="00C87D19" w:rsidP="00C87D19">
            <w:pPr>
              <w:pStyle w:val="TableParagraph"/>
              <w:ind w:left="104"/>
              <w:rPr>
                <w:sz w:val="24"/>
              </w:rPr>
            </w:pPr>
            <w:r>
              <w:rPr>
                <w:sz w:val="24"/>
              </w:rPr>
              <w:t>Выполнять преобразования число- вых выражений, содержащих сте- пени</w:t>
            </w:r>
            <w:r>
              <w:rPr>
                <w:spacing w:val="-12"/>
                <w:sz w:val="24"/>
              </w:rPr>
              <w:t xml:space="preserve"> </w:t>
            </w:r>
            <w:r>
              <w:rPr>
                <w:sz w:val="24"/>
              </w:rPr>
              <w:t>с</w:t>
            </w:r>
            <w:r>
              <w:rPr>
                <w:spacing w:val="-13"/>
                <w:sz w:val="24"/>
              </w:rPr>
              <w:t xml:space="preserve"> </w:t>
            </w:r>
            <w:r>
              <w:rPr>
                <w:sz w:val="24"/>
              </w:rPr>
              <w:t>рациональным</w:t>
            </w:r>
            <w:r>
              <w:rPr>
                <w:spacing w:val="-13"/>
                <w:sz w:val="24"/>
              </w:rPr>
              <w:t xml:space="preserve"> </w:t>
            </w:r>
            <w:r>
              <w:rPr>
                <w:sz w:val="24"/>
              </w:rPr>
              <w:t xml:space="preserve">показателем. </w:t>
            </w:r>
            <w:r>
              <w:rPr>
                <w:b/>
                <w:sz w:val="24"/>
              </w:rPr>
              <w:t>Использовать</w:t>
            </w:r>
            <w:r>
              <w:rPr>
                <w:sz w:val="24"/>
              </w:rPr>
              <w:t xml:space="preserve"> </w:t>
            </w:r>
            <w:r>
              <w:rPr>
                <w:b/>
                <w:sz w:val="24"/>
              </w:rPr>
              <w:t>цифровые</w:t>
            </w:r>
            <w:r>
              <w:rPr>
                <w:sz w:val="24"/>
              </w:rPr>
              <w:t xml:space="preserve"> </w:t>
            </w:r>
            <w:r>
              <w:rPr>
                <w:b/>
                <w:sz w:val="24"/>
              </w:rPr>
              <w:t>ресур-</w:t>
            </w:r>
            <w:r>
              <w:rPr>
                <w:sz w:val="24"/>
              </w:rPr>
              <w:t xml:space="preserve"> </w:t>
            </w:r>
            <w:r>
              <w:rPr>
                <w:b/>
                <w:sz w:val="24"/>
              </w:rPr>
              <w:t>сы</w:t>
            </w:r>
            <w:r>
              <w:rPr>
                <w:sz w:val="24"/>
              </w:rPr>
              <w:t xml:space="preserve"> для построения графика пока- зательной функции и изучения её </w:t>
            </w:r>
            <w:r>
              <w:rPr>
                <w:spacing w:val="-2"/>
                <w:sz w:val="24"/>
              </w:rPr>
              <w:t>свойств.</w:t>
            </w:r>
          </w:p>
          <w:p w:rsidR="00C87D19" w:rsidRDefault="00C87D19" w:rsidP="00C87D19">
            <w:pPr>
              <w:pStyle w:val="TableParagraph"/>
              <w:spacing w:before="5" w:line="274" w:lineRule="exact"/>
              <w:ind w:left="104"/>
              <w:rPr>
                <w:b/>
                <w:sz w:val="24"/>
              </w:rPr>
            </w:pPr>
            <w:r>
              <w:rPr>
                <w:b/>
                <w:sz w:val="24"/>
              </w:rPr>
              <w:t>Находить</w:t>
            </w:r>
            <w:r>
              <w:rPr>
                <w:spacing w:val="-10"/>
                <w:sz w:val="24"/>
              </w:rPr>
              <w:t xml:space="preserve"> </w:t>
            </w:r>
            <w:r>
              <w:rPr>
                <w:b/>
                <w:spacing w:val="-2"/>
                <w:sz w:val="24"/>
              </w:rPr>
              <w:t>решения</w:t>
            </w:r>
          </w:p>
          <w:p w:rsidR="00C87D19" w:rsidRDefault="00C87D19" w:rsidP="00C87D19">
            <w:pPr>
              <w:pStyle w:val="TableParagraph"/>
              <w:spacing w:line="261" w:lineRule="exact"/>
              <w:ind w:left="104"/>
              <w:rPr>
                <w:sz w:val="24"/>
              </w:rPr>
            </w:pPr>
            <w:r>
              <w:rPr>
                <w:sz w:val="24"/>
              </w:rPr>
              <w:t>показательных</w:t>
            </w:r>
            <w:r>
              <w:rPr>
                <w:spacing w:val="-13"/>
                <w:sz w:val="24"/>
              </w:rPr>
              <w:t xml:space="preserve"> </w:t>
            </w:r>
            <w:r>
              <w:rPr>
                <w:spacing w:val="-2"/>
                <w:sz w:val="24"/>
              </w:rPr>
              <w:t>уравнений</w:t>
            </w:r>
          </w:p>
        </w:tc>
      </w:tr>
      <w:tr w:rsidR="00C87D19" w:rsidTr="00C87D19">
        <w:trPr>
          <w:trHeight w:val="4139"/>
        </w:trPr>
        <w:tc>
          <w:tcPr>
            <w:tcW w:w="2837" w:type="dxa"/>
          </w:tcPr>
          <w:p w:rsidR="00C87D19" w:rsidRDefault="00C87D19" w:rsidP="00C87D19">
            <w:pPr>
              <w:pStyle w:val="TableParagraph"/>
              <w:ind w:right="278"/>
              <w:rPr>
                <w:b/>
                <w:sz w:val="24"/>
              </w:rPr>
            </w:pPr>
            <w:r>
              <w:rPr>
                <w:b/>
                <w:spacing w:val="-2"/>
                <w:sz w:val="24"/>
              </w:rPr>
              <w:t>Логарифмическая</w:t>
            </w:r>
            <w:r>
              <w:rPr>
                <w:spacing w:val="-2"/>
                <w:sz w:val="24"/>
              </w:rPr>
              <w:t xml:space="preserve"> </w:t>
            </w:r>
            <w:r>
              <w:rPr>
                <w:b/>
                <w:sz w:val="24"/>
              </w:rPr>
              <w:t>функция.</w:t>
            </w:r>
            <w:r>
              <w:rPr>
                <w:spacing w:val="-15"/>
                <w:sz w:val="24"/>
              </w:rPr>
              <w:t xml:space="preserve"> </w:t>
            </w:r>
            <w:r>
              <w:rPr>
                <w:b/>
                <w:sz w:val="24"/>
              </w:rPr>
              <w:t>Логарифми-</w:t>
            </w:r>
            <w:r>
              <w:rPr>
                <w:sz w:val="24"/>
              </w:rPr>
              <w:t xml:space="preserve"> </w:t>
            </w:r>
            <w:r>
              <w:rPr>
                <w:b/>
                <w:sz w:val="24"/>
              </w:rPr>
              <w:t>ческие</w:t>
            </w:r>
            <w:r>
              <w:rPr>
                <w:sz w:val="24"/>
              </w:rPr>
              <w:t xml:space="preserve"> </w:t>
            </w:r>
            <w:r>
              <w:rPr>
                <w:b/>
                <w:sz w:val="24"/>
              </w:rPr>
              <w:t>уравнения</w:t>
            </w:r>
          </w:p>
          <w:p w:rsidR="00C87D19" w:rsidRDefault="00C87D19" w:rsidP="00C87D19">
            <w:pPr>
              <w:pStyle w:val="TableParagraph"/>
              <w:rPr>
                <w:b/>
                <w:sz w:val="24"/>
              </w:rPr>
            </w:pPr>
            <w:r>
              <w:rPr>
                <w:b/>
                <w:sz w:val="24"/>
              </w:rPr>
              <w:t>(18</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Логарифм числа. Свойства лога- рифма. Десятичные и натураль- ные</w:t>
            </w:r>
            <w:r>
              <w:rPr>
                <w:spacing w:val="-15"/>
                <w:sz w:val="24"/>
              </w:rPr>
              <w:t xml:space="preserve"> </w:t>
            </w:r>
            <w:r>
              <w:rPr>
                <w:sz w:val="24"/>
              </w:rPr>
              <w:t>логарифмы.</w:t>
            </w:r>
            <w:r>
              <w:rPr>
                <w:spacing w:val="-15"/>
                <w:sz w:val="24"/>
              </w:rPr>
              <w:t xml:space="preserve"> </w:t>
            </w:r>
            <w:r>
              <w:rPr>
                <w:sz w:val="24"/>
              </w:rPr>
              <w:t xml:space="preserve">Преобразование выражений, содержащих лога- </w:t>
            </w:r>
            <w:r>
              <w:rPr>
                <w:spacing w:val="-2"/>
                <w:sz w:val="24"/>
              </w:rPr>
              <w:t>рифмы.</w:t>
            </w:r>
          </w:p>
          <w:p w:rsidR="00C87D19" w:rsidRDefault="00C87D19" w:rsidP="00C87D19">
            <w:pPr>
              <w:pStyle w:val="TableParagraph"/>
              <w:rPr>
                <w:sz w:val="24"/>
              </w:rPr>
            </w:pPr>
            <w:r>
              <w:rPr>
                <w:sz w:val="24"/>
              </w:rPr>
              <w:t>Логарифмическая функция, её свойства</w:t>
            </w:r>
            <w:r>
              <w:rPr>
                <w:spacing w:val="-6"/>
                <w:sz w:val="24"/>
              </w:rPr>
              <w:t xml:space="preserve"> </w:t>
            </w:r>
            <w:r>
              <w:rPr>
                <w:sz w:val="24"/>
              </w:rPr>
              <w:t>и</w:t>
            </w:r>
            <w:r>
              <w:rPr>
                <w:spacing w:val="-4"/>
                <w:sz w:val="24"/>
              </w:rPr>
              <w:t xml:space="preserve"> </w:t>
            </w:r>
            <w:r>
              <w:rPr>
                <w:sz w:val="24"/>
              </w:rPr>
              <w:t>график.</w:t>
            </w:r>
            <w:r>
              <w:rPr>
                <w:spacing w:val="-5"/>
                <w:sz w:val="24"/>
              </w:rPr>
              <w:t xml:space="preserve"> </w:t>
            </w:r>
            <w:r>
              <w:rPr>
                <w:sz w:val="24"/>
              </w:rPr>
              <w:t>Использова- ние</w:t>
            </w:r>
            <w:r>
              <w:rPr>
                <w:spacing w:val="-10"/>
                <w:sz w:val="24"/>
              </w:rPr>
              <w:t xml:space="preserve"> </w:t>
            </w:r>
            <w:r>
              <w:rPr>
                <w:sz w:val="24"/>
              </w:rPr>
              <w:t>графика</w:t>
            </w:r>
            <w:r>
              <w:rPr>
                <w:spacing w:val="-10"/>
                <w:sz w:val="24"/>
              </w:rPr>
              <w:t xml:space="preserve"> </w:t>
            </w:r>
            <w:r>
              <w:rPr>
                <w:sz w:val="24"/>
              </w:rPr>
              <w:t>функции</w:t>
            </w:r>
            <w:r>
              <w:rPr>
                <w:spacing w:val="-11"/>
                <w:sz w:val="24"/>
              </w:rPr>
              <w:t xml:space="preserve"> </w:t>
            </w:r>
            <w:r>
              <w:rPr>
                <w:sz w:val="24"/>
              </w:rPr>
              <w:t>для</w:t>
            </w:r>
            <w:r>
              <w:rPr>
                <w:spacing w:val="-10"/>
                <w:sz w:val="24"/>
              </w:rPr>
              <w:t xml:space="preserve"> </w:t>
            </w:r>
            <w:r>
              <w:rPr>
                <w:sz w:val="24"/>
              </w:rPr>
              <w:t>реше- ния уравнений.</w:t>
            </w:r>
          </w:p>
          <w:p w:rsidR="00C87D19" w:rsidRDefault="00C87D19" w:rsidP="00C87D19">
            <w:pPr>
              <w:pStyle w:val="TableParagraph"/>
              <w:rPr>
                <w:sz w:val="24"/>
              </w:rPr>
            </w:pPr>
            <w:r>
              <w:rPr>
                <w:sz w:val="24"/>
              </w:rPr>
              <w:t>Логарифмические уравнения. Основные</w:t>
            </w:r>
            <w:r>
              <w:rPr>
                <w:spacing w:val="-3"/>
                <w:sz w:val="24"/>
              </w:rPr>
              <w:t xml:space="preserve"> </w:t>
            </w:r>
            <w:r>
              <w:rPr>
                <w:sz w:val="24"/>
              </w:rPr>
              <w:t>методы</w:t>
            </w:r>
            <w:r>
              <w:rPr>
                <w:spacing w:val="-3"/>
                <w:sz w:val="24"/>
              </w:rPr>
              <w:t xml:space="preserve"> </w:t>
            </w:r>
            <w:r>
              <w:rPr>
                <w:sz w:val="24"/>
              </w:rPr>
              <w:t>решения</w:t>
            </w:r>
            <w:r>
              <w:rPr>
                <w:spacing w:val="-2"/>
                <w:sz w:val="24"/>
              </w:rPr>
              <w:t xml:space="preserve"> </w:t>
            </w:r>
            <w:r>
              <w:rPr>
                <w:sz w:val="24"/>
              </w:rPr>
              <w:t>лога- рифмических уравнений. Равно- сильные</w:t>
            </w:r>
            <w:r>
              <w:rPr>
                <w:spacing w:val="-9"/>
                <w:sz w:val="24"/>
              </w:rPr>
              <w:t xml:space="preserve"> </w:t>
            </w:r>
            <w:r>
              <w:rPr>
                <w:sz w:val="24"/>
              </w:rPr>
              <w:t>переходы</w:t>
            </w:r>
            <w:r>
              <w:rPr>
                <w:spacing w:val="-9"/>
                <w:sz w:val="24"/>
              </w:rPr>
              <w:t xml:space="preserve"> </w:t>
            </w:r>
            <w:r>
              <w:rPr>
                <w:sz w:val="24"/>
              </w:rPr>
              <w:t>в</w:t>
            </w:r>
            <w:r>
              <w:rPr>
                <w:spacing w:val="-9"/>
                <w:sz w:val="24"/>
              </w:rPr>
              <w:t xml:space="preserve"> </w:t>
            </w:r>
            <w:r>
              <w:rPr>
                <w:sz w:val="24"/>
              </w:rPr>
              <w:t>решении</w:t>
            </w:r>
            <w:r>
              <w:rPr>
                <w:spacing w:val="-7"/>
                <w:sz w:val="24"/>
              </w:rPr>
              <w:t xml:space="preserve"> </w:t>
            </w:r>
            <w:r>
              <w:rPr>
                <w:sz w:val="24"/>
              </w:rPr>
              <w:t>ло- гарифмических уравнений</w:t>
            </w:r>
          </w:p>
        </w:tc>
        <w:tc>
          <w:tcPr>
            <w:tcW w:w="3826" w:type="dxa"/>
          </w:tcPr>
          <w:p w:rsidR="00C87D19" w:rsidRDefault="00C87D19" w:rsidP="00C87D19">
            <w:pPr>
              <w:pStyle w:val="TableParagraph"/>
              <w:ind w:left="104"/>
              <w:rPr>
                <w:sz w:val="24"/>
              </w:rPr>
            </w:pPr>
            <w:r>
              <w:rPr>
                <w:b/>
                <w:sz w:val="24"/>
              </w:rPr>
              <w:t>Давать</w:t>
            </w:r>
            <w:r>
              <w:rPr>
                <w:sz w:val="24"/>
              </w:rPr>
              <w:t xml:space="preserve"> </w:t>
            </w:r>
            <w:r>
              <w:rPr>
                <w:b/>
                <w:sz w:val="24"/>
              </w:rPr>
              <w:t>определение</w:t>
            </w:r>
            <w:r>
              <w:rPr>
                <w:sz w:val="24"/>
              </w:rPr>
              <w:t xml:space="preserve"> логарифма числа;</w:t>
            </w:r>
            <w:r>
              <w:rPr>
                <w:spacing w:val="-13"/>
                <w:sz w:val="24"/>
              </w:rPr>
              <w:t xml:space="preserve"> </w:t>
            </w:r>
            <w:r>
              <w:rPr>
                <w:sz w:val="24"/>
              </w:rPr>
              <w:t>десятичного</w:t>
            </w:r>
            <w:r>
              <w:rPr>
                <w:spacing w:val="-13"/>
                <w:sz w:val="24"/>
              </w:rPr>
              <w:t xml:space="preserve"> </w:t>
            </w:r>
            <w:r>
              <w:rPr>
                <w:sz w:val="24"/>
              </w:rPr>
              <w:t>и</w:t>
            </w:r>
            <w:r>
              <w:rPr>
                <w:spacing w:val="-13"/>
                <w:sz w:val="24"/>
              </w:rPr>
              <w:t xml:space="preserve"> </w:t>
            </w:r>
            <w:r>
              <w:rPr>
                <w:sz w:val="24"/>
              </w:rPr>
              <w:t xml:space="preserve">натурального </w:t>
            </w:r>
            <w:r>
              <w:rPr>
                <w:spacing w:val="-2"/>
                <w:sz w:val="24"/>
              </w:rPr>
              <w:t>логарифма.</w:t>
            </w:r>
          </w:p>
          <w:p w:rsidR="00C87D19" w:rsidRDefault="00C87D19" w:rsidP="00C87D19">
            <w:pPr>
              <w:pStyle w:val="TableParagraph"/>
              <w:ind w:left="104" w:right="235"/>
              <w:jc w:val="both"/>
              <w:rPr>
                <w:sz w:val="24"/>
              </w:rPr>
            </w:pPr>
            <w:r>
              <w:rPr>
                <w:b/>
                <w:sz w:val="24"/>
              </w:rPr>
              <w:t>Использовать</w:t>
            </w:r>
            <w:r>
              <w:rPr>
                <w:spacing w:val="-15"/>
                <w:sz w:val="24"/>
              </w:rPr>
              <w:t xml:space="preserve"> </w:t>
            </w:r>
            <w:r>
              <w:rPr>
                <w:sz w:val="24"/>
              </w:rPr>
              <w:t>свойства</w:t>
            </w:r>
            <w:r>
              <w:rPr>
                <w:spacing w:val="-15"/>
                <w:sz w:val="24"/>
              </w:rPr>
              <w:t xml:space="preserve"> </w:t>
            </w:r>
            <w:r>
              <w:rPr>
                <w:sz w:val="24"/>
              </w:rPr>
              <w:t>логариф- мов</w:t>
            </w:r>
            <w:r>
              <w:rPr>
                <w:spacing w:val="-13"/>
                <w:sz w:val="24"/>
              </w:rPr>
              <w:t xml:space="preserve"> </w:t>
            </w:r>
            <w:r>
              <w:rPr>
                <w:sz w:val="24"/>
              </w:rPr>
              <w:t>для</w:t>
            </w:r>
            <w:r>
              <w:rPr>
                <w:spacing w:val="-12"/>
                <w:sz w:val="24"/>
              </w:rPr>
              <w:t xml:space="preserve"> </w:t>
            </w:r>
            <w:r>
              <w:rPr>
                <w:sz w:val="24"/>
              </w:rPr>
              <w:t>преобразования</w:t>
            </w:r>
            <w:r>
              <w:rPr>
                <w:spacing w:val="-12"/>
                <w:sz w:val="24"/>
              </w:rPr>
              <w:t xml:space="preserve"> </w:t>
            </w:r>
            <w:r>
              <w:rPr>
                <w:sz w:val="24"/>
              </w:rPr>
              <w:t>логариф- мических выражений.</w:t>
            </w:r>
          </w:p>
          <w:p w:rsidR="00C87D19" w:rsidRDefault="00C87D19" w:rsidP="00C87D19">
            <w:pPr>
              <w:pStyle w:val="TableParagraph"/>
              <w:ind w:left="104"/>
              <w:rPr>
                <w:sz w:val="24"/>
              </w:rPr>
            </w:pPr>
            <w:r>
              <w:rPr>
                <w:b/>
                <w:sz w:val="24"/>
              </w:rPr>
              <w:t>Строить</w:t>
            </w:r>
            <w:r>
              <w:rPr>
                <w:spacing w:val="-15"/>
                <w:sz w:val="24"/>
              </w:rPr>
              <w:t xml:space="preserve"> </w:t>
            </w:r>
            <w:r>
              <w:rPr>
                <w:sz w:val="24"/>
              </w:rPr>
              <w:t>график</w:t>
            </w:r>
            <w:r>
              <w:rPr>
                <w:spacing w:val="-15"/>
                <w:sz w:val="24"/>
              </w:rPr>
              <w:t xml:space="preserve"> </w:t>
            </w:r>
            <w:r>
              <w:rPr>
                <w:sz w:val="24"/>
              </w:rPr>
              <w:t>логарифмической функции как обратной к показа- тельной и использовать свойства логарифмической функции для решения задач.</w:t>
            </w:r>
          </w:p>
          <w:p w:rsidR="00C87D19" w:rsidRDefault="00C87D19" w:rsidP="00C87D19">
            <w:pPr>
              <w:pStyle w:val="TableParagraph"/>
              <w:spacing w:line="270" w:lineRule="atLeast"/>
              <w:ind w:left="104"/>
              <w:rPr>
                <w:sz w:val="24"/>
              </w:rPr>
            </w:pPr>
            <w:r>
              <w:rPr>
                <w:b/>
                <w:sz w:val="24"/>
              </w:rPr>
              <w:t>Находить</w:t>
            </w:r>
            <w:r>
              <w:rPr>
                <w:sz w:val="24"/>
              </w:rPr>
              <w:t xml:space="preserve"> решения логарифмиче- ских</w:t>
            </w:r>
            <w:r>
              <w:rPr>
                <w:spacing w:val="-7"/>
                <w:sz w:val="24"/>
              </w:rPr>
              <w:t xml:space="preserve"> </w:t>
            </w:r>
            <w:r>
              <w:rPr>
                <w:sz w:val="24"/>
              </w:rPr>
              <w:t>уравнений</w:t>
            </w:r>
            <w:r>
              <w:rPr>
                <w:spacing w:val="-9"/>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равно- сильных переходов</w:t>
            </w:r>
            <w:r>
              <w:rPr>
                <w:spacing w:val="-3"/>
                <w:sz w:val="24"/>
              </w:rPr>
              <w:t xml:space="preserve"> </w:t>
            </w:r>
            <w:r>
              <w:rPr>
                <w:sz w:val="24"/>
              </w:rPr>
              <w:t>или</w:t>
            </w:r>
            <w:r>
              <w:rPr>
                <w:spacing w:val="-4"/>
                <w:sz w:val="24"/>
              </w:rPr>
              <w:t xml:space="preserve"> </w:t>
            </w:r>
            <w:r>
              <w:rPr>
                <w:sz w:val="24"/>
              </w:rPr>
              <w:t>осуществ- ляя проверку корней</w:t>
            </w:r>
          </w:p>
        </w:tc>
      </w:tr>
    </w:tbl>
    <w:p w:rsidR="00C87D19" w:rsidRDefault="00C87D19" w:rsidP="00C87D19">
      <w:pPr>
        <w:spacing w:line="270" w:lineRule="atLeast"/>
        <w:rPr>
          <w:sz w:val="24"/>
        </w:rPr>
        <w:sectPr w:rsidR="00C87D19">
          <w:type w:val="continuous"/>
          <w:pgSz w:w="11900" w:h="16840"/>
          <w:pgMar w:top="1120" w:right="40" w:bottom="1200" w:left="460" w:header="0" w:footer="1006"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3589"/>
        </w:trPr>
        <w:tc>
          <w:tcPr>
            <w:tcW w:w="2837" w:type="dxa"/>
          </w:tcPr>
          <w:p w:rsidR="00C87D19" w:rsidRDefault="00C87D19" w:rsidP="00C87D19">
            <w:pPr>
              <w:pStyle w:val="TableParagraph"/>
              <w:ind w:right="371"/>
              <w:jc w:val="both"/>
              <w:rPr>
                <w:b/>
                <w:sz w:val="24"/>
              </w:rPr>
            </w:pPr>
            <w:r>
              <w:rPr>
                <w:b/>
                <w:spacing w:val="-2"/>
                <w:sz w:val="24"/>
              </w:rPr>
              <w:lastRenderedPageBreak/>
              <w:t>Тригонометрические</w:t>
            </w:r>
            <w:r>
              <w:rPr>
                <w:spacing w:val="-2"/>
                <w:sz w:val="24"/>
              </w:rPr>
              <w:t xml:space="preserve"> </w:t>
            </w:r>
            <w:r>
              <w:rPr>
                <w:b/>
                <w:sz w:val="24"/>
              </w:rPr>
              <w:t>выражения</w:t>
            </w:r>
            <w:r>
              <w:rPr>
                <w:spacing w:val="-15"/>
                <w:sz w:val="24"/>
              </w:rPr>
              <w:t xml:space="preserve"> </w:t>
            </w:r>
            <w:r>
              <w:rPr>
                <w:b/>
                <w:sz w:val="24"/>
              </w:rPr>
              <w:t>и</w:t>
            </w:r>
            <w:r>
              <w:rPr>
                <w:spacing w:val="-15"/>
                <w:sz w:val="24"/>
              </w:rPr>
              <w:t xml:space="preserve"> </w:t>
            </w:r>
            <w:r>
              <w:rPr>
                <w:b/>
                <w:sz w:val="24"/>
              </w:rPr>
              <w:t>уравне-</w:t>
            </w:r>
            <w:r>
              <w:rPr>
                <w:sz w:val="24"/>
              </w:rPr>
              <w:t xml:space="preserve"> </w:t>
            </w:r>
            <w:r>
              <w:rPr>
                <w:b/>
                <w:spacing w:val="-4"/>
                <w:sz w:val="24"/>
              </w:rPr>
              <w:t>ния</w:t>
            </w:r>
          </w:p>
          <w:p w:rsidR="00C87D19" w:rsidRDefault="00C87D19" w:rsidP="00C87D19">
            <w:pPr>
              <w:pStyle w:val="TableParagraph"/>
              <w:jc w:val="both"/>
              <w:rPr>
                <w:b/>
                <w:sz w:val="24"/>
              </w:rPr>
            </w:pPr>
            <w:r>
              <w:rPr>
                <w:b/>
                <w:sz w:val="24"/>
              </w:rPr>
              <w:t>(22</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Синус,</w:t>
            </w:r>
            <w:r>
              <w:rPr>
                <w:spacing w:val="-9"/>
                <w:sz w:val="24"/>
              </w:rPr>
              <w:t xml:space="preserve"> </w:t>
            </w:r>
            <w:r>
              <w:rPr>
                <w:sz w:val="24"/>
              </w:rPr>
              <w:t>косинус,</w:t>
            </w:r>
            <w:r>
              <w:rPr>
                <w:spacing w:val="-9"/>
                <w:sz w:val="24"/>
              </w:rPr>
              <w:t xml:space="preserve"> </w:t>
            </w:r>
            <w:r>
              <w:rPr>
                <w:sz w:val="24"/>
              </w:rPr>
              <w:t>тангенс</w:t>
            </w:r>
            <w:r>
              <w:rPr>
                <w:spacing w:val="-10"/>
                <w:sz w:val="24"/>
              </w:rPr>
              <w:t xml:space="preserve"> </w:t>
            </w:r>
            <w:r>
              <w:rPr>
                <w:sz w:val="24"/>
              </w:rPr>
              <w:t>и</w:t>
            </w:r>
            <w:r>
              <w:rPr>
                <w:spacing w:val="-8"/>
                <w:sz w:val="24"/>
              </w:rPr>
              <w:t xml:space="preserve"> </w:t>
            </w:r>
            <w:r>
              <w:rPr>
                <w:sz w:val="24"/>
              </w:rPr>
              <w:t>котан- генс числового аргумента. Арк- синус, арккосинус и арктангенс числового аргумента.</w:t>
            </w:r>
          </w:p>
          <w:p w:rsidR="00C87D19" w:rsidRDefault="00C87D19" w:rsidP="00C87D19">
            <w:pPr>
              <w:pStyle w:val="TableParagraph"/>
              <w:ind w:right="37"/>
              <w:rPr>
                <w:sz w:val="24"/>
              </w:rPr>
            </w:pPr>
            <w:r>
              <w:rPr>
                <w:sz w:val="24"/>
              </w:rPr>
              <w:t>Тригонометрическая окруж- ность, определение тригономет- рических</w:t>
            </w:r>
            <w:r>
              <w:rPr>
                <w:spacing w:val="-13"/>
                <w:sz w:val="24"/>
              </w:rPr>
              <w:t xml:space="preserve"> </w:t>
            </w:r>
            <w:r>
              <w:rPr>
                <w:sz w:val="24"/>
              </w:rPr>
              <w:t>функций</w:t>
            </w:r>
            <w:r>
              <w:rPr>
                <w:spacing w:val="-13"/>
                <w:sz w:val="24"/>
              </w:rPr>
              <w:t xml:space="preserve"> </w:t>
            </w:r>
            <w:r>
              <w:rPr>
                <w:sz w:val="24"/>
              </w:rPr>
              <w:t>числового</w:t>
            </w:r>
            <w:r>
              <w:rPr>
                <w:spacing w:val="-14"/>
                <w:sz w:val="24"/>
              </w:rPr>
              <w:t xml:space="preserve"> </w:t>
            </w:r>
            <w:r>
              <w:rPr>
                <w:sz w:val="24"/>
              </w:rPr>
              <w:t xml:space="preserve">ар- </w:t>
            </w:r>
            <w:r>
              <w:rPr>
                <w:spacing w:val="-2"/>
                <w:sz w:val="24"/>
              </w:rPr>
              <w:t>гумента.</w:t>
            </w:r>
          </w:p>
          <w:p w:rsidR="00C87D19" w:rsidRDefault="00C87D19" w:rsidP="00C87D19">
            <w:pPr>
              <w:pStyle w:val="TableParagraph"/>
              <w:spacing w:line="270" w:lineRule="atLeast"/>
              <w:rPr>
                <w:sz w:val="24"/>
              </w:rPr>
            </w:pPr>
            <w:r>
              <w:rPr>
                <w:sz w:val="24"/>
              </w:rPr>
              <w:t>Основные</w:t>
            </w:r>
            <w:r>
              <w:rPr>
                <w:spacing w:val="-15"/>
                <w:sz w:val="24"/>
              </w:rPr>
              <w:t xml:space="preserve"> </w:t>
            </w:r>
            <w:r>
              <w:rPr>
                <w:sz w:val="24"/>
              </w:rPr>
              <w:t>тригонометрические формулы.</w:t>
            </w:r>
            <w:r>
              <w:rPr>
                <w:spacing w:val="-15"/>
                <w:sz w:val="24"/>
              </w:rPr>
              <w:t xml:space="preserve"> </w:t>
            </w:r>
            <w:r>
              <w:rPr>
                <w:sz w:val="24"/>
              </w:rPr>
              <w:t>Преобразование</w:t>
            </w:r>
            <w:r>
              <w:rPr>
                <w:spacing w:val="-15"/>
                <w:sz w:val="24"/>
              </w:rPr>
              <w:t xml:space="preserve"> </w:t>
            </w:r>
            <w:r>
              <w:rPr>
                <w:sz w:val="24"/>
              </w:rPr>
              <w:t xml:space="preserve">три- гонометрических выражений. Решение тригонометрических </w:t>
            </w:r>
            <w:r>
              <w:rPr>
                <w:spacing w:val="-2"/>
                <w:sz w:val="24"/>
              </w:rPr>
              <w:t>уравнений</w:t>
            </w:r>
          </w:p>
        </w:tc>
        <w:tc>
          <w:tcPr>
            <w:tcW w:w="3826" w:type="dxa"/>
          </w:tcPr>
          <w:p w:rsidR="00C87D19" w:rsidRDefault="00C87D19" w:rsidP="00C87D19">
            <w:pPr>
              <w:pStyle w:val="TableParagraph"/>
              <w:ind w:left="104"/>
              <w:rPr>
                <w:sz w:val="24"/>
              </w:rPr>
            </w:pPr>
            <w:r>
              <w:rPr>
                <w:b/>
                <w:sz w:val="24"/>
              </w:rPr>
              <w:t>Давать</w:t>
            </w:r>
            <w:r>
              <w:rPr>
                <w:sz w:val="24"/>
              </w:rPr>
              <w:t xml:space="preserve"> </w:t>
            </w:r>
            <w:r>
              <w:rPr>
                <w:b/>
                <w:sz w:val="24"/>
              </w:rPr>
              <w:t>определения</w:t>
            </w:r>
            <w:r>
              <w:rPr>
                <w:sz w:val="24"/>
              </w:rPr>
              <w:t xml:space="preserve"> синуса, ко- синуса, тангенса и котангенса чи- слового</w:t>
            </w:r>
            <w:r>
              <w:rPr>
                <w:spacing w:val="-9"/>
                <w:sz w:val="24"/>
              </w:rPr>
              <w:t xml:space="preserve"> </w:t>
            </w:r>
            <w:r>
              <w:rPr>
                <w:sz w:val="24"/>
              </w:rPr>
              <w:t>аргумента;</w:t>
            </w:r>
            <w:r>
              <w:rPr>
                <w:spacing w:val="-9"/>
                <w:sz w:val="24"/>
              </w:rPr>
              <w:t xml:space="preserve"> </w:t>
            </w:r>
            <w:r>
              <w:rPr>
                <w:sz w:val="24"/>
              </w:rPr>
              <w:t>а</w:t>
            </w:r>
            <w:r>
              <w:rPr>
                <w:spacing w:val="-10"/>
                <w:sz w:val="24"/>
              </w:rPr>
              <w:t xml:space="preserve"> </w:t>
            </w:r>
            <w:r>
              <w:rPr>
                <w:sz w:val="24"/>
              </w:rPr>
              <w:t>также</w:t>
            </w:r>
            <w:r>
              <w:rPr>
                <w:spacing w:val="-10"/>
                <w:sz w:val="24"/>
              </w:rPr>
              <w:t xml:space="preserve"> </w:t>
            </w:r>
            <w:r>
              <w:rPr>
                <w:sz w:val="24"/>
              </w:rPr>
              <w:t xml:space="preserve">аркси- нуса, арккосинуса и арктангенса </w:t>
            </w:r>
            <w:r>
              <w:rPr>
                <w:spacing w:val="-2"/>
                <w:sz w:val="24"/>
              </w:rPr>
              <w:t>числа.</w:t>
            </w:r>
          </w:p>
          <w:p w:rsidR="00C87D19" w:rsidRDefault="00C87D19" w:rsidP="00C87D19">
            <w:pPr>
              <w:pStyle w:val="TableParagraph"/>
              <w:ind w:left="104"/>
              <w:rPr>
                <w:sz w:val="24"/>
              </w:rPr>
            </w:pPr>
            <w:r>
              <w:rPr>
                <w:b/>
                <w:sz w:val="24"/>
              </w:rPr>
              <w:t>Применять</w:t>
            </w:r>
            <w:r>
              <w:rPr>
                <w:sz w:val="24"/>
              </w:rPr>
              <w:t xml:space="preserve"> основные тригоно- метрические</w:t>
            </w:r>
            <w:r>
              <w:rPr>
                <w:spacing w:val="-13"/>
                <w:sz w:val="24"/>
              </w:rPr>
              <w:t xml:space="preserve"> </w:t>
            </w:r>
            <w:r>
              <w:rPr>
                <w:sz w:val="24"/>
              </w:rPr>
              <w:t>формулы</w:t>
            </w:r>
            <w:r>
              <w:rPr>
                <w:spacing w:val="-11"/>
                <w:sz w:val="24"/>
              </w:rPr>
              <w:t xml:space="preserve"> </w:t>
            </w:r>
            <w:r>
              <w:rPr>
                <w:sz w:val="24"/>
              </w:rPr>
              <w:t>для</w:t>
            </w:r>
            <w:r>
              <w:rPr>
                <w:spacing w:val="-12"/>
                <w:sz w:val="24"/>
              </w:rPr>
              <w:t xml:space="preserve"> </w:t>
            </w:r>
            <w:r>
              <w:rPr>
                <w:sz w:val="24"/>
              </w:rPr>
              <w:t xml:space="preserve">преоб- разования тригонометрических </w:t>
            </w:r>
            <w:r>
              <w:rPr>
                <w:spacing w:val="-2"/>
                <w:sz w:val="24"/>
              </w:rPr>
              <w:t>выражений.</w:t>
            </w:r>
          </w:p>
          <w:p w:rsidR="00C87D19" w:rsidRDefault="00C87D19" w:rsidP="00C87D19">
            <w:pPr>
              <w:pStyle w:val="TableParagraph"/>
              <w:spacing w:line="270" w:lineRule="atLeast"/>
              <w:ind w:left="104"/>
              <w:rPr>
                <w:sz w:val="24"/>
              </w:rPr>
            </w:pPr>
            <w:r>
              <w:rPr>
                <w:b/>
                <w:sz w:val="24"/>
              </w:rPr>
              <w:t>Применять</w:t>
            </w:r>
            <w:r>
              <w:rPr>
                <w:sz w:val="24"/>
              </w:rPr>
              <w:t xml:space="preserve"> формулы тригоно- метрии</w:t>
            </w:r>
            <w:r>
              <w:rPr>
                <w:spacing w:val="-9"/>
                <w:sz w:val="24"/>
              </w:rPr>
              <w:t xml:space="preserve"> </w:t>
            </w:r>
            <w:r>
              <w:rPr>
                <w:sz w:val="24"/>
              </w:rPr>
              <w:t>для</w:t>
            </w:r>
            <w:r>
              <w:rPr>
                <w:spacing w:val="-10"/>
                <w:sz w:val="24"/>
              </w:rPr>
              <w:t xml:space="preserve"> </w:t>
            </w:r>
            <w:r>
              <w:rPr>
                <w:sz w:val="24"/>
              </w:rPr>
              <w:t>решения</w:t>
            </w:r>
            <w:r>
              <w:rPr>
                <w:spacing w:val="-10"/>
                <w:sz w:val="24"/>
              </w:rPr>
              <w:t xml:space="preserve"> </w:t>
            </w:r>
            <w:r>
              <w:rPr>
                <w:sz w:val="24"/>
              </w:rPr>
              <w:t>основных</w:t>
            </w:r>
            <w:r>
              <w:rPr>
                <w:spacing w:val="-8"/>
                <w:sz w:val="24"/>
              </w:rPr>
              <w:t xml:space="preserve"> </w:t>
            </w:r>
            <w:r>
              <w:rPr>
                <w:sz w:val="24"/>
              </w:rPr>
              <w:t xml:space="preserve">ти- пов тригонометрических уравне- </w:t>
            </w:r>
            <w:r>
              <w:rPr>
                <w:spacing w:val="-4"/>
                <w:sz w:val="24"/>
              </w:rPr>
              <w:t>ний</w:t>
            </w:r>
          </w:p>
        </w:tc>
      </w:tr>
      <w:tr w:rsidR="00C87D19" w:rsidTr="00C87D19">
        <w:trPr>
          <w:trHeight w:val="6897"/>
        </w:trPr>
        <w:tc>
          <w:tcPr>
            <w:tcW w:w="2837" w:type="dxa"/>
          </w:tcPr>
          <w:p w:rsidR="00C87D19" w:rsidRDefault="00C87D19" w:rsidP="00C87D19">
            <w:pPr>
              <w:pStyle w:val="TableParagraph"/>
              <w:ind w:right="264"/>
              <w:rPr>
                <w:b/>
                <w:sz w:val="24"/>
              </w:rPr>
            </w:pPr>
            <w:r>
              <w:rPr>
                <w:b/>
                <w:sz w:val="24"/>
              </w:rPr>
              <w:t>Последовательности</w:t>
            </w:r>
            <w:r>
              <w:rPr>
                <w:spacing w:val="-15"/>
                <w:sz w:val="24"/>
              </w:rPr>
              <w:t xml:space="preserve"> </w:t>
            </w:r>
            <w:r>
              <w:rPr>
                <w:b/>
                <w:sz w:val="24"/>
              </w:rPr>
              <w:t>и</w:t>
            </w:r>
            <w:r>
              <w:rPr>
                <w:sz w:val="24"/>
              </w:rPr>
              <w:t xml:space="preserve"> </w:t>
            </w:r>
            <w:r>
              <w:rPr>
                <w:b/>
                <w:spacing w:val="-2"/>
                <w:sz w:val="24"/>
              </w:rPr>
              <w:t>прогрессии</w:t>
            </w:r>
          </w:p>
          <w:p w:rsidR="00C87D19" w:rsidRDefault="00C87D19" w:rsidP="00C87D19">
            <w:pPr>
              <w:pStyle w:val="TableParagraph"/>
              <w:rPr>
                <w:b/>
                <w:sz w:val="24"/>
              </w:rPr>
            </w:pPr>
            <w:r>
              <w:rPr>
                <w:b/>
                <w:sz w:val="24"/>
              </w:rPr>
              <w:t>(10</w:t>
            </w:r>
            <w:r>
              <w:rPr>
                <w:spacing w:val="-5"/>
                <w:sz w:val="24"/>
              </w:rPr>
              <w:t xml:space="preserve"> </w:t>
            </w:r>
            <w:r>
              <w:rPr>
                <w:b/>
                <w:spacing w:val="-5"/>
                <w:sz w:val="24"/>
              </w:rPr>
              <w:t>ч)</w:t>
            </w:r>
          </w:p>
        </w:tc>
        <w:tc>
          <w:tcPr>
            <w:tcW w:w="3687" w:type="dxa"/>
          </w:tcPr>
          <w:p w:rsidR="00C87D19" w:rsidRDefault="00C87D19" w:rsidP="00C87D19">
            <w:pPr>
              <w:pStyle w:val="TableParagraph"/>
              <w:ind w:right="37"/>
              <w:rPr>
                <w:sz w:val="24"/>
              </w:rPr>
            </w:pPr>
            <w:r>
              <w:rPr>
                <w:sz w:val="24"/>
              </w:rPr>
              <w:t>Последовательности, способы задания последовательностей. Метод математической индук- ции.</w:t>
            </w:r>
            <w:r>
              <w:rPr>
                <w:spacing w:val="-11"/>
                <w:sz w:val="24"/>
              </w:rPr>
              <w:t xml:space="preserve"> </w:t>
            </w:r>
            <w:r>
              <w:rPr>
                <w:sz w:val="24"/>
              </w:rPr>
              <w:t>Монотонные</w:t>
            </w:r>
            <w:r>
              <w:rPr>
                <w:spacing w:val="-9"/>
                <w:sz w:val="24"/>
              </w:rPr>
              <w:t xml:space="preserve"> </w:t>
            </w:r>
            <w:r>
              <w:rPr>
                <w:sz w:val="24"/>
              </w:rPr>
              <w:t>и</w:t>
            </w:r>
            <w:r>
              <w:rPr>
                <w:spacing w:val="-7"/>
                <w:sz w:val="24"/>
              </w:rPr>
              <w:t xml:space="preserve"> </w:t>
            </w:r>
            <w:r>
              <w:rPr>
                <w:sz w:val="24"/>
              </w:rPr>
              <w:t>ограничен- ные</w:t>
            </w:r>
            <w:r>
              <w:rPr>
                <w:spacing w:val="-15"/>
                <w:sz w:val="24"/>
              </w:rPr>
              <w:t xml:space="preserve"> </w:t>
            </w:r>
            <w:r>
              <w:rPr>
                <w:sz w:val="24"/>
              </w:rPr>
              <w:t>последовательности.</w:t>
            </w:r>
            <w:r>
              <w:rPr>
                <w:spacing w:val="-15"/>
                <w:sz w:val="24"/>
              </w:rPr>
              <w:t xml:space="preserve"> </w:t>
            </w:r>
            <w:r>
              <w:rPr>
                <w:sz w:val="24"/>
              </w:rPr>
              <w:t>Исто- рия</w:t>
            </w:r>
            <w:r>
              <w:rPr>
                <w:spacing w:val="-9"/>
                <w:sz w:val="24"/>
              </w:rPr>
              <w:t xml:space="preserve"> </w:t>
            </w:r>
            <w:r>
              <w:rPr>
                <w:sz w:val="24"/>
              </w:rPr>
              <w:t>анализа</w:t>
            </w:r>
            <w:r>
              <w:rPr>
                <w:spacing w:val="-10"/>
                <w:sz w:val="24"/>
              </w:rPr>
              <w:t xml:space="preserve"> </w:t>
            </w:r>
            <w:r>
              <w:rPr>
                <w:sz w:val="24"/>
              </w:rPr>
              <w:t>бесконечно</w:t>
            </w:r>
            <w:r>
              <w:rPr>
                <w:spacing w:val="-11"/>
                <w:sz w:val="24"/>
              </w:rPr>
              <w:t xml:space="preserve"> </w:t>
            </w:r>
            <w:r>
              <w:rPr>
                <w:sz w:val="24"/>
              </w:rPr>
              <w:t>малых. Арифметическая</w:t>
            </w:r>
            <w:r>
              <w:rPr>
                <w:spacing w:val="-15"/>
                <w:sz w:val="24"/>
              </w:rPr>
              <w:t xml:space="preserve"> </w:t>
            </w:r>
            <w:r>
              <w:rPr>
                <w:sz w:val="24"/>
              </w:rPr>
              <w:t>и</w:t>
            </w:r>
            <w:r>
              <w:rPr>
                <w:spacing w:val="-15"/>
                <w:sz w:val="24"/>
              </w:rPr>
              <w:t xml:space="preserve"> </w:t>
            </w:r>
            <w:r>
              <w:rPr>
                <w:sz w:val="24"/>
              </w:rPr>
              <w:t>геометриче- ская прогрессии.</w:t>
            </w:r>
          </w:p>
          <w:p w:rsidR="00C87D19" w:rsidRDefault="00C87D19" w:rsidP="00C87D19">
            <w:pPr>
              <w:pStyle w:val="TableParagraph"/>
              <w:rPr>
                <w:sz w:val="24"/>
              </w:rPr>
            </w:pPr>
            <w:r>
              <w:rPr>
                <w:sz w:val="24"/>
              </w:rPr>
              <w:t>Бесконечно убывающая геомет- рическая</w:t>
            </w:r>
            <w:r>
              <w:rPr>
                <w:spacing w:val="-2"/>
                <w:sz w:val="24"/>
              </w:rPr>
              <w:t xml:space="preserve"> </w:t>
            </w:r>
            <w:r>
              <w:rPr>
                <w:sz w:val="24"/>
              </w:rPr>
              <w:t>прогрессия.</w:t>
            </w:r>
            <w:r>
              <w:rPr>
                <w:spacing w:val="-2"/>
                <w:sz w:val="24"/>
              </w:rPr>
              <w:t xml:space="preserve"> </w:t>
            </w:r>
            <w:r>
              <w:rPr>
                <w:sz w:val="24"/>
              </w:rPr>
              <w:t>Сумма</w:t>
            </w:r>
            <w:r>
              <w:rPr>
                <w:spacing w:val="-3"/>
                <w:sz w:val="24"/>
              </w:rPr>
              <w:t xml:space="preserve"> </w:t>
            </w:r>
            <w:r>
              <w:rPr>
                <w:sz w:val="24"/>
              </w:rPr>
              <w:t>бес- конечно</w:t>
            </w:r>
            <w:r>
              <w:rPr>
                <w:spacing w:val="-14"/>
                <w:sz w:val="24"/>
              </w:rPr>
              <w:t xml:space="preserve"> </w:t>
            </w:r>
            <w:r>
              <w:rPr>
                <w:sz w:val="24"/>
              </w:rPr>
              <w:t>убывающей</w:t>
            </w:r>
            <w:r>
              <w:rPr>
                <w:spacing w:val="-14"/>
                <w:sz w:val="24"/>
              </w:rPr>
              <w:t xml:space="preserve"> </w:t>
            </w:r>
            <w:r>
              <w:rPr>
                <w:sz w:val="24"/>
              </w:rPr>
              <w:t>геометриче- ской прогрессии. Линейный и экспоненциальный</w:t>
            </w:r>
            <w:r>
              <w:rPr>
                <w:spacing w:val="-12"/>
                <w:sz w:val="24"/>
              </w:rPr>
              <w:t xml:space="preserve"> </w:t>
            </w:r>
            <w:r>
              <w:rPr>
                <w:sz w:val="24"/>
              </w:rPr>
              <w:t>рост.</w:t>
            </w:r>
            <w:r>
              <w:rPr>
                <w:spacing w:val="-14"/>
                <w:sz w:val="24"/>
              </w:rPr>
              <w:t xml:space="preserve"> </w:t>
            </w:r>
            <w:r>
              <w:rPr>
                <w:sz w:val="24"/>
              </w:rPr>
              <w:t>Число</w:t>
            </w:r>
            <w:r>
              <w:rPr>
                <w:spacing w:val="-13"/>
                <w:sz w:val="24"/>
              </w:rPr>
              <w:t xml:space="preserve"> </w:t>
            </w:r>
            <w:r>
              <w:rPr>
                <w:i/>
                <w:sz w:val="24"/>
              </w:rPr>
              <w:t>е</w:t>
            </w:r>
            <w:r>
              <w:rPr>
                <w:sz w:val="24"/>
              </w:rPr>
              <w:t>. Формула сложных процентов.</w:t>
            </w:r>
          </w:p>
          <w:p w:rsidR="00C87D19" w:rsidRDefault="00C87D19" w:rsidP="00C87D19">
            <w:pPr>
              <w:pStyle w:val="TableParagraph"/>
              <w:rPr>
                <w:sz w:val="24"/>
              </w:rPr>
            </w:pPr>
            <w:r>
              <w:rPr>
                <w:sz w:val="24"/>
              </w:rPr>
              <w:t>Использование</w:t>
            </w:r>
            <w:r>
              <w:rPr>
                <w:spacing w:val="-15"/>
                <w:sz w:val="24"/>
              </w:rPr>
              <w:t xml:space="preserve"> </w:t>
            </w:r>
            <w:r>
              <w:rPr>
                <w:sz w:val="24"/>
              </w:rPr>
              <w:t>прогрессии</w:t>
            </w:r>
            <w:r>
              <w:rPr>
                <w:spacing w:val="-15"/>
                <w:sz w:val="24"/>
              </w:rPr>
              <w:t xml:space="preserve"> </w:t>
            </w:r>
            <w:r>
              <w:rPr>
                <w:sz w:val="24"/>
              </w:rPr>
              <w:t>для решения реальных задач при- кладного характера</w:t>
            </w:r>
          </w:p>
        </w:tc>
        <w:tc>
          <w:tcPr>
            <w:tcW w:w="3826" w:type="dxa"/>
          </w:tcPr>
          <w:p w:rsidR="00C87D19" w:rsidRDefault="00C87D19" w:rsidP="00C87D19">
            <w:pPr>
              <w:pStyle w:val="TableParagraph"/>
              <w:ind w:left="104" w:right="108"/>
              <w:rPr>
                <w:sz w:val="24"/>
              </w:rPr>
            </w:pPr>
            <w:r>
              <w:rPr>
                <w:b/>
                <w:sz w:val="24"/>
              </w:rPr>
              <w:t>Оперировать</w:t>
            </w:r>
            <w:r>
              <w:rPr>
                <w:sz w:val="24"/>
              </w:rPr>
              <w:t xml:space="preserve"> </w:t>
            </w:r>
            <w:r>
              <w:rPr>
                <w:b/>
                <w:sz w:val="24"/>
              </w:rPr>
              <w:t>понятиями:</w:t>
            </w:r>
            <w:r>
              <w:rPr>
                <w:sz w:val="24"/>
              </w:rPr>
              <w:t xml:space="preserve"> после- довательность, способы задания последовательностей;</w:t>
            </w:r>
            <w:r>
              <w:rPr>
                <w:spacing w:val="-15"/>
                <w:sz w:val="24"/>
              </w:rPr>
              <w:t xml:space="preserve"> </w:t>
            </w:r>
            <w:r>
              <w:rPr>
                <w:sz w:val="24"/>
              </w:rPr>
              <w:t xml:space="preserve">монотонные и ограниченные последовательно- сти; </w:t>
            </w:r>
            <w:r>
              <w:rPr>
                <w:b/>
                <w:sz w:val="24"/>
              </w:rPr>
              <w:t>исследовать</w:t>
            </w:r>
            <w:r>
              <w:rPr>
                <w:sz w:val="24"/>
              </w:rPr>
              <w:t xml:space="preserve"> последователь- ности на монотонность и ограни- </w:t>
            </w:r>
            <w:r>
              <w:rPr>
                <w:spacing w:val="-2"/>
                <w:sz w:val="24"/>
              </w:rPr>
              <w:t>ченность.</w:t>
            </w:r>
          </w:p>
          <w:p w:rsidR="00C87D19" w:rsidRDefault="00C87D19" w:rsidP="00C87D19">
            <w:pPr>
              <w:pStyle w:val="TableParagraph"/>
              <w:ind w:left="104"/>
              <w:rPr>
                <w:sz w:val="24"/>
              </w:rPr>
            </w:pPr>
            <w:r>
              <w:rPr>
                <w:sz w:val="24"/>
              </w:rPr>
              <w:t>Получать представление об ос- новных</w:t>
            </w:r>
            <w:r>
              <w:rPr>
                <w:spacing w:val="-12"/>
                <w:sz w:val="24"/>
              </w:rPr>
              <w:t xml:space="preserve"> </w:t>
            </w:r>
            <w:r>
              <w:rPr>
                <w:sz w:val="24"/>
              </w:rPr>
              <w:t>идеях</w:t>
            </w:r>
            <w:r>
              <w:rPr>
                <w:spacing w:val="-12"/>
                <w:sz w:val="24"/>
              </w:rPr>
              <w:t xml:space="preserve"> </w:t>
            </w:r>
            <w:r>
              <w:rPr>
                <w:sz w:val="24"/>
              </w:rPr>
              <w:t>анализа</w:t>
            </w:r>
            <w:r>
              <w:rPr>
                <w:spacing w:val="-14"/>
                <w:sz w:val="24"/>
              </w:rPr>
              <w:t xml:space="preserve"> </w:t>
            </w:r>
            <w:r>
              <w:rPr>
                <w:sz w:val="24"/>
              </w:rPr>
              <w:t xml:space="preserve">бесконечно </w:t>
            </w:r>
            <w:r>
              <w:rPr>
                <w:spacing w:val="-2"/>
                <w:sz w:val="24"/>
              </w:rPr>
              <w:t>малых.</w:t>
            </w:r>
          </w:p>
          <w:p w:rsidR="00C87D19" w:rsidRDefault="00C87D19" w:rsidP="00C87D19">
            <w:pPr>
              <w:pStyle w:val="TableParagraph"/>
              <w:ind w:left="104" w:right="132"/>
              <w:rPr>
                <w:sz w:val="24"/>
              </w:rPr>
            </w:pPr>
            <w:r>
              <w:rPr>
                <w:b/>
                <w:sz w:val="24"/>
              </w:rPr>
              <w:t>Давать</w:t>
            </w:r>
            <w:r>
              <w:rPr>
                <w:spacing w:val="-15"/>
                <w:sz w:val="24"/>
              </w:rPr>
              <w:t xml:space="preserve"> </w:t>
            </w:r>
            <w:r>
              <w:rPr>
                <w:b/>
                <w:sz w:val="24"/>
              </w:rPr>
              <w:t>определение</w:t>
            </w:r>
            <w:r>
              <w:rPr>
                <w:spacing w:val="-15"/>
                <w:sz w:val="24"/>
              </w:rPr>
              <w:t xml:space="preserve"> </w:t>
            </w:r>
            <w:r>
              <w:rPr>
                <w:sz w:val="24"/>
              </w:rPr>
              <w:t xml:space="preserve">арифметиче- ской и геометрической прогрес- </w:t>
            </w:r>
            <w:r>
              <w:rPr>
                <w:spacing w:val="-4"/>
                <w:sz w:val="24"/>
              </w:rPr>
              <w:t>сии.</w:t>
            </w:r>
          </w:p>
          <w:p w:rsidR="00C87D19" w:rsidRDefault="00C87D19" w:rsidP="00C87D19">
            <w:pPr>
              <w:pStyle w:val="TableParagraph"/>
              <w:ind w:left="104"/>
              <w:rPr>
                <w:sz w:val="24"/>
              </w:rPr>
            </w:pPr>
            <w:r>
              <w:rPr>
                <w:b/>
                <w:sz w:val="24"/>
              </w:rPr>
              <w:t>Доказывать</w:t>
            </w:r>
            <w:r>
              <w:rPr>
                <w:sz w:val="24"/>
              </w:rPr>
              <w:t xml:space="preserve"> свойства арифмети- ческой</w:t>
            </w:r>
            <w:r>
              <w:rPr>
                <w:spacing w:val="-8"/>
                <w:sz w:val="24"/>
              </w:rPr>
              <w:t xml:space="preserve"> </w:t>
            </w:r>
            <w:r>
              <w:rPr>
                <w:sz w:val="24"/>
              </w:rPr>
              <w:t>и</w:t>
            </w:r>
            <w:r>
              <w:rPr>
                <w:spacing w:val="-8"/>
                <w:sz w:val="24"/>
              </w:rPr>
              <w:t xml:space="preserve"> </w:t>
            </w:r>
            <w:r>
              <w:rPr>
                <w:sz w:val="24"/>
              </w:rPr>
              <w:t>геометрической</w:t>
            </w:r>
            <w:r>
              <w:rPr>
                <w:spacing w:val="-8"/>
                <w:sz w:val="24"/>
              </w:rPr>
              <w:t xml:space="preserve"> </w:t>
            </w:r>
            <w:r>
              <w:rPr>
                <w:sz w:val="24"/>
              </w:rPr>
              <w:t>прогрес- сии, находить сумму членов про- грессии, а также сумму членов бесконечно</w:t>
            </w:r>
            <w:r>
              <w:rPr>
                <w:spacing w:val="-15"/>
                <w:sz w:val="24"/>
              </w:rPr>
              <w:t xml:space="preserve"> </w:t>
            </w:r>
            <w:r>
              <w:rPr>
                <w:sz w:val="24"/>
              </w:rPr>
              <w:t>убывающей</w:t>
            </w:r>
            <w:r>
              <w:rPr>
                <w:spacing w:val="-15"/>
                <w:sz w:val="24"/>
              </w:rPr>
              <w:t xml:space="preserve"> </w:t>
            </w:r>
            <w:r>
              <w:rPr>
                <w:sz w:val="24"/>
              </w:rPr>
              <w:t>геометри- ческой прогрессии.</w:t>
            </w:r>
          </w:p>
          <w:p w:rsidR="00C87D19" w:rsidRDefault="00C87D19" w:rsidP="00C87D19">
            <w:pPr>
              <w:pStyle w:val="TableParagraph"/>
              <w:ind w:left="104"/>
              <w:rPr>
                <w:sz w:val="24"/>
              </w:rPr>
            </w:pPr>
            <w:r>
              <w:rPr>
                <w:b/>
                <w:sz w:val="24"/>
              </w:rPr>
              <w:t>Использовать</w:t>
            </w:r>
            <w:r>
              <w:rPr>
                <w:sz w:val="24"/>
              </w:rPr>
              <w:t xml:space="preserve"> прогрессии для решения</w:t>
            </w:r>
            <w:r>
              <w:rPr>
                <w:spacing w:val="-12"/>
                <w:sz w:val="24"/>
              </w:rPr>
              <w:t xml:space="preserve"> </w:t>
            </w:r>
            <w:r>
              <w:rPr>
                <w:sz w:val="24"/>
              </w:rPr>
              <w:t>задач</w:t>
            </w:r>
            <w:r>
              <w:rPr>
                <w:spacing w:val="-12"/>
                <w:sz w:val="24"/>
              </w:rPr>
              <w:t xml:space="preserve"> </w:t>
            </w:r>
            <w:r>
              <w:rPr>
                <w:sz w:val="24"/>
              </w:rPr>
              <w:t>прикладного</w:t>
            </w:r>
            <w:r>
              <w:rPr>
                <w:spacing w:val="-12"/>
                <w:sz w:val="24"/>
              </w:rPr>
              <w:t xml:space="preserve"> </w:t>
            </w:r>
            <w:r>
              <w:rPr>
                <w:sz w:val="24"/>
              </w:rPr>
              <w:t xml:space="preserve">харак- </w:t>
            </w:r>
            <w:r>
              <w:rPr>
                <w:spacing w:val="-4"/>
                <w:sz w:val="24"/>
              </w:rPr>
              <w:t>тер.</w:t>
            </w:r>
          </w:p>
          <w:p w:rsidR="00C87D19" w:rsidRDefault="00C87D19" w:rsidP="00C87D19">
            <w:pPr>
              <w:pStyle w:val="TableParagraph"/>
              <w:spacing w:line="276" w:lineRule="exact"/>
              <w:ind w:left="104"/>
              <w:rPr>
                <w:sz w:val="24"/>
              </w:rPr>
            </w:pPr>
            <w:r>
              <w:rPr>
                <w:b/>
                <w:sz w:val="24"/>
              </w:rPr>
              <w:t>Применять</w:t>
            </w:r>
            <w:r>
              <w:rPr>
                <w:sz w:val="24"/>
              </w:rPr>
              <w:t xml:space="preserve"> формулу сложных процентов</w:t>
            </w:r>
            <w:r>
              <w:rPr>
                <w:spacing w:val="-9"/>
                <w:sz w:val="24"/>
              </w:rPr>
              <w:t xml:space="preserve"> </w:t>
            </w:r>
            <w:r>
              <w:rPr>
                <w:sz w:val="24"/>
              </w:rPr>
              <w:t>для</w:t>
            </w:r>
            <w:r>
              <w:rPr>
                <w:spacing w:val="-8"/>
                <w:sz w:val="24"/>
              </w:rPr>
              <w:t xml:space="preserve"> </w:t>
            </w:r>
            <w:r>
              <w:rPr>
                <w:sz w:val="24"/>
              </w:rPr>
              <w:t>решения</w:t>
            </w:r>
            <w:r>
              <w:rPr>
                <w:spacing w:val="-11"/>
                <w:sz w:val="24"/>
              </w:rPr>
              <w:t xml:space="preserve"> </w:t>
            </w:r>
            <w:r>
              <w:rPr>
                <w:sz w:val="24"/>
              </w:rPr>
              <w:t>задач</w:t>
            </w:r>
            <w:r>
              <w:rPr>
                <w:spacing w:val="-9"/>
                <w:sz w:val="24"/>
              </w:rPr>
              <w:t xml:space="preserve"> </w:t>
            </w:r>
            <w:r>
              <w:rPr>
                <w:sz w:val="24"/>
              </w:rPr>
              <w:t>из реальной практики</w:t>
            </w:r>
          </w:p>
        </w:tc>
      </w:tr>
      <w:tr w:rsidR="00C87D19" w:rsidTr="00C87D19">
        <w:trPr>
          <w:trHeight w:val="3864"/>
        </w:trPr>
        <w:tc>
          <w:tcPr>
            <w:tcW w:w="2837" w:type="dxa"/>
          </w:tcPr>
          <w:p w:rsidR="00C87D19" w:rsidRDefault="00C87D19" w:rsidP="00C87D19">
            <w:pPr>
              <w:pStyle w:val="TableParagraph"/>
              <w:ind w:right="458"/>
              <w:rPr>
                <w:b/>
                <w:sz w:val="24"/>
              </w:rPr>
            </w:pPr>
            <w:r>
              <w:rPr>
                <w:b/>
                <w:sz w:val="24"/>
              </w:rPr>
              <w:t>Непрерывные</w:t>
            </w:r>
            <w:r>
              <w:rPr>
                <w:spacing w:val="-15"/>
                <w:sz w:val="24"/>
              </w:rPr>
              <w:t xml:space="preserve"> </w:t>
            </w:r>
            <w:r>
              <w:rPr>
                <w:b/>
                <w:sz w:val="24"/>
              </w:rPr>
              <w:t>функ-</w:t>
            </w:r>
            <w:r>
              <w:rPr>
                <w:sz w:val="24"/>
              </w:rPr>
              <w:t xml:space="preserve"> </w:t>
            </w:r>
            <w:r>
              <w:rPr>
                <w:b/>
                <w:sz w:val="24"/>
              </w:rPr>
              <w:t>ции.</w:t>
            </w:r>
            <w:r>
              <w:rPr>
                <w:sz w:val="24"/>
              </w:rPr>
              <w:t xml:space="preserve"> </w:t>
            </w:r>
            <w:r>
              <w:rPr>
                <w:b/>
                <w:sz w:val="24"/>
              </w:rPr>
              <w:t>Производная</w:t>
            </w:r>
            <w:r>
              <w:rPr>
                <w:sz w:val="24"/>
              </w:rPr>
              <w:t xml:space="preserve"> </w:t>
            </w:r>
            <w:r>
              <w:rPr>
                <w:b/>
                <w:sz w:val="24"/>
              </w:rPr>
              <w:t>(20</w:t>
            </w:r>
            <w:r>
              <w:rPr>
                <w:sz w:val="24"/>
              </w:rPr>
              <w:t xml:space="preserve"> </w:t>
            </w:r>
            <w:r>
              <w:rPr>
                <w:b/>
                <w:sz w:val="24"/>
              </w:rPr>
              <w:t>ч)</w:t>
            </w:r>
          </w:p>
        </w:tc>
        <w:tc>
          <w:tcPr>
            <w:tcW w:w="3687" w:type="dxa"/>
          </w:tcPr>
          <w:p w:rsidR="00C87D19" w:rsidRDefault="00C87D19" w:rsidP="00C87D19">
            <w:pPr>
              <w:pStyle w:val="TableParagraph"/>
              <w:ind w:right="37"/>
              <w:rPr>
                <w:sz w:val="24"/>
              </w:rPr>
            </w:pPr>
            <w:r>
              <w:rPr>
                <w:sz w:val="24"/>
              </w:rPr>
              <w:t>Непрерывные функции и их свойства. Точка разрыва. Асим- птоты</w:t>
            </w:r>
            <w:r>
              <w:rPr>
                <w:spacing w:val="-11"/>
                <w:sz w:val="24"/>
              </w:rPr>
              <w:t xml:space="preserve"> </w:t>
            </w:r>
            <w:r>
              <w:rPr>
                <w:sz w:val="24"/>
              </w:rPr>
              <w:t>графиков</w:t>
            </w:r>
            <w:r>
              <w:rPr>
                <w:spacing w:val="-11"/>
                <w:sz w:val="24"/>
              </w:rPr>
              <w:t xml:space="preserve"> </w:t>
            </w:r>
            <w:r>
              <w:rPr>
                <w:sz w:val="24"/>
              </w:rPr>
              <w:t>функций</w:t>
            </w:r>
            <w:r>
              <w:rPr>
                <w:i/>
                <w:sz w:val="24"/>
              </w:rPr>
              <w:t>.</w:t>
            </w:r>
            <w:r>
              <w:rPr>
                <w:spacing w:val="-10"/>
                <w:sz w:val="24"/>
              </w:rPr>
              <w:t xml:space="preserve"> </w:t>
            </w:r>
            <w:r>
              <w:rPr>
                <w:sz w:val="24"/>
              </w:rPr>
              <w:t>Свой- ства функций непрерывных на отрезке. Метод интервалов для решения неравенств. Примене- ние</w:t>
            </w:r>
            <w:r>
              <w:rPr>
                <w:spacing w:val="-13"/>
                <w:sz w:val="24"/>
              </w:rPr>
              <w:t xml:space="preserve"> </w:t>
            </w:r>
            <w:r>
              <w:rPr>
                <w:sz w:val="24"/>
              </w:rPr>
              <w:t>свойств</w:t>
            </w:r>
            <w:r>
              <w:rPr>
                <w:spacing w:val="-13"/>
                <w:sz w:val="24"/>
              </w:rPr>
              <w:t xml:space="preserve"> </w:t>
            </w:r>
            <w:r>
              <w:rPr>
                <w:sz w:val="24"/>
              </w:rPr>
              <w:t>непрерывных</w:t>
            </w:r>
            <w:r>
              <w:rPr>
                <w:spacing w:val="-11"/>
                <w:sz w:val="24"/>
              </w:rPr>
              <w:t xml:space="preserve"> </w:t>
            </w:r>
            <w:r>
              <w:rPr>
                <w:sz w:val="24"/>
              </w:rPr>
              <w:t>функ- ций для решения задач.</w:t>
            </w:r>
          </w:p>
          <w:p w:rsidR="00C87D19" w:rsidRDefault="00C87D19" w:rsidP="00C87D19">
            <w:pPr>
              <w:pStyle w:val="TableParagraph"/>
              <w:rPr>
                <w:sz w:val="24"/>
              </w:rPr>
            </w:pPr>
            <w:r>
              <w:rPr>
                <w:sz w:val="24"/>
              </w:rPr>
              <w:t>Первая и вторая производные функции.</w:t>
            </w:r>
            <w:r>
              <w:rPr>
                <w:spacing w:val="-15"/>
                <w:sz w:val="24"/>
              </w:rPr>
              <w:t xml:space="preserve"> </w:t>
            </w:r>
            <w:r>
              <w:rPr>
                <w:sz w:val="24"/>
              </w:rPr>
              <w:t>Определение,</w:t>
            </w:r>
            <w:r>
              <w:rPr>
                <w:spacing w:val="-15"/>
                <w:sz w:val="24"/>
              </w:rPr>
              <w:t xml:space="preserve"> </w:t>
            </w:r>
            <w:r>
              <w:rPr>
                <w:sz w:val="24"/>
              </w:rPr>
              <w:t>геомет- рический и физический смысл производной. Уравнение каса- тельной к графику функции.</w:t>
            </w:r>
          </w:p>
          <w:p w:rsidR="00C87D19" w:rsidRDefault="00C87D19" w:rsidP="00C87D19">
            <w:pPr>
              <w:pStyle w:val="TableParagraph"/>
              <w:spacing w:line="264" w:lineRule="exact"/>
              <w:rPr>
                <w:sz w:val="24"/>
              </w:rPr>
            </w:pPr>
            <w:r>
              <w:rPr>
                <w:sz w:val="24"/>
              </w:rPr>
              <w:t>Производные</w:t>
            </w:r>
            <w:r>
              <w:rPr>
                <w:spacing w:val="-15"/>
                <w:sz w:val="24"/>
              </w:rPr>
              <w:t xml:space="preserve"> </w:t>
            </w:r>
            <w:r>
              <w:rPr>
                <w:spacing w:val="-2"/>
                <w:sz w:val="24"/>
              </w:rPr>
              <w:t>элементарных</w:t>
            </w:r>
          </w:p>
        </w:tc>
        <w:tc>
          <w:tcPr>
            <w:tcW w:w="3826" w:type="dxa"/>
          </w:tcPr>
          <w:p w:rsidR="00C87D19" w:rsidRDefault="00C87D19" w:rsidP="00C87D19">
            <w:pPr>
              <w:pStyle w:val="TableParagraph"/>
              <w:ind w:left="104"/>
              <w:rPr>
                <w:sz w:val="24"/>
              </w:rPr>
            </w:pPr>
            <w:r>
              <w:rPr>
                <w:b/>
                <w:sz w:val="24"/>
              </w:rPr>
              <w:t>Оперировать</w:t>
            </w:r>
            <w:r>
              <w:rPr>
                <w:sz w:val="24"/>
              </w:rPr>
              <w:t xml:space="preserve"> </w:t>
            </w:r>
            <w:r>
              <w:rPr>
                <w:b/>
                <w:sz w:val="24"/>
              </w:rPr>
              <w:t>понятиями</w:t>
            </w:r>
            <w:r>
              <w:rPr>
                <w:sz w:val="24"/>
              </w:rPr>
              <w:t>: функ- ция</w:t>
            </w:r>
            <w:r>
              <w:rPr>
                <w:spacing w:val="-9"/>
                <w:sz w:val="24"/>
              </w:rPr>
              <w:t xml:space="preserve"> </w:t>
            </w:r>
            <w:r>
              <w:rPr>
                <w:sz w:val="24"/>
              </w:rPr>
              <w:t>непрерывная</w:t>
            </w:r>
            <w:r>
              <w:rPr>
                <w:spacing w:val="-9"/>
                <w:sz w:val="24"/>
              </w:rPr>
              <w:t xml:space="preserve"> </w:t>
            </w:r>
            <w:r>
              <w:rPr>
                <w:sz w:val="24"/>
              </w:rPr>
              <w:t>на</w:t>
            </w:r>
            <w:r>
              <w:rPr>
                <w:spacing w:val="-10"/>
                <w:sz w:val="24"/>
              </w:rPr>
              <w:t xml:space="preserve"> </w:t>
            </w:r>
            <w:r>
              <w:rPr>
                <w:sz w:val="24"/>
              </w:rPr>
              <w:t>отрезке,</w:t>
            </w:r>
            <w:r>
              <w:rPr>
                <w:spacing w:val="-9"/>
                <w:sz w:val="24"/>
              </w:rPr>
              <w:t xml:space="preserve"> </w:t>
            </w:r>
            <w:r>
              <w:rPr>
                <w:sz w:val="24"/>
              </w:rPr>
              <w:t>точка разрыва функции, асимптота гра- фика функции.</w:t>
            </w:r>
          </w:p>
          <w:p w:rsidR="00C87D19" w:rsidRDefault="00C87D19" w:rsidP="00C87D19">
            <w:pPr>
              <w:pStyle w:val="TableParagraph"/>
              <w:ind w:left="104" w:right="132"/>
              <w:rPr>
                <w:sz w:val="24"/>
              </w:rPr>
            </w:pPr>
            <w:r>
              <w:rPr>
                <w:b/>
                <w:sz w:val="24"/>
              </w:rPr>
              <w:t>Применять</w:t>
            </w:r>
            <w:r>
              <w:rPr>
                <w:sz w:val="24"/>
              </w:rPr>
              <w:t xml:space="preserve"> свойства непрерыв- ных функций для решения задач. </w:t>
            </w:r>
            <w:r>
              <w:rPr>
                <w:b/>
                <w:sz w:val="24"/>
              </w:rPr>
              <w:t>Оперировать</w:t>
            </w:r>
            <w:r>
              <w:rPr>
                <w:spacing w:val="-15"/>
                <w:sz w:val="24"/>
              </w:rPr>
              <w:t xml:space="preserve"> </w:t>
            </w:r>
            <w:r>
              <w:rPr>
                <w:b/>
                <w:sz w:val="24"/>
              </w:rPr>
              <w:t>понятиями</w:t>
            </w:r>
            <w:r>
              <w:rPr>
                <w:sz w:val="24"/>
              </w:rPr>
              <w:t>:</w:t>
            </w:r>
            <w:r>
              <w:rPr>
                <w:spacing w:val="-15"/>
                <w:sz w:val="24"/>
              </w:rPr>
              <w:t xml:space="preserve"> </w:t>
            </w:r>
            <w:r>
              <w:rPr>
                <w:sz w:val="24"/>
              </w:rPr>
              <w:t>первая и вторая производные функции; понимать</w:t>
            </w:r>
            <w:r>
              <w:rPr>
                <w:spacing w:val="-7"/>
                <w:sz w:val="24"/>
              </w:rPr>
              <w:t xml:space="preserve"> </w:t>
            </w:r>
            <w:r>
              <w:rPr>
                <w:sz w:val="24"/>
              </w:rPr>
              <w:t>физический</w:t>
            </w:r>
            <w:r>
              <w:rPr>
                <w:spacing w:val="-7"/>
                <w:sz w:val="24"/>
              </w:rPr>
              <w:t xml:space="preserve"> </w:t>
            </w:r>
            <w:r>
              <w:rPr>
                <w:sz w:val="24"/>
              </w:rPr>
              <w:t>и</w:t>
            </w:r>
            <w:r>
              <w:rPr>
                <w:spacing w:val="-7"/>
                <w:sz w:val="24"/>
              </w:rPr>
              <w:t xml:space="preserve"> </w:t>
            </w:r>
            <w:r>
              <w:rPr>
                <w:sz w:val="24"/>
              </w:rPr>
              <w:t>геометри- ческий смысл производной; запи- сывать уравнение касательной.</w:t>
            </w:r>
          </w:p>
          <w:p w:rsidR="00C87D19" w:rsidRDefault="00C87D19" w:rsidP="00C87D19">
            <w:pPr>
              <w:pStyle w:val="TableParagraph"/>
              <w:spacing w:line="270" w:lineRule="atLeast"/>
              <w:ind w:left="104"/>
              <w:rPr>
                <w:sz w:val="24"/>
              </w:rPr>
            </w:pPr>
            <w:r>
              <w:rPr>
                <w:b/>
                <w:sz w:val="24"/>
              </w:rPr>
              <w:t>Вычислять</w:t>
            </w:r>
            <w:r>
              <w:rPr>
                <w:sz w:val="24"/>
              </w:rPr>
              <w:t xml:space="preserve"> производные суммы, произведения,</w:t>
            </w:r>
            <w:r>
              <w:rPr>
                <w:spacing w:val="-13"/>
                <w:sz w:val="24"/>
              </w:rPr>
              <w:t xml:space="preserve"> </w:t>
            </w:r>
            <w:r>
              <w:rPr>
                <w:sz w:val="24"/>
              </w:rPr>
              <w:t>частного</w:t>
            </w:r>
            <w:r>
              <w:rPr>
                <w:spacing w:val="-13"/>
                <w:sz w:val="24"/>
              </w:rPr>
              <w:t xml:space="preserve"> </w:t>
            </w:r>
            <w:r>
              <w:rPr>
                <w:sz w:val="24"/>
              </w:rPr>
              <w:t>и</w:t>
            </w:r>
            <w:r>
              <w:rPr>
                <w:spacing w:val="-12"/>
                <w:sz w:val="24"/>
              </w:rPr>
              <w:t xml:space="preserve"> </w:t>
            </w:r>
            <w:r>
              <w:rPr>
                <w:sz w:val="24"/>
              </w:rPr>
              <w:t xml:space="preserve">сложной </w:t>
            </w:r>
            <w:r>
              <w:rPr>
                <w:spacing w:val="-2"/>
                <w:sz w:val="24"/>
              </w:rPr>
              <w:t>функции.</w:t>
            </w:r>
          </w:p>
        </w:tc>
      </w:tr>
    </w:tbl>
    <w:p w:rsidR="00C87D19" w:rsidRDefault="00C87D19" w:rsidP="00C87D19">
      <w:pPr>
        <w:spacing w:line="270" w:lineRule="atLeast"/>
        <w:rPr>
          <w:sz w:val="24"/>
        </w:rPr>
        <w:sectPr w:rsidR="00C87D19">
          <w:type w:val="continuous"/>
          <w:pgSz w:w="11900" w:h="16840"/>
          <w:pgMar w:top="1120" w:right="40" w:bottom="1200" w:left="460" w:header="0" w:footer="1006"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1381"/>
        </w:trPr>
        <w:tc>
          <w:tcPr>
            <w:tcW w:w="2837" w:type="dxa"/>
          </w:tcPr>
          <w:p w:rsidR="00C87D19" w:rsidRDefault="00C87D19" w:rsidP="00C87D19">
            <w:pPr>
              <w:pStyle w:val="TableParagraph"/>
              <w:ind w:left="0"/>
            </w:pPr>
          </w:p>
        </w:tc>
        <w:tc>
          <w:tcPr>
            <w:tcW w:w="3687" w:type="dxa"/>
          </w:tcPr>
          <w:p w:rsidR="00C87D19" w:rsidRDefault="00C87D19" w:rsidP="00C87D19">
            <w:pPr>
              <w:pStyle w:val="TableParagraph"/>
              <w:rPr>
                <w:sz w:val="24"/>
              </w:rPr>
            </w:pPr>
            <w:r>
              <w:rPr>
                <w:sz w:val="24"/>
              </w:rPr>
              <w:t>функций. Производная</w:t>
            </w:r>
            <w:r>
              <w:rPr>
                <w:spacing w:val="40"/>
                <w:sz w:val="24"/>
              </w:rPr>
              <w:t xml:space="preserve"> </w:t>
            </w:r>
            <w:r>
              <w:rPr>
                <w:sz w:val="24"/>
              </w:rPr>
              <w:t>суммы, произведения,</w:t>
            </w:r>
            <w:r>
              <w:rPr>
                <w:spacing w:val="-12"/>
                <w:sz w:val="24"/>
              </w:rPr>
              <w:t xml:space="preserve"> </w:t>
            </w:r>
            <w:r>
              <w:rPr>
                <w:sz w:val="24"/>
              </w:rPr>
              <w:t>частного</w:t>
            </w:r>
            <w:r>
              <w:rPr>
                <w:spacing w:val="-12"/>
                <w:sz w:val="24"/>
              </w:rPr>
              <w:t xml:space="preserve"> </w:t>
            </w:r>
            <w:r>
              <w:rPr>
                <w:sz w:val="24"/>
              </w:rPr>
              <w:t>и</w:t>
            </w:r>
            <w:r>
              <w:rPr>
                <w:spacing w:val="-11"/>
                <w:sz w:val="24"/>
              </w:rPr>
              <w:t xml:space="preserve"> </w:t>
            </w:r>
            <w:r>
              <w:rPr>
                <w:sz w:val="24"/>
              </w:rPr>
              <w:t>компо- зиции функций</w:t>
            </w:r>
          </w:p>
        </w:tc>
        <w:tc>
          <w:tcPr>
            <w:tcW w:w="3826" w:type="dxa"/>
          </w:tcPr>
          <w:p w:rsidR="00C87D19" w:rsidRDefault="00C87D19" w:rsidP="00C87D19">
            <w:pPr>
              <w:pStyle w:val="TableParagraph"/>
              <w:ind w:left="104"/>
              <w:rPr>
                <w:sz w:val="24"/>
              </w:rPr>
            </w:pPr>
            <w:r>
              <w:rPr>
                <w:b/>
                <w:sz w:val="24"/>
              </w:rPr>
              <w:t>Изучать</w:t>
            </w:r>
            <w:r>
              <w:rPr>
                <w:spacing w:val="-15"/>
                <w:sz w:val="24"/>
              </w:rPr>
              <w:t xml:space="preserve"> </w:t>
            </w:r>
            <w:r>
              <w:rPr>
                <w:sz w:val="24"/>
              </w:rPr>
              <w:t>производные</w:t>
            </w:r>
            <w:r>
              <w:rPr>
                <w:spacing w:val="-15"/>
                <w:sz w:val="24"/>
              </w:rPr>
              <w:t xml:space="preserve"> </w:t>
            </w:r>
            <w:r>
              <w:rPr>
                <w:sz w:val="24"/>
              </w:rPr>
              <w:t>элементар- ных функций.</w:t>
            </w:r>
          </w:p>
          <w:p w:rsidR="00C87D19" w:rsidRDefault="00C87D19" w:rsidP="00C87D19">
            <w:pPr>
              <w:pStyle w:val="TableParagraph"/>
              <w:spacing w:line="270" w:lineRule="atLeast"/>
              <w:ind w:left="104" w:right="132"/>
              <w:rPr>
                <w:sz w:val="24"/>
              </w:rPr>
            </w:pPr>
            <w:r>
              <w:rPr>
                <w:b/>
                <w:sz w:val="24"/>
              </w:rPr>
              <w:t>Использовать</w:t>
            </w:r>
            <w:r>
              <w:rPr>
                <w:spacing w:val="-15"/>
                <w:sz w:val="24"/>
              </w:rPr>
              <w:t xml:space="preserve"> </w:t>
            </w:r>
            <w:r>
              <w:rPr>
                <w:sz w:val="24"/>
              </w:rPr>
              <w:t>геометрический</w:t>
            </w:r>
            <w:r>
              <w:rPr>
                <w:spacing w:val="-15"/>
                <w:sz w:val="24"/>
              </w:rPr>
              <w:t xml:space="preserve"> </w:t>
            </w:r>
            <w:r>
              <w:rPr>
                <w:sz w:val="24"/>
              </w:rPr>
              <w:t>и физический смысл производной для решения задач</w:t>
            </w:r>
          </w:p>
        </w:tc>
      </w:tr>
      <w:tr w:rsidR="00C87D19" w:rsidTr="00C87D19">
        <w:trPr>
          <w:trHeight w:val="272"/>
        </w:trPr>
        <w:tc>
          <w:tcPr>
            <w:tcW w:w="2837" w:type="dxa"/>
            <w:tcBorders>
              <w:bottom w:val="nil"/>
            </w:tcBorders>
          </w:tcPr>
          <w:p w:rsidR="00C87D19" w:rsidRDefault="00C87D19" w:rsidP="00C87D19">
            <w:pPr>
              <w:pStyle w:val="TableParagraph"/>
              <w:spacing w:line="253" w:lineRule="exact"/>
              <w:rPr>
                <w:b/>
                <w:sz w:val="24"/>
              </w:rPr>
            </w:pPr>
            <w:r>
              <w:rPr>
                <w:b/>
                <w:sz w:val="24"/>
              </w:rPr>
              <w:t>Повторение</w:t>
            </w:r>
            <w:r>
              <w:rPr>
                <w:sz w:val="24"/>
              </w:rPr>
              <w:t>,</w:t>
            </w:r>
            <w:r>
              <w:rPr>
                <w:spacing w:val="-14"/>
                <w:sz w:val="24"/>
              </w:rPr>
              <w:t xml:space="preserve"> </w:t>
            </w:r>
            <w:r>
              <w:rPr>
                <w:b/>
                <w:spacing w:val="-2"/>
                <w:sz w:val="24"/>
              </w:rPr>
              <w:t>обобще-</w:t>
            </w:r>
          </w:p>
        </w:tc>
        <w:tc>
          <w:tcPr>
            <w:tcW w:w="3687" w:type="dxa"/>
            <w:tcBorders>
              <w:bottom w:val="nil"/>
            </w:tcBorders>
          </w:tcPr>
          <w:p w:rsidR="00C87D19" w:rsidRDefault="00C87D19" w:rsidP="00C87D19">
            <w:pPr>
              <w:pStyle w:val="TableParagraph"/>
              <w:spacing w:line="253" w:lineRule="exact"/>
              <w:rPr>
                <w:sz w:val="24"/>
              </w:rPr>
            </w:pPr>
            <w:r>
              <w:rPr>
                <w:sz w:val="24"/>
              </w:rPr>
              <w:t>Основные</w:t>
            </w:r>
            <w:r>
              <w:rPr>
                <w:spacing w:val="-10"/>
                <w:sz w:val="24"/>
              </w:rPr>
              <w:t xml:space="preserve"> </w:t>
            </w:r>
            <w:r>
              <w:rPr>
                <w:sz w:val="24"/>
              </w:rPr>
              <w:t>понятия</w:t>
            </w:r>
            <w:r>
              <w:rPr>
                <w:spacing w:val="-11"/>
                <w:sz w:val="24"/>
              </w:rPr>
              <w:t xml:space="preserve"> </w:t>
            </w:r>
            <w:r>
              <w:rPr>
                <w:sz w:val="24"/>
              </w:rPr>
              <w:t>курса</w:t>
            </w:r>
            <w:r>
              <w:rPr>
                <w:spacing w:val="-10"/>
                <w:sz w:val="24"/>
              </w:rPr>
              <w:t xml:space="preserve"> </w:t>
            </w:r>
            <w:r>
              <w:rPr>
                <w:spacing w:val="-2"/>
                <w:sz w:val="24"/>
              </w:rPr>
              <w:t>алгебры</w:t>
            </w:r>
          </w:p>
        </w:tc>
        <w:tc>
          <w:tcPr>
            <w:tcW w:w="3826" w:type="dxa"/>
            <w:tcBorders>
              <w:bottom w:val="nil"/>
            </w:tcBorders>
          </w:tcPr>
          <w:p w:rsidR="00C87D19" w:rsidRDefault="00C87D19" w:rsidP="00C87D19">
            <w:pPr>
              <w:pStyle w:val="TableParagraph"/>
              <w:spacing w:line="253" w:lineRule="exact"/>
              <w:ind w:left="104"/>
              <w:rPr>
                <w:sz w:val="24"/>
              </w:rPr>
            </w:pPr>
            <w:r>
              <w:rPr>
                <w:b/>
                <w:sz w:val="24"/>
              </w:rPr>
              <w:t>Применять</w:t>
            </w:r>
            <w:r>
              <w:rPr>
                <w:spacing w:val="-12"/>
                <w:sz w:val="24"/>
              </w:rPr>
              <w:t xml:space="preserve"> </w:t>
            </w:r>
            <w:r>
              <w:rPr>
                <w:sz w:val="24"/>
              </w:rPr>
              <w:t>основные</w:t>
            </w:r>
            <w:r>
              <w:rPr>
                <w:spacing w:val="-13"/>
                <w:sz w:val="24"/>
              </w:rPr>
              <w:t xml:space="preserve"> </w:t>
            </w:r>
            <w:r>
              <w:rPr>
                <w:spacing w:val="-2"/>
                <w:sz w:val="24"/>
              </w:rPr>
              <w:t>понятия</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z w:val="24"/>
              </w:rPr>
              <w:t>ние</w:t>
            </w:r>
            <w:r>
              <w:rPr>
                <w:sz w:val="24"/>
              </w:rPr>
              <w:t>,</w:t>
            </w:r>
            <w:r>
              <w:rPr>
                <w:spacing w:val="-4"/>
                <w:sz w:val="24"/>
              </w:rPr>
              <w:t xml:space="preserve"> </w:t>
            </w:r>
            <w:r>
              <w:rPr>
                <w:b/>
                <w:spacing w:val="-2"/>
                <w:sz w:val="24"/>
              </w:rPr>
              <w:t>систематизация</w:t>
            </w:r>
          </w:p>
        </w:tc>
        <w:tc>
          <w:tcPr>
            <w:tcW w:w="3687" w:type="dxa"/>
            <w:tcBorders>
              <w:top w:val="nil"/>
              <w:bottom w:val="nil"/>
            </w:tcBorders>
          </w:tcPr>
          <w:p w:rsidR="00C87D19" w:rsidRDefault="00C87D19" w:rsidP="00C87D19">
            <w:pPr>
              <w:pStyle w:val="TableParagraph"/>
              <w:spacing w:line="256" w:lineRule="exact"/>
              <w:rPr>
                <w:sz w:val="24"/>
              </w:rPr>
            </w:pPr>
            <w:r>
              <w:rPr>
                <w:sz w:val="24"/>
              </w:rPr>
              <w:t>и</w:t>
            </w:r>
            <w:r>
              <w:rPr>
                <w:spacing w:val="-10"/>
                <w:sz w:val="24"/>
              </w:rPr>
              <w:t xml:space="preserve"> </w:t>
            </w:r>
            <w:r>
              <w:rPr>
                <w:sz w:val="24"/>
              </w:rPr>
              <w:t>начал</w:t>
            </w:r>
            <w:r>
              <w:rPr>
                <w:spacing w:val="-10"/>
                <w:sz w:val="24"/>
              </w:rPr>
              <w:t xml:space="preserve"> </w:t>
            </w:r>
            <w:r>
              <w:rPr>
                <w:sz w:val="24"/>
              </w:rPr>
              <w:t>математического</w:t>
            </w:r>
            <w:r>
              <w:rPr>
                <w:spacing w:val="-10"/>
                <w:sz w:val="24"/>
              </w:rPr>
              <w:t xml:space="preserve"> </w:t>
            </w:r>
            <w:r>
              <w:rPr>
                <w:spacing w:val="-2"/>
                <w:sz w:val="24"/>
              </w:rPr>
              <w:t>анализа</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курса</w:t>
            </w:r>
            <w:r>
              <w:rPr>
                <w:spacing w:val="-7"/>
                <w:sz w:val="24"/>
              </w:rPr>
              <w:t xml:space="preserve"> </w:t>
            </w:r>
            <w:r>
              <w:rPr>
                <w:sz w:val="24"/>
              </w:rPr>
              <w:t>алгебры</w:t>
            </w:r>
            <w:r>
              <w:rPr>
                <w:spacing w:val="-7"/>
                <w:sz w:val="24"/>
              </w:rPr>
              <w:t xml:space="preserve"> </w:t>
            </w:r>
            <w:r>
              <w:rPr>
                <w:sz w:val="24"/>
              </w:rPr>
              <w:t>и</w:t>
            </w:r>
            <w:r>
              <w:rPr>
                <w:spacing w:val="-6"/>
                <w:sz w:val="24"/>
              </w:rPr>
              <w:t xml:space="preserve"> </w:t>
            </w:r>
            <w:r>
              <w:rPr>
                <w:sz w:val="24"/>
              </w:rPr>
              <w:t>начал</w:t>
            </w:r>
            <w:r>
              <w:rPr>
                <w:spacing w:val="-6"/>
                <w:sz w:val="24"/>
              </w:rPr>
              <w:t xml:space="preserve"> </w:t>
            </w:r>
            <w:r>
              <w:rPr>
                <w:spacing w:val="-2"/>
                <w:sz w:val="24"/>
              </w:rPr>
              <w:t>математи-</w:t>
            </w:r>
          </w:p>
        </w:tc>
      </w:tr>
      <w:tr w:rsidR="00C87D19" w:rsidTr="00C87D19">
        <w:trPr>
          <w:trHeight w:val="278"/>
        </w:trPr>
        <w:tc>
          <w:tcPr>
            <w:tcW w:w="2837" w:type="dxa"/>
            <w:tcBorders>
              <w:top w:val="nil"/>
              <w:bottom w:val="nil"/>
            </w:tcBorders>
          </w:tcPr>
          <w:p w:rsidR="00C87D19" w:rsidRDefault="00C87D19" w:rsidP="00C87D19">
            <w:pPr>
              <w:pStyle w:val="TableParagraph"/>
              <w:spacing w:line="258" w:lineRule="exact"/>
              <w:rPr>
                <w:b/>
                <w:sz w:val="24"/>
              </w:rPr>
            </w:pPr>
            <w:r>
              <w:rPr>
                <w:b/>
                <w:spacing w:val="-2"/>
                <w:sz w:val="24"/>
              </w:rPr>
              <w:t>знаний</w:t>
            </w:r>
          </w:p>
        </w:tc>
        <w:tc>
          <w:tcPr>
            <w:tcW w:w="3687" w:type="dxa"/>
            <w:tcBorders>
              <w:top w:val="nil"/>
              <w:bottom w:val="nil"/>
            </w:tcBorders>
          </w:tcPr>
          <w:p w:rsidR="00C87D19" w:rsidRDefault="00C87D19" w:rsidP="00C87D19">
            <w:pPr>
              <w:pStyle w:val="TableParagraph"/>
              <w:spacing w:line="258" w:lineRule="exact"/>
              <w:rPr>
                <w:sz w:val="24"/>
              </w:rPr>
            </w:pPr>
            <w:r>
              <w:rPr>
                <w:sz w:val="24"/>
              </w:rPr>
              <w:t>10</w:t>
            </w:r>
            <w:r>
              <w:rPr>
                <w:spacing w:val="-7"/>
                <w:sz w:val="24"/>
              </w:rPr>
              <w:t xml:space="preserve"> </w:t>
            </w:r>
            <w:r>
              <w:rPr>
                <w:sz w:val="24"/>
              </w:rPr>
              <w:t>класса,</w:t>
            </w:r>
            <w:r>
              <w:rPr>
                <w:spacing w:val="-6"/>
                <w:sz w:val="24"/>
              </w:rPr>
              <w:t xml:space="preserve"> </w:t>
            </w:r>
            <w:r>
              <w:rPr>
                <w:sz w:val="24"/>
              </w:rPr>
              <w:t>обобщение</w:t>
            </w:r>
            <w:r>
              <w:rPr>
                <w:spacing w:val="-7"/>
                <w:sz w:val="24"/>
              </w:rPr>
              <w:t xml:space="preserve"> </w:t>
            </w:r>
            <w:r>
              <w:rPr>
                <w:sz w:val="24"/>
              </w:rPr>
              <w:t>и</w:t>
            </w:r>
            <w:r>
              <w:rPr>
                <w:spacing w:val="-5"/>
                <w:sz w:val="24"/>
              </w:rPr>
              <w:t xml:space="preserve"> </w:t>
            </w:r>
            <w:r>
              <w:rPr>
                <w:spacing w:val="-2"/>
                <w:sz w:val="24"/>
              </w:rPr>
              <w:t>система-</w:t>
            </w:r>
          </w:p>
        </w:tc>
        <w:tc>
          <w:tcPr>
            <w:tcW w:w="3826" w:type="dxa"/>
            <w:tcBorders>
              <w:top w:val="nil"/>
              <w:bottom w:val="nil"/>
            </w:tcBorders>
          </w:tcPr>
          <w:p w:rsidR="00C87D19" w:rsidRDefault="00C87D19" w:rsidP="00C87D19">
            <w:pPr>
              <w:pStyle w:val="TableParagraph"/>
              <w:spacing w:line="258" w:lineRule="exact"/>
              <w:ind w:left="104"/>
              <w:rPr>
                <w:sz w:val="24"/>
              </w:rPr>
            </w:pPr>
            <w:r>
              <w:rPr>
                <w:sz w:val="24"/>
              </w:rPr>
              <w:t>ческого</w:t>
            </w:r>
            <w:r>
              <w:rPr>
                <w:spacing w:val="-8"/>
                <w:sz w:val="24"/>
              </w:rPr>
              <w:t xml:space="preserve"> </w:t>
            </w:r>
            <w:r>
              <w:rPr>
                <w:sz w:val="24"/>
              </w:rPr>
              <w:t>анализа</w:t>
            </w:r>
            <w:r>
              <w:rPr>
                <w:spacing w:val="-8"/>
                <w:sz w:val="24"/>
              </w:rPr>
              <w:t xml:space="preserve"> </w:t>
            </w:r>
            <w:r>
              <w:rPr>
                <w:sz w:val="24"/>
              </w:rPr>
              <w:t>для</w:t>
            </w:r>
            <w:r>
              <w:rPr>
                <w:spacing w:val="-7"/>
                <w:sz w:val="24"/>
              </w:rPr>
              <w:t xml:space="preserve"> </w:t>
            </w:r>
            <w:r>
              <w:rPr>
                <w:sz w:val="24"/>
              </w:rPr>
              <w:t>решения</w:t>
            </w:r>
            <w:r>
              <w:rPr>
                <w:spacing w:val="-8"/>
                <w:sz w:val="24"/>
              </w:rPr>
              <w:t xml:space="preserve"> </w:t>
            </w:r>
            <w:r>
              <w:rPr>
                <w:spacing w:val="-4"/>
                <w:sz w:val="24"/>
              </w:rPr>
              <w:t>задач</w:t>
            </w:r>
          </w:p>
        </w:tc>
      </w:tr>
      <w:tr w:rsidR="00C87D19" w:rsidTr="00C87D19">
        <w:trPr>
          <w:trHeight w:val="275"/>
        </w:trPr>
        <w:tc>
          <w:tcPr>
            <w:tcW w:w="2837" w:type="dxa"/>
            <w:tcBorders>
              <w:top w:val="nil"/>
              <w:bottom w:val="nil"/>
            </w:tcBorders>
          </w:tcPr>
          <w:p w:rsidR="00C87D19" w:rsidRDefault="00C87D19" w:rsidP="00C87D19">
            <w:pPr>
              <w:pStyle w:val="TableParagraph"/>
              <w:spacing w:line="256" w:lineRule="exact"/>
              <w:rPr>
                <w:b/>
                <w:sz w:val="24"/>
              </w:rPr>
            </w:pPr>
            <w:r>
              <w:rPr>
                <w:b/>
                <w:sz w:val="24"/>
              </w:rPr>
              <w:t>(2</w:t>
            </w:r>
            <w:r>
              <w:rPr>
                <w:spacing w:val="-3"/>
                <w:sz w:val="24"/>
              </w:rPr>
              <w:t xml:space="preserve"> </w:t>
            </w:r>
            <w:r>
              <w:rPr>
                <w:b/>
                <w:spacing w:val="-5"/>
                <w:sz w:val="24"/>
              </w:rPr>
              <w:t>ч)</w:t>
            </w:r>
          </w:p>
        </w:tc>
        <w:tc>
          <w:tcPr>
            <w:tcW w:w="3687" w:type="dxa"/>
            <w:tcBorders>
              <w:top w:val="nil"/>
              <w:bottom w:val="nil"/>
            </w:tcBorders>
          </w:tcPr>
          <w:p w:rsidR="00C87D19" w:rsidRDefault="00C87D19" w:rsidP="00C87D19">
            <w:pPr>
              <w:pStyle w:val="TableParagraph"/>
              <w:spacing w:line="256" w:lineRule="exact"/>
              <w:rPr>
                <w:sz w:val="24"/>
              </w:rPr>
            </w:pPr>
            <w:r>
              <w:rPr>
                <w:sz w:val="24"/>
              </w:rPr>
              <w:t>тизация</w:t>
            </w:r>
            <w:r>
              <w:rPr>
                <w:spacing w:val="-9"/>
                <w:sz w:val="24"/>
              </w:rPr>
              <w:t xml:space="preserve"> </w:t>
            </w:r>
            <w:r>
              <w:rPr>
                <w:spacing w:val="-2"/>
                <w:sz w:val="24"/>
              </w:rPr>
              <w:t>знаний</w:t>
            </w:r>
          </w:p>
        </w:tc>
        <w:tc>
          <w:tcPr>
            <w:tcW w:w="3826" w:type="dxa"/>
            <w:tcBorders>
              <w:top w:val="nil"/>
              <w:bottom w:val="nil"/>
            </w:tcBorders>
          </w:tcPr>
          <w:p w:rsidR="00C87D19" w:rsidRDefault="00C87D19" w:rsidP="00C87D19">
            <w:pPr>
              <w:pStyle w:val="TableParagraph"/>
              <w:spacing w:line="256" w:lineRule="exact"/>
              <w:ind w:left="104"/>
              <w:rPr>
                <w:sz w:val="24"/>
              </w:rPr>
            </w:pPr>
            <w:r>
              <w:rPr>
                <w:sz w:val="24"/>
              </w:rPr>
              <w:t>из</w:t>
            </w:r>
            <w:r>
              <w:rPr>
                <w:spacing w:val="-5"/>
                <w:sz w:val="24"/>
              </w:rPr>
              <w:t xml:space="preserve"> </w:t>
            </w:r>
            <w:r>
              <w:rPr>
                <w:sz w:val="24"/>
              </w:rPr>
              <w:t>реальной</w:t>
            </w:r>
            <w:r>
              <w:rPr>
                <w:spacing w:val="-5"/>
                <w:sz w:val="24"/>
              </w:rPr>
              <w:t xml:space="preserve"> </w:t>
            </w:r>
            <w:r>
              <w:rPr>
                <w:sz w:val="24"/>
              </w:rPr>
              <w:t>жизни</w:t>
            </w:r>
            <w:r>
              <w:rPr>
                <w:spacing w:val="-7"/>
                <w:sz w:val="24"/>
              </w:rPr>
              <w:t xml:space="preserve"> </w:t>
            </w:r>
            <w:r>
              <w:rPr>
                <w:sz w:val="24"/>
              </w:rPr>
              <w:t>и</w:t>
            </w:r>
            <w:r>
              <w:rPr>
                <w:spacing w:val="-5"/>
                <w:sz w:val="24"/>
              </w:rPr>
              <w:t xml:space="preserve"> </w:t>
            </w:r>
            <w:r>
              <w:rPr>
                <w:spacing w:val="-2"/>
                <w:sz w:val="24"/>
              </w:rPr>
              <w:t>других</w:t>
            </w:r>
          </w:p>
        </w:tc>
      </w:tr>
      <w:tr w:rsidR="00C87D19" w:rsidTr="00C87D19">
        <w:trPr>
          <w:trHeight w:val="276"/>
        </w:trPr>
        <w:tc>
          <w:tcPr>
            <w:tcW w:w="2837" w:type="dxa"/>
            <w:tcBorders>
              <w:top w:val="nil"/>
            </w:tcBorders>
          </w:tcPr>
          <w:p w:rsidR="00C87D19" w:rsidRDefault="00C87D19" w:rsidP="00C87D19">
            <w:pPr>
              <w:pStyle w:val="TableParagraph"/>
              <w:ind w:left="0"/>
              <w:rPr>
                <w:sz w:val="20"/>
              </w:rPr>
            </w:pPr>
          </w:p>
        </w:tc>
        <w:tc>
          <w:tcPr>
            <w:tcW w:w="3687" w:type="dxa"/>
            <w:tcBorders>
              <w:top w:val="nil"/>
            </w:tcBorders>
          </w:tcPr>
          <w:p w:rsidR="00C87D19" w:rsidRDefault="00C87D19" w:rsidP="00C87D19">
            <w:pPr>
              <w:pStyle w:val="TableParagraph"/>
              <w:ind w:left="0"/>
              <w:rPr>
                <w:sz w:val="20"/>
              </w:rPr>
            </w:pPr>
          </w:p>
        </w:tc>
        <w:tc>
          <w:tcPr>
            <w:tcW w:w="3826" w:type="dxa"/>
            <w:tcBorders>
              <w:top w:val="nil"/>
            </w:tcBorders>
          </w:tcPr>
          <w:p w:rsidR="00C87D19" w:rsidRDefault="00C87D19" w:rsidP="00C87D19">
            <w:pPr>
              <w:pStyle w:val="TableParagraph"/>
              <w:spacing w:line="256" w:lineRule="exact"/>
              <w:ind w:left="104"/>
              <w:rPr>
                <w:sz w:val="24"/>
              </w:rPr>
            </w:pPr>
            <w:r>
              <w:rPr>
                <w:sz w:val="24"/>
              </w:rPr>
              <w:t>школьных</w:t>
            </w:r>
            <w:r>
              <w:rPr>
                <w:spacing w:val="-11"/>
                <w:sz w:val="24"/>
              </w:rPr>
              <w:t xml:space="preserve"> </w:t>
            </w:r>
            <w:r>
              <w:rPr>
                <w:spacing w:val="-2"/>
                <w:sz w:val="24"/>
              </w:rPr>
              <w:t>предметов</w:t>
            </w:r>
          </w:p>
        </w:tc>
      </w:tr>
    </w:tbl>
    <w:p w:rsidR="00C87D19" w:rsidRDefault="00C87D19" w:rsidP="00C87D19">
      <w:pPr>
        <w:pStyle w:val="a3"/>
        <w:spacing w:before="13"/>
        <w:ind w:left="0"/>
        <w:rPr>
          <w:b/>
        </w:rPr>
      </w:pPr>
    </w:p>
    <w:p w:rsidR="00C87D19" w:rsidRDefault="00C87D19" w:rsidP="00F145B1">
      <w:pPr>
        <w:pStyle w:val="a4"/>
        <w:numPr>
          <w:ilvl w:val="0"/>
          <w:numId w:val="123"/>
        </w:numPr>
        <w:tabs>
          <w:tab w:val="left" w:pos="735"/>
        </w:tabs>
        <w:spacing w:after="4"/>
        <w:ind w:left="735" w:hanging="299"/>
        <w:jc w:val="center"/>
        <w:rPr>
          <w:b/>
          <w:sz w:val="24"/>
        </w:rPr>
      </w:pPr>
      <w:r>
        <w:rPr>
          <w:b/>
          <w:sz w:val="24"/>
        </w:rPr>
        <w:t>класс</w:t>
      </w:r>
      <w:r>
        <w:rPr>
          <w:spacing w:val="-6"/>
          <w:sz w:val="24"/>
        </w:rPr>
        <w:t xml:space="preserve"> </w:t>
      </w:r>
      <w:r>
        <w:rPr>
          <w:b/>
          <w:sz w:val="24"/>
        </w:rPr>
        <w:t>(не</w:t>
      </w:r>
      <w:r>
        <w:rPr>
          <w:spacing w:val="-6"/>
          <w:sz w:val="24"/>
        </w:rPr>
        <w:t xml:space="preserve"> </w:t>
      </w:r>
      <w:r>
        <w:rPr>
          <w:b/>
          <w:sz w:val="24"/>
        </w:rPr>
        <w:t>менее</w:t>
      </w:r>
      <w:r>
        <w:rPr>
          <w:spacing w:val="-6"/>
          <w:sz w:val="24"/>
        </w:rPr>
        <w:t xml:space="preserve"> </w:t>
      </w:r>
      <w:r>
        <w:rPr>
          <w:b/>
          <w:sz w:val="24"/>
        </w:rPr>
        <w:t>140</w:t>
      </w:r>
      <w:r>
        <w:rPr>
          <w:spacing w:val="-4"/>
          <w:sz w:val="24"/>
        </w:rPr>
        <w:t xml:space="preserve"> </w:t>
      </w:r>
      <w:r>
        <w:rPr>
          <w:b/>
          <w:spacing w:val="-2"/>
          <w:sz w:val="24"/>
        </w:rPr>
        <w:t>часов)</w:t>
      </w: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827"/>
        </w:trPr>
        <w:tc>
          <w:tcPr>
            <w:tcW w:w="2837" w:type="dxa"/>
          </w:tcPr>
          <w:p w:rsidR="00C87D19" w:rsidRDefault="00C87D19" w:rsidP="00C87D19">
            <w:pPr>
              <w:pStyle w:val="TableParagraph"/>
              <w:rPr>
                <w:b/>
                <w:sz w:val="24"/>
              </w:rPr>
            </w:pPr>
            <w:r>
              <w:rPr>
                <w:b/>
                <w:sz w:val="24"/>
              </w:rPr>
              <w:t>Название</w:t>
            </w:r>
            <w:r>
              <w:rPr>
                <w:spacing w:val="-15"/>
                <w:sz w:val="24"/>
              </w:rPr>
              <w:t xml:space="preserve"> </w:t>
            </w:r>
            <w:r>
              <w:rPr>
                <w:b/>
                <w:sz w:val="24"/>
              </w:rPr>
              <w:t>раздела</w:t>
            </w:r>
            <w:r>
              <w:rPr>
                <w:spacing w:val="-15"/>
                <w:sz w:val="24"/>
              </w:rPr>
              <w:t xml:space="preserve"> </w:t>
            </w:r>
            <w:r>
              <w:rPr>
                <w:b/>
                <w:sz w:val="24"/>
              </w:rPr>
              <w:t>(те-</w:t>
            </w:r>
            <w:r>
              <w:rPr>
                <w:sz w:val="24"/>
              </w:rPr>
              <w:t xml:space="preserve"> </w:t>
            </w:r>
            <w:r>
              <w:rPr>
                <w:b/>
                <w:spacing w:val="-4"/>
                <w:sz w:val="24"/>
              </w:rPr>
              <w:t>мы)</w:t>
            </w:r>
          </w:p>
          <w:p w:rsidR="00C87D19" w:rsidRDefault="00C87D19" w:rsidP="00C87D19">
            <w:pPr>
              <w:pStyle w:val="TableParagraph"/>
              <w:spacing w:line="259" w:lineRule="exact"/>
              <w:rPr>
                <w:b/>
                <w:sz w:val="24"/>
              </w:rPr>
            </w:pPr>
            <w:r>
              <w:rPr>
                <w:b/>
                <w:sz w:val="24"/>
              </w:rPr>
              <w:t>(количество</w:t>
            </w:r>
            <w:r>
              <w:rPr>
                <w:spacing w:val="-15"/>
                <w:sz w:val="24"/>
              </w:rPr>
              <w:t xml:space="preserve"> </w:t>
            </w:r>
            <w:r>
              <w:rPr>
                <w:b/>
                <w:spacing w:val="-2"/>
                <w:sz w:val="24"/>
              </w:rPr>
              <w:t>часов)</w:t>
            </w:r>
          </w:p>
        </w:tc>
        <w:tc>
          <w:tcPr>
            <w:tcW w:w="3687" w:type="dxa"/>
          </w:tcPr>
          <w:p w:rsidR="00C87D19" w:rsidRDefault="00C87D19" w:rsidP="00C87D19">
            <w:pPr>
              <w:pStyle w:val="TableParagraph"/>
              <w:ind w:left="1473" w:hanging="1265"/>
              <w:rPr>
                <w:b/>
                <w:sz w:val="24"/>
              </w:rPr>
            </w:pPr>
            <w:r>
              <w:rPr>
                <w:b/>
                <w:sz w:val="24"/>
              </w:rPr>
              <w:t>Основное</w:t>
            </w:r>
            <w:r>
              <w:rPr>
                <w:spacing w:val="-15"/>
                <w:sz w:val="24"/>
              </w:rPr>
              <w:t xml:space="preserve"> </w:t>
            </w:r>
            <w:r>
              <w:rPr>
                <w:b/>
                <w:sz w:val="24"/>
              </w:rPr>
              <w:t>содержание</w:t>
            </w:r>
            <w:r>
              <w:rPr>
                <w:spacing w:val="-15"/>
                <w:sz w:val="24"/>
              </w:rPr>
              <w:t xml:space="preserve"> </w:t>
            </w:r>
            <w:r>
              <w:rPr>
                <w:b/>
                <w:sz w:val="24"/>
              </w:rPr>
              <w:t>раздела</w:t>
            </w:r>
            <w:r>
              <w:rPr>
                <w:sz w:val="24"/>
              </w:rPr>
              <w:t xml:space="preserve"> </w:t>
            </w:r>
            <w:r>
              <w:rPr>
                <w:b/>
                <w:spacing w:val="-2"/>
                <w:sz w:val="24"/>
              </w:rPr>
              <w:t>(темы)</w:t>
            </w:r>
          </w:p>
        </w:tc>
        <w:tc>
          <w:tcPr>
            <w:tcW w:w="3826" w:type="dxa"/>
          </w:tcPr>
          <w:p w:rsidR="00C87D19" w:rsidRDefault="00C87D19" w:rsidP="00C87D19">
            <w:pPr>
              <w:pStyle w:val="TableParagraph"/>
              <w:ind w:left="1162" w:hanging="893"/>
              <w:rPr>
                <w:b/>
                <w:sz w:val="24"/>
              </w:rPr>
            </w:pPr>
            <w:r>
              <w:rPr>
                <w:b/>
                <w:sz w:val="24"/>
              </w:rPr>
              <w:t>Основные</w:t>
            </w:r>
            <w:r>
              <w:rPr>
                <w:spacing w:val="-15"/>
                <w:sz w:val="24"/>
              </w:rPr>
              <w:t xml:space="preserve"> </w:t>
            </w:r>
            <w:r>
              <w:rPr>
                <w:b/>
                <w:sz w:val="24"/>
              </w:rPr>
              <w:t>виды</w:t>
            </w:r>
            <w:r>
              <w:rPr>
                <w:spacing w:val="-15"/>
                <w:sz w:val="24"/>
              </w:rPr>
              <w:t xml:space="preserve"> </w:t>
            </w:r>
            <w:r>
              <w:rPr>
                <w:b/>
                <w:sz w:val="24"/>
              </w:rPr>
              <w:t>деятельности</w:t>
            </w:r>
            <w:r>
              <w:rPr>
                <w:sz w:val="24"/>
              </w:rPr>
              <w:t xml:space="preserve"> </w:t>
            </w:r>
            <w:r>
              <w:rPr>
                <w:b/>
                <w:spacing w:val="-2"/>
                <w:sz w:val="24"/>
              </w:rPr>
              <w:t>обучающихся</w:t>
            </w:r>
          </w:p>
        </w:tc>
      </w:tr>
      <w:tr w:rsidR="00C87D19" w:rsidTr="00C87D19">
        <w:trPr>
          <w:trHeight w:val="6899"/>
        </w:trPr>
        <w:tc>
          <w:tcPr>
            <w:tcW w:w="2837" w:type="dxa"/>
          </w:tcPr>
          <w:p w:rsidR="00C87D19" w:rsidRDefault="00C87D19" w:rsidP="00C87D19">
            <w:pPr>
              <w:pStyle w:val="TableParagraph"/>
              <w:ind w:right="162"/>
              <w:rPr>
                <w:b/>
                <w:sz w:val="24"/>
              </w:rPr>
            </w:pPr>
            <w:r>
              <w:rPr>
                <w:b/>
                <w:sz w:val="24"/>
              </w:rPr>
              <w:t>Исследование</w:t>
            </w:r>
            <w:r>
              <w:rPr>
                <w:spacing w:val="-15"/>
                <w:sz w:val="24"/>
              </w:rPr>
              <w:t xml:space="preserve"> </w:t>
            </w:r>
            <w:r>
              <w:rPr>
                <w:b/>
                <w:sz w:val="24"/>
              </w:rPr>
              <w:t>функций</w:t>
            </w:r>
            <w:r>
              <w:rPr>
                <w:sz w:val="24"/>
              </w:rPr>
              <w:t xml:space="preserve"> </w:t>
            </w:r>
            <w:r>
              <w:rPr>
                <w:b/>
                <w:sz w:val="24"/>
              </w:rPr>
              <w:t>с</w:t>
            </w:r>
            <w:r>
              <w:rPr>
                <w:sz w:val="24"/>
              </w:rPr>
              <w:t xml:space="preserve"> </w:t>
            </w:r>
            <w:r>
              <w:rPr>
                <w:b/>
                <w:sz w:val="24"/>
              </w:rPr>
              <w:t>помощью</w:t>
            </w:r>
            <w:r>
              <w:rPr>
                <w:sz w:val="24"/>
              </w:rPr>
              <w:t xml:space="preserve"> </w:t>
            </w:r>
            <w:r>
              <w:rPr>
                <w:b/>
                <w:sz w:val="24"/>
              </w:rPr>
              <w:t>производ-</w:t>
            </w:r>
            <w:r>
              <w:rPr>
                <w:sz w:val="24"/>
              </w:rPr>
              <w:t xml:space="preserve"> </w:t>
            </w:r>
            <w:r>
              <w:rPr>
                <w:b/>
                <w:spacing w:val="-4"/>
                <w:sz w:val="24"/>
              </w:rPr>
              <w:t>ной</w:t>
            </w:r>
          </w:p>
          <w:p w:rsidR="00C87D19" w:rsidRDefault="00C87D19" w:rsidP="00C87D19">
            <w:pPr>
              <w:pStyle w:val="TableParagraph"/>
              <w:rPr>
                <w:b/>
                <w:sz w:val="24"/>
              </w:rPr>
            </w:pPr>
            <w:r>
              <w:rPr>
                <w:b/>
                <w:sz w:val="24"/>
              </w:rPr>
              <w:t>(</w:t>
            </w:r>
            <w:r>
              <w:rPr>
                <w:spacing w:val="-3"/>
                <w:sz w:val="24"/>
              </w:rPr>
              <w:t xml:space="preserve"> </w:t>
            </w:r>
            <w:r>
              <w:rPr>
                <w:b/>
                <w:sz w:val="24"/>
              </w:rPr>
              <w:t>24</w:t>
            </w:r>
            <w:r>
              <w:rPr>
                <w:spacing w:val="-2"/>
                <w:sz w:val="24"/>
              </w:rPr>
              <w:t xml:space="preserve"> </w:t>
            </w:r>
            <w:r>
              <w:rPr>
                <w:b/>
                <w:spacing w:val="-5"/>
                <w:sz w:val="24"/>
              </w:rPr>
              <w:t>ч)</w:t>
            </w:r>
          </w:p>
        </w:tc>
        <w:tc>
          <w:tcPr>
            <w:tcW w:w="3687" w:type="dxa"/>
          </w:tcPr>
          <w:p w:rsidR="00C87D19" w:rsidRDefault="00C87D19" w:rsidP="00C87D19">
            <w:pPr>
              <w:pStyle w:val="TableParagraph"/>
              <w:rPr>
                <w:sz w:val="24"/>
              </w:rPr>
            </w:pPr>
            <w:r>
              <w:rPr>
                <w:sz w:val="24"/>
              </w:rPr>
              <w:t>Применение производной к ис- следованию функций на моно- тонность</w:t>
            </w:r>
            <w:r>
              <w:rPr>
                <w:spacing w:val="-12"/>
                <w:sz w:val="24"/>
              </w:rPr>
              <w:t xml:space="preserve"> </w:t>
            </w:r>
            <w:r>
              <w:rPr>
                <w:sz w:val="24"/>
              </w:rPr>
              <w:t>и</w:t>
            </w:r>
            <w:r>
              <w:rPr>
                <w:spacing w:val="-12"/>
                <w:sz w:val="24"/>
              </w:rPr>
              <w:t xml:space="preserve"> </w:t>
            </w:r>
            <w:r>
              <w:rPr>
                <w:sz w:val="24"/>
              </w:rPr>
              <w:t>экстремумы.</w:t>
            </w:r>
            <w:r>
              <w:rPr>
                <w:spacing w:val="-13"/>
                <w:sz w:val="24"/>
              </w:rPr>
              <w:t xml:space="preserve"> </w:t>
            </w:r>
            <w:r>
              <w:rPr>
                <w:sz w:val="24"/>
              </w:rPr>
              <w:t>Нахож- дение наибольшего и наимень- шего значения непрерывной функции на отрезке.</w:t>
            </w:r>
          </w:p>
          <w:p w:rsidR="00C87D19" w:rsidRDefault="00C87D19" w:rsidP="00C87D19">
            <w:pPr>
              <w:pStyle w:val="TableParagraph"/>
              <w:ind w:right="37"/>
              <w:rPr>
                <w:sz w:val="24"/>
              </w:rPr>
            </w:pPr>
            <w:r>
              <w:rPr>
                <w:sz w:val="24"/>
              </w:rPr>
              <w:t>Применение производной для нахождения наилучшего реше- ния в прикладных задачах, для определения</w:t>
            </w:r>
            <w:r>
              <w:rPr>
                <w:spacing w:val="-12"/>
                <w:sz w:val="24"/>
              </w:rPr>
              <w:t xml:space="preserve"> </w:t>
            </w:r>
            <w:r>
              <w:rPr>
                <w:sz w:val="24"/>
              </w:rPr>
              <w:t>скорости</w:t>
            </w:r>
            <w:r>
              <w:rPr>
                <w:spacing w:val="-14"/>
                <w:sz w:val="24"/>
              </w:rPr>
              <w:t xml:space="preserve"> </w:t>
            </w:r>
            <w:r>
              <w:rPr>
                <w:sz w:val="24"/>
              </w:rPr>
              <w:t>и</w:t>
            </w:r>
            <w:r>
              <w:rPr>
                <w:spacing w:val="-10"/>
                <w:sz w:val="24"/>
              </w:rPr>
              <w:t xml:space="preserve"> </w:t>
            </w:r>
            <w:r>
              <w:rPr>
                <w:sz w:val="24"/>
              </w:rPr>
              <w:t>ускоре- ния</w:t>
            </w:r>
            <w:r>
              <w:rPr>
                <w:spacing w:val="-13"/>
                <w:sz w:val="24"/>
              </w:rPr>
              <w:t xml:space="preserve"> </w:t>
            </w:r>
            <w:r>
              <w:rPr>
                <w:sz w:val="24"/>
              </w:rPr>
              <w:t>процесса,</w:t>
            </w:r>
            <w:r>
              <w:rPr>
                <w:spacing w:val="-13"/>
                <w:sz w:val="24"/>
              </w:rPr>
              <w:t xml:space="preserve"> </w:t>
            </w:r>
            <w:r>
              <w:rPr>
                <w:sz w:val="24"/>
              </w:rPr>
              <w:t>заданного</w:t>
            </w:r>
            <w:r>
              <w:rPr>
                <w:spacing w:val="-14"/>
                <w:sz w:val="24"/>
              </w:rPr>
              <w:t xml:space="preserve"> </w:t>
            </w:r>
            <w:r>
              <w:rPr>
                <w:sz w:val="24"/>
              </w:rPr>
              <w:t>форму- лой или графиком.</w:t>
            </w:r>
          </w:p>
          <w:p w:rsidR="00C87D19" w:rsidRDefault="00C87D19" w:rsidP="00C87D19">
            <w:pPr>
              <w:pStyle w:val="TableParagraph"/>
              <w:rPr>
                <w:sz w:val="24"/>
              </w:rPr>
            </w:pPr>
            <w:r>
              <w:rPr>
                <w:sz w:val="24"/>
              </w:rPr>
              <w:t>Композиция</w:t>
            </w:r>
            <w:r>
              <w:rPr>
                <w:spacing w:val="-15"/>
                <w:sz w:val="24"/>
              </w:rPr>
              <w:t xml:space="preserve"> </w:t>
            </w:r>
            <w:r>
              <w:rPr>
                <w:sz w:val="24"/>
              </w:rPr>
              <w:t>функций.</w:t>
            </w:r>
            <w:r>
              <w:rPr>
                <w:spacing w:val="-15"/>
                <w:sz w:val="24"/>
              </w:rPr>
              <w:t xml:space="preserve"> </w:t>
            </w:r>
            <w:r>
              <w:rPr>
                <w:sz w:val="24"/>
              </w:rPr>
              <w:t>Геометри- ческие</w:t>
            </w:r>
            <w:r>
              <w:rPr>
                <w:spacing w:val="-8"/>
                <w:sz w:val="24"/>
              </w:rPr>
              <w:t xml:space="preserve"> </w:t>
            </w:r>
            <w:r>
              <w:rPr>
                <w:sz w:val="24"/>
              </w:rPr>
              <w:t>образы</w:t>
            </w:r>
            <w:r>
              <w:rPr>
                <w:spacing w:val="-3"/>
                <w:sz w:val="24"/>
              </w:rPr>
              <w:t xml:space="preserve"> </w:t>
            </w:r>
            <w:r>
              <w:rPr>
                <w:sz w:val="24"/>
              </w:rPr>
              <w:t>уравнений</w:t>
            </w:r>
            <w:r>
              <w:rPr>
                <w:spacing w:val="-6"/>
                <w:sz w:val="24"/>
              </w:rPr>
              <w:t xml:space="preserve"> </w:t>
            </w:r>
            <w:r>
              <w:rPr>
                <w:sz w:val="24"/>
              </w:rPr>
              <w:t>и</w:t>
            </w:r>
            <w:r>
              <w:rPr>
                <w:spacing w:val="-9"/>
                <w:sz w:val="24"/>
              </w:rPr>
              <w:t xml:space="preserve"> </w:t>
            </w:r>
            <w:r>
              <w:rPr>
                <w:sz w:val="24"/>
              </w:rPr>
              <w:t xml:space="preserve">нера- венств на координатной плоско- </w:t>
            </w:r>
            <w:r>
              <w:rPr>
                <w:spacing w:val="-4"/>
                <w:sz w:val="24"/>
              </w:rPr>
              <w:t>сти</w:t>
            </w:r>
          </w:p>
        </w:tc>
        <w:tc>
          <w:tcPr>
            <w:tcW w:w="3826" w:type="dxa"/>
          </w:tcPr>
          <w:p w:rsidR="00C87D19" w:rsidRDefault="00C87D19" w:rsidP="00C87D19">
            <w:pPr>
              <w:pStyle w:val="TableParagraph"/>
              <w:ind w:left="104"/>
              <w:rPr>
                <w:sz w:val="24"/>
              </w:rPr>
            </w:pPr>
            <w:r>
              <w:rPr>
                <w:b/>
                <w:sz w:val="24"/>
              </w:rPr>
              <w:t>Строить</w:t>
            </w:r>
            <w:r>
              <w:rPr>
                <w:sz w:val="24"/>
              </w:rPr>
              <w:t xml:space="preserve"> график композиции функций</w:t>
            </w:r>
            <w:r>
              <w:rPr>
                <w:spacing w:val="-12"/>
                <w:sz w:val="24"/>
              </w:rPr>
              <w:t xml:space="preserve"> </w:t>
            </w:r>
            <w:r>
              <w:rPr>
                <w:sz w:val="24"/>
              </w:rPr>
              <w:t>с</w:t>
            </w:r>
            <w:r>
              <w:rPr>
                <w:spacing w:val="-14"/>
                <w:sz w:val="24"/>
              </w:rPr>
              <w:t xml:space="preserve"> </w:t>
            </w:r>
            <w:r>
              <w:rPr>
                <w:sz w:val="24"/>
              </w:rPr>
              <w:t>помощью</w:t>
            </w:r>
            <w:r>
              <w:rPr>
                <w:spacing w:val="-13"/>
                <w:sz w:val="24"/>
              </w:rPr>
              <w:t xml:space="preserve"> </w:t>
            </w:r>
            <w:r>
              <w:rPr>
                <w:sz w:val="24"/>
              </w:rPr>
              <w:t xml:space="preserve">элементарно- го исследования и свойств компо- </w:t>
            </w:r>
            <w:r>
              <w:rPr>
                <w:spacing w:val="-2"/>
                <w:sz w:val="24"/>
              </w:rPr>
              <w:t>зиции.</w:t>
            </w:r>
          </w:p>
          <w:p w:rsidR="00C87D19" w:rsidRDefault="00C87D19" w:rsidP="00C87D19">
            <w:pPr>
              <w:pStyle w:val="TableParagraph"/>
              <w:ind w:left="104" w:right="313"/>
              <w:jc w:val="both"/>
              <w:rPr>
                <w:sz w:val="24"/>
              </w:rPr>
            </w:pPr>
            <w:r>
              <w:rPr>
                <w:b/>
                <w:sz w:val="24"/>
              </w:rPr>
              <w:t>Строить</w:t>
            </w:r>
            <w:r>
              <w:rPr>
                <w:spacing w:val="-15"/>
                <w:sz w:val="24"/>
              </w:rPr>
              <w:t xml:space="preserve"> </w:t>
            </w:r>
            <w:r>
              <w:rPr>
                <w:sz w:val="24"/>
              </w:rPr>
              <w:t>геометрические</w:t>
            </w:r>
            <w:r>
              <w:rPr>
                <w:spacing w:val="-15"/>
                <w:sz w:val="24"/>
              </w:rPr>
              <w:t xml:space="preserve"> </w:t>
            </w:r>
            <w:r>
              <w:rPr>
                <w:sz w:val="24"/>
              </w:rPr>
              <w:t>образы уравнений</w:t>
            </w:r>
            <w:r>
              <w:rPr>
                <w:spacing w:val="-3"/>
                <w:sz w:val="24"/>
              </w:rPr>
              <w:t xml:space="preserve"> </w:t>
            </w:r>
            <w:r>
              <w:rPr>
                <w:sz w:val="24"/>
              </w:rPr>
              <w:t>и</w:t>
            </w:r>
            <w:r>
              <w:rPr>
                <w:spacing w:val="-6"/>
                <w:sz w:val="24"/>
              </w:rPr>
              <w:t xml:space="preserve"> </w:t>
            </w:r>
            <w:r>
              <w:rPr>
                <w:sz w:val="24"/>
              </w:rPr>
              <w:t>неравенств</w:t>
            </w:r>
            <w:r>
              <w:rPr>
                <w:spacing w:val="-5"/>
                <w:sz w:val="24"/>
              </w:rPr>
              <w:t xml:space="preserve"> </w:t>
            </w:r>
            <w:r>
              <w:rPr>
                <w:sz w:val="24"/>
              </w:rPr>
              <w:t>на</w:t>
            </w:r>
            <w:r>
              <w:rPr>
                <w:spacing w:val="-5"/>
                <w:sz w:val="24"/>
              </w:rPr>
              <w:t xml:space="preserve"> </w:t>
            </w:r>
            <w:r>
              <w:rPr>
                <w:sz w:val="24"/>
              </w:rPr>
              <w:t>коор- динатной плоскости.</w:t>
            </w:r>
          </w:p>
          <w:p w:rsidR="00C87D19" w:rsidRDefault="00C87D19" w:rsidP="00C87D19">
            <w:pPr>
              <w:pStyle w:val="TableParagraph"/>
              <w:ind w:left="104" w:right="132"/>
              <w:rPr>
                <w:sz w:val="24"/>
              </w:rPr>
            </w:pPr>
            <w:r>
              <w:rPr>
                <w:b/>
                <w:sz w:val="24"/>
              </w:rPr>
              <w:t>Использовать</w:t>
            </w:r>
            <w:r>
              <w:rPr>
                <w:sz w:val="24"/>
              </w:rPr>
              <w:t xml:space="preserve"> производную для исследования функции на моно- тонность</w:t>
            </w:r>
            <w:r>
              <w:rPr>
                <w:spacing w:val="-9"/>
                <w:sz w:val="24"/>
              </w:rPr>
              <w:t xml:space="preserve"> </w:t>
            </w:r>
            <w:r>
              <w:rPr>
                <w:sz w:val="24"/>
              </w:rPr>
              <w:t>и</w:t>
            </w:r>
            <w:r>
              <w:rPr>
                <w:spacing w:val="-9"/>
                <w:sz w:val="24"/>
              </w:rPr>
              <w:t xml:space="preserve"> </w:t>
            </w:r>
            <w:r>
              <w:rPr>
                <w:sz w:val="24"/>
              </w:rPr>
              <w:t>экстремумы;</w:t>
            </w:r>
            <w:r>
              <w:rPr>
                <w:spacing w:val="-9"/>
                <w:sz w:val="24"/>
              </w:rPr>
              <w:t xml:space="preserve"> </w:t>
            </w:r>
            <w:r>
              <w:rPr>
                <w:b/>
                <w:sz w:val="24"/>
              </w:rPr>
              <w:t>находить</w:t>
            </w:r>
            <w:r>
              <w:rPr>
                <w:sz w:val="24"/>
              </w:rPr>
              <w:t xml:space="preserve"> наибольшее и наименьшее значе- ния функции непрерывной на от- резке; </w:t>
            </w:r>
            <w:r>
              <w:rPr>
                <w:b/>
                <w:sz w:val="24"/>
              </w:rPr>
              <w:t>строить</w:t>
            </w:r>
            <w:r>
              <w:rPr>
                <w:sz w:val="24"/>
              </w:rPr>
              <w:t xml:space="preserve"> графики функций на</w:t>
            </w:r>
            <w:r>
              <w:rPr>
                <w:spacing w:val="-14"/>
                <w:sz w:val="24"/>
              </w:rPr>
              <w:t xml:space="preserve"> </w:t>
            </w:r>
            <w:r>
              <w:rPr>
                <w:sz w:val="24"/>
              </w:rPr>
              <w:t>основании</w:t>
            </w:r>
            <w:r>
              <w:rPr>
                <w:spacing w:val="-12"/>
                <w:sz w:val="24"/>
              </w:rPr>
              <w:t xml:space="preserve"> </w:t>
            </w:r>
            <w:r>
              <w:rPr>
                <w:sz w:val="24"/>
              </w:rPr>
              <w:t>проведённого</w:t>
            </w:r>
            <w:r>
              <w:rPr>
                <w:spacing w:val="-13"/>
                <w:sz w:val="24"/>
              </w:rPr>
              <w:t xml:space="preserve"> </w:t>
            </w:r>
            <w:r>
              <w:rPr>
                <w:sz w:val="24"/>
              </w:rPr>
              <w:t xml:space="preserve">иссле- </w:t>
            </w:r>
            <w:r>
              <w:rPr>
                <w:spacing w:val="-2"/>
                <w:sz w:val="24"/>
              </w:rPr>
              <w:t>дования.</w:t>
            </w:r>
          </w:p>
          <w:p w:rsidR="00C87D19" w:rsidRDefault="00C87D19" w:rsidP="00C87D19">
            <w:pPr>
              <w:pStyle w:val="TableParagraph"/>
              <w:ind w:left="104" w:right="108"/>
              <w:rPr>
                <w:sz w:val="24"/>
              </w:rPr>
            </w:pPr>
            <w:r>
              <w:rPr>
                <w:b/>
                <w:sz w:val="24"/>
              </w:rPr>
              <w:t>Использовать</w:t>
            </w:r>
            <w:r>
              <w:rPr>
                <w:sz w:val="24"/>
              </w:rPr>
              <w:t xml:space="preserve"> производную для нахождения наилучшего решения в прикладных, в том числе соци- ально-экономических,</w:t>
            </w:r>
            <w:r>
              <w:rPr>
                <w:spacing w:val="-15"/>
                <w:sz w:val="24"/>
              </w:rPr>
              <w:t xml:space="preserve"> </w:t>
            </w:r>
            <w:r>
              <w:rPr>
                <w:sz w:val="24"/>
              </w:rPr>
              <w:t>задачах,</w:t>
            </w:r>
            <w:r>
              <w:rPr>
                <w:spacing w:val="-15"/>
                <w:sz w:val="24"/>
              </w:rPr>
              <w:t xml:space="preserve"> </w:t>
            </w:r>
            <w:r>
              <w:rPr>
                <w:sz w:val="24"/>
              </w:rPr>
              <w:t>для определения</w:t>
            </w:r>
            <w:r>
              <w:rPr>
                <w:spacing w:val="-8"/>
                <w:sz w:val="24"/>
              </w:rPr>
              <w:t xml:space="preserve"> </w:t>
            </w:r>
            <w:r>
              <w:rPr>
                <w:sz w:val="24"/>
              </w:rPr>
              <w:t>скорости</w:t>
            </w:r>
            <w:r>
              <w:rPr>
                <w:spacing w:val="-10"/>
                <w:sz w:val="24"/>
              </w:rPr>
              <w:t xml:space="preserve"> </w:t>
            </w:r>
            <w:r>
              <w:rPr>
                <w:sz w:val="24"/>
              </w:rPr>
              <w:t>и</w:t>
            </w:r>
            <w:r>
              <w:rPr>
                <w:spacing w:val="-5"/>
                <w:sz w:val="24"/>
              </w:rPr>
              <w:t xml:space="preserve"> </w:t>
            </w:r>
            <w:r>
              <w:rPr>
                <w:sz w:val="24"/>
              </w:rPr>
              <w:t>ускорения процесса,</w:t>
            </w:r>
            <w:r>
              <w:rPr>
                <w:spacing w:val="-13"/>
                <w:sz w:val="24"/>
              </w:rPr>
              <w:t xml:space="preserve"> </w:t>
            </w:r>
            <w:r>
              <w:rPr>
                <w:sz w:val="24"/>
              </w:rPr>
              <w:t>заданного</w:t>
            </w:r>
            <w:r>
              <w:rPr>
                <w:spacing w:val="-13"/>
                <w:sz w:val="24"/>
              </w:rPr>
              <w:t xml:space="preserve"> </w:t>
            </w:r>
            <w:r>
              <w:rPr>
                <w:sz w:val="24"/>
              </w:rPr>
              <w:t>формулой</w:t>
            </w:r>
            <w:r>
              <w:rPr>
                <w:spacing w:val="-12"/>
                <w:sz w:val="24"/>
              </w:rPr>
              <w:t xml:space="preserve"> </w:t>
            </w:r>
            <w:r>
              <w:rPr>
                <w:sz w:val="24"/>
              </w:rPr>
              <w:t xml:space="preserve">или </w:t>
            </w:r>
            <w:r>
              <w:rPr>
                <w:spacing w:val="-2"/>
                <w:sz w:val="24"/>
              </w:rPr>
              <w:t>графиком.</w:t>
            </w:r>
          </w:p>
          <w:p w:rsidR="00C87D19" w:rsidRDefault="00C87D19" w:rsidP="00C87D19">
            <w:pPr>
              <w:pStyle w:val="TableParagraph"/>
              <w:spacing w:line="270" w:lineRule="atLeast"/>
              <w:ind w:left="104"/>
              <w:rPr>
                <w:sz w:val="24"/>
              </w:rPr>
            </w:pPr>
            <w:r>
              <w:rPr>
                <w:b/>
                <w:sz w:val="24"/>
              </w:rPr>
              <w:t>Получать</w:t>
            </w:r>
            <w:r>
              <w:rPr>
                <w:sz w:val="24"/>
              </w:rPr>
              <w:t xml:space="preserve"> </w:t>
            </w:r>
            <w:r>
              <w:rPr>
                <w:b/>
                <w:sz w:val="24"/>
              </w:rPr>
              <w:t>представление</w:t>
            </w:r>
            <w:r>
              <w:rPr>
                <w:sz w:val="24"/>
              </w:rPr>
              <w:t xml:space="preserve"> о при- менении</w:t>
            </w:r>
            <w:r>
              <w:rPr>
                <w:spacing w:val="-12"/>
                <w:sz w:val="24"/>
              </w:rPr>
              <w:t xml:space="preserve"> </w:t>
            </w:r>
            <w:r>
              <w:rPr>
                <w:sz w:val="24"/>
              </w:rPr>
              <w:t>производной</w:t>
            </w:r>
            <w:r>
              <w:rPr>
                <w:spacing w:val="-12"/>
                <w:sz w:val="24"/>
              </w:rPr>
              <w:t xml:space="preserve"> </w:t>
            </w:r>
            <w:r>
              <w:rPr>
                <w:sz w:val="24"/>
              </w:rPr>
              <w:t>в</w:t>
            </w:r>
            <w:r>
              <w:rPr>
                <w:spacing w:val="-15"/>
                <w:sz w:val="24"/>
              </w:rPr>
              <w:t xml:space="preserve"> </w:t>
            </w:r>
            <w:r>
              <w:rPr>
                <w:sz w:val="24"/>
              </w:rPr>
              <w:t>различных отраслях знаний</w:t>
            </w:r>
          </w:p>
        </w:tc>
      </w:tr>
      <w:tr w:rsidR="00C87D19" w:rsidTr="00C87D19">
        <w:trPr>
          <w:trHeight w:val="3311"/>
        </w:trPr>
        <w:tc>
          <w:tcPr>
            <w:tcW w:w="2837" w:type="dxa"/>
          </w:tcPr>
          <w:p w:rsidR="00C87D19" w:rsidRDefault="00C87D19" w:rsidP="00C87D19">
            <w:pPr>
              <w:pStyle w:val="TableParagraph"/>
              <w:rPr>
                <w:b/>
                <w:sz w:val="24"/>
              </w:rPr>
            </w:pPr>
            <w:r>
              <w:rPr>
                <w:b/>
                <w:sz w:val="24"/>
              </w:rPr>
              <w:t>Первообразная</w:t>
            </w:r>
            <w:r>
              <w:rPr>
                <w:spacing w:val="-15"/>
                <w:sz w:val="24"/>
              </w:rPr>
              <w:t xml:space="preserve"> </w:t>
            </w:r>
            <w:r>
              <w:rPr>
                <w:b/>
                <w:sz w:val="24"/>
              </w:rPr>
              <w:t>и</w:t>
            </w:r>
            <w:r>
              <w:rPr>
                <w:spacing w:val="-15"/>
                <w:sz w:val="24"/>
              </w:rPr>
              <w:t xml:space="preserve"> </w:t>
            </w:r>
            <w:r>
              <w:rPr>
                <w:b/>
                <w:sz w:val="24"/>
              </w:rPr>
              <w:t>инте-</w:t>
            </w:r>
            <w:r>
              <w:rPr>
                <w:sz w:val="24"/>
              </w:rPr>
              <w:t xml:space="preserve"> </w:t>
            </w:r>
            <w:r>
              <w:rPr>
                <w:b/>
                <w:spacing w:val="-4"/>
                <w:sz w:val="24"/>
              </w:rPr>
              <w:t>грал</w:t>
            </w:r>
          </w:p>
          <w:p w:rsidR="00C87D19" w:rsidRDefault="00C87D19" w:rsidP="00C87D19">
            <w:pPr>
              <w:pStyle w:val="TableParagraph"/>
              <w:rPr>
                <w:b/>
                <w:sz w:val="24"/>
              </w:rPr>
            </w:pPr>
            <w:r>
              <w:rPr>
                <w:b/>
                <w:sz w:val="24"/>
              </w:rPr>
              <w:t>(12</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Первообразная,</w:t>
            </w:r>
            <w:r>
              <w:rPr>
                <w:spacing w:val="-15"/>
                <w:sz w:val="24"/>
              </w:rPr>
              <w:t xml:space="preserve"> </w:t>
            </w:r>
            <w:r>
              <w:rPr>
                <w:sz w:val="24"/>
              </w:rPr>
              <w:t>основное</w:t>
            </w:r>
            <w:r>
              <w:rPr>
                <w:spacing w:val="-15"/>
                <w:sz w:val="24"/>
              </w:rPr>
              <w:t xml:space="preserve"> </w:t>
            </w:r>
            <w:r>
              <w:rPr>
                <w:sz w:val="24"/>
              </w:rPr>
              <w:t>свойст- во первообразных.</w:t>
            </w:r>
            <w:r>
              <w:rPr>
                <w:spacing w:val="40"/>
                <w:sz w:val="24"/>
              </w:rPr>
              <w:t xml:space="preserve"> </w:t>
            </w:r>
            <w:r>
              <w:rPr>
                <w:sz w:val="24"/>
              </w:rPr>
              <w:t>Первообраз- ные элементарных функций.</w:t>
            </w:r>
          </w:p>
          <w:p w:rsidR="00C87D19" w:rsidRDefault="00C87D19" w:rsidP="00C87D19">
            <w:pPr>
              <w:pStyle w:val="TableParagraph"/>
              <w:rPr>
                <w:sz w:val="24"/>
              </w:rPr>
            </w:pPr>
            <w:r>
              <w:rPr>
                <w:sz w:val="24"/>
              </w:rPr>
              <w:t>Правила</w:t>
            </w:r>
            <w:r>
              <w:rPr>
                <w:spacing w:val="-15"/>
                <w:sz w:val="24"/>
              </w:rPr>
              <w:t xml:space="preserve"> </w:t>
            </w:r>
            <w:r>
              <w:rPr>
                <w:sz w:val="24"/>
              </w:rPr>
              <w:t>нахождения</w:t>
            </w:r>
            <w:r>
              <w:rPr>
                <w:spacing w:val="-15"/>
                <w:sz w:val="24"/>
              </w:rPr>
              <w:t xml:space="preserve"> </w:t>
            </w:r>
            <w:r>
              <w:rPr>
                <w:sz w:val="24"/>
              </w:rPr>
              <w:t xml:space="preserve">первооб- </w:t>
            </w:r>
            <w:r>
              <w:rPr>
                <w:spacing w:val="-2"/>
                <w:sz w:val="24"/>
              </w:rPr>
              <w:t>разных.</w:t>
            </w:r>
          </w:p>
          <w:p w:rsidR="00C87D19" w:rsidRDefault="00C87D19" w:rsidP="00C87D19">
            <w:pPr>
              <w:pStyle w:val="TableParagraph"/>
              <w:rPr>
                <w:sz w:val="24"/>
              </w:rPr>
            </w:pPr>
            <w:r>
              <w:rPr>
                <w:sz w:val="24"/>
              </w:rPr>
              <w:t>Интеграл.</w:t>
            </w:r>
            <w:r>
              <w:rPr>
                <w:spacing w:val="-15"/>
                <w:sz w:val="24"/>
              </w:rPr>
              <w:t xml:space="preserve"> </w:t>
            </w:r>
            <w:r>
              <w:rPr>
                <w:sz w:val="24"/>
              </w:rPr>
              <w:t>Геометрический</w:t>
            </w:r>
            <w:r>
              <w:rPr>
                <w:spacing w:val="-15"/>
                <w:sz w:val="24"/>
              </w:rPr>
              <w:t xml:space="preserve"> </w:t>
            </w:r>
            <w:r>
              <w:rPr>
                <w:sz w:val="24"/>
              </w:rPr>
              <w:t xml:space="preserve">смысл интеграла. Вычисление опреде- лённого интеграла по формуле </w:t>
            </w:r>
            <w:r>
              <w:rPr>
                <w:spacing w:val="-2"/>
                <w:sz w:val="24"/>
              </w:rPr>
              <w:t>Ньютона―Лейбница.</w:t>
            </w:r>
          </w:p>
          <w:p w:rsidR="00C87D19" w:rsidRDefault="00C87D19" w:rsidP="00C87D19">
            <w:pPr>
              <w:pStyle w:val="TableParagraph"/>
              <w:spacing w:line="270" w:lineRule="atLeast"/>
              <w:rPr>
                <w:sz w:val="24"/>
              </w:rPr>
            </w:pPr>
            <w:r>
              <w:rPr>
                <w:sz w:val="24"/>
              </w:rPr>
              <w:t>Применение интеграла для на- хождения</w:t>
            </w:r>
            <w:r>
              <w:rPr>
                <w:spacing w:val="-12"/>
                <w:sz w:val="24"/>
              </w:rPr>
              <w:t xml:space="preserve"> </w:t>
            </w:r>
            <w:r>
              <w:rPr>
                <w:sz w:val="24"/>
              </w:rPr>
              <w:t>площадей</w:t>
            </w:r>
            <w:r>
              <w:rPr>
                <w:spacing w:val="-12"/>
                <w:sz w:val="24"/>
              </w:rPr>
              <w:t xml:space="preserve"> </w:t>
            </w:r>
            <w:r>
              <w:rPr>
                <w:sz w:val="24"/>
              </w:rPr>
              <w:t>плоских</w:t>
            </w:r>
            <w:r>
              <w:rPr>
                <w:spacing w:val="-12"/>
                <w:sz w:val="24"/>
              </w:rPr>
              <w:t xml:space="preserve"> </w:t>
            </w:r>
            <w:r>
              <w:rPr>
                <w:sz w:val="24"/>
              </w:rPr>
              <w:t>фи- гур и объёмов геометрических</w:t>
            </w:r>
          </w:p>
        </w:tc>
        <w:tc>
          <w:tcPr>
            <w:tcW w:w="3826" w:type="dxa"/>
          </w:tcPr>
          <w:p w:rsidR="00C87D19" w:rsidRDefault="00C87D19" w:rsidP="00C87D19">
            <w:pPr>
              <w:pStyle w:val="TableParagraph"/>
              <w:ind w:left="104" w:right="132"/>
              <w:rPr>
                <w:sz w:val="24"/>
              </w:rPr>
            </w:pPr>
            <w:r>
              <w:rPr>
                <w:b/>
                <w:sz w:val="24"/>
              </w:rPr>
              <w:t>Оперировать</w:t>
            </w:r>
            <w:r>
              <w:rPr>
                <w:spacing w:val="-15"/>
                <w:sz w:val="24"/>
              </w:rPr>
              <w:t xml:space="preserve"> </w:t>
            </w:r>
            <w:r>
              <w:rPr>
                <w:b/>
                <w:sz w:val="24"/>
              </w:rPr>
              <w:t>понятиями:</w:t>
            </w:r>
            <w:r>
              <w:rPr>
                <w:spacing w:val="-15"/>
                <w:sz w:val="24"/>
              </w:rPr>
              <w:t xml:space="preserve"> </w:t>
            </w:r>
            <w:r>
              <w:rPr>
                <w:sz w:val="24"/>
              </w:rPr>
              <w:t xml:space="preserve">перво- образная и определенный инте- грал. </w:t>
            </w:r>
            <w:r>
              <w:rPr>
                <w:b/>
                <w:sz w:val="24"/>
              </w:rPr>
              <w:t>Находить</w:t>
            </w:r>
            <w:r>
              <w:rPr>
                <w:sz w:val="24"/>
              </w:rPr>
              <w:t xml:space="preserve"> первообразные элементарных функций и вычис- лять</w:t>
            </w:r>
            <w:r>
              <w:rPr>
                <w:spacing w:val="-2"/>
                <w:sz w:val="24"/>
              </w:rPr>
              <w:t xml:space="preserve"> </w:t>
            </w:r>
            <w:r>
              <w:rPr>
                <w:sz w:val="24"/>
              </w:rPr>
              <w:t>интеграл</w:t>
            </w:r>
            <w:r>
              <w:rPr>
                <w:spacing w:val="-3"/>
                <w:sz w:val="24"/>
              </w:rPr>
              <w:t xml:space="preserve"> </w:t>
            </w:r>
            <w:r>
              <w:rPr>
                <w:sz w:val="24"/>
              </w:rPr>
              <w:t>по</w:t>
            </w:r>
            <w:r>
              <w:rPr>
                <w:spacing w:val="-3"/>
                <w:sz w:val="24"/>
              </w:rPr>
              <w:t xml:space="preserve"> </w:t>
            </w:r>
            <w:r>
              <w:rPr>
                <w:sz w:val="24"/>
              </w:rPr>
              <w:t>формуле</w:t>
            </w:r>
            <w:r>
              <w:rPr>
                <w:spacing w:val="-4"/>
                <w:sz w:val="24"/>
              </w:rPr>
              <w:t xml:space="preserve"> </w:t>
            </w:r>
            <w:r>
              <w:rPr>
                <w:sz w:val="24"/>
              </w:rPr>
              <w:t>Ньюто- на – Лейбница.</w:t>
            </w:r>
          </w:p>
          <w:p w:rsidR="00C87D19" w:rsidRDefault="00C87D19" w:rsidP="00C87D19">
            <w:pPr>
              <w:pStyle w:val="TableParagraph"/>
              <w:ind w:left="104" w:right="108"/>
              <w:rPr>
                <w:sz w:val="24"/>
              </w:rPr>
            </w:pPr>
            <w:r>
              <w:rPr>
                <w:b/>
                <w:sz w:val="24"/>
              </w:rPr>
              <w:t>Находить</w:t>
            </w:r>
            <w:r>
              <w:rPr>
                <w:spacing w:val="-14"/>
                <w:sz w:val="24"/>
              </w:rPr>
              <w:t xml:space="preserve"> </w:t>
            </w:r>
            <w:r>
              <w:rPr>
                <w:sz w:val="24"/>
              </w:rPr>
              <w:t>площади</w:t>
            </w:r>
            <w:r>
              <w:rPr>
                <w:spacing w:val="-13"/>
                <w:sz w:val="24"/>
              </w:rPr>
              <w:t xml:space="preserve"> </w:t>
            </w:r>
            <w:r>
              <w:rPr>
                <w:sz w:val="24"/>
              </w:rPr>
              <w:t>плоских</w:t>
            </w:r>
            <w:r>
              <w:rPr>
                <w:spacing w:val="-13"/>
                <w:sz w:val="24"/>
              </w:rPr>
              <w:t xml:space="preserve"> </w:t>
            </w:r>
            <w:r>
              <w:rPr>
                <w:sz w:val="24"/>
              </w:rPr>
              <w:t>фигур и объёмы тел с помощью опреде- лённого интеграла.</w:t>
            </w:r>
          </w:p>
          <w:p w:rsidR="00C87D19" w:rsidRDefault="00C87D19" w:rsidP="00C87D19">
            <w:pPr>
              <w:pStyle w:val="TableParagraph"/>
              <w:spacing w:line="270" w:lineRule="atLeast"/>
              <w:ind w:left="104"/>
              <w:rPr>
                <w:sz w:val="24"/>
              </w:rPr>
            </w:pPr>
            <w:r>
              <w:rPr>
                <w:b/>
                <w:sz w:val="24"/>
              </w:rPr>
              <w:t>Знакомиться</w:t>
            </w:r>
            <w:r>
              <w:rPr>
                <w:sz w:val="24"/>
              </w:rPr>
              <w:t xml:space="preserve"> с математическим моделированием</w:t>
            </w:r>
            <w:r>
              <w:rPr>
                <w:spacing w:val="-13"/>
                <w:sz w:val="24"/>
              </w:rPr>
              <w:t xml:space="preserve"> </w:t>
            </w:r>
            <w:r>
              <w:rPr>
                <w:sz w:val="24"/>
              </w:rPr>
              <w:t>на</w:t>
            </w:r>
            <w:r>
              <w:rPr>
                <w:spacing w:val="-13"/>
                <w:sz w:val="24"/>
              </w:rPr>
              <w:t xml:space="preserve"> </w:t>
            </w:r>
            <w:r>
              <w:rPr>
                <w:sz w:val="24"/>
              </w:rPr>
              <w:t>примере</w:t>
            </w:r>
            <w:r>
              <w:rPr>
                <w:spacing w:val="-13"/>
                <w:sz w:val="24"/>
              </w:rPr>
              <w:t xml:space="preserve"> </w:t>
            </w:r>
            <w:r>
              <w:rPr>
                <w:sz w:val="24"/>
              </w:rPr>
              <w:t>диф- ференциальных уравнений.</w:t>
            </w:r>
          </w:p>
        </w:tc>
      </w:tr>
    </w:tbl>
    <w:p w:rsidR="00C87D19" w:rsidRDefault="00C87D19" w:rsidP="00C87D19">
      <w:pPr>
        <w:spacing w:line="270" w:lineRule="atLeast"/>
        <w:rPr>
          <w:sz w:val="24"/>
        </w:rPr>
        <w:sectPr w:rsidR="00C87D19">
          <w:type w:val="continuous"/>
          <w:pgSz w:w="11900" w:h="16840"/>
          <w:pgMar w:top="1120" w:right="40" w:bottom="1200" w:left="460" w:header="0" w:footer="1006"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1657"/>
        </w:trPr>
        <w:tc>
          <w:tcPr>
            <w:tcW w:w="2837" w:type="dxa"/>
          </w:tcPr>
          <w:p w:rsidR="00C87D19" w:rsidRDefault="00C87D19" w:rsidP="00C87D19">
            <w:pPr>
              <w:pStyle w:val="TableParagraph"/>
              <w:ind w:left="0"/>
            </w:pPr>
          </w:p>
        </w:tc>
        <w:tc>
          <w:tcPr>
            <w:tcW w:w="3687" w:type="dxa"/>
          </w:tcPr>
          <w:p w:rsidR="00C87D19" w:rsidRDefault="00C87D19" w:rsidP="00C87D19">
            <w:pPr>
              <w:pStyle w:val="TableParagraph"/>
              <w:spacing w:line="270" w:lineRule="exact"/>
              <w:rPr>
                <w:sz w:val="24"/>
              </w:rPr>
            </w:pPr>
            <w:r>
              <w:rPr>
                <w:spacing w:val="-4"/>
                <w:sz w:val="24"/>
              </w:rPr>
              <w:t>тел.</w:t>
            </w:r>
          </w:p>
          <w:p w:rsidR="00C87D19" w:rsidRDefault="00C87D19" w:rsidP="00C87D19">
            <w:pPr>
              <w:pStyle w:val="TableParagraph"/>
              <w:spacing w:line="270" w:lineRule="atLeast"/>
              <w:rPr>
                <w:sz w:val="24"/>
              </w:rPr>
            </w:pPr>
            <w:r>
              <w:rPr>
                <w:sz w:val="24"/>
              </w:rPr>
              <w:t>Примеры</w:t>
            </w:r>
            <w:r>
              <w:rPr>
                <w:spacing w:val="-15"/>
                <w:sz w:val="24"/>
              </w:rPr>
              <w:t xml:space="preserve"> </w:t>
            </w:r>
            <w:r>
              <w:rPr>
                <w:sz w:val="24"/>
              </w:rPr>
              <w:t>решений</w:t>
            </w:r>
            <w:r>
              <w:rPr>
                <w:spacing w:val="-15"/>
                <w:sz w:val="24"/>
              </w:rPr>
              <w:t xml:space="preserve"> </w:t>
            </w:r>
            <w:r>
              <w:rPr>
                <w:sz w:val="24"/>
              </w:rPr>
              <w:t>дифференци- альных</w:t>
            </w:r>
            <w:r>
              <w:rPr>
                <w:spacing w:val="-12"/>
                <w:sz w:val="24"/>
              </w:rPr>
              <w:t xml:space="preserve"> </w:t>
            </w:r>
            <w:r>
              <w:rPr>
                <w:sz w:val="24"/>
              </w:rPr>
              <w:t>уравнений</w:t>
            </w:r>
            <w:r>
              <w:rPr>
                <w:i/>
                <w:sz w:val="24"/>
              </w:rPr>
              <w:t>.</w:t>
            </w:r>
            <w:r>
              <w:rPr>
                <w:spacing w:val="-15"/>
                <w:sz w:val="24"/>
              </w:rPr>
              <w:t xml:space="preserve"> </w:t>
            </w:r>
            <w:r>
              <w:rPr>
                <w:sz w:val="24"/>
              </w:rPr>
              <w:t>Математиче- ское моделирование реальных процессов с помощью диффе- ренциальных уравнений</w:t>
            </w:r>
          </w:p>
        </w:tc>
        <w:tc>
          <w:tcPr>
            <w:tcW w:w="3826" w:type="dxa"/>
          </w:tcPr>
          <w:p w:rsidR="00C87D19" w:rsidRDefault="00C87D19" w:rsidP="00C87D19">
            <w:pPr>
              <w:pStyle w:val="TableParagraph"/>
              <w:ind w:left="104"/>
              <w:rPr>
                <w:sz w:val="24"/>
              </w:rPr>
            </w:pPr>
            <w:r>
              <w:rPr>
                <w:sz w:val="24"/>
              </w:rPr>
              <w:t>Получать представление о значе- нии</w:t>
            </w:r>
            <w:r>
              <w:rPr>
                <w:spacing w:val="-8"/>
                <w:sz w:val="24"/>
              </w:rPr>
              <w:t xml:space="preserve"> </w:t>
            </w:r>
            <w:r>
              <w:rPr>
                <w:sz w:val="24"/>
              </w:rPr>
              <w:t>введения</w:t>
            </w:r>
            <w:r>
              <w:rPr>
                <w:spacing w:val="-12"/>
                <w:sz w:val="24"/>
              </w:rPr>
              <w:t xml:space="preserve"> </w:t>
            </w:r>
            <w:r>
              <w:rPr>
                <w:sz w:val="24"/>
              </w:rPr>
              <w:t>понятия</w:t>
            </w:r>
            <w:r>
              <w:rPr>
                <w:spacing w:val="-12"/>
                <w:sz w:val="24"/>
              </w:rPr>
              <w:t xml:space="preserve"> </w:t>
            </w:r>
            <w:r>
              <w:rPr>
                <w:sz w:val="24"/>
              </w:rPr>
              <w:t>интеграла</w:t>
            </w:r>
            <w:r>
              <w:rPr>
                <w:spacing w:val="-10"/>
                <w:sz w:val="24"/>
              </w:rPr>
              <w:t xml:space="preserve"> </w:t>
            </w:r>
            <w:r>
              <w:rPr>
                <w:sz w:val="24"/>
              </w:rPr>
              <w:t>в развитии математики</w:t>
            </w:r>
          </w:p>
        </w:tc>
      </w:tr>
      <w:tr w:rsidR="00C87D19" w:rsidTr="00C87D19">
        <w:trPr>
          <w:trHeight w:val="4139"/>
        </w:trPr>
        <w:tc>
          <w:tcPr>
            <w:tcW w:w="2837" w:type="dxa"/>
          </w:tcPr>
          <w:p w:rsidR="00C87D19" w:rsidRDefault="00C87D19" w:rsidP="00C87D19">
            <w:pPr>
              <w:pStyle w:val="TableParagraph"/>
              <w:rPr>
                <w:b/>
                <w:sz w:val="24"/>
              </w:rPr>
            </w:pPr>
            <w:r>
              <w:rPr>
                <w:b/>
                <w:sz w:val="24"/>
              </w:rPr>
              <w:t>Графики</w:t>
            </w:r>
            <w:r>
              <w:rPr>
                <w:spacing w:val="-15"/>
                <w:sz w:val="24"/>
              </w:rPr>
              <w:t xml:space="preserve"> </w:t>
            </w:r>
            <w:r>
              <w:rPr>
                <w:b/>
                <w:sz w:val="24"/>
              </w:rPr>
              <w:t>тригономет-</w:t>
            </w:r>
            <w:r>
              <w:rPr>
                <w:sz w:val="24"/>
              </w:rPr>
              <w:t xml:space="preserve"> </w:t>
            </w:r>
            <w:r>
              <w:rPr>
                <w:b/>
                <w:sz w:val="24"/>
              </w:rPr>
              <w:t>рических</w:t>
            </w:r>
            <w:r>
              <w:rPr>
                <w:sz w:val="24"/>
              </w:rPr>
              <w:t xml:space="preserve"> </w:t>
            </w:r>
            <w:r>
              <w:rPr>
                <w:b/>
                <w:sz w:val="24"/>
              </w:rPr>
              <w:t>функций.</w:t>
            </w:r>
          </w:p>
          <w:p w:rsidR="00C87D19" w:rsidRDefault="00C87D19" w:rsidP="00C87D19">
            <w:pPr>
              <w:pStyle w:val="TableParagraph"/>
              <w:rPr>
                <w:b/>
                <w:sz w:val="24"/>
              </w:rPr>
            </w:pPr>
            <w:r>
              <w:rPr>
                <w:b/>
                <w:spacing w:val="-2"/>
                <w:sz w:val="24"/>
              </w:rPr>
              <w:t>Тригонометрические</w:t>
            </w:r>
            <w:r>
              <w:rPr>
                <w:spacing w:val="-2"/>
                <w:sz w:val="24"/>
              </w:rPr>
              <w:t xml:space="preserve"> </w:t>
            </w:r>
            <w:r>
              <w:rPr>
                <w:b/>
                <w:spacing w:val="-2"/>
                <w:sz w:val="24"/>
              </w:rPr>
              <w:t>неравенства</w:t>
            </w:r>
          </w:p>
          <w:p w:rsidR="00C87D19" w:rsidRDefault="00C87D19" w:rsidP="00C87D19">
            <w:pPr>
              <w:pStyle w:val="TableParagraph"/>
              <w:rPr>
                <w:b/>
                <w:sz w:val="24"/>
              </w:rPr>
            </w:pPr>
            <w:r>
              <w:rPr>
                <w:b/>
                <w:sz w:val="24"/>
              </w:rPr>
              <w:t>(16</w:t>
            </w:r>
            <w:r>
              <w:rPr>
                <w:spacing w:val="-5"/>
                <w:sz w:val="24"/>
              </w:rPr>
              <w:t xml:space="preserve"> </w:t>
            </w:r>
            <w:r>
              <w:rPr>
                <w:b/>
                <w:spacing w:val="-5"/>
                <w:sz w:val="24"/>
              </w:rPr>
              <w:t>ч)</w:t>
            </w:r>
          </w:p>
        </w:tc>
        <w:tc>
          <w:tcPr>
            <w:tcW w:w="3687" w:type="dxa"/>
          </w:tcPr>
          <w:p w:rsidR="00C87D19" w:rsidRDefault="00C87D19" w:rsidP="00C87D19">
            <w:pPr>
              <w:pStyle w:val="TableParagraph"/>
              <w:ind w:right="380"/>
              <w:rPr>
                <w:sz w:val="24"/>
              </w:rPr>
            </w:pPr>
            <w:r>
              <w:rPr>
                <w:sz w:val="24"/>
              </w:rPr>
              <w:t>Тригонометрические</w:t>
            </w:r>
            <w:r>
              <w:rPr>
                <w:spacing w:val="-15"/>
                <w:sz w:val="24"/>
              </w:rPr>
              <w:t xml:space="preserve"> </w:t>
            </w:r>
            <w:r>
              <w:rPr>
                <w:sz w:val="24"/>
              </w:rPr>
              <w:t>функции, их свойства и графики.</w:t>
            </w:r>
          </w:p>
          <w:p w:rsidR="00C87D19" w:rsidRDefault="00C87D19" w:rsidP="00C87D19">
            <w:pPr>
              <w:pStyle w:val="TableParagraph"/>
              <w:rPr>
                <w:sz w:val="24"/>
              </w:rPr>
            </w:pPr>
            <w:r>
              <w:rPr>
                <w:sz w:val="24"/>
              </w:rPr>
              <w:t>Отбор корней тригонометриче- ских</w:t>
            </w:r>
            <w:r>
              <w:rPr>
                <w:spacing w:val="-6"/>
                <w:sz w:val="24"/>
              </w:rPr>
              <w:t xml:space="preserve"> </w:t>
            </w:r>
            <w:r>
              <w:rPr>
                <w:sz w:val="24"/>
              </w:rPr>
              <w:t>уравнений</w:t>
            </w:r>
            <w:r>
              <w:rPr>
                <w:spacing w:val="-9"/>
                <w:sz w:val="24"/>
              </w:rPr>
              <w:t xml:space="preserve"> </w:t>
            </w:r>
            <w:r>
              <w:rPr>
                <w:sz w:val="24"/>
              </w:rPr>
              <w:t>с</w:t>
            </w:r>
            <w:r>
              <w:rPr>
                <w:spacing w:val="-10"/>
                <w:sz w:val="24"/>
              </w:rPr>
              <w:t xml:space="preserve"> </w:t>
            </w:r>
            <w:r>
              <w:rPr>
                <w:sz w:val="24"/>
              </w:rPr>
              <w:t>помощью</w:t>
            </w:r>
            <w:r>
              <w:rPr>
                <w:spacing w:val="-9"/>
                <w:sz w:val="24"/>
              </w:rPr>
              <w:t xml:space="preserve"> </w:t>
            </w:r>
            <w:r>
              <w:rPr>
                <w:sz w:val="24"/>
              </w:rPr>
              <w:t xml:space="preserve">три- гонометрической окружности. Решение тригонометрических </w:t>
            </w:r>
            <w:r>
              <w:rPr>
                <w:spacing w:val="-2"/>
                <w:sz w:val="24"/>
              </w:rPr>
              <w:t>неравенств</w:t>
            </w:r>
          </w:p>
        </w:tc>
        <w:tc>
          <w:tcPr>
            <w:tcW w:w="3826" w:type="dxa"/>
          </w:tcPr>
          <w:p w:rsidR="00C87D19" w:rsidRDefault="00C87D19" w:rsidP="00C87D19">
            <w:pPr>
              <w:pStyle w:val="TableParagraph"/>
              <w:spacing w:line="237" w:lineRule="auto"/>
              <w:ind w:left="104" w:right="255"/>
              <w:jc w:val="both"/>
              <w:rPr>
                <w:sz w:val="24"/>
              </w:rPr>
            </w:pPr>
            <w:r>
              <w:rPr>
                <w:b/>
                <w:sz w:val="24"/>
              </w:rPr>
              <w:t>Использовать</w:t>
            </w:r>
            <w:r>
              <w:rPr>
                <w:spacing w:val="-13"/>
                <w:sz w:val="24"/>
              </w:rPr>
              <w:t xml:space="preserve"> </w:t>
            </w:r>
            <w:r>
              <w:rPr>
                <w:b/>
                <w:sz w:val="24"/>
              </w:rPr>
              <w:t>цифровые</w:t>
            </w:r>
            <w:r>
              <w:rPr>
                <w:spacing w:val="-14"/>
                <w:sz w:val="24"/>
              </w:rPr>
              <w:t xml:space="preserve"> </w:t>
            </w:r>
            <w:r>
              <w:rPr>
                <w:b/>
                <w:sz w:val="24"/>
              </w:rPr>
              <w:t>ресур-</w:t>
            </w:r>
            <w:r>
              <w:rPr>
                <w:sz w:val="24"/>
              </w:rPr>
              <w:t xml:space="preserve"> </w:t>
            </w:r>
            <w:r>
              <w:rPr>
                <w:b/>
                <w:sz w:val="24"/>
              </w:rPr>
              <w:t>сы</w:t>
            </w:r>
            <w:r>
              <w:rPr>
                <w:spacing w:val="-10"/>
                <w:sz w:val="24"/>
              </w:rPr>
              <w:t xml:space="preserve"> </w:t>
            </w:r>
            <w:r>
              <w:rPr>
                <w:sz w:val="24"/>
              </w:rPr>
              <w:t>для</w:t>
            </w:r>
            <w:r>
              <w:rPr>
                <w:spacing w:val="-9"/>
                <w:sz w:val="24"/>
              </w:rPr>
              <w:t xml:space="preserve"> </w:t>
            </w:r>
            <w:r>
              <w:rPr>
                <w:sz w:val="24"/>
              </w:rPr>
              <w:t>построения</w:t>
            </w:r>
            <w:r>
              <w:rPr>
                <w:spacing w:val="-9"/>
                <w:sz w:val="24"/>
              </w:rPr>
              <w:t xml:space="preserve"> </w:t>
            </w:r>
            <w:r>
              <w:rPr>
                <w:sz w:val="24"/>
              </w:rPr>
              <w:t>графиков</w:t>
            </w:r>
            <w:r>
              <w:rPr>
                <w:spacing w:val="-10"/>
                <w:sz w:val="24"/>
              </w:rPr>
              <w:t xml:space="preserve"> </w:t>
            </w:r>
            <w:r>
              <w:rPr>
                <w:sz w:val="24"/>
              </w:rPr>
              <w:t>три- гонометрических функции</w:t>
            </w:r>
            <w:r>
              <w:rPr>
                <w:spacing w:val="-2"/>
                <w:sz w:val="24"/>
              </w:rPr>
              <w:t xml:space="preserve"> </w:t>
            </w:r>
            <w:r>
              <w:rPr>
                <w:sz w:val="24"/>
              </w:rPr>
              <w:t>и изу- чения их свойств.</w:t>
            </w:r>
          </w:p>
          <w:p w:rsidR="00C87D19" w:rsidRDefault="00C87D19" w:rsidP="00C87D19">
            <w:pPr>
              <w:pStyle w:val="TableParagraph"/>
              <w:spacing w:before="3"/>
              <w:ind w:left="104"/>
              <w:rPr>
                <w:sz w:val="24"/>
              </w:rPr>
            </w:pPr>
            <w:r>
              <w:rPr>
                <w:b/>
                <w:sz w:val="24"/>
              </w:rPr>
              <w:t>Решать</w:t>
            </w:r>
            <w:r>
              <w:rPr>
                <w:sz w:val="24"/>
              </w:rPr>
              <w:t xml:space="preserve"> тригонометрические уравнения и осуществлять отбор корней</w:t>
            </w:r>
            <w:r>
              <w:rPr>
                <w:spacing w:val="-11"/>
                <w:sz w:val="24"/>
              </w:rPr>
              <w:t xml:space="preserve"> </w:t>
            </w:r>
            <w:r>
              <w:rPr>
                <w:sz w:val="24"/>
              </w:rPr>
              <w:t>с</w:t>
            </w:r>
            <w:r>
              <w:rPr>
                <w:spacing w:val="-13"/>
                <w:sz w:val="24"/>
              </w:rPr>
              <w:t xml:space="preserve"> </w:t>
            </w:r>
            <w:r>
              <w:rPr>
                <w:sz w:val="24"/>
              </w:rPr>
              <w:t>помощью</w:t>
            </w:r>
            <w:r>
              <w:rPr>
                <w:spacing w:val="-13"/>
                <w:sz w:val="24"/>
              </w:rPr>
              <w:t xml:space="preserve"> </w:t>
            </w:r>
            <w:r>
              <w:rPr>
                <w:sz w:val="24"/>
              </w:rPr>
              <w:t>тригонометри- ческой окружности.</w:t>
            </w:r>
          </w:p>
          <w:p w:rsidR="00C87D19" w:rsidRDefault="00C87D19" w:rsidP="00C87D19">
            <w:pPr>
              <w:pStyle w:val="TableParagraph"/>
              <w:ind w:left="104"/>
              <w:rPr>
                <w:sz w:val="24"/>
              </w:rPr>
            </w:pPr>
            <w:r>
              <w:rPr>
                <w:b/>
                <w:sz w:val="24"/>
              </w:rPr>
              <w:t>Применять</w:t>
            </w:r>
            <w:r>
              <w:rPr>
                <w:sz w:val="24"/>
              </w:rPr>
              <w:t xml:space="preserve"> формулы тригоно- метрии</w:t>
            </w:r>
            <w:r>
              <w:rPr>
                <w:spacing w:val="-9"/>
                <w:sz w:val="24"/>
              </w:rPr>
              <w:t xml:space="preserve"> </w:t>
            </w:r>
            <w:r>
              <w:rPr>
                <w:sz w:val="24"/>
              </w:rPr>
              <w:t>для</w:t>
            </w:r>
            <w:r>
              <w:rPr>
                <w:spacing w:val="-10"/>
                <w:sz w:val="24"/>
              </w:rPr>
              <w:t xml:space="preserve"> </w:t>
            </w:r>
            <w:r>
              <w:rPr>
                <w:sz w:val="24"/>
              </w:rPr>
              <w:t>решения</w:t>
            </w:r>
            <w:r>
              <w:rPr>
                <w:spacing w:val="-10"/>
                <w:sz w:val="24"/>
              </w:rPr>
              <w:t xml:space="preserve"> </w:t>
            </w:r>
            <w:r>
              <w:rPr>
                <w:sz w:val="24"/>
              </w:rPr>
              <w:t>основных</w:t>
            </w:r>
            <w:r>
              <w:rPr>
                <w:spacing w:val="-8"/>
                <w:sz w:val="24"/>
              </w:rPr>
              <w:t xml:space="preserve"> </w:t>
            </w:r>
            <w:r>
              <w:rPr>
                <w:sz w:val="24"/>
              </w:rPr>
              <w:t xml:space="preserve">ти- пов тригонометрических нера- </w:t>
            </w:r>
            <w:r>
              <w:rPr>
                <w:spacing w:val="-2"/>
                <w:sz w:val="24"/>
              </w:rPr>
              <w:t>венств.</w:t>
            </w:r>
          </w:p>
          <w:p w:rsidR="00C87D19" w:rsidRDefault="00C87D19" w:rsidP="00C87D19">
            <w:pPr>
              <w:pStyle w:val="TableParagraph"/>
              <w:spacing w:before="9" w:line="235" w:lineRule="auto"/>
              <w:ind w:left="104"/>
              <w:rPr>
                <w:sz w:val="24"/>
              </w:rPr>
            </w:pPr>
            <w:r>
              <w:rPr>
                <w:b/>
                <w:sz w:val="24"/>
              </w:rPr>
              <w:t>Использовать</w:t>
            </w:r>
            <w:r>
              <w:rPr>
                <w:sz w:val="24"/>
              </w:rPr>
              <w:t xml:space="preserve"> </w:t>
            </w:r>
            <w:r>
              <w:rPr>
                <w:b/>
                <w:sz w:val="24"/>
              </w:rPr>
              <w:t>цифровые</w:t>
            </w:r>
            <w:r>
              <w:rPr>
                <w:sz w:val="24"/>
              </w:rPr>
              <w:t xml:space="preserve"> </w:t>
            </w:r>
            <w:r>
              <w:rPr>
                <w:b/>
                <w:sz w:val="24"/>
              </w:rPr>
              <w:t>ресур-</w:t>
            </w:r>
            <w:r>
              <w:rPr>
                <w:sz w:val="24"/>
              </w:rPr>
              <w:t xml:space="preserve"> </w:t>
            </w:r>
            <w:r>
              <w:rPr>
                <w:b/>
                <w:sz w:val="24"/>
              </w:rPr>
              <w:t>сы</w:t>
            </w:r>
            <w:r>
              <w:rPr>
                <w:spacing w:val="-10"/>
                <w:sz w:val="24"/>
              </w:rPr>
              <w:t xml:space="preserve"> </w:t>
            </w:r>
            <w:r>
              <w:rPr>
                <w:sz w:val="24"/>
              </w:rPr>
              <w:t>для</w:t>
            </w:r>
            <w:r>
              <w:rPr>
                <w:spacing w:val="-9"/>
                <w:sz w:val="24"/>
              </w:rPr>
              <w:t xml:space="preserve"> </w:t>
            </w:r>
            <w:r>
              <w:rPr>
                <w:sz w:val="24"/>
              </w:rPr>
              <w:t>построения</w:t>
            </w:r>
            <w:r>
              <w:rPr>
                <w:spacing w:val="-9"/>
                <w:sz w:val="24"/>
              </w:rPr>
              <w:t xml:space="preserve"> </w:t>
            </w:r>
            <w:r>
              <w:rPr>
                <w:sz w:val="24"/>
              </w:rPr>
              <w:t>и</w:t>
            </w:r>
            <w:r>
              <w:rPr>
                <w:spacing w:val="-11"/>
                <w:sz w:val="24"/>
              </w:rPr>
              <w:t xml:space="preserve"> </w:t>
            </w:r>
            <w:r>
              <w:rPr>
                <w:sz w:val="24"/>
              </w:rPr>
              <w:t>исследования</w:t>
            </w:r>
          </w:p>
          <w:p w:rsidR="00C87D19" w:rsidRDefault="00C87D19" w:rsidP="00C87D19">
            <w:pPr>
              <w:pStyle w:val="TableParagraph"/>
              <w:spacing w:before="2" w:line="264" w:lineRule="exact"/>
              <w:ind w:left="104"/>
              <w:rPr>
                <w:sz w:val="24"/>
              </w:rPr>
            </w:pPr>
            <w:r>
              <w:rPr>
                <w:sz w:val="24"/>
              </w:rPr>
              <w:t>графиков</w:t>
            </w:r>
            <w:r>
              <w:rPr>
                <w:spacing w:val="-11"/>
                <w:sz w:val="24"/>
              </w:rPr>
              <w:t xml:space="preserve"> </w:t>
            </w:r>
            <w:r>
              <w:rPr>
                <w:spacing w:val="-2"/>
                <w:sz w:val="24"/>
              </w:rPr>
              <w:t>функций</w:t>
            </w:r>
          </w:p>
        </w:tc>
      </w:tr>
      <w:tr w:rsidR="00C87D19" w:rsidTr="00C87D19">
        <w:trPr>
          <w:trHeight w:val="3587"/>
        </w:trPr>
        <w:tc>
          <w:tcPr>
            <w:tcW w:w="2837" w:type="dxa"/>
          </w:tcPr>
          <w:p w:rsidR="00C87D19" w:rsidRDefault="00C87D19" w:rsidP="00C87D19">
            <w:pPr>
              <w:pStyle w:val="TableParagraph"/>
              <w:ind w:right="231"/>
              <w:rPr>
                <w:b/>
                <w:sz w:val="24"/>
              </w:rPr>
            </w:pPr>
            <w:r>
              <w:rPr>
                <w:b/>
                <w:sz w:val="24"/>
              </w:rPr>
              <w:t>Иррациональные,</w:t>
            </w:r>
            <w:r>
              <w:rPr>
                <w:sz w:val="24"/>
              </w:rPr>
              <w:t xml:space="preserve"> </w:t>
            </w:r>
            <w:r>
              <w:rPr>
                <w:b/>
                <w:sz w:val="24"/>
              </w:rPr>
              <w:t>по-</w:t>
            </w:r>
            <w:r>
              <w:rPr>
                <w:sz w:val="24"/>
              </w:rPr>
              <w:t xml:space="preserve"> </w:t>
            </w:r>
            <w:r>
              <w:rPr>
                <w:b/>
                <w:sz w:val="24"/>
              </w:rPr>
              <w:t>казательные</w:t>
            </w:r>
            <w:r>
              <w:rPr>
                <w:sz w:val="24"/>
              </w:rPr>
              <w:t xml:space="preserve"> </w:t>
            </w:r>
            <w:r>
              <w:rPr>
                <w:b/>
                <w:sz w:val="24"/>
              </w:rPr>
              <w:t>и</w:t>
            </w:r>
            <w:r>
              <w:rPr>
                <w:sz w:val="24"/>
              </w:rPr>
              <w:t xml:space="preserve"> </w:t>
            </w:r>
            <w:r>
              <w:rPr>
                <w:b/>
                <w:sz w:val="24"/>
              </w:rPr>
              <w:t>лога-</w:t>
            </w:r>
            <w:r>
              <w:rPr>
                <w:sz w:val="24"/>
              </w:rPr>
              <w:t xml:space="preserve"> </w:t>
            </w:r>
            <w:r>
              <w:rPr>
                <w:b/>
                <w:sz w:val="24"/>
              </w:rPr>
              <w:t>рифмические</w:t>
            </w:r>
            <w:r>
              <w:rPr>
                <w:spacing w:val="-15"/>
                <w:sz w:val="24"/>
              </w:rPr>
              <w:t xml:space="preserve"> </w:t>
            </w:r>
            <w:r>
              <w:rPr>
                <w:b/>
                <w:sz w:val="24"/>
              </w:rPr>
              <w:t>неравен-</w:t>
            </w:r>
            <w:r>
              <w:rPr>
                <w:sz w:val="24"/>
              </w:rPr>
              <w:t xml:space="preserve"> </w:t>
            </w:r>
            <w:r>
              <w:rPr>
                <w:b/>
                <w:spacing w:val="-4"/>
                <w:sz w:val="24"/>
              </w:rPr>
              <w:t>ства</w:t>
            </w:r>
          </w:p>
          <w:p w:rsidR="00C87D19" w:rsidRDefault="00C87D19" w:rsidP="00C87D19">
            <w:pPr>
              <w:pStyle w:val="TableParagraph"/>
              <w:rPr>
                <w:b/>
                <w:sz w:val="24"/>
              </w:rPr>
            </w:pPr>
            <w:r>
              <w:rPr>
                <w:b/>
                <w:sz w:val="24"/>
              </w:rPr>
              <w:t>(24</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Основные</w:t>
            </w:r>
            <w:r>
              <w:rPr>
                <w:spacing w:val="-13"/>
                <w:sz w:val="24"/>
              </w:rPr>
              <w:t xml:space="preserve"> </w:t>
            </w:r>
            <w:r>
              <w:rPr>
                <w:sz w:val="24"/>
              </w:rPr>
              <w:t>методы</w:t>
            </w:r>
            <w:r>
              <w:rPr>
                <w:spacing w:val="-13"/>
                <w:sz w:val="24"/>
              </w:rPr>
              <w:t xml:space="preserve"> </w:t>
            </w:r>
            <w:r>
              <w:rPr>
                <w:sz w:val="24"/>
              </w:rPr>
              <w:t>решения</w:t>
            </w:r>
            <w:r>
              <w:rPr>
                <w:spacing w:val="-12"/>
                <w:sz w:val="24"/>
              </w:rPr>
              <w:t xml:space="preserve"> </w:t>
            </w:r>
            <w:r>
              <w:rPr>
                <w:sz w:val="24"/>
              </w:rPr>
              <w:t xml:space="preserve">пока- зательных и логарифмических </w:t>
            </w:r>
            <w:r>
              <w:rPr>
                <w:spacing w:val="-2"/>
                <w:sz w:val="24"/>
              </w:rPr>
              <w:t>неравенств.</w:t>
            </w:r>
          </w:p>
          <w:p w:rsidR="00C87D19" w:rsidRDefault="00C87D19" w:rsidP="00C87D19">
            <w:pPr>
              <w:pStyle w:val="TableParagraph"/>
              <w:rPr>
                <w:sz w:val="24"/>
              </w:rPr>
            </w:pPr>
            <w:r>
              <w:rPr>
                <w:sz w:val="24"/>
              </w:rPr>
              <w:t>Основные</w:t>
            </w:r>
            <w:r>
              <w:rPr>
                <w:spacing w:val="-12"/>
                <w:sz w:val="24"/>
              </w:rPr>
              <w:t xml:space="preserve"> </w:t>
            </w:r>
            <w:r>
              <w:rPr>
                <w:sz w:val="24"/>
              </w:rPr>
              <w:t>методы</w:t>
            </w:r>
            <w:r>
              <w:rPr>
                <w:spacing w:val="-12"/>
                <w:sz w:val="24"/>
              </w:rPr>
              <w:t xml:space="preserve"> </w:t>
            </w:r>
            <w:r>
              <w:rPr>
                <w:sz w:val="24"/>
              </w:rPr>
              <w:t>решения</w:t>
            </w:r>
            <w:r>
              <w:rPr>
                <w:spacing w:val="-11"/>
                <w:sz w:val="24"/>
              </w:rPr>
              <w:t xml:space="preserve"> </w:t>
            </w:r>
            <w:r>
              <w:rPr>
                <w:sz w:val="24"/>
              </w:rPr>
              <w:t>ир- рациональных неравенств.</w:t>
            </w:r>
          </w:p>
          <w:p w:rsidR="00C87D19" w:rsidRDefault="00C87D19" w:rsidP="00C87D19">
            <w:pPr>
              <w:pStyle w:val="TableParagraph"/>
              <w:ind w:right="196"/>
              <w:rPr>
                <w:sz w:val="24"/>
              </w:rPr>
            </w:pPr>
            <w:r>
              <w:rPr>
                <w:sz w:val="24"/>
              </w:rPr>
              <w:t>Графические методы решения иррациональных,</w:t>
            </w:r>
            <w:r>
              <w:rPr>
                <w:spacing w:val="-15"/>
                <w:sz w:val="24"/>
              </w:rPr>
              <w:t xml:space="preserve"> </w:t>
            </w:r>
            <w:r>
              <w:rPr>
                <w:sz w:val="24"/>
              </w:rPr>
              <w:t>показательных и</w:t>
            </w:r>
            <w:r>
              <w:rPr>
                <w:spacing w:val="-4"/>
                <w:sz w:val="24"/>
              </w:rPr>
              <w:t xml:space="preserve"> </w:t>
            </w:r>
            <w:r>
              <w:rPr>
                <w:sz w:val="24"/>
              </w:rPr>
              <w:t>логарифмических</w:t>
            </w:r>
            <w:r>
              <w:rPr>
                <w:spacing w:val="-2"/>
                <w:sz w:val="24"/>
              </w:rPr>
              <w:t xml:space="preserve"> </w:t>
            </w:r>
            <w:r>
              <w:rPr>
                <w:sz w:val="24"/>
              </w:rPr>
              <w:t>уравнений</w:t>
            </w:r>
            <w:r>
              <w:rPr>
                <w:spacing w:val="-7"/>
                <w:sz w:val="24"/>
              </w:rPr>
              <w:t xml:space="preserve"> </w:t>
            </w:r>
            <w:r>
              <w:rPr>
                <w:sz w:val="24"/>
              </w:rPr>
              <w:t xml:space="preserve">и </w:t>
            </w:r>
            <w:r>
              <w:rPr>
                <w:spacing w:val="-2"/>
                <w:sz w:val="24"/>
              </w:rPr>
              <w:t>неравенств</w:t>
            </w:r>
          </w:p>
        </w:tc>
        <w:tc>
          <w:tcPr>
            <w:tcW w:w="3826" w:type="dxa"/>
          </w:tcPr>
          <w:p w:rsidR="00C87D19" w:rsidRDefault="00C87D19" w:rsidP="00C87D19">
            <w:pPr>
              <w:pStyle w:val="TableParagraph"/>
              <w:ind w:left="104"/>
              <w:rPr>
                <w:sz w:val="24"/>
              </w:rPr>
            </w:pPr>
            <w:r>
              <w:rPr>
                <w:b/>
                <w:sz w:val="24"/>
              </w:rPr>
              <w:t>Применять</w:t>
            </w:r>
            <w:r>
              <w:rPr>
                <w:sz w:val="24"/>
              </w:rPr>
              <w:t xml:space="preserve"> свойства показатель- ной</w:t>
            </w:r>
            <w:r>
              <w:rPr>
                <w:spacing w:val="-8"/>
                <w:sz w:val="24"/>
              </w:rPr>
              <w:t xml:space="preserve"> </w:t>
            </w:r>
            <w:r>
              <w:rPr>
                <w:sz w:val="24"/>
              </w:rPr>
              <w:t>и</w:t>
            </w:r>
            <w:r>
              <w:rPr>
                <w:spacing w:val="-11"/>
                <w:sz w:val="24"/>
              </w:rPr>
              <w:t xml:space="preserve"> </w:t>
            </w:r>
            <w:r>
              <w:rPr>
                <w:sz w:val="24"/>
              </w:rPr>
              <w:t>логарифмической</w:t>
            </w:r>
            <w:r>
              <w:rPr>
                <w:spacing w:val="-11"/>
                <w:sz w:val="24"/>
              </w:rPr>
              <w:t xml:space="preserve"> </w:t>
            </w:r>
            <w:r>
              <w:rPr>
                <w:sz w:val="24"/>
              </w:rPr>
              <w:t>функций</w:t>
            </w:r>
            <w:r>
              <w:rPr>
                <w:spacing w:val="-8"/>
                <w:sz w:val="24"/>
              </w:rPr>
              <w:t xml:space="preserve"> </w:t>
            </w:r>
            <w:r>
              <w:rPr>
                <w:sz w:val="24"/>
              </w:rPr>
              <w:t>к решению показательных и лога- рифмических неравенств.</w:t>
            </w:r>
          </w:p>
          <w:p w:rsidR="00C87D19" w:rsidRDefault="00C87D19" w:rsidP="00C87D19">
            <w:pPr>
              <w:pStyle w:val="TableParagraph"/>
              <w:ind w:left="104"/>
              <w:rPr>
                <w:sz w:val="24"/>
              </w:rPr>
            </w:pPr>
            <w:r>
              <w:rPr>
                <w:b/>
                <w:sz w:val="24"/>
              </w:rPr>
              <w:t>Обосновать</w:t>
            </w:r>
            <w:r>
              <w:rPr>
                <w:spacing w:val="-15"/>
                <w:sz w:val="24"/>
              </w:rPr>
              <w:t xml:space="preserve"> </w:t>
            </w:r>
            <w:r>
              <w:rPr>
                <w:sz w:val="24"/>
              </w:rPr>
              <w:t>равносильность</w:t>
            </w:r>
            <w:r>
              <w:rPr>
                <w:spacing w:val="-15"/>
                <w:sz w:val="24"/>
              </w:rPr>
              <w:t xml:space="preserve"> </w:t>
            </w:r>
            <w:r>
              <w:rPr>
                <w:sz w:val="24"/>
              </w:rPr>
              <w:t xml:space="preserve">пере- </w:t>
            </w:r>
            <w:r>
              <w:rPr>
                <w:spacing w:val="-2"/>
                <w:sz w:val="24"/>
              </w:rPr>
              <w:t>ходов.</w:t>
            </w:r>
          </w:p>
          <w:p w:rsidR="00C87D19" w:rsidRDefault="00C87D19" w:rsidP="00C87D19">
            <w:pPr>
              <w:pStyle w:val="TableParagraph"/>
              <w:ind w:left="104"/>
              <w:rPr>
                <w:sz w:val="24"/>
              </w:rPr>
            </w:pPr>
            <w:r>
              <w:rPr>
                <w:b/>
                <w:sz w:val="24"/>
              </w:rPr>
              <w:t>Решать</w:t>
            </w:r>
            <w:r>
              <w:rPr>
                <w:spacing w:val="-12"/>
                <w:sz w:val="24"/>
              </w:rPr>
              <w:t xml:space="preserve"> </w:t>
            </w:r>
            <w:r>
              <w:rPr>
                <w:sz w:val="24"/>
              </w:rPr>
              <w:t>иррациональные</w:t>
            </w:r>
            <w:r>
              <w:rPr>
                <w:spacing w:val="-13"/>
                <w:sz w:val="24"/>
              </w:rPr>
              <w:t xml:space="preserve"> </w:t>
            </w:r>
            <w:r>
              <w:rPr>
                <w:sz w:val="24"/>
              </w:rPr>
              <w:t>и</w:t>
            </w:r>
            <w:r>
              <w:rPr>
                <w:spacing w:val="-11"/>
                <w:sz w:val="24"/>
              </w:rPr>
              <w:t xml:space="preserve"> </w:t>
            </w:r>
            <w:r>
              <w:rPr>
                <w:sz w:val="24"/>
              </w:rPr>
              <w:t>комби- нированные неравенства, с помо- щью равносильных переходов.</w:t>
            </w:r>
          </w:p>
          <w:p w:rsidR="00C87D19" w:rsidRDefault="00C87D19" w:rsidP="00C87D19">
            <w:pPr>
              <w:pStyle w:val="TableParagraph"/>
              <w:spacing w:line="270" w:lineRule="atLeast"/>
              <w:ind w:left="104" w:right="192"/>
              <w:jc w:val="both"/>
              <w:rPr>
                <w:sz w:val="24"/>
              </w:rPr>
            </w:pPr>
            <w:r>
              <w:rPr>
                <w:b/>
                <w:sz w:val="24"/>
              </w:rPr>
              <w:t>Использовать</w:t>
            </w:r>
            <w:r>
              <w:rPr>
                <w:spacing w:val="-11"/>
                <w:sz w:val="24"/>
              </w:rPr>
              <w:t xml:space="preserve"> </w:t>
            </w:r>
            <w:r>
              <w:rPr>
                <w:sz w:val="24"/>
              </w:rPr>
              <w:t>графические</w:t>
            </w:r>
            <w:r>
              <w:rPr>
                <w:spacing w:val="-12"/>
                <w:sz w:val="24"/>
              </w:rPr>
              <w:t xml:space="preserve"> </w:t>
            </w:r>
            <w:r>
              <w:rPr>
                <w:sz w:val="24"/>
              </w:rPr>
              <w:t>мето- ды</w:t>
            </w:r>
            <w:r>
              <w:rPr>
                <w:spacing w:val="-9"/>
                <w:sz w:val="24"/>
              </w:rPr>
              <w:t xml:space="preserve"> </w:t>
            </w:r>
            <w:r>
              <w:rPr>
                <w:sz w:val="24"/>
              </w:rPr>
              <w:t>и</w:t>
            </w:r>
            <w:r>
              <w:rPr>
                <w:spacing w:val="-8"/>
                <w:sz w:val="24"/>
              </w:rPr>
              <w:t xml:space="preserve"> </w:t>
            </w:r>
            <w:r>
              <w:rPr>
                <w:sz w:val="24"/>
              </w:rPr>
              <w:t>свойства</w:t>
            </w:r>
            <w:r>
              <w:rPr>
                <w:spacing w:val="-9"/>
                <w:sz w:val="24"/>
              </w:rPr>
              <w:t xml:space="preserve"> </w:t>
            </w:r>
            <w:r>
              <w:rPr>
                <w:sz w:val="24"/>
              </w:rPr>
              <w:t>входящих</w:t>
            </w:r>
            <w:r>
              <w:rPr>
                <w:spacing w:val="-7"/>
                <w:sz w:val="24"/>
              </w:rPr>
              <w:t xml:space="preserve"> </w:t>
            </w:r>
            <w:r>
              <w:rPr>
                <w:sz w:val="24"/>
              </w:rPr>
              <w:t>в</w:t>
            </w:r>
            <w:r>
              <w:rPr>
                <w:spacing w:val="-8"/>
                <w:sz w:val="24"/>
              </w:rPr>
              <w:t xml:space="preserve"> </w:t>
            </w:r>
            <w:r>
              <w:rPr>
                <w:sz w:val="24"/>
              </w:rPr>
              <w:t>уравне- ние</w:t>
            </w:r>
            <w:r>
              <w:rPr>
                <w:spacing w:val="-5"/>
                <w:sz w:val="24"/>
              </w:rPr>
              <w:t xml:space="preserve"> </w:t>
            </w:r>
            <w:r>
              <w:rPr>
                <w:sz w:val="24"/>
              </w:rPr>
              <w:t>или</w:t>
            </w:r>
            <w:r>
              <w:rPr>
                <w:spacing w:val="-3"/>
                <w:sz w:val="24"/>
              </w:rPr>
              <w:t xml:space="preserve"> </w:t>
            </w:r>
            <w:r>
              <w:rPr>
                <w:sz w:val="24"/>
              </w:rPr>
              <w:t>неравенство</w:t>
            </w:r>
            <w:r>
              <w:rPr>
                <w:spacing w:val="-4"/>
                <w:sz w:val="24"/>
              </w:rPr>
              <w:t xml:space="preserve"> </w:t>
            </w:r>
            <w:r>
              <w:rPr>
                <w:sz w:val="24"/>
              </w:rPr>
              <w:t>функций</w:t>
            </w:r>
            <w:r>
              <w:rPr>
                <w:spacing w:val="-3"/>
                <w:sz w:val="24"/>
              </w:rPr>
              <w:t xml:space="preserve"> </w:t>
            </w:r>
            <w:r>
              <w:rPr>
                <w:sz w:val="24"/>
              </w:rPr>
              <w:t>для решения задачи</w:t>
            </w:r>
          </w:p>
        </w:tc>
      </w:tr>
      <w:tr w:rsidR="00C87D19" w:rsidTr="00C87D19">
        <w:trPr>
          <w:trHeight w:val="4415"/>
        </w:trPr>
        <w:tc>
          <w:tcPr>
            <w:tcW w:w="2837" w:type="dxa"/>
          </w:tcPr>
          <w:p w:rsidR="00C87D19" w:rsidRDefault="00C87D19" w:rsidP="00C87D19">
            <w:pPr>
              <w:pStyle w:val="TableParagraph"/>
              <w:ind w:right="506"/>
              <w:rPr>
                <w:b/>
                <w:sz w:val="24"/>
              </w:rPr>
            </w:pPr>
            <w:r>
              <w:rPr>
                <w:b/>
                <w:sz w:val="24"/>
              </w:rPr>
              <w:t>Комплексные</w:t>
            </w:r>
            <w:r>
              <w:rPr>
                <w:spacing w:val="-15"/>
                <w:sz w:val="24"/>
              </w:rPr>
              <w:t xml:space="preserve"> </w:t>
            </w:r>
            <w:r>
              <w:rPr>
                <w:b/>
                <w:sz w:val="24"/>
              </w:rPr>
              <w:t>числа</w:t>
            </w:r>
            <w:r>
              <w:rPr>
                <w:sz w:val="24"/>
              </w:rPr>
              <w:t xml:space="preserve"> </w:t>
            </w:r>
            <w:r>
              <w:rPr>
                <w:b/>
                <w:sz w:val="24"/>
              </w:rPr>
              <w:t>(10</w:t>
            </w:r>
            <w:r>
              <w:rPr>
                <w:sz w:val="24"/>
              </w:rPr>
              <w:t xml:space="preserve"> </w:t>
            </w:r>
            <w:r>
              <w:rPr>
                <w:b/>
                <w:sz w:val="24"/>
              </w:rPr>
              <w:t>ч)</w:t>
            </w:r>
          </w:p>
        </w:tc>
        <w:tc>
          <w:tcPr>
            <w:tcW w:w="3687" w:type="dxa"/>
          </w:tcPr>
          <w:p w:rsidR="00C87D19" w:rsidRDefault="00C87D19" w:rsidP="00C87D19">
            <w:pPr>
              <w:pStyle w:val="TableParagraph"/>
              <w:ind w:right="37"/>
              <w:rPr>
                <w:sz w:val="24"/>
              </w:rPr>
            </w:pPr>
            <w:r>
              <w:rPr>
                <w:sz w:val="24"/>
              </w:rPr>
              <w:t>Комплексные</w:t>
            </w:r>
            <w:r>
              <w:rPr>
                <w:spacing w:val="-15"/>
                <w:sz w:val="24"/>
              </w:rPr>
              <w:t xml:space="preserve"> </w:t>
            </w:r>
            <w:r>
              <w:rPr>
                <w:sz w:val="24"/>
              </w:rPr>
              <w:t>числа.</w:t>
            </w:r>
            <w:r>
              <w:rPr>
                <w:spacing w:val="-15"/>
                <w:sz w:val="24"/>
              </w:rPr>
              <w:t xml:space="preserve"> </w:t>
            </w:r>
            <w:r>
              <w:rPr>
                <w:sz w:val="24"/>
              </w:rPr>
              <w:t xml:space="preserve">Алгебраи- ческая и тригонометрическая формы записи комплексного </w:t>
            </w:r>
            <w:r>
              <w:rPr>
                <w:spacing w:val="-2"/>
                <w:sz w:val="24"/>
              </w:rPr>
              <w:t>числа.</w:t>
            </w:r>
          </w:p>
          <w:p w:rsidR="00C87D19" w:rsidRDefault="00C87D19" w:rsidP="00C87D19">
            <w:pPr>
              <w:pStyle w:val="TableParagraph"/>
              <w:rPr>
                <w:sz w:val="24"/>
              </w:rPr>
            </w:pPr>
            <w:r>
              <w:rPr>
                <w:sz w:val="24"/>
              </w:rPr>
              <w:t>Арифметические</w:t>
            </w:r>
            <w:r>
              <w:rPr>
                <w:spacing w:val="-15"/>
                <w:sz w:val="24"/>
              </w:rPr>
              <w:t xml:space="preserve"> </w:t>
            </w:r>
            <w:r>
              <w:rPr>
                <w:sz w:val="24"/>
              </w:rPr>
              <w:t>операции</w:t>
            </w:r>
            <w:r>
              <w:rPr>
                <w:spacing w:val="-15"/>
                <w:sz w:val="24"/>
              </w:rPr>
              <w:t xml:space="preserve"> </w:t>
            </w:r>
            <w:r>
              <w:rPr>
                <w:sz w:val="24"/>
              </w:rPr>
              <w:t>с комплексными числами.</w:t>
            </w:r>
          </w:p>
          <w:p w:rsidR="00C87D19" w:rsidRDefault="00C87D19" w:rsidP="00C87D19">
            <w:pPr>
              <w:pStyle w:val="TableParagraph"/>
              <w:rPr>
                <w:sz w:val="24"/>
              </w:rPr>
            </w:pPr>
            <w:r>
              <w:rPr>
                <w:sz w:val="24"/>
              </w:rPr>
              <w:t>Изображение</w:t>
            </w:r>
            <w:r>
              <w:rPr>
                <w:spacing w:val="-15"/>
                <w:sz w:val="24"/>
              </w:rPr>
              <w:t xml:space="preserve"> </w:t>
            </w:r>
            <w:r>
              <w:rPr>
                <w:sz w:val="24"/>
              </w:rPr>
              <w:t>комплексных</w:t>
            </w:r>
            <w:r>
              <w:rPr>
                <w:spacing w:val="-15"/>
                <w:sz w:val="24"/>
              </w:rPr>
              <w:t xml:space="preserve"> </w:t>
            </w:r>
            <w:r>
              <w:rPr>
                <w:sz w:val="24"/>
              </w:rPr>
              <w:t>чисел на координатной плоскости.</w:t>
            </w:r>
          </w:p>
          <w:p w:rsidR="00C87D19" w:rsidRDefault="00C87D19" w:rsidP="00C87D19">
            <w:pPr>
              <w:pStyle w:val="TableParagraph"/>
              <w:ind w:right="210" w:hanging="1"/>
              <w:rPr>
                <w:sz w:val="24"/>
              </w:rPr>
            </w:pPr>
            <w:r>
              <w:rPr>
                <w:sz w:val="24"/>
              </w:rPr>
              <w:t xml:space="preserve">Формула Муавра. Корни </w:t>
            </w:r>
            <w:r>
              <w:rPr>
                <w:i/>
                <w:sz w:val="24"/>
              </w:rPr>
              <w:t>n</w:t>
            </w:r>
            <w:r>
              <w:rPr>
                <w:sz w:val="24"/>
              </w:rPr>
              <w:t>-ой степени из комплексного числа. Применение</w:t>
            </w:r>
            <w:r>
              <w:rPr>
                <w:spacing w:val="-15"/>
                <w:sz w:val="24"/>
              </w:rPr>
              <w:t xml:space="preserve"> </w:t>
            </w:r>
            <w:r>
              <w:rPr>
                <w:sz w:val="24"/>
              </w:rPr>
              <w:t>комплексных</w:t>
            </w:r>
            <w:r>
              <w:rPr>
                <w:spacing w:val="-15"/>
                <w:sz w:val="24"/>
              </w:rPr>
              <w:t xml:space="preserve"> </w:t>
            </w:r>
            <w:r>
              <w:rPr>
                <w:sz w:val="24"/>
              </w:rPr>
              <w:t>чисел для решения физических и гео- метрических задач</w:t>
            </w:r>
          </w:p>
        </w:tc>
        <w:tc>
          <w:tcPr>
            <w:tcW w:w="3826" w:type="dxa"/>
          </w:tcPr>
          <w:p w:rsidR="00C87D19" w:rsidRDefault="00C87D19" w:rsidP="00C87D19">
            <w:pPr>
              <w:pStyle w:val="TableParagraph"/>
              <w:ind w:left="104"/>
              <w:rPr>
                <w:sz w:val="24"/>
              </w:rPr>
            </w:pPr>
            <w:r>
              <w:rPr>
                <w:b/>
                <w:sz w:val="24"/>
              </w:rPr>
              <w:t>Оперировать</w:t>
            </w:r>
            <w:r>
              <w:rPr>
                <w:sz w:val="24"/>
              </w:rPr>
              <w:t xml:space="preserve"> </w:t>
            </w:r>
            <w:r>
              <w:rPr>
                <w:b/>
                <w:sz w:val="24"/>
              </w:rPr>
              <w:t>понятиями</w:t>
            </w:r>
            <w:r>
              <w:rPr>
                <w:sz w:val="24"/>
              </w:rPr>
              <w:t>: ком- плексное</w:t>
            </w:r>
            <w:r>
              <w:rPr>
                <w:spacing w:val="-11"/>
                <w:sz w:val="24"/>
              </w:rPr>
              <w:t xml:space="preserve"> </w:t>
            </w:r>
            <w:r>
              <w:rPr>
                <w:sz w:val="24"/>
              </w:rPr>
              <w:t>число</w:t>
            </w:r>
            <w:r>
              <w:rPr>
                <w:spacing w:val="-10"/>
                <w:sz w:val="24"/>
              </w:rPr>
              <w:t xml:space="preserve"> </w:t>
            </w:r>
            <w:r>
              <w:rPr>
                <w:sz w:val="24"/>
              </w:rPr>
              <w:t>и</w:t>
            </w:r>
            <w:r>
              <w:rPr>
                <w:spacing w:val="-9"/>
                <w:sz w:val="24"/>
              </w:rPr>
              <w:t xml:space="preserve"> </w:t>
            </w:r>
            <w:r>
              <w:rPr>
                <w:sz w:val="24"/>
              </w:rPr>
              <w:t>множество</w:t>
            </w:r>
            <w:r>
              <w:rPr>
                <w:spacing w:val="-10"/>
                <w:sz w:val="24"/>
              </w:rPr>
              <w:t xml:space="preserve"> </w:t>
            </w:r>
            <w:r>
              <w:rPr>
                <w:sz w:val="24"/>
              </w:rPr>
              <w:t>ком- плексных чисел.</w:t>
            </w:r>
          </w:p>
          <w:p w:rsidR="00C87D19" w:rsidRDefault="00C87D19" w:rsidP="00C87D19">
            <w:pPr>
              <w:pStyle w:val="TableParagraph"/>
              <w:ind w:left="104" w:right="108"/>
              <w:rPr>
                <w:sz w:val="24"/>
              </w:rPr>
            </w:pPr>
            <w:r>
              <w:rPr>
                <w:b/>
                <w:sz w:val="24"/>
              </w:rPr>
              <w:t>Представлять</w:t>
            </w:r>
            <w:r>
              <w:rPr>
                <w:spacing w:val="-15"/>
                <w:sz w:val="24"/>
              </w:rPr>
              <w:t xml:space="preserve"> </w:t>
            </w:r>
            <w:r>
              <w:rPr>
                <w:sz w:val="24"/>
              </w:rPr>
              <w:t>комплексные</w:t>
            </w:r>
            <w:r>
              <w:rPr>
                <w:spacing w:val="-15"/>
                <w:sz w:val="24"/>
              </w:rPr>
              <w:t xml:space="preserve"> </w:t>
            </w:r>
            <w:r>
              <w:rPr>
                <w:sz w:val="24"/>
              </w:rPr>
              <w:t xml:space="preserve">числа в алгебраической и тригонометри- ческой форме. </w:t>
            </w:r>
            <w:r>
              <w:rPr>
                <w:b/>
                <w:sz w:val="24"/>
              </w:rPr>
              <w:t>Выполнять</w:t>
            </w:r>
            <w:r>
              <w:rPr>
                <w:sz w:val="24"/>
              </w:rPr>
              <w:t xml:space="preserve"> ариф- метические операции с ними.</w:t>
            </w:r>
          </w:p>
          <w:p w:rsidR="00C87D19" w:rsidRDefault="00C87D19" w:rsidP="00C87D19">
            <w:pPr>
              <w:pStyle w:val="TableParagraph"/>
              <w:ind w:left="104" w:right="320"/>
              <w:rPr>
                <w:sz w:val="24"/>
              </w:rPr>
            </w:pPr>
            <w:r>
              <w:rPr>
                <w:b/>
                <w:sz w:val="24"/>
              </w:rPr>
              <w:t>Изображать</w:t>
            </w:r>
            <w:r>
              <w:rPr>
                <w:spacing w:val="-15"/>
                <w:sz w:val="24"/>
              </w:rPr>
              <w:t xml:space="preserve"> </w:t>
            </w:r>
            <w:r>
              <w:rPr>
                <w:sz w:val="24"/>
              </w:rPr>
              <w:t>комплексные</w:t>
            </w:r>
            <w:r>
              <w:rPr>
                <w:spacing w:val="-15"/>
                <w:sz w:val="24"/>
              </w:rPr>
              <w:t xml:space="preserve"> </w:t>
            </w:r>
            <w:r>
              <w:rPr>
                <w:sz w:val="24"/>
              </w:rPr>
              <w:t>числа на координатной плоскости.</w:t>
            </w:r>
          </w:p>
          <w:p w:rsidR="00C87D19" w:rsidRDefault="00C87D19" w:rsidP="00C87D19">
            <w:pPr>
              <w:pStyle w:val="TableParagraph"/>
              <w:spacing w:line="270" w:lineRule="atLeast"/>
              <w:ind w:left="104" w:right="221"/>
              <w:rPr>
                <w:sz w:val="24"/>
              </w:rPr>
            </w:pPr>
            <w:r>
              <w:rPr>
                <w:b/>
                <w:sz w:val="24"/>
              </w:rPr>
              <w:t>Применять</w:t>
            </w:r>
            <w:r>
              <w:rPr>
                <w:sz w:val="24"/>
              </w:rPr>
              <w:t xml:space="preserve"> формулу Муавра и получать представление о корнях </w:t>
            </w:r>
            <w:r>
              <w:rPr>
                <w:i/>
                <w:sz w:val="24"/>
              </w:rPr>
              <w:t>n</w:t>
            </w:r>
            <w:r>
              <w:rPr>
                <w:sz w:val="24"/>
              </w:rPr>
              <w:t>-ой степени из комплексного числа.</w:t>
            </w:r>
            <w:r>
              <w:rPr>
                <w:spacing w:val="-12"/>
                <w:sz w:val="24"/>
              </w:rPr>
              <w:t xml:space="preserve"> </w:t>
            </w:r>
            <w:r>
              <w:rPr>
                <w:sz w:val="24"/>
              </w:rPr>
              <w:t>З</w:t>
            </w:r>
            <w:r>
              <w:rPr>
                <w:b/>
                <w:sz w:val="24"/>
              </w:rPr>
              <w:t>накомиться</w:t>
            </w:r>
            <w:r>
              <w:rPr>
                <w:spacing w:val="-13"/>
                <w:sz w:val="24"/>
              </w:rPr>
              <w:t xml:space="preserve"> </w:t>
            </w:r>
            <w:r>
              <w:rPr>
                <w:sz w:val="24"/>
              </w:rPr>
              <w:t>с</w:t>
            </w:r>
            <w:r>
              <w:rPr>
                <w:spacing w:val="-15"/>
                <w:sz w:val="24"/>
              </w:rPr>
              <w:t xml:space="preserve"> </w:t>
            </w:r>
            <w:r>
              <w:rPr>
                <w:sz w:val="24"/>
              </w:rPr>
              <w:t>примерами применения комплексных чисел для решения геометрических и физических задач</w:t>
            </w:r>
          </w:p>
        </w:tc>
      </w:tr>
      <w:tr w:rsidR="00C87D19" w:rsidTr="00C87D19">
        <w:trPr>
          <w:trHeight w:val="551"/>
        </w:trPr>
        <w:tc>
          <w:tcPr>
            <w:tcW w:w="2837" w:type="dxa"/>
          </w:tcPr>
          <w:p w:rsidR="00C87D19" w:rsidRDefault="00C87D19" w:rsidP="00C87D19">
            <w:pPr>
              <w:pStyle w:val="TableParagraph"/>
              <w:spacing w:line="272" w:lineRule="exact"/>
              <w:rPr>
                <w:b/>
                <w:sz w:val="24"/>
              </w:rPr>
            </w:pPr>
            <w:r>
              <w:rPr>
                <w:b/>
                <w:sz w:val="24"/>
              </w:rPr>
              <w:t>Натуральные</w:t>
            </w:r>
            <w:r>
              <w:rPr>
                <w:spacing w:val="-10"/>
                <w:sz w:val="24"/>
              </w:rPr>
              <w:t xml:space="preserve"> </w:t>
            </w:r>
            <w:r>
              <w:rPr>
                <w:b/>
                <w:sz w:val="24"/>
              </w:rPr>
              <w:t>и</w:t>
            </w:r>
            <w:r>
              <w:rPr>
                <w:spacing w:val="-8"/>
                <w:sz w:val="24"/>
              </w:rPr>
              <w:t xml:space="preserve"> </w:t>
            </w:r>
            <w:r>
              <w:rPr>
                <w:b/>
                <w:spacing w:val="-4"/>
                <w:sz w:val="24"/>
              </w:rPr>
              <w:t>целые</w:t>
            </w:r>
          </w:p>
          <w:p w:rsidR="00C87D19" w:rsidRDefault="00C87D19" w:rsidP="00C87D19">
            <w:pPr>
              <w:pStyle w:val="TableParagraph"/>
              <w:spacing w:line="259" w:lineRule="exact"/>
              <w:rPr>
                <w:b/>
                <w:sz w:val="24"/>
              </w:rPr>
            </w:pPr>
            <w:r>
              <w:rPr>
                <w:b/>
                <w:spacing w:val="-2"/>
                <w:sz w:val="24"/>
              </w:rPr>
              <w:t>числа</w:t>
            </w:r>
          </w:p>
        </w:tc>
        <w:tc>
          <w:tcPr>
            <w:tcW w:w="3687" w:type="dxa"/>
          </w:tcPr>
          <w:p w:rsidR="00C87D19" w:rsidRDefault="00C87D19" w:rsidP="00C87D19">
            <w:pPr>
              <w:pStyle w:val="TableParagraph"/>
              <w:spacing w:line="268" w:lineRule="exact"/>
              <w:rPr>
                <w:sz w:val="24"/>
              </w:rPr>
            </w:pPr>
            <w:r>
              <w:rPr>
                <w:sz w:val="24"/>
              </w:rPr>
              <w:t>Натуральные</w:t>
            </w:r>
            <w:r>
              <w:rPr>
                <w:spacing w:val="-9"/>
                <w:sz w:val="24"/>
              </w:rPr>
              <w:t xml:space="preserve"> </w:t>
            </w:r>
            <w:r>
              <w:rPr>
                <w:sz w:val="24"/>
              </w:rPr>
              <w:t>и</w:t>
            </w:r>
            <w:r>
              <w:rPr>
                <w:spacing w:val="-8"/>
                <w:sz w:val="24"/>
              </w:rPr>
              <w:t xml:space="preserve"> </w:t>
            </w:r>
            <w:r>
              <w:rPr>
                <w:sz w:val="24"/>
              </w:rPr>
              <w:t>целые</w:t>
            </w:r>
            <w:r>
              <w:rPr>
                <w:spacing w:val="-9"/>
                <w:sz w:val="24"/>
              </w:rPr>
              <w:t xml:space="preserve"> </w:t>
            </w:r>
            <w:r>
              <w:rPr>
                <w:spacing w:val="-2"/>
                <w:sz w:val="24"/>
              </w:rPr>
              <w:t>числа.</w:t>
            </w:r>
          </w:p>
          <w:p w:rsidR="00C87D19" w:rsidRDefault="00C87D19" w:rsidP="00C87D19">
            <w:pPr>
              <w:pStyle w:val="TableParagraph"/>
              <w:spacing w:line="264" w:lineRule="exact"/>
              <w:rPr>
                <w:sz w:val="24"/>
              </w:rPr>
            </w:pPr>
            <w:r>
              <w:rPr>
                <w:sz w:val="24"/>
              </w:rPr>
              <w:t>Применение</w:t>
            </w:r>
            <w:r>
              <w:rPr>
                <w:spacing w:val="43"/>
                <w:sz w:val="24"/>
              </w:rPr>
              <w:t xml:space="preserve"> </w:t>
            </w:r>
            <w:r>
              <w:rPr>
                <w:sz w:val="24"/>
              </w:rPr>
              <w:t>признаков</w:t>
            </w:r>
            <w:r>
              <w:rPr>
                <w:spacing w:val="-10"/>
                <w:sz w:val="24"/>
              </w:rPr>
              <w:t xml:space="preserve"> </w:t>
            </w:r>
            <w:r>
              <w:rPr>
                <w:spacing w:val="-2"/>
                <w:sz w:val="24"/>
              </w:rPr>
              <w:t>делимо-</w:t>
            </w:r>
          </w:p>
        </w:tc>
        <w:tc>
          <w:tcPr>
            <w:tcW w:w="3826" w:type="dxa"/>
          </w:tcPr>
          <w:p w:rsidR="00C87D19" w:rsidRDefault="00C87D19" w:rsidP="00C87D19">
            <w:pPr>
              <w:pStyle w:val="TableParagraph"/>
              <w:spacing w:line="268" w:lineRule="exact"/>
              <w:ind w:left="104"/>
              <w:rPr>
                <w:sz w:val="24"/>
              </w:rPr>
            </w:pPr>
            <w:r>
              <w:rPr>
                <w:b/>
                <w:sz w:val="24"/>
              </w:rPr>
              <w:t>Оперировать</w:t>
            </w:r>
            <w:r>
              <w:rPr>
                <w:spacing w:val="-15"/>
                <w:sz w:val="24"/>
              </w:rPr>
              <w:t xml:space="preserve"> </w:t>
            </w:r>
            <w:r>
              <w:rPr>
                <w:b/>
                <w:sz w:val="24"/>
              </w:rPr>
              <w:t>понятиями</w:t>
            </w:r>
            <w:r>
              <w:rPr>
                <w:sz w:val="24"/>
              </w:rPr>
              <w:t>:</w:t>
            </w:r>
            <w:r>
              <w:rPr>
                <w:spacing w:val="-15"/>
                <w:sz w:val="24"/>
              </w:rPr>
              <w:t xml:space="preserve"> </w:t>
            </w:r>
            <w:r>
              <w:rPr>
                <w:spacing w:val="-4"/>
                <w:sz w:val="24"/>
              </w:rPr>
              <w:t>нату-</w:t>
            </w:r>
          </w:p>
          <w:p w:rsidR="00C87D19" w:rsidRDefault="00C87D19" w:rsidP="00C87D19">
            <w:pPr>
              <w:pStyle w:val="TableParagraph"/>
              <w:spacing w:line="264" w:lineRule="exact"/>
              <w:ind w:left="104"/>
              <w:rPr>
                <w:sz w:val="24"/>
              </w:rPr>
            </w:pPr>
            <w:r>
              <w:rPr>
                <w:sz w:val="24"/>
              </w:rPr>
              <w:t>ральное</w:t>
            </w:r>
            <w:r>
              <w:rPr>
                <w:spacing w:val="-7"/>
                <w:sz w:val="24"/>
              </w:rPr>
              <w:t xml:space="preserve"> </w:t>
            </w:r>
            <w:r>
              <w:rPr>
                <w:sz w:val="24"/>
              </w:rPr>
              <w:t>и</w:t>
            </w:r>
            <w:r>
              <w:rPr>
                <w:spacing w:val="-4"/>
                <w:sz w:val="24"/>
              </w:rPr>
              <w:t xml:space="preserve"> </w:t>
            </w:r>
            <w:r>
              <w:rPr>
                <w:sz w:val="24"/>
              </w:rPr>
              <w:t>целое</w:t>
            </w:r>
            <w:r>
              <w:rPr>
                <w:spacing w:val="-7"/>
                <w:sz w:val="24"/>
              </w:rPr>
              <w:t xml:space="preserve"> </w:t>
            </w:r>
            <w:r>
              <w:rPr>
                <w:sz w:val="24"/>
              </w:rPr>
              <w:t>число,</w:t>
            </w:r>
            <w:r>
              <w:rPr>
                <w:spacing w:val="-5"/>
                <w:sz w:val="24"/>
              </w:rPr>
              <w:t xml:space="preserve"> </w:t>
            </w:r>
            <w:r>
              <w:rPr>
                <w:spacing w:val="-2"/>
                <w:sz w:val="24"/>
              </w:rPr>
              <w:t>множество</w:t>
            </w:r>
          </w:p>
        </w:tc>
      </w:tr>
    </w:tbl>
    <w:p w:rsidR="00C87D19" w:rsidRDefault="00C87D19" w:rsidP="00C87D19">
      <w:pPr>
        <w:spacing w:line="264" w:lineRule="exact"/>
        <w:rPr>
          <w:sz w:val="24"/>
        </w:rPr>
        <w:sectPr w:rsidR="00C87D19">
          <w:type w:val="continuous"/>
          <w:pgSz w:w="11900" w:h="16840"/>
          <w:pgMar w:top="1120" w:right="40" w:bottom="1200" w:left="460" w:header="0" w:footer="1006"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2485"/>
        </w:trPr>
        <w:tc>
          <w:tcPr>
            <w:tcW w:w="2837" w:type="dxa"/>
          </w:tcPr>
          <w:p w:rsidR="00C87D19" w:rsidRDefault="00C87D19" w:rsidP="00C87D19">
            <w:pPr>
              <w:pStyle w:val="TableParagraph"/>
              <w:spacing w:line="275" w:lineRule="exact"/>
              <w:rPr>
                <w:b/>
                <w:sz w:val="24"/>
              </w:rPr>
            </w:pPr>
            <w:r>
              <w:rPr>
                <w:b/>
                <w:sz w:val="24"/>
              </w:rPr>
              <w:lastRenderedPageBreak/>
              <w:t>(10</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сти целых чисел, НОД и НОК, остатков по модулю, алгоритма Евклида</w:t>
            </w:r>
            <w:r>
              <w:rPr>
                <w:spacing w:val="-9"/>
                <w:sz w:val="24"/>
              </w:rPr>
              <w:t xml:space="preserve"> </w:t>
            </w:r>
            <w:r>
              <w:rPr>
                <w:sz w:val="24"/>
              </w:rPr>
              <w:t>для</w:t>
            </w:r>
            <w:r>
              <w:rPr>
                <w:spacing w:val="-8"/>
                <w:sz w:val="24"/>
              </w:rPr>
              <w:t xml:space="preserve"> </w:t>
            </w:r>
            <w:r>
              <w:rPr>
                <w:sz w:val="24"/>
              </w:rPr>
              <w:t>решения</w:t>
            </w:r>
            <w:r>
              <w:rPr>
                <w:spacing w:val="-8"/>
                <w:sz w:val="24"/>
              </w:rPr>
              <w:t xml:space="preserve"> </w:t>
            </w:r>
            <w:r>
              <w:rPr>
                <w:sz w:val="24"/>
              </w:rPr>
              <w:t>задач</w:t>
            </w:r>
            <w:r>
              <w:rPr>
                <w:spacing w:val="-9"/>
                <w:sz w:val="24"/>
              </w:rPr>
              <w:t xml:space="preserve"> </w:t>
            </w:r>
            <w:r>
              <w:rPr>
                <w:sz w:val="24"/>
              </w:rPr>
              <w:t>в</w:t>
            </w:r>
            <w:r>
              <w:rPr>
                <w:spacing w:val="-9"/>
                <w:sz w:val="24"/>
              </w:rPr>
              <w:t xml:space="preserve"> </w:t>
            </w:r>
            <w:r>
              <w:rPr>
                <w:sz w:val="24"/>
              </w:rPr>
              <w:t>це- лых числах</w:t>
            </w:r>
          </w:p>
        </w:tc>
        <w:tc>
          <w:tcPr>
            <w:tcW w:w="3826" w:type="dxa"/>
          </w:tcPr>
          <w:p w:rsidR="00C87D19" w:rsidRDefault="00C87D19" w:rsidP="00C87D19">
            <w:pPr>
              <w:pStyle w:val="TableParagraph"/>
              <w:ind w:left="104"/>
              <w:rPr>
                <w:sz w:val="24"/>
              </w:rPr>
            </w:pPr>
            <w:r>
              <w:rPr>
                <w:sz w:val="24"/>
              </w:rPr>
              <w:t xml:space="preserve">натуральных и целых чисел. </w:t>
            </w:r>
            <w:r>
              <w:rPr>
                <w:b/>
                <w:sz w:val="24"/>
              </w:rPr>
              <w:t>Использовать</w:t>
            </w:r>
            <w:r>
              <w:rPr>
                <w:sz w:val="24"/>
              </w:rPr>
              <w:t xml:space="preserve"> </w:t>
            </w:r>
            <w:r>
              <w:rPr>
                <w:b/>
                <w:sz w:val="24"/>
              </w:rPr>
              <w:t>признаки</w:t>
            </w:r>
            <w:r>
              <w:rPr>
                <w:sz w:val="24"/>
              </w:rPr>
              <w:t xml:space="preserve"> делимо- сти</w:t>
            </w:r>
            <w:r>
              <w:rPr>
                <w:spacing w:val="-8"/>
                <w:sz w:val="24"/>
              </w:rPr>
              <w:t xml:space="preserve"> </w:t>
            </w:r>
            <w:r>
              <w:rPr>
                <w:sz w:val="24"/>
              </w:rPr>
              <w:t>целых</w:t>
            </w:r>
            <w:r>
              <w:rPr>
                <w:spacing w:val="-7"/>
                <w:sz w:val="24"/>
              </w:rPr>
              <w:t xml:space="preserve"> </w:t>
            </w:r>
            <w:r>
              <w:rPr>
                <w:sz w:val="24"/>
              </w:rPr>
              <w:t>чисел;</w:t>
            </w:r>
            <w:r>
              <w:rPr>
                <w:spacing w:val="-9"/>
                <w:sz w:val="24"/>
              </w:rPr>
              <w:t xml:space="preserve"> </w:t>
            </w:r>
            <w:r>
              <w:rPr>
                <w:sz w:val="24"/>
              </w:rPr>
              <w:t>остатки</w:t>
            </w:r>
            <w:r>
              <w:rPr>
                <w:spacing w:val="-8"/>
                <w:sz w:val="24"/>
              </w:rPr>
              <w:t xml:space="preserve"> </w:t>
            </w:r>
            <w:r>
              <w:rPr>
                <w:sz w:val="24"/>
              </w:rPr>
              <w:t>по</w:t>
            </w:r>
            <w:r>
              <w:rPr>
                <w:spacing w:val="-9"/>
                <w:sz w:val="24"/>
              </w:rPr>
              <w:t xml:space="preserve"> </w:t>
            </w:r>
            <w:r>
              <w:rPr>
                <w:sz w:val="24"/>
              </w:rPr>
              <w:t>моду- лю; НОД и НОК натуральных чи- сел; алгоритм Евклида для реше- ния задач.</w:t>
            </w:r>
          </w:p>
          <w:p w:rsidR="00C87D19" w:rsidRDefault="00C87D19" w:rsidP="00C87D19">
            <w:pPr>
              <w:pStyle w:val="TableParagraph"/>
              <w:spacing w:line="270" w:lineRule="atLeast"/>
              <w:ind w:left="104" w:right="171"/>
              <w:jc w:val="both"/>
              <w:rPr>
                <w:sz w:val="24"/>
              </w:rPr>
            </w:pPr>
            <w:r>
              <w:rPr>
                <w:b/>
                <w:sz w:val="24"/>
              </w:rPr>
              <w:t>Записывать</w:t>
            </w:r>
            <w:r>
              <w:rPr>
                <w:spacing w:val="-1"/>
                <w:sz w:val="24"/>
              </w:rPr>
              <w:t xml:space="preserve"> </w:t>
            </w:r>
            <w:r>
              <w:rPr>
                <w:sz w:val="24"/>
              </w:rPr>
              <w:t>натуральные числа в различных</w:t>
            </w:r>
            <w:r>
              <w:rPr>
                <w:spacing w:val="-15"/>
                <w:sz w:val="24"/>
              </w:rPr>
              <w:t xml:space="preserve"> </w:t>
            </w:r>
            <w:r>
              <w:rPr>
                <w:sz w:val="24"/>
              </w:rPr>
              <w:t>позиционных</w:t>
            </w:r>
            <w:r>
              <w:rPr>
                <w:spacing w:val="-15"/>
                <w:sz w:val="24"/>
              </w:rPr>
              <w:t xml:space="preserve"> </w:t>
            </w:r>
            <w:r>
              <w:rPr>
                <w:sz w:val="24"/>
              </w:rPr>
              <w:t xml:space="preserve">системах </w:t>
            </w:r>
            <w:r>
              <w:rPr>
                <w:spacing w:val="-2"/>
                <w:sz w:val="24"/>
              </w:rPr>
              <w:t>счисления</w:t>
            </w:r>
          </w:p>
        </w:tc>
      </w:tr>
      <w:tr w:rsidR="00C87D19" w:rsidTr="00C87D19">
        <w:trPr>
          <w:trHeight w:val="4691"/>
        </w:trPr>
        <w:tc>
          <w:tcPr>
            <w:tcW w:w="2837" w:type="dxa"/>
          </w:tcPr>
          <w:p w:rsidR="00C87D19" w:rsidRDefault="00C87D19" w:rsidP="00C87D19">
            <w:pPr>
              <w:pStyle w:val="TableParagraph"/>
              <w:rPr>
                <w:b/>
                <w:sz w:val="24"/>
              </w:rPr>
            </w:pPr>
            <w:r>
              <w:rPr>
                <w:b/>
                <w:sz w:val="24"/>
              </w:rPr>
              <w:t>Системы</w:t>
            </w:r>
            <w:r>
              <w:rPr>
                <w:sz w:val="24"/>
              </w:rPr>
              <w:t xml:space="preserve"> </w:t>
            </w:r>
            <w:r>
              <w:rPr>
                <w:b/>
                <w:sz w:val="24"/>
              </w:rPr>
              <w:t>рациональ-</w:t>
            </w:r>
            <w:r>
              <w:rPr>
                <w:sz w:val="24"/>
              </w:rPr>
              <w:t xml:space="preserve"> </w:t>
            </w:r>
            <w:r>
              <w:rPr>
                <w:b/>
                <w:sz w:val="24"/>
              </w:rPr>
              <w:t>ных,</w:t>
            </w:r>
            <w:r>
              <w:rPr>
                <w:spacing w:val="-4"/>
                <w:sz w:val="24"/>
              </w:rPr>
              <w:t xml:space="preserve"> </w:t>
            </w:r>
            <w:r>
              <w:rPr>
                <w:b/>
                <w:sz w:val="24"/>
              </w:rPr>
              <w:t>иррациональных</w:t>
            </w:r>
            <w:r>
              <w:rPr>
                <w:sz w:val="24"/>
              </w:rPr>
              <w:t xml:space="preserve"> </w:t>
            </w:r>
            <w:r>
              <w:rPr>
                <w:b/>
                <w:sz w:val="24"/>
              </w:rPr>
              <w:t>показательных</w:t>
            </w:r>
            <w:r>
              <w:rPr>
                <w:spacing w:val="-15"/>
                <w:sz w:val="24"/>
              </w:rPr>
              <w:t xml:space="preserve"> </w:t>
            </w:r>
            <w:r>
              <w:rPr>
                <w:b/>
                <w:sz w:val="24"/>
              </w:rPr>
              <w:t>и</w:t>
            </w:r>
            <w:r>
              <w:rPr>
                <w:spacing w:val="-15"/>
                <w:sz w:val="24"/>
              </w:rPr>
              <w:t xml:space="preserve"> </w:t>
            </w:r>
            <w:r>
              <w:rPr>
                <w:b/>
                <w:sz w:val="24"/>
              </w:rPr>
              <w:t>лога-</w:t>
            </w:r>
            <w:r>
              <w:rPr>
                <w:sz w:val="24"/>
              </w:rPr>
              <w:t xml:space="preserve"> </w:t>
            </w:r>
            <w:r>
              <w:rPr>
                <w:b/>
                <w:sz w:val="24"/>
              </w:rPr>
              <w:t>рифмических</w:t>
            </w:r>
            <w:r>
              <w:rPr>
                <w:sz w:val="24"/>
              </w:rPr>
              <w:t xml:space="preserve"> </w:t>
            </w:r>
            <w:r>
              <w:rPr>
                <w:b/>
                <w:sz w:val="24"/>
              </w:rPr>
              <w:t>уравне-</w:t>
            </w:r>
            <w:r>
              <w:rPr>
                <w:sz w:val="24"/>
              </w:rPr>
              <w:t xml:space="preserve"> </w:t>
            </w:r>
            <w:r>
              <w:rPr>
                <w:b/>
                <w:spacing w:val="-4"/>
                <w:sz w:val="24"/>
              </w:rPr>
              <w:t>ний</w:t>
            </w:r>
          </w:p>
          <w:p w:rsidR="00C87D19" w:rsidRDefault="00C87D19" w:rsidP="00C87D19">
            <w:pPr>
              <w:pStyle w:val="TableParagraph"/>
              <w:rPr>
                <w:b/>
                <w:sz w:val="24"/>
              </w:rPr>
            </w:pPr>
            <w:r>
              <w:rPr>
                <w:b/>
                <w:sz w:val="24"/>
              </w:rPr>
              <w:t>(12</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Система</w:t>
            </w:r>
            <w:r>
              <w:rPr>
                <w:spacing w:val="-15"/>
                <w:sz w:val="24"/>
              </w:rPr>
              <w:t xml:space="preserve"> </w:t>
            </w:r>
            <w:r>
              <w:rPr>
                <w:sz w:val="24"/>
              </w:rPr>
              <w:t>и</w:t>
            </w:r>
            <w:r>
              <w:rPr>
                <w:spacing w:val="-14"/>
                <w:sz w:val="24"/>
              </w:rPr>
              <w:t xml:space="preserve"> </w:t>
            </w:r>
            <w:r>
              <w:rPr>
                <w:sz w:val="24"/>
              </w:rPr>
              <w:t>совокупность</w:t>
            </w:r>
            <w:r>
              <w:rPr>
                <w:spacing w:val="-12"/>
                <w:sz w:val="24"/>
              </w:rPr>
              <w:t xml:space="preserve"> </w:t>
            </w:r>
            <w:r>
              <w:rPr>
                <w:sz w:val="24"/>
              </w:rPr>
              <w:t xml:space="preserve">уравне- </w:t>
            </w:r>
            <w:r>
              <w:rPr>
                <w:spacing w:val="-4"/>
                <w:sz w:val="24"/>
              </w:rPr>
              <w:t>ний.</w:t>
            </w:r>
          </w:p>
          <w:p w:rsidR="00C87D19" w:rsidRDefault="00C87D19" w:rsidP="00C87D19">
            <w:pPr>
              <w:pStyle w:val="TableParagraph"/>
              <w:ind w:right="297"/>
              <w:rPr>
                <w:sz w:val="24"/>
              </w:rPr>
            </w:pPr>
            <w:r>
              <w:rPr>
                <w:sz w:val="24"/>
              </w:rPr>
              <w:t>Равносильные</w:t>
            </w:r>
            <w:r>
              <w:rPr>
                <w:spacing w:val="-13"/>
                <w:sz w:val="24"/>
              </w:rPr>
              <w:t xml:space="preserve"> </w:t>
            </w:r>
            <w:r>
              <w:rPr>
                <w:sz w:val="24"/>
              </w:rPr>
              <w:t>системы</w:t>
            </w:r>
            <w:r>
              <w:rPr>
                <w:spacing w:val="-13"/>
                <w:sz w:val="24"/>
              </w:rPr>
              <w:t xml:space="preserve"> </w:t>
            </w:r>
            <w:r>
              <w:rPr>
                <w:sz w:val="24"/>
              </w:rPr>
              <w:t>и</w:t>
            </w:r>
            <w:r>
              <w:rPr>
                <w:spacing w:val="-12"/>
                <w:sz w:val="24"/>
              </w:rPr>
              <w:t xml:space="preserve"> </w:t>
            </w:r>
            <w:r>
              <w:rPr>
                <w:sz w:val="24"/>
              </w:rPr>
              <w:t xml:space="preserve">систе- </w:t>
            </w:r>
            <w:r>
              <w:rPr>
                <w:spacing w:val="-2"/>
                <w:sz w:val="24"/>
              </w:rPr>
              <w:t>мы-следствия.</w:t>
            </w:r>
          </w:p>
          <w:p w:rsidR="00C87D19" w:rsidRDefault="00C87D19" w:rsidP="00C87D19">
            <w:pPr>
              <w:pStyle w:val="TableParagraph"/>
              <w:rPr>
                <w:sz w:val="24"/>
              </w:rPr>
            </w:pPr>
            <w:r>
              <w:rPr>
                <w:sz w:val="24"/>
              </w:rPr>
              <w:t>Основные методы решения сис- тем</w:t>
            </w:r>
            <w:r>
              <w:rPr>
                <w:spacing w:val="-13"/>
                <w:sz w:val="24"/>
              </w:rPr>
              <w:t xml:space="preserve"> </w:t>
            </w:r>
            <w:r>
              <w:rPr>
                <w:sz w:val="24"/>
              </w:rPr>
              <w:t>и</w:t>
            </w:r>
            <w:r>
              <w:rPr>
                <w:spacing w:val="-11"/>
                <w:sz w:val="24"/>
              </w:rPr>
              <w:t xml:space="preserve"> </w:t>
            </w:r>
            <w:r>
              <w:rPr>
                <w:sz w:val="24"/>
              </w:rPr>
              <w:t>совокупностей</w:t>
            </w:r>
            <w:r>
              <w:rPr>
                <w:spacing w:val="-11"/>
                <w:sz w:val="24"/>
              </w:rPr>
              <w:t xml:space="preserve"> </w:t>
            </w:r>
            <w:r>
              <w:rPr>
                <w:sz w:val="24"/>
              </w:rPr>
              <w:t xml:space="preserve">рациональ- ных, иррациональных, показа- тельных и логарифмических </w:t>
            </w:r>
            <w:r>
              <w:rPr>
                <w:spacing w:val="-2"/>
                <w:sz w:val="24"/>
              </w:rPr>
              <w:t>уравнений.</w:t>
            </w:r>
          </w:p>
          <w:p w:rsidR="00C87D19" w:rsidRDefault="00C87D19" w:rsidP="00C87D19">
            <w:pPr>
              <w:pStyle w:val="TableParagraph"/>
              <w:rPr>
                <w:sz w:val="24"/>
              </w:rPr>
            </w:pPr>
            <w:r>
              <w:rPr>
                <w:sz w:val="24"/>
              </w:rPr>
              <w:t>Применение</w:t>
            </w:r>
            <w:r>
              <w:rPr>
                <w:spacing w:val="-12"/>
                <w:sz w:val="24"/>
              </w:rPr>
              <w:t xml:space="preserve"> </w:t>
            </w:r>
            <w:r>
              <w:rPr>
                <w:sz w:val="24"/>
              </w:rPr>
              <w:t>уравнений,</w:t>
            </w:r>
            <w:r>
              <w:rPr>
                <w:spacing w:val="-13"/>
                <w:sz w:val="24"/>
              </w:rPr>
              <w:t xml:space="preserve"> </w:t>
            </w:r>
            <w:r>
              <w:rPr>
                <w:sz w:val="24"/>
              </w:rPr>
              <w:t>систем</w:t>
            </w:r>
            <w:r>
              <w:rPr>
                <w:spacing w:val="-14"/>
                <w:sz w:val="24"/>
              </w:rPr>
              <w:t xml:space="preserve"> </w:t>
            </w:r>
            <w:r>
              <w:rPr>
                <w:sz w:val="24"/>
              </w:rPr>
              <w:t>и неравенств</w:t>
            </w:r>
            <w:r>
              <w:rPr>
                <w:spacing w:val="-12"/>
                <w:sz w:val="24"/>
              </w:rPr>
              <w:t xml:space="preserve"> </w:t>
            </w:r>
            <w:r>
              <w:rPr>
                <w:sz w:val="24"/>
              </w:rPr>
              <w:t>к</w:t>
            </w:r>
            <w:r>
              <w:rPr>
                <w:spacing w:val="-11"/>
                <w:sz w:val="24"/>
              </w:rPr>
              <w:t xml:space="preserve"> </w:t>
            </w:r>
            <w:r>
              <w:rPr>
                <w:sz w:val="24"/>
              </w:rPr>
              <w:t>решению</w:t>
            </w:r>
            <w:r>
              <w:rPr>
                <w:spacing w:val="-11"/>
                <w:sz w:val="24"/>
              </w:rPr>
              <w:t xml:space="preserve"> </w:t>
            </w:r>
            <w:r>
              <w:rPr>
                <w:sz w:val="24"/>
              </w:rPr>
              <w:t>математи- ческих задач и задач из различ- ных областей науки и реальной жизни, интерпретация получен- ных результатов</w:t>
            </w:r>
          </w:p>
        </w:tc>
        <w:tc>
          <w:tcPr>
            <w:tcW w:w="3826" w:type="dxa"/>
          </w:tcPr>
          <w:p w:rsidR="00C87D19" w:rsidRDefault="00C87D19" w:rsidP="00C87D19">
            <w:pPr>
              <w:pStyle w:val="TableParagraph"/>
              <w:ind w:left="104" w:right="132"/>
              <w:rPr>
                <w:sz w:val="24"/>
              </w:rPr>
            </w:pPr>
            <w:r>
              <w:rPr>
                <w:b/>
                <w:sz w:val="24"/>
              </w:rPr>
              <w:t>Оперировать</w:t>
            </w:r>
            <w:r>
              <w:rPr>
                <w:spacing w:val="-10"/>
                <w:sz w:val="24"/>
              </w:rPr>
              <w:t xml:space="preserve"> </w:t>
            </w:r>
            <w:r>
              <w:rPr>
                <w:b/>
                <w:sz w:val="24"/>
              </w:rPr>
              <w:t>понятиями</w:t>
            </w:r>
            <w:r>
              <w:rPr>
                <w:sz w:val="24"/>
              </w:rPr>
              <w:t>:</w:t>
            </w:r>
            <w:r>
              <w:rPr>
                <w:spacing w:val="-8"/>
                <w:sz w:val="24"/>
              </w:rPr>
              <w:t xml:space="preserve"> </w:t>
            </w:r>
            <w:r>
              <w:rPr>
                <w:sz w:val="24"/>
              </w:rPr>
              <w:t>систе- ма и совокупность уравнений и неравенств;</w:t>
            </w:r>
            <w:r>
              <w:rPr>
                <w:spacing w:val="-12"/>
                <w:sz w:val="24"/>
              </w:rPr>
              <w:t xml:space="preserve"> </w:t>
            </w:r>
            <w:r>
              <w:rPr>
                <w:sz w:val="24"/>
              </w:rPr>
              <w:t>решение</w:t>
            </w:r>
            <w:r>
              <w:rPr>
                <w:spacing w:val="-13"/>
                <w:sz w:val="24"/>
              </w:rPr>
              <w:t xml:space="preserve"> </w:t>
            </w:r>
            <w:r>
              <w:rPr>
                <w:sz w:val="24"/>
              </w:rPr>
              <w:t>системы</w:t>
            </w:r>
            <w:r>
              <w:rPr>
                <w:spacing w:val="-13"/>
                <w:sz w:val="24"/>
              </w:rPr>
              <w:t xml:space="preserve"> </w:t>
            </w:r>
            <w:r>
              <w:rPr>
                <w:sz w:val="24"/>
              </w:rPr>
              <w:t>или совокупности;</w:t>
            </w:r>
            <w:r>
              <w:rPr>
                <w:spacing w:val="-1"/>
                <w:sz w:val="24"/>
              </w:rPr>
              <w:t xml:space="preserve"> </w:t>
            </w:r>
            <w:r>
              <w:rPr>
                <w:sz w:val="24"/>
              </w:rPr>
              <w:t>равносильные</w:t>
            </w:r>
            <w:r>
              <w:rPr>
                <w:spacing w:val="-2"/>
                <w:sz w:val="24"/>
              </w:rPr>
              <w:t xml:space="preserve"> </w:t>
            </w:r>
            <w:r>
              <w:rPr>
                <w:sz w:val="24"/>
              </w:rPr>
              <w:t>сис- темы и системы-следствия.</w:t>
            </w:r>
          </w:p>
          <w:p w:rsidR="00C87D19" w:rsidRDefault="00C87D19" w:rsidP="00C87D19">
            <w:pPr>
              <w:pStyle w:val="TableParagraph"/>
              <w:ind w:left="104"/>
              <w:rPr>
                <w:sz w:val="24"/>
              </w:rPr>
            </w:pPr>
            <w:r>
              <w:rPr>
                <w:b/>
                <w:sz w:val="24"/>
              </w:rPr>
              <w:t>Находить</w:t>
            </w:r>
            <w:r>
              <w:rPr>
                <w:spacing w:val="-8"/>
                <w:sz w:val="24"/>
              </w:rPr>
              <w:t xml:space="preserve"> </w:t>
            </w:r>
            <w:r>
              <w:rPr>
                <w:sz w:val="24"/>
              </w:rPr>
              <w:t>решения</w:t>
            </w:r>
            <w:r>
              <w:rPr>
                <w:spacing w:val="-8"/>
                <w:sz w:val="24"/>
              </w:rPr>
              <w:t xml:space="preserve"> </w:t>
            </w:r>
            <w:r>
              <w:rPr>
                <w:sz w:val="24"/>
              </w:rPr>
              <w:t>систем</w:t>
            </w:r>
            <w:r>
              <w:rPr>
                <w:spacing w:val="-8"/>
                <w:sz w:val="24"/>
              </w:rPr>
              <w:t xml:space="preserve"> </w:t>
            </w:r>
            <w:r>
              <w:rPr>
                <w:sz w:val="24"/>
              </w:rPr>
              <w:t>и</w:t>
            </w:r>
            <w:r>
              <w:rPr>
                <w:spacing w:val="-7"/>
                <w:sz w:val="24"/>
              </w:rPr>
              <w:t xml:space="preserve"> </w:t>
            </w:r>
            <w:r>
              <w:rPr>
                <w:sz w:val="24"/>
              </w:rPr>
              <w:t>сово- купностей целых рациональных, иррациональных,</w:t>
            </w:r>
            <w:r>
              <w:rPr>
                <w:spacing w:val="-15"/>
                <w:sz w:val="24"/>
              </w:rPr>
              <w:t xml:space="preserve"> </w:t>
            </w:r>
            <w:r>
              <w:rPr>
                <w:sz w:val="24"/>
              </w:rPr>
              <w:t>показательных</w:t>
            </w:r>
            <w:r>
              <w:rPr>
                <w:spacing w:val="-15"/>
                <w:sz w:val="24"/>
              </w:rPr>
              <w:t xml:space="preserve"> </w:t>
            </w:r>
            <w:r>
              <w:rPr>
                <w:sz w:val="24"/>
              </w:rPr>
              <w:t>и логарифмических</w:t>
            </w:r>
            <w:r>
              <w:rPr>
                <w:spacing w:val="-2"/>
                <w:sz w:val="24"/>
              </w:rPr>
              <w:t xml:space="preserve"> </w:t>
            </w:r>
            <w:r>
              <w:rPr>
                <w:sz w:val="24"/>
              </w:rPr>
              <w:t>уравнений</w:t>
            </w:r>
            <w:r>
              <w:rPr>
                <w:spacing w:val="-5"/>
                <w:sz w:val="24"/>
              </w:rPr>
              <w:t xml:space="preserve"> </w:t>
            </w:r>
            <w:r>
              <w:rPr>
                <w:sz w:val="24"/>
              </w:rPr>
              <w:t>и</w:t>
            </w:r>
            <w:r>
              <w:rPr>
                <w:spacing w:val="-5"/>
                <w:sz w:val="24"/>
              </w:rPr>
              <w:t xml:space="preserve"> </w:t>
            </w:r>
            <w:r>
              <w:rPr>
                <w:sz w:val="24"/>
              </w:rPr>
              <w:t xml:space="preserve">не- </w:t>
            </w:r>
            <w:r>
              <w:rPr>
                <w:spacing w:val="-2"/>
                <w:sz w:val="24"/>
              </w:rPr>
              <w:t>равенств.</w:t>
            </w:r>
          </w:p>
          <w:p w:rsidR="00C87D19" w:rsidRDefault="00C87D19" w:rsidP="00C87D19">
            <w:pPr>
              <w:pStyle w:val="TableParagraph"/>
              <w:ind w:left="104"/>
              <w:rPr>
                <w:sz w:val="24"/>
              </w:rPr>
            </w:pPr>
            <w:r>
              <w:rPr>
                <w:b/>
                <w:sz w:val="24"/>
              </w:rPr>
              <w:t>Применять</w:t>
            </w:r>
            <w:r>
              <w:rPr>
                <w:spacing w:val="-13"/>
                <w:sz w:val="24"/>
              </w:rPr>
              <w:t xml:space="preserve"> </w:t>
            </w:r>
            <w:r>
              <w:rPr>
                <w:sz w:val="24"/>
              </w:rPr>
              <w:t>системы</w:t>
            </w:r>
            <w:r>
              <w:rPr>
                <w:spacing w:val="-11"/>
                <w:sz w:val="24"/>
              </w:rPr>
              <w:t xml:space="preserve"> </w:t>
            </w:r>
            <w:r>
              <w:rPr>
                <w:sz w:val="24"/>
              </w:rPr>
              <w:t>уравнений</w:t>
            </w:r>
            <w:r>
              <w:rPr>
                <w:spacing w:val="-12"/>
                <w:sz w:val="24"/>
              </w:rPr>
              <w:t xml:space="preserve"> </w:t>
            </w:r>
            <w:r>
              <w:rPr>
                <w:sz w:val="24"/>
              </w:rPr>
              <w:t xml:space="preserve">к решению текстовых задач из раз- личных областей знаний и реаль- ной жизни; </w:t>
            </w:r>
            <w:r>
              <w:rPr>
                <w:b/>
                <w:sz w:val="24"/>
              </w:rPr>
              <w:t>интерпретировать</w:t>
            </w:r>
            <w:r>
              <w:rPr>
                <w:sz w:val="24"/>
              </w:rPr>
              <w:t xml:space="preserve"> полученные решения.</w:t>
            </w:r>
          </w:p>
          <w:p w:rsidR="00C87D19" w:rsidRDefault="00C87D19" w:rsidP="00C87D19">
            <w:pPr>
              <w:pStyle w:val="TableParagraph"/>
              <w:spacing w:line="270" w:lineRule="atLeast"/>
              <w:ind w:left="104" w:right="132"/>
              <w:rPr>
                <w:b/>
                <w:sz w:val="24"/>
              </w:rPr>
            </w:pPr>
            <w:r>
              <w:rPr>
                <w:b/>
                <w:sz w:val="24"/>
              </w:rPr>
              <w:t>Использовать</w:t>
            </w:r>
            <w:r>
              <w:rPr>
                <w:spacing w:val="-15"/>
                <w:sz w:val="24"/>
              </w:rPr>
              <w:t xml:space="preserve"> </w:t>
            </w:r>
            <w:r>
              <w:rPr>
                <w:b/>
                <w:sz w:val="24"/>
              </w:rPr>
              <w:t>цифровые</w:t>
            </w:r>
            <w:r>
              <w:rPr>
                <w:spacing w:val="-15"/>
                <w:sz w:val="24"/>
              </w:rPr>
              <w:t xml:space="preserve"> </w:t>
            </w:r>
            <w:r>
              <w:rPr>
                <w:b/>
                <w:sz w:val="24"/>
              </w:rPr>
              <w:t>ресур-</w:t>
            </w:r>
            <w:r>
              <w:rPr>
                <w:sz w:val="24"/>
              </w:rPr>
              <w:t xml:space="preserve"> </w:t>
            </w:r>
            <w:r>
              <w:rPr>
                <w:b/>
                <w:spacing w:val="-6"/>
                <w:sz w:val="24"/>
              </w:rPr>
              <w:t>сы</w:t>
            </w:r>
          </w:p>
        </w:tc>
      </w:tr>
      <w:tr w:rsidR="00C87D19" w:rsidTr="00C87D19">
        <w:trPr>
          <w:trHeight w:val="4415"/>
        </w:trPr>
        <w:tc>
          <w:tcPr>
            <w:tcW w:w="2837" w:type="dxa"/>
          </w:tcPr>
          <w:p w:rsidR="00C87D19" w:rsidRDefault="00C87D19" w:rsidP="00C87D19">
            <w:pPr>
              <w:pStyle w:val="TableParagraph"/>
              <w:ind w:right="225"/>
              <w:rPr>
                <w:b/>
                <w:sz w:val="24"/>
              </w:rPr>
            </w:pPr>
            <w:r>
              <w:rPr>
                <w:b/>
                <w:sz w:val="24"/>
              </w:rPr>
              <w:t>Задачи</w:t>
            </w:r>
            <w:r>
              <w:rPr>
                <w:spacing w:val="-15"/>
                <w:sz w:val="24"/>
              </w:rPr>
              <w:t xml:space="preserve"> </w:t>
            </w:r>
            <w:r>
              <w:rPr>
                <w:b/>
                <w:sz w:val="24"/>
              </w:rPr>
              <w:t>с</w:t>
            </w:r>
            <w:r>
              <w:rPr>
                <w:spacing w:val="-15"/>
                <w:sz w:val="24"/>
              </w:rPr>
              <w:t xml:space="preserve"> </w:t>
            </w:r>
            <w:r>
              <w:rPr>
                <w:b/>
                <w:sz w:val="24"/>
              </w:rPr>
              <w:t>параметрами</w:t>
            </w:r>
            <w:r>
              <w:rPr>
                <w:sz w:val="24"/>
              </w:rPr>
              <w:t xml:space="preserve"> </w:t>
            </w:r>
            <w:r>
              <w:rPr>
                <w:b/>
                <w:sz w:val="24"/>
              </w:rPr>
              <w:t>(16</w:t>
            </w:r>
            <w:r>
              <w:rPr>
                <w:sz w:val="24"/>
              </w:rPr>
              <w:t xml:space="preserve"> </w:t>
            </w:r>
            <w:r>
              <w:rPr>
                <w:b/>
                <w:sz w:val="24"/>
              </w:rPr>
              <w:t>ч)</w:t>
            </w:r>
          </w:p>
        </w:tc>
        <w:tc>
          <w:tcPr>
            <w:tcW w:w="3687" w:type="dxa"/>
          </w:tcPr>
          <w:p w:rsidR="00C87D19" w:rsidRDefault="00C87D19" w:rsidP="00C87D19">
            <w:pPr>
              <w:pStyle w:val="TableParagraph"/>
              <w:ind w:right="120"/>
              <w:rPr>
                <w:sz w:val="24"/>
              </w:rPr>
            </w:pPr>
            <w:r>
              <w:rPr>
                <w:sz w:val="24"/>
              </w:rPr>
              <w:t>Рациональные, иррациональные, показательные,</w:t>
            </w:r>
            <w:r>
              <w:rPr>
                <w:spacing w:val="-15"/>
                <w:sz w:val="24"/>
              </w:rPr>
              <w:t xml:space="preserve"> </w:t>
            </w:r>
            <w:r>
              <w:rPr>
                <w:sz w:val="24"/>
              </w:rPr>
              <w:t xml:space="preserve">логарифмические и тригонометрические уравне- ния, неравенства и системы с па- </w:t>
            </w:r>
            <w:r>
              <w:rPr>
                <w:spacing w:val="-2"/>
                <w:sz w:val="24"/>
              </w:rPr>
              <w:t>раметрами.</w:t>
            </w:r>
          </w:p>
          <w:p w:rsidR="00C87D19" w:rsidRDefault="00C87D19" w:rsidP="00C87D19">
            <w:pPr>
              <w:pStyle w:val="TableParagraph"/>
              <w:rPr>
                <w:sz w:val="24"/>
              </w:rPr>
            </w:pPr>
            <w:r>
              <w:rPr>
                <w:sz w:val="24"/>
              </w:rPr>
              <w:t>Построение и исследование ма- тематических моделей реальных ситуаций</w:t>
            </w:r>
            <w:r>
              <w:rPr>
                <w:spacing w:val="-6"/>
                <w:sz w:val="24"/>
              </w:rPr>
              <w:t xml:space="preserve"> </w:t>
            </w:r>
            <w:r>
              <w:rPr>
                <w:sz w:val="24"/>
              </w:rPr>
              <w:t>с</w:t>
            </w:r>
            <w:r>
              <w:rPr>
                <w:spacing w:val="-8"/>
                <w:sz w:val="24"/>
              </w:rPr>
              <w:t xml:space="preserve"> </w:t>
            </w:r>
            <w:r>
              <w:rPr>
                <w:sz w:val="24"/>
              </w:rPr>
              <w:t>помощью</w:t>
            </w:r>
            <w:r>
              <w:rPr>
                <w:spacing w:val="-5"/>
                <w:sz w:val="24"/>
              </w:rPr>
              <w:t xml:space="preserve"> </w:t>
            </w:r>
            <w:r>
              <w:rPr>
                <w:sz w:val="24"/>
              </w:rPr>
              <w:t>уравнений, систем</w:t>
            </w:r>
            <w:r>
              <w:rPr>
                <w:spacing w:val="-8"/>
                <w:sz w:val="24"/>
              </w:rPr>
              <w:t xml:space="preserve"> </w:t>
            </w:r>
            <w:r>
              <w:rPr>
                <w:sz w:val="24"/>
              </w:rPr>
              <w:t>уравнений</w:t>
            </w:r>
            <w:r>
              <w:rPr>
                <w:spacing w:val="-11"/>
                <w:sz w:val="24"/>
              </w:rPr>
              <w:t xml:space="preserve"> </w:t>
            </w:r>
            <w:r>
              <w:rPr>
                <w:sz w:val="24"/>
              </w:rPr>
              <w:t>и</w:t>
            </w:r>
            <w:r>
              <w:rPr>
                <w:spacing w:val="-11"/>
                <w:sz w:val="24"/>
              </w:rPr>
              <w:t xml:space="preserve"> </w:t>
            </w:r>
            <w:r>
              <w:rPr>
                <w:sz w:val="24"/>
              </w:rPr>
              <w:t>неравенств</w:t>
            </w:r>
            <w:r>
              <w:rPr>
                <w:spacing w:val="-12"/>
                <w:sz w:val="24"/>
              </w:rPr>
              <w:t xml:space="preserve"> </w:t>
            </w:r>
            <w:r>
              <w:rPr>
                <w:sz w:val="24"/>
              </w:rPr>
              <w:t xml:space="preserve">с </w:t>
            </w:r>
            <w:r>
              <w:rPr>
                <w:spacing w:val="-2"/>
                <w:sz w:val="24"/>
              </w:rPr>
              <w:t>параметрами</w:t>
            </w:r>
          </w:p>
        </w:tc>
        <w:tc>
          <w:tcPr>
            <w:tcW w:w="3826" w:type="dxa"/>
          </w:tcPr>
          <w:p w:rsidR="00C87D19" w:rsidRDefault="00C87D19" w:rsidP="00C87D19">
            <w:pPr>
              <w:pStyle w:val="TableParagraph"/>
              <w:ind w:left="104"/>
              <w:rPr>
                <w:sz w:val="24"/>
              </w:rPr>
            </w:pPr>
            <w:r>
              <w:rPr>
                <w:b/>
                <w:sz w:val="24"/>
              </w:rPr>
              <w:t>Выбирать</w:t>
            </w:r>
            <w:r>
              <w:rPr>
                <w:spacing w:val="-12"/>
                <w:sz w:val="24"/>
              </w:rPr>
              <w:t xml:space="preserve"> </w:t>
            </w:r>
            <w:r>
              <w:rPr>
                <w:sz w:val="24"/>
              </w:rPr>
              <w:t>способ</w:t>
            </w:r>
            <w:r>
              <w:rPr>
                <w:spacing w:val="-12"/>
                <w:sz w:val="24"/>
              </w:rPr>
              <w:t xml:space="preserve"> </w:t>
            </w:r>
            <w:r>
              <w:rPr>
                <w:sz w:val="24"/>
              </w:rPr>
              <w:t>решения</w:t>
            </w:r>
            <w:r>
              <w:rPr>
                <w:spacing w:val="-12"/>
                <w:sz w:val="24"/>
              </w:rPr>
              <w:t xml:space="preserve"> </w:t>
            </w:r>
            <w:r>
              <w:rPr>
                <w:sz w:val="24"/>
              </w:rPr>
              <w:t>рацио- нальных, иррациональных, пока- зательных, логарифмических и тригонометрических уравнений и неравенств,</w:t>
            </w:r>
            <w:r>
              <w:rPr>
                <w:spacing w:val="-10"/>
                <w:sz w:val="24"/>
              </w:rPr>
              <w:t xml:space="preserve"> </w:t>
            </w:r>
            <w:r>
              <w:rPr>
                <w:sz w:val="24"/>
              </w:rPr>
              <w:t>содержащих</w:t>
            </w:r>
            <w:r>
              <w:rPr>
                <w:spacing w:val="-8"/>
                <w:sz w:val="24"/>
              </w:rPr>
              <w:t xml:space="preserve"> </w:t>
            </w:r>
            <w:r>
              <w:rPr>
                <w:sz w:val="24"/>
              </w:rPr>
              <w:t>модули</w:t>
            </w:r>
            <w:r>
              <w:rPr>
                <w:spacing w:val="-9"/>
                <w:sz w:val="24"/>
              </w:rPr>
              <w:t xml:space="preserve"> </w:t>
            </w:r>
            <w:r>
              <w:rPr>
                <w:sz w:val="24"/>
              </w:rPr>
              <w:t xml:space="preserve">и </w:t>
            </w:r>
            <w:r>
              <w:rPr>
                <w:spacing w:val="-2"/>
                <w:sz w:val="24"/>
              </w:rPr>
              <w:t>параметры.</w:t>
            </w:r>
          </w:p>
          <w:p w:rsidR="00C87D19" w:rsidRDefault="00C87D19" w:rsidP="00C87D19">
            <w:pPr>
              <w:pStyle w:val="TableParagraph"/>
              <w:ind w:left="104"/>
              <w:rPr>
                <w:sz w:val="24"/>
              </w:rPr>
            </w:pPr>
            <w:r>
              <w:rPr>
                <w:b/>
                <w:sz w:val="24"/>
              </w:rPr>
              <w:t>Применять</w:t>
            </w:r>
            <w:r>
              <w:rPr>
                <w:spacing w:val="-12"/>
                <w:sz w:val="24"/>
              </w:rPr>
              <w:t xml:space="preserve"> </w:t>
            </w:r>
            <w:r>
              <w:rPr>
                <w:sz w:val="24"/>
              </w:rPr>
              <w:t>графические</w:t>
            </w:r>
            <w:r>
              <w:rPr>
                <w:spacing w:val="-13"/>
                <w:sz w:val="24"/>
              </w:rPr>
              <w:t xml:space="preserve"> </w:t>
            </w:r>
            <w:r>
              <w:rPr>
                <w:sz w:val="24"/>
              </w:rPr>
              <w:t>и</w:t>
            </w:r>
            <w:r>
              <w:rPr>
                <w:spacing w:val="-11"/>
                <w:sz w:val="24"/>
              </w:rPr>
              <w:t xml:space="preserve"> </w:t>
            </w:r>
            <w:r>
              <w:rPr>
                <w:sz w:val="24"/>
              </w:rPr>
              <w:t>анали- тические методы для решения уравнений и неравенств с пара- метрами, а также исследование функций методами математиче- ского анализа.</w:t>
            </w:r>
          </w:p>
          <w:p w:rsidR="00C87D19" w:rsidRDefault="00C87D19" w:rsidP="00C87D19">
            <w:pPr>
              <w:pStyle w:val="TableParagraph"/>
              <w:spacing w:line="270" w:lineRule="atLeast"/>
              <w:ind w:left="104"/>
              <w:rPr>
                <w:sz w:val="24"/>
              </w:rPr>
            </w:pPr>
            <w:r>
              <w:rPr>
                <w:b/>
                <w:sz w:val="24"/>
              </w:rPr>
              <w:t>Строить</w:t>
            </w:r>
            <w:r>
              <w:rPr>
                <w:sz w:val="24"/>
              </w:rPr>
              <w:t xml:space="preserve"> </w:t>
            </w:r>
            <w:r>
              <w:rPr>
                <w:b/>
                <w:sz w:val="24"/>
              </w:rPr>
              <w:t>и</w:t>
            </w:r>
            <w:r>
              <w:rPr>
                <w:sz w:val="24"/>
              </w:rPr>
              <w:t xml:space="preserve"> </w:t>
            </w:r>
            <w:r>
              <w:rPr>
                <w:b/>
                <w:sz w:val="24"/>
              </w:rPr>
              <w:t>исследовать</w:t>
            </w:r>
            <w:r>
              <w:rPr>
                <w:sz w:val="24"/>
              </w:rPr>
              <w:t xml:space="preserve"> матема- тические</w:t>
            </w:r>
            <w:r>
              <w:rPr>
                <w:spacing w:val="-15"/>
                <w:sz w:val="24"/>
              </w:rPr>
              <w:t xml:space="preserve"> </w:t>
            </w:r>
            <w:r>
              <w:rPr>
                <w:sz w:val="24"/>
              </w:rPr>
              <w:t>модели</w:t>
            </w:r>
            <w:r>
              <w:rPr>
                <w:spacing w:val="-13"/>
                <w:sz w:val="24"/>
              </w:rPr>
              <w:t xml:space="preserve"> </w:t>
            </w:r>
            <w:r>
              <w:rPr>
                <w:sz w:val="24"/>
              </w:rPr>
              <w:t>реальных</w:t>
            </w:r>
            <w:r>
              <w:rPr>
                <w:spacing w:val="-12"/>
                <w:sz w:val="24"/>
              </w:rPr>
              <w:t xml:space="preserve"> </w:t>
            </w:r>
            <w:r>
              <w:rPr>
                <w:sz w:val="24"/>
              </w:rPr>
              <w:t>ситуа- ций с помощью уравнений, нера- венств и систем с параметрами</w:t>
            </w:r>
          </w:p>
        </w:tc>
      </w:tr>
      <w:tr w:rsidR="00C87D19" w:rsidTr="00C87D19">
        <w:trPr>
          <w:trHeight w:val="2759"/>
        </w:trPr>
        <w:tc>
          <w:tcPr>
            <w:tcW w:w="2837" w:type="dxa"/>
          </w:tcPr>
          <w:p w:rsidR="00C87D19" w:rsidRDefault="00C87D19" w:rsidP="00C87D19">
            <w:pPr>
              <w:pStyle w:val="TableParagraph"/>
              <w:ind w:right="431"/>
              <w:jc w:val="both"/>
              <w:rPr>
                <w:b/>
                <w:sz w:val="24"/>
              </w:rPr>
            </w:pPr>
            <w:r>
              <w:rPr>
                <w:b/>
                <w:sz w:val="24"/>
              </w:rPr>
              <w:t>Повторение,</w:t>
            </w:r>
            <w:r>
              <w:rPr>
                <w:spacing w:val="-15"/>
                <w:sz w:val="24"/>
              </w:rPr>
              <w:t xml:space="preserve"> </w:t>
            </w:r>
            <w:r>
              <w:rPr>
                <w:b/>
                <w:sz w:val="24"/>
              </w:rPr>
              <w:t>обобще-</w:t>
            </w:r>
            <w:r>
              <w:rPr>
                <w:sz w:val="24"/>
              </w:rPr>
              <w:t xml:space="preserve"> </w:t>
            </w:r>
            <w:r>
              <w:rPr>
                <w:b/>
                <w:sz w:val="24"/>
              </w:rPr>
              <w:t>ние,</w:t>
            </w:r>
            <w:r>
              <w:rPr>
                <w:sz w:val="24"/>
              </w:rPr>
              <w:t xml:space="preserve"> </w:t>
            </w:r>
            <w:r>
              <w:rPr>
                <w:b/>
                <w:sz w:val="24"/>
              </w:rPr>
              <w:t>систематизация</w:t>
            </w:r>
            <w:r>
              <w:rPr>
                <w:sz w:val="24"/>
              </w:rPr>
              <w:t xml:space="preserve"> </w:t>
            </w:r>
            <w:r>
              <w:rPr>
                <w:b/>
                <w:spacing w:val="-2"/>
                <w:sz w:val="24"/>
              </w:rPr>
              <w:t>знаний</w:t>
            </w:r>
          </w:p>
          <w:p w:rsidR="00C87D19" w:rsidRDefault="00C87D19" w:rsidP="00C87D19">
            <w:pPr>
              <w:pStyle w:val="TableParagraph"/>
              <w:jc w:val="both"/>
              <w:rPr>
                <w:b/>
                <w:sz w:val="24"/>
              </w:rPr>
            </w:pPr>
            <w:r>
              <w:rPr>
                <w:b/>
                <w:sz w:val="24"/>
              </w:rPr>
              <w:t>(16</w:t>
            </w:r>
            <w:r>
              <w:rPr>
                <w:spacing w:val="-5"/>
                <w:sz w:val="24"/>
              </w:rPr>
              <w:t xml:space="preserve"> </w:t>
            </w:r>
            <w:r>
              <w:rPr>
                <w:b/>
                <w:spacing w:val="-5"/>
                <w:sz w:val="24"/>
              </w:rPr>
              <w:t>ч)</w:t>
            </w:r>
          </w:p>
        </w:tc>
        <w:tc>
          <w:tcPr>
            <w:tcW w:w="3687" w:type="dxa"/>
          </w:tcPr>
          <w:p w:rsidR="00C87D19" w:rsidRDefault="00C87D19" w:rsidP="00C87D19">
            <w:pPr>
              <w:pStyle w:val="TableParagraph"/>
              <w:rPr>
                <w:sz w:val="24"/>
              </w:rPr>
            </w:pPr>
            <w:r>
              <w:rPr>
                <w:sz w:val="24"/>
              </w:rPr>
              <w:t>Основные</w:t>
            </w:r>
            <w:r>
              <w:rPr>
                <w:spacing w:val="-10"/>
                <w:sz w:val="24"/>
              </w:rPr>
              <w:t xml:space="preserve"> </w:t>
            </w:r>
            <w:r>
              <w:rPr>
                <w:sz w:val="24"/>
              </w:rPr>
              <w:t>понятия</w:t>
            </w:r>
            <w:r>
              <w:rPr>
                <w:spacing w:val="-12"/>
                <w:sz w:val="24"/>
              </w:rPr>
              <w:t xml:space="preserve"> </w:t>
            </w:r>
            <w:r>
              <w:rPr>
                <w:sz w:val="24"/>
              </w:rPr>
              <w:t>и</w:t>
            </w:r>
            <w:r>
              <w:rPr>
                <w:spacing w:val="-8"/>
                <w:sz w:val="24"/>
              </w:rPr>
              <w:t xml:space="preserve"> </w:t>
            </w:r>
            <w:r>
              <w:rPr>
                <w:sz w:val="24"/>
              </w:rPr>
              <w:t>методы</w:t>
            </w:r>
            <w:r>
              <w:rPr>
                <w:spacing w:val="-10"/>
                <w:sz w:val="24"/>
              </w:rPr>
              <w:t xml:space="preserve"> </w:t>
            </w:r>
            <w:r>
              <w:rPr>
                <w:sz w:val="24"/>
              </w:rPr>
              <w:t xml:space="preserve">кур- са, обобщение и систематизация </w:t>
            </w:r>
            <w:r>
              <w:rPr>
                <w:spacing w:val="-2"/>
                <w:sz w:val="24"/>
              </w:rPr>
              <w:t>знаний</w:t>
            </w:r>
          </w:p>
        </w:tc>
        <w:tc>
          <w:tcPr>
            <w:tcW w:w="3826" w:type="dxa"/>
          </w:tcPr>
          <w:p w:rsidR="00C87D19" w:rsidRDefault="00C87D19" w:rsidP="00C87D19">
            <w:pPr>
              <w:pStyle w:val="TableParagraph"/>
              <w:ind w:left="104" w:right="132"/>
              <w:rPr>
                <w:sz w:val="24"/>
              </w:rPr>
            </w:pPr>
            <w:r>
              <w:rPr>
                <w:b/>
                <w:sz w:val="24"/>
              </w:rPr>
              <w:t>Моделировать</w:t>
            </w:r>
            <w:r>
              <w:rPr>
                <w:sz w:val="24"/>
              </w:rPr>
              <w:t xml:space="preserve"> реальные ситуа- ции</w:t>
            </w:r>
            <w:r>
              <w:rPr>
                <w:spacing w:val="-10"/>
                <w:sz w:val="24"/>
              </w:rPr>
              <w:t xml:space="preserve"> </w:t>
            </w:r>
            <w:r>
              <w:rPr>
                <w:sz w:val="24"/>
              </w:rPr>
              <w:t>на</w:t>
            </w:r>
            <w:r>
              <w:rPr>
                <w:spacing w:val="-9"/>
                <w:sz w:val="24"/>
              </w:rPr>
              <w:t xml:space="preserve"> </w:t>
            </w:r>
            <w:r>
              <w:rPr>
                <w:sz w:val="24"/>
              </w:rPr>
              <w:t>языке</w:t>
            </w:r>
            <w:r>
              <w:rPr>
                <w:spacing w:val="-9"/>
                <w:sz w:val="24"/>
              </w:rPr>
              <w:t xml:space="preserve"> </w:t>
            </w:r>
            <w:r>
              <w:rPr>
                <w:sz w:val="24"/>
              </w:rPr>
              <w:t>алгебры,</w:t>
            </w:r>
            <w:r>
              <w:rPr>
                <w:spacing w:val="-8"/>
                <w:sz w:val="24"/>
              </w:rPr>
              <w:t xml:space="preserve"> </w:t>
            </w:r>
            <w:r>
              <w:rPr>
                <w:b/>
                <w:sz w:val="24"/>
              </w:rPr>
              <w:t>составлять</w:t>
            </w:r>
            <w:r>
              <w:rPr>
                <w:sz w:val="24"/>
              </w:rPr>
              <w:t xml:space="preserve"> выражения,</w:t>
            </w:r>
            <w:r>
              <w:rPr>
                <w:spacing w:val="-13"/>
                <w:sz w:val="24"/>
              </w:rPr>
              <w:t xml:space="preserve"> </w:t>
            </w:r>
            <w:r>
              <w:rPr>
                <w:sz w:val="24"/>
              </w:rPr>
              <w:t>уравнения,</w:t>
            </w:r>
            <w:r>
              <w:rPr>
                <w:spacing w:val="-13"/>
                <w:sz w:val="24"/>
              </w:rPr>
              <w:t xml:space="preserve"> </w:t>
            </w:r>
            <w:r>
              <w:rPr>
                <w:sz w:val="24"/>
              </w:rPr>
              <w:t xml:space="preserve">неравенст- ва и их системы по условию зада- чи, </w:t>
            </w:r>
            <w:r>
              <w:rPr>
                <w:b/>
                <w:sz w:val="24"/>
              </w:rPr>
              <w:t>исследовать</w:t>
            </w:r>
            <w:r>
              <w:rPr>
                <w:sz w:val="24"/>
              </w:rPr>
              <w:t xml:space="preserve"> построенные мо- дели с использованием аппарата алгебры, </w:t>
            </w:r>
            <w:r>
              <w:rPr>
                <w:b/>
                <w:sz w:val="24"/>
              </w:rPr>
              <w:t>интерпретировать</w:t>
            </w:r>
            <w:r>
              <w:rPr>
                <w:sz w:val="24"/>
              </w:rPr>
              <w:t xml:space="preserve"> по- лученный результат.</w:t>
            </w:r>
          </w:p>
          <w:p w:rsidR="00C87D19" w:rsidRDefault="00C87D19" w:rsidP="00C87D19">
            <w:pPr>
              <w:pStyle w:val="TableParagraph"/>
              <w:spacing w:line="270" w:lineRule="atLeast"/>
              <w:ind w:left="104"/>
              <w:rPr>
                <w:sz w:val="24"/>
              </w:rPr>
            </w:pPr>
            <w:r>
              <w:rPr>
                <w:b/>
                <w:sz w:val="24"/>
              </w:rPr>
              <w:t>Применять</w:t>
            </w:r>
            <w:r>
              <w:rPr>
                <w:spacing w:val="-13"/>
                <w:sz w:val="24"/>
              </w:rPr>
              <w:t xml:space="preserve"> </w:t>
            </w:r>
            <w:r>
              <w:rPr>
                <w:sz w:val="24"/>
              </w:rPr>
              <w:t>функции</w:t>
            </w:r>
            <w:r>
              <w:rPr>
                <w:spacing w:val="-12"/>
                <w:sz w:val="24"/>
              </w:rPr>
              <w:t xml:space="preserve"> </w:t>
            </w:r>
            <w:r>
              <w:rPr>
                <w:sz w:val="24"/>
              </w:rPr>
              <w:t>для</w:t>
            </w:r>
            <w:r>
              <w:rPr>
                <w:spacing w:val="-13"/>
                <w:sz w:val="24"/>
              </w:rPr>
              <w:t xml:space="preserve"> </w:t>
            </w:r>
            <w:r>
              <w:rPr>
                <w:sz w:val="24"/>
              </w:rPr>
              <w:t>модели- рования</w:t>
            </w:r>
            <w:r>
              <w:rPr>
                <w:spacing w:val="-10"/>
                <w:sz w:val="24"/>
              </w:rPr>
              <w:t xml:space="preserve"> </w:t>
            </w:r>
            <w:r>
              <w:rPr>
                <w:sz w:val="24"/>
              </w:rPr>
              <w:t>и</w:t>
            </w:r>
            <w:r>
              <w:rPr>
                <w:spacing w:val="-9"/>
                <w:sz w:val="24"/>
              </w:rPr>
              <w:t xml:space="preserve"> </w:t>
            </w:r>
            <w:r>
              <w:rPr>
                <w:sz w:val="24"/>
              </w:rPr>
              <w:t>исследования</w:t>
            </w:r>
            <w:r>
              <w:rPr>
                <w:spacing w:val="-9"/>
                <w:sz w:val="24"/>
              </w:rPr>
              <w:t xml:space="preserve"> </w:t>
            </w:r>
            <w:r>
              <w:rPr>
                <w:spacing w:val="-2"/>
                <w:sz w:val="24"/>
              </w:rPr>
              <w:t>реальных</w:t>
            </w:r>
          </w:p>
        </w:tc>
      </w:tr>
    </w:tbl>
    <w:p w:rsidR="00C87D19" w:rsidRDefault="00C87D19" w:rsidP="00C87D19">
      <w:pPr>
        <w:spacing w:line="270" w:lineRule="atLeast"/>
        <w:rPr>
          <w:sz w:val="24"/>
        </w:rPr>
        <w:sectPr w:rsidR="00C87D19">
          <w:type w:val="continuous"/>
          <w:pgSz w:w="11900" w:h="16840"/>
          <w:pgMar w:top="1120" w:right="40" w:bottom="1200" w:left="460" w:header="0" w:footer="1006" w:gutter="0"/>
          <w:cols w:space="720"/>
        </w:sectPr>
      </w:pP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687"/>
        <w:gridCol w:w="3826"/>
      </w:tblGrid>
      <w:tr w:rsidR="00C87D19" w:rsidTr="00C87D19">
        <w:trPr>
          <w:trHeight w:val="1657"/>
        </w:trPr>
        <w:tc>
          <w:tcPr>
            <w:tcW w:w="2837" w:type="dxa"/>
          </w:tcPr>
          <w:p w:rsidR="00C87D19" w:rsidRDefault="00C87D19" w:rsidP="00C87D19">
            <w:pPr>
              <w:pStyle w:val="TableParagraph"/>
              <w:ind w:left="0"/>
            </w:pPr>
          </w:p>
        </w:tc>
        <w:tc>
          <w:tcPr>
            <w:tcW w:w="3687" w:type="dxa"/>
          </w:tcPr>
          <w:p w:rsidR="00C87D19" w:rsidRDefault="00C87D19" w:rsidP="00C87D19">
            <w:pPr>
              <w:pStyle w:val="TableParagraph"/>
              <w:ind w:left="0"/>
            </w:pPr>
          </w:p>
        </w:tc>
        <w:tc>
          <w:tcPr>
            <w:tcW w:w="3826" w:type="dxa"/>
          </w:tcPr>
          <w:p w:rsidR="00C87D19" w:rsidRDefault="00C87D19" w:rsidP="00C87D19">
            <w:pPr>
              <w:pStyle w:val="TableParagraph"/>
              <w:spacing w:line="270" w:lineRule="exact"/>
              <w:ind w:left="104"/>
              <w:rPr>
                <w:sz w:val="24"/>
              </w:rPr>
            </w:pPr>
            <w:r>
              <w:rPr>
                <w:spacing w:val="-2"/>
                <w:sz w:val="24"/>
              </w:rPr>
              <w:t>процессов.</w:t>
            </w:r>
          </w:p>
          <w:p w:rsidR="00C87D19" w:rsidRDefault="00C87D19" w:rsidP="00C87D19">
            <w:pPr>
              <w:pStyle w:val="TableParagraph"/>
              <w:spacing w:line="270" w:lineRule="atLeast"/>
              <w:ind w:left="104" w:right="156"/>
              <w:rPr>
                <w:sz w:val="24"/>
              </w:rPr>
            </w:pPr>
            <w:r>
              <w:rPr>
                <w:b/>
                <w:sz w:val="24"/>
              </w:rPr>
              <w:t>Решать</w:t>
            </w:r>
            <w:r>
              <w:rPr>
                <w:spacing w:val="-9"/>
                <w:sz w:val="24"/>
              </w:rPr>
              <w:t xml:space="preserve"> </w:t>
            </w:r>
            <w:r>
              <w:rPr>
                <w:sz w:val="24"/>
              </w:rPr>
              <w:t>прикладные</w:t>
            </w:r>
            <w:r>
              <w:rPr>
                <w:spacing w:val="-10"/>
                <w:sz w:val="24"/>
              </w:rPr>
              <w:t xml:space="preserve"> </w:t>
            </w:r>
            <w:r>
              <w:rPr>
                <w:sz w:val="24"/>
              </w:rPr>
              <w:t>задачи,</w:t>
            </w:r>
            <w:r>
              <w:rPr>
                <w:spacing w:val="-9"/>
                <w:sz w:val="24"/>
              </w:rPr>
              <w:t xml:space="preserve"> </w:t>
            </w:r>
            <w:r>
              <w:rPr>
                <w:sz w:val="24"/>
              </w:rPr>
              <w:t>в</w:t>
            </w:r>
            <w:r>
              <w:rPr>
                <w:spacing w:val="-10"/>
                <w:sz w:val="24"/>
              </w:rPr>
              <w:t xml:space="preserve"> </w:t>
            </w:r>
            <w:r>
              <w:rPr>
                <w:sz w:val="24"/>
              </w:rPr>
              <w:t xml:space="preserve">том числе социально-экономического и физического характера, средст- вами алгебры и математического </w:t>
            </w:r>
            <w:r>
              <w:rPr>
                <w:spacing w:val="-2"/>
                <w:sz w:val="24"/>
              </w:rPr>
              <w:t>анализа</w:t>
            </w:r>
          </w:p>
        </w:tc>
      </w:tr>
    </w:tbl>
    <w:p w:rsidR="00C87D19" w:rsidRDefault="00C87D19" w:rsidP="00C87D19">
      <w:pPr>
        <w:pStyle w:val="a3"/>
        <w:spacing w:before="10"/>
        <w:ind w:left="0"/>
        <w:rPr>
          <w:b/>
        </w:rPr>
      </w:pPr>
    </w:p>
    <w:p w:rsidR="00C87D19" w:rsidRDefault="00C87D19" w:rsidP="00C87D19">
      <w:pPr>
        <w:ind w:left="1241" w:right="2812" w:firstLine="2013"/>
        <w:jc w:val="both"/>
        <w:rPr>
          <w:b/>
          <w:sz w:val="24"/>
        </w:rPr>
      </w:pPr>
      <w:r>
        <w:rPr>
          <w:b/>
          <w:sz w:val="24"/>
        </w:rPr>
        <w:t>Рабочая</w:t>
      </w:r>
      <w:r>
        <w:rPr>
          <w:spacing w:val="-10"/>
          <w:sz w:val="24"/>
        </w:rPr>
        <w:t xml:space="preserve"> </w:t>
      </w:r>
      <w:r>
        <w:rPr>
          <w:b/>
          <w:sz w:val="24"/>
        </w:rPr>
        <w:t>программа</w:t>
      </w:r>
      <w:r>
        <w:rPr>
          <w:spacing w:val="-9"/>
          <w:sz w:val="24"/>
        </w:rPr>
        <w:t xml:space="preserve"> </w:t>
      </w:r>
      <w:r>
        <w:rPr>
          <w:b/>
          <w:sz w:val="24"/>
        </w:rPr>
        <w:t>учебного</w:t>
      </w:r>
      <w:r>
        <w:rPr>
          <w:spacing w:val="-9"/>
          <w:sz w:val="24"/>
        </w:rPr>
        <w:t xml:space="preserve"> </w:t>
      </w:r>
      <w:r>
        <w:rPr>
          <w:b/>
          <w:sz w:val="24"/>
        </w:rPr>
        <w:t>курса</w:t>
      </w:r>
      <w:r>
        <w:rPr>
          <w:spacing w:val="-9"/>
          <w:sz w:val="24"/>
        </w:rPr>
        <w:t xml:space="preserve"> </w:t>
      </w:r>
      <w:r>
        <w:rPr>
          <w:b/>
          <w:sz w:val="24"/>
        </w:rPr>
        <w:t>«Геометрия»</w:t>
      </w:r>
      <w:r>
        <w:rPr>
          <w:sz w:val="24"/>
        </w:rPr>
        <w:t xml:space="preserve"> </w:t>
      </w:r>
      <w:r>
        <w:rPr>
          <w:b/>
          <w:sz w:val="24"/>
        </w:rPr>
        <w:t>Цели</w:t>
      </w:r>
      <w:r>
        <w:rPr>
          <w:sz w:val="24"/>
        </w:rPr>
        <w:t xml:space="preserve"> </w:t>
      </w:r>
      <w:r>
        <w:rPr>
          <w:b/>
          <w:sz w:val="24"/>
        </w:rPr>
        <w:t>изучения</w:t>
      </w:r>
      <w:r>
        <w:rPr>
          <w:sz w:val="24"/>
        </w:rPr>
        <w:t xml:space="preserve"> </w:t>
      </w:r>
      <w:r>
        <w:rPr>
          <w:b/>
          <w:sz w:val="24"/>
        </w:rPr>
        <w:t>учебного</w:t>
      </w:r>
      <w:r>
        <w:rPr>
          <w:sz w:val="24"/>
        </w:rPr>
        <w:t xml:space="preserve"> </w:t>
      </w:r>
      <w:r>
        <w:rPr>
          <w:b/>
          <w:sz w:val="24"/>
        </w:rPr>
        <w:t>курса</w:t>
      </w:r>
    </w:p>
    <w:p w:rsidR="00C87D19" w:rsidRDefault="00C87D19" w:rsidP="00C87D19">
      <w:pPr>
        <w:pStyle w:val="a3"/>
        <w:ind w:right="799"/>
      </w:pPr>
      <w: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w:t>
      </w:r>
      <w:r>
        <w:rPr>
          <w:spacing w:val="40"/>
        </w:rPr>
        <w:t xml:space="preserve"> </w:t>
      </w:r>
      <w:r>
        <w:t>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 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 тественнонаучного цикла, в частности физических задач.</w:t>
      </w:r>
    </w:p>
    <w:p w:rsidR="00C87D19" w:rsidRDefault="00C87D19" w:rsidP="00C87D19">
      <w:pPr>
        <w:pStyle w:val="a3"/>
        <w:ind w:right="795"/>
      </w:pPr>
      <w:r>
        <w:t>Цель</w:t>
      </w:r>
      <w:r>
        <w:rPr>
          <w:spacing w:val="-1"/>
        </w:rPr>
        <w:t xml:space="preserve"> </w:t>
      </w:r>
      <w:r>
        <w:t>освоения</w:t>
      </w:r>
      <w:r>
        <w:rPr>
          <w:spacing w:val="-2"/>
        </w:rPr>
        <w:t xml:space="preserve"> </w:t>
      </w:r>
      <w:r>
        <w:t>программы учебного</w:t>
      </w:r>
      <w:r>
        <w:rPr>
          <w:spacing w:val="-2"/>
        </w:rPr>
        <w:t xml:space="preserve"> </w:t>
      </w:r>
      <w:r>
        <w:t>курса «Геометрия»</w:t>
      </w:r>
      <w:r>
        <w:rPr>
          <w:spacing w:val="-9"/>
        </w:rPr>
        <w:t xml:space="preserve"> </w:t>
      </w:r>
      <w:r>
        <w:t>на</w:t>
      </w:r>
      <w:r>
        <w:rPr>
          <w:spacing w:val="-1"/>
        </w:rPr>
        <w:t xml:space="preserve"> </w:t>
      </w:r>
      <w:r>
        <w:t>углублённом уровне</w:t>
      </w:r>
      <w:r>
        <w:rPr>
          <w:spacing w:val="-3"/>
        </w:rPr>
        <w:t xml:space="preserve"> </w:t>
      </w:r>
      <w:r>
        <w:t>–</w:t>
      </w:r>
      <w:r>
        <w:rPr>
          <w:spacing w:val="-2"/>
        </w:rPr>
        <w:t xml:space="preserve"> </w:t>
      </w:r>
      <w:r>
        <w:t>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 обретения и использования более глубоких геометрических знаний и действий, специ- фичных геометрии, и необходимых для успешного профессионального образования, свя- занного с использованием математики.</w:t>
      </w:r>
    </w:p>
    <w:p w:rsidR="00C87D19" w:rsidRDefault="00C87D19" w:rsidP="00C87D19">
      <w:pPr>
        <w:pStyle w:val="a3"/>
        <w:ind w:right="800"/>
      </w:pPr>
      <w:r>
        <w:t>Приоритетными задачами курса геометрии на углублённом уровне, расширяющими и усиливающими курс базового уровня, являются:</w:t>
      </w:r>
    </w:p>
    <w:p w:rsidR="00C87D19" w:rsidRDefault="00C87D19" w:rsidP="00F145B1">
      <w:pPr>
        <w:pStyle w:val="a4"/>
        <w:numPr>
          <w:ilvl w:val="0"/>
          <w:numId w:val="122"/>
        </w:numPr>
        <w:tabs>
          <w:tab w:val="left" w:pos="1948"/>
        </w:tabs>
        <w:spacing w:line="237" w:lineRule="auto"/>
        <w:ind w:right="798" w:firstLine="0"/>
        <w:jc w:val="both"/>
        <w:rPr>
          <w:sz w:val="24"/>
        </w:rPr>
      </w:pPr>
      <w:r>
        <w:rPr>
          <w:sz w:val="24"/>
        </w:rPr>
        <w:t>расширение представления о геометрии как части мировой культуры и формирова- ние осознания взаимосвязи геометрии с окружающим миром;</w:t>
      </w:r>
    </w:p>
    <w:p w:rsidR="00C87D19" w:rsidRDefault="00C87D19" w:rsidP="00F145B1">
      <w:pPr>
        <w:pStyle w:val="a4"/>
        <w:numPr>
          <w:ilvl w:val="0"/>
          <w:numId w:val="122"/>
        </w:numPr>
        <w:tabs>
          <w:tab w:val="left" w:pos="1948"/>
        </w:tabs>
        <w:spacing w:before="2"/>
        <w:ind w:right="800" w:firstLine="0"/>
        <w:jc w:val="both"/>
        <w:rPr>
          <w:sz w:val="24"/>
        </w:rPr>
      </w:pPr>
      <w:r>
        <w:rPr>
          <w:sz w:val="24"/>
        </w:rPr>
        <w:t xml:space="preserve">формирование представления о пространственных фигурах как о важнейших мате- 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 </w:t>
      </w:r>
      <w:r>
        <w:rPr>
          <w:spacing w:val="-4"/>
          <w:sz w:val="24"/>
        </w:rPr>
        <w:t>рии;</w:t>
      </w:r>
    </w:p>
    <w:p w:rsidR="00C87D19" w:rsidRDefault="00C87D19" w:rsidP="00F145B1">
      <w:pPr>
        <w:pStyle w:val="a4"/>
        <w:numPr>
          <w:ilvl w:val="0"/>
          <w:numId w:val="122"/>
        </w:numPr>
        <w:tabs>
          <w:tab w:val="left" w:pos="1948"/>
        </w:tabs>
        <w:spacing w:before="1" w:line="237" w:lineRule="auto"/>
        <w:ind w:right="800" w:firstLine="0"/>
        <w:jc w:val="both"/>
        <w:rPr>
          <w:sz w:val="24"/>
        </w:rPr>
      </w:pPr>
      <w:r>
        <w:rPr>
          <w:sz w:val="24"/>
        </w:rPr>
        <w:t>формирование умения владеть основными понятиями о пространственных фигурах и их основными свойствами;</w:t>
      </w:r>
      <w:r>
        <w:rPr>
          <w:spacing w:val="-1"/>
          <w:sz w:val="24"/>
        </w:rPr>
        <w:t xml:space="preserve"> </w:t>
      </w:r>
      <w:r>
        <w:rPr>
          <w:sz w:val="24"/>
        </w:rPr>
        <w:t>знание</w:t>
      </w:r>
      <w:r>
        <w:rPr>
          <w:spacing w:val="-2"/>
          <w:sz w:val="24"/>
        </w:rPr>
        <w:t xml:space="preserve"> </w:t>
      </w:r>
      <w:r>
        <w:rPr>
          <w:sz w:val="24"/>
        </w:rPr>
        <w:t>теорем,</w:t>
      </w:r>
      <w:r>
        <w:rPr>
          <w:spacing w:val="-1"/>
          <w:sz w:val="24"/>
        </w:rPr>
        <w:t xml:space="preserve"> </w:t>
      </w:r>
      <w:r>
        <w:rPr>
          <w:sz w:val="24"/>
        </w:rPr>
        <w:t>формул и умение</w:t>
      </w:r>
      <w:r>
        <w:rPr>
          <w:spacing w:val="-2"/>
          <w:sz w:val="24"/>
        </w:rPr>
        <w:t xml:space="preserve"> </w:t>
      </w:r>
      <w:r>
        <w:rPr>
          <w:sz w:val="24"/>
        </w:rPr>
        <w:t>их применять; умения</w:t>
      </w:r>
      <w:r>
        <w:rPr>
          <w:spacing w:val="-1"/>
          <w:sz w:val="24"/>
        </w:rPr>
        <w:t xml:space="preserve"> </w:t>
      </w:r>
      <w:r>
        <w:rPr>
          <w:sz w:val="24"/>
        </w:rPr>
        <w:t>дока- зывать теоремы и находить нестандартные способы решения задач;</w:t>
      </w:r>
    </w:p>
    <w:p w:rsidR="00C87D19" w:rsidRDefault="00C87D19" w:rsidP="00F145B1">
      <w:pPr>
        <w:pStyle w:val="a4"/>
        <w:numPr>
          <w:ilvl w:val="0"/>
          <w:numId w:val="122"/>
        </w:numPr>
        <w:tabs>
          <w:tab w:val="left" w:pos="1948"/>
        </w:tabs>
        <w:spacing w:before="7" w:line="237" w:lineRule="auto"/>
        <w:ind w:right="802" w:firstLine="0"/>
        <w:jc w:val="both"/>
        <w:rPr>
          <w:sz w:val="24"/>
        </w:rPr>
      </w:pPr>
      <w:r>
        <w:rPr>
          <w:sz w:val="24"/>
        </w:rPr>
        <w:t>формирование умения распознавать на чертежах, моделях и в реальном мире мно- гогранники и тела вращения; конструировать геометрические модели;</w:t>
      </w:r>
    </w:p>
    <w:p w:rsidR="00C87D19" w:rsidRDefault="00C87D19" w:rsidP="00F145B1">
      <w:pPr>
        <w:pStyle w:val="a4"/>
        <w:numPr>
          <w:ilvl w:val="0"/>
          <w:numId w:val="122"/>
        </w:numPr>
        <w:tabs>
          <w:tab w:val="left" w:pos="1948"/>
        </w:tabs>
        <w:spacing w:before="5" w:line="237" w:lineRule="auto"/>
        <w:ind w:right="802" w:firstLine="0"/>
        <w:jc w:val="both"/>
        <w:rPr>
          <w:sz w:val="24"/>
        </w:rPr>
      </w:pPr>
      <w:r>
        <w:rPr>
          <w:sz w:val="24"/>
        </w:rPr>
        <w:t>формирование понимания возможности аксиоматического построения математиче- ских теорий; формирование понимания роли аксиоматики при проведении рассуждений;</w:t>
      </w:r>
    </w:p>
    <w:p w:rsidR="00C87D19" w:rsidRDefault="00C87D19" w:rsidP="00F145B1">
      <w:pPr>
        <w:pStyle w:val="a4"/>
        <w:numPr>
          <w:ilvl w:val="0"/>
          <w:numId w:val="122"/>
        </w:numPr>
        <w:tabs>
          <w:tab w:val="left" w:pos="1948"/>
        </w:tabs>
        <w:spacing w:before="2"/>
        <w:ind w:right="799" w:firstLine="0"/>
        <w:jc w:val="both"/>
        <w:rPr>
          <w:sz w:val="24"/>
        </w:rPr>
      </w:pPr>
      <w:r>
        <w:rPr>
          <w:sz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 рических задач и задач с практическим содержанием; формирование представления о не- обходимости доказательств при обосновании математических утверждений и роли аксио- матики в проведении дедуктивных рассуждений;</w:t>
      </w:r>
    </w:p>
    <w:p w:rsidR="00C87D19" w:rsidRDefault="00C87D19" w:rsidP="00F145B1">
      <w:pPr>
        <w:pStyle w:val="a4"/>
        <w:numPr>
          <w:ilvl w:val="0"/>
          <w:numId w:val="122"/>
        </w:numPr>
        <w:tabs>
          <w:tab w:val="left" w:pos="1948"/>
        </w:tabs>
        <w:ind w:right="802" w:firstLine="0"/>
        <w:jc w:val="both"/>
        <w:rPr>
          <w:sz w:val="24"/>
        </w:rPr>
      </w:pPr>
      <w:r>
        <w:rPr>
          <w:sz w:val="24"/>
        </w:rPr>
        <w:t>развитие и совершенствование интеллектуальных и творческих способностей обу- чающихся, познавательной активности, исследовательских умений, критичности мышле- ния, интереса к изучению геометрии;</w:t>
      </w:r>
    </w:p>
    <w:p w:rsidR="00C87D19" w:rsidRDefault="00C87D19" w:rsidP="00F145B1">
      <w:pPr>
        <w:pStyle w:val="a4"/>
        <w:numPr>
          <w:ilvl w:val="0"/>
          <w:numId w:val="122"/>
        </w:numPr>
        <w:tabs>
          <w:tab w:val="left" w:pos="1948"/>
        </w:tabs>
        <w:ind w:right="800" w:firstLine="0"/>
        <w:jc w:val="both"/>
        <w:rPr>
          <w:sz w:val="24"/>
        </w:rPr>
      </w:pPr>
      <w:r>
        <w:rPr>
          <w:sz w:val="24"/>
        </w:rPr>
        <w:t>формирование функциональной грамотности, релевантной геометрии: умения рас- 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 стей и закономерностей, моделирования реальных ситуаций, исследования построенных моделей, интерпретации полученных результатов.</w:t>
      </w:r>
    </w:p>
    <w:p w:rsidR="00C87D19" w:rsidRDefault="00C87D19" w:rsidP="00C87D19">
      <w:pPr>
        <w:jc w:val="both"/>
        <w:rPr>
          <w:sz w:val="24"/>
        </w:rPr>
        <w:sectPr w:rsidR="00C87D19">
          <w:type w:val="continuous"/>
          <w:pgSz w:w="11900" w:h="16840"/>
          <w:pgMar w:top="1120" w:right="40" w:bottom="1200" w:left="460" w:header="0" w:footer="1006" w:gutter="0"/>
          <w:cols w:space="720"/>
        </w:sectPr>
      </w:pPr>
    </w:p>
    <w:p w:rsidR="00C87D19" w:rsidRDefault="00C87D19" w:rsidP="00C87D19">
      <w:pPr>
        <w:pStyle w:val="a3"/>
        <w:spacing w:before="64"/>
        <w:ind w:right="800"/>
      </w:pPr>
      <w:r>
        <w:lastRenderedPageBreak/>
        <w:t>Основные содержательные линии курса «Геометрии» в 10—11 классах: «Прямые и плос- кости в пространстве», «Многогранники», «Тела вращения», «Векторы и координаты в пространстве», «Движения в пространстве».</w:t>
      </w:r>
    </w:p>
    <w:p w:rsidR="00C87D19" w:rsidRDefault="00C87D19" w:rsidP="00C87D19">
      <w:pPr>
        <w:pStyle w:val="a3"/>
        <w:spacing w:before="1"/>
        <w:ind w:right="798"/>
      </w:pPr>
      <w:r>
        <w:t>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 вующее предметным результатам освоения Примерной рабочей программы, распределён- ным по годам обучения, структурировано таким образом, чтобы ко всем основным, прин- ципиальным вопросам обучающиеся обращались неоднократно. Это позволяет организо- вать овладение геометрическими понятиями и навыками последовательно и поступатель- но,</w:t>
      </w:r>
      <w:r>
        <w:rPr>
          <w:spacing w:val="-3"/>
        </w:rPr>
        <w:t xml:space="preserve"> </w:t>
      </w:r>
      <w:r>
        <w:t>с</w:t>
      </w:r>
      <w:r>
        <w:rPr>
          <w:spacing w:val="-4"/>
        </w:rPr>
        <w:t xml:space="preserve"> </w:t>
      </w:r>
      <w:r>
        <w:t>соблюдением</w:t>
      </w:r>
      <w:r>
        <w:rPr>
          <w:spacing w:val="-4"/>
        </w:rPr>
        <w:t xml:space="preserve"> </w:t>
      </w:r>
      <w:r>
        <w:t>принципа</w:t>
      </w:r>
      <w:r>
        <w:rPr>
          <w:spacing w:val="-4"/>
        </w:rPr>
        <w:t xml:space="preserve"> </w:t>
      </w:r>
      <w:r>
        <w:t>преемственности,</w:t>
      </w:r>
      <w:r>
        <w:rPr>
          <w:spacing w:val="-3"/>
        </w:rPr>
        <w:t xml:space="preserve"> </w:t>
      </w:r>
      <w:r>
        <w:t>а</w:t>
      </w:r>
      <w:r>
        <w:rPr>
          <w:spacing w:val="-4"/>
        </w:rPr>
        <w:t xml:space="preserve"> </w:t>
      </w:r>
      <w:r>
        <w:t>новые</w:t>
      </w:r>
      <w:r>
        <w:rPr>
          <w:spacing w:val="-4"/>
        </w:rPr>
        <w:t xml:space="preserve"> </w:t>
      </w:r>
      <w:r>
        <w:t>знания</w:t>
      </w:r>
      <w:r>
        <w:rPr>
          <w:spacing w:val="-3"/>
        </w:rPr>
        <w:t xml:space="preserve"> </w:t>
      </w:r>
      <w:r>
        <w:t>включать</w:t>
      </w:r>
      <w:r>
        <w:rPr>
          <w:spacing w:val="-2"/>
        </w:rPr>
        <w:t xml:space="preserve"> </w:t>
      </w:r>
      <w:r>
        <w:t>в</w:t>
      </w:r>
      <w:r>
        <w:rPr>
          <w:spacing w:val="-4"/>
        </w:rPr>
        <w:t xml:space="preserve"> </w:t>
      </w:r>
      <w:r>
        <w:t>общую</w:t>
      </w:r>
      <w:r>
        <w:rPr>
          <w:spacing w:val="-3"/>
        </w:rPr>
        <w:t xml:space="preserve"> </w:t>
      </w:r>
      <w:r>
        <w:t>систему геометрических представлений обучающихся, расширяя и углубляя её, образуя прочные множественные связи.</w:t>
      </w:r>
    </w:p>
    <w:p w:rsidR="00C87D19" w:rsidRDefault="00C87D19" w:rsidP="00C87D19">
      <w:pPr>
        <w:pStyle w:val="a3"/>
      </w:pPr>
      <w:r>
        <w:t>Переход</w:t>
      </w:r>
      <w:r>
        <w:rPr>
          <w:spacing w:val="-10"/>
        </w:rPr>
        <w:t xml:space="preserve"> </w:t>
      </w:r>
      <w:r>
        <w:t>к</w:t>
      </w:r>
      <w:r>
        <w:rPr>
          <w:spacing w:val="-9"/>
        </w:rPr>
        <w:t xml:space="preserve"> </w:t>
      </w:r>
      <w:r>
        <w:t>изучению</w:t>
      </w:r>
      <w:r>
        <w:rPr>
          <w:spacing w:val="-10"/>
        </w:rPr>
        <w:t xml:space="preserve"> </w:t>
      </w:r>
      <w:r>
        <w:t>геометрии</w:t>
      </w:r>
      <w:r>
        <w:rPr>
          <w:spacing w:val="-9"/>
        </w:rPr>
        <w:t xml:space="preserve"> </w:t>
      </w:r>
      <w:r>
        <w:t>на</w:t>
      </w:r>
      <w:r>
        <w:rPr>
          <w:spacing w:val="-9"/>
        </w:rPr>
        <w:t xml:space="preserve"> </w:t>
      </w:r>
      <w:r>
        <w:t>углублённом</w:t>
      </w:r>
      <w:r>
        <w:rPr>
          <w:spacing w:val="-9"/>
        </w:rPr>
        <w:t xml:space="preserve"> </w:t>
      </w:r>
      <w:r>
        <w:t>уровне</w:t>
      </w:r>
      <w:r>
        <w:rPr>
          <w:spacing w:val="-11"/>
        </w:rPr>
        <w:t xml:space="preserve"> </w:t>
      </w:r>
      <w:r>
        <w:rPr>
          <w:spacing w:val="-2"/>
        </w:rPr>
        <w:t>позволяет:</w:t>
      </w:r>
    </w:p>
    <w:p w:rsidR="00C87D19" w:rsidRDefault="00C87D19" w:rsidP="00F145B1">
      <w:pPr>
        <w:pStyle w:val="a4"/>
        <w:numPr>
          <w:ilvl w:val="0"/>
          <w:numId w:val="121"/>
        </w:numPr>
        <w:tabs>
          <w:tab w:val="left" w:pos="1420"/>
        </w:tabs>
        <w:ind w:right="800" w:firstLine="0"/>
        <w:jc w:val="both"/>
        <w:rPr>
          <w:sz w:val="24"/>
        </w:rPr>
      </w:pPr>
      <w:r>
        <w:rPr>
          <w:sz w:val="24"/>
        </w:rPr>
        <w:t>создать условия для дифференциации обучения, построения индивидуальных образова- тельных программ; обеспечить углублённое изучение геометрии как составляющей учеб- ного предмета «Математика»;</w:t>
      </w:r>
    </w:p>
    <w:p w:rsidR="00C87D19" w:rsidRDefault="00C87D19" w:rsidP="00F145B1">
      <w:pPr>
        <w:pStyle w:val="a4"/>
        <w:numPr>
          <w:ilvl w:val="0"/>
          <w:numId w:val="121"/>
        </w:numPr>
        <w:tabs>
          <w:tab w:val="left" w:pos="1420"/>
        </w:tabs>
        <w:ind w:right="802" w:firstLine="0"/>
        <w:jc w:val="both"/>
        <w:rPr>
          <w:sz w:val="24"/>
        </w:rPr>
      </w:pPr>
      <w:r>
        <w:rPr>
          <w:sz w:val="24"/>
        </w:rPr>
        <w:t xml:space="preserve">подготовить обучающихся к продолжению изучения математики с учётом выбора буду- щей профессии, обеспечивая преемственность между общим и профессиональным обра- </w:t>
      </w:r>
      <w:r>
        <w:rPr>
          <w:spacing w:val="-2"/>
          <w:sz w:val="24"/>
        </w:rPr>
        <w:t>зованием.</w:t>
      </w:r>
    </w:p>
    <w:p w:rsidR="00C87D19" w:rsidRDefault="00C87D19" w:rsidP="00C87D19">
      <w:pPr>
        <w:pStyle w:val="2"/>
        <w:spacing w:before="5"/>
        <w:ind w:left="1241"/>
      </w:pPr>
      <w:r>
        <w:t>Место</w:t>
      </w:r>
      <w:r>
        <w:rPr>
          <w:b/>
          <w:spacing w:val="-8"/>
        </w:rPr>
        <w:t xml:space="preserve"> </w:t>
      </w:r>
      <w:r>
        <w:t>учебного</w:t>
      </w:r>
      <w:r>
        <w:rPr>
          <w:b/>
          <w:spacing w:val="-7"/>
        </w:rPr>
        <w:t xml:space="preserve"> </w:t>
      </w:r>
      <w:r>
        <w:t>курса</w:t>
      </w:r>
      <w:r>
        <w:rPr>
          <w:b/>
          <w:spacing w:val="-5"/>
        </w:rPr>
        <w:t xml:space="preserve"> </w:t>
      </w:r>
      <w:r>
        <w:t>в</w:t>
      </w:r>
      <w:r>
        <w:rPr>
          <w:b/>
          <w:spacing w:val="-7"/>
        </w:rPr>
        <w:t xml:space="preserve"> </w:t>
      </w:r>
      <w:r>
        <w:t>учебном</w:t>
      </w:r>
      <w:r>
        <w:rPr>
          <w:b/>
          <w:spacing w:val="-8"/>
        </w:rPr>
        <w:t xml:space="preserve"> </w:t>
      </w:r>
      <w:r>
        <w:rPr>
          <w:spacing w:val="-4"/>
        </w:rPr>
        <w:t>плане</w:t>
      </w:r>
    </w:p>
    <w:p w:rsidR="00C87D19" w:rsidRDefault="00C87D19" w:rsidP="00C87D19">
      <w:pPr>
        <w:pStyle w:val="a3"/>
        <w:ind w:right="797"/>
      </w:pPr>
      <w:r>
        <w:t>В Учебном плане на изучение углублённого курса геометрии в 10—11 классах отводится не менее 3 учебных часов в неделю в течение каждого года обучения, всего за два года обучения — не менее 210 учебных часов.</w:t>
      </w:r>
    </w:p>
    <w:p w:rsidR="00C87D19" w:rsidRDefault="00C87D19" w:rsidP="00C87D19">
      <w:pPr>
        <w:pStyle w:val="a3"/>
        <w:spacing w:before="2"/>
        <w:ind w:left="0"/>
      </w:pPr>
    </w:p>
    <w:p w:rsidR="00C87D19" w:rsidRDefault="00C87D19" w:rsidP="00C87D19">
      <w:pPr>
        <w:pStyle w:val="2"/>
        <w:ind w:left="1241" w:right="4694"/>
      </w:pPr>
      <w:r>
        <w:t>Содержание</w:t>
      </w:r>
      <w:r>
        <w:rPr>
          <w:b/>
          <w:spacing w:val="-8"/>
        </w:rPr>
        <w:t xml:space="preserve"> </w:t>
      </w:r>
      <w:r>
        <w:t>учебного</w:t>
      </w:r>
      <w:r>
        <w:rPr>
          <w:b/>
          <w:spacing w:val="-5"/>
        </w:rPr>
        <w:t xml:space="preserve"> </w:t>
      </w:r>
      <w:r>
        <w:t>курса</w:t>
      </w:r>
      <w:r>
        <w:rPr>
          <w:b/>
          <w:spacing w:val="-7"/>
        </w:rPr>
        <w:t xml:space="preserve"> </w:t>
      </w:r>
      <w:r>
        <w:t>(по</w:t>
      </w:r>
      <w:r>
        <w:rPr>
          <w:b/>
          <w:spacing w:val="-7"/>
        </w:rPr>
        <w:t xml:space="preserve"> </w:t>
      </w:r>
      <w:r>
        <w:t>годам</w:t>
      </w:r>
      <w:r>
        <w:rPr>
          <w:b/>
          <w:spacing w:val="-8"/>
        </w:rPr>
        <w:t xml:space="preserve"> </w:t>
      </w:r>
      <w:r>
        <w:t>обучения)</w:t>
      </w:r>
      <w:r>
        <w:rPr>
          <w:b/>
        </w:rPr>
        <w:t xml:space="preserve"> </w:t>
      </w:r>
      <w:r>
        <w:t>10</w:t>
      </w:r>
      <w:r>
        <w:rPr>
          <w:b/>
        </w:rPr>
        <w:t xml:space="preserve"> </w:t>
      </w:r>
      <w:r>
        <w:t>класс</w:t>
      </w:r>
    </w:p>
    <w:p w:rsidR="00C87D19" w:rsidRDefault="00C87D19" w:rsidP="00C87D19">
      <w:pPr>
        <w:spacing w:line="274" w:lineRule="exact"/>
        <w:ind w:left="1241"/>
        <w:rPr>
          <w:b/>
          <w:sz w:val="24"/>
        </w:rPr>
      </w:pPr>
      <w:r>
        <w:rPr>
          <w:b/>
          <w:sz w:val="24"/>
        </w:rPr>
        <w:t>Прямые</w:t>
      </w:r>
      <w:r>
        <w:rPr>
          <w:spacing w:val="-7"/>
          <w:sz w:val="24"/>
        </w:rPr>
        <w:t xml:space="preserve"> </w:t>
      </w:r>
      <w:r>
        <w:rPr>
          <w:b/>
          <w:sz w:val="24"/>
        </w:rPr>
        <w:t>и</w:t>
      </w:r>
      <w:r>
        <w:rPr>
          <w:spacing w:val="-6"/>
          <w:sz w:val="24"/>
        </w:rPr>
        <w:t xml:space="preserve"> </w:t>
      </w:r>
      <w:r>
        <w:rPr>
          <w:b/>
          <w:sz w:val="24"/>
        </w:rPr>
        <w:t>плоскости</w:t>
      </w:r>
      <w:r>
        <w:rPr>
          <w:spacing w:val="-7"/>
          <w:sz w:val="24"/>
        </w:rPr>
        <w:t xml:space="preserve"> </w:t>
      </w:r>
      <w:r>
        <w:rPr>
          <w:b/>
          <w:sz w:val="24"/>
        </w:rPr>
        <w:t>в</w:t>
      </w:r>
      <w:r>
        <w:rPr>
          <w:spacing w:val="-6"/>
          <w:sz w:val="24"/>
        </w:rPr>
        <w:t xml:space="preserve"> </w:t>
      </w:r>
      <w:r>
        <w:rPr>
          <w:b/>
          <w:spacing w:val="-2"/>
          <w:sz w:val="24"/>
        </w:rPr>
        <w:t>пространстве</w:t>
      </w:r>
    </w:p>
    <w:p w:rsidR="00C87D19" w:rsidRDefault="00C87D19" w:rsidP="00C87D19">
      <w:pPr>
        <w:pStyle w:val="a3"/>
        <w:ind w:right="799"/>
      </w:pPr>
      <w:r>
        <w:t>Основные понятия стереометрии. Точка, прямая, плоскость, пространство. Понятие об ак- сиоматическом построении стереометрии: аксиомы стереометрии и следствия из них.</w:t>
      </w:r>
    </w:p>
    <w:p w:rsidR="00C87D19" w:rsidRDefault="00C87D19" w:rsidP="00C87D19">
      <w:pPr>
        <w:pStyle w:val="a3"/>
        <w:ind w:right="796"/>
      </w:pPr>
      <w:r>
        <w:t>Взаимное расположение прямых в пространстве: пересекающиеся, параллельные и скре- 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 ние, изображение фигур. Основные свойства параллельного проектирования. Изображе- 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w:t>
      </w:r>
      <w:r>
        <w:rPr>
          <w:spacing w:val="-2"/>
        </w:rPr>
        <w:t xml:space="preserve"> </w:t>
      </w:r>
      <w:r>
        <w:t>плоскостей.</w:t>
      </w:r>
      <w:r>
        <w:rPr>
          <w:spacing w:val="-2"/>
        </w:rPr>
        <w:t xml:space="preserve"> </w:t>
      </w:r>
      <w:r>
        <w:t>Простейшие</w:t>
      </w:r>
      <w:r>
        <w:rPr>
          <w:spacing w:val="-3"/>
        </w:rPr>
        <w:t xml:space="preserve"> </w:t>
      </w:r>
      <w:r>
        <w:t>пространственные</w:t>
      </w:r>
      <w:r>
        <w:rPr>
          <w:spacing w:val="-3"/>
        </w:rPr>
        <w:t xml:space="preserve"> </w:t>
      </w:r>
      <w:r>
        <w:t>фигуры</w:t>
      </w:r>
      <w:r>
        <w:rPr>
          <w:spacing w:val="-2"/>
        </w:rPr>
        <w:t xml:space="preserve"> </w:t>
      </w:r>
      <w:r>
        <w:t>на</w:t>
      </w:r>
      <w:r>
        <w:rPr>
          <w:spacing w:val="-1"/>
        </w:rPr>
        <w:t xml:space="preserve"> </w:t>
      </w:r>
      <w:r>
        <w:t>плоскости:</w:t>
      </w:r>
      <w:r>
        <w:rPr>
          <w:spacing w:val="-4"/>
        </w:rPr>
        <w:t xml:space="preserve"> </w:t>
      </w:r>
      <w:r>
        <w:t>тетраэдр, параллелепипед; построение сечений.</w:t>
      </w:r>
    </w:p>
    <w:p w:rsidR="00C87D19" w:rsidRDefault="00C87D19" w:rsidP="00C87D19">
      <w:pPr>
        <w:pStyle w:val="a3"/>
        <w:ind w:right="799"/>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 ектирование. Перпендикуляр и наклонные: расстояние от точки до плоскости, расстояние от</w:t>
      </w:r>
      <w:r>
        <w:rPr>
          <w:spacing w:val="-1"/>
        </w:rPr>
        <w:t xml:space="preserve"> </w:t>
      </w:r>
      <w:r>
        <w:t>прямой</w:t>
      </w:r>
      <w:r>
        <w:rPr>
          <w:spacing w:val="-3"/>
        </w:rPr>
        <w:t xml:space="preserve"> </w:t>
      </w:r>
      <w:r>
        <w:t>до</w:t>
      </w:r>
      <w:r>
        <w:rPr>
          <w:spacing w:val="-4"/>
        </w:rPr>
        <w:t xml:space="preserve"> </w:t>
      </w:r>
      <w:r>
        <w:t>плоскости,</w:t>
      </w:r>
      <w:r>
        <w:rPr>
          <w:spacing w:val="-2"/>
        </w:rPr>
        <w:t xml:space="preserve"> </w:t>
      </w:r>
      <w:r>
        <w:t>проекция</w:t>
      </w:r>
      <w:r>
        <w:rPr>
          <w:spacing w:val="-4"/>
        </w:rPr>
        <w:t xml:space="preserve"> </w:t>
      </w:r>
      <w:r>
        <w:t>фигуры</w:t>
      </w:r>
      <w:r>
        <w:rPr>
          <w:spacing w:val="-2"/>
        </w:rPr>
        <w:t xml:space="preserve"> </w:t>
      </w:r>
      <w:r>
        <w:t>на</w:t>
      </w:r>
      <w:r>
        <w:rPr>
          <w:spacing w:val="-3"/>
        </w:rPr>
        <w:t xml:space="preserve"> </w:t>
      </w:r>
      <w:r>
        <w:t>плоскость.</w:t>
      </w:r>
      <w:r>
        <w:rPr>
          <w:spacing w:val="-2"/>
        </w:rPr>
        <w:t xml:space="preserve"> </w:t>
      </w:r>
      <w:r>
        <w:t>Перпендикулярность</w:t>
      </w:r>
      <w:r>
        <w:rPr>
          <w:spacing w:val="-3"/>
        </w:rPr>
        <w:t xml:space="preserve"> </w:t>
      </w:r>
      <w:r>
        <w:t>плоскостей: признак перпендикулярности двух плоскостей. Теорема о трёх перпендикулярах.</w:t>
      </w:r>
    </w:p>
    <w:p w:rsidR="00C87D19" w:rsidRDefault="00C87D19" w:rsidP="00C87D19">
      <w:pPr>
        <w:pStyle w:val="a3"/>
        <w:ind w:right="802"/>
      </w:pPr>
      <w:r>
        <w:t>Углы в пространстве: угол между</w:t>
      </w:r>
      <w:r>
        <w:rPr>
          <w:spacing w:val="-2"/>
        </w:rPr>
        <w:t xml:space="preserve"> </w:t>
      </w:r>
      <w:r>
        <w:t>прямой и плоскостью; двугранный угол, линейный угол двугранного угла. Трёхгранный и многогранные углы. Свойства плоских углов много- гранного</w:t>
      </w:r>
      <w:r>
        <w:rPr>
          <w:spacing w:val="-1"/>
        </w:rPr>
        <w:t xml:space="preserve"> </w:t>
      </w:r>
      <w:r>
        <w:t>угла.</w:t>
      </w:r>
      <w:r>
        <w:rPr>
          <w:spacing w:val="-2"/>
        </w:rPr>
        <w:t xml:space="preserve"> </w:t>
      </w:r>
      <w:r>
        <w:t>Свойства</w:t>
      </w:r>
      <w:r>
        <w:rPr>
          <w:spacing w:val="-3"/>
        </w:rPr>
        <w:t xml:space="preserve"> </w:t>
      </w:r>
      <w:r>
        <w:t>плоских</w:t>
      </w:r>
      <w:r>
        <w:rPr>
          <w:spacing w:val="-2"/>
        </w:rPr>
        <w:t xml:space="preserve"> </w:t>
      </w:r>
      <w:r>
        <w:t>и</w:t>
      </w:r>
      <w:r>
        <w:rPr>
          <w:spacing w:val="-1"/>
        </w:rPr>
        <w:t xml:space="preserve"> </w:t>
      </w:r>
      <w:r>
        <w:t>двугранных углов</w:t>
      </w:r>
      <w:r>
        <w:rPr>
          <w:spacing w:val="-1"/>
        </w:rPr>
        <w:t xml:space="preserve"> </w:t>
      </w:r>
      <w:r>
        <w:t>трёхгранного</w:t>
      </w:r>
      <w:r>
        <w:rPr>
          <w:spacing w:val="-1"/>
        </w:rPr>
        <w:t xml:space="preserve"> </w:t>
      </w:r>
      <w:r>
        <w:t>угла.</w:t>
      </w:r>
      <w:r>
        <w:rPr>
          <w:spacing w:val="-2"/>
        </w:rPr>
        <w:t xml:space="preserve"> </w:t>
      </w:r>
      <w:r>
        <w:t>Теоремы</w:t>
      </w:r>
      <w:r>
        <w:rPr>
          <w:spacing w:val="-2"/>
        </w:rPr>
        <w:t xml:space="preserve"> </w:t>
      </w:r>
      <w:r>
        <w:t>косину- сов и синусов для трёхгранного угла.</w:t>
      </w:r>
    </w:p>
    <w:p w:rsidR="00C87D19" w:rsidRDefault="00C87D19" w:rsidP="00C87D19">
      <w:pPr>
        <w:pStyle w:val="2"/>
        <w:spacing w:before="3"/>
        <w:ind w:left="1241"/>
      </w:pPr>
      <w:r>
        <w:rPr>
          <w:spacing w:val="-2"/>
        </w:rPr>
        <w:t>Многогранники</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a3"/>
        <w:spacing w:before="64"/>
        <w:ind w:right="795"/>
      </w:pPr>
      <w:r>
        <w:lastRenderedPageBreak/>
        <w:t xml:space="preserve">Виды многогранников; развёртка многогранника. Призма: </w:t>
      </w:r>
      <w:r>
        <w:rPr>
          <w:i/>
        </w:rPr>
        <w:t>n-</w:t>
      </w:r>
      <w:r>
        <w:t xml:space="preserve">угольная призма; прямая и наклонная призмы; боковая и полная поверхность призмы. Параллелепипед, прямоуголь- ный параллелепипед и его свойства. Кратчайшие пути на поверхности многогранника. Теорема Эйлера. Пространственная теорема Пифагора. Пирамида: </w:t>
      </w:r>
      <w:r>
        <w:rPr>
          <w:i/>
        </w:rPr>
        <w:t>n</w:t>
      </w:r>
      <w:r>
        <w:t>-угольная пирамида; правильная и усечённая пирамиды. Свойства</w:t>
      </w:r>
      <w:r>
        <w:rPr>
          <w:spacing w:val="-1"/>
        </w:rPr>
        <w:t xml:space="preserve"> </w:t>
      </w:r>
      <w:r>
        <w:t>рёбер и боковых граней правильной</w:t>
      </w:r>
      <w:r>
        <w:rPr>
          <w:spacing w:val="-1"/>
        </w:rPr>
        <w:t xml:space="preserve"> </w:t>
      </w:r>
      <w:r>
        <w:t>пирами- 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 гранниках: октаэдр, додекаэдр и икосаэдр.</w:t>
      </w:r>
    </w:p>
    <w:p w:rsidR="00C87D19" w:rsidRDefault="00C87D19" w:rsidP="00C87D19">
      <w:pPr>
        <w:pStyle w:val="a3"/>
        <w:spacing w:before="1"/>
        <w:ind w:right="800"/>
      </w:pPr>
      <w:r>
        <w:t>Вычисление элементов многогранников: рёбра, диагонали, углы. Площадь боковой по- 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C87D19" w:rsidRDefault="00C87D19" w:rsidP="00C87D19">
      <w:pPr>
        <w:pStyle w:val="a3"/>
        <w:ind w:right="800"/>
      </w:pPr>
      <w:r>
        <w:t>Симметрия в пространстве. Элементы симметрии правильных многогранников. Симмет- рия в правильном многограннике: симметрия параллелепипеда, симметрия правильных призм, симметрия правильной пирамиды.</w:t>
      </w:r>
    </w:p>
    <w:p w:rsidR="00C87D19" w:rsidRDefault="00C87D19" w:rsidP="00C87D19">
      <w:pPr>
        <w:pStyle w:val="2"/>
        <w:spacing w:before="5"/>
        <w:ind w:left="1241"/>
      </w:pPr>
      <w:r>
        <w:t>Векторы</w:t>
      </w:r>
      <w:r>
        <w:rPr>
          <w:b/>
          <w:spacing w:val="-9"/>
        </w:rPr>
        <w:t xml:space="preserve"> </w:t>
      </w:r>
      <w:r>
        <w:t>и</w:t>
      </w:r>
      <w:r>
        <w:rPr>
          <w:b/>
          <w:spacing w:val="-7"/>
        </w:rPr>
        <w:t xml:space="preserve"> </w:t>
      </w:r>
      <w:r>
        <w:t>координаты</w:t>
      </w:r>
      <w:r>
        <w:rPr>
          <w:b/>
          <w:spacing w:val="-8"/>
        </w:rPr>
        <w:t xml:space="preserve"> </w:t>
      </w:r>
      <w:r>
        <w:t>в</w:t>
      </w:r>
      <w:r>
        <w:rPr>
          <w:b/>
          <w:spacing w:val="-8"/>
        </w:rPr>
        <w:t xml:space="preserve"> </w:t>
      </w:r>
      <w:r>
        <w:rPr>
          <w:spacing w:val="-2"/>
        </w:rPr>
        <w:t>пространстве</w:t>
      </w:r>
    </w:p>
    <w:p w:rsidR="00C87D19" w:rsidRDefault="00C87D19" w:rsidP="00C87D19">
      <w:pPr>
        <w:pStyle w:val="a3"/>
        <w:ind w:right="800"/>
      </w:pPr>
      <w:r>
        <w:t>Понятия: вектор в пространстве; нулевой вектор, длина ненулевого вектора; векторы кол- линеарные, сонаправленные и противоположно направленные векторы. Равенство векто- 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 вило</w:t>
      </w:r>
      <w:r>
        <w:rPr>
          <w:spacing w:val="-1"/>
        </w:rPr>
        <w:t xml:space="preserve"> </w:t>
      </w:r>
      <w:r>
        <w:t>параллелепипеда.</w:t>
      </w:r>
      <w:r>
        <w:rPr>
          <w:spacing w:val="-1"/>
        </w:rPr>
        <w:t xml:space="preserve"> </w:t>
      </w:r>
      <w:r>
        <w:t>Теорема</w:t>
      </w:r>
      <w:r>
        <w:rPr>
          <w:spacing w:val="-2"/>
        </w:rPr>
        <w:t xml:space="preserve"> </w:t>
      </w:r>
      <w:r>
        <w:t>о</w:t>
      </w:r>
      <w:r>
        <w:rPr>
          <w:spacing w:val="-1"/>
        </w:rPr>
        <w:t xml:space="preserve"> </w:t>
      </w:r>
      <w:r>
        <w:t>разложении</w:t>
      </w:r>
      <w:r>
        <w:rPr>
          <w:spacing w:val="-2"/>
        </w:rPr>
        <w:t xml:space="preserve"> </w:t>
      </w:r>
      <w:r>
        <w:t>вектора</w:t>
      </w:r>
      <w:r>
        <w:rPr>
          <w:spacing w:val="-2"/>
        </w:rPr>
        <w:t xml:space="preserve"> </w:t>
      </w:r>
      <w:r>
        <w:t>по</w:t>
      </w:r>
      <w:r>
        <w:rPr>
          <w:spacing w:val="-1"/>
        </w:rPr>
        <w:t xml:space="preserve"> </w:t>
      </w:r>
      <w:r>
        <w:t>трём</w:t>
      </w:r>
      <w:r>
        <w:rPr>
          <w:spacing w:val="-2"/>
        </w:rPr>
        <w:t xml:space="preserve"> </w:t>
      </w:r>
      <w:r>
        <w:t>некомпланарным</w:t>
      </w:r>
      <w:r>
        <w:rPr>
          <w:spacing w:val="-2"/>
        </w:rPr>
        <w:t xml:space="preserve"> </w:t>
      </w:r>
      <w:r>
        <w:t>векторам. Прямоугольная система координат в пространстве. Координаты вектора. Связь между ко- ординатами вектора и координатами точек. Угол между векторами. Скалярное произведе- ние векторов.</w:t>
      </w:r>
    </w:p>
    <w:p w:rsidR="00C87D19" w:rsidRDefault="00C87D19" w:rsidP="00C87D19">
      <w:pPr>
        <w:pStyle w:val="2"/>
        <w:spacing w:before="2"/>
        <w:ind w:left="1241"/>
      </w:pPr>
      <w:r>
        <w:t>11</w:t>
      </w:r>
      <w:r>
        <w:rPr>
          <w:b/>
          <w:spacing w:val="-3"/>
        </w:rPr>
        <w:t xml:space="preserve"> </w:t>
      </w:r>
      <w:r>
        <w:rPr>
          <w:spacing w:val="-2"/>
        </w:rPr>
        <w:t>класс</w:t>
      </w:r>
    </w:p>
    <w:p w:rsidR="00C87D19" w:rsidRDefault="00C87D19" w:rsidP="00C87D19">
      <w:pPr>
        <w:spacing w:line="274" w:lineRule="exact"/>
        <w:ind w:left="1241"/>
        <w:jc w:val="both"/>
        <w:rPr>
          <w:b/>
          <w:sz w:val="24"/>
        </w:rPr>
      </w:pPr>
      <w:r>
        <w:rPr>
          <w:b/>
          <w:sz w:val="24"/>
        </w:rPr>
        <w:t>Тела</w:t>
      </w:r>
      <w:r>
        <w:rPr>
          <w:spacing w:val="-8"/>
          <w:sz w:val="24"/>
        </w:rPr>
        <w:t xml:space="preserve"> </w:t>
      </w:r>
      <w:r>
        <w:rPr>
          <w:b/>
          <w:spacing w:val="-2"/>
          <w:sz w:val="24"/>
        </w:rPr>
        <w:t>вращения</w:t>
      </w:r>
    </w:p>
    <w:p w:rsidR="00C87D19" w:rsidRDefault="00C87D19" w:rsidP="00C87D19">
      <w:pPr>
        <w:pStyle w:val="a3"/>
        <w:ind w:right="798"/>
      </w:pPr>
      <w:r>
        <w:t xml:space="preserve">Понятия: цилиндрическая поверхность, коническая поверхность, сферическая поверх- ность, образующие поверхностей. Тела вращения: цилиндр, конус, усечённый конус, сфе- ра, шар. Взаимное расположение сферы и плоскости; касательная плоскость к сфере. Изо- бражение тел вращения на плоскости. Развёртка цилиндра и конуса. Симметрия сферы и </w:t>
      </w:r>
      <w:r>
        <w:rPr>
          <w:spacing w:val="-2"/>
        </w:rPr>
        <w:t>шара.</w:t>
      </w:r>
    </w:p>
    <w:p w:rsidR="00C87D19" w:rsidRDefault="00C87D19" w:rsidP="00C87D19">
      <w:pPr>
        <w:pStyle w:val="a3"/>
        <w:ind w:right="800"/>
      </w:pPr>
      <w:r>
        <w:t>Объём. Основные свойства объёмов тел. Теорема об объёме прямоугольного параллеле- пипеда и следствия из неё. Объём прямой и наклонной призмы, цилиндра, пирамиды и конуса. Объём шара и шарового сегмента.</w:t>
      </w:r>
    </w:p>
    <w:p w:rsidR="00C87D19" w:rsidRDefault="00C87D19" w:rsidP="00C87D19">
      <w:pPr>
        <w:pStyle w:val="a3"/>
        <w:ind w:right="798"/>
      </w:pPr>
      <w: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 стью. Понятие многогранника, описанного около сферы, сферы, вписанной в многогран- ник или тело вращения.</w:t>
      </w:r>
    </w:p>
    <w:p w:rsidR="00C87D19" w:rsidRDefault="00C87D19" w:rsidP="00C87D19">
      <w:pPr>
        <w:pStyle w:val="a3"/>
        <w:ind w:right="798"/>
      </w:pPr>
      <w:r>
        <w:t>Площадь поверхности цилиндра, конуса; площадь сферы и её частей; Подобие в про- странстве. Отношение объёмов, площадей поверхностей подобных фигур. Преобразова- ние подобия, гомотетия. Решение задач на плоскости с использованием стереометриче- ских методов.</w:t>
      </w:r>
    </w:p>
    <w:p w:rsidR="00C87D19" w:rsidRDefault="00C87D19" w:rsidP="00C87D19">
      <w:pPr>
        <w:pStyle w:val="a3"/>
        <w:ind w:right="802"/>
      </w:pPr>
      <w: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C87D19" w:rsidRDefault="00C87D19" w:rsidP="00C87D19">
      <w:pPr>
        <w:pStyle w:val="2"/>
        <w:spacing w:before="3"/>
        <w:ind w:left="1241"/>
      </w:pPr>
      <w:r>
        <w:t>Векторы</w:t>
      </w:r>
      <w:r>
        <w:rPr>
          <w:b/>
          <w:spacing w:val="-9"/>
        </w:rPr>
        <w:t xml:space="preserve"> </w:t>
      </w:r>
      <w:r>
        <w:t>и</w:t>
      </w:r>
      <w:r>
        <w:rPr>
          <w:b/>
          <w:spacing w:val="-7"/>
        </w:rPr>
        <w:t xml:space="preserve"> </w:t>
      </w:r>
      <w:r>
        <w:t>координаты</w:t>
      </w:r>
      <w:r>
        <w:rPr>
          <w:b/>
          <w:spacing w:val="-8"/>
        </w:rPr>
        <w:t xml:space="preserve"> </w:t>
      </w:r>
      <w:r>
        <w:t>в</w:t>
      </w:r>
      <w:r>
        <w:rPr>
          <w:b/>
          <w:spacing w:val="-8"/>
        </w:rPr>
        <w:t xml:space="preserve"> </w:t>
      </w:r>
      <w:r>
        <w:rPr>
          <w:spacing w:val="-2"/>
        </w:rPr>
        <w:t>пространстве</w:t>
      </w:r>
    </w:p>
    <w:p w:rsidR="00C87D19" w:rsidRDefault="00C87D19" w:rsidP="00C87D19">
      <w:pPr>
        <w:pStyle w:val="a3"/>
        <w:ind w:right="800"/>
      </w:pPr>
      <w:r>
        <w:t>Векторы в пространстве. Операции над векторами. Векторное умножение векторов. Свой- ства векторного умножения. Прямоугольная система координат в пространстве. Коорди- наты вектора. Разложение вектора по</w:t>
      </w:r>
      <w:r>
        <w:rPr>
          <w:spacing w:val="-1"/>
        </w:rPr>
        <w:t xml:space="preserve"> </w:t>
      </w:r>
      <w:r>
        <w:t>базису. Координатно-векторный метод при решении геометрических задач.</w:t>
      </w:r>
    </w:p>
    <w:p w:rsidR="00C87D19" w:rsidRDefault="00C87D19" w:rsidP="00C87D19">
      <w:pPr>
        <w:sectPr w:rsidR="00C87D19">
          <w:pgSz w:w="11900" w:h="16840"/>
          <w:pgMar w:top="1060" w:right="40" w:bottom="1200" w:left="460" w:header="0" w:footer="1006" w:gutter="0"/>
          <w:cols w:space="720"/>
        </w:sectPr>
      </w:pPr>
    </w:p>
    <w:p w:rsidR="00C87D19" w:rsidRDefault="00C87D19" w:rsidP="00C87D19">
      <w:pPr>
        <w:pStyle w:val="2"/>
        <w:spacing w:before="69"/>
        <w:ind w:left="1241"/>
      </w:pPr>
      <w:r>
        <w:lastRenderedPageBreak/>
        <w:t>Движения</w:t>
      </w:r>
      <w:r>
        <w:rPr>
          <w:b/>
          <w:spacing w:val="-9"/>
        </w:rPr>
        <w:t xml:space="preserve"> </w:t>
      </w:r>
      <w:r>
        <w:t>в</w:t>
      </w:r>
      <w:r>
        <w:rPr>
          <w:b/>
          <w:spacing w:val="-7"/>
        </w:rPr>
        <w:t xml:space="preserve"> </w:t>
      </w:r>
      <w:r>
        <w:rPr>
          <w:spacing w:val="-2"/>
        </w:rPr>
        <w:t>пространстве</w:t>
      </w:r>
    </w:p>
    <w:p w:rsidR="00C87D19" w:rsidRDefault="00C87D19" w:rsidP="00C87D19">
      <w:pPr>
        <w:pStyle w:val="a3"/>
        <w:ind w:right="800"/>
      </w:pPr>
      <w: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C87D19" w:rsidRDefault="00C87D19" w:rsidP="00C87D19">
      <w:pPr>
        <w:pStyle w:val="2"/>
        <w:spacing w:before="3"/>
        <w:ind w:left="1241" w:right="798"/>
      </w:pPr>
      <w:r>
        <w:t>Планируемые</w:t>
      </w:r>
      <w:r>
        <w:rPr>
          <w:b/>
        </w:rPr>
        <w:t xml:space="preserve"> </w:t>
      </w:r>
      <w:r>
        <w:t>предметные</w:t>
      </w:r>
      <w:r>
        <w:rPr>
          <w:b/>
        </w:rPr>
        <w:t xml:space="preserve"> </w:t>
      </w:r>
      <w:r>
        <w:t>результаты</w:t>
      </w:r>
      <w:r>
        <w:rPr>
          <w:b/>
        </w:rPr>
        <w:t xml:space="preserve"> </w:t>
      </w:r>
      <w:r>
        <w:t>освоения</w:t>
      </w:r>
      <w:r>
        <w:rPr>
          <w:b/>
        </w:rPr>
        <w:t xml:space="preserve"> </w:t>
      </w:r>
      <w:r>
        <w:t>рабочей</w:t>
      </w:r>
      <w:r>
        <w:rPr>
          <w:b/>
        </w:rPr>
        <w:t xml:space="preserve"> </w:t>
      </w:r>
      <w:r>
        <w:t>программы</w:t>
      </w:r>
      <w:r>
        <w:rPr>
          <w:b/>
        </w:rPr>
        <w:t xml:space="preserve"> </w:t>
      </w:r>
      <w:r>
        <w:t>(по</w:t>
      </w:r>
      <w:r>
        <w:rPr>
          <w:b/>
        </w:rPr>
        <w:t xml:space="preserve"> </w:t>
      </w:r>
      <w:r>
        <w:t>годам</w:t>
      </w:r>
      <w:r>
        <w:rPr>
          <w:b/>
        </w:rPr>
        <w:t xml:space="preserve"> </w:t>
      </w:r>
      <w:r>
        <w:rPr>
          <w:spacing w:val="-2"/>
        </w:rPr>
        <w:t>обучения)</w:t>
      </w:r>
    </w:p>
    <w:p w:rsidR="00C87D19" w:rsidRDefault="00C87D19" w:rsidP="00C87D19">
      <w:pPr>
        <w:pStyle w:val="a3"/>
        <w:ind w:right="798"/>
      </w:pPr>
      <w:r>
        <w:t>Освоение учебного курса «Геометрия» на уровне среднего общего образования должно обеспечивать достижение следующих предметных образовательных результатов:</w:t>
      </w:r>
    </w:p>
    <w:p w:rsidR="00C87D19" w:rsidRDefault="00C87D19" w:rsidP="00C87D19">
      <w:pPr>
        <w:pStyle w:val="2"/>
        <w:spacing w:line="275" w:lineRule="exact"/>
        <w:ind w:left="1241"/>
      </w:pPr>
      <w:r>
        <w:t>10</w:t>
      </w:r>
      <w:r>
        <w:rPr>
          <w:b/>
          <w:spacing w:val="-3"/>
        </w:rPr>
        <w:t xml:space="preserve"> </w:t>
      </w:r>
      <w:r>
        <w:rPr>
          <w:spacing w:val="-2"/>
        </w:rPr>
        <w:t>класс</w:t>
      </w:r>
    </w:p>
    <w:p w:rsidR="00C87D19" w:rsidRDefault="00C87D19" w:rsidP="00F145B1">
      <w:pPr>
        <w:pStyle w:val="a4"/>
        <w:numPr>
          <w:ilvl w:val="0"/>
          <w:numId w:val="122"/>
        </w:numPr>
        <w:tabs>
          <w:tab w:val="left" w:pos="1668"/>
        </w:tabs>
        <w:ind w:right="800" w:firstLine="0"/>
        <w:rPr>
          <w:sz w:val="24"/>
        </w:rPr>
      </w:pPr>
      <w:r>
        <w:rPr>
          <w:sz w:val="24"/>
        </w:rPr>
        <w:t>Свободно</w:t>
      </w:r>
      <w:r>
        <w:rPr>
          <w:spacing w:val="40"/>
          <w:sz w:val="24"/>
        </w:rPr>
        <w:t xml:space="preserve"> </w:t>
      </w:r>
      <w:r>
        <w:rPr>
          <w:sz w:val="24"/>
        </w:rPr>
        <w:t>оперировать</w:t>
      </w:r>
      <w:r>
        <w:rPr>
          <w:spacing w:val="40"/>
          <w:sz w:val="24"/>
        </w:rPr>
        <w:t xml:space="preserve"> </w:t>
      </w:r>
      <w:r>
        <w:rPr>
          <w:sz w:val="24"/>
        </w:rPr>
        <w:t>основными</w:t>
      </w:r>
      <w:r>
        <w:rPr>
          <w:spacing w:val="40"/>
          <w:sz w:val="24"/>
        </w:rPr>
        <w:t xml:space="preserve"> </w:t>
      </w:r>
      <w:r>
        <w:rPr>
          <w:sz w:val="24"/>
        </w:rPr>
        <w:t>понятиями</w:t>
      </w:r>
      <w:r>
        <w:rPr>
          <w:spacing w:val="40"/>
          <w:sz w:val="24"/>
        </w:rPr>
        <w:t xml:space="preserve"> </w:t>
      </w:r>
      <w:r>
        <w:rPr>
          <w:sz w:val="24"/>
        </w:rPr>
        <w:t>стереометрии</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задач</w:t>
      </w:r>
      <w:r>
        <w:rPr>
          <w:spacing w:val="40"/>
          <w:sz w:val="24"/>
        </w:rPr>
        <w:t xml:space="preserve"> </w:t>
      </w:r>
      <w:r>
        <w:rPr>
          <w:sz w:val="24"/>
        </w:rPr>
        <w:t>и проведении математических рассуждений.</w:t>
      </w:r>
    </w:p>
    <w:p w:rsidR="00C87D19" w:rsidRDefault="00C87D19" w:rsidP="00F145B1">
      <w:pPr>
        <w:pStyle w:val="a4"/>
        <w:numPr>
          <w:ilvl w:val="0"/>
          <w:numId w:val="122"/>
        </w:numPr>
        <w:tabs>
          <w:tab w:val="left" w:pos="1668"/>
        </w:tabs>
        <w:spacing w:before="2" w:line="237" w:lineRule="auto"/>
        <w:ind w:right="801" w:firstLine="0"/>
        <w:rPr>
          <w:sz w:val="24"/>
        </w:rPr>
      </w:pPr>
      <w:r>
        <w:rPr>
          <w:sz w:val="24"/>
        </w:rPr>
        <w:t>Применять</w:t>
      </w:r>
      <w:r>
        <w:rPr>
          <w:spacing w:val="29"/>
          <w:sz w:val="24"/>
        </w:rPr>
        <w:t xml:space="preserve"> </w:t>
      </w:r>
      <w:r>
        <w:rPr>
          <w:sz w:val="24"/>
        </w:rPr>
        <w:t>аксиомы</w:t>
      </w:r>
      <w:r>
        <w:rPr>
          <w:spacing w:val="28"/>
          <w:sz w:val="24"/>
        </w:rPr>
        <w:t xml:space="preserve"> </w:t>
      </w:r>
      <w:r>
        <w:rPr>
          <w:sz w:val="24"/>
        </w:rPr>
        <w:t>стереометрии</w:t>
      </w:r>
      <w:r>
        <w:rPr>
          <w:spacing w:val="29"/>
          <w:sz w:val="24"/>
        </w:rPr>
        <w:t xml:space="preserve"> </w:t>
      </w:r>
      <w:r>
        <w:rPr>
          <w:sz w:val="24"/>
        </w:rPr>
        <w:t>и</w:t>
      </w:r>
      <w:r>
        <w:rPr>
          <w:spacing w:val="29"/>
          <w:sz w:val="24"/>
        </w:rPr>
        <w:t xml:space="preserve"> </w:t>
      </w:r>
      <w:r>
        <w:rPr>
          <w:sz w:val="24"/>
        </w:rPr>
        <w:t>следствия</w:t>
      </w:r>
      <w:r>
        <w:rPr>
          <w:spacing w:val="28"/>
          <w:sz w:val="24"/>
        </w:rPr>
        <w:t xml:space="preserve"> </w:t>
      </w:r>
      <w:r>
        <w:rPr>
          <w:sz w:val="24"/>
        </w:rPr>
        <w:t>из них</w:t>
      </w:r>
      <w:r>
        <w:rPr>
          <w:spacing w:val="28"/>
          <w:sz w:val="24"/>
        </w:rPr>
        <w:t xml:space="preserve"> </w:t>
      </w:r>
      <w:r>
        <w:rPr>
          <w:sz w:val="24"/>
        </w:rPr>
        <w:t>при</w:t>
      </w:r>
      <w:r>
        <w:rPr>
          <w:spacing w:val="29"/>
          <w:sz w:val="24"/>
        </w:rPr>
        <w:t xml:space="preserve"> </w:t>
      </w:r>
      <w:r>
        <w:rPr>
          <w:sz w:val="24"/>
        </w:rPr>
        <w:t xml:space="preserve">решении геометрических </w:t>
      </w:r>
      <w:r>
        <w:rPr>
          <w:spacing w:val="-2"/>
          <w:sz w:val="24"/>
        </w:rPr>
        <w:t>задач.</w:t>
      </w:r>
    </w:p>
    <w:p w:rsidR="00C87D19" w:rsidRDefault="00C87D19" w:rsidP="00F145B1">
      <w:pPr>
        <w:pStyle w:val="a4"/>
        <w:numPr>
          <w:ilvl w:val="0"/>
          <w:numId w:val="122"/>
        </w:numPr>
        <w:tabs>
          <w:tab w:val="left" w:pos="1241"/>
          <w:tab w:val="left" w:pos="1668"/>
        </w:tabs>
        <w:spacing w:before="5" w:line="237" w:lineRule="auto"/>
        <w:ind w:right="800" w:hanging="1"/>
        <w:rPr>
          <w:sz w:val="24"/>
        </w:rPr>
      </w:pPr>
      <w:r>
        <w:rPr>
          <w:sz w:val="24"/>
        </w:rPr>
        <w:t>Классифицировать взаимное</w:t>
      </w:r>
      <w:r>
        <w:rPr>
          <w:spacing w:val="-1"/>
          <w:sz w:val="24"/>
        </w:rPr>
        <w:t xml:space="preserve"> </w:t>
      </w:r>
      <w:r>
        <w:rPr>
          <w:sz w:val="24"/>
        </w:rPr>
        <w:t>расположение</w:t>
      </w:r>
      <w:r>
        <w:rPr>
          <w:spacing w:val="-1"/>
          <w:sz w:val="24"/>
        </w:rPr>
        <w:t xml:space="preserve"> </w:t>
      </w:r>
      <w:r>
        <w:rPr>
          <w:sz w:val="24"/>
        </w:rPr>
        <w:t>прямых в пространстве; плоскостей в про- странстве; прямых и плоскостей в пространстве.</w:t>
      </w:r>
    </w:p>
    <w:p w:rsidR="00C87D19" w:rsidRDefault="00C87D19" w:rsidP="00F145B1">
      <w:pPr>
        <w:pStyle w:val="a4"/>
        <w:numPr>
          <w:ilvl w:val="0"/>
          <w:numId w:val="122"/>
        </w:numPr>
        <w:tabs>
          <w:tab w:val="left" w:pos="1668"/>
        </w:tabs>
        <w:spacing w:before="4" w:line="237" w:lineRule="auto"/>
        <w:ind w:right="803" w:firstLine="0"/>
        <w:rPr>
          <w:sz w:val="24"/>
        </w:rPr>
      </w:pPr>
      <w:r>
        <w:rPr>
          <w:sz w:val="24"/>
        </w:rPr>
        <w:t>Свободно оперировать понятиями, связанными с углами в пространстве: между пря- мыми в пространстве; между прямой и плоскостью.</w:t>
      </w:r>
    </w:p>
    <w:p w:rsidR="00C87D19" w:rsidRDefault="00C87D19" w:rsidP="00F145B1">
      <w:pPr>
        <w:pStyle w:val="a4"/>
        <w:numPr>
          <w:ilvl w:val="0"/>
          <w:numId w:val="122"/>
        </w:numPr>
        <w:tabs>
          <w:tab w:val="left" w:pos="1668"/>
        </w:tabs>
        <w:spacing w:before="2" w:line="293" w:lineRule="exact"/>
        <w:ind w:left="1668" w:hanging="427"/>
        <w:rPr>
          <w:sz w:val="24"/>
        </w:rPr>
      </w:pPr>
      <w:r>
        <w:rPr>
          <w:sz w:val="24"/>
        </w:rPr>
        <w:t>Свободно</w:t>
      </w:r>
      <w:r>
        <w:rPr>
          <w:spacing w:val="-11"/>
          <w:sz w:val="24"/>
        </w:rPr>
        <w:t xml:space="preserve"> </w:t>
      </w:r>
      <w:r>
        <w:rPr>
          <w:sz w:val="24"/>
        </w:rPr>
        <w:t>оперировать</w:t>
      </w:r>
      <w:r>
        <w:rPr>
          <w:spacing w:val="-12"/>
          <w:sz w:val="24"/>
        </w:rPr>
        <w:t xml:space="preserve"> </w:t>
      </w:r>
      <w:r>
        <w:rPr>
          <w:sz w:val="24"/>
        </w:rPr>
        <w:t>понятиями,</w:t>
      </w:r>
      <w:r>
        <w:rPr>
          <w:spacing w:val="-10"/>
          <w:sz w:val="24"/>
        </w:rPr>
        <w:t xml:space="preserve"> </w:t>
      </w:r>
      <w:r>
        <w:rPr>
          <w:sz w:val="24"/>
        </w:rPr>
        <w:t>связанными</w:t>
      </w:r>
      <w:r>
        <w:rPr>
          <w:spacing w:val="-10"/>
          <w:sz w:val="24"/>
        </w:rPr>
        <w:t xml:space="preserve"> </w:t>
      </w:r>
      <w:r>
        <w:rPr>
          <w:sz w:val="24"/>
        </w:rPr>
        <w:t>с</w:t>
      </w:r>
      <w:r>
        <w:rPr>
          <w:spacing w:val="-11"/>
          <w:sz w:val="24"/>
        </w:rPr>
        <w:t xml:space="preserve"> </w:t>
      </w:r>
      <w:r>
        <w:rPr>
          <w:spacing w:val="-2"/>
          <w:sz w:val="24"/>
        </w:rPr>
        <w:t>многогранниками.</w:t>
      </w:r>
    </w:p>
    <w:p w:rsidR="00C87D19" w:rsidRDefault="00C87D19" w:rsidP="00F145B1">
      <w:pPr>
        <w:pStyle w:val="a4"/>
        <w:numPr>
          <w:ilvl w:val="0"/>
          <w:numId w:val="122"/>
        </w:numPr>
        <w:tabs>
          <w:tab w:val="left" w:pos="1668"/>
        </w:tabs>
        <w:spacing w:before="2" w:line="237" w:lineRule="auto"/>
        <w:ind w:right="800" w:firstLine="0"/>
        <w:rPr>
          <w:sz w:val="24"/>
        </w:rPr>
      </w:pPr>
      <w:r>
        <w:rPr>
          <w:sz w:val="24"/>
        </w:rPr>
        <w:t>Свободно</w:t>
      </w:r>
      <w:r>
        <w:rPr>
          <w:spacing w:val="40"/>
          <w:sz w:val="24"/>
        </w:rPr>
        <w:t xml:space="preserve"> </w:t>
      </w:r>
      <w:r>
        <w:rPr>
          <w:sz w:val="24"/>
        </w:rPr>
        <w:t>распознавать</w:t>
      </w:r>
      <w:r>
        <w:rPr>
          <w:spacing w:val="40"/>
          <w:sz w:val="24"/>
        </w:rPr>
        <w:t xml:space="preserve"> </w:t>
      </w:r>
      <w:r>
        <w:rPr>
          <w:sz w:val="24"/>
        </w:rPr>
        <w:t>основные</w:t>
      </w:r>
      <w:r>
        <w:rPr>
          <w:spacing w:val="40"/>
          <w:sz w:val="24"/>
        </w:rPr>
        <w:t xml:space="preserve"> </w:t>
      </w:r>
      <w:r>
        <w:rPr>
          <w:sz w:val="24"/>
        </w:rPr>
        <w:t>виды</w:t>
      </w:r>
      <w:r>
        <w:rPr>
          <w:spacing w:val="40"/>
          <w:sz w:val="24"/>
        </w:rPr>
        <w:t xml:space="preserve"> </w:t>
      </w:r>
      <w:r>
        <w:rPr>
          <w:sz w:val="24"/>
        </w:rPr>
        <w:t>многогранников</w:t>
      </w:r>
      <w:r>
        <w:rPr>
          <w:spacing w:val="40"/>
          <w:sz w:val="24"/>
        </w:rPr>
        <w:t xml:space="preserve"> </w:t>
      </w:r>
      <w:r>
        <w:rPr>
          <w:sz w:val="24"/>
        </w:rPr>
        <w:t>(призма,</w:t>
      </w:r>
      <w:r>
        <w:rPr>
          <w:spacing w:val="40"/>
          <w:sz w:val="24"/>
        </w:rPr>
        <w:t xml:space="preserve"> </w:t>
      </w:r>
      <w:r>
        <w:rPr>
          <w:sz w:val="24"/>
        </w:rPr>
        <w:t>пирамида,</w:t>
      </w:r>
      <w:r>
        <w:rPr>
          <w:spacing w:val="40"/>
          <w:sz w:val="24"/>
        </w:rPr>
        <w:t xml:space="preserve"> </w:t>
      </w:r>
      <w:r>
        <w:rPr>
          <w:sz w:val="24"/>
        </w:rPr>
        <w:t>прямо- угольный параллелепипед, куб).</w:t>
      </w:r>
    </w:p>
    <w:p w:rsidR="00C87D19" w:rsidRDefault="00C87D19" w:rsidP="00F145B1">
      <w:pPr>
        <w:pStyle w:val="a4"/>
        <w:numPr>
          <w:ilvl w:val="0"/>
          <w:numId w:val="122"/>
        </w:numPr>
        <w:tabs>
          <w:tab w:val="left" w:pos="1668"/>
        </w:tabs>
        <w:spacing w:before="2"/>
        <w:ind w:left="1668" w:hanging="427"/>
        <w:rPr>
          <w:sz w:val="24"/>
        </w:rPr>
      </w:pPr>
      <w:r>
        <w:rPr>
          <w:sz w:val="24"/>
        </w:rPr>
        <w:t>Классифицировать</w:t>
      </w:r>
      <w:r>
        <w:rPr>
          <w:spacing w:val="-13"/>
          <w:sz w:val="24"/>
        </w:rPr>
        <w:t xml:space="preserve"> </w:t>
      </w:r>
      <w:r>
        <w:rPr>
          <w:sz w:val="24"/>
        </w:rPr>
        <w:t>многогранники,</w:t>
      </w:r>
      <w:r>
        <w:rPr>
          <w:spacing w:val="-13"/>
          <w:sz w:val="24"/>
        </w:rPr>
        <w:t xml:space="preserve"> </w:t>
      </w:r>
      <w:r>
        <w:rPr>
          <w:sz w:val="24"/>
        </w:rPr>
        <w:t>выбирая</w:t>
      </w:r>
      <w:r>
        <w:rPr>
          <w:spacing w:val="-13"/>
          <w:sz w:val="24"/>
        </w:rPr>
        <w:t xml:space="preserve"> </w:t>
      </w:r>
      <w:r>
        <w:rPr>
          <w:sz w:val="24"/>
        </w:rPr>
        <w:t>основания</w:t>
      </w:r>
      <w:r>
        <w:rPr>
          <w:spacing w:val="-14"/>
          <w:sz w:val="24"/>
        </w:rPr>
        <w:t xml:space="preserve"> </w:t>
      </w:r>
      <w:r>
        <w:rPr>
          <w:sz w:val="24"/>
        </w:rPr>
        <w:t>для</w:t>
      </w:r>
      <w:r>
        <w:rPr>
          <w:spacing w:val="-13"/>
          <w:sz w:val="24"/>
        </w:rPr>
        <w:t xml:space="preserve"> </w:t>
      </w:r>
      <w:r>
        <w:rPr>
          <w:spacing w:val="-2"/>
          <w:sz w:val="24"/>
        </w:rPr>
        <w:t>классификации.</w:t>
      </w:r>
    </w:p>
    <w:p w:rsidR="00C87D19" w:rsidRDefault="00C87D19" w:rsidP="00F145B1">
      <w:pPr>
        <w:pStyle w:val="a4"/>
        <w:numPr>
          <w:ilvl w:val="0"/>
          <w:numId w:val="122"/>
        </w:numPr>
        <w:tabs>
          <w:tab w:val="left" w:pos="1668"/>
        </w:tabs>
        <w:spacing w:before="4" w:line="237" w:lineRule="auto"/>
        <w:ind w:right="795" w:firstLine="0"/>
        <w:rPr>
          <w:sz w:val="24"/>
        </w:rPr>
      </w:pPr>
      <w:r>
        <w:rPr>
          <w:sz w:val="24"/>
        </w:rPr>
        <w:t>Свободно</w:t>
      </w:r>
      <w:r>
        <w:rPr>
          <w:spacing w:val="36"/>
          <w:sz w:val="24"/>
        </w:rPr>
        <w:t xml:space="preserve"> </w:t>
      </w:r>
      <w:r>
        <w:rPr>
          <w:sz w:val="24"/>
        </w:rPr>
        <w:t>оперировать</w:t>
      </w:r>
      <w:r>
        <w:rPr>
          <w:spacing w:val="35"/>
          <w:sz w:val="24"/>
        </w:rPr>
        <w:t xml:space="preserve"> </w:t>
      </w:r>
      <w:r>
        <w:rPr>
          <w:sz w:val="24"/>
        </w:rPr>
        <w:t>понятиями,</w:t>
      </w:r>
      <w:r>
        <w:rPr>
          <w:spacing w:val="36"/>
          <w:sz w:val="24"/>
        </w:rPr>
        <w:t xml:space="preserve"> </w:t>
      </w:r>
      <w:r>
        <w:rPr>
          <w:sz w:val="24"/>
        </w:rPr>
        <w:t>связанными</w:t>
      </w:r>
      <w:r>
        <w:rPr>
          <w:spacing w:val="38"/>
          <w:sz w:val="24"/>
        </w:rPr>
        <w:t xml:space="preserve"> </w:t>
      </w:r>
      <w:r>
        <w:rPr>
          <w:sz w:val="24"/>
        </w:rPr>
        <w:t>с</w:t>
      </w:r>
      <w:r>
        <w:rPr>
          <w:spacing w:val="35"/>
          <w:sz w:val="24"/>
        </w:rPr>
        <w:t xml:space="preserve"> </w:t>
      </w:r>
      <w:r>
        <w:rPr>
          <w:sz w:val="24"/>
        </w:rPr>
        <w:t>сечением</w:t>
      </w:r>
      <w:r>
        <w:rPr>
          <w:spacing w:val="38"/>
          <w:sz w:val="24"/>
        </w:rPr>
        <w:t xml:space="preserve"> </w:t>
      </w:r>
      <w:r>
        <w:rPr>
          <w:sz w:val="24"/>
        </w:rPr>
        <w:t>многогранников</w:t>
      </w:r>
      <w:r>
        <w:rPr>
          <w:spacing w:val="36"/>
          <w:sz w:val="24"/>
        </w:rPr>
        <w:t xml:space="preserve"> </w:t>
      </w:r>
      <w:r>
        <w:rPr>
          <w:sz w:val="24"/>
        </w:rPr>
        <w:t xml:space="preserve">плоско- </w:t>
      </w:r>
      <w:r>
        <w:rPr>
          <w:spacing w:val="-2"/>
          <w:sz w:val="24"/>
        </w:rPr>
        <w:t>стью.</w:t>
      </w:r>
    </w:p>
    <w:p w:rsidR="00C87D19" w:rsidRDefault="00C87D19" w:rsidP="00F145B1">
      <w:pPr>
        <w:pStyle w:val="a4"/>
        <w:numPr>
          <w:ilvl w:val="0"/>
          <w:numId w:val="122"/>
        </w:numPr>
        <w:tabs>
          <w:tab w:val="left" w:pos="1668"/>
        </w:tabs>
        <w:spacing w:before="4" w:line="237" w:lineRule="auto"/>
        <w:ind w:right="800" w:firstLine="0"/>
        <w:rPr>
          <w:sz w:val="24"/>
        </w:rPr>
      </w:pPr>
      <w:r>
        <w:rPr>
          <w:sz w:val="24"/>
        </w:rPr>
        <w:t>Выполнять</w:t>
      </w:r>
      <w:r>
        <w:rPr>
          <w:spacing w:val="40"/>
          <w:sz w:val="24"/>
        </w:rPr>
        <w:t xml:space="preserve"> </w:t>
      </w:r>
      <w:r>
        <w:rPr>
          <w:sz w:val="24"/>
        </w:rPr>
        <w:t>параллельное,</w:t>
      </w:r>
      <w:r>
        <w:rPr>
          <w:spacing w:val="40"/>
          <w:sz w:val="24"/>
        </w:rPr>
        <w:t xml:space="preserve"> </w:t>
      </w:r>
      <w:r>
        <w:rPr>
          <w:sz w:val="24"/>
        </w:rPr>
        <w:t>центральное</w:t>
      </w:r>
      <w:r>
        <w:rPr>
          <w:spacing w:val="40"/>
          <w:sz w:val="24"/>
        </w:rPr>
        <w:t xml:space="preserve"> </w:t>
      </w:r>
      <w:r>
        <w:rPr>
          <w:sz w:val="24"/>
        </w:rPr>
        <w:t>и</w:t>
      </w:r>
      <w:r>
        <w:rPr>
          <w:spacing w:val="40"/>
          <w:sz w:val="24"/>
        </w:rPr>
        <w:t xml:space="preserve"> </w:t>
      </w:r>
      <w:r>
        <w:rPr>
          <w:sz w:val="24"/>
        </w:rPr>
        <w:t>ортогональное</w:t>
      </w:r>
      <w:r>
        <w:rPr>
          <w:spacing w:val="40"/>
          <w:sz w:val="24"/>
        </w:rPr>
        <w:t xml:space="preserve"> </w:t>
      </w:r>
      <w:r>
        <w:rPr>
          <w:sz w:val="24"/>
        </w:rPr>
        <w:t>проектирование</w:t>
      </w:r>
      <w:r>
        <w:rPr>
          <w:spacing w:val="40"/>
          <w:sz w:val="24"/>
        </w:rPr>
        <w:t xml:space="preserve"> </w:t>
      </w:r>
      <w:r>
        <w:rPr>
          <w:sz w:val="24"/>
        </w:rPr>
        <w:t>фигур</w:t>
      </w:r>
      <w:r>
        <w:rPr>
          <w:spacing w:val="40"/>
          <w:sz w:val="24"/>
        </w:rPr>
        <w:t xml:space="preserve"> </w:t>
      </w:r>
      <w:r>
        <w:rPr>
          <w:sz w:val="24"/>
        </w:rPr>
        <w:t>на плоскость; выполнять изображения фигур на плоскости.</w:t>
      </w:r>
    </w:p>
    <w:p w:rsidR="00C87D19" w:rsidRDefault="00C87D19" w:rsidP="00F145B1">
      <w:pPr>
        <w:pStyle w:val="a4"/>
        <w:numPr>
          <w:ilvl w:val="0"/>
          <w:numId w:val="122"/>
        </w:numPr>
        <w:tabs>
          <w:tab w:val="left" w:pos="1668"/>
        </w:tabs>
        <w:spacing w:before="5" w:line="237" w:lineRule="auto"/>
        <w:ind w:right="800" w:firstLine="0"/>
        <w:rPr>
          <w:sz w:val="24"/>
        </w:rPr>
      </w:pPr>
      <w:r>
        <w:rPr>
          <w:sz w:val="24"/>
        </w:rPr>
        <w:t>Строить сечения многогранников различными методами, выполнять (выносные) пло- ские чертежи из рисунков простых объёмных фигур: вид сверху, сбоку, снизу.</w:t>
      </w:r>
    </w:p>
    <w:p w:rsidR="00C87D19" w:rsidRDefault="00C87D19" w:rsidP="00F145B1">
      <w:pPr>
        <w:pStyle w:val="a4"/>
        <w:numPr>
          <w:ilvl w:val="0"/>
          <w:numId w:val="122"/>
        </w:numPr>
        <w:tabs>
          <w:tab w:val="left" w:pos="1668"/>
        </w:tabs>
        <w:spacing w:before="4" w:line="237" w:lineRule="auto"/>
        <w:ind w:right="803" w:firstLine="0"/>
        <w:rPr>
          <w:sz w:val="24"/>
        </w:rPr>
      </w:pPr>
      <w:r>
        <w:rPr>
          <w:sz w:val="24"/>
        </w:rPr>
        <w:t>Вычислять</w:t>
      </w:r>
      <w:r>
        <w:rPr>
          <w:spacing w:val="29"/>
          <w:sz w:val="24"/>
        </w:rPr>
        <w:t xml:space="preserve"> </w:t>
      </w:r>
      <w:r>
        <w:rPr>
          <w:sz w:val="24"/>
        </w:rPr>
        <w:t>площади</w:t>
      </w:r>
      <w:r>
        <w:rPr>
          <w:spacing w:val="26"/>
          <w:sz w:val="24"/>
        </w:rPr>
        <w:t xml:space="preserve"> </w:t>
      </w:r>
      <w:r>
        <w:rPr>
          <w:sz w:val="24"/>
        </w:rPr>
        <w:t>поверхностей</w:t>
      </w:r>
      <w:r>
        <w:rPr>
          <w:spacing w:val="29"/>
          <w:sz w:val="24"/>
        </w:rPr>
        <w:t xml:space="preserve"> </w:t>
      </w:r>
      <w:r>
        <w:rPr>
          <w:sz w:val="24"/>
        </w:rPr>
        <w:t>многогранников</w:t>
      </w:r>
      <w:r>
        <w:rPr>
          <w:spacing w:val="25"/>
          <w:sz w:val="24"/>
        </w:rPr>
        <w:t xml:space="preserve"> </w:t>
      </w:r>
      <w:r>
        <w:rPr>
          <w:sz w:val="24"/>
        </w:rPr>
        <w:t>(призма,</w:t>
      </w:r>
      <w:r>
        <w:rPr>
          <w:spacing w:val="28"/>
          <w:sz w:val="24"/>
        </w:rPr>
        <w:t xml:space="preserve"> </w:t>
      </w:r>
      <w:r>
        <w:rPr>
          <w:sz w:val="24"/>
        </w:rPr>
        <w:t>пирамида),</w:t>
      </w:r>
      <w:r>
        <w:rPr>
          <w:spacing w:val="28"/>
          <w:sz w:val="24"/>
        </w:rPr>
        <w:t xml:space="preserve"> </w:t>
      </w:r>
      <w:r>
        <w:rPr>
          <w:sz w:val="24"/>
        </w:rPr>
        <w:t>геометриче- ских тел с применением формул.</w:t>
      </w:r>
    </w:p>
    <w:p w:rsidR="00C87D19" w:rsidRDefault="00C87D19" w:rsidP="00F145B1">
      <w:pPr>
        <w:pStyle w:val="a4"/>
        <w:numPr>
          <w:ilvl w:val="0"/>
          <w:numId w:val="122"/>
        </w:numPr>
        <w:tabs>
          <w:tab w:val="left" w:pos="1668"/>
        </w:tabs>
        <w:spacing w:before="5" w:line="237" w:lineRule="auto"/>
        <w:ind w:right="799" w:firstLine="0"/>
        <w:rPr>
          <w:sz w:val="24"/>
        </w:rPr>
      </w:pPr>
      <w:r>
        <w:rPr>
          <w:sz w:val="24"/>
        </w:rPr>
        <w:t>Свободно оперировать понятиями: симметрия в пространстве; центр, ось и плоскость симметрии; центр, ось и плоскость симметрии фигуры.</w:t>
      </w:r>
    </w:p>
    <w:p w:rsidR="00C87D19" w:rsidRDefault="00C87D19" w:rsidP="00F145B1">
      <w:pPr>
        <w:pStyle w:val="a4"/>
        <w:numPr>
          <w:ilvl w:val="0"/>
          <w:numId w:val="122"/>
        </w:numPr>
        <w:tabs>
          <w:tab w:val="left" w:pos="1668"/>
        </w:tabs>
        <w:spacing w:before="4" w:line="237" w:lineRule="auto"/>
        <w:ind w:right="800" w:firstLine="0"/>
        <w:rPr>
          <w:sz w:val="24"/>
        </w:rPr>
      </w:pPr>
      <w:r>
        <w:rPr>
          <w:sz w:val="24"/>
        </w:rPr>
        <w:t>Свободно оперировать</w:t>
      </w:r>
      <w:r>
        <w:rPr>
          <w:spacing w:val="-1"/>
          <w:sz w:val="24"/>
        </w:rPr>
        <w:t xml:space="preserve"> </w:t>
      </w:r>
      <w:r>
        <w:rPr>
          <w:sz w:val="24"/>
        </w:rPr>
        <w:t xml:space="preserve">понятиями, соответствующими векторам и координатам в про- </w:t>
      </w:r>
      <w:r>
        <w:rPr>
          <w:spacing w:val="-2"/>
          <w:sz w:val="24"/>
        </w:rPr>
        <w:t>странстве.</w:t>
      </w:r>
    </w:p>
    <w:p w:rsidR="00C87D19" w:rsidRDefault="00C87D19" w:rsidP="00F145B1">
      <w:pPr>
        <w:pStyle w:val="a4"/>
        <w:numPr>
          <w:ilvl w:val="0"/>
          <w:numId w:val="122"/>
        </w:numPr>
        <w:tabs>
          <w:tab w:val="left" w:pos="1668"/>
        </w:tabs>
        <w:spacing w:before="2"/>
        <w:ind w:left="1668" w:hanging="427"/>
        <w:rPr>
          <w:sz w:val="24"/>
        </w:rPr>
      </w:pPr>
      <w:r>
        <w:rPr>
          <w:sz w:val="24"/>
        </w:rPr>
        <w:t>Выполнять</w:t>
      </w:r>
      <w:r>
        <w:rPr>
          <w:spacing w:val="-8"/>
          <w:sz w:val="24"/>
        </w:rPr>
        <w:t xml:space="preserve"> </w:t>
      </w:r>
      <w:r>
        <w:rPr>
          <w:sz w:val="24"/>
        </w:rPr>
        <w:t>действия</w:t>
      </w:r>
      <w:r>
        <w:rPr>
          <w:spacing w:val="-12"/>
          <w:sz w:val="24"/>
        </w:rPr>
        <w:t xml:space="preserve"> </w:t>
      </w:r>
      <w:r>
        <w:rPr>
          <w:sz w:val="24"/>
        </w:rPr>
        <w:t>над</w:t>
      </w:r>
      <w:r>
        <w:rPr>
          <w:spacing w:val="-9"/>
          <w:sz w:val="24"/>
        </w:rPr>
        <w:t xml:space="preserve"> </w:t>
      </w:r>
      <w:r>
        <w:rPr>
          <w:spacing w:val="-2"/>
          <w:sz w:val="24"/>
        </w:rPr>
        <w:t>векторами.</w:t>
      </w:r>
    </w:p>
    <w:p w:rsidR="00C87D19" w:rsidRDefault="00C87D19" w:rsidP="00F145B1">
      <w:pPr>
        <w:pStyle w:val="a4"/>
        <w:numPr>
          <w:ilvl w:val="0"/>
          <w:numId w:val="122"/>
        </w:numPr>
        <w:tabs>
          <w:tab w:val="left" w:pos="1241"/>
          <w:tab w:val="left" w:pos="1666"/>
        </w:tabs>
        <w:spacing w:before="4" w:line="237" w:lineRule="auto"/>
        <w:ind w:right="798" w:hanging="1"/>
        <w:jc w:val="both"/>
        <w:rPr>
          <w:sz w:val="24"/>
        </w:rPr>
      </w:pPr>
      <w:r>
        <w:rPr>
          <w:sz w:val="24"/>
        </w:rPr>
        <w:t>Решать задачи на доказательство математических отношений и нахождение геометри- ческих величин, применяя известные методы при решении математических задач повы- шенного и высокого уровня сложности.</w:t>
      </w:r>
    </w:p>
    <w:p w:rsidR="00C87D19" w:rsidRDefault="00C87D19" w:rsidP="00F145B1">
      <w:pPr>
        <w:pStyle w:val="a4"/>
        <w:numPr>
          <w:ilvl w:val="0"/>
          <w:numId w:val="122"/>
        </w:numPr>
        <w:tabs>
          <w:tab w:val="left" w:pos="1667"/>
        </w:tabs>
        <w:spacing w:before="7" w:line="237" w:lineRule="auto"/>
        <w:ind w:right="800" w:firstLine="0"/>
        <w:jc w:val="both"/>
        <w:rPr>
          <w:sz w:val="24"/>
        </w:rPr>
      </w:pPr>
      <w:r>
        <w:rPr>
          <w:sz w:val="24"/>
        </w:rPr>
        <w:t>Применять простейшие программные средства и электронно-коммуникационные сис- темы при решении стереометрических задач.</w:t>
      </w:r>
    </w:p>
    <w:p w:rsidR="00C87D19" w:rsidRDefault="00C87D19" w:rsidP="00F145B1">
      <w:pPr>
        <w:pStyle w:val="a4"/>
        <w:numPr>
          <w:ilvl w:val="0"/>
          <w:numId w:val="122"/>
        </w:numPr>
        <w:tabs>
          <w:tab w:val="left" w:pos="1667"/>
        </w:tabs>
        <w:spacing w:before="5" w:line="237" w:lineRule="auto"/>
        <w:ind w:right="801" w:firstLine="0"/>
        <w:jc w:val="both"/>
        <w:rPr>
          <w:sz w:val="24"/>
        </w:rPr>
      </w:pPr>
      <w:r>
        <w:rPr>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87D19" w:rsidRDefault="00C87D19" w:rsidP="00F145B1">
      <w:pPr>
        <w:pStyle w:val="a4"/>
        <w:numPr>
          <w:ilvl w:val="0"/>
          <w:numId w:val="122"/>
        </w:numPr>
        <w:tabs>
          <w:tab w:val="left" w:pos="1667"/>
        </w:tabs>
        <w:spacing w:before="2"/>
        <w:ind w:right="798" w:firstLine="0"/>
        <w:jc w:val="both"/>
        <w:rPr>
          <w:sz w:val="24"/>
        </w:rPr>
      </w:pPr>
      <w:r>
        <w:rPr>
          <w:sz w:val="24"/>
        </w:rPr>
        <w:t>Применять полученные знания на практике: сравнивать и анализировать реальные си- туации, применять изученные понятия в процессе поиска решения математически сфор- мулированной проблемы, моделировать реальные ситуации на языке геометрии, исследо- вать построенные модели с использованием геометрических понятий и теорем, аппарата алгебры;</w:t>
      </w:r>
      <w:r>
        <w:rPr>
          <w:spacing w:val="-2"/>
          <w:sz w:val="24"/>
        </w:rPr>
        <w:t xml:space="preserve"> </w:t>
      </w:r>
      <w:r>
        <w:rPr>
          <w:sz w:val="24"/>
        </w:rPr>
        <w:t>решать</w:t>
      </w:r>
      <w:r>
        <w:rPr>
          <w:spacing w:val="-1"/>
          <w:sz w:val="24"/>
        </w:rPr>
        <w:t xml:space="preserve"> </w:t>
      </w:r>
      <w:r>
        <w:rPr>
          <w:sz w:val="24"/>
        </w:rPr>
        <w:t>практические</w:t>
      </w:r>
      <w:r>
        <w:rPr>
          <w:spacing w:val="-3"/>
          <w:sz w:val="24"/>
        </w:rPr>
        <w:t xml:space="preserve"> </w:t>
      </w:r>
      <w:r>
        <w:rPr>
          <w:sz w:val="24"/>
        </w:rPr>
        <w:t>задачи,</w:t>
      </w:r>
      <w:r>
        <w:rPr>
          <w:spacing w:val="-2"/>
          <w:sz w:val="24"/>
        </w:rPr>
        <w:t xml:space="preserve"> </w:t>
      </w:r>
      <w:r>
        <w:rPr>
          <w:sz w:val="24"/>
        </w:rPr>
        <w:t>связанные</w:t>
      </w:r>
      <w:r>
        <w:rPr>
          <w:spacing w:val="-3"/>
          <w:sz w:val="24"/>
        </w:rPr>
        <w:t xml:space="preserve"> </w:t>
      </w:r>
      <w:r>
        <w:rPr>
          <w:sz w:val="24"/>
        </w:rPr>
        <w:t>с</w:t>
      </w:r>
      <w:r>
        <w:rPr>
          <w:spacing w:val="-3"/>
          <w:sz w:val="24"/>
        </w:rPr>
        <w:t xml:space="preserve"> </w:t>
      </w:r>
      <w:r>
        <w:rPr>
          <w:sz w:val="24"/>
        </w:rPr>
        <w:t>нахождением</w:t>
      </w:r>
      <w:r>
        <w:rPr>
          <w:spacing w:val="-3"/>
          <w:sz w:val="24"/>
        </w:rPr>
        <w:t xml:space="preserve"> </w:t>
      </w:r>
      <w:r>
        <w:rPr>
          <w:sz w:val="24"/>
        </w:rPr>
        <w:t>геометрических величин.</w:t>
      </w:r>
    </w:p>
    <w:p w:rsidR="00C87D19" w:rsidRDefault="00C87D19" w:rsidP="00F145B1">
      <w:pPr>
        <w:pStyle w:val="a4"/>
        <w:numPr>
          <w:ilvl w:val="0"/>
          <w:numId w:val="122"/>
        </w:numPr>
        <w:tabs>
          <w:tab w:val="left" w:pos="1667"/>
        </w:tabs>
        <w:spacing w:before="1" w:line="237" w:lineRule="auto"/>
        <w:ind w:right="800" w:firstLine="0"/>
        <w:jc w:val="both"/>
        <w:rPr>
          <w:sz w:val="24"/>
        </w:rPr>
      </w:pPr>
      <w:r>
        <w:rPr>
          <w:sz w:val="24"/>
        </w:rPr>
        <w:t>Иметь представления об основных этапах развития геометрии как составной части фундамента развития технологий.</w:t>
      </w:r>
    </w:p>
    <w:p w:rsidR="00C87D19" w:rsidRDefault="00C87D19" w:rsidP="00C87D19">
      <w:pPr>
        <w:pStyle w:val="2"/>
        <w:spacing w:before="5" w:line="275" w:lineRule="exact"/>
        <w:ind w:left="1241"/>
      </w:pPr>
      <w:r>
        <w:t>11</w:t>
      </w:r>
      <w:r>
        <w:rPr>
          <w:b/>
          <w:spacing w:val="-3"/>
        </w:rPr>
        <w:t xml:space="preserve"> </w:t>
      </w:r>
      <w:r>
        <w:rPr>
          <w:spacing w:val="-2"/>
        </w:rPr>
        <w:t>класс</w:t>
      </w:r>
    </w:p>
    <w:p w:rsidR="00C87D19" w:rsidRDefault="00C87D19" w:rsidP="00F145B1">
      <w:pPr>
        <w:pStyle w:val="a4"/>
        <w:numPr>
          <w:ilvl w:val="0"/>
          <w:numId w:val="122"/>
        </w:numPr>
        <w:tabs>
          <w:tab w:val="left" w:pos="1667"/>
        </w:tabs>
        <w:ind w:right="798" w:firstLine="0"/>
        <w:jc w:val="both"/>
        <w:rPr>
          <w:sz w:val="24"/>
        </w:rPr>
      </w:pPr>
      <w:r>
        <w:rPr>
          <w:sz w:val="24"/>
        </w:rPr>
        <w:t xml:space="preserve">Свободно оперировать понятиями, связанными с цилиндрической, конической и сфе- </w:t>
      </w:r>
      <w:r>
        <w:rPr>
          <w:sz w:val="24"/>
        </w:rPr>
        <w:lastRenderedPageBreak/>
        <w:t>рической поверхностями; объяснять способы получения.</w:t>
      </w:r>
    </w:p>
    <w:p w:rsidR="00C87D19" w:rsidRDefault="00C87D19" w:rsidP="00C87D19">
      <w:pPr>
        <w:jc w:val="both"/>
        <w:rPr>
          <w:sz w:val="24"/>
        </w:rPr>
        <w:sectPr w:rsidR="00C87D19">
          <w:pgSz w:w="11900" w:h="16840"/>
          <w:pgMar w:top="1060" w:right="40" w:bottom="1200" w:left="460" w:header="0" w:footer="1006" w:gutter="0"/>
          <w:cols w:space="720"/>
        </w:sectPr>
      </w:pPr>
    </w:p>
    <w:p w:rsidR="00C87D19" w:rsidRDefault="00C87D19" w:rsidP="00F145B1">
      <w:pPr>
        <w:pStyle w:val="a4"/>
        <w:numPr>
          <w:ilvl w:val="0"/>
          <w:numId w:val="122"/>
        </w:numPr>
        <w:tabs>
          <w:tab w:val="left" w:pos="1667"/>
        </w:tabs>
        <w:spacing w:before="86"/>
        <w:ind w:right="800" w:firstLine="0"/>
        <w:jc w:val="both"/>
        <w:rPr>
          <w:sz w:val="24"/>
        </w:rPr>
      </w:pPr>
      <w:r>
        <w:rPr>
          <w:sz w:val="24"/>
        </w:rPr>
        <w:lastRenderedPageBreak/>
        <w:t>Оперировать понятиями, связанными с телами вращения: цилиндром, конусом, сфе- рой и шаром.</w:t>
      </w:r>
    </w:p>
    <w:p w:rsidR="00C87D19" w:rsidRDefault="00C87D19" w:rsidP="00F145B1">
      <w:pPr>
        <w:pStyle w:val="a4"/>
        <w:numPr>
          <w:ilvl w:val="0"/>
          <w:numId w:val="122"/>
        </w:numPr>
        <w:tabs>
          <w:tab w:val="left" w:pos="1667"/>
        </w:tabs>
        <w:spacing w:before="4" w:line="237" w:lineRule="auto"/>
        <w:ind w:right="798" w:firstLine="0"/>
        <w:jc w:val="both"/>
        <w:rPr>
          <w:sz w:val="24"/>
        </w:rPr>
      </w:pPr>
      <w:r>
        <w:rPr>
          <w:sz w:val="24"/>
        </w:rPr>
        <w:t>Распознавать тела вращения (цилиндр, конус, сфера и шар) и объяснять способы по- лучения тел вращения.</w:t>
      </w:r>
    </w:p>
    <w:p w:rsidR="00C87D19" w:rsidRDefault="00C87D19" w:rsidP="00F145B1">
      <w:pPr>
        <w:pStyle w:val="a4"/>
        <w:numPr>
          <w:ilvl w:val="0"/>
          <w:numId w:val="122"/>
        </w:numPr>
        <w:tabs>
          <w:tab w:val="left" w:pos="1667"/>
        </w:tabs>
        <w:spacing w:before="2" w:line="293" w:lineRule="exact"/>
        <w:ind w:left="1667" w:hanging="426"/>
        <w:jc w:val="both"/>
        <w:rPr>
          <w:sz w:val="24"/>
        </w:rPr>
      </w:pPr>
      <w:r>
        <w:rPr>
          <w:sz w:val="24"/>
        </w:rPr>
        <w:t>Классифицировать</w:t>
      </w:r>
      <w:r>
        <w:rPr>
          <w:spacing w:val="-11"/>
          <w:sz w:val="24"/>
        </w:rPr>
        <w:t xml:space="preserve"> </w:t>
      </w:r>
      <w:r>
        <w:rPr>
          <w:sz w:val="24"/>
        </w:rPr>
        <w:t>взаимное</w:t>
      </w:r>
      <w:r>
        <w:rPr>
          <w:spacing w:val="-13"/>
          <w:sz w:val="24"/>
        </w:rPr>
        <w:t xml:space="preserve"> </w:t>
      </w:r>
      <w:r>
        <w:rPr>
          <w:sz w:val="24"/>
        </w:rPr>
        <w:t>расположение</w:t>
      </w:r>
      <w:r>
        <w:rPr>
          <w:spacing w:val="-12"/>
          <w:sz w:val="24"/>
        </w:rPr>
        <w:t xml:space="preserve"> </w:t>
      </w:r>
      <w:r>
        <w:rPr>
          <w:sz w:val="24"/>
        </w:rPr>
        <w:t>сферы</w:t>
      </w:r>
      <w:r>
        <w:rPr>
          <w:spacing w:val="-13"/>
          <w:sz w:val="24"/>
        </w:rPr>
        <w:t xml:space="preserve"> </w:t>
      </w:r>
      <w:r>
        <w:rPr>
          <w:sz w:val="24"/>
        </w:rPr>
        <w:t>и</w:t>
      </w:r>
      <w:r>
        <w:rPr>
          <w:spacing w:val="-11"/>
          <w:sz w:val="24"/>
        </w:rPr>
        <w:t xml:space="preserve"> </w:t>
      </w:r>
      <w:r>
        <w:rPr>
          <w:spacing w:val="-2"/>
          <w:sz w:val="24"/>
        </w:rPr>
        <w:t>плоскости.</w:t>
      </w:r>
    </w:p>
    <w:p w:rsidR="00C87D19" w:rsidRDefault="00C87D19" w:rsidP="00F145B1">
      <w:pPr>
        <w:pStyle w:val="a4"/>
        <w:numPr>
          <w:ilvl w:val="0"/>
          <w:numId w:val="122"/>
        </w:numPr>
        <w:tabs>
          <w:tab w:val="left" w:pos="1241"/>
          <w:tab w:val="left" w:pos="1666"/>
        </w:tabs>
        <w:spacing w:before="2" w:line="237" w:lineRule="auto"/>
        <w:ind w:right="798" w:hanging="1"/>
        <w:jc w:val="both"/>
        <w:rPr>
          <w:sz w:val="24"/>
        </w:rPr>
      </w:pPr>
      <w:r>
        <w:rPr>
          <w:sz w:val="24"/>
        </w:rPr>
        <w:t xml:space="preserve">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 </w:t>
      </w:r>
      <w:r>
        <w:rPr>
          <w:spacing w:val="-4"/>
          <w:sz w:val="24"/>
        </w:rPr>
        <w:t>мул.</w:t>
      </w:r>
    </w:p>
    <w:p w:rsidR="00C87D19" w:rsidRDefault="00C87D19" w:rsidP="00F145B1">
      <w:pPr>
        <w:pStyle w:val="a4"/>
        <w:numPr>
          <w:ilvl w:val="0"/>
          <w:numId w:val="122"/>
        </w:numPr>
        <w:tabs>
          <w:tab w:val="left" w:pos="1667"/>
        </w:tabs>
        <w:spacing w:before="7" w:line="237" w:lineRule="auto"/>
        <w:ind w:right="800" w:firstLine="0"/>
        <w:jc w:val="both"/>
        <w:rPr>
          <w:sz w:val="24"/>
        </w:rPr>
      </w:pPr>
      <w:r>
        <w:rPr>
          <w:sz w:val="24"/>
        </w:rPr>
        <w:t>Свободно оперировать понятиями, связанными с комбинациями тел вращения и мно- гогранников: многогранник, вписанный в сферу и описанный около сферы; сфера, впи- санная в многогранник или тело вращения.</w:t>
      </w:r>
    </w:p>
    <w:p w:rsidR="00C87D19" w:rsidRDefault="00C87D19" w:rsidP="00F145B1">
      <w:pPr>
        <w:pStyle w:val="a4"/>
        <w:numPr>
          <w:ilvl w:val="0"/>
          <w:numId w:val="122"/>
        </w:numPr>
        <w:tabs>
          <w:tab w:val="left" w:pos="1667"/>
        </w:tabs>
        <w:spacing w:before="5" w:line="293" w:lineRule="exact"/>
        <w:ind w:left="1667" w:hanging="426"/>
        <w:jc w:val="both"/>
        <w:rPr>
          <w:sz w:val="24"/>
        </w:rPr>
      </w:pPr>
      <w:r>
        <w:rPr>
          <w:sz w:val="24"/>
        </w:rPr>
        <w:t>Вычислять</w:t>
      </w:r>
      <w:r>
        <w:rPr>
          <w:spacing w:val="-12"/>
          <w:sz w:val="24"/>
        </w:rPr>
        <w:t xml:space="preserve"> </w:t>
      </w:r>
      <w:r>
        <w:rPr>
          <w:sz w:val="24"/>
        </w:rPr>
        <w:t>соотношения</w:t>
      </w:r>
      <w:r>
        <w:rPr>
          <w:spacing w:val="-11"/>
          <w:sz w:val="24"/>
        </w:rPr>
        <w:t xml:space="preserve"> </w:t>
      </w:r>
      <w:r>
        <w:rPr>
          <w:sz w:val="24"/>
        </w:rPr>
        <w:t>между</w:t>
      </w:r>
      <w:r>
        <w:rPr>
          <w:spacing w:val="-15"/>
          <w:sz w:val="24"/>
        </w:rPr>
        <w:t xml:space="preserve"> </w:t>
      </w:r>
      <w:r>
        <w:rPr>
          <w:sz w:val="24"/>
        </w:rPr>
        <w:t>площадями</w:t>
      </w:r>
      <w:r>
        <w:rPr>
          <w:spacing w:val="-11"/>
          <w:sz w:val="24"/>
        </w:rPr>
        <w:t xml:space="preserve"> </w:t>
      </w:r>
      <w:r>
        <w:rPr>
          <w:sz w:val="24"/>
        </w:rPr>
        <w:t>поверхностей</w:t>
      </w:r>
      <w:r>
        <w:rPr>
          <w:spacing w:val="-10"/>
          <w:sz w:val="24"/>
        </w:rPr>
        <w:t xml:space="preserve"> </w:t>
      </w:r>
      <w:r>
        <w:rPr>
          <w:sz w:val="24"/>
        </w:rPr>
        <w:t>и</w:t>
      </w:r>
      <w:r>
        <w:rPr>
          <w:spacing w:val="-11"/>
          <w:sz w:val="24"/>
        </w:rPr>
        <w:t xml:space="preserve"> </w:t>
      </w:r>
      <w:r>
        <w:rPr>
          <w:sz w:val="24"/>
        </w:rPr>
        <w:t>объёмами</w:t>
      </w:r>
      <w:r>
        <w:rPr>
          <w:spacing w:val="-11"/>
          <w:sz w:val="24"/>
        </w:rPr>
        <w:t xml:space="preserve"> </w:t>
      </w:r>
      <w:r>
        <w:rPr>
          <w:sz w:val="24"/>
        </w:rPr>
        <w:t>подобных</w:t>
      </w:r>
      <w:r>
        <w:rPr>
          <w:spacing w:val="-9"/>
          <w:sz w:val="24"/>
        </w:rPr>
        <w:t xml:space="preserve"> </w:t>
      </w:r>
      <w:r>
        <w:rPr>
          <w:spacing w:val="-4"/>
          <w:sz w:val="24"/>
        </w:rPr>
        <w:t>тел.</w:t>
      </w:r>
    </w:p>
    <w:p w:rsidR="00C87D19" w:rsidRDefault="00C87D19" w:rsidP="00F145B1">
      <w:pPr>
        <w:pStyle w:val="a4"/>
        <w:numPr>
          <w:ilvl w:val="0"/>
          <w:numId w:val="122"/>
        </w:numPr>
        <w:tabs>
          <w:tab w:val="left" w:pos="1667"/>
        </w:tabs>
        <w:ind w:right="800" w:firstLine="0"/>
        <w:jc w:val="both"/>
        <w:rPr>
          <w:sz w:val="24"/>
        </w:rPr>
      </w:pPr>
      <w:r>
        <w:rPr>
          <w:sz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C87D19" w:rsidRDefault="00C87D19" w:rsidP="00F145B1">
      <w:pPr>
        <w:pStyle w:val="a4"/>
        <w:numPr>
          <w:ilvl w:val="0"/>
          <w:numId w:val="122"/>
        </w:numPr>
        <w:tabs>
          <w:tab w:val="left" w:pos="1667"/>
        </w:tabs>
        <w:spacing w:before="3" w:line="237" w:lineRule="auto"/>
        <w:ind w:right="801" w:firstLine="0"/>
        <w:jc w:val="both"/>
        <w:rPr>
          <w:sz w:val="24"/>
        </w:rPr>
      </w:pPr>
      <w:r>
        <w:rPr>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87D19" w:rsidRDefault="00C87D19" w:rsidP="00F145B1">
      <w:pPr>
        <w:pStyle w:val="a4"/>
        <w:numPr>
          <w:ilvl w:val="0"/>
          <w:numId w:val="122"/>
        </w:numPr>
        <w:tabs>
          <w:tab w:val="left" w:pos="1668"/>
        </w:tabs>
        <w:spacing w:before="2" w:line="293" w:lineRule="exact"/>
        <w:ind w:left="1668" w:hanging="427"/>
        <w:rPr>
          <w:sz w:val="24"/>
        </w:rPr>
      </w:pPr>
      <w:r>
        <w:rPr>
          <w:sz w:val="24"/>
        </w:rPr>
        <w:t>Свободно</w:t>
      </w:r>
      <w:r>
        <w:rPr>
          <w:spacing w:val="-9"/>
          <w:sz w:val="24"/>
        </w:rPr>
        <w:t xml:space="preserve"> </w:t>
      </w:r>
      <w:r>
        <w:rPr>
          <w:sz w:val="24"/>
        </w:rPr>
        <w:t>оперировать</w:t>
      </w:r>
      <w:r>
        <w:rPr>
          <w:spacing w:val="-11"/>
          <w:sz w:val="24"/>
        </w:rPr>
        <w:t xml:space="preserve"> </w:t>
      </w:r>
      <w:r>
        <w:rPr>
          <w:sz w:val="24"/>
        </w:rPr>
        <w:t>понятием</w:t>
      </w:r>
      <w:r>
        <w:rPr>
          <w:spacing w:val="-10"/>
          <w:sz w:val="24"/>
        </w:rPr>
        <w:t xml:space="preserve"> </w:t>
      </w:r>
      <w:r>
        <w:rPr>
          <w:sz w:val="24"/>
        </w:rPr>
        <w:t>вектор</w:t>
      </w:r>
      <w:r>
        <w:rPr>
          <w:spacing w:val="-8"/>
          <w:sz w:val="24"/>
        </w:rPr>
        <w:t xml:space="preserve"> </w:t>
      </w:r>
      <w:r>
        <w:rPr>
          <w:sz w:val="24"/>
        </w:rPr>
        <w:t>в</w:t>
      </w:r>
      <w:r>
        <w:rPr>
          <w:spacing w:val="-10"/>
          <w:sz w:val="24"/>
        </w:rPr>
        <w:t xml:space="preserve"> </w:t>
      </w:r>
      <w:r>
        <w:rPr>
          <w:spacing w:val="-2"/>
          <w:sz w:val="24"/>
        </w:rPr>
        <w:t>пространстве.</w:t>
      </w:r>
    </w:p>
    <w:p w:rsidR="00C87D19" w:rsidRDefault="00C87D19" w:rsidP="00F145B1">
      <w:pPr>
        <w:pStyle w:val="a4"/>
        <w:numPr>
          <w:ilvl w:val="0"/>
          <w:numId w:val="122"/>
        </w:numPr>
        <w:tabs>
          <w:tab w:val="left" w:pos="1668"/>
        </w:tabs>
        <w:spacing w:line="293" w:lineRule="exact"/>
        <w:ind w:left="1668" w:hanging="427"/>
        <w:rPr>
          <w:sz w:val="24"/>
        </w:rPr>
      </w:pPr>
      <w:r>
        <w:rPr>
          <w:sz w:val="24"/>
        </w:rPr>
        <w:t>Выполнять</w:t>
      </w:r>
      <w:r>
        <w:rPr>
          <w:spacing w:val="-10"/>
          <w:sz w:val="24"/>
        </w:rPr>
        <w:t xml:space="preserve"> </w:t>
      </w:r>
      <w:r>
        <w:rPr>
          <w:sz w:val="24"/>
        </w:rPr>
        <w:t>операции</w:t>
      </w:r>
      <w:r>
        <w:rPr>
          <w:spacing w:val="-9"/>
          <w:sz w:val="24"/>
        </w:rPr>
        <w:t xml:space="preserve"> </w:t>
      </w:r>
      <w:r>
        <w:rPr>
          <w:sz w:val="24"/>
        </w:rPr>
        <w:t>над</w:t>
      </w:r>
      <w:r>
        <w:rPr>
          <w:spacing w:val="-10"/>
          <w:sz w:val="24"/>
        </w:rPr>
        <w:t xml:space="preserve"> </w:t>
      </w:r>
      <w:r>
        <w:rPr>
          <w:spacing w:val="-2"/>
          <w:sz w:val="24"/>
        </w:rPr>
        <w:t>векторами.</w:t>
      </w:r>
    </w:p>
    <w:p w:rsidR="00C87D19" w:rsidRDefault="00C87D19" w:rsidP="00F145B1">
      <w:pPr>
        <w:pStyle w:val="a4"/>
        <w:numPr>
          <w:ilvl w:val="0"/>
          <w:numId w:val="122"/>
        </w:numPr>
        <w:tabs>
          <w:tab w:val="left" w:pos="1668"/>
        </w:tabs>
        <w:spacing w:line="293" w:lineRule="exact"/>
        <w:ind w:left="1668" w:hanging="427"/>
        <w:rPr>
          <w:sz w:val="24"/>
        </w:rPr>
      </w:pPr>
      <w:r>
        <w:rPr>
          <w:sz w:val="24"/>
        </w:rPr>
        <w:t>Задавать</w:t>
      </w:r>
      <w:r>
        <w:rPr>
          <w:spacing w:val="-11"/>
          <w:sz w:val="24"/>
        </w:rPr>
        <w:t xml:space="preserve"> </w:t>
      </w:r>
      <w:r>
        <w:rPr>
          <w:sz w:val="24"/>
        </w:rPr>
        <w:t>плоскость</w:t>
      </w:r>
      <w:r>
        <w:rPr>
          <w:spacing w:val="-8"/>
          <w:sz w:val="24"/>
        </w:rPr>
        <w:t xml:space="preserve"> </w:t>
      </w:r>
      <w:r>
        <w:rPr>
          <w:sz w:val="24"/>
        </w:rPr>
        <w:t>уравнением</w:t>
      </w:r>
      <w:r>
        <w:rPr>
          <w:spacing w:val="-12"/>
          <w:sz w:val="24"/>
        </w:rPr>
        <w:t xml:space="preserve"> </w:t>
      </w:r>
      <w:r>
        <w:rPr>
          <w:sz w:val="24"/>
        </w:rPr>
        <w:t>в</w:t>
      </w:r>
      <w:r>
        <w:rPr>
          <w:spacing w:val="-12"/>
          <w:sz w:val="24"/>
        </w:rPr>
        <w:t xml:space="preserve"> </w:t>
      </w:r>
      <w:r>
        <w:rPr>
          <w:sz w:val="24"/>
        </w:rPr>
        <w:t>декартовой</w:t>
      </w:r>
      <w:r>
        <w:rPr>
          <w:spacing w:val="-10"/>
          <w:sz w:val="24"/>
        </w:rPr>
        <w:t xml:space="preserve"> </w:t>
      </w:r>
      <w:r>
        <w:rPr>
          <w:sz w:val="24"/>
        </w:rPr>
        <w:t>системе</w:t>
      </w:r>
      <w:r>
        <w:rPr>
          <w:spacing w:val="-12"/>
          <w:sz w:val="24"/>
        </w:rPr>
        <w:t xml:space="preserve"> </w:t>
      </w:r>
      <w:r>
        <w:rPr>
          <w:spacing w:val="-2"/>
          <w:sz w:val="24"/>
        </w:rPr>
        <w:t>координат.</w:t>
      </w:r>
    </w:p>
    <w:p w:rsidR="00C87D19" w:rsidRDefault="00C87D19" w:rsidP="00F145B1">
      <w:pPr>
        <w:pStyle w:val="a4"/>
        <w:numPr>
          <w:ilvl w:val="0"/>
          <w:numId w:val="122"/>
        </w:numPr>
        <w:tabs>
          <w:tab w:val="left" w:pos="1241"/>
          <w:tab w:val="left" w:pos="1666"/>
        </w:tabs>
        <w:spacing w:before="2" w:line="237" w:lineRule="auto"/>
        <w:ind w:right="798" w:hanging="1"/>
        <w:jc w:val="both"/>
        <w:rPr>
          <w:sz w:val="24"/>
        </w:rPr>
      </w:pPr>
      <w:r>
        <w:rPr>
          <w:sz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 координатного метода при решении.</w:t>
      </w:r>
    </w:p>
    <w:p w:rsidR="00C87D19" w:rsidRDefault="00C87D19" w:rsidP="00F145B1">
      <w:pPr>
        <w:pStyle w:val="a4"/>
        <w:numPr>
          <w:ilvl w:val="0"/>
          <w:numId w:val="122"/>
        </w:numPr>
        <w:tabs>
          <w:tab w:val="left" w:pos="1241"/>
          <w:tab w:val="left" w:pos="1666"/>
        </w:tabs>
        <w:spacing w:before="5"/>
        <w:ind w:right="799" w:hanging="1"/>
        <w:jc w:val="both"/>
        <w:rPr>
          <w:sz w:val="24"/>
        </w:rPr>
      </w:pPr>
      <w:r>
        <w:rPr>
          <w:sz w:val="24"/>
        </w:rPr>
        <w:t>Свободно оперировать понятиями, связанными с движением в пространстве; знать свойства движений.</w:t>
      </w:r>
    </w:p>
    <w:p w:rsidR="00C87D19" w:rsidRDefault="00C87D19" w:rsidP="00F145B1">
      <w:pPr>
        <w:pStyle w:val="a4"/>
        <w:numPr>
          <w:ilvl w:val="0"/>
          <w:numId w:val="122"/>
        </w:numPr>
        <w:tabs>
          <w:tab w:val="left" w:pos="1667"/>
        </w:tabs>
        <w:spacing w:before="3" w:line="237" w:lineRule="auto"/>
        <w:ind w:right="798" w:firstLine="0"/>
        <w:jc w:val="both"/>
        <w:rPr>
          <w:sz w:val="24"/>
        </w:rPr>
      </w:pPr>
      <w:r>
        <w:rPr>
          <w:sz w:val="24"/>
        </w:rPr>
        <w:t>выполнять изображения многогранником</w:t>
      </w:r>
      <w:r>
        <w:rPr>
          <w:spacing w:val="-1"/>
          <w:sz w:val="24"/>
        </w:rPr>
        <w:t xml:space="preserve"> </w:t>
      </w:r>
      <w:r>
        <w:rPr>
          <w:sz w:val="24"/>
        </w:rPr>
        <w:t>и тел вращения при параллельном переносе, центральной симметрии, зеркальной симметрии, при повороте вокруг прямой; преобразо- вания подобия.</w:t>
      </w:r>
    </w:p>
    <w:p w:rsidR="00C87D19" w:rsidRDefault="00C87D19" w:rsidP="00F145B1">
      <w:pPr>
        <w:pStyle w:val="a4"/>
        <w:numPr>
          <w:ilvl w:val="0"/>
          <w:numId w:val="122"/>
        </w:numPr>
        <w:tabs>
          <w:tab w:val="left" w:pos="1241"/>
          <w:tab w:val="left" w:pos="1666"/>
        </w:tabs>
        <w:spacing w:before="8" w:line="237" w:lineRule="auto"/>
        <w:ind w:right="802" w:hanging="1"/>
        <w:jc w:val="both"/>
        <w:rPr>
          <w:sz w:val="24"/>
        </w:rPr>
      </w:pPr>
      <w:r>
        <w:rPr>
          <w:sz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C87D19" w:rsidRDefault="00C87D19" w:rsidP="00F145B1">
      <w:pPr>
        <w:pStyle w:val="a4"/>
        <w:numPr>
          <w:ilvl w:val="0"/>
          <w:numId w:val="122"/>
        </w:numPr>
        <w:tabs>
          <w:tab w:val="left" w:pos="1667"/>
        </w:tabs>
        <w:spacing w:before="7" w:line="237" w:lineRule="auto"/>
        <w:ind w:right="798" w:firstLine="0"/>
        <w:jc w:val="both"/>
        <w:rPr>
          <w:sz w:val="24"/>
        </w:rPr>
      </w:pPr>
      <w:r>
        <w:rPr>
          <w:sz w:val="24"/>
        </w:rPr>
        <w:t>Использовать методы построения сечений: метод следов, метод внутреннего проекти- рования, метод переноса секущей плоскости.</w:t>
      </w:r>
    </w:p>
    <w:p w:rsidR="00C87D19" w:rsidRDefault="00C87D19" w:rsidP="00F145B1">
      <w:pPr>
        <w:pStyle w:val="a4"/>
        <w:numPr>
          <w:ilvl w:val="0"/>
          <w:numId w:val="122"/>
        </w:numPr>
        <w:tabs>
          <w:tab w:val="left" w:pos="1667"/>
        </w:tabs>
        <w:spacing w:before="2" w:line="293" w:lineRule="exact"/>
        <w:ind w:left="1667" w:hanging="426"/>
        <w:jc w:val="both"/>
        <w:rPr>
          <w:sz w:val="24"/>
        </w:rPr>
      </w:pPr>
      <w:r>
        <w:rPr>
          <w:spacing w:val="-2"/>
          <w:sz w:val="24"/>
        </w:rPr>
        <w:t>Доказывать</w:t>
      </w:r>
      <w:r>
        <w:rPr>
          <w:spacing w:val="8"/>
          <w:sz w:val="24"/>
        </w:rPr>
        <w:t xml:space="preserve"> </w:t>
      </w:r>
      <w:r>
        <w:rPr>
          <w:spacing w:val="-2"/>
          <w:sz w:val="24"/>
        </w:rPr>
        <w:t>геометрические</w:t>
      </w:r>
      <w:r>
        <w:rPr>
          <w:spacing w:val="9"/>
          <w:sz w:val="24"/>
        </w:rPr>
        <w:t xml:space="preserve"> </w:t>
      </w:r>
      <w:r>
        <w:rPr>
          <w:spacing w:val="-2"/>
          <w:sz w:val="24"/>
        </w:rPr>
        <w:t>утверждения.</w:t>
      </w:r>
    </w:p>
    <w:p w:rsidR="00C87D19" w:rsidRDefault="00C87D19" w:rsidP="00F145B1">
      <w:pPr>
        <w:pStyle w:val="a4"/>
        <w:numPr>
          <w:ilvl w:val="0"/>
          <w:numId w:val="122"/>
        </w:numPr>
        <w:tabs>
          <w:tab w:val="left" w:pos="1667"/>
        </w:tabs>
        <w:spacing w:before="2" w:line="237" w:lineRule="auto"/>
        <w:ind w:right="800" w:firstLine="0"/>
        <w:jc w:val="both"/>
        <w:rPr>
          <w:sz w:val="24"/>
        </w:rPr>
      </w:pPr>
      <w:r>
        <w:rPr>
          <w:sz w:val="24"/>
        </w:rPr>
        <w:t xml:space="preserve">Применять геометрические факты для решения стереометрических задач, предпола- гающих несколько шагов решения, если условия применения заданы в явной и неявной </w:t>
      </w:r>
      <w:r>
        <w:rPr>
          <w:spacing w:val="-2"/>
          <w:sz w:val="24"/>
        </w:rPr>
        <w:t>форме.</w:t>
      </w:r>
    </w:p>
    <w:p w:rsidR="00C87D19" w:rsidRDefault="00C87D19" w:rsidP="00F145B1">
      <w:pPr>
        <w:pStyle w:val="a4"/>
        <w:numPr>
          <w:ilvl w:val="0"/>
          <w:numId w:val="122"/>
        </w:numPr>
        <w:tabs>
          <w:tab w:val="left" w:pos="1241"/>
          <w:tab w:val="left" w:pos="1666"/>
        </w:tabs>
        <w:spacing w:before="5"/>
        <w:ind w:right="798" w:hanging="1"/>
        <w:jc w:val="both"/>
        <w:rPr>
          <w:sz w:val="24"/>
        </w:rPr>
      </w:pPr>
      <w:r>
        <w:rPr>
          <w:sz w:val="24"/>
        </w:rPr>
        <w:t>Решать задачи на доказательство математических отношений и нахождение геометри- ческих величин.</w:t>
      </w:r>
    </w:p>
    <w:p w:rsidR="00C87D19" w:rsidRDefault="00C87D19" w:rsidP="00F145B1">
      <w:pPr>
        <w:pStyle w:val="a4"/>
        <w:numPr>
          <w:ilvl w:val="0"/>
          <w:numId w:val="122"/>
        </w:numPr>
        <w:tabs>
          <w:tab w:val="left" w:pos="1241"/>
          <w:tab w:val="left" w:pos="1666"/>
        </w:tabs>
        <w:spacing w:before="3" w:line="237" w:lineRule="auto"/>
        <w:ind w:right="800" w:hanging="1"/>
        <w:jc w:val="both"/>
        <w:rPr>
          <w:sz w:val="24"/>
        </w:rPr>
      </w:pPr>
      <w:r>
        <w:rPr>
          <w:sz w:val="24"/>
        </w:rPr>
        <w:t>Применять программные средства и электронно-коммуникационные системы при ре- шении стереометрических задач.</w:t>
      </w:r>
    </w:p>
    <w:p w:rsidR="00C87D19" w:rsidRDefault="00C87D19" w:rsidP="00F145B1">
      <w:pPr>
        <w:pStyle w:val="a4"/>
        <w:numPr>
          <w:ilvl w:val="0"/>
          <w:numId w:val="122"/>
        </w:numPr>
        <w:tabs>
          <w:tab w:val="left" w:pos="1667"/>
        </w:tabs>
        <w:spacing w:before="2"/>
        <w:ind w:right="799" w:firstLine="0"/>
        <w:jc w:val="both"/>
        <w:rPr>
          <w:sz w:val="24"/>
        </w:rPr>
      </w:pPr>
      <w:r>
        <w:rPr>
          <w:sz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 нием геометрических величин.</w:t>
      </w:r>
    </w:p>
    <w:p w:rsidR="00C87D19" w:rsidRDefault="00C87D19" w:rsidP="00F145B1">
      <w:pPr>
        <w:pStyle w:val="a4"/>
        <w:numPr>
          <w:ilvl w:val="0"/>
          <w:numId w:val="122"/>
        </w:numPr>
        <w:tabs>
          <w:tab w:val="left" w:pos="1667"/>
        </w:tabs>
        <w:spacing w:before="2" w:line="237" w:lineRule="auto"/>
        <w:ind w:right="800" w:firstLine="0"/>
        <w:jc w:val="both"/>
        <w:rPr>
          <w:sz w:val="24"/>
        </w:rPr>
      </w:pPr>
      <w:r>
        <w:rPr>
          <w:sz w:val="24"/>
        </w:rPr>
        <w:t>Иметь представления об основных этапах развития геометрии как составной части фундамента развития технологий.</w:t>
      </w:r>
    </w:p>
    <w:p w:rsidR="00C87D19" w:rsidRDefault="00C87D19" w:rsidP="00C87D19">
      <w:pPr>
        <w:spacing w:line="237" w:lineRule="auto"/>
        <w:jc w:val="both"/>
        <w:rPr>
          <w:sz w:val="24"/>
        </w:rPr>
        <w:sectPr w:rsidR="00C87D19">
          <w:pgSz w:w="11900" w:h="16840"/>
          <w:pgMar w:top="1040" w:right="40" w:bottom="1200" w:left="460" w:header="0" w:footer="1006" w:gutter="0"/>
          <w:cols w:space="720"/>
        </w:sectPr>
      </w:pPr>
    </w:p>
    <w:p w:rsidR="00C87D19" w:rsidRDefault="00C87D19" w:rsidP="00C87D19">
      <w:pPr>
        <w:spacing w:before="69"/>
        <w:ind w:left="533"/>
        <w:rPr>
          <w:b/>
          <w:sz w:val="24"/>
        </w:rPr>
      </w:pPr>
      <w:r>
        <w:rPr>
          <w:b/>
          <w:sz w:val="24"/>
        </w:rPr>
        <w:lastRenderedPageBreak/>
        <w:t>Тематическое</w:t>
      </w:r>
      <w:r>
        <w:rPr>
          <w:spacing w:val="-11"/>
          <w:sz w:val="24"/>
        </w:rPr>
        <w:t xml:space="preserve"> </w:t>
      </w:r>
      <w:r>
        <w:rPr>
          <w:b/>
          <w:sz w:val="24"/>
        </w:rPr>
        <w:t>планирование</w:t>
      </w:r>
      <w:r>
        <w:rPr>
          <w:spacing w:val="-10"/>
          <w:sz w:val="24"/>
        </w:rPr>
        <w:t xml:space="preserve"> </w:t>
      </w:r>
      <w:r>
        <w:rPr>
          <w:b/>
          <w:sz w:val="24"/>
        </w:rPr>
        <w:t>учебного</w:t>
      </w:r>
      <w:r>
        <w:rPr>
          <w:spacing w:val="-10"/>
          <w:sz w:val="24"/>
        </w:rPr>
        <w:t xml:space="preserve"> </w:t>
      </w:r>
      <w:r>
        <w:rPr>
          <w:b/>
          <w:sz w:val="24"/>
        </w:rPr>
        <w:t>курса</w:t>
      </w:r>
      <w:r>
        <w:rPr>
          <w:spacing w:val="-9"/>
          <w:sz w:val="24"/>
        </w:rPr>
        <w:t xml:space="preserve"> </w:t>
      </w:r>
      <w:r>
        <w:rPr>
          <w:b/>
          <w:sz w:val="24"/>
        </w:rPr>
        <w:t>(по</w:t>
      </w:r>
      <w:r>
        <w:rPr>
          <w:spacing w:val="-10"/>
          <w:sz w:val="24"/>
        </w:rPr>
        <w:t xml:space="preserve"> </w:t>
      </w:r>
      <w:r>
        <w:rPr>
          <w:b/>
          <w:sz w:val="24"/>
        </w:rPr>
        <w:t>годам</w:t>
      </w:r>
      <w:r>
        <w:rPr>
          <w:spacing w:val="-10"/>
          <w:sz w:val="24"/>
        </w:rPr>
        <w:t xml:space="preserve"> </w:t>
      </w:r>
      <w:r>
        <w:rPr>
          <w:b/>
          <w:spacing w:val="-2"/>
          <w:sz w:val="24"/>
        </w:rPr>
        <w:t>обучения)</w:t>
      </w:r>
    </w:p>
    <w:p w:rsidR="00C87D19" w:rsidRDefault="00C87D19" w:rsidP="00C87D19">
      <w:pPr>
        <w:pStyle w:val="a3"/>
        <w:ind w:left="0"/>
        <w:rPr>
          <w:b/>
        </w:rPr>
      </w:pPr>
    </w:p>
    <w:p w:rsidR="00C87D19" w:rsidRDefault="00C87D19" w:rsidP="00C87D19">
      <w:pPr>
        <w:spacing w:after="4"/>
        <w:ind w:right="266"/>
        <w:jc w:val="center"/>
        <w:rPr>
          <w:b/>
          <w:sz w:val="24"/>
        </w:rPr>
      </w:pPr>
      <w:r>
        <w:rPr>
          <w:b/>
          <w:sz w:val="24"/>
        </w:rPr>
        <w:t>10</w:t>
      </w:r>
      <w:r>
        <w:rPr>
          <w:spacing w:val="-3"/>
          <w:sz w:val="24"/>
        </w:rPr>
        <w:t xml:space="preserve"> </w:t>
      </w:r>
      <w:r>
        <w:rPr>
          <w:b/>
          <w:spacing w:val="-2"/>
          <w:sz w:val="24"/>
        </w:rPr>
        <w:t>класс</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828"/>
        <w:gridCol w:w="3684"/>
      </w:tblGrid>
      <w:tr w:rsidR="00C87D19" w:rsidTr="00C87D19">
        <w:trPr>
          <w:trHeight w:val="829"/>
        </w:trPr>
        <w:tc>
          <w:tcPr>
            <w:tcW w:w="2688" w:type="dxa"/>
          </w:tcPr>
          <w:p w:rsidR="00C87D19" w:rsidRDefault="00C87D19" w:rsidP="00C87D19">
            <w:pPr>
              <w:pStyle w:val="TableParagraph"/>
              <w:spacing w:line="276" w:lineRule="exact"/>
              <w:ind w:right="154"/>
              <w:rPr>
                <w:b/>
                <w:sz w:val="24"/>
              </w:rPr>
            </w:pPr>
            <w:r>
              <w:rPr>
                <w:b/>
                <w:sz w:val="24"/>
              </w:rPr>
              <w:t>Название</w:t>
            </w:r>
            <w:r>
              <w:rPr>
                <w:spacing w:val="-15"/>
                <w:sz w:val="24"/>
              </w:rPr>
              <w:t xml:space="preserve"> </w:t>
            </w:r>
            <w:r>
              <w:rPr>
                <w:b/>
                <w:sz w:val="24"/>
              </w:rPr>
              <w:t>раздела</w:t>
            </w:r>
            <w:r>
              <w:rPr>
                <w:spacing w:val="-15"/>
                <w:sz w:val="24"/>
              </w:rPr>
              <w:t xml:space="preserve"> </w:t>
            </w:r>
            <w:r>
              <w:rPr>
                <w:b/>
                <w:sz w:val="24"/>
              </w:rPr>
              <w:t>(те-</w:t>
            </w:r>
            <w:r>
              <w:rPr>
                <w:sz w:val="24"/>
              </w:rPr>
              <w:t xml:space="preserve"> </w:t>
            </w:r>
            <w:r>
              <w:rPr>
                <w:b/>
                <w:sz w:val="24"/>
              </w:rPr>
              <w:t>мы)</w:t>
            </w:r>
            <w:r>
              <w:rPr>
                <w:sz w:val="24"/>
              </w:rPr>
              <w:t xml:space="preserve"> </w:t>
            </w:r>
            <w:r>
              <w:rPr>
                <w:b/>
                <w:sz w:val="24"/>
              </w:rPr>
              <w:t>курса</w:t>
            </w:r>
            <w:r>
              <w:rPr>
                <w:sz w:val="24"/>
              </w:rPr>
              <w:t xml:space="preserve"> </w:t>
            </w:r>
            <w:r>
              <w:rPr>
                <w:b/>
                <w:sz w:val="24"/>
              </w:rPr>
              <w:t>(количество</w:t>
            </w:r>
            <w:r>
              <w:rPr>
                <w:sz w:val="24"/>
              </w:rPr>
              <w:t xml:space="preserve"> </w:t>
            </w:r>
            <w:r>
              <w:rPr>
                <w:b/>
                <w:sz w:val="24"/>
              </w:rPr>
              <w:t>часов)</w:t>
            </w:r>
          </w:p>
        </w:tc>
        <w:tc>
          <w:tcPr>
            <w:tcW w:w="3828" w:type="dxa"/>
          </w:tcPr>
          <w:p w:rsidR="00C87D19" w:rsidRDefault="00C87D19" w:rsidP="00C87D19">
            <w:pPr>
              <w:pStyle w:val="TableParagraph"/>
              <w:spacing w:before="275"/>
              <w:ind w:left="726"/>
              <w:rPr>
                <w:b/>
                <w:sz w:val="24"/>
              </w:rPr>
            </w:pPr>
            <w:r>
              <w:rPr>
                <w:b/>
                <w:sz w:val="24"/>
              </w:rPr>
              <w:t>Основное</w:t>
            </w:r>
            <w:r>
              <w:rPr>
                <w:spacing w:val="-11"/>
                <w:sz w:val="24"/>
              </w:rPr>
              <w:t xml:space="preserve"> </w:t>
            </w:r>
            <w:r>
              <w:rPr>
                <w:b/>
                <w:spacing w:val="-2"/>
                <w:sz w:val="24"/>
              </w:rPr>
              <w:t>содержание</w:t>
            </w:r>
          </w:p>
        </w:tc>
        <w:tc>
          <w:tcPr>
            <w:tcW w:w="3684" w:type="dxa"/>
          </w:tcPr>
          <w:p w:rsidR="00C87D19" w:rsidRDefault="00C87D19" w:rsidP="00C87D19">
            <w:pPr>
              <w:pStyle w:val="TableParagraph"/>
              <w:spacing w:before="135"/>
              <w:ind w:left="1305" w:right="84" w:hanging="1104"/>
              <w:rPr>
                <w:b/>
                <w:sz w:val="24"/>
              </w:rPr>
            </w:pPr>
            <w:r>
              <w:rPr>
                <w:b/>
                <w:sz w:val="24"/>
              </w:rPr>
              <w:t>Основные</w:t>
            </w:r>
            <w:r>
              <w:rPr>
                <w:spacing w:val="-15"/>
                <w:sz w:val="24"/>
              </w:rPr>
              <w:t xml:space="preserve"> </w:t>
            </w:r>
            <w:r>
              <w:rPr>
                <w:b/>
                <w:sz w:val="24"/>
              </w:rPr>
              <w:t>виды</w:t>
            </w:r>
            <w:r>
              <w:rPr>
                <w:spacing w:val="-15"/>
                <w:sz w:val="24"/>
              </w:rPr>
              <w:t xml:space="preserve"> </w:t>
            </w:r>
            <w:r>
              <w:rPr>
                <w:b/>
                <w:sz w:val="24"/>
              </w:rPr>
              <w:t>деятельности</w:t>
            </w:r>
            <w:r>
              <w:rPr>
                <w:sz w:val="24"/>
              </w:rPr>
              <w:t xml:space="preserve"> </w:t>
            </w:r>
            <w:r>
              <w:rPr>
                <w:b/>
                <w:spacing w:val="-2"/>
                <w:sz w:val="24"/>
              </w:rPr>
              <w:t>учащихся</w:t>
            </w:r>
          </w:p>
        </w:tc>
      </w:tr>
      <w:tr w:rsidR="00C87D19" w:rsidTr="00C87D19">
        <w:trPr>
          <w:trHeight w:val="11865"/>
        </w:trPr>
        <w:tc>
          <w:tcPr>
            <w:tcW w:w="2688" w:type="dxa"/>
          </w:tcPr>
          <w:p w:rsidR="00C87D19" w:rsidRDefault="00C87D19" w:rsidP="00C87D19">
            <w:pPr>
              <w:pStyle w:val="TableParagraph"/>
              <w:rPr>
                <w:b/>
                <w:sz w:val="24"/>
              </w:rPr>
            </w:pPr>
            <w:r>
              <w:rPr>
                <w:b/>
                <w:sz w:val="24"/>
              </w:rPr>
              <w:t>Введение</w:t>
            </w:r>
            <w:r>
              <w:rPr>
                <w:spacing w:val="-15"/>
                <w:sz w:val="24"/>
              </w:rPr>
              <w:t xml:space="preserve"> </w:t>
            </w:r>
            <w:r>
              <w:rPr>
                <w:b/>
                <w:sz w:val="24"/>
              </w:rPr>
              <w:t>в</w:t>
            </w:r>
            <w:r>
              <w:rPr>
                <w:spacing w:val="-15"/>
                <w:sz w:val="24"/>
              </w:rPr>
              <w:t xml:space="preserve"> </w:t>
            </w:r>
            <w:r>
              <w:rPr>
                <w:b/>
                <w:sz w:val="24"/>
              </w:rPr>
              <w:t>стереомет-</w:t>
            </w:r>
            <w:r>
              <w:rPr>
                <w:sz w:val="24"/>
              </w:rPr>
              <w:t xml:space="preserve"> </w:t>
            </w:r>
            <w:r>
              <w:rPr>
                <w:b/>
                <w:spacing w:val="-4"/>
                <w:sz w:val="24"/>
              </w:rPr>
              <w:t>рию</w:t>
            </w:r>
          </w:p>
          <w:p w:rsidR="00C87D19" w:rsidRDefault="00C87D19" w:rsidP="00C87D19">
            <w:pPr>
              <w:pStyle w:val="TableParagraph"/>
              <w:rPr>
                <w:b/>
                <w:sz w:val="24"/>
              </w:rPr>
            </w:pPr>
            <w:r>
              <w:rPr>
                <w:b/>
                <w:sz w:val="24"/>
              </w:rPr>
              <w:t>(24</w:t>
            </w:r>
            <w:r>
              <w:rPr>
                <w:spacing w:val="-5"/>
                <w:sz w:val="24"/>
              </w:rPr>
              <w:t xml:space="preserve"> </w:t>
            </w:r>
            <w:r>
              <w:rPr>
                <w:b/>
                <w:spacing w:val="-5"/>
                <w:sz w:val="24"/>
              </w:rPr>
              <w:t>ч)</w:t>
            </w:r>
          </w:p>
        </w:tc>
        <w:tc>
          <w:tcPr>
            <w:tcW w:w="3828" w:type="dxa"/>
          </w:tcPr>
          <w:p w:rsidR="00C87D19" w:rsidRDefault="00C87D19" w:rsidP="00C87D19">
            <w:pPr>
              <w:pStyle w:val="TableParagraph"/>
              <w:ind w:right="493"/>
              <w:rPr>
                <w:b/>
                <w:sz w:val="24"/>
              </w:rPr>
            </w:pPr>
            <w:r>
              <w:rPr>
                <w:b/>
                <w:sz w:val="24"/>
              </w:rPr>
              <w:t>Основные</w:t>
            </w:r>
            <w:r>
              <w:rPr>
                <w:spacing w:val="-15"/>
                <w:sz w:val="24"/>
              </w:rPr>
              <w:t xml:space="preserve"> </w:t>
            </w:r>
            <w:r>
              <w:rPr>
                <w:b/>
                <w:sz w:val="24"/>
              </w:rPr>
              <w:t>пространственные</w:t>
            </w:r>
            <w:r>
              <w:rPr>
                <w:sz w:val="24"/>
              </w:rPr>
              <w:t xml:space="preserve"> </w:t>
            </w:r>
            <w:r>
              <w:rPr>
                <w:b/>
                <w:spacing w:val="-2"/>
                <w:sz w:val="24"/>
              </w:rPr>
              <w:t>фигуры.</w:t>
            </w:r>
          </w:p>
          <w:p w:rsidR="00C87D19" w:rsidRDefault="00C87D19" w:rsidP="00C87D19">
            <w:pPr>
              <w:pStyle w:val="TableParagraph"/>
              <w:rPr>
                <w:sz w:val="24"/>
              </w:rPr>
            </w:pPr>
            <w:r>
              <w:rPr>
                <w:sz w:val="24"/>
              </w:rPr>
              <w:t>Понятия стереометрии: точка, прямая, плоскость, пространство. Основные</w:t>
            </w:r>
            <w:r>
              <w:rPr>
                <w:spacing w:val="-13"/>
                <w:sz w:val="24"/>
              </w:rPr>
              <w:t xml:space="preserve"> </w:t>
            </w:r>
            <w:r>
              <w:rPr>
                <w:sz w:val="24"/>
              </w:rPr>
              <w:t>правила</w:t>
            </w:r>
            <w:r>
              <w:rPr>
                <w:spacing w:val="-13"/>
                <w:sz w:val="24"/>
              </w:rPr>
              <w:t xml:space="preserve"> </w:t>
            </w:r>
            <w:r>
              <w:rPr>
                <w:sz w:val="24"/>
              </w:rPr>
              <w:t>изображения</w:t>
            </w:r>
            <w:r>
              <w:rPr>
                <w:spacing w:val="-12"/>
                <w:sz w:val="24"/>
              </w:rPr>
              <w:t xml:space="preserve"> </w:t>
            </w:r>
            <w:r>
              <w:rPr>
                <w:sz w:val="24"/>
              </w:rPr>
              <w:t xml:space="preserve">на рисунке плоскости, параллельных прямых (отрезков), середины от- </w:t>
            </w:r>
            <w:r>
              <w:rPr>
                <w:spacing w:val="-2"/>
                <w:sz w:val="24"/>
              </w:rPr>
              <w:t>резка.</w:t>
            </w:r>
          </w:p>
          <w:p w:rsidR="00C87D19" w:rsidRDefault="00C87D19" w:rsidP="00C87D19">
            <w:pPr>
              <w:pStyle w:val="TableParagraph"/>
              <w:rPr>
                <w:sz w:val="24"/>
              </w:rPr>
            </w:pPr>
            <w:r>
              <w:rPr>
                <w:sz w:val="24"/>
              </w:rPr>
              <w:t>Понятия:</w:t>
            </w:r>
            <w:r>
              <w:rPr>
                <w:spacing w:val="-15"/>
                <w:sz w:val="24"/>
              </w:rPr>
              <w:t xml:space="preserve"> </w:t>
            </w:r>
            <w:r>
              <w:rPr>
                <w:sz w:val="24"/>
              </w:rPr>
              <w:t>пересекающиеся</w:t>
            </w:r>
            <w:r>
              <w:rPr>
                <w:spacing w:val="-15"/>
                <w:sz w:val="24"/>
              </w:rPr>
              <w:t xml:space="preserve"> </w:t>
            </w:r>
            <w:r>
              <w:rPr>
                <w:sz w:val="24"/>
              </w:rPr>
              <w:t>плоско- сти, пересекающиеся прямая и плоскость; полупространство.</w:t>
            </w:r>
          </w:p>
          <w:p w:rsidR="00C87D19" w:rsidRDefault="00C87D19" w:rsidP="00C87D19">
            <w:pPr>
              <w:pStyle w:val="TableParagraph"/>
              <w:ind w:right="96"/>
              <w:rPr>
                <w:b/>
                <w:sz w:val="24"/>
              </w:rPr>
            </w:pPr>
            <w:r>
              <w:rPr>
                <w:sz w:val="24"/>
              </w:rPr>
              <w:t>Многогранники, изображение простейших пространственных фигур,</w:t>
            </w:r>
            <w:r>
              <w:rPr>
                <w:spacing w:val="-15"/>
                <w:sz w:val="24"/>
              </w:rPr>
              <w:t xml:space="preserve"> </w:t>
            </w:r>
            <w:r>
              <w:rPr>
                <w:sz w:val="24"/>
              </w:rPr>
              <w:t>несуществующих</w:t>
            </w:r>
            <w:r>
              <w:rPr>
                <w:spacing w:val="-15"/>
                <w:sz w:val="24"/>
              </w:rPr>
              <w:t xml:space="preserve"> </w:t>
            </w:r>
            <w:r>
              <w:rPr>
                <w:sz w:val="24"/>
              </w:rPr>
              <w:t xml:space="preserve">объектов. </w:t>
            </w:r>
            <w:r>
              <w:rPr>
                <w:b/>
                <w:sz w:val="24"/>
              </w:rPr>
              <w:t>Аксиомы</w:t>
            </w:r>
            <w:r>
              <w:rPr>
                <w:sz w:val="24"/>
              </w:rPr>
              <w:t xml:space="preserve"> </w:t>
            </w:r>
            <w:r>
              <w:rPr>
                <w:b/>
                <w:sz w:val="24"/>
              </w:rPr>
              <w:t>стереометрии</w:t>
            </w:r>
            <w:r>
              <w:rPr>
                <w:sz w:val="24"/>
              </w:rPr>
              <w:t xml:space="preserve"> </w:t>
            </w:r>
            <w:r>
              <w:rPr>
                <w:b/>
                <w:sz w:val="24"/>
              </w:rPr>
              <w:t>и</w:t>
            </w:r>
            <w:r>
              <w:rPr>
                <w:sz w:val="24"/>
              </w:rPr>
              <w:t xml:space="preserve"> </w:t>
            </w:r>
            <w:r>
              <w:rPr>
                <w:b/>
                <w:sz w:val="24"/>
              </w:rPr>
              <w:t>пер-</w:t>
            </w:r>
            <w:r>
              <w:rPr>
                <w:sz w:val="24"/>
              </w:rPr>
              <w:t xml:space="preserve"> </w:t>
            </w:r>
            <w:r>
              <w:rPr>
                <w:b/>
                <w:sz w:val="24"/>
              </w:rPr>
              <w:t>вые</w:t>
            </w:r>
            <w:r>
              <w:rPr>
                <w:sz w:val="24"/>
              </w:rPr>
              <w:t xml:space="preserve"> </w:t>
            </w:r>
            <w:r>
              <w:rPr>
                <w:b/>
                <w:sz w:val="24"/>
              </w:rPr>
              <w:t>следствия</w:t>
            </w:r>
            <w:r>
              <w:rPr>
                <w:sz w:val="24"/>
              </w:rPr>
              <w:t xml:space="preserve"> </w:t>
            </w:r>
            <w:r>
              <w:rPr>
                <w:b/>
                <w:sz w:val="24"/>
              </w:rPr>
              <w:t>из</w:t>
            </w:r>
            <w:r>
              <w:rPr>
                <w:sz w:val="24"/>
              </w:rPr>
              <w:t xml:space="preserve"> </w:t>
            </w:r>
            <w:r>
              <w:rPr>
                <w:b/>
                <w:sz w:val="24"/>
              </w:rPr>
              <w:t>них.</w:t>
            </w:r>
          </w:p>
          <w:p w:rsidR="00C87D19" w:rsidRDefault="00C87D19" w:rsidP="00C87D19">
            <w:pPr>
              <w:pStyle w:val="TableParagraph"/>
              <w:rPr>
                <w:sz w:val="24"/>
              </w:rPr>
            </w:pPr>
            <w:r>
              <w:rPr>
                <w:sz w:val="24"/>
              </w:rPr>
              <w:t>Способы</w:t>
            </w:r>
            <w:r>
              <w:rPr>
                <w:spacing w:val="-9"/>
                <w:sz w:val="24"/>
              </w:rPr>
              <w:t xml:space="preserve"> </w:t>
            </w:r>
            <w:r>
              <w:rPr>
                <w:sz w:val="24"/>
              </w:rPr>
              <w:t>задания</w:t>
            </w:r>
            <w:r>
              <w:rPr>
                <w:spacing w:val="-11"/>
                <w:sz w:val="24"/>
              </w:rPr>
              <w:t xml:space="preserve"> </w:t>
            </w:r>
            <w:r>
              <w:rPr>
                <w:sz w:val="24"/>
              </w:rPr>
              <w:t>прямых</w:t>
            </w:r>
            <w:r>
              <w:rPr>
                <w:spacing w:val="-7"/>
                <w:sz w:val="24"/>
              </w:rPr>
              <w:t xml:space="preserve"> </w:t>
            </w:r>
            <w:r>
              <w:rPr>
                <w:sz w:val="24"/>
              </w:rPr>
              <w:t>и</w:t>
            </w:r>
            <w:r>
              <w:rPr>
                <w:spacing w:val="-10"/>
                <w:sz w:val="24"/>
              </w:rPr>
              <w:t xml:space="preserve"> </w:t>
            </w:r>
            <w:r>
              <w:rPr>
                <w:sz w:val="24"/>
              </w:rPr>
              <w:t>плос- костей в пространстве.</w:t>
            </w:r>
          </w:p>
          <w:p w:rsidR="00C87D19" w:rsidRDefault="00C87D19" w:rsidP="00C87D19">
            <w:pPr>
              <w:pStyle w:val="TableParagraph"/>
              <w:ind w:right="96"/>
              <w:rPr>
                <w:sz w:val="24"/>
              </w:rPr>
            </w:pPr>
            <w:r>
              <w:rPr>
                <w:sz w:val="24"/>
              </w:rPr>
              <w:t>Обозначения</w:t>
            </w:r>
            <w:r>
              <w:rPr>
                <w:spacing w:val="-12"/>
                <w:sz w:val="24"/>
              </w:rPr>
              <w:t xml:space="preserve"> </w:t>
            </w:r>
            <w:r>
              <w:rPr>
                <w:sz w:val="24"/>
              </w:rPr>
              <w:t>прямых</w:t>
            </w:r>
            <w:r>
              <w:rPr>
                <w:spacing w:val="-10"/>
                <w:sz w:val="24"/>
              </w:rPr>
              <w:t xml:space="preserve"> </w:t>
            </w:r>
            <w:r>
              <w:rPr>
                <w:sz w:val="24"/>
              </w:rPr>
              <w:t>и</w:t>
            </w:r>
            <w:r>
              <w:rPr>
                <w:spacing w:val="-14"/>
                <w:sz w:val="24"/>
              </w:rPr>
              <w:t xml:space="preserve"> </w:t>
            </w:r>
            <w:r>
              <w:rPr>
                <w:sz w:val="24"/>
              </w:rPr>
              <w:t xml:space="preserve">плоско- </w:t>
            </w:r>
            <w:r>
              <w:rPr>
                <w:spacing w:val="-2"/>
                <w:sz w:val="24"/>
              </w:rPr>
              <w:t>стей.</w:t>
            </w:r>
          </w:p>
          <w:p w:rsidR="00C87D19" w:rsidRDefault="00C87D19" w:rsidP="00C87D19">
            <w:pPr>
              <w:pStyle w:val="TableParagraph"/>
              <w:ind w:right="96"/>
              <w:rPr>
                <w:sz w:val="24"/>
              </w:rPr>
            </w:pPr>
            <w:r>
              <w:rPr>
                <w:b/>
                <w:sz w:val="24"/>
              </w:rPr>
              <w:t>Сечения.</w:t>
            </w:r>
            <w:r>
              <w:rPr>
                <w:sz w:val="24"/>
              </w:rPr>
              <w:t xml:space="preserve"> Изображение сечений пирамиды, куба и призмы, кото- рые</w:t>
            </w:r>
            <w:r>
              <w:rPr>
                <w:spacing w:val="-9"/>
                <w:sz w:val="24"/>
              </w:rPr>
              <w:t xml:space="preserve"> </w:t>
            </w:r>
            <w:r>
              <w:rPr>
                <w:sz w:val="24"/>
              </w:rPr>
              <w:t>проходят</w:t>
            </w:r>
            <w:r>
              <w:rPr>
                <w:spacing w:val="-8"/>
                <w:sz w:val="24"/>
              </w:rPr>
              <w:t xml:space="preserve"> </w:t>
            </w:r>
            <w:r>
              <w:rPr>
                <w:sz w:val="24"/>
              </w:rPr>
              <w:t>через</w:t>
            </w:r>
            <w:r>
              <w:rPr>
                <w:spacing w:val="-7"/>
                <w:sz w:val="24"/>
              </w:rPr>
              <w:t xml:space="preserve"> </w:t>
            </w:r>
            <w:r>
              <w:rPr>
                <w:sz w:val="24"/>
              </w:rPr>
              <w:t>их</w:t>
            </w:r>
            <w:r>
              <w:rPr>
                <w:spacing w:val="-9"/>
                <w:sz w:val="24"/>
              </w:rPr>
              <w:t xml:space="preserve"> </w:t>
            </w:r>
            <w:r>
              <w:rPr>
                <w:sz w:val="24"/>
              </w:rPr>
              <w:t>рёбра.</w:t>
            </w:r>
            <w:r>
              <w:rPr>
                <w:spacing w:val="-8"/>
                <w:sz w:val="24"/>
              </w:rPr>
              <w:t xml:space="preserve"> </w:t>
            </w:r>
            <w:r>
              <w:rPr>
                <w:sz w:val="24"/>
              </w:rPr>
              <w:t xml:space="preserve">Изо- бражение пересечения получен- ных плоскостей. Раскрашивание построенных сечений разными </w:t>
            </w:r>
            <w:r>
              <w:rPr>
                <w:spacing w:val="-2"/>
                <w:sz w:val="24"/>
              </w:rPr>
              <w:t>цветами.</w:t>
            </w:r>
          </w:p>
          <w:p w:rsidR="00C87D19" w:rsidRDefault="00C87D19" w:rsidP="00C87D19">
            <w:pPr>
              <w:pStyle w:val="TableParagraph"/>
              <w:rPr>
                <w:sz w:val="24"/>
              </w:rPr>
            </w:pPr>
            <w:r>
              <w:rPr>
                <w:b/>
                <w:sz w:val="24"/>
              </w:rPr>
              <w:t>Метод</w:t>
            </w:r>
            <w:r>
              <w:rPr>
                <w:sz w:val="24"/>
              </w:rPr>
              <w:t xml:space="preserve"> </w:t>
            </w:r>
            <w:r>
              <w:rPr>
                <w:b/>
                <w:sz w:val="24"/>
              </w:rPr>
              <w:t>следов</w:t>
            </w:r>
            <w:r>
              <w:rPr>
                <w:sz w:val="24"/>
              </w:rPr>
              <w:t xml:space="preserve"> </w:t>
            </w:r>
            <w:r>
              <w:rPr>
                <w:b/>
                <w:sz w:val="24"/>
              </w:rPr>
              <w:t>для</w:t>
            </w:r>
            <w:r>
              <w:rPr>
                <w:sz w:val="24"/>
              </w:rPr>
              <w:t xml:space="preserve"> </w:t>
            </w:r>
            <w:r>
              <w:rPr>
                <w:b/>
                <w:sz w:val="24"/>
              </w:rPr>
              <w:t>построения</w:t>
            </w:r>
            <w:r>
              <w:rPr>
                <w:sz w:val="24"/>
              </w:rPr>
              <w:t xml:space="preserve"> </w:t>
            </w:r>
            <w:r>
              <w:rPr>
                <w:b/>
                <w:sz w:val="24"/>
              </w:rPr>
              <w:t>сечений.</w:t>
            </w:r>
            <w:r>
              <w:rPr>
                <w:sz w:val="24"/>
              </w:rPr>
              <w:t xml:space="preserve"> Свойства пересечений прямых</w:t>
            </w:r>
            <w:r>
              <w:rPr>
                <w:spacing w:val="-10"/>
                <w:sz w:val="24"/>
              </w:rPr>
              <w:t xml:space="preserve"> </w:t>
            </w:r>
            <w:r>
              <w:rPr>
                <w:sz w:val="24"/>
              </w:rPr>
              <w:t>и</w:t>
            </w:r>
            <w:r>
              <w:rPr>
                <w:spacing w:val="-13"/>
                <w:sz w:val="24"/>
              </w:rPr>
              <w:t xml:space="preserve"> </w:t>
            </w:r>
            <w:r>
              <w:rPr>
                <w:sz w:val="24"/>
              </w:rPr>
              <w:t>плоскостей.</w:t>
            </w:r>
            <w:r>
              <w:rPr>
                <w:spacing w:val="-14"/>
                <w:sz w:val="24"/>
              </w:rPr>
              <w:t xml:space="preserve"> </w:t>
            </w:r>
            <w:r>
              <w:rPr>
                <w:sz w:val="24"/>
              </w:rPr>
              <w:t xml:space="preserve">Построение сечений в пирамиде, кубе по трём точкам на рёбрах. Создание вы- носных чертежей и запись шагов </w:t>
            </w:r>
            <w:r>
              <w:rPr>
                <w:spacing w:val="-2"/>
                <w:sz w:val="24"/>
              </w:rPr>
              <w:t>построения.</w:t>
            </w:r>
          </w:p>
          <w:p w:rsidR="00C87D19" w:rsidRDefault="00C87D19" w:rsidP="00C87D19">
            <w:pPr>
              <w:pStyle w:val="TableParagraph"/>
              <w:rPr>
                <w:sz w:val="24"/>
              </w:rPr>
            </w:pPr>
            <w:r>
              <w:rPr>
                <w:b/>
                <w:sz w:val="24"/>
              </w:rPr>
              <w:t>Повторение</w:t>
            </w:r>
            <w:r>
              <w:rPr>
                <w:sz w:val="24"/>
              </w:rPr>
              <w:t xml:space="preserve"> </w:t>
            </w:r>
            <w:r>
              <w:rPr>
                <w:b/>
                <w:sz w:val="24"/>
              </w:rPr>
              <w:t>планиметрии.</w:t>
            </w:r>
            <w:r>
              <w:rPr>
                <w:sz w:val="24"/>
              </w:rPr>
              <w:t xml:space="preserve"> Теорема о пропорциональных от- резках. Подобие треугольников. Теорема</w:t>
            </w:r>
            <w:r>
              <w:rPr>
                <w:spacing w:val="-10"/>
                <w:sz w:val="24"/>
              </w:rPr>
              <w:t xml:space="preserve"> </w:t>
            </w:r>
            <w:r>
              <w:rPr>
                <w:sz w:val="24"/>
              </w:rPr>
              <w:t>Менелая.</w:t>
            </w:r>
            <w:r>
              <w:rPr>
                <w:spacing w:val="-9"/>
                <w:sz w:val="24"/>
              </w:rPr>
              <w:t xml:space="preserve"> </w:t>
            </w:r>
            <w:r>
              <w:rPr>
                <w:sz w:val="24"/>
              </w:rPr>
              <w:t>Расчёты</w:t>
            </w:r>
            <w:r>
              <w:rPr>
                <w:spacing w:val="-10"/>
                <w:sz w:val="24"/>
              </w:rPr>
              <w:t xml:space="preserve"> </w:t>
            </w:r>
            <w:r>
              <w:rPr>
                <w:sz w:val="24"/>
              </w:rPr>
              <w:t>в</w:t>
            </w:r>
            <w:r>
              <w:rPr>
                <w:spacing w:val="-10"/>
                <w:sz w:val="24"/>
              </w:rPr>
              <w:t xml:space="preserve"> </w:t>
            </w:r>
            <w:r>
              <w:rPr>
                <w:sz w:val="24"/>
              </w:rPr>
              <w:t>сече- ниях на выносных чертежах.</w:t>
            </w:r>
          </w:p>
          <w:p w:rsidR="00C87D19" w:rsidRDefault="00C87D19" w:rsidP="00C87D19">
            <w:pPr>
              <w:pStyle w:val="TableParagraph"/>
              <w:rPr>
                <w:sz w:val="24"/>
              </w:rPr>
            </w:pPr>
            <w:r>
              <w:rPr>
                <w:sz w:val="24"/>
              </w:rPr>
              <w:t>История</w:t>
            </w:r>
            <w:r>
              <w:rPr>
                <w:spacing w:val="-11"/>
                <w:sz w:val="24"/>
              </w:rPr>
              <w:t xml:space="preserve"> </w:t>
            </w:r>
            <w:r>
              <w:rPr>
                <w:sz w:val="24"/>
              </w:rPr>
              <w:t>развития</w:t>
            </w:r>
            <w:r>
              <w:rPr>
                <w:spacing w:val="-14"/>
                <w:sz w:val="24"/>
              </w:rPr>
              <w:t xml:space="preserve"> </w:t>
            </w:r>
            <w:r>
              <w:rPr>
                <w:sz w:val="24"/>
              </w:rPr>
              <w:t>планиметрии</w:t>
            </w:r>
            <w:r>
              <w:rPr>
                <w:spacing w:val="-13"/>
                <w:sz w:val="24"/>
              </w:rPr>
              <w:t xml:space="preserve"> </w:t>
            </w:r>
            <w:r>
              <w:rPr>
                <w:sz w:val="24"/>
              </w:rPr>
              <w:t xml:space="preserve">и </w:t>
            </w:r>
            <w:r>
              <w:rPr>
                <w:spacing w:val="-2"/>
                <w:sz w:val="24"/>
              </w:rPr>
              <w:t>стереометрии</w:t>
            </w:r>
          </w:p>
        </w:tc>
        <w:tc>
          <w:tcPr>
            <w:tcW w:w="3684" w:type="dxa"/>
          </w:tcPr>
          <w:p w:rsidR="00C87D19" w:rsidRDefault="00C87D19" w:rsidP="00C87D19">
            <w:pPr>
              <w:pStyle w:val="TableParagraph"/>
              <w:ind w:right="84"/>
              <w:rPr>
                <w:sz w:val="24"/>
              </w:rPr>
            </w:pPr>
            <w:r>
              <w:rPr>
                <w:b/>
                <w:sz w:val="24"/>
              </w:rPr>
              <w:t>Определять</w:t>
            </w:r>
            <w:r>
              <w:rPr>
                <w:spacing w:val="-13"/>
                <w:sz w:val="24"/>
              </w:rPr>
              <w:t xml:space="preserve"> </w:t>
            </w:r>
            <w:r>
              <w:rPr>
                <w:sz w:val="24"/>
              </w:rPr>
              <w:t>плоскость</w:t>
            </w:r>
            <w:r>
              <w:rPr>
                <w:spacing w:val="-12"/>
                <w:sz w:val="24"/>
              </w:rPr>
              <w:t xml:space="preserve"> </w:t>
            </w:r>
            <w:r>
              <w:rPr>
                <w:sz w:val="24"/>
              </w:rPr>
              <w:t>как</w:t>
            </w:r>
            <w:r>
              <w:rPr>
                <w:spacing w:val="-10"/>
                <w:sz w:val="24"/>
              </w:rPr>
              <w:t xml:space="preserve"> </w:t>
            </w:r>
            <w:r>
              <w:rPr>
                <w:sz w:val="24"/>
              </w:rPr>
              <w:t xml:space="preserve">фи- гуру, в которой выполняется </w:t>
            </w:r>
            <w:r>
              <w:rPr>
                <w:spacing w:val="-2"/>
                <w:sz w:val="24"/>
              </w:rPr>
              <w:t>планиметрия.</w:t>
            </w:r>
          </w:p>
          <w:p w:rsidR="00C87D19" w:rsidRDefault="00C87D19" w:rsidP="00C87D19">
            <w:pPr>
              <w:pStyle w:val="TableParagraph"/>
              <w:ind w:right="84"/>
              <w:rPr>
                <w:sz w:val="24"/>
              </w:rPr>
            </w:pPr>
            <w:r>
              <w:rPr>
                <w:sz w:val="24"/>
              </w:rPr>
              <w:t>Делать простейшие логические выводы</w:t>
            </w:r>
            <w:r>
              <w:rPr>
                <w:spacing w:val="-12"/>
                <w:sz w:val="24"/>
              </w:rPr>
              <w:t xml:space="preserve"> </w:t>
            </w:r>
            <w:r>
              <w:rPr>
                <w:sz w:val="24"/>
              </w:rPr>
              <w:t>из</w:t>
            </w:r>
            <w:r>
              <w:rPr>
                <w:spacing w:val="-11"/>
                <w:sz w:val="24"/>
              </w:rPr>
              <w:t xml:space="preserve"> </w:t>
            </w:r>
            <w:r>
              <w:rPr>
                <w:sz w:val="24"/>
              </w:rPr>
              <w:t>аксиоматики</w:t>
            </w:r>
            <w:r>
              <w:rPr>
                <w:spacing w:val="-13"/>
                <w:sz w:val="24"/>
              </w:rPr>
              <w:t xml:space="preserve"> </w:t>
            </w:r>
            <w:r>
              <w:rPr>
                <w:sz w:val="24"/>
              </w:rPr>
              <w:t xml:space="preserve">плоско- </w:t>
            </w:r>
            <w:r>
              <w:rPr>
                <w:spacing w:val="-4"/>
                <w:sz w:val="24"/>
              </w:rPr>
              <w:t>сти.</w:t>
            </w:r>
          </w:p>
          <w:p w:rsidR="00C87D19" w:rsidRDefault="00C87D19" w:rsidP="00C87D19">
            <w:pPr>
              <w:pStyle w:val="TableParagraph"/>
              <w:ind w:right="84"/>
              <w:rPr>
                <w:sz w:val="24"/>
              </w:rPr>
            </w:pPr>
            <w:r>
              <w:rPr>
                <w:sz w:val="24"/>
              </w:rPr>
              <w:t>Приводить примеры реальных объектов,</w:t>
            </w:r>
            <w:r>
              <w:rPr>
                <w:spacing w:val="-15"/>
                <w:sz w:val="24"/>
              </w:rPr>
              <w:t xml:space="preserve"> </w:t>
            </w:r>
            <w:r>
              <w:rPr>
                <w:sz w:val="24"/>
              </w:rPr>
              <w:t>идеализацией</w:t>
            </w:r>
            <w:r>
              <w:rPr>
                <w:spacing w:val="-15"/>
                <w:sz w:val="24"/>
              </w:rPr>
              <w:t xml:space="preserve"> </w:t>
            </w:r>
            <w:r>
              <w:rPr>
                <w:sz w:val="24"/>
              </w:rPr>
              <w:t>которых являются аксиомы геометрии.</w:t>
            </w:r>
          </w:p>
          <w:p w:rsidR="00C87D19" w:rsidRDefault="00C87D19" w:rsidP="00C87D19">
            <w:pPr>
              <w:pStyle w:val="TableParagraph"/>
              <w:ind w:right="84"/>
              <w:rPr>
                <w:sz w:val="24"/>
              </w:rPr>
            </w:pPr>
            <w:r>
              <w:rPr>
                <w:sz w:val="24"/>
              </w:rPr>
              <w:t>Изучать,</w:t>
            </w:r>
            <w:r>
              <w:rPr>
                <w:spacing w:val="-15"/>
                <w:sz w:val="24"/>
              </w:rPr>
              <w:t xml:space="preserve"> </w:t>
            </w:r>
            <w:r>
              <w:rPr>
                <w:sz w:val="24"/>
              </w:rPr>
              <w:t>применять</w:t>
            </w:r>
            <w:r>
              <w:rPr>
                <w:spacing w:val="-15"/>
                <w:sz w:val="24"/>
              </w:rPr>
              <w:t xml:space="preserve"> </w:t>
            </w:r>
            <w:r>
              <w:rPr>
                <w:sz w:val="24"/>
              </w:rPr>
              <w:t>принципы построения сечений.</w:t>
            </w:r>
          </w:p>
          <w:p w:rsidR="00C87D19" w:rsidRDefault="00C87D19" w:rsidP="00C87D19">
            <w:pPr>
              <w:pStyle w:val="TableParagraph"/>
              <w:ind w:right="84"/>
              <w:rPr>
                <w:sz w:val="24"/>
              </w:rPr>
            </w:pPr>
            <w:r>
              <w:rPr>
                <w:b/>
                <w:sz w:val="24"/>
              </w:rPr>
              <w:t>Использовать</w:t>
            </w:r>
            <w:r>
              <w:rPr>
                <w:sz w:val="24"/>
              </w:rPr>
              <w:t xml:space="preserve"> для построения сечений метод следов, метод внутреннего проектирования, метод</w:t>
            </w:r>
            <w:r>
              <w:rPr>
                <w:spacing w:val="-12"/>
                <w:sz w:val="24"/>
              </w:rPr>
              <w:t xml:space="preserve"> </w:t>
            </w:r>
            <w:r>
              <w:rPr>
                <w:sz w:val="24"/>
              </w:rPr>
              <w:t>переноса</w:t>
            </w:r>
            <w:r>
              <w:rPr>
                <w:spacing w:val="-12"/>
                <w:sz w:val="24"/>
              </w:rPr>
              <w:t xml:space="preserve"> </w:t>
            </w:r>
            <w:r>
              <w:rPr>
                <w:sz w:val="24"/>
              </w:rPr>
              <w:t>секущей</w:t>
            </w:r>
            <w:r>
              <w:rPr>
                <w:spacing w:val="-11"/>
                <w:sz w:val="24"/>
              </w:rPr>
              <w:t xml:space="preserve"> </w:t>
            </w:r>
            <w:r>
              <w:rPr>
                <w:sz w:val="24"/>
              </w:rPr>
              <w:t xml:space="preserve">плоско- </w:t>
            </w:r>
            <w:r>
              <w:rPr>
                <w:spacing w:val="-4"/>
                <w:sz w:val="24"/>
              </w:rPr>
              <w:t>сти.</w:t>
            </w:r>
          </w:p>
          <w:p w:rsidR="00C87D19" w:rsidRDefault="00C87D19" w:rsidP="00C87D19">
            <w:pPr>
              <w:pStyle w:val="TableParagraph"/>
              <w:ind w:right="153"/>
              <w:jc w:val="both"/>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на определение вида сечения и нахождение его площади.</w:t>
            </w:r>
          </w:p>
          <w:p w:rsidR="00C87D19" w:rsidRDefault="00C87D19" w:rsidP="00C87D19">
            <w:pPr>
              <w:pStyle w:val="TableParagraph"/>
              <w:ind w:right="95"/>
              <w:jc w:val="both"/>
              <w:rPr>
                <w:sz w:val="24"/>
              </w:rPr>
            </w:pPr>
            <w:r>
              <w:rPr>
                <w:sz w:val="24"/>
              </w:rPr>
              <w:t>Актуализировать факты и мето- ды планиметрии, релевантные теме, проводить аналогии.</w:t>
            </w:r>
          </w:p>
          <w:p w:rsidR="00C87D19" w:rsidRDefault="00C87D19" w:rsidP="00C87D19">
            <w:pPr>
              <w:pStyle w:val="TableParagraph"/>
              <w:ind w:right="84"/>
              <w:rPr>
                <w:sz w:val="24"/>
              </w:rPr>
            </w:pPr>
            <w:r>
              <w:rPr>
                <w:b/>
                <w:sz w:val="24"/>
              </w:rPr>
              <w:t>Использовать</w:t>
            </w:r>
            <w:r>
              <w:rPr>
                <w:spacing w:val="-13"/>
                <w:sz w:val="24"/>
              </w:rPr>
              <w:t xml:space="preserve"> </w:t>
            </w:r>
            <w:r>
              <w:rPr>
                <w:sz w:val="24"/>
              </w:rPr>
              <w:t>при</w:t>
            </w:r>
            <w:r>
              <w:rPr>
                <w:spacing w:val="-12"/>
                <w:sz w:val="24"/>
              </w:rPr>
              <w:t xml:space="preserve"> </w:t>
            </w:r>
            <w:r>
              <w:rPr>
                <w:sz w:val="24"/>
              </w:rPr>
              <w:t>решении</w:t>
            </w:r>
            <w:r>
              <w:rPr>
                <w:spacing w:val="-14"/>
                <w:sz w:val="24"/>
              </w:rPr>
              <w:t xml:space="preserve"> </w:t>
            </w:r>
            <w:r>
              <w:rPr>
                <w:sz w:val="24"/>
              </w:rPr>
              <w:t>за- дач следующие планиметриче- ские факты и методы:</w:t>
            </w:r>
          </w:p>
          <w:p w:rsidR="00C87D19" w:rsidRDefault="00C87D19" w:rsidP="00C87D19">
            <w:pPr>
              <w:pStyle w:val="TableParagraph"/>
              <w:ind w:right="84"/>
              <w:rPr>
                <w:sz w:val="24"/>
              </w:rPr>
            </w:pPr>
            <w:r>
              <w:rPr>
                <w:sz w:val="24"/>
              </w:rPr>
              <w:t>Теоремы</w:t>
            </w:r>
            <w:r>
              <w:rPr>
                <w:spacing w:val="-9"/>
                <w:sz w:val="24"/>
              </w:rPr>
              <w:t xml:space="preserve"> </w:t>
            </w:r>
            <w:r>
              <w:rPr>
                <w:sz w:val="24"/>
              </w:rPr>
              <w:t>Фалеса</w:t>
            </w:r>
            <w:r>
              <w:rPr>
                <w:spacing w:val="-9"/>
                <w:sz w:val="24"/>
              </w:rPr>
              <w:t xml:space="preserve"> </w:t>
            </w:r>
            <w:r>
              <w:rPr>
                <w:sz w:val="24"/>
              </w:rPr>
              <w:t>и</w:t>
            </w:r>
            <w:r>
              <w:rPr>
                <w:spacing w:val="-8"/>
                <w:sz w:val="24"/>
              </w:rPr>
              <w:t xml:space="preserve"> </w:t>
            </w:r>
            <w:r>
              <w:rPr>
                <w:sz w:val="24"/>
              </w:rPr>
              <w:t>о</w:t>
            </w:r>
            <w:r>
              <w:rPr>
                <w:spacing w:val="-8"/>
                <w:sz w:val="24"/>
              </w:rPr>
              <w:t xml:space="preserve"> </w:t>
            </w:r>
            <w:r>
              <w:rPr>
                <w:sz w:val="24"/>
              </w:rPr>
              <w:t>пропорцио- нальных</w:t>
            </w:r>
            <w:r>
              <w:rPr>
                <w:spacing w:val="-9"/>
                <w:sz w:val="24"/>
              </w:rPr>
              <w:t xml:space="preserve"> </w:t>
            </w:r>
            <w:r>
              <w:rPr>
                <w:sz w:val="24"/>
              </w:rPr>
              <w:t>отрезках.</w:t>
            </w:r>
            <w:r>
              <w:rPr>
                <w:spacing w:val="-11"/>
                <w:sz w:val="24"/>
              </w:rPr>
              <w:t xml:space="preserve"> </w:t>
            </w:r>
            <w:r>
              <w:rPr>
                <w:sz w:val="24"/>
              </w:rPr>
              <w:t>Алгоритм</w:t>
            </w:r>
            <w:r>
              <w:rPr>
                <w:spacing w:val="-12"/>
                <w:sz w:val="24"/>
              </w:rPr>
              <w:t xml:space="preserve"> </w:t>
            </w:r>
            <w:r>
              <w:rPr>
                <w:sz w:val="24"/>
              </w:rPr>
              <w:t xml:space="preserve">де- ления отрезка на </w:t>
            </w:r>
            <w:r>
              <w:rPr>
                <w:i/>
                <w:sz w:val="24"/>
              </w:rPr>
              <w:t>n</w:t>
            </w:r>
            <w:r>
              <w:rPr>
                <w:sz w:val="24"/>
              </w:rPr>
              <w:t xml:space="preserve"> равных час- тей. Теорема Менелая.</w:t>
            </w:r>
          </w:p>
          <w:p w:rsidR="00C87D19" w:rsidRDefault="00C87D19" w:rsidP="00C87D19">
            <w:pPr>
              <w:pStyle w:val="TableParagraph"/>
              <w:ind w:right="84"/>
              <w:rPr>
                <w:sz w:val="24"/>
              </w:rPr>
            </w:pPr>
            <w:r>
              <w:rPr>
                <w:sz w:val="24"/>
              </w:rPr>
              <w:t>Равнобедренный треугольник. Равносторонний треугольник. Прямоугольный треугольник. Свойство средней линии тре- угольника.</w:t>
            </w:r>
            <w:r>
              <w:rPr>
                <w:spacing w:val="-15"/>
                <w:sz w:val="24"/>
              </w:rPr>
              <w:t xml:space="preserve"> </w:t>
            </w:r>
            <w:r>
              <w:rPr>
                <w:sz w:val="24"/>
              </w:rPr>
              <w:t>Свойство</w:t>
            </w:r>
            <w:r>
              <w:rPr>
                <w:spacing w:val="-15"/>
                <w:sz w:val="24"/>
              </w:rPr>
              <w:t xml:space="preserve"> </w:t>
            </w:r>
            <w:r>
              <w:rPr>
                <w:sz w:val="24"/>
              </w:rPr>
              <w:t>биссектри- сы</w:t>
            </w:r>
            <w:r>
              <w:rPr>
                <w:spacing w:val="-5"/>
                <w:sz w:val="24"/>
              </w:rPr>
              <w:t xml:space="preserve"> </w:t>
            </w:r>
            <w:r>
              <w:rPr>
                <w:sz w:val="24"/>
              </w:rPr>
              <w:t>угла</w:t>
            </w:r>
            <w:r>
              <w:rPr>
                <w:spacing w:val="-9"/>
                <w:sz w:val="24"/>
              </w:rPr>
              <w:t xml:space="preserve"> </w:t>
            </w:r>
            <w:r>
              <w:rPr>
                <w:sz w:val="24"/>
              </w:rPr>
              <w:t>треугольника.</w:t>
            </w:r>
            <w:r>
              <w:rPr>
                <w:spacing w:val="-8"/>
                <w:sz w:val="24"/>
              </w:rPr>
              <w:t xml:space="preserve"> </w:t>
            </w:r>
            <w:r>
              <w:rPr>
                <w:sz w:val="24"/>
              </w:rPr>
              <w:t>Свойство медиан треугольника.</w:t>
            </w:r>
          </w:p>
          <w:p w:rsidR="00C87D19" w:rsidRDefault="00C87D19" w:rsidP="00C87D19">
            <w:pPr>
              <w:pStyle w:val="TableParagraph"/>
              <w:ind w:right="84"/>
              <w:rPr>
                <w:sz w:val="24"/>
              </w:rPr>
            </w:pPr>
            <w:r>
              <w:rPr>
                <w:sz w:val="24"/>
              </w:rPr>
              <w:t>Признаки</w:t>
            </w:r>
            <w:r>
              <w:rPr>
                <w:spacing w:val="-15"/>
                <w:sz w:val="24"/>
              </w:rPr>
              <w:t xml:space="preserve"> </w:t>
            </w:r>
            <w:r>
              <w:rPr>
                <w:sz w:val="24"/>
              </w:rPr>
              <w:t>подобия</w:t>
            </w:r>
            <w:r>
              <w:rPr>
                <w:spacing w:val="-15"/>
                <w:sz w:val="24"/>
              </w:rPr>
              <w:t xml:space="preserve"> </w:t>
            </w:r>
            <w:r>
              <w:rPr>
                <w:sz w:val="24"/>
              </w:rPr>
              <w:t xml:space="preserve">треугольни- </w:t>
            </w:r>
            <w:r>
              <w:rPr>
                <w:spacing w:val="-4"/>
                <w:sz w:val="24"/>
              </w:rPr>
              <w:t>ков.</w:t>
            </w:r>
          </w:p>
          <w:p w:rsidR="00C87D19" w:rsidRDefault="00C87D19" w:rsidP="00C87D19">
            <w:pPr>
              <w:pStyle w:val="TableParagraph"/>
              <w:ind w:right="84"/>
              <w:rPr>
                <w:sz w:val="24"/>
              </w:rPr>
            </w:pPr>
            <w:r>
              <w:rPr>
                <w:b/>
                <w:sz w:val="24"/>
              </w:rPr>
              <w:t>Получать</w:t>
            </w:r>
            <w:r>
              <w:rPr>
                <w:spacing w:val="-12"/>
                <w:sz w:val="24"/>
              </w:rPr>
              <w:t xml:space="preserve"> </w:t>
            </w:r>
            <w:r>
              <w:rPr>
                <w:b/>
                <w:sz w:val="24"/>
              </w:rPr>
              <w:t>представления</w:t>
            </w:r>
            <w:r>
              <w:rPr>
                <w:spacing w:val="-13"/>
                <w:sz w:val="24"/>
              </w:rPr>
              <w:t xml:space="preserve"> </w:t>
            </w:r>
            <w:r>
              <w:rPr>
                <w:sz w:val="24"/>
              </w:rPr>
              <w:t>об</w:t>
            </w:r>
            <w:r>
              <w:rPr>
                <w:spacing w:val="-12"/>
                <w:sz w:val="24"/>
              </w:rPr>
              <w:t xml:space="preserve"> </w:t>
            </w:r>
            <w:r>
              <w:rPr>
                <w:sz w:val="24"/>
              </w:rPr>
              <w:t>ос- новных этапах развития геомет- рии как составной части фунда- мента развития технологий</w:t>
            </w:r>
          </w:p>
        </w:tc>
      </w:tr>
      <w:tr w:rsidR="00C87D19" w:rsidTr="00C87D19">
        <w:trPr>
          <w:trHeight w:val="829"/>
        </w:trPr>
        <w:tc>
          <w:tcPr>
            <w:tcW w:w="2688" w:type="dxa"/>
          </w:tcPr>
          <w:p w:rsidR="00C87D19" w:rsidRDefault="00C87D19" w:rsidP="00C87D19">
            <w:pPr>
              <w:pStyle w:val="TableParagraph"/>
              <w:spacing w:line="276" w:lineRule="exact"/>
              <w:ind w:right="229"/>
              <w:rPr>
                <w:b/>
                <w:sz w:val="24"/>
              </w:rPr>
            </w:pPr>
            <w:r>
              <w:rPr>
                <w:b/>
                <w:sz w:val="24"/>
              </w:rPr>
              <w:t>Взаимное</w:t>
            </w:r>
            <w:r>
              <w:rPr>
                <w:spacing w:val="-15"/>
                <w:sz w:val="24"/>
              </w:rPr>
              <w:t xml:space="preserve"> </w:t>
            </w:r>
            <w:r>
              <w:rPr>
                <w:b/>
                <w:sz w:val="24"/>
              </w:rPr>
              <w:t>расположе-</w:t>
            </w:r>
            <w:r>
              <w:rPr>
                <w:sz w:val="24"/>
              </w:rPr>
              <w:t xml:space="preserve"> </w:t>
            </w:r>
            <w:r>
              <w:rPr>
                <w:b/>
                <w:sz w:val="24"/>
              </w:rPr>
              <w:t>ние</w:t>
            </w:r>
            <w:r>
              <w:rPr>
                <w:sz w:val="24"/>
              </w:rPr>
              <w:t xml:space="preserve"> </w:t>
            </w:r>
            <w:r>
              <w:rPr>
                <w:b/>
                <w:sz w:val="24"/>
              </w:rPr>
              <w:t>прямых</w:t>
            </w:r>
            <w:r>
              <w:rPr>
                <w:sz w:val="24"/>
              </w:rPr>
              <w:t xml:space="preserve"> </w:t>
            </w:r>
            <w:r>
              <w:rPr>
                <w:b/>
                <w:sz w:val="24"/>
              </w:rPr>
              <w:t>в</w:t>
            </w:r>
            <w:r>
              <w:rPr>
                <w:sz w:val="24"/>
              </w:rPr>
              <w:t xml:space="preserve"> </w:t>
            </w:r>
            <w:r>
              <w:rPr>
                <w:b/>
                <w:sz w:val="24"/>
              </w:rPr>
              <w:t>про-</w:t>
            </w:r>
            <w:r>
              <w:rPr>
                <w:sz w:val="24"/>
              </w:rPr>
              <w:t xml:space="preserve"> </w:t>
            </w:r>
            <w:r>
              <w:rPr>
                <w:b/>
                <w:spacing w:val="-2"/>
                <w:sz w:val="24"/>
              </w:rPr>
              <w:t>странстве</w:t>
            </w:r>
          </w:p>
        </w:tc>
        <w:tc>
          <w:tcPr>
            <w:tcW w:w="3828" w:type="dxa"/>
          </w:tcPr>
          <w:p w:rsidR="00C87D19" w:rsidRDefault="00C87D19" w:rsidP="00C87D19">
            <w:pPr>
              <w:pStyle w:val="TableParagraph"/>
              <w:rPr>
                <w:sz w:val="24"/>
              </w:rPr>
            </w:pPr>
            <w:r>
              <w:rPr>
                <w:sz w:val="24"/>
              </w:rPr>
              <w:t>Взаимное</w:t>
            </w:r>
            <w:r>
              <w:rPr>
                <w:spacing w:val="-13"/>
                <w:sz w:val="24"/>
              </w:rPr>
              <w:t xml:space="preserve"> </w:t>
            </w:r>
            <w:r>
              <w:rPr>
                <w:sz w:val="24"/>
              </w:rPr>
              <w:t>расположение</w:t>
            </w:r>
            <w:r>
              <w:rPr>
                <w:spacing w:val="-13"/>
                <w:sz w:val="24"/>
              </w:rPr>
              <w:t xml:space="preserve"> </w:t>
            </w:r>
            <w:r>
              <w:rPr>
                <w:sz w:val="24"/>
              </w:rPr>
              <w:t>прямых</w:t>
            </w:r>
            <w:r>
              <w:rPr>
                <w:spacing w:val="-11"/>
                <w:sz w:val="24"/>
              </w:rPr>
              <w:t xml:space="preserve"> </w:t>
            </w:r>
            <w:r>
              <w:rPr>
                <w:sz w:val="24"/>
              </w:rPr>
              <w:t>в пространстве. Скрещивающиеся</w:t>
            </w:r>
          </w:p>
          <w:p w:rsidR="00C87D19" w:rsidRDefault="00C87D19" w:rsidP="00C87D19">
            <w:pPr>
              <w:pStyle w:val="TableParagraph"/>
              <w:spacing w:line="264" w:lineRule="exact"/>
              <w:rPr>
                <w:sz w:val="24"/>
              </w:rPr>
            </w:pPr>
            <w:r>
              <w:rPr>
                <w:sz w:val="24"/>
              </w:rPr>
              <w:t>прямые.</w:t>
            </w:r>
            <w:r>
              <w:rPr>
                <w:spacing w:val="-10"/>
                <w:sz w:val="24"/>
              </w:rPr>
              <w:t xml:space="preserve"> </w:t>
            </w:r>
            <w:r>
              <w:rPr>
                <w:sz w:val="24"/>
              </w:rPr>
              <w:t>Признаки</w:t>
            </w:r>
            <w:r>
              <w:rPr>
                <w:spacing w:val="-8"/>
                <w:sz w:val="24"/>
              </w:rPr>
              <w:t xml:space="preserve"> </w:t>
            </w:r>
            <w:r>
              <w:rPr>
                <w:spacing w:val="-2"/>
                <w:sz w:val="24"/>
              </w:rPr>
              <w:t>скрещиваю-</w:t>
            </w:r>
          </w:p>
        </w:tc>
        <w:tc>
          <w:tcPr>
            <w:tcW w:w="3684" w:type="dxa"/>
          </w:tcPr>
          <w:p w:rsidR="00C87D19" w:rsidRDefault="00C87D19" w:rsidP="00C87D19">
            <w:pPr>
              <w:pStyle w:val="TableParagraph"/>
              <w:ind w:right="443"/>
              <w:rPr>
                <w:sz w:val="24"/>
              </w:rPr>
            </w:pPr>
            <w:r>
              <w:rPr>
                <w:b/>
                <w:sz w:val="24"/>
              </w:rPr>
              <w:t>Классифицировать</w:t>
            </w:r>
            <w:r>
              <w:rPr>
                <w:spacing w:val="-15"/>
                <w:sz w:val="24"/>
              </w:rPr>
              <w:t xml:space="preserve"> </w:t>
            </w:r>
            <w:r>
              <w:rPr>
                <w:sz w:val="24"/>
              </w:rPr>
              <w:t>взаимное расположение прямых в про-</w:t>
            </w:r>
          </w:p>
          <w:p w:rsidR="00C87D19" w:rsidRDefault="00C87D19" w:rsidP="00C87D19">
            <w:pPr>
              <w:pStyle w:val="TableParagraph"/>
              <w:spacing w:line="264" w:lineRule="exact"/>
              <w:rPr>
                <w:sz w:val="24"/>
              </w:rPr>
            </w:pPr>
            <w:r>
              <w:rPr>
                <w:spacing w:val="-2"/>
                <w:sz w:val="24"/>
              </w:rPr>
              <w:t>странстве,</w:t>
            </w:r>
            <w:r>
              <w:rPr>
                <w:spacing w:val="5"/>
                <w:sz w:val="24"/>
              </w:rPr>
              <w:t xml:space="preserve"> </w:t>
            </w:r>
            <w:r>
              <w:rPr>
                <w:spacing w:val="-2"/>
                <w:sz w:val="24"/>
              </w:rPr>
              <w:t>иллюстрируя</w:t>
            </w:r>
            <w:r>
              <w:rPr>
                <w:spacing w:val="6"/>
                <w:sz w:val="24"/>
              </w:rPr>
              <w:t xml:space="preserve"> </w:t>
            </w:r>
            <w:r>
              <w:rPr>
                <w:spacing w:val="-2"/>
                <w:sz w:val="24"/>
              </w:rPr>
              <w:t>рисун-</w:t>
            </w:r>
          </w:p>
        </w:tc>
      </w:tr>
    </w:tbl>
    <w:p w:rsidR="00C87D19" w:rsidRDefault="00C87D19" w:rsidP="00C87D19">
      <w:pPr>
        <w:spacing w:line="264" w:lineRule="exact"/>
        <w:rPr>
          <w:sz w:val="24"/>
        </w:rPr>
        <w:sectPr w:rsidR="00C87D19">
          <w:footerReference w:type="default" r:id="rId7"/>
          <w:pgSz w:w="11900" w:h="16840"/>
          <w:pgMar w:top="1060" w:right="40" w:bottom="118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828"/>
        <w:gridCol w:w="3684"/>
      </w:tblGrid>
      <w:tr w:rsidR="00C87D19" w:rsidTr="00C87D19">
        <w:trPr>
          <w:trHeight w:val="14351"/>
        </w:trPr>
        <w:tc>
          <w:tcPr>
            <w:tcW w:w="2688" w:type="dxa"/>
          </w:tcPr>
          <w:p w:rsidR="00C87D19" w:rsidRDefault="00C87D19" w:rsidP="00C87D19">
            <w:pPr>
              <w:pStyle w:val="TableParagraph"/>
              <w:spacing w:line="270" w:lineRule="exact"/>
              <w:rPr>
                <w:b/>
                <w:sz w:val="24"/>
              </w:rPr>
            </w:pPr>
            <w:r>
              <w:rPr>
                <w:b/>
                <w:sz w:val="24"/>
              </w:rPr>
              <w:lastRenderedPageBreak/>
              <w:t>(6</w:t>
            </w:r>
            <w:r>
              <w:rPr>
                <w:spacing w:val="-3"/>
                <w:sz w:val="24"/>
              </w:rPr>
              <w:t xml:space="preserve"> </w:t>
            </w:r>
            <w:r>
              <w:rPr>
                <w:b/>
                <w:spacing w:val="-5"/>
                <w:sz w:val="24"/>
              </w:rPr>
              <w:t>ч)</w:t>
            </w:r>
          </w:p>
        </w:tc>
        <w:tc>
          <w:tcPr>
            <w:tcW w:w="3828" w:type="dxa"/>
          </w:tcPr>
          <w:p w:rsidR="00C87D19" w:rsidRDefault="00C87D19" w:rsidP="00C87D19">
            <w:pPr>
              <w:pStyle w:val="TableParagraph"/>
              <w:spacing w:line="270" w:lineRule="exact"/>
              <w:rPr>
                <w:sz w:val="24"/>
              </w:rPr>
            </w:pPr>
            <w:r>
              <w:rPr>
                <w:sz w:val="24"/>
              </w:rPr>
              <w:t>щихся</w:t>
            </w:r>
            <w:r>
              <w:rPr>
                <w:spacing w:val="-8"/>
                <w:sz w:val="24"/>
              </w:rPr>
              <w:t xml:space="preserve"> </w:t>
            </w:r>
            <w:r>
              <w:rPr>
                <w:spacing w:val="-2"/>
                <w:sz w:val="24"/>
              </w:rPr>
              <w:t>прямых.</w:t>
            </w:r>
          </w:p>
          <w:p w:rsidR="00C87D19" w:rsidRDefault="00C87D19" w:rsidP="00C87D19">
            <w:pPr>
              <w:pStyle w:val="TableParagraph"/>
              <w:ind w:right="96"/>
              <w:rPr>
                <w:sz w:val="24"/>
              </w:rPr>
            </w:pPr>
            <w:r>
              <w:rPr>
                <w:sz w:val="24"/>
              </w:rPr>
              <w:t>Параллельные</w:t>
            </w:r>
            <w:r>
              <w:rPr>
                <w:spacing w:val="-2"/>
                <w:sz w:val="24"/>
              </w:rPr>
              <w:t xml:space="preserve"> </w:t>
            </w:r>
            <w:r>
              <w:rPr>
                <w:sz w:val="24"/>
              </w:rPr>
              <w:t>прямые в</w:t>
            </w:r>
            <w:r>
              <w:rPr>
                <w:spacing w:val="-2"/>
                <w:sz w:val="24"/>
              </w:rPr>
              <w:t xml:space="preserve"> </w:t>
            </w:r>
            <w:r>
              <w:rPr>
                <w:sz w:val="24"/>
              </w:rPr>
              <w:t>простран- стве. Теорема о существовании и единственности прямой парал- лельной данной прямой, проходя- щей</w:t>
            </w:r>
            <w:r>
              <w:rPr>
                <w:spacing w:val="-2"/>
                <w:sz w:val="24"/>
              </w:rPr>
              <w:t xml:space="preserve"> </w:t>
            </w:r>
            <w:r>
              <w:rPr>
                <w:sz w:val="24"/>
              </w:rPr>
              <w:t>через</w:t>
            </w:r>
            <w:r>
              <w:rPr>
                <w:spacing w:val="-2"/>
                <w:sz w:val="24"/>
              </w:rPr>
              <w:t xml:space="preserve"> </w:t>
            </w:r>
            <w:r>
              <w:rPr>
                <w:sz w:val="24"/>
              </w:rPr>
              <w:t>точку</w:t>
            </w:r>
            <w:r>
              <w:rPr>
                <w:spacing w:val="-8"/>
                <w:sz w:val="24"/>
              </w:rPr>
              <w:t xml:space="preserve"> </w:t>
            </w:r>
            <w:r>
              <w:rPr>
                <w:sz w:val="24"/>
              </w:rPr>
              <w:t>пространства</w:t>
            </w:r>
            <w:r>
              <w:rPr>
                <w:spacing w:val="-4"/>
                <w:sz w:val="24"/>
              </w:rPr>
              <w:t xml:space="preserve"> </w:t>
            </w:r>
            <w:r>
              <w:rPr>
                <w:sz w:val="24"/>
              </w:rPr>
              <w:t>и</w:t>
            </w:r>
            <w:r>
              <w:rPr>
                <w:spacing w:val="-2"/>
                <w:sz w:val="24"/>
              </w:rPr>
              <w:t xml:space="preserve"> </w:t>
            </w:r>
            <w:r>
              <w:rPr>
                <w:sz w:val="24"/>
              </w:rPr>
              <w:t>не лежащей на данной прямой. Лем- ма о пересечении параллельных прямых плоскостью. Параллель- ность</w:t>
            </w:r>
            <w:r>
              <w:rPr>
                <w:spacing w:val="-8"/>
                <w:sz w:val="24"/>
              </w:rPr>
              <w:t xml:space="preserve"> </w:t>
            </w:r>
            <w:r>
              <w:rPr>
                <w:sz w:val="24"/>
              </w:rPr>
              <w:t>трех</w:t>
            </w:r>
            <w:r>
              <w:rPr>
                <w:spacing w:val="-7"/>
                <w:sz w:val="24"/>
              </w:rPr>
              <w:t xml:space="preserve"> </w:t>
            </w:r>
            <w:r>
              <w:rPr>
                <w:sz w:val="24"/>
              </w:rPr>
              <w:t>прямых.</w:t>
            </w:r>
            <w:r>
              <w:rPr>
                <w:spacing w:val="-9"/>
                <w:sz w:val="24"/>
              </w:rPr>
              <w:t xml:space="preserve"> </w:t>
            </w:r>
            <w:r>
              <w:rPr>
                <w:sz w:val="24"/>
              </w:rPr>
              <w:t>Теорема</w:t>
            </w:r>
            <w:r>
              <w:rPr>
                <w:spacing w:val="-10"/>
                <w:sz w:val="24"/>
              </w:rPr>
              <w:t xml:space="preserve"> </w:t>
            </w:r>
            <w:r>
              <w:rPr>
                <w:sz w:val="24"/>
              </w:rPr>
              <w:t>о</w:t>
            </w:r>
            <w:r>
              <w:rPr>
                <w:spacing w:val="-9"/>
                <w:sz w:val="24"/>
              </w:rPr>
              <w:t xml:space="preserve"> </w:t>
            </w:r>
            <w:r>
              <w:rPr>
                <w:sz w:val="24"/>
              </w:rPr>
              <w:t>трёх параллельных прямых.</w:t>
            </w:r>
          </w:p>
          <w:p w:rsidR="00C87D19" w:rsidRDefault="00C87D19" w:rsidP="00C87D19">
            <w:pPr>
              <w:pStyle w:val="TableParagraph"/>
              <w:rPr>
                <w:sz w:val="24"/>
              </w:rPr>
            </w:pPr>
            <w:r>
              <w:rPr>
                <w:sz w:val="24"/>
              </w:rPr>
              <w:t>Теорема</w:t>
            </w:r>
            <w:r>
              <w:rPr>
                <w:spacing w:val="-12"/>
                <w:sz w:val="24"/>
              </w:rPr>
              <w:t xml:space="preserve"> </w:t>
            </w:r>
            <w:r>
              <w:rPr>
                <w:sz w:val="24"/>
              </w:rPr>
              <w:t>о</w:t>
            </w:r>
            <w:r>
              <w:rPr>
                <w:spacing w:val="-11"/>
                <w:sz w:val="24"/>
              </w:rPr>
              <w:t xml:space="preserve"> </w:t>
            </w:r>
            <w:r>
              <w:rPr>
                <w:sz w:val="24"/>
              </w:rPr>
              <w:t>скрещивающихся</w:t>
            </w:r>
            <w:r>
              <w:rPr>
                <w:spacing w:val="-14"/>
                <w:sz w:val="24"/>
              </w:rPr>
              <w:t xml:space="preserve"> </w:t>
            </w:r>
            <w:r>
              <w:rPr>
                <w:sz w:val="24"/>
              </w:rPr>
              <w:t xml:space="preserve">пря- </w:t>
            </w:r>
            <w:r>
              <w:rPr>
                <w:spacing w:val="-4"/>
                <w:sz w:val="24"/>
              </w:rPr>
              <w:t>мых.</w:t>
            </w:r>
          </w:p>
          <w:p w:rsidR="00C87D19" w:rsidRDefault="00C87D19" w:rsidP="00C87D19">
            <w:pPr>
              <w:pStyle w:val="TableParagraph"/>
              <w:rPr>
                <w:sz w:val="24"/>
              </w:rPr>
            </w:pPr>
            <w:r>
              <w:rPr>
                <w:sz w:val="24"/>
              </w:rPr>
              <w:t>Параллельное проектирование. Основные</w:t>
            </w:r>
            <w:r>
              <w:rPr>
                <w:spacing w:val="-14"/>
                <w:sz w:val="24"/>
              </w:rPr>
              <w:t xml:space="preserve"> </w:t>
            </w:r>
            <w:r>
              <w:rPr>
                <w:sz w:val="24"/>
              </w:rPr>
              <w:t>свойства</w:t>
            </w:r>
            <w:r>
              <w:rPr>
                <w:spacing w:val="-14"/>
                <w:sz w:val="24"/>
              </w:rPr>
              <w:t xml:space="preserve"> </w:t>
            </w:r>
            <w:r>
              <w:rPr>
                <w:sz w:val="24"/>
              </w:rPr>
              <w:t>параллельного проектирования. Изображение разных</w:t>
            </w:r>
            <w:r>
              <w:rPr>
                <w:spacing w:val="-8"/>
                <w:sz w:val="24"/>
              </w:rPr>
              <w:t xml:space="preserve"> </w:t>
            </w:r>
            <w:r>
              <w:rPr>
                <w:sz w:val="24"/>
              </w:rPr>
              <w:t>фигур</w:t>
            </w:r>
            <w:r>
              <w:rPr>
                <w:spacing w:val="-8"/>
                <w:sz w:val="24"/>
              </w:rPr>
              <w:t xml:space="preserve"> </w:t>
            </w:r>
            <w:r>
              <w:rPr>
                <w:sz w:val="24"/>
              </w:rPr>
              <w:t>в</w:t>
            </w:r>
            <w:r>
              <w:rPr>
                <w:spacing w:val="-9"/>
                <w:sz w:val="24"/>
              </w:rPr>
              <w:t xml:space="preserve"> </w:t>
            </w:r>
            <w:r>
              <w:rPr>
                <w:sz w:val="24"/>
              </w:rPr>
              <w:t>параллельной</w:t>
            </w:r>
            <w:r>
              <w:rPr>
                <w:spacing w:val="-10"/>
                <w:sz w:val="24"/>
              </w:rPr>
              <w:t xml:space="preserve"> </w:t>
            </w:r>
            <w:r>
              <w:rPr>
                <w:sz w:val="24"/>
              </w:rPr>
              <w:t xml:space="preserve">про- </w:t>
            </w:r>
            <w:r>
              <w:rPr>
                <w:spacing w:val="-2"/>
                <w:sz w:val="24"/>
              </w:rPr>
              <w:t>екции.</w:t>
            </w:r>
          </w:p>
          <w:p w:rsidR="00C87D19" w:rsidRDefault="00C87D19" w:rsidP="00C87D19">
            <w:pPr>
              <w:pStyle w:val="TableParagraph"/>
              <w:spacing w:line="274" w:lineRule="exact"/>
              <w:rPr>
                <w:sz w:val="24"/>
              </w:rPr>
            </w:pPr>
            <w:r>
              <w:rPr>
                <w:sz w:val="24"/>
              </w:rPr>
              <w:t>Центральная</w:t>
            </w:r>
            <w:r>
              <w:rPr>
                <w:spacing w:val="-15"/>
                <w:sz w:val="24"/>
              </w:rPr>
              <w:t xml:space="preserve"> </w:t>
            </w:r>
            <w:r>
              <w:rPr>
                <w:spacing w:val="-2"/>
                <w:sz w:val="24"/>
              </w:rPr>
              <w:t>проекция.</w:t>
            </w:r>
          </w:p>
          <w:p w:rsidR="00C87D19" w:rsidRDefault="00C87D19" w:rsidP="00C87D19">
            <w:pPr>
              <w:pStyle w:val="TableParagraph"/>
              <w:rPr>
                <w:sz w:val="24"/>
              </w:rPr>
            </w:pPr>
            <w:r>
              <w:rPr>
                <w:sz w:val="24"/>
              </w:rPr>
              <w:t>Угол</w:t>
            </w:r>
            <w:r>
              <w:rPr>
                <w:spacing w:val="-13"/>
                <w:sz w:val="24"/>
              </w:rPr>
              <w:t xml:space="preserve"> </w:t>
            </w:r>
            <w:r>
              <w:rPr>
                <w:sz w:val="24"/>
              </w:rPr>
              <w:t>с</w:t>
            </w:r>
            <w:r>
              <w:rPr>
                <w:spacing w:val="-13"/>
                <w:sz w:val="24"/>
              </w:rPr>
              <w:t xml:space="preserve"> </w:t>
            </w:r>
            <w:r>
              <w:rPr>
                <w:sz w:val="24"/>
              </w:rPr>
              <w:t>сонаправленными</w:t>
            </w:r>
            <w:r>
              <w:rPr>
                <w:spacing w:val="-12"/>
                <w:sz w:val="24"/>
              </w:rPr>
              <w:t xml:space="preserve"> </w:t>
            </w:r>
            <w:r>
              <w:rPr>
                <w:sz w:val="24"/>
              </w:rPr>
              <w:t>сторона- ми. Угол между прямыми.</w:t>
            </w:r>
          </w:p>
          <w:p w:rsidR="00C87D19" w:rsidRDefault="00C87D19" w:rsidP="00C87D19">
            <w:pPr>
              <w:pStyle w:val="TableParagraph"/>
              <w:rPr>
                <w:sz w:val="24"/>
              </w:rPr>
            </w:pPr>
            <w:r>
              <w:rPr>
                <w:sz w:val="24"/>
              </w:rPr>
              <w:t>Задачи</w:t>
            </w:r>
            <w:r>
              <w:rPr>
                <w:spacing w:val="-9"/>
                <w:sz w:val="24"/>
              </w:rPr>
              <w:t xml:space="preserve"> </w:t>
            </w:r>
            <w:r>
              <w:rPr>
                <w:sz w:val="24"/>
              </w:rPr>
              <w:t>на</w:t>
            </w:r>
            <w:r>
              <w:rPr>
                <w:spacing w:val="-11"/>
                <w:sz w:val="24"/>
              </w:rPr>
              <w:t xml:space="preserve"> </w:t>
            </w:r>
            <w:r>
              <w:rPr>
                <w:sz w:val="24"/>
              </w:rPr>
              <w:t>доказательство</w:t>
            </w:r>
            <w:r>
              <w:rPr>
                <w:spacing w:val="-10"/>
                <w:sz w:val="24"/>
              </w:rPr>
              <w:t xml:space="preserve"> </w:t>
            </w:r>
            <w:r>
              <w:rPr>
                <w:sz w:val="24"/>
              </w:rPr>
              <w:t>и</w:t>
            </w:r>
            <w:r>
              <w:rPr>
                <w:spacing w:val="-9"/>
                <w:sz w:val="24"/>
              </w:rPr>
              <w:t xml:space="preserve"> </w:t>
            </w:r>
            <w:r>
              <w:rPr>
                <w:sz w:val="24"/>
              </w:rPr>
              <w:t>иссле- дование, связанные с расположе- нием прямых в пространстве</w:t>
            </w:r>
          </w:p>
        </w:tc>
        <w:tc>
          <w:tcPr>
            <w:tcW w:w="3684" w:type="dxa"/>
          </w:tcPr>
          <w:p w:rsidR="00C87D19" w:rsidRDefault="00C87D19" w:rsidP="00C87D19">
            <w:pPr>
              <w:pStyle w:val="TableParagraph"/>
              <w:ind w:right="84"/>
              <w:rPr>
                <w:sz w:val="24"/>
              </w:rPr>
            </w:pPr>
            <w:r>
              <w:rPr>
                <w:sz w:val="24"/>
              </w:rPr>
              <w:t>ками</w:t>
            </w:r>
            <w:r>
              <w:rPr>
                <w:spacing w:val="-7"/>
                <w:sz w:val="24"/>
              </w:rPr>
              <w:t xml:space="preserve"> </w:t>
            </w:r>
            <w:r>
              <w:rPr>
                <w:sz w:val="24"/>
              </w:rPr>
              <w:t>и</w:t>
            </w:r>
            <w:r>
              <w:rPr>
                <w:spacing w:val="-7"/>
                <w:sz w:val="24"/>
              </w:rPr>
              <w:t xml:space="preserve"> </w:t>
            </w:r>
            <w:r>
              <w:rPr>
                <w:sz w:val="24"/>
              </w:rPr>
              <w:t>приводя</w:t>
            </w:r>
            <w:r>
              <w:rPr>
                <w:spacing w:val="-8"/>
                <w:sz w:val="24"/>
              </w:rPr>
              <w:t xml:space="preserve"> </w:t>
            </w:r>
            <w:r>
              <w:rPr>
                <w:sz w:val="24"/>
              </w:rPr>
              <w:t>примеры</w:t>
            </w:r>
            <w:r>
              <w:rPr>
                <w:spacing w:val="-9"/>
                <w:sz w:val="24"/>
              </w:rPr>
              <w:t xml:space="preserve"> </w:t>
            </w:r>
            <w:r>
              <w:rPr>
                <w:sz w:val="24"/>
              </w:rPr>
              <w:t>из</w:t>
            </w:r>
            <w:r>
              <w:rPr>
                <w:spacing w:val="-7"/>
                <w:sz w:val="24"/>
              </w:rPr>
              <w:t xml:space="preserve"> </w:t>
            </w:r>
            <w:r>
              <w:rPr>
                <w:sz w:val="24"/>
              </w:rPr>
              <w:t>ре- альной жизни.</w:t>
            </w:r>
          </w:p>
          <w:p w:rsidR="00C87D19" w:rsidRDefault="00C87D19" w:rsidP="00C87D19">
            <w:pPr>
              <w:pStyle w:val="TableParagraph"/>
              <w:ind w:right="84"/>
              <w:rPr>
                <w:sz w:val="24"/>
              </w:rPr>
            </w:pPr>
            <w:r>
              <w:rPr>
                <w:b/>
                <w:sz w:val="24"/>
              </w:rPr>
              <w:t>Доказывать</w:t>
            </w:r>
            <w:r>
              <w:rPr>
                <w:sz w:val="24"/>
              </w:rPr>
              <w:t xml:space="preserve"> теорему о сущест- вовании и единственности па- раллельной</w:t>
            </w:r>
            <w:r>
              <w:rPr>
                <w:spacing w:val="-14"/>
                <w:sz w:val="24"/>
              </w:rPr>
              <w:t xml:space="preserve"> </w:t>
            </w:r>
            <w:r>
              <w:rPr>
                <w:sz w:val="24"/>
              </w:rPr>
              <w:t>прямой,</w:t>
            </w:r>
            <w:r>
              <w:rPr>
                <w:spacing w:val="-15"/>
                <w:sz w:val="24"/>
              </w:rPr>
              <w:t xml:space="preserve"> </w:t>
            </w:r>
            <w:r>
              <w:rPr>
                <w:sz w:val="24"/>
              </w:rPr>
              <w:t>проходящей через точку пространства и не лежащей</w:t>
            </w:r>
            <w:r>
              <w:rPr>
                <w:spacing w:val="-9"/>
                <w:sz w:val="24"/>
              </w:rPr>
              <w:t xml:space="preserve"> </w:t>
            </w:r>
            <w:r>
              <w:rPr>
                <w:sz w:val="24"/>
              </w:rPr>
              <w:t>на</w:t>
            </w:r>
            <w:r>
              <w:rPr>
                <w:spacing w:val="-11"/>
                <w:sz w:val="24"/>
              </w:rPr>
              <w:t xml:space="preserve"> </w:t>
            </w:r>
            <w:r>
              <w:rPr>
                <w:sz w:val="24"/>
              </w:rPr>
              <w:t>другой</w:t>
            </w:r>
            <w:r>
              <w:rPr>
                <w:spacing w:val="-9"/>
                <w:sz w:val="24"/>
              </w:rPr>
              <w:t xml:space="preserve"> </w:t>
            </w:r>
            <w:r>
              <w:rPr>
                <w:sz w:val="24"/>
              </w:rPr>
              <w:t>прямой;</w:t>
            </w:r>
            <w:r>
              <w:rPr>
                <w:spacing w:val="-10"/>
                <w:sz w:val="24"/>
              </w:rPr>
              <w:t xml:space="preserve"> </w:t>
            </w:r>
            <w:r>
              <w:rPr>
                <w:sz w:val="24"/>
              </w:rPr>
              <w:t>лем- му о пересечении плоскости двумя</w:t>
            </w:r>
            <w:r>
              <w:rPr>
                <w:spacing w:val="-8"/>
                <w:sz w:val="24"/>
              </w:rPr>
              <w:t xml:space="preserve"> </w:t>
            </w:r>
            <w:r>
              <w:rPr>
                <w:sz w:val="24"/>
              </w:rPr>
              <w:t>параллельными</w:t>
            </w:r>
            <w:r>
              <w:rPr>
                <w:spacing w:val="-7"/>
                <w:sz w:val="24"/>
              </w:rPr>
              <w:t xml:space="preserve"> </w:t>
            </w:r>
            <w:r>
              <w:rPr>
                <w:sz w:val="24"/>
              </w:rPr>
              <w:t xml:space="preserve">прямыми; теорему о трёх параллельных </w:t>
            </w:r>
            <w:r>
              <w:rPr>
                <w:spacing w:val="-2"/>
                <w:sz w:val="24"/>
              </w:rPr>
              <w:t>прямых.</w:t>
            </w:r>
          </w:p>
          <w:p w:rsidR="00C87D19" w:rsidRDefault="00C87D19" w:rsidP="00C87D19">
            <w:pPr>
              <w:pStyle w:val="TableParagraph"/>
              <w:ind w:right="84"/>
              <w:rPr>
                <w:sz w:val="24"/>
              </w:rPr>
            </w:pPr>
            <w:r>
              <w:rPr>
                <w:b/>
                <w:sz w:val="24"/>
              </w:rPr>
              <w:t>Доказывать</w:t>
            </w:r>
            <w:r>
              <w:rPr>
                <w:spacing w:val="-15"/>
                <w:sz w:val="24"/>
              </w:rPr>
              <w:t xml:space="preserve"> </w:t>
            </w:r>
            <w:r>
              <w:rPr>
                <w:sz w:val="24"/>
              </w:rPr>
              <w:t>признак</w:t>
            </w:r>
            <w:r>
              <w:rPr>
                <w:spacing w:val="-15"/>
                <w:sz w:val="24"/>
              </w:rPr>
              <w:t xml:space="preserve"> </w:t>
            </w:r>
            <w:r>
              <w:rPr>
                <w:sz w:val="24"/>
              </w:rPr>
              <w:t>скрещи- вающихся прямых, теорему о скрещивающихся прямых.</w:t>
            </w:r>
          </w:p>
          <w:p w:rsidR="00C87D19" w:rsidRDefault="00C87D19" w:rsidP="00C87D19">
            <w:pPr>
              <w:pStyle w:val="TableParagraph"/>
              <w:ind w:right="84"/>
              <w:rPr>
                <w:sz w:val="24"/>
              </w:rPr>
            </w:pPr>
            <w:r>
              <w:rPr>
                <w:b/>
                <w:sz w:val="24"/>
              </w:rPr>
              <w:t>Доказывать</w:t>
            </w:r>
            <w:r>
              <w:rPr>
                <w:spacing w:val="-14"/>
                <w:sz w:val="24"/>
              </w:rPr>
              <w:t xml:space="preserve"> </w:t>
            </w:r>
            <w:r>
              <w:rPr>
                <w:sz w:val="24"/>
              </w:rPr>
              <w:t>теорему</w:t>
            </w:r>
            <w:r>
              <w:rPr>
                <w:spacing w:val="-15"/>
                <w:sz w:val="24"/>
              </w:rPr>
              <w:t xml:space="preserve"> </w:t>
            </w:r>
            <w:r>
              <w:rPr>
                <w:sz w:val="24"/>
              </w:rPr>
              <w:t>о</w:t>
            </w:r>
            <w:r>
              <w:rPr>
                <w:spacing w:val="-10"/>
                <w:sz w:val="24"/>
              </w:rPr>
              <w:t xml:space="preserve"> </w:t>
            </w:r>
            <w:r>
              <w:rPr>
                <w:sz w:val="24"/>
              </w:rPr>
              <w:t xml:space="preserve">равенстве углов с сонаправленными сторо- </w:t>
            </w:r>
            <w:r>
              <w:rPr>
                <w:spacing w:val="-2"/>
                <w:sz w:val="24"/>
              </w:rPr>
              <w:t>нами.</w:t>
            </w:r>
          </w:p>
          <w:p w:rsidR="00C87D19" w:rsidRDefault="00C87D19" w:rsidP="00C87D19">
            <w:pPr>
              <w:pStyle w:val="TableParagraph"/>
              <w:ind w:right="84"/>
              <w:rPr>
                <w:sz w:val="24"/>
              </w:rPr>
            </w:pPr>
            <w:r>
              <w:rPr>
                <w:b/>
                <w:sz w:val="24"/>
              </w:rPr>
              <w:t>Объяснять</w:t>
            </w:r>
            <w:r>
              <w:rPr>
                <w:sz w:val="24"/>
              </w:rPr>
              <w:t>, что называется па- раллельным</w:t>
            </w:r>
            <w:r>
              <w:rPr>
                <w:spacing w:val="-5"/>
                <w:sz w:val="24"/>
              </w:rPr>
              <w:t xml:space="preserve"> </w:t>
            </w:r>
            <w:r>
              <w:rPr>
                <w:sz w:val="24"/>
              </w:rPr>
              <w:t>и</w:t>
            </w:r>
            <w:r>
              <w:rPr>
                <w:spacing w:val="-3"/>
                <w:sz w:val="24"/>
              </w:rPr>
              <w:t xml:space="preserve"> </w:t>
            </w:r>
            <w:r>
              <w:rPr>
                <w:sz w:val="24"/>
              </w:rPr>
              <w:t>центральным</w:t>
            </w:r>
            <w:r>
              <w:rPr>
                <w:spacing w:val="-5"/>
                <w:sz w:val="24"/>
              </w:rPr>
              <w:t xml:space="preserve"> </w:t>
            </w:r>
            <w:r>
              <w:rPr>
                <w:sz w:val="24"/>
              </w:rPr>
              <w:t>про- ектированием</w:t>
            </w:r>
            <w:r>
              <w:rPr>
                <w:spacing w:val="-14"/>
                <w:sz w:val="24"/>
              </w:rPr>
              <w:t xml:space="preserve"> </w:t>
            </w:r>
            <w:r>
              <w:rPr>
                <w:sz w:val="24"/>
              </w:rPr>
              <w:t>и</w:t>
            </w:r>
            <w:r>
              <w:rPr>
                <w:spacing w:val="-12"/>
                <w:sz w:val="24"/>
              </w:rPr>
              <w:t xml:space="preserve"> </w:t>
            </w:r>
            <w:r>
              <w:rPr>
                <w:sz w:val="24"/>
              </w:rPr>
              <w:t>как</w:t>
            </w:r>
            <w:r>
              <w:rPr>
                <w:spacing w:val="-12"/>
                <w:sz w:val="24"/>
              </w:rPr>
              <w:t xml:space="preserve"> </w:t>
            </w:r>
            <w:r>
              <w:rPr>
                <w:sz w:val="24"/>
              </w:rPr>
              <w:t xml:space="preserve">выполняется проектирование фигур на плос- </w:t>
            </w:r>
            <w:r>
              <w:rPr>
                <w:spacing w:val="-2"/>
                <w:sz w:val="24"/>
              </w:rPr>
              <w:t>кость.</w:t>
            </w:r>
          </w:p>
          <w:p w:rsidR="00C87D19" w:rsidRDefault="00C87D19" w:rsidP="00C87D19">
            <w:pPr>
              <w:pStyle w:val="TableParagraph"/>
              <w:ind w:right="84"/>
              <w:rPr>
                <w:sz w:val="24"/>
              </w:rPr>
            </w:pPr>
            <w:r>
              <w:rPr>
                <w:b/>
                <w:sz w:val="24"/>
              </w:rPr>
              <w:t>Доказывать</w:t>
            </w:r>
            <w:r>
              <w:rPr>
                <w:spacing w:val="-15"/>
                <w:sz w:val="24"/>
              </w:rPr>
              <w:t xml:space="preserve"> </w:t>
            </w:r>
            <w:r>
              <w:rPr>
                <w:sz w:val="24"/>
              </w:rPr>
              <w:t>свойства</w:t>
            </w:r>
            <w:r>
              <w:rPr>
                <w:spacing w:val="-15"/>
                <w:sz w:val="24"/>
              </w:rPr>
              <w:t xml:space="preserve"> </w:t>
            </w:r>
            <w:r>
              <w:rPr>
                <w:sz w:val="24"/>
              </w:rPr>
              <w:t>парал- лельного проектирования.</w:t>
            </w:r>
          </w:p>
          <w:p w:rsidR="00C87D19" w:rsidRDefault="00C87D19" w:rsidP="00C87D19">
            <w:pPr>
              <w:pStyle w:val="TableParagraph"/>
              <w:ind w:right="84"/>
              <w:rPr>
                <w:sz w:val="24"/>
              </w:rPr>
            </w:pPr>
            <w:r>
              <w:rPr>
                <w:b/>
                <w:sz w:val="24"/>
              </w:rPr>
              <w:t>Изображать</w:t>
            </w:r>
            <w:r>
              <w:rPr>
                <w:sz w:val="24"/>
              </w:rPr>
              <w:t xml:space="preserve"> в параллельной проекции</w:t>
            </w:r>
            <w:r>
              <w:rPr>
                <w:spacing w:val="-15"/>
                <w:sz w:val="24"/>
              </w:rPr>
              <w:t xml:space="preserve"> </w:t>
            </w:r>
            <w:r>
              <w:rPr>
                <w:sz w:val="24"/>
              </w:rPr>
              <w:t>разные</w:t>
            </w:r>
            <w:r>
              <w:rPr>
                <w:spacing w:val="-15"/>
                <w:sz w:val="24"/>
              </w:rPr>
              <w:t xml:space="preserve"> </w:t>
            </w:r>
            <w:r>
              <w:rPr>
                <w:sz w:val="24"/>
              </w:rPr>
              <w:t xml:space="preserve">геометрические </w:t>
            </w:r>
            <w:r>
              <w:rPr>
                <w:spacing w:val="-2"/>
                <w:sz w:val="24"/>
              </w:rPr>
              <w:t>фигуры.</w:t>
            </w:r>
          </w:p>
          <w:p w:rsidR="00C87D19" w:rsidRDefault="00C87D19" w:rsidP="00C87D19">
            <w:pPr>
              <w:pStyle w:val="TableParagraph"/>
              <w:ind w:right="84"/>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на доказательство и исследо- вание,</w:t>
            </w:r>
            <w:r>
              <w:rPr>
                <w:spacing w:val="-11"/>
                <w:sz w:val="24"/>
              </w:rPr>
              <w:t xml:space="preserve"> </w:t>
            </w:r>
            <w:r>
              <w:rPr>
                <w:sz w:val="24"/>
              </w:rPr>
              <w:t>связанные</w:t>
            </w:r>
            <w:r>
              <w:rPr>
                <w:spacing w:val="-12"/>
                <w:sz w:val="24"/>
              </w:rPr>
              <w:t xml:space="preserve"> </w:t>
            </w:r>
            <w:r>
              <w:rPr>
                <w:sz w:val="24"/>
              </w:rPr>
              <w:t>с</w:t>
            </w:r>
            <w:r>
              <w:rPr>
                <w:spacing w:val="-12"/>
                <w:sz w:val="24"/>
              </w:rPr>
              <w:t xml:space="preserve"> </w:t>
            </w:r>
            <w:r>
              <w:rPr>
                <w:sz w:val="24"/>
              </w:rPr>
              <w:t>расположени- ем прямых в пространстве.</w:t>
            </w:r>
          </w:p>
          <w:p w:rsidR="00C87D19" w:rsidRDefault="00C87D19" w:rsidP="00C87D19">
            <w:pPr>
              <w:pStyle w:val="TableParagraph"/>
              <w:ind w:right="84"/>
              <w:rPr>
                <w:sz w:val="24"/>
              </w:rPr>
            </w:pPr>
            <w:r>
              <w:rPr>
                <w:b/>
                <w:sz w:val="24"/>
              </w:rPr>
              <w:t>Проводить</w:t>
            </w:r>
            <w:r>
              <w:rPr>
                <w:spacing w:val="-15"/>
                <w:sz w:val="24"/>
              </w:rPr>
              <w:t xml:space="preserve"> </w:t>
            </w:r>
            <w:r>
              <w:rPr>
                <w:sz w:val="24"/>
              </w:rPr>
              <w:t>доказательные</w:t>
            </w:r>
            <w:r>
              <w:rPr>
                <w:spacing w:val="-15"/>
                <w:sz w:val="24"/>
              </w:rPr>
              <w:t xml:space="preserve"> </w:t>
            </w:r>
            <w:r>
              <w:rPr>
                <w:sz w:val="24"/>
              </w:rPr>
              <w:t>рас- суждения</w:t>
            </w:r>
            <w:r>
              <w:rPr>
                <w:spacing w:val="-8"/>
                <w:sz w:val="24"/>
              </w:rPr>
              <w:t xml:space="preserve"> </w:t>
            </w:r>
            <w:r>
              <w:rPr>
                <w:sz w:val="24"/>
              </w:rPr>
              <w:t>при</w:t>
            </w:r>
            <w:r>
              <w:rPr>
                <w:spacing w:val="-8"/>
                <w:sz w:val="24"/>
              </w:rPr>
              <w:t xml:space="preserve"> </w:t>
            </w:r>
            <w:r>
              <w:rPr>
                <w:sz w:val="24"/>
              </w:rPr>
              <w:t>решении</w:t>
            </w:r>
            <w:r>
              <w:rPr>
                <w:spacing w:val="-10"/>
                <w:sz w:val="24"/>
              </w:rPr>
              <w:t xml:space="preserve"> </w:t>
            </w:r>
            <w:r>
              <w:rPr>
                <w:sz w:val="24"/>
              </w:rPr>
              <w:t>геомет- рических задач, связанных со взаимным</w:t>
            </w:r>
            <w:r>
              <w:rPr>
                <w:spacing w:val="-7"/>
                <w:sz w:val="24"/>
              </w:rPr>
              <w:t xml:space="preserve"> </w:t>
            </w:r>
            <w:r>
              <w:rPr>
                <w:sz w:val="24"/>
              </w:rPr>
              <w:t>расположением</w:t>
            </w:r>
            <w:r>
              <w:rPr>
                <w:spacing w:val="-7"/>
                <w:sz w:val="24"/>
              </w:rPr>
              <w:t xml:space="preserve"> </w:t>
            </w:r>
            <w:r>
              <w:rPr>
                <w:sz w:val="24"/>
              </w:rPr>
              <w:t>пря- мых в пространстве.</w:t>
            </w:r>
          </w:p>
          <w:p w:rsidR="00C87D19" w:rsidRDefault="00C87D19" w:rsidP="00C87D19">
            <w:pPr>
              <w:pStyle w:val="TableParagraph"/>
              <w:ind w:right="84"/>
              <w:rPr>
                <w:sz w:val="24"/>
              </w:rPr>
            </w:pPr>
            <w:r>
              <w:rPr>
                <w:b/>
                <w:sz w:val="24"/>
              </w:rPr>
              <w:t>Сравнивать,</w:t>
            </w:r>
            <w:r>
              <w:rPr>
                <w:sz w:val="24"/>
              </w:rPr>
              <w:t xml:space="preserve"> </w:t>
            </w:r>
            <w:r>
              <w:rPr>
                <w:b/>
                <w:sz w:val="24"/>
              </w:rPr>
              <w:t>анализировать</w:t>
            </w:r>
            <w:r>
              <w:rPr>
                <w:sz w:val="24"/>
              </w:rPr>
              <w:t xml:space="preserve"> </w:t>
            </w:r>
            <w:r>
              <w:rPr>
                <w:b/>
                <w:sz w:val="24"/>
              </w:rPr>
              <w:t>и</w:t>
            </w:r>
            <w:r>
              <w:rPr>
                <w:sz w:val="24"/>
              </w:rPr>
              <w:t xml:space="preserve"> </w:t>
            </w:r>
            <w:r>
              <w:rPr>
                <w:b/>
                <w:sz w:val="24"/>
              </w:rPr>
              <w:t>оценивать</w:t>
            </w:r>
            <w:r>
              <w:rPr>
                <w:spacing w:val="-11"/>
                <w:sz w:val="24"/>
              </w:rPr>
              <w:t xml:space="preserve"> </w:t>
            </w:r>
            <w:r>
              <w:rPr>
                <w:sz w:val="24"/>
              </w:rPr>
              <w:t>утверждения</w:t>
            </w:r>
            <w:r>
              <w:rPr>
                <w:spacing w:val="-13"/>
                <w:sz w:val="24"/>
              </w:rPr>
              <w:t xml:space="preserve"> </w:t>
            </w:r>
            <w:r>
              <w:rPr>
                <w:sz w:val="24"/>
              </w:rPr>
              <w:t>с</w:t>
            </w:r>
            <w:r>
              <w:rPr>
                <w:spacing w:val="-14"/>
                <w:sz w:val="24"/>
              </w:rPr>
              <w:t xml:space="preserve"> </w:t>
            </w:r>
            <w:r>
              <w:rPr>
                <w:sz w:val="24"/>
              </w:rPr>
              <w:t xml:space="preserve">целью выявления логически коррект- ных и некорректных рассужде- </w:t>
            </w:r>
            <w:r>
              <w:rPr>
                <w:spacing w:val="-4"/>
                <w:sz w:val="24"/>
              </w:rPr>
              <w:t>ний.</w:t>
            </w:r>
          </w:p>
          <w:p w:rsidR="00C87D19" w:rsidRDefault="00C87D19" w:rsidP="00C87D19">
            <w:pPr>
              <w:pStyle w:val="TableParagraph"/>
              <w:ind w:right="84"/>
              <w:rPr>
                <w:sz w:val="24"/>
              </w:rPr>
            </w:pPr>
            <w:r>
              <w:rPr>
                <w:b/>
                <w:sz w:val="24"/>
              </w:rPr>
              <w:t>Моделировать</w:t>
            </w:r>
            <w:r>
              <w:rPr>
                <w:sz w:val="24"/>
              </w:rPr>
              <w:t xml:space="preserve"> реальные ситуа- ции,</w:t>
            </w:r>
            <w:r>
              <w:rPr>
                <w:spacing w:val="-10"/>
                <w:sz w:val="24"/>
              </w:rPr>
              <w:t xml:space="preserve"> </w:t>
            </w:r>
            <w:r>
              <w:rPr>
                <w:sz w:val="24"/>
              </w:rPr>
              <w:t>связанные</w:t>
            </w:r>
            <w:r>
              <w:rPr>
                <w:spacing w:val="-11"/>
                <w:sz w:val="24"/>
              </w:rPr>
              <w:t xml:space="preserve"> </w:t>
            </w:r>
            <w:r>
              <w:rPr>
                <w:sz w:val="24"/>
              </w:rPr>
              <w:t>со</w:t>
            </w:r>
            <w:r>
              <w:rPr>
                <w:spacing w:val="-10"/>
                <w:sz w:val="24"/>
              </w:rPr>
              <w:t xml:space="preserve"> </w:t>
            </w:r>
            <w:r>
              <w:rPr>
                <w:sz w:val="24"/>
              </w:rPr>
              <w:t>взаимным</w:t>
            </w:r>
            <w:r>
              <w:rPr>
                <w:spacing w:val="-11"/>
                <w:sz w:val="24"/>
              </w:rPr>
              <w:t xml:space="preserve"> </w:t>
            </w:r>
            <w:r>
              <w:rPr>
                <w:sz w:val="24"/>
              </w:rPr>
              <w:t>рас- положением прямых в</w:t>
            </w:r>
            <w:r>
              <w:rPr>
                <w:spacing w:val="-2"/>
                <w:sz w:val="24"/>
              </w:rPr>
              <w:t xml:space="preserve"> </w:t>
            </w:r>
            <w:r>
              <w:rPr>
                <w:sz w:val="24"/>
              </w:rPr>
              <w:t>простран- стве, на языке геометрии.</w:t>
            </w:r>
          </w:p>
          <w:p w:rsidR="00C87D19" w:rsidRDefault="00C87D19" w:rsidP="00C87D19">
            <w:pPr>
              <w:pStyle w:val="TableParagraph"/>
              <w:ind w:right="84"/>
              <w:rPr>
                <w:sz w:val="24"/>
              </w:rPr>
            </w:pPr>
            <w:r>
              <w:rPr>
                <w:b/>
                <w:sz w:val="24"/>
              </w:rPr>
              <w:t>Исследовать</w:t>
            </w:r>
            <w:r>
              <w:rPr>
                <w:spacing w:val="-3"/>
                <w:sz w:val="24"/>
              </w:rPr>
              <w:t xml:space="preserve"> </w:t>
            </w:r>
            <w:r>
              <w:rPr>
                <w:sz w:val="24"/>
              </w:rPr>
              <w:t>построенные</w:t>
            </w:r>
            <w:r>
              <w:rPr>
                <w:spacing w:val="-4"/>
                <w:sz w:val="24"/>
              </w:rPr>
              <w:t xml:space="preserve"> </w:t>
            </w:r>
            <w:r>
              <w:rPr>
                <w:sz w:val="24"/>
              </w:rPr>
              <w:t>моде- ли</w:t>
            </w:r>
            <w:r>
              <w:rPr>
                <w:spacing w:val="-12"/>
                <w:sz w:val="24"/>
              </w:rPr>
              <w:t xml:space="preserve"> </w:t>
            </w:r>
            <w:r>
              <w:rPr>
                <w:sz w:val="24"/>
              </w:rPr>
              <w:t>с</w:t>
            </w:r>
            <w:r>
              <w:rPr>
                <w:spacing w:val="-14"/>
                <w:sz w:val="24"/>
              </w:rPr>
              <w:t xml:space="preserve"> </w:t>
            </w:r>
            <w:r>
              <w:rPr>
                <w:sz w:val="24"/>
              </w:rPr>
              <w:t>использованием</w:t>
            </w:r>
            <w:r>
              <w:rPr>
                <w:spacing w:val="-14"/>
                <w:sz w:val="24"/>
              </w:rPr>
              <w:t xml:space="preserve"> </w:t>
            </w:r>
            <w:r>
              <w:rPr>
                <w:sz w:val="24"/>
              </w:rPr>
              <w:t>геометриче- ских понятий и теорем, аппарата алгебры, цифровых ресурсов.</w:t>
            </w:r>
          </w:p>
          <w:p w:rsidR="00C87D19" w:rsidRDefault="00C87D19" w:rsidP="00C87D19">
            <w:pPr>
              <w:pStyle w:val="TableParagraph"/>
              <w:spacing w:line="270" w:lineRule="atLeast"/>
              <w:ind w:right="84"/>
              <w:rPr>
                <w:sz w:val="24"/>
              </w:rPr>
            </w:pPr>
            <w:r>
              <w:rPr>
                <w:b/>
                <w:sz w:val="24"/>
              </w:rPr>
              <w:t>Получать</w:t>
            </w:r>
            <w:r>
              <w:rPr>
                <w:spacing w:val="-11"/>
                <w:sz w:val="24"/>
              </w:rPr>
              <w:t xml:space="preserve"> </w:t>
            </w:r>
            <w:r>
              <w:rPr>
                <w:b/>
                <w:sz w:val="24"/>
              </w:rPr>
              <w:t>представление</w:t>
            </w:r>
            <w:r>
              <w:rPr>
                <w:spacing w:val="-12"/>
                <w:sz w:val="24"/>
              </w:rPr>
              <w:t xml:space="preserve"> </w:t>
            </w:r>
            <w:r>
              <w:rPr>
                <w:sz w:val="24"/>
              </w:rPr>
              <w:t>о</w:t>
            </w:r>
            <w:r>
              <w:rPr>
                <w:spacing w:val="-11"/>
                <w:sz w:val="24"/>
              </w:rPr>
              <w:t xml:space="preserve"> </w:t>
            </w:r>
            <w:r>
              <w:rPr>
                <w:sz w:val="24"/>
              </w:rPr>
              <w:t>цен- тральном проектировании и об истории работ по теории пер-</w:t>
            </w:r>
          </w:p>
        </w:tc>
      </w:tr>
    </w:tbl>
    <w:p w:rsidR="00C87D19" w:rsidRDefault="00C87D19" w:rsidP="00C87D19">
      <w:pPr>
        <w:spacing w:line="270" w:lineRule="atLeast"/>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828"/>
        <w:gridCol w:w="3684"/>
      </w:tblGrid>
      <w:tr w:rsidR="00C87D19" w:rsidTr="00C87D19">
        <w:trPr>
          <w:trHeight w:val="277"/>
        </w:trPr>
        <w:tc>
          <w:tcPr>
            <w:tcW w:w="2688" w:type="dxa"/>
          </w:tcPr>
          <w:p w:rsidR="00C87D19" w:rsidRDefault="00C87D19" w:rsidP="00C87D19">
            <w:pPr>
              <w:pStyle w:val="TableParagraph"/>
              <w:ind w:left="0"/>
              <w:rPr>
                <w:sz w:val="20"/>
              </w:rPr>
            </w:pPr>
          </w:p>
        </w:tc>
        <w:tc>
          <w:tcPr>
            <w:tcW w:w="3828" w:type="dxa"/>
          </w:tcPr>
          <w:p w:rsidR="00C87D19" w:rsidRDefault="00C87D19" w:rsidP="00C87D19">
            <w:pPr>
              <w:pStyle w:val="TableParagraph"/>
              <w:ind w:left="0"/>
              <w:rPr>
                <w:sz w:val="20"/>
              </w:rPr>
            </w:pPr>
          </w:p>
        </w:tc>
        <w:tc>
          <w:tcPr>
            <w:tcW w:w="3684" w:type="dxa"/>
          </w:tcPr>
          <w:p w:rsidR="00C87D19" w:rsidRDefault="00C87D19" w:rsidP="00C87D19">
            <w:pPr>
              <w:pStyle w:val="TableParagraph"/>
              <w:spacing w:line="258" w:lineRule="exact"/>
              <w:rPr>
                <w:sz w:val="24"/>
              </w:rPr>
            </w:pPr>
            <w:r>
              <w:rPr>
                <w:spacing w:val="-2"/>
                <w:sz w:val="24"/>
              </w:rPr>
              <w:t>спективы</w:t>
            </w:r>
          </w:p>
        </w:tc>
      </w:tr>
      <w:tr w:rsidR="00C87D19" w:rsidTr="00C87D19">
        <w:trPr>
          <w:trHeight w:val="9933"/>
        </w:trPr>
        <w:tc>
          <w:tcPr>
            <w:tcW w:w="2688" w:type="dxa"/>
          </w:tcPr>
          <w:p w:rsidR="00C87D19" w:rsidRDefault="00C87D19" w:rsidP="00C87D19">
            <w:pPr>
              <w:pStyle w:val="TableParagraph"/>
              <w:ind w:right="154"/>
              <w:rPr>
                <w:b/>
                <w:sz w:val="24"/>
              </w:rPr>
            </w:pPr>
            <w:r>
              <w:rPr>
                <w:b/>
                <w:sz w:val="24"/>
              </w:rPr>
              <w:t>Параллельность</w:t>
            </w:r>
            <w:r>
              <w:rPr>
                <w:spacing w:val="-15"/>
                <w:sz w:val="24"/>
              </w:rPr>
              <w:t xml:space="preserve"> </w:t>
            </w:r>
            <w:r>
              <w:rPr>
                <w:b/>
                <w:sz w:val="24"/>
              </w:rPr>
              <w:t>пря-</w:t>
            </w:r>
            <w:r>
              <w:rPr>
                <w:sz w:val="24"/>
              </w:rPr>
              <w:t xml:space="preserve"> </w:t>
            </w:r>
            <w:r>
              <w:rPr>
                <w:b/>
                <w:sz w:val="24"/>
              </w:rPr>
              <w:t>мых</w:t>
            </w:r>
            <w:r>
              <w:rPr>
                <w:sz w:val="24"/>
              </w:rPr>
              <w:t xml:space="preserve"> </w:t>
            </w:r>
            <w:r>
              <w:rPr>
                <w:b/>
                <w:sz w:val="24"/>
              </w:rPr>
              <w:t>и</w:t>
            </w:r>
            <w:r>
              <w:rPr>
                <w:sz w:val="24"/>
              </w:rPr>
              <w:t xml:space="preserve"> </w:t>
            </w:r>
            <w:r>
              <w:rPr>
                <w:b/>
                <w:sz w:val="24"/>
              </w:rPr>
              <w:t>плоскостей</w:t>
            </w:r>
            <w:r>
              <w:rPr>
                <w:sz w:val="24"/>
              </w:rPr>
              <w:t xml:space="preserve"> </w:t>
            </w:r>
            <w:r>
              <w:rPr>
                <w:b/>
                <w:sz w:val="24"/>
              </w:rPr>
              <w:t>в</w:t>
            </w:r>
            <w:r>
              <w:rPr>
                <w:sz w:val="24"/>
              </w:rPr>
              <w:t xml:space="preserve"> </w:t>
            </w:r>
            <w:r>
              <w:rPr>
                <w:b/>
                <w:spacing w:val="-2"/>
                <w:sz w:val="24"/>
              </w:rPr>
              <w:t>пространстве</w:t>
            </w:r>
          </w:p>
          <w:p w:rsidR="00C87D19" w:rsidRDefault="00C87D19" w:rsidP="00C87D19">
            <w:pPr>
              <w:pStyle w:val="TableParagraph"/>
              <w:rPr>
                <w:b/>
                <w:sz w:val="24"/>
              </w:rPr>
            </w:pPr>
            <w:r>
              <w:rPr>
                <w:b/>
                <w:sz w:val="24"/>
              </w:rPr>
              <w:t>(8</w:t>
            </w:r>
            <w:r>
              <w:rPr>
                <w:spacing w:val="-3"/>
                <w:sz w:val="24"/>
              </w:rPr>
              <w:t xml:space="preserve"> </w:t>
            </w:r>
            <w:r>
              <w:rPr>
                <w:b/>
                <w:spacing w:val="-5"/>
                <w:sz w:val="24"/>
              </w:rPr>
              <w:t>ч)</w:t>
            </w:r>
          </w:p>
        </w:tc>
        <w:tc>
          <w:tcPr>
            <w:tcW w:w="3828" w:type="dxa"/>
          </w:tcPr>
          <w:p w:rsidR="00C87D19" w:rsidRDefault="00C87D19" w:rsidP="00C87D19">
            <w:pPr>
              <w:pStyle w:val="TableParagraph"/>
              <w:ind w:right="277"/>
              <w:jc w:val="both"/>
              <w:rPr>
                <w:sz w:val="24"/>
              </w:rPr>
            </w:pPr>
            <w:r>
              <w:rPr>
                <w:sz w:val="24"/>
              </w:rPr>
              <w:t>Понятия:</w:t>
            </w:r>
            <w:r>
              <w:rPr>
                <w:spacing w:val="-15"/>
                <w:sz w:val="24"/>
              </w:rPr>
              <w:t xml:space="preserve"> </w:t>
            </w:r>
            <w:r>
              <w:rPr>
                <w:sz w:val="24"/>
              </w:rPr>
              <w:t>параллельность</w:t>
            </w:r>
            <w:r>
              <w:rPr>
                <w:spacing w:val="-15"/>
                <w:sz w:val="24"/>
              </w:rPr>
              <w:t xml:space="preserve"> </w:t>
            </w:r>
            <w:r>
              <w:rPr>
                <w:sz w:val="24"/>
              </w:rPr>
              <w:t>прямой и плоскости в пространстве.</w:t>
            </w:r>
          </w:p>
          <w:p w:rsidR="00C87D19" w:rsidRDefault="00C87D19" w:rsidP="00C87D19">
            <w:pPr>
              <w:pStyle w:val="TableParagraph"/>
              <w:ind w:right="147"/>
              <w:jc w:val="both"/>
              <w:rPr>
                <w:sz w:val="24"/>
              </w:rPr>
            </w:pPr>
            <w:r>
              <w:rPr>
                <w:sz w:val="24"/>
              </w:rPr>
              <w:t>Признак</w:t>
            </w:r>
            <w:r>
              <w:rPr>
                <w:spacing w:val="-14"/>
                <w:sz w:val="24"/>
              </w:rPr>
              <w:t xml:space="preserve"> </w:t>
            </w:r>
            <w:r>
              <w:rPr>
                <w:sz w:val="24"/>
              </w:rPr>
              <w:t>параллельности</w:t>
            </w:r>
            <w:r>
              <w:rPr>
                <w:spacing w:val="-11"/>
                <w:sz w:val="24"/>
              </w:rPr>
              <w:t xml:space="preserve"> </w:t>
            </w:r>
            <w:r>
              <w:rPr>
                <w:sz w:val="24"/>
              </w:rPr>
              <w:t>прямой</w:t>
            </w:r>
            <w:r>
              <w:rPr>
                <w:spacing w:val="-14"/>
                <w:sz w:val="24"/>
              </w:rPr>
              <w:t xml:space="preserve"> </w:t>
            </w:r>
            <w:r>
              <w:rPr>
                <w:sz w:val="24"/>
              </w:rPr>
              <w:t>и плоскости.</w:t>
            </w:r>
            <w:r>
              <w:rPr>
                <w:spacing w:val="-13"/>
                <w:sz w:val="24"/>
              </w:rPr>
              <w:t xml:space="preserve"> </w:t>
            </w:r>
            <w:r>
              <w:rPr>
                <w:sz w:val="24"/>
              </w:rPr>
              <w:t>Свойства</w:t>
            </w:r>
            <w:r>
              <w:rPr>
                <w:spacing w:val="-14"/>
                <w:sz w:val="24"/>
              </w:rPr>
              <w:t xml:space="preserve"> </w:t>
            </w:r>
            <w:r>
              <w:rPr>
                <w:sz w:val="24"/>
              </w:rPr>
              <w:t>параллельно- сти прямой и плоскости.</w:t>
            </w:r>
          </w:p>
          <w:p w:rsidR="00C87D19" w:rsidRDefault="00C87D19" w:rsidP="00C87D19">
            <w:pPr>
              <w:pStyle w:val="TableParagraph"/>
              <w:ind w:right="96"/>
              <w:rPr>
                <w:sz w:val="24"/>
              </w:rPr>
            </w:pPr>
            <w:r>
              <w:rPr>
                <w:sz w:val="24"/>
              </w:rPr>
              <w:t>Геометрические задачи на вычис- ление</w:t>
            </w:r>
            <w:r>
              <w:rPr>
                <w:spacing w:val="-12"/>
                <w:sz w:val="24"/>
              </w:rPr>
              <w:t xml:space="preserve"> </w:t>
            </w:r>
            <w:r>
              <w:rPr>
                <w:sz w:val="24"/>
              </w:rPr>
              <w:t>и</w:t>
            </w:r>
            <w:r>
              <w:rPr>
                <w:spacing w:val="-11"/>
                <w:sz w:val="24"/>
              </w:rPr>
              <w:t xml:space="preserve"> </w:t>
            </w:r>
            <w:r>
              <w:rPr>
                <w:sz w:val="24"/>
              </w:rPr>
              <w:t>доказательство,</w:t>
            </w:r>
            <w:r>
              <w:rPr>
                <w:spacing w:val="-14"/>
                <w:sz w:val="24"/>
              </w:rPr>
              <w:t xml:space="preserve"> </w:t>
            </w:r>
            <w:r>
              <w:rPr>
                <w:sz w:val="24"/>
              </w:rPr>
              <w:t>связанные с параллельностью прямых и плоскостей в пространстве.</w:t>
            </w:r>
          </w:p>
          <w:p w:rsidR="00C87D19" w:rsidRDefault="00C87D19" w:rsidP="00C87D19">
            <w:pPr>
              <w:pStyle w:val="TableParagraph"/>
              <w:ind w:right="153"/>
              <w:rPr>
                <w:sz w:val="24"/>
              </w:rPr>
            </w:pPr>
            <w:r>
              <w:rPr>
                <w:sz w:val="24"/>
              </w:rPr>
              <w:t>Построение</w:t>
            </w:r>
            <w:r>
              <w:rPr>
                <w:spacing w:val="-15"/>
                <w:sz w:val="24"/>
              </w:rPr>
              <w:t xml:space="preserve"> </w:t>
            </w:r>
            <w:r>
              <w:rPr>
                <w:sz w:val="24"/>
              </w:rPr>
              <w:t>сечения,</w:t>
            </w:r>
            <w:r>
              <w:rPr>
                <w:spacing w:val="-15"/>
                <w:sz w:val="24"/>
              </w:rPr>
              <w:t xml:space="preserve"> </w:t>
            </w:r>
            <w:r>
              <w:rPr>
                <w:sz w:val="24"/>
              </w:rPr>
              <w:t>проходящего через данную прямую на чертеже и параллельного другой прямой.</w:t>
            </w:r>
          </w:p>
          <w:p w:rsidR="00C87D19" w:rsidRDefault="00C87D19" w:rsidP="00C87D19">
            <w:pPr>
              <w:pStyle w:val="TableParagraph"/>
              <w:rPr>
                <w:sz w:val="24"/>
              </w:rPr>
            </w:pPr>
            <w:r>
              <w:rPr>
                <w:sz w:val="24"/>
              </w:rPr>
              <w:t>Расчёт</w:t>
            </w:r>
            <w:r>
              <w:rPr>
                <w:spacing w:val="-1"/>
                <w:sz w:val="24"/>
              </w:rPr>
              <w:t xml:space="preserve"> </w:t>
            </w:r>
            <w:r>
              <w:rPr>
                <w:sz w:val="24"/>
              </w:rPr>
              <w:t>отношений.</w:t>
            </w:r>
            <w:r>
              <w:rPr>
                <w:spacing w:val="-1"/>
                <w:sz w:val="24"/>
              </w:rPr>
              <w:t xml:space="preserve"> </w:t>
            </w:r>
            <w:r>
              <w:rPr>
                <w:sz w:val="24"/>
              </w:rPr>
              <w:t>Параллельная проекция, применение для по- строения</w:t>
            </w:r>
            <w:r>
              <w:rPr>
                <w:spacing w:val="-11"/>
                <w:sz w:val="24"/>
              </w:rPr>
              <w:t xml:space="preserve"> </w:t>
            </w:r>
            <w:r>
              <w:rPr>
                <w:sz w:val="24"/>
              </w:rPr>
              <w:t>сечений</w:t>
            </w:r>
            <w:r>
              <w:rPr>
                <w:spacing w:val="-10"/>
                <w:sz w:val="24"/>
              </w:rPr>
              <w:t xml:space="preserve"> </w:t>
            </w:r>
            <w:r>
              <w:rPr>
                <w:sz w:val="24"/>
              </w:rPr>
              <w:t>куба</w:t>
            </w:r>
            <w:r>
              <w:rPr>
                <w:spacing w:val="-10"/>
                <w:sz w:val="24"/>
              </w:rPr>
              <w:t xml:space="preserve"> </w:t>
            </w:r>
            <w:r>
              <w:rPr>
                <w:sz w:val="24"/>
              </w:rPr>
              <w:t>и</w:t>
            </w:r>
            <w:r>
              <w:rPr>
                <w:spacing w:val="-10"/>
                <w:sz w:val="24"/>
              </w:rPr>
              <w:t xml:space="preserve"> </w:t>
            </w:r>
            <w:r>
              <w:rPr>
                <w:sz w:val="24"/>
              </w:rPr>
              <w:t xml:space="preserve">паралле- </w:t>
            </w:r>
            <w:r>
              <w:rPr>
                <w:spacing w:val="-2"/>
                <w:sz w:val="24"/>
              </w:rPr>
              <w:t>лепипеда.</w:t>
            </w:r>
          </w:p>
          <w:p w:rsidR="00C87D19" w:rsidRDefault="00C87D19" w:rsidP="00C87D19">
            <w:pPr>
              <w:pStyle w:val="TableParagraph"/>
              <w:rPr>
                <w:sz w:val="24"/>
              </w:rPr>
            </w:pPr>
            <w:r>
              <w:rPr>
                <w:sz w:val="24"/>
              </w:rPr>
              <w:t>Свойства</w:t>
            </w:r>
            <w:r>
              <w:rPr>
                <w:spacing w:val="-15"/>
                <w:sz w:val="24"/>
              </w:rPr>
              <w:t xml:space="preserve"> </w:t>
            </w:r>
            <w:r>
              <w:rPr>
                <w:sz w:val="24"/>
              </w:rPr>
              <w:t>параллелепипеда</w:t>
            </w:r>
            <w:r>
              <w:rPr>
                <w:spacing w:val="-15"/>
                <w:sz w:val="24"/>
              </w:rPr>
              <w:t xml:space="preserve"> </w:t>
            </w:r>
            <w:r>
              <w:rPr>
                <w:sz w:val="24"/>
              </w:rPr>
              <w:t xml:space="preserve">и </w:t>
            </w:r>
            <w:r>
              <w:rPr>
                <w:spacing w:val="-2"/>
                <w:sz w:val="24"/>
              </w:rPr>
              <w:t>призмы.</w:t>
            </w:r>
          </w:p>
          <w:p w:rsidR="00C87D19" w:rsidRDefault="00C87D19" w:rsidP="00C87D19">
            <w:pPr>
              <w:pStyle w:val="TableParagraph"/>
              <w:rPr>
                <w:sz w:val="24"/>
              </w:rPr>
            </w:pPr>
            <w:r>
              <w:rPr>
                <w:sz w:val="24"/>
              </w:rPr>
              <w:t>Параллельные</w:t>
            </w:r>
            <w:r>
              <w:rPr>
                <w:spacing w:val="-12"/>
                <w:sz w:val="24"/>
              </w:rPr>
              <w:t xml:space="preserve"> </w:t>
            </w:r>
            <w:r>
              <w:rPr>
                <w:sz w:val="24"/>
              </w:rPr>
              <w:t>плоскости.</w:t>
            </w:r>
            <w:r>
              <w:rPr>
                <w:spacing w:val="-11"/>
                <w:sz w:val="24"/>
              </w:rPr>
              <w:t xml:space="preserve"> </w:t>
            </w:r>
            <w:r>
              <w:rPr>
                <w:sz w:val="24"/>
              </w:rPr>
              <w:t>Призна- ки параллельности двух плоско- стей. Теорема о параллельности и единственности</w:t>
            </w:r>
            <w:r>
              <w:rPr>
                <w:spacing w:val="-15"/>
                <w:sz w:val="24"/>
              </w:rPr>
              <w:t xml:space="preserve"> </w:t>
            </w:r>
            <w:r>
              <w:rPr>
                <w:sz w:val="24"/>
              </w:rPr>
              <w:t>плоскости,</w:t>
            </w:r>
            <w:r>
              <w:rPr>
                <w:spacing w:val="-15"/>
                <w:sz w:val="24"/>
              </w:rPr>
              <w:t xml:space="preserve"> </w:t>
            </w:r>
            <w:r>
              <w:rPr>
                <w:sz w:val="24"/>
              </w:rPr>
              <w:t>прохо- дящей через точку, не принадле- жащую данной плоскости и след- ствия из неё.</w:t>
            </w:r>
          </w:p>
          <w:p w:rsidR="00C87D19" w:rsidRDefault="00C87D19" w:rsidP="00C87D19">
            <w:pPr>
              <w:pStyle w:val="TableParagraph"/>
              <w:rPr>
                <w:sz w:val="24"/>
              </w:rPr>
            </w:pPr>
            <w:r>
              <w:rPr>
                <w:sz w:val="24"/>
              </w:rPr>
              <w:t>Свойства параллельных плоско- стей: о параллельности прямых пересечения</w:t>
            </w:r>
            <w:r>
              <w:rPr>
                <w:spacing w:val="-5"/>
                <w:sz w:val="24"/>
              </w:rPr>
              <w:t xml:space="preserve"> </w:t>
            </w:r>
            <w:r>
              <w:rPr>
                <w:sz w:val="24"/>
              </w:rPr>
              <w:t>при</w:t>
            </w:r>
            <w:r>
              <w:rPr>
                <w:spacing w:val="-7"/>
                <w:sz w:val="24"/>
              </w:rPr>
              <w:t xml:space="preserve"> </w:t>
            </w:r>
            <w:r>
              <w:rPr>
                <w:sz w:val="24"/>
              </w:rPr>
              <w:t>пересечении</w:t>
            </w:r>
            <w:r>
              <w:rPr>
                <w:spacing w:val="-4"/>
                <w:sz w:val="24"/>
              </w:rPr>
              <w:t xml:space="preserve"> </w:t>
            </w:r>
            <w:r>
              <w:rPr>
                <w:sz w:val="24"/>
              </w:rPr>
              <w:t>двух параллельных плоскостей третьей; об</w:t>
            </w:r>
            <w:r>
              <w:rPr>
                <w:spacing w:val="-13"/>
                <w:sz w:val="24"/>
              </w:rPr>
              <w:t xml:space="preserve"> </w:t>
            </w:r>
            <w:r>
              <w:rPr>
                <w:sz w:val="24"/>
              </w:rPr>
              <w:t>отрезках</w:t>
            </w:r>
            <w:r>
              <w:rPr>
                <w:spacing w:val="-12"/>
                <w:sz w:val="24"/>
              </w:rPr>
              <w:t xml:space="preserve"> </w:t>
            </w:r>
            <w:r>
              <w:rPr>
                <w:sz w:val="24"/>
              </w:rPr>
              <w:t>параллельных</w:t>
            </w:r>
            <w:r>
              <w:rPr>
                <w:spacing w:val="-12"/>
                <w:sz w:val="24"/>
              </w:rPr>
              <w:t xml:space="preserve"> </w:t>
            </w:r>
            <w:r>
              <w:rPr>
                <w:sz w:val="24"/>
              </w:rPr>
              <w:t xml:space="preserve">прямых, заключённых между параллель- ными плоскостями; о пересечении прямой с двумя параллельными </w:t>
            </w:r>
            <w:r>
              <w:rPr>
                <w:spacing w:val="-2"/>
                <w:sz w:val="24"/>
              </w:rPr>
              <w:t>плоскостями</w:t>
            </w:r>
          </w:p>
        </w:tc>
        <w:tc>
          <w:tcPr>
            <w:tcW w:w="3684" w:type="dxa"/>
          </w:tcPr>
          <w:p w:rsidR="00C87D19" w:rsidRDefault="00C87D19" w:rsidP="00C87D19">
            <w:pPr>
              <w:pStyle w:val="TableParagraph"/>
              <w:ind w:right="84"/>
              <w:rPr>
                <w:sz w:val="24"/>
              </w:rPr>
            </w:pPr>
            <w:r>
              <w:rPr>
                <w:b/>
                <w:sz w:val="24"/>
              </w:rPr>
              <w:t>Классифицировать</w:t>
            </w:r>
            <w:r>
              <w:rPr>
                <w:sz w:val="24"/>
              </w:rPr>
              <w:t xml:space="preserve"> взаимное расположение</w:t>
            </w:r>
            <w:r>
              <w:rPr>
                <w:spacing w:val="-12"/>
                <w:sz w:val="24"/>
              </w:rPr>
              <w:t xml:space="preserve"> </w:t>
            </w:r>
            <w:r>
              <w:rPr>
                <w:sz w:val="24"/>
              </w:rPr>
              <w:t>прямой</w:t>
            </w:r>
            <w:r>
              <w:rPr>
                <w:spacing w:val="-13"/>
                <w:sz w:val="24"/>
              </w:rPr>
              <w:t xml:space="preserve"> </w:t>
            </w:r>
            <w:r>
              <w:rPr>
                <w:sz w:val="24"/>
              </w:rPr>
              <w:t>и</w:t>
            </w:r>
            <w:r>
              <w:rPr>
                <w:spacing w:val="-11"/>
                <w:sz w:val="24"/>
              </w:rPr>
              <w:t xml:space="preserve"> </w:t>
            </w:r>
            <w:r>
              <w:rPr>
                <w:sz w:val="24"/>
              </w:rPr>
              <w:t>плоско- сти в пространстве, приводя со- ответствующие примеры из ре- альной жизни.</w:t>
            </w:r>
          </w:p>
          <w:p w:rsidR="00C87D19" w:rsidRDefault="00C87D19" w:rsidP="00C87D19">
            <w:pPr>
              <w:pStyle w:val="TableParagraph"/>
              <w:ind w:right="84"/>
              <w:rPr>
                <w:sz w:val="24"/>
              </w:rPr>
            </w:pPr>
            <w:r>
              <w:rPr>
                <w:b/>
                <w:sz w:val="24"/>
              </w:rPr>
              <w:t>Формулировать</w:t>
            </w:r>
            <w:r>
              <w:rPr>
                <w:sz w:val="24"/>
              </w:rPr>
              <w:t xml:space="preserve"> определение параллельных</w:t>
            </w:r>
            <w:r>
              <w:rPr>
                <w:spacing w:val="-12"/>
                <w:sz w:val="24"/>
              </w:rPr>
              <w:t xml:space="preserve"> </w:t>
            </w:r>
            <w:r>
              <w:rPr>
                <w:sz w:val="24"/>
              </w:rPr>
              <w:t>прямой</w:t>
            </w:r>
            <w:r>
              <w:rPr>
                <w:spacing w:val="-11"/>
                <w:sz w:val="24"/>
              </w:rPr>
              <w:t xml:space="preserve"> </w:t>
            </w:r>
            <w:r>
              <w:rPr>
                <w:sz w:val="24"/>
              </w:rPr>
              <w:t>и</w:t>
            </w:r>
            <w:r>
              <w:rPr>
                <w:spacing w:val="-13"/>
                <w:sz w:val="24"/>
              </w:rPr>
              <w:t xml:space="preserve"> </w:t>
            </w:r>
            <w:r>
              <w:rPr>
                <w:sz w:val="24"/>
              </w:rPr>
              <w:t xml:space="preserve">плоско- </w:t>
            </w:r>
            <w:r>
              <w:rPr>
                <w:spacing w:val="-4"/>
                <w:sz w:val="24"/>
              </w:rPr>
              <w:t>сти.</w:t>
            </w:r>
          </w:p>
          <w:p w:rsidR="00C87D19" w:rsidRDefault="00C87D19" w:rsidP="00C87D19">
            <w:pPr>
              <w:pStyle w:val="TableParagraph"/>
              <w:ind w:right="84"/>
              <w:rPr>
                <w:sz w:val="24"/>
              </w:rPr>
            </w:pPr>
            <w:r>
              <w:rPr>
                <w:b/>
                <w:sz w:val="24"/>
              </w:rPr>
              <w:t>Доказывать</w:t>
            </w:r>
            <w:r>
              <w:rPr>
                <w:sz w:val="24"/>
              </w:rPr>
              <w:t xml:space="preserve"> признак о парал- лельности прямой и плоскости; свойства</w:t>
            </w:r>
            <w:r>
              <w:rPr>
                <w:spacing w:val="-15"/>
                <w:sz w:val="24"/>
              </w:rPr>
              <w:t xml:space="preserve"> </w:t>
            </w:r>
            <w:r>
              <w:rPr>
                <w:sz w:val="24"/>
              </w:rPr>
              <w:t>параллельности</w:t>
            </w:r>
            <w:r>
              <w:rPr>
                <w:spacing w:val="-15"/>
                <w:sz w:val="24"/>
              </w:rPr>
              <w:t xml:space="preserve"> </w:t>
            </w:r>
            <w:r>
              <w:rPr>
                <w:sz w:val="24"/>
              </w:rPr>
              <w:t>прямой и плоскости.</w:t>
            </w:r>
          </w:p>
          <w:p w:rsidR="00C87D19" w:rsidRDefault="00C87D19" w:rsidP="00C87D19">
            <w:pPr>
              <w:pStyle w:val="TableParagraph"/>
              <w:ind w:right="84"/>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w:t>
            </w:r>
            <w:r>
              <w:rPr>
                <w:spacing w:val="-7"/>
                <w:sz w:val="24"/>
              </w:rPr>
              <w:t xml:space="preserve"> </w:t>
            </w:r>
            <w:r>
              <w:rPr>
                <w:sz w:val="24"/>
              </w:rPr>
              <w:t>вычисления</w:t>
            </w:r>
            <w:r>
              <w:rPr>
                <w:spacing w:val="-8"/>
                <w:sz w:val="24"/>
              </w:rPr>
              <w:t xml:space="preserve"> </w:t>
            </w:r>
            <w:r>
              <w:rPr>
                <w:sz w:val="24"/>
              </w:rPr>
              <w:t>и</w:t>
            </w:r>
            <w:r>
              <w:rPr>
                <w:spacing w:val="-7"/>
                <w:sz w:val="24"/>
              </w:rPr>
              <w:t xml:space="preserve"> </w:t>
            </w:r>
            <w:r>
              <w:rPr>
                <w:sz w:val="24"/>
              </w:rPr>
              <w:t xml:space="preserve">доказательство, связанные с параллельностью прямых и плоскостей в про- </w:t>
            </w:r>
            <w:r>
              <w:rPr>
                <w:spacing w:val="-2"/>
                <w:sz w:val="24"/>
              </w:rPr>
              <w:t>странстве.</w:t>
            </w:r>
          </w:p>
          <w:p w:rsidR="00C87D19" w:rsidRDefault="00C87D19" w:rsidP="00C87D19">
            <w:pPr>
              <w:pStyle w:val="TableParagraph"/>
              <w:ind w:right="206"/>
              <w:jc w:val="both"/>
              <w:rPr>
                <w:sz w:val="24"/>
              </w:rPr>
            </w:pPr>
            <w:r>
              <w:rPr>
                <w:b/>
                <w:sz w:val="24"/>
              </w:rPr>
              <w:t>Решать</w:t>
            </w:r>
            <w:r>
              <w:rPr>
                <w:sz w:val="24"/>
              </w:rPr>
              <w:t xml:space="preserve"> практические задачи на построение</w:t>
            </w:r>
            <w:r>
              <w:rPr>
                <w:spacing w:val="-14"/>
                <w:sz w:val="24"/>
              </w:rPr>
              <w:t xml:space="preserve"> </w:t>
            </w:r>
            <w:r>
              <w:rPr>
                <w:sz w:val="24"/>
              </w:rPr>
              <w:t>сечений</w:t>
            </w:r>
            <w:r>
              <w:rPr>
                <w:spacing w:val="-12"/>
                <w:sz w:val="24"/>
              </w:rPr>
              <w:t xml:space="preserve"> </w:t>
            </w:r>
            <w:r>
              <w:rPr>
                <w:sz w:val="24"/>
              </w:rPr>
              <w:t>на</w:t>
            </w:r>
            <w:r>
              <w:rPr>
                <w:spacing w:val="-15"/>
                <w:sz w:val="24"/>
              </w:rPr>
              <w:t xml:space="preserve"> </w:t>
            </w:r>
            <w:r>
              <w:rPr>
                <w:sz w:val="24"/>
              </w:rPr>
              <w:t>чертежах тетраэдра и параллелепипеда.</w:t>
            </w:r>
          </w:p>
          <w:p w:rsidR="00C87D19" w:rsidRDefault="00C87D19" w:rsidP="00C87D19">
            <w:pPr>
              <w:pStyle w:val="TableParagraph"/>
              <w:ind w:right="84"/>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 построением се- чений плоскостью.</w:t>
            </w:r>
          </w:p>
          <w:p w:rsidR="00C87D19" w:rsidRDefault="00C87D19" w:rsidP="00C87D19">
            <w:pPr>
              <w:pStyle w:val="TableParagraph"/>
              <w:ind w:right="84"/>
              <w:rPr>
                <w:sz w:val="24"/>
              </w:rPr>
            </w:pPr>
            <w:r>
              <w:rPr>
                <w:b/>
                <w:sz w:val="24"/>
              </w:rPr>
              <w:t>Проводить</w:t>
            </w:r>
            <w:r>
              <w:rPr>
                <w:sz w:val="24"/>
              </w:rPr>
              <w:t xml:space="preserve"> логически коррект- ные доказательные рассуждения при</w:t>
            </w:r>
            <w:r>
              <w:rPr>
                <w:spacing w:val="-12"/>
                <w:sz w:val="24"/>
              </w:rPr>
              <w:t xml:space="preserve"> </w:t>
            </w:r>
            <w:r>
              <w:rPr>
                <w:sz w:val="24"/>
              </w:rPr>
              <w:t>решении</w:t>
            </w:r>
            <w:r>
              <w:rPr>
                <w:spacing w:val="-12"/>
                <w:sz w:val="24"/>
              </w:rPr>
              <w:t xml:space="preserve"> </w:t>
            </w:r>
            <w:r>
              <w:rPr>
                <w:sz w:val="24"/>
              </w:rPr>
              <w:t>геометрических</w:t>
            </w:r>
            <w:r>
              <w:rPr>
                <w:spacing w:val="-11"/>
                <w:sz w:val="24"/>
              </w:rPr>
              <w:t xml:space="preserve"> </w:t>
            </w:r>
            <w:r>
              <w:rPr>
                <w:sz w:val="24"/>
              </w:rPr>
              <w:t>за- дач связанных с параллельно- стью плоскостей.</w:t>
            </w:r>
          </w:p>
          <w:p w:rsidR="00C87D19" w:rsidRDefault="00C87D19" w:rsidP="00C87D19">
            <w:pPr>
              <w:pStyle w:val="TableParagraph"/>
              <w:ind w:right="84"/>
              <w:rPr>
                <w:sz w:val="24"/>
              </w:rPr>
            </w:pPr>
            <w:r>
              <w:rPr>
                <w:b/>
                <w:sz w:val="24"/>
              </w:rPr>
              <w:t>Сравнивать</w:t>
            </w:r>
            <w:r>
              <w:rPr>
                <w:sz w:val="24"/>
              </w:rPr>
              <w:t xml:space="preserve"> </w:t>
            </w:r>
            <w:r>
              <w:rPr>
                <w:b/>
                <w:sz w:val="24"/>
              </w:rPr>
              <w:t>и</w:t>
            </w:r>
            <w:r>
              <w:rPr>
                <w:sz w:val="24"/>
              </w:rPr>
              <w:t xml:space="preserve"> </w:t>
            </w:r>
            <w:r>
              <w:rPr>
                <w:b/>
                <w:sz w:val="24"/>
              </w:rPr>
              <w:t>анализировать</w:t>
            </w:r>
            <w:r>
              <w:rPr>
                <w:sz w:val="24"/>
              </w:rPr>
              <w:t xml:space="preserve"> реальные ситуации, связанные с параллельностью</w:t>
            </w:r>
            <w:r>
              <w:rPr>
                <w:spacing w:val="-11"/>
                <w:sz w:val="24"/>
              </w:rPr>
              <w:t xml:space="preserve"> </w:t>
            </w:r>
            <w:r>
              <w:rPr>
                <w:sz w:val="24"/>
              </w:rPr>
              <w:t>прямой</w:t>
            </w:r>
            <w:r>
              <w:rPr>
                <w:spacing w:val="-9"/>
                <w:sz w:val="24"/>
              </w:rPr>
              <w:t xml:space="preserve"> </w:t>
            </w:r>
            <w:r>
              <w:rPr>
                <w:sz w:val="24"/>
              </w:rPr>
              <w:t>и</w:t>
            </w:r>
            <w:r>
              <w:rPr>
                <w:spacing w:val="-9"/>
                <w:sz w:val="24"/>
              </w:rPr>
              <w:t xml:space="preserve"> </w:t>
            </w:r>
            <w:r>
              <w:rPr>
                <w:sz w:val="24"/>
              </w:rPr>
              <w:t>плос- кости</w:t>
            </w:r>
            <w:r>
              <w:rPr>
                <w:spacing w:val="-9"/>
                <w:sz w:val="24"/>
              </w:rPr>
              <w:t xml:space="preserve"> </w:t>
            </w:r>
            <w:r>
              <w:rPr>
                <w:sz w:val="24"/>
              </w:rPr>
              <w:t>в</w:t>
            </w:r>
            <w:r>
              <w:rPr>
                <w:spacing w:val="-11"/>
                <w:sz w:val="24"/>
              </w:rPr>
              <w:t xml:space="preserve"> </w:t>
            </w:r>
            <w:r>
              <w:rPr>
                <w:sz w:val="24"/>
              </w:rPr>
              <w:t>пространстве;</w:t>
            </w:r>
            <w:r>
              <w:rPr>
                <w:spacing w:val="-10"/>
                <w:sz w:val="24"/>
              </w:rPr>
              <w:t xml:space="preserve"> </w:t>
            </w:r>
            <w:r>
              <w:rPr>
                <w:sz w:val="24"/>
              </w:rPr>
              <w:t>м</w:t>
            </w:r>
            <w:r>
              <w:rPr>
                <w:b/>
                <w:sz w:val="24"/>
              </w:rPr>
              <w:t>оделиро-</w:t>
            </w:r>
            <w:r>
              <w:rPr>
                <w:sz w:val="24"/>
              </w:rPr>
              <w:t xml:space="preserve"> </w:t>
            </w:r>
            <w:r>
              <w:rPr>
                <w:b/>
                <w:sz w:val="24"/>
              </w:rPr>
              <w:t>вать</w:t>
            </w:r>
            <w:r>
              <w:rPr>
                <w:spacing w:val="-2"/>
                <w:sz w:val="24"/>
              </w:rPr>
              <w:t xml:space="preserve"> </w:t>
            </w:r>
            <w:r>
              <w:rPr>
                <w:sz w:val="24"/>
              </w:rPr>
              <w:t>реальные</w:t>
            </w:r>
            <w:r>
              <w:rPr>
                <w:spacing w:val="-3"/>
                <w:sz w:val="24"/>
              </w:rPr>
              <w:t xml:space="preserve"> </w:t>
            </w:r>
            <w:r>
              <w:rPr>
                <w:sz w:val="24"/>
              </w:rPr>
              <w:t>ситуации,</w:t>
            </w:r>
            <w:r>
              <w:rPr>
                <w:spacing w:val="-2"/>
                <w:sz w:val="24"/>
              </w:rPr>
              <w:t xml:space="preserve"> </w:t>
            </w:r>
            <w:r>
              <w:rPr>
                <w:sz w:val="24"/>
              </w:rPr>
              <w:t>связан- ные</w:t>
            </w:r>
            <w:r>
              <w:rPr>
                <w:spacing w:val="-10"/>
                <w:sz w:val="24"/>
              </w:rPr>
              <w:t xml:space="preserve"> </w:t>
            </w:r>
            <w:r>
              <w:rPr>
                <w:sz w:val="24"/>
              </w:rPr>
              <w:t>с</w:t>
            </w:r>
            <w:r>
              <w:rPr>
                <w:spacing w:val="-10"/>
                <w:sz w:val="24"/>
              </w:rPr>
              <w:t xml:space="preserve"> </w:t>
            </w:r>
            <w:r>
              <w:rPr>
                <w:sz w:val="24"/>
              </w:rPr>
              <w:t>параллельностью</w:t>
            </w:r>
            <w:r>
              <w:rPr>
                <w:spacing w:val="-11"/>
                <w:sz w:val="24"/>
              </w:rPr>
              <w:t xml:space="preserve"> </w:t>
            </w:r>
            <w:r>
              <w:rPr>
                <w:sz w:val="24"/>
              </w:rPr>
              <w:t>прямой</w:t>
            </w:r>
            <w:r>
              <w:rPr>
                <w:spacing w:val="-8"/>
                <w:sz w:val="24"/>
              </w:rPr>
              <w:t xml:space="preserve"> </w:t>
            </w:r>
            <w:r>
              <w:rPr>
                <w:sz w:val="24"/>
              </w:rPr>
              <w:t>и плоскости в пространстве, на</w:t>
            </w:r>
          </w:p>
          <w:p w:rsidR="00C87D19" w:rsidRDefault="00C87D19" w:rsidP="00C87D19">
            <w:pPr>
              <w:pStyle w:val="TableParagraph"/>
              <w:spacing w:line="257" w:lineRule="exact"/>
              <w:rPr>
                <w:sz w:val="24"/>
              </w:rPr>
            </w:pPr>
            <w:r>
              <w:rPr>
                <w:sz w:val="24"/>
              </w:rPr>
              <w:t>языке</w:t>
            </w:r>
            <w:r>
              <w:rPr>
                <w:spacing w:val="-6"/>
                <w:sz w:val="24"/>
              </w:rPr>
              <w:t xml:space="preserve"> </w:t>
            </w:r>
            <w:r>
              <w:rPr>
                <w:spacing w:val="-2"/>
                <w:sz w:val="24"/>
              </w:rPr>
              <w:t>геометрии</w:t>
            </w:r>
          </w:p>
        </w:tc>
      </w:tr>
      <w:tr w:rsidR="00C87D19" w:rsidTr="00C87D19">
        <w:trPr>
          <w:trHeight w:val="4142"/>
        </w:trPr>
        <w:tc>
          <w:tcPr>
            <w:tcW w:w="2688" w:type="dxa"/>
          </w:tcPr>
          <w:p w:rsidR="00C87D19" w:rsidRDefault="00C87D19" w:rsidP="00C87D19">
            <w:pPr>
              <w:pStyle w:val="TableParagraph"/>
              <w:spacing w:line="242" w:lineRule="auto"/>
              <w:ind w:right="210"/>
              <w:jc w:val="both"/>
              <w:rPr>
                <w:b/>
                <w:sz w:val="24"/>
              </w:rPr>
            </w:pPr>
            <w:r>
              <w:rPr>
                <w:b/>
                <w:spacing w:val="-2"/>
                <w:sz w:val="24"/>
              </w:rPr>
              <w:t>Перпендикулярность</w:t>
            </w:r>
            <w:r>
              <w:rPr>
                <w:spacing w:val="-2"/>
                <w:sz w:val="24"/>
              </w:rPr>
              <w:t xml:space="preserve"> </w:t>
            </w:r>
            <w:r>
              <w:rPr>
                <w:b/>
                <w:sz w:val="24"/>
              </w:rPr>
              <w:t>прямых</w:t>
            </w:r>
            <w:r>
              <w:rPr>
                <w:spacing w:val="-15"/>
                <w:sz w:val="24"/>
              </w:rPr>
              <w:t xml:space="preserve"> </w:t>
            </w:r>
            <w:r>
              <w:rPr>
                <w:b/>
                <w:sz w:val="24"/>
              </w:rPr>
              <w:t>и</w:t>
            </w:r>
            <w:r>
              <w:rPr>
                <w:spacing w:val="-15"/>
                <w:sz w:val="24"/>
              </w:rPr>
              <w:t xml:space="preserve"> </w:t>
            </w:r>
            <w:r>
              <w:rPr>
                <w:b/>
                <w:sz w:val="24"/>
              </w:rPr>
              <w:t>плоскостей</w:t>
            </w:r>
            <w:r>
              <w:rPr>
                <w:sz w:val="24"/>
              </w:rPr>
              <w:t xml:space="preserve"> </w:t>
            </w:r>
            <w:r>
              <w:rPr>
                <w:b/>
                <w:sz w:val="24"/>
              </w:rPr>
              <w:t>в</w:t>
            </w:r>
            <w:r>
              <w:rPr>
                <w:sz w:val="24"/>
              </w:rPr>
              <w:t xml:space="preserve"> </w:t>
            </w:r>
            <w:r>
              <w:rPr>
                <w:b/>
                <w:sz w:val="24"/>
              </w:rPr>
              <w:t>пространстве</w:t>
            </w:r>
          </w:p>
          <w:p w:rsidR="00C87D19" w:rsidRDefault="00C87D19" w:rsidP="00C87D19">
            <w:pPr>
              <w:pStyle w:val="TableParagraph"/>
              <w:spacing w:line="273" w:lineRule="exact"/>
              <w:jc w:val="both"/>
              <w:rPr>
                <w:b/>
                <w:sz w:val="24"/>
              </w:rPr>
            </w:pPr>
            <w:r>
              <w:rPr>
                <w:b/>
                <w:sz w:val="24"/>
              </w:rPr>
              <w:t>(26</w:t>
            </w:r>
            <w:r>
              <w:rPr>
                <w:spacing w:val="-5"/>
                <w:sz w:val="24"/>
              </w:rPr>
              <w:t xml:space="preserve"> </w:t>
            </w:r>
            <w:r>
              <w:rPr>
                <w:b/>
                <w:spacing w:val="-5"/>
                <w:sz w:val="24"/>
              </w:rPr>
              <w:t>ч)</w:t>
            </w:r>
          </w:p>
        </w:tc>
        <w:tc>
          <w:tcPr>
            <w:tcW w:w="3828" w:type="dxa"/>
          </w:tcPr>
          <w:p w:rsidR="00C87D19" w:rsidRDefault="00C87D19" w:rsidP="00C87D19">
            <w:pPr>
              <w:pStyle w:val="TableParagraph"/>
              <w:ind w:right="179"/>
              <w:jc w:val="both"/>
              <w:rPr>
                <w:sz w:val="24"/>
              </w:rPr>
            </w:pPr>
            <w:r>
              <w:rPr>
                <w:sz w:val="24"/>
              </w:rPr>
              <w:t>Повторение:</w:t>
            </w:r>
            <w:r>
              <w:rPr>
                <w:spacing w:val="-12"/>
                <w:sz w:val="24"/>
              </w:rPr>
              <w:t xml:space="preserve"> </w:t>
            </w:r>
            <w:r>
              <w:rPr>
                <w:sz w:val="24"/>
              </w:rPr>
              <w:t>теорема</w:t>
            </w:r>
            <w:r>
              <w:rPr>
                <w:spacing w:val="-13"/>
                <w:sz w:val="24"/>
              </w:rPr>
              <w:t xml:space="preserve"> </w:t>
            </w:r>
            <w:r>
              <w:rPr>
                <w:sz w:val="24"/>
              </w:rPr>
              <w:t>Пифагора</w:t>
            </w:r>
            <w:r>
              <w:rPr>
                <w:spacing w:val="-13"/>
                <w:sz w:val="24"/>
              </w:rPr>
              <w:t xml:space="preserve"> </w:t>
            </w:r>
            <w:r>
              <w:rPr>
                <w:sz w:val="24"/>
              </w:rPr>
              <w:t>на плоскости, тригонометрия прямо- угольного треугольника.</w:t>
            </w:r>
          </w:p>
          <w:p w:rsidR="00C87D19" w:rsidRDefault="00C87D19" w:rsidP="00C87D19">
            <w:pPr>
              <w:pStyle w:val="TableParagraph"/>
              <w:ind w:right="96"/>
              <w:rPr>
                <w:sz w:val="24"/>
              </w:rPr>
            </w:pPr>
            <w:r>
              <w:rPr>
                <w:sz w:val="24"/>
              </w:rPr>
              <w:t>Свойства</w:t>
            </w:r>
            <w:r>
              <w:rPr>
                <w:spacing w:val="-14"/>
                <w:sz w:val="24"/>
              </w:rPr>
              <w:t xml:space="preserve"> </w:t>
            </w:r>
            <w:r>
              <w:rPr>
                <w:sz w:val="24"/>
              </w:rPr>
              <w:t>куба</w:t>
            </w:r>
            <w:r>
              <w:rPr>
                <w:spacing w:val="-14"/>
                <w:sz w:val="24"/>
              </w:rPr>
              <w:t xml:space="preserve"> </w:t>
            </w:r>
            <w:r>
              <w:rPr>
                <w:sz w:val="24"/>
              </w:rPr>
              <w:t>и</w:t>
            </w:r>
            <w:r>
              <w:rPr>
                <w:spacing w:val="-12"/>
                <w:sz w:val="24"/>
              </w:rPr>
              <w:t xml:space="preserve"> </w:t>
            </w:r>
            <w:r>
              <w:rPr>
                <w:sz w:val="24"/>
              </w:rPr>
              <w:t>прямоугольного параллелепипеда. Вычисление длин отрезков в кубе и прямо- угольном параллелепипеде.</w:t>
            </w:r>
          </w:p>
          <w:p w:rsidR="00C87D19" w:rsidRDefault="00C87D19" w:rsidP="00C87D19">
            <w:pPr>
              <w:pStyle w:val="TableParagraph"/>
              <w:rPr>
                <w:sz w:val="24"/>
              </w:rPr>
            </w:pPr>
            <w:r>
              <w:rPr>
                <w:sz w:val="24"/>
              </w:rPr>
              <w:t>Перпендикулярность прямой и плоскости.</w:t>
            </w:r>
            <w:r>
              <w:rPr>
                <w:spacing w:val="-15"/>
                <w:sz w:val="24"/>
              </w:rPr>
              <w:t xml:space="preserve"> </w:t>
            </w:r>
            <w:r>
              <w:rPr>
                <w:sz w:val="24"/>
              </w:rPr>
              <w:t>Признак</w:t>
            </w:r>
            <w:r>
              <w:rPr>
                <w:spacing w:val="-15"/>
                <w:sz w:val="24"/>
              </w:rPr>
              <w:t xml:space="preserve"> </w:t>
            </w:r>
            <w:r>
              <w:rPr>
                <w:sz w:val="24"/>
              </w:rPr>
              <w:t>перпендику- лярности прямой и плоскости.</w:t>
            </w:r>
          </w:p>
          <w:p w:rsidR="00C87D19" w:rsidRDefault="00C87D19" w:rsidP="00C87D19">
            <w:pPr>
              <w:pStyle w:val="TableParagraph"/>
              <w:rPr>
                <w:sz w:val="24"/>
              </w:rPr>
            </w:pPr>
            <w:r>
              <w:rPr>
                <w:sz w:val="24"/>
              </w:rPr>
              <w:t>Теорема</w:t>
            </w:r>
            <w:r>
              <w:rPr>
                <w:spacing w:val="-10"/>
                <w:sz w:val="24"/>
              </w:rPr>
              <w:t xml:space="preserve"> </w:t>
            </w:r>
            <w:r>
              <w:rPr>
                <w:sz w:val="24"/>
              </w:rPr>
              <w:t>о</w:t>
            </w:r>
            <w:r>
              <w:rPr>
                <w:spacing w:val="-9"/>
                <w:sz w:val="24"/>
              </w:rPr>
              <w:t xml:space="preserve"> </w:t>
            </w:r>
            <w:r>
              <w:rPr>
                <w:sz w:val="24"/>
              </w:rPr>
              <w:t>существовании</w:t>
            </w:r>
            <w:r>
              <w:rPr>
                <w:spacing w:val="-8"/>
                <w:sz w:val="24"/>
              </w:rPr>
              <w:t xml:space="preserve"> </w:t>
            </w:r>
            <w:r>
              <w:rPr>
                <w:sz w:val="24"/>
              </w:rPr>
              <w:t>и</w:t>
            </w:r>
            <w:r>
              <w:rPr>
                <w:spacing w:val="-8"/>
                <w:sz w:val="24"/>
              </w:rPr>
              <w:t xml:space="preserve"> </w:t>
            </w:r>
            <w:r>
              <w:rPr>
                <w:sz w:val="24"/>
              </w:rPr>
              <w:t>един- ственности прямой, проходящей через точку пространства и пер- пендикулярной к плоскости.</w:t>
            </w:r>
          </w:p>
          <w:p w:rsidR="00C87D19" w:rsidRDefault="00C87D19" w:rsidP="00C87D19">
            <w:pPr>
              <w:pStyle w:val="TableParagraph"/>
              <w:spacing w:line="264" w:lineRule="exact"/>
              <w:rPr>
                <w:sz w:val="24"/>
              </w:rPr>
            </w:pPr>
            <w:r>
              <w:rPr>
                <w:sz w:val="24"/>
              </w:rPr>
              <w:t>Плоскости</w:t>
            </w:r>
            <w:r>
              <w:rPr>
                <w:spacing w:val="-7"/>
                <w:sz w:val="24"/>
              </w:rPr>
              <w:t xml:space="preserve"> </w:t>
            </w:r>
            <w:r>
              <w:rPr>
                <w:sz w:val="24"/>
              </w:rPr>
              <w:t>и</w:t>
            </w:r>
            <w:r>
              <w:rPr>
                <w:spacing w:val="-6"/>
                <w:sz w:val="24"/>
              </w:rPr>
              <w:t xml:space="preserve"> </w:t>
            </w:r>
            <w:r>
              <w:rPr>
                <w:spacing w:val="-2"/>
                <w:sz w:val="24"/>
              </w:rPr>
              <w:t>перпендикулярные</w:t>
            </w:r>
          </w:p>
        </w:tc>
        <w:tc>
          <w:tcPr>
            <w:tcW w:w="3684" w:type="dxa"/>
          </w:tcPr>
          <w:p w:rsidR="00C87D19" w:rsidRDefault="00C87D19" w:rsidP="00C87D19">
            <w:pPr>
              <w:pStyle w:val="TableParagraph"/>
              <w:ind w:right="95"/>
              <w:jc w:val="both"/>
              <w:rPr>
                <w:sz w:val="24"/>
              </w:rPr>
            </w:pPr>
            <w:r>
              <w:rPr>
                <w:sz w:val="24"/>
              </w:rPr>
              <w:t>Актуализировать факты и мето- ды планиметрии, релевантные теме, проводить аналогии.</w:t>
            </w:r>
          </w:p>
          <w:p w:rsidR="00C87D19" w:rsidRDefault="00C87D19" w:rsidP="00C87D19">
            <w:pPr>
              <w:pStyle w:val="TableParagraph"/>
              <w:ind w:right="84"/>
              <w:rPr>
                <w:sz w:val="24"/>
              </w:rPr>
            </w:pPr>
            <w:r>
              <w:rPr>
                <w:b/>
                <w:sz w:val="24"/>
              </w:rPr>
              <w:t>Формулировать</w:t>
            </w:r>
            <w:r>
              <w:rPr>
                <w:spacing w:val="-13"/>
                <w:sz w:val="24"/>
              </w:rPr>
              <w:t xml:space="preserve"> </w:t>
            </w:r>
            <w:r>
              <w:rPr>
                <w:b/>
                <w:sz w:val="24"/>
              </w:rPr>
              <w:t>определения</w:t>
            </w:r>
            <w:r>
              <w:rPr>
                <w:sz w:val="24"/>
              </w:rPr>
              <w:t>: перпендикулярных прямых в пространстве;</w:t>
            </w:r>
            <w:r>
              <w:rPr>
                <w:spacing w:val="-15"/>
                <w:sz w:val="24"/>
              </w:rPr>
              <w:t xml:space="preserve"> </w:t>
            </w:r>
            <w:r>
              <w:rPr>
                <w:sz w:val="24"/>
              </w:rPr>
              <w:t>определение</w:t>
            </w:r>
            <w:r>
              <w:rPr>
                <w:spacing w:val="-15"/>
                <w:sz w:val="24"/>
              </w:rPr>
              <w:t xml:space="preserve"> </w:t>
            </w:r>
            <w:r>
              <w:rPr>
                <w:sz w:val="24"/>
              </w:rPr>
              <w:t xml:space="preserve">пря- мой, перпендикулярной к плос- </w:t>
            </w:r>
            <w:r>
              <w:rPr>
                <w:spacing w:val="-2"/>
                <w:sz w:val="24"/>
              </w:rPr>
              <w:t>кости.</w:t>
            </w:r>
          </w:p>
          <w:p w:rsidR="00C87D19" w:rsidRDefault="00C87D19" w:rsidP="00C87D19">
            <w:pPr>
              <w:pStyle w:val="TableParagraph"/>
              <w:ind w:right="84"/>
              <w:rPr>
                <w:sz w:val="24"/>
              </w:rPr>
            </w:pPr>
            <w:r>
              <w:rPr>
                <w:b/>
                <w:sz w:val="24"/>
              </w:rPr>
              <w:t>Доказывать</w:t>
            </w:r>
            <w:r>
              <w:rPr>
                <w:sz w:val="24"/>
              </w:rPr>
              <w:t>:</w:t>
            </w:r>
            <w:r>
              <w:rPr>
                <w:spacing w:val="-11"/>
                <w:sz w:val="24"/>
              </w:rPr>
              <w:t xml:space="preserve"> </w:t>
            </w:r>
            <w:r>
              <w:rPr>
                <w:sz w:val="24"/>
              </w:rPr>
              <w:t>лемму</w:t>
            </w:r>
            <w:r>
              <w:rPr>
                <w:spacing w:val="-13"/>
                <w:sz w:val="24"/>
              </w:rPr>
              <w:t xml:space="preserve"> </w:t>
            </w:r>
            <w:r>
              <w:rPr>
                <w:sz w:val="24"/>
              </w:rPr>
              <w:t>о</w:t>
            </w:r>
            <w:r>
              <w:rPr>
                <w:spacing w:val="-7"/>
                <w:sz w:val="24"/>
              </w:rPr>
              <w:t xml:space="preserve"> </w:t>
            </w:r>
            <w:r>
              <w:rPr>
                <w:sz w:val="24"/>
              </w:rPr>
              <w:t>перпенди- кулярности двух параллельных прямых</w:t>
            </w:r>
            <w:r>
              <w:rPr>
                <w:spacing w:val="-7"/>
                <w:sz w:val="24"/>
              </w:rPr>
              <w:t xml:space="preserve"> </w:t>
            </w:r>
            <w:r>
              <w:rPr>
                <w:sz w:val="24"/>
              </w:rPr>
              <w:t>к</w:t>
            </w:r>
            <w:r>
              <w:rPr>
                <w:spacing w:val="-11"/>
                <w:sz w:val="24"/>
              </w:rPr>
              <w:t xml:space="preserve"> </w:t>
            </w:r>
            <w:r>
              <w:rPr>
                <w:sz w:val="24"/>
              </w:rPr>
              <w:t>третьей</w:t>
            </w:r>
            <w:r>
              <w:rPr>
                <w:spacing w:val="-11"/>
                <w:sz w:val="24"/>
              </w:rPr>
              <w:t xml:space="preserve"> </w:t>
            </w:r>
            <w:r>
              <w:rPr>
                <w:sz w:val="24"/>
              </w:rPr>
              <w:t>прямой;</w:t>
            </w:r>
            <w:r>
              <w:rPr>
                <w:spacing w:val="-9"/>
                <w:sz w:val="24"/>
              </w:rPr>
              <w:t xml:space="preserve"> </w:t>
            </w:r>
            <w:r>
              <w:rPr>
                <w:sz w:val="24"/>
              </w:rPr>
              <w:t>теоре- мы о связи между параллельно- стью прямых и их перпендику- лярностью к плоскости.</w:t>
            </w:r>
          </w:p>
          <w:p w:rsidR="00C87D19" w:rsidRDefault="00C87D19" w:rsidP="00C87D19">
            <w:pPr>
              <w:pStyle w:val="TableParagraph"/>
              <w:spacing w:line="264" w:lineRule="exact"/>
              <w:rPr>
                <w:sz w:val="24"/>
              </w:rPr>
            </w:pPr>
            <w:r>
              <w:rPr>
                <w:b/>
                <w:sz w:val="24"/>
              </w:rPr>
              <w:t>Доказывать:</w:t>
            </w:r>
            <w:r>
              <w:rPr>
                <w:spacing w:val="-15"/>
                <w:sz w:val="24"/>
              </w:rPr>
              <w:t xml:space="preserve"> </w:t>
            </w:r>
            <w:r>
              <w:rPr>
                <w:sz w:val="24"/>
              </w:rPr>
              <w:t>теорему,</w:t>
            </w:r>
            <w:r>
              <w:rPr>
                <w:spacing w:val="-13"/>
                <w:sz w:val="24"/>
              </w:rPr>
              <w:t xml:space="preserve"> </w:t>
            </w:r>
            <w:r>
              <w:rPr>
                <w:spacing w:val="-2"/>
                <w:sz w:val="24"/>
              </w:rPr>
              <w:t>выра-</w:t>
            </w:r>
          </w:p>
        </w:tc>
      </w:tr>
    </w:tbl>
    <w:p w:rsidR="00C87D19" w:rsidRDefault="00C87D19" w:rsidP="00C87D19">
      <w:pPr>
        <w:spacing w:line="264" w:lineRule="exact"/>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828"/>
        <w:gridCol w:w="3684"/>
      </w:tblGrid>
      <w:tr w:rsidR="00C87D19" w:rsidTr="00C87D19">
        <w:trPr>
          <w:trHeight w:val="14351"/>
        </w:trPr>
        <w:tc>
          <w:tcPr>
            <w:tcW w:w="2688" w:type="dxa"/>
          </w:tcPr>
          <w:p w:rsidR="00C87D19" w:rsidRDefault="00C87D19" w:rsidP="00C87D19">
            <w:pPr>
              <w:pStyle w:val="TableParagraph"/>
              <w:ind w:left="0"/>
            </w:pPr>
          </w:p>
        </w:tc>
        <w:tc>
          <w:tcPr>
            <w:tcW w:w="3828" w:type="dxa"/>
          </w:tcPr>
          <w:p w:rsidR="00C87D19" w:rsidRDefault="00C87D19" w:rsidP="00C87D19">
            <w:pPr>
              <w:pStyle w:val="TableParagraph"/>
              <w:rPr>
                <w:sz w:val="24"/>
              </w:rPr>
            </w:pPr>
            <w:r>
              <w:rPr>
                <w:sz w:val="24"/>
              </w:rPr>
              <w:t>им прямая в многогранниках. Перпендикуляр и наклонная. Построение</w:t>
            </w:r>
            <w:r>
              <w:rPr>
                <w:spacing w:val="-15"/>
                <w:sz w:val="24"/>
              </w:rPr>
              <w:t xml:space="preserve"> </w:t>
            </w:r>
            <w:r>
              <w:rPr>
                <w:sz w:val="24"/>
              </w:rPr>
              <w:t>перпендикуляра</w:t>
            </w:r>
            <w:r>
              <w:rPr>
                <w:spacing w:val="-15"/>
                <w:sz w:val="24"/>
              </w:rPr>
              <w:t xml:space="preserve"> </w:t>
            </w:r>
            <w:r>
              <w:rPr>
                <w:sz w:val="24"/>
              </w:rPr>
              <w:t>из точки на прямую.</w:t>
            </w:r>
          </w:p>
          <w:p w:rsidR="00C87D19" w:rsidRDefault="00C87D19" w:rsidP="00C87D19">
            <w:pPr>
              <w:pStyle w:val="TableParagraph"/>
              <w:rPr>
                <w:sz w:val="24"/>
              </w:rPr>
            </w:pPr>
            <w:r>
              <w:rPr>
                <w:sz w:val="24"/>
              </w:rPr>
              <w:t>Теорема</w:t>
            </w:r>
            <w:r>
              <w:rPr>
                <w:spacing w:val="-15"/>
                <w:sz w:val="24"/>
              </w:rPr>
              <w:t xml:space="preserve"> </w:t>
            </w:r>
            <w:r>
              <w:rPr>
                <w:sz w:val="24"/>
              </w:rPr>
              <w:t>о</w:t>
            </w:r>
            <w:r>
              <w:rPr>
                <w:spacing w:val="-14"/>
                <w:sz w:val="24"/>
              </w:rPr>
              <w:t xml:space="preserve"> </w:t>
            </w:r>
            <w:r>
              <w:rPr>
                <w:sz w:val="24"/>
              </w:rPr>
              <w:t>трёх</w:t>
            </w:r>
            <w:r>
              <w:rPr>
                <w:spacing w:val="-12"/>
                <w:sz w:val="24"/>
              </w:rPr>
              <w:t xml:space="preserve"> </w:t>
            </w:r>
            <w:r>
              <w:rPr>
                <w:sz w:val="24"/>
              </w:rPr>
              <w:t>перпендикулярах (прямая и обратная).</w:t>
            </w:r>
          </w:p>
          <w:p w:rsidR="00C87D19" w:rsidRDefault="00C87D19" w:rsidP="00C87D19">
            <w:pPr>
              <w:pStyle w:val="TableParagraph"/>
              <w:rPr>
                <w:sz w:val="24"/>
              </w:rPr>
            </w:pPr>
            <w:r>
              <w:rPr>
                <w:sz w:val="24"/>
              </w:rPr>
              <w:t>Угол между скрещивающимися прямыми. Поиск перпендикуляр- ных прямых с помощью перпен- дикулярных плоскостей Ортогональное проектирование. Построение</w:t>
            </w:r>
            <w:r>
              <w:rPr>
                <w:spacing w:val="-13"/>
                <w:sz w:val="24"/>
              </w:rPr>
              <w:t xml:space="preserve"> </w:t>
            </w:r>
            <w:r>
              <w:rPr>
                <w:sz w:val="24"/>
              </w:rPr>
              <w:t>сечений</w:t>
            </w:r>
            <w:r>
              <w:rPr>
                <w:spacing w:val="-11"/>
                <w:sz w:val="24"/>
              </w:rPr>
              <w:t xml:space="preserve"> </w:t>
            </w:r>
            <w:r>
              <w:rPr>
                <w:sz w:val="24"/>
              </w:rPr>
              <w:t>куба,</w:t>
            </w:r>
            <w:r>
              <w:rPr>
                <w:spacing w:val="-12"/>
                <w:sz w:val="24"/>
              </w:rPr>
              <w:t xml:space="preserve"> </w:t>
            </w:r>
            <w:r>
              <w:rPr>
                <w:sz w:val="24"/>
              </w:rPr>
              <w:t>призмы, правильной пирамиды с помощью ортогональной проекции.</w:t>
            </w:r>
          </w:p>
          <w:p w:rsidR="00C87D19" w:rsidRDefault="00C87D19" w:rsidP="00C87D19">
            <w:pPr>
              <w:pStyle w:val="TableParagraph"/>
              <w:rPr>
                <w:sz w:val="24"/>
              </w:rPr>
            </w:pPr>
            <w:r>
              <w:rPr>
                <w:sz w:val="24"/>
              </w:rPr>
              <w:t>Симметрия</w:t>
            </w:r>
            <w:r>
              <w:rPr>
                <w:spacing w:val="-11"/>
                <w:sz w:val="24"/>
              </w:rPr>
              <w:t xml:space="preserve"> </w:t>
            </w:r>
            <w:r>
              <w:rPr>
                <w:sz w:val="24"/>
              </w:rPr>
              <w:t>в</w:t>
            </w:r>
            <w:r>
              <w:rPr>
                <w:spacing w:val="-12"/>
                <w:sz w:val="24"/>
              </w:rPr>
              <w:t xml:space="preserve"> </w:t>
            </w:r>
            <w:r>
              <w:rPr>
                <w:sz w:val="24"/>
              </w:rPr>
              <w:t>пространстве</w:t>
            </w:r>
            <w:r>
              <w:rPr>
                <w:spacing w:val="-12"/>
                <w:sz w:val="24"/>
              </w:rPr>
              <w:t xml:space="preserve"> </w:t>
            </w:r>
            <w:r>
              <w:rPr>
                <w:sz w:val="24"/>
              </w:rPr>
              <w:t>отно- сительно плоскости. Плоскости симметрий в многогранниках.</w:t>
            </w:r>
          </w:p>
          <w:p w:rsidR="00C87D19" w:rsidRDefault="00C87D19" w:rsidP="00C87D19">
            <w:pPr>
              <w:pStyle w:val="TableParagraph"/>
              <w:rPr>
                <w:sz w:val="24"/>
              </w:rPr>
            </w:pPr>
            <w:r>
              <w:rPr>
                <w:sz w:val="24"/>
              </w:rPr>
              <w:t>Признак перпендикулярности прямой</w:t>
            </w:r>
            <w:r>
              <w:rPr>
                <w:spacing w:val="-8"/>
                <w:sz w:val="24"/>
              </w:rPr>
              <w:t xml:space="preserve"> </w:t>
            </w:r>
            <w:r>
              <w:rPr>
                <w:sz w:val="24"/>
              </w:rPr>
              <w:t>и</w:t>
            </w:r>
            <w:r>
              <w:rPr>
                <w:spacing w:val="-11"/>
                <w:sz w:val="24"/>
              </w:rPr>
              <w:t xml:space="preserve"> </w:t>
            </w:r>
            <w:r>
              <w:rPr>
                <w:sz w:val="24"/>
              </w:rPr>
              <w:t>плоскости</w:t>
            </w:r>
            <w:r>
              <w:rPr>
                <w:spacing w:val="-11"/>
                <w:sz w:val="24"/>
              </w:rPr>
              <w:t xml:space="preserve"> </w:t>
            </w:r>
            <w:r>
              <w:rPr>
                <w:sz w:val="24"/>
              </w:rPr>
              <w:t>как</w:t>
            </w:r>
            <w:r>
              <w:rPr>
                <w:spacing w:val="-8"/>
                <w:sz w:val="24"/>
              </w:rPr>
              <w:t xml:space="preserve"> </w:t>
            </w:r>
            <w:r>
              <w:rPr>
                <w:sz w:val="24"/>
              </w:rPr>
              <w:t xml:space="preserve">следствие симметрии. Правильные много- </w:t>
            </w:r>
            <w:r>
              <w:rPr>
                <w:spacing w:val="-2"/>
                <w:sz w:val="24"/>
              </w:rPr>
              <w:t>гранники</w:t>
            </w:r>
          </w:p>
          <w:p w:rsidR="00C87D19" w:rsidRDefault="00C87D19" w:rsidP="00C87D19">
            <w:pPr>
              <w:pStyle w:val="TableParagraph"/>
              <w:ind w:right="153"/>
              <w:rPr>
                <w:sz w:val="24"/>
              </w:rPr>
            </w:pPr>
            <w:r>
              <w:rPr>
                <w:sz w:val="24"/>
              </w:rPr>
              <w:t>Расчёт расстояний от точки до плоскости</w:t>
            </w:r>
            <w:r>
              <w:rPr>
                <w:b/>
                <w:sz w:val="24"/>
              </w:rPr>
              <w:t>.</w:t>
            </w:r>
            <w:r>
              <w:rPr>
                <w:sz w:val="24"/>
              </w:rPr>
              <w:t xml:space="preserve"> Способы опустить перпендикуляры: симметрия, сдвиг</w:t>
            </w:r>
            <w:r>
              <w:rPr>
                <w:spacing w:val="-8"/>
                <w:sz w:val="24"/>
              </w:rPr>
              <w:t xml:space="preserve"> </w:t>
            </w:r>
            <w:r>
              <w:rPr>
                <w:sz w:val="24"/>
              </w:rPr>
              <w:t>точки</w:t>
            </w:r>
            <w:r>
              <w:rPr>
                <w:spacing w:val="-7"/>
                <w:sz w:val="24"/>
              </w:rPr>
              <w:t xml:space="preserve"> </w:t>
            </w:r>
            <w:r>
              <w:rPr>
                <w:sz w:val="24"/>
              </w:rPr>
              <w:t>по</w:t>
            </w:r>
            <w:r>
              <w:rPr>
                <w:spacing w:val="-11"/>
                <w:sz w:val="24"/>
              </w:rPr>
              <w:t xml:space="preserve"> </w:t>
            </w:r>
            <w:r>
              <w:rPr>
                <w:sz w:val="24"/>
              </w:rPr>
              <w:t>параллельной</w:t>
            </w:r>
            <w:r>
              <w:rPr>
                <w:spacing w:val="-10"/>
                <w:sz w:val="24"/>
              </w:rPr>
              <w:t xml:space="preserve"> </w:t>
            </w:r>
            <w:r>
              <w:rPr>
                <w:sz w:val="24"/>
              </w:rPr>
              <w:t>пря- мой. Сдвиг по непараллельной прямой, изменение расстояний</w:t>
            </w:r>
          </w:p>
        </w:tc>
        <w:tc>
          <w:tcPr>
            <w:tcW w:w="3684" w:type="dxa"/>
          </w:tcPr>
          <w:p w:rsidR="00C87D19" w:rsidRDefault="00C87D19" w:rsidP="00C87D19">
            <w:pPr>
              <w:pStyle w:val="TableParagraph"/>
              <w:ind w:right="84"/>
              <w:rPr>
                <w:sz w:val="24"/>
              </w:rPr>
            </w:pPr>
            <w:r>
              <w:rPr>
                <w:sz w:val="24"/>
              </w:rPr>
              <w:t>жающую признак перпендику- лярности прямой и плоскости; теорему о существовании и единственности</w:t>
            </w:r>
            <w:r>
              <w:rPr>
                <w:spacing w:val="-15"/>
                <w:sz w:val="24"/>
              </w:rPr>
              <w:t xml:space="preserve"> </w:t>
            </w:r>
            <w:r>
              <w:rPr>
                <w:sz w:val="24"/>
              </w:rPr>
              <w:t>прямой,</w:t>
            </w:r>
            <w:r>
              <w:rPr>
                <w:spacing w:val="-15"/>
                <w:sz w:val="24"/>
              </w:rPr>
              <w:t xml:space="preserve"> </w:t>
            </w:r>
            <w:r>
              <w:rPr>
                <w:sz w:val="24"/>
              </w:rPr>
              <w:t xml:space="preserve">прохо- дящей через данную точку и перпендикулярной к данной </w:t>
            </w:r>
            <w:r>
              <w:rPr>
                <w:spacing w:val="-2"/>
                <w:sz w:val="24"/>
              </w:rPr>
              <w:t>плоскости.</w:t>
            </w:r>
          </w:p>
          <w:p w:rsidR="00C87D19" w:rsidRDefault="00C87D19" w:rsidP="00C87D19">
            <w:pPr>
              <w:pStyle w:val="TableParagraph"/>
              <w:ind w:right="84"/>
              <w:rPr>
                <w:sz w:val="24"/>
              </w:rPr>
            </w:pPr>
            <w:r>
              <w:rPr>
                <w:b/>
                <w:sz w:val="24"/>
              </w:rPr>
              <w:t>Изображать</w:t>
            </w:r>
            <w:r>
              <w:rPr>
                <w:spacing w:val="-15"/>
                <w:sz w:val="24"/>
              </w:rPr>
              <w:t xml:space="preserve"> </w:t>
            </w:r>
            <w:r>
              <w:rPr>
                <w:sz w:val="24"/>
              </w:rPr>
              <w:t>взаимно</w:t>
            </w:r>
            <w:r>
              <w:rPr>
                <w:spacing w:val="-15"/>
                <w:sz w:val="24"/>
              </w:rPr>
              <w:t xml:space="preserve"> </w:t>
            </w:r>
            <w:r>
              <w:rPr>
                <w:sz w:val="24"/>
              </w:rPr>
              <w:t xml:space="preserve">перпенди- кулярные прямую и плоскость. </w:t>
            </w:r>
            <w:r>
              <w:rPr>
                <w:b/>
                <w:sz w:val="24"/>
              </w:rPr>
              <w:t>Формулировать</w:t>
            </w:r>
            <w:r>
              <w:rPr>
                <w:sz w:val="24"/>
              </w:rPr>
              <w:t xml:space="preserve"> свойство пер- пендикуляра по отношению к </w:t>
            </w:r>
            <w:r>
              <w:rPr>
                <w:spacing w:val="-2"/>
                <w:sz w:val="24"/>
              </w:rPr>
              <w:t>плоскости.</w:t>
            </w:r>
          </w:p>
          <w:p w:rsidR="00C87D19" w:rsidRDefault="00C87D19" w:rsidP="00C87D19">
            <w:pPr>
              <w:pStyle w:val="TableParagraph"/>
              <w:ind w:right="84"/>
              <w:rPr>
                <w:sz w:val="24"/>
              </w:rPr>
            </w:pPr>
            <w:r>
              <w:rPr>
                <w:b/>
                <w:sz w:val="24"/>
              </w:rPr>
              <w:t>Получать</w:t>
            </w:r>
            <w:r>
              <w:rPr>
                <w:spacing w:val="-7"/>
                <w:sz w:val="24"/>
              </w:rPr>
              <w:t xml:space="preserve"> </w:t>
            </w:r>
            <w:r>
              <w:rPr>
                <w:b/>
                <w:sz w:val="24"/>
              </w:rPr>
              <w:t>представление</w:t>
            </w:r>
            <w:r>
              <w:rPr>
                <w:spacing w:val="-8"/>
                <w:sz w:val="24"/>
              </w:rPr>
              <w:t xml:space="preserve"> </w:t>
            </w:r>
            <w:r>
              <w:rPr>
                <w:sz w:val="24"/>
              </w:rPr>
              <w:t>о</w:t>
            </w:r>
            <w:r>
              <w:rPr>
                <w:spacing w:val="-7"/>
                <w:sz w:val="24"/>
              </w:rPr>
              <w:t xml:space="preserve"> </w:t>
            </w:r>
            <w:r>
              <w:rPr>
                <w:sz w:val="24"/>
              </w:rPr>
              <w:t>зна- чении перпендикуляра для дру- гих областей науки (физика, энергетика, лазерные техноло- гии),</w:t>
            </w:r>
            <w:r>
              <w:rPr>
                <w:spacing w:val="-9"/>
                <w:sz w:val="24"/>
              </w:rPr>
              <w:t xml:space="preserve"> </w:t>
            </w:r>
            <w:r>
              <w:rPr>
                <w:sz w:val="24"/>
              </w:rPr>
              <w:t>в</w:t>
            </w:r>
            <w:r>
              <w:rPr>
                <w:spacing w:val="-10"/>
                <w:sz w:val="24"/>
              </w:rPr>
              <w:t xml:space="preserve"> </w:t>
            </w:r>
            <w:r>
              <w:rPr>
                <w:sz w:val="24"/>
              </w:rPr>
              <w:t>реальной</w:t>
            </w:r>
            <w:r>
              <w:rPr>
                <w:spacing w:val="-8"/>
                <w:sz w:val="24"/>
              </w:rPr>
              <w:t xml:space="preserve"> </w:t>
            </w:r>
            <w:r>
              <w:rPr>
                <w:sz w:val="24"/>
              </w:rPr>
              <w:t>жизни</w:t>
            </w:r>
            <w:r>
              <w:rPr>
                <w:spacing w:val="-11"/>
                <w:sz w:val="24"/>
              </w:rPr>
              <w:t xml:space="preserve"> </w:t>
            </w:r>
            <w:r>
              <w:rPr>
                <w:sz w:val="24"/>
              </w:rPr>
              <w:t>(техника, окружающая обстановка).</w:t>
            </w:r>
          </w:p>
          <w:p w:rsidR="00C87D19" w:rsidRDefault="00C87D19" w:rsidP="00C87D19">
            <w:pPr>
              <w:pStyle w:val="TableParagraph"/>
              <w:ind w:right="191"/>
              <w:rPr>
                <w:sz w:val="24"/>
              </w:rPr>
            </w:pPr>
            <w:r>
              <w:rPr>
                <w:b/>
                <w:sz w:val="24"/>
              </w:rPr>
              <w:t>Доказывать</w:t>
            </w:r>
            <w:r>
              <w:rPr>
                <w:sz w:val="24"/>
              </w:rPr>
              <w:t xml:space="preserve"> утверждения, свя- занные с проекцией прямой на плоскость,</w:t>
            </w:r>
            <w:r>
              <w:rPr>
                <w:spacing w:val="-15"/>
                <w:sz w:val="24"/>
              </w:rPr>
              <w:t xml:space="preserve"> </w:t>
            </w:r>
            <w:r>
              <w:rPr>
                <w:sz w:val="24"/>
              </w:rPr>
              <w:t>неперпендикулярную к этой прямой.</w:t>
            </w:r>
          </w:p>
          <w:p w:rsidR="00C87D19" w:rsidRDefault="00C87D19" w:rsidP="00C87D19">
            <w:pPr>
              <w:pStyle w:val="TableParagraph"/>
              <w:ind w:right="84"/>
              <w:rPr>
                <w:sz w:val="24"/>
              </w:rPr>
            </w:pPr>
            <w:r>
              <w:rPr>
                <w:b/>
                <w:sz w:val="24"/>
              </w:rPr>
              <w:t>Доказывать</w:t>
            </w:r>
            <w:r>
              <w:rPr>
                <w:spacing w:val="-10"/>
                <w:sz w:val="24"/>
              </w:rPr>
              <w:t xml:space="preserve"> </w:t>
            </w:r>
            <w:r>
              <w:rPr>
                <w:sz w:val="24"/>
              </w:rPr>
              <w:t>теорему</w:t>
            </w:r>
            <w:r>
              <w:rPr>
                <w:spacing w:val="-12"/>
                <w:sz w:val="24"/>
              </w:rPr>
              <w:t xml:space="preserve"> </w:t>
            </w:r>
            <w:r>
              <w:rPr>
                <w:sz w:val="24"/>
              </w:rPr>
              <w:t>о</w:t>
            </w:r>
            <w:r>
              <w:rPr>
                <w:spacing w:val="-6"/>
                <w:sz w:val="24"/>
              </w:rPr>
              <w:t xml:space="preserve"> </w:t>
            </w:r>
            <w:r>
              <w:rPr>
                <w:sz w:val="24"/>
              </w:rPr>
              <w:t>трёх</w:t>
            </w:r>
            <w:r>
              <w:rPr>
                <w:spacing w:val="-6"/>
                <w:sz w:val="24"/>
              </w:rPr>
              <w:t xml:space="preserve"> </w:t>
            </w:r>
            <w:r>
              <w:rPr>
                <w:sz w:val="24"/>
              </w:rPr>
              <w:t xml:space="preserve">пер- пендикулярах и теорему обрат- ную теореме о трёх перпендику- </w:t>
            </w:r>
            <w:r>
              <w:rPr>
                <w:spacing w:val="-2"/>
                <w:sz w:val="24"/>
              </w:rPr>
              <w:t>лярах.</w:t>
            </w:r>
          </w:p>
          <w:p w:rsidR="00C87D19" w:rsidRDefault="00C87D19" w:rsidP="00C87D19">
            <w:pPr>
              <w:pStyle w:val="TableParagraph"/>
              <w:ind w:right="84"/>
              <w:rPr>
                <w:sz w:val="24"/>
              </w:rPr>
            </w:pPr>
            <w:r>
              <w:rPr>
                <w:b/>
                <w:sz w:val="24"/>
              </w:rPr>
              <w:t>Получать</w:t>
            </w:r>
            <w:r>
              <w:rPr>
                <w:spacing w:val="-12"/>
                <w:sz w:val="24"/>
              </w:rPr>
              <w:t xml:space="preserve"> </w:t>
            </w:r>
            <w:r>
              <w:rPr>
                <w:b/>
                <w:sz w:val="24"/>
              </w:rPr>
              <w:t>представление</w:t>
            </w:r>
            <w:r>
              <w:rPr>
                <w:spacing w:val="-13"/>
                <w:sz w:val="24"/>
              </w:rPr>
              <w:t xml:space="preserve"> </w:t>
            </w:r>
            <w:r>
              <w:rPr>
                <w:sz w:val="24"/>
              </w:rPr>
              <w:t>об</w:t>
            </w:r>
            <w:r>
              <w:rPr>
                <w:spacing w:val="-12"/>
                <w:sz w:val="24"/>
              </w:rPr>
              <w:t xml:space="preserve"> </w:t>
            </w:r>
            <w:r>
              <w:rPr>
                <w:sz w:val="24"/>
              </w:rPr>
              <w:t>ор- тогональном проектировании.</w:t>
            </w:r>
          </w:p>
          <w:p w:rsidR="00C87D19" w:rsidRDefault="00C87D19" w:rsidP="00C87D19">
            <w:pPr>
              <w:pStyle w:val="TableParagraph"/>
              <w:ind w:right="84"/>
              <w:rPr>
                <w:sz w:val="24"/>
              </w:rPr>
            </w:pPr>
            <w:r>
              <w:rPr>
                <w:b/>
                <w:sz w:val="24"/>
              </w:rPr>
              <w:t>Доказывать</w:t>
            </w:r>
            <w:r>
              <w:rPr>
                <w:spacing w:val="-13"/>
                <w:sz w:val="24"/>
              </w:rPr>
              <w:t xml:space="preserve"> </w:t>
            </w:r>
            <w:r>
              <w:rPr>
                <w:sz w:val="24"/>
              </w:rPr>
              <w:t>теорему</w:t>
            </w:r>
            <w:r>
              <w:rPr>
                <w:spacing w:val="-15"/>
                <w:sz w:val="24"/>
              </w:rPr>
              <w:t xml:space="preserve"> </w:t>
            </w:r>
            <w:r>
              <w:rPr>
                <w:sz w:val="24"/>
              </w:rPr>
              <w:t>о</w:t>
            </w:r>
            <w:r>
              <w:rPr>
                <w:spacing w:val="-9"/>
                <w:sz w:val="24"/>
              </w:rPr>
              <w:t xml:space="preserve"> </w:t>
            </w:r>
            <w:r>
              <w:rPr>
                <w:sz w:val="24"/>
              </w:rPr>
              <w:t>проекции точки на прямую.</w:t>
            </w:r>
          </w:p>
          <w:p w:rsidR="00C87D19" w:rsidRDefault="00C87D19" w:rsidP="00C87D19">
            <w:pPr>
              <w:pStyle w:val="TableParagraph"/>
              <w:ind w:right="84"/>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 перпендикуляр- ностью прямой и плоскости.</w:t>
            </w:r>
          </w:p>
          <w:p w:rsidR="00C87D19" w:rsidRDefault="00C87D19" w:rsidP="00C87D19">
            <w:pPr>
              <w:pStyle w:val="TableParagraph"/>
              <w:ind w:right="150"/>
              <w:jc w:val="both"/>
              <w:rPr>
                <w:sz w:val="24"/>
              </w:rPr>
            </w:pPr>
            <w:r>
              <w:rPr>
                <w:b/>
                <w:sz w:val="24"/>
              </w:rPr>
              <w:t>Решать</w:t>
            </w:r>
            <w:r>
              <w:rPr>
                <w:spacing w:val="-4"/>
                <w:sz w:val="24"/>
              </w:rPr>
              <w:t xml:space="preserve"> </w:t>
            </w:r>
            <w:r>
              <w:rPr>
                <w:sz w:val="24"/>
              </w:rPr>
              <w:t>прикладные</w:t>
            </w:r>
            <w:r>
              <w:rPr>
                <w:spacing w:val="-5"/>
                <w:sz w:val="24"/>
              </w:rPr>
              <w:t xml:space="preserve"> </w:t>
            </w:r>
            <w:r>
              <w:rPr>
                <w:sz w:val="24"/>
              </w:rPr>
              <w:t>задачи,</w:t>
            </w:r>
            <w:r>
              <w:rPr>
                <w:spacing w:val="-4"/>
                <w:sz w:val="24"/>
              </w:rPr>
              <w:t xml:space="preserve"> </w:t>
            </w:r>
            <w:r>
              <w:rPr>
                <w:sz w:val="24"/>
              </w:rPr>
              <w:t>свя- занные</w:t>
            </w:r>
            <w:r>
              <w:rPr>
                <w:spacing w:val="-13"/>
                <w:sz w:val="24"/>
              </w:rPr>
              <w:t xml:space="preserve"> </w:t>
            </w:r>
            <w:r>
              <w:rPr>
                <w:sz w:val="24"/>
              </w:rPr>
              <w:t>с</w:t>
            </w:r>
            <w:r>
              <w:rPr>
                <w:spacing w:val="-13"/>
                <w:sz w:val="24"/>
              </w:rPr>
              <w:t xml:space="preserve"> </w:t>
            </w:r>
            <w:r>
              <w:rPr>
                <w:sz w:val="24"/>
              </w:rPr>
              <w:t>нахождением</w:t>
            </w:r>
            <w:r>
              <w:rPr>
                <w:spacing w:val="-13"/>
                <w:sz w:val="24"/>
              </w:rPr>
              <w:t xml:space="preserve"> </w:t>
            </w:r>
            <w:r>
              <w:rPr>
                <w:sz w:val="24"/>
              </w:rPr>
              <w:t>геометри- ческих величин.</w:t>
            </w:r>
          </w:p>
          <w:p w:rsidR="00C87D19" w:rsidRDefault="00C87D19" w:rsidP="00C87D19">
            <w:pPr>
              <w:pStyle w:val="TableParagraph"/>
              <w:ind w:right="84"/>
              <w:rPr>
                <w:sz w:val="24"/>
              </w:rPr>
            </w:pPr>
            <w:r>
              <w:rPr>
                <w:b/>
                <w:sz w:val="24"/>
              </w:rPr>
              <w:t>Решать</w:t>
            </w:r>
            <w:r>
              <w:rPr>
                <w:sz w:val="24"/>
              </w:rPr>
              <w:t xml:space="preserve"> стереометрические зада- чи, связанные с применением теоремы</w:t>
            </w:r>
            <w:r>
              <w:rPr>
                <w:spacing w:val="-14"/>
                <w:sz w:val="24"/>
              </w:rPr>
              <w:t xml:space="preserve"> </w:t>
            </w:r>
            <w:r>
              <w:rPr>
                <w:sz w:val="24"/>
              </w:rPr>
              <w:t>о</w:t>
            </w:r>
            <w:r>
              <w:rPr>
                <w:spacing w:val="-14"/>
                <w:sz w:val="24"/>
              </w:rPr>
              <w:t xml:space="preserve"> </w:t>
            </w:r>
            <w:r>
              <w:rPr>
                <w:sz w:val="24"/>
              </w:rPr>
              <w:t>трёх</w:t>
            </w:r>
            <w:r>
              <w:rPr>
                <w:spacing w:val="-12"/>
                <w:sz w:val="24"/>
              </w:rPr>
              <w:t xml:space="preserve"> </w:t>
            </w:r>
            <w:r>
              <w:rPr>
                <w:sz w:val="24"/>
              </w:rPr>
              <w:t>перпендикулярах, нахождением расстояний, по- строением проекций.</w:t>
            </w:r>
          </w:p>
          <w:p w:rsidR="00C87D19" w:rsidRDefault="00C87D19" w:rsidP="00C87D19">
            <w:pPr>
              <w:pStyle w:val="TableParagraph"/>
              <w:spacing w:line="237" w:lineRule="auto"/>
              <w:ind w:right="84"/>
              <w:rPr>
                <w:sz w:val="24"/>
              </w:rPr>
            </w:pPr>
            <w:r>
              <w:rPr>
                <w:b/>
                <w:sz w:val="24"/>
              </w:rPr>
              <w:t>Сравнивать</w:t>
            </w:r>
            <w:r>
              <w:rPr>
                <w:sz w:val="24"/>
              </w:rPr>
              <w:t xml:space="preserve"> </w:t>
            </w:r>
            <w:r>
              <w:rPr>
                <w:b/>
                <w:sz w:val="24"/>
              </w:rPr>
              <w:t>и</w:t>
            </w:r>
            <w:r>
              <w:rPr>
                <w:sz w:val="24"/>
              </w:rPr>
              <w:t xml:space="preserve"> </w:t>
            </w:r>
            <w:r>
              <w:rPr>
                <w:b/>
                <w:sz w:val="24"/>
              </w:rPr>
              <w:t>анализировать</w:t>
            </w:r>
            <w:r>
              <w:rPr>
                <w:sz w:val="24"/>
              </w:rPr>
              <w:t xml:space="preserve"> утверждения</w:t>
            </w:r>
            <w:r>
              <w:rPr>
                <w:spacing w:val="-13"/>
                <w:sz w:val="24"/>
              </w:rPr>
              <w:t xml:space="preserve"> </w:t>
            </w:r>
            <w:r>
              <w:rPr>
                <w:sz w:val="24"/>
              </w:rPr>
              <w:t>с</w:t>
            </w:r>
            <w:r>
              <w:rPr>
                <w:spacing w:val="-14"/>
                <w:sz w:val="24"/>
              </w:rPr>
              <w:t xml:space="preserve"> </w:t>
            </w:r>
            <w:r>
              <w:rPr>
                <w:sz w:val="24"/>
              </w:rPr>
              <w:t>целью</w:t>
            </w:r>
            <w:r>
              <w:rPr>
                <w:spacing w:val="-13"/>
                <w:sz w:val="24"/>
              </w:rPr>
              <w:t xml:space="preserve"> </w:t>
            </w:r>
            <w:r>
              <w:rPr>
                <w:sz w:val="24"/>
              </w:rPr>
              <w:t>выявления логически корректных и некор- ректных рассуждений.</w:t>
            </w:r>
          </w:p>
          <w:p w:rsidR="00C87D19" w:rsidRDefault="00C87D19" w:rsidP="00C87D19">
            <w:pPr>
              <w:pStyle w:val="TableParagraph"/>
              <w:spacing w:before="8"/>
              <w:ind w:right="84"/>
              <w:rPr>
                <w:sz w:val="24"/>
              </w:rPr>
            </w:pPr>
            <w:r>
              <w:rPr>
                <w:b/>
                <w:sz w:val="24"/>
              </w:rPr>
              <w:t>Анализировать</w:t>
            </w:r>
            <w:r>
              <w:rPr>
                <w:sz w:val="24"/>
              </w:rPr>
              <w:t xml:space="preserve"> </w:t>
            </w:r>
            <w:r>
              <w:rPr>
                <w:b/>
                <w:sz w:val="24"/>
              </w:rPr>
              <w:t>и</w:t>
            </w:r>
            <w:r>
              <w:rPr>
                <w:sz w:val="24"/>
              </w:rPr>
              <w:t xml:space="preserve"> </w:t>
            </w:r>
            <w:r>
              <w:rPr>
                <w:b/>
                <w:sz w:val="24"/>
              </w:rPr>
              <w:t>моделиро-</w:t>
            </w:r>
            <w:r>
              <w:rPr>
                <w:sz w:val="24"/>
              </w:rPr>
              <w:t xml:space="preserve"> </w:t>
            </w:r>
            <w:r>
              <w:rPr>
                <w:b/>
                <w:sz w:val="24"/>
              </w:rPr>
              <w:t>вать</w:t>
            </w:r>
            <w:r>
              <w:rPr>
                <w:sz w:val="24"/>
              </w:rPr>
              <w:t xml:space="preserve"> на языке геометрии реаль- ные ситуации, связанные с пер- пендикулярностью прямой и плоскости;</w:t>
            </w:r>
            <w:r>
              <w:rPr>
                <w:spacing w:val="-15"/>
                <w:sz w:val="24"/>
              </w:rPr>
              <w:t xml:space="preserve"> </w:t>
            </w:r>
            <w:r>
              <w:rPr>
                <w:sz w:val="24"/>
              </w:rPr>
              <w:t>и</w:t>
            </w:r>
            <w:r>
              <w:rPr>
                <w:b/>
                <w:sz w:val="24"/>
              </w:rPr>
              <w:t>сследовать</w:t>
            </w:r>
            <w:r>
              <w:rPr>
                <w:spacing w:val="-15"/>
                <w:sz w:val="24"/>
              </w:rPr>
              <w:t xml:space="preserve"> </w:t>
            </w:r>
            <w:r>
              <w:rPr>
                <w:sz w:val="24"/>
              </w:rPr>
              <w:t>постро- енные модели, в том числе и с</w:t>
            </w:r>
          </w:p>
          <w:p w:rsidR="00C87D19" w:rsidRDefault="00C87D19" w:rsidP="00C87D19">
            <w:pPr>
              <w:pStyle w:val="TableParagraph"/>
              <w:spacing w:line="259" w:lineRule="exact"/>
              <w:rPr>
                <w:sz w:val="24"/>
              </w:rPr>
            </w:pPr>
            <w:r>
              <w:rPr>
                <w:sz w:val="24"/>
              </w:rPr>
              <w:t>использованием</w:t>
            </w:r>
            <w:r>
              <w:rPr>
                <w:spacing w:val="-15"/>
                <w:sz w:val="24"/>
              </w:rPr>
              <w:t xml:space="preserve"> </w:t>
            </w:r>
            <w:r>
              <w:rPr>
                <w:sz w:val="24"/>
              </w:rPr>
              <w:t>аппарата</w:t>
            </w:r>
            <w:r>
              <w:rPr>
                <w:spacing w:val="-15"/>
                <w:sz w:val="24"/>
              </w:rPr>
              <w:t xml:space="preserve"> </w:t>
            </w:r>
            <w:r>
              <w:rPr>
                <w:spacing w:val="-2"/>
                <w:sz w:val="24"/>
              </w:rPr>
              <w:t>алгеб-</w:t>
            </w:r>
          </w:p>
        </w:tc>
      </w:tr>
      <w:tr w:rsidR="00C87D19" w:rsidTr="00C87D19">
        <w:trPr>
          <w:trHeight w:val="441"/>
        </w:trPr>
        <w:tc>
          <w:tcPr>
            <w:tcW w:w="2688" w:type="dxa"/>
          </w:tcPr>
          <w:p w:rsidR="00C87D19" w:rsidRDefault="00C87D19" w:rsidP="00C87D19">
            <w:pPr>
              <w:pStyle w:val="TableParagraph"/>
              <w:ind w:left="0"/>
            </w:pPr>
          </w:p>
        </w:tc>
        <w:tc>
          <w:tcPr>
            <w:tcW w:w="3828" w:type="dxa"/>
          </w:tcPr>
          <w:p w:rsidR="00C87D19" w:rsidRDefault="00C87D19" w:rsidP="00C87D19">
            <w:pPr>
              <w:pStyle w:val="TableParagraph"/>
              <w:ind w:left="0"/>
            </w:pPr>
          </w:p>
        </w:tc>
        <w:tc>
          <w:tcPr>
            <w:tcW w:w="3684" w:type="dxa"/>
          </w:tcPr>
          <w:p w:rsidR="00C87D19" w:rsidRDefault="00C87D19" w:rsidP="00C87D19">
            <w:pPr>
              <w:pStyle w:val="TableParagraph"/>
              <w:spacing w:line="270" w:lineRule="exact"/>
              <w:rPr>
                <w:sz w:val="24"/>
              </w:rPr>
            </w:pPr>
            <w:r>
              <w:rPr>
                <w:spacing w:val="-5"/>
                <w:sz w:val="24"/>
              </w:rPr>
              <w:t>ры</w:t>
            </w:r>
          </w:p>
        </w:tc>
      </w:tr>
      <w:tr w:rsidR="00C87D19" w:rsidTr="00C87D19">
        <w:trPr>
          <w:trHeight w:val="13523"/>
        </w:trPr>
        <w:tc>
          <w:tcPr>
            <w:tcW w:w="2688" w:type="dxa"/>
          </w:tcPr>
          <w:p w:rsidR="00C87D19" w:rsidRDefault="00C87D19" w:rsidP="00C87D19">
            <w:pPr>
              <w:pStyle w:val="TableParagraph"/>
              <w:ind w:right="229"/>
              <w:rPr>
                <w:b/>
                <w:sz w:val="24"/>
              </w:rPr>
            </w:pPr>
            <w:r>
              <w:rPr>
                <w:b/>
                <w:sz w:val="24"/>
              </w:rPr>
              <w:t>Углы</w:t>
            </w:r>
            <w:r>
              <w:rPr>
                <w:spacing w:val="-15"/>
                <w:sz w:val="24"/>
              </w:rPr>
              <w:t xml:space="preserve"> </w:t>
            </w:r>
            <w:r>
              <w:rPr>
                <w:b/>
                <w:sz w:val="24"/>
              </w:rPr>
              <w:t>и</w:t>
            </w:r>
            <w:r>
              <w:rPr>
                <w:spacing w:val="-15"/>
                <w:sz w:val="24"/>
              </w:rPr>
              <w:t xml:space="preserve"> </w:t>
            </w:r>
            <w:r>
              <w:rPr>
                <w:b/>
                <w:sz w:val="24"/>
              </w:rPr>
              <w:t>расстояния</w:t>
            </w:r>
            <w:r>
              <w:rPr>
                <w:sz w:val="24"/>
              </w:rPr>
              <w:t xml:space="preserve"> </w:t>
            </w:r>
            <w:r>
              <w:rPr>
                <w:b/>
                <w:sz w:val="24"/>
              </w:rPr>
              <w:t>(16</w:t>
            </w:r>
            <w:r>
              <w:rPr>
                <w:sz w:val="24"/>
              </w:rPr>
              <w:t xml:space="preserve"> </w:t>
            </w:r>
            <w:r>
              <w:rPr>
                <w:b/>
                <w:sz w:val="24"/>
              </w:rPr>
              <w:t>ч)</w:t>
            </w:r>
          </w:p>
        </w:tc>
        <w:tc>
          <w:tcPr>
            <w:tcW w:w="3828" w:type="dxa"/>
          </w:tcPr>
          <w:p w:rsidR="00C87D19" w:rsidRDefault="00C87D19" w:rsidP="00C87D19">
            <w:pPr>
              <w:pStyle w:val="TableParagraph"/>
              <w:rPr>
                <w:sz w:val="24"/>
              </w:rPr>
            </w:pPr>
            <w:r>
              <w:rPr>
                <w:sz w:val="24"/>
              </w:rPr>
              <w:t>Повторение:</w:t>
            </w:r>
            <w:r>
              <w:rPr>
                <w:spacing w:val="-13"/>
                <w:sz w:val="24"/>
              </w:rPr>
              <w:t xml:space="preserve"> </w:t>
            </w:r>
            <w:r>
              <w:rPr>
                <w:sz w:val="24"/>
              </w:rPr>
              <w:t>угол</w:t>
            </w:r>
            <w:r>
              <w:rPr>
                <w:spacing w:val="-14"/>
                <w:sz w:val="24"/>
              </w:rPr>
              <w:t xml:space="preserve"> </w:t>
            </w:r>
            <w:r>
              <w:rPr>
                <w:sz w:val="24"/>
              </w:rPr>
              <w:t>между</w:t>
            </w:r>
            <w:r>
              <w:rPr>
                <w:spacing w:val="-15"/>
                <w:sz w:val="24"/>
              </w:rPr>
              <w:t xml:space="preserve"> </w:t>
            </w:r>
            <w:r>
              <w:rPr>
                <w:sz w:val="24"/>
              </w:rPr>
              <w:t>прямыми на плоскости, тригонометрия в произвольном треугольнике, тео- рема косинусов.</w:t>
            </w:r>
          </w:p>
          <w:p w:rsidR="00C87D19" w:rsidRDefault="00C87D19" w:rsidP="00C87D19">
            <w:pPr>
              <w:pStyle w:val="TableParagraph"/>
              <w:rPr>
                <w:sz w:val="24"/>
              </w:rPr>
            </w:pPr>
            <w:r>
              <w:rPr>
                <w:sz w:val="24"/>
              </w:rPr>
              <w:t>Повторение: угол</w:t>
            </w:r>
            <w:r>
              <w:rPr>
                <w:spacing w:val="-1"/>
                <w:sz w:val="24"/>
              </w:rPr>
              <w:t xml:space="preserve"> </w:t>
            </w:r>
            <w:r>
              <w:rPr>
                <w:sz w:val="24"/>
              </w:rPr>
              <w:t>между</w:t>
            </w:r>
            <w:r>
              <w:rPr>
                <w:spacing w:val="-4"/>
                <w:sz w:val="24"/>
              </w:rPr>
              <w:t xml:space="preserve"> </w:t>
            </w:r>
            <w:r>
              <w:rPr>
                <w:sz w:val="24"/>
              </w:rPr>
              <w:t>скрещи- вающимися</w:t>
            </w:r>
            <w:r>
              <w:rPr>
                <w:spacing w:val="-13"/>
                <w:sz w:val="24"/>
              </w:rPr>
              <w:t xml:space="preserve"> </w:t>
            </w:r>
            <w:r>
              <w:rPr>
                <w:sz w:val="24"/>
              </w:rPr>
              <w:t>прямыми</w:t>
            </w:r>
            <w:r>
              <w:rPr>
                <w:spacing w:val="-12"/>
                <w:sz w:val="24"/>
              </w:rPr>
              <w:t xml:space="preserve"> </w:t>
            </w:r>
            <w:r>
              <w:rPr>
                <w:sz w:val="24"/>
              </w:rPr>
              <w:t>в</w:t>
            </w:r>
            <w:r>
              <w:rPr>
                <w:spacing w:val="-13"/>
                <w:sz w:val="24"/>
              </w:rPr>
              <w:t xml:space="preserve"> </w:t>
            </w:r>
            <w:r>
              <w:rPr>
                <w:sz w:val="24"/>
              </w:rPr>
              <w:t>простран- стве.</w:t>
            </w:r>
            <w:r>
              <w:rPr>
                <w:spacing w:val="-7"/>
                <w:sz w:val="24"/>
              </w:rPr>
              <w:t xml:space="preserve"> </w:t>
            </w:r>
            <w:r>
              <w:rPr>
                <w:sz w:val="24"/>
              </w:rPr>
              <w:t>Геометрические</w:t>
            </w:r>
            <w:r>
              <w:rPr>
                <w:spacing w:val="-8"/>
                <w:sz w:val="24"/>
              </w:rPr>
              <w:t xml:space="preserve"> </w:t>
            </w:r>
            <w:r>
              <w:rPr>
                <w:sz w:val="24"/>
              </w:rPr>
              <w:t>методы</w:t>
            </w:r>
            <w:r>
              <w:rPr>
                <w:spacing w:val="-8"/>
                <w:sz w:val="24"/>
              </w:rPr>
              <w:t xml:space="preserve"> </w:t>
            </w:r>
            <w:r>
              <w:rPr>
                <w:sz w:val="24"/>
              </w:rPr>
              <w:t xml:space="preserve">вы- числения угла между прямыми в </w:t>
            </w:r>
            <w:r>
              <w:rPr>
                <w:spacing w:val="-2"/>
                <w:sz w:val="24"/>
              </w:rPr>
              <w:t>многогранниках.</w:t>
            </w:r>
          </w:p>
          <w:p w:rsidR="00C87D19" w:rsidRDefault="00C87D19" w:rsidP="00C87D19">
            <w:pPr>
              <w:pStyle w:val="TableParagraph"/>
              <w:ind w:right="96"/>
              <w:rPr>
                <w:sz w:val="24"/>
              </w:rPr>
            </w:pPr>
            <w:r>
              <w:rPr>
                <w:sz w:val="24"/>
              </w:rPr>
              <w:t>Двугранный угол. Свойство ли- нейных углов двугранного угла. Перпендикулярные плоскости. Свойства</w:t>
            </w:r>
            <w:r>
              <w:rPr>
                <w:spacing w:val="-2"/>
                <w:sz w:val="24"/>
              </w:rPr>
              <w:t xml:space="preserve"> </w:t>
            </w:r>
            <w:r>
              <w:rPr>
                <w:sz w:val="24"/>
              </w:rPr>
              <w:t>взаимно</w:t>
            </w:r>
            <w:r>
              <w:rPr>
                <w:spacing w:val="-1"/>
                <w:sz w:val="24"/>
              </w:rPr>
              <w:t xml:space="preserve"> </w:t>
            </w:r>
            <w:r>
              <w:rPr>
                <w:sz w:val="24"/>
              </w:rPr>
              <w:t>перпендикуляр- ных плоскостей. Признак перпен- дикулярности</w:t>
            </w:r>
            <w:r>
              <w:rPr>
                <w:spacing w:val="-15"/>
                <w:sz w:val="24"/>
              </w:rPr>
              <w:t xml:space="preserve"> </w:t>
            </w:r>
            <w:r>
              <w:rPr>
                <w:sz w:val="24"/>
              </w:rPr>
              <w:t>плоскостей;</w:t>
            </w:r>
            <w:r>
              <w:rPr>
                <w:spacing w:val="-15"/>
                <w:sz w:val="24"/>
              </w:rPr>
              <w:t xml:space="preserve"> </w:t>
            </w:r>
            <w:r>
              <w:rPr>
                <w:sz w:val="24"/>
              </w:rPr>
              <w:t>теорема о прямой пересечения двух плос- костей</w:t>
            </w:r>
            <w:r>
              <w:rPr>
                <w:spacing w:val="-1"/>
                <w:sz w:val="24"/>
              </w:rPr>
              <w:t xml:space="preserve"> </w:t>
            </w:r>
            <w:r>
              <w:rPr>
                <w:sz w:val="24"/>
              </w:rPr>
              <w:t xml:space="preserve">перпендикулярных третьей </w:t>
            </w:r>
            <w:r>
              <w:rPr>
                <w:spacing w:val="-2"/>
                <w:sz w:val="24"/>
              </w:rPr>
              <w:t>плоскости.</w:t>
            </w:r>
          </w:p>
          <w:p w:rsidR="00C87D19" w:rsidRDefault="00C87D19" w:rsidP="00C87D19">
            <w:pPr>
              <w:pStyle w:val="TableParagraph"/>
              <w:ind w:right="96"/>
              <w:rPr>
                <w:sz w:val="24"/>
              </w:rPr>
            </w:pPr>
            <w:r>
              <w:rPr>
                <w:sz w:val="24"/>
              </w:rPr>
              <w:t>Прямоугольный параллелепипед; куб; измерения, свойства прямо- угольного параллелепипеда. Тео- рема</w:t>
            </w:r>
            <w:r>
              <w:rPr>
                <w:spacing w:val="-14"/>
                <w:sz w:val="24"/>
              </w:rPr>
              <w:t xml:space="preserve"> </w:t>
            </w:r>
            <w:r>
              <w:rPr>
                <w:sz w:val="24"/>
              </w:rPr>
              <w:t>о</w:t>
            </w:r>
            <w:r>
              <w:rPr>
                <w:spacing w:val="-13"/>
                <w:sz w:val="24"/>
              </w:rPr>
              <w:t xml:space="preserve"> </w:t>
            </w:r>
            <w:r>
              <w:rPr>
                <w:sz w:val="24"/>
              </w:rPr>
              <w:t>диагонали</w:t>
            </w:r>
            <w:r>
              <w:rPr>
                <w:spacing w:val="-12"/>
                <w:sz w:val="24"/>
              </w:rPr>
              <w:t xml:space="preserve"> </w:t>
            </w:r>
            <w:r>
              <w:rPr>
                <w:sz w:val="24"/>
              </w:rPr>
              <w:t xml:space="preserve">прямоугольного параллелепипеда и следствие из </w:t>
            </w:r>
            <w:r>
              <w:rPr>
                <w:spacing w:val="-4"/>
                <w:sz w:val="24"/>
              </w:rPr>
              <w:t>неё.</w:t>
            </w:r>
          </w:p>
          <w:p w:rsidR="00C87D19" w:rsidRDefault="00C87D19" w:rsidP="00C87D19">
            <w:pPr>
              <w:pStyle w:val="TableParagraph"/>
              <w:rPr>
                <w:sz w:val="24"/>
              </w:rPr>
            </w:pPr>
            <w:r>
              <w:rPr>
                <w:sz w:val="24"/>
              </w:rPr>
              <w:t>Стереометрические</w:t>
            </w:r>
            <w:r>
              <w:rPr>
                <w:spacing w:val="-15"/>
                <w:sz w:val="24"/>
              </w:rPr>
              <w:t xml:space="preserve"> </w:t>
            </w:r>
            <w:r>
              <w:rPr>
                <w:sz w:val="24"/>
              </w:rPr>
              <w:t>и</w:t>
            </w:r>
            <w:r>
              <w:rPr>
                <w:spacing w:val="-15"/>
                <w:sz w:val="24"/>
              </w:rPr>
              <w:t xml:space="preserve"> </w:t>
            </w:r>
            <w:r>
              <w:rPr>
                <w:sz w:val="24"/>
              </w:rPr>
              <w:t>прикладные задачи, связанные со взаимным расположением</w:t>
            </w:r>
            <w:r>
              <w:rPr>
                <w:spacing w:val="-12"/>
                <w:sz w:val="24"/>
              </w:rPr>
              <w:t xml:space="preserve"> </w:t>
            </w:r>
            <w:r>
              <w:rPr>
                <w:sz w:val="24"/>
              </w:rPr>
              <w:t>прямых</w:t>
            </w:r>
            <w:r>
              <w:rPr>
                <w:spacing w:val="-9"/>
                <w:sz w:val="24"/>
              </w:rPr>
              <w:t xml:space="preserve"> </w:t>
            </w:r>
            <w:r>
              <w:rPr>
                <w:sz w:val="24"/>
              </w:rPr>
              <w:t>и</w:t>
            </w:r>
            <w:r>
              <w:rPr>
                <w:spacing w:val="-13"/>
                <w:sz w:val="24"/>
              </w:rPr>
              <w:t xml:space="preserve"> </w:t>
            </w:r>
            <w:r>
              <w:rPr>
                <w:sz w:val="24"/>
              </w:rPr>
              <w:t xml:space="preserve">плоско- </w:t>
            </w:r>
            <w:r>
              <w:rPr>
                <w:spacing w:val="-4"/>
                <w:sz w:val="24"/>
              </w:rPr>
              <w:t>сти.</w:t>
            </w:r>
          </w:p>
          <w:p w:rsidR="00C87D19" w:rsidRDefault="00C87D19" w:rsidP="00C87D19">
            <w:pPr>
              <w:pStyle w:val="TableParagraph"/>
              <w:ind w:right="144"/>
              <w:rPr>
                <w:sz w:val="24"/>
              </w:rPr>
            </w:pPr>
            <w:r>
              <w:rPr>
                <w:sz w:val="24"/>
              </w:rPr>
              <w:t>Повторение: скрещивающиеся прямые, параллельные плоскости в стандартных многогранниках. Пара</w:t>
            </w:r>
            <w:r>
              <w:rPr>
                <w:spacing w:val="-1"/>
                <w:sz w:val="24"/>
              </w:rPr>
              <w:t xml:space="preserve"> </w:t>
            </w:r>
            <w:r>
              <w:rPr>
                <w:sz w:val="24"/>
              </w:rPr>
              <w:t>параллельных плоскостей на скрещивающихся прямых, рас- стояние</w:t>
            </w:r>
            <w:r>
              <w:rPr>
                <w:spacing w:val="-15"/>
                <w:sz w:val="24"/>
              </w:rPr>
              <w:t xml:space="preserve"> </w:t>
            </w:r>
            <w:r>
              <w:rPr>
                <w:sz w:val="24"/>
              </w:rPr>
              <w:t>между</w:t>
            </w:r>
            <w:r>
              <w:rPr>
                <w:spacing w:val="-15"/>
                <w:sz w:val="24"/>
              </w:rPr>
              <w:t xml:space="preserve"> </w:t>
            </w:r>
            <w:r>
              <w:rPr>
                <w:sz w:val="24"/>
              </w:rPr>
              <w:t>скрещивающимися прямыми в простых ситуациях.</w:t>
            </w:r>
          </w:p>
          <w:p w:rsidR="00C87D19" w:rsidRDefault="00C87D19" w:rsidP="00C87D19">
            <w:pPr>
              <w:pStyle w:val="TableParagraph"/>
              <w:ind w:right="270"/>
              <w:jc w:val="both"/>
              <w:rPr>
                <w:sz w:val="24"/>
              </w:rPr>
            </w:pPr>
            <w:r>
              <w:rPr>
                <w:sz w:val="24"/>
              </w:rPr>
              <w:t>Опускание</w:t>
            </w:r>
            <w:r>
              <w:rPr>
                <w:spacing w:val="-15"/>
                <w:sz w:val="24"/>
              </w:rPr>
              <w:t xml:space="preserve"> </w:t>
            </w:r>
            <w:r>
              <w:rPr>
                <w:sz w:val="24"/>
              </w:rPr>
              <w:t>перпендикуляров,</w:t>
            </w:r>
            <w:r>
              <w:rPr>
                <w:spacing w:val="-15"/>
                <w:sz w:val="24"/>
              </w:rPr>
              <w:t xml:space="preserve"> </w:t>
            </w:r>
            <w:r>
              <w:rPr>
                <w:sz w:val="24"/>
              </w:rPr>
              <w:t>вы- числение</w:t>
            </w:r>
            <w:r>
              <w:rPr>
                <w:spacing w:val="-2"/>
                <w:sz w:val="24"/>
              </w:rPr>
              <w:t xml:space="preserve"> </w:t>
            </w:r>
            <w:r>
              <w:rPr>
                <w:sz w:val="24"/>
              </w:rPr>
              <w:t>расстояний от</w:t>
            </w:r>
            <w:r>
              <w:rPr>
                <w:spacing w:val="-3"/>
                <w:sz w:val="24"/>
              </w:rPr>
              <w:t xml:space="preserve"> </w:t>
            </w:r>
            <w:r>
              <w:rPr>
                <w:sz w:val="24"/>
              </w:rPr>
              <w:t>точки до точки; прямой; плоскости.</w:t>
            </w:r>
          </w:p>
          <w:p w:rsidR="00C87D19" w:rsidRDefault="00C87D19" w:rsidP="00C87D19">
            <w:pPr>
              <w:pStyle w:val="TableParagraph"/>
              <w:rPr>
                <w:sz w:val="24"/>
              </w:rPr>
            </w:pPr>
            <w:r>
              <w:rPr>
                <w:sz w:val="24"/>
              </w:rPr>
              <w:t>Вычисление расстояний между скрещивающимися</w:t>
            </w:r>
            <w:r>
              <w:rPr>
                <w:spacing w:val="-13"/>
                <w:sz w:val="24"/>
              </w:rPr>
              <w:t xml:space="preserve"> </w:t>
            </w:r>
            <w:r>
              <w:rPr>
                <w:sz w:val="24"/>
              </w:rPr>
              <w:t>прямыми</w:t>
            </w:r>
            <w:r>
              <w:rPr>
                <w:spacing w:val="-12"/>
                <w:sz w:val="24"/>
              </w:rPr>
              <w:t xml:space="preserve"> </w:t>
            </w:r>
            <w:r>
              <w:rPr>
                <w:sz w:val="24"/>
              </w:rPr>
              <w:t>с</w:t>
            </w:r>
            <w:r>
              <w:rPr>
                <w:spacing w:val="-14"/>
                <w:sz w:val="24"/>
              </w:rPr>
              <w:t xml:space="preserve"> </w:t>
            </w:r>
            <w:r>
              <w:rPr>
                <w:sz w:val="24"/>
              </w:rPr>
              <w:t xml:space="preserve">по- мощью перпендикулярной плос- </w:t>
            </w:r>
            <w:r>
              <w:rPr>
                <w:spacing w:val="-2"/>
                <w:sz w:val="24"/>
              </w:rPr>
              <w:t>кости.</w:t>
            </w:r>
          </w:p>
          <w:p w:rsidR="00C87D19" w:rsidRDefault="00C87D19" w:rsidP="00C87D19">
            <w:pPr>
              <w:pStyle w:val="TableParagraph"/>
              <w:ind w:right="164"/>
              <w:rPr>
                <w:sz w:val="24"/>
              </w:rPr>
            </w:pPr>
            <w:r>
              <w:rPr>
                <w:sz w:val="24"/>
              </w:rPr>
              <w:t>Трёхгранный</w:t>
            </w:r>
            <w:r>
              <w:rPr>
                <w:spacing w:val="-15"/>
                <w:sz w:val="24"/>
              </w:rPr>
              <w:t xml:space="preserve"> </w:t>
            </w:r>
            <w:r>
              <w:rPr>
                <w:sz w:val="24"/>
              </w:rPr>
              <w:t>угол,</w:t>
            </w:r>
            <w:r>
              <w:rPr>
                <w:spacing w:val="-15"/>
                <w:sz w:val="24"/>
              </w:rPr>
              <w:t xml:space="preserve"> </w:t>
            </w:r>
            <w:r>
              <w:rPr>
                <w:sz w:val="24"/>
              </w:rPr>
              <w:t>неравенства для трехгранных углов.</w:t>
            </w:r>
          </w:p>
          <w:p w:rsidR="00C87D19" w:rsidRDefault="00C87D19" w:rsidP="00C87D19">
            <w:pPr>
              <w:pStyle w:val="TableParagraph"/>
              <w:spacing w:line="270" w:lineRule="atLeast"/>
              <w:rPr>
                <w:sz w:val="24"/>
              </w:rPr>
            </w:pPr>
            <w:r>
              <w:rPr>
                <w:sz w:val="24"/>
              </w:rPr>
              <w:t>Теорема</w:t>
            </w:r>
            <w:r>
              <w:rPr>
                <w:spacing w:val="-13"/>
                <w:sz w:val="24"/>
              </w:rPr>
              <w:t xml:space="preserve"> </w:t>
            </w:r>
            <w:r>
              <w:rPr>
                <w:sz w:val="24"/>
              </w:rPr>
              <w:t>Пифагора,</w:t>
            </w:r>
            <w:r>
              <w:rPr>
                <w:spacing w:val="-12"/>
                <w:sz w:val="24"/>
              </w:rPr>
              <w:t xml:space="preserve"> </w:t>
            </w:r>
            <w:r>
              <w:rPr>
                <w:sz w:val="24"/>
              </w:rPr>
              <w:t>теоремы</w:t>
            </w:r>
            <w:r>
              <w:rPr>
                <w:spacing w:val="-13"/>
                <w:sz w:val="24"/>
              </w:rPr>
              <w:t xml:space="preserve"> </w:t>
            </w:r>
            <w:r>
              <w:rPr>
                <w:sz w:val="24"/>
              </w:rPr>
              <w:t>коси- нусов</w:t>
            </w:r>
            <w:r>
              <w:rPr>
                <w:spacing w:val="-4"/>
                <w:sz w:val="24"/>
              </w:rPr>
              <w:t xml:space="preserve"> </w:t>
            </w:r>
            <w:r>
              <w:rPr>
                <w:sz w:val="24"/>
              </w:rPr>
              <w:t>и</w:t>
            </w:r>
            <w:r>
              <w:rPr>
                <w:spacing w:val="-2"/>
                <w:sz w:val="24"/>
              </w:rPr>
              <w:t xml:space="preserve"> </w:t>
            </w:r>
            <w:r>
              <w:rPr>
                <w:sz w:val="24"/>
              </w:rPr>
              <w:t>синусов</w:t>
            </w:r>
            <w:r>
              <w:rPr>
                <w:spacing w:val="-4"/>
                <w:sz w:val="24"/>
              </w:rPr>
              <w:t xml:space="preserve"> </w:t>
            </w:r>
            <w:r>
              <w:rPr>
                <w:sz w:val="24"/>
              </w:rPr>
              <w:t>для</w:t>
            </w:r>
            <w:r>
              <w:rPr>
                <w:spacing w:val="-3"/>
                <w:sz w:val="24"/>
              </w:rPr>
              <w:t xml:space="preserve"> </w:t>
            </w:r>
            <w:r>
              <w:rPr>
                <w:sz w:val="24"/>
              </w:rPr>
              <w:t xml:space="preserve">трёхгранного угла. Элементы сферической гео- метрии: геодезические линии на </w:t>
            </w:r>
            <w:r>
              <w:rPr>
                <w:spacing w:val="-4"/>
                <w:sz w:val="24"/>
              </w:rPr>
              <w:t>Земле</w:t>
            </w:r>
          </w:p>
        </w:tc>
        <w:tc>
          <w:tcPr>
            <w:tcW w:w="3684" w:type="dxa"/>
          </w:tcPr>
          <w:p w:rsidR="00C87D19" w:rsidRDefault="00C87D19" w:rsidP="00C87D19">
            <w:pPr>
              <w:pStyle w:val="TableParagraph"/>
              <w:ind w:right="95"/>
              <w:jc w:val="both"/>
              <w:rPr>
                <w:sz w:val="24"/>
              </w:rPr>
            </w:pPr>
            <w:r>
              <w:rPr>
                <w:b/>
                <w:sz w:val="24"/>
              </w:rPr>
              <w:t>Актуализировать</w:t>
            </w:r>
            <w:r>
              <w:rPr>
                <w:sz w:val="24"/>
              </w:rPr>
              <w:t xml:space="preserve"> факты и ме- тоды планиметрии, релевантные теме, проводить аналогии.</w:t>
            </w:r>
          </w:p>
          <w:p w:rsidR="00C87D19" w:rsidRDefault="00C87D19" w:rsidP="00C87D19">
            <w:pPr>
              <w:pStyle w:val="TableParagraph"/>
              <w:ind w:right="445"/>
              <w:jc w:val="both"/>
              <w:rPr>
                <w:sz w:val="24"/>
              </w:rPr>
            </w:pPr>
            <w:r>
              <w:rPr>
                <w:b/>
                <w:sz w:val="24"/>
              </w:rPr>
              <w:t>Формулировать</w:t>
            </w:r>
            <w:r>
              <w:rPr>
                <w:spacing w:val="-15"/>
                <w:sz w:val="24"/>
              </w:rPr>
              <w:t xml:space="preserve"> </w:t>
            </w:r>
            <w:r>
              <w:rPr>
                <w:sz w:val="24"/>
              </w:rPr>
              <w:t>определение двугранного угла.</w:t>
            </w:r>
          </w:p>
          <w:p w:rsidR="00C87D19" w:rsidRDefault="00C87D19" w:rsidP="00C87D19">
            <w:pPr>
              <w:pStyle w:val="TableParagraph"/>
              <w:ind w:right="205"/>
              <w:jc w:val="both"/>
              <w:rPr>
                <w:sz w:val="24"/>
              </w:rPr>
            </w:pPr>
            <w:r>
              <w:rPr>
                <w:b/>
                <w:sz w:val="24"/>
              </w:rPr>
              <w:t>Доказывать</w:t>
            </w:r>
            <w:r>
              <w:rPr>
                <w:spacing w:val="-15"/>
                <w:sz w:val="24"/>
              </w:rPr>
              <w:t xml:space="preserve"> </w:t>
            </w:r>
            <w:r>
              <w:rPr>
                <w:sz w:val="24"/>
              </w:rPr>
              <w:t>свойство</w:t>
            </w:r>
            <w:r>
              <w:rPr>
                <w:spacing w:val="-15"/>
                <w:sz w:val="24"/>
              </w:rPr>
              <w:t xml:space="preserve"> </w:t>
            </w:r>
            <w:r>
              <w:rPr>
                <w:sz w:val="24"/>
              </w:rPr>
              <w:t>равенства всех</w:t>
            </w:r>
            <w:r>
              <w:rPr>
                <w:spacing w:val="-12"/>
                <w:sz w:val="24"/>
              </w:rPr>
              <w:t xml:space="preserve"> </w:t>
            </w:r>
            <w:r>
              <w:rPr>
                <w:sz w:val="24"/>
              </w:rPr>
              <w:t>линейных</w:t>
            </w:r>
            <w:r>
              <w:rPr>
                <w:spacing w:val="-10"/>
                <w:sz w:val="24"/>
              </w:rPr>
              <w:t xml:space="preserve"> </w:t>
            </w:r>
            <w:r>
              <w:rPr>
                <w:sz w:val="24"/>
              </w:rPr>
              <w:t>углов</w:t>
            </w:r>
            <w:r>
              <w:rPr>
                <w:spacing w:val="-14"/>
                <w:sz w:val="24"/>
              </w:rPr>
              <w:t xml:space="preserve"> </w:t>
            </w:r>
            <w:r>
              <w:rPr>
                <w:sz w:val="24"/>
              </w:rPr>
              <w:t>двугранно- го угла.</w:t>
            </w:r>
          </w:p>
          <w:p w:rsidR="00C87D19" w:rsidRDefault="00C87D19" w:rsidP="00C87D19">
            <w:pPr>
              <w:pStyle w:val="TableParagraph"/>
              <w:ind w:right="188"/>
              <w:rPr>
                <w:sz w:val="24"/>
              </w:rPr>
            </w:pPr>
            <w:r>
              <w:rPr>
                <w:b/>
                <w:sz w:val="24"/>
              </w:rPr>
              <w:t>Классифицировать</w:t>
            </w:r>
            <w:r>
              <w:rPr>
                <w:spacing w:val="-15"/>
                <w:sz w:val="24"/>
              </w:rPr>
              <w:t xml:space="preserve"> </w:t>
            </w:r>
            <w:r>
              <w:rPr>
                <w:sz w:val="24"/>
              </w:rPr>
              <w:t>двугранные углы в зависимости от их гра- дусной меры.</w:t>
            </w:r>
          </w:p>
          <w:p w:rsidR="00C87D19" w:rsidRDefault="00C87D19" w:rsidP="00C87D19">
            <w:pPr>
              <w:pStyle w:val="TableParagraph"/>
              <w:ind w:right="444"/>
              <w:rPr>
                <w:sz w:val="24"/>
              </w:rPr>
            </w:pPr>
            <w:r>
              <w:rPr>
                <w:b/>
                <w:sz w:val="24"/>
              </w:rPr>
              <w:t>Формулировать</w:t>
            </w:r>
            <w:r>
              <w:rPr>
                <w:spacing w:val="-15"/>
                <w:sz w:val="24"/>
              </w:rPr>
              <w:t xml:space="preserve"> </w:t>
            </w:r>
            <w:r>
              <w:rPr>
                <w:sz w:val="24"/>
              </w:rPr>
              <w:t xml:space="preserve">определение взаимно перпендикулярных </w:t>
            </w:r>
            <w:r>
              <w:rPr>
                <w:spacing w:val="-2"/>
                <w:sz w:val="24"/>
              </w:rPr>
              <w:t>плоскостей.</w:t>
            </w:r>
          </w:p>
          <w:p w:rsidR="00C87D19" w:rsidRDefault="00C87D19" w:rsidP="00C87D19">
            <w:pPr>
              <w:pStyle w:val="TableParagraph"/>
              <w:ind w:right="84"/>
              <w:rPr>
                <w:sz w:val="24"/>
              </w:rPr>
            </w:pPr>
            <w:r>
              <w:rPr>
                <w:b/>
                <w:sz w:val="24"/>
              </w:rPr>
              <w:t>Доказывать</w:t>
            </w:r>
            <w:r>
              <w:rPr>
                <w:spacing w:val="-12"/>
                <w:sz w:val="24"/>
              </w:rPr>
              <w:t xml:space="preserve"> </w:t>
            </w:r>
            <w:r>
              <w:rPr>
                <w:sz w:val="24"/>
              </w:rPr>
              <w:t>теорему</w:t>
            </w:r>
            <w:r>
              <w:rPr>
                <w:spacing w:val="-14"/>
                <w:sz w:val="24"/>
              </w:rPr>
              <w:t xml:space="preserve"> </w:t>
            </w:r>
            <w:r>
              <w:rPr>
                <w:sz w:val="24"/>
              </w:rPr>
              <w:t>о</w:t>
            </w:r>
            <w:r>
              <w:rPr>
                <w:spacing w:val="-8"/>
                <w:sz w:val="24"/>
              </w:rPr>
              <w:t xml:space="preserve"> </w:t>
            </w:r>
            <w:r>
              <w:rPr>
                <w:sz w:val="24"/>
              </w:rPr>
              <w:t xml:space="preserve">признаке перпендикулярности двух плос- </w:t>
            </w:r>
            <w:r>
              <w:rPr>
                <w:spacing w:val="-2"/>
                <w:sz w:val="24"/>
              </w:rPr>
              <w:t>костей.</w:t>
            </w:r>
          </w:p>
          <w:p w:rsidR="00C87D19" w:rsidRDefault="00C87D19" w:rsidP="00C87D19">
            <w:pPr>
              <w:pStyle w:val="TableParagraph"/>
              <w:ind w:right="84"/>
              <w:rPr>
                <w:sz w:val="24"/>
              </w:rPr>
            </w:pPr>
            <w:r>
              <w:rPr>
                <w:b/>
                <w:sz w:val="24"/>
              </w:rPr>
              <w:t>Формулировать</w:t>
            </w:r>
            <w:r>
              <w:rPr>
                <w:sz w:val="24"/>
              </w:rPr>
              <w:t xml:space="preserve"> следствие (из признака)</w:t>
            </w:r>
            <w:r>
              <w:rPr>
                <w:spacing w:val="-15"/>
                <w:sz w:val="24"/>
              </w:rPr>
              <w:t xml:space="preserve"> </w:t>
            </w:r>
            <w:r>
              <w:rPr>
                <w:sz w:val="24"/>
              </w:rPr>
              <w:t>о</w:t>
            </w:r>
            <w:r>
              <w:rPr>
                <w:spacing w:val="-15"/>
                <w:sz w:val="24"/>
              </w:rPr>
              <w:t xml:space="preserve"> </w:t>
            </w:r>
            <w:r>
              <w:rPr>
                <w:sz w:val="24"/>
              </w:rPr>
              <w:t xml:space="preserve">перпендикулярности плоскости, которая перпендику- лярна прямой, по которой пере- секаются две плоскости, эти </w:t>
            </w:r>
            <w:r>
              <w:rPr>
                <w:spacing w:val="-2"/>
                <w:sz w:val="24"/>
              </w:rPr>
              <w:t>плоскостям.</w:t>
            </w:r>
          </w:p>
          <w:p w:rsidR="00C87D19" w:rsidRDefault="00C87D19" w:rsidP="00C87D19">
            <w:pPr>
              <w:pStyle w:val="TableParagraph"/>
              <w:ind w:right="191"/>
              <w:rPr>
                <w:sz w:val="24"/>
              </w:rPr>
            </w:pPr>
            <w:r>
              <w:rPr>
                <w:b/>
                <w:sz w:val="24"/>
              </w:rPr>
              <w:t>Доказывать</w:t>
            </w:r>
            <w:r>
              <w:rPr>
                <w:sz w:val="24"/>
              </w:rPr>
              <w:t xml:space="preserve"> утверждения о его свойствах; теорему и следствие из</w:t>
            </w:r>
            <w:r>
              <w:rPr>
                <w:spacing w:val="-10"/>
                <w:sz w:val="24"/>
              </w:rPr>
              <w:t xml:space="preserve"> </w:t>
            </w:r>
            <w:r>
              <w:rPr>
                <w:sz w:val="24"/>
              </w:rPr>
              <w:t>неё</w:t>
            </w:r>
            <w:r>
              <w:rPr>
                <w:spacing w:val="-11"/>
                <w:sz w:val="24"/>
              </w:rPr>
              <w:t xml:space="preserve"> </w:t>
            </w:r>
            <w:r>
              <w:rPr>
                <w:sz w:val="24"/>
              </w:rPr>
              <w:t>о</w:t>
            </w:r>
            <w:r>
              <w:rPr>
                <w:spacing w:val="-10"/>
                <w:sz w:val="24"/>
              </w:rPr>
              <w:t xml:space="preserve"> </w:t>
            </w:r>
            <w:r>
              <w:rPr>
                <w:sz w:val="24"/>
              </w:rPr>
              <w:t>диагоналях</w:t>
            </w:r>
            <w:r>
              <w:rPr>
                <w:spacing w:val="-10"/>
                <w:sz w:val="24"/>
              </w:rPr>
              <w:t xml:space="preserve"> </w:t>
            </w:r>
            <w:r>
              <w:rPr>
                <w:sz w:val="24"/>
              </w:rPr>
              <w:t>прямоуголь- ного параллелепипеда.</w:t>
            </w:r>
          </w:p>
          <w:p w:rsidR="00C87D19" w:rsidRDefault="00C87D19" w:rsidP="00C87D19">
            <w:pPr>
              <w:pStyle w:val="TableParagraph"/>
              <w:ind w:right="84"/>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 перпендикуляр- ность прямых и плоскостей, ис- пользуя планиметрические фак- ты и методы.</w:t>
            </w:r>
          </w:p>
          <w:p w:rsidR="00C87D19" w:rsidRDefault="00C87D19" w:rsidP="00C87D19">
            <w:pPr>
              <w:pStyle w:val="TableParagraph"/>
              <w:ind w:right="84"/>
              <w:rPr>
                <w:sz w:val="24"/>
              </w:rPr>
            </w:pPr>
            <w:r>
              <w:rPr>
                <w:b/>
                <w:sz w:val="24"/>
              </w:rPr>
              <w:t>Проводить</w:t>
            </w:r>
            <w:r>
              <w:rPr>
                <w:sz w:val="24"/>
              </w:rPr>
              <w:t xml:space="preserve"> логически коррект- ные доказательные рассуждения при</w:t>
            </w:r>
            <w:r>
              <w:rPr>
                <w:spacing w:val="-5"/>
                <w:sz w:val="24"/>
              </w:rPr>
              <w:t xml:space="preserve"> </w:t>
            </w:r>
            <w:r>
              <w:rPr>
                <w:sz w:val="24"/>
              </w:rPr>
              <w:t>решении</w:t>
            </w:r>
            <w:r>
              <w:rPr>
                <w:spacing w:val="-5"/>
                <w:sz w:val="24"/>
              </w:rPr>
              <w:t xml:space="preserve"> </w:t>
            </w:r>
            <w:r>
              <w:rPr>
                <w:sz w:val="24"/>
              </w:rPr>
              <w:t>геометрических</w:t>
            </w:r>
            <w:r>
              <w:rPr>
                <w:spacing w:val="-4"/>
                <w:sz w:val="24"/>
              </w:rPr>
              <w:t xml:space="preserve"> </w:t>
            </w:r>
            <w:r>
              <w:rPr>
                <w:sz w:val="24"/>
              </w:rPr>
              <w:t>за- дач,</w:t>
            </w:r>
            <w:r>
              <w:rPr>
                <w:spacing w:val="-13"/>
                <w:sz w:val="24"/>
              </w:rPr>
              <w:t xml:space="preserve"> </w:t>
            </w:r>
            <w:r>
              <w:rPr>
                <w:sz w:val="24"/>
              </w:rPr>
              <w:t>связанных</w:t>
            </w:r>
            <w:r>
              <w:rPr>
                <w:spacing w:val="-11"/>
                <w:sz w:val="24"/>
              </w:rPr>
              <w:t xml:space="preserve"> </w:t>
            </w:r>
            <w:r>
              <w:rPr>
                <w:sz w:val="24"/>
              </w:rPr>
              <w:t>с</w:t>
            </w:r>
            <w:r>
              <w:rPr>
                <w:spacing w:val="-14"/>
                <w:sz w:val="24"/>
              </w:rPr>
              <w:t xml:space="preserve"> </w:t>
            </w:r>
            <w:r>
              <w:rPr>
                <w:sz w:val="24"/>
              </w:rPr>
              <w:t>перпендикуляр- ностью плоскостей.</w:t>
            </w:r>
          </w:p>
          <w:p w:rsidR="00C87D19" w:rsidRDefault="00C87D19" w:rsidP="00C87D19">
            <w:pPr>
              <w:pStyle w:val="TableParagraph"/>
              <w:ind w:right="84"/>
              <w:rPr>
                <w:sz w:val="24"/>
              </w:rPr>
            </w:pPr>
            <w:r>
              <w:rPr>
                <w:b/>
                <w:sz w:val="24"/>
              </w:rPr>
              <w:t>Анализировать</w:t>
            </w:r>
            <w:r>
              <w:rPr>
                <w:sz w:val="24"/>
              </w:rPr>
              <w:t xml:space="preserve"> </w:t>
            </w:r>
            <w:r>
              <w:rPr>
                <w:b/>
                <w:sz w:val="24"/>
              </w:rPr>
              <w:t>и</w:t>
            </w:r>
            <w:r>
              <w:rPr>
                <w:sz w:val="24"/>
              </w:rPr>
              <w:t xml:space="preserve"> </w:t>
            </w:r>
            <w:r>
              <w:rPr>
                <w:b/>
                <w:sz w:val="24"/>
              </w:rPr>
              <w:t>моделиро-</w:t>
            </w:r>
            <w:r>
              <w:rPr>
                <w:sz w:val="24"/>
              </w:rPr>
              <w:t xml:space="preserve"> </w:t>
            </w:r>
            <w:r>
              <w:rPr>
                <w:b/>
                <w:sz w:val="24"/>
              </w:rPr>
              <w:t>вать</w:t>
            </w:r>
            <w:r>
              <w:rPr>
                <w:spacing w:val="-9"/>
                <w:sz w:val="24"/>
              </w:rPr>
              <w:t xml:space="preserve"> </w:t>
            </w:r>
            <w:r>
              <w:rPr>
                <w:sz w:val="24"/>
              </w:rPr>
              <w:t>на</w:t>
            </w:r>
            <w:r>
              <w:rPr>
                <w:spacing w:val="-10"/>
                <w:sz w:val="24"/>
              </w:rPr>
              <w:t xml:space="preserve"> </w:t>
            </w:r>
            <w:r>
              <w:rPr>
                <w:sz w:val="24"/>
              </w:rPr>
              <w:t>языке</w:t>
            </w:r>
            <w:r>
              <w:rPr>
                <w:spacing w:val="-10"/>
                <w:sz w:val="24"/>
              </w:rPr>
              <w:t xml:space="preserve"> </w:t>
            </w:r>
            <w:r>
              <w:rPr>
                <w:sz w:val="24"/>
              </w:rPr>
              <w:t>геометрии</w:t>
            </w:r>
            <w:r>
              <w:rPr>
                <w:spacing w:val="-9"/>
                <w:sz w:val="24"/>
              </w:rPr>
              <w:t xml:space="preserve"> </w:t>
            </w:r>
            <w:r>
              <w:rPr>
                <w:sz w:val="24"/>
              </w:rPr>
              <w:t>реаль- ные</w:t>
            </w:r>
            <w:r>
              <w:rPr>
                <w:spacing w:val="-5"/>
                <w:sz w:val="24"/>
              </w:rPr>
              <w:t xml:space="preserve"> </w:t>
            </w:r>
            <w:r>
              <w:rPr>
                <w:sz w:val="24"/>
              </w:rPr>
              <w:t>ситуации,</w:t>
            </w:r>
            <w:r>
              <w:rPr>
                <w:spacing w:val="-4"/>
                <w:sz w:val="24"/>
              </w:rPr>
              <w:t xml:space="preserve"> </w:t>
            </w:r>
            <w:r>
              <w:rPr>
                <w:sz w:val="24"/>
              </w:rPr>
              <w:t>связанные</w:t>
            </w:r>
            <w:r>
              <w:rPr>
                <w:spacing w:val="-5"/>
                <w:sz w:val="24"/>
              </w:rPr>
              <w:t xml:space="preserve"> </w:t>
            </w:r>
            <w:r>
              <w:rPr>
                <w:sz w:val="24"/>
              </w:rPr>
              <w:t>с</w:t>
            </w:r>
            <w:r>
              <w:rPr>
                <w:spacing w:val="-5"/>
                <w:sz w:val="24"/>
              </w:rPr>
              <w:t xml:space="preserve"> </w:t>
            </w:r>
            <w:r>
              <w:rPr>
                <w:sz w:val="24"/>
              </w:rPr>
              <w:t xml:space="preserve">пер- пендикулярностью прямых и </w:t>
            </w:r>
            <w:r>
              <w:rPr>
                <w:spacing w:val="-2"/>
                <w:sz w:val="24"/>
              </w:rPr>
              <w:t>плоскостей.</w:t>
            </w:r>
          </w:p>
          <w:p w:rsidR="00C87D19" w:rsidRDefault="00C87D19" w:rsidP="00C87D19">
            <w:pPr>
              <w:pStyle w:val="TableParagraph"/>
              <w:ind w:right="84"/>
              <w:rPr>
                <w:sz w:val="24"/>
              </w:rPr>
            </w:pPr>
            <w:r>
              <w:rPr>
                <w:b/>
                <w:sz w:val="24"/>
              </w:rPr>
              <w:t>Исследовать</w:t>
            </w:r>
            <w:r>
              <w:rPr>
                <w:spacing w:val="-15"/>
                <w:sz w:val="24"/>
              </w:rPr>
              <w:t xml:space="preserve"> </w:t>
            </w:r>
            <w:r>
              <w:rPr>
                <w:sz w:val="24"/>
              </w:rPr>
              <w:t>построенные</w:t>
            </w:r>
            <w:r>
              <w:rPr>
                <w:spacing w:val="-15"/>
                <w:sz w:val="24"/>
              </w:rPr>
              <w:t xml:space="preserve"> </w:t>
            </w:r>
            <w:r>
              <w:rPr>
                <w:sz w:val="24"/>
              </w:rPr>
              <w:t>моде- ли, в том числе и с использова- нием аппарата алгебры.</w:t>
            </w:r>
          </w:p>
          <w:p w:rsidR="00C87D19" w:rsidRDefault="00C87D19" w:rsidP="00C87D19">
            <w:pPr>
              <w:pStyle w:val="TableParagraph"/>
              <w:ind w:right="150"/>
              <w:jc w:val="both"/>
              <w:rPr>
                <w:sz w:val="24"/>
              </w:rPr>
            </w:pPr>
            <w:r>
              <w:rPr>
                <w:b/>
                <w:sz w:val="24"/>
              </w:rPr>
              <w:t>Решать</w:t>
            </w:r>
            <w:r>
              <w:rPr>
                <w:spacing w:val="-4"/>
                <w:sz w:val="24"/>
              </w:rPr>
              <w:t xml:space="preserve"> </w:t>
            </w:r>
            <w:r>
              <w:rPr>
                <w:sz w:val="24"/>
              </w:rPr>
              <w:t>прикладные</w:t>
            </w:r>
            <w:r>
              <w:rPr>
                <w:spacing w:val="-5"/>
                <w:sz w:val="24"/>
              </w:rPr>
              <w:t xml:space="preserve"> </w:t>
            </w:r>
            <w:r>
              <w:rPr>
                <w:sz w:val="24"/>
              </w:rPr>
              <w:t>задачи,</w:t>
            </w:r>
            <w:r>
              <w:rPr>
                <w:spacing w:val="-4"/>
                <w:sz w:val="24"/>
              </w:rPr>
              <w:t xml:space="preserve"> </w:t>
            </w:r>
            <w:r>
              <w:rPr>
                <w:sz w:val="24"/>
              </w:rPr>
              <w:t>свя- занные</w:t>
            </w:r>
            <w:r>
              <w:rPr>
                <w:spacing w:val="-13"/>
                <w:sz w:val="24"/>
              </w:rPr>
              <w:t xml:space="preserve"> </w:t>
            </w:r>
            <w:r>
              <w:rPr>
                <w:sz w:val="24"/>
              </w:rPr>
              <w:t>с</w:t>
            </w:r>
            <w:r>
              <w:rPr>
                <w:spacing w:val="-13"/>
                <w:sz w:val="24"/>
              </w:rPr>
              <w:t xml:space="preserve"> </w:t>
            </w:r>
            <w:r>
              <w:rPr>
                <w:sz w:val="24"/>
              </w:rPr>
              <w:t>нахождением</w:t>
            </w:r>
            <w:r>
              <w:rPr>
                <w:spacing w:val="-13"/>
                <w:sz w:val="24"/>
              </w:rPr>
              <w:t xml:space="preserve"> </w:t>
            </w:r>
            <w:r>
              <w:rPr>
                <w:sz w:val="24"/>
              </w:rPr>
              <w:t>геометри- ческих величин</w:t>
            </w:r>
          </w:p>
        </w:tc>
      </w:tr>
      <w:tr w:rsidR="00C87D19" w:rsidTr="00C87D19">
        <w:trPr>
          <w:trHeight w:val="438"/>
        </w:trPr>
        <w:tc>
          <w:tcPr>
            <w:tcW w:w="2688" w:type="dxa"/>
          </w:tcPr>
          <w:p w:rsidR="00C87D19" w:rsidRDefault="00C87D19" w:rsidP="00C87D19">
            <w:pPr>
              <w:pStyle w:val="TableParagraph"/>
              <w:spacing w:line="273" w:lineRule="exact"/>
              <w:rPr>
                <w:b/>
                <w:sz w:val="24"/>
              </w:rPr>
            </w:pPr>
            <w:r>
              <w:rPr>
                <w:b/>
                <w:spacing w:val="-2"/>
                <w:sz w:val="24"/>
              </w:rPr>
              <w:t>Многогранники</w:t>
            </w:r>
          </w:p>
        </w:tc>
        <w:tc>
          <w:tcPr>
            <w:tcW w:w="3828" w:type="dxa"/>
          </w:tcPr>
          <w:p w:rsidR="00C87D19" w:rsidRDefault="00C87D19" w:rsidP="00C87D19">
            <w:pPr>
              <w:pStyle w:val="TableParagraph"/>
              <w:spacing w:line="268" w:lineRule="exact"/>
              <w:rPr>
                <w:sz w:val="24"/>
              </w:rPr>
            </w:pPr>
            <w:r>
              <w:rPr>
                <w:sz w:val="24"/>
              </w:rPr>
              <w:t>Систематизация</w:t>
            </w:r>
            <w:r>
              <w:rPr>
                <w:spacing w:val="-15"/>
                <w:sz w:val="24"/>
              </w:rPr>
              <w:t xml:space="preserve"> </w:t>
            </w:r>
            <w:r>
              <w:rPr>
                <w:sz w:val="24"/>
              </w:rPr>
              <w:t>знаний:</w:t>
            </w:r>
            <w:r>
              <w:rPr>
                <w:spacing w:val="-15"/>
                <w:sz w:val="24"/>
              </w:rPr>
              <w:t xml:space="preserve"> </w:t>
            </w:r>
            <w:r>
              <w:rPr>
                <w:spacing w:val="-2"/>
                <w:sz w:val="24"/>
              </w:rPr>
              <w:t>Много-</w:t>
            </w:r>
          </w:p>
        </w:tc>
        <w:tc>
          <w:tcPr>
            <w:tcW w:w="3684" w:type="dxa"/>
          </w:tcPr>
          <w:p w:rsidR="00C87D19" w:rsidRDefault="00C87D19" w:rsidP="00C87D19">
            <w:pPr>
              <w:pStyle w:val="TableParagraph"/>
              <w:spacing w:line="268" w:lineRule="exact"/>
              <w:rPr>
                <w:sz w:val="24"/>
              </w:rPr>
            </w:pPr>
            <w:r>
              <w:rPr>
                <w:b/>
                <w:sz w:val="24"/>
              </w:rPr>
              <w:t>Работать</w:t>
            </w:r>
            <w:r>
              <w:rPr>
                <w:spacing w:val="-9"/>
                <w:sz w:val="24"/>
              </w:rPr>
              <w:t xml:space="preserve"> </w:t>
            </w:r>
            <w:r>
              <w:rPr>
                <w:sz w:val="24"/>
              </w:rPr>
              <w:t>с</w:t>
            </w:r>
            <w:r>
              <w:rPr>
                <w:spacing w:val="-8"/>
                <w:sz w:val="24"/>
              </w:rPr>
              <w:t xml:space="preserve"> </w:t>
            </w:r>
            <w:r>
              <w:rPr>
                <w:sz w:val="24"/>
              </w:rPr>
              <w:t>учебником:</w:t>
            </w:r>
            <w:r>
              <w:rPr>
                <w:spacing w:val="-9"/>
                <w:sz w:val="24"/>
              </w:rPr>
              <w:t xml:space="preserve"> </w:t>
            </w:r>
            <w:r>
              <w:rPr>
                <w:spacing w:val="-2"/>
                <w:sz w:val="24"/>
              </w:rPr>
              <w:t>задавать</w:t>
            </w:r>
          </w:p>
        </w:tc>
      </w:tr>
    </w:tbl>
    <w:p w:rsidR="00C87D19" w:rsidRDefault="00C87D19" w:rsidP="00C87D19">
      <w:pPr>
        <w:spacing w:line="268" w:lineRule="exact"/>
        <w:rPr>
          <w:sz w:val="24"/>
        </w:rPr>
        <w:sectPr w:rsidR="00C87D19" w:rsidSect="00C87D19">
          <w:pgSz w:w="11900" w:h="16840"/>
          <w:pgMar w:top="1120" w:right="40" w:bottom="118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828"/>
        <w:gridCol w:w="3684"/>
      </w:tblGrid>
      <w:tr w:rsidR="00C87D19" w:rsidTr="00C87D19">
        <w:trPr>
          <w:trHeight w:val="5795"/>
        </w:trPr>
        <w:tc>
          <w:tcPr>
            <w:tcW w:w="2688" w:type="dxa"/>
          </w:tcPr>
          <w:p w:rsidR="00C87D19" w:rsidRDefault="00C87D19" w:rsidP="00C87D19">
            <w:pPr>
              <w:pStyle w:val="TableParagraph"/>
              <w:spacing w:line="275" w:lineRule="exact"/>
              <w:rPr>
                <w:b/>
                <w:sz w:val="24"/>
              </w:rPr>
            </w:pPr>
            <w:r>
              <w:rPr>
                <w:b/>
                <w:sz w:val="24"/>
              </w:rPr>
              <w:lastRenderedPageBreak/>
              <w:t>(7</w:t>
            </w:r>
            <w:r>
              <w:rPr>
                <w:spacing w:val="-3"/>
                <w:sz w:val="24"/>
              </w:rPr>
              <w:t xml:space="preserve"> </w:t>
            </w:r>
            <w:r>
              <w:rPr>
                <w:b/>
                <w:spacing w:val="-5"/>
                <w:sz w:val="24"/>
              </w:rPr>
              <w:t>ч)</w:t>
            </w:r>
          </w:p>
        </w:tc>
        <w:tc>
          <w:tcPr>
            <w:tcW w:w="3828" w:type="dxa"/>
          </w:tcPr>
          <w:p w:rsidR="00C87D19" w:rsidRDefault="00C87D19" w:rsidP="00C87D19">
            <w:pPr>
              <w:pStyle w:val="TableParagraph"/>
              <w:ind w:right="96"/>
              <w:rPr>
                <w:sz w:val="24"/>
              </w:rPr>
            </w:pPr>
            <w:r>
              <w:rPr>
                <w:sz w:val="24"/>
              </w:rPr>
              <w:t>гранник</w:t>
            </w:r>
            <w:r>
              <w:rPr>
                <w:spacing w:val="-11"/>
                <w:sz w:val="24"/>
              </w:rPr>
              <w:t xml:space="preserve"> </w:t>
            </w:r>
            <w:r>
              <w:rPr>
                <w:sz w:val="24"/>
              </w:rPr>
              <w:t>и</w:t>
            </w:r>
            <w:r>
              <w:rPr>
                <w:spacing w:val="-8"/>
                <w:sz w:val="24"/>
              </w:rPr>
              <w:t xml:space="preserve"> </w:t>
            </w:r>
            <w:r>
              <w:rPr>
                <w:sz w:val="24"/>
              </w:rPr>
              <w:t>его</w:t>
            </w:r>
            <w:r>
              <w:rPr>
                <w:spacing w:val="-9"/>
                <w:sz w:val="24"/>
              </w:rPr>
              <w:t xml:space="preserve"> </w:t>
            </w:r>
            <w:r>
              <w:rPr>
                <w:sz w:val="24"/>
              </w:rPr>
              <w:t>элементы.</w:t>
            </w:r>
            <w:r>
              <w:rPr>
                <w:spacing w:val="-9"/>
                <w:sz w:val="24"/>
              </w:rPr>
              <w:t xml:space="preserve"> </w:t>
            </w:r>
            <w:r>
              <w:rPr>
                <w:sz w:val="24"/>
              </w:rPr>
              <w:t xml:space="preserve">Пирами- да. Виды пирамид. Правильная </w:t>
            </w:r>
            <w:r>
              <w:rPr>
                <w:spacing w:val="-2"/>
                <w:sz w:val="24"/>
              </w:rPr>
              <w:t>пирамида.</w:t>
            </w:r>
          </w:p>
          <w:p w:rsidR="00C87D19" w:rsidRDefault="00C87D19" w:rsidP="00C87D19">
            <w:pPr>
              <w:pStyle w:val="TableParagraph"/>
              <w:rPr>
                <w:sz w:val="24"/>
              </w:rPr>
            </w:pPr>
            <w:r>
              <w:rPr>
                <w:sz w:val="24"/>
              </w:rPr>
              <w:t>Призма. Прямая и наклонная призмы.</w:t>
            </w:r>
            <w:r>
              <w:rPr>
                <w:spacing w:val="-13"/>
                <w:sz w:val="24"/>
              </w:rPr>
              <w:t xml:space="preserve"> </w:t>
            </w:r>
            <w:r>
              <w:rPr>
                <w:sz w:val="24"/>
              </w:rPr>
              <w:t>Правильная</w:t>
            </w:r>
            <w:r>
              <w:rPr>
                <w:spacing w:val="-13"/>
                <w:sz w:val="24"/>
              </w:rPr>
              <w:t xml:space="preserve"> </w:t>
            </w:r>
            <w:r>
              <w:rPr>
                <w:sz w:val="24"/>
              </w:rPr>
              <w:t>призма.</w:t>
            </w:r>
            <w:r>
              <w:rPr>
                <w:spacing w:val="-13"/>
                <w:sz w:val="24"/>
              </w:rPr>
              <w:t xml:space="preserve"> </w:t>
            </w:r>
            <w:r>
              <w:rPr>
                <w:sz w:val="24"/>
              </w:rPr>
              <w:t>Пря- мой</w:t>
            </w:r>
            <w:r>
              <w:rPr>
                <w:spacing w:val="-14"/>
                <w:sz w:val="24"/>
              </w:rPr>
              <w:t xml:space="preserve"> </w:t>
            </w:r>
            <w:r>
              <w:rPr>
                <w:sz w:val="24"/>
              </w:rPr>
              <w:t>параллелепипед,</w:t>
            </w:r>
            <w:r>
              <w:rPr>
                <w:spacing w:val="-15"/>
                <w:sz w:val="24"/>
              </w:rPr>
              <w:t xml:space="preserve"> </w:t>
            </w:r>
            <w:r>
              <w:rPr>
                <w:sz w:val="24"/>
              </w:rPr>
              <w:t>прямоуголь- ный параллелепипед, куб.</w:t>
            </w:r>
          </w:p>
          <w:p w:rsidR="00C87D19" w:rsidRDefault="00C87D19" w:rsidP="00C87D19">
            <w:pPr>
              <w:pStyle w:val="TableParagraph"/>
              <w:rPr>
                <w:sz w:val="24"/>
              </w:rPr>
            </w:pPr>
            <w:r>
              <w:rPr>
                <w:sz w:val="24"/>
              </w:rPr>
              <w:t>Выпуклые</w:t>
            </w:r>
            <w:r>
              <w:rPr>
                <w:spacing w:val="-15"/>
                <w:sz w:val="24"/>
              </w:rPr>
              <w:t xml:space="preserve"> </w:t>
            </w:r>
            <w:r>
              <w:rPr>
                <w:sz w:val="24"/>
              </w:rPr>
              <w:t>многогранники.</w:t>
            </w:r>
            <w:r>
              <w:rPr>
                <w:spacing w:val="-15"/>
                <w:sz w:val="24"/>
              </w:rPr>
              <w:t xml:space="preserve"> </w:t>
            </w:r>
            <w:r>
              <w:rPr>
                <w:sz w:val="24"/>
              </w:rPr>
              <w:t>Теоре- ма Эйлера. Правильные и полу- правильные многогранники</w:t>
            </w:r>
          </w:p>
        </w:tc>
        <w:tc>
          <w:tcPr>
            <w:tcW w:w="3684" w:type="dxa"/>
          </w:tcPr>
          <w:p w:rsidR="00C87D19" w:rsidRDefault="00C87D19" w:rsidP="00C87D19">
            <w:pPr>
              <w:pStyle w:val="TableParagraph"/>
              <w:ind w:right="84"/>
              <w:rPr>
                <w:sz w:val="24"/>
              </w:rPr>
            </w:pPr>
            <w:r>
              <w:rPr>
                <w:sz w:val="24"/>
              </w:rPr>
              <w:t>вопросы,</w:t>
            </w:r>
            <w:r>
              <w:rPr>
                <w:spacing w:val="-13"/>
                <w:sz w:val="24"/>
              </w:rPr>
              <w:t xml:space="preserve"> </w:t>
            </w:r>
            <w:r>
              <w:rPr>
                <w:sz w:val="24"/>
              </w:rPr>
              <w:t>делать</w:t>
            </w:r>
            <w:r>
              <w:rPr>
                <w:spacing w:val="-12"/>
                <w:sz w:val="24"/>
              </w:rPr>
              <w:t xml:space="preserve"> </w:t>
            </w:r>
            <w:r>
              <w:rPr>
                <w:sz w:val="24"/>
              </w:rPr>
              <w:t>замечания,</w:t>
            </w:r>
            <w:r>
              <w:rPr>
                <w:spacing w:val="-13"/>
                <w:sz w:val="24"/>
              </w:rPr>
              <w:t xml:space="preserve"> </w:t>
            </w:r>
            <w:r>
              <w:rPr>
                <w:sz w:val="24"/>
              </w:rPr>
              <w:t xml:space="preserve">ком- </w:t>
            </w:r>
            <w:r>
              <w:rPr>
                <w:spacing w:val="-2"/>
                <w:sz w:val="24"/>
              </w:rPr>
              <w:t>ментарии.</w:t>
            </w:r>
          </w:p>
          <w:p w:rsidR="00C87D19" w:rsidRDefault="00C87D19" w:rsidP="00C87D19">
            <w:pPr>
              <w:pStyle w:val="TableParagraph"/>
              <w:ind w:right="137" w:hanging="1"/>
              <w:rPr>
                <w:sz w:val="24"/>
              </w:rPr>
            </w:pPr>
            <w:r>
              <w:rPr>
                <w:b/>
                <w:sz w:val="24"/>
              </w:rPr>
              <w:t>Анализировать</w:t>
            </w:r>
            <w:r>
              <w:rPr>
                <w:spacing w:val="-15"/>
                <w:sz w:val="24"/>
              </w:rPr>
              <w:t xml:space="preserve"> </w:t>
            </w:r>
            <w:r>
              <w:rPr>
                <w:sz w:val="24"/>
              </w:rPr>
              <w:t>решение</w:t>
            </w:r>
            <w:r>
              <w:rPr>
                <w:spacing w:val="-15"/>
                <w:sz w:val="24"/>
              </w:rPr>
              <w:t xml:space="preserve"> </w:t>
            </w:r>
            <w:r>
              <w:rPr>
                <w:sz w:val="24"/>
              </w:rPr>
              <w:t xml:space="preserve">задачи. </w:t>
            </w:r>
            <w:r>
              <w:rPr>
                <w:b/>
                <w:sz w:val="24"/>
              </w:rPr>
              <w:t>Рисовать</w:t>
            </w:r>
            <w:r>
              <w:rPr>
                <w:sz w:val="24"/>
              </w:rPr>
              <w:t xml:space="preserve"> выпуклые многогран- ники с заданными свойствами; восстанавливать общий вид вы- пуклого многогранника по двум его проекциям.</w:t>
            </w:r>
          </w:p>
          <w:p w:rsidR="00C87D19" w:rsidRDefault="00C87D19" w:rsidP="00C87D19">
            <w:pPr>
              <w:pStyle w:val="TableParagraph"/>
              <w:ind w:right="84"/>
              <w:rPr>
                <w:sz w:val="24"/>
              </w:rPr>
            </w:pPr>
            <w:r>
              <w:rPr>
                <w:sz w:val="24"/>
              </w:rPr>
              <w:t>Доказывать</w:t>
            </w:r>
            <w:r>
              <w:rPr>
                <w:spacing w:val="-15"/>
                <w:sz w:val="24"/>
              </w:rPr>
              <w:t xml:space="preserve"> </w:t>
            </w:r>
            <w:r>
              <w:rPr>
                <w:sz w:val="24"/>
              </w:rPr>
              <w:t>свойства</w:t>
            </w:r>
            <w:r>
              <w:rPr>
                <w:spacing w:val="-15"/>
                <w:sz w:val="24"/>
              </w:rPr>
              <w:t xml:space="preserve"> </w:t>
            </w:r>
            <w:r>
              <w:rPr>
                <w:sz w:val="24"/>
              </w:rPr>
              <w:t xml:space="preserve">выпуклого </w:t>
            </w:r>
            <w:r>
              <w:rPr>
                <w:spacing w:val="-2"/>
                <w:sz w:val="24"/>
              </w:rPr>
              <w:t>многогранника.</w:t>
            </w:r>
          </w:p>
          <w:p w:rsidR="00C87D19" w:rsidRDefault="00C87D19" w:rsidP="00C87D19">
            <w:pPr>
              <w:pStyle w:val="TableParagraph"/>
              <w:ind w:right="84"/>
              <w:rPr>
                <w:sz w:val="24"/>
              </w:rPr>
            </w:pPr>
            <w:r>
              <w:rPr>
                <w:b/>
                <w:sz w:val="24"/>
              </w:rPr>
              <w:t>Рисовать</w:t>
            </w:r>
            <w:r>
              <w:rPr>
                <w:spacing w:val="-11"/>
                <w:sz w:val="24"/>
              </w:rPr>
              <w:t xml:space="preserve"> </w:t>
            </w:r>
            <w:r>
              <w:rPr>
                <w:sz w:val="24"/>
              </w:rPr>
              <w:t>выпуклые</w:t>
            </w:r>
            <w:r>
              <w:rPr>
                <w:spacing w:val="-12"/>
                <w:sz w:val="24"/>
              </w:rPr>
              <w:t xml:space="preserve"> </w:t>
            </w:r>
            <w:r>
              <w:rPr>
                <w:sz w:val="24"/>
              </w:rPr>
              <w:t xml:space="preserve">многогран- ники с разной эйлеровой харак- теристикой; </w:t>
            </w:r>
            <w:r>
              <w:rPr>
                <w:b/>
                <w:sz w:val="24"/>
              </w:rPr>
              <w:t>исследовать</w:t>
            </w:r>
            <w:r>
              <w:rPr>
                <w:sz w:val="24"/>
              </w:rPr>
              <w:t xml:space="preserve"> воз- можности</w:t>
            </w:r>
            <w:r>
              <w:rPr>
                <w:spacing w:val="-15"/>
                <w:sz w:val="24"/>
              </w:rPr>
              <w:t xml:space="preserve"> </w:t>
            </w:r>
            <w:r>
              <w:rPr>
                <w:sz w:val="24"/>
              </w:rPr>
              <w:t>получения</w:t>
            </w:r>
            <w:r>
              <w:rPr>
                <w:spacing w:val="-15"/>
                <w:sz w:val="24"/>
              </w:rPr>
              <w:t xml:space="preserve"> </w:t>
            </w:r>
            <w:r>
              <w:rPr>
                <w:sz w:val="24"/>
              </w:rPr>
              <w:t>результата при варьировании данных.</w:t>
            </w:r>
          </w:p>
          <w:p w:rsidR="00C87D19" w:rsidRDefault="00C87D19" w:rsidP="00C87D19">
            <w:pPr>
              <w:pStyle w:val="TableParagraph"/>
              <w:ind w:right="84"/>
              <w:rPr>
                <w:sz w:val="24"/>
              </w:rPr>
            </w:pPr>
            <w:r>
              <w:rPr>
                <w:b/>
                <w:sz w:val="24"/>
              </w:rPr>
              <w:t>Доказывать</w:t>
            </w:r>
            <w:r>
              <w:rPr>
                <w:sz w:val="24"/>
              </w:rPr>
              <w:t xml:space="preserve"> свойства правиль- ных многогранников. </w:t>
            </w:r>
            <w:r>
              <w:rPr>
                <w:b/>
                <w:sz w:val="24"/>
              </w:rPr>
              <w:t>Планиро-</w:t>
            </w:r>
            <w:r>
              <w:rPr>
                <w:sz w:val="24"/>
              </w:rPr>
              <w:t xml:space="preserve"> </w:t>
            </w:r>
            <w:r>
              <w:rPr>
                <w:b/>
                <w:sz w:val="24"/>
              </w:rPr>
              <w:t>вать</w:t>
            </w:r>
            <w:r>
              <w:rPr>
                <w:sz w:val="24"/>
              </w:rPr>
              <w:t xml:space="preserve"> построение правильных многогранников</w:t>
            </w:r>
            <w:r>
              <w:rPr>
                <w:spacing w:val="-15"/>
                <w:sz w:val="24"/>
              </w:rPr>
              <w:t xml:space="preserve"> </w:t>
            </w:r>
            <w:r>
              <w:rPr>
                <w:sz w:val="24"/>
              </w:rPr>
              <w:t>на</w:t>
            </w:r>
            <w:r>
              <w:rPr>
                <w:spacing w:val="-15"/>
                <w:sz w:val="24"/>
              </w:rPr>
              <w:t xml:space="preserve"> </w:t>
            </w:r>
            <w:r>
              <w:rPr>
                <w:sz w:val="24"/>
              </w:rPr>
              <w:t>поверхностях других правильных многогран-</w:t>
            </w:r>
          </w:p>
          <w:p w:rsidR="00C87D19" w:rsidRDefault="00C87D19" w:rsidP="00C87D19">
            <w:pPr>
              <w:pStyle w:val="TableParagraph"/>
              <w:spacing w:line="262" w:lineRule="exact"/>
              <w:rPr>
                <w:sz w:val="24"/>
              </w:rPr>
            </w:pPr>
            <w:r>
              <w:rPr>
                <w:spacing w:val="-4"/>
                <w:sz w:val="24"/>
              </w:rPr>
              <w:t>ников</w:t>
            </w:r>
          </w:p>
        </w:tc>
      </w:tr>
      <w:tr w:rsidR="00C87D19" w:rsidTr="00C87D19">
        <w:trPr>
          <w:trHeight w:val="8555"/>
        </w:trPr>
        <w:tc>
          <w:tcPr>
            <w:tcW w:w="2688" w:type="dxa"/>
          </w:tcPr>
          <w:p w:rsidR="00C87D19" w:rsidRDefault="00C87D19" w:rsidP="00C87D19">
            <w:pPr>
              <w:pStyle w:val="TableParagraph"/>
              <w:ind w:right="154"/>
              <w:rPr>
                <w:b/>
                <w:sz w:val="24"/>
              </w:rPr>
            </w:pPr>
            <w:r>
              <w:rPr>
                <w:b/>
                <w:sz w:val="24"/>
              </w:rPr>
              <w:t>Векторы</w:t>
            </w:r>
            <w:r>
              <w:rPr>
                <w:spacing w:val="-15"/>
                <w:sz w:val="24"/>
              </w:rPr>
              <w:t xml:space="preserve"> </w:t>
            </w:r>
            <w:r>
              <w:rPr>
                <w:b/>
                <w:sz w:val="24"/>
              </w:rPr>
              <w:t>в</w:t>
            </w:r>
            <w:r>
              <w:rPr>
                <w:spacing w:val="-15"/>
                <w:sz w:val="24"/>
              </w:rPr>
              <w:t xml:space="preserve"> </w:t>
            </w:r>
            <w:r>
              <w:rPr>
                <w:b/>
                <w:sz w:val="24"/>
              </w:rPr>
              <w:t>простран-</w:t>
            </w:r>
            <w:r>
              <w:rPr>
                <w:sz w:val="24"/>
              </w:rPr>
              <w:t xml:space="preserve"> </w:t>
            </w:r>
            <w:r>
              <w:rPr>
                <w:b/>
                <w:spacing w:val="-4"/>
                <w:sz w:val="24"/>
              </w:rPr>
              <w:t>стве</w:t>
            </w:r>
          </w:p>
          <w:p w:rsidR="00C87D19" w:rsidRDefault="00C87D19" w:rsidP="00C87D19">
            <w:pPr>
              <w:pStyle w:val="TableParagraph"/>
              <w:rPr>
                <w:b/>
                <w:sz w:val="24"/>
              </w:rPr>
            </w:pPr>
            <w:r>
              <w:rPr>
                <w:b/>
                <w:sz w:val="24"/>
              </w:rPr>
              <w:t>(13</w:t>
            </w:r>
            <w:r>
              <w:rPr>
                <w:spacing w:val="-5"/>
                <w:sz w:val="24"/>
              </w:rPr>
              <w:t xml:space="preserve"> </w:t>
            </w:r>
            <w:r>
              <w:rPr>
                <w:b/>
                <w:spacing w:val="-5"/>
                <w:sz w:val="24"/>
              </w:rPr>
              <w:t>ч)</w:t>
            </w:r>
          </w:p>
        </w:tc>
        <w:tc>
          <w:tcPr>
            <w:tcW w:w="3828" w:type="dxa"/>
          </w:tcPr>
          <w:p w:rsidR="00C87D19" w:rsidRDefault="00C87D19" w:rsidP="00C87D19">
            <w:pPr>
              <w:pStyle w:val="TableParagraph"/>
              <w:rPr>
                <w:sz w:val="24"/>
              </w:rPr>
            </w:pPr>
            <w:r>
              <w:rPr>
                <w:sz w:val="24"/>
              </w:rPr>
              <w:t>Понятие</w:t>
            </w:r>
            <w:r>
              <w:rPr>
                <w:spacing w:val="-8"/>
                <w:sz w:val="24"/>
              </w:rPr>
              <w:t xml:space="preserve"> </w:t>
            </w:r>
            <w:r>
              <w:rPr>
                <w:sz w:val="24"/>
              </w:rPr>
              <w:t>вектора</w:t>
            </w:r>
            <w:r>
              <w:rPr>
                <w:spacing w:val="-8"/>
                <w:sz w:val="24"/>
              </w:rPr>
              <w:t xml:space="preserve"> </w:t>
            </w:r>
            <w:r>
              <w:rPr>
                <w:sz w:val="24"/>
              </w:rPr>
              <w:t>на</w:t>
            </w:r>
            <w:r>
              <w:rPr>
                <w:spacing w:val="-8"/>
                <w:sz w:val="24"/>
              </w:rPr>
              <w:t xml:space="preserve"> </w:t>
            </w:r>
            <w:r>
              <w:rPr>
                <w:sz w:val="24"/>
              </w:rPr>
              <w:t>плоскости</w:t>
            </w:r>
            <w:r>
              <w:rPr>
                <w:spacing w:val="-6"/>
                <w:sz w:val="24"/>
              </w:rPr>
              <w:t xml:space="preserve"> </w:t>
            </w:r>
            <w:r>
              <w:rPr>
                <w:sz w:val="24"/>
              </w:rPr>
              <w:t>и</w:t>
            </w:r>
            <w:r>
              <w:rPr>
                <w:spacing w:val="-6"/>
                <w:sz w:val="24"/>
              </w:rPr>
              <w:t xml:space="preserve"> </w:t>
            </w:r>
            <w:r>
              <w:rPr>
                <w:sz w:val="24"/>
              </w:rPr>
              <w:t xml:space="preserve">в </w:t>
            </w:r>
            <w:r>
              <w:rPr>
                <w:spacing w:val="-2"/>
                <w:sz w:val="24"/>
              </w:rPr>
              <w:t>пространстве.</w:t>
            </w:r>
          </w:p>
          <w:p w:rsidR="00C87D19" w:rsidRDefault="00C87D19" w:rsidP="00C87D19">
            <w:pPr>
              <w:pStyle w:val="TableParagraph"/>
              <w:rPr>
                <w:sz w:val="24"/>
              </w:rPr>
            </w:pPr>
            <w:r>
              <w:rPr>
                <w:sz w:val="24"/>
              </w:rPr>
              <w:t>Сумма и разность векторов, пра- вило</w:t>
            </w:r>
            <w:r>
              <w:rPr>
                <w:spacing w:val="-15"/>
                <w:sz w:val="24"/>
              </w:rPr>
              <w:t xml:space="preserve"> </w:t>
            </w:r>
            <w:r>
              <w:rPr>
                <w:sz w:val="24"/>
              </w:rPr>
              <w:t>параллелепипеда,</w:t>
            </w:r>
            <w:r>
              <w:rPr>
                <w:spacing w:val="-15"/>
                <w:sz w:val="24"/>
              </w:rPr>
              <w:t xml:space="preserve"> </w:t>
            </w:r>
            <w:r>
              <w:rPr>
                <w:sz w:val="24"/>
              </w:rPr>
              <w:t>умножение вектора на число, разложение век- тора по базису трёх векторов, не лежащих в одной плоскости.</w:t>
            </w:r>
          </w:p>
          <w:p w:rsidR="00C87D19" w:rsidRDefault="00C87D19" w:rsidP="00C87D19">
            <w:pPr>
              <w:pStyle w:val="TableParagraph"/>
              <w:rPr>
                <w:sz w:val="24"/>
              </w:rPr>
            </w:pPr>
            <w:r>
              <w:rPr>
                <w:sz w:val="24"/>
              </w:rPr>
              <w:t>Скалярное</w:t>
            </w:r>
            <w:r>
              <w:rPr>
                <w:spacing w:val="-15"/>
                <w:sz w:val="24"/>
              </w:rPr>
              <w:t xml:space="preserve"> </w:t>
            </w:r>
            <w:r>
              <w:rPr>
                <w:sz w:val="24"/>
              </w:rPr>
              <w:t>произведение,</w:t>
            </w:r>
            <w:r>
              <w:rPr>
                <w:spacing w:val="-15"/>
                <w:sz w:val="24"/>
              </w:rPr>
              <w:t xml:space="preserve"> </w:t>
            </w:r>
            <w:r>
              <w:rPr>
                <w:sz w:val="24"/>
              </w:rPr>
              <w:t xml:space="preserve">вычис- ление угла между векторами в </w:t>
            </w:r>
            <w:r>
              <w:rPr>
                <w:spacing w:val="-2"/>
                <w:sz w:val="24"/>
              </w:rPr>
              <w:t>пространстве.</w:t>
            </w:r>
          </w:p>
          <w:p w:rsidR="00C87D19" w:rsidRDefault="00C87D19" w:rsidP="00C87D19">
            <w:pPr>
              <w:pStyle w:val="TableParagraph"/>
              <w:rPr>
                <w:sz w:val="24"/>
              </w:rPr>
            </w:pPr>
            <w:r>
              <w:rPr>
                <w:sz w:val="24"/>
              </w:rPr>
              <w:t>Простейшие</w:t>
            </w:r>
            <w:r>
              <w:rPr>
                <w:spacing w:val="-9"/>
                <w:sz w:val="24"/>
              </w:rPr>
              <w:t xml:space="preserve"> </w:t>
            </w:r>
            <w:r>
              <w:rPr>
                <w:sz w:val="24"/>
              </w:rPr>
              <w:t>задачи</w:t>
            </w:r>
            <w:r>
              <w:rPr>
                <w:spacing w:val="-7"/>
                <w:sz w:val="24"/>
              </w:rPr>
              <w:t xml:space="preserve"> </w:t>
            </w:r>
            <w:r>
              <w:rPr>
                <w:sz w:val="24"/>
              </w:rPr>
              <w:t>с</w:t>
            </w:r>
            <w:r>
              <w:rPr>
                <w:spacing w:val="-9"/>
                <w:sz w:val="24"/>
              </w:rPr>
              <w:t xml:space="preserve"> </w:t>
            </w:r>
            <w:r>
              <w:rPr>
                <w:spacing w:val="-2"/>
                <w:sz w:val="24"/>
              </w:rPr>
              <w:t>векторами</w:t>
            </w:r>
          </w:p>
        </w:tc>
        <w:tc>
          <w:tcPr>
            <w:tcW w:w="3684" w:type="dxa"/>
          </w:tcPr>
          <w:p w:rsidR="00C87D19" w:rsidRDefault="00C87D19" w:rsidP="00C87D19">
            <w:pPr>
              <w:pStyle w:val="TableParagraph"/>
              <w:ind w:right="95"/>
              <w:jc w:val="both"/>
              <w:rPr>
                <w:sz w:val="24"/>
              </w:rPr>
            </w:pPr>
            <w:r>
              <w:rPr>
                <w:sz w:val="24"/>
              </w:rPr>
              <w:t>Актуализировать факты и мето- ды планиметрии, релевантные теме, проводить аналогии.</w:t>
            </w:r>
          </w:p>
          <w:p w:rsidR="00C87D19" w:rsidRDefault="00C87D19" w:rsidP="00C87D19">
            <w:pPr>
              <w:pStyle w:val="TableParagraph"/>
              <w:ind w:right="84"/>
              <w:rPr>
                <w:sz w:val="24"/>
              </w:rPr>
            </w:pPr>
            <w:r>
              <w:rPr>
                <w:b/>
                <w:sz w:val="24"/>
              </w:rPr>
              <w:t>Оперировать</w:t>
            </w:r>
            <w:r>
              <w:rPr>
                <w:sz w:val="24"/>
              </w:rPr>
              <w:t xml:space="preserve"> </w:t>
            </w:r>
            <w:r>
              <w:rPr>
                <w:b/>
                <w:sz w:val="24"/>
              </w:rPr>
              <w:t>понятиями</w:t>
            </w:r>
            <w:r>
              <w:rPr>
                <w:sz w:val="24"/>
              </w:rPr>
              <w:t>: век- тор</w:t>
            </w:r>
            <w:r>
              <w:rPr>
                <w:spacing w:val="-3"/>
                <w:sz w:val="24"/>
              </w:rPr>
              <w:t xml:space="preserve"> </w:t>
            </w:r>
            <w:r>
              <w:rPr>
                <w:sz w:val="24"/>
              </w:rPr>
              <w:t>на</w:t>
            </w:r>
            <w:r>
              <w:rPr>
                <w:spacing w:val="-4"/>
                <w:sz w:val="24"/>
              </w:rPr>
              <w:t xml:space="preserve"> </w:t>
            </w:r>
            <w:r>
              <w:rPr>
                <w:sz w:val="24"/>
              </w:rPr>
              <w:t>плоскости</w:t>
            </w:r>
            <w:r>
              <w:rPr>
                <w:spacing w:val="-5"/>
                <w:sz w:val="24"/>
              </w:rPr>
              <w:t xml:space="preserve"> </w:t>
            </w:r>
            <w:r>
              <w:rPr>
                <w:sz w:val="24"/>
              </w:rPr>
              <w:t>и</w:t>
            </w:r>
            <w:r>
              <w:rPr>
                <w:spacing w:val="-2"/>
                <w:sz w:val="24"/>
              </w:rPr>
              <w:t xml:space="preserve"> </w:t>
            </w:r>
            <w:r>
              <w:rPr>
                <w:sz w:val="24"/>
              </w:rPr>
              <w:t>в</w:t>
            </w:r>
            <w:r>
              <w:rPr>
                <w:spacing w:val="-4"/>
                <w:sz w:val="24"/>
              </w:rPr>
              <w:t xml:space="preserve"> </w:t>
            </w:r>
            <w:r>
              <w:rPr>
                <w:sz w:val="24"/>
              </w:rPr>
              <w:t>пространст- ве; компланарные векторы. При- водить</w:t>
            </w:r>
            <w:r>
              <w:rPr>
                <w:spacing w:val="-13"/>
                <w:sz w:val="24"/>
              </w:rPr>
              <w:t xml:space="preserve"> </w:t>
            </w:r>
            <w:r>
              <w:rPr>
                <w:sz w:val="24"/>
              </w:rPr>
              <w:t>примеры</w:t>
            </w:r>
            <w:r>
              <w:rPr>
                <w:spacing w:val="-12"/>
                <w:sz w:val="24"/>
              </w:rPr>
              <w:t xml:space="preserve"> </w:t>
            </w:r>
            <w:r>
              <w:rPr>
                <w:sz w:val="24"/>
              </w:rPr>
              <w:t>физических</w:t>
            </w:r>
            <w:r>
              <w:rPr>
                <w:spacing w:val="-10"/>
                <w:sz w:val="24"/>
              </w:rPr>
              <w:t xml:space="preserve"> </w:t>
            </w:r>
            <w:r>
              <w:rPr>
                <w:sz w:val="24"/>
              </w:rPr>
              <w:t>век- торных величин.</w:t>
            </w:r>
          </w:p>
          <w:p w:rsidR="00C87D19" w:rsidRDefault="00C87D19" w:rsidP="00C87D19">
            <w:pPr>
              <w:pStyle w:val="TableParagraph"/>
              <w:ind w:right="199"/>
              <w:jc w:val="both"/>
              <w:rPr>
                <w:sz w:val="24"/>
              </w:rPr>
            </w:pPr>
            <w:r>
              <w:rPr>
                <w:b/>
                <w:sz w:val="24"/>
              </w:rPr>
              <w:t>Осваивать</w:t>
            </w:r>
            <w:r>
              <w:rPr>
                <w:spacing w:val="-15"/>
                <w:sz w:val="24"/>
              </w:rPr>
              <w:t xml:space="preserve"> </w:t>
            </w:r>
            <w:r>
              <w:rPr>
                <w:sz w:val="24"/>
              </w:rPr>
              <w:t>правила</w:t>
            </w:r>
            <w:r>
              <w:rPr>
                <w:spacing w:val="-15"/>
                <w:sz w:val="24"/>
              </w:rPr>
              <w:t xml:space="preserve"> </w:t>
            </w:r>
            <w:r>
              <w:rPr>
                <w:sz w:val="24"/>
              </w:rPr>
              <w:t>выполнения действий</w:t>
            </w:r>
            <w:r>
              <w:rPr>
                <w:spacing w:val="-2"/>
                <w:sz w:val="24"/>
              </w:rPr>
              <w:t xml:space="preserve"> </w:t>
            </w:r>
            <w:r>
              <w:rPr>
                <w:sz w:val="24"/>
              </w:rPr>
              <w:t>сложения</w:t>
            </w:r>
            <w:r>
              <w:rPr>
                <w:spacing w:val="-6"/>
                <w:sz w:val="24"/>
              </w:rPr>
              <w:t xml:space="preserve"> </w:t>
            </w:r>
            <w:r>
              <w:rPr>
                <w:sz w:val="24"/>
              </w:rPr>
              <w:t>и</w:t>
            </w:r>
            <w:r>
              <w:rPr>
                <w:spacing w:val="-2"/>
                <w:sz w:val="24"/>
              </w:rPr>
              <w:t xml:space="preserve"> </w:t>
            </w:r>
            <w:r>
              <w:rPr>
                <w:sz w:val="24"/>
              </w:rPr>
              <w:t>вычитания векторов,</w:t>
            </w:r>
            <w:r>
              <w:rPr>
                <w:spacing w:val="-2"/>
                <w:sz w:val="24"/>
              </w:rPr>
              <w:t xml:space="preserve"> </w:t>
            </w:r>
            <w:r>
              <w:rPr>
                <w:sz w:val="24"/>
              </w:rPr>
              <w:t>умножения</w:t>
            </w:r>
            <w:r>
              <w:rPr>
                <w:spacing w:val="-4"/>
                <w:sz w:val="24"/>
              </w:rPr>
              <w:t xml:space="preserve"> </w:t>
            </w:r>
            <w:r>
              <w:rPr>
                <w:sz w:val="24"/>
              </w:rPr>
              <w:t>вектора</w:t>
            </w:r>
            <w:r>
              <w:rPr>
                <w:spacing w:val="-5"/>
                <w:sz w:val="24"/>
              </w:rPr>
              <w:t xml:space="preserve"> </w:t>
            </w:r>
            <w:r>
              <w:rPr>
                <w:sz w:val="24"/>
              </w:rPr>
              <w:t xml:space="preserve">на </w:t>
            </w:r>
            <w:r>
              <w:rPr>
                <w:spacing w:val="-2"/>
                <w:sz w:val="24"/>
              </w:rPr>
              <w:t>число.</w:t>
            </w:r>
          </w:p>
          <w:p w:rsidR="00C87D19" w:rsidRDefault="00C87D19" w:rsidP="00C87D19">
            <w:pPr>
              <w:pStyle w:val="TableParagraph"/>
              <w:ind w:right="84"/>
              <w:rPr>
                <w:sz w:val="24"/>
              </w:rPr>
            </w:pPr>
            <w:r>
              <w:rPr>
                <w:b/>
                <w:sz w:val="24"/>
              </w:rPr>
              <w:t>Доказывать</w:t>
            </w:r>
            <w:r>
              <w:rPr>
                <w:spacing w:val="-15"/>
                <w:sz w:val="24"/>
              </w:rPr>
              <w:t xml:space="preserve"> </w:t>
            </w:r>
            <w:r>
              <w:rPr>
                <w:sz w:val="24"/>
              </w:rPr>
              <w:t>признак</w:t>
            </w:r>
            <w:r>
              <w:rPr>
                <w:spacing w:val="-15"/>
                <w:sz w:val="24"/>
              </w:rPr>
              <w:t xml:space="preserve"> </w:t>
            </w:r>
            <w:r>
              <w:rPr>
                <w:sz w:val="24"/>
              </w:rPr>
              <w:t>компла- нарности трёх векторов.</w:t>
            </w:r>
          </w:p>
          <w:p w:rsidR="00C87D19" w:rsidRDefault="00C87D19" w:rsidP="00C87D19">
            <w:pPr>
              <w:pStyle w:val="TableParagraph"/>
              <w:ind w:right="84"/>
              <w:rPr>
                <w:sz w:val="24"/>
              </w:rPr>
            </w:pPr>
            <w:r>
              <w:rPr>
                <w:b/>
                <w:sz w:val="24"/>
              </w:rPr>
              <w:t>Доказывать</w:t>
            </w:r>
            <w:r>
              <w:rPr>
                <w:sz w:val="24"/>
              </w:rPr>
              <w:t xml:space="preserve"> теорему о разложе- нии</w:t>
            </w:r>
            <w:r>
              <w:rPr>
                <w:spacing w:val="-2"/>
                <w:sz w:val="24"/>
              </w:rPr>
              <w:t xml:space="preserve"> </w:t>
            </w:r>
            <w:r>
              <w:rPr>
                <w:sz w:val="24"/>
              </w:rPr>
              <w:t>любого вектора</w:t>
            </w:r>
            <w:r>
              <w:rPr>
                <w:spacing w:val="-1"/>
                <w:sz w:val="24"/>
              </w:rPr>
              <w:t xml:space="preserve"> </w:t>
            </w:r>
            <w:r>
              <w:rPr>
                <w:sz w:val="24"/>
              </w:rPr>
              <w:t>по</w:t>
            </w:r>
            <w:r>
              <w:rPr>
                <w:spacing w:val="-3"/>
                <w:sz w:val="24"/>
              </w:rPr>
              <w:t xml:space="preserve"> </w:t>
            </w:r>
            <w:r>
              <w:rPr>
                <w:sz w:val="24"/>
              </w:rPr>
              <w:t>трём</w:t>
            </w:r>
            <w:r>
              <w:rPr>
                <w:spacing w:val="-1"/>
                <w:sz w:val="24"/>
              </w:rPr>
              <w:t xml:space="preserve"> </w:t>
            </w:r>
            <w:r>
              <w:rPr>
                <w:sz w:val="24"/>
              </w:rPr>
              <w:t xml:space="preserve">дан- ным некомпланарным векторам. </w:t>
            </w:r>
            <w:r>
              <w:rPr>
                <w:b/>
                <w:sz w:val="24"/>
              </w:rPr>
              <w:t>Применять</w:t>
            </w:r>
            <w:r>
              <w:rPr>
                <w:spacing w:val="-15"/>
                <w:sz w:val="24"/>
              </w:rPr>
              <w:t xml:space="preserve"> </w:t>
            </w:r>
            <w:r>
              <w:rPr>
                <w:sz w:val="24"/>
              </w:rPr>
              <w:t>правила</w:t>
            </w:r>
            <w:r>
              <w:rPr>
                <w:spacing w:val="-15"/>
                <w:sz w:val="24"/>
              </w:rPr>
              <w:t xml:space="preserve"> </w:t>
            </w:r>
            <w:r>
              <w:rPr>
                <w:sz w:val="24"/>
              </w:rPr>
              <w:t>выполнения действий сложения и вычитания векторов, умножения вектора на число при решении задач.</w:t>
            </w:r>
          </w:p>
          <w:p w:rsidR="00C87D19" w:rsidRDefault="00C87D19" w:rsidP="00C87D19">
            <w:pPr>
              <w:pStyle w:val="TableParagraph"/>
              <w:ind w:right="84"/>
              <w:rPr>
                <w:sz w:val="24"/>
              </w:rPr>
            </w:pPr>
            <w:r>
              <w:rPr>
                <w:b/>
                <w:sz w:val="24"/>
              </w:rPr>
              <w:t>Находить</w:t>
            </w:r>
            <w:r>
              <w:rPr>
                <w:spacing w:val="-12"/>
                <w:sz w:val="24"/>
              </w:rPr>
              <w:t xml:space="preserve"> </w:t>
            </w:r>
            <w:r>
              <w:rPr>
                <w:sz w:val="24"/>
              </w:rPr>
              <w:t>координаты</w:t>
            </w:r>
            <w:r>
              <w:rPr>
                <w:spacing w:val="-14"/>
                <w:sz w:val="24"/>
              </w:rPr>
              <w:t xml:space="preserve"> </w:t>
            </w:r>
            <w:r>
              <w:rPr>
                <w:sz w:val="24"/>
              </w:rPr>
              <w:t>вектора</w:t>
            </w:r>
            <w:r>
              <w:rPr>
                <w:spacing w:val="-12"/>
                <w:sz w:val="24"/>
              </w:rPr>
              <w:t xml:space="preserve"> </w:t>
            </w:r>
            <w:r>
              <w:rPr>
                <w:sz w:val="24"/>
              </w:rPr>
              <w:t>в данном базисе и строить вектор по его координатам.</w:t>
            </w:r>
          </w:p>
          <w:p w:rsidR="00C87D19" w:rsidRDefault="00C87D19" w:rsidP="00C87D19">
            <w:pPr>
              <w:pStyle w:val="TableParagraph"/>
              <w:ind w:right="84"/>
              <w:rPr>
                <w:sz w:val="24"/>
              </w:rPr>
            </w:pPr>
            <w:r>
              <w:rPr>
                <w:b/>
                <w:sz w:val="24"/>
              </w:rPr>
              <w:t>Вспомнить</w:t>
            </w:r>
            <w:r>
              <w:rPr>
                <w:spacing w:val="-4"/>
                <w:sz w:val="24"/>
              </w:rPr>
              <w:t xml:space="preserve"> </w:t>
            </w:r>
            <w:r>
              <w:rPr>
                <w:sz w:val="24"/>
              </w:rPr>
              <w:t>определение</w:t>
            </w:r>
            <w:r>
              <w:rPr>
                <w:spacing w:val="-5"/>
                <w:sz w:val="24"/>
              </w:rPr>
              <w:t xml:space="preserve"> </w:t>
            </w:r>
            <w:r>
              <w:rPr>
                <w:sz w:val="24"/>
              </w:rPr>
              <w:t>скаляр- ного умножения и его свойства. Вычислять</w:t>
            </w:r>
            <w:r>
              <w:rPr>
                <w:spacing w:val="-11"/>
                <w:sz w:val="24"/>
              </w:rPr>
              <w:t xml:space="preserve"> </w:t>
            </w:r>
            <w:r>
              <w:rPr>
                <w:sz w:val="24"/>
              </w:rPr>
              <w:t>с</w:t>
            </w:r>
            <w:r>
              <w:rPr>
                <w:spacing w:val="-13"/>
                <w:sz w:val="24"/>
              </w:rPr>
              <w:t xml:space="preserve"> </w:t>
            </w:r>
            <w:r>
              <w:rPr>
                <w:sz w:val="24"/>
              </w:rPr>
              <w:t>помощью</w:t>
            </w:r>
            <w:r>
              <w:rPr>
                <w:spacing w:val="-12"/>
                <w:sz w:val="24"/>
              </w:rPr>
              <w:t xml:space="preserve"> </w:t>
            </w:r>
            <w:r>
              <w:rPr>
                <w:sz w:val="24"/>
              </w:rPr>
              <w:t>скалярно- го умножения длины векторов, углы</w:t>
            </w:r>
            <w:r>
              <w:rPr>
                <w:spacing w:val="-13"/>
                <w:sz w:val="24"/>
              </w:rPr>
              <w:t xml:space="preserve"> </w:t>
            </w:r>
            <w:r>
              <w:rPr>
                <w:sz w:val="24"/>
              </w:rPr>
              <w:t>между</w:t>
            </w:r>
            <w:r>
              <w:rPr>
                <w:spacing w:val="-15"/>
                <w:sz w:val="24"/>
              </w:rPr>
              <w:t xml:space="preserve"> </w:t>
            </w:r>
            <w:r>
              <w:rPr>
                <w:sz w:val="24"/>
              </w:rPr>
              <w:t>ними,</w:t>
            </w:r>
            <w:r>
              <w:rPr>
                <w:spacing w:val="-10"/>
                <w:sz w:val="24"/>
              </w:rPr>
              <w:t xml:space="preserve"> </w:t>
            </w:r>
            <w:r>
              <w:rPr>
                <w:sz w:val="24"/>
              </w:rPr>
              <w:t>устанавливать перпендикулярность векторов.</w:t>
            </w:r>
          </w:p>
          <w:p w:rsidR="00C87D19" w:rsidRDefault="00C87D19" w:rsidP="00C87D19">
            <w:pPr>
              <w:pStyle w:val="TableParagraph"/>
              <w:spacing w:line="264" w:lineRule="exact"/>
              <w:rPr>
                <w:b/>
                <w:sz w:val="24"/>
              </w:rPr>
            </w:pPr>
            <w:r>
              <w:rPr>
                <w:b/>
                <w:sz w:val="24"/>
              </w:rPr>
              <w:t>Анализировать</w:t>
            </w:r>
            <w:r>
              <w:rPr>
                <w:spacing w:val="-9"/>
                <w:sz w:val="24"/>
              </w:rPr>
              <w:t xml:space="preserve"> </w:t>
            </w:r>
            <w:r>
              <w:rPr>
                <w:sz w:val="24"/>
              </w:rPr>
              <w:t>и</w:t>
            </w:r>
            <w:r>
              <w:rPr>
                <w:spacing w:val="-9"/>
                <w:sz w:val="24"/>
              </w:rPr>
              <w:t xml:space="preserve"> </w:t>
            </w:r>
            <w:r>
              <w:rPr>
                <w:b/>
                <w:spacing w:val="-2"/>
                <w:sz w:val="24"/>
              </w:rPr>
              <w:t>моделировать</w:t>
            </w:r>
          </w:p>
        </w:tc>
      </w:tr>
    </w:tbl>
    <w:p w:rsidR="00C87D19" w:rsidRDefault="00C87D19" w:rsidP="00C87D19">
      <w:pPr>
        <w:spacing w:line="264" w:lineRule="exact"/>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828"/>
        <w:gridCol w:w="3684"/>
      </w:tblGrid>
      <w:tr w:rsidR="00C87D19" w:rsidTr="00C87D19">
        <w:trPr>
          <w:trHeight w:val="1933"/>
        </w:trPr>
        <w:tc>
          <w:tcPr>
            <w:tcW w:w="2688" w:type="dxa"/>
          </w:tcPr>
          <w:p w:rsidR="00C87D19" w:rsidRDefault="00C87D19" w:rsidP="00C87D19">
            <w:pPr>
              <w:pStyle w:val="TableParagraph"/>
              <w:ind w:left="0"/>
            </w:pPr>
          </w:p>
        </w:tc>
        <w:tc>
          <w:tcPr>
            <w:tcW w:w="3828" w:type="dxa"/>
          </w:tcPr>
          <w:p w:rsidR="00C87D19" w:rsidRDefault="00C87D19" w:rsidP="00C87D19">
            <w:pPr>
              <w:pStyle w:val="TableParagraph"/>
              <w:ind w:left="0"/>
            </w:pPr>
          </w:p>
        </w:tc>
        <w:tc>
          <w:tcPr>
            <w:tcW w:w="3684" w:type="dxa"/>
          </w:tcPr>
          <w:p w:rsidR="00C87D19" w:rsidRDefault="00C87D19" w:rsidP="00C87D19">
            <w:pPr>
              <w:pStyle w:val="TableParagraph"/>
              <w:ind w:right="84"/>
              <w:rPr>
                <w:sz w:val="24"/>
              </w:rPr>
            </w:pPr>
            <w:r>
              <w:rPr>
                <w:sz w:val="24"/>
              </w:rPr>
              <w:t>на</w:t>
            </w:r>
            <w:r>
              <w:rPr>
                <w:spacing w:val="-10"/>
                <w:sz w:val="24"/>
              </w:rPr>
              <w:t xml:space="preserve"> </w:t>
            </w:r>
            <w:r>
              <w:rPr>
                <w:sz w:val="24"/>
              </w:rPr>
              <w:t>языке</w:t>
            </w:r>
            <w:r>
              <w:rPr>
                <w:spacing w:val="-10"/>
                <w:sz w:val="24"/>
              </w:rPr>
              <w:t xml:space="preserve"> </w:t>
            </w:r>
            <w:r>
              <w:rPr>
                <w:sz w:val="24"/>
              </w:rPr>
              <w:t>геометрии</w:t>
            </w:r>
            <w:r>
              <w:rPr>
                <w:spacing w:val="-8"/>
                <w:sz w:val="24"/>
              </w:rPr>
              <w:t xml:space="preserve"> </w:t>
            </w:r>
            <w:r>
              <w:rPr>
                <w:sz w:val="24"/>
              </w:rPr>
              <w:t>реальные</w:t>
            </w:r>
            <w:r>
              <w:rPr>
                <w:spacing w:val="-10"/>
                <w:sz w:val="24"/>
              </w:rPr>
              <w:t xml:space="preserve"> </w:t>
            </w:r>
            <w:r>
              <w:rPr>
                <w:sz w:val="24"/>
              </w:rPr>
              <w:t>си- туации, связанные с физически- ми векторными величинами.</w:t>
            </w:r>
          </w:p>
          <w:p w:rsidR="00C87D19" w:rsidRDefault="00C87D19" w:rsidP="00C87D19">
            <w:pPr>
              <w:pStyle w:val="TableParagraph"/>
              <w:spacing w:line="270" w:lineRule="atLeast"/>
              <w:ind w:right="84"/>
              <w:rPr>
                <w:sz w:val="24"/>
              </w:rPr>
            </w:pPr>
            <w:r>
              <w:rPr>
                <w:b/>
                <w:sz w:val="24"/>
              </w:rPr>
              <w:t>Использовать</w:t>
            </w:r>
            <w:r>
              <w:rPr>
                <w:sz w:val="24"/>
              </w:rPr>
              <w:t xml:space="preserve"> при решении за- дач, связанных с векторами в пространстве,</w:t>
            </w:r>
            <w:r>
              <w:rPr>
                <w:spacing w:val="-15"/>
                <w:sz w:val="24"/>
              </w:rPr>
              <w:t xml:space="preserve"> </w:t>
            </w:r>
            <w:r>
              <w:rPr>
                <w:sz w:val="24"/>
              </w:rPr>
              <w:t>планиметрические факты и методы</w:t>
            </w:r>
          </w:p>
        </w:tc>
      </w:tr>
      <w:tr w:rsidR="00C87D19" w:rsidTr="00C87D19">
        <w:trPr>
          <w:trHeight w:val="7727"/>
        </w:trPr>
        <w:tc>
          <w:tcPr>
            <w:tcW w:w="2688" w:type="dxa"/>
          </w:tcPr>
          <w:p w:rsidR="00C87D19" w:rsidRDefault="00C87D19" w:rsidP="00C87D19">
            <w:pPr>
              <w:pStyle w:val="TableParagraph"/>
              <w:ind w:right="1447"/>
              <w:rPr>
                <w:b/>
                <w:sz w:val="24"/>
              </w:rPr>
            </w:pPr>
            <w:r>
              <w:rPr>
                <w:b/>
                <w:spacing w:val="-2"/>
                <w:sz w:val="24"/>
              </w:rPr>
              <w:t>Движения</w:t>
            </w:r>
            <w:r>
              <w:rPr>
                <w:spacing w:val="-2"/>
                <w:sz w:val="24"/>
              </w:rPr>
              <w:t xml:space="preserve"> </w:t>
            </w:r>
            <w:r>
              <w:rPr>
                <w:b/>
                <w:sz w:val="24"/>
              </w:rPr>
              <w:t>(5</w:t>
            </w:r>
            <w:r>
              <w:rPr>
                <w:sz w:val="24"/>
              </w:rPr>
              <w:t xml:space="preserve"> </w:t>
            </w:r>
            <w:r>
              <w:rPr>
                <w:b/>
                <w:sz w:val="24"/>
              </w:rPr>
              <w:t>ч)</w:t>
            </w:r>
          </w:p>
        </w:tc>
        <w:tc>
          <w:tcPr>
            <w:tcW w:w="3828" w:type="dxa"/>
          </w:tcPr>
          <w:p w:rsidR="00C87D19" w:rsidRDefault="00C87D19" w:rsidP="00C87D19">
            <w:pPr>
              <w:pStyle w:val="TableParagraph"/>
              <w:rPr>
                <w:sz w:val="24"/>
              </w:rPr>
            </w:pPr>
            <w:r>
              <w:rPr>
                <w:sz w:val="24"/>
              </w:rPr>
              <w:t>Движения пространства. Отобра- жения.</w:t>
            </w:r>
            <w:r>
              <w:rPr>
                <w:spacing w:val="-10"/>
                <w:sz w:val="24"/>
              </w:rPr>
              <w:t xml:space="preserve"> </w:t>
            </w:r>
            <w:r>
              <w:rPr>
                <w:sz w:val="24"/>
              </w:rPr>
              <w:t>Движения</w:t>
            </w:r>
            <w:r>
              <w:rPr>
                <w:spacing w:val="-10"/>
                <w:sz w:val="24"/>
              </w:rPr>
              <w:t xml:space="preserve"> </w:t>
            </w:r>
            <w:r>
              <w:rPr>
                <w:sz w:val="24"/>
              </w:rPr>
              <w:t>и</w:t>
            </w:r>
            <w:r>
              <w:rPr>
                <w:spacing w:val="-9"/>
                <w:sz w:val="24"/>
              </w:rPr>
              <w:t xml:space="preserve"> </w:t>
            </w:r>
            <w:r>
              <w:rPr>
                <w:sz w:val="24"/>
              </w:rPr>
              <w:t>равенство</w:t>
            </w:r>
            <w:r>
              <w:rPr>
                <w:spacing w:val="-10"/>
                <w:sz w:val="24"/>
              </w:rPr>
              <w:t xml:space="preserve"> </w:t>
            </w:r>
            <w:r>
              <w:rPr>
                <w:sz w:val="24"/>
              </w:rPr>
              <w:t>фи- гур. Общие свойства движений.</w:t>
            </w:r>
          </w:p>
          <w:p w:rsidR="00C87D19" w:rsidRDefault="00C87D19" w:rsidP="00C87D19">
            <w:pPr>
              <w:pStyle w:val="TableParagraph"/>
              <w:rPr>
                <w:sz w:val="24"/>
              </w:rPr>
            </w:pPr>
            <w:r>
              <w:rPr>
                <w:sz w:val="24"/>
              </w:rPr>
              <w:t>Виды движений: параллельный перенос, центральная симметрия, зеркальная симметрия, поворот вокруг прямой. Преобразования подобия.</w:t>
            </w:r>
            <w:r>
              <w:rPr>
                <w:spacing w:val="-3"/>
                <w:sz w:val="24"/>
              </w:rPr>
              <w:t xml:space="preserve"> </w:t>
            </w:r>
            <w:r>
              <w:rPr>
                <w:sz w:val="24"/>
              </w:rPr>
              <w:t>Прямая</w:t>
            </w:r>
            <w:r>
              <w:rPr>
                <w:spacing w:val="-3"/>
                <w:sz w:val="24"/>
              </w:rPr>
              <w:t xml:space="preserve"> </w:t>
            </w:r>
            <w:r>
              <w:rPr>
                <w:sz w:val="24"/>
              </w:rPr>
              <w:t>и</w:t>
            </w:r>
            <w:r>
              <w:rPr>
                <w:spacing w:val="-2"/>
                <w:sz w:val="24"/>
              </w:rPr>
              <w:t xml:space="preserve"> </w:t>
            </w:r>
            <w:r>
              <w:rPr>
                <w:sz w:val="24"/>
              </w:rPr>
              <w:t>сфера</w:t>
            </w:r>
            <w:r>
              <w:rPr>
                <w:spacing w:val="-4"/>
                <w:sz w:val="24"/>
              </w:rPr>
              <w:t xml:space="preserve"> </w:t>
            </w:r>
            <w:r>
              <w:rPr>
                <w:sz w:val="24"/>
              </w:rPr>
              <w:t>Эйлера. Геометрические</w:t>
            </w:r>
            <w:r>
              <w:rPr>
                <w:spacing w:val="-13"/>
                <w:sz w:val="24"/>
              </w:rPr>
              <w:t xml:space="preserve"> </w:t>
            </w:r>
            <w:r>
              <w:rPr>
                <w:sz w:val="24"/>
              </w:rPr>
              <w:t>задачи</w:t>
            </w:r>
            <w:r>
              <w:rPr>
                <w:spacing w:val="-10"/>
                <w:sz w:val="24"/>
              </w:rPr>
              <w:t xml:space="preserve"> </w:t>
            </w:r>
            <w:r>
              <w:rPr>
                <w:sz w:val="24"/>
              </w:rPr>
              <w:t>на</w:t>
            </w:r>
            <w:r>
              <w:rPr>
                <w:spacing w:val="-13"/>
                <w:sz w:val="24"/>
              </w:rPr>
              <w:t xml:space="preserve"> </w:t>
            </w:r>
            <w:r>
              <w:rPr>
                <w:sz w:val="24"/>
              </w:rPr>
              <w:t>приме- нение движения</w:t>
            </w:r>
          </w:p>
        </w:tc>
        <w:tc>
          <w:tcPr>
            <w:tcW w:w="3684" w:type="dxa"/>
          </w:tcPr>
          <w:p w:rsidR="00C87D19" w:rsidRDefault="00C87D19" w:rsidP="00C87D19">
            <w:pPr>
              <w:pStyle w:val="TableParagraph"/>
              <w:ind w:right="84"/>
              <w:rPr>
                <w:sz w:val="24"/>
              </w:rPr>
            </w:pPr>
            <w:r>
              <w:rPr>
                <w:b/>
                <w:sz w:val="24"/>
              </w:rPr>
              <w:t>Свободно</w:t>
            </w:r>
            <w:r>
              <w:rPr>
                <w:sz w:val="24"/>
              </w:rPr>
              <w:t xml:space="preserve"> </w:t>
            </w:r>
            <w:r>
              <w:rPr>
                <w:b/>
                <w:sz w:val="24"/>
              </w:rPr>
              <w:t>оперировать</w:t>
            </w:r>
            <w:r>
              <w:rPr>
                <w:sz w:val="24"/>
              </w:rPr>
              <w:t xml:space="preserve"> </w:t>
            </w:r>
            <w:r>
              <w:rPr>
                <w:b/>
                <w:sz w:val="24"/>
              </w:rPr>
              <w:t>поня-</w:t>
            </w:r>
            <w:r>
              <w:rPr>
                <w:sz w:val="24"/>
              </w:rPr>
              <w:t xml:space="preserve"> </w:t>
            </w:r>
            <w:r>
              <w:rPr>
                <w:b/>
                <w:sz w:val="24"/>
              </w:rPr>
              <w:t>тиями</w:t>
            </w:r>
            <w:r>
              <w:rPr>
                <w:sz w:val="24"/>
              </w:rPr>
              <w:t>:</w:t>
            </w:r>
            <w:r>
              <w:rPr>
                <w:spacing w:val="-15"/>
                <w:sz w:val="24"/>
              </w:rPr>
              <w:t xml:space="preserve"> </w:t>
            </w:r>
            <w:r>
              <w:rPr>
                <w:sz w:val="24"/>
              </w:rPr>
              <w:t>отображение</w:t>
            </w:r>
            <w:r>
              <w:rPr>
                <w:spacing w:val="-15"/>
                <w:sz w:val="24"/>
              </w:rPr>
              <w:t xml:space="preserve"> </w:t>
            </w:r>
            <w:r>
              <w:rPr>
                <w:sz w:val="24"/>
              </w:rPr>
              <w:t>пространст- ва</w:t>
            </w:r>
            <w:r>
              <w:rPr>
                <w:spacing w:val="-9"/>
                <w:sz w:val="24"/>
              </w:rPr>
              <w:t xml:space="preserve"> </w:t>
            </w:r>
            <w:r>
              <w:rPr>
                <w:sz w:val="24"/>
              </w:rPr>
              <w:t>на</w:t>
            </w:r>
            <w:r>
              <w:rPr>
                <w:spacing w:val="-9"/>
                <w:sz w:val="24"/>
              </w:rPr>
              <w:t xml:space="preserve"> </w:t>
            </w:r>
            <w:r>
              <w:rPr>
                <w:sz w:val="24"/>
              </w:rPr>
              <w:t>себя,</w:t>
            </w:r>
            <w:r>
              <w:rPr>
                <w:spacing w:val="-8"/>
                <w:sz w:val="24"/>
              </w:rPr>
              <w:t xml:space="preserve"> </w:t>
            </w:r>
            <w:r>
              <w:rPr>
                <w:sz w:val="24"/>
              </w:rPr>
              <w:t>движение</w:t>
            </w:r>
            <w:r>
              <w:rPr>
                <w:spacing w:val="-9"/>
                <w:sz w:val="24"/>
              </w:rPr>
              <w:t xml:space="preserve"> </w:t>
            </w:r>
            <w:r>
              <w:rPr>
                <w:sz w:val="24"/>
              </w:rPr>
              <w:t>пространст- ва; центральная, осевая и зер- кальная симметрии, параллель- ный перенос; равенство и подо- бие фигур.</w:t>
            </w:r>
          </w:p>
          <w:p w:rsidR="00C87D19" w:rsidRDefault="00C87D19" w:rsidP="00C87D19">
            <w:pPr>
              <w:pStyle w:val="TableParagraph"/>
              <w:ind w:right="84"/>
              <w:rPr>
                <w:sz w:val="24"/>
              </w:rPr>
            </w:pPr>
            <w:r>
              <w:rPr>
                <w:b/>
                <w:sz w:val="24"/>
              </w:rPr>
              <w:t>Доказывать</w:t>
            </w:r>
            <w:r>
              <w:rPr>
                <w:sz w:val="24"/>
              </w:rPr>
              <w:t xml:space="preserve"> утверждения</w:t>
            </w:r>
            <w:r>
              <w:rPr>
                <w:spacing w:val="-2"/>
                <w:sz w:val="24"/>
              </w:rPr>
              <w:t xml:space="preserve"> </w:t>
            </w:r>
            <w:r>
              <w:rPr>
                <w:sz w:val="24"/>
              </w:rPr>
              <w:t>о</w:t>
            </w:r>
            <w:r>
              <w:rPr>
                <w:spacing w:val="-2"/>
                <w:sz w:val="24"/>
              </w:rPr>
              <w:t xml:space="preserve"> </w:t>
            </w:r>
            <w:r>
              <w:rPr>
                <w:sz w:val="24"/>
              </w:rPr>
              <w:t>том, что центральная, осевая и зер- кальная симметрии, параллель- ный перенос являются движе- ниями.</w:t>
            </w:r>
            <w:r>
              <w:rPr>
                <w:spacing w:val="-15"/>
                <w:sz w:val="24"/>
              </w:rPr>
              <w:t xml:space="preserve"> </w:t>
            </w:r>
            <w:r>
              <w:rPr>
                <w:b/>
                <w:sz w:val="24"/>
              </w:rPr>
              <w:t>Выполнять</w:t>
            </w:r>
            <w:r>
              <w:rPr>
                <w:spacing w:val="-15"/>
                <w:sz w:val="24"/>
              </w:rPr>
              <w:t xml:space="preserve"> </w:t>
            </w:r>
            <w:r>
              <w:rPr>
                <w:sz w:val="24"/>
              </w:rPr>
              <w:t>преобразова- ния подобия.</w:t>
            </w:r>
          </w:p>
          <w:p w:rsidR="00C87D19" w:rsidRDefault="00C87D19" w:rsidP="00C87D19">
            <w:pPr>
              <w:pStyle w:val="TableParagraph"/>
              <w:ind w:right="84"/>
              <w:rPr>
                <w:sz w:val="24"/>
              </w:rPr>
            </w:pPr>
            <w:r>
              <w:rPr>
                <w:b/>
                <w:sz w:val="24"/>
              </w:rPr>
              <w:t>Оперировать</w:t>
            </w:r>
            <w:r>
              <w:rPr>
                <w:spacing w:val="-15"/>
                <w:sz w:val="24"/>
              </w:rPr>
              <w:t xml:space="preserve"> </w:t>
            </w:r>
            <w:r>
              <w:rPr>
                <w:b/>
                <w:sz w:val="24"/>
              </w:rPr>
              <w:t>понятиями</w:t>
            </w:r>
            <w:r>
              <w:rPr>
                <w:sz w:val="24"/>
              </w:rPr>
              <w:t>:</w:t>
            </w:r>
            <w:r>
              <w:rPr>
                <w:spacing w:val="-15"/>
                <w:sz w:val="24"/>
              </w:rPr>
              <w:t xml:space="preserve"> </w:t>
            </w:r>
            <w:r>
              <w:rPr>
                <w:sz w:val="24"/>
              </w:rPr>
              <w:t>пря- мая и сфера Эйлера.</w:t>
            </w:r>
          </w:p>
          <w:p w:rsidR="00C87D19" w:rsidRDefault="00C87D19" w:rsidP="00C87D19">
            <w:pPr>
              <w:pStyle w:val="TableParagraph"/>
              <w:ind w:right="84"/>
              <w:rPr>
                <w:sz w:val="24"/>
              </w:rPr>
            </w:pPr>
            <w:r>
              <w:rPr>
                <w:b/>
                <w:sz w:val="24"/>
              </w:rPr>
              <w:t>Решать</w:t>
            </w:r>
            <w:r>
              <w:rPr>
                <w:spacing w:val="-13"/>
                <w:sz w:val="24"/>
              </w:rPr>
              <w:t xml:space="preserve"> </w:t>
            </w:r>
            <w:r>
              <w:rPr>
                <w:sz w:val="24"/>
              </w:rPr>
              <w:t>геометрические</w:t>
            </w:r>
            <w:r>
              <w:rPr>
                <w:spacing w:val="-14"/>
                <w:sz w:val="24"/>
              </w:rPr>
              <w:t xml:space="preserve"> </w:t>
            </w:r>
            <w:r>
              <w:rPr>
                <w:sz w:val="24"/>
              </w:rPr>
              <w:t>задачи</w:t>
            </w:r>
            <w:r>
              <w:rPr>
                <w:spacing w:val="-12"/>
                <w:sz w:val="24"/>
              </w:rPr>
              <w:t xml:space="preserve"> </w:t>
            </w:r>
            <w:r>
              <w:rPr>
                <w:sz w:val="24"/>
              </w:rPr>
              <w:t>с использованием движений.</w:t>
            </w:r>
          </w:p>
          <w:p w:rsidR="00C87D19" w:rsidRDefault="00C87D19" w:rsidP="00C87D19">
            <w:pPr>
              <w:pStyle w:val="TableParagraph"/>
              <w:ind w:right="84"/>
              <w:rPr>
                <w:sz w:val="24"/>
              </w:rPr>
            </w:pPr>
            <w:r>
              <w:rPr>
                <w:b/>
                <w:sz w:val="24"/>
              </w:rPr>
              <w:t>Использовать</w:t>
            </w:r>
            <w:r>
              <w:rPr>
                <w:sz w:val="24"/>
              </w:rPr>
              <w:t xml:space="preserve"> при решении за- дач</w:t>
            </w:r>
            <w:r>
              <w:rPr>
                <w:spacing w:val="-10"/>
                <w:sz w:val="24"/>
              </w:rPr>
              <w:t xml:space="preserve"> </w:t>
            </w:r>
            <w:r>
              <w:rPr>
                <w:sz w:val="24"/>
              </w:rPr>
              <w:t>движения</w:t>
            </w:r>
            <w:r>
              <w:rPr>
                <w:spacing w:val="-10"/>
                <w:sz w:val="24"/>
              </w:rPr>
              <w:t xml:space="preserve"> </w:t>
            </w:r>
            <w:r>
              <w:rPr>
                <w:sz w:val="24"/>
              </w:rPr>
              <w:t>пространства</w:t>
            </w:r>
            <w:r>
              <w:rPr>
                <w:spacing w:val="-10"/>
                <w:sz w:val="24"/>
              </w:rPr>
              <w:t xml:space="preserve"> </w:t>
            </w:r>
            <w:r>
              <w:rPr>
                <w:sz w:val="24"/>
              </w:rPr>
              <w:t>и</w:t>
            </w:r>
            <w:r>
              <w:rPr>
                <w:spacing w:val="-9"/>
                <w:sz w:val="24"/>
              </w:rPr>
              <w:t xml:space="preserve"> </w:t>
            </w:r>
            <w:r>
              <w:rPr>
                <w:sz w:val="24"/>
              </w:rPr>
              <w:t xml:space="preserve">их </w:t>
            </w:r>
            <w:r>
              <w:rPr>
                <w:spacing w:val="-2"/>
                <w:sz w:val="24"/>
              </w:rPr>
              <w:t>свойства.</w:t>
            </w:r>
          </w:p>
          <w:p w:rsidR="00C87D19" w:rsidRDefault="00C87D19" w:rsidP="00C87D19">
            <w:pPr>
              <w:pStyle w:val="TableParagraph"/>
              <w:ind w:right="84"/>
              <w:rPr>
                <w:sz w:val="24"/>
              </w:rPr>
            </w:pPr>
            <w:r>
              <w:rPr>
                <w:b/>
                <w:sz w:val="24"/>
              </w:rPr>
              <w:t>Сравнивать</w:t>
            </w:r>
            <w:r>
              <w:rPr>
                <w:sz w:val="24"/>
              </w:rPr>
              <w:t xml:space="preserve"> и </w:t>
            </w:r>
            <w:r>
              <w:rPr>
                <w:b/>
                <w:sz w:val="24"/>
              </w:rPr>
              <w:t>анализировать</w:t>
            </w:r>
            <w:r>
              <w:rPr>
                <w:sz w:val="24"/>
              </w:rPr>
              <w:t xml:space="preserve"> утверждения</w:t>
            </w:r>
            <w:r>
              <w:rPr>
                <w:spacing w:val="-13"/>
                <w:sz w:val="24"/>
              </w:rPr>
              <w:t xml:space="preserve"> </w:t>
            </w:r>
            <w:r>
              <w:rPr>
                <w:sz w:val="24"/>
              </w:rPr>
              <w:t>с</w:t>
            </w:r>
            <w:r>
              <w:rPr>
                <w:spacing w:val="-14"/>
                <w:sz w:val="24"/>
              </w:rPr>
              <w:t xml:space="preserve"> </w:t>
            </w:r>
            <w:r>
              <w:rPr>
                <w:sz w:val="24"/>
              </w:rPr>
              <w:t>целью</w:t>
            </w:r>
            <w:r>
              <w:rPr>
                <w:spacing w:val="-13"/>
                <w:sz w:val="24"/>
              </w:rPr>
              <w:t xml:space="preserve"> </w:t>
            </w:r>
            <w:r>
              <w:rPr>
                <w:sz w:val="24"/>
              </w:rPr>
              <w:t>выявления логически корректных и некор- ректных рассуждений.</w:t>
            </w:r>
          </w:p>
          <w:p w:rsidR="00C87D19" w:rsidRDefault="00C87D19" w:rsidP="00C87D19">
            <w:pPr>
              <w:pStyle w:val="TableParagraph"/>
              <w:ind w:right="84"/>
              <w:rPr>
                <w:sz w:val="24"/>
              </w:rPr>
            </w:pPr>
            <w:r>
              <w:rPr>
                <w:b/>
                <w:sz w:val="24"/>
              </w:rPr>
              <w:t>Исследовать</w:t>
            </w:r>
            <w:r>
              <w:rPr>
                <w:spacing w:val="-15"/>
                <w:sz w:val="24"/>
              </w:rPr>
              <w:t xml:space="preserve"> </w:t>
            </w:r>
            <w:r>
              <w:rPr>
                <w:sz w:val="24"/>
              </w:rPr>
              <w:t>построенные</w:t>
            </w:r>
            <w:r>
              <w:rPr>
                <w:spacing w:val="-15"/>
                <w:sz w:val="24"/>
              </w:rPr>
              <w:t xml:space="preserve"> </w:t>
            </w:r>
            <w:r>
              <w:rPr>
                <w:sz w:val="24"/>
              </w:rPr>
              <w:t xml:space="preserve">моде- </w:t>
            </w:r>
            <w:r>
              <w:rPr>
                <w:spacing w:val="-4"/>
                <w:sz w:val="24"/>
              </w:rPr>
              <w:t>ли.</w:t>
            </w:r>
          </w:p>
          <w:p w:rsidR="00C87D19" w:rsidRDefault="00C87D19" w:rsidP="00C87D19">
            <w:pPr>
              <w:pStyle w:val="TableParagraph"/>
              <w:spacing w:line="270" w:lineRule="atLeast"/>
              <w:ind w:right="84"/>
              <w:rPr>
                <w:b/>
                <w:sz w:val="24"/>
              </w:rPr>
            </w:pPr>
            <w:r>
              <w:rPr>
                <w:b/>
                <w:sz w:val="24"/>
              </w:rPr>
              <w:t>Использовать</w:t>
            </w:r>
            <w:r>
              <w:rPr>
                <w:spacing w:val="-15"/>
                <w:sz w:val="24"/>
              </w:rPr>
              <w:t xml:space="preserve"> </w:t>
            </w:r>
            <w:r>
              <w:rPr>
                <w:b/>
                <w:sz w:val="24"/>
              </w:rPr>
              <w:t>цифровые</w:t>
            </w:r>
            <w:r>
              <w:rPr>
                <w:spacing w:val="-15"/>
                <w:sz w:val="24"/>
              </w:rPr>
              <w:t xml:space="preserve"> </w:t>
            </w:r>
            <w:r>
              <w:rPr>
                <w:b/>
                <w:sz w:val="24"/>
              </w:rPr>
              <w:t>ре-</w:t>
            </w:r>
            <w:r>
              <w:rPr>
                <w:sz w:val="24"/>
              </w:rPr>
              <w:t xml:space="preserve"> </w:t>
            </w:r>
            <w:r>
              <w:rPr>
                <w:b/>
                <w:spacing w:val="-2"/>
                <w:sz w:val="24"/>
              </w:rPr>
              <w:t>сурсы</w:t>
            </w:r>
          </w:p>
        </w:tc>
      </w:tr>
    </w:tbl>
    <w:p w:rsidR="00C87D19" w:rsidRDefault="00C87D19" w:rsidP="00C87D19">
      <w:pPr>
        <w:pStyle w:val="a3"/>
        <w:spacing w:before="10"/>
        <w:ind w:left="0"/>
        <w:rPr>
          <w:b/>
        </w:rPr>
      </w:pPr>
    </w:p>
    <w:p w:rsidR="00C87D19" w:rsidRDefault="00C87D19" w:rsidP="00C87D19">
      <w:pPr>
        <w:spacing w:after="4"/>
        <w:ind w:right="271"/>
        <w:jc w:val="center"/>
        <w:rPr>
          <w:b/>
          <w:sz w:val="24"/>
        </w:rPr>
      </w:pPr>
      <w:r>
        <w:rPr>
          <w:b/>
          <w:sz w:val="24"/>
        </w:rPr>
        <w:t>11</w:t>
      </w:r>
      <w:r>
        <w:rPr>
          <w:spacing w:val="-3"/>
          <w:sz w:val="24"/>
        </w:rPr>
        <w:t xml:space="preserve"> </w:t>
      </w:r>
      <w:r>
        <w:rPr>
          <w:b/>
          <w:spacing w:val="-2"/>
          <w:sz w:val="24"/>
        </w:rPr>
        <w:t>класс</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811"/>
        <w:gridCol w:w="3674"/>
      </w:tblGrid>
      <w:tr w:rsidR="00C87D19" w:rsidTr="00C87D19">
        <w:trPr>
          <w:trHeight w:val="827"/>
        </w:trPr>
        <w:tc>
          <w:tcPr>
            <w:tcW w:w="2652" w:type="dxa"/>
          </w:tcPr>
          <w:p w:rsidR="00C87D19" w:rsidRDefault="00C87D19" w:rsidP="00C87D19">
            <w:pPr>
              <w:pStyle w:val="TableParagraph"/>
              <w:spacing w:line="276" w:lineRule="exact"/>
              <w:ind w:right="357"/>
              <w:rPr>
                <w:b/>
                <w:sz w:val="24"/>
              </w:rPr>
            </w:pPr>
            <w:r>
              <w:rPr>
                <w:b/>
                <w:sz w:val="24"/>
              </w:rPr>
              <w:t>Название</w:t>
            </w:r>
            <w:r>
              <w:rPr>
                <w:sz w:val="24"/>
              </w:rPr>
              <w:t xml:space="preserve"> </w:t>
            </w:r>
            <w:r>
              <w:rPr>
                <w:b/>
                <w:sz w:val="24"/>
              </w:rPr>
              <w:t>раздела</w:t>
            </w:r>
            <w:r>
              <w:rPr>
                <w:sz w:val="24"/>
              </w:rPr>
              <w:t xml:space="preserve"> </w:t>
            </w:r>
            <w:r>
              <w:rPr>
                <w:b/>
                <w:sz w:val="24"/>
              </w:rPr>
              <w:t>(темы)</w:t>
            </w:r>
            <w:r>
              <w:rPr>
                <w:sz w:val="24"/>
              </w:rPr>
              <w:t xml:space="preserve"> </w:t>
            </w:r>
            <w:r>
              <w:rPr>
                <w:b/>
                <w:sz w:val="24"/>
              </w:rPr>
              <w:t>курса</w:t>
            </w:r>
            <w:r>
              <w:rPr>
                <w:sz w:val="24"/>
              </w:rPr>
              <w:t xml:space="preserve"> </w:t>
            </w:r>
            <w:r>
              <w:rPr>
                <w:b/>
                <w:sz w:val="24"/>
              </w:rPr>
              <w:t>(количество</w:t>
            </w:r>
            <w:r>
              <w:rPr>
                <w:sz w:val="24"/>
              </w:rPr>
              <w:t xml:space="preserve"> </w:t>
            </w:r>
            <w:r>
              <w:rPr>
                <w:b/>
                <w:sz w:val="24"/>
              </w:rPr>
              <w:t>часов)</w:t>
            </w:r>
          </w:p>
        </w:tc>
        <w:tc>
          <w:tcPr>
            <w:tcW w:w="3811" w:type="dxa"/>
          </w:tcPr>
          <w:p w:rsidR="00C87D19" w:rsidRDefault="00C87D19" w:rsidP="00C87D19">
            <w:pPr>
              <w:pStyle w:val="TableParagraph"/>
              <w:spacing w:before="272"/>
              <w:ind w:left="719"/>
              <w:rPr>
                <w:b/>
                <w:sz w:val="24"/>
              </w:rPr>
            </w:pPr>
            <w:r>
              <w:rPr>
                <w:b/>
                <w:sz w:val="24"/>
              </w:rPr>
              <w:t>Основное</w:t>
            </w:r>
            <w:r>
              <w:rPr>
                <w:spacing w:val="-11"/>
                <w:sz w:val="24"/>
              </w:rPr>
              <w:t xml:space="preserve"> </w:t>
            </w:r>
            <w:r>
              <w:rPr>
                <w:b/>
                <w:spacing w:val="-2"/>
                <w:sz w:val="24"/>
              </w:rPr>
              <w:t>содержание</w:t>
            </w:r>
          </w:p>
        </w:tc>
        <w:tc>
          <w:tcPr>
            <w:tcW w:w="3674" w:type="dxa"/>
          </w:tcPr>
          <w:p w:rsidR="00C87D19" w:rsidRDefault="00C87D19" w:rsidP="00C87D19">
            <w:pPr>
              <w:pStyle w:val="TableParagraph"/>
              <w:spacing w:before="133"/>
              <w:ind w:left="1300" w:right="86" w:hanging="1104"/>
              <w:rPr>
                <w:b/>
                <w:sz w:val="24"/>
              </w:rPr>
            </w:pPr>
            <w:r>
              <w:rPr>
                <w:b/>
                <w:sz w:val="24"/>
              </w:rPr>
              <w:t>Основные</w:t>
            </w:r>
            <w:r>
              <w:rPr>
                <w:spacing w:val="-15"/>
                <w:sz w:val="24"/>
              </w:rPr>
              <w:t xml:space="preserve"> </w:t>
            </w:r>
            <w:r>
              <w:rPr>
                <w:b/>
                <w:sz w:val="24"/>
              </w:rPr>
              <w:t>виды</w:t>
            </w:r>
            <w:r>
              <w:rPr>
                <w:spacing w:val="-15"/>
                <w:sz w:val="24"/>
              </w:rPr>
              <w:t xml:space="preserve"> </w:t>
            </w:r>
            <w:r>
              <w:rPr>
                <w:b/>
                <w:sz w:val="24"/>
              </w:rPr>
              <w:t>деятельности</w:t>
            </w:r>
            <w:r>
              <w:rPr>
                <w:sz w:val="24"/>
              </w:rPr>
              <w:t xml:space="preserve"> </w:t>
            </w:r>
            <w:r>
              <w:rPr>
                <w:b/>
                <w:spacing w:val="-2"/>
                <w:sz w:val="24"/>
              </w:rPr>
              <w:t>учащихся</w:t>
            </w:r>
          </w:p>
        </w:tc>
      </w:tr>
      <w:tr w:rsidR="00C87D19" w:rsidTr="00C87D19">
        <w:trPr>
          <w:trHeight w:val="3311"/>
        </w:trPr>
        <w:tc>
          <w:tcPr>
            <w:tcW w:w="2652" w:type="dxa"/>
          </w:tcPr>
          <w:p w:rsidR="00C87D19" w:rsidRDefault="00C87D19" w:rsidP="00C87D19">
            <w:pPr>
              <w:pStyle w:val="TableParagraph"/>
              <w:ind w:right="357"/>
              <w:rPr>
                <w:b/>
                <w:sz w:val="24"/>
              </w:rPr>
            </w:pPr>
            <w:r>
              <w:rPr>
                <w:b/>
                <w:sz w:val="24"/>
              </w:rPr>
              <w:t>Аналитическая</w:t>
            </w:r>
            <w:r>
              <w:rPr>
                <w:spacing w:val="-15"/>
                <w:sz w:val="24"/>
              </w:rPr>
              <w:t xml:space="preserve"> </w:t>
            </w:r>
            <w:r>
              <w:rPr>
                <w:b/>
                <w:sz w:val="24"/>
              </w:rPr>
              <w:t>гео-</w:t>
            </w:r>
            <w:r>
              <w:rPr>
                <w:sz w:val="24"/>
              </w:rPr>
              <w:t xml:space="preserve"> </w:t>
            </w:r>
            <w:r>
              <w:rPr>
                <w:b/>
                <w:spacing w:val="-2"/>
                <w:sz w:val="24"/>
              </w:rPr>
              <w:t>метрия</w:t>
            </w:r>
          </w:p>
          <w:p w:rsidR="00C87D19" w:rsidRDefault="00C87D19" w:rsidP="00C87D19">
            <w:pPr>
              <w:pStyle w:val="TableParagraph"/>
              <w:rPr>
                <w:b/>
                <w:sz w:val="24"/>
              </w:rPr>
            </w:pPr>
            <w:r>
              <w:rPr>
                <w:b/>
                <w:sz w:val="24"/>
              </w:rPr>
              <w:t>(15</w:t>
            </w:r>
            <w:r>
              <w:rPr>
                <w:spacing w:val="-5"/>
                <w:sz w:val="24"/>
              </w:rPr>
              <w:t xml:space="preserve"> </w:t>
            </w:r>
            <w:r>
              <w:rPr>
                <w:b/>
                <w:spacing w:val="-5"/>
                <w:sz w:val="24"/>
              </w:rPr>
              <w:t>ч)</w:t>
            </w:r>
          </w:p>
        </w:tc>
        <w:tc>
          <w:tcPr>
            <w:tcW w:w="3811" w:type="dxa"/>
          </w:tcPr>
          <w:p w:rsidR="00C87D19" w:rsidRDefault="00C87D19" w:rsidP="00C87D19">
            <w:pPr>
              <w:pStyle w:val="TableParagraph"/>
              <w:ind w:right="109"/>
              <w:rPr>
                <w:sz w:val="24"/>
              </w:rPr>
            </w:pPr>
            <w:r>
              <w:rPr>
                <w:sz w:val="24"/>
              </w:rPr>
              <w:t>Повторение: координаты вектора на плоскости и в пространстве, скалярное произведение векторов, вычисление</w:t>
            </w:r>
            <w:r>
              <w:rPr>
                <w:spacing w:val="-12"/>
                <w:sz w:val="24"/>
              </w:rPr>
              <w:t xml:space="preserve"> </w:t>
            </w:r>
            <w:r>
              <w:rPr>
                <w:sz w:val="24"/>
              </w:rPr>
              <w:t>угла</w:t>
            </w:r>
            <w:r>
              <w:rPr>
                <w:spacing w:val="-14"/>
                <w:sz w:val="24"/>
              </w:rPr>
              <w:t xml:space="preserve"> </w:t>
            </w:r>
            <w:r>
              <w:rPr>
                <w:sz w:val="24"/>
              </w:rPr>
              <w:t>между</w:t>
            </w:r>
            <w:r>
              <w:rPr>
                <w:spacing w:val="-15"/>
                <w:sz w:val="24"/>
              </w:rPr>
              <w:t xml:space="preserve"> </w:t>
            </w:r>
            <w:r>
              <w:rPr>
                <w:sz w:val="24"/>
              </w:rPr>
              <w:t xml:space="preserve">векторами в пространстве. Уравнение пря- мой, проходящей через две точки. Уравнение плоскости, нормаль, уравнение плоскости в отрезках Векторное произведение. Линей- ные неравенства, линейное про- </w:t>
            </w:r>
            <w:r>
              <w:rPr>
                <w:spacing w:val="-2"/>
                <w:sz w:val="24"/>
              </w:rPr>
              <w:t>граммирование</w:t>
            </w:r>
          </w:p>
          <w:p w:rsidR="00C87D19" w:rsidRDefault="00C87D19" w:rsidP="00C87D19">
            <w:pPr>
              <w:pStyle w:val="TableParagraph"/>
              <w:spacing w:line="264" w:lineRule="exact"/>
              <w:rPr>
                <w:sz w:val="24"/>
              </w:rPr>
            </w:pPr>
            <w:r>
              <w:rPr>
                <w:sz w:val="24"/>
              </w:rPr>
              <w:t>Аналитические</w:t>
            </w:r>
            <w:r>
              <w:rPr>
                <w:spacing w:val="-14"/>
                <w:sz w:val="24"/>
              </w:rPr>
              <w:t xml:space="preserve"> </w:t>
            </w:r>
            <w:r>
              <w:rPr>
                <w:sz w:val="24"/>
              </w:rPr>
              <w:t>методы</w:t>
            </w:r>
            <w:r>
              <w:rPr>
                <w:spacing w:val="-14"/>
                <w:sz w:val="24"/>
              </w:rPr>
              <w:t xml:space="preserve"> </w:t>
            </w:r>
            <w:r>
              <w:rPr>
                <w:spacing w:val="-2"/>
                <w:sz w:val="24"/>
              </w:rPr>
              <w:t>расчёта</w:t>
            </w:r>
          </w:p>
        </w:tc>
        <w:tc>
          <w:tcPr>
            <w:tcW w:w="3674" w:type="dxa"/>
          </w:tcPr>
          <w:p w:rsidR="00C87D19" w:rsidRDefault="00C87D19" w:rsidP="00C87D19">
            <w:pPr>
              <w:pStyle w:val="TableParagraph"/>
              <w:ind w:right="94"/>
              <w:jc w:val="both"/>
              <w:rPr>
                <w:sz w:val="24"/>
              </w:rPr>
            </w:pPr>
            <w:r>
              <w:rPr>
                <w:sz w:val="24"/>
              </w:rPr>
              <w:t>Актуализировать факты и мето- ды планиметрии, релевантные теме, проводить аналогии.</w:t>
            </w:r>
          </w:p>
          <w:p w:rsidR="00C87D19" w:rsidRDefault="00C87D19" w:rsidP="00C87D19">
            <w:pPr>
              <w:pStyle w:val="TableParagraph"/>
              <w:ind w:right="173"/>
              <w:jc w:val="both"/>
              <w:rPr>
                <w:sz w:val="24"/>
              </w:rPr>
            </w:pPr>
            <w:r>
              <w:rPr>
                <w:b/>
                <w:sz w:val="24"/>
              </w:rPr>
              <w:t>Сводить</w:t>
            </w:r>
            <w:r>
              <w:rPr>
                <w:spacing w:val="-9"/>
                <w:sz w:val="24"/>
              </w:rPr>
              <w:t xml:space="preserve"> </w:t>
            </w:r>
            <w:r>
              <w:rPr>
                <w:sz w:val="24"/>
              </w:rPr>
              <w:t>действия</w:t>
            </w:r>
            <w:r>
              <w:rPr>
                <w:spacing w:val="-9"/>
                <w:sz w:val="24"/>
              </w:rPr>
              <w:t xml:space="preserve"> </w:t>
            </w:r>
            <w:r>
              <w:rPr>
                <w:sz w:val="24"/>
              </w:rPr>
              <w:t>с</w:t>
            </w:r>
            <w:r>
              <w:rPr>
                <w:spacing w:val="-10"/>
                <w:sz w:val="24"/>
              </w:rPr>
              <w:t xml:space="preserve"> </w:t>
            </w:r>
            <w:r>
              <w:rPr>
                <w:sz w:val="24"/>
              </w:rPr>
              <w:t>векторами</w:t>
            </w:r>
            <w:r>
              <w:rPr>
                <w:spacing w:val="-9"/>
                <w:sz w:val="24"/>
              </w:rPr>
              <w:t xml:space="preserve"> </w:t>
            </w:r>
            <w:r>
              <w:rPr>
                <w:sz w:val="24"/>
              </w:rPr>
              <w:t>к аналогичным</w:t>
            </w:r>
            <w:r>
              <w:rPr>
                <w:spacing w:val="-4"/>
                <w:sz w:val="24"/>
              </w:rPr>
              <w:t xml:space="preserve"> </w:t>
            </w:r>
            <w:r>
              <w:rPr>
                <w:sz w:val="24"/>
              </w:rPr>
              <w:t>действиям</w:t>
            </w:r>
            <w:r>
              <w:rPr>
                <w:spacing w:val="-4"/>
                <w:sz w:val="24"/>
              </w:rPr>
              <w:t xml:space="preserve"> </w:t>
            </w:r>
            <w:r>
              <w:rPr>
                <w:sz w:val="24"/>
              </w:rPr>
              <w:t>с</w:t>
            </w:r>
            <w:r>
              <w:rPr>
                <w:spacing w:val="-4"/>
                <w:sz w:val="24"/>
              </w:rPr>
              <w:t xml:space="preserve"> </w:t>
            </w:r>
            <w:r>
              <w:rPr>
                <w:sz w:val="24"/>
              </w:rPr>
              <w:t>их</w:t>
            </w:r>
            <w:r>
              <w:rPr>
                <w:spacing w:val="-1"/>
                <w:sz w:val="24"/>
              </w:rPr>
              <w:t xml:space="preserve"> </w:t>
            </w:r>
            <w:r>
              <w:rPr>
                <w:sz w:val="24"/>
              </w:rPr>
              <w:t xml:space="preserve">ко- </w:t>
            </w:r>
            <w:r>
              <w:rPr>
                <w:spacing w:val="-2"/>
                <w:sz w:val="24"/>
              </w:rPr>
              <w:t>ординатами.</w:t>
            </w:r>
          </w:p>
          <w:p w:rsidR="00C87D19" w:rsidRDefault="00C87D19" w:rsidP="00C87D19">
            <w:pPr>
              <w:pStyle w:val="TableParagraph"/>
              <w:spacing w:line="270" w:lineRule="atLeast"/>
              <w:ind w:right="86"/>
              <w:rPr>
                <w:sz w:val="24"/>
              </w:rPr>
            </w:pPr>
            <w:r>
              <w:rPr>
                <w:b/>
                <w:sz w:val="24"/>
              </w:rPr>
              <w:t>Вспомнить</w:t>
            </w:r>
            <w:r>
              <w:rPr>
                <w:spacing w:val="-4"/>
                <w:sz w:val="24"/>
              </w:rPr>
              <w:t xml:space="preserve"> </w:t>
            </w:r>
            <w:r>
              <w:rPr>
                <w:sz w:val="24"/>
              </w:rPr>
              <w:t>определение</w:t>
            </w:r>
            <w:r>
              <w:rPr>
                <w:spacing w:val="-5"/>
                <w:sz w:val="24"/>
              </w:rPr>
              <w:t xml:space="preserve"> </w:t>
            </w:r>
            <w:r>
              <w:rPr>
                <w:sz w:val="24"/>
              </w:rPr>
              <w:t>скаляр- ного умножения и его свойства. Вычислять</w:t>
            </w:r>
            <w:r>
              <w:rPr>
                <w:spacing w:val="-11"/>
                <w:sz w:val="24"/>
              </w:rPr>
              <w:t xml:space="preserve"> </w:t>
            </w:r>
            <w:r>
              <w:rPr>
                <w:sz w:val="24"/>
              </w:rPr>
              <w:t>с</w:t>
            </w:r>
            <w:r>
              <w:rPr>
                <w:spacing w:val="-13"/>
                <w:sz w:val="24"/>
              </w:rPr>
              <w:t xml:space="preserve"> </w:t>
            </w:r>
            <w:r>
              <w:rPr>
                <w:sz w:val="24"/>
              </w:rPr>
              <w:t>помощью</w:t>
            </w:r>
            <w:r>
              <w:rPr>
                <w:spacing w:val="-12"/>
                <w:sz w:val="24"/>
              </w:rPr>
              <w:t xml:space="preserve"> </w:t>
            </w:r>
            <w:r>
              <w:rPr>
                <w:sz w:val="24"/>
              </w:rPr>
              <w:t>скалярно- го умножения длины векторов, углы</w:t>
            </w:r>
            <w:r>
              <w:rPr>
                <w:spacing w:val="-13"/>
                <w:sz w:val="24"/>
              </w:rPr>
              <w:t xml:space="preserve"> </w:t>
            </w:r>
            <w:r>
              <w:rPr>
                <w:sz w:val="24"/>
              </w:rPr>
              <w:t>между</w:t>
            </w:r>
            <w:r>
              <w:rPr>
                <w:spacing w:val="-15"/>
                <w:sz w:val="24"/>
              </w:rPr>
              <w:t xml:space="preserve"> </w:t>
            </w:r>
            <w:r>
              <w:rPr>
                <w:sz w:val="24"/>
              </w:rPr>
              <w:t>ними,</w:t>
            </w:r>
            <w:r>
              <w:rPr>
                <w:spacing w:val="-10"/>
                <w:sz w:val="24"/>
              </w:rPr>
              <w:t xml:space="preserve"> </w:t>
            </w:r>
            <w:r>
              <w:rPr>
                <w:sz w:val="24"/>
              </w:rPr>
              <w:t>устанавливать перпендикулярность векторов.</w:t>
            </w:r>
          </w:p>
        </w:tc>
      </w:tr>
    </w:tbl>
    <w:p w:rsidR="00C87D19" w:rsidRDefault="00C87D19" w:rsidP="00C87D19">
      <w:pPr>
        <w:spacing w:line="270" w:lineRule="atLeast"/>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811"/>
        <w:gridCol w:w="3674"/>
      </w:tblGrid>
      <w:tr w:rsidR="00C87D19" w:rsidTr="00C87D19">
        <w:trPr>
          <w:trHeight w:val="5795"/>
        </w:trPr>
        <w:tc>
          <w:tcPr>
            <w:tcW w:w="2652" w:type="dxa"/>
          </w:tcPr>
          <w:p w:rsidR="00C87D19" w:rsidRDefault="00C87D19" w:rsidP="00C87D19">
            <w:pPr>
              <w:pStyle w:val="TableParagraph"/>
              <w:ind w:left="0"/>
            </w:pPr>
          </w:p>
        </w:tc>
        <w:tc>
          <w:tcPr>
            <w:tcW w:w="3811" w:type="dxa"/>
          </w:tcPr>
          <w:p w:rsidR="00C87D19" w:rsidRDefault="00C87D19" w:rsidP="00C87D19">
            <w:pPr>
              <w:pStyle w:val="TableParagraph"/>
              <w:ind w:right="109"/>
              <w:rPr>
                <w:sz w:val="24"/>
              </w:rPr>
            </w:pPr>
            <w:r>
              <w:rPr>
                <w:sz w:val="24"/>
              </w:rPr>
              <w:t>угла между прямыми и плоско- стями</w:t>
            </w:r>
            <w:r>
              <w:rPr>
                <w:spacing w:val="-12"/>
                <w:sz w:val="24"/>
              </w:rPr>
              <w:t xml:space="preserve"> </w:t>
            </w:r>
            <w:r>
              <w:rPr>
                <w:sz w:val="24"/>
              </w:rPr>
              <w:t>в</w:t>
            </w:r>
            <w:r>
              <w:rPr>
                <w:spacing w:val="-13"/>
                <w:sz w:val="24"/>
              </w:rPr>
              <w:t xml:space="preserve"> </w:t>
            </w:r>
            <w:r>
              <w:rPr>
                <w:sz w:val="24"/>
              </w:rPr>
              <w:t>многогранниках.</w:t>
            </w:r>
            <w:r>
              <w:rPr>
                <w:spacing w:val="-13"/>
                <w:sz w:val="24"/>
              </w:rPr>
              <w:t xml:space="preserve"> </w:t>
            </w:r>
            <w:r>
              <w:rPr>
                <w:sz w:val="24"/>
              </w:rPr>
              <w:t>Формула расстояния от точки до плоскости в координатах.</w:t>
            </w:r>
          </w:p>
          <w:p w:rsidR="00C87D19" w:rsidRDefault="00C87D19" w:rsidP="00C87D19">
            <w:pPr>
              <w:pStyle w:val="TableParagraph"/>
              <w:ind w:right="109"/>
              <w:rPr>
                <w:sz w:val="24"/>
              </w:rPr>
            </w:pPr>
            <w:r>
              <w:rPr>
                <w:sz w:val="24"/>
              </w:rPr>
              <w:t>Нахождение расстояний от точки до</w:t>
            </w:r>
            <w:r>
              <w:rPr>
                <w:spacing w:val="-8"/>
                <w:sz w:val="24"/>
              </w:rPr>
              <w:t xml:space="preserve"> </w:t>
            </w:r>
            <w:r>
              <w:rPr>
                <w:sz w:val="24"/>
              </w:rPr>
              <w:t>плоскости</w:t>
            </w:r>
            <w:r>
              <w:rPr>
                <w:spacing w:val="-7"/>
                <w:sz w:val="24"/>
              </w:rPr>
              <w:t xml:space="preserve"> </w:t>
            </w:r>
            <w:r>
              <w:rPr>
                <w:sz w:val="24"/>
              </w:rPr>
              <w:t>в</w:t>
            </w:r>
            <w:r>
              <w:rPr>
                <w:spacing w:val="-8"/>
                <w:sz w:val="24"/>
              </w:rPr>
              <w:t xml:space="preserve"> </w:t>
            </w:r>
            <w:r>
              <w:rPr>
                <w:sz w:val="24"/>
              </w:rPr>
              <w:t>кубе</w:t>
            </w:r>
            <w:r>
              <w:rPr>
                <w:spacing w:val="-8"/>
                <w:sz w:val="24"/>
              </w:rPr>
              <w:t xml:space="preserve"> </w:t>
            </w:r>
            <w:r>
              <w:rPr>
                <w:sz w:val="24"/>
              </w:rPr>
              <w:t>и</w:t>
            </w:r>
            <w:r>
              <w:rPr>
                <w:spacing w:val="-7"/>
                <w:sz w:val="24"/>
              </w:rPr>
              <w:t xml:space="preserve"> </w:t>
            </w:r>
            <w:r>
              <w:rPr>
                <w:sz w:val="24"/>
              </w:rPr>
              <w:t xml:space="preserve">правильной </w:t>
            </w:r>
            <w:r>
              <w:rPr>
                <w:spacing w:val="-2"/>
                <w:sz w:val="24"/>
              </w:rPr>
              <w:t>пирамиде</w:t>
            </w:r>
          </w:p>
        </w:tc>
        <w:tc>
          <w:tcPr>
            <w:tcW w:w="3674" w:type="dxa"/>
          </w:tcPr>
          <w:p w:rsidR="00C87D19" w:rsidRDefault="00C87D19" w:rsidP="00C87D19">
            <w:pPr>
              <w:pStyle w:val="TableParagraph"/>
              <w:ind w:right="149"/>
              <w:rPr>
                <w:sz w:val="24"/>
              </w:rPr>
            </w:pPr>
            <w:r>
              <w:rPr>
                <w:b/>
                <w:sz w:val="24"/>
              </w:rPr>
              <w:t>Выводить</w:t>
            </w:r>
            <w:r>
              <w:rPr>
                <w:spacing w:val="-15"/>
                <w:sz w:val="24"/>
              </w:rPr>
              <w:t xml:space="preserve"> </w:t>
            </w:r>
            <w:r>
              <w:rPr>
                <w:sz w:val="24"/>
              </w:rPr>
              <w:t>уравнение</w:t>
            </w:r>
            <w:r>
              <w:rPr>
                <w:spacing w:val="-15"/>
                <w:sz w:val="24"/>
              </w:rPr>
              <w:t xml:space="preserve"> </w:t>
            </w:r>
            <w:r>
              <w:rPr>
                <w:sz w:val="24"/>
              </w:rPr>
              <w:t>плоскости и формулу расстояния от точки до плоскости.</w:t>
            </w:r>
          </w:p>
          <w:p w:rsidR="00C87D19" w:rsidRDefault="00C87D19" w:rsidP="00C87D19">
            <w:pPr>
              <w:pStyle w:val="TableParagraph"/>
              <w:ind w:right="86"/>
              <w:rPr>
                <w:sz w:val="24"/>
              </w:rPr>
            </w:pPr>
            <w:r>
              <w:rPr>
                <w:b/>
                <w:sz w:val="24"/>
              </w:rPr>
              <w:t>Решать</w:t>
            </w:r>
            <w:r>
              <w:rPr>
                <w:spacing w:val="-13"/>
                <w:sz w:val="24"/>
              </w:rPr>
              <w:t xml:space="preserve"> </w:t>
            </w:r>
            <w:r>
              <w:rPr>
                <w:sz w:val="24"/>
              </w:rPr>
              <w:t>задачи,</w:t>
            </w:r>
            <w:r>
              <w:rPr>
                <w:spacing w:val="-13"/>
                <w:sz w:val="24"/>
              </w:rPr>
              <w:t xml:space="preserve"> </w:t>
            </w:r>
            <w:r>
              <w:rPr>
                <w:sz w:val="24"/>
              </w:rPr>
              <w:t>сочетая</w:t>
            </w:r>
            <w:r>
              <w:rPr>
                <w:spacing w:val="-11"/>
                <w:sz w:val="24"/>
              </w:rPr>
              <w:t xml:space="preserve"> </w:t>
            </w:r>
            <w:r>
              <w:rPr>
                <w:sz w:val="24"/>
              </w:rPr>
              <w:t>коорди- натный и векторный методы.</w:t>
            </w:r>
          </w:p>
          <w:p w:rsidR="00C87D19" w:rsidRDefault="00C87D19" w:rsidP="00C87D19">
            <w:pPr>
              <w:pStyle w:val="TableParagraph"/>
              <w:ind w:right="308"/>
              <w:rPr>
                <w:sz w:val="24"/>
              </w:rPr>
            </w:pPr>
            <w:r>
              <w:rPr>
                <w:b/>
                <w:sz w:val="24"/>
              </w:rPr>
              <w:t>Проводить</w:t>
            </w:r>
            <w:r>
              <w:rPr>
                <w:spacing w:val="-15"/>
                <w:sz w:val="24"/>
              </w:rPr>
              <w:t xml:space="preserve"> </w:t>
            </w:r>
            <w:r>
              <w:rPr>
                <w:sz w:val="24"/>
              </w:rPr>
              <w:t>логически</w:t>
            </w:r>
            <w:r>
              <w:rPr>
                <w:spacing w:val="-15"/>
                <w:sz w:val="24"/>
              </w:rPr>
              <w:t xml:space="preserve"> </w:t>
            </w:r>
            <w:r>
              <w:rPr>
                <w:sz w:val="24"/>
              </w:rPr>
              <w:t>коррект- ные</w:t>
            </w:r>
            <w:r>
              <w:rPr>
                <w:spacing w:val="-6"/>
                <w:sz w:val="24"/>
              </w:rPr>
              <w:t xml:space="preserve"> </w:t>
            </w:r>
            <w:r>
              <w:rPr>
                <w:b/>
                <w:sz w:val="24"/>
              </w:rPr>
              <w:t>доказательные</w:t>
            </w:r>
            <w:r>
              <w:rPr>
                <w:spacing w:val="-6"/>
                <w:sz w:val="24"/>
              </w:rPr>
              <w:t xml:space="preserve"> </w:t>
            </w:r>
            <w:r>
              <w:rPr>
                <w:b/>
                <w:sz w:val="24"/>
              </w:rPr>
              <w:t>рассужде-</w:t>
            </w:r>
            <w:r>
              <w:rPr>
                <w:sz w:val="24"/>
              </w:rPr>
              <w:t xml:space="preserve"> </w:t>
            </w:r>
            <w:r>
              <w:rPr>
                <w:b/>
                <w:sz w:val="24"/>
              </w:rPr>
              <w:t>ния</w:t>
            </w:r>
            <w:r>
              <w:rPr>
                <w:sz w:val="24"/>
              </w:rPr>
              <w:t xml:space="preserve"> при решении геометриче- ских задач на применение век- торно-координатного метода.</w:t>
            </w:r>
          </w:p>
          <w:p w:rsidR="00C87D19" w:rsidRDefault="00C87D19" w:rsidP="00C87D19">
            <w:pPr>
              <w:pStyle w:val="TableParagraph"/>
              <w:ind w:right="86"/>
              <w:rPr>
                <w:sz w:val="24"/>
              </w:rPr>
            </w:pPr>
            <w:r>
              <w:rPr>
                <w:b/>
                <w:sz w:val="24"/>
              </w:rPr>
              <w:t>Анализировать</w:t>
            </w:r>
            <w:r>
              <w:rPr>
                <w:sz w:val="24"/>
              </w:rPr>
              <w:t xml:space="preserve"> и </w:t>
            </w:r>
            <w:r>
              <w:rPr>
                <w:b/>
                <w:sz w:val="24"/>
              </w:rPr>
              <w:t>моделиро-</w:t>
            </w:r>
            <w:r>
              <w:rPr>
                <w:sz w:val="24"/>
              </w:rPr>
              <w:t xml:space="preserve"> </w:t>
            </w:r>
            <w:r>
              <w:rPr>
                <w:b/>
                <w:sz w:val="24"/>
              </w:rPr>
              <w:t>вать</w:t>
            </w:r>
            <w:r>
              <w:rPr>
                <w:spacing w:val="-5"/>
                <w:sz w:val="24"/>
              </w:rPr>
              <w:t xml:space="preserve"> </w:t>
            </w:r>
            <w:r>
              <w:rPr>
                <w:sz w:val="24"/>
              </w:rPr>
              <w:t>на</w:t>
            </w:r>
            <w:r>
              <w:rPr>
                <w:spacing w:val="-6"/>
                <w:sz w:val="24"/>
              </w:rPr>
              <w:t xml:space="preserve"> </w:t>
            </w:r>
            <w:r>
              <w:rPr>
                <w:sz w:val="24"/>
              </w:rPr>
              <w:t>языке</w:t>
            </w:r>
            <w:r>
              <w:rPr>
                <w:spacing w:val="-6"/>
                <w:sz w:val="24"/>
              </w:rPr>
              <w:t xml:space="preserve"> </w:t>
            </w:r>
            <w:r>
              <w:rPr>
                <w:sz w:val="24"/>
              </w:rPr>
              <w:t>геометрии</w:t>
            </w:r>
            <w:r>
              <w:rPr>
                <w:spacing w:val="-4"/>
                <w:sz w:val="24"/>
              </w:rPr>
              <w:t xml:space="preserve"> </w:t>
            </w:r>
            <w:r>
              <w:rPr>
                <w:sz w:val="24"/>
              </w:rPr>
              <w:t>реаль- ные</w:t>
            </w:r>
            <w:r>
              <w:rPr>
                <w:spacing w:val="-14"/>
                <w:sz w:val="24"/>
              </w:rPr>
              <w:t xml:space="preserve"> </w:t>
            </w:r>
            <w:r>
              <w:rPr>
                <w:sz w:val="24"/>
              </w:rPr>
              <w:t>ситуации,</w:t>
            </w:r>
            <w:r>
              <w:rPr>
                <w:spacing w:val="-13"/>
                <w:sz w:val="24"/>
              </w:rPr>
              <w:t xml:space="preserve"> </w:t>
            </w:r>
            <w:r>
              <w:rPr>
                <w:sz w:val="24"/>
              </w:rPr>
              <w:t>связанные</w:t>
            </w:r>
            <w:r>
              <w:rPr>
                <w:spacing w:val="-14"/>
                <w:sz w:val="24"/>
              </w:rPr>
              <w:t xml:space="preserve"> </w:t>
            </w:r>
            <w:r>
              <w:rPr>
                <w:sz w:val="24"/>
              </w:rPr>
              <w:t>векто- рами и координатами.</w:t>
            </w:r>
          </w:p>
          <w:p w:rsidR="00C87D19" w:rsidRDefault="00C87D19" w:rsidP="00C87D19">
            <w:pPr>
              <w:pStyle w:val="TableParagraph"/>
              <w:ind w:right="86"/>
              <w:rPr>
                <w:sz w:val="24"/>
              </w:rPr>
            </w:pPr>
            <w:r>
              <w:rPr>
                <w:b/>
                <w:sz w:val="24"/>
              </w:rPr>
              <w:t>Исследовать</w:t>
            </w:r>
            <w:r>
              <w:rPr>
                <w:spacing w:val="-15"/>
                <w:sz w:val="24"/>
              </w:rPr>
              <w:t xml:space="preserve"> </w:t>
            </w:r>
            <w:r>
              <w:rPr>
                <w:sz w:val="24"/>
              </w:rPr>
              <w:t>построенные</w:t>
            </w:r>
            <w:r>
              <w:rPr>
                <w:spacing w:val="-15"/>
                <w:sz w:val="24"/>
              </w:rPr>
              <w:t xml:space="preserve"> </w:t>
            </w:r>
            <w:r>
              <w:rPr>
                <w:sz w:val="24"/>
              </w:rPr>
              <w:t>моде- ли, в том числе и с использова- нием аппарата алгебры.</w:t>
            </w:r>
          </w:p>
          <w:p w:rsidR="00C87D19" w:rsidRDefault="00C87D19" w:rsidP="00C87D19">
            <w:pPr>
              <w:pStyle w:val="TableParagraph"/>
              <w:spacing w:line="237" w:lineRule="auto"/>
              <w:ind w:right="434"/>
              <w:rPr>
                <w:sz w:val="24"/>
              </w:rPr>
            </w:pPr>
            <w:r>
              <w:rPr>
                <w:b/>
                <w:sz w:val="24"/>
              </w:rPr>
              <w:t>Использовать</w:t>
            </w:r>
            <w:r>
              <w:rPr>
                <w:spacing w:val="-15"/>
                <w:sz w:val="24"/>
              </w:rPr>
              <w:t xml:space="preserve"> </w:t>
            </w:r>
            <w:r>
              <w:rPr>
                <w:sz w:val="24"/>
              </w:rPr>
              <w:t xml:space="preserve">компьютерные </w:t>
            </w:r>
            <w:r>
              <w:rPr>
                <w:spacing w:val="-2"/>
                <w:sz w:val="24"/>
              </w:rPr>
              <w:t>программы.</w:t>
            </w:r>
          </w:p>
          <w:p w:rsidR="00C87D19" w:rsidRDefault="00C87D19" w:rsidP="00C87D19">
            <w:pPr>
              <w:pStyle w:val="TableParagraph"/>
              <w:spacing w:line="270" w:lineRule="atLeast"/>
              <w:ind w:right="86"/>
              <w:rPr>
                <w:sz w:val="24"/>
              </w:rPr>
            </w:pPr>
            <w:r>
              <w:rPr>
                <w:b/>
                <w:sz w:val="24"/>
              </w:rPr>
              <w:t>Знакомиться</w:t>
            </w:r>
            <w:r>
              <w:rPr>
                <w:spacing w:val="-13"/>
                <w:sz w:val="24"/>
              </w:rPr>
              <w:t xml:space="preserve"> </w:t>
            </w:r>
            <w:r>
              <w:rPr>
                <w:sz w:val="24"/>
              </w:rPr>
              <w:t>с</w:t>
            </w:r>
            <w:r>
              <w:rPr>
                <w:spacing w:val="-13"/>
                <w:sz w:val="24"/>
              </w:rPr>
              <w:t xml:space="preserve"> </w:t>
            </w:r>
            <w:r>
              <w:rPr>
                <w:sz w:val="24"/>
              </w:rPr>
              <w:t>историей</w:t>
            </w:r>
            <w:r>
              <w:rPr>
                <w:spacing w:val="-11"/>
                <w:sz w:val="24"/>
              </w:rPr>
              <w:t xml:space="preserve"> </w:t>
            </w:r>
            <w:r>
              <w:rPr>
                <w:sz w:val="24"/>
              </w:rPr>
              <w:t>разви- тия математики</w:t>
            </w:r>
          </w:p>
        </w:tc>
      </w:tr>
      <w:tr w:rsidR="00C87D19" w:rsidTr="00C87D19">
        <w:trPr>
          <w:trHeight w:val="6623"/>
        </w:trPr>
        <w:tc>
          <w:tcPr>
            <w:tcW w:w="2652" w:type="dxa"/>
          </w:tcPr>
          <w:p w:rsidR="00C87D19" w:rsidRDefault="00C87D19" w:rsidP="00C87D19">
            <w:pPr>
              <w:pStyle w:val="TableParagraph"/>
              <w:rPr>
                <w:b/>
                <w:sz w:val="24"/>
              </w:rPr>
            </w:pPr>
            <w:r>
              <w:rPr>
                <w:b/>
                <w:sz w:val="24"/>
              </w:rPr>
              <w:t>Повторение,</w:t>
            </w:r>
            <w:r>
              <w:rPr>
                <w:sz w:val="24"/>
              </w:rPr>
              <w:t xml:space="preserve"> </w:t>
            </w:r>
            <w:r>
              <w:rPr>
                <w:b/>
                <w:sz w:val="24"/>
              </w:rPr>
              <w:t>обобще-</w:t>
            </w:r>
            <w:r>
              <w:rPr>
                <w:sz w:val="24"/>
              </w:rPr>
              <w:t xml:space="preserve"> </w:t>
            </w:r>
            <w:r>
              <w:rPr>
                <w:b/>
                <w:sz w:val="24"/>
              </w:rPr>
              <w:t>ние</w:t>
            </w:r>
            <w:r>
              <w:rPr>
                <w:spacing w:val="-15"/>
                <w:sz w:val="24"/>
              </w:rPr>
              <w:t xml:space="preserve"> </w:t>
            </w:r>
            <w:r>
              <w:rPr>
                <w:b/>
                <w:sz w:val="24"/>
              </w:rPr>
              <w:t>и</w:t>
            </w:r>
            <w:r>
              <w:rPr>
                <w:spacing w:val="-15"/>
                <w:sz w:val="24"/>
              </w:rPr>
              <w:t xml:space="preserve"> </w:t>
            </w:r>
            <w:r>
              <w:rPr>
                <w:b/>
                <w:sz w:val="24"/>
              </w:rPr>
              <w:t>систематизация</w:t>
            </w:r>
            <w:r>
              <w:rPr>
                <w:sz w:val="24"/>
              </w:rPr>
              <w:t xml:space="preserve"> </w:t>
            </w:r>
            <w:r>
              <w:rPr>
                <w:b/>
                <w:spacing w:val="-2"/>
                <w:sz w:val="24"/>
              </w:rPr>
              <w:t>знаний</w:t>
            </w:r>
          </w:p>
          <w:p w:rsidR="00C87D19" w:rsidRDefault="00C87D19" w:rsidP="00C87D19">
            <w:pPr>
              <w:pStyle w:val="TableParagraph"/>
              <w:rPr>
                <w:b/>
                <w:sz w:val="24"/>
              </w:rPr>
            </w:pPr>
            <w:r>
              <w:rPr>
                <w:b/>
                <w:sz w:val="24"/>
              </w:rPr>
              <w:t>(15</w:t>
            </w:r>
            <w:r>
              <w:rPr>
                <w:spacing w:val="-5"/>
                <w:sz w:val="24"/>
              </w:rPr>
              <w:t xml:space="preserve"> </w:t>
            </w:r>
            <w:r>
              <w:rPr>
                <w:b/>
                <w:spacing w:val="-2"/>
                <w:sz w:val="24"/>
              </w:rPr>
              <w:t>часов)</w:t>
            </w:r>
          </w:p>
        </w:tc>
        <w:tc>
          <w:tcPr>
            <w:tcW w:w="3811" w:type="dxa"/>
          </w:tcPr>
          <w:p w:rsidR="00C87D19" w:rsidRDefault="00C87D19" w:rsidP="00C87D19">
            <w:pPr>
              <w:pStyle w:val="TableParagraph"/>
              <w:rPr>
                <w:sz w:val="24"/>
              </w:rPr>
            </w:pPr>
            <w:r>
              <w:rPr>
                <w:sz w:val="24"/>
              </w:rPr>
              <w:t>Сечения многогранников: стан- дартные многогранники, метод следов, стандартные плоскости, пересечения</w:t>
            </w:r>
            <w:r>
              <w:rPr>
                <w:spacing w:val="-4"/>
                <w:sz w:val="24"/>
              </w:rPr>
              <w:t xml:space="preserve"> </w:t>
            </w:r>
            <w:r>
              <w:rPr>
                <w:sz w:val="24"/>
              </w:rPr>
              <w:t>прямых</w:t>
            </w:r>
            <w:r>
              <w:rPr>
                <w:spacing w:val="-4"/>
                <w:sz w:val="24"/>
              </w:rPr>
              <w:t xml:space="preserve"> </w:t>
            </w:r>
            <w:r>
              <w:rPr>
                <w:sz w:val="24"/>
              </w:rPr>
              <w:t>и</w:t>
            </w:r>
            <w:r>
              <w:rPr>
                <w:spacing w:val="-6"/>
                <w:sz w:val="24"/>
              </w:rPr>
              <w:t xml:space="preserve"> </w:t>
            </w:r>
            <w:r>
              <w:rPr>
                <w:sz w:val="24"/>
              </w:rPr>
              <w:t>плоскостей Параллельные прямые и плоско- сти:</w:t>
            </w:r>
            <w:r>
              <w:rPr>
                <w:spacing w:val="-12"/>
                <w:sz w:val="24"/>
              </w:rPr>
              <w:t xml:space="preserve"> </w:t>
            </w:r>
            <w:r>
              <w:rPr>
                <w:sz w:val="24"/>
              </w:rPr>
              <w:t>параллельные</w:t>
            </w:r>
            <w:r>
              <w:rPr>
                <w:spacing w:val="-13"/>
                <w:sz w:val="24"/>
              </w:rPr>
              <w:t xml:space="preserve"> </w:t>
            </w:r>
            <w:r>
              <w:rPr>
                <w:sz w:val="24"/>
              </w:rPr>
              <w:t>сечения,</w:t>
            </w:r>
            <w:r>
              <w:rPr>
                <w:spacing w:val="-13"/>
                <w:sz w:val="24"/>
              </w:rPr>
              <w:t xml:space="preserve"> </w:t>
            </w:r>
            <w:r>
              <w:rPr>
                <w:sz w:val="24"/>
              </w:rPr>
              <w:t>расчёт отношений, углы между скрещи- вающимися прямыми Перпендикулярные прямые и плоскости:</w:t>
            </w:r>
            <w:r>
              <w:rPr>
                <w:spacing w:val="-10"/>
                <w:sz w:val="24"/>
              </w:rPr>
              <w:t xml:space="preserve"> </w:t>
            </w:r>
            <w:r>
              <w:rPr>
                <w:sz w:val="24"/>
              </w:rPr>
              <w:t>стандартные</w:t>
            </w:r>
            <w:r>
              <w:rPr>
                <w:spacing w:val="-11"/>
                <w:sz w:val="24"/>
              </w:rPr>
              <w:t xml:space="preserve"> </w:t>
            </w:r>
            <w:r>
              <w:rPr>
                <w:sz w:val="24"/>
              </w:rPr>
              <w:t>пары</w:t>
            </w:r>
            <w:r>
              <w:rPr>
                <w:spacing w:val="-11"/>
                <w:sz w:val="24"/>
              </w:rPr>
              <w:t xml:space="preserve"> </w:t>
            </w:r>
            <w:r>
              <w:rPr>
                <w:sz w:val="24"/>
              </w:rPr>
              <w:t>пер- пендикулярных плоскостей</w:t>
            </w:r>
            <w:r>
              <w:rPr>
                <w:spacing w:val="-1"/>
                <w:sz w:val="24"/>
              </w:rPr>
              <w:t xml:space="preserve"> </w:t>
            </w:r>
            <w:r>
              <w:rPr>
                <w:sz w:val="24"/>
              </w:rPr>
              <w:t>и</w:t>
            </w:r>
            <w:r>
              <w:rPr>
                <w:spacing w:val="-1"/>
                <w:sz w:val="24"/>
              </w:rPr>
              <w:t xml:space="preserve"> </w:t>
            </w:r>
            <w:r>
              <w:rPr>
                <w:sz w:val="24"/>
              </w:rPr>
              <w:t xml:space="preserve">пря- мых, симметрии многогранников, теорема о трех перпендикулярах, вычисления длин в многогранни- </w:t>
            </w:r>
            <w:r>
              <w:rPr>
                <w:spacing w:val="-4"/>
                <w:sz w:val="24"/>
              </w:rPr>
              <w:t>ках</w:t>
            </w:r>
          </w:p>
          <w:p w:rsidR="00C87D19" w:rsidRDefault="00C87D19" w:rsidP="00C87D19">
            <w:pPr>
              <w:pStyle w:val="TableParagraph"/>
              <w:rPr>
                <w:sz w:val="24"/>
              </w:rPr>
            </w:pPr>
            <w:r>
              <w:rPr>
                <w:sz w:val="24"/>
              </w:rPr>
              <w:t>Повторение: площади много- угольников,</w:t>
            </w:r>
            <w:r>
              <w:rPr>
                <w:spacing w:val="-12"/>
                <w:sz w:val="24"/>
              </w:rPr>
              <w:t xml:space="preserve"> </w:t>
            </w:r>
            <w:r>
              <w:rPr>
                <w:sz w:val="24"/>
              </w:rPr>
              <w:t>формулы</w:t>
            </w:r>
            <w:r>
              <w:rPr>
                <w:spacing w:val="-13"/>
                <w:sz w:val="24"/>
              </w:rPr>
              <w:t xml:space="preserve"> </w:t>
            </w:r>
            <w:r>
              <w:rPr>
                <w:sz w:val="24"/>
              </w:rPr>
              <w:t>для</w:t>
            </w:r>
            <w:r>
              <w:rPr>
                <w:spacing w:val="-12"/>
                <w:sz w:val="24"/>
              </w:rPr>
              <w:t xml:space="preserve"> </w:t>
            </w:r>
            <w:r>
              <w:rPr>
                <w:sz w:val="24"/>
              </w:rPr>
              <w:t>площа- дей, соображения подобия.</w:t>
            </w:r>
          </w:p>
          <w:p w:rsidR="00C87D19" w:rsidRDefault="00C87D19" w:rsidP="00C87D19">
            <w:pPr>
              <w:pStyle w:val="TableParagraph"/>
              <w:rPr>
                <w:sz w:val="24"/>
              </w:rPr>
            </w:pPr>
            <w:r>
              <w:rPr>
                <w:sz w:val="24"/>
              </w:rPr>
              <w:t>Площади сечений многогранни- ков:</w:t>
            </w:r>
            <w:r>
              <w:rPr>
                <w:spacing w:val="-12"/>
                <w:sz w:val="24"/>
              </w:rPr>
              <w:t xml:space="preserve"> </w:t>
            </w:r>
            <w:r>
              <w:rPr>
                <w:sz w:val="24"/>
              </w:rPr>
              <w:t>площади</w:t>
            </w:r>
            <w:r>
              <w:rPr>
                <w:spacing w:val="-14"/>
                <w:sz w:val="24"/>
              </w:rPr>
              <w:t xml:space="preserve"> </w:t>
            </w:r>
            <w:r>
              <w:rPr>
                <w:sz w:val="24"/>
              </w:rPr>
              <w:t>поверхностей,</w:t>
            </w:r>
            <w:r>
              <w:rPr>
                <w:spacing w:val="-13"/>
                <w:sz w:val="24"/>
              </w:rPr>
              <w:t xml:space="preserve"> </w:t>
            </w:r>
            <w:r>
              <w:rPr>
                <w:sz w:val="24"/>
              </w:rPr>
              <w:t xml:space="preserve">раз- резания на части, соображения </w:t>
            </w:r>
            <w:r>
              <w:rPr>
                <w:spacing w:val="-2"/>
                <w:sz w:val="24"/>
              </w:rPr>
              <w:t>подобия</w:t>
            </w:r>
          </w:p>
        </w:tc>
        <w:tc>
          <w:tcPr>
            <w:tcW w:w="3674" w:type="dxa"/>
          </w:tcPr>
          <w:p w:rsidR="00C87D19" w:rsidRDefault="00C87D19" w:rsidP="00C87D19">
            <w:pPr>
              <w:pStyle w:val="TableParagraph"/>
              <w:spacing w:line="270" w:lineRule="exact"/>
              <w:rPr>
                <w:sz w:val="24"/>
              </w:rPr>
            </w:pPr>
            <w:r>
              <w:rPr>
                <w:b/>
                <w:sz w:val="24"/>
              </w:rPr>
              <w:t>Строить</w:t>
            </w:r>
            <w:r>
              <w:rPr>
                <w:spacing w:val="-8"/>
                <w:sz w:val="24"/>
              </w:rPr>
              <w:t xml:space="preserve"> </w:t>
            </w:r>
            <w:r>
              <w:rPr>
                <w:spacing w:val="-2"/>
                <w:sz w:val="24"/>
              </w:rPr>
              <w:t>сечения.</w:t>
            </w:r>
          </w:p>
          <w:p w:rsidR="00C87D19" w:rsidRDefault="00C87D19" w:rsidP="00C87D19">
            <w:pPr>
              <w:pStyle w:val="TableParagraph"/>
              <w:ind w:right="86"/>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на доказательство математи- ческих отношений, нахождение геометрических величин (длин, углов, площадей, объёмов).</w:t>
            </w:r>
          </w:p>
          <w:p w:rsidR="00C87D19" w:rsidRDefault="00C87D19" w:rsidP="00C87D19">
            <w:pPr>
              <w:pStyle w:val="TableParagraph"/>
              <w:ind w:right="171"/>
              <w:jc w:val="both"/>
              <w:rPr>
                <w:sz w:val="24"/>
              </w:rPr>
            </w:pPr>
            <w:r>
              <w:rPr>
                <w:b/>
                <w:sz w:val="24"/>
              </w:rPr>
              <w:t>Использовать</w:t>
            </w:r>
            <w:r>
              <w:rPr>
                <w:spacing w:val="-13"/>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сте- реометрических</w:t>
            </w:r>
            <w:r>
              <w:rPr>
                <w:spacing w:val="-15"/>
                <w:sz w:val="24"/>
              </w:rPr>
              <w:t xml:space="preserve"> </w:t>
            </w:r>
            <w:r>
              <w:rPr>
                <w:sz w:val="24"/>
              </w:rPr>
              <w:t>задач</w:t>
            </w:r>
            <w:r>
              <w:rPr>
                <w:spacing w:val="-15"/>
                <w:sz w:val="24"/>
              </w:rPr>
              <w:t xml:space="preserve"> </w:t>
            </w:r>
            <w:r>
              <w:rPr>
                <w:sz w:val="24"/>
              </w:rPr>
              <w:t>планимет- рические факты и методы.</w:t>
            </w:r>
          </w:p>
          <w:p w:rsidR="00C87D19" w:rsidRDefault="00C87D19" w:rsidP="00C87D19">
            <w:pPr>
              <w:pStyle w:val="TableParagraph"/>
              <w:ind w:right="86"/>
              <w:rPr>
                <w:sz w:val="24"/>
              </w:rPr>
            </w:pPr>
            <w:r>
              <w:rPr>
                <w:b/>
                <w:sz w:val="24"/>
              </w:rPr>
              <w:t>Проводить</w:t>
            </w:r>
            <w:r>
              <w:rPr>
                <w:sz w:val="24"/>
              </w:rPr>
              <w:t xml:space="preserve"> логически коррект- ные</w:t>
            </w:r>
            <w:r>
              <w:rPr>
                <w:spacing w:val="-1"/>
                <w:sz w:val="24"/>
              </w:rPr>
              <w:t xml:space="preserve"> </w:t>
            </w:r>
            <w:r>
              <w:rPr>
                <w:sz w:val="24"/>
              </w:rPr>
              <w:t>доказательные</w:t>
            </w:r>
            <w:r>
              <w:rPr>
                <w:spacing w:val="-1"/>
                <w:sz w:val="24"/>
              </w:rPr>
              <w:t xml:space="preserve"> </w:t>
            </w:r>
            <w:r>
              <w:rPr>
                <w:sz w:val="24"/>
              </w:rPr>
              <w:t>рассуждения при</w:t>
            </w:r>
            <w:r>
              <w:rPr>
                <w:spacing w:val="-15"/>
                <w:sz w:val="24"/>
              </w:rPr>
              <w:t xml:space="preserve"> </w:t>
            </w:r>
            <w:r>
              <w:rPr>
                <w:sz w:val="24"/>
              </w:rPr>
              <w:t>решении</w:t>
            </w:r>
            <w:r>
              <w:rPr>
                <w:spacing w:val="-15"/>
                <w:sz w:val="24"/>
              </w:rPr>
              <w:t xml:space="preserve"> </w:t>
            </w:r>
            <w:r>
              <w:rPr>
                <w:sz w:val="24"/>
              </w:rPr>
              <w:t xml:space="preserve">стереометрических </w:t>
            </w:r>
            <w:r>
              <w:rPr>
                <w:spacing w:val="-2"/>
                <w:sz w:val="24"/>
              </w:rPr>
              <w:t>задач.</w:t>
            </w:r>
          </w:p>
          <w:p w:rsidR="00C87D19" w:rsidRDefault="00C87D19" w:rsidP="00C87D19">
            <w:pPr>
              <w:pStyle w:val="TableParagraph"/>
              <w:ind w:right="309"/>
              <w:jc w:val="both"/>
              <w:rPr>
                <w:sz w:val="24"/>
              </w:rPr>
            </w:pPr>
            <w:r>
              <w:rPr>
                <w:b/>
                <w:sz w:val="24"/>
              </w:rPr>
              <w:t>Сравнивать</w:t>
            </w:r>
            <w:r>
              <w:rPr>
                <w:spacing w:val="-2"/>
                <w:sz w:val="24"/>
              </w:rPr>
              <w:t xml:space="preserve"> </w:t>
            </w:r>
            <w:r>
              <w:rPr>
                <w:sz w:val="24"/>
              </w:rPr>
              <w:t>и</w:t>
            </w:r>
            <w:r>
              <w:rPr>
                <w:spacing w:val="-1"/>
                <w:sz w:val="24"/>
              </w:rPr>
              <w:t xml:space="preserve"> </w:t>
            </w:r>
            <w:r>
              <w:rPr>
                <w:b/>
                <w:sz w:val="24"/>
              </w:rPr>
              <w:t>анализировать</w:t>
            </w:r>
            <w:r>
              <w:rPr>
                <w:sz w:val="24"/>
              </w:rPr>
              <w:t xml:space="preserve"> реальные ситуации и выявлять возможность</w:t>
            </w:r>
            <w:r>
              <w:rPr>
                <w:spacing w:val="-15"/>
                <w:sz w:val="24"/>
              </w:rPr>
              <w:t xml:space="preserve"> </w:t>
            </w:r>
            <w:r>
              <w:rPr>
                <w:sz w:val="24"/>
              </w:rPr>
              <w:t>её</w:t>
            </w:r>
            <w:r>
              <w:rPr>
                <w:spacing w:val="-15"/>
                <w:sz w:val="24"/>
              </w:rPr>
              <w:t xml:space="preserve"> </w:t>
            </w:r>
            <w:r>
              <w:rPr>
                <w:sz w:val="24"/>
              </w:rPr>
              <w:t>моделирования на языке геометрии.</w:t>
            </w:r>
          </w:p>
          <w:p w:rsidR="00C87D19" w:rsidRDefault="00C87D19" w:rsidP="00C87D19">
            <w:pPr>
              <w:pStyle w:val="TableParagraph"/>
              <w:ind w:right="149"/>
              <w:rPr>
                <w:sz w:val="24"/>
              </w:rPr>
            </w:pPr>
            <w:r>
              <w:rPr>
                <w:b/>
                <w:sz w:val="24"/>
              </w:rPr>
              <w:t>Моделировать</w:t>
            </w:r>
            <w:r>
              <w:rPr>
                <w:spacing w:val="-15"/>
                <w:sz w:val="24"/>
              </w:rPr>
              <w:t xml:space="preserve"> </w:t>
            </w:r>
            <w:r>
              <w:rPr>
                <w:sz w:val="24"/>
              </w:rPr>
              <w:t>реальную</w:t>
            </w:r>
            <w:r>
              <w:rPr>
                <w:spacing w:val="-15"/>
                <w:sz w:val="24"/>
              </w:rPr>
              <w:t xml:space="preserve"> </w:t>
            </w:r>
            <w:r>
              <w:rPr>
                <w:sz w:val="24"/>
              </w:rPr>
              <w:t xml:space="preserve">ситуа- цию на языке геометрии и </w:t>
            </w:r>
            <w:r>
              <w:rPr>
                <w:b/>
                <w:sz w:val="24"/>
              </w:rPr>
              <w:t>ис-</w:t>
            </w:r>
            <w:r>
              <w:rPr>
                <w:sz w:val="24"/>
              </w:rPr>
              <w:t xml:space="preserve"> </w:t>
            </w:r>
            <w:r>
              <w:rPr>
                <w:b/>
                <w:sz w:val="24"/>
              </w:rPr>
              <w:t>следовать</w:t>
            </w:r>
            <w:r>
              <w:rPr>
                <w:spacing w:val="-14"/>
                <w:sz w:val="24"/>
              </w:rPr>
              <w:t xml:space="preserve"> </w:t>
            </w:r>
            <w:r>
              <w:rPr>
                <w:sz w:val="24"/>
              </w:rPr>
              <w:t>построенные</w:t>
            </w:r>
            <w:r>
              <w:rPr>
                <w:spacing w:val="-15"/>
                <w:sz w:val="24"/>
              </w:rPr>
              <w:t xml:space="preserve"> </w:t>
            </w:r>
            <w:r>
              <w:rPr>
                <w:sz w:val="24"/>
              </w:rPr>
              <w:t>модели, в том числе и с использованием аппарата алгебры.</w:t>
            </w:r>
          </w:p>
          <w:p w:rsidR="00C87D19" w:rsidRDefault="00C87D19" w:rsidP="00C87D19">
            <w:pPr>
              <w:pStyle w:val="TableParagraph"/>
              <w:spacing w:line="270" w:lineRule="atLeast"/>
              <w:ind w:right="86"/>
              <w:rPr>
                <w:sz w:val="24"/>
              </w:rPr>
            </w:pPr>
            <w:r>
              <w:rPr>
                <w:b/>
                <w:sz w:val="24"/>
              </w:rPr>
              <w:t>Использовать</w:t>
            </w:r>
            <w:r>
              <w:rPr>
                <w:sz w:val="24"/>
              </w:rPr>
              <w:t xml:space="preserve"> компьютерные программы</w:t>
            </w:r>
            <w:r>
              <w:rPr>
                <w:spacing w:val="-13"/>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задач.</w:t>
            </w:r>
          </w:p>
        </w:tc>
      </w:tr>
      <w:tr w:rsidR="00C87D19" w:rsidTr="00C87D19">
        <w:trPr>
          <w:trHeight w:val="1934"/>
        </w:trPr>
        <w:tc>
          <w:tcPr>
            <w:tcW w:w="2652" w:type="dxa"/>
          </w:tcPr>
          <w:p w:rsidR="00C87D19" w:rsidRDefault="00C87D19" w:rsidP="00C87D19">
            <w:pPr>
              <w:pStyle w:val="TableParagraph"/>
              <w:ind w:right="245"/>
              <w:rPr>
                <w:b/>
                <w:sz w:val="24"/>
              </w:rPr>
            </w:pPr>
            <w:r>
              <w:rPr>
                <w:b/>
                <w:sz w:val="24"/>
              </w:rPr>
              <w:t>Объём</w:t>
            </w:r>
            <w:r>
              <w:rPr>
                <w:spacing w:val="-15"/>
                <w:sz w:val="24"/>
              </w:rPr>
              <w:t xml:space="preserve"> </w:t>
            </w:r>
            <w:r>
              <w:rPr>
                <w:b/>
                <w:sz w:val="24"/>
              </w:rPr>
              <w:t>многогранни-</w:t>
            </w:r>
            <w:r>
              <w:rPr>
                <w:sz w:val="24"/>
              </w:rPr>
              <w:t xml:space="preserve"> </w:t>
            </w:r>
            <w:r>
              <w:rPr>
                <w:b/>
                <w:spacing w:val="-6"/>
                <w:sz w:val="24"/>
              </w:rPr>
              <w:t>ка</w:t>
            </w:r>
          </w:p>
          <w:p w:rsidR="00C87D19" w:rsidRDefault="00C87D19" w:rsidP="00C87D19">
            <w:pPr>
              <w:pStyle w:val="TableParagraph"/>
              <w:rPr>
                <w:b/>
                <w:sz w:val="24"/>
              </w:rPr>
            </w:pPr>
            <w:r>
              <w:rPr>
                <w:b/>
                <w:sz w:val="24"/>
              </w:rPr>
              <w:t>(17</w:t>
            </w:r>
            <w:r>
              <w:rPr>
                <w:spacing w:val="-5"/>
                <w:sz w:val="24"/>
              </w:rPr>
              <w:t xml:space="preserve"> </w:t>
            </w:r>
            <w:r>
              <w:rPr>
                <w:b/>
                <w:spacing w:val="-5"/>
                <w:sz w:val="24"/>
              </w:rPr>
              <w:t>ч)</w:t>
            </w:r>
          </w:p>
        </w:tc>
        <w:tc>
          <w:tcPr>
            <w:tcW w:w="3811" w:type="dxa"/>
          </w:tcPr>
          <w:p w:rsidR="00C87D19" w:rsidRDefault="00C87D19" w:rsidP="00C87D19">
            <w:pPr>
              <w:pStyle w:val="TableParagraph"/>
              <w:rPr>
                <w:sz w:val="24"/>
              </w:rPr>
            </w:pPr>
            <w:r>
              <w:rPr>
                <w:sz w:val="24"/>
              </w:rPr>
              <w:t>Объём</w:t>
            </w:r>
            <w:r>
              <w:rPr>
                <w:spacing w:val="-13"/>
                <w:sz w:val="24"/>
              </w:rPr>
              <w:t xml:space="preserve"> </w:t>
            </w:r>
            <w:r>
              <w:rPr>
                <w:sz w:val="24"/>
              </w:rPr>
              <w:t>тела.</w:t>
            </w:r>
            <w:r>
              <w:rPr>
                <w:spacing w:val="-12"/>
                <w:sz w:val="24"/>
              </w:rPr>
              <w:t xml:space="preserve"> </w:t>
            </w:r>
            <w:r>
              <w:rPr>
                <w:sz w:val="24"/>
              </w:rPr>
              <w:t>Объем</w:t>
            </w:r>
            <w:r>
              <w:rPr>
                <w:spacing w:val="-13"/>
                <w:sz w:val="24"/>
              </w:rPr>
              <w:t xml:space="preserve"> </w:t>
            </w:r>
            <w:r>
              <w:rPr>
                <w:sz w:val="24"/>
              </w:rPr>
              <w:t>прямоугольно- го</w:t>
            </w:r>
            <w:r>
              <w:rPr>
                <w:spacing w:val="-6"/>
                <w:sz w:val="24"/>
              </w:rPr>
              <w:t xml:space="preserve"> </w:t>
            </w:r>
            <w:r>
              <w:rPr>
                <w:sz w:val="24"/>
              </w:rPr>
              <w:t>параллелепипеда.</w:t>
            </w:r>
            <w:r>
              <w:rPr>
                <w:spacing w:val="-6"/>
                <w:sz w:val="24"/>
              </w:rPr>
              <w:t xml:space="preserve"> </w:t>
            </w:r>
            <w:r>
              <w:rPr>
                <w:sz w:val="24"/>
              </w:rPr>
              <w:t>Задачи</w:t>
            </w:r>
            <w:r>
              <w:rPr>
                <w:spacing w:val="-5"/>
                <w:sz w:val="24"/>
              </w:rPr>
              <w:t xml:space="preserve"> </w:t>
            </w:r>
            <w:r>
              <w:rPr>
                <w:sz w:val="24"/>
              </w:rPr>
              <w:t>об</w:t>
            </w:r>
            <w:r>
              <w:rPr>
                <w:spacing w:val="-4"/>
                <w:sz w:val="24"/>
              </w:rPr>
              <w:t xml:space="preserve"> </w:t>
            </w:r>
            <w:r>
              <w:rPr>
                <w:sz w:val="24"/>
              </w:rPr>
              <w:t>уд- воении куба, о квадратуре куба; о трисекции угла.</w:t>
            </w:r>
          </w:p>
          <w:p w:rsidR="00C87D19" w:rsidRDefault="00C87D19" w:rsidP="00C87D19">
            <w:pPr>
              <w:pStyle w:val="TableParagraph"/>
              <w:spacing w:line="270" w:lineRule="atLeast"/>
              <w:rPr>
                <w:sz w:val="24"/>
              </w:rPr>
            </w:pPr>
            <w:r>
              <w:rPr>
                <w:sz w:val="24"/>
              </w:rPr>
              <w:t>Стереометрические задачи, свя- занные</w:t>
            </w:r>
            <w:r>
              <w:rPr>
                <w:spacing w:val="-13"/>
                <w:sz w:val="24"/>
              </w:rPr>
              <w:t xml:space="preserve"> </w:t>
            </w:r>
            <w:r>
              <w:rPr>
                <w:sz w:val="24"/>
              </w:rPr>
              <w:t>с</w:t>
            </w:r>
            <w:r>
              <w:rPr>
                <w:spacing w:val="-13"/>
                <w:sz w:val="24"/>
              </w:rPr>
              <w:t xml:space="preserve"> </w:t>
            </w:r>
            <w:r>
              <w:rPr>
                <w:sz w:val="24"/>
              </w:rPr>
              <w:t>объёмом</w:t>
            </w:r>
            <w:r>
              <w:rPr>
                <w:spacing w:val="-13"/>
                <w:sz w:val="24"/>
              </w:rPr>
              <w:t xml:space="preserve"> </w:t>
            </w:r>
            <w:r>
              <w:rPr>
                <w:sz w:val="24"/>
              </w:rPr>
              <w:t xml:space="preserve">прямоугольного </w:t>
            </w:r>
            <w:r>
              <w:rPr>
                <w:spacing w:val="-2"/>
                <w:sz w:val="24"/>
              </w:rPr>
              <w:t>параллелепипеда.</w:t>
            </w:r>
          </w:p>
        </w:tc>
        <w:tc>
          <w:tcPr>
            <w:tcW w:w="3674" w:type="dxa"/>
          </w:tcPr>
          <w:p w:rsidR="00C87D19" w:rsidRDefault="00C87D19" w:rsidP="00C87D19">
            <w:pPr>
              <w:pStyle w:val="TableParagraph"/>
              <w:ind w:right="86"/>
              <w:rPr>
                <w:sz w:val="24"/>
              </w:rPr>
            </w:pPr>
            <w:r>
              <w:rPr>
                <w:b/>
                <w:sz w:val="24"/>
              </w:rPr>
              <w:t>Свободно</w:t>
            </w:r>
            <w:r>
              <w:rPr>
                <w:sz w:val="24"/>
              </w:rPr>
              <w:t xml:space="preserve"> </w:t>
            </w:r>
            <w:r>
              <w:rPr>
                <w:b/>
                <w:sz w:val="24"/>
              </w:rPr>
              <w:t>оперировать</w:t>
            </w:r>
            <w:r>
              <w:rPr>
                <w:sz w:val="24"/>
              </w:rPr>
              <w:t xml:space="preserve"> </w:t>
            </w:r>
            <w:r>
              <w:rPr>
                <w:b/>
                <w:sz w:val="24"/>
              </w:rPr>
              <w:t>поня-</w:t>
            </w:r>
            <w:r>
              <w:rPr>
                <w:sz w:val="24"/>
              </w:rPr>
              <w:t xml:space="preserve"> </w:t>
            </w:r>
            <w:r>
              <w:rPr>
                <w:b/>
                <w:sz w:val="24"/>
              </w:rPr>
              <w:t>тиями</w:t>
            </w:r>
            <w:r>
              <w:rPr>
                <w:sz w:val="24"/>
              </w:rPr>
              <w:t xml:space="preserve">: объём тела, объём пря- моугольного параллелепипеда. </w:t>
            </w:r>
            <w:r>
              <w:rPr>
                <w:b/>
                <w:sz w:val="24"/>
              </w:rPr>
              <w:t>Формулировать</w:t>
            </w:r>
            <w:r>
              <w:rPr>
                <w:spacing w:val="-15"/>
                <w:sz w:val="24"/>
              </w:rPr>
              <w:t xml:space="preserve"> </w:t>
            </w:r>
            <w:r>
              <w:rPr>
                <w:sz w:val="24"/>
              </w:rPr>
              <w:t>основные</w:t>
            </w:r>
            <w:r>
              <w:rPr>
                <w:spacing w:val="-15"/>
                <w:sz w:val="24"/>
              </w:rPr>
              <w:t xml:space="preserve"> </w:t>
            </w:r>
            <w:r>
              <w:rPr>
                <w:sz w:val="24"/>
              </w:rPr>
              <w:t>свой- ства объёмов.</w:t>
            </w:r>
          </w:p>
          <w:p w:rsidR="00C87D19" w:rsidRDefault="00C87D19" w:rsidP="00C87D19">
            <w:pPr>
              <w:pStyle w:val="TableParagraph"/>
              <w:spacing w:line="271" w:lineRule="exact"/>
              <w:rPr>
                <w:sz w:val="24"/>
              </w:rPr>
            </w:pPr>
            <w:r>
              <w:rPr>
                <w:b/>
                <w:sz w:val="24"/>
              </w:rPr>
              <w:t>Доказывать</w:t>
            </w:r>
            <w:r>
              <w:rPr>
                <w:spacing w:val="-10"/>
                <w:sz w:val="24"/>
              </w:rPr>
              <w:t xml:space="preserve"> </w:t>
            </w:r>
            <w:r>
              <w:rPr>
                <w:sz w:val="24"/>
              </w:rPr>
              <w:t>теорему</w:t>
            </w:r>
            <w:r>
              <w:rPr>
                <w:spacing w:val="-11"/>
                <w:sz w:val="24"/>
              </w:rPr>
              <w:t xml:space="preserve"> </w:t>
            </w:r>
            <w:r>
              <w:rPr>
                <w:sz w:val="24"/>
              </w:rPr>
              <w:t>об</w:t>
            </w:r>
            <w:r>
              <w:rPr>
                <w:spacing w:val="-7"/>
                <w:sz w:val="24"/>
              </w:rPr>
              <w:t xml:space="preserve"> </w:t>
            </w:r>
            <w:r>
              <w:rPr>
                <w:spacing w:val="-2"/>
                <w:sz w:val="24"/>
              </w:rPr>
              <w:t>объёме</w:t>
            </w:r>
          </w:p>
          <w:p w:rsidR="00C87D19" w:rsidRDefault="00C87D19" w:rsidP="00C87D19">
            <w:pPr>
              <w:pStyle w:val="TableParagraph"/>
              <w:spacing w:line="264" w:lineRule="exact"/>
              <w:rPr>
                <w:sz w:val="24"/>
              </w:rPr>
            </w:pPr>
            <w:r>
              <w:rPr>
                <w:spacing w:val="-2"/>
                <w:sz w:val="24"/>
              </w:rPr>
              <w:t>прямоугольного</w:t>
            </w:r>
            <w:r>
              <w:rPr>
                <w:spacing w:val="10"/>
                <w:sz w:val="24"/>
              </w:rPr>
              <w:t xml:space="preserve"> </w:t>
            </w:r>
            <w:r>
              <w:rPr>
                <w:spacing w:val="-2"/>
                <w:sz w:val="24"/>
              </w:rPr>
              <w:t>параллелепипе-</w:t>
            </w:r>
          </w:p>
        </w:tc>
      </w:tr>
    </w:tbl>
    <w:p w:rsidR="00C87D19" w:rsidRDefault="00C87D19" w:rsidP="00C87D19">
      <w:pPr>
        <w:spacing w:line="264" w:lineRule="exact"/>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811"/>
        <w:gridCol w:w="3674"/>
      </w:tblGrid>
      <w:tr w:rsidR="00C87D19" w:rsidTr="00C87D19">
        <w:trPr>
          <w:trHeight w:val="8831"/>
        </w:trPr>
        <w:tc>
          <w:tcPr>
            <w:tcW w:w="2652" w:type="dxa"/>
          </w:tcPr>
          <w:p w:rsidR="00C87D19" w:rsidRDefault="00C87D19" w:rsidP="00C87D19">
            <w:pPr>
              <w:pStyle w:val="TableParagraph"/>
              <w:ind w:left="0"/>
            </w:pPr>
          </w:p>
        </w:tc>
        <w:tc>
          <w:tcPr>
            <w:tcW w:w="3811" w:type="dxa"/>
          </w:tcPr>
          <w:p w:rsidR="00C87D19" w:rsidRDefault="00C87D19" w:rsidP="00C87D19">
            <w:pPr>
              <w:pStyle w:val="TableParagraph"/>
              <w:rPr>
                <w:sz w:val="24"/>
              </w:rPr>
            </w:pPr>
            <w:r>
              <w:rPr>
                <w:sz w:val="24"/>
              </w:rPr>
              <w:t>Прикладные задачи, связанные с вычислением</w:t>
            </w:r>
            <w:r>
              <w:rPr>
                <w:spacing w:val="-15"/>
                <w:sz w:val="24"/>
              </w:rPr>
              <w:t xml:space="preserve"> </w:t>
            </w:r>
            <w:r>
              <w:rPr>
                <w:sz w:val="24"/>
              </w:rPr>
              <w:t>объёма</w:t>
            </w:r>
            <w:r>
              <w:rPr>
                <w:spacing w:val="-15"/>
                <w:sz w:val="24"/>
              </w:rPr>
              <w:t xml:space="preserve"> </w:t>
            </w:r>
            <w:r>
              <w:rPr>
                <w:sz w:val="24"/>
              </w:rPr>
              <w:t>прямоуголь- ного параллелепипеда.</w:t>
            </w:r>
          </w:p>
          <w:p w:rsidR="00C87D19" w:rsidRDefault="00C87D19" w:rsidP="00C87D19">
            <w:pPr>
              <w:pStyle w:val="TableParagraph"/>
              <w:ind w:right="109"/>
              <w:rPr>
                <w:sz w:val="24"/>
              </w:rPr>
            </w:pPr>
            <w:r>
              <w:rPr>
                <w:sz w:val="24"/>
              </w:rPr>
              <w:t>Объём прямой призмы. Стереометрические задачи, свя- занные с вычислением объёмов прямой</w:t>
            </w:r>
            <w:r>
              <w:rPr>
                <w:spacing w:val="-12"/>
                <w:sz w:val="24"/>
              </w:rPr>
              <w:t xml:space="preserve"> </w:t>
            </w:r>
            <w:r>
              <w:rPr>
                <w:sz w:val="24"/>
              </w:rPr>
              <w:t>призмы.</w:t>
            </w:r>
            <w:r>
              <w:rPr>
                <w:spacing w:val="-13"/>
                <w:sz w:val="24"/>
              </w:rPr>
              <w:t xml:space="preserve"> </w:t>
            </w:r>
            <w:r>
              <w:rPr>
                <w:sz w:val="24"/>
              </w:rPr>
              <w:t>Прикладные</w:t>
            </w:r>
            <w:r>
              <w:rPr>
                <w:spacing w:val="-13"/>
                <w:sz w:val="24"/>
              </w:rPr>
              <w:t xml:space="preserve"> </w:t>
            </w:r>
            <w:r>
              <w:rPr>
                <w:sz w:val="24"/>
              </w:rPr>
              <w:t>за- дачи, связанные с объёмом пря- мой призмы.</w:t>
            </w:r>
          </w:p>
          <w:p w:rsidR="00C87D19" w:rsidRDefault="00C87D19" w:rsidP="00C87D19">
            <w:pPr>
              <w:pStyle w:val="TableParagraph"/>
              <w:rPr>
                <w:sz w:val="24"/>
              </w:rPr>
            </w:pPr>
            <w:r>
              <w:rPr>
                <w:sz w:val="24"/>
              </w:rPr>
              <w:t>Вычисление</w:t>
            </w:r>
            <w:r>
              <w:rPr>
                <w:spacing w:val="-10"/>
                <w:sz w:val="24"/>
              </w:rPr>
              <w:t xml:space="preserve"> </w:t>
            </w:r>
            <w:r>
              <w:rPr>
                <w:sz w:val="24"/>
              </w:rPr>
              <w:t>объёмов</w:t>
            </w:r>
            <w:r>
              <w:rPr>
                <w:spacing w:val="-10"/>
                <w:sz w:val="24"/>
              </w:rPr>
              <w:t xml:space="preserve"> </w:t>
            </w:r>
            <w:r>
              <w:rPr>
                <w:sz w:val="24"/>
              </w:rPr>
              <w:t>тел</w:t>
            </w:r>
            <w:r>
              <w:rPr>
                <w:spacing w:val="-9"/>
                <w:sz w:val="24"/>
              </w:rPr>
              <w:t xml:space="preserve"> </w:t>
            </w:r>
            <w:r>
              <w:rPr>
                <w:sz w:val="24"/>
              </w:rPr>
              <w:t>с</w:t>
            </w:r>
            <w:r>
              <w:rPr>
                <w:spacing w:val="-10"/>
                <w:sz w:val="24"/>
              </w:rPr>
              <w:t xml:space="preserve"> </w:t>
            </w:r>
            <w:r>
              <w:rPr>
                <w:sz w:val="24"/>
              </w:rPr>
              <w:t>помо- щью определённого интеграла.</w:t>
            </w:r>
          </w:p>
          <w:p w:rsidR="00C87D19" w:rsidRDefault="00C87D19" w:rsidP="00C87D19">
            <w:pPr>
              <w:pStyle w:val="TableParagraph"/>
              <w:rPr>
                <w:sz w:val="24"/>
              </w:rPr>
            </w:pPr>
            <w:r>
              <w:rPr>
                <w:sz w:val="24"/>
              </w:rPr>
              <w:t>Объём</w:t>
            </w:r>
            <w:r>
              <w:rPr>
                <w:spacing w:val="-14"/>
                <w:sz w:val="24"/>
              </w:rPr>
              <w:t xml:space="preserve"> </w:t>
            </w:r>
            <w:r>
              <w:rPr>
                <w:sz w:val="24"/>
              </w:rPr>
              <w:t>наклонной</w:t>
            </w:r>
            <w:r>
              <w:rPr>
                <w:spacing w:val="-12"/>
                <w:sz w:val="24"/>
              </w:rPr>
              <w:t xml:space="preserve"> </w:t>
            </w:r>
            <w:r>
              <w:rPr>
                <w:sz w:val="24"/>
              </w:rPr>
              <w:t>призмы,</w:t>
            </w:r>
            <w:r>
              <w:rPr>
                <w:spacing w:val="-13"/>
                <w:sz w:val="24"/>
              </w:rPr>
              <w:t xml:space="preserve"> </w:t>
            </w:r>
            <w:r>
              <w:rPr>
                <w:sz w:val="24"/>
              </w:rPr>
              <w:t xml:space="preserve">пира- </w:t>
            </w:r>
            <w:r>
              <w:rPr>
                <w:spacing w:val="-2"/>
                <w:sz w:val="24"/>
              </w:rPr>
              <w:t>миды.</w:t>
            </w:r>
          </w:p>
          <w:p w:rsidR="00C87D19" w:rsidRDefault="00C87D19" w:rsidP="00C87D19">
            <w:pPr>
              <w:pStyle w:val="TableParagraph"/>
              <w:ind w:right="376"/>
              <w:jc w:val="both"/>
              <w:rPr>
                <w:sz w:val="24"/>
              </w:rPr>
            </w:pPr>
            <w:r>
              <w:rPr>
                <w:sz w:val="24"/>
              </w:rPr>
              <w:t>Формула</w:t>
            </w:r>
            <w:r>
              <w:rPr>
                <w:spacing w:val="-10"/>
                <w:sz w:val="24"/>
              </w:rPr>
              <w:t xml:space="preserve"> </w:t>
            </w:r>
            <w:r>
              <w:rPr>
                <w:sz w:val="24"/>
              </w:rPr>
              <w:t>объёма</w:t>
            </w:r>
            <w:r>
              <w:rPr>
                <w:spacing w:val="-10"/>
                <w:sz w:val="24"/>
              </w:rPr>
              <w:t xml:space="preserve"> </w:t>
            </w:r>
            <w:r>
              <w:rPr>
                <w:sz w:val="24"/>
              </w:rPr>
              <w:t>пирамиды.</w:t>
            </w:r>
            <w:r>
              <w:rPr>
                <w:spacing w:val="-9"/>
                <w:sz w:val="24"/>
              </w:rPr>
              <w:t xml:space="preserve"> </w:t>
            </w:r>
            <w:r>
              <w:rPr>
                <w:sz w:val="24"/>
              </w:rPr>
              <w:t>От- ношение</w:t>
            </w:r>
            <w:r>
              <w:rPr>
                <w:spacing w:val="-10"/>
                <w:sz w:val="24"/>
              </w:rPr>
              <w:t xml:space="preserve"> </w:t>
            </w:r>
            <w:r>
              <w:rPr>
                <w:sz w:val="24"/>
              </w:rPr>
              <w:t>объемов</w:t>
            </w:r>
            <w:r>
              <w:rPr>
                <w:spacing w:val="-10"/>
                <w:sz w:val="24"/>
              </w:rPr>
              <w:t xml:space="preserve"> </w:t>
            </w:r>
            <w:r>
              <w:rPr>
                <w:sz w:val="24"/>
              </w:rPr>
              <w:t>пирамид</w:t>
            </w:r>
            <w:r>
              <w:rPr>
                <w:spacing w:val="-9"/>
                <w:sz w:val="24"/>
              </w:rPr>
              <w:t xml:space="preserve"> </w:t>
            </w:r>
            <w:r>
              <w:rPr>
                <w:sz w:val="24"/>
              </w:rPr>
              <w:t>с</w:t>
            </w:r>
            <w:r>
              <w:rPr>
                <w:spacing w:val="-10"/>
                <w:sz w:val="24"/>
              </w:rPr>
              <w:t xml:space="preserve"> </w:t>
            </w:r>
            <w:r>
              <w:rPr>
                <w:sz w:val="24"/>
              </w:rPr>
              <w:t>об- щим углом.</w:t>
            </w:r>
          </w:p>
          <w:p w:rsidR="00C87D19" w:rsidRDefault="00C87D19" w:rsidP="00C87D19">
            <w:pPr>
              <w:pStyle w:val="TableParagraph"/>
              <w:rPr>
                <w:sz w:val="24"/>
              </w:rPr>
            </w:pPr>
            <w:r>
              <w:rPr>
                <w:sz w:val="24"/>
              </w:rPr>
              <w:t>Стереометрические</w:t>
            </w:r>
            <w:r>
              <w:rPr>
                <w:spacing w:val="-15"/>
                <w:sz w:val="24"/>
              </w:rPr>
              <w:t xml:space="preserve"> </w:t>
            </w:r>
            <w:r>
              <w:rPr>
                <w:sz w:val="24"/>
              </w:rPr>
              <w:t>задачи,</w:t>
            </w:r>
            <w:r>
              <w:rPr>
                <w:spacing w:val="-15"/>
                <w:sz w:val="24"/>
              </w:rPr>
              <w:t xml:space="preserve"> </w:t>
            </w:r>
            <w:r>
              <w:rPr>
                <w:sz w:val="24"/>
              </w:rPr>
              <w:t>свя- занные с объёмами наклонной призмы, пирамиды.</w:t>
            </w:r>
          </w:p>
          <w:p w:rsidR="00C87D19" w:rsidRDefault="00C87D19" w:rsidP="00C87D19">
            <w:pPr>
              <w:pStyle w:val="TableParagraph"/>
              <w:rPr>
                <w:sz w:val="24"/>
              </w:rPr>
            </w:pPr>
            <w:r>
              <w:rPr>
                <w:sz w:val="24"/>
              </w:rPr>
              <w:t>Прикладные</w:t>
            </w:r>
            <w:r>
              <w:rPr>
                <w:spacing w:val="-11"/>
                <w:sz w:val="24"/>
              </w:rPr>
              <w:t xml:space="preserve"> </w:t>
            </w:r>
            <w:r>
              <w:rPr>
                <w:sz w:val="24"/>
              </w:rPr>
              <w:t>задачи</w:t>
            </w:r>
            <w:r>
              <w:rPr>
                <w:spacing w:val="-9"/>
                <w:sz w:val="24"/>
              </w:rPr>
              <w:t xml:space="preserve"> </w:t>
            </w:r>
            <w:r>
              <w:rPr>
                <w:sz w:val="24"/>
              </w:rPr>
              <w:t>по</w:t>
            </w:r>
            <w:r>
              <w:rPr>
                <w:spacing w:val="-13"/>
                <w:sz w:val="24"/>
              </w:rPr>
              <w:t xml:space="preserve"> </w:t>
            </w:r>
            <w:r>
              <w:rPr>
                <w:sz w:val="24"/>
              </w:rPr>
              <w:t>теме</w:t>
            </w:r>
            <w:r>
              <w:rPr>
                <w:spacing w:val="-7"/>
                <w:sz w:val="24"/>
              </w:rPr>
              <w:t xml:space="preserve"> </w:t>
            </w:r>
            <w:r>
              <w:rPr>
                <w:sz w:val="24"/>
              </w:rPr>
              <w:t>«Объ- ёмы тел», связанные с объёмом наклонной призмы, пирамиды.</w:t>
            </w:r>
          </w:p>
          <w:p w:rsidR="00C87D19" w:rsidRDefault="00C87D19" w:rsidP="00C87D19">
            <w:pPr>
              <w:pStyle w:val="TableParagraph"/>
              <w:rPr>
                <w:sz w:val="24"/>
              </w:rPr>
            </w:pPr>
            <w:r>
              <w:rPr>
                <w:sz w:val="24"/>
              </w:rPr>
              <w:t>Применение</w:t>
            </w:r>
            <w:r>
              <w:rPr>
                <w:spacing w:val="-15"/>
                <w:sz w:val="24"/>
              </w:rPr>
              <w:t xml:space="preserve"> </w:t>
            </w:r>
            <w:r>
              <w:rPr>
                <w:sz w:val="24"/>
              </w:rPr>
              <w:t>объёмов.</w:t>
            </w:r>
            <w:r>
              <w:rPr>
                <w:spacing w:val="-15"/>
                <w:sz w:val="24"/>
              </w:rPr>
              <w:t xml:space="preserve"> </w:t>
            </w:r>
            <w:r>
              <w:rPr>
                <w:sz w:val="24"/>
              </w:rPr>
              <w:t>Вычисление расстояния до плоскости</w:t>
            </w:r>
          </w:p>
        </w:tc>
        <w:tc>
          <w:tcPr>
            <w:tcW w:w="3674" w:type="dxa"/>
          </w:tcPr>
          <w:p w:rsidR="00C87D19" w:rsidRDefault="00C87D19" w:rsidP="00C87D19">
            <w:pPr>
              <w:pStyle w:val="TableParagraph"/>
              <w:spacing w:line="270" w:lineRule="exact"/>
              <w:rPr>
                <w:sz w:val="24"/>
              </w:rPr>
            </w:pPr>
            <w:r>
              <w:rPr>
                <w:sz w:val="24"/>
              </w:rPr>
              <w:t>да,</w:t>
            </w:r>
            <w:r>
              <w:rPr>
                <w:spacing w:val="-7"/>
                <w:sz w:val="24"/>
              </w:rPr>
              <w:t xml:space="preserve"> </w:t>
            </w:r>
            <w:r>
              <w:rPr>
                <w:sz w:val="24"/>
              </w:rPr>
              <w:t>следствия</w:t>
            </w:r>
            <w:r>
              <w:rPr>
                <w:spacing w:val="-6"/>
                <w:sz w:val="24"/>
              </w:rPr>
              <w:t xml:space="preserve"> </w:t>
            </w:r>
            <w:r>
              <w:rPr>
                <w:sz w:val="24"/>
              </w:rPr>
              <w:t>из</w:t>
            </w:r>
            <w:r>
              <w:rPr>
                <w:spacing w:val="-5"/>
                <w:sz w:val="24"/>
              </w:rPr>
              <w:t xml:space="preserve"> </w:t>
            </w:r>
            <w:r>
              <w:rPr>
                <w:spacing w:val="-4"/>
                <w:sz w:val="24"/>
              </w:rPr>
              <w:t>неё.</w:t>
            </w:r>
          </w:p>
          <w:p w:rsidR="00C87D19" w:rsidRDefault="00C87D19" w:rsidP="00C87D19">
            <w:pPr>
              <w:pStyle w:val="TableParagraph"/>
              <w:ind w:right="86"/>
              <w:rPr>
                <w:sz w:val="24"/>
              </w:rPr>
            </w:pPr>
            <w:r>
              <w:rPr>
                <w:b/>
                <w:sz w:val="24"/>
              </w:rPr>
              <w:t>Разрезать</w:t>
            </w:r>
            <w:r>
              <w:rPr>
                <w:spacing w:val="-15"/>
                <w:sz w:val="24"/>
              </w:rPr>
              <w:t xml:space="preserve"> </w:t>
            </w:r>
            <w:r>
              <w:rPr>
                <w:sz w:val="24"/>
              </w:rPr>
              <w:t>многогранники,</w:t>
            </w:r>
            <w:r>
              <w:rPr>
                <w:spacing w:val="-15"/>
                <w:sz w:val="24"/>
              </w:rPr>
              <w:t xml:space="preserve"> </w:t>
            </w:r>
            <w:r>
              <w:rPr>
                <w:sz w:val="24"/>
              </w:rPr>
              <w:t>пере- кладывать части.</w:t>
            </w:r>
          </w:p>
          <w:p w:rsidR="00C87D19" w:rsidRDefault="00C87D19" w:rsidP="00C87D19">
            <w:pPr>
              <w:pStyle w:val="TableParagraph"/>
              <w:ind w:right="86"/>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 вычислением объёма</w:t>
            </w:r>
            <w:r>
              <w:rPr>
                <w:spacing w:val="-15"/>
                <w:sz w:val="24"/>
              </w:rPr>
              <w:t xml:space="preserve"> </w:t>
            </w:r>
            <w:r>
              <w:rPr>
                <w:sz w:val="24"/>
              </w:rPr>
              <w:t>прямоугольного</w:t>
            </w:r>
            <w:r>
              <w:rPr>
                <w:spacing w:val="-15"/>
                <w:sz w:val="24"/>
              </w:rPr>
              <w:t xml:space="preserve"> </w:t>
            </w:r>
            <w:r>
              <w:rPr>
                <w:sz w:val="24"/>
              </w:rPr>
              <w:t>паралле- лепипеда, призмы.</w:t>
            </w:r>
          </w:p>
          <w:p w:rsidR="00C87D19" w:rsidRDefault="00C87D19" w:rsidP="00C87D19">
            <w:pPr>
              <w:pStyle w:val="TableParagraph"/>
              <w:spacing w:before="7" w:line="237" w:lineRule="auto"/>
              <w:ind w:right="86"/>
              <w:rPr>
                <w:sz w:val="24"/>
              </w:rPr>
            </w:pPr>
            <w:r>
              <w:rPr>
                <w:b/>
                <w:sz w:val="24"/>
              </w:rPr>
              <w:t>Сравнивать</w:t>
            </w:r>
            <w:r>
              <w:rPr>
                <w:sz w:val="24"/>
              </w:rPr>
              <w:t xml:space="preserve"> </w:t>
            </w:r>
            <w:r>
              <w:rPr>
                <w:b/>
                <w:sz w:val="24"/>
              </w:rPr>
              <w:t>и</w:t>
            </w:r>
            <w:r>
              <w:rPr>
                <w:sz w:val="24"/>
              </w:rPr>
              <w:t xml:space="preserve"> </w:t>
            </w:r>
            <w:r>
              <w:rPr>
                <w:b/>
                <w:sz w:val="24"/>
              </w:rPr>
              <w:t>анализировать</w:t>
            </w:r>
            <w:r>
              <w:rPr>
                <w:sz w:val="24"/>
              </w:rPr>
              <w:t xml:space="preserve"> утверждения</w:t>
            </w:r>
            <w:r>
              <w:rPr>
                <w:spacing w:val="-13"/>
                <w:sz w:val="24"/>
              </w:rPr>
              <w:t xml:space="preserve"> </w:t>
            </w:r>
            <w:r>
              <w:rPr>
                <w:sz w:val="24"/>
              </w:rPr>
              <w:t>с</w:t>
            </w:r>
            <w:r>
              <w:rPr>
                <w:spacing w:val="-14"/>
                <w:sz w:val="24"/>
              </w:rPr>
              <w:t xml:space="preserve"> </w:t>
            </w:r>
            <w:r>
              <w:rPr>
                <w:sz w:val="24"/>
              </w:rPr>
              <w:t>целью</w:t>
            </w:r>
            <w:r>
              <w:rPr>
                <w:spacing w:val="-13"/>
                <w:sz w:val="24"/>
              </w:rPr>
              <w:t xml:space="preserve"> </w:t>
            </w:r>
            <w:r>
              <w:rPr>
                <w:sz w:val="24"/>
              </w:rPr>
              <w:t>выявления логически корректных и некор- ректных рассуждений.</w:t>
            </w:r>
          </w:p>
          <w:p w:rsidR="00C87D19" w:rsidRDefault="00C87D19" w:rsidP="00C87D19">
            <w:pPr>
              <w:pStyle w:val="TableParagraph"/>
              <w:spacing w:before="9"/>
              <w:ind w:right="86"/>
              <w:rPr>
                <w:sz w:val="24"/>
              </w:rPr>
            </w:pPr>
            <w:r>
              <w:rPr>
                <w:b/>
                <w:sz w:val="24"/>
              </w:rPr>
              <w:t>Анализировать</w:t>
            </w:r>
            <w:r>
              <w:rPr>
                <w:sz w:val="24"/>
              </w:rPr>
              <w:t xml:space="preserve"> </w:t>
            </w:r>
            <w:r>
              <w:rPr>
                <w:b/>
                <w:sz w:val="24"/>
              </w:rPr>
              <w:t>и</w:t>
            </w:r>
            <w:r>
              <w:rPr>
                <w:sz w:val="24"/>
              </w:rPr>
              <w:t xml:space="preserve"> </w:t>
            </w:r>
            <w:r>
              <w:rPr>
                <w:b/>
                <w:sz w:val="24"/>
              </w:rPr>
              <w:t>моделиро-</w:t>
            </w:r>
            <w:r>
              <w:rPr>
                <w:sz w:val="24"/>
              </w:rPr>
              <w:t xml:space="preserve"> </w:t>
            </w:r>
            <w:r>
              <w:rPr>
                <w:b/>
                <w:sz w:val="24"/>
              </w:rPr>
              <w:t>вать</w:t>
            </w:r>
            <w:r>
              <w:rPr>
                <w:sz w:val="24"/>
              </w:rPr>
              <w:t xml:space="preserve"> на языке геометрии реаль- ные</w:t>
            </w:r>
            <w:r>
              <w:rPr>
                <w:spacing w:val="-11"/>
                <w:sz w:val="24"/>
              </w:rPr>
              <w:t xml:space="preserve"> </w:t>
            </w:r>
            <w:r>
              <w:rPr>
                <w:sz w:val="24"/>
              </w:rPr>
              <w:t>ситуации,</w:t>
            </w:r>
            <w:r>
              <w:rPr>
                <w:spacing w:val="-10"/>
                <w:sz w:val="24"/>
              </w:rPr>
              <w:t xml:space="preserve"> </w:t>
            </w:r>
            <w:r>
              <w:rPr>
                <w:sz w:val="24"/>
              </w:rPr>
              <w:t>связанные</w:t>
            </w:r>
            <w:r>
              <w:rPr>
                <w:spacing w:val="-11"/>
                <w:sz w:val="24"/>
              </w:rPr>
              <w:t xml:space="preserve"> </w:t>
            </w:r>
            <w:r>
              <w:rPr>
                <w:sz w:val="24"/>
              </w:rPr>
              <w:t>с</w:t>
            </w:r>
            <w:r>
              <w:rPr>
                <w:spacing w:val="-11"/>
                <w:sz w:val="24"/>
              </w:rPr>
              <w:t xml:space="preserve"> </w:t>
            </w:r>
            <w:r>
              <w:rPr>
                <w:sz w:val="24"/>
              </w:rPr>
              <w:t>объё- мом прямоугольного параллеле- пипеда, призмы, пирамиды.</w:t>
            </w:r>
          </w:p>
          <w:p w:rsidR="00C87D19" w:rsidRDefault="00C87D19" w:rsidP="00C87D19">
            <w:pPr>
              <w:pStyle w:val="TableParagraph"/>
              <w:ind w:right="86"/>
              <w:rPr>
                <w:sz w:val="24"/>
              </w:rPr>
            </w:pPr>
            <w:r>
              <w:rPr>
                <w:b/>
                <w:sz w:val="24"/>
              </w:rPr>
              <w:t>Исследовать</w:t>
            </w:r>
            <w:r>
              <w:rPr>
                <w:spacing w:val="-15"/>
                <w:sz w:val="24"/>
              </w:rPr>
              <w:t xml:space="preserve"> </w:t>
            </w:r>
            <w:r>
              <w:rPr>
                <w:sz w:val="24"/>
              </w:rPr>
              <w:t>построенные</w:t>
            </w:r>
            <w:r>
              <w:rPr>
                <w:spacing w:val="-15"/>
                <w:sz w:val="24"/>
              </w:rPr>
              <w:t xml:space="preserve"> </w:t>
            </w:r>
            <w:r>
              <w:rPr>
                <w:sz w:val="24"/>
              </w:rPr>
              <w:t>моде- ли, в том числе и с использова- нием аппарата алгебры.</w:t>
            </w:r>
          </w:p>
          <w:p w:rsidR="00C87D19" w:rsidRDefault="00C87D19" w:rsidP="00C87D19">
            <w:pPr>
              <w:pStyle w:val="TableParagraph"/>
              <w:ind w:right="86"/>
              <w:rPr>
                <w:sz w:val="24"/>
              </w:rPr>
            </w:pPr>
            <w:r>
              <w:rPr>
                <w:b/>
                <w:sz w:val="24"/>
              </w:rPr>
              <w:t>Выводить</w:t>
            </w:r>
            <w:r>
              <w:rPr>
                <w:spacing w:val="-15"/>
                <w:sz w:val="24"/>
              </w:rPr>
              <w:t xml:space="preserve"> </w:t>
            </w:r>
            <w:r>
              <w:rPr>
                <w:sz w:val="24"/>
              </w:rPr>
              <w:t>основную</w:t>
            </w:r>
            <w:r>
              <w:rPr>
                <w:spacing w:val="-15"/>
                <w:sz w:val="24"/>
              </w:rPr>
              <w:t xml:space="preserve"> </w:t>
            </w:r>
            <w:r>
              <w:rPr>
                <w:sz w:val="24"/>
              </w:rPr>
              <w:t>интеграль- ную формулу для вычисления объёмов тел.</w:t>
            </w:r>
          </w:p>
          <w:p w:rsidR="00C87D19" w:rsidRDefault="00C87D19" w:rsidP="00C87D19">
            <w:pPr>
              <w:pStyle w:val="TableParagraph"/>
              <w:ind w:right="86"/>
              <w:rPr>
                <w:sz w:val="24"/>
              </w:rPr>
            </w:pPr>
            <w:r>
              <w:rPr>
                <w:b/>
                <w:sz w:val="24"/>
              </w:rPr>
              <w:t>Доказывать</w:t>
            </w:r>
            <w:r>
              <w:rPr>
                <w:spacing w:val="-13"/>
                <w:sz w:val="24"/>
              </w:rPr>
              <w:t xml:space="preserve"> </w:t>
            </w:r>
            <w:r>
              <w:rPr>
                <w:sz w:val="24"/>
              </w:rPr>
              <w:t>теорему</w:t>
            </w:r>
            <w:r>
              <w:rPr>
                <w:spacing w:val="-14"/>
                <w:sz w:val="24"/>
              </w:rPr>
              <w:t xml:space="preserve"> </w:t>
            </w:r>
            <w:r>
              <w:rPr>
                <w:sz w:val="24"/>
              </w:rPr>
              <w:t>об</w:t>
            </w:r>
            <w:r>
              <w:rPr>
                <w:spacing w:val="-10"/>
                <w:sz w:val="24"/>
              </w:rPr>
              <w:t xml:space="preserve"> </w:t>
            </w:r>
            <w:r>
              <w:rPr>
                <w:sz w:val="24"/>
              </w:rPr>
              <w:t>объёме наклонной призмы на примере треугольной призмы и для про- извольной призмы.</w:t>
            </w:r>
          </w:p>
          <w:p w:rsidR="00C87D19" w:rsidRDefault="00C87D19" w:rsidP="00C87D19">
            <w:pPr>
              <w:pStyle w:val="TableParagraph"/>
              <w:spacing w:line="270" w:lineRule="atLeast"/>
              <w:ind w:right="86"/>
              <w:rPr>
                <w:sz w:val="24"/>
              </w:rPr>
            </w:pPr>
            <w:r>
              <w:rPr>
                <w:b/>
                <w:sz w:val="24"/>
              </w:rPr>
              <w:t>Доказывать</w:t>
            </w:r>
            <w:r>
              <w:rPr>
                <w:spacing w:val="-11"/>
                <w:sz w:val="24"/>
              </w:rPr>
              <w:t xml:space="preserve"> </w:t>
            </w:r>
            <w:r>
              <w:rPr>
                <w:sz w:val="24"/>
              </w:rPr>
              <w:t>теорему:</w:t>
            </w:r>
            <w:r>
              <w:rPr>
                <w:spacing w:val="-7"/>
                <w:sz w:val="24"/>
              </w:rPr>
              <w:t xml:space="preserve"> </w:t>
            </w:r>
            <w:r>
              <w:rPr>
                <w:sz w:val="24"/>
              </w:rPr>
              <w:t>об</w:t>
            </w:r>
            <w:r>
              <w:rPr>
                <w:spacing w:val="-9"/>
                <w:sz w:val="24"/>
              </w:rPr>
              <w:t xml:space="preserve"> </w:t>
            </w:r>
            <w:r>
              <w:rPr>
                <w:sz w:val="24"/>
              </w:rPr>
              <w:t>объёме пирамиды,</w:t>
            </w:r>
            <w:r>
              <w:rPr>
                <w:spacing w:val="-4"/>
                <w:sz w:val="24"/>
              </w:rPr>
              <w:t xml:space="preserve"> </w:t>
            </w:r>
            <w:r>
              <w:rPr>
                <w:sz w:val="24"/>
              </w:rPr>
              <w:t>формулировать</w:t>
            </w:r>
            <w:r>
              <w:rPr>
                <w:spacing w:val="-3"/>
                <w:sz w:val="24"/>
              </w:rPr>
              <w:t xml:space="preserve"> </w:t>
            </w:r>
            <w:r>
              <w:rPr>
                <w:sz w:val="24"/>
              </w:rPr>
              <w:t>след- ствия из нее: объём усечённой пирамиды. Выводить формулу для</w:t>
            </w:r>
            <w:r>
              <w:rPr>
                <w:spacing w:val="-13"/>
                <w:sz w:val="24"/>
              </w:rPr>
              <w:t xml:space="preserve"> </w:t>
            </w:r>
            <w:r>
              <w:rPr>
                <w:sz w:val="24"/>
              </w:rPr>
              <w:t>вычисления</w:t>
            </w:r>
            <w:r>
              <w:rPr>
                <w:spacing w:val="-13"/>
                <w:sz w:val="24"/>
              </w:rPr>
              <w:t xml:space="preserve"> </w:t>
            </w:r>
            <w:r>
              <w:rPr>
                <w:sz w:val="24"/>
              </w:rPr>
              <w:t>объёмов</w:t>
            </w:r>
            <w:r>
              <w:rPr>
                <w:spacing w:val="-12"/>
                <w:sz w:val="24"/>
              </w:rPr>
              <w:t xml:space="preserve"> </w:t>
            </w:r>
            <w:r>
              <w:rPr>
                <w:sz w:val="24"/>
              </w:rPr>
              <w:t>усечён- ной пирамиды</w:t>
            </w:r>
          </w:p>
        </w:tc>
      </w:tr>
      <w:tr w:rsidR="00C87D19" w:rsidTr="00C87D19">
        <w:trPr>
          <w:trHeight w:val="5519"/>
        </w:trPr>
        <w:tc>
          <w:tcPr>
            <w:tcW w:w="2652" w:type="dxa"/>
          </w:tcPr>
          <w:p w:rsidR="00C87D19" w:rsidRDefault="00C87D19" w:rsidP="00C87D19">
            <w:pPr>
              <w:pStyle w:val="TableParagraph"/>
              <w:ind w:right="6"/>
              <w:rPr>
                <w:b/>
                <w:sz w:val="24"/>
              </w:rPr>
            </w:pPr>
            <w:r>
              <w:rPr>
                <w:b/>
                <w:sz w:val="24"/>
              </w:rPr>
              <w:t>Тела</w:t>
            </w:r>
            <w:r>
              <w:rPr>
                <w:spacing w:val="-15"/>
                <w:sz w:val="24"/>
              </w:rPr>
              <w:t xml:space="preserve"> </w:t>
            </w:r>
            <w:r>
              <w:rPr>
                <w:b/>
                <w:sz w:val="24"/>
              </w:rPr>
              <w:t>вращения.</w:t>
            </w:r>
            <w:r>
              <w:rPr>
                <w:spacing w:val="-15"/>
                <w:sz w:val="24"/>
              </w:rPr>
              <w:t xml:space="preserve"> </w:t>
            </w:r>
            <w:r>
              <w:rPr>
                <w:b/>
                <w:sz w:val="24"/>
              </w:rPr>
              <w:t>Сфе-</w:t>
            </w:r>
            <w:r>
              <w:rPr>
                <w:sz w:val="24"/>
              </w:rPr>
              <w:t xml:space="preserve"> </w:t>
            </w:r>
            <w:r>
              <w:rPr>
                <w:b/>
                <w:sz w:val="24"/>
              </w:rPr>
              <w:t>ра</w:t>
            </w:r>
            <w:r>
              <w:rPr>
                <w:sz w:val="24"/>
              </w:rPr>
              <w:t xml:space="preserve"> </w:t>
            </w:r>
            <w:r>
              <w:rPr>
                <w:b/>
                <w:sz w:val="24"/>
              </w:rPr>
              <w:t>и</w:t>
            </w:r>
            <w:r>
              <w:rPr>
                <w:sz w:val="24"/>
              </w:rPr>
              <w:t xml:space="preserve"> </w:t>
            </w:r>
            <w:r>
              <w:rPr>
                <w:b/>
                <w:sz w:val="24"/>
              </w:rPr>
              <w:t>шар.</w:t>
            </w:r>
            <w:r>
              <w:rPr>
                <w:sz w:val="24"/>
              </w:rPr>
              <w:t xml:space="preserve"> </w:t>
            </w:r>
            <w:r>
              <w:rPr>
                <w:b/>
                <w:sz w:val="24"/>
              </w:rPr>
              <w:t>Комбина-</w:t>
            </w:r>
            <w:r>
              <w:rPr>
                <w:sz w:val="24"/>
              </w:rPr>
              <w:t xml:space="preserve"> </w:t>
            </w:r>
            <w:r>
              <w:rPr>
                <w:b/>
                <w:sz w:val="24"/>
              </w:rPr>
              <w:t>ция</w:t>
            </w:r>
            <w:r>
              <w:rPr>
                <w:sz w:val="24"/>
              </w:rPr>
              <w:t xml:space="preserve"> </w:t>
            </w:r>
            <w:r>
              <w:rPr>
                <w:b/>
                <w:sz w:val="24"/>
              </w:rPr>
              <w:t>тел</w:t>
            </w:r>
            <w:r>
              <w:rPr>
                <w:sz w:val="24"/>
              </w:rPr>
              <w:t xml:space="preserve"> </w:t>
            </w:r>
            <w:r>
              <w:rPr>
                <w:b/>
                <w:sz w:val="24"/>
              </w:rPr>
              <w:t>вращения</w:t>
            </w:r>
            <w:r>
              <w:rPr>
                <w:sz w:val="24"/>
              </w:rPr>
              <w:t xml:space="preserve"> </w:t>
            </w:r>
            <w:r>
              <w:rPr>
                <w:b/>
                <w:sz w:val="24"/>
              </w:rPr>
              <w:t>и</w:t>
            </w:r>
            <w:r>
              <w:rPr>
                <w:sz w:val="24"/>
              </w:rPr>
              <w:t xml:space="preserve"> </w:t>
            </w:r>
            <w:r>
              <w:rPr>
                <w:b/>
                <w:spacing w:val="-2"/>
                <w:sz w:val="24"/>
              </w:rPr>
              <w:t>многогранников</w:t>
            </w:r>
          </w:p>
          <w:p w:rsidR="00C87D19" w:rsidRDefault="00C87D19" w:rsidP="00C87D19">
            <w:pPr>
              <w:pStyle w:val="TableParagraph"/>
              <w:spacing w:line="274" w:lineRule="exact"/>
              <w:rPr>
                <w:b/>
                <w:sz w:val="24"/>
              </w:rPr>
            </w:pPr>
            <w:r>
              <w:rPr>
                <w:b/>
                <w:sz w:val="24"/>
              </w:rPr>
              <w:t>(24</w:t>
            </w:r>
            <w:r>
              <w:rPr>
                <w:spacing w:val="-5"/>
                <w:sz w:val="24"/>
              </w:rPr>
              <w:t xml:space="preserve"> </w:t>
            </w:r>
            <w:r>
              <w:rPr>
                <w:b/>
                <w:spacing w:val="-5"/>
                <w:sz w:val="24"/>
              </w:rPr>
              <w:t>ч)</w:t>
            </w:r>
          </w:p>
        </w:tc>
        <w:tc>
          <w:tcPr>
            <w:tcW w:w="3811" w:type="dxa"/>
          </w:tcPr>
          <w:p w:rsidR="00C87D19" w:rsidRDefault="00C87D19" w:rsidP="00C87D19">
            <w:pPr>
              <w:pStyle w:val="TableParagraph"/>
              <w:rPr>
                <w:sz w:val="24"/>
              </w:rPr>
            </w:pPr>
            <w:r>
              <w:rPr>
                <w:sz w:val="24"/>
              </w:rPr>
              <w:t>Цилиндрическая</w:t>
            </w:r>
            <w:r>
              <w:rPr>
                <w:spacing w:val="-15"/>
                <w:sz w:val="24"/>
              </w:rPr>
              <w:t xml:space="preserve"> </w:t>
            </w:r>
            <w:r>
              <w:rPr>
                <w:sz w:val="24"/>
              </w:rPr>
              <w:t>поверхность,</w:t>
            </w:r>
            <w:r>
              <w:rPr>
                <w:spacing w:val="-15"/>
                <w:sz w:val="24"/>
              </w:rPr>
              <w:t xml:space="preserve"> </w:t>
            </w:r>
            <w:r>
              <w:rPr>
                <w:sz w:val="24"/>
              </w:rPr>
              <w:t xml:space="preserve">об- разующие цилиндрической по- </w:t>
            </w:r>
            <w:r>
              <w:rPr>
                <w:spacing w:val="-2"/>
                <w:sz w:val="24"/>
              </w:rPr>
              <w:t>верхности.</w:t>
            </w:r>
          </w:p>
          <w:p w:rsidR="00C87D19" w:rsidRDefault="00C87D19" w:rsidP="00C87D19">
            <w:pPr>
              <w:pStyle w:val="TableParagraph"/>
              <w:rPr>
                <w:sz w:val="24"/>
              </w:rPr>
            </w:pPr>
            <w:r>
              <w:rPr>
                <w:sz w:val="24"/>
              </w:rPr>
              <w:t>Цилиндр. Прямой круговой ци- линдр.</w:t>
            </w:r>
            <w:r>
              <w:rPr>
                <w:spacing w:val="-12"/>
                <w:sz w:val="24"/>
              </w:rPr>
              <w:t xml:space="preserve"> </w:t>
            </w:r>
            <w:r>
              <w:rPr>
                <w:sz w:val="24"/>
              </w:rPr>
              <w:t>Площадь</w:t>
            </w:r>
            <w:r>
              <w:rPr>
                <w:spacing w:val="-13"/>
                <w:sz w:val="24"/>
              </w:rPr>
              <w:t xml:space="preserve"> </w:t>
            </w:r>
            <w:r>
              <w:rPr>
                <w:sz w:val="24"/>
              </w:rPr>
              <w:t>поверхности</w:t>
            </w:r>
            <w:r>
              <w:rPr>
                <w:spacing w:val="-11"/>
                <w:sz w:val="24"/>
              </w:rPr>
              <w:t xml:space="preserve"> </w:t>
            </w:r>
            <w:r>
              <w:rPr>
                <w:sz w:val="24"/>
              </w:rPr>
              <w:t xml:space="preserve">ци- </w:t>
            </w:r>
            <w:r>
              <w:rPr>
                <w:spacing w:val="-2"/>
                <w:sz w:val="24"/>
              </w:rPr>
              <w:t>линдра.</w:t>
            </w:r>
          </w:p>
          <w:p w:rsidR="00C87D19" w:rsidRDefault="00C87D19" w:rsidP="00C87D19">
            <w:pPr>
              <w:pStyle w:val="TableParagraph"/>
              <w:rPr>
                <w:sz w:val="24"/>
              </w:rPr>
            </w:pPr>
            <w:r>
              <w:rPr>
                <w:sz w:val="24"/>
              </w:rPr>
              <w:t>Коническая поверхность, обра- зующие</w:t>
            </w:r>
            <w:r>
              <w:rPr>
                <w:spacing w:val="-5"/>
                <w:sz w:val="24"/>
              </w:rPr>
              <w:t xml:space="preserve"> </w:t>
            </w:r>
            <w:r>
              <w:rPr>
                <w:sz w:val="24"/>
              </w:rPr>
              <w:t>конической</w:t>
            </w:r>
            <w:r>
              <w:rPr>
                <w:spacing w:val="-4"/>
                <w:sz w:val="24"/>
              </w:rPr>
              <w:t xml:space="preserve"> </w:t>
            </w:r>
            <w:r>
              <w:rPr>
                <w:sz w:val="24"/>
              </w:rPr>
              <w:t>поверхности. Конус. Сечение конуса плоско- стью,</w:t>
            </w:r>
            <w:r>
              <w:rPr>
                <w:spacing w:val="-13"/>
                <w:sz w:val="24"/>
              </w:rPr>
              <w:t xml:space="preserve"> </w:t>
            </w:r>
            <w:r>
              <w:rPr>
                <w:sz w:val="24"/>
              </w:rPr>
              <w:t>параллельной</w:t>
            </w:r>
            <w:r>
              <w:rPr>
                <w:spacing w:val="-12"/>
                <w:sz w:val="24"/>
              </w:rPr>
              <w:t xml:space="preserve"> </w:t>
            </w:r>
            <w:r>
              <w:rPr>
                <w:sz w:val="24"/>
              </w:rPr>
              <w:t>плоскости</w:t>
            </w:r>
            <w:r>
              <w:rPr>
                <w:spacing w:val="-12"/>
                <w:sz w:val="24"/>
              </w:rPr>
              <w:t xml:space="preserve"> </w:t>
            </w:r>
            <w:r>
              <w:rPr>
                <w:sz w:val="24"/>
              </w:rPr>
              <w:t xml:space="preserve">ос- нования. Усечённый конус. Изо- бражение конусов и усечённых </w:t>
            </w:r>
            <w:r>
              <w:rPr>
                <w:spacing w:val="-2"/>
                <w:sz w:val="24"/>
              </w:rPr>
              <w:t>конусов.</w:t>
            </w:r>
          </w:p>
          <w:p w:rsidR="00C87D19" w:rsidRDefault="00C87D19" w:rsidP="00C87D19">
            <w:pPr>
              <w:pStyle w:val="TableParagraph"/>
              <w:rPr>
                <w:sz w:val="24"/>
              </w:rPr>
            </w:pPr>
            <w:r>
              <w:rPr>
                <w:sz w:val="24"/>
              </w:rPr>
              <w:t>Площадь</w:t>
            </w:r>
            <w:r>
              <w:rPr>
                <w:spacing w:val="-12"/>
                <w:sz w:val="24"/>
              </w:rPr>
              <w:t xml:space="preserve"> </w:t>
            </w:r>
            <w:r>
              <w:rPr>
                <w:sz w:val="24"/>
              </w:rPr>
              <w:t>боковой</w:t>
            </w:r>
            <w:r>
              <w:rPr>
                <w:spacing w:val="-12"/>
                <w:sz w:val="24"/>
              </w:rPr>
              <w:t xml:space="preserve"> </w:t>
            </w:r>
            <w:r>
              <w:rPr>
                <w:sz w:val="24"/>
              </w:rPr>
              <w:t>поверхности</w:t>
            </w:r>
            <w:r>
              <w:rPr>
                <w:spacing w:val="-12"/>
                <w:sz w:val="24"/>
              </w:rPr>
              <w:t xml:space="preserve"> </w:t>
            </w:r>
            <w:r>
              <w:rPr>
                <w:sz w:val="24"/>
              </w:rPr>
              <w:t>и полной поверхности конуса.</w:t>
            </w:r>
          </w:p>
          <w:p w:rsidR="00C87D19" w:rsidRDefault="00C87D19" w:rsidP="00C87D19">
            <w:pPr>
              <w:pStyle w:val="TableParagraph"/>
              <w:rPr>
                <w:sz w:val="24"/>
              </w:rPr>
            </w:pPr>
            <w:r>
              <w:rPr>
                <w:sz w:val="24"/>
              </w:rPr>
              <w:t>Стереометрические</w:t>
            </w:r>
            <w:r>
              <w:rPr>
                <w:spacing w:val="-10"/>
                <w:sz w:val="24"/>
              </w:rPr>
              <w:t xml:space="preserve"> </w:t>
            </w:r>
            <w:r>
              <w:rPr>
                <w:sz w:val="24"/>
              </w:rPr>
              <w:t>задачи</w:t>
            </w:r>
            <w:r>
              <w:rPr>
                <w:spacing w:val="-9"/>
                <w:sz w:val="24"/>
              </w:rPr>
              <w:t xml:space="preserve"> </w:t>
            </w:r>
            <w:r>
              <w:rPr>
                <w:sz w:val="24"/>
              </w:rPr>
              <w:t>на</w:t>
            </w:r>
            <w:r>
              <w:rPr>
                <w:spacing w:val="-10"/>
                <w:sz w:val="24"/>
              </w:rPr>
              <w:t xml:space="preserve"> </w:t>
            </w:r>
            <w:r>
              <w:rPr>
                <w:sz w:val="24"/>
              </w:rPr>
              <w:t>до- казательство и вычисление, по- строением</w:t>
            </w:r>
            <w:r>
              <w:rPr>
                <w:spacing w:val="-13"/>
                <w:sz w:val="24"/>
              </w:rPr>
              <w:t xml:space="preserve"> </w:t>
            </w:r>
            <w:r>
              <w:rPr>
                <w:sz w:val="24"/>
              </w:rPr>
              <w:t>сечений</w:t>
            </w:r>
            <w:r>
              <w:rPr>
                <w:spacing w:val="-11"/>
                <w:sz w:val="24"/>
              </w:rPr>
              <w:t xml:space="preserve"> </w:t>
            </w:r>
            <w:r>
              <w:rPr>
                <w:sz w:val="24"/>
              </w:rPr>
              <w:t>цилиндра,</w:t>
            </w:r>
            <w:r>
              <w:rPr>
                <w:spacing w:val="-12"/>
                <w:sz w:val="24"/>
              </w:rPr>
              <w:t xml:space="preserve"> </w:t>
            </w:r>
            <w:r>
              <w:rPr>
                <w:sz w:val="24"/>
              </w:rPr>
              <w:t xml:space="preserve">ко- </w:t>
            </w:r>
            <w:r>
              <w:rPr>
                <w:spacing w:val="-2"/>
                <w:sz w:val="24"/>
              </w:rPr>
              <w:t>нуса.</w:t>
            </w:r>
          </w:p>
          <w:p w:rsidR="00C87D19" w:rsidRDefault="00C87D19" w:rsidP="00C87D19">
            <w:pPr>
              <w:pStyle w:val="TableParagraph"/>
              <w:spacing w:line="264" w:lineRule="exact"/>
              <w:rPr>
                <w:sz w:val="24"/>
              </w:rPr>
            </w:pPr>
            <w:r>
              <w:rPr>
                <w:sz w:val="24"/>
              </w:rPr>
              <w:t>Прикладные</w:t>
            </w:r>
            <w:r>
              <w:rPr>
                <w:spacing w:val="-12"/>
                <w:sz w:val="24"/>
              </w:rPr>
              <w:t xml:space="preserve"> </w:t>
            </w:r>
            <w:r>
              <w:rPr>
                <w:sz w:val="24"/>
              </w:rPr>
              <w:t>задачи,</w:t>
            </w:r>
            <w:r>
              <w:rPr>
                <w:spacing w:val="-11"/>
                <w:sz w:val="24"/>
              </w:rPr>
              <w:t xml:space="preserve"> </w:t>
            </w:r>
            <w:r>
              <w:rPr>
                <w:sz w:val="24"/>
              </w:rPr>
              <w:t>связанные</w:t>
            </w:r>
            <w:r>
              <w:rPr>
                <w:spacing w:val="-12"/>
                <w:sz w:val="24"/>
              </w:rPr>
              <w:t xml:space="preserve"> </w:t>
            </w:r>
            <w:r>
              <w:rPr>
                <w:spacing w:val="-10"/>
                <w:sz w:val="24"/>
              </w:rPr>
              <w:t>с</w:t>
            </w:r>
          </w:p>
        </w:tc>
        <w:tc>
          <w:tcPr>
            <w:tcW w:w="3674" w:type="dxa"/>
          </w:tcPr>
          <w:p w:rsidR="00C87D19" w:rsidRDefault="00C87D19" w:rsidP="00C87D19">
            <w:pPr>
              <w:pStyle w:val="TableParagraph"/>
              <w:spacing w:before="1" w:line="237" w:lineRule="auto"/>
              <w:ind w:right="86"/>
              <w:rPr>
                <w:sz w:val="24"/>
              </w:rPr>
            </w:pPr>
            <w:r>
              <w:rPr>
                <w:b/>
                <w:sz w:val="24"/>
              </w:rPr>
              <w:t>Свободно</w:t>
            </w:r>
            <w:r>
              <w:rPr>
                <w:sz w:val="24"/>
              </w:rPr>
              <w:t xml:space="preserve"> </w:t>
            </w:r>
            <w:r>
              <w:rPr>
                <w:b/>
                <w:sz w:val="24"/>
              </w:rPr>
              <w:t>оперировать</w:t>
            </w:r>
            <w:r>
              <w:rPr>
                <w:sz w:val="24"/>
              </w:rPr>
              <w:t xml:space="preserve"> </w:t>
            </w:r>
            <w:r>
              <w:rPr>
                <w:b/>
                <w:sz w:val="24"/>
              </w:rPr>
              <w:t>поня-</w:t>
            </w:r>
            <w:r>
              <w:rPr>
                <w:sz w:val="24"/>
              </w:rPr>
              <w:t xml:space="preserve"> </w:t>
            </w:r>
            <w:r>
              <w:rPr>
                <w:b/>
                <w:sz w:val="24"/>
              </w:rPr>
              <w:t>тиями</w:t>
            </w:r>
            <w:r>
              <w:rPr>
                <w:sz w:val="24"/>
              </w:rPr>
              <w:t>:</w:t>
            </w:r>
            <w:r>
              <w:rPr>
                <w:spacing w:val="-15"/>
                <w:sz w:val="24"/>
              </w:rPr>
              <w:t xml:space="preserve"> </w:t>
            </w:r>
            <w:r>
              <w:rPr>
                <w:sz w:val="24"/>
              </w:rPr>
              <w:t>цилиндрическая</w:t>
            </w:r>
            <w:r>
              <w:rPr>
                <w:spacing w:val="-15"/>
                <w:sz w:val="24"/>
              </w:rPr>
              <w:t xml:space="preserve"> </w:t>
            </w:r>
            <w:r>
              <w:rPr>
                <w:sz w:val="24"/>
              </w:rPr>
              <w:t>поверх- ность,</w:t>
            </w:r>
            <w:r>
              <w:rPr>
                <w:spacing w:val="-4"/>
                <w:sz w:val="24"/>
              </w:rPr>
              <w:t xml:space="preserve"> </w:t>
            </w:r>
            <w:r>
              <w:rPr>
                <w:sz w:val="24"/>
              </w:rPr>
              <w:t>цилиндр.</w:t>
            </w:r>
            <w:r>
              <w:rPr>
                <w:spacing w:val="-4"/>
                <w:sz w:val="24"/>
              </w:rPr>
              <w:t xml:space="preserve"> </w:t>
            </w:r>
            <w:r>
              <w:rPr>
                <w:b/>
                <w:sz w:val="24"/>
              </w:rPr>
              <w:t>Изучать</w:t>
            </w:r>
            <w:r>
              <w:rPr>
                <w:spacing w:val="-4"/>
                <w:sz w:val="24"/>
              </w:rPr>
              <w:t xml:space="preserve"> </w:t>
            </w:r>
            <w:r>
              <w:rPr>
                <w:sz w:val="24"/>
              </w:rPr>
              <w:t>спосо- бы получения цилиндрической поверхности, цилиндра.</w:t>
            </w:r>
          </w:p>
          <w:p w:rsidR="00C87D19" w:rsidRDefault="00C87D19" w:rsidP="00C87D19">
            <w:pPr>
              <w:pStyle w:val="TableParagraph"/>
              <w:spacing w:before="4"/>
              <w:ind w:right="86"/>
              <w:rPr>
                <w:sz w:val="24"/>
              </w:rPr>
            </w:pPr>
            <w:r>
              <w:rPr>
                <w:b/>
                <w:sz w:val="24"/>
              </w:rPr>
              <w:t>Изображать</w:t>
            </w:r>
            <w:r>
              <w:rPr>
                <w:spacing w:val="-10"/>
                <w:sz w:val="24"/>
              </w:rPr>
              <w:t xml:space="preserve"> </w:t>
            </w:r>
            <w:r>
              <w:rPr>
                <w:sz w:val="24"/>
              </w:rPr>
              <w:t>цилиндр</w:t>
            </w:r>
            <w:r>
              <w:rPr>
                <w:spacing w:val="-10"/>
                <w:sz w:val="24"/>
              </w:rPr>
              <w:t xml:space="preserve"> </w:t>
            </w:r>
            <w:r>
              <w:rPr>
                <w:sz w:val="24"/>
              </w:rPr>
              <w:t>и</w:t>
            </w:r>
            <w:r>
              <w:rPr>
                <w:spacing w:val="-11"/>
                <w:sz w:val="24"/>
              </w:rPr>
              <w:t xml:space="preserve"> </w:t>
            </w:r>
            <w:r>
              <w:rPr>
                <w:sz w:val="24"/>
              </w:rPr>
              <w:t>его</w:t>
            </w:r>
            <w:r>
              <w:rPr>
                <w:spacing w:val="-10"/>
                <w:sz w:val="24"/>
              </w:rPr>
              <w:t xml:space="preserve"> </w:t>
            </w:r>
            <w:r>
              <w:rPr>
                <w:sz w:val="24"/>
              </w:rPr>
              <w:t>сече- ния плоскостью.</w:t>
            </w:r>
          </w:p>
          <w:p w:rsidR="00C87D19" w:rsidRDefault="00C87D19" w:rsidP="00C87D19">
            <w:pPr>
              <w:pStyle w:val="TableParagraph"/>
              <w:spacing w:before="5"/>
              <w:ind w:right="86"/>
              <w:rPr>
                <w:sz w:val="24"/>
              </w:rPr>
            </w:pPr>
            <w:r>
              <w:rPr>
                <w:b/>
                <w:sz w:val="24"/>
              </w:rPr>
              <w:t>Свободно</w:t>
            </w:r>
            <w:r>
              <w:rPr>
                <w:sz w:val="24"/>
              </w:rPr>
              <w:t xml:space="preserve"> </w:t>
            </w:r>
            <w:r>
              <w:rPr>
                <w:b/>
                <w:sz w:val="24"/>
              </w:rPr>
              <w:t>оперировать</w:t>
            </w:r>
            <w:r>
              <w:rPr>
                <w:sz w:val="24"/>
              </w:rPr>
              <w:t xml:space="preserve"> </w:t>
            </w:r>
            <w:r>
              <w:rPr>
                <w:b/>
                <w:sz w:val="24"/>
              </w:rPr>
              <w:t>поня-</w:t>
            </w:r>
            <w:r>
              <w:rPr>
                <w:sz w:val="24"/>
              </w:rPr>
              <w:t xml:space="preserve"> </w:t>
            </w:r>
            <w:r>
              <w:rPr>
                <w:b/>
                <w:sz w:val="24"/>
              </w:rPr>
              <w:t>тиями</w:t>
            </w:r>
            <w:r>
              <w:rPr>
                <w:sz w:val="24"/>
              </w:rPr>
              <w:t>: коническая поверхность, конус,</w:t>
            </w:r>
            <w:r>
              <w:rPr>
                <w:spacing w:val="-11"/>
                <w:sz w:val="24"/>
              </w:rPr>
              <w:t xml:space="preserve"> </w:t>
            </w:r>
            <w:r>
              <w:rPr>
                <w:sz w:val="24"/>
              </w:rPr>
              <w:t>усечённый</w:t>
            </w:r>
            <w:r>
              <w:rPr>
                <w:spacing w:val="-14"/>
                <w:sz w:val="24"/>
              </w:rPr>
              <w:t xml:space="preserve"> </w:t>
            </w:r>
            <w:r>
              <w:rPr>
                <w:sz w:val="24"/>
              </w:rPr>
              <w:t>конус.</w:t>
            </w:r>
            <w:r>
              <w:rPr>
                <w:spacing w:val="-14"/>
                <w:sz w:val="24"/>
              </w:rPr>
              <w:t xml:space="preserve"> </w:t>
            </w:r>
            <w:r>
              <w:rPr>
                <w:sz w:val="24"/>
              </w:rPr>
              <w:t>Изучать способы получения конической поверхности, конуса.</w:t>
            </w:r>
          </w:p>
          <w:p w:rsidR="00C87D19" w:rsidRDefault="00C87D19" w:rsidP="00C87D19">
            <w:pPr>
              <w:pStyle w:val="TableParagraph"/>
              <w:ind w:right="86"/>
              <w:rPr>
                <w:sz w:val="24"/>
              </w:rPr>
            </w:pPr>
            <w:r>
              <w:rPr>
                <w:b/>
                <w:sz w:val="24"/>
              </w:rPr>
              <w:t>Изображать</w:t>
            </w:r>
            <w:r>
              <w:rPr>
                <w:spacing w:val="-10"/>
                <w:sz w:val="24"/>
              </w:rPr>
              <w:t xml:space="preserve"> </w:t>
            </w:r>
            <w:r>
              <w:rPr>
                <w:sz w:val="24"/>
              </w:rPr>
              <w:t>конус</w:t>
            </w:r>
            <w:r>
              <w:rPr>
                <w:spacing w:val="-11"/>
                <w:sz w:val="24"/>
              </w:rPr>
              <w:t xml:space="preserve"> </w:t>
            </w:r>
            <w:r>
              <w:rPr>
                <w:sz w:val="24"/>
              </w:rPr>
              <w:t>и</w:t>
            </w:r>
            <w:r>
              <w:rPr>
                <w:spacing w:val="-9"/>
                <w:sz w:val="24"/>
              </w:rPr>
              <w:t xml:space="preserve"> </w:t>
            </w:r>
            <w:r>
              <w:rPr>
                <w:sz w:val="24"/>
              </w:rPr>
              <w:t>его</w:t>
            </w:r>
            <w:r>
              <w:rPr>
                <w:spacing w:val="-10"/>
                <w:sz w:val="24"/>
              </w:rPr>
              <w:t xml:space="preserve"> </w:t>
            </w:r>
            <w:r>
              <w:rPr>
                <w:sz w:val="24"/>
              </w:rPr>
              <w:t>сечения плоскостью, проходящей через ось, и плоскостью, перпендику- лярной к оси.</w:t>
            </w:r>
          </w:p>
          <w:p w:rsidR="00C87D19" w:rsidRDefault="00C87D19" w:rsidP="00C87D19">
            <w:pPr>
              <w:pStyle w:val="TableParagraph"/>
              <w:ind w:right="214"/>
              <w:jc w:val="both"/>
              <w:rPr>
                <w:sz w:val="24"/>
              </w:rPr>
            </w:pPr>
            <w:r>
              <w:rPr>
                <w:b/>
                <w:sz w:val="24"/>
              </w:rPr>
              <w:t>Выводить</w:t>
            </w:r>
            <w:r>
              <w:rPr>
                <w:sz w:val="24"/>
              </w:rPr>
              <w:t xml:space="preserve"> формулы для вычис- ления</w:t>
            </w:r>
            <w:r>
              <w:rPr>
                <w:spacing w:val="-9"/>
                <w:sz w:val="24"/>
              </w:rPr>
              <w:t xml:space="preserve"> </w:t>
            </w:r>
            <w:r>
              <w:rPr>
                <w:sz w:val="24"/>
              </w:rPr>
              <w:t>боковой</w:t>
            </w:r>
            <w:r>
              <w:rPr>
                <w:spacing w:val="-10"/>
                <w:sz w:val="24"/>
              </w:rPr>
              <w:t xml:space="preserve"> </w:t>
            </w:r>
            <w:r>
              <w:rPr>
                <w:sz w:val="24"/>
              </w:rPr>
              <w:t>и</w:t>
            </w:r>
            <w:r>
              <w:rPr>
                <w:spacing w:val="-8"/>
                <w:sz w:val="24"/>
              </w:rPr>
              <w:t xml:space="preserve"> </w:t>
            </w:r>
            <w:r>
              <w:rPr>
                <w:sz w:val="24"/>
              </w:rPr>
              <w:t>полной</w:t>
            </w:r>
            <w:r>
              <w:rPr>
                <w:spacing w:val="-8"/>
                <w:sz w:val="24"/>
              </w:rPr>
              <w:t xml:space="preserve"> </w:t>
            </w:r>
            <w:r>
              <w:rPr>
                <w:sz w:val="24"/>
              </w:rPr>
              <w:t>поверх- ностей тел вращения.</w:t>
            </w:r>
          </w:p>
          <w:p w:rsidR="00C87D19" w:rsidRDefault="00C87D19" w:rsidP="00C87D19">
            <w:pPr>
              <w:pStyle w:val="TableParagraph"/>
              <w:spacing w:line="264" w:lineRule="exact"/>
              <w:jc w:val="both"/>
              <w:rPr>
                <w:sz w:val="24"/>
              </w:rPr>
            </w:pPr>
            <w:r>
              <w:rPr>
                <w:b/>
                <w:spacing w:val="-2"/>
                <w:sz w:val="24"/>
              </w:rPr>
              <w:t>Решать</w:t>
            </w:r>
            <w:r>
              <w:rPr>
                <w:spacing w:val="6"/>
                <w:sz w:val="24"/>
              </w:rPr>
              <w:t xml:space="preserve"> </w:t>
            </w:r>
            <w:r>
              <w:rPr>
                <w:spacing w:val="-2"/>
                <w:sz w:val="24"/>
              </w:rPr>
              <w:t>стереометрические</w:t>
            </w:r>
            <w:r>
              <w:rPr>
                <w:spacing w:val="6"/>
                <w:sz w:val="24"/>
              </w:rPr>
              <w:t xml:space="preserve"> </w:t>
            </w:r>
            <w:r>
              <w:rPr>
                <w:spacing w:val="-4"/>
                <w:sz w:val="24"/>
              </w:rPr>
              <w:t>зада-</w:t>
            </w:r>
          </w:p>
        </w:tc>
      </w:tr>
    </w:tbl>
    <w:p w:rsidR="00C87D19" w:rsidRDefault="00C87D19" w:rsidP="00C87D19">
      <w:pPr>
        <w:spacing w:line="264" w:lineRule="exact"/>
        <w:jc w:val="both"/>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811"/>
        <w:gridCol w:w="3674"/>
      </w:tblGrid>
      <w:tr w:rsidR="00C87D19" w:rsidTr="00C87D19">
        <w:trPr>
          <w:trHeight w:val="14351"/>
        </w:trPr>
        <w:tc>
          <w:tcPr>
            <w:tcW w:w="2652" w:type="dxa"/>
          </w:tcPr>
          <w:p w:rsidR="00C87D19" w:rsidRDefault="00C87D19" w:rsidP="00C87D19">
            <w:pPr>
              <w:pStyle w:val="TableParagraph"/>
              <w:ind w:left="0"/>
            </w:pPr>
          </w:p>
        </w:tc>
        <w:tc>
          <w:tcPr>
            <w:tcW w:w="3811" w:type="dxa"/>
          </w:tcPr>
          <w:p w:rsidR="00C87D19" w:rsidRDefault="00C87D19" w:rsidP="00C87D19">
            <w:pPr>
              <w:pStyle w:val="TableParagraph"/>
              <w:ind w:right="1935"/>
              <w:rPr>
                <w:sz w:val="24"/>
              </w:rPr>
            </w:pPr>
            <w:r>
              <w:rPr>
                <w:spacing w:val="-2"/>
                <w:sz w:val="24"/>
              </w:rPr>
              <w:t xml:space="preserve">цилиндром </w:t>
            </w:r>
            <w:r>
              <w:rPr>
                <w:sz w:val="24"/>
              </w:rPr>
              <w:t>Сфера</w:t>
            </w:r>
            <w:r>
              <w:rPr>
                <w:spacing w:val="-15"/>
                <w:sz w:val="24"/>
              </w:rPr>
              <w:t xml:space="preserve"> </w:t>
            </w:r>
            <w:r>
              <w:rPr>
                <w:sz w:val="24"/>
              </w:rPr>
              <w:t>и</w:t>
            </w:r>
            <w:r>
              <w:rPr>
                <w:spacing w:val="-15"/>
                <w:sz w:val="24"/>
              </w:rPr>
              <w:t xml:space="preserve"> </w:t>
            </w:r>
            <w:r>
              <w:rPr>
                <w:sz w:val="24"/>
              </w:rPr>
              <w:t>шар.</w:t>
            </w:r>
          </w:p>
          <w:p w:rsidR="00C87D19" w:rsidRDefault="00C87D19" w:rsidP="00C87D19">
            <w:pPr>
              <w:pStyle w:val="TableParagraph"/>
              <w:ind w:right="109"/>
              <w:rPr>
                <w:sz w:val="24"/>
              </w:rPr>
            </w:pPr>
            <w:r>
              <w:rPr>
                <w:sz w:val="24"/>
              </w:rPr>
              <w:t>Пересечение сферы и шара с плоскостью.</w:t>
            </w:r>
            <w:r>
              <w:rPr>
                <w:spacing w:val="-10"/>
                <w:sz w:val="24"/>
              </w:rPr>
              <w:t xml:space="preserve"> </w:t>
            </w:r>
            <w:r>
              <w:rPr>
                <w:sz w:val="24"/>
              </w:rPr>
              <w:t>Касание</w:t>
            </w:r>
            <w:r>
              <w:rPr>
                <w:spacing w:val="-11"/>
                <w:sz w:val="24"/>
              </w:rPr>
              <w:t xml:space="preserve"> </w:t>
            </w:r>
            <w:r>
              <w:rPr>
                <w:sz w:val="24"/>
              </w:rPr>
              <w:t>шара</w:t>
            </w:r>
            <w:r>
              <w:rPr>
                <w:spacing w:val="-11"/>
                <w:sz w:val="24"/>
              </w:rPr>
              <w:t xml:space="preserve"> </w:t>
            </w:r>
            <w:r>
              <w:rPr>
                <w:sz w:val="24"/>
              </w:rPr>
              <w:t>и</w:t>
            </w:r>
            <w:r>
              <w:rPr>
                <w:spacing w:val="-9"/>
                <w:sz w:val="24"/>
              </w:rPr>
              <w:t xml:space="preserve"> </w:t>
            </w:r>
            <w:r>
              <w:rPr>
                <w:sz w:val="24"/>
              </w:rPr>
              <w:t>сфе- ры плоскостью. Вид и изображе- ние шара.</w:t>
            </w:r>
          </w:p>
          <w:p w:rsidR="00C87D19" w:rsidRDefault="00C87D19" w:rsidP="00C87D19">
            <w:pPr>
              <w:pStyle w:val="TableParagraph"/>
              <w:ind w:right="40"/>
              <w:rPr>
                <w:sz w:val="24"/>
              </w:rPr>
            </w:pPr>
            <w:r>
              <w:rPr>
                <w:sz w:val="24"/>
              </w:rPr>
              <w:t>Уравнение</w:t>
            </w:r>
            <w:r>
              <w:rPr>
                <w:spacing w:val="-14"/>
                <w:sz w:val="24"/>
              </w:rPr>
              <w:t xml:space="preserve"> </w:t>
            </w:r>
            <w:r>
              <w:rPr>
                <w:sz w:val="24"/>
              </w:rPr>
              <w:t>сферы.</w:t>
            </w:r>
            <w:r>
              <w:rPr>
                <w:spacing w:val="-13"/>
                <w:sz w:val="24"/>
              </w:rPr>
              <w:t xml:space="preserve"> </w:t>
            </w:r>
            <w:r>
              <w:rPr>
                <w:sz w:val="24"/>
              </w:rPr>
              <w:t>Площадь</w:t>
            </w:r>
            <w:r>
              <w:rPr>
                <w:spacing w:val="-12"/>
                <w:sz w:val="24"/>
              </w:rPr>
              <w:t xml:space="preserve"> </w:t>
            </w:r>
            <w:r>
              <w:rPr>
                <w:sz w:val="24"/>
              </w:rPr>
              <w:t>сферы и её частей.</w:t>
            </w:r>
          </w:p>
          <w:p w:rsidR="00C87D19" w:rsidRDefault="00C87D19" w:rsidP="00C87D19">
            <w:pPr>
              <w:pStyle w:val="TableParagraph"/>
              <w:ind w:right="109"/>
              <w:rPr>
                <w:sz w:val="24"/>
              </w:rPr>
            </w:pPr>
            <w:r>
              <w:rPr>
                <w:sz w:val="24"/>
              </w:rPr>
              <w:t>Симметрия сферы и шара. Стереометрические</w:t>
            </w:r>
            <w:r>
              <w:rPr>
                <w:spacing w:val="-13"/>
                <w:sz w:val="24"/>
              </w:rPr>
              <w:t xml:space="preserve"> </w:t>
            </w:r>
            <w:r>
              <w:rPr>
                <w:sz w:val="24"/>
              </w:rPr>
              <w:t>задачи</w:t>
            </w:r>
            <w:r>
              <w:rPr>
                <w:spacing w:val="-12"/>
                <w:sz w:val="24"/>
              </w:rPr>
              <w:t xml:space="preserve"> </w:t>
            </w:r>
            <w:r>
              <w:rPr>
                <w:sz w:val="24"/>
              </w:rPr>
              <w:t>на</w:t>
            </w:r>
            <w:r>
              <w:rPr>
                <w:spacing w:val="-13"/>
                <w:sz w:val="24"/>
              </w:rPr>
              <w:t xml:space="preserve"> </w:t>
            </w:r>
            <w:r>
              <w:rPr>
                <w:sz w:val="24"/>
              </w:rPr>
              <w:t xml:space="preserve">до- казательство и вычисление, свя- занные со сферой и шаром, по- строением их сечений плоско- </w:t>
            </w:r>
            <w:r>
              <w:rPr>
                <w:spacing w:val="-2"/>
                <w:sz w:val="24"/>
              </w:rPr>
              <w:t>стью.</w:t>
            </w:r>
          </w:p>
          <w:p w:rsidR="00C87D19" w:rsidRDefault="00C87D19" w:rsidP="00C87D19">
            <w:pPr>
              <w:pStyle w:val="TableParagraph"/>
              <w:rPr>
                <w:sz w:val="24"/>
              </w:rPr>
            </w:pPr>
            <w:r>
              <w:rPr>
                <w:sz w:val="24"/>
              </w:rPr>
              <w:t>Прикладные</w:t>
            </w:r>
            <w:r>
              <w:rPr>
                <w:spacing w:val="-13"/>
                <w:sz w:val="24"/>
              </w:rPr>
              <w:t xml:space="preserve"> </w:t>
            </w:r>
            <w:r>
              <w:rPr>
                <w:sz w:val="24"/>
              </w:rPr>
              <w:t>задачи,</w:t>
            </w:r>
            <w:r>
              <w:rPr>
                <w:spacing w:val="-12"/>
                <w:sz w:val="24"/>
              </w:rPr>
              <w:t xml:space="preserve"> </w:t>
            </w:r>
            <w:r>
              <w:rPr>
                <w:sz w:val="24"/>
              </w:rPr>
              <w:t>связанные</w:t>
            </w:r>
            <w:r>
              <w:rPr>
                <w:spacing w:val="-13"/>
                <w:sz w:val="24"/>
              </w:rPr>
              <w:t xml:space="preserve"> </w:t>
            </w:r>
            <w:r>
              <w:rPr>
                <w:sz w:val="24"/>
              </w:rPr>
              <w:t>со сферой и шаром.</w:t>
            </w:r>
          </w:p>
          <w:p w:rsidR="00C87D19" w:rsidRDefault="00C87D19" w:rsidP="00C87D19">
            <w:pPr>
              <w:pStyle w:val="TableParagraph"/>
              <w:ind w:right="220"/>
              <w:jc w:val="both"/>
              <w:rPr>
                <w:sz w:val="24"/>
              </w:rPr>
            </w:pPr>
            <w:r>
              <w:rPr>
                <w:sz w:val="24"/>
              </w:rPr>
              <w:t>Повторение:</w:t>
            </w:r>
            <w:r>
              <w:rPr>
                <w:spacing w:val="-12"/>
                <w:sz w:val="24"/>
              </w:rPr>
              <w:t xml:space="preserve"> </w:t>
            </w:r>
            <w:r>
              <w:rPr>
                <w:sz w:val="24"/>
              </w:rPr>
              <w:t>окружность</w:t>
            </w:r>
            <w:r>
              <w:rPr>
                <w:spacing w:val="-12"/>
                <w:sz w:val="24"/>
              </w:rPr>
              <w:t xml:space="preserve"> </w:t>
            </w:r>
            <w:r>
              <w:rPr>
                <w:sz w:val="24"/>
              </w:rPr>
              <w:t>на</w:t>
            </w:r>
            <w:r>
              <w:rPr>
                <w:spacing w:val="-13"/>
                <w:sz w:val="24"/>
              </w:rPr>
              <w:t xml:space="preserve"> </w:t>
            </w:r>
            <w:r>
              <w:rPr>
                <w:sz w:val="24"/>
              </w:rPr>
              <w:t>плос- кости,</w:t>
            </w:r>
            <w:r>
              <w:rPr>
                <w:spacing w:val="-4"/>
                <w:sz w:val="24"/>
              </w:rPr>
              <w:t xml:space="preserve"> </w:t>
            </w:r>
            <w:r>
              <w:rPr>
                <w:sz w:val="24"/>
              </w:rPr>
              <w:t>вычисления</w:t>
            </w:r>
            <w:r>
              <w:rPr>
                <w:spacing w:val="-4"/>
                <w:sz w:val="24"/>
              </w:rPr>
              <w:t xml:space="preserve"> </w:t>
            </w:r>
            <w:r>
              <w:rPr>
                <w:sz w:val="24"/>
              </w:rPr>
              <w:t>в</w:t>
            </w:r>
            <w:r>
              <w:rPr>
                <w:spacing w:val="-5"/>
                <w:sz w:val="24"/>
              </w:rPr>
              <w:t xml:space="preserve"> </w:t>
            </w:r>
            <w:r>
              <w:rPr>
                <w:sz w:val="24"/>
              </w:rPr>
              <w:t>окружности, стандартные подобия</w:t>
            </w:r>
          </w:p>
          <w:p w:rsidR="00C87D19" w:rsidRDefault="00C87D19" w:rsidP="00C87D19">
            <w:pPr>
              <w:pStyle w:val="TableParagraph"/>
              <w:spacing w:before="268"/>
              <w:rPr>
                <w:sz w:val="24"/>
              </w:rPr>
            </w:pPr>
            <w:r>
              <w:rPr>
                <w:sz w:val="24"/>
              </w:rPr>
              <w:t>Различные</w:t>
            </w:r>
            <w:r>
              <w:rPr>
                <w:spacing w:val="-13"/>
                <w:sz w:val="24"/>
              </w:rPr>
              <w:t xml:space="preserve"> </w:t>
            </w:r>
            <w:r>
              <w:rPr>
                <w:sz w:val="24"/>
              </w:rPr>
              <w:t>комбинации</w:t>
            </w:r>
            <w:r>
              <w:rPr>
                <w:spacing w:val="-14"/>
                <w:sz w:val="24"/>
              </w:rPr>
              <w:t xml:space="preserve"> </w:t>
            </w:r>
            <w:r>
              <w:rPr>
                <w:sz w:val="24"/>
              </w:rPr>
              <w:t>тел</w:t>
            </w:r>
            <w:r>
              <w:rPr>
                <w:spacing w:val="-12"/>
                <w:sz w:val="24"/>
              </w:rPr>
              <w:t xml:space="preserve"> </w:t>
            </w:r>
            <w:r>
              <w:rPr>
                <w:sz w:val="24"/>
              </w:rPr>
              <w:t>вра- щения и многогранников.</w:t>
            </w:r>
          </w:p>
          <w:p w:rsidR="00C87D19" w:rsidRDefault="00C87D19" w:rsidP="00C87D19">
            <w:pPr>
              <w:pStyle w:val="TableParagraph"/>
              <w:rPr>
                <w:sz w:val="24"/>
              </w:rPr>
            </w:pPr>
            <w:r>
              <w:rPr>
                <w:sz w:val="24"/>
              </w:rPr>
              <w:t>Задачи</w:t>
            </w:r>
            <w:r>
              <w:rPr>
                <w:spacing w:val="-7"/>
                <w:sz w:val="24"/>
              </w:rPr>
              <w:t xml:space="preserve"> </w:t>
            </w:r>
            <w:r>
              <w:rPr>
                <w:sz w:val="24"/>
              </w:rPr>
              <w:t>по</w:t>
            </w:r>
            <w:r>
              <w:rPr>
                <w:spacing w:val="-8"/>
                <w:sz w:val="24"/>
              </w:rPr>
              <w:t xml:space="preserve"> </w:t>
            </w:r>
            <w:r>
              <w:rPr>
                <w:sz w:val="24"/>
              </w:rPr>
              <w:t>теме</w:t>
            </w:r>
            <w:r>
              <w:rPr>
                <w:spacing w:val="-5"/>
                <w:sz w:val="24"/>
              </w:rPr>
              <w:t xml:space="preserve"> </w:t>
            </w:r>
            <w:r>
              <w:rPr>
                <w:sz w:val="24"/>
              </w:rPr>
              <w:t>«Тела</w:t>
            </w:r>
            <w:r>
              <w:rPr>
                <w:spacing w:val="-9"/>
                <w:sz w:val="24"/>
              </w:rPr>
              <w:t xml:space="preserve"> </w:t>
            </w:r>
            <w:r>
              <w:rPr>
                <w:sz w:val="24"/>
              </w:rPr>
              <w:t>и</w:t>
            </w:r>
            <w:r>
              <w:rPr>
                <w:spacing w:val="-7"/>
                <w:sz w:val="24"/>
              </w:rPr>
              <w:t xml:space="preserve"> </w:t>
            </w:r>
            <w:r>
              <w:rPr>
                <w:sz w:val="24"/>
              </w:rPr>
              <w:t>поверхно- сти вращения»</w:t>
            </w:r>
          </w:p>
        </w:tc>
        <w:tc>
          <w:tcPr>
            <w:tcW w:w="3674" w:type="dxa"/>
          </w:tcPr>
          <w:p w:rsidR="00C87D19" w:rsidRDefault="00C87D19" w:rsidP="00C87D19">
            <w:pPr>
              <w:pStyle w:val="TableParagraph"/>
              <w:ind w:right="86"/>
              <w:rPr>
                <w:sz w:val="24"/>
              </w:rPr>
            </w:pPr>
            <w:r>
              <w:rPr>
                <w:sz w:val="24"/>
              </w:rPr>
              <w:t>чи, связанные с телами враще- ния, нахождением площади бо- ковой</w:t>
            </w:r>
            <w:r>
              <w:rPr>
                <w:spacing w:val="-8"/>
                <w:sz w:val="24"/>
              </w:rPr>
              <w:t xml:space="preserve"> </w:t>
            </w:r>
            <w:r>
              <w:rPr>
                <w:sz w:val="24"/>
              </w:rPr>
              <w:t>и</w:t>
            </w:r>
            <w:r>
              <w:rPr>
                <w:spacing w:val="-11"/>
                <w:sz w:val="24"/>
              </w:rPr>
              <w:t xml:space="preserve"> </w:t>
            </w:r>
            <w:r>
              <w:rPr>
                <w:sz w:val="24"/>
              </w:rPr>
              <w:t>полной</w:t>
            </w:r>
            <w:r>
              <w:rPr>
                <w:spacing w:val="-8"/>
                <w:sz w:val="24"/>
              </w:rPr>
              <w:t xml:space="preserve"> </w:t>
            </w:r>
            <w:r>
              <w:rPr>
                <w:sz w:val="24"/>
              </w:rPr>
              <w:t>поверхности,</w:t>
            </w:r>
            <w:r>
              <w:rPr>
                <w:spacing w:val="-9"/>
                <w:sz w:val="24"/>
              </w:rPr>
              <w:t xml:space="preserve"> </w:t>
            </w:r>
            <w:r>
              <w:rPr>
                <w:sz w:val="24"/>
              </w:rPr>
              <w:t>по- строением сечений.</w:t>
            </w:r>
          </w:p>
          <w:p w:rsidR="00C87D19" w:rsidRDefault="00C87D19" w:rsidP="00C87D19">
            <w:pPr>
              <w:pStyle w:val="TableParagraph"/>
              <w:ind w:right="289"/>
              <w:jc w:val="both"/>
              <w:rPr>
                <w:sz w:val="24"/>
              </w:rPr>
            </w:pPr>
            <w:r>
              <w:rPr>
                <w:b/>
                <w:sz w:val="24"/>
              </w:rPr>
              <w:t>Использовать</w:t>
            </w:r>
            <w:r>
              <w:rPr>
                <w:spacing w:val="-13"/>
                <w:sz w:val="24"/>
              </w:rPr>
              <w:t xml:space="preserve"> </w:t>
            </w:r>
            <w:r>
              <w:rPr>
                <w:sz w:val="24"/>
              </w:rPr>
              <w:t>при</w:t>
            </w:r>
            <w:r>
              <w:rPr>
                <w:spacing w:val="-12"/>
                <w:sz w:val="24"/>
              </w:rPr>
              <w:t xml:space="preserve"> </w:t>
            </w:r>
            <w:r>
              <w:rPr>
                <w:sz w:val="24"/>
              </w:rPr>
              <w:t>решении</w:t>
            </w:r>
            <w:r>
              <w:rPr>
                <w:spacing w:val="-14"/>
                <w:sz w:val="24"/>
              </w:rPr>
              <w:t xml:space="preserve"> </w:t>
            </w:r>
            <w:r>
              <w:rPr>
                <w:sz w:val="24"/>
              </w:rPr>
              <w:t xml:space="preserve">за- дач планиметрические факты и </w:t>
            </w:r>
            <w:r>
              <w:rPr>
                <w:spacing w:val="-2"/>
                <w:sz w:val="24"/>
              </w:rPr>
              <w:t>методы.</w:t>
            </w:r>
          </w:p>
          <w:p w:rsidR="00C87D19" w:rsidRDefault="00C87D19" w:rsidP="00C87D19">
            <w:pPr>
              <w:pStyle w:val="TableParagraph"/>
              <w:ind w:right="86"/>
              <w:rPr>
                <w:sz w:val="24"/>
              </w:rPr>
            </w:pPr>
            <w:r>
              <w:rPr>
                <w:b/>
                <w:sz w:val="24"/>
              </w:rPr>
              <w:t>Сравнивать</w:t>
            </w:r>
            <w:r>
              <w:rPr>
                <w:sz w:val="24"/>
              </w:rPr>
              <w:t xml:space="preserve"> и </w:t>
            </w:r>
            <w:r>
              <w:rPr>
                <w:b/>
                <w:sz w:val="24"/>
              </w:rPr>
              <w:t>анализировать</w:t>
            </w:r>
            <w:r>
              <w:rPr>
                <w:sz w:val="24"/>
              </w:rPr>
              <w:t xml:space="preserve"> утверждения</w:t>
            </w:r>
            <w:r>
              <w:rPr>
                <w:spacing w:val="-13"/>
                <w:sz w:val="24"/>
              </w:rPr>
              <w:t xml:space="preserve"> </w:t>
            </w:r>
            <w:r>
              <w:rPr>
                <w:sz w:val="24"/>
              </w:rPr>
              <w:t>с</w:t>
            </w:r>
            <w:r>
              <w:rPr>
                <w:spacing w:val="-14"/>
                <w:sz w:val="24"/>
              </w:rPr>
              <w:t xml:space="preserve"> </w:t>
            </w:r>
            <w:r>
              <w:rPr>
                <w:sz w:val="24"/>
              </w:rPr>
              <w:t>целью</w:t>
            </w:r>
            <w:r>
              <w:rPr>
                <w:spacing w:val="-13"/>
                <w:sz w:val="24"/>
              </w:rPr>
              <w:t xml:space="preserve"> </w:t>
            </w:r>
            <w:r>
              <w:rPr>
                <w:sz w:val="24"/>
              </w:rPr>
              <w:t>выявления логически корректных и некор- ректных рассуждений.</w:t>
            </w:r>
          </w:p>
          <w:p w:rsidR="00C87D19" w:rsidRDefault="00C87D19" w:rsidP="00C87D19">
            <w:pPr>
              <w:pStyle w:val="TableParagraph"/>
              <w:ind w:right="86" w:firstLine="239"/>
              <w:rPr>
                <w:sz w:val="24"/>
              </w:rPr>
            </w:pPr>
            <w:r>
              <w:rPr>
                <w:b/>
                <w:sz w:val="24"/>
              </w:rPr>
              <w:t>Анализировать</w:t>
            </w:r>
            <w:r>
              <w:rPr>
                <w:sz w:val="24"/>
              </w:rPr>
              <w:t xml:space="preserve"> и </w:t>
            </w:r>
            <w:r>
              <w:rPr>
                <w:b/>
                <w:sz w:val="24"/>
              </w:rPr>
              <w:t>моделиро-</w:t>
            </w:r>
            <w:r>
              <w:rPr>
                <w:sz w:val="24"/>
              </w:rPr>
              <w:t xml:space="preserve"> </w:t>
            </w:r>
            <w:r>
              <w:rPr>
                <w:b/>
                <w:sz w:val="24"/>
              </w:rPr>
              <w:t>вать</w:t>
            </w:r>
            <w:r>
              <w:rPr>
                <w:sz w:val="24"/>
              </w:rPr>
              <w:t xml:space="preserve"> на языке геометрии реаль- ные</w:t>
            </w:r>
            <w:r>
              <w:rPr>
                <w:spacing w:val="-11"/>
                <w:sz w:val="24"/>
              </w:rPr>
              <w:t xml:space="preserve"> </w:t>
            </w:r>
            <w:r>
              <w:rPr>
                <w:sz w:val="24"/>
              </w:rPr>
              <w:t>ситуации,</w:t>
            </w:r>
            <w:r>
              <w:rPr>
                <w:spacing w:val="-10"/>
                <w:sz w:val="24"/>
              </w:rPr>
              <w:t xml:space="preserve"> </w:t>
            </w:r>
            <w:r>
              <w:rPr>
                <w:sz w:val="24"/>
              </w:rPr>
              <w:t>связанные</w:t>
            </w:r>
            <w:r>
              <w:rPr>
                <w:spacing w:val="-11"/>
                <w:sz w:val="24"/>
              </w:rPr>
              <w:t xml:space="preserve"> </w:t>
            </w:r>
            <w:r>
              <w:rPr>
                <w:sz w:val="24"/>
              </w:rPr>
              <w:t>с</w:t>
            </w:r>
            <w:r>
              <w:rPr>
                <w:spacing w:val="-11"/>
                <w:sz w:val="24"/>
              </w:rPr>
              <w:t xml:space="preserve"> </w:t>
            </w:r>
            <w:r>
              <w:rPr>
                <w:sz w:val="24"/>
              </w:rPr>
              <w:t>кону- сом и цилиндром.</w:t>
            </w:r>
          </w:p>
          <w:p w:rsidR="00C87D19" w:rsidRDefault="00C87D19" w:rsidP="00C87D19">
            <w:pPr>
              <w:pStyle w:val="TableParagraph"/>
              <w:ind w:right="86"/>
              <w:rPr>
                <w:sz w:val="24"/>
              </w:rPr>
            </w:pPr>
            <w:r>
              <w:rPr>
                <w:b/>
                <w:sz w:val="24"/>
              </w:rPr>
              <w:t>Исследовать</w:t>
            </w:r>
            <w:r>
              <w:rPr>
                <w:sz w:val="24"/>
              </w:rPr>
              <w:t xml:space="preserve"> построенные моде- ли, в том числе и с использова- нием аппарата алгебры </w:t>
            </w:r>
            <w:r>
              <w:rPr>
                <w:b/>
                <w:sz w:val="24"/>
              </w:rPr>
              <w:t>Актуализировать</w:t>
            </w:r>
            <w:r>
              <w:rPr>
                <w:spacing w:val="40"/>
                <w:sz w:val="24"/>
              </w:rPr>
              <w:t xml:space="preserve"> </w:t>
            </w:r>
            <w:r>
              <w:rPr>
                <w:sz w:val="24"/>
              </w:rPr>
              <w:t>факты</w:t>
            </w:r>
            <w:r>
              <w:rPr>
                <w:spacing w:val="40"/>
                <w:sz w:val="24"/>
              </w:rPr>
              <w:t xml:space="preserve"> </w:t>
            </w:r>
            <w:r>
              <w:rPr>
                <w:sz w:val="24"/>
              </w:rPr>
              <w:t>и</w:t>
            </w:r>
            <w:r>
              <w:rPr>
                <w:spacing w:val="40"/>
                <w:sz w:val="24"/>
              </w:rPr>
              <w:t xml:space="preserve"> </w:t>
            </w:r>
            <w:r>
              <w:rPr>
                <w:sz w:val="24"/>
              </w:rPr>
              <w:t>ме- тоды</w:t>
            </w:r>
            <w:r>
              <w:rPr>
                <w:spacing w:val="40"/>
                <w:sz w:val="24"/>
              </w:rPr>
              <w:t xml:space="preserve"> </w:t>
            </w:r>
            <w:r>
              <w:rPr>
                <w:sz w:val="24"/>
              </w:rPr>
              <w:t>планиметрии,</w:t>
            </w:r>
            <w:r>
              <w:rPr>
                <w:spacing w:val="40"/>
                <w:sz w:val="24"/>
              </w:rPr>
              <w:t xml:space="preserve"> </w:t>
            </w:r>
            <w:r>
              <w:rPr>
                <w:sz w:val="24"/>
              </w:rPr>
              <w:t xml:space="preserve">релевантные теме, </w:t>
            </w:r>
            <w:r>
              <w:rPr>
                <w:b/>
                <w:sz w:val="24"/>
              </w:rPr>
              <w:t>проводить</w:t>
            </w:r>
            <w:r>
              <w:rPr>
                <w:sz w:val="24"/>
              </w:rPr>
              <w:t xml:space="preserve"> </w:t>
            </w:r>
            <w:r>
              <w:rPr>
                <w:b/>
                <w:sz w:val="24"/>
              </w:rPr>
              <w:t>аналогии</w:t>
            </w:r>
            <w:r>
              <w:rPr>
                <w:sz w:val="24"/>
              </w:rPr>
              <w:t>.</w:t>
            </w:r>
          </w:p>
          <w:p w:rsidR="00C87D19" w:rsidRDefault="00C87D19" w:rsidP="00C87D19">
            <w:pPr>
              <w:pStyle w:val="TableParagraph"/>
              <w:spacing w:line="237" w:lineRule="auto"/>
              <w:ind w:right="349"/>
              <w:jc w:val="both"/>
              <w:rPr>
                <w:sz w:val="24"/>
              </w:rPr>
            </w:pPr>
            <w:r>
              <w:rPr>
                <w:b/>
                <w:sz w:val="24"/>
              </w:rPr>
              <w:t>Свободно</w:t>
            </w:r>
            <w:r>
              <w:rPr>
                <w:sz w:val="24"/>
              </w:rPr>
              <w:t xml:space="preserve"> </w:t>
            </w:r>
            <w:r>
              <w:rPr>
                <w:b/>
                <w:sz w:val="24"/>
              </w:rPr>
              <w:t>оперировать</w:t>
            </w:r>
            <w:r>
              <w:rPr>
                <w:sz w:val="24"/>
              </w:rPr>
              <w:t xml:space="preserve"> </w:t>
            </w:r>
            <w:r>
              <w:rPr>
                <w:b/>
                <w:sz w:val="24"/>
              </w:rPr>
              <w:t>поня-</w:t>
            </w:r>
            <w:r>
              <w:rPr>
                <w:sz w:val="24"/>
              </w:rPr>
              <w:t xml:space="preserve"> </w:t>
            </w:r>
            <w:r>
              <w:rPr>
                <w:b/>
                <w:sz w:val="24"/>
              </w:rPr>
              <w:t>тиями</w:t>
            </w:r>
            <w:r>
              <w:rPr>
                <w:sz w:val="24"/>
              </w:rPr>
              <w:t>:</w:t>
            </w:r>
            <w:r>
              <w:rPr>
                <w:spacing w:val="-8"/>
                <w:sz w:val="24"/>
              </w:rPr>
              <w:t xml:space="preserve"> </w:t>
            </w:r>
            <w:r>
              <w:rPr>
                <w:sz w:val="24"/>
              </w:rPr>
              <w:t>сфера</w:t>
            </w:r>
            <w:r>
              <w:rPr>
                <w:spacing w:val="-8"/>
                <w:sz w:val="24"/>
              </w:rPr>
              <w:t xml:space="preserve"> </w:t>
            </w:r>
            <w:r>
              <w:rPr>
                <w:sz w:val="24"/>
              </w:rPr>
              <w:t>и</w:t>
            </w:r>
            <w:r>
              <w:rPr>
                <w:spacing w:val="-7"/>
                <w:sz w:val="24"/>
              </w:rPr>
              <w:t xml:space="preserve"> </w:t>
            </w:r>
            <w:r>
              <w:rPr>
                <w:sz w:val="24"/>
              </w:rPr>
              <w:t>шар,</w:t>
            </w:r>
            <w:r>
              <w:rPr>
                <w:spacing w:val="-8"/>
                <w:sz w:val="24"/>
              </w:rPr>
              <w:t xml:space="preserve"> </w:t>
            </w:r>
            <w:r>
              <w:rPr>
                <w:sz w:val="24"/>
              </w:rPr>
              <w:t>центр,</w:t>
            </w:r>
            <w:r>
              <w:rPr>
                <w:spacing w:val="-8"/>
                <w:sz w:val="24"/>
              </w:rPr>
              <w:t xml:space="preserve"> </w:t>
            </w:r>
            <w:r>
              <w:rPr>
                <w:sz w:val="24"/>
              </w:rPr>
              <w:t>ра- диус, диаметр сферы и шара.</w:t>
            </w:r>
          </w:p>
          <w:p w:rsidR="00C87D19" w:rsidRDefault="00C87D19" w:rsidP="00C87D19">
            <w:pPr>
              <w:pStyle w:val="TableParagraph"/>
              <w:ind w:right="86"/>
              <w:rPr>
                <w:sz w:val="24"/>
              </w:rPr>
            </w:pPr>
            <w:r>
              <w:rPr>
                <w:b/>
                <w:sz w:val="24"/>
              </w:rPr>
              <w:t>Исследовать</w:t>
            </w:r>
            <w:r>
              <w:rPr>
                <w:spacing w:val="-15"/>
                <w:sz w:val="24"/>
              </w:rPr>
              <w:t xml:space="preserve"> </w:t>
            </w:r>
            <w:r>
              <w:rPr>
                <w:sz w:val="24"/>
              </w:rPr>
              <w:t>взаимное</w:t>
            </w:r>
            <w:r>
              <w:rPr>
                <w:spacing w:val="-15"/>
                <w:sz w:val="24"/>
              </w:rPr>
              <w:t xml:space="preserve"> </w:t>
            </w:r>
            <w:r>
              <w:rPr>
                <w:sz w:val="24"/>
              </w:rPr>
              <w:t>располо- жение сферы и плоскости.</w:t>
            </w:r>
          </w:p>
          <w:p w:rsidR="00C87D19" w:rsidRDefault="00C87D19" w:rsidP="00C87D19">
            <w:pPr>
              <w:pStyle w:val="TableParagraph"/>
              <w:ind w:right="149"/>
              <w:rPr>
                <w:sz w:val="24"/>
              </w:rPr>
            </w:pPr>
            <w:r>
              <w:rPr>
                <w:b/>
                <w:sz w:val="24"/>
              </w:rPr>
              <w:t>Формулировать</w:t>
            </w:r>
            <w:r>
              <w:rPr>
                <w:sz w:val="24"/>
              </w:rPr>
              <w:t xml:space="preserve"> определение касательной плоскости к сфере. </w:t>
            </w:r>
            <w:r>
              <w:rPr>
                <w:b/>
                <w:sz w:val="24"/>
              </w:rPr>
              <w:t>Доказывать</w:t>
            </w:r>
            <w:r>
              <w:rPr>
                <w:spacing w:val="-15"/>
                <w:sz w:val="24"/>
              </w:rPr>
              <w:t xml:space="preserve"> </w:t>
            </w:r>
            <w:r>
              <w:rPr>
                <w:sz w:val="24"/>
              </w:rPr>
              <w:t>теоремы</w:t>
            </w:r>
            <w:r>
              <w:rPr>
                <w:spacing w:val="-13"/>
                <w:sz w:val="24"/>
              </w:rPr>
              <w:t xml:space="preserve"> </w:t>
            </w:r>
            <w:r>
              <w:rPr>
                <w:sz w:val="24"/>
              </w:rPr>
              <w:t>о</w:t>
            </w:r>
            <w:r>
              <w:rPr>
                <w:spacing w:val="-11"/>
                <w:sz w:val="24"/>
              </w:rPr>
              <w:t xml:space="preserve"> </w:t>
            </w:r>
            <w:r>
              <w:rPr>
                <w:sz w:val="24"/>
              </w:rPr>
              <w:t xml:space="preserve">свойстве и признаке касательной плоско- </w:t>
            </w:r>
            <w:r>
              <w:rPr>
                <w:spacing w:val="-4"/>
                <w:sz w:val="24"/>
              </w:rPr>
              <w:t>сти.</w:t>
            </w:r>
          </w:p>
          <w:p w:rsidR="00C87D19" w:rsidRDefault="00C87D19" w:rsidP="00C87D19">
            <w:pPr>
              <w:pStyle w:val="TableParagraph"/>
              <w:ind w:right="303"/>
              <w:jc w:val="both"/>
              <w:rPr>
                <w:sz w:val="24"/>
              </w:rPr>
            </w:pPr>
            <w:r>
              <w:rPr>
                <w:b/>
                <w:sz w:val="24"/>
              </w:rPr>
              <w:t>Выводить</w:t>
            </w:r>
            <w:r>
              <w:rPr>
                <w:spacing w:val="-12"/>
                <w:sz w:val="24"/>
              </w:rPr>
              <w:t xml:space="preserve"> </w:t>
            </w:r>
            <w:r>
              <w:rPr>
                <w:sz w:val="24"/>
              </w:rPr>
              <w:t>формулу</w:t>
            </w:r>
            <w:r>
              <w:rPr>
                <w:spacing w:val="-15"/>
                <w:sz w:val="24"/>
              </w:rPr>
              <w:t xml:space="preserve"> </w:t>
            </w:r>
            <w:r>
              <w:rPr>
                <w:sz w:val="24"/>
              </w:rPr>
              <w:t>для</w:t>
            </w:r>
            <w:r>
              <w:rPr>
                <w:spacing w:val="-12"/>
                <w:sz w:val="24"/>
              </w:rPr>
              <w:t xml:space="preserve"> </w:t>
            </w:r>
            <w:r>
              <w:rPr>
                <w:sz w:val="24"/>
              </w:rPr>
              <w:t>вычис- ления</w:t>
            </w:r>
            <w:r>
              <w:rPr>
                <w:spacing w:val="-9"/>
                <w:sz w:val="24"/>
              </w:rPr>
              <w:t xml:space="preserve"> </w:t>
            </w:r>
            <w:r>
              <w:rPr>
                <w:sz w:val="24"/>
              </w:rPr>
              <w:t>площади</w:t>
            </w:r>
            <w:r>
              <w:rPr>
                <w:spacing w:val="-9"/>
                <w:sz w:val="24"/>
              </w:rPr>
              <w:t xml:space="preserve"> </w:t>
            </w:r>
            <w:r>
              <w:rPr>
                <w:sz w:val="24"/>
              </w:rPr>
              <w:t>сферы</w:t>
            </w:r>
            <w:r>
              <w:rPr>
                <w:spacing w:val="-10"/>
                <w:sz w:val="24"/>
              </w:rPr>
              <w:t xml:space="preserve"> </w:t>
            </w:r>
            <w:r>
              <w:rPr>
                <w:sz w:val="24"/>
              </w:rPr>
              <w:t>через</w:t>
            </w:r>
            <w:r>
              <w:rPr>
                <w:spacing w:val="-9"/>
                <w:sz w:val="24"/>
              </w:rPr>
              <w:t xml:space="preserve"> </w:t>
            </w:r>
            <w:r>
              <w:rPr>
                <w:sz w:val="24"/>
              </w:rPr>
              <w:t>ра- диус сферы.</w:t>
            </w:r>
          </w:p>
          <w:p w:rsidR="00C87D19" w:rsidRDefault="00C87D19" w:rsidP="00C87D19">
            <w:pPr>
              <w:pStyle w:val="TableParagraph"/>
              <w:spacing w:before="1"/>
              <w:ind w:right="86"/>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со сферой и ша- ром,</w:t>
            </w:r>
            <w:r>
              <w:rPr>
                <w:spacing w:val="-1"/>
                <w:sz w:val="24"/>
              </w:rPr>
              <w:t xml:space="preserve"> </w:t>
            </w:r>
            <w:r>
              <w:rPr>
                <w:sz w:val="24"/>
              </w:rPr>
              <w:t>нахождением</w:t>
            </w:r>
            <w:r>
              <w:rPr>
                <w:spacing w:val="-2"/>
                <w:sz w:val="24"/>
              </w:rPr>
              <w:t xml:space="preserve"> </w:t>
            </w:r>
            <w:r>
              <w:rPr>
                <w:sz w:val="24"/>
              </w:rPr>
              <w:t>площади сфе- ры и её частей, построением се- чений сферы и шара.</w:t>
            </w:r>
          </w:p>
          <w:p w:rsidR="00C87D19" w:rsidRDefault="00C87D19" w:rsidP="00C87D19">
            <w:pPr>
              <w:pStyle w:val="TableParagraph"/>
              <w:ind w:right="86"/>
              <w:rPr>
                <w:sz w:val="24"/>
              </w:rPr>
            </w:pPr>
            <w:r>
              <w:rPr>
                <w:b/>
                <w:sz w:val="24"/>
              </w:rPr>
              <w:t>Анализировать</w:t>
            </w:r>
            <w:r>
              <w:rPr>
                <w:sz w:val="24"/>
              </w:rPr>
              <w:t xml:space="preserve"> и </w:t>
            </w:r>
            <w:r>
              <w:rPr>
                <w:b/>
                <w:sz w:val="24"/>
              </w:rPr>
              <w:t>моделиро-</w:t>
            </w:r>
            <w:r>
              <w:rPr>
                <w:sz w:val="24"/>
              </w:rPr>
              <w:t xml:space="preserve"> </w:t>
            </w:r>
            <w:r>
              <w:rPr>
                <w:b/>
                <w:sz w:val="24"/>
              </w:rPr>
              <w:t>вать</w:t>
            </w:r>
            <w:r>
              <w:rPr>
                <w:spacing w:val="-9"/>
                <w:sz w:val="24"/>
              </w:rPr>
              <w:t xml:space="preserve"> </w:t>
            </w:r>
            <w:r>
              <w:rPr>
                <w:sz w:val="24"/>
              </w:rPr>
              <w:t>на</w:t>
            </w:r>
            <w:r>
              <w:rPr>
                <w:spacing w:val="-10"/>
                <w:sz w:val="24"/>
              </w:rPr>
              <w:t xml:space="preserve"> </w:t>
            </w:r>
            <w:r>
              <w:rPr>
                <w:sz w:val="24"/>
              </w:rPr>
              <w:t>языке</w:t>
            </w:r>
            <w:r>
              <w:rPr>
                <w:spacing w:val="-10"/>
                <w:sz w:val="24"/>
              </w:rPr>
              <w:t xml:space="preserve"> </w:t>
            </w:r>
            <w:r>
              <w:rPr>
                <w:sz w:val="24"/>
              </w:rPr>
              <w:t>геометрии</w:t>
            </w:r>
            <w:r>
              <w:rPr>
                <w:spacing w:val="-9"/>
                <w:sz w:val="24"/>
              </w:rPr>
              <w:t xml:space="preserve"> </w:t>
            </w:r>
            <w:r>
              <w:rPr>
                <w:sz w:val="24"/>
              </w:rPr>
              <w:t>реаль- ные ситуации, связанные с ша- ром и сферой.</w:t>
            </w:r>
          </w:p>
          <w:p w:rsidR="00C87D19" w:rsidRDefault="00C87D19" w:rsidP="00C87D19">
            <w:pPr>
              <w:pStyle w:val="TableParagraph"/>
              <w:ind w:right="86"/>
              <w:rPr>
                <w:sz w:val="24"/>
              </w:rPr>
            </w:pPr>
            <w:r>
              <w:rPr>
                <w:b/>
                <w:sz w:val="24"/>
              </w:rPr>
              <w:t>Решать</w:t>
            </w:r>
            <w:r>
              <w:rPr>
                <w:sz w:val="24"/>
              </w:rPr>
              <w:t xml:space="preserve"> простые задачи, в кото- рых</w:t>
            </w:r>
            <w:r>
              <w:rPr>
                <w:spacing w:val="-11"/>
                <w:sz w:val="24"/>
              </w:rPr>
              <w:t xml:space="preserve"> </w:t>
            </w:r>
            <w:r>
              <w:rPr>
                <w:sz w:val="24"/>
              </w:rPr>
              <w:t>фигурируют</w:t>
            </w:r>
            <w:r>
              <w:rPr>
                <w:spacing w:val="-13"/>
                <w:sz w:val="24"/>
              </w:rPr>
              <w:t xml:space="preserve"> </w:t>
            </w:r>
            <w:r>
              <w:rPr>
                <w:sz w:val="24"/>
              </w:rPr>
              <w:t>комбинации</w:t>
            </w:r>
            <w:r>
              <w:rPr>
                <w:spacing w:val="-12"/>
                <w:sz w:val="24"/>
              </w:rPr>
              <w:t xml:space="preserve"> </w:t>
            </w:r>
            <w:r>
              <w:rPr>
                <w:sz w:val="24"/>
              </w:rPr>
              <w:t>тел вращения и многогранников.</w:t>
            </w:r>
          </w:p>
          <w:p w:rsidR="00C87D19" w:rsidRDefault="00C87D19" w:rsidP="00C87D19">
            <w:pPr>
              <w:pStyle w:val="TableParagraph"/>
              <w:ind w:right="238"/>
              <w:jc w:val="both"/>
              <w:rPr>
                <w:sz w:val="24"/>
              </w:rPr>
            </w:pPr>
            <w:r>
              <w:rPr>
                <w:b/>
                <w:sz w:val="24"/>
              </w:rPr>
              <w:t>Использовать</w:t>
            </w:r>
            <w:r>
              <w:rPr>
                <w:sz w:val="24"/>
              </w:rPr>
              <w:t xml:space="preserve"> при решении за- дач, связанных со сферой и ша- ром,</w:t>
            </w:r>
            <w:r>
              <w:rPr>
                <w:spacing w:val="-12"/>
                <w:sz w:val="24"/>
              </w:rPr>
              <w:t xml:space="preserve"> </w:t>
            </w:r>
            <w:r>
              <w:rPr>
                <w:sz w:val="24"/>
              </w:rPr>
              <w:t>планиметрические</w:t>
            </w:r>
            <w:r>
              <w:rPr>
                <w:spacing w:val="-12"/>
                <w:sz w:val="24"/>
              </w:rPr>
              <w:t xml:space="preserve"> </w:t>
            </w:r>
            <w:r>
              <w:rPr>
                <w:sz w:val="24"/>
              </w:rPr>
              <w:t>факты</w:t>
            </w:r>
            <w:r>
              <w:rPr>
                <w:spacing w:val="-12"/>
                <w:sz w:val="24"/>
              </w:rPr>
              <w:t xml:space="preserve"> </w:t>
            </w:r>
            <w:r>
              <w:rPr>
                <w:sz w:val="24"/>
              </w:rPr>
              <w:t xml:space="preserve">и </w:t>
            </w:r>
            <w:r>
              <w:rPr>
                <w:spacing w:val="-2"/>
                <w:sz w:val="24"/>
              </w:rPr>
              <w:t>методы.</w:t>
            </w:r>
          </w:p>
          <w:p w:rsidR="00C87D19" w:rsidRDefault="00C87D19" w:rsidP="00C87D19">
            <w:pPr>
              <w:pStyle w:val="TableParagraph"/>
              <w:spacing w:line="270" w:lineRule="atLeast"/>
              <w:ind w:right="143"/>
              <w:jc w:val="both"/>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 телами враще-</w:t>
            </w:r>
          </w:p>
        </w:tc>
      </w:tr>
    </w:tbl>
    <w:p w:rsidR="00C87D19" w:rsidRDefault="00C87D19" w:rsidP="00C87D19">
      <w:pPr>
        <w:spacing w:line="270" w:lineRule="atLeast"/>
        <w:jc w:val="both"/>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811"/>
        <w:gridCol w:w="3674"/>
      </w:tblGrid>
      <w:tr w:rsidR="00C87D19" w:rsidTr="00C87D19">
        <w:trPr>
          <w:trHeight w:val="4141"/>
        </w:trPr>
        <w:tc>
          <w:tcPr>
            <w:tcW w:w="2652" w:type="dxa"/>
          </w:tcPr>
          <w:p w:rsidR="00C87D19" w:rsidRDefault="00C87D19" w:rsidP="00C87D19">
            <w:pPr>
              <w:pStyle w:val="TableParagraph"/>
              <w:ind w:left="0"/>
            </w:pPr>
          </w:p>
        </w:tc>
        <w:tc>
          <w:tcPr>
            <w:tcW w:w="3811" w:type="dxa"/>
          </w:tcPr>
          <w:p w:rsidR="00C87D19" w:rsidRDefault="00C87D19" w:rsidP="00C87D19">
            <w:pPr>
              <w:pStyle w:val="TableParagraph"/>
              <w:ind w:left="0"/>
            </w:pPr>
          </w:p>
        </w:tc>
        <w:tc>
          <w:tcPr>
            <w:tcW w:w="3674" w:type="dxa"/>
          </w:tcPr>
          <w:p w:rsidR="00C87D19" w:rsidRDefault="00C87D19" w:rsidP="00C87D19">
            <w:pPr>
              <w:pStyle w:val="TableParagraph"/>
              <w:ind w:right="86"/>
              <w:rPr>
                <w:sz w:val="24"/>
              </w:rPr>
            </w:pPr>
            <w:r>
              <w:rPr>
                <w:sz w:val="24"/>
              </w:rPr>
              <w:t>ния, построением сечений тел вращения,</w:t>
            </w:r>
            <w:r>
              <w:rPr>
                <w:spacing w:val="-12"/>
                <w:sz w:val="24"/>
              </w:rPr>
              <w:t xml:space="preserve"> </w:t>
            </w:r>
            <w:r>
              <w:rPr>
                <w:sz w:val="24"/>
              </w:rPr>
              <w:t>с</w:t>
            </w:r>
            <w:r>
              <w:rPr>
                <w:spacing w:val="-13"/>
                <w:sz w:val="24"/>
              </w:rPr>
              <w:t xml:space="preserve"> </w:t>
            </w:r>
            <w:r>
              <w:rPr>
                <w:sz w:val="24"/>
              </w:rPr>
              <w:t>комбинациями</w:t>
            </w:r>
            <w:r>
              <w:rPr>
                <w:spacing w:val="-12"/>
                <w:sz w:val="24"/>
              </w:rPr>
              <w:t xml:space="preserve"> </w:t>
            </w:r>
            <w:r>
              <w:rPr>
                <w:sz w:val="24"/>
              </w:rPr>
              <w:t>тел вращения и многогранников.</w:t>
            </w:r>
          </w:p>
          <w:p w:rsidR="00C87D19" w:rsidRDefault="00C87D19" w:rsidP="00C87D19">
            <w:pPr>
              <w:pStyle w:val="TableParagraph"/>
              <w:ind w:right="86"/>
              <w:rPr>
                <w:sz w:val="24"/>
              </w:rPr>
            </w:pPr>
            <w:r>
              <w:rPr>
                <w:b/>
                <w:sz w:val="24"/>
              </w:rPr>
              <w:t>Проводить</w:t>
            </w:r>
            <w:r>
              <w:rPr>
                <w:sz w:val="24"/>
              </w:rPr>
              <w:t xml:space="preserve"> логически коррект- ные доказательные рассуждения при</w:t>
            </w:r>
            <w:r>
              <w:rPr>
                <w:spacing w:val="-5"/>
                <w:sz w:val="24"/>
              </w:rPr>
              <w:t xml:space="preserve"> </w:t>
            </w:r>
            <w:r>
              <w:rPr>
                <w:sz w:val="24"/>
              </w:rPr>
              <w:t>решении</w:t>
            </w:r>
            <w:r>
              <w:rPr>
                <w:spacing w:val="-5"/>
                <w:sz w:val="24"/>
              </w:rPr>
              <w:t xml:space="preserve"> </w:t>
            </w:r>
            <w:r>
              <w:rPr>
                <w:sz w:val="24"/>
              </w:rPr>
              <w:t>геометрических</w:t>
            </w:r>
            <w:r>
              <w:rPr>
                <w:spacing w:val="-4"/>
                <w:sz w:val="24"/>
              </w:rPr>
              <w:t xml:space="preserve"> </w:t>
            </w:r>
            <w:r>
              <w:rPr>
                <w:sz w:val="24"/>
              </w:rPr>
              <w:t>за- дач,</w:t>
            </w:r>
            <w:r>
              <w:rPr>
                <w:spacing w:val="-13"/>
                <w:sz w:val="24"/>
              </w:rPr>
              <w:t xml:space="preserve"> </w:t>
            </w:r>
            <w:r>
              <w:rPr>
                <w:sz w:val="24"/>
              </w:rPr>
              <w:t>связанных</w:t>
            </w:r>
            <w:r>
              <w:rPr>
                <w:spacing w:val="-11"/>
                <w:sz w:val="24"/>
              </w:rPr>
              <w:t xml:space="preserve"> </w:t>
            </w:r>
            <w:r>
              <w:rPr>
                <w:sz w:val="24"/>
              </w:rPr>
              <w:t>с</w:t>
            </w:r>
            <w:r>
              <w:rPr>
                <w:spacing w:val="-14"/>
                <w:sz w:val="24"/>
              </w:rPr>
              <w:t xml:space="preserve"> </w:t>
            </w:r>
            <w:r>
              <w:rPr>
                <w:sz w:val="24"/>
              </w:rPr>
              <w:t>перпендикуляр- ностью плоскостей.</w:t>
            </w:r>
          </w:p>
          <w:p w:rsidR="00C87D19" w:rsidRDefault="00C87D19" w:rsidP="00C87D19">
            <w:pPr>
              <w:pStyle w:val="TableParagraph"/>
              <w:ind w:right="86"/>
              <w:rPr>
                <w:sz w:val="24"/>
              </w:rPr>
            </w:pPr>
            <w:r>
              <w:rPr>
                <w:b/>
                <w:sz w:val="24"/>
              </w:rPr>
              <w:t>Анализировать</w:t>
            </w:r>
            <w:r>
              <w:rPr>
                <w:sz w:val="24"/>
              </w:rPr>
              <w:t xml:space="preserve"> и </w:t>
            </w:r>
            <w:r>
              <w:rPr>
                <w:b/>
                <w:sz w:val="24"/>
              </w:rPr>
              <w:t>моделиро-</w:t>
            </w:r>
            <w:r>
              <w:rPr>
                <w:sz w:val="24"/>
              </w:rPr>
              <w:t xml:space="preserve"> </w:t>
            </w:r>
            <w:r>
              <w:rPr>
                <w:b/>
                <w:sz w:val="24"/>
              </w:rPr>
              <w:t>вать</w:t>
            </w:r>
            <w:r>
              <w:rPr>
                <w:spacing w:val="-4"/>
                <w:sz w:val="24"/>
              </w:rPr>
              <w:t xml:space="preserve"> </w:t>
            </w:r>
            <w:r>
              <w:rPr>
                <w:sz w:val="24"/>
              </w:rPr>
              <w:t>на</w:t>
            </w:r>
            <w:r>
              <w:rPr>
                <w:spacing w:val="-5"/>
                <w:sz w:val="24"/>
              </w:rPr>
              <w:t xml:space="preserve"> </w:t>
            </w:r>
            <w:r>
              <w:rPr>
                <w:sz w:val="24"/>
              </w:rPr>
              <w:t>языке</w:t>
            </w:r>
            <w:r>
              <w:rPr>
                <w:spacing w:val="-5"/>
                <w:sz w:val="24"/>
              </w:rPr>
              <w:t xml:space="preserve"> </w:t>
            </w:r>
            <w:r>
              <w:rPr>
                <w:sz w:val="24"/>
              </w:rPr>
              <w:t>геометрии</w:t>
            </w:r>
            <w:r>
              <w:rPr>
                <w:spacing w:val="-3"/>
                <w:sz w:val="24"/>
              </w:rPr>
              <w:t xml:space="preserve"> </w:t>
            </w:r>
            <w:r>
              <w:rPr>
                <w:sz w:val="24"/>
              </w:rPr>
              <w:t>реаль- ные</w:t>
            </w:r>
            <w:r>
              <w:rPr>
                <w:spacing w:val="-10"/>
                <w:sz w:val="24"/>
              </w:rPr>
              <w:t xml:space="preserve"> </w:t>
            </w:r>
            <w:r>
              <w:rPr>
                <w:sz w:val="24"/>
              </w:rPr>
              <w:t>ситуации,</w:t>
            </w:r>
            <w:r>
              <w:rPr>
                <w:spacing w:val="-10"/>
                <w:sz w:val="24"/>
              </w:rPr>
              <w:t xml:space="preserve"> </w:t>
            </w:r>
            <w:r>
              <w:rPr>
                <w:sz w:val="24"/>
              </w:rPr>
              <w:t>связанные</w:t>
            </w:r>
            <w:r>
              <w:rPr>
                <w:spacing w:val="-10"/>
                <w:sz w:val="24"/>
              </w:rPr>
              <w:t xml:space="preserve"> </w:t>
            </w:r>
            <w:r>
              <w:rPr>
                <w:sz w:val="24"/>
              </w:rPr>
              <w:t>с</w:t>
            </w:r>
            <w:r>
              <w:rPr>
                <w:spacing w:val="-10"/>
                <w:sz w:val="24"/>
              </w:rPr>
              <w:t xml:space="preserve"> </w:t>
            </w:r>
            <w:r>
              <w:rPr>
                <w:sz w:val="24"/>
              </w:rPr>
              <w:t xml:space="preserve">мно- </w:t>
            </w:r>
            <w:r>
              <w:rPr>
                <w:spacing w:val="-2"/>
                <w:sz w:val="24"/>
              </w:rPr>
              <w:t>гогранниками.</w:t>
            </w:r>
          </w:p>
          <w:p w:rsidR="00C87D19" w:rsidRDefault="00C87D19" w:rsidP="00C87D19">
            <w:pPr>
              <w:pStyle w:val="TableParagraph"/>
              <w:spacing w:line="270" w:lineRule="atLeast"/>
              <w:ind w:right="86"/>
              <w:rPr>
                <w:sz w:val="24"/>
              </w:rPr>
            </w:pPr>
            <w:r>
              <w:rPr>
                <w:b/>
                <w:sz w:val="24"/>
              </w:rPr>
              <w:t>Исследовать</w:t>
            </w:r>
            <w:r>
              <w:rPr>
                <w:spacing w:val="-15"/>
                <w:sz w:val="24"/>
              </w:rPr>
              <w:t xml:space="preserve"> </w:t>
            </w:r>
            <w:r>
              <w:rPr>
                <w:sz w:val="24"/>
              </w:rPr>
              <w:t>построенные</w:t>
            </w:r>
            <w:r>
              <w:rPr>
                <w:spacing w:val="-15"/>
                <w:sz w:val="24"/>
              </w:rPr>
              <w:t xml:space="preserve"> </w:t>
            </w:r>
            <w:r>
              <w:rPr>
                <w:sz w:val="24"/>
              </w:rPr>
              <w:t>моде- ли, в том числе и с использова- нием аппарата алгебры.</w:t>
            </w:r>
          </w:p>
        </w:tc>
      </w:tr>
      <w:tr w:rsidR="00C87D19" w:rsidTr="00C87D19">
        <w:trPr>
          <w:trHeight w:val="10209"/>
        </w:trPr>
        <w:tc>
          <w:tcPr>
            <w:tcW w:w="2652" w:type="dxa"/>
          </w:tcPr>
          <w:p w:rsidR="00C87D19" w:rsidRDefault="00C87D19" w:rsidP="00C87D19">
            <w:pPr>
              <w:pStyle w:val="TableParagraph"/>
              <w:ind w:right="360"/>
              <w:rPr>
                <w:b/>
                <w:sz w:val="24"/>
              </w:rPr>
            </w:pPr>
            <w:r>
              <w:rPr>
                <w:b/>
                <w:sz w:val="24"/>
              </w:rPr>
              <w:t>Площади</w:t>
            </w:r>
            <w:r>
              <w:rPr>
                <w:spacing w:val="-15"/>
                <w:sz w:val="24"/>
              </w:rPr>
              <w:t xml:space="preserve"> </w:t>
            </w:r>
            <w:r>
              <w:rPr>
                <w:b/>
                <w:sz w:val="24"/>
              </w:rPr>
              <w:t>поверхно-</w:t>
            </w:r>
            <w:r>
              <w:rPr>
                <w:sz w:val="24"/>
              </w:rPr>
              <w:t xml:space="preserve"> </w:t>
            </w:r>
            <w:r>
              <w:rPr>
                <w:b/>
                <w:sz w:val="24"/>
              </w:rPr>
              <w:t>сти</w:t>
            </w:r>
            <w:r>
              <w:rPr>
                <w:sz w:val="24"/>
              </w:rPr>
              <w:t xml:space="preserve"> </w:t>
            </w:r>
            <w:r>
              <w:rPr>
                <w:b/>
                <w:sz w:val="24"/>
              </w:rPr>
              <w:t>и</w:t>
            </w:r>
            <w:r>
              <w:rPr>
                <w:sz w:val="24"/>
              </w:rPr>
              <w:t xml:space="preserve"> </w:t>
            </w:r>
            <w:r>
              <w:rPr>
                <w:b/>
                <w:sz w:val="24"/>
              </w:rPr>
              <w:t>объёмы</w:t>
            </w:r>
            <w:r>
              <w:rPr>
                <w:sz w:val="24"/>
              </w:rPr>
              <w:t xml:space="preserve"> </w:t>
            </w:r>
            <w:r>
              <w:rPr>
                <w:b/>
                <w:sz w:val="24"/>
              </w:rPr>
              <w:t>круг-</w:t>
            </w:r>
            <w:r>
              <w:rPr>
                <w:sz w:val="24"/>
              </w:rPr>
              <w:t xml:space="preserve"> </w:t>
            </w:r>
            <w:r>
              <w:rPr>
                <w:b/>
                <w:sz w:val="24"/>
              </w:rPr>
              <w:t>лых</w:t>
            </w:r>
            <w:r>
              <w:rPr>
                <w:sz w:val="24"/>
              </w:rPr>
              <w:t xml:space="preserve"> </w:t>
            </w:r>
            <w:r>
              <w:rPr>
                <w:b/>
                <w:sz w:val="24"/>
              </w:rPr>
              <w:t>тел</w:t>
            </w:r>
          </w:p>
          <w:p w:rsidR="00C87D19" w:rsidRDefault="00C87D19" w:rsidP="00C87D19">
            <w:pPr>
              <w:pStyle w:val="TableParagraph"/>
              <w:rPr>
                <w:b/>
                <w:sz w:val="24"/>
              </w:rPr>
            </w:pPr>
            <w:r>
              <w:rPr>
                <w:b/>
                <w:sz w:val="24"/>
              </w:rPr>
              <w:t>(9</w:t>
            </w:r>
            <w:r>
              <w:rPr>
                <w:spacing w:val="-3"/>
                <w:sz w:val="24"/>
              </w:rPr>
              <w:t xml:space="preserve"> </w:t>
            </w:r>
            <w:r>
              <w:rPr>
                <w:b/>
                <w:spacing w:val="-5"/>
                <w:sz w:val="24"/>
              </w:rPr>
              <w:t>ч)</w:t>
            </w:r>
          </w:p>
        </w:tc>
        <w:tc>
          <w:tcPr>
            <w:tcW w:w="3811" w:type="dxa"/>
          </w:tcPr>
          <w:p w:rsidR="00C87D19" w:rsidRDefault="00C87D19" w:rsidP="00C87D19">
            <w:pPr>
              <w:pStyle w:val="TableParagraph"/>
              <w:rPr>
                <w:sz w:val="24"/>
              </w:rPr>
            </w:pPr>
            <w:r>
              <w:rPr>
                <w:sz w:val="24"/>
              </w:rPr>
              <w:t>Объём</w:t>
            </w:r>
            <w:r>
              <w:rPr>
                <w:spacing w:val="-10"/>
                <w:sz w:val="24"/>
              </w:rPr>
              <w:t xml:space="preserve"> </w:t>
            </w:r>
            <w:r>
              <w:rPr>
                <w:sz w:val="24"/>
              </w:rPr>
              <w:t>цилиндра.</w:t>
            </w:r>
            <w:r>
              <w:rPr>
                <w:spacing w:val="-9"/>
                <w:sz w:val="24"/>
              </w:rPr>
              <w:t xml:space="preserve"> </w:t>
            </w:r>
            <w:r>
              <w:rPr>
                <w:sz w:val="24"/>
              </w:rPr>
              <w:t>Теорема</w:t>
            </w:r>
            <w:r>
              <w:rPr>
                <w:spacing w:val="-10"/>
                <w:sz w:val="24"/>
              </w:rPr>
              <w:t xml:space="preserve"> </w:t>
            </w:r>
            <w:r>
              <w:rPr>
                <w:sz w:val="24"/>
              </w:rPr>
              <w:t>об</w:t>
            </w:r>
            <w:r>
              <w:rPr>
                <w:spacing w:val="-9"/>
                <w:sz w:val="24"/>
              </w:rPr>
              <w:t xml:space="preserve"> </w:t>
            </w:r>
            <w:r>
              <w:rPr>
                <w:sz w:val="24"/>
              </w:rPr>
              <w:t>объ- ёме прямого цилиндра.</w:t>
            </w:r>
          </w:p>
          <w:p w:rsidR="00C87D19" w:rsidRDefault="00C87D19" w:rsidP="00C87D19">
            <w:pPr>
              <w:pStyle w:val="TableParagraph"/>
              <w:rPr>
                <w:sz w:val="24"/>
              </w:rPr>
            </w:pPr>
            <w:r>
              <w:rPr>
                <w:sz w:val="24"/>
              </w:rPr>
              <w:t>Площади</w:t>
            </w:r>
            <w:r>
              <w:rPr>
                <w:spacing w:val="-8"/>
                <w:sz w:val="24"/>
              </w:rPr>
              <w:t xml:space="preserve"> </w:t>
            </w:r>
            <w:r>
              <w:rPr>
                <w:sz w:val="24"/>
              </w:rPr>
              <w:t>боковой</w:t>
            </w:r>
            <w:r>
              <w:rPr>
                <w:spacing w:val="-8"/>
                <w:sz w:val="24"/>
              </w:rPr>
              <w:t xml:space="preserve"> </w:t>
            </w:r>
            <w:r>
              <w:rPr>
                <w:sz w:val="24"/>
              </w:rPr>
              <w:t>и</w:t>
            </w:r>
            <w:r>
              <w:rPr>
                <w:spacing w:val="-11"/>
                <w:sz w:val="24"/>
              </w:rPr>
              <w:t xml:space="preserve"> </w:t>
            </w:r>
            <w:r>
              <w:rPr>
                <w:sz w:val="24"/>
              </w:rPr>
              <w:t>полной</w:t>
            </w:r>
            <w:r>
              <w:rPr>
                <w:spacing w:val="-11"/>
                <w:sz w:val="24"/>
              </w:rPr>
              <w:t xml:space="preserve"> </w:t>
            </w:r>
            <w:r>
              <w:rPr>
                <w:sz w:val="24"/>
              </w:rPr>
              <w:t>по- верхности цилиндра.</w:t>
            </w:r>
          </w:p>
          <w:p w:rsidR="00C87D19" w:rsidRDefault="00C87D19" w:rsidP="00C87D19">
            <w:pPr>
              <w:pStyle w:val="TableParagraph"/>
              <w:rPr>
                <w:sz w:val="24"/>
              </w:rPr>
            </w:pPr>
            <w:r>
              <w:rPr>
                <w:sz w:val="24"/>
              </w:rPr>
              <w:t>Вычисление</w:t>
            </w:r>
            <w:r>
              <w:rPr>
                <w:spacing w:val="-10"/>
                <w:sz w:val="24"/>
              </w:rPr>
              <w:t xml:space="preserve"> </w:t>
            </w:r>
            <w:r>
              <w:rPr>
                <w:sz w:val="24"/>
              </w:rPr>
              <w:t>объёмов</w:t>
            </w:r>
            <w:r>
              <w:rPr>
                <w:spacing w:val="-10"/>
                <w:sz w:val="24"/>
              </w:rPr>
              <w:t xml:space="preserve"> </w:t>
            </w:r>
            <w:r>
              <w:rPr>
                <w:sz w:val="24"/>
              </w:rPr>
              <w:t>тел</w:t>
            </w:r>
            <w:r>
              <w:rPr>
                <w:spacing w:val="-9"/>
                <w:sz w:val="24"/>
              </w:rPr>
              <w:t xml:space="preserve"> </w:t>
            </w:r>
            <w:r>
              <w:rPr>
                <w:sz w:val="24"/>
              </w:rPr>
              <w:t>с</w:t>
            </w:r>
            <w:r>
              <w:rPr>
                <w:spacing w:val="-10"/>
                <w:sz w:val="24"/>
              </w:rPr>
              <w:t xml:space="preserve"> </w:t>
            </w:r>
            <w:r>
              <w:rPr>
                <w:sz w:val="24"/>
              </w:rPr>
              <w:t>помо- щью определённого интеграла.</w:t>
            </w:r>
          </w:p>
          <w:p w:rsidR="00C87D19" w:rsidRDefault="00C87D19" w:rsidP="00C87D19">
            <w:pPr>
              <w:pStyle w:val="TableParagraph"/>
              <w:rPr>
                <w:sz w:val="24"/>
              </w:rPr>
            </w:pPr>
            <w:r>
              <w:rPr>
                <w:sz w:val="24"/>
              </w:rPr>
              <w:t>Объём</w:t>
            </w:r>
            <w:r>
              <w:rPr>
                <w:spacing w:val="-10"/>
                <w:sz w:val="24"/>
              </w:rPr>
              <w:t xml:space="preserve"> </w:t>
            </w:r>
            <w:r>
              <w:rPr>
                <w:spacing w:val="-2"/>
                <w:sz w:val="24"/>
              </w:rPr>
              <w:t>конуса.</w:t>
            </w:r>
          </w:p>
          <w:p w:rsidR="00C87D19" w:rsidRDefault="00C87D19" w:rsidP="00C87D19">
            <w:pPr>
              <w:pStyle w:val="TableParagraph"/>
              <w:rPr>
                <w:sz w:val="24"/>
              </w:rPr>
            </w:pPr>
            <w:r>
              <w:rPr>
                <w:sz w:val="24"/>
              </w:rPr>
              <w:t>Площади</w:t>
            </w:r>
            <w:r>
              <w:rPr>
                <w:spacing w:val="-8"/>
                <w:sz w:val="24"/>
              </w:rPr>
              <w:t xml:space="preserve"> </w:t>
            </w:r>
            <w:r>
              <w:rPr>
                <w:sz w:val="24"/>
              </w:rPr>
              <w:t>боковой</w:t>
            </w:r>
            <w:r>
              <w:rPr>
                <w:spacing w:val="-8"/>
                <w:sz w:val="24"/>
              </w:rPr>
              <w:t xml:space="preserve"> </w:t>
            </w:r>
            <w:r>
              <w:rPr>
                <w:sz w:val="24"/>
              </w:rPr>
              <w:t>и</w:t>
            </w:r>
            <w:r>
              <w:rPr>
                <w:spacing w:val="-11"/>
                <w:sz w:val="24"/>
              </w:rPr>
              <w:t xml:space="preserve"> </w:t>
            </w:r>
            <w:r>
              <w:rPr>
                <w:sz w:val="24"/>
              </w:rPr>
              <w:t>полной</w:t>
            </w:r>
            <w:r>
              <w:rPr>
                <w:spacing w:val="-11"/>
                <w:sz w:val="24"/>
              </w:rPr>
              <w:t xml:space="preserve"> </w:t>
            </w:r>
            <w:r>
              <w:rPr>
                <w:sz w:val="24"/>
              </w:rPr>
              <w:t>по- верхности конуса.</w:t>
            </w:r>
          </w:p>
          <w:p w:rsidR="00C87D19" w:rsidRDefault="00C87D19" w:rsidP="00C87D19">
            <w:pPr>
              <w:pStyle w:val="TableParagraph"/>
              <w:ind w:right="409"/>
              <w:jc w:val="both"/>
              <w:rPr>
                <w:sz w:val="24"/>
              </w:rPr>
            </w:pPr>
            <w:r>
              <w:rPr>
                <w:sz w:val="24"/>
              </w:rPr>
              <w:t>Стереометрические</w:t>
            </w:r>
            <w:r>
              <w:rPr>
                <w:spacing w:val="-15"/>
                <w:sz w:val="24"/>
              </w:rPr>
              <w:t xml:space="preserve"> </w:t>
            </w:r>
            <w:r>
              <w:rPr>
                <w:sz w:val="24"/>
              </w:rPr>
              <w:t>задачи,</w:t>
            </w:r>
            <w:r>
              <w:rPr>
                <w:spacing w:val="-15"/>
                <w:sz w:val="24"/>
              </w:rPr>
              <w:t xml:space="preserve"> </w:t>
            </w:r>
            <w:r>
              <w:rPr>
                <w:sz w:val="24"/>
              </w:rPr>
              <w:t>свя- занные с вычислением объёмов цилиндра, конуса.</w:t>
            </w:r>
          </w:p>
          <w:p w:rsidR="00C87D19" w:rsidRDefault="00C87D19" w:rsidP="00C87D19">
            <w:pPr>
              <w:pStyle w:val="TableParagraph"/>
              <w:rPr>
                <w:sz w:val="24"/>
              </w:rPr>
            </w:pPr>
            <w:r>
              <w:rPr>
                <w:sz w:val="24"/>
              </w:rPr>
              <w:t>Прикладные задачи по</w:t>
            </w:r>
            <w:r>
              <w:rPr>
                <w:spacing w:val="-2"/>
                <w:sz w:val="24"/>
              </w:rPr>
              <w:t xml:space="preserve"> </w:t>
            </w:r>
            <w:r>
              <w:rPr>
                <w:sz w:val="24"/>
              </w:rPr>
              <w:t>теме «Объ- ёмы и площади поверхностей тел. Объём шара и шарового сектора. Теорема</w:t>
            </w:r>
            <w:r>
              <w:rPr>
                <w:spacing w:val="-10"/>
                <w:sz w:val="24"/>
              </w:rPr>
              <w:t xml:space="preserve"> </w:t>
            </w:r>
            <w:r>
              <w:rPr>
                <w:sz w:val="24"/>
              </w:rPr>
              <w:t>об</w:t>
            </w:r>
            <w:r>
              <w:rPr>
                <w:spacing w:val="-9"/>
                <w:sz w:val="24"/>
              </w:rPr>
              <w:t xml:space="preserve"> </w:t>
            </w:r>
            <w:r>
              <w:rPr>
                <w:sz w:val="24"/>
              </w:rPr>
              <w:t>объёме</w:t>
            </w:r>
            <w:r>
              <w:rPr>
                <w:spacing w:val="-10"/>
                <w:sz w:val="24"/>
              </w:rPr>
              <w:t xml:space="preserve"> </w:t>
            </w:r>
            <w:r>
              <w:rPr>
                <w:sz w:val="24"/>
              </w:rPr>
              <w:t>шара.</w:t>
            </w:r>
            <w:r>
              <w:rPr>
                <w:spacing w:val="-9"/>
                <w:sz w:val="24"/>
              </w:rPr>
              <w:t xml:space="preserve"> </w:t>
            </w:r>
            <w:r>
              <w:rPr>
                <w:sz w:val="24"/>
              </w:rPr>
              <w:t xml:space="preserve">Площадь </w:t>
            </w:r>
            <w:r>
              <w:rPr>
                <w:spacing w:val="-2"/>
                <w:sz w:val="24"/>
              </w:rPr>
              <w:t>сферы.</w:t>
            </w:r>
          </w:p>
          <w:p w:rsidR="00C87D19" w:rsidRDefault="00C87D19" w:rsidP="00C87D19">
            <w:pPr>
              <w:pStyle w:val="TableParagraph"/>
              <w:rPr>
                <w:sz w:val="24"/>
              </w:rPr>
            </w:pPr>
            <w:r>
              <w:rPr>
                <w:sz w:val="24"/>
              </w:rPr>
              <w:t>Стереометрические задачи, свя- занные с вычислением объёмов шара,</w:t>
            </w:r>
            <w:r>
              <w:rPr>
                <w:spacing w:val="-14"/>
                <w:sz w:val="24"/>
              </w:rPr>
              <w:t xml:space="preserve"> </w:t>
            </w:r>
            <w:r>
              <w:rPr>
                <w:sz w:val="24"/>
              </w:rPr>
              <w:t>шарового</w:t>
            </w:r>
            <w:r>
              <w:rPr>
                <w:spacing w:val="-13"/>
                <w:sz w:val="24"/>
              </w:rPr>
              <w:t xml:space="preserve"> </w:t>
            </w:r>
            <w:r>
              <w:rPr>
                <w:sz w:val="24"/>
              </w:rPr>
              <w:t>сегмента,</w:t>
            </w:r>
            <w:r>
              <w:rPr>
                <w:spacing w:val="-14"/>
                <w:sz w:val="24"/>
              </w:rPr>
              <w:t xml:space="preserve"> </w:t>
            </w:r>
            <w:r>
              <w:rPr>
                <w:sz w:val="24"/>
              </w:rPr>
              <w:t>шарово- го сектора.</w:t>
            </w:r>
          </w:p>
          <w:p w:rsidR="00C87D19" w:rsidRDefault="00C87D19" w:rsidP="00C87D19">
            <w:pPr>
              <w:pStyle w:val="TableParagraph"/>
              <w:rPr>
                <w:sz w:val="24"/>
              </w:rPr>
            </w:pPr>
            <w:r>
              <w:rPr>
                <w:sz w:val="24"/>
              </w:rPr>
              <w:t>Прикладные</w:t>
            </w:r>
            <w:r>
              <w:rPr>
                <w:spacing w:val="-11"/>
                <w:sz w:val="24"/>
              </w:rPr>
              <w:t xml:space="preserve"> </w:t>
            </w:r>
            <w:r>
              <w:rPr>
                <w:sz w:val="24"/>
              </w:rPr>
              <w:t>задачи</w:t>
            </w:r>
            <w:r>
              <w:rPr>
                <w:spacing w:val="-9"/>
                <w:sz w:val="24"/>
              </w:rPr>
              <w:t xml:space="preserve"> </w:t>
            </w:r>
            <w:r>
              <w:rPr>
                <w:sz w:val="24"/>
              </w:rPr>
              <w:t>по</w:t>
            </w:r>
            <w:r>
              <w:rPr>
                <w:spacing w:val="-13"/>
                <w:sz w:val="24"/>
              </w:rPr>
              <w:t xml:space="preserve"> </w:t>
            </w:r>
            <w:r>
              <w:rPr>
                <w:sz w:val="24"/>
              </w:rPr>
              <w:t>теме</w:t>
            </w:r>
            <w:r>
              <w:rPr>
                <w:spacing w:val="-7"/>
                <w:sz w:val="24"/>
              </w:rPr>
              <w:t xml:space="preserve"> </w:t>
            </w:r>
            <w:r>
              <w:rPr>
                <w:sz w:val="24"/>
              </w:rPr>
              <w:t>«Объ- ёмы тел», связанные с объёмом шара и площадью сферы.</w:t>
            </w:r>
          </w:p>
          <w:p w:rsidR="00C87D19" w:rsidRDefault="00C87D19" w:rsidP="00C87D19">
            <w:pPr>
              <w:pStyle w:val="TableParagraph"/>
              <w:ind w:right="272"/>
              <w:jc w:val="both"/>
              <w:rPr>
                <w:sz w:val="24"/>
              </w:rPr>
            </w:pPr>
            <w:r>
              <w:rPr>
                <w:sz w:val="24"/>
              </w:rPr>
              <w:t>Соотношения между площадями поверхностей</w:t>
            </w:r>
            <w:r>
              <w:rPr>
                <w:spacing w:val="-13"/>
                <w:sz w:val="24"/>
              </w:rPr>
              <w:t xml:space="preserve"> </w:t>
            </w:r>
            <w:r>
              <w:rPr>
                <w:sz w:val="24"/>
              </w:rPr>
              <w:t>и</w:t>
            </w:r>
            <w:r>
              <w:rPr>
                <w:spacing w:val="-11"/>
                <w:sz w:val="24"/>
              </w:rPr>
              <w:t xml:space="preserve"> </w:t>
            </w:r>
            <w:r>
              <w:rPr>
                <w:sz w:val="24"/>
              </w:rPr>
              <w:t>объёмами</w:t>
            </w:r>
            <w:r>
              <w:rPr>
                <w:spacing w:val="-11"/>
                <w:sz w:val="24"/>
              </w:rPr>
              <w:t xml:space="preserve"> </w:t>
            </w:r>
            <w:r>
              <w:rPr>
                <w:sz w:val="24"/>
              </w:rPr>
              <w:t>подоб- ных тел.</w:t>
            </w:r>
          </w:p>
          <w:p w:rsidR="00C87D19" w:rsidRDefault="00C87D19" w:rsidP="00C87D19">
            <w:pPr>
              <w:pStyle w:val="TableParagraph"/>
              <w:ind w:right="140"/>
              <w:rPr>
                <w:sz w:val="24"/>
              </w:rPr>
            </w:pPr>
            <w:r>
              <w:rPr>
                <w:sz w:val="24"/>
              </w:rPr>
              <w:t>Подобные тела в пространстве. Изменение</w:t>
            </w:r>
            <w:r>
              <w:rPr>
                <w:spacing w:val="-12"/>
                <w:sz w:val="24"/>
              </w:rPr>
              <w:t xml:space="preserve"> </w:t>
            </w:r>
            <w:r>
              <w:rPr>
                <w:sz w:val="24"/>
              </w:rPr>
              <w:t>объёма</w:t>
            </w:r>
            <w:r>
              <w:rPr>
                <w:spacing w:val="-12"/>
                <w:sz w:val="24"/>
              </w:rPr>
              <w:t xml:space="preserve"> </w:t>
            </w:r>
            <w:r>
              <w:rPr>
                <w:sz w:val="24"/>
              </w:rPr>
              <w:t>при</w:t>
            </w:r>
            <w:r>
              <w:rPr>
                <w:spacing w:val="-13"/>
                <w:sz w:val="24"/>
              </w:rPr>
              <w:t xml:space="preserve"> </w:t>
            </w:r>
            <w:r>
              <w:rPr>
                <w:sz w:val="24"/>
              </w:rPr>
              <w:t>подобии. Стереометрические задачи, свя- занные с вычислением объёмов тел и площадей поверхностей</w:t>
            </w:r>
          </w:p>
        </w:tc>
        <w:tc>
          <w:tcPr>
            <w:tcW w:w="3674" w:type="dxa"/>
          </w:tcPr>
          <w:p w:rsidR="00C87D19" w:rsidRDefault="00C87D19" w:rsidP="00C87D19">
            <w:pPr>
              <w:pStyle w:val="TableParagraph"/>
              <w:spacing w:line="237" w:lineRule="auto"/>
              <w:ind w:right="86"/>
              <w:rPr>
                <w:sz w:val="24"/>
              </w:rPr>
            </w:pPr>
            <w:r>
              <w:rPr>
                <w:b/>
                <w:sz w:val="24"/>
              </w:rPr>
              <w:t>Свободно</w:t>
            </w:r>
            <w:r>
              <w:rPr>
                <w:sz w:val="24"/>
              </w:rPr>
              <w:t xml:space="preserve"> </w:t>
            </w:r>
            <w:r>
              <w:rPr>
                <w:b/>
                <w:sz w:val="24"/>
              </w:rPr>
              <w:t>оперировать</w:t>
            </w:r>
            <w:r>
              <w:rPr>
                <w:sz w:val="24"/>
              </w:rPr>
              <w:t xml:space="preserve"> </w:t>
            </w:r>
            <w:r>
              <w:rPr>
                <w:b/>
                <w:sz w:val="24"/>
              </w:rPr>
              <w:t>поня-</w:t>
            </w:r>
            <w:r>
              <w:rPr>
                <w:sz w:val="24"/>
              </w:rPr>
              <w:t xml:space="preserve"> </w:t>
            </w:r>
            <w:r>
              <w:rPr>
                <w:b/>
                <w:sz w:val="24"/>
              </w:rPr>
              <w:t>тиями</w:t>
            </w:r>
            <w:r>
              <w:rPr>
                <w:sz w:val="24"/>
              </w:rPr>
              <w:t>:</w:t>
            </w:r>
            <w:r>
              <w:rPr>
                <w:spacing w:val="-10"/>
                <w:sz w:val="24"/>
              </w:rPr>
              <w:t xml:space="preserve"> </w:t>
            </w:r>
            <w:r>
              <w:rPr>
                <w:sz w:val="24"/>
              </w:rPr>
              <w:t>объём</w:t>
            </w:r>
            <w:r>
              <w:rPr>
                <w:spacing w:val="-10"/>
                <w:sz w:val="24"/>
              </w:rPr>
              <w:t xml:space="preserve"> </w:t>
            </w:r>
            <w:r>
              <w:rPr>
                <w:sz w:val="24"/>
              </w:rPr>
              <w:t>тела,</w:t>
            </w:r>
            <w:r>
              <w:rPr>
                <w:spacing w:val="-10"/>
                <w:sz w:val="24"/>
              </w:rPr>
              <w:t xml:space="preserve"> </w:t>
            </w:r>
            <w:r>
              <w:rPr>
                <w:sz w:val="24"/>
              </w:rPr>
              <w:t>площадь</w:t>
            </w:r>
            <w:r>
              <w:rPr>
                <w:spacing w:val="-9"/>
                <w:sz w:val="24"/>
              </w:rPr>
              <w:t xml:space="preserve"> </w:t>
            </w:r>
            <w:r>
              <w:rPr>
                <w:sz w:val="24"/>
              </w:rPr>
              <w:t xml:space="preserve">по- </w:t>
            </w:r>
            <w:r>
              <w:rPr>
                <w:spacing w:val="-2"/>
                <w:sz w:val="24"/>
              </w:rPr>
              <w:t>верхности.</w:t>
            </w:r>
          </w:p>
          <w:p w:rsidR="00C87D19" w:rsidRDefault="00C87D19" w:rsidP="00C87D19">
            <w:pPr>
              <w:pStyle w:val="TableParagraph"/>
              <w:ind w:right="86"/>
              <w:rPr>
                <w:sz w:val="24"/>
              </w:rPr>
            </w:pPr>
            <w:r>
              <w:rPr>
                <w:b/>
                <w:sz w:val="24"/>
              </w:rPr>
              <w:t>Формулировать</w:t>
            </w:r>
            <w:r>
              <w:rPr>
                <w:spacing w:val="-15"/>
                <w:sz w:val="24"/>
              </w:rPr>
              <w:t xml:space="preserve"> </w:t>
            </w:r>
            <w:r>
              <w:rPr>
                <w:sz w:val="24"/>
              </w:rPr>
              <w:t>основные</w:t>
            </w:r>
            <w:r>
              <w:rPr>
                <w:spacing w:val="-15"/>
                <w:sz w:val="24"/>
              </w:rPr>
              <w:t xml:space="preserve"> </w:t>
            </w:r>
            <w:r>
              <w:rPr>
                <w:sz w:val="24"/>
              </w:rPr>
              <w:t>свой- ства объёмов.</w:t>
            </w:r>
          </w:p>
          <w:p w:rsidR="00C87D19" w:rsidRDefault="00C87D19" w:rsidP="00C87D19">
            <w:pPr>
              <w:pStyle w:val="TableParagraph"/>
              <w:ind w:right="86"/>
              <w:rPr>
                <w:sz w:val="24"/>
              </w:rPr>
            </w:pPr>
            <w:r>
              <w:rPr>
                <w:b/>
                <w:sz w:val="24"/>
              </w:rPr>
              <w:t>Доказывать</w:t>
            </w:r>
            <w:r>
              <w:rPr>
                <w:sz w:val="24"/>
              </w:rPr>
              <w:t xml:space="preserve"> </w:t>
            </w:r>
            <w:r>
              <w:rPr>
                <w:b/>
                <w:sz w:val="24"/>
              </w:rPr>
              <w:t>теоремы</w:t>
            </w:r>
            <w:r>
              <w:rPr>
                <w:sz w:val="24"/>
              </w:rPr>
              <w:t xml:space="preserve">: об объё- ме цилиндра; об объёме конуса. </w:t>
            </w:r>
            <w:r>
              <w:rPr>
                <w:b/>
                <w:sz w:val="24"/>
              </w:rPr>
              <w:t>Выводить</w:t>
            </w:r>
            <w:r>
              <w:rPr>
                <w:sz w:val="24"/>
              </w:rPr>
              <w:t xml:space="preserve"> формулы для вычис- ления</w:t>
            </w:r>
            <w:r>
              <w:rPr>
                <w:spacing w:val="-13"/>
                <w:sz w:val="24"/>
              </w:rPr>
              <w:t xml:space="preserve"> </w:t>
            </w:r>
            <w:r>
              <w:rPr>
                <w:sz w:val="24"/>
              </w:rPr>
              <w:t>объёма</w:t>
            </w:r>
            <w:r>
              <w:rPr>
                <w:spacing w:val="-12"/>
                <w:sz w:val="24"/>
              </w:rPr>
              <w:t xml:space="preserve"> </w:t>
            </w:r>
            <w:r>
              <w:rPr>
                <w:sz w:val="24"/>
              </w:rPr>
              <w:t>усечённого</w:t>
            </w:r>
            <w:r>
              <w:rPr>
                <w:spacing w:val="-13"/>
                <w:sz w:val="24"/>
              </w:rPr>
              <w:t xml:space="preserve"> </w:t>
            </w:r>
            <w:r>
              <w:rPr>
                <w:sz w:val="24"/>
              </w:rPr>
              <w:t xml:space="preserve">конуса. </w:t>
            </w:r>
            <w:r>
              <w:rPr>
                <w:b/>
                <w:sz w:val="24"/>
              </w:rPr>
              <w:t>Исследовать</w:t>
            </w:r>
            <w:r>
              <w:rPr>
                <w:spacing w:val="-14"/>
                <w:sz w:val="24"/>
              </w:rPr>
              <w:t xml:space="preserve"> </w:t>
            </w:r>
            <w:r>
              <w:rPr>
                <w:sz w:val="24"/>
              </w:rPr>
              <w:t>построенные</w:t>
            </w:r>
            <w:r>
              <w:rPr>
                <w:spacing w:val="-15"/>
                <w:sz w:val="24"/>
              </w:rPr>
              <w:t xml:space="preserve"> </w:t>
            </w:r>
            <w:r>
              <w:rPr>
                <w:sz w:val="24"/>
              </w:rPr>
              <w:t>моде- ли, в том числе и с использова- нием аппарата алгебры.</w:t>
            </w:r>
          </w:p>
          <w:p w:rsidR="00C87D19" w:rsidRDefault="00C87D19" w:rsidP="00C87D19">
            <w:pPr>
              <w:pStyle w:val="TableParagraph"/>
              <w:ind w:right="86"/>
              <w:rPr>
                <w:sz w:val="24"/>
              </w:rPr>
            </w:pPr>
            <w:r>
              <w:rPr>
                <w:b/>
                <w:sz w:val="24"/>
              </w:rPr>
              <w:t>Знать</w:t>
            </w:r>
            <w:r>
              <w:rPr>
                <w:spacing w:val="-4"/>
                <w:sz w:val="24"/>
              </w:rPr>
              <w:t xml:space="preserve"> </w:t>
            </w:r>
            <w:r>
              <w:rPr>
                <w:sz w:val="24"/>
              </w:rPr>
              <w:t>возможности</w:t>
            </w:r>
            <w:r>
              <w:rPr>
                <w:spacing w:val="-3"/>
                <w:sz w:val="24"/>
              </w:rPr>
              <w:t xml:space="preserve"> </w:t>
            </w:r>
            <w:r>
              <w:rPr>
                <w:sz w:val="24"/>
              </w:rPr>
              <w:t>решения</w:t>
            </w:r>
            <w:r>
              <w:rPr>
                <w:spacing w:val="-4"/>
                <w:sz w:val="24"/>
              </w:rPr>
              <w:t xml:space="preserve"> </w:t>
            </w:r>
            <w:r>
              <w:rPr>
                <w:sz w:val="24"/>
              </w:rPr>
              <w:t>за- дач на построение циркулем и линейкой,</w:t>
            </w:r>
            <w:r>
              <w:rPr>
                <w:spacing w:val="-12"/>
                <w:sz w:val="24"/>
              </w:rPr>
              <w:t xml:space="preserve"> </w:t>
            </w:r>
            <w:r>
              <w:rPr>
                <w:sz w:val="24"/>
              </w:rPr>
              <w:t>о</w:t>
            </w:r>
            <w:r>
              <w:rPr>
                <w:spacing w:val="-12"/>
                <w:sz w:val="24"/>
              </w:rPr>
              <w:t xml:space="preserve"> </w:t>
            </w:r>
            <w:r>
              <w:rPr>
                <w:sz w:val="24"/>
              </w:rPr>
              <w:t>классических</w:t>
            </w:r>
            <w:r>
              <w:rPr>
                <w:spacing w:val="-12"/>
                <w:sz w:val="24"/>
              </w:rPr>
              <w:t xml:space="preserve"> </w:t>
            </w:r>
            <w:r>
              <w:rPr>
                <w:sz w:val="24"/>
              </w:rPr>
              <w:t>нераз- решимых задачах.</w:t>
            </w:r>
          </w:p>
          <w:p w:rsidR="00C87D19" w:rsidRDefault="00C87D19" w:rsidP="00C87D19">
            <w:pPr>
              <w:pStyle w:val="TableParagraph"/>
              <w:spacing w:before="7" w:line="237" w:lineRule="auto"/>
              <w:ind w:right="86"/>
              <w:rPr>
                <w:sz w:val="24"/>
              </w:rPr>
            </w:pPr>
            <w:r>
              <w:rPr>
                <w:b/>
                <w:sz w:val="24"/>
              </w:rPr>
              <w:t>Свободно</w:t>
            </w:r>
            <w:r>
              <w:rPr>
                <w:sz w:val="24"/>
              </w:rPr>
              <w:t xml:space="preserve"> </w:t>
            </w:r>
            <w:r>
              <w:rPr>
                <w:b/>
                <w:sz w:val="24"/>
              </w:rPr>
              <w:t>оперировать</w:t>
            </w:r>
            <w:r>
              <w:rPr>
                <w:sz w:val="24"/>
              </w:rPr>
              <w:t xml:space="preserve"> </w:t>
            </w:r>
            <w:r>
              <w:rPr>
                <w:b/>
                <w:sz w:val="24"/>
              </w:rPr>
              <w:t>поня-</w:t>
            </w:r>
            <w:r>
              <w:rPr>
                <w:sz w:val="24"/>
              </w:rPr>
              <w:t xml:space="preserve"> </w:t>
            </w:r>
            <w:r>
              <w:rPr>
                <w:b/>
                <w:sz w:val="24"/>
              </w:rPr>
              <w:t>тиями</w:t>
            </w:r>
            <w:r>
              <w:rPr>
                <w:sz w:val="24"/>
              </w:rPr>
              <w:t>: шаровой сегмент, шаро- вой слой, шаровой сектор, осно- вание</w:t>
            </w:r>
            <w:r>
              <w:rPr>
                <w:spacing w:val="-11"/>
                <w:sz w:val="24"/>
              </w:rPr>
              <w:t xml:space="preserve"> </w:t>
            </w:r>
            <w:r>
              <w:rPr>
                <w:sz w:val="24"/>
              </w:rPr>
              <w:t>и</w:t>
            </w:r>
            <w:r>
              <w:rPr>
                <w:spacing w:val="-9"/>
                <w:sz w:val="24"/>
              </w:rPr>
              <w:t xml:space="preserve"> </w:t>
            </w:r>
            <w:r>
              <w:rPr>
                <w:sz w:val="24"/>
              </w:rPr>
              <w:t>высота</w:t>
            </w:r>
            <w:r>
              <w:rPr>
                <w:spacing w:val="-11"/>
                <w:sz w:val="24"/>
              </w:rPr>
              <w:t xml:space="preserve"> </w:t>
            </w:r>
            <w:r>
              <w:rPr>
                <w:sz w:val="24"/>
              </w:rPr>
              <w:t>сегмента,</w:t>
            </w:r>
            <w:r>
              <w:rPr>
                <w:spacing w:val="-10"/>
                <w:sz w:val="24"/>
              </w:rPr>
              <w:t xml:space="preserve"> </w:t>
            </w:r>
            <w:r>
              <w:rPr>
                <w:sz w:val="24"/>
              </w:rPr>
              <w:t>основа- ние и высота шарового слоя.</w:t>
            </w:r>
          </w:p>
          <w:p w:rsidR="00C87D19" w:rsidRDefault="00C87D19" w:rsidP="00C87D19">
            <w:pPr>
              <w:pStyle w:val="TableParagraph"/>
              <w:spacing w:before="5"/>
              <w:ind w:right="86"/>
              <w:rPr>
                <w:sz w:val="24"/>
              </w:rPr>
            </w:pPr>
            <w:r>
              <w:rPr>
                <w:b/>
                <w:sz w:val="24"/>
              </w:rPr>
              <w:t>Выводить</w:t>
            </w:r>
            <w:r>
              <w:rPr>
                <w:sz w:val="24"/>
              </w:rPr>
              <w:t xml:space="preserve"> формулы для нахож- дения</w:t>
            </w:r>
            <w:r>
              <w:rPr>
                <w:spacing w:val="-14"/>
                <w:sz w:val="24"/>
              </w:rPr>
              <w:t xml:space="preserve"> </w:t>
            </w:r>
            <w:r>
              <w:rPr>
                <w:sz w:val="24"/>
              </w:rPr>
              <w:t>объёмов</w:t>
            </w:r>
            <w:r>
              <w:rPr>
                <w:spacing w:val="-14"/>
                <w:sz w:val="24"/>
              </w:rPr>
              <w:t xml:space="preserve"> </w:t>
            </w:r>
            <w:r>
              <w:rPr>
                <w:sz w:val="24"/>
              </w:rPr>
              <w:t>шарового</w:t>
            </w:r>
            <w:r>
              <w:rPr>
                <w:spacing w:val="-14"/>
                <w:sz w:val="24"/>
              </w:rPr>
              <w:t xml:space="preserve"> </w:t>
            </w:r>
            <w:r>
              <w:rPr>
                <w:sz w:val="24"/>
              </w:rPr>
              <w:t xml:space="preserve">сегмен- та, шарового сектора, площади </w:t>
            </w:r>
            <w:r>
              <w:rPr>
                <w:spacing w:val="-2"/>
                <w:sz w:val="24"/>
              </w:rPr>
              <w:t>сферы.</w:t>
            </w:r>
          </w:p>
          <w:p w:rsidR="00C87D19" w:rsidRDefault="00C87D19" w:rsidP="00C87D19">
            <w:pPr>
              <w:pStyle w:val="TableParagraph"/>
              <w:ind w:right="86"/>
              <w:rPr>
                <w:sz w:val="24"/>
              </w:rPr>
            </w:pPr>
            <w:r>
              <w:rPr>
                <w:b/>
                <w:sz w:val="24"/>
              </w:rPr>
              <w:t>Доказывать</w:t>
            </w:r>
            <w:r>
              <w:rPr>
                <w:spacing w:val="-13"/>
                <w:sz w:val="24"/>
              </w:rPr>
              <w:t xml:space="preserve"> </w:t>
            </w:r>
            <w:r>
              <w:rPr>
                <w:sz w:val="24"/>
              </w:rPr>
              <w:t>теорему</w:t>
            </w:r>
            <w:r>
              <w:rPr>
                <w:spacing w:val="-14"/>
                <w:sz w:val="24"/>
              </w:rPr>
              <w:t xml:space="preserve"> </w:t>
            </w:r>
            <w:r>
              <w:rPr>
                <w:sz w:val="24"/>
              </w:rPr>
              <w:t>об</w:t>
            </w:r>
            <w:r>
              <w:rPr>
                <w:spacing w:val="-10"/>
                <w:sz w:val="24"/>
              </w:rPr>
              <w:t xml:space="preserve"> </w:t>
            </w:r>
            <w:r>
              <w:rPr>
                <w:sz w:val="24"/>
              </w:rPr>
              <w:t xml:space="preserve">объёме </w:t>
            </w:r>
            <w:r>
              <w:rPr>
                <w:spacing w:val="-2"/>
                <w:sz w:val="24"/>
              </w:rPr>
              <w:t>шара.</w:t>
            </w:r>
          </w:p>
          <w:p w:rsidR="00C87D19" w:rsidRDefault="00C87D19" w:rsidP="00C87D19">
            <w:pPr>
              <w:pStyle w:val="TableParagraph"/>
              <w:ind w:right="86"/>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 объёмом шара, шарового сегмента, шарового сектора, площадью сферы.</w:t>
            </w:r>
          </w:p>
          <w:p w:rsidR="00C87D19" w:rsidRDefault="00C87D19" w:rsidP="00C87D19">
            <w:pPr>
              <w:pStyle w:val="TableParagraph"/>
              <w:ind w:right="86"/>
              <w:rPr>
                <w:sz w:val="24"/>
              </w:rPr>
            </w:pPr>
            <w:r>
              <w:rPr>
                <w:b/>
                <w:sz w:val="24"/>
              </w:rPr>
              <w:t>Сравнивать</w:t>
            </w:r>
            <w:r>
              <w:rPr>
                <w:sz w:val="24"/>
              </w:rPr>
              <w:t xml:space="preserve"> и </w:t>
            </w:r>
            <w:r>
              <w:rPr>
                <w:b/>
                <w:sz w:val="24"/>
              </w:rPr>
              <w:t>анализировать</w:t>
            </w:r>
            <w:r>
              <w:rPr>
                <w:sz w:val="24"/>
              </w:rPr>
              <w:t xml:space="preserve"> утверждения</w:t>
            </w:r>
            <w:r>
              <w:rPr>
                <w:spacing w:val="-13"/>
                <w:sz w:val="24"/>
              </w:rPr>
              <w:t xml:space="preserve"> </w:t>
            </w:r>
            <w:r>
              <w:rPr>
                <w:sz w:val="24"/>
              </w:rPr>
              <w:t>с</w:t>
            </w:r>
            <w:r>
              <w:rPr>
                <w:spacing w:val="-14"/>
                <w:sz w:val="24"/>
              </w:rPr>
              <w:t xml:space="preserve"> </w:t>
            </w:r>
            <w:r>
              <w:rPr>
                <w:sz w:val="24"/>
              </w:rPr>
              <w:t>целью</w:t>
            </w:r>
            <w:r>
              <w:rPr>
                <w:spacing w:val="-13"/>
                <w:sz w:val="24"/>
              </w:rPr>
              <w:t xml:space="preserve"> </w:t>
            </w:r>
            <w:r>
              <w:rPr>
                <w:sz w:val="24"/>
              </w:rPr>
              <w:t>выявления логически корректных и некор- ректных рассуждений.</w:t>
            </w:r>
          </w:p>
          <w:p w:rsidR="00C87D19" w:rsidRDefault="00C87D19" w:rsidP="00C87D19">
            <w:pPr>
              <w:pStyle w:val="TableParagraph"/>
              <w:spacing w:line="270" w:lineRule="atLeast"/>
              <w:ind w:right="86"/>
              <w:rPr>
                <w:sz w:val="24"/>
              </w:rPr>
            </w:pPr>
            <w:r>
              <w:rPr>
                <w:b/>
                <w:sz w:val="24"/>
              </w:rPr>
              <w:t>Анализировать</w:t>
            </w:r>
            <w:r>
              <w:rPr>
                <w:sz w:val="24"/>
              </w:rPr>
              <w:t xml:space="preserve"> и </w:t>
            </w:r>
            <w:r>
              <w:rPr>
                <w:b/>
                <w:sz w:val="24"/>
              </w:rPr>
              <w:t>моделиро-</w:t>
            </w:r>
            <w:r>
              <w:rPr>
                <w:sz w:val="24"/>
              </w:rPr>
              <w:t xml:space="preserve"> </w:t>
            </w:r>
            <w:r>
              <w:rPr>
                <w:b/>
                <w:sz w:val="24"/>
              </w:rPr>
              <w:t>вать</w:t>
            </w:r>
            <w:r>
              <w:rPr>
                <w:spacing w:val="-9"/>
                <w:sz w:val="24"/>
              </w:rPr>
              <w:t xml:space="preserve"> </w:t>
            </w:r>
            <w:r>
              <w:rPr>
                <w:sz w:val="24"/>
              </w:rPr>
              <w:t>на</w:t>
            </w:r>
            <w:r>
              <w:rPr>
                <w:spacing w:val="-10"/>
                <w:sz w:val="24"/>
              </w:rPr>
              <w:t xml:space="preserve"> </w:t>
            </w:r>
            <w:r>
              <w:rPr>
                <w:sz w:val="24"/>
              </w:rPr>
              <w:t>языке</w:t>
            </w:r>
            <w:r>
              <w:rPr>
                <w:spacing w:val="-10"/>
                <w:sz w:val="24"/>
              </w:rPr>
              <w:t xml:space="preserve"> </w:t>
            </w:r>
            <w:r>
              <w:rPr>
                <w:sz w:val="24"/>
              </w:rPr>
              <w:t>геометрии</w:t>
            </w:r>
            <w:r>
              <w:rPr>
                <w:spacing w:val="-8"/>
                <w:sz w:val="24"/>
              </w:rPr>
              <w:t xml:space="preserve"> </w:t>
            </w:r>
            <w:r>
              <w:rPr>
                <w:sz w:val="24"/>
              </w:rPr>
              <w:t>реаль-</w:t>
            </w:r>
          </w:p>
        </w:tc>
      </w:tr>
    </w:tbl>
    <w:p w:rsidR="00C87D19" w:rsidRDefault="00C87D19" w:rsidP="00C87D19">
      <w:pPr>
        <w:spacing w:line="270" w:lineRule="atLeast"/>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3811"/>
        <w:gridCol w:w="3674"/>
      </w:tblGrid>
      <w:tr w:rsidR="00C87D19" w:rsidTr="00C87D19">
        <w:trPr>
          <w:trHeight w:val="7729"/>
        </w:trPr>
        <w:tc>
          <w:tcPr>
            <w:tcW w:w="2652" w:type="dxa"/>
          </w:tcPr>
          <w:p w:rsidR="00C87D19" w:rsidRDefault="00C87D19" w:rsidP="00C87D19">
            <w:pPr>
              <w:pStyle w:val="TableParagraph"/>
              <w:ind w:left="0"/>
            </w:pPr>
          </w:p>
        </w:tc>
        <w:tc>
          <w:tcPr>
            <w:tcW w:w="3811" w:type="dxa"/>
          </w:tcPr>
          <w:p w:rsidR="00C87D19" w:rsidRDefault="00C87D19" w:rsidP="00C87D19">
            <w:pPr>
              <w:pStyle w:val="TableParagraph"/>
              <w:ind w:left="0"/>
            </w:pPr>
          </w:p>
        </w:tc>
        <w:tc>
          <w:tcPr>
            <w:tcW w:w="3674" w:type="dxa"/>
          </w:tcPr>
          <w:p w:rsidR="00C87D19" w:rsidRDefault="00C87D19" w:rsidP="00C87D19">
            <w:pPr>
              <w:pStyle w:val="TableParagraph"/>
              <w:ind w:right="86"/>
              <w:rPr>
                <w:sz w:val="24"/>
              </w:rPr>
            </w:pPr>
            <w:r>
              <w:rPr>
                <w:sz w:val="24"/>
              </w:rPr>
              <w:t>ные</w:t>
            </w:r>
            <w:r>
              <w:rPr>
                <w:spacing w:val="-11"/>
                <w:sz w:val="24"/>
              </w:rPr>
              <w:t xml:space="preserve"> </w:t>
            </w:r>
            <w:r>
              <w:rPr>
                <w:sz w:val="24"/>
              </w:rPr>
              <w:t>ситуации,</w:t>
            </w:r>
            <w:r>
              <w:rPr>
                <w:spacing w:val="-10"/>
                <w:sz w:val="24"/>
              </w:rPr>
              <w:t xml:space="preserve"> </w:t>
            </w:r>
            <w:r>
              <w:rPr>
                <w:sz w:val="24"/>
              </w:rPr>
              <w:t>связанные</w:t>
            </w:r>
            <w:r>
              <w:rPr>
                <w:spacing w:val="-11"/>
                <w:sz w:val="24"/>
              </w:rPr>
              <w:t xml:space="preserve"> </w:t>
            </w:r>
            <w:r>
              <w:rPr>
                <w:sz w:val="24"/>
              </w:rPr>
              <w:t>с</w:t>
            </w:r>
            <w:r>
              <w:rPr>
                <w:spacing w:val="-11"/>
                <w:sz w:val="24"/>
              </w:rPr>
              <w:t xml:space="preserve"> </w:t>
            </w:r>
            <w:r>
              <w:rPr>
                <w:sz w:val="24"/>
              </w:rPr>
              <w:t xml:space="preserve">объё- мом шара, шарового сегмента, шарового сегмента, площадью </w:t>
            </w:r>
            <w:r>
              <w:rPr>
                <w:spacing w:val="-2"/>
                <w:sz w:val="24"/>
              </w:rPr>
              <w:t>сферы.</w:t>
            </w:r>
          </w:p>
          <w:p w:rsidR="00C87D19" w:rsidRDefault="00C87D19" w:rsidP="00C87D19">
            <w:pPr>
              <w:pStyle w:val="TableParagraph"/>
              <w:spacing w:before="1" w:line="237" w:lineRule="auto"/>
              <w:ind w:right="143"/>
              <w:jc w:val="both"/>
              <w:rPr>
                <w:sz w:val="24"/>
              </w:rPr>
            </w:pPr>
            <w:r>
              <w:rPr>
                <w:b/>
                <w:sz w:val="24"/>
              </w:rPr>
              <w:t>Свободно</w:t>
            </w:r>
            <w:r>
              <w:rPr>
                <w:spacing w:val="-15"/>
                <w:sz w:val="24"/>
              </w:rPr>
              <w:t xml:space="preserve"> </w:t>
            </w:r>
            <w:r>
              <w:rPr>
                <w:b/>
                <w:sz w:val="24"/>
              </w:rPr>
              <w:t>оперировать</w:t>
            </w:r>
            <w:r>
              <w:rPr>
                <w:spacing w:val="-15"/>
                <w:sz w:val="24"/>
              </w:rPr>
              <w:t xml:space="preserve"> </w:t>
            </w:r>
            <w:r>
              <w:rPr>
                <w:b/>
                <w:sz w:val="24"/>
              </w:rPr>
              <w:t>поняти-</w:t>
            </w:r>
            <w:r>
              <w:rPr>
                <w:sz w:val="24"/>
              </w:rPr>
              <w:t xml:space="preserve"> </w:t>
            </w:r>
            <w:r>
              <w:rPr>
                <w:b/>
                <w:sz w:val="24"/>
              </w:rPr>
              <w:t>ем</w:t>
            </w:r>
            <w:r>
              <w:rPr>
                <w:sz w:val="24"/>
              </w:rPr>
              <w:t xml:space="preserve">: подобные тела в пространст- </w:t>
            </w:r>
            <w:r>
              <w:rPr>
                <w:spacing w:val="-4"/>
                <w:sz w:val="24"/>
              </w:rPr>
              <w:t>ве.</w:t>
            </w:r>
          </w:p>
          <w:p w:rsidR="00C87D19" w:rsidRDefault="00C87D19" w:rsidP="00C87D19">
            <w:pPr>
              <w:pStyle w:val="TableParagraph"/>
              <w:spacing w:before="1"/>
              <w:ind w:right="86"/>
              <w:rPr>
                <w:sz w:val="24"/>
              </w:rPr>
            </w:pPr>
            <w:r>
              <w:rPr>
                <w:b/>
                <w:sz w:val="24"/>
              </w:rPr>
              <w:t>Вычислять</w:t>
            </w:r>
            <w:r>
              <w:rPr>
                <w:sz w:val="24"/>
              </w:rPr>
              <w:t xml:space="preserve"> объёмы тел с помо- щью определённого интеграла. </w:t>
            </w: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связанные с соотношениями между площадями поверхностей и объёмами подобных тел.</w:t>
            </w:r>
          </w:p>
          <w:p w:rsidR="00C87D19" w:rsidRDefault="00C87D19" w:rsidP="00C87D19">
            <w:pPr>
              <w:pStyle w:val="TableParagraph"/>
              <w:ind w:right="86"/>
              <w:rPr>
                <w:sz w:val="24"/>
              </w:rPr>
            </w:pPr>
            <w:r>
              <w:rPr>
                <w:b/>
                <w:sz w:val="24"/>
              </w:rPr>
              <w:t>Проводить</w:t>
            </w:r>
            <w:r>
              <w:rPr>
                <w:sz w:val="24"/>
              </w:rPr>
              <w:t xml:space="preserve"> логически коррект- ные </w:t>
            </w:r>
            <w:r>
              <w:rPr>
                <w:b/>
                <w:sz w:val="24"/>
              </w:rPr>
              <w:t>доказательные</w:t>
            </w:r>
            <w:r>
              <w:rPr>
                <w:sz w:val="24"/>
              </w:rPr>
              <w:t xml:space="preserve"> </w:t>
            </w:r>
            <w:r>
              <w:rPr>
                <w:b/>
                <w:sz w:val="24"/>
              </w:rPr>
              <w:t>рассужде-</w:t>
            </w:r>
            <w:r>
              <w:rPr>
                <w:sz w:val="24"/>
              </w:rPr>
              <w:t xml:space="preserve"> </w:t>
            </w:r>
            <w:r>
              <w:rPr>
                <w:b/>
                <w:sz w:val="24"/>
              </w:rPr>
              <w:t>ния</w:t>
            </w:r>
            <w:r>
              <w:rPr>
                <w:sz w:val="24"/>
              </w:rPr>
              <w:t xml:space="preserve"> при решении геометриче- ских задач, связанных с вычис- лением объёмов тел с помощью определённого интеграла, нахо- ждением соотношения между площадями</w:t>
            </w:r>
            <w:r>
              <w:rPr>
                <w:spacing w:val="-12"/>
                <w:sz w:val="24"/>
              </w:rPr>
              <w:t xml:space="preserve"> </w:t>
            </w:r>
            <w:r>
              <w:rPr>
                <w:sz w:val="24"/>
              </w:rPr>
              <w:t>поверхностей</w:t>
            </w:r>
            <w:r>
              <w:rPr>
                <w:spacing w:val="-12"/>
                <w:sz w:val="24"/>
              </w:rPr>
              <w:t xml:space="preserve"> </w:t>
            </w:r>
            <w:r>
              <w:rPr>
                <w:sz w:val="24"/>
              </w:rPr>
              <w:t>и</w:t>
            </w:r>
            <w:r>
              <w:rPr>
                <w:spacing w:val="-12"/>
                <w:sz w:val="24"/>
              </w:rPr>
              <w:t xml:space="preserve"> </w:t>
            </w:r>
            <w:r>
              <w:rPr>
                <w:sz w:val="24"/>
              </w:rPr>
              <w:t>объ- ёмами подобных тел.</w:t>
            </w:r>
          </w:p>
          <w:p w:rsidR="00C87D19" w:rsidRDefault="00C87D19" w:rsidP="00C87D19">
            <w:pPr>
              <w:pStyle w:val="TableParagraph"/>
              <w:spacing w:line="276" w:lineRule="exact"/>
              <w:ind w:right="86"/>
              <w:rPr>
                <w:sz w:val="24"/>
              </w:rPr>
            </w:pPr>
            <w:r>
              <w:rPr>
                <w:b/>
                <w:sz w:val="24"/>
              </w:rPr>
              <w:t>Анализировать</w:t>
            </w:r>
            <w:r>
              <w:rPr>
                <w:sz w:val="24"/>
              </w:rPr>
              <w:t xml:space="preserve"> и </w:t>
            </w:r>
            <w:r>
              <w:rPr>
                <w:b/>
                <w:sz w:val="24"/>
              </w:rPr>
              <w:t>моделиро-</w:t>
            </w:r>
            <w:r>
              <w:rPr>
                <w:sz w:val="24"/>
              </w:rPr>
              <w:t xml:space="preserve"> </w:t>
            </w:r>
            <w:r>
              <w:rPr>
                <w:b/>
                <w:sz w:val="24"/>
              </w:rPr>
              <w:t>вать</w:t>
            </w:r>
            <w:r>
              <w:rPr>
                <w:sz w:val="24"/>
              </w:rPr>
              <w:t xml:space="preserve"> на языке геометрии реаль- ные</w:t>
            </w:r>
            <w:r>
              <w:rPr>
                <w:spacing w:val="-11"/>
                <w:sz w:val="24"/>
              </w:rPr>
              <w:t xml:space="preserve"> </w:t>
            </w:r>
            <w:r>
              <w:rPr>
                <w:sz w:val="24"/>
              </w:rPr>
              <w:t>ситуации,</w:t>
            </w:r>
            <w:r>
              <w:rPr>
                <w:spacing w:val="-10"/>
                <w:sz w:val="24"/>
              </w:rPr>
              <w:t xml:space="preserve"> </w:t>
            </w:r>
            <w:r>
              <w:rPr>
                <w:sz w:val="24"/>
              </w:rPr>
              <w:t>связанные</w:t>
            </w:r>
            <w:r>
              <w:rPr>
                <w:spacing w:val="-11"/>
                <w:sz w:val="24"/>
              </w:rPr>
              <w:t xml:space="preserve"> </w:t>
            </w:r>
            <w:r>
              <w:rPr>
                <w:sz w:val="24"/>
              </w:rPr>
              <w:t>с</w:t>
            </w:r>
            <w:r>
              <w:rPr>
                <w:spacing w:val="-11"/>
                <w:sz w:val="24"/>
              </w:rPr>
              <w:t xml:space="preserve"> </w:t>
            </w:r>
            <w:r>
              <w:rPr>
                <w:sz w:val="24"/>
              </w:rPr>
              <w:t>объё- мами и поверхностями тел, на доказательство</w:t>
            </w:r>
            <w:r>
              <w:rPr>
                <w:spacing w:val="-2"/>
                <w:sz w:val="24"/>
              </w:rPr>
              <w:t xml:space="preserve"> </w:t>
            </w:r>
            <w:r>
              <w:rPr>
                <w:sz w:val="24"/>
              </w:rPr>
              <w:t>и</w:t>
            </w:r>
            <w:r>
              <w:rPr>
                <w:spacing w:val="-1"/>
                <w:sz w:val="24"/>
              </w:rPr>
              <w:t xml:space="preserve"> </w:t>
            </w:r>
            <w:r>
              <w:rPr>
                <w:sz w:val="24"/>
              </w:rPr>
              <w:t>на</w:t>
            </w:r>
            <w:r>
              <w:rPr>
                <w:spacing w:val="-3"/>
                <w:sz w:val="24"/>
              </w:rPr>
              <w:t xml:space="preserve"> </w:t>
            </w:r>
            <w:r>
              <w:rPr>
                <w:sz w:val="24"/>
              </w:rPr>
              <w:t>нахождение геометрических величин</w:t>
            </w:r>
          </w:p>
        </w:tc>
      </w:tr>
    </w:tbl>
    <w:p w:rsidR="00C87D19" w:rsidRDefault="00C87D19" w:rsidP="00C87D19">
      <w:pPr>
        <w:spacing w:line="276" w:lineRule="exact"/>
        <w:rPr>
          <w:sz w:val="24"/>
        </w:rPr>
        <w:sectPr w:rsidR="00C87D19">
          <w:type w:val="continuous"/>
          <w:pgSz w:w="11900" w:h="16840"/>
          <w:pgMar w:top="1120" w:right="40" w:bottom="1200" w:left="460" w:header="0" w:footer="98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3828"/>
        <w:gridCol w:w="3686"/>
      </w:tblGrid>
      <w:tr w:rsidR="00C87D19" w:rsidTr="00C87D19">
        <w:trPr>
          <w:trHeight w:val="8922"/>
        </w:trPr>
        <w:tc>
          <w:tcPr>
            <w:tcW w:w="2659" w:type="dxa"/>
          </w:tcPr>
          <w:p w:rsidR="00C87D19" w:rsidRDefault="00C87D19" w:rsidP="00C87D19">
            <w:pPr>
              <w:pStyle w:val="TableParagraph"/>
              <w:rPr>
                <w:b/>
                <w:sz w:val="24"/>
              </w:rPr>
            </w:pPr>
            <w:r>
              <w:rPr>
                <w:b/>
                <w:sz w:val="24"/>
              </w:rPr>
              <w:lastRenderedPageBreak/>
              <w:t>Повторение,</w:t>
            </w:r>
            <w:r>
              <w:rPr>
                <w:sz w:val="24"/>
              </w:rPr>
              <w:t xml:space="preserve"> </w:t>
            </w:r>
            <w:r>
              <w:rPr>
                <w:b/>
                <w:sz w:val="24"/>
              </w:rPr>
              <w:t>обобще-</w:t>
            </w:r>
            <w:r>
              <w:rPr>
                <w:sz w:val="24"/>
              </w:rPr>
              <w:t xml:space="preserve"> </w:t>
            </w:r>
            <w:r>
              <w:rPr>
                <w:b/>
                <w:sz w:val="24"/>
              </w:rPr>
              <w:t>ние</w:t>
            </w:r>
            <w:r>
              <w:rPr>
                <w:spacing w:val="-15"/>
                <w:sz w:val="24"/>
              </w:rPr>
              <w:t xml:space="preserve"> </w:t>
            </w:r>
            <w:r>
              <w:rPr>
                <w:b/>
                <w:sz w:val="24"/>
              </w:rPr>
              <w:t>и</w:t>
            </w:r>
            <w:r>
              <w:rPr>
                <w:spacing w:val="-15"/>
                <w:sz w:val="24"/>
              </w:rPr>
              <w:t xml:space="preserve"> </w:t>
            </w:r>
            <w:r>
              <w:rPr>
                <w:b/>
                <w:sz w:val="24"/>
              </w:rPr>
              <w:t>систематизация</w:t>
            </w:r>
            <w:r>
              <w:rPr>
                <w:sz w:val="24"/>
              </w:rPr>
              <w:t xml:space="preserve"> </w:t>
            </w:r>
            <w:r>
              <w:rPr>
                <w:b/>
                <w:spacing w:val="-2"/>
                <w:sz w:val="24"/>
              </w:rPr>
              <w:t>знаний</w:t>
            </w:r>
          </w:p>
          <w:p w:rsidR="00C87D19" w:rsidRDefault="00C87D19" w:rsidP="00C87D19">
            <w:pPr>
              <w:pStyle w:val="TableParagraph"/>
              <w:rPr>
                <w:b/>
                <w:sz w:val="24"/>
              </w:rPr>
            </w:pPr>
            <w:r>
              <w:rPr>
                <w:b/>
                <w:sz w:val="24"/>
              </w:rPr>
              <w:t>(25</w:t>
            </w:r>
            <w:r>
              <w:rPr>
                <w:spacing w:val="-5"/>
                <w:sz w:val="24"/>
              </w:rPr>
              <w:t xml:space="preserve"> </w:t>
            </w:r>
            <w:r>
              <w:rPr>
                <w:b/>
                <w:spacing w:val="-5"/>
                <w:sz w:val="24"/>
              </w:rPr>
              <w:t>ч)</w:t>
            </w:r>
          </w:p>
        </w:tc>
        <w:tc>
          <w:tcPr>
            <w:tcW w:w="3828" w:type="dxa"/>
          </w:tcPr>
          <w:p w:rsidR="00C87D19" w:rsidRDefault="00C87D19" w:rsidP="00C87D19">
            <w:pPr>
              <w:pStyle w:val="TableParagraph"/>
              <w:ind w:right="96"/>
              <w:rPr>
                <w:sz w:val="24"/>
              </w:rPr>
            </w:pPr>
            <w:r>
              <w:rPr>
                <w:sz w:val="24"/>
              </w:rPr>
              <w:t>Обобщающее</w:t>
            </w:r>
            <w:r>
              <w:rPr>
                <w:spacing w:val="-15"/>
                <w:sz w:val="24"/>
              </w:rPr>
              <w:t xml:space="preserve"> </w:t>
            </w:r>
            <w:r>
              <w:rPr>
                <w:sz w:val="24"/>
              </w:rPr>
              <w:t>повторение</w:t>
            </w:r>
            <w:r>
              <w:rPr>
                <w:spacing w:val="-15"/>
                <w:sz w:val="24"/>
              </w:rPr>
              <w:t xml:space="preserve"> </w:t>
            </w:r>
            <w:r>
              <w:rPr>
                <w:sz w:val="24"/>
              </w:rPr>
              <w:t>понятий и методов курса геометрии 10–11 классов, систематизация знаний. История развития стереометрии как науки и её</w:t>
            </w:r>
            <w:r>
              <w:rPr>
                <w:spacing w:val="-2"/>
                <w:sz w:val="24"/>
              </w:rPr>
              <w:t xml:space="preserve"> </w:t>
            </w:r>
            <w:r>
              <w:rPr>
                <w:sz w:val="24"/>
              </w:rPr>
              <w:t>роль в</w:t>
            </w:r>
            <w:r>
              <w:rPr>
                <w:spacing w:val="-2"/>
                <w:sz w:val="24"/>
              </w:rPr>
              <w:t xml:space="preserve"> </w:t>
            </w:r>
            <w:r>
              <w:rPr>
                <w:sz w:val="24"/>
              </w:rPr>
              <w:t>развитии со- временных инженерных и компь- ютерных технологий</w:t>
            </w:r>
          </w:p>
        </w:tc>
        <w:tc>
          <w:tcPr>
            <w:tcW w:w="3686" w:type="dxa"/>
          </w:tcPr>
          <w:p w:rsidR="00C87D19" w:rsidRDefault="00C87D19" w:rsidP="00C87D19">
            <w:pPr>
              <w:pStyle w:val="TableParagraph"/>
              <w:ind w:right="115"/>
              <w:rPr>
                <w:sz w:val="24"/>
              </w:rPr>
            </w:pPr>
            <w:r>
              <w:rPr>
                <w:b/>
                <w:sz w:val="24"/>
              </w:rPr>
              <w:t>Решать</w:t>
            </w:r>
            <w:r>
              <w:rPr>
                <w:spacing w:val="-15"/>
                <w:sz w:val="24"/>
              </w:rPr>
              <w:t xml:space="preserve"> </w:t>
            </w:r>
            <w:r>
              <w:rPr>
                <w:sz w:val="24"/>
              </w:rPr>
              <w:t>стереометрические</w:t>
            </w:r>
            <w:r>
              <w:rPr>
                <w:spacing w:val="-15"/>
                <w:sz w:val="24"/>
              </w:rPr>
              <w:t xml:space="preserve"> </w:t>
            </w:r>
            <w:r>
              <w:rPr>
                <w:sz w:val="24"/>
              </w:rPr>
              <w:t>зада- чи на доказательство математи- ческих отношений, нахождение геометрических величин (длин, углов, площадей, объёмов).</w:t>
            </w:r>
          </w:p>
          <w:p w:rsidR="00C87D19" w:rsidRDefault="00C87D19" w:rsidP="00C87D19">
            <w:pPr>
              <w:pStyle w:val="TableParagraph"/>
              <w:ind w:right="183"/>
              <w:jc w:val="both"/>
              <w:rPr>
                <w:sz w:val="24"/>
              </w:rPr>
            </w:pPr>
            <w:r>
              <w:rPr>
                <w:b/>
                <w:sz w:val="24"/>
              </w:rPr>
              <w:t>Использовать</w:t>
            </w:r>
            <w:r>
              <w:rPr>
                <w:spacing w:val="-13"/>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сте- реометрических</w:t>
            </w:r>
            <w:r>
              <w:rPr>
                <w:spacing w:val="-15"/>
                <w:sz w:val="24"/>
              </w:rPr>
              <w:t xml:space="preserve"> </w:t>
            </w:r>
            <w:r>
              <w:rPr>
                <w:sz w:val="24"/>
              </w:rPr>
              <w:t>задач</w:t>
            </w:r>
            <w:r>
              <w:rPr>
                <w:spacing w:val="-15"/>
                <w:sz w:val="24"/>
              </w:rPr>
              <w:t xml:space="preserve"> </w:t>
            </w:r>
            <w:r>
              <w:rPr>
                <w:sz w:val="24"/>
              </w:rPr>
              <w:t>планимет- рические факты и методы.</w:t>
            </w:r>
          </w:p>
          <w:p w:rsidR="00C87D19" w:rsidRDefault="00C87D19" w:rsidP="00C87D19">
            <w:pPr>
              <w:pStyle w:val="TableParagraph"/>
              <w:ind w:right="115"/>
              <w:rPr>
                <w:sz w:val="24"/>
              </w:rPr>
            </w:pPr>
            <w:r>
              <w:rPr>
                <w:b/>
                <w:sz w:val="24"/>
              </w:rPr>
              <w:t>Проводить</w:t>
            </w:r>
            <w:r>
              <w:rPr>
                <w:sz w:val="24"/>
              </w:rPr>
              <w:t xml:space="preserve"> логически коррект- ные</w:t>
            </w:r>
            <w:r>
              <w:rPr>
                <w:spacing w:val="-1"/>
                <w:sz w:val="24"/>
              </w:rPr>
              <w:t xml:space="preserve"> </w:t>
            </w:r>
            <w:r>
              <w:rPr>
                <w:sz w:val="24"/>
              </w:rPr>
              <w:t>доказательные</w:t>
            </w:r>
            <w:r>
              <w:rPr>
                <w:spacing w:val="-1"/>
                <w:sz w:val="24"/>
              </w:rPr>
              <w:t xml:space="preserve"> </w:t>
            </w:r>
            <w:r>
              <w:rPr>
                <w:sz w:val="24"/>
              </w:rPr>
              <w:t>рассуждения при</w:t>
            </w:r>
            <w:r>
              <w:rPr>
                <w:spacing w:val="-15"/>
                <w:sz w:val="24"/>
              </w:rPr>
              <w:t xml:space="preserve"> </w:t>
            </w:r>
            <w:r>
              <w:rPr>
                <w:sz w:val="24"/>
              </w:rPr>
              <w:t>решении</w:t>
            </w:r>
            <w:r>
              <w:rPr>
                <w:spacing w:val="-15"/>
                <w:sz w:val="24"/>
              </w:rPr>
              <w:t xml:space="preserve"> </w:t>
            </w:r>
            <w:r>
              <w:rPr>
                <w:sz w:val="24"/>
              </w:rPr>
              <w:t>стереометрических и планиметрических задач.</w:t>
            </w:r>
          </w:p>
          <w:p w:rsidR="00C87D19" w:rsidRDefault="00C87D19" w:rsidP="00C87D19">
            <w:pPr>
              <w:pStyle w:val="TableParagraph"/>
              <w:spacing w:before="1" w:line="237" w:lineRule="auto"/>
              <w:ind w:right="321"/>
              <w:jc w:val="both"/>
              <w:rPr>
                <w:sz w:val="24"/>
              </w:rPr>
            </w:pPr>
            <w:r>
              <w:rPr>
                <w:b/>
                <w:sz w:val="24"/>
              </w:rPr>
              <w:t>Сравнивать</w:t>
            </w:r>
            <w:r>
              <w:rPr>
                <w:spacing w:val="-7"/>
                <w:sz w:val="24"/>
              </w:rPr>
              <w:t xml:space="preserve"> </w:t>
            </w:r>
            <w:r>
              <w:rPr>
                <w:b/>
                <w:sz w:val="24"/>
              </w:rPr>
              <w:t>и</w:t>
            </w:r>
            <w:r>
              <w:rPr>
                <w:spacing w:val="-6"/>
                <w:sz w:val="24"/>
              </w:rPr>
              <w:t xml:space="preserve"> </w:t>
            </w:r>
            <w:r>
              <w:rPr>
                <w:b/>
                <w:sz w:val="24"/>
              </w:rPr>
              <w:t>анализировать</w:t>
            </w:r>
            <w:r>
              <w:rPr>
                <w:sz w:val="24"/>
              </w:rPr>
              <w:t xml:space="preserve"> реальные ситуации и выявлять возможность</w:t>
            </w:r>
            <w:r>
              <w:rPr>
                <w:spacing w:val="-15"/>
                <w:sz w:val="24"/>
              </w:rPr>
              <w:t xml:space="preserve"> </w:t>
            </w:r>
            <w:r>
              <w:rPr>
                <w:sz w:val="24"/>
              </w:rPr>
              <w:t>её</w:t>
            </w:r>
            <w:r>
              <w:rPr>
                <w:spacing w:val="-15"/>
                <w:sz w:val="24"/>
              </w:rPr>
              <w:t xml:space="preserve"> </w:t>
            </w:r>
            <w:r>
              <w:rPr>
                <w:sz w:val="24"/>
              </w:rPr>
              <w:t>моделирования на языке геометрии.</w:t>
            </w:r>
          </w:p>
          <w:p w:rsidR="00C87D19" w:rsidRDefault="00C87D19" w:rsidP="00C87D19">
            <w:pPr>
              <w:pStyle w:val="TableParagraph"/>
              <w:spacing w:before="4"/>
              <w:ind w:right="115"/>
              <w:rPr>
                <w:sz w:val="24"/>
              </w:rPr>
            </w:pPr>
            <w:r>
              <w:rPr>
                <w:b/>
                <w:sz w:val="24"/>
              </w:rPr>
              <w:t>Моделировать</w:t>
            </w:r>
            <w:r>
              <w:rPr>
                <w:sz w:val="24"/>
              </w:rPr>
              <w:t xml:space="preserve"> реальную ситуа- цию</w:t>
            </w:r>
            <w:r>
              <w:rPr>
                <w:spacing w:val="-9"/>
                <w:sz w:val="24"/>
              </w:rPr>
              <w:t xml:space="preserve"> </w:t>
            </w:r>
            <w:r>
              <w:rPr>
                <w:sz w:val="24"/>
              </w:rPr>
              <w:t>на</w:t>
            </w:r>
            <w:r>
              <w:rPr>
                <w:spacing w:val="-8"/>
                <w:sz w:val="24"/>
              </w:rPr>
              <w:t xml:space="preserve"> </w:t>
            </w:r>
            <w:r>
              <w:rPr>
                <w:sz w:val="24"/>
              </w:rPr>
              <w:t>языке</w:t>
            </w:r>
            <w:r>
              <w:rPr>
                <w:spacing w:val="-8"/>
                <w:sz w:val="24"/>
              </w:rPr>
              <w:t xml:space="preserve"> </w:t>
            </w:r>
            <w:r>
              <w:rPr>
                <w:sz w:val="24"/>
              </w:rPr>
              <w:t>геометрии</w:t>
            </w:r>
            <w:r>
              <w:rPr>
                <w:spacing w:val="-6"/>
                <w:sz w:val="24"/>
              </w:rPr>
              <w:t xml:space="preserve"> </w:t>
            </w:r>
            <w:r>
              <w:rPr>
                <w:sz w:val="24"/>
              </w:rPr>
              <w:t>и</w:t>
            </w:r>
            <w:r>
              <w:rPr>
                <w:spacing w:val="-6"/>
                <w:sz w:val="24"/>
              </w:rPr>
              <w:t xml:space="preserve"> </w:t>
            </w:r>
            <w:r>
              <w:rPr>
                <w:b/>
                <w:sz w:val="24"/>
              </w:rPr>
              <w:t>иссле-</w:t>
            </w:r>
            <w:r>
              <w:rPr>
                <w:sz w:val="24"/>
              </w:rPr>
              <w:t xml:space="preserve"> </w:t>
            </w:r>
            <w:r>
              <w:rPr>
                <w:b/>
                <w:sz w:val="24"/>
              </w:rPr>
              <w:t>довать</w:t>
            </w:r>
            <w:r>
              <w:rPr>
                <w:sz w:val="24"/>
              </w:rPr>
              <w:t xml:space="preserve"> построенные модели, в том числе и с использованием аппарата алгебры.</w:t>
            </w:r>
          </w:p>
          <w:p w:rsidR="00C87D19" w:rsidRDefault="00C87D19" w:rsidP="00C87D19">
            <w:pPr>
              <w:pStyle w:val="TableParagraph"/>
              <w:ind w:right="115"/>
              <w:rPr>
                <w:sz w:val="24"/>
              </w:rPr>
            </w:pPr>
            <w:r>
              <w:rPr>
                <w:b/>
                <w:sz w:val="24"/>
              </w:rPr>
              <w:t>Использовать</w:t>
            </w:r>
            <w:r>
              <w:rPr>
                <w:sz w:val="24"/>
              </w:rPr>
              <w:t xml:space="preserve"> компьютерные программы при решении задач. </w:t>
            </w:r>
            <w:r>
              <w:rPr>
                <w:b/>
                <w:sz w:val="24"/>
              </w:rPr>
              <w:t>Получать</w:t>
            </w:r>
            <w:r>
              <w:rPr>
                <w:sz w:val="24"/>
              </w:rPr>
              <w:t xml:space="preserve"> </w:t>
            </w:r>
            <w:r>
              <w:rPr>
                <w:b/>
                <w:sz w:val="24"/>
              </w:rPr>
              <w:t>представление</w:t>
            </w:r>
            <w:r>
              <w:rPr>
                <w:sz w:val="24"/>
              </w:rPr>
              <w:t xml:space="preserve"> о гео- метрии как о развивающейся науке, исследующей окружаю- щий</w:t>
            </w:r>
            <w:r>
              <w:rPr>
                <w:spacing w:val="-9"/>
                <w:sz w:val="24"/>
              </w:rPr>
              <w:t xml:space="preserve"> </w:t>
            </w:r>
            <w:r>
              <w:rPr>
                <w:sz w:val="24"/>
              </w:rPr>
              <w:t>мир,</w:t>
            </w:r>
            <w:r>
              <w:rPr>
                <w:spacing w:val="-10"/>
                <w:sz w:val="24"/>
              </w:rPr>
              <w:t xml:space="preserve"> </w:t>
            </w:r>
            <w:r>
              <w:rPr>
                <w:sz w:val="24"/>
              </w:rPr>
              <w:t>связанной</w:t>
            </w:r>
            <w:r>
              <w:rPr>
                <w:spacing w:val="-9"/>
                <w:sz w:val="24"/>
              </w:rPr>
              <w:t xml:space="preserve"> </w:t>
            </w:r>
            <w:r>
              <w:rPr>
                <w:sz w:val="24"/>
              </w:rPr>
              <w:t>с</w:t>
            </w:r>
            <w:r>
              <w:rPr>
                <w:spacing w:val="-11"/>
                <w:sz w:val="24"/>
              </w:rPr>
              <w:t xml:space="preserve"> </w:t>
            </w:r>
            <w:r>
              <w:rPr>
                <w:sz w:val="24"/>
              </w:rPr>
              <w:t>реальными объектами, помогающей решить реальные жизненные ситуации о роли стереометрии</w:t>
            </w:r>
            <w:r>
              <w:rPr>
                <w:spacing w:val="40"/>
                <w:sz w:val="24"/>
              </w:rPr>
              <w:t xml:space="preserve"> </w:t>
            </w:r>
            <w:r>
              <w:rPr>
                <w:sz w:val="24"/>
              </w:rPr>
              <w:t>в развитии современных инженерных и компьютерных технологий</w:t>
            </w:r>
          </w:p>
        </w:tc>
      </w:tr>
    </w:tbl>
    <w:p w:rsidR="00C87D19" w:rsidRDefault="00C87D19" w:rsidP="00C87D19">
      <w:pPr>
        <w:rPr>
          <w:sz w:val="24"/>
        </w:rPr>
        <w:sectPr w:rsidR="00C87D19">
          <w:pgSz w:w="11900" w:h="16840"/>
          <w:pgMar w:top="1120" w:right="40" w:bottom="1200" w:left="460" w:header="0" w:footer="980" w:gutter="0"/>
          <w:cols w:space="720"/>
        </w:sectPr>
      </w:pPr>
    </w:p>
    <w:p w:rsidR="00C87D19" w:rsidRDefault="00C87D19" w:rsidP="00C87D19">
      <w:pPr>
        <w:spacing w:before="76"/>
        <w:ind w:right="416"/>
        <w:jc w:val="center"/>
        <w:rPr>
          <w:b/>
          <w:sz w:val="24"/>
        </w:rPr>
      </w:pPr>
      <w:r>
        <w:rPr>
          <w:b/>
          <w:smallCaps/>
          <w:sz w:val="24"/>
        </w:rPr>
        <w:lastRenderedPageBreak/>
        <w:t>Рабочая</w:t>
      </w:r>
      <w:r>
        <w:rPr>
          <w:spacing w:val="-11"/>
          <w:sz w:val="19"/>
        </w:rPr>
        <w:t xml:space="preserve"> </w:t>
      </w:r>
      <w:r>
        <w:rPr>
          <w:b/>
          <w:smallCaps/>
          <w:sz w:val="24"/>
        </w:rPr>
        <w:t>программа</w:t>
      </w:r>
      <w:r>
        <w:rPr>
          <w:spacing w:val="-11"/>
          <w:sz w:val="19"/>
        </w:rPr>
        <w:t xml:space="preserve"> </w:t>
      </w:r>
      <w:r>
        <w:rPr>
          <w:b/>
          <w:smallCaps/>
          <w:sz w:val="24"/>
        </w:rPr>
        <w:t>учебного</w:t>
      </w:r>
      <w:r>
        <w:rPr>
          <w:spacing w:val="-9"/>
          <w:sz w:val="19"/>
        </w:rPr>
        <w:t xml:space="preserve"> </w:t>
      </w:r>
      <w:r>
        <w:rPr>
          <w:b/>
          <w:smallCaps/>
          <w:sz w:val="24"/>
        </w:rPr>
        <w:t>курса</w:t>
      </w:r>
      <w:r>
        <w:rPr>
          <w:spacing w:val="-11"/>
          <w:sz w:val="19"/>
        </w:rPr>
        <w:t xml:space="preserve"> </w:t>
      </w:r>
      <w:r>
        <w:rPr>
          <w:b/>
          <w:smallCaps/>
          <w:sz w:val="24"/>
        </w:rPr>
        <w:t>«Вероятность</w:t>
      </w:r>
      <w:r>
        <w:rPr>
          <w:spacing w:val="-9"/>
          <w:sz w:val="19"/>
        </w:rPr>
        <w:t xml:space="preserve"> </w:t>
      </w:r>
      <w:r>
        <w:rPr>
          <w:b/>
          <w:smallCaps/>
          <w:sz w:val="24"/>
        </w:rPr>
        <w:t>и</w:t>
      </w:r>
      <w:r>
        <w:rPr>
          <w:spacing w:val="-11"/>
          <w:sz w:val="19"/>
        </w:rPr>
        <w:t xml:space="preserve"> </w:t>
      </w:r>
      <w:r>
        <w:rPr>
          <w:b/>
          <w:smallCaps/>
          <w:spacing w:val="-2"/>
          <w:sz w:val="24"/>
        </w:rPr>
        <w:t>статистика»</w:t>
      </w:r>
    </w:p>
    <w:p w:rsidR="00C87D19" w:rsidRDefault="00C87D19" w:rsidP="00C87D19">
      <w:pPr>
        <w:spacing w:line="274" w:lineRule="exact"/>
        <w:ind w:left="219"/>
        <w:jc w:val="both"/>
        <w:rPr>
          <w:b/>
          <w:sz w:val="24"/>
        </w:rPr>
      </w:pPr>
      <w:r>
        <w:rPr>
          <w:b/>
          <w:sz w:val="24"/>
        </w:rPr>
        <w:t>Цели</w:t>
      </w:r>
      <w:r>
        <w:rPr>
          <w:spacing w:val="-9"/>
          <w:sz w:val="24"/>
        </w:rPr>
        <w:t xml:space="preserve"> </w:t>
      </w:r>
      <w:r>
        <w:rPr>
          <w:b/>
          <w:sz w:val="24"/>
        </w:rPr>
        <w:t>изучения</w:t>
      </w:r>
      <w:r>
        <w:rPr>
          <w:spacing w:val="-11"/>
          <w:sz w:val="24"/>
        </w:rPr>
        <w:t xml:space="preserve"> </w:t>
      </w:r>
      <w:r>
        <w:rPr>
          <w:b/>
          <w:sz w:val="24"/>
        </w:rPr>
        <w:t>учебного</w:t>
      </w:r>
      <w:r>
        <w:rPr>
          <w:spacing w:val="-10"/>
          <w:sz w:val="24"/>
        </w:rPr>
        <w:t xml:space="preserve"> </w:t>
      </w:r>
      <w:r>
        <w:rPr>
          <w:b/>
          <w:spacing w:val="-4"/>
          <w:sz w:val="24"/>
        </w:rPr>
        <w:t>курса</w:t>
      </w:r>
    </w:p>
    <w:p w:rsidR="00C87D19" w:rsidRDefault="00C87D19" w:rsidP="00C87D19">
      <w:pPr>
        <w:pStyle w:val="a3"/>
        <w:ind w:left="219" w:right="627"/>
      </w:pPr>
      <w:r>
        <w:t>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предназначен для форми- рования у обучающихся статистической культуры и понимания роли теории вероятностей как мате- матического инструмента для изучения случайных событий, величин и процессов. При изучении кур- са обогащаются представления учащихся о методах исследования изменчивого мира, развивается по- нимание значимости и общности математических методов познания как неотъемлемой части совре- менного естественнонаучного мировоззрения.</w:t>
      </w:r>
    </w:p>
    <w:p w:rsidR="00C87D19" w:rsidRDefault="00C87D19" w:rsidP="00C87D19">
      <w:pPr>
        <w:pStyle w:val="a3"/>
        <w:ind w:left="219" w:right="625"/>
      </w:pPr>
      <w: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 пользуемых для описания антропометрических и демографических величин, погрешностей в различ- ные рода измерениях, длительности безотказной работы технических устройств, характеристик мас- совых явлений и процессов в обществе. Учебный курс является базой для освоения вероятностно- статистических методов, необходимых специалистам не только инженерных специальностей, но так- же социальных и психологических, поскольку современные общественные науки в значительной ме- ре используют аппарат анализа больших данных. Центральную часть курса занимает обсуждение за- кона больших чисел – фундаментального закона природы, имеющего математическую формализа- </w:t>
      </w:r>
      <w:r>
        <w:rPr>
          <w:spacing w:val="-4"/>
        </w:rPr>
        <w:t>цию.</w:t>
      </w:r>
    </w:p>
    <w:p w:rsidR="00C87D19" w:rsidRDefault="00C87D19" w:rsidP="00C87D19">
      <w:pPr>
        <w:pStyle w:val="a3"/>
        <w:ind w:left="219" w:right="631"/>
      </w:pPr>
      <w:r>
        <w:t>В соответствии с указанными целями в структуре учебного курса «Вероятность и статистика» сред- ней школы на углублённом уровне выделены основные содержательные линии: «Случайные события и вероятности» и «Случайные величины и закон больших чисел».</w:t>
      </w:r>
    </w:p>
    <w:p w:rsidR="00C87D19" w:rsidRDefault="00C87D19" w:rsidP="00C87D19">
      <w:pPr>
        <w:pStyle w:val="a3"/>
        <w:ind w:left="219" w:right="629"/>
      </w:pPr>
      <w:r>
        <w:t>Помимо</w:t>
      </w:r>
      <w:r>
        <w:rPr>
          <w:spacing w:val="-1"/>
        </w:rPr>
        <w:t xml:space="preserve"> </w:t>
      </w:r>
      <w:r>
        <w:t>основных линий в</w:t>
      </w:r>
      <w:r>
        <w:rPr>
          <w:spacing w:val="-2"/>
        </w:rPr>
        <w:t xml:space="preserve"> </w:t>
      </w:r>
      <w:r>
        <w:t>курс включены</w:t>
      </w:r>
      <w:r>
        <w:rPr>
          <w:spacing w:val="-1"/>
        </w:rPr>
        <w:t xml:space="preserve"> </w:t>
      </w:r>
      <w:r>
        <w:t>элементы</w:t>
      </w:r>
      <w:r>
        <w:rPr>
          <w:spacing w:val="-1"/>
        </w:rPr>
        <w:t xml:space="preserve"> </w:t>
      </w:r>
      <w:r>
        <w:t>теории графов и теории множеств,</w:t>
      </w:r>
      <w:r>
        <w:rPr>
          <w:spacing w:val="-1"/>
        </w:rPr>
        <w:t xml:space="preserve"> </w:t>
      </w:r>
      <w:r>
        <w:t xml:space="preserve">необходимые для полноценного освоения материала данного учебного курса и смежных математических учебных </w:t>
      </w:r>
      <w:r>
        <w:rPr>
          <w:spacing w:val="-2"/>
        </w:rPr>
        <w:t>курсов.</w:t>
      </w:r>
    </w:p>
    <w:p w:rsidR="00C87D19" w:rsidRDefault="00C87D19" w:rsidP="00C87D19">
      <w:pPr>
        <w:pStyle w:val="a3"/>
        <w:ind w:left="219" w:right="629"/>
      </w:pPr>
      <w:r>
        <w:t>Содержание линии «Случайные события и вероятности» служит основой для формирования пред- ставлений о распределении вероятностей между значениями случайных величин. Важную часть в</w:t>
      </w:r>
      <w:r>
        <w:rPr>
          <w:spacing w:val="40"/>
        </w:rPr>
        <w:t xml:space="preserve"> </w:t>
      </w:r>
      <w:r>
        <w:t>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C87D19" w:rsidRDefault="00C87D19" w:rsidP="00C87D19">
      <w:pPr>
        <w:pStyle w:val="a3"/>
        <w:ind w:left="219" w:right="627"/>
      </w:pPr>
      <w:r>
        <w:t>Темы, связанные с непрерывными случайными величинами и распределениями, акцентируют внима- ние школьников на описании и изучении случайных явлений с помощью непрерывных функций. Ос- новное внимание уделяется показательному и нормальному распределениям.</w:t>
      </w:r>
    </w:p>
    <w:p w:rsidR="00C87D19" w:rsidRDefault="00C87D19" w:rsidP="00C87D19">
      <w:pPr>
        <w:pStyle w:val="a3"/>
        <w:ind w:left="219" w:right="630"/>
      </w:pPr>
      <w:r>
        <w:t>В курсе предусматривается ознакомительное изучение связи между случайными величинами и опи- сание этой связи с помощью коэффициента корреляции и его выборочного аналога. Эти элементы со- держания развивают тему «Диаграммы рассеивания», изученную в основной школе, и во многом опираются на сведения из курсов алгебры и геометрии.</w:t>
      </w:r>
    </w:p>
    <w:p w:rsidR="00C87D19" w:rsidRDefault="00C87D19" w:rsidP="00C87D19">
      <w:pPr>
        <w:pStyle w:val="a3"/>
        <w:ind w:left="219" w:right="630"/>
      </w:pPr>
      <w:r>
        <w:t>Ещё один элемент содержания, который предлагается на ознакомительном уровне — последователь- ность случайных независимых событий, наступающих в единицу</w:t>
      </w:r>
      <w:r>
        <w:rPr>
          <w:spacing w:val="-1"/>
        </w:rPr>
        <w:t xml:space="preserve"> </w:t>
      </w:r>
      <w:r>
        <w:t>времени. Ознакомление с распреде- 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C87D19" w:rsidRDefault="00C87D19" w:rsidP="00C87D19">
      <w:pPr>
        <w:pStyle w:val="2"/>
        <w:spacing w:before="3"/>
      </w:pPr>
      <w:r>
        <w:t>Место</w:t>
      </w:r>
      <w:r>
        <w:rPr>
          <w:b/>
          <w:spacing w:val="-7"/>
        </w:rPr>
        <w:t xml:space="preserve"> </w:t>
      </w:r>
      <w:r>
        <w:t>курса</w:t>
      </w:r>
      <w:r>
        <w:rPr>
          <w:b/>
          <w:spacing w:val="-6"/>
        </w:rPr>
        <w:t xml:space="preserve"> </w:t>
      </w:r>
      <w:r>
        <w:t>в</w:t>
      </w:r>
      <w:r>
        <w:rPr>
          <w:b/>
          <w:spacing w:val="-6"/>
        </w:rPr>
        <w:t xml:space="preserve"> </w:t>
      </w:r>
      <w:r>
        <w:t>учебном</w:t>
      </w:r>
      <w:r>
        <w:rPr>
          <w:b/>
          <w:spacing w:val="-7"/>
        </w:rPr>
        <w:t xml:space="preserve"> </w:t>
      </w:r>
      <w:r>
        <w:rPr>
          <w:spacing w:val="-4"/>
        </w:rPr>
        <w:t>плане</w:t>
      </w:r>
    </w:p>
    <w:p w:rsidR="00C87D19" w:rsidRDefault="00C87D19" w:rsidP="00C87D19">
      <w:pPr>
        <w:pStyle w:val="a3"/>
        <w:ind w:left="219" w:right="630"/>
      </w:pPr>
      <w:r>
        <w:t>В Учебном плане на изучение учебного курса «Вероятность и статистика»</w:t>
      </w:r>
      <w:r>
        <w:rPr>
          <w:spacing w:val="-5"/>
        </w:rPr>
        <w:t xml:space="preserve"> </w:t>
      </w:r>
      <w:r>
        <w:t>на углублённом уровне от- водится 1 учебный час в неделю в течение каждого года обучения, всего 70 учебных часов.</w:t>
      </w:r>
    </w:p>
    <w:p w:rsidR="00C87D19" w:rsidRDefault="00C87D19" w:rsidP="00C87D19">
      <w:pPr>
        <w:pStyle w:val="2"/>
        <w:spacing w:before="2"/>
        <w:ind w:left="5038" w:right="3262" w:hanging="2187"/>
      </w:pPr>
      <w:r>
        <w:t>Содержание</w:t>
      </w:r>
      <w:r>
        <w:rPr>
          <w:b/>
          <w:spacing w:val="-8"/>
        </w:rPr>
        <w:t xml:space="preserve"> </w:t>
      </w:r>
      <w:r>
        <w:t>учебного</w:t>
      </w:r>
      <w:r>
        <w:rPr>
          <w:b/>
          <w:spacing w:val="-5"/>
        </w:rPr>
        <w:t xml:space="preserve"> </w:t>
      </w:r>
      <w:r>
        <w:t>курса</w:t>
      </w:r>
      <w:r>
        <w:rPr>
          <w:b/>
          <w:spacing w:val="-7"/>
        </w:rPr>
        <w:t xml:space="preserve"> </w:t>
      </w:r>
      <w:r>
        <w:t>(по</w:t>
      </w:r>
      <w:r>
        <w:rPr>
          <w:b/>
          <w:spacing w:val="-7"/>
        </w:rPr>
        <w:t xml:space="preserve"> </w:t>
      </w:r>
      <w:r>
        <w:t>годам</w:t>
      </w:r>
      <w:r>
        <w:rPr>
          <w:b/>
          <w:spacing w:val="-8"/>
        </w:rPr>
        <w:t xml:space="preserve"> </w:t>
      </w:r>
      <w:r>
        <w:t>обучения)</w:t>
      </w:r>
      <w:r>
        <w:rPr>
          <w:b/>
        </w:rPr>
        <w:t xml:space="preserve"> </w:t>
      </w:r>
      <w:r>
        <w:t>10</w:t>
      </w:r>
      <w:r>
        <w:rPr>
          <w:b/>
        </w:rPr>
        <w:t xml:space="preserve"> </w:t>
      </w:r>
      <w:r>
        <w:t>класс</w:t>
      </w:r>
    </w:p>
    <w:p w:rsidR="00C87D19" w:rsidRDefault="00C87D19" w:rsidP="00C87D19">
      <w:pPr>
        <w:pStyle w:val="a3"/>
        <w:ind w:left="219" w:right="627"/>
      </w:pPr>
      <w:r>
        <w:t>Граф, связный граф, пути в графе: циклы и цепи. Степень (валентность) вершины. Графы на плоско- сти. Деревья.</w:t>
      </w:r>
    </w:p>
    <w:p w:rsidR="00C87D19" w:rsidRDefault="00C87D19" w:rsidP="00C87D19">
      <w:pPr>
        <w:pStyle w:val="a3"/>
        <w:ind w:left="219" w:right="627"/>
      </w:pPr>
      <w:r>
        <w:t>Случайные эксперименты (опыты) и случайные события. Элементарные события (исходы). Вероят- ность случайного события. Близость частоты и вероятности событий. Случайные опыты с равновоз- можными элементарными событиями.</w:t>
      </w:r>
    </w:p>
    <w:p w:rsidR="00C87D19" w:rsidRDefault="00C87D19" w:rsidP="00C87D19">
      <w:pPr>
        <w:sectPr w:rsidR="00C87D19">
          <w:pgSz w:w="11900" w:h="16840"/>
          <w:pgMar w:top="600" w:right="40" w:bottom="1200" w:left="460" w:header="0" w:footer="980" w:gutter="0"/>
          <w:cols w:space="720"/>
        </w:sectPr>
      </w:pPr>
    </w:p>
    <w:p w:rsidR="00C87D19" w:rsidRDefault="00C87D19" w:rsidP="00C87D19">
      <w:pPr>
        <w:pStyle w:val="a3"/>
        <w:spacing w:before="71"/>
        <w:ind w:left="219" w:right="627"/>
      </w:pPr>
      <w:r>
        <w:lastRenderedPageBreak/>
        <w:t>Операции над событиями: пересечение, объединение, противоположные события. Диаграммы Эйле- ра. Формула сложения вероятностей.</w:t>
      </w:r>
    </w:p>
    <w:p w:rsidR="00C87D19" w:rsidRDefault="00C87D19" w:rsidP="00C87D19">
      <w:pPr>
        <w:pStyle w:val="a3"/>
        <w:ind w:left="219" w:right="629"/>
      </w:pPr>
      <w: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C87D19" w:rsidRDefault="00C87D19" w:rsidP="00C87D19">
      <w:pPr>
        <w:pStyle w:val="a3"/>
        <w:ind w:left="219" w:right="630"/>
      </w:pPr>
      <w:r>
        <w:t>Бинарный случайный опыт (испытание), успех и неудача. Независимые испытания. Серия независи- мых испытаний до первого успеха. Перестановки и факториал. Число сочетаний. Треугольник Паска- ля. Формула бинома Ньютона.</w:t>
      </w:r>
    </w:p>
    <w:p w:rsidR="00C87D19" w:rsidRDefault="00C87D19" w:rsidP="00C87D19">
      <w:pPr>
        <w:pStyle w:val="a3"/>
        <w:ind w:left="219"/>
      </w:pPr>
      <w:r>
        <w:t>Серия</w:t>
      </w:r>
      <w:r>
        <w:rPr>
          <w:spacing w:val="-12"/>
        </w:rPr>
        <w:t xml:space="preserve"> </w:t>
      </w:r>
      <w:r>
        <w:t>независимых</w:t>
      </w:r>
      <w:r>
        <w:rPr>
          <w:spacing w:val="-11"/>
        </w:rPr>
        <w:t xml:space="preserve"> </w:t>
      </w:r>
      <w:r>
        <w:t>испытаний</w:t>
      </w:r>
      <w:r>
        <w:rPr>
          <w:spacing w:val="-10"/>
        </w:rPr>
        <w:t xml:space="preserve"> </w:t>
      </w:r>
      <w:r>
        <w:t>Бернулли.</w:t>
      </w:r>
      <w:r>
        <w:rPr>
          <w:spacing w:val="-11"/>
        </w:rPr>
        <w:t xml:space="preserve"> </w:t>
      </w:r>
      <w:r>
        <w:t>Случайный</w:t>
      </w:r>
      <w:r>
        <w:rPr>
          <w:spacing w:val="-11"/>
        </w:rPr>
        <w:t xml:space="preserve"> </w:t>
      </w:r>
      <w:r>
        <w:t>выбор</w:t>
      </w:r>
      <w:r>
        <w:rPr>
          <w:spacing w:val="-11"/>
        </w:rPr>
        <w:t xml:space="preserve"> </w:t>
      </w:r>
      <w:r>
        <w:t>из</w:t>
      </w:r>
      <w:r>
        <w:rPr>
          <w:spacing w:val="-10"/>
        </w:rPr>
        <w:t xml:space="preserve"> </w:t>
      </w:r>
      <w:r>
        <w:t>конечной</w:t>
      </w:r>
      <w:r>
        <w:rPr>
          <w:spacing w:val="-11"/>
        </w:rPr>
        <w:t xml:space="preserve"> </w:t>
      </w:r>
      <w:r>
        <w:rPr>
          <w:spacing w:val="-2"/>
        </w:rPr>
        <w:t>совокупности.</w:t>
      </w:r>
    </w:p>
    <w:p w:rsidR="00C87D19" w:rsidRDefault="00C87D19" w:rsidP="00C87D19">
      <w:pPr>
        <w:pStyle w:val="a3"/>
        <w:ind w:left="219" w:right="630"/>
      </w:pPr>
      <w:r>
        <w:t>Случайная величина. Распределение вероятностей. Диаграмма распределения. Операции над случай- ными величинами. Бинарная случайная величина. Примеры распределений, в том числе геометриче- ское и биномиальное.</w:t>
      </w:r>
    </w:p>
    <w:p w:rsidR="00C87D19" w:rsidRDefault="00C87D19" w:rsidP="00C87D19">
      <w:pPr>
        <w:pStyle w:val="2"/>
        <w:spacing w:before="5"/>
        <w:ind w:left="5038"/>
      </w:pPr>
      <w:r>
        <w:t>11</w:t>
      </w:r>
      <w:r>
        <w:rPr>
          <w:b/>
          <w:spacing w:val="-3"/>
        </w:rPr>
        <w:t xml:space="preserve"> </w:t>
      </w:r>
      <w:r>
        <w:rPr>
          <w:spacing w:val="-2"/>
        </w:rPr>
        <w:t>класс</w:t>
      </w:r>
    </w:p>
    <w:p w:rsidR="00C87D19" w:rsidRDefault="00C87D19" w:rsidP="00C87D19">
      <w:pPr>
        <w:pStyle w:val="a3"/>
        <w:ind w:left="219" w:right="626"/>
      </w:pPr>
      <w:r>
        <w:t>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 ского</w:t>
      </w:r>
      <w:r>
        <w:rPr>
          <w:spacing w:val="36"/>
        </w:rPr>
        <w:t xml:space="preserve"> </w:t>
      </w:r>
      <w:r>
        <w:t>ожидания</w:t>
      </w:r>
      <w:r>
        <w:rPr>
          <w:spacing w:val="37"/>
        </w:rPr>
        <w:t xml:space="preserve"> </w:t>
      </w:r>
      <w:r>
        <w:t>(страхование,</w:t>
      </w:r>
      <w:r>
        <w:rPr>
          <w:spacing w:val="36"/>
        </w:rPr>
        <w:t xml:space="preserve"> </w:t>
      </w:r>
      <w:r>
        <w:t>лотерея).</w:t>
      </w:r>
      <w:r>
        <w:rPr>
          <w:spacing w:val="36"/>
        </w:rPr>
        <w:t xml:space="preserve"> </w:t>
      </w:r>
      <w:r>
        <w:t>Математическое</w:t>
      </w:r>
      <w:r>
        <w:rPr>
          <w:spacing w:val="35"/>
        </w:rPr>
        <w:t xml:space="preserve"> </w:t>
      </w:r>
      <w:r>
        <w:t>ожидание</w:t>
      </w:r>
      <w:r>
        <w:rPr>
          <w:spacing w:val="38"/>
        </w:rPr>
        <w:t xml:space="preserve"> </w:t>
      </w:r>
      <w:r>
        <w:t>бинарной</w:t>
      </w:r>
      <w:r>
        <w:rPr>
          <w:spacing w:val="38"/>
        </w:rPr>
        <w:t xml:space="preserve"> </w:t>
      </w:r>
      <w:r>
        <w:t>случайной</w:t>
      </w:r>
      <w:r>
        <w:rPr>
          <w:spacing w:val="38"/>
        </w:rPr>
        <w:t xml:space="preserve"> </w:t>
      </w:r>
      <w:r>
        <w:t>величины. Математическое ожидание суммы случайных величин. Математическое ожидание геометрического и биномиального распределений.</w:t>
      </w:r>
    </w:p>
    <w:p w:rsidR="00C87D19" w:rsidRDefault="00C87D19" w:rsidP="00C87D19">
      <w:pPr>
        <w:pStyle w:val="a3"/>
        <w:ind w:left="219" w:right="632"/>
      </w:pPr>
      <w: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 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C87D19" w:rsidRDefault="00C87D19" w:rsidP="00C87D19">
      <w:pPr>
        <w:pStyle w:val="a3"/>
        <w:ind w:left="219" w:right="629"/>
      </w:pPr>
      <w: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C87D19" w:rsidRDefault="00C87D19" w:rsidP="00C87D19">
      <w:pPr>
        <w:pStyle w:val="a3"/>
        <w:ind w:left="219" w:right="627"/>
      </w:pPr>
      <w:r>
        <w:t>Непрерывные случайные величины. Примеры. Функция плотности вероятности распределения. Рав- номерное распределение и его свойства. Задачи, приводящие к показательному распределению. Зада- чи, приводящие к нормальному</w:t>
      </w:r>
      <w:r>
        <w:rPr>
          <w:spacing w:val="-1"/>
        </w:rPr>
        <w:t xml:space="preserve"> </w:t>
      </w:r>
      <w:r>
        <w:t>распределению. Функция плотности вероятности показательного рас- пределения, функция плотности вероятности нормального распределения. Функция плотности и свойства нормального распределения.</w:t>
      </w:r>
    </w:p>
    <w:p w:rsidR="00C87D19" w:rsidRDefault="00C87D19" w:rsidP="00C87D19">
      <w:pPr>
        <w:pStyle w:val="a3"/>
        <w:ind w:left="219" w:right="635"/>
      </w:pPr>
      <w:r>
        <w:t xml:space="preserve">Последовательность одиночных независимых событий. Задачи, приводящие к распределению Пуас- </w:t>
      </w:r>
      <w:r>
        <w:rPr>
          <w:spacing w:val="-2"/>
        </w:rPr>
        <w:t>сона.</w:t>
      </w:r>
    </w:p>
    <w:p w:rsidR="00C87D19" w:rsidRDefault="00C87D19" w:rsidP="00C87D19">
      <w:pPr>
        <w:pStyle w:val="a3"/>
        <w:ind w:left="219" w:right="628"/>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 следственной связью. Линейная регрессия, метод наименьших квадратов.</w:t>
      </w:r>
    </w:p>
    <w:p w:rsidR="00C87D19" w:rsidRDefault="00C87D19" w:rsidP="00C87D19">
      <w:pPr>
        <w:spacing w:before="5" w:line="237" w:lineRule="auto"/>
        <w:ind w:left="219" w:right="626"/>
        <w:rPr>
          <w:sz w:val="24"/>
        </w:rPr>
      </w:pPr>
      <w:r>
        <w:rPr>
          <w:b/>
          <w:sz w:val="24"/>
        </w:rPr>
        <w:t>Планируемые</w:t>
      </w:r>
      <w:r>
        <w:rPr>
          <w:sz w:val="24"/>
        </w:rPr>
        <w:t xml:space="preserve"> </w:t>
      </w:r>
      <w:r>
        <w:rPr>
          <w:b/>
          <w:sz w:val="24"/>
        </w:rPr>
        <w:t>предметные</w:t>
      </w:r>
      <w:r>
        <w:rPr>
          <w:sz w:val="24"/>
        </w:rPr>
        <w:t xml:space="preserve"> </w:t>
      </w:r>
      <w:r>
        <w:rPr>
          <w:b/>
          <w:sz w:val="24"/>
        </w:rPr>
        <w:t>результаты</w:t>
      </w:r>
      <w:r>
        <w:rPr>
          <w:sz w:val="24"/>
        </w:rPr>
        <w:t xml:space="preserve"> </w:t>
      </w:r>
      <w:r>
        <w:rPr>
          <w:b/>
          <w:sz w:val="24"/>
        </w:rPr>
        <w:t>освоения</w:t>
      </w:r>
      <w:r>
        <w:rPr>
          <w:sz w:val="24"/>
        </w:rPr>
        <w:t xml:space="preserve"> </w:t>
      </w:r>
      <w:r>
        <w:rPr>
          <w:b/>
          <w:sz w:val="24"/>
        </w:rPr>
        <w:t>рабочей</w:t>
      </w:r>
      <w:r>
        <w:rPr>
          <w:sz w:val="24"/>
        </w:rPr>
        <w:t xml:space="preserve"> </w:t>
      </w:r>
      <w:r>
        <w:rPr>
          <w:b/>
          <w:sz w:val="24"/>
        </w:rPr>
        <w:t>программы</w:t>
      </w:r>
      <w:r>
        <w:rPr>
          <w:sz w:val="24"/>
        </w:rPr>
        <w:t xml:space="preserve"> </w:t>
      </w:r>
      <w:r>
        <w:rPr>
          <w:b/>
          <w:sz w:val="24"/>
        </w:rPr>
        <w:t>(по</w:t>
      </w:r>
      <w:r>
        <w:rPr>
          <w:sz w:val="24"/>
        </w:rPr>
        <w:t xml:space="preserve"> </w:t>
      </w:r>
      <w:r>
        <w:rPr>
          <w:b/>
          <w:sz w:val="24"/>
        </w:rPr>
        <w:t>годам</w:t>
      </w:r>
      <w:r>
        <w:rPr>
          <w:sz w:val="24"/>
        </w:rPr>
        <w:t xml:space="preserve"> </w:t>
      </w:r>
      <w:r>
        <w:rPr>
          <w:b/>
          <w:sz w:val="24"/>
        </w:rPr>
        <w:t>обучения)</w:t>
      </w:r>
      <w:r>
        <w:rPr>
          <w:sz w:val="24"/>
        </w:rPr>
        <w:t xml:space="preserve"> Освоение учебного курса «Вероятность и статистика» на уровне среднего общего образования долж- но обеспечивать достижение следующих предметных образовательных результатов:</w:t>
      </w:r>
    </w:p>
    <w:p w:rsidR="00C87D19" w:rsidRDefault="00C87D19" w:rsidP="00C87D19">
      <w:pPr>
        <w:pStyle w:val="2"/>
        <w:spacing w:before="6" w:line="275" w:lineRule="exact"/>
      </w:pPr>
      <w:r>
        <w:t>10</w:t>
      </w:r>
      <w:r>
        <w:rPr>
          <w:b/>
          <w:spacing w:val="-3"/>
        </w:rPr>
        <w:t xml:space="preserve"> </w:t>
      </w:r>
      <w:r>
        <w:rPr>
          <w:spacing w:val="-2"/>
        </w:rPr>
        <w:t>класс</w:t>
      </w:r>
    </w:p>
    <w:p w:rsidR="00C87D19" w:rsidRDefault="00C87D19" w:rsidP="00F145B1">
      <w:pPr>
        <w:pStyle w:val="a4"/>
        <w:numPr>
          <w:ilvl w:val="0"/>
          <w:numId w:val="120"/>
        </w:numPr>
        <w:tabs>
          <w:tab w:val="left" w:pos="501"/>
        </w:tabs>
        <w:spacing w:before="1" w:line="237" w:lineRule="auto"/>
        <w:ind w:right="632" w:firstLine="0"/>
        <w:jc w:val="both"/>
        <w:rPr>
          <w:sz w:val="24"/>
        </w:rPr>
      </w:pPr>
      <w:r>
        <w:rPr>
          <w:sz w:val="24"/>
        </w:rPr>
        <w:t>Свободно оперировать понятиями: граф, плоский граф, связный граф, путь в графе, цепь, цикл, де- рево, степень вершины, дерево случайного эксперимента.</w:t>
      </w:r>
    </w:p>
    <w:p w:rsidR="00C87D19" w:rsidRDefault="00C87D19" w:rsidP="00F145B1">
      <w:pPr>
        <w:pStyle w:val="a4"/>
        <w:numPr>
          <w:ilvl w:val="0"/>
          <w:numId w:val="120"/>
        </w:numPr>
        <w:tabs>
          <w:tab w:val="left" w:pos="501"/>
        </w:tabs>
        <w:spacing w:before="5" w:line="237" w:lineRule="auto"/>
        <w:ind w:right="628" w:firstLine="0"/>
        <w:jc w:val="both"/>
        <w:rPr>
          <w:sz w:val="24"/>
        </w:rPr>
      </w:pPr>
      <w:r>
        <w:rPr>
          <w:sz w:val="24"/>
        </w:rPr>
        <w:t>Свободно оперировать понятиями: случайный эксперимент (опыт), случайное событие, элементар- ное случайное событие (элементарный исход) случайного опыта; находить вероятности событий в опытах с равновозможными элементарными событиями.</w:t>
      </w:r>
    </w:p>
    <w:p w:rsidR="00C87D19" w:rsidRDefault="00C87D19" w:rsidP="00F145B1">
      <w:pPr>
        <w:pStyle w:val="a4"/>
        <w:numPr>
          <w:ilvl w:val="0"/>
          <w:numId w:val="120"/>
        </w:numPr>
        <w:tabs>
          <w:tab w:val="left" w:pos="501"/>
        </w:tabs>
        <w:spacing w:before="7" w:line="237" w:lineRule="auto"/>
        <w:ind w:right="630" w:firstLine="0"/>
        <w:jc w:val="both"/>
        <w:rPr>
          <w:sz w:val="24"/>
        </w:rPr>
      </w:pPr>
      <w:r>
        <w:rPr>
          <w:sz w:val="24"/>
        </w:rPr>
        <w:t>Находить и формулировать события: пересечение, объединение данных событий, событие, проти- 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C87D19" w:rsidRDefault="00C87D19" w:rsidP="00F145B1">
      <w:pPr>
        <w:pStyle w:val="a4"/>
        <w:numPr>
          <w:ilvl w:val="0"/>
          <w:numId w:val="120"/>
        </w:numPr>
        <w:tabs>
          <w:tab w:val="left" w:pos="501"/>
        </w:tabs>
        <w:spacing w:before="5"/>
        <w:ind w:right="627" w:firstLine="0"/>
        <w:jc w:val="both"/>
        <w:rPr>
          <w:sz w:val="24"/>
        </w:rPr>
      </w:pPr>
      <w:r>
        <w:rPr>
          <w:sz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 рева случайного опыта, использовать формулу полной вероятности, формулу Байеса при решении за- дач; определять независимость событий по формуле и по организации случайного эксперимента.</w:t>
      </w:r>
    </w:p>
    <w:p w:rsidR="00C87D19" w:rsidRDefault="00C87D19" w:rsidP="00F145B1">
      <w:pPr>
        <w:pStyle w:val="a4"/>
        <w:numPr>
          <w:ilvl w:val="0"/>
          <w:numId w:val="120"/>
        </w:numPr>
        <w:tabs>
          <w:tab w:val="left" w:pos="501"/>
        </w:tabs>
        <w:spacing w:before="3" w:line="237" w:lineRule="auto"/>
        <w:ind w:right="632" w:firstLine="0"/>
        <w:jc w:val="both"/>
        <w:rPr>
          <w:sz w:val="24"/>
        </w:rPr>
      </w:pPr>
      <w:r>
        <w:rPr>
          <w:sz w:val="24"/>
        </w:rPr>
        <w:t>Применять изученные комбинаторные формулы для перечисления элементов множеств, элемен- тарных событий случайного опыта, решения задач по теории вероятностей.</w:t>
      </w:r>
    </w:p>
    <w:p w:rsidR="00C87D19" w:rsidRDefault="00C87D19" w:rsidP="00C87D19">
      <w:pPr>
        <w:spacing w:line="237" w:lineRule="auto"/>
        <w:jc w:val="both"/>
        <w:rPr>
          <w:sz w:val="24"/>
        </w:rPr>
        <w:sectPr w:rsidR="00C87D19">
          <w:pgSz w:w="11900" w:h="16840"/>
          <w:pgMar w:top="600" w:right="40" w:bottom="1200" w:left="460" w:header="0" w:footer="980" w:gutter="0"/>
          <w:cols w:space="720"/>
        </w:sectPr>
      </w:pPr>
    </w:p>
    <w:p w:rsidR="00C87D19" w:rsidRDefault="00C87D19" w:rsidP="00F145B1">
      <w:pPr>
        <w:pStyle w:val="a4"/>
        <w:numPr>
          <w:ilvl w:val="0"/>
          <w:numId w:val="120"/>
        </w:numPr>
        <w:tabs>
          <w:tab w:val="left" w:pos="501"/>
        </w:tabs>
        <w:spacing w:before="73"/>
        <w:ind w:right="630" w:firstLine="0"/>
        <w:jc w:val="both"/>
        <w:rPr>
          <w:sz w:val="24"/>
        </w:rPr>
      </w:pPr>
      <w:r>
        <w:rPr>
          <w:sz w:val="24"/>
        </w:rPr>
        <w:lastRenderedPageBreak/>
        <w:t>Свободно оперировать понятиями: бинарный случайный опыт (испытание), успех и неудача, неза- висимые испытания, серия испытаний;</w:t>
      </w:r>
      <w:r>
        <w:rPr>
          <w:spacing w:val="-1"/>
          <w:sz w:val="24"/>
        </w:rPr>
        <w:t xml:space="preserve"> </w:t>
      </w:r>
      <w:r>
        <w:rPr>
          <w:sz w:val="24"/>
        </w:rPr>
        <w:t xml:space="preserve">находить вероятности событий: в серии испытаний до первого успеха; в серии испытаний Бернулли; в опыте, связанном со случайным выбором из конечной сово- </w:t>
      </w:r>
      <w:r>
        <w:rPr>
          <w:spacing w:val="-2"/>
          <w:sz w:val="24"/>
        </w:rPr>
        <w:t>купности.</w:t>
      </w:r>
    </w:p>
    <w:p w:rsidR="00C87D19" w:rsidRDefault="00C87D19" w:rsidP="00F145B1">
      <w:pPr>
        <w:pStyle w:val="a4"/>
        <w:numPr>
          <w:ilvl w:val="0"/>
          <w:numId w:val="120"/>
        </w:numPr>
        <w:tabs>
          <w:tab w:val="left" w:pos="501"/>
        </w:tabs>
        <w:ind w:right="632" w:firstLine="0"/>
        <w:jc w:val="both"/>
        <w:rPr>
          <w:sz w:val="24"/>
        </w:rPr>
      </w:pPr>
      <w:r>
        <w:rPr>
          <w:sz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C87D19" w:rsidRDefault="00C87D19" w:rsidP="00C87D19">
      <w:pPr>
        <w:pStyle w:val="2"/>
        <w:spacing w:before="3" w:line="275" w:lineRule="exact"/>
      </w:pPr>
      <w:r>
        <w:t>11</w:t>
      </w:r>
      <w:r>
        <w:rPr>
          <w:b/>
          <w:spacing w:val="-3"/>
        </w:rPr>
        <w:t xml:space="preserve"> </w:t>
      </w:r>
      <w:r>
        <w:rPr>
          <w:spacing w:val="-2"/>
        </w:rPr>
        <w:t>класс</w:t>
      </w:r>
    </w:p>
    <w:p w:rsidR="00C87D19" w:rsidRDefault="00C87D19" w:rsidP="00F145B1">
      <w:pPr>
        <w:pStyle w:val="a4"/>
        <w:numPr>
          <w:ilvl w:val="0"/>
          <w:numId w:val="120"/>
        </w:numPr>
        <w:tabs>
          <w:tab w:val="left" w:pos="501"/>
        </w:tabs>
        <w:spacing w:before="1" w:line="237" w:lineRule="auto"/>
        <w:ind w:right="630" w:firstLine="0"/>
        <w:jc w:val="both"/>
        <w:rPr>
          <w:sz w:val="24"/>
        </w:rPr>
      </w:pPr>
      <w:r>
        <w:rPr>
          <w:sz w:val="24"/>
        </w:rPr>
        <w:t>Оперировать понятиями: совместное распределение двух случайных величин; использовать табли- цу совместного распределения двух случайных величин для выделения распределения каждой вели- чины, определения независимости случайных величин.</w:t>
      </w:r>
    </w:p>
    <w:p w:rsidR="00C87D19" w:rsidRDefault="00C87D19" w:rsidP="00F145B1">
      <w:pPr>
        <w:pStyle w:val="a4"/>
        <w:numPr>
          <w:ilvl w:val="0"/>
          <w:numId w:val="120"/>
        </w:numPr>
        <w:tabs>
          <w:tab w:val="left" w:pos="501"/>
        </w:tabs>
        <w:spacing w:before="7" w:line="237" w:lineRule="auto"/>
        <w:ind w:right="632" w:firstLine="0"/>
        <w:jc w:val="both"/>
        <w:rPr>
          <w:sz w:val="24"/>
        </w:rPr>
      </w:pPr>
      <w:r>
        <w:rPr>
          <w:sz w:val="24"/>
        </w:rPr>
        <w:t>Свободно оперировать понятием математического ожидания случайной величины (распределе- 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C87D19" w:rsidRDefault="00C87D19" w:rsidP="00F145B1">
      <w:pPr>
        <w:pStyle w:val="a4"/>
        <w:numPr>
          <w:ilvl w:val="0"/>
          <w:numId w:val="120"/>
        </w:numPr>
        <w:tabs>
          <w:tab w:val="left" w:pos="501"/>
        </w:tabs>
        <w:spacing w:before="7" w:line="237" w:lineRule="auto"/>
        <w:ind w:right="630" w:firstLine="0"/>
        <w:jc w:val="both"/>
        <w:rPr>
          <w:sz w:val="24"/>
        </w:rPr>
      </w:pPr>
      <w:r>
        <w:rPr>
          <w:sz w:val="24"/>
        </w:rPr>
        <w:t>Свободно оперировать понятиями: дисперсия, стандартное отклонение случайной величины; при- менять свойства дисперсии случайной величины (распределения) при решении задач; вычислять дис- персию и стандартное отклонение геометрического и биномиального распределений.</w:t>
      </w:r>
    </w:p>
    <w:p w:rsidR="00C87D19" w:rsidRDefault="00C87D19" w:rsidP="00F145B1">
      <w:pPr>
        <w:pStyle w:val="a4"/>
        <w:numPr>
          <w:ilvl w:val="0"/>
          <w:numId w:val="120"/>
        </w:numPr>
        <w:tabs>
          <w:tab w:val="left" w:pos="501"/>
        </w:tabs>
        <w:spacing w:before="8" w:line="237" w:lineRule="auto"/>
        <w:ind w:right="627" w:firstLine="0"/>
        <w:jc w:val="both"/>
        <w:rPr>
          <w:sz w:val="24"/>
        </w:rPr>
      </w:pPr>
      <w:r>
        <w:rPr>
          <w:sz w:val="24"/>
        </w:rPr>
        <w:t>Вычислять выборочные характеристики по данной выборке и оценивать характеристики генераль- ной совокупности данных по выборочным характеристикам. Оценивать вероятности событий и про- верять простейшие статистические гипотезы, пользуясь изученными распределениями.</w:t>
      </w:r>
    </w:p>
    <w:p w:rsidR="00C87D19" w:rsidRDefault="00C87D19" w:rsidP="00C87D19">
      <w:pPr>
        <w:spacing w:before="7" w:after="4"/>
        <w:ind w:left="5038" w:right="2365" w:hanging="3089"/>
        <w:jc w:val="both"/>
        <w:rPr>
          <w:b/>
          <w:sz w:val="24"/>
        </w:rPr>
      </w:pPr>
      <w:r>
        <w:rPr>
          <w:b/>
          <w:sz w:val="24"/>
        </w:rPr>
        <w:t>Тематическое</w:t>
      </w:r>
      <w:r>
        <w:rPr>
          <w:spacing w:val="-7"/>
          <w:sz w:val="24"/>
        </w:rPr>
        <w:t xml:space="preserve"> </w:t>
      </w:r>
      <w:r>
        <w:rPr>
          <w:b/>
          <w:sz w:val="24"/>
        </w:rPr>
        <w:t>планирование</w:t>
      </w:r>
      <w:r>
        <w:rPr>
          <w:spacing w:val="-7"/>
          <w:sz w:val="24"/>
        </w:rPr>
        <w:t xml:space="preserve"> </w:t>
      </w:r>
      <w:r>
        <w:rPr>
          <w:b/>
          <w:sz w:val="24"/>
        </w:rPr>
        <w:t>учебного</w:t>
      </w:r>
      <w:r>
        <w:rPr>
          <w:spacing w:val="-6"/>
          <w:sz w:val="24"/>
        </w:rPr>
        <w:t xml:space="preserve"> </w:t>
      </w:r>
      <w:r>
        <w:rPr>
          <w:b/>
          <w:sz w:val="24"/>
        </w:rPr>
        <w:t>курса</w:t>
      </w:r>
      <w:r>
        <w:rPr>
          <w:spacing w:val="-6"/>
          <w:sz w:val="24"/>
        </w:rPr>
        <w:t xml:space="preserve"> </w:t>
      </w:r>
      <w:r>
        <w:rPr>
          <w:b/>
          <w:sz w:val="24"/>
        </w:rPr>
        <w:t>(по</w:t>
      </w:r>
      <w:r>
        <w:rPr>
          <w:spacing w:val="-6"/>
          <w:sz w:val="24"/>
        </w:rPr>
        <w:t xml:space="preserve"> </w:t>
      </w:r>
      <w:r>
        <w:rPr>
          <w:b/>
          <w:sz w:val="24"/>
        </w:rPr>
        <w:t>годам</w:t>
      </w:r>
      <w:r>
        <w:rPr>
          <w:spacing w:val="-7"/>
          <w:sz w:val="24"/>
        </w:rPr>
        <w:t xml:space="preserve"> </w:t>
      </w:r>
      <w:r>
        <w:rPr>
          <w:b/>
          <w:sz w:val="24"/>
        </w:rPr>
        <w:t>обучения)</w:t>
      </w:r>
      <w:r>
        <w:rPr>
          <w:sz w:val="24"/>
        </w:rPr>
        <w:t xml:space="preserve"> </w:t>
      </w:r>
      <w:r>
        <w:rPr>
          <w:b/>
          <w:sz w:val="24"/>
        </w:rPr>
        <w:t>10</w:t>
      </w:r>
      <w:r>
        <w:rPr>
          <w:sz w:val="24"/>
        </w:rPr>
        <w:t xml:space="preserve"> </w:t>
      </w:r>
      <w:r>
        <w:rPr>
          <w:b/>
          <w:sz w:val="24"/>
        </w:rPr>
        <w:t>класс</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3897"/>
        <w:gridCol w:w="3897"/>
      </w:tblGrid>
      <w:tr w:rsidR="00C87D19" w:rsidTr="00C87D19">
        <w:trPr>
          <w:trHeight w:val="827"/>
        </w:trPr>
        <w:tc>
          <w:tcPr>
            <w:tcW w:w="2582" w:type="dxa"/>
          </w:tcPr>
          <w:p w:rsidR="00C87D19" w:rsidRDefault="00C87D19" w:rsidP="00C87D19">
            <w:pPr>
              <w:pStyle w:val="TableParagraph"/>
              <w:ind w:left="923" w:right="314" w:hanging="598"/>
              <w:rPr>
                <w:b/>
                <w:sz w:val="24"/>
              </w:rPr>
            </w:pPr>
            <w:r>
              <w:rPr>
                <w:b/>
                <w:sz w:val="24"/>
              </w:rPr>
              <w:t>Название</w:t>
            </w:r>
            <w:r>
              <w:rPr>
                <w:spacing w:val="-15"/>
                <w:sz w:val="24"/>
              </w:rPr>
              <w:t xml:space="preserve"> </w:t>
            </w:r>
            <w:r>
              <w:rPr>
                <w:b/>
                <w:sz w:val="24"/>
              </w:rPr>
              <w:t>раздела</w:t>
            </w:r>
            <w:r>
              <w:rPr>
                <w:sz w:val="24"/>
              </w:rPr>
              <w:t xml:space="preserve"> </w:t>
            </w:r>
            <w:r>
              <w:rPr>
                <w:b/>
                <w:spacing w:val="-2"/>
                <w:sz w:val="24"/>
              </w:rPr>
              <w:t>(темы)</w:t>
            </w:r>
          </w:p>
          <w:p w:rsidR="00C87D19" w:rsidRDefault="00C87D19" w:rsidP="00C87D19">
            <w:pPr>
              <w:pStyle w:val="TableParagraph"/>
              <w:spacing w:line="259" w:lineRule="exact"/>
              <w:rPr>
                <w:b/>
                <w:sz w:val="24"/>
              </w:rPr>
            </w:pPr>
            <w:r>
              <w:rPr>
                <w:b/>
                <w:sz w:val="24"/>
              </w:rPr>
              <w:t>(количество</w:t>
            </w:r>
            <w:r>
              <w:rPr>
                <w:spacing w:val="-15"/>
                <w:sz w:val="24"/>
              </w:rPr>
              <w:t xml:space="preserve"> </w:t>
            </w:r>
            <w:r>
              <w:rPr>
                <w:b/>
                <w:spacing w:val="-2"/>
                <w:sz w:val="24"/>
              </w:rPr>
              <w:t>часов)</w:t>
            </w:r>
          </w:p>
        </w:tc>
        <w:tc>
          <w:tcPr>
            <w:tcW w:w="3897" w:type="dxa"/>
          </w:tcPr>
          <w:p w:rsidR="00C87D19" w:rsidRDefault="00C87D19" w:rsidP="00C87D19">
            <w:pPr>
              <w:pStyle w:val="TableParagraph"/>
              <w:spacing w:before="272"/>
              <w:ind w:left="765"/>
              <w:rPr>
                <w:b/>
                <w:sz w:val="24"/>
              </w:rPr>
            </w:pPr>
            <w:r>
              <w:rPr>
                <w:b/>
                <w:sz w:val="24"/>
              </w:rPr>
              <w:t>Основное</w:t>
            </w:r>
            <w:r>
              <w:rPr>
                <w:spacing w:val="-11"/>
                <w:sz w:val="24"/>
              </w:rPr>
              <w:t xml:space="preserve"> </w:t>
            </w:r>
            <w:r>
              <w:rPr>
                <w:b/>
                <w:spacing w:val="-2"/>
                <w:sz w:val="24"/>
              </w:rPr>
              <w:t>содержание</w:t>
            </w:r>
          </w:p>
        </w:tc>
        <w:tc>
          <w:tcPr>
            <w:tcW w:w="3897" w:type="dxa"/>
          </w:tcPr>
          <w:p w:rsidR="00C87D19" w:rsidRDefault="00C87D19" w:rsidP="00C87D19">
            <w:pPr>
              <w:pStyle w:val="TableParagraph"/>
              <w:spacing w:before="135"/>
              <w:ind w:left="437" w:right="424" w:firstLine="636"/>
              <w:rPr>
                <w:b/>
                <w:sz w:val="24"/>
              </w:rPr>
            </w:pPr>
            <w:r>
              <w:rPr>
                <w:b/>
                <w:sz w:val="24"/>
              </w:rPr>
              <w:t>Основные</w:t>
            </w:r>
            <w:r>
              <w:rPr>
                <w:sz w:val="24"/>
              </w:rPr>
              <w:t xml:space="preserve"> </w:t>
            </w:r>
            <w:r>
              <w:rPr>
                <w:b/>
                <w:sz w:val="24"/>
              </w:rPr>
              <w:t>виды</w:t>
            </w:r>
            <w:r>
              <w:rPr>
                <w:sz w:val="24"/>
              </w:rPr>
              <w:t xml:space="preserve"> </w:t>
            </w:r>
            <w:r>
              <w:rPr>
                <w:b/>
                <w:sz w:val="24"/>
              </w:rPr>
              <w:t>деятельности</w:t>
            </w:r>
            <w:r>
              <w:rPr>
                <w:spacing w:val="-15"/>
                <w:sz w:val="24"/>
              </w:rPr>
              <w:t xml:space="preserve"> </w:t>
            </w:r>
            <w:r>
              <w:rPr>
                <w:b/>
                <w:sz w:val="24"/>
              </w:rPr>
              <w:t>обучающихся</w:t>
            </w:r>
          </w:p>
        </w:tc>
      </w:tr>
      <w:tr w:rsidR="00C87D19" w:rsidTr="00C87D19">
        <w:trPr>
          <w:trHeight w:val="2483"/>
        </w:trPr>
        <w:tc>
          <w:tcPr>
            <w:tcW w:w="2582" w:type="dxa"/>
          </w:tcPr>
          <w:p w:rsidR="00C87D19" w:rsidRDefault="00C87D19" w:rsidP="00C87D19">
            <w:pPr>
              <w:pStyle w:val="TableParagraph"/>
              <w:rPr>
                <w:b/>
                <w:sz w:val="24"/>
              </w:rPr>
            </w:pPr>
            <w:r>
              <w:rPr>
                <w:b/>
                <w:sz w:val="24"/>
              </w:rPr>
              <w:t>Элементы</w:t>
            </w:r>
            <w:r>
              <w:rPr>
                <w:spacing w:val="-15"/>
                <w:sz w:val="24"/>
              </w:rPr>
              <w:t xml:space="preserve"> </w:t>
            </w:r>
            <w:r>
              <w:rPr>
                <w:b/>
                <w:sz w:val="24"/>
              </w:rPr>
              <w:t>теории</w:t>
            </w:r>
            <w:r>
              <w:rPr>
                <w:sz w:val="24"/>
              </w:rPr>
              <w:t xml:space="preserve"> </w:t>
            </w:r>
            <w:r>
              <w:rPr>
                <w:b/>
                <w:spacing w:val="-2"/>
                <w:sz w:val="24"/>
              </w:rPr>
              <w:t>графов</w:t>
            </w:r>
          </w:p>
          <w:p w:rsidR="00C87D19" w:rsidRDefault="00C87D19" w:rsidP="00C87D19">
            <w:pPr>
              <w:pStyle w:val="TableParagraph"/>
              <w:rPr>
                <w:b/>
                <w:sz w:val="24"/>
              </w:rPr>
            </w:pPr>
            <w:r>
              <w:rPr>
                <w:b/>
                <w:sz w:val="24"/>
              </w:rPr>
              <w:t>(3</w:t>
            </w:r>
            <w:r>
              <w:rPr>
                <w:spacing w:val="-3"/>
                <w:sz w:val="24"/>
              </w:rPr>
              <w:t xml:space="preserve"> </w:t>
            </w:r>
            <w:r>
              <w:rPr>
                <w:b/>
                <w:spacing w:val="-5"/>
                <w:sz w:val="24"/>
              </w:rPr>
              <w:t>ч)</w:t>
            </w:r>
          </w:p>
        </w:tc>
        <w:tc>
          <w:tcPr>
            <w:tcW w:w="3897" w:type="dxa"/>
          </w:tcPr>
          <w:p w:rsidR="00C87D19" w:rsidRDefault="00C87D19" w:rsidP="00C87D19">
            <w:pPr>
              <w:pStyle w:val="TableParagraph"/>
              <w:ind w:left="110"/>
              <w:rPr>
                <w:sz w:val="24"/>
              </w:rPr>
            </w:pPr>
            <w:r>
              <w:rPr>
                <w:sz w:val="24"/>
              </w:rPr>
              <w:t>Граф,</w:t>
            </w:r>
            <w:r>
              <w:rPr>
                <w:spacing w:val="-13"/>
                <w:sz w:val="24"/>
              </w:rPr>
              <w:t xml:space="preserve"> </w:t>
            </w:r>
            <w:r>
              <w:rPr>
                <w:sz w:val="24"/>
              </w:rPr>
              <w:t>связный</w:t>
            </w:r>
            <w:r>
              <w:rPr>
                <w:spacing w:val="-13"/>
                <w:sz w:val="24"/>
              </w:rPr>
              <w:t xml:space="preserve"> </w:t>
            </w:r>
            <w:r>
              <w:rPr>
                <w:sz w:val="24"/>
              </w:rPr>
              <w:t>граф,</w:t>
            </w:r>
            <w:r>
              <w:rPr>
                <w:spacing w:val="-13"/>
                <w:sz w:val="24"/>
              </w:rPr>
              <w:t xml:space="preserve"> </w:t>
            </w:r>
            <w:r>
              <w:rPr>
                <w:sz w:val="24"/>
              </w:rPr>
              <w:t xml:space="preserve">представление задачи с помощью графа. Степень (валентность) вершины. Путь в графе. Цепи и циклы. Графы на плоскости. Дерево случайного экс- </w:t>
            </w:r>
            <w:r>
              <w:rPr>
                <w:spacing w:val="-2"/>
                <w:sz w:val="24"/>
              </w:rPr>
              <w:t>перимента</w:t>
            </w:r>
          </w:p>
        </w:tc>
        <w:tc>
          <w:tcPr>
            <w:tcW w:w="3897" w:type="dxa"/>
          </w:tcPr>
          <w:p w:rsidR="00C87D19" w:rsidRDefault="00C87D19" w:rsidP="00C87D19">
            <w:pPr>
              <w:pStyle w:val="TableParagraph"/>
              <w:ind w:left="108"/>
              <w:rPr>
                <w:sz w:val="24"/>
              </w:rPr>
            </w:pPr>
            <w:r>
              <w:rPr>
                <w:b/>
                <w:sz w:val="24"/>
              </w:rPr>
              <w:t>Представлять</w:t>
            </w:r>
            <w:r>
              <w:rPr>
                <w:sz w:val="24"/>
              </w:rPr>
              <w:t xml:space="preserve"> объекты и связи между</w:t>
            </w:r>
            <w:r>
              <w:rPr>
                <w:spacing w:val="-12"/>
                <w:sz w:val="24"/>
              </w:rPr>
              <w:t xml:space="preserve"> </w:t>
            </w:r>
            <w:r>
              <w:rPr>
                <w:sz w:val="24"/>
              </w:rPr>
              <w:t>ними</w:t>
            </w:r>
            <w:r>
              <w:rPr>
                <w:spacing w:val="-6"/>
                <w:sz w:val="24"/>
              </w:rPr>
              <w:t xml:space="preserve"> </w:t>
            </w:r>
            <w:r>
              <w:rPr>
                <w:sz w:val="24"/>
              </w:rPr>
              <w:t>с</w:t>
            </w:r>
            <w:r>
              <w:rPr>
                <w:spacing w:val="-8"/>
                <w:sz w:val="24"/>
              </w:rPr>
              <w:t xml:space="preserve"> </w:t>
            </w:r>
            <w:r>
              <w:rPr>
                <w:sz w:val="24"/>
              </w:rPr>
              <w:t>помощью</w:t>
            </w:r>
            <w:r>
              <w:rPr>
                <w:spacing w:val="-7"/>
                <w:sz w:val="24"/>
              </w:rPr>
              <w:t xml:space="preserve"> </w:t>
            </w:r>
            <w:r>
              <w:rPr>
                <w:sz w:val="24"/>
              </w:rPr>
              <w:t>графа,</w:t>
            </w:r>
            <w:r>
              <w:rPr>
                <w:spacing w:val="-7"/>
                <w:sz w:val="24"/>
              </w:rPr>
              <w:t xml:space="preserve"> </w:t>
            </w:r>
            <w:r>
              <w:rPr>
                <w:sz w:val="24"/>
              </w:rPr>
              <w:t xml:space="preserve">на- ходить пути между вершинами </w:t>
            </w:r>
            <w:r>
              <w:rPr>
                <w:spacing w:val="-2"/>
                <w:sz w:val="24"/>
              </w:rPr>
              <w:t>графа.</w:t>
            </w:r>
          </w:p>
          <w:p w:rsidR="00C87D19" w:rsidRDefault="00C87D19" w:rsidP="00C87D19">
            <w:pPr>
              <w:pStyle w:val="TableParagraph"/>
              <w:ind w:left="108"/>
              <w:rPr>
                <w:sz w:val="24"/>
              </w:rPr>
            </w:pPr>
            <w:r>
              <w:rPr>
                <w:b/>
                <w:sz w:val="24"/>
              </w:rPr>
              <w:t>Выделять</w:t>
            </w:r>
            <w:r>
              <w:rPr>
                <w:sz w:val="24"/>
              </w:rPr>
              <w:t xml:space="preserve"> в графе цепи и циклы. </w:t>
            </w:r>
            <w:r>
              <w:rPr>
                <w:b/>
                <w:sz w:val="24"/>
              </w:rPr>
              <w:t>Строить</w:t>
            </w:r>
            <w:r>
              <w:rPr>
                <w:spacing w:val="-12"/>
                <w:sz w:val="24"/>
              </w:rPr>
              <w:t xml:space="preserve"> </w:t>
            </w:r>
            <w:r>
              <w:rPr>
                <w:sz w:val="24"/>
              </w:rPr>
              <w:t>дерево</w:t>
            </w:r>
            <w:r>
              <w:rPr>
                <w:spacing w:val="-10"/>
                <w:sz w:val="24"/>
              </w:rPr>
              <w:t xml:space="preserve"> </w:t>
            </w:r>
            <w:r>
              <w:rPr>
                <w:sz w:val="24"/>
              </w:rPr>
              <w:t>по</w:t>
            </w:r>
            <w:r>
              <w:rPr>
                <w:spacing w:val="-10"/>
                <w:sz w:val="24"/>
              </w:rPr>
              <w:t xml:space="preserve"> </w:t>
            </w:r>
            <w:r>
              <w:rPr>
                <w:sz w:val="24"/>
              </w:rPr>
              <w:t>описанию</w:t>
            </w:r>
            <w:r>
              <w:rPr>
                <w:spacing w:val="-10"/>
                <w:sz w:val="24"/>
              </w:rPr>
              <w:t xml:space="preserve"> </w:t>
            </w:r>
            <w:r>
              <w:rPr>
                <w:sz w:val="24"/>
              </w:rPr>
              <w:t>слу- чайного</w:t>
            </w:r>
            <w:r>
              <w:rPr>
                <w:spacing w:val="-10"/>
                <w:sz w:val="24"/>
              </w:rPr>
              <w:t xml:space="preserve"> </w:t>
            </w:r>
            <w:r>
              <w:rPr>
                <w:sz w:val="24"/>
              </w:rPr>
              <w:t>опыта,</w:t>
            </w:r>
            <w:r>
              <w:rPr>
                <w:spacing w:val="-10"/>
                <w:sz w:val="24"/>
              </w:rPr>
              <w:t xml:space="preserve"> </w:t>
            </w:r>
            <w:r>
              <w:rPr>
                <w:sz w:val="24"/>
              </w:rPr>
              <w:t>описывать</w:t>
            </w:r>
            <w:r>
              <w:rPr>
                <w:spacing w:val="-9"/>
                <w:sz w:val="24"/>
              </w:rPr>
              <w:t xml:space="preserve"> </w:t>
            </w:r>
            <w:r>
              <w:rPr>
                <w:sz w:val="24"/>
              </w:rPr>
              <w:t>случай- ные события в терминах дерева.</w:t>
            </w:r>
          </w:p>
          <w:p w:rsidR="00C87D19" w:rsidRDefault="00C87D19" w:rsidP="00C87D19">
            <w:pPr>
              <w:pStyle w:val="TableParagraph"/>
              <w:spacing w:line="264" w:lineRule="exact"/>
              <w:ind w:left="108"/>
              <w:rPr>
                <w:sz w:val="24"/>
              </w:rPr>
            </w:pPr>
            <w:r>
              <w:rPr>
                <w:b/>
                <w:sz w:val="24"/>
              </w:rPr>
              <w:t>Решать</w:t>
            </w:r>
            <w:r>
              <w:rPr>
                <w:spacing w:val="-10"/>
                <w:sz w:val="24"/>
              </w:rPr>
              <w:t xml:space="preserve"> </w:t>
            </w:r>
            <w:r>
              <w:rPr>
                <w:sz w:val="24"/>
              </w:rPr>
              <w:t>задачи</w:t>
            </w:r>
            <w:r>
              <w:rPr>
                <w:spacing w:val="-6"/>
                <w:sz w:val="24"/>
              </w:rPr>
              <w:t xml:space="preserve"> </w:t>
            </w:r>
            <w:r>
              <w:rPr>
                <w:sz w:val="24"/>
              </w:rPr>
              <w:t>с</w:t>
            </w:r>
            <w:r>
              <w:rPr>
                <w:spacing w:val="-8"/>
                <w:sz w:val="24"/>
              </w:rPr>
              <w:t xml:space="preserve"> </w:t>
            </w:r>
            <w:r>
              <w:rPr>
                <w:sz w:val="24"/>
              </w:rPr>
              <w:t>помощью</w:t>
            </w:r>
            <w:r>
              <w:rPr>
                <w:spacing w:val="-7"/>
                <w:sz w:val="24"/>
              </w:rPr>
              <w:t xml:space="preserve"> </w:t>
            </w:r>
            <w:r>
              <w:rPr>
                <w:spacing w:val="-2"/>
                <w:sz w:val="24"/>
              </w:rPr>
              <w:t>графов</w:t>
            </w:r>
          </w:p>
        </w:tc>
      </w:tr>
      <w:tr w:rsidR="00C87D19" w:rsidTr="00C87D19">
        <w:trPr>
          <w:trHeight w:val="1933"/>
        </w:trPr>
        <w:tc>
          <w:tcPr>
            <w:tcW w:w="2582" w:type="dxa"/>
          </w:tcPr>
          <w:p w:rsidR="00C87D19" w:rsidRDefault="00C87D19" w:rsidP="00C87D19">
            <w:pPr>
              <w:pStyle w:val="TableParagraph"/>
              <w:rPr>
                <w:b/>
                <w:sz w:val="24"/>
              </w:rPr>
            </w:pPr>
            <w:r>
              <w:rPr>
                <w:b/>
                <w:sz w:val="24"/>
              </w:rPr>
              <w:t>Случайные</w:t>
            </w:r>
            <w:r>
              <w:rPr>
                <w:sz w:val="24"/>
              </w:rPr>
              <w:t xml:space="preserve"> </w:t>
            </w:r>
            <w:r>
              <w:rPr>
                <w:b/>
                <w:sz w:val="24"/>
              </w:rPr>
              <w:t>опыты,</w:t>
            </w:r>
            <w:r>
              <w:rPr>
                <w:sz w:val="24"/>
              </w:rPr>
              <w:t xml:space="preserve"> </w:t>
            </w:r>
            <w:r>
              <w:rPr>
                <w:b/>
                <w:sz w:val="24"/>
              </w:rPr>
              <w:t>случайные</w:t>
            </w:r>
            <w:r>
              <w:rPr>
                <w:spacing w:val="-15"/>
                <w:sz w:val="24"/>
              </w:rPr>
              <w:t xml:space="preserve"> </w:t>
            </w:r>
            <w:r>
              <w:rPr>
                <w:b/>
                <w:sz w:val="24"/>
              </w:rPr>
              <w:t>события</w:t>
            </w:r>
            <w:r>
              <w:rPr>
                <w:spacing w:val="-15"/>
                <w:sz w:val="24"/>
              </w:rPr>
              <w:t xml:space="preserve"> </w:t>
            </w:r>
            <w:r>
              <w:rPr>
                <w:b/>
                <w:sz w:val="24"/>
              </w:rPr>
              <w:t>и</w:t>
            </w:r>
            <w:r>
              <w:rPr>
                <w:sz w:val="24"/>
              </w:rPr>
              <w:t xml:space="preserve"> </w:t>
            </w:r>
            <w:r>
              <w:rPr>
                <w:b/>
                <w:sz w:val="24"/>
              </w:rPr>
              <w:t>вероятности</w:t>
            </w:r>
            <w:r>
              <w:rPr>
                <w:spacing w:val="-15"/>
                <w:sz w:val="24"/>
              </w:rPr>
              <w:t xml:space="preserve"> </w:t>
            </w:r>
            <w:r>
              <w:rPr>
                <w:b/>
                <w:sz w:val="24"/>
              </w:rPr>
              <w:t>событий</w:t>
            </w:r>
            <w:r>
              <w:rPr>
                <w:sz w:val="24"/>
              </w:rPr>
              <w:t xml:space="preserve"> </w:t>
            </w:r>
            <w:r>
              <w:rPr>
                <w:b/>
                <w:sz w:val="24"/>
              </w:rPr>
              <w:t>(3</w:t>
            </w:r>
            <w:r>
              <w:rPr>
                <w:sz w:val="24"/>
              </w:rPr>
              <w:t xml:space="preserve"> </w:t>
            </w:r>
            <w:r>
              <w:rPr>
                <w:b/>
                <w:sz w:val="24"/>
              </w:rPr>
              <w:t>ч)</w:t>
            </w:r>
          </w:p>
        </w:tc>
        <w:tc>
          <w:tcPr>
            <w:tcW w:w="3897" w:type="dxa"/>
          </w:tcPr>
          <w:p w:rsidR="00C87D19" w:rsidRDefault="00C87D19" w:rsidP="00C87D19">
            <w:pPr>
              <w:pStyle w:val="TableParagraph"/>
              <w:ind w:left="110" w:right="100"/>
              <w:rPr>
                <w:sz w:val="24"/>
              </w:rPr>
            </w:pPr>
            <w:r>
              <w:rPr>
                <w:sz w:val="24"/>
              </w:rPr>
              <w:t>Случайные</w:t>
            </w:r>
            <w:r>
              <w:rPr>
                <w:spacing w:val="-1"/>
                <w:sz w:val="24"/>
              </w:rPr>
              <w:t xml:space="preserve"> </w:t>
            </w:r>
            <w:r>
              <w:rPr>
                <w:sz w:val="24"/>
              </w:rPr>
              <w:t>эксперименты</w:t>
            </w:r>
            <w:r>
              <w:rPr>
                <w:spacing w:val="-1"/>
                <w:sz w:val="24"/>
              </w:rPr>
              <w:t xml:space="preserve"> </w:t>
            </w:r>
            <w:r>
              <w:rPr>
                <w:sz w:val="24"/>
              </w:rPr>
              <w:t>(опыты) и случайные события. Элементар- ные события (исходы). Вероят- ность случайного события. Веро- ятности</w:t>
            </w:r>
            <w:r>
              <w:rPr>
                <w:spacing w:val="-7"/>
                <w:sz w:val="24"/>
              </w:rPr>
              <w:t xml:space="preserve"> </w:t>
            </w:r>
            <w:r>
              <w:rPr>
                <w:sz w:val="24"/>
              </w:rPr>
              <w:t>событий</w:t>
            </w:r>
            <w:r>
              <w:rPr>
                <w:spacing w:val="-7"/>
                <w:sz w:val="24"/>
              </w:rPr>
              <w:t xml:space="preserve"> </w:t>
            </w:r>
            <w:r>
              <w:rPr>
                <w:sz w:val="24"/>
              </w:rPr>
              <w:t>в</w:t>
            </w:r>
            <w:r>
              <w:rPr>
                <w:spacing w:val="-9"/>
                <w:sz w:val="24"/>
              </w:rPr>
              <w:t xml:space="preserve"> </w:t>
            </w:r>
            <w:r>
              <w:rPr>
                <w:sz w:val="24"/>
              </w:rPr>
              <w:t>опытах</w:t>
            </w:r>
            <w:r>
              <w:rPr>
                <w:spacing w:val="-6"/>
                <w:sz w:val="24"/>
              </w:rPr>
              <w:t xml:space="preserve"> </w:t>
            </w:r>
            <w:r>
              <w:rPr>
                <w:sz w:val="24"/>
              </w:rPr>
              <w:t>с</w:t>
            </w:r>
            <w:r>
              <w:rPr>
                <w:spacing w:val="-9"/>
                <w:sz w:val="24"/>
              </w:rPr>
              <w:t xml:space="preserve"> </w:t>
            </w:r>
            <w:r>
              <w:rPr>
                <w:sz w:val="24"/>
              </w:rPr>
              <w:t>равно- возможными элементарными со-</w:t>
            </w:r>
          </w:p>
          <w:p w:rsidR="00C87D19" w:rsidRDefault="00C87D19" w:rsidP="00C87D19">
            <w:pPr>
              <w:pStyle w:val="TableParagraph"/>
              <w:spacing w:line="264" w:lineRule="exact"/>
              <w:ind w:left="110"/>
              <w:rPr>
                <w:sz w:val="24"/>
              </w:rPr>
            </w:pPr>
            <w:r>
              <w:rPr>
                <w:spacing w:val="-2"/>
                <w:sz w:val="24"/>
              </w:rPr>
              <w:t>бытиями</w:t>
            </w:r>
          </w:p>
        </w:tc>
        <w:tc>
          <w:tcPr>
            <w:tcW w:w="3897" w:type="dxa"/>
          </w:tcPr>
          <w:p w:rsidR="00C87D19" w:rsidRDefault="00C87D19" w:rsidP="00C87D19">
            <w:pPr>
              <w:pStyle w:val="TableParagraph"/>
              <w:ind w:left="108"/>
              <w:rPr>
                <w:sz w:val="24"/>
              </w:rPr>
            </w:pPr>
            <w:r>
              <w:rPr>
                <w:b/>
                <w:sz w:val="24"/>
              </w:rPr>
              <w:t>Выделять</w:t>
            </w:r>
            <w:r>
              <w:rPr>
                <w:spacing w:val="-13"/>
                <w:sz w:val="24"/>
              </w:rPr>
              <w:t xml:space="preserve"> </w:t>
            </w:r>
            <w:r>
              <w:rPr>
                <w:sz w:val="24"/>
              </w:rPr>
              <w:t>и</w:t>
            </w:r>
            <w:r>
              <w:rPr>
                <w:spacing w:val="-12"/>
                <w:sz w:val="24"/>
              </w:rPr>
              <w:t xml:space="preserve"> </w:t>
            </w:r>
            <w:r>
              <w:rPr>
                <w:b/>
                <w:sz w:val="24"/>
              </w:rPr>
              <w:t>описывать</w:t>
            </w:r>
            <w:r>
              <w:rPr>
                <w:spacing w:val="-13"/>
                <w:sz w:val="24"/>
              </w:rPr>
              <w:t xml:space="preserve"> </w:t>
            </w:r>
            <w:r>
              <w:rPr>
                <w:sz w:val="24"/>
              </w:rPr>
              <w:t>случайные события в случайном опыте.</w:t>
            </w:r>
          </w:p>
          <w:p w:rsidR="00C87D19" w:rsidRDefault="00C87D19" w:rsidP="00C87D19">
            <w:pPr>
              <w:pStyle w:val="TableParagraph"/>
              <w:ind w:left="108"/>
              <w:rPr>
                <w:sz w:val="24"/>
              </w:rPr>
            </w:pPr>
            <w:r>
              <w:rPr>
                <w:b/>
                <w:sz w:val="24"/>
              </w:rPr>
              <w:t>Формулировать</w:t>
            </w:r>
            <w:r>
              <w:rPr>
                <w:spacing w:val="-15"/>
                <w:sz w:val="24"/>
              </w:rPr>
              <w:t xml:space="preserve"> </w:t>
            </w:r>
            <w:r>
              <w:rPr>
                <w:sz w:val="24"/>
              </w:rPr>
              <w:t>условия</w:t>
            </w:r>
            <w:r>
              <w:rPr>
                <w:spacing w:val="-15"/>
                <w:sz w:val="24"/>
              </w:rPr>
              <w:t xml:space="preserve"> </w:t>
            </w:r>
            <w:r>
              <w:rPr>
                <w:sz w:val="24"/>
              </w:rPr>
              <w:t>проведе- ния случайного опыта.</w:t>
            </w:r>
          </w:p>
          <w:p w:rsidR="00C87D19" w:rsidRDefault="00C87D19" w:rsidP="00C87D19">
            <w:pPr>
              <w:pStyle w:val="TableParagraph"/>
              <w:spacing w:line="270" w:lineRule="atLeast"/>
              <w:ind w:left="108"/>
              <w:rPr>
                <w:sz w:val="24"/>
              </w:rPr>
            </w:pPr>
            <w:r>
              <w:rPr>
                <w:b/>
                <w:sz w:val="24"/>
              </w:rPr>
              <w:t>Находить</w:t>
            </w:r>
            <w:r>
              <w:rPr>
                <w:spacing w:val="-12"/>
                <w:sz w:val="24"/>
              </w:rPr>
              <w:t xml:space="preserve"> </w:t>
            </w:r>
            <w:r>
              <w:rPr>
                <w:sz w:val="24"/>
              </w:rPr>
              <w:t>вероятности</w:t>
            </w:r>
            <w:r>
              <w:rPr>
                <w:spacing w:val="-14"/>
                <w:sz w:val="24"/>
              </w:rPr>
              <w:t xml:space="preserve"> </w:t>
            </w:r>
            <w:r>
              <w:rPr>
                <w:sz w:val="24"/>
              </w:rPr>
              <w:t>событий</w:t>
            </w:r>
            <w:r>
              <w:rPr>
                <w:spacing w:val="-11"/>
                <w:sz w:val="24"/>
              </w:rPr>
              <w:t xml:space="preserve"> </w:t>
            </w:r>
            <w:r>
              <w:rPr>
                <w:sz w:val="24"/>
              </w:rPr>
              <w:t>в опытах с равновозможными эле- ментарными исходами</w:t>
            </w:r>
          </w:p>
        </w:tc>
      </w:tr>
      <w:tr w:rsidR="00C87D19" w:rsidTr="00C87D19">
        <w:trPr>
          <w:trHeight w:val="275"/>
        </w:trPr>
        <w:tc>
          <w:tcPr>
            <w:tcW w:w="2582" w:type="dxa"/>
            <w:tcBorders>
              <w:bottom w:val="nil"/>
            </w:tcBorders>
          </w:tcPr>
          <w:p w:rsidR="00C87D19" w:rsidRDefault="00C87D19" w:rsidP="00C87D19">
            <w:pPr>
              <w:pStyle w:val="TableParagraph"/>
              <w:spacing w:line="255" w:lineRule="exact"/>
              <w:rPr>
                <w:b/>
                <w:sz w:val="24"/>
              </w:rPr>
            </w:pPr>
            <w:r>
              <w:rPr>
                <w:b/>
                <w:sz w:val="24"/>
              </w:rPr>
              <w:t>Операции</w:t>
            </w:r>
            <w:r>
              <w:rPr>
                <w:spacing w:val="-6"/>
                <w:sz w:val="24"/>
              </w:rPr>
              <w:t xml:space="preserve"> </w:t>
            </w:r>
            <w:r>
              <w:rPr>
                <w:b/>
                <w:sz w:val="24"/>
              </w:rPr>
              <w:t>над</w:t>
            </w:r>
            <w:r>
              <w:rPr>
                <w:spacing w:val="-6"/>
                <w:sz w:val="24"/>
              </w:rPr>
              <w:t xml:space="preserve"> </w:t>
            </w:r>
            <w:r>
              <w:rPr>
                <w:b/>
                <w:spacing w:val="-4"/>
                <w:sz w:val="24"/>
              </w:rPr>
              <w:t>мно-</w:t>
            </w:r>
          </w:p>
        </w:tc>
        <w:tc>
          <w:tcPr>
            <w:tcW w:w="3897" w:type="dxa"/>
            <w:tcBorders>
              <w:bottom w:val="nil"/>
            </w:tcBorders>
          </w:tcPr>
          <w:p w:rsidR="00C87D19" w:rsidRDefault="00C87D19" w:rsidP="00C87D19">
            <w:pPr>
              <w:pStyle w:val="TableParagraph"/>
              <w:spacing w:line="255" w:lineRule="exact"/>
              <w:ind w:left="110"/>
              <w:rPr>
                <w:sz w:val="24"/>
              </w:rPr>
            </w:pPr>
            <w:r>
              <w:rPr>
                <w:sz w:val="24"/>
              </w:rPr>
              <w:t>Пересечение,</w:t>
            </w:r>
            <w:r>
              <w:rPr>
                <w:spacing w:val="-15"/>
                <w:sz w:val="24"/>
              </w:rPr>
              <w:t xml:space="preserve"> </w:t>
            </w:r>
            <w:r>
              <w:rPr>
                <w:sz w:val="24"/>
              </w:rPr>
              <w:t>объединение</w:t>
            </w:r>
            <w:r>
              <w:rPr>
                <w:spacing w:val="-15"/>
                <w:sz w:val="24"/>
              </w:rPr>
              <w:t xml:space="preserve"> </w:t>
            </w:r>
            <w:r>
              <w:rPr>
                <w:spacing w:val="-4"/>
                <w:sz w:val="24"/>
              </w:rPr>
              <w:t>мно-</w:t>
            </w:r>
          </w:p>
        </w:tc>
        <w:tc>
          <w:tcPr>
            <w:tcW w:w="3897" w:type="dxa"/>
            <w:tcBorders>
              <w:bottom w:val="nil"/>
            </w:tcBorders>
          </w:tcPr>
          <w:p w:rsidR="00C87D19" w:rsidRDefault="00C87D19" w:rsidP="00C87D19">
            <w:pPr>
              <w:pStyle w:val="TableParagraph"/>
              <w:spacing w:line="255" w:lineRule="exact"/>
              <w:ind w:left="108"/>
              <w:rPr>
                <w:sz w:val="24"/>
              </w:rPr>
            </w:pPr>
            <w:r>
              <w:rPr>
                <w:b/>
                <w:spacing w:val="-2"/>
                <w:sz w:val="24"/>
              </w:rPr>
              <w:t>Использовать</w:t>
            </w:r>
            <w:r>
              <w:rPr>
                <w:spacing w:val="5"/>
                <w:sz w:val="24"/>
              </w:rPr>
              <w:t xml:space="preserve"> </w:t>
            </w:r>
            <w:r>
              <w:rPr>
                <w:spacing w:val="-2"/>
                <w:sz w:val="24"/>
              </w:rPr>
              <w:t>диаграммы</w:t>
            </w:r>
            <w:r>
              <w:rPr>
                <w:spacing w:val="4"/>
                <w:sz w:val="24"/>
              </w:rPr>
              <w:t xml:space="preserve"> </w:t>
            </w:r>
            <w:r>
              <w:rPr>
                <w:spacing w:val="-2"/>
                <w:sz w:val="24"/>
              </w:rPr>
              <w:t>Эйлера</w:t>
            </w:r>
          </w:p>
        </w:tc>
      </w:tr>
      <w:tr w:rsidR="00C87D19" w:rsidTr="00C87D19">
        <w:trPr>
          <w:trHeight w:val="275"/>
        </w:trPr>
        <w:tc>
          <w:tcPr>
            <w:tcW w:w="2582" w:type="dxa"/>
            <w:tcBorders>
              <w:top w:val="nil"/>
              <w:bottom w:val="nil"/>
            </w:tcBorders>
          </w:tcPr>
          <w:p w:rsidR="00C87D19" w:rsidRDefault="00C87D19" w:rsidP="00C87D19">
            <w:pPr>
              <w:pStyle w:val="TableParagraph"/>
              <w:spacing w:line="256" w:lineRule="exact"/>
              <w:rPr>
                <w:b/>
                <w:sz w:val="24"/>
              </w:rPr>
            </w:pPr>
            <w:r>
              <w:rPr>
                <w:b/>
                <w:sz w:val="24"/>
              </w:rPr>
              <w:t>жествами</w:t>
            </w:r>
            <w:r>
              <w:rPr>
                <w:spacing w:val="-7"/>
                <w:sz w:val="24"/>
              </w:rPr>
              <w:t xml:space="preserve"> </w:t>
            </w:r>
            <w:r>
              <w:rPr>
                <w:b/>
                <w:sz w:val="24"/>
              </w:rPr>
              <w:t>и</w:t>
            </w:r>
            <w:r>
              <w:rPr>
                <w:spacing w:val="-6"/>
                <w:sz w:val="24"/>
              </w:rPr>
              <w:t xml:space="preserve"> </w:t>
            </w:r>
            <w:r>
              <w:rPr>
                <w:b/>
                <w:spacing w:val="-4"/>
                <w:sz w:val="24"/>
              </w:rPr>
              <w:t>собы-</w:t>
            </w:r>
          </w:p>
        </w:tc>
        <w:tc>
          <w:tcPr>
            <w:tcW w:w="3897" w:type="dxa"/>
            <w:tcBorders>
              <w:top w:val="nil"/>
              <w:bottom w:val="nil"/>
            </w:tcBorders>
          </w:tcPr>
          <w:p w:rsidR="00C87D19" w:rsidRDefault="00C87D19" w:rsidP="00C87D19">
            <w:pPr>
              <w:pStyle w:val="TableParagraph"/>
              <w:spacing w:line="256" w:lineRule="exact"/>
              <w:ind w:left="110"/>
              <w:rPr>
                <w:sz w:val="24"/>
              </w:rPr>
            </w:pPr>
            <w:r>
              <w:rPr>
                <w:sz w:val="24"/>
              </w:rPr>
              <w:t>жеств</w:t>
            </w:r>
            <w:r>
              <w:rPr>
                <w:spacing w:val="-8"/>
                <w:sz w:val="24"/>
              </w:rPr>
              <w:t xml:space="preserve"> </w:t>
            </w:r>
            <w:r>
              <w:rPr>
                <w:sz w:val="24"/>
              </w:rPr>
              <w:t>и</w:t>
            </w:r>
            <w:r>
              <w:rPr>
                <w:spacing w:val="-6"/>
                <w:sz w:val="24"/>
              </w:rPr>
              <w:t xml:space="preserve"> </w:t>
            </w:r>
            <w:r>
              <w:rPr>
                <w:sz w:val="24"/>
              </w:rPr>
              <w:t>событий,</w:t>
            </w:r>
            <w:r>
              <w:rPr>
                <w:spacing w:val="-6"/>
                <w:sz w:val="24"/>
              </w:rPr>
              <w:t xml:space="preserve"> </w:t>
            </w:r>
            <w:r>
              <w:rPr>
                <w:spacing w:val="-2"/>
                <w:sz w:val="24"/>
              </w:rPr>
              <w:t>противополож-</w:t>
            </w:r>
          </w:p>
        </w:tc>
        <w:tc>
          <w:tcPr>
            <w:tcW w:w="3897" w:type="dxa"/>
            <w:tcBorders>
              <w:top w:val="nil"/>
              <w:bottom w:val="nil"/>
            </w:tcBorders>
          </w:tcPr>
          <w:p w:rsidR="00C87D19" w:rsidRDefault="00C87D19" w:rsidP="00C87D19">
            <w:pPr>
              <w:pStyle w:val="TableParagraph"/>
              <w:spacing w:line="256" w:lineRule="exact"/>
              <w:ind w:left="108"/>
              <w:rPr>
                <w:sz w:val="24"/>
              </w:rPr>
            </w:pPr>
            <w:r>
              <w:rPr>
                <w:sz w:val="24"/>
              </w:rPr>
              <w:t>и</w:t>
            </w:r>
            <w:r>
              <w:rPr>
                <w:spacing w:val="-7"/>
                <w:sz w:val="24"/>
              </w:rPr>
              <w:t xml:space="preserve"> </w:t>
            </w:r>
            <w:r>
              <w:rPr>
                <w:sz w:val="24"/>
              </w:rPr>
              <w:t>вербальное</w:t>
            </w:r>
            <w:r>
              <w:rPr>
                <w:spacing w:val="-8"/>
                <w:sz w:val="24"/>
              </w:rPr>
              <w:t xml:space="preserve"> </w:t>
            </w:r>
            <w:r>
              <w:rPr>
                <w:sz w:val="24"/>
              </w:rPr>
              <w:t>описание</w:t>
            </w:r>
            <w:r>
              <w:rPr>
                <w:spacing w:val="-11"/>
                <w:sz w:val="24"/>
              </w:rPr>
              <w:t xml:space="preserve"> </w:t>
            </w:r>
            <w:r>
              <w:rPr>
                <w:spacing w:val="-2"/>
                <w:sz w:val="24"/>
              </w:rPr>
              <w:t>событий</w:t>
            </w:r>
          </w:p>
        </w:tc>
      </w:tr>
      <w:tr w:rsidR="00C87D19" w:rsidTr="00C87D19">
        <w:trPr>
          <w:trHeight w:val="275"/>
        </w:trPr>
        <w:tc>
          <w:tcPr>
            <w:tcW w:w="2582" w:type="dxa"/>
            <w:tcBorders>
              <w:top w:val="nil"/>
              <w:bottom w:val="nil"/>
            </w:tcBorders>
          </w:tcPr>
          <w:p w:rsidR="00C87D19" w:rsidRDefault="00C87D19" w:rsidP="00C87D19">
            <w:pPr>
              <w:pStyle w:val="TableParagraph"/>
              <w:spacing w:line="256" w:lineRule="exact"/>
              <w:rPr>
                <w:b/>
                <w:sz w:val="24"/>
              </w:rPr>
            </w:pPr>
            <w:r>
              <w:rPr>
                <w:b/>
                <w:sz w:val="24"/>
              </w:rPr>
              <w:t>тиями.</w:t>
            </w:r>
            <w:r>
              <w:rPr>
                <w:spacing w:val="-11"/>
                <w:sz w:val="24"/>
              </w:rPr>
              <w:t xml:space="preserve"> </w:t>
            </w:r>
            <w:r>
              <w:rPr>
                <w:b/>
                <w:sz w:val="24"/>
              </w:rPr>
              <w:t>Сложение</w:t>
            </w:r>
            <w:r>
              <w:rPr>
                <w:spacing w:val="-12"/>
                <w:sz w:val="24"/>
              </w:rPr>
              <w:t xml:space="preserve"> </w:t>
            </w:r>
            <w:r>
              <w:rPr>
                <w:b/>
                <w:spacing w:val="-10"/>
                <w:sz w:val="24"/>
              </w:rPr>
              <w:t>и</w:t>
            </w:r>
          </w:p>
        </w:tc>
        <w:tc>
          <w:tcPr>
            <w:tcW w:w="3897" w:type="dxa"/>
            <w:tcBorders>
              <w:top w:val="nil"/>
              <w:bottom w:val="nil"/>
            </w:tcBorders>
          </w:tcPr>
          <w:p w:rsidR="00C87D19" w:rsidRDefault="00C87D19" w:rsidP="00C87D19">
            <w:pPr>
              <w:pStyle w:val="TableParagraph"/>
              <w:spacing w:line="256" w:lineRule="exact"/>
              <w:ind w:left="110"/>
              <w:rPr>
                <w:sz w:val="24"/>
              </w:rPr>
            </w:pPr>
            <w:r>
              <w:rPr>
                <w:sz w:val="24"/>
              </w:rPr>
              <w:t>ные</w:t>
            </w:r>
            <w:r>
              <w:rPr>
                <w:spacing w:val="-11"/>
                <w:sz w:val="24"/>
              </w:rPr>
              <w:t xml:space="preserve"> </w:t>
            </w:r>
            <w:r>
              <w:rPr>
                <w:sz w:val="24"/>
              </w:rPr>
              <w:t>события.</w:t>
            </w:r>
            <w:r>
              <w:rPr>
                <w:spacing w:val="-9"/>
                <w:sz w:val="24"/>
              </w:rPr>
              <w:t xml:space="preserve"> </w:t>
            </w:r>
            <w:r>
              <w:rPr>
                <w:sz w:val="24"/>
              </w:rPr>
              <w:t>Формула</w:t>
            </w:r>
            <w:r>
              <w:rPr>
                <w:spacing w:val="-9"/>
                <w:sz w:val="24"/>
              </w:rPr>
              <w:t xml:space="preserve"> </w:t>
            </w:r>
            <w:r>
              <w:rPr>
                <w:spacing w:val="-2"/>
                <w:sz w:val="24"/>
              </w:rPr>
              <w:t>сложения</w:t>
            </w:r>
          </w:p>
        </w:tc>
        <w:tc>
          <w:tcPr>
            <w:tcW w:w="3897" w:type="dxa"/>
            <w:tcBorders>
              <w:top w:val="nil"/>
              <w:bottom w:val="nil"/>
            </w:tcBorders>
          </w:tcPr>
          <w:p w:rsidR="00C87D19" w:rsidRDefault="00C87D19" w:rsidP="00C87D19">
            <w:pPr>
              <w:pStyle w:val="TableParagraph"/>
              <w:spacing w:line="256" w:lineRule="exact"/>
              <w:ind w:left="108"/>
              <w:rPr>
                <w:sz w:val="24"/>
              </w:rPr>
            </w:pPr>
            <w:r>
              <w:rPr>
                <w:sz w:val="24"/>
              </w:rPr>
              <w:t>при</w:t>
            </w:r>
            <w:r>
              <w:rPr>
                <w:spacing w:val="-8"/>
                <w:sz w:val="24"/>
              </w:rPr>
              <w:t xml:space="preserve"> </w:t>
            </w:r>
            <w:r>
              <w:rPr>
                <w:sz w:val="24"/>
              </w:rPr>
              <w:t>выполнении</w:t>
            </w:r>
            <w:r>
              <w:rPr>
                <w:spacing w:val="-7"/>
                <w:sz w:val="24"/>
              </w:rPr>
              <w:t xml:space="preserve"> </w:t>
            </w:r>
            <w:r>
              <w:rPr>
                <w:sz w:val="24"/>
              </w:rPr>
              <w:t>операций</w:t>
            </w:r>
            <w:r>
              <w:rPr>
                <w:spacing w:val="-10"/>
                <w:sz w:val="24"/>
              </w:rPr>
              <w:t xml:space="preserve"> </w:t>
            </w:r>
            <w:r>
              <w:rPr>
                <w:sz w:val="24"/>
              </w:rPr>
              <w:t>над</w:t>
            </w:r>
            <w:r>
              <w:rPr>
                <w:spacing w:val="-8"/>
                <w:sz w:val="24"/>
              </w:rPr>
              <w:t xml:space="preserve"> </w:t>
            </w:r>
            <w:r>
              <w:rPr>
                <w:spacing w:val="-5"/>
                <w:sz w:val="24"/>
              </w:rPr>
              <w:t>со-</w:t>
            </w:r>
          </w:p>
        </w:tc>
      </w:tr>
      <w:tr w:rsidR="00C87D19" w:rsidTr="00C87D19">
        <w:trPr>
          <w:trHeight w:val="275"/>
        </w:trPr>
        <w:tc>
          <w:tcPr>
            <w:tcW w:w="2582" w:type="dxa"/>
            <w:tcBorders>
              <w:top w:val="nil"/>
              <w:bottom w:val="nil"/>
            </w:tcBorders>
          </w:tcPr>
          <w:p w:rsidR="00C87D19" w:rsidRDefault="00C87D19" w:rsidP="00C87D19">
            <w:pPr>
              <w:pStyle w:val="TableParagraph"/>
              <w:spacing w:line="256" w:lineRule="exact"/>
              <w:rPr>
                <w:b/>
                <w:sz w:val="24"/>
              </w:rPr>
            </w:pPr>
            <w:r>
              <w:rPr>
                <w:b/>
                <w:sz w:val="24"/>
              </w:rPr>
              <w:t>умножение</w:t>
            </w:r>
            <w:r>
              <w:rPr>
                <w:spacing w:val="-15"/>
                <w:sz w:val="24"/>
              </w:rPr>
              <w:t xml:space="preserve"> </w:t>
            </w:r>
            <w:r>
              <w:rPr>
                <w:b/>
                <w:spacing w:val="-2"/>
                <w:sz w:val="24"/>
              </w:rPr>
              <w:t>вероят-</w:t>
            </w:r>
          </w:p>
        </w:tc>
        <w:tc>
          <w:tcPr>
            <w:tcW w:w="3897" w:type="dxa"/>
            <w:tcBorders>
              <w:top w:val="nil"/>
              <w:bottom w:val="nil"/>
            </w:tcBorders>
          </w:tcPr>
          <w:p w:rsidR="00C87D19" w:rsidRDefault="00C87D19" w:rsidP="00C87D19">
            <w:pPr>
              <w:pStyle w:val="TableParagraph"/>
              <w:spacing w:line="256" w:lineRule="exact"/>
              <w:ind w:left="110"/>
              <w:rPr>
                <w:sz w:val="24"/>
              </w:rPr>
            </w:pPr>
            <w:r>
              <w:rPr>
                <w:sz w:val="24"/>
              </w:rPr>
              <w:t>вероятностей</w:t>
            </w:r>
            <w:r>
              <w:rPr>
                <w:spacing w:val="-14"/>
                <w:sz w:val="24"/>
              </w:rPr>
              <w:t xml:space="preserve"> </w:t>
            </w:r>
            <w:r>
              <w:rPr>
                <w:sz w:val="24"/>
              </w:rPr>
              <w:t>Условная</w:t>
            </w:r>
            <w:r>
              <w:rPr>
                <w:spacing w:val="-15"/>
                <w:sz w:val="24"/>
              </w:rPr>
              <w:t xml:space="preserve"> </w:t>
            </w:r>
            <w:r>
              <w:rPr>
                <w:spacing w:val="-2"/>
                <w:sz w:val="24"/>
              </w:rPr>
              <w:t>вероят-</w:t>
            </w:r>
          </w:p>
        </w:tc>
        <w:tc>
          <w:tcPr>
            <w:tcW w:w="3897" w:type="dxa"/>
            <w:tcBorders>
              <w:top w:val="nil"/>
              <w:bottom w:val="nil"/>
            </w:tcBorders>
          </w:tcPr>
          <w:p w:rsidR="00C87D19" w:rsidRDefault="00C87D19" w:rsidP="00C87D19">
            <w:pPr>
              <w:pStyle w:val="TableParagraph"/>
              <w:spacing w:line="256" w:lineRule="exact"/>
              <w:ind w:left="108"/>
              <w:rPr>
                <w:sz w:val="24"/>
              </w:rPr>
            </w:pPr>
            <w:r>
              <w:rPr>
                <w:spacing w:val="-2"/>
                <w:sz w:val="24"/>
              </w:rPr>
              <w:t>бытиями.</w:t>
            </w:r>
          </w:p>
        </w:tc>
      </w:tr>
      <w:tr w:rsidR="00C87D19" w:rsidTr="00C87D19">
        <w:trPr>
          <w:trHeight w:val="275"/>
        </w:trPr>
        <w:tc>
          <w:tcPr>
            <w:tcW w:w="2582" w:type="dxa"/>
            <w:tcBorders>
              <w:top w:val="nil"/>
              <w:bottom w:val="nil"/>
            </w:tcBorders>
          </w:tcPr>
          <w:p w:rsidR="00C87D19" w:rsidRDefault="00C87D19" w:rsidP="00C87D19">
            <w:pPr>
              <w:pStyle w:val="TableParagraph"/>
              <w:spacing w:line="256" w:lineRule="exact"/>
              <w:rPr>
                <w:b/>
                <w:sz w:val="24"/>
              </w:rPr>
            </w:pPr>
            <w:r>
              <w:rPr>
                <w:b/>
                <w:sz w:val="24"/>
              </w:rPr>
              <w:t>ностей.</w:t>
            </w:r>
            <w:r>
              <w:rPr>
                <w:spacing w:val="-10"/>
                <w:sz w:val="24"/>
              </w:rPr>
              <w:t xml:space="preserve"> </w:t>
            </w:r>
            <w:r>
              <w:rPr>
                <w:b/>
                <w:sz w:val="24"/>
              </w:rPr>
              <w:t>Условная</w:t>
            </w:r>
            <w:r>
              <w:rPr>
                <w:spacing w:val="-10"/>
                <w:sz w:val="24"/>
              </w:rPr>
              <w:t xml:space="preserve"> </w:t>
            </w:r>
            <w:r>
              <w:rPr>
                <w:b/>
                <w:spacing w:val="-5"/>
                <w:sz w:val="24"/>
              </w:rPr>
              <w:t>ве-</w:t>
            </w:r>
          </w:p>
        </w:tc>
        <w:tc>
          <w:tcPr>
            <w:tcW w:w="3897" w:type="dxa"/>
            <w:tcBorders>
              <w:top w:val="nil"/>
              <w:bottom w:val="nil"/>
            </w:tcBorders>
          </w:tcPr>
          <w:p w:rsidR="00C87D19" w:rsidRDefault="00C87D19" w:rsidP="00C87D19">
            <w:pPr>
              <w:pStyle w:val="TableParagraph"/>
              <w:spacing w:line="256" w:lineRule="exact"/>
              <w:ind w:left="110"/>
              <w:rPr>
                <w:sz w:val="24"/>
              </w:rPr>
            </w:pPr>
            <w:r>
              <w:rPr>
                <w:sz w:val="24"/>
              </w:rPr>
              <w:t>ность.</w:t>
            </w:r>
            <w:r>
              <w:rPr>
                <w:spacing w:val="-11"/>
                <w:sz w:val="24"/>
              </w:rPr>
              <w:t xml:space="preserve"> </w:t>
            </w:r>
            <w:r>
              <w:rPr>
                <w:sz w:val="24"/>
              </w:rPr>
              <w:t>Умножение</w:t>
            </w:r>
            <w:r>
              <w:rPr>
                <w:spacing w:val="-11"/>
                <w:sz w:val="24"/>
              </w:rPr>
              <w:t xml:space="preserve"> </w:t>
            </w:r>
            <w:r>
              <w:rPr>
                <w:spacing w:val="-2"/>
                <w:sz w:val="24"/>
              </w:rPr>
              <w:t>вероятностей.</w:t>
            </w:r>
          </w:p>
        </w:tc>
        <w:tc>
          <w:tcPr>
            <w:tcW w:w="3897" w:type="dxa"/>
            <w:tcBorders>
              <w:top w:val="nil"/>
              <w:bottom w:val="nil"/>
            </w:tcBorders>
          </w:tcPr>
          <w:p w:rsidR="00C87D19" w:rsidRDefault="00C87D19" w:rsidP="00C87D19">
            <w:pPr>
              <w:pStyle w:val="TableParagraph"/>
              <w:spacing w:line="256" w:lineRule="exact"/>
              <w:ind w:left="108"/>
              <w:rPr>
                <w:sz w:val="24"/>
              </w:rPr>
            </w:pPr>
            <w:r>
              <w:rPr>
                <w:b/>
                <w:sz w:val="24"/>
              </w:rPr>
              <w:t>Оценивать</w:t>
            </w:r>
            <w:r>
              <w:rPr>
                <w:spacing w:val="-12"/>
                <w:sz w:val="24"/>
              </w:rPr>
              <w:t xml:space="preserve"> </w:t>
            </w:r>
            <w:r>
              <w:rPr>
                <w:sz w:val="24"/>
              </w:rPr>
              <w:t>изменение</w:t>
            </w:r>
            <w:r>
              <w:rPr>
                <w:spacing w:val="-15"/>
                <w:sz w:val="24"/>
              </w:rPr>
              <w:t xml:space="preserve"> </w:t>
            </w:r>
            <w:r>
              <w:rPr>
                <w:spacing w:val="-2"/>
                <w:sz w:val="24"/>
              </w:rPr>
              <w:t>вероятно-</w:t>
            </w:r>
          </w:p>
        </w:tc>
      </w:tr>
      <w:tr w:rsidR="00C87D19" w:rsidTr="00C87D19">
        <w:trPr>
          <w:trHeight w:val="275"/>
        </w:trPr>
        <w:tc>
          <w:tcPr>
            <w:tcW w:w="2582" w:type="dxa"/>
            <w:tcBorders>
              <w:top w:val="nil"/>
              <w:bottom w:val="nil"/>
            </w:tcBorders>
          </w:tcPr>
          <w:p w:rsidR="00C87D19" w:rsidRDefault="00C87D19" w:rsidP="00C87D19">
            <w:pPr>
              <w:pStyle w:val="TableParagraph"/>
              <w:spacing w:line="256" w:lineRule="exact"/>
              <w:rPr>
                <w:b/>
                <w:sz w:val="24"/>
              </w:rPr>
            </w:pPr>
            <w:r>
              <w:rPr>
                <w:b/>
                <w:sz w:val="24"/>
              </w:rPr>
              <w:t>роятность.</w:t>
            </w:r>
            <w:r>
              <w:rPr>
                <w:spacing w:val="-11"/>
                <w:sz w:val="24"/>
              </w:rPr>
              <w:t xml:space="preserve"> </w:t>
            </w:r>
            <w:r>
              <w:rPr>
                <w:b/>
                <w:spacing w:val="-2"/>
                <w:sz w:val="24"/>
              </w:rPr>
              <w:t>Незави-</w:t>
            </w:r>
          </w:p>
        </w:tc>
        <w:tc>
          <w:tcPr>
            <w:tcW w:w="3897" w:type="dxa"/>
            <w:tcBorders>
              <w:top w:val="nil"/>
              <w:bottom w:val="nil"/>
            </w:tcBorders>
          </w:tcPr>
          <w:p w:rsidR="00C87D19" w:rsidRDefault="00C87D19" w:rsidP="00C87D19">
            <w:pPr>
              <w:pStyle w:val="TableParagraph"/>
              <w:spacing w:line="256" w:lineRule="exact"/>
              <w:ind w:left="110"/>
              <w:rPr>
                <w:sz w:val="24"/>
              </w:rPr>
            </w:pPr>
            <w:r>
              <w:rPr>
                <w:sz w:val="24"/>
              </w:rPr>
              <w:t>Формула</w:t>
            </w:r>
            <w:r>
              <w:rPr>
                <w:spacing w:val="-12"/>
                <w:sz w:val="24"/>
              </w:rPr>
              <w:t xml:space="preserve"> </w:t>
            </w:r>
            <w:r>
              <w:rPr>
                <w:sz w:val="24"/>
              </w:rPr>
              <w:t>условной</w:t>
            </w:r>
            <w:r>
              <w:rPr>
                <w:spacing w:val="-12"/>
                <w:sz w:val="24"/>
              </w:rPr>
              <w:t xml:space="preserve"> </w:t>
            </w:r>
            <w:r>
              <w:rPr>
                <w:spacing w:val="-2"/>
                <w:sz w:val="24"/>
              </w:rPr>
              <w:t>вероятности.</w:t>
            </w:r>
          </w:p>
        </w:tc>
        <w:tc>
          <w:tcPr>
            <w:tcW w:w="3897" w:type="dxa"/>
            <w:tcBorders>
              <w:top w:val="nil"/>
              <w:bottom w:val="nil"/>
            </w:tcBorders>
          </w:tcPr>
          <w:p w:rsidR="00C87D19" w:rsidRDefault="00C87D19" w:rsidP="00C87D19">
            <w:pPr>
              <w:pStyle w:val="TableParagraph"/>
              <w:spacing w:line="256" w:lineRule="exact"/>
              <w:ind w:left="108"/>
              <w:rPr>
                <w:sz w:val="24"/>
              </w:rPr>
            </w:pPr>
            <w:r>
              <w:rPr>
                <w:sz w:val="24"/>
              </w:rPr>
              <w:t>стей</w:t>
            </w:r>
            <w:r>
              <w:rPr>
                <w:spacing w:val="-6"/>
                <w:sz w:val="24"/>
              </w:rPr>
              <w:t xml:space="preserve"> </w:t>
            </w:r>
            <w:r>
              <w:rPr>
                <w:sz w:val="24"/>
              </w:rPr>
              <w:t>событий</w:t>
            </w:r>
            <w:r>
              <w:rPr>
                <w:spacing w:val="-5"/>
                <w:sz w:val="24"/>
              </w:rPr>
              <w:t xml:space="preserve"> </w:t>
            </w:r>
            <w:r>
              <w:rPr>
                <w:sz w:val="24"/>
              </w:rPr>
              <w:t>по</w:t>
            </w:r>
            <w:r>
              <w:rPr>
                <w:spacing w:val="-6"/>
                <w:sz w:val="24"/>
              </w:rPr>
              <w:t xml:space="preserve"> </w:t>
            </w:r>
            <w:r>
              <w:rPr>
                <w:sz w:val="24"/>
              </w:rPr>
              <w:t>мере</w:t>
            </w:r>
            <w:r>
              <w:rPr>
                <w:spacing w:val="-7"/>
                <w:sz w:val="24"/>
              </w:rPr>
              <w:t xml:space="preserve"> </w:t>
            </w:r>
            <w:r>
              <w:rPr>
                <w:spacing w:val="-2"/>
                <w:sz w:val="24"/>
              </w:rPr>
              <w:t>наступления</w:t>
            </w:r>
          </w:p>
        </w:tc>
      </w:tr>
      <w:tr w:rsidR="00C87D19" w:rsidTr="00C87D19">
        <w:trPr>
          <w:trHeight w:val="275"/>
        </w:trPr>
        <w:tc>
          <w:tcPr>
            <w:tcW w:w="2582" w:type="dxa"/>
            <w:tcBorders>
              <w:top w:val="nil"/>
              <w:bottom w:val="nil"/>
            </w:tcBorders>
          </w:tcPr>
          <w:p w:rsidR="00C87D19" w:rsidRDefault="00C87D19" w:rsidP="00C87D19">
            <w:pPr>
              <w:pStyle w:val="TableParagraph"/>
              <w:spacing w:line="256" w:lineRule="exact"/>
              <w:rPr>
                <w:b/>
                <w:sz w:val="24"/>
              </w:rPr>
            </w:pPr>
            <w:r>
              <w:rPr>
                <w:b/>
                <w:sz w:val="24"/>
              </w:rPr>
              <w:t>симые</w:t>
            </w:r>
            <w:r>
              <w:rPr>
                <w:spacing w:val="-11"/>
                <w:sz w:val="24"/>
              </w:rPr>
              <w:t xml:space="preserve"> </w:t>
            </w:r>
            <w:r>
              <w:rPr>
                <w:b/>
                <w:spacing w:val="-2"/>
                <w:sz w:val="24"/>
              </w:rPr>
              <w:t>события</w:t>
            </w:r>
          </w:p>
        </w:tc>
        <w:tc>
          <w:tcPr>
            <w:tcW w:w="3897" w:type="dxa"/>
            <w:tcBorders>
              <w:top w:val="nil"/>
              <w:bottom w:val="nil"/>
            </w:tcBorders>
          </w:tcPr>
          <w:p w:rsidR="00C87D19" w:rsidRDefault="00C87D19" w:rsidP="00C87D19">
            <w:pPr>
              <w:pStyle w:val="TableParagraph"/>
              <w:spacing w:line="256" w:lineRule="exact"/>
              <w:ind w:left="110"/>
              <w:rPr>
                <w:sz w:val="24"/>
              </w:rPr>
            </w:pPr>
            <w:r>
              <w:rPr>
                <w:sz w:val="24"/>
              </w:rPr>
              <w:t>Формула</w:t>
            </w:r>
            <w:r>
              <w:rPr>
                <w:spacing w:val="-10"/>
                <w:sz w:val="24"/>
              </w:rPr>
              <w:t xml:space="preserve"> </w:t>
            </w:r>
            <w:r>
              <w:rPr>
                <w:sz w:val="24"/>
              </w:rPr>
              <w:t>полной</w:t>
            </w:r>
            <w:r>
              <w:rPr>
                <w:spacing w:val="-8"/>
                <w:sz w:val="24"/>
              </w:rPr>
              <w:t xml:space="preserve"> </w:t>
            </w:r>
            <w:r>
              <w:rPr>
                <w:spacing w:val="-2"/>
                <w:sz w:val="24"/>
              </w:rPr>
              <w:t>вероятности.</w:t>
            </w:r>
          </w:p>
        </w:tc>
        <w:tc>
          <w:tcPr>
            <w:tcW w:w="3897" w:type="dxa"/>
            <w:tcBorders>
              <w:top w:val="nil"/>
              <w:bottom w:val="nil"/>
            </w:tcBorders>
          </w:tcPr>
          <w:p w:rsidR="00C87D19" w:rsidRDefault="00C87D19" w:rsidP="00C87D19">
            <w:pPr>
              <w:pStyle w:val="TableParagraph"/>
              <w:spacing w:line="256" w:lineRule="exact"/>
              <w:ind w:left="108"/>
              <w:rPr>
                <w:sz w:val="24"/>
              </w:rPr>
            </w:pPr>
            <w:r>
              <w:rPr>
                <w:sz w:val="24"/>
              </w:rPr>
              <w:t>других</w:t>
            </w:r>
            <w:r>
              <w:rPr>
                <w:spacing w:val="-7"/>
                <w:sz w:val="24"/>
              </w:rPr>
              <w:t xml:space="preserve"> </w:t>
            </w:r>
            <w:r>
              <w:rPr>
                <w:sz w:val="24"/>
              </w:rPr>
              <w:t>событий</w:t>
            </w:r>
            <w:r>
              <w:rPr>
                <w:spacing w:val="-8"/>
                <w:sz w:val="24"/>
              </w:rPr>
              <w:t xml:space="preserve"> </w:t>
            </w:r>
            <w:r>
              <w:rPr>
                <w:sz w:val="24"/>
              </w:rPr>
              <w:t>в</w:t>
            </w:r>
            <w:r>
              <w:rPr>
                <w:spacing w:val="-9"/>
                <w:sz w:val="24"/>
              </w:rPr>
              <w:t xml:space="preserve"> </w:t>
            </w:r>
            <w:r>
              <w:rPr>
                <w:sz w:val="24"/>
              </w:rPr>
              <w:t>случайном</w:t>
            </w:r>
            <w:r>
              <w:rPr>
                <w:spacing w:val="-9"/>
                <w:sz w:val="24"/>
              </w:rPr>
              <w:t xml:space="preserve"> </w:t>
            </w:r>
            <w:r>
              <w:rPr>
                <w:spacing w:val="-4"/>
                <w:sz w:val="24"/>
              </w:rPr>
              <w:t>опы-</w:t>
            </w:r>
          </w:p>
        </w:tc>
      </w:tr>
      <w:tr w:rsidR="00C87D19" w:rsidTr="00C87D19">
        <w:trPr>
          <w:trHeight w:val="275"/>
        </w:trPr>
        <w:tc>
          <w:tcPr>
            <w:tcW w:w="2582" w:type="dxa"/>
            <w:tcBorders>
              <w:top w:val="nil"/>
              <w:bottom w:val="nil"/>
            </w:tcBorders>
          </w:tcPr>
          <w:p w:rsidR="00C87D19" w:rsidRDefault="00C87D19" w:rsidP="00C87D19">
            <w:pPr>
              <w:pStyle w:val="TableParagraph"/>
              <w:spacing w:line="256" w:lineRule="exact"/>
              <w:rPr>
                <w:b/>
                <w:sz w:val="24"/>
              </w:rPr>
            </w:pPr>
            <w:r>
              <w:rPr>
                <w:b/>
                <w:sz w:val="24"/>
              </w:rPr>
              <w:t>(5</w:t>
            </w:r>
            <w:r>
              <w:rPr>
                <w:spacing w:val="-3"/>
                <w:sz w:val="24"/>
              </w:rPr>
              <w:t xml:space="preserve"> </w:t>
            </w:r>
            <w:r>
              <w:rPr>
                <w:b/>
                <w:spacing w:val="-5"/>
                <w:sz w:val="24"/>
              </w:rPr>
              <w:t>ч)</w:t>
            </w:r>
          </w:p>
        </w:tc>
        <w:tc>
          <w:tcPr>
            <w:tcW w:w="3897" w:type="dxa"/>
            <w:tcBorders>
              <w:top w:val="nil"/>
              <w:bottom w:val="nil"/>
            </w:tcBorders>
          </w:tcPr>
          <w:p w:rsidR="00C87D19" w:rsidRDefault="00C87D19" w:rsidP="00C87D19">
            <w:pPr>
              <w:pStyle w:val="TableParagraph"/>
              <w:spacing w:line="256" w:lineRule="exact"/>
              <w:ind w:left="110"/>
              <w:rPr>
                <w:sz w:val="24"/>
              </w:rPr>
            </w:pPr>
            <w:r>
              <w:rPr>
                <w:sz w:val="24"/>
              </w:rPr>
              <w:t>Формула</w:t>
            </w:r>
            <w:r>
              <w:rPr>
                <w:spacing w:val="-13"/>
                <w:sz w:val="24"/>
              </w:rPr>
              <w:t xml:space="preserve"> </w:t>
            </w:r>
            <w:r>
              <w:rPr>
                <w:sz w:val="24"/>
              </w:rPr>
              <w:t>Байеса.</w:t>
            </w:r>
            <w:r>
              <w:rPr>
                <w:spacing w:val="-12"/>
                <w:sz w:val="24"/>
              </w:rPr>
              <w:t xml:space="preserve"> </w:t>
            </w:r>
            <w:r>
              <w:rPr>
                <w:sz w:val="24"/>
              </w:rPr>
              <w:t>Независимые</w:t>
            </w:r>
            <w:r>
              <w:rPr>
                <w:spacing w:val="-13"/>
                <w:sz w:val="24"/>
              </w:rPr>
              <w:t xml:space="preserve"> </w:t>
            </w:r>
            <w:r>
              <w:rPr>
                <w:spacing w:val="-5"/>
                <w:sz w:val="24"/>
              </w:rPr>
              <w:t>со-</w:t>
            </w:r>
          </w:p>
        </w:tc>
        <w:tc>
          <w:tcPr>
            <w:tcW w:w="3897" w:type="dxa"/>
            <w:tcBorders>
              <w:top w:val="nil"/>
              <w:bottom w:val="nil"/>
            </w:tcBorders>
          </w:tcPr>
          <w:p w:rsidR="00C87D19" w:rsidRDefault="00C87D19" w:rsidP="00C87D19">
            <w:pPr>
              <w:pStyle w:val="TableParagraph"/>
              <w:spacing w:line="256" w:lineRule="exact"/>
              <w:ind w:left="108"/>
              <w:rPr>
                <w:sz w:val="24"/>
              </w:rPr>
            </w:pPr>
            <w:r>
              <w:rPr>
                <w:spacing w:val="-5"/>
                <w:sz w:val="24"/>
              </w:rPr>
              <w:t>те.</w:t>
            </w:r>
          </w:p>
        </w:tc>
      </w:tr>
      <w:tr w:rsidR="00C87D19" w:rsidTr="00C87D19">
        <w:trPr>
          <w:trHeight w:val="273"/>
        </w:trPr>
        <w:tc>
          <w:tcPr>
            <w:tcW w:w="2582" w:type="dxa"/>
            <w:tcBorders>
              <w:top w:val="nil"/>
              <w:bottom w:val="nil"/>
            </w:tcBorders>
          </w:tcPr>
          <w:p w:rsidR="00C87D19" w:rsidRDefault="00C87D19" w:rsidP="00C87D19">
            <w:pPr>
              <w:pStyle w:val="TableParagraph"/>
              <w:ind w:left="0"/>
              <w:rPr>
                <w:sz w:val="20"/>
              </w:rPr>
            </w:pPr>
          </w:p>
        </w:tc>
        <w:tc>
          <w:tcPr>
            <w:tcW w:w="3897" w:type="dxa"/>
            <w:tcBorders>
              <w:top w:val="nil"/>
              <w:bottom w:val="nil"/>
            </w:tcBorders>
          </w:tcPr>
          <w:p w:rsidR="00C87D19" w:rsidRDefault="00C87D19" w:rsidP="00C87D19">
            <w:pPr>
              <w:pStyle w:val="TableParagraph"/>
              <w:spacing w:line="254" w:lineRule="exact"/>
              <w:ind w:left="110"/>
              <w:rPr>
                <w:sz w:val="24"/>
              </w:rPr>
            </w:pPr>
            <w:r>
              <w:rPr>
                <w:spacing w:val="-2"/>
                <w:sz w:val="24"/>
              </w:rPr>
              <w:t>бытия</w:t>
            </w:r>
          </w:p>
        </w:tc>
        <w:tc>
          <w:tcPr>
            <w:tcW w:w="3897" w:type="dxa"/>
            <w:tcBorders>
              <w:top w:val="nil"/>
              <w:bottom w:val="nil"/>
            </w:tcBorders>
          </w:tcPr>
          <w:p w:rsidR="00C87D19" w:rsidRDefault="00C87D19" w:rsidP="00C87D19">
            <w:pPr>
              <w:pStyle w:val="TableParagraph"/>
              <w:spacing w:line="254" w:lineRule="exact"/>
              <w:ind w:left="108"/>
              <w:rPr>
                <w:sz w:val="24"/>
              </w:rPr>
            </w:pPr>
            <w:r>
              <w:rPr>
                <w:b/>
                <w:sz w:val="24"/>
              </w:rPr>
              <w:t>Решать</w:t>
            </w:r>
            <w:r>
              <w:rPr>
                <w:spacing w:val="-6"/>
                <w:sz w:val="24"/>
              </w:rPr>
              <w:t xml:space="preserve"> </w:t>
            </w:r>
            <w:r>
              <w:rPr>
                <w:sz w:val="24"/>
              </w:rPr>
              <w:t>задачи,</w:t>
            </w:r>
            <w:r>
              <w:rPr>
                <w:spacing w:val="-5"/>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7"/>
                <w:sz w:val="24"/>
              </w:rPr>
              <w:t xml:space="preserve"> </w:t>
            </w:r>
            <w:r>
              <w:rPr>
                <w:sz w:val="24"/>
              </w:rPr>
              <w:t>с</w:t>
            </w:r>
            <w:r>
              <w:rPr>
                <w:spacing w:val="-6"/>
                <w:sz w:val="24"/>
              </w:rPr>
              <w:t xml:space="preserve"> </w:t>
            </w:r>
            <w:r>
              <w:rPr>
                <w:spacing w:val="-5"/>
                <w:sz w:val="24"/>
              </w:rPr>
              <w:t>ис-</w:t>
            </w:r>
          </w:p>
        </w:tc>
      </w:tr>
      <w:tr w:rsidR="00C87D19" w:rsidTr="00C87D19">
        <w:trPr>
          <w:trHeight w:val="275"/>
        </w:trPr>
        <w:tc>
          <w:tcPr>
            <w:tcW w:w="2582" w:type="dxa"/>
            <w:tcBorders>
              <w:top w:val="nil"/>
              <w:bottom w:val="nil"/>
            </w:tcBorders>
          </w:tcPr>
          <w:p w:rsidR="00C87D19" w:rsidRDefault="00C87D19" w:rsidP="00C87D19">
            <w:pPr>
              <w:pStyle w:val="TableParagraph"/>
              <w:ind w:left="0"/>
              <w:rPr>
                <w:sz w:val="20"/>
              </w:rPr>
            </w:pPr>
          </w:p>
        </w:tc>
        <w:tc>
          <w:tcPr>
            <w:tcW w:w="3897" w:type="dxa"/>
            <w:tcBorders>
              <w:top w:val="nil"/>
              <w:bottom w:val="nil"/>
            </w:tcBorders>
          </w:tcPr>
          <w:p w:rsidR="00C87D19" w:rsidRDefault="00C87D19" w:rsidP="00C87D19">
            <w:pPr>
              <w:pStyle w:val="TableParagraph"/>
              <w:ind w:left="0"/>
              <w:rPr>
                <w:sz w:val="20"/>
              </w:rPr>
            </w:pPr>
          </w:p>
        </w:tc>
        <w:tc>
          <w:tcPr>
            <w:tcW w:w="3897" w:type="dxa"/>
            <w:tcBorders>
              <w:top w:val="nil"/>
              <w:bottom w:val="nil"/>
            </w:tcBorders>
          </w:tcPr>
          <w:p w:rsidR="00C87D19" w:rsidRDefault="00C87D19" w:rsidP="00C87D19">
            <w:pPr>
              <w:pStyle w:val="TableParagraph"/>
              <w:spacing w:line="256" w:lineRule="exact"/>
              <w:ind w:left="108"/>
              <w:rPr>
                <w:sz w:val="24"/>
              </w:rPr>
            </w:pPr>
            <w:r>
              <w:rPr>
                <w:sz w:val="24"/>
              </w:rPr>
              <w:t>пользованием</w:t>
            </w:r>
            <w:r>
              <w:rPr>
                <w:spacing w:val="-14"/>
                <w:sz w:val="24"/>
              </w:rPr>
              <w:t xml:space="preserve"> </w:t>
            </w:r>
            <w:r>
              <w:rPr>
                <w:sz w:val="24"/>
              </w:rPr>
              <w:t>дерева</w:t>
            </w:r>
            <w:r>
              <w:rPr>
                <w:spacing w:val="-12"/>
                <w:sz w:val="24"/>
              </w:rPr>
              <w:t xml:space="preserve"> </w:t>
            </w:r>
            <w:r>
              <w:rPr>
                <w:spacing w:val="-2"/>
                <w:sz w:val="24"/>
              </w:rPr>
              <w:t>случайного</w:t>
            </w:r>
          </w:p>
        </w:tc>
      </w:tr>
      <w:tr w:rsidR="00C87D19" w:rsidTr="00C87D19">
        <w:trPr>
          <w:trHeight w:val="275"/>
        </w:trPr>
        <w:tc>
          <w:tcPr>
            <w:tcW w:w="2582" w:type="dxa"/>
            <w:tcBorders>
              <w:top w:val="nil"/>
              <w:bottom w:val="nil"/>
            </w:tcBorders>
          </w:tcPr>
          <w:p w:rsidR="00C87D19" w:rsidRDefault="00C87D19" w:rsidP="00C87D19">
            <w:pPr>
              <w:pStyle w:val="TableParagraph"/>
              <w:ind w:left="0"/>
              <w:rPr>
                <w:sz w:val="20"/>
              </w:rPr>
            </w:pPr>
          </w:p>
        </w:tc>
        <w:tc>
          <w:tcPr>
            <w:tcW w:w="3897" w:type="dxa"/>
            <w:tcBorders>
              <w:top w:val="nil"/>
              <w:bottom w:val="nil"/>
            </w:tcBorders>
          </w:tcPr>
          <w:p w:rsidR="00C87D19" w:rsidRDefault="00C87D19" w:rsidP="00C87D19">
            <w:pPr>
              <w:pStyle w:val="TableParagraph"/>
              <w:ind w:left="0"/>
              <w:rPr>
                <w:sz w:val="20"/>
              </w:rPr>
            </w:pPr>
          </w:p>
        </w:tc>
        <w:tc>
          <w:tcPr>
            <w:tcW w:w="3897" w:type="dxa"/>
            <w:tcBorders>
              <w:top w:val="nil"/>
              <w:bottom w:val="nil"/>
            </w:tcBorders>
          </w:tcPr>
          <w:p w:rsidR="00C87D19" w:rsidRDefault="00C87D19" w:rsidP="00C87D19">
            <w:pPr>
              <w:pStyle w:val="TableParagraph"/>
              <w:spacing w:line="256" w:lineRule="exact"/>
              <w:ind w:left="108"/>
              <w:rPr>
                <w:sz w:val="24"/>
              </w:rPr>
            </w:pPr>
            <w:r>
              <w:rPr>
                <w:sz w:val="24"/>
              </w:rPr>
              <w:t>опыта,</w:t>
            </w:r>
            <w:r>
              <w:rPr>
                <w:spacing w:val="-8"/>
                <w:sz w:val="24"/>
              </w:rPr>
              <w:t xml:space="preserve"> </w:t>
            </w:r>
            <w:r>
              <w:rPr>
                <w:sz w:val="24"/>
              </w:rPr>
              <w:t>формул</w:t>
            </w:r>
            <w:r>
              <w:rPr>
                <w:spacing w:val="-7"/>
                <w:sz w:val="24"/>
              </w:rPr>
              <w:t xml:space="preserve"> </w:t>
            </w:r>
            <w:r>
              <w:rPr>
                <w:sz w:val="24"/>
              </w:rPr>
              <w:t>сложения</w:t>
            </w:r>
            <w:r>
              <w:rPr>
                <w:spacing w:val="-8"/>
                <w:sz w:val="24"/>
              </w:rPr>
              <w:t xml:space="preserve"> </w:t>
            </w:r>
            <w:r>
              <w:rPr>
                <w:sz w:val="24"/>
              </w:rPr>
              <w:t>и</w:t>
            </w:r>
            <w:r>
              <w:rPr>
                <w:spacing w:val="-4"/>
                <w:sz w:val="24"/>
              </w:rPr>
              <w:t xml:space="preserve"> умно-</w:t>
            </w:r>
          </w:p>
        </w:tc>
      </w:tr>
      <w:tr w:rsidR="00C87D19" w:rsidTr="00C87D19">
        <w:trPr>
          <w:trHeight w:val="278"/>
        </w:trPr>
        <w:tc>
          <w:tcPr>
            <w:tcW w:w="2582" w:type="dxa"/>
            <w:tcBorders>
              <w:top w:val="nil"/>
            </w:tcBorders>
          </w:tcPr>
          <w:p w:rsidR="00C87D19" w:rsidRDefault="00C87D19" w:rsidP="00C87D19">
            <w:pPr>
              <w:pStyle w:val="TableParagraph"/>
              <w:ind w:left="0"/>
              <w:rPr>
                <w:sz w:val="20"/>
              </w:rPr>
            </w:pPr>
          </w:p>
        </w:tc>
        <w:tc>
          <w:tcPr>
            <w:tcW w:w="3897" w:type="dxa"/>
            <w:tcBorders>
              <w:top w:val="nil"/>
            </w:tcBorders>
          </w:tcPr>
          <w:p w:rsidR="00C87D19" w:rsidRDefault="00C87D19" w:rsidP="00C87D19">
            <w:pPr>
              <w:pStyle w:val="TableParagraph"/>
              <w:ind w:left="0"/>
              <w:rPr>
                <w:sz w:val="20"/>
              </w:rPr>
            </w:pPr>
          </w:p>
        </w:tc>
        <w:tc>
          <w:tcPr>
            <w:tcW w:w="3897" w:type="dxa"/>
            <w:tcBorders>
              <w:top w:val="nil"/>
            </w:tcBorders>
          </w:tcPr>
          <w:p w:rsidR="00C87D19" w:rsidRDefault="00C87D19" w:rsidP="00C87D19">
            <w:pPr>
              <w:pStyle w:val="TableParagraph"/>
              <w:spacing w:line="259" w:lineRule="exact"/>
              <w:ind w:left="108"/>
              <w:rPr>
                <w:sz w:val="24"/>
              </w:rPr>
            </w:pPr>
            <w:r>
              <w:rPr>
                <w:sz w:val="24"/>
              </w:rPr>
              <w:t>жения</w:t>
            </w:r>
            <w:r>
              <w:rPr>
                <w:spacing w:val="-7"/>
                <w:sz w:val="24"/>
              </w:rPr>
              <w:t xml:space="preserve"> </w:t>
            </w:r>
            <w:r>
              <w:rPr>
                <w:spacing w:val="-2"/>
                <w:sz w:val="24"/>
              </w:rPr>
              <w:t>вероятностей</w:t>
            </w:r>
          </w:p>
        </w:tc>
      </w:tr>
      <w:tr w:rsidR="00C87D19" w:rsidTr="00C87D19">
        <w:trPr>
          <w:trHeight w:val="275"/>
        </w:trPr>
        <w:tc>
          <w:tcPr>
            <w:tcW w:w="2582" w:type="dxa"/>
          </w:tcPr>
          <w:p w:rsidR="00C87D19" w:rsidRDefault="00C87D19" w:rsidP="00C87D19">
            <w:pPr>
              <w:pStyle w:val="TableParagraph"/>
              <w:spacing w:line="256" w:lineRule="exact"/>
              <w:rPr>
                <w:b/>
                <w:sz w:val="24"/>
              </w:rPr>
            </w:pPr>
            <w:r>
              <w:rPr>
                <w:b/>
                <w:sz w:val="24"/>
              </w:rPr>
              <w:t>Элементы</w:t>
            </w:r>
            <w:r>
              <w:rPr>
                <w:spacing w:val="-14"/>
                <w:sz w:val="24"/>
              </w:rPr>
              <w:t xml:space="preserve"> </w:t>
            </w:r>
            <w:r>
              <w:rPr>
                <w:b/>
                <w:spacing w:val="-2"/>
                <w:sz w:val="24"/>
              </w:rPr>
              <w:t>комбина-</w:t>
            </w:r>
          </w:p>
        </w:tc>
        <w:tc>
          <w:tcPr>
            <w:tcW w:w="3897" w:type="dxa"/>
          </w:tcPr>
          <w:p w:rsidR="00C87D19" w:rsidRDefault="00C87D19" w:rsidP="00C87D19">
            <w:pPr>
              <w:pStyle w:val="TableParagraph"/>
              <w:spacing w:line="256" w:lineRule="exact"/>
              <w:ind w:left="110"/>
              <w:rPr>
                <w:sz w:val="24"/>
              </w:rPr>
            </w:pPr>
            <w:r>
              <w:rPr>
                <w:sz w:val="24"/>
              </w:rPr>
              <w:t>Комбинаторное</w:t>
            </w:r>
            <w:r>
              <w:rPr>
                <w:spacing w:val="-15"/>
                <w:sz w:val="24"/>
              </w:rPr>
              <w:t xml:space="preserve"> </w:t>
            </w:r>
            <w:r>
              <w:rPr>
                <w:sz w:val="24"/>
              </w:rPr>
              <w:t>правило</w:t>
            </w:r>
            <w:r>
              <w:rPr>
                <w:spacing w:val="-15"/>
                <w:sz w:val="24"/>
              </w:rPr>
              <w:t xml:space="preserve"> </w:t>
            </w:r>
            <w:r>
              <w:rPr>
                <w:spacing w:val="-2"/>
                <w:sz w:val="24"/>
              </w:rPr>
              <w:t>умноже-</w:t>
            </w:r>
          </w:p>
        </w:tc>
        <w:tc>
          <w:tcPr>
            <w:tcW w:w="3897" w:type="dxa"/>
          </w:tcPr>
          <w:p w:rsidR="00C87D19" w:rsidRDefault="00C87D19" w:rsidP="00C87D19">
            <w:pPr>
              <w:pStyle w:val="TableParagraph"/>
              <w:spacing w:line="256" w:lineRule="exact"/>
              <w:ind w:left="108"/>
              <w:rPr>
                <w:sz w:val="24"/>
              </w:rPr>
            </w:pPr>
            <w:r>
              <w:rPr>
                <w:b/>
                <w:sz w:val="24"/>
              </w:rPr>
              <w:t>Формулировать</w:t>
            </w:r>
            <w:r>
              <w:rPr>
                <w:spacing w:val="-10"/>
                <w:sz w:val="24"/>
              </w:rPr>
              <w:t xml:space="preserve"> </w:t>
            </w:r>
            <w:r>
              <w:rPr>
                <w:sz w:val="24"/>
              </w:rPr>
              <w:t>и</w:t>
            </w:r>
            <w:r>
              <w:rPr>
                <w:spacing w:val="-11"/>
                <w:sz w:val="24"/>
              </w:rPr>
              <w:t xml:space="preserve"> </w:t>
            </w:r>
            <w:r>
              <w:rPr>
                <w:spacing w:val="-2"/>
                <w:sz w:val="24"/>
              </w:rPr>
              <w:t>доказывать</w:t>
            </w:r>
          </w:p>
        </w:tc>
      </w:tr>
    </w:tbl>
    <w:p w:rsidR="00C87D19" w:rsidRDefault="00C87D19" w:rsidP="00C87D19">
      <w:pPr>
        <w:spacing w:line="256" w:lineRule="exact"/>
        <w:rPr>
          <w:sz w:val="24"/>
        </w:rPr>
        <w:sectPr w:rsidR="00C87D19">
          <w:pgSz w:w="11900" w:h="16840"/>
          <w:pgMar w:top="600" w:right="40" w:bottom="1200" w:left="460" w:header="0" w:footer="980"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3897"/>
        <w:gridCol w:w="3897"/>
      </w:tblGrid>
      <w:tr w:rsidR="00C87D19" w:rsidTr="00C87D19">
        <w:trPr>
          <w:trHeight w:val="3587"/>
        </w:trPr>
        <w:tc>
          <w:tcPr>
            <w:tcW w:w="2582" w:type="dxa"/>
          </w:tcPr>
          <w:p w:rsidR="00C87D19" w:rsidRDefault="00C87D19" w:rsidP="00C87D19">
            <w:pPr>
              <w:pStyle w:val="TableParagraph"/>
              <w:spacing w:before="1" w:line="237" w:lineRule="auto"/>
              <w:ind w:right="1670"/>
              <w:rPr>
                <w:b/>
                <w:sz w:val="24"/>
              </w:rPr>
            </w:pPr>
            <w:r>
              <w:rPr>
                <w:b/>
                <w:spacing w:val="-2"/>
                <w:sz w:val="24"/>
              </w:rPr>
              <w:lastRenderedPageBreak/>
              <w:t>торики</w:t>
            </w:r>
            <w:r>
              <w:rPr>
                <w:spacing w:val="-2"/>
                <w:sz w:val="24"/>
              </w:rPr>
              <w:t xml:space="preserve"> </w:t>
            </w:r>
            <w:r>
              <w:rPr>
                <w:b/>
                <w:sz w:val="24"/>
              </w:rPr>
              <w:t>(3</w:t>
            </w:r>
            <w:r>
              <w:rPr>
                <w:sz w:val="24"/>
              </w:rPr>
              <w:t xml:space="preserve"> </w:t>
            </w:r>
            <w:r>
              <w:rPr>
                <w:b/>
                <w:sz w:val="24"/>
              </w:rPr>
              <w:t>ч)</w:t>
            </w:r>
          </w:p>
        </w:tc>
        <w:tc>
          <w:tcPr>
            <w:tcW w:w="3897" w:type="dxa"/>
          </w:tcPr>
          <w:p w:rsidR="00C87D19" w:rsidRDefault="00C87D19" w:rsidP="00C87D19">
            <w:pPr>
              <w:pStyle w:val="TableParagraph"/>
              <w:ind w:left="110" w:right="100"/>
              <w:rPr>
                <w:sz w:val="24"/>
              </w:rPr>
            </w:pPr>
            <w:r>
              <w:rPr>
                <w:sz w:val="24"/>
              </w:rPr>
              <w:t>ния. Перестановки и факториал. Число сочетаний. Треугольник Паскаля.</w:t>
            </w:r>
            <w:r>
              <w:rPr>
                <w:spacing w:val="-13"/>
                <w:sz w:val="24"/>
              </w:rPr>
              <w:t xml:space="preserve"> </w:t>
            </w:r>
            <w:r>
              <w:rPr>
                <w:sz w:val="24"/>
              </w:rPr>
              <w:t>Формула</w:t>
            </w:r>
            <w:r>
              <w:rPr>
                <w:spacing w:val="-13"/>
                <w:sz w:val="24"/>
              </w:rPr>
              <w:t xml:space="preserve"> </w:t>
            </w:r>
            <w:r>
              <w:rPr>
                <w:sz w:val="24"/>
              </w:rPr>
              <w:t>бинома</w:t>
            </w:r>
            <w:r>
              <w:rPr>
                <w:spacing w:val="-13"/>
                <w:sz w:val="24"/>
              </w:rPr>
              <w:t xml:space="preserve"> </w:t>
            </w:r>
            <w:r>
              <w:rPr>
                <w:sz w:val="24"/>
              </w:rPr>
              <w:t xml:space="preserve">Ньюто- </w:t>
            </w:r>
            <w:r>
              <w:rPr>
                <w:spacing w:val="-6"/>
                <w:sz w:val="24"/>
              </w:rPr>
              <w:t>на</w:t>
            </w:r>
          </w:p>
        </w:tc>
        <w:tc>
          <w:tcPr>
            <w:tcW w:w="3897" w:type="dxa"/>
          </w:tcPr>
          <w:p w:rsidR="00C87D19" w:rsidRDefault="00C87D19" w:rsidP="00C87D19">
            <w:pPr>
              <w:pStyle w:val="TableParagraph"/>
              <w:ind w:left="108" w:right="100"/>
              <w:rPr>
                <w:sz w:val="24"/>
              </w:rPr>
            </w:pPr>
            <w:r>
              <w:rPr>
                <w:sz w:val="24"/>
              </w:rPr>
              <w:t xml:space="preserve">комбинаторные факты. </w:t>
            </w:r>
            <w:r>
              <w:rPr>
                <w:b/>
                <w:sz w:val="24"/>
              </w:rPr>
              <w:t>Использовать</w:t>
            </w:r>
            <w:r>
              <w:rPr>
                <w:sz w:val="24"/>
              </w:rPr>
              <w:t xml:space="preserve"> правило умноже- ния, изученные комбинаторные формулы для перечисления эле- ментов</w:t>
            </w:r>
            <w:r>
              <w:rPr>
                <w:spacing w:val="-11"/>
                <w:sz w:val="24"/>
              </w:rPr>
              <w:t xml:space="preserve"> </w:t>
            </w:r>
            <w:r>
              <w:rPr>
                <w:sz w:val="24"/>
              </w:rPr>
              <w:t>различных</w:t>
            </w:r>
            <w:r>
              <w:rPr>
                <w:spacing w:val="-9"/>
                <w:sz w:val="24"/>
              </w:rPr>
              <w:t xml:space="preserve"> </w:t>
            </w:r>
            <w:r>
              <w:rPr>
                <w:sz w:val="24"/>
              </w:rPr>
              <w:t>множеств,</w:t>
            </w:r>
            <w:r>
              <w:rPr>
                <w:spacing w:val="-10"/>
                <w:sz w:val="24"/>
              </w:rPr>
              <w:t xml:space="preserve"> </w:t>
            </w:r>
            <w:r>
              <w:rPr>
                <w:sz w:val="24"/>
              </w:rPr>
              <w:t>в</w:t>
            </w:r>
            <w:r>
              <w:rPr>
                <w:spacing w:val="-11"/>
                <w:sz w:val="24"/>
              </w:rPr>
              <w:t xml:space="preserve"> </w:t>
            </w:r>
            <w:r>
              <w:rPr>
                <w:sz w:val="24"/>
              </w:rPr>
              <w:t>том числе элементарных событий в случайном опыте.</w:t>
            </w:r>
          </w:p>
          <w:p w:rsidR="00C87D19" w:rsidRDefault="00C87D19" w:rsidP="00C87D19">
            <w:pPr>
              <w:pStyle w:val="TableParagraph"/>
              <w:ind w:left="108"/>
              <w:rPr>
                <w:sz w:val="24"/>
              </w:rPr>
            </w:pPr>
            <w:r>
              <w:rPr>
                <w:b/>
                <w:sz w:val="24"/>
              </w:rPr>
              <w:t>Пользоваться</w:t>
            </w:r>
            <w:r>
              <w:rPr>
                <w:sz w:val="24"/>
              </w:rPr>
              <w:t xml:space="preserve"> формулой и тре- угольником</w:t>
            </w:r>
            <w:r>
              <w:rPr>
                <w:spacing w:val="-14"/>
                <w:sz w:val="24"/>
              </w:rPr>
              <w:t xml:space="preserve"> </w:t>
            </w:r>
            <w:r>
              <w:rPr>
                <w:sz w:val="24"/>
              </w:rPr>
              <w:t>Паскаля</w:t>
            </w:r>
            <w:r>
              <w:rPr>
                <w:spacing w:val="-13"/>
                <w:sz w:val="24"/>
              </w:rPr>
              <w:t xml:space="preserve"> </w:t>
            </w:r>
            <w:r>
              <w:rPr>
                <w:sz w:val="24"/>
              </w:rPr>
              <w:t>для</w:t>
            </w:r>
            <w:r>
              <w:rPr>
                <w:spacing w:val="-13"/>
                <w:sz w:val="24"/>
              </w:rPr>
              <w:t xml:space="preserve"> </w:t>
            </w:r>
            <w:r>
              <w:rPr>
                <w:sz w:val="24"/>
              </w:rPr>
              <w:t>определе- ния числа сочетаний.</w:t>
            </w:r>
          </w:p>
          <w:p w:rsidR="00C87D19" w:rsidRDefault="00C87D19" w:rsidP="00C87D19">
            <w:pPr>
              <w:pStyle w:val="TableParagraph"/>
              <w:spacing w:line="270" w:lineRule="atLeast"/>
              <w:ind w:left="108"/>
              <w:rPr>
                <w:sz w:val="24"/>
              </w:rPr>
            </w:pPr>
            <w:r>
              <w:rPr>
                <w:b/>
                <w:sz w:val="24"/>
              </w:rPr>
              <w:t>Применять</w:t>
            </w:r>
            <w:r>
              <w:rPr>
                <w:spacing w:val="-11"/>
                <w:sz w:val="24"/>
              </w:rPr>
              <w:t xml:space="preserve"> </w:t>
            </w:r>
            <w:r>
              <w:rPr>
                <w:sz w:val="24"/>
              </w:rPr>
              <w:t>формулу</w:t>
            </w:r>
            <w:r>
              <w:rPr>
                <w:spacing w:val="-15"/>
                <w:sz w:val="24"/>
              </w:rPr>
              <w:t xml:space="preserve"> </w:t>
            </w:r>
            <w:r>
              <w:rPr>
                <w:sz w:val="24"/>
              </w:rPr>
              <w:t>бинома</w:t>
            </w:r>
            <w:r>
              <w:rPr>
                <w:spacing w:val="-11"/>
                <w:sz w:val="24"/>
              </w:rPr>
              <w:t xml:space="preserve"> </w:t>
            </w:r>
            <w:r>
              <w:rPr>
                <w:sz w:val="24"/>
              </w:rPr>
              <w:t xml:space="preserve">Нью- тона для преобразования выраже- </w:t>
            </w:r>
            <w:r>
              <w:rPr>
                <w:spacing w:val="-4"/>
                <w:sz w:val="24"/>
              </w:rPr>
              <w:t>ний</w:t>
            </w:r>
          </w:p>
        </w:tc>
      </w:tr>
      <w:tr w:rsidR="00C87D19" w:rsidTr="00C87D19">
        <w:trPr>
          <w:trHeight w:val="3311"/>
        </w:trPr>
        <w:tc>
          <w:tcPr>
            <w:tcW w:w="2582" w:type="dxa"/>
          </w:tcPr>
          <w:p w:rsidR="00C87D19" w:rsidRDefault="00C87D19" w:rsidP="00C87D19">
            <w:pPr>
              <w:pStyle w:val="TableParagraph"/>
              <w:rPr>
                <w:b/>
                <w:sz w:val="24"/>
              </w:rPr>
            </w:pPr>
            <w:r>
              <w:rPr>
                <w:b/>
                <w:sz w:val="24"/>
              </w:rPr>
              <w:t>Серии</w:t>
            </w:r>
            <w:r>
              <w:rPr>
                <w:sz w:val="24"/>
              </w:rPr>
              <w:t xml:space="preserve"> </w:t>
            </w:r>
            <w:r>
              <w:rPr>
                <w:b/>
                <w:sz w:val="24"/>
              </w:rPr>
              <w:t>последова-</w:t>
            </w:r>
            <w:r>
              <w:rPr>
                <w:sz w:val="24"/>
              </w:rPr>
              <w:t xml:space="preserve"> </w:t>
            </w:r>
            <w:r>
              <w:rPr>
                <w:b/>
                <w:sz w:val="24"/>
              </w:rPr>
              <w:t>тельных</w:t>
            </w:r>
            <w:r>
              <w:rPr>
                <w:spacing w:val="-15"/>
                <w:sz w:val="24"/>
              </w:rPr>
              <w:t xml:space="preserve"> </w:t>
            </w:r>
            <w:r>
              <w:rPr>
                <w:b/>
                <w:sz w:val="24"/>
              </w:rPr>
              <w:t>испытаний.</w:t>
            </w:r>
            <w:r>
              <w:rPr>
                <w:sz w:val="24"/>
              </w:rPr>
              <w:t xml:space="preserve"> </w:t>
            </w:r>
            <w:r>
              <w:rPr>
                <w:b/>
                <w:sz w:val="24"/>
              </w:rPr>
              <w:t>Испытания</w:t>
            </w:r>
            <w:r>
              <w:rPr>
                <w:sz w:val="24"/>
              </w:rPr>
              <w:t xml:space="preserve"> </w:t>
            </w:r>
            <w:r>
              <w:rPr>
                <w:b/>
                <w:sz w:val="24"/>
              </w:rPr>
              <w:t>Бернул-</w:t>
            </w:r>
            <w:r>
              <w:rPr>
                <w:sz w:val="24"/>
              </w:rPr>
              <w:t xml:space="preserve"> </w:t>
            </w:r>
            <w:r>
              <w:rPr>
                <w:b/>
                <w:sz w:val="24"/>
              </w:rPr>
              <w:t>ли.</w:t>
            </w:r>
            <w:r>
              <w:rPr>
                <w:sz w:val="24"/>
              </w:rPr>
              <w:t xml:space="preserve"> </w:t>
            </w:r>
            <w:r>
              <w:rPr>
                <w:b/>
                <w:sz w:val="24"/>
              </w:rPr>
              <w:t>Случайный</w:t>
            </w:r>
            <w:r>
              <w:rPr>
                <w:sz w:val="24"/>
              </w:rPr>
              <w:t xml:space="preserve"> </w:t>
            </w:r>
            <w:r>
              <w:rPr>
                <w:b/>
                <w:sz w:val="24"/>
              </w:rPr>
              <w:t>вы-</w:t>
            </w:r>
            <w:r>
              <w:rPr>
                <w:sz w:val="24"/>
              </w:rPr>
              <w:t xml:space="preserve"> </w:t>
            </w:r>
            <w:r>
              <w:rPr>
                <w:b/>
                <w:sz w:val="24"/>
              </w:rPr>
              <w:t>бор</w:t>
            </w:r>
            <w:r>
              <w:rPr>
                <w:sz w:val="24"/>
              </w:rPr>
              <w:t xml:space="preserve"> </w:t>
            </w:r>
            <w:r>
              <w:rPr>
                <w:b/>
                <w:sz w:val="24"/>
              </w:rPr>
              <w:t>из</w:t>
            </w:r>
            <w:r>
              <w:rPr>
                <w:sz w:val="24"/>
              </w:rPr>
              <w:t xml:space="preserve"> </w:t>
            </w:r>
            <w:r>
              <w:rPr>
                <w:b/>
                <w:sz w:val="24"/>
              </w:rPr>
              <w:t>конечной</w:t>
            </w:r>
            <w:r>
              <w:rPr>
                <w:sz w:val="24"/>
              </w:rPr>
              <w:t xml:space="preserve"> </w:t>
            </w:r>
            <w:r>
              <w:rPr>
                <w:b/>
                <w:sz w:val="24"/>
              </w:rPr>
              <w:t>со-</w:t>
            </w:r>
            <w:r>
              <w:rPr>
                <w:sz w:val="24"/>
              </w:rPr>
              <w:t xml:space="preserve"> </w:t>
            </w:r>
            <w:r>
              <w:rPr>
                <w:b/>
                <w:spacing w:val="-2"/>
                <w:sz w:val="24"/>
              </w:rPr>
              <w:t>вокупности</w:t>
            </w:r>
          </w:p>
          <w:p w:rsidR="00C87D19" w:rsidRDefault="00C87D19" w:rsidP="00C87D19">
            <w:pPr>
              <w:pStyle w:val="TableParagraph"/>
              <w:spacing w:line="274" w:lineRule="exact"/>
              <w:rPr>
                <w:b/>
                <w:sz w:val="24"/>
              </w:rPr>
            </w:pPr>
            <w:r>
              <w:rPr>
                <w:b/>
                <w:sz w:val="24"/>
              </w:rPr>
              <w:t>(5</w:t>
            </w:r>
            <w:r>
              <w:rPr>
                <w:spacing w:val="-3"/>
                <w:sz w:val="24"/>
              </w:rPr>
              <w:t xml:space="preserve"> </w:t>
            </w:r>
            <w:r>
              <w:rPr>
                <w:b/>
                <w:spacing w:val="-5"/>
                <w:sz w:val="24"/>
              </w:rPr>
              <w:t>ч)</w:t>
            </w:r>
          </w:p>
        </w:tc>
        <w:tc>
          <w:tcPr>
            <w:tcW w:w="3897" w:type="dxa"/>
          </w:tcPr>
          <w:p w:rsidR="00C87D19" w:rsidRDefault="00C87D19" w:rsidP="00C87D19">
            <w:pPr>
              <w:pStyle w:val="TableParagraph"/>
              <w:ind w:left="110"/>
              <w:rPr>
                <w:sz w:val="24"/>
              </w:rPr>
            </w:pPr>
            <w:r>
              <w:rPr>
                <w:sz w:val="24"/>
              </w:rPr>
              <w:t>Бинарный случайный опыт (испы- тание), успех и неудача. Независи- мые испытания. Серия независи- мых испытаний до</w:t>
            </w:r>
            <w:r>
              <w:rPr>
                <w:spacing w:val="-3"/>
                <w:sz w:val="24"/>
              </w:rPr>
              <w:t xml:space="preserve"> </w:t>
            </w:r>
            <w:r>
              <w:rPr>
                <w:sz w:val="24"/>
              </w:rPr>
              <w:t>первого успеха. Серия независимых испытаний Бернулли.</w:t>
            </w:r>
            <w:r>
              <w:rPr>
                <w:spacing w:val="-9"/>
                <w:sz w:val="24"/>
              </w:rPr>
              <w:t xml:space="preserve"> </w:t>
            </w:r>
            <w:r>
              <w:rPr>
                <w:sz w:val="24"/>
              </w:rPr>
              <w:t>Случайный</w:t>
            </w:r>
            <w:r>
              <w:rPr>
                <w:spacing w:val="-9"/>
                <w:sz w:val="24"/>
              </w:rPr>
              <w:t xml:space="preserve"> </w:t>
            </w:r>
            <w:r>
              <w:rPr>
                <w:sz w:val="24"/>
              </w:rPr>
              <w:t>выбор</w:t>
            </w:r>
            <w:r>
              <w:rPr>
                <w:spacing w:val="-9"/>
                <w:sz w:val="24"/>
              </w:rPr>
              <w:t xml:space="preserve"> </w:t>
            </w:r>
            <w:r>
              <w:rPr>
                <w:sz w:val="24"/>
              </w:rPr>
              <w:t>из</w:t>
            </w:r>
            <w:r>
              <w:rPr>
                <w:spacing w:val="-9"/>
                <w:sz w:val="24"/>
              </w:rPr>
              <w:t xml:space="preserve"> </w:t>
            </w:r>
            <w:r>
              <w:rPr>
                <w:sz w:val="24"/>
              </w:rPr>
              <w:t>ко- нечной совокупности.</w:t>
            </w:r>
          </w:p>
          <w:p w:rsidR="00C87D19" w:rsidRDefault="00C87D19" w:rsidP="00C87D19">
            <w:pPr>
              <w:pStyle w:val="TableParagraph"/>
              <w:ind w:left="110"/>
              <w:rPr>
                <w:sz w:val="24"/>
              </w:rPr>
            </w:pPr>
            <w:r>
              <w:rPr>
                <w:sz w:val="24"/>
              </w:rPr>
              <w:t>Практическая</w:t>
            </w:r>
            <w:r>
              <w:rPr>
                <w:spacing w:val="-13"/>
                <w:sz w:val="24"/>
              </w:rPr>
              <w:t xml:space="preserve"> </w:t>
            </w:r>
            <w:r>
              <w:rPr>
                <w:sz w:val="24"/>
              </w:rPr>
              <w:t>работа</w:t>
            </w:r>
            <w:r>
              <w:rPr>
                <w:spacing w:val="-14"/>
                <w:sz w:val="24"/>
              </w:rPr>
              <w:t xml:space="preserve"> </w:t>
            </w:r>
            <w:r>
              <w:rPr>
                <w:sz w:val="24"/>
              </w:rPr>
              <w:t>с</w:t>
            </w:r>
            <w:r>
              <w:rPr>
                <w:spacing w:val="-12"/>
                <w:sz w:val="24"/>
              </w:rPr>
              <w:t xml:space="preserve"> </w:t>
            </w:r>
            <w:r>
              <w:rPr>
                <w:sz w:val="24"/>
              </w:rPr>
              <w:t>использова- нием электронных таблиц</w:t>
            </w:r>
          </w:p>
        </w:tc>
        <w:tc>
          <w:tcPr>
            <w:tcW w:w="3897" w:type="dxa"/>
          </w:tcPr>
          <w:p w:rsidR="00C87D19" w:rsidRDefault="00C87D19" w:rsidP="00C87D19">
            <w:pPr>
              <w:pStyle w:val="TableParagraph"/>
              <w:ind w:left="108"/>
              <w:rPr>
                <w:sz w:val="24"/>
              </w:rPr>
            </w:pPr>
            <w:r>
              <w:rPr>
                <w:b/>
                <w:sz w:val="24"/>
              </w:rPr>
              <w:t>Разбивать</w:t>
            </w:r>
            <w:r>
              <w:rPr>
                <w:spacing w:val="-15"/>
                <w:sz w:val="24"/>
              </w:rPr>
              <w:t xml:space="preserve"> </w:t>
            </w:r>
            <w:r>
              <w:rPr>
                <w:sz w:val="24"/>
              </w:rPr>
              <w:t>сложные</w:t>
            </w:r>
            <w:r>
              <w:rPr>
                <w:spacing w:val="-15"/>
                <w:sz w:val="24"/>
              </w:rPr>
              <w:t xml:space="preserve"> </w:t>
            </w:r>
            <w:r>
              <w:rPr>
                <w:sz w:val="24"/>
              </w:rPr>
              <w:t>эксперименты на отдельные испытания.</w:t>
            </w:r>
          </w:p>
          <w:p w:rsidR="00C87D19" w:rsidRDefault="00C87D19" w:rsidP="00C87D19">
            <w:pPr>
              <w:pStyle w:val="TableParagraph"/>
              <w:ind w:left="108" w:right="142"/>
              <w:rPr>
                <w:sz w:val="24"/>
              </w:rPr>
            </w:pPr>
            <w:r>
              <w:rPr>
                <w:b/>
                <w:sz w:val="24"/>
              </w:rPr>
              <w:t>Решать</w:t>
            </w:r>
            <w:r>
              <w:rPr>
                <w:sz w:val="24"/>
              </w:rPr>
              <w:t xml:space="preserve"> задачи на поиск вероятно- стей событий в серии испытаний до</w:t>
            </w:r>
            <w:r>
              <w:rPr>
                <w:spacing w:val="-7"/>
                <w:sz w:val="24"/>
              </w:rPr>
              <w:t xml:space="preserve"> </w:t>
            </w:r>
            <w:r>
              <w:rPr>
                <w:sz w:val="24"/>
              </w:rPr>
              <w:t>первого</w:t>
            </w:r>
            <w:r>
              <w:rPr>
                <w:spacing w:val="-5"/>
                <w:sz w:val="24"/>
              </w:rPr>
              <w:t xml:space="preserve"> </w:t>
            </w:r>
            <w:r>
              <w:rPr>
                <w:sz w:val="24"/>
              </w:rPr>
              <w:t>успеха</w:t>
            </w:r>
            <w:r>
              <w:rPr>
                <w:spacing w:val="-7"/>
                <w:sz w:val="24"/>
              </w:rPr>
              <w:t xml:space="preserve"> </w:t>
            </w:r>
            <w:r>
              <w:rPr>
                <w:sz w:val="24"/>
              </w:rPr>
              <w:t>и</w:t>
            </w:r>
            <w:r>
              <w:rPr>
                <w:spacing w:val="-6"/>
                <w:sz w:val="24"/>
              </w:rPr>
              <w:t xml:space="preserve"> </w:t>
            </w:r>
            <w:r>
              <w:rPr>
                <w:sz w:val="24"/>
              </w:rPr>
              <w:t>в</w:t>
            </w:r>
            <w:r>
              <w:rPr>
                <w:spacing w:val="-7"/>
                <w:sz w:val="24"/>
              </w:rPr>
              <w:t xml:space="preserve"> </w:t>
            </w:r>
            <w:r>
              <w:rPr>
                <w:sz w:val="24"/>
              </w:rPr>
              <w:t>сериях</w:t>
            </w:r>
            <w:r>
              <w:rPr>
                <w:spacing w:val="-7"/>
                <w:sz w:val="24"/>
              </w:rPr>
              <w:t xml:space="preserve"> </w:t>
            </w:r>
            <w:r>
              <w:rPr>
                <w:sz w:val="24"/>
              </w:rPr>
              <w:t>испы- таний Бернулли, а также в опытах со случайным выбором из конеч- ной совокупности с использовани- ем комбинаторных фактов и фор- мул, в том числе в ходе практиче-</w:t>
            </w:r>
          </w:p>
          <w:p w:rsidR="00C87D19" w:rsidRDefault="00C87D19" w:rsidP="00C87D19">
            <w:pPr>
              <w:pStyle w:val="TableParagraph"/>
              <w:spacing w:line="276" w:lineRule="exact"/>
              <w:ind w:left="108"/>
              <w:rPr>
                <w:sz w:val="24"/>
              </w:rPr>
            </w:pPr>
            <w:r>
              <w:rPr>
                <w:sz w:val="24"/>
              </w:rPr>
              <w:t>ской</w:t>
            </w:r>
            <w:r>
              <w:rPr>
                <w:spacing w:val="-8"/>
                <w:sz w:val="24"/>
              </w:rPr>
              <w:t xml:space="preserve"> </w:t>
            </w:r>
            <w:r>
              <w:rPr>
                <w:sz w:val="24"/>
              </w:rPr>
              <w:t>работы</w:t>
            </w:r>
            <w:r>
              <w:rPr>
                <w:spacing w:val="-10"/>
                <w:sz w:val="24"/>
              </w:rPr>
              <w:t xml:space="preserve"> </w:t>
            </w:r>
            <w:r>
              <w:rPr>
                <w:sz w:val="24"/>
              </w:rPr>
              <w:t>с</w:t>
            </w:r>
            <w:r>
              <w:rPr>
                <w:spacing w:val="-10"/>
                <w:sz w:val="24"/>
              </w:rPr>
              <w:t xml:space="preserve"> </w:t>
            </w:r>
            <w:r>
              <w:rPr>
                <w:sz w:val="24"/>
              </w:rPr>
              <w:t>применением</w:t>
            </w:r>
            <w:r>
              <w:rPr>
                <w:spacing w:val="-10"/>
                <w:sz w:val="24"/>
              </w:rPr>
              <w:t xml:space="preserve"> </w:t>
            </w:r>
            <w:r>
              <w:rPr>
                <w:sz w:val="24"/>
              </w:rPr>
              <w:t>стан- дартных функций</w:t>
            </w:r>
          </w:p>
        </w:tc>
      </w:tr>
      <w:tr w:rsidR="00C87D19" w:rsidTr="00C87D19">
        <w:trPr>
          <w:trHeight w:val="7727"/>
        </w:trPr>
        <w:tc>
          <w:tcPr>
            <w:tcW w:w="2582" w:type="dxa"/>
          </w:tcPr>
          <w:p w:rsidR="00C87D19" w:rsidRDefault="00C87D19" w:rsidP="00C87D19">
            <w:pPr>
              <w:pStyle w:val="TableParagraph"/>
              <w:ind w:right="261"/>
              <w:jc w:val="both"/>
              <w:rPr>
                <w:b/>
                <w:sz w:val="24"/>
              </w:rPr>
            </w:pPr>
            <w:r>
              <w:rPr>
                <w:b/>
                <w:sz w:val="24"/>
              </w:rPr>
              <w:t>Случайные</w:t>
            </w:r>
            <w:r>
              <w:rPr>
                <w:spacing w:val="-13"/>
                <w:sz w:val="24"/>
              </w:rPr>
              <w:t xml:space="preserve"> </w:t>
            </w:r>
            <w:r>
              <w:rPr>
                <w:b/>
                <w:sz w:val="24"/>
              </w:rPr>
              <w:t>величи-</w:t>
            </w:r>
            <w:r>
              <w:rPr>
                <w:sz w:val="24"/>
              </w:rPr>
              <w:t xml:space="preserve"> </w:t>
            </w:r>
            <w:r>
              <w:rPr>
                <w:b/>
                <w:sz w:val="24"/>
              </w:rPr>
              <w:t>ны</w:t>
            </w:r>
            <w:r>
              <w:rPr>
                <w:spacing w:val="-15"/>
                <w:sz w:val="24"/>
              </w:rPr>
              <w:t xml:space="preserve"> </w:t>
            </w:r>
            <w:r>
              <w:rPr>
                <w:b/>
                <w:sz w:val="24"/>
              </w:rPr>
              <w:t>и</w:t>
            </w:r>
            <w:r>
              <w:rPr>
                <w:spacing w:val="-15"/>
                <w:sz w:val="24"/>
              </w:rPr>
              <w:t xml:space="preserve"> </w:t>
            </w:r>
            <w:r>
              <w:rPr>
                <w:b/>
                <w:sz w:val="24"/>
              </w:rPr>
              <w:t>распределения</w:t>
            </w:r>
            <w:r>
              <w:rPr>
                <w:sz w:val="24"/>
              </w:rPr>
              <w:t xml:space="preserve"> </w:t>
            </w:r>
            <w:r>
              <w:rPr>
                <w:b/>
                <w:sz w:val="24"/>
              </w:rPr>
              <w:t>(16</w:t>
            </w:r>
            <w:r>
              <w:rPr>
                <w:sz w:val="24"/>
              </w:rPr>
              <w:t xml:space="preserve"> </w:t>
            </w:r>
            <w:r>
              <w:rPr>
                <w:b/>
                <w:sz w:val="24"/>
              </w:rPr>
              <w:t>ч)</w:t>
            </w:r>
          </w:p>
        </w:tc>
        <w:tc>
          <w:tcPr>
            <w:tcW w:w="3897" w:type="dxa"/>
          </w:tcPr>
          <w:p w:rsidR="00C87D19" w:rsidRDefault="00C87D19" w:rsidP="00C87D19">
            <w:pPr>
              <w:pStyle w:val="TableParagraph"/>
              <w:ind w:left="110"/>
              <w:rPr>
                <w:sz w:val="24"/>
              </w:rPr>
            </w:pPr>
            <w:r>
              <w:rPr>
                <w:sz w:val="24"/>
              </w:rPr>
              <w:t>Случайная величина. Распределе- ние вероятностей. Диаграмма рас- пределения. Операции над случай- ными величинами. Примеры рас- пределений. Бинарная случайная величина. Геометрическое распре- деление. Биномиальное распреде- ление. Математическое ожидание случайной величины. Совместное распределение двух случайных ве- личин. Независимые случайные величины. Свойства математиче- ского ожидания. Математическое ожидание бинарной случайной ве- личины.</w:t>
            </w:r>
            <w:r>
              <w:rPr>
                <w:spacing w:val="-15"/>
                <w:sz w:val="24"/>
              </w:rPr>
              <w:t xml:space="preserve"> </w:t>
            </w:r>
            <w:r>
              <w:rPr>
                <w:sz w:val="24"/>
              </w:rPr>
              <w:t>Математическое</w:t>
            </w:r>
            <w:r>
              <w:rPr>
                <w:spacing w:val="-15"/>
                <w:sz w:val="24"/>
              </w:rPr>
              <w:t xml:space="preserve"> </w:t>
            </w:r>
            <w:r>
              <w:rPr>
                <w:sz w:val="24"/>
              </w:rPr>
              <w:t>ожидание геометрического и биномиального распределений. Дисперсия и стан- дартное отклонение. Дисперсия бинарной случайной величины.</w:t>
            </w:r>
          </w:p>
          <w:p w:rsidR="00C87D19" w:rsidRDefault="00C87D19" w:rsidP="00C87D19">
            <w:pPr>
              <w:pStyle w:val="TableParagraph"/>
              <w:ind w:left="110"/>
              <w:rPr>
                <w:sz w:val="24"/>
              </w:rPr>
            </w:pPr>
            <w:r>
              <w:rPr>
                <w:sz w:val="24"/>
              </w:rPr>
              <w:t>Свойства дисперсии. Математиче- ское ожидание произведения и дисперсия суммы независимых случайных</w:t>
            </w:r>
            <w:r>
              <w:rPr>
                <w:spacing w:val="-12"/>
                <w:sz w:val="24"/>
              </w:rPr>
              <w:t xml:space="preserve"> </w:t>
            </w:r>
            <w:r>
              <w:rPr>
                <w:sz w:val="24"/>
              </w:rPr>
              <w:t>величин.</w:t>
            </w:r>
            <w:r>
              <w:rPr>
                <w:spacing w:val="-13"/>
                <w:sz w:val="24"/>
              </w:rPr>
              <w:t xml:space="preserve"> </w:t>
            </w:r>
            <w:r>
              <w:rPr>
                <w:sz w:val="24"/>
              </w:rPr>
              <w:t>Дисперсия</w:t>
            </w:r>
            <w:r>
              <w:rPr>
                <w:spacing w:val="-13"/>
                <w:sz w:val="24"/>
              </w:rPr>
              <w:t xml:space="preserve"> </w:t>
            </w:r>
            <w:r>
              <w:rPr>
                <w:sz w:val="24"/>
              </w:rPr>
              <w:t>би- номиального распределения.</w:t>
            </w:r>
          </w:p>
          <w:p w:rsidR="00C87D19" w:rsidRDefault="00C87D19" w:rsidP="00C87D19">
            <w:pPr>
              <w:pStyle w:val="TableParagraph"/>
              <w:ind w:left="110"/>
              <w:rPr>
                <w:sz w:val="24"/>
              </w:rPr>
            </w:pPr>
            <w:r>
              <w:rPr>
                <w:sz w:val="24"/>
              </w:rPr>
              <w:t>Практическая</w:t>
            </w:r>
            <w:r>
              <w:rPr>
                <w:spacing w:val="-13"/>
                <w:sz w:val="24"/>
              </w:rPr>
              <w:t xml:space="preserve"> </w:t>
            </w:r>
            <w:r>
              <w:rPr>
                <w:sz w:val="24"/>
              </w:rPr>
              <w:t>работа</w:t>
            </w:r>
            <w:r>
              <w:rPr>
                <w:spacing w:val="-14"/>
                <w:sz w:val="24"/>
              </w:rPr>
              <w:t xml:space="preserve"> </w:t>
            </w:r>
            <w:r>
              <w:rPr>
                <w:sz w:val="24"/>
              </w:rPr>
              <w:t>с</w:t>
            </w:r>
            <w:r>
              <w:rPr>
                <w:spacing w:val="-12"/>
                <w:sz w:val="24"/>
              </w:rPr>
              <w:t xml:space="preserve"> </w:t>
            </w:r>
            <w:r>
              <w:rPr>
                <w:sz w:val="24"/>
              </w:rPr>
              <w:t>использова- нием электронных таблиц</w:t>
            </w:r>
          </w:p>
        </w:tc>
        <w:tc>
          <w:tcPr>
            <w:tcW w:w="3897" w:type="dxa"/>
          </w:tcPr>
          <w:p w:rsidR="00C87D19" w:rsidRDefault="00C87D19" w:rsidP="00C87D19">
            <w:pPr>
              <w:pStyle w:val="TableParagraph"/>
              <w:ind w:left="108"/>
              <w:rPr>
                <w:sz w:val="24"/>
              </w:rPr>
            </w:pPr>
            <w:r>
              <w:rPr>
                <w:b/>
                <w:sz w:val="24"/>
              </w:rPr>
              <w:t>Осваивать</w:t>
            </w:r>
            <w:r>
              <w:rPr>
                <w:spacing w:val="-15"/>
                <w:sz w:val="24"/>
              </w:rPr>
              <w:t xml:space="preserve"> </w:t>
            </w:r>
            <w:r>
              <w:rPr>
                <w:sz w:val="24"/>
              </w:rPr>
              <w:t>понятия:</w:t>
            </w:r>
            <w:r>
              <w:rPr>
                <w:spacing w:val="-13"/>
                <w:sz w:val="24"/>
              </w:rPr>
              <w:t xml:space="preserve"> </w:t>
            </w:r>
            <w:r>
              <w:rPr>
                <w:sz w:val="24"/>
              </w:rPr>
              <w:t>случайная</w:t>
            </w:r>
            <w:r>
              <w:rPr>
                <w:spacing w:val="-13"/>
                <w:sz w:val="24"/>
              </w:rPr>
              <w:t xml:space="preserve"> </w:t>
            </w:r>
            <w:r>
              <w:rPr>
                <w:sz w:val="24"/>
              </w:rPr>
              <w:t xml:space="preserve">ве- личина, распределение, таблица распределения, диаграмма распре- </w:t>
            </w:r>
            <w:r>
              <w:rPr>
                <w:spacing w:val="-2"/>
                <w:sz w:val="24"/>
              </w:rPr>
              <w:t>деления.</w:t>
            </w:r>
          </w:p>
          <w:p w:rsidR="00C87D19" w:rsidRDefault="00C87D19" w:rsidP="00C87D19">
            <w:pPr>
              <w:pStyle w:val="TableParagraph"/>
              <w:ind w:left="108" w:right="290"/>
              <w:jc w:val="both"/>
              <w:rPr>
                <w:sz w:val="24"/>
              </w:rPr>
            </w:pPr>
            <w:r>
              <w:rPr>
                <w:b/>
                <w:sz w:val="24"/>
              </w:rPr>
              <w:t>Находить</w:t>
            </w:r>
            <w:r>
              <w:rPr>
                <w:spacing w:val="-9"/>
                <w:sz w:val="24"/>
              </w:rPr>
              <w:t xml:space="preserve"> </w:t>
            </w:r>
            <w:r>
              <w:rPr>
                <w:sz w:val="24"/>
              </w:rPr>
              <w:t>значения</w:t>
            </w:r>
            <w:r>
              <w:rPr>
                <w:spacing w:val="-9"/>
                <w:sz w:val="24"/>
              </w:rPr>
              <w:t xml:space="preserve"> </w:t>
            </w:r>
            <w:r>
              <w:rPr>
                <w:sz w:val="24"/>
              </w:rPr>
              <w:t>суммы</w:t>
            </w:r>
            <w:r>
              <w:rPr>
                <w:spacing w:val="-10"/>
                <w:sz w:val="24"/>
              </w:rPr>
              <w:t xml:space="preserve"> </w:t>
            </w:r>
            <w:r>
              <w:rPr>
                <w:sz w:val="24"/>
              </w:rPr>
              <w:t>и</w:t>
            </w:r>
            <w:r>
              <w:rPr>
                <w:spacing w:val="-8"/>
                <w:sz w:val="24"/>
              </w:rPr>
              <w:t xml:space="preserve"> </w:t>
            </w:r>
            <w:r>
              <w:rPr>
                <w:sz w:val="24"/>
              </w:rPr>
              <w:t>про- изведения случайных величин.</w:t>
            </w:r>
          </w:p>
          <w:p w:rsidR="00C87D19" w:rsidRDefault="00C87D19" w:rsidP="00C87D19">
            <w:pPr>
              <w:pStyle w:val="TableParagraph"/>
              <w:ind w:left="108" w:right="164"/>
              <w:jc w:val="both"/>
              <w:rPr>
                <w:sz w:val="24"/>
              </w:rPr>
            </w:pPr>
            <w:r>
              <w:rPr>
                <w:b/>
                <w:sz w:val="24"/>
              </w:rPr>
              <w:t>Строить</w:t>
            </w:r>
            <w:r>
              <w:rPr>
                <w:sz w:val="24"/>
              </w:rPr>
              <w:t xml:space="preserve"> бинарные распределения по</w:t>
            </w:r>
            <w:r>
              <w:rPr>
                <w:spacing w:val="-10"/>
                <w:sz w:val="24"/>
              </w:rPr>
              <w:t xml:space="preserve"> </w:t>
            </w:r>
            <w:r>
              <w:rPr>
                <w:sz w:val="24"/>
              </w:rPr>
              <w:t>описанию</w:t>
            </w:r>
            <w:r>
              <w:rPr>
                <w:spacing w:val="-10"/>
                <w:sz w:val="24"/>
              </w:rPr>
              <w:t xml:space="preserve"> </w:t>
            </w:r>
            <w:r>
              <w:rPr>
                <w:sz w:val="24"/>
              </w:rPr>
              <w:t>событий</w:t>
            </w:r>
            <w:r>
              <w:rPr>
                <w:spacing w:val="-9"/>
                <w:sz w:val="24"/>
              </w:rPr>
              <w:t xml:space="preserve"> </w:t>
            </w:r>
            <w:r>
              <w:rPr>
                <w:sz w:val="24"/>
              </w:rPr>
              <w:t>в</w:t>
            </w:r>
            <w:r>
              <w:rPr>
                <w:spacing w:val="-10"/>
                <w:sz w:val="24"/>
              </w:rPr>
              <w:t xml:space="preserve"> </w:t>
            </w:r>
            <w:r>
              <w:rPr>
                <w:sz w:val="24"/>
              </w:rPr>
              <w:t xml:space="preserve">случайных </w:t>
            </w:r>
            <w:r>
              <w:rPr>
                <w:spacing w:val="-2"/>
                <w:sz w:val="24"/>
              </w:rPr>
              <w:t>опытах.</w:t>
            </w:r>
          </w:p>
          <w:p w:rsidR="00C87D19" w:rsidRDefault="00C87D19" w:rsidP="00C87D19">
            <w:pPr>
              <w:pStyle w:val="TableParagraph"/>
              <w:ind w:left="108"/>
              <w:rPr>
                <w:sz w:val="24"/>
              </w:rPr>
            </w:pPr>
            <w:r>
              <w:rPr>
                <w:b/>
                <w:sz w:val="24"/>
              </w:rPr>
              <w:t>Строить</w:t>
            </w:r>
            <w:r>
              <w:rPr>
                <w:spacing w:val="-15"/>
                <w:sz w:val="24"/>
              </w:rPr>
              <w:t xml:space="preserve"> </w:t>
            </w:r>
            <w:r>
              <w:rPr>
                <w:sz w:val="24"/>
              </w:rPr>
              <w:t>и</w:t>
            </w:r>
            <w:r>
              <w:rPr>
                <w:spacing w:val="-12"/>
                <w:sz w:val="24"/>
              </w:rPr>
              <w:t xml:space="preserve"> </w:t>
            </w:r>
            <w:r>
              <w:rPr>
                <w:sz w:val="24"/>
              </w:rPr>
              <w:t>распознавать</w:t>
            </w:r>
            <w:r>
              <w:rPr>
                <w:spacing w:val="-12"/>
                <w:sz w:val="24"/>
              </w:rPr>
              <w:t xml:space="preserve"> </w:t>
            </w:r>
            <w:r>
              <w:rPr>
                <w:sz w:val="24"/>
              </w:rPr>
              <w:t xml:space="preserve">геометри- ческое и биномиальное распреде- </w:t>
            </w:r>
            <w:r>
              <w:rPr>
                <w:spacing w:val="-2"/>
                <w:sz w:val="24"/>
              </w:rPr>
              <w:t>ления.</w:t>
            </w:r>
          </w:p>
          <w:p w:rsidR="00C87D19" w:rsidRDefault="00C87D19" w:rsidP="00C87D19">
            <w:pPr>
              <w:pStyle w:val="TableParagraph"/>
              <w:ind w:left="108"/>
              <w:rPr>
                <w:sz w:val="24"/>
              </w:rPr>
            </w:pPr>
            <w:r>
              <w:rPr>
                <w:b/>
                <w:sz w:val="24"/>
              </w:rPr>
              <w:t>Решать</w:t>
            </w:r>
            <w:r>
              <w:rPr>
                <w:spacing w:val="-10"/>
                <w:sz w:val="24"/>
              </w:rPr>
              <w:t xml:space="preserve"> </w:t>
            </w:r>
            <w:r>
              <w:rPr>
                <w:sz w:val="24"/>
              </w:rPr>
              <w:t>задачи</w:t>
            </w:r>
            <w:r>
              <w:rPr>
                <w:spacing w:val="-9"/>
                <w:sz w:val="24"/>
              </w:rPr>
              <w:t xml:space="preserve"> </w:t>
            </w:r>
            <w:r>
              <w:rPr>
                <w:sz w:val="24"/>
              </w:rPr>
              <w:t>на</w:t>
            </w:r>
            <w:r>
              <w:rPr>
                <w:spacing w:val="-11"/>
                <w:sz w:val="24"/>
              </w:rPr>
              <w:t xml:space="preserve"> </w:t>
            </w:r>
            <w:r>
              <w:rPr>
                <w:sz w:val="24"/>
              </w:rPr>
              <w:t>вычисление</w:t>
            </w:r>
            <w:r>
              <w:rPr>
                <w:spacing w:val="-11"/>
                <w:sz w:val="24"/>
              </w:rPr>
              <w:t xml:space="preserve"> </w:t>
            </w:r>
            <w:r>
              <w:rPr>
                <w:sz w:val="24"/>
              </w:rPr>
              <w:t>ма- тематического ожидания.</w:t>
            </w:r>
          </w:p>
          <w:p w:rsidR="00C87D19" w:rsidRDefault="00C87D19" w:rsidP="00C87D19">
            <w:pPr>
              <w:pStyle w:val="TableParagraph"/>
              <w:ind w:left="108"/>
              <w:rPr>
                <w:sz w:val="24"/>
              </w:rPr>
            </w:pPr>
            <w:r>
              <w:rPr>
                <w:b/>
                <w:sz w:val="24"/>
              </w:rPr>
              <w:t>Строить</w:t>
            </w:r>
            <w:r>
              <w:rPr>
                <w:spacing w:val="-15"/>
                <w:sz w:val="24"/>
              </w:rPr>
              <w:t xml:space="preserve"> </w:t>
            </w:r>
            <w:r>
              <w:rPr>
                <w:sz w:val="24"/>
              </w:rPr>
              <w:t>совместные</w:t>
            </w:r>
            <w:r>
              <w:rPr>
                <w:spacing w:val="-15"/>
                <w:sz w:val="24"/>
              </w:rPr>
              <w:t xml:space="preserve"> </w:t>
            </w:r>
            <w:r>
              <w:rPr>
                <w:sz w:val="24"/>
              </w:rPr>
              <w:t xml:space="preserve">распределе- </w:t>
            </w:r>
            <w:r>
              <w:rPr>
                <w:spacing w:val="-4"/>
                <w:sz w:val="24"/>
              </w:rPr>
              <w:t>ния.</w:t>
            </w:r>
          </w:p>
          <w:p w:rsidR="00C87D19" w:rsidRDefault="00C87D19" w:rsidP="00C87D19">
            <w:pPr>
              <w:pStyle w:val="TableParagraph"/>
              <w:ind w:left="108"/>
              <w:rPr>
                <w:sz w:val="24"/>
              </w:rPr>
            </w:pPr>
            <w:r>
              <w:rPr>
                <w:b/>
                <w:sz w:val="24"/>
              </w:rPr>
              <w:t>Изучать</w:t>
            </w:r>
            <w:r>
              <w:rPr>
                <w:spacing w:val="-15"/>
                <w:sz w:val="24"/>
              </w:rPr>
              <w:t xml:space="preserve"> </w:t>
            </w:r>
            <w:r>
              <w:rPr>
                <w:sz w:val="24"/>
              </w:rPr>
              <w:t>свойства</w:t>
            </w:r>
            <w:r>
              <w:rPr>
                <w:spacing w:val="-15"/>
                <w:sz w:val="24"/>
              </w:rPr>
              <w:t xml:space="preserve"> </w:t>
            </w:r>
            <w:r>
              <w:rPr>
                <w:sz w:val="24"/>
              </w:rPr>
              <w:t xml:space="preserve">математического </w:t>
            </w:r>
            <w:r>
              <w:rPr>
                <w:spacing w:val="-2"/>
                <w:sz w:val="24"/>
              </w:rPr>
              <w:t>ожидания.</w:t>
            </w:r>
          </w:p>
          <w:p w:rsidR="00C87D19" w:rsidRDefault="00C87D19" w:rsidP="00C87D19">
            <w:pPr>
              <w:pStyle w:val="TableParagraph"/>
              <w:ind w:left="108"/>
              <w:rPr>
                <w:sz w:val="24"/>
              </w:rPr>
            </w:pPr>
            <w:r>
              <w:rPr>
                <w:b/>
                <w:sz w:val="24"/>
              </w:rPr>
              <w:t>Решать</w:t>
            </w:r>
            <w:r>
              <w:rPr>
                <w:spacing w:val="-10"/>
                <w:sz w:val="24"/>
              </w:rPr>
              <w:t xml:space="preserve"> </w:t>
            </w:r>
            <w:r>
              <w:rPr>
                <w:sz w:val="24"/>
              </w:rPr>
              <w:t>задачи</w:t>
            </w:r>
            <w:r>
              <w:rPr>
                <w:spacing w:val="-9"/>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изучен- ных свойств.</w:t>
            </w:r>
          </w:p>
          <w:p w:rsidR="00C87D19" w:rsidRDefault="00C87D19" w:rsidP="00C87D19">
            <w:pPr>
              <w:pStyle w:val="TableParagraph"/>
              <w:ind w:left="108"/>
              <w:rPr>
                <w:sz w:val="24"/>
              </w:rPr>
            </w:pPr>
            <w:r>
              <w:rPr>
                <w:sz w:val="24"/>
              </w:rPr>
              <w:t>По</w:t>
            </w:r>
            <w:r>
              <w:rPr>
                <w:spacing w:val="-11"/>
                <w:sz w:val="24"/>
              </w:rPr>
              <w:t xml:space="preserve"> </w:t>
            </w:r>
            <w:r>
              <w:rPr>
                <w:sz w:val="24"/>
              </w:rPr>
              <w:t>изученным</w:t>
            </w:r>
            <w:r>
              <w:rPr>
                <w:spacing w:val="-12"/>
                <w:sz w:val="24"/>
              </w:rPr>
              <w:t xml:space="preserve"> </w:t>
            </w:r>
            <w:r>
              <w:rPr>
                <w:sz w:val="24"/>
              </w:rPr>
              <w:t>формулам</w:t>
            </w:r>
            <w:r>
              <w:rPr>
                <w:spacing w:val="-12"/>
                <w:sz w:val="24"/>
              </w:rPr>
              <w:t xml:space="preserve"> </w:t>
            </w:r>
            <w:r>
              <w:rPr>
                <w:b/>
                <w:sz w:val="24"/>
              </w:rPr>
              <w:t>находить</w:t>
            </w:r>
            <w:r>
              <w:rPr>
                <w:sz w:val="24"/>
              </w:rPr>
              <w:t xml:space="preserve"> математические ожидания случай- ных величин, имеющих геометри- ческое и биномиальное распреде- </w:t>
            </w:r>
            <w:r>
              <w:rPr>
                <w:spacing w:val="-2"/>
                <w:sz w:val="24"/>
              </w:rPr>
              <w:t>ления</w:t>
            </w:r>
          </w:p>
          <w:p w:rsidR="00C87D19" w:rsidRDefault="00C87D19" w:rsidP="00C87D19">
            <w:pPr>
              <w:pStyle w:val="TableParagraph"/>
              <w:spacing w:line="270" w:lineRule="atLeast"/>
              <w:ind w:left="108"/>
              <w:rPr>
                <w:sz w:val="24"/>
              </w:rPr>
            </w:pPr>
            <w:r>
              <w:rPr>
                <w:b/>
                <w:sz w:val="24"/>
              </w:rPr>
              <w:t>Осваивать</w:t>
            </w:r>
            <w:r>
              <w:rPr>
                <w:sz w:val="24"/>
              </w:rPr>
              <w:t xml:space="preserve"> понятия: дисперсия, стандартное</w:t>
            </w:r>
            <w:r>
              <w:rPr>
                <w:spacing w:val="-15"/>
                <w:sz w:val="24"/>
              </w:rPr>
              <w:t xml:space="preserve"> </w:t>
            </w:r>
            <w:r>
              <w:rPr>
                <w:sz w:val="24"/>
              </w:rPr>
              <w:t>отклонение</w:t>
            </w:r>
            <w:r>
              <w:rPr>
                <w:spacing w:val="-15"/>
                <w:sz w:val="24"/>
              </w:rPr>
              <w:t xml:space="preserve"> </w:t>
            </w:r>
            <w:r>
              <w:rPr>
                <w:sz w:val="24"/>
              </w:rPr>
              <w:t xml:space="preserve">случайной </w:t>
            </w:r>
            <w:r>
              <w:rPr>
                <w:spacing w:val="-2"/>
                <w:sz w:val="24"/>
              </w:rPr>
              <w:t>величины.</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3897"/>
        <w:gridCol w:w="3897"/>
      </w:tblGrid>
      <w:tr w:rsidR="00C87D19" w:rsidTr="00C87D19">
        <w:trPr>
          <w:trHeight w:val="1933"/>
        </w:trPr>
        <w:tc>
          <w:tcPr>
            <w:tcW w:w="2582" w:type="dxa"/>
          </w:tcPr>
          <w:p w:rsidR="00C87D19" w:rsidRDefault="00C87D19" w:rsidP="00C87D19">
            <w:pPr>
              <w:pStyle w:val="TableParagraph"/>
              <w:ind w:left="0"/>
            </w:pPr>
          </w:p>
        </w:tc>
        <w:tc>
          <w:tcPr>
            <w:tcW w:w="3897" w:type="dxa"/>
          </w:tcPr>
          <w:p w:rsidR="00C87D19" w:rsidRDefault="00C87D19" w:rsidP="00C87D19">
            <w:pPr>
              <w:pStyle w:val="TableParagraph"/>
              <w:ind w:left="0"/>
            </w:pPr>
          </w:p>
        </w:tc>
        <w:tc>
          <w:tcPr>
            <w:tcW w:w="3897" w:type="dxa"/>
          </w:tcPr>
          <w:p w:rsidR="00C87D19" w:rsidRDefault="00C87D19" w:rsidP="00C87D19">
            <w:pPr>
              <w:pStyle w:val="TableParagraph"/>
              <w:spacing w:line="237" w:lineRule="auto"/>
              <w:ind w:left="108"/>
              <w:rPr>
                <w:sz w:val="24"/>
              </w:rPr>
            </w:pPr>
            <w:r>
              <w:rPr>
                <w:b/>
                <w:sz w:val="24"/>
              </w:rPr>
              <w:t>Находить</w:t>
            </w:r>
            <w:r>
              <w:rPr>
                <w:spacing w:val="-13"/>
                <w:sz w:val="24"/>
              </w:rPr>
              <w:t xml:space="preserve"> </w:t>
            </w:r>
            <w:r>
              <w:rPr>
                <w:sz w:val="24"/>
              </w:rPr>
              <w:t>дисперсию</w:t>
            </w:r>
            <w:r>
              <w:rPr>
                <w:spacing w:val="-13"/>
                <w:sz w:val="24"/>
              </w:rPr>
              <w:t xml:space="preserve"> </w:t>
            </w:r>
            <w:r>
              <w:rPr>
                <w:sz w:val="24"/>
              </w:rPr>
              <w:t>по</w:t>
            </w:r>
            <w:r>
              <w:rPr>
                <w:spacing w:val="-14"/>
                <w:sz w:val="24"/>
              </w:rPr>
              <w:t xml:space="preserve"> </w:t>
            </w:r>
            <w:r>
              <w:rPr>
                <w:sz w:val="24"/>
              </w:rPr>
              <w:t xml:space="preserve">распреде- </w:t>
            </w:r>
            <w:r>
              <w:rPr>
                <w:spacing w:val="-2"/>
                <w:sz w:val="24"/>
              </w:rPr>
              <w:t>лению.</w:t>
            </w:r>
          </w:p>
          <w:p w:rsidR="00C87D19" w:rsidRDefault="00C87D19" w:rsidP="00C87D19">
            <w:pPr>
              <w:pStyle w:val="TableParagraph"/>
              <w:ind w:left="108"/>
              <w:rPr>
                <w:sz w:val="24"/>
              </w:rPr>
            </w:pPr>
            <w:r>
              <w:rPr>
                <w:b/>
                <w:sz w:val="24"/>
              </w:rPr>
              <w:t>Изучать</w:t>
            </w:r>
            <w:r>
              <w:rPr>
                <w:spacing w:val="-11"/>
                <w:sz w:val="24"/>
              </w:rPr>
              <w:t xml:space="preserve"> </w:t>
            </w:r>
            <w:r>
              <w:rPr>
                <w:sz w:val="24"/>
              </w:rPr>
              <w:t>свойства</w:t>
            </w:r>
            <w:r>
              <w:rPr>
                <w:spacing w:val="-12"/>
                <w:sz w:val="24"/>
              </w:rPr>
              <w:t xml:space="preserve"> </w:t>
            </w:r>
            <w:r>
              <w:rPr>
                <w:spacing w:val="-2"/>
                <w:sz w:val="24"/>
              </w:rPr>
              <w:t>дисперсии.</w:t>
            </w:r>
          </w:p>
          <w:p w:rsidR="00C87D19" w:rsidRDefault="00C87D19" w:rsidP="00C87D19">
            <w:pPr>
              <w:pStyle w:val="TableParagraph"/>
              <w:spacing w:line="270" w:lineRule="atLeast"/>
              <w:ind w:left="108"/>
              <w:rPr>
                <w:sz w:val="24"/>
              </w:rPr>
            </w:pPr>
            <w:r>
              <w:rPr>
                <w:sz w:val="24"/>
              </w:rPr>
              <w:t>По</w:t>
            </w:r>
            <w:r>
              <w:rPr>
                <w:spacing w:val="-11"/>
                <w:sz w:val="24"/>
              </w:rPr>
              <w:t xml:space="preserve"> </w:t>
            </w:r>
            <w:r>
              <w:rPr>
                <w:sz w:val="24"/>
              </w:rPr>
              <w:t>изученным</w:t>
            </w:r>
            <w:r>
              <w:rPr>
                <w:spacing w:val="-12"/>
                <w:sz w:val="24"/>
              </w:rPr>
              <w:t xml:space="preserve"> </w:t>
            </w:r>
            <w:r>
              <w:rPr>
                <w:sz w:val="24"/>
              </w:rPr>
              <w:t>формулам</w:t>
            </w:r>
            <w:r>
              <w:rPr>
                <w:spacing w:val="-12"/>
                <w:sz w:val="24"/>
              </w:rPr>
              <w:t xml:space="preserve"> </w:t>
            </w:r>
            <w:r>
              <w:rPr>
                <w:b/>
                <w:sz w:val="24"/>
              </w:rPr>
              <w:t>находить</w:t>
            </w:r>
            <w:r>
              <w:rPr>
                <w:sz w:val="24"/>
              </w:rPr>
              <w:t xml:space="preserve"> дисперсию биномиального распре- деления, в том числе в ходе прак- тической работы</w:t>
            </w:r>
          </w:p>
        </w:tc>
      </w:tr>
    </w:tbl>
    <w:p w:rsidR="00C87D19" w:rsidRDefault="00C87D19" w:rsidP="00C87D19">
      <w:pPr>
        <w:spacing w:before="16" w:after="4"/>
        <w:ind w:right="410"/>
        <w:jc w:val="center"/>
        <w:rPr>
          <w:b/>
          <w:sz w:val="24"/>
        </w:rPr>
      </w:pPr>
      <w:r>
        <w:rPr>
          <w:b/>
          <w:sz w:val="24"/>
        </w:rPr>
        <w:t>11</w:t>
      </w:r>
      <w:r>
        <w:rPr>
          <w:spacing w:val="-3"/>
          <w:sz w:val="24"/>
        </w:rPr>
        <w:t xml:space="preserve"> </w:t>
      </w:r>
      <w:r>
        <w:rPr>
          <w:b/>
          <w:spacing w:val="-2"/>
          <w:sz w:val="24"/>
        </w:rPr>
        <w:t>класс</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3970"/>
        <w:gridCol w:w="3658"/>
      </w:tblGrid>
      <w:tr w:rsidR="00C87D19" w:rsidTr="00C87D19">
        <w:trPr>
          <w:trHeight w:val="827"/>
        </w:trPr>
        <w:tc>
          <w:tcPr>
            <w:tcW w:w="2580" w:type="dxa"/>
          </w:tcPr>
          <w:p w:rsidR="00C87D19" w:rsidRDefault="00C87D19" w:rsidP="00C87D19">
            <w:pPr>
              <w:pStyle w:val="TableParagraph"/>
              <w:ind w:left="921" w:right="314" w:hanging="598"/>
              <w:rPr>
                <w:b/>
                <w:sz w:val="24"/>
              </w:rPr>
            </w:pPr>
            <w:r>
              <w:rPr>
                <w:b/>
                <w:sz w:val="24"/>
              </w:rPr>
              <w:t>Название</w:t>
            </w:r>
            <w:r>
              <w:rPr>
                <w:spacing w:val="-15"/>
                <w:sz w:val="24"/>
              </w:rPr>
              <w:t xml:space="preserve"> </w:t>
            </w:r>
            <w:r>
              <w:rPr>
                <w:b/>
                <w:sz w:val="24"/>
              </w:rPr>
              <w:t>раздела</w:t>
            </w:r>
            <w:r>
              <w:rPr>
                <w:sz w:val="24"/>
              </w:rPr>
              <w:t xml:space="preserve"> </w:t>
            </w:r>
            <w:r>
              <w:rPr>
                <w:b/>
                <w:spacing w:val="-2"/>
                <w:sz w:val="24"/>
              </w:rPr>
              <w:t>(темы)</w:t>
            </w:r>
          </w:p>
          <w:p w:rsidR="00C87D19" w:rsidRDefault="00C87D19" w:rsidP="00C87D19">
            <w:pPr>
              <w:pStyle w:val="TableParagraph"/>
              <w:spacing w:line="259" w:lineRule="exact"/>
              <w:rPr>
                <w:b/>
                <w:sz w:val="24"/>
              </w:rPr>
            </w:pPr>
            <w:r>
              <w:rPr>
                <w:b/>
                <w:sz w:val="24"/>
              </w:rPr>
              <w:t>(количество</w:t>
            </w:r>
            <w:r>
              <w:rPr>
                <w:spacing w:val="-15"/>
                <w:sz w:val="24"/>
              </w:rPr>
              <w:t xml:space="preserve"> </w:t>
            </w:r>
            <w:r>
              <w:rPr>
                <w:b/>
                <w:spacing w:val="-2"/>
                <w:sz w:val="24"/>
              </w:rPr>
              <w:t>часов)</w:t>
            </w:r>
          </w:p>
        </w:tc>
        <w:tc>
          <w:tcPr>
            <w:tcW w:w="3970" w:type="dxa"/>
          </w:tcPr>
          <w:p w:rsidR="00C87D19" w:rsidRDefault="00C87D19" w:rsidP="00C87D19">
            <w:pPr>
              <w:pStyle w:val="TableParagraph"/>
              <w:spacing w:line="273" w:lineRule="exact"/>
              <w:ind w:left="801"/>
              <w:rPr>
                <w:b/>
                <w:sz w:val="24"/>
              </w:rPr>
            </w:pPr>
            <w:r>
              <w:rPr>
                <w:b/>
                <w:sz w:val="24"/>
              </w:rPr>
              <w:t>Основное</w:t>
            </w:r>
            <w:r>
              <w:rPr>
                <w:spacing w:val="-11"/>
                <w:sz w:val="24"/>
              </w:rPr>
              <w:t xml:space="preserve"> </w:t>
            </w:r>
            <w:r>
              <w:rPr>
                <w:b/>
                <w:spacing w:val="-2"/>
                <w:sz w:val="24"/>
              </w:rPr>
              <w:t>содержание</w:t>
            </w:r>
          </w:p>
        </w:tc>
        <w:tc>
          <w:tcPr>
            <w:tcW w:w="3658" w:type="dxa"/>
          </w:tcPr>
          <w:p w:rsidR="00C87D19" w:rsidRDefault="00C87D19" w:rsidP="00C87D19">
            <w:pPr>
              <w:pStyle w:val="TableParagraph"/>
              <w:ind w:left="316" w:right="306" w:firstLine="636"/>
              <w:rPr>
                <w:b/>
                <w:sz w:val="24"/>
              </w:rPr>
            </w:pPr>
            <w:r>
              <w:rPr>
                <w:b/>
                <w:sz w:val="24"/>
              </w:rPr>
              <w:t>Основные</w:t>
            </w:r>
            <w:r>
              <w:rPr>
                <w:sz w:val="24"/>
              </w:rPr>
              <w:t xml:space="preserve"> </w:t>
            </w:r>
            <w:r>
              <w:rPr>
                <w:b/>
                <w:sz w:val="24"/>
              </w:rPr>
              <w:t>виды</w:t>
            </w:r>
            <w:r>
              <w:rPr>
                <w:sz w:val="24"/>
              </w:rPr>
              <w:t xml:space="preserve"> </w:t>
            </w:r>
            <w:r>
              <w:rPr>
                <w:b/>
                <w:sz w:val="24"/>
              </w:rPr>
              <w:t>деятельности</w:t>
            </w:r>
            <w:r>
              <w:rPr>
                <w:spacing w:val="-15"/>
                <w:sz w:val="24"/>
              </w:rPr>
              <w:t xml:space="preserve"> </w:t>
            </w:r>
            <w:r>
              <w:rPr>
                <w:b/>
                <w:sz w:val="24"/>
              </w:rPr>
              <w:t>обучающихся</w:t>
            </w:r>
          </w:p>
        </w:tc>
      </w:tr>
      <w:tr w:rsidR="00C87D19" w:rsidTr="00C87D19">
        <w:trPr>
          <w:trHeight w:val="1655"/>
        </w:trPr>
        <w:tc>
          <w:tcPr>
            <w:tcW w:w="2580" w:type="dxa"/>
          </w:tcPr>
          <w:p w:rsidR="00C87D19" w:rsidRDefault="00C87D19" w:rsidP="00C87D19">
            <w:pPr>
              <w:pStyle w:val="TableParagraph"/>
              <w:rPr>
                <w:b/>
                <w:sz w:val="24"/>
              </w:rPr>
            </w:pPr>
            <w:r>
              <w:rPr>
                <w:b/>
                <w:sz w:val="24"/>
              </w:rPr>
              <w:t>Закон</w:t>
            </w:r>
            <w:r>
              <w:rPr>
                <w:spacing w:val="-15"/>
                <w:sz w:val="24"/>
              </w:rPr>
              <w:t xml:space="preserve"> </w:t>
            </w:r>
            <w:r>
              <w:rPr>
                <w:b/>
                <w:sz w:val="24"/>
              </w:rPr>
              <w:t>больших</w:t>
            </w:r>
            <w:r>
              <w:rPr>
                <w:spacing w:val="-15"/>
                <w:sz w:val="24"/>
              </w:rPr>
              <w:t xml:space="preserve"> </w:t>
            </w:r>
            <w:r>
              <w:rPr>
                <w:b/>
                <w:sz w:val="24"/>
              </w:rPr>
              <w:t>чисел</w:t>
            </w:r>
            <w:r>
              <w:rPr>
                <w:sz w:val="24"/>
              </w:rPr>
              <w:t xml:space="preserve"> </w:t>
            </w:r>
            <w:r>
              <w:rPr>
                <w:b/>
                <w:sz w:val="24"/>
              </w:rPr>
              <w:t>(5</w:t>
            </w:r>
            <w:r>
              <w:rPr>
                <w:sz w:val="24"/>
              </w:rPr>
              <w:t xml:space="preserve"> </w:t>
            </w:r>
            <w:r>
              <w:rPr>
                <w:b/>
                <w:sz w:val="24"/>
              </w:rPr>
              <w:t>ч)</w:t>
            </w:r>
          </w:p>
        </w:tc>
        <w:tc>
          <w:tcPr>
            <w:tcW w:w="3970" w:type="dxa"/>
          </w:tcPr>
          <w:p w:rsidR="00C87D19" w:rsidRDefault="00C87D19" w:rsidP="00C87D19">
            <w:pPr>
              <w:pStyle w:val="TableParagraph"/>
              <w:ind w:left="110" w:right="41"/>
              <w:rPr>
                <w:sz w:val="24"/>
              </w:rPr>
            </w:pPr>
            <w:r>
              <w:rPr>
                <w:sz w:val="24"/>
              </w:rPr>
              <w:t>Неравенство Чебышева. Теорема Чебышева.</w:t>
            </w:r>
            <w:r>
              <w:rPr>
                <w:spacing w:val="-12"/>
                <w:sz w:val="24"/>
              </w:rPr>
              <w:t xml:space="preserve"> </w:t>
            </w:r>
            <w:r>
              <w:rPr>
                <w:sz w:val="24"/>
              </w:rPr>
              <w:t>Теорема</w:t>
            </w:r>
            <w:r>
              <w:rPr>
                <w:spacing w:val="-14"/>
                <w:sz w:val="24"/>
              </w:rPr>
              <w:t xml:space="preserve"> </w:t>
            </w:r>
            <w:r>
              <w:rPr>
                <w:sz w:val="24"/>
              </w:rPr>
              <w:t>Бернулли.</w:t>
            </w:r>
            <w:r>
              <w:rPr>
                <w:spacing w:val="-13"/>
                <w:sz w:val="24"/>
              </w:rPr>
              <w:t xml:space="preserve"> </w:t>
            </w:r>
            <w:r>
              <w:rPr>
                <w:sz w:val="24"/>
              </w:rPr>
              <w:t>За- кон больших чисел. Выборочный метод исследований.</w:t>
            </w:r>
          </w:p>
          <w:p w:rsidR="00C87D19" w:rsidRDefault="00C87D19" w:rsidP="00C87D19">
            <w:pPr>
              <w:pStyle w:val="TableParagraph"/>
              <w:spacing w:line="270" w:lineRule="atLeast"/>
              <w:ind w:left="110"/>
              <w:rPr>
                <w:sz w:val="24"/>
              </w:rPr>
            </w:pPr>
            <w:r>
              <w:rPr>
                <w:sz w:val="24"/>
              </w:rPr>
              <w:t>Практическая</w:t>
            </w:r>
            <w:r>
              <w:rPr>
                <w:spacing w:val="-13"/>
                <w:sz w:val="24"/>
              </w:rPr>
              <w:t xml:space="preserve"> </w:t>
            </w:r>
            <w:r>
              <w:rPr>
                <w:sz w:val="24"/>
              </w:rPr>
              <w:t>работа</w:t>
            </w:r>
            <w:r>
              <w:rPr>
                <w:spacing w:val="-14"/>
                <w:sz w:val="24"/>
              </w:rPr>
              <w:t xml:space="preserve"> </w:t>
            </w:r>
            <w:r>
              <w:rPr>
                <w:sz w:val="24"/>
              </w:rPr>
              <w:t>с</w:t>
            </w:r>
            <w:r>
              <w:rPr>
                <w:spacing w:val="-12"/>
                <w:sz w:val="24"/>
              </w:rPr>
              <w:t xml:space="preserve"> </w:t>
            </w:r>
            <w:r>
              <w:rPr>
                <w:sz w:val="24"/>
              </w:rPr>
              <w:t>использова- нием электронных таблиц</w:t>
            </w:r>
          </w:p>
        </w:tc>
        <w:tc>
          <w:tcPr>
            <w:tcW w:w="3658" w:type="dxa"/>
          </w:tcPr>
          <w:p w:rsidR="00C87D19" w:rsidRDefault="00C87D19" w:rsidP="00C87D19">
            <w:pPr>
              <w:pStyle w:val="TableParagraph"/>
              <w:ind w:right="306"/>
              <w:rPr>
                <w:sz w:val="24"/>
              </w:rPr>
            </w:pPr>
            <w:r>
              <w:rPr>
                <w:b/>
                <w:sz w:val="24"/>
              </w:rPr>
              <w:t>Разбирать</w:t>
            </w:r>
            <w:r>
              <w:rPr>
                <w:spacing w:val="-15"/>
                <w:sz w:val="24"/>
              </w:rPr>
              <w:t xml:space="preserve"> </w:t>
            </w:r>
            <w:r>
              <w:rPr>
                <w:sz w:val="24"/>
              </w:rPr>
              <w:t>доказательства</w:t>
            </w:r>
            <w:r>
              <w:rPr>
                <w:spacing w:val="-15"/>
                <w:sz w:val="24"/>
              </w:rPr>
              <w:t xml:space="preserve"> </w:t>
            </w:r>
            <w:r>
              <w:rPr>
                <w:sz w:val="24"/>
              </w:rPr>
              <w:t xml:space="preserve">тео- </w:t>
            </w:r>
            <w:r>
              <w:rPr>
                <w:spacing w:val="-4"/>
                <w:sz w:val="24"/>
              </w:rPr>
              <w:t>рем.</w:t>
            </w:r>
          </w:p>
          <w:p w:rsidR="00C87D19" w:rsidRDefault="00C87D19" w:rsidP="00C87D19">
            <w:pPr>
              <w:pStyle w:val="TableParagraph"/>
              <w:ind w:right="61"/>
              <w:rPr>
                <w:sz w:val="24"/>
              </w:rPr>
            </w:pPr>
            <w:r>
              <w:rPr>
                <w:b/>
                <w:sz w:val="24"/>
              </w:rPr>
              <w:t>Осваивать</w:t>
            </w:r>
            <w:r>
              <w:rPr>
                <w:sz w:val="24"/>
              </w:rPr>
              <w:t xml:space="preserve"> выборочный метод исследований,</w:t>
            </w:r>
            <w:r>
              <w:rPr>
                <w:spacing w:val="-7"/>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в</w:t>
            </w:r>
            <w:r>
              <w:rPr>
                <w:spacing w:val="-8"/>
                <w:sz w:val="24"/>
              </w:rPr>
              <w:t xml:space="preserve"> </w:t>
            </w:r>
            <w:r>
              <w:rPr>
                <w:sz w:val="24"/>
              </w:rPr>
              <w:t>ходе практической работы</w:t>
            </w:r>
          </w:p>
        </w:tc>
      </w:tr>
      <w:tr w:rsidR="00C87D19" w:rsidTr="00C87D19">
        <w:trPr>
          <w:trHeight w:val="4139"/>
        </w:trPr>
        <w:tc>
          <w:tcPr>
            <w:tcW w:w="2580" w:type="dxa"/>
          </w:tcPr>
          <w:p w:rsidR="00C87D19" w:rsidRDefault="00C87D19" w:rsidP="00C87D19">
            <w:pPr>
              <w:pStyle w:val="TableParagraph"/>
              <w:rPr>
                <w:b/>
                <w:sz w:val="24"/>
              </w:rPr>
            </w:pPr>
            <w:r>
              <w:rPr>
                <w:b/>
                <w:sz w:val="24"/>
              </w:rPr>
              <w:t>Элементы</w:t>
            </w:r>
            <w:r>
              <w:rPr>
                <w:spacing w:val="-15"/>
                <w:sz w:val="24"/>
              </w:rPr>
              <w:t xml:space="preserve"> </w:t>
            </w:r>
            <w:r>
              <w:rPr>
                <w:b/>
                <w:sz w:val="24"/>
              </w:rPr>
              <w:t>математи-</w:t>
            </w:r>
            <w:r>
              <w:rPr>
                <w:sz w:val="24"/>
              </w:rPr>
              <w:t xml:space="preserve"> </w:t>
            </w:r>
            <w:r>
              <w:rPr>
                <w:b/>
                <w:sz w:val="24"/>
              </w:rPr>
              <w:t>ческой</w:t>
            </w:r>
            <w:r>
              <w:rPr>
                <w:sz w:val="24"/>
              </w:rPr>
              <w:t xml:space="preserve"> </w:t>
            </w:r>
            <w:r>
              <w:rPr>
                <w:b/>
                <w:sz w:val="24"/>
              </w:rPr>
              <w:t>статистики</w:t>
            </w:r>
          </w:p>
          <w:p w:rsidR="00C87D19" w:rsidRDefault="00C87D19" w:rsidP="00C87D19">
            <w:pPr>
              <w:pStyle w:val="TableParagraph"/>
              <w:rPr>
                <w:b/>
                <w:sz w:val="24"/>
              </w:rPr>
            </w:pPr>
            <w:r>
              <w:rPr>
                <w:b/>
                <w:sz w:val="24"/>
              </w:rPr>
              <w:t>(6</w:t>
            </w:r>
            <w:r>
              <w:rPr>
                <w:spacing w:val="-3"/>
                <w:sz w:val="24"/>
              </w:rPr>
              <w:t xml:space="preserve"> </w:t>
            </w:r>
            <w:r>
              <w:rPr>
                <w:b/>
                <w:spacing w:val="-5"/>
                <w:sz w:val="24"/>
              </w:rPr>
              <w:t>ч)</w:t>
            </w:r>
          </w:p>
        </w:tc>
        <w:tc>
          <w:tcPr>
            <w:tcW w:w="3970" w:type="dxa"/>
          </w:tcPr>
          <w:p w:rsidR="00C87D19" w:rsidRDefault="00C87D19" w:rsidP="00C87D19">
            <w:pPr>
              <w:pStyle w:val="TableParagraph"/>
              <w:ind w:left="110"/>
              <w:rPr>
                <w:sz w:val="24"/>
              </w:rPr>
            </w:pPr>
            <w:r>
              <w:rPr>
                <w:sz w:val="24"/>
              </w:rPr>
              <w:t>Генеральная совокупность и слу- чайная</w:t>
            </w:r>
            <w:r>
              <w:rPr>
                <w:spacing w:val="-10"/>
                <w:sz w:val="24"/>
              </w:rPr>
              <w:t xml:space="preserve"> </w:t>
            </w:r>
            <w:r>
              <w:rPr>
                <w:sz w:val="24"/>
              </w:rPr>
              <w:t>выборка.</w:t>
            </w:r>
            <w:r>
              <w:rPr>
                <w:spacing w:val="-10"/>
                <w:sz w:val="24"/>
              </w:rPr>
              <w:t xml:space="preserve"> </w:t>
            </w:r>
            <w:r>
              <w:rPr>
                <w:sz w:val="24"/>
              </w:rPr>
              <w:t>Знакомство</w:t>
            </w:r>
            <w:r>
              <w:rPr>
                <w:spacing w:val="-10"/>
                <w:sz w:val="24"/>
              </w:rPr>
              <w:t xml:space="preserve"> </w:t>
            </w:r>
            <w:r>
              <w:rPr>
                <w:sz w:val="24"/>
              </w:rPr>
              <w:t>с</w:t>
            </w:r>
            <w:r>
              <w:rPr>
                <w:spacing w:val="-11"/>
                <w:sz w:val="24"/>
              </w:rPr>
              <w:t xml:space="preserve"> </w:t>
            </w:r>
            <w:r>
              <w:rPr>
                <w:sz w:val="24"/>
              </w:rPr>
              <w:t>вы- борочными характеристиками.</w:t>
            </w:r>
          </w:p>
          <w:p w:rsidR="00C87D19" w:rsidRDefault="00C87D19" w:rsidP="00C87D19">
            <w:pPr>
              <w:pStyle w:val="TableParagraph"/>
              <w:ind w:left="110"/>
              <w:rPr>
                <w:sz w:val="24"/>
              </w:rPr>
            </w:pPr>
            <w:r>
              <w:rPr>
                <w:sz w:val="24"/>
              </w:rPr>
              <w:t>Оценка среднего и дисперсии гене- ральной совокупности с помощью выборочных</w:t>
            </w:r>
            <w:r>
              <w:rPr>
                <w:spacing w:val="-15"/>
                <w:sz w:val="24"/>
              </w:rPr>
              <w:t xml:space="preserve"> </w:t>
            </w:r>
            <w:r>
              <w:rPr>
                <w:sz w:val="24"/>
              </w:rPr>
              <w:t>характеристик.</w:t>
            </w:r>
            <w:r>
              <w:rPr>
                <w:spacing w:val="-15"/>
                <w:sz w:val="24"/>
              </w:rPr>
              <w:t xml:space="preserve"> </w:t>
            </w:r>
            <w:r>
              <w:rPr>
                <w:sz w:val="24"/>
              </w:rPr>
              <w:t>Оцени- вание</w:t>
            </w:r>
            <w:r>
              <w:rPr>
                <w:spacing w:val="-2"/>
                <w:sz w:val="24"/>
              </w:rPr>
              <w:t xml:space="preserve"> </w:t>
            </w:r>
            <w:r>
              <w:rPr>
                <w:sz w:val="24"/>
              </w:rPr>
              <w:t>вероятностей событий</w:t>
            </w:r>
            <w:r>
              <w:rPr>
                <w:spacing w:val="-3"/>
                <w:sz w:val="24"/>
              </w:rPr>
              <w:t xml:space="preserve"> </w:t>
            </w:r>
            <w:r>
              <w:rPr>
                <w:sz w:val="24"/>
              </w:rPr>
              <w:t>по</w:t>
            </w:r>
            <w:r>
              <w:rPr>
                <w:spacing w:val="-1"/>
                <w:sz w:val="24"/>
              </w:rPr>
              <w:t xml:space="preserve"> </w:t>
            </w:r>
            <w:r>
              <w:rPr>
                <w:sz w:val="24"/>
              </w:rPr>
              <w:t xml:space="preserve">вы- </w:t>
            </w:r>
            <w:r>
              <w:rPr>
                <w:spacing w:val="-2"/>
                <w:sz w:val="24"/>
              </w:rPr>
              <w:t>борке.</w:t>
            </w:r>
          </w:p>
          <w:p w:rsidR="00C87D19" w:rsidRDefault="00C87D19" w:rsidP="00C87D19">
            <w:pPr>
              <w:pStyle w:val="TableParagraph"/>
              <w:ind w:left="110"/>
              <w:rPr>
                <w:sz w:val="24"/>
              </w:rPr>
            </w:pPr>
            <w:r>
              <w:rPr>
                <w:sz w:val="24"/>
              </w:rPr>
              <w:t>Статистическая</w:t>
            </w:r>
            <w:r>
              <w:rPr>
                <w:spacing w:val="-15"/>
                <w:sz w:val="24"/>
              </w:rPr>
              <w:t xml:space="preserve"> </w:t>
            </w:r>
            <w:r>
              <w:rPr>
                <w:sz w:val="24"/>
              </w:rPr>
              <w:t>гипотеза.</w:t>
            </w:r>
            <w:r>
              <w:rPr>
                <w:spacing w:val="-15"/>
                <w:sz w:val="24"/>
              </w:rPr>
              <w:t xml:space="preserve"> </w:t>
            </w:r>
            <w:r>
              <w:rPr>
                <w:sz w:val="24"/>
              </w:rPr>
              <w:t>Проверка простейших гипотез с помощью свойств изученных распределений. Практическая работа с использова- нием электронных таблиц</w:t>
            </w:r>
          </w:p>
        </w:tc>
        <w:tc>
          <w:tcPr>
            <w:tcW w:w="3658" w:type="dxa"/>
          </w:tcPr>
          <w:p w:rsidR="00C87D19" w:rsidRDefault="00C87D19" w:rsidP="00C87D19">
            <w:pPr>
              <w:pStyle w:val="TableParagraph"/>
              <w:ind w:right="61"/>
              <w:rPr>
                <w:sz w:val="24"/>
              </w:rPr>
            </w:pPr>
            <w:r>
              <w:rPr>
                <w:b/>
                <w:sz w:val="24"/>
              </w:rPr>
              <w:t>Осваивать</w:t>
            </w:r>
            <w:r>
              <w:rPr>
                <w:spacing w:val="-15"/>
                <w:sz w:val="24"/>
              </w:rPr>
              <w:t xml:space="preserve"> </w:t>
            </w:r>
            <w:r>
              <w:rPr>
                <w:sz w:val="24"/>
              </w:rPr>
              <w:t>понятия:</w:t>
            </w:r>
            <w:r>
              <w:rPr>
                <w:spacing w:val="-15"/>
                <w:sz w:val="24"/>
              </w:rPr>
              <w:t xml:space="preserve"> </w:t>
            </w:r>
            <w:r>
              <w:rPr>
                <w:sz w:val="24"/>
              </w:rPr>
              <w:t xml:space="preserve">генеральная совокупность, выборка, выбо- рочное среднее и выборочная </w:t>
            </w:r>
            <w:r>
              <w:rPr>
                <w:spacing w:val="-2"/>
                <w:sz w:val="24"/>
              </w:rPr>
              <w:t>дисперсия.</w:t>
            </w:r>
          </w:p>
          <w:p w:rsidR="00C87D19" w:rsidRDefault="00C87D19" w:rsidP="00C87D19">
            <w:pPr>
              <w:pStyle w:val="TableParagraph"/>
              <w:ind w:right="61"/>
              <w:rPr>
                <w:sz w:val="24"/>
              </w:rPr>
            </w:pPr>
            <w:r>
              <w:rPr>
                <w:b/>
                <w:sz w:val="24"/>
              </w:rPr>
              <w:t>Вычислять</w:t>
            </w:r>
            <w:r>
              <w:rPr>
                <w:sz w:val="24"/>
              </w:rPr>
              <w:t xml:space="preserve"> выборочные харак- теристики</w:t>
            </w:r>
            <w:r>
              <w:rPr>
                <w:spacing w:val="-7"/>
                <w:sz w:val="24"/>
              </w:rPr>
              <w:t xml:space="preserve"> </w:t>
            </w:r>
            <w:r>
              <w:rPr>
                <w:sz w:val="24"/>
              </w:rPr>
              <w:t>и</w:t>
            </w:r>
            <w:r>
              <w:rPr>
                <w:spacing w:val="-9"/>
                <w:sz w:val="24"/>
              </w:rPr>
              <w:t xml:space="preserve"> </w:t>
            </w:r>
            <w:r>
              <w:rPr>
                <w:sz w:val="24"/>
              </w:rPr>
              <w:t>на</w:t>
            </w:r>
            <w:r>
              <w:rPr>
                <w:spacing w:val="-8"/>
                <w:sz w:val="24"/>
              </w:rPr>
              <w:t xml:space="preserve"> </w:t>
            </w:r>
            <w:r>
              <w:rPr>
                <w:sz w:val="24"/>
              </w:rPr>
              <w:t>их</w:t>
            </w:r>
            <w:r>
              <w:rPr>
                <w:spacing w:val="-6"/>
                <w:sz w:val="24"/>
              </w:rPr>
              <w:t xml:space="preserve"> </w:t>
            </w:r>
            <w:r>
              <w:rPr>
                <w:sz w:val="24"/>
              </w:rPr>
              <w:t>основе</w:t>
            </w:r>
            <w:r>
              <w:rPr>
                <w:spacing w:val="-8"/>
                <w:sz w:val="24"/>
              </w:rPr>
              <w:t xml:space="preserve"> </w:t>
            </w:r>
            <w:r>
              <w:rPr>
                <w:sz w:val="24"/>
              </w:rPr>
              <w:t>оцени- вать характеристики генераль- ной совокупности.</w:t>
            </w:r>
          </w:p>
          <w:p w:rsidR="00C87D19" w:rsidRDefault="00C87D19" w:rsidP="00C87D19">
            <w:pPr>
              <w:pStyle w:val="TableParagraph"/>
              <w:ind w:right="61"/>
              <w:rPr>
                <w:sz w:val="24"/>
              </w:rPr>
            </w:pPr>
            <w:r>
              <w:rPr>
                <w:b/>
                <w:sz w:val="24"/>
              </w:rPr>
              <w:t>Осваивать</w:t>
            </w:r>
            <w:r>
              <w:rPr>
                <w:spacing w:val="-15"/>
                <w:sz w:val="24"/>
              </w:rPr>
              <w:t xml:space="preserve"> </w:t>
            </w:r>
            <w:r>
              <w:rPr>
                <w:b/>
                <w:sz w:val="24"/>
              </w:rPr>
              <w:t>понятия</w:t>
            </w:r>
            <w:r>
              <w:rPr>
                <w:sz w:val="24"/>
              </w:rPr>
              <w:t>:</w:t>
            </w:r>
            <w:r>
              <w:rPr>
                <w:spacing w:val="-15"/>
                <w:sz w:val="24"/>
              </w:rPr>
              <w:t xml:space="preserve"> </w:t>
            </w:r>
            <w:r>
              <w:rPr>
                <w:sz w:val="24"/>
              </w:rPr>
              <w:t>статисти- ческая гипотеза.</w:t>
            </w:r>
          </w:p>
          <w:p w:rsidR="00C87D19" w:rsidRDefault="00C87D19" w:rsidP="00C87D19">
            <w:pPr>
              <w:pStyle w:val="TableParagraph"/>
              <w:spacing w:line="270" w:lineRule="atLeast"/>
              <w:ind w:right="61"/>
              <w:rPr>
                <w:sz w:val="24"/>
              </w:rPr>
            </w:pPr>
            <w:r>
              <w:rPr>
                <w:b/>
                <w:sz w:val="24"/>
              </w:rPr>
              <w:t>Оценивать</w:t>
            </w:r>
            <w:r>
              <w:rPr>
                <w:sz w:val="24"/>
              </w:rPr>
              <w:t xml:space="preserve"> </w:t>
            </w:r>
            <w:r>
              <w:rPr>
                <w:b/>
                <w:sz w:val="24"/>
              </w:rPr>
              <w:t>вероятность</w:t>
            </w:r>
            <w:r>
              <w:rPr>
                <w:sz w:val="24"/>
              </w:rPr>
              <w:t xml:space="preserve"> собы- тий и проверять простейшие ги- потезы на основе выборочных данных,</w:t>
            </w:r>
            <w:r>
              <w:rPr>
                <w:spacing w:val="-6"/>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в</w:t>
            </w:r>
            <w:r>
              <w:rPr>
                <w:spacing w:val="-7"/>
                <w:sz w:val="24"/>
              </w:rPr>
              <w:t xml:space="preserve"> </w:t>
            </w:r>
            <w:r>
              <w:rPr>
                <w:sz w:val="24"/>
              </w:rPr>
              <w:t>ходе</w:t>
            </w:r>
            <w:r>
              <w:rPr>
                <w:spacing w:val="-7"/>
                <w:sz w:val="24"/>
              </w:rPr>
              <w:t xml:space="preserve"> </w:t>
            </w:r>
            <w:r>
              <w:rPr>
                <w:sz w:val="24"/>
              </w:rPr>
              <w:t>прак- тической работы</w:t>
            </w:r>
          </w:p>
        </w:tc>
      </w:tr>
      <w:tr w:rsidR="00C87D19" w:rsidTr="00C87D19">
        <w:trPr>
          <w:trHeight w:val="4691"/>
        </w:trPr>
        <w:tc>
          <w:tcPr>
            <w:tcW w:w="2580" w:type="dxa"/>
          </w:tcPr>
          <w:p w:rsidR="00C87D19" w:rsidRDefault="00C87D19" w:rsidP="00C87D19">
            <w:pPr>
              <w:pStyle w:val="TableParagraph"/>
              <w:ind w:right="200"/>
              <w:rPr>
                <w:b/>
                <w:sz w:val="24"/>
              </w:rPr>
            </w:pPr>
            <w:r>
              <w:rPr>
                <w:b/>
                <w:sz w:val="24"/>
              </w:rPr>
              <w:t>Непрерывные</w:t>
            </w:r>
            <w:r>
              <w:rPr>
                <w:sz w:val="24"/>
              </w:rPr>
              <w:t xml:space="preserve"> </w:t>
            </w:r>
            <w:r>
              <w:rPr>
                <w:b/>
                <w:sz w:val="24"/>
              </w:rPr>
              <w:t>слу-</w:t>
            </w:r>
            <w:r>
              <w:rPr>
                <w:sz w:val="24"/>
              </w:rPr>
              <w:t xml:space="preserve"> </w:t>
            </w:r>
            <w:r>
              <w:rPr>
                <w:b/>
                <w:sz w:val="24"/>
              </w:rPr>
              <w:t>чайные</w:t>
            </w:r>
            <w:r>
              <w:rPr>
                <w:sz w:val="24"/>
              </w:rPr>
              <w:t xml:space="preserve"> </w:t>
            </w:r>
            <w:r>
              <w:rPr>
                <w:b/>
                <w:sz w:val="24"/>
              </w:rPr>
              <w:t>величины</w:t>
            </w:r>
            <w:r>
              <w:rPr>
                <w:sz w:val="24"/>
              </w:rPr>
              <w:t xml:space="preserve"> </w:t>
            </w:r>
            <w:r>
              <w:rPr>
                <w:b/>
                <w:sz w:val="24"/>
              </w:rPr>
              <w:t>(распределения),</w:t>
            </w:r>
            <w:r>
              <w:rPr>
                <w:spacing w:val="-13"/>
                <w:sz w:val="24"/>
              </w:rPr>
              <w:t xml:space="preserve"> </w:t>
            </w:r>
            <w:r>
              <w:rPr>
                <w:b/>
                <w:sz w:val="24"/>
              </w:rPr>
              <w:t>по-</w:t>
            </w:r>
            <w:r>
              <w:rPr>
                <w:sz w:val="24"/>
              </w:rPr>
              <w:t xml:space="preserve"> </w:t>
            </w:r>
            <w:r>
              <w:rPr>
                <w:b/>
                <w:sz w:val="24"/>
              </w:rPr>
              <w:t>казательное</w:t>
            </w:r>
            <w:r>
              <w:rPr>
                <w:sz w:val="24"/>
              </w:rPr>
              <w:t xml:space="preserve"> </w:t>
            </w:r>
            <w:r>
              <w:rPr>
                <w:b/>
                <w:sz w:val="24"/>
              </w:rPr>
              <w:t>и</w:t>
            </w:r>
            <w:r>
              <w:rPr>
                <w:sz w:val="24"/>
              </w:rPr>
              <w:t xml:space="preserve"> </w:t>
            </w:r>
            <w:r>
              <w:rPr>
                <w:b/>
                <w:sz w:val="24"/>
              </w:rPr>
              <w:t>нор-</w:t>
            </w:r>
            <w:r>
              <w:rPr>
                <w:sz w:val="24"/>
              </w:rPr>
              <w:t xml:space="preserve"> </w:t>
            </w:r>
            <w:r>
              <w:rPr>
                <w:b/>
                <w:sz w:val="24"/>
              </w:rPr>
              <w:t>мальное</w:t>
            </w:r>
            <w:r>
              <w:rPr>
                <w:spacing w:val="-15"/>
                <w:sz w:val="24"/>
              </w:rPr>
              <w:t xml:space="preserve"> </w:t>
            </w:r>
            <w:r>
              <w:rPr>
                <w:b/>
                <w:sz w:val="24"/>
              </w:rPr>
              <w:t>распределе-</w:t>
            </w:r>
            <w:r>
              <w:rPr>
                <w:sz w:val="24"/>
              </w:rPr>
              <w:t xml:space="preserve"> </w:t>
            </w:r>
            <w:r>
              <w:rPr>
                <w:b/>
                <w:spacing w:val="-4"/>
                <w:sz w:val="24"/>
              </w:rPr>
              <w:t>ния</w:t>
            </w:r>
          </w:p>
          <w:p w:rsidR="00C87D19" w:rsidRDefault="00C87D19" w:rsidP="00C87D19">
            <w:pPr>
              <w:pStyle w:val="TableParagraph"/>
              <w:rPr>
                <w:b/>
                <w:sz w:val="24"/>
              </w:rPr>
            </w:pPr>
            <w:r>
              <w:rPr>
                <w:b/>
                <w:sz w:val="24"/>
              </w:rPr>
              <w:t>(4</w:t>
            </w:r>
            <w:r>
              <w:rPr>
                <w:spacing w:val="-3"/>
                <w:sz w:val="24"/>
              </w:rPr>
              <w:t xml:space="preserve"> </w:t>
            </w:r>
            <w:r>
              <w:rPr>
                <w:b/>
                <w:spacing w:val="-5"/>
                <w:sz w:val="24"/>
              </w:rPr>
              <w:t>ч)</w:t>
            </w:r>
          </w:p>
        </w:tc>
        <w:tc>
          <w:tcPr>
            <w:tcW w:w="3970" w:type="dxa"/>
          </w:tcPr>
          <w:p w:rsidR="00C87D19" w:rsidRDefault="00C87D19" w:rsidP="00C87D19">
            <w:pPr>
              <w:pStyle w:val="TableParagraph"/>
              <w:ind w:left="110"/>
              <w:rPr>
                <w:sz w:val="24"/>
              </w:rPr>
            </w:pPr>
            <w:r>
              <w:rPr>
                <w:sz w:val="24"/>
              </w:rPr>
              <w:t>Примеры непрерывных случайных величин. Функция плотности веро- ятности. Равномерное распределе- ние. Примеры задач, приводящих к показательному и к нормальному распределениям. Функция плотно- сти вероятности показательного распределения.</w:t>
            </w:r>
            <w:r>
              <w:rPr>
                <w:spacing w:val="-5"/>
                <w:sz w:val="24"/>
              </w:rPr>
              <w:t xml:space="preserve"> </w:t>
            </w:r>
            <w:r>
              <w:rPr>
                <w:sz w:val="24"/>
              </w:rPr>
              <w:t>Функция</w:t>
            </w:r>
            <w:r>
              <w:rPr>
                <w:spacing w:val="-5"/>
                <w:sz w:val="24"/>
              </w:rPr>
              <w:t xml:space="preserve"> </w:t>
            </w:r>
            <w:r>
              <w:rPr>
                <w:sz w:val="24"/>
              </w:rPr>
              <w:t>плотности вероятности</w:t>
            </w:r>
            <w:r>
              <w:rPr>
                <w:spacing w:val="-15"/>
                <w:sz w:val="24"/>
              </w:rPr>
              <w:t xml:space="preserve"> </w:t>
            </w:r>
            <w:r>
              <w:rPr>
                <w:sz w:val="24"/>
              </w:rPr>
              <w:t>нормального</w:t>
            </w:r>
            <w:r>
              <w:rPr>
                <w:spacing w:val="-15"/>
                <w:sz w:val="24"/>
              </w:rPr>
              <w:t xml:space="preserve"> </w:t>
            </w:r>
            <w:r>
              <w:rPr>
                <w:sz w:val="24"/>
              </w:rPr>
              <w:t xml:space="preserve">распреде- </w:t>
            </w:r>
            <w:r>
              <w:rPr>
                <w:spacing w:val="-2"/>
                <w:sz w:val="24"/>
              </w:rPr>
              <w:t>ления</w:t>
            </w:r>
          </w:p>
        </w:tc>
        <w:tc>
          <w:tcPr>
            <w:tcW w:w="3658" w:type="dxa"/>
          </w:tcPr>
          <w:p w:rsidR="00C87D19" w:rsidRDefault="00C87D19" w:rsidP="00C87D19">
            <w:pPr>
              <w:pStyle w:val="TableParagraph"/>
              <w:ind w:right="61"/>
              <w:rPr>
                <w:sz w:val="24"/>
              </w:rPr>
            </w:pPr>
            <w:r>
              <w:rPr>
                <w:b/>
                <w:sz w:val="24"/>
              </w:rPr>
              <w:t>Знакомиться</w:t>
            </w:r>
            <w:r>
              <w:rPr>
                <w:sz w:val="24"/>
              </w:rPr>
              <w:t xml:space="preserve"> </w:t>
            </w:r>
            <w:r>
              <w:rPr>
                <w:b/>
                <w:sz w:val="24"/>
              </w:rPr>
              <w:t>понятиями</w:t>
            </w:r>
            <w:r>
              <w:rPr>
                <w:sz w:val="24"/>
              </w:rPr>
              <w:t>: не- прерывная случайная величина, непрерывное распределение, функция</w:t>
            </w:r>
            <w:r>
              <w:rPr>
                <w:spacing w:val="-15"/>
                <w:sz w:val="24"/>
              </w:rPr>
              <w:t xml:space="preserve"> </w:t>
            </w:r>
            <w:r>
              <w:rPr>
                <w:sz w:val="24"/>
              </w:rPr>
              <w:t>плотности</w:t>
            </w:r>
            <w:r>
              <w:rPr>
                <w:spacing w:val="-15"/>
                <w:sz w:val="24"/>
              </w:rPr>
              <w:t xml:space="preserve"> </w:t>
            </w:r>
            <w:r>
              <w:rPr>
                <w:sz w:val="24"/>
              </w:rPr>
              <w:t xml:space="preserve">вероятности. </w:t>
            </w:r>
            <w:r>
              <w:rPr>
                <w:b/>
                <w:sz w:val="24"/>
              </w:rPr>
              <w:t>Находить</w:t>
            </w:r>
            <w:r>
              <w:rPr>
                <w:sz w:val="24"/>
              </w:rPr>
              <w:t xml:space="preserve"> вероятности событий по данной функции плотности.</w:t>
            </w:r>
          </w:p>
          <w:p w:rsidR="00C87D19" w:rsidRDefault="00C87D19" w:rsidP="00C87D19">
            <w:pPr>
              <w:pStyle w:val="TableParagraph"/>
              <w:ind w:right="180"/>
              <w:jc w:val="both"/>
              <w:rPr>
                <w:sz w:val="24"/>
              </w:rPr>
            </w:pPr>
            <w:r>
              <w:rPr>
                <w:b/>
                <w:sz w:val="24"/>
              </w:rPr>
              <w:t>Знакомиться</w:t>
            </w:r>
            <w:r>
              <w:rPr>
                <w:spacing w:val="-1"/>
                <w:sz w:val="24"/>
              </w:rPr>
              <w:t xml:space="preserve"> </w:t>
            </w:r>
            <w:r>
              <w:rPr>
                <w:b/>
                <w:sz w:val="24"/>
              </w:rPr>
              <w:t>с</w:t>
            </w:r>
            <w:r>
              <w:rPr>
                <w:spacing w:val="-1"/>
                <w:sz w:val="24"/>
              </w:rPr>
              <w:t xml:space="preserve"> </w:t>
            </w:r>
            <w:r>
              <w:rPr>
                <w:b/>
                <w:sz w:val="24"/>
              </w:rPr>
              <w:t>понятиями</w:t>
            </w:r>
            <w:r>
              <w:rPr>
                <w:sz w:val="24"/>
              </w:rPr>
              <w:t>: по- казательное</w:t>
            </w:r>
            <w:r>
              <w:rPr>
                <w:spacing w:val="-15"/>
                <w:sz w:val="24"/>
              </w:rPr>
              <w:t xml:space="preserve"> </w:t>
            </w:r>
            <w:r>
              <w:rPr>
                <w:sz w:val="24"/>
              </w:rPr>
              <w:t>распределение,</w:t>
            </w:r>
            <w:r>
              <w:rPr>
                <w:spacing w:val="-15"/>
                <w:sz w:val="24"/>
              </w:rPr>
              <w:t xml:space="preserve"> </w:t>
            </w:r>
            <w:r>
              <w:rPr>
                <w:sz w:val="24"/>
              </w:rPr>
              <w:t>нор- мальное распределение.</w:t>
            </w:r>
          </w:p>
          <w:p w:rsidR="00C87D19" w:rsidRDefault="00C87D19" w:rsidP="00C87D19">
            <w:pPr>
              <w:pStyle w:val="TableParagraph"/>
              <w:ind w:right="61"/>
              <w:rPr>
                <w:sz w:val="24"/>
              </w:rPr>
            </w:pPr>
            <w:r>
              <w:rPr>
                <w:b/>
                <w:sz w:val="24"/>
              </w:rPr>
              <w:t>Выделять</w:t>
            </w:r>
            <w:r>
              <w:rPr>
                <w:spacing w:val="-13"/>
                <w:sz w:val="24"/>
              </w:rPr>
              <w:t xml:space="preserve"> </w:t>
            </w:r>
            <w:r>
              <w:rPr>
                <w:sz w:val="24"/>
              </w:rPr>
              <w:t>по</w:t>
            </w:r>
            <w:r>
              <w:rPr>
                <w:spacing w:val="-13"/>
                <w:sz w:val="24"/>
              </w:rPr>
              <w:t xml:space="preserve"> </w:t>
            </w:r>
            <w:r>
              <w:rPr>
                <w:sz w:val="24"/>
              </w:rPr>
              <w:t>описанию</w:t>
            </w:r>
            <w:r>
              <w:rPr>
                <w:spacing w:val="-13"/>
                <w:sz w:val="24"/>
              </w:rPr>
              <w:t xml:space="preserve"> </w:t>
            </w:r>
            <w:r>
              <w:rPr>
                <w:sz w:val="24"/>
              </w:rPr>
              <w:t>случай- ные величины, распределенные по показательному закону, по нормальному закону.</w:t>
            </w:r>
          </w:p>
          <w:p w:rsidR="00C87D19" w:rsidRDefault="00C87D19" w:rsidP="00C87D19">
            <w:pPr>
              <w:pStyle w:val="TableParagraph"/>
              <w:spacing w:line="270" w:lineRule="atLeast"/>
              <w:ind w:right="61"/>
              <w:rPr>
                <w:sz w:val="24"/>
              </w:rPr>
            </w:pPr>
            <w:r>
              <w:rPr>
                <w:b/>
                <w:sz w:val="24"/>
              </w:rPr>
              <w:t>Разбирать</w:t>
            </w:r>
            <w:r>
              <w:rPr>
                <w:spacing w:val="-12"/>
                <w:sz w:val="24"/>
              </w:rPr>
              <w:t xml:space="preserve"> </w:t>
            </w:r>
            <w:r>
              <w:rPr>
                <w:sz w:val="24"/>
              </w:rPr>
              <w:t>примеры</w:t>
            </w:r>
            <w:r>
              <w:rPr>
                <w:spacing w:val="-13"/>
                <w:sz w:val="24"/>
              </w:rPr>
              <w:t xml:space="preserve"> </w:t>
            </w:r>
            <w:r>
              <w:rPr>
                <w:sz w:val="24"/>
              </w:rPr>
              <w:t>задач,</w:t>
            </w:r>
            <w:r>
              <w:rPr>
                <w:spacing w:val="-12"/>
                <w:sz w:val="24"/>
              </w:rPr>
              <w:t xml:space="preserve"> </w:t>
            </w:r>
            <w:r>
              <w:rPr>
                <w:sz w:val="24"/>
              </w:rPr>
              <w:t>при- водящих к показательному</w:t>
            </w:r>
            <w:r>
              <w:rPr>
                <w:spacing w:val="-3"/>
                <w:sz w:val="24"/>
              </w:rPr>
              <w:t xml:space="preserve"> </w:t>
            </w:r>
            <w:r>
              <w:rPr>
                <w:sz w:val="24"/>
              </w:rPr>
              <w:t xml:space="preserve">рас- пределению и к нормальному </w:t>
            </w:r>
            <w:r>
              <w:rPr>
                <w:spacing w:val="-2"/>
                <w:sz w:val="24"/>
              </w:rPr>
              <w:t>распределению</w:t>
            </w:r>
          </w:p>
        </w:tc>
      </w:tr>
      <w:tr w:rsidR="00C87D19" w:rsidTr="00C87D19">
        <w:trPr>
          <w:trHeight w:val="1103"/>
        </w:trPr>
        <w:tc>
          <w:tcPr>
            <w:tcW w:w="2580" w:type="dxa"/>
          </w:tcPr>
          <w:p w:rsidR="00C87D19" w:rsidRDefault="00C87D19" w:rsidP="00C87D19">
            <w:pPr>
              <w:pStyle w:val="TableParagraph"/>
              <w:ind w:right="181"/>
              <w:rPr>
                <w:b/>
                <w:sz w:val="24"/>
              </w:rPr>
            </w:pPr>
            <w:r>
              <w:rPr>
                <w:b/>
                <w:sz w:val="24"/>
              </w:rPr>
              <w:t>Распределение</w:t>
            </w:r>
            <w:r>
              <w:rPr>
                <w:spacing w:val="-15"/>
                <w:sz w:val="24"/>
              </w:rPr>
              <w:t xml:space="preserve"> </w:t>
            </w:r>
            <w:r>
              <w:rPr>
                <w:b/>
                <w:sz w:val="24"/>
              </w:rPr>
              <w:t>Пуас-</w:t>
            </w:r>
            <w:r>
              <w:rPr>
                <w:sz w:val="24"/>
              </w:rPr>
              <w:t xml:space="preserve"> </w:t>
            </w:r>
            <w:r>
              <w:rPr>
                <w:b/>
                <w:spacing w:val="-4"/>
                <w:sz w:val="24"/>
              </w:rPr>
              <w:t>сона</w:t>
            </w:r>
          </w:p>
          <w:p w:rsidR="00C87D19" w:rsidRDefault="00C87D19" w:rsidP="00C87D19">
            <w:pPr>
              <w:pStyle w:val="TableParagraph"/>
              <w:rPr>
                <w:b/>
                <w:sz w:val="24"/>
              </w:rPr>
            </w:pPr>
            <w:r>
              <w:rPr>
                <w:b/>
                <w:sz w:val="24"/>
              </w:rPr>
              <w:t>(2</w:t>
            </w:r>
            <w:r>
              <w:rPr>
                <w:spacing w:val="-3"/>
                <w:sz w:val="24"/>
              </w:rPr>
              <w:t xml:space="preserve"> </w:t>
            </w:r>
            <w:r>
              <w:rPr>
                <w:b/>
                <w:spacing w:val="-5"/>
                <w:sz w:val="24"/>
              </w:rPr>
              <w:t>ч)</w:t>
            </w:r>
          </w:p>
        </w:tc>
        <w:tc>
          <w:tcPr>
            <w:tcW w:w="3970" w:type="dxa"/>
          </w:tcPr>
          <w:p w:rsidR="00C87D19" w:rsidRDefault="00C87D19" w:rsidP="00C87D19">
            <w:pPr>
              <w:pStyle w:val="TableParagraph"/>
              <w:ind w:left="110"/>
              <w:rPr>
                <w:sz w:val="24"/>
              </w:rPr>
            </w:pPr>
            <w:r>
              <w:rPr>
                <w:sz w:val="24"/>
              </w:rPr>
              <w:t>Последовательность</w:t>
            </w:r>
            <w:r>
              <w:rPr>
                <w:spacing w:val="-15"/>
                <w:sz w:val="24"/>
              </w:rPr>
              <w:t xml:space="preserve"> </w:t>
            </w:r>
            <w:r>
              <w:rPr>
                <w:sz w:val="24"/>
              </w:rPr>
              <w:t>одиночных</w:t>
            </w:r>
            <w:r>
              <w:rPr>
                <w:spacing w:val="-15"/>
                <w:sz w:val="24"/>
              </w:rPr>
              <w:t xml:space="preserve"> </w:t>
            </w:r>
            <w:r>
              <w:rPr>
                <w:sz w:val="24"/>
              </w:rPr>
              <w:t>не- зависимых событий. Пример зада-</w:t>
            </w:r>
          </w:p>
          <w:p w:rsidR="00C87D19" w:rsidRDefault="00C87D19" w:rsidP="00C87D19">
            <w:pPr>
              <w:pStyle w:val="TableParagraph"/>
              <w:spacing w:line="270" w:lineRule="atLeast"/>
              <w:ind w:left="110"/>
              <w:rPr>
                <w:sz w:val="24"/>
              </w:rPr>
            </w:pPr>
            <w:r>
              <w:rPr>
                <w:sz w:val="24"/>
              </w:rPr>
              <w:t>чи,</w:t>
            </w:r>
            <w:r>
              <w:rPr>
                <w:spacing w:val="-12"/>
                <w:sz w:val="24"/>
              </w:rPr>
              <w:t xml:space="preserve"> </w:t>
            </w:r>
            <w:r>
              <w:rPr>
                <w:sz w:val="24"/>
              </w:rPr>
              <w:t>приводящей</w:t>
            </w:r>
            <w:r>
              <w:rPr>
                <w:spacing w:val="-14"/>
                <w:sz w:val="24"/>
              </w:rPr>
              <w:t xml:space="preserve"> </w:t>
            </w:r>
            <w:r>
              <w:rPr>
                <w:sz w:val="24"/>
              </w:rPr>
              <w:t>к</w:t>
            </w:r>
            <w:r>
              <w:rPr>
                <w:spacing w:val="-12"/>
                <w:sz w:val="24"/>
              </w:rPr>
              <w:t xml:space="preserve"> </w:t>
            </w:r>
            <w:r>
              <w:rPr>
                <w:sz w:val="24"/>
              </w:rPr>
              <w:t xml:space="preserve">распределению </w:t>
            </w:r>
            <w:r>
              <w:rPr>
                <w:spacing w:val="-2"/>
                <w:sz w:val="24"/>
              </w:rPr>
              <w:t>Пуассона.</w:t>
            </w:r>
          </w:p>
        </w:tc>
        <w:tc>
          <w:tcPr>
            <w:tcW w:w="3658" w:type="dxa"/>
          </w:tcPr>
          <w:p w:rsidR="00C87D19" w:rsidRDefault="00C87D19" w:rsidP="00C87D19">
            <w:pPr>
              <w:pStyle w:val="TableParagraph"/>
              <w:ind w:right="209"/>
              <w:jc w:val="both"/>
              <w:rPr>
                <w:sz w:val="24"/>
              </w:rPr>
            </w:pPr>
            <w:r>
              <w:rPr>
                <w:b/>
                <w:sz w:val="24"/>
              </w:rPr>
              <w:t>Выделять</w:t>
            </w:r>
            <w:r>
              <w:rPr>
                <w:spacing w:val="-10"/>
                <w:sz w:val="24"/>
              </w:rPr>
              <w:t xml:space="preserve"> </w:t>
            </w:r>
            <w:r>
              <w:rPr>
                <w:sz w:val="24"/>
              </w:rPr>
              <w:t>по</w:t>
            </w:r>
            <w:r>
              <w:rPr>
                <w:spacing w:val="-10"/>
                <w:sz w:val="24"/>
              </w:rPr>
              <w:t xml:space="preserve"> </w:t>
            </w:r>
            <w:r>
              <w:rPr>
                <w:sz w:val="24"/>
              </w:rPr>
              <w:t>описанию</w:t>
            </w:r>
            <w:r>
              <w:rPr>
                <w:spacing w:val="-10"/>
                <w:sz w:val="24"/>
              </w:rPr>
              <w:t xml:space="preserve"> </w:t>
            </w:r>
            <w:r>
              <w:rPr>
                <w:sz w:val="24"/>
              </w:rPr>
              <w:t>случай- ного</w:t>
            </w:r>
            <w:r>
              <w:rPr>
                <w:spacing w:val="-13"/>
                <w:sz w:val="24"/>
              </w:rPr>
              <w:t xml:space="preserve"> </w:t>
            </w:r>
            <w:r>
              <w:rPr>
                <w:sz w:val="24"/>
              </w:rPr>
              <w:t>опыта</w:t>
            </w:r>
            <w:r>
              <w:rPr>
                <w:spacing w:val="-14"/>
                <w:sz w:val="24"/>
              </w:rPr>
              <w:t xml:space="preserve"> </w:t>
            </w:r>
            <w:r>
              <w:rPr>
                <w:sz w:val="24"/>
              </w:rPr>
              <w:t>величины,</w:t>
            </w:r>
            <w:r>
              <w:rPr>
                <w:spacing w:val="-14"/>
                <w:sz w:val="24"/>
              </w:rPr>
              <w:t xml:space="preserve"> </w:t>
            </w:r>
            <w:r>
              <w:rPr>
                <w:sz w:val="24"/>
              </w:rPr>
              <w:t>распреде- ленные по закону Пуассона.</w:t>
            </w:r>
          </w:p>
          <w:p w:rsidR="00C87D19" w:rsidRDefault="00C87D19" w:rsidP="00C87D19">
            <w:pPr>
              <w:pStyle w:val="TableParagraph"/>
              <w:spacing w:line="264" w:lineRule="exact"/>
              <w:jc w:val="both"/>
              <w:rPr>
                <w:sz w:val="24"/>
              </w:rPr>
            </w:pPr>
            <w:r>
              <w:rPr>
                <w:b/>
                <w:sz w:val="24"/>
              </w:rPr>
              <w:t>Решать</w:t>
            </w:r>
            <w:r>
              <w:rPr>
                <w:spacing w:val="-7"/>
                <w:sz w:val="24"/>
              </w:rPr>
              <w:t xml:space="preserve"> </w:t>
            </w:r>
            <w:r>
              <w:rPr>
                <w:sz w:val="24"/>
              </w:rPr>
              <w:t>задачи,</w:t>
            </w:r>
            <w:r>
              <w:rPr>
                <w:spacing w:val="-6"/>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pacing w:val="-10"/>
                <w:sz w:val="24"/>
              </w:rPr>
              <w:t>в</w:t>
            </w:r>
          </w:p>
        </w:tc>
      </w:tr>
    </w:tbl>
    <w:p w:rsidR="00C87D19" w:rsidRDefault="00C87D19" w:rsidP="00C87D19">
      <w:pPr>
        <w:spacing w:line="264" w:lineRule="exact"/>
        <w:jc w:val="both"/>
        <w:rPr>
          <w:sz w:val="24"/>
        </w:rPr>
        <w:sectPr w:rsidR="00C87D19">
          <w:type w:val="continuous"/>
          <w:pgSz w:w="11900" w:h="16840"/>
          <w:pgMar w:top="660" w:right="40" w:bottom="1200" w:left="460" w:header="0" w:footer="980"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3970"/>
        <w:gridCol w:w="3658"/>
      </w:tblGrid>
      <w:tr w:rsidR="00C87D19" w:rsidTr="00C87D19">
        <w:trPr>
          <w:trHeight w:val="827"/>
        </w:trPr>
        <w:tc>
          <w:tcPr>
            <w:tcW w:w="2580" w:type="dxa"/>
          </w:tcPr>
          <w:p w:rsidR="00C87D19" w:rsidRDefault="00C87D19" w:rsidP="00C87D19">
            <w:pPr>
              <w:pStyle w:val="TableParagraph"/>
              <w:ind w:left="0"/>
            </w:pPr>
          </w:p>
        </w:tc>
        <w:tc>
          <w:tcPr>
            <w:tcW w:w="3970" w:type="dxa"/>
          </w:tcPr>
          <w:p w:rsidR="00C87D19" w:rsidRDefault="00C87D19" w:rsidP="00C87D19">
            <w:pPr>
              <w:pStyle w:val="TableParagraph"/>
              <w:spacing w:line="237" w:lineRule="auto"/>
              <w:ind w:left="110"/>
              <w:rPr>
                <w:sz w:val="24"/>
              </w:rPr>
            </w:pPr>
            <w:r>
              <w:rPr>
                <w:sz w:val="24"/>
              </w:rPr>
              <w:t>Практическая</w:t>
            </w:r>
            <w:r>
              <w:rPr>
                <w:spacing w:val="-13"/>
                <w:sz w:val="24"/>
              </w:rPr>
              <w:t xml:space="preserve"> </w:t>
            </w:r>
            <w:r>
              <w:rPr>
                <w:sz w:val="24"/>
              </w:rPr>
              <w:t>работа</w:t>
            </w:r>
            <w:r>
              <w:rPr>
                <w:spacing w:val="-14"/>
                <w:sz w:val="24"/>
              </w:rPr>
              <w:t xml:space="preserve"> </w:t>
            </w:r>
            <w:r>
              <w:rPr>
                <w:sz w:val="24"/>
              </w:rPr>
              <w:t>с</w:t>
            </w:r>
            <w:r>
              <w:rPr>
                <w:spacing w:val="-12"/>
                <w:sz w:val="24"/>
              </w:rPr>
              <w:t xml:space="preserve"> </w:t>
            </w:r>
            <w:r>
              <w:rPr>
                <w:sz w:val="24"/>
              </w:rPr>
              <w:t>использова- нием электронных таблиц</w:t>
            </w:r>
          </w:p>
        </w:tc>
        <w:tc>
          <w:tcPr>
            <w:tcW w:w="3658" w:type="dxa"/>
          </w:tcPr>
          <w:p w:rsidR="00C87D19" w:rsidRDefault="00C87D19" w:rsidP="00C87D19">
            <w:pPr>
              <w:pStyle w:val="TableParagraph"/>
              <w:spacing w:line="237" w:lineRule="auto"/>
              <w:ind w:right="306"/>
              <w:rPr>
                <w:sz w:val="24"/>
              </w:rPr>
            </w:pPr>
            <w:r>
              <w:rPr>
                <w:sz w:val="24"/>
              </w:rPr>
              <w:t>ходе</w:t>
            </w:r>
            <w:r>
              <w:rPr>
                <w:spacing w:val="-14"/>
                <w:sz w:val="24"/>
              </w:rPr>
              <w:t xml:space="preserve"> </w:t>
            </w:r>
            <w:r>
              <w:rPr>
                <w:sz w:val="24"/>
              </w:rPr>
              <w:t>практической</w:t>
            </w:r>
            <w:r>
              <w:rPr>
                <w:spacing w:val="-12"/>
                <w:sz w:val="24"/>
              </w:rPr>
              <w:t xml:space="preserve"> </w:t>
            </w:r>
            <w:r>
              <w:rPr>
                <w:sz w:val="24"/>
              </w:rPr>
              <w:t>работы</w:t>
            </w:r>
            <w:r>
              <w:rPr>
                <w:spacing w:val="-14"/>
                <w:sz w:val="24"/>
              </w:rPr>
              <w:t xml:space="preserve"> </w:t>
            </w:r>
            <w:r>
              <w:rPr>
                <w:sz w:val="24"/>
              </w:rPr>
              <w:t>с применением стандартных</w:t>
            </w:r>
          </w:p>
          <w:p w:rsidR="00C87D19" w:rsidRDefault="00C87D19" w:rsidP="00C87D19">
            <w:pPr>
              <w:pStyle w:val="TableParagraph"/>
              <w:spacing w:line="264" w:lineRule="exact"/>
              <w:rPr>
                <w:sz w:val="24"/>
              </w:rPr>
            </w:pPr>
            <w:r>
              <w:rPr>
                <w:sz w:val="24"/>
              </w:rPr>
              <w:t>функций</w:t>
            </w:r>
            <w:r>
              <w:rPr>
                <w:spacing w:val="-14"/>
                <w:sz w:val="24"/>
              </w:rPr>
              <w:t xml:space="preserve"> </w:t>
            </w:r>
            <w:r>
              <w:rPr>
                <w:sz w:val="24"/>
              </w:rPr>
              <w:t>электронных</w:t>
            </w:r>
            <w:r>
              <w:rPr>
                <w:spacing w:val="-14"/>
                <w:sz w:val="24"/>
              </w:rPr>
              <w:t xml:space="preserve"> </w:t>
            </w:r>
            <w:r>
              <w:rPr>
                <w:spacing w:val="-2"/>
                <w:sz w:val="24"/>
              </w:rPr>
              <w:t>таблиц</w:t>
            </w:r>
          </w:p>
        </w:tc>
      </w:tr>
      <w:tr w:rsidR="00C87D19" w:rsidTr="00C87D19">
        <w:trPr>
          <w:trHeight w:val="3865"/>
        </w:trPr>
        <w:tc>
          <w:tcPr>
            <w:tcW w:w="2580" w:type="dxa"/>
          </w:tcPr>
          <w:p w:rsidR="00C87D19" w:rsidRDefault="00C87D19" w:rsidP="00C87D19">
            <w:pPr>
              <w:pStyle w:val="TableParagraph"/>
              <w:rPr>
                <w:b/>
                <w:sz w:val="24"/>
              </w:rPr>
            </w:pPr>
            <w:r>
              <w:rPr>
                <w:b/>
                <w:sz w:val="24"/>
              </w:rPr>
              <w:t>Связь</w:t>
            </w:r>
            <w:r>
              <w:rPr>
                <w:spacing w:val="-15"/>
                <w:sz w:val="24"/>
              </w:rPr>
              <w:t xml:space="preserve"> </w:t>
            </w:r>
            <w:r>
              <w:rPr>
                <w:b/>
                <w:sz w:val="24"/>
              </w:rPr>
              <w:t>между</w:t>
            </w:r>
            <w:r>
              <w:rPr>
                <w:spacing w:val="-15"/>
                <w:sz w:val="24"/>
              </w:rPr>
              <w:t xml:space="preserve"> </w:t>
            </w:r>
            <w:r>
              <w:rPr>
                <w:b/>
                <w:sz w:val="24"/>
              </w:rPr>
              <w:t>случай-</w:t>
            </w:r>
            <w:r>
              <w:rPr>
                <w:sz w:val="24"/>
              </w:rPr>
              <w:t xml:space="preserve"> </w:t>
            </w:r>
            <w:r>
              <w:rPr>
                <w:b/>
                <w:sz w:val="24"/>
              </w:rPr>
              <w:t>ными</w:t>
            </w:r>
            <w:r>
              <w:rPr>
                <w:sz w:val="24"/>
              </w:rPr>
              <w:t xml:space="preserve"> </w:t>
            </w:r>
            <w:r>
              <w:rPr>
                <w:b/>
                <w:sz w:val="24"/>
              </w:rPr>
              <w:t>величинами</w:t>
            </w:r>
          </w:p>
          <w:p w:rsidR="00C87D19" w:rsidRDefault="00C87D19" w:rsidP="00C87D19">
            <w:pPr>
              <w:pStyle w:val="TableParagraph"/>
              <w:rPr>
                <w:b/>
                <w:sz w:val="24"/>
              </w:rPr>
            </w:pPr>
            <w:r>
              <w:rPr>
                <w:b/>
                <w:sz w:val="24"/>
              </w:rPr>
              <w:t>(6</w:t>
            </w:r>
            <w:r>
              <w:rPr>
                <w:spacing w:val="-3"/>
                <w:sz w:val="24"/>
              </w:rPr>
              <w:t xml:space="preserve"> </w:t>
            </w:r>
            <w:r>
              <w:rPr>
                <w:b/>
                <w:spacing w:val="-5"/>
                <w:sz w:val="24"/>
              </w:rPr>
              <w:t>ч)</w:t>
            </w:r>
          </w:p>
        </w:tc>
        <w:tc>
          <w:tcPr>
            <w:tcW w:w="3970" w:type="dxa"/>
          </w:tcPr>
          <w:p w:rsidR="00C87D19" w:rsidRDefault="00C87D19" w:rsidP="00C87D19">
            <w:pPr>
              <w:pStyle w:val="TableParagraph"/>
              <w:ind w:left="110"/>
              <w:rPr>
                <w:sz w:val="24"/>
              </w:rPr>
            </w:pPr>
            <w:r>
              <w:rPr>
                <w:sz w:val="24"/>
              </w:rPr>
              <w:t>Ковариация двух случайных вели- чин.</w:t>
            </w:r>
            <w:r>
              <w:rPr>
                <w:spacing w:val="-11"/>
                <w:sz w:val="24"/>
              </w:rPr>
              <w:t xml:space="preserve"> </w:t>
            </w:r>
            <w:r>
              <w:rPr>
                <w:sz w:val="24"/>
              </w:rPr>
              <w:t>Коэффициент</w:t>
            </w:r>
            <w:r>
              <w:rPr>
                <w:spacing w:val="-13"/>
                <w:sz w:val="24"/>
              </w:rPr>
              <w:t xml:space="preserve"> </w:t>
            </w:r>
            <w:r>
              <w:rPr>
                <w:sz w:val="24"/>
              </w:rPr>
              <w:t>корреляции.</w:t>
            </w:r>
            <w:r>
              <w:rPr>
                <w:spacing w:val="-11"/>
                <w:sz w:val="24"/>
              </w:rPr>
              <w:t xml:space="preserve"> </w:t>
            </w:r>
            <w:r>
              <w:rPr>
                <w:sz w:val="24"/>
              </w:rPr>
              <w:t xml:space="preserve">Со- вместные наблюдения двух вели- чин. Выборочный коэффициент корреляции. Различие между ли- нейной связью и причинно- следственной связью. Линейная регрессия. Практическая работа с использованием электронных таб- </w:t>
            </w:r>
            <w:r>
              <w:rPr>
                <w:spacing w:val="-4"/>
                <w:sz w:val="24"/>
              </w:rPr>
              <w:t>лиц</w:t>
            </w:r>
          </w:p>
        </w:tc>
        <w:tc>
          <w:tcPr>
            <w:tcW w:w="3658" w:type="dxa"/>
          </w:tcPr>
          <w:p w:rsidR="00C87D19" w:rsidRDefault="00C87D19" w:rsidP="00C87D19">
            <w:pPr>
              <w:pStyle w:val="TableParagraph"/>
              <w:ind w:right="61"/>
              <w:rPr>
                <w:sz w:val="24"/>
              </w:rPr>
            </w:pPr>
            <w:r>
              <w:rPr>
                <w:b/>
                <w:sz w:val="24"/>
              </w:rPr>
              <w:t>Осваивать</w:t>
            </w:r>
            <w:r>
              <w:rPr>
                <w:spacing w:val="-15"/>
                <w:sz w:val="24"/>
              </w:rPr>
              <w:t xml:space="preserve"> </w:t>
            </w:r>
            <w:r>
              <w:rPr>
                <w:sz w:val="24"/>
              </w:rPr>
              <w:t>понятия:</w:t>
            </w:r>
            <w:r>
              <w:rPr>
                <w:spacing w:val="-15"/>
                <w:sz w:val="24"/>
              </w:rPr>
              <w:t xml:space="preserve"> </w:t>
            </w:r>
            <w:r>
              <w:rPr>
                <w:sz w:val="24"/>
              </w:rPr>
              <w:t>ковариация, коэффициент корреляции, ли- нейная зависимость.</w:t>
            </w:r>
          </w:p>
          <w:p w:rsidR="00C87D19" w:rsidRDefault="00C87D19" w:rsidP="00C87D19">
            <w:pPr>
              <w:pStyle w:val="TableParagraph"/>
              <w:ind w:right="61"/>
              <w:rPr>
                <w:sz w:val="24"/>
              </w:rPr>
            </w:pPr>
            <w:r>
              <w:rPr>
                <w:b/>
                <w:sz w:val="24"/>
              </w:rPr>
              <w:t>Оценивать</w:t>
            </w:r>
            <w:r>
              <w:rPr>
                <w:spacing w:val="-15"/>
                <w:sz w:val="24"/>
              </w:rPr>
              <w:t xml:space="preserve"> </w:t>
            </w:r>
            <w:r>
              <w:rPr>
                <w:sz w:val="24"/>
              </w:rPr>
              <w:t>характер</w:t>
            </w:r>
            <w:r>
              <w:rPr>
                <w:spacing w:val="-12"/>
                <w:sz w:val="24"/>
              </w:rPr>
              <w:t xml:space="preserve"> </w:t>
            </w:r>
            <w:r>
              <w:rPr>
                <w:sz w:val="24"/>
              </w:rPr>
              <w:t>связи</w:t>
            </w:r>
            <w:r>
              <w:rPr>
                <w:spacing w:val="-12"/>
                <w:sz w:val="24"/>
              </w:rPr>
              <w:t xml:space="preserve"> </w:t>
            </w:r>
            <w:r>
              <w:rPr>
                <w:sz w:val="24"/>
              </w:rPr>
              <w:t>меж- ду</w:t>
            </w:r>
            <w:r>
              <w:rPr>
                <w:spacing w:val="-3"/>
                <w:sz w:val="24"/>
              </w:rPr>
              <w:t xml:space="preserve"> </w:t>
            </w:r>
            <w:r>
              <w:rPr>
                <w:sz w:val="24"/>
              </w:rPr>
              <w:t>случайными величинами, ис- ходя из природы данных и вы- численных характеристик.</w:t>
            </w:r>
          </w:p>
          <w:p w:rsidR="00C87D19" w:rsidRDefault="00C87D19" w:rsidP="00C87D19">
            <w:pPr>
              <w:pStyle w:val="TableParagraph"/>
              <w:spacing w:line="270" w:lineRule="atLeast"/>
              <w:ind w:right="61"/>
              <w:rPr>
                <w:sz w:val="24"/>
              </w:rPr>
            </w:pPr>
            <w:r>
              <w:rPr>
                <w:b/>
                <w:sz w:val="24"/>
              </w:rPr>
              <w:t>Использовать</w:t>
            </w:r>
            <w:r>
              <w:rPr>
                <w:sz w:val="24"/>
              </w:rPr>
              <w:t xml:space="preserve"> диаграммы рас- сеивания для изображения со- вместного рассеивания данных. </w:t>
            </w:r>
            <w:r>
              <w:rPr>
                <w:b/>
                <w:sz w:val="24"/>
              </w:rPr>
              <w:t>Находить</w:t>
            </w:r>
            <w:r>
              <w:rPr>
                <w:sz w:val="24"/>
              </w:rPr>
              <w:t xml:space="preserve"> коэффициенты оси диаграммы, в том числе в ходе практической</w:t>
            </w:r>
            <w:r>
              <w:rPr>
                <w:spacing w:val="-11"/>
                <w:sz w:val="24"/>
              </w:rPr>
              <w:t xml:space="preserve"> </w:t>
            </w:r>
            <w:r>
              <w:rPr>
                <w:sz w:val="24"/>
              </w:rPr>
              <w:t>работы</w:t>
            </w:r>
            <w:r>
              <w:rPr>
                <w:spacing w:val="-13"/>
                <w:sz w:val="24"/>
              </w:rPr>
              <w:t xml:space="preserve"> </w:t>
            </w:r>
            <w:r>
              <w:rPr>
                <w:sz w:val="24"/>
              </w:rPr>
              <w:t>с</w:t>
            </w:r>
            <w:r>
              <w:rPr>
                <w:spacing w:val="-15"/>
                <w:sz w:val="24"/>
              </w:rPr>
              <w:t xml:space="preserve"> </w:t>
            </w:r>
            <w:r>
              <w:rPr>
                <w:sz w:val="24"/>
              </w:rPr>
              <w:t>примене- нием стандартных функций</w:t>
            </w:r>
          </w:p>
        </w:tc>
      </w:tr>
      <w:tr w:rsidR="00C87D19" w:rsidTr="00C87D19">
        <w:trPr>
          <w:trHeight w:val="3035"/>
        </w:trPr>
        <w:tc>
          <w:tcPr>
            <w:tcW w:w="2580" w:type="dxa"/>
          </w:tcPr>
          <w:p w:rsidR="00C87D19" w:rsidRDefault="00C87D19" w:rsidP="00C87D19">
            <w:pPr>
              <w:pStyle w:val="TableParagraph"/>
              <w:ind w:right="200"/>
              <w:rPr>
                <w:b/>
                <w:sz w:val="24"/>
              </w:rPr>
            </w:pPr>
            <w:r>
              <w:rPr>
                <w:b/>
                <w:sz w:val="24"/>
              </w:rPr>
              <w:t>Обобщение</w:t>
            </w:r>
            <w:r>
              <w:rPr>
                <w:spacing w:val="-15"/>
                <w:sz w:val="24"/>
              </w:rPr>
              <w:t xml:space="preserve"> </w:t>
            </w:r>
            <w:r>
              <w:rPr>
                <w:b/>
                <w:sz w:val="24"/>
              </w:rPr>
              <w:t>и</w:t>
            </w:r>
            <w:r>
              <w:rPr>
                <w:spacing w:val="-15"/>
                <w:sz w:val="24"/>
              </w:rPr>
              <w:t xml:space="preserve"> </w:t>
            </w:r>
            <w:r>
              <w:rPr>
                <w:b/>
                <w:sz w:val="24"/>
              </w:rPr>
              <w:t>систе-</w:t>
            </w:r>
            <w:r>
              <w:rPr>
                <w:sz w:val="24"/>
              </w:rPr>
              <w:t xml:space="preserve"> </w:t>
            </w:r>
            <w:r>
              <w:rPr>
                <w:b/>
                <w:sz w:val="24"/>
              </w:rPr>
              <w:t>матизация</w:t>
            </w:r>
            <w:r>
              <w:rPr>
                <w:sz w:val="24"/>
              </w:rPr>
              <w:t xml:space="preserve"> </w:t>
            </w:r>
            <w:r>
              <w:rPr>
                <w:b/>
                <w:sz w:val="24"/>
              </w:rPr>
              <w:t>знаний</w:t>
            </w:r>
            <w:r>
              <w:rPr>
                <w:sz w:val="24"/>
              </w:rPr>
              <w:t xml:space="preserve"> </w:t>
            </w:r>
            <w:r>
              <w:rPr>
                <w:b/>
                <w:sz w:val="24"/>
              </w:rPr>
              <w:t>(11</w:t>
            </w:r>
            <w:r>
              <w:rPr>
                <w:sz w:val="24"/>
              </w:rPr>
              <w:t xml:space="preserve"> </w:t>
            </w:r>
            <w:r>
              <w:rPr>
                <w:b/>
                <w:sz w:val="24"/>
              </w:rPr>
              <w:t>ч)</w:t>
            </w:r>
          </w:p>
        </w:tc>
        <w:tc>
          <w:tcPr>
            <w:tcW w:w="3970" w:type="dxa"/>
          </w:tcPr>
          <w:p w:rsidR="00C87D19" w:rsidRDefault="00C87D19" w:rsidP="00C87D19">
            <w:pPr>
              <w:pStyle w:val="TableParagraph"/>
              <w:ind w:left="110" w:right="41"/>
              <w:rPr>
                <w:sz w:val="24"/>
              </w:rPr>
            </w:pPr>
            <w:r>
              <w:rPr>
                <w:sz w:val="24"/>
              </w:rPr>
              <w:t>Представление данных с помощью таблиц и диаграмм, описательная статистика, опыты с равновозмож- ными элементарными событиями, вычисление</w:t>
            </w:r>
            <w:r>
              <w:rPr>
                <w:spacing w:val="-14"/>
                <w:sz w:val="24"/>
              </w:rPr>
              <w:t xml:space="preserve"> </w:t>
            </w:r>
            <w:r>
              <w:rPr>
                <w:sz w:val="24"/>
              </w:rPr>
              <w:t>вероятностей</w:t>
            </w:r>
            <w:r>
              <w:rPr>
                <w:spacing w:val="-12"/>
                <w:sz w:val="24"/>
              </w:rPr>
              <w:t xml:space="preserve"> </w:t>
            </w:r>
            <w:r>
              <w:rPr>
                <w:sz w:val="24"/>
              </w:rPr>
              <w:t>событий</w:t>
            </w:r>
            <w:r>
              <w:rPr>
                <w:spacing w:val="-12"/>
                <w:sz w:val="24"/>
              </w:rPr>
              <w:t xml:space="preserve"> </w:t>
            </w:r>
            <w:r>
              <w:rPr>
                <w:sz w:val="24"/>
              </w:rPr>
              <w:t>с применением формул и графиче- ских методов (координатная пря- мая, дерево, диаграмма Эйлера), случайные величины и распределе- ния, математическое ожидание слу-</w:t>
            </w:r>
          </w:p>
          <w:p w:rsidR="00C87D19" w:rsidRDefault="00C87D19" w:rsidP="00C87D19">
            <w:pPr>
              <w:pStyle w:val="TableParagraph"/>
              <w:spacing w:line="264" w:lineRule="exact"/>
              <w:ind w:left="110"/>
              <w:rPr>
                <w:sz w:val="24"/>
              </w:rPr>
            </w:pPr>
            <w:r>
              <w:rPr>
                <w:sz w:val="24"/>
              </w:rPr>
              <w:t>чайной</w:t>
            </w:r>
            <w:r>
              <w:rPr>
                <w:spacing w:val="-7"/>
                <w:sz w:val="24"/>
              </w:rPr>
              <w:t xml:space="preserve"> </w:t>
            </w:r>
            <w:r>
              <w:rPr>
                <w:spacing w:val="-2"/>
                <w:sz w:val="24"/>
              </w:rPr>
              <w:t>величины</w:t>
            </w:r>
          </w:p>
        </w:tc>
        <w:tc>
          <w:tcPr>
            <w:tcW w:w="3658" w:type="dxa"/>
          </w:tcPr>
          <w:p w:rsidR="00C87D19" w:rsidRDefault="00C87D19" w:rsidP="00C87D19">
            <w:pPr>
              <w:pStyle w:val="TableParagraph"/>
              <w:ind w:right="306"/>
              <w:rPr>
                <w:sz w:val="24"/>
              </w:rPr>
            </w:pPr>
            <w:r>
              <w:rPr>
                <w:b/>
                <w:sz w:val="24"/>
              </w:rPr>
              <w:t>Повторять</w:t>
            </w:r>
            <w:r>
              <w:rPr>
                <w:spacing w:val="-15"/>
                <w:sz w:val="24"/>
              </w:rPr>
              <w:t xml:space="preserve"> </w:t>
            </w:r>
            <w:r>
              <w:rPr>
                <w:sz w:val="24"/>
              </w:rPr>
              <w:t>изученное</w:t>
            </w:r>
            <w:r>
              <w:rPr>
                <w:spacing w:val="-12"/>
                <w:sz w:val="24"/>
              </w:rPr>
              <w:t xml:space="preserve"> </w:t>
            </w:r>
            <w:r>
              <w:rPr>
                <w:sz w:val="24"/>
              </w:rPr>
              <w:t>и</w:t>
            </w:r>
            <w:r>
              <w:rPr>
                <w:spacing w:val="-12"/>
                <w:sz w:val="24"/>
              </w:rPr>
              <w:t xml:space="preserve"> </w:t>
            </w:r>
            <w:r>
              <w:rPr>
                <w:sz w:val="24"/>
              </w:rPr>
              <w:t>вы- страивать систему знаний</w:t>
            </w:r>
          </w:p>
        </w:tc>
      </w:tr>
    </w:tbl>
    <w:p w:rsidR="00C87D19" w:rsidRDefault="00C87D19" w:rsidP="00C87D19">
      <w:pPr>
        <w:pStyle w:val="a3"/>
        <w:spacing w:before="17"/>
        <w:ind w:left="0"/>
        <w:rPr>
          <w:b/>
        </w:rPr>
      </w:pPr>
    </w:p>
    <w:p w:rsidR="00C87D19" w:rsidRDefault="00C87D19" w:rsidP="00F145B1">
      <w:pPr>
        <w:pStyle w:val="a4"/>
        <w:numPr>
          <w:ilvl w:val="1"/>
          <w:numId w:val="148"/>
        </w:numPr>
        <w:tabs>
          <w:tab w:val="left" w:pos="3897"/>
        </w:tabs>
        <w:spacing w:line="274" w:lineRule="exact"/>
        <w:ind w:left="3897" w:hanging="419"/>
        <w:jc w:val="both"/>
        <w:rPr>
          <w:b/>
          <w:sz w:val="24"/>
        </w:rPr>
      </w:pPr>
      <w:r>
        <w:rPr>
          <w:b/>
          <w:sz w:val="24"/>
        </w:rPr>
        <w:t>Информатика</w:t>
      </w:r>
      <w:r>
        <w:rPr>
          <w:spacing w:val="-15"/>
          <w:sz w:val="24"/>
        </w:rPr>
        <w:t xml:space="preserve"> </w:t>
      </w:r>
      <w:r>
        <w:rPr>
          <w:b/>
          <w:sz w:val="24"/>
        </w:rPr>
        <w:t>(базовый</w:t>
      </w:r>
      <w:r>
        <w:rPr>
          <w:spacing w:val="-13"/>
          <w:sz w:val="24"/>
        </w:rPr>
        <w:t xml:space="preserve"> </w:t>
      </w:r>
      <w:r>
        <w:rPr>
          <w:b/>
          <w:spacing w:val="-2"/>
          <w:sz w:val="24"/>
        </w:rPr>
        <w:t>уровень)</w:t>
      </w:r>
    </w:p>
    <w:p w:rsidR="00C87D19" w:rsidRDefault="00C87D19" w:rsidP="00C87D19">
      <w:pPr>
        <w:pStyle w:val="a3"/>
        <w:ind w:left="219" w:right="629"/>
      </w:pPr>
      <w:r>
        <w:t>Рабочая программа разработана на основе Федерального образовательного стандарта среднего обще- го образования, Федеральной общеобразовательной программы среднего общего образования. Она даёт представление о целях, общей стратегии обучения, воспитания и развития обучающихся средст- вами учебного предмета «Информатика» на базовом уровне; устанавливает обязательное предметное содержание, предусматривает его структурирование</w:t>
      </w:r>
      <w:r>
        <w:rPr>
          <w:spacing w:val="-1"/>
        </w:rPr>
        <w:t xml:space="preserve"> </w:t>
      </w:r>
      <w:r>
        <w:t xml:space="preserve">по разделам и темам курса, определяет распреде- ление его по классам (годам изучения); даёт примерное распределение учебных часов по тематиче- ским разделам курса и рекомендуемую (примерную) последовательность их изучения с учётом меж- предметных и внутрипредметных связей, логики учебного процесса, возрастных особенностей обу- </w:t>
      </w:r>
      <w:r>
        <w:rPr>
          <w:spacing w:val="-2"/>
        </w:rPr>
        <w:t>чающихся.</w:t>
      </w:r>
    </w:p>
    <w:p w:rsidR="00C87D19" w:rsidRDefault="00C87D19" w:rsidP="00C87D19">
      <w:pPr>
        <w:pStyle w:val="a3"/>
        <w:ind w:left="219" w:right="627"/>
      </w:pPr>
      <w:r>
        <w:t>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 венной итоговой аттестации). Программа является основой для составления авторских учебных про- грамм и учебников, поурочного планирования курса учителем.</w:t>
      </w:r>
    </w:p>
    <w:p w:rsidR="00C87D19" w:rsidRDefault="00C87D19" w:rsidP="00C87D19">
      <w:pPr>
        <w:pStyle w:val="2"/>
        <w:spacing w:before="3"/>
      </w:pPr>
      <w:r>
        <w:t>Общая</w:t>
      </w:r>
      <w:r>
        <w:rPr>
          <w:b/>
          <w:spacing w:val="-13"/>
        </w:rPr>
        <w:t xml:space="preserve"> </w:t>
      </w:r>
      <w:r>
        <w:t>характеристика</w:t>
      </w:r>
      <w:r>
        <w:rPr>
          <w:b/>
          <w:spacing w:val="-12"/>
        </w:rPr>
        <w:t xml:space="preserve"> </w:t>
      </w:r>
      <w:r>
        <w:t>учебного</w:t>
      </w:r>
      <w:r>
        <w:rPr>
          <w:b/>
          <w:spacing w:val="-12"/>
        </w:rPr>
        <w:t xml:space="preserve"> </w:t>
      </w:r>
      <w:r>
        <w:t>предмета</w:t>
      </w:r>
      <w:r>
        <w:rPr>
          <w:b/>
          <w:spacing w:val="-11"/>
        </w:rPr>
        <w:t xml:space="preserve"> </w:t>
      </w:r>
      <w:r>
        <w:rPr>
          <w:spacing w:val="-2"/>
        </w:rPr>
        <w:t>«Информатика»</w:t>
      </w:r>
    </w:p>
    <w:p w:rsidR="00C87D19" w:rsidRDefault="00C87D19" w:rsidP="00C87D19">
      <w:pPr>
        <w:pStyle w:val="a3"/>
        <w:spacing w:line="274" w:lineRule="exact"/>
        <w:ind w:left="219"/>
      </w:pPr>
      <w:r>
        <w:t>Учебный</w:t>
      </w:r>
      <w:r>
        <w:rPr>
          <w:spacing w:val="-12"/>
        </w:rPr>
        <w:t xml:space="preserve"> </w:t>
      </w:r>
      <w:r>
        <w:t>предмет</w:t>
      </w:r>
      <w:r>
        <w:rPr>
          <w:spacing w:val="-6"/>
        </w:rPr>
        <w:t xml:space="preserve"> </w:t>
      </w:r>
      <w:r>
        <w:t>«Информатика»</w:t>
      </w:r>
      <w:r>
        <w:rPr>
          <w:spacing w:val="-15"/>
        </w:rPr>
        <w:t xml:space="preserve"> </w:t>
      </w:r>
      <w:r>
        <w:t>в</w:t>
      </w:r>
      <w:r>
        <w:rPr>
          <w:spacing w:val="-12"/>
        </w:rPr>
        <w:t xml:space="preserve"> </w:t>
      </w:r>
      <w:r>
        <w:t>среднем</w:t>
      </w:r>
      <w:r>
        <w:rPr>
          <w:spacing w:val="-9"/>
        </w:rPr>
        <w:t xml:space="preserve"> </w:t>
      </w:r>
      <w:r>
        <w:t>общем</w:t>
      </w:r>
      <w:r>
        <w:rPr>
          <w:spacing w:val="-11"/>
        </w:rPr>
        <w:t xml:space="preserve"> </w:t>
      </w:r>
      <w:r>
        <w:t>образовании</w:t>
      </w:r>
      <w:r>
        <w:rPr>
          <w:spacing w:val="-10"/>
        </w:rPr>
        <w:t xml:space="preserve"> </w:t>
      </w:r>
      <w:r>
        <w:rPr>
          <w:spacing w:val="-2"/>
        </w:rPr>
        <w:t>отражает:</w:t>
      </w:r>
    </w:p>
    <w:p w:rsidR="00C87D19" w:rsidRDefault="00C87D19" w:rsidP="00C87D19">
      <w:pPr>
        <w:pStyle w:val="a3"/>
        <w:ind w:left="219" w:right="626"/>
      </w:pPr>
      <w:r>
        <w:t>сущность информатики как научной дисциплины, изучающей закономерности протекания и возмож- ности автоматизации информационных процессов в различных системах;</w:t>
      </w:r>
    </w:p>
    <w:p w:rsidR="00C87D19" w:rsidRDefault="00C87D19" w:rsidP="00C87D19">
      <w:pPr>
        <w:pStyle w:val="a3"/>
        <w:ind w:left="219" w:right="626"/>
      </w:pPr>
      <w:r>
        <w:t>основные области применения информатики, прежде всего информационные технологии, управление и социальную сферу;</w:t>
      </w:r>
    </w:p>
    <w:p w:rsidR="00C87D19" w:rsidRDefault="00C87D19" w:rsidP="00C87D19">
      <w:pPr>
        <w:pStyle w:val="a3"/>
        <w:ind w:left="219"/>
      </w:pPr>
      <w:r>
        <w:t>междисциплинарный</w:t>
      </w:r>
      <w:r>
        <w:rPr>
          <w:spacing w:val="-15"/>
        </w:rPr>
        <w:t xml:space="preserve"> </w:t>
      </w:r>
      <w:r>
        <w:t>характер</w:t>
      </w:r>
      <w:r>
        <w:rPr>
          <w:spacing w:val="-15"/>
        </w:rPr>
        <w:t xml:space="preserve"> </w:t>
      </w:r>
      <w:r>
        <w:t>информатики</w:t>
      </w:r>
      <w:r>
        <w:rPr>
          <w:spacing w:val="-15"/>
        </w:rPr>
        <w:t xml:space="preserve"> </w:t>
      </w:r>
      <w:r>
        <w:t>и</w:t>
      </w:r>
      <w:r>
        <w:rPr>
          <w:spacing w:val="-15"/>
        </w:rPr>
        <w:t xml:space="preserve"> </w:t>
      </w:r>
      <w:r>
        <w:t>информационной</w:t>
      </w:r>
      <w:r>
        <w:rPr>
          <w:spacing w:val="-15"/>
        </w:rPr>
        <w:t xml:space="preserve"> </w:t>
      </w:r>
      <w:r>
        <w:rPr>
          <w:spacing w:val="-2"/>
        </w:rPr>
        <w:t>деятельности.</w:t>
      </w:r>
    </w:p>
    <w:p w:rsidR="00C87D19" w:rsidRDefault="00C87D19" w:rsidP="00C87D19">
      <w:pPr>
        <w:pStyle w:val="a3"/>
        <w:spacing w:before="3" w:line="237" w:lineRule="auto"/>
        <w:ind w:left="219" w:right="626"/>
      </w:pPr>
      <w:r>
        <w:t>Курс информатики средней школы является завершающим этапом непрерывной подготовки учащих- ся</w:t>
      </w:r>
      <w:r>
        <w:rPr>
          <w:spacing w:val="-4"/>
        </w:rPr>
        <w:t xml:space="preserve"> </w:t>
      </w:r>
      <w:r>
        <w:t>в</w:t>
      </w:r>
      <w:r>
        <w:rPr>
          <w:spacing w:val="-3"/>
        </w:rPr>
        <w:t xml:space="preserve"> </w:t>
      </w:r>
      <w:r>
        <w:t>области</w:t>
      </w:r>
      <w:r>
        <w:rPr>
          <w:spacing w:val="-3"/>
        </w:rPr>
        <w:t xml:space="preserve"> </w:t>
      </w:r>
      <w:r>
        <w:t>информатики</w:t>
      </w:r>
      <w:r>
        <w:rPr>
          <w:spacing w:val="-4"/>
        </w:rPr>
        <w:t xml:space="preserve"> </w:t>
      </w:r>
      <w:r>
        <w:t>и</w:t>
      </w:r>
      <w:r>
        <w:rPr>
          <w:spacing w:val="-3"/>
        </w:rPr>
        <w:t xml:space="preserve"> </w:t>
      </w:r>
      <w:r>
        <w:t>информационно-коммуникационных</w:t>
      </w:r>
      <w:r>
        <w:rPr>
          <w:spacing w:val="-1"/>
        </w:rPr>
        <w:t xml:space="preserve"> </w:t>
      </w:r>
      <w:r>
        <w:t>технологий</w:t>
      </w:r>
      <w:r>
        <w:rPr>
          <w:spacing w:val="-2"/>
        </w:rPr>
        <w:t xml:space="preserve"> </w:t>
      </w:r>
      <w:r>
        <w:t>(ИКТ);</w:t>
      </w:r>
      <w:r>
        <w:rPr>
          <w:spacing w:val="-3"/>
        </w:rPr>
        <w:t xml:space="preserve"> </w:t>
      </w:r>
      <w:r>
        <w:t>он</w:t>
      </w:r>
      <w:r>
        <w:rPr>
          <w:spacing w:val="-2"/>
        </w:rPr>
        <w:t xml:space="preserve"> </w:t>
      </w:r>
      <w:r>
        <w:t>опирается</w:t>
      </w:r>
      <w:r>
        <w:rPr>
          <w:spacing w:val="-4"/>
        </w:rPr>
        <w:t xml:space="preserve"> </w:t>
      </w:r>
      <w:r>
        <w:rPr>
          <w:spacing w:val="-5"/>
        </w:rPr>
        <w:t>на</w:t>
      </w:r>
    </w:p>
    <w:p w:rsidR="00C87D19" w:rsidRDefault="00C87D19" w:rsidP="00C87D19">
      <w:pPr>
        <w:spacing w:line="237" w:lineRule="auto"/>
        <w:sectPr w:rsidR="00C87D19">
          <w:type w:val="continuous"/>
          <w:pgSz w:w="11900" w:h="16840"/>
          <w:pgMar w:top="660" w:right="40" w:bottom="1200" w:left="460" w:header="0" w:footer="980" w:gutter="0"/>
          <w:cols w:space="720"/>
        </w:sectPr>
      </w:pPr>
    </w:p>
    <w:p w:rsidR="00C87D19" w:rsidRDefault="00C87D19" w:rsidP="00C87D19">
      <w:pPr>
        <w:pStyle w:val="a3"/>
        <w:spacing w:before="71"/>
        <w:ind w:left="219" w:right="632"/>
      </w:pPr>
      <w:r>
        <w:lastRenderedPageBreak/>
        <w:t>содержание курса информатики основной школы и опыт постоянного применения ИКТ, даёт теоре- тическое осмысление, интерпретацию и обобщение этого опыта.</w:t>
      </w:r>
    </w:p>
    <w:p w:rsidR="00C87D19" w:rsidRDefault="00C87D19" w:rsidP="00C87D19">
      <w:pPr>
        <w:pStyle w:val="a3"/>
        <w:ind w:left="219" w:right="627"/>
      </w:pPr>
      <w:r>
        <w:t xml:space="preserve">Результаты базового уровня изучения учебного предмета «Информатика» ориентированы в первую </w:t>
      </w:r>
      <w:r>
        <w:rPr>
          <w:spacing w:val="-2"/>
        </w:rPr>
        <w:t>очередь на общую функциональную грамотность, получение</w:t>
      </w:r>
      <w:r>
        <w:rPr>
          <w:spacing w:val="-3"/>
        </w:rPr>
        <w:t xml:space="preserve"> </w:t>
      </w:r>
      <w:r>
        <w:rPr>
          <w:spacing w:val="-2"/>
        </w:rPr>
        <w:t xml:space="preserve">компетентностей для повседневной жизни </w:t>
      </w:r>
      <w:r>
        <w:t>и общего развития. Они включают в себя:</w:t>
      </w:r>
    </w:p>
    <w:p w:rsidR="00C87D19" w:rsidRDefault="00C87D19" w:rsidP="00C87D19">
      <w:pPr>
        <w:pStyle w:val="a3"/>
        <w:ind w:left="219" w:right="630"/>
      </w:pPr>
      <w:r>
        <w:t>понимание предмета, ключевых вопросов и основных составляющих элементов изучаемой предмет- ной области;</w:t>
      </w:r>
    </w:p>
    <w:p w:rsidR="00C87D19" w:rsidRDefault="00C87D19" w:rsidP="00C87D19">
      <w:pPr>
        <w:pStyle w:val="a3"/>
        <w:ind w:left="219" w:right="632"/>
      </w:pPr>
      <w:r>
        <w:t>умение решать типовые практические задачи, характерные для использования методов и инструмен- тария данной предметной области;</w:t>
      </w:r>
    </w:p>
    <w:p w:rsidR="00C87D19" w:rsidRDefault="00C87D19" w:rsidP="00C87D19">
      <w:pPr>
        <w:pStyle w:val="a3"/>
        <w:ind w:left="219" w:right="630"/>
      </w:pPr>
      <w:r>
        <w:t>осознание рамок изучаемой предметной области, ограниченности методов и инструментов, типичных связей с другими областями знания.</w:t>
      </w:r>
    </w:p>
    <w:p w:rsidR="00C87D19" w:rsidRDefault="00C87D19" w:rsidP="00C87D19">
      <w:pPr>
        <w:pStyle w:val="2"/>
        <w:spacing w:before="5"/>
      </w:pPr>
      <w:r>
        <w:t>Цели</w:t>
      </w:r>
      <w:r>
        <w:rPr>
          <w:b/>
          <w:spacing w:val="-9"/>
        </w:rPr>
        <w:t xml:space="preserve"> </w:t>
      </w:r>
      <w:r>
        <w:t>изучения</w:t>
      </w:r>
      <w:r>
        <w:rPr>
          <w:b/>
          <w:spacing w:val="-10"/>
        </w:rPr>
        <w:t xml:space="preserve"> </w:t>
      </w:r>
      <w:r>
        <w:t>учебного</w:t>
      </w:r>
      <w:r>
        <w:rPr>
          <w:b/>
          <w:spacing w:val="-10"/>
        </w:rPr>
        <w:t xml:space="preserve"> </w:t>
      </w:r>
      <w:r>
        <w:t>предмета</w:t>
      </w:r>
      <w:r>
        <w:rPr>
          <w:b/>
          <w:spacing w:val="-9"/>
        </w:rPr>
        <w:t xml:space="preserve"> </w:t>
      </w:r>
      <w:r>
        <w:rPr>
          <w:spacing w:val="-2"/>
        </w:rPr>
        <w:t>«Информатика»</w:t>
      </w:r>
    </w:p>
    <w:p w:rsidR="00C87D19" w:rsidRDefault="00C87D19" w:rsidP="00C87D19">
      <w:pPr>
        <w:pStyle w:val="a3"/>
        <w:ind w:left="219" w:right="626"/>
      </w:pPr>
      <w:r>
        <w:t xml:space="preserve">Основная цель изучения учебного предмета «Информатика» на базовом уровне среднего общего об- </w:t>
      </w:r>
      <w:r>
        <w:rPr>
          <w:spacing w:val="-2"/>
        </w:rPr>
        <w:t>разования</w:t>
      </w:r>
      <w:r>
        <w:rPr>
          <w:spacing w:val="-5"/>
        </w:rPr>
        <w:t xml:space="preserve"> </w:t>
      </w:r>
      <w:r>
        <w:rPr>
          <w:spacing w:val="-2"/>
        </w:rPr>
        <w:t>—</w:t>
      </w:r>
      <w:r>
        <w:rPr>
          <w:spacing w:val="-5"/>
        </w:rPr>
        <w:t xml:space="preserve"> </w:t>
      </w:r>
      <w:r>
        <w:rPr>
          <w:spacing w:val="-2"/>
        </w:rPr>
        <w:t>обеспечение</w:t>
      </w:r>
      <w:r>
        <w:rPr>
          <w:spacing w:val="-5"/>
        </w:rPr>
        <w:t xml:space="preserve"> </w:t>
      </w:r>
      <w:r>
        <w:rPr>
          <w:spacing w:val="-2"/>
        </w:rPr>
        <w:t>дальнейшего</w:t>
      </w:r>
      <w:r>
        <w:rPr>
          <w:spacing w:val="-9"/>
        </w:rPr>
        <w:t xml:space="preserve"> </w:t>
      </w:r>
      <w:r>
        <w:rPr>
          <w:spacing w:val="-2"/>
        </w:rPr>
        <w:t>развития</w:t>
      </w:r>
      <w:r>
        <w:rPr>
          <w:spacing w:val="-10"/>
        </w:rPr>
        <w:t xml:space="preserve"> </w:t>
      </w:r>
      <w:r>
        <w:rPr>
          <w:spacing w:val="-2"/>
        </w:rPr>
        <w:t>информационных</w:t>
      </w:r>
      <w:r>
        <w:rPr>
          <w:spacing w:val="-9"/>
        </w:rPr>
        <w:t xml:space="preserve"> </w:t>
      </w:r>
      <w:r>
        <w:rPr>
          <w:spacing w:val="-2"/>
        </w:rPr>
        <w:t>компетенций</w:t>
      </w:r>
      <w:r>
        <w:rPr>
          <w:spacing w:val="-8"/>
        </w:rPr>
        <w:t xml:space="preserve"> </w:t>
      </w:r>
      <w:r>
        <w:rPr>
          <w:spacing w:val="-2"/>
        </w:rPr>
        <w:t>выпускника,</w:t>
      </w:r>
      <w:r>
        <w:rPr>
          <w:spacing w:val="-9"/>
        </w:rPr>
        <w:t xml:space="preserve"> </w:t>
      </w:r>
      <w:r>
        <w:rPr>
          <w:spacing w:val="-2"/>
        </w:rPr>
        <w:t>его</w:t>
      </w:r>
      <w:r>
        <w:rPr>
          <w:spacing w:val="-10"/>
        </w:rPr>
        <w:t xml:space="preserve"> </w:t>
      </w:r>
      <w:r>
        <w:rPr>
          <w:spacing w:val="-2"/>
        </w:rPr>
        <w:t xml:space="preserve">готов- </w:t>
      </w:r>
      <w:r>
        <w:t>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сформированность представлений о роли информатики, информационных и коммуникационных тех- нологий в современном обществе;</w:t>
      </w:r>
    </w:p>
    <w:p w:rsidR="00C87D19" w:rsidRDefault="00C87D19" w:rsidP="00C87D19">
      <w:pPr>
        <w:pStyle w:val="a3"/>
        <w:ind w:left="219"/>
      </w:pPr>
      <w:r>
        <w:t>сформированность</w:t>
      </w:r>
      <w:r>
        <w:rPr>
          <w:spacing w:val="-13"/>
        </w:rPr>
        <w:t xml:space="preserve"> </w:t>
      </w:r>
      <w:r>
        <w:t>основ</w:t>
      </w:r>
      <w:r>
        <w:rPr>
          <w:spacing w:val="-15"/>
        </w:rPr>
        <w:t xml:space="preserve"> </w:t>
      </w:r>
      <w:r>
        <w:t>логического</w:t>
      </w:r>
      <w:r>
        <w:rPr>
          <w:spacing w:val="-13"/>
        </w:rPr>
        <w:t xml:space="preserve"> </w:t>
      </w:r>
      <w:r>
        <w:t>и</w:t>
      </w:r>
      <w:r>
        <w:rPr>
          <w:spacing w:val="-13"/>
        </w:rPr>
        <w:t xml:space="preserve"> </w:t>
      </w:r>
      <w:r>
        <w:t>алгоритмического</w:t>
      </w:r>
      <w:r>
        <w:rPr>
          <w:spacing w:val="-13"/>
        </w:rPr>
        <w:t xml:space="preserve"> </w:t>
      </w:r>
      <w:r>
        <w:rPr>
          <w:spacing w:val="-2"/>
        </w:rPr>
        <w:t>мышления;</w:t>
      </w:r>
    </w:p>
    <w:p w:rsidR="00C87D19" w:rsidRDefault="00C87D19" w:rsidP="00C87D19">
      <w:pPr>
        <w:pStyle w:val="a3"/>
        <w:ind w:left="219" w:right="630"/>
      </w:pPr>
      <w:r>
        <w:t>сформированность</w:t>
      </w:r>
      <w:r>
        <w:rPr>
          <w:spacing w:val="-13"/>
        </w:rPr>
        <w:t xml:space="preserve"> </w:t>
      </w:r>
      <w:r>
        <w:t>умений</w:t>
      </w:r>
      <w:r>
        <w:rPr>
          <w:spacing w:val="-15"/>
        </w:rPr>
        <w:t xml:space="preserve"> </w:t>
      </w:r>
      <w:r>
        <w:t>различать</w:t>
      </w:r>
      <w:r>
        <w:rPr>
          <w:spacing w:val="-15"/>
        </w:rPr>
        <w:t xml:space="preserve"> </w:t>
      </w:r>
      <w:r>
        <w:t>факты</w:t>
      </w:r>
      <w:r>
        <w:rPr>
          <w:spacing w:val="-15"/>
        </w:rPr>
        <w:t xml:space="preserve"> </w:t>
      </w:r>
      <w:r>
        <w:t>и</w:t>
      </w:r>
      <w:r>
        <w:rPr>
          <w:spacing w:val="-13"/>
        </w:rPr>
        <w:t xml:space="preserve"> </w:t>
      </w:r>
      <w:r>
        <w:t>оценки,</w:t>
      </w:r>
      <w:r>
        <w:rPr>
          <w:spacing w:val="-15"/>
        </w:rPr>
        <w:t xml:space="preserve"> </w:t>
      </w:r>
      <w:r>
        <w:t>сравнивать</w:t>
      </w:r>
      <w:r>
        <w:rPr>
          <w:spacing w:val="-15"/>
        </w:rPr>
        <w:t xml:space="preserve"> </w:t>
      </w:r>
      <w:r>
        <w:t>оценочные</w:t>
      </w:r>
      <w:r>
        <w:rPr>
          <w:spacing w:val="-15"/>
        </w:rPr>
        <w:t xml:space="preserve"> </w:t>
      </w:r>
      <w:r>
        <w:t>выводы,</w:t>
      </w:r>
      <w:r>
        <w:rPr>
          <w:spacing w:val="-14"/>
        </w:rPr>
        <w:t xml:space="preserve"> </w:t>
      </w:r>
      <w:r>
        <w:t>видеть</w:t>
      </w:r>
      <w:r>
        <w:rPr>
          <w:spacing w:val="-13"/>
        </w:rPr>
        <w:t xml:space="preserve"> </w:t>
      </w:r>
      <w:r>
        <w:t>их</w:t>
      </w:r>
      <w:r>
        <w:rPr>
          <w:spacing w:val="-14"/>
        </w:rPr>
        <w:t xml:space="preserve"> </w:t>
      </w:r>
      <w:r>
        <w:t>связь</w:t>
      </w:r>
      <w:r>
        <w:rPr>
          <w:spacing w:val="-15"/>
        </w:rPr>
        <w:t xml:space="preserve"> </w:t>
      </w:r>
      <w:r>
        <w:t>с критериями</w:t>
      </w:r>
      <w:r>
        <w:rPr>
          <w:spacing w:val="-14"/>
        </w:rPr>
        <w:t xml:space="preserve"> </w:t>
      </w:r>
      <w:r>
        <w:t>оценивания</w:t>
      </w:r>
      <w:r>
        <w:rPr>
          <w:spacing w:val="-12"/>
        </w:rPr>
        <w:t xml:space="preserve"> </w:t>
      </w:r>
      <w:r>
        <w:t>и</w:t>
      </w:r>
      <w:r>
        <w:rPr>
          <w:spacing w:val="-14"/>
        </w:rPr>
        <w:t xml:space="preserve"> </w:t>
      </w:r>
      <w:r>
        <w:t>связь</w:t>
      </w:r>
      <w:r>
        <w:rPr>
          <w:spacing w:val="-14"/>
        </w:rPr>
        <w:t xml:space="preserve"> </w:t>
      </w:r>
      <w:r>
        <w:t>критериев</w:t>
      </w:r>
      <w:r>
        <w:rPr>
          <w:spacing w:val="-13"/>
        </w:rPr>
        <w:t xml:space="preserve"> </w:t>
      </w:r>
      <w:r>
        <w:t>с</w:t>
      </w:r>
      <w:r>
        <w:rPr>
          <w:spacing w:val="-14"/>
        </w:rPr>
        <w:t xml:space="preserve"> </w:t>
      </w:r>
      <w:r>
        <w:t>определённой</w:t>
      </w:r>
      <w:r>
        <w:rPr>
          <w:spacing w:val="-14"/>
        </w:rPr>
        <w:t xml:space="preserve"> </w:t>
      </w:r>
      <w:r>
        <w:t>системой</w:t>
      </w:r>
      <w:r>
        <w:rPr>
          <w:spacing w:val="-14"/>
        </w:rPr>
        <w:t xml:space="preserve"> </w:t>
      </w:r>
      <w:r>
        <w:t>ценностей,</w:t>
      </w:r>
      <w:r>
        <w:rPr>
          <w:spacing w:val="-15"/>
        </w:rPr>
        <w:t xml:space="preserve"> </w:t>
      </w:r>
      <w:r>
        <w:t>проверять</w:t>
      </w:r>
      <w:r>
        <w:rPr>
          <w:spacing w:val="-14"/>
        </w:rPr>
        <w:t xml:space="preserve"> </w:t>
      </w:r>
      <w:r>
        <w:t>на</w:t>
      </w:r>
      <w:r>
        <w:rPr>
          <w:spacing w:val="-14"/>
        </w:rPr>
        <w:t xml:space="preserve"> </w:t>
      </w:r>
      <w:r>
        <w:t>достовер- ность и обобщать информацию;</w:t>
      </w:r>
    </w:p>
    <w:p w:rsidR="00C87D19" w:rsidRDefault="00C87D19" w:rsidP="00C87D19">
      <w:pPr>
        <w:pStyle w:val="a3"/>
        <w:ind w:left="219" w:right="626"/>
      </w:pPr>
      <w:r>
        <w:rPr>
          <w:spacing w:val="-2"/>
        </w:rPr>
        <w:t>сформированность</w:t>
      </w:r>
      <w:r>
        <w:rPr>
          <w:spacing w:val="-6"/>
        </w:rPr>
        <w:t xml:space="preserve"> </w:t>
      </w:r>
      <w:r>
        <w:rPr>
          <w:spacing w:val="-2"/>
        </w:rPr>
        <w:t>представлений</w:t>
      </w:r>
      <w:r>
        <w:rPr>
          <w:spacing w:val="-6"/>
        </w:rPr>
        <w:t xml:space="preserve"> </w:t>
      </w:r>
      <w:r>
        <w:rPr>
          <w:spacing w:val="-2"/>
        </w:rPr>
        <w:t>о</w:t>
      </w:r>
      <w:r>
        <w:rPr>
          <w:spacing w:val="-7"/>
        </w:rPr>
        <w:t xml:space="preserve"> </w:t>
      </w:r>
      <w:r>
        <w:rPr>
          <w:spacing w:val="-2"/>
        </w:rPr>
        <w:t>влиянии</w:t>
      </w:r>
      <w:r>
        <w:rPr>
          <w:spacing w:val="-8"/>
        </w:rPr>
        <w:t xml:space="preserve"> </w:t>
      </w:r>
      <w:r>
        <w:rPr>
          <w:spacing w:val="-2"/>
        </w:rPr>
        <w:t>информационных</w:t>
      </w:r>
      <w:r>
        <w:rPr>
          <w:spacing w:val="-7"/>
        </w:rPr>
        <w:t xml:space="preserve"> </w:t>
      </w:r>
      <w:r>
        <w:rPr>
          <w:spacing w:val="-2"/>
        </w:rPr>
        <w:t>технологий</w:t>
      </w:r>
      <w:r>
        <w:rPr>
          <w:spacing w:val="-6"/>
        </w:rPr>
        <w:t xml:space="preserve"> </w:t>
      </w:r>
      <w:r>
        <w:rPr>
          <w:spacing w:val="-2"/>
        </w:rPr>
        <w:t>на</w:t>
      </w:r>
      <w:r>
        <w:rPr>
          <w:spacing w:val="-8"/>
        </w:rPr>
        <w:t xml:space="preserve"> </w:t>
      </w:r>
      <w:r>
        <w:rPr>
          <w:spacing w:val="-2"/>
        </w:rPr>
        <w:t>жизнь</w:t>
      </w:r>
      <w:r>
        <w:rPr>
          <w:spacing w:val="-6"/>
        </w:rPr>
        <w:t xml:space="preserve"> </w:t>
      </w:r>
      <w:r>
        <w:rPr>
          <w:spacing w:val="-2"/>
        </w:rPr>
        <w:t>человека</w:t>
      </w:r>
      <w:r>
        <w:rPr>
          <w:spacing w:val="-8"/>
        </w:rPr>
        <w:t xml:space="preserve"> </w:t>
      </w:r>
      <w:r>
        <w:rPr>
          <w:spacing w:val="-2"/>
        </w:rPr>
        <w:t>в</w:t>
      </w:r>
      <w:r>
        <w:rPr>
          <w:spacing w:val="-9"/>
        </w:rPr>
        <w:t xml:space="preserve"> </w:t>
      </w:r>
      <w:r>
        <w:rPr>
          <w:spacing w:val="-2"/>
        </w:rPr>
        <w:t xml:space="preserve">общест- 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r>
        <w:t>принятие правовых</w:t>
      </w:r>
      <w:r>
        <w:rPr>
          <w:spacing w:val="29"/>
        </w:rPr>
        <w:t xml:space="preserve"> </w:t>
      </w:r>
      <w:r>
        <w:t>и этических</w:t>
      </w:r>
      <w:r>
        <w:rPr>
          <w:spacing w:val="29"/>
        </w:rPr>
        <w:t xml:space="preserve"> </w:t>
      </w:r>
      <w:r>
        <w:t>аспектов информационных</w:t>
      </w:r>
      <w:r>
        <w:rPr>
          <w:spacing w:val="29"/>
        </w:rPr>
        <w:t xml:space="preserve"> </w:t>
      </w:r>
      <w:r>
        <w:t xml:space="preserve">технологий; осознание ответственности людей, вовлечённых в создание и использование информационных систем, распространение инфор- </w:t>
      </w:r>
      <w:r>
        <w:rPr>
          <w:spacing w:val="-2"/>
        </w:rPr>
        <w:t>мации;</w:t>
      </w:r>
    </w:p>
    <w:p w:rsidR="00C87D19" w:rsidRDefault="00C87D19" w:rsidP="00C87D19">
      <w:pPr>
        <w:pStyle w:val="a3"/>
        <w:ind w:left="219"/>
      </w:pPr>
      <w:r>
        <w:t>создание условий для развития навыков учебной, проектной, научно-исследовательской и творческой деятельности, мотивации учащихся к саморазвитию.</w:t>
      </w:r>
    </w:p>
    <w:p w:rsidR="00C87D19" w:rsidRDefault="00C87D19" w:rsidP="00C87D19">
      <w:pPr>
        <w:pStyle w:val="2"/>
        <w:spacing w:before="3"/>
      </w:pPr>
      <w:r>
        <w:t>Место</w:t>
      </w:r>
      <w:r>
        <w:rPr>
          <w:b/>
          <w:spacing w:val="-9"/>
        </w:rPr>
        <w:t xml:space="preserve"> </w:t>
      </w:r>
      <w:r>
        <w:t>учебного</w:t>
      </w:r>
      <w:r>
        <w:rPr>
          <w:b/>
          <w:spacing w:val="-8"/>
        </w:rPr>
        <w:t xml:space="preserve"> </w:t>
      </w:r>
      <w:r>
        <w:t>предмета</w:t>
      </w:r>
      <w:r>
        <w:rPr>
          <w:b/>
          <w:spacing w:val="-8"/>
        </w:rPr>
        <w:t xml:space="preserve"> </w:t>
      </w:r>
      <w:r>
        <w:t>«Информатика»</w:t>
      </w:r>
      <w:r>
        <w:rPr>
          <w:b/>
          <w:spacing w:val="43"/>
        </w:rPr>
        <w:t xml:space="preserve"> </w:t>
      </w:r>
      <w:r>
        <w:t>в</w:t>
      </w:r>
      <w:r>
        <w:rPr>
          <w:b/>
          <w:spacing w:val="-11"/>
        </w:rPr>
        <w:t xml:space="preserve"> </w:t>
      </w:r>
      <w:r>
        <w:t>учебном</w:t>
      </w:r>
      <w:r>
        <w:rPr>
          <w:b/>
          <w:spacing w:val="-9"/>
        </w:rPr>
        <w:t xml:space="preserve"> </w:t>
      </w:r>
      <w:r>
        <w:rPr>
          <w:spacing w:val="-2"/>
        </w:rPr>
        <w:t>плане</w:t>
      </w:r>
    </w:p>
    <w:p w:rsidR="00C87D19" w:rsidRDefault="00C87D19" w:rsidP="00C87D19">
      <w:pPr>
        <w:pStyle w:val="a3"/>
        <w:ind w:left="219" w:right="632"/>
      </w:pPr>
      <w:r>
        <w:t>Курсу</w:t>
      </w:r>
      <w:r>
        <w:rPr>
          <w:spacing w:val="-1"/>
        </w:rPr>
        <w:t xml:space="preserve"> </w:t>
      </w:r>
      <w:r>
        <w:t>информатики 10–11 классов предшествует курс информатики основной школы. Согласно При- мерной основной образовательной программе среднего общего образования на изучение информати- ки на базовом уровне в 10–11 классах отводится 70 часов учебного времени (1 час в неделю).</w:t>
      </w:r>
    </w:p>
    <w:p w:rsidR="00C87D19" w:rsidRDefault="00C87D19" w:rsidP="00C87D19">
      <w:pPr>
        <w:pStyle w:val="a3"/>
        <w:ind w:left="219"/>
      </w:pPr>
      <w:r>
        <w:t>Базовый</w:t>
      </w:r>
      <w:r>
        <w:rPr>
          <w:spacing w:val="-10"/>
        </w:rPr>
        <w:t xml:space="preserve"> </w:t>
      </w:r>
      <w:r>
        <w:t>уровень</w:t>
      </w:r>
      <w:r>
        <w:rPr>
          <w:spacing w:val="-12"/>
        </w:rPr>
        <w:t xml:space="preserve"> </w:t>
      </w:r>
      <w:r>
        <w:t>изучения</w:t>
      </w:r>
      <w:r>
        <w:rPr>
          <w:spacing w:val="-12"/>
        </w:rPr>
        <w:t xml:space="preserve"> </w:t>
      </w:r>
      <w:r>
        <w:t>информатики</w:t>
      </w:r>
      <w:r>
        <w:rPr>
          <w:spacing w:val="-11"/>
        </w:rPr>
        <w:t xml:space="preserve"> </w:t>
      </w:r>
      <w:r>
        <w:t>рекомендуется</w:t>
      </w:r>
      <w:r>
        <w:rPr>
          <w:spacing w:val="-13"/>
        </w:rPr>
        <w:t xml:space="preserve"> </w:t>
      </w:r>
      <w:r>
        <w:t>для</w:t>
      </w:r>
      <w:r>
        <w:rPr>
          <w:spacing w:val="-12"/>
        </w:rPr>
        <w:t xml:space="preserve"> </w:t>
      </w:r>
      <w:r>
        <w:t>следующих</w:t>
      </w:r>
      <w:r>
        <w:rPr>
          <w:spacing w:val="-12"/>
        </w:rPr>
        <w:t xml:space="preserve"> </w:t>
      </w:r>
      <w:r>
        <w:rPr>
          <w:spacing w:val="-2"/>
        </w:rPr>
        <w:t>профилей:</w:t>
      </w:r>
    </w:p>
    <w:p w:rsidR="00C87D19" w:rsidRDefault="00C87D19" w:rsidP="00C87D19">
      <w:pPr>
        <w:pStyle w:val="a3"/>
        <w:ind w:left="219" w:right="625"/>
      </w:pPr>
      <w:r>
        <w:t>естественно-научный профиль, ориентирующий учащихся на такие сферы деятельности, как медици- на, биотехнологии, химия, физика и др.;</w:t>
      </w:r>
    </w:p>
    <w:p w:rsidR="00C87D19" w:rsidRDefault="00C87D19" w:rsidP="00C87D19">
      <w:pPr>
        <w:pStyle w:val="a3"/>
        <w:ind w:left="219" w:right="627"/>
      </w:pPr>
      <w:r>
        <w:t>социально-экономический профиль, ориентирующий учащихся на профессии, связанные с социаль- ной сферой, финансами, экономикой, управлением, предпринимательством и др.;</w:t>
      </w:r>
    </w:p>
    <w:p w:rsidR="00C87D19" w:rsidRDefault="00C87D19" w:rsidP="00C87D19">
      <w:pPr>
        <w:pStyle w:val="a3"/>
        <w:ind w:left="219" w:right="632"/>
      </w:pPr>
      <w:r>
        <w:t>универсальный профиль, ориентированный в первую очередь на учащихся, чей выбор не соответст- вует в полной мере ни одному из утверждённых профилей.</w:t>
      </w:r>
    </w:p>
    <w:p w:rsidR="00C87D19" w:rsidRDefault="00C87D19" w:rsidP="00C87D19">
      <w:pPr>
        <w:pStyle w:val="a3"/>
        <w:ind w:left="219" w:right="627"/>
      </w:pPr>
      <w:r>
        <w:t>Базовый уровень изучения информатики обеспечивает подготовку учащихся, ориентированных на те специальности, в которых информационные технологии являются необходимыми инструментами профессиональной</w:t>
      </w:r>
      <w:r>
        <w:rPr>
          <w:spacing w:val="-2"/>
        </w:rPr>
        <w:t xml:space="preserve"> </w:t>
      </w:r>
      <w:r>
        <w:t>деятельности; участие</w:t>
      </w:r>
      <w:r>
        <w:rPr>
          <w:spacing w:val="-3"/>
        </w:rPr>
        <w:t xml:space="preserve"> </w:t>
      </w:r>
      <w:r>
        <w:t>в</w:t>
      </w:r>
      <w:r>
        <w:rPr>
          <w:spacing w:val="-3"/>
        </w:rPr>
        <w:t xml:space="preserve"> </w:t>
      </w:r>
      <w:r>
        <w:t>проектной</w:t>
      </w:r>
      <w:r>
        <w:rPr>
          <w:spacing w:val="-3"/>
        </w:rPr>
        <w:t xml:space="preserve"> </w:t>
      </w:r>
      <w:r>
        <w:t>и</w:t>
      </w:r>
      <w:r>
        <w:rPr>
          <w:spacing w:val="-3"/>
        </w:rPr>
        <w:t xml:space="preserve"> </w:t>
      </w:r>
      <w:r>
        <w:t>исследовательской</w:t>
      </w:r>
      <w:r>
        <w:rPr>
          <w:spacing w:val="-2"/>
        </w:rPr>
        <w:t xml:space="preserve"> </w:t>
      </w:r>
      <w:r>
        <w:t>деятельности,</w:t>
      </w:r>
      <w:r>
        <w:rPr>
          <w:spacing w:val="-2"/>
        </w:rPr>
        <w:t xml:space="preserve"> </w:t>
      </w:r>
      <w:r>
        <w:t>связанной</w:t>
      </w:r>
      <w:r>
        <w:rPr>
          <w:spacing w:val="-2"/>
        </w:rPr>
        <w:t xml:space="preserve"> </w:t>
      </w:r>
      <w:r>
        <w:t>с междисциплинарной и творческой тематикой; возможность решения задач базового уровня сложно- сти Единого государственного экзамена по информатике.</w:t>
      </w:r>
    </w:p>
    <w:p w:rsidR="00C87D19" w:rsidRDefault="00C87D19" w:rsidP="00C87D19">
      <w:pPr>
        <w:pStyle w:val="a3"/>
        <w:ind w:left="219" w:right="627"/>
      </w:pPr>
      <w:r>
        <w:t xml:space="preserve">Для каждого года обучения предусмотрено резервное учебное время, которое может быть использо- вано участниками образовательного процесса для формирования вариативной составляющей содер- 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 ны быть сохранены полностью.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 </w:t>
      </w:r>
      <w:r>
        <w:rPr>
          <w:spacing w:val="-2"/>
        </w:rPr>
        <w:t>нирования.</w:t>
      </w:r>
    </w:p>
    <w:p w:rsidR="00C87D19" w:rsidRDefault="00C87D19" w:rsidP="00C87D19">
      <w:pPr>
        <w:sectPr w:rsidR="00C87D19">
          <w:pgSz w:w="11900" w:h="16840"/>
          <w:pgMar w:top="600" w:right="40" w:bottom="1200" w:left="460" w:header="0" w:footer="980" w:gutter="0"/>
          <w:cols w:space="720"/>
        </w:sectPr>
      </w:pPr>
    </w:p>
    <w:p w:rsidR="00C87D19" w:rsidRDefault="00C87D19" w:rsidP="00C87D19">
      <w:pPr>
        <w:pStyle w:val="1"/>
        <w:spacing w:before="76"/>
        <w:ind w:left="0" w:right="416"/>
        <w:jc w:val="center"/>
      </w:pPr>
      <w:r>
        <w:rPr>
          <w:spacing w:val="-2"/>
        </w:rPr>
        <w:lastRenderedPageBreak/>
        <w:t>СОДЕРЖАНИЕ</w:t>
      </w:r>
      <w:r>
        <w:rPr>
          <w:b w:val="0"/>
          <w:spacing w:val="-2"/>
        </w:rPr>
        <w:t xml:space="preserve"> </w:t>
      </w:r>
      <w:r>
        <w:rPr>
          <w:spacing w:val="-2"/>
        </w:rPr>
        <w:t>УЧЕБНОГО</w:t>
      </w:r>
      <w:r>
        <w:rPr>
          <w:b w:val="0"/>
          <w:spacing w:val="-1"/>
        </w:rPr>
        <w:t xml:space="preserve"> </w:t>
      </w:r>
      <w:r>
        <w:rPr>
          <w:spacing w:val="-2"/>
        </w:rPr>
        <w:t>КУРСА</w:t>
      </w:r>
      <w:r>
        <w:rPr>
          <w:b w:val="0"/>
          <w:spacing w:val="-3"/>
        </w:rPr>
        <w:t xml:space="preserve"> </w:t>
      </w:r>
      <w:r>
        <w:rPr>
          <w:spacing w:val="-2"/>
        </w:rPr>
        <w:t>«ИНФОРМАТИКА».</w:t>
      </w:r>
    </w:p>
    <w:p w:rsidR="00C87D19" w:rsidRDefault="00C87D19" w:rsidP="00C87D19">
      <w:pPr>
        <w:pStyle w:val="a3"/>
        <w:spacing w:before="2" w:line="237" w:lineRule="auto"/>
        <w:ind w:left="219" w:right="632"/>
      </w:pPr>
      <w:r>
        <w:t>Раздел «</w:t>
      </w:r>
      <w:r>
        <w:rPr>
          <w:b/>
        </w:rPr>
        <w:t>Цифровая</w:t>
      </w:r>
      <w:r>
        <w:t xml:space="preserve"> </w:t>
      </w:r>
      <w:r>
        <w:rPr>
          <w:b/>
        </w:rPr>
        <w:t>грамотность</w:t>
      </w:r>
      <w:r>
        <w:t>»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C87D19" w:rsidRDefault="00C87D19" w:rsidP="00C87D19">
      <w:pPr>
        <w:pStyle w:val="a3"/>
        <w:spacing w:before="8" w:line="237" w:lineRule="auto"/>
        <w:ind w:left="219" w:right="629" w:hanging="1"/>
      </w:pPr>
      <w:r>
        <w:t>Раздел «</w:t>
      </w:r>
      <w:r>
        <w:rPr>
          <w:b/>
        </w:rPr>
        <w:t>Теоретические</w:t>
      </w:r>
      <w:r>
        <w:t xml:space="preserve"> </w:t>
      </w:r>
      <w:r>
        <w:rPr>
          <w:b/>
        </w:rPr>
        <w:t>основы</w:t>
      </w:r>
      <w:r>
        <w:t xml:space="preserve"> </w:t>
      </w:r>
      <w:r>
        <w:rPr>
          <w:b/>
        </w:rPr>
        <w:t>информатики</w:t>
      </w:r>
      <w:r>
        <w:t>»</w:t>
      </w:r>
      <w:r>
        <w:rPr>
          <w:spacing w:val="-1"/>
        </w:rPr>
        <w:t xml:space="preserve"> </w:t>
      </w:r>
      <w:r>
        <w:t>включает в себя понятийный аппарат информатики; вопросы кодирования</w:t>
      </w:r>
      <w:r>
        <w:rPr>
          <w:spacing w:val="-1"/>
        </w:rPr>
        <w:t xml:space="preserve"> </w:t>
      </w:r>
      <w:r>
        <w:t>информации,</w:t>
      </w:r>
      <w:r>
        <w:rPr>
          <w:spacing w:val="-1"/>
        </w:rPr>
        <w:t xml:space="preserve"> </w:t>
      </w:r>
      <w:r>
        <w:t>измерения</w:t>
      </w:r>
      <w:r>
        <w:rPr>
          <w:spacing w:val="-1"/>
        </w:rPr>
        <w:t xml:space="preserve"> </w:t>
      </w:r>
      <w:r>
        <w:t>информационного объёма данных; основы алгебры ло- гики и компьютерного моделирования.</w:t>
      </w:r>
    </w:p>
    <w:p w:rsidR="00C87D19" w:rsidRDefault="00C87D19" w:rsidP="00C87D19">
      <w:pPr>
        <w:pStyle w:val="a3"/>
        <w:spacing w:before="9" w:line="237" w:lineRule="auto"/>
        <w:ind w:left="219" w:right="630"/>
      </w:pPr>
      <w:r>
        <w:t>Раздел «</w:t>
      </w:r>
      <w:r>
        <w:rPr>
          <w:b/>
        </w:rPr>
        <w:t>Алгоритмы</w:t>
      </w:r>
      <w:r>
        <w:t xml:space="preserve"> </w:t>
      </w:r>
      <w:r>
        <w:rPr>
          <w:b/>
        </w:rPr>
        <w:t>и</w:t>
      </w:r>
      <w:r>
        <w:t xml:space="preserve"> </w:t>
      </w:r>
      <w:r>
        <w:rPr>
          <w:b/>
        </w:rPr>
        <w:t>программирование</w:t>
      </w:r>
      <w:r>
        <w:t>» направлен на развитие алгоритмического мышления, разработку алгоритмов, формирование навыков реализации программ на выбранном языке програм- мирования высокого уровня.</w:t>
      </w:r>
    </w:p>
    <w:p w:rsidR="00C87D19" w:rsidRDefault="00C87D19" w:rsidP="00C87D19">
      <w:pPr>
        <w:pStyle w:val="a3"/>
        <w:spacing w:before="8" w:line="237" w:lineRule="auto"/>
        <w:ind w:left="219" w:right="630"/>
      </w:pPr>
      <w:r>
        <w:t>Раздел «</w:t>
      </w:r>
      <w:r>
        <w:rPr>
          <w:b/>
        </w:rPr>
        <w:t>Информационные</w:t>
      </w:r>
      <w:r>
        <w:t xml:space="preserve"> </w:t>
      </w:r>
      <w:r>
        <w:rPr>
          <w:b/>
        </w:rPr>
        <w:t>технологии</w:t>
      </w:r>
      <w:r>
        <w:t>» охватывает вопросы применения информационных техно- 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 кладных задач.</w:t>
      </w:r>
    </w:p>
    <w:p w:rsidR="00C87D19" w:rsidRDefault="00C87D19" w:rsidP="00C87D19">
      <w:pPr>
        <w:pStyle w:val="a3"/>
        <w:spacing w:before="4"/>
        <w:ind w:left="219" w:right="628"/>
      </w:pPr>
      <w:r>
        <w:t>В приведённом далее содержании учебного предмета «Информатика» курсивом выделены дополни- 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C87D19" w:rsidRDefault="00C87D19" w:rsidP="00C87D19">
      <w:pPr>
        <w:pStyle w:val="2"/>
        <w:spacing w:before="5"/>
        <w:ind w:left="5038"/>
      </w:pPr>
      <w:r>
        <w:t>10</w:t>
      </w:r>
      <w:r>
        <w:rPr>
          <w:b/>
          <w:spacing w:val="-3"/>
        </w:rPr>
        <w:t xml:space="preserve"> </w:t>
      </w:r>
      <w:r>
        <w:rPr>
          <w:spacing w:val="-2"/>
        </w:rPr>
        <w:t>класс</w:t>
      </w:r>
    </w:p>
    <w:p w:rsidR="00C87D19" w:rsidRDefault="00C87D19" w:rsidP="00C87D19">
      <w:pPr>
        <w:spacing w:line="274" w:lineRule="exact"/>
        <w:ind w:left="219"/>
        <w:jc w:val="both"/>
        <w:rPr>
          <w:b/>
          <w:sz w:val="24"/>
        </w:rPr>
      </w:pPr>
      <w:r>
        <w:rPr>
          <w:b/>
          <w:sz w:val="24"/>
        </w:rPr>
        <w:t>Цифровая</w:t>
      </w:r>
      <w:r>
        <w:rPr>
          <w:spacing w:val="-14"/>
          <w:sz w:val="24"/>
        </w:rPr>
        <w:t xml:space="preserve"> </w:t>
      </w:r>
      <w:r>
        <w:rPr>
          <w:b/>
          <w:spacing w:val="-2"/>
          <w:sz w:val="24"/>
        </w:rPr>
        <w:t>грамотность</w:t>
      </w:r>
    </w:p>
    <w:p w:rsidR="00C87D19" w:rsidRDefault="00C87D19" w:rsidP="00C87D19">
      <w:pPr>
        <w:pStyle w:val="a3"/>
        <w:ind w:left="219" w:right="632"/>
      </w:pPr>
      <w:r>
        <w:t>Требования техники безопасности и гигиены при работе с компьютерами и другими компонентами цифрового окружения.</w:t>
      </w:r>
    </w:p>
    <w:p w:rsidR="00C87D19" w:rsidRDefault="00C87D19" w:rsidP="00C87D19">
      <w:pPr>
        <w:pStyle w:val="a3"/>
        <w:ind w:left="219" w:right="630"/>
      </w:pPr>
      <w:r>
        <w:t>Принципы работы компьютера. Персональный компьютер. Выбор конфигурации компьютера в зави- симости от решаемых задач.</w:t>
      </w:r>
    </w:p>
    <w:p w:rsidR="00C87D19" w:rsidRDefault="00C87D19" w:rsidP="00C87D19">
      <w:pPr>
        <w:ind w:left="219" w:right="630"/>
        <w:jc w:val="both"/>
        <w:rPr>
          <w:sz w:val="24"/>
        </w:rPr>
      </w:pPr>
      <w:r>
        <w:rPr>
          <w:sz w:val="24"/>
        </w:rPr>
        <w:t>Основные тенденции развития компьютерных технологий. Параллельные вычисления. Многопроцес- сорные системы. Суперкомпьютеры</w:t>
      </w:r>
      <w:r>
        <w:rPr>
          <w:i/>
          <w:sz w:val="24"/>
        </w:rPr>
        <w:t>.</w:t>
      </w:r>
      <w:r>
        <w:rPr>
          <w:sz w:val="24"/>
        </w:rPr>
        <w:t xml:space="preserve"> </w:t>
      </w:r>
      <w:r>
        <w:rPr>
          <w:i/>
          <w:sz w:val="24"/>
        </w:rPr>
        <w:t>Распределённые</w:t>
      </w:r>
      <w:r>
        <w:rPr>
          <w:sz w:val="24"/>
        </w:rPr>
        <w:t xml:space="preserve"> </w:t>
      </w:r>
      <w:r>
        <w:rPr>
          <w:i/>
          <w:sz w:val="24"/>
        </w:rPr>
        <w:t>вычислительные</w:t>
      </w:r>
      <w:r>
        <w:rPr>
          <w:sz w:val="24"/>
        </w:rPr>
        <w:t xml:space="preserve"> </w:t>
      </w:r>
      <w:r>
        <w:rPr>
          <w:i/>
          <w:sz w:val="24"/>
        </w:rPr>
        <w:t>системы</w:t>
      </w:r>
      <w:r>
        <w:rPr>
          <w:sz w:val="24"/>
        </w:rPr>
        <w:t xml:space="preserve"> </w:t>
      </w:r>
      <w:r>
        <w:rPr>
          <w:i/>
          <w:sz w:val="24"/>
        </w:rPr>
        <w:t>и</w:t>
      </w:r>
      <w:r>
        <w:rPr>
          <w:sz w:val="24"/>
        </w:rPr>
        <w:t xml:space="preserve"> </w:t>
      </w:r>
      <w:r>
        <w:rPr>
          <w:i/>
          <w:sz w:val="24"/>
        </w:rPr>
        <w:t>обработка</w:t>
      </w:r>
      <w:r>
        <w:rPr>
          <w:sz w:val="24"/>
        </w:rPr>
        <w:t xml:space="preserve"> </w:t>
      </w:r>
      <w:r>
        <w:rPr>
          <w:i/>
          <w:sz w:val="24"/>
        </w:rPr>
        <w:t>боль-</w:t>
      </w:r>
      <w:r>
        <w:rPr>
          <w:sz w:val="24"/>
        </w:rPr>
        <w:t xml:space="preserve"> </w:t>
      </w:r>
      <w:r>
        <w:rPr>
          <w:i/>
          <w:sz w:val="24"/>
        </w:rPr>
        <w:t>ших</w:t>
      </w:r>
      <w:r>
        <w:rPr>
          <w:sz w:val="24"/>
        </w:rPr>
        <w:t xml:space="preserve"> </w:t>
      </w:r>
      <w:r>
        <w:rPr>
          <w:i/>
          <w:sz w:val="24"/>
        </w:rPr>
        <w:t>данных.</w:t>
      </w:r>
      <w:r>
        <w:rPr>
          <w:sz w:val="24"/>
        </w:rPr>
        <w:t xml:space="preserve"> Микроконтроллеры. Роботизированные производства.</w:t>
      </w:r>
    </w:p>
    <w:p w:rsidR="00C87D19" w:rsidRDefault="00C87D19" w:rsidP="00C87D19">
      <w:pPr>
        <w:pStyle w:val="a3"/>
        <w:ind w:left="219" w:right="632"/>
      </w:pPr>
      <w:r>
        <w:t>Программное обеспечение компьютеров. Виды программного обеспечения и их назначение. Особен- ности программного обеспечения мобильных устройств. Операционная система. Понятие о систем- ном администрировании. Инсталляция и деинсталляция программного обеспечения.</w:t>
      </w:r>
    </w:p>
    <w:p w:rsidR="00C87D19" w:rsidRDefault="00C87D19" w:rsidP="00C87D19">
      <w:pPr>
        <w:pStyle w:val="a3"/>
        <w:ind w:left="219" w:right="627"/>
      </w:pPr>
      <w:r>
        <w:t>Файловая система. Поиск в файловой системе. Организация хранения и обработки данных с исполь- зованием интернет-сервисов, облачных технологий и мобильных устройств.</w:t>
      </w:r>
    </w:p>
    <w:p w:rsidR="00C87D19" w:rsidRDefault="00C87D19" w:rsidP="00C87D19">
      <w:pPr>
        <w:pStyle w:val="a3"/>
        <w:ind w:left="219" w:right="628"/>
      </w:pPr>
      <w:r>
        <w:t>Прикладные компьютерные программы для решения типовых задач по выбранной специализации. Системы автоматизированного проектирования.</w:t>
      </w:r>
    </w:p>
    <w:p w:rsidR="00C87D19" w:rsidRDefault="00C87D19" w:rsidP="00C87D19">
      <w:pPr>
        <w:pStyle w:val="a3"/>
        <w:ind w:left="219" w:right="627"/>
      </w:pPr>
      <w:r>
        <w:t>Законодательство</w:t>
      </w:r>
      <w:r>
        <w:rPr>
          <w:spacing w:val="-1"/>
        </w:rPr>
        <w:t xml:space="preserve"> </w:t>
      </w:r>
      <w:r>
        <w:t>Российской</w:t>
      </w:r>
      <w:r>
        <w:rPr>
          <w:spacing w:val="-2"/>
        </w:rPr>
        <w:t xml:space="preserve"> </w:t>
      </w:r>
      <w:r>
        <w:t>Федерации</w:t>
      </w:r>
      <w:r>
        <w:rPr>
          <w:spacing w:val="-2"/>
        </w:rPr>
        <w:t xml:space="preserve"> </w:t>
      </w:r>
      <w:r>
        <w:t>в</w:t>
      </w:r>
      <w:r>
        <w:rPr>
          <w:spacing w:val="-1"/>
        </w:rPr>
        <w:t xml:space="preserve"> </w:t>
      </w:r>
      <w:r>
        <w:t>области программного</w:t>
      </w:r>
      <w:r>
        <w:rPr>
          <w:spacing w:val="-1"/>
        </w:rPr>
        <w:t xml:space="preserve"> </w:t>
      </w:r>
      <w:r>
        <w:t>обеспечения.</w:t>
      </w:r>
      <w:r>
        <w:rPr>
          <w:spacing w:val="-1"/>
        </w:rPr>
        <w:t xml:space="preserve"> </w:t>
      </w:r>
      <w:r>
        <w:t>Лицензирование</w:t>
      </w:r>
      <w:r>
        <w:rPr>
          <w:spacing w:val="-2"/>
        </w:rPr>
        <w:t xml:space="preserve"> </w:t>
      </w:r>
      <w:r>
        <w:t>про- граммного</w:t>
      </w:r>
      <w:r>
        <w:rPr>
          <w:spacing w:val="-3"/>
        </w:rPr>
        <w:t xml:space="preserve"> </w:t>
      </w:r>
      <w:r>
        <w:t>обеспечения и</w:t>
      </w:r>
      <w:r>
        <w:rPr>
          <w:spacing w:val="-4"/>
        </w:rPr>
        <w:t xml:space="preserve"> </w:t>
      </w:r>
      <w:r>
        <w:t>цифровых</w:t>
      </w:r>
      <w:r>
        <w:rPr>
          <w:spacing w:val="-1"/>
        </w:rPr>
        <w:t xml:space="preserve"> </w:t>
      </w:r>
      <w:r>
        <w:t>ресурсов.</w:t>
      </w:r>
      <w:r>
        <w:rPr>
          <w:spacing w:val="-1"/>
        </w:rPr>
        <w:t xml:space="preserve"> </w:t>
      </w:r>
      <w:r>
        <w:t>Проприетарное</w:t>
      </w:r>
      <w:r>
        <w:rPr>
          <w:spacing w:val="-4"/>
        </w:rPr>
        <w:t xml:space="preserve"> </w:t>
      </w:r>
      <w:r>
        <w:t>и</w:t>
      </w:r>
      <w:r>
        <w:rPr>
          <w:spacing w:val="-2"/>
        </w:rPr>
        <w:t xml:space="preserve"> </w:t>
      </w:r>
      <w:r>
        <w:t>свободное</w:t>
      </w:r>
      <w:r>
        <w:rPr>
          <w:spacing w:val="-4"/>
        </w:rPr>
        <w:t xml:space="preserve"> </w:t>
      </w:r>
      <w:r>
        <w:t>программное</w:t>
      </w:r>
      <w:r>
        <w:rPr>
          <w:spacing w:val="-4"/>
        </w:rPr>
        <w:t xml:space="preserve"> </w:t>
      </w:r>
      <w:r>
        <w:t>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РФ за неправомерное использование про- граммного обеспечения и цифровых ресурсов.</w:t>
      </w:r>
    </w:p>
    <w:p w:rsidR="00C87D19" w:rsidRDefault="00C87D19" w:rsidP="00C87D19">
      <w:pPr>
        <w:pStyle w:val="2"/>
        <w:spacing w:before="3"/>
      </w:pPr>
      <w:r>
        <w:t>Теоретические</w:t>
      </w:r>
      <w:r>
        <w:rPr>
          <w:b/>
          <w:spacing w:val="-13"/>
        </w:rPr>
        <w:t xml:space="preserve"> </w:t>
      </w:r>
      <w:r>
        <w:t>основы</w:t>
      </w:r>
      <w:r>
        <w:rPr>
          <w:b/>
          <w:spacing w:val="-13"/>
        </w:rPr>
        <w:t xml:space="preserve"> </w:t>
      </w:r>
      <w:r>
        <w:rPr>
          <w:spacing w:val="-2"/>
        </w:rPr>
        <w:t>информатики</w:t>
      </w:r>
    </w:p>
    <w:p w:rsidR="00C87D19" w:rsidRDefault="00C87D19" w:rsidP="00C87D19">
      <w:pPr>
        <w:pStyle w:val="a3"/>
        <w:ind w:left="219" w:right="627"/>
      </w:pPr>
      <w: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Pr>
          <w:i/>
        </w:rPr>
        <w:t>Понятие</w:t>
      </w:r>
      <w:r>
        <w:t xml:space="preserve"> </w:t>
      </w:r>
      <w:r>
        <w:rPr>
          <w:i/>
        </w:rPr>
        <w:t>о</w:t>
      </w:r>
      <w:r>
        <w:t xml:space="preserve"> </w:t>
      </w:r>
      <w:r>
        <w:rPr>
          <w:i/>
        </w:rPr>
        <w:t>возможности</w:t>
      </w:r>
      <w:r>
        <w:t xml:space="preserve"> </w:t>
      </w:r>
      <w:r>
        <w:rPr>
          <w:i/>
        </w:rPr>
        <w:t>кодиро-</w:t>
      </w:r>
      <w:r>
        <w:t xml:space="preserve"> </w:t>
      </w:r>
      <w:r>
        <w:rPr>
          <w:i/>
        </w:rPr>
        <w:t>вания</w:t>
      </w:r>
      <w:r>
        <w:t xml:space="preserve"> </w:t>
      </w:r>
      <w:r>
        <w:rPr>
          <w:i/>
        </w:rPr>
        <w:t>с</w:t>
      </w:r>
      <w:r>
        <w:t xml:space="preserve"> </w:t>
      </w:r>
      <w:r>
        <w:rPr>
          <w:i/>
        </w:rPr>
        <w:t>обнаружением</w:t>
      </w:r>
      <w:r>
        <w:t xml:space="preserve"> </w:t>
      </w:r>
      <w:r>
        <w:rPr>
          <w:i/>
        </w:rPr>
        <w:t>и</w:t>
      </w:r>
      <w:r>
        <w:t xml:space="preserve"> </w:t>
      </w:r>
      <w:r>
        <w:rPr>
          <w:i/>
        </w:rPr>
        <w:t>исправлением</w:t>
      </w:r>
      <w:r>
        <w:t xml:space="preserve"> </w:t>
      </w:r>
      <w:r>
        <w:rPr>
          <w:i/>
        </w:rPr>
        <w:t>ошибок</w:t>
      </w:r>
      <w:r>
        <w:t xml:space="preserve"> </w:t>
      </w:r>
      <w:r>
        <w:rPr>
          <w:i/>
        </w:rPr>
        <w:t>при</w:t>
      </w:r>
      <w:r>
        <w:t xml:space="preserve"> </w:t>
      </w:r>
      <w:r>
        <w:rPr>
          <w:i/>
        </w:rPr>
        <w:t>передаче</w:t>
      </w:r>
      <w:r>
        <w:t xml:space="preserve"> </w:t>
      </w:r>
      <w:r>
        <w:rPr>
          <w:i/>
        </w:rPr>
        <w:t>кода.</w:t>
      </w:r>
      <w:r>
        <w:t xml:space="preserve"> Подходы к измерению информа- ции. Сущность объёмного (алфавитного) подхода к измерению информации; определение бита с точ- 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 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C87D19" w:rsidRDefault="00C87D19" w:rsidP="00C87D19">
      <w:pPr>
        <w:pStyle w:val="a3"/>
        <w:ind w:left="219" w:right="627"/>
      </w:pPr>
      <w:r>
        <w:t>Информационные процессы. Передача информации. Источник, приёмник, канал связи, сигнал, коди- рование. Искажение информации при передаче. Скорость передачи данных по каналу связи. Хране- 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 мации и информационных процессов в окружающем мире.</w:t>
      </w:r>
    </w:p>
    <w:p w:rsidR="00C87D19" w:rsidRDefault="00C87D19" w:rsidP="00C87D19">
      <w:pPr>
        <w:pStyle w:val="a3"/>
        <w:ind w:left="219" w:right="630"/>
      </w:pPr>
      <w:r>
        <w:t>Системы. Компоненты системы и их взаимодействие. Системы управления. Управление как инфор- мационный процесс. Обратная связь.</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28"/>
      </w:pPr>
      <w:r>
        <w:lastRenderedPageBreak/>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 ние системы счисления. Алгоритм перевода целого числа из </w:t>
      </w:r>
      <w:r>
        <w:rPr>
          <w:i/>
        </w:rPr>
        <w:t>P</w:t>
      </w:r>
      <w:r>
        <w:t xml:space="preserve">-ичной системы счисления в десятич- ную. Алгоритм перевода конечной </w:t>
      </w:r>
      <w:r>
        <w:rPr>
          <w:i/>
        </w:rPr>
        <w:t>P</w:t>
      </w:r>
      <w:r>
        <w:t xml:space="preserve">-ичной дроби в десятичную. Алгоритм перевода целого числа из десятичной системы счисления в </w:t>
      </w:r>
      <w:r>
        <w:rPr>
          <w:i/>
        </w:rPr>
        <w:t>P</w:t>
      </w:r>
      <w:r>
        <w:t xml:space="preserve">-ичную. </w:t>
      </w:r>
      <w:r>
        <w:rPr>
          <w:i/>
        </w:rPr>
        <w:t>Перевод</w:t>
      </w:r>
      <w:r>
        <w:t xml:space="preserve"> </w:t>
      </w:r>
      <w:r>
        <w:rPr>
          <w:i/>
        </w:rPr>
        <w:t>конечной</w:t>
      </w:r>
      <w:r>
        <w:rPr>
          <w:spacing w:val="-2"/>
        </w:rPr>
        <w:t xml:space="preserve"> </w:t>
      </w:r>
      <w:r>
        <w:rPr>
          <w:i/>
        </w:rPr>
        <w:t>десятичной</w:t>
      </w:r>
      <w:r>
        <w:t xml:space="preserve"> </w:t>
      </w:r>
      <w:r>
        <w:rPr>
          <w:i/>
        </w:rPr>
        <w:t>дроби</w:t>
      </w:r>
      <w:r>
        <w:t xml:space="preserve"> </w:t>
      </w:r>
      <w:r>
        <w:rPr>
          <w:i/>
        </w:rPr>
        <w:t>в</w:t>
      </w:r>
      <w:r>
        <w:rPr>
          <w:spacing w:val="-1"/>
        </w:rPr>
        <w:t xml:space="preserve"> </w:t>
      </w:r>
      <w:r>
        <w:rPr>
          <w:i/>
        </w:rPr>
        <w:t>P-ичную</w:t>
      </w:r>
      <w:r>
        <w:t>.</w:t>
      </w:r>
      <w:r>
        <w:rPr>
          <w:spacing w:val="-2"/>
        </w:rPr>
        <w:t xml:space="preserve"> </w:t>
      </w:r>
      <w:r>
        <w:t>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C87D19" w:rsidRDefault="00C87D19" w:rsidP="00C87D19">
      <w:pPr>
        <w:pStyle w:val="a3"/>
        <w:ind w:left="219"/>
      </w:pPr>
      <w:r>
        <w:t>Представление</w:t>
      </w:r>
      <w:r>
        <w:rPr>
          <w:spacing w:val="-10"/>
        </w:rPr>
        <w:t xml:space="preserve"> </w:t>
      </w:r>
      <w:r>
        <w:t>целых</w:t>
      </w:r>
      <w:r>
        <w:rPr>
          <w:spacing w:val="-8"/>
        </w:rPr>
        <w:t xml:space="preserve"> </w:t>
      </w:r>
      <w:r>
        <w:t>и</w:t>
      </w:r>
      <w:r>
        <w:rPr>
          <w:spacing w:val="-10"/>
        </w:rPr>
        <w:t xml:space="preserve"> </w:t>
      </w:r>
      <w:r>
        <w:t>вещественных</w:t>
      </w:r>
      <w:r>
        <w:rPr>
          <w:spacing w:val="-8"/>
        </w:rPr>
        <w:t xml:space="preserve"> </w:t>
      </w:r>
      <w:r>
        <w:t>чисел</w:t>
      </w:r>
      <w:r>
        <w:rPr>
          <w:spacing w:val="-9"/>
        </w:rPr>
        <w:t xml:space="preserve"> </w:t>
      </w:r>
      <w:r>
        <w:t>в</w:t>
      </w:r>
      <w:r>
        <w:rPr>
          <w:spacing w:val="-9"/>
        </w:rPr>
        <w:t xml:space="preserve"> </w:t>
      </w:r>
      <w:r>
        <w:t>памяти</w:t>
      </w:r>
      <w:r>
        <w:rPr>
          <w:spacing w:val="-9"/>
        </w:rPr>
        <w:t xml:space="preserve"> </w:t>
      </w:r>
      <w:r>
        <w:rPr>
          <w:spacing w:val="-2"/>
        </w:rPr>
        <w:t>компьютера.</w:t>
      </w:r>
    </w:p>
    <w:p w:rsidR="00C87D19" w:rsidRDefault="00C87D19" w:rsidP="00C87D19">
      <w:pPr>
        <w:pStyle w:val="a3"/>
        <w:ind w:left="219" w:right="630"/>
      </w:pPr>
      <w: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C87D19" w:rsidRDefault="00C87D19" w:rsidP="00C87D19">
      <w:pPr>
        <w:pStyle w:val="a3"/>
        <w:ind w:left="219" w:right="631"/>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C87D19" w:rsidRDefault="00C87D19" w:rsidP="00C87D19">
      <w:pPr>
        <w:pStyle w:val="a3"/>
        <w:ind w:left="219" w:right="630"/>
      </w:pPr>
      <w:r>
        <w:t>Кодирование звука. Оценка информационного объёма звуковых данных при заданных частоте дис- кретизации и разрядности кодирования.</w:t>
      </w:r>
    </w:p>
    <w:p w:rsidR="00C87D19" w:rsidRDefault="00C87D19" w:rsidP="00C87D19">
      <w:pPr>
        <w:pStyle w:val="a3"/>
        <w:ind w:left="219"/>
      </w:pPr>
      <w:r>
        <w:t>Алгебра</w:t>
      </w:r>
      <w:r>
        <w:rPr>
          <w:spacing w:val="31"/>
        </w:rPr>
        <w:t xml:space="preserve"> </w:t>
      </w:r>
      <w:r>
        <w:t>логики.</w:t>
      </w:r>
      <w:r>
        <w:rPr>
          <w:spacing w:val="33"/>
        </w:rPr>
        <w:t xml:space="preserve"> </w:t>
      </w:r>
      <w:r>
        <w:t>Высказывания.</w:t>
      </w:r>
      <w:r>
        <w:rPr>
          <w:spacing w:val="33"/>
        </w:rPr>
        <w:t xml:space="preserve"> </w:t>
      </w:r>
      <w:r>
        <w:t>Логические</w:t>
      </w:r>
      <w:r>
        <w:rPr>
          <w:spacing w:val="30"/>
        </w:rPr>
        <w:t xml:space="preserve"> </w:t>
      </w:r>
      <w:r>
        <w:t>операции.</w:t>
      </w:r>
      <w:r>
        <w:rPr>
          <w:spacing w:val="32"/>
        </w:rPr>
        <w:t xml:space="preserve"> </w:t>
      </w:r>
      <w:r>
        <w:t>Таб-лицы</w:t>
      </w:r>
      <w:r>
        <w:rPr>
          <w:spacing w:val="33"/>
        </w:rPr>
        <w:t xml:space="preserve"> </w:t>
      </w:r>
      <w:r>
        <w:t>истинности</w:t>
      </w:r>
      <w:r>
        <w:rPr>
          <w:spacing w:val="33"/>
        </w:rPr>
        <w:t xml:space="preserve"> </w:t>
      </w:r>
      <w:r>
        <w:t>логических</w:t>
      </w:r>
      <w:r>
        <w:rPr>
          <w:spacing w:val="33"/>
        </w:rPr>
        <w:t xml:space="preserve"> </w:t>
      </w:r>
      <w:r>
        <w:rPr>
          <w:spacing w:val="-2"/>
        </w:rPr>
        <w:t>операций</w:t>
      </w:r>
    </w:p>
    <w:p w:rsidR="00C87D19" w:rsidRDefault="00C87D19" w:rsidP="00C87D19">
      <w:pPr>
        <w:pStyle w:val="a3"/>
        <w:ind w:left="219" w:right="630"/>
      </w:pPr>
      <w:r>
        <w:t>«дизъюнкция»,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 ции и операции над множест-вами.</w:t>
      </w:r>
    </w:p>
    <w:p w:rsidR="00C87D19" w:rsidRDefault="00C87D19" w:rsidP="00C87D19">
      <w:pPr>
        <w:ind w:left="219" w:right="630"/>
        <w:jc w:val="both"/>
        <w:rPr>
          <w:i/>
          <w:sz w:val="24"/>
        </w:rPr>
      </w:pPr>
      <w:r>
        <w:rPr>
          <w:sz w:val="24"/>
        </w:rPr>
        <w:t xml:space="preserve">Примеры законов алгебры логики. Эквивалентные преобразования логических выражений. </w:t>
      </w:r>
      <w:r>
        <w:rPr>
          <w:i/>
          <w:sz w:val="24"/>
        </w:rPr>
        <w:t>Решение</w:t>
      </w:r>
      <w:r>
        <w:rPr>
          <w:sz w:val="24"/>
        </w:rPr>
        <w:t xml:space="preserve"> </w:t>
      </w:r>
      <w:r>
        <w:rPr>
          <w:i/>
          <w:sz w:val="24"/>
        </w:rPr>
        <w:t>простейших</w:t>
      </w:r>
      <w:r>
        <w:rPr>
          <w:sz w:val="24"/>
        </w:rPr>
        <w:t xml:space="preserve"> </w:t>
      </w:r>
      <w:r>
        <w:rPr>
          <w:i/>
          <w:sz w:val="24"/>
        </w:rPr>
        <w:t>логических</w:t>
      </w:r>
      <w:r>
        <w:rPr>
          <w:sz w:val="24"/>
        </w:rPr>
        <w:t xml:space="preserve"> </w:t>
      </w:r>
      <w:r>
        <w:rPr>
          <w:i/>
          <w:sz w:val="24"/>
        </w:rPr>
        <w:t>уравнений.</w:t>
      </w:r>
      <w:r>
        <w:rPr>
          <w:sz w:val="24"/>
        </w:rPr>
        <w:t xml:space="preserve"> Логические функции. Построение логического выражения с дан- ной таблицей истинности. </w:t>
      </w:r>
      <w:r>
        <w:rPr>
          <w:i/>
          <w:sz w:val="24"/>
        </w:rPr>
        <w:t>Нормальные</w:t>
      </w:r>
      <w:r>
        <w:rPr>
          <w:sz w:val="24"/>
        </w:rPr>
        <w:t xml:space="preserve"> </w:t>
      </w:r>
      <w:r>
        <w:rPr>
          <w:i/>
          <w:sz w:val="24"/>
        </w:rPr>
        <w:t>формы:</w:t>
      </w:r>
      <w:r>
        <w:rPr>
          <w:sz w:val="24"/>
        </w:rPr>
        <w:t xml:space="preserve"> </w:t>
      </w:r>
      <w:r>
        <w:rPr>
          <w:i/>
          <w:sz w:val="24"/>
        </w:rPr>
        <w:t>дизъюнктивная</w:t>
      </w:r>
      <w:r>
        <w:rPr>
          <w:sz w:val="24"/>
        </w:rPr>
        <w:t xml:space="preserve"> </w:t>
      </w:r>
      <w:r>
        <w:rPr>
          <w:i/>
          <w:sz w:val="24"/>
        </w:rPr>
        <w:t>и</w:t>
      </w:r>
      <w:r>
        <w:rPr>
          <w:sz w:val="24"/>
        </w:rPr>
        <w:t xml:space="preserve"> </w:t>
      </w:r>
      <w:r>
        <w:rPr>
          <w:i/>
          <w:sz w:val="24"/>
        </w:rPr>
        <w:t>конъюнктивная</w:t>
      </w:r>
      <w:r>
        <w:rPr>
          <w:sz w:val="24"/>
        </w:rPr>
        <w:t xml:space="preserve"> </w:t>
      </w:r>
      <w:r>
        <w:rPr>
          <w:i/>
          <w:sz w:val="24"/>
        </w:rPr>
        <w:t>нормальные</w:t>
      </w:r>
      <w:r>
        <w:rPr>
          <w:sz w:val="24"/>
        </w:rPr>
        <w:t xml:space="preserve"> </w:t>
      </w:r>
      <w:r>
        <w:rPr>
          <w:i/>
          <w:sz w:val="24"/>
        </w:rPr>
        <w:t>фор-</w:t>
      </w:r>
      <w:r>
        <w:rPr>
          <w:sz w:val="24"/>
        </w:rPr>
        <w:t xml:space="preserve"> </w:t>
      </w:r>
      <w:r>
        <w:rPr>
          <w:i/>
          <w:spacing w:val="-4"/>
          <w:sz w:val="24"/>
        </w:rPr>
        <w:t>мы.</w:t>
      </w:r>
    </w:p>
    <w:p w:rsidR="00C87D19" w:rsidRDefault="00C87D19" w:rsidP="00C87D19">
      <w:pPr>
        <w:pStyle w:val="a3"/>
        <w:tabs>
          <w:tab w:val="left" w:pos="9459"/>
        </w:tabs>
        <w:ind w:left="219" w:right="628"/>
      </w:pPr>
      <w:r>
        <w:t xml:space="preserve">Логические элементы компьютера. Триггер. Сумматор. Построение схемы на логических элементах </w:t>
      </w:r>
      <w:r>
        <w:rPr>
          <w:spacing w:val="-5"/>
        </w:rPr>
        <w:t>по</w:t>
      </w:r>
      <w:r>
        <w:tab/>
      </w:r>
      <w:r>
        <w:rPr>
          <w:spacing w:val="-2"/>
        </w:rPr>
        <w:t>логическому</w:t>
      </w:r>
    </w:p>
    <w:p w:rsidR="00C87D19" w:rsidRDefault="00C87D19" w:rsidP="00C87D19">
      <w:pPr>
        <w:pStyle w:val="a3"/>
        <w:ind w:left="219"/>
      </w:pPr>
      <w:r>
        <w:t>выражению.</w:t>
      </w:r>
      <w:r>
        <w:rPr>
          <w:spacing w:val="-11"/>
        </w:rPr>
        <w:t xml:space="preserve"> </w:t>
      </w:r>
      <w:r>
        <w:t>Запись</w:t>
      </w:r>
      <w:r>
        <w:rPr>
          <w:spacing w:val="-10"/>
        </w:rPr>
        <w:t xml:space="preserve"> </w:t>
      </w:r>
      <w:r>
        <w:t>логического</w:t>
      </w:r>
      <w:r>
        <w:rPr>
          <w:spacing w:val="-10"/>
        </w:rPr>
        <w:t xml:space="preserve"> </w:t>
      </w:r>
      <w:r>
        <w:t>выражения</w:t>
      </w:r>
      <w:r>
        <w:rPr>
          <w:spacing w:val="-11"/>
        </w:rPr>
        <w:t xml:space="preserve"> </w:t>
      </w:r>
      <w:r>
        <w:t>по</w:t>
      </w:r>
      <w:r>
        <w:rPr>
          <w:spacing w:val="-13"/>
        </w:rPr>
        <w:t xml:space="preserve"> </w:t>
      </w:r>
      <w:r>
        <w:t>логической</w:t>
      </w:r>
      <w:r>
        <w:rPr>
          <w:spacing w:val="-9"/>
        </w:rPr>
        <w:t xml:space="preserve"> </w:t>
      </w:r>
      <w:r>
        <w:rPr>
          <w:spacing w:val="-2"/>
        </w:rPr>
        <w:t>схеме.</w:t>
      </w:r>
    </w:p>
    <w:p w:rsidR="00C87D19" w:rsidRDefault="00C87D19" w:rsidP="00C87D19">
      <w:pPr>
        <w:pStyle w:val="2"/>
        <w:spacing w:before="5"/>
      </w:pPr>
      <w:r>
        <w:rPr>
          <w:spacing w:val="-2"/>
        </w:rPr>
        <w:t>Информационные</w:t>
      </w:r>
      <w:r>
        <w:rPr>
          <w:b/>
          <w:spacing w:val="5"/>
        </w:rPr>
        <w:t xml:space="preserve"> </w:t>
      </w:r>
      <w:r>
        <w:rPr>
          <w:spacing w:val="-2"/>
        </w:rPr>
        <w:t>технологии</w:t>
      </w:r>
    </w:p>
    <w:p w:rsidR="00C87D19" w:rsidRDefault="00C87D19" w:rsidP="00C87D19">
      <w:pPr>
        <w:pStyle w:val="a3"/>
        <w:ind w:left="219" w:right="630"/>
        <w:rPr>
          <w:i/>
        </w:rPr>
      </w:pPr>
      <w: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 рования источников и оформления библиографических ссылок. Оформление списка литературы. </w:t>
      </w:r>
      <w:r>
        <w:rPr>
          <w:i/>
        </w:rPr>
        <w:t>Зна-</w:t>
      </w:r>
      <w:r>
        <w:t xml:space="preserve"> </w:t>
      </w:r>
      <w:r>
        <w:rPr>
          <w:i/>
        </w:rPr>
        <w:t>комство</w:t>
      </w:r>
      <w:r>
        <w:t xml:space="preserve"> </w:t>
      </w:r>
      <w:r>
        <w:rPr>
          <w:i/>
        </w:rPr>
        <w:t>с</w:t>
      </w:r>
      <w:r>
        <w:t xml:space="preserve"> </w:t>
      </w:r>
      <w:r>
        <w:rPr>
          <w:i/>
        </w:rPr>
        <w:t>компьютерной</w:t>
      </w:r>
      <w:r>
        <w:t xml:space="preserve"> </w:t>
      </w:r>
      <w:r>
        <w:rPr>
          <w:i/>
        </w:rPr>
        <w:t>вёрсткой</w:t>
      </w:r>
      <w:r>
        <w:t xml:space="preserve"> </w:t>
      </w:r>
      <w:r>
        <w:rPr>
          <w:i/>
        </w:rPr>
        <w:t>текста.</w:t>
      </w:r>
      <w:r>
        <w:t xml:space="preserve"> </w:t>
      </w:r>
      <w:r>
        <w:rPr>
          <w:i/>
        </w:rPr>
        <w:t>Специализированные</w:t>
      </w:r>
      <w:r>
        <w:t xml:space="preserve"> </w:t>
      </w:r>
      <w:r>
        <w:rPr>
          <w:i/>
        </w:rPr>
        <w:t>средства</w:t>
      </w:r>
      <w:r>
        <w:t xml:space="preserve"> </w:t>
      </w:r>
      <w:r>
        <w:rPr>
          <w:i/>
        </w:rPr>
        <w:t>редактирования</w:t>
      </w:r>
      <w:r>
        <w:t xml:space="preserve"> </w:t>
      </w:r>
      <w:r>
        <w:rPr>
          <w:i/>
        </w:rPr>
        <w:t>мате-</w:t>
      </w:r>
      <w:r>
        <w:t xml:space="preserve"> </w:t>
      </w:r>
      <w:r>
        <w:rPr>
          <w:i/>
        </w:rPr>
        <w:t>матических</w:t>
      </w:r>
      <w:r>
        <w:t xml:space="preserve"> </w:t>
      </w:r>
      <w:r>
        <w:rPr>
          <w:i/>
        </w:rPr>
        <w:t>текстов.</w:t>
      </w:r>
    </w:p>
    <w:p w:rsidR="00C87D19" w:rsidRDefault="00C87D19" w:rsidP="00C87D19">
      <w:pPr>
        <w:pStyle w:val="a3"/>
        <w:ind w:left="219" w:right="630"/>
      </w:pPr>
      <w:r>
        <w:t>Ввод изображений с использованием различных цифровых устройств (цифровых фотоаппаратов и микроскопов, видеокамер, сканеров и т. д.).</w:t>
      </w:r>
      <w:r>
        <w:rPr>
          <w:spacing w:val="-2"/>
        </w:rPr>
        <w:t xml:space="preserve"> </w:t>
      </w:r>
      <w:r>
        <w:t>Графический редактор. Обработка</w:t>
      </w:r>
      <w:r>
        <w:rPr>
          <w:spacing w:val="-1"/>
        </w:rPr>
        <w:t xml:space="preserve"> </w:t>
      </w:r>
      <w:r>
        <w:t>графических объектов. Растровая и векторная графика. Форматы графических файлов.</w:t>
      </w:r>
    </w:p>
    <w:p w:rsidR="00C87D19" w:rsidRDefault="00C87D19" w:rsidP="00C87D19">
      <w:pPr>
        <w:ind w:left="219" w:right="630"/>
        <w:jc w:val="both"/>
        <w:rPr>
          <w:sz w:val="24"/>
        </w:rPr>
      </w:pPr>
      <w:r>
        <w:rPr>
          <w:i/>
          <w:sz w:val="24"/>
        </w:rPr>
        <w:t>Создание</w:t>
      </w:r>
      <w:r>
        <w:rPr>
          <w:sz w:val="24"/>
        </w:rPr>
        <w:t xml:space="preserve"> </w:t>
      </w:r>
      <w:r>
        <w:rPr>
          <w:i/>
          <w:sz w:val="24"/>
        </w:rPr>
        <w:t>и</w:t>
      </w:r>
      <w:r>
        <w:rPr>
          <w:sz w:val="24"/>
        </w:rPr>
        <w:t xml:space="preserve"> </w:t>
      </w:r>
      <w:r>
        <w:rPr>
          <w:i/>
          <w:sz w:val="24"/>
        </w:rPr>
        <w:t>преобразование</w:t>
      </w:r>
      <w:r>
        <w:rPr>
          <w:sz w:val="24"/>
        </w:rPr>
        <w:t xml:space="preserve"> </w:t>
      </w:r>
      <w:r>
        <w:rPr>
          <w:i/>
          <w:sz w:val="24"/>
        </w:rPr>
        <w:t>аудиовизуальных</w:t>
      </w:r>
      <w:r>
        <w:rPr>
          <w:sz w:val="24"/>
        </w:rPr>
        <w:t xml:space="preserve"> </w:t>
      </w:r>
      <w:r>
        <w:rPr>
          <w:i/>
          <w:sz w:val="24"/>
        </w:rPr>
        <w:t>объектов</w:t>
      </w:r>
      <w:r>
        <w:rPr>
          <w:sz w:val="24"/>
        </w:rPr>
        <w:t>. Обработка изображения и звука с использо- ванием интернет-приложений.</w:t>
      </w:r>
    </w:p>
    <w:p w:rsidR="00C87D19" w:rsidRDefault="00C87D19" w:rsidP="00C87D19">
      <w:pPr>
        <w:pStyle w:val="a3"/>
        <w:ind w:left="219" w:right="631"/>
      </w:pPr>
      <w:r>
        <w:t>Мультимедиа. Компьютерные презентации. Использование мультимедийных онлайн-сервисов для разработки презентаций проектных работ.</w:t>
      </w:r>
    </w:p>
    <w:p w:rsidR="00C87D19" w:rsidRDefault="00C87D19" w:rsidP="00C87D19">
      <w:pPr>
        <w:ind w:left="219" w:right="632"/>
        <w:jc w:val="both"/>
        <w:rPr>
          <w:i/>
          <w:sz w:val="24"/>
        </w:rPr>
      </w:pPr>
      <w:r>
        <w:rPr>
          <w:sz w:val="24"/>
        </w:rPr>
        <w:t>Принципы построения</w:t>
      </w:r>
      <w:r>
        <w:rPr>
          <w:spacing w:val="-2"/>
          <w:sz w:val="24"/>
        </w:rPr>
        <w:t xml:space="preserve"> </w:t>
      </w:r>
      <w:r>
        <w:rPr>
          <w:sz w:val="24"/>
        </w:rPr>
        <w:t xml:space="preserve">и редактирования трёхмерных моделей. </w:t>
      </w:r>
      <w:r>
        <w:rPr>
          <w:i/>
          <w:sz w:val="24"/>
        </w:rPr>
        <w:t>Сеточные</w:t>
      </w:r>
      <w:r>
        <w:rPr>
          <w:sz w:val="24"/>
        </w:rPr>
        <w:t xml:space="preserve"> </w:t>
      </w:r>
      <w:r>
        <w:rPr>
          <w:i/>
          <w:sz w:val="24"/>
        </w:rPr>
        <w:t>модели.</w:t>
      </w:r>
      <w:r>
        <w:rPr>
          <w:sz w:val="24"/>
        </w:rPr>
        <w:t xml:space="preserve"> </w:t>
      </w:r>
      <w:r>
        <w:rPr>
          <w:i/>
          <w:sz w:val="24"/>
        </w:rPr>
        <w:t>Материалы.</w:t>
      </w:r>
      <w:r>
        <w:rPr>
          <w:sz w:val="24"/>
        </w:rPr>
        <w:t xml:space="preserve"> </w:t>
      </w:r>
      <w:r>
        <w:rPr>
          <w:i/>
          <w:sz w:val="24"/>
        </w:rPr>
        <w:t>Моде-</w:t>
      </w:r>
      <w:r>
        <w:rPr>
          <w:sz w:val="24"/>
        </w:rPr>
        <w:t xml:space="preserve"> </w:t>
      </w:r>
      <w:r>
        <w:rPr>
          <w:i/>
          <w:sz w:val="24"/>
        </w:rPr>
        <w:t>лирование</w:t>
      </w:r>
      <w:r>
        <w:rPr>
          <w:sz w:val="24"/>
        </w:rPr>
        <w:t xml:space="preserve"> </w:t>
      </w:r>
      <w:r>
        <w:rPr>
          <w:i/>
          <w:sz w:val="24"/>
        </w:rPr>
        <w:t>источников</w:t>
      </w:r>
      <w:r>
        <w:rPr>
          <w:sz w:val="24"/>
        </w:rPr>
        <w:t xml:space="preserve"> </w:t>
      </w:r>
      <w:r>
        <w:rPr>
          <w:i/>
          <w:sz w:val="24"/>
        </w:rPr>
        <w:t>освещения.</w:t>
      </w:r>
      <w:r>
        <w:rPr>
          <w:sz w:val="24"/>
        </w:rPr>
        <w:t xml:space="preserve"> </w:t>
      </w:r>
      <w:r>
        <w:rPr>
          <w:i/>
          <w:sz w:val="24"/>
        </w:rPr>
        <w:t>Камеры.</w:t>
      </w:r>
      <w:r>
        <w:rPr>
          <w:sz w:val="24"/>
        </w:rPr>
        <w:t xml:space="preserve"> </w:t>
      </w:r>
      <w:r>
        <w:rPr>
          <w:i/>
          <w:sz w:val="24"/>
        </w:rPr>
        <w:t>Аддитивные</w:t>
      </w:r>
      <w:r>
        <w:rPr>
          <w:sz w:val="24"/>
        </w:rPr>
        <w:t xml:space="preserve"> </w:t>
      </w:r>
      <w:r>
        <w:rPr>
          <w:i/>
          <w:sz w:val="24"/>
        </w:rPr>
        <w:t>технологии</w:t>
      </w:r>
      <w:r>
        <w:rPr>
          <w:sz w:val="24"/>
        </w:rPr>
        <w:t xml:space="preserve"> (</w:t>
      </w:r>
      <w:r>
        <w:rPr>
          <w:i/>
          <w:sz w:val="24"/>
        </w:rPr>
        <w:t>3D-принтеры</w:t>
      </w:r>
      <w:r>
        <w:rPr>
          <w:sz w:val="24"/>
        </w:rPr>
        <w:t>)</w:t>
      </w:r>
      <w:r>
        <w:rPr>
          <w:i/>
          <w:sz w:val="24"/>
        </w:rPr>
        <w:t>.</w:t>
      </w:r>
      <w:r>
        <w:rPr>
          <w:sz w:val="24"/>
        </w:rPr>
        <w:t xml:space="preserve"> </w:t>
      </w:r>
      <w:r>
        <w:rPr>
          <w:i/>
          <w:sz w:val="24"/>
        </w:rPr>
        <w:t>Понятие</w:t>
      </w:r>
      <w:r>
        <w:rPr>
          <w:sz w:val="24"/>
        </w:rPr>
        <w:t xml:space="preserve"> </w:t>
      </w:r>
      <w:r>
        <w:rPr>
          <w:i/>
          <w:sz w:val="24"/>
        </w:rPr>
        <w:t>о</w:t>
      </w:r>
      <w:r>
        <w:rPr>
          <w:sz w:val="24"/>
        </w:rPr>
        <w:t xml:space="preserve"> </w:t>
      </w:r>
      <w:r>
        <w:rPr>
          <w:i/>
          <w:sz w:val="24"/>
        </w:rPr>
        <w:t>вир-</w:t>
      </w:r>
      <w:r>
        <w:rPr>
          <w:sz w:val="24"/>
        </w:rPr>
        <w:t xml:space="preserve"> </w:t>
      </w:r>
      <w:r>
        <w:rPr>
          <w:i/>
          <w:sz w:val="24"/>
        </w:rPr>
        <w:t>туальной</w:t>
      </w:r>
      <w:r>
        <w:rPr>
          <w:sz w:val="24"/>
        </w:rPr>
        <w:t xml:space="preserve"> </w:t>
      </w:r>
      <w:r>
        <w:rPr>
          <w:i/>
          <w:sz w:val="24"/>
        </w:rPr>
        <w:t>реальности</w:t>
      </w:r>
      <w:r>
        <w:rPr>
          <w:sz w:val="24"/>
        </w:rPr>
        <w:t xml:space="preserve"> </w:t>
      </w:r>
      <w:r>
        <w:rPr>
          <w:i/>
          <w:sz w:val="24"/>
        </w:rPr>
        <w:t>и</w:t>
      </w:r>
      <w:r>
        <w:rPr>
          <w:sz w:val="24"/>
        </w:rPr>
        <w:t xml:space="preserve"> </w:t>
      </w:r>
      <w:r>
        <w:rPr>
          <w:i/>
          <w:sz w:val="24"/>
        </w:rPr>
        <w:t>дополненной</w:t>
      </w:r>
      <w:r>
        <w:rPr>
          <w:sz w:val="24"/>
        </w:rPr>
        <w:t xml:space="preserve"> </w:t>
      </w:r>
      <w:r>
        <w:rPr>
          <w:i/>
          <w:sz w:val="24"/>
        </w:rPr>
        <w:t>реальности.</w:t>
      </w:r>
    </w:p>
    <w:p w:rsidR="00C87D19" w:rsidRDefault="00C87D19" w:rsidP="00C87D19">
      <w:pPr>
        <w:pStyle w:val="2"/>
        <w:spacing w:before="3"/>
        <w:ind w:left="5038"/>
      </w:pPr>
      <w:r>
        <w:t>11</w:t>
      </w:r>
      <w:r>
        <w:rPr>
          <w:b/>
          <w:spacing w:val="-3"/>
        </w:rPr>
        <w:t xml:space="preserve"> </w:t>
      </w:r>
      <w:r>
        <w:rPr>
          <w:spacing w:val="-2"/>
        </w:rPr>
        <w:t>класс</w:t>
      </w:r>
    </w:p>
    <w:p w:rsidR="00C87D19" w:rsidRDefault="00C87D19" w:rsidP="00C87D19">
      <w:pPr>
        <w:spacing w:line="274" w:lineRule="exact"/>
        <w:ind w:left="219"/>
        <w:jc w:val="both"/>
        <w:rPr>
          <w:b/>
          <w:sz w:val="24"/>
        </w:rPr>
      </w:pPr>
      <w:r>
        <w:rPr>
          <w:b/>
          <w:sz w:val="24"/>
        </w:rPr>
        <w:t>Цифровая</w:t>
      </w:r>
      <w:r>
        <w:rPr>
          <w:spacing w:val="-14"/>
          <w:sz w:val="24"/>
        </w:rPr>
        <w:t xml:space="preserve"> </w:t>
      </w:r>
      <w:r>
        <w:rPr>
          <w:b/>
          <w:spacing w:val="-2"/>
          <w:sz w:val="24"/>
        </w:rPr>
        <w:t>грамотность</w:t>
      </w:r>
    </w:p>
    <w:p w:rsidR="00C87D19" w:rsidRDefault="00C87D19" w:rsidP="00C87D19">
      <w:pPr>
        <w:pStyle w:val="a3"/>
        <w:ind w:left="219" w:right="630"/>
      </w:pPr>
      <w:r>
        <w:t>Принципы</w:t>
      </w:r>
      <w:r>
        <w:rPr>
          <w:spacing w:val="-1"/>
        </w:rPr>
        <w:t xml:space="preserve"> </w:t>
      </w:r>
      <w:r>
        <w:t>построения</w:t>
      </w:r>
      <w:r>
        <w:rPr>
          <w:spacing w:val="-1"/>
        </w:rPr>
        <w:t xml:space="preserve"> </w:t>
      </w:r>
      <w:r>
        <w:t>и аппаратные</w:t>
      </w:r>
      <w:r>
        <w:rPr>
          <w:spacing w:val="-2"/>
        </w:rPr>
        <w:t xml:space="preserve"> </w:t>
      </w:r>
      <w:r>
        <w:t>компоненты</w:t>
      </w:r>
      <w:r>
        <w:rPr>
          <w:spacing w:val="-1"/>
        </w:rPr>
        <w:t xml:space="preserve"> </w:t>
      </w:r>
      <w:r>
        <w:t>компьютерных сетей.</w:t>
      </w:r>
      <w:r>
        <w:rPr>
          <w:spacing w:val="-1"/>
        </w:rPr>
        <w:t xml:space="preserve"> </w:t>
      </w:r>
      <w:r>
        <w:t>Сетевые</w:t>
      </w:r>
      <w:r>
        <w:rPr>
          <w:spacing w:val="-2"/>
        </w:rPr>
        <w:t xml:space="preserve"> </w:t>
      </w:r>
      <w:r>
        <w:t>протоколы.</w:t>
      </w:r>
      <w:r>
        <w:rPr>
          <w:spacing w:val="-1"/>
        </w:rPr>
        <w:t xml:space="preserve"> </w:t>
      </w:r>
      <w:r>
        <w:t>Сеть Ин- тернет. Адресация в сети Интернет. Система доменных имён.</w:t>
      </w:r>
    </w:p>
    <w:p w:rsidR="00C87D19" w:rsidRDefault="00C87D19" w:rsidP="00C87D19">
      <w:pPr>
        <w:pStyle w:val="a3"/>
        <w:ind w:left="219" w:right="632"/>
      </w:pPr>
      <w:r>
        <w:t>Веб-сайт. Веб-страница. Взаимодействие браузера с веб-сервером. Динамические страницы. Разра- ботка интернет-приложений (сайтов). Сетевое хранение данных.</w:t>
      </w:r>
    </w:p>
    <w:p w:rsidR="00C87D19" w:rsidRDefault="00C87D19" w:rsidP="00C87D19">
      <w:pPr>
        <w:pStyle w:val="a3"/>
        <w:ind w:left="219" w:right="630"/>
      </w:pPr>
      <w:r>
        <w:t>Виды деятельности в сети Интернет. Сервисы Интернета. Гео-информационные системы. Геолокаци- онные сервисы реального времени (локация мобильных телефонов, определение загруженности авто- магистралей и т. п.); интернет-торговля; бронирование билетов, гостиниц и т. п.</w:t>
      </w:r>
    </w:p>
    <w:p w:rsidR="00C87D19" w:rsidRDefault="00C87D19" w:rsidP="00C87D19">
      <w:pPr>
        <w:pStyle w:val="a3"/>
        <w:ind w:left="219"/>
      </w:pPr>
      <w:r>
        <w:t>Государственные</w:t>
      </w:r>
      <w:r>
        <w:rPr>
          <w:spacing w:val="37"/>
        </w:rPr>
        <w:t xml:space="preserve"> </w:t>
      </w:r>
      <w:r>
        <w:t>электронные</w:t>
      </w:r>
      <w:r>
        <w:rPr>
          <w:spacing w:val="38"/>
        </w:rPr>
        <w:t xml:space="preserve"> </w:t>
      </w:r>
      <w:r>
        <w:t>сервисы</w:t>
      </w:r>
      <w:r>
        <w:rPr>
          <w:spacing w:val="37"/>
        </w:rPr>
        <w:t xml:space="preserve"> </w:t>
      </w:r>
      <w:r>
        <w:t>и</w:t>
      </w:r>
      <w:r>
        <w:rPr>
          <w:spacing w:val="44"/>
        </w:rPr>
        <w:t xml:space="preserve"> </w:t>
      </w:r>
      <w:r>
        <w:t>услуги.</w:t>
      </w:r>
      <w:r>
        <w:rPr>
          <w:spacing w:val="38"/>
        </w:rPr>
        <w:t xml:space="preserve"> </w:t>
      </w:r>
      <w:r>
        <w:t>Социальные</w:t>
      </w:r>
      <w:r>
        <w:rPr>
          <w:spacing w:val="38"/>
        </w:rPr>
        <w:t xml:space="preserve"> </w:t>
      </w:r>
      <w:r>
        <w:t>сети</w:t>
      </w:r>
      <w:r>
        <w:rPr>
          <w:spacing w:val="39"/>
        </w:rPr>
        <w:t xml:space="preserve"> </w:t>
      </w:r>
      <w:r>
        <w:t>—</w:t>
      </w:r>
      <w:r>
        <w:rPr>
          <w:spacing w:val="39"/>
        </w:rPr>
        <w:t xml:space="preserve"> </w:t>
      </w:r>
      <w:r>
        <w:t>организация</w:t>
      </w:r>
      <w:r>
        <w:rPr>
          <w:spacing w:val="38"/>
        </w:rPr>
        <w:t xml:space="preserve"> </w:t>
      </w:r>
      <w:r>
        <w:rPr>
          <w:spacing w:val="-2"/>
        </w:rPr>
        <w:t>коллективного</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30"/>
      </w:pPr>
      <w:r>
        <w:lastRenderedPageBreak/>
        <w:t>взаимодействия и обмена данными. Сетевой этикет: правила поведения в киберпространстве. Про- блема подлинности полученной информации. Открытые образовательные ресурсы.</w:t>
      </w:r>
    </w:p>
    <w:p w:rsidR="00C87D19" w:rsidRDefault="00C87D19" w:rsidP="00C87D19">
      <w:pPr>
        <w:pStyle w:val="a3"/>
        <w:ind w:left="219" w:right="628"/>
        <w:rPr>
          <w:i/>
        </w:rPr>
      </w:pPr>
      <w:r>
        <w:t xml:space="preserve">Техногенные и экономические угрозы, связанные с использованием ИКТ. Общие проблемы защиты информации и информационной безопасности. Средства защиты информации в компьютерах, ком- пьютерных сетях и автоматизированных информационных системах. Правовое обеспечение инфор- мационной безопасности. </w:t>
      </w:r>
      <w:r>
        <w:rPr>
          <w:i/>
        </w:rPr>
        <w:t>Электронная</w:t>
      </w:r>
      <w:r>
        <w:t xml:space="preserve"> </w:t>
      </w:r>
      <w:r>
        <w:rPr>
          <w:i/>
        </w:rPr>
        <w:t>подпись,</w:t>
      </w:r>
      <w:r>
        <w:t xml:space="preserve"> </w:t>
      </w:r>
      <w:r>
        <w:rPr>
          <w:i/>
        </w:rPr>
        <w:t>сертифицированные</w:t>
      </w:r>
      <w:r>
        <w:t xml:space="preserve"> </w:t>
      </w:r>
      <w:r>
        <w:rPr>
          <w:i/>
        </w:rPr>
        <w:t>сайты</w:t>
      </w:r>
      <w:r>
        <w:t xml:space="preserve"> </w:t>
      </w:r>
      <w:r>
        <w:rPr>
          <w:i/>
        </w:rPr>
        <w:t>и</w:t>
      </w:r>
      <w:r>
        <w:t xml:space="preserve"> </w:t>
      </w:r>
      <w:r>
        <w:rPr>
          <w:i/>
        </w:rPr>
        <w:t>документы.</w:t>
      </w:r>
    </w:p>
    <w:p w:rsidR="00C87D19" w:rsidRDefault="00C87D19" w:rsidP="00C87D19">
      <w:pPr>
        <w:pStyle w:val="a3"/>
        <w:ind w:left="219" w:right="630"/>
      </w:pPr>
      <w:r>
        <w:t>Предотвращение несанкционированного доступа к личной конфиденциальной информации, храня- щейся</w:t>
      </w:r>
      <w:r>
        <w:rPr>
          <w:spacing w:val="-5"/>
        </w:rPr>
        <w:t xml:space="preserve"> </w:t>
      </w:r>
      <w:r>
        <w:t>на</w:t>
      </w:r>
      <w:r>
        <w:rPr>
          <w:spacing w:val="-6"/>
        </w:rPr>
        <w:t xml:space="preserve"> </w:t>
      </w:r>
      <w:r>
        <w:t>персональном</w:t>
      </w:r>
      <w:r>
        <w:rPr>
          <w:spacing w:val="-6"/>
        </w:rPr>
        <w:t xml:space="preserve"> </w:t>
      </w:r>
      <w:r>
        <w:t>компьютере,</w:t>
      </w:r>
      <w:r>
        <w:rPr>
          <w:spacing w:val="-5"/>
        </w:rPr>
        <w:t xml:space="preserve"> </w:t>
      </w:r>
      <w:r>
        <w:t>мобильных</w:t>
      </w:r>
      <w:r>
        <w:rPr>
          <w:spacing w:val="-1"/>
        </w:rPr>
        <w:t xml:space="preserve"> </w:t>
      </w:r>
      <w:r>
        <w:t>устройствах.</w:t>
      </w:r>
      <w:r>
        <w:rPr>
          <w:spacing w:val="-5"/>
        </w:rPr>
        <w:t xml:space="preserve"> </w:t>
      </w:r>
      <w:r>
        <w:t>Вредоносное</w:t>
      </w:r>
      <w:r>
        <w:rPr>
          <w:spacing w:val="-6"/>
        </w:rPr>
        <w:t xml:space="preserve"> </w:t>
      </w:r>
      <w:r>
        <w:t>программное</w:t>
      </w:r>
      <w:r>
        <w:rPr>
          <w:spacing w:val="-6"/>
        </w:rPr>
        <w:t xml:space="preserve"> </w:t>
      </w:r>
      <w:r>
        <w:t xml:space="preserve">обеспечение и способы борьбы с ним. Антивирусные программы. Организация личного архива информации. Ре- зервное копирование. Парольная защита архива. </w:t>
      </w:r>
      <w:r>
        <w:rPr>
          <w:i/>
        </w:rPr>
        <w:t>Шифрование</w:t>
      </w:r>
      <w:r>
        <w:t xml:space="preserve"> </w:t>
      </w:r>
      <w:r>
        <w:rPr>
          <w:i/>
        </w:rPr>
        <w:t>данных</w:t>
      </w:r>
      <w:r>
        <w:t>.</w:t>
      </w:r>
    </w:p>
    <w:p w:rsidR="00C87D19" w:rsidRDefault="00C87D19" w:rsidP="00C87D19">
      <w:pPr>
        <w:pStyle w:val="a3"/>
        <w:ind w:left="219" w:right="627"/>
      </w:pPr>
      <w:r>
        <w:t>Информационные технологии и профессиональная деятельность. Информационные ресурсы. Цифро- вая экономика. Информационная культура.</w:t>
      </w:r>
    </w:p>
    <w:p w:rsidR="00C87D19" w:rsidRDefault="00C87D19" w:rsidP="00C87D19">
      <w:pPr>
        <w:pStyle w:val="2"/>
        <w:spacing w:before="5"/>
      </w:pPr>
      <w:r>
        <w:t>Теоретические</w:t>
      </w:r>
      <w:r>
        <w:rPr>
          <w:b/>
          <w:spacing w:val="-13"/>
        </w:rPr>
        <w:t xml:space="preserve"> </w:t>
      </w:r>
      <w:r>
        <w:t>основы</w:t>
      </w:r>
      <w:r>
        <w:rPr>
          <w:b/>
          <w:spacing w:val="-13"/>
        </w:rPr>
        <w:t xml:space="preserve"> </w:t>
      </w:r>
      <w:r>
        <w:rPr>
          <w:spacing w:val="-2"/>
        </w:rPr>
        <w:t>информатики</w:t>
      </w:r>
    </w:p>
    <w:p w:rsidR="00C87D19" w:rsidRDefault="00C87D19" w:rsidP="00C87D19">
      <w:pPr>
        <w:pStyle w:val="a3"/>
        <w:ind w:left="219" w:right="632"/>
      </w:pPr>
      <w:r>
        <w:t>Модели и моделирование. Цели моделирования. Адекватность модели моделируемому объекту или процессу. Формализация прикладных задач.</w:t>
      </w:r>
    </w:p>
    <w:p w:rsidR="00C87D19" w:rsidRDefault="00C87D19" w:rsidP="00C87D19">
      <w:pPr>
        <w:pStyle w:val="a3"/>
        <w:ind w:left="219" w:right="630"/>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C87D19" w:rsidRDefault="00C87D19" w:rsidP="00C87D19">
      <w:pPr>
        <w:pStyle w:val="a3"/>
        <w:ind w:left="219" w:right="627"/>
      </w:pPr>
      <w: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C87D19" w:rsidRDefault="00C87D19" w:rsidP="00C87D19">
      <w:pPr>
        <w:pStyle w:val="a3"/>
        <w:ind w:left="219" w:right="632"/>
      </w:pPr>
      <w:r>
        <w:t>Деревья.</w:t>
      </w:r>
      <w:r>
        <w:rPr>
          <w:spacing w:val="-1"/>
        </w:rPr>
        <w:t xml:space="preserve"> </w:t>
      </w:r>
      <w:r>
        <w:t>Бинарное</w:t>
      </w:r>
      <w:r>
        <w:rPr>
          <w:spacing w:val="-2"/>
        </w:rPr>
        <w:t xml:space="preserve"> </w:t>
      </w:r>
      <w:r>
        <w:t>дерево.</w:t>
      </w:r>
      <w:r>
        <w:rPr>
          <w:spacing w:val="-1"/>
        </w:rPr>
        <w:t xml:space="preserve"> </w:t>
      </w:r>
      <w:r>
        <w:t>Дискретные</w:t>
      </w:r>
      <w:r>
        <w:rPr>
          <w:spacing w:val="-2"/>
        </w:rPr>
        <w:t xml:space="preserve"> </w:t>
      </w:r>
      <w:r>
        <w:t>игры</w:t>
      </w:r>
      <w:r>
        <w:rPr>
          <w:spacing w:val="-1"/>
        </w:rPr>
        <w:t xml:space="preserve"> </w:t>
      </w:r>
      <w:r>
        <w:t>двух игроков</w:t>
      </w:r>
      <w:r>
        <w:rPr>
          <w:spacing w:val="-2"/>
        </w:rPr>
        <w:t xml:space="preserve"> </w:t>
      </w:r>
      <w:r>
        <w:t>с</w:t>
      </w:r>
      <w:r>
        <w:rPr>
          <w:spacing w:val="-2"/>
        </w:rPr>
        <w:t xml:space="preserve"> </w:t>
      </w:r>
      <w:r>
        <w:t>полной</w:t>
      </w:r>
      <w:r>
        <w:rPr>
          <w:spacing w:val="-1"/>
        </w:rPr>
        <w:t xml:space="preserve"> </w:t>
      </w:r>
      <w:r>
        <w:t>информацией.</w:t>
      </w:r>
      <w:r>
        <w:rPr>
          <w:spacing w:val="-1"/>
        </w:rPr>
        <w:t xml:space="preserve"> </w:t>
      </w:r>
      <w:r>
        <w:t>Построение</w:t>
      </w:r>
      <w:r>
        <w:rPr>
          <w:spacing w:val="-2"/>
        </w:rPr>
        <w:t xml:space="preserve"> </w:t>
      </w:r>
      <w:r>
        <w:t>дерева перебора вариантов; описание стратегии игры в табличной форме. Выигрышные стратегии.</w:t>
      </w:r>
    </w:p>
    <w:p w:rsidR="00C87D19" w:rsidRDefault="00C87D19" w:rsidP="00C87D19">
      <w:pPr>
        <w:pStyle w:val="a3"/>
        <w:ind w:left="219"/>
      </w:pPr>
      <w:r>
        <w:t>Использование</w:t>
      </w:r>
      <w:r>
        <w:rPr>
          <w:spacing w:val="-11"/>
        </w:rPr>
        <w:t xml:space="preserve"> </w:t>
      </w:r>
      <w:r>
        <w:t>графов</w:t>
      </w:r>
      <w:r>
        <w:rPr>
          <w:spacing w:val="-10"/>
        </w:rPr>
        <w:t xml:space="preserve"> </w:t>
      </w:r>
      <w:r>
        <w:t>и</w:t>
      </w:r>
      <w:r>
        <w:rPr>
          <w:spacing w:val="-8"/>
        </w:rPr>
        <w:t xml:space="preserve"> </w:t>
      </w:r>
      <w:r>
        <w:t>деревьев</w:t>
      </w:r>
      <w:r>
        <w:rPr>
          <w:spacing w:val="-10"/>
        </w:rPr>
        <w:t xml:space="preserve"> </w:t>
      </w:r>
      <w:r>
        <w:t>при</w:t>
      </w:r>
      <w:r>
        <w:rPr>
          <w:spacing w:val="-9"/>
        </w:rPr>
        <w:t xml:space="preserve"> </w:t>
      </w:r>
      <w:r>
        <w:t>описании</w:t>
      </w:r>
      <w:r>
        <w:rPr>
          <w:spacing w:val="-8"/>
        </w:rPr>
        <w:t xml:space="preserve"> </w:t>
      </w:r>
      <w:r>
        <w:t>объектов</w:t>
      </w:r>
      <w:r>
        <w:rPr>
          <w:spacing w:val="-11"/>
        </w:rPr>
        <w:t xml:space="preserve"> </w:t>
      </w:r>
      <w:r>
        <w:t>и</w:t>
      </w:r>
      <w:r>
        <w:rPr>
          <w:spacing w:val="-11"/>
        </w:rPr>
        <w:t xml:space="preserve"> </w:t>
      </w:r>
      <w:r>
        <w:t>процессов</w:t>
      </w:r>
      <w:r>
        <w:rPr>
          <w:spacing w:val="-10"/>
        </w:rPr>
        <w:t xml:space="preserve"> </w:t>
      </w:r>
      <w:r>
        <w:t>окружающего</w:t>
      </w:r>
      <w:r>
        <w:rPr>
          <w:spacing w:val="-7"/>
        </w:rPr>
        <w:t xml:space="preserve"> </w:t>
      </w:r>
      <w:r>
        <w:rPr>
          <w:spacing w:val="-2"/>
        </w:rPr>
        <w:t>мира.</w:t>
      </w:r>
    </w:p>
    <w:p w:rsidR="00C87D19" w:rsidRDefault="00C87D19" w:rsidP="00C87D19">
      <w:pPr>
        <w:pStyle w:val="2"/>
        <w:spacing w:before="3"/>
      </w:pPr>
      <w:r>
        <w:t>Алгоритмы</w:t>
      </w:r>
      <w:r>
        <w:rPr>
          <w:b/>
          <w:spacing w:val="-8"/>
        </w:rPr>
        <w:t xml:space="preserve"> </w:t>
      </w:r>
      <w:r>
        <w:t>и</w:t>
      </w:r>
      <w:r>
        <w:rPr>
          <w:b/>
          <w:spacing w:val="-7"/>
        </w:rPr>
        <w:t xml:space="preserve"> </w:t>
      </w:r>
      <w:r>
        <w:rPr>
          <w:spacing w:val="-2"/>
        </w:rPr>
        <w:t>программирование</w:t>
      </w:r>
    </w:p>
    <w:p w:rsidR="00C87D19" w:rsidRDefault="00C87D19" w:rsidP="00C87D19">
      <w:pPr>
        <w:pStyle w:val="a3"/>
        <w:ind w:left="219" w:right="629"/>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 буемый результат.</w:t>
      </w:r>
    </w:p>
    <w:p w:rsidR="00C87D19" w:rsidRDefault="00C87D19" w:rsidP="00C87D19">
      <w:pPr>
        <w:pStyle w:val="a3"/>
        <w:ind w:left="219" w:right="630"/>
      </w:pPr>
      <w:r>
        <w:t>Этапы решения задач на компьютере. Язык программирования (Паскаль, Python, Java, C++, C#). Ос- новные конструкции языка программирования. Типы данных: целочисленные, вещественные, сим- вольные, логические. Ветвления. Составные условия. Циклы с условием. Циклы по переменной. Ис- пользование таблиц трассировки.</w:t>
      </w:r>
    </w:p>
    <w:p w:rsidR="00C87D19" w:rsidRDefault="00C87D19" w:rsidP="00C87D19">
      <w:pPr>
        <w:pStyle w:val="a3"/>
        <w:ind w:left="219" w:right="627"/>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 ний, количества</w:t>
      </w:r>
      <w:r>
        <w:rPr>
          <w:spacing w:val="-1"/>
        </w:rPr>
        <w:t xml:space="preserve"> </w:t>
      </w:r>
      <w:r>
        <w:t>элементов</w:t>
      </w:r>
      <w:r>
        <w:rPr>
          <w:spacing w:val="-1"/>
        </w:rPr>
        <w:t xml:space="preserve"> </w:t>
      </w:r>
      <w:r>
        <w:t>с</w:t>
      </w:r>
      <w:r>
        <w:rPr>
          <w:spacing w:val="-1"/>
        </w:rPr>
        <w:t xml:space="preserve"> </w:t>
      </w:r>
      <w:r>
        <w:t>заданными свойствами); алгоритмы анализа</w:t>
      </w:r>
      <w:r>
        <w:rPr>
          <w:spacing w:val="-1"/>
        </w:rPr>
        <w:t xml:space="preserve"> </w:t>
      </w:r>
      <w:r>
        <w:t>записи чисел в</w:t>
      </w:r>
      <w:r>
        <w:rPr>
          <w:spacing w:val="-1"/>
        </w:rPr>
        <w:t xml:space="preserve"> </w:t>
      </w:r>
      <w:r>
        <w:t>позиционной системе счисления; алгоритмы решения задач методом перебора (поиск наибольшего общего делите- ля двух натуральных чисел, проверка числа на простоту).</w:t>
      </w:r>
    </w:p>
    <w:p w:rsidR="00C87D19" w:rsidRDefault="00C87D19" w:rsidP="00C87D19">
      <w:pPr>
        <w:ind w:left="219" w:right="627"/>
        <w:jc w:val="both"/>
        <w:rPr>
          <w:i/>
          <w:sz w:val="24"/>
        </w:rPr>
      </w:pPr>
      <w:r>
        <w:rPr>
          <w:sz w:val="24"/>
        </w:rPr>
        <w:t xml:space="preserve">Обработка символьных данных. Встроенные функции языка программирования для обработки сим- вольных строк. </w:t>
      </w:r>
      <w:r>
        <w:rPr>
          <w:i/>
          <w:sz w:val="24"/>
        </w:rPr>
        <w:t>Алгоритмы</w:t>
      </w:r>
      <w:r>
        <w:rPr>
          <w:sz w:val="24"/>
        </w:rPr>
        <w:t xml:space="preserve"> </w:t>
      </w:r>
      <w:r>
        <w:rPr>
          <w:i/>
          <w:sz w:val="24"/>
        </w:rPr>
        <w:t>редактирования</w:t>
      </w:r>
      <w:r>
        <w:rPr>
          <w:sz w:val="24"/>
        </w:rPr>
        <w:t xml:space="preserve"> </w:t>
      </w:r>
      <w:r>
        <w:rPr>
          <w:i/>
          <w:sz w:val="24"/>
        </w:rPr>
        <w:t>текстов</w:t>
      </w:r>
      <w:r>
        <w:rPr>
          <w:sz w:val="24"/>
        </w:rPr>
        <w:t xml:space="preserve"> (</w:t>
      </w:r>
      <w:r>
        <w:rPr>
          <w:i/>
          <w:sz w:val="24"/>
        </w:rPr>
        <w:t>замена</w:t>
      </w:r>
      <w:r>
        <w:rPr>
          <w:sz w:val="24"/>
        </w:rPr>
        <w:t xml:space="preserve"> </w:t>
      </w:r>
      <w:r>
        <w:rPr>
          <w:i/>
          <w:sz w:val="24"/>
        </w:rPr>
        <w:t>символа/фрагмента,</w:t>
      </w:r>
      <w:r>
        <w:rPr>
          <w:sz w:val="24"/>
        </w:rPr>
        <w:t xml:space="preserve"> </w:t>
      </w:r>
      <w:r>
        <w:rPr>
          <w:i/>
          <w:sz w:val="24"/>
        </w:rPr>
        <w:t>удаление</w:t>
      </w:r>
      <w:r>
        <w:rPr>
          <w:sz w:val="24"/>
        </w:rPr>
        <w:t xml:space="preserve"> </w:t>
      </w:r>
      <w:r>
        <w:rPr>
          <w:i/>
          <w:sz w:val="24"/>
        </w:rPr>
        <w:t>и</w:t>
      </w:r>
      <w:r>
        <w:rPr>
          <w:sz w:val="24"/>
        </w:rPr>
        <w:t xml:space="preserve"> </w:t>
      </w:r>
      <w:r>
        <w:rPr>
          <w:i/>
          <w:sz w:val="24"/>
        </w:rPr>
        <w:t>встав-</w:t>
      </w:r>
      <w:r>
        <w:rPr>
          <w:sz w:val="24"/>
        </w:rPr>
        <w:t xml:space="preserve"> </w:t>
      </w:r>
      <w:r>
        <w:rPr>
          <w:i/>
          <w:sz w:val="24"/>
        </w:rPr>
        <w:t>ка</w:t>
      </w:r>
      <w:r>
        <w:rPr>
          <w:sz w:val="24"/>
        </w:rPr>
        <w:t xml:space="preserve"> </w:t>
      </w:r>
      <w:r>
        <w:rPr>
          <w:i/>
          <w:sz w:val="24"/>
        </w:rPr>
        <w:t>символа/фрагмента,</w:t>
      </w:r>
      <w:r>
        <w:rPr>
          <w:sz w:val="24"/>
        </w:rPr>
        <w:t xml:space="preserve"> </w:t>
      </w:r>
      <w:r>
        <w:rPr>
          <w:i/>
          <w:sz w:val="24"/>
        </w:rPr>
        <w:t>поиск</w:t>
      </w:r>
      <w:r>
        <w:rPr>
          <w:sz w:val="24"/>
        </w:rPr>
        <w:t xml:space="preserve"> </w:t>
      </w:r>
      <w:r>
        <w:rPr>
          <w:i/>
          <w:sz w:val="24"/>
        </w:rPr>
        <w:t>вхождения</w:t>
      </w:r>
      <w:r>
        <w:rPr>
          <w:sz w:val="24"/>
        </w:rPr>
        <w:t xml:space="preserve"> </w:t>
      </w:r>
      <w:r>
        <w:rPr>
          <w:i/>
          <w:sz w:val="24"/>
        </w:rPr>
        <w:t>заданного</w:t>
      </w:r>
      <w:r>
        <w:rPr>
          <w:sz w:val="24"/>
        </w:rPr>
        <w:t xml:space="preserve"> </w:t>
      </w:r>
      <w:r>
        <w:rPr>
          <w:i/>
          <w:sz w:val="24"/>
        </w:rPr>
        <w:t>образца</w:t>
      </w:r>
      <w:r>
        <w:rPr>
          <w:sz w:val="24"/>
        </w:rPr>
        <w:t>)</w:t>
      </w:r>
      <w:r>
        <w:rPr>
          <w:i/>
          <w:sz w:val="24"/>
        </w:rPr>
        <w:t>.</w:t>
      </w:r>
    </w:p>
    <w:p w:rsidR="00C87D19" w:rsidRDefault="00C87D19" w:rsidP="00C87D19">
      <w:pPr>
        <w:pStyle w:val="a3"/>
        <w:ind w:left="219" w:right="627"/>
      </w:pPr>
      <w:r>
        <w:t xml:space="preserve">Табличные величины (массивы). </w:t>
      </w:r>
      <w:r>
        <w:rPr>
          <w:i/>
        </w:rPr>
        <w:t>Понятие</w:t>
      </w:r>
      <w:r>
        <w:t xml:space="preserve"> </w:t>
      </w:r>
      <w:r>
        <w:rPr>
          <w:i/>
        </w:rPr>
        <w:t>о</w:t>
      </w:r>
      <w:r>
        <w:t xml:space="preserve"> </w:t>
      </w:r>
      <w:r>
        <w:rPr>
          <w:i/>
        </w:rPr>
        <w:t>двумерных</w:t>
      </w:r>
      <w:r>
        <w:t xml:space="preserve"> </w:t>
      </w:r>
      <w:r>
        <w:rPr>
          <w:i/>
        </w:rPr>
        <w:t>массивах</w:t>
      </w:r>
      <w:r>
        <w:t xml:space="preserve"> (</w:t>
      </w:r>
      <w:r>
        <w:rPr>
          <w:i/>
        </w:rPr>
        <w:t>матрицах</w:t>
      </w:r>
      <w:r>
        <w:t>)</w:t>
      </w:r>
      <w:r>
        <w:rPr>
          <w:i/>
        </w:rPr>
        <w:t>.</w:t>
      </w:r>
      <w: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 большего (наименьшего) значения элементов массива; нахождение второго по величине</w:t>
      </w:r>
      <w:r>
        <w:rPr>
          <w:spacing w:val="-1"/>
        </w:rPr>
        <w:t xml:space="preserve"> </w:t>
      </w:r>
      <w:r>
        <w:t xml:space="preserve">наибольшего (наименьшего) значения; линейный поиск элемента; перестановка элементов массива в обратном по- </w:t>
      </w:r>
      <w:r>
        <w:rPr>
          <w:spacing w:val="-2"/>
        </w:rPr>
        <w:t>рядке.</w:t>
      </w:r>
    </w:p>
    <w:p w:rsidR="00C87D19" w:rsidRDefault="00C87D19" w:rsidP="00C87D19">
      <w:pPr>
        <w:pStyle w:val="a3"/>
        <w:ind w:left="219" w:right="631"/>
      </w:pPr>
      <w:r>
        <w:t xml:space="preserve">Сортировка одномерного массива. Простые методы сортировки (например, метод пузырька, метод выбора, сортировка вставками). Подпрограммы. </w:t>
      </w:r>
      <w:r>
        <w:rPr>
          <w:i/>
        </w:rPr>
        <w:t>Рекурсивные</w:t>
      </w:r>
      <w:r>
        <w:t xml:space="preserve"> </w:t>
      </w:r>
      <w:r>
        <w:rPr>
          <w:i/>
        </w:rPr>
        <w:t>алгоритмы</w:t>
      </w:r>
      <w:r>
        <w:t>.</w:t>
      </w:r>
    </w:p>
    <w:p w:rsidR="00C87D19" w:rsidRDefault="00C87D19" w:rsidP="00C87D19">
      <w:pPr>
        <w:ind w:left="219" w:right="632"/>
        <w:jc w:val="both"/>
        <w:rPr>
          <w:i/>
          <w:sz w:val="24"/>
        </w:rPr>
      </w:pPr>
      <w:r>
        <w:rPr>
          <w:i/>
          <w:sz w:val="24"/>
        </w:rPr>
        <w:t>Сложность</w:t>
      </w:r>
      <w:r>
        <w:rPr>
          <w:sz w:val="24"/>
        </w:rPr>
        <w:t xml:space="preserve"> </w:t>
      </w:r>
      <w:r>
        <w:rPr>
          <w:i/>
          <w:sz w:val="24"/>
        </w:rPr>
        <w:t>вычисления:</w:t>
      </w:r>
      <w:r>
        <w:rPr>
          <w:sz w:val="24"/>
        </w:rPr>
        <w:t xml:space="preserve"> </w:t>
      </w:r>
      <w:r>
        <w:rPr>
          <w:i/>
          <w:sz w:val="24"/>
        </w:rPr>
        <w:t>количество</w:t>
      </w:r>
      <w:r>
        <w:rPr>
          <w:sz w:val="24"/>
        </w:rPr>
        <w:t xml:space="preserve"> </w:t>
      </w:r>
      <w:r>
        <w:rPr>
          <w:i/>
          <w:sz w:val="24"/>
        </w:rPr>
        <w:t>выполненных</w:t>
      </w:r>
      <w:r>
        <w:rPr>
          <w:sz w:val="24"/>
        </w:rPr>
        <w:t xml:space="preserve"> </w:t>
      </w:r>
      <w:r>
        <w:rPr>
          <w:i/>
          <w:sz w:val="24"/>
        </w:rPr>
        <w:t>операций,</w:t>
      </w:r>
      <w:r>
        <w:rPr>
          <w:sz w:val="24"/>
        </w:rPr>
        <w:t xml:space="preserve"> </w:t>
      </w:r>
      <w:r>
        <w:rPr>
          <w:i/>
          <w:sz w:val="24"/>
        </w:rPr>
        <w:t>размер</w:t>
      </w:r>
      <w:r>
        <w:rPr>
          <w:sz w:val="24"/>
        </w:rPr>
        <w:t xml:space="preserve"> </w:t>
      </w:r>
      <w:r>
        <w:rPr>
          <w:i/>
          <w:sz w:val="24"/>
        </w:rPr>
        <w:t>используемой</w:t>
      </w:r>
      <w:r>
        <w:rPr>
          <w:sz w:val="24"/>
        </w:rPr>
        <w:t xml:space="preserve"> </w:t>
      </w:r>
      <w:r>
        <w:rPr>
          <w:i/>
          <w:sz w:val="24"/>
        </w:rPr>
        <w:t>памяти;</w:t>
      </w:r>
      <w:r>
        <w:rPr>
          <w:sz w:val="24"/>
        </w:rPr>
        <w:t xml:space="preserve"> </w:t>
      </w:r>
      <w:r>
        <w:rPr>
          <w:i/>
          <w:sz w:val="24"/>
        </w:rPr>
        <w:t>зависи-</w:t>
      </w:r>
      <w:r>
        <w:rPr>
          <w:sz w:val="24"/>
        </w:rPr>
        <w:t xml:space="preserve"> </w:t>
      </w:r>
      <w:r>
        <w:rPr>
          <w:i/>
          <w:sz w:val="24"/>
        </w:rPr>
        <w:t>мость</w:t>
      </w:r>
      <w:r>
        <w:rPr>
          <w:sz w:val="24"/>
        </w:rPr>
        <w:t xml:space="preserve"> </w:t>
      </w:r>
      <w:r>
        <w:rPr>
          <w:i/>
          <w:sz w:val="24"/>
        </w:rPr>
        <w:t>количества</w:t>
      </w:r>
      <w:r>
        <w:rPr>
          <w:sz w:val="24"/>
        </w:rPr>
        <w:t xml:space="preserve"> </w:t>
      </w:r>
      <w:r>
        <w:rPr>
          <w:i/>
          <w:sz w:val="24"/>
        </w:rPr>
        <w:t>операций</w:t>
      </w:r>
      <w:r>
        <w:rPr>
          <w:sz w:val="24"/>
        </w:rPr>
        <w:t xml:space="preserve"> </w:t>
      </w:r>
      <w:r>
        <w:rPr>
          <w:i/>
          <w:sz w:val="24"/>
        </w:rPr>
        <w:t>от</w:t>
      </w:r>
      <w:r>
        <w:rPr>
          <w:sz w:val="24"/>
        </w:rPr>
        <w:t xml:space="preserve"> </w:t>
      </w:r>
      <w:r>
        <w:rPr>
          <w:i/>
          <w:sz w:val="24"/>
        </w:rPr>
        <w:t>размера</w:t>
      </w:r>
      <w:r>
        <w:rPr>
          <w:sz w:val="24"/>
        </w:rPr>
        <w:t xml:space="preserve"> </w:t>
      </w:r>
      <w:r>
        <w:rPr>
          <w:i/>
          <w:sz w:val="24"/>
        </w:rPr>
        <w:t>исходных</w:t>
      </w:r>
      <w:r>
        <w:rPr>
          <w:sz w:val="24"/>
        </w:rPr>
        <w:t xml:space="preserve"> </w:t>
      </w:r>
      <w:r>
        <w:rPr>
          <w:i/>
          <w:sz w:val="24"/>
        </w:rPr>
        <w:t>данных.</w:t>
      </w:r>
    </w:p>
    <w:p w:rsidR="00C87D19" w:rsidRDefault="00C87D19" w:rsidP="00C87D19">
      <w:pPr>
        <w:pStyle w:val="2"/>
        <w:spacing w:before="3"/>
      </w:pPr>
      <w:r>
        <w:rPr>
          <w:spacing w:val="-2"/>
        </w:rPr>
        <w:t>Информационные</w:t>
      </w:r>
      <w:r>
        <w:rPr>
          <w:b/>
          <w:spacing w:val="5"/>
        </w:rPr>
        <w:t xml:space="preserve"> </w:t>
      </w:r>
      <w:r>
        <w:rPr>
          <w:spacing w:val="-2"/>
        </w:rPr>
        <w:t>технологии</w:t>
      </w:r>
    </w:p>
    <w:p w:rsidR="00C87D19" w:rsidRDefault="00C87D19" w:rsidP="00C87D19">
      <w:pPr>
        <w:pStyle w:val="a3"/>
        <w:ind w:left="219" w:right="628"/>
        <w:rPr>
          <w:i/>
        </w:rPr>
      </w:pPr>
      <w: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 </w:t>
      </w:r>
      <w:r>
        <w:lastRenderedPageBreak/>
        <w:t xml:space="preserve">лизация данных, интерпретация результатов. </w:t>
      </w:r>
      <w:r>
        <w:rPr>
          <w:i/>
        </w:rPr>
        <w:t>Интеллектуальный</w:t>
      </w:r>
      <w:r>
        <w:t xml:space="preserve"> </w:t>
      </w:r>
      <w:r>
        <w:rPr>
          <w:i/>
        </w:rPr>
        <w:t>анализ</w:t>
      </w:r>
      <w:r>
        <w:t xml:space="preserve"> </w:t>
      </w:r>
      <w:r>
        <w:rPr>
          <w:i/>
        </w:rPr>
        <w:t>данных.</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spacing w:before="71"/>
        <w:ind w:left="219" w:right="628"/>
        <w:jc w:val="both"/>
        <w:rPr>
          <w:i/>
          <w:sz w:val="24"/>
        </w:rPr>
      </w:pPr>
      <w:r>
        <w:rPr>
          <w:sz w:val="24"/>
        </w:rPr>
        <w:lastRenderedPageBreak/>
        <w:t xml:space="preserve">Анализ данных с помощью электронных таблиц. Вычисление суммы, среднего арифметического, наибольшего и наименьшего значений диапазона. </w:t>
      </w:r>
      <w:r>
        <w:rPr>
          <w:i/>
          <w:sz w:val="24"/>
        </w:rPr>
        <w:t>Вычисление</w:t>
      </w:r>
      <w:r>
        <w:rPr>
          <w:sz w:val="24"/>
        </w:rPr>
        <w:t xml:space="preserve"> </w:t>
      </w:r>
      <w:r>
        <w:rPr>
          <w:i/>
          <w:sz w:val="24"/>
        </w:rPr>
        <w:t>коэффициента</w:t>
      </w:r>
      <w:r>
        <w:rPr>
          <w:sz w:val="24"/>
        </w:rPr>
        <w:t xml:space="preserve"> </w:t>
      </w:r>
      <w:r>
        <w:rPr>
          <w:i/>
          <w:sz w:val="24"/>
        </w:rPr>
        <w:t>корреляции</w:t>
      </w:r>
      <w:r>
        <w:rPr>
          <w:sz w:val="24"/>
        </w:rPr>
        <w:t xml:space="preserve"> </w:t>
      </w:r>
      <w:r>
        <w:rPr>
          <w:i/>
          <w:sz w:val="24"/>
        </w:rPr>
        <w:t>двух</w:t>
      </w:r>
      <w:r>
        <w:rPr>
          <w:sz w:val="24"/>
        </w:rPr>
        <w:t xml:space="preserve"> </w:t>
      </w:r>
      <w:r>
        <w:rPr>
          <w:i/>
          <w:sz w:val="24"/>
        </w:rPr>
        <w:t>рядов</w:t>
      </w:r>
      <w:r>
        <w:rPr>
          <w:sz w:val="24"/>
        </w:rPr>
        <w:t xml:space="preserve"> </w:t>
      </w:r>
      <w:r>
        <w:rPr>
          <w:i/>
          <w:sz w:val="24"/>
        </w:rPr>
        <w:t>данных.</w:t>
      </w:r>
      <w:r>
        <w:rPr>
          <w:sz w:val="24"/>
        </w:rPr>
        <w:t xml:space="preserve"> </w:t>
      </w:r>
      <w:r>
        <w:rPr>
          <w:i/>
          <w:sz w:val="24"/>
        </w:rPr>
        <w:t>Подбор</w:t>
      </w:r>
      <w:r>
        <w:rPr>
          <w:sz w:val="24"/>
        </w:rPr>
        <w:t xml:space="preserve"> </w:t>
      </w:r>
      <w:r>
        <w:rPr>
          <w:i/>
          <w:sz w:val="24"/>
        </w:rPr>
        <w:t>линии</w:t>
      </w:r>
      <w:r>
        <w:rPr>
          <w:sz w:val="24"/>
        </w:rPr>
        <w:t xml:space="preserve"> </w:t>
      </w:r>
      <w:r>
        <w:rPr>
          <w:i/>
          <w:sz w:val="24"/>
        </w:rPr>
        <w:t>тренда,</w:t>
      </w:r>
      <w:r>
        <w:rPr>
          <w:sz w:val="24"/>
        </w:rPr>
        <w:t xml:space="preserve"> </w:t>
      </w:r>
      <w:r>
        <w:rPr>
          <w:i/>
          <w:sz w:val="24"/>
        </w:rPr>
        <w:t>решение</w:t>
      </w:r>
      <w:r>
        <w:rPr>
          <w:sz w:val="24"/>
        </w:rPr>
        <w:t xml:space="preserve"> </w:t>
      </w:r>
      <w:r>
        <w:rPr>
          <w:i/>
          <w:sz w:val="24"/>
        </w:rPr>
        <w:t>задач</w:t>
      </w:r>
      <w:r>
        <w:rPr>
          <w:sz w:val="24"/>
        </w:rPr>
        <w:t xml:space="preserve"> </w:t>
      </w:r>
      <w:r>
        <w:rPr>
          <w:i/>
          <w:sz w:val="24"/>
        </w:rPr>
        <w:t>прогнозирования.</w:t>
      </w:r>
    </w:p>
    <w:p w:rsidR="00C87D19" w:rsidRDefault="00C87D19" w:rsidP="00C87D19">
      <w:pPr>
        <w:ind w:left="219" w:right="627"/>
        <w:jc w:val="both"/>
        <w:rPr>
          <w:i/>
          <w:sz w:val="24"/>
        </w:rPr>
      </w:pPr>
      <w:r>
        <w:rPr>
          <w:sz w:val="24"/>
        </w:rPr>
        <w:t xml:space="preserve">Компьютерно-математические модели. Этапы компьютерно-математического моделирования: поста- новка задачи, разработка модели, тестирование модели, компьютерный эксперимент, анализ резуль- татов моделирования. </w:t>
      </w:r>
      <w:r>
        <w:rPr>
          <w:i/>
          <w:sz w:val="24"/>
        </w:rPr>
        <w:t>Примеры</w:t>
      </w:r>
      <w:r>
        <w:rPr>
          <w:sz w:val="24"/>
        </w:rPr>
        <w:t xml:space="preserve">: </w:t>
      </w:r>
      <w:r>
        <w:rPr>
          <w:i/>
          <w:sz w:val="24"/>
        </w:rPr>
        <w:t>моделирование</w:t>
      </w:r>
      <w:r>
        <w:rPr>
          <w:sz w:val="24"/>
        </w:rPr>
        <w:t xml:space="preserve"> </w:t>
      </w:r>
      <w:r>
        <w:rPr>
          <w:i/>
          <w:sz w:val="24"/>
        </w:rPr>
        <w:t>движения;</w:t>
      </w:r>
      <w:r>
        <w:rPr>
          <w:sz w:val="24"/>
        </w:rPr>
        <w:t xml:space="preserve"> </w:t>
      </w:r>
      <w:r>
        <w:rPr>
          <w:i/>
          <w:sz w:val="24"/>
        </w:rPr>
        <w:t>моделирование</w:t>
      </w:r>
      <w:r>
        <w:rPr>
          <w:sz w:val="24"/>
        </w:rPr>
        <w:t xml:space="preserve"> </w:t>
      </w:r>
      <w:r>
        <w:rPr>
          <w:i/>
          <w:sz w:val="24"/>
        </w:rPr>
        <w:t>биологических</w:t>
      </w:r>
      <w:r>
        <w:rPr>
          <w:sz w:val="24"/>
        </w:rPr>
        <w:t xml:space="preserve"> </w:t>
      </w:r>
      <w:r>
        <w:rPr>
          <w:i/>
          <w:sz w:val="24"/>
        </w:rPr>
        <w:t>систем;</w:t>
      </w:r>
      <w:r>
        <w:rPr>
          <w:sz w:val="24"/>
        </w:rPr>
        <w:t xml:space="preserve"> </w:t>
      </w:r>
      <w:r>
        <w:rPr>
          <w:i/>
          <w:sz w:val="24"/>
        </w:rPr>
        <w:t>математические</w:t>
      </w:r>
      <w:r>
        <w:rPr>
          <w:sz w:val="24"/>
        </w:rPr>
        <w:t xml:space="preserve"> </w:t>
      </w:r>
      <w:r>
        <w:rPr>
          <w:i/>
          <w:sz w:val="24"/>
        </w:rPr>
        <w:t>модели</w:t>
      </w:r>
      <w:r>
        <w:rPr>
          <w:sz w:val="24"/>
        </w:rPr>
        <w:t xml:space="preserve"> </w:t>
      </w:r>
      <w:r>
        <w:rPr>
          <w:i/>
          <w:sz w:val="24"/>
        </w:rPr>
        <w:t>в</w:t>
      </w:r>
      <w:r>
        <w:rPr>
          <w:sz w:val="24"/>
        </w:rPr>
        <w:t xml:space="preserve"> </w:t>
      </w:r>
      <w:r>
        <w:rPr>
          <w:i/>
          <w:sz w:val="24"/>
        </w:rPr>
        <w:t>экономике</w:t>
      </w:r>
      <w:r>
        <w:rPr>
          <w:sz w:val="24"/>
        </w:rPr>
        <w:t xml:space="preserve"> </w:t>
      </w:r>
      <w:r>
        <w:rPr>
          <w:i/>
          <w:sz w:val="24"/>
        </w:rPr>
        <w:t>и</w:t>
      </w:r>
      <w:r>
        <w:rPr>
          <w:sz w:val="24"/>
        </w:rPr>
        <w:t xml:space="preserve"> </w:t>
      </w:r>
      <w:r>
        <w:rPr>
          <w:i/>
          <w:sz w:val="24"/>
        </w:rPr>
        <w:t>др.</w:t>
      </w:r>
    </w:p>
    <w:p w:rsidR="00C87D19" w:rsidRDefault="00C87D19" w:rsidP="00C87D19">
      <w:pPr>
        <w:ind w:left="219" w:right="630"/>
        <w:jc w:val="both"/>
        <w:rPr>
          <w:i/>
          <w:sz w:val="24"/>
        </w:rPr>
      </w:pPr>
      <w:r>
        <w:rPr>
          <w:sz w:val="24"/>
        </w:rPr>
        <w:t xml:space="preserve">Численное решение уравнений с помощью подбора параметра. </w:t>
      </w:r>
      <w:r>
        <w:rPr>
          <w:i/>
          <w:sz w:val="24"/>
        </w:rPr>
        <w:t>Оптимизация</w:t>
      </w:r>
      <w:r>
        <w:rPr>
          <w:sz w:val="24"/>
        </w:rPr>
        <w:t xml:space="preserve"> </w:t>
      </w:r>
      <w:r>
        <w:rPr>
          <w:i/>
          <w:sz w:val="24"/>
        </w:rPr>
        <w:t>как</w:t>
      </w:r>
      <w:r>
        <w:rPr>
          <w:sz w:val="24"/>
        </w:rPr>
        <w:t xml:space="preserve"> </w:t>
      </w:r>
      <w:r>
        <w:rPr>
          <w:i/>
          <w:sz w:val="24"/>
        </w:rPr>
        <w:t>поиск</w:t>
      </w:r>
      <w:r>
        <w:rPr>
          <w:sz w:val="24"/>
        </w:rPr>
        <w:t xml:space="preserve"> </w:t>
      </w:r>
      <w:r>
        <w:rPr>
          <w:i/>
          <w:sz w:val="24"/>
        </w:rPr>
        <w:t>наилучшего</w:t>
      </w:r>
      <w:r>
        <w:rPr>
          <w:sz w:val="24"/>
        </w:rPr>
        <w:t xml:space="preserve"> </w:t>
      </w:r>
      <w:r>
        <w:rPr>
          <w:i/>
          <w:sz w:val="24"/>
        </w:rPr>
        <w:t>решения</w:t>
      </w:r>
      <w:r>
        <w:rPr>
          <w:sz w:val="24"/>
        </w:rPr>
        <w:t xml:space="preserve"> </w:t>
      </w:r>
      <w:r>
        <w:rPr>
          <w:i/>
          <w:sz w:val="24"/>
        </w:rPr>
        <w:t>в</w:t>
      </w:r>
      <w:r>
        <w:rPr>
          <w:spacing w:val="-2"/>
          <w:sz w:val="24"/>
        </w:rPr>
        <w:t xml:space="preserve"> </w:t>
      </w:r>
      <w:r>
        <w:rPr>
          <w:i/>
          <w:sz w:val="24"/>
        </w:rPr>
        <w:t>заданных</w:t>
      </w:r>
      <w:r>
        <w:rPr>
          <w:spacing w:val="-2"/>
          <w:sz w:val="24"/>
        </w:rPr>
        <w:t xml:space="preserve"> </w:t>
      </w:r>
      <w:r>
        <w:rPr>
          <w:i/>
          <w:sz w:val="24"/>
        </w:rPr>
        <w:t>условиях.</w:t>
      </w:r>
      <w:r>
        <w:rPr>
          <w:sz w:val="24"/>
        </w:rPr>
        <w:t xml:space="preserve"> </w:t>
      </w:r>
      <w:r>
        <w:rPr>
          <w:i/>
          <w:sz w:val="24"/>
        </w:rPr>
        <w:t>Целевая</w:t>
      </w:r>
      <w:r>
        <w:rPr>
          <w:spacing w:val="-2"/>
          <w:sz w:val="24"/>
        </w:rPr>
        <w:t xml:space="preserve"> </w:t>
      </w:r>
      <w:r>
        <w:rPr>
          <w:i/>
          <w:sz w:val="24"/>
        </w:rPr>
        <w:t>функция,</w:t>
      </w:r>
      <w:r>
        <w:rPr>
          <w:spacing w:val="-1"/>
          <w:sz w:val="24"/>
        </w:rPr>
        <w:t xml:space="preserve"> </w:t>
      </w:r>
      <w:r>
        <w:rPr>
          <w:i/>
          <w:sz w:val="24"/>
        </w:rPr>
        <w:t>ограничения</w:t>
      </w:r>
      <w:r>
        <w:rPr>
          <w:sz w:val="24"/>
        </w:rPr>
        <w:t>.</w:t>
      </w:r>
      <w:r>
        <w:rPr>
          <w:spacing w:val="-1"/>
          <w:sz w:val="24"/>
        </w:rPr>
        <w:t xml:space="preserve"> </w:t>
      </w:r>
      <w:r>
        <w:rPr>
          <w:i/>
          <w:sz w:val="24"/>
        </w:rPr>
        <w:t>Решение</w:t>
      </w:r>
      <w:r>
        <w:rPr>
          <w:sz w:val="24"/>
        </w:rPr>
        <w:t xml:space="preserve"> </w:t>
      </w:r>
      <w:r>
        <w:rPr>
          <w:i/>
          <w:sz w:val="24"/>
        </w:rPr>
        <w:t>задач</w:t>
      </w:r>
      <w:r>
        <w:rPr>
          <w:sz w:val="24"/>
        </w:rPr>
        <w:t xml:space="preserve"> </w:t>
      </w:r>
      <w:r>
        <w:rPr>
          <w:i/>
          <w:sz w:val="24"/>
        </w:rPr>
        <w:t>оптимизации</w:t>
      </w:r>
      <w:r>
        <w:rPr>
          <w:spacing w:val="-1"/>
          <w:sz w:val="24"/>
        </w:rPr>
        <w:t xml:space="preserve"> </w:t>
      </w:r>
      <w:r>
        <w:rPr>
          <w:i/>
          <w:sz w:val="24"/>
        </w:rPr>
        <w:t>с</w:t>
      </w:r>
      <w:r>
        <w:rPr>
          <w:spacing w:val="-2"/>
          <w:sz w:val="24"/>
        </w:rPr>
        <w:t xml:space="preserve"> </w:t>
      </w:r>
      <w:r>
        <w:rPr>
          <w:i/>
          <w:sz w:val="24"/>
        </w:rPr>
        <w:t>помощью</w:t>
      </w:r>
      <w:r>
        <w:rPr>
          <w:sz w:val="24"/>
        </w:rPr>
        <w:t xml:space="preserve"> </w:t>
      </w:r>
      <w:r>
        <w:rPr>
          <w:i/>
          <w:sz w:val="24"/>
        </w:rPr>
        <w:t>электронных</w:t>
      </w:r>
      <w:r>
        <w:rPr>
          <w:sz w:val="24"/>
        </w:rPr>
        <w:t xml:space="preserve"> </w:t>
      </w:r>
      <w:r>
        <w:rPr>
          <w:i/>
          <w:sz w:val="24"/>
        </w:rPr>
        <w:t>таблиц.</w:t>
      </w:r>
    </w:p>
    <w:p w:rsidR="00C87D19" w:rsidRDefault="00C87D19" w:rsidP="00C87D19">
      <w:pPr>
        <w:pStyle w:val="a3"/>
        <w:ind w:left="219" w:right="627"/>
      </w:pPr>
      <w:r>
        <w:t>Табличные (реляционные) базы данных. Таблица — представление сведений об однотипных объек- 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 мые поля в запросах.</w:t>
      </w:r>
    </w:p>
    <w:p w:rsidR="00C87D19" w:rsidRDefault="00C87D19" w:rsidP="00C87D19">
      <w:pPr>
        <w:pStyle w:val="a3"/>
        <w:ind w:left="219" w:right="632" w:hanging="1"/>
      </w:pPr>
      <w:r>
        <w:t>Многотабличные</w:t>
      </w:r>
      <w:r>
        <w:rPr>
          <w:spacing w:val="-4"/>
        </w:rPr>
        <w:t xml:space="preserve"> </w:t>
      </w:r>
      <w:r>
        <w:t>базы</w:t>
      </w:r>
      <w:r>
        <w:rPr>
          <w:spacing w:val="-6"/>
        </w:rPr>
        <w:t xml:space="preserve"> </w:t>
      </w:r>
      <w:r>
        <w:t>данных.</w:t>
      </w:r>
      <w:r>
        <w:rPr>
          <w:spacing w:val="-3"/>
        </w:rPr>
        <w:t xml:space="preserve"> </w:t>
      </w:r>
      <w:r>
        <w:t>Типы</w:t>
      </w:r>
      <w:r>
        <w:rPr>
          <w:spacing w:val="-4"/>
        </w:rPr>
        <w:t xml:space="preserve"> </w:t>
      </w:r>
      <w:r>
        <w:t>связей</w:t>
      </w:r>
      <w:r>
        <w:rPr>
          <w:spacing w:val="-2"/>
        </w:rPr>
        <w:t xml:space="preserve"> </w:t>
      </w:r>
      <w:r>
        <w:t>между</w:t>
      </w:r>
      <w:r>
        <w:rPr>
          <w:spacing w:val="-8"/>
        </w:rPr>
        <w:t xml:space="preserve"> </w:t>
      </w:r>
      <w:r>
        <w:t>таблицами.</w:t>
      </w:r>
      <w:r>
        <w:rPr>
          <w:spacing w:val="-4"/>
        </w:rPr>
        <w:t xml:space="preserve"> </w:t>
      </w:r>
      <w:r>
        <w:rPr>
          <w:i/>
        </w:rPr>
        <w:t>Внешний</w:t>
      </w:r>
      <w:r>
        <w:rPr>
          <w:spacing w:val="-3"/>
        </w:rPr>
        <w:t xml:space="preserve"> </w:t>
      </w:r>
      <w:r>
        <w:rPr>
          <w:i/>
        </w:rPr>
        <w:t>ключ.</w:t>
      </w:r>
      <w:r>
        <w:rPr>
          <w:spacing w:val="-4"/>
        </w:rPr>
        <w:t xml:space="preserve"> </w:t>
      </w:r>
      <w:r>
        <w:rPr>
          <w:i/>
        </w:rPr>
        <w:t>Целостность</w:t>
      </w:r>
      <w:r>
        <w:t>.</w:t>
      </w:r>
      <w:r>
        <w:rPr>
          <w:spacing w:val="-3"/>
        </w:rPr>
        <w:t xml:space="preserve"> </w:t>
      </w:r>
      <w:r>
        <w:t>Запросы к многотабличным базам данных.</w:t>
      </w:r>
    </w:p>
    <w:p w:rsidR="00C87D19" w:rsidRDefault="00C87D19" w:rsidP="00C87D19">
      <w:pPr>
        <w:pStyle w:val="a3"/>
        <w:ind w:left="219" w:right="628"/>
      </w:pPr>
      <w: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 ный интеллект в компьютерных играх. Использование методов искусственного интеллекта в обу- 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C87D19" w:rsidRDefault="00C87D19" w:rsidP="00C87D19">
      <w:pPr>
        <w:pStyle w:val="1"/>
        <w:spacing w:before="5"/>
        <w:ind w:left="0" w:right="413"/>
        <w:jc w:val="center"/>
      </w:pPr>
      <w:r>
        <w:rPr>
          <w:spacing w:val="-2"/>
        </w:rPr>
        <w:t>ПЛАНИРУЕМЫЕ</w:t>
      </w:r>
      <w:r>
        <w:rPr>
          <w:b w:val="0"/>
        </w:rPr>
        <w:t xml:space="preserve"> </w:t>
      </w:r>
      <w:r>
        <w:rPr>
          <w:spacing w:val="-2"/>
        </w:rPr>
        <w:t>РЕЗУЛЬТАТЫ</w:t>
      </w:r>
      <w:r>
        <w:rPr>
          <w:b w:val="0"/>
          <w:spacing w:val="-3"/>
        </w:rPr>
        <w:t xml:space="preserve"> </w:t>
      </w:r>
      <w:r>
        <w:rPr>
          <w:spacing w:val="-2"/>
        </w:rPr>
        <w:t>ОБУЧЕНИЯ</w:t>
      </w:r>
    </w:p>
    <w:p w:rsidR="00C87D19" w:rsidRDefault="00C87D19" w:rsidP="00C87D19">
      <w:pPr>
        <w:pStyle w:val="a3"/>
        <w:ind w:left="219" w:right="627"/>
      </w:pPr>
      <w:r>
        <w:t>Личностные результаты отражают готовность и способность обучающихся руководствоваться сфор- мированной внутренней позицией личности, системой ценностных ориентаций, позитивных внутрен- них убеждений, соответствующих традиционным ценностям российского общества, расширение жиз- ненного опыта и опыта деятельности в процессе реализации средствами учебного предмета следую- щих основных направлений воспитательной деятельности.</w:t>
      </w:r>
    </w:p>
    <w:p w:rsidR="00C87D19" w:rsidRDefault="00C87D19" w:rsidP="00C87D19">
      <w:pPr>
        <w:pStyle w:val="3"/>
        <w:spacing w:before="3"/>
        <w:jc w:val="both"/>
        <w:rPr>
          <w:i w:val="0"/>
        </w:rPr>
      </w:pPr>
      <w:r>
        <w:rPr>
          <w:spacing w:val="-2"/>
        </w:rPr>
        <w:t>Гражданское</w:t>
      </w:r>
      <w:r>
        <w:rPr>
          <w:b w:val="0"/>
          <w:i w:val="0"/>
          <w:spacing w:val="4"/>
        </w:rPr>
        <w:t xml:space="preserve"> </w:t>
      </w:r>
      <w:r>
        <w:rPr>
          <w:spacing w:val="-2"/>
        </w:rPr>
        <w:t>воспитание</w:t>
      </w:r>
      <w:r>
        <w:rPr>
          <w:i w:val="0"/>
          <w:spacing w:val="-2"/>
        </w:rPr>
        <w:t>:</w:t>
      </w:r>
    </w:p>
    <w:p w:rsidR="00C87D19" w:rsidRDefault="00C87D19" w:rsidP="00C87D19">
      <w:pPr>
        <w:pStyle w:val="a3"/>
        <w:ind w:left="219" w:right="632"/>
      </w:pPr>
      <w:r>
        <w:t>осознание своих конституционных прав и обязанностей, уважение закона и правопорядка, соблюде- ние основополагающих норм информационного права и информационной безопасности;</w:t>
      </w:r>
    </w:p>
    <w:p w:rsidR="00C87D19" w:rsidRDefault="00C87D19" w:rsidP="00C87D19">
      <w:pPr>
        <w:pStyle w:val="a3"/>
        <w:ind w:left="219" w:right="628"/>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C87D19" w:rsidRDefault="00C87D19" w:rsidP="00C87D19">
      <w:pPr>
        <w:pStyle w:val="3"/>
        <w:spacing w:before="2"/>
        <w:jc w:val="both"/>
        <w:rPr>
          <w:i w:val="0"/>
        </w:rPr>
      </w:pPr>
      <w:r>
        <w:rPr>
          <w:spacing w:val="-2"/>
        </w:rPr>
        <w:t>Патриотическое</w:t>
      </w:r>
      <w:r>
        <w:rPr>
          <w:b w:val="0"/>
          <w:i w:val="0"/>
          <w:spacing w:val="5"/>
        </w:rPr>
        <w:t xml:space="preserve"> </w:t>
      </w:r>
      <w:r>
        <w:rPr>
          <w:spacing w:val="-2"/>
        </w:rPr>
        <w:t>воспитание</w:t>
      </w:r>
      <w:r>
        <w:rPr>
          <w:i w:val="0"/>
          <w:spacing w:val="-2"/>
        </w:rPr>
        <w:t>:</w:t>
      </w:r>
    </w:p>
    <w:p w:rsidR="00C87D19" w:rsidRDefault="00C87D19" w:rsidP="00C87D19">
      <w:pPr>
        <w:pStyle w:val="a3"/>
        <w:ind w:left="219" w:right="627"/>
      </w:pPr>
      <w:r>
        <w:t>ценностное отношение к историческому</w:t>
      </w:r>
      <w:r>
        <w:rPr>
          <w:spacing w:val="-1"/>
        </w:rPr>
        <w:t xml:space="preserve"> </w:t>
      </w:r>
      <w:r>
        <w:t>наследию; достижениям России в науке, искусстве, техноло- гиях; понимание значения информатики как науки в жизни современного общества.</w:t>
      </w:r>
    </w:p>
    <w:p w:rsidR="00C87D19" w:rsidRDefault="00C87D19" w:rsidP="00C87D19">
      <w:pPr>
        <w:pStyle w:val="3"/>
        <w:spacing w:before="3"/>
        <w:jc w:val="both"/>
        <w:rPr>
          <w:i w:val="0"/>
        </w:rPr>
      </w:pPr>
      <w:r>
        <w:rPr>
          <w:spacing w:val="-2"/>
        </w:rPr>
        <w:t>Духовно-нравственное</w:t>
      </w:r>
      <w:r>
        <w:rPr>
          <w:b w:val="0"/>
          <w:i w:val="0"/>
          <w:spacing w:val="10"/>
        </w:rPr>
        <w:t xml:space="preserve"> </w:t>
      </w:r>
      <w:r>
        <w:rPr>
          <w:spacing w:val="-2"/>
        </w:rPr>
        <w:t>воспитание</w:t>
      </w:r>
      <w:r>
        <w:rPr>
          <w:i w:val="0"/>
          <w:spacing w:val="-2"/>
        </w:rPr>
        <w:t>:</w:t>
      </w:r>
    </w:p>
    <w:p w:rsidR="00C87D19" w:rsidRDefault="00C87D19" w:rsidP="00C87D19">
      <w:pPr>
        <w:pStyle w:val="a3"/>
        <w:spacing w:line="274" w:lineRule="exact"/>
        <w:ind w:left="219"/>
      </w:pPr>
      <w:r>
        <w:rPr>
          <w:spacing w:val="-2"/>
        </w:rPr>
        <w:t>сформированность</w:t>
      </w:r>
      <w:r>
        <w:rPr>
          <w:spacing w:val="8"/>
        </w:rPr>
        <w:t xml:space="preserve"> </w:t>
      </w:r>
      <w:r>
        <w:rPr>
          <w:spacing w:val="-2"/>
        </w:rPr>
        <w:t>нравственного</w:t>
      </w:r>
      <w:r>
        <w:rPr>
          <w:spacing w:val="7"/>
        </w:rPr>
        <w:t xml:space="preserve"> </w:t>
      </w:r>
      <w:r>
        <w:rPr>
          <w:spacing w:val="-2"/>
        </w:rPr>
        <w:t>сознания,</w:t>
      </w:r>
      <w:r>
        <w:rPr>
          <w:spacing w:val="7"/>
        </w:rPr>
        <w:t xml:space="preserve"> </w:t>
      </w:r>
      <w:r>
        <w:rPr>
          <w:spacing w:val="-2"/>
        </w:rPr>
        <w:t>этического</w:t>
      </w:r>
      <w:r>
        <w:rPr>
          <w:spacing w:val="7"/>
        </w:rPr>
        <w:t xml:space="preserve"> </w:t>
      </w:r>
      <w:r>
        <w:rPr>
          <w:spacing w:val="-2"/>
        </w:rPr>
        <w:t>поведения;</w:t>
      </w:r>
    </w:p>
    <w:p w:rsidR="00C87D19" w:rsidRDefault="00C87D19" w:rsidP="00C87D19">
      <w:pPr>
        <w:pStyle w:val="a3"/>
        <w:ind w:left="219" w:right="627"/>
      </w:pPr>
      <w:r>
        <w:t>способность оценивать ситуацию и принимать осознанные решения, ориентируясь на морально- нравственные нормы и ценности, в том числе в сети Интернет.</w:t>
      </w:r>
    </w:p>
    <w:p w:rsidR="00C87D19" w:rsidRDefault="00C87D19" w:rsidP="00C87D19">
      <w:pPr>
        <w:pStyle w:val="3"/>
        <w:spacing w:before="4"/>
        <w:jc w:val="both"/>
        <w:rPr>
          <w:i w:val="0"/>
        </w:rPr>
      </w:pPr>
      <w:r>
        <w:rPr>
          <w:spacing w:val="-2"/>
        </w:rPr>
        <w:t>Эстетическое</w:t>
      </w:r>
      <w:r>
        <w:rPr>
          <w:b w:val="0"/>
          <w:i w:val="0"/>
          <w:spacing w:val="4"/>
        </w:rPr>
        <w:t xml:space="preserve"> </w:t>
      </w:r>
      <w:r>
        <w:rPr>
          <w:spacing w:val="-2"/>
        </w:rPr>
        <w:t>воспитание</w:t>
      </w:r>
      <w:r>
        <w:rPr>
          <w:i w:val="0"/>
          <w:spacing w:val="-2"/>
        </w:rPr>
        <w:t>:</w:t>
      </w:r>
    </w:p>
    <w:p w:rsidR="00C87D19" w:rsidRDefault="00C87D19" w:rsidP="00C87D19">
      <w:pPr>
        <w:pStyle w:val="a3"/>
        <w:spacing w:line="274" w:lineRule="exact"/>
        <w:ind w:left="219"/>
      </w:pPr>
      <w:r>
        <w:t>эстетическое</w:t>
      </w:r>
      <w:r>
        <w:rPr>
          <w:spacing w:val="-11"/>
        </w:rPr>
        <w:t xml:space="preserve"> </w:t>
      </w:r>
      <w:r>
        <w:t>отношение</w:t>
      </w:r>
      <w:r>
        <w:rPr>
          <w:spacing w:val="-10"/>
        </w:rPr>
        <w:t xml:space="preserve"> </w:t>
      </w:r>
      <w:r>
        <w:t>к</w:t>
      </w:r>
      <w:r>
        <w:rPr>
          <w:spacing w:val="-8"/>
        </w:rPr>
        <w:t xml:space="preserve"> </w:t>
      </w:r>
      <w:r>
        <w:t>миру,</w:t>
      </w:r>
      <w:r>
        <w:rPr>
          <w:spacing w:val="-10"/>
        </w:rPr>
        <w:t xml:space="preserve"> </w:t>
      </w:r>
      <w:r>
        <w:t>включая</w:t>
      </w:r>
      <w:r>
        <w:rPr>
          <w:spacing w:val="-9"/>
        </w:rPr>
        <w:t xml:space="preserve"> </w:t>
      </w:r>
      <w:r>
        <w:t>эстетику</w:t>
      </w:r>
      <w:r>
        <w:rPr>
          <w:spacing w:val="-15"/>
        </w:rPr>
        <w:t xml:space="preserve"> </w:t>
      </w:r>
      <w:r>
        <w:t>научного</w:t>
      </w:r>
      <w:r>
        <w:rPr>
          <w:spacing w:val="-9"/>
        </w:rPr>
        <w:t xml:space="preserve"> </w:t>
      </w:r>
      <w:r>
        <w:t>и</w:t>
      </w:r>
      <w:r>
        <w:rPr>
          <w:spacing w:val="-8"/>
        </w:rPr>
        <w:t xml:space="preserve"> </w:t>
      </w:r>
      <w:r>
        <w:t>технического</w:t>
      </w:r>
      <w:r>
        <w:rPr>
          <w:spacing w:val="-9"/>
        </w:rPr>
        <w:t xml:space="preserve"> </w:t>
      </w:r>
      <w:r>
        <w:rPr>
          <w:spacing w:val="-2"/>
        </w:rPr>
        <w:t>творчества;</w:t>
      </w:r>
    </w:p>
    <w:p w:rsidR="00C87D19" w:rsidRDefault="00C87D19" w:rsidP="00C87D19">
      <w:pPr>
        <w:pStyle w:val="a3"/>
        <w:spacing w:before="1"/>
        <w:ind w:left="219" w:right="627"/>
      </w:pPr>
      <w:r>
        <w:t>способность воспринимать различные виды искусства, в том числе основанные на использовании ин- формационных технологий.</w:t>
      </w:r>
    </w:p>
    <w:p w:rsidR="00C87D19" w:rsidRDefault="00C87D19" w:rsidP="00C87D19">
      <w:pPr>
        <w:pStyle w:val="3"/>
        <w:spacing w:before="4"/>
        <w:jc w:val="both"/>
        <w:rPr>
          <w:i w:val="0"/>
        </w:rPr>
      </w:pPr>
      <w:r>
        <w:rPr>
          <w:spacing w:val="-2"/>
        </w:rPr>
        <w:t>Физическое</w:t>
      </w:r>
      <w:r>
        <w:rPr>
          <w:b w:val="0"/>
          <w:i w:val="0"/>
          <w:spacing w:val="3"/>
        </w:rPr>
        <w:t xml:space="preserve"> </w:t>
      </w:r>
      <w:r>
        <w:rPr>
          <w:spacing w:val="-2"/>
        </w:rPr>
        <w:t>воспитание</w:t>
      </w:r>
      <w:r>
        <w:rPr>
          <w:i w:val="0"/>
          <w:spacing w:val="-2"/>
        </w:rPr>
        <w:t>:</w:t>
      </w:r>
    </w:p>
    <w:p w:rsidR="00C87D19" w:rsidRDefault="00C87D19" w:rsidP="00C87D19">
      <w:pPr>
        <w:pStyle w:val="a3"/>
        <w:ind w:left="219" w:right="630"/>
      </w:pPr>
      <w:r>
        <w:t>сформированность здорового и безопасного образа жизни, ответственного отношения к своему здо- ровью, том числе и за счёт соблюдения требований безопасной эксплуатации средств информацион- ных и коммуникационных технологий.</w:t>
      </w:r>
    </w:p>
    <w:p w:rsidR="00C87D19" w:rsidRDefault="00C87D19" w:rsidP="00C87D19">
      <w:pPr>
        <w:pStyle w:val="3"/>
        <w:spacing w:before="3"/>
        <w:jc w:val="both"/>
        <w:rPr>
          <w:i w:val="0"/>
        </w:rPr>
      </w:pPr>
      <w:r>
        <w:t>Трудовое</w:t>
      </w:r>
      <w:r>
        <w:rPr>
          <w:b w:val="0"/>
          <w:i w:val="0"/>
          <w:spacing w:val="-12"/>
        </w:rPr>
        <w:t xml:space="preserve"> </w:t>
      </w:r>
      <w:r>
        <w:rPr>
          <w:spacing w:val="-2"/>
        </w:rPr>
        <w:t>воспитание</w:t>
      </w:r>
      <w:r>
        <w:rPr>
          <w:i w:val="0"/>
          <w:spacing w:val="-2"/>
        </w:rPr>
        <w:t>:</w:t>
      </w:r>
    </w:p>
    <w:p w:rsidR="00C87D19" w:rsidRDefault="00C87D19" w:rsidP="00C87D19">
      <w:pPr>
        <w:pStyle w:val="a3"/>
        <w:ind w:left="219" w:right="631"/>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87D19" w:rsidRDefault="00C87D19" w:rsidP="00C87D19">
      <w:pPr>
        <w:pStyle w:val="a3"/>
        <w:ind w:left="219" w:right="629"/>
      </w:pPr>
      <w:r>
        <w:t>интерес к сферам профессиональной деятельности, связанным с информатикой, программированием</w:t>
      </w:r>
      <w:r>
        <w:rPr>
          <w:spacing w:val="40"/>
        </w:rPr>
        <w:t xml:space="preserve"> </w:t>
      </w:r>
      <w:r>
        <w:t>и информационными технологиями, основанными на достижениях информатики и научно- технического прогресса; умение совершать осознанный выбор будущей профессии и реализовывать собственные жизненные планы;</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pPr>
      <w:r>
        <w:lastRenderedPageBreak/>
        <w:t>готовность</w:t>
      </w:r>
      <w:r>
        <w:rPr>
          <w:spacing w:val="-9"/>
        </w:rPr>
        <w:t xml:space="preserve"> </w:t>
      </w:r>
      <w:r>
        <w:t>и</w:t>
      </w:r>
      <w:r>
        <w:rPr>
          <w:spacing w:val="-9"/>
        </w:rPr>
        <w:t xml:space="preserve"> </w:t>
      </w:r>
      <w:r>
        <w:t>способность</w:t>
      </w:r>
      <w:r>
        <w:rPr>
          <w:spacing w:val="-9"/>
        </w:rPr>
        <w:t xml:space="preserve"> </w:t>
      </w:r>
      <w:r>
        <w:t>к</w:t>
      </w:r>
      <w:r>
        <w:rPr>
          <w:spacing w:val="-8"/>
        </w:rPr>
        <w:t xml:space="preserve"> </w:t>
      </w:r>
      <w:r>
        <w:t>образованию</w:t>
      </w:r>
      <w:r>
        <w:rPr>
          <w:spacing w:val="-10"/>
        </w:rPr>
        <w:t xml:space="preserve"> </w:t>
      </w:r>
      <w:r>
        <w:t>и</w:t>
      </w:r>
      <w:r>
        <w:rPr>
          <w:spacing w:val="-9"/>
        </w:rPr>
        <w:t xml:space="preserve"> </w:t>
      </w:r>
      <w:r>
        <w:t>самообразованию</w:t>
      </w:r>
      <w:r>
        <w:rPr>
          <w:spacing w:val="-9"/>
        </w:rPr>
        <w:t xml:space="preserve"> </w:t>
      </w:r>
      <w:r>
        <w:t>на</w:t>
      </w:r>
      <w:r>
        <w:rPr>
          <w:spacing w:val="-11"/>
        </w:rPr>
        <w:t xml:space="preserve"> </w:t>
      </w:r>
      <w:r>
        <w:t>протяжении</w:t>
      </w:r>
      <w:r>
        <w:rPr>
          <w:spacing w:val="-8"/>
        </w:rPr>
        <w:t xml:space="preserve"> </w:t>
      </w:r>
      <w:r>
        <w:t>всей</w:t>
      </w:r>
      <w:r>
        <w:rPr>
          <w:spacing w:val="-9"/>
        </w:rPr>
        <w:t xml:space="preserve"> </w:t>
      </w:r>
      <w:r>
        <w:rPr>
          <w:spacing w:val="-2"/>
        </w:rPr>
        <w:t>жизни.</w:t>
      </w:r>
    </w:p>
    <w:p w:rsidR="00C87D19" w:rsidRDefault="00C87D19" w:rsidP="00C87D19">
      <w:pPr>
        <w:pStyle w:val="3"/>
        <w:rPr>
          <w:i w:val="0"/>
        </w:rPr>
      </w:pPr>
      <w:r>
        <w:rPr>
          <w:spacing w:val="-2"/>
        </w:rPr>
        <w:t>Экологическое</w:t>
      </w:r>
      <w:r>
        <w:rPr>
          <w:b w:val="0"/>
          <w:i w:val="0"/>
          <w:spacing w:val="2"/>
        </w:rPr>
        <w:t xml:space="preserve"> </w:t>
      </w:r>
      <w:r>
        <w:rPr>
          <w:spacing w:val="-2"/>
        </w:rPr>
        <w:t>воспитание</w:t>
      </w:r>
      <w:r>
        <w:rPr>
          <w:i w:val="0"/>
          <w:spacing w:val="-2"/>
        </w:rPr>
        <w:t>:</w:t>
      </w:r>
    </w:p>
    <w:p w:rsidR="00C87D19" w:rsidRDefault="00C87D19" w:rsidP="00C87D19">
      <w:pPr>
        <w:pStyle w:val="a3"/>
        <w:ind w:left="219" w:right="799"/>
      </w:pPr>
      <w:r>
        <w:t>осознание глобального</w:t>
      </w:r>
      <w:r>
        <w:rPr>
          <w:spacing w:val="19"/>
        </w:rPr>
        <w:t xml:space="preserve"> </w:t>
      </w:r>
      <w:r>
        <w:t>характера экологических</w:t>
      </w:r>
      <w:r>
        <w:rPr>
          <w:spacing w:val="19"/>
        </w:rPr>
        <w:t xml:space="preserve"> </w:t>
      </w:r>
      <w:r>
        <w:t>проблем и путей их решения, в том числе с</w:t>
      </w:r>
      <w:r>
        <w:rPr>
          <w:spacing w:val="21"/>
        </w:rPr>
        <w:t xml:space="preserve"> </w:t>
      </w:r>
      <w:r>
        <w:t>учётом возможностей ИКТ.</w:t>
      </w:r>
    </w:p>
    <w:p w:rsidR="00C87D19" w:rsidRDefault="00C87D19" w:rsidP="00C87D19">
      <w:pPr>
        <w:pStyle w:val="3"/>
        <w:spacing w:before="2"/>
        <w:rPr>
          <w:i w:val="0"/>
        </w:rPr>
      </w:pPr>
      <w:r>
        <w:t>Ценности</w:t>
      </w:r>
      <w:r>
        <w:rPr>
          <w:b w:val="0"/>
          <w:i w:val="0"/>
          <w:spacing w:val="-11"/>
        </w:rPr>
        <w:t xml:space="preserve"> </w:t>
      </w:r>
      <w:r>
        <w:t>научного</w:t>
      </w:r>
      <w:r>
        <w:rPr>
          <w:b w:val="0"/>
          <w:i w:val="0"/>
          <w:spacing w:val="-12"/>
        </w:rPr>
        <w:t xml:space="preserve"> </w:t>
      </w:r>
      <w:r>
        <w:rPr>
          <w:spacing w:val="-2"/>
        </w:rPr>
        <w:t>познания</w:t>
      </w:r>
      <w:r>
        <w:rPr>
          <w:i w:val="0"/>
          <w:spacing w:val="-2"/>
        </w:rPr>
        <w:t>:</w:t>
      </w:r>
    </w:p>
    <w:p w:rsidR="00C87D19" w:rsidRDefault="00C87D19" w:rsidP="00C87D19">
      <w:pPr>
        <w:pStyle w:val="a3"/>
        <w:ind w:left="219" w:right="630"/>
      </w:pPr>
      <w: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 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C87D19" w:rsidRDefault="00C87D19" w:rsidP="00C87D19">
      <w:pPr>
        <w:pStyle w:val="a3"/>
        <w:ind w:left="219" w:right="634"/>
      </w:pPr>
      <w:r>
        <w:t>осознание</w:t>
      </w:r>
      <w:r>
        <w:rPr>
          <w:spacing w:val="-5"/>
        </w:rPr>
        <w:t xml:space="preserve"> </w:t>
      </w:r>
      <w:r>
        <w:t>ценности</w:t>
      </w:r>
      <w:r>
        <w:rPr>
          <w:spacing w:val="-5"/>
        </w:rPr>
        <w:t xml:space="preserve"> </w:t>
      </w:r>
      <w:r>
        <w:t>научной</w:t>
      </w:r>
      <w:r>
        <w:rPr>
          <w:spacing w:val="-3"/>
        </w:rPr>
        <w:t xml:space="preserve"> </w:t>
      </w:r>
      <w:r>
        <w:t>деятельности,</w:t>
      </w:r>
      <w:r>
        <w:rPr>
          <w:spacing w:val="-4"/>
        </w:rPr>
        <w:t xml:space="preserve"> </w:t>
      </w:r>
      <w:r>
        <w:t>готовность</w:t>
      </w:r>
      <w:r>
        <w:rPr>
          <w:spacing w:val="-3"/>
        </w:rPr>
        <w:t xml:space="preserve"> </w:t>
      </w:r>
      <w:r>
        <w:t>осуществлять</w:t>
      </w:r>
      <w:r>
        <w:rPr>
          <w:spacing w:val="-3"/>
        </w:rPr>
        <w:t xml:space="preserve"> </w:t>
      </w:r>
      <w:r>
        <w:t>проектную</w:t>
      </w:r>
      <w:r>
        <w:rPr>
          <w:spacing w:val="-3"/>
        </w:rPr>
        <w:t xml:space="preserve"> </w:t>
      </w:r>
      <w:r>
        <w:t>и</w:t>
      </w:r>
      <w:r>
        <w:rPr>
          <w:spacing w:val="-3"/>
        </w:rPr>
        <w:t xml:space="preserve"> </w:t>
      </w:r>
      <w:r>
        <w:t>исследовательскую деятельность индивидуально и в группе.</w:t>
      </w:r>
    </w:p>
    <w:p w:rsidR="00C87D19" w:rsidRDefault="00C87D19" w:rsidP="00C87D19">
      <w:pPr>
        <w:pStyle w:val="a3"/>
        <w:ind w:left="219" w:right="630"/>
      </w:pPr>
      <w:r>
        <w:t xml:space="preserve">В процессе достижения личностных результатов освоения программы учебного предмета «Информа- тика» у обучающихся совершенствуется </w:t>
      </w:r>
      <w:r>
        <w:rPr>
          <w:i/>
        </w:rPr>
        <w:t>эмоциональный</w:t>
      </w:r>
      <w:r>
        <w:t xml:space="preserve"> </w:t>
      </w:r>
      <w:r>
        <w:rPr>
          <w:i/>
        </w:rPr>
        <w:t>интеллект</w:t>
      </w:r>
      <w:r>
        <w:t xml:space="preserve">, предполагающий сформирован- </w:t>
      </w:r>
      <w:r>
        <w:rPr>
          <w:spacing w:val="-2"/>
        </w:rPr>
        <w:t>ность:</w:t>
      </w:r>
    </w:p>
    <w:p w:rsidR="00C87D19" w:rsidRDefault="00C87D19" w:rsidP="00C87D19">
      <w:pPr>
        <w:pStyle w:val="a3"/>
        <w:ind w:left="219" w:right="632"/>
      </w:pPr>
      <w:r>
        <w:rPr>
          <w:i/>
        </w:rPr>
        <w:t>саморегулирования</w:t>
      </w:r>
      <w:r>
        <w:t>, включающего самоконтроль, умение принимать ответственность за своё поведе- ние, способность адаптироваться к эмоциональным изменениям и проявлять гибкость, быть откры- тым новому;</w:t>
      </w:r>
    </w:p>
    <w:p w:rsidR="00C87D19" w:rsidRDefault="00C87D19" w:rsidP="00C87D19">
      <w:pPr>
        <w:pStyle w:val="a3"/>
        <w:ind w:left="219" w:right="630"/>
      </w:pPr>
      <w:r>
        <w:rPr>
          <w:i/>
        </w:rPr>
        <w:t>внутренней</w:t>
      </w:r>
      <w:r>
        <w:t xml:space="preserve"> </w:t>
      </w:r>
      <w:r>
        <w:rPr>
          <w:i/>
        </w:rPr>
        <w:t>мотивации</w:t>
      </w:r>
      <w:r>
        <w:t>, включающей стремление к достижению цели и успеху, оптимизм, инициа- тивность, умение действовать, исходя из своих возможностей;</w:t>
      </w:r>
    </w:p>
    <w:p w:rsidR="00C87D19" w:rsidRDefault="00C87D19" w:rsidP="00C87D19">
      <w:pPr>
        <w:pStyle w:val="a3"/>
        <w:ind w:left="219" w:right="632"/>
      </w:pPr>
      <w:r>
        <w:rPr>
          <w:i/>
        </w:rPr>
        <w:t>эмпатии</w:t>
      </w:r>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7D19" w:rsidRDefault="00C87D19" w:rsidP="00C87D19">
      <w:pPr>
        <w:pStyle w:val="a3"/>
        <w:ind w:left="219" w:right="625"/>
      </w:pPr>
      <w:r>
        <w:rPr>
          <w:i/>
        </w:rPr>
        <w:t>социальных</w:t>
      </w:r>
      <w:r>
        <w:t xml:space="preserve"> </w:t>
      </w:r>
      <w:r>
        <w:rPr>
          <w:i/>
        </w:rPr>
        <w:t>навыков</w:t>
      </w:r>
      <w:r>
        <w:t>, включающих способность выстраивать отношения с другими людьми, заботить- ся, проявлять интерес и разрешать конфликты.</w:t>
      </w:r>
    </w:p>
    <w:p w:rsidR="00C87D19" w:rsidRDefault="00C87D19" w:rsidP="00C87D19">
      <w:pPr>
        <w:pStyle w:val="2"/>
        <w:spacing w:before="3"/>
      </w:pPr>
      <w:r>
        <w:rPr>
          <w:spacing w:val="-2"/>
        </w:rPr>
        <w:t>Метапредметные</w:t>
      </w:r>
      <w:r>
        <w:rPr>
          <w:b/>
          <w:spacing w:val="7"/>
        </w:rPr>
        <w:t xml:space="preserve"> </w:t>
      </w:r>
      <w:r>
        <w:rPr>
          <w:spacing w:val="-2"/>
        </w:rPr>
        <w:t>результаты</w:t>
      </w:r>
    </w:p>
    <w:p w:rsidR="00C87D19" w:rsidRDefault="00C87D19" w:rsidP="00C87D19">
      <w:pPr>
        <w:pStyle w:val="a3"/>
        <w:ind w:left="219" w:right="630"/>
      </w:pPr>
      <w:r>
        <w:t xml:space="preserve">Метапредметные результаты освоения образовательной программы по информатике отражают овла- дение универсальными учебными действиями — познавательными, коммуникативными, регулятив- </w:t>
      </w:r>
      <w:r>
        <w:rPr>
          <w:spacing w:val="-2"/>
        </w:rPr>
        <w:t>ными.</w:t>
      </w:r>
    </w:p>
    <w:p w:rsidR="00C87D19" w:rsidRDefault="00C87D19" w:rsidP="00C87D19">
      <w:pPr>
        <w:pStyle w:val="a3"/>
        <w:ind w:left="219"/>
      </w:pPr>
      <w:r>
        <w:rPr>
          <w:spacing w:val="-2"/>
        </w:rPr>
        <w:t>Универсальные</w:t>
      </w:r>
      <w:r>
        <w:rPr>
          <w:spacing w:val="7"/>
        </w:rPr>
        <w:t xml:space="preserve"> </w:t>
      </w:r>
      <w:r>
        <w:rPr>
          <w:spacing w:val="-2"/>
        </w:rPr>
        <w:t>познавательные</w:t>
      </w:r>
      <w:r>
        <w:rPr>
          <w:spacing w:val="8"/>
        </w:rPr>
        <w:t xml:space="preserve"> </w:t>
      </w:r>
      <w:r>
        <w:rPr>
          <w:spacing w:val="-2"/>
        </w:rPr>
        <w:t>действия</w:t>
      </w:r>
    </w:p>
    <w:p w:rsidR="00C87D19" w:rsidRDefault="00C87D19" w:rsidP="00C87D19">
      <w:pPr>
        <w:pStyle w:val="3"/>
        <w:spacing w:before="2"/>
        <w:jc w:val="both"/>
        <w:rPr>
          <w:i w:val="0"/>
        </w:rPr>
      </w:pPr>
      <w:r>
        <w:t>Базовые</w:t>
      </w:r>
      <w:r>
        <w:rPr>
          <w:b w:val="0"/>
          <w:i w:val="0"/>
          <w:spacing w:val="-14"/>
        </w:rPr>
        <w:t xml:space="preserve"> </w:t>
      </w:r>
      <w:r>
        <w:t>логические</w:t>
      </w:r>
      <w:r>
        <w:rPr>
          <w:b w:val="0"/>
          <w:i w:val="0"/>
          <w:spacing w:val="-14"/>
        </w:rPr>
        <w:t xml:space="preserve"> </w:t>
      </w:r>
      <w:r>
        <w:rPr>
          <w:spacing w:val="-2"/>
        </w:rPr>
        <w:t>действия</w:t>
      </w:r>
      <w:r>
        <w:rPr>
          <w:i w:val="0"/>
          <w:spacing w:val="-2"/>
        </w:rPr>
        <w:t>:</w:t>
      </w:r>
    </w:p>
    <w:p w:rsidR="00C87D19" w:rsidRDefault="00C87D19" w:rsidP="00C87D19">
      <w:pPr>
        <w:pStyle w:val="a3"/>
        <w:ind w:left="219" w:right="799"/>
      </w:pPr>
      <w:r>
        <w:t>самостоятельно формулировать и актуализировать проблему, рассматривать её всесторонне; устанавливать</w:t>
      </w:r>
      <w:r>
        <w:rPr>
          <w:spacing w:val="-4"/>
        </w:rPr>
        <w:t xml:space="preserve"> </w:t>
      </w:r>
      <w:r>
        <w:t>существенный</w:t>
      </w:r>
      <w:r>
        <w:rPr>
          <w:spacing w:val="-4"/>
        </w:rPr>
        <w:t xml:space="preserve"> </w:t>
      </w:r>
      <w:r>
        <w:t>признак</w:t>
      </w:r>
      <w:r>
        <w:rPr>
          <w:spacing w:val="-4"/>
        </w:rPr>
        <w:t xml:space="preserve"> </w:t>
      </w:r>
      <w:r>
        <w:t>или</w:t>
      </w:r>
      <w:r>
        <w:rPr>
          <w:spacing w:val="-4"/>
        </w:rPr>
        <w:t xml:space="preserve"> </w:t>
      </w:r>
      <w:r>
        <w:t>основания</w:t>
      </w:r>
      <w:r>
        <w:rPr>
          <w:spacing w:val="-5"/>
        </w:rPr>
        <w:t xml:space="preserve"> </w:t>
      </w:r>
      <w:r>
        <w:t>для</w:t>
      </w:r>
      <w:r>
        <w:rPr>
          <w:spacing w:val="-5"/>
        </w:rPr>
        <w:t xml:space="preserve"> </w:t>
      </w:r>
      <w:r>
        <w:t>сравнения,</w:t>
      </w:r>
      <w:r>
        <w:rPr>
          <w:spacing w:val="-8"/>
        </w:rPr>
        <w:t xml:space="preserve"> </w:t>
      </w:r>
      <w:r>
        <w:t>классификации</w:t>
      </w:r>
      <w:r>
        <w:rPr>
          <w:spacing w:val="-4"/>
        </w:rPr>
        <w:t xml:space="preserve"> </w:t>
      </w:r>
      <w:r>
        <w:t>и</w:t>
      </w:r>
      <w:r>
        <w:rPr>
          <w:spacing w:val="-4"/>
        </w:rPr>
        <w:t xml:space="preserve"> </w:t>
      </w:r>
      <w:r>
        <w:t>обобщения; определять цели деятельности, задавать параметры и критерии их достижения;</w:t>
      </w:r>
    </w:p>
    <w:p w:rsidR="00C87D19" w:rsidRDefault="00C87D19" w:rsidP="00C87D19">
      <w:pPr>
        <w:pStyle w:val="a3"/>
        <w:ind w:left="219"/>
      </w:pPr>
      <w:r>
        <w:t>выявлять</w:t>
      </w:r>
      <w:r>
        <w:rPr>
          <w:spacing w:val="-12"/>
        </w:rPr>
        <w:t xml:space="preserve"> </w:t>
      </w:r>
      <w:r>
        <w:t>закономерности</w:t>
      </w:r>
      <w:r>
        <w:rPr>
          <w:spacing w:val="-12"/>
        </w:rPr>
        <w:t xml:space="preserve"> </w:t>
      </w:r>
      <w:r>
        <w:t>и</w:t>
      </w:r>
      <w:r>
        <w:rPr>
          <w:spacing w:val="-14"/>
        </w:rPr>
        <w:t xml:space="preserve"> </w:t>
      </w:r>
      <w:r>
        <w:t>противоречия</w:t>
      </w:r>
      <w:r>
        <w:rPr>
          <w:spacing w:val="-12"/>
        </w:rPr>
        <w:t xml:space="preserve"> </w:t>
      </w:r>
      <w:r>
        <w:t>в</w:t>
      </w:r>
      <w:r>
        <w:rPr>
          <w:spacing w:val="-13"/>
        </w:rPr>
        <w:t xml:space="preserve"> </w:t>
      </w:r>
      <w:r>
        <w:t>рассматриваемых</w:t>
      </w:r>
      <w:r>
        <w:rPr>
          <w:spacing w:val="-11"/>
        </w:rPr>
        <w:t xml:space="preserve"> </w:t>
      </w:r>
      <w:r>
        <w:rPr>
          <w:spacing w:val="-2"/>
        </w:rPr>
        <w:t>явлениях;</w:t>
      </w:r>
    </w:p>
    <w:p w:rsidR="00C87D19" w:rsidRDefault="00C87D19" w:rsidP="00C87D19">
      <w:pPr>
        <w:pStyle w:val="a3"/>
        <w:ind w:left="219" w:right="799" w:hanging="1"/>
      </w:pPr>
      <w:r>
        <w:t>разрабатывать план решения проблемы с учётом анализа имеющихся материальных и нематериаль-</w:t>
      </w:r>
      <w:r>
        <w:rPr>
          <w:spacing w:val="40"/>
        </w:rPr>
        <w:t xml:space="preserve"> </w:t>
      </w:r>
      <w:r>
        <w:t>ных ресурсов;</w:t>
      </w:r>
    </w:p>
    <w:p w:rsidR="00C87D19" w:rsidRDefault="00C87D19" w:rsidP="00C87D19">
      <w:pPr>
        <w:pStyle w:val="a3"/>
        <w:ind w:left="219"/>
      </w:pPr>
      <w:r>
        <w:t>вносить коррективы в деятельность, оценивать соответствие результатов целям, оценивать риски по- следствий деятельности;</w:t>
      </w:r>
    </w:p>
    <w:p w:rsidR="00C87D19" w:rsidRDefault="00C87D19" w:rsidP="00C87D19">
      <w:pPr>
        <w:pStyle w:val="a3"/>
        <w:ind w:left="219" w:right="799"/>
      </w:pPr>
      <w:r>
        <w:t xml:space="preserve">координировать и выполнять работу в условиях реального, виртуального и комбинированного взаи- </w:t>
      </w:r>
      <w:r>
        <w:rPr>
          <w:spacing w:val="-2"/>
        </w:rPr>
        <w:t>модействия;</w:t>
      </w:r>
    </w:p>
    <w:p w:rsidR="00C87D19" w:rsidRDefault="00C87D19" w:rsidP="00C87D19">
      <w:pPr>
        <w:pStyle w:val="a3"/>
        <w:ind w:left="219"/>
      </w:pPr>
      <w:r>
        <w:t>развивать</w:t>
      </w:r>
      <w:r>
        <w:rPr>
          <w:spacing w:val="-11"/>
        </w:rPr>
        <w:t xml:space="preserve"> </w:t>
      </w:r>
      <w:r>
        <w:t>креативное</w:t>
      </w:r>
      <w:r>
        <w:rPr>
          <w:spacing w:val="-11"/>
        </w:rPr>
        <w:t xml:space="preserve"> </w:t>
      </w:r>
      <w:r>
        <w:t>мышление</w:t>
      </w:r>
      <w:r>
        <w:rPr>
          <w:spacing w:val="-12"/>
        </w:rPr>
        <w:t xml:space="preserve"> </w:t>
      </w:r>
      <w:r>
        <w:t>при</w:t>
      </w:r>
      <w:r>
        <w:rPr>
          <w:spacing w:val="-10"/>
        </w:rPr>
        <w:t xml:space="preserve"> </w:t>
      </w:r>
      <w:r>
        <w:t>решении</w:t>
      </w:r>
      <w:r>
        <w:rPr>
          <w:spacing w:val="-13"/>
        </w:rPr>
        <w:t xml:space="preserve"> </w:t>
      </w:r>
      <w:r>
        <w:t>жизненных</w:t>
      </w:r>
      <w:r>
        <w:rPr>
          <w:spacing w:val="-9"/>
        </w:rPr>
        <w:t xml:space="preserve"> </w:t>
      </w:r>
      <w:r>
        <w:rPr>
          <w:spacing w:val="-2"/>
        </w:rPr>
        <w:t>проблем.</w:t>
      </w:r>
    </w:p>
    <w:p w:rsidR="00C87D19" w:rsidRDefault="00C87D19" w:rsidP="00C87D19">
      <w:pPr>
        <w:pStyle w:val="3"/>
        <w:spacing w:before="3"/>
        <w:rPr>
          <w:i w:val="0"/>
        </w:rPr>
      </w:pPr>
      <w:r>
        <w:rPr>
          <w:spacing w:val="-2"/>
        </w:rPr>
        <w:t>Базовые</w:t>
      </w:r>
      <w:r>
        <w:rPr>
          <w:b w:val="0"/>
          <w:i w:val="0"/>
          <w:spacing w:val="7"/>
        </w:rPr>
        <w:t xml:space="preserve"> </w:t>
      </w:r>
      <w:r>
        <w:rPr>
          <w:spacing w:val="-2"/>
        </w:rPr>
        <w:t>исследовательские</w:t>
      </w:r>
      <w:r>
        <w:rPr>
          <w:b w:val="0"/>
          <w:i w:val="0"/>
          <w:spacing w:val="7"/>
        </w:rPr>
        <w:t xml:space="preserve"> </w:t>
      </w:r>
      <w:r>
        <w:rPr>
          <w:spacing w:val="-2"/>
        </w:rPr>
        <w:t>действия</w:t>
      </w:r>
      <w:r>
        <w:rPr>
          <w:i w:val="0"/>
          <w:spacing w:val="-2"/>
        </w:rPr>
        <w:t>:</w:t>
      </w:r>
    </w:p>
    <w:p w:rsidR="00C87D19" w:rsidRDefault="00C87D19" w:rsidP="00C87D19">
      <w:pPr>
        <w:pStyle w:val="a3"/>
        <w:ind w:left="219" w:right="627"/>
      </w:pPr>
      <w:r>
        <w:t>владеть навыками учебно-исследовательской и проектной деятельности, навыками разрешения про- блем; способностью и готовностью к самостоятельному</w:t>
      </w:r>
      <w:r>
        <w:rPr>
          <w:spacing w:val="-5"/>
        </w:rPr>
        <w:t xml:space="preserve"> </w:t>
      </w:r>
      <w:r>
        <w:t>поиску</w:t>
      </w:r>
      <w:r>
        <w:rPr>
          <w:spacing w:val="-5"/>
        </w:rPr>
        <w:t xml:space="preserve"> </w:t>
      </w:r>
      <w:r>
        <w:t>методов</w:t>
      </w:r>
      <w:r>
        <w:rPr>
          <w:spacing w:val="-1"/>
        </w:rPr>
        <w:t xml:space="preserve"> </w:t>
      </w:r>
      <w:r>
        <w:t>решения практических задач, применению различных методов познания;</w:t>
      </w:r>
    </w:p>
    <w:p w:rsidR="00C87D19" w:rsidRDefault="00C87D19" w:rsidP="00C87D19">
      <w:pPr>
        <w:pStyle w:val="a3"/>
        <w:ind w:left="219" w:right="627"/>
      </w:pPr>
      <w: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 </w:t>
      </w:r>
      <w:r>
        <w:rPr>
          <w:spacing w:val="-2"/>
        </w:rPr>
        <w:t>ектов;</w:t>
      </w:r>
    </w:p>
    <w:p w:rsidR="00C87D19" w:rsidRDefault="00C87D19" w:rsidP="00C87D19">
      <w:pPr>
        <w:pStyle w:val="a3"/>
        <w:ind w:left="219" w:right="632"/>
      </w:pPr>
      <w:r>
        <w:t xml:space="preserve">формирование научного типа мышления; владение научной терминологией, ключевыми понятиями и </w:t>
      </w:r>
      <w:r>
        <w:rPr>
          <w:spacing w:val="-2"/>
        </w:rPr>
        <w:t>методами;</w:t>
      </w:r>
    </w:p>
    <w:p w:rsidR="00C87D19" w:rsidRDefault="00C87D19" w:rsidP="00C87D19">
      <w:pPr>
        <w:pStyle w:val="a3"/>
        <w:ind w:left="219" w:right="632"/>
      </w:pPr>
      <w:r>
        <w:t xml:space="preserve">ставить и формулировать собственные задачи в образовательной деятельности и жизненных ситуаци- </w:t>
      </w:r>
      <w:r>
        <w:rPr>
          <w:spacing w:val="-4"/>
        </w:rPr>
        <w:t>ях;</w:t>
      </w:r>
    </w:p>
    <w:p w:rsidR="00C87D19" w:rsidRDefault="00C87D19" w:rsidP="00C87D19">
      <w:pPr>
        <w:pStyle w:val="a3"/>
        <w:ind w:left="219" w:right="630"/>
      </w:pPr>
      <w:r>
        <w:t>выявлять причинно-следственные связи и актуализировать задачу, выдвигать гипотезу её решения, находить аргументы</w:t>
      </w:r>
      <w:r>
        <w:rPr>
          <w:spacing w:val="-2"/>
        </w:rPr>
        <w:t xml:space="preserve"> </w:t>
      </w:r>
      <w:r>
        <w:t>для</w:t>
      </w:r>
      <w:r>
        <w:rPr>
          <w:spacing w:val="-1"/>
        </w:rPr>
        <w:t xml:space="preserve"> </w:t>
      </w:r>
      <w:r>
        <w:t>доказательства</w:t>
      </w:r>
      <w:r>
        <w:rPr>
          <w:spacing w:val="-2"/>
        </w:rPr>
        <w:t xml:space="preserve"> </w:t>
      </w:r>
      <w:r>
        <w:t>своих</w:t>
      </w:r>
      <w:r>
        <w:rPr>
          <w:spacing w:val="-1"/>
        </w:rPr>
        <w:t xml:space="preserve"> </w:t>
      </w:r>
      <w:r>
        <w:t>утверждений,</w:t>
      </w:r>
      <w:r>
        <w:rPr>
          <w:spacing w:val="-1"/>
        </w:rPr>
        <w:t xml:space="preserve"> </w:t>
      </w:r>
      <w:r>
        <w:t>задавать</w:t>
      </w:r>
      <w:r>
        <w:rPr>
          <w:spacing w:val="-3"/>
        </w:rPr>
        <w:t xml:space="preserve"> </w:t>
      </w:r>
      <w:r>
        <w:t>параметры</w:t>
      </w:r>
      <w:r>
        <w:rPr>
          <w:spacing w:val="-2"/>
        </w:rPr>
        <w:t xml:space="preserve"> </w:t>
      </w:r>
      <w:r>
        <w:t>и критерии</w:t>
      </w:r>
      <w:r>
        <w:rPr>
          <w:spacing w:val="-3"/>
        </w:rPr>
        <w:t xml:space="preserve"> </w:t>
      </w:r>
      <w:r>
        <w:t>решения; анализировать</w:t>
      </w:r>
      <w:r>
        <w:rPr>
          <w:spacing w:val="28"/>
        </w:rPr>
        <w:t xml:space="preserve"> </w:t>
      </w:r>
      <w:r>
        <w:t>полученные</w:t>
      </w:r>
      <w:r>
        <w:rPr>
          <w:spacing w:val="29"/>
        </w:rPr>
        <w:t xml:space="preserve"> </w:t>
      </w:r>
      <w:r>
        <w:t>в</w:t>
      </w:r>
      <w:r>
        <w:rPr>
          <w:spacing w:val="29"/>
        </w:rPr>
        <w:t xml:space="preserve"> </w:t>
      </w:r>
      <w:r>
        <w:t>ходе</w:t>
      </w:r>
      <w:r>
        <w:rPr>
          <w:spacing w:val="29"/>
        </w:rPr>
        <w:t xml:space="preserve"> </w:t>
      </w:r>
      <w:r>
        <w:t>решения</w:t>
      </w:r>
      <w:r>
        <w:rPr>
          <w:spacing w:val="28"/>
        </w:rPr>
        <w:t xml:space="preserve"> </w:t>
      </w:r>
      <w:r>
        <w:t>задачи</w:t>
      </w:r>
      <w:r>
        <w:rPr>
          <w:spacing w:val="30"/>
        </w:rPr>
        <w:t xml:space="preserve"> </w:t>
      </w:r>
      <w:r>
        <w:t>результаты,</w:t>
      </w:r>
      <w:r>
        <w:rPr>
          <w:spacing w:val="30"/>
        </w:rPr>
        <w:t xml:space="preserve"> </w:t>
      </w:r>
      <w:r>
        <w:t>критически</w:t>
      </w:r>
      <w:r>
        <w:rPr>
          <w:spacing w:val="31"/>
        </w:rPr>
        <w:t xml:space="preserve"> </w:t>
      </w:r>
      <w:r>
        <w:t>оценивать</w:t>
      </w:r>
      <w:r>
        <w:rPr>
          <w:spacing w:val="28"/>
        </w:rPr>
        <w:t xml:space="preserve"> </w:t>
      </w:r>
      <w:r>
        <w:t>их</w:t>
      </w:r>
      <w:r>
        <w:rPr>
          <w:spacing w:val="30"/>
        </w:rPr>
        <w:t xml:space="preserve"> </w:t>
      </w:r>
      <w:r>
        <w:rPr>
          <w:spacing w:val="-2"/>
        </w:rPr>
        <w:t>достовер-</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pPr>
      <w:r>
        <w:lastRenderedPageBreak/>
        <w:t>ность,</w:t>
      </w:r>
      <w:r>
        <w:rPr>
          <w:spacing w:val="-9"/>
        </w:rPr>
        <w:t xml:space="preserve"> </w:t>
      </w:r>
      <w:r>
        <w:t>прогнозировать</w:t>
      </w:r>
      <w:r>
        <w:rPr>
          <w:spacing w:val="-11"/>
        </w:rPr>
        <w:t xml:space="preserve"> </w:t>
      </w:r>
      <w:r>
        <w:t>изменение</w:t>
      </w:r>
      <w:r>
        <w:rPr>
          <w:spacing w:val="-10"/>
        </w:rPr>
        <w:t xml:space="preserve"> </w:t>
      </w:r>
      <w:r>
        <w:t>в</w:t>
      </w:r>
      <w:r>
        <w:rPr>
          <w:spacing w:val="-10"/>
        </w:rPr>
        <w:t xml:space="preserve"> </w:t>
      </w:r>
      <w:r>
        <w:t>новых</w:t>
      </w:r>
      <w:r>
        <w:rPr>
          <w:spacing w:val="-5"/>
        </w:rPr>
        <w:t xml:space="preserve"> </w:t>
      </w:r>
      <w:r>
        <w:rPr>
          <w:spacing w:val="-2"/>
        </w:rPr>
        <w:t>условиях;</w:t>
      </w:r>
    </w:p>
    <w:p w:rsidR="00C87D19" w:rsidRDefault="00C87D19" w:rsidP="00C87D19">
      <w:pPr>
        <w:pStyle w:val="a3"/>
        <w:ind w:left="219"/>
      </w:pPr>
      <w:r>
        <w:t>давать</w:t>
      </w:r>
      <w:r>
        <w:rPr>
          <w:spacing w:val="-12"/>
        </w:rPr>
        <w:t xml:space="preserve"> </w:t>
      </w:r>
      <w:r>
        <w:t>оценку</w:t>
      </w:r>
      <w:r>
        <w:rPr>
          <w:spacing w:val="-15"/>
        </w:rPr>
        <w:t xml:space="preserve"> </w:t>
      </w:r>
      <w:r>
        <w:t>новым</w:t>
      </w:r>
      <w:r>
        <w:rPr>
          <w:spacing w:val="-9"/>
        </w:rPr>
        <w:t xml:space="preserve"> </w:t>
      </w:r>
      <w:r>
        <w:t>ситуациям,</w:t>
      </w:r>
      <w:r>
        <w:rPr>
          <w:spacing w:val="-11"/>
        </w:rPr>
        <w:t xml:space="preserve"> </w:t>
      </w:r>
      <w:r>
        <w:t>оценивать</w:t>
      </w:r>
      <w:r>
        <w:rPr>
          <w:spacing w:val="-12"/>
        </w:rPr>
        <w:t xml:space="preserve"> </w:t>
      </w:r>
      <w:r>
        <w:t>приобретённый</w:t>
      </w:r>
      <w:r>
        <w:rPr>
          <w:spacing w:val="-9"/>
        </w:rPr>
        <w:t xml:space="preserve"> </w:t>
      </w:r>
      <w:r>
        <w:rPr>
          <w:spacing w:val="-2"/>
        </w:rPr>
        <w:t>опыт;</w:t>
      </w:r>
    </w:p>
    <w:p w:rsidR="00C87D19" w:rsidRDefault="00C87D19" w:rsidP="00C87D19">
      <w:pPr>
        <w:pStyle w:val="a3"/>
        <w:ind w:left="219" w:right="799"/>
      </w:pPr>
      <w:r>
        <w:t>осуществлять целенаправленный поиск переноса средств и способов действия в профессиональную</w:t>
      </w:r>
      <w:r>
        <w:rPr>
          <w:spacing w:val="40"/>
        </w:rPr>
        <w:t xml:space="preserve"> </w:t>
      </w:r>
      <w:r>
        <w:rPr>
          <w:spacing w:val="-2"/>
        </w:rPr>
        <w:t>среду;</w:t>
      </w:r>
    </w:p>
    <w:p w:rsidR="00C87D19" w:rsidRDefault="00C87D19" w:rsidP="00C87D19">
      <w:pPr>
        <w:pStyle w:val="a3"/>
        <w:ind w:left="219" w:right="1941"/>
      </w:pPr>
      <w:r>
        <w:t>уметь</w:t>
      </w:r>
      <w:r>
        <w:rPr>
          <w:spacing w:val="-4"/>
        </w:rPr>
        <w:t xml:space="preserve"> </w:t>
      </w:r>
      <w:r>
        <w:t>переносить</w:t>
      </w:r>
      <w:r>
        <w:rPr>
          <w:spacing w:val="-4"/>
        </w:rPr>
        <w:t xml:space="preserve"> </w:t>
      </w:r>
      <w:r>
        <w:t>знания</w:t>
      </w:r>
      <w:r>
        <w:rPr>
          <w:spacing w:val="-5"/>
        </w:rPr>
        <w:t xml:space="preserve"> </w:t>
      </w:r>
      <w:r>
        <w:t>в</w:t>
      </w:r>
      <w:r>
        <w:rPr>
          <w:spacing w:val="-6"/>
        </w:rPr>
        <w:t xml:space="preserve"> </w:t>
      </w:r>
      <w:r>
        <w:t>познавательную</w:t>
      </w:r>
      <w:r>
        <w:rPr>
          <w:spacing w:val="-5"/>
        </w:rPr>
        <w:t xml:space="preserve"> </w:t>
      </w:r>
      <w:r>
        <w:t>и</w:t>
      </w:r>
      <w:r>
        <w:rPr>
          <w:spacing w:val="-3"/>
        </w:rPr>
        <w:t xml:space="preserve"> </w:t>
      </w:r>
      <w:r>
        <w:t>практическую</w:t>
      </w:r>
      <w:r>
        <w:rPr>
          <w:spacing w:val="-5"/>
        </w:rPr>
        <w:t xml:space="preserve"> </w:t>
      </w:r>
      <w:r>
        <w:t>области</w:t>
      </w:r>
      <w:r>
        <w:rPr>
          <w:spacing w:val="-4"/>
        </w:rPr>
        <w:t xml:space="preserve"> </w:t>
      </w:r>
      <w:r>
        <w:t>жизнедеятельности; уметь интегрировать знания из разных предметных областей;</w:t>
      </w:r>
    </w:p>
    <w:p w:rsidR="00C87D19" w:rsidRDefault="00C87D19" w:rsidP="00C87D19">
      <w:pPr>
        <w:pStyle w:val="a3"/>
        <w:ind w:left="219"/>
      </w:pPr>
      <w:r>
        <w:t>выдвигать</w:t>
      </w:r>
      <w:r>
        <w:rPr>
          <w:spacing w:val="36"/>
        </w:rPr>
        <w:t xml:space="preserve"> </w:t>
      </w:r>
      <w:r>
        <w:t>новые</w:t>
      </w:r>
      <w:r>
        <w:rPr>
          <w:spacing w:val="34"/>
        </w:rPr>
        <w:t xml:space="preserve"> </w:t>
      </w:r>
      <w:r>
        <w:t>идеи,</w:t>
      </w:r>
      <w:r>
        <w:rPr>
          <w:spacing w:val="35"/>
        </w:rPr>
        <w:t xml:space="preserve"> </w:t>
      </w:r>
      <w:r>
        <w:t>предлагать</w:t>
      </w:r>
      <w:r>
        <w:rPr>
          <w:spacing w:val="36"/>
        </w:rPr>
        <w:t xml:space="preserve"> </w:t>
      </w:r>
      <w:r>
        <w:t>оригинальные</w:t>
      </w:r>
      <w:r>
        <w:rPr>
          <w:spacing w:val="34"/>
        </w:rPr>
        <w:t xml:space="preserve"> </w:t>
      </w:r>
      <w:r>
        <w:t>подходы</w:t>
      </w:r>
      <w:r>
        <w:rPr>
          <w:spacing w:val="35"/>
        </w:rPr>
        <w:t xml:space="preserve"> </w:t>
      </w:r>
      <w:r>
        <w:t>и</w:t>
      </w:r>
      <w:r>
        <w:rPr>
          <w:spacing w:val="36"/>
        </w:rPr>
        <w:t xml:space="preserve"> </w:t>
      </w:r>
      <w:r>
        <w:t>решения;</w:t>
      </w:r>
      <w:r>
        <w:rPr>
          <w:spacing w:val="35"/>
        </w:rPr>
        <w:t xml:space="preserve"> </w:t>
      </w:r>
      <w:r>
        <w:t>ставить</w:t>
      </w:r>
      <w:r>
        <w:rPr>
          <w:spacing w:val="36"/>
        </w:rPr>
        <w:t xml:space="preserve"> </w:t>
      </w:r>
      <w:r>
        <w:t>проблемы</w:t>
      </w:r>
      <w:r>
        <w:rPr>
          <w:spacing w:val="35"/>
        </w:rPr>
        <w:t xml:space="preserve"> </w:t>
      </w:r>
      <w:r>
        <w:t>и</w:t>
      </w:r>
      <w:r>
        <w:rPr>
          <w:spacing w:val="36"/>
        </w:rPr>
        <w:t xml:space="preserve"> </w:t>
      </w:r>
      <w:r>
        <w:t>задачи, допускающие альтернативные решения.</w:t>
      </w:r>
    </w:p>
    <w:p w:rsidR="00C87D19" w:rsidRDefault="00C87D19" w:rsidP="00C87D19">
      <w:pPr>
        <w:pStyle w:val="3"/>
        <w:rPr>
          <w:i w:val="0"/>
        </w:rPr>
      </w:pPr>
      <w:r>
        <w:t>Работа</w:t>
      </w:r>
      <w:r>
        <w:rPr>
          <w:b w:val="0"/>
          <w:i w:val="0"/>
          <w:spacing w:val="-4"/>
        </w:rPr>
        <w:t xml:space="preserve"> </w:t>
      </w:r>
      <w:r>
        <w:t>с</w:t>
      </w:r>
      <w:r>
        <w:rPr>
          <w:b w:val="0"/>
          <w:i w:val="0"/>
          <w:spacing w:val="-4"/>
        </w:rPr>
        <w:t xml:space="preserve"> </w:t>
      </w:r>
      <w:r>
        <w:rPr>
          <w:spacing w:val="-2"/>
        </w:rPr>
        <w:t>информацией</w:t>
      </w:r>
      <w:r>
        <w:rPr>
          <w:i w:val="0"/>
          <w:spacing w:val="-2"/>
        </w:rPr>
        <w:t>:</w:t>
      </w:r>
    </w:p>
    <w:p w:rsidR="00C87D19" w:rsidRDefault="00C87D19" w:rsidP="00C87D19">
      <w:pPr>
        <w:pStyle w:val="a3"/>
        <w:ind w:left="219" w:right="630"/>
      </w:pPr>
      <w:r>
        <w:t>владеть</w:t>
      </w:r>
      <w:r>
        <w:rPr>
          <w:spacing w:val="-2"/>
        </w:rPr>
        <w:t xml:space="preserve"> </w:t>
      </w:r>
      <w:r>
        <w:t>навыками</w:t>
      </w:r>
      <w:r>
        <w:rPr>
          <w:spacing w:val="-2"/>
        </w:rPr>
        <w:t xml:space="preserve"> </w:t>
      </w:r>
      <w:r>
        <w:t>получения</w:t>
      </w:r>
      <w:r>
        <w:rPr>
          <w:spacing w:val="-3"/>
        </w:rPr>
        <w:t xml:space="preserve"> </w:t>
      </w:r>
      <w:r>
        <w:t>информации</w:t>
      </w:r>
      <w:r>
        <w:rPr>
          <w:spacing w:val="-2"/>
        </w:rPr>
        <w:t xml:space="preserve"> </w:t>
      </w:r>
      <w:r>
        <w:t>из</w:t>
      </w:r>
      <w:r>
        <w:rPr>
          <w:spacing w:val="-4"/>
        </w:rPr>
        <w:t xml:space="preserve"> </w:t>
      </w:r>
      <w:r>
        <w:t>источников</w:t>
      </w:r>
      <w:r>
        <w:rPr>
          <w:spacing w:val="-4"/>
        </w:rPr>
        <w:t xml:space="preserve"> </w:t>
      </w:r>
      <w:r>
        <w:t>разных</w:t>
      </w:r>
      <w:r>
        <w:rPr>
          <w:spacing w:val="-2"/>
        </w:rPr>
        <w:t xml:space="preserve"> </w:t>
      </w:r>
      <w:r>
        <w:t>типов,</w:t>
      </w:r>
      <w:r>
        <w:rPr>
          <w:spacing w:val="-3"/>
        </w:rPr>
        <w:t xml:space="preserve"> </w:t>
      </w:r>
      <w:r>
        <w:t>самостоятельно</w:t>
      </w:r>
      <w:r>
        <w:rPr>
          <w:spacing w:val="-3"/>
        </w:rPr>
        <w:t xml:space="preserve"> </w:t>
      </w:r>
      <w:r>
        <w:t xml:space="preserve">осуществлять поиск, анализ, систематизацию и интерпретацию информации различных видов и форм представле- </w:t>
      </w:r>
      <w:r>
        <w:rPr>
          <w:spacing w:val="-4"/>
        </w:rPr>
        <w:t>ния;</w:t>
      </w:r>
    </w:p>
    <w:p w:rsidR="00C87D19" w:rsidRDefault="00C87D19" w:rsidP="00C87D19">
      <w:pPr>
        <w:pStyle w:val="a3"/>
        <w:ind w:left="219" w:right="632"/>
      </w:pPr>
      <w:r>
        <w:t>создавать тексты в различных форматах с учётом назначения информации и целевой аудитории, вы- бирая оптимальную форму представления и визуализации;</w:t>
      </w:r>
    </w:p>
    <w:p w:rsidR="00C87D19" w:rsidRDefault="00C87D19" w:rsidP="00C87D19">
      <w:pPr>
        <w:pStyle w:val="a3"/>
        <w:ind w:left="219" w:right="630"/>
      </w:pPr>
      <w:r>
        <w:t>оценивать достоверность, легитимность информации, её соответствие правовым и морально- этическим нормам;</w:t>
      </w:r>
    </w:p>
    <w:p w:rsidR="00C87D19" w:rsidRDefault="00C87D19" w:rsidP="00C87D19">
      <w:pPr>
        <w:pStyle w:val="a3"/>
        <w:ind w:left="219" w:right="627"/>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 пасности, гигиены, ресурсосбережения, правовых и этических норм, норм информационной безопас- </w:t>
      </w:r>
      <w:r>
        <w:rPr>
          <w:spacing w:val="-2"/>
        </w:rPr>
        <w:t>ности;</w:t>
      </w:r>
    </w:p>
    <w:p w:rsidR="00C87D19" w:rsidRDefault="00C87D19" w:rsidP="00C87D19">
      <w:pPr>
        <w:pStyle w:val="a3"/>
        <w:ind w:left="219" w:right="799"/>
      </w:pPr>
      <w:r>
        <w:t>владеть</w:t>
      </w:r>
      <w:r>
        <w:rPr>
          <w:spacing w:val="-3"/>
        </w:rPr>
        <w:t xml:space="preserve"> </w:t>
      </w:r>
      <w:r>
        <w:t>навыками</w:t>
      </w:r>
      <w:r>
        <w:rPr>
          <w:spacing w:val="-3"/>
        </w:rPr>
        <w:t xml:space="preserve"> </w:t>
      </w:r>
      <w:r>
        <w:t>распознавания</w:t>
      </w:r>
      <w:r>
        <w:rPr>
          <w:spacing w:val="-4"/>
        </w:rPr>
        <w:t xml:space="preserve"> </w:t>
      </w:r>
      <w:r>
        <w:t>и</w:t>
      </w:r>
      <w:r>
        <w:rPr>
          <w:spacing w:val="-6"/>
        </w:rPr>
        <w:t xml:space="preserve"> </w:t>
      </w:r>
      <w:r>
        <w:t>защиты</w:t>
      </w:r>
      <w:r>
        <w:rPr>
          <w:spacing w:val="-7"/>
        </w:rPr>
        <w:t xml:space="preserve"> </w:t>
      </w:r>
      <w:r>
        <w:t>информации,</w:t>
      </w:r>
      <w:r>
        <w:rPr>
          <w:spacing w:val="-4"/>
        </w:rPr>
        <w:t xml:space="preserve"> </w:t>
      </w:r>
      <w:r>
        <w:t>информационной</w:t>
      </w:r>
      <w:r>
        <w:rPr>
          <w:spacing w:val="-6"/>
        </w:rPr>
        <w:t xml:space="preserve"> </w:t>
      </w:r>
      <w:r>
        <w:t>безопасности</w:t>
      </w:r>
      <w:r>
        <w:rPr>
          <w:spacing w:val="-3"/>
        </w:rPr>
        <w:t xml:space="preserve"> </w:t>
      </w:r>
      <w:r>
        <w:t>личности. Универсальные коммуникативные действия</w:t>
      </w:r>
    </w:p>
    <w:p w:rsidR="00C87D19" w:rsidRDefault="00C87D19" w:rsidP="00C87D19">
      <w:pPr>
        <w:pStyle w:val="3"/>
        <w:spacing w:before="3"/>
        <w:rPr>
          <w:i w:val="0"/>
        </w:rPr>
      </w:pPr>
      <w:r>
        <w:rPr>
          <w:spacing w:val="-2"/>
        </w:rPr>
        <w:t>Общение</w:t>
      </w:r>
      <w:r>
        <w:rPr>
          <w:i w:val="0"/>
          <w:spacing w:val="-2"/>
        </w:rPr>
        <w:t>:</w:t>
      </w:r>
    </w:p>
    <w:p w:rsidR="00C87D19" w:rsidRDefault="00C87D19" w:rsidP="00C87D19">
      <w:pPr>
        <w:pStyle w:val="a3"/>
        <w:spacing w:line="274" w:lineRule="exact"/>
        <w:ind w:left="219"/>
      </w:pPr>
      <w:r>
        <w:t>осуществлять</w:t>
      </w:r>
      <w:r>
        <w:rPr>
          <w:spacing w:val="-10"/>
        </w:rPr>
        <w:t xml:space="preserve"> </w:t>
      </w:r>
      <w:r>
        <w:t>коммуникации</w:t>
      </w:r>
      <w:r>
        <w:rPr>
          <w:spacing w:val="-10"/>
        </w:rPr>
        <w:t xml:space="preserve"> </w:t>
      </w:r>
      <w:r>
        <w:t>во</w:t>
      </w:r>
      <w:r>
        <w:rPr>
          <w:spacing w:val="-10"/>
        </w:rPr>
        <w:t xml:space="preserve"> </w:t>
      </w:r>
      <w:r>
        <w:t>всех</w:t>
      </w:r>
      <w:r>
        <w:rPr>
          <w:spacing w:val="-9"/>
        </w:rPr>
        <w:t xml:space="preserve"> </w:t>
      </w:r>
      <w:r>
        <w:t>сферах</w:t>
      </w:r>
      <w:r>
        <w:rPr>
          <w:spacing w:val="-9"/>
        </w:rPr>
        <w:t xml:space="preserve"> </w:t>
      </w:r>
      <w:r>
        <w:rPr>
          <w:spacing w:val="-2"/>
        </w:rPr>
        <w:t>жизни;</w:t>
      </w:r>
    </w:p>
    <w:p w:rsidR="00C87D19" w:rsidRDefault="00C87D19" w:rsidP="00C87D19">
      <w:pPr>
        <w:pStyle w:val="a3"/>
        <w:ind w:left="219" w:right="799" w:hanging="1"/>
      </w:pPr>
      <w: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C87D19" w:rsidRDefault="00C87D19" w:rsidP="00C87D19">
      <w:pPr>
        <w:pStyle w:val="a3"/>
        <w:ind w:left="219" w:right="799"/>
      </w:pPr>
      <w:r>
        <w:t>владеть</w:t>
      </w:r>
      <w:r>
        <w:rPr>
          <w:spacing w:val="-5"/>
        </w:rPr>
        <w:t xml:space="preserve"> </w:t>
      </w:r>
      <w:r>
        <w:t>различными</w:t>
      </w:r>
      <w:r>
        <w:rPr>
          <w:spacing w:val="-4"/>
        </w:rPr>
        <w:t xml:space="preserve"> </w:t>
      </w:r>
      <w:r>
        <w:t>способами</w:t>
      </w:r>
      <w:r>
        <w:rPr>
          <w:spacing w:val="-4"/>
        </w:rPr>
        <w:t xml:space="preserve"> </w:t>
      </w:r>
      <w:r>
        <w:t>общения</w:t>
      </w:r>
      <w:r>
        <w:rPr>
          <w:spacing w:val="-5"/>
        </w:rPr>
        <w:t xml:space="preserve"> </w:t>
      </w:r>
      <w:r>
        <w:t>и</w:t>
      </w:r>
      <w:r>
        <w:rPr>
          <w:spacing w:val="-4"/>
        </w:rPr>
        <w:t xml:space="preserve"> </w:t>
      </w:r>
      <w:r>
        <w:t>взаимодействия;</w:t>
      </w:r>
      <w:r>
        <w:rPr>
          <w:spacing w:val="-5"/>
        </w:rPr>
        <w:t xml:space="preserve"> </w:t>
      </w:r>
      <w:r>
        <w:t>аргументированно</w:t>
      </w:r>
      <w:r>
        <w:rPr>
          <w:spacing w:val="-5"/>
        </w:rPr>
        <w:t xml:space="preserve"> </w:t>
      </w:r>
      <w:r>
        <w:t>вести</w:t>
      </w:r>
      <w:r>
        <w:rPr>
          <w:spacing w:val="-4"/>
        </w:rPr>
        <w:t xml:space="preserve"> </w:t>
      </w:r>
      <w:r>
        <w:t>диалог; развёрнуто и логично излагать свою точку зрения.</w:t>
      </w:r>
    </w:p>
    <w:p w:rsidR="00C87D19" w:rsidRDefault="00C87D19" w:rsidP="00C87D19">
      <w:pPr>
        <w:pStyle w:val="3"/>
        <w:spacing w:before="4"/>
        <w:rPr>
          <w:i w:val="0"/>
        </w:rPr>
      </w:pPr>
      <w:r>
        <w:rPr>
          <w:spacing w:val="-2"/>
        </w:rPr>
        <w:t>Совместная</w:t>
      </w:r>
      <w:r>
        <w:rPr>
          <w:b w:val="0"/>
          <w:i w:val="0"/>
          <w:spacing w:val="3"/>
        </w:rPr>
        <w:t xml:space="preserve"> </w:t>
      </w:r>
      <w:r>
        <w:rPr>
          <w:spacing w:val="-2"/>
        </w:rPr>
        <w:t>деятельность</w:t>
      </w:r>
      <w:r>
        <w:rPr>
          <w:i w:val="0"/>
          <w:spacing w:val="-2"/>
        </w:rPr>
        <w:t>:</w:t>
      </w:r>
    </w:p>
    <w:p w:rsidR="00C87D19" w:rsidRDefault="00C87D19" w:rsidP="00C87D19">
      <w:pPr>
        <w:pStyle w:val="a3"/>
        <w:spacing w:line="274" w:lineRule="exact"/>
        <w:ind w:left="219"/>
      </w:pPr>
      <w:r>
        <w:t>понимать</w:t>
      </w:r>
      <w:r>
        <w:rPr>
          <w:spacing w:val="-16"/>
        </w:rPr>
        <w:t xml:space="preserve"> </w:t>
      </w:r>
      <w:r>
        <w:t>и</w:t>
      </w:r>
      <w:r>
        <w:rPr>
          <w:spacing w:val="-11"/>
        </w:rPr>
        <w:t xml:space="preserve"> </w:t>
      </w:r>
      <w:r>
        <w:t>использовать</w:t>
      </w:r>
      <w:r>
        <w:rPr>
          <w:spacing w:val="-11"/>
        </w:rPr>
        <w:t xml:space="preserve"> </w:t>
      </w:r>
      <w:r>
        <w:t>преимущества</w:t>
      </w:r>
      <w:r>
        <w:rPr>
          <w:spacing w:val="-13"/>
        </w:rPr>
        <w:t xml:space="preserve"> </w:t>
      </w:r>
      <w:r>
        <w:t>командной</w:t>
      </w:r>
      <w:r>
        <w:rPr>
          <w:spacing w:val="-13"/>
        </w:rPr>
        <w:t xml:space="preserve"> </w:t>
      </w:r>
      <w:r>
        <w:t>и</w:t>
      </w:r>
      <w:r>
        <w:rPr>
          <w:spacing w:val="-11"/>
        </w:rPr>
        <w:t xml:space="preserve"> </w:t>
      </w:r>
      <w:r>
        <w:t>индивидуальной</w:t>
      </w:r>
      <w:r>
        <w:rPr>
          <w:spacing w:val="-13"/>
        </w:rPr>
        <w:t xml:space="preserve"> </w:t>
      </w:r>
      <w:r>
        <w:rPr>
          <w:spacing w:val="-2"/>
        </w:rPr>
        <w:t>работы;</w:t>
      </w:r>
    </w:p>
    <w:p w:rsidR="00C87D19" w:rsidRDefault="00C87D19" w:rsidP="00C87D19">
      <w:pPr>
        <w:pStyle w:val="a3"/>
        <w:ind w:left="219" w:right="630"/>
      </w:pPr>
      <w:r>
        <w:t>выбирать</w:t>
      </w:r>
      <w:r>
        <w:rPr>
          <w:spacing w:val="-15"/>
        </w:rPr>
        <w:t xml:space="preserve"> </w:t>
      </w:r>
      <w:r>
        <w:t>тематику</w:t>
      </w:r>
      <w:r>
        <w:rPr>
          <w:spacing w:val="-15"/>
        </w:rPr>
        <w:t xml:space="preserve"> </w:t>
      </w:r>
      <w:r>
        <w:t>и</w:t>
      </w:r>
      <w:r>
        <w:rPr>
          <w:spacing w:val="-11"/>
        </w:rPr>
        <w:t xml:space="preserve"> </w:t>
      </w:r>
      <w:r>
        <w:t>методы</w:t>
      </w:r>
      <w:r>
        <w:rPr>
          <w:spacing w:val="-13"/>
        </w:rPr>
        <w:t xml:space="preserve"> </w:t>
      </w:r>
      <w:r>
        <w:t>совместных</w:t>
      </w:r>
      <w:r>
        <w:rPr>
          <w:spacing w:val="-11"/>
        </w:rPr>
        <w:t xml:space="preserve"> </w:t>
      </w:r>
      <w:r>
        <w:t>действий</w:t>
      </w:r>
      <w:r>
        <w:rPr>
          <w:spacing w:val="-12"/>
        </w:rPr>
        <w:t xml:space="preserve"> </w:t>
      </w:r>
      <w:r>
        <w:t>с</w:t>
      </w:r>
      <w:r>
        <w:rPr>
          <w:spacing w:val="-12"/>
        </w:rPr>
        <w:t xml:space="preserve"> </w:t>
      </w:r>
      <w:r>
        <w:t>учётом</w:t>
      </w:r>
      <w:r>
        <w:rPr>
          <w:spacing w:val="-14"/>
        </w:rPr>
        <w:t xml:space="preserve"> </w:t>
      </w:r>
      <w:r>
        <w:t>общих</w:t>
      </w:r>
      <w:r>
        <w:rPr>
          <w:spacing w:val="-11"/>
        </w:rPr>
        <w:t xml:space="preserve"> </w:t>
      </w:r>
      <w:r>
        <w:t>интересов</w:t>
      </w:r>
      <w:r>
        <w:rPr>
          <w:spacing w:val="-14"/>
        </w:rPr>
        <w:t xml:space="preserve"> </w:t>
      </w:r>
      <w:r>
        <w:t>и</w:t>
      </w:r>
      <w:r>
        <w:rPr>
          <w:spacing w:val="-12"/>
        </w:rPr>
        <w:t xml:space="preserve"> </w:t>
      </w:r>
      <w:r>
        <w:t>возможностей</w:t>
      </w:r>
      <w:r>
        <w:rPr>
          <w:spacing w:val="-12"/>
        </w:rPr>
        <w:t xml:space="preserve"> </w:t>
      </w:r>
      <w:r>
        <w:t>каждого члена коллектива;</w:t>
      </w:r>
    </w:p>
    <w:p w:rsidR="00C87D19" w:rsidRDefault="00C87D19" w:rsidP="00C87D19">
      <w:pPr>
        <w:pStyle w:val="a3"/>
        <w:spacing w:before="1"/>
        <w:ind w:left="219" w:right="630"/>
      </w:pPr>
      <w:r>
        <w:t>принимать цели совместной деятельности, организовывать и координировать действия по её дости- жению: составлять план действий, распределять роли с учётом мнений участников, обсуждать ре- зультаты совместной работы;</w:t>
      </w:r>
    </w:p>
    <w:p w:rsidR="00C87D19" w:rsidRDefault="00C87D19" w:rsidP="00C87D19">
      <w:pPr>
        <w:pStyle w:val="a3"/>
        <w:tabs>
          <w:tab w:val="left" w:pos="2139"/>
          <w:tab w:val="left" w:pos="3905"/>
          <w:tab w:val="left" w:pos="5443"/>
          <w:tab w:val="left" w:pos="7001"/>
          <w:tab w:val="left" w:pos="8004"/>
          <w:tab w:val="left" w:pos="9727"/>
        </w:tabs>
        <w:ind w:left="219" w:right="632"/>
      </w:pPr>
      <w:r>
        <w:rPr>
          <w:spacing w:val="-2"/>
        </w:rPr>
        <w:t>оценивать</w:t>
      </w:r>
      <w:r>
        <w:tab/>
      </w:r>
      <w:r>
        <w:rPr>
          <w:spacing w:val="-2"/>
        </w:rPr>
        <w:t>качество</w:t>
      </w:r>
      <w:r>
        <w:tab/>
      </w:r>
      <w:r>
        <w:rPr>
          <w:spacing w:val="-2"/>
        </w:rPr>
        <w:t>своего</w:t>
      </w:r>
      <w:r>
        <w:tab/>
      </w:r>
      <w:r>
        <w:rPr>
          <w:spacing w:val="-2"/>
        </w:rPr>
        <w:t>вклада</w:t>
      </w:r>
      <w:r>
        <w:tab/>
      </w:r>
      <w:r>
        <w:rPr>
          <w:spacing w:val="-10"/>
        </w:rPr>
        <w:t>и</w:t>
      </w:r>
      <w:r>
        <w:tab/>
      </w:r>
      <w:r>
        <w:rPr>
          <w:spacing w:val="-2"/>
        </w:rPr>
        <w:t>каждого</w:t>
      </w:r>
      <w:r>
        <w:tab/>
      </w:r>
      <w:r>
        <w:rPr>
          <w:spacing w:val="-2"/>
        </w:rPr>
        <w:t xml:space="preserve">участника </w:t>
      </w:r>
      <w:r>
        <w:t>команды в общий результат по разработанным критериям;</w:t>
      </w:r>
    </w:p>
    <w:p w:rsidR="00C87D19" w:rsidRDefault="00C87D19" w:rsidP="00C87D19">
      <w:pPr>
        <w:pStyle w:val="a3"/>
        <w:ind w:left="219" w:right="630"/>
      </w:pPr>
      <w:r>
        <w:t xml:space="preserve">предлагать новые проекты, оценивать идеи с позиции новизны, оригинальности, практической значи- </w:t>
      </w:r>
      <w:r>
        <w:rPr>
          <w:spacing w:val="-2"/>
        </w:rPr>
        <w:t>мости;</w:t>
      </w:r>
    </w:p>
    <w:p w:rsidR="00C87D19" w:rsidRDefault="00C87D19" w:rsidP="00C87D19">
      <w:pPr>
        <w:pStyle w:val="a3"/>
        <w:ind w:left="219" w:right="634"/>
      </w:pPr>
      <w:r>
        <w:t>осуществлять позитивное стратегическое поведение в различных ситуациях, проявлять творчество и воображение, быть инициативным.</w:t>
      </w:r>
    </w:p>
    <w:p w:rsidR="00C87D19" w:rsidRDefault="00C87D19" w:rsidP="00C87D19">
      <w:pPr>
        <w:pStyle w:val="a3"/>
        <w:ind w:left="219"/>
      </w:pPr>
      <w:r>
        <w:rPr>
          <w:spacing w:val="-2"/>
        </w:rPr>
        <w:t>Универсальные</w:t>
      </w:r>
      <w:r>
        <w:rPr>
          <w:spacing w:val="7"/>
        </w:rPr>
        <w:t xml:space="preserve"> </w:t>
      </w:r>
      <w:r>
        <w:rPr>
          <w:spacing w:val="-2"/>
        </w:rPr>
        <w:t>регулятивные</w:t>
      </w:r>
      <w:r>
        <w:rPr>
          <w:spacing w:val="8"/>
        </w:rPr>
        <w:t xml:space="preserve"> </w:t>
      </w:r>
      <w:r>
        <w:rPr>
          <w:spacing w:val="-2"/>
        </w:rPr>
        <w:t>действия</w:t>
      </w:r>
    </w:p>
    <w:p w:rsidR="00C87D19" w:rsidRDefault="00C87D19" w:rsidP="00C87D19">
      <w:pPr>
        <w:pStyle w:val="3"/>
        <w:rPr>
          <w:i w:val="0"/>
        </w:rPr>
      </w:pPr>
      <w:r>
        <w:rPr>
          <w:spacing w:val="-2"/>
        </w:rPr>
        <w:t>Самоорганизация</w:t>
      </w:r>
      <w:r>
        <w:rPr>
          <w:i w:val="0"/>
          <w:spacing w:val="-2"/>
        </w:rPr>
        <w:t>:</w:t>
      </w:r>
    </w:p>
    <w:p w:rsidR="00C87D19" w:rsidRDefault="00C87D19" w:rsidP="00C87D19">
      <w:pPr>
        <w:pStyle w:val="a3"/>
        <w:ind w:left="219" w:right="626"/>
      </w:pPr>
      <w:r>
        <w:t>самостоятельно</w:t>
      </w:r>
      <w:r>
        <w:rPr>
          <w:spacing w:val="31"/>
        </w:rPr>
        <w:t xml:space="preserve"> </w:t>
      </w:r>
      <w:r>
        <w:t>осуществлять</w:t>
      </w:r>
      <w:r>
        <w:rPr>
          <w:spacing w:val="32"/>
        </w:rPr>
        <w:t xml:space="preserve"> </w:t>
      </w:r>
      <w:r>
        <w:t>познавательную</w:t>
      </w:r>
      <w:r>
        <w:rPr>
          <w:spacing w:val="31"/>
        </w:rPr>
        <w:t xml:space="preserve"> </w:t>
      </w:r>
      <w:r>
        <w:t>деятельность,</w:t>
      </w:r>
      <w:r>
        <w:rPr>
          <w:spacing w:val="31"/>
        </w:rPr>
        <w:t xml:space="preserve"> </w:t>
      </w:r>
      <w:r>
        <w:t>выявлять</w:t>
      </w:r>
      <w:r>
        <w:rPr>
          <w:spacing w:val="32"/>
        </w:rPr>
        <w:t xml:space="preserve"> </w:t>
      </w:r>
      <w:r>
        <w:t>проблемы,</w:t>
      </w:r>
      <w:r>
        <w:rPr>
          <w:spacing w:val="31"/>
        </w:rPr>
        <w:t xml:space="preserve"> </w:t>
      </w:r>
      <w:r>
        <w:t>ставить</w:t>
      </w:r>
      <w:r>
        <w:rPr>
          <w:spacing w:val="32"/>
        </w:rPr>
        <w:t xml:space="preserve"> </w:t>
      </w:r>
      <w:r>
        <w:t>и</w:t>
      </w:r>
      <w:r>
        <w:rPr>
          <w:spacing w:val="29"/>
        </w:rPr>
        <w:t xml:space="preserve"> </w:t>
      </w:r>
      <w:r>
        <w:t>форму- 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 можностей и предпочтений;</w:t>
      </w:r>
    </w:p>
    <w:p w:rsidR="00C87D19" w:rsidRDefault="00C87D19" w:rsidP="00C87D19">
      <w:pPr>
        <w:pStyle w:val="a3"/>
        <w:ind w:left="219"/>
      </w:pPr>
      <w:r>
        <w:t>давать</w:t>
      </w:r>
      <w:r>
        <w:rPr>
          <w:spacing w:val="-7"/>
        </w:rPr>
        <w:t xml:space="preserve"> </w:t>
      </w:r>
      <w:r>
        <w:t>оценку</w:t>
      </w:r>
      <w:r>
        <w:rPr>
          <w:spacing w:val="-14"/>
        </w:rPr>
        <w:t xml:space="preserve"> </w:t>
      </w:r>
      <w:r>
        <w:t>новым</w:t>
      </w:r>
      <w:r>
        <w:rPr>
          <w:spacing w:val="-6"/>
        </w:rPr>
        <w:t xml:space="preserve"> </w:t>
      </w:r>
      <w:r>
        <w:rPr>
          <w:spacing w:val="-2"/>
        </w:rPr>
        <w:t>ситуациям;</w:t>
      </w:r>
    </w:p>
    <w:p w:rsidR="00C87D19" w:rsidRDefault="00C87D19" w:rsidP="00C87D19">
      <w:pPr>
        <w:pStyle w:val="a3"/>
        <w:ind w:left="219"/>
      </w:pPr>
      <w:r>
        <w:t>расширять</w:t>
      </w:r>
      <w:r>
        <w:rPr>
          <w:spacing w:val="-9"/>
        </w:rPr>
        <w:t xml:space="preserve"> </w:t>
      </w:r>
      <w:r>
        <w:t>рамки</w:t>
      </w:r>
      <w:r>
        <w:rPr>
          <w:spacing w:val="-7"/>
        </w:rPr>
        <w:t xml:space="preserve"> </w:t>
      </w:r>
      <w:r>
        <w:t>учебного</w:t>
      </w:r>
      <w:r>
        <w:rPr>
          <w:spacing w:val="-9"/>
        </w:rPr>
        <w:t xml:space="preserve"> </w:t>
      </w:r>
      <w:r>
        <w:t>предмета</w:t>
      </w:r>
      <w:r>
        <w:rPr>
          <w:spacing w:val="-9"/>
        </w:rPr>
        <w:t xml:space="preserve"> </w:t>
      </w:r>
      <w:r>
        <w:t>на</w:t>
      </w:r>
      <w:r>
        <w:rPr>
          <w:spacing w:val="-10"/>
        </w:rPr>
        <w:t xml:space="preserve"> </w:t>
      </w:r>
      <w:r>
        <w:t>основе</w:t>
      </w:r>
      <w:r>
        <w:rPr>
          <w:spacing w:val="-8"/>
        </w:rPr>
        <w:t xml:space="preserve"> </w:t>
      </w:r>
      <w:r>
        <w:t>личных</w:t>
      </w:r>
      <w:r>
        <w:rPr>
          <w:spacing w:val="-8"/>
        </w:rPr>
        <w:t xml:space="preserve"> </w:t>
      </w:r>
      <w:r>
        <w:rPr>
          <w:spacing w:val="-2"/>
        </w:rPr>
        <w:t>предпочтений;</w:t>
      </w:r>
    </w:p>
    <w:p w:rsidR="00C87D19" w:rsidRDefault="00C87D19" w:rsidP="00C87D19">
      <w:pPr>
        <w:pStyle w:val="a3"/>
        <w:ind w:left="219" w:right="1941"/>
      </w:pPr>
      <w:r>
        <w:t>делать</w:t>
      </w:r>
      <w:r>
        <w:rPr>
          <w:spacing w:val="-5"/>
        </w:rPr>
        <w:t xml:space="preserve"> </w:t>
      </w:r>
      <w:r>
        <w:t>осознанный</w:t>
      </w:r>
      <w:r>
        <w:rPr>
          <w:spacing w:val="-5"/>
        </w:rPr>
        <w:t xml:space="preserve"> </w:t>
      </w:r>
      <w:r>
        <w:t>выбор,</w:t>
      </w:r>
      <w:r>
        <w:rPr>
          <w:spacing w:val="-6"/>
        </w:rPr>
        <w:t xml:space="preserve"> </w:t>
      </w:r>
      <w:r>
        <w:t>аргументировать</w:t>
      </w:r>
      <w:r>
        <w:rPr>
          <w:spacing w:val="-5"/>
        </w:rPr>
        <w:t xml:space="preserve"> </w:t>
      </w:r>
      <w:r>
        <w:t>его,</w:t>
      </w:r>
      <w:r>
        <w:rPr>
          <w:spacing w:val="-6"/>
        </w:rPr>
        <w:t xml:space="preserve"> </w:t>
      </w:r>
      <w:r>
        <w:t>брать</w:t>
      </w:r>
      <w:r>
        <w:rPr>
          <w:spacing w:val="-5"/>
        </w:rPr>
        <w:t xml:space="preserve"> </w:t>
      </w:r>
      <w:r>
        <w:t>ответственность</w:t>
      </w:r>
      <w:r>
        <w:rPr>
          <w:spacing w:val="-5"/>
        </w:rPr>
        <w:t xml:space="preserve"> </w:t>
      </w:r>
      <w:r>
        <w:t>за</w:t>
      </w:r>
      <w:r>
        <w:rPr>
          <w:spacing w:val="-6"/>
        </w:rPr>
        <w:t xml:space="preserve"> </w:t>
      </w:r>
      <w:r>
        <w:t>решение; оценивать приобретённый опыт;</w:t>
      </w:r>
    </w:p>
    <w:p w:rsidR="00C87D19" w:rsidRDefault="00C87D19" w:rsidP="00C87D19">
      <w:pPr>
        <w:pStyle w:val="a3"/>
        <w:ind w:left="219" w:right="626"/>
      </w:pPr>
      <w:r>
        <w:t>способствовать формированию и проявлению широкой эрудиции в разных областях знаний, постоян- но повышать свой образовательный и культурный уровень.</w:t>
      </w:r>
    </w:p>
    <w:p w:rsidR="00C87D19" w:rsidRDefault="00C87D19" w:rsidP="00C87D19">
      <w:pPr>
        <w:pStyle w:val="3"/>
        <w:spacing w:before="2" w:line="240" w:lineRule="auto"/>
        <w:rPr>
          <w:i w:val="0"/>
        </w:rPr>
      </w:pPr>
      <w:r>
        <w:rPr>
          <w:spacing w:val="-2"/>
        </w:rPr>
        <w:t>Самоконтроль</w:t>
      </w:r>
      <w:r>
        <w:rPr>
          <w:i w:val="0"/>
          <w:spacing w:val="-2"/>
        </w:rPr>
        <w:t>:</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32"/>
      </w:pPr>
      <w:r>
        <w:lastRenderedPageBreak/>
        <w:t>давать оценку</w:t>
      </w:r>
      <w:r>
        <w:rPr>
          <w:spacing w:val="-3"/>
        </w:rPr>
        <w:t xml:space="preserve"> </w:t>
      </w:r>
      <w:r>
        <w:t>новым ситуациям, вносить коррективы в деятельность, оценивать соответствие резуль- татов целям;</w:t>
      </w:r>
    </w:p>
    <w:p w:rsidR="00C87D19" w:rsidRDefault="00C87D19" w:rsidP="00C87D19">
      <w:pPr>
        <w:pStyle w:val="a3"/>
        <w:ind w:left="219" w:right="630"/>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 ра верного решения;</w:t>
      </w:r>
    </w:p>
    <w:p w:rsidR="00C87D19" w:rsidRDefault="00C87D19" w:rsidP="00C87D19">
      <w:pPr>
        <w:pStyle w:val="a3"/>
        <w:spacing w:line="242" w:lineRule="auto"/>
        <w:ind w:left="219" w:right="3006"/>
        <w:rPr>
          <w:b/>
        </w:rPr>
      </w:pPr>
      <w:r>
        <w:t>уметь оценивать риски и своевременно принимать решения по их снижению; принимать</w:t>
      </w:r>
      <w:r>
        <w:rPr>
          <w:spacing w:val="-4"/>
        </w:rPr>
        <w:t xml:space="preserve"> </w:t>
      </w:r>
      <w:r>
        <w:t>мотивы</w:t>
      </w:r>
      <w:r>
        <w:rPr>
          <w:spacing w:val="-5"/>
        </w:rPr>
        <w:t xml:space="preserve"> </w:t>
      </w:r>
      <w:r>
        <w:t>и</w:t>
      </w:r>
      <w:r>
        <w:rPr>
          <w:spacing w:val="-4"/>
        </w:rPr>
        <w:t xml:space="preserve"> </w:t>
      </w:r>
      <w:r>
        <w:t>аргументы</w:t>
      </w:r>
      <w:r>
        <w:rPr>
          <w:spacing w:val="-5"/>
        </w:rPr>
        <w:t xml:space="preserve"> </w:t>
      </w:r>
      <w:r>
        <w:t>других</w:t>
      </w:r>
      <w:r>
        <w:rPr>
          <w:spacing w:val="-3"/>
        </w:rPr>
        <w:t xml:space="preserve"> </w:t>
      </w:r>
      <w:r>
        <w:t>при</w:t>
      </w:r>
      <w:r>
        <w:rPr>
          <w:spacing w:val="-4"/>
        </w:rPr>
        <w:t xml:space="preserve"> </w:t>
      </w:r>
      <w:r>
        <w:t>анализе</w:t>
      </w:r>
      <w:r>
        <w:rPr>
          <w:spacing w:val="-5"/>
        </w:rPr>
        <w:t xml:space="preserve"> </w:t>
      </w:r>
      <w:r>
        <w:t>результатов</w:t>
      </w:r>
      <w:r>
        <w:rPr>
          <w:spacing w:val="-5"/>
        </w:rPr>
        <w:t xml:space="preserve"> </w:t>
      </w:r>
      <w:r>
        <w:t xml:space="preserve">деятельности. </w:t>
      </w:r>
      <w:r>
        <w:rPr>
          <w:b/>
          <w:i/>
        </w:rPr>
        <w:t>Принятие</w:t>
      </w:r>
      <w:r>
        <w:t xml:space="preserve"> </w:t>
      </w:r>
      <w:r>
        <w:rPr>
          <w:b/>
          <w:i/>
        </w:rPr>
        <w:t>себя</w:t>
      </w:r>
      <w:r>
        <w:t xml:space="preserve"> </w:t>
      </w:r>
      <w:r>
        <w:rPr>
          <w:b/>
          <w:i/>
        </w:rPr>
        <w:t>и</w:t>
      </w:r>
      <w:r>
        <w:t xml:space="preserve"> </w:t>
      </w:r>
      <w:r>
        <w:rPr>
          <w:b/>
          <w:i/>
        </w:rPr>
        <w:t>других</w:t>
      </w:r>
      <w:r>
        <w:rPr>
          <w:b/>
        </w:rPr>
        <w:t>:</w:t>
      </w:r>
    </w:p>
    <w:p w:rsidR="00C87D19" w:rsidRDefault="00C87D19" w:rsidP="00C87D19">
      <w:pPr>
        <w:pStyle w:val="a3"/>
        <w:spacing w:line="268" w:lineRule="exact"/>
        <w:ind w:left="219"/>
      </w:pPr>
      <w:r>
        <w:t>принимать</w:t>
      </w:r>
      <w:r>
        <w:rPr>
          <w:spacing w:val="-8"/>
        </w:rPr>
        <w:t xml:space="preserve"> </w:t>
      </w:r>
      <w:r>
        <w:t>себя,</w:t>
      </w:r>
      <w:r>
        <w:rPr>
          <w:spacing w:val="-8"/>
        </w:rPr>
        <w:t xml:space="preserve"> </w:t>
      </w:r>
      <w:r>
        <w:t>понимая</w:t>
      </w:r>
      <w:r>
        <w:rPr>
          <w:spacing w:val="-8"/>
        </w:rPr>
        <w:t xml:space="preserve"> </w:t>
      </w:r>
      <w:r>
        <w:t>свои</w:t>
      </w:r>
      <w:r>
        <w:rPr>
          <w:spacing w:val="-8"/>
        </w:rPr>
        <w:t xml:space="preserve"> </w:t>
      </w:r>
      <w:r>
        <w:t>недостатки</w:t>
      </w:r>
      <w:r>
        <w:rPr>
          <w:spacing w:val="-7"/>
        </w:rPr>
        <w:t xml:space="preserve"> </w:t>
      </w:r>
      <w:r>
        <w:t>и</w:t>
      </w:r>
      <w:r>
        <w:rPr>
          <w:spacing w:val="-8"/>
        </w:rPr>
        <w:t xml:space="preserve"> </w:t>
      </w:r>
      <w:r>
        <w:rPr>
          <w:spacing w:val="-2"/>
        </w:rPr>
        <w:t>достоинства;</w:t>
      </w:r>
    </w:p>
    <w:p w:rsidR="00C87D19" w:rsidRDefault="00C87D19" w:rsidP="00C87D19">
      <w:pPr>
        <w:pStyle w:val="a3"/>
        <w:ind w:left="219" w:right="3006"/>
      </w:pPr>
      <w:r>
        <w:t>принимать</w:t>
      </w:r>
      <w:r>
        <w:rPr>
          <w:spacing w:val="-4"/>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3"/>
        </w:rPr>
        <w:t xml:space="preserve"> </w:t>
      </w:r>
      <w:r>
        <w:t>при</w:t>
      </w:r>
      <w:r>
        <w:rPr>
          <w:spacing w:val="-4"/>
        </w:rPr>
        <w:t xml:space="preserve"> </w:t>
      </w:r>
      <w:r>
        <w:t>анализе</w:t>
      </w:r>
      <w:r>
        <w:rPr>
          <w:spacing w:val="-6"/>
        </w:rPr>
        <w:t xml:space="preserve"> </w:t>
      </w:r>
      <w:r>
        <w:t>результатов</w:t>
      </w:r>
      <w:r>
        <w:rPr>
          <w:spacing w:val="-6"/>
        </w:rPr>
        <w:t xml:space="preserve"> </w:t>
      </w:r>
      <w:r>
        <w:t>деятельности; признавать своё право и право других на ошибки;</w:t>
      </w:r>
    </w:p>
    <w:p w:rsidR="00C87D19" w:rsidRDefault="00C87D19" w:rsidP="00C87D19">
      <w:pPr>
        <w:pStyle w:val="a3"/>
        <w:ind w:left="219"/>
      </w:pPr>
      <w:r>
        <w:t>развивать</w:t>
      </w:r>
      <w:r>
        <w:rPr>
          <w:spacing w:val="-9"/>
        </w:rPr>
        <w:t xml:space="preserve"> </w:t>
      </w:r>
      <w:r>
        <w:t>способность</w:t>
      </w:r>
      <w:r>
        <w:rPr>
          <w:spacing w:val="-12"/>
        </w:rPr>
        <w:t xml:space="preserve"> </w:t>
      </w:r>
      <w:r>
        <w:t>понимать</w:t>
      </w:r>
      <w:r>
        <w:rPr>
          <w:spacing w:val="-9"/>
        </w:rPr>
        <w:t xml:space="preserve"> </w:t>
      </w:r>
      <w:r>
        <w:t>мир</w:t>
      </w:r>
      <w:r>
        <w:rPr>
          <w:spacing w:val="-9"/>
        </w:rPr>
        <w:t xml:space="preserve"> </w:t>
      </w:r>
      <w:r>
        <w:t>с</w:t>
      </w:r>
      <w:r>
        <w:rPr>
          <w:spacing w:val="-11"/>
        </w:rPr>
        <w:t xml:space="preserve"> </w:t>
      </w:r>
      <w:r>
        <w:t>позиции</w:t>
      </w:r>
      <w:r>
        <w:rPr>
          <w:spacing w:val="-9"/>
        </w:rPr>
        <w:t xml:space="preserve"> </w:t>
      </w:r>
      <w:r>
        <w:t>другого</w:t>
      </w:r>
      <w:r>
        <w:rPr>
          <w:spacing w:val="-8"/>
        </w:rPr>
        <w:t xml:space="preserve"> </w:t>
      </w:r>
      <w:r>
        <w:rPr>
          <w:spacing w:val="-2"/>
        </w:rPr>
        <w:t>человека.</w:t>
      </w:r>
    </w:p>
    <w:p w:rsidR="00C87D19" w:rsidRDefault="00C87D19" w:rsidP="00C87D19">
      <w:pPr>
        <w:pStyle w:val="2"/>
        <w:spacing w:before="5"/>
      </w:pPr>
      <w:r>
        <w:t>Предметные</w:t>
      </w:r>
      <w:r>
        <w:rPr>
          <w:b/>
          <w:spacing w:val="-14"/>
        </w:rPr>
        <w:t xml:space="preserve"> </w:t>
      </w:r>
      <w:r>
        <w:rPr>
          <w:spacing w:val="-2"/>
        </w:rPr>
        <w:t>результаты</w:t>
      </w:r>
    </w:p>
    <w:p w:rsidR="00C87D19" w:rsidRDefault="00C87D19" w:rsidP="00C87D19">
      <w:pPr>
        <w:pStyle w:val="a3"/>
        <w:ind w:left="219" w:right="629"/>
      </w:pPr>
      <w: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 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 ти Интернет; умение</w:t>
      </w:r>
      <w:r>
        <w:rPr>
          <w:spacing w:val="-1"/>
        </w:rPr>
        <w:t xml:space="preserve"> </w:t>
      </w:r>
      <w:r>
        <w:t>характеризовать большие</w:t>
      </w:r>
      <w:r>
        <w:rPr>
          <w:spacing w:val="-3"/>
        </w:rPr>
        <w:t xml:space="preserve"> </w:t>
      </w:r>
      <w:r>
        <w:t>данные, приводить</w:t>
      </w:r>
      <w:r>
        <w:rPr>
          <w:spacing w:val="-1"/>
        </w:rPr>
        <w:t xml:space="preserve"> </w:t>
      </w:r>
      <w:r>
        <w:t>примеры источников</w:t>
      </w:r>
      <w:r>
        <w:rPr>
          <w:spacing w:val="-3"/>
        </w:rPr>
        <w:t xml:space="preserve"> </w:t>
      </w:r>
      <w:r>
        <w:t>их получения и направления использования;</w:t>
      </w:r>
    </w:p>
    <w:p w:rsidR="00C87D19" w:rsidRDefault="00C87D19" w:rsidP="00C87D19">
      <w:pPr>
        <w:pStyle w:val="a3"/>
        <w:ind w:left="219" w:right="627"/>
      </w:pPr>
      <w:r>
        <w:t>понимание основных принципов устройства и функционирования современных стационарных и мо- 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 дач по выбранной специализации;</w:t>
      </w:r>
    </w:p>
    <w:p w:rsidR="00C87D19" w:rsidRDefault="00C87D19" w:rsidP="00C87D19">
      <w:pPr>
        <w:pStyle w:val="a3"/>
        <w:ind w:left="219" w:right="633"/>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C87D19" w:rsidRDefault="00C87D19" w:rsidP="00C87D19">
      <w:pPr>
        <w:pStyle w:val="a3"/>
        <w:ind w:left="219" w:right="627"/>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распространения персо- нальных данных; соблюдение требований техники безопасности и гигиены при работе с компьютера- ми и другими компонентами цифрового окружения; понимание правовых основ использования ком- пьютерных программ, баз данных и материалов, размещённых в сети Интернет;</w:t>
      </w:r>
    </w:p>
    <w:p w:rsidR="00C87D19" w:rsidRDefault="00C87D19" w:rsidP="00C87D19">
      <w:pPr>
        <w:pStyle w:val="a3"/>
        <w:ind w:left="219" w:right="630"/>
      </w:pPr>
      <w: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 </w:t>
      </w:r>
      <w:r>
        <w:rPr>
          <w:spacing w:val="-2"/>
        </w:rPr>
        <w:t>кретизации;</w:t>
      </w:r>
    </w:p>
    <w:p w:rsidR="00C87D19" w:rsidRDefault="00C87D19" w:rsidP="00C87D19">
      <w:pPr>
        <w:pStyle w:val="a3"/>
        <w:ind w:left="219" w:right="632"/>
      </w:pPr>
      <w:r>
        <w:t>умение строить неравномерные коды, допускающие однозначное декодирование сообщений (пре- фиксные коды);</w:t>
      </w:r>
    </w:p>
    <w:p w:rsidR="00C87D19" w:rsidRDefault="00C87D19" w:rsidP="00C87D19">
      <w:pPr>
        <w:pStyle w:val="a3"/>
        <w:ind w:left="219" w:right="630"/>
      </w:pPr>
      <w:r>
        <w:t>владение теоретическим аппаратом, позволяющим осуществлять представление заданного натураль- ного числа в различных системах счисления; выполнять преобразования логических выражений, ис- пользуя законы алгебры логики; определять кратчайший путь во взвешенном графе и количество пу- тей между вершинами ориентированного ациклического графа;</w:t>
      </w:r>
    </w:p>
    <w:p w:rsidR="00C87D19" w:rsidRDefault="00C87D19" w:rsidP="00C87D19">
      <w:pPr>
        <w:pStyle w:val="a3"/>
        <w:ind w:left="219" w:right="627"/>
      </w:pPr>
      <w: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 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 таты выполнения несложных программ, включающих циклы, ветвления и подпрограммы, при задан- 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C87D19" w:rsidRDefault="00C87D19" w:rsidP="00C87D19">
      <w:pPr>
        <w:pStyle w:val="a3"/>
        <w:ind w:left="219" w:right="629"/>
      </w:pPr>
      <w:r>
        <w:t xml:space="preserve">умение реализовывать на выбранном для изучения языке программирования высокого уровня (Пас- 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 вышающим 10; вычисление обобщённых характеристик элементов массива или числовой последова- тельности (суммы, произведения, среднего арифметического, минимального и максимального эле- ментов; количества элементов, удовлетворяющих заданному условию); сортировку элементов масси- </w:t>
      </w:r>
      <w:r>
        <w:rPr>
          <w:spacing w:val="-4"/>
        </w:rPr>
        <w:t>ва;</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28"/>
      </w:pPr>
      <w:r>
        <w:lastRenderedPageBreak/>
        <w:t>умение создавать структурированные текстовые документы и демонстрационные материалы с ис- пользованием возможностей современных программных средств и облачных сервисов; умение ис- пользовать табличные (реляционные) базы данных, в частности, составлять запросы к базам данных</w:t>
      </w:r>
      <w:r>
        <w:rPr>
          <w:spacing w:val="40"/>
        </w:rPr>
        <w:t xml:space="preserve"> </w:t>
      </w:r>
      <w:r>
        <w:t>(в том числе запросы с вычисляемыми полями), выполнять сортировку и поиск записей в базе дан- 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 большего и наименьшего значений, решение уравнений);</w:t>
      </w:r>
    </w:p>
    <w:p w:rsidR="00C87D19" w:rsidRDefault="00C87D19" w:rsidP="00C87D19">
      <w:pPr>
        <w:pStyle w:val="a3"/>
        <w:ind w:left="219" w:right="629"/>
      </w:pPr>
      <w:r>
        <w:t>умение использовать компьютерно-математические модели для анализа объектов и процессов: фор- 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 делирования в наглядном виде;</w:t>
      </w:r>
    </w:p>
    <w:p w:rsidR="00C87D19" w:rsidRDefault="00C87D19" w:rsidP="00C87D19">
      <w:pPr>
        <w:pStyle w:val="a3"/>
        <w:ind w:left="219" w:right="627"/>
      </w:pPr>
      <w:r>
        <w:t>умение организовывать личное информационное пространство с использованием различных цифро- вых технологий; понимание возможностей цифровых сервисов государственных услуг, цифровых об- разовательных сервисов; понимание возможностей и ограничений технологий искусственного интел- лекта в различных областях; наличие представлений об использовании информационных технологий</w:t>
      </w:r>
      <w:r>
        <w:rPr>
          <w:spacing w:val="40"/>
        </w:rPr>
        <w:t xml:space="preserve"> </w:t>
      </w:r>
      <w:r>
        <w:t>в различных профессиональных сферах.</w:t>
      </w:r>
    </w:p>
    <w:p w:rsidR="00C87D19" w:rsidRDefault="00C87D19" w:rsidP="00C87D19">
      <w:pPr>
        <w:pStyle w:val="a3"/>
        <w:spacing w:before="5"/>
        <w:ind w:left="0"/>
      </w:pPr>
    </w:p>
    <w:p w:rsidR="00C87D19" w:rsidRDefault="00C87D19" w:rsidP="00C87D19">
      <w:pPr>
        <w:spacing w:after="4"/>
        <w:ind w:left="5038" w:right="2189" w:hanging="3084"/>
        <w:rPr>
          <w:b/>
          <w:sz w:val="24"/>
        </w:rPr>
      </w:pPr>
      <w:r>
        <w:rPr>
          <w:b/>
          <w:sz w:val="24"/>
        </w:rPr>
        <w:t>Тематическое</w:t>
      </w:r>
      <w:r>
        <w:rPr>
          <w:spacing w:val="-10"/>
          <w:sz w:val="24"/>
        </w:rPr>
        <w:t xml:space="preserve"> </w:t>
      </w:r>
      <w:r>
        <w:rPr>
          <w:b/>
          <w:sz w:val="24"/>
        </w:rPr>
        <w:t>планирование</w:t>
      </w:r>
      <w:r>
        <w:rPr>
          <w:spacing w:val="-10"/>
          <w:sz w:val="24"/>
        </w:rPr>
        <w:t xml:space="preserve"> </w:t>
      </w:r>
      <w:r>
        <w:rPr>
          <w:b/>
          <w:sz w:val="24"/>
        </w:rPr>
        <w:t>учебного</w:t>
      </w:r>
      <w:r>
        <w:rPr>
          <w:spacing w:val="-9"/>
          <w:sz w:val="24"/>
        </w:rPr>
        <w:t xml:space="preserve"> </w:t>
      </w:r>
      <w:r>
        <w:rPr>
          <w:b/>
          <w:sz w:val="24"/>
        </w:rPr>
        <w:t>предмета</w:t>
      </w:r>
      <w:r>
        <w:rPr>
          <w:spacing w:val="-9"/>
          <w:sz w:val="24"/>
        </w:rPr>
        <w:t xml:space="preserve"> </w:t>
      </w:r>
      <w:r>
        <w:rPr>
          <w:b/>
          <w:sz w:val="24"/>
        </w:rPr>
        <w:t>«Информатика»</w:t>
      </w:r>
      <w:r>
        <w:rPr>
          <w:sz w:val="24"/>
        </w:rPr>
        <w:t xml:space="preserve"> </w:t>
      </w:r>
      <w:r>
        <w:rPr>
          <w:b/>
          <w:sz w:val="24"/>
        </w:rPr>
        <w:t>10</w:t>
      </w:r>
      <w:r>
        <w:rPr>
          <w:sz w:val="24"/>
        </w:rPr>
        <w:t xml:space="preserve"> </w:t>
      </w:r>
      <w:r>
        <w:rPr>
          <w:b/>
          <w:sz w:val="24"/>
        </w:rPr>
        <w:t>класс</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4625"/>
        <w:gridCol w:w="3742"/>
      </w:tblGrid>
      <w:tr w:rsidR="00C87D19" w:rsidTr="00C87D19">
        <w:trPr>
          <w:trHeight w:val="1931"/>
        </w:trPr>
        <w:tc>
          <w:tcPr>
            <w:tcW w:w="2398" w:type="dxa"/>
          </w:tcPr>
          <w:p w:rsidR="00C87D19" w:rsidRDefault="00C87D19" w:rsidP="00C87D19">
            <w:pPr>
              <w:pStyle w:val="TableParagraph"/>
              <w:ind w:left="174" w:right="165" w:hanging="1"/>
              <w:jc w:val="center"/>
              <w:rPr>
                <w:sz w:val="24"/>
              </w:rPr>
            </w:pPr>
            <w:r>
              <w:rPr>
                <w:sz w:val="24"/>
              </w:rPr>
              <w:t>Примерные темы, раскрывающие</w:t>
            </w:r>
            <w:r>
              <w:rPr>
                <w:spacing w:val="-15"/>
                <w:sz w:val="24"/>
              </w:rPr>
              <w:t xml:space="preserve"> </w:t>
            </w:r>
            <w:r>
              <w:rPr>
                <w:sz w:val="24"/>
              </w:rPr>
              <w:t xml:space="preserve">дан- ный раздел про- </w:t>
            </w:r>
            <w:r>
              <w:rPr>
                <w:spacing w:val="-2"/>
                <w:sz w:val="24"/>
              </w:rPr>
              <w:t>граммы,</w:t>
            </w:r>
          </w:p>
          <w:p w:rsidR="00C87D19" w:rsidRDefault="00C87D19" w:rsidP="00C87D19">
            <w:pPr>
              <w:pStyle w:val="TableParagraph"/>
              <w:spacing w:line="270" w:lineRule="atLeast"/>
              <w:ind w:left="9"/>
              <w:jc w:val="center"/>
              <w:rPr>
                <w:sz w:val="24"/>
              </w:rPr>
            </w:pPr>
            <w:r>
              <w:rPr>
                <w:sz w:val="24"/>
              </w:rPr>
              <w:t>и</w:t>
            </w:r>
            <w:r>
              <w:rPr>
                <w:spacing w:val="-15"/>
                <w:sz w:val="24"/>
              </w:rPr>
              <w:t xml:space="preserve"> </w:t>
            </w:r>
            <w:r>
              <w:rPr>
                <w:sz w:val="24"/>
              </w:rPr>
              <w:t>количество</w:t>
            </w:r>
            <w:r>
              <w:rPr>
                <w:spacing w:val="-15"/>
                <w:sz w:val="24"/>
              </w:rPr>
              <w:t xml:space="preserve"> </w:t>
            </w:r>
            <w:r>
              <w:rPr>
                <w:sz w:val="24"/>
              </w:rPr>
              <w:t xml:space="preserve">часов, отводимое на их </w:t>
            </w:r>
            <w:r>
              <w:rPr>
                <w:spacing w:val="-2"/>
                <w:sz w:val="24"/>
              </w:rPr>
              <w:t>изучение</w:t>
            </w:r>
          </w:p>
        </w:tc>
        <w:tc>
          <w:tcPr>
            <w:tcW w:w="4625" w:type="dxa"/>
          </w:tcPr>
          <w:p w:rsidR="00C87D19" w:rsidRDefault="00C87D19" w:rsidP="00C87D19">
            <w:pPr>
              <w:pStyle w:val="TableParagraph"/>
              <w:ind w:left="0"/>
              <w:rPr>
                <w:b/>
                <w:sz w:val="24"/>
              </w:rPr>
            </w:pPr>
          </w:p>
          <w:p w:rsidR="00C87D19" w:rsidRDefault="00C87D19" w:rsidP="00C87D19">
            <w:pPr>
              <w:pStyle w:val="TableParagraph"/>
              <w:spacing w:before="267"/>
              <w:ind w:left="0"/>
              <w:rPr>
                <w:b/>
                <w:sz w:val="24"/>
              </w:rPr>
            </w:pPr>
          </w:p>
          <w:p w:rsidR="00C87D19" w:rsidRDefault="00C87D19" w:rsidP="00C87D19">
            <w:pPr>
              <w:pStyle w:val="TableParagraph"/>
              <w:ind w:left="1237"/>
              <w:rPr>
                <w:sz w:val="24"/>
              </w:rPr>
            </w:pPr>
            <w:r>
              <w:rPr>
                <w:sz w:val="24"/>
              </w:rPr>
              <w:t>Учебное</w:t>
            </w:r>
            <w:r>
              <w:rPr>
                <w:spacing w:val="-11"/>
                <w:sz w:val="24"/>
              </w:rPr>
              <w:t xml:space="preserve"> </w:t>
            </w:r>
            <w:r>
              <w:rPr>
                <w:spacing w:val="-2"/>
                <w:sz w:val="24"/>
              </w:rPr>
              <w:t>содержание</w:t>
            </w:r>
          </w:p>
        </w:tc>
        <w:tc>
          <w:tcPr>
            <w:tcW w:w="3742" w:type="dxa"/>
          </w:tcPr>
          <w:p w:rsidR="00C87D19" w:rsidRDefault="00C87D19" w:rsidP="00C87D19">
            <w:pPr>
              <w:pStyle w:val="TableParagraph"/>
              <w:spacing w:before="267"/>
              <w:ind w:left="0"/>
              <w:rPr>
                <w:b/>
                <w:sz w:val="24"/>
              </w:rPr>
            </w:pPr>
          </w:p>
          <w:p w:rsidR="00C87D19" w:rsidRDefault="00C87D19" w:rsidP="00C87D19">
            <w:pPr>
              <w:pStyle w:val="TableParagraph"/>
              <w:ind w:left="318" w:right="310" w:firstLine="24"/>
              <w:jc w:val="both"/>
              <w:rPr>
                <w:sz w:val="24"/>
              </w:rPr>
            </w:pPr>
            <w:r>
              <w:rPr>
                <w:sz w:val="24"/>
              </w:rPr>
              <w:t>Основные</w:t>
            </w:r>
            <w:r>
              <w:rPr>
                <w:spacing w:val="-6"/>
                <w:sz w:val="24"/>
              </w:rPr>
              <w:t xml:space="preserve"> </w:t>
            </w:r>
            <w:r>
              <w:rPr>
                <w:sz w:val="24"/>
              </w:rPr>
              <w:t>виды</w:t>
            </w:r>
            <w:r>
              <w:rPr>
                <w:spacing w:val="-6"/>
                <w:sz w:val="24"/>
              </w:rPr>
              <w:t xml:space="preserve"> </w:t>
            </w:r>
            <w:r>
              <w:rPr>
                <w:sz w:val="24"/>
              </w:rPr>
              <w:t>деятельности учащихся при изучении темы (на</w:t>
            </w:r>
            <w:r>
              <w:rPr>
                <w:spacing w:val="-9"/>
                <w:sz w:val="24"/>
              </w:rPr>
              <w:t xml:space="preserve"> </w:t>
            </w:r>
            <w:r>
              <w:rPr>
                <w:sz w:val="24"/>
              </w:rPr>
              <w:t>уровне</w:t>
            </w:r>
            <w:r>
              <w:rPr>
                <w:spacing w:val="-7"/>
                <w:sz w:val="24"/>
              </w:rPr>
              <w:t xml:space="preserve"> </w:t>
            </w:r>
            <w:r>
              <w:rPr>
                <w:sz w:val="24"/>
              </w:rPr>
              <w:t>учебных</w:t>
            </w:r>
            <w:r>
              <w:rPr>
                <w:spacing w:val="-8"/>
                <w:sz w:val="24"/>
              </w:rPr>
              <w:t xml:space="preserve"> </w:t>
            </w:r>
            <w:r>
              <w:rPr>
                <w:spacing w:val="-2"/>
                <w:sz w:val="24"/>
              </w:rPr>
              <w:t>действий)</w:t>
            </w:r>
          </w:p>
        </w:tc>
      </w:tr>
      <w:tr w:rsidR="00C87D19" w:rsidTr="00C87D19">
        <w:trPr>
          <w:trHeight w:val="275"/>
        </w:trPr>
        <w:tc>
          <w:tcPr>
            <w:tcW w:w="10765" w:type="dxa"/>
            <w:gridSpan w:val="3"/>
          </w:tcPr>
          <w:p w:rsidR="00C87D19" w:rsidRDefault="00C87D19" w:rsidP="00C87D19">
            <w:pPr>
              <w:pStyle w:val="TableParagraph"/>
              <w:spacing w:line="255" w:lineRule="exact"/>
              <w:rPr>
                <w:b/>
                <w:sz w:val="24"/>
              </w:rPr>
            </w:pPr>
            <w:r>
              <w:rPr>
                <w:b/>
                <w:sz w:val="24"/>
              </w:rPr>
              <w:t>Раздел</w:t>
            </w:r>
            <w:r>
              <w:rPr>
                <w:spacing w:val="-9"/>
                <w:sz w:val="24"/>
              </w:rPr>
              <w:t xml:space="preserve"> </w:t>
            </w:r>
            <w:r>
              <w:rPr>
                <w:b/>
                <w:sz w:val="24"/>
              </w:rPr>
              <w:t>1.</w:t>
            </w:r>
            <w:r>
              <w:rPr>
                <w:spacing w:val="-8"/>
                <w:sz w:val="24"/>
              </w:rPr>
              <w:t xml:space="preserve"> </w:t>
            </w:r>
            <w:r>
              <w:rPr>
                <w:b/>
                <w:sz w:val="24"/>
              </w:rPr>
              <w:t>Цифровая</w:t>
            </w:r>
            <w:r>
              <w:rPr>
                <w:spacing w:val="-8"/>
                <w:sz w:val="24"/>
              </w:rPr>
              <w:t xml:space="preserve"> </w:t>
            </w:r>
            <w:r>
              <w:rPr>
                <w:b/>
                <w:sz w:val="24"/>
              </w:rPr>
              <w:t>грамотность</w:t>
            </w:r>
            <w:r>
              <w:rPr>
                <w:spacing w:val="-8"/>
                <w:sz w:val="24"/>
              </w:rPr>
              <w:t xml:space="preserve"> </w:t>
            </w:r>
            <w:r>
              <w:rPr>
                <w:b/>
                <w:sz w:val="24"/>
              </w:rPr>
              <w:t>(6</w:t>
            </w:r>
            <w:r>
              <w:rPr>
                <w:spacing w:val="-8"/>
                <w:sz w:val="24"/>
              </w:rPr>
              <w:t xml:space="preserve"> </w:t>
            </w:r>
            <w:r>
              <w:rPr>
                <w:b/>
                <w:spacing w:val="-2"/>
                <w:sz w:val="24"/>
              </w:rPr>
              <w:t>часов)</w:t>
            </w:r>
          </w:p>
        </w:tc>
      </w:tr>
      <w:tr w:rsidR="00C87D19" w:rsidTr="00C87D19">
        <w:trPr>
          <w:trHeight w:val="4967"/>
        </w:trPr>
        <w:tc>
          <w:tcPr>
            <w:tcW w:w="2398" w:type="dxa"/>
          </w:tcPr>
          <w:p w:rsidR="00C87D19" w:rsidRDefault="00C87D19" w:rsidP="00C87D19">
            <w:pPr>
              <w:pStyle w:val="TableParagraph"/>
              <w:ind w:right="266"/>
              <w:rPr>
                <w:sz w:val="24"/>
              </w:rPr>
            </w:pPr>
            <w:r>
              <w:rPr>
                <w:sz w:val="24"/>
              </w:rPr>
              <w:t>Компьютер: аппа- ратное</w:t>
            </w:r>
            <w:r>
              <w:rPr>
                <w:spacing w:val="-15"/>
                <w:sz w:val="24"/>
              </w:rPr>
              <w:t xml:space="preserve"> </w:t>
            </w:r>
            <w:r>
              <w:rPr>
                <w:sz w:val="24"/>
              </w:rPr>
              <w:t>и</w:t>
            </w:r>
            <w:r>
              <w:rPr>
                <w:spacing w:val="-15"/>
                <w:sz w:val="24"/>
              </w:rPr>
              <w:t xml:space="preserve"> </w:t>
            </w:r>
            <w:r>
              <w:rPr>
                <w:sz w:val="24"/>
              </w:rPr>
              <w:t>программ- ное обеспечение, файловая система (6 часов)</w:t>
            </w:r>
          </w:p>
        </w:tc>
        <w:tc>
          <w:tcPr>
            <w:tcW w:w="4625" w:type="dxa"/>
          </w:tcPr>
          <w:p w:rsidR="00C87D19" w:rsidRDefault="00C87D19" w:rsidP="00C87D19">
            <w:pPr>
              <w:pStyle w:val="TableParagraph"/>
              <w:ind w:right="137"/>
              <w:rPr>
                <w:sz w:val="24"/>
              </w:rPr>
            </w:pPr>
            <w:r>
              <w:rPr>
                <w:sz w:val="24"/>
              </w:rPr>
              <w:t>Требования техники безопасности и ги- гиены</w:t>
            </w:r>
            <w:r>
              <w:rPr>
                <w:spacing w:val="-8"/>
                <w:sz w:val="24"/>
              </w:rPr>
              <w:t xml:space="preserve"> </w:t>
            </w:r>
            <w:r>
              <w:rPr>
                <w:sz w:val="24"/>
              </w:rPr>
              <w:t>при</w:t>
            </w:r>
            <w:r>
              <w:rPr>
                <w:spacing w:val="-6"/>
                <w:sz w:val="24"/>
              </w:rPr>
              <w:t xml:space="preserve"> </w:t>
            </w:r>
            <w:r>
              <w:rPr>
                <w:sz w:val="24"/>
              </w:rPr>
              <w:t>работе</w:t>
            </w:r>
            <w:r>
              <w:rPr>
                <w:spacing w:val="-8"/>
                <w:sz w:val="24"/>
              </w:rPr>
              <w:t xml:space="preserve"> </w:t>
            </w:r>
            <w:r>
              <w:rPr>
                <w:sz w:val="24"/>
              </w:rPr>
              <w:t>с</w:t>
            </w:r>
            <w:r>
              <w:rPr>
                <w:spacing w:val="-8"/>
                <w:sz w:val="24"/>
              </w:rPr>
              <w:t xml:space="preserve"> </w:t>
            </w:r>
            <w:r>
              <w:rPr>
                <w:sz w:val="24"/>
              </w:rPr>
              <w:t>компьютерами</w:t>
            </w:r>
            <w:r>
              <w:rPr>
                <w:spacing w:val="-6"/>
                <w:sz w:val="24"/>
              </w:rPr>
              <w:t xml:space="preserve"> </w:t>
            </w:r>
            <w:r>
              <w:rPr>
                <w:sz w:val="24"/>
              </w:rPr>
              <w:t>и</w:t>
            </w:r>
            <w:r>
              <w:rPr>
                <w:spacing w:val="-6"/>
                <w:sz w:val="24"/>
              </w:rPr>
              <w:t xml:space="preserve"> </w:t>
            </w:r>
            <w:r>
              <w:rPr>
                <w:sz w:val="24"/>
              </w:rPr>
              <w:t xml:space="preserve">дру- гими компонентами цифрового окруже- </w:t>
            </w:r>
            <w:r>
              <w:rPr>
                <w:spacing w:val="-4"/>
                <w:sz w:val="24"/>
              </w:rPr>
              <w:t>ния.</w:t>
            </w:r>
          </w:p>
          <w:p w:rsidR="00C87D19" w:rsidRDefault="00C87D19" w:rsidP="00C87D19">
            <w:pPr>
              <w:pStyle w:val="TableParagraph"/>
              <w:ind w:right="137"/>
              <w:rPr>
                <w:sz w:val="24"/>
              </w:rPr>
            </w:pPr>
            <w:r>
              <w:rPr>
                <w:sz w:val="24"/>
              </w:rPr>
              <w:t>Принципы работы компьютера. Персо- нальный компьютер. Выбор конфигура- ции</w:t>
            </w:r>
            <w:r>
              <w:rPr>
                <w:spacing w:val="-9"/>
                <w:sz w:val="24"/>
              </w:rPr>
              <w:t xml:space="preserve"> </w:t>
            </w:r>
            <w:r>
              <w:rPr>
                <w:sz w:val="24"/>
              </w:rPr>
              <w:t>компьютера</w:t>
            </w:r>
            <w:r>
              <w:rPr>
                <w:spacing w:val="-8"/>
                <w:sz w:val="24"/>
              </w:rPr>
              <w:t xml:space="preserve"> </w:t>
            </w:r>
            <w:r>
              <w:rPr>
                <w:sz w:val="24"/>
              </w:rPr>
              <w:t>в</w:t>
            </w:r>
            <w:r>
              <w:rPr>
                <w:spacing w:val="-8"/>
                <w:sz w:val="24"/>
              </w:rPr>
              <w:t xml:space="preserve"> </w:t>
            </w:r>
            <w:r>
              <w:rPr>
                <w:sz w:val="24"/>
              </w:rPr>
              <w:t>зависимости</w:t>
            </w:r>
            <w:r>
              <w:rPr>
                <w:spacing w:val="-7"/>
                <w:sz w:val="24"/>
              </w:rPr>
              <w:t xml:space="preserve"> </w:t>
            </w:r>
            <w:r>
              <w:rPr>
                <w:sz w:val="24"/>
              </w:rPr>
              <w:t>от</w:t>
            </w:r>
            <w:r>
              <w:rPr>
                <w:spacing w:val="-7"/>
                <w:sz w:val="24"/>
              </w:rPr>
              <w:t xml:space="preserve"> </w:t>
            </w:r>
            <w:r>
              <w:rPr>
                <w:sz w:val="24"/>
              </w:rPr>
              <w:t>решае- мых задач.</w:t>
            </w:r>
          </w:p>
          <w:p w:rsidR="00C87D19" w:rsidRDefault="00C87D19" w:rsidP="00C87D19">
            <w:pPr>
              <w:pStyle w:val="TableParagraph"/>
              <w:rPr>
                <w:sz w:val="24"/>
              </w:rPr>
            </w:pPr>
            <w:r>
              <w:rPr>
                <w:sz w:val="24"/>
              </w:rPr>
              <w:t>Основные тенденции развития компью- терных технологий. Параллельные</w:t>
            </w:r>
            <w:r>
              <w:rPr>
                <w:spacing w:val="-1"/>
                <w:sz w:val="24"/>
              </w:rPr>
              <w:t xml:space="preserve"> </w:t>
            </w:r>
            <w:r>
              <w:rPr>
                <w:sz w:val="24"/>
              </w:rPr>
              <w:t>вычис- ления. Многопроцессорные системы. Су- перкомпьютеры</w:t>
            </w:r>
            <w:r>
              <w:rPr>
                <w:i/>
                <w:sz w:val="24"/>
              </w:rPr>
              <w:t>.</w:t>
            </w:r>
            <w:r>
              <w:rPr>
                <w:sz w:val="24"/>
              </w:rPr>
              <w:t xml:space="preserve"> </w:t>
            </w:r>
            <w:r>
              <w:rPr>
                <w:i/>
                <w:sz w:val="24"/>
              </w:rPr>
              <w:t>Распределённые</w:t>
            </w:r>
            <w:r>
              <w:rPr>
                <w:sz w:val="24"/>
              </w:rPr>
              <w:t xml:space="preserve"> </w:t>
            </w:r>
            <w:r>
              <w:rPr>
                <w:i/>
                <w:sz w:val="24"/>
              </w:rPr>
              <w:t>вычис-</w:t>
            </w:r>
            <w:r>
              <w:rPr>
                <w:sz w:val="24"/>
              </w:rPr>
              <w:t xml:space="preserve"> </w:t>
            </w:r>
            <w:r>
              <w:rPr>
                <w:i/>
                <w:sz w:val="24"/>
              </w:rPr>
              <w:t>лительные</w:t>
            </w:r>
            <w:r>
              <w:rPr>
                <w:spacing w:val="-11"/>
                <w:sz w:val="24"/>
              </w:rPr>
              <w:t xml:space="preserve"> </w:t>
            </w:r>
            <w:r>
              <w:rPr>
                <w:i/>
                <w:sz w:val="24"/>
              </w:rPr>
              <w:t>системы</w:t>
            </w:r>
            <w:r>
              <w:rPr>
                <w:spacing w:val="-10"/>
                <w:sz w:val="24"/>
              </w:rPr>
              <w:t xml:space="preserve"> </w:t>
            </w:r>
            <w:r>
              <w:rPr>
                <w:i/>
                <w:sz w:val="24"/>
              </w:rPr>
              <w:t>и</w:t>
            </w:r>
            <w:r>
              <w:rPr>
                <w:spacing w:val="-10"/>
                <w:sz w:val="24"/>
              </w:rPr>
              <w:t xml:space="preserve"> </w:t>
            </w:r>
            <w:r>
              <w:rPr>
                <w:i/>
                <w:sz w:val="24"/>
              </w:rPr>
              <w:t>обработка</w:t>
            </w:r>
            <w:r>
              <w:rPr>
                <w:spacing w:val="-10"/>
                <w:sz w:val="24"/>
              </w:rPr>
              <w:t xml:space="preserve"> </w:t>
            </w:r>
            <w:r>
              <w:rPr>
                <w:i/>
                <w:sz w:val="24"/>
              </w:rPr>
              <w:t>больших</w:t>
            </w:r>
            <w:r>
              <w:rPr>
                <w:sz w:val="24"/>
              </w:rPr>
              <w:t xml:space="preserve"> </w:t>
            </w:r>
            <w:r>
              <w:rPr>
                <w:i/>
                <w:sz w:val="24"/>
              </w:rPr>
              <w:t>данных.</w:t>
            </w:r>
            <w:r>
              <w:rPr>
                <w:sz w:val="24"/>
              </w:rPr>
              <w:t xml:space="preserve"> Микроконтроллеры. Роботизиро- ванные производства.</w:t>
            </w:r>
          </w:p>
        </w:tc>
        <w:tc>
          <w:tcPr>
            <w:tcW w:w="3742" w:type="dxa"/>
          </w:tcPr>
          <w:p w:rsidR="00C87D19" w:rsidRDefault="00C87D19" w:rsidP="00C87D19">
            <w:pPr>
              <w:pStyle w:val="TableParagraph"/>
              <w:ind w:right="62"/>
              <w:rPr>
                <w:sz w:val="24"/>
              </w:rPr>
            </w:pPr>
            <w:r>
              <w:rPr>
                <w:sz w:val="24"/>
              </w:rPr>
              <w:t>Анализировать условия исполь- зования компьютера и других доступных компонентов цифро- вого окружения с точки зрения требований</w:t>
            </w:r>
            <w:r>
              <w:rPr>
                <w:spacing w:val="-15"/>
                <w:sz w:val="24"/>
              </w:rPr>
              <w:t xml:space="preserve"> </w:t>
            </w:r>
            <w:r>
              <w:rPr>
                <w:sz w:val="24"/>
              </w:rPr>
              <w:t>техники</w:t>
            </w:r>
            <w:r>
              <w:rPr>
                <w:spacing w:val="-15"/>
                <w:sz w:val="24"/>
              </w:rPr>
              <w:t xml:space="preserve"> </w:t>
            </w:r>
            <w:r>
              <w:rPr>
                <w:sz w:val="24"/>
              </w:rPr>
              <w:t>безопасности и гигиены.</w:t>
            </w:r>
          </w:p>
          <w:p w:rsidR="00C87D19" w:rsidRDefault="00C87D19" w:rsidP="00C87D19">
            <w:pPr>
              <w:pStyle w:val="TableParagraph"/>
              <w:ind w:right="529"/>
              <w:rPr>
                <w:sz w:val="24"/>
              </w:rPr>
            </w:pPr>
            <w:r>
              <w:rPr>
                <w:sz w:val="24"/>
              </w:rPr>
              <w:t>Характеризовать</w:t>
            </w:r>
            <w:r>
              <w:rPr>
                <w:spacing w:val="-15"/>
                <w:sz w:val="24"/>
              </w:rPr>
              <w:t xml:space="preserve"> </w:t>
            </w:r>
            <w:r>
              <w:rPr>
                <w:sz w:val="24"/>
              </w:rPr>
              <w:t>компьютеры разных поколений.</w:t>
            </w:r>
          </w:p>
          <w:p w:rsidR="00C87D19" w:rsidRDefault="00C87D19" w:rsidP="00C87D19">
            <w:pPr>
              <w:pStyle w:val="TableParagraph"/>
              <w:ind w:right="62"/>
              <w:rPr>
                <w:sz w:val="24"/>
              </w:rPr>
            </w:pPr>
            <w:r>
              <w:rPr>
                <w:sz w:val="24"/>
              </w:rPr>
              <w:t>Искать в сети Интернет инфор- мацию об отечественных специа- листах,</w:t>
            </w:r>
            <w:r>
              <w:rPr>
                <w:spacing w:val="-9"/>
                <w:sz w:val="24"/>
              </w:rPr>
              <w:t xml:space="preserve"> </w:t>
            </w:r>
            <w:r>
              <w:rPr>
                <w:sz w:val="24"/>
              </w:rPr>
              <w:t>внёсших</w:t>
            </w:r>
            <w:r>
              <w:rPr>
                <w:spacing w:val="-7"/>
                <w:sz w:val="24"/>
              </w:rPr>
              <w:t xml:space="preserve"> </w:t>
            </w:r>
            <w:r>
              <w:rPr>
                <w:sz w:val="24"/>
              </w:rPr>
              <w:t>вклад</w:t>
            </w:r>
            <w:r>
              <w:rPr>
                <w:spacing w:val="-11"/>
                <w:sz w:val="24"/>
              </w:rPr>
              <w:t xml:space="preserve"> </w:t>
            </w:r>
            <w:r>
              <w:rPr>
                <w:sz w:val="24"/>
              </w:rPr>
              <w:t>в</w:t>
            </w:r>
            <w:r>
              <w:rPr>
                <w:spacing w:val="-10"/>
                <w:sz w:val="24"/>
              </w:rPr>
              <w:t xml:space="preserve"> </w:t>
            </w:r>
            <w:r>
              <w:rPr>
                <w:sz w:val="24"/>
              </w:rPr>
              <w:t>развитие вычислительной техники.</w:t>
            </w:r>
          </w:p>
          <w:p w:rsidR="00C87D19" w:rsidRDefault="00C87D19" w:rsidP="00C87D19">
            <w:pPr>
              <w:pStyle w:val="TableParagraph"/>
              <w:ind w:right="511"/>
              <w:jc w:val="both"/>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подтвер- ждающие</w:t>
            </w:r>
            <w:r>
              <w:rPr>
                <w:spacing w:val="-15"/>
                <w:sz w:val="24"/>
              </w:rPr>
              <w:t xml:space="preserve"> </w:t>
            </w:r>
            <w:r>
              <w:rPr>
                <w:sz w:val="24"/>
              </w:rPr>
              <w:t>тенденции</w:t>
            </w:r>
            <w:r>
              <w:rPr>
                <w:spacing w:val="-14"/>
                <w:sz w:val="24"/>
              </w:rPr>
              <w:t xml:space="preserve"> </w:t>
            </w:r>
            <w:r>
              <w:rPr>
                <w:sz w:val="24"/>
              </w:rPr>
              <w:t>развития вычислительной техники.</w:t>
            </w:r>
          </w:p>
          <w:p w:rsidR="00C87D19" w:rsidRDefault="00C87D19" w:rsidP="00C87D19">
            <w:pPr>
              <w:pStyle w:val="TableParagraph"/>
              <w:spacing w:line="270" w:lineRule="atLeast"/>
              <w:ind w:right="346"/>
              <w:rPr>
                <w:sz w:val="24"/>
              </w:rPr>
            </w:pPr>
            <w:r>
              <w:rPr>
                <w:sz w:val="24"/>
              </w:rPr>
              <w:t>Работать с графическим интер- фейсом</w:t>
            </w:r>
            <w:r>
              <w:rPr>
                <w:spacing w:val="-15"/>
                <w:sz w:val="24"/>
              </w:rPr>
              <w:t xml:space="preserve"> </w:t>
            </w:r>
            <w:r>
              <w:rPr>
                <w:sz w:val="24"/>
              </w:rPr>
              <w:t>операционной</w:t>
            </w:r>
            <w:r>
              <w:rPr>
                <w:spacing w:val="-15"/>
                <w:sz w:val="24"/>
              </w:rPr>
              <w:t xml:space="preserve"> </w:t>
            </w:r>
            <w:r>
              <w:rPr>
                <w:sz w:val="24"/>
              </w:rPr>
              <w:t xml:space="preserve">системы, </w:t>
            </w:r>
            <w:r>
              <w:rPr>
                <w:spacing w:val="-2"/>
                <w:sz w:val="24"/>
              </w:rPr>
              <w:t>стандартны-</w:t>
            </w:r>
          </w:p>
        </w:tc>
      </w:tr>
      <w:tr w:rsidR="00C87D19" w:rsidTr="00C87D19">
        <w:trPr>
          <w:trHeight w:val="2210"/>
        </w:trPr>
        <w:tc>
          <w:tcPr>
            <w:tcW w:w="2398" w:type="dxa"/>
          </w:tcPr>
          <w:p w:rsidR="00C87D19" w:rsidRDefault="00C87D19" w:rsidP="00C87D19">
            <w:pPr>
              <w:pStyle w:val="TableParagraph"/>
              <w:ind w:left="0"/>
            </w:pPr>
          </w:p>
        </w:tc>
        <w:tc>
          <w:tcPr>
            <w:tcW w:w="4625" w:type="dxa"/>
          </w:tcPr>
          <w:p w:rsidR="00C87D19" w:rsidRDefault="00C87D19" w:rsidP="00C87D19">
            <w:pPr>
              <w:pStyle w:val="TableParagraph"/>
              <w:rPr>
                <w:sz w:val="24"/>
              </w:rPr>
            </w:pPr>
            <w:r>
              <w:rPr>
                <w:sz w:val="24"/>
              </w:rPr>
              <w:t>Программное обеспечение компьютеров. Виды</w:t>
            </w:r>
            <w:r>
              <w:rPr>
                <w:spacing w:val="-3"/>
                <w:sz w:val="24"/>
              </w:rPr>
              <w:t xml:space="preserve"> </w:t>
            </w:r>
            <w:r>
              <w:rPr>
                <w:sz w:val="24"/>
              </w:rPr>
              <w:t>программного</w:t>
            </w:r>
            <w:r>
              <w:rPr>
                <w:spacing w:val="-2"/>
                <w:sz w:val="24"/>
              </w:rPr>
              <w:t xml:space="preserve"> </w:t>
            </w:r>
            <w:r>
              <w:rPr>
                <w:sz w:val="24"/>
              </w:rPr>
              <w:t>обеспечения</w:t>
            </w:r>
            <w:r>
              <w:rPr>
                <w:spacing w:val="-2"/>
                <w:sz w:val="24"/>
              </w:rPr>
              <w:t xml:space="preserve"> </w:t>
            </w:r>
            <w:r>
              <w:rPr>
                <w:sz w:val="24"/>
              </w:rPr>
              <w:t>и</w:t>
            </w:r>
            <w:r>
              <w:rPr>
                <w:spacing w:val="-1"/>
                <w:sz w:val="24"/>
              </w:rPr>
              <w:t xml:space="preserve"> </w:t>
            </w:r>
            <w:r>
              <w:rPr>
                <w:sz w:val="24"/>
              </w:rPr>
              <w:t>их на- значение. Особенности программного обеспечения мобильных устройств. Опе- рационная система. Понятие о системном администрировании.</w:t>
            </w:r>
            <w:r>
              <w:rPr>
                <w:spacing w:val="-11"/>
                <w:sz w:val="24"/>
              </w:rPr>
              <w:t xml:space="preserve"> </w:t>
            </w:r>
            <w:r>
              <w:rPr>
                <w:sz w:val="24"/>
              </w:rPr>
              <w:t>Инсталляция</w:t>
            </w:r>
            <w:r>
              <w:rPr>
                <w:spacing w:val="-14"/>
                <w:sz w:val="24"/>
              </w:rPr>
              <w:t xml:space="preserve"> </w:t>
            </w:r>
            <w:r>
              <w:rPr>
                <w:sz w:val="24"/>
              </w:rPr>
              <w:t>и</w:t>
            </w:r>
            <w:r>
              <w:rPr>
                <w:spacing w:val="-10"/>
                <w:sz w:val="24"/>
              </w:rPr>
              <w:t xml:space="preserve"> </w:t>
            </w:r>
            <w:r>
              <w:rPr>
                <w:sz w:val="24"/>
              </w:rPr>
              <w:t>деин- сталляция программного обеспечения.</w:t>
            </w:r>
          </w:p>
          <w:p w:rsidR="00C87D19" w:rsidRDefault="00C87D19" w:rsidP="00C87D19">
            <w:pPr>
              <w:pStyle w:val="TableParagraph"/>
              <w:spacing w:line="264" w:lineRule="exact"/>
              <w:rPr>
                <w:sz w:val="24"/>
              </w:rPr>
            </w:pPr>
            <w:r>
              <w:rPr>
                <w:sz w:val="24"/>
              </w:rPr>
              <w:t>Файловая</w:t>
            </w:r>
            <w:r>
              <w:rPr>
                <w:spacing w:val="-9"/>
                <w:sz w:val="24"/>
              </w:rPr>
              <w:t xml:space="preserve"> </w:t>
            </w:r>
            <w:r>
              <w:rPr>
                <w:sz w:val="24"/>
              </w:rPr>
              <w:t>система.</w:t>
            </w:r>
            <w:r>
              <w:rPr>
                <w:spacing w:val="-8"/>
                <w:sz w:val="24"/>
              </w:rPr>
              <w:t xml:space="preserve"> </w:t>
            </w:r>
            <w:r>
              <w:rPr>
                <w:sz w:val="24"/>
              </w:rPr>
              <w:t>Поиск</w:t>
            </w:r>
            <w:r>
              <w:rPr>
                <w:spacing w:val="-8"/>
                <w:sz w:val="24"/>
              </w:rPr>
              <w:t xml:space="preserve"> </w:t>
            </w:r>
            <w:r>
              <w:rPr>
                <w:sz w:val="24"/>
              </w:rPr>
              <w:t>в</w:t>
            </w:r>
            <w:r>
              <w:rPr>
                <w:spacing w:val="-9"/>
                <w:sz w:val="24"/>
              </w:rPr>
              <w:t xml:space="preserve"> </w:t>
            </w:r>
            <w:r>
              <w:rPr>
                <w:sz w:val="24"/>
              </w:rPr>
              <w:t>файловой</w:t>
            </w:r>
            <w:r>
              <w:rPr>
                <w:spacing w:val="-8"/>
                <w:sz w:val="24"/>
              </w:rPr>
              <w:t xml:space="preserve"> </w:t>
            </w:r>
            <w:r>
              <w:rPr>
                <w:spacing w:val="-4"/>
                <w:sz w:val="24"/>
              </w:rPr>
              <w:t>сис-</w:t>
            </w:r>
          </w:p>
        </w:tc>
        <w:tc>
          <w:tcPr>
            <w:tcW w:w="3742" w:type="dxa"/>
          </w:tcPr>
          <w:p w:rsidR="00C87D19" w:rsidRDefault="00C87D19" w:rsidP="00C87D19">
            <w:pPr>
              <w:pStyle w:val="TableParagraph"/>
              <w:ind w:right="62"/>
              <w:rPr>
                <w:sz w:val="24"/>
              </w:rPr>
            </w:pPr>
            <w:r>
              <w:rPr>
                <w:sz w:val="24"/>
              </w:rPr>
              <w:t>ми</w:t>
            </w:r>
            <w:r>
              <w:rPr>
                <w:spacing w:val="-13"/>
                <w:sz w:val="24"/>
              </w:rPr>
              <w:t xml:space="preserve"> </w:t>
            </w:r>
            <w:r>
              <w:rPr>
                <w:sz w:val="24"/>
              </w:rPr>
              <w:t>и</w:t>
            </w:r>
            <w:r>
              <w:rPr>
                <w:spacing w:val="-13"/>
                <w:sz w:val="24"/>
              </w:rPr>
              <w:t xml:space="preserve"> </w:t>
            </w:r>
            <w:r>
              <w:rPr>
                <w:sz w:val="24"/>
              </w:rPr>
              <w:t>служебными</w:t>
            </w:r>
            <w:r>
              <w:rPr>
                <w:spacing w:val="-13"/>
                <w:sz w:val="24"/>
              </w:rPr>
              <w:t xml:space="preserve"> </w:t>
            </w:r>
            <w:r>
              <w:rPr>
                <w:sz w:val="24"/>
              </w:rPr>
              <w:t>приложениями, файловыми менеджерами.</w:t>
            </w:r>
          </w:p>
          <w:p w:rsidR="00C87D19" w:rsidRDefault="00C87D19" w:rsidP="00C87D19">
            <w:pPr>
              <w:pStyle w:val="TableParagraph"/>
              <w:ind w:right="62"/>
              <w:rPr>
                <w:sz w:val="24"/>
              </w:rPr>
            </w:pPr>
            <w:r>
              <w:rPr>
                <w:sz w:val="24"/>
              </w:rPr>
              <w:t>Выбирать конфигурацию компь- ютера</w:t>
            </w:r>
            <w:r>
              <w:rPr>
                <w:spacing w:val="-13"/>
                <w:sz w:val="24"/>
              </w:rPr>
              <w:t xml:space="preserve"> </w:t>
            </w:r>
            <w:r>
              <w:rPr>
                <w:sz w:val="24"/>
              </w:rPr>
              <w:t>(программное</w:t>
            </w:r>
            <w:r>
              <w:rPr>
                <w:spacing w:val="-13"/>
                <w:sz w:val="24"/>
              </w:rPr>
              <w:t xml:space="preserve"> </w:t>
            </w:r>
            <w:r>
              <w:rPr>
                <w:sz w:val="24"/>
              </w:rPr>
              <w:t>и</w:t>
            </w:r>
            <w:r>
              <w:rPr>
                <w:spacing w:val="-12"/>
                <w:sz w:val="24"/>
              </w:rPr>
              <w:t xml:space="preserve"> </w:t>
            </w:r>
            <w:r>
              <w:rPr>
                <w:sz w:val="24"/>
              </w:rPr>
              <w:t>аппаратное обеспечение) в зависимости от решаемой задачи. Приводить</w:t>
            </w:r>
          </w:p>
          <w:p w:rsidR="00C87D19" w:rsidRDefault="00C87D19" w:rsidP="00C87D19">
            <w:pPr>
              <w:pStyle w:val="TableParagraph"/>
              <w:spacing w:line="274" w:lineRule="exact"/>
              <w:ind w:right="62"/>
              <w:rPr>
                <w:sz w:val="24"/>
              </w:rPr>
            </w:pPr>
            <w:r>
              <w:rPr>
                <w:sz w:val="24"/>
              </w:rPr>
              <w:t>примеры задач, решаемых с по- мощью</w:t>
            </w:r>
            <w:r>
              <w:rPr>
                <w:spacing w:val="-12"/>
                <w:sz w:val="24"/>
              </w:rPr>
              <w:t xml:space="preserve"> </w:t>
            </w:r>
            <w:r>
              <w:rPr>
                <w:sz w:val="24"/>
              </w:rPr>
              <w:t>разных</w:t>
            </w:r>
            <w:r>
              <w:rPr>
                <w:spacing w:val="-11"/>
                <w:sz w:val="24"/>
              </w:rPr>
              <w:t xml:space="preserve"> </w:t>
            </w:r>
            <w:r>
              <w:rPr>
                <w:sz w:val="24"/>
              </w:rPr>
              <w:t>типов</w:t>
            </w:r>
            <w:r>
              <w:rPr>
                <w:spacing w:val="-13"/>
                <w:sz w:val="24"/>
              </w:rPr>
              <w:t xml:space="preserve"> </w:t>
            </w:r>
            <w:r>
              <w:rPr>
                <w:sz w:val="24"/>
              </w:rPr>
              <w:t>компьюте-</w:t>
            </w:r>
          </w:p>
        </w:tc>
      </w:tr>
    </w:tbl>
    <w:p w:rsidR="00C87D19" w:rsidRDefault="00C87D19" w:rsidP="00C87D19">
      <w:pPr>
        <w:spacing w:line="274" w:lineRule="exact"/>
        <w:rPr>
          <w:sz w:val="24"/>
        </w:rPr>
        <w:sectPr w:rsidR="00C87D19">
          <w:pgSz w:w="11900" w:h="16840"/>
          <w:pgMar w:top="60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4625"/>
        <w:gridCol w:w="3742"/>
      </w:tblGrid>
      <w:tr w:rsidR="00C87D19" w:rsidTr="00C87D19">
        <w:trPr>
          <w:trHeight w:val="5243"/>
        </w:trPr>
        <w:tc>
          <w:tcPr>
            <w:tcW w:w="2398" w:type="dxa"/>
          </w:tcPr>
          <w:p w:rsidR="00C87D19" w:rsidRDefault="00C87D19" w:rsidP="00C87D19">
            <w:pPr>
              <w:pStyle w:val="TableParagraph"/>
              <w:ind w:left="0"/>
            </w:pPr>
          </w:p>
        </w:tc>
        <w:tc>
          <w:tcPr>
            <w:tcW w:w="4625" w:type="dxa"/>
          </w:tcPr>
          <w:p w:rsidR="00C87D19" w:rsidRDefault="00C87D19" w:rsidP="00C87D19">
            <w:pPr>
              <w:pStyle w:val="TableParagraph"/>
              <w:rPr>
                <w:sz w:val="24"/>
              </w:rPr>
            </w:pPr>
            <w:r>
              <w:rPr>
                <w:sz w:val="24"/>
              </w:rPr>
              <w:t>теме. Организация хранения и обработки данных с использованием интернет- сервисов,</w:t>
            </w:r>
            <w:r>
              <w:rPr>
                <w:spacing w:val="-10"/>
                <w:sz w:val="24"/>
              </w:rPr>
              <w:t xml:space="preserve"> </w:t>
            </w:r>
            <w:r>
              <w:rPr>
                <w:sz w:val="24"/>
              </w:rPr>
              <w:t>облачных</w:t>
            </w:r>
            <w:r>
              <w:rPr>
                <w:spacing w:val="-9"/>
                <w:sz w:val="24"/>
              </w:rPr>
              <w:t xml:space="preserve"> </w:t>
            </w:r>
            <w:r>
              <w:rPr>
                <w:sz w:val="24"/>
              </w:rPr>
              <w:t>технологий</w:t>
            </w:r>
            <w:r>
              <w:rPr>
                <w:spacing w:val="-10"/>
                <w:sz w:val="24"/>
              </w:rPr>
              <w:t xml:space="preserve"> </w:t>
            </w:r>
            <w:r>
              <w:rPr>
                <w:sz w:val="24"/>
              </w:rPr>
              <w:t>и</w:t>
            </w:r>
            <w:r>
              <w:rPr>
                <w:spacing w:val="-10"/>
                <w:sz w:val="24"/>
              </w:rPr>
              <w:t xml:space="preserve"> </w:t>
            </w:r>
            <w:r>
              <w:rPr>
                <w:sz w:val="24"/>
              </w:rPr>
              <w:t>мобиль- ных устройств.</w:t>
            </w:r>
          </w:p>
          <w:p w:rsidR="00C87D19" w:rsidRDefault="00C87D19" w:rsidP="00C87D19">
            <w:pPr>
              <w:pStyle w:val="TableParagraph"/>
              <w:ind w:right="137"/>
              <w:rPr>
                <w:sz w:val="24"/>
              </w:rPr>
            </w:pPr>
            <w:r>
              <w:rPr>
                <w:sz w:val="24"/>
              </w:rPr>
              <w:t>Прикладные компьютерные программы для</w:t>
            </w:r>
            <w:r>
              <w:rPr>
                <w:spacing w:val="-8"/>
                <w:sz w:val="24"/>
              </w:rPr>
              <w:t xml:space="preserve"> </w:t>
            </w:r>
            <w:r>
              <w:rPr>
                <w:sz w:val="24"/>
              </w:rPr>
              <w:t>решения</w:t>
            </w:r>
            <w:r>
              <w:rPr>
                <w:spacing w:val="-8"/>
                <w:sz w:val="24"/>
              </w:rPr>
              <w:t xml:space="preserve"> </w:t>
            </w:r>
            <w:r>
              <w:rPr>
                <w:sz w:val="24"/>
              </w:rPr>
              <w:t>типовых</w:t>
            </w:r>
            <w:r>
              <w:rPr>
                <w:spacing w:val="-8"/>
                <w:sz w:val="24"/>
              </w:rPr>
              <w:t xml:space="preserve"> </w:t>
            </w:r>
            <w:r>
              <w:rPr>
                <w:sz w:val="24"/>
              </w:rPr>
              <w:t>задач</w:t>
            </w:r>
            <w:r>
              <w:rPr>
                <w:spacing w:val="-9"/>
                <w:sz w:val="24"/>
              </w:rPr>
              <w:t xml:space="preserve"> </w:t>
            </w:r>
            <w:r>
              <w:rPr>
                <w:sz w:val="24"/>
              </w:rPr>
              <w:t>по</w:t>
            </w:r>
            <w:r>
              <w:rPr>
                <w:spacing w:val="-8"/>
                <w:sz w:val="24"/>
              </w:rPr>
              <w:t xml:space="preserve"> </w:t>
            </w:r>
            <w:r>
              <w:rPr>
                <w:sz w:val="24"/>
              </w:rPr>
              <w:t>выбранной специализации. Системы автоматизиро- ванного проектирования.</w:t>
            </w:r>
          </w:p>
          <w:p w:rsidR="00C87D19" w:rsidRDefault="00C87D19" w:rsidP="00C87D19">
            <w:pPr>
              <w:pStyle w:val="TableParagraph"/>
              <w:ind w:right="137"/>
              <w:rPr>
                <w:sz w:val="24"/>
              </w:rPr>
            </w:pPr>
            <w:r>
              <w:rPr>
                <w:sz w:val="24"/>
              </w:rPr>
              <w:t>Законодательство Российской Федерации в</w:t>
            </w:r>
            <w:r>
              <w:rPr>
                <w:spacing w:val="-10"/>
                <w:sz w:val="24"/>
              </w:rPr>
              <w:t xml:space="preserve"> </w:t>
            </w:r>
            <w:r>
              <w:rPr>
                <w:sz w:val="24"/>
              </w:rPr>
              <w:t>области</w:t>
            </w:r>
            <w:r>
              <w:rPr>
                <w:spacing w:val="-9"/>
                <w:sz w:val="24"/>
              </w:rPr>
              <w:t xml:space="preserve"> </w:t>
            </w:r>
            <w:r>
              <w:rPr>
                <w:sz w:val="24"/>
              </w:rPr>
              <w:t>программного</w:t>
            </w:r>
            <w:r>
              <w:rPr>
                <w:spacing w:val="-10"/>
                <w:sz w:val="24"/>
              </w:rPr>
              <w:t xml:space="preserve"> </w:t>
            </w:r>
            <w:r>
              <w:rPr>
                <w:sz w:val="24"/>
              </w:rPr>
              <w:t>обеспечения.</w:t>
            </w:r>
            <w:r>
              <w:rPr>
                <w:spacing w:val="-10"/>
                <w:sz w:val="24"/>
              </w:rPr>
              <w:t xml:space="preserve"> </w:t>
            </w:r>
            <w:r>
              <w:rPr>
                <w:sz w:val="24"/>
              </w:rPr>
              <w:t>Ли- цензирование программного обеспечения и цифровых ресурсов. Проприетарное и свободное программное обеспечение.</w:t>
            </w:r>
          </w:p>
          <w:p w:rsidR="00C87D19" w:rsidRDefault="00C87D19" w:rsidP="00C87D19">
            <w:pPr>
              <w:pStyle w:val="TableParagraph"/>
              <w:spacing w:line="270" w:lineRule="atLeast"/>
              <w:rPr>
                <w:sz w:val="24"/>
              </w:rPr>
            </w:pPr>
            <w:r>
              <w:rPr>
                <w:sz w:val="24"/>
              </w:rPr>
              <w:t>Коммерческое</w:t>
            </w:r>
            <w:r>
              <w:rPr>
                <w:spacing w:val="-4"/>
                <w:sz w:val="24"/>
              </w:rPr>
              <w:t xml:space="preserve"> </w:t>
            </w:r>
            <w:r>
              <w:rPr>
                <w:sz w:val="24"/>
              </w:rPr>
              <w:t>и</w:t>
            </w:r>
            <w:r>
              <w:rPr>
                <w:spacing w:val="-2"/>
                <w:sz w:val="24"/>
              </w:rPr>
              <w:t xml:space="preserve"> </w:t>
            </w:r>
            <w:r>
              <w:rPr>
                <w:sz w:val="24"/>
              </w:rPr>
              <w:t>некоммерческое</w:t>
            </w:r>
            <w:r>
              <w:rPr>
                <w:spacing w:val="-4"/>
                <w:sz w:val="24"/>
              </w:rPr>
              <w:t xml:space="preserve"> </w:t>
            </w:r>
            <w:r>
              <w:rPr>
                <w:sz w:val="24"/>
              </w:rPr>
              <w:t>исполь- зование программного обеспечения и цифровых</w:t>
            </w:r>
            <w:r>
              <w:rPr>
                <w:spacing w:val="-13"/>
                <w:sz w:val="24"/>
              </w:rPr>
              <w:t xml:space="preserve"> </w:t>
            </w:r>
            <w:r>
              <w:rPr>
                <w:sz w:val="24"/>
              </w:rPr>
              <w:t>ресурсов.</w:t>
            </w:r>
            <w:r>
              <w:rPr>
                <w:spacing w:val="-14"/>
                <w:sz w:val="24"/>
              </w:rPr>
              <w:t xml:space="preserve"> </w:t>
            </w:r>
            <w:r>
              <w:rPr>
                <w:sz w:val="24"/>
              </w:rPr>
              <w:t>Ответственность,</w:t>
            </w:r>
            <w:r>
              <w:rPr>
                <w:spacing w:val="-13"/>
                <w:sz w:val="24"/>
              </w:rPr>
              <w:t xml:space="preserve"> </w:t>
            </w:r>
            <w:r>
              <w:rPr>
                <w:sz w:val="24"/>
              </w:rPr>
              <w:t>ус- танавливаемая законодательством РФ за неправомерное</w:t>
            </w:r>
            <w:r>
              <w:rPr>
                <w:spacing w:val="-3"/>
                <w:sz w:val="24"/>
              </w:rPr>
              <w:t xml:space="preserve"> </w:t>
            </w:r>
            <w:r>
              <w:rPr>
                <w:sz w:val="24"/>
              </w:rPr>
              <w:t>использование</w:t>
            </w:r>
            <w:r>
              <w:rPr>
                <w:spacing w:val="-3"/>
                <w:sz w:val="24"/>
              </w:rPr>
              <w:t xml:space="preserve"> </w:t>
            </w:r>
            <w:r>
              <w:rPr>
                <w:sz w:val="24"/>
              </w:rPr>
              <w:t>программ- ного обеспечения и цифровых ресурсов.</w:t>
            </w:r>
          </w:p>
        </w:tc>
        <w:tc>
          <w:tcPr>
            <w:tcW w:w="3742" w:type="dxa"/>
          </w:tcPr>
          <w:p w:rsidR="00C87D19" w:rsidRDefault="00C87D19" w:rsidP="00C87D19">
            <w:pPr>
              <w:pStyle w:val="TableParagraph"/>
              <w:spacing w:line="269" w:lineRule="exact"/>
              <w:rPr>
                <w:sz w:val="24"/>
              </w:rPr>
            </w:pPr>
            <w:r>
              <w:rPr>
                <w:spacing w:val="-4"/>
                <w:sz w:val="24"/>
              </w:rPr>
              <w:t>ров.</w:t>
            </w:r>
          </w:p>
          <w:p w:rsidR="00C87D19" w:rsidRDefault="00C87D19" w:rsidP="00C87D19">
            <w:pPr>
              <w:pStyle w:val="TableParagraph"/>
              <w:ind w:right="62"/>
              <w:rPr>
                <w:sz w:val="24"/>
              </w:rPr>
            </w:pPr>
            <w:r>
              <w:rPr>
                <w:sz w:val="24"/>
              </w:rPr>
              <w:t>Соотносить виды лицензий на использование программного обеспечения и порядок его ис- пользования и распространения. Приводить</w:t>
            </w:r>
            <w:r>
              <w:rPr>
                <w:spacing w:val="-15"/>
                <w:sz w:val="24"/>
              </w:rPr>
              <w:t xml:space="preserve"> </w:t>
            </w:r>
            <w:r>
              <w:rPr>
                <w:sz w:val="24"/>
              </w:rPr>
              <w:t>примеры</w:t>
            </w:r>
            <w:r>
              <w:rPr>
                <w:spacing w:val="-15"/>
                <w:sz w:val="24"/>
              </w:rPr>
              <w:t xml:space="preserve"> </w:t>
            </w:r>
            <w:r>
              <w:rPr>
                <w:sz w:val="24"/>
              </w:rPr>
              <w:t>проприетар- ного</w:t>
            </w:r>
            <w:r>
              <w:rPr>
                <w:spacing w:val="-10"/>
                <w:sz w:val="24"/>
              </w:rPr>
              <w:t xml:space="preserve"> </w:t>
            </w:r>
            <w:r>
              <w:rPr>
                <w:sz w:val="24"/>
              </w:rPr>
              <w:t>и</w:t>
            </w:r>
            <w:r>
              <w:rPr>
                <w:spacing w:val="-9"/>
                <w:sz w:val="24"/>
              </w:rPr>
              <w:t xml:space="preserve"> </w:t>
            </w:r>
            <w:r>
              <w:rPr>
                <w:sz w:val="24"/>
              </w:rPr>
              <w:t>свободного</w:t>
            </w:r>
            <w:r>
              <w:rPr>
                <w:spacing w:val="-10"/>
                <w:sz w:val="24"/>
              </w:rPr>
              <w:t xml:space="preserve"> </w:t>
            </w:r>
            <w:r>
              <w:rPr>
                <w:sz w:val="24"/>
              </w:rPr>
              <w:t xml:space="preserve">программного обеспечения, предназначенного для решения одних и тех же за- </w:t>
            </w:r>
            <w:r>
              <w:rPr>
                <w:spacing w:val="-4"/>
                <w:sz w:val="24"/>
              </w:rPr>
              <w:t>дач.</w:t>
            </w:r>
          </w:p>
          <w:p w:rsidR="00C87D19" w:rsidRDefault="00C87D19" w:rsidP="00C87D19">
            <w:pPr>
              <w:pStyle w:val="TableParagraph"/>
              <w:ind w:right="62"/>
              <w:rPr>
                <w:sz w:val="24"/>
              </w:rPr>
            </w:pPr>
            <w:r>
              <w:rPr>
                <w:sz w:val="24"/>
              </w:rPr>
              <w:t>Называть основные правонару- шения,</w:t>
            </w:r>
            <w:r>
              <w:rPr>
                <w:spacing w:val="-10"/>
                <w:sz w:val="24"/>
              </w:rPr>
              <w:t xml:space="preserve"> </w:t>
            </w:r>
            <w:r>
              <w:rPr>
                <w:sz w:val="24"/>
              </w:rPr>
              <w:t>имеющие</w:t>
            </w:r>
            <w:r>
              <w:rPr>
                <w:spacing w:val="-11"/>
                <w:sz w:val="24"/>
              </w:rPr>
              <w:t xml:space="preserve"> </w:t>
            </w:r>
            <w:r>
              <w:rPr>
                <w:sz w:val="24"/>
              </w:rPr>
              <w:t>место</w:t>
            </w:r>
            <w:r>
              <w:rPr>
                <w:spacing w:val="-10"/>
                <w:sz w:val="24"/>
              </w:rPr>
              <w:t xml:space="preserve"> </w:t>
            </w:r>
            <w:r>
              <w:rPr>
                <w:sz w:val="24"/>
              </w:rPr>
              <w:t>в</w:t>
            </w:r>
            <w:r>
              <w:rPr>
                <w:spacing w:val="-11"/>
                <w:sz w:val="24"/>
              </w:rPr>
              <w:t xml:space="preserve"> </w:t>
            </w:r>
            <w:r>
              <w:rPr>
                <w:sz w:val="24"/>
              </w:rPr>
              <w:t>области использования программного обеспечения, и наказания за них, предусмотренные законодатель- ством РФ</w:t>
            </w:r>
          </w:p>
        </w:tc>
      </w:tr>
      <w:tr w:rsidR="00C87D19" w:rsidTr="00C87D19">
        <w:trPr>
          <w:trHeight w:val="1655"/>
        </w:trPr>
        <w:tc>
          <w:tcPr>
            <w:tcW w:w="2398" w:type="dxa"/>
          </w:tcPr>
          <w:p w:rsidR="00C87D19" w:rsidRDefault="00C87D19" w:rsidP="00C87D19">
            <w:pPr>
              <w:pStyle w:val="TableParagraph"/>
              <w:ind w:left="0"/>
            </w:pPr>
          </w:p>
        </w:tc>
        <w:tc>
          <w:tcPr>
            <w:tcW w:w="4625" w:type="dxa"/>
          </w:tcPr>
          <w:p w:rsidR="00C87D19" w:rsidRDefault="00C87D19" w:rsidP="00C87D19">
            <w:pPr>
              <w:pStyle w:val="TableParagraph"/>
              <w:spacing w:line="270" w:lineRule="exact"/>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F145B1">
            <w:pPr>
              <w:pStyle w:val="TableParagraph"/>
              <w:numPr>
                <w:ilvl w:val="0"/>
                <w:numId w:val="119"/>
              </w:numPr>
              <w:tabs>
                <w:tab w:val="left" w:pos="334"/>
              </w:tabs>
              <w:ind w:right="158" w:firstLine="0"/>
              <w:rPr>
                <w:sz w:val="24"/>
              </w:rPr>
            </w:pPr>
            <w:r>
              <w:rPr>
                <w:sz w:val="24"/>
              </w:rPr>
              <w:t>Получение</w:t>
            </w:r>
            <w:r>
              <w:rPr>
                <w:spacing w:val="-11"/>
                <w:sz w:val="24"/>
              </w:rPr>
              <w:t xml:space="preserve"> </w:t>
            </w:r>
            <w:r>
              <w:rPr>
                <w:sz w:val="24"/>
              </w:rPr>
              <w:t>данных</w:t>
            </w:r>
            <w:r>
              <w:rPr>
                <w:spacing w:val="-8"/>
                <w:sz w:val="24"/>
              </w:rPr>
              <w:t xml:space="preserve"> </w:t>
            </w:r>
            <w:r>
              <w:rPr>
                <w:sz w:val="24"/>
              </w:rPr>
              <w:t>об</w:t>
            </w:r>
            <w:r>
              <w:rPr>
                <w:spacing w:val="-10"/>
                <w:sz w:val="24"/>
              </w:rPr>
              <w:t xml:space="preserve"> </w:t>
            </w:r>
            <w:r>
              <w:rPr>
                <w:sz w:val="24"/>
              </w:rPr>
              <w:t>аппаратной</w:t>
            </w:r>
            <w:r>
              <w:rPr>
                <w:spacing w:val="-9"/>
                <w:sz w:val="24"/>
              </w:rPr>
              <w:t xml:space="preserve"> </w:t>
            </w:r>
            <w:r>
              <w:rPr>
                <w:sz w:val="24"/>
              </w:rPr>
              <w:t>части и</w:t>
            </w:r>
            <w:r>
              <w:rPr>
                <w:spacing w:val="-1"/>
                <w:sz w:val="24"/>
              </w:rPr>
              <w:t xml:space="preserve"> </w:t>
            </w:r>
            <w:r>
              <w:rPr>
                <w:sz w:val="24"/>
              </w:rPr>
              <w:t>программном</w:t>
            </w:r>
            <w:r>
              <w:rPr>
                <w:spacing w:val="-3"/>
                <w:sz w:val="24"/>
              </w:rPr>
              <w:t xml:space="preserve"> </w:t>
            </w:r>
            <w:r>
              <w:rPr>
                <w:sz w:val="24"/>
              </w:rPr>
              <w:t>обеспечении</w:t>
            </w:r>
            <w:r>
              <w:rPr>
                <w:spacing w:val="-1"/>
                <w:sz w:val="24"/>
              </w:rPr>
              <w:t xml:space="preserve"> </w:t>
            </w:r>
            <w:r>
              <w:rPr>
                <w:sz w:val="24"/>
              </w:rPr>
              <w:t>компьютера.</w:t>
            </w:r>
          </w:p>
          <w:p w:rsidR="00C87D19" w:rsidRDefault="00C87D19" w:rsidP="00F145B1">
            <w:pPr>
              <w:pStyle w:val="TableParagraph"/>
              <w:numPr>
                <w:ilvl w:val="0"/>
                <w:numId w:val="119"/>
              </w:numPr>
              <w:tabs>
                <w:tab w:val="left" w:pos="334"/>
              </w:tabs>
              <w:ind w:left="334" w:hanging="227"/>
              <w:rPr>
                <w:sz w:val="24"/>
              </w:rPr>
            </w:pPr>
            <w:r>
              <w:rPr>
                <w:sz w:val="24"/>
              </w:rPr>
              <w:t>Операции</w:t>
            </w:r>
            <w:r>
              <w:rPr>
                <w:spacing w:val="-5"/>
                <w:sz w:val="24"/>
              </w:rPr>
              <w:t xml:space="preserve"> </w:t>
            </w:r>
            <w:r>
              <w:rPr>
                <w:sz w:val="24"/>
              </w:rPr>
              <w:t>с</w:t>
            </w:r>
            <w:r>
              <w:rPr>
                <w:spacing w:val="-7"/>
                <w:sz w:val="24"/>
              </w:rPr>
              <w:t xml:space="preserve"> </w:t>
            </w:r>
            <w:r>
              <w:rPr>
                <w:sz w:val="24"/>
              </w:rPr>
              <w:t>файлами</w:t>
            </w:r>
            <w:r>
              <w:rPr>
                <w:spacing w:val="-5"/>
                <w:sz w:val="24"/>
              </w:rPr>
              <w:t xml:space="preserve"> </w:t>
            </w:r>
            <w:r>
              <w:rPr>
                <w:sz w:val="24"/>
              </w:rPr>
              <w:t>и</w:t>
            </w:r>
            <w:r>
              <w:rPr>
                <w:spacing w:val="-8"/>
                <w:sz w:val="24"/>
              </w:rPr>
              <w:t xml:space="preserve"> </w:t>
            </w:r>
            <w:r>
              <w:rPr>
                <w:spacing w:val="-2"/>
                <w:sz w:val="24"/>
              </w:rPr>
              <w:t>папками.</w:t>
            </w:r>
          </w:p>
          <w:p w:rsidR="00C87D19" w:rsidRDefault="00C87D19" w:rsidP="00F145B1">
            <w:pPr>
              <w:pStyle w:val="TableParagraph"/>
              <w:numPr>
                <w:ilvl w:val="0"/>
                <w:numId w:val="119"/>
              </w:numPr>
              <w:tabs>
                <w:tab w:val="left" w:pos="815"/>
              </w:tabs>
              <w:spacing w:line="270" w:lineRule="atLeast"/>
              <w:ind w:right="223" w:firstLine="0"/>
              <w:rPr>
                <w:sz w:val="24"/>
              </w:rPr>
            </w:pPr>
            <w:r>
              <w:rPr>
                <w:sz w:val="24"/>
              </w:rPr>
              <w:t>Работа</w:t>
            </w:r>
            <w:r>
              <w:rPr>
                <w:spacing w:val="-13"/>
                <w:sz w:val="24"/>
              </w:rPr>
              <w:t xml:space="preserve"> </w:t>
            </w:r>
            <w:r>
              <w:rPr>
                <w:sz w:val="24"/>
              </w:rPr>
              <w:t>с</w:t>
            </w:r>
            <w:r>
              <w:rPr>
                <w:spacing w:val="-13"/>
                <w:sz w:val="24"/>
              </w:rPr>
              <w:t xml:space="preserve"> </w:t>
            </w:r>
            <w:r>
              <w:rPr>
                <w:sz w:val="24"/>
              </w:rPr>
              <w:t>прикладными</w:t>
            </w:r>
            <w:r>
              <w:rPr>
                <w:spacing w:val="-14"/>
                <w:sz w:val="24"/>
              </w:rPr>
              <w:t xml:space="preserve"> </w:t>
            </w:r>
            <w:r>
              <w:rPr>
                <w:sz w:val="24"/>
              </w:rPr>
              <w:t>программа- ми по выбранной специализации</w:t>
            </w:r>
          </w:p>
        </w:tc>
        <w:tc>
          <w:tcPr>
            <w:tcW w:w="3742" w:type="dxa"/>
          </w:tcPr>
          <w:p w:rsidR="00C87D19" w:rsidRDefault="00C87D19" w:rsidP="00C87D19">
            <w:pPr>
              <w:pStyle w:val="TableParagraph"/>
              <w:ind w:left="0"/>
            </w:pPr>
          </w:p>
        </w:tc>
      </w:tr>
      <w:tr w:rsidR="00C87D19" w:rsidTr="00C87D19">
        <w:trPr>
          <w:trHeight w:val="277"/>
        </w:trPr>
        <w:tc>
          <w:tcPr>
            <w:tcW w:w="10765" w:type="dxa"/>
            <w:gridSpan w:val="3"/>
          </w:tcPr>
          <w:p w:rsidR="00C87D19" w:rsidRDefault="00C87D19" w:rsidP="00C87D19">
            <w:pPr>
              <w:pStyle w:val="TableParagraph"/>
              <w:spacing w:line="258" w:lineRule="exact"/>
              <w:rPr>
                <w:b/>
                <w:sz w:val="24"/>
              </w:rPr>
            </w:pPr>
            <w:r>
              <w:rPr>
                <w:b/>
                <w:sz w:val="24"/>
              </w:rPr>
              <w:t>Раздел</w:t>
            </w:r>
            <w:r>
              <w:rPr>
                <w:spacing w:val="-10"/>
                <w:sz w:val="24"/>
              </w:rPr>
              <w:t xml:space="preserve"> </w:t>
            </w:r>
            <w:r>
              <w:rPr>
                <w:b/>
                <w:sz w:val="24"/>
              </w:rPr>
              <w:t>2.</w:t>
            </w:r>
            <w:r>
              <w:rPr>
                <w:spacing w:val="-9"/>
                <w:sz w:val="24"/>
              </w:rPr>
              <w:t xml:space="preserve"> </w:t>
            </w:r>
            <w:r>
              <w:rPr>
                <w:b/>
                <w:sz w:val="24"/>
              </w:rPr>
              <w:t>Теоретические</w:t>
            </w:r>
            <w:r>
              <w:rPr>
                <w:spacing w:val="-10"/>
                <w:sz w:val="24"/>
              </w:rPr>
              <w:t xml:space="preserve"> </w:t>
            </w:r>
            <w:r>
              <w:rPr>
                <w:b/>
                <w:sz w:val="24"/>
              </w:rPr>
              <w:t>основы</w:t>
            </w:r>
            <w:r>
              <w:rPr>
                <w:spacing w:val="-10"/>
                <w:sz w:val="24"/>
              </w:rPr>
              <w:t xml:space="preserve"> </w:t>
            </w:r>
            <w:r>
              <w:rPr>
                <w:b/>
                <w:sz w:val="24"/>
              </w:rPr>
              <w:t>информатики</w:t>
            </w:r>
            <w:r>
              <w:rPr>
                <w:spacing w:val="-8"/>
                <w:sz w:val="24"/>
              </w:rPr>
              <w:t xml:space="preserve"> </w:t>
            </w:r>
            <w:r>
              <w:rPr>
                <w:b/>
                <w:sz w:val="24"/>
              </w:rPr>
              <w:t>(20</w:t>
            </w:r>
            <w:r>
              <w:rPr>
                <w:spacing w:val="-9"/>
                <w:sz w:val="24"/>
              </w:rPr>
              <w:t xml:space="preserve"> </w:t>
            </w:r>
            <w:r>
              <w:rPr>
                <w:b/>
                <w:spacing w:val="-2"/>
                <w:sz w:val="24"/>
              </w:rPr>
              <w:t>часов)</w:t>
            </w:r>
          </w:p>
        </w:tc>
      </w:tr>
      <w:tr w:rsidR="00C87D19" w:rsidTr="00C87D19">
        <w:trPr>
          <w:trHeight w:val="7451"/>
        </w:trPr>
        <w:tc>
          <w:tcPr>
            <w:tcW w:w="2398" w:type="dxa"/>
          </w:tcPr>
          <w:p w:rsidR="00C87D19" w:rsidRDefault="00C87D19" w:rsidP="00C87D19">
            <w:pPr>
              <w:pStyle w:val="TableParagraph"/>
              <w:rPr>
                <w:sz w:val="24"/>
              </w:rPr>
            </w:pPr>
            <w:r>
              <w:rPr>
                <w:sz w:val="24"/>
              </w:rPr>
              <w:t>Информация и ин- формационные</w:t>
            </w:r>
            <w:r>
              <w:rPr>
                <w:spacing w:val="-15"/>
                <w:sz w:val="24"/>
              </w:rPr>
              <w:t xml:space="preserve"> </w:t>
            </w:r>
            <w:r>
              <w:rPr>
                <w:sz w:val="24"/>
              </w:rPr>
              <w:t xml:space="preserve">про- </w:t>
            </w:r>
            <w:r>
              <w:rPr>
                <w:spacing w:val="-2"/>
                <w:sz w:val="24"/>
              </w:rPr>
              <w:t>цессы</w:t>
            </w:r>
          </w:p>
          <w:p w:rsidR="00C87D19" w:rsidRDefault="00C87D19" w:rsidP="00C87D19">
            <w:pPr>
              <w:pStyle w:val="TableParagraph"/>
              <w:rPr>
                <w:sz w:val="24"/>
              </w:rPr>
            </w:pPr>
            <w:r>
              <w:rPr>
                <w:sz w:val="24"/>
              </w:rPr>
              <w:t>(5</w:t>
            </w:r>
            <w:r>
              <w:rPr>
                <w:spacing w:val="-3"/>
                <w:sz w:val="24"/>
              </w:rPr>
              <w:t xml:space="preserve"> </w:t>
            </w:r>
            <w:r>
              <w:rPr>
                <w:spacing w:val="-2"/>
                <w:sz w:val="24"/>
              </w:rPr>
              <w:t>часов)</w:t>
            </w:r>
          </w:p>
        </w:tc>
        <w:tc>
          <w:tcPr>
            <w:tcW w:w="4625" w:type="dxa"/>
          </w:tcPr>
          <w:p w:rsidR="00C87D19" w:rsidRDefault="00C87D19" w:rsidP="00C87D19">
            <w:pPr>
              <w:pStyle w:val="TableParagraph"/>
              <w:ind w:right="146"/>
              <w:rPr>
                <w:sz w:val="24"/>
              </w:rPr>
            </w:pPr>
            <w:r>
              <w:rPr>
                <w:sz w:val="24"/>
              </w:rPr>
              <w:t>Информация, данные и знания. Универ- сальность дискретного представления ин- формации.</w:t>
            </w:r>
            <w:r>
              <w:rPr>
                <w:spacing w:val="-4"/>
                <w:sz w:val="24"/>
              </w:rPr>
              <w:t xml:space="preserve"> </w:t>
            </w:r>
            <w:r>
              <w:rPr>
                <w:sz w:val="24"/>
              </w:rPr>
              <w:t>Двоичное</w:t>
            </w:r>
            <w:r>
              <w:rPr>
                <w:spacing w:val="-5"/>
                <w:sz w:val="24"/>
              </w:rPr>
              <w:t xml:space="preserve"> </w:t>
            </w:r>
            <w:r>
              <w:rPr>
                <w:sz w:val="24"/>
              </w:rPr>
              <w:t>кодирование.</w:t>
            </w:r>
            <w:r>
              <w:rPr>
                <w:spacing w:val="-4"/>
                <w:sz w:val="24"/>
              </w:rPr>
              <w:t xml:space="preserve"> </w:t>
            </w:r>
            <w:r>
              <w:rPr>
                <w:sz w:val="24"/>
              </w:rPr>
              <w:t>Равно- мерные и неравномерные коды. Условие Фано.</w:t>
            </w:r>
            <w:r>
              <w:rPr>
                <w:spacing w:val="-10"/>
                <w:sz w:val="24"/>
              </w:rPr>
              <w:t xml:space="preserve"> </w:t>
            </w:r>
            <w:r>
              <w:rPr>
                <w:i/>
                <w:sz w:val="24"/>
              </w:rPr>
              <w:t>Понятие</w:t>
            </w:r>
            <w:r>
              <w:rPr>
                <w:spacing w:val="-10"/>
                <w:sz w:val="24"/>
              </w:rPr>
              <w:t xml:space="preserve"> </w:t>
            </w:r>
            <w:r>
              <w:rPr>
                <w:i/>
                <w:sz w:val="24"/>
              </w:rPr>
              <w:t>о</w:t>
            </w:r>
            <w:r>
              <w:rPr>
                <w:spacing w:val="-9"/>
                <w:sz w:val="24"/>
              </w:rPr>
              <w:t xml:space="preserve"> </w:t>
            </w:r>
            <w:r>
              <w:rPr>
                <w:i/>
                <w:sz w:val="24"/>
              </w:rPr>
              <w:t>возможности</w:t>
            </w:r>
            <w:r>
              <w:rPr>
                <w:spacing w:val="-9"/>
                <w:sz w:val="24"/>
              </w:rPr>
              <w:t xml:space="preserve"> </w:t>
            </w:r>
            <w:r>
              <w:rPr>
                <w:i/>
                <w:sz w:val="24"/>
              </w:rPr>
              <w:t>кодирова-</w:t>
            </w:r>
            <w:r>
              <w:rPr>
                <w:sz w:val="24"/>
              </w:rPr>
              <w:t xml:space="preserve"> </w:t>
            </w:r>
            <w:r>
              <w:rPr>
                <w:i/>
                <w:sz w:val="24"/>
              </w:rPr>
              <w:t>ния</w:t>
            </w:r>
            <w:r>
              <w:rPr>
                <w:sz w:val="24"/>
              </w:rPr>
              <w:t xml:space="preserve"> </w:t>
            </w:r>
            <w:r>
              <w:rPr>
                <w:i/>
                <w:sz w:val="24"/>
              </w:rPr>
              <w:t>с</w:t>
            </w:r>
            <w:r>
              <w:rPr>
                <w:sz w:val="24"/>
              </w:rPr>
              <w:t xml:space="preserve"> </w:t>
            </w:r>
            <w:r>
              <w:rPr>
                <w:i/>
                <w:sz w:val="24"/>
              </w:rPr>
              <w:t>обнаружением</w:t>
            </w:r>
            <w:r>
              <w:rPr>
                <w:sz w:val="24"/>
              </w:rPr>
              <w:t xml:space="preserve"> </w:t>
            </w:r>
            <w:r>
              <w:rPr>
                <w:i/>
                <w:sz w:val="24"/>
              </w:rPr>
              <w:t>и</w:t>
            </w:r>
            <w:r>
              <w:rPr>
                <w:sz w:val="24"/>
              </w:rPr>
              <w:t xml:space="preserve"> </w:t>
            </w:r>
            <w:r>
              <w:rPr>
                <w:i/>
                <w:sz w:val="24"/>
              </w:rPr>
              <w:t>исправлением</w:t>
            </w:r>
            <w:r>
              <w:rPr>
                <w:sz w:val="24"/>
              </w:rPr>
              <w:t xml:space="preserve"> </w:t>
            </w:r>
            <w:r>
              <w:rPr>
                <w:i/>
                <w:sz w:val="24"/>
              </w:rPr>
              <w:t>оши-</w:t>
            </w:r>
            <w:r>
              <w:rPr>
                <w:sz w:val="24"/>
              </w:rPr>
              <w:t xml:space="preserve"> </w:t>
            </w:r>
            <w:r>
              <w:rPr>
                <w:i/>
                <w:sz w:val="24"/>
              </w:rPr>
              <w:t>бок</w:t>
            </w:r>
            <w:r>
              <w:rPr>
                <w:sz w:val="24"/>
              </w:rPr>
              <w:t xml:space="preserve"> </w:t>
            </w:r>
            <w:r>
              <w:rPr>
                <w:i/>
                <w:sz w:val="24"/>
              </w:rPr>
              <w:t>при</w:t>
            </w:r>
            <w:r>
              <w:rPr>
                <w:sz w:val="24"/>
              </w:rPr>
              <w:t xml:space="preserve"> </w:t>
            </w:r>
            <w:r>
              <w:rPr>
                <w:i/>
                <w:sz w:val="24"/>
              </w:rPr>
              <w:t>передаче</w:t>
            </w:r>
            <w:r>
              <w:rPr>
                <w:sz w:val="24"/>
              </w:rPr>
              <w:t xml:space="preserve"> </w:t>
            </w:r>
            <w:r>
              <w:rPr>
                <w:i/>
                <w:sz w:val="24"/>
              </w:rPr>
              <w:t>кода.</w:t>
            </w:r>
            <w:r>
              <w:rPr>
                <w:sz w:val="24"/>
              </w:rPr>
              <w:t xml:space="preserve"> Подходы к изме- рению</w:t>
            </w:r>
            <w:r>
              <w:rPr>
                <w:spacing w:val="-2"/>
                <w:sz w:val="24"/>
              </w:rPr>
              <w:t xml:space="preserve"> </w:t>
            </w:r>
            <w:r>
              <w:rPr>
                <w:sz w:val="24"/>
              </w:rPr>
              <w:t>информации.</w:t>
            </w:r>
            <w:r>
              <w:rPr>
                <w:spacing w:val="-2"/>
                <w:sz w:val="24"/>
              </w:rPr>
              <w:t xml:space="preserve"> </w:t>
            </w:r>
            <w:r>
              <w:rPr>
                <w:sz w:val="24"/>
              </w:rPr>
              <w:t>Сущность</w:t>
            </w:r>
            <w:r>
              <w:rPr>
                <w:spacing w:val="-1"/>
                <w:sz w:val="24"/>
              </w:rPr>
              <w:t xml:space="preserve"> </w:t>
            </w:r>
            <w:r>
              <w:rPr>
                <w:sz w:val="24"/>
              </w:rPr>
              <w:t>объёмного (алфавитного) подхода к измерению ин- формации; определение бита с точки зре- ния алфавитного подхода; связь между размером алфавита и информационным весом символа (в предположе нии о рав- новероятности появления символов); связь между единицами измерения ин- формации: бит, байт, Кбайт, Мбайт, Гбайт. Сущность содержательного (веро- ятностного) подхода к измерению инфор- мации; определение бита с позиции со- держания сообщения.</w:t>
            </w:r>
          </w:p>
          <w:p w:rsidR="00C87D19" w:rsidRDefault="00C87D19" w:rsidP="00C87D19">
            <w:pPr>
              <w:pStyle w:val="TableParagraph"/>
              <w:rPr>
                <w:sz w:val="24"/>
              </w:rPr>
            </w:pPr>
            <w:r>
              <w:rPr>
                <w:sz w:val="24"/>
              </w:rPr>
              <w:t>Информационные процессы. Передача ининформации. Источник, приёмник, ка- нал связи, сигнал, кодирование. Искаже- ние информации при передаче. Скорость передачи данных по каналу</w:t>
            </w:r>
            <w:r>
              <w:rPr>
                <w:spacing w:val="-3"/>
                <w:sz w:val="24"/>
              </w:rPr>
              <w:t xml:space="preserve"> </w:t>
            </w:r>
            <w:r>
              <w:rPr>
                <w:sz w:val="24"/>
              </w:rPr>
              <w:t>связи. Хране-</w:t>
            </w:r>
          </w:p>
          <w:p w:rsidR="00C87D19" w:rsidRDefault="00C87D19" w:rsidP="00C87D19">
            <w:pPr>
              <w:pStyle w:val="TableParagraph"/>
              <w:spacing w:line="274" w:lineRule="exact"/>
              <w:ind w:right="137"/>
              <w:rPr>
                <w:sz w:val="24"/>
              </w:rPr>
            </w:pPr>
            <w:r>
              <w:rPr>
                <w:sz w:val="24"/>
              </w:rPr>
              <w:t>ние</w:t>
            </w:r>
            <w:r>
              <w:rPr>
                <w:spacing w:val="-10"/>
                <w:sz w:val="24"/>
              </w:rPr>
              <w:t xml:space="preserve"> </w:t>
            </w:r>
            <w:r>
              <w:rPr>
                <w:sz w:val="24"/>
              </w:rPr>
              <w:t>информации,</w:t>
            </w:r>
            <w:r>
              <w:rPr>
                <w:spacing w:val="-9"/>
                <w:sz w:val="24"/>
              </w:rPr>
              <w:t xml:space="preserve"> </w:t>
            </w:r>
            <w:r>
              <w:rPr>
                <w:sz w:val="24"/>
              </w:rPr>
              <w:t>объём</w:t>
            </w:r>
            <w:r>
              <w:rPr>
                <w:spacing w:val="-10"/>
                <w:sz w:val="24"/>
              </w:rPr>
              <w:t xml:space="preserve"> </w:t>
            </w:r>
            <w:r>
              <w:rPr>
                <w:sz w:val="24"/>
              </w:rPr>
              <w:t>памяти.</w:t>
            </w:r>
            <w:r>
              <w:rPr>
                <w:spacing w:val="-9"/>
                <w:sz w:val="24"/>
              </w:rPr>
              <w:t xml:space="preserve"> </w:t>
            </w:r>
            <w:r>
              <w:rPr>
                <w:sz w:val="24"/>
              </w:rPr>
              <w:t>Обработ- ка информации. Виды обработки инфор-</w:t>
            </w:r>
          </w:p>
        </w:tc>
        <w:tc>
          <w:tcPr>
            <w:tcW w:w="3742" w:type="dxa"/>
          </w:tcPr>
          <w:p w:rsidR="00C87D19" w:rsidRDefault="00C87D19" w:rsidP="00C87D19">
            <w:pPr>
              <w:pStyle w:val="TableParagraph"/>
              <w:ind w:right="62"/>
              <w:rPr>
                <w:sz w:val="24"/>
              </w:rPr>
            </w:pPr>
            <w:r>
              <w:rPr>
                <w:sz w:val="24"/>
              </w:rPr>
              <w:t>Пояснять сущность понятий «ин- формация», «данные», «знания». Приводить</w:t>
            </w:r>
            <w:r>
              <w:rPr>
                <w:spacing w:val="-15"/>
                <w:sz w:val="24"/>
              </w:rPr>
              <w:t xml:space="preserve"> </w:t>
            </w:r>
            <w:r>
              <w:rPr>
                <w:sz w:val="24"/>
              </w:rPr>
              <w:t>примеры,</w:t>
            </w:r>
            <w:r>
              <w:rPr>
                <w:spacing w:val="-15"/>
                <w:sz w:val="24"/>
              </w:rPr>
              <w:t xml:space="preserve"> </w:t>
            </w:r>
            <w:r>
              <w:rPr>
                <w:sz w:val="24"/>
              </w:rPr>
              <w:t>поясняющие универсальность двоичного ко- дирования информации.</w:t>
            </w:r>
          </w:p>
          <w:p w:rsidR="00C87D19" w:rsidRDefault="00C87D19" w:rsidP="00C87D19">
            <w:pPr>
              <w:pStyle w:val="TableParagraph"/>
              <w:ind w:right="62"/>
              <w:rPr>
                <w:sz w:val="24"/>
              </w:rPr>
            </w:pPr>
            <w:r>
              <w:rPr>
                <w:sz w:val="24"/>
              </w:rPr>
              <w:t>Кодировать и декодировать со- общения</w:t>
            </w:r>
            <w:r>
              <w:rPr>
                <w:spacing w:val="-12"/>
                <w:sz w:val="24"/>
              </w:rPr>
              <w:t xml:space="preserve"> </w:t>
            </w:r>
            <w:r>
              <w:rPr>
                <w:sz w:val="24"/>
              </w:rPr>
              <w:t>по</w:t>
            </w:r>
            <w:r>
              <w:rPr>
                <w:spacing w:val="-14"/>
                <w:sz w:val="24"/>
              </w:rPr>
              <w:t xml:space="preserve"> </w:t>
            </w:r>
            <w:r>
              <w:rPr>
                <w:sz w:val="24"/>
              </w:rPr>
              <w:t>предложенным</w:t>
            </w:r>
            <w:r>
              <w:rPr>
                <w:spacing w:val="-12"/>
                <w:sz w:val="24"/>
              </w:rPr>
              <w:t xml:space="preserve"> </w:t>
            </w:r>
            <w:r>
              <w:rPr>
                <w:sz w:val="24"/>
              </w:rPr>
              <w:t xml:space="preserve">пра- </w:t>
            </w:r>
            <w:r>
              <w:rPr>
                <w:spacing w:val="-2"/>
                <w:sz w:val="24"/>
              </w:rPr>
              <w:t>вилам.</w:t>
            </w:r>
          </w:p>
          <w:p w:rsidR="00C87D19" w:rsidRDefault="00C87D19" w:rsidP="00C87D19">
            <w:pPr>
              <w:pStyle w:val="TableParagraph"/>
              <w:ind w:right="62"/>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равномер- ных и неравномерных кодов.</w:t>
            </w:r>
          </w:p>
          <w:p w:rsidR="00C87D19" w:rsidRDefault="00C87D19" w:rsidP="00C87D19">
            <w:pPr>
              <w:pStyle w:val="TableParagraph"/>
              <w:ind w:right="167"/>
              <w:rPr>
                <w:sz w:val="24"/>
              </w:rPr>
            </w:pPr>
            <w:r>
              <w:rPr>
                <w:sz w:val="24"/>
              </w:rPr>
              <w:t>Строить префиксные коды. Выявлять</w:t>
            </w:r>
            <w:r>
              <w:rPr>
                <w:spacing w:val="-12"/>
                <w:sz w:val="24"/>
              </w:rPr>
              <w:t xml:space="preserve"> </w:t>
            </w:r>
            <w:r>
              <w:rPr>
                <w:sz w:val="24"/>
              </w:rPr>
              <w:t>различия</w:t>
            </w:r>
            <w:r>
              <w:rPr>
                <w:spacing w:val="-12"/>
                <w:sz w:val="24"/>
              </w:rPr>
              <w:t xml:space="preserve"> </w:t>
            </w:r>
            <w:r>
              <w:rPr>
                <w:sz w:val="24"/>
              </w:rPr>
              <w:t>в</w:t>
            </w:r>
            <w:r>
              <w:rPr>
                <w:spacing w:val="-13"/>
                <w:sz w:val="24"/>
              </w:rPr>
              <w:t xml:space="preserve"> </w:t>
            </w:r>
            <w:r>
              <w:rPr>
                <w:sz w:val="24"/>
              </w:rPr>
              <w:t>алфавитном и</w:t>
            </w:r>
            <w:r>
              <w:rPr>
                <w:spacing w:val="-6"/>
                <w:sz w:val="24"/>
              </w:rPr>
              <w:t xml:space="preserve"> </w:t>
            </w:r>
            <w:r>
              <w:rPr>
                <w:sz w:val="24"/>
              </w:rPr>
              <w:t>содержательном</w:t>
            </w:r>
            <w:r>
              <w:rPr>
                <w:spacing w:val="-7"/>
                <w:sz w:val="24"/>
              </w:rPr>
              <w:t xml:space="preserve"> </w:t>
            </w:r>
            <w:r>
              <w:rPr>
                <w:sz w:val="24"/>
              </w:rPr>
              <w:t>подходах</w:t>
            </w:r>
            <w:r>
              <w:rPr>
                <w:spacing w:val="-5"/>
                <w:sz w:val="24"/>
              </w:rPr>
              <w:t xml:space="preserve"> </w:t>
            </w:r>
            <w:r>
              <w:rPr>
                <w:sz w:val="24"/>
              </w:rPr>
              <w:t>к</w:t>
            </w:r>
            <w:r>
              <w:rPr>
                <w:spacing w:val="-8"/>
                <w:sz w:val="24"/>
              </w:rPr>
              <w:t xml:space="preserve"> </w:t>
            </w:r>
            <w:r>
              <w:rPr>
                <w:sz w:val="24"/>
              </w:rPr>
              <w:t>из- мерению информации.</w:t>
            </w:r>
          </w:p>
          <w:p w:rsidR="00C87D19" w:rsidRDefault="00C87D19" w:rsidP="00C87D19">
            <w:pPr>
              <w:pStyle w:val="TableParagraph"/>
              <w:ind w:right="167"/>
              <w:rPr>
                <w:sz w:val="24"/>
              </w:rPr>
            </w:pPr>
            <w:r>
              <w:rPr>
                <w:sz w:val="24"/>
              </w:rPr>
              <w:t>Решать задачи на измерение ин- формации,</w:t>
            </w:r>
            <w:r>
              <w:rPr>
                <w:spacing w:val="-13"/>
                <w:sz w:val="24"/>
              </w:rPr>
              <w:t xml:space="preserve"> </w:t>
            </w:r>
            <w:r>
              <w:rPr>
                <w:sz w:val="24"/>
              </w:rPr>
              <w:t>заключённой</w:t>
            </w:r>
            <w:r>
              <w:rPr>
                <w:spacing w:val="-12"/>
                <w:sz w:val="24"/>
              </w:rPr>
              <w:t xml:space="preserve"> </w:t>
            </w:r>
            <w:r>
              <w:rPr>
                <w:sz w:val="24"/>
              </w:rPr>
              <w:t>в</w:t>
            </w:r>
            <w:r>
              <w:rPr>
                <w:spacing w:val="-14"/>
                <w:sz w:val="24"/>
              </w:rPr>
              <w:t xml:space="preserve"> </w:t>
            </w:r>
            <w:r>
              <w:rPr>
                <w:sz w:val="24"/>
              </w:rPr>
              <w:t>тексте, с позиции алфавитного подхода (в</w:t>
            </w:r>
            <w:r>
              <w:rPr>
                <w:spacing w:val="-7"/>
                <w:sz w:val="24"/>
              </w:rPr>
              <w:t xml:space="preserve"> </w:t>
            </w:r>
            <w:r>
              <w:rPr>
                <w:sz w:val="24"/>
              </w:rPr>
              <w:t>предположении</w:t>
            </w:r>
            <w:r>
              <w:rPr>
                <w:spacing w:val="-5"/>
                <w:sz w:val="24"/>
              </w:rPr>
              <w:t xml:space="preserve"> </w:t>
            </w:r>
            <w:r>
              <w:rPr>
                <w:sz w:val="24"/>
              </w:rPr>
              <w:t>о</w:t>
            </w:r>
            <w:r>
              <w:rPr>
                <w:spacing w:val="-7"/>
                <w:sz w:val="24"/>
              </w:rPr>
              <w:t xml:space="preserve"> </w:t>
            </w:r>
            <w:r>
              <w:rPr>
                <w:sz w:val="24"/>
              </w:rPr>
              <w:t>равной</w:t>
            </w:r>
            <w:r>
              <w:rPr>
                <w:spacing w:val="-5"/>
                <w:sz w:val="24"/>
              </w:rPr>
              <w:t xml:space="preserve"> </w:t>
            </w:r>
            <w:r>
              <w:rPr>
                <w:sz w:val="24"/>
              </w:rPr>
              <w:t xml:space="preserve">веро- ятности появления символов в </w:t>
            </w:r>
            <w:r>
              <w:rPr>
                <w:spacing w:val="-2"/>
                <w:sz w:val="24"/>
              </w:rPr>
              <w:t>тексте).</w:t>
            </w:r>
          </w:p>
          <w:p w:rsidR="00C87D19" w:rsidRDefault="00C87D19" w:rsidP="00C87D19">
            <w:pPr>
              <w:pStyle w:val="TableParagraph"/>
              <w:ind w:right="204"/>
              <w:rPr>
                <w:sz w:val="24"/>
              </w:rPr>
            </w:pPr>
            <w:r>
              <w:rPr>
                <w:sz w:val="24"/>
              </w:rPr>
              <w:t>Решать несложные задачи на из- мерение информации,</w:t>
            </w:r>
            <w:r>
              <w:rPr>
                <w:spacing w:val="-1"/>
                <w:sz w:val="24"/>
              </w:rPr>
              <w:t xml:space="preserve"> </w:t>
            </w:r>
            <w:r>
              <w:rPr>
                <w:sz w:val="24"/>
              </w:rPr>
              <w:t>заключён- ной в сообщении, используя со- держательный</w:t>
            </w:r>
            <w:r>
              <w:rPr>
                <w:spacing w:val="-15"/>
                <w:sz w:val="24"/>
              </w:rPr>
              <w:t xml:space="preserve"> </w:t>
            </w:r>
            <w:r>
              <w:rPr>
                <w:sz w:val="24"/>
              </w:rPr>
              <w:t>подходВыполнять перевод количества информации из одних единиц в другие.</w:t>
            </w:r>
          </w:p>
          <w:p w:rsidR="00C87D19" w:rsidRDefault="00C87D19" w:rsidP="00C87D19">
            <w:pPr>
              <w:pStyle w:val="TableParagraph"/>
              <w:spacing w:line="264" w:lineRule="exact"/>
              <w:rPr>
                <w:sz w:val="24"/>
              </w:rPr>
            </w:pPr>
            <w:r>
              <w:rPr>
                <w:sz w:val="24"/>
              </w:rPr>
              <w:t>Приводить</w:t>
            </w:r>
            <w:r>
              <w:rPr>
                <w:spacing w:val="-10"/>
                <w:sz w:val="24"/>
              </w:rPr>
              <w:t xml:space="preserve"> </w:t>
            </w:r>
            <w:r>
              <w:rPr>
                <w:sz w:val="24"/>
              </w:rPr>
              <w:t>примеры</w:t>
            </w:r>
            <w:r>
              <w:rPr>
                <w:spacing w:val="-9"/>
                <w:sz w:val="24"/>
              </w:rPr>
              <w:t xml:space="preserve"> </w:t>
            </w:r>
            <w:r>
              <w:rPr>
                <w:sz w:val="24"/>
              </w:rPr>
              <w:t>систем</w:t>
            </w:r>
            <w:r>
              <w:rPr>
                <w:spacing w:val="-8"/>
                <w:sz w:val="24"/>
              </w:rPr>
              <w:t xml:space="preserve"> </w:t>
            </w:r>
            <w:r>
              <w:rPr>
                <w:sz w:val="24"/>
              </w:rPr>
              <w:t>и</w:t>
            </w:r>
            <w:r>
              <w:rPr>
                <w:spacing w:val="-7"/>
                <w:sz w:val="24"/>
              </w:rPr>
              <w:t xml:space="preserve"> </w:t>
            </w:r>
            <w:r>
              <w:rPr>
                <w:spacing w:val="-5"/>
                <w:sz w:val="24"/>
              </w:rPr>
              <w:t>их</w:t>
            </w:r>
          </w:p>
        </w:tc>
      </w:tr>
    </w:tbl>
    <w:p w:rsidR="00C87D19" w:rsidRDefault="00C87D19" w:rsidP="00C87D19">
      <w:pPr>
        <w:spacing w:line="26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4625"/>
        <w:gridCol w:w="3742"/>
      </w:tblGrid>
      <w:tr w:rsidR="00C87D19" w:rsidTr="00C87D19">
        <w:trPr>
          <w:trHeight w:val="6899"/>
        </w:trPr>
        <w:tc>
          <w:tcPr>
            <w:tcW w:w="2398" w:type="dxa"/>
          </w:tcPr>
          <w:p w:rsidR="00C87D19" w:rsidRDefault="00C87D19" w:rsidP="00C87D19">
            <w:pPr>
              <w:pStyle w:val="TableParagraph"/>
              <w:ind w:left="0"/>
            </w:pPr>
          </w:p>
        </w:tc>
        <w:tc>
          <w:tcPr>
            <w:tcW w:w="4625" w:type="dxa"/>
          </w:tcPr>
          <w:p w:rsidR="00C87D19" w:rsidRDefault="00C87D19" w:rsidP="00C87D19">
            <w:pPr>
              <w:pStyle w:val="TableParagraph"/>
              <w:rPr>
                <w:sz w:val="24"/>
              </w:rPr>
            </w:pPr>
            <w:r>
              <w:rPr>
                <w:sz w:val="24"/>
              </w:rPr>
              <w:t>мации:</w:t>
            </w:r>
            <w:r>
              <w:rPr>
                <w:spacing w:val="-9"/>
                <w:sz w:val="24"/>
              </w:rPr>
              <w:t xml:space="preserve"> </w:t>
            </w:r>
            <w:r>
              <w:rPr>
                <w:sz w:val="24"/>
              </w:rPr>
              <w:t>получение</w:t>
            </w:r>
            <w:r>
              <w:rPr>
                <w:spacing w:val="-10"/>
                <w:sz w:val="24"/>
              </w:rPr>
              <w:t xml:space="preserve"> </w:t>
            </w:r>
            <w:r>
              <w:rPr>
                <w:sz w:val="24"/>
              </w:rPr>
              <w:t>нового</w:t>
            </w:r>
            <w:r>
              <w:rPr>
                <w:spacing w:val="-9"/>
                <w:sz w:val="24"/>
              </w:rPr>
              <w:t xml:space="preserve"> </w:t>
            </w:r>
            <w:r>
              <w:rPr>
                <w:sz w:val="24"/>
              </w:rPr>
              <w:t>содержания,</w:t>
            </w:r>
            <w:r>
              <w:rPr>
                <w:spacing w:val="-9"/>
                <w:sz w:val="24"/>
              </w:rPr>
              <w:t xml:space="preserve"> </w:t>
            </w:r>
            <w:r>
              <w:rPr>
                <w:sz w:val="24"/>
              </w:rPr>
              <w:t>из- менение формы представления информа- ции. Поиск информации. Роль информа- ции и информационных процессов в ок- ружающем мире.</w:t>
            </w:r>
          </w:p>
          <w:p w:rsidR="00C87D19" w:rsidRDefault="00C87D19" w:rsidP="00C87D19">
            <w:pPr>
              <w:pStyle w:val="TableParagraph"/>
              <w:ind w:right="137"/>
              <w:rPr>
                <w:sz w:val="24"/>
              </w:rPr>
            </w:pPr>
            <w:r>
              <w:rPr>
                <w:sz w:val="24"/>
              </w:rPr>
              <w:t>Системы. Компоненты системы и их взаимодействие. Системы управления. Управление</w:t>
            </w:r>
            <w:r>
              <w:rPr>
                <w:spacing w:val="-13"/>
                <w:sz w:val="24"/>
              </w:rPr>
              <w:t xml:space="preserve"> </w:t>
            </w:r>
            <w:r>
              <w:rPr>
                <w:sz w:val="24"/>
              </w:rPr>
              <w:t>как</w:t>
            </w:r>
            <w:r>
              <w:rPr>
                <w:spacing w:val="-11"/>
                <w:sz w:val="24"/>
              </w:rPr>
              <w:t xml:space="preserve"> </w:t>
            </w:r>
            <w:r>
              <w:rPr>
                <w:sz w:val="24"/>
              </w:rPr>
              <w:t>информационный</w:t>
            </w:r>
            <w:r>
              <w:rPr>
                <w:spacing w:val="-11"/>
                <w:sz w:val="24"/>
              </w:rPr>
              <w:t xml:space="preserve"> </w:t>
            </w:r>
            <w:r>
              <w:rPr>
                <w:sz w:val="24"/>
              </w:rPr>
              <w:t>про- цесс. Обратная связь</w:t>
            </w:r>
          </w:p>
        </w:tc>
        <w:tc>
          <w:tcPr>
            <w:tcW w:w="3742" w:type="dxa"/>
          </w:tcPr>
          <w:p w:rsidR="00C87D19" w:rsidRDefault="00C87D19" w:rsidP="00C87D19">
            <w:pPr>
              <w:pStyle w:val="TableParagraph"/>
              <w:spacing w:line="269" w:lineRule="exact"/>
              <w:rPr>
                <w:sz w:val="24"/>
              </w:rPr>
            </w:pPr>
            <w:r>
              <w:rPr>
                <w:spacing w:val="-2"/>
                <w:sz w:val="24"/>
              </w:rPr>
              <w:t>компонентов.</w:t>
            </w:r>
          </w:p>
          <w:p w:rsidR="00C87D19" w:rsidRDefault="00C87D19" w:rsidP="00C87D19">
            <w:pPr>
              <w:pStyle w:val="TableParagraph"/>
              <w:ind w:right="62"/>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информаци- онных процессов и информаци- онных</w:t>
            </w:r>
            <w:r>
              <w:rPr>
                <w:spacing w:val="-1"/>
                <w:sz w:val="24"/>
              </w:rPr>
              <w:t xml:space="preserve"> </w:t>
            </w:r>
            <w:r>
              <w:rPr>
                <w:sz w:val="24"/>
              </w:rPr>
              <w:t>связей</w:t>
            </w:r>
            <w:r>
              <w:rPr>
                <w:spacing w:val="-2"/>
                <w:sz w:val="24"/>
              </w:rPr>
              <w:t xml:space="preserve"> </w:t>
            </w:r>
            <w:r>
              <w:rPr>
                <w:sz w:val="24"/>
              </w:rPr>
              <w:t>в</w:t>
            </w:r>
            <w:r>
              <w:rPr>
                <w:spacing w:val="-3"/>
                <w:sz w:val="24"/>
              </w:rPr>
              <w:t xml:space="preserve"> </w:t>
            </w:r>
            <w:r>
              <w:rPr>
                <w:sz w:val="24"/>
              </w:rPr>
              <w:t>системах</w:t>
            </w:r>
            <w:r>
              <w:rPr>
                <w:spacing w:val="-1"/>
                <w:sz w:val="24"/>
              </w:rPr>
              <w:t xml:space="preserve"> </w:t>
            </w:r>
            <w:r>
              <w:rPr>
                <w:sz w:val="24"/>
              </w:rPr>
              <w:t>различ- ной природы.</w:t>
            </w:r>
          </w:p>
          <w:p w:rsidR="00C87D19" w:rsidRDefault="00C87D19" w:rsidP="00C87D19">
            <w:pPr>
              <w:pStyle w:val="TableParagraph"/>
              <w:ind w:right="62"/>
              <w:rPr>
                <w:sz w:val="24"/>
              </w:rPr>
            </w:pPr>
            <w:r>
              <w:rPr>
                <w:sz w:val="24"/>
              </w:rPr>
              <w:t>Приводить примеры задач обра- ботки</w:t>
            </w:r>
            <w:r>
              <w:rPr>
                <w:spacing w:val="-14"/>
                <w:sz w:val="24"/>
              </w:rPr>
              <w:t xml:space="preserve"> </w:t>
            </w:r>
            <w:r>
              <w:rPr>
                <w:sz w:val="24"/>
              </w:rPr>
              <w:t>информации</w:t>
            </w:r>
            <w:r>
              <w:rPr>
                <w:spacing w:val="-11"/>
                <w:sz w:val="24"/>
              </w:rPr>
              <w:t xml:space="preserve"> </w:t>
            </w:r>
            <w:r>
              <w:rPr>
                <w:sz w:val="24"/>
              </w:rPr>
              <w:t>разных</w:t>
            </w:r>
            <w:r>
              <w:rPr>
                <w:spacing w:val="-12"/>
                <w:sz w:val="24"/>
              </w:rPr>
              <w:t xml:space="preserve"> </w:t>
            </w:r>
            <w:r>
              <w:rPr>
                <w:sz w:val="24"/>
              </w:rPr>
              <w:t>типов. Пояснять общую схему процесса обработки информации.</w:t>
            </w:r>
          </w:p>
          <w:p w:rsidR="00C87D19" w:rsidRDefault="00C87D19" w:rsidP="00C87D19">
            <w:pPr>
              <w:pStyle w:val="TableParagraph"/>
              <w:ind w:right="62"/>
              <w:rPr>
                <w:sz w:val="24"/>
              </w:rPr>
            </w:pPr>
            <w:r>
              <w:rPr>
                <w:sz w:val="24"/>
              </w:rPr>
              <w:t>Пояснять</w:t>
            </w:r>
            <w:r>
              <w:rPr>
                <w:spacing w:val="-10"/>
                <w:sz w:val="24"/>
              </w:rPr>
              <w:t xml:space="preserve"> </w:t>
            </w:r>
            <w:r>
              <w:rPr>
                <w:sz w:val="24"/>
              </w:rPr>
              <w:t>схему</w:t>
            </w:r>
            <w:r>
              <w:rPr>
                <w:spacing w:val="-15"/>
                <w:sz w:val="24"/>
              </w:rPr>
              <w:t xml:space="preserve"> </w:t>
            </w:r>
            <w:r>
              <w:rPr>
                <w:sz w:val="24"/>
              </w:rPr>
              <w:t>передачи</w:t>
            </w:r>
            <w:r>
              <w:rPr>
                <w:spacing w:val="-10"/>
                <w:sz w:val="24"/>
              </w:rPr>
              <w:t xml:space="preserve"> </w:t>
            </w:r>
            <w:r>
              <w:rPr>
                <w:sz w:val="24"/>
              </w:rPr>
              <w:t xml:space="preserve">инфор- мации по техническим каналам </w:t>
            </w:r>
            <w:r>
              <w:rPr>
                <w:spacing w:val="-2"/>
                <w:sz w:val="24"/>
              </w:rPr>
              <w:t>связи.</w:t>
            </w:r>
          </w:p>
          <w:p w:rsidR="00C87D19" w:rsidRDefault="00C87D19" w:rsidP="00C87D19">
            <w:pPr>
              <w:pStyle w:val="TableParagraph"/>
              <w:spacing w:line="270" w:lineRule="atLeast"/>
              <w:ind w:right="62"/>
              <w:rPr>
                <w:sz w:val="24"/>
              </w:rPr>
            </w:pPr>
            <w:r>
              <w:rPr>
                <w:sz w:val="24"/>
              </w:rPr>
              <w:t>Рассчитывать</w:t>
            </w:r>
            <w:r>
              <w:rPr>
                <w:spacing w:val="-15"/>
                <w:sz w:val="24"/>
              </w:rPr>
              <w:t xml:space="preserve"> </w:t>
            </w:r>
            <w:r>
              <w:rPr>
                <w:sz w:val="24"/>
              </w:rPr>
              <w:t>объём</w:t>
            </w:r>
            <w:r>
              <w:rPr>
                <w:spacing w:val="-15"/>
                <w:sz w:val="24"/>
              </w:rPr>
              <w:t xml:space="preserve"> </w:t>
            </w:r>
            <w:r>
              <w:rPr>
                <w:sz w:val="24"/>
              </w:rPr>
              <w:t>информации, передаваемой по каналам связи, при</w:t>
            </w:r>
            <w:r>
              <w:rPr>
                <w:spacing w:val="-13"/>
                <w:sz w:val="24"/>
              </w:rPr>
              <w:t xml:space="preserve"> </w:t>
            </w:r>
            <w:r>
              <w:rPr>
                <w:sz w:val="24"/>
              </w:rPr>
              <w:t>известной</w:t>
            </w:r>
            <w:r>
              <w:rPr>
                <w:spacing w:val="-13"/>
                <w:sz w:val="24"/>
              </w:rPr>
              <w:t xml:space="preserve"> </w:t>
            </w:r>
            <w:r>
              <w:rPr>
                <w:sz w:val="24"/>
              </w:rPr>
              <w:t>скорости</w:t>
            </w:r>
            <w:r>
              <w:rPr>
                <w:spacing w:val="-15"/>
                <w:sz w:val="24"/>
              </w:rPr>
              <w:t xml:space="preserve"> </w:t>
            </w:r>
            <w:r>
              <w:rPr>
                <w:sz w:val="24"/>
              </w:rPr>
              <w:t xml:space="preserve">передачи. Характеризовать ёмкость инфор- мационных носителей разных ти- пов. Сопоставлять различные цифровые носители по их техни- ческим свойствам Моделировать процессы управления в реальных системах; выявлять каналы пря- мой и обратной связи и соответ- ствующие информационные по- </w:t>
            </w:r>
            <w:r>
              <w:rPr>
                <w:spacing w:val="-4"/>
                <w:sz w:val="24"/>
              </w:rPr>
              <w:t>токи</w:t>
            </w:r>
          </w:p>
        </w:tc>
      </w:tr>
      <w:tr w:rsidR="00C87D19" w:rsidTr="00C87D19">
        <w:trPr>
          <w:trHeight w:val="7727"/>
        </w:trPr>
        <w:tc>
          <w:tcPr>
            <w:tcW w:w="2398" w:type="dxa"/>
          </w:tcPr>
          <w:p w:rsidR="00C87D19" w:rsidRDefault="00C87D19" w:rsidP="00C87D19">
            <w:pPr>
              <w:pStyle w:val="TableParagraph"/>
              <w:ind w:right="297"/>
              <w:jc w:val="both"/>
              <w:rPr>
                <w:sz w:val="24"/>
              </w:rPr>
            </w:pPr>
            <w:r>
              <w:rPr>
                <w:sz w:val="24"/>
              </w:rPr>
              <w:t>Представление ин- формации</w:t>
            </w:r>
            <w:r>
              <w:rPr>
                <w:spacing w:val="-15"/>
                <w:sz w:val="24"/>
              </w:rPr>
              <w:t xml:space="preserve"> </w:t>
            </w:r>
            <w:r>
              <w:rPr>
                <w:sz w:val="24"/>
              </w:rPr>
              <w:t>в</w:t>
            </w:r>
            <w:r>
              <w:rPr>
                <w:spacing w:val="-15"/>
                <w:sz w:val="24"/>
              </w:rPr>
              <w:t xml:space="preserve"> </w:t>
            </w:r>
            <w:r>
              <w:rPr>
                <w:sz w:val="24"/>
              </w:rPr>
              <w:t xml:space="preserve">компь- </w:t>
            </w:r>
            <w:r>
              <w:rPr>
                <w:spacing w:val="-4"/>
                <w:sz w:val="24"/>
              </w:rPr>
              <w:t>ютере</w:t>
            </w:r>
          </w:p>
          <w:p w:rsidR="00C87D19" w:rsidRDefault="00C87D19" w:rsidP="00C87D19">
            <w:pPr>
              <w:pStyle w:val="TableParagraph"/>
              <w:jc w:val="both"/>
              <w:rPr>
                <w:sz w:val="24"/>
              </w:rPr>
            </w:pPr>
            <w:r>
              <w:rPr>
                <w:sz w:val="24"/>
              </w:rPr>
              <w:t>(8</w:t>
            </w:r>
            <w:r>
              <w:rPr>
                <w:spacing w:val="-3"/>
                <w:sz w:val="24"/>
              </w:rPr>
              <w:t xml:space="preserve"> </w:t>
            </w:r>
            <w:r>
              <w:rPr>
                <w:spacing w:val="-2"/>
                <w:sz w:val="24"/>
              </w:rPr>
              <w:t>часов)</w:t>
            </w:r>
          </w:p>
        </w:tc>
        <w:tc>
          <w:tcPr>
            <w:tcW w:w="4625" w:type="dxa"/>
          </w:tcPr>
          <w:p w:rsidR="00C87D19" w:rsidRDefault="00C87D19" w:rsidP="00C87D19">
            <w:pPr>
              <w:pStyle w:val="TableParagraph"/>
              <w:ind w:right="137"/>
              <w:rPr>
                <w:sz w:val="24"/>
              </w:rPr>
            </w:pPr>
            <w:r>
              <w:rPr>
                <w:sz w:val="24"/>
              </w:rPr>
              <w:t>Системы счисления. Развёрнутая запись целых и дробных чисел в позиционных системах счисления. Свойства позицион- ной записи числа: количество цифр в за- писи,</w:t>
            </w:r>
            <w:r>
              <w:rPr>
                <w:spacing w:val="-10"/>
                <w:sz w:val="24"/>
              </w:rPr>
              <w:t xml:space="preserve"> </w:t>
            </w:r>
            <w:r>
              <w:rPr>
                <w:sz w:val="24"/>
              </w:rPr>
              <w:t>признак</w:t>
            </w:r>
            <w:r>
              <w:rPr>
                <w:spacing w:val="-7"/>
                <w:sz w:val="24"/>
              </w:rPr>
              <w:t xml:space="preserve"> </w:t>
            </w:r>
            <w:r>
              <w:rPr>
                <w:sz w:val="24"/>
              </w:rPr>
              <w:t>делимости</w:t>
            </w:r>
            <w:r>
              <w:rPr>
                <w:spacing w:val="-7"/>
                <w:sz w:val="24"/>
              </w:rPr>
              <w:t xml:space="preserve"> </w:t>
            </w:r>
            <w:r>
              <w:rPr>
                <w:sz w:val="24"/>
              </w:rPr>
              <w:t>числа</w:t>
            </w:r>
            <w:r>
              <w:rPr>
                <w:spacing w:val="-9"/>
                <w:sz w:val="24"/>
              </w:rPr>
              <w:t xml:space="preserve"> </w:t>
            </w:r>
            <w:r>
              <w:rPr>
                <w:sz w:val="24"/>
              </w:rPr>
              <w:t>на</w:t>
            </w:r>
            <w:r>
              <w:rPr>
                <w:spacing w:val="-9"/>
                <w:sz w:val="24"/>
              </w:rPr>
              <w:t xml:space="preserve"> </w:t>
            </w:r>
            <w:r>
              <w:rPr>
                <w:sz w:val="24"/>
              </w:rPr>
              <w:t xml:space="preserve">основа- ние системы счисления. Алгоритм пере- вода целого числа из </w:t>
            </w:r>
            <w:r>
              <w:rPr>
                <w:i/>
                <w:sz w:val="24"/>
              </w:rPr>
              <w:t>P</w:t>
            </w:r>
            <w:r>
              <w:rPr>
                <w:sz w:val="24"/>
              </w:rPr>
              <w:t xml:space="preserve">-ичной системы счисления в десятичную. Алгоритм пере- вода конечной </w:t>
            </w:r>
            <w:r>
              <w:rPr>
                <w:i/>
                <w:sz w:val="24"/>
              </w:rPr>
              <w:t>P</w:t>
            </w:r>
            <w:r>
              <w:rPr>
                <w:sz w:val="24"/>
              </w:rPr>
              <w:t xml:space="preserve">-ичной дроби в десятич- ную. Алгоритм перевода целого числа из десятичной системы счисления в </w:t>
            </w:r>
            <w:r>
              <w:rPr>
                <w:i/>
                <w:sz w:val="24"/>
              </w:rPr>
              <w:t>P</w:t>
            </w:r>
            <w:r>
              <w:rPr>
                <w:sz w:val="24"/>
              </w:rPr>
              <w:t xml:space="preserve">- ичную. </w:t>
            </w:r>
            <w:r>
              <w:rPr>
                <w:i/>
                <w:sz w:val="24"/>
              </w:rPr>
              <w:t>Перевод</w:t>
            </w:r>
            <w:r>
              <w:rPr>
                <w:sz w:val="24"/>
              </w:rPr>
              <w:t xml:space="preserve"> </w:t>
            </w:r>
            <w:r>
              <w:rPr>
                <w:i/>
                <w:sz w:val="24"/>
              </w:rPr>
              <w:t>конечной</w:t>
            </w:r>
            <w:r>
              <w:rPr>
                <w:sz w:val="24"/>
              </w:rPr>
              <w:t xml:space="preserve"> </w:t>
            </w:r>
            <w:r>
              <w:rPr>
                <w:i/>
                <w:sz w:val="24"/>
              </w:rPr>
              <w:t>десятичной</w:t>
            </w:r>
            <w:r>
              <w:rPr>
                <w:sz w:val="24"/>
              </w:rPr>
              <w:t xml:space="preserve"> </w:t>
            </w:r>
            <w:r>
              <w:rPr>
                <w:i/>
                <w:sz w:val="24"/>
              </w:rPr>
              <w:t>дроби</w:t>
            </w:r>
            <w:r>
              <w:rPr>
                <w:spacing w:val="-5"/>
                <w:sz w:val="24"/>
              </w:rPr>
              <w:t xml:space="preserve"> </w:t>
            </w:r>
            <w:r>
              <w:rPr>
                <w:i/>
                <w:sz w:val="24"/>
              </w:rPr>
              <w:t>в</w:t>
            </w:r>
            <w:r>
              <w:rPr>
                <w:spacing w:val="-7"/>
                <w:sz w:val="24"/>
              </w:rPr>
              <w:t xml:space="preserve"> </w:t>
            </w:r>
            <w:r>
              <w:rPr>
                <w:i/>
                <w:sz w:val="24"/>
              </w:rPr>
              <w:t>P-ичную</w:t>
            </w:r>
            <w:r>
              <w:rPr>
                <w:sz w:val="24"/>
              </w:rPr>
              <w:t>.</w:t>
            </w:r>
            <w:r>
              <w:rPr>
                <w:spacing w:val="-5"/>
                <w:sz w:val="24"/>
              </w:rPr>
              <w:t xml:space="preserve"> </w:t>
            </w:r>
            <w:r>
              <w:rPr>
                <w:sz w:val="24"/>
              </w:rPr>
              <w:t>Двоичная,</w:t>
            </w:r>
            <w:r>
              <w:rPr>
                <w:spacing w:val="-5"/>
                <w:sz w:val="24"/>
              </w:rPr>
              <w:t xml:space="preserve"> </w:t>
            </w:r>
            <w:r>
              <w:rPr>
                <w:sz w:val="24"/>
              </w:rPr>
              <w:t>восьмеричная и шестнадцатеричная</w:t>
            </w:r>
            <w:r>
              <w:rPr>
                <w:spacing w:val="-1"/>
                <w:sz w:val="24"/>
              </w:rPr>
              <w:t xml:space="preserve"> </w:t>
            </w:r>
            <w:r>
              <w:rPr>
                <w:sz w:val="24"/>
              </w:rPr>
              <w:t>системы</w:t>
            </w:r>
            <w:r>
              <w:rPr>
                <w:spacing w:val="-2"/>
                <w:sz w:val="24"/>
              </w:rPr>
              <w:t xml:space="preserve"> </w:t>
            </w:r>
            <w:r>
              <w:rPr>
                <w:sz w:val="24"/>
              </w:rPr>
              <w:t>счисления; перевод чисел между этими системами.</w:t>
            </w:r>
          </w:p>
          <w:p w:rsidR="00C87D19" w:rsidRDefault="00C87D19" w:rsidP="00C87D19">
            <w:pPr>
              <w:pStyle w:val="TableParagraph"/>
              <w:ind w:right="34"/>
              <w:rPr>
                <w:sz w:val="24"/>
              </w:rPr>
            </w:pPr>
            <w:r>
              <w:rPr>
                <w:sz w:val="24"/>
              </w:rPr>
              <w:t>Арифметические</w:t>
            </w:r>
            <w:r>
              <w:rPr>
                <w:spacing w:val="-12"/>
                <w:sz w:val="24"/>
              </w:rPr>
              <w:t xml:space="preserve"> </w:t>
            </w:r>
            <w:r>
              <w:rPr>
                <w:sz w:val="24"/>
              </w:rPr>
              <w:t>операции</w:t>
            </w:r>
            <w:r>
              <w:rPr>
                <w:spacing w:val="-10"/>
                <w:sz w:val="24"/>
              </w:rPr>
              <w:t xml:space="preserve"> </w:t>
            </w:r>
            <w:r>
              <w:rPr>
                <w:sz w:val="24"/>
              </w:rPr>
              <w:t>в</w:t>
            </w:r>
            <w:r>
              <w:rPr>
                <w:spacing w:val="-14"/>
                <w:sz w:val="24"/>
              </w:rPr>
              <w:t xml:space="preserve"> </w:t>
            </w:r>
            <w:r>
              <w:rPr>
                <w:sz w:val="24"/>
              </w:rPr>
              <w:t>позиционных системах</w:t>
            </w:r>
            <w:r>
              <w:rPr>
                <w:spacing w:val="-12"/>
                <w:sz w:val="24"/>
              </w:rPr>
              <w:t xml:space="preserve"> </w:t>
            </w:r>
            <w:r>
              <w:rPr>
                <w:sz w:val="24"/>
              </w:rPr>
              <w:t>счисления.</w:t>
            </w:r>
            <w:r>
              <w:rPr>
                <w:spacing w:val="-14"/>
                <w:sz w:val="24"/>
              </w:rPr>
              <w:t xml:space="preserve"> </w:t>
            </w:r>
            <w:r>
              <w:rPr>
                <w:sz w:val="24"/>
              </w:rPr>
              <w:t>Представление</w:t>
            </w:r>
            <w:r>
              <w:rPr>
                <w:spacing w:val="-15"/>
                <w:sz w:val="24"/>
              </w:rPr>
              <w:t xml:space="preserve"> </w:t>
            </w:r>
            <w:r>
              <w:rPr>
                <w:sz w:val="24"/>
              </w:rPr>
              <w:t>целых и вещественных чисел в памяти компью- тера. Кодирование текстов. Кодировка ASCII. Однобайтные кодировки.</w:t>
            </w:r>
            <w:r>
              <w:rPr>
                <w:spacing w:val="-2"/>
                <w:sz w:val="24"/>
              </w:rPr>
              <w:t xml:space="preserve"> </w:t>
            </w:r>
            <w:r>
              <w:rPr>
                <w:sz w:val="24"/>
              </w:rPr>
              <w:t xml:space="preserve">Стандарт UNICODE. Кодировка UTF-8. Определе- ние информационного объёма текстовых </w:t>
            </w:r>
            <w:r>
              <w:rPr>
                <w:spacing w:val="-2"/>
                <w:sz w:val="24"/>
              </w:rPr>
              <w:t>сообщений.</w:t>
            </w:r>
          </w:p>
          <w:p w:rsidR="00C87D19" w:rsidRDefault="00C87D19" w:rsidP="00C87D19">
            <w:pPr>
              <w:pStyle w:val="TableParagraph"/>
              <w:rPr>
                <w:sz w:val="24"/>
              </w:rPr>
            </w:pPr>
            <w:r>
              <w:rPr>
                <w:sz w:val="24"/>
              </w:rPr>
              <w:t>Кодирование изображений. Оценка ин- формационного</w:t>
            </w:r>
            <w:r>
              <w:rPr>
                <w:spacing w:val="-13"/>
                <w:sz w:val="24"/>
              </w:rPr>
              <w:t xml:space="preserve"> </w:t>
            </w:r>
            <w:r>
              <w:rPr>
                <w:sz w:val="24"/>
              </w:rPr>
              <w:t>объёма</w:t>
            </w:r>
            <w:r>
              <w:rPr>
                <w:spacing w:val="-14"/>
                <w:sz w:val="24"/>
              </w:rPr>
              <w:t xml:space="preserve"> </w:t>
            </w:r>
            <w:r>
              <w:rPr>
                <w:sz w:val="24"/>
              </w:rPr>
              <w:t>растрового</w:t>
            </w:r>
            <w:r>
              <w:rPr>
                <w:spacing w:val="-13"/>
                <w:sz w:val="24"/>
              </w:rPr>
              <w:t xml:space="preserve"> </w:t>
            </w:r>
            <w:r>
              <w:rPr>
                <w:sz w:val="24"/>
              </w:rPr>
              <w:t>графи- ческого изображения при заданном раз- решении и глубине кодирования цвета.</w:t>
            </w:r>
          </w:p>
          <w:p w:rsidR="00C87D19" w:rsidRDefault="00C87D19" w:rsidP="00C87D19">
            <w:pPr>
              <w:pStyle w:val="TableParagraph"/>
              <w:spacing w:line="264" w:lineRule="exact"/>
              <w:rPr>
                <w:sz w:val="24"/>
              </w:rPr>
            </w:pPr>
            <w:r>
              <w:rPr>
                <w:sz w:val="24"/>
              </w:rPr>
              <w:t>Кодирование</w:t>
            </w:r>
            <w:r>
              <w:rPr>
                <w:spacing w:val="-11"/>
                <w:sz w:val="24"/>
              </w:rPr>
              <w:t xml:space="preserve"> </w:t>
            </w:r>
            <w:r>
              <w:rPr>
                <w:sz w:val="24"/>
              </w:rPr>
              <w:t>звука.</w:t>
            </w:r>
            <w:r>
              <w:rPr>
                <w:spacing w:val="-10"/>
                <w:sz w:val="24"/>
              </w:rPr>
              <w:t xml:space="preserve"> </w:t>
            </w:r>
            <w:r>
              <w:rPr>
                <w:sz w:val="24"/>
              </w:rPr>
              <w:t>Оценка</w:t>
            </w:r>
            <w:r>
              <w:rPr>
                <w:spacing w:val="-11"/>
                <w:sz w:val="24"/>
              </w:rPr>
              <w:t xml:space="preserve"> </w:t>
            </w:r>
            <w:r>
              <w:rPr>
                <w:spacing w:val="-2"/>
                <w:sz w:val="24"/>
              </w:rPr>
              <w:t>информаци-</w:t>
            </w:r>
          </w:p>
        </w:tc>
        <w:tc>
          <w:tcPr>
            <w:tcW w:w="3742" w:type="dxa"/>
          </w:tcPr>
          <w:p w:rsidR="00C87D19" w:rsidRDefault="00C87D19" w:rsidP="00C87D19">
            <w:pPr>
              <w:pStyle w:val="TableParagraph"/>
              <w:ind w:right="62"/>
              <w:rPr>
                <w:sz w:val="24"/>
              </w:rPr>
            </w:pPr>
            <w:r>
              <w:rPr>
                <w:sz w:val="24"/>
              </w:rPr>
              <w:t>Классифицировать</w:t>
            </w:r>
            <w:r>
              <w:rPr>
                <w:spacing w:val="-15"/>
                <w:sz w:val="24"/>
              </w:rPr>
              <w:t xml:space="preserve"> </w:t>
            </w:r>
            <w:r>
              <w:rPr>
                <w:sz w:val="24"/>
              </w:rPr>
              <w:t>системы</w:t>
            </w:r>
            <w:r>
              <w:rPr>
                <w:spacing w:val="-15"/>
                <w:sz w:val="24"/>
              </w:rPr>
              <w:t xml:space="preserve"> </w:t>
            </w:r>
            <w:r>
              <w:rPr>
                <w:sz w:val="24"/>
              </w:rPr>
              <w:t xml:space="preserve">счис- </w:t>
            </w:r>
            <w:r>
              <w:rPr>
                <w:spacing w:val="-2"/>
                <w:sz w:val="24"/>
              </w:rPr>
              <w:t>ления.</w:t>
            </w:r>
          </w:p>
          <w:p w:rsidR="00C87D19" w:rsidRDefault="00C87D19" w:rsidP="00C87D19">
            <w:pPr>
              <w:pStyle w:val="TableParagraph"/>
              <w:ind w:right="62"/>
              <w:rPr>
                <w:sz w:val="24"/>
              </w:rPr>
            </w:pPr>
            <w:r>
              <w:rPr>
                <w:sz w:val="24"/>
              </w:rPr>
              <w:t>Выполнять</w:t>
            </w:r>
            <w:r>
              <w:rPr>
                <w:spacing w:val="-12"/>
                <w:sz w:val="24"/>
              </w:rPr>
              <w:t xml:space="preserve"> </w:t>
            </w:r>
            <w:r>
              <w:rPr>
                <w:sz w:val="24"/>
              </w:rPr>
              <w:t>сравнение</w:t>
            </w:r>
            <w:r>
              <w:rPr>
                <w:spacing w:val="-14"/>
                <w:sz w:val="24"/>
              </w:rPr>
              <w:t xml:space="preserve"> </w:t>
            </w:r>
            <w:r>
              <w:rPr>
                <w:sz w:val="24"/>
              </w:rPr>
              <w:t>чисел,</w:t>
            </w:r>
            <w:r>
              <w:rPr>
                <w:spacing w:val="-13"/>
                <w:sz w:val="24"/>
              </w:rPr>
              <w:t xml:space="preserve"> </w:t>
            </w:r>
            <w:r>
              <w:rPr>
                <w:sz w:val="24"/>
              </w:rPr>
              <w:t>за- писанных в двоичной, восьме- ричной и шестнадцатеричной системах счисления.</w:t>
            </w:r>
          </w:p>
          <w:p w:rsidR="00C87D19" w:rsidRDefault="00C87D19" w:rsidP="00C87D19">
            <w:pPr>
              <w:pStyle w:val="TableParagraph"/>
              <w:ind w:right="62"/>
              <w:rPr>
                <w:sz w:val="24"/>
              </w:rPr>
            </w:pPr>
            <w:r>
              <w:rPr>
                <w:sz w:val="24"/>
              </w:rPr>
              <w:t>Осуществлять «быстрый» пере- вод</w:t>
            </w:r>
            <w:r>
              <w:rPr>
                <w:spacing w:val="-8"/>
                <w:sz w:val="24"/>
              </w:rPr>
              <w:t xml:space="preserve"> </w:t>
            </w:r>
            <w:r>
              <w:rPr>
                <w:sz w:val="24"/>
              </w:rPr>
              <w:t>чисел</w:t>
            </w:r>
            <w:r>
              <w:rPr>
                <w:spacing w:val="-8"/>
                <w:sz w:val="24"/>
              </w:rPr>
              <w:t xml:space="preserve"> </w:t>
            </w:r>
            <w:r>
              <w:rPr>
                <w:sz w:val="24"/>
              </w:rPr>
              <w:t>между</w:t>
            </w:r>
            <w:r>
              <w:rPr>
                <w:spacing w:val="-13"/>
                <w:sz w:val="24"/>
              </w:rPr>
              <w:t xml:space="preserve"> </w:t>
            </w:r>
            <w:r>
              <w:rPr>
                <w:sz w:val="24"/>
              </w:rPr>
              <w:t>двоичной,</w:t>
            </w:r>
            <w:r>
              <w:rPr>
                <w:spacing w:val="-8"/>
                <w:sz w:val="24"/>
              </w:rPr>
              <w:t xml:space="preserve"> </w:t>
            </w:r>
            <w:r>
              <w:rPr>
                <w:sz w:val="24"/>
              </w:rPr>
              <w:t>вось- меричной и шестнадцатеричной системами счисления.</w:t>
            </w:r>
          </w:p>
          <w:p w:rsidR="00C87D19" w:rsidRDefault="00C87D19" w:rsidP="00C87D19">
            <w:pPr>
              <w:pStyle w:val="TableParagraph"/>
              <w:ind w:right="62"/>
              <w:rPr>
                <w:sz w:val="24"/>
              </w:rPr>
            </w:pPr>
            <w:r>
              <w:rPr>
                <w:sz w:val="24"/>
              </w:rPr>
              <w:t>Выполнять сложение и вычита- ние чисел, записанных в двоич- ной,</w:t>
            </w:r>
            <w:r>
              <w:rPr>
                <w:spacing w:val="-13"/>
                <w:sz w:val="24"/>
              </w:rPr>
              <w:t xml:space="preserve"> </w:t>
            </w:r>
            <w:r>
              <w:rPr>
                <w:sz w:val="24"/>
              </w:rPr>
              <w:t>восьмеричной</w:t>
            </w:r>
            <w:r>
              <w:rPr>
                <w:spacing w:val="-15"/>
                <w:sz w:val="24"/>
              </w:rPr>
              <w:t xml:space="preserve"> </w:t>
            </w:r>
            <w:r>
              <w:rPr>
                <w:sz w:val="24"/>
              </w:rPr>
              <w:t>и</w:t>
            </w:r>
            <w:r>
              <w:rPr>
                <w:spacing w:val="-12"/>
                <w:sz w:val="24"/>
              </w:rPr>
              <w:t xml:space="preserve"> </w:t>
            </w:r>
            <w:r>
              <w:rPr>
                <w:sz w:val="24"/>
              </w:rPr>
              <w:t>шестнадца- теричной системах счисления.</w:t>
            </w:r>
          </w:p>
          <w:p w:rsidR="00C87D19" w:rsidRDefault="00C87D19" w:rsidP="00C87D19">
            <w:pPr>
              <w:pStyle w:val="TableParagraph"/>
              <w:spacing w:line="270" w:lineRule="atLeast"/>
              <w:ind w:right="62"/>
              <w:rPr>
                <w:sz w:val="24"/>
              </w:rPr>
            </w:pPr>
            <w:r>
              <w:rPr>
                <w:sz w:val="24"/>
              </w:rPr>
              <w:t>Получать внутреннее представле- ние целых чисел в памяти ком- пьютера; определять по внутрен- нему коду значение числа. Осу- ществлять</w:t>
            </w:r>
            <w:r>
              <w:rPr>
                <w:spacing w:val="-15"/>
                <w:sz w:val="24"/>
              </w:rPr>
              <w:t xml:space="preserve"> </w:t>
            </w:r>
            <w:r>
              <w:rPr>
                <w:sz w:val="24"/>
              </w:rPr>
              <w:t>кодирование</w:t>
            </w:r>
            <w:r>
              <w:rPr>
                <w:spacing w:val="-15"/>
                <w:sz w:val="24"/>
              </w:rPr>
              <w:t xml:space="preserve"> </w:t>
            </w:r>
            <w:r>
              <w:rPr>
                <w:sz w:val="24"/>
              </w:rPr>
              <w:t>текстовой информации с помощью кодиро- вочных таблиц Определять ин- формационный объём текстовых сообщений в разных кодировках. Вычислять размер цветовой па- литры по значению битовой глу- бины цвета. Определять размеры графических файлов при извест- ных разрешении и глубине коди-</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4625"/>
        <w:gridCol w:w="3742"/>
      </w:tblGrid>
      <w:tr w:rsidR="00C87D19" w:rsidTr="00C87D19">
        <w:trPr>
          <w:trHeight w:val="2207"/>
        </w:trPr>
        <w:tc>
          <w:tcPr>
            <w:tcW w:w="2398" w:type="dxa"/>
          </w:tcPr>
          <w:p w:rsidR="00C87D19" w:rsidRDefault="00C87D19" w:rsidP="00C87D19">
            <w:pPr>
              <w:pStyle w:val="TableParagraph"/>
              <w:ind w:left="0"/>
            </w:pPr>
          </w:p>
        </w:tc>
        <w:tc>
          <w:tcPr>
            <w:tcW w:w="4625" w:type="dxa"/>
          </w:tcPr>
          <w:p w:rsidR="00C87D19" w:rsidRDefault="00C87D19" w:rsidP="00C87D19">
            <w:pPr>
              <w:pStyle w:val="TableParagraph"/>
              <w:ind w:right="324"/>
              <w:jc w:val="both"/>
              <w:rPr>
                <w:sz w:val="24"/>
              </w:rPr>
            </w:pPr>
            <w:r>
              <w:rPr>
                <w:sz w:val="24"/>
              </w:rPr>
              <w:t>онного объёма звуковых данных при за- данных</w:t>
            </w:r>
            <w:r>
              <w:rPr>
                <w:spacing w:val="-8"/>
                <w:sz w:val="24"/>
              </w:rPr>
              <w:t xml:space="preserve"> </w:t>
            </w:r>
            <w:r>
              <w:rPr>
                <w:sz w:val="24"/>
              </w:rPr>
              <w:t>частоте</w:t>
            </w:r>
            <w:r>
              <w:rPr>
                <w:spacing w:val="-10"/>
                <w:sz w:val="24"/>
              </w:rPr>
              <w:t xml:space="preserve"> </w:t>
            </w:r>
            <w:r>
              <w:rPr>
                <w:sz w:val="24"/>
              </w:rPr>
              <w:t>дискретизации</w:t>
            </w:r>
            <w:r>
              <w:rPr>
                <w:spacing w:val="-11"/>
                <w:sz w:val="24"/>
              </w:rPr>
              <w:t xml:space="preserve"> </w:t>
            </w:r>
            <w:r>
              <w:rPr>
                <w:sz w:val="24"/>
              </w:rPr>
              <w:t>и</w:t>
            </w:r>
            <w:r>
              <w:rPr>
                <w:spacing w:val="-8"/>
                <w:sz w:val="24"/>
              </w:rPr>
              <w:t xml:space="preserve"> </w:t>
            </w:r>
            <w:r>
              <w:rPr>
                <w:sz w:val="24"/>
              </w:rPr>
              <w:t>разряд- ности кодирования.</w:t>
            </w:r>
          </w:p>
          <w:p w:rsidR="00C87D19" w:rsidRDefault="00C87D19" w:rsidP="00C87D19">
            <w:pPr>
              <w:pStyle w:val="TableParagraph"/>
              <w:spacing w:line="274" w:lineRule="exact"/>
              <w:jc w:val="both"/>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F145B1">
            <w:pPr>
              <w:pStyle w:val="TableParagraph"/>
              <w:numPr>
                <w:ilvl w:val="0"/>
                <w:numId w:val="118"/>
              </w:numPr>
              <w:tabs>
                <w:tab w:val="left" w:pos="334"/>
              </w:tabs>
              <w:ind w:right="314" w:firstLine="0"/>
              <w:jc w:val="both"/>
              <w:rPr>
                <w:sz w:val="24"/>
              </w:rPr>
            </w:pPr>
            <w:r>
              <w:rPr>
                <w:sz w:val="24"/>
              </w:rPr>
              <w:t>Дискретизация</w:t>
            </w:r>
            <w:r>
              <w:rPr>
                <w:spacing w:val="-15"/>
                <w:sz w:val="24"/>
              </w:rPr>
              <w:t xml:space="preserve"> </w:t>
            </w:r>
            <w:r>
              <w:rPr>
                <w:sz w:val="24"/>
              </w:rPr>
              <w:t>графической</w:t>
            </w:r>
            <w:r>
              <w:rPr>
                <w:spacing w:val="-15"/>
                <w:sz w:val="24"/>
              </w:rPr>
              <w:t xml:space="preserve"> </w:t>
            </w:r>
            <w:r>
              <w:rPr>
                <w:sz w:val="24"/>
              </w:rPr>
              <w:t xml:space="preserve">информа- </w:t>
            </w:r>
            <w:r>
              <w:rPr>
                <w:spacing w:val="-4"/>
                <w:sz w:val="24"/>
              </w:rPr>
              <w:t>ции.</w:t>
            </w:r>
          </w:p>
          <w:p w:rsidR="00C87D19" w:rsidRDefault="00C87D19" w:rsidP="00F145B1">
            <w:pPr>
              <w:pStyle w:val="TableParagraph"/>
              <w:numPr>
                <w:ilvl w:val="0"/>
                <w:numId w:val="118"/>
              </w:numPr>
              <w:tabs>
                <w:tab w:val="left" w:pos="814"/>
              </w:tabs>
              <w:spacing w:line="270" w:lineRule="atLeast"/>
              <w:ind w:right="216" w:firstLine="0"/>
              <w:jc w:val="both"/>
              <w:rPr>
                <w:sz w:val="24"/>
              </w:rPr>
            </w:pPr>
            <w:r>
              <w:rPr>
                <w:sz w:val="24"/>
              </w:rPr>
              <w:t>Дискретизация</w:t>
            </w:r>
            <w:r>
              <w:rPr>
                <w:spacing w:val="-15"/>
                <w:sz w:val="24"/>
              </w:rPr>
              <w:t xml:space="preserve"> </w:t>
            </w:r>
            <w:r>
              <w:rPr>
                <w:sz w:val="24"/>
              </w:rPr>
              <w:t>звуковой</w:t>
            </w:r>
            <w:r>
              <w:rPr>
                <w:spacing w:val="-15"/>
                <w:sz w:val="24"/>
              </w:rPr>
              <w:t xml:space="preserve"> </w:t>
            </w:r>
            <w:r>
              <w:rPr>
                <w:sz w:val="24"/>
              </w:rPr>
              <w:t xml:space="preserve">информа- </w:t>
            </w:r>
            <w:r>
              <w:rPr>
                <w:spacing w:val="-4"/>
                <w:sz w:val="24"/>
              </w:rPr>
              <w:t>ции</w:t>
            </w:r>
          </w:p>
        </w:tc>
        <w:tc>
          <w:tcPr>
            <w:tcW w:w="3742" w:type="dxa"/>
          </w:tcPr>
          <w:p w:rsidR="00C87D19" w:rsidRDefault="00C87D19" w:rsidP="00C87D19">
            <w:pPr>
              <w:pStyle w:val="TableParagraph"/>
              <w:spacing w:line="269" w:lineRule="exact"/>
              <w:rPr>
                <w:sz w:val="24"/>
              </w:rPr>
            </w:pPr>
            <w:r>
              <w:rPr>
                <w:sz w:val="24"/>
              </w:rPr>
              <w:t>рования</w:t>
            </w:r>
            <w:r>
              <w:rPr>
                <w:spacing w:val="-9"/>
                <w:sz w:val="24"/>
              </w:rPr>
              <w:t xml:space="preserve"> </w:t>
            </w:r>
            <w:r>
              <w:rPr>
                <w:spacing w:val="-2"/>
                <w:sz w:val="24"/>
              </w:rPr>
              <w:t>цвета.</w:t>
            </w:r>
          </w:p>
          <w:p w:rsidR="00C87D19" w:rsidRDefault="00C87D19" w:rsidP="00C87D19">
            <w:pPr>
              <w:pStyle w:val="TableParagraph"/>
              <w:ind w:right="62"/>
              <w:rPr>
                <w:sz w:val="24"/>
              </w:rPr>
            </w:pPr>
            <w:r>
              <w:rPr>
                <w:sz w:val="24"/>
              </w:rPr>
              <w:t>Вычислять информационный объём</w:t>
            </w:r>
            <w:r>
              <w:rPr>
                <w:spacing w:val="-12"/>
                <w:sz w:val="24"/>
              </w:rPr>
              <w:t xml:space="preserve"> </w:t>
            </w:r>
            <w:r>
              <w:rPr>
                <w:sz w:val="24"/>
              </w:rPr>
              <w:t>цифровой</w:t>
            </w:r>
            <w:r>
              <w:rPr>
                <w:spacing w:val="-13"/>
                <w:sz w:val="24"/>
              </w:rPr>
              <w:t xml:space="preserve"> </w:t>
            </w:r>
            <w:r>
              <w:rPr>
                <w:sz w:val="24"/>
              </w:rPr>
              <w:t>звукозаписи</w:t>
            </w:r>
            <w:r>
              <w:rPr>
                <w:spacing w:val="-11"/>
                <w:sz w:val="24"/>
              </w:rPr>
              <w:t xml:space="preserve"> </w:t>
            </w:r>
            <w:r>
              <w:rPr>
                <w:sz w:val="24"/>
              </w:rPr>
              <w:t>по частоте</w:t>
            </w:r>
            <w:r>
              <w:rPr>
                <w:spacing w:val="-1"/>
                <w:sz w:val="24"/>
              </w:rPr>
              <w:t xml:space="preserve"> </w:t>
            </w:r>
            <w:r>
              <w:rPr>
                <w:sz w:val="24"/>
              </w:rPr>
              <w:t>дискретизации,</w:t>
            </w:r>
            <w:r>
              <w:rPr>
                <w:spacing w:val="-3"/>
                <w:sz w:val="24"/>
              </w:rPr>
              <w:t xml:space="preserve"> </w:t>
            </w:r>
            <w:r>
              <w:rPr>
                <w:sz w:val="24"/>
              </w:rPr>
              <w:t>глубине кодирования и времени записи</w:t>
            </w:r>
          </w:p>
        </w:tc>
      </w:tr>
      <w:tr w:rsidR="00C87D19" w:rsidTr="00C87D19">
        <w:trPr>
          <w:trHeight w:val="8555"/>
        </w:trPr>
        <w:tc>
          <w:tcPr>
            <w:tcW w:w="2398" w:type="dxa"/>
          </w:tcPr>
          <w:p w:rsidR="00C87D19" w:rsidRDefault="00C87D19" w:rsidP="00C87D19">
            <w:pPr>
              <w:pStyle w:val="TableParagraph"/>
              <w:ind w:right="343"/>
              <w:rPr>
                <w:sz w:val="24"/>
              </w:rPr>
            </w:pPr>
            <w:r>
              <w:rPr>
                <w:sz w:val="24"/>
              </w:rPr>
              <w:t>Элементы</w:t>
            </w:r>
            <w:r>
              <w:rPr>
                <w:spacing w:val="-15"/>
                <w:sz w:val="24"/>
              </w:rPr>
              <w:t xml:space="preserve"> </w:t>
            </w:r>
            <w:r>
              <w:rPr>
                <w:sz w:val="24"/>
              </w:rPr>
              <w:t>алгебры логики (7 часов)</w:t>
            </w:r>
          </w:p>
        </w:tc>
        <w:tc>
          <w:tcPr>
            <w:tcW w:w="4625" w:type="dxa"/>
          </w:tcPr>
          <w:p w:rsidR="00C87D19" w:rsidRDefault="00C87D19" w:rsidP="00C87D19">
            <w:pPr>
              <w:pStyle w:val="TableParagraph"/>
              <w:ind w:right="333"/>
              <w:jc w:val="both"/>
              <w:rPr>
                <w:sz w:val="24"/>
              </w:rPr>
            </w:pPr>
            <w:r>
              <w:rPr>
                <w:sz w:val="24"/>
              </w:rPr>
              <w:t>Алгебра</w:t>
            </w:r>
            <w:r>
              <w:rPr>
                <w:spacing w:val="-13"/>
                <w:sz w:val="24"/>
              </w:rPr>
              <w:t xml:space="preserve"> </w:t>
            </w:r>
            <w:r>
              <w:rPr>
                <w:sz w:val="24"/>
              </w:rPr>
              <w:t>логики.</w:t>
            </w:r>
            <w:r>
              <w:rPr>
                <w:spacing w:val="-12"/>
                <w:sz w:val="24"/>
              </w:rPr>
              <w:t xml:space="preserve"> </w:t>
            </w:r>
            <w:r>
              <w:rPr>
                <w:sz w:val="24"/>
              </w:rPr>
              <w:t>Высказывания.</w:t>
            </w:r>
            <w:r>
              <w:rPr>
                <w:spacing w:val="-12"/>
                <w:sz w:val="24"/>
              </w:rPr>
              <w:t xml:space="preserve"> </w:t>
            </w:r>
            <w:r>
              <w:rPr>
                <w:sz w:val="24"/>
              </w:rPr>
              <w:t>Логиче- ские</w:t>
            </w:r>
            <w:r>
              <w:rPr>
                <w:spacing w:val="-3"/>
                <w:sz w:val="24"/>
              </w:rPr>
              <w:t xml:space="preserve"> </w:t>
            </w:r>
            <w:r>
              <w:rPr>
                <w:sz w:val="24"/>
              </w:rPr>
              <w:t>операции.</w:t>
            </w:r>
            <w:r>
              <w:rPr>
                <w:spacing w:val="-2"/>
                <w:sz w:val="24"/>
              </w:rPr>
              <w:t xml:space="preserve"> </w:t>
            </w:r>
            <w:r>
              <w:rPr>
                <w:sz w:val="24"/>
              </w:rPr>
              <w:t>Таблицы</w:t>
            </w:r>
            <w:r>
              <w:rPr>
                <w:spacing w:val="-3"/>
                <w:sz w:val="24"/>
              </w:rPr>
              <w:t xml:space="preserve"> </w:t>
            </w:r>
            <w:r>
              <w:rPr>
                <w:sz w:val="24"/>
              </w:rPr>
              <w:t>истинности</w:t>
            </w:r>
            <w:r>
              <w:rPr>
                <w:spacing w:val="-1"/>
                <w:sz w:val="24"/>
              </w:rPr>
              <w:t xml:space="preserve"> </w:t>
            </w:r>
            <w:r>
              <w:rPr>
                <w:sz w:val="24"/>
              </w:rPr>
              <w:t>ло- гических операций «дизъюнкция»,</w:t>
            </w:r>
          </w:p>
          <w:p w:rsidR="00C87D19" w:rsidRDefault="00C87D19" w:rsidP="00C87D19">
            <w:pPr>
              <w:pStyle w:val="TableParagraph"/>
              <w:rPr>
                <w:sz w:val="24"/>
              </w:rPr>
            </w:pPr>
            <w:r>
              <w:rPr>
                <w:sz w:val="24"/>
              </w:rPr>
              <w:t>«конъюнкция», «инверсия», «имплика- ция», «эквиваленция». Логические выра- жения.</w:t>
            </w:r>
            <w:r>
              <w:rPr>
                <w:spacing w:val="-12"/>
                <w:sz w:val="24"/>
              </w:rPr>
              <w:t xml:space="preserve"> </w:t>
            </w:r>
            <w:r>
              <w:rPr>
                <w:sz w:val="24"/>
              </w:rPr>
              <w:t>Вычисление</w:t>
            </w:r>
            <w:r>
              <w:rPr>
                <w:spacing w:val="-13"/>
                <w:sz w:val="24"/>
              </w:rPr>
              <w:t xml:space="preserve"> </w:t>
            </w:r>
            <w:r>
              <w:rPr>
                <w:sz w:val="24"/>
              </w:rPr>
              <w:t>логического</w:t>
            </w:r>
            <w:r>
              <w:rPr>
                <w:spacing w:val="-12"/>
                <w:sz w:val="24"/>
              </w:rPr>
              <w:t xml:space="preserve"> </w:t>
            </w:r>
            <w:r>
              <w:rPr>
                <w:sz w:val="24"/>
              </w:rPr>
              <w:t>значения составного высказывания при известных значениях входящих в него элементар- ныхвысказываний. Таблицы истинности логических выражений. Логические опе- рации и операции над множествами.</w:t>
            </w:r>
          </w:p>
          <w:p w:rsidR="00C87D19" w:rsidRDefault="00C87D19" w:rsidP="00C87D19">
            <w:pPr>
              <w:pStyle w:val="TableParagraph"/>
              <w:rPr>
                <w:i/>
                <w:sz w:val="24"/>
              </w:rPr>
            </w:pPr>
            <w:r>
              <w:rPr>
                <w:sz w:val="24"/>
              </w:rPr>
              <w:t xml:space="preserve">Примеры законов алгебры логики. Экви- валентные преобразования логических выражений. </w:t>
            </w:r>
            <w:r>
              <w:rPr>
                <w:i/>
                <w:sz w:val="24"/>
              </w:rPr>
              <w:t>Решение</w:t>
            </w:r>
            <w:r>
              <w:rPr>
                <w:sz w:val="24"/>
              </w:rPr>
              <w:t xml:space="preserve"> </w:t>
            </w:r>
            <w:r>
              <w:rPr>
                <w:i/>
                <w:sz w:val="24"/>
              </w:rPr>
              <w:t>простейших</w:t>
            </w:r>
            <w:r>
              <w:rPr>
                <w:sz w:val="24"/>
              </w:rPr>
              <w:t xml:space="preserve"> </w:t>
            </w:r>
            <w:r>
              <w:rPr>
                <w:i/>
                <w:sz w:val="24"/>
              </w:rPr>
              <w:t>логиче-</w:t>
            </w:r>
            <w:r>
              <w:rPr>
                <w:sz w:val="24"/>
              </w:rPr>
              <w:t xml:space="preserve"> </w:t>
            </w:r>
            <w:r>
              <w:rPr>
                <w:i/>
                <w:sz w:val="24"/>
              </w:rPr>
              <w:t>ских</w:t>
            </w:r>
            <w:r>
              <w:rPr>
                <w:sz w:val="24"/>
              </w:rPr>
              <w:t xml:space="preserve"> </w:t>
            </w:r>
            <w:r>
              <w:rPr>
                <w:i/>
                <w:sz w:val="24"/>
              </w:rPr>
              <w:t>уравнений.</w:t>
            </w:r>
            <w:r>
              <w:rPr>
                <w:sz w:val="24"/>
              </w:rPr>
              <w:t xml:space="preserve"> Логические функции. По- строение</w:t>
            </w:r>
            <w:r>
              <w:rPr>
                <w:spacing w:val="-10"/>
                <w:sz w:val="24"/>
              </w:rPr>
              <w:t xml:space="preserve"> </w:t>
            </w:r>
            <w:r>
              <w:rPr>
                <w:sz w:val="24"/>
              </w:rPr>
              <w:t>логического</w:t>
            </w:r>
            <w:r>
              <w:rPr>
                <w:spacing w:val="-9"/>
                <w:sz w:val="24"/>
              </w:rPr>
              <w:t xml:space="preserve"> </w:t>
            </w:r>
            <w:r>
              <w:rPr>
                <w:sz w:val="24"/>
              </w:rPr>
              <w:t>выражения</w:t>
            </w:r>
            <w:r>
              <w:rPr>
                <w:spacing w:val="-9"/>
                <w:sz w:val="24"/>
              </w:rPr>
              <w:t xml:space="preserve"> </w:t>
            </w:r>
            <w:r>
              <w:rPr>
                <w:sz w:val="24"/>
              </w:rPr>
              <w:t>с</w:t>
            </w:r>
            <w:r>
              <w:rPr>
                <w:spacing w:val="-10"/>
                <w:sz w:val="24"/>
              </w:rPr>
              <w:t xml:space="preserve"> </w:t>
            </w:r>
            <w:r>
              <w:rPr>
                <w:sz w:val="24"/>
              </w:rPr>
              <w:t xml:space="preserve">данной таблицей истинности. </w:t>
            </w:r>
            <w:r>
              <w:rPr>
                <w:i/>
                <w:sz w:val="24"/>
              </w:rPr>
              <w:t>Нормальные</w:t>
            </w:r>
            <w:r>
              <w:rPr>
                <w:sz w:val="24"/>
              </w:rPr>
              <w:t xml:space="preserve"> </w:t>
            </w:r>
            <w:r>
              <w:rPr>
                <w:i/>
                <w:sz w:val="24"/>
              </w:rPr>
              <w:t>фор-</w:t>
            </w:r>
            <w:r>
              <w:rPr>
                <w:sz w:val="24"/>
              </w:rPr>
              <w:t xml:space="preserve"> </w:t>
            </w:r>
            <w:r>
              <w:rPr>
                <w:i/>
                <w:sz w:val="24"/>
              </w:rPr>
              <w:t>мы:</w:t>
            </w:r>
            <w:r>
              <w:rPr>
                <w:sz w:val="24"/>
              </w:rPr>
              <w:t xml:space="preserve"> </w:t>
            </w:r>
            <w:r>
              <w:rPr>
                <w:i/>
                <w:sz w:val="24"/>
              </w:rPr>
              <w:t>дизъюнктивная</w:t>
            </w:r>
            <w:r>
              <w:rPr>
                <w:sz w:val="24"/>
              </w:rPr>
              <w:t xml:space="preserve"> </w:t>
            </w:r>
            <w:r>
              <w:rPr>
                <w:i/>
                <w:sz w:val="24"/>
              </w:rPr>
              <w:t>и</w:t>
            </w:r>
            <w:r>
              <w:rPr>
                <w:sz w:val="24"/>
              </w:rPr>
              <w:t xml:space="preserve"> </w:t>
            </w:r>
            <w:r>
              <w:rPr>
                <w:i/>
                <w:sz w:val="24"/>
              </w:rPr>
              <w:t>конъюнктивная</w:t>
            </w:r>
            <w:r>
              <w:rPr>
                <w:sz w:val="24"/>
              </w:rPr>
              <w:t xml:space="preserve"> </w:t>
            </w:r>
            <w:r>
              <w:rPr>
                <w:i/>
                <w:sz w:val="24"/>
              </w:rPr>
              <w:t>нормальные</w:t>
            </w:r>
            <w:r>
              <w:rPr>
                <w:sz w:val="24"/>
              </w:rPr>
              <w:t xml:space="preserve"> </w:t>
            </w:r>
            <w:r>
              <w:rPr>
                <w:i/>
                <w:sz w:val="24"/>
              </w:rPr>
              <w:t>формы.</w:t>
            </w:r>
          </w:p>
          <w:p w:rsidR="00C87D19" w:rsidRDefault="00C87D19" w:rsidP="00C87D19">
            <w:pPr>
              <w:pStyle w:val="TableParagraph"/>
              <w:ind w:right="137"/>
              <w:rPr>
                <w:sz w:val="24"/>
              </w:rPr>
            </w:pPr>
            <w:r>
              <w:rPr>
                <w:sz w:val="24"/>
              </w:rPr>
              <w:t>Логические</w:t>
            </w:r>
            <w:r>
              <w:rPr>
                <w:spacing w:val="-1"/>
                <w:sz w:val="24"/>
              </w:rPr>
              <w:t xml:space="preserve"> </w:t>
            </w:r>
            <w:r>
              <w:rPr>
                <w:sz w:val="24"/>
              </w:rPr>
              <w:t>элементы</w:t>
            </w:r>
            <w:r>
              <w:rPr>
                <w:spacing w:val="-1"/>
                <w:sz w:val="24"/>
              </w:rPr>
              <w:t xml:space="preserve"> </w:t>
            </w:r>
            <w:r>
              <w:rPr>
                <w:sz w:val="24"/>
              </w:rPr>
              <w:t>компьютера. Триг- гер. Сумматор. Построение схемы на ло- гических элементах по логическому вы- ражению.</w:t>
            </w:r>
            <w:r>
              <w:rPr>
                <w:spacing w:val="-13"/>
                <w:sz w:val="24"/>
              </w:rPr>
              <w:t xml:space="preserve"> </w:t>
            </w:r>
            <w:r>
              <w:rPr>
                <w:sz w:val="24"/>
              </w:rPr>
              <w:t>Запись</w:t>
            </w:r>
            <w:r>
              <w:rPr>
                <w:spacing w:val="-12"/>
                <w:sz w:val="24"/>
              </w:rPr>
              <w:t xml:space="preserve"> </w:t>
            </w:r>
            <w:r>
              <w:rPr>
                <w:sz w:val="24"/>
              </w:rPr>
              <w:t>логического</w:t>
            </w:r>
            <w:r>
              <w:rPr>
                <w:spacing w:val="-13"/>
                <w:sz w:val="24"/>
              </w:rPr>
              <w:t xml:space="preserve"> </w:t>
            </w:r>
            <w:r>
              <w:rPr>
                <w:sz w:val="24"/>
              </w:rPr>
              <w:t>выражения по логической схеме</w:t>
            </w:r>
          </w:p>
        </w:tc>
        <w:tc>
          <w:tcPr>
            <w:tcW w:w="3742" w:type="dxa"/>
          </w:tcPr>
          <w:p w:rsidR="00C87D19" w:rsidRDefault="00C87D19" w:rsidP="00C87D19">
            <w:pPr>
              <w:pStyle w:val="TableParagraph"/>
              <w:ind w:right="62"/>
              <w:rPr>
                <w:sz w:val="24"/>
              </w:rPr>
            </w:pPr>
            <w:r>
              <w:rPr>
                <w:sz w:val="24"/>
              </w:rPr>
              <w:t>Приводить примеры элементар- ных и составных высказываний. Различать</w:t>
            </w:r>
            <w:r>
              <w:rPr>
                <w:spacing w:val="-12"/>
                <w:sz w:val="24"/>
              </w:rPr>
              <w:t xml:space="preserve"> </w:t>
            </w:r>
            <w:r>
              <w:rPr>
                <w:sz w:val="24"/>
              </w:rPr>
              <w:t>высказывания</w:t>
            </w:r>
            <w:r>
              <w:rPr>
                <w:spacing w:val="-13"/>
                <w:sz w:val="24"/>
              </w:rPr>
              <w:t xml:space="preserve"> </w:t>
            </w:r>
            <w:r>
              <w:rPr>
                <w:sz w:val="24"/>
              </w:rPr>
              <w:t>и</w:t>
            </w:r>
            <w:r>
              <w:rPr>
                <w:spacing w:val="-12"/>
                <w:sz w:val="24"/>
              </w:rPr>
              <w:t xml:space="preserve"> </w:t>
            </w:r>
            <w:r>
              <w:rPr>
                <w:sz w:val="24"/>
              </w:rPr>
              <w:t xml:space="preserve">преди- </w:t>
            </w:r>
            <w:r>
              <w:rPr>
                <w:spacing w:val="-2"/>
                <w:sz w:val="24"/>
              </w:rPr>
              <w:t>каты.</w:t>
            </w:r>
          </w:p>
          <w:p w:rsidR="00C87D19" w:rsidRDefault="00C87D19" w:rsidP="00C87D19">
            <w:pPr>
              <w:pStyle w:val="TableParagraph"/>
              <w:ind w:right="62"/>
              <w:rPr>
                <w:sz w:val="24"/>
              </w:rPr>
            </w:pPr>
            <w:r>
              <w:rPr>
                <w:sz w:val="24"/>
              </w:rPr>
              <w:t>Вычислять значения логических выражений с</w:t>
            </w:r>
            <w:r>
              <w:rPr>
                <w:spacing w:val="-2"/>
                <w:sz w:val="24"/>
              </w:rPr>
              <w:t xml:space="preserve"> </w:t>
            </w:r>
            <w:r>
              <w:rPr>
                <w:sz w:val="24"/>
              </w:rPr>
              <w:t>логическими опера- циями</w:t>
            </w:r>
            <w:r>
              <w:rPr>
                <w:spacing w:val="-15"/>
                <w:sz w:val="24"/>
              </w:rPr>
              <w:t xml:space="preserve"> </w:t>
            </w:r>
            <w:r>
              <w:rPr>
                <w:sz w:val="24"/>
              </w:rPr>
              <w:t>конъюнкции,</w:t>
            </w:r>
            <w:r>
              <w:rPr>
                <w:spacing w:val="-15"/>
                <w:sz w:val="24"/>
              </w:rPr>
              <w:t xml:space="preserve"> </w:t>
            </w:r>
            <w:r>
              <w:rPr>
                <w:sz w:val="24"/>
              </w:rPr>
              <w:t>дизъюнкции, инверсии, импликации, эквива- ленции. Строить таблицы истин- ности логических выражений.</w:t>
            </w:r>
          </w:p>
          <w:p w:rsidR="00C87D19" w:rsidRDefault="00C87D19" w:rsidP="00C87D19">
            <w:pPr>
              <w:pStyle w:val="TableParagraph"/>
              <w:ind w:right="62"/>
              <w:rPr>
                <w:sz w:val="24"/>
              </w:rPr>
            </w:pPr>
            <w:r>
              <w:rPr>
                <w:sz w:val="24"/>
              </w:rPr>
              <w:t>Проводить</w:t>
            </w:r>
            <w:r>
              <w:rPr>
                <w:spacing w:val="-15"/>
                <w:sz w:val="24"/>
              </w:rPr>
              <w:t xml:space="preserve"> </w:t>
            </w:r>
            <w:r>
              <w:rPr>
                <w:sz w:val="24"/>
              </w:rPr>
              <w:t>анализ</w:t>
            </w:r>
            <w:r>
              <w:rPr>
                <w:spacing w:val="-15"/>
                <w:sz w:val="24"/>
              </w:rPr>
              <w:t xml:space="preserve"> </w:t>
            </w:r>
            <w:r>
              <w:rPr>
                <w:sz w:val="24"/>
              </w:rPr>
              <w:t>фрагментов таблиц истинности.</w:t>
            </w:r>
          </w:p>
          <w:p w:rsidR="00C87D19" w:rsidRDefault="00C87D19" w:rsidP="00C87D19">
            <w:pPr>
              <w:pStyle w:val="TableParagraph"/>
              <w:ind w:right="62"/>
              <w:rPr>
                <w:sz w:val="24"/>
              </w:rPr>
            </w:pPr>
            <w:r>
              <w:rPr>
                <w:sz w:val="24"/>
              </w:rPr>
              <w:t>Устанавливать</w:t>
            </w:r>
            <w:r>
              <w:rPr>
                <w:spacing w:val="-13"/>
                <w:sz w:val="24"/>
              </w:rPr>
              <w:t xml:space="preserve"> </w:t>
            </w:r>
            <w:r>
              <w:rPr>
                <w:sz w:val="24"/>
              </w:rPr>
              <w:t>связь</w:t>
            </w:r>
            <w:r>
              <w:rPr>
                <w:spacing w:val="-12"/>
                <w:sz w:val="24"/>
              </w:rPr>
              <w:t xml:space="preserve"> </w:t>
            </w:r>
            <w:r>
              <w:rPr>
                <w:sz w:val="24"/>
              </w:rPr>
              <w:t>между</w:t>
            </w:r>
            <w:r>
              <w:rPr>
                <w:spacing w:val="-15"/>
                <w:sz w:val="24"/>
              </w:rPr>
              <w:t xml:space="preserve"> </w:t>
            </w:r>
            <w:r>
              <w:rPr>
                <w:sz w:val="24"/>
              </w:rPr>
              <w:t xml:space="preserve">ал- геброй логики и теорией мно- </w:t>
            </w:r>
            <w:r>
              <w:rPr>
                <w:spacing w:val="-2"/>
                <w:sz w:val="24"/>
              </w:rPr>
              <w:t>жеств.</w:t>
            </w:r>
          </w:p>
          <w:p w:rsidR="00C87D19" w:rsidRDefault="00C87D19" w:rsidP="00C87D19">
            <w:pPr>
              <w:pStyle w:val="TableParagraph"/>
              <w:ind w:right="62"/>
              <w:rPr>
                <w:sz w:val="24"/>
              </w:rPr>
            </w:pPr>
            <w:r>
              <w:rPr>
                <w:sz w:val="24"/>
              </w:rPr>
              <w:t>Осуществлять эквивалентные преобразования логических вы- ражений</w:t>
            </w:r>
            <w:r>
              <w:rPr>
                <w:spacing w:val="-12"/>
                <w:sz w:val="24"/>
              </w:rPr>
              <w:t xml:space="preserve"> </w:t>
            </w:r>
            <w:r>
              <w:rPr>
                <w:sz w:val="24"/>
              </w:rPr>
              <w:t>с</w:t>
            </w:r>
            <w:r>
              <w:rPr>
                <w:spacing w:val="-13"/>
                <w:sz w:val="24"/>
              </w:rPr>
              <w:t xml:space="preserve"> </w:t>
            </w:r>
            <w:r>
              <w:rPr>
                <w:sz w:val="24"/>
              </w:rPr>
              <w:t>использованием</w:t>
            </w:r>
            <w:r>
              <w:rPr>
                <w:spacing w:val="-13"/>
                <w:sz w:val="24"/>
              </w:rPr>
              <w:t xml:space="preserve"> </w:t>
            </w:r>
            <w:r>
              <w:rPr>
                <w:sz w:val="24"/>
              </w:rPr>
              <w:t>зако- нов алгебры логики.</w:t>
            </w:r>
          </w:p>
          <w:p w:rsidR="00C87D19" w:rsidRDefault="00C87D19" w:rsidP="00C87D19">
            <w:pPr>
              <w:pStyle w:val="TableParagraph"/>
              <w:ind w:right="62"/>
              <w:rPr>
                <w:sz w:val="24"/>
              </w:rPr>
            </w:pPr>
            <w:r>
              <w:rPr>
                <w:sz w:val="24"/>
              </w:rPr>
              <w:t>Осуществлять построение логи- ческого</w:t>
            </w:r>
            <w:r>
              <w:rPr>
                <w:spacing w:val="-9"/>
                <w:sz w:val="24"/>
              </w:rPr>
              <w:t xml:space="preserve"> </w:t>
            </w:r>
            <w:r>
              <w:rPr>
                <w:sz w:val="24"/>
              </w:rPr>
              <w:t>выражения</w:t>
            </w:r>
            <w:r>
              <w:rPr>
                <w:spacing w:val="-9"/>
                <w:sz w:val="24"/>
              </w:rPr>
              <w:t xml:space="preserve"> </w:t>
            </w:r>
            <w:r>
              <w:rPr>
                <w:sz w:val="24"/>
              </w:rPr>
              <w:t>с</w:t>
            </w:r>
            <w:r>
              <w:rPr>
                <w:spacing w:val="-10"/>
                <w:sz w:val="24"/>
              </w:rPr>
              <w:t xml:space="preserve"> </w:t>
            </w:r>
            <w:r>
              <w:rPr>
                <w:sz w:val="24"/>
              </w:rPr>
              <w:t>данной</w:t>
            </w:r>
            <w:r>
              <w:rPr>
                <w:spacing w:val="-10"/>
                <w:sz w:val="24"/>
              </w:rPr>
              <w:t xml:space="preserve"> </w:t>
            </w:r>
            <w:r>
              <w:rPr>
                <w:sz w:val="24"/>
              </w:rPr>
              <w:t xml:space="preserve">таб- лицей истинности и его упроще- </w:t>
            </w:r>
            <w:r>
              <w:rPr>
                <w:spacing w:val="-4"/>
                <w:sz w:val="24"/>
              </w:rPr>
              <w:t>ние.</w:t>
            </w:r>
          </w:p>
          <w:p w:rsidR="00C87D19" w:rsidRDefault="00C87D19" w:rsidP="00C87D19">
            <w:pPr>
              <w:pStyle w:val="TableParagraph"/>
              <w:ind w:right="62"/>
              <w:rPr>
                <w:i/>
                <w:sz w:val="24"/>
              </w:rPr>
            </w:pPr>
            <w:r>
              <w:rPr>
                <w:i/>
                <w:sz w:val="24"/>
              </w:rPr>
              <w:t>Решать</w:t>
            </w:r>
            <w:r>
              <w:rPr>
                <w:spacing w:val="-15"/>
                <w:sz w:val="24"/>
              </w:rPr>
              <w:t xml:space="preserve"> </w:t>
            </w:r>
            <w:r>
              <w:rPr>
                <w:i/>
                <w:sz w:val="24"/>
              </w:rPr>
              <w:t>простые</w:t>
            </w:r>
            <w:r>
              <w:rPr>
                <w:spacing w:val="-15"/>
                <w:sz w:val="24"/>
              </w:rPr>
              <w:t xml:space="preserve"> </w:t>
            </w:r>
            <w:r>
              <w:rPr>
                <w:i/>
                <w:sz w:val="24"/>
              </w:rPr>
              <w:t>логические</w:t>
            </w:r>
            <w:r>
              <w:rPr>
                <w:sz w:val="24"/>
              </w:rPr>
              <w:t xml:space="preserve"> </w:t>
            </w:r>
            <w:r>
              <w:rPr>
                <w:i/>
                <w:spacing w:val="-2"/>
                <w:sz w:val="24"/>
              </w:rPr>
              <w:t>уравнения.</w:t>
            </w:r>
          </w:p>
          <w:p w:rsidR="00C87D19" w:rsidRDefault="00C87D19" w:rsidP="00C87D19">
            <w:pPr>
              <w:pStyle w:val="TableParagraph"/>
              <w:spacing w:line="270" w:lineRule="atLeast"/>
              <w:ind w:right="62"/>
              <w:rPr>
                <w:sz w:val="24"/>
              </w:rPr>
            </w:pPr>
            <w:r>
              <w:rPr>
                <w:sz w:val="24"/>
              </w:rPr>
              <w:t>Характеризовать логические эле- менты компьютера. Пояснять устройство</w:t>
            </w:r>
            <w:r>
              <w:rPr>
                <w:spacing w:val="-14"/>
                <w:sz w:val="24"/>
              </w:rPr>
              <w:t xml:space="preserve"> </w:t>
            </w:r>
            <w:r>
              <w:rPr>
                <w:sz w:val="24"/>
              </w:rPr>
              <w:t>сумматора</w:t>
            </w:r>
            <w:r>
              <w:rPr>
                <w:spacing w:val="-13"/>
                <w:sz w:val="24"/>
              </w:rPr>
              <w:t xml:space="preserve"> </w:t>
            </w:r>
            <w:r>
              <w:rPr>
                <w:sz w:val="24"/>
              </w:rPr>
              <w:t>и</w:t>
            </w:r>
            <w:r>
              <w:rPr>
                <w:spacing w:val="-13"/>
                <w:sz w:val="24"/>
              </w:rPr>
              <w:t xml:space="preserve"> </w:t>
            </w:r>
            <w:r>
              <w:rPr>
                <w:sz w:val="24"/>
              </w:rPr>
              <w:t xml:space="preserve">триггера. Записывать логическое выраже- ние для простой логической схе- </w:t>
            </w:r>
            <w:r>
              <w:rPr>
                <w:spacing w:val="-6"/>
                <w:sz w:val="24"/>
              </w:rPr>
              <w:t>мы</w:t>
            </w:r>
          </w:p>
        </w:tc>
      </w:tr>
      <w:tr w:rsidR="00C87D19" w:rsidTr="00C87D19">
        <w:trPr>
          <w:trHeight w:val="275"/>
        </w:trPr>
        <w:tc>
          <w:tcPr>
            <w:tcW w:w="10765" w:type="dxa"/>
            <w:gridSpan w:val="3"/>
          </w:tcPr>
          <w:p w:rsidR="00C87D19" w:rsidRDefault="00C87D19" w:rsidP="00C87D19">
            <w:pPr>
              <w:pStyle w:val="TableParagraph"/>
              <w:spacing w:line="256" w:lineRule="exact"/>
              <w:rPr>
                <w:b/>
                <w:sz w:val="24"/>
              </w:rPr>
            </w:pPr>
            <w:r>
              <w:rPr>
                <w:b/>
                <w:sz w:val="24"/>
              </w:rPr>
              <w:t>Раздел</w:t>
            </w:r>
            <w:r>
              <w:rPr>
                <w:spacing w:val="-10"/>
                <w:sz w:val="24"/>
              </w:rPr>
              <w:t xml:space="preserve"> </w:t>
            </w:r>
            <w:r>
              <w:rPr>
                <w:b/>
                <w:sz w:val="24"/>
              </w:rPr>
              <w:t>3.</w:t>
            </w:r>
            <w:r>
              <w:rPr>
                <w:spacing w:val="-9"/>
                <w:sz w:val="24"/>
              </w:rPr>
              <w:t xml:space="preserve"> </w:t>
            </w:r>
            <w:r>
              <w:rPr>
                <w:b/>
                <w:sz w:val="24"/>
              </w:rPr>
              <w:t>Информационные</w:t>
            </w:r>
            <w:r>
              <w:rPr>
                <w:spacing w:val="-10"/>
                <w:sz w:val="24"/>
              </w:rPr>
              <w:t xml:space="preserve"> </w:t>
            </w:r>
            <w:r>
              <w:rPr>
                <w:b/>
                <w:sz w:val="24"/>
              </w:rPr>
              <w:t>технологии</w:t>
            </w:r>
            <w:r>
              <w:rPr>
                <w:spacing w:val="-8"/>
                <w:sz w:val="24"/>
              </w:rPr>
              <w:t xml:space="preserve"> </w:t>
            </w:r>
            <w:r>
              <w:rPr>
                <w:b/>
                <w:sz w:val="24"/>
              </w:rPr>
              <w:t>(6</w:t>
            </w:r>
            <w:r>
              <w:rPr>
                <w:spacing w:val="-9"/>
                <w:sz w:val="24"/>
              </w:rPr>
              <w:t xml:space="preserve"> </w:t>
            </w:r>
            <w:r>
              <w:rPr>
                <w:b/>
                <w:spacing w:val="-2"/>
                <w:sz w:val="24"/>
              </w:rPr>
              <w:t>часов)</w:t>
            </w:r>
          </w:p>
        </w:tc>
      </w:tr>
      <w:tr w:rsidR="00C87D19" w:rsidTr="00C87D19">
        <w:trPr>
          <w:trHeight w:val="3590"/>
        </w:trPr>
        <w:tc>
          <w:tcPr>
            <w:tcW w:w="2398" w:type="dxa"/>
          </w:tcPr>
          <w:p w:rsidR="00C87D19" w:rsidRDefault="00C87D19" w:rsidP="00C87D19">
            <w:pPr>
              <w:pStyle w:val="TableParagraph"/>
              <w:rPr>
                <w:sz w:val="24"/>
              </w:rPr>
            </w:pPr>
            <w:r>
              <w:rPr>
                <w:sz w:val="24"/>
              </w:rPr>
              <w:t>Технологии обра- ботки текстовой, графической</w:t>
            </w:r>
            <w:r>
              <w:rPr>
                <w:spacing w:val="-15"/>
                <w:sz w:val="24"/>
              </w:rPr>
              <w:t xml:space="preserve"> </w:t>
            </w:r>
            <w:r>
              <w:rPr>
                <w:sz w:val="24"/>
              </w:rPr>
              <w:t>и</w:t>
            </w:r>
            <w:r>
              <w:rPr>
                <w:spacing w:val="-15"/>
                <w:sz w:val="24"/>
              </w:rPr>
              <w:t xml:space="preserve"> </w:t>
            </w:r>
            <w:r>
              <w:rPr>
                <w:sz w:val="24"/>
              </w:rPr>
              <w:t>муль- тимедийной инфор- мации (6 часов)</w:t>
            </w:r>
          </w:p>
        </w:tc>
        <w:tc>
          <w:tcPr>
            <w:tcW w:w="4625" w:type="dxa"/>
          </w:tcPr>
          <w:p w:rsidR="00C87D19" w:rsidRDefault="00C87D19" w:rsidP="00C87D19">
            <w:pPr>
              <w:pStyle w:val="TableParagraph"/>
              <w:ind w:right="137"/>
              <w:rPr>
                <w:sz w:val="24"/>
              </w:rPr>
            </w:pPr>
            <w:r>
              <w:rPr>
                <w:sz w:val="24"/>
              </w:rPr>
              <w:t>Текстовый процессор. Редактирование и форматирование.</w:t>
            </w:r>
            <w:r>
              <w:rPr>
                <w:spacing w:val="-6"/>
                <w:sz w:val="24"/>
              </w:rPr>
              <w:t xml:space="preserve"> </w:t>
            </w:r>
            <w:r>
              <w:rPr>
                <w:sz w:val="24"/>
              </w:rPr>
              <w:t>Проверка</w:t>
            </w:r>
            <w:r>
              <w:rPr>
                <w:spacing w:val="-6"/>
                <w:sz w:val="24"/>
              </w:rPr>
              <w:t xml:space="preserve"> </w:t>
            </w:r>
            <w:r>
              <w:rPr>
                <w:sz w:val="24"/>
              </w:rPr>
              <w:t>орфографии</w:t>
            </w:r>
            <w:r>
              <w:rPr>
                <w:spacing w:val="-5"/>
                <w:sz w:val="24"/>
              </w:rPr>
              <w:t xml:space="preserve"> </w:t>
            </w:r>
            <w:r>
              <w:rPr>
                <w:sz w:val="24"/>
              </w:rPr>
              <w:t>и грамматики. Средства поиска и автозаме- ны в текстовом процессоре. Использова- ние стилей. Структурированные тексто- вые документы. Сноски, оглавление. Об- лачные сервисы. Коллективная работа с документом. Инструменты рецензирова- ния</w:t>
            </w:r>
            <w:r>
              <w:rPr>
                <w:spacing w:val="-9"/>
                <w:sz w:val="24"/>
              </w:rPr>
              <w:t xml:space="preserve"> </w:t>
            </w:r>
            <w:r>
              <w:rPr>
                <w:sz w:val="24"/>
              </w:rPr>
              <w:t>в</w:t>
            </w:r>
            <w:r>
              <w:rPr>
                <w:spacing w:val="-9"/>
                <w:sz w:val="24"/>
              </w:rPr>
              <w:t xml:space="preserve"> </w:t>
            </w:r>
            <w:r>
              <w:rPr>
                <w:sz w:val="24"/>
              </w:rPr>
              <w:t>текстовых</w:t>
            </w:r>
            <w:r>
              <w:rPr>
                <w:spacing w:val="-7"/>
                <w:sz w:val="24"/>
              </w:rPr>
              <w:t xml:space="preserve"> </w:t>
            </w:r>
            <w:r>
              <w:rPr>
                <w:sz w:val="24"/>
              </w:rPr>
              <w:t>процессорах.</w:t>
            </w:r>
            <w:r>
              <w:rPr>
                <w:spacing w:val="-9"/>
                <w:sz w:val="24"/>
              </w:rPr>
              <w:t xml:space="preserve"> </w:t>
            </w:r>
            <w:r>
              <w:rPr>
                <w:sz w:val="24"/>
              </w:rPr>
              <w:t>Деловая</w:t>
            </w:r>
            <w:r>
              <w:rPr>
                <w:spacing w:val="-9"/>
                <w:sz w:val="24"/>
              </w:rPr>
              <w:t xml:space="preserve"> </w:t>
            </w:r>
            <w:r>
              <w:rPr>
                <w:sz w:val="24"/>
              </w:rPr>
              <w:t>пе- реписка. Реферат. Правила цитирования источников и оформления библиографи-</w:t>
            </w:r>
          </w:p>
          <w:p w:rsidR="00C87D19" w:rsidRDefault="00C87D19" w:rsidP="00C87D19">
            <w:pPr>
              <w:pStyle w:val="TableParagraph"/>
              <w:spacing w:line="274" w:lineRule="exact"/>
              <w:rPr>
                <w:i/>
                <w:sz w:val="24"/>
              </w:rPr>
            </w:pPr>
            <w:r>
              <w:rPr>
                <w:sz w:val="24"/>
              </w:rPr>
              <w:t>ческих ссылок. Оформление списка лите- ратуры.</w:t>
            </w:r>
            <w:r>
              <w:rPr>
                <w:spacing w:val="-10"/>
                <w:sz w:val="24"/>
              </w:rPr>
              <w:t xml:space="preserve"> </w:t>
            </w:r>
            <w:r>
              <w:rPr>
                <w:i/>
                <w:sz w:val="24"/>
              </w:rPr>
              <w:t>Знакомство</w:t>
            </w:r>
            <w:r>
              <w:rPr>
                <w:spacing w:val="-9"/>
                <w:sz w:val="24"/>
              </w:rPr>
              <w:t xml:space="preserve"> </w:t>
            </w:r>
            <w:r>
              <w:rPr>
                <w:i/>
                <w:sz w:val="24"/>
              </w:rPr>
              <w:t>с</w:t>
            </w:r>
            <w:r>
              <w:rPr>
                <w:spacing w:val="-10"/>
                <w:sz w:val="24"/>
              </w:rPr>
              <w:t xml:space="preserve"> </w:t>
            </w:r>
            <w:r>
              <w:rPr>
                <w:i/>
                <w:sz w:val="24"/>
              </w:rPr>
              <w:t>компьютерной</w:t>
            </w:r>
            <w:r>
              <w:rPr>
                <w:spacing w:val="-9"/>
                <w:sz w:val="24"/>
              </w:rPr>
              <w:t xml:space="preserve"> </w:t>
            </w:r>
            <w:r>
              <w:rPr>
                <w:i/>
                <w:sz w:val="24"/>
              </w:rPr>
              <w:t>вёр-</w:t>
            </w:r>
          </w:p>
        </w:tc>
        <w:tc>
          <w:tcPr>
            <w:tcW w:w="3742" w:type="dxa"/>
          </w:tcPr>
          <w:p w:rsidR="00C87D19" w:rsidRDefault="00C87D19" w:rsidP="00C87D19">
            <w:pPr>
              <w:pStyle w:val="TableParagraph"/>
              <w:ind w:right="62"/>
              <w:rPr>
                <w:sz w:val="24"/>
              </w:rPr>
            </w:pPr>
            <w:r>
              <w:rPr>
                <w:sz w:val="24"/>
              </w:rPr>
              <w:t>Описывать основные возможно- сти текстовых процессоров. При- водитьпримеры</w:t>
            </w:r>
            <w:r>
              <w:rPr>
                <w:spacing w:val="-15"/>
                <w:sz w:val="24"/>
              </w:rPr>
              <w:t xml:space="preserve"> </w:t>
            </w:r>
            <w:r>
              <w:rPr>
                <w:sz w:val="24"/>
              </w:rPr>
              <w:t>проприетарного</w:t>
            </w:r>
            <w:r>
              <w:rPr>
                <w:spacing w:val="-15"/>
                <w:sz w:val="24"/>
              </w:rPr>
              <w:t xml:space="preserve"> </w:t>
            </w:r>
            <w:r>
              <w:rPr>
                <w:sz w:val="24"/>
              </w:rPr>
              <w:t>и свободного программного обес- печения для создания текстовых документов. Разрабатывать структуру документа. Создавать гипертекстовый документ. Ис- пользовать средства автоматиза- ции при создании документа.</w:t>
            </w:r>
          </w:p>
          <w:p w:rsidR="00C87D19" w:rsidRDefault="00C87D19" w:rsidP="00C87D19">
            <w:pPr>
              <w:pStyle w:val="TableParagraph"/>
              <w:rPr>
                <w:sz w:val="24"/>
              </w:rPr>
            </w:pPr>
            <w:r>
              <w:rPr>
                <w:sz w:val="24"/>
              </w:rPr>
              <w:t>Применять</w:t>
            </w:r>
            <w:r>
              <w:rPr>
                <w:spacing w:val="-10"/>
                <w:sz w:val="24"/>
              </w:rPr>
              <w:t xml:space="preserve"> </w:t>
            </w:r>
            <w:r>
              <w:rPr>
                <w:sz w:val="24"/>
              </w:rPr>
              <w:t>правила</w:t>
            </w:r>
            <w:r>
              <w:rPr>
                <w:spacing w:val="-11"/>
                <w:sz w:val="24"/>
              </w:rPr>
              <w:t xml:space="preserve"> </w:t>
            </w:r>
            <w:r>
              <w:rPr>
                <w:spacing w:val="-2"/>
                <w:sz w:val="24"/>
              </w:rPr>
              <w:t>цитирования</w:t>
            </w:r>
          </w:p>
          <w:p w:rsidR="00C87D19" w:rsidRDefault="00C87D19" w:rsidP="00C87D19">
            <w:pPr>
              <w:pStyle w:val="TableParagraph"/>
              <w:spacing w:line="274" w:lineRule="exact"/>
              <w:ind w:right="62"/>
              <w:rPr>
                <w:sz w:val="24"/>
              </w:rPr>
            </w:pPr>
            <w:r>
              <w:rPr>
                <w:sz w:val="24"/>
              </w:rPr>
              <w:t>источников и оформления биб- лиографических</w:t>
            </w:r>
            <w:r>
              <w:rPr>
                <w:spacing w:val="-15"/>
                <w:sz w:val="24"/>
              </w:rPr>
              <w:t xml:space="preserve"> </w:t>
            </w:r>
            <w:r>
              <w:rPr>
                <w:sz w:val="24"/>
              </w:rPr>
              <w:t>ссылок.</w:t>
            </w:r>
            <w:r>
              <w:rPr>
                <w:spacing w:val="-15"/>
                <w:sz w:val="24"/>
              </w:rPr>
              <w:t xml:space="preserve"> </w:t>
            </w:r>
            <w:r>
              <w:rPr>
                <w:sz w:val="24"/>
              </w:rPr>
              <w:t>Прини-</w:t>
            </w:r>
          </w:p>
        </w:tc>
      </w:tr>
    </w:tbl>
    <w:p w:rsidR="00C87D19" w:rsidRDefault="00C87D19" w:rsidP="00C87D19">
      <w:pPr>
        <w:spacing w:line="27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4625"/>
        <w:gridCol w:w="3742"/>
      </w:tblGrid>
      <w:tr w:rsidR="00C87D19" w:rsidTr="00C87D19">
        <w:trPr>
          <w:trHeight w:val="9107"/>
        </w:trPr>
        <w:tc>
          <w:tcPr>
            <w:tcW w:w="2398" w:type="dxa"/>
          </w:tcPr>
          <w:p w:rsidR="00C87D19" w:rsidRDefault="00C87D19" w:rsidP="00C87D19">
            <w:pPr>
              <w:pStyle w:val="TableParagraph"/>
              <w:ind w:left="0"/>
            </w:pPr>
          </w:p>
        </w:tc>
        <w:tc>
          <w:tcPr>
            <w:tcW w:w="4625" w:type="dxa"/>
          </w:tcPr>
          <w:p w:rsidR="00C87D19" w:rsidRDefault="00C87D19" w:rsidP="00C87D19">
            <w:pPr>
              <w:pStyle w:val="TableParagraph"/>
              <w:rPr>
                <w:i/>
                <w:sz w:val="24"/>
              </w:rPr>
            </w:pPr>
            <w:r>
              <w:rPr>
                <w:i/>
                <w:sz w:val="24"/>
              </w:rPr>
              <w:t>сткой</w:t>
            </w:r>
            <w:r>
              <w:rPr>
                <w:spacing w:val="-13"/>
                <w:sz w:val="24"/>
              </w:rPr>
              <w:t xml:space="preserve"> </w:t>
            </w:r>
            <w:r>
              <w:rPr>
                <w:i/>
                <w:sz w:val="24"/>
              </w:rPr>
              <w:t>текста.</w:t>
            </w:r>
            <w:r>
              <w:rPr>
                <w:spacing w:val="-13"/>
                <w:sz w:val="24"/>
              </w:rPr>
              <w:t xml:space="preserve"> </w:t>
            </w:r>
            <w:r>
              <w:rPr>
                <w:i/>
                <w:sz w:val="24"/>
              </w:rPr>
              <w:t>Специализированные</w:t>
            </w:r>
            <w:r>
              <w:rPr>
                <w:spacing w:val="-14"/>
                <w:sz w:val="24"/>
              </w:rPr>
              <w:t xml:space="preserve"> </w:t>
            </w:r>
            <w:r>
              <w:rPr>
                <w:i/>
                <w:sz w:val="24"/>
              </w:rPr>
              <w:t>сред-</w:t>
            </w:r>
            <w:r>
              <w:rPr>
                <w:sz w:val="24"/>
              </w:rPr>
              <w:t xml:space="preserve"> </w:t>
            </w:r>
            <w:r>
              <w:rPr>
                <w:i/>
                <w:sz w:val="24"/>
              </w:rPr>
              <w:t>ства</w:t>
            </w:r>
            <w:r>
              <w:rPr>
                <w:sz w:val="24"/>
              </w:rPr>
              <w:t xml:space="preserve"> </w:t>
            </w:r>
            <w:r>
              <w:rPr>
                <w:i/>
                <w:sz w:val="24"/>
              </w:rPr>
              <w:t>редактирования</w:t>
            </w:r>
            <w:r>
              <w:rPr>
                <w:sz w:val="24"/>
              </w:rPr>
              <w:t xml:space="preserve"> </w:t>
            </w:r>
            <w:r>
              <w:rPr>
                <w:i/>
                <w:sz w:val="24"/>
              </w:rPr>
              <w:t>математических</w:t>
            </w:r>
            <w:r>
              <w:rPr>
                <w:sz w:val="24"/>
              </w:rPr>
              <w:t xml:space="preserve"> </w:t>
            </w:r>
            <w:r>
              <w:rPr>
                <w:i/>
                <w:spacing w:val="-2"/>
                <w:sz w:val="24"/>
              </w:rPr>
              <w:t>текстов.</w:t>
            </w:r>
          </w:p>
          <w:p w:rsidR="00C87D19" w:rsidRDefault="00C87D19" w:rsidP="00C87D19">
            <w:pPr>
              <w:pStyle w:val="TableParagraph"/>
              <w:rPr>
                <w:sz w:val="24"/>
              </w:rPr>
            </w:pPr>
            <w:r>
              <w:rPr>
                <w:sz w:val="24"/>
              </w:rPr>
              <w:t>Ввод изображений с использованием раз- личных цифровых устройств (цифровых фотоаппаратов и микроскопов, видеока- мер,</w:t>
            </w:r>
            <w:r>
              <w:rPr>
                <w:spacing w:val="-7"/>
                <w:sz w:val="24"/>
              </w:rPr>
              <w:t xml:space="preserve"> </w:t>
            </w:r>
            <w:r>
              <w:rPr>
                <w:sz w:val="24"/>
              </w:rPr>
              <w:t>сканеров</w:t>
            </w:r>
            <w:r>
              <w:rPr>
                <w:spacing w:val="-8"/>
                <w:sz w:val="24"/>
              </w:rPr>
              <w:t xml:space="preserve"> </w:t>
            </w:r>
            <w:r>
              <w:rPr>
                <w:sz w:val="24"/>
              </w:rPr>
              <w:t>и</w:t>
            </w:r>
            <w:r>
              <w:rPr>
                <w:spacing w:val="-6"/>
                <w:sz w:val="24"/>
              </w:rPr>
              <w:t xml:space="preserve"> </w:t>
            </w:r>
            <w:r>
              <w:rPr>
                <w:sz w:val="24"/>
              </w:rPr>
              <w:t>т.</w:t>
            </w:r>
            <w:r>
              <w:rPr>
                <w:spacing w:val="-7"/>
                <w:sz w:val="24"/>
              </w:rPr>
              <w:t xml:space="preserve"> </w:t>
            </w:r>
            <w:r>
              <w:rPr>
                <w:sz w:val="24"/>
              </w:rPr>
              <w:t>д.).</w:t>
            </w:r>
            <w:r>
              <w:rPr>
                <w:spacing w:val="-7"/>
                <w:sz w:val="24"/>
              </w:rPr>
              <w:t xml:space="preserve"> </w:t>
            </w:r>
            <w:r>
              <w:rPr>
                <w:sz w:val="24"/>
              </w:rPr>
              <w:t>Графический</w:t>
            </w:r>
            <w:r>
              <w:rPr>
                <w:spacing w:val="-6"/>
                <w:sz w:val="24"/>
              </w:rPr>
              <w:t xml:space="preserve"> </w:t>
            </w:r>
            <w:r>
              <w:rPr>
                <w:sz w:val="24"/>
              </w:rPr>
              <w:t>редак- тор. Обработка графических объектов.</w:t>
            </w:r>
          </w:p>
          <w:p w:rsidR="00C87D19" w:rsidRDefault="00C87D19" w:rsidP="00C87D19">
            <w:pPr>
              <w:pStyle w:val="TableParagraph"/>
              <w:rPr>
                <w:sz w:val="24"/>
              </w:rPr>
            </w:pPr>
            <w:r>
              <w:rPr>
                <w:sz w:val="24"/>
              </w:rPr>
              <w:t>Растровая</w:t>
            </w:r>
            <w:r>
              <w:rPr>
                <w:spacing w:val="-10"/>
                <w:sz w:val="24"/>
              </w:rPr>
              <w:t xml:space="preserve"> </w:t>
            </w:r>
            <w:r>
              <w:rPr>
                <w:sz w:val="24"/>
              </w:rPr>
              <w:t>и</w:t>
            </w:r>
            <w:r>
              <w:rPr>
                <w:spacing w:val="-9"/>
                <w:sz w:val="24"/>
              </w:rPr>
              <w:t xml:space="preserve"> </w:t>
            </w:r>
            <w:r>
              <w:rPr>
                <w:sz w:val="24"/>
              </w:rPr>
              <w:t>векторная</w:t>
            </w:r>
            <w:r>
              <w:rPr>
                <w:spacing w:val="-10"/>
                <w:sz w:val="24"/>
              </w:rPr>
              <w:t xml:space="preserve"> </w:t>
            </w:r>
            <w:r>
              <w:rPr>
                <w:sz w:val="24"/>
              </w:rPr>
              <w:t>графика.</w:t>
            </w:r>
            <w:r>
              <w:rPr>
                <w:spacing w:val="-10"/>
                <w:sz w:val="24"/>
              </w:rPr>
              <w:t xml:space="preserve"> </w:t>
            </w:r>
            <w:r>
              <w:rPr>
                <w:sz w:val="24"/>
              </w:rPr>
              <w:t>Форматы графических файлов.</w:t>
            </w:r>
          </w:p>
          <w:p w:rsidR="00C87D19" w:rsidRDefault="00C87D19" w:rsidP="00C87D19">
            <w:pPr>
              <w:pStyle w:val="TableParagraph"/>
              <w:rPr>
                <w:sz w:val="24"/>
              </w:rPr>
            </w:pPr>
            <w:r>
              <w:rPr>
                <w:i/>
                <w:sz w:val="24"/>
              </w:rPr>
              <w:t>Создание</w:t>
            </w:r>
            <w:r>
              <w:rPr>
                <w:spacing w:val="-13"/>
                <w:sz w:val="24"/>
              </w:rPr>
              <w:t xml:space="preserve"> </w:t>
            </w:r>
            <w:r>
              <w:rPr>
                <w:i/>
                <w:sz w:val="24"/>
              </w:rPr>
              <w:t>и</w:t>
            </w:r>
            <w:r>
              <w:rPr>
                <w:spacing w:val="-12"/>
                <w:sz w:val="24"/>
              </w:rPr>
              <w:t xml:space="preserve"> </w:t>
            </w:r>
            <w:r>
              <w:rPr>
                <w:i/>
                <w:sz w:val="24"/>
              </w:rPr>
              <w:t>преобразование</w:t>
            </w:r>
            <w:r>
              <w:rPr>
                <w:spacing w:val="-13"/>
                <w:sz w:val="24"/>
              </w:rPr>
              <w:t xml:space="preserve"> </w:t>
            </w:r>
            <w:r>
              <w:rPr>
                <w:i/>
                <w:sz w:val="24"/>
              </w:rPr>
              <w:t>аудиовизуаль-</w:t>
            </w:r>
            <w:r>
              <w:rPr>
                <w:sz w:val="24"/>
              </w:rPr>
              <w:t xml:space="preserve"> </w:t>
            </w:r>
            <w:r>
              <w:rPr>
                <w:i/>
                <w:sz w:val="24"/>
              </w:rPr>
              <w:t>ных</w:t>
            </w:r>
            <w:r>
              <w:rPr>
                <w:sz w:val="24"/>
              </w:rPr>
              <w:t xml:space="preserve"> </w:t>
            </w:r>
            <w:r>
              <w:rPr>
                <w:i/>
                <w:sz w:val="24"/>
              </w:rPr>
              <w:t>объектов</w:t>
            </w:r>
            <w:r>
              <w:rPr>
                <w:sz w:val="24"/>
              </w:rPr>
              <w:t xml:space="preserve">. Обработка изображения и звука с использованием интернет- </w:t>
            </w:r>
            <w:r>
              <w:rPr>
                <w:spacing w:val="-2"/>
                <w:sz w:val="24"/>
              </w:rPr>
              <w:t>приложений.</w:t>
            </w:r>
          </w:p>
          <w:p w:rsidR="00C87D19" w:rsidRDefault="00C87D19" w:rsidP="00C87D19">
            <w:pPr>
              <w:pStyle w:val="TableParagraph"/>
              <w:ind w:right="211"/>
              <w:rPr>
                <w:i/>
                <w:sz w:val="24"/>
              </w:rPr>
            </w:pPr>
            <w:r>
              <w:rPr>
                <w:sz w:val="24"/>
              </w:rPr>
              <w:t>Мультимедиа. Компьютерные презента- ции.</w:t>
            </w:r>
            <w:r>
              <w:rPr>
                <w:spacing w:val="-12"/>
                <w:sz w:val="24"/>
              </w:rPr>
              <w:t xml:space="preserve"> </w:t>
            </w:r>
            <w:r>
              <w:rPr>
                <w:sz w:val="24"/>
              </w:rPr>
              <w:t>Использование</w:t>
            </w:r>
            <w:r>
              <w:rPr>
                <w:spacing w:val="-13"/>
                <w:sz w:val="24"/>
              </w:rPr>
              <w:t xml:space="preserve"> </w:t>
            </w:r>
            <w:r>
              <w:rPr>
                <w:sz w:val="24"/>
              </w:rPr>
              <w:t>мультимедийных</w:t>
            </w:r>
            <w:r>
              <w:rPr>
                <w:spacing w:val="-10"/>
                <w:sz w:val="24"/>
              </w:rPr>
              <w:t xml:space="preserve"> </w:t>
            </w:r>
            <w:r>
              <w:rPr>
                <w:sz w:val="24"/>
              </w:rPr>
              <w:t>он- лайн-сервисов для разработки презента- ций</w:t>
            </w:r>
            <w:r>
              <w:rPr>
                <w:spacing w:val="-9"/>
                <w:sz w:val="24"/>
              </w:rPr>
              <w:t xml:space="preserve"> </w:t>
            </w:r>
            <w:r>
              <w:rPr>
                <w:sz w:val="24"/>
              </w:rPr>
              <w:t>проектных</w:t>
            </w:r>
            <w:r>
              <w:rPr>
                <w:spacing w:val="-6"/>
                <w:sz w:val="24"/>
              </w:rPr>
              <w:t xml:space="preserve"> </w:t>
            </w:r>
            <w:r>
              <w:rPr>
                <w:sz w:val="24"/>
              </w:rPr>
              <w:t>работ</w:t>
            </w:r>
            <w:r>
              <w:rPr>
                <w:spacing w:val="-8"/>
                <w:sz w:val="24"/>
              </w:rPr>
              <w:t xml:space="preserve"> </w:t>
            </w:r>
            <w:r>
              <w:rPr>
                <w:sz w:val="24"/>
              </w:rPr>
              <w:t>Принципы</w:t>
            </w:r>
            <w:r>
              <w:rPr>
                <w:spacing w:val="-10"/>
                <w:sz w:val="24"/>
              </w:rPr>
              <w:t xml:space="preserve"> </w:t>
            </w:r>
            <w:r>
              <w:rPr>
                <w:sz w:val="24"/>
              </w:rPr>
              <w:t xml:space="preserve">построе- ния и редактирования трёхмерных моде- лей. </w:t>
            </w:r>
            <w:r>
              <w:rPr>
                <w:i/>
                <w:sz w:val="24"/>
              </w:rPr>
              <w:t>Сеточные</w:t>
            </w:r>
            <w:r>
              <w:rPr>
                <w:sz w:val="24"/>
              </w:rPr>
              <w:t xml:space="preserve"> </w:t>
            </w:r>
            <w:r>
              <w:rPr>
                <w:i/>
                <w:sz w:val="24"/>
              </w:rPr>
              <w:t>модели.</w:t>
            </w:r>
            <w:r>
              <w:rPr>
                <w:sz w:val="24"/>
              </w:rPr>
              <w:t xml:space="preserve"> </w:t>
            </w:r>
            <w:r>
              <w:rPr>
                <w:i/>
                <w:sz w:val="24"/>
              </w:rPr>
              <w:t>Материалы.</w:t>
            </w:r>
            <w:r>
              <w:rPr>
                <w:sz w:val="24"/>
              </w:rPr>
              <w:t xml:space="preserve"> </w:t>
            </w:r>
            <w:r>
              <w:rPr>
                <w:i/>
                <w:sz w:val="24"/>
              </w:rPr>
              <w:t>Мо-</w:t>
            </w:r>
            <w:r>
              <w:rPr>
                <w:sz w:val="24"/>
              </w:rPr>
              <w:t xml:space="preserve"> </w:t>
            </w:r>
            <w:r>
              <w:rPr>
                <w:i/>
                <w:sz w:val="24"/>
              </w:rPr>
              <w:t>делирование</w:t>
            </w:r>
            <w:r>
              <w:rPr>
                <w:sz w:val="24"/>
              </w:rPr>
              <w:t xml:space="preserve"> </w:t>
            </w:r>
            <w:r>
              <w:rPr>
                <w:i/>
                <w:sz w:val="24"/>
              </w:rPr>
              <w:t>источников</w:t>
            </w:r>
            <w:r>
              <w:rPr>
                <w:sz w:val="24"/>
              </w:rPr>
              <w:t xml:space="preserve"> </w:t>
            </w:r>
            <w:r>
              <w:rPr>
                <w:i/>
                <w:sz w:val="24"/>
              </w:rPr>
              <w:t>освещения.</w:t>
            </w:r>
            <w:r>
              <w:rPr>
                <w:sz w:val="24"/>
              </w:rPr>
              <w:t xml:space="preserve"> </w:t>
            </w:r>
            <w:r>
              <w:rPr>
                <w:i/>
                <w:sz w:val="24"/>
              </w:rPr>
              <w:t>Ка-</w:t>
            </w:r>
            <w:r>
              <w:rPr>
                <w:sz w:val="24"/>
              </w:rPr>
              <w:t xml:space="preserve"> </w:t>
            </w:r>
            <w:r>
              <w:rPr>
                <w:i/>
                <w:sz w:val="24"/>
              </w:rPr>
              <w:t>меры.</w:t>
            </w:r>
            <w:r>
              <w:rPr>
                <w:sz w:val="24"/>
              </w:rPr>
              <w:t xml:space="preserve"> </w:t>
            </w:r>
            <w:r>
              <w:rPr>
                <w:i/>
                <w:sz w:val="24"/>
              </w:rPr>
              <w:t>Аддитивные</w:t>
            </w:r>
            <w:r>
              <w:rPr>
                <w:sz w:val="24"/>
              </w:rPr>
              <w:t xml:space="preserve"> </w:t>
            </w:r>
            <w:r>
              <w:rPr>
                <w:i/>
                <w:sz w:val="24"/>
              </w:rPr>
              <w:t>технологии</w:t>
            </w:r>
            <w:r>
              <w:rPr>
                <w:sz w:val="24"/>
              </w:rPr>
              <w:t xml:space="preserve"> (</w:t>
            </w:r>
            <w:r>
              <w:rPr>
                <w:i/>
                <w:sz w:val="24"/>
              </w:rPr>
              <w:t>3D-</w:t>
            </w:r>
            <w:r>
              <w:rPr>
                <w:sz w:val="24"/>
              </w:rPr>
              <w:t xml:space="preserve"> </w:t>
            </w:r>
            <w:r>
              <w:rPr>
                <w:i/>
                <w:sz w:val="24"/>
              </w:rPr>
              <w:t>принтеры</w:t>
            </w:r>
            <w:r>
              <w:rPr>
                <w:sz w:val="24"/>
              </w:rPr>
              <w:t>)</w:t>
            </w:r>
            <w:r>
              <w:rPr>
                <w:i/>
                <w:sz w:val="24"/>
              </w:rPr>
              <w:t>.</w:t>
            </w:r>
            <w:r>
              <w:rPr>
                <w:sz w:val="24"/>
              </w:rPr>
              <w:t xml:space="preserve"> </w:t>
            </w:r>
            <w:r>
              <w:rPr>
                <w:i/>
                <w:sz w:val="24"/>
              </w:rPr>
              <w:t>Понятие</w:t>
            </w:r>
            <w:r>
              <w:rPr>
                <w:sz w:val="24"/>
              </w:rPr>
              <w:t xml:space="preserve"> </w:t>
            </w:r>
            <w:r>
              <w:rPr>
                <w:i/>
                <w:sz w:val="24"/>
              </w:rPr>
              <w:t>о</w:t>
            </w:r>
            <w:r>
              <w:rPr>
                <w:sz w:val="24"/>
              </w:rPr>
              <w:t xml:space="preserve"> </w:t>
            </w:r>
            <w:r>
              <w:rPr>
                <w:i/>
                <w:sz w:val="24"/>
              </w:rPr>
              <w:t>виртуальной</w:t>
            </w:r>
            <w:r>
              <w:rPr>
                <w:sz w:val="24"/>
              </w:rPr>
              <w:t xml:space="preserve"> </w:t>
            </w:r>
            <w:r>
              <w:rPr>
                <w:i/>
                <w:sz w:val="24"/>
              </w:rPr>
              <w:t>ре-</w:t>
            </w:r>
            <w:r>
              <w:rPr>
                <w:sz w:val="24"/>
              </w:rPr>
              <w:t xml:space="preserve"> </w:t>
            </w:r>
            <w:r>
              <w:rPr>
                <w:i/>
                <w:sz w:val="24"/>
              </w:rPr>
              <w:t>альности</w:t>
            </w:r>
            <w:r>
              <w:rPr>
                <w:sz w:val="24"/>
              </w:rPr>
              <w:t xml:space="preserve"> </w:t>
            </w:r>
            <w:r>
              <w:rPr>
                <w:i/>
                <w:sz w:val="24"/>
              </w:rPr>
              <w:t>и</w:t>
            </w:r>
            <w:r>
              <w:rPr>
                <w:sz w:val="24"/>
              </w:rPr>
              <w:t xml:space="preserve"> </w:t>
            </w:r>
            <w:r>
              <w:rPr>
                <w:i/>
                <w:sz w:val="24"/>
              </w:rPr>
              <w:t>дополненной</w:t>
            </w:r>
            <w:r>
              <w:rPr>
                <w:sz w:val="24"/>
              </w:rPr>
              <w:t xml:space="preserve"> </w:t>
            </w:r>
            <w:r>
              <w:rPr>
                <w:i/>
                <w:sz w:val="24"/>
              </w:rPr>
              <w:t>реальности.</w:t>
            </w:r>
          </w:p>
          <w:p w:rsidR="00C87D19" w:rsidRDefault="00C87D19" w:rsidP="00C87D19">
            <w:pPr>
              <w:pStyle w:val="TableParagraph"/>
              <w:spacing w:line="274" w:lineRule="exact"/>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F145B1">
            <w:pPr>
              <w:pStyle w:val="TableParagraph"/>
              <w:numPr>
                <w:ilvl w:val="0"/>
                <w:numId w:val="117"/>
              </w:numPr>
              <w:tabs>
                <w:tab w:val="left" w:pos="334"/>
              </w:tabs>
              <w:spacing w:line="274" w:lineRule="exact"/>
              <w:ind w:left="334" w:hanging="227"/>
              <w:rPr>
                <w:sz w:val="24"/>
              </w:rPr>
            </w:pPr>
            <w:r>
              <w:rPr>
                <w:spacing w:val="-2"/>
                <w:sz w:val="24"/>
              </w:rPr>
              <w:t>Многостраничные</w:t>
            </w:r>
            <w:r>
              <w:rPr>
                <w:spacing w:val="10"/>
                <w:sz w:val="24"/>
              </w:rPr>
              <w:t xml:space="preserve"> </w:t>
            </w:r>
            <w:r>
              <w:rPr>
                <w:spacing w:val="-2"/>
                <w:sz w:val="24"/>
              </w:rPr>
              <w:t>документы.</w:t>
            </w:r>
          </w:p>
          <w:p w:rsidR="00C87D19" w:rsidRDefault="00C87D19" w:rsidP="00F145B1">
            <w:pPr>
              <w:pStyle w:val="TableParagraph"/>
              <w:numPr>
                <w:ilvl w:val="0"/>
                <w:numId w:val="117"/>
              </w:numPr>
              <w:tabs>
                <w:tab w:val="left" w:pos="334"/>
              </w:tabs>
              <w:ind w:left="334" w:hanging="227"/>
              <w:rPr>
                <w:sz w:val="24"/>
              </w:rPr>
            </w:pPr>
            <w:r>
              <w:rPr>
                <w:sz w:val="24"/>
              </w:rPr>
              <w:t>Коллективная</w:t>
            </w:r>
            <w:r>
              <w:rPr>
                <w:spacing w:val="-10"/>
                <w:sz w:val="24"/>
              </w:rPr>
              <w:t xml:space="preserve"> </w:t>
            </w:r>
            <w:r>
              <w:rPr>
                <w:sz w:val="24"/>
              </w:rPr>
              <w:t>работа</w:t>
            </w:r>
            <w:r>
              <w:rPr>
                <w:spacing w:val="-10"/>
                <w:sz w:val="24"/>
              </w:rPr>
              <w:t xml:space="preserve"> </w:t>
            </w:r>
            <w:r>
              <w:rPr>
                <w:sz w:val="24"/>
              </w:rPr>
              <w:t>над</w:t>
            </w:r>
            <w:r>
              <w:rPr>
                <w:spacing w:val="-9"/>
                <w:sz w:val="24"/>
              </w:rPr>
              <w:t xml:space="preserve"> </w:t>
            </w:r>
            <w:r>
              <w:rPr>
                <w:spacing w:val="-2"/>
                <w:sz w:val="24"/>
              </w:rPr>
              <w:t>документом.</w:t>
            </w:r>
          </w:p>
          <w:p w:rsidR="00C87D19" w:rsidRDefault="00C87D19" w:rsidP="00F145B1">
            <w:pPr>
              <w:pStyle w:val="TableParagraph"/>
              <w:numPr>
                <w:ilvl w:val="0"/>
                <w:numId w:val="117"/>
              </w:numPr>
              <w:tabs>
                <w:tab w:val="left" w:pos="334"/>
              </w:tabs>
              <w:ind w:left="107" w:right="374" w:firstLine="0"/>
              <w:rPr>
                <w:sz w:val="24"/>
              </w:rPr>
            </w:pPr>
            <w:r>
              <w:rPr>
                <w:sz w:val="24"/>
              </w:rPr>
              <w:t>Преобразование</w:t>
            </w:r>
            <w:r>
              <w:rPr>
                <w:spacing w:val="-15"/>
                <w:sz w:val="24"/>
              </w:rPr>
              <w:t xml:space="preserve"> </w:t>
            </w:r>
            <w:r>
              <w:rPr>
                <w:sz w:val="24"/>
              </w:rPr>
              <w:t>растровых</w:t>
            </w:r>
            <w:r>
              <w:rPr>
                <w:spacing w:val="-15"/>
                <w:sz w:val="24"/>
              </w:rPr>
              <w:t xml:space="preserve"> </w:t>
            </w:r>
            <w:r>
              <w:rPr>
                <w:sz w:val="24"/>
              </w:rPr>
              <w:t xml:space="preserve">изображе- </w:t>
            </w:r>
            <w:r>
              <w:rPr>
                <w:spacing w:val="-4"/>
                <w:sz w:val="24"/>
              </w:rPr>
              <w:t>ний.</w:t>
            </w:r>
          </w:p>
          <w:p w:rsidR="00C87D19" w:rsidRDefault="00C87D19" w:rsidP="00F145B1">
            <w:pPr>
              <w:pStyle w:val="TableParagraph"/>
              <w:numPr>
                <w:ilvl w:val="0"/>
                <w:numId w:val="117"/>
              </w:numPr>
              <w:tabs>
                <w:tab w:val="left" w:pos="334"/>
              </w:tabs>
              <w:ind w:left="334" w:hanging="227"/>
              <w:rPr>
                <w:sz w:val="24"/>
              </w:rPr>
            </w:pPr>
            <w:r>
              <w:rPr>
                <w:sz w:val="24"/>
              </w:rPr>
              <w:t>Векторная</w:t>
            </w:r>
            <w:r>
              <w:rPr>
                <w:spacing w:val="-14"/>
                <w:sz w:val="24"/>
              </w:rPr>
              <w:t xml:space="preserve"> </w:t>
            </w:r>
            <w:r>
              <w:rPr>
                <w:spacing w:val="-2"/>
                <w:sz w:val="24"/>
              </w:rPr>
              <w:t>графика.</w:t>
            </w:r>
          </w:p>
          <w:p w:rsidR="00C87D19" w:rsidRDefault="00C87D19" w:rsidP="00F145B1">
            <w:pPr>
              <w:pStyle w:val="TableParagraph"/>
              <w:numPr>
                <w:ilvl w:val="0"/>
                <w:numId w:val="117"/>
              </w:numPr>
              <w:tabs>
                <w:tab w:val="left" w:pos="334"/>
              </w:tabs>
              <w:ind w:left="107" w:right="182" w:firstLine="0"/>
              <w:rPr>
                <w:sz w:val="24"/>
              </w:rPr>
            </w:pPr>
            <w:r>
              <w:rPr>
                <w:sz w:val="24"/>
              </w:rPr>
              <w:t>Презентация</w:t>
            </w:r>
            <w:r>
              <w:rPr>
                <w:spacing w:val="-13"/>
                <w:sz w:val="24"/>
              </w:rPr>
              <w:t xml:space="preserve"> </w:t>
            </w:r>
            <w:r>
              <w:rPr>
                <w:sz w:val="24"/>
              </w:rPr>
              <w:t>с</w:t>
            </w:r>
            <w:r>
              <w:rPr>
                <w:spacing w:val="-14"/>
                <w:sz w:val="24"/>
              </w:rPr>
              <w:t xml:space="preserve"> </w:t>
            </w:r>
            <w:r>
              <w:rPr>
                <w:sz w:val="24"/>
              </w:rPr>
              <w:t>изображениями,</w:t>
            </w:r>
            <w:r>
              <w:rPr>
                <w:spacing w:val="-13"/>
                <w:sz w:val="24"/>
              </w:rPr>
              <w:t xml:space="preserve"> </w:t>
            </w:r>
            <w:r>
              <w:rPr>
                <w:sz w:val="24"/>
              </w:rPr>
              <w:t>звуками и видео.</w:t>
            </w:r>
          </w:p>
          <w:p w:rsidR="00C87D19" w:rsidRDefault="00C87D19" w:rsidP="00F145B1">
            <w:pPr>
              <w:pStyle w:val="TableParagraph"/>
              <w:numPr>
                <w:ilvl w:val="0"/>
                <w:numId w:val="117"/>
              </w:numPr>
              <w:tabs>
                <w:tab w:val="left" w:pos="815"/>
              </w:tabs>
              <w:spacing w:line="264" w:lineRule="exact"/>
              <w:ind w:left="815" w:hanging="708"/>
              <w:rPr>
                <w:sz w:val="24"/>
              </w:rPr>
            </w:pPr>
            <w:r>
              <w:rPr>
                <w:spacing w:val="-2"/>
                <w:sz w:val="24"/>
              </w:rPr>
              <w:t>3D-моделирование</w:t>
            </w:r>
          </w:p>
        </w:tc>
        <w:tc>
          <w:tcPr>
            <w:tcW w:w="3742" w:type="dxa"/>
          </w:tcPr>
          <w:p w:rsidR="00C87D19" w:rsidRDefault="00C87D19" w:rsidP="00C87D19">
            <w:pPr>
              <w:pStyle w:val="TableParagraph"/>
              <w:spacing w:line="237" w:lineRule="auto"/>
              <w:ind w:right="62"/>
              <w:rPr>
                <w:sz w:val="24"/>
              </w:rPr>
            </w:pPr>
            <w:r>
              <w:rPr>
                <w:sz w:val="24"/>
              </w:rPr>
              <w:t>мать</w:t>
            </w:r>
            <w:r>
              <w:rPr>
                <w:spacing w:val="-7"/>
                <w:sz w:val="24"/>
              </w:rPr>
              <w:t xml:space="preserve"> </w:t>
            </w:r>
            <w:r>
              <w:rPr>
                <w:sz w:val="24"/>
              </w:rPr>
              <w:t>участие</w:t>
            </w:r>
            <w:r>
              <w:rPr>
                <w:spacing w:val="-11"/>
                <w:sz w:val="24"/>
              </w:rPr>
              <w:t xml:space="preserve"> </w:t>
            </w:r>
            <w:r>
              <w:rPr>
                <w:sz w:val="24"/>
              </w:rPr>
              <w:t>в</w:t>
            </w:r>
            <w:r>
              <w:rPr>
                <w:spacing w:val="-11"/>
                <w:sz w:val="24"/>
              </w:rPr>
              <w:t xml:space="preserve"> </w:t>
            </w:r>
            <w:r>
              <w:rPr>
                <w:sz w:val="24"/>
              </w:rPr>
              <w:t>коллективной</w:t>
            </w:r>
            <w:r>
              <w:rPr>
                <w:spacing w:val="-9"/>
                <w:sz w:val="24"/>
              </w:rPr>
              <w:t xml:space="preserve"> </w:t>
            </w:r>
            <w:r>
              <w:rPr>
                <w:sz w:val="24"/>
              </w:rPr>
              <w:t>ра- боте над документом.</w:t>
            </w:r>
          </w:p>
          <w:p w:rsidR="00C87D19" w:rsidRDefault="00C87D19" w:rsidP="00C87D19">
            <w:pPr>
              <w:pStyle w:val="TableParagraph"/>
              <w:ind w:right="62"/>
              <w:rPr>
                <w:sz w:val="24"/>
              </w:rPr>
            </w:pPr>
            <w:r>
              <w:rPr>
                <w:sz w:val="24"/>
              </w:rPr>
              <w:t>Классифицировать компьютер- ную графику. Описывать основ- ные возможности графических редакторов. Приводить примеры проприетарного и свободного программного обеспечения для создания и обработки объектов компьютерной графики. Выпол- нять преобразование растровых изображений с целью оптимиза- ции размера изображения, кор- ректировки цветовых кривых яр- кости, контрастности. Обрабаты- вать изображения с помощью фильтров графического редакто- ра. Характеризовать основные возможности редакторов презен- таций. Приводить примеры про- приетарного и свободного про- граммного обеспечения для соз- дания</w:t>
            </w:r>
            <w:r>
              <w:rPr>
                <w:spacing w:val="-1"/>
                <w:sz w:val="24"/>
              </w:rPr>
              <w:t xml:space="preserve"> </w:t>
            </w:r>
            <w:r>
              <w:rPr>
                <w:sz w:val="24"/>
              </w:rPr>
              <w:t>и обработки мультимедий- ных</w:t>
            </w:r>
            <w:r>
              <w:rPr>
                <w:spacing w:val="-11"/>
                <w:sz w:val="24"/>
              </w:rPr>
              <w:t xml:space="preserve"> </w:t>
            </w:r>
            <w:r>
              <w:rPr>
                <w:sz w:val="24"/>
              </w:rPr>
              <w:t>объектов.</w:t>
            </w:r>
            <w:r>
              <w:rPr>
                <w:spacing w:val="-13"/>
                <w:sz w:val="24"/>
              </w:rPr>
              <w:t xml:space="preserve"> </w:t>
            </w:r>
            <w:r>
              <w:rPr>
                <w:sz w:val="24"/>
              </w:rPr>
              <w:t>Обрабатывать</w:t>
            </w:r>
            <w:r>
              <w:rPr>
                <w:spacing w:val="-12"/>
                <w:sz w:val="24"/>
              </w:rPr>
              <w:t xml:space="preserve"> </w:t>
            </w:r>
            <w:r>
              <w:rPr>
                <w:sz w:val="24"/>
              </w:rPr>
              <w:t>изо- бражения и звуки с использова- нием интернет-приложений.</w:t>
            </w:r>
          </w:p>
          <w:p w:rsidR="00C87D19" w:rsidRDefault="00C87D19" w:rsidP="00C87D19">
            <w:pPr>
              <w:pStyle w:val="TableParagraph"/>
              <w:ind w:right="62"/>
              <w:rPr>
                <w:sz w:val="24"/>
              </w:rPr>
            </w:pPr>
            <w:r>
              <w:rPr>
                <w:sz w:val="24"/>
              </w:rPr>
              <w:t>Пояснять принципы построения трёхмерных моделей. Выполнять операции</w:t>
            </w:r>
            <w:r>
              <w:rPr>
                <w:spacing w:val="-11"/>
                <w:sz w:val="24"/>
              </w:rPr>
              <w:t xml:space="preserve"> </w:t>
            </w:r>
            <w:r>
              <w:rPr>
                <w:sz w:val="24"/>
              </w:rPr>
              <w:t>по</w:t>
            </w:r>
            <w:r>
              <w:rPr>
                <w:spacing w:val="-10"/>
                <w:sz w:val="24"/>
              </w:rPr>
              <w:t xml:space="preserve"> </w:t>
            </w:r>
            <w:r>
              <w:rPr>
                <w:sz w:val="24"/>
              </w:rPr>
              <w:t>построению</w:t>
            </w:r>
            <w:r>
              <w:rPr>
                <w:spacing w:val="-10"/>
                <w:sz w:val="24"/>
              </w:rPr>
              <w:t xml:space="preserve"> </w:t>
            </w:r>
            <w:r>
              <w:rPr>
                <w:sz w:val="24"/>
              </w:rPr>
              <w:t>и</w:t>
            </w:r>
            <w:r>
              <w:rPr>
                <w:spacing w:val="-9"/>
                <w:sz w:val="24"/>
              </w:rPr>
              <w:t xml:space="preserve"> </w:t>
            </w:r>
            <w:r>
              <w:rPr>
                <w:sz w:val="24"/>
              </w:rPr>
              <w:t xml:space="preserve">редак- тированию простых трёхмерных </w:t>
            </w:r>
            <w:r>
              <w:rPr>
                <w:spacing w:val="-2"/>
                <w:sz w:val="24"/>
              </w:rPr>
              <w:t>моделей</w:t>
            </w:r>
          </w:p>
        </w:tc>
      </w:tr>
      <w:tr w:rsidR="00C87D19" w:rsidTr="00C87D19">
        <w:trPr>
          <w:trHeight w:val="277"/>
        </w:trPr>
        <w:tc>
          <w:tcPr>
            <w:tcW w:w="7023" w:type="dxa"/>
            <w:gridSpan w:val="2"/>
          </w:tcPr>
          <w:p w:rsidR="00C87D19" w:rsidRDefault="00C87D19" w:rsidP="00C87D19">
            <w:pPr>
              <w:pStyle w:val="TableParagraph"/>
              <w:spacing w:line="258" w:lineRule="exact"/>
              <w:rPr>
                <w:sz w:val="24"/>
              </w:rPr>
            </w:pPr>
            <w:r>
              <w:rPr>
                <w:sz w:val="24"/>
              </w:rPr>
              <w:t>Резерв</w:t>
            </w:r>
            <w:r>
              <w:rPr>
                <w:spacing w:val="-10"/>
                <w:sz w:val="24"/>
              </w:rPr>
              <w:t xml:space="preserve"> </w:t>
            </w:r>
            <w:r>
              <w:rPr>
                <w:sz w:val="24"/>
              </w:rPr>
              <w:t>учебного</w:t>
            </w:r>
            <w:r>
              <w:rPr>
                <w:spacing w:val="-10"/>
                <w:sz w:val="24"/>
              </w:rPr>
              <w:t xml:space="preserve"> </w:t>
            </w:r>
            <w:r>
              <w:rPr>
                <w:spacing w:val="-2"/>
                <w:sz w:val="24"/>
              </w:rPr>
              <w:t>времени</w:t>
            </w:r>
          </w:p>
        </w:tc>
        <w:tc>
          <w:tcPr>
            <w:tcW w:w="3742" w:type="dxa"/>
          </w:tcPr>
          <w:p w:rsidR="00C87D19" w:rsidRDefault="00C87D19" w:rsidP="00C87D19">
            <w:pPr>
              <w:pStyle w:val="TableParagraph"/>
              <w:ind w:left="0"/>
              <w:rPr>
                <w:sz w:val="20"/>
              </w:rPr>
            </w:pPr>
          </w:p>
        </w:tc>
      </w:tr>
    </w:tbl>
    <w:p w:rsidR="00C87D19" w:rsidRDefault="00C87D19" w:rsidP="00C87D19">
      <w:pPr>
        <w:spacing w:before="17"/>
        <w:ind w:right="415"/>
        <w:jc w:val="center"/>
        <w:rPr>
          <w:b/>
          <w:sz w:val="24"/>
        </w:rPr>
      </w:pPr>
      <w:r>
        <w:rPr>
          <w:b/>
          <w:sz w:val="24"/>
        </w:rPr>
        <w:t>11</w:t>
      </w:r>
      <w:r>
        <w:rPr>
          <w:spacing w:val="-3"/>
          <w:sz w:val="24"/>
        </w:rPr>
        <w:t xml:space="preserve"> </w:t>
      </w:r>
      <w:r>
        <w:rPr>
          <w:b/>
          <w:spacing w:val="-2"/>
          <w:sz w:val="24"/>
        </w:rPr>
        <w:t>класс</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4142"/>
        <w:gridCol w:w="4293"/>
      </w:tblGrid>
      <w:tr w:rsidR="00C87D19" w:rsidTr="00C87D19">
        <w:trPr>
          <w:trHeight w:val="2209"/>
        </w:trPr>
        <w:tc>
          <w:tcPr>
            <w:tcW w:w="2328" w:type="dxa"/>
          </w:tcPr>
          <w:p w:rsidR="00C87D19" w:rsidRDefault="00C87D19" w:rsidP="00C87D19">
            <w:pPr>
              <w:pStyle w:val="TableParagraph"/>
              <w:ind w:left="78" w:right="69"/>
              <w:jc w:val="center"/>
              <w:rPr>
                <w:b/>
                <w:sz w:val="24"/>
              </w:rPr>
            </w:pPr>
            <w:r>
              <w:rPr>
                <w:b/>
                <w:sz w:val="24"/>
              </w:rPr>
              <w:t>Примерные</w:t>
            </w:r>
            <w:r>
              <w:rPr>
                <w:spacing w:val="-15"/>
                <w:sz w:val="24"/>
              </w:rPr>
              <w:t xml:space="preserve"> </w:t>
            </w:r>
            <w:r>
              <w:rPr>
                <w:b/>
                <w:sz w:val="24"/>
              </w:rPr>
              <w:t>темы,</w:t>
            </w:r>
            <w:r>
              <w:rPr>
                <w:sz w:val="24"/>
              </w:rPr>
              <w:t xml:space="preserve"> </w:t>
            </w:r>
            <w:r>
              <w:rPr>
                <w:b/>
                <w:spacing w:val="-2"/>
                <w:sz w:val="24"/>
              </w:rPr>
              <w:t>раскрывающие</w:t>
            </w:r>
            <w:r>
              <w:rPr>
                <w:spacing w:val="-2"/>
                <w:sz w:val="24"/>
              </w:rPr>
              <w:t xml:space="preserve"> </w:t>
            </w:r>
            <w:r>
              <w:rPr>
                <w:b/>
                <w:sz w:val="24"/>
              </w:rPr>
              <w:t>данный</w:t>
            </w:r>
            <w:r>
              <w:rPr>
                <w:sz w:val="24"/>
              </w:rPr>
              <w:t xml:space="preserve"> </w:t>
            </w:r>
            <w:r>
              <w:rPr>
                <w:b/>
                <w:sz w:val="24"/>
              </w:rPr>
              <w:t>раздел</w:t>
            </w:r>
            <w:r>
              <w:rPr>
                <w:sz w:val="24"/>
              </w:rPr>
              <w:t xml:space="preserve"> </w:t>
            </w:r>
            <w:r>
              <w:rPr>
                <w:b/>
                <w:spacing w:val="-2"/>
                <w:sz w:val="24"/>
              </w:rPr>
              <w:t>программы,</w:t>
            </w:r>
          </w:p>
          <w:p w:rsidR="00C87D19" w:rsidRDefault="00C87D19" w:rsidP="00C87D19">
            <w:pPr>
              <w:pStyle w:val="TableParagraph"/>
              <w:ind w:left="78" w:right="68"/>
              <w:jc w:val="center"/>
              <w:rPr>
                <w:b/>
                <w:sz w:val="24"/>
              </w:rPr>
            </w:pPr>
            <w:r>
              <w:rPr>
                <w:b/>
                <w:sz w:val="24"/>
              </w:rPr>
              <w:t>и</w:t>
            </w:r>
            <w:r>
              <w:rPr>
                <w:spacing w:val="-15"/>
                <w:sz w:val="24"/>
              </w:rPr>
              <w:t xml:space="preserve"> </w:t>
            </w:r>
            <w:r>
              <w:rPr>
                <w:b/>
                <w:sz w:val="24"/>
              </w:rPr>
              <w:t>количество</w:t>
            </w:r>
            <w:r>
              <w:rPr>
                <w:spacing w:val="-15"/>
                <w:sz w:val="24"/>
              </w:rPr>
              <w:t xml:space="preserve"> </w:t>
            </w:r>
            <w:r>
              <w:rPr>
                <w:b/>
                <w:sz w:val="24"/>
              </w:rPr>
              <w:t>ча-</w:t>
            </w:r>
            <w:r>
              <w:rPr>
                <w:sz w:val="24"/>
              </w:rPr>
              <w:t xml:space="preserve"> </w:t>
            </w:r>
            <w:r>
              <w:rPr>
                <w:b/>
                <w:spacing w:val="-4"/>
                <w:sz w:val="24"/>
              </w:rPr>
              <w:t>сов,</w:t>
            </w:r>
          </w:p>
          <w:p w:rsidR="00C87D19" w:rsidRDefault="00C87D19" w:rsidP="00C87D19">
            <w:pPr>
              <w:pStyle w:val="TableParagraph"/>
              <w:spacing w:line="270" w:lineRule="atLeast"/>
              <w:ind w:left="79" w:right="68"/>
              <w:jc w:val="center"/>
              <w:rPr>
                <w:b/>
                <w:sz w:val="24"/>
              </w:rPr>
            </w:pPr>
            <w:r>
              <w:rPr>
                <w:b/>
                <w:sz w:val="24"/>
              </w:rPr>
              <w:t>отводимое</w:t>
            </w:r>
            <w:r>
              <w:rPr>
                <w:spacing w:val="-15"/>
                <w:sz w:val="24"/>
              </w:rPr>
              <w:t xml:space="preserve"> </w:t>
            </w:r>
            <w:r>
              <w:rPr>
                <w:b/>
                <w:sz w:val="24"/>
              </w:rPr>
              <w:t>на</w:t>
            </w:r>
            <w:r>
              <w:rPr>
                <w:spacing w:val="-15"/>
                <w:sz w:val="24"/>
              </w:rPr>
              <w:t xml:space="preserve"> </w:t>
            </w:r>
            <w:r>
              <w:rPr>
                <w:b/>
                <w:sz w:val="24"/>
              </w:rPr>
              <w:t>их</w:t>
            </w:r>
            <w:r>
              <w:rPr>
                <w:sz w:val="24"/>
              </w:rPr>
              <w:t xml:space="preserve"> </w:t>
            </w:r>
            <w:r>
              <w:rPr>
                <w:b/>
                <w:spacing w:val="-2"/>
                <w:sz w:val="24"/>
              </w:rPr>
              <w:t>изучение</w:t>
            </w:r>
          </w:p>
        </w:tc>
        <w:tc>
          <w:tcPr>
            <w:tcW w:w="4142" w:type="dxa"/>
          </w:tcPr>
          <w:p w:rsidR="00C87D19" w:rsidRDefault="00C87D19" w:rsidP="00C87D19">
            <w:pPr>
              <w:pStyle w:val="TableParagraph"/>
              <w:ind w:left="0"/>
              <w:rPr>
                <w:b/>
                <w:sz w:val="24"/>
              </w:rPr>
            </w:pPr>
          </w:p>
          <w:p w:rsidR="00C87D19" w:rsidRDefault="00C87D19" w:rsidP="00C87D19">
            <w:pPr>
              <w:pStyle w:val="TableParagraph"/>
              <w:ind w:left="0"/>
              <w:rPr>
                <w:b/>
                <w:sz w:val="24"/>
              </w:rPr>
            </w:pPr>
          </w:p>
          <w:p w:rsidR="00C87D19" w:rsidRDefault="00C87D19" w:rsidP="00C87D19">
            <w:pPr>
              <w:pStyle w:val="TableParagraph"/>
              <w:spacing w:before="135"/>
              <w:ind w:left="0"/>
              <w:rPr>
                <w:b/>
                <w:sz w:val="24"/>
              </w:rPr>
            </w:pPr>
          </w:p>
          <w:p w:rsidR="00C87D19" w:rsidRDefault="00C87D19" w:rsidP="00C87D19">
            <w:pPr>
              <w:pStyle w:val="TableParagraph"/>
              <w:spacing w:before="1"/>
              <w:ind w:left="957"/>
              <w:rPr>
                <w:b/>
                <w:sz w:val="24"/>
              </w:rPr>
            </w:pPr>
            <w:r>
              <w:rPr>
                <w:b/>
                <w:sz w:val="24"/>
              </w:rPr>
              <w:t>Учебное</w:t>
            </w:r>
            <w:r>
              <w:rPr>
                <w:spacing w:val="-11"/>
                <w:sz w:val="24"/>
              </w:rPr>
              <w:t xml:space="preserve"> </w:t>
            </w:r>
            <w:r>
              <w:rPr>
                <w:b/>
                <w:spacing w:val="-2"/>
                <w:sz w:val="24"/>
              </w:rPr>
              <w:t>содержание</w:t>
            </w:r>
          </w:p>
        </w:tc>
        <w:tc>
          <w:tcPr>
            <w:tcW w:w="4293" w:type="dxa"/>
          </w:tcPr>
          <w:p w:rsidR="00C87D19" w:rsidRDefault="00C87D19" w:rsidP="00C87D19">
            <w:pPr>
              <w:pStyle w:val="TableParagraph"/>
              <w:ind w:left="0"/>
              <w:rPr>
                <w:b/>
                <w:sz w:val="24"/>
              </w:rPr>
            </w:pPr>
          </w:p>
          <w:p w:rsidR="00C87D19" w:rsidRDefault="00C87D19" w:rsidP="00C87D19">
            <w:pPr>
              <w:pStyle w:val="TableParagraph"/>
              <w:spacing w:before="135"/>
              <w:ind w:left="0"/>
              <w:rPr>
                <w:b/>
                <w:sz w:val="24"/>
              </w:rPr>
            </w:pPr>
          </w:p>
          <w:p w:rsidR="00C87D19" w:rsidRDefault="00C87D19" w:rsidP="00C87D19">
            <w:pPr>
              <w:pStyle w:val="TableParagraph"/>
              <w:ind w:left="511" w:right="494" w:hanging="3"/>
              <w:jc w:val="both"/>
              <w:rPr>
                <w:b/>
                <w:sz w:val="24"/>
              </w:rPr>
            </w:pPr>
            <w:r>
              <w:rPr>
                <w:b/>
                <w:sz w:val="24"/>
              </w:rPr>
              <w:t>Основные</w:t>
            </w:r>
            <w:r>
              <w:rPr>
                <w:spacing w:val="-15"/>
                <w:sz w:val="24"/>
              </w:rPr>
              <w:t xml:space="preserve"> </w:t>
            </w:r>
            <w:r>
              <w:rPr>
                <w:b/>
                <w:sz w:val="24"/>
              </w:rPr>
              <w:t>виды</w:t>
            </w:r>
            <w:r>
              <w:rPr>
                <w:spacing w:val="-15"/>
                <w:sz w:val="24"/>
              </w:rPr>
              <w:t xml:space="preserve"> </w:t>
            </w:r>
            <w:r>
              <w:rPr>
                <w:b/>
                <w:sz w:val="24"/>
              </w:rPr>
              <w:t>деятельности</w:t>
            </w:r>
            <w:r>
              <w:rPr>
                <w:sz w:val="24"/>
              </w:rPr>
              <w:t xml:space="preserve"> </w:t>
            </w:r>
            <w:r>
              <w:rPr>
                <w:b/>
                <w:sz w:val="24"/>
              </w:rPr>
              <w:t>учащихся</w:t>
            </w:r>
            <w:r>
              <w:rPr>
                <w:spacing w:val="-5"/>
                <w:sz w:val="24"/>
              </w:rPr>
              <w:t xml:space="preserve"> </w:t>
            </w:r>
            <w:r>
              <w:rPr>
                <w:b/>
                <w:sz w:val="24"/>
              </w:rPr>
              <w:t>при</w:t>
            </w:r>
            <w:r>
              <w:rPr>
                <w:spacing w:val="-3"/>
                <w:sz w:val="24"/>
              </w:rPr>
              <w:t xml:space="preserve"> </w:t>
            </w:r>
            <w:r>
              <w:rPr>
                <w:b/>
                <w:sz w:val="24"/>
              </w:rPr>
              <w:t>изучении</w:t>
            </w:r>
            <w:r>
              <w:rPr>
                <w:spacing w:val="-6"/>
                <w:sz w:val="24"/>
              </w:rPr>
              <w:t xml:space="preserve"> </w:t>
            </w:r>
            <w:r>
              <w:rPr>
                <w:b/>
                <w:sz w:val="24"/>
              </w:rPr>
              <w:t>темы</w:t>
            </w:r>
            <w:r>
              <w:rPr>
                <w:sz w:val="24"/>
              </w:rPr>
              <w:t xml:space="preserve"> </w:t>
            </w:r>
            <w:r>
              <w:rPr>
                <w:b/>
                <w:sz w:val="24"/>
              </w:rPr>
              <w:t>(на</w:t>
            </w:r>
            <w:r>
              <w:rPr>
                <w:spacing w:val="-7"/>
                <w:sz w:val="24"/>
              </w:rPr>
              <w:t xml:space="preserve"> </w:t>
            </w:r>
            <w:r>
              <w:rPr>
                <w:b/>
                <w:sz w:val="24"/>
              </w:rPr>
              <w:t>уровне</w:t>
            </w:r>
            <w:r>
              <w:rPr>
                <w:spacing w:val="-8"/>
                <w:sz w:val="24"/>
              </w:rPr>
              <w:t xml:space="preserve"> </w:t>
            </w:r>
            <w:r>
              <w:rPr>
                <w:b/>
                <w:sz w:val="24"/>
              </w:rPr>
              <w:t>учебных</w:t>
            </w:r>
            <w:r>
              <w:rPr>
                <w:spacing w:val="-7"/>
                <w:sz w:val="24"/>
              </w:rPr>
              <w:t xml:space="preserve"> </w:t>
            </w:r>
            <w:r>
              <w:rPr>
                <w:b/>
                <w:spacing w:val="-2"/>
                <w:sz w:val="24"/>
              </w:rPr>
              <w:t>действий)</w:t>
            </w:r>
          </w:p>
        </w:tc>
      </w:tr>
      <w:tr w:rsidR="00C87D19" w:rsidTr="00C87D19">
        <w:trPr>
          <w:trHeight w:val="275"/>
        </w:trPr>
        <w:tc>
          <w:tcPr>
            <w:tcW w:w="10763" w:type="dxa"/>
            <w:gridSpan w:val="3"/>
          </w:tcPr>
          <w:p w:rsidR="00C87D19" w:rsidRDefault="00C87D19" w:rsidP="00C87D19">
            <w:pPr>
              <w:pStyle w:val="TableParagraph"/>
              <w:spacing w:line="256" w:lineRule="exact"/>
              <w:ind w:left="8"/>
              <w:jc w:val="center"/>
              <w:rPr>
                <w:b/>
                <w:sz w:val="24"/>
              </w:rPr>
            </w:pPr>
            <w:r>
              <w:rPr>
                <w:b/>
                <w:sz w:val="24"/>
              </w:rPr>
              <w:t>Раздел</w:t>
            </w:r>
            <w:r>
              <w:rPr>
                <w:spacing w:val="-9"/>
                <w:sz w:val="24"/>
              </w:rPr>
              <w:t xml:space="preserve"> </w:t>
            </w:r>
            <w:r>
              <w:rPr>
                <w:b/>
                <w:sz w:val="24"/>
              </w:rPr>
              <w:t>1.</w:t>
            </w:r>
            <w:r>
              <w:rPr>
                <w:spacing w:val="-8"/>
                <w:sz w:val="24"/>
              </w:rPr>
              <w:t xml:space="preserve"> </w:t>
            </w:r>
            <w:r>
              <w:rPr>
                <w:b/>
                <w:sz w:val="24"/>
              </w:rPr>
              <w:t>Цифровая</w:t>
            </w:r>
            <w:r>
              <w:rPr>
                <w:spacing w:val="-8"/>
                <w:sz w:val="24"/>
              </w:rPr>
              <w:t xml:space="preserve"> </w:t>
            </w:r>
            <w:r>
              <w:rPr>
                <w:b/>
                <w:sz w:val="24"/>
              </w:rPr>
              <w:t>грамотность</w:t>
            </w:r>
            <w:r>
              <w:rPr>
                <w:spacing w:val="-8"/>
                <w:sz w:val="24"/>
              </w:rPr>
              <w:t xml:space="preserve"> </w:t>
            </w:r>
            <w:r>
              <w:rPr>
                <w:b/>
                <w:sz w:val="24"/>
              </w:rPr>
              <w:t>(8</w:t>
            </w:r>
            <w:r>
              <w:rPr>
                <w:spacing w:val="-8"/>
                <w:sz w:val="24"/>
              </w:rPr>
              <w:t xml:space="preserve"> </w:t>
            </w:r>
            <w:r>
              <w:rPr>
                <w:b/>
                <w:spacing w:val="-2"/>
                <w:sz w:val="24"/>
              </w:rPr>
              <w:t>часов)</w:t>
            </w:r>
          </w:p>
        </w:tc>
      </w:tr>
      <w:tr w:rsidR="00C87D19" w:rsidTr="00C87D19">
        <w:trPr>
          <w:trHeight w:val="2483"/>
        </w:trPr>
        <w:tc>
          <w:tcPr>
            <w:tcW w:w="2328" w:type="dxa"/>
          </w:tcPr>
          <w:p w:rsidR="00C87D19" w:rsidRDefault="00C87D19" w:rsidP="00C87D19">
            <w:pPr>
              <w:pStyle w:val="TableParagraph"/>
              <w:ind w:right="299"/>
              <w:jc w:val="both"/>
              <w:rPr>
                <w:sz w:val="24"/>
              </w:rPr>
            </w:pPr>
            <w:r>
              <w:rPr>
                <w:sz w:val="24"/>
              </w:rPr>
              <w:t>Сетевые</w:t>
            </w:r>
            <w:r>
              <w:rPr>
                <w:spacing w:val="-15"/>
                <w:sz w:val="24"/>
              </w:rPr>
              <w:t xml:space="preserve"> </w:t>
            </w:r>
            <w:r>
              <w:rPr>
                <w:sz w:val="24"/>
              </w:rPr>
              <w:t>информа- ционные техноло- гии (5 часов)</w:t>
            </w:r>
          </w:p>
        </w:tc>
        <w:tc>
          <w:tcPr>
            <w:tcW w:w="4142" w:type="dxa"/>
          </w:tcPr>
          <w:p w:rsidR="00C87D19" w:rsidRDefault="00C87D19" w:rsidP="00C87D19">
            <w:pPr>
              <w:pStyle w:val="TableParagraph"/>
              <w:rPr>
                <w:sz w:val="24"/>
              </w:rPr>
            </w:pPr>
            <w:r>
              <w:rPr>
                <w:sz w:val="24"/>
              </w:rPr>
              <w:t>Принципы</w:t>
            </w:r>
            <w:r>
              <w:rPr>
                <w:spacing w:val="-12"/>
                <w:sz w:val="24"/>
              </w:rPr>
              <w:t xml:space="preserve"> </w:t>
            </w:r>
            <w:r>
              <w:rPr>
                <w:sz w:val="24"/>
              </w:rPr>
              <w:t>построения</w:t>
            </w:r>
            <w:r>
              <w:rPr>
                <w:spacing w:val="-14"/>
                <w:sz w:val="24"/>
              </w:rPr>
              <w:t xml:space="preserve"> </w:t>
            </w:r>
            <w:r>
              <w:rPr>
                <w:sz w:val="24"/>
              </w:rPr>
              <w:t>и</w:t>
            </w:r>
            <w:r>
              <w:rPr>
                <w:spacing w:val="-10"/>
                <w:sz w:val="24"/>
              </w:rPr>
              <w:t xml:space="preserve"> </w:t>
            </w:r>
            <w:r>
              <w:rPr>
                <w:sz w:val="24"/>
              </w:rPr>
              <w:t>аппаратные компоненты компьютерных сетей.</w:t>
            </w:r>
          </w:p>
          <w:p w:rsidR="00C87D19" w:rsidRDefault="00C87D19" w:rsidP="00C87D19">
            <w:pPr>
              <w:pStyle w:val="TableParagraph"/>
              <w:rPr>
                <w:sz w:val="24"/>
              </w:rPr>
            </w:pPr>
            <w:r>
              <w:rPr>
                <w:sz w:val="24"/>
              </w:rPr>
              <w:t>Сетевые протоколы. Сеть Интернет. Адресация</w:t>
            </w:r>
            <w:r>
              <w:rPr>
                <w:spacing w:val="-10"/>
                <w:sz w:val="24"/>
              </w:rPr>
              <w:t xml:space="preserve"> </w:t>
            </w:r>
            <w:r>
              <w:rPr>
                <w:sz w:val="24"/>
              </w:rPr>
              <w:t>в</w:t>
            </w:r>
            <w:r>
              <w:rPr>
                <w:spacing w:val="-11"/>
                <w:sz w:val="24"/>
              </w:rPr>
              <w:t xml:space="preserve"> </w:t>
            </w:r>
            <w:r>
              <w:rPr>
                <w:sz w:val="24"/>
              </w:rPr>
              <w:t>сети</w:t>
            </w:r>
            <w:r>
              <w:rPr>
                <w:spacing w:val="-9"/>
                <w:sz w:val="24"/>
              </w:rPr>
              <w:t xml:space="preserve"> </w:t>
            </w:r>
            <w:r>
              <w:rPr>
                <w:sz w:val="24"/>
              </w:rPr>
              <w:t>Интернет.</w:t>
            </w:r>
            <w:r>
              <w:rPr>
                <w:spacing w:val="-10"/>
                <w:sz w:val="24"/>
              </w:rPr>
              <w:t xml:space="preserve"> </w:t>
            </w:r>
            <w:r>
              <w:rPr>
                <w:sz w:val="24"/>
              </w:rPr>
              <w:t>Система доменных имён.</w:t>
            </w:r>
          </w:p>
          <w:p w:rsidR="00C87D19" w:rsidRDefault="00C87D19" w:rsidP="00C87D19">
            <w:pPr>
              <w:pStyle w:val="TableParagraph"/>
              <w:spacing w:line="270" w:lineRule="atLeast"/>
              <w:ind w:right="159"/>
              <w:rPr>
                <w:sz w:val="24"/>
              </w:rPr>
            </w:pPr>
            <w:r>
              <w:rPr>
                <w:sz w:val="24"/>
              </w:rPr>
              <w:t>Веб-сайт. Веб-страница. Взаимодей- ствие</w:t>
            </w:r>
            <w:r>
              <w:rPr>
                <w:spacing w:val="-3"/>
                <w:sz w:val="24"/>
              </w:rPr>
              <w:t xml:space="preserve"> </w:t>
            </w:r>
            <w:r>
              <w:rPr>
                <w:sz w:val="24"/>
              </w:rPr>
              <w:t>браузера</w:t>
            </w:r>
            <w:r>
              <w:rPr>
                <w:spacing w:val="-3"/>
                <w:sz w:val="24"/>
              </w:rPr>
              <w:t xml:space="preserve"> </w:t>
            </w:r>
            <w:r>
              <w:rPr>
                <w:sz w:val="24"/>
              </w:rPr>
              <w:t>с</w:t>
            </w:r>
            <w:r>
              <w:rPr>
                <w:spacing w:val="-3"/>
                <w:sz w:val="24"/>
              </w:rPr>
              <w:t xml:space="preserve"> </w:t>
            </w:r>
            <w:r>
              <w:rPr>
                <w:sz w:val="24"/>
              </w:rPr>
              <w:t>веб-сервером.</w:t>
            </w:r>
            <w:r>
              <w:rPr>
                <w:spacing w:val="-2"/>
                <w:sz w:val="24"/>
              </w:rPr>
              <w:t xml:space="preserve"> </w:t>
            </w:r>
            <w:r>
              <w:rPr>
                <w:sz w:val="24"/>
              </w:rPr>
              <w:t>Дина- мические страницы. Разработка ин- тернет-приложений</w:t>
            </w:r>
            <w:r>
              <w:rPr>
                <w:spacing w:val="-15"/>
                <w:sz w:val="24"/>
              </w:rPr>
              <w:t xml:space="preserve"> </w:t>
            </w:r>
            <w:r>
              <w:rPr>
                <w:sz w:val="24"/>
              </w:rPr>
              <w:t>(сайтов).</w:t>
            </w:r>
            <w:r>
              <w:rPr>
                <w:spacing w:val="-15"/>
                <w:sz w:val="24"/>
              </w:rPr>
              <w:t xml:space="preserve"> </w:t>
            </w:r>
            <w:r>
              <w:rPr>
                <w:sz w:val="24"/>
              </w:rPr>
              <w:t>Сетевое</w:t>
            </w:r>
          </w:p>
        </w:tc>
        <w:tc>
          <w:tcPr>
            <w:tcW w:w="4293" w:type="dxa"/>
          </w:tcPr>
          <w:p w:rsidR="00C87D19" w:rsidRDefault="00C87D19" w:rsidP="00C87D19">
            <w:pPr>
              <w:pStyle w:val="TableParagraph"/>
              <w:ind w:left="110" w:right="64"/>
              <w:rPr>
                <w:sz w:val="24"/>
              </w:rPr>
            </w:pPr>
            <w:r>
              <w:rPr>
                <w:sz w:val="24"/>
              </w:rPr>
              <w:t>Пояснять</w:t>
            </w:r>
            <w:r>
              <w:rPr>
                <w:spacing w:val="-11"/>
                <w:sz w:val="24"/>
              </w:rPr>
              <w:t xml:space="preserve"> </w:t>
            </w:r>
            <w:r>
              <w:rPr>
                <w:sz w:val="24"/>
              </w:rPr>
              <w:t>принципы</w:t>
            </w:r>
            <w:r>
              <w:rPr>
                <w:spacing w:val="-15"/>
                <w:sz w:val="24"/>
              </w:rPr>
              <w:t xml:space="preserve"> </w:t>
            </w:r>
            <w:r>
              <w:rPr>
                <w:sz w:val="24"/>
              </w:rPr>
              <w:t>построения</w:t>
            </w:r>
            <w:r>
              <w:rPr>
                <w:spacing w:val="-12"/>
                <w:sz w:val="24"/>
              </w:rPr>
              <w:t xml:space="preserve"> </w:t>
            </w:r>
            <w:r>
              <w:rPr>
                <w:sz w:val="24"/>
              </w:rPr>
              <w:t>ком- пьютерных сетей. Выявлять общее и различия в</w:t>
            </w:r>
            <w:r>
              <w:rPr>
                <w:spacing w:val="-1"/>
                <w:sz w:val="24"/>
              </w:rPr>
              <w:t xml:space="preserve"> </w:t>
            </w:r>
            <w:r>
              <w:rPr>
                <w:sz w:val="24"/>
              </w:rPr>
              <w:t>организации</w:t>
            </w:r>
            <w:r>
              <w:rPr>
                <w:spacing w:val="-2"/>
                <w:sz w:val="24"/>
              </w:rPr>
              <w:t xml:space="preserve"> </w:t>
            </w:r>
            <w:r>
              <w:rPr>
                <w:sz w:val="24"/>
              </w:rPr>
              <w:t>локальных и глобальных компьютерных сетей.</w:t>
            </w:r>
          </w:p>
          <w:p w:rsidR="00C87D19" w:rsidRDefault="00C87D19" w:rsidP="00C87D19">
            <w:pPr>
              <w:pStyle w:val="TableParagraph"/>
              <w:ind w:left="110" w:right="64"/>
              <w:rPr>
                <w:sz w:val="24"/>
              </w:rPr>
            </w:pPr>
            <w:r>
              <w:rPr>
                <w:sz w:val="24"/>
              </w:rPr>
              <w:t>Приводить</w:t>
            </w:r>
            <w:r>
              <w:rPr>
                <w:spacing w:val="-14"/>
                <w:sz w:val="24"/>
              </w:rPr>
              <w:t xml:space="preserve"> </w:t>
            </w:r>
            <w:r>
              <w:rPr>
                <w:sz w:val="24"/>
              </w:rPr>
              <w:t>примеры</w:t>
            </w:r>
            <w:r>
              <w:rPr>
                <w:spacing w:val="-13"/>
                <w:sz w:val="24"/>
              </w:rPr>
              <w:t xml:space="preserve"> </w:t>
            </w:r>
            <w:r>
              <w:rPr>
                <w:sz w:val="24"/>
              </w:rPr>
              <w:t>сетевых</w:t>
            </w:r>
            <w:r>
              <w:rPr>
                <w:spacing w:val="-11"/>
                <w:sz w:val="24"/>
              </w:rPr>
              <w:t xml:space="preserve"> </w:t>
            </w:r>
            <w:r>
              <w:rPr>
                <w:sz w:val="24"/>
              </w:rPr>
              <w:t>протоко- лов с определёнными функциями.</w:t>
            </w:r>
          </w:p>
          <w:p w:rsidR="00C87D19" w:rsidRDefault="00C87D19" w:rsidP="00C87D19">
            <w:pPr>
              <w:pStyle w:val="TableParagraph"/>
              <w:spacing w:line="270" w:lineRule="atLeast"/>
              <w:ind w:left="110" w:right="64"/>
              <w:rPr>
                <w:sz w:val="24"/>
              </w:rPr>
            </w:pPr>
            <w:r>
              <w:rPr>
                <w:sz w:val="24"/>
              </w:rPr>
              <w:t>Анализировать</w:t>
            </w:r>
            <w:r>
              <w:rPr>
                <w:spacing w:val="-9"/>
                <w:sz w:val="24"/>
              </w:rPr>
              <w:t xml:space="preserve"> </w:t>
            </w:r>
            <w:r>
              <w:rPr>
                <w:sz w:val="24"/>
              </w:rPr>
              <w:t>адреса</w:t>
            </w:r>
            <w:r>
              <w:rPr>
                <w:spacing w:val="-10"/>
                <w:sz w:val="24"/>
              </w:rPr>
              <w:t xml:space="preserve"> </w:t>
            </w:r>
            <w:r>
              <w:rPr>
                <w:sz w:val="24"/>
              </w:rPr>
              <w:t>в</w:t>
            </w:r>
            <w:r>
              <w:rPr>
                <w:spacing w:val="-10"/>
                <w:sz w:val="24"/>
              </w:rPr>
              <w:t xml:space="preserve"> </w:t>
            </w:r>
            <w:r>
              <w:rPr>
                <w:sz w:val="24"/>
              </w:rPr>
              <w:t>сети</w:t>
            </w:r>
            <w:r>
              <w:rPr>
                <w:spacing w:val="-9"/>
                <w:sz w:val="24"/>
              </w:rPr>
              <w:t xml:space="preserve"> </w:t>
            </w:r>
            <w:r>
              <w:rPr>
                <w:sz w:val="24"/>
              </w:rPr>
              <w:t>Интернет. Характеризовать систему доменных имён.</w:t>
            </w:r>
            <w:r>
              <w:rPr>
                <w:spacing w:val="-13"/>
                <w:sz w:val="24"/>
              </w:rPr>
              <w:t xml:space="preserve"> </w:t>
            </w:r>
            <w:r>
              <w:rPr>
                <w:sz w:val="24"/>
              </w:rPr>
              <w:t>Характеризовать</w:t>
            </w:r>
            <w:r>
              <w:rPr>
                <w:spacing w:val="-14"/>
                <w:sz w:val="24"/>
              </w:rPr>
              <w:t xml:space="preserve"> </w:t>
            </w:r>
            <w:r>
              <w:rPr>
                <w:sz w:val="24"/>
              </w:rPr>
              <w:t>структуру</w:t>
            </w:r>
            <w:r>
              <w:rPr>
                <w:spacing w:val="-15"/>
                <w:sz w:val="24"/>
              </w:rPr>
              <w:t xml:space="preserve"> </w:t>
            </w:r>
            <w:r>
              <w:rPr>
                <w:sz w:val="24"/>
              </w:rPr>
              <w:t>URL.</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4142"/>
        <w:gridCol w:w="4293"/>
      </w:tblGrid>
      <w:tr w:rsidR="00C87D19" w:rsidTr="00C87D19">
        <w:trPr>
          <w:trHeight w:val="6899"/>
        </w:trPr>
        <w:tc>
          <w:tcPr>
            <w:tcW w:w="2328" w:type="dxa"/>
          </w:tcPr>
          <w:p w:rsidR="00C87D19" w:rsidRDefault="00C87D19" w:rsidP="00C87D19">
            <w:pPr>
              <w:pStyle w:val="TableParagraph"/>
              <w:ind w:left="0"/>
            </w:pPr>
          </w:p>
        </w:tc>
        <w:tc>
          <w:tcPr>
            <w:tcW w:w="4142" w:type="dxa"/>
          </w:tcPr>
          <w:p w:rsidR="00C87D19" w:rsidRDefault="00C87D19" w:rsidP="00C87D19">
            <w:pPr>
              <w:pStyle w:val="TableParagraph"/>
              <w:spacing w:line="269" w:lineRule="exact"/>
              <w:rPr>
                <w:sz w:val="24"/>
              </w:rPr>
            </w:pPr>
            <w:r>
              <w:rPr>
                <w:sz w:val="24"/>
              </w:rPr>
              <w:t>хранение</w:t>
            </w:r>
            <w:r>
              <w:rPr>
                <w:spacing w:val="-11"/>
                <w:sz w:val="24"/>
              </w:rPr>
              <w:t xml:space="preserve"> </w:t>
            </w:r>
            <w:r>
              <w:rPr>
                <w:spacing w:val="-2"/>
                <w:sz w:val="24"/>
              </w:rPr>
              <w:t>данных.</w:t>
            </w:r>
          </w:p>
          <w:p w:rsidR="00C87D19" w:rsidRDefault="00C87D19" w:rsidP="00C87D19">
            <w:pPr>
              <w:pStyle w:val="TableParagraph"/>
              <w:rPr>
                <w:sz w:val="24"/>
              </w:rPr>
            </w:pPr>
            <w:r>
              <w:rPr>
                <w:sz w:val="24"/>
              </w:rPr>
              <w:t>Виды деятельности в сети Интернет. Сервисы Интернета. Геоинформаци- онные</w:t>
            </w:r>
            <w:r>
              <w:rPr>
                <w:spacing w:val="-14"/>
                <w:sz w:val="24"/>
              </w:rPr>
              <w:t xml:space="preserve"> </w:t>
            </w:r>
            <w:r>
              <w:rPr>
                <w:sz w:val="24"/>
              </w:rPr>
              <w:t>системы.</w:t>
            </w:r>
            <w:r>
              <w:rPr>
                <w:spacing w:val="-13"/>
                <w:sz w:val="24"/>
              </w:rPr>
              <w:t xml:space="preserve"> </w:t>
            </w:r>
            <w:r>
              <w:rPr>
                <w:sz w:val="24"/>
              </w:rPr>
              <w:t>Геолокационные</w:t>
            </w:r>
            <w:r>
              <w:rPr>
                <w:spacing w:val="-14"/>
                <w:sz w:val="24"/>
              </w:rPr>
              <w:t xml:space="preserve"> </w:t>
            </w:r>
            <w:r>
              <w:rPr>
                <w:sz w:val="24"/>
              </w:rPr>
              <w:t>сер- висы реального времени (локация мобильных телефонов, определение загруженности автомагистралей и т. п.);</w:t>
            </w:r>
            <w:r>
              <w:rPr>
                <w:spacing w:val="-12"/>
                <w:sz w:val="24"/>
              </w:rPr>
              <w:t xml:space="preserve"> </w:t>
            </w:r>
            <w:r>
              <w:rPr>
                <w:sz w:val="24"/>
              </w:rPr>
              <w:t>интернет-торговля;</w:t>
            </w:r>
            <w:r>
              <w:rPr>
                <w:spacing w:val="-14"/>
                <w:sz w:val="24"/>
              </w:rPr>
              <w:t xml:space="preserve"> </w:t>
            </w:r>
            <w:r>
              <w:rPr>
                <w:sz w:val="24"/>
              </w:rPr>
              <w:t>бронирование билетов, гостиниц и т. п.</w:t>
            </w:r>
          </w:p>
          <w:p w:rsidR="00C87D19" w:rsidRDefault="00C87D19" w:rsidP="00C87D19">
            <w:pPr>
              <w:pStyle w:val="TableParagraph"/>
              <w:rPr>
                <w:sz w:val="24"/>
              </w:rPr>
            </w:pPr>
            <w:r>
              <w:rPr>
                <w:sz w:val="24"/>
              </w:rPr>
              <w:t>Государственные</w:t>
            </w:r>
            <w:r>
              <w:rPr>
                <w:spacing w:val="-7"/>
                <w:sz w:val="24"/>
              </w:rPr>
              <w:t xml:space="preserve"> </w:t>
            </w:r>
            <w:r>
              <w:rPr>
                <w:sz w:val="24"/>
              </w:rPr>
              <w:t>электронные</w:t>
            </w:r>
            <w:r>
              <w:rPr>
                <w:spacing w:val="-7"/>
                <w:sz w:val="24"/>
              </w:rPr>
              <w:t xml:space="preserve"> </w:t>
            </w:r>
            <w:r>
              <w:rPr>
                <w:sz w:val="24"/>
              </w:rPr>
              <w:t>серви- сы и услуги. Социальные сети — ор- ганизация коллективного взаимодей- ствия и обмена данными. Сетевой этикет: правила поведения в кибер- пространстве.</w:t>
            </w:r>
            <w:r>
              <w:rPr>
                <w:spacing w:val="-15"/>
                <w:sz w:val="24"/>
              </w:rPr>
              <w:t xml:space="preserve"> </w:t>
            </w:r>
            <w:r>
              <w:rPr>
                <w:sz w:val="24"/>
              </w:rPr>
              <w:t>Проблема</w:t>
            </w:r>
            <w:r>
              <w:rPr>
                <w:spacing w:val="-15"/>
                <w:sz w:val="24"/>
              </w:rPr>
              <w:t xml:space="preserve"> </w:t>
            </w:r>
            <w:r>
              <w:rPr>
                <w:sz w:val="24"/>
              </w:rPr>
              <w:t>подлинности полученной информации. Открытые образовательные ресурсы.</w:t>
            </w:r>
          </w:p>
          <w:p w:rsidR="00C87D19" w:rsidRDefault="00C87D19" w:rsidP="00C87D19">
            <w:pPr>
              <w:pStyle w:val="TableParagraph"/>
              <w:spacing w:before="4" w:line="274" w:lineRule="exact"/>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F145B1">
            <w:pPr>
              <w:pStyle w:val="TableParagraph"/>
              <w:numPr>
                <w:ilvl w:val="0"/>
                <w:numId w:val="116"/>
              </w:numPr>
              <w:tabs>
                <w:tab w:val="left" w:pos="346"/>
              </w:tabs>
              <w:spacing w:line="274" w:lineRule="exact"/>
              <w:ind w:left="346" w:hanging="239"/>
              <w:rPr>
                <w:sz w:val="24"/>
              </w:rPr>
            </w:pPr>
            <w:r>
              <w:rPr>
                <w:sz w:val="24"/>
              </w:rPr>
              <w:t>Локальная</w:t>
            </w:r>
            <w:r>
              <w:rPr>
                <w:spacing w:val="-10"/>
                <w:sz w:val="24"/>
              </w:rPr>
              <w:t xml:space="preserve"> </w:t>
            </w:r>
            <w:r>
              <w:rPr>
                <w:spacing w:val="-4"/>
                <w:sz w:val="24"/>
              </w:rPr>
              <w:t>сеть.</w:t>
            </w:r>
          </w:p>
          <w:p w:rsidR="00C87D19" w:rsidRDefault="00C87D19" w:rsidP="00F145B1">
            <w:pPr>
              <w:pStyle w:val="TableParagraph"/>
              <w:numPr>
                <w:ilvl w:val="0"/>
                <w:numId w:val="116"/>
              </w:numPr>
              <w:tabs>
                <w:tab w:val="left" w:pos="346"/>
              </w:tabs>
              <w:ind w:left="346" w:hanging="239"/>
              <w:rPr>
                <w:sz w:val="24"/>
              </w:rPr>
            </w:pPr>
            <w:r>
              <w:rPr>
                <w:spacing w:val="-2"/>
                <w:sz w:val="24"/>
              </w:rPr>
              <w:t>Разработка</w:t>
            </w:r>
            <w:r>
              <w:rPr>
                <w:spacing w:val="9"/>
                <w:sz w:val="24"/>
              </w:rPr>
              <w:t xml:space="preserve"> </w:t>
            </w:r>
            <w:r>
              <w:rPr>
                <w:spacing w:val="-2"/>
                <w:sz w:val="24"/>
              </w:rPr>
              <w:t>веб-страницы.</w:t>
            </w:r>
          </w:p>
          <w:p w:rsidR="00C87D19" w:rsidRDefault="00C87D19" w:rsidP="00F145B1">
            <w:pPr>
              <w:pStyle w:val="TableParagraph"/>
              <w:numPr>
                <w:ilvl w:val="0"/>
                <w:numId w:val="116"/>
              </w:numPr>
              <w:tabs>
                <w:tab w:val="left" w:pos="345"/>
              </w:tabs>
              <w:ind w:left="345" w:hanging="238"/>
              <w:rPr>
                <w:sz w:val="24"/>
              </w:rPr>
            </w:pPr>
            <w:r>
              <w:rPr>
                <w:sz w:val="24"/>
              </w:rPr>
              <w:t>Язык</w:t>
            </w:r>
            <w:r>
              <w:rPr>
                <w:spacing w:val="-10"/>
                <w:sz w:val="24"/>
              </w:rPr>
              <w:t xml:space="preserve"> </w:t>
            </w:r>
            <w:r>
              <w:rPr>
                <w:sz w:val="24"/>
              </w:rPr>
              <w:t>поисковых</w:t>
            </w:r>
            <w:r>
              <w:rPr>
                <w:spacing w:val="-9"/>
                <w:sz w:val="24"/>
              </w:rPr>
              <w:t xml:space="preserve"> </w:t>
            </w:r>
            <w:r>
              <w:rPr>
                <w:spacing w:val="-2"/>
                <w:sz w:val="24"/>
              </w:rPr>
              <w:t>запросов.</w:t>
            </w:r>
          </w:p>
          <w:p w:rsidR="00C87D19" w:rsidRDefault="00C87D19" w:rsidP="00F145B1">
            <w:pPr>
              <w:pStyle w:val="TableParagraph"/>
              <w:numPr>
                <w:ilvl w:val="0"/>
                <w:numId w:val="116"/>
              </w:numPr>
              <w:tabs>
                <w:tab w:val="left" w:pos="346"/>
              </w:tabs>
              <w:ind w:left="346" w:hanging="239"/>
              <w:rPr>
                <w:sz w:val="24"/>
              </w:rPr>
            </w:pPr>
            <w:r>
              <w:rPr>
                <w:spacing w:val="-2"/>
                <w:sz w:val="24"/>
              </w:rPr>
              <w:t>Использование</w:t>
            </w:r>
            <w:r>
              <w:rPr>
                <w:spacing w:val="12"/>
                <w:sz w:val="24"/>
              </w:rPr>
              <w:t xml:space="preserve"> </w:t>
            </w:r>
            <w:r>
              <w:rPr>
                <w:spacing w:val="-2"/>
                <w:sz w:val="24"/>
              </w:rPr>
              <w:t>интернет-сервисов</w:t>
            </w:r>
          </w:p>
        </w:tc>
        <w:tc>
          <w:tcPr>
            <w:tcW w:w="4293" w:type="dxa"/>
          </w:tcPr>
          <w:p w:rsidR="00C87D19" w:rsidRDefault="00C87D19" w:rsidP="00C87D19">
            <w:pPr>
              <w:pStyle w:val="TableParagraph"/>
              <w:ind w:left="110" w:right="64"/>
              <w:rPr>
                <w:sz w:val="24"/>
              </w:rPr>
            </w:pPr>
            <w:r>
              <w:rPr>
                <w:sz w:val="24"/>
              </w:rPr>
              <w:t>Характеризовать структуру веб- страницы. Описывать взаимодействие браузера с веб-сервером. Анализиро- вать преимущества сетевого хранения данных</w:t>
            </w:r>
            <w:r>
              <w:rPr>
                <w:spacing w:val="-9"/>
                <w:sz w:val="24"/>
              </w:rPr>
              <w:t xml:space="preserve"> </w:t>
            </w:r>
            <w:r>
              <w:rPr>
                <w:sz w:val="24"/>
              </w:rPr>
              <w:t>и</w:t>
            </w:r>
            <w:r>
              <w:rPr>
                <w:spacing w:val="-9"/>
                <w:sz w:val="24"/>
              </w:rPr>
              <w:t xml:space="preserve"> </w:t>
            </w:r>
            <w:r>
              <w:rPr>
                <w:sz w:val="24"/>
              </w:rPr>
              <w:t>возможные</w:t>
            </w:r>
            <w:r>
              <w:rPr>
                <w:spacing w:val="-10"/>
                <w:sz w:val="24"/>
              </w:rPr>
              <w:t xml:space="preserve"> </w:t>
            </w:r>
            <w:r>
              <w:rPr>
                <w:sz w:val="24"/>
              </w:rPr>
              <w:t>проблемы</w:t>
            </w:r>
            <w:r>
              <w:rPr>
                <w:spacing w:val="-10"/>
                <w:sz w:val="24"/>
              </w:rPr>
              <w:t xml:space="preserve"> </w:t>
            </w:r>
            <w:r>
              <w:rPr>
                <w:sz w:val="24"/>
              </w:rPr>
              <w:t>такого решения. Приводить примеры облач- ных сервисов.</w:t>
            </w:r>
          </w:p>
          <w:p w:rsidR="00C87D19" w:rsidRDefault="00C87D19" w:rsidP="00C87D19">
            <w:pPr>
              <w:pStyle w:val="TableParagraph"/>
              <w:ind w:left="110" w:right="64"/>
              <w:rPr>
                <w:sz w:val="24"/>
              </w:rPr>
            </w:pPr>
            <w:r>
              <w:rPr>
                <w:sz w:val="24"/>
              </w:rPr>
              <w:t>Приводить</w:t>
            </w:r>
            <w:r>
              <w:rPr>
                <w:spacing w:val="-13"/>
                <w:sz w:val="24"/>
              </w:rPr>
              <w:t xml:space="preserve"> </w:t>
            </w:r>
            <w:r>
              <w:rPr>
                <w:sz w:val="24"/>
              </w:rPr>
              <w:t>примеры</w:t>
            </w:r>
            <w:r>
              <w:rPr>
                <w:spacing w:val="-12"/>
                <w:sz w:val="24"/>
              </w:rPr>
              <w:t xml:space="preserve"> </w:t>
            </w:r>
            <w:r>
              <w:rPr>
                <w:sz w:val="24"/>
              </w:rPr>
              <w:t>различных</w:t>
            </w:r>
            <w:r>
              <w:rPr>
                <w:spacing w:val="-10"/>
                <w:sz w:val="24"/>
              </w:rPr>
              <w:t xml:space="preserve"> </w:t>
            </w:r>
            <w:r>
              <w:rPr>
                <w:sz w:val="24"/>
              </w:rPr>
              <w:t>видов деятельности в сети Интернет.</w:t>
            </w:r>
          </w:p>
          <w:p w:rsidR="00C87D19" w:rsidRDefault="00C87D19" w:rsidP="00C87D19">
            <w:pPr>
              <w:pStyle w:val="TableParagraph"/>
              <w:ind w:left="110" w:right="64"/>
              <w:rPr>
                <w:sz w:val="24"/>
              </w:rPr>
            </w:pPr>
            <w:r>
              <w:rPr>
                <w:sz w:val="24"/>
              </w:rPr>
              <w:t>Приводить</w:t>
            </w:r>
            <w:r>
              <w:rPr>
                <w:spacing w:val="-3"/>
                <w:sz w:val="24"/>
              </w:rPr>
              <w:t xml:space="preserve"> </w:t>
            </w:r>
            <w:r>
              <w:rPr>
                <w:sz w:val="24"/>
              </w:rPr>
              <w:t>примеры</w:t>
            </w:r>
            <w:r>
              <w:rPr>
                <w:spacing w:val="-2"/>
                <w:sz w:val="24"/>
              </w:rPr>
              <w:t xml:space="preserve"> </w:t>
            </w:r>
            <w:r>
              <w:rPr>
                <w:sz w:val="24"/>
              </w:rPr>
              <w:t>государственных информационных ресурсов. Характе- ризовать информационно- образовательную среду своей школы, описывая имеющееся техническое ос- нащение, программное обеспечение и их</w:t>
            </w:r>
            <w:r>
              <w:rPr>
                <w:spacing w:val="-9"/>
                <w:sz w:val="24"/>
              </w:rPr>
              <w:t xml:space="preserve"> </w:t>
            </w:r>
            <w:r>
              <w:rPr>
                <w:sz w:val="24"/>
              </w:rPr>
              <w:t>использование</w:t>
            </w:r>
            <w:r>
              <w:rPr>
                <w:spacing w:val="-9"/>
                <w:sz w:val="24"/>
              </w:rPr>
              <w:t xml:space="preserve"> </w:t>
            </w:r>
            <w:r>
              <w:rPr>
                <w:sz w:val="24"/>
              </w:rPr>
              <w:t>учителями</w:t>
            </w:r>
            <w:r>
              <w:rPr>
                <w:spacing w:val="-9"/>
                <w:sz w:val="24"/>
              </w:rPr>
              <w:t xml:space="preserve"> </w:t>
            </w:r>
            <w:r>
              <w:rPr>
                <w:sz w:val="24"/>
              </w:rPr>
              <w:t>и</w:t>
            </w:r>
            <w:r>
              <w:rPr>
                <w:spacing w:val="-9"/>
                <w:sz w:val="24"/>
              </w:rPr>
              <w:t xml:space="preserve"> </w:t>
            </w:r>
            <w:r>
              <w:rPr>
                <w:sz w:val="24"/>
              </w:rPr>
              <w:t xml:space="preserve">школь- </w:t>
            </w:r>
            <w:r>
              <w:rPr>
                <w:spacing w:val="-2"/>
                <w:sz w:val="24"/>
              </w:rPr>
              <w:t>никами.</w:t>
            </w:r>
          </w:p>
          <w:p w:rsidR="00C87D19" w:rsidRDefault="00C87D19" w:rsidP="00C87D19">
            <w:pPr>
              <w:pStyle w:val="TableParagraph"/>
              <w:ind w:left="110" w:right="64"/>
              <w:rPr>
                <w:sz w:val="24"/>
              </w:rPr>
            </w:pPr>
            <w:r>
              <w:rPr>
                <w:sz w:val="24"/>
              </w:rPr>
              <w:t>Характеризовать возможности соци- альных</w:t>
            </w:r>
            <w:r>
              <w:rPr>
                <w:spacing w:val="-11"/>
                <w:sz w:val="24"/>
              </w:rPr>
              <w:t xml:space="preserve"> </w:t>
            </w:r>
            <w:r>
              <w:rPr>
                <w:sz w:val="24"/>
              </w:rPr>
              <w:t>сетей.</w:t>
            </w:r>
            <w:r>
              <w:rPr>
                <w:spacing w:val="-13"/>
                <w:sz w:val="24"/>
              </w:rPr>
              <w:t xml:space="preserve"> </w:t>
            </w:r>
            <w:r>
              <w:rPr>
                <w:sz w:val="24"/>
              </w:rPr>
              <w:t>Формулировать</w:t>
            </w:r>
            <w:r>
              <w:rPr>
                <w:spacing w:val="-12"/>
                <w:sz w:val="24"/>
              </w:rPr>
              <w:t xml:space="preserve"> </w:t>
            </w:r>
            <w:r>
              <w:rPr>
                <w:sz w:val="24"/>
              </w:rPr>
              <w:t>правила поведения в социальных сетях.</w:t>
            </w:r>
          </w:p>
          <w:p w:rsidR="00C87D19" w:rsidRDefault="00C87D19" w:rsidP="00C87D19">
            <w:pPr>
              <w:pStyle w:val="TableParagraph"/>
              <w:ind w:left="110" w:right="64"/>
              <w:rPr>
                <w:sz w:val="24"/>
              </w:rPr>
            </w:pPr>
            <w:r>
              <w:rPr>
                <w:sz w:val="24"/>
              </w:rPr>
              <w:t>Использовать</w:t>
            </w:r>
            <w:r>
              <w:rPr>
                <w:spacing w:val="-13"/>
                <w:sz w:val="24"/>
              </w:rPr>
              <w:t xml:space="preserve"> </w:t>
            </w:r>
            <w:r>
              <w:rPr>
                <w:sz w:val="24"/>
              </w:rPr>
              <w:t>различные</w:t>
            </w:r>
            <w:r>
              <w:rPr>
                <w:spacing w:val="-14"/>
                <w:sz w:val="24"/>
              </w:rPr>
              <w:t xml:space="preserve"> </w:t>
            </w:r>
            <w:r>
              <w:rPr>
                <w:sz w:val="24"/>
              </w:rPr>
              <w:t>стратегии</w:t>
            </w:r>
            <w:r>
              <w:rPr>
                <w:spacing w:val="-12"/>
                <w:sz w:val="24"/>
              </w:rPr>
              <w:t xml:space="preserve"> </w:t>
            </w:r>
            <w:r>
              <w:rPr>
                <w:sz w:val="24"/>
              </w:rPr>
              <w:t>оп- ределения подлинности информации, полученной из сети Интернет.</w:t>
            </w:r>
          </w:p>
          <w:p w:rsidR="00C87D19" w:rsidRDefault="00C87D19" w:rsidP="00C87D19">
            <w:pPr>
              <w:pStyle w:val="TableParagraph"/>
              <w:spacing w:line="270" w:lineRule="atLeast"/>
              <w:ind w:left="110" w:right="64"/>
              <w:rPr>
                <w:sz w:val="24"/>
              </w:rPr>
            </w:pPr>
            <w:r>
              <w:rPr>
                <w:sz w:val="24"/>
              </w:rPr>
              <w:t>Приводить</w:t>
            </w:r>
            <w:r>
              <w:rPr>
                <w:spacing w:val="-14"/>
                <w:sz w:val="24"/>
              </w:rPr>
              <w:t xml:space="preserve"> </w:t>
            </w:r>
            <w:r>
              <w:rPr>
                <w:sz w:val="24"/>
              </w:rPr>
              <w:t>примеры</w:t>
            </w:r>
            <w:r>
              <w:rPr>
                <w:spacing w:val="-13"/>
                <w:sz w:val="24"/>
              </w:rPr>
              <w:t xml:space="preserve"> </w:t>
            </w:r>
            <w:r>
              <w:rPr>
                <w:sz w:val="24"/>
              </w:rPr>
              <w:t>открытых</w:t>
            </w:r>
            <w:r>
              <w:rPr>
                <w:spacing w:val="-11"/>
                <w:sz w:val="24"/>
              </w:rPr>
              <w:t xml:space="preserve"> </w:t>
            </w:r>
            <w:r>
              <w:rPr>
                <w:sz w:val="24"/>
              </w:rPr>
              <w:t>образо- вательных ресурсов</w:t>
            </w:r>
          </w:p>
        </w:tc>
      </w:tr>
      <w:tr w:rsidR="00C87D19" w:rsidTr="00C87D19">
        <w:trPr>
          <w:trHeight w:val="7727"/>
        </w:trPr>
        <w:tc>
          <w:tcPr>
            <w:tcW w:w="2328" w:type="dxa"/>
          </w:tcPr>
          <w:p w:rsidR="00C87D19" w:rsidRDefault="00C87D19" w:rsidP="00C87D19">
            <w:pPr>
              <w:pStyle w:val="TableParagraph"/>
              <w:ind w:right="147"/>
              <w:jc w:val="both"/>
              <w:rPr>
                <w:sz w:val="24"/>
              </w:rPr>
            </w:pPr>
            <w:r>
              <w:rPr>
                <w:sz w:val="24"/>
              </w:rPr>
              <w:t>Основы</w:t>
            </w:r>
            <w:r>
              <w:rPr>
                <w:spacing w:val="-15"/>
                <w:sz w:val="24"/>
              </w:rPr>
              <w:t xml:space="preserve"> </w:t>
            </w:r>
            <w:r>
              <w:rPr>
                <w:sz w:val="24"/>
              </w:rPr>
              <w:t xml:space="preserve">социальной информатики (3 ча- </w:t>
            </w:r>
            <w:r>
              <w:rPr>
                <w:spacing w:val="-4"/>
                <w:sz w:val="24"/>
              </w:rPr>
              <w:t>са)</w:t>
            </w:r>
          </w:p>
        </w:tc>
        <w:tc>
          <w:tcPr>
            <w:tcW w:w="4142" w:type="dxa"/>
          </w:tcPr>
          <w:p w:rsidR="00C87D19" w:rsidRDefault="00C87D19" w:rsidP="00C87D19">
            <w:pPr>
              <w:pStyle w:val="TableParagraph"/>
              <w:rPr>
                <w:i/>
                <w:sz w:val="24"/>
              </w:rPr>
            </w:pPr>
            <w:r>
              <w:rPr>
                <w:sz w:val="24"/>
              </w:rPr>
              <w:t>Техногенные и экономические угро- зы,</w:t>
            </w:r>
            <w:r>
              <w:rPr>
                <w:spacing w:val="-9"/>
                <w:sz w:val="24"/>
              </w:rPr>
              <w:t xml:space="preserve"> </w:t>
            </w:r>
            <w:r>
              <w:rPr>
                <w:sz w:val="24"/>
              </w:rPr>
              <w:t>связанные</w:t>
            </w:r>
            <w:r>
              <w:rPr>
                <w:spacing w:val="-10"/>
                <w:sz w:val="24"/>
              </w:rPr>
              <w:t xml:space="preserve"> </w:t>
            </w:r>
            <w:r>
              <w:rPr>
                <w:sz w:val="24"/>
              </w:rPr>
              <w:t>с</w:t>
            </w:r>
            <w:r>
              <w:rPr>
                <w:spacing w:val="-10"/>
                <w:sz w:val="24"/>
              </w:rPr>
              <w:t xml:space="preserve"> </w:t>
            </w:r>
            <w:r>
              <w:rPr>
                <w:sz w:val="24"/>
              </w:rPr>
              <w:t>использованием</w:t>
            </w:r>
            <w:r>
              <w:rPr>
                <w:spacing w:val="-10"/>
                <w:sz w:val="24"/>
              </w:rPr>
              <w:t xml:space="preserve"> </w:t>
            </w:r>
            <w:r>
              <w:rPr>
                <w:sz w:val="24"/>
              </w:rPr>
              <w:t>ИКТ. Общие проблемы защиты информа- ции</w:t>
            </w:r>
            <w:r>
              <w:rPr>
                <w:spacing w:val="-13"/>
                <w:sz w:val="24"/>
              </w:rPr>
              <w:t xml:space="preserve"> </w:t>
            </w:r>
            <w:r>
              <w:rPr>
                <w:sz w:val="24"/>
              </w:rPr>
              <w:t>и</w:t>
            </w:r>
            <w:r>
              <w:rPr>
                <w:spacing w:val="-11"/>
                <w:sz w:val="24"/>
              </w:rPr>
              <w:t xml:space="preserve"> </w:t>
            </w:r>
            <w:r>
              <w:rPr>
                <w:sz w:val="24"/>
              </w:rPr>
              <w:t>информационной</w:t>
            </w:r>
            <w:r>
              <w:rPr>
                <w:spacing w:val="-13"/>
                <w:sz w:val="24"/>
              </w:rPr>
              <w:t xml:space="preserve"> </w:t>
            </w:r>
            <w:r>
              <w:rPr>
                <w:sz w:val="24"/>
              </w:rPr>
              <w:t xml:space="preserve">безопасности. Средства защиты информации в ком- пьютерах, компьютерных сетях и ав- томатизированных информационных системах. Правовое обеспечение ин- формационной безопасности. </w:t>
            </w:r>
            <w:r>
              <w:rPr>
                <w:i/>
                <w:sz w:val="24"/>
              </w:rPr>
              <w:t>Элек-</w:t>
            </w:r>
            <w:r>
              <w:rPr>
                <w:sz w:val="24"/>
              </w:rPr>
              <w:t xml:space="preserve"> </w:t>
            </w:r>
            <w:r>
              <w:rPr>
                <w:i/>
                <w:sz w:val="24"/>
              </w:rPr>
              <w:t>тронная</w:t>
            </w:r>
            <w:r>
              <w:rPr>
                <w:sz w:val="24"/>
              </w:rPr>
              <w:t xml:space="preserve"> </w:t>
            </w:r>
            <w:r>
              <w:rPr>
                <w:i/>
                <w:sz w:val="24"/>
              </w:rPr>
              <w:t>подпись,</w:t>
            </w:r>
            <w:r>
              <w:rPr>
                <w:sz w:val="24"/>
              </w:rPr>
              <w:t xml:space="preserve"> </w:t>
            </w:r>
            <w:r>
              <w:rPr>
                <w:i/>
                <w:sz w:val="24"/>
              </w:rPr>
              <w:t>сертифицирован-</w:t>
            </w:r>
            <w:r>
              <w:rPr>
                <w:sz w:val="24"/>
              </w:rPr>
              <w:t xml:space="preserve"> </w:t>
            </w:r>
            <w:r>
              <w:rPr>
                <w:i/>
                <w:sz w:val="24"/>
              </w:rPr>
              <w:t>ные</w:t>
            </w:r>
            <w:r>
              <w:rPr>
                <w:sz w:val="24"/>
              </w:rPr>
              <w:t xml:space="preserve"> </w:t>
            </w:r>
            <w:r>
              <w:rPr>
                <w:i/>
                <w:sz w:val="24"/>
              </w:rPr>
              <w:t>сайты</w:t>
            </w:r>
            <w:r>
              <w:rPr>
                <w:sz w:val="24"/>
              </w:rPr>
              <w:t xml:space="preserve"> </w:t>
            </w:r>
            <w:r>
              <w:rPr>
                <w:i/>
                <w:sz w:val="24"/>
              </w:rPr>
              <w:t>и</w:t>
            </w:r>
            <w:r>
              <w:rPr>
                <w:sz w:val="24"/>
              </w:rPr>
              <w:t xml:space="preserve"> </w:t>
            </w:r>
            <w:r>
              <w:rPr>
                <w:i/>
                <w:sz w:val="24"/>
              </w:rPr>
              <w:t>документы.</w:t>
            </w:r>
          </w:p>
          <w:p w:rsidR="00C87D19" w:rsidRDefault="00C87D19" w:rsidP="00C87D19">
            <w:pPr>
              <w:pStyle w:val="TableParagraph"/>
              <w:ind w:right="87"/>
              <w:rPr>
                <w:sz w:val="24"/>
              </w:rPr>
            </w:pPr>
            <w:r>
              <w:rPr>
                <w:sz w:val="24"/>
              </w:rPr>
              <w:t>Предотвращение несанкционирован- ного доступа к личной конфиденци- альной информации, хранящейся на персональном компьютере, мобиль- ных устройствах. Вредоносное про- граммное обеспечение и способы борьбы с ним. Антивирусные про- граммы.</w:t>
            </w:r>
            <w:r>
              <w:rPr>
                <w:spacing w:val="-12"/>
                <w:sz w:val="24"/>
              </w:rPr>
              <w:t xml:space="preserve"> </w:t>
            </w:r>
            <w:r>
              <w:rPr>
                <w:sz w:val="24"/>
              </w:rPr>
              <w:t>Организация</w:t>
            </w:r>
            <w:r>
              <w:rPr>
                <w:spacing w:val="-12"/>
                <w:sz w:val="24"/>
              </w:rPr>
              <w:t xml:space="preserve"> </w:t>
            </w:r>
            <w:r>
              <w:rPr>
                <w:sz w:val="24"/>
              </w:rPr>
              <w:t>личного</w:t>
            </w:r>
            <w:r>
              <w:rPr>
                <w:spacing w:val="-12"/>
                <w:sz w:val="24"/>
              </w:rPr>
              <w:t xml:space="preserve"> </w:t>
            </w:r>
            <w:r>
              <w:rPr>
                <w:sz w:val="24"/>
              </w:rPr>
              <w:t>архива информации.</w:t>
            </w:r>
            <w:r>
              <w:rPr>
                <w:spacing w:val="-15"/>
                <w:sz w:val="24"/>
              </w:rPr>
              <w:t xml:space="preserve"> </w:t>
            </w:r>
            <w:r>
              <w:rPr>
                <w:sz w:val="24"/>
              </w:rPr>
              <w:t>Резервное</w:t>
            </w:r>
            <w:r>
              <w:rPr>
                <w:spacing w:val="-15"/>
                <w:sz w:val="24"/>
              </w:rPr>
              <w:t xml:space="preserve"> </w:t>
            </w:r>
            <w:r>
              <w:rPr>
                <w:sz w:val="24"/>
              </w:rPr>
              <w:t xml:space="preserve">копирование. Парольная защита архива </w:t>
            </w:r>
            <w:r>
              <w:rPr>
                <w:i/>
                <w:sz w:val="24"/>
              </w:rPr>
              <w:t>Шифрование</w:t>
            </w:r>
            <w:r>
              <w:rPr>
                <w:sz w:val="24"/>
              </w:rPr>
              <w:t xml:space="preserve"> </w:t>
            </w:r>
            <w:r>
              <w:rPr>
                <w:i/>
                <w:sz w:val="24"/>
              </w:rPr>
              <w:t>данных</w:t>
            </w:r>
            <w:r>
              <w:rPr>
                <w:sz w:val="24"/>
              </w:rPr>
              <w:t>.</w:t>
            </w:r>
          </w:p>
          <w:p w:rsidR="00C87D19" w:rsidRDefault="00C87D19" w:rsidP="00C87D19">
            <w:pPr>
              <w:pStyle w:val="TableParagraph"/>
              <w:rPr>
                <w:b/>
                <w:sz w:val="24"/>
              </w:rPr>
            </w:pPr>
            <w:r>
              <w:rPr>
                <w:sz w:val="24"/>
              </w:rPr>
              <w:t>Информационные технологии и про- фессиональная</w:t>
            </w:r>
            <w:r>
              <w:rPr>
                <w:spacing w:val="-15"/>
                <w:sz w:val="24"/>
              </w:rPr>
              <w:t xml:space="preserve"> </w:t>
            </w:r>
            <w:r>
              <w:rPr>
                <w:sz w:val="24"/>
              </w:rPr>
              <w:t>деятельность.</w:t>
            </w:r>
            <w:r>
              <w:rPr>
                <w:spacing w:val="-15"/>
                <w:sz w:val="24"/>
              </w:rPr>
              <w:t xml:space="preserve"> </w:t>
            </w:r>
            <w:r>
              <w:rPr>
                <w:sz w:val="24"/>
              </w:rPr>
              <w:t xml:space="preserve">Инфор- мационные ресурсы. Цифровая эко- номика. Информационная культура. </w:t>
            </w:r>
            <w:r>
              <w:rPr>
                <w:b/>
                <w:sz w:val="24"/>
              </w:rPr>
              <w:t>Практические</w:t>
            </w:r>
            <w:r>
              <w:rPr>
                <w:sz w:val="24"/>
              </w:rPr>
              <w:t xml:space="preserve"> </w:t>
            </w:r>
            <w:r>
              <w:rPr>
                <w:b/>
                <w:sz w:val="24"/>
              </w:rPr>
              <w:t>работы</w:t>
            </w:r>
          </w:p>
          <w:p w:rsidR="00C87D19" w:rsidRDefault="00C87D19" w:rsidP="00F145B1">
            <w:pPr>
              <w:pStyle w:val="TableParagraph"/>
              <w:numPr>
                <w:ilvl w:val="0"/>
                <w:numId w:val="115"/>
              </w:numPr>
              <w:tabs>
                <w:tab w:val="left" w:pos="334"/>
              </w:tabs>
              <w:spacing w:line="264" w:lineRule="exact"/>
              <w:ind w:left="334" w:hanging="227"/>
              <w:rPr>
                <w:sz w:val="24"/>
              </w:rPr>
            </w:pPr>
            <w:r>
              <w:rPr>
                <w:spacing w:val="-2"/>
                <w:sz w:val="24"/>
              </w:rPr>
              <w:t>Использование</w:t>
            </w:r>
            <w:r>
              <w:rPr>
                <w:spacing w:val="5"/>
                <w:sz w:val="24"/>
              </w:rPr>
              <w:t xml:space="preserve"> </w:t>
            </w:r>
            <w:r>
              <w:rPr>
                <w:spacing w:val="-2"/>
                <w:sz w:val="24"/>
              </w:rPr>
              <w:t>антивирусной</w:t>
            </w:r>
            <w:r>
              <w:rPr>
                <w:spacing w:val="9"/>
                <w:sz w:val="24"/>
              </w:rPr>
              <w:t xml:space="preserve"> </w:t>
            </w:r>
            <w:r>
              <w:rPr>
                <w:spacing w:val="-4"/>
                <w:sz w:val="24"/>
              </w:rPr>
              <w:t>про-</w:t>
            </w:r>
          </w:p>
        </w:tc>
        <w:tc>
          <w:tcPr>
            <w:tcW w:w="4293" w:type="dxa"/>
          </w:tcPr>
          <w:p w:rsidR="00C87D19" w:rsidRDefault="00C87D19" w:rsidP="00C87D19">
            <w:pPr>
              <w:pStyle w:val="TableParagraph"/>
              <w:spacing w:line="268" w:lineRule="exact"/>
              <w:ind w:left="110"/>
              <w:rPr>
                <w:sz w:val="24"/>
              </w:rPr>
            </w:pPr>
            <w:r>
              <w:rPr>
                <w:spacing w:val="-2"/>
                <w:sz w:val="24"/>
              </w:rPr>
              <w:t>Характеризовать</w:t>
            </w:r>
            <w:r>
              <w:rPr>
                <w:spacing w:val="7"/>
                <w:sz w:val="24"/>
              </w:rPr>
              <w:t xml:space="preserve"> </w:t>
            </w:r>
            <w:r>
              <w:rPr>
                <w:spacing w:val="-2"/>
                <w:sz w:val="24"/>
              </w:rPr>
              <w:t>сущность</w:t>
            </w:r>
            <w:r>
              <w:rPr>
                <w:spacing w:val="8"/>
                <w:sz w:val="24"/>
              </w:rPr>
              <w:t xml:space="preserve"> </w:t>
            </w:r>
            <w:r>
              <w:rPr>
                <w:spacing w:val="-2"/>
                <w:sz w:val="24"/>
              </w:rPr>
              <w:t>понятий</w:t>
            </w:r>
          </w:p>
          <w:p w:rsidR="00C87D19" w:rsidRDefault="00C87D19" w:rsidP="00C87D19">
            <w:pPr>
              <w:pStyle w:val="TableParagraph"/>
              <w:ind w:left="110" w:right="64"/>
              <w:rPr>
                <w:sz w:val="24"/>
              </w:rPr>
            </w:pPr>
            <w:r>
              <w:rPr>
                <w:sz w:val="24"/>
              </w:rPr>
              <w:t>«информационная безопасность», «за- щита информации». Формулировать основные правила информационной безопасности. Анализировать законо- дательную базу, касающуюся инфор- мационной безопасности. Использо- вать паролирование и архивирование для обеспечения защиты информации. Давать определения понятий «инфор- мационный ресурс», «информацион- ный</w:t>
            </w:r>
            <w:r>
              <w:rPr>
                <w:spacing w:val="-15"/>
                <w:sz w:val="24"/>
              </w:rPr>
              <w:t xml:space="preserve"> </w:t>
            </w:r>
            <w:r>
              <w:rPr>
                <w:sz w:val="24"/>
              </w:rPr>
              <w:t>продукт»,</w:t>
            </w:r>
            <w:r>
              <w:rPr>
                <w:spacing w:val="-13"/>
                <w:sz w:val="24"/>
              </w:rPr>
              <w:t xml:space="preserve"> </w:t>
            </w:r>
            <w:r>
              <w:rPr>
                <w:sz w:val="24"/>
              </w:rPr>
              <w:t>«информационная</w:t>
            </w:r>
            <w:r>
              <w:rPr>
                <w:spacing w:val="-14"/>
                <w:sz w:val="24"/>
              </w:rPr>
              <w:t xml:space="preserve"> </w:t>
            </w:r>
            <w:r>
              <w:rPr>
                <w:sz w:val="24"/>
              </w:rPr>
              <w:t xml:space="preserve">услу- га». Выявлять отличия информацион- ных продуктов от продуктов матери- альных. Называть основные черты цифровой экономики. Анализировать сущность понятия «информационная </w:t>
            </w:r>
            <w:r>
              <w:rPr>
                <w:spacing w:val="-2"/>
                <w:sz w:val="24"/>
              </w:rPr>
              <w:t>культура»</w:t>
            </w:r>
          </w:p>
        </w:tc>
      </w:tr>
    </w:tbl>
    <w:p w:rsidR="00C87D19" w:rsidRDefault="00C87D19" w:rsidP="00C87D19">
      <w:pPr>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4142"/>
        <w:gridCol w:w="4293"/>
      </w:tblGrid>
      <w:tr w:rsidR="00C87D19" w:rsidTr="00C87D19">
        <w:trPr>
          <w:trHeight w:val="551"/>
        </w:trPr>
        <w:tc>
          <w:tcPr>
            <w:tcW w:w="2328" w:type="dxa"/>
          </w:tcPr>
          <w:p w:rsidR="00C87D19" w:rsidRDefault="00C87D19" w:rsidP="00C87D19">
            <w:pPr>
              <w:pStyle w:val="TableParagraph"/>
              <w:ind w:left="0"/>
            </w:pPr>
          </w:p>
        </w:tc>
        <w:tc>
          <w:tcPr>
            <w:tcW w:w="4142" w:type="dxa"/>
          </w:tcPr>
          <w:p w:rsidR="00C87D19" w:rsidRDefault="00C87D19" w:rsidP="00C87D19">
            <w:pPr>
              <w:pStyle w:val="TableParagraph"/>
              <w:spacing w:line="269" w:lineRule="exact"/>
              <w:rPr>
                <w:sz w:val="24"/>
              </w:rPr>
            </w:pPr>
            <w:r>
              <w:rPr>
                <w:spacing w:val="-2"/>
                <w:sz w:val="24"/>
              </w:rPr>
              <w:t>граммы.</w:t>
            </w:r>
          </w:p>
          <w:p w:rsidR="00C87D19" w:rsidRDefault="00C87D19" w:rsidP="00C87D19">
            <w:pPr>
              <w:pStyle w:val="TableParagraph"/>
              <w:tabs>
                <w:tab w:val="left" w:pos="815"/>
              </w:tabs>
              <w:spacing w:line="263" w:lineRule="exact"/>
              <w:rPr>
                <w:sz w:val="24"/>
              </w:rPr>
            </w:pPr>
            <w:r>
              <w:rPr>
                <w:spacing w:val="-5"/>
                <w:sz w:val="24"/>
              </w:rPr>
              <w:t>2.</w:t>
            </w:r>
            <w:r>
              <w:rPr>
                <w:sz w:val="24"/>
              </w:rPr>
              <w:tab/>
              <w:t>Архивация</w:t>
            </w:r>
            <w:r>
              <w:rPr>
                <w:spacing w:val="-13"/>
                <w:sz w:val="24"/>
              </w:rPr>
              <w:t xml:space="preserve"> </w:t>
            </w:r>
            <w:r>
              <w:rPr>
                <w:spacing w:val="-2"/>
                <w:sz w:val="24"/>
              </w:rPr>
              <w:t>данных</w:t>
            </w:r>
          </w:p>
        </w:tc>
        <w:tc>
          <w:tcPr>
            <w:tcW w:w="4293" w:type="dxa"/>
          </w:tcPr>
          <w:p w:rsidR="00C87D19" w:rsidRDefault="00C87D19" w:rsidP="00C87D19">
            <w:pPr>
              <w:pStyle w:val="TableParagraph"/>
              <w:ind w:left="0"/>
            </w:pPr>
          </w:p>
        </w:tc>
      </w:tr>
      <w:tr w:rsidR="00C87D19" w:rsidTr="00C87D19">
        <w:trPr>
          <w:trHeight w:val="277"/>
        </w:trPr>
        <w:tc>
          <w:tcPr>
            <w:tcW w:w="10763" w:type="dxa"/>
            <w:gridSpan w:val="3"/>
          </w:tcPr>
          <w:p w:rsidR="00C87D19" w:rsidRDefault="00C87D19" w:rsidP="00C87D19">
            <w:pPr>
              <w:pStyle w:val="TableParagraph"/>
              <w:spacing w:line="258" w:lineRule="exact"/>
              <w:ind w:left="8" w:right="2"/>
              <w:jc w:val="center"/>
              <w:rPr>
                <w:b/>
                <w:sz w:val="24"/>
              </w:rPr>
            </w:pPr>
            <w:r>
              <w:rPr>
                <w:b/>
                <w:sz w:val="24"/>
              </w:rPr>
              <w:t>Раздел</w:t>
            </w:r>
            <w:r>
              <w:rPr>
                <w:spacing w:val="-10"/>
                <w:sz w:val="24"/>
              </w:rPr>
              <w:t xml:space="preserve"> </w:t>
            </w:r>
            <w:r>
              <w:rPr>
                <w:b/>
                <w:sz w:val="24"/>
              </w:rPr>
              <w:t>2.</w:t>
            </w:r>
            <w:r>
              <w:rPr>
                <w:spacing w:val="-9"/>
                <w:sz w:val="24"/>
              </w:rPr>
              <w:t xml:space="preserve"> </w:t>
            </w:r>
            <w:r>
              <w:rPr>
                <w:b/>
                <w:sz w:val="24"/>
              </w:rPr>
              <w:t>Теоретические</w:t>
            </w:r>
            <w:r>
              <w:rPr>
                <w:spacing w:val="-10"/>
                <w:sz w:val="24"/>
              </w:rPr>
              <w:t xml:space="preserve"> </w:t>
            </w:r>
            <w:r>
              <w:rPr>
                <w:b/>
                <w:sz w:val="24"/>
              </w:rPr>
              <w:t>основы</w:t>
            </w:r>
            <w:r>
              <w:rPr>
                <w:spacing w:val="-9"/>
                <w:sz w:val="24"/>
              </w:rPr>
              <w:t xml:space="preserve"> </w:t>
            </w:r>
            <w:r>
              <w:rPr>
                <w:b/>
                <w:sz w:val="24"/>
              </w:rPr>
              <w:t>информатики</w:t>
            </w:r>
            <w:r>
              <w:rPr>
                <w:spacing w:val="-8"/>
                <w:sz w:val="24"/>
              </w:rPr>
              <w:t xml:space="preserve"> </w:t>
            </w:r>
            <w:r>
              <w:rPr>
                <w:b/>
                <w:sz w:val="24"/>
              </w:rPr>
              <w:t>(4</w:t>
            </w:r>
            <w:r>
              <w:rPr>
                <w:spacing w:val="-9"/>
                <w:sz w:val="24"/>
              </w:rPr>
              <w:t xml:space="preserve"> </w:t>
            </w:r>
            <w:r>
              <w:rPr>
                <w:b/>
                <w:spacing w:val="-2"/>
                <w:sz w:val="24"/>
              </w:rPr>
              <w:t>часа)</w:t>
            </w:r>
          </w:p>
        </w:tc>
      </w:tr>
      <w:tr w:rsidR="00C87D19" w:rsidTr="00C87D19">
        <w:trPr>
          <w:trHeight w:val="7175"/>
        </w:trPr>
        <w:tc>
          <w:tcPr>
            <w:tcW w:w="2328" w:type="dxa"/>
          </w:tcPr>
          <w:p w:rsidR="00C87D19" w:rsidRDefault="00C87D19" w:rsidP="00C87D19">
            <w:pPr>
              <w:pStyle w:val="TableParagraph"/>
              <w:ind w:right="377"/>
              <w:jc w:val="both"/>
              <w:rPr>
                <w:sz w:val="24"/>
              </w:rPr>
            </w:pPr>
            <w:r>
              <w:rPr>
                <w:spacing w:val="-2"/>
                <w:sz w:val="24"/>
              </w:rPr>
              <w:t xml:space="preserve">Информационное </w:t>
            </w:r>
            <w:r>
              <w:rPr>
                <w:sz w:val="24"/>
              </w:rPr>
              <w:t>моделирование</w:t>
            </w:r>
            <w:r>
              <w:rPr>
                <w:spacing w:val="-15"/>
                <w:sz w:val="24"/>
              </w:rPr>
              <w:t xml:space="preserve"> </w:t>
            </w:r>
            <w:r>
              <w:rPr>
                <w:sz w:val="24"/>
              </w:rPr>
              <w:t xml:space="preserve">(4 </w:t>
            </w:r>
            <w:r>
              <w:rPr>
                <w:spacing w:val="-2"/>
                <w:sz w:val="24"/>
              </w:rPr>
              <w:t>часа)</w:t>
            </w:r>
          </w:p>
        </w:tc>
        <w:tc>
          <w:tcPr>
            <w:tcW w:w="4142" w:type="dxa"/>
          </w:tcPr>
          <w:p w:rsidR="00C87D19" w:rsidRDefault="00C87D19" w:rsidP="00C87D19">
            <w:pPr>
              <w:pStyle w:val="TableParagraph"/>
              <w:rPr>
                <w:sz w:val="24"/>
              </w:rPr>
            </w:pPr>
            <w:r>
              <w:rPr>
                <w:sz w:val="24"/>
              </w:rPr>
              <w:t>Модели и моделирование. Цели мо- делирования. Адекватность модели моделируемому</w:t>
            </w:r>
            <w:r>
              <w:rPr>
                <w:spacing w:val="-5"/>
                <w:sz w:val="24"/>
              </w:rPr>
              <w:t xml:space="preserve"> </w:t>
            </w:r>
            <w:r>
              <w:rPr>
                <w:sz w:val="24"/>
              </w:rPr>
              <w:t>объекту</w:t>
            </w:r>
            <w:r>
              <w:rPr>
                <w:spacing w:val="-2"/>
                <w:sz w:val="24"/>
              </w:rPr>
              <w:t xml:space="preserve"> </w:t>
            </w:r>
            <w:r>
              <w:rPr>
                <w:sz w:val="24"/>
              </w:rPr>
              <w:t>или процес- су.</w:t>
            </w:r>
            <w:r>
              <w:rPr>
                <w:spacing w:val="-13"/>
                <w:sz w:val="24"/>
              </w:rPr>
              <w:t xml:space="preserve"> </w:t>
            </w:r>
            <w:r>
              <w:rPr>
                <w:sz w:val="24"/>
              </w:rPr>
              <w:t>Формализация</w:t>
            </w:r>
            <w:r>
              <w:rPr>
                <w:spacing w:val="-13"/>
                <w:sz w:val="24"/>
              </w:rPr>
              <w:t xml:space="preserve"> </w:t>
            </w:r>
            <w:r>
              <w:rPr>
                <w:sz w:val="24"/>
              </w:rPr>
              <w:t>прикладных</w:t>
            </w:r>
            <w:r>
              <w:rPr>
                <w:spacing w:val="-13"/>
                <w:sz w:val="24"/>
              </w:rPr>
              <w:t xml:space="preserve"> </w:t>
            </w:r>
            <w:r>
              <w:rPr>
                <w:sz w:val="24"/>
              </w:rPr>
              <w:t>задач. Представление результатов модели- рования</w:t>
            </w:r>
            <w:r>
              <w:rPr>
                <w:spacing w:val="-2"/>
                <w:sz w:val="24"/>
              </w:rPr>
              <w:t xml:space="preserve"> </w:t>
            </w:r>
            <w:r>
              <w:rPr>
                <w:sz w:val="24"/>
              </w:rPr>
              <w:t>в</w:t>
            </w:r>
            <w:r>
              <w:rPr>
                <w:spacing w:val="-3"/>
                <w:sz w:val="24"/>
              </w:rPr>
              <w:t xml:space="preserve"> </w:t>
            </w:r>
            <w:r>
              <w:rPr>
                <w:sz w:val="24"/>
              </w:rPr>
              <w:t>виде, удобном</w:t>
            </w:r>
            <w:r>
              <w:rPr>
                <w:spacing w:val="-3"/>
                <w:sz w:val="24"/>
              </w:rPr>
              <w:t xml:space="preserve"> </w:t>
            </w:r>
            <w:r>
              <w:rPr>
                <w:sz w:val="24"/>
              </w:rPr>
              <w:t>для</w:t>
            </w:r>
            <w:r>
              <w:rPr>
                <w:spacing w:val="-2"/>
                <w:sz w:val="24"/>
              </w:rPr>
              <w:t xml:space="preserve"> </w:t>
            </w:r>
            <w:r>
              <w:rPr>
                <w:sz w:val="24"/>
              </w:rPr>
              <w:t xml:space="preserve">воспри- ятия человеком. Графическое пред- ставление данных (схемы, таблицы, </w:t>
            </w:r>
            <w:r>
              <w:rPr>
                <w:spacing w:val="-2"/>
                <w:sz w:val="24"/>
              </w:rPr>
              <w:t>графики).</w:t>
            </w:r>
          </w:p>
          <w:p w:rsidR="00C87D19" w:rsidRDefault="00C87D19" w:rsidP="00C87D19">
            <w:pPr>
              <w:pStyle w:val="TableParagraph"/>
              <w:rPr>
                <w:sz w:val="24"/>
              </w:rPr>
            </w:pPr>
            <w:r>
              <w:rPr>
                <w:sz w:val="24"/>
              </w:rPr>
              <w:t>Графы. Основные понятия. Виды графов. Решение алгоритмических задач, связанных с анализом графов (построение</w:t>
            </w:r>
            <w:r>
              <w:rPr>
                <w:spacing w:val="-14"/>
                <w:sz w:val="24"/>
              </w:rPr>
              <w:t xml:space="preserve"> </w:t>
            </w:r>
            <w:r>
              <w:rPr>
                <w:sz w:val="24"/>
              </w:rPr>
              <w:t>оптимального</w:t>
            </w:r>
            <w:r>
              <w:rPr>
                <w:spacing w:val="-13"/>
                <w:sz w:val="24"/>
              </w:rPr>
              <w:t xml:space="preserve"> </w:t>
            </w:r>
            <w:r>
              <w:rPr>
                <w:sz w:val="24"/>
              </w:rPr>
              <w:t>пути</w:t>
            </w:r>
            <w:r>
              <w:rPr>
                <w:spacing w:val="-12"/>
                <w:sz w:val="24"/>
              </w:rPr>
              <w:t xml:space="preserve"> </w:t>
            </w:r>
            <w:r>
              <w:rPr>
                <w:sz w:val="24"/>
              </w:rPr>
              <w:t>меж- ду вершинами графа; определение количества различных путей между вершинами ориентированного ацик- лического графа).</w:t>
            </w:r>
          </w:p>
          <w:p w:rsidR="00C87D19" w:rsidRDefault="00C87D19" w:rsidP="00C87D19">
            <w:pPr>
              <w:pStyle w:val="TableParagraph"/>
              <w:rPr>
                <w:sz w:val="24"/>
              </w:rPr>
            </w:pPr>
            <w:r>
              <w:rPr>
                <w:sz w:val="24"/>
              </w:rPr>
              <w:t>Деревья. Бинарное дерево. Дискрет- ные игры двух игроков с полной ин- формацией.</w:t>
            </w:r>
            <w:r>
              <w:rPr>
                <w:spacing w:val="-13"/>
                <w:sz w:val="24"/>
              </w:rPr>
              <w:t xml:space="preserve"> </w:t>
            </w:r>
            <w:r>
              <w:rPr>
                <w:sz w:val="24"/>
              </w:rPr>
              <w:t>Построение</w:t>
            </w:r>
            <w:r>
              <w:rPr>
                <w:spacing w:val="-14"/>
                <w:sz w:val="24"/>
              </w:rPr>
              <w:t xml:space="preserve"> </w:t>
            </w:r>
            <w:r>
              <w:rPr>
                <w:sz w:val="24"/>
              </w:rPr>
              <w:t>дерева</w:t>
            </w:r>
            <w:r>
              <w:rPr>
                <w:spacing w:val="-14"/>
                <w:sz w:val="24"/>
              </w:rPr>
              <w:t xml:space="preserve"> </w:t>
            </w:r>
            <w:r>
              <w:rPr>
                <w:sz w:val="24"/>
              </w:rPr>
              <w:t>пере- бора вариантов; описание стратегии игры в табличной форме. Выигрыш- ные стратегии.</w:t>
            </w:r>
          </w:p>
          <w:p w:rsidR="00C87D19" w:rsidRDefault="00C87D19" w:rsidP="00C87D19">
            <w:pPr>
              <w:pStyle w:val="TableParagraph"/>
              <w:spacing w:line="270" w:lineRule="atLeast"/>
              <w:rPr>
                <w:sz w:val="24"/>
              </w:rPr>
            </w:pPr>
            <w:r>
              <w:rPr>
                <w:sz w:val="24"/>
              </w:rPr>
              <w:t>Использование</w:t>
            </w:r>
            <w:r>
              <w:rPr>
                <w:spacing w:val="-10"/>
                <w:sz w:val="24"/>
              </w:rPr>
              <w:t xml:space="preserve"> </w:t>
            </w:r>
            <w:r>
              <w:rPr>
                <w:sz w:val="24"/>
              </w:rPr>
              <w:t>графов</w:t>
            </w:r>
            <w:r>
              <w:rPr>
                <w:spacing w:val="-10"/>
                <w:sz w:val="24"/>
              </w:rPr>
              <w:t xml:space="preserve"> </w:t>
            </w:r>
            <w:r>
              <w:rPr>
                <w:sz w:val="24"/>
              </w:rPr>
              <w:t>и</w:t>
            </w:r>
            <w:r>
              <w:rPr>
                <w:spacing w:val="-8"/>
                <w:sz w:val="24"/>
              </w:rPr>
              <w:t xml:space="preserve"> </w:t>
            </w:r>
            <w:r>
              <w:rPr>
                <w:sz w:val="24"/>
              </w:rPr>
              <w:t>деревьев</w:t>
            </w:r>
            <w:r>
              <w:rPr>
                <w:spacing w:val="-10"/>
                <w:sz w:val="24"/>
              </w:rPr>
              <w:t xml:space="preserve"> </w:t>
            </w:r>
            <w:r>
              <w:rPr>
                <w:sz w:val="24"/>
              </w:rPr>
              <w:t>при описании объектов и процессов ок- ружающего мира</w:t>
            </w:r>
          </w:p>
        </w:tc>
        <w:tc>
          <w:tcPr>
            <w:tcW w:w="4293" w:type="dxa"/>
          </w:tcPr>
          <w:p w:rsidR="00C87D19" w:rsidRDefault="00C87D19" w:rsidP="00C87D19">
            <w:pPr>
              <w:pStyle w:val="TableParagraph"/>
              <w:ind w:left="110" w:right="64"/>
              <w:rPr>
                <w:sz w:val="24"/>
              </w:rPr>
            </w:pPr>
            <w:r>
              <w:rPr>
                <w:sz w:val="24"/>
              </w:rPr>
              <w:t>Определять понятия «модель», «моде- лирование».</w:t>
            </w:r>
            <w:r>
              <w:rPr>
                <w:spacing w:val="-15"/>
                <w:sz w:val="24"/>
              </w:rPr>
              <w:t xml:space="preserve"> </w:t>
            </w:r>
            <w:r>
              <w:rPr>
                <w:sz w:val="24"/>
              </w:rPr>
              <w:t>Классифицировать</w:t>
            </w:r>
            <w:r>
              <w:rPr>
                <w:spacing w:val="-15"/>
                <w:sz w:val="24"/>
              </w:rPr>
              <w:t xml:space="preserve"> </w:t>
            </w:r>
            <w:r>
              <w:rPr>
                <w:sz w:val="24"/>
              </w:rPr>
              <w:t>модели по заданному основанию. Определять цель</w:t>
            </w:r>
            <w:r>
              <w:rPr>
                <w:spacing w:val="-1"/>
                <w:sz w:val="24"/>
              </w:rPr>
              <w:t xml:space="preserve"> </w:t>
            </w:r>
            <w:r>
              <w:rPr>
                <w:sz w:val="24"/>
              </w:rPr>
              <w:t>моделирования</w:t>
            </w:r>
            <w:r>
              <w:rPr>
                <w:spacing w:val="-2"/>
                <w:sz w:val="24"/>
              </w:rPr>
              <w:t xml:space="preserve"> </w:t>
            </w:r>
            <w:r>
              <w:rPr>
                <w:sz w:val="24"/>
              </w:rPr>
              <w:t>в</w:t>
            </w:r>
            <w:r>
              <w:rPr>
                <w:spacing w:val="-3"/>
                <w:sz w:val="24"/>
              </w:rPr>
              <w:t xml:space="preserve"> </w:t>
            </w:r>
            <w:r>
              <w:rPr>
                <w:sz w:val="24"/>
              </w:rPr>
              <w:t>конкретном</w:t>
            </w:r>
            <w:r>
              <w:rPr>
                <w:spacing w:val="-3"/>
                <w:sz w:val="24"/>
              </w:rPr>
              <w:t xml:space="preserve"> </w:t>
            </w:r>
            <w:r>
              <w:rPr>
                <w:sz w:val="24"/>
              </w:rPr>
              <w:t xml:space="preserve">слу- </w:t>
            </w:r>
            <w:r>
              <w:rPr>
                <w:spacing w:val="-4"/>
                <w:sz w:val="24"/>
              </w:rPr>
              <w:t>чае.</w:t>
            </w:r>
          </w:p>
          <w:p w:rsidR="00C87D19" w:rsidRDefault="00C87D19" w:rsidP="00C87D19">
            <w:pPr>
              <w:pStyle w:val="TableParagraph"/>
              <w:ind w:left="110" w:right="64"/>
              <w:rPr>
                <w:sz w:val="24"/>
              </w:rPr>
            </w:pPr>
            <w:r>
              <w:rPr>
                <w:sz w:val="24"/>
              </w:rPr>
              <w:t>Приводить</w:t>
            </w:r>
            <w:r>
              <w:rPr>
                <w:spacing w:val="-14"/>
                <w:sz w:val="24"/>
              </w:rPr>
              <w:t xml:space="preserve"> </w:t>
            </w:r>
            <w:r>
              <w:rPr>
                <w:sz w:val="24"/>
              </w:rPr>
              <w:t>примеры</w:t>
            </w:r>
            <w:r>
              <w:rPr>
                <w:spacing w:val="-13"/>
                <w:sz w:val="24"/>
              </w:rPr>
              <w:t xml:space="preserve"> </w:t>
            </w:r>
            <w:r>
              <w:rPr>
                <w:sz w:val="24"/>
              </w:rPr>
              <w:t>результатов</w:t>
            </w:r>
            <w:r>
              <w:rPr>
                <w:spacing w:val="-13"/>
                <w:sz w:val="24"/>
              </w:rPr>
              <w:t xml:space="preserve"> </w:t>
            </w:r>
            <w:r>
              <w:rPr>
                <w:sz w:val="24"/>
              </w:rPr>
              <w:t>моде- лирования, представленных в виде, удобном для восприятия человеком.</w:t>
            </w:r>
          </w:p>
          <w:p w:rsidR="00C87D19" w:rsidRDefault="00C87D19" w:rsidP="00C87D19">
            <w:pPr>
              <w:pStyle w:val="TableParagraph"/>
              <w:ind w:left="110" w:right="64"/>
              <w:rPr>
                <w:sz w:val="24"/>
              </w:rPr>
            </w:pPr>
            <w:r>
              <w:rPr>
                <w:sz w:val="24"/>
              </w:rPr>
              <w:t>Применять алгоритмы нахождения кратчайших путей между вершинами ориентированногографа. Применять алгоритмы определения количества различных путей между вершинами ориентированного</w:t>
            </w:r>
            <w:r>
              <w:rPr>
                <w:spacing w:val="-15"/>
                <w:sz w:val="24"/>
              </w:rPr>
              <w:t xml:space="preserve"> </w:t>
            </w:r>
            <w:r>
              <w:rPr>
                <w:sz w:val="24"/>
              </w:rPr>
              <w:t>ациклического</w:t>
            </w:r>
            <w:r>
              <w:rPr>
                <w:spacing w:val="-15"/>
                <w:sz w:val="24"/>
              </w:rPr>
              <w:t xml:space="preserve"> </w:t>
            </w:r>
            <w:r>
              <w:rPr>
                <w:sz w:val="24"/>
              </w:rPr>
              <w:t xml:space="preserve">гра- </w:t>
            </w:r>
            <w:r>
              <w:rPr>
                <w:spacing w:val="-4"/>
                <w:sz w:val="24"/>
              </w:rPr>
              <w:t>фа.</w:t>
            </w:r>
          </w:p>
          <w:p w:rsidR="00C87D19" w:rsidRDefault="00C87D19" w:rsidP="00C87D19">
            <w:pPr>
              <w:pStyle w:val="TableParagraph"/>
              <w:ind w:left="110" w:right="64"/>
              <w:rPr>
                <w:sz w:val="24"/>
              </w:rPr>
            </w:pPr>
            <w:r>
              <w:rPr>
                <w:sz w:val="24"/>
              </w:rPr>
              <w:t>Характеризовать игру как модель не- которой ситуации. Давать определение выигрышной стратегии. Описывать выигрышную стратегию в заданной игровой</w:t>
            </w:r>
            <w:r>
              <w:rPr>
                <w:spacing w:val="-6"/>
                <w:sz w:val="24"/>
              </w:rPr>
              <w:t xml:space="preserve"> </w:t>
            </w:r>
            <w:r>
              <w:rPr>
                <w:sz w:val="24"/>
              </w:rPr>
              <w:t>ситуации</w:t>
            </w:r>
            <w:r>
              <w:rPr>
                <w:spacing w:val="-6"/>
                <w:sz w:val="24"/>
              </w:rPr>
              <w:t xml:space="preserve"> </w:t>
            </w:r>
            <w:r>
              <w:rPr>
                <w:sz w:val="24"/>
              </w:rPr>
              <w:t>в</w:t>
            </w:r>
            <w:r>
              <w:rPr>
                <w:spacing w:val="-8"/>
                <w:sz w:val="24"/>
              </w:rPr>
              <w:t xml:space="preserve"> </w:t>
            </w:r>
            <w:r>
              <w:rPr>
                <w:sz w:val="24"/>
              </w:rPr>
              <w:t>форме</w:t>
            </w:r>
            <w:r>
              <w:rPr>
                <w:spacing w:val="-8"/>
                <w:sz w:val="24"/>
              </w:rPr>
              <w:t xml:space="preserve"> </w:t>
            </w:r>
            <w:r>
              <w:rPr>
                <w:sz w:val="24"/>
              </w:rPr>
              <w:t>дерева</w:t>
            </w:r>
            <w:r>
              <w:rPr>
                <w:spacing w:val="-8"/>
                <w:sz w:val="24"/>
              </w:rPr>
              <w:t xml:space="preserve"> </w:t>
            </w:r>
            <w:r>
              <w:rPr>
                <w:sz w:val="24"/>
              </w:rPr>
              <w:t>или</w:t>
            </w:r>
            <w:r>
              <w:rPr>
                <w:spacing w:val="-6"/>
                <w:sz w:val="24"/>
              </w:rPr>
              <w:t xml:space="preserve"> </w:t>
            </w:r>
            <w:r>
              <w:rPr>
                <w:sz w:val="24"/>
              </w:rPr>
              <w:t>в табличной форме.</w:t>
            </w:r>
          </w:p>
          <w:p w:rsidR="00C87D19" w:rsidRDefault="00C87D19" w:rsidP="00C87D19">
            <w:pPr>
              <w:pStyle w:val="TableParagraph"/>
              <w:ind w:left="110" w:right="152"/>
              <w:jc w:val="both"/>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использования</w:t>
            </w:r>
            <w:r>
              <w:rPr>
                <w:spacing w:val="-15"/>
                <w:sz w:val="24"/>
              </w:rPr>
              <w:t xml:space="preserve"> </w:t>
            </w:r>
            <w:r>
              <w:rPr>
                <w:sz w:val="24"/>
              </w:rPr>
              <w:t xml:space="preserve">де- </w:t>
            </w:r>
            <w:r>
              <w:rPr>
                <w:spacing w:val="-2"/>
                <w:sz w:val="24"/>
              </w:rPr>
              <w:t>ревьев</w:t>
            </w:r>
            <w:r>
              <w:rPr>
                <w:spacing w:val="-11"/>
                <w:sz w:val="24"/>
              </w:rPr>
              <w:t xml:space="preserve"> </w:t>
            </w:r>
            <w:r>
              <w:rPr>
                <w:spacing w:val="-2"/>
                <w:sz w:val="24"/>
              </w:rPr>
              <w:t>и</w:t>
            </w:r>
            <w:r>
              <w:rPr>
                <w:spacing w:val="-9"/>
                <w:sz w:val="24"/>
              </w:rPr>
              <w:t xml:space="preserve"> </w:t>
            </w:r>
            <w:r>
              <w:rPr>
                <w:spacing w:val="-2"/>
                <w:sz w:val="24"/>
              </w:rPr>
              <w:t>графов</w:t>
            </w:r>
            <w:r>
              <w:rPr>
                <w:spacing w:val="-11"/>
                <w:sz w:val="24"/>
              </w:rPr>
              <w:t xml:space="preserve"> </w:t>
            </w:r>
            <w:r>
              <w:rPr>
                <w:spacing w:val="-2"/>
                <w:sz w:val="24"/>
              </w:rPr>
              <w:t>при</w:t>
            </w:r>
            <w:r>
              <w:rPr>
                <w:spacing w:val="-9"/>
                <w:sz w:val="24"/>
              </w:rPr>
              <w:t xml:space="preserve"> </w:t>
            </w:r>
            <w:r>
              <w:rPr>
                <w:spacing w:val="-2"/>
                <w:sz w:val="24"/>
              </w:rPr>
              <w:t>описании</w:t>
            </w:r>
            <w:r>
              <w:rPr>
                <w:spacing w:val="-9"/>
                <w:sz w:val="24"/>
              </w:rPr>
              <w:t xml:space="preserve"> </w:t>
            </w:r>
            <w:r>
              <w:rPr>
                <w:spacing w:val="-2"/>
                <w:sz w:val="24"/>
              </w:rPr>
              <w:t xml:space="preserve">объектов </w:t>
            </w:r>
            <w:r>
              <w:rPr>
                <w:sz w:val="24"/>
              </w:rPr>
              <w:t>и процессов окружающего мира</w:t>
            </w:r>
          </w:p>
        </w:tc>
      </w:tr>
      <w:tr w:rsidR="00C87D19" w:rsidTr="00C87D19">
        <w:trPr>
          <w:trHeight w:val="275"/>
        </w:trPr>
        <w:tc>
          <w:tcPr>
            <w:tcW w:w="10763" w:type="dxa"/>
            <w:gridSpan w:val="3"/>
          </w:tcPr>
          <w:p w:rsidR="00C87D19" w:rsidRDefault="00C87D19" w:rsidP="00C87D19">
            <w:pPr>
              <w:pStyle w:val="TableParagraph"/>
              <w:spacing w:line="256" w:lineRule="exact"/>
              <w:ind w:left="8" w:right="2"/>
              <w:jc w:val="center"/>
              <w:rPr>
                <w:b/>
                <w:sz w:val="24"/>
              </w:rPr>
            </w:pPr>
            <w:r>
              <w:rPr>
                <w:b/>
                <w:sz w:val="24"/>
              </w:rPr>
              <w:t>Раздел</w:t>
            </w:r>
            <w:r>
              <w:rPr>
                <w:spacing w:val="-10"/>
                <w:sz w:val="24"/>
              </w:rPr>
              <w:t xml:space="preserve"> </w:t>
            </w:r>
            <w:r>
              <w:rPr>
                <w:b/>
                <w:sz w:val="24"/>
              </w:rPr>
              <w:t>3.</w:t>
            </w:r>
            <w:r>
              <w:rPr>
                <w:spacing w:val="-8"/>
                <w:sz w:val="24"/>
              </w:rPr>
              <w:t xml:space="preserve"> </w:t>
            </w:r>
            <w:r>
              <w:rPr>
                <w:b/>
                <w:sz w:val="24"/>
              </w:rPr>
              <w:t>Алгоритмы</w:t>
            </w:r>
            <w:r>
              <w:rPr>
                <w:spacing w:val="-10"/>
                <w:sz w:val="24"/>
              </w:rPr>
              <w:t xml:space="preserve"> </w:t>
            </w:r>
            <w:r>
              <w:rPr>
                <w:b/>
                <w:sz w:val="24"/>
              </w:rPr>
              <w:t>и</w:t>
            </w:r>
            <w:r>
              <w:rPr>
                <w:spacing w:val="-8"/>
                <w:sz w:val="24"/>
              </w:rPr>
              <w:t xml:space="preserve"> </w:t>
            </w:r>
            <w:r>
              <w:rPr>
                <w:b/>
                <w:sz w:val="24"/>
              </w:rPr>
              <w:t>программирование</w:t>
            </w:r>
            <w:r>
              <w:rPr>
                <w:spacing w:val="-10"/>
                <w:sz w:val="24"/>
              </w:rPr>
              <w:t xml:space="preserve"> </w:t>
            </w:r>
            <w:r>
              <w:rPr>
                <w:b/>
                <w:sz w:val="24"/>
              </w:rPr>
              <w:t>(10</w:t>
            </w:r>
            <w:r>
              <w:rPr>
                <w:spacing w:val="-9"/>
                <w:sz w:val="24"/>
              </w:rPr>
              <w:t xml:space="preserve"> </w:t>
            </w:r>
            <w:r>
              <w:rPr>
                <w:b/>
                <w:spacing w:val="-2"/>
                <w:sz w:val="24"/>
              </w:rPr>
              <w:t>часов)</w:t>
            </w:r>
          </w:p>
        </w:tc>
      </w:tr>
      <w:tr w:rsidR="00C87D19" w:rsidTr="00C87D19">
        <w:trPr>
          <w:trHeight w:val="6347"/>
        </w:trPr>
        <w:tc>
          <w:tcPr>
            <w:tcW w:w="2328" w:type="dxa"/>
          </w:tcPr>
          <w:p w:rsidR="00C87D19" w:rsidRDefault="00C87D19" w:rsidP="00C87D19">
            <w:pPr>
              <w:pStyle w:val="TableParagraph"/>
              <w:ind w:right="287"/>
              <w:rPr>
                <w:sz w:val="24"/>
              </w:rPr>
            </w:pPr>
            <w:r>
              <w:rPr>
                <w:sz w:val="24"/>
              </w:rPr>
              <w:t>Алгоритмы и эле- менты</w:t>
            </w:r>
            <w:r>
              <w:rPr>
                <w:spacing w:val="-15"/>
                <w:sz w:val="24"/>
              </w:rPr>
              <w:t xml:space="preserve"> </w:t>
            </w:r>
            <w:r>
              <w:rPr>
                <w:sz w:val="24"/>
              </w:rPr>
              <w:t xml:space="preserve">программи- </w:t>
            </w:r>
            <w:r>
              <w:rPr>
                <w:spacing w:val="-2"/>
                <w:sz w:val="24"/>
              </w:rPr>
              <w:t>рования</w:t>
            </w:r>
          </w:p>
          <w:p w:rsidR="00C87D19" w:rsidRDefault="00C87D19" w:rsidP="00C87D19">
            <w:pPr>
              <w:pStyle w:val="TableParagraph"/>
              <w:rPr>
                <w:b/>
                <w:sz w:val="24"/>
              </w:rPr>
            </w:pPr>
            <w:r>
              <w:rPr>
                <w:sz w:val="24"/>
              </w:rPr>
              <w:t>(10</w:t>
            </w:r>
            <w:r>
              <w:rPr>
                <w:spacing w:val="-5"/>
                <w:sz w:val="24"/>
              </w:rPr>
              <w:t xml:space="preserve"> </w:t>
            </w:r>
            <w:r>
              <w:rPr>
                <w:spacing w:val="-2"/>
                <w:sz w:val="24"/>
              </w:rPr>
              <w:t>часов</w:t>
            </w:r>
            <w:r>
              <w:rPr>
                <w:b/>
                <w:spacing w:val="-2"/>
                <w:sz w:val="24"/>
              </w:rPr>
              <w:t>)</w:t>
            </w:r>
          </w:p>
        </w:tc>
        <w:tc>
          <w:tcPr>
            <w:tcW w:w="4142" w:type="dxa"/>
          </w:tcPr>
          <w:p w:rsidR="00C87D19" w:rsidRDefault="00C87D19" w:rsidP="00C87D19">
            <w:pPr>
              <w:pStyle w:val="TableParagraph"/>
              <w:rPr>
                <w:sz w:val="24"/>
              </w:rPr>
            </w:pPr>
            <w:r>
              <w:rPr>
                <w:sz w:val="24"/>
              </w:rPr>
              <w:t>Определение</w:t>
            </w:r>
            <w:r>
              <w:rPr>
                <w:spacing w:val="-15"/>
                <w:sz w:val="24"/>
              </w:rPr>
              <w:t xml:space="preserve"> </w:t>
            </w:r>
            <w:r>
              <w:rPr>
                <w:sz w:val="24"/>
              </w:rPr>
              <w:t>возможных</w:t>
            </w:r>
            <w:r>
              <w:rPr>
                <w:spacing w:val="-15"/>
                <w:sz w:val="24"/>
              </w:rPr>
              <w:t xml:space="preserve"> </w:t>
            </w:r>
            <w:r>
              <w:rPr>
                <w:sz w:val="24"/>
              </w:rPr>
              <w:t>результатов работы простейших алгоритмов управления исполнителями и вычис- лительных алгоритмов. Определение исходных</w:t>
            </w:r>
            <w:r>
              <w:rPr>
                <w:spacing w:val="-4"/>
                <w:sz w:val="24"/>
              </w:rPr>
              <w:t xml:space="preserve"> </w:t>
            </w:r>
            <w:r>
              <w:rPr>
                <w:sz w:val="24"/>
              </w:rPr>
              <w:t>данных,</w:t>
            </w:r>
            <w:r>
              <w:rPr>
                <w:spacing w:val="-4"/>
                <w:sz w:val="24"/>
              </w:rPr>
              <w:t xml:space="preserve"> </w:t>
            </w:r>
            <w:r>
              <w:rPr>
                <w:sz w:val="24"/>
              </w:rPr>
              <w:t>при</w:t>
            </w:r>
            <w:r>
              <w:rPr>
                <w:spacing w:val="-6"/>
                <w:sz w:val="24"/>
              </w:rPr>
              <w:t xml:space="preserve"> </w:t>
            </w:r>
            <w:r>
              <w:rPr>
                <w:sz w:val="24"/>
              </w:rPr>
              <w:t>которых</w:t>
            </w:r>
            <w:r>
              <w:rPr>
                <w:spacing w:val="-2"/>
                <w:sz w:val="24"/>
              </w:rPr>
              <w:t xml:space="preserve"> </w:t>
            </w:r>
            <w:r>
              <w:rPr>
                <w:sz w:val="24"/>
              </w:rPr>
              <w:t xml:space="preserve">алго- ритм может дать требуемый резуль- </w:t>
            </w:r>
            <w:r>
              <w:rPr>
                <w:spacing w:val="-4"/>
                <w:sz w:val="24"/>
              </w:rPr>
              <w:t>тат.</w:t>
            </w:r>
          </w:p>
          <w:p w:rsidR="00C87D19" w:rsidRDefault="00C87D19" w:rsidP="00C87D19">
            <w:pPr>
              <w:pStyle w:val="TableParagraph"/>
              <w:rPr>
                <w:sz w:val="24"/>
              </w:rPr>
            </w:pPr>
            <w:r>
              <w:rPr>
                <w:sz w:val="24"/>
              </w:rPr>
              <w:t>Этапы</w:t>
            </w:r>
            <w:r>
              <w:rPr>
                <w:spacing w:val="-9"/>
                <w:sz w:val="24"/>
              </w:rPr>
              <w:t xml:space="preserve"> </w:t>
            </w:r>
            <w:r>
              <w:rPr>
                <w:sz w:val="24"/>
              </w:rPr>
              <w:t>решения</w:t>
            </w:r>
            <w:r>
              <w:rPr>
                <w:spacing w:val="-9"/>
                <w:sz w:val="24"/>
              </w:rPr>
              <w:t xml:space="preserve"> </w:t>
            </w:r>
            <w:r>
              <w:rPr>
                <w:sz w:val="24"/>
              </w:rPr>
              <w:t>задач</w:t>
            </w:r>
            <w:r>
              <w:rPr>
                <w:spacing w:val="-9"/>
                <w:sz w:val="24"/>
              </w:rPr>
              <w:t xml:space="preserve"> </w:t>
            </w:r>
            <w:r>
              <w:rPr>
                <w:sz w:val="24"/>
              </w:rPr>
              <w:t>на</w:t>
            </w:r>
            <w:r>
              <w:rPr>
                <w:spacing w:val="-9"/>
                <w:sz w:val="24"/>
              </w:rPr>
              <w:t xml:space="preserve"> </w:t>
            </w:r>
            <w:r>
              <w:rPr>
                <w:sz w:val="24"/>
              </w:rPr>
              <w:t>компьютере. Язык программирования (Паскаль, Python, Java, C++, C#). Основные конструкции языка про-</w:t>
            </w:r>
          </w:p>
          <w:p w:rsidR="00C87D19" w:rsidRDefault="00C87D19" w:rsidP="00C87D19">
            <w:pPr>
              <w:pStyle w:val="TableParagraph"/>
              <w:rPr>
                <w:sz w:val="24"/>
              </w:rPr>
            </w:pPr>
            <w:r>
              <w:rPr>
                <w:sz w:val="24"/>
              </w:rPr>
              <w:t>грам-ми-рования. Типы данных: це- лочисленные, вещественные, сим- вольные,</w:t>
            </w:r>
            <w:r>
              <w:rPr>
                <w:spacing w:val="-12"/>
                <w:sz w:val="24"/>
              </w:rPr>
              <w:t xml:space="preserve"> </w:t>
            </w:r>
            <w:r>
              <w:rPr>
                <w:sz w:val="24"/>
              </w:rPr>
              <w:t>логические.</w:t>
            </w:r>
            <w:r>
              <w:rPr>
                <w:spacing w:val="-12"/>
                <w:sz w:val="24"/>
              </w:rPr>
              <w:t xml:space="preserve"> </w:t>
            </w:r>
            <w:r>
              <w:rPr>
                <w:sz w:val="24"/>
              </w:rPr>
              <w:t>Ветвления.</w:t>
            </w:r>
            <w:r>
              <w:rPr>
                <w:spacing w:val="-12"/>
                <w:sz w:val="24"/>
              </w:rPr>
              <w:t xml:space="preserve"> </w:t>
            </w:r>
            <w:r>
              <w:rPr>
                <w:sz w:val="24"/>
              </w:rPr>
              <w:t>Со- ставные условия.</w:t>
            </w:r>
            <w:r>
              <w:rPr>
                <w:spacing w:val="-3"/>
                <w:sz w:val="24"/>
              </w:rPr>
              <w:t xml:space="preserve"> </w:t>
            </w:r>
            <w:r>
              <w:rPr>
                <w:sz w:val="24"/>
              </w:rPr>
              <w:t>Циклы</w:t>
            </w:r>
            <w:r>
              <w:rPr>
                <w:spacing w:val="-4"/>
                <w:sz w:val="24"/>
              </w:rPr>
              <w:t xml:space="preserve"> </w:t>
            </w:r>
            <w:r>
              <w:rPr>
                <w:sz w:val="24"/>
              </w:rPr>
              <w:t>с условием. Циклы по переменной. Использова- ние таблиц трассировки.</w:t>
            </w:r>
          </w:p>
          <w:p w:rsidR="00C87D19" w:rsidRDefault="00C87D19" w:rsidP="00C87D19">
            <w:pPr>
              <w:pStyle w:val="TableParagraph"/>
              <w:spacing w:line="270" w:lineRule="atLeast"/>
              <w:ind w:right="159"/>
              <w:rPr>
                <w:sz w:val="24"/>
              </w:rPr>
            </w:pPr>
            <w:r>
              <w:rPr>
                <w:sz w:val="24"/>
              </w:rPr>
              <w:t>Разработка и программная реализа- ция</w:t>
            </w:r>
            <w:r>
              <w:rPr>
                <w:spacing w:val="-6"/>
                <w:sz w:val="24"/>
              </w:rPr>
              <w:t xml:space="preserve"> </w:t>
            </w:r>
            <w:r>
              <w:rPr>
                <w:sz w:val="24"/>
              </w:rPr>
              <w:t>алгоритмов</w:t>
            </w:r>
            <w:r>
              <w:rPr>
                <w:spacing w:val="-6"/>
                <w:sz w:val="24"/>
              </w:rPr>
              <w:t xml:space="preserve"> </w:t>
            </w:r>
            <w:r>
              <w:rPr>
                <w:sz w:val="24"/>
              </w:rPr>
              <w:t>решения</w:t>
            </w:r>
            <w:r>
              <w:rPr>
                <w:spacing w:val="-6"/>
                <w:sz w:val="24"/>
              </w:rPr>
              <w:t xml:space="preserve"> </w:t>
            </w:r>
            <w:r>
              <w:rPr>
                <w:sz w:val="24"/>
              </w:rPr>
              <w:t>типовых</w:t>
            </w:r>
            <w:r>
              <w:rPr>
                <w:spacing w:val="-4"/>
                <w:sz w:val="24"/>
              </w:rPr>
              <w:t xml:space="preserve"> </w:t>
            </w:r>
            <w:r>
              <w:rPr>
                <w:sz w:val="24"/>
              </w:rPr>
              <w:t>за- дач</w:t>
            </w:r>
            <w:r>
              <w:rPr>
                <w:spacing w:val="-7"/>
                <w:sz w:val="24"/>
              </w:rPr>
              <w:t xml:space="preserve"> </w:t>
            </w:r>
            <w:r>
              <w:rPr>
                <w:sz w:val="24"/>
              </w:rPr>
              <w:t>базового</w:t>
            </w:r>
            <w:r>
              <w:rPr>
                <w:spacing w:val="-3"/>
                <w:sz w:val="24"/>
              </w:rPr>
              <w:t xml:space="preserve"> </w:t>
            </w:r>
            <w:r>
              <w:rPr>
                <w:sz w:val="24"/>
              </w:rPr>
              <w:t>уровня.</w:t>
            </w:r>
            <w:r>
              <w:rPr>
                <w:spacing w:val="-6"/>
                <w:sz w:val="24"/>
              </w:rPr>
              <w:t xml:space="preserve"> </w:t>
            </w:r>
            <w:r>
              <w:rPr>
                <w:sz w:val="24"/>
              </w:rPr>
              <w:t>Примеры</w:t>
            </w:r>
            <w:r>
              <w:rPr>
                <w:spacing w:val="-7"/>
                <w:sz w:val="24"/>
              </w:rPr>
              <w:t xml:space="preserve"> </w:t>
            </w:r>
            <w:r>
              <w:rPr>
                <w:sz w:val="24"/>
              </w:rPr>
              <w:t>задач: алгоритмы обработки конечной чи- словой последовательности (вычис- ление</w:t>
            </w:r>
            <w:r>
              <w:rPr>
                <w:spacing w:val="-12"/>
                <w:sz w:val="24"/>
              </w:rPr>
              <w:t xml:space="preserve"> </w:t>
            </w:r>
            <w:r>
              <w:rPr>
                <w:sz w:val="24"/>
              </w:rPr>
              <w:t>сумм,</w:t>
            </w:r>
            <w:r>
              <w:rPr>
                <w:spacing w:val="-11"/>
                <w:sz w:val="24"/>
              </w:rPr>
              <w:t xml:space="preserve"> </w:t>
            </w:r>
            <w:r>
              <w:rPr>
                <w:sz w:val="24"/>
              </w:rPr>
              <w:t>произведений,</w:t>
            </w:r>
            <w:r>
              <w:rPr>
                <w:spacing w:val="-14"/>
                <w:sz w:val="24"/>
              </w:rPr>
              <w:t xml:space="preserve"> </w:t>
            </w:r>
            <w:r>
              <w:rPr>
                <w:sz w:val="24"/>
              </w:rPr>
              <w:t>количест-</w:t>
            </w:r>
          </w:p>
        </w:tc>
        <w:tc>
          <w:tcPr>
            <w:tcW w:w="4293" w:type="dxa"/>
          </w:tcPr>
          <w:p w:rsidR="00C87D19" w:rsidRDefault="00C87D19" w:rsidP="00C87D19">
            <w:pPr>
              <w:pStyle w:val="TableParagraph"/>
              <w:ind w:left="110" w:right="64"/>
              <w:rPr>
                <w:sz w:val="24"/>
              </w:rPr>
            </w:pPr>
            <w:r>
              <w:rPr>
                <w:sz w:val="24"/>
              </w:rPr>
              <w:t>Определять результат работы алгорит- ма для исполнителя при заданных ис- ходных</w:t>
            </w:r>
            <w:r>
              <w:rPr>
                <w:spacing w:val="-10"/>
                <w:sz w:val="24"/>
              </w:rPr>
              <w:t xml:space="preserve"> </w:t>
            </w:r>
            <w:r>
              <w:rPr>
                <w:sz w:val="24"/>
              </w:rPr>
              <w:t>данных</w:t>
            </w:r>
            <w:r>
              <w:rPr>
                <w:spacing w:val="-8"/>
                <w:sz w:val="24"/>
              </w:rPr>
              <w:t xml:space="preserve"> </w:t>
            </w:r>
            <w:r>
              <w:rPr>
                <w:sz w:val="24"/>
              </w:rPr>
              <w:t>и</w:t>
            </w:r>
            <w:r>
              <w:rPr>
                <w:spacing w:val="-9"/>
                <w:sz w:val="24"/>
              </w:rPr>
              <w:t xml:space="preserve"> </w:t>
            </w:r>
            <w:r>
              <w:rPr>
                <w:sz w:val="24"/>
              </w:rPr>
              <w:t>возможные</w:t>
            </w:r>
            <w:r>
              <w:rPr>
                <w:spacing w:val="-11"/>
                <w:sz w:val="24"/>
              </w:rPr>
              <w:t xml:space="preserve"> </w:t>
            </w:r>
            <w:r>
              <w:rPr>
                <w:i/>
                <w:sz w:val="24"/>
              </w:rPr>
              <w:t>исходные</w:t>
            </w:r>
            <w:r>
              <w:rPr>
                <w:sz w:val="24"/>
              </w:rPr>
              <w:t xml:space="preserve"> </w:t>
            </w:r>
            <w:r>
              <w:rPr>
                <w:i/>
                <w:sz w:val="24"/>
              </w:rPr>
              <w:t>данные</w:t>
            </w:r>
            <w:r>
              <w:rPr>
                <w:sz w:val="24"/>
              </w:rPr>
              <w:t xml:space="preserve"> </w:t>
            </w:r>
            <w:r>
              <w:rPr>
                <w:i/>
                <w:sz w:val="24"/>
              </w:rPr>
              <w:t>для</w:t>
            </w:r>
            <w:r>
              <w:rPr>
                <w:sz w:val="24"/>
              </w:rPr>
              <w:t xml:space="preserve"> </w:t>
            </w:r>
            <w:r>
              <w:rPr>
                <w:i/>
                <w:sz w:val="24"/>
              </w:rPr>
              <w:t>изв</w:t>
            </w:r>
            <w:r>
              <w:rPr>
                <w:sz w:val="24"/>
              </w:rPr>
              <w:t>естного результата.</w:t>
            </w:r>
          </w:p>
          <w:p w:rsidR="00C87D19" w:rsidRDefault="00C87D19" w:rsidP="00C87D19">
            <w:pPr>
              <w:pStyle w:val="TableParagraph"/>
              <w:ind w:left="110" w:right="156"/>
              <w:rPr>
                <w:sz w:val="24"/>
              </w:rPr>
            </w:pPr>
            <w:r>
              <w:rPr>
                <w:sz w:val="24"/>
              </w:rPr>
              <w:t>Приводить примеры алгоритмов, со- держащих последовательные, ветвя- щиеся</w:t>
            </w:r>
            <w:r>
              <w:rPr>
                <w:spacing w:val="-10"/>
                <w:sz w:val="24"/>
              </w:rPr>
              <w:t xml:space="preserve"> </w:t>
            </w:r>
            <w:r>
              <w:rPr>
                <w:sz w:val="24"/>
              </w:rPr>
              <w:t>и</w:t>
            </w:r>
            <w:r>
              <w:rPr>
                <w:spacing w:val="-9"/>
                <w:sz w:val="24"/>
              </w:rPr>
              <w:t xml:space="preserve"> </w:t>
            </w:r>
            <w:r>
              <w:rPr>
                <w:sz w:val="24"/>
              </w:rPr>
              <w:t>циклические</w:t>
            </w:r>
            <w:r>
              <w:rPr>
                <w:spacing w:val="-11"/>
                <w:sz w:val="24"/>
              </w:rPr>
              <w:t xml:space="preserve"> </w:t>
            </w:r>
            <w:r>
              <w:rPr>
                <w:sz w:val="24"/>
              </w:rPr>
              <w:t>структуры.</w:t>
            </w:r>
            <w:r>
              <w:rPr>
                <w:spacing w:val="-10"/>
                <w:sz w:val="24"/>
              </w:rPr>
              <w:t xml:space="preserve"> </w:t>
            </w:r>
            <w:r>
              <w:rPr>
                <w:sz w:val="24"/>
              </w:rPr>
              <w:t>Ана- лизировать циклические алгоритмы для исполнителя.</w:t>
            </w:r>
          </w:p>
          <w:p w:rsidR="00C87D19" w:rsidRDefault="00C87D19" w:rsidP="00C87D19">
            <w:pPr>
              <w:pStyle w:val="TableParagraph"/>
              <w:ind w:left="110" w:right="64"/>
              <w:rPr>
                <w:sz w:val="24"/>
              </w:rPr>
            </w:pPr>
            <w:r>
              <w:rPr>
                <w:sz w:val="24"/>
              </w:rPr>
              <w:t>Выделять этапы решения задачи на компьютере.</w:t>
            </w:r>
            <w:r>
              <w:rPr>
                <w:spacing w:val="-13"/>
                <w:sz w:val="24"/>
              </w:rPr>
              <w:t xml:space="preserve"> </w:t>
            </w:r>
            <w:r>
              <w:rPr>
                <w:sz w:val="24"/>
              </w:rPr>
              <w:t>Пояснять</w:t>
            </w:r>
            <w:r>
              <w:rPr>
                <w:spacing w:val="-13"/>
                <w:sz w:val="24"/>
              </w:rPr>
              <w:t xml:space="preserve"> </w:t>
            </w:r>
            <w:r>
              <w:rPr>
                <w:sz w:val="24"/>
              </w:rPr>
              <w:t>сущность</w:t>
            </w:r>
            <w:r>
              <w:rPr>
                <w:spacing w:val="-13"/>
                <w:sz w:val="24"/>
              </w:rPr>
              <w:t xml:space="preserve"> </w:t>
            </w:r>
            <w:r>
              <w:rPr>
                <w:sz w:val="24"/>
              </w:rPr>
              <w:t>выде- ленных этапов.</w:t>
            </w:r>
          </w:p>
          <w:p w:rsidR="00C87D19" w:rsidRDefault="00C87D19" w:rsidP="00C87D19">
            <w:pPr>
              <w:pStyle w:val="TableParagraph"/>
              <w:ind w:left="110" w:right="64"/>
              <w:rPr>
                <w:sz w:val="24"/>
              </w:rPr>
            </w:pPr>
            <w:r>
              <w:rPr>
                <w:sz w:val="24"/>
              </w:rPr>
              <w:t>Отлаживать</w:t>
            </w:r>
            <w:r>
              <w:rPr>
                <w:spacing w:val="-12"/>
                <w:sz w:val="24"/>
              </w:rPr>
              <w:t xml:space="preserve"> </w:t>
            </w:r>
            <w:r>
              <w:rPr>
                <w:sz w:val="24"/>
              </w:rPr>
              <w:t>программы</w:t>
            </w:r>
            <w:r>
              <w:rPr>
                <w:spacing w:val="-14"/>
                <w:sz w:val="24"/>
              </w:rPr>
              <w:t xml:space="preserve"> </w:t>
            </w:r>
            <w:r>
              <w:rPr>
                <w:sz w:val="24"/>
              </w:rPr>
              <w:t>с</w:t>
            </w:r>
            <w:r>
              <w:rPr>
                <w:spacing w:val="-14"/>
                <w:sz w:val="24"/>
              </w:rPr>
              <w:t xml:space="preserve"> </w:t>
            </w:r>
            <w:r>
              <w:rPr>
                <w:sz w:val="24"/>
              </w:rPr>
              <w:t>помощью трассировочных таблиц.</w:t>
            </w:r>
          </w:p>
          <w:p w:rsidR="00C87D19" w:rsidRDefault="00C87D19" w:rsidP="00C87D19">
            <w:pPr>
              <w:pStyle w:val="TableParagraph"/>
              <w:ind w:left="110" w:right="64"/>
              <w:rPr>
                <w:sz w:val="24"/>
              </w:rPr>
            </w:pPr>
            <w:r>
              <w:rPr>
                <w:sz w:val="24"/>
              </w:rPr>
              <w:t>Анализировать интерфейс интегриро- ванной</w:t>
            </w:r>
            <w:r>
              <w:rPr>
                <w:spacing w:val="-8"/>
                <w:sz w:val="24"/>
              </w:rPr>
              <w:t xml:space="preserve"> </w:t>
            </w:r>
            <w:r>
              <w:rPr>
                <w:sz w:val="24"/>
              </w:rPr>
              <w:t>среды</w:t>
            </w:r>
            <w:r>
              <w:rPr>
                <w:spacing w:val="-10"/>
                <w:sz w:val="24"/>
              </w:rPr>
              <w:t xml:space="preserve"> </w:t>
            </w:r>
            <w:r>
              <w:rPr>
                <w:sz w:val="24"/>
              </w:rPr>
              <w:t>разработки</w:t>
            </w:r>
            <w:r>
              <w:rPr>
                <w:spacing w:val="-8"/>
                <w:sz w:val="24"/>
              </w:rPr>
              <w:t xml:space="preserve"> </w:t>
            </w:r>
            <w:r>
              <w:rPr>
                <w:sz w:val="24"/>
              </w:rPr>
              <w:t>программ</w:t>
            </w:r>
            <w:r>
              <w:rPr>
                <w:spacing w:val="-10"/>
                <w:sz w:val="24"/>
              </w:rPr>
              <w:t xml:space="preserve"> </w:t>
            </w:r>
            <w:r>
              <w:rPr>
                <w:sz w:val="24"/>
              </w:rPr>
              <w:t xml:space="preserve">на выбранном языке программирования. Приводить примеры одномерных </w:t>
            </w:r>
            <w:r>
              <w:rPr>
                <w:i/>
                <w:sz w:val="24"/>
              </w:rPr>
              <w:t>и</w:t>
            </w:r>
            <w:r>
              <w:rPr>
                <w:sz w:val="24"/>
              </w:rPr>
              <w:t xml:space="preserve"> </w:t>
            </w:r>
            <w:r>
              <w:rPr>
                <w:i/>
                <w:sz w:val="24"/>
              </w:rPr>
              <w:t>двумерных</w:t>
            </w:r>
            <w:r>
              <w:rPr>
                <w:sz w:val="24"/>
              </w:rPr>
              <w:t xml:space="preserve"> </w:t>
            </w:r>
            <w:r>
              <w:rPr>
                <w:i/>
                <w:sz w:val="24"/>
              </w:rPr>
              <w:t>массивов.</w:t>
            </w:r>
            <w:r>
              <w:rPr>
                <w:sz w:val="24"/>
              </w:rPr>
              <w:t xml:space="preserve"> </w:t>
            </w:r>
            <w:r>
              <w:rPr>
                <w:i/>
                <w:sz w:val="24"/>
              </w:rPr>
              <w:t>Пр</w:t>
            </w:r>
            <w:r>
              <w:rPr>
                <w:sz w:val="24"/>
              </w:rPr>
              <w:t xml:space="preserve">иводить при- меры задач из повседневной жизни, предполагающих использование мас- </w:t>
            </w:r>
            <w:r>
              <w:rPr>
                <w:spacing w:val="-2"/>
                <w:sz w:val="24"/>
              </w:rPr>
              <w:t>сивов.</w:t>
            </w:r>
          </w:p>
          <w:p w:rsidR="00C87D19" w:rsidRDefault="00C87D19" w:rsidP="00C87D19">
            <w:pPr>
              <w:pStyle w:val="TableParagraph"/>
              <w:spacing w:line="264" w:lineRule="exact"/>
              <w:ind w:left="110"/>
              <w:rPr>
                <w:sz w:val="24"/>
              </w:rPr>
            </w:pPr>
            <w:r>
              <w:rPr>
                <w:sz w:val="24"/>
              </w:rPr>
              <w:t>Записывать</w:t>
            </w:r>
            <w:r>
              <w:rPr>
                <w:spacing w:val="-11"/>
                <w:sz w:val="24"/>
              </w:rPr>
              <w:t xml:space="preserve"> </w:t>
            </w:r>
            <w:r>
              <w:rPr>
                <w:sz w:val="24"/>
              </w:rPr>
              <w:t>и</w:t>
            </w:r>
            <w:r>
              <w:rPr>
                <w:spacing w:val="-11"/>
                <w:sz w:val="24"/>
              </w:rPr>
              <w:t xml:space="preserve"> </w:t>
            </w:r>
            <w:r>
              <w:rPr>
                <w:sz w:val="24"/>
              </w:rPr>
              <w:t>отлаживать</w:t>
            </w:r>
            <w:r>
              <w:rPr>
                <w:spacing w:val="-11"/>
                <w:sz w:val="24"/>
              </w:rPr>
              <w:t xml:space="preserve"> </w:t>
            </w:r>
            <w:r>
              <w:rPr>
                <w:sz w:val="24"/>
              </w:rPr>
              <w:t>программы</w:t>
            </w:r>
            <w:r>
              <w:rPr>
                <w:spacing w:val="-12"/>
                <w:sz w:val="24"/>
              </w:rPr>
              <w:t xml:space="preserve"> </w:t>
            </w:r>
            <w:r>
              <w:rPr>
                <w:spacing w:val="-10"/>
                <w:sz w:val="24"/>
              </w:rPr>
              <w:t>в</w:t>
            </w:r>
          </w:p>
        </w:tc>
      </w:tr>
    </w:tbl>
    <w:p w:rsidR="00C87D19" w:rsidRDefault="00C87D19" w:rsidP="00C87D19">
      <w:pPr>
        <w:spacing w:line="26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4142"/>
        <w:gridCol w:w="4293"/>
      </w:tblGrid>
      <w:tr w:rsidR="00C87D19" w:rsidTr="00C87D19">
        <w:trPr>
          <w:trHeight w:val="13523"/>
        </w:trPr>
        <w:tc>
          <w:tcPr>
            <w:tcW w:w="2328" w:type="dxa"/>
          </w:tcPr>
          <w:p w:rsidR="00C87D19" w:rsidRDefault="00C87D19" w:rsidP="00C87D19">
            <w:pPr>
              <w:pStyle w:val="TableParagraph"/>
              <w:ind w:left="0"/>
            </w:pPr>
          </w:p>
        </w:tc>
        <w:tc>
          <w:tcPr>
            <w:tcW w:w="4142" w:type="dxa"/>
          </w:tcPr>
          <w:p w:rsidR="00C87D19" w:rsidRDefault="00C87D19" w:rsidP="00C87D19">
            <w:pPr>
              <w:pStyle w:val="TableParagraph"/>
              <w:ind w:right="87"/>
              <w:rPr>
                <w:sz w:val="24"/>
              </w:rPr>
            </w:pPr>
            <w:r>
              <w:rPr>
                <w:sz w:val="24"/>
              </w:rPr>
              <w:t>ва элементов с заданными свойства- ми); алгоритмы анализа записи чисел в позиционной системе счисления; алгоритмы решения задач методом перебора</w:t>
            </w:r>
            <w:r>
              <w:rPr>
                <w:spacing w:val="-14"/>
                <w:sz w:val="24"/>
              </w:rPr>
              <w:t xml:space="preserve"> </w:t>
            </w:r>
            <w:r>
              <w:rPr>
                <w:sz w:val="24"/>
              </w:rPr>
              <w:t>(поиск</w:t>
            </w:r>
            <w:r>
              <w:rPr>
                <w:spacing w:val="-12"/>
                <w:sz w:val="24"/>
              </w:rPr>
              <w:t xml:space="preserve"> </w:t>
            </w:r>
            <w:r>
              <w:rPr>
                <w:sz w:val="24"/>
              </w:rPr>
              <w:t>наибольшего</w:t>
            </w:r>
            <w:r>
              <w:rPr>
                <w:spacing w:val="-13"/>
                <w:sz w:val="24"/>
              </w:rPr>
              <w:t xml:space="preserve"> </w:t>
            </w:r>
            <w:r>
              <w:rPr>
                <w:sz w:val="24"/>
              </w:rPr>
              <w:t>общего делителя двух натуральных чисел, проверка числа на простоту).</w:t>
            </w:r>
          </w:p>
          <w:p w:rsidR="00C87D19" w:rsidRDefault="00C87D19" w:rsidP="00C87D19">
            <w:pPr>
              <w:pStyle w:val="TableParagraph"/>
              <w:ind w:right="159"/>
              <w:rPr>
                <w:i/>
                <w:sz w:val="24"/>
              </w:rPr>
            </w:pPr>
            <w:r>
              <w:rPr>
                <w:sz w:val="24"/>
              </w:rPr>
              <w:t>Обработка символьных данных. Встроенные</w:t>
            </w:r>
            <w:r>
              <w:rPr>
                <w:spacing w:val="-14"/>
                <w:sz w:val="24"/>
              </w:rPr>
              <w:t xml:space="preserve"> </w:t>
            </w:r>
            <w:r>
              <w:rPr>
                <w:sz w:val="24"/>
              </w:rPr>
              <w:t>функции</w:t>
            </w:r>
            <w:r>
              <w:rPr>
                <w:spacing w:val="-12"/>
                <w:sz w:val="24"/>
              </w:rPr>
              <w:t xml:space="preserve"> </w:t>
            </w:r>
            <w:r>
              <w:rPr>
                <w:sz w:val="24"/>
              </w:rPr>
              <w:t>языка</w:t>
            </w:r>
            <w:r>
              <w:rPr>
                <w:spacing w:val="-14"/>
                <w:sz w:val="24"/>
              </w:rPr>
              <w:t xml:space="preserve"> </w:t>
            </w:r>
            <w:r>
              <w:rPr>
                <w:sz w:val="24"/>
              </w:rPr>
              <w:t>програм- мирования для обработки символь- ных</w:t>
            </w:r>
            <w:r>
              <w:rPr>
                <w:spacing w:val="-6"/>
                <w:sz w:val="24"/>
              </w:rPr>
              <w:t xml:space="preserve"> </w:t>
            </w:r>
            <w:r>
              <w:rPr>
                <w:sz w:val="24"/>
              </w:rPr>
              <w:t>строк.</w:t>
            </w:r>
            <w:r>
              <w:rPr>
                <w:spacing w:val="-9"/>
                <w:sz w:val="24"/>
              </w:rPr>
              <w:t xml:space="preserve"> </w:t>
            </w:r>
            <w:r>
              <w:rPr>
                <w:i/>
                <w:sz w:val="24"/>
              </w:rPr>
              <w:t>Алгоритмы</w:t>
            </w:r>
            <w:r>
              <w:rPr>
                <w:spacing w:val="-10"/>
                <w:sz w:val="24"/>
              </w:rPr>
              <w:t xml:space="preserve"> </w:t>
            </w:r>
            <w:r>
              <w:rPr>
                <w:i/>
                <w:sz w:val="24"/>
              </w:rPr>
              <w:t>редактирова-</w:t>
            </w:r>
            <w:r>
              <w:rPr>
                <w:sz w:val="24"/>
              </w:rPr>
              <w:t xml:space="preserve"> </w:t>
            </w:r>
            <w:r>
              <w:rPr>
                <w:i/>
                <w:sz w:val="24"/>
              </w:rPr>
              <w:t>ния</w:t>
            </w:r>
            <w:r>
              <w:rPr>
                <w:sz w:val="24"/>
              </w:rPr>
              <w:t xml:space="preserve"> </w:t>
            </w:r>
            <w:r>
              <w:rPr>
                <w:i/>
                <w:sz w:val="24"/>
              </w:rPr>
              <w:t>текстов</w:t>
            </w:r>
            <w:r>
              <w:rPr>
                <w:sz w:val="24"/>
              </w:rPr>
              <w:t xml:space="preserve"> </w:t>
            </w:r>
            <w:r>
              <w:rPr>
                <w:i/>
                <w:sz w:val="24"/>
              </w:rPr>
              <w:t>(замена</w:t>
            </w:r>
            <w:r>
              <w:rPr>
                <w:sz w:val="24"/>
              </w:rPr>
              <w:t xml:space="preserve"> </w:t>
            </w:r>
            <w:r>
              <w:rPr>
                <w:i/>
                <w:sz w:val="24"/>
              </w:rPr>
              <w:t>симво-</w:t>
            </w:r>
            <w:r>
              <w:rPr>
                <w:sz w:val="24"/>
              </w:rPr>
              <w:t xml:space="preserve"> </w:t>
            </w:r>
            <w:r>
              <w:rPr>
                <w:i/>
                <w:sz w:val="24"/>
              </w:rPr>
              <w:t>ла/фрагмента,</w:t>
            </w:r>
            <w:r>
              <w:rPr>
                <w:sz w:val="24"/>
              </w:rPr>
              <w:t xml:space="preserve"> </w:t>
            </w:r>
            <w:r>
              <w:rPr>
                <w:i/>
                <w:sz w:val="24"/>
              </w:rPr>
              <w:t>удаление</w:t>
            </w:r>
            <w:r>
              <w:rPr>
                <w:sz w:val="24"/>
              </w:rPr>
              <w:t xml:space="preserve"> </w:t>
            </w:r>
            <w:r>
              <w:rPr>
                <w:i/>
                <w:sz w:val="24"/>
              </w:rPr>
              <w:t>и</w:t>
            </w:r>
            <w:r>
              <w:rPr>
                <w:sz w:val="24"/>
              </w:rPr>
              <w:t xml:space="preserve"> </w:t>
            </w:r>
            <w:r>
              <w:rPr>
                <w:i/>
                <w:sz w:val="24"/>
              </w:rPr>
              <w:t>вставка</w:t>
            </w:r>
            <w:r>
              <w:rPr>
                <w:sz w:val="24"/>
              </w:rPr>
              <w:t xml:space="preserve"> </w:t>
            </w:r>
            <w:r>
              <w:rPr>
                <w:i/>
                <w:sz w:val="24"/>
              </w:rPr>
              <w:t>символа/фрагмента,</w:t>
            </w:r>
            <w:r>
              <w:rPr>
                <w:sz w:val="24"/>
              </w:rPr>
              <w:t xml:space="preserve"> </w:t>
            </w:r>
            <w:r>
              <w:rPr>
                <w:i/>
                <w:sz w:val="24"/>
              </w:rPr>
              <w:t>поиск</w:t>
            </w:r>
            <w:r>
              <w:rPr>
                <w:sz w:val="24"/>
              </w:rPr>
              <w:t xml:space="preserve"> </w:t>
            </w:r>
            <w:r>
              <w:rPr>
                <w:i/>
                <w:sz w:val="24"/>
              </w:rPr>
              <w:t>вхожде-</w:t>
            </w:r>
            <w:r>
              <w:rPr>
                <w:sz w:val="24"/>
              </w:rPr>
              <w:t xml:space="preserve"> </w:t>
            </w:r>
            <w:r>
              <w:rPr>
                <w:i/>
                <w:sz w:val="24"/>
              </w:rPr>
              <w:t>ния</w:t>
            </w:r>
            <w:r>
              <w:rPr>
                <w:sz w:val="24"/>
              </w:rPr>
              <w:t xml:space="preserve"> </w:t>
            </w:r>
            <w:r>
              <w:rPr>
                <w:i/>
                <w:sz w:val="24"/>
              </w:rPr>
              <w:t>заданного</w:t>
            </w:r>
            <w:r>
              <w:rPr>
                <w:sz w:val="24"/>
              </w:rPr>
              <w:t xml:space="preserve"> </w:t>
            </w:r>
            <w:r>
              <w:rPr>
                <w:i/>
                <w:sz w:val="24"/>
              </w:rPr>
              <w:t>образца).</w:t>
            </w:r>
          </w:p>
          <w:p w:rsidR="00C87D19" w:rsidRDefault="00C87D19" w:rsidP="00C87D19">
            <w:pPr>
              <w:pStyle w:val="TableParagraph"/>
              <w:rPr>
                <w:sz w:val="24"/>
              </w:rPr>
            </w:pPr>
            <w:r>
              <w:rPr>
                <w:i/>
                <w:sz w:val="24"/>
              </w:rPr>
              <w:t>Табличные</w:t>
            </w:r>
            <w:r>
              <w:rPr>
                <w:sz w:val="24"/>
              </w:rPr>
              <w:t xml:space="preserve"> </w:t>
            </w:r>
            <w:r>
              <w:rPr>
                <w:i/>
                <w:sz w:val="24"/>
              </w:rPr>
              <w:t>величины</w:t>
            </w:r>
            <w:r>
              <w:rPr>
                <w:sz w:val="24"/>
              </w:rPr>
              <w:t xml:space="preserve"> </w:t>
            </w:r>
            <w:r>
              <w:rPr>
                <w:i/>
                <w:sz w:val="24"/>
              </w:rPr>
              <w:t>(массивы).</w:t>
            </w:r>
            <w:r>
              <w:rPr>
                <w:sz w:val="24"/>
              </w:rPr>
              <w:t xml:space="preserve"> </w:t>
            </w:r>
            <w:r>
              <w:rPr>
                <w:i/>
                <w:sz w:val="24"/>
              </w:rPr>
              <w:t>По-</w:t>
            </w:r>
            <w:r>
              <w:rPr>
                <w:sz w:val="24"/>
              </w:rPr>
              <w:t xml:space="preserve"> </w:t>
            </w:r>
            <w:r>
              <w:rPr>
                <w:i/>
                <w:sz w:val="24"/>
              </w:rPr>
              <w:t>нятие</w:t>
            </w:r>
            <w:r>
              <w:rPr>
                <w:spacing w:val="-11"/>
                <w:sz w:val="24"/>
              </w:rPr>
              <w:t xml:space="preserve"> </w:t>
            </w:r>
            <w:r>
              <w:rPr>
                <w:i/>
                <w:sz w:val="24"/>
              </w:rPr>
              <w:t>о</w:t>
            </w:r>
            <w:r>
              <w:rPr>
                <w:spacing w:val="-10"/>
                <w:sz w:val="24"/>
              </w:rPr>
              <w:t xml:space="preserve"> </w:t>
            </w:r>
            <w:r>
              <w:rPr>
                <w:i/>
                <w:sz w:val="24"/>
              </w:rPr>
              <w:t>двумерных</w:t>
            </w:r>
            <w:r>
              <w:rPr>
                <w:spacing w:val="-11"/>
                <w:sz w:val="24"/>
              </w:rPr>
              <w:t xml:space="preserve"> </w:t>
            </w:r>
            <w:r>
              <w:rPr>
                <w:i/>
                <w:sz w:val="24"/>
              </w:rPr>
              <w:t>массивах</w:t>
            </w:r>
            <w:r>
              <w:rPr>
                <w:spacing w:val="-9"/>
                <w:sz w:val="24"/>
              </w:rPr>
              <w:t xml:space="preserve"> </w:t>
            </w:r>
            <w:r>
              <w:rPr>
                <w:i/>
                <w:sz w:val="24"/>
              </w:rPr>
              <w:t>(матри-</w:t>
            </w:r>
            <w:r>
              <w:rPr>
                <w:sz w:val="24"/>
              </w:rPr>
              <w:t xml:space="preserve"> </w:t>
            </w:r>
            <w:r>
              <w:rPr>
                <w:i/>
                <w:sz w:val="24"/>
              </w:rPr>
              <w:t>цах).</w:t>
            </w:r>
            <w:r>
              <w:rPr>
                <w:spacing w:val="-2"/>
                <w:sz w:val="24"/>
              </w:rPr>
              <w:t xml:space="preserve"> </w:t>
            </w:r>
            <w:r>
              <w:rPr>
                <w:i/>
                <w:sz w:val="24"/>
              </w:rPr>
              <w:t>Алгоритмы</w:t>
            </w:r>
            <w:r>
              <w:rPr>
                <w:spacing w:val="-1"/>
                <w:sz w:val="24"/>
              </w:rPr>
              <w:t xml:space="preserve"> </w:t>
            </w:r>
            <w:r>
              <w:rPr>
                <w:i/>
                <w:sz w:val="24"/>
              </w:rPr>
              <w:t>работы</w:t>
            </w:r>
            <w:r>
              <w:rPr>
                <w:spacing w:val="-1"/>
                <w:sz w:val="24"/>
              </w:rPr>
              <w:t xml:space="preserve"> </w:t>
            </w:r>
            <w:r>
              <w:rPr>
                <w:i/>
                <w:sz w:val="24"/>
              </w:rPr>
              <w:t>с</w:t>
            </w:r>
            <w:r>
              <w:rPr>
                <w:spacing w:val="-2"/>
                <w:sz w:val="24"/>
              </w:rPr>
              <w:t xml:space="preserve"> </w:t>
            </w:r>
            <w:r>
              <w:rPr>
                <w:i/>
                <w:sz w:val="24"/>
              </w:rPr>
              <w:t>элем</w:t>
            </w:r>
            <w:r>
              <w:rPr>
                <w:sz w:val="24"/>
              </w:rPr>
              <w:t xml:space="preserve">ента- ми массива с однократным просмот- ром массива: суммирование элемен- тов массива; подсчёт количества (суммы) элементов массива, удовле- творяющих заданному условию; на- хождение наибольшего (наименьше- го) значения элементов массива; на- хождение второго по величине наи- большего (наименьшего) значения; линейный поиск элемента; переста- новка элементов массива в обратном </w:t>
            </w:r>
            <w:r>
              <w:rPr>
                <w:spacing w:val="-2"/>
                <w:sz w:val="24"/>
              </w:rPr>
              <w:t>порядке.</w:t>
            </w:r>
          </w:p>
          <w:p w:rsidR="00C87D19" w:rsidRDefault="00C87D19" w:rsidP="00C87D19">
            <w:pPr>
              <w:pStyle w:val="TableParagraph"/>
              <w:rPr>
                <w:i/>
                <w:sz w:val="24"/>
              </w:rPr>
            </w:pPr>
            <w:r>
              <w:rPr>
                <w:sz w:val="24"/>
              </w:rPr>
              <w:t>Сортировка одномерного массива. Простые методы сортировки (напри- мер, метод пузырька, метод выбора, сортировка</w:t>
            </w:r>
            <w:r>
              <w:rPr>
                <w:spacing w:val="-2"/>
                <w:sz w:val="24"/>
              </w:rPr>
              <w:t xml:space="preserve"> </w:t>
            </w:r>
            <w:r>
              <w:rPr>
                <w:sz w:val="24"/>
              </w:rPr>
              <w:t xml:space="preserve">вставками). Подпрограм- мы. </w:t>
            </w:r>
            <w:r>
              <w:rPr>
                <w:i/>
                <w:sz w:val="24"/>
              </w:rPr>
              <w:t>Рекурсивные</w:t>
            </w:r>
            <w:r>
              <w:rPr>
                <w:sz w:val="24"/>
              </w:rPr>
              <w:t xml:space="preserve"> </w:t>
            </w:r>
            <w:r>
              <w:rPr>
                <w:i/>
                <w:sz w:val="24"/>
              </w:rPr>
              <w:t>алгоритмы.</w:t>
            </w:r>
            <w:r>
              <w:rPr>
                <w:sz w:val="24"/>
              </w:rPr>
              <w:t xml:space="preserve"> </w:t>
            </w:r>
            <w:r>
              <w:rPr>
                <w:i/>
                <w:sz w:val="24"/>
              </w:rPr>
              <w:t>Слож-</w:t>
            </w:r>
            <w:r>
              <w:rPr>
                <w:sz w:val="24"/>
              </w:rPr>
              <w:t xml:space="preserve"> </w:t>
            </w:r>
            <w:r>
              <w:rPr>
                <w:i/>
                <w:sz w:val="24"/>
              </w:rPr>
              <w:t>ность</w:t>
            </w:r>
            <w:r>
              <w:rPr>
                <w:sz w:val="24"/>
              </w:rPr>
              <w:t xml:space="preserve"> </w:t>
            </w:r>
            <w:r>
              <w:rPr>
                <w:i/>
                <w:sz w:val="24"/>
              </w:rPr>
              <w:t>вычисления:</w:t>
            </w:r>
            <w:r>
              <w:rPr>
                <w:sz w:val="24"/>
              </w:rPr>
              <w:t xml:space="preserve"> </w:t>
            </w:r>
            <w:r>
              <w:rPr>
                <w:i/>
                <w:sz w:val="24"/>
              </w:rPr>
              <w:t>количество</w:t>
            </w:r>
            <w:r>
              <w:rPr>
                <w:sz w:val="24"/>
              </w:rPr>
              <w:t xml:space="preserve"> </w:t>
            </w:r>
            <w:r>
              <w:rPr>
                <w:i/>
                <w:sz w:val="24"/>
              </w:rPr>
              <w:t>вы-</w:t>
            </w:r>
            <w:r>
              <w:rPr>
                <w:sz w:val="24"/>
              </w:rPr>
              <w:t xml:space="preserve"> </w:t>
            </w:r>
            <w:r>
              <w:rPr>
                <w:i/>
                <w:sz w:val="24"/>
              </w:rPr>
              <w:t>полненных</w:t>
            </w:r>
            <w:r>
              <w:rPr>
                <w:sz w:val="24"/>
              </w:rPr>
              <w:t xml:space="preserve"> </w:t>
            </w:r>
            <w:r>
              <w:rPr>
                <w:i/>
                <w:sz w:val="24"/>
              </w:rPr>
              <w:t>операций,</w:t>
            </w:r>
            <w:r>
              <w:rPr>
                <w:sz w:val="24"/>
              </w:rPr>
              <w:t xml:space="preserve"> </w:t>
            </w:r>
            <w:r>
              <w:rPr>
                <w:i/>
                <w:sz w:val="24"/>
              </w:rPr>
              <w:t>размер</w:t>
            </w:r>
            <w:r>
              <w:rPr>
                <w:sz w:val="24"/>
              </w:rPr>
              <w:t xml:space="preserve"> </w:t>
            </w:r>
            <w:r>
              <w:rPr>
                <w:i/>
                <w:sz w:val="24"/>
              </w:rPr>
              <w:t>исполь-</w:t>
            </w:r>
            <w:r>
              <w:rPr>
                <w:sz w:val="24"/>
              </w:rPr>
              <w:t xml:space="preserve"> </w:t>
            </w:r>
            <w:r>
              <w:rPr>
                <w:i/>
                <w:sz w:val="24"/>
              </w:rPr>
              <w:t>зуемой</w:t>
            </w:r>
            <w:r>
              <w:rPr>
                <w:spacing w:val="-13"/>
                <w:sz w:val="24"/>
              </w:rPr>
              <w:t xml:space="preserve"> </w:t>
            </w:r>
            <w:r>
              <w:rPr>
                <w:i/>
                <w:sz w:val="24"/>
              </w:rPr>
              <w:t>памяти;</w:t>
            </w:r>
            <w:r>
              <w:rPr>
                <w:spacing w:val="-13"/>
                <w:sz w:val="24"/>
              </w:rPr>
              <w:t xml:space="preserve"> </w:t>
            </w:r>
            <w:r>
              <w:rPr>
                <w:i/>
                <w:sz w:val="24"/>
              </w:rPr>
              <w:t>зависимость</w:t>
            </w:r>
            <w:r>
              <w:rPr>
                <w:spacing w:val="-12"/>
                <w:sz w:val="24"/>
              </w:rPr>
              <w:t xml:space="preserve"> </w:t>
            </w:r>
            <w:r>
              <w:rPr>
                <w:i/>
                <w:sz w:val="24"/>
              </w:rPr>
              <w:t>количе-</w:t>
            </w:r>
            <w:r>
              <w:rPr>
                <w:sz w:val="24"/>
              </w:rPr>
              <w:t xml:space="preserve"> </w:t>
            </w:r>
            <w:r>
              <w:rPr>
                <w:i/>
                <w:sz w:val="24"/>
              </w:rPr>
              <w:t>ства</w:t>
            </w:r>
            <w:r>
              <w:rPr>
                <w:sz w:val="24"/>
              </w:rPr>
              <w:t xml:space="preserve"> </w:t>
            </w:r>
            <w:r>
              <w:rPr>
                <w:i/>
                <w:sz w:val="24"/>
              </w:rPr>
              <w:t>операций</w:t>
            </w:r>
            <w:r>
              <w:rPr>
                <w:sz w:val="24"/>
              </w:rPr>
              <w:t xml:space="preserve"> </w:t>
            </w:r>
            <w:r>
              <w:rPr>
                <w:i/>
                <w:sz w:val="24"/>
              </w:rPr>
              <w:t>отразмера</w:t>
            </w:r>
            <w:r>
              <w:rPr>
                <w:sz w:val="24"/>
              </w:rPr>
              <w:t xml:space="preserve"> </w:t>
            </w:r>
            <w:r>
              <w:rPr>
                <w:i/>
                <w:sz w:val="24"/>
              </w:rPr>
              <w:t>исходных</w:t>
            </w:r>
            <w:r>
              <w:rPr>
                <w:sz w:val="24"/>
              </w:rPr>
              <w:t xml:space="preserve"> </w:t>
            </w:r>
            <w:r>
              <w:rPr>
                <w:i/>
                <w:spacing w:val="-2"/>
                <w:sz w:val="24"/>
              </w:rPr>
              <w:t>данных.</w:t>
            </w:r>
          </w:p>
          <w:p w:rsidR="00C87D19" w:rsidRDefault="00C87D19" w:rsidP="00C87D19">
            <w:pPr>
              <w:pStyle w:val="TableParagraph"/>
              <w:spacing w:line="274" w:lineRule="exact"/>
              <w:rPr>
                <w:b/>
                <w:i/>
                <w:sz w:val="24"/>
              </w:rPr>
            </w:pPr>
            <w:r>
              <w:rPr>
                <w:b/>
                <w:i/>
                <w:spacing w:val="-2"/>
                <w:sz w:val="24"/>
              </w:rPr>
              <w:t>Практические</w:t>
            </w:r>
            <w:r>
              <w:rPr>
                <w:spacing w:val="6"/>
                <w:sz w:val="24"/>
              </w:rPr>
              <w:t xml:space="preserve"> </w:t>
            </w:r>
            <w:r>
              <w:rPr>
                <w:b/>
                <w:i/>
                <w:spacing w:val="-2"/>
                <w:sz w:val="24"/>
              </w:rPr>
              <w:t>работы</w:t>
            </w:r>
          </w:p>
          <w:p w:rsidR="00C87D19" w:rsidRDefault="00C87D19" w:rsidP="00F145B1">
            <w:pPr>
              <w:pStyle w:val="TableParagraph"/>
              <w:numPr>
                <w:ilvl w:val="0"/>
                <w:numId w:val="114"/>
              </w:numPr>
              <w:tabs>
                <w:tab w:val="left" w:pos="333"/>
              </w:tabs>
              <w:ind w:right="152" w:firstLine="0"/>
              <w:rPr>
                <w:i/>
                <w:sz w:val="24"/>
              </w:rPr>
            </w:pPr>
            <w:r>
              <w:rPr>
                <w:i/>
                <w:sz w:val="24"/>
              </w:rPr>
              <w:t>Выделение</w:t>
            </w:r>
            <w:r>
              <w:rPr>
                <w:spacing w:val="-10"/>
                <w:sz w:val="24"/>
              </w:rPr>
              <w:t xml:space="preserve"> </w:t>
            </w:r>
            <w:r>
              <w:rPr>
                <w:i/>
                <w:sz w:val="24"/>
              </w:rPr>
              <w:t>и</w:t>
            </w:r>
            <w:r>
              <w:rPr>
                <w:spacing w:val="-9"/>
                <w:sz w:val="24"/>
              </w:rPr>
              <w:t xml:space="preserve"> </w:t>
            </w:r>
            <w:r>
              <w:rPr>
                <w:i/>
                <w:sz w:val="24"/>
              </w:rPr>
              <w:t>обработка</w:t>
            </w:r>
            <w:r>
              <w:rPr>
                <w:spacing w:val="-9"/>
                <w:sz w:val="24"/>
              </w:rPr>
              <w:t xml:space="preserve"> </w:t>
            </w:r>
            <w:r>
              <w:rPr>
                <w:i/>
                <w:sz w:val="24"/>
              </w:rPr>
              <w:t>цифр</w:t>
            </w:r>
            <w:r>
              <w:rPr>
                <w:spacing w:val="-9"/>
                <w:sz w:val="24"/>
              </w:rPr>
              <w:t xml:space="preserve"> </w:t>
            </w:r>
            <w:r>
              <w:rPr>
                <w:i/>
                <w:sz w:val="24"/>
              </w:rPr>
              <w:t>цело-</w:t>
            </w:r>
            <w:r>
              <w:rPr>
                <w:sz w:val="24"/>
              </w:rPr>
              <w:t xml:space="preserve"> </w:t>
            </w:r>
            <w:r>
              <w:rPr>
                <w:i/>
                <w:sz w:val="24"/>
              </w:rPr>
              <w:t>го</w:t>
            </w:r>
            <w:r>
              <w:rPr>
                <w:sz w:val="24"/>
              </w:rPr>
              <w:t xml:space="preserve"> </w:t>
            </w:r>
            <w:r>
              <w:rPr>
                <w:i/>
                <w:sz w:val="24"/>
              </w:rPr>
              <w:t>числа</w:t>
            </w:r>
            <w:r>
              <w:rPr>
                <w:sz w:val="24"/>
              </w:rPr>
              <w:t xml:space="preserve"> </w:t>
            </w:r>
            <w:r>
              <w:rPr>
                <w:i/>
                <w:sz w:val="24"/>
              </w:rPr>
              <w:t>в</w:t>
            </w:r>
            <w:r>
              <w:rPr>
                <w:sz w:val="24"/>
              </w:rPr>
              <w:t xml:space="preserve"> </w:t>
            </w:r>
            <w:r>
              <w:rPr>
                <w:i/>
                <w:sz w:val="24"/>
              </w:rPr>
              <w:t>различных</w:t>
            </w:r>
            <w:r>
              <w:rPr>
                <w:sz w:val="24"/>
              </w:rPr>
              <w:t xml:space="preserve"> </w:t>
            </w:r>
            <w:r>
              <w:rPr>
                <w:i/>
                <w:sz w:val="24"/>
              </w:rPr>
              <w:t>системах</w:t>
            </w:r>
            <w:r>
              <w:rPr>
                <w:sz w:val="24"/>
              </w:rPr>
              <w:t xml:space="preserve"> </w:t>
            </w:r>
            <w:r>
              <w:rPr>
                <w:i/>
                <w:sz w:val="24"/>
              </w:rPr>
              <w:t>счис-</w:t>
            </w:r>
            <w:r>
              <w:rPr>
                <w:sz w:val="24"/>
              </w:rPr>
              <w:t xml:space="preserve"> </w:t>
            </w:r>
            <w:r>
              <w:rPr>
                <w:i/>
                <w:sz w:val="24"/>
              </w:rPr>
              <w:t>ления</w:t>
            </w:r>
            <w:r>
              <w:rPr>
                <w:sz w:val="24"/>
              </w:rPr>
              <w:t xml:space="preserve"> </w:t>
            </w:r>
            <w:r>
              <w:rPr>
                <w:i/>
                <w:sz w:val="24"/>
              </w:rPr>
              <w:t>с</w:t>
            </w:r>
            <w:r>
              <w:rPr>
                <w:sz w:val="24"/>
              </w:rPr>
              <w:t xml:space="preserve"> </w:t>
            </w:r>
            <w:r>
              <w:rPr>
                <w:i/>
                <w:sz w:val="24"/>
              </w:rPr>
              <w:t>использованием</w:t>
            </w:r>
            <w:r>
              <w:rPr>
                <w:sz w:val="24"/>
              </w:rPr>
              <w:t xml:space="preserve"> </w:t>
            </w:r>
            <w:r>
              <w:rPr>
                <w:i/>
                <w:sz w:val="24"/>
              </w:rPr>
              <w:t>операций</w:t>
            </w:r>
            <w:r>
              <w:rPr>
                <w:sz w:val="24"/>
              </w:rPr>
              <w:t xml:space="preserve"> </w:t>
            </w:r>
            <w:r>
              <w:rPr>
                <w:i/>
                <w:sz w:val="24"/>
              </w:rPr>
              <w:t>це-</w:t>
            </w:r>
            <w:r>
              <w:rPr>
                <w:sz w:val="24"/>
              </w:rPr>
              <w:t xml:space="preserve"> </w:t>
            </w:r>
            <w:r>
              <w:rPr>
                <w:i/>
                <w:sz w:val="24"/>
              </w:rPr>
              <w:t>лочисленной</w:t>
            </w:r>
            <w:r>
              <w:rPr>
                <w:sz w:val="24"/>
              </w:rPr>
              <w:t xml:space="preserve"> </w:t>
            </w:r>
            <w:r>
              <w:rPr>
                <w:i/>
                <w:sz w:val="24"/>
              </w:rPr>
              <w:t>арифмет</w:t>
            </w:r>
            <w:r>
              <w:rPr>
                <w:sz w:val="24"/>
              </w:rPr>
              <w:t>ики.</w:t>
            </w:r>
          </w:p>
          <w:p w:rsidR="00C87D19" w:rsidRDefault="00C87D19" w:rsidP="00F145B1">
            <w:pPr>
              <w:pStyle w:val="TableParagraph"/>
              <w:numPr>
                <w:ilvl w:val="0"/>
                <w:numId w:val="114"/>
              </w:numPr>
              <w:tabs>
                <w:tab w:val="left" w:pos="334"/>
              </w:tabs>
              <w:ind w:left="334" w:hanging="227"/>
              <w:rPr>
                <w:sz w:val="24"/>
              </w:rPr>
            </w:pPr>
            <w:r>
              <w:rPr>
                <w:sz w:val="24"/>
              </w:rPr>
              <w:t>Решения</w:t>
            </w:r>
            <w:r>
              <w:rPr>
                <w:spacing w:val="-9"/>
                <w:sz w:val="24"/>
              </w:rPr>
              <w:t xml:space="preserve"> </w:t>
            </w:r>
            <w:r>
              <w:rPr>
                <w:sz w:val="24"/>
              </w:rPr>
              <w:t>задач</w:t>
            </w:r>
            <w:r>
              <w:rPr>
                <w:spacing w:val="-9"/>
                <w:sz w:val="24"/>
              </w:rPr>
              <w:t xml:space="preserve"> </w:t>
            </w:r>
            <w:r>
              <w:rPr>
                <w:sz w:val="24"/>
              </w:rPr>
              <w:t>методом</w:t>
            </w:r>
            <w:r>
              <w:rPr>
                <w:spacing w:val="-10"/>
                <w:sz w:val="24"/>
              </w:rPr>
              <w:t xml:space="preserve"> </w:t>
            </w:r>
            <w:r>
              <w:rPr>
                <w:spacing w:val="-2"/>
                <w:sz w:val="24"/>
              </w:rPr>
              <w:t>перебора.</w:t>
            </w:r>
          </w:p>
          <w:p w:rsidR="00C87D19" w:rsidRDefault="00C87D19" w:rsidP="00F145B1">
            <w:pPr>
              <w:pStyle w:val="TableParagraph"/>
              <w:numPr>
                <w:ilvl w:val="0"/>
                <w:numId w:val="114"/>
              </w:numPr>
              <w:tabs>
                <w:tab w:val="left" w:pos="334"/>
              </w:tabs>
              <w:ind w:left="334" w:hanging="227"/>
              <w:rPr>
                <w:sz w:val="24"/>
              </w:rPr>
            </w:pPr>
            <w:r>
              <w:rPr>
                <w:sz w:val="24"/>
              </w:rPr>
              <w:t>Обработка</w:t>
            </w:r>
            <w:r>
              <w:rPr>
                <w:spacing w:val="-14"/>
                <w:sz w:val="24"/>
              </w:rPr>
              <w:t xml:space="preserve"> </w:t>
            </w:r>
            <w:r>
              <w:rPr>
                <w:sz w:val="24"/>
              </w:rPr>
              <w:t>числового</w:t>
            </w:r>
            <w:r>
              <w:rPr>
                <w:spacing w:val="-12"/>
                <w:sz w:val="24"/>
              </w:rPr>
              <w:t xml:space="preserve"> </w:t>
            </w:r>
            <w:r>
              <w:rPr>
                <w:spacing w:val="-2"/>
                <w:sz w:val="24"/>
              </w:rPr>
              <w:t>массива.</w:t>
            </w:r>
          </w:p>
          <w:p w:rsidR="00C87D19" w:rsidRDefault="00C87D19" w:rsidP="00F145B1">
            <w:pPr>
              <w:pStyle w:val="TableParagraph"/>
              <w:numPr>
                <w:ilvl w:val="0"/>
                <w:numId w:val="114"/>
              </w:numPr>
              <w:tabs>
                <w:tab w:val="left" w:pos="334"/>
              </w:tabs>
              <w:ind w:left="334" w:hanging="227"/>
              <w:rPr>
                <w:sz w:val="24"/>
              </w:rPr>
            </w:pPr>
            <w:r>
              <w:rPr>
                <w:sz w:val="24"/>
              </w:rPr>
              <w:t>Обработка</w:t>
            </w:r>
            <w:r>
              <w:rPr>
                <w:spacing w:val="-14"/>
                <w:sz w:val="24"/>
              </w:rPr>
              <w:t xml:space="preserve"> </w:t>
            </w:r>
            <w:r>
              <w:rPr>
                <w:sz w:val="24"/>
              </w:rPr>
              <w:t>символьных</w:t>
            </w:r>
            <w:r>
              <w:rPr>
                <w:spacing w:val="-13"/>
                <w:sz w:val="24"/>
              </w:rPr>
              <w:t xml:space="preserve"> </w:t>
            </w:r>
            <w:r>
              <w:rPr>
                <w:spacing w:val="-2"/>
                <w:sz w:val="24"/>
              </w:rPr>
              <w:t>строк.</w:t>
            </w:r>
          </w:p>
          <w:p w:rsidR="00C87D19" w:rsidRDefault="00C87D19" w:rsidP="00F145B1">
            <w:pPr>
              <w:pStyle w:val="TableParagraph"/>
              <w:numPr>
                <w:ilvl w:val="0"/>
                <w:numId w:val="114"/>
              </w:numPr>
              <w:tabs>
                <w:tab w:val="left" w:pos="815"/>
              </w:tabs>
              <w:spacing w:line="264" w:lineRule="exact"/>
              <w:ind w:left="815" w:hanging="708"/>
              <w:rPr>
                <w:sz w:val="24"/>
              </w:rPr>
            </w:pPr>
            <w:r>
              <w:rPr>
                <w:spacing w:val="-2"/>
                <w:sz w:val="24"/>
              </w:rPr>
              <w:t>Функции</w:t>
            </w:r>
          </w:p>
        </w:tc>
        <w:tc>
          <w:tcPr>
            <w:tcW w:w="4293" w:type="dxa"/>
          </w:tcPr>
          <w:p w:rsidR="00C87D19" w:rsidRDefault="00C87D19" w:rsidP="00C87D19">
            <w:pPr>
              <w:pStyle w:val="TableParagraph"/>
              <w:ind w:left="110" w:right="64"/>
              <w:rPr>
                <w:sz w:val="24"/>
              </w:rPr>
            </w:pPr>
            <w:r>
              <w:rPr>
                <w:sz w:val="24"/>
              </w:rPr>
              <w:t>интегрированной среде разработки программ.</w:t>
            </w:r>
            <w:r>
              <w:rPr>
                <w:spacing w:val="-14"/>
                <w:sz w:val="24"/>
              </w:rPr>
              <w:t xml:space="preserve"> </w:t>
            </w:r>
            <w:r>
              <w:rPr>
                <w:sz w:val="24"/>
              </w:rPr>
              <w:t>Разрабатывать</w:t>
            </w:r>
            <w:r>
              <w:rPr>
                <w:spacing w:val="-13"/>
                <w:sz w:val="24"/>
              </w:rPr>
              <w:t xml:space="preserve"> </w:t>
            </w:r>
            <w:r>
              <w:rPr>
                <w:sz w:val="24"/>
              </w:rPr>
              <w:t>и</w:t>
            </w:r>
            <w:r>
              <w:rPr>
                <w:spacing w:val="-13"/>
                <w:sz w:val="24"/>
              </w:rPr>
              <w:t xml:space="preserve"> </w:t>
            </w:r>
            <w:r>
              <w:rPr>
                <w:sz w:val="24"/>
              </w:rPr>
              <w:t>осуществ- лять программную реализацию алго- ритмов решения типовых задач.</w:t>
            </w:r>
          </w:p>
          <w:p w:rsidR="00C87D19" w:rsidRDefault="00C87D19" w:rsidP="00C87D19">
            <w:pPr>
              <w:pStyle w:val="TableParagraph"/>
              <w:ind w:left="110" w:right="64"/>
              <w:rPr>
                <w:i/>
                <w:sz w:val="24"/>
              </w:rPr>
            </w:pPr>
            <w:r>
              <w:rPr>
                <w:sz w:val="24"/>
              </w:rPr>
              <w:t>Разбивать задачу на подзадачи. Оформлять логически целостные или повторяющиеся</w:t>
            </w:r>
            <w:r>
              <w:rPr>
                <w:spacing w:val="-15"/>
                <w:sz w:val="24"/>
              </w:rPr>
              <w:t xml:space="preserve"> </w:t>
            </w:r>
            <w:r>
              <w:rPr>
                <w:sz w:val="24"/>
              </w:rPr>
              <w:t>фрагменты</w:t>
            </w:r>
            <w:r>
              <w:rPr>
                <w:spacing w:val="-15"/>
                <w:sz w:val="24"/>
              </w:rPr>
              <w:t xml:space="preserve"> </w:t>
            </w:r>
            <w:r>
              <w:rPr>
                <w:sz w:val="24"/>
              </w:rPr>
              <w:t xml:space="preserve">программы в виде подпрограмм. </w:t>
            </w:r>
            <w:r>
              <w:rPr>
                <w:i/>
                <w:sz w:val="24"/>
              </w:rPr>
              <w:t>Пояснять</w:t>
            </w:r>
            <w:r>
              <w:rPr>
                <w:sz w:val="24"/>
              </w:rPr>
              <w:t xml:space="preserve"> </w:t>
            </w:r>
            <w:r>
              <w:rPr>
                <w:i/>
                <w:sz w:val="24"/>
              </w:rPr>
              <w:t>сущ-</w:t>
            </w:r>
            <w:r>
              <w:rPr>
                <w:sz w:val="24"/>
              </w:rPr>
              <w:t xml:space="preserve"> </w:t>
            </w:r>
            <w:r>
              <w:rPr>
                <w:i/>
                <w:sz w:val="24"/>
              </w:rPr>
              <w:t>ность</w:t>
            </w:r>
            <w:r>
              <w:rPr>
                <w:sz w:val="24"/>
              </w:rPr>
              <w:t xml:space="preserve"> </w:t>
            </w:r>
            <w:r>
              <w:rPr>
                <w:i/>
                <w:sz w:val="24"/>
              </w:rPr>
              <w:t>рекурсивного</w:t>
            </w:r>
            <w:r>
              <w:rPr>
                <w:sz w:val="24"/>
              </w:rPr>
              <w:t xml:space="preserve"> </w:t>
            </w:r>
            <w:r>
              <w:rPr>
                <w:i/>
                <w:sz w:val="24"/>
              </w:rPr>
              <w:t>алгоритма.</w:t>
            </w:r>
            <w:r>
              <w:rPr>
                <w:sz w:val="24"/>
              </w:rPr>
              <w:t xml:space="preserve"> </w:t>
            </w:r>
            <w:r>
              <w:rPr>
                <w:i/>
                <w:sz w:val="24"/>
              </w:rPr>
              <w:t>Нахо-</w:t>
            </w:r>
            <w:r>
              <w:rPr>
                <w:sz w:val="24"/>
              </w:rPr>
              <w:t xml:space="preserve"> </w:t>
            </w:r>
            <w:r>
              <w:rPr>
                <w:i/>
                <w:sz w:val="24"/>
              </w:rPr>
              <w:t>дить</w:t>
            </w:r>
            <w:r>
              <w:rPr>
                <w:sz w:val="24"/>
              </w:rPr>
              <w:t xml:space="preserve"> </w:t>
            </w:r>
            <w:r>
              <w:rPr>
                <w:i/>
                <w:sz w:val="24"/>
              </w:rPr>
              <w:t>рекурсивные</w:t>
            </w:r>
            <w:r>
              <w:rPr>
                <w:sz w:val="24"/>
              </w:rPr>
              <w:t xml:space="preserve"> </w:t>
            </w:r>
            <w:r>
              <w:rPr>
                <w:i/>
                <w:sz w:val="24"/>
              </w:rPr>
              <w:t>объекты</w:t>
            </w:r>
            <w:r>
              <w:rPr>
                <w:sz w:val="24"/>
              </w:rPr>
              <w:t xml:space="preserve"> </w:t>
            </w:r>
            <w:r>
              <w:rPr>
                <w:i/>
                <w:sz w:val="24"/>
              </w:rPr>
              <w:t>в</w:t>
            </w:r>
            <w:r>
              <w:rPr>
                <w:sz w:val="24"/>
              </w:rPr>
              <w:t xml:space="preserve"> </w:t>
            </w:r>
            <w:r>
              <w:rPr>
                <w:i/>
                <w:sz w:val="24"/>
              </w:rPr>
              <w:t>окру-</w:t>
            </w:r>
            <w:r>
              <w:rPr>
                <w:sz w:val="24"/>
              </w:rPr>
              <w:t xml:space="preserve"> </w:t>
            </w:r>
            <w:r>
              <w:rPr>
                <w:i/>
                <w:sz w:val="24"/>
              </w:rPr>
              <w:t>жающем</w:t>
            </w:r>
            <w:r>
              <w:rPr>
                <w:spacing w:val="-13"/>
                <w:sz w:val="24"/>
              </w:rPr>
              <w:t xml:space="preserve"> </w:t>
            </w:r>
            <w:r>
              <w:rPr>
                <w:i/>
                <w:sz w:val="24"/>
              </w:rPr>
              <w:t>мире.</w:t>
            </w:r>
            <w:r>
              <w:rPr>
                <w:spacing w:val="-13"/>
                <w:sz w:val="24"/>
              </w:rPr>
              <w:t xml:space="preserve"> </w:t>
            </w:r>
            <w:r>
              <w:rPr>
                <w:i/>
                <w:sz w:val="24"/>
              </w:rPr>
              <w:t>Определять</w:t>
            </w:r>
            <w:r>
              <w:rPr>
                <w:spacing w:val="-12"/>
                <w:sz w:val="24"/>
              </w:rPr>
              <w:t xml:space="preserve"> </w:t>
            </w:r>
            <w:r>
              <w:rPr>
                <w:i/>
                <w:sz w:val="24"/>
              </w:rPr>
              <w:t>результат</w:t>
            </w:r>
            <w:r>
              <w:rPr>
                <w:sz w:val="24"/>
              </w:rPr>
              <w:t xml:space="preserve"> </w:t>
            </w:r>
            <w:r>
              <w:rPr>
                <w:i/>
                <w:sz w:val="24"/>
              </w:rPr>
              <w:t>работы</w:t>
            </w:r>
            <w:r>
              <w:rPr>
                <w:sz w:val="24"/>
              </w:rPr>
              <w:t xml:space="preserve"> </w:t>
            </w:r>
            <w:r>
              <w:rPr>
                <w:i/>
                <w:sz w:val="24"/>
              </w:rPr>
              <w:t>простого</w:t>
            </w:r>
            <w:r>
              <w:rPr>
                <w:sz w:val="24"/>
              </w:rPr>
              <w:t xml:space="preserve"> </w:t>
            </w:r>
            <w:r>
              <w:rPr>
                <w:i/>
                <w:sz w:val="24"/>
              </w:rPr>
              <w:t>рекурсивного</w:t>
            </w:r>
            <w:r>
              <w:rPr>
                <w:sz w:val="24"/>
              </w:rPr>
              <w:t xml:space="preserve"> </w:t>
            </w:r>
            <w:r>
              <w:rPr>
                <w:i/>
                <w:sz w:val="24"/>
              </w:rPr>
              <w:t>алго-</w:t>
            </w:r>
            <w:r>
              <w:rPr>
                <w:sz w:val="24"/>
              </w:rPr>
              <w:t xml:space="preserve"> </w:t>
            </w:r>
            <w:r>
              <w:rPr>
                <w:i/>
                <w:spacing w:val="-2"/>
                <w:sz w:val="24"/>
              </w:rPr>
              <w:t>ритма.</w:t>
            </w:r>
          </w:p>
          <w:p w:rsidR="00C87D19" w:rsidRDefault="00C87D19" w:rsidP="00C87D19">
            <w:pPr>
              <w:pStyle w:val="TableParagraph"/>
              <w:ind w:left="110" w:right="64" w:hanging="1"/>
              <w:rPr>
                <w:i/>
                <w:sz w:val="24"/>
              </w:rPr>
            </w:pPr>
            <w:r>
              <w:rPr>
                <w:i/>
                <w:sz w:val="24"/>
              </w:rPr>
              <w:t>Пояснять</w:t>
            </w:r>
            <w:r>
              <w:rPr>
                <w:spacing w:val="-15"/>
                <w:sz w:val="24"/>
              </w:rPr>
              <w:t xml:space="preserve"> </w:t>
            </w:r>
            <w:r>
              <w:rPr>
                <w:i/>
                <w:sz w:val="24"/>
              </w:rPr>
              <w:t>понятия</w:t>
            </w:r>
            <w:r>
              <w:rPr>
                <w:spacing w:val="-15"/>
                <w:sz w:val="24"/>
              </w:rPr>
              <w:t xml:space="preserve"> </w:t>
            </w:r>
            <w:r>
              <w:rPr>
                <w:i/>
                <w:sz w:val="24"/>
              </w:rPr>
              <w:t>«вычислительный</w:t>
            </w:r>
            <w:r>
              <w:rPr>
                <w:sz w:val="24"/>
              </w:rPr>
              <w:t xml:space="preserve"> </w:t>
            </w:r>
            <w:r>
              <w:rPr>
                <w:i/>
                <w:sz w:val="24"/>
              </w:rPr>
              <w:t>процесс»,</w:t>
            </w:r>
            <w:r>
              <w:rPr>
                <w:sz w:val="24"/>
              </w:rPr>
              <w:t xml:space="preserve"> </w:t>
            </w:r>
            <w:r>
              <w:rPr>
                <w:i/>
                <w:sz w:val="24"/>
              </w:rPr>
              <w:t>«сложность</w:t>
            </w:r>
            <w:r>
              <w:rPr>
                <w:sz w:val="24"/>
              </w:rPr>
              <w:t xml:space="preserve"> </w:t>
            </w:r>
            <w:r>
              <w:rPr>
                <w:i/>
                <w:sz w:val="24"/>
              </w:rPr>
              <w:t>алгоритма»,</w:t>
            </w:r>
          </w:p>
          <w:p w:rsidR="00C87D19" w:rsidRDefault="00C87D19" w:rsidP="00C87D19">
            <w:pPr>
              <w:pStyle w:val="TableParagraph"/>
              <w:ind w:left="110" w:right="64"/>
              <w:rPr>
                <w:i/>
                <w:sz w:val="24"/>
              </w:rPr>
            </w:pPr>
            <w:r>
              <w:rPr>
                <w:i/>
                <w:sz w:val="24"/>
              </w:rPr>
              <w:t>«эффективность</w:t>
            </w:r>
            <w:r>
              <w:rPr>
                <w:spacing w:val="-15"/>
                <w:sz w:val="24"/>
              </w:rPr>
              <w:t xml:space="preserve"> </w:t>
            </w:r>
            <w:r>
              <w:rPr>
                <w:i/>
                <w:sz w:val="24"/>
              </w:rPr>
              <w:t>алгоритма».</w:t>
            </w:r>
            <w:r>
              <w:rPr>
                <w:spacing w:val="-15"/>
                <w:sz w:val="24"/>
              </w:rPr>
              <w:t xml:space="preserve"> </w:t>
            </w:r>
            <w:r>
              <w:rPr>
                <w:i/>
                <w:sz w:val="24"/>
              </w:rPr>
              <w:t>Давать</w:t>
            </w:r>
            <w:r>
              <w:rPr>
                <w:sz w:val="24"/>
              </w:rPr>
              <w:t xml:space="preserve"> </w:t>
            </w:r>
            <w:r>
              <w:rPr>
                <w:i/>
                <w:sz w:val="24"/>
              </w:rPr>
              <w:t>оценку</w:t>
            </w:r>
            <w:r>
              <w:rPr>
                <w:sz w:val="24"/>
              </w:rPr>
              <w:t xml:space="preserve"> </w:t>
            </w:r>
            <w:r>
              <w:rPr>
                <w:i/>
                <w:sz w:val="24"/>
              </w:rPr>
              <w:t>сложности</w:t>
            </w:r>
            <w:r>
              <w:rPr>
                <w:sz w:val="24"/>
              </w:rPr>
              <w:t xml:space="preserve"> </w:t>
            </w:r>
            <w:r>
              <w:rPr>
                <w:i/>
                <w:sz w:val="24"/>
              </w:rPr>
              <w:t>известных</w:t>
            </w:r>
            <w:r>
              <w:rPr>
                <w:sz w:val="24"/>
              </w:rPr>
              <w:t xml:space="preserve"> </w:t>
            </w:r>
            <w:r>
              <w:rPr>
                <w:i/>
                <w:sz w:val="24"/>
              </w:rPr>
              <w:t>алго-</w:t>
            </w:r>
            <w:r>
              <w:rPr>
                <w:sz w:val="24"/>
              </w:rPr>
              <w:t xml:space="preserve"> </w:t>
            </w:r>
            <w:r>
              <w:rPr>
                <w:i/>
                <w:sz w:val="24"/>
              </w:rPr>
              <w:t>ритмов.</w:t>
            </w:r>
            <w:r>
              <w:rPr>
                <w:sz w:val="24"/>
              </w:rPr>
              <w:t xml:space="preserve"> </w:t>
            </w:r>
            <w:r>
              <w:rPr>
                <w:i/>
                <w:sz w:val="24"/>
              </w:rPr>
              <w:t>Приводить</w:t>
            </w:r>
            <w:r>
              <w:rPr>
                <w:sz w:val="24"/>
              </w:rPr>
              <w:t xml:space="preserve"> </w:t>
            </w:r>
            <w:r>
              <w:rPr>
                <w:i/>
                <w:sz w:val="24"/>
              </w:rPr>
              <w:t>примеры</w:t>
            </w:r>
            <w:r>
              <w:rPr>
                <w:sz w:val="24"/>
              </w:rPr>
              <w:t xml:space="preserve"> </w:t>
            </w:r>
            <w:r>
              <w:rPr>
                <w:i/>
                <w:sz w:val="24"/>
              </w:rPr>
              <w:t>эффек-</w:t>
            </w:r>
            <w:r>
              <w:rPr>
                <w:sz w:val="24"/>
              </w:rPr>
              <w:t xml:space="preserve"> </w:t>
            </w:r>
            <w:r>
              <w:rPr>
                <w:i/>
                <w:sz w:val="24"/>
              </w:rPr>
              <w:t>тивных</w:t>
            </w:r>
            <w:r>
              <w:rPr>
                <w:sz w:val="24"/>
              </w:rPr>
              <w:t xml:space="preserve"> </w:t>
            </w:r>
            <w:r>
              <w:rPr>
                <w:i/>
                <w:sz w:val="24"/>
              </w:rPr>
              <w:t>алгоритмов.</w:t>
            </w:r>
          </w:p>
        </w:tc>
      </w:tr>
      <w:tr w:rsidR="00C87D19" w:rsidTr="00C87D19">
        <w:trPr>
          <w:trHeight w:val="275"/>
        </w:trPr>
        <w:tc>
          <w:tcPr>
            <w:tcW w:w="10763" w:type="dxa"/>
            <w:gridSpan w:val="3"/>
          </w:tcPr>
          <w:p w:rsidR="00C87D19" w:rsidRDefault="00C87D19" w:rsidP="00C87D19">
            <w:pPr>
              <w:pStyle w:val="TableParagraph"/>
              <w:spacing w:line="256" w:lineRule="exact"/>
              <w:ind w:left="8"/>
              <w:jc w:val="center"/>
              <w:rPr>
                <w:b/>
                <w:sz w:val="24"/>
              </w:rPr>
            </w:pPr>
            <w:r>
              <w:rPr>
                <w:b/>
                <w:sz w:val="24"/>
              </w:rPr>
              <w:t>Раздел</w:t>
            </w:r>
            <w:r>
              <w:rPr>
                <w:spacing w:val="-10"/>
                <w:sz w:val="24"/>
              </w:rPr>
              <w:t xml:space="preserve"> </w:t>
            </w:r>
            <w:r>
              <w:rPr>
                <w:b/>
                <w:sz w:val="24"/>
              </w:rPr>
              <w:t>4.</w:t>
            </w:r>
            <w:r>
              <w:rPr>
                <w:spacing w:val="-10"/>
                <w:sz w:val="24"/>
              </w:rPr>
              <w:t xml:space="preserve"> </w:t>
            </w:r>
            <w:r>
              <w:rPr>
                <w:b/>
                <w:sz w:val="24"/>
              </w:rPr>
              <w:t>Информационные</w:t>
            </w:r>
            <w:r>
              <w:rPr>
                <w:spacing w:val="-10"/>
                <w:sz w:val="24"/>
              </w:rPr>
              <w:t xml:space="preserve"> </w:t>
            </w:r>
            <w:r>
              <w:rPr>
                <w:b/>
                <w:sz w:val="24"/>
              </w:rPr>
              <w:t>технологии</w:t>
            </w:r>
            <w:r>
              <w:rPr>
                <w:spacing w:val="-8"/>
                <w:sz w:val="24"/>
              </w:rPr>
              <w:t xml:space="preserve"> </w:t>
            </w:r>
            <w:r>
              <w:rPr>
                <w:b/>
                <w:sz w:val="24"/>
              </w:rPr>
              <w:t>(10</w:t>
            </w:r>
            <w:r>
              <w:rPr>
                <w:spacing w:val="-9"/>
                <w:sz w:val="24"/>
              </w:rPr>
              <w:t xml:space="preserve"> </w:t>
            </w:r>
            <w:r>
              <w:rPr>
                <w:b/>
                <w:spacing w:val="-2"/>
                <w:sz w:val="24"/>
              </w:rPr>
              <w:t>часов)</w:t>
            </w:r>
          </w:p>
        </w:tc>
      </w:tr>
      <w:tr w:rsidR="00C87D19" w:rsidTr="00C87D19">
        <w:trPr>
          <w:trHeight w:val="827"/>
        </w:trPr>
        <w:tc>
          <w:tcPr>
            <w:tcW w:w="2328" w:type="dxa"/>
          </w:tcPr>
          <w:p w:rsidR="00C87D19" w:rsidRDefault="00C87D19" w:rsidP="00C87D19">
            <w:pPr>
              <w:pStyle w:val="TableParagraph"/>
              <w:rPr>
                <w:b/>
                <w:sz w:val="24"/>
              </w:rPr>
            </w:pPr>
            <w:r>
              <w:rPr>
                <w:b/>
                <w:sz w:val="24"/>
              </w:rPr>
              <w:t>Электронные</w:t>
            </w:r>
            <w:r>
              <w:rPr>
                <w:spacing w:val="-15"/>
                <w:sz w:val="24"/>
              </w:rPr>
              <w:t xml:space="preserve"> </w:t>
            </w:r>
            <w:r>
              <w:rPr>
                <w:b/>
                <w:sz w:val="24"/>
              </w:rPr>
              <w:t>таб-</w:t>
            </w:r>
            <w:r>
              <w:rPr>
                <w:sz w:val="24"/>
              </w:rPr>
              <w:t xml:space="preserve"> </w:t>
            </w:r>
            <w:r>
              <w:rPr>
                <w:b/>
                <w:spacing w:val="-4"/>
                <w:sz w:val="24"/>
              </w:rPr>
              <w:t>лицы</w:t>
            </w:r>
          </w:p>
          <w:p w:rsidR="00C87D19" w:rsidRDefault="00C87D19" w:rsidP="00C87D19">
            <w:pPr>
              <w:pStyle w:val="TableParagraph"/>
              <w:spacing w:line="259" w:lineRule="exact"/>
              <w:rPr>
                <w:b/>
                <w:sz w:val="24"/>
              </w:rPr>
            </w:pPr>
            <w:r>
              <w:rPr>
                <w:b/>
                <w:sz w:val="24"/>
              </w:rPr>
              <w:t>(6</w:t>
            </w:r>
            <w:r>
              <w:rPr>
                <w:spacing w:val="-3"/>
                <w:sz w:val="24"/>
              </w:rPr>
              <w:t xml:space="preserve"> </w:t>
            </w:r>
            <w:r>
              <w:rPr>
                <w:b/>
                <w:spacing w:val="-2"/>
                <w:sz w:val="24"/>
              </w:rPr>
              <w:t>часов)</w:t>
            </w:r>
          </w:p>
        </w:tc>
        <w:tc>
          <w:tcPr>
            <w:tcW w:w="4142" w:type="dxa"/>
          </w:tcPr>
          <w:p w:rsidR="00C87D19" w:rsidRDefault="00C87D19" w:rsidP="00C87D19">
            <w:pPr>
              <w:pStyle w:val="TableParagraph"/>
              <w:spacing w:before="1" w:line="235" w:lineRule="auto"/>
              <w:rPr>
                <w:sz w:val="24"/>
              </w:rPr>
            </w:pPr>
            <w:r>
              <w:rPr>
                <w:b/>
                <w:sz w:val="24"/>
              </w:rPr>
              <w:t>Анализ</w:t>
            </w:r>
            <w:r>
              <w:rPr>
                <w:spacing w:val="-14"/>
                <w:sz w:val="24"/>
              </w:rPr>
              <w:t xml:space="preserve"> </w:t>
            </w:r>
            <w:r>
              <w:rPr>
                <w:b/>
                <w:sz w:val="24"/>
              </w:rPr>
              <w:t>данных.</w:t>
            </w:r>
            <w:r>
              <w:rPr>
                <w:spacing w:val="-13"/>
                <w:sz w:val="24"/>
              </w:rPr>
              <w:t xml:space="preserve"> </w:t>
            </w:r>
            <w:r>
              <w:rPr>
                <w:sz w:val="24"/>
              </w:rPr>
              <w:t>Основные</w:t>
            </w:r>
            <w:r>
              <w:rPr>
                <w:spacing w:val="-14"/>
                <w:sz w:val="24"/>
              </w:rPr>
              <w:t xml:space="preserve"> </w:t>
            </w:r>
            <w:r>
              <w:rPr>
                <w:sz w:val="24"/>
              </w:rPr>
              <w:t>задачи анализа</w:t>
            </w:r>
            <w:r>
              <w:rPr>
                <w:spacing w:val="-9"/>
                <w:sz w:val="24"/>
              </w:rPr>
              <w:t xml:space="preserve"> </w:t>
            </w:r>
            <w:r>
              <w:rPr>
                <w:sz w:val="24"/>
              </w:rPr>
              <w:t>данных:</w:t>
            </w:r>
            <w:r>
              <w:rPr>
                <w:spacing w:val="-10"/>
                <w:sz w:val="24"/>
              </w:rPr>
              <w:t xml:space="preserve"> </w:t>
            </w:r>
            <w:r>
              <w:rPr>
                <w:spacing w:val="-2"/>
                <w:sz w:val="24"/>
              </w:rPr>
              <w:t>прогнозирование,</w:t>
            </w:r>
          </w:p>
          <w:p w:rsidR="00C87D19" w:rsidRDefault="00C87D19" w:rsidP="00C87D19">
            <w:pPr>
              <w:pStyle w:val="TableParagraph"/>
              <w:spacing w:before="2" w:line="264" w:lineRule="exact"/>
              <w:rPr>
                <w:sz w:val="24"/>
              </w:rPr>
            </w:pPr>
            <w:r>
              <w:rPr>
                <w:spacing w:val="-2"/>
                <w:sz w:val="24"/>
              </w:rPr>
              <w:t>классификация,</w:t>
            </w:r>
            <w:r>
              <w:rPr>
                <w:spacing w:val="8"/>
                <w:sz w:val="24"/>
              </w:rPr>
              <w:t xml:space="preserve"> </w:t>
            </w:r>
            <w:r>
              <w:rPr>
                <w:spacing w:val="-2"/>
                <w:sz w:val="24"/>
              </w:rPr>
              <w:t>кластеризация,</w:t>
            </w:r>
            <w:r>
              <w:rPr>
                <w:spacing w:val="13"/>
                <w:sz w:val="24"/>
              </w:rPr>
              <w:t xml:space="preserve"> </w:t>
            </w:r>
            <w:r>
              <w:rPr>
                <w:spacing w:val="-4"/>
                <w:sz w:val="24"/>
              </w:rPr>
              <w:t>ана-</w:t>
            </w:r>
          </w:p>
        </w:tc>
        <w:tc>
          <w:tcPr>
            <w:tcW w:w="4293" w:type="dxa"/>
          </w:tcPr>
          <w:p w:rsidR="00C87D19" w:rsidRDefault="00C87D19" w:rsidP="00C87D19">
            <w:pPr>
              <w:pStyle w:val="TableParagraph"/>
              <w:ind w:left="110" w:right="64"/>
              <w:rPr>
                <w:sz w:val="24"/>
              </w:rPr>
            </w:pPr>
            <w:r>
              <w:rPr>
                <w:sz w:val="24"/>
              </w:rPr>
              <w:t>Приводить примеры задач анализа данных.</w:t>
            </w:r>
            <w:r>
              <w:rPr>
                <w:spacing w:val="-10"/>
                <w:sz w:val="24"/>
              </w:rPr>
              <w:t xml:space="preserve"> </w:t>
            </w:r>
            <w:r>
              <w:rPr>
                <w:sz w:val="24"/>
              </w:rPr>
              <w:t>Пояснять</w:t>
            </w:r>
            <w:r>
              <w:rPr>
                <w:spacing w:val="-10"/>
                <w:sz w:val="24"/>
              </w:rPr>
              <w:t xml:space="preserve"> </w:t>
            </w:r>
            <w:r>
              <w:rPr>
                <w:sz w:val="24"/>
              </w:rPr>
              <w:t>на</w:t>
            </w:r>
            <w:r>
              <w:rPr>
                <w:spacing w:val="-10"/>
                <w:sz w:val="24"/>
              </w:rPr>
              <w:t xml:space="preserve"> </w:t>
            </w:r>
            <w:r>
              <w:rPr>
                <w:sz w:val="24"/>
              </w:rPr>
              <w:t>примерах</w:t>
            </w:r>
            <w:r>
              <w:rPr>
                <w:spacing w:val="-8"/>
                <w:sz w:val="24"/>
              </w:rPr>
              <w:t xml:space="preserve"> </w:t>
            </w:r>
            <w:r>
              <w:rPr>
                <w:spacing w:val="-2"/>
                <w:sz w:val="24"/>
              </w:rPr>
              <w:t>после-</w:t>
            </w:r>
          </w:p>
          <w:p w:rsidR="00C87D19" w:rsidRDefault="00C87D19" w:rsidP="00C87D19">
            <w:pPr>
              <w:pStyle w:val="TableParagraph"/>
              <w:spacing w:line="264" w:lineRule="exact"/>
              <w:ind w:left="110"/>
              <w:rPr>
                <w:sz w:val="24"/>
              </w:rPr>
            </w:pPr>
            <w:r>
              <w:rPr>
                <w:sz w:val="24"/>
              </w:rPr>
              <w:t>довательность</w:t>
            </w:r>
            <w:r>
              <w:rPr>
                <w:spacing w:val="-11"/>
                <w:sz w:val="24"/>
              </w:rPr>
              <w:t xml:space="preserve"> </w:t>
            </w:r>
            <w:r>
              <w:rPr>
                <w:sz w:val="24"/>
              </w:rPr>
              <w:t>решения</w:t>
            </w:r>
            <w:r>
              <w:rPr>
                <w:spacing w:val="-14"/>
                <w:sz w:val="24"/>
              </w:rPr>
              <w:t xml:space="preserve"> </w:t>
            </w:r>
            <w:r>
              <w:rPr>
                <w:sz w:val="24"/>
              </w:rPr>
              <w:t>задач</w:t>
            </w:r>
            <w:r>
              <w:rPr>
                <w:spacing w:val="-12"/>
                <w:sz w:val="24"/>
              </w:rPr>
              <w:t xml:space="preserve"> </w:t>
            </w:r>
            <w:r>
              <w:rPr>
                <w:spacing w:val="-2"/>
                <w:sz w:val="24"/>
              </w:rPr>
              <w:t>анализа</w:t>
            </w:r>
          </w:p>
        </w:tc>
      </w:tr>
    </w:tbl>
    <w:p w:rsidR="00C87D19" w:rsidRDefault="00C87D19" w:rsidP="00C87D19">
      <w:pPr>
        <w:spacing w:line="26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4142"/>
        <w:gridCol w:w="4293"/>
      </w:tblGrid>
      <w:tr w:rsidR="00C87D19" w:rsidTr="00C87D19">
        <w:trPr>
          <w:trHeight w:val="12419"/>
        </w:trPr>
        <w:tc>
          <w:tcPr>
            <w:tcW w:w="2328" w:type="dxa"/>
          </w:tcPr>
          <w:p w:rsidR="00C87D19" w:rsidRDefault="00C87D19" w:rsidP="00C87D19">
            <w:pPr>
              <w:pStyle w:val="TableParagraph"/>
              <w:ind w:left="0"/>
            </w:pPr>
          </w:p>
        </w:tc>
        <w:tc>
          <w:tcPr>
            <w:tcW w:w="4142" w:type="dxa"/>
          </w:tcPr>
          <w:p w:rsidR="00C87D19" w:rsidRDefault="00C87D19" w:rsidP="00C87D19">
            <w:pPr>
              <w:pStyle w:val="TableParagraph"/>
              <w:ind w:right="186"/>
              <w:jc w:val="both"/>
              <w:rPr>
                <w:sz w:val="24"/>
              </w:rPr>
            </w:pPr>
            <w:r>
              <w:rPr>
                <w:sz w:val="24"/>
              </w:rPr>
              <w:t>лиз</w:t>
            </w:r>
            <w:r>
              <w:rPr>
                <w:spacing w:val="-12"/>
                <w:sz w:val="24"/>
              </w:rPr>
              <w:t xml:space="preserve"> </w:t>
            </w:r>
            <w:r>
              <w:rPr>
                <w:sz w:val="24"/>
              </w:rPr>
              <w:t>отклонений.</w:t>
            </w:r>
            <w:r>
              <w:rPr>
                <w:spacing w:val="-13"/>
                <w:sz w:val="24"/>
              </w:rPr>
              <w:t xml:space="preserve"> </w:t>
            </w:r>
            <w:r>
              <w:rPr>
                <w:sz w:val="24"/>
              </w:rPr>
              <w:t>Последовательность решения задач анализа данных: сбор первичных</w:t>
            </w:r>
            <w:r>
              <w:rPr>
                <w:spacing w:val="-8"/>
                <w:sz w:val="24"/>
              </w:rPr>
              <w:t xml:space="preserve"> </w:t>
            </w:r>
            <w:r>
              <w:rPr>
                <w:sz w:val="24"/>
              </w:rPr>
              <w:t>данных,</w:t>
            </w:r>
            <w:r>
              <w:rPr>
                <w:spacing w:val="-9"/>
                <w:sz w:val="24"/>
              </w:rPr>
              <w:t xml:space="preserve"> </w:t>
            </w:r>
            <w:r>
              <w:rPr>
                <w:sz w:val="24"/>
              </w:rPr>
              <w:t>очистка</w:t>
            </w:r>
            <w:r>
              <w:rPr>
                <w:spacing w:val="-10"/>
                <w:sz w:val="24"/>
              </w:rPr>
              <w:t xml:space="preserve"> </w:t>
            </w:r>
            <w:r>
              <w:rPr>
                <w:sz w:val="24"/>
              </w:rPr>
              <w:t>и</w:t>
            </w:r>
            <w:r>
              <w:rPr>
                <w:spacing w:val="-8"/>
                <w:sz w:val="24"/>
              </w:rPr>
              <w:t xml:space="preserve"> </w:t>
            </w:r>
            <w:r>
              <w:rPr>
                <w:sz w:val="24"/>
              </w:rPr>
              <w:t>оценка качества данных, выбор</w:t>
            </w:r>
          </w:p>
          <w:p w:rsidR="00C87D19" w:rsidRDefault="00C87D19" w:rsidP="00C87D19">
            <w:pPr>
              <w:pStyle w:val="TableParagraph"/>
              <w:rPr>
                <w:i/>
                <w:sz w:val="24"/>
              </w:rPr>
            </w:pPr>
            <w:r>
              <w:rPr>
                <w:sz w:val="24"/>
              </w:rPr>
              <w:t>и/или</w:t>
            </w:r>
            <w:r>
              <w:rPr>
                <w:spacing w:val="-11"/>
                <w:sz w:val="24"/>
              </w:rPr>
              <w:t xml:space="preserve"> </w:t>
            </w:r>
            <w:r>
              <w:rPr>
                <w:sz w:val="24"/>
              </w:rPr>
              <w:t>построение</w:t>
            </w:r>
            <w:r>
              <w:rPr>
                <w:spacing w:val="-13"/>
                <w:sz w:val="24"/>
              </w:rPr>
              <w:t xml:space="preserve"> </w:t>
            </w:r>
            <w:r>
              <w:rPr>
                <w:sz w:val="24"/>
              </w:rPr>
              <w:t>модели,</w:t>
            </w:r>
            <w:r>
              <w:rPr>
                <w:spacing w:val="-12"/>
                <w:sz w:val="24"/>
              </w:rPr>
              <w:t xml:space="preserve"> </w:t>
            </w:r>
            <w:r>
              <w:rPr>
                <w:sz w:val="24"/>
              </w:rPr>
              <w:t xml:space="preserve">преобразо- вание данных, визуализация данных, интерпретация результатов. </w:t>
            </w:r>
            <w:r>
              <w:rPr>
                <w:i/>
                <w:sz w:val="24"/>
              </w:rPr>
              <w:t>Интел-</w:t>
            </w:r>
            <w:r>
              <w:rPr>
                <w:sz w:val="24"/>
              </w:rPr>
              <w:t xml:space="preserve"> </w:t>
            </w:r>
            <w:r>
              <w:rPr>
                <w:i/>
                <w:sz w:val="24"/>
              </w:rPr>
              <w:t>лектуальный</w:t>
            </w:r>
            <w:r>
              <w:rPr>
                <w:sz w:val="24"/>
              </w:rPr>
              <w:t xml:space="preserve"> </w:t>
            </w:r>
            <w:r>
              <w:rPr>
                <w:i/>
                <w:sz w:val="24"/>
              </w:rPr>
              <w:t>анализ</w:t>
            </w:r>
            <w:r>
              <w:rPr>
                <w:sz w:val="24"/>
              </w:rPr>
              <w:t xml:space="preserve"> </w:t>
            </w:r>
            <w:r>
              <w:rPr>
                <w:i/>
                <w:sz w:val="24"/>
              </w:rPr>
              <w:t>данных.</w:t>
            </w:r>
          </w:p>
          <w:p w:rsidR="00C87D19" w:rsidRDefault="00C87D19" w:rsidP="00C87D19">
            <w:pPr>
              <w:pStyle w:val="TableParagraph"/>
              <w:rPr>
                <w:i/>
                <w:sz w:val="24"/>
              </w:rPr>
            </w:pPr>
            <w:r>
              <w:rPr>
                <w:i/>
                <w:sz w:val="24"/>
              </w:rPr>
              <w:t>Анализ</w:t>
            </w:r>
            <w:r>
              <w:rPr>
                <w:sz w:val="24"/>
              </w:rPr>
              <w:t xml:space="preserve"> </w:t>
            </w:r>
            <w:r>
              <w:rPr>
                <w:i/>
                <w:sz w:val="24"/>
              </w:rPr>
              <w:t>данных</w:t>
            </w:r>
            <w:r>
              <w:rPr>
                <w:sz w:val="24"/>
              </w:rPr>
              <w:t xml:space="preserve"> </w:t>
            </w:r>
            <w:r>
              <w:rPr>
                <w:i/>
                <w:sz w:val="24"/>
              </w:rPr>
              <w:t>с</w:t>
            </w:r>
            <w:r>
              <w:rPr>
                <w:sz w:val="24"/>
              </w:rPr>
              <w:t xml:space="preserve"> </w:t>
            </w:r>
            <w:r>
              <w:rPr>
                <w:i/>
                <w:sz w:val="24"/>
              </w:rPr>
              <w:t>помощью</w:t>
            </w:r>
            <w:r>
              <w:rPr>
                <w:sz w:val="24"/>
              </w:rPr>
              <w:t xml:space="preserve"> </w:t>
            </w:r>
            <w:r>
              <w:rPr>
                <w:i/>
                <w:sz w:val="24"/>
              </w:rPr>
              <w:t>электр</w:t>
            </w:r>
            <w:r>
              <w:rPr>
                <w:sz w:val="24"/>
              </w:rPr>
              <w:t>он- ных таблиц. Вычисление суммы, среднего арифметического, наиболь- шего</w:t>
            </w:r>
            <w:r>
              <w:rPr>
                <w:spacing w:val="-4"/>
                <w:sz w:val="24"/>
              </w:rPr>
              <w:t xml:space="preserve"> </w:t>
            </w:r>
            <w:r>
              <w:rPr>
                <w:sz w:val="24"/>
              </w:rPr>
              <w:t>и</w:t>
            </w:r>
            <w:r>
              <w:rPr>
                <w:spacing w:val="-3"/>
                <w:sz w:val="24"/>
              </w:rPr>
              <w:t xml:space="preserve"> </w:t>
            </w:r>
            <w:r>
              <w:rPr>
                <w:sz w:val="24"/>
              </w:rPr>
              <w:t>наименьшего</w:t>
            </w:r>
            <w:r>
              <w:rPr>
                <w:spacing w:val="-4"/>
                <w:sz w:val="24"/>
              </w:rPr>
              <w:t xml:space="preserve"> </w:t>
            </w:r>
            <w:r>
              <w:rPr>
                <w:sz w:val="24"/>
              </w:rPr>
              <w:t>значений</w:t>
            </w:r>
            <w:r>
              <w:rPr>
                <w:spacing w:val="-3"/>
                <w:sz w:val="24"/>
              </w:rPr>
              <w:t xml:space="preserve"> </w:t>
            </w:r>
            <w:r>
              <w:rPr>
                <w:sz w:val="24"/>
              </w:rPr>
              <w:t>диапа- зона.</w:t>
            </w:r>
            <w:r>
              <w:rPr>
                <w:spacing w:val="-13"/>
                <w:sz w:val="24"/>
              </w:rPr>
              <w:t xml:space="preserve"> </w:t>
            </w:r>
            <w:r>
              <w:rPr>
                <w:i/>
                <w:sz w:val="24"/>
              </w:rPr>
              <w:t>Вычисление</w:t>
            </w:r>
            <w:r>
              <w:rPr>
                <w:spacing w:val="-13"/>
                <w:sz w:val="24"/>
              </w:rPr>
              <w:t xml:space="preserve"> </w:t>
            </w:r>
            <w:r>
              <w:rPr>
                <w:i/>
                <w:sz w:val="24"/>
              </w:rPr>
              <w:t>коэффициента</w:t>
            </w:r>
            <w:r>
              <w:rPr>
                <w:spacing w:val="-12"/>
                <w:sz w:val="24"/>
              </w:rPr>
              <w:t xml:space="preserve"> </w:t>
            </w:r>
            <w:r>
              <w:rPr>
                <w:i/>
                <w:sz w:val="24"/>
              </w:rPr>
              <w:t>кор-</w:t>
            </w:r>
            <w:r>
              <w:rPr>
                <w:sz w:val="24"/>
              </w:rPr>
              <w:t xml:space="preserve"> </w:t>
            </w:r>
            <w:r>
              <w:rPr>
                <w:i/>
                <w:sz w:val="24"/>
              </w:rPr>
              <w:t>реляции</w:t>
            </w:r>
            <w:r>
              <w:rPr>
                <w:sz w:val="24"/>
              </w:rPr>
              <w:t xml:space="preserve"> </w:t>
            </w:r>
            <w:r>
              <w:rPr>
                <w:i/>
                <w:sz w:val="24"/>
              </w:rPr>
              <w:t>двух</w:t>
            </w:r>
            <w:r>
              <w:rPr>
                <w:sz w:val="24"/>
              </w:rPr>
              <w:t xml:space="preserve"> </w:t>
            </w:r>
            <w:r>
              <w:rPr>
                <w:i/>
                <w:sz w:val="24"/>
              </w:rPr>
              <w:t>рядов</w:t>
            </w:r>
            <w:r>
              <w:rPr>
                <w:sz w:val="24"/>
              </w:rPr>
              <w:t xml:space="preserve"> </w:t>
            </w:r>
            <w:r>
              <w:rPr>
                <w:i/>
                <w:sz w:val="24"/>
              </w:rPr>
              <w:t>данных.</w:t>
            </w:r>
            <w:r>
              <w:rPr>
                <w:sz w:val="24"/>
              </w:rPr>
              <w:t xml:space="preserve"> </w:t>
            </w:r>
            <w:r>
              <w:rPr>
                <w:i/>
                <w:sz w:val="24"/>
              </w:rPr>
              <w:t>Подбор</w:t>
            </w:r>
            <w:r>
              <w:rPr>
                <w:sz w:val="24"/>
              </w:rPr>
              <w:t xml:space="preserve"> </w:t>
            </w:r>
            <w:r>
              <w:rPr>
                <w:i/>
                <w:sz w:val="24"/>
              </w:rPr>
              <w:t>линии</w:t>
            </w:r>
            <w:r>
              <w:rPr>
                <w:sz w:val="24"/>
              </w:rPr>
              <w:t xml:space="preserve"> </w:t>
            </w:r>
            <w:r>
              <w:rPr>
                <w:i/>
                <w:sz w:val="24"/>
              </w:rPr>
              <w:t>тренда,</w:t>
            </w:r>
            <w:r>
              <w:rPr>
                <w:sz w:val="24"/>
              </w:rPr>
              <w:t xml:space="preserve"> </w:t>
            </w:r>
            <w:r>
              <w:rPr>
                <w:i/>
                <w:sz w:val="24"/>
              </w:rPr>
              <w:t>решение</w:t>
            </w:r>
            <w:r>
              <w:rPr>
                <w:sz w:val="24"/>
              </w:rPr>
              <w:t xml:space="preserve"> </w:t>
            </w:r>
            <w:r>
              <w:rPr>
                <w:i/>
                <w:sz w:val="24"/>
              </w:rPr>
              <w:t>задач</w:t>
            </w:r>
            <w:r>
              <w:rPr>
                <w:sz w:val="24"/>
              </w:rPr>
              <w:t xml:space="preserve"> </w:t>
            </w:r>
            <w:r>
              <w:rPr>
                <w:i/>
                <w:sz w:val="24"/>
              </w:rPr>
              <w:t>прогно-</w:t>
            </w:r>
            <w:r>
              <w:rPr>
                <w:sz w:val="24"/>
              </w:rPr>
              <w:t xml:space="preserve"> </w:t>
            </w:r>
            <w:r>
              <w:rPr>
                <w:i/>
                <w:spacing w:val="-2"/>
                <w:sz w:val="24"/>
              </w:rPr>
              <w:t>зирования.</w:t>
            </w:r>
          </w:p>
          <w:p w:rsidR="00C87D19" w:rsidRDefault="00C87D19" w:rsidP="00C87D19">
            <w:pPr>
              <w:pStyle w:val="TableParagraph"/>
              <w:rPr>
                <w:i/>
                <w:sz w:val="24"/>
              </w:rPr>
            </w:pPr>
            <w:r>
              <w:rPr>
                <w:i/>
                <w:sz w:val="24"/>
              </w:rPr>
              <w:t>Компьютерно-математические</w:t>
            </w:r>
            <w:r>
              <w:rPr>
                <w:sz w:val="24"/>
              </w:rPr>
              <w:t xml:space="preserve"> </w:t>
            </w:r>
            <w:r>
              <w:rPr>
                <w:i/>
                <w:sz w:val="24"/>
              </w:rPr>
              <w:t>мо-</w:t>
            </w:r>
            <w:r>
              <w:rPr>
                <w:sz w:val="24"/>
              </w:rPr>
              <w:t xml:space="preserve"> </w:t>
            </w:r>
            <w:r>
              <w:rPr>
                <w:i/>
                <w:sz w:val="24"/>
              </w:rPr>
              <w:t>дели.</w:t>
            </w:r>
            <w:r>
              <w:rPr>
                <w:sz w:val="24"/>
              </w:rPr>
              <w:t xml:space="preserve"> </w:t>
            </w:r>
            <w:r>
              <w:rPr>
                <w:i/>
                <w:sz w:val="24"/>
              </w:rPr>
              <w:t>Этапы</w:t>
            </w:r>
            <w:r>
              <w:rPr>
                <w:sz w:val="24"/>
              </w:rPr>
              <w:t xml:space="preserve"> </w:t>
            </w:r>
            <w:r>
              <w:rPr>
                <w:i/>
                <w:sz w:val="24"/>
              </w:rPr>
              <w:t>компьютерно-</w:t>
            </w:r>
            <w:r>
              <w:rPr>
                <w:sz w:val="24"/>
              </w:rPr>
              <w:t xml:space="preserve"> </w:t>
            </w:r>
            <w:r>
              <w:rPr>
                <w:i/>
                <w:sz w:val="24"/>
              </w:rPr>
              <w:t>математического</w:t>
            </w:r>
            <w:r>
              <w:rPr>
                <w:sz w:val="24"/>
              </w:rPr>
              <w:t xml:space="preserve"> </w:t>
            </w:r>
            <w:r>
              <w:rPr>
                <w:i/>
                <w:sz w:val="24"/>
              </w:rPr>
              <w:t>моделирования:</w:t>
            </w:r>
            <w:r>
              <w:rPr>
                <w:sz w:val="24"/>
              </w:rPr>
              <w:t xml:space="preserve"> </w:t>
            </w:r>
            <w:r>
              <w:rPr>
                <w:i/>
                <w:sz w:val="24"/>
              </w:rPr>
              <w:t>постановка</w:t>
            </w:r>
            <w:r>
              <w:rPr>
                <w:spacing w:val="-13"/>
                <w:sz w:val="24"/>
              </w:rPr>
              <w:t xml:space="preserve"> </w:t>
            </w:r>
            <w:r>
              <w:rPr>
                <w:i/>
                <w:sz w:val="24"/>
              </w:rPr>
              <w:t>задачи,</w:t>
            </w:r>
            <w:r>
              <w:rPr>
                <w:spacing w:val="-13"/>
                <w:sz w:val="24"/>
              </w:rPr>
              <w:t xml:space="preserve"> </w:t>
            </w:r>
            <w:r>
              <w:rPr>
                <w:i/>
                <w:sz w:val="24"/>
              </w:rPr>
              <w:t>раз</w:t>
            </w:r>
            <w:r>
              <w:rPr>
                <w:sz w:val="24"/>
              </w:rPr>
              <w:t>работка</w:t>
            </w:r>
            <w:r>
              <w:rPr>
                <w:spacing w:val="-13"/>
                <w:sz w:val="24"/>
              </w:rPr>
              <w:t xml:space="preserve"> </w:t>
            </w:r>
            <w:r>
              <w:rPr>
                <w:sz w:val="24"/>
              </w:rPr>
              <w:t xml:space="preserve">моде- ли, тестирование модели, компью- терный эксперимент, анализ резуль- татов моделирования. </w:t>
            </w:r>
            <w:r>
              <w:rPr>
                <w:i/>
                <w:sz w:val="24"/>
              </w:rPr>
              <w:t>Примеры:</w:t>
            </w:r>
            <w:r>
              <w:rPr>
                <w:sz w:val="24"/>
              </w:rPr>
              <w:t xml:space="preserve"> </w:t>
            </w:r>
            <w:r>
              <w:rPr>
                <w:i/>
                <w:sz w:val="24"/>
              </w:rPr>
              <w:t>мо-</w:t>
            </w:r>
            <w:r>
              <w:rPr>
                <w:sz w:val="24"/>
              </w:rPr>
              <w:t xml:space="preserve"> </w:t>
            </w:r>
            <w:r>
              <w:rPr>
                <w:i/>
                <w:sz w:val="24"/>
              </w:rPr>
              <w:t>делирование</w:t>
            </w:r>
            <w:r>
              <w:rPr>
                <w:sz w:val="24"/>
              </w:rPr>
              <w:t xml:space="preserve"> </w:t>
            </w:r>
            <w:r>
              <w:rPr>
                <w:i/>
                <w:sz w:val="24"/>
              </w:rPr>
              <w:t>движения;</w:t>
            </w:r>
            <w:r>
              <w:rPr>
                <w:sz w:val="24"/>
              </w:rPr>
              <w:t xml:space="preserve"> </w:t>
            </w:r>
            <w:r>
              <w:rPr>
                <w:i/>
                <w:sz w:val="24"/>
              </w:rPr>
              <w:t>моделирова-</w:t>
            </w:r>
            <w:r>
              <w:rPr>
                <w:sz w:val="24"/>
              </w:rPr>
              <w:t xml:space="preserve"> </w:t>
            </w:r>
            <w:r>
              <w:rPr>
                <w:i/>
                <w:sz w:val="24"/>
              </w:rPr>
              <w:t>ние</w:t>
            </w:r>
            <w:r>
              <w:rPr>
                <w:sz w:val="24"/>
              </w:rPr>
              <w:t xml:space="preserve"> </w:t>
            </w:r>
            <w:r>
              <w:rPr>
                <w:i/>
                <w:sz w:val="24"/>
              </w:rPr>
              <w:t>биологических</w:t>
            </w:r>
            <w:r>
              <w:rPr>
                <w:sz w:val="24"/>
              </w:rPr>
              <w:t xml:space="preserve"> </w:t>
            </w:r>
            <w:r>
              <w:rPr>
                <w:i/>
                <w:sz w:val="24"/>
              </w:rPr>
              <w:t>систем;</w:t>
            </w:r>
            <w:r>
              <w:rPr>
                <w:sz w:val="24"/>
              </w:rPr>
              <w:t xml:space="preserve"> </w:t>
            </w:r>
            <w:r>
              <w:rPr>
                <w:i/>
                <w:sz w:val="24"/>
              </w:rPr>
              <w:t>матема-</w:t>
            </w:r>
            <w:r>
              <w:rPr>
                <w:sz w:val="24"/>
              </w:rPr>
              <w:t xml:space="preserve"> </w:t>
            </w:r>
            <w:r>
              <w:rPr>
                <w:i/>
                <w:sz w:val="24"/>
              </w:rPr>
              <w:t>тические</w:t>
            </w:r>
            <w:r>
              <w:rPr>
                <w:sz w:val="24"/>
              </w:rPr>
              <w:t xml:space="preserve"> </w:t>
            </w:r>
            <w:r>
              <w:rPr>
                <w:i/>
                <w:sz w:val="24"/>
              </w:rPr>
              <w:t>модели</w:t>
            </w:r>
            <w:r>
              <w:rPr>
                <w:sz w:val="24"/>
              </w:rPr>
              <w:t xml:space="preserve"> </w:t>
            </w:r>
            <w:r>
              <w:rPr>
                <w:i/>
                <w:sz w:val="24"/>
              </w:rPr>
              <w:t>в</w:t>
            </w:r>
            <w:r>
              <w:rPr>
                <w:sz w:val="24"/>
              </w:rPr>
              <w:t xml:space="preserve"> </w:t>
            </w:r>
            <w:r>
              <w:rPr>
                <w:i/>
                <w:sz w:val="24"/>
              </w:rPr>
              <w:t>экономике</w:t>
            </w:r>
            <w:r>
              <w:rPr>
                <w:sz w:val="24"/>
              </w:rPr>
              <w:t xml:space="preserve"> </w:t>
            </w:r>
            <w:r>
              <w:rPr>
                <w:i/>
                <w:sz w:val="24"/>
              </w:rPr>
              <w:t>и</w:t>
            </w:r>
            <w:r>
              <w:rPr>
                <w:sz w:val="24"/>
              </w:rPr>
              <w:t xml:space="preserve"> </w:t>
            </w:r>
            <w:r>
              <w:rPr>
                <w:i/>
                <w:sz w:val="24"/>
              </w:rPr>
              <w:t>др.</w:t>
            </w:r>
          </w:p>
          <w:p w:rsidR="00C87D19" w:rsidRDefault="00C87D19" w:rsidP="00C87D19">
            <w:pPr>
              <w:pStyle w:val="TableParagraph"/>
              <w:ind w:right="121"/>
              <w:rPr>
                <w:i/>
                <w:sz w:val="24"/>
              </w:rPr>
            </w:pPr>
            <w:r>
              <w:rPr>
                <w:i/>
                <w:sz w:val="24"/>
              </w:rPr>
              <w:t>Численное</w:t>
            </w:r>
            <w:r>
              <w:rPr>
                <w:sz w:val="24"/>
              </w:rPr>
              <w:t xml:space="preserve"> </w:t>
            </w:r>
            <w:r>
              <w:rPr>
                <w:i/>
                <w:sz w:val="24"/>
              </w:rPr>
              <w:t>решение</w:t>
            </w:r>
            <w:r>
              <w:rPr>
                <w:sz w:val="24"/>
              </w:rPr>
              <w:t xml:space="preserve"> </w:t>
            </w:r>
            <w:r>
              <w:rPr>
                <w:i/>
                <w:sz w:val="24"/>
              </w:rPr>
              <w:t>уравнений</w:t>
            </w:r>
            <w:r>
              <w:rPr>
                <w:sz w:val="24"/>
              </w:rPr>
              <w:t xml:space="preserve"> </w:t>
            </w:r>
            <w:r>
              <w:rPr>
                <w:i/>
                <w:sz w:val="24"/>
              </w:rPr>
              <w:t>с</w:t>
            </w:r>
            <w:r>
              <w:rPr>
                <w:sz w:val="24"/>
              </w:rPr>
              <w:t xml:space="preserve"> </w:t>
            </w:r>
            <w:r>
              <w:rPr>
                <w:i/>
                <w:sz w:val="24"/>
              </w:rPr>
              <w:t>по-</w:t>
            </w:r>
            <w:r>
              <w:rPr>
                <w:sz w:val="24"/>
              </w:rPr>
              <w:t xml:space="preserve"> </w:t>
            </w:r>
            <w:r>
              <w:rPr>
                <w:i/>
                <w:sz w:val="24"/>
              </w:rPr>
              <w:t>мощью</w:t>
            </w:r>
            <w:r>
              <w:rPr>
                <w:spacing w:val="-13"/>
                <w:sz w:val="24"/>
              </w:rPr>
              <w:t xml:space="preserve"> </w:t>
            </w:r>
            <w:r>
              <w:rPr>
                <w:i/>
                <w:sz w:val="24"/>
              </w:rPr>
              <w:t>подбора</w:t>
            </w:r>
            <w:r>
              <w:rPr>
                <w:spacing w:val="-14"/>
                <w:sz w:val="24"/>
              </w:rPr>
              <w:t xml:space="preserve"> </w:t>
            </w:r>
            <w:r>
              <w:rPr>
                <w:i/>
                <w:sz w:val="24"/>
              </w:rPr>
              <w:t>параметра.</w:t>
            </w:r>
            <w:r>
              <w:rPr>
                <w:spacing w:val="-14"/>
                <w:sz w:val="24"/>
              </w:rPr>
              <w:t xml:space="preserve"> </w:t>
            </w:r>
            <w:r>
              <w:rPr>
                <w:i/>
                <w:sz w:val="24"/>
              </w:rPr>
              <w:t>Оптими-</w:t>
            </w:r>
            <w:r>
              <w:rPr>
                <w:sz w:val="24"/>
              </w:rPr>
              <w:t xml:space="preserve"> </w:t>
            </w:r>
            <w:r>
              <w:rPr>
                <w:i/>
                <w:sz w:val="24"/>
              </w:rPr>
              <w:t>зация</w:t>
            </w:r>
            <w:r>
              <w:rPr>
                <w:sz w:val="24"/>
              </w:rPr>
              <w:t xml:space="preserve"> </w:t>
            </w:r>
            <w:r>
              <w:rPr>
                <w:i/>
                <w:sz w:val="24"/>
              </w:rPr>
              <w:t>как</w:t>
            </w:r>
            <w:r>
              <w:rPr>
                <w:sz w:val="24"/>
              </w:rPr>
              <w:t xml:space="preserve"> </w:t>
            </w:r>
            <w:r>
              <w:rPr>
                <w:i/>
                <w:sz w:val="24"/>
              </w:rPr>
              <w:t>поиск</w:t>
            </w:r>
            <w:r>
              <w:rPr>
                <w:sz w:val="24"/>
              </w:rPr>
              <w:t xml:space="preserve"> </w:t>
            </w:r>
            <w:r>
              <w:rPr>
                <w:i/>
                <w:sz w:val="24"/>
              </w:rPr>
              <w:t>наилучшего</w:t>
            </w:r>
            <w:r>
              <w:rPr>
                <w:sz w:val="24"/>
              </w:rPr>
              <w:t xml:space="preserve"> </w:t>
            </w:r>
            <w:r>
              <w:rPr>
                <w:i/>
                <w:sz w:val="24"/>
              </w:rPr>
              <w:t>решения</w:t>
            </w:r>
            <w:r>
              <w:rPr>
                <w:spacing w:val="40"/>
                <w:sz w:val="24"/>
              </w:rPr>
              <w:t xml:space="preserve"> </w:t>
            </w:r>
            <w:r>
              <w:rPr>
                <w:i/>
                <w:sz w:val="24"/>
              </w:rPr>
              <w:t>в</w:t>
            </w:r>
            <w:r>
              <w:rPr>
                <w:sz w:val="24"/>
              </w:rPr>
              <w:t xml:space="preserve"> </w:t>
            </w:r>
            <w:r>
              <w:rPr>
                <w:i/>
                <w:sz w:val="24"/>
              </w:rPr>
              <w:t>заданных</w:t>
            </w:r>
            <w:r>
              <w:rPr>
                <w:sz w:val="24"/>
              </w:rPr>
              <w:t xml:space="preserve"> </w:t>
            </w:r>
            <w:r>
              <w:rPr>
                <w:i/>
                <w:sz w:val="24"/>
              </w:rPr>
              <w:t>условиях.</w:t>
            </w:r>
            <w:r>
              <w:rPr>
                <w:sz w:val="24"/>
              </w:rPr>
              <w:t xml:space="preserve"> </w:t>
            </w:r>
            <w:r>
              <w:rPr>
                <w:i/>
                <w:sz w:val="24"/>
              </w:rPr>
              <w:t>Целевая</w:t>
            </w:r>
            <w:r>
              <w:rPr>
                <w:sz w:val="24"/>
              </w:rPr>
              <w:t xml:space="preserve"> </w:t>
            </w:r>
            <w:r>
              <w:rPr>
                <w:i/>
                <w:sz w:val="24"/>
              </w:rPr>
              <w:t>функ-</w:t>
            </w:r>
            <w:r>
              <w:rPr>
                <w:sz w:val="24"/>
              </w:rPr>
              <w:t xml:space="preserve"> </w:t>
            </w:r>
            <w:r>
              <w:rPr>
                <w:i/>
                <w:sz w:val="24"/>
              </w:rPr>
              <w:t>ция,</w:t>
            </w:r>
            <w:r>
              <w:rPr>
                <w:sz w:val="24"/>
              </w:rPr>
              <w:t xml:space="preserve"> </w:t>
            </w:r>
            <w:r>
              <w:rPr>
                <w:i/>
                <w:sz w:val="24"/>
              </w:rPr>
              <w:t>ограничения.</w:t>
            </w:r>
            <w:r>
              <w:rPr>
                <w:sz w:val="24"/>
              </w:rPr>
              <w:t xml:space="preserve"> </w:t>
            </w:r>
            <w:r>
              <w:rPr>
                <w:i/>
                <w:sz w:val="24"/>
              </w:rPr>
              <w:t>Решение</w:t>
            </w:r>
            <w:r>
              <w:rPr>
                <w:sz w:val="24"/>
              </w:rPr>
              <w:t xml:space="preserve"> </w:t>
            </w:r>
            <w:r>
              <w:rPr>
                <w:i/>
                <w:sz w:val="24"/>
              </w:rPr>
              <w:t>задач</w:t>
            </w:r>
            <w:r>
              <w:rPr>
                <w:sz w:val="24"/>
              </w:rPr>
              <w:t xml:space="preserve"> </w:t>
            </w:r>
            <w:r>
              <w:rPr>
                <w:i/>
                <w:sz w:val="24"/>
              </w:rPr>
              <w:t>оп-</w:t>
            </w:r>
            <w:r>
              <w:rPr>
                <w:sz w:val="24"/>
              </w:rPr>
              <w:t xml:space="preserve"> </w:t>
            </w:r>
            <w:r>
              <w:rPr>
                <w:i/>
                <w:sz w:val="24"/>
              </w:rPr>
              <w:t>тимизации</w:t>
            </w:r>
            <w:r>
              <w:rPr>
                <w:sz w:val="24"/>
              </w:rPr>
              <w:t xml:space="preserve"> </w:t>
            </w:r>
            <w:r>
              <w:rPr>
                <w:i/>
                <w:sz w:val="24"/>
              </w:rPr>
              <w:t>с</w:t>
            </w:r>
            <w:r>
              <w:rPr>
                <w:sz w:val="24"/>
              </w:rPr>
              <w:t xml:space="preserve"> </w:t>
            </w:r>
            <w:r>
              <w:rPr>
                <w:i/>
                <w:sz w:val="24"/>
              </w:rPr>
              <w:t>помощью</w:t>
            </w:r>
            <w:r>
              <w:rPr>
                <w:sz w:val="24"/>
              </w:rPr>
              <w:t xml:space="preserve"> </w:t>
            </w:r>
            <w:r>
              <w:rPr>
                <w:i/>
                <w:sz w:val="24"/>
              </w:rPr>
              <w:t>электронных</w:t>
            </w:r>
            <w:r>
              <w:rPr>
                <w:sz w:val="24"/>
              </w:rPr>
              <w:t xml:space="preserve"> </w:t>
            </w:r>
            <w:r>
              <w:rPr>
                <w:i/>
                <w:spacing w:val="-2"/>
                <w:sz w:val="24"/>
              </w:rPr>
              <w:t>таблиц.</w:t>
            </w:r>
          </w:p>
          <w:p w:rsidR="00C87D19" w:rsidRDefault="00C87D19" w:rsidP="00C87D19">
            <w:pPr>
              <w:pStyle w:val="TableParagraph"/>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F145B1">
            <w:pPr>
              <w:pStyle w:val="TableParagraph"/>
              <w:numPr>
                <w:ilvl w:val="0"/>
                <w:numId w:val="113"/>
              </w:numPr>
              <w:tabs>
                <w:tab w:val="left" w:pos="334"/>
              </w:tabs>
              <w:spacing w:line="237" w:lineRule="auto"/>
              <w:ind w:right="103" w:firstLine="0"/>
              <w:rPr>
                <w:b/>
                <w:sz w:val="24"/>
              </w:rPr>
            </w:pPr>
            <w:r>
              <w:rPr>
                <w:b/>
                <w:sz w:val="24"/>
              </w:rPr>
              <w:t>Статистическая</w:t>
            </w:r>
            <w:r>
              <w:rPr>
                <w:spacing w:val="-15"/>
                <w:sz w:val="24"/>
              </w:rPr>
              <w:t xml:space="preserve"> </w:t>
            </w:r>
            <w:r>
              <w:rPr>
                <w:sz w:val="24"/>
              </w:rPr>
              <w:t>обработка</w:t>
            </w:r>
            <w:r>
              <w:rPr>
                <w:spacing w:val="-15"/>
                <w:sz w:val="24"/>
              </w:rPr>
              <w:t xml:space="preserve"> </w:t>
            </w:r>
            <w:r>
              <w:rPr>
                <w:sz w:val="24"/>
              </w:rPr>
              <w:t xml:space="preserve">данных средствами редактора электронных </w:t>
            </w:r>
            <w:r>
              <w:rPr>
                <w:spacing w:val="-2"/>
                <w:sz w:val="24"/>
              </w:rPr>
              <w:t>таблиц.</w:t>
            </w:r>
          </w:p>
          <w:p w:rsidR="00C87D19" w:rsidRDefault="00C87D19" w:rsidP="00F145B1">
            <w:pPr>
              <w:pStyle w:val="TableParagraph"/>
              <w:numPr>
                <w:ilvl w:val="0"/>
                <w:numId w:val="113"/>
              </w:numPr>
              <w:tabs>
                <w:tab w:val="left" w:pos="334"/>
              </w:tabs>
              <w:spacing w:before="1"/>
              <w:ind w:right="128" w:firstLine="0"/>
              <w:rPr>
                <w:sz w:val="24"/>
              </w:rPr>
            </w:pPr>
            <w:r>
              <w:rPr>
                <w:sz w:val="24"/>
              </w:rPr>
              <w:t>Наглядное</w:t>
            </w:r>
            <w:r>
              <w:rPr>
                <w:spacing w:val="-15"/>
                <w:sz w:val="24"/>
              </w:rPr>
              <w:t xml:space="preserve"> </w:t>
            </w:r>
            <w:r>
              <w:rPr>
                <w:sz w:val="24"/>
              </w:rPr>
              <w:t>представление</w:t>
            </w:r>
            <w:r>
              <w:rPr>
                <w:spacing w:val="-15"/>
                <w:sz w:val="24"/>
              </w:rPr>
              <w:t xml:space="preserve"> </w:t>
            </w:r>
            <w:r>
              <w:rPr>
                <w:sz w:val="24"/>
              </w:rPr>
              <w:t>результа- тов статистической обработки дан- ных в виде диаграмм средствами ре- дактора электронных таблиц.</w:t>
            </w:r>
          </w:p>
          <w:p w:rsidR="00C87D19" w:rsidRDefault="00C87D19" w:rsidP="00F145B1">
            <w:pPr>
              <w:pStyle w:val="TableParagraph"/>
              <w:numPr>
                <w:ilvl w:val="0"/>
                <w:numId w:val="113"/>
              </w:numPr>
              <w:tabs>
                <w:tab w:val="left" w:pos="334"/>
              </w:tabs>
              <w:ind w:right="493" w:firstLine="0"/>
              <w:rPr>
                <w:sz w:val="24"/>
              </w:rPr>
            </w:pPr>
            <w:r>
              <w:rPr>
                <w:sz w:val="24"/>
              </w:rPr>
              <w:t>Работа</w:t>
            </w:r>
            <w:r>
              <w:rPr>
                <w:spacing w:val="-12"/>
                <w:sz w:val="24"/>
              </w:rPr>
              <w:t xml:space="preserve"> </w:t>
            </w:r>
            <w:r>
              <w:rPr>
                <w:sz w:val="24"/>
              </w:rPr>
              <w:t>с</w:t>
            </w:r>
            <w:r>
              <w:rPr>
                <w:spacing w:val="-12"/>
                <w:sz w:val="24"/>
              </w:rPr>
              <w:t xml:space="preserve"> </w:t>
            </w:r>
            <w:r>
              <w:rPr>
                <w:sz w:val="24"/>
              </w:rPr>
              <w:t>готовой</w:t>
            </w:r>
            <w:r>
              <w:rPr>
                <w:spacing w:val="-11"/>
                <w:sz w:val="24"/>
              </w:rPr>
              <w:t xml:space="preserve"> </w:t>
            </w:r>
            <w:r>
              <w:rPr>
                <w:sz w:val="24"/>
              </w:rPr>
              <w:t>компьютерной моделью по выбранной теме.</w:t>
            </w:r>
          </w:p>
          <w:p w:rsidR="00C87D19" w:rsidRDefault="00C87D19" w:rsidP="00F145B1">
            <w:pPr>
              <w:pStyle w:val="TableParagraph"/>
              <w:numPr>
                <w:ilvl w:val="0"/>
                <w:numId w:val="113"/>
              </w:numPr>
              <w:tabs>
                <w:tab w:val="left" w:pos="815"/>
              </w:tabs>
              <w:spacing w:line="270" w:lineRule="atLeast"/>
              <w:ind w:right="130" w:firstLine="0"/>
              <w:rPr>
                <w:sz w:val="24"/>
              </w:rPr>
            </w:pPr>
            <w:r>
              <w:rPr>
                <w:sz w:val="24"/>
              </w:rPr>
              <w:t>Численное</w:t>
            </w:r>
            <w:r>
              <w:rPr>
                <w:spacing w:val="-15"/>
                <w:sz w:val="24"/>
              </w:rPr>
              <w:t xml:space="preserve"> </w:t>
            </w:r>
            <w:r>
              <w:rPr>
                <w:sz w:val="24"/>
              </w:rPr>
              <w:t>решение</w:t>
            </w:r>
            <w:r>
              <w:rPr>
                <w:spacing w:val="-15"/>
                <w:sz w:val="24"/>
              </w:rPr>
              <w:t xml:space="preserve"> </w:t>
            </w:r>
            <w:r>
              <w:rPr>
                <w:sz w:val="24"/>
              </w:rPr>
              <w:t>уравнений с помощью подбора параметра</w:t>
            </w:r>
          </w:p>
        </w:tc>
        <w:tc>
          <w:tcPr>
            <w:tcW w:w="4293" w:type="dxa"/>
          </w:tcPr>
          <w:p w:rsidR="00C87D19" w:rsidRDefault="00C87D19" w:rsidP="00C87D19">
            <w:pPr>
              <w:pStyle w:val="TableParagraph"/>
              <w:spacing w:line="269" w:lineRule="exact"/>
              <w:ind w:left="110"/>
              <w:rPr>
                <w:sz w:val="24"/>
              </w:rPr>
            </w:pPr>
            <w:r>
              <w:rPr>
                <w:spacing w:val="-2"/>
                <w:sz w:val="24"/>
              </w:rPr>
              <w:t>данных.</w:t>
            </w:r>
          </w:p>
          <w:p w:rsidR="00C87D19" w:rsidRDefault="00C87D19" w:rsidP="00C87D19">
            <w:pPr>
              <w:pStyle w:val="TableParagraph"/>
              <w:ind w:left="110" w:right="64"/>
              <w:rPr>
                <w:sz w:val="24"/>
              </w:rPr>
            </w:pPr>
            <w:r>
              <w:rPr>
                <w:sz w:val="24"/>
              </w:rPr>
              <w:t>Решать</w:t>
            </w:r>
            <w:r>
              <w:rPr>
                <w:spacing w:val="-9"/>
                <w:sz w:val="24"/>
              </w:rPr>
              <w:t xml:space="preserve"> </w:t>
            </w:r>
            <w:r>
              <w:rPr>
                <w:sz w:val="24"/>
              </w:rPr>
              <w:t>простые</w:t>
            </w:r>
            <w:r>
              <w:rPr>
                <w:spacing w:val="-11"/>
                <w:sz w:val="24"/>
              </w:rPr>
              <w:t xml:space="preserve"> </w:t>
            </w:r>
            <w:r>
              <w:rPr>
                <w:sz w:val="24"/>
              </w:rPr>
              <w:t>задачи</w:t>
            </w:r>
            <w:r>
              <w:rPr>
                <w:spacing w:val="-9"/>
                <w:sz w:val="24"/>
              </w:rPr>
              <w:t xml:space="preserve"> </w:t>
            </w:r>
            <w:r>
              <w:rPr>
                <w:sz w:val="24"/>
              </w:rPr>
              <w:t>анализа</w:t>
            </w:r>
            <w:r>
              <w:rPr>
                <w:spacing w:val="-11"/>
                <w:sz w:val="24"/>
              </w:rPr>
              <w:t xml:space="preserve"> </w:t>
            </w:r>
            <w:r>
              <w:rPr>
                <w:sz w:val="24"/>
              </w:rPr>
              <w:t>данных с помощью электронных таблиц. Ис- пользовать сортировку и фильтры. Ис- пользовать средства деловой графики для наглядного представления данных. Характеризовать этапы компьютерно- математического моделирования.</w:t>
            </w:r>
          </w:p>
          <w:p w:rsidR="00C87D19" w:rsidRDefault="00C87D19" w:rsidP="00C87D19">
            <w:pPr>
              <w:pStyle w:val="TableParagraph"/>
              <w:ind w:left="110"/>
              <w:rPr>
                <w:sz w:val="24"/>
              </w:rPr>
            </w:pPr>
            <w:r>
              <w:rPr>
                <w:sz w:val="24"/>
              </w:rPr>
              <w:t>Исследовать</w:t>
            </w:r>
            <w:r>
              <w:rPr>
                <w:spacing w:val="-14"/>
                <w:sz w:val="24"/>
              </w:rPr>
              <w:t xml:space="preserve"> </w:t>
            </w:r>
            <w:r>
              <w:rPr>
                <w:sz w:val="24"/>
              </w:rPr>
              <w:t>готовую</w:t>
            </w:r>
            <w:r>
              <w:rPr>
                <w:spacing w:val="-15"/>
                <w:sz w:val="24"/>
              </w:rPr>
              <w:t xml:space="preserve"> </w:t>
            </w:r>
            <w:r>
              <w:rPr>
                <w:spacing w:val="-2"/>
                <w:sz w:val="24"/>
              </w:rPr>
              <w:t>компьютерную</w:t>
            </w:r>
          </w:p>
          <w:p w:rsidR="00C87D19" w:rsidRDefault="00C87D19" w:rsidP="00C87D19">
            <w:pPr>
              <w:pStyle w:val="TableParagraph"/>
              <w:ind w:left="110"/>
              <w:rPr>
                <w:i/>
                <w:sz w:val="24"/>
              </w:rPr>
            </w:pPr>
            <w:r>
              <w:rPr>
                <w:i/>
                <w:sz w:val="24"/>
              </w:rPr>
              <w:t>модель</w:t>
            </w:r>
            <w:r>
              <w:rPr>
                <w:spacing w:val="-6"/>
                <w:sz w:val="24"/>
              </w:rPr>
              <w:t xml:space="preserve"> </w:t>
            </w:r>
            <w:r>
              <w:rPr>
                <w:i/>
                <w:sz w:val="24"/>
              </w:rPr>
              <w:t>по</w:t>
            </w:r>
            <w:r>
              <w:rPr>
                <w:spacing w:val="-7"/>
                <w:sz w:val="24"/>
              </w:rPr>
              <w:t xml:space="preserve"> </w:t>
            </w:r>
            <w:r>
              <w:rPr>
                <w:i/>
                <w:sz w:val="24"/>
              </w:rPr>
              <w:t>выбранной</w:t>
            </w:r>
            <w:r>
              <w:rPr>
                <w:spacing w:val="-6"/>
                <w:sz w:val="24"/>
              </w:rPr>
              <w:t xml:space="preserve"> </w:t>
            </w:r>
            <w:r>
              <w:rPr>
                <w:i/>
                <w:spacing w:val="-4"/>
                <w:sz w:val="24"/>
              </w:rPr>
              <w:t>теме.</w:t>
            </w:r>
          </w:p>
          <w:p w:rsidR="00C87D19" w:rsidRDefault="00C87D19" w:rsidP="00C87D19">
            <w:pPr>
              <w:pStyle w:val="TableParagraph"/>
              <w:ind w:left="110" w:right="277"/>
              <w:jc w:val="both"/>
              <w:rPr>
                <w:sz w:val="24"/>
              </w:rPr>
            </w:pPr>
            <w:r>
              <w:rPr>
                <w:i/>
                <w:sz w:val="24"/>
              </w:rPr>
              <w:t>Решать</w:t>
            </w:r>
            <w:r>
              <w:rPr>
                <w:sz w:val="24"/>
              </w:rPr>
              <w:t xml:space="preserve"> </w:t>
            </w:r>
            <w:r>
              <w:rPr>
                <w:i/>
                <w:sz w:val="24"/>
              </w:rPr>
              <w:t>простые</w:t>
            </w:r>
            <w:r>
              <w:rPr>
                <w:sz w:val="24"/>
              </w:rPr>
              <w:t xml:space="preserve"> </w:t>
            </w:r>
            <w:r>
              <w:rPr>
                <w:i/>
                <w:sz w:val="24"/>
              </w:rPr>
              <w:t>расчётные</w:t>
            </w:r>
            <w:r>
              <w:rPr>
                <w:sz w:val="24"/>
              </w:rPr>
              <w:t xml:space="preserve"> </w:t>
            </w:r>
            <w:r>
              <w:rPr>
                <w:i/>
                <w:sz w:val="24"/>
              </w:rPr>
              <w:t>и</w:t>
            </w:r>
            <w:r>
              <w:rPr>
                <w:sz w:val="24"/>
              </w:rPr>
              <w:t xml:space="preserve"> </w:t>
            </w:r>
            <w:r>
              <w:rPr>
                <w:i/>
                <w:sz w:val="24"/>
              </w:rPr>
              <w:t>опти-</w:t>
            </w:r>
            <w:r>
              <w:rPr>
                <w:sz w:val="24"/>
              </w:rPr>
              <w:t xml:space="preserve"> </w:t>
            </w:r>
            <w:r>
              <w:rPr>
                <w:i/>
                <w:sz w:val="24"/>
              </w:rPr>
              <w:t>мизационные</w:t>
            </w:r>
            <w:r>
              <w:rPr>
                <w:spacing w:val="-10"/>
                <w:sz w:val="24"/>
              </w:rPr>
              <w:t xml:space="preserve"> </w:t>
            </w:r>
            <w:r>
              <w:rPr>
                <w:i/>
                <w:sz w:val="24"/>
              </w:rPr>
              <w:t>задачи</w:t>
            </w:r>
            <w:r>
              <w:rPr>
                <w:spacing w:val="-9"/>
                <w:sz w:val="24"/>
              </w:rPr>
              <w:t xml:space="preserve"> </w:t>
            </w:r>
            <w:r>
              <w:rPr>
                <w:i/>
                <w:sz w:val="24"/>
              </w:rPr>
              <w:t>с</w:t>
            </w:r>
            <w:r>
              <w:rPr>
                <w:spacing w:val="-10"/>
                <w:sz w:val="24"/>
              </w:rPr>
              <w:t xml:space="preserve"> </w:t>
            </w:r>
            <w:r>
              <w:rPr>
                <w:i/>
                <w:sz w:val="24"/>
              </w:rPr>
              <w:t>помощью</w:t>
            </w:r>
            <w:r>
              <w:rPr>
                <w:spacing w:val="-8"/>
                <w:sz w:val="24"/>
              </w:rPr>
              <w:t xml:space="preserve"> </w:t>
            </w:r>
            <w:r>
              <w:rPr>
                <w:i/>
                <w:sz w:val="24"/>
              </w:rPr>
              <w:t>э</w:t>
            </w:r>
            <w:r>
              <w:rPr>
                <w:sz w:val="24"/>
              </w:rPr>
              <w:t>лек- тронных таблиц</w:t>
            </w:r>
          </w:p>
        </w:tc>
      </w:tr>
      <w:tr w:rsidR="00C87D19" w:rsidTr="00C87D19">
        <w:trPr>
          <w:trHeight w:val="2207"/>
        </w:trPr>
        <w:tc>
          <w:tcPr>
            <w:tcW w:w="2328" w:type="dxa"/>
          </w:tcPr>
          <w:p w:rsidR="00C87D19" w:rsidRDefault="00C87D19" w:rsidP="00C87D19">
            <w:pPr>
              <w:pStyle w:val="TableParagraph"/>
              <w:ind w:right="33"/>
              <w:rPr>
                <w:sz w:val="24"/>
              </w:rPr>
            </w:pPr>
            <w:r>
              <w:rPr>
                <w:sz w:val="24"/>
              </w:rPr>
              <w:t>Базы</w:t>
            </w:r>
            <w:r>
              <w:rPr>
                <w:spacing w:val="-14"/>
                <w:sz w:val="24"/>
              </w:rPr>
              <w:t xml:space="preserve"> </w:t>
            </w:r>
            <w:r>
              <w:rPr>
                <w:sz w:val="24"/>
              </w:rPr>
              <w:t>данных</w:t>
            </w:r>
            <w:r>
              <w:rPr>
                <w:spacing w:val="-11"/>
                <w:sz w:val="24"/>
              </w:rPr>
              <w:t xml:space="preserve"> </w:t>
            </w:r>
            <w:r>
              <w:rPr>
                <w:sz w:val="24"/>
              </w:rPr>
              <w:t>(2</w:t>
            </w:r>
            <w:r>
              <w:rPr>
                <w:spacing w:val="-13"/>
                <w:sz w:val="24"/>
              </w:rPr>
              <w:t xml:space="preserve"> </w:t>
            </w:r>
            <w:r>
              <w:rPr>
                <w:sz w:val="24"/>
              </w:rPr>
              <w:t xml:space="preserve">ча- </w:t>
            </w:r>
            <w:r>
              <w:rPr>
                <w:spacing w:val="-4"/>
                <w:sz w:val="24"/>
              </w:rPr>
              <w:t>са)</w:t>
            </w:r>
          </w:p>
        </w:tc>
        <w:tc>
          <w:tcPr>
            <w:tcW w:w="4142" w:type="dxa"/>
          </w:tcPr>
          <w:p w:rsidR="00C87D19" w:rsidRDefault="00C87D19" w:rsidP="00C87D19">
            <w:pPr>
              <w:pStyle w:val="TableParagraph"/>
              <w:rPr>
                <w:sz w:val="24"/>
              </w:rPr>
            </w:pPr>
            <w:r>
              <w:rPr>
                <w:sz w:val="24"/>
              </w:rPr>
              <w:t>Табличные (реляционные) базы дан- ных. Таблица — представление све- дений</w:t>
            </w:r>
            <w:r>
              <w:rPr>
                <w:spacing w:val="-9"/>
                <w:sz w:val="24"/>
              </w:rPr>
              <w:t xml:space="preserve"> </w:t>
            </w:r>
            <w:r>
              <w:rPr>
                <w:sz w:val="24"/>
              </w:rPr>
              <w:t>об</w:t>
            </w:r>
            <w:r>
              <w:rPr>
                <w:spacing w:val="-10"/>
                <w:sz w:val="24"/>
              </w:rPr>
              <w:t xml:space="preserve"> </w:t>
            </w:r>
            <w:r>
              <w:rPr>
                <w:sz w:val="24"/>
              </w:rPr>
              <w:t>однотипных</w:t>
            </w:r>
            <w:r>
              <w:rPr>
                <w:spacing w:val="-8"/>
                <w:sz w:val="24"/>
              </w:rPr>
              <w:t xml:space="preserve"> </w:t>
            </w:r>
            <w:r>
              <w:rPr>
                <w:sz w:val="24"/>
              </w:rPr>
              <w:t>объектах.</w:t>
            </w:r>
            <w:r>
              <w:rPr>
                <w:spacing w:val="-10"/>
                <w:sz w:val="24"/>
              </w:rPr>
              <w:t xml:space="preserve"> </w:t>
            </w:r>
            <w:r>
              <w:rPr>
                <w:sz w:val="24"/>
              </w:rPr>
              <w:t>Поле, запись. Ключ таблицы. Работа с гото- вой базой данных. Заполнение базы данных. Поиск, сортировка и фильт- рация записей. Запросы на выборку</w:t>
            </w:r>
          </w:p>
          <w:p w:rsidR="00C87D19" w:rsidRDefault="00C87D19" w:rsidP="00C87D19">
            <w:pPr>
              <w:pStyle w:val="TableParagraph"/>
              <w:spacing w:line="264" w:lineRule="exact"/>
              <w:rPr>
                <w:sz w:val="24"/>
              </w:rPr>
            </w:pPr>
            <w:r>
              <w:rPr>
                <w:sz w:val="24"/>
              </w:rPr>
              <w:t>данных.</w:t>
            </w:r>
            <w:r>
              <w:rPr>
                <w:spacing w:val="-10"/>
                <w:sz w:val="24"/>
              </w:rPr>
              <w:t xml:space="preserve"> </w:t>
            </w:r>
            <w:r>
              <w:rPr>
                <w:sz w:val="24"/>
              </w:rPr>
              <w:t>Запросы</w:t>
            </w:r>
            <w:r>
              <w:rPr>
                <w:spacing w:val="-9"/>
                <w:sz w:val="24"/>
              </w:rPr>
              <w:t xml:space="preserve"> </w:t>
            </w:r>
            <w:r>
              <w:rPr>
                <w:sz w:val="24"/>
              </w:rPr>
              <w:t>с</w:t>
            </w:r>
            <w:r>
              <w:rPr>
                <w:spacing w:val="-10"/>
                <w:sz w:val="24"/>
              </w:rPr>
              <w:t xml:space="preserve"> </w:t>
            </w:r>
            <w:r>
              <w:rPr>
                <w:sz w:val="24"/>
              </w:rPr>
              <w:t>параметрами.</w:t>
            </w:r>
            <w:r>
              <w:rPr>
                <w:spacing w:val="-9"/>
                <w:sz w:val="24"/>
              </w:rPr>
              <w:t xml:space="preserve"> </w:t>
            </w:r>
            <w:r>
              <w:rPr>
                <w:spacing w:val="-5"/>
                <w:sz w:val="24"/>
              </w:rPr>
              <w:t>Вы-</w:t>
            </w:r>
          </w:p>
        </w:tc>
        <w:tc>
          <w:tcPr>
            <w:tcW w:w="4293" w:type="dxa"/>
          </w:tcPr>
          <w:p w:rsidR="00C87D19" w:rsidRDefault="00C87D19" w:rsidP="00C87D19">
            <w:pPr>
              <w:pStyle w:val="TableParagraph"/>
              <w:ind w:left="110" w:right="64"/>
              <w:rPr>
                <w:sz w:val="24"/>
              </w:rPr>
            </w:pPr>
            <w:r>
              <w:rPr>
                <w:sz w:val="24"/>
              </w:rPr>
              <w:t>Приводить</w:t>
            </w:r>
            <w:r>
              <w:rPr>
                <w:spacing w:val="-11"/>
                <w:sz w:val="24"/>
              </w:rPr>
              <w:t xml:space="preserve"> </w:t>
            </w:r>
            <w:r>
              <w:rPr>
                <w:sz w:val="24"/>
              </w:rPr>
              <w:t>примеры</w:t>
            </w:r>
            <w:r>
              <w:rPr>
                <w:spacing w:val="-10"/>
                <w:sz w:val="24"/>
              </w:rPr>
              <w:t xml:space="preserve"> </w:t>
            </w:r>
            <w:r>
              <w:rPr>
                <w:sz w:val="24"/>
              </w:rPr>
              <w:t>использования</w:t>
            </w:r>
            <w:r>
              <w:rPr>
                <w:spacing w:val="-10"/>
                <w:sz w:val="24"/>
              </w:rPr>
              <w:t xml:space="preserve"> </w:t>
            </w:r>
            <w:r>
              <w:rPr>
                <w:sz w:val="24"/>
              </w:rPr>
              <w:t>баз данных. Характеризовать базу данных как модель предметной области. Про- ектировать многотабличную базу дан- ных. Осуществлять ввод и редактиро- вание данных. Осуществлять сорти- ровку,</w:t>
            </w:r>
            <w:r>
              <w:rPr>
                <w:spacing w:val="-7"/>
                <w:sz w:val="24"/>
              </w:rPr>
              <w:t xml:space="preserve"> </w:t>
            </w:r>
            <w:r>
              <w:rPr>
                <w:sz w:val="24"/>
              </w:rPr>
              <w:t>поиск</w:t>
            </w:r>
            <w:r>
              <w:rPr>
                <w:spacing w:val="-6"/>
                <w:sz w:val="24"/>
              </w:rPr>
              <w:t xml:space="preserve"> </w:t>
            </w:r>
            <w:r>
              <w:rPr>
                <w:sz w:val="24"/>
              </w:rPr>
              <w:t>и</w:t>
            </w:r>
            <w:r>
              <w:rPr>
                <w:spacing w:val="-6"/>
                <w:sz w:val="24"/>
              </w:rPr>
              <w:t xml:space="preserve"> </w:t>
            </w:r>
            <w:r>
              <w:rPr>
                <w:sz w:val="24"/>
              </w:rPr>
              <w:t>выбор</w:t>
            </w:r>
            <w:r>
              <w:rPr>
                <w:spacing w:val="-7"/>
                <w:sz w:val="24"/>
              </w:rPr>
              <w:t xml:space="preserve"> </w:t>
            </w:r>
            <w:r>
              <w:rPr>
                <w:sz w:val="24"/>
              </w:rPr>
              <w:t>данных</w:t>
            </w:r>
            <w:r>
              <w:rPr>
                <w:spacing w:val="-5"/>
                <w:sz w:val="24"/>
              </w:rPr>
              <w:t xml:space="preserve"> </w:t>
            </w:r>
            <w:r>
              <w:rPr>
                <w:sz w:val="24"/>
              </w:rPr>
              <w:t>в</w:t>
            </w:r>
            <w:r>
              <w:rPr>
                <w:spacing w:val="-8"/>
                <w:sz w:val="24"/>
              </w:rPr>
              <w:t xml:space="preserve"> </w:t>
            </w:r>
            <w:r>
              <w:rPr>
                <w:sz w:val="24"/>
              </w:rPr>
              <w:t>готовой</w:t>
            </w:r>
          </w:p>
          <w:p w:rsidR="00C87D19" w:rsidRDefault="00C87D19" w:rsidP="00C87D19">
            <w:pPr>
              <w:pStyle w:val="TableParagraph"/>
              <w:spacing w:line="264" w:lineRule="exact"/>
              <w:ind w:left="110"/>
              <w:rPr>
                <w:sz w:val="24"/>
              </w:rPr>
            </w:pPr>
            <w:r>
              <w:rPr>
                <w:sz w:val="24"/>
              </w:rPr>
              <w:t>базе</w:t>
            </w:r>
            <w:r>
              <w:rPr>
                <w:spacing w:val="-11"/>
                <w:sz w:val="24"/>
              </w:rPr>
              <w:t xml:space="preserve"> </w:t>
            </w:r>
            <w:r>
              <w:rPr>
                <w:sz w:val="24"/>
              </w:rPr>
              <w:t>данных.</w:t>
            </w:r>
            <w:r>
              <w:rPr>
                <w:spacing w:val="-9"/>
                <w:sz w:val="24"/>
              </w:rPr>
              <w:t xml:space="preserve"> </w:t>
            </w:r>
            <w:r>
              <w:rPr>
                <w:sz w:val="24"/>
              </w:rPr>
              <w:t>Формировать</w:t>
            </w:r>
            <w:r>
              <w:rPr>
                <w:spacing w:val="-9"/>
                <w:sz w:val="24"/>
              </w:rPr>
              <w:t xml:space="preserve"> </w:t>
            </w:r>
            <w:r>
              <w:rPr>
                <w:sz w:val="24"/>
              </w:rPr>
              <w:t>запросы</w:t>
            </w:r>
            <w:r>
              <w:rPr>
                <w:spacing w:val="-10"/>
                <w:sz w:val="24"/>
              </w:rPr>
              <w:t xml:space="preserve"> </w:t>
            </w:r>
            <w:r>
              <w:rPr>
                <w:spacing w:val="-5"/>
                <w:sz w:val="24"/>
              </w:rPr>
              <w:t>на</w:t>
            </w:r>
          </w:p>
        </w:tc>
      </w:tr>
    </w:tbl>
    <w:p w:rsidR="00C87D19" w:rsidRDefault="00C87D19" w:rsidP="00C87D19">
      <w:pPr>
        <w:spacing w:line="26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4142"/>
        <w:gridCol w:w="4293"/>
      </w:tblGrid>
      <w:tr w:rsidR="00C87D19" w:rsidTr="00C87D19">
        <w:trPr>
          <w:trHeight w:val="3587"/>
        </w:trPr>
        <w:tc>
          <w:tcPr>
            <w:tcW w:w="2328" w:type="dxa"/>
          </w:tcPr>
          <w:p w:rsidR="00C87D19" w:rsidRDefault="00C87D19" w:rsidP="00C87D19">
            <w:pPr>
              <w:pStyle w:val="TableParagraph"/>
              <w:ind w:left="0"/>
            </w:pPr>
          </w:p>
        </w:tc>
        <w:tc>
          <w:tcPr>
            <w:tcW w:w="4142" w:type="dxa"/>
          </w:tcPr>
          <w:p w:rsidR="00C87D19" w:rsidRDefault="00C87D19" w:rsidP="00C87D19">
            <w:pPr>
              <w:pStyle w:val="TableParagraph"/>
              <w:rPr>
                <w:sz w:val="24"/>
              </w:rPr>
            </w:pPr>
            <w:r>
              <w:rPr>
                <w:sz w:val="24"/>
              </w:rPr>
              <w:t>числяемые поля в запросах. Многотабличные</w:t>
            </w:r>
            <w:r>
              <w:rPr>
                <w:spacing w:val="-12"/>
                <w:sz w:val="24"/>
              </w:rPr>
              <w:t xml:space="preserve"> </w:t>
            </w:r>
            <w:r>
              <w:rPr>
                <w:sz w:val="24"/>
              </w:rPr>
              <w:t>базы</w:t>
            </w:r>
            <w:r>
              <w:rPr>
                <w:spacing w:val="-13"/>
                <w:sz w:val="24"/>
              </w:rPr>
              <w:t xml:space="preserve"> </w:t>
            </w:r>
            <w:r>
              <w:rPr>
                <w:sz w:val="24"/>
              </w:rPr>
              <w:t>данных.</w:t>
            </w:r>
            <w:r>
              <w:rPr>
                <w:spacing w:val="-11"/>
                <w:sz w:val="24"/>
              </w:rPr>
              <w:t xml:space="preserve"> </w:t>
            </w:r>
            <w:r>
              <w:rPr>
                <w:sz w:val="24"/>
              </w:rPr>
              <w:t xml:space="preserve">Типы связей между таблицами. </w:t>
            </w:r>
            <w:r>
              <w:rPr>
                <w:i/>
                <w:sz w:val="24"/>
              </w:rPr>
              <w:t>Внешний</w:t>
            </w:r>
            <w:r>
              <w:rPr>
                <w:sz w:val="24"/>
              </w:rPr>
              <w:t xml:space="preserve"> </w:t>
            </w:r>
            <w:r>
              <w:rPr>
                <w:i/>
                <w:sz w:val="24"/>
              </w:rPr>
              <w:t>ключ.</w:t>
            </w:r>
            <w:r>
              <w:rPr>
                <w:sz w:val="24"/>
              </w:rPr>
              <w:t xml:space="preserve"> </w:t>
            </w:r>
            <w:r>
              <w:rPr>
                <w:i/>
                <w:sz w:val="24"/>
              </w:rPr>
              <w:t>Целостность.</w:t>
            </w:r>
            <w:r>
              <w:rPr>
                <w:sz w:val="24"/>
              </w:rPr>
              <w:t xml:space="preserve"> </w:t>
            </w:r>
            <w:r>
              <w:rPr>
                <w:i/>
                <w:sz w:val="24"/>
              </w:rPr>
              <w:t>Запросы</w:t>
            </w:r>
            <w:r>
              <w:rPr>
                <w:sz w:val="24"/>
              </w:rPr>
              <w:t xml:space="preserve"> </w:t>
            </w:r>
            <w:r>
              <w:rPr>
                <w:i/>
                <w:sz w:val="24"/>
              </w:rPr>
              <w:t>к</w:t>
            </w:r>
            <w:r>
              <w:rPr>
                <w:sz w:val="24"/>
              </w:rPr>
              <w:t xml:space="preserve"> </w:t>
            </w:r>
            <w:r>
              <w:rPr>
                <w:i/>
                <w:sz w:val="24"/>
              </w:rPr>
              <w:t>мно-</w:t>
            </w:r>
            <w:r>
              <w:rPr>
                <w:sz w:val="24"/>
              </w:rPr>
              <w:t xml:space="preserve"> </w:t>
            </w:r>
            <w:r>
              <w:rPr>
                <w:i/>
                <w:sz w:val="24"/>
              </w:rPr>
              <w:t>готабличны</w:t>
            </w:r>
            <w:r>
              <w:rPr>
                <w:sz w:val="24"/>
              </w:rPr>
              <w:t>м базам данных.</w:t>
            </w:r>
          </w:p>
          <w:p w:rsidR="00C87D19" w:rsidRDefault="00C87D19" w:rsidP="00C87D19">
            <w:pPr>
              <w:pStyle w:val="TableParagraph"/>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F145B1">
            <w:pPr>
              <w:pStyle w:val="TableParagraph"/>
              <w:numPr>
                <w:ilvl w:val="0"/>
                <w:numId w:val="112"/>
              </w:numPr>
              <w:tabs>
                <w:tab w:val="left" w:pos="334"/>
              </w:tabs>
              <w:spacing w:line="237" w:lineRule="auto"/>
              <w:ind w:right="325" w:firstLine="0"/>
              <w:rPr>
                <w:sz w:val="24"/>
              </w:rPr>
            </w:pPr>
            <w:r>
              <w:rPr>
                <w:b/>
                <w:sz w:val="24"/>
              </w:rPr>
              <w:t>Проектирование</w:t>
            </w:r>
            <w:r>
              <w:rPr>
                <w:spacing w:val="-15"/>
                <w:sz w:val="24"/>
              </w:rPr>
              <w:t xml:space="preserve"> </w:t>
            </w:r>
            <w:r>
              <w:rPr>
                <w:sz w:val="24"/>
              </w:rPr>
              <w:t>структуры</w:t>
            </w:r>
            <w:r>
              <w:rPr>
                <w:spacing w:val="-15"/>
                <w:sz w:val="24"/>
              </w:rPr>
              <w:t xml:space="preserve"> </w:t>
            </w:r>
            <w:r>
              <w:rPr>
                <w:sz w:val="24"/>
              </w:rPr>
              <w:t>про- стой многотабличной реляционной базы данных.</w:t>
            </w:r>
          </w:p>
          <w:p w:rsidR="00C87D19" w:rsidRDefault="00C87D19" w:rsidP="00F145B1">
            <w:pPr>
              <w:pStyle w:val="TableParagraph"/>
              <w:numPr>
                <w:ilvl w:val="0"/>
                <w:numId w:val="112"/>
              </w:numPr>
              <w:tabs>
                <w:tab w:val="left" w:pos="346"/>
              </w:tabs>
              <w:spacing w:before="7" w:line="237" w:lineRule="auto"/>
              <w:ind w:right="160" w:firstLine="0"/>
              <w:jc w:val="both"/>
              <w:rPr>
                <w:sz w:val="24"/>
              </w:rPr>
            </w:pPr>
            <w:r>
              <w:rPr>
                <w:sz w:val="24"/>
              </w:rPr>
              <w:t>Работа</w:t>
            </w:r>
            <w:r>
              <w:rPr>
                <w:spacing w:val="-6"/>
                <w:sz w:val="24"/>
              </w:rPr>
              <w:t xml:space="preserve"> </w:t>
            </w:r>
            <w:r>
              <w:rPr>
                <w:sz w:val="24"/>
              </w:rPr>
              <w:t>с</w:t>
            </w:r>
            <w:r>
              <w:rPr>
                <w:spacing w:val="-6"/>
                <w:sz w:val="24"/>
              </w:rPr>
              <w:t xml:space="preserve"> </w:t>
            </w:r>
            <w:r>
              <w:rPr>
                <w:sz w:val="24"/>
              </w:rPr>
              <w:t>готовой</w:t>
            </w:r>
            <w:r>
              <w:rPr>
                <w:spacing w:val="-4"/>
                <w:sz w:val="24"/>
              </w:rPr>
              <w:t xml:space="preserve"> </w:t>
            </w:r>
            <w:r>
              <w:rPr>
                <w:sz w:val="24"/>
              </w:rPr>
              <w:t>базой</w:t>
            </w:r>
            <w:r>
              <w:rPr>
                <w:spacing w:val="-4"/>
                <w:sz w:val="24"/>
              </w:rPr>
              <w:t xml:space="preserve"> </w:t>
            </w:r>
            <w:r>
              <w:rPr>
                <w:sz w:val="24"/>
              </w:rPr>
              <w:t>данных</w:t>
            </w:r>
            <w:r>
              <w:rPr>
                <w:spacing w:val="-3"/>
                <w:sz w:val="24"/>
              </w:rPr>
              <w:t xml:space="preserve"> </w:t>
            </w:r>
            <w:r>
              <w:rPr>
                <w:sz w:val="24"/>
              </w:rPr>
              <w:t>(за- полнение</w:t>
            </w:r>
            <w:r>
              <w:rPr>
                <w:spacing w:val="-5"/>
                <w:sz w:val="24"/>
              </w:rPr>
              <w:t xml:space="preserve"> </w:t>
            </w:r>
            <w:r>
              <w:rPr>
                <w:sz w:val="24"/>
              </w:rPr>
              <w:t>базы</w:t>
            </w:r>
            <w:r>
              <w:rPr>
                <w:spacing w:val="-5"/>
                <w:sz w:val="24"/>
              </w:rPr>
              <w:t xml:space="preserve"> </w:t>
            </w:r>
            <w:r>
              <w:rPr>
                <w:sz w:val="24"/>
              </w:rPr>
              <w:t>данных;</w:t>
            </w:r>
            <w:r>
              <w:rPr>
                <w:spacing w:val="-6"/>
                <w:sz w:val="24"/>
              </w:rPr>
              <w:t xml:space="preserve"> </w:t>
            </w:r>
            <w:r>
              <w:rPr>
                <w:sz w:val="24"/>
              </w:rPr>
              <w:t>поиск,</w:t>
            </w:r>
            <w:r>
              <w:rPr>
                <w:spacing w:val="-4"/>
                <w:sz w:val="24"/>
              </w:rPr>
              <w:t xml:space="preserve"> </w:t>
            </w:r>
            <w:r>
              <w:rPr>
                <w:sz w:val="24"/>
              </w:rPr>
              <w:t>сорти- ровка</w:t>
            </w:r>
            <w:r>
              <w:rPr>
                <w:spacing w:val="-9"/>
                <w:sz w:val="24"/>
              </w:rPr>
              <w:t xml:space="preserve"> </w:t>
            </w:r>
            <w:r>
              <w:rPr>
                <w:sz w:val="24"/>
              </w:rPr>
              <w:t>и</w:t>
            </w:r>
            <w:r>
              <w:rPr>
                <w:spacing w:val="-7"/>
                <w:sz w:val="24"/>
              </w:rPr>
              <w:t xml:space="preserve"> </w:t>
            </w:r>
            <w:r>
              <w:rPr>
                <w:sz w:val="24"/>
              </w:rPr>
              <w:t>фильтрация</w:t>
            </w:r>
            <w:r>
              <w:rPr>
                <w:spacing w:val="-10"/>
                <w:sz w:val="24"/>
              </w:rPr>
              <w:t xml:space="preserve"> </w:t>
            </w:r>
            <w:r>
              <w:rPr>
                <w:sz w:val="24"/>
              </w:rPr>
              <w:t>записей;</w:t>
            </w:r>
            <w:r>
              <w:rPr>
                <w:spacing w:val="-7"/>
                <w:sz w:val="24"/>
              </w:rPr>
              <w:t xml:space="preserve"> </w:t>
            </w:r>
            <w:r>
              <w:rPr>
                <w:spacing w:val="-2"/>
                <w:sz w:val="24"/>
              </w:rPr>
              <w:t>запросы</w:t>
            </w:r>
          </w:p>
          <w:p w:rsidR="00C87D19" w:rsidRDefault="00C87D19" w:rsidP="00C87D19">
            <w:pPr>
              <w:pStyle w:val="TableParagraph"/>
              <w:spacing w:before="1" w:line="264" w:lineRule="exact"/>
              <w:jc w:val="both"/>
              <w:rPr>
                <w:sz w:val="24"/>
              </w:rPr>
            </w:pPr>
            <w:r>
              <w:rPr>
                <w:sz w:val="24"/>
              </w:rPr>
              <w:t>на</w:t>
            </w:r>
            <w:r>
              <w:rPr>
                <w:spacing w:val="-7"/>
                <w:sz w:val="24"/>
              </w:rPr>
              <w:t xml:space="preserve"> </w:t>
            </w:r>
            <w:r>
              <w:rPr>
                <w:sz w:val="24"/>
              </w:rPr>
              <w:t>выборку</w:t>
            </w:r>
            <w:r>
              <w:rPr>
                <w:spacing w:val="-10"/>
                <w:sz w:val="24"/>
              </w:rPr>
              <w:t xml:space="preserve"> </w:t>
            </w:r>
            <w:r>
              <w:rPr>
                <w:spacing w:val="-2"/>
                <w:sz w:val="24"/>
              </w:rPr>
              <w:t>данных)</w:t>
            </w:r>
          </w:p>
        </w:tc>
        <w:tc>
          <w:tcPr>
            <w:tcW w:w="4293" w:type="dxa"/>
          </w:tcPr>
          <w:p w:rsidR="00C87D19" w:rsidRDefault="00C87D19" w:rsidP="00C87D19">
            <w:pPr>
              <w:pStyle w:val="TableParagraph"/>
              <w:spacing w:line="237" w:lineRule="auto"/>
              <w:ind w:left="110" w:right="64"/>
              <w:rPr>
                <w:sz w:val="24"/>
              </w:rPr>
            </w:pPr>
            <w:r>
              <w:rPr>
                <w:sz w:val="24"/>
              </w:rPr>
              <w:t>поиск</w:t>
            </w:r>
            <w:r>
              <w:rPr>
                <w:spacing w:val="-8"/>
                <w:sz w:val="24"/>
              </w:rPr>
              <w:t xml:space="preserve"> </w:t>
            </w:r>
            <w:r>
              <w:rPr>
                <w:sz w:val="24"/>
              </w:rPr>
              <w:t>данных</w:t>
            </w:r>
            <w:r>
              <w:rPr>
                <w:spacing w:val="-7"/>
                <w:sz w:val="24"/>
              </w:rPr>
              <w:t xml:space="preserve"> </w:t>
            </w:r>
            <w:r>
              <w:rPr>
                <w:sz w:val="24"/>
              </w:rPr>
              <w:t>в</w:t>
            </w:r>
            <w:r>
              <w:rPr>
                <w:spacing w:val="-10"/>
                <w:sz w:val="24"/>
              </w:rPr>
              <w:t xml:space="preserve"> </w:t>
            </w:r>
            <w:r>
              <w:rPr>
                <w:sz w:val="24"/>
              </w:rPr>
              <w:t>среде</w:t>
            </w:r>
            <w:r>
              <w:rPr>
                <w:spacing w:val="-10"/>
                <w:sz w:val="24"/>
              </w:rPr>
              <w:t xml:space="preserve"> </w:t>
            </w:r>
            <w:r>
              <w:rPr>
                <w:sz w:val="24"/>
              </w:rPr>
              <w:t>системы</w:t>
            </w:r>
            <w:r>
              <w:rPr>
                <w:spacing w:val="-7"/>
                <w:sz w:val="24"/>
              </w:rPr>
              <w:t xml:space="preserve"> </w:t>
            </w:r>
            <w:r>
              <w:rPr>
                <w:sz w:val="24"/>
              </w:rPr>
              <w:t>управ- ления базами данных</w:t>
            </w:r>
          </w:p>
        </w:tc>
      </w:tr>
      <w:tr w:rsidR="00C87D19" w:rsidTr="00C87D19">
        <w:trPr>
          <w:trHeight w:val="4415"/>
        </w:trPr>
        <w:tc>
          <w:tcPr>
            <w:tcW w:w="2328" w:type="dxa"/>
          </w:tcPr>
          <w:p w:rsidR="00C87D19" w:rsidRDefault="00C87D19" w:rsidP="00C87D19">
            <w:pPr>
              <w:pStyle w:val="TableParagraph"/>
              <w:ind w:right="33"/>
              <w:rPr>
                <w:sz w:val="24"/>
              </w:rPr>
            </w:pPr>
            <w:r>
              <w:rPr>
                <w:sz w:val="24"/>
              </w:rPr>
              <w:t>Средства искусст- венного</w:t>
            </w:r>
            <w:r>
              <w:rPr>
                <w:spacing w:val="-15"/>
                <w:sz w:val="24"/>
              </w:rPr>
              <w:t xml:space="preserve"> </w:t>
            </w:r>
            <w:r>
              <w:rPr>
                <w:sz w:val="24"/>
              </w:rPr>
              <w:t>интеллекта (2 часа)</w:t>
            </w:r>
          </w:p>
        </w:tc>
        <w:tc>
          <w:tcPr>
            <w:tcW w:w="4142" w:type="dxa"/>
          </w:tcPr>
          <w:p w:rsidR="00C87D19" w:rsidRDefault="00C87D19" w:rsidP="00C87D19">
            <w:pPr>
              <w:pStyle w:val="TableParagraph"/>
              <w:rPr>
                <w:sz w:val="24"/>
              </w:rPr>
            </w:pPr>
            <w:r>
              <w:rPr>
                <w:sz w:val="24"/>
              </w:rPr>
              <w:t>Средства</w:t>
            </w:r>
            <w:r>
              <w:rPr>
                <w:spacing w:val="-6"/>
                <w:sz w:val="24"/>
              </w:rPr>
              <w:t xml:space="preserve"> </w:t>
            </w:r>
            <w:r>
              <w:rPr>
                <w:sz w:val="24"/>
              </w:rPr>
              <w:t>искусственного</w:t>
            </w:r>
            <w:r>
              <w:rPr>
                <w:spacing w:val="-5"/>
                <w:sz w:val="24"/>
              </w:rPr>
              <w:t xml:space="preserve"> </w:t>
            </w:r>
            <w:r>
              <w:rPr>
                <w:sz w:val="24"/>
              </w:rPr>
              <w:t>интеллекта. Сервисы машинного перевода и рас- познавания устной речи. Идентифи- кация и поиск изображений, распо- знавание</w:t>
            </w:r>
            <w:r>
              <w:rPr>
                <w:spacing w:val="-14"/>
                <w:sz w:val="24"/>
              </w:rPr>
              <w:t xml:space="preserve"> </w:t>
            </w:r>
            <w:r>
              <w:rPr>
                <w:sz w:val="24"/>
              </w:rPr>
              <w:t>лиц.</w:t>
            </w:r>
            <w:r>
              <w:rPr>
                <w:spacing w:val="-13"/>
                <w:sz w:val="24"/>
              </w:rPr>
              <w:t xml:space="preserve"> </w:t>
            </w:r>
            <w:r>
              <w:rPr>
                <w:sz w:val="24"/>
              </w:rPr>
              <w:t>Самообучающиеся</w:t>
            </w:r>
            <w:r>
              <w:rPr>
                <w:spacing w:val="-13"/>
                <w:sz w:val="24"/>
              </w:rPr>
              <w:t xml:space="preserve"> </w:t>
            </w:r>
            <w:r>
              <w:rPr>
                <w:sz w:val="24"/>
              </w:rPr>
              <w:t>сис- темы. Искусственный интеллект в компьютерных играх.</w:t>
            </w:r>
            <w:r>
              <w:rPr>
                <w:spacing w:val="-1"/>
                <w:sz w:val="24"/>
              </w:rPr>
              <w:t xml:space="preserve"> </w:t>
            </w:r>
            <w:r>
              <w:rPr>
                <w:sz w:val="24"/>
              </w:rPr>
              <w:t>Использование методов</w:t>
            </w:r>
            <w:r>
              <w:rPr>
                <w:spacing w:val="-8"/>
                <w:sz w:val="24"/>
              </w:rPr>
              <w:t xml:space="preserve"> </w:t>
            </w:r>
            <w:r>
              <w:rPr>
                <w:sz w:val="24"/>
              </w:rPr>
              <w:t>искусственного</w:t>
            </w:r>
            <w:r>
              <w:rPr>
                <w:spacing w:val="-7"/>
                <w:sz w:val="24"/>
              </w:rPr>
              <w:t xml:space="preserve"> </w:t>
            </w:r>
            <w:r>
              <w:rPr>
                <w:sz w:val="24"/>
              </w:rPr>
              <w:t>интеллекта</w:t>
            </w:r>
            <w:r>
              <w:rPr>
                <w:spacing w:val="-8"/>
                <w:sz w:val="24"/>
              </w:rPr>
              <w:t xml:space="preserve"> </w:t>
            </w:r>
            <w:r>
              <w:rPr>
                <w:sz w:val="24"/>
              </w:rPr>
              <w:t>в обучающих</w:t>
            </w:r>
            <w:r>
              <w:rPr>
                <w:spacing w:val="-4"/>
                <w:sz w:val="24"/>
              </w:rPr>
              <w:t xml:space="preserve"> </w:t>
            </w:r>
            <w:r>
              <w:rPr>
                <w:sz w:val="24"/>
              </w:rPr>
              <w:t>системах.</w:t>
            </w:r>
            <w:r>
              <w:rPr>
                <w:spacing w:val="-9"/>
                <w:sz w:val="24"/>
              </w:rPr>
              <w:t xml:space="preserve"> </w:t>
            </w:r>
            <w:r>
              <w:rPr>
                <w:sz w:val="24"/>
              </w:rPr>
              <w:t>Использование методов</w:t>
            </w:r>
            <w:r>
              <w:rPr>
                <w:spacing w:val="-8"/>
                <w:sz w:val="24"/>
              </w:rPr>
              <w:t xml:space="preserve"> </w:t>
            </w:r>
            <w:r>
              <w:rPr>
                <w:sz w:val="24"/>
              </w:rPr>
              <w:t>искусственного</w:t>
            </w:r>
            <w:r>
              <w:rPr>
                <w:spacing w:val="-7"/>
                <w:sz w:val="24"/>
              </w:rPr>
              <w:t xml:space="preserve"> </w:t>
            </w:r>
            <w:r>
              <w:rPr>
                <w:sz w:val="24"/>
              </w:rPr>
              <w:t>интеллекта</w:t>
            </w:r>
            <w:r>
              <w:rPr>
                <w:spacing w:val="-8"/>
                <w:sz w:val="24"/>
              </w:rPr>
              <w:t xml:space="preserve"> </w:t>
            </w:r>
            <w:r>
              <w:rPr>
                <w:sz w:val="24"/>
              </w:rPr>
              <w:t>в робототехнике. Интернет вещей.</w:t>
            </w:r>
          </w:p>
          <w:p w:rsidR="00C87D19" w:rsidRDefault="00C87D19" w:rsidP="00C87D19">
            <w:pPr>
              <w:pStyle w:val="TableParagraph"/>
              <w:ind w:right="159"/>
              <w:rPr>
                <w:sz w:val="24"/>
              </w:rPr>
            </w:pPr>
            <w:r>
              <w:rPr>
                <w:sz w:val="24"/>
              </w:rPr>
              <w:t>Перспективы</w:t>
            </w:r>
            <w:r>
              <w:rPr>
                <w:spacing w:val="-15"/>
                <w:sz w:val="24"/>
              </w:rPr>
              <w:t xml:space="preserve"> </w:t>
            </w:r>
            <w:r>
              <w:rPr>
                <w:sz w:val="24"/>
              </w:rPr>
              <w:t>развития</w:t>
            </w:r>
            <w:r>
              <w:rPr>
                <w:spacing w:val="-15"/>
                <w:sz w:val="24"/>
              </w:rPr>
              <w:t xml:space="preserve"> </w:t>
            </w:r>
            <w:r>
              <w:rPr>
                <w:sz w:val="24"/>
              </w:rPr>
              <w:t>компьютер- ных интеллектуальных систем.</w:t>
            </w:r>
          </w:p>
          <w:p w:rsidR="00C87D19" w:rsidRDefault="00C87D19" w:rsidP="00C87D19">
            <w:pPr>
              <w:pStyle w:val="TableParagraph"/>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F145B1">
            <w:pPr>
              <w:pStyle w:val="TableParagraph"/>
              <w:numPr>
                <w:ilvl w:val="0"/>
                <w:numId w:val="111"/>
              </w:numPr>
              <w:tabs>
                <w:tab w:val="left" w:pos="334"/>
              </w:tabs>
              <w:spacing w:line="272" w:lineRule="exact"/>
              <w:ind w:right="162" w:firstLine="0"/>
              <w:rPr>
                <w:sz w:val="24"/>
              </w:rPr>
            </w:pPr>
            <w:r>
              <w:rPr>
                <w:b/>
                <w:sz w:val="24"/>
              </w:rPr>
              <w:t>Работа</w:t>
            </w:r>
            <w:r>
              <w:rPr>
                <w:sz w:val="24"/>
              </w:rPr>
              <w:t xml:space="preserve"> </w:t>
            </w:r>
            <w:r>
              <w:rPr>
                <w:b/>
                <w:sz w:val="24"/>
              </w:rPr>
              <w:t>с</w:t>
            </w:r>
            <w:r>
              <w:rPr>
                <w:sz w:val="24"/>
              </w:rPr>
              <w:t xml:space="preserve"> </w:t>
            </w:r>
            <w:r>
              <w:rPr>
                <w:b/>
                <w:sz w:val="24"/>
              </w:rPr>
              <w:t>интерн</w:t>
            </w:r>
            <w:r>
              <w:rPr>
                <w:sz w:val="24"/>
              </w:rPr>
              <w:t>ет-приложениями на</w:t>
            </w:r>
            <w:r>
              <w:rPr>
                <w:spacing w:val="-12"/>
                <w:sz w:val="24"/>
              </w:rPr>
              <w:t xml:space="preserve"> </w:t>
            </w:r>
            <w:r>
              <w:rPr>
                <w:sz w:val="24"/>
              </w:rPr>
              <w:t>основе</w:t>
            </w:r>
            <w:r>
              <w:rPr>
                <w:spacing w:val="-12"/>
                <w:sz w:val="24"/>
              </w:rPr>
              <w:t xml:space="preserve"> </w:t>
            </w:r>
            <w:r>
              <w:rPr>
                <w:sz w:val="24"/>
              </w:rPr>
              <w:t>искусственного</w:t>
            </w:r>
            <w:r>
              <w:rPr>
                <w:spacing w:val="-11"/>
                <w:sz w:val="24"/>
              </w:rPr>
              <w:t xml:space="preserve"> </w:t>
            </w:r>
            <w:r>
              <w:rPr>
                <w:sz w:val="24"/>
              </w:rPr>
              <w:t>интеллекта</w:t>
            </w:r>
          </w:p>
        </w:tc>
        <w:tc>
          <w:tcPr>
            <w:tcW w:w="4293" w:type="dxa"/>
          </w:tcPr>
          <w:p w:rsidR="00C87D19" w:rsidRDefault="00C87D19" w:rsidP="00C87D19">
            <w:pPr>
              <w:pStyle w:val="TableParagraph"/>
              <w:ind w:left="110" w:right="64"/>
              <w:rPr>
                <w:sz w:val="24"/>
              </w:rPr>
            </w:pPr>
            <w:r>
              <w:rPr>
                <w:sz w:val="24"/>
              </w:rPr>
              <w:t>Пояснять</w:t>
            </w:r>
            <w:r>
              <w:rPr>
                <w:spacing w:val="-12"/>
                <w:sz w:val="24"/>
              </w:rPr>
              <w:t xml:space="preserve"> </w:t>
            </w:r>
            <w:r>
              <w:rPr>
                <w:sz w:val="24"/>
              </w:rPr>
              <w:t>понятия</w:t>
            </w:r>
            <w:r>
              <w:rPr>
                <w:spacing w:val="-11"/>
                <w:sz w:val="24"/>
              </w:rPr>
              <w:t xml:space="preserve"> </w:t>
            </w:r>
            <w:r>
              <w:rPr>
                <w:sz w:val="24"/>
              </w:rPr>
              <w:t>«искусственный</w:t>
            </w:r>
            <w:r>
              <w:rPr>
                <w:spacing w:val="-12"/>
                <w:sz w:val="24"/>
              </w:rPr>
              <w:t xml:space="preserve"> </w:t>
            </w:r>
            <w:r>
              <w:rPr>
                <w:sz w:val="24"/>
              </w:rPr>
              <w:t>ин- теллект», «машинное обучение».</w:t>
            </w:r>
          </w:p>
          <w:p w:rsidR="00C87D19" w:rsidRDefault="00C87D19" w:rsidP="00C87D19">
            <w:pPr>
              <w:pStyle w:val="TableParagraph"/>
              <w:ind w:left="110" w:right="64"/>
              <w:rPr>
                <w:sz w:val="24"/>
              </w:rPr>
            </w:pPr>
            <w:r>
              <w:rPr>
                <w:sz w:val="24"/>
              </w:rPr>
              <w:t>Приводить</w:t>
            </w:r>
            <w:r>
              <w:rPr>
                <w:spacing w:val="-11"/>
                <w:sz w:val="24"/>
              </w:rPr>
              <w:t xml:space="preserve"> </w:t>
            </w:r>
            <w:r>
              <w:rPr>
                <w:sz w:val="24"/>
              </w:rPr>
              <w:t>примеры</w:t>
            </w:r>
            <w:r>
              <w:rPr>
                <w:spacing w:val="-11"/>
                <w:sz w:val="24"/>
              </w:rPr>
              <w:t xml:space="preserve"> </w:t>
            </w:r>
            <w:r>
              <w:rPr>
                <w:sz w:val="24"/>
              </w:rPr>
              <w:t>задач,</w:t>
            </w:r>
            <w:r>
              <w:rPr>
                <w:spacing w:val="-11"/>
                <w:sz w:val="24"/>
              </w:rPr>
              <w:t xml:space="preserve"> </w:t>
            </w:r>
            <w:r>
              <w:rPr>
                <w:sz w:val="24"/>
              </w:rPr>
              <w:t>решаемых</w:t>
            </w:r>
            <w:r>
              <w:rPr>
                <w:spacing w:val="-8"/>
                <w:sz w:val="24"/>
              </w:rPr>
              <w:t xml:space="preserve"> </w:t>
            </w:r>
            <w:r>
              <w:rPr>
                <w:sz w:val="24"/>
              </w:rPr>
              <w:t>с помощью искусственного интеллекта</w:t>
            </w:r>
          </w:p>
        </w:tc>
      </w:tr>
      <w:tr w:rsidR="00C87D19" w:rsidTr="00C87D19">
        <w:trPr>
          <w:trHeight w:val="277"/>
        </w:trPr>
        <w:tc>
          <w:tcPr>
            <w:tcW w:w="6470" w:type="dxa"/>
            <w:gridSpan w:val="2"/>
          </w:tcPr>
          <w:p w:rsidR="00C87D19" w:rsidRDefault="00C87D19" w:rsidP="00C87D19">
            <w:pPr>
              <w:pStyle w:val="TableParagraph"/>
              <w:spacing w:line="258" w:lineRule="exact"/>
              <w:rPr>
                <w:sz w:val="24"/>
              </w:rPr>
            </w:pPr>
            <w:r>
              <w:rPr>
                <w:sz w:val="24"/>
              </w:rPr>
              <w:t>Резерв</w:t>
            </w:r>
            <w:r>
              <w:rPr>
                <w:spacing w:val="-10"/>
                <w:sz w:val="24"/>
              </w:rPr>
              <w:t xml:space="preserve"> </w:t>
            </w:r>
            <w:r>
              <w:rPr>
                <w:sz w:val="24"/>
              </w:rPr>
              <w:t>учебного</w:t>
            </w:r>
            <w:r>
              <w:rPr>
                <w:spacing w:val="-10"/>
                <w:sz w:val="24"/>
              </w:rPr>
              <w:t xml:space="preserve"> </w:t>
            </w:r>
            <w:r>
              <w:rPr>
                <w:spacing w:val="-2"/>
                <w:sz w:val="24"/>
              </w:rPr>
              <w:t>времени</w:t>
            </w:r>
          </w:p>
        </w:tc>
        <w:tc>
          <w:tcPr>
            <w:tcW w:w="4293" w:type="dxa"/>
          </w:tcPr>
          <w:p w:rsidR="00C87D19" w:rsidRDefault="00C87D19" w:rsidP="00C87D19">
            <w:pPr>
              <w:pStyle w:val="TableParagraph"/>
              <w:ind w:left="0"/>
              <w:rPr>
                <w:sz w:val="20"/>
              </w:rPr>
            </w:pPr>
          </w:p>
        </w:tc>
      </w:tr>
    </w:tbl>
    <w:p w:rsidR="00C87D19" w:rsidRDefault="00C87D19" w:rsidP="00C87D19">
      <w:pPr>
        <w:pStyle w:val="a3"/>
        <w:ind w:left="0"/>
        <w:rPr>
          <w:b/>
        </w:rPr>
      </w:pPr>
    </w:p>
    <w:p w:rsidR="00C87D19" w:rsidRDefault="00C87D19" w:rsidP="00C87D19">
      <w:pPr>
        <w:pStyle w:val="a3"/>
        <w:spacing w:before="17"/>
        <w:ind w:left="0"/>
        <w:rPr>
          <w:b/>
        </w:rPr>
      </w:pPr>
    </w:p>
    <w:p w:rsidR="00C87D19" w:rsidRDefault="00C87D19" w:rsidP="00F145B1">
      <w:pPr>
        <w:pStyle w:val="a4"/>
        <w:numPr>
          <w:ilvl w:val="1"/>
          <w:numId w:val="148"/>
        </w:numPr>
        <w:tabs>
          <w:tab w:val="left" w:pos="5282"/>
        </w:tabs>
        <w:spacing w:line="274" w:lineRule="exact"/>
        <w:ind w:left="5282" w:hanging="419"/>
        <w:jc w:val="both"/>
        <w:rPr>
          <w:b/>
          <w:sz w:val="24"/>
        </w:rPr>
      </w:pPr>
      <w:r>
        <w:rPr>
          <w:b/>
          <w:spacing w:val="-2"/>
          <w:sz w:val="24"/>
        </w:rPr>
        <w:t>Физика</w:t>
      </w:r>
    </w:p>
    <w:p w:rsidR="00C87D19" w:rsidRDefault="00C87D19" w:rsidP="00C87D19">
      <w:pPr>
        <w:pStyle w:val="a3"/>
        <w:ind w:left="219" w:right="627"/>
      </w:pPr>
      <w:r>
        <w:t>Программа соответствует требованиям ФГОС</w:t>
      </w:r>
      <w:r>
        <w:rPr>
          <w:spacing w:val="-1"/>
        </w:rPr>
        <w:t xml:space="preserve"> </w:t>
      </w:r>
      <w:r>
        <w:t>СОО к</w:t>
      </w:r>
      <w:r>
        <w:rPr>
          <w:spacing w:val="-3"/>
        </w:rPr>
        <w:t xml:space="preserve"> </w:t>
      </w:r>
      <w:r>
        <w:t>планируемым личностным, предметным и мета- предметным результатам обучения, Федеральной общеобразовательной программе среднего общего образования, а также учитывает необходимость реализации межпредметных связей физики с естест- 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 Содержание Программы направлено на формиро- вание естественно-научной картины мира учащихся 10—11 классов при обучении их физике на базо- вом уровне на основе системно-деятельностного подхода.</w:t>
      </w:r>
    </w:p>
    <w:p w:rsidR="00C87D19" w:rsidRDefault="00C87D19" w:rsidP="00C87D19">
      <w:pPr>
        <w:pStyle w:val="a3"/>
        <w:ind w:left="219" w:right="627"/>
      </w:pPr>
      <w:r>
        <w:t>При</w:t>
      </w:r>
      <w:r>
        <w:rPr>
          <w:spacing w:val="-1"/>
        </w:rPr>
        <w:t xml:space="preserve"> </w:t>
      </w:r>
      <w:r>
        <w:t>разработке</w:t>
      </w:r>
      <w:r>
        <w:rPr>
          <w:spacing w:val="-3"/>
        </w:rPr>
        <w:t xml:space="preserve"> </w:t>
      </w:r>
      <w:r>
        <w:t>рабочей</w:t>
      </w:r>
      <w:r>
        <w:rPr>
          <w:spacing w:val="-1"/>
        </w:rPr>
        <w:t xml:space="preserve"> </w:t>
      </w:r>
      <w:r>
        <w:t>программы</w:t>
      </w:r>
      <w:r>
        <w:rPr>
          <w:spacing w:val="-2"/>
        </w:rPr>
        <w:t xml:space="preserve"> </w:t>
      </w:r>
      <w:r>
        <w:t>в</w:t>
      </w:r>
      <w:r>
        <w:rPr>
          <w:spacing w:val="-3"/>
        </w:rPr>
        <w:t xml:space="preserve"> </w:t>
      </w:r>
      <w:r>
        <w:t>тематическом</w:t>
      </w:r>
      <w:r>
        <w:rPr>
          <w:spacing w:val="-3"/>
        </w:rPr>
        <w:t xml:space="preserve"> </w:t>
      </w:r>
      <w:r>
        <w:t>планировании</w:t>
      </w:r>
      <w:r>
        <w:rPr>
          <w:spacing w:val="-1"/>
        </w:rPr>
        <w:t xml:space="preserve"> </w:t>
      </w:r>
      <w:r>
        <w:t>должны</w:t>
      </w:r>
      <w:r>
        <w:rPr>
          <w:spacing w:val="-2"/>
        </w:rPr>
        <w:t xml:space="preserve"> </w:t>
      </w:r>
      <w:r>
        <w:t>быть учтены</w:t>
      </w:r>
      <w:r>
        <w:rPr>
          <w:spacing w:val="-2"/>
        </w:rPr>
        <w:t xml:space="preserve"> </w:t>
      </w:r>
      <w:r>
        <w:t>возможности использования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 зовательных ресурсов), реализующими дидактические возможности ИКТ, содержание которых соот- ветствует законодательству об образовании.</w:t>
      </w:r>
    </w:p>
    <w:p w:rsidR="00C87D19" w:rsidRDefault="00C87D19" w:rsidP="00C87D19">
      <w:pPr>
        <w:pStyle w:val="a3"/>
        <w:ind w:left="219"/>
      </w:pPr>
      <w:r>
        <w:rPr>
          <w:spacing w:val="-2"/>
        </w:rPr>
        <w:t>ОБЩАЯ</w:t>
      </w:r>
      <w:r>
        <w:rPr>
          <w:spacing w:val="-1"/>
        </w:rPr>
        <w:t xml:space="preserve"> </w:t>
      </w:r>
      <w:r>
        <w:rPr>
          <w:spacing w:val="-2"/>
        </w:rPr>
        <w:t>ХАРАКТЕРИСТИКА</w:t>
      </w:r>
      <w:r>
        <w:rPr>
          <w:spacing w:val="-1"/>
        </w:rPr>
        <w:t xml:space="preserve"> </w:t>
      </w:r>
      <w:r>
        <w:rPr>
          <w:spacing w:val="-2"/>
        </w:rPr>
        <w:t>УЧЕБНОГО ПРЕДМЕТА</w:t>
      </w:r>
      <w:r>
        <w:rPr>
          <w:spacing w:val="4"/>
        </w:rPr>
        <w:t xml:space="preserve"> </w:t>
      </w:r>
      <w:r>
        <w:rPr>
          <w:spacing w:val="-2"/>
        </w:rPr>
        <w:t>«ФИЗИКА»</w:t>
      </w:r>
    </w:p>
    <w:p w:rsidR="00C87D19" w:rsidRDefault="00C87D19" w:rsidP="00C87D19">
      <w:pPr>
        <w:pStyle w:val="a3"/>
        <w:ind w:left="219" w:right="627"/>
      </w:pPr>
      <w:r>
        <w:t>Физика как наука о наиболее общих законах природы, выступая в качестве учебного предмета в шко- 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 жат в основе процессов и явлений, изучаемых химией, биологией, физической географией и астроно- мией.</w:t>
      </w:r>
      <w:r>
        <w:rPr>
          <w:spacing w:val="-4"/>
        </w:rPr>
        <w:t xml:space="preserve"> </w:t>
      </w:r>
      <w:r>
        <w:t>Использование</w:t>
      </w:r>
      <w:r>
        <w:rPr>
          <w:spacing w:val="-4"/>
        </w:rPr>
        <w:t xml:space="preserve"> </w:t>
      </w:r>
      <w:r>
        <w:t>и</w:t>
      </w:r>
      <w:r>
        <w:rPr>
          <w:spacing w:val="-4"/>
        </w:rPr>
        <w:t xml:space="preserve"> </w:t>
      </w:r>
      <w:r>
        <w:t>активное</w:t>
      </w:r>
      <w:r>
        <w:rPr>
          <w:spacing w:val="-6"/>
        </w:rPr>
        <w:t xml:space="preserve"> </w:t>
      </w:r>
      <w:r>
        <w:t>применение</w:t>
      </w:r>
      <w:r>
        <w:rPr>
          <w:spacing w:val="-7"/>
        </w:rPr>
        <w:t xml:space="preserve"> </w:t>
      </w:r>
      <w:r>
        <w:t>физических</w:t>
      </w:r>
      <w:r>
        <w:rPr>
          <w:spacing w:val="-3"/>
        </w:rPr>
        <w:t xml:space="preserve"> </w:t>
      </w:r>
      <w:r>
        <w:t>знаний</w:t>
      </w:r>
      <w:r>
        <w:rPr>
          <w:spacing w:val="-2"/>
        </w:rPr>
        <w:t xml:space="preserve"> </w:t>
      </w:r>
      <w:r>
        <w:t>определяет</w:t>
      </w:r>
      <w:r>
        <w:rPr>
          <w:spacing w:val="-3"/>
        </w:rPr>
        <w:t xml:space="preserve"> </w:t>
      </w:r>
      <w:r>
        <w:t>характер</w:t>
      </w:r>
      <w:r>
        <w:rPr>
          <w:spacing w:val="-3"/>
        </w:rPr>
        <w:t xml:space="preserve"> </w:t>
      </w:r>
      <w:r>
        <w:t>и</w:t>
      </w:r>
      <w:r>
        <w:rPr>
          <w:spacing w:val="-3"/>
        </w:rPr>
        <w:t xml:space="preserve"> </w:t>
      </w:r>
      <w:r>
        <w:t>развитие</w:t>
      </w:r>
      <w:r>
        <w:rPr>
          <w:spacing w:val="-4"/>
        </w:rPr>
        <w:t xml:space="preserve"> раз-</w:t>
      </w:r>
    </w:p>
    <w:p w:rsidR="00C87D19" w:rsidRDefault="00C87D19" w:rsidP="00C87D19">
      <w:pPr>
        <w:sectPr w:rsidR="00C87D19">
          <w:type w:val="continuous"/>
          <w:pgSz w:w="11900" w:h="16840"/>
          <w:pgMar w:top="660" w:right="40" w:bottom="1200" w:left="460" w:header="0" w:footer="980" w:gutter="0"/>
          <w:cols w:space="720"/>
        </w:sectPr>
      </w:pPr>
    </w:p>
    <w:p w:rsidR="00C87D19" w:rsidRDefault="00C87D19" w:rsidP="00C87D19">
      <w:pPr>
        <w:pStyle w:val="a3"/>
        <w:spacing w:before="71"/>
        <w:ind w:left="219" w:right="630"/>
      </w:pPr>
      <w:r>
        <w:lastRenderedPageBreak/>
        <w:t>нообразных технологий в сфере энергетики, транспорта, освоения космоса, получения новых мате- риалов с заданными свойствами и др. Изучение физики вносит основной вклад в формирование есте- ственно-научной картины мира учащихся, в формирование умений применять научный метод позна- ния при выполнении ими учебных исследований.</w:t>
      </w:r>
    </w:p>
    <w:p w:rsidR="00C87D19" w:rsidRDefault="00C87D19" w:rsidP="00C87D19">
      <w:pPr>
        <w:pStyle w:val="a3"/>
        <w:ind w:left="219" w:right="627"/>
      </w:pPr>
      <w:r>
        <w:t>В основу</w:t>
      </w:r>
      <w:r>
        <w:rPr>
          <w:spacing w:val="-2"/>
        </w:rPr>
        <w:t xml:space="preserve"> </w:t>
      </w:r>
      <w:r>
        <w:t>курса физики средней школы положен ряд идей, которые можно рассматривать как принци- пы его построения.</w:t>
      </w:r>
    </w:p>
    <w:p w:rsidR="00C87D19" w:rsidRDefault="00C87D19" w:rsidP="00C87D19">
      <w:pPr>
        <w:pStyle w:val="a3"/>
        <w:spacing w:before="5" w:line="237" w:lineRule="auto"/>
        <w:ind w:left="219" w:right="627" w:hanging="1"/>
      </w:pPr>
      <w:r>
        <w:rPr>
          <w:b/>
          <w:i/>
        </w:rPr>
        <w:t>Идея</w:t>
      </w:r>
      <w:r>
        <w:t xml:space="preserve"> </w:t>
      </w:r>
      <w:r>
        <w:rPr>
          <w:b/>
          <w:i/>
        </w:rPr>
        <w:t>целостности.</w:t>
      </w:r>
      <w:r>
        <w:t xml:space="preserve"> В соответствии с ней курс является логически завершённым, он содержит мате- риал из всех разделов физики, включает как вопросы классической, так и современной физики.</w:t>
      </w:r>
    </w:p>
    <w:p w:rsidR="00C87D19" w:rsidRDefault="00C87D19" w:rsidP="00C87D19">
      <w:pPr>
        <w:pStyle w:val="a3"/>
        <w:spacing w:before="3"/>
        <w:ind w:left="219" w:right="630" w:hanging="1"/>
      </w:pPr>
      <w:r>
        <w:rPr>
          <w:b/>
          <w:i/>
        </w:rPr>
        <w:t>Идея</w:t>
      </w:r>
      <w:r>
        <w:t xml:space="preserve"> </w:t>
      </w:r>
      <w:r>
        <w:rPr>
          <w:b/>
          <w:i/>
        </w:rPr>
        <w:t>генерализации.</w:t>
      </w:r>
      <w: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87D19" w:rsidRDefault="00C87D19" w:rsidP="00C87D19">
      <w:pPr>
        <w:pStyle w:val="a3"/>
        <w:ind w:left="219" w:right="630" w:hanging="1"/>
      </w:pPr>
      <w:r>
        <w:rPr>
          <w:b/>
          <w:i/>
        </w:rPr>
        <w:t>Идея</w:t>
      </w:r>
      <w:r>
        <w:t xml:space="preserve"> </w:t>
      </w:r>
      <w:r>
        <w:rPr>
          <w:b/>
          <w:i/>
        </w:rPr>
        <w:t>гуманитаризации</w:t>
      </w:r>
      <w:r>
        <w:t>. Её реализация предполагает использование гуманитарного потенциала фи- зической науки, осмысление связи развития физики с развитием общества, а также с мировоззренче- скими, нравственными и экологическими проблемами.</w:t>
      </w:r>
    </w:p>
    <w:p w:rsidR="00C87D19" w:rsidRDefault="00C87D19" w:rsidP="00C87D19">
      <w:pPr>
        <w:pStyle w:val="a3"/>
        <w:spacing w:before="2" w:line="237" w:lineRule="auto"/>
        <w:ind w:left="219" w:right="627" w:hanging="1"/>
      </w:pPr>
      <w:r>
        <w:rPr>
          <w:b/>
          <w:i/>
        </w:rPr>
        <w:t>Идея</w:t>
      </w:r>
      <w:r>
        <w:t xml:space="preserve"> </w:t>
      </w:r>
      <w:r>
        <w:rPr>
          <w:b/>
          <w:i/>
        </w:rPr>
        <w:t>прикладной</w:t>
      </w:r>
      <w:r>
        <w:t xml:space="preserve"> </w:t>
      </w:r>
      <w:r>
        <w:rPr>
          <w:b/>
          <w:i/>
        </w:rPr>
        <w:t>направленности.</w:t>
      </w:r>
      <w:r>
        <w:t xml:space="preserve"> Курс физики предполагает знакомство с широким кругом техни- ческих и технологических приложений изученных теорий и законов.</w:t>
      </w:r>
    </w:p>
    <w:p w:rsidR="00C87D19" w:rsidRDefault="00C87D19" w:rsidP="00C87D19">
      <w:pPr>
        <w:pStyle w:val="a3"/>
        <w:spacing w:before="4"/>
        <w:ind w:left="219" w:right="627" w:hanging="1"/>
      </w:pPr>
      <w:r>
        <w:rPr>
          <w:b/>
          <w:i/>
        </w:rPr>
        <w:t>Идея</w:t>
      </w:r>
      <w:r>
        <w:t xml:space="preserve"> </w:t>
      </w:r>
      <w:r>
        <w:rPr>
          <w:b/>
          <w:i/>
        </w:rPr>
        <w:t>экологизации</w:t>
      </w:r>
      <w:r>
        <w:t xml:space="preserve"> реализуется посредством введения элементов содержания, посвящённых эколо- гическим проблемам современности, которые связаны с развитием техники и технологий, а также об- суждения проблем рационального природопользования и экологической безопасности.</w:t>
      </w:r>
    </w:p>
    <w:p w:rsidR="00C87D19" w:rsidRDefault="00C87D19" w:rsidP="00C87D19">
      <w:pPr>
        <w:pStyle w:val="a3"/>
        <w:ind w:left="219" w:right="627"/>
      </w:pPr>
      <w:r>
        <w:t>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 ципов в современных представлениях о природе,</w:t>
      </w:r>
      <w:r>
        <w:rPr>
          <w:spacing w:val="40"/>
        </w:rPr>
        <w:t xml:space="preserve"> </w:t>
      </w:r>
      <w:r>
        <w:t>границах применимости теорий, для описания есте- ственно-научных явлений и процессов).</w:t>
      </w:r>
    </w:p>
    <w:p w:rsidR="00C87D19" w:rsidRDefault="00C87D19" w:rsidP="00C87D19">
      <w:pPr>
        <w:pStyle w:val="a3"/>
        <w:ind w:left="219" w:right="627"/>
      </w:pPr>
      <w:r>
        <w:t>Системно-деятельностный</w:t>
      </w:r>
      <w:r>
        <w:rPr>
          <w:spacing w:val="-13"/>
        </w:rPr>
        <w:t xml:space="preserve"> </w:t>
      </w:r>
      <w:r>
        <w:t>подход</w:t>
      </w:r>
      <w:r>
        <w:rPr>
          <w:spacing w:val="-14"/>
        </w:rPr>
        <w:t xml:space="preserve"> </w:t>
      </w:r>
      <w:r>
        <w:t>в</w:t>
      </w:r>
      <w:r>
        <w:rPr>
          <w:spacing w:val="-15"/>
        </w:rPr>
        <w:t xml:space="preserve"> </w:t>
      </w:r>
      <w:r>
        <w:t>курсе</w:t>
      </w:r>
      <w:r>
        <w:rPr>
          <w:spacing w:val="-15"/>
        </w:rPr>
        <w:t xml:space="preserve"> </w:t>
      </w:r>
      <w:r>
        <w:t>физики</w:t>
      </w:r>
      <w:r>
        <w:rPr>
          <w:spacing w:val="-13"/>
        </w:rPr>
        <w:t xml:space="preserve"> </w:t>
      </w:r>
      <w:r>
        <w:t>реализуется</w:t>
      </w:r>
      <w:r>
        <w:rPr>
          <w:spacing w:val="-14"/>
        </w:rPr>
        <w:t xml:space="preserve"> </w:t>
      </w:r>
      <w:r>
        <w:t>прежде</w:t>
      </w:r>
      <w:r>
        <w:rPr>
          <w:spacing w:val="-13"/>
        </w:rPr>
        <w:t xml:space="preserve"> </w:t>
      </w:r>
      <w:r>
        <w:t>всего</w:t>
      </w:r>
      <w:r>
        <w:rPr>
          <w:spacing w:val="-14"/>
        </w:rPr>
        <w:t xml:space="preserve"> </w:t>
      </w:r>
      <w:r>
        <w:t>за</w:t>
      </w:r>
      <w:r>
        <w:rPr>
          <w:spacing w:val="-13"/>
        </w:rPr>
        <w:t xml:space="preserve"> </w:t>
      </w:r>
      <w:r>
        <w:t>счёт</w:t>
      </w:r>
      <w:r>
        <w:rPr>
          <w:spacing w:val="-13"/>
        </w:rPr>
        <w:t xml:space="preserve"> </w:t>
      </w:r>
      <w:r>
        <w:t>организации</w:t>
      </w:r>
      <w:r>
        <w:rPr>
          <w:spacing w:val="-13"/>
        </w:rPr>
        <w:t xml:space="preserve"> </w:t>
      </w:r>
      <w:r>
        <w:t>экспе- риментальной деятельности обучающихся. Для базового уровня курса физики</w:t>
      </w:r>
      <w:r>
        <w:rPr>
          <w:spacing w:val="-14"/>
        </w:rPr>
        <w:t xml:space="preserve"> </w:t>
      </w:r>
      <w:r>
        <w:t>— это использование системы фронтальных кратковременных экспериментов и лабораторных работ, которые в программе объединены</w:t>
      </w:r>
      <w:r>
        <w:rPr>
          <w:spacing w:val="-15"/>
        </w:rPr>
        <w:t xml:space="preserve"> </w:t>
      </w:r>
      <w:r>
        <w:t>в</w:t>
      </w:r>
      <w:r>
        <w:rPr>
          <w:spacing w:val="-15"/>
        </w:rPr>
        <w:t xml:space="preserve"> </w:t>
      </w:r>
      <w:r>
        <w:t>общий</w:t>
      </w:r>
      <w:r>
        <w:rPr>
          <w:spacing w:val="-15"/>
        </w:rPr>
        <w:t xml:space="preserve"> </w:t>
      </w:r>
      <w:r>
        <w:t>список</w:t>
      </w:r>
      <w:r>
        <w:rPr>
          <w:spacing w:val="-13"/>
        </w:rPr>
        <w:t xml:space="preserve"> </w:t>
      </w:r>
      <w:r>
        <w:t>ученических</w:t>
      </w:r>
      <w:r>
        <w:rPr>
          <w:spacing w:val="-14"/>
        </w:rPr>
        <w:t xml:space="preserve"> </w:t>
      </w:r>
      <w:r>
        <w:t>практических</w:t>
      </w:r>
      <w:r>
        <w:rPr>
          <w:spacing w:val="-14"/>
        </w:rPr>
        <w:t xml:space="preserve"> </w:t>
      </w:r>
      <w:r>
        <w:t>работ.</w:t>
      </w:r>
      <w:r>
        <w:rPr>
          <w:spacing w:val="-15"/>
        </w:rPr>
        <w:t xml:space="preserve"> </w:t>
      </w:r>
      <w:r>
        <w:t>Выделение</w:t>
      </w:r>
      <w:r>
        <w:rPr>
          <w:spacing w:val="-15"/>
        </w:rPr>
        <w:t xml:space="preserve"> </w:t>
      </w:r>
      <w:r>
        <w:t>в</w:t>
      </w:r>
      <w:r>
        <w:rPr>
          <w:spacing w:val="-14"/>
        </w:rPr>
        <w:t xml:space="preserve"> </w:t>
      </w:r>
      <w:r>
        <w:t>указанном</w:t>
      </w:r>
      <w:r>
        <w:rPr>
          <w:spacing w:val="-15"/>
        </w:rPr>
        <w:t xml:space="preserve"> </w:t>
      </w:r>
      <w:r>
        <w:t>перечне</w:t>
      </w:r>
      <w:r>
        <w:rPr>
          <w:spacing w:val="-14"/>
        </w:rPr>
        <w:t xml:space="preserve"> </w:t>
      </w:r>
      <w:r>
        <w:t>лабора- торных</w:t>
      </w:r>
      <w:r>
        <w:rPr>
          <w:spacing w:val="-15"/>
        </w:rPr>
        <w:t xml:space="preserve"> </w:t>
      </w:r>
      <w:r>
        <w:t>работ,</w:t>
      </w:r>
      <w:r>
        <w:rPr>
          <w:spacing w:val="-15"/>
        </w:rPr>
        <w:t xml:space="preserve"> </w:t>
      </w:r>
      <w:r>
        <w:t>проводимых</w:t>
      </w:r>
      <w:r>
        <w:rPr>
          <w:spacing w:val="-15"/>
        </w:rPr>
        <w:t xml:space="preserve"> </w:t>
      </w:r>
      <w:r>
        <w:t>для</w:t>
      </w:r>
      <w:r>
        <w:rPr>
          <w:spacing w:val="-15"/>
        </w:rPr>
        <w:t xml:space="preserve"> </w:t>
      </w:r>
      <w:r>
        <w:t>контроля</w:t>
      </w:r>
      <w:r>
        <w:rPr>
          <w:spacing w:val="-15"/>
        </w:rPr>
        <w:t xml:space="preserve"> </w:t>
      </w:r>
      <w:r>
        <w:t>и</w:t>
      </w:r>
      <w:r>
        <w:rPr>
          <w:spacing w:val="-15"/>
        </w:rPr>
        <w:t xml:space="preserve"> </w:t>
      </w:r>
      <w:r>
        <w:t>оценки,</w:t>
      </w:r>
      <w:r>
        <w:rPr>
          <w:spacing w:val="-15"/>
        </w:rPr>
        <w:t xml:space="preserve"> </w:t>
      </w:r>
      <w:r>
        <w:t>осуществляется</w:t>
      </w:r>
      <w:r>
        <w:rPr>
          <w:spacing w:val="-15"/>
        </w:rPr>
        <w:t xml:space="preserve"> </w:t>
      </w:r>
      <w:r>
        <w:t>участниками</w:t>
      </w:r>
      <w:r>
        <w:rPr>
          <w:spacing w:val="-15"/>
        </w:rPr>
        <w:t xml:space="preserve"> </w:t>
      </w:r>
      <w:r>
        <w:t>образовательного</w:t>
      </w:r>
      <w:r>
        <w:rPr>
          <w:spacing w:val="-15"/>
        </w:rPr>
        <w:t xml:space="preserve"> </w:t>
      </w:r>
      <w:r>
        <w:t>про- цесса исходя из особенностей тематического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w:t>
      </w:r>
      <w:r>
        <w:rPr>
          <w:spacing w:val="-6"/>
        </w:rPr>
        <w:t xml:space="preserve"> </w:t>
      </w:r>
      <w:r>
        <w:t>физических</w:t>
      </w:r>
      <w:r>
        <w:rPr>
          <w:spacing w:val="-5"/>
        </w:rPr>
        <w:t xml:space="preserve"> </w:t>
      </w:r>
      <w:r>
        <w:t>величин</w:t>
      </w:r>
      <w:r>
        <w:rPr>
          <w:spacing w:val="-6"/>
        </w:rPr>
        <w:t xml:space="preserve"> </w:t>
      </w:r>
      <w:r>
        <w:t>и</w:t>
      </w:r>
      <w:r>
        <w:rPr>
          <w:spacing w:val="-6"/>
        </w:rPr>
        <w:t xml:space="preserve"> </w:t>
      </w:r>
      <w:r>
        <w:t>постановку</w:t>
      </w:r>
      <w:r>
        <w:rPr>
          <w:spacing w:val="-10"/>
        </w:rPr>
        <w:t xml:space="preserve"> </w:t>
      </w:r>
      <w:r>
        <w:t>опытов</w:t>
      </w:r>
      <w:r>
        <w:rPr>
          <w:spacing w:val="-8"/>
        </w:rPr>
        <w:t xml:space="preserve"> </w:t>
      </w:r>
      <w:r>
        <w:t>по</w:t>
      </w:r>
      <w:r>
        <w:rPr>
          <w:spacing w:val="-7"/>
        </w:rPr>
        <w:t xml:space="preserve"> </w:t>
      </w:r>
      <w:r>
        <w:t>проверке</w:t>
      </w:r>
      <w:r>
        <w:rPr>
          <w:spacing w:val="-8"/>
        </w:rPr>
        <w:t xml:space="preserve"> </w:t>
      </w:r>
      <w:r>
        <w:t>предложенных</w:t>
      </w:r>
      <w:r>
        <w:rPr>
          <w:spacing w:val="-5"/>
        </w:rPr>
        <w:t xml:space="preserve"> </w:t>
      </w:r>
      <w:r>
        <w:t>гипотез.</w:t>
      </w:r>
    </w:p>
    <w:p w:rsidR="00C87D19" w:rsidRDefault="00C87D19" w:rsidP="00C87D19">
      <w:pPr>
        <w:pStyle w:val="a3"/>
        <w:ind w:left="219" w:right="627"/>
      </w:pPr>
      <w:r>
        <w:t>Большое внимание уделяется решению расчётных и качественных задач. При этом для расчётных за- 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 ских</w:t>
      </w:r>
      <w:r>
        <w:rPr>
          <w:spacing w:val="-1"/>
        </w:rPr>
        <w:t xml:space="preserve"> </w:t>
      </w:r>
      <w:r>
        <w:t>явлений</w:t>
      </w:r>
      <w:r>
        <w:rPr>
          <w:spacing w:val="-5"/>
        </w:rPr>
        <w:t xml:space="preserve"> </w:t>
      </w:r>
      <w:r>
        <w:t>и</w:t>
      </w:r>
      <w:r>
        <w:rPr>
          <w:spacing w:val="-2"/>
        </w:rPr>
        <w:t xml:space="preserve"> </w:t>
      </w:r>
      <w:r>
        <w:t>процессов</w:t>
      </w:r>
      <w:r>
        <w:rPr>
          <w:spacing w:val="-4"/>
        </w:rPr>
        <w:t xml:space="preserve"> </w:t>
      </w:r>
      <w:r>
        <w:t>в</w:t>
      </w:r>
      <w:r>
        <w:rPr>
          <w:spacing w:val="-4"/>
        </w:rPr>
        <w:t xml:space="preserve"> </w:t>
      </w:r>
      <w:r>
        <w:t>окружающей</w:t>
      </w:r>
      <w:r>
        <w:rPr>
          <w:spacing w:val="-2"/>
        </w:rPr>
        <w:t xml:space="preserve"> </w:t>
      </w:r>
      <w:r>
        <w:t>жизни,</w:t>
      </w:r>
      <w:r>
        <w:rPr>
          <w:spacing w:val="-3"/>
        </w:rPr>
        <w:t xml:space="preserve"> </w:t>
      </w:r>
      <w:r>
        <w:t>требующие</w:t>
      </w:r>
      <w:r>
        <w:rPr>
          <w:spacing w:val="-4"/>
        </w:rPr>
        <w:t xml:space="preserve"> </w:t>
      </w:r>
      <w:r>
        <w:t>выбора</w:t>
      </w:r>
      <w:r>
        <w:rPr>
          <w:spacing w:val="-4"/>
        </w:rPr>
        <w:t xml:space="preserve"> </w:t>
      </w:r>
      <w:r>
        <w:t>физической</w:t>
      </w:r>
      <w:r>
        <w:rPr>
          <w:spacing w:val="-2"/>
        </w:rPr>
        <w:t xml:space="preserve"> </w:t>
      </w:r>
      <w:r>
        <w:t>модели</w:t>
      </w:r>
      <w:r>
        <w:rPr>
          <w:spacing w:val="-2"/>
        </w:rPr>
        <w:t xml:space="preserve"> </w:t>
      </w:r>
      <w:r>
        <w:t>для</w:t>
      </w:r>
      <w:r>
        <w:rPr>
          <w:spacing w:val="-3"/>
        </w:rPr>
        <w:t xml:space="preserve"> </w:t>
      </w:r>
      <w:r>
        <w:t>ситуации практико-ориентированного характера.</w:t>
      </w:r>
    </w:p>
    <w:p w:rsidR="00C87D19" w:rsidRDefault="00C87D19" w:rsidP="00C87D19">
      <w:pPr>
        <w:pStyle w:val="a3"/>
        <w:ind w:left="219" w:right="630"/>
      </w:pPr>
      <w:r>
        <w:t>В соответствии с требованиями ФГОС СОО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 ных в программе ученических практических работ и демонстрационное оборудование.</w:t>
      </w:r>
    </w:p>
    <w:p w:rsidR="00C87D19" w:rsidRDefault="00C87D19" w:rsidP="00C87D19">
      <w:pPr>
        <w:pStyle w:val="a3"/>
        <w:ind w:left="219" w:right="630"/>
      </w:pPr>
      <w:r>
        <w:t xml:space="preserve">Демонстрационное оборудование формируется в соответствии с принципом минимальной достаточ- ности и обеспечивает постановку перечисленных в программе ключевых демонстраций для исследо- вания изучаемых явлений и процессов, эмпирических и фундаментальных законов, их технических </w:t>
      </w:r>
      <w:r>
        <w:rPr>
          <w:spacing w:val="-2"/>
        </w:rPr>
        <w:t>применений.</w:t>
      </w:r>
    </w:p>
    <w:p w:rsidR="00C87D19" w:rsidRDefault="00C87D19" w:rsidP="00C87D19">
      <w:pPr>
        <w:pStyle w:val="a3"/>
        <w:ind w:left="219" w:right="627"/>
      </w:pPr>
      <w: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 плекты лабораторного оборудования должны быть построены на комплексном использовании анало- говых и цифровых приборов, а также компьютерных измерительных систем в виде цифровых лабора- </w:t>
      </w:r>
      <w:r>
        <w:rPr>
          <w:spacing w:val="-2"/>
        </w:rPr>
        <w:t>торий.</w:t>
      </w:r>
    </w:p>
    <w:p w:rsidR="00C87D19" w:rsidRDefault="00C87D19" w:rsidP="00C87D19">
      <w:pPr>
        <w:pStyle w:val="a3"/>
        <w:ind w:left="219"/>
      </w:pPr>
      <w:r>
        <w:t>ЦЕЛИ</w:t>
      </w:r>
      <w:r>
        <w:rPr>
          <w:spacing w:val="-15"/>
        </w:rPr>
        <w:t xml:space="preserve"> </w:t>
      </w:r>
      <w:r>
        <w:t>ИЗУЧЕНИЯ</w:t>
      </w:r>
      <w:r>
        <w:rPr>
          <w:spacing w:val="-15"/>
        </w:rPr>
        <w:t xml:space="preserve"> </w:t>
      </w:r>
      <w:r>
        <w:t>УЧЕБНОГО</w:t>
      </w:r>
      <w:r>
        <w:rPr>
          <w:spacing w:val="-15"/>
        </w:rPr>
        <w:t xml:space="preserve"> </w:t>
      </w:r>
      <w:r>
        <w:t>ПРЕДМЕТА</w:t>
      </w:r>
      <w:r>
        <w:rPr>
          <w:spacing w:val="-14"/>
        </w:rPr>
        <w:t xml:space="preserve"> </w:t>
      </w:r>
      <w:r>
        <w:rPr>
          <w:spacing w:val="-2"/>
        </w:rPr>
        <w:t>«ФИЗИКА»</w:t>
      </w:r>
    </w:p>
    <w:p w:rsidR="00C87D19" w:rsidRDefault="00C87D19" w:rsidP="00C87D19">
      <w:pPr>
        <w:pStyle w:val="a3"/>
        <w:ind w:left="219"/>
      </w:pPr>
      <w:r>
        <w:t>Основными</w:t>
      </w:r>
      <w:r>
        <w:rPr>
          <w:spacing w:val="-9"/>
        </w:rPr>
        <w:t xml:space="preserve"> </w:t>
      </w:r>
      <w:r>
        <w:t>целями</w:t>
      </w:r>
      <w:r>
        <w:rPr>
          <w:spacing w:val="-8"/>
        </w:rPr>
        <w:t xml:space="preserve"> </w:t>
      </w:r>
      <w:r>
        <w:t>изучения</w:t>
      </w:r>
      <w:r>
        <w:rPr>
          <w:spacing w:val="-10"/>
        </w:rPr>
        <w:t xml:space="preserve"> </w:t>
      </w:r>
      <w:r>
        <w:t>физики</w:t>
      </w:r>
      <w:r>
        <w:rPr>
          <w:spacing w:val="-8"/>
        </w:rPr>
        <w:t xml:space="preserve"> </w:t>
      </w:r>
      <w:r>
        <w:t>в</w:t>
      </w:r>
      <w:r>
        <w:rPr>
          <w:spacing w:val="-10"/>
        </w:rPr>
        <w:t xml:space="preserve"> </w:t>
      </w:r>
      <w:r>
        <w:t>общем</w:t>
      </w:r>
      <w:r>
        <w:rPr>
          <w:spacing w:val="-10"/>
        </w:rPr>
        <w:t xml:space="preserve"> </w:t>
      </w:r>
      <w:r>
        <w:t>образовании</w:t>
      </w:r>
      <w:r>
        <w:rPr>
          <w:spacing w:val="-9"/>
        </w:rPr>
        <w:t xml:space="preserve"> </w:t>
      </w:r>
      <w:r>
        <w:rPr>
          <w:spacing w:val="-2"/>
        </w:rPr>
        <w:t>являются:</w:t>
      </w:r>
    </w:p>
    <w:p w:rsidR="00C87D19" w:rsidRDefault="00C87D19" w:rsidP="00F145B1">
      <w:pPr>
        <w:pStyle w:val="a4"/>
        <w:numPr>
          <w:ilvl w:val="0"/>
          <w:numId w:val="110"/>
        </w:numPr>
        <w:tabs>
          <w:tab w:val="left" w:pos="518"/>
        </w:tabs>
        <w:ind w:left="518" w:hanging="299"/>
        <w:jc w:val="both"/>
        <w:rPr>
          <w:sz w:val="24"/>
        </w:rPr>
      </w:pPr>
      <w:r>
        <w:rPr>
          <w:sz w:val="24"/>
        </w:rPr>
        <w:t>формирование</w:t>
      </w:r>
      <w:r>
        <w:rPr>
          <w:spacing w:val="15"/>
          <w:sz w:val="24"/>
        </w:rPr>
        <w:t xml:space="preserve"> </w:t>
      </w:r>
      <w:r>
        <w:rPr>
          <w:sz w:val="24"/>
        </w:rPr>
        <w:t>интереса</w:t>
      </w:r>
      <w:r>
        <w:rPr>
          <w:spacing w:val="16"/>
          <w:sz w:val="24"/>
        </w:rPr>
        <w:t xml:space="preserve"> </w:t>
      </w:r>
      <w:r>
        <w:rPr>
          <w:sz w:val="24"/>
        </w:rPr>
        <w:t>и</w:t>
      </w:r>
      <w:r>
        <w:rPr>
          <w:spacing w:val="19"/>
          <w:sz w:val="24"/>
        </w:rPr>
        <w:t xml:space="preserve"> </w:t>
      </w:r>
      <w:r>
        <w:rPr>
          <w:sz w:val="24"/>
        </w:rPr>
        <w:t>стремления</w:t>
      </w:r>
      <w:r>
        <w:rPr>
          <w:spacing w:val="17"/>
          <w:sz w:val="24"/>
        </w:rPr>
        <w:t xml:space="preserve"> </w:t>
      </w:r>
      <w:r>
        <w:rPr>
          <w:sz w:val="24"/>
        </w:rPr>
        <w:t>обучающихся</w:t>
      </w:r>
      <w:r>
        <w:rPr>
          <w:spacing w:val="17"/>
          <w:sz w:val="24"/>
        </w:rPr>
        <w:t xml:space="preserve"> </w:t>
      </w:r>
      <w:r>
        <w:rPr>
          <w:sz w:val="24"/>
        </w:rPr>
        <w:t>к</w:t>
      </w:r>
      <w:r>
        <w:rPr>
          <w:spacing w:val="16"/>
          <w:sz w:val="24"/>
        </w:rPr>
        <w:t xml:space="preserve"> </w:t>
      </w:r>
      <w:r>
        <w:rPr>
          <w:sz w:val="24"/>
        </w:rPr>
        <w:t>научному</w:t>
      </w:r>
      <w:r>
        <w:rPr>
          <w:spacing w:val="15"/>
          <w:sz w:val="24"/>
        </w:rPr>
        <w:t xml:space="preserve"> </w:t>
      </w:r>
      <w:r>
        <w:rPr>
          <w:sz w:val="24"/>
        </w:rPr>
        <w:t>изучению</w:t>
      </w:r>
      <w:r>
        <w:rPr>
          <w:spacing w:val="18"/>
          <w:sz w:val="24"/>
        </w:rPr>
        <w:t xml:space="preserve"> </w:t>
      </w:r>
      <w:r>
        <w:rPr>
          <w:sz w:val="24"/>
        </w:rPr>
        <w:t>природы,</w:t>
      </w:r>
      <w:r>
        <w:rPr>
          <w:spacing w:val="16"/>
          <w:sz w:val="24"/>
        </w:rPr>
        <w:t xml:space="preserve"> </w:t>
      </w:r>
      <w:r>
        <w:rPr>
          <w:sz w:val="24"/>
        </w:rPr>
        <w:t>развитие</w:t>
      </w:r>
      <w:r>
        <w:rPr>
          <w:spacing w:val="16"/>
          <w:sz w:val="24"/>
        </w:rPr>
        <w:t xml:space="preserve"> </w:t>
      </w:r>
      <w:r>
        <w:rPr>
          <w:spacing w:val="-5"/>
          <w:sz w:val="24"/>
        </w:rPr>
        <w:t>их</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pPr>
      <w:r>
        <w:lastRenderedPageBreak/>
        <w:t>интеллектуальных</w:t>
      </w:r>
      <w:r>
        <w:rPr>
          <w:spacing w:val="-12"/>
        </w:rPr>
        <w:t xml:space="preserve"> </w:t>
      </w:r>
      <w:r>
        <w:t>и</w:t>
      </w:r>
      <w:r>
        <w:rPr>
          <w:spacing w:val="-14"/>
        </w:rPr>
        <w:t xml:space="preserve"> </w:t>
      </w:r>
      <w:r>
        <w:t>творческих</w:t>
      </w:r>
      <w:r>
        <w:rPr>
          <w:spacing w:val="-11"/>
        </w:rPr>
        <w:t xml:space="preserve"> </w:t>
      </w:r>
      <w:r>
        <w:rPr>
          <w:spacing w:val="-2"/>
        </w:rPr>
        <w:t>способностей;</w:t>
      </w:r>
    </w:p>
    <w:p w:rsidR="00C87D19" w:rsidRDefault="00C87D19" w:rsidP="00F145B1">
      <w:pPr>
        <w:pStyle w:val="a4"/>
        <w:numPr>
          <w:ilvl w:val="0"/>
          <w:numId w:val="110"/>
        </w:numPr>
        <w:tabs>
          <w:tab w:val="left" w:pos="518"/>
        </w:tabs>
        <w:ind w:right="630" w:firstLine="0"/>
        <w:rPr>
          <w:sz w:val="24"/>
        </w:rPr>
      </w:pPr>
      <w:r>
        <w:rPr>
          <w:sz w:val="24"/>
        </w:rPr>
        <w:t>развитие представлений о научном методе познания и формирование исследовательского отноше- ния к окружающим явлениям;</w:t>
      </w:r>
    </w:p>
    <w:p w:rsidR="00C87D19" w:rsidRDefault="00C87D19" w:rsidP="00F145B1">
      <w:pPr>
        <w:pStyle w:val="a4"/>
        <w:numPr>
          <w:ilvl w:val="0"/>
          <w:numId w:val="110"/>
        </w:numPr>
        <w:tabs>
          <w:tab w:val="left" w:pos="518"/>
        </w:tabs>
        <w:ind w:right="632" w:firstLine="0"/>
        <w:rPr>
          <w:sz w:val="24"/>
        </w:rPr>
      </w:pPr>
      <w:r>
        <w:rPr>
          <w:sz w:val="24"/>
        </w:rPr>
        <w:t>формирование научного мировоззрения как результата изу-чения основ строения материи и фун- даментальных законов физики;</w:t>
      </w:r>
    </w:p>
    <w:p w:rsidR="00C87D19" w:rsidRDefault="00C87D19" w:rsidP="00F145B1">
      <w:pPr>
        <w:pStyle w:val="a4"/>
        <w:numPr>
          <w:ilvl w:val="0"/>
          <w:numId w:val="110"/>
        </w:numPr>
        <w:tabs>
          <w:tab w:val="left" w:pos="518"/>
        </w:tabs>
        <w:ind w:right="630" w:firstLine="0"/>
        <w:rPr>
          <w:sz w:val="24"/>
        </w:rPr>
      </w:pPr>
      <w:r>
        <w:rPr>
          <w:sz w:val="24"/>
        </w:rPr>
        <w:t xml:space="preserve">формирование умений объяснять явления с использованием физических знаний и научных доказа- </w:t>
      </w:r>
      <w:r>
        <w:rPr>
          <w:spacing w:val="-2"/>
          <w:sz w:val="24"/>
        </w:rPr>
        <w:t>тельств;</w:t>
      </w:r>
    </w:p>
    <w:p w:rsidR="00C87D19" w:rsidRDefault="00C87D19" w:rsidP="00F145B1">
      <w:pPr>
        <w:pStyle w:val="a4"/>
        <w:numPr>
          <w:ilvl w:val="0"/>
          <w:numId w:val="110"/>
        </w:numPr>
        <w:tabs>
          <w:tab w:val="left" w:pos="518"/>
        </w:tabs>
        <w:ind w:right="632" w:firstLine="0"/>
        <w:rPr>
          <w:sz w:val="24"/>
        </w:rPr>
      </w:pPr>
      <w:r>
        <w:rPr>
          <w:sz w:val="24"/>
        </w:rPr>
        <w:t>формирование представлений</w:t>
      </w:r>
      <w:r>
        <w:rPr>
          <w:spacing w:val="29"/>
          <w:sz w:val="24"/>
        </w:rPr>
        <w:t xml:space="preserve"> </w:t>
      </w:r>
      <w:r>
        <w:rPr>
          <w:sz w:val="24"/>
        </w:rPr>
        <w:t>о</w:t>
      </w:r>
      <w:r>
        <w:rPr>
          <w:spacing w:val="28"/>
          <w:sz w:val="24"/>
        </w:rPr>
        <w:t xml:space="preserve"> </w:t>
      </w:r>
      <w:r>
        <w:rPr>
          <w:sz w:val="24"/>
        </w:rPr>
        <w:t>роли</w:t>
      </w:r>
      <w:r>
        <w:rPr>
          <w:spacing w:val="29"/>
          <w:sz w:val="24"/>
        </w:rPr>
        <w:t xml:space="preserve"> </w:t>
      </w:r>
      <w:r>
        <w:rPr>
          <w:sz w:val="24"/>
        </w:rPr>
        <w:t>физики</w:t>
      </w:r>
      <w:r>
        <w:rPr>
          <w:spacing w:val="29"/>
          <w:sz w:val="24"/>
        </w:rPr>
        <w:t xml:space="preserve"> </w:t>
      </w:r>
      <w:r>
        <w:rPr>
          <w:sz w:val="24"/>
        </w:rPr>
        <w:t>для</w:t>
      </w:r>
      <w:r>
        <w:rPr>
          <w:spacing w:val="28"/>
          <w:sz w:val="24"/>
        </w:rPr>
        <w:t xml:space="preserve"> </w:t>
      </w:r>
      <w:r>
        <w:rPr>
          <w:sz w:val="24"/>
        </w:rPr>
        <w:t>развития</w:t>
      </w:r>
      <w:r>
        <w:rPr>
          <w:spacing w:val="28"/>
          <w:sz w:val="24"/>
        </w:rPr>
        <w:t xml:space="preserve"> </w:t>
      </w:r>
      <w:r>
        <w:rPr>
          <w:sz w:val="24"/>
        </w:rPr>
        <w:t>других</w:t>
      </w:r>
      <w:r>
        <w:rPr>
          <w:spacing w:val="30"/>
          <w:sz w:val="24"/>
        </w:rPr>
        <w:t xml:space="preserve"> </w:t>
      </w:r>
      <w:r>
        <w:rPr>
          <w:sz w:val="24"/>
        </w:rPr>
        <w:t>естественных</w:t>
      </w:r>
      <w:r>
        <w:rPr>
          <w:spacing w:val="30"/>
          <w:sz w:val="24"/>
        </w:rPr>
        <w:t xml:space="preserve"> </w:t>
      </w:r>
      <w:r>
        <w:rPr>
          <w:sz w:val="24"/>
        </w:rPr>
        <w:t>наук,</w:t>
      </w:r>
      <w:r>
        <w:rPr>
          <w:spacing w:val="28"/>
          <w:sz w:val="24"/>
        </w:rPr>
        <w:t xml:space="preserve"> </w:t>
      </w:r>
      <w:r>
        <w:rPr>
          <w:sz w:val="24"/>
        </w:rPr>
        <w:t xml:space="preserve">техники и </w:t>
      </w:r>
      <w:r>
        <w:rPr>
          <w:spacing w:val="-2"/>
          <w:sz w:val="24"/>
        </w:rPr>
        <w:t>технологий.</w:t>
      </w:r>
    </w:p>
    <w:p w:rsidR="00C87D19" w:rsidRDefault="00C87D19" w:rsidP="00C87D19">
      <w:pPr>
        <w:pStyle w:val="a3"/>
        <w:ind w:left="219" w:right="626"/>
      </w:pPr>
      <w:r>
        <w:t>Достижение этих целей обеспечивается решением следующих задач в процессе изучения курса физи- ки на уровне среднего общего образования:</w:t>
      </w:r>
    </w:p>
    <w:p w:rsidR="00C87D19" w:rsidRDefault="00C87D19" w:rsidP="00F145B1">
      <w:pPr>
        <w:pStyle w:val="a4"/>
        <w:numPr>
          <w:ilvl w:val="0"/>
          <w:numId w:val="110"/>
        </w:numPr>
        <w:tabs>
          <w:tab w:val="left" w:pos="518"/>
        </w:tabs>
        <w:ind w:right="633" w:firstLine="0"/>
        <w:rPr>
          <w:sz w:val="24"/>
        </w:rPr>
      </w:pPr>
      <w:r>
        <w:rPr>
          <w:sz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87D19" w:rsidRDefault="00C87D19" w:rsidP="00F145B1">
      <w:pPr>
        <w:pStyle w:val="a4"/>
        <w:numPr>
          <w:ilvl w:val="0"/>
          <w:numId w:val="110"/>
        </w:numPr>
        <w:tabs>
          <w:tab w:val="left" w:pos="518"/>
        </w:tabs>
        <w:ind w:right="628" w:firstLine="0"/>
        <w:rPr>
          <w:sz w:val="24"/>
        </w:rPr>
      </w:pPr>
      <w:r>
        <w:rPr>
          <w:sz w:val="24"/>
        </w:rPr>
        <w:t>формирование</w:t>
      </w:r>
      <w:r>
        <w:rPr>
          <w:spacing w:val="40"/>
          <w:sz w:val="24"/>
        </w:rPr>
        <w:t xml:space="preserve"> </w:t>
      </w:r>
      <w:r>
        <w:rPr>
          <w:sz w:val="24"/>
        </w:rPr>
        <w:t>умений</w:t>
      </w:r>
      <w:r>
        <w:rPr>
          <w:spacing w:val="40"/>
          <w:sz w:val="24"/>
        </w:rPr>
        <w:t xml:space="preserve"> </w:t>
      </w:r>
      <w:r>
        <w:rPr>
          <w:sz w:val="24"/>
        </w:rPr>
        <w:t>применять</w:t>
      </w:r>
      <w:r>
        <w:rPr>
          <w:spacing w:val="40"/>
          <w:sz w:val="24"/>
        </w:rPr>
        <w:t xml:space="preserve"> </w:t>
      </w:r>
      <w:r>
        <w:rPr>
          <w:sz w:val="24"/>
        </w:rPr>
        <w:t>теоретические</w:t>
      </w:r>
      <w:r>
        <w:rPr>
          <w:spacing w:val="40"/>
          <w:sz w:val="24"/>
        </w:rPr>
        <w:t xml:space="preserve"> </w:t>
      </w:r>
      <w:r>
        <w:rPr>
          <w:sz w:val="24"/>
        </w:rPr>
        <w:t>знания</w:t>
      </w:r>
      <w:r>
        <w:rPr>
          <w:spacing w:val="40"/>
          <w:sz w:val="24"/>
        </w:rPr>
        <w:t xml:space="preserve"> </w:t>
      </w:r>
      <w:r>
        <w:rPr>
          <w:sz w:val="24"/>
        </w:rPr>
        <w:t>для</w:t>
      </w:r>
      <w:r>
        <w:rPr>
          <w:spacing w:val="40"/>
          <w:sz w:val="24"/>
        </w:rPr>
        <w:t xml:space="preserve"> </w:t>
      </w:r>
      <w:r>
        <w:rPr>
          <w:sz w:val="24"/>
        </w:rPr>
        <w:t>объяснения</w:t>
      </w:r>
      <w:r>
        <w:rPr>
          <w:spacing w:val="40"/>
          <w:sz w:val="24"/>
        </w:rPr>
        <w:t xml:space="preserve"> </w:t>
      </w:r>
      <w:r>
        <w:rPr>
          <w:sz w:val="24"/>
        </w:rPr>
        <w:t>физических</w:t>
      </w:r>
      <w:r>
        <w:rPr>
          <w:spacing w:val="40"/>
          <w:sz w:val="24"/>
        </w:rPr>
        <w:t xml:space="preserve"> </w:t>
      </w:r>
      <w:r>
        <w:rPr>
          <w:sz w:val="24"/>
        </w:rPr>
        <w:t>явлений</w:t>
      </w:r>
      <w:r>
        <w:rPr>
          <w:spacing w:val="40"/>
          <w:sz w:val="24"/>
        </w:rPr>
        <w:t xml:space="preserve"> </w:t>
      </w:r>
      <w:r>
        <w:rPr>
          <w:sz w:val="24"/>
        </w:rPr>
        <w:t>в природе и для принятия практических решений в повседневной жизни;</w:t>
      </w:r>
    </w:p>
    <w:p w:rsidR="00C87D19" w:rsidRDefault="00C87D19" w:rsidP="00F145B1">
      <w:pPr>
        <w:pStyle w:val="a4"/>
        <w:numPr>
          <w:ilvl w:val="0"/>
          <w:numId w:val="110"/>
        </w:numPr>
        <w:tabs>
          <w:tab w:val="left" w:pos="518"/>
        </w:tabs>
        <w:ind w:right="630" w:firstLine="0"/>
        <w:rPr>
          <w:sz w:val="24"/>
        </w:rPr>
      </w:pPr>
      <w:r>
        <w:rPr>
          <w:sz w:val="24"/>
        </w:rPr>
        <w:t>освоение способов решения различных задач с явно заданной физической моделью, задач, подра- зумевающих самостоятельное создание физической модели, адекватной условиям задачи;</w:t>
      </w:r>
    </w:p>
    <w:p w:rsidR="00C87D19" w:rsidRDefault="00C87D19" w:rsidP="00F145B1">
      <w:pPr>
        <w:pStyle w:val="a4"/>
        <w:numPr>
          <w:ilvl w:val="0"/>
          <w:numId w:val="110"/>
        </w:numPr>
        <w:tabs>
          <w:tab w:val="left" w:pos="518"/>
        </w:tabs>
        <w:ind w:right="630" w:firstLine="0"/>
        <w:rPr>
          <w:sz w:val="24"/>
        </w:rPr>
      </w:pPr>
      <w:r>
        <w:rPr>
          <w:sz w:val="24"/>
        </w:rPr>
        <w:t>понимание</w:t>
      </w:r>
      <w:r>
        <w:rPr>
          <w:spacing w:val="40"/>
          <w:sz w:val="24"/>
        </w:rPr>
        <w:t xml:space="preserve"> </w:t>
      </w:r>
      <w:r>
        <w:rPr>
          <w:sz w:val="24"/>
        </w:rPr>
        <w:t>физических</w:t>
      </w:r>
      <w:r>
        <w:rPr>
          <w:spacing w:val="40"/>
          <w:sz w:val="24"/>
        </w:rPr>
        <w:t xml:space="preserve"> </w:t>
      </w:r>
      <w:r>
        <w:rPr>
          <w:sz w:val="24"/>
        </w:rPr>
        <w:t>основ</w:t>
      </w:r>
      <w:r>
        <w:rPr>
          <w:spacing w:val="40"/>
          <w:sz w:val="24"/>
        </w:rPr>
        <w:t xml:space="preserve"> </w:t>
      </w:r>
      <w:r>
        <w:rPr>
          <w:sz w:val="24"/>
        </w:rPr>
        <w:t>и</w:t>
      </w:r>
      <w:r>
        <w:rPr>
          <w:spacing w:val="40"/>
          <w:sz w:val="24"/>
        </w:rPr>
        <w:t xml:space="preserve"> </w:t>
      </w:r>
      <w:r>
        <w:rPr>
          <w:sz w:val="24"/>
        </w:rPr>
        <w:t>принципов</w:t>
      </w:r>
      <w:r>
        <w:rPr>
          <w:spacing w:val="40"/>
          <w:sz w:val="24"/>
        </w:rPr>
        <w:t xml:space="preserve"> </w:t>
      </w:r>
      <w:r>
        <w:rPr>
          <w:sz w:val="24"/>
        </w:rPr>
        <w:t>действия</w:t>
      </w:r>
      <w:r>
        <w:rPr>
          <w:spacing w:val="40"/>
          <w:sz w:val="24"/>
        </w:rPr>
        <w:t xml:space="preserve"> </w:t>
      </w:r>
      <w:r>
        <w:rPr>
          <w:sz w:val="24"/>
        </w:rPr>
        <w:t>технических</w:t>
      </w:r>
      <w:r>
        <w:rPr>
          <w:spacing w:val="40"/>
          <w:sz w:val="24"/>
        </w:rPr>
        <w:t xml:space="preserve"> </w:t>
      </w:r>
      <w:r>
        <w:rPr>
          <w:sz w:val="24"/>
        </w:rPr>
        <w:t>устройств</w:t>
      </w:r>
      <w:r>
        <w:rPr>
          <w:spacing w:val="40"/>
          <w:sz w:val="24"/>
        </w:rPr>
        <w:t xml:space="preserve"> </w:t>
      </w:r>
      <w:r>
        <w:rPr>
          <w:sz w:val="24"/>
        </w:rPr>
        <w:t>и</w:t>
      </w:r>
      <w:r>
        <w:rPr>
          <w:spacing w:val="40"/>
          <w:sz w:val="24"/>
        </w:rPr>
        <w:t xml:space="preserve"> </w:t>
      </w:r>
      <w:r>
        <w:rPr>
          <w:sz w:val="24"/>
        </w:rPr>
        <w:t>технологических процессов, их влияния на окружающую среду;</w:t>
      </w:r>
    </w:p>
    <w:p w:rsidR="00C87D19" w:rsidRDefault="00C87D19" w:rsidP="00F145B1">
      <w:pPr>
        <w:pStyle w:val="a4"/>
        <w:numPr>
          <w:ilvl w:val="0"/>
          <w:numId w:val="110"/>
        </w:numPr>
        <w:tabs>
          <w:tab w:val="left" w:pos="518"/>
        </w:tabs>
        <w:ind w:right="628" w:firstLine="0"/>
        <w:rPr>
          <w:sz w:val="24"/>
        </w:rPr>
      </w:pPr>
      <w:r>
        <w:rPr>
          <w:sz w:val="24"/>
        </w:rPr>
        <w:t>овладение</w:t>
      </w:r>
      <w:r>
        <w:rPr>
          <w:spacing w:val="40"/>
          <w:sz w:val="24"/>
        </w:rPr>
        <w:t xml:space="preserve"> </w:t>
      </w:r>
      <w:r>
        <w:rPr>
          <w:sz w:val="24"/>
        </w:rPr>
        <w:t>методами</w:t>
      </w:r>
      <w:r>
        <w:rPr>
          <w:spacing w:val="40"/>
          <w:sz w:val="24"/>
        </w:rPr>
        <w:t xml:space="preserve"> </w:t>
      </w:r>
      <w:r>
        <w:rPr>
          <w:sz w:val="24"/>
        </w:rPr>
        <w:t>самостоятельного</w:t>
      </w:r>
      <w:r>
        <w:rPr>
          <w:spacing w:val="40"/>
          <w:sz w:val="24"/>
        </w:rPr>
        <w:t xml:space="preserve"> </w:t>
      </w:r>
      <w:r>
        <w:rPr>
          <w:sz w:val="24"/>
        </w:rPr>
        <w:t>планирования</w:t>
      </w:r>
      <w:r>
        <w:rPr>
          <w:spacing w:val="40"/>
          <w:sz w:val="24"/>
        </w:rPr>
        <w:t xml:space="preserve"> </w:t>
      </w:r>
      <w:r>
        <w:rPr>
          <w:sz w:val="24"/>
        </w:rPr>
        <w:t>и</w:t>
      </w:r>
      <w:r>
        <w:rPr>
          <w:spacing w:val="40"/>
          <w:sz w:val="24"/>
        </w:rPr>
        <w:t xml:space="preserve"> </w:t>
      </w:r>
      <w:r>
        <w:rPr>
          <w:sz w:val="24"/>
        </w:rPr>
        <w:t>проведения</w:t>
      </w:r>
      <w:r>
        <w:rPr>
          <w:spacing w:val="40"/>
          <w:sz w:val="24"/>
        </w:rPr>
        <w:t xml:space="preserve"> </w:t>
      </w:r>
      <w:r>
        <w:rPr>
          <w:sz w:val="24"/>
        </w:rPr>
        <w:t>физических</w:t>
      </w:r>
      <w:r>
        <w:rPr>
          <w:spacing w:val="40"/>
          <w:sz w:val="24"/>
        </w:rPr>
        <w:t xml:space="preserve"> </w:t>
      </w:r>
      <w:r>
        <w:rPr>
          <w:sz w:val="24"/>
        </w:rPr>
        <w:t>экспериментов, анализа и интерпретации информации, определения достоверности полученного результата;</w:t>
      </w:r>
    </w:p>
    <w:p w:rsidR="00C87D19" w:rsidRDefault="00C87D19" w:rsidP="00F145B1">
      <w:pPr>
        <w:pStyle w:val="a4"/>
        <w:numPr>
          <w:ilvl w:val="0"/>
          <w:numId w:val="110"/>
        </w:numPr>
        <w:tabs>
          <w:tab w:val="left" w:pos="518"/>
        </w:tabs>
        <w:ind w:right="1072" w:firstLine="0"/>
        <w:rPr>
          <w:sz w:val="24"/>
        </w:rPr>
      </w:pPr>
      <w:r>
        <w:rPr>
          <w:sz w:val="24"/>
        </w:rPr>
        <w:t>создание</w:t>
      </w:r>
      <w:r>
        <w:rPr>
          <w:spacing w:val="-5"/>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развития</w:t>
      </w:r>
      <w:r>
        <w:rPr>
          <w:spacing w:val="-4"/>
          <w:sz w:val="24"/>
        </w:rPr>
        <w:t xml:space="preserve"> </w:t>
      </w:r>
      <w:r>
        <w:rPr>
          <w:sz w:val="24"/>
        </w:rPr>
        <w:t>умений</w:t>
      </w:r>
      <w:r>
        <w:rPr>
          <w:spacing w:val="-5"/>
          <w:sz w:val="24"/>
        </w:rPr>
        <w:t xml:space="preserve"> </w:t>
      </w:r>
      <w:r>
        <w:rPr>
          <w:sz w:val="24"/>
        </w:rPr>
        <w:t>проектно-исследовательской,</w:t>
      </w:r>
      <w:r>
        <w:rPr>
          <w:spacing w:val="-6"/>
          <w:sz w:val="24"/>
        </w:rPr>
        <w:t xml:space="preserve"> </w:t>
      </w:r>
      <w:r>
        <w:rPr>
          <w:sz w:val="24"/>
        </w:rPr>
        <w:t>творческой</w:t>
      </w:r>
      <w:r>
        <w:rPr>
          <w:spacing w:val="-5"/>
          <w:sz w:val="24"/>
        </w:rPr>
        <w:t xml:space="preserve"> </w:t>
      </w:r>
      <w:r>
        <w:rPr>
          <w:sz w:val="24"/>
        </w:rPr>
        <w:t>деятельности. МЕСТО УЧЕБНОГО ПРЕДМЕТА «ФИЗИКА» В УЧЕБНОМ ПЛАНЕ</w:t>
      </w:r>
    </w:p>
    <w:p w:rsidR="00C87D19" w:rsidRDefault="00C87D19" w:rsidP="00C87D19">
      <w:pPr>
        <w:pStyle w:val="a3"/>
        <w:ind w:left="219" w:right="627"/>
      </w:pPr>
      <w:r>
        <w:t>В</w:t>
      </w:r>
      <w:r>
        <w:rPr>
          <w:spacing w:val="-12"/>
        </w:rPr>
        <w:t xml:space="preserve"> </w:t>
      </w:r>
      <w:r>
        <w:t>соответствии</w:t>
      </w:r>
      <w:r>
        <w:rPr>
          <w:spacing w:val="-12"/>
        </w:rPr>
        <w:t xml:space="preserve"> </w:t>
      </w:r>
      <w:r>
        <w:t>с</w:t>
      </w:r>
      <w:r>
        <w:rPr>
          <w:spacing w:val="-12"/>
        </w:rPr>
        <w:t xml:space="preserve"> </w:t>
      </w:r>
      <w:r>
        <w:t>ФГОС</w:t>
      </w:r>
      <w:r>
        <w:rPr>
          <w:spacing w:val="-12"/>
        </w:rPr>
        <w:t xml:space="preserve"> </w:t>
      </w:r>
      <w:r>
        <w:t>СОО</w:t>
      </w:r>
      <w:r>
        <w:rPr>
          <w:spacing w:val="-12"/>
        </w:rPr>
        <w:t xml:space="preserve"> </w:t>
      </w:r>
      <w:r>
        <w:t>физика</w:t>
      </w:r>
      <w:r>
        <w:rPr>
          <w:spacing w:val="-13"/>
        </w:rPr>
        <w:t xml:space="preserve"> </w:t>
      </w:r>
      <w:r>
        <w:t>является</w:t>
      </w:r>
      <w:r>
        <w:rPr>
          <w:spacing w:val="-11"/>
        </w:rPr>
        <w:t xml:space="preserve"> </w:t>
      </w:r>
      <w:r>
        <w:t>обязательным</w:t>
      </w:r>
      <w:r>
        <w:rPr>
          <w:spacing w:val="-12"/>
        </w:rPr>
        <w:t xml:space="preserve"> </w:t>
      </w:r>
      <w:r>
        <w:t>предметом</w:t>
      </w:r>
      <w:r>
        <w:rPr>
          <w:spacing w:val="-13"/>
        </w:rPr>
        <w:t xml:space="preserve"> </w:t>
      </w:r>
      <w:r>
        <w:t>на</w:t>
      </w:r>
      <w:r>
        <w:rPr>
          <w:spacing w:val="-8"/>
        </w:rPr>
        <w:t xml:space="preserve"> </w:t>
      </w:r>
      <w:r>
        <w:t>уровне</w:t>
      </w:r>
      <w:r>
        <w:rPr>
          <w:spacing w:val="-12"/>
        </w:rPr>
        <w:t xml:space="preserve"> </w:t>
      </w:r>
      <w:r>
        <w:t>среднего</w:t>
      </w:r>
      <w:r>
        <w:rPr>
          <w:spacing w:val="-12"/>
        </w:rPr>
        <w:t xml:space="preserve"> </w:t>
      </w:r>
      <w:r>
        <w:t>общего</w:t>
      </w:r>
      <w:r>
        <w:rPr>
          <w:spacing w:val="-11"/>
        </w:rPr>
        <w:t xml:space="preserve"> </w:t>
      </w:r>
      <w:r>
        <w:t>об- разования.</w:t>
      </w:r>
      <w:r>
        <w:rPr>
          <w:spacing w:val="30"/>
        </w:rPr>
        <w:t xml:space="preserve"> </w:t>
      </w:r>
      <w:r>
        <w:t>Данная</w:t>
      </w:r>
      <w:r>
        <w:rPr>
          <w:spacing w:val="30"/>
        </w:rPr>
        <w:t xml:space="preserve"> </w:t>
      </w:r>
      <w:r>
        <w:t>программа</w:t>
      </w:r>
      <w:r>
        <w:rPr>
          <w:spacing w:val="29"/>
        </w:rPr>
        <w:t xml:space="preserve"> </w:t>
      </w:r>
      <w:r>
        <w:t>предусматривает</w:t>
      </w:r>
      <w:r>
        <w:rPr>
          <w:spacing w:val="31"/>
        </w:rPr>
        <w:t xml:space="preserve"> </w:t>
      </w:r>
      <w:r>
        <w:t>изучение</w:t>
      </w:r>
      <w:r>
        <w:rPr>
          <w:spacing w:val="29"/>
        </w:rPr>
        <w:t xml:space="preserve"> </w:t>
      </w:r>
      <w:r>
        <w:t>физики</w:t>
      </w:r>
      <w:r>
        <w:rPr>
          <w:spacing w:val="31"/>
        </w:rPr>
        <w:t xml:space="preserve"> </w:t>
      </w:r>
      <w:r>
        <w:t>на</w:t>
      </w:r>
      <w:r>
        <w:rPr>
          <w:spacing w:val="28"/>
        </w:rPr>
        <w:t xml:space="preserve"> </w:t>
      </w:r>
      <w:r>
        <w:t>базовом</w:t>
      </w:r>
      <w:r>
        <w:rPr>
          <w:spacing w:val="34"/>
        </w:rPr>
        <w:t xml:space="preserve"> </w:t>
      </w:r>
      <w:r>
        <w:t>уровне</w:t>
      </w:r>
      <w:r>
        <w:rPr>
          <w:spacing w:val="32"/>
        </w:rPr>
        <w:t xml:space="preserve"> </w:t>
      </w:r>
      <w:r>
        <w:t>в</w:t>
      </w:r>
      <w:r>
        <w:rPr>
          <w:spacing w:val="30"/>
        </w:rPr>
        <w:t xml:space="preserve"> </w:t>
      </w:r>
      <w:r>
        <w:t>объёме</w:t>
      </w:r>
      <w:r>
        <w:rPr>
          <w:spacing w:val="29"/>
        </w:rPr>
        <w:t xml:space="preserve"> </w:t>
      </w:r>
      <w:r>
        <w:t>136</w:t>
      </w:r>
      <w:r>
        <w:rPr>
          <w:spacing w:val="-11"/>
        </w:rPr>
        <w:t xml:space="preserve"> </w:t>
      </w:r>
      <w:r>
        <w:t>ч за</w:t>
      </w:r>
      <w:r>
        <w:rPr>
          <w:spacing w:val="-13"/>
        </w:rPr>
        <w:t xml:space="preserve"> </w:t>
      </w:r>
      <w:r>
        <w:t>два</w:t>
      </w:r>
      <w:r>
        <w:rPr>
          <w:spacing w:val="-7"/>
        </w:rPr>
        <w:t xml:space="preserve"> </w:t>
      </w:r>
      <w:r>
        <w:t>года</w:t>
      </w:r>
      <w:r>
        <w:rPr>
          <w:spacing w:val="-7"/>
        </w:rPr>
        <w:t xml:space="preserve"> </w:t>
      </w:r>
      <w:r>
        <w:t>обучения</w:t>
      </w:r>
      <w:r>
        <w:rPr>
          <w:spacing w:val="-7"/>
        </w:rPr>
        <w:t xml:space="preserve"> </w:t>
      </w:r>
      <w:r>
        <w:t>по</w:t>
      </w:r>
      <w:r>
        <w:rPr>
          <w:spacing w:val="-6"/>
        </w:rPr>
        <w:t xml:space="preserve"> </w:t>
      </w:r>
      <w:r>
        <w:t>2</w:t>
      </w:r>
      <w:r>
        <w:rPr>
          <w:spacing w:val="-12"/>
        </w:rPr>
        <w:t xml:space="preserve"> </w:t>
      </w:r>
      <w:r>
        <w:t>ч</w:t>
      </w:r>
      <w:r>
        <w:rPr>
          <w:spacing w:val="-8"/>
        </w:rPr>
        <w:t xml:space="preserve"> </w:t>
      </w:r>
      <w:r>
        <w:t>в</w:t>
      </w:r>
      <w:r>
        <w:rPr>
          <w:spacing w:val="-7"/>
        </w:rPr>
        <w:t xml:space="preserve"> </w:t>
      </w:r>
      <w:r>
        <w:t>неделю</w:t>
      </w:r>
      <w:r>
        <w:rPr>
          <w:spacing w:val="-7"/>
        </w:rPr>
        <w:t xml:space="preserve"> </w:t>
      </w:r>
      <w:r>
        <w:t>в</w:t>
      </w:r>
      <w:r>
        <w:rPr>
          <w:spacing w:val="-8"/>
        </w:rPr>
        <w:t xml:space="preserve"> </w:t>
      </w:r>
      <w:r>
        <w:t>10</w:t>
      </w:r>
      <w:r>
        <w:rPr>
          <w:spacing w:val="-6"/>
        </w:rPr>
        <w:t xml:space="preserve"> </w:t>
      </w:r>
      <w:r>
        <w:t>и</w:t>
      </w:r>
      <w:r>
        <w:rPr>
          <w:spacing w:val="-11"/>
        </w:rPr>
        <w:t xml:space="preserve"> </w:t>
      </w:r>
      <w:r>
        <w:t>11</w:t>
      </w:r>
      <w:r>
        <w:rPr>
          <w:spacing w:val="-10"/>
        </w:rPr>
        <w:t xml:space="preserve"> </w:t>
      </w:r>
      <w:r>
        <w:t>классах.</w:t>
      </w:r>
      <w:r>
        <w:rPr>
          <w:spacing w:val="-7"/>
        </w:rPr>
        <w:t xml:space="preserve"> </w:t>
      </w:r>
      <w:r>
        <w:t>В</w:t>
      </w:r>
      <w:r>
        <w:rPr>
          <w:spacing w:val="-7"/>
        </w:rPr>
        <w:t xml:space="preserve"> </w:t>
      </w:r>
      <w:r>
        <w:t>тематическом</w:t>
      </w:r>
      <w:r>
        <w:rPr>
          <w:spacing w:val="-8"/>
        </w:rPr>
        <w:t xml:space="preserve"> </w:t>
      </w:r>
      <w:r>
        <w:t>планировании</w:t>
      </w:r>
      <w:r>
        <w:rPr>
          <w:spacing w:val="-7"/>
        </w:rPr>
        <w:t xml:space="preserve"> </w:t>
      </w:r>
      <w:r>
        <w:t>для</w:t>
      </w:r>
      <w:r>
        <w:rPr>
          <w:spacing w:val="-7"/>
        </w:rPr>
        <w:t xml:space="preserve"> </w:t>
      </w:r>
      <w:r>
        <w:t>10</w:t>
      </w:r>
      <w:r>
        <w:rPr>
          <w:spacing w:val="-6"/>
        </w:rPr>
        <w:t xml:space="preserve"> </w:t>
      </w:r>
      <w:r>
        <w:t>и</w:t>
      </w:r>
      <w:r>
        <w:rPr>
          <w:spacing w:val="-7"/>
        </w:rPr>
        <w:t xml:space="preserve"> </w:t>
      </w:r>
      <w:r>
        <w:t>11</w:t>
      </w:r>
      <w:r>
        <w:rPr>
          <w:spacing w:val="-7"/>
        </w:rPr>
        <w:t xml:space="preserve"> </w:t>
      </w:r>
      <w:r>
        <w:t>клас- сов предполагаются резерв времени, который учитель может использовать по своему усмотрению, и повторительно-обобщающие уроки.</w:t>
      </w:r>
    </w:p>
    <w:p w:rsidR="00C87D19" w:rsidRDefault="00C87D19" w:rsidP="00C87D19">
      <w:pPr>
        <w:pStyle w:val="a3"/>
        <w:ind w:left="0"/>
      </w:pPr>
    </w:p>
    <w:p w:rsidR="00C87D19" w:rsidRDefault="00C87D19" w:rsidP="00C87D19">
      <w:pPr>
        <w:pStyle w:val="a3"/>
        <w:spacing w:before="1"/>
        <w:ind w:left="0" w:right="409"/>
        <w:jc w:val="center"/>
      </w:pPr>
      <w:r>
        <w:rPr>
          <w:spacing w:val="-2"/>
        </w:rPr>
        <w:t>СОДЕРЖАНИЕ УЧЕБНОГО</w:t>
      </w:r>
      <w:r>
        <w:rPr>
          <w:spacing w:val="-1"/>
        </w:rPr>
        <w:t xml:space="preserve"> </w:t>
      </w:r>
      <w:r>
        <w:rPr>
          <w:spacing w:val="-2"/>
        </w:rPr>
        <w:t>ПРЕДМЕТА</w:t>
      </w:r>
      <w:r>
        <w:rPr>
          <w:spacing w:val="4"/>
        </w:rPr>
        <w:t xml:space="preserve"> </w:t>
      </w:r>
      <w:r>
        <w:rPr>
          <w:spacing w:val="-2"/>
        </w:rPr>
        <w:t>«ФИЗИКА»</w:t>
      </w:r>
    </w:p>
    <w:p w:rsidR="00C87D19" w:rsidRDefault="00C87D19" w:rsidP="00C87D19">
      <w:pPr>
        <w:pStyle w:val="2"/>
        <w:spacing w:before="4"/>
        <w:ind w:right="415"/>
        <w:jc w:val="center"/>
      </w:pPr>
      <w:r>
        <w:t>10</w:t>
      </w:r>
      <w:r>
        <w:rPr>
          <w:b/>
          <w:spacing w:val="-3"/>
        </w:rPr>
        <w:t xml:space="preserve"> </w:t>
      </w:r>
      <w:r>
        <w:rPr>
          <w:spacing w:val="-2"/>
        </w:rPr>
        <w:t>класс</w:t>
      </w:r>
    </w:p>
    <w:p w:rsidR="00C87D19" w:rsidRDefault="00C87D19" w:rsidP="00C87D19">
      <w:pPr>
        <w:pStyle w:val="a3"/>
        <w:spacing w:line="274" w:lineRule="exact"/>
        <w:ind w:left="219"/>
      </w:pPr>
      <w:r>
        <w:t>РАЗДЕЛ</w:t>
      </w:r>
      <w:r>
        <w:rPr>
          <w:spacing w:val="-10"/>
        </w:rPr>
        <w:t xml:space="preserve"> </w:t>
      </w:r>
      <w:r>
        <w:t>1.</w:t>
      </w:r>
      <w:r>
        <w:rPr>
          <w:spacing w:val="-10"/>
        </w:rPr>
        <w:t xml:space="preserve"> </w:t>
      </w:r>
      <w:r>
        <w:t>ФИЗИКА</w:t>
      </w:r>
      <w:r>
        <w:rPr>
          <w:spacing w:val="-11"/>
        </w:rPr>
        <w:t xml:space="preserve"> </w:t>
      </w:r>
      <w:r>
        <w:t>И</w:t>
      </w:r>
      <w:r>
        <w:rPr>
          <w:spacing w:val="-9"/>
        </w:rPr>
        <w:t xml:space="preserve"> </w:t>
      </w:r>
      <w:r>
        <w:t>МЕТОДЫ</w:t>
      </w:r>
      <w:r>
        <w:rPr>
          <w:spacing w:val="-10"/>
        </w:rPr>
        <w:t xml:space="preserve"> </w:t>
      </w:r>
      <w:r>
        <w:t>НАУЧНОГО</w:t>
      </w:r>
      <w:r>
        <w:rPr>
          <w:spacing w:val="-11"/>
        </w:rPr>
        <w:t xml:space="preserve"> </w:t>
      </w:r>
      <w:r>
        <w:rPr>
          <w:spacing w:val="-2"/>
        </w:rPr>
        <w:t>ПОЗНАНИЯ</w:t>
      </w:r>
    </w:p>
    <w:p w:rsidR="00C87D19" w:rsidRDefault="00C87D19" w:rsidP="00C87D19">
      <w:pPr>
        <w:pStyle w:val="a3"/>
        <w:ind w:left="219" w:right="626"/>
      </w:pPr>
      <w:r>
        <w:t>Физика — наука о природе. Научные методы познания окружающего мира. Роль эксперимента и тео- рии в процессе познания природы. Эксперимент в физике.</w:t>
      </w:r>
    </w:p>
    <w:p w:rsidR="00C87D19" w:rsidRDefault="00C87D19" w:rsidP="00C87D19">
      <w:pPr>
        <w:pStyle w:val="a3"/>
        <w:ind w:left="219" w:right="799"/>
      </w:pPr>
      <w:r>
        <w:t>Моделирование физических явлений и процессов. Научные гипотезы. Физические законы и теории.</w:t>
      </w:r>
      <w:r>
        <w:rPr>
          <w:spacing w:val="40"/>
        </w:rPr>
        <w:t xml:space="preserve"> </w:t>
      </w:r>
      <w:r>
        <w:t>Границы применимости физических законов. Принцип соответствия.</w:t>
      </w:r>
    </w:p>
    <w:p w:rsidR="00C87D19" w:rsidRDefault="00C87D19" w:rsidP="00C87D19">
      <w:pPr>
        <w:pStyle w:val="a3"/>
        <w:ind w:left="219" w:right="799"/>
      </w:pPr>
      <w:r>
        <w:t>Роль и место физики в формировании современной научной картины мира, в практической деятель-</w:t>
      </w:r>
      <w:r>
        <w:rPr>
          <w:spacing w:val="40"/>
        </w:rPr>
        <w:t xml:space="preserve"> </w:t>
      </w:r>
      <w:r>
        <w:t>ности людей.</w:t>
      </w:r>
    </w:p>
    <w:p w:rsidR="00C87D19" w:rsidRDefault="00C87D19" w:rsidP="00C87D19">
      <w:pPr>
        <w:pStyle w:val="3"/>
      </w:pPr>
      <w:r>
        <w:rPr>
          <w:spacing w:val="-2"/>
        </w:rPr>
        <w:t>Демонстрации</w:t>
      </w:r>
    </w:p>
    <w:p w:rsidR="00C87D19" w:rsidRDefault="00C87D19" w:rsidP="00F145B1">
      <w:pPr>
        <w:pStyle w:val="a4"/>
        <w:numPr>
          <w:ilvl w:val="0"/>
          <w:numId w:val="109"/>
        </w:numPr>
        <w:tabs>
          <w:tab w:val="left" w:pos="927"/>
        </w:tabs>
        <w:ind w:right="2750" w:firstLine="0"/>
        <w:rPr>
          <w:sz w:val="24"/>
        </w:rPr>
      </w:pPr>
      <w:r>
        <w:rPr>
          <w:sz w:val="24"/>
        </w:rPr>
        <w:t>Аналоговые</w:t>
      </w:r>
      <w:r>
        <w:rPr>
          <w:spacing w:val="-7"/>
          <w:sz w:val="24"/>
        </w:rPr>
        <w:t xml:space="preserve"> </w:t>
      </w:r>
      <w:r>
        <w:rPr>
          <w:sz w:val="24"/>
        </w:rPr>
        <w:t>и</w:t>
      </w:r>
      <w:r>
        <w:rPr>
          <w:spacing w:val="-5"/>
          <w:sz w:val="24"/>
        </w:rPr>
        <w:t xml:space="preserve"> </w:t>
      </w:r>
      <w:r>
        <w:rPr>
          <w:sz w:val="24"/>
        </w:rPr>
        <w:t>цифровые</w:t>
      </w:r>
      <w:r>
        <w:rPr>
          <w:spacing w:val="-7"/>
          <w:sz w:val="24"/>
        </w:rPr>
        <w:t xml:space="preserve"> </w:t>
      </w:r>
      <w:r>
        <w:rPr>
          <w:sz w:val="24"/>
        </w:rPr>
        <w:t>измерительные</w:t>
      </w:r>
      <w:r>
        <w:rPr>
          <w:spacing w:val="-7"/>
          <w:sz w:val="24"/>
        </w:rPr>
        <w:t xml:space="preserve"> </w:t>
      </w:r>
      <w:r>
        <w:rPr>
          <w:sz w:val="24"/>
        </w:rPr>
        <w:t>приборы,</w:t>
      </w:r>
      <w:r>
        <w:rPr>
          <w:spacing w:val="-6"/>
          <w:sz w:val="24"/>
        </w:rPr>
        <w:t xml:space="preserve"> </w:t>
      </w:r>
      <w:r>
        <w:rPr>
          <w:sz w:val="24"/>
        </w:rPr>
        <w:t>компьютерные</w:t>
      </w:r>
      <w:r>
        <w:rPr>
          <w:spacing w:val="-7"/>
          <w:sz w:val="24"/>
        </w:rPr>
        <w:t xml:space="preserve"> </w:t>
      </w:r>
      <w:r>
        <w:rPr>
          <w:sz w:val="24"/>
        </w:rPr>
        <w:t>датчики. РАЗДЕЛ 2. МЕХАНИКА</w:t>
      </w:r>
    </w:p>
    <w:p w:rsidR="00C87D19" w:rsidRDefault="00C87D19" w:rsidP="00C87D19">
      <w:pPr>
        <w:pStyle w:val="2"/>
        <w:spacing w:before="3"/>
      </w:pPr>
      <w:r>
        <w:t>Тема</w:t>
      </w:r>
      <w:r>
        <w:rPr>
          <w:b/>
          <w:spacing w:val="-5"/>
        </w:rPr>
        <w:t xml:space="preserve"> </w:t>
      </w:r>
      <w:r>
        <w:t>1.</w:t>
      </w:r>
      <w:r>
        <w:rPr>
          <w:b/>
          <w:spacing w:val="-5"/>
        </w:rPr>
        <w:t xml:space="preserve"> </w:t>
      </w:r>
      <w:r>
        <w:rPr>
          <w:spacing w:val="-2"/>
        </w:rPr>
        <w:t>Кинематика</w:t>
      </w:r>
    </w:p>
    <w:p w:rsidR="00C87D19" w:rsidRDefault="00C87D19" w:rsidP="00C87D19">
      <w:pPr>
        <w:pStyle w:val="a3"/>
        <w:ind w:left="219"/>
      </w:pPr>
      <w:r>
        <w:t>Механическое движение. Относительность механического движения. Система отсчёта. Траектория. Перемещение,</w:t>
      </w:r>
      <w:r>
        <w:rPr>
          <w:spacing w:val="-2"/>
        </w:rPr>
        <w:t xml:space="preserve"> </w:t>
      </w:r>
      <w:r>
        <w:t>скорость</w:t>
      </w:r>
      <w:r>
        <w:rPr>
          <w:spacing w:val="-1"/>
        </w:rPr>
        <w:t xml:space="preserve"> </w:t>
      </w:r>
      <w:r>
        <w:t>(средняя</w:t>
      </w:r>
      <w:r>
        <w:rPr>
          <w:spacing w:val="-1"/>
        </w:rPr>
        <w:t xml:space="preserve"> </w:t>
      </w:r>
      <w:r>
        <w:t>скорость,</w:t>
      </w:r>
      <w:r>
        <w:rPr>
          <w:spacing w:val="-1"/>
        </w:rPr>
        <w:t xml:space="preserve"> </w:t>
      </w:r>
      <w:r>
        <w:t>мгновенная</w:t>
      </w:r>
      <w:r>
        <w:rPr>
          <w:spacing w:val="-1"/>
        </w:rPr>
        <w:t xml:space="preserve"> </w:t>
      </w:r>
      <w:r>
        <w:t>скорость)</w:t>
      </w:r>
      <w:r>
        <w:rPr>
          <w:spacing w:val="-3"/>
        </w:rPr>
        <w:t xml:space="preserve"> </w:t>
      </w:r>
      <w:r>
        <w:t>и ускорение</w:t>
      </w:r>
      <w:r>
        <w:rPr>
          <w:spacing w:val="-1"/>
        </w:rPr>
        <w:t xml:space="preserve"> </w:t>
      </w:r>
      <w:r>
        <w:t>материальной</w:t>
      </w:r>
      <w:r>
        <w:rPr>
          <w:spacing w:val="-1"/>
        </w:rPr>
        <w:t xml:space="preserve"> </w:t>
      </w:r>
      <w:r>
        <w:t>точки,</w:t>
      </w:r>
      <w:r>
        <w:rPr>
          <w:spacing w:val="-4"/>
        </w:rPr>
        <w:t xml:space="preserve"> </w:t>
      </w:r>
      <w:r>
        <w:t>их проекции</w:t>
      </w:r>
      <w:r>
        <w:rPr>
          <w:spacing w:val="-12"/>
        </w:rPr>
        <w:t xml:space="preserve"> </w:t>
      </w:r>
      <w:r>
        <w:t>на</w:t>
      </w:r>
      <w:r>
        <w:rPr>
          <w:spacing w:val="-12"/>
        </w:rPr>
        <w:t xml:space="preserve"> </w:t>
      </w:r>
      <w:r>
        <w:t>оси</w:t>
      </w:r>
      <w:r>
        <w:rPr>
          <w:spacing w:val="-10"/>
        </w:rPr>
        <w:t xml:space="preserve"> </w:t>
      </w:r>
      <w:r>
        <w:t>системы</w:t>
      </w:r>
      <w:r>
        <w:rPr>
          <w:spacing w:val="-12"/>
        </w:rPr>
        <w:t xml:space="preserve"> </w:t>
      </w:r>
      <w:r>
        <w:t>координат.</w:t>
      </w:r>
      <w:r>
        <w:rPr>
          <w:spacing w:val="-14"/>
        </w:rPr>
        <w:t xml:space="preserve"> </w:t>
      </w:r>
      <w:r>
        <w:t>Сложение</w:t>
      </w:r>
      <w:r>
        <w:rPr>
          <w:spacing w:val="-15"/>
        </w:rPr>
        <w:t xml:space="preserve"> </w:t>
      </w:r>
      <w:r>
        <w:t>перемещений</w:t>
      </w:r>
      <w:r>
        <w:rPr>
          <w:spacing w:val="-12"/>
        </w:rPr>
        <w:t xml:space="preserve"> </w:t>
      </w:r>
      <w:r>
        <w:t>и</w:t>
      </w:r>
      <w:r>
        <w:rPr>
          <w:spacing w:val="-10"/>
        </w:rPr>
        <w:t xml:space="preserve"> </w:t>
      </w:r>
      <w:r>
        <w:t>сложение</w:t>
      </w:r>
      <w:r>
        <w:rPr>
          <w:spacing w:val="-12"/>
        </w:rPr>
        <w:t xml:space="preserve"> </w:t>
      </w:r>
      <w:r>
        <w:t>скоростей.</w:t>
      </w:r>
    </w:p>
    <w:p w:rsidR="00C87D19" w:rsidRDefault="00C87D19" w:rsidP="00C87D19">
      <w:pPr>
        <w:pStyle w:val="a3"/>
        <w:ind w:left="219" w:right="630"/>
      </w:pPr>
      <w:r>
        <w:t>Равномерное и равноускоренное прямолинейное движение. Графики зависимости координат, скоро- сти, ускорения, пути и перемещения материальной точки от времени.</w:t>
      </w:r>
    </w:p>
    <w:p w:rsidR="00C87D19" w:rsidRDefault="00C87D19" w:rsidP="00C87D19">
      <w:pPr>
        <w:pStyle w:val="a3"/>
        <w:ind w:left="219"/>
      </w:pPr>
      <w:r>
        <w:t>Свободное</w:t>
      </w:r>
      <w:r>
        <w:rPr>
          <w:spacing w:val="-13"/>
        </w:rPr>
        <w:t xml:space="preserve"> </w:t>
      </w:r>
      <w:r>
        <w:t>падение.</w:t>
      </w:r>
      <w:r>
        <w:rPr>
          <w:spacing w:val="-12"/>
        </w:rPr>
        <w:t xml:space="preserve"> </w:t>
      </w:r>
      <w:r>
        <w:t>Ускорение</w:t>
      </w:r>
      <w:r>
        <w:rPr>
          <w:spacing w:val="-12"/>
        </w:rPr>
        <w:t xml:space="preserve"> </w:t>
      </w:r>
      <w:r>
        <w:t>свободного</w:t>
      </w:r>
      <w:r>
        <w:rPr>
          <w:spacing w:val="-12"/>
        </w:rPr>
        <w:t xml:space="preserve"> </w:t>
      </w:r>
      <w:r>
        <w:rPr>
          <w:spacing w:val="-2"/>
        </w:rPr>
        <w:t>падения.</w:t>
      </w:r>
    </w:p>
    <w:p w:rsidR="00C87D19" w:rsidRDefault="00C87D19" w:rsidP="00C87D19">
      <w:pPr>
        <w:pStyle w:val="a3"/>
        <w:ind w:left="219" w:right="630"/>
      </w:pPr>
      <w:r>
        <w:t>Криволинейное движение. Движение материальной точки по окружности с постоянной по модулю скоростью.</w:t>
      </w:r>
      <w:r>
        <w:rPr>
          <w:spacing w:val="-2"/>
        </w:rPr>
        <w:t xml:space="preserve"> </w:t>
      </w:r>
      <w:r>
        <w:t>Угловая</w:t>
      </w:r>
      <w:r>
        <w:rPr>
          <w:spacing w:val="-2"/>
        </w:rPr>
        <w:t xml:space="preserve"> </w:t>
      </w:r>
      <w:r>
        <w:t>скорость,</w:t>
      </w:r>
      <w:r>
        <w:rPr>
          <w:spacing w:val="-2"/>
        </w:rPr>
        <w:t xml:space="preserve"> </w:t>
      </w:r>
      <w:r>
        <w:t>линейная</w:t>
      </w:r>
      <w:r>
        <w:rPr>
          <w:spacing w:val="-2"/>
        </w:rPr>
        <w:t xml:space="preserve"> </w:t>
      </w:r>
      <w:r>
        <w:t>скорость.</w:t>
      </w:r>
      <w:r>
        <w:rPr>
          <w:spacing w:val="-2"/>
        </w:rPr>
        <w:t xml:space="preserve"> </w:t>
      </w:r>
      <w:r>
        <w:t>Период</w:t>
      </w:r>
      <w:r>
        <w:rPr>
          <w:spacing w:val="-4"/>
        </w:rPr>
        <w:t xml:space="preserve"> </w:t>
      </w:r>
      <w:r>
        <w:t>и</w:t>
      </w:r>
      <w:r>
        <w:rPr>
          <w:spacing w:val="-1"/>
        </w:rPr>
        <w:t xml:space="preserve"> </w:t>
      </w:r>
      <w:r>
        <w:t>частота</w:t>
      </w:r>
      <w:r>
        <w:rPr>
          <w:spacing w:val="-3"/>
        </w:rPr>
        <w:t xml:space="preserve"> </w:t>
      </w:r>
      <w:r>
        <w:t>обращения.</w:t>
      </w:r>
      <w:r>
        <w:rPr>
          <w:spacing w:val="-2"/>
        </w:rPr>
        <w:t xml:space="preserve"> </w:t>
      </w:r>
      <w:r>
        <w:t xml:space="preserve">Центростремительное </w:t>
      </w:r>
      <w:r>
        <w:rPr>
          <w:spacing w:val="-2"/>
        </w:rPr>
        <w:t>ускорение.</w:t>
      </w:r>
    </w:p>
    <w:p w:rsidR="00C87D19" w:rsidRDefault="00C87D19" w:rsidP="00C87D19">
      <w:pPr>
        <w:ind w:left="219" w:right="632" w:hanging="1"/>
        <w:jc w:val="both"/>
        <w:rPr>
          <w:sz w:val="24"/>
        </w:rPr>
      </w:pPr>
      <w:r>
        <w:rPr>
          <w:i/>
          <w:sz w:val="24"/>
        </w:rPr>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sz w:val="24"/>
        </w:rPr>
        <w:t xml:space="preserve"> спидометр, движение снарядов, цепные и ре- мённые передачи.</w:t>
      </w:r>
    </w:p>
    <w:p w:rsidR="00C87D19" w:rsidRDefault="00C87D19" w:rsidP="00C87D19">
      <w:pPr>
        <w:pStyle w:val="3"/>
        <w:spacing w:before="2" w:line="240" w:lineRule="auto"/>
      </w:pPr>
      <w:r>
        <w:rPr>
          <w:spacing w:val="-2"/>
        </w:rPr>
        <w:t>Демонстрации</w:t>
      </w:r>
    </w:p>
    <w:p w:rsidR="00C87D19" w:rsidRDefault="00C87D19" w:rsidP="00C87D19">
      <w:pPr>
        <w:sectPr w:rsidR="00C87D19">
          <w:pgSz w:w="11900" w:h="16840"/>
          <w:pgMar w:top="600" w:right="40" w:bottom="1180" w:left="460" w:header="0" w:footer="980" w:gutter="0"/>
          <w:cols w:space="720"/>
        </w:sectPr>
      </w:pPr>
    </w:p>
    <w:p w:rsidR="00C87D19" w:rsidRDefault="00C87D19" w:rsidP="00F145B1">
      <w:pPr>
        <w:pStyle w:val="a4"/>
        <w:numPr>
          <w:ilvl w:val="0"/>
          <w:numId w:val="108"/>
        </w:numPr>
        <w:tabs>
          <w:tab w:val="left" w:pos="458"/>
        </w:tabs>
        <w:spacing w:before="71"/>
        <w:ind w:left="458" w:hanging="239"/>
        <w:rPr>
          <w:sz w:val="24"/>
        </w:rPr>
      </w:pPr>
      <w:r>
        <w:rPr>
          <w:sz w:val="24"/>
        </w:rPr>
        <w:lastRenderedPageBreak/>
        <w:t>Модель</w:t>
      </w:r>
      <w:r>
        <w:rPr>
          <w:spacing w:val="-14"/>
          <w:sz w:val="24"/>
        </w:rPr>
        <w:t xml:space="preserve"> </w:t>
      </w:r>
      <w:r>
        <w:rPr>
          <w:sz w:val="24"/>
        </w:rPr>
        <w:t>системы</w:t>
      </w:r>
      <w:r>
        <w:rPr>
          <w:spacing w:val="-14"/>
          <w:sz w:val="24"/>
        </w:rPr>
        <w:t xml:space="preserve"> </w:t>
      </w:r>
      <w:r>
        <w:rPr>
          <w:sz w:val="24"/>
        </w:rPr>
        <w:t>отсчёта,</w:t>
      </w:r>
      <w:r>
        <w:rPr>
          <w:spacing w:val="-14"/>
          <w:sz w:val="24"/>
        </w:rPr>
        <w:t xml:space="preserve"> </w:t>
      </w:r>
      <w:r>
        <w:rPr>
          <w:sz w:val="24"/>
        </w:rPr>
        <w:t>иллюстрация</w:t>
      </w:r>
      <w:r>
        <w:rPr>
          <w:spacing w:val="-14"/>
          <w:sz w:val="24"/>
        </w:rPr>
        <w:t xml:space="preserve"> </w:t>
      </w:r>
      <w:r>
        <w:rPr>
          <w:sz w:val="24"/>
        </w:rPr>
        <w:t>кинематических</w:t>
      </w:r>
      <w:r>
        <w:rPr>
          <w:spacing w:val="-13"/>
          <w:sz w:val="24"/>
        </w:rPr>
        <w:t xml:space="preserve"> </w:t>
      </w:r>
      <w:r>
        <w:rPr>
          <w:sz w:val="24"/>
        </w:rPr>
        <w:t>характеристик</w:t>
      </w:r>
      <w:r>
        <w:rPr>
          <w:spacing w:val="-13"/>
          <w:sz w:val="24"/>
        </w:rPr>
        <w:t xml:space="preserve"> </w:t>
      </w:r>
      <w:r>
        <w:rPr>
          <w:spacing w:val="-2"/>
          <w:sz w:val="24"/>
        </w:rPr>
        <w:t>движения.</w:t>
      </w:r>
    </w:p>
    <w:p w:rsidR="00C87D19" w:rsidRDefault="00C87D19" w:rsidP="00F145B1">
      <w:pPr>
        <w:pStyle w:val="a4"/>
        <w:numPr>
          <w:ilvl w:val="0"/>
          <w:numId w:val="108"/>
        </w:numPr>
        <w:tabs>
          <w:tab w:val="left" w:pos="458"/>
        </w:tabs>
        <w:ind w:left="458" w:hanging="239"/>
        <w:rPr>
          <w:sz w:val="24"/>
        </w:rPr>
      </w:pPr>
      <w:r>
        <w:rPr>
          <w:sz w:val="24"/>
        </w:rPr>
        <w:t>Преобразование</w:t>
      </w:r>
      <w:r>
        <w:rPr>
          <w:spacing w:val="-13"/>
          <w:sz w:val="24"/>
        </w:rPr>
        <w:t xml:space="preserve"> </w:t>
      </w:r>
      <w:r>
        <w:rPr>
          <w:sz w:val="24"/>
        </w:rPr>
        <w:t>движений</w:t>
      </w:r>
      <w:r>
        <w:rPr>
          <w:spacing w:val="-12"/>
          <w:sz w:val="24"/>
        </w:rPr>
        <w:t xml:space="preserve"> </w:t>
      </w:r>
      <w:r>
        <w:rPr>
          <w:sz w:val="24"/>
        </w:rPr>
        <w:t>с</w:t>
      </w:r>
      <w:r>
        <w:rPr>
          <w:spacing w:val="-12"/>
          <w:sz w:val="24"/>
        </w:rPr>
        <w:t xml:space="preserve"> </w:t>
      </w:r>
      <w:r>
        <w:rPr>
          <w:sz w:val="24"/>
        </w:rPr>
        <w:t>использованием</w:t>
      </w:r>
      <w:r>
        <w:rPr>
          <w:spacing w:val="-13"/>
          <w:sz w:val="24"/>
        </w:rPr>
        <w:t xml:space="preserve"> </w:t>
      </w:r>
      <w:r>
        <w:rPr>
          <w:sz w:val="24"/>
        </w:rPr>
        <w:t>простых</w:t>
      </w:r>
      <w:r>
        <w:rPr>
          <w:spacing w:val="-11"/>
          <w:sz w:val="24"/>
        </w:rPr>
        <w:t xml:space="preserve"> </w:t>
      </w:r>
      <w:r>
        <w:rPr>
          <w:spacing w:val="-2"/>
          <w:sz w:val="24"/>
        </w:rPr>
        <w:t>механизмов.</w:t>
      </w:r>
    </w:p>
    <w:p w:rsidR="00C87D19" w:rsidRDefault="00C87D19" w:rsidP="00F145B1">
      <w:pPr>
        <w:pStyle w:val="a4"/>
        <w:numPr>
          <w:ilvl w:val="0"/>
          <w:numId w:val="108"/>
        </w:numPr>
        <w:tabs>
          <w:tab w:val="left" w:pos="458"/>
        </w:tabs>
        <w:ind w:left="458" w:hanging="239"/>
        <w:rPr>
          <w:sz w:val="24"/>
        </w:rPr>
      </w:pPr>
      <w:r>
        <w:rPr>
          <w:sz w:val="24"/>
        </w:rPr>
        <w:t>Падение</w:t>
      </w:r>
      <w:r>
        <w:rPr>
          <w:spacing w:val="-7"/>
          <w:sz w:val="24"/>
        </w:rPr>
        <w:t xml:space="preserve"> </w:t>
      </w:r>
      <w:r>
        <w:rPr>
          <w:sz w:val="24"/>
        </w:rPr>
        <w:t>тел</w:t>
      </w:r>
      <w:r>
        <w:rPr>
          <w:spacing w:val="-7"/>
          <w:sz w:val="24"/>
        </w:rPr>
        <w:t xml:space="preserve"> </w:t>
      </w:r>
      <w:r>
        <w:rPr>
          <w:sz w:val="24"/>
        </w:rPr>
        <w:t>в</w:t>
      </w:r>
      <w:r>
        <w:rPr>
          <w:spacing w:val="-6"/>
          <w:sz w:val="24"/>
        </w:rPr>
        <w:t xml:space="preserve"> </w:t>
      </w:r>
      <w:r>
        <w:rPr>
          <w:sz w:val="24"/>
        </w:rPr>
        <w:t>воздухе</w:t>
      </w:r>
      <w:r>
        <w:rPr>
          <w:spacing w:val="-7"/>
          <w:sz w:val="24"/>
        </w:rPr>
        <w:t xml:space="preserve"> </w:t>
      </w:r>
      <w:r>
        <w:rPr>
          <w:sz w:val="24"/>
        </w:rPr>
        <w:t>и</w:t>
      </w:r>
      <w:r>
        <w:rPr>
          <w:spacing w:val="-6"/>
          <w:sz w:val="24"/>
        </w:rPr>
        <w:t xml:space="preserve"> </w:t>
      </w:r>
      <w:r>
        <w:rPr>
          <w:sz w:val="24"/>
        </w:rPr>
        <w:t>в</w:t>
      </w:r>
      <w:r>
        <w:rPr>
          <w:spacing w:val="-7"/>
          <w:sz w:val="24"/>
        </w:rPr>
        <w:t xml:space="preserve"> </w:t>
      </w:r>
      <w:r>
        <w:rPr>
          <w:sz w:val="24"/>
        </w:rPr>
        <w:t>разреженном</w:t>
      </w:r>
      <w:r>
        <w:rPr>
          <w:spacing w:val="-7"/>
          <w:sz w:val="24"/>
        </w:rPr>
        <w:t xml:space="preserve"> </w:t>
      </w:r>
      <w:r>
        <w:rPr>
          <w:spacing w:val="-2"/>
          <w:sz w:val="24"/>
        </w:rPr>
        <w:t>пространстве.</w:t>
      </w:r>
    </w:p>
    <w:p w:rsidR="00C87D19" w:rsidRDefault="00C87D19" w:rsidP="00F145B1">
      <w:pPr>
        <w:pStyle w:val="a4"/>
        <w:numPr>
          <w:ilvl w:val="0"/>
          <w:numId w:val="108"/>
        </w:numPr>
        <w:tabs>
          <w:tab w:val="left" w:pos="458"/>
        </w:tabs>
        <w:ind w:left="458" w:hanging="239"/>
        <w:rPr>
          <w:sz w:val="24"/>
        </w:rPr>
      </w:pPr>
      <w:r>
        <w:rPr>
          <w:sz w:val="24"/>
        </w:rPr>
        <w:t>Наблюдение</w:t>
      </w:r>
      <w:r>
        <w:rPr>
          <w:spacing w:val="-9"/>
          <w:sz w:val="24"/>
        </w:rPr>
        <w:t xml:space="preserve"> </w:t>
      </w:r>
      <w:r>
        <w:rPr>
          <w:sz w:val="24"/>
        </w:rPr>
        <w:t>движения</w:t>
      </w:r>
      <w:r>
        <w:rPr>
          <w:spacing w:val="-8"/>
          <w:sz w:val="24"/>
        </w:rPr>
        <w:t xml:space="preserve"> </w:t>
      </w:r>
      <w:r>
        <w:rPr>
          <w:sz w:val="24"/>
        </w:rPr>
        <w:t>тела,</w:t>
      </w:r>
      <w:r>
        <w:rPr>
          <w:spacing w:val="-8"/>
          <w:sz w:val="24"/>
        </w:rPr>
        <w:t xml:space="preserve"> </w:t>
      </w:r>
      <w:r>
        <w:rPr>
          <w:sz w:val="24"/>
        </w:rPr>
        <w:t>брошенного</w:t>
      </w:r>
      <w:r>
        <w:rPr>
          <w:spacing w:val="-8"/>
          <w:sz w:val="24"/>
        </w:rPr>
        <w:t xml:space="preserve"> </w:t>
      </w:r>
      <w:r>
        <w:rPr>
          <w:sz w:val="24"/>
        </w:rPr>
        <w:t>под</w:t>
      </w:r>
      <w:r>
        <w:rPr>
          <w:spacing w:val="-6"/>
          <w:sz w:val="24"/>
        </w:rPr>
        <w:t xml:space="preserve"> </w:t>
      </w:r>
      <w:r>
        <w:rPr>
          <w:sz w:val="24"/>
        </w:rPr>
        <w:t>углом</w:t>
      </w:r>
      <w:r>
        <w:rPr>
          <w:spacing w:val="-9"/>
          <w:sz w:val="24"/>
        </w:rPr>
        <w:t xml:space="preserve"> </w:t>
      </w:r>
      <w:r>
        <w:rPr>
          <w:sz w:val="24"/>
        </w:rPr>
        <w:t>к</w:t>
      </w:r>
      <w:r>
        <w:rPr>
          <w:spacing w:val="-7"/>
          <w:sz w:val="24"/>
        </w:rPr>
        <w:t xml:space="preserve"> </w:t>
      </w:r>
      <w:r>
        <w:rPr>
          <w:sz w:val="24"/>
        </w:rPr>
        <w:t>горизонту</w:t>
      </w:r>
      <w:r>
        <w:rPr>
          <w:spacing w:val="-15"/>
          <w:sz w:val="24"/>
        </w:rPr>
        <w:t xml:space="preserve"> </w:t>
      </w:r>
      <w:r>
        <w:rPr>
          <w:sz w:val="24"/>
        </w:rPr>
        <w:t>и</w:t>
      </w:r>
      <w:r>
        <w:rPr>
          <w:spacing w:val="-7"/>
          <w:sz w:val="24"/>
        </w:rPr>
        <w:t xml:space="preserve"> </w:t>
      </w:r>
      <w:r>
        <w:rPr>
          <w:spacing w:val="-2"/>
          <w:sz w:val="24"/>
        </w:rPr>
        <w:t>горизонтально.</w:t>
      </w:r>
    </w:p>
    <w:p w:rsidR="00C87D19" w:rsidRDefault="00C87D19" w:rsidP="00F145B1">
      <w:pPr>
        <w:pStyle w:val="a4"/>
        <w:numPr>
          <w:ilvl w:val="0"/>
          <w:numId w:val="108"/>
        </w:numPr>
        <w:tabs>
          <w:tab w:val="left" w:pos="458"/>
        </w:tabs>
        <w:ind w:left="458" w:hanging="239"/>
        <w:rPr>
          <w:sz w:val="24"/>
        </w:rPr>
      </w:pPr>
      <w:r>
        <w:rPr>
          <w:sz w:val="24"/>
        </w:rPr>
        <w:t>Измерение</w:t>
      </w:r>
      <w:r>
        <w:rPr>
          <w:spacing w:val="-12"/>
          <w:sz w:val="24"/>
        </w:rPr>
        <w:t xml:space="preserve"> </w:t>
      </w:r>
      <w:r>
        <w:rPr>
          <w:sz w:val="24"/>
        </w:rPr>
        <w:t>ускорения</w:t>
      </w:r>
      <w:r>
        <w:rPr>
          <w:spacing w:val="-13"/>
          <w:sz w:val="24"/>
        </w:rPr>
        <w:t xml:space="preserve"> </w:t>
      </w:r>
      <w:r>
        <w:rPr>
          <w:sz w:val="24"/>
        </w:rPr>
        <w:t>свободного</w:t>
      </w:r>
      <w:r>
        <w:rPr>
          <w:spacing w:val="-13"/>
          <w:sz w:val="24"/>
        </w:rPr>
        <w:t xml:space="preserve"> </w:t>
      </w:r>
      <w:r>
        <w:rPr>
          <w:spacing w:val="-2"/>
          <w:sz w:val="24"/>
        </w:rPr>
        <w:t>падения.</w:t>
      </w:r>
    </w:p>
    <w:p w:rsidR="00C87D19" w:rsidRDefault="00C87D19" w:rsidP="00F145B1">
      <w:pPr>
        <w:pStyle w:val="a4"/>
        <w:numPr>
          <w:ilvl w:val="0"/>
          <w:numId w:val="108"/>
        </w:numPr>
        <w:tabs>
          <w:tab w:val="left" w:pos="458"/>
        </w:tabs>
        <w:ind w:left="458" w:hanging="239"/>
        <w:rPr>
          <w:sz w:val="24"/>
        </w:rPr>
      </w:pPr>
      <w:r>
        <w:rPr>
          <w:sz w:val="24"/>
        </w:rPr>
        <w:t>Направление</w:t>
      </w:r>
      <w:r>
        <w:rPr>
          <w:spacing w:val="-10"/>
          <w:sz w:val="24"/>
        </w:rPr>
        <w:t xml:space="preserve"> </w:t>
      </w:r>
      <w:r>
        <w:rPr>
          <w:sz w:val="24"/>
        </w:rPr>
        <w:t>скорости</w:t>
      </w:r>
      <w:r>
        <w:rPr>
          <w:spacing w:val="-7"/>
          <w:sz w:val="24"/>
        </w:rPr>
        <w:t xml:space="preserve"> </w:t>
      </w:r>
      <w:r>
        <w:rPr>
          <w:sz w:val="24"/>
        </w:rPr>
        <w:t>при</w:t>
      </w:r>
      <w:r>
        <w:rPr>
          <w:spacing w:val="-10"/>
          <w:sz w:val="24"/>
        </w:rPr>
        <w:t xml:space="preserve"> </w:t>
      </w:r>
      <w:r>
        <w:rPr>
          <w:sz w:val="24"/>
        </w:rPr>
        <w:t>движении</w:t>
      </w:r>
      <w:r>
        <w:rPr>
          <w:spacing w:val="-7"/>
          <w:sz w:val="24"/>
        </w:rPr>
        <w:t xml:space="preserve"> </w:t>
      </w:r>
      <w:r>
        <w:rPr>
          <w:sz w:val="24"/>
        </w:rPr>
        <w:t>по</w:t>
      </w:r>
      <w:r>
        <w:rPr>
          <w:spacing w:val="-9"/>
          <w:sz w:val="24"/>
        </w:rPr>
        <w:t xml:space="preserve"> </w:t>
      </w:r>
      <w:r>
        <w:rPr>
          <w:spacing w:val="-2"/>
          <w:sz w:val="24"/>
        </w:rPr>
        <w:t>окружности.</w:t>
      </w:r>
    </w:p>
    <w:p w:rsidR="00C87D19" w:rsidRDefault="00C87D19" w:rsidP="00C87D19">
      <w:pPr>
        <w:pStyle w:val="3"/>
        <w:spacing w:before="2" w:line="275" w:lineRule="exact"/>
        <w:rPr>
          <w:b w:val="0"/>
          <w:i w:val="0"/>
        </w:rPr>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r>
        <w:rPr>
          <w:b w:val="0"/>
          <w:i w:val="0"/>
          <w:spacing w:val="-2"/>
          <w:vertAlign w:val="superscript"/>
        </w:rPr>
        <w:t>1</w:t>
      </w:r>
    </w:p>
    <w:p w:rsidR="00C87D19" w:rsidRDefault="00C87D19" w:rsidP="00F145B1">
      <w:pPr>
        <w:pStyle w:val="a4"/>
        <w:numPr>
          <w:ilvl w:val="0"/>
          <w:numId w:val="107"/>
        </w:numPr>
        <w:tabs>
          <w:tab w:val="left" w:pos="458"/>
        </w:tabs>
        <w:spacing w:line="275" w:lineRule="exact"/>
        <w:ind w:left="458" w:hanging="239"/>
        <w:rPr>
          <w:sz w:val="24"/>
        </w:rPr>
      </w:pPr>
      <w:r>
        <w:rPr>
          <w:sz w:val="24"/>
        </w:rPr>
        <w:t>Изучение</w:t>
      </w:r>
      <w:r>
        <w:rPr>
          <w:spacing w:val="40"/>
          <w:sz w:val="24"/>
        </w:rPr>
        <w:t xml:space="preserve"> </w:t>
      </w:r>
      <w:r>
        <w:rPr>
          <w:sz w:val="24"/>
        </w:rPr>
        <w:t>неравномерного</w:t>
      </w:r>
      <w:r>
        <w:rPr>
          <w:spacing w:val="-10"/>
          <w:sz w:val="24"/>
        </w:rPr>
        <w:t xml:space="preserve"> </w:t>
      </w:r>
      <w:r>
        <w:rPr>
          <w:sz w:val="24"/>
        </w:rPr>
        <w:t>движения</w:t>
      </w:r>
      <w:r>
        <w:rPr>
          <w:spacing w:val="-9"/>
          <w:sz w:val="24"/>
        </w:rPr>
        <w:t xml:space="preserve"> </w:t>
      </w:r>
      <w:r>
        <w:rPr>
          <w:sz w:val="24"/>
        </w:rPr>
        <w:t>с</w:t>
      </w:r>
      <w:r>
        <w:rPr>
          <w:spacing w:val="-10"/>
          <w:sz w:val="24"/>
        </w:rPr>
        <w:t xml:space="preserve"> </w:t>
      </w:r>
      <w:r>
        <w:rPr>
          <w:sz w:val="24"/>
        </w:rPr>
        <w:t>целью</w:t>
      </w:r>
      <w:r>
        <w:rPr>
          <w:spacing w:val="-10"/>
          <w:sz w:val="24"/>
        </w:rPr>
        <w:t xml:space="preserve"> </w:t>
      </w:r>
      <w:r>
        <w:rPr>
          <w:sz w:val="24"/>
        </w:rPr>
        <w:t>определения</w:t>
      </w:r>
      <w:r>
        <w:rPr>
          <w:spacing w:val="-9"/>
          <w:sz w:val="24"/>
        </w:rPr>
        <w:t xml:space="preserve"> </w:t>
      </w:r>
      <w:r>
        <w:rPr>
          <w:sz w:val="24"/>
        </w:rPr>
        <w:t>мгновенной</w:t>
      </w:r>
      <w:r>
        <w:rPr>
          <w:spacing w:val="-9"/>
          <w:sz w:val="24"/>
        </w:rPr>
        <w:t xml:space="preserve"> </w:t>
      </w:r>
      <w:r>
        <w:rPr>
          <w:spacing w:val="-2"/>
          <w:sz w:val="24"/>
        </w:rPr>
        <w:t>скорости.</w:t>
      </w:r>
    </w:p>
    <w:p w:rsidR="00C87D19" w:rsidRDefault="00C87D19" w:rsidP="00F145B1">
      <w:pPr>
        <w:pStyle w:val="a4"/>
        <w:numPr>
          <w:ilvl w:val="0"/>
          <w:numId w:val="107"/>
        </w:numPr>
        <w:tabs>
          <w:tab w:val="left" w:pos="479"/>
        </w:tabs>
        <w:ind w:left="219" w:right="632" w:firstLine="0"/>
        <w:rPr>
          <w:sz w:val="24"/>
        </w:rPr>
      </w:pPr>
      <w:r>
        <w:rPr>
          <w:sz w:val="24"/>
        </w:rPr>
        <w:t>Исследование соотношения между путями, пройденными телом за последовательные равные про- межутки времени при равноускоренном движении с начальной скоростью, равной нулю.</w:t>
      </w:r>
    </w:p>
    <w:p w:rsidR="00C87D19" w:rsidRDefault="00C87D19" w:rsidP="00F145B1">
      <w:pPr>
        <w:pStyle w:val="a4"/>
        <w:numPr>
          <w:ilvl w:val="0"/>
          <w:numId w:val="107"/>
        </w:numPr>
        <w:tabs>
          <w:tab w:val="left" w:pos="458"/>
        </w:tabs>
        <w:ind w:left="458" w:hanging="239"/>
        <w:rPr>
          <w:sz w:val="24"/>
        </w:rPr>
      </w:pPr>
      <w:r>
        <w:rPr>
          <w:sz w:val="24"/>
        </w:rPr>
        <w:t>Изучение</w:t>
      </w:r>
      <w:r>
        <w:rPr>
          <w:spacing w:val="-9"/>
          <w:sz w:val="24"/>
        </w:rPr>
        <w:t xml:space="preserve"> </w:t>
      </w:r>
      <w:r>
        <w:rPr>
          <w:sz w:val="24"/>
        </w:rPr>
        <w:t>движения</w:t>
      </w:r>
      <w:r>
        <w:rPr>
          <w:spacing w:val="-7"/>
          <w:sz w:val="24"/>
        </w:rPr>
        <w:t xml:space="preserve"> </w:t>
      </w:r>
      <w:r>
        <w:rPr>
          <w:sz w:val="24"/>
        </w:rPr>
        <w:t>шарика</w:t>
      </w:r>
      <w:r>
        <w:rPr>
          <w:spacing w:val="-8"/>
          <w:sz w:val="24"/>
        </w:rPr>
        <w:t xml:space="preserve"> </w:t>
      </w:r>
      <w:r>
        <w:rPr>
          <w:sz w:val="24"/>
        </w:rPr>
        <w:t>в</w:t>
      </w:r>
      <w:r>
        <w:rPr>
          <w:spacing w:val="-8"/>
          <w:sz w:val="24"/>
        </w:rPr>
        <w:t xml:space="preserve"> </w:t>
      </w:r>
      <w:r>
        <w:rPr>
          <w:sz w:val="24"/>
        </w:rPr>
        <w:t>вязкой</w:t>
      </w:r>
      <w:r>
        <w:rPr>
          <w:spacing w:val="-7"/>
          <w:sz w:val="24"/>
        </w:rPr>
        <w:t xml:space="preserve"> </w:t>
      </w:r>
      <w:r>
        <w:rPr>
          <w:spacing w:val="-2"/>
          <w:sz w:val="24"/>
        </w:rPr>
        <w:t>жидкости.</w:t>
      </w:r>
    </w:p>
    <w:p w:rsidR="00C87D19" w:rsidRDefault="00C87D19" w:rsidP="00F145B1">
      <w:pPr>
        <w:pStyle w:val="a4"/>
        <w:numPr>
          <w:ilvl w:val="0"/>
          <w:numId w:val="107"/>
        </w:numPr>
        <w:tabs>
          <w:tab w:val="left" w:pos="458"/>
        </w:tabs>
        <w:ind w:left="458" w:hanging="239"/>
        <w:rPr>
          <w:sz w:val="24"/>
        </w:rPr>
      </w:pPr>
      <w:r>
        <w:rPr>
          <w:sz w:val="24"/>
        </w:rPr>
        <w:t>Изучение</w:t>
      </w:r>
      <w:r>
        <w:rPr>
          <w:spacing w:val="-12"/>
          <w:sz w:val="24"/>
        </w:rPr>
        <w:t xml:space="preserve"> </w:t>
      </w:r>
      <w:r>
        <w:rPr>
          <w:sz w:val="24"/>
        </w:rPr>
        <w:t>движения</w:t>
      </w:r>
      <w:r>
        <w:rPr>
          <w:spacing w:val="-10"/>
          <w:sz w:val="24"/>
        </w:rPr>
        <w:t xml:space="preserve"> </w:t>
      </w:r>
      <w:r>
        <w:rPr>
          <w:sz w:val="24"/>
        </w:rPr>
        <w:t>тела,</w:t>
      </w:r>
      <w:r>
        <w:rPr>
          <w:spacing w:val="-10"/>
          <w:sz w:val="24"/>
        </w:rPr>
        <w:t xml:space="preserve"> </w:t>
      </w:r>
      <w:r>
        <w:rPr>
          <w:sz w:val="24"/>
        </w:rPr>
        <w:t>брошенного</w:t>
      </w:r>
      <w:r>
        <w:rPr>
          <w:spacing w:val="-11"/>
          <w:sz w:val="24"/>
        </w:rPr>
        <w:t xml:space="preserve"> </w:t>
      </w:r>
      <w:r>
        <w:rPr>
          <w:spacing w:val="-2"/>
          <w:sz w:val="24"/>
        </w:rPr>
        <w:t>горизонтально.</w:t>
      </w:r>
    </w:p>
    <w:p w:rsidR="00C87D19" w:rsidRDefault="00C87D19" w:rsidP="00C87D19">
      <w:pPr>
        <w:pStyle w:val="2"/>
        <w:spacing w:before="5"/>
      </w:pPr>
      <w:r>
        <w:t>Тема</w:t>
      </w:r>
      <w:r>
        <w:rPr>
          <w:b/>
          <w:spacing w:val="-5"/>
        </w:rPr>
        <w:t xml:space="preserve"> </w:t>
      </w:r>
      <w:r>
        <w:t>2.</w:t>
      </w:r>
      <w:r>
        <w:rPr>
          <w:b/>
          <w:spacing w:val="-5"/>
        </w:rPr>
        <w:t xml:space="preserve"> </w:t>
      </w:r>
      <w:r>
        <w:rPr>
          <w:spacing w:val="-2"/>
        </w:rPr>
        <w:t>Динамика</w:t>
      </w:r>
    </w:p>
    <w:p w:rsidR="00C87D19" w:rsidRDefault="00C87D19" w:rsidP="00C87D19">
      <w:pPr>
        <w:pStyle w:val="a3"/>
        <w:spacing w:line="274" w:lineRule="exact"/>
        <w:ind w:left="219"/>
      </w:pPr>
      <w:r>
        <w:t>Принцип</w:t>
      </w:r>
      <w:r>
        <w:rPr>
          <w:spacing w:val="-12"/>
        </w:rPr>
        <w:t xml:space="preserve"> </w:t>
      </w:r>
      <w:r>
        <w:t>относительности</w:t>
      </w:r>
      <w:r>
        <w:rPr>
          <w:spacing w:val="-12"/>
        </w:rPr>
        <w:t xml:space="preserve"> </w:t>
      </w:r>
      <w:r>
        <w:t>Галилея.</w:t>
      </w:r>
      <w:r>
        <w:rPr>
          <w:spacing w:val="-13"/>
        </w:rPr>
        <w:t xml:space="preserve"> </w:t>
      </w:r>
      <w:r>
        <w:t>Первый</w:t>
      </w:r>
      <w:r>
        <w:rPr>
          <w:spacing w:val="-11"/>
        </w:rPr>
        <w:t xml:space="preserve"> </w:t>
      </w:r>
      <w:r>
        <w:t>закон</w:t>
      </w:r>
      <w:r>
        <w:rPr>
          <w:spacing w:val="-12"/>
        </w:rPr>
        <w:t xml:space="preserve"> </w:t>
      </w:r>
      <w:r>
        <w:t>Ньютона.</w:t>
      </w:r>
      <w:r>
        <w:rPr>
          <w:spacing w:val="-13"/>
        </w:rPr>
        <w:t xml:space="preserve"> </w:t>
      </w:r>
      <w:r>
        <w:t>Инерциальные</w:t>
      </w:r>
      <w:r>
        <w:rPr>
          <w:spacing w:val="-13"/>
        </w:rPr>
        <w:t xml:space="preserve"> </w:t>
      </w:r>
      <w:r>
        <w:t>системы</w:t>
      </w:r>
      <w:r>
        <w:rPr>
          <w:spacing w:val="-13"/>
        </w:rPr>
        <w:t xml:space="preserve"> </w:t>
      </w:r>
      <w:r>
        <w:rPr>
          <w:spacing w:val="-2"/>
        </w:rPr>
        <w:t>отсчёта.</w:t>
      </w:r>
    </w:p>
    <w:p w:rsidR="00C87D19" w:rsidRDefault="00C87D19" w:rsidP="00C87D19">
      <w:pPr>
        <w:pStyle w:val="a3"/>
        <w:ind w:left="219" w:right="626"/>
      </w:pPr>
      <w:r>
        <w:t>Масса тела. Сила. Принцип суперпозиции сил. Второй закон Ньютона для материальной точки. Тре- тий закон Ньютона для материальных точек.</w:t>
      </w:r>
    </w:p>
    <w:p w:rsidR="00C87D19" w:rsidRDefault="00C87D19" w:rsidP="00C87D19">
      <w:pPr>
        <w:pStyle w:val="a3"/>
        <w:ind w:left="219" w:right="3460"/>
      </w:pPr>
      <w:r>
        <w:t>Закон</w:t>
      </w:r>
      <w:r>
        <w:rPr>
          <w:spacing w:val="-5"/>
        </w:rPr>
        <w:t xml:space="preserve"> </w:t>
      </w:r>
      <w:r>
        <w:t>всемирного</w:t>
      </w:r>
      <w:r>
        <w:rPr>
          <w:spacing w:val="-6"/>
        </w:rPr>
        <w:t xml:space="preserve"> </w:t>
      </w:r>
      <w:r>
        <w:t>тяготения.</w:t>
      </w:r>
      <w:r>
        <w:rPr>
          <w:spacing w:val="-6"/>
        </w:rPr>
        <w:t xml:space="preserve"> </w:t>
      </w:r>
      <w:r>
        <w:t>Сила</w:t>
      </w:r>
      <w:r>
        <w:rPr>
          <w:spacing w:val="-7"/>
        </w:rPr>
        <w:t xml:space="preserve"> </w:t>
      </w:r>
      <w:r>
        <w:t>тяжести.</w:t>
      </w:r>
      <w:r>
        <w:rPr>
          <w:spacing w:val="-6"/>
        </w:rPr>
        <w:t xml:space="preserve"> </w:t>
      </w:r>
      <w:r>
        <w:t>Первая</w:t>
      </w:r>
      <w:r>
        <w:rPr>
          <w:spacing w:val="-6"/>
        </w:rPr>
        <w:t xml:space="preserve"> </w:t>
      </w:r>
      <w:r>
        <w:t>космическая</w:t>
      </w:r>
      <w:r>
        <w:rPr>
          <w:spacing w:val="-5"/>
        </w:rPr>
        <w:t xml:space="preserve"> </w:t>
      </w:r>
      <w:r>
        <w:t>скорость. Сила упругости. Закон Гука. Вес тела.</w:t>
      </w:r>
    </w:p>
    <w:p w:rsidR="00C87D19" w:rsidRDefault="00C87D19" w:rsidP="00C87D19">
      <w:pPr>
        <w:pStyle w:val="a3"/>
        <w:ind w:left="219" w:right="629"/>
      </w:pPr>
      <w:r>
        <w:t>Трение. Виды трения (покоя, скольжения, качения). Сила трения. Сухое трение. Сила трения сколь- жения</w:t>
      </w:r>
      <w:r>
        <w:rPr>
          <w:spacing w:val="-2"/>
        </w:rPr>
        <w:t xml:space="preserve"> </w:t>
      </w:r>
      <w:r>
        <w:t>и</w:t>
      </w:r>
      <w:r>
        <w:rPr>
          <w:spacing w:val="-1"/>
        </w:rPr>
        <w:t xml:space="preserve"> </w:t>
      </w:r>
      <w:r>
        <w:t>сила</w:t>
      </w:r>
      <w:r>
        <w:rPr>
          <w:spacing w:val="-3"/>
        </w:rPr>
        <w:t xml:space="preserve"> </w:t>
      </w:r>
      <w:r>
        <w:t>трения</w:t>
      </w:r>
      <w:r>
        <w:rPr>
          <w:spacing w:val="-2"/>
        </w:rPr>
        <w:t xml:space="preserve"> </w:t>
      </w:r>
      <w:r>
        <w:t>покоя.</w:t>
      </w:r>
      <w:r>
        <w:rPr>
          <w:spacing w:val="-2"/>
        </w:rPr>
        <w:t xml:space="preserve"> </w:t>
      </w:r>
      <w:r>
        <w:t>Коэффициент</w:t>
      </w:r>
      <w:r>
        <w:rPr>
          <w:spacing w:val="-2"/>
        </w:rPr>
        <w:t xml:space="preserve"> </w:t>
      </w:r>
      <w:r>
        <w:t>трения.</w:t>
      </w:r>
      <w:r>
        <w:rPr>
          <w:spacing w:val="-2"/>
        </w:rPr>
        <w:t xml:space="preserve"> </w:t>
      </w:r>
      <w:r>
        <w:t>Сила</w:t>
      </w:r>
      <w:r>
        <w:rPr>
          <w:spacing w:val="-3"/>
        </w:rPr>
        <w:t xml:space="preserve"> </w:t>
      </w:r>
      <w:r>
        <w:t>сопротивления</w:t>
      </w:r>
      <w:r>
        <w:rPr>
          <w:spacing w:val="-2"/>
        </w:rPr>
        <w:t xml:space="preserve"> </w:t>
      </w:r>
      <w:r>
        <w:t>при</w:t>
      </w:r>
      <w:r>
        <w:rPr>
          <w:spacing w:val="-1"/>
        </w:rPr>
        <w:t xml:space="preserve"> </w:t>
      </w:r>
      <w:r>
        <w:t>движении</w:t>
      </w:r>
      <w:r>
        <w:rPr>
          <w:spacing w:val="-1"/>
        </w:rPr>
        <w:t xml:space="preserve"> </w:t>
      </w:r>
      <w:r>
        <w:t>тела</w:t>
      </w:r>
      <w:r>
        <w:rPr>
          <w:spacing w:val="-3"/>
        </w:rPr>
        <w:t xml:space="preserve"> </w:t>
      </w:r>
      <w:r>
        <w:t>в</w:t>
      </w:r>
      <w:r>
        <w:rPr>
          <w:spacing w:val="-3"/>
        </w:rPr>
        <w:t xml:space="preserve"> </w:t>
      </w:r>
      <w:r>
        <w:t>жидкости или газе.</w:t>
      </w:r>
    </w:p>
    <w:p w:rsidR="00C87D19" w:rsidRDefault="00C87D19" w:rsidP="00C87D19">
      <w:pPr>
        <w:pStyle w:val="a3"/>
        <w:ind w:left="219"/>
      </w:pPr>
      <w:r>
        <w:t>Поступательное</w:t>
      </w:r>
      <w:r>
        <w:rPr>
          <w:spacing w:val="-13"/>
        </w:rPr>
        <w:t xml:space="preserve"> </w:t>
      </w:r>
      <w:r>
        <w:t>и</w:t>
      </w:r>
      <w:r>
        <w:rPr>
          <w:spacing w:val="-10"/>
        </w:rPr>
        <w:t xml:space="preserve"> </w:t>
      </w:r>
      <w:r>
        <w:t>вращательное</w:t>
      </w:r>
      <w:r>
        <w:rPr>
          <w:spacing w:val="-13"/>
        </w:rPr>
        <w:t xml:space="preserve"> </w:t>
      </w:r>
      <w:r>
        <w:t>движение</w:t>
      </w:r>
      <w:r>
        <w:rPr>
          <w:spacing w:val="-12"/>
        </w:rPr>
        <w:t xml:space="preserve"> </w:t>
      </w:r>
      <w:r>
        <w:t>абсолютно</w:t>
      </w:r>
      <w:r>
        <w:rPr>
          <w:spacing w:val="-11"/>
        </w:rPr>
        <w:t xml:space="preserve"> </w:t>
      </w:r>
      <w:r>
        <w:t>твёрдого</w:t>
      </w:r>
      <w:r>
        <w:rPr>
          <w:spacing w:val="-12"/>
        </w:rPr>
        <w:t xml:space="preserve"> </w:t>
      </w:r>
      <w:r>
        <w:rPr>
          <w:spacing w:val="-2"/>
        </w:rPr>
        <w:t>тела.</w:t>
      </w:r>
    </w:p>
    <w:p w:rsidR="00C87D19" w:rsidRDefault="00C87D19" w:rsidP="00C87D19">
      <w:pPr>
        <w:spacing w:before="1"/>
        <w:ind w:left="219" w:right="626"/>
        <w:rPr>
          <w:sz w:val="24"/>
        </w:rPr>
      </w:pPr>
      <w:r>
        <w:rPr>
          <w:sz w:val="24"/>
        </w:rPr>
        <w:t xml:space="preserve">Момент силы относительно оси вращения. Плечо силы. Условия равновесия твёрдого тела. </w:t>
      </w:r>
      <w:r>
        <w:rPr>
          <w:i/>
          <w:sz w:val="24"/>
        </w:rPr>
        <w:t>Технические</w:t>
      </w:r>
      <w:r>
        <w:rPr>
          <w:spacing w:val="30"/>
          <w:sz w:val="24"/>
        </w:rPr>
        <w:t xml:space="preserve"> </w:t>
      </w:r>
      <w:r>
        <w:rPr>
          <w:i/>
          <w:sz w:val="24"/>
        </w:rPr>
        <w:t>устройства</w:t>
      </w:r>
      <w:r>
        <w:rPr>
          <w:spacing w:val="31"/>
          <w:sz w:val="24"/>
        </w:rPr>
        <w:t xml:space="preserve"> </w:t>
      </w:r>
      <w:r>
        <w:rPr>
          <w:i/>
          <w:sz w:val="24"/>
        </w:rPr>
        <w:t>и</w:t>
      </w:r>
      <w:r>
        <w:rPr>
          <w:spacing w:val="31"/>
          <w:sz w:val="24"/>
        </w:rPr>
        <w:t xml:space="preserve"> </w:t>
      </w:r>
      <w:r>
        <w:rPr>
          <w:i/>
          <w:sz w:val="24"/>
        </w:rPr>
        <w:t>практическое</w:t>
      </w:r>
      <w:r>
        <w:rPr>
          <w:spacing w:val="30"/>
          <w:sz w:val="24"/>
        </w:rPr>
        <w:t xml:space="preserve"> </w:t>
      </w:r>
      <w:r>
        <w:rPr>
          <w:i/>
          <w:sz w:val="24"/>
        </w:rPr>
        <w:t>применение:</w:t>
      </w:r>
      <w:r>
        <w:rPr>
          <w:spacing w:val="30"/>
          <w:sz w:val="24"/>
        </w:rPr>
        <w:t xml:space="preserve"> </w:t>
      </w:r>
      <w:r>
        <w:rPr>
          <w:sz w:val="24"/>
        </w:rPr>
        <w:t>подшипники,</w:t>
      </w:r>
      <w:r>
        <w:rPr>
          <w:spacing w:val="28"/>
          <w:sz w:val="24"/>
        </w:rPr>
        <w:t xml:space="preserve"> </w:t>
      </w:r>
      <w:r>
        <w:rPr>
          <w:sz w:val="24"/>
        </w:rPr>
        <w:t>движение искусственных</w:t>
      </w:r>
      <w:r>
        <w:rPr>
          <w:spacing w:val="33"/>
          <w:sz w:val="24"/>
        </w:rPr>
        <w:t xml:space="preserve"> </w:t>
      </w:r>
      <w:r>
        <w:rPr>
          <w:sz w:val="24"/>
        </w:rPr>
        <w:t xml:space="preserve">спут- </w:t>
      </w:r>
      <w:r>
        <w:rPr>
          <w:spacing w:val="-2"/>
          <w:sz w:val="24"/>
        </w:rPr>
        <w:t>ников.</w:t>
      </w:r>
    </w:p>
    <w:p w:rsidR="00C87D19" w:rsidRDefault="00C87D19" w:rsidP="00C87D19">
      <w:pPr>
        <w:pStyle w:val="3"/>
        <w:spacing w:before="4"/>
      </w:pPr>
      <w:r>
        <w:rPr>
          <w:spacing w:val="-2"/>
        </w:rPr>
        <w:t>Демонстрации</w:t>
      </w:r>
    </w:p>
    <w:p w:rsidR="00C87D19" w:rsidRDefault="00C87D19" w:rsidP="00F145B1">
      <w:pPr>
        <w:pStyle w:val="a4"/>
        <w:numPr>
          <w:ilvl w:val="0"/>
          <w:numId w:val="106"/>
        </w:numPr>
        <w:tabs>
          <w:tab w:val="left" w:pos="457"/>
        </w:tabs>
        <w:spacing w:line="274" w:lineRule="exact"/>
        <w:ind w:left="457" w:hanging="238"/>
        <w:rPr>
          <w:sz w:val="24"/>
        </w:rPr>
      </w:pPr>
      <w:r>
        <w:rPr>
          <w:sz w:val="24"/>
        </w:rPr>
        <w:t>Явление</w:t>
      </w:r>
      <w:r>
        <w:rPr>
          <w:spacing w:val="-10"/>
          <w:sz w:val="24"/>
        </w:rPr>
        <w:t xml:space="preserve"> </w:t>
      </w:r>
      <w:r>
        <w:rPr>
          <w:spacing w:val="-2"/>
          <w:sz w:val="24"/>
        </w:rPr>
        <w:t>инерции.</w:t>
      </w:r>
    </w:p>
    <w:p w:rsidR="00C87D19" w:rsidRDefault="00C87D19" w:rsidP="00F145B1">
      <w:pPr>
        <w:pStyle w:val="a4"/>
        <w:numPr>
          <w:ilvl w:val="0"/>
          <w:numId w:val="106"/>
        </w:numPr>
        <w:tabs>
          <w:tab w:val="left" w:pos="458"/>
        </w:tabs>
        <w:ind w:left="458" w:hanging="239"/>
        <w:rPr>
          <w:sz w:val="24"/>
        </w:rPr>
      </w:pPr>
      <w:r>
        <w:rPr>
          <w:sz w:val="24"/>
        </w:rPr>
        <w:t>Сравнение</w:t>
      </w:r>
      <w:r>
        <w:rPr>
          <w:spacing w:val="-15"/>
          <w:sz w:val="24"/>
        </w:rPr>
        <w:t xml:space="preserve"> </w:t>
      </w:r>
      <w:r>
        <w:rPr>
          <w:sz w:val="24"/>
        </w:rPr>
        <w:t>масс</w:t>
      </w:r>
      <w:r>
        <w:rPr>
          <w:spacing w:val="-15"/>
          <w:sz w:val="24"/>
        </w:rPr>
        <w:t xml:space="preserve"> </w:t>
      </w:r>
      <w:r>
        <w:rPr>
          <w:sz w:val="24"/>
        </w:rPr>
        <w:t>взаимодействующих</w:t>
      </w:r>
      <w:r>
        <w:rPr>
          <w:spacing w:val="-13"/>
          <w:sz w:val="24"/>
        </w:rPr>
        <w:t xml:space="preserve"> </w:t>
      </w:r>
      <w:r>
        <w:rPr>
          <w:spacing w:val="-4"/>
          <w:sz w:val="24"/>
        </w:rPr>
        <w:t>тел.</w:t>
      </w:r>
    </w:p>
    <w:p w:rsidR="00C87D19" w:rsidRDefault="00C87D19" w:rsidP="00F145B1">
      <w:pPr>
        <w:pStyle w:val="a4"/>
        <w:numPr>
          <w:ilvl w:val="0"/>
          <w:numId w:val="106"/>
        </w:numPr>
        <w:tabs>
          <w:tab w:val="left" w:pos="458"/>
        </w:tabs>
        <w:ind w:left="458" w:hanging="239"/>
        <w:rPr>
          <w:sz w:val="24"/>
        </w:rPr>
      </w:pPr>
      <w:r>
        <w:rPr>
          <w:sz w:val="24"/>
        </w:rPr>
        <w:t>Второй</w:t>
      </w:r>
      <w:r>
        <w:rPr>
          <w:spacing w:val="-7"/>
          <w:sz w:val="24"/>
        </w:rPr>
        <w:t xml:space="preserve"> </w:t>
      </w:r>
      <w:r>
        <w:rPr>
          <w:sz w:val="24"/>
        </w:rPr>
        <w:t>закон</w:t>
      </w:r>
      <w:r>
        <w:rPr>
          <w:spacing w:val="-7"/>
          <w:sz w:val="24"/>
        </w:rPr>
        <w:t xml:space="preserve"> </w:t>
      </w:r>
      <w:r>
        <w:rPr>
          <w:spacing w:val="-2"/>
          <w:sz w:val="24"/>
        </w:rPr>
        <w:t>Ньютона.</w:t>
      </w:r>
    </w:p>
    <w:p w:rsidR="00C87D19" w:rsidRDefault="00C87D19" w:rsidP="00F145B1">
      <w:pPr>
        <w:pStyle w:val="a4"/>
        <w:numPr>
          <w:ilvl w:val="0"/>
          <w:numId w:val="106"/>
        </w:numPr>
        <w:tabs>
          <w:tab w:val="left" w:pos="458"/>
        </w:tabs>
        <w:ind w:left="458" w:hanging="239"/>
        <w:rPr>
          <w:sz w:val="24"/>
        </w:rPr>
      </w:pPr>
      <w:r>
        <w:rPr>
          <w:sz w:val="24"/>
        </w:rPr>
        <w:t>Измерение</w:t>
      </w:r>
      <w:r>
        <w:rPr>
          <w:spacing w:val="-14"/>
          <w:sz w:val="24"/>
        </w:rPr>
        <w:t xml:space="preserve"> </w:t>
      </w:r>
      <w:r>
        <w:rPr>
          <w:spacing w:val="-4"/>
          <w:sz w:val="24"/>
        </w:rPr>
        <w:t>сил.</w:t>
      </w:r>
    </w:p>
    <w:p w:rsidR="00C87D19" w:rsidRDefault="00C87D19" w:rsidP="00F145B1">
      <w:pPr>
        <w:pStyle w:val="a4"/>
        <w:numPr>
          <w:ilvl w:val="0"/>
          <w:numId w:val="106"/>
        </w:numPr>
        <w:tabs>
          <w:tab w:val="left" w:pos="458"/>
        </w:tabs>
        <w:ind w:left="458" w:hanging="239"/>
        <w:rPr>
          <w:sz w:val="24"/>
        </w:rPr>
      </w:pPr>
      <w:r>
        <w:rPr>
          <w:sz w:val="24"/>
        </w:rPr>
        <w:t>Сложение</w:t>
      </w:r>
      <w:r>
        <w:rPr>
          <w:spacing w:val="-12"/>
          <w:sz w:val="24"/>
        </w:rPr>
        <w:t xml:space="preserve"> </w:t>
      </w:r>
      <w:r>
        <w:rPr>
          <w:spacing w:val="-4"/>
          <w:sz w:val="24"/>
        </w:rPr>
        <w:t>сил.</w:t>
      </w:r>
    </w:p>
    <w:p w:rsidR="00C87D19" w:rsidRDefault="00C87D19" w:rsidP="00F145B1">
      <w:pPr>
        <w:pStyle w:val="a4"/>
        <w:numPr>
          <w:ilvl w:val="0"/>
          <w:numId w:val="106"/>
        </w:numPr>
        <w:tabs>
          <w:tab w:val="left" w:pos="458"/>
        </w:tabs>
        <w:ind w:left="458" w:hanging="239"/>
        <w:rPr>
          <w:sz w:val="24"/>
        </w:rPr>
      </w:pPr>
      <w:r>
        <w:rPr>
          <w:sz w:val="24"/>
        </w:rPr>
        <w:t>Зависимость</w:t>
      </w:r>
      <w:r>
        <w:rPr>
          <w:spacing w:val="-10"/>
          <w:sz w:val="24"/>
        </w:rPr>
        <w:t xml:space="preserve"> </w:t>
      </w:r>
      <w:r>
        <w:rPr>
          <w:sz w:val="24"/>
        </w:rPr>
        <w:t>силы</w:t>
      </w:r>
      <w:r>
        <w:rPr>
          <w:spacing w:val="-8"/>
          <w:sz w:val="24"/>
        </w:rPr>
        <w:t xml:space="preserve"> </w:t>
      </w:r>
      <w:r>
        <w:rPr>
          <w:sz w:val="24"/>
        </w:rPr>
        <w:t>упругости</w:t>
      </w:r>
      <w:r>
        <w:rPr>
          <w:spacing w:val="-9"/>
          <w:sz w:val="24"/>
        </w:rPr>
        <w:t xml:space="preserve"> </w:t>
      </w:r>
      <w:r>
        <w:rPr>
          <w:sz w:val="24"/>
        </w:rPr>
        <w:t>от</w:t>
      </w:r>
      <w:r>
        <w:rPr>
          <w:spacing w:val="-10"/>
          <w:sz w:val="24"/>
        </w:rPr>
        <w:t xml:space="preserve"> </w:t>
      </w:r>
      <w:r>
        <w:rPr>
          <w:spacing w:val="-2"/>
          <w:sz w:val="24"/>
        </w:rPr>
        <w:t>деформации.</w:t>
      </w:r>
    </w:p>
    <w:p w:rsidR="00C87D19" w:rsidRDefault="00C87D19" w:rsidP="00F145B1">
      <w:pPr>
        <w:pStyle w:val="a4"/>
        <w:numPr>
          <w:ilvl w:val="0"/>
          <w:numId w:val="106"/>
        </w:numPr>
        <w:tabs>
          <w:tab w:val="left" w:pos="477"/>
        </w:tabs>
        <w:spacing w:before="1"/>
        <w:ind w:left="477" w:hanging="258"/>
        <w:rPr>
          <w:sz w:val="24"/>
        </w:rPr>
      </w:pPr>
      <w:r>
        <w:rPr>
          <w:sz w:val="24"/>
        </w:rPr>
        <w:t>Невесомость.</w:t>
      </w:r>
      <w:r>
        <w:rPr>
          <w:spacing w:val="34"/>
          <w:sz w:val="24"/>
        </w:rPr>
        <w:t xml:space="preserve"> </w:t>
      </w:r>
      <w:r>
        <w:rPr>
          <w:sz w:val="24"/>
        </w:rPr>
        <w:t>Вес</w:t>
      </w:r>
      <w:r>
        <w:rPr>
          <w:spacing w:val="27"/>
          <w:sz w:val="24"/>
        </w:rPr>
        <w:t xml:space="preserve"> </w:t>
      </w:r>
      <w:r>
        <w:rPr>
          <w:sz w:val="24"/>
        </w:rPr>
        <w:t>тела</w:t>
      </w:r>
      <w:r>
        <w:rPr>
          <w:spacing w:val="31"/>
          <w:sz w:val="24"/>
        </w:rPr>
        <w:t xml:space="preserve"> </w:t>
      </w:r>
      <w:r>
        <w:rPr>
          <w:sz w:val="24"/>
        </w:rPr>
        <w:t>при</w:t>
      </w:r>
      <w:r>
        <w:rPr>
          <w:spacing w:val="35"/>
          <w:sz w:val="24"/>
        </w:rPr>
        <w:t xml:space="preserve"> </w:t>
      </w:r>
      <w:r>
        <w:rPr>
          <w:sz w:val="24"/>
        </w:rPr>
        <w:t>ускоренном</w:t>
      </w:r>
      <w:r>
        <w:rPr>
          <w:spacing w:val="29"/>
          <w:sz w:val="24"/>
        </w:rPr>
        <w:t xml:space="preserve"> </w:t>
      </w:r>
      <w:r>
        <w:rPr>
          <w:sz w:val="24"/>
        </w:rPr>
        <w:t>подъёме</w:t>
      </w:r>
      <w:r>
        <w:rPr>
          <w:spacing w:val="30"/>
          <w:sz w:val="24"/>
        </w:rPr>
        <w:t xml:space="preserve"> </w:t>
      </w:r>
      <w:r>
        <w:rPr>
          <w:sz w:val="24"/>
        </w:rPr>
        <w:t>и</w:t>
      </w:r>
      <w:r>
        <w:rPr>
          <w:spacing w:val="30"/>
          <w:sz w:val="24"/>
        </w:rPr>
        <w:t xml:space="preserve"> </w:t>
      </w:r>
      <w:r>
        <w:rPr>
          <w:spacing w:val="-2"/>
          <w:sz w:val="24"/>
        </w:rPr>
        <w:t>падении.</w:t>
      </w:r>
    </w:p>
    <w:p w:rsidR="00C87D19" w:rsidRDefault="00C87D19" w:rsidP="00F145B1">
      <w:pPr>
        <w:pStyle w:val="a4"/>
        <w:numPr>
          <w:ilvl w:val="0"/>
          <w:numId w:val="106"/>
        </w:numPr>
        <w:tabs>
          <w:tab w:val="left" w:pos="458"/>
        </w:tabs>
        <w:ind w:left="458" w:hanging="239"/>
        <w:rPr>
          <w:sz w:val="24"/>
        </w:rPr>
      </w:pPr>
      <w:r>
        <w:rPr>
          <w:sz w:val="24"/>
        </w:rPr>
        <w:t>Сравнение</w:t>
      </w:r>
      <w:r>
        <w:rPr>
          <w:spacing w:val="-8"/>
          <w:sz w:val="24"/>
        </w:rPr>
        <w:t xml:space="preserve"> </w:t>
      </w:r>
      <w:r>
        <w:rPr>
          <w:sz w:val="24"/>
        </w:rPr>
        <w:t>сил</w:t>
      </w:r>
      <w:r>
        <w:rPr>
          <w:spacing w:val="-6"/>
          <w:sz w:val="24"/>
        </w:rPr>
        <w:t xml:space="preserve"> </w:t>
      </w:r>
      <w:r>
        <w:rPr>
          <w:sz w:val="24"/>
        </w:rPr>
        <w:t>трения</w:t>
      </w:r>
      <w:r>
        <w:rPr>
          <w:spacing w:val="-7"/>
          <w:sz w:val="24"/>
        </w:rPr>
        <w:t xml:space="preserve"> </w:t>
      </w:r>
      <w:r>
        <w:rPr>
          <w:sz w:val="24"/>
        </w:rPr>
        <w:t>покоя,</w:t>
      </w:r>
      <w:r>
        <w:rPr>
          <w:spacing w:val="-6"/>
          <w:sz w:val="24"/>
        </w:rPr>
        <w:t xml:space="preserve"> </w:t>
      </w:r>
      <w:r>
        <w:rPr>
          <w:sz w:val="24"/>
        </w:rPr>
        <w:t>качения</w:t>
      </w:r>
      <w:r>
        <w:rPr>
          <w:spacing w:val="-9"/>
          <w:sz w:val="24"/>
        </w:rPr>
        <w:t xml:space="preserve"> </w:t>
      </w:r>
      <w:r>
        <w:rPr>
          <w:sz w:val="24"/>
        </w:rPr>
        <w:t>и</w:t>
      </w:r>
      <w:r>
        <w:rPr>
          <w:spacing w:val="-6"/>
          <w:sz w:val="24"/>
        </w:rPr>
        <w:t xml:space="preserve"> </w:t>
      </w:r>
      <w:r>
        <w:rPr>
          <w:spacing w:val="-2"/>
          <w:sz w:val="24"/>
        </w:rPr>
        <w:t>скольжения.</w:t>
      </w:r>
    </w:p>
    <w:p w:rsidR="00C87D19" w:rsidRDefault="00C87D19" w:rsidP="00F145B1">
      <w:pPr>
        <w:pStyle w:val="a4"/>
        <w:numPr>
          <w:ilvl w:val="0"/>
          <w:numId w:val="106"/>
        </w:numPr>
        <w:tabs>
          <w:tab w:val="left" w:pos="458"/>
        </w:tabs>
        <w:ind w:left="458" w:hanging="239"/>
        <w:rPr>
          <w:sz w:val="24"/>
        </w:rPr>
      </w:pPr>
      <w:r>
        <w:rPr>
          <w:sz w:val="24"/>
        </w:rPr>
        <w:t>Условия</w:t>
      </w:r>
      <w:r>
        <w:rPr>
          <w:spacing w:val="-10"/>
          <w:sz w:val="24"/>
        </w:rPr>
        <w:t xml:space="preserve"> </w:t>
      </w:r>
      <w:r>
        <w:rPr>
          <w:sz w:val="24"/>
        </w:rPr>
        <w:t>равновесия</w:t>
      </w:r>
      <w:r>
        <w:rPr>
          <w:spacing w:val="-8"/>
          <w:sz w:val="24"/>
        </w:rPr>
        <w:t xml:space="preserve"> </w:t>
      </w:r>
      <w:r>
        <w:rPr>
          <w:sz w:val="24"/>
        </w:rPr>
        <w:t>твёрдого</w:t>
      </w:r>
      <w:r>
        <w:rPr>
          <w:spacing w:val="-10"/>
          <w:sz w:val="24"/>
        </w:rPr>
        <w:t xml:space="preserve"> </w:t>
      </w:r>
      <w:r>
        <w:rPr>
          <w:sz w:val="24"/>
        </w:rPr>
        <w:t>тела.</w:t>
      </w:r>
      <w:r>
        <w:rPr>
          <w:spacing w:val="-10"/>
          <w:sz w:val="24"/>
        </w:rPr>
        <w:t xml:space="preserve"> </w:t>
      </w:r>
      <w:r>
        <w:rPr>
          <w:sz w:val="24"/>
        </w:rPr>
        <w:t>Виды</w:t>
      </w:r>
      <w:r>
        <w:rPr>
          <w:spacing w:val="-10"/>
          <w:sz w:val="24"/>
        </w:rPr>
        <w:t xml:space="preserve"> </w:t>
      </w:r>
      <w:r>
        <w:rPr>
          <w:spacing w:val="-2"/>
          <w:sz w:val="24"/>
        </w:rPr>
        <w:t>равновесия.</w:t>
      </w:r>
    </w:p>
    <w:p w:rsidR="00C87D19" w:rsidRDefault="00C87D19" w:rsidP="00C87D19">
      <w:pPr>
        <w:pStyle w:val="3"/>
        <w:spacing w:before="4"/>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105"/>
        </w:numPr>
        <w:tabs>
          <w:tab w:val="left" w:pos="458"/>
        </w:tabs>
        <w:spacing w:line="274" w:lineRule="exact"/>
        <w:ind w:left="458" w:hanging="239"/>
        <w:rPr>
          <w:sz w:val="24"/>
        </w:rPr>
      </w:pPr>
      <w:r>
        <w:rPr>
          <w:sz w:val="24"/>
        </w:rPr>
        <w:t>Изучение</w:t>
      </w:r>
      <w:r>
        <w:rPr>
          <w:spacing w:val="-10"/>
          <w:sz w:val="24"/>
        </w:rPr>
        <w:t xml:space="preserve"> </w:t>
      </w:r>
      <w:r>
        <w:rPr>
          <w:sz w:val="24"/>
        </w:rPr>
        <w:t>движения</w:t>
      </w:r>
      <w:r>
        <w:rPr>
          <w:spacing w:val="-8"/>
          <w:sz w:val="24"/>
        </w:rPr>
        <w:t xml:space="preserve"> </w:t>
      </w:r>
      <w:r>
        <w:rPr>
          <w:sz w:val="24"/>
        </w:rPr>
        <w:t>бруска</w:t>
      </w:r>
      <w:r>
        <w:rPr>
          <w:spacing w:val="-10"/>
          <w:sz w:val="24"/>
        </w:rPr>
        <w:t xml:space="preserve"> </w:t>
      </w:r>
      <w:r>
        <w:rPr>
          <w:sz w:val="24"/>
        </w:rPr>
        <w:t>по</w:t>
      </w:r>
      <w:r>
        <w:rPr>
          <w:spacing w:val="-8"/>
          <w:sz w:val="24"/>
        </w:rPr>
        <w:t xml:space="preserve"> </w:t>
      </w:r>
      <w:r>
        <w:rPr>
          <w:sz w:val="24"/>
        </w:rPr>
        <w:t>наклонной</w:t>
      </w:r>
      <w:r>
        <w:rPr>
          <w:spacing w:val="-11"/>
          <w:sz w:val="24"/>
        </w:rPr>
        <w:t xml:space="preserve"> </w:t>
      </w:r>
      <w:r>
        <w:rPr>
          <w:spacing w:val="-2"/>
          <w:sz w:val="24"/>
        </w:rPr>
        <w:t>плоскости.</w:t>
      </w:r>
    </w:p>
    <w:p w:rsidR="00C87D19" w:rsidRDefault="00C87D19" w:rsidP="00F145B1">
      <w:pPr>
        <w:pStyle w:val="a4"/>
        <w:numPr>
          <w:ilvl w:val="0"/>
          <w:numId w:val="105"/>
        </w:numPr>
        <w:tabs>
          <w:tab w:val="left" w:pos="467"/>
        </w:tabs>
        <w:ind w:left="219" w:right="627" w:firstLine="0"/>
        <w:rPr>
          <w:sz w:val="24"/>
        </w:rPr>
      </w:pPr>
      <w:r>
        <w:rPr>
          <w:sz w:val="24"/>
        </w:rPr>
        <w:t>Исследование зависимости сил упругости, возникающих в</w:t>
      </w:r>
      <w:r>
        <w:rPr>
          <w:spacing w:val="-6"/>
          <w:sz w:val="24"/>
        </w:rPr>
        <w:t xml:space="preserve"> </w:t>
      </w:r>
      <w:r>
        <w:rPr>
          <w:sz w:val="24"/>
        </w:rPr>
        <w:t xml:space="preserve">пружине и резиновом образце, от их де- </w:t>
      </w:r>
      <w:r>
        <w:rPr>
          <w:spacing w:val="-2"/>
          <w:sz w:val="24"/>
        </w:rPr>
        <w:t>формации.</w:t>
      </w:r>
    </w:p>
    <w:p w:rsidR="00C87D19" w:rsidRDefault="00C87D19" w:rsidP="00F145B1">
      <w:pPr>
        <w:pStyle w:val="a4"/>
        <w:numPr>
          <w:ilvl w:val="0"/>
          <w:numId w:val="105"/>
        </w:numPr>
        <w:tabs>
          <w:tab w:val="left" w:pos="458"/>
        </w:tabs>
        <w:ind w:left="458" w:hanging="239"/>
        <w:rPr>
          <w:sz w:val="24"/>
        </w:rPr>
      </w:pPr>
      <w:r>
        <w:rPr>
          <w:sz w:val="24"/>
        </w:rPr>
        <w:t>Исследование</w:t>
      </w:r>
      <w:r>
        <w:rPr>
          <w:spacing w:val="-11"/>
          <w:sz w:val="24"/>
        </w:rPr>
        <w:t xml:space="preserve"> </w:t>
      </w:r>
      <w:r>
        <w:rPr>
          <w:sz w:val="24"/>
        </w:rPr>
        <w:t>условий</w:t>
      </w:r>
      <w:r>
        <w:rPr>
          <w:spacing w:val="-10"/>
          <w:sz w:val="24"/>
        </w:rPr>
        <w:t xml:space="preserve"> </w:t>
      </w:r>
      <w:r>
        <w:rPr>
          <w:sz w:val="24"/>
        </w:rPr>
        <w:t>равновесия</w:t>
      </w:r>
      <w:r>
        <w:rPr>
          <w:spacing w:val="-11"/>
          <w:sz w:val="24"/>
        </w:rPr>
        <w:t xml:space="preserve"> </w:t>
      </w:r>
      <w:r>
        <w:rPr>
          <w:sz w:val="24"/>
        </w:rPr>
        <w:t>твёрдого</w:t>
      </w:r>
      <w:r>
        <w:rPr>
          <w:spacing w:val="-11"/>
          <w:sz w:val="24"/>
        </w:rPr>
        <w:t xml:space="preserve"> </w:t>
      </w:r>
      <w:r>
        <w:rPr>
          <w:sz w:val="24"/>
        </w:rPr>
        <w:t>тела,</w:t>
      </w:r>
      <w:r>
        <w:rPr>
          <w:spacing w:val="-11"/>
          <w:sz w:val="24"/>
        </w:rPr>
        <w:t xml:space="preserve"> </w:t>
      </w:r>
      <w:r>
        <w:rPr>
          <w:sz w:val="24"/>
        </w:rPr>
        <w:t>имеющего</w:t>
      </w:r>
      <w:r>
        <w:rPr>
          <w:spacing w:val="-12"/>
          <w:sz w:val="24"/>
        </w:rPr>
        <w:t xml:space="preserve"> </w:t>
      </w:r>
      <w:r>
        <w:rPr>
          <w:sz w:val="24"/>
        </w:rPr>
        <w:t>ось</w:t>
      </w:r>
      <w:r>
        <w:rPr>
          <w:spacing w:val="-10"/>
          <w:sz w:val="24"/>
        </w:rPr>
        <w:t xml:space="preserve"> </w:t>
      </w:r>
      <w:r>
        <w:rPr>
          <w:spacing w:val="-2"/>
          <w:sz w:val="24"/>
        </w:rPr>
        <w:t>вращения.</w:t>
      </w:r>
    </w:p>
    <w:p w:rsidR="00C87D19" w:rsidRDefault="00C87D19" w:rsidP="00C87D19">
      <w:pPr>
        <w:pStyle w:val="2"/>
        <w:spacing w:before="5"/>
      </w:pPr>
      <w:r>
        <w:t>Тема</w:t>
      </w:r>
      <w:r>
        <w:rPr>
          <w:b/>
          <w:spacing w:val="-7"/>
        </w:rPr>
        <w:t xml:space="preserve"> </w:t>
      </w:r>
      <w:r>
        <w:t>3.</w:t>
      </w:r>
      <w:r>
        <w:rPr>
          <w:b/>
          <w:spacing w:val="-6"/>
        </w:rPr>
        <w:t xml:space="preserve"> </w:t>
      </w:r>
      <w:r>
        <w:t>Законы</w:t>
      </w:r>
      <w:r>
        <w:rPr>
          <w:b/>
          <w:spacing w:val="-7"/>
        </w:rPr>
        <w:t xml:space="preserve"> </w:t>
      </w:r>
      <w:r>
        <w:t>сохранения</w:t>
      </w:r>
      <w:r>
        <w:rPr>
          <w:b/>
          <w:spacing w:val="-7"/>
        </w:rPr>
        <w:t xml:space="preserve"> </w:t>
      </w:r>
      <w:r>
        <w:t>в</w:t>
      </w:r>
      <w:r>
        <w:rPr>
          <w:b/>
          <w:spacing w:val="-6"/>
        </w:rPr>
        <w:t xml:space="preserve"> </w:t>
      </w:r>
      <w:r>
        <w:rPr>
          <w:spacing w:val="-2"/>
        </w:rPr>
        <w:t>механике</w:t>
      </w:r>
    </w:p>
    <w:p w:rsidR="00C87D19" w:rsidRDefault="00C87D19" w:rsidP="00C87D19">
      <w:pPr>
        <w:pStyle w:val="a3"/>
        <w:ind w:left="219" w:right="626"/>
      </w:pPr>
      <w:r>
        <w:t>Импульс материальной точки</w:t>
      </w:r>
      <w:r>
        <w:rPr>
          <w:spacing w:val="29"/>
        </w:rPr>
        <w:t xml:space="preserve"> </w:t>
      </w:r>
      <w:r>
        <w:t>(тела),</w:t>
      </w:r>
      <w:r>
        <w:rPr>
          <w:spacing w:val="28"/>
        </w:rPr>
        <w:t xml:space="preserve"> </w:t>
      </w:r>
      <w:r>
        <w:t>системы</w:t>
      </w:r>
      <w:r>
        <w:rPr>
          <w:spacing w:val="30"/>
        </w:rPr>
        <w:t xml:space="preserve"> </w:t>
      </w:r>
      <w:r>
        <w:t>материальных</w:t>
      </w:r>
      <w:r>
        <w:rPr>
          <w:spacing w:val="30"/>
        </w:rPr>
        <w:t xml:space="preserve"> </w:t>
      </w:r>
      <w:r>
        <w:t>точек. Импульс силы и</w:t>
      </w:r>
      <w:r>
        <w:rPr>
          <w:spacing w:val="29"/>
        </w:rPr>
        <w:t xml:space="preserve"> </w:t>
      </w:r>
      <w:r>
        <w:t>изменение им- пульса тела. Закон сохранения импульса. Реактивное движение.</w:t>
      </w:r>
    </w:p>
    <w:p w:rsidR="00C87D19" w:rsidRDefault="00C87D19" w:rsidP="00C87D19">
      <w:pPr>
        <w:pStyle w:val="a3"/>
        <w:ind w:left="219"/>
      </w:pPr>
      <w:r>
        <w:t>Работа</w:t>
      </w:r>
      <w:r>
        <w:rPr>
          <w:spacing w:val="-10"/>
        </w:rPr>
        <w:t xml:space="preserve"> </w:t>
      </w:r>
      <w:r>
        <w:t>силы.</w:t>
      </w:r>
      <w:r>
        <w:rPr>
          <w:spacing w:val="-8"/>
        </w:rPr>
        <w:t xml:space="preserve"> </w:t>
      </w:r>
      <w:r>
        <w:t>Мощность</w:t>
      </w:r>
      <w:r>
        <w:rPr>
          <w:spacing w:val="-7"/>
        </w:rPr>
        <w:t xml:space="preserve"> </w:t>
      </w:r>
      <w:r>
        <w:rPr>
          <w:spacing w:val="-2"/>
        </w:rPr>
        <w:t>силы.</w:t>
      </w:r>
    </w:p>
    <w:p w:rsidR="00C87D19" w:rsidRDefault="00C87D19" w:rsidP="00C87D19">
      <w:pPr>
        <w:pStyle w:val="a3"/>
        <w:ind w:left="219" w:right="626"/>
      </w:pPr>
      <w:r>
        <w:t>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w:t>
      </w:r>
    </w:p>
    <w:p w:rsidR="00C87D19" w:rsidRDefault="00C87D19" w:rsidP="00C87D19">
      <w:pPr>
        <w:pStyle w:val="a3"/>
        <w:ind w:left="219" w:right="626"/>
      </w:pPr>
      <w:r>
        <w:t>Потенциальные и непотенциальные силы. Связь работы непотенциальных сил с изменением механи- ческой энергии системы тел. Закон сохранения механической энергии.</w:t>
      </w:r>
    </w:p>
    <w:p w:rsidR="00C87D19" w:rsidRDefault="00C87D19" w:rsidP="00C87D19">
      <w:pPr>
        <w:pStyle w:val="a3"/>
        <w:ind w:left="219"/>
      </w:pPr>
      <w:r>
        <w:t>Упругие</w:t>
      </w:r>
      <w:r>
        <w:rPr>
          <w:spacing w:val="-10"/>
        </w:rPr>
        <w:t xml:space="preserve"> </w:t>
      </w:r>
      <w:r>
        <w:t>и</w:t>
      </w:r>
      <w:r>
        <w:rPr>
          <w:spacing w:val="-9"/>
        </w:rPr>
        <w:t xml:space="preserve"> </w:t>
      </w:r>
      <w:r>
        <w:t>неупругие</w:t>
      </w:r>
      <w:r>
        <w:rPr>
          <w:spacing w:val="-8"/>
        </w:rPr>
        <w:t xml:space="preserve"> </w:t>
      </w:r>
      <w:r>
        <w:rPr>
          <w:spacing w:val="-2"/>
        </w:rPr>
        <w:t>столкновения.</w:t>
      </w:r>
    </w:p>
    <w:p w:rsidR="00C87D19" w:rsidRDefault="00C87D19" w:rsidP="00C87D19">
      <w:pPr>
        <w:pStyle w:val="a3"/>
        <w:spacing w:before="78"/>
        <w:ind w:left="0"/>
        <w:rPr>
          <w:sz w:val="20"/>
        </w:rPr>
      </w:pPr>
      <w:r>
        <w:rPr>
          <w:noProof/>
          <w:lang w:eastAsia="ru-RU"/>
        </w:rPr>
        <mc:AlternateContent>
          <mc:Choice Requires="wps">
            <w:drawing>
              <wp:anchor distT="0" distB="0" distL="0" distR="0" simplePos="0" relativeHeight="251661824" behindDoc="1" locked="0" layoutInCell="1" allowOverlap="1" wp14:anchorId="7871E474" wp14:editId="44562C3A">
                <wp:simplePos x="0" y="0"/>
                <wp:positionH relativeFrom="page">
                  <wp:posOffset>431291</wp:posOffset>
                </wp:positionH>
                <wp:positionV relativeFrom="paragraph">
                  <wp:posOffset>211368</wp:posOffset>
                </wp:positionV>
                <wp:extent cx="1828800" cy="9525"/>
                <wp:effectExtent l="0" t="0" r="0" b="0"/>
                <wp:wrapTopAndBottom/>
                <wp:docPr id="1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F3B57" id="Graphic 4" o:spid="_x0000_s1026" style="position:absolute;margin-left:33.95pt;margin-top:16.65pt;width:2in;height:.7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" path="m1828799,l,,,9143r1828799,l1828799,xe" fillcolor="black" stroked="f">
                <v:path arrowok="t"/>
                <w10:wrap type="topAndBottom" anchorx="page"/>
              </v:shape>
            </w:pict>
          </mc:Fallback>
        </mc:AlternateContent>
      </w:r>
    </w:p>
    <w:p w:rsidR="00C87D19" w:rsidRDefault="00C87D19" w:rsidP="00C87D19">
      <w:pPr>
        <w:spacing w:before="109" w:line="256" w:lineRule="auto"/>
        <w:ind w:left="447" w:right="626" w:hanging="228"/>
        <w:rPr>
          <w:rFonts w:ascii="Arial" w:hAnsi="Arial"/>
          <w:sz w:val="18"/>
        </w:rPr>
      </w:pPr>
      <w:r>
        <w:rPr>
          <w:rFonts w:ascii="Arial" w:hAnsi="Arial"/>
          <w:sz w:val="18"/>
          <w:vertAlign w:val="superscript"/>
        </w:rPr>
        <w:t>1</w:t>
      </w:r>
      <w:r>
        <w:rPr>
          <w:spacing w:val="80"/>
          <w:sz w:val="18"/>
        </w:rPr>
        <w:t xml:space="preserve"> </w:t>
      </w:r>
      <w:r>
        <w:rPr>
          <w:sz w:val="18"/>
        </w:rPr>
        <w:t>Здесь и далее приводится расширенный перечень лабораторных работ и</w:t>
      </w:r>
      <w:r>
        <w:rPr>
          <w:spacing w:val="-1"/>
          <w:sz w:val="18"/>
        </w:rPr>
        <w:t xml:space="preserve"> </w:t>
      </w:r>
      <w:r>
        <w:rPr>
          <w:sz w:val="18"/>
        </w:rPr>
        <w:t>опытов, из которого учитель делает выбор по своему усмот- рению с учётом выбранного УМК и имеющегося оборудования</w:t>
      </w:r>
      <w:r>
        <w:rPr>
          <w:rFonts w:ascii="Arial" w:hAnsi="Arial"/>
          <w:sz w:val="18"/>
        </w:rPr>
        <w:t>.</w:t>
      </w:r>
    </w:p>
    <w:p w:rsidR="00C87D19" w:rsidRDefault="00C87D19" w:rsidP="00C87D19">
      <w:pPr>
        <w:spacing w:line="256" w:lineRule="auto"/>
        <w:rPr>
          <w:rFonts w:ascii="Arial" w:hAnsi="Arial"/>
          <w:sz w:val="18"/>
        </w:rPr>
        <w:sectPr w:rsidR="00C87D19">
          <w:pgSz w:w="11900" w:h="16840"/>
          <w:pgMar w:top="600" w:right="40" w:bottom="1200" w:left="460" w:header="0" w:footer="980" w:gutter="0"/>
          <w:cols w:space="720"/>
        </w:sectPr>
      </w:pPr>
    </w:p>
    <w:p w:rsidR="00C87D19" w:rsidRDefault="00C87D19" w:rsidP="00C87D19">
      <w:pPr>
        <w:spacing w:before="75" w:line="237" w:lineRule="auto"/>
        <w:ind w:left="219" w:right="799"/>
        <w:rPr>
          <w:sz w:val="24"/>
        </w:rPr>
      </w:pPr>
      <w:r>
        <w:rPr>
          <w:i/>
          <w:sz w:val="24"/>
        </w:rPr>
        <w:lastRenderedPageBreak/>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b/>
          <w:i/>
          <w:sz w:val="24"/>
        </w:rPr>
        <w:t>:</w:t>
      </w:r>
      <w:r>
        <w:rPr>
          <w:sz w:val="24"/>
        </w:rPr>
        <w:t xml:space="preserve"> водомёт, копёр, пружинный пистолет, движе- ние ракет.</w:t>
      </w:r>
    </w:p>
    <w:p w:rsidR="00C87D19" w:rsidRDefault="00C87D19" w:rsidP="00C87D19">
      <w:pPr>
        <w:pStyle w:val="3"/>
        <w:spacing w:before="6"/>
      </w:pPr>
      <w:r>
        <w:rPr>
          <w:spacing w:val="-2"/>
        </w:rPr>
        <w:t>Демонстрации</w:t>
      </w:r>
    </w:p>
    <w:p w:rsidR="00C87D19" w:rsidRDefault="00C87D19" w:rsidP="00F145B1">
      <w:pPr>
        <w:pStyle w:val="a4"/>
        <w:numPr>
          <w:ilvl w:val="0"/>
          <w:numId w:val="104"/>
        </w:numPr>
        <w:tabs>
          <w:tab w:val="left" w:pos="458"/>
        </w:tabs>
        <w:spacing w:line="274" w:lineRule="exact"/>
        <w:ind w:left="458" w:hanging="239"/>
        <w:rPr>
          <w:sz w:val="24"/>
        </w:rPr>
      </w:pPr>
      <w:r>
        <w:rPr>
          <w:sz w:val="24"/>
        </w:rPr>
        <w:t>Закон</w:t>
      </w:r>
      <w:r>
        <w:rPr>
          <w:spacing w:val="-9"/>
          <w:sz w:val="24"/>
        </w:rPr>
        <w:t xml:space="preserve"> </w:t>
      </w:r>
      <w:r>
        <w:rPr>
          <w:sz w:val="24"/>
        </w:rPr>
        <w:t>сохранения</w:t>
      </w:r>
      <w:r>
        <w:rPr>
          <w:spacing w:val="-10"/>
          <w:sz w:val="24"/>
        </w:rPr>
        <w:t xml:space="preserve"> </w:t>
      </w:r>
      <w:r>
        <w:rPr>
          <w:spacing w:val="-2"/>
          <w:sz w:val="24"/>
        </w:rPr>
        <w:t>импульса.</w:t>
      </w:r>
    </w:p>
    <w:p w:rsidR="00C87D19" w:rsidRDefault="00C87D19" w:rsidP="00F145B1">
      <w:pPr>
        <w:pStyle w:val="a4"/>
        <w:numPr>
          <w:ilvl w:val="0"/>
          <w:numId w:val="104"/>
        </w:numPr>
        <w:tabs>
          <w:tab w:val="left" w:pos="458"/>
        </w:tabs>
        <w:ind w:left="458" w:hanging="239"/>
        <w:rPr>
          <w:sz w:val="24"/>
        </w:rPr>
      </w:pPr>
      <w:r>
        <w:rPr>
          <w:sz w:val="24"/>
        </w:rPr>
        <w:t>Реактивное</w:t>
      </w:r>
      <w:r>
        <w:rPr>
          <w:spacing w:val="-12"/>
          <w:sz w:val="24"/>
        </w:rPr>
        <w:t xml:space="preserve"> </w:t>
      </w:r>
      <w:r>
        <w:rPr>
          <w:spacing w:val="-2"/>
          <w:sz w:val="24"/>
        </w:rPr>
        <w:t>движение.</w:t>
      </w:r>
    </w:p>
    <w:p w:rsidR="00C87D19" w:rsidRDefault="00C87D19" w:rsidP="00F145B1">
      <w:pPr>
        <w:pStyle w:val="a4"/>
        <w:numPr>
          <w:ilvl w:val="0"/>
          <w:numId w:val="104"/>
        </w:numPr>
        <w:tabs>
          <w:tab w:val="left" w:pos="458"/>
        </w:tabs>
        <w:ind w:left="458" w:hanging="239"/>
        <w:rPr>
          <w:sz w:val="24"/>
        </w:rPr>
      </w:pPr>
      <w:r>
        <w:rPr>
          <w:sz w:val="24"/>
        </w:rPr>
        <w:t>Переход</w:t>
      </w:r>
      <w:r>
        <w:rPr>
          <w:spacing w:val="-11"/>
          <w:sz w:val="24"/>
        </w:rPr>
        <w:t xml:space="preserve"> </w:t>
      </w:r>
      <w:r>
        <w:rPr>
          <w:sz w:val="24"/>
        </w:rPr>
        <w:t>потенциальной</w:t>
      </w:r>
      <w:r>
        <w:rPr>
          <w:spacing w:val="-9"/>
          <w:sz w:val="24"/>
        </w:rPr>
        <w:t xml:space="preserve"> </w:t>
      </w:r>
      <w:r>
        <w:rPr>
          <w:sz w:val="24"/>
        </w:rPr>
        <w:t>энергии</w:t>
      </w:r>
      <w:r>
        <w:rPr>
          <w:spacing w:val="-9"/>
          <w:sz w:val="24"/>
        </w:rPr>
        <w:t xml:space="preserve"> </w:t>
      </w:r>
      <w:r>
        <w:rPr>
          <w:sz w:val="24"/>
        </w:rPr>
        <w:t>в</w:t>
      </w:r>
      <w:r>
        <w:rPr>
          <w:spacing w:val="-11"/>
          <w:sz w:val="24"/>
        </w:rPr>
        <w:t xml:space="preserve"> </w:t>
      </w:r>
      <w:r>
        <w:rPr>
          <w:sz w:val="24"/>
        </w:rPr>
        <w:t>кинетическую</w:t>
      </w:r>
      <w:r>
        <w:rPr>
          <w:spacing w:val="-11"/>
          <w:sz w:val="24"/>
        </w:rPr>
        <w:t xml:space="preserve"> </w:t>
      </w:r>
      <w:r>
        <w:rPr>
          <w:sz w:val="24"/>
        </w:rPr>
        <w:t>и</w:t>
      </w:r>
      <w:r>
        <w:rPr>
          <w:spacing w:val="-9"/>
          <w:sz w:val="24"/>
        </w:rPr>
        <w:t xml:space="preserve"> </w:t>
      </w:r>
      <w:r>
        <w:rPr>
          <w:spacing w:val="-2"/>
          <w:sz w:val="24"/>
        </w:rPr>
        <w:t>обратно.</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103"/>
        </w:numPr>
        <w:tabs>
          <w:tab w:val="left" w:pos="458"/>
        </w:tabs>
        <w:spacing w:line="274" w:lineRule="exact"/>
        <w:ind w:left="458" w:hanging="239"/>
        <w:rPr>
          <w:sz w:val="24"/>
        </w:rPr>
      </w:pPr>
      <w:r>
        <w:rPr>
          <w:sz w:val="24"/>
        </w:rPr>
        <w:t>Изучение</w:t>
      </w:r>
      <w:r>
        <w:rPr>
          <w:spacing w:val="-12"/>
          <w:sz w:val="24"/>
        </w:rPr>
        <w:t xml:space="preserve"> </w:t>
      </w:r>
      <w:r>
        <w:rPr>
          <w:sz w:val="24"/>
        </w:rPr>
        <w:t>абсолютно</w:t>
      </w:r>
      <w:r>
        <w:rPr>
          <w:spacing w:val="-13"/>
          <w:sz w:val="24"/>
        </w:rPr>
        <w:t xml:space="preserve"> </w:t>
      </w:r>
      <w:r>
        <w:rPr>
          <w:sz w:val="24"/>
        </w:rPr>
        <w:t>неупругого</w:t>
      </w:r>
      <w:r>
        <w:rPr>
          <w:spacing w:val="-7"/>
          <w:sz w:val="24"/>
        </w:rPr>
        <w:t xml:space="preserve"> </w:t>
      </w:r>
      <w:r>
        <w:rPr>
          <w:sz w:val="24"/>
        </w:rPr>
        <w:t>удара</w:t>
      </w:r>
      <w:r>
        <w:rPr>
          <w:spacing w:val="-10"/>
          <w:sz w:val="24"/>
        </w:rPr>
        <w:t xml:space="preserve"> </w:t>
      </w:r>
      <w:r>
        <w:rPr>
          <w:sz w:val="24"/>
        </w:rPr>
        <w:t>с</w:t>
      </w:r>
      <w:r>
        <w:rPr>
          <w:spacing w:val="-12"/>
          <w:sz w:val="24"/>
        </w:rPr>
        <w:t xml:space="preserve"> </w:t>
      </w:r>
      <w:r>
        <w:rPr>
          <w:sz w:val="24"/>
        </w:rPr>
        <w:t>помощью</w:t>
      </w:r>
      <w:r>
        <w:rPr>
          <w:spacing w:val="-10"/>
          <w:sz w:val="24"/>
        </w:rPr>
        <w:t xml:space="preserve"> </w:t>
      </w:r>
      <w:r>
        <w:rPr>
          <w:sz w:val="24"/>
        </w:rPr>
        <w:t>двух</w:t>
      </w:r>
      <w:r>
        <w:rPr>
          <w:spacing w:val="-9"/>
          <w:sz w:val="24"/>
        </w:rPr>
        <w:t xml:space="preserve"> </w:t>
      </w:r>
      <w:r>
        <w:rPr>
          <w:sz w:val="24"/>
        </w:rPr>
        <w:t>одинаковых</w:t>
      </w:r>
      <w:r>
        <w:rPr>
          <w:spacing w:val="-11"/>
          <w:sz w:val="24"/>
        </w:rPr>
        <w:t xml:space="preserve"> </w:t>
      </w:r>
      <w:r>
        <w:rPr>
          <w:sz w:val="24"/>
        </w:rPr>
        <w:t>нитяных</w:t>
      </w:r>
      <w:r>
        <w:rPr>
          <w:spacing w:val="-9"/>
          <w:sz w:val="24"/>
        </w:rPr>
        <w:t xml:space="preserve"> </w:t>
      </w:r>
      <w:r>
        <w:rPr>
          <w:spacing w:val="-2"/>
          <w:sz w:val="24"/>
        </w:rPr>
        <w:t>маятников.</w:t>
      </w:r>
    </w:p>
    <w:p w:rsidR="00C87D19" w:rsidRDefault="00C87D19" w:rsidP="00F145B1">
      <w:pPr>
        <w:pStyle w:val="a4"/>
        <w:numPr>
          <w:ilvl w:val="0"/>
          <w:numId w:val="103"/>
        </w:numPr>
        <w:tabs>
          <w:tab w:val="left" w:pos="465"/>
        </w:tabs>
        <w:ind w:left="219" w:right="631" w:firstLine="0"/>
        <w:rPr>
          <w:sz w:val="24"/>
        </w:rPr>
      </w:pPr>
      <w:r>
        <w:rPr>
          <w:sz w:val="24"/>
        </w:rPr>
        <w:t>Исследование связи работы силы с изменением механической энергии тела на примере растяжения резинового жгута.</w:t>
      </w:r>
    </w:p>
    <w:p w:rsidR="00C87D19" w:rsidRDefault="00C87D19" w:rsidP="00C87D19">
      <w:pPr>
        <w:pStyle w:val="a3"/>
        <w:ind w:left="219"/>
      </w:pPr>
      <w:r>
        <w:t>РАЗДЕЛ</w:t>
      </w:r>
      <w:r>
        <w:rPr>
          <w:spacing w:val="-11"/>
        </w:rPr>
        <w:t xml:space="preserve"> </w:t>
      </w:r>
      <w:r>
        <w:t>3.</w:t>
      </w:r>
      <w:r>
        <w:rPr>
          <w:spacing w:val="-11"/>
        </w:rPr>
        <w:t xml:space="preserve"> </w:t>
      </w:r>
      <w:r>
        <w:t>МОЛЕКУЛЯРНАЯ</w:t>
      </w:r>
      <w:r>
        <w:rPr>
          <w:spacing w:val="-11"/>
        </w:rPr>
        <w:t xml:space="preserve"> </w:t>
      </w:r>
      <w:r>
        <w:t>ФИЗИКА</w:t>
      </w:r>
      <w:r>
        <w:rPr>
          <w:spacing w:val="-11"/>
        </w:rPr>
        <w:t xml:space="preserve"> </w:t>
      </w:r>
      <w:r>
        <w:t>И</w:t>
      </w:r>
      <w:r>
        <w:rPr>
          <w:spacing w:val="-12"/>
        </w:rPr>
        <w:t xml:space="preserve"> </w:t>
      </w:r>
      <w:r>
        <w:rPr>
          <w:spacing w:val="-2"/>
        </w:rPr>
        <w:t>ТЕРМОДИНАМИКА</w:t>
      </w:r>
    </w:p>
    <w:p w:rsidR="00C87D19" w:rsidRDefault="00C87D19" w:rsidP="00C87D19">
      <w:pPr>
        <w:pStyle w:val="2"/>
        <w:spacing w:before="5"/>
      </w:pPr>
      <w:r>
        <w:t>Тема</w:t>
      </w:r>
      <w:r>
        <w:rPr>
          <w:b/>
          <w:spacing w:val="-14"/>
        </w:rPr>
        <w:t xml:space="preserve"> </w:t>
      </w:r>
      <w:r>
        <w:t>1.</w:t>
      </w:r>
      <w:r>
        <w:rPr>
          <w:b/>
          <w:spacing w:val="-13"/>
        </w:rPr>
        <w:t xml:space="preserve"> </w:t>
      </w:r>
      <w:r>
        <w:t>Основы</w:t>
      </w:r>
      <w:r>
        <w:rPr>
          <w:b/>
          <w:spacing w:val="-13"/>
        </w:rPr>
        <w:t xml:space="preserve"> </w:t>
      </w:r>
      <w:r>
        <w:t>молекулярно-кинетической</w:t>
      </w:r>
      <w:r>
        <w:rPr>
          <w:b/>
          <w:spacing w:val="-15"/>
        </w:rPr>
        <w:t xml:space="preserve"> </w:t>
      </w:r>
      <w:r>
        <w:rPr>
          <w:spacing w:val="-2"/>
        </w:rPr>
        <w:t>теории</w:t>
      </w:r>
    </w:p>
    <w:p w:rsidR="00C87D19" w:rsidRDefault="00C87D19" w:rsidP="00C87D19">
      <w:pPr>
        <w:pStyle w:val="a3"/>
        <w:ind w:left="219" w:right="628"/>
      </w:pPr>
      <w:r>
        <w:t>Основные положения молекулярно-кинетической теории и</w:t>
      </w:r>
      <w:r>
        <w:rPr>
          <w:spacing w:val="-4"/>
        </w:rPr>
        <w:t xml:space="preserve"> </w:t>
      </w:r>
      <w:r>
        <w:t>их опытное обоснование. Броуновское движение.</w:t>
      </w:r>
      <w:r>
        <w:rPr>
          <w:spacing w:val="-2"/>
        </w:rPr>
        <w:t xml:space="preserve"> </w:t>
      </w:r>
      <w:r>
        <w:t>Диффузия.</w:t>
      </w:r>
      <w:r>
        <w:rPr>
          <w:spacing w:val="-2"/>
        </w:rPr>
        <w:t xml:space="preserve"> </w:t>
      </w:r>
      <w:r>
        <w:t>Характер</w:t>
      </w:r>
      <w:r>
        <w:rPr>
          <w:spacing w:val="-2"/>
        </w:rPr>
        <w:t xml:space="preserve"> </w:t>
      </w:r>
      <w:r>
        <w:t>движения</w:t>
      </w:r>
      <w:r>
        <w:rPr>
          <w:spacing w:val="-2"/>
        </w:rPr>
        <w:t xml:space="preserve"> </w:t>
      </w:r>
      <w:r>
        <w:t>и</w:t>
      </w:r>
      <w:r>
        <w:rPr>
          <w:spacing w:val="-1"/>
        </w:rPr>
        <w:t xml:space="preserve"> </w:t>
      </w:r>
      <w:r>
        <w:t>взаимодействия</w:t>
      </w:r>
      <w:r>
        <w:rPr>
          <w:spacing w:val="-2"/>
        </w:rPr>
        <w:t xml:space="preserve"> </w:t>
      </w:r>
      <w:r>
        <w:t>частиц</w:t>
      </w:r>
      <w:r>
        <w:rPr>
          <w:spacing w:val="-1"/>
        </w:rPr>
        <w:t xml:space="preserve"> </w:t>
      </w:r>
      <w:r>
        <w:t>вещества.</w:t>
      </w:r>
      <w:r>
        <w:rPr>
          <w:spacing w:val="-2"/>
        </w:rPr>
        <w:t xml:space="preserve"> </w:t>
      </w:r>
      <w:r>
        <w:t>Модели</w:t>
      </w:r>
      <w:r>
        <w:rPr>
          <w:spacing w:val="-1"/>
        </w:rPr>
        <w:t xml:space="preserve"> </w:t>
      </w:r>
      <w:r>
        <w:t>строения</w:t>
      </w:r>
      <w:r>
        <w:rPr>
          <w:spacing w:val="-2"/>
        </w:rPr>
        <w:t xml:space="preserve"> </w:t>
      </w:r>
      <w:r>
        <w:t>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87D19" w:rsidRDefault="00C87D19" w:rsidP="00C87D19">
      <w:pPr>
        <w:pStyle w:val="a3"/>
        <w:ind w:left="219"/>
      </w:pPr>
      <w:r>
        <w:t>Тепловое</w:t>
      </w:r>
      <w:r>
        <w:rPr>
          <w:spacing w:val="-11"/>
        </w:rPr>
        <w:t xml:space="preserve"> </w:t>
      </w:r>
      <w:r>
        <w:t>равновесие.</w:t>
      </w:r>
      <w:r>
        <w:rPr>
          <w:spacing w:val="-10"/>
        </w:rPr>
        <w:t xml:space="preserve"> </w:t>
      </w:r>
      <w:r>
        <w:t>Температура</w:t>
      </w:r>
      <w:r>
        <w:rPr>
          <w:spacing w:val="-10"/>
        </w:rPr>
        <w:t xml:space="preserve"> </w:t>
      </w:r>
      <w:r>
        <w:t>и</w:t>
      </w:r>
      <w:r>
        <w:rPr>
          <w:spacing w:val="-9"/>
        </w:rPr>
        <w:t xml:space="preserve"> </w:t>
      </w:r>
      <w:r>
        <w:t>её</w:t>
      </w:r>
      <w:r>
        <w:rPr>
          <w:spacing w:val="-11"/>
        </w:rPr>
        <w:t xml:space="preserve"> </w:t>
      </w:r>
      <w:r>
        <w:t>измерение.</w:t>
      </w:r>
      <w:r>
        <w:rPr>
          <w:spacing w:val="-9"/>
        </w:rPr>
        <w:t xml:space="preserve"> </w:t>
      </w:r>
      <w:r>
        <w:t>Шкала</w:t>
      </w:r>
      <w:r>
        <w:rPr>
          <w:spacing w:val="-11"/>
        </w:rPr>
        <w:t xml:space="preserve"> </w:t>
      </w:r>
      <w:r>
        <w:t>температур</w:t>
      </w:r>
      <w:r>
        <w:rPr>
          <w:spacing w:val="-8"/>
        </w:rPr>
        <w:t xml:space="preserve"> </w:t>
      </w:r>
      <w:r>
        <w:rPr>
          <w:spacing w:val="-2"/>
        </w:rPr>
        <w:t>Цельсия.</w:t>
      </w:r>
    </w:p>
    <w:p w:rsidR="00C87D19" w:rsidRDefault="00C87D19" w:rsidP="00C87D19">
      <w:pPr>
        <w:pStyle w:val="a3"/>
        <w:ind w:left="219" w:right="630"/>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w:t>
      </w:r>
      <w:r>
        <w:rPr>
          <w:spacing w:val="-3"/>
        </w:rPr>
        <w:t xml:space="preserve"> </w:t>
      </w:r>
      <w:r>
        <w:t>постоянным количеством вещества. Графическое представление изопроцессов: изотерма, изохора, изобара.</w:t>
      </w:r>
    </w:p>
    <w:p w:rsidR="00C87D19" w:rsidRDefault="00C87D19" w:rsidP="00C87D19">
      <w:pPr>
        <w:ind w:left="219"/>
        <w:jc w:val="both"/>
        <w:rPr>
          <w:sz w:val="24"/>
        </w:rPr>
      </w:pPr>
      <w:r>
        <w:rPr>
          <w:i/>
          <w:sz w:val="24"/>
        </w:rPr>
        <w:t>Технические</w:t>
      </w:r>
      <w:r>
        <w:rPr>
          <w:spacing w:val="-14"/>
          <w:sz w:val="24"/>
        </w:rPr>
        <w:t xml:space="preserve"> </w:t>
      </w:r>
      <w:r>
        <w:rPr>
          <w:i/>
          <w:sz w:val="24"/>
        </w:rPr>
        <w:t>устройства</w:t>
      </w:r>
      <w:r>
        <w:rPr>
          <w:spacing w:val="-12"/>
          <w:sz w:val="24"/>
        </w:rPr>
        <w:t xml:space="preserve"> </w:t>
      </w:r>
      <w:r>
        <w:rPr>
          <w:i/>
          <w:sz w:val="24"/>
        </w:rPr>
        <w:t>и</w:t>
      </w:r>
      <w:r>
        <w:rPr>
          <w:spacing w:val="-12"/>
          <w:sz w:val="24"/>
        </w:rPr>
        <w:t xml:space="preserve"> </w:t>
      </w:r>
      <w:r>
        <w:rPr>
          <w:i/>
          <w:sz w:val="24"/>
        </w:rPr>
        <w:t>практическое</w:t>
      </w:r>
      <w:r>
        <w:rPr>
          <w:spacing w:val="-13"/>
          <w:sz w:val="24"/>
        </w:rPr>
        <w:t xml:space="preserve"> </w:t>
      </w:r>
      <w:r>
        <w:rPr>
          <w:i/>
          <w:sz w:val="24"/>
        </w:rPr>
        <w:t>применение:</w:t>
      </w:r>
      <w:r>
        <w:rPr>
          <w:spacing w:val="-13"/>
          <w:sz w:val="24"/>
        </w:rPr>
        <w:t xml:space="preserve"> </w:t>
      </w:r>
      <w:r>
        <w:rPr>
          <w:sz w:val="24"/>
        </w:rPr>
        <w:t>термометр,</w:t>
      </w:r>
      <w:r>
        <w:rPr>
          <w:spacing w:val="-12"/>
          <w:sz w:val="24"/>
        </w:rPr>
        <w:t xml:space="preserve"> </w:t>
      </w:r>
      <w:r>
        <w:rPr>
          <w:spacing w:val="-2"/>
          <w:sz w:val="24"/>
        </w:rPr>
        <w:t>барометр.</w:t>
      </w:r>
    </w:p>
    <w:p w:rsidR="00C87D19" w:rsidRDefault="00C87D19" w:rsidP="00C87D19">
      <w:pPr>
        <w:pStyle w:val="3"/>
        <w:spacing w:before="3"/>
      </w:pPr>
      <w:r>
        <w:rPr>
          <w:spacing w:val="-2"/>
        </w:rPr>
        <w:t>Демонстрации</w:t>
      </w:r>
    </w:p>
    <w:p w:rsidR="00C87D19" w:rsidRDefault="00C87D19" w:rsidP="00F145B1">
      <w:pPr>
        <w:pStyle w:val="a4"/>
        <w:numPr>
          <w:ilvl w:val="0"/>
          <w:numId w:val="102"/>
        </w:numPr>
        <w:tabs>
          <w:tab w:val="left" w:pos="486"/>
        </w:tabs>
        <w:ind w:right="627" w:firstLine="0"/>
        <w:rPr>
          <w:sz w:val="24"/>
        </w:rPr>
      </w:pPr>
      <w:r>
        <w:rPr>
          <w:sz w:val="24"/>
        </w:rPr>
        <w:t xml:space="preserve">Опыты, доказывающие дискретное строение вещества, фотографии молекул органических соеди- </w:t>
      </w:r>
      <w:r>
        <w:rPr>
          <w:spacing w:val="-2"/>
          <w:sz w:val="24"/>
        </w:rPr>
        <w:t>нений.</w:t>
      </w:r>
    </w:p>
    <w:p w:rsidR="00C87D19" w:rsidRDefault="00C87D19" w:rsidP="00F145B1">
      <w:pPr>
        <w:pStyle w:val="a4"/>
        <w:numPr>
          <w:ilvl w:val="0"/>
          <w:numId w:val="102"/>
        </w:numPr>
        <w:tabs>
          <w:tab w:val="left" w:pos="458"/>
        </w:tabs>
        <w:ind w:left="458" w:hanging="239"/>
        <w:rPr>
          <w:sz w:val="24"/>
        </w:rPr>
      </w:pPr>
      <w:r>
        <w:rPr>
          <w:sz w:val="24"/>
        </w:rPr>
        <w:t>Опыты</w:t>
      </w:r>
      <w:r>
        <w:rPr>
          <w:spacing w:val="-9"/>
          <w:sz w:val="24"/>
        </w:rPr>
        <w:t xml:space="preserve"> </w:t>
      </w:r>
      <w:r>
        <w:rPr>
          <w:sz w:val="24"/>
        </w:rPr>
        <w:t>по</w:t>
      </w:r>
      <w:r>
        <w:rPr>
          <w:spacing w:val="-8"/>
          <w:sz w:val="24"/>
        </w:rPr>
        <w:t xml:space="preserve"> </w:t>
      </w:r>
      <w:r>
        <w:rPr>
          <w:sz w:val="24"/>
        </w:rPr>
        <w:t>диффузии</w:t>
      </w:r>
      <w:r>
        <w:rPr>
          <w:spacing w:val="-6"/>
          <w:sz w:val="24"/>
        </w:rPr>
        <w:t xml:space="preserve"> </w:t>
      </w:r>
      <w:r>
        <w:rPr>
          <w:sz w:val="24"/>
        </w:rPr>
        <w:t>жидкостей</w:t>
      </w:r>
      <w:r>
        <w:rPr>
          <w:spacing w:val="-7"/>
          <w:sz w:val="24"/>
        </w:rPr>
        <w:t xml:space="preserve"> </w:t>
      </w:r>
      <w:r>
        <w:rPr>
          <w:sz w:val="24"/>
        </w:rPr>
        <w:t>и</w:t>
      </w:r>
      <w:r>
        <w:rPr>
          <w:spacing w:val="-7"/>
          <w:sz w:val="24"/>
        </w:rPr>
        <w:t xml:space="preserve"> </w:t>
      </w:r>
      <w:r>
        <w:rPr>
          <w:spacing w:val="-2"/>
          <w:sz w:val="24"/>
        </w:rPr>
        <w:t>газов.</w:t>
      </w:r>
    </w:p>
    <w:p w:rsidR="00C87D19" w:rsidRDefault="00C87D19" w:rsidP="00F145B1">
      <w:pPr>
        <w:pStyle w:val="a4"/>
        <w:numPr>
          <w:ilvl w:val="0"/>
          <w:numId w:val="102"/>
        </w:numPr>
        <w:tabs>
          <w:tab w:val="left" w:pos="458"/>
        </w:tabs>
        <w:ind w:left="458" w:hanging="239"/>
        <w:rPr>
          <w:sz w:val="24"/>
        </w:rPr>
      </w:pPr>
      <w:r>
        <w:rPr>
          <w:sz w:val="24"/>
        </w:rPr>
        <w:t>Модель</w:t>
      </w:r>
      <w:r>
        <w:rPr>
          <w:spacing w:val="-13"/>
          <w:sz w:val="24"/>
        </w:rPr>
        <w:t xml:space="preserve"> </w:t>
      </w:r>
      <w:r>
        <w:rPr>
          <w:sz w:val="24"/>
        </w:rPr>
        <w:t>броуновского</w:t>
      </w:r>
      <w:r>
        <w:rPr>
          <w:spacing w:val="-13"/>
          <w:sz w:val="24"/>
        </w:rPr>
        <w:t xml:space="preserve"> </w:t>
      </w:r>
      <w:r>
        <w:rPr>
          <w:spacing w:val="-2"/>
          <w:sz w:val="24"/>
        </w:rPr>
        <w:t>движения.</w:t>
      </w:r>
    </w:p>
    <w:p w:rsidR="00C87D19" w:rsidRDefault="00C87D19" w:rsidP="00F145B1">
      <w:pPr>
        <w:pStyle w:val="a4"/>
        <w:numPr>
          <w:ilvl w:val="0"/>
          <w:numId w:val="102"/>
        </w:numPr>
        <w:tabs>
          <w:tab w:val="left" w:pos="458"/>
        </w:tabs>
        <w:ind w:left="458" w:hanging="239"/>
        <w:rPr>
          <w:sz w:val="24"/>
        </w:rPr>
      </w:pPr>
      <w:r>
        <w:rPr>
          <w:sz w:val="24"/>
        </w:rPr>
        <w:t>Модель</w:t>
      </w:r>
      <w:r>
        <w:rPr>
          <w:spacing w:val="-7"/>
          <w:sz w:val="24"/>
        </w:rPr>
        <w:t xml:space="preserve"> </w:t>
      </w:r>
      <w:r>
        <w:rPr>
          <w:sz w:val="24"/>
        </w:rPr>
        <w:t>опыта</w:t>
      </w:r>
      <w:r>
        <w:rPr>
          <w:spacing w:val="-9"/>
          <w:sz w:val="24"/>
        </w:rPr>
        <w:t xml:space="preserve"> </w:t>
      </w:r>
      <w:r>
        <w:rPr>
          <w:spacing w:val="-2"/>
          <w:sz w:val="24"/>
        </w:rPr>
        <w:t>Штерна.</w:t>
      </w:r>
    </w:p>
    <w:p w:rsidR="00C87D19" w:rsidRDefault="00C87D19" w:rsidP="00F145B1">
      <w:pPr>
        <w:pStyle w:val="a4"/>
        <w:numPr>
          <w:ilvl w:val="0"/>
          <w:numId w:val="102"/>
        </w:numPr>
        <w:tabs>
          <w:tab w:val="left" w:pos="458"/>
        </w:tabs>
        <w:ind w:left="458" w:hanging="239"/>
        <w:rPr>
          <w:sz w:val="24"/>
        </w:rPr>
      </w:pPr>
      <w:r>
        <w:rPr>
          <w:spacing w:val="-2"/>
          <w:sz w:val="24"/>
        </w:rPr>
        <w:t>Опыты,</w:t>
      </w:r>
      <w:r>
        <w:rPr>
          <w:spacing w:val="6"/>
          <w:sz w:val="24"/>
        </w:rPr>
        <w:t xml:space="preserve"> </w:t>
      </w:r>
      <w:r>
        <w:rPr>
          <w:spacing w:val="-2"/>
          <w:sz w:val="24"/>
        </w:rPr>
        <w:t>доказывающие</w:t>
      </w:r>
      <w:r>
        <w:rPr>
          <w:spacing w:val="6"/>
          <w:sz w:val="24"/>
        </w:rPr>
        <w:t xml:space="preserve"> </w:t>
      </w:r>
      <w:r>
        <w:rPr>
          <w:spacing w:val="-2"/>
          <w:sz w:val="24"/>
        </w:rPr>
        <w:t>существование</w:t>
      </w:r>
      <w:r>
        <w:rPr>
          <w:spacing w:val="5"/>
          <w:sz w:val="24"/>
        </w:rPr>
        <w:t xml:space="preserve"> </w:t>
      </w:r>
      <w:r>
        <w:rPr>
          <w:spacing w:val="-2"/>
          <w:sz w:val="24"/>
        </w:rPr>
        <w:t>межмолекулярного</w:t>
      </w:r>
      <w:r>
        <w:rPr>
          <w:spacing w:val="7"/>
          <w:sz w:val="24"/>
        </w:rPr>
        <w:t xml:space="preserve"> </w:t>
      </w:r>
      <w:r>
        <w:rPr>
          <w:spacing w:val="-2"/>
          <w:sz w:val="24"/>
        </w:rPr>
        <w:t>взаимодействия.</w:t>
      </w:r>
    </w:p>
    <w:p w:rsidR="00C87D19" w:rsidRDefault="00C87D19" w:rsidP="00F145B1">
      <w:pPr>
        <w:pStyle w:val="a4"/>
        <w:numPr>
          <w:ilvl w:val="0"/>
          <w:numId w:val="102"/>
        </w:numPr>
        <w:tabs>
          <w:tab w:val="left" w:pos="458"/>
        </w:tabs>
        <w:ind w:left="458" w:hanging="239"/>
        <w:rPr>
          <w:sz w:val="24"/>
        </w:rPr>
      </w:pPr>
      <w:r>
        <w:rPr>
          <w:sz w:val="24"/>
        </w:rPr>
        <w:t>Модель,</w:t>
      </w:r>
      <w:r>
        <w:rPr>
          <w:spacing w:val="-9"/>
          <w:sz w:val="24"/>
        </w:rPr>
        <w:t xml:space="preserve"> </w:t>
      </w:r>
      <w:r>
        <w:rPr>
          <w:sz w:val="24"/>
        </w:rPr>
        <w:t>иллюстрирующая</w:t>
      </w:r>
      <w:r>
        <w:rPr>
          <w:spacing w:val="-9"/>
          <w:sz w:val="24"/>
        </w:rPr>
        <w:t xml:space="preserve"> </w:t>
      </w:r>
      <w:r>
        <w:rPr>
          <w:sz w:val="24"/>
        </w:rPr>
        <w:t>природу</w:t>
      </w:r>
      <w:r>
        <w:rPr>
          <w:spacing w:val="-15"/>
          <w:sz w:val="24"/>
        </w:rPr>
        <w:t xml:space="preserve"> </w:t>
      </w:r>
      <w:r>
        <w:rPr>
          <w:sz w:val="24"/>
        </w:rPr>
        <w:t>давления</w:t>
      </w:r>
      <w:r>
        <w:rPr>
          <w:spacing w:val="-8"/>
          <w:sz w:val="24"/>
        </w:rPr>
        <w:t xml:space="preserve"> </w:t>
      </w:r>
      <w:r>
        <w:rPr>
          <w:sz w:val="24"/>
        </w:rPr>
        <w:t>газа</w:t>
      </w:r>
      <w:r>
        <w:rPr>
          <w:spacing w:val="-10"/>
          <w:sz w:val="24"/>
        </w:rPr>
        <w:t xml:space="preserve"> </w:t>
      </w:r>
      <w:r>
        <w:rPr>
          <w:sz w:val="24"/>
        </w:rPr>
        <w:t>на</w:t>
      </w:r>
      <w:r>
        <w:rPr>
          <w:spacing w:val="-9"/>
          <w:sz w:val="24"/>
        </w:rPr>
        <w:t xml:space="preserve"> </w:t>
      </w:r>
      <w:r>
        <w:rPr>
          <w:sz w:val="24"/>
        </w:rPr>
        <w:t>стенки</w:t>
      </w:r>
      <w:r>
        <w:rPr>
          <w:spacing w:val="-8"/>
          <w:sz w:val="24"/>
        </w:rPr>
        <w:t xml:space="preserve"> </w:t>
      </w:r>
      <w:r>
        <w:rPr>
          <w:spacing w:val="-2"/>
          <w:sz w:val="24"/>
        </w:rPr>
        <w:t>сосуда.</w:t>
      </w:r>
    </w:p>
    <w:p w:rsidR="00C87D19" w:rsidRDefault="00C87D19" w:rsidP="00F145B1">
      <w:pPr>
        <w:pStyle w:val="a4"/>
        <w:numPr>
          <w:ilvl w:val="0"/>
          <w:numId w:val="102"/>
        </w:numPr>
        <w:tabs>
          <w:tab w:val="left" w:pos="458"/>
        </w:tabs>
        <w:ind w:left="458" w:hanging="239"/>
        <w:rPr>
          <w:sz w:val="24"/>
        </w:rPr>
      </w:pPr>
      <w:r>
        <w:rPr>
          <w:sz w:val="24"/>
        </w:rPr>
        <w:t>Опыты,</w:t>
      </w:r>
      <w:r>
        <w:rPr>
          <w:spacing w:val="-13"/>
          <w:sz w:val="24"/>
        </w:rPr>
        <w:t xml:space="preserve"> </w:t>
      </w:r>
      <w:r>
        <w:rPr>
          <w:sz w:val="24"/>
        </w:rPr>
        <w:t>иллюстрирующие</w:t>
      </w:r>
      <w:r>
        <w:rPr>
          <w:spacing w:val="-11"/>
          <w:sz w:val="24"/>
        </w:rPr>
        <w:t xml:space="preserve"> </w:t>
      </w:r>
      <w:r>
        <w:rPr>
          <w:sz w:val="24"/>
        </w:rPr>
        <w:t>уравнение</w:t>
      </w:r>
      <w:r>
        <w:rPr>
          <w:spacing w:val="-13"/>
          <w:sz w:val="24"/>
        </w:rPr>
        <w:t xml:space="preserve"> </w:t>
      </w:r>
      <w:r>
        <w:rPr>
          <w:sz w:val="24"/>
        </w:rPr>
        <w:t>состояния</w:t>
      </w:r>
      <w:r>
        <w:rPr>
          <w:spacing w:val="-13"/>
          <w:sz w:val="24"/>
        </w:rPr>
        <w:t xml:space="preserve"> </w:t>
      </w:r>
      <w:r>
        <w:rPr>
          <w:sz w:val="24"/>
        </w:rPr>
        <w:t>идеального</w:t>
      </w:r>
      <w:r>
        <w:rPr>
          <w:spacing w:val="-12"/>
          <w:sz w:val="24"/>
        </w:rPr>
        <w:t xml:space="preserve"> </w:t>
      </w:r>
      <w:r>
        <w:rPr>
          <w:sz w:val="24"/>
        </w:rPr>
        <w:t>газа,</w:t>
      </w:r>
      <w:r>
        <w:rPr>
          <w:spacing w:val="-12"/>
          <w:sz w:val="24"/>
        </w:rPr>
        <w:t xml:space="preserve"> </w:t>
      </w:r>
      <w:r>
        <w:rPr>
          <w:spacing w:val="-2"/>
          <w:sz w:val="24"/>
        </w:rPr>
        <w:t>изопроцессы.</w:t>
      </w:r>
    </w:p>
    <w:p w:rsidR="00C87D19" w:rsidRDefault="00C87D19" w:rsidP="00C87D19">
      <w:pPr>
        <w:pStyle w:val="3"/>
        <w:spacing w:before="2"/>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101"/>
        </w:numPr>
        <w:tabs>
          <w:tab w:val="left" w:pos="470"/>
        </w:tabs>
        <w:ind w:right="632" w:firstLine="0"/>
        <w:rPr>
          <w:sz w:val="24"/>
        </w:rPr>
      </w:pPr>
      <w:r>
        <w:rPr>
          <w:sz w:val="24"/>
        </w:rPr>
        <w:t>Определение массы воздуха в классной комнате на основе измерений объёма комнаты, давления и температуры воздуха в ней.</w:t>
      </w:r>
    </w:p>
    <w:p w:rsidR="00C87D19" w:rsidRDefault="00C87D19" w:rsidP="00F145B1">
      <w:pPr>
        <w:pStyle w:val="a4"/>
        <w:numPr>
          <w:ilvl w:val="0"/>
          <w:numId w:val="101"/>
        </w:numPr>
        <w:tabs>
          <w:tab w:val="left" w:pos="458"/>
        </w:tabs>
        <w:ind w:left="458" w:hanging="239"/>
        <w:rPr>
          <w:sz w:val="24"/>
        </w:rPr>
      </w:pPr>
      <w:r>
        <w:rPr>
          <w:sz w:val="24"/>
        </w:rPr>
        <w:t>Исследование</w:t>
      </w:r>
      <w:r>
        <w:rPr>
          <w:spacing w:val="-15"/>
          <w:sz w:val="24"/>
        </w:rPr>
        <w:t xml:space="preserve"> </w:t>
      </w:r>
      <w:r>
        <w:rPr>
          <w:sz w:val="24"/>
        </w:rPr>
        <w:t>зависимости</w:t>
      </w:r>
      <w:r>
        <w:rPr>
          <w:spacing w:val="-13"/>
          <w:sz w:val="24"/>
        </w:rPr>
        <w:t xml:space="preserve"> </w:t>
      </w:r>
      <w:r>
        <w:rPr>
          <w:sz w:val="24"/>
        </w:rPr>
        <w:t>между</w:t>
      </w:r>
      <w:r>
        <w:rPr>
          <w:spacing w:val="-15"/>
          <w:sz w:val="24"/>
        </w:rPr>
        <w:t xml:space="preserve"> </w:t>
      </w:r>
      <w:r>
        <w:rPr>
          <w:sz w:val="24"/>
        </w:rPr>
        <w:t>параметрами</w:t>
      </w:r>
      <w:r>
        <w:rPr>
          <w:spacing w:val="-12"/>
          <w:sz w:val="24"/>
        </w:rPr>
        <w:t xml:space="preserve"> </w:t>
      </w:r>
      <w:r>
        <w:rPr>
          <w:sz w:val="24"/>
        </w:rPr>
        <w:t>состояния</w:t>
      </w:r>
      <w:r>
        <w:rPr>
          <w:spacing w:val="-13"/>
          <w:sz w:val="24"/>
        </w:rPr>
        <w:t xml:space="preserve"> </w:t>
      </w:r>
      <w:r>
        <w:rPr>
          <w:sz w:val="24"/>
        </w:rPr>
        <w:t>разреженного</w:t>
      </w:r>
      <w:r>
        <w:rPr>
          <w:spacing w:val="-13"/>
          <w:sz w:val="24"/>
        </w:rPr>
        <w:t xml:space="preserve"> </w:t>
      </w:r>
      <w:r>
        <w:rPr>
          <w:spacing w:val="-2"/>
          <w:sz w:val="24"/>
        </w:rPr>
        <w:t>газа.</w:t>
      </w:r>
    </w:p>
    <w:p w:rsidR="00C87D19" w:rsidRDefault="00C87D19" w:rsidP="00C87D19">
      <w:pPr>
        <w:pStyle w:val="2"/>
        <w:spacing w:before="3"/>
      </w:pPr>
      <w:r>
        <w:t>Тема</w:t>
      </w:r>
      <w:r>
        <w:rPr>
          <w:b/>
          <w:spacing w:val="-7"/>
        </w:rPr>
        <w:t xml:space="preserve"> </w:t>
      </w:r>
      <w:r>
        <w:t>2.</w:t>
      </w:r>
      <w:r>
        <w:rPr>
          <w:b/>
          <w:spacing w:val="-6"/>
        </w:rPr>
        <w:t xml:space="preserve"> </w:t>
      </w:r>
      <w:r>
        <w:t>Основы</w:t>
      </w:r>
      <w:r>
        <w:rPr>
          <w:b/>
          <w:spacing w:val="-6"/>
        </w:rPr>
        <w:t xml:space="preserve"> </w:t>
      </w:r>
      <w:r>
        <w:rPr>
          <w:spacing w:val="-2"/>
        </w:rPr>
        <w:t>термодинамики</w:t>
      </w:r>
    </w:p>
    <w:p w:rsidR="00C87D19" w:rsidRDefault="00C87D19" w:rsidP="00C87D19">
      <w:pPr>
        <w:pStyle w:val="a3"/>
        <w:ind w:left="219" w:right="630"/>
      </w:pPr>
      <w:r>
        <w:t>Термодинамическая система. Внутренняя энергия термодинамической системы и способы её измене- ния. Количество теплоты и работа. Внутренняя энергия одноатомного идеального газа. Виды тепло- передачи: теплопроводность, конвекция, излучение. Удельная теплоёмкость вещества. Количество теплоты при теплопередаче.</w:t>
      </w:r>
    </w:p>
    <w:p w:rsidR="00C87D19" w:rsidRDefault="00C87D19" w:rsidP="00C87D19">
      <w:pPr>
        <w:pStyle w:val="a3"/>
        <w:ind w:left="219"/>
      </w:pPr>
      <w:r>
        <w:t>Понятие об адиабатном процессе. Первый закон термодинамики. Применение первого закона термо- динамики к изопроцессам. Графическая интерпретация работы газа.</w:t>
      </w:r>
    </w:p>
    <w:p w:rsidR="00C87D19" w:rsidRDefault="00C87D19" w:rsidP="00C87D19">
      <w:pPr>
        <w:pStyle w:val="a3"/>
        <w:ind w:left="219"/>
      </w:pPr>
      <w:r>
        <w:t>Второй</w:t>
      </w:r>
      <w:r>
        <w:rPr>
          <w:spacing w:val="-11"/>
        </w:rPr>
        <w:t xml:space="preserve"> </w:t>
      </w:r>
      <w:r>
        <w:t>закон</w:t>
      </w:r>
      <w:r>
        <w:rPr>
          <w:spacing w:val="-11"/>
        </w:rPr>
        <w:t xml:space="preserve"> </w:t>
      </w:r>
      <w:r>
        <w:t>термодинамики.</w:t>
      </w:r>
      <w:r>
        <w:rPr>
          <w:spacing w:val="-12"/>
        </w:rPr>
        <w:t xml:space="preserve"> </w:t>
      </w:r>
      <w:r>
        <w:t>Необратимость</w:t>
      </w:r>
      <w:r>
        <w:rPr>
          <w:spacing w:val="-13"/>
        </w:rPr>
        <w:t xml:space="preserve"> </w:t>
      </w:r>
      <w:r>
        <w:t>процессов</w:t>
      </w:r>
      <w:r>
        <w:rPr>
          <w:spacing w:val="-12"/>
        </w:rPr>
        <w:t xml:space="preserve"> </w:t>
      </w:r>
      <w:r>
        <w:t>в</w:t>
      </w:r>
      <w:r>
        <w:rPr>
          <w:spacing w:val="-13"/>
        </w:rPr>
        <w:t xml:space="preserve"> </w:t>
      </w:r>
      <w:r>
        <w:rPr>
          <w:spacing w:val="-2"/>
        </w:rPr>
        <w:t>природе.</w:t>
      </w:r>
    </w:p>
    <w:p w:rsidR="00C87D19" w:rsidRDefault="00C87D19" w:rsidP="00C87D19">
      <w:pPr>
        <w:pStyle w:val="a3"/>
        <w:ind w:left="219" w:right="626"/>
      </w:pPr>
      <w:r>
        <w:t>Тепловые</w:t>
      </w:r>
      <w:r>
        <w:rPr>
          <w:spacing w:val="-1"/>
        </w:rPr>
        <w:t xml:space="preserve"> </w:t>
      </w:r>
      <w:r>
        <w:t>машины. Принципы действия тепловых машин. Преобразования энергии в тепловых маши- нах. КПД тепловой машины. Цикл Карно и его КПД. Экологические проблемы теплоэнергетики.</w:t>
      </w:r>
    </w:p>
    <w:p w:rsidR="00C87D19" w:rsidRDefault="00C87D19" w:rsidP="00C87D19">
      <w:pPr>
        <w:ind w:left="219" w:right="799"/>
        <w:rPr>
          <w:sz w:val="24"/>
        </w:rPr>
      </w:pPr>
      <w:r>
        <w:rPr>
          <w:i/>
          <w:sz w:val="24"/>
        </w:rPr>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sz w:val="24"/>
        </w:rPr>
        <w:t xml:space="preserve"> двигатель внутреннего сгорания, бытовой хо- лодильник, кондиционер.</w:t>
      </w:r>
    </w:p>
    <w:p w:rsidR="00C87D19" w:rsidRDefault="00C87D19" w:rsidP="00C87D19">
      <w:pPr>
        <w:pStyle w:val="3"/>
        <w:spacing w:before="2"/>
      </w:pPr>
      <w:r>
        <w:rPr>
          <w:spacing w:val="-2"/>
        </w:rPr>
        <w:t>Демонстрации</w:t>
      </w:r>
    </w:p>
    <w:p w:rsidR="00C87D19" w:rsidRDefault="00C87D19" w:rsidP="00F145B1">
      <w:pPr>
        <w:pStyle w:val="a4"/>
        <w:numPr>
          <w:ilvl w:val="0"/>
          <w:numId w:val="100"/>
        </w:numPr>
        <w:tabs>
          <w:tab w:val="left" w:pos="470"/>
        </w:tabs>
        <w:ind w:right="630" w:firstLine="0"/>
        <w:rPr>
          <w:sz w:val="24"/>
        </w:rPr>
      </w:pPr>
      <w:r>
        <w:rPr>
          <w:sz w:val="24"/>
        </w:rPr>
        <w:t>Изменение внутренней энергии тела при совершении работы: вылет пробки из бутылки под дейст- вием сжатого воздуха, нагревание эфира в латунной трубке путём трения (видеодемонстрация).</w:t>
      </w:r>
    </w:p>
    <w:p w:rsidR="00C87D19" w:rsidRDefault="00C87D19" w:rsidP="00F145B1">
      <w:pPr>
        <w:pStyle w:val="a4"/>
        <w:numPr>
          <w:ilvl w:val="0"/>
          <w:numId w:val="100"/>
        </w:numPr>
        <w:tabs>
          <w:tab w:val="left" w:pos="458"/>
        </w:tabs>
        <w:ind w:left="458" w:hanging="239"/>
        <w:rPr>
          <w:sz w:val="24"/>
        </w:rPr>
      </w:pPr>
      <w:r>
        <w:rPr>
          <w:sz w:val="24"/>
        </w:rPr>
        <w:t>Изменение</w:t>
      </w:r>
      <w:r>
        <w:rPr>
          <w:spacing w:val="-12"/>
          <w:sz w:val="24"/>
        </w:rPr>
        <w:t xml:space="preserve"> </w:t>
      </w:r>
      <w:r>
        <w:rPr>
          <w:sz w:val="24"/>
        </w:rPr>
        <w:t>внутренней</w:t>
      </w:r>
      <w:r>
        <w:rPr>
          <w:spacing w:val="-9"/>
          <w:sz w:val="24"/>
        </w:rPr>
        <w:t xml:space="preserve"> </w:t>
      </w:r>
      <w:r>
        <w:rPr>
          <w:sz w:val="24"/>
        </w:rPr>
        <w:t>энергии</w:t>
      </w:r>
      <w:r>
        <w:rPr>
          <w:spacing w:val="-10"/>
          <w:sz w:val="24"/>
        </w:rPr>
        <w:t xml:space="preserve"> </w:t>
      </w:r>
      <w:r>
        <w:rPr>
          <w:sz w:val="24"/>
        </w:rPr>
        <w:t>(температуры)</w:t>
      </w:r>
      <w:r>
        <w:rPr>
          <w:spacing w:val="-11"/>
          <w:sz w:val="24"/>
        </w:rPr>
        <w:t xml:space="preserve"> </w:t>
      </w:r>
      <w:r>
        <w:rPr>
          <w:sz w:val="24"/>
        </w:rPr>
        <w:t>тела</w:t>
      </w:r>
      <w:r>
        <w:rPr>
          <w:spacing w:val="-11"/>
          <w:sz w:val="24"/>
        </w:rPr>
        <w:t xml:space="preserve"> </w:t>
      </w:r>
      <w:r>
        <w:rPr>
          <w:sz w:val="24"/>
        </w:rPr>
        <w:t>при</w:t>
      </w:r>
      <w:r>
        <w:rPr>
          <w:spacing w:val="-10"/>
          <w:sz w:val="24"/>
        </w:rPr>
        <w:t xml:space="preserve"> </w:t>
      </w:r>
      <w:r>
        <w:rPr>
          <w:spacing w:val="-2"/>
          <w:sz w:val="24"/>
        </w:rPr>
        <w:t>теплопередаче.</w:t>
      </w:r>
    </w:p>
    <w:p w:rsidR="00C87D19" w:rsidRDefault="00C87D19" w:rsidP="00F145B1">
      <w:pPr>
        <w:pStyle w:val="a4"/>
        <w:numPr>
          <w:ilvl w:val="0"/>
          <w:numId w:val="100"/>
        </w:numPr>
        <w:tabs>
          <w:tab w:val="left" w:pos="458"/>
        </w:tabs>
        <w:ind w:left="458" w:hanging="239"/>
        <w:rPr>
          <w:sz w:val="24"/>
        </w:rPr>
      </w:pPr>
      <w:r>
        <w:rPr>
          <w:sz w:val="24"/>
        </w:rPr>
        <w:t>Опыт</w:t>
      </w:r>
      <w:r>
        <w:rPr>
          <w:spacing w:val="-10"/>
          <w:sz w:val="24"/>
        </w:rPr>
        <w:t xml:space="preserve"> </w:t>
      </w:r>
      <w:r>
        <w:rPr>
          <w:sz w:val="24"/>
        </w:rPr>
        <w:t>по</w:t>
      </w:r>
      <w:r>
        <w:rPr>
          <w:spacing w:val="-9"/>
          <w:sz w:val="24"/>
        </w:rPr>
        <w:t xml:space="preserve"> </w:t>
      </w:r>
      <w:r>
        <w:rPr>
          <w:sz w:val="24"/>
        </w:rPr>
        <w:t>адиабатному</w:t>
      </w:r>
      <w:r>
        <w:rPr>
          <w:spacing w:val="-11"/>
          <w:sz w:val="24"/>
        </w:rPr>
        <w:t xml:space="preserve"> </w:t>
      </w:r>
      <w:r>
        <w:rPr>
          <w:sz w:val="24"/>
        </w:rPr>
        <w:t>расширению</w:t>
      </w:r>
      <w:r>
        <w:rPr>
          <w:spacing w:val="-9"/>
          <w:sz w:val="24"/>
        </w:rPr>
        <w:t xml:space="preserve"> </w:t>
      </w:r>
      <w:r>
        <w:rPr>
          <w:sz w:val="24"/>
        </w:rPr>
        <w:t>воздуха</w:t>
      </w:r>
      <w:r>
        <w:rPr>
          <w:spacing w:val="-10"/>
          <w:sz w:val="24"/>
        </w:rPr>
        <w:t xml:space="preserve"> </w:t>
      </w:r>
      <w:r>
        <w:rPr>
          <w:sz w:val="24"/>
        </w:rPr>
        <w:t>(опыт</w:t>
      </w:r>
      <w:r>
        <w:rPr>
          <w:spacing w:val="-9"/>
          <w:sz w:val="24"/>
        </w:rPr>
        <w:t xml:space="preserve"> </w:t>
      </w:r>
      <w:r>
        <w:rPr>
          <w:sz w:val="24"/>
        </w:rPr>
        <w:t>с</w:t>
      </w:r>
      <w:r>
        <w:rPr>
          <w:spacing w:val="-10"/>
          <w:sz w:val="24"/>
        </w:rPr>
        <w:t xml:space="preserve"> </w:t>
      </w:r>
      <w:r>
        <w:rPr>
          <w:sz w:val="24"/>
        </w:rPr>
        <w:t>воздушным</w:t>
      </w:r>
      <w:r>
        <w:rPr>
          <w:spacing w:val="-10"/>
          <w:sz w:val="24"/>
        </w:rPr>
        <w:t xml:space="preserve"> </w:t>
      </w:r>
      <w:r>
        <w:rPr>
          <w:spacing w:val="-2"/>
          <w:sz w:val="24"/>
        </w:rPr>
        <w:t>огнивом).</w:t>
      </w:r>
    </w:p>
    <w:p w:rsidR="00C87D19" w:rsidRDefault="00C87D19" w:rsidP="00F145B1">
      <w:pPr>
        <w:pStyle w:val="a4"/>
        <w:numPr>
          <w:ilvl w:val="0"/>
          <w:numId w:val="100"/>
        </w:numPr>
        <w:tabs>
          <w:tab w:val="left" w:pos="458"/>
        </w:tabs>
        <w:ind w:left="458" w:hanging="239"/>
        <w:rPr>
          <w:sz w:val="24"/>
        </w:rPr>
      </w:pPr>
      <w:r>
        <w:rPr>
          <w:sz w:val="24"/>
        </w:rPr>
        <w:t>Модели</w:t>
      </w:r>
      <w:r>
        <w:rPr>
          <w:spacing w:val="-12"/>
          <w:sz w:val="24"/>
        </w:rPr>
        <w:t xml:space="preserve"> </w:t>
      </w:r>
      <w:r>
        <w:rPr>
          <w:sz w:val="24"/>
        </w:rPr>
        <w:t>паровой</w:t>
      </w:r>
      <w:r>
        <w:rPr>
          <w:spacing w:val="-11"/>
          <w:sz w:val="24"/>
        </w:rPr>
        <w:t xml:space="preserve"> </w:t>
      </w:r>
      <w:r>
        <w:rPr>
          <w:sz w:val="24"/>
        </w:rPr>
        <w:t>турбины,</w:t>
      </w:r>
      <w:r>
        <w:rPr>
          <w:spacing w:val="-12"/>
          <w:sz w:val="24"/>
        </w:rPr>
        <w:t xml:space="preserve"> </w:t>
      </w:r>
      <w:r>
        <w:rPr>
          <w:sz w:val="24"/>
        </w:rPr>
        <w:t>двигателя</w:t>
      </w:r>
      <w:r>
        <w:rPr>
          <w:spacing w:val="-12"/>
          <w:sz w:val="24"/>
        </w:rPr>
        <w:t xml:space="preserve"> </w:t>
      </w:r>
      <w:r>
        <w:rPr>
          <w:sz w:val="24"/>
        </w:rPr>
        <w:t>внутреннего</w:t>
      </w:r>
      <w:r>
        <w:rPr>
          <w:spacing w:val="-13"/>
          <w:sz w:val="24"/>
        </w:rPr>
        <w:t xml:space="preserve"> </w:t>
      </w:r>
      <w:r>
        <w:rPr>
          <w:sz w:val="24"/>
        </w:rPr>
        <w:t>сгорания,</w:t>
      </w:r>
      <w:r>
        <w:rPr>
          <w:spacing w:val="-13"/>
          <w:sz w:val="24"/>
        </w:rPr>
        <w:t xml:space="preserve"> </w:t>
      </w:r>
      <w:r>
        <w:rPr>
          <w:sz w:val="24"/>
        </w:rPr>
        <w:t>реактивного</w:t>
      </w:r>
      <w:r>
        <w:rPr>
          <w:spacing w:val="-12"/>
          <w:sz w:val="24"/>
        </w:rPr>
        <w:t xml:space="preserve"> </w:t>
      </w:r>
      <w:r>
        <w:rPr>
          <w:spacing w:val="-2"/>
          <w:sz w:val="24"/>
        </w:rPr>
        <w:t>двигателя.</w:t>
      </w:r>
    </w:p>
    <w:p w:rsidR="00C87D19" w:rsidRDefault="00C87D19" w:rsidP="00C87D19">
      <w:pPr>
        <w:rPr>
          <w:sz w:val="24"/>
        </w:rPr>
        <w:sectPr w:rsidR="00C87D19">
          <w:pgSz w:w="11900" w:h="16840"/>
          <w:pgMar w:top="600" w:right="40" w:bottom="1180" w:left="460" w:header="0" w:footer="980" w:gutter="0"/>
          <w:cols w:space="720"/>
        </w:sectPr>
      </w:pPr>
    </w:p>
    <w:p w:rsidR="00C87D19" w:rsidRDefault="00C87D19" w:rsidP="00C87D19">
      <w:pPr>
        <w:pStyle w:val="3"/>
        <w:spacing w:before="76"/>
      </w:pPr>
      <w:r>
        <w:rPr>
          <w:spacing w:val="-2"/>
        </w:rPr>
        <w:lastRenderedPageBreak/>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99"/>
        </w:numPr>
        <w:tabs>
          <w:tab w:val="left" w:pos="458"/>
        </w:tabs>
        <w:spacing w:line="242" w:lineRule="auto"/>
        <w:ind w:right="6719" w:firstLine="0"/>
        <w:rPr>
          <w:b/>
          <w:sz w:val="24"/>
        </w:rPr>
      </w:pPr>
      <w:r>
        <w:rPr>
          <w:sz w:val="24"/>
        </w:rPr>
        <w:t xml:space="preserve">Измерение удельной теплоёмкости. </w:t>
      </w:r>
      <w:r>
        <w:rPr>
          <w:b/>
          <w:sz w:val="24"/>
        </w:rPr>
        <w:t>Тема</w:t>
      </w:r>
      <w:r>
        <w:rPr>
          <w:spacing w:val="-9"/>
          <w:sz w:val="24"/>
        </w:rPr>
        <w:t xml:space="preserve"> </w:t>
      </w:r>
      <w:r>
        <w:rPr>
          <w:b/>
          <w:sz w:val="24"/>
        </w:rPr>
        <w:t>3.</w:t>
      </w:r>
      <w:r>
        <w:rPr>
          <w:spacing w:val="-9"/>
          <w:sz w:val="24"/>
        </w:rPr>
        <w:t xml:space="preserve"> </w:t>
      </w:r>
      <w:r>
        <w:rPr>
          <w:b/>
          <w:sz w:val="24"/>
        </w:rPr>
        <w:t>Агрегатные</w:t>
      </w:r>
      <w:r>
        <w:rPr>
          <w:spacing w:val="-10"/>
          <w:sz w:val="24"/>
        </w:rPr>
        <w:t xml:space="preserve"> </w:t>
      </w:r>
      <w:r>
        <w:rPr>
          <w:b/>
          <w:sz w:val="24"/>
        </w:rPr>
        <w:t>состояния</w:t>
      </w:r>
      <w:r>
        <w:rPr>
          <w:spacing w:val="-10"/>
          <w:sz w:val="24"/>
        </w:rPr>
        <w:t xml:space="preserve"> </w:t>
      </w:r>
      <w:r>
        <w:rPr>
          <w:b/>
          <w:sz w:val="24"/>
        </w:rPr>
        <w:t>вещества.</w:t>
      </w:r>
      <w:r>
        <w:rPr>
          <w:sz w:val="24"/>
        </w:rPr>
        <w:t xml:space="preserve"> </w:t>
      </w:r>
      <w:r>
        <w:rPr>
          <w:b/>
          <w:sz w:val="24"/>
        </w:rPr>
        <w:t>Фазовые</w:t>
      </w:r>
      <w:r>
        <w:rPr>
          <w:sz w:val="24"/>
        </w:rPr>
        <w:t xml:space="preserve"> </w:t>
      </w:r>
      <w:r>
        <w:rPr>
          <w:b/>
          <w:sz w:val="24"/>
        </w:rPr>
        <w:t>переходы</w:t>
      </w:r>
    </w:p>
    <w:p w:rsidR="00C87D19" w:rsidRDefault="00C87D19" w:rsidP="00C87D19">
      <w:pPr>
        <w:pStyle w:val="a3"/>
        <w:ind w:left="219" w:right="627"/>
      </w:pPr>
      <w:r>
        <w:t xml:space="preserve">Парообразование и конденсация. Испарение и кипение. Абсолютная и относительная влажность воз- духа. Насыщенный пар. Удельная теплота парообразования. Зависимость температуры кипения от </w:t>
      </w:r>
      <w:r>
        <w:rPr>
          <w:spacing w:val="-2"/>
        </w:rPr>
        <w:t>давления.</w:t>
      </w:r>
    </w:p>
    <w:p w:rsidR="00C87D19" w:rsidRDefault="00C87D19" w:rsidP="00C87D19">
      <w:pPr>
        <w:pStyle w:val="a3"/>
        <w:ind w:left="219" w:right="630"/>
      </w:pPr>
      <w:r>
        <w:t>Твёрдое тело. Кристаллические и аморфные тела. Анизотропия свойств кристаллов. Жидкие кристал- лы.</w:t>
      </w:r>
      <w:r>
        <w:rPr>
          <w:spacing w:val="-8"/>
        </w:rPr>
        <w:t xml:space="preserve"> </w:t>
      </w:r>
      <w:r>
        <w:t>Современные</w:t>
      </w:r>
      <w:r>
        <w:rPr>
          <w:spacing w:val="-6"/>
        </w:rPr>
        <w:t xml:space="preserve"> </w:t>
      </w:r>
      <w:r>
        <w:t>материалы.</w:t>
      </w:r>
      <w:r>
        <w:rPr>
          <w:spacing w:val="-8"/>
        </w:rPr>
        <w:t xml:space="preserve"> </w:t>
      </w:r>
      <w:r>
        <w:t>Плавление</w:t>
      </w:r>
      <w:r>
        <w:rPr>
          <w:spacing w:val="-9"/>
        </w:rPr>
        <w:t xml:space="preserve"> </w:t>
      </w:r>
      <w:r>
        <w:t>и</w:t>
      </w:r>
      <w:r>
        <w:rPr>
          <w:spacing w:val="-7"/>
        </w:rPr>
        <w:t xml:space="preserve"> </w:t>
      </w:r>
      <w:r>
        <w:t>кристаллизация.</w:t>
      </w:r>
      <w:r>
        <w:rPr>
          <w:spacing w:val="-8"/>
        </w:rPr>
        <w:t xml:space="preserve"> </w:t>
      </w:r>
      <w:r>
        <w:t>Удельная</w:t>
      </w:r>
      <w:r>
        <w:rPr>
          <w:spacing w:val="-10"/>
        </w:rPr>
        <w:t xml:space="preserve"> </w:t>
      </w:r>
      <w:r>
        <w:t>теплота</w:t>
      </w:r>
      <w:r>
        <w:rPr>
          <w:spacing w:val="-9"/>
        </w:rPr>
        <w:t xml:space="preserve"> </w:t>
      </w:r>
      <w:r>
        <w:t>плавления.</w:t>
      </w:r>
      <w:r>
        <w:rPr>
          <w:spacing w:val="-8"/>
        </w:rPr>
        <w:t xml:space="preserve"> </w:t>
      </w:r>
      <w:r>
        <w:t>Сублимация. Уравнение теплового баланса.</w:t>
      </w:r>
    </w:p>
    <w:p w:rsidR="00C87D19" w:rsidRDefault="00C87D19" w:rsidP="00C87D19">
      <w:pPr>
        <w:ind w:left="219" w:right="627"/>
        <w:jc w:val="both"/>
        <w:rPr>
          <w:sz w:val="24"/>
        </w:rPr>
      </w:pPr>
      <w:r>
        <w:rPr>
          <w:i/>
          <w:sz w:val="24"/>
        </w:rPr>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sz w:val="24"/>
        </w:rPr>
        <w:t xml:space="preserve"> гигрометр и психрометр, калориметр, техноло- гии получения современных материалов, в том числе наноматериалов, и нанотехнологии.</w:t>
      </w:r>
    </w:p>
    <w:p w:rsidR="00C87D19" w:rsidRDefault="00C87D19" w:rsidP="00C87D19">
      <w:pPr>
        <w:pStyle w:val="3"/>
        <w:spacing w:before="0"/>
      </w:pPr>
      <w:r>
        <w:rPr>
          <w:spacing w:val="-2"/>
        </w:rPr>
        <w:t>Демонстрации</w:t>
      </w:r>
    </w:p>
    <w:p w:rsidR="00C87D19" w:rsidRDefault="00C87D19" w:rsidP="00F145B1">
      <w:pPr>
        <w:pStyle w:val="a4"/>
        <w:numPr>
          <w:ilvl w:val="0"/>
          <w:numId w:val="98"/>
        </w:numPr>
        <w:tabs>
          <w:tab w:val="left" w:pos="458"/>
        </w:tabs>
        <w:spacing w:line="274" w:lineRule="exact"/>
        <w:ind w:left="458" w:hanging="239"/>
        <w:rPr>
          <w:sz w:val="24"/>
        </w:rPr>
      </w:pPr>
      <w:r>
        <w:rPr>
          <w:sz w:val="24"/>
        </w:rPr>
        <w:t>Свойства</w:t>
      </w:r>
      <w:r>
        <w:rPr>
          <w:spacing w:val="-15"/>
          <w:sz w:val="24"/>
        </w:rPr>
        <w:t xml:space="preserve"> </w:t>
      </w:r>
      <w:r>
        <w:rPr>
          <w:sz w:val="24"/>
        </w:rPr>
        <w:t>насыщенных</w:t>
      </w:r>
      <w:r>
        <w:rPr>
          <w:spacing w:val="-11"/>
          <w:sz w:val="24"/>
        </w:rPr>
        <w:t xml:space="preserve"> </w:t>
      </w:r>
      <w:r>
        <w:rPr>
          <w:spacing w:val="-2"/>
          <w:sz w:val="24"/>
        </w:rPr>
        <w:t>паров.</w:t>
      </w:r>
    </w:p>
    <w:p w:rsidR="00C87D19" w:rsidRDefault="00C87D19" w:rsidP="00F145B1">
      <w:pPr>
        <w:pStyle w:val="a4"/>
        <w:numPr>
          <w:ilvl w:val="0"/>
          <w:numId w:val="98"/>
        </w:numPr>
        <w:tabs>
          <w:tab w:val="left" w:pos="458"/>
        </w:tabs>
        <w:ind w:left="458" w:hanging="239"/>
        <w:rPr>
          <w:sz w:val="24"/>
        </w:rPr>
      </w:pPr>
      <w:r>
        <w:rPr>
          <w:sz w:val="24"/>
        </w:rPr>
        <w:t>Кипение</w:t>
      </w:r>
      <w:r>
        <w:rPr>
          <w:spacing w:val="-10"/>
          <w:sz w:val="24"/>
        </w:rPr>
        <w:t xml:space="preserve"> </w:t>
      </w:r>
      <w:r>
        <w:rPr>
          <w:sz w:val="24"/>
        </w:rPr>
        <w:t>при</w:t>
      </w:r>
      <w:r>
        <w:rPr>
          <w:spacing w:val="-10"/>
          <w:sz w:val="24"/>
        </w:rPr>
        <w:t xml:space="preserve"> </w:t>
      </w:r>
      <w:r>
        <w:rPr>
          <w:sz w:val="24"/>
        </w:rPr>
        <w:t>пониженном</w:t>
      </w:r>
      <w:r>
        <w:rPr>
          <w:spacing w:val="-9"/>
          <w:sz w:val="24"/>
        </w:rPr>
        <w:t xml:space="preserve"> </w:t>
      </w:r>
      <w:r>
        <w:rPr>
          <w:spacing w:val="-2"/>
          <w:sz w:val="24"/>
        </w:rPr>
        <w:t>давлении.</w:t>
      </w:r>
    </w:p>
    <w:p w:rsidR="00C87D19" w:rsidRDefault="00C87D19" w:rsidP="00F145B1">
      <w:pPr>
        <w:pStyle w:val="a4"/>
        <w:numPr>
          <w:ilvl w:val="0"/>
          <w:numId w:val="98"/>
        </w:numPr>
        <w:tabs>
          <w:tab w:val="left" w:pos="458"/>
        </w:tabs>
        <w:ind w:left="458" w:hanging="239"/>
        <w:rPr>
          <w:sz w:val="24"/>
        </w:rPr>
      </w:pPr>
      <w:r>
        <w:rPr>
          <w:sz w:val="24"/>
        </w:rPr>
        <w:t>Способы</w:t>
      </w:r>
      <w:r>
        <w:rPr>
          <w:spacing w:val="-11"/>
          <w:sz w:val="24"/>
        </w:rPr>
        <w:t xml:space="preserve"> </w:t>
      </w:r>
      <w:r>
        <w:rPr>
          <w:sz w:val="24"/>
        </w:rPr>
        <w:t>измерения</w:t>
      </w:r>
      <w:r>
        <w:rPr>
          <w:spacing w:val="-12"/>
          <w:sz w:val="24"/>
        </w:rPr>
        <w:t xml:space="preserve"> </w:t>
      </w:r>
      <w:r>
        <w:rPr>
          <w:spacing w:val="-2"/>
          <w:sz w:val="24"/>
        </w:rPr>
        <w:t>влажности.</w:t>
      </w:r>
    </w:p>
    <w:p w:rsidR="00C87D19" w:rsidRDefault="00C87D19" w:rsidP="00F145B1">
      <w:pPr>
        <w:pStyle w:val="a4"/>
        <w:numPr>
          <w:ilvl w:val="0"/>
          <w:numId w:val="98"/>
        </w:numPr>
        <w:tabs>
          <w:tab w:val="left" w:pos="458"/>
        </w:tabs>
        <w:ind w:left="458" w:hanging="239"/>
        <w:rPr>
          <w:sz w:val="24"/>
        </w:rPr>
      </w:pPr>
      <w:r>
        <w:rPr>
          <w:sz w:val="24"/>
        </w:rPr>
        <w:t>Наблюдение</w:t>
      </w:r>
      <w:r>
        <w:rPr>
          <w:spacing w:val="-14"/>
          <w:sz w:val="24"/>
        </w:rPr>
        <w:t xml:space="preserve"> </w:t>
      </w:r>
      <w:r>
        <w:rPr>
          <w:sz w:val="24"/>
        </w:rPr>
        <w:t>нагревания</w:t>
      </w:r>
      <w:r>
        <w:rPr>
          <w:spacing w:val="-12"/>
          <w:sz w:val="24"/>
        </w:rPr>
        <w:t xml:space="preserve"> </w:t>
      </w:r>
      <w:r>
        <w:rPr>
          <w:sz w:val="24"/>
        </w:rPr>
        <w:t>и</w:t>
      </w:r>
      <w:r>
        <w:rPr>
          <w:spacing w:val="-14"/>
          <w:sz w:val="24"/>
        </w:rPr>
        <w:t xml:space="preserve"> </w:t>
      </w:r>
      <w:r>
        <w:rPr>
          <w:sz w:val="24"/>
        </w:rPr>
        <w:t>плавления</w:t>
      </w:r>
      <w:r>
        <w:rPr>
          <w:spacing w:val="-12"/>
          <w:sz w:val="24"/>
        </w:rPr>
        <w:t xml:space="preserve"> </w:t>
      </w:r>
      <w:r>
        <w:rPr>
          <w:sz w:val="24"/>
        </w:rPr>
        <w:t>кристаллического</w:t>
      </w:r>
      <w:r>
        <w:rPr>
          <w:spacing w:val="-12"/>
          <w:sz w:val="24"/>
        </w:rPr>
        <w:t xml:space="preserve"> </w:t>
      </w:r>
      <w:r>
        <w:rPr>
          <w:spacing w:val="-2"/>
          <w:sz w:val="24"/>
        </w:rPr>
        <w:t>вещества.</w:t>
      </w:r>
    </w:p>
    <w:p w:rsidR="00C87D19" w:rsidRDefault="00C87D19" w:rsidP="00F145B1">
      <w:pPr>
        <w:pStyle w:val="a4"/>
        <w:numPr>
          <w:ilvl w:val="0"/>
          <w:numId w:val="98"/>
        </w:numPr>
        <w:tabs>
          <w:tab w:val="left" w:pos="458"/>
        </w:tabs>
        <w:ind w:left="458" w:hanging="239"/>
        <w:rPr>
          <w:sz w:val="24"/>
        </w:rPr>
      </w:pPr>
      <w:r>
        <w:rPr>
          <w:spacing w:val="-2"/>
          <w:sz w:val="24"/>
        </w:rPr>
        <w:t>Демонстрация</w:t>
      </w:r>
      <w:r>
        <w:rPr>
          <w:spacing w:val="7"/>
          <w:sz w:val="24"/>
        </w:rPr>
        <w:t xml:space="preserve"> </w:t>
      </w:r>
      <w:r>
        <w:rPr>
          <w:spacing w:val="-2"/>
          <w:sz w:val="24"/>
        </w:rPr>
        <w:t>кристаллов.</w:t>
      </w:r>
    </w:p>
    <w:p w:rsidR="00C87D19" w:rsidRDefault="00C87D19" w:rsidP="00C87D19">
      <w:pPr>
        <w:pStyle w:val="3"/>
        <w:spacing w:before="0"/>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97"/>
        </w:numPr>
        <w:tabs>
          <w:tab w:val="left" w:pos="458"/>
        </w:tabs>
        <w:ind w:right="6167" w:firstLine="0"/>
        <w:rPr>
          <w:sz w:val="24"/>
        </w:rPr>
      </w:pPr>
      <w:r>
        <w:rPr>
          <w:sz w:val="24"/>
        </w:rPr>
        <w:t>Измерение</w:t>
      </w:r>
      <w:r>
        <w:rPr>
          <w:spacing w:val="-14"/>
          <w:sz w:val="24"/>
        </w:rPr>
        <w:t xml:space="preserve"> </w:t>
      </w:r>
      <w:r>
        <w:rPr>
          <w:sz w:val="24"/>
        </w:rPr>
        <w:t>относительной</w:t>
      </w:r>
      <w:r>
        <w:rPr>
          <w:spacing w:val="-13"/>
          <w:sz w:val="24"/>
        </w:rPr>
        <w:t xml:space="preserve"> </w:t>
      </w:r>
      <w:r>
        <w:rPr>
          <w:sz w:val="24"/>
        </w:rPr>
        <w:t>влажности</w:t>
      </w:r>
      <w:r>
        <w:rPr>
          <w:spacing w:val="-13"/>
          <w:sz w:val="24"/>
        </w:rPr>
        <w:t xml:space="preserve"> </w:t>
      </w:r>
      <w:r>
        <w:rPr>
          <w:sz w:val="24"/>
        </w:rPr>
        <w:t>воздуха. РАЗДЕЛ 4. ЭЛЕКТРОДИНАМИКА</w:t>
      </w:r>
    </w:p>
    <w:p w:rsidR="00C87D19" w:rsidRDefault="00C87D19" w:rsidP="00C87D19">
      <w:pPr>
        <w:pStyle w:val="2"/>
        <w:spacing w:before="1"/>
      </w:pPr>
      <w:r>
        <w:t>Тема</w:t>
      </w:r>
      <w:r>
        <w:rPr>
          <w:b/>
          <w:spacing w:val="-5"/>
        </w:rPr>
        <w:t xml:space="preserve"> </w:t>
      </w:r>
      <w:r>
        <w:t>1.</w:t>
      </w:r>
      <w:r>
        <w:rPr>
          <w:b/>
          <w:spacing w:val="-5"/>
        </w:rPr>
        <w:t xml:space="preserve"> </w:t>
      </w:r>
      <w:r>
        <w:rPr>
          <w:spacing w:val="-2"/>
        </w:rPr>
        <w:t>Электростатика</w:t>
      </w:r>
    </w:p>
    <w:p w:rsidR="00C87D19" w:rsidRDefault="00C87D19" w:rsidP="00C87D19">
      <w:pPr>
        <w:pStyle w:val="a3"/>
        <w:ind w:left="219" w:right="629"/>
      </w:pPr>
      <w:r>
        <w:t>Электризация</w:t>
      </w:r>
      <w:r>
        <w:rPr>
          <w:spacing w:val="-4"/>
        </w:rPr>
        <w:t xml:space="preserve"> </w:t>
      </w:r>
      <w:r>
        <w:t>тел.</w:t>
      </w:r>
      <w:r>
        <w:rPr>
          <w:spacing w:val="-4"/>
        </w:rPr>
        <w:t xml:space="preserve"> </w:t>
      </w:r>
      <w:r>
        <w:t>Электрический</w:t>
      </w:r>
      <w:r>
        <w:rPr>
          <w:spacing w:val="-3"/>
        </w:rPr>
        <w:t xml:space="preserve"> </w:t>
      </w:r>
      <w:r>
        <w:t>заряд.</w:t>
      </w:r>
      <w:r>
        <w:rPr>
          <w:spacing w:val="-4"/>
        </w:rPr>
        <w:t xml:space="preserve"> </w:t>
      </w:r>
      <w:r>
        <w:t>Два</w:t>
      </w:r>
      <w:r>
        <w:rPr>
          <w:spacing w:val="-5"/>
        </w:rPr>
        <w:t xml:space="preserve"> </w:t>
      </w:r>
      <w:r>
        <w:t>вида</w:t>
      </w:r>
      <w:r>
        <w:rPr>
          <w:spacing w:val="-5"/>
        </w:rPr>
        <w:t xml:space="preserve"> </w:t>
      </w:r>
      <w:r>
        <w:t>электрических</w:t>
      </w:r>
      <w:r>
        <w:rPr>
          <w:spacing w:val="-2"/>
        </w:rPr>
        <w:t xml:space="preserve"> </w:t>
      </w:r>
      <w:r>
        <w:t>зарядов.</w:t>
      </w:r>
      <w:r>
        <w:rPr>
          <w:spacing w:val="-4"/>
        </w:rPr>
        <w:t xml:space="preserve"> </w:t>
      </w:r>
      <w:r>
        <w:t>Проводники,</w:t>
      </w:r>
      <w:r>
        <w:rPr>
          <w:spacing w:val="-4"/>
        </w:rPr>
        <w:t xml:space="preserve"> </w:t>
      </w:r>
      <w:r>
        <w:t>диэлектрики</w:t>
      </w:r>
      <w:r>
        <w:rPr>
          <w:spacing w:val="-3"/>
        </w:rPr>
        <w:t xml:space="preserve"> </w:t>
      </w:r>
      <w:r>
        <w:t>и полупроводники. Закон сохранения электрического заряда.</w:t>
      </w:r>
    </w:p>
    <w:p w:rsidR="00C87D19" w:rsidRDefault="00C87D19" w:rsidP="00C87D19">
      <w:pPr>
        <w:pStyle w:val="a3"/>
        <w:ind w:left="219" w:right="630"/>
      </w:pPr>
      <w:r>
        <w:t>Взаимодействие зарядов. Закон Кулона. Точечный электрический заряд. Электрическое поле. Напря- жённость электрического поля. Принцип суперпозиции электрических полей. Линии напряжённости электрического поля.</w:t>
      </w:r>
    </w:p>
    <w:p w:rsidR="00C87D19" w:rsidRDefault="00C87D19" w:rsidP="00C87D19">
      <w:pPr>
        <w:pStyle w:val="a3"/>
        <w:ind w:left="219" w:right="632"/>
      </w:pPr>
      <w:r>
        <w:t>Работа сил электростатического поля. Потенциал. Разность потенциалов. Проводники и диэлектрики</w:t>
      </w:r>
      <w:r>
        <w:rPr>
          <w:spacing w:val="40"/>
        </w:rPr>
        <w:t xml:space="preserve"> </w:t>
      </w:r>
      <w:r>
        <w:t>в электростатическом поле. Диэлектрическая проницаемость.</w:t>
      </w:r>
    </w:p>
    <w:p w:rsidR="00C87D19" w:rsidRDefault="00C87D19" w:rsidP="00C87D19">
      <w:pPr>
        <w:pStyle w:val="a3"/>
        <w:ind w:left="219" w:right="627"/>
      </w:pPr>
      <w:r>
        <w:t>Электроёмкость.</w:t>
      </w:r>
      <w:r>
        <w:rPr>
          <w:spacing w:val="-2"/>
        </w:rPr>
        <w:t xml:space="preserve"> </w:t>
      </w:r>
      <w:r>
        <w:t>Конденсатор.</w:t>
      </w:r>
      <w:r>
        <w:rPr>
          <w:spacing w:val="-2"/>
        </w:rPr>
        <w:t xml:space="preserve"> </w:t>
      </w:r>
      <w:r>
        <w:t>Электроёмкость плоского</w:t>
      </w:r>
      <w:r>
        <w:rPr>
          <w:spacing w:val="-2"/>
        </w:rPr>
        <w:t xml:space="preserve"> </w:t>
      </w:r>
      <w:r>
        <w:t xml:space="preserve">конденсатора. Энергия заряженного конден- </w:t>
      </w:r>
      <w:r>
        <w:rPr>
          <w:spacing w:val="-2"/>
        </w:rPr>
        <w:t>сатора.</w:t>
      </w:r>
    </w:p>
    <w:p w:rsidR="00C87D19" w:rsidRDefault="00C87D19" w:rsidP="00C87D19">
      <w:pPr>
        <w:ind w:left="219" w:right="633"/>
        <w:jc w:val="both"/>
        <w:rPr>
          <w:sz w:val="24"/>
        </w:rPr>
      </w:pPr>
      <w:r>
        <w:rPr>
          <w:i/>
          <w:sz w:val="24"/>
        </w:rPr>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sz w:val="24"/>
        </w:rPr>
        <w:t xml:space="preserve"> электроскоп, электрометр, электростатическая защита, заземление электроприборов, конденсатор, копировальный аппарат, струйный принтер.</w:t>
      </w:r>
    </w:p>
    <w:p w:rsidR="00C87D19" w:rsidRDefault="00C87D19" w:rsidP="00C87D19">
      <w:pPr>
        <w:pStyle w:val="3"/>
        <w:spacing w:before="3"/>
      </w:pPr>
      <w:r>
        <w:rPr>
          <w:spacing w:val="-2"/>
        </w:rPr>
        <w:t>Демонстрации</w:t>
      </w:r>
    </w:p>
    <w:p w:rsidR="00C87D19" w:rsidRDefault="00C87D19" w:rsidP="00F145B1">
      <w:pPr>
        <w:pStyle w:val="a4"/>
        <w:numPr>
          <w:ilvl w:val="0"/>
          <w:numId w:val="96"/>
        </w:numPr>
        <w:tabs>
          <w:tab w:val="left" w:pos="458"/>
        </w:tabs>
        <w:spacing w:line="274" w:lineRule="exact"/>
        <w:ind w:left="458" w:hanging="239"/>
        <w:rPr>
          <w:sz w:val="24"/>
        </w:rPr>
      </w:pPr>
      <w:r>
        <w:rPr>
          <w:sz w:val="24"/>
        </w:rPr>
        <w:t>Устройство</w:t>
      </w:r>
      <w:r>
        <w:rPr>
          <w:spacing w:val="-10"/>
          <w:sz w:val="24"/>
        </w:rPr>
        <w:t xml:space="preserve"> </w:t>
      </w:r>
      <w:r>
        <w:rPr>
          <w:sz w:val="24"/>
        </w:rPr>
        <w:t>и</w:t>
      </w:r>
      <w:r>
        <w:rPr>
          <w:spacing w:val="-9"/>
          <w:sz w:val="24"/>
        </w:rPr>
        <w:t xml:space="preserve"> </w:t>
      </w:r>
      <w:r>
        <w:rPr>
          <w:sz w:val="24"/>
        </w:rPr>
        <w:t>принцип</w:t>
      </w:r>
      <w:r>
        <w:rPr>
          <w:spacing w:val="-8"/>
          <w:sz w:val="24"/>
        </w:rPr>
        <w:t xml:space="preserve"> </w:t>
      </w:r>
      <w:r>
        <w:rPr>
          <w:sz w:val="24"/>
        </w:rPr>
        <w:t>действия</w:t>
      </w:r>
      <w:r>
        <w:rPr>
          <w:spacing w:val="-10"/>
          <w:sz w:val="24"/>
        </w:rPr>
        <w:t xml:space="preserve"> </w:t>
      </w:r>
      <w:r>
        <w:rPr>
          <w:spacing w:val="-2"/>
          <w:sz w:val="24"/>
        </w:rPr>
        <w:t>электрометра.</w:t>
      </w:r>
    </w:p>
    <w:p w:rsidR="00C87D19" w:rsidRDefault="00C87D19" w:rsidP="00F145B1">
      <w:pPr>
        <w:pStyle w:val="a4"/>
        <w:numPr>
          <w:ilvl w:val="0"/>
          <w:numId w:val="96"/>
        </w:numPr>
        <w:tabs>
          <w:tab w:val="left" w:pos="458"/>
        </w:tabs>
        <w:ind w:left="458" w:hanging="239"/>
        <w:rPr>
          <w:sz w:val="24"/>
        </w:rPr>
      </w:pPr>
      <w:r>
        <w:rPr>
          <w:spacing w:val="-2"/>
          <w:sz w:val="24"/>
        </w:rPr>
        <w:t>Взаимодействие</w:t>
      </w:r>
      <w:r>
        <w:rPr>
          <w:spacing w:val="8"/>
          <w:sz w:val="24"/>
        </w:rPr>
        <w:t xml:space="preserve"> </w:t>
      </w:r>
      <w:r>
        <w:rPr>
          <w:spacing w:val="-2"/>
          <w:sz w:val="24"/>
        </w:rPr>
        <w:t>наэлектризованных</w:t>
      </w:r>
      <w:r>
        <w:rPr>
          <w:spacing w:val="11"/>
          <w:sz w:val="24"/>
        </w:rPr>
        <w:t xml:space="preserve"> </w:t>
      </w:r>
      <w:r>
        <w:rPr>
          <w:spacing w:val="-4"/>
          <w:sz w:val="24"/>
        </w:rPr>
        <w:t>тел.</w:t>
      </w:r>
    </w:p>
    <w:p w:rsidR="00C87D19" w:rsidRDefault="00C87D19" w:rsidP="00F145B1">
      <w:pPr>
        <w:pStyle w:val="a4"/>
        <w:numPr>
          <w:ilvl w:val="0"/>
          <w:numId w:val="96"/>
        </w:numPr>
        <w:tabs>
          <w:tab w:val="left" w:pos="458"/>
        </w:tabs>
        <w:ind w:left="458" w:hanging="239"/>
        <w:rPr>
          <w:sz w:val="24"/>
        </w:rPr>
      </w:pPr>
      <w:r>
        <w:rPr>
          <w:sz w:val="24"/>
        </w:rPr>
        <w:t>Электрическое</w:t>
      </w:r>
      <w:r>
        <w:rPr>
          <w:spacing w:val="-13"/>
          <w:sz w:val="24"/>
        </w:rPr>
        <w:t xml:space="preserve"> </w:t>
      </w:r>
      <w:r>
        <w:rPr>
          <w:sz w:val="24"/>
        </w:rPr>
        <w:t>поле</w:t>
      </w:r>
      <w:r>
        <w:rPr>
          <w:spacing w:val="-12"/>
          <w:sz w:val="24"/>
        </w:rPr>
        <w:t xml:space="preserve"> </w:t>
      </w:r>
      <w:r>
        <w:rPr>
          <w:sz w:val="24"/>
        </w:rPr>
        <w:t>заряженных</w:t>
      </w:r>
      <w:r>
        <w:rPr>
          <w:spacing w:val="-11"/>
          <w:sz w:val="24"/>
        </w:rPr>
        <w:t xml:space="preserve"> </w:t>
      </w:r>
      <w:r>
        <w:rPr>
          <w:spacing w:val="-4"/>
          <w:sz w:val="24"/>
        </w:rPr>
        <w:t>тел.</w:t>
      </w:r>
    </w:p>
    <w:p w:rsidR="00C87D19" w:rsidRDefault="00C87D19" w:rsidP="00F145B1">
      <w:pPr>
        <w:pStyle w:val="a4"/>
        <w:numPr>
          <w:ilvl w:val="0"/>
          <w:numId w:val="96"/>
        </w:numPr>
        <w:tabs>
          <w:tab w:val="left" w:pos="458"/>
        </w:tabs>
        <w:ind w:left="458" w:hanging="239"/>
        <w:rPr>
          <w:sz w:val="24"/>
        </w:rPr>
      </w:pPr>
      <w:r>
        <w:rPr>
          <w:sz w:val="24"/>
        </w:rPr>
        <w:t>Проводники</w:t>
      </w:r>
      <w:r>
        <w:rPr>
          <w:spacing w:val="-14"/>
          <w:sz w:val="24"/>
        </w:rPr>
        <w:t xml:space="preserve"> </w:t>
      </w:r>
      <w:r>
        <w:rPr>
          <w:sz w:val="24"/>
        </w:rPr>
        <w:t>в</w:t>
      </w:r>
      <w:r>
        <w:rPr>
          <w:spacing w:val="-15"/>
          <w:sz w:val="24"/>
        </w:rPr>
        <w:t xml:space="preserve"> </w:t>
      </w:r>
      <w:r>
        <w:rPr>
          <w:sz w:val="24"/>
        </w:rPr>
        <w:t>электростатическом</w:t>
      </w:r>
      <w:r>
        <w:rPr>
          <w:spacing w:val="-15"/>
          <w:sz w:val="24"/>
        </w:rPr>
        <w:t xml:space="preserve"> </w:t>
      </w:r>
      <w:r>
        <w:rPr>
          <w:spacing w:val="-4"/>
          <w:sz w:val="24"/>
        </w:rPr>
        <w:t>поле.</w:t>
      </w:r>
    </w:p>
    <w:p w:rsidR="00C87D19" w:rsidRDefault="00C87D19" w:rsidP="00F145B1">
      <w:pPr>
        <w:pStyle w:val="a4"/>
        <w:numPr>
          <w:ilvl w:val="0"/>
          <w:numId w:val="96"/>
        </w:numPr>
        <w:tabs>
          <w:tab w:val="left" w:pos="458"/>
        </w:tabs>
        <w:ind w:left="458" w:hanging="239"/>
        <w:rPr>
          <w:sz w:val="24"/>
        </w:rPr>
      </w:pPr>
      <w:r>
        <w:rPr>
          <w:spacing w:val="-2"/>
          <w:sz w:val="24"/>
        </w:rPr>
        <w:t>Электростатическая</w:t>
      </w:r>
      <w:r>
        <w:rPr>
          <w:spacing w:val="11"/>
          <w:sz w:val="24"/>
        </w:rPr>
        <w:t xml:space="preserve"> </w:t>
      </w:r>
      <w:r>
        <w:rPr>
          <w:spacing w:val="-2"/>
          <w:sz w:val="24"/>
        </w:rPr>
        <w:t>защита.</w:t>
      </w:r>
    </w:p>
    <w:p w:rsidR="00C87D19" w:rsidRDefault="00C87D19" w:rsidP="00F145B1">
      <w:pPr>
        <w:pStyle w:val="a4"/>
        <w:numPr>
          <w:ilvl w:val="0"/>
          <w:numId w:val="96"/>
        </w:numPr>
        <w:tabs>
          <w:tab w:val="left" w:pos="458"/>
        </w:tabs>
        <w:ind w:left="458" w:hanging="239"/>
        <w:rPr>
          <w:sz w:val="24"/>
        </w:rPr>
      </w:pPr>
      <w:r>
        <w:rPr>
          <w:sz w:val="24"/>
        </w:rPr>
        <w:t>Диэлектрики</w:t>
      </w:r>
      <w:r>
        <w:rPr>
          <w:spacing w:val="-14"/>
          <w:sz w:val="24"/>
        </w:rPr>
        <w:t xml:space="preserve"> </w:t>
      </w:r>
      <w:r>
        <w:rPr>
          <w:sz w:val="24"/>
        </w:rPr>
        <w:t>в</w:t>
      </w:r>
      <w:r>
        <w:rPr>
          <w:spacing w:val="-14"/>
          <w:sz w:val="24"/>
        </w:rPr>
        <w:t xml:space="preserve"> </w:t>
      </w:r>
      <w:r>
        <w:rPr>
          <w:sz w:val="24"/>
        </w:rPr>
        <w:t>электростатическом</w:t>
      </w:r>
      <w:r>
        <w:rPr>
          <w:spacing w:val="-15"/>
          <w:sz w:val="24"/>
        </w:rPr>
        <w:t xml:space="preserve"> </w:t>
      </w:r>
      <w:r>
        <w:rPr>
          <w:spacing w:val="-4"/>
          <w:sz w:val="24"/>
        </w:rPr>
        <w:t>поле.</w:t>
      </w:r>
    </w:p>
    <w:p w:rsidR="00C87D19" w:rsidRDefault="00C87D19" w:rsidP="00F145B1">
      <w:pPr>
        <w:pStyle w:val="a4"/>
        <w:numPr>
          <w:ilvl w:val="0"/>
          <w:numId w:val="96"/>
        </w:numPr>
        <w:tabs>
          <w:tab w:val="left" w:pos="474"/>
        </w:tabs>
        <w:ind w:left="219" w:right="632" w:firstLine="0"/>
        <w:rPr>
          <w:sz w:val="24"/>
        </w:rPr>
      </w:pPr>
      <w:r>
        <w:rPr>
          <w:sz w:val="24"/>
        </w:rPr>
        <w:t>Зависимость электроёмкости плоского конденсатора от площади пластин, расстояния между ними</w:t>
      </w:r>
      <w:r>
        <w:rPr>
          <w:spacing w:val="40"/>
          <w:sz w:val="24"/>
        </w:rPr>
        <w:t xml:space="preserve"> </w:t>
      </w:r>
      <w:r>
        <w:rPr>
          <w:sz w:val="24"/>
        </w:rPr>
        <w:t>и диэлектрической проницаемости.</w:t>
      </w:r>
    </w:p>
    <w:p w:rsidR="00C87D19" w:rsidRDefault="00C87D19" w:rsidP="00F145B1">
      <w:pPr>
        <w:pStyle w:val="a4"/>
        <w:numPr>
          <w:ilvl w:val="0"/>
          <w:numId w:val="96"/>
        </w:numPr>
        <w:tabs>
          <w:tab w:val="left" w:pos="458"/>
        </w:tabs>
        <w:ind w:left="458" w:hanging="239"/>
        <w:rPr>
          <w:sz w:val="24"/>
        </w:rPr>
      </w:pPr>
      <w:r>
        <w:rPr>
          <w:sz w:val="24"/>
        </w:rPr>
        <w:t>Энергия</w:t>
      </w:r>
      <w:r>
        <w:rPr>
          <w:spacing w:val="-11"/>
          <w:sz w:val="24"/>
        </w:rPr>
        <w:t xml:space="preserve"> </w:t>
      </w:r>
      <w:r>
        <w:rPr>
          <w:sz w:val="24"/>
        </w:rPr>
        <w:t>заряженного</w:t>
      </w:r>
      <w:r>
        <w:rPr>
          <w:spacing w:val="-13"/>
          <w:sz w:val="24"/>
        </w:rPr>
        <w:t xml:space="preserve"> </w:t>
      </w:r>
      <w:r>
        <w:rPr>
          <w:spacing w:val="-2"/>
          <w:sz w:val="24"/>
        </w:rPr>
        <w:t>конденсатора.</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95"/>
        </w:numPr>
        <w:tabs>
          <w:tab w:val="left" w:pos="458"/>
        </w:tabs>
        <w:spacing w:line="242" w:lineRule="auto"/>
        <w:ind w:right="6630" w:firstLine="0"/>
        <w:rPr>
          <w:b/>
          <w:sz w:val="24"/>
        </w:rPr>
      </w:pPr>
      <w:r>
        <w:rPr>
          <w:sz w:val="24"/>
        </w:rPr>
        <w:t>Измерение</w:t>
      </w:r>
      <w:r>
        <w:rPr>
          <w:spacing w:val="-15"/>
          <w:sz w:val="24"/>
        </w:rPr>
        <w:t xml:space="preserve"> </w:t>
      </w:r>
      <w:r>
        <w:rPr>
          <w:sz w:val="24"/>
        </w:rPr>
        <w:t>электроёмкости</w:t>
      </w:r>
      <w:r>
        <w:rPr>
          <w:spacing w:val="-15"/>
          <w:sz w:val="24"/>
        </w:rPr>
        <w:t xml:space="preserve"> </w:t>
      </w:r>
      <w:r>
        <w:rPr>
          <w:sz w:val="24"/>
        </w:rPr>
        <w:t xml:space="preserve">конденсатора. </w:t>
      </w:r>
      <w:r>
        <w:rPr>
          <w:b/>
          <w:sz w:val="24"/>
        </w:rPr>
        <w:t>Тема</w:t>
      </w:r>
      <w:r>
        <w:rPr>
          <w:sz w:val="24"/>
        </w:rPr>
        <w:t xml:space="preserve"> </w:t>
      </w:r>
      <w:r>
        <w:rPr>
          <w:b/>
          <w:sz w:val="24"/>
        </w:rPr>
        <w:t>2.</w:t>
      </w:r>
      <w:r>
        <w:rPr>
          <w:sz w:val="24"/>
        </w:rPr>
        <w:t xml:space="preserve"> </w:t>
      </w:r>
      <w:r>
        <w:rPr>
          <w:b/>
          <w:sz w:val="24"/>
        </w:rPr>
        <w:t>Постоянный</w:t>
      </w:r>
      <w:r>
        <w:rPr>
          <w:sz w:val="24"/>
        </w:rPr>
        <w:t xml:space="preserve"> </w:t>
      </w:r>
      <w:r>
        <w:rPr>
          <w:b/>
          <w:sz w:val="24"/>
        </w:rPr>
        <w:t>электрический</w:t>
      </w:r>
      <w:r>
        <w:rPr>
          <w:sz w:val="24"/>
        </w:rPr>
        <w:t xml:space="preserve"> </w:t>
      </w:r>
      <w:r>
        <w:rPr>
          <w:b/>
          <w:sz w:val="24"/>
        </w:rPr>
        <w:t>ток.</w:t>
      </w:r>
      <w:r>
        <w:rPr>
          <w:sz w:val="24"/>
        </w:rPr>
        <w:t xml:space="preserve"> </w:t>
      </w:r>
      <w:r>
        <w:rPr>
          <w:b/>
          <w:sz w:val="24"/>
        </w:rPr>
        <w:t>Токи</w:t>
      </w:r>
      <w:r>
        <w:rPr>
          <w:sz w:val="24"/>
        </w:rPr>
        <w:t xml:space="preserve"> </w:t>
      </w:r>
      <w:r>
        <w:rPr>
          <w:b/>
          <w:sz w:val="24"/>
        </w:rPr>
        <w:t>в</w:t>
      </w:r>
      <w:r>
        <w:rPr>
          <w:sz w:val="24"/>
        </w:rPr>
        <w:t xml:space="preserve"> </w:t>
      </w:r>
      <w:r>
        <w:rPr>
          <w:b/>
          <w:sz w:val="24"/>
        </w:rPr>
        <w:t>различных</w:t>
      </w:r>
      <w:r>
        <w:rPr>
          <w:sz w:val="24"/>
        </w:rPr>
        <w:t xml:space="preserve"> </w:t>
      </w:r>
      <w:r>
        <w:rPr>
          <w:b/>
          <w:sz w:val="24"/>
        </w:rPr>
        <w:t>средах</w:t>
      </w:r>
    </w:p>
    <w:p w:rsidR="00C87D19" w:rsidRDefault="00C87D19" w:rsidP="00C87D19">
      <w:pPr>
        <w:pStyle w:val="a3"/>
        <w:ind w:left="219" w:right="626"/>
      </w:pPr>
      <w:r>
        <w:t>Электрический ток. Условия существования электрического тока. Источники тока. Сила тока. Посто- янный ток.</w:t>
      </w:r>
    </w:p>
    <w:p w:rsidR="00C87D19" w:rsidRDefault="00C87D19" w:rsidP="00C87D19">
      <w:pPr>
        <w:pStyle w:val="a3"/>
        <w:ind w:left="219"/>
      </w:pPr>
      <w:r>
        <w:t>Напряжение.</w:t>
      </w:r>
      <w:r>
        <w:rPr>
          <w:spacing w:val="-9"/>
        </w:rPr>
        <w:t xml:space="preserve"> </w:t>
      </w:r>
      <w:r>
        <w:t>Закон</w:t>
      </w:r>
      <w:r>
        <w:rPr>
          <w:spacing w:val="-9"/>
        </w:rPr>
        <w:t xml:space="preserve"> </w:t>
      </w:r>
      <w:r>
        <w:t>Ома</w:t>
      </w:r>
      <w:r>
        <w:rPr>
          <w:spacing w:val="-9"/>
        </w:rPr>
        <w:t xml:space="preserve"> </w:t>
      </w:r>
      <w:r>
        <w:t>для</w:t>
      </w:r>
      <w:r>
        <w:rPr>
          <w:spacing w:val="-8"/>
        </w:rPr>
        <w:t xml:space="preserve"> </w:t>
      </w:r>
      <w:r>
        <w:t>участка</w:t>
      </w:r>
      <w:r>
        <w:rPr>
          <w:spacing w:val="-9"/>
        </w:rPr>
        <w:t xml:space="preserve"> </w:t>
      </w:r>
      <w:r>
        <w:rPr>
          <w:spacing w:val="-4"/>
        </w:rPr>
        <w:t>цепи.</w:t>
      </w:r>
    </w:p>
    <w:p w:rsidR="00C87D19" w:rsidRDefault="00C87D19" w:rsidP="00C87D19">
      <w:pPr>
        <w:pStyle w:val="a3"/>
        <w:ind w:left="219"/>
      </w:pPr>
      <w:r>
        <w:t>Электрическое сопротивление. Удельное сопротивление вещества. Последовательное, параллельное, смешанное соединение проводников.</w:t>
      </w:r>
    </w:p>
    <w:p w:rsidR="00C87D19" w:rsidRDefault="00C87D19" w:rsidP="00C87D19">
      <w:pPr>
        <w:pStyle w:val="a3"/>
        <w:ind w:left="219"/>
      </w:pPr>
      <w:r>
        <w:t>Работа</w:t>
      </w:r>
      <w:r>
        <w:rPr>
          <w:spacing w:val="-14"/>
        </w:rPr>
        <w:t xml:space="preserve"> </w:t>
      </w:r>
      <w:r>
        <w:t>электрического</w:t>
      </w:r>
      <w:r>
        <w:rPr>
          <w:spacing w:val="-13"/>
        </w:rPr>
        <w:t xml:space="preserve"> </w:t>
      </w:r>
      <w:r>
        <w:t>тока.</w:t>
      </w:r>
      <w:r>
        <w:rPr>
          <w:spacing w:val="-14"/>
        </w:rPr>
        <w:t xml:space="preserve"> </w:t>
      </w:r>
      <w:r>
        <w:t>Закон</w:t>
      </w:r>
      <w:r>
        <w:rPr>
          <w:spacing w:val="-12"/>
        </w:rPr>
        <w:t xml:space="preserve"> </w:t>
      </w:r>
      <w:r>
        <w:t>Джоуля—Ленца.</w:t>
      </w:r>
      <w:r>
        <w:rPr>
          <w:spacing w:val="-13"/>
        </w:rPr>
        <w:t xml:space="preserve"> </w:t>
      </w:r>
      <w:r>
        <w:t>Мощность</w:t>
      </w:r>
      <w:r>
        <w:rPr>
          <w:spacing w:val="-12"/>
        </w:rPr>
        <w:t xml:space="preserve"> </w:t>
      </w:r>
      <w:r>
        <w:t>электрического</w:t>
      </w:r>
      <w:r>
        <w:rPr>
          <w:spacing w:val="-13"/>
        </w:rPr>
        <w:t xml:space="preserve"> </w:t>
      </w:r>
      <w:r>
        <w:rPr>
          <w:spacing w:val="-2"/>
        </w:rPr>
        <w:t>тока.</w:t>
      </w:r>
    </w:p>
    <w:p w:rsidR="00C87D19" w:rsidRDefault="00C87D19" w:rsidP="00C87D19">
      <w:pPr>
        <w:pStyle w:val="a3"/>
        <w:ind w:left="219"/>
      </w:pPr>
      <w:r>
        <w:t>ЭДС</w:t>
      </w:r>
      <w:r>
        <w:rPr>
          <w:spacing w:val="6"/>
        </w:rPr>
        <w:t xml:space="preserve"> </w:t>
      </w:r>
      <w:r>
        <w:t>и</w:t>
      </w:r>
      <w:r>
        <w:rPr>
          <w:spacing w:val="7"/>
        </w:rPr>
        <w:t xml:space="preserve"> </w:t>
      </w:r>
      <w:r>
        <w:t>внутреннее</w:t>
      </w:r>
      <w:r>
        <w:rPr>
          <w:spacing w:val="4"/>
        </w:rPr>
        <w:t xml:space="preserve"> </w:t>
      </w:r>
      <w:r>
        <w:t>сопротивление</w:t>
      </w:r>
      <w:r>
        <w:rPr>
          <w:spacing w:val="5"/>
        </w:rPr>
        <w:t xml:space="preserve"> </w:t>
      </w:r>
      <w:r>
        <w:t>источника</w:t>
      </w:r>
      <w:r>
        <w:rPr>
          <w:spacing w:val="3"/>
        </w:rPr>
        <w:t xml:space="preserve"> </w:t>
      </w:r>
      <w:r>
        <w:t>тока.</w:t>
      </w:r>
      <w:r>
        <w:rPr>
          <w:spacing w:val="6"/>
        </w:rPr>
        <w:t xml:space="preserve"> </w:t>
      </w:r>
      <w:r>
        <w:t>Закон</w:t>
      </w:r>
      <w:r>
        <w:rPr>
          <w:spacing w:val="6"/>
        </w:rPr>
        <w:t xml:space="preserve"> </w:t>
      </w:r>
      <w:r>
        <w:t>Ома</w:t>
      </w:r>
      <w:r>
        <w:rPr>
          <w:spacing w:val="5"/>
        </w:rPr>
        <w:t xml:space="preserve"> </w:t>
      </w:r>
      <w:r>
        <w:t>для</w:t>
      </w:r>
      <w:r>
        <w:rPr>
          <w:spacing w:val="6"/>
        </w:rPr>
        <w:t xml:space="preserve"> </w:t>
      </w:r>
      <w:r>
        <w:t>полной</w:t>
      </w:r>
      <w:r>
        <w:rPr>
          <w:spacing w:val="6"/>
        </w:rPr>
        <w:t xml:space="preserve"> </w:t>
      </w:r>
      <w:r>
        <w:t>(замкнутой)</w:t>
      </w:r>
      <w:r>
        <w:rPr>
          <w:spacing w:val="5"/>
        </w:rPr>
        <w:t xml:space="preserve"> </w:t>
      </w:r>
      <w:r>
        <w:rPr>
          <w:spacing w:val="-2"/>
        </w:rPr>
        <w:t>электрической</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pPr>
      <w:r>
        <w:lastRenderedPageBreak/>
        <w:t>цепи.</w:t>
      </w:r>
      <w:r>
        <w:rPr>
          <w:spacing w:val="-9"/>
        </w:rPr>
        <w:t xml:space="preserve"> </w:t>
      </w:r>
      <w:r>
        <w:t>Короткое</w:t>
      </w:r>
      <w:r>
        <w:rPr>
          <w:spacing w:val="-9"/>
        </w:rPr>
        <w:t xml:space="preserve"> </w:t>
      </w:r>
      <w:r>
        <w:rPr>
          <w:spacing w:val="-2"/>
        </w:rPr>
        <w:t>замыкание.</w:t>
      </w:r>
    </w:p>
    <w:p w:rsidR="00C87D19" w:rsidRDefault="00C87D19" w:rsidP="00C87D19">
      <w:pPr>
        <w:pStyle w:val="a3"/>
        <w:ind w:left="219" w:right="799"/>
      </w:pPr>
      <w:r>
        <w:t>Электронная</w:t>
      </w:r>
      <w:r>
        <w:rPr>
          <w:spacing w:val="40"/>
        </w:rPr>
        <w:t xml:space="preserve"> </w:t>
      </w:r>
      <w:r>
        <w:t>проводимость</w:t>
      </w:r>
      <w:r>
        <w:rPr>
          <w:spacing w:val="40"/>
        </w:rPr>
        <w:t xml:space="preserve"> </w:t>
      </w:r>
      <w:r>
        <w:t>твёрдых</w:t>
      </w:r>
      <w:r>
        <w:rPr>
          <w:spacing w:val="40"/>
        </w:rPr>
        <w:t xml:space="preserve"> </w:t>
      </w:r>
      <w:r>
        <w:t>металлов.</w:t>
      </w:r>
      <w:r>
        <w:rPr>
          <w:spacing w:val="40"/>
        </w:rPr>
        <w:t xml:space="preserve"> </w:t>
      </w:r>
      <w:r>
        <w:t>Зависимость</w:t>
      </w:r>
      <w:r>
        <w:rPr>
          <w:spacing w:val="40"/>
        </w:rPr>
        <w:t xml:space="preserve"> </w:t>
      </w:r>
      <w:r>
        <w:t>сопротивления</w:t>
      </w:r>
      <w:r>
        <w:rPr>
          <w:spacing w:val="40"/>
        </w:rPr>
        <w:t xml:space="preserve"> </w:t>
      </w:r>
      <w:r>
        <w:t>металлов</w:t>
      </w:r>
      <w:r>
        <w:rPr>
          <w:spacing w:val="40"/>
        </w:rPr>
        <w:t xml:space="preserve"> </w:t>
      </w:r>
      <w:r>
        <w:t>от</w:t>
      </w:r>
      <w:r>
        <w:rPr>
          <w:spacing w:val="40"/>
        </w:rPr>
        <w:t xml:space="preserve"> </w:t>
      </w:r>
      <w:r>
        <w:t>темпера- туры. Сверхпроводимость.</w:t>
      </w:r>
    </w:p>
    <w:p w:rsidR="00C87D19" w:rsidRDefault="00C87D19" w:rsidP="00C87D19">
      <w:pPr>
        <w:pStyle w:val="a3"/>
        <w:ind w:left="219"/>
      </w:pPr>
      <w:r>
        <w:t>Электрический</w:t>
      </w:r>
      <w:r>
        <w:rPr>
          <w:spacing w:val="-10"/>
        </w:rPr>
        <w:t xml:space="preserve"> </w:t>
      </w:r>
      <w:r>
        <w:t>ток</w:t>
      </w:r>
      <w:r>
        <w:rPr>
          <w:spacing w:val="-10"/>
        </w:rPr>
        <w:t xml:space="preserve"> </w:t>
      </w:r>
      <w:r>
        <w:t>в</w:t>
      </w:r>
      <w:r>
        <w:rPr>
          <w:spacing w:val="-11"/>
        </w:rPr>
        <w:t xml:space="preserve"> </w:t>
      </w:r>
      <w:r>
        <w:t>вакууме.</w:t>
      </w:r>
      <w:r>
        <w:rPr>
          <w:spacing w:val="-10"/>
        </w:rPr>
        <w:t xml:space="preserve"> </w:t>
      </w:r>
      <w:r>
        <w:t>Свойства</w:t>
      </w:r>
      <w:r>
        <w:rPr>
          <w:spacing w:val="-12"/>
        </w:rPr>
        <w:t xml:space="preserve"> </w:t>
      </w:r>
      <w:r>
        <w:t>электронных</w:t>
      </w:r>
      <w:r>
        <w:rPr>
          <w:spacing w:val="-8"/>
        </w:rPr>
        <w:t xml:space="preserve"> </w:t>
      </w:r>
      <w:r>
        <w:rPr>
          <w:spacing w:val="-2"/>
        </w:rPr>
        <w:t>пучков.</w:t>
      </w:r>
    </w:p>
    <w:p w:rsidR="00C87D19" w:rsidRDefault="00C87D19" w:rsidP="00C87D19">
      <w:pPr>
        <w:pStyle w:val="a3"/>
        <w:ind w:left="219"/>
      </w:pPr>
      <w:r>
        <w:t>Полупроводники.</w:t>
      </w:r>
      <w:r>
        <w:rPr>
          <w:spacing w:val="80"/>
          <w:w w:val="150"/>
        </w:rPr>
        <w:t xml:space="preserve"> </w:t>
      </w:r>
      <w:r>
        <w:t>Собственная</w:t>
      </w:r>
      <w:r>
        <w:rPr>
          <w:spacing w:val="80"/>
          <w:w w:val="150"/>
        </w:rPr>
        <w:t xml:space="preserve"> </w:t>
      </w:r>
      <w:r>
        <w:t>и</w:t>
      </w:r>
      <w:r>
        <w:rPr>
          <w:spacing w:val="80"/>
          <w:w w:val="150"/>
        </w:rPr>
        <w:t xml:space="preserve"> </w:t>
      </w:r>
      <w:r>
        <w:t>примесная</w:t>
      </w:r>
      <w:r>
        <w:rPr>
          <w:spacing w:val="80"/>
          <w:w w:val="150"/>
        </w:rPr>
        <w:t xml:space="preserve"> </w:t>
      </w:r>
      <w:r>
        <w:t>проводимость</w:t>
      </w:r>
      <w:r>
        <w:rPr>
          <w:spacing w:val="80"/>
          <w:w w:val="150"/>
        </w:rPr>
        <w:t xml:space="preserve"> </w:t>
      </w:r>
      <w:r>
        <w:t>полупроводников.</w:t>
      </w:r>
      <w:r>
        <w:rPr>
          <w:spacing w:val="80"/>
          <w:w w:val="150"/>
        </w:rPr>
        <w:t xml:space="preserve"> </w:t>
      </w:r>
      <w:r>
        <w:t>Свойства</w:t>
      </w:r>
      <w:r>
        <w:rPr>
          <w:spacing w:val="80"/>
          <w:w w:val="150"/>
        </w:rPr>
        <w:t xml:space="preserve"> </w:t>
      </w:r>
      <w:r>
        <w:rPr>
          <w:i/>
        </w:rPr>
        <w:t>p</w:t>
      </w:r>
      <w:r>
        <w:t>—</w:t>
      </w:r>
      <w:r>
        <w:rPr>
          <w:i/>
        </w:rPr>
        <w:t>n</w:t>
      </w:r>
      <w:r>
        <w:t>- перехода. Полупроводниковые приборы.</w:t>
      </w:r>
    </w:p>
    <w:p w:rsidR="00C87D19" w:rsidRDefault="00C87D19" w:rsidP="00C87D19">
      <w:pPr>
        <w:pStyle w:val="a3"/>
        <w:ind w:left="219" w:right="626"/>
      </w:pPr>
      <w:r>
        <w:t xml:space="preserve">Электрический ток в растворах и расплавах электролитов. Электролитическая диссоциация. Электро- </w:t>
      </w:r>
      <w:r>
        <w:rPr>
          <w:spacing w:val="-4"/>
        </w:rPr>
        <w:t>лиз.</w:t>
      </w:r>
    </w:p>
    <w:p w:rsidR="00C87D19" w:rsidRDefault="00C87D19" w:rsidP="00C87D19">
      <w:pPr>
        <w:pStyle w:val="a3"/>
        <w:ind w:left="219" w:right="626"/>
      </w:pPr>
      <w:r>
        <w:t xml:space="preserve">Электрический ток в газах. Самостоятельный и несамостоятельный разряд. Молния. Плазма. </w:t>
      </w:r>
      <w:r>
        <w:rPr>
          <w:i/>
        </w:rPr>
        <w:t>Технические</w:t>
      </w:r>
      <w:r>
        <w:t xml:space="preserve"> </w:t>
      </w:r>
      <w:r>
        <w:rPr>
          <w:i/>
        </w:rPr>
        <w:t>устройства</w:t>
      </w:r>
      <w:r>
        <w:t xml:space="preserve"> </w:t>
      </w:r>
      <w:r>
        <w:rPr>
          <w:i/>
        </w:rPr>
        <w:t>и</w:t>
      </w:r>
      <w:r>
        <w:t xml:space="preserve"> </w:t>
      </w:r>
      <w:r>
        <w:rPr>
          <w:i/>
        </w:rPr>
        <w:t>практическое</w:t>
      </w:r>
      <w:r>
        <w:t xml:space="preserve"> </w:t>
      </w:r>
      <w:r>
        <w:rPr>
          <w:i/>
        </w:rPr>
        <w:t>применение</w:t>
      </w:r>
      <w:r>
        <w:rPr>
          <w:b/>
          <w:i/>
        </w:rPr>
        <w:t>:</w:t>
      </w:r>
      <w:r>
        <w:t xml:space="preserve"> амперметр, вольтметр, реостат, источники то- ка,</w:t>
      </w:r>
      <w:r>
        <w:rPr>
          <w:spacing w:val="28"/>
        </w:rPr>
        <w:t xml:space="preserve"> </w:t>
      </w:r>
      <w:r>
        <w:t>электронагревательные приборы, электроосветительные приборы,</w:t>
      </w:r>
      <w:r>
        <w:rPr>
          <w:spacing w:val="28"/>
        </w:rPr>
        <w:t xml:space="preserve"> </w:t>
      </w:r>
      <w:r>
        <w:t>термометр</w:t>
      </w:r>
      <w:r>
        <w:rPr>
          <w:spacing w:val="28"/>
        </w:rPr>
        <w:t xml:space="preserve"> </w:t>
      </w:r>
      <w:r>
        <w:t>сопротивления,</w:t>
      </w:r>
      <w:r>
        <w:rPr>
          <w:spacing w:val="28"/>
        </w:rPr>
        <w:t xml:space="preserve"> </w:t>
      </w:r>
      <w:r>
        <w:t>ва- куумный диод, термисторы и фоторезисторы, полупроводниковый диод, гальваника.</w:t>
      </w:r>
    </w:p>
    <w:p w:rsidR="00C87D19" w:rsidRDefault="00C87D19" w:rsidP="00C87D19">
      <w:pPr>
        <w:pStyle w:val="3"/>
      </w:pPr>
      <w:r>
        <w:rPr>
          <w:spacing w:val="-2"/>
        </w:rPr>
        <w:t>Демонстрации</w:t>
      </w:r>
    </w:p>
    <w:p w:rsidR="00C87D19" w:rsidRDefault="00C87D19" w:rsidP="00F145B1">
      <w:pPr>
        <w:pStyle w:val="a4"/>
        <w:numPr>
          <w:ilvl w:val="0"/>
          <w:numId w:val="94"/>
        </w:numPr>
        <w:tabs>
          <w:tab w:val="left" w:pos="927"/>
        </w:tabs>
        <w:spacing w:line="274" w:lineRule="exact"/>
        <w:rPr>
          <w:sz w:val="24"/>
        </w:rPr>
      </w:pPr>
      <w:r>
        <w:rPr>
          <w:sz w:val="24"/>
        </w:rPr>
        <w:t>Измерение</w:t>
      </w:r>
      <w:r>
        <w:rPr>
          <w:spacing w:val="-7"/>
          <w:sz w:val="24"/>
        </w:rPr>
        <w:t xml:space="preserve"> </w:t>
      </w:r>
      <w:r>
        <w:rPr>
          <w:sz w:val="24"/>
        </w:rPr>
        <w:t>силы</w:t>
      </w:r>
      <w:r>
        <w:rPr>
          <w:spacing w:val="-7"/>
          <w:sz w:val="24"/>
        </w:rPr>
        <w:t xml:space="preserve"> </w:t>
      </w:r>
      <w:r>
        <w:rPr>
          <w:sz w:val="24"/>
        </w:rPr>
        <w:t>тока</w:t>
      </w:r>
      <w:r>
        <w:rPr>
          <w:spacing w:val="-6"/>
          <w:sz w:val="24"/>
        </w:rPr>
        <w:t xml:space="preserve"> </w:t>
      </w:r>
      <w:r>
        <w:rPr>
          <w:sz w:val="24"/>
        </w:rPr>
        <w:t>и</w:t>
      </w:r>
      <w:r>
        <w:rPr>
          <w:spacing w:val="-8"/>
          <w:sz w:val="24"/>
        </w:rPr>
        <w:t xml:space="preserve"> </w:t>
      </w:r>
      <w:r>
        <w:rPr>
          <w:spacing w:val="-2"/>
          <w:sz w:val="24"/>
        </w:rPr>
        <w:t>напряжения.</w:t>
      </w:r>
    </w:p>
    <w:p w:rsidR="00C87D19" w:rsidRDefault="00C87D19" w:rsidP="00F145B1">
      <w:pPr>
        <w:pStyle w:val="a4"/>
        <w:numPr>
          <w:ilvl w:val="0"/>
          <w:numId w:val="94"/>
        </w:numPr>
        <w:tabs>
          <w:tab w:val="left" w:pos="927"/>
        </w:tabs>
        <w:ind w:left="219" w:right="791" w:firstLine="0"/>
        <w:rPr>
          <w:sz w:val="24"/>
        </w:rPr>
      </w:pPr>
      <w:r>
        <w:rPr>
          <w:sz w:val="24"/>
        </w:rPr>
        <w:t>Зависимость сопротивления цилиндрических проводников от длины, площади поперечного сечения и материала.</w:t>
      </w:r>
    </w:p>
    <w:p w:rsidR="00C87D19" w:rsidRDefault="00C87D19" w:rsidP="00F145B1">
      <w:pPr>
        <w:pStyle w:val="a4"/>
        <w:numPr>
          <w:ilvl w:val="0"/>
          <w:numId w:val="94"/>
        </w:numPr>
        <w:tabs>
          <w:tab w:val="left" w:pos="927"/>
        </w:tabs>
        <w:rPr>
          <w:sz w:val="24"/>
        </w:rPr>
      </w:pPr>
      <w:r>
        <w:rPr>
          <w:sz w:val="24"/>
        </w:rPr>
        <w:t>Смешанное</w:t>
      </w:r>
      <w:r>
        <w:rPr>
          <w:spacing w:val="-13"/>
          <w:sz w:val="24"/>
        </w:rPr>
        <w:t xml:space="preserve"> </w:t>
      </w:r>
      <w:r>
        <w:rPr>
          <w:sz w:val="24"/>
        </w:rPr>
        <w:t>соединение</w:t>
      </w:r>
      <w:r>
        <w:rPr>
          <w:spacing w:val="-13"/>
          <w:sz w:val="24"/>
        </w:rPr>
        <w:t xml:space="preserve"> </w:t>
      </w:r>
      <w:r>
        <w:rPr>
          <w:spacing w:val="-2"/>
          <w:sz w:val="24"/>
        </w:rPr>
        <w:t>проводников.</w:t>
      </w:r>
    </w:p>
    <w:p w:rsidR="00C87D19" w:rsidRDefault="00C87D19" w:rsidP="00F145B1">
      <w:pPr>
        <w:pStyle w:val="a4"/>
        <w:numPr>
          <w:ilvl w:val="0"/>
          <w:numId w:val="94"/>
        </w:numPr>
        <w:tabs>
          <w:tab w:val="left" w:pos="927"/>
        </w:tabs>
        <w:ind w:left="219" w:right="630" w:firstLine="0"/>
        <w:rPr>
          <w:sz w:val="24"/>
        </w:rPr>
      </w:pPr>
      <w:r>
        <w:rPr>
          <w:sz w:val="24"/>
        </w:rPr>
        <w:t xml:space="preserve">Прямое измерение ЭДС. Короткое замыкание гальванического элемента и оценка внутреннего </w:t>
      </w:r>
      <w:r>
        <w:rPr>
          <w:spacing w:val="-2"/>
          <w:sz w:val="24"/>
        </w:rPr>
        <w:t>сопротивления.</w:t>
      </w:r>
    </w:p>
    <w:p w:rsidR="00C87D19" w:rsidRDefault="00C87D19" w:rsidP="00F145B1">
      <w:pPr>
        <w:pStyle w:val="a4"/>
        <w:numPr>
          <w:ilvl w:val="0"/>
          <w:numId w:val="94"/>
        </w:numPr>
        <w:tabs>
          <w:tab w:val="left" w:pos="927"/>
        </w:tabs>
        <w:rPr>
          <w:sz w:val="24"/>
        </w:rPr>
      </w:pPr>
      <w:r>
        <w:rPr>
          <w:sz w:val="24"/>
        </w:rPr>
        <w:t>Зависимость</w:t>
      </w:r>
      <w:r>
        <w:rPr>
          <w:spacing w:val="-12"/>
          <w:sz w:val="24"/>
        </w:rPr>
        <w:t xml:space="preserve"> </w:t>
      </w:r>
      <w:r>
        <w:rPr>
          <w:sz w:val="24"/>
        </w:rPr>
        <w:t>сопротивления</w:t>
      </w:r>
      <w:r>
        <w:rPr>
          <w:spacing w:val="-12"/>
          <w:sz w:val="24"/>
        </w:rPr>
        <w:t xml:space="preserve"> </w:t>
      </w:r>
      <w:r>
        <w:rPr>
          <w:sz w:val="24"/>
        </w:rPr>
        <w:t>металлов</w:t>
      </w:r>
      <w:r>
        <w:rPr>
          <w:spacing w:val="-13"/>
          <w:sz w:val="24"/>
        </w:rPr>
        <w:t xml:space="preserve"> </w:t>
      </w:r>
      <w:r>
        <w:rPr>
          <w:sz w:val="24"/>
        </w:rPr>
        <w:t>от</w:t>
      </w:r>
      <w:r>
        <w:rPr>
          <w:spacing w:val="-12"/>
          <w:sz w:val="24"/>
        </w:rPr>
        <w:t xml:space="preserve"> </w:t>
      </w:r>
      <w:r>
        <w:rPr>
          <w:spacing w:val="-2"/>
          <w:sz w:val="24"/>
        </w:rPr>
        <w:t>температуры.</w:t>
      </w:r>
    </w:p>
    <w:p w:rsidR="00C87D19" w:rsidRDefault="00C87D19" w:rsidP="00F145B1">
      <w:pPr>
        <w:pStyle w:val="a4"/>
        <w:numPr>
          <w:ilvl w:val="0"/>
          <w:numId w:val="94"/>
        </w:numPr>
        <w:tabs>
          <w:tab w:val="left" w:pos="927"/>
        </w:tabs>
        <w:rPr>
          <w:sz w:val="24"/>
        </w:rPr>
      </w:pPr>
      <w:r>
        <w:rPr>
          <w:spacing w:val="-2"/>
          <w:sz w:val="24"/>
        </w:rPr>
        <w:t>Проводимость</w:t>
      </w:r>
      <w:r>
        <w:rPr>
          <w:spacing w:val="7"/>
          <w:sz w:val="24"/>
        </w:rPr>
        <w:t xml:space="preserve"> </w:t>
      </w:r>
      <w:r>
        <w:rPr>
          <w:spacing w:val="-2"/>
          <w:sz w:val="24"/>
        </w:rPr>
        <w:t>электролитов.</w:t>
      </w:r>
    </w:p>
    <w:p w:rsidR="00C87D19" w:rsidRDefault="00C87D19" w:rsidP="00F145B1">
      <w:pPr>
        <w:pStyle w:val="a4"/>
        <w:numPr>
          <w:ilvl w:val="0"/>
          <w:numId w:val="94"/>
        </w:numPr>
        <w:tabs>
          <w:tab w:val="left" w:pos="927"/>
        </w:tabs>
        <w:rPr>
          <w:sz w:val="24"/>
        </w:rPr>
      </w:pPr>
      <w:r>
        <w:rPr>
          <w:sz w:val="24"/>
        </w:rPr>
        <w:t>Искровой</w:t>
      </w:r>
      <w:r>
        <w:rPr>
          <w:spacing w:val="-9"/>
          <w:sz w:val="24"/>
        </w:rPr>
        <w:t xml:space="preserve"> </w:t>
      </w:r>
      <w:r>
        <w:rPr>
          <w:sz w:val="24"/>
        </w:rPr>
        <w:t>разряд</w:t>
      </w:r>
      <w:r>
        <w:rPr>
          <w:spacing w:val="-10"/>
          <w:sz w:val="24"/>
        </w:rPr>
        <w:t xml:space="preserve"> </w:t>
      </w:r>
      <w:r>
        <w:rPr>
          <w:sz w:val="24"/>
        </w:rPr>
        <w:t>и</w:t>
      </w:r>
      <w:r>
        <w:rPr>
          <w:spacing w:val="-9"/>
          <w:sz w:val="24"/>
        </w:rPr>
        <w:t xml:space="preserve"> </w:t>
      </w:r>
      <w:r>
        <w:rPr>
          <w:sz w:val="24"/>
        </w:rPr>
        <w:t>проводимость</w:t>
      </w:r>
      <w:r>
        <w:rPr>
          <w:spacing w:val="-9"/>
          <w:sz w:val="24"/>
        </w:rPr>
        <w:t xml:space="preserve"> </w:t>
      </w:r>
      <w:r>
        <w:rPr>
          <w:spacing w:val="-2"/>
          <w:sz w:val="24"/>
        </w:rPr>
        <w:t>воздуха.</w:t>
      </w:r>
    </w:p>
    <w:p w:rsidR="00C87D19" w:rsidRDefault="00C87D19" w:rsidP="00F145B1">
      <w:pPr>
        <w:pStyle w:val="a4"/>
        <w:numPr>
          <w:ilvl w:val="0"/>
          <w:numId w:val="94"/>
        </w:numPr>
        <w:tabs>
          <w:tab w:val="left" w:pos="927"/>
        </w:tabs>
        <w:rPr>
          <w:sz w:val="24"/>
        </w:rPr>
      </w:pPr>
      <w:r>
        <w:rPr>
          <w:spacing w:val="-2"/>
          <w:sz w:val="24"/>
        </w:rPr>
        <w:t>Односторонняя</w:t>
      </w:r>
      <w:r>
        <w:rPr>
          <w:spacing w:val="4"/>
          <w:sz w:val="24"/>
        </w:rPr>
        <w:t xml:space="preserve"> </w:t>
      </w:r>
      <w:r>
        <w:rPr>
          <w:spacing w:val="-2"/>
          <w:sz w:val="24"/>
        </w:rPr>
        <w:t>проводимость</w:t>
      </w:r>
      <w:r>
        <w:rPr>
          <w:spacing w:val="9"/>
          <w:sz w:val="24"/>
        </w:rPr>
        <w:t xml:space="preserve"> </w:t>
      </w:r>
      <w:r>
        <w:rPr>
          <w:spacing w:val="-2"/>
          <w:sz w:val="24"/>
        </w:rPr>
        <w:t>диода.</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93"/>
        </w:numPr>
        <w:tabs>
          <w:tab w:val="left" w:pos="458"/>
        </w:tabs>
        <w:spacing w:line="274" w:lineRule="exact"/>
        <w:ind w:left="458" w:hanging="239"/>
        <w:rPr>
          <w:sz w:val="24"/>
        </w:rPr>
      </w:pPr>
      <w:r>
        <w:rPr>
          <w:sz w:val="24"/>
        </w:rPr>
        <w:t>Изучение</w:t>
      </w:r>
      <w:r>
        <w:rPr>
          <w:spacing w:val="-13"/>
          <w:sz w:val="24"/>
        </w:rPr>
        <w:t xml:space="preserve"> </w:t>
      </w:r>
      <w:r>
        <w:rPr>
          <w:sz w:val="24"/>
        </w:rPr>
        <w:t>смешанного</w:t>
      </w:r>
      <w:r>
        <w:rPr>
          <w:spacing w:val="-13"/>
          <w:sz w:val="24"/>
        </w:rPr>
        <w:t xml:space="preserve"> </w:t>
      </w:r>
      <w:r>
        <w:rPr>
          <w:sz w:val="24"/>
        </w:rPr>
        <w:t>соединения</w:t>
      </w:r>
      <w:r>
        <w:rPr>
          <w:spacing w:val="-12"/>
          <w:sz w:val="24"/>
        </w:rPr>
        <w:t xml:space="preserve"> </w:t>
      </w:r>
      <w:r>
        <w:rPr>
          <w:spacing w:val="-2"/>
          <w:sz w:val="24"/>
        </w:rPr>
        <w:t>резисторов.</w:t>
      </w:r>
    </w:p>
    <w:p w:rsidR="00C87D19" w:rsidRDefault="00C87D19" w:rsidP="00F145B1">
      <w:pPr>
        <w:pStyle w:val="a4"/>
        <w:numPr>
          <w:ilvl w:val="0"/>
          <w:numId w:val="93"/>
        </w:numPr>
        <w:tabs>
          <w:tab w:val="left" w:pos="458"/>
        </w:tabs>
        <w:ind w:left="458" w:hanging="239"/>
        <w:rPr>
          <w:sz w:val="24"/>
        </w:rPr>
      </w:pPr>
      <w:r>
        <w:rPr>
          <w:sz w:val="24"/>
        </w:rPr>
        <w:t>Измерение</w:t>
      </w:r>
      <w:r>
        <w:rPr>
          <w:spacing w:val="-9"/>
          <w:sz w:val="24"/>
        </w:rPr>
        <w:t xml:space="preserve"> </w:t>
      </w:r>
      <w:r>
        <w:rPr>
          <w:sz w:val="24"/>
        </w:rPr>
        <w:t>ЭДС</w:t>
      </w:r>
      <w:r>
        <w:rPr>
          <w:spacing w:val="-7"/>
          <w:sz w:val="24"/>
        </w:rPr>
        <w:t xml:space="preserve"> </w:t>
      </w:r>
      <w:r>
        <w:rPr>
          <w:sz w:val="24"/>
        </w:rPr>
        <w:t>источника</w:t>
      </w:r>
      <w:r>
        <w:rPr>
          <w:spacing w:val="-9"/>
          <w:sz w:val="24"/>
        </w:rPr>
        <w:t xml:space="preserve"> </w:t>
      </w:r>
      <w:r>
        <w:rPr>
          <w:sz w:val="24"/>
        </w:rPr>
        <w:t>тока</w:t>
      </w:r>
      <w:r>
        <w:rPr>
          <w:spacing w:val="-8"/>
          <w:sz w:val="24"/>
        </w:rPr>
        <w:t xml:space="preserve"> </w:t>
      </w:r>
      <w:r>
        <w:rPr>
          <w:sz w:val="24"/>
        </w:rPr>
        <w:t>и</w:t>
      </w:r>
      <w:r>
        <w:rPr>
          <w:spacing w:val="-7"/>
          <w:sz w:val="24"/>
        </w:rPr>
        <w:t xml:space="preserve"> </w:t>
      </w:r>
      <w:r>
        <w:rPr>
          <w:sz w:val="24"/>
        </w:rPr>
        <w:t>его</w:t>
      </w:r>
      <w:r>
        <w:rPr>
          <w:spacing w:val="-7"/>
          <w:sz w:val="24"/>
        </w:rPr>
        <w:t xml:space="preserve"> </w:t>
      </w:r>
      <w:r>
        <w:rPr>
          <w:sz w:val="24"/>
        </w:rPr>
        <w:t>внутреннего</w:t>
      </w:r>
      <w:r>
        <w:rPr>
          <w:spacing w:val="-8"/>
          <w:sz w:val="24"/>
        </w:rPr>
        <w:t xml:space="preserve"> </w:t>
      </w:r>
      <w:r>
        <w:rPr>
          <w:spacing w:val="-2"/>
          <w:sz w:val="24"/>
        </w:rPr>
        <w:t>сопротивления.</w:t>
      </w:r>
    </w:p>
    <w:p w:rsidR="00C87D19" w:rsidRDefault="00C87D19" w:rsidP="00F145B1">
      <w:pPr>
        <w:pStyle w:val="a4"/>
        <w:numPr>
          <w:ilvl w:val="0"/>
          <w:numId w:val="93"/>
        </w:numPr>
        <w:tabs>
          <w:tab w:val="left" w:pos="458"/>
        </w:tabs>
        <w:ind w:left="219" w:right="8118" w:firstLine="0"/>
        <w:rPr>
          <w:sz w:val="24"/>
        </w:rPr>
      </w:pPr>
      <w:r>
        <w:rPr>
          <w:sz w:val="24"/>
        </w:rPr>
        <w:t>Наблюдение электролиза. МЕЖПРЕДМЕТНЫЕ</w:t>
      </w:r>
      <w:r>
        <w:rPr>
          <w:spacing w:val="-15"/>
          <w:sz w:val="24"/>
        </w:rPr>
        <w:t xml:space="preserve"> </w:t>
      </w:r>
      <w:r>
        <w:rPr>
          <w:sz w:val="24"/>
        </w:rPr>
        <w:t>СВЯЗИ</w:t>
      </w:r>
    </w:p>
    <w:p w:rsidR="00C87D19" w:rsidRDefault="00C87D19" w:rsidP="00C87D19">
      <w:pPr>
        <w:pStyle w:val="a3"/>
        <w:ind w:left="219" w:right="632"/>
      </w:pPr>
      <w:r>
        <w:t>Изучение курса физики базового уровня в 10 классе осуществляется с учётом содержательных меж- предметных связей с курсами математики, биологии, химии,</w:t>
      </w:r>
      <w:r>
        <w:rPr>
          <w:spacing w:val="80"/>
        </w:rPr>
        <w:t xml:space="preserve"> </w:t>
      </w:r>
      <w:r>
        <w:t>географии и технологии.</w:t>
      </w:r>
    </w:p>
    <w:p w:rsidR="00C87D19" w:rsidRDefault="00C87D19" w:rsidP="00C87D19">
      <w:pPr>
        <w:spacing w:before="2"/>
        <w:ind w:left="219" w:right="632" w:hanging="1"/>
        <w:jc w:val="both"/>
        <w:rPr>
          <w:sz w:val="24"/>
        </w:rPr>
      </w:pPr>
      <w:r>
        <w:rPr>
          <w:b/>
          <w:i/>
          <w:sz w:val="24"/>
        </w:rPr>
        <w:t>Межпредметные</w:t>
      </w:r>
      <w:r>
        <w:rPr>
          <w:sz w:val="24"/>
        </w:rPr>
        <w:t xml:space="preserve"> </w:t>
      </w:r>
      <w:r>
        <w:rPr>
          <w:b/>
          <w:i/>
          <w:sz w:val="24"/>
        </w:rPr>
        <w:t>понятия,</w:t>
      </w:r>
      <w:r>
        <w:rPr>
          <w:sz w:val="24"/>
        </w:rPr>
        <w:t xml:space="preserve"> </w:t>
      </w:r>
      <w:r>
        <w:rPr>
          <w:b/>
          <w:i/>
          <w:sz w:val="24"/>
        </w:rPr>
        <w:t>связанные</w:t>
      </w:r>
      <w:r>
        <w:rPr>
          <w:sz w:val="24"/>
        </w:rPr>
        <w:t xml:space="preserve"> </w:t>
      </w:r>
      <w:r>
        <w:rPr>
          <w:b/>
          <w:i/>
          <w:sz w:val="24"/>
        </w:rPr>
        <w:t>с</w:t>
      </w:r>
      <w:r>
        <w:rPr>
          <w:sz w:val="24"/>
        </w:rPr>
        <w:t xml:space="preserve"> </w:t>
      </w:r>
      <w:r>
        <w:rPr>
          <w:b/>
          <w:i/>
          <w:sz w:val="24"/>
        </w:rPr>
        <w:t>изучением</w:t>
      </w:r>
      <w:r>
        <w:rPr>
          <w:sz w:val="24"/>
        </w:rPr>
        <w:t xml:space="preserve"> </w:t>
      </w:r>
      <w:r>
        <w:rPr>
          <w:b/>
          <w:i/>
          <w:sz w:val="24"/>
        </w:rPr>
        <w:t>методов</w:t>
      </w:r>
      <w:r>
        <w:rPr>
          <w:sz w:val="24"/>
        </w:rPr>
        <w:t xml:space="preserve"> </w:t>
      </w:r>
      <w:r>
        <w:rPr>
          <w:b/>
          <w:i/>
          <w:sz w:val="24"/>
        </w:rPr>
        <w:t>научного</w:t>
      </w:r>
      <w:r>
        <w:rPr>
          <w:sz w:val="24"/>
        </w:rPr>
        <w:t xml:space="preserve"> </w:t>
      </w:r>
      <w:r>
        <w:rPr>
          <w:b/>
          <w:i/>
          <w:sz w:val="24"/>
        </w:rPr>
        <w:t>познания:</w:t>
      </w:r>
      <w:r>
        <w:rPr>
          <w:sz w:val="24"/>
        </w:rPr>
        <w:t xml:space="preserve"> явление, научный факт, гипотеза, физическая величина, закон, теория, наблюдение, эксперимент, моделирование, мо- дель, измерение.</w:t>
      </w:r>
    </w:p>
    <w:p w:rsidR="00C87D19" w:rsidRDefault="00C87D19" w:rsidP="00C87D19">
      <w:pPr>
        <w:pStyle w:val="a3"/>
        <w:spacing w:before="1"/>
        <w:ind w:left="219" w:right="629" w:hanging="1"/>
      </w:pPr>
      <w:r>
        <w:rPr>
          <w:b/>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 ческое тождество; векторы и их проекции на оси координат, сложение векторов.</w:t>
      </w:r>
    </w:p>
    <w:p w:rsidR="00C87D19" w:rsidRDefault="00C87D19" w:rsidP="00C87D19">
      <w:pPr>
        <w:pStyle w:val="a3"/>
        <w:spacing w:before="2" w:line="237" w:lineRule="auto"/>
        <w:ind w:left="219" w:right="627" w:hanging="1"/>
      </w:pPr>
      <w:r>
        <w:rPr>
          <w:b/>
          <w:i/>
        </w:rPr>
        <w:t>Биология:</w:t>
      </w:r>
      <w:r>
        <w:t xml:space="preserve"> механическое движение в живой природе, диффузия, осмос, теплообмен живых организ- мов (виды теплопередачи, тепловое равновесие), электрические явления в живой природе.</w:t>
      </w:r>
    </w:p>
    <w:p w:rsidR="00C87D19" w:rsidRDefault="00C87D19" w:rsidP="00C87D19">
      <w:pPr>
        <w:pStyle w:val="a3"/>
        <w:spacing w:before="3"/>
        <w:ind w:left="219" w:right="627" w:hanging="1"/>
      </w:pPr>
      <w:r>
        <w:rPr>
          <w:b/>
          <w:i/>
        </w:rPr>
        <w:t>Химия:</w:t>
      </w:r>
      <w:r>
        <w:t xml:space="preserve"> дискретное строение вещества, строение атомов и</w:t>
      </w:r>
      <w:r>
        <w:rPr>
          <w:spacing w:val="-1"/>
        </w:rPr>
        <w:t xml:space="preserve"> </w:t>
      </w:r>
      <w:r>
        <w:t>молекул, моль вещества, молярная масса, тепловые свойства твёрдых тел, жидкостей и газов, электрические свойства металлов, электролитиче- ская диссоциация, гальваника.</w:t>
      </w:r>
    </w:p>
    <w:p w:rsidR="00C87D19" w:rsidRDefault="00C87D19" w:rsidP="00C87D19">
      <w:pPr>
        <w:pStyle w:val="a3"/>
        <w:ind w:left="219"/>
      </w:pPr>
      <w:r>
        <w:rPr>
          <w:b/>
          <w:i/>
        </w:rPr>
        <w:t>География:</w:t>
      </w:r>
      <w:r>
        <w:rPr>
          <w:spacing w:val="-13"/>
        </w:rPr>
        <w:t xml:space="preserve"> </w:t>
      </w:r>
      <w:r>
        <w:t>влажность</w:t>
      </w:r>
      <w:r>
        <w:rPr>
          <w:spacing w:val="-11"/>
        </w:rPr>
        <w:t xml:space="preserve"> </w:t>
      </w:r>
      <w:r>
        <w:t>воздуха,</w:t>
      </w:r>
      <w:r>
        <w:rPr>
          <w:spacing w:val="-12"/>
        </w:rPr>
        <w:t xml:space="preserve"> </w:t>
      </w:r>
      <w:r>
        <w:t>ветры,</w:t>
      </w:r>
      <w:r>
        <w:rPr>
          <w:spacing w:val="-12"/>
        </w:rPr>
        <w:t xml:space="preserve"> </w:t>
      </w:r>
      <w:r>
        <w:t>барометр,</w:t>
      </w:r>
      <w:r>
        <w:rPr>
          <w:spacing w:val="-12"/>
        </w:rPr>
        <w:t xml:space="preserve"> </w:t>
      </w:r>
      <w:r>
        <w:rPr>
          <w:spacing w:val="-2"/>
        </w:rPr>
        <w:t>термометр.</w:t>
      </w:r>
    </w:p>
    <w:p w:rsidR="00C87D19" w:rsidRDefault="00C87D19" w:rsidP="00C87D19">
      <w:pPr>
        <w:pStyle w:val="a3"/>
        <w:ind w:left="219" w:right="627"/>
      </w:pPr>
      <w:r>
        <w:rPr>
          <w:b/>
          <w:i/>
        </w:rPr>
        <w:t>Технология:</w:t>
      </w:r>
      <w:r>
        <w:t xml:space="preserve"> преобразование движений с использованием механизмов, учёт трения в технике, под- шипники, использование закона сохранения импульса в технике (ракета, водомёт и т.</w:t>
      </w:r>
      <w:r>
        <w:rPr>
          <w:spacing w:val="-1"/>
        </w:rPr>
        <w:t xml:space="preserve"> </w:t>
      </w:r>
      <w:r>
        <w:t>п.),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 та, заземление электроприборов, ксерокс, струйный принтер, электронагревательные приборы, элек- троосветительные приборы, гальваника.</w:t>
      </w:r>
    </w:p>
    <w:p w:rsidR="00C87D19" w:rsidRDefault="00C87D19" w:rsidP="00C87D19">
      <w:pPr>
        <w:pStyle w:val="2"/>
        <w:spacing w:before="3"/>
      </w:pPr>
      <w:r>
        <w:t>11</w:t>
      </w:r>
      <w:r>
        <w:rPr>
          <w:b/>
          <w:spacing w:val="-3"/>
        </w:rPr>
        <w:t xml:space="preserve"> </w:t>
      </w:r>
      <w:r>
        <w:rPr>
          <w:spacing w:val="-2"/>
        </w:rPr>
        <w:t>класс</w:t>
      </w:r>
    </w:p>
    <w:p w:rsidR="00C87D19" w:rsidRDefault="00C87D19" w:rsidP="00C87D19">
      <w:pPr>
        <w:pStyle w:val="a3"/>
        <w:spacing w:line="274" w:lineRule="exact"/>
        <w:ind w:left="219"/>
      </w:pPr>
      <w:r>
        <w:t>РАЗДЕЛ</w:t>
      </w:r>
      <w:r>
        <w:rPr>
          <w:spacing w:val="-7"/>
        </w:rPr>
        <w:t xml:space="preserve"> </w:t>
      </w:r>
      <w:r>
        <w:t>4.</w:t>
      </w:r>
      <w:r>
        <w:rPr>
          <w:spacing w:val="-7"/>
        </w:rPr>
        <w:t xml:space="preserve"> </w:t>
      </w:r>
      <w:r>
        <w:rPr>
          <w:spacing w:val="-2"/>
        </w:rPr>
        <w:t>ЭЛЕКТРОДИНАМИКА</w:t>
      </w:r>
    </w:p>
    <w:p w:rsidR="00C87D19" w:rsidRDefault="00C87D19" w:rsidP="00C87D19">
      <w:pPr>
        <w:pStyle w:val="2"/>
        <w:spacing w:before="5"/>
      </w:pPr>
      <w:r>
        <w:t>Тема</w:t>
      </w:r>
      <w:r>
        <w:rPr>
          <w:b/>
          <w:spacing w:val="-10"/>
        </w:rPr>
        <w:t xml:space="preserve"> </w:t>
      </w:r>
      <w:r>
        <w:t>3.</w:t>
      </w:r>
      <w:r>
        <w:rPr>
          <w:b/>
          <w:spacing w:val="-10"/>
        </w:rPr>
        <w:t xml:space="preserve"> </w:t>
      </w:r>
      <w:r>
        <w:t>Магнитное</w:t>
      </w:r>
      <w:r>
        <w:rPr>
          <w:b/>
          <w:spacing w:val="-10"/>
        </w:rPr>
        <w:t xml:space="preserve"> </w:t>
      </w:r>
      <w:r>
        <w:t>поле.</w:t>
      </w:r>
      <w:r>
        <w:rPr>
          <w:b/>
          <w:spacing w:val="-9"/>
        </w:rPr>
        <w:t xml:space="preserve"> </w:t>
      </w:r>
      <w:r>
        <w:t>Электромагнитная</w:t>
      </w:r>
      <w:r>
        <w:rPr>
          <w:b/>
          <w:spacing w:val="-12"/>
        </w:rPr>
        <w:t xml:space="preserve"> </w:t>
      </w:r>
      <w:r>
        <w:rPr>
          <w:spacing w:val="-2"/>
        </w:rPr>
        <w:t>индукция</w:t>
      </w:r>
    </w:p>
    <w:p w:rsidR="00C87D19" w:rsidRDefault="00C87D19" w:rsidP="00C87D19">
      <w:pPr>
        <w:pStyle w:val="a3"/>
        <w:ind w:left="219" w:right="627"/>
      </w:pPr>
      <w:r>
        <w:t>Постоянные магниты. Взаимодействие постоянных магнитов. Магнитное поле. Вектор магнитной ин- дукции. Принцип суперпозиции магнитных полей. Линии магнитной индукции. Картина линий маг- нитной индукции поля постоянных магнитов.</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30"/>
      </w:pPr>
      <w:r>
        <w:lastRenderedPageBreak/>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87D19" w:rsidRDefault="00C87D19" w:rsidP="00C87D19">
      <w:pPr>
        <w:pStyle w:val="a3"/>
        <w:ind w:left="219"/>
      </w:pPr>
      <w:r>
        <w:t>Сила</w:t>
      </w:r>
      <w:r>
        <w:rPr>
          <w:spacing w:val="-7"/>
        </w:rPr>
        <w:t xml:space="preserve"> </w:t>
      </w:r>
      <w:r>
        <w:t>Ампера,</w:t>
      </w:r>
      <w:r>
        <w:rPr>
          <w:spacing w:val="-5"/>
        </w:rPr>
        <w:t xml:space="preserve"> </w:t>
      </w:r>
      <w:r>
        <w:t>её</w:t>
      </w:r>
      <w:r>
        <w:rPr>
          <w:spacing w:val="-6"/>
        </w:rPr>
        <w:t xml:space="preserve"> </w:t>
      </w:r>
      <w:r>
        <w:t>модуль</w:t>
      </w:r>
      <w:r>
        <w:rPr>
          <w:spacing w:val="-5"/>
        </w:rPr>
        <w:t xml:space="preserve"> </w:t>
      </w:r>
      <w:r>
        <w:t>и</w:t>
      </w:r>
      <w:r>
        <w:rPr>
          <w:spacing w:val="-4"/>
        </w:rPr>
        <w:t xml:space="preserve"> </w:t>
      </w:r>
      <w:r>
        <w:rPr>
          <w:spacing w:val="-2"/>
        </w:rPr>
        <w:t>направление.</w:t>
      </w:r>
    </w:p>
    <w:p w:rsidR="00C87D19" w:rsidRDefault="00C87D19" w:rsidP="00C87D19">
      <w:pPr>
        <w:pStyle w:val="a3"/>
        <w:ind w:left="219" w:right="628"/>
      </w:pPr>
      <w:r>
        <w:rPr>
          <w:spacing w:val="-2"/>
        </w:rPr>
        <w:t>Сила</w:t>
      </w:r>
      <w:r>
        <w:rPr>
          <w:spacing w:val="-6"/>
        </w:rPr>
        <w:t xml:space="preserve"> </w:t>
      </w:r>
      <w:r>
        <w:rPr>
          <w:spacing w:val="-2"/>
        </w:rPr>
        <w:t>Лоренца,</w:t>
      </w:r>
      <w:r>
        <w:rPr>
          <w:spacing w:val="-4"/>
        </w:rPr>
        <w:t xml:space="preserve"> </w:t>
      </w:r>
      <w:r>
        <w:rPr>
          <w:spacing w:val="-2"/>
        </w:rPr>
        <w:t>её</w:t>
      </w:r>
      <w:r>
        <w:rPr>
          <w:spacing w:val="-6"/>
        </w:rPr>
        <w:t xml:space="preserve"> </w:t>
      </w:r>
      <w:r>
        <w:rPr>
          <w:spacing w:val="-2"/>
        </w:rPr>
        <w:t>модуль</w:t>
      </w:r>
      <w:r>
        <w:rPr>
          <w:spacing w:val="-6"/>
        </w:rPr>
        <w:t xml:space="preserve"> </w:t>
      </w:r>
      <w:r>
        <w:rPr>
          <w:spacing w:val="-2"/>
        </w:rPr>
        <w:t>и</w:t>
      </w:r>
      <w:r>
        <w:rPr>
          <w:spacing w:val="-4"/>
        </w:rPr>
        <w:t xml:space="preserve"> </w:t>
      </w:r>
      <w:r>
        <w:rPr>
          <w:spacing w:val="-2"/>
        </w:rPr>
        <w:t>направление.</w:t>
      </w:r>
      <w:r>
        <w:rPr>
          <w:spacing w:val="-5"/>
        </w:rPr>
        <w:t xml:space="preserve"> </w:t>
      </w:r>
      <w:r>
        <w:rPr>
          <w:spacing w:val="-2"/>
        </w:rPr>
        <w:t>Движение</w:t>
      </w:r>
      <w:r>
        <w:rPr>
          <w:spacing w:val="-6"/>
        </w:rPr>
        <w:t xml:space="preserve"> </w:t>
      </w:r>
      <w:r>
        <w:rPr>
          <w:spacing w:val="-2"/>
        </w:rPr>
        <w:t>заряженной</w:t>
      </w:r>
      <w:r>
        <w:rPr>
          <w:spacing w:val="-4"/>
        </w:rPr>
        <w:t xml:space="preserve"> </w:t>
      </w:r>
      <w:r>
        <w:rPr>
          <w:spacing w:val="-2"/>
        </w:rPr>
        <w:t>частицы</w:t>
      </w:r>
      <w:r>
        <w:rPr>
          <w:spacing w:val="-6"/>
        </w:rPr>
        <w:t xml:space="preserve"> </w:t>
      </w:r>
      <w:r>
        <w:rPr>
          <w:spacing w:val="-2"/>
        </w:rPr>
        <w:t>в</w:t>
      </w:r>
      <w:r>
        <w:rPr>
          <w:spacing w:val="-4"/>
        </w:rPr>
        <w:t xml:space="preserve"> </w:t>
      </w:r>
      <w:r>
        <w:rPr>
          <w:spacing w:val="-2"/>
        </w:rPr>
        <w:t>однородном</w:t>
      </w:r>
      <w:r>
        <w:rPr>
          <w:spacing w:val="-4"/>
        </w:rPr>
        <w:t xml:space="preserve"> </w:t>
      </w:r>
      <w:r>
        <w:rPr>
          <w:spacing w:val="-2"/>
        </w:rPr>
        <w:t>магнитном</w:t>
      </w:r>
      <w:r>
        <w:rPr>
          <w:spacing w:val="-6"/>
        </w:rPr>
        <w:t xml:space="preserve"> </w:t>
      </w:r>
      <w:r>
        <w:rPr>
          <w:spacing w:val="-2"/>
        </w:rPr>
        <w:t xml:space="preserve">поле. </w:t>
      </w:r>
      <w:r>
        <w:t>Работа силы Лоренца.</w:t>
      </w:r>
    </w:p>
    <w:p w:rsidR="00C87D19" w:rsidRDefault="00C87D19" w:rsidP="00C87D19">
      <w:pPr>
        <w:pStyle w:val="a3"/>
        <w:ind w:left="219" w:right="632" w:hanging="1"/>
      </w:pPr>
      <w:r>
        <w:t>Явление электромагнитной индукции. Поток вектора магнитной индукции. ЭДС индукции. Закон электромагнитной индукции Фарадея.</w:t>
      </w:r>
    </w:p>
    <w:p w:rsidR="00C87D19" w:rsidRDefault="00C87D19" w:rsidP="00C87D19">
      <w:pPr>
        <w:pStyle w:val="a3"/>
        <w:ind w:left="219" w:right="630"/>
      </w:pPr>
      <w:r>
        <w:t>Вихревое электрическое поле. ЭДС индукции в проводнике, движущемся поступательно в однород- ном магнитном поле.</w:t>
      </w:r>
    </w:p>
    <w:p w:rsidR="00C87D19" w:rsidRDefault="00C87D19" w:rsidP="00C87D19">
      <w:pPr>
        <w:pStyle w:val="a3"/>
        <w:ind w:left="219"/>
      </w:pPr>
      <w:r>
        <w:t>Правило</w:t>
      </w:r>
      <w:r>
        <w:rPr>
          <w:spacing w:val="-11"/>
        </w:rPr>
        <w:t xml:space="preserve"> </w:t>
      </w:r>
      <w:r>
        <w:rPr>
          <w:spacing w:val="-2"/>
        </w:rPr>
        <w:t>Ленца.</w:t>
      </w:r>
    </w:p>
    <w:p w:rsidR="00C87D19" w:rsidRDefault="00C87D19" w:rsidP="00C87D19">
      <w:pPr>
        <w:pStyle w:val="a3"/>
        <w:ind w:left="219" w:right="4197"/>
      </w:pPr>
      <w:r>
        <w:rPr>
          <w:spacing w:val="-2"/>
        </w:rPr>
        <w:t>Индуктивность.</w:t>
      </w:r>
      <w:r>
        <w:rPr>
          <w:spacing w:val="-11"/>
        </w:rPr>
        <w:t xml:space="preserve"> </w:t>
      </w:r>
      <w:r>
        <w:rPr>
          <w:spacing w:val="-2"/>
        </w:rPr>
        <w:t>Явление</w:t>
      </w:r>
      <w:r>
        <w:rPr>
          <w:spacing w:val="-12"/>
        </w:rPr>
        <w:t xml:space="preserve"> </w:t>
      </w:r>
      <w:r>
        <w:rPr>
          <w:spacing w:val="-2"/>
        </w:rPr>
        <w:t>самоиндукции.</w:t>
      </w:r>
      <w:r>
        <w:rPr>
          <w:spacing w:val="-11"/>
        </w:rPr>
        <w:t xml:space="preserve"> </w:t>
      </w:r>
      <w:r>
        <w:rPr>
          <w:spacing w:val="-2"/>
        </w:rPr>
        <w:t>ЭДС</w:t>
      </w:r>
      <w:r>
        <w:rPr>
          <w:spacing w:val="-10"/>
        </w:rPr>
        <w:t xml:space="preserve"> </w:t>
      </w:r>
      <w:r>
        <w:rPr>
          <w:spacing w:val="-2"/>
        </w:rPr>
        <w:t xml:space="preserve">самоиндукции. </w:t>
      </w:r>
      <w:r>
        <w:t>Энергия магнитного поля катушки с током.</w:t>
      </w:r>
    </w:p>
    <w:p w:rsidR="00C87D19" w:rsidRDefault="00C87D19" w:rsidP="00C87D19">
      <w:pPr>
        <w:pStyle w:val="a3"/>
        <w:ind w:left="219"/>
      </w:pPr>
      <w:r>
        <w:rPr>
          <w:spacing w:val="-2"/>
        </w:rPr>
        <w:t>Электромагнитное</w:t>
      </w:r>
      <w:r>
        <w:rPr>
          <w:spacing w:val="9"/>
        </w:rPr>
        <w:t xml:space="preserve"> </w:t>
      </w:r>
      <w:r>
        <w:rPr>
          <w:spacing w:val="-4"/>
        </w:rPr>
        <w:t>поле.</w:t>
      </w:r>
    </w:p>
    <w:p w:rsidR="00C87D19" w:rsidRDefault="00C87D19" w:rsidP="00C87D19">
      <w:pPr>
        <w:ind w:left="219"/>
        <w:rPr>
          <w:sz w:val="24"/>
        </w:rPr>
      </w:pPr>
      <w:r>
        <w:rPr>
          <w:i/>
          <w:sz w:val="24"/>
        </w:rPr>
        <w:t>Технические</w:t>
      </w:r>
      <w:r>
        <w:rPr>
          <w:spacing w:val="35"/>
          <w:sz w:val="24"/>
        </w:rPr>
        <w:t xml:space="preserve"> </w:t>
      </w:r>
      <w:r>
        <w:rPr>
          <w:i/>
          <w:sz w:val="24"/>
        </w:rPr>
        <w:t>устройства</w:t>
      </w:r>
      <w:r>
        <w:rPr>
          <w:spacing w:val="36"/>
          <w:sz w:val="24"/>
        </w:rPr>
        <w:t xml:space="preserve"> </w:t>
      </w:r>
      <w:r>
        <w:rPr>
          <w:i/>
          <w:sz w:val="24"/>
        </w:rPr>
        <w:t>и</w:t>
      </w:r>
      <w:r>
        <w:rPr>
          <w:spacing w:val="36"/>
          <w:sz w:val="24"/>
        </w:rPr>
        <w:t xml:space="preserve"> </w:t>
      </w:r>
      <w:r>
        <w:rPr>
          <w:i/>
          <w:sz w:val="24"/>
        </w:rPr>
        <w:t>практическое</w:t>
      </w:r>
      <w:r>
        <w:rPr>
          <w:spacing w:val="38"/>
          <w:sz w:val="24"/>
        </w:rPr>
        <w:t xml:space="preserve"> </w:t>
      </w:r>
      <w:r>
        <w:rPr>
          <w:i/>
          <w:sz w:val="24"/>
        </w:rPr>
        <w:t>применение:</w:t>
      </w:r>
      <w:r>
        <w:rPr>
          <w:spacing w:val="38"/>
          <w:sz w:val="24"/>
        </w:rPr>
        <w:t xml:space="preserve"> </w:t>
      </w:r>
      <w:r>
        <w:rPr>
          <w:sz w:val="24"/>
        </w:rPr>
        <w:t>постоянные</w:t>
      </w:r>
      <w:r>
        <w:rPr>
          <w:spacing w:val="35"/>
          <w:sz w:val="24"/>
        </w:rPr>
        <w:t xml:space="preserve"> </w:t>
      </w:r>
      <w:r>
        <w:rPr>
          <w:sz w:val="24"/>
        </w:rPr>
        <w:t>магниты,</w:t>
      </w:r>
      <w:r>
        <w:rPr>
          <w:spacing w:val="36"/>
          <w:sz w:val="24"/>
        </w:rPr>
        <w:t xml:space="preserve"> </w:t>
      </w:r>
      <w:r>
        <w:rPr>
          <w:sz w:val="24"/>
        </w:rPr>
        <w:t>электромагниты,</w:t>
      </w:r>
      <w:r>
        <w:rPr>
          <w:spacing w:val="36"/>
          <w:sz w:val="24"/>
        </w:rPr>
        <w:t xml:space="preserve"> </w:t>
      </w:r>
      <w:r>
        <w:rPr>
          <w:sz w:val="24"/>
        </w:rPr>
        <w:t>элек- тродвигатель, ускорители элементарных частиц, индукционная печь.</w:t>
      </w:r>
    </w:p>
    <w:p w:rsidR="00C87D19" w:rsidRDefault="00C87D19" w:rsidP="00C87D19">
      <w:pPr>
        <w:pStyle w:val="3"/>
      </w:pPr>
      <w:r>
        <w:rPr>
          <w:spacing w:val="-2"/>
        </w:rPr>
        <w:t>Демонстрации</w:t>
      </w:r>
    </w:p>
    <w:p w:rsidR="00C87D19" w:rsidRDefault="00C87D19" w:rsidP="00F145B1">
      <w:pPr>
        <w:pStyle w:val="a4"/>
        <w:numPr>
          <w:ilvl w:val="0"/>
          <w:numId w:val="92"/>
        </w:numPr>
        <w:tabs>
          <w:tab w:val="left" w:pos="458"/>
        </w:tabs>
        <w:spacing w:line="274" w:lineRule="exact"/>
        <w:ind w:left="458" w:hanging="239"/>
        <w:rPr>
          <w:sz w:val="24"/>
        </w:rPr>
      </w:pPr>
      <w:r>
        <w:rPr>
          <w:sz w:val="24"/>
        </w:rPr>
        <w:t>Опыт</w:t>
      </w:r>
      <w:r>
        <w:rPr>
          <w:spacing w:val="-7"/>
          <w:sz w:val="24"/>
        </w:rPr>
        <w:t xml:space="preserve"> </w:t>
      </w:r>
      <w:r>
        <w:rPr>
          <w:spacing w:val="-2"/>
          <w:sz w:val="24"/>
        </w:rPr>
        <w:t>Эрстеда.</w:t>
      </w:r>
    </w:p>
    <w:p w:rsidR="00C87D19" w:rsidRDefault="00C87D19" w:rsidP="00F145B1">
      <w:pPr>
        <w:pStyle w:val="a4"/>
        <w:numPr>
          <w:ilvl w:val="0"/>
          <w:numId w:val="92"/>
        </w:numPr>
        <w:tabs>
          <w:tab w:val="left" w:pos="458"/>
        </w:tabs>
        <w:ind w:left="458" w:hanging="239"/>
        <w:rPr>
          <w:sz w:val="24"/>
        </w:rPr>
      </w:pPr>
      <w:r>
        <w:rPr>
          <w:sz w:val="24"/>
        </w:rPr>
        <w:t>Отклонение</w:t>
      </w:r>
      <w:r>
        <w:rPr>
          <w:spacing w:val="-14"/>
          <w:sz w:val="24"/>
        </w:rPr>
        <w:t xml:space="preserve"> </w:t>
      </w:r>
      <w:r>
        <w:rPr>
          <w:sz w:val="24"/>
        </w:rPr>
        <w:t>электронного</w:t>
      </w:r>
      <w:r>
        <w:rPr>
          <w:spacing w:val="-13"/>
          <w:sz w:val="24"/>
        </w:rPr>
        <w:t xml:space="preserve"> </w:t>
      </w:r>
      <w:r>
        <w:rPr>
          <w:sz w:val="24"/>
        </w:rPr>
        <w:t>пучка</w:t>
      </w:r>
      <w:r>
        <w:rPr>
          <w:spacing w:val="-12"/>
          <w:sz w:val="24"/>
        </w:rPr>
        <w:t xml:space="preserve"> </w:t>
      </w:r>
      <w:r>
        <w:rPr>
          <w:sz w:val="24"/>
        </w:rPr>
        <w:t>магнитным</w:t>
      </w:r>
      <w:r>
        <w:rPr>
          <w:spacing w:val="-13"/>
          <w:sz w:val="24"/>
        </w:rPr>
        <w:t xml:space="preserve"> </w:t>
      </w:r>
      <w:r>
        <w:rPr>
          <w:spacing w:val="-2"/>
          <w:sz w:val="24"/>
        </w:rPr>
        <w:t>полем.</w:t>
      </w:r>
    </w:p>
    <w:p w:rsidR="00C87D19" w:rsidRDefault="00C87D19" w:rsidP="00F145B1">
      <w:pPr>
        <w:pStyle w:val="a4"/>
        <w:numPr>
          <w:ilvl w:val="0"/>
          <w:numId w:val="92"/>
        </w:numPr>
        <w:tabs>
          <w:tab w:val="left" w:pos="458"/>
        </w:tabs>
        <w:ind w:left="458" w:hanging="239"/>
        <w:rPr>
          <w:sz w:val="24"/>
        </w:rPr>
      </w:pPr>
      <w:r>
        <w:rPr>
          <w:sz w:val="24"/>
        </w:rPr>
        <w:t>Линии</w:t>
      </w:r>
      <w:r>
        <w:rPr>
          <w:spacing w:val="-12"/>
          <w:sz w:val="24"/>
        </w:rPr>
        <w:t xml:space="preserve"> </w:t>
      </w:r>
      <w:r>
        <w:rPr>
          <w:sz w:val="24"/>
        </w:rPr>
        <w:t>индукции</w:t>
      </w:r>
      <w:r>
        <w:rPr>
          <w:spacing w:val="-10"/>
          <w:sz w:val="24"/>
        </w:rPr>
        <w:t xml:space="preserve"> </w:t>
      </w:r>
      <w:r>
        <w:rPr>
          <w:sz w:val="24"/>
        </w:rPr>
        <w:t>магнитного</w:t>
      </w:r>
      <w:r>
        <w:rPr>
          <w:spacing w:val="-10"/>
          <w:sz w:val="24"/>
        </w:rPr>
        <w:t xml:space="preserve"> </w:t>
      </w:r>
      <w:r>
        <w:rPr>
          <w:spacing w:val="-2"/>
          <w:sz w:val="24"/>
        </w:rPr>
        <w:t>поля.</w:t>
      </w:r>
    </w:p>
    <w:p w:rsidR="00C87D19" w:rsidRDefault="00C87D19" w:rsidP="00F145B1">
      <w:pPr>
        <w:pStyle w:val="a4"/>
        <w:numPr>
          <w:ilvl w:val="0"/>
          <w:numId w:val="92"/>
        </w:numPr>
        <w:tabs>
          <w:tab w:val="left" w:pos="458"/>
        </w:tabs>
        <w:ind w:left="458" w:hanging="239"/>
        <w:rPr>
          <w:sz w:val="24"/>
        </w:rPr>
      </w:pPr>
      <w:r>
        <w:rPr>
          <w:sz w:val="24"/>
        </w:rPr>
        <w:t>Взаимодействие</w:t>
      </w:r>
      <w:r>
        <w:rPr>
          <w:spacing w:val="-12"/>
          <w:sz w:val="24"/>
        </w:rPr>
        <w:t xml:space="preserve"> </w:t>
      </w:r>
      <w:r>
        <w:rPr>
          <w:sz w:val="24"/>
        </w:rPr>
        <w:t>двух</w:t>
      </w:r>
      <w:r>
        <w:rPr>
          <w:spacing w:val="-7"/>
          <w:sz w:val="24"/>
        </w:rPr>
        <w:t xml:space="preserve"> </w:t>
      </w:r>
      <w:r>
        <w:rPr>
          <w:sz w:val="24"/>
        </w:rPr>
        <w:t>проводников</w:t>
      </w:r>
      <w:r>
        <w:rPr>
          <w:spacing w:val="-12"/>
          <w:sz w:val="24"/>
        </w:rPr>
        <w:t xml:space="preserve"> </w:t>
      </w:r>
      <w:r>
        <w:rPr>
          <w:sz w:val="24"/>
        </w:rPr>
        <w:t>с</w:t>
      </w:r>
      <w:r>
        <w:rPr>
          <w:spacing w:val="-11"/>
          <w:sz w:val="24"/>
        </w:rPr>
        <w:t xml:space="preserve"> </w:t>
      </w:r>
      <w:r>
        <w:rPr>
          <w:spacing w:val="-2"/>
          <w:sz w:val="24"/>
        </w:rPr>
        <w:t>током.</w:t>
      </w:r>
    </w:p>
    <w:p w:rsidR="00C87D19" w:rsidRDefault="00C87D19" w:rsidP="00F145B1">
      <w:pPr>
        <w:pStyle w:val="a4"/>
        <w:numPr>
          <w:ilvl w:val="0"/>
          <w:numId w:val="92"/>
        </w:numPr>
        <w:tabs>
          <w:tab w:val="left" w:pos="458"/>
        </w:tabs>
        <w:ind w:left="458" w:hanging="239"/>
        <w:rPr>
          <w:sz w:val="24"/>
        </w:rPr>
      </w:pPr>
      <w:r>
        <w:rPr>
          <w:sz w:val="24"/>
        </w:rPr>
        <w:t>Сила</w:t>
      </w:r>
      <w:r>
        <w:rPr>
          <w:spacing w:val="-6"/>
          <w:sz w:val="24"/>
        </w:rPr>
        <w:t xml:space="preserve"> </w:t>
      </w:r>
      <w:r>
        <w:rPr>
          <w:spacing w:val="-2"/>
          <w:sz w:val="24"/>
        </w:rPr>
        <w:t>Ампера.</w:t>
      </w:r>
    </w:p>
    <w:p w:rsidR="00C87D19" w:rsidRDefault="00C87D19" w:rsidP="00F145B1">
      <w:pPr>
        <w:pStyle w:val="a4"/>
        <w:numPr>
          <w:ilvl w:val="0"/>
          <w:numId w:val="92"/>
        </w:numPr>
        <w:tabs>
          <w:tab w:val="left" w:pos="458"/>
        </w:tabs>
        <w:ind w:left="458" w:hanging="239"/>
        <w:rPr>
          <w:sz w:val="24"/>
        </w:rPr>
      </w:pPr>
      <w:r>
        <w:rPr>
          <w:sz w:val="24"/>
        </w:rPr>
        <w:t>Действие</w:t>
      </w:r>
      <w:r>
        <w:rPr>
          <w:spacing w:val="-8"/>
          <w:sz w:val="24"/>
        </w:rPr>
        <w:t xml:space="preserve"> </w:t>
      </w:r>
      <w:r>
        <w:rPr>
          <w:sz w:val="24"/>
        </w:rPr>
        <w:t>силы</w:t>
      </w:r>
      <w:r>
        <w:rPr>
          <w:spacing w:val="-7"/>
          <w:sz w:val="24"/>
        </w:rPr>
        <w:t xml:space="preserve"> </w:t>
      </w:r>
      <w:r>
        <w:rPr>
          <w:sz w:val="24"/>
        </w:rPr>
        <w:t>Лоренца</w:t>
      </w:r>
      <w:r>
        <w:rPr>
          <w:spacing w:val="-7"/>
          <w:sz w:val="24"/>
        </w:rPr>
        <w:t xml:space="preserve"> </w:t>
      </w:r>
      <w:r>
        <w:rPr>
          <w:sz w:val="24"/>
        </w:rPr>
        <w:t>на</w:t>
      </w:r>
      <w:r>
        <w:rPr>
          <w:spacing w:val="-7"/>
          <w:sz w:val="24"/>
        </w:rPr>
        <w:t xml:space="preserve"> </w:t>
      </w:r>
      <w:r>
        <w:rPr>
          <w:sz w:val="24"/>
        </w:rPr>
        <w:t>ионы</w:t>
      </w:r>
      <w:r>
        <w:rPr>
          <w:spacing w:val="-8"/>
          <w:sz w:val="24"/>
        </w:rPr>
        <w:t xml:space="preserve"> </w:t>
      </w:r>
      <w:r>
        <w:rPr>
          <w:spacing w:val="-2"/>
          <w:sz w:val="24"/>
        </w:rPr>
        <w:t>электролита.</w:t>
      </w:r>
    </w:p>
    <w:p w:rsidR="00C87D19" w:rsidRDefault="00C87D19" w:rsidP="00F145B1">
      <w:pPr>
        <w:pStyle w:val="a4"/>
        <w:numPr>
          <w:ilvl w:val="0"/>
          <w:numId w:val="92"/>
        </w:numPr>
        <w:tabs>
          <w:tab w:val="left" w:pos="457"/>
        </w:tabs>
        <w:ind w:left="457" w:hanging="238"/>
        <w:rPr>
          <w:sz w:val="24"/>
        </w:rPr>
      </w:pPr>
      <w:r>
        <w:rPr>
          <w:spacing w:val="-2"/>
          <w:sz w:val="24"/>
        </w:rPr>
        <w:t>Явление</w:t>
      </w:r>
      <w:r>
        <w:rPr>
          <w:spacing w:val="5"/>
          <w:sz w:val="24"/>
        </w:rPr>
        <w:t xml:space="preserve"> </w:t>
      </w:r>
      <w:r>
        <w:rPr>
          <w:spacing w:val="-2"/>
          <w:sz w:val="24"/>
        </w:rPr>
        <w:t>электромагнитной</w:t>
      </w:r>
      <w:r>
        <w:rPr>
          <w:spacing w:val="8"/>
          <w:sz w:val="24"/>
        </w:rPr>
        <w:t xml:space="preserve"> </w:t>
      </w:r>
      <w:r>
        <w:rPr>
          <w:spacing w:val="-2"/>
          <w:sz w:val="24"/>
        </w:rPr>
        <w:t>индукции.</w:t>
      </w:r>
    </w:p>
    <w:p w:rsidR="00C87D19" w:rsidRDefault="00C87D19" w:rsidP="00F145B1">
      <w:pPr>
        <w:pStyle w:val="a4"/>
        <w:numPr>
          <w:ilvl w:val="0"/>
          <w:numId w:val="92"/>
        </w:numPr>
        <w:tabs>
          <w:tab w:val="left" w:pos="458"/>
        </w:tabs>
        <w:ind w:left="458" w:hanging="239"/>
        <w:rPr>
          <w:sz w:val="24"/>
        </w:rPr>
      </w:pPr>
      <w:r>
        <w:rPr>
          <w:sz w:val="24"/>
        </w:rPr>
        <w:t>Правило</w:t>
      </w:r>
      <w:r>
        <w:rPr>
          <w:spacing w:val="-11"/>
          <w:sz w:val="24"/>
        </w:rPr>
        <w:t xml:space="preserve"> </w:t>
      </w:r>
      <w:r>
        <w:rPr>
          <w:spacing w:val="-2"/>
          <w:sz w:val="24"/>
        </w:rPr>
        <w:t>Ленца.</w:t>
      </w:r>
    </w:p>
    <w:p w:rsidR="00C87D19" w:rsidRDefault="00C87D19" w:rsidP="00F145B1">
      <w:pPr>
        <w:pStyle w:val="a4"/>
        <w:numPr>
          <w:ilvl w:val="0"/>
          <w:numId w:val="92"/>
        </w:numPr>
        <w:tabs>
          <w:tab w:val="left" w:pos="458"/>
        </w:tabs>
        <w:ind w:left="458" w:hanging="239"/>
        <w:rPr>
          <w:sz w:val="24"/>
        </w:rPr>
      </w:pPr>
      <w:r>
        <w:rPr>
          <w:sz w:val="24"/>
        </w:rPr>
        <w:t>Зависимость</w:t>
      </w:r>
      <w:r>
        <w:rPr>
          <w:spacing w:val="-10"/>
          <w:sz w:val="24"/>
        </w:rPr>
        <w:t xml:space="preserve"> </w:t>
      </w:r>
      <w:r>
        <w:rPr>
          <w:sz w:val="24"/>
        </w:rPr>
        <w:t>ЭДС</w:t>
      </w:r>
      <w:r>
        <w:rPr>
          <w:spacing w:val="-11"/>
          <w:sz w:val="24"/>
        </w:rPr>
        <w:t xml:space="preserve"> </w:t>
      </w:r>
      <w:r>
        <w:rPr>
          <w:sz w:val="24"/>
        </w:rPr>
        <w:t>индукции</w:t>
      </w:r>
      <w:r>
        <w:rPr>
          <w:spacing w:val="-10"/>
          <w:sz w:val="24"/>
        </w:rPr>
        <w:t xml:space="preserve"> </w:t>
      </w:r>
      <w:r>
        <w:rPr>
          <w:sz w:val="24"/>
        </w:rPr>
        <w:t>от</w:t>
      </w:r>
      <w:r>
        <w:rPr>
          <w:spacing w:val="-10"/>
          <w:sz w:val="24"/>
        </w:rPr>
        <w:t xml:space="preserve"> </w:t>
      </w:r>
      <w:r>
        <w:rPr>
          <w:sz w:val="24"/>
        </w:rPr>
        <w:t>скорости</w:t>
      </w:r>
      <w:r>
        <w:rPr>
          <w:spacing w:val="-10"/>
          <w:sz w:val="24"/>
        </w:rPr>
        <w:t xml:space="preserve"> </w:t>
      </w:r>
      <w:r>
        <w:rPr>
          <w:sz w:val="24"/>
        </w:rPr>
        <w:t>изменения</w:t>
      </w:r>
      <w:r>
        <w:rPr>
          <w:spacing w:val="-11"/>
          <w:sz w:val="24"/>
        </w:rPr>
        <w:t xml:space="preserve"> </w:t>
      </w:r>
      <w:r>
        <w:rPr>
          <w:sz w:val="24"/>
        </w:rPr>
        <w:t>магнитного</w:t>
      </w:r>
      <w:r>
        <w:rPr>
          <w:spacing w:val="-10"/>
          <w:sz w:val="24"/>
        </w:rPr>
        <w:t xml:space="preserve"> </w:t>
      </w:r>
      <w:r>
        <w:rPr>
          <w:spacing w:val="-2"/>
          <w:sz w:val="24"/>
        </w:rPr>
        <w:t>потока.</w:t>
      </w:r>
    </w:p>
    <w:p w:rsidR="00C87D19" w:rsidRDefault="00C87D19" w:rsidP="00F145B1">
      <w:pPr>
        <w:pStyle w:val="a4"/>
        <w:numPr>
          <w:ilvl w:val="0"/>
          <w:numId w:val="92"/>
        </w:numPr>
        <w:tabs>
          <w:tab w:val="left" w:pos="577"/>
        </w:tabs>
        <w:ind w:left="577" w:hanging="358"/>
        <w:rPr>
          <w:sz w:val="24"/>
        </w:rPr>
      </w:pPr>
      <w:r>
        <w:rPr>
          <w:sz w:val="24"/>
        </w:rPr>
        <w:t>Явление</w:t>
      </w:r>
      <w:r>
        <w:rPr>
          <w:spacing w:val="-10"/>
          <w:sz w:val="24"/>
        </w:rPr>
        <w:t xml:space="preserve"> </w:t>
      </w:r>
      <w:r>
        <w:rPr>
          <w:spacing w:val="-2"/>
          <w:sz w:val="24"/>
        </w:rPr>
        <w:t>самоиндукции.</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91"/>
        </w:numPr>
        <w:tabs>
          <w:tab w:val="left" w:pos="458"/>
        </w:tabs>
        <w:spacing w:line="274" w:lineRule="exact"/>
        <w:ind w:left="458" w:hanging="239"/>
        <w:rPr>
          <w:sz w:val="24"/>
        </w:rPr>
      </w:pPr>
      <w:r>
        <w:rPr>
          <w:sz w:val="24"/>
        </w:rPr>
        <w:t>Изучение</w:t>
      </w:r>
      <w:r>
        <w:rPr>
          <w:spacing w:val="-10"/>
          <w:sz w:val="24"/>
        </w:rPr>
        <w:t xml:space="preserve"> </w:t>
      </w:r>
      <w:r>
        <w:rPr>
          <w:sz w:val="24"/>
        </w:rPr>
        <w:t>магнитного</w:t>
      </w:r>
      <w:r>
        <w:rPr>
          <w:spacing w:val="-8"/>
          <w:sz w:val="24"/>
        </w:rPr>
        <w:t xml:space="preserve"> </w:t>
      </w:r>
      <w:r>
        <w:rPr>
          <w:sz w:val="24"/>
        </w:rPr>
        <w:t>поля</w:t>
      </w:r>
      <w:r>
        <w:rPr>
          <w:spacing w:val="-9"/>
          <w:sz w:val="24"/>
        </w:rPr>
        <w:t xml:space="preserve"> </w:t>
      </w:r>
      <w:r>
        <w:rPr>
          <w:sz w:val="24"/>
        </w:rPr>
        <w:t>катушки</w:t>
      </w:r>
      <w:r>
        <w:rPr>
          <w:spacing w:val="-7"/>
          <w:sz w:val="24"/>
        </w:rPr>
        <w:t xml:space="preserve"> </w:t>
      </w:r>
      <w:r>
        <w:rPr>
          <w:sz w:val="24"/>
        </w:rPr>
        <w:t>с</w:t>
      </w:r>
      <w:r>
        <w:rPr>
          <w:spacing w:val="-10"/>
          <w:sz w:val="24"/>
        </w:rPr>
        <w:t xml:space="preserve"> </w:t>
      </w:r>
      <w:r>
        <w:rPr>
          <w:spacing w:val="-2"/>
          <w:sz w:val="24"/>
        </w:rPr>
        <w:t>током.</w:t>
      </w:r>
    </w:p>
    <w:p w:rsidR="00C87D19" w:rsidRDefault="00C87D19" w:rsidP="00F145B1">
      <w:pPr>
        <w:pStyle w:val="a4"/>
        <w:numPr>
          <w:ilvl w:val="0"/>
          <w:numId w:val="91"/>
        </w:numPr>
        <w:tabs>
          <w:tab w:val="left" w:pos="458"/>
        </w:tabs>
        <w:ind w:left="458" w:hanging="239"/>
        <w:rPr>
          <w:sz w:val="24"/>
        </w:rPr>
      </w:pPr>
      <w:r>
        <w:rPr>
          <w:sz w:val="24"/>
        </w:rPr>
        <w:t>Исследование</w:t>
      </w:r>
      <w:r>
        <w:rPr>
          <w:spacing w:val="-10"/>
          <w:sz w:val="24"/>
        </w:rPr>
        <w:t xml:space="preserve"> </w:t>
      </w:r>
      <w:r>
        <w:rPr>
          <w:sz w:val="24"/>
        </w:rPr>
        <w:t>действия</w:t>
      </w:r>
      <w:r>
        <w:rPr>
          <w:spacing w:val="-8"/>
          <w:sz w:val="24"/>
        </w:rPr>
        <w:t xml:space="preserve"> </w:t>
      </w:r>
      <w:r>
        <w:rPr>
          <w:sz w:val="24"/>
        </w:rPr>
        <w:t>постоянного</w:t>
      </w:r>
      <w:r>
        <w:rPr>
          <w:spacing w:val="-8"/>
          <w:sz w:val="24"/>
        </w:rPr>
        <w:t xml:space="preserve"> </w:t>
      </w:r>
      <w:r>
        <w:rPr>
          <w:sz w:val="24"/>
        </w:rPr>
        <w:t>магнита</w:t>
      </w:r>
      <w:r>
        <w:rPr>
          <w:spacing w:val="-10"/>
          <w:sz w:val="24"/>
        </w:rPr>
        <w:t xml:space="preserve"> </w:t>
      </w:r>
      <w:r>
        <w:rPr>
          <w:sz w:val="24"/>
        </w:rPr>
        <w:t>на</w:t>
      </w:r>
      <w:r>
        <w:rPr>
          <w:spacing w:val="-9"/>
          <w:sz w:val="24"/>
        </w:rPr>
        <w:t xml:space="preserve"> </w:t>
      </w:r>
      <w:r>
        <w:rPr>
          <w:sz w:val="24"/>
        </w:rPr>
        <w:t>рамку</w:t>
      </w:r>
      <w:r>
        <w:rPr>
          <w:spacing w:val="-13"/>
          <w:sz w:val="24"/>
        </w:rPr>
        <w:t xml:space="preserve"> </w:t>
      </w:r>
      <w:r>
        <w:rPr>
          <w:sz w:val="24"/>
        </w:rPr>
        <w:t>с</w:t>
      </w:r>
      <w:r>
        <w:rPr>
          <w:spacing w:val="-9"/>
          <w:sz w:val="24"/>
        </w:rPr>
        <w:t xml:space="preserve"> </w:t>
      </w:r>
      <w:r>
        <w:rPr>
          <w:spacing w:val="-2"/>
          <w:sz w:val="24"/>
        </w:rPr>
        <w:t>током.</w:t>
      </w:r>
    </w:p>
    <w:p w:rsidR="00C87D19" w:rsidRDefault="00C87D19" w:rsidP="00F145B1">
      <w:pPr>
        <w:pStyle w:val="a4"/>
        <w:numPr>
          <w:ilvl w:val="0"/>
          <w:numId w:val="91"/>
        </w:numPr>
        <w:tabs>
          <w:tab w:val="left" w:pos="458"/>
        </w:tabs>
        <w:ind w:left="219" w:right="5555" w:firstLine="0"/>
        <w:rPr>
          <w:sz w:val="24"/>
        </w:rPr>
      </w:pPr>
      <w:r>
        <w:rPr>
          <w:sz w:val="24"/>
        </w:rPr>
        <w:t>Исследование</w:t>
      </w:r>
      <w:r>
        <w:rPr>
          <w:spacing w:val="-13"/>
          <w:sz w:val="24"/>
        </w:rPr>
        <w:t xml:space="preserve"> </w:t>
      </w:r>
      <w:r>
        <w:rPr>
          <w:sz w:val="24"/>
        </w:rPr>
        <w:t>явления</w:t>
      </w:r>
      <w:r>
        <w:rPr>
          <w:spacing w:val="-12"/>
          <w:sz w:val="24"/>
        </w:rPr>
        <w:t xml:space="preserve"> </w:t>
      </w:r>
      <w:r>
        <w:rPr>
          <w:sz w:val="24"/>
        </w:rPr>
        <w:t>электромагнитной</w:t>
      </w:r>
      <w:r>
        <w:rPr>
          <w:spacing w:val="-12"/>
          <w:sz w:val="24"/>
        </w:rPr>
        <w:t xml:space="preserve"> </w:t>
      </w:r>
      <w:r>
        <w:rPr>
          <w:sz w:val="24"/>
        </w:rPr>
        <w:t>индукции. РАЗДЕЛ 5. КОЛЕБАНИЯ И ВОЛНЫ</w:t>
      </w:r>
    </w:p>
    <w:p w:rsidR="00C87D19" w:rsidRDefault="00C87D19" w:rsidP="00C87D19">
      <w:pPr>
        <w:pStyle w:val="2"/>
        <w:spacing w:before="5"/>
      </w:pPr>
      <w:r>
        <w:t>Тема</w:t>
      </w:r>
      <w:r>
        <w:rPr>
          <w:b/>
          <w:spacing w:val="-11"/>
        </w:rPr>
        <w:t xml:space="preserve"> </w:t>
      </w:r>
      <w:r>
        <w:t>1.</w:t>
      </w:r>
      <w:r>
        <w:rPr>
          <w:b/>
          <w:spacing w:val="-10"/>
        </w:rPr>
        <w:t xml:space="preserve"> </w:t>
      </w:r>
      <w:r>
        <w:t>Механические</w:t>
      </w:r>
      <w:r>
        <w:rPr>
          <w:b/>
          <w:spacing w:val="-9"/>
        </w:rPr>
        <w:t xml:space="preserve"> </w:t>
      </w:r>
      <w:r>
        <w:t>и</w:t>
      </w:r>
      <w:r>
        <w:rPr>
          <w:b/>
          <w:spacing w:val="-10"/>
        </w:rPr>
        <w:t xml:space="preserve"> </w:t>
      </w:r>
      <w:r>
        <w:t>электромагнитные</w:t>
      </w:r>
      <w:r>
        <w:rPr>
          <w:b/>
          <w:spacing w:val="-11"/>
        </w:rPr>
        <w:t xml:space="preserve"> </w:t>
      </w:r>
      <w:r>
        <w:rPr>
          <w:spacing w:val="-2"/>
        </w:rPr>
        <w:t>колебания</w:t>
      </w:r>
    </w:p>
    <w:p w:rsidR="00C87D19" w:rsidRDefault="00C87D19" w:rsidP="00C87D19">
      <w:pPr>
        <w:pStyle w:val="a3"/>
        <w:ind w:left="219" w:right="632"/>
      </w:pPr>
      <w:r>
        <w:t>Колебательная система.</w:t>
      </w:r>
      <w:r>
        <w:rPr>
          <w:spacing w:val="-1"/>
        </w:rPr>
        <w:t xml:space="preserve"> </w:t>
      </w:r>
      <w:r>
        <w:t>Свободные</w:t>
      </w:r>
      <w:r>
        <w:rPr>
          <w:spacing w:val="-2"/>
        </w:rPr>
        <w:t xml:space="preserve"> </w:t>
      </w:r>
      <w:r>
        <w:t>механические</w:t>
      </w:r>
      <w:r>
        <w:rPr>
          <w:spacing w:val="-2"/>
        </w:rPr>
        <w:t xml:space="preserve"> </w:t>
      </w:r>
      <w:r>
        <w:t>колебания.</w:t>
      </w:r>
      <w:r>
        <w:rPr>
          <w:spacing w:val="-1"/>
        </w:rPr>
        <w:t xml:space="preserve"> </w:t>
      </w:r>
      <w:r>
        <w:t>Гармонические</w:t>
      </w:r>
      <w:r>
        <w:rPr>
          <w:spacing w:val="-2"/>
        </w:rPr>
        <w:t xml:space="preserve"> </w:t>
      </w:r>
      <w:r>
        <w:t>колебания.</w:t>
      </w:r>
      <w:r>
        <w:rPr>
          <w:spacing w:val="-1"/>
        </w:rPr>
        <w:t xml:space="preserve"> </w:t>
      </w:r>
      <w:r>
        <w:t>Период,</w:t>
      </w:r>
      <w:r>
        <w:rPr>
          <w:spacing w:val="-1"/>
        </w:rPr>
        <w:t xml:space="preserve"> </w:t>
      </w:r>
      <w:r>
        <w:t>час- тота, амплитуда и</w:t>
      </w:r>
      <w:r>
        <w:rPr>
          <w:spacing w:val="-2"/>
        </w:rPr>
        <w:t xml:space="preserve"> </w:t>
      </w:r>
      <w:r>
        <w:t>фаза колебаний. Пружинный маятник. Математический маятник. Уравнение гармо- нических колебаний. Превращение энергии при гармонических колебаниях.</w:t>
      </w:r>
    </w:p>
    <w:p w:rsidR="00C87D19" w:rsidRDefault="00C87D19" w:rsidP="00C87D19">
      <w:pPr>
        <w:pStyle w:val="a3"/>
        <w:ind w:left="219" w:right="629"/>
      </w:pPr>
      <w:r>
        <w:t>Колебательный контур. Свободные электромагнитные колебания в идеальном колебательном конту- 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87D19" w:rsidRDefault="00C87D19" w:rsidP="00C87D19">
      <w:pPr>
        <w:pStyle w:val="a3"/>
        <w:ind w:left="219" w:right="630"/>
      </w:pPr>
      <w:r>
        <w:t>Представление о затухающих колебаниях. Вынужденные механические колебания. Резонанс. Вынуж- денные электромагнитные колебания.</w:t>
      </w:r>
    </w:p>
    <w:p w:rsidR="00C87D19" w:rsidRDefault="00C87D19" w:rsidP="00C87D19">
      <w:pPr>
        <w:pStyle w:val="a3"/>
        <w:ind w:left="219" w:right="632"/>
      </w:pPr>
      <w:r>
        <w:t>Переменный ток. Синусоидальный переменный ток. Мощность переменного тока. Амплитудное и действующее значение силы тока и напряжения.</w:t>
      </w:r>
    </w:p>
    <w:p w:rsidR="00C87D19" w:rsidRDefault="00C87D19" w:rsidP="00C87D19">
      <w:pPr>
        <w:pStyle w:val="a3"/>
        <w:ind w:left="219" w:right="629"/>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C87D19" w:rsidRDefault="00C87D19" w:rsidP="00C87D19">
      <w:pPr>
        <w:ind w:left="219" w:right="628"/>
        <w:jc w:val="both"/>
        <w:rPr>
          <w:sz w:val="24"/>
        </w:rPr>
      </w:pPr>
      <w:r>
        <w:rPr>
          <w:i/>
          <w:sz w:val="24"/>
        </w:rPr>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sz w:val="24"/>
        </w:rPr>
        <w:t xml:space="preserve"> электрический звонок, генератор переменного тока, линии электропередач.</w:t>
      </w:r>
    </w:p>
    <w:p w:rsidR="00C87D19" w:rsidRDefault="00C87D19" w:rsidP="00C87D19">
      <w:pPr>
        <w:pStyle w:val="3"/>
        <w:spacing w:before="3"/>
      </w:pPr>
      <w:r>
        <w:rPr>
          <w:spacing w:val="-2"/>
        </w:rPr>
        <w:t>Демонстрации</w:t>
      </w:r>
    </w:p>
    <w:p w:rsidR="00C87D19" w:rsidRDefault="00C87D19" w:rsidP="00F145B1">
      <w:pPr>
        <w:pStyle w:val="a4"/>
        <w:numPr>
          <w:ilvl w:val="0"/>
          <w:numId w:val="90"/>
        </w:numPr>
        <w:tabs>
          <w:tab w:val="left" w:pos="927"/>
        </w:tabs>
        <w:spacing w:line="274" w:lineRule="exact"/>
        <w:rPr>
          <w:sz w:val="24"/>
        </w:rPr>
      </w:pPr>
      <w:r>
        <w:rPr>
          <w:sz w:val="24"/>
        </w:rPr>
        <w:t>Исследование</w:t>
      </w:r>
      <w:r>
        <w:rPr>
          <w:spacing w:val="-15"/>
          <w:sz w:val="24"/>
        </w:rPr>
        <w:t xml:space="preserve"> </w:t>
      </w:r>
      <w:r>
        <w:rPr>
          <w:sz w:val="24"/>
        </w:rPr>
        <w:t>параметров</w:t>
      </w:r>
      <w:r>
        <w:rPr>
          <w:spacing w:val="-15"/>
          <w:sz w:val="24"/>
        </w:rPr>
        <w:t xml:space="preserve"> </w:t>
      </w:r>
      <w:r>
        <w:rPr>
          <w:sz w:val="24"/>
        </w:rPr>
        <w:t>колебательной</w:t>
      </w:r>
      <w:r>
        <w:rPr>
          <w:spacing w:val="-15"/>
          <w:sz w:val="24"/>
        </w:rPr>
        <w:t xml:space="preserve"> </w:t>
      </w:r>
      <w:r>
        <w:rPr>
          <w:sz w:val="24"/>
        </w:rPr>
        <w:t>системы</w:t>
      </w:r>
      <w:r>
        <w:rPr>
          <w:spacing w:val="-15"/>
          <w:sz w:val="24"/>
        </w:rPr>
        <w:t xml:space="preserve"> </w:t>
      </w:r>
      <w:r>
        <w:rPr>
          <w:sz w:val="24"/>
        </w:rPr>
        <w:t>(пружинный</w:t>
      </w:r>
      <w:r>
        <w:rPr>
          <w:spacing w:val="-13"/>
          <w:sz w:val="24"/>
        </w:rPr>
        <w:t xml:space="preserve"> </w:t>
      </w:r>
      <w:r>
        <w:rPr>
          <w:sz w:val="24"/>
        </w:rPr>
        <w:t>или</w:t>
      </w:r>
      <w:r>
        <w:rPr>
          <w:spacing w:val="-14"/>
          <w:sz w:val="24"/>
        </w:rPr>
        <w:t xml:space="preserve"> </w:t>
      </w:r>
      <w:r>
        <w:rPr>
          <w:sz w:val="24"/>
        </w:rPr>
        <w:t>математический</w:t>
      </w:r>
      <w:r>
        <w:rPr>
          <w:spacing w:val="-14"/>
          <w:sz w:val="24"/>
        </w:rPr>
        <w:t xml:space="preserve"> </w:t>
      </w:r>
      <w:r>
        <w:rPr>
          <w:spacing w:val="-2"/>
          <w:sz w:val="24"/>
        </w:rPr>
        <w:t>маятник).</w:t>
      </w:r>
    </w:p>
    <w:p w:rsidR="00C87D19" w:rsidRDefault="00C87D19" w:rsidP="00F145B1">
      <w:pPr>
        <w:pStyle w:val="a4"/>
        <w:numPr>
          <w:ilvl w:val="0"/>
          <w:numId w:val="90"/>
        </w:numPr>
        <w:tabs>
          <w:tab w:val="left" w:pos="458"/>
        </w:tabs>
        <w:ind w:left="458" w:hanging="239"/>
        <w:rPr>
          <w:sz w:val="24"/>
        </w:rPr>
      </w:pPr>
      <w:r>
        <w:rPr>
          <w:sz w:val="24"/>
        </w:rPr>
        <w:t>Наблюдение</w:t>
      </w:r>
      <w:r>
        <w:rPr>
          <w:spacing w:val="-15"/>
          <w:sz w:val="24"/>
        </w:rPr>
        <w:t xml:space="preserve"> </w:t>
      </w:r>
      <w:r>
        <w:rPr>
          <w:sz w:val="24"/>
        </w:rPr>
        <w:t>затухающих</w:t>
      </w:r>
      <w:r>
        <w:rPr>
          <w:spacing w:val="-13"/>
          <w:sz w:val="24"/>
        </w:rPr>
        <w:t xml:space="preserve"> </w:t>
      </w:r>
      <w:r>
        <w:rPr>
          <w:spacing w:val="-2"/>
          <w:sz w:val="24"/>
        </w:rPr>
        <w:t>колебаний.</w:t>
      </w:r>
    </w:p>
    <w:p w:rsidR="00C87D19" w:rsidRDefault="00C87D19" w:rsidP="00F145B1">
      <w:pPr>
        <w:pStyle w:val="a4"/>
        <w:numPr>
          <w:ilvl w:val="0"/>
          <w:numId w:val="90"/>
        </w:numPr>
        <w:tabs>
          <w:tab w:val="left" w:pos="458"/>
        </w:tabs>
        <w:ind w:left="458" w:hanging="239"/>
        <w:rPr>
          <w:sz w:val="24"/>
        </w:rPr>
      </w:pPr>
      <w:r>
        <w:rPr>
          <w:spacing w:val="-2"/>
          <w:sz w:val="24"/>
        </w:rPr>
        <w:t>Исследование</w:t>
      </w:r>
      <w:r>
        <w:rPr>
          <w:spacing w:val="4"/>
          <w:sz w:val="24"/>
        </w:rPr>
        <w:t xml:space="preserve"> </w:t>
      </w:r>
      <w:r>
        <w:rPr>
          <w:spacing w:val="-2"/>
          <w:sz w:val="24"/>
        </w:rPr>
        <w:t>свойств</w:t>
      </w:r>
      <w:r>
        <w:rPr>
          <w:spacing w:val="4"/>
          <w:sz w:val="24"/>
        </w:rPr>
        <w:t xml:space="preserve"> </w:t>
      </w:r>
      <w:r>
        <w:rPr>
          <w:spacing w:val="-2"/>
          <w:sz w:val="24"/>
        </w:rPr>
        <w:t>вынужденных</w:t>
      </w:r>
      <w:r>
        <w:rPr>
          <w:spacing w:val="6"/>
          <w:sz w:val="24"/>
        </w:rPr>
        <w:t xml:space="preserve"> </w:t>
      </w:r>
      <w:r>
        <w:rPr>
          <w:spacing w:val="-2"/>
          <w:sz w:val="24"/>
        </w:rPr>
        <w:t>колебаний.</w:t>
      </w:r>
    </w:p>
    <w:p w:rsidR="00C87D19" w:rsidRDefault="00C87D19" w:rsidP="00F145B1">
      <w:pPr>
        <w:pStyle w:val="a4"/>
        <w:numPr>
          <w:ilvl w:val="0"/>
          <w:numId w:val="90"/>
        </w:numPr>
        <w:tabs>
          <w:tab w:val="left" w:pos="458"/>
        </w:tabs>
        <w:ind w:left="458" w:hanging="239"/>
        <w:rPr>
          <w:sz w:val="24"/>
        </w:rPr>
      </w:pPr>
      <w:r>
        <w:rPr>
          <w:sz w:val="24"/>
        </w:rPr>
        <w:t>Наблюдение</w:t>
      </w:r>
      <w:r>
        <w:rPr>
          <w:spacing w:val="-15"/>
          <w:sz w:val="24"/>
        </w:rPr>
        <w:t xml:space="preserve"> </w:t>
      </w:r>
      <w:r>
        <w:rPr>
          <w:spacing w:val="-2"/>
          <w:sz w:val="24"/>
        </w:rPr>
        <w:t>резонанса.</w:t>
      </w:r>
    </w:p>
    <w:p w:rsidR="00C87D19" w:rsidRDefault="00C87D19" w:rsidP="00F145B1">
      <w:pPr>
        <w:pStyle w:val="a4"/>
        <w:numPr>
          <w:ilvl w:val="0"/>
          <w:numId w:val="90"/>
        </w:numPr>
        <w:tabs>
          <w:tab w:val="left" w:pos="458"/>
        </w:tabs>
        <w:ind w:left="458" w:hanging="239"/>
        <w:rPr>
          <w:sz w:val="24"/>
        </w:rPr>
      </w:pPr>
      <w:r>
        <w:rPr>
          <w:spacing w:val="-2"/>
          <w:sz w:val="24"/>
        </w:rPr>
        <w:t>Свободные</w:t>
      </w:r>
      <w:r>
        <w:rPr>
          <w:spacing w:val="8"/>
          <w:sz w:val="24"/>
        </w:rPr>
        <w:t xml:space="preserve"> </w:t>
      </w:r>
      <w:r>
        <w:rPr>
          <w:spacing w:val="-2"/>
          <w:sz w:val="24"/>
        </w:rPr>
        <w:t>электромагнитные</w:t>
      </w:r>
      <w:r>
        <w:rPr>
          <w:spacing w:val="8"/>
          <w:sz w:val="24"/>
        </w:rPr>
        <w:t xml:space="preserve"> </w:t>
      </w:r>
      <w:r>
        <w:rPr>
          <w:spacing w:val="-2"/>
          <w:sz w:val="24"/>
        </w:rPr>
        <w:t>колебания.</w:t>
      </w:r>
    </w:p>
    <w:p w:rsidR="00C87D19" w:rsidRDefault="00C87D19" w:rsidP="00F145B1">
      <w:pPr>
        <w:pStyle w:val="a4"/>
        <w:numPr>
          <w:ilvl w:val="0"/>
          <w:numId w:val="90"/>
        </w:numPr>
        <w:tabs>
          <w:tab w:val="left" w:pos="470"/>
        </w:tabs>
        <w:ind w:left="470" w:hanging="251"/>
        <w:rPr>
          <w:sz w:val="24"/>
        </w:rPr>
      </w:pPr>
      <w:r>
        <w:rPr>
          <w:sz w:val="24"/>
        </w:rPr>
        <w:t>Осциллограммы (зависимости</w:t>
      </w:r>
      <w:r>
        <w:rPr>
          <w:spacing w:val="2"/>
          <w:sz w:val="24"/>
        </w:rPr>
        <w:t xml:space="preserve"> </w:t>
      </w:r>
      <w:r>
        <w:rPr>
          <w:sz w:val="24"/>
        </w:rPr>
        <w:t>силы</w:t>
      </w:r>
      <w:r>
        <w:rPr>
          <w:spacing w:val="-1"/>
          <w:sz w:val="24"/>
        </w:rPr>
        <w:t xml:space="preserve"> </w:t>
      </w:r>
      <w:r>
        <w:rPr>
          <w:sz w:val="24"/>
        </w:rPr>
        <w:t>тока</w:t>
      </w:r>
      <w:r>
        <w:rPr>
          <w:spacing w:val="-2"/>
          <w:sz w:val="24"/>
        </w:rPr>
        <w:t xml:space="preserve"> </w:t>
      </w:r>
      <w:r>
        <w:rPr>
          <w:sz w:val="24"/>
        </w:rPr>
        <w:t>и</w:t>
      </w:r>
      <w:r>
        <w:rPr>
          <w:spacing w:val="-1"/>
          <w:sz w:val="24"/>
        </w:rPr>
        <w:t xml:space="preserve"> </w:t>
      </w:r>
      <w:r>
        <w:rPr>
          <w:sz w:val="24"/>
        </w:rPr>
        <w:t>напряжения</w:t>
      </w:r>
      <w:r>
        <w:rPr>
          <w:spacing w:val="1"/>
          <w:sz w:val="24"/>
        </w:rPr>
        <w:t xml:space="preserve"> </w:t>
      </w:r>
      <w:r>
        <w:rPr>
          <w:sz w:val="24"/>
        </w:rPr>
        <w:t>от</w:t>
      </w:r>
      <w:r>
        <w:rPr>
          <w:spacing w:val="2"/>
          <w:sz w:val="24"/>
        </w:rPr>
        <w:t xml:space="preserve"> </w:t>
      </w:r>
      <w:r>
        <w:rPr>
          <w:sz w:val="24"/>
        </w:rPr>
        <w:t>времени) для</w:t>
      </w:r>
      <w:r>
        <w:rPr>
          <w:spacing w:val="1"/>
          <w:sz w:val="24"/>
        </w:rPr>
        <w:t xml:space="preserve"> </w:t>
      </w:r>
      <w:r>
        <w:rPr>
          <w:sz w:val="24"/>
        </w:rPr>
        <w:t>электромагнитных</w:t>
      </w:r>
      <w:r>
        <w:rPr>
          <w:spacing w:val="1"/>
          <w:sz w:val="24"/>
        </w:rPr>
        <w:t xml:space="preserve"> </w:t>
      </w:r>
      <w:r>
        <w:rPr>
          <w:spacing w:val="-2"/>
          <w:sz w:val="24"/>
        </w:rPr>
        <w:t>колеба-</w:t>
      </w:r>
    </w:p>
    <w:p w:rsidR="00C87D19" w:rsidRDefault="00C87D19" w:rsidP="00C87D19">
      <w:pPr>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pPr>
      <w:r>
        <w:rPr>
          <w:spacing w:val="-4"/>
        </w:rPr>
        <w:lastRenderedPageBreak/>
        <w:t>ний.</w:t>
      </w:r>
    </w:p>
    <w:p w:rsidR="00C87D19" w:rsidRDefault="00C87D19" w:rsidP="00F145B1">
      <w:pPr>
        <w:pStyle w:val="a4"/>
        <w:numPr>
          <w:ilvl w:val="0"/>
          <w:numId w:val="90"/>
        </w:numPr>
        <w:tabs>
          <w:tab w:val="left" w:pos="458"/>
        </w:tabs>
        <w:ind w:left="458" w:hanging="239"/>
        <w:rPr>
          <w:sz w:val="24"/>
        </w:rPr>
      </w:pPr>
      <w:r>
        <w:rPr>
          <w:sz w:val="24"/>
        </w:rPr>
        <w:t>Резонанс</w:t>
      </w:r>
      <w:r>
        <w:rPr>
          <w:spacing w:val="-13"/>
          <w:sz w:val="24"/>
        </w:rPr>
        <w:t xml:space="preserve"> </w:t>
      </w:r>
      <w:r>
        <w:rPr>
          <w:sz w:val="24"/>
        </w:rPr>
        <w:t>при</w:t>
      </w:r>
      <w:r>
        <w:rPr>
          <w:spacing w:val="-11"/>
          <w:sz w:val="24"/>
        </w:rPr>
        <w:t xml:space="preserve"> </w:t>
      </w:r>
      <w:r>
        <w:rPr>
          <w:sz w:val="24"/>
        </w:rPr>
        <w:t>последовательном</w:t>
      </w:r>
      <w:r>
        <w:rPr>
          <w:spacing w:val="-12"/>
          <w:sz w:val="24"/>
        </w:rPr>
        <w:t xml:space="preserve"> </w:t>
      </w:r>
      <w:r>
        <w:rPr>
          <w:sz w:val="24"/>
        </w:rPr>
        <w:t>соединении</w:t>
      </w:r>
      <w:r>
        <w:rPr>
          <w:spacing w:val="-13"/>
          <w:sz w:val="24"/>
        </w:rPr>
        <w:t xml:space="preserve"> </w:t>
      </w:r>
      <w:r>
        <w:rPr>
          <w:sz w:val="24"/>
        </w:rPr>
        <w:t>резистора,</w:t>
      </w:r>
      <w:r>
        <w:rPr>
          <w:spacing w:val="-12"/>
          <w:sz w:val="24"/>
        </w:rPr>
        <w:t xml:space="preserve"> </w:t>
      </w:r>
      <w:r>
        <w:rPr>
          <w:sz w:val="24"/>
        </w:rPr>
        <w:t>катушки</w:t>
      </w:r>
      <w:r>
        <w:rPr>
          <w:spacing w:val="-11"/>
          <w:sz w:val="24"/>
        </w:rPr>
        <w:t xml:space="preserve"> </w:t>
      </w:r>
      <w:r>
        <w:rPr>
          <w:sz w:val="24"/>
        </w:rPr>
        <w:t>индуктивности</w:t>
      </w:r>
      <w:r>
        <w:rPr>
          <w:spacing w:val="-11"/>
          <w:sz w:val="24"/>
        </w:rPr>
        <w:t xml:space="preserve"> </w:t>
      </w:r>
      <w:r>
        <w:rPr>
          <w:sz w:val="24"/>
        </w:rPr>
        <w:t>и</w:t>
      </w:r>
      <w:r>
        <w:rPr>
          <w:spacing w:val="-11"/>
          <w:sz w:val="24"/>
        </w:rPr>
        <w:t xml:space="preserve"> </w:t>
      </w:r>
      <w:r>
        <w:rPr>
          <w:spacing w:val="-2"/>
          <w:sz w:val="24"/>
        </w:rPr>
        <w:t>конденсатора.</w:t>
      </w:r>
    </w:p>
    <w:p w:rsidR="00C87D19" w:rsidRDefault="00C87D19" w:rsidP="00F145B1">
      <w:pPr>
        <w:pStyle w:val="a4"/>
        <w:numPr>
          <w:ilvl w:val="0"/>
          <w:numId w:val="90"/>
        </w:numPr>
        <w:tabs>
          <w:tab w:val="left" w:pos="458"/>
        </w:tabs>
        <w:ind w:left="458" w:hanging="239"/>
        <w:rPr>
          <w:sz w:val="24"/>
        </w:rPr>
      </w:pPr>
      <w:r>
        <w:rPr>
          <w:sz w:val="24"/>
        </w:rPr>
        <w:t>Модель</w:t>
      </w:r>
      <w:r>
        <w:rPr>
          <w:spacing w:val="-7"/>
          <w:sz w:val="24"/>
        </w:rPr>
        <w:t xml:space="preserve"> </w:t>
      </w:r>
      <w:r>
        <w:rPr>
          <w:sz w:val="24"/>
        </w:rPr>
        <w:t>линии</w:t>
      </w:r>
      <w:r>
        <w:rPr>
          <w:spacing w:val="-7"/>
          <w:sz w:val="24"/>
        </w:rPr>
        <w:t xml:space="preserve"> </w:t>
      </w:r>
      <w:r>
        <w:rPr>
          <w:spacing w:val="-2"/>
          <w:sz w:val="24"/>
        </w:rPr>
        <w:t>электропередачи.</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89"/>
        </w:numPr>
        <w:tabs>
          <w:tab w:val="left" w:pos="927"/>
        </w:tabs>
        <w:ind w:right="630" w:firstLine="0"/>
        <w:rPr>
          <w:sz w:val="24"/>
        </w:rPr>
      </w:pPr>
      <w:r>
        <w:rPr>
          <w:sz w:val="24"/>
        </w:rPr>
        <w:t>Исследование</w:t>
      </w:r>
      <w:r>
        <w:rPr>
          <w:spacing w:val="31"/>
          <w:sz w:val="24"/>
        </w:rPr>
        <w:t xml:space="preserve"> </w:t>
      </w:r>
      <w:r>
        <w:rPr>
          <w:sz w:val="24"/>
        </w:rPr>
        <w:t>зависимости</w:t>
      </w:r>
      <w:r>
        <w:rPr>
          <w:spacing w:val="33"/>
          <w:sz w:val="24"/>
        </w:rPr>
        <w:t xml:space="preserve"> </w:t>
      </w:r>
      <w:r>
        <w:rPr>
          <w:sz w:val="24"/>
        </w:rPr>
        <w:t>периода</w:t>
      </w:r>
      <w:r>
        <w:rPr>
          <w:spacing w:val="31"/>
          <w:sz w:val="24"/>
        </w:rPr>
        <w:t xml:space="preserve"> </w:t>
      </w:r>
      <w:r>
        <w:rPr>
          <w:sz w:val="24"/>
        </w:rPr>
        <w:t>малых</w:t>
      </w:r>
      <w:r>
        <w:rPr>
          <w:spacing w:val="34"/>
          <w:sz w:val="24"/>
        </w:rPr>
        <w:t xml:space="preserve"> </w:t>
      </w:r>
      <w:r>
        <w:rPr>
          <w:sz w:val="24"/>
        </w:rPr>
        <w:t>колебаний</w:t>
      </w:r>
      <w:r>
        <w:rPr>
          <w:spacing w:val="33"/>
          <w:sz w:val="24"/>
        </w:rPr>
        <w:t xml:space="preserve"> </w:t>
      </w:r>
      <w:r>
        <w:rPr>
          <w:sz w:val="24"/>
        </w:rPr>
        <w:t>груза</w:t>
      </w:r>
      <w:r>
        <w:rPr>
          <w:spacing w:val="31"/>
          <w:sz w:val="24"/>
        </w:rPr>
        <w:t xml:space="preserve"> </w:t>
      </w:r>
      <w:r>
        <w:rPr>
          <w:sz w:val="24"/>
        </w:rPr>
        <w:t>на</w:t>
      </w:r>
      <w:r>
        <w:rPr>
          <w:spacing w:val="31"/>
          <w:sz w:val="24"/>
        </w:rPr>
        <w:t xml:space="preserve"> </w:t>
      </w:r>
      <w:r>
        <w:rPr>
          <w:sz w:val="24"/>
        </w:rPr>
        <w:t>нити</w:t>
      </w:r>
      <w:r>
        <w:rPr>
          <w:spacing w:val="33"/>
          <w:sz w:val="24"/>
        </w:rPr>
        <w:t xml:space="preserve"> </w:t>
      </w:r>
      <w:r>
        <w:rPr>
          <w:sz w:val="24"/>
        </w:rPr>
        <w:t>от</w:t>
      </w:r>
      <w:r>
        <w:rPr>
          <w:spacing w:val="30"/>
          <w:sz w:val="24"/>
        </w:rPr>
        <w:t xml:space="preserve"> </w:t>
      </w:r>
      <w:r>
        <w:rPr>
          <w:sz w:val="24"/>
        </w:rPr>
        <w:t>длины</w:t>
      </w:r>
      <w:r>
        <w:rPr>
          <w:spacing w:val="31"/>
          <w:sz w:val="24"/>
        </w:rPr>
        <w:t xml:space="preserve"> </w:t>
      </w:r>
      <w:r>
        <w:rPr>
          <w:sz w:val="24"/>
        </w:rPr>
        <w:t>нити</w:t>
      </w:r>
      <w:r>
        <w:rPr>
          <w:spacing w:val="33"/>
          <w:sz w:val="24"/>
        </w:rPr>
        <w:t xml:space="preserve"> </w:t>
      </w:r>
      <w:r>
        <w:rPr>
          <w:sz w:val="24"/>
        </w:rPr>
        <w:t>и</w:t>
      </w:r>
      <w:r>
        <w:rPr>
          <w:spacing w:val="30"/>
          <w:sz w:val="24"/>
        </w:rPr>
        <w:t xml:space="preserve"> </w:t>
      </w:r>
      <w:r>
        <w:rPr>
          <w:sz w:val="24"/>
        </w:rPr>
        <w:t xml:space="preserve">массы </w:t>
      </w:r>
      <w:r>
        <w:rPr>
          <w:spacing w:val="-2"/>
          <w:sz w:val="24"/>
        </w:rPr>
        <w:t>груза.</w:t>
      </w:r>
    </w:p>
    <w:p w:rsidR="00C87D19" w:rsidRDefault="00C87D19" w:rsidP="00F145B1">
      <w:pPr>
        <w:pStyle w:val="a4"/>
        <w:numPr>
          <w:ilvl w:val="0"/>
          <w:numId w:val="89"/>
        </w:numPr>
        <w:tabs>
          <w:tab w:val="left" w:pos="927"/>
        </w:tabs>
        <w:ind w:right="630" w:firstLine="0"/>
        <w:rPr>
          <w:sz w:val="24"/>
        </w:rPr>
      </w:pPr>
      <w:r>
        <w:rPr>
          <w:sz w:val="24"/>
        </w:rPr>
        <w:t>Исследование</w:t>
      </w:r>
      <w:r>
        <w:rPr>
          <w:spacing w:val="40"/>
          <w:sz w:val="24"/>
        </w:rPr>
        <w:t xml:space="preserve"> </w:t>
      </w:r>
      <w:r>
        <w:rPr>
          <w:sz w:val="24"/>
        </w:rPr>
        <w:t>переменного</w:t>
      </w:r>
      <w:r>
        <w:rPr>
          <w:spacing w:val="40"/>
          <w:sz w:val="24"/>
        </w:rPr>
        <w:t xml:space="preserve"> </w:t>
      </w:r>
      <w:r>
        <w:rPr>
          <w:sz w:val="24"/>
        </w:rPr>
        <w:t>тока</w:t>
      </w:r>
      <w:r>
        <w:rPr>
          <w:spacing w:val="40"/>
          <w:sz w:val="24"/>
        </w:rPr>
        <w:t xml:space="preserve"> </w:t>
      </w:r>
      <w:r>
        <w:rPr>
          <w:sz w:val="24"/>
        </w:rPr>
        <w:t>в</w:t>
      </w:r>
      <w:r>
        <w:rPr>
          <w:spacing w:val="40"/>
          <w:sz w:val="24"/>
        </w:rPr>
        <w:t xml:space="preserve"> </w:t>
      </w:r>
      <w:r>
        <w:rPr>
          <w:sz w:val="24"/>
        </w:rPr>
        <w:t>цепи</w:t>
      </w:r>
      <w:r>
        <w:rPr>
          <w:spacing w:val="40"/>
          <w:sz w:val="24"/>
        </w:rPr>
        <w:t xml:space="preserve"> </w:t>
      </w:r>
      <w:r>
        <w:rPr>
          <w:sz w:val="24"/>
        </w:rPr>
        <w:t>из</w:t>
      </w:r>
      <w:r>
        <w:rPr>
          <w:spacing w:val="40"/>
          <w:sz w:val="24"/>
        </w:rPr>
        <w:t xml:space="preserve"> </w:t>
      </w:r>
      <w:r>
        <w:rPr>
          <w:sz w:val="24"/>
        </w:rPr>
        <w:t>последовательно</w:t>
      </w:r>
      <w:r>
        <w:rPr>
          <w:spacing w:val="40"/>
          <w:sz w:val="24"/>
        </w:rPr>
        <w:t xml:space="preserve"> </w:t>
      </w:r>
      <w:r>
        <w:rPr>
          <w:sz w:val="24"/>
        </w:rPr>
        <w:t>соединённых</w:t>
      </w:r>
      <w:r>
        <w:rPr>
          <w:spacing w:val="40"/>
          <w:sz w:val="24"/>
        </w:rPr>
        <w:t xml:space="preserve"> </w:t>
      </w:r>
      <w:r>
        <w:rPr>
          <w:sz w:val="24"/>
        </w:rPr>
        <w:t>конденсатора,</w:t>
      </w:r>
      <w:r>
        <w:rPr>
          <w:spacing w:val="40"/>
          <w:sz w:val="24"/>
        </w:rPr>
        <w:t xml:space="preserve"> </w:t>
      </w:r>
      <w:r>
        <w:rPr>
          <w:sz w:val="24"/>
        </w:rPr>
        <w:t>ка- тушки и резистора.</w:t>
      </w:r>
    </w:p>
    <w:p w:rsidR="00C87D19" w:rsidRDefault="00C87D19" w:rsidP="00C87D19">
      <w:pPr>
        <w:pStyle w:val="2"/>
        <w:spacing w:before="2"/>
      </w:pPr>
      <w:r>
        <w:t>Тема</w:t>
      </w:r>
      <w:r>
        <w:rPr>
          <w:b/>
          <w:spacing w:val="-11"/>
        </w:rPr>
        <w:t xml:space="preserve"> </w:t>
      </w:r>
      <w:r>
        <w:t>2.</w:t>
      </w:r>
      <w:r>
        <w:rPr>
          <w:b/>
          <w:spacing w:val="-10"/>
        </w:rPr>
        <w:t xml:space="preserve"> </w:t>
      </w:r>
      <w:r>
        <w:t>Механические</w:t>
      </w:r>
      <w:r>
        <w:rPr>
          <w:b/>
          <w:spacing w:val="-9"/>
        </w:rPr>
        <w:t xml:space="preserve"> </w:t>
      </w:r>
      <w:r>
        <w:t>и</w:t>
      </w:r>
      <w:r>
        <w:rPr>
          <w:b/>
          <w:spacing w:val="-10"/>
        </w:rPr>
        <w:t xml:space="preserve"> </w:t>
      </w:r>
      <w:r>
        <w:t>электромагнитные</w:t>
      </w:r>
      <w:r>
        <w:rPr>
          <w:b/>
          <w:spacing w:val="-11"/>
        </w:rPr>
        <w:t xml:space="preserve"> </w:t>
      </w:r>
      <w:r>
        <w:rPr>
          <w:spacing w:val="-2"/>
        </w:rPr>
        <w:t>волны</w:t>
      </w:r>
    </w:p>
    <w:p w:rsidR="00C87D19" w:rsidRDefault="00C87D19" w:rsidP="00C87D19">
      <w:pPr>
        <w:pStyle w:val="a3"/>
        <w:ind w:left="219" w:right="633"/>
      </w:pPr>
      <w:r>
        <w:t>Механические волны, условия распространения. Период. Скорость распространения и длина волны. Поперечные</w:t>
      </w:r>
      <w:r>
        <w:rPr>
          <w:spacing w:val="-5"/>
        </w:rPr>
        <w:t xml:space="preserve"> </w:t>
      </w:r>
      <w:r>
        <w:t>и</w:t>
      </w:r>
      <w:r>
        <w:rPr>
          <w:spacing w:val="-3"/>
        </w:rPr>
        <w:t xml:space="preserve"> </w:t>
      </w:r>
      <w:r>
        <w:t>продольные</w:t>
      </w:r>
      <w:r>
        <w:rPr>
          <w:spacing w:val="-5"/>
        </w:rPr>
        <w:t xml:space="preserve"> </w:t>
      </w:r>
      <w:r>
        <w:t>волны.</w:t>
      </w:r>
      <w:r>
        <w:rPr>
          <w:spacing w:val="-4"/>
        </w:rPr>
        <w:t xml:space="preserve"> </w:t>
      </w:r>
      <w:r>
        <w:t>Интерференция</w:t>
      </w:r>
      <w:r>
        <w:rPr>
          <w:spacing w:val="-4"/>
        </w:rPr>
        <w:t xml:space="preserve"> </w:t>
      </w:r>
      <w:r>
        <w:t>и</w:t>
      </w:r>
      <w:r>
        <w:rPr>
          <w:spacing w:val="-3"/>
        </w:rPr>
        <w:t xml:space="preserve"> </w:t>
      </w:r>
      <w:r>
        <w:t>дифракция</w:t>
      </w:r>
      <w:r>
        <w:rPr>
          <w:spacing w:val="-4"/>
        </w:rPr>
        <w:t xml:space="preserve"> </w:t>
      </w:r>
      <w:r>
        <w:t>механических</w:t>
      </w:r>
      <w:r>
        <w:rPr>
          <w:spacing w:val="-2"/>
        </w:rPr>
        <w:t xml:space="preserve"> </w:t>
      </w:r>
      <w:r>
        <w:t>волн.</w:t>
      </w:r>
    </w:p>
    <w:p w:rsidR="00C87D19" w:rsidRDefault="00C87D19" w:rsidP="00C87D19">
      <w:pPr>
        <w:pStyle w:val="a3"/>
        <w:ind w:left="219"/>
      </w:pPr>
      <w:r>
        <w:t>Звук.</w:t>
      </w:r>
      <w:r>
        <w:rPr>
          <w:spacing w:val="-10"/>
        </w:rPr>
        <w:t xml:space="preserve"> </w:t>
      </w:r>
      <w:r>
        <w:t>Скорость</w:t>
      </w:r>
      <w:r>
        <w:rPr>
          <w:spacing w:val="-9"/>
        </w:rPr>
        <w:t xml:space="preserve"> </w:t>
      </w:r>
      <w:r>
        <w:t>звука.</w:t>
      </w:r>
      <w:r>
        <w:rPr>
          <w:spacing w:val="-9"/>
        </w:rPr>
        <w:t xml:space="preserve"> </w:t>
      </w:r>
      <w:r>
        <w:t>Громкость</w:t>
      </w:r>
      <w:r>
        <w:rPr>
          <w:spacing w:val="-9"/>
        </w:rPr>
        <w:t xml:space="preserve"> </w:t>
      </w:r>
      <w:r>
        <w:t>звука.</w:t>
      </w:r>
      <w:r>
        <w:rPr>
          <w:spacing w:val="-8"/>
        </w:rPr>
        <w:t xml:space="preserve"> </w:t>
      </w:r>
      <w:r>
        <w:t>Высота</w:t>
      </w:r>
      <w:r>
        <w:rPr>
          <w:spacing w:val="-9"/>
        </w:rPr>
        <w:t xml:space="preserve"> </w:t>
      </w:r>
      <w:r>
        <w:t>тона.</w:t>
      </w:r>
      <w:r>
        <w:rPr>
          <w:spacing w:val="-9"/>
        </w:rPr>
        <w:t xml:space="preserve"> </w:t>
      </w:r>
      <w:r>
        <w:t>Тембр</w:t>
      </w:r>
      <w:r>
        <w:rPr>
          <w:spacing w:val="-10"/>
        </w:rPr>
        <w:t xml:space="preserve"> </w:t>
      </w:r>
      <w:r>
        <w:rPr>
          <w:spacing w:val="-2"/>
        </w:rPr>
        <w:t>звука.</w:t>
      </w:r>
    </w:p>
    <w:p w:rsidR="00C87D19" w:rsidRDefault="00C87D19" w:rsidP="00C87D19">
      <w:pPr>
        <w:pStyle w:val="a3"/>
        <w:ind w:left="219" w:right="630"/>
      </w:pPr>
      <w:r>
        <w:t>Электромагнитные волны. Условия излучения электромагнитных волн. Взаимная ориентация векто- ров</w:t>
      </w:r>
      <w:r>
        <w:rPr>
          <w:spacing w:val="-15"/>
        </w:rPr>
        <w:t xml:space="preserve"> </w:t>
      </w:r>
      <w:r>
        <w:rPr>
          <w:i/>
          <w:spacing w:val="-63"/>
        </w:rPr>
        <w:t>E</w:t>
      </w:r>
      <w:r>
        <w:rPr>
          <w:spacing w:val="-63"/>
          <w:position w:val="12"/>
        </w:rPr>
        <w:t></w:t>
      </w:r>
      <w:r>
        <w:rPr>
          <w:spacing w:val="-63"/>
        </w:rPr>
        <w:t>,</w:t>
      </w:r>
      <w:r>
        <w:rPr>
          <w:spacing w:val="48"/>
        </w:rPr>
        <w:t xml:space="preserve"> </w:t>
      </w:r>
      <w:r>
        <w:rPr>
          <w:i/>
          <w:spacing w:val="-63"/>
        </w:rPr>
        <w:t>B</w:t>
      </w:r>
      <w:r>
        <w:rPr>
          <w:spacing w:val="-63"/>
          <w:position w:val="12"/>
        </w:rPr>
        <w:t></w:t>
      </w:r>
      <w:r>
        <w:rPr>
          <w:spacing w:val="-63"/>
        </w:rPr>
        <w:t>,</w:t>
      </w:r>
      <w:r>
        <w:rPr>
          <w:spacing w:val="48"/>
        </w:rPr>
        <w:t xml:space="preserve"> </w:t>
      </w:r>
      <w:r>
        <w:rPr>
          <w:i/>
        </w:rPr>
        <w:t>v</w:t>
      </w:r>
      <w: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87D19" w:rsidRDefault="00C87D19" w:rsidP="00C87D19">
      <w:pPr>
        <w:pStyle w:val="a3"/>
        <w:ind w:left="219" w:right="1941"/>
      </w:pPr>
      <w:r>
        <w:t>Шкала</w:t>
      </w:r>
      <w:r>
        <w:rPr>
          <w:spacing w:val="-6"/>
        </w:rPr>
        <w:t xml:space="preserve"> </w:t>
      </w:r>
      <w:r>
        <w:t>электромагнитных</w:t>
      </w:r>
      <w:r>
        <w:rPr>
          <w:spacing w:val="-3"/>
        </w:rPr>
        <w:t xml:space="preserve"> </w:t>
      </w:r>
      <w:r>
        <w:t>волн.</w:t>
      </w:r>
      <w:r>
        <w:rPr>
          <w:spacing w:val="-5"/>
        </w:rPr>
        <w:t xml:space="preserve"> </w:t>
      </w:r>
      <w:r>
        <w:t>Применение</w:t>
      </w:r>
      <w:r>
        <w:rPr>
          <w:spacing w:val="-6"/>
        </w:rPr>
        <w:t xml:space="preserve"> </w:t>
      </w:r>
      <w:r>
        <w:t>электромагнитных</w:t>
      </w:r>
      <w:r>
        <w:rPr>
          <w:spacing w:val="-3"/>
        </w:rPr>
        <w:t xml:space="preserve"> </w:t>
      </w:r>
      <w:r>
        <w:t>волн</w:t>
      </w:r>
      <w:r>
        <w:rPr>
          <w:spacing w:val="-6"/>
        </w:rPr>
        <w:t xml:space="preserve"> </w:t>
      </w:r>
      <w:r>
        <w:t>в</w:t>
      </w:r>
      <w:r>
        <w:rPr>
          <w:spacing w:val="-6"/>
        </w:rPr>
        <w:t xml:space="preserve"> </w:t>
      </w:r>
      <w:r>
        <w:t>технике</w:t>
      </w:r>
      <w:r>
        <w:rPr>
          <w:spacing w:val="-6"/>
        </w:rPr>
        <w:t xml:space="preserve"> </w:t>
      </w:r>
      <w:r>
        <w:t>и</w:t>
      </w:r>
      <w:r>
        <w:rPr>
          <w:spacing w:val="-4"/>
        </w:rPr>
        <w:t xml:space="preserve"> </w:t>
      </w:r>
      <w:r>
        <w:t>быту. Принципы радиосвязи и телевидения. Радиолокация.</w:t>
      </w:r>
    </w:p>
    <w:p w:rsidR="00C87D19" w:rsidRDefault="00C87D19" w:rsidP="00C87D19">
      <w:pPr>
        <w:pStyle w:val="a3"/>
        <w:ind w:left="219"/>
      </w:pPr>
      <w:r>
        <w:rPr>
          <w:spacing w:val="-2"/>
        </w:rPr>
        <w:t>Электромагнитное</w:t>
      </w:r>
      <w:r>
        <w:rPr>
          <w:spacing w:val="3"/>
        </w:rPr>
        <w:t xml:space="preserve"> </w:t>
      </w:r>
      <w:r>
        <w:rPr>
          <w:spacing w:val="-2"/>
        </w:rPr>
        <w:t>загрязнение</w:t>
      </w:r>
      <w:r>
        <w:rPr>
          <w:spacing w:val="7"/>
        </w:rPr>
        <w:t xml:space="preserve"> </w:t>
      </w:r>
      <w:r>
        <w:rPr>
          <w:spacing w:val="-2"/>
        </w:rPr>
        <w:t>окружающей</w:t>
      </w:r>
      <w:r>
        <w:rPr>
          <w:spacing w:val="9"/>
        </w:rPr>
        <w:t xml:space="preserve"> </w:t>
      </w:r>
      <w:r>
        <w:rPr>
          <w:spacing w:val="-2"/>
        </w:rPr>
        <w:t>среды.</w:t>
      </w:r>
    </w:p>
    <w:p w:rsidR="00C87D19" w:rsidRDefault="00C87D19" w:rsidP="00C87D19">
      <w:pPr>
        <w:ind w:left="219"/>
        <w:rPr>
          <w:sz w:val="24"/>
        </w:rPr>
      </w:pPr>
      <w:r>
        <w:rPr>
          <w:i/>
          <w:sz w:val="24"/>
        </w:rPr>
        <w:t>Технические</w:t>
      </w:r>
      <w:r>
        <w:rPr>
          <w:spacing w:val="-1"/>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pacing w:val="-1"/>
          <w:sz w:val="24"/>
        </w:rPr>
        <w:t xml:space="preserve"> </w:t>
      </w:r>
      <w:r>
        <w:rPr>
          <w:i/>
          <w:sz w:val="24"/>
        </w:rPr>
        <w:t>применение:</w:t>
      </w:r>
      <w:r>
        <w:rPr>
          <w:sz w:val="24"/>
        </w:rPr>
        <w:t xml:space="preserve"> музыкальные</w:t>
      </w:r>
      <w:r>
        <w:rPr>
          <w:spacing w:val="-1"/>
          <w:sz w:val="24"/>
        </w:rPr>
        <w:t xml:space="preserve"> </w:t>
      </w:r>
      <w:r>
        <w:rPr>
          <w:sz w:val="24"/>
        </w:rPr>
        <w:t>инструменты, ультразвуковая ди- агностика в технике и медицине, радар, радиоприёмник, телевизор, антенна, телефон, СВЧ-печь.</w:t>
      </w:r>
    </w:p>
    <w:p w:rsidR="00C87D19" w:rsidRDefault="00C87D19" w:rsidP="00C87D19">
      <w:pPr>
        <w:pStyle w:val="3"/>
        <w:spacing w:before="3"/>
      </w:pPr>
      <w:r>
        <w:rPr>
          <w:spacing w:val="-2"/>
        </w:rPr>
        <w:t>Демонстрации</w:t>
      </w:r>
    </w:p>
    <w:p w:rsidR="00C87D19" w:rsidRDefault="00C87D19" w:rsidP="00F145B1">
      <w:pPr>
        <w:pStyle w:val="a4"/>
        <w:numPr>
          <w:ilvl w:val="0"/>
          <w:numId w:val="88"/>
        </w:numPr>
        <w:tabs>
          <w:tab w:val="left" w:pos="927"/>
        </w:tabs>
        <w:spacing w:line="274" w:lineRule="exact"/>
        <w:rPr>
          <w:sz w:val="24"/>
        </w:rPr>
      </w:pPr>
      <w:r>
        <w:rPr>
          <w:sz w:val="24"/>
        </w:rPr>
        <w:t>Образование</w:t>
      </w:r>
      <w:r>
        <w:rPr>
          <w:spacing w:val="-12"/>
          <w:sz w:val="24"/>
        </w:rPr>
        <w:t xml:space="preserve"> </w:t>
      </w:r>
      <w:r>
        <w:rPr>
          <w:sz w:val="24"/>
        </w:rPr>
        <w:t>и</w:t>
      </w:r>
      <w:r>
        <w:rPr>
          <w:spacing w:val="-10"/>
          <w:sz w:val="24"/>
        </w:rPr>
        <w:t xml:space="preserve"> </w:t>
      </w:r>
      <w:r>
        <w:rPr>
          <w:sz w:val="24"/>
        </w:rPr>
        <w:t>распространение</w:t>
      </w:r>
      <w:r>
        <w:rPr>
          <w:spacing w:val="-12"/>
          <w:sz w:val="24"/>
        </w:rPr>
        <w:t xml:space="preserve"> </w:t>
      </w:r>
      <w:r>
        <w:rPr>
          <w:sz w:val="24"/>
        </w:rPr>
        <w:t>поперечных</w:t>
      </w:r>
      <w:r>
        <w:rPr>
          <w:spacing w:val="-9"/>
          <w:sz w:val="24"/>
        </w:rPr>
        <w:t xml:space="preserve"> </w:t>
      </w:r>
      <w:r>
        <w:rPr>
          <w:sz w:val="24"/>
        </w:rPr>
        <w:t>и</w:t>
      </w:r>
      <w:r>
        <w:rPr>
          <w:spacing w:val="-12"/>
          <w:sz w:val="24"/>
        </w:rPr>
        <w:t xml:space="preserve"> </w:t>
      </w:r>
      <w:r>
        <w:rPr>
          <w:sz w:val="24"/>
        </w:rPr>
        <w:t>продольных</w:t>
      </w:r>
      <w:r>
        <w:rPr>
          <w:spacing w:val="-10"/>
          <w:sz w:val="24"/>
        </w:rPr>
        <w:t xml:space="preserve"> </w:t>
      </w:r>
      <w:r>
        <w:rPr>
          <w:spacing w:val="-2"/>
          <w:sz w:val="24"/>
        </w:rPr>
        <w:t>волн.</w:t>
      </w:r>
    </w:p>
    <w:p w:rsidR="00C87D19" w:rsidRDefault="00C87D19" w:rsidP="00F145B1">
      <w:pPr>
        <w:pStyle w:val="a4"/>
        <w:numPr>
          <w:ilvl w:val="0"/>
          <w:numId w:val="88"/>
        </w:numPr>
        <w:tabs>
          <w:tab w:val="left" w:pos="927"/>
        </w:tabs>
        <w:rPr>
          <w:sz w:val="24"/>
        </w:rPr>
      </w:pPr>
      <w:r>
        <w:rPr>
          <w:sz w:val="24"/>
        </w:rPr>
        <w:t>Колеблющееся</w:t>
      </w:r>
      <w:r>
        <w:rPr>
          <w:spacing w:val="-10"/>
          <w:sz w:val="24"/>
        </w:rPr>
        <w:t xml:space="preserve"> </w:t>
      </w:r>
      <w:r>
        <w:rPr>
          <w:sz w:val="24"/>
        </w:rPr>
        <w:t>тело</w:t>
      </w:r>
      <w:r>
        <w:rPr>
          <w:spacing w:val="-9"/>
          <w:sz w:val="24"/>
        </w:rPr>
        <w:t xml:space="preserve"> </w:t>
      </w:r>
      <w:r>
        <w:rPr>
          <w:sz w:val="24"/>
        </w:rPr>
        <w:t>как</w:t>
      </w:r>
      <w:r>
        <w:rPr>
          <w:spacing w:val="-8"/>
          <w:sz w:val="24"/>
        </w:rPr>
        <w:t xml:space="preserve"> </w:t>
      </w:r>
      <w:r>
        <w:rPr>
          <w:sz w:val="24"/>
        </w:rPr>
        <w:t>источник</w:t>
      </w:r>
      <w:r>
        <w:rPr>
          <w:spacing w:val="-11"/>
          <w:sz w:val="24"/>
        </w:rPr>
        <w:t xml:space="preserve"> </w:t>
      </w:r>
      <w:r>
        <w:rPr>
          <w:spacing w:val="-2"/>
          <w:sz w:val="24"/>
        </w:rPr>
        <w:t>звука.</w:t>
      </w:r>
    </w:p>
    <w:p w:rsidR="00C87D19" w:rsidRDefault="00C87D19" w:rsidP="00F145B1">
      <w:pPr>
        <w:pStyle w:val="a4"/>
        <w:numPr>
          <w:ilvl w:val="0"/>
          <w:numId w:val="88"/>
        </w:numPr>
        <w:tabs>
          <w:tab w:val="left" w:pos="927"/>
        </w:tabs>
        <w:rPr>
          <w:sz w:val="24"/>
        </w:rPr>
      </w:pPr>
      <w:r>
        <w:rPr>
          <w:spacing w:val="-6"/>
          <w:sz w:val="24"/>
        </w:rPr>
        <w:t>Наблюдение</w:t>
      </w:r>
      <w:r>
        <w:rPr>
          <w:spacing w:val="-3"/>
          <w:sz w:val="24"/>
        </w:rPr>
        <w:t xml:space="preserve"> </w:t>
      </w:r>
      <w:r>
        <w:rPr>
          <w:spacing w:val="-6"/>
          <w:sz w:val="24"/>
        </w:rPr>
        <w:t>отражения</w:t>
      </w:r>
      <w:r>
        <w:rPr>
          <w:sz w:val="24"/>
        </w:rPr>
        <w:t xml:space="preserve"> </w:t>
      </w:r>
      <w:r>
        <w:rPr>
          <w:spacing w:val="-6"/>
          <w:sz w:val="24"/>
        </w:rPr>
        <w:t>и</w:t>
      </w:r>
      <w:r>
        <w:rPr>
          <w:spacing w:val="-3"/>
          <w:sz w:val="24"/>
        </w:rPr>
        <w:t xml:space="preserve"> </w:t>
      </w:r>
      <w:r>
        <w:rPr>
          <w:spacing w:val="-6"/>
          <w:sz w:val="24"/>
        </w:rPr>
        <w:t>преломления</w:t>
      </w:r>
      <w:r>
        <w:rPr>
          <w:sz w:val="24"/>
        </w:rPr>
        <w:t xml:space="preserve"> </w:t>
      </w:r>
      <w:r>
        <w:rPr>
          <w:spacing w:val="-6"/>
          <w:sz w:val="24"/>
        </w:rPr>
        <w:t>механических</w:t>
      </w:r>
      <w:r>
        <w:rPr>
          <w:spacing w:val="-1"/>
          <w:sz w:val="24"/>
        </w:rPr>
        <w:t xml:space="preserve"> </w:t>
      </w:r>
      <w:r>
        <w:rPr>
          <w:spacing w:val="-6"/>
          <w:sz w:val="24"/>
        </w:rPr>
        <w:t>волн.</w:t>
      </w:r>
    </w:p>
    <w:p w:rsidR="00C87D19" w:rsidRDefault="00C87D19" w:rsidP="00F145B1">
      <w:pPr>
        <w:pStyle w:val="a4"/>
        <w:numPr>
          <w:ilvl w:val="0"/>
          <w:numId w:val="88"/>
        </w:numPr>
        <w:tabs>
          <w:tab w:val="left" w:pos="927"/>
        </w:tabs>
        <w:rPr>
          <w:sz w:val="24"/>
        </w:rPr>
      </w:pPr>
      <w:r>
        <w:rPr>
          <w:sz w:val="24"/>
        </w:rPr>
        <w:t>Наблюдение</w:t>
      </w:r>
      <w:r>
        <w:rPr>
          <w:spacing w:val="-15"/>
          <w:sz w:val="24"/>
        </w:rPr>
        <w:t xml:space="preserve"> </w:t>
      </w:r>
      <w:r>
        <w:rPr>
          <w:sz w:val="24"/>
        </w:rPr>
        <w:t>интерференции</w:t>
      </w:r>
      <w:r>
        <w:rPr>
          <w:spacing w:val="-12"/>
          <w:sz w:val="24"/>
        </w:rPr>
        <w:t xml:space="preserve"> </w:t>
      </w:r>
      <w:r>
        <w:rPr>
          <w:sz w:val="24"/>
        </w:rPr>
        <w:t>и</w:t>
      </w:r>
      <w:r>
        <w:rPr>
          <w:spacing w:val="-15"/>
          <w:sz w:val="24"/>
        </w:rPr>
        <w:t xml:space="preserve"> </w:t>
      </w:r>
      <w:r>
        <w:rPr>
          <w:sz w:val="24"/>
        </w:rPr>
        <w:t>дифракции</w:t>
      </w:r>
      <w:r>
        <w:rPr>
          <w:spacing w:val="-13"/>
          <w:sz w:val="24"/>
        </w:rPr>
        <w:t xml:space="preserve"> </w:t>
      </w:r>
      <w:r>
        <w:rPr>
          <w:sz w:val="24"/>
        </w:rPr>
        <w:t>механических</w:t>
      </w:r>
      <w:r>
        <w:rPr>
          <w:spacing w:val="-11"/>
          <w:sz w:val="24"/>
        </w:rPr>
        <w:t xml:space="preserve"> </w:t>
      </w:r>
      <w:r>
        <w:rPr>
          <w:spacing w:val="-2"/>
          <w:sz w:val="24"/>
        </w:rPr>
        <w:t>волн.</w:t>
      </w:r>
    </w:p>
    <w:p w:rsidR="00C87D19" w:rsidRDefault="00C87D19" w:rsidP="00F145B1">
      <w:pPr>
        <w:pStyle w:val="a4"/>
        <w:numPr>
          <w:ilvl w:val="0"/>
          <w:numId w:val="88"/>
        </w:numPr>
        <w:tabs>
          <w:tab w:val="left" w:pos="458"/>
        </w:tabs>
        <w:ind w:left="458" w:hanging="239"/>
        <w:rPr>
          <w:sz w:val="24"/>
        </w:rPr>
      </w:pPr>
      <w:r>
        <w:rPr>
          <w:sz w:val="24"/>
        </w:rPr>
        <w:t>Звуковой</w:t>
      </w:r>
      <w:r>
        <w:rPr>
          <w:spacing w:val="-14"/>
          <w:sz w:val="24"/>
        </w:rPr>
        <w:t xml:space="preserve"> </w:t>
      </w:r>
      <w:r>
        <w:rPr>
          <w:spacing w:val="-2"/>
          <w:sz w:val="24"/>
        </w:rPr>
        <w:t>резонанс.</w:t>
      </w:r>
    </w:p>
    <w:p w:rsidR="00C87D19" w:rsidRDefault="00C87D19" w:rsidP="00F145B1">
      <w:pPr>
        <w:pStyle w:val="a4"/>
        <w:numPr>
          <w:ilvl w:val="0"/>
          <w:numId w:val="88"/>
        </w:numPr>
        <w:tabs>
          <w:tab w:val="left" w:pos="927"/>
        </w:tabs>
        <w:rPr>
          <w:sz w:val="24"/>
        </w:rPr>
      </w:pPr>
      <w:r>
        <w:rPr>
          <w:sz w:val="24"/>
        </w:rPr>
        <w:t>Наблюдение</w:t>
      </w:r>
      <w:r>
        <w:rPr>
          <w:spacing w:val="-9"/>
          <w:sz w:val="24"/>
        </w:rPr>
        <w:t xml:space="preserve"> </w:t>
      </w:r>
      <w:r>
        <w:rPr>
          <w:sz w:val="24"/>
        </w:rPr>
        <w:t>связи</w:t>
      </w:r>
      <w:r>
        <w:rPr>
          <w:spacing w:val="-8"/>
          <w:sz w:val="24"/>
        </w:rPr>
        <w:t xml:space="preserve"> </w:t>
      </w:r>
      <w:r>
        <w:rPr>
          <w:sz w:val="24"/>
        </w:rPr>
        <w:t>громкости</w:t>
      </w:r>
      <w:r>
        <w:rPr>
          <w:spacing w:val="-7"/>
          <w:sz w:val="24"/>
        </w:rPr>
        <w:t xml:space="preserve"> </w:t>
      </w:r>
      <w:r>
        <w:rPr>
          <w:sz w:val="24"/>
        </w:rPr>
        <w:t>звука</w:t>
      </w:r>
      <w:r>
        <w:rPr>
          <w:spacing w:val="-9"/>
          <w:sz w:val="24"/>
        </w:rPr>
        <w:t xml:space="preserve"> </w:t>
      </w:r>
      <w:r>
        <w:rPr>
          <w:sz w:val="24"/>
        </w:rPr>
        <w:t>и</w:t>
      </w:r>
      <w:r>
        <w:rPr>
          <w:spacing w:val="-7"/>
          <w:sz w:val="24"/>
        </w:rPr>
        <w:t xml:space="preserve"> </w:t>
      </w:r>
      <w:r>
        <w:rPr>
          <w:sz w:val="24"/>
        </w:rPr>
        <w:t>высоты</w:t>
      </w:r>
      <w:r>
        <w:rPr>
          <w:spacing w:val="-9"/>
          <w:sz w:val="24"/>
        </w:rPr>
        <w:t xml:space="preserve"> </w:t>
      </w:r>
      <w:r>
        <w:rPr>
          <w:sz w:val="24"/>
        </w:rPr>
        <w:t>тона</w:t>
      </w:r>
      <w:r>
        <w:rPr>
          <w:spacing w:val="-9"/>
          <w:sz w:val="24"/>
        </w:rPr>
        <w:t xml:space="preserve"> </w:t>
      </w:r>
      <w:r>
        <w:rPr>
          <w:sz w:val="24"/>
        </w:rPr>
        <w:t>с</w:t>
      </w:r>
      <w:r>
        <w:rPr>
          <w:spacing w:val="-9"/>
          <w:sz w:val="24"/>
        </w:rPr>
        <w:t xml:space="preserve"> </w:t>
      </w:r>
      <w:r>
        <w:rPr>
          <w:sz w:val="24"/>
        </w:rPr>
        <w:t>амплитудой</w:t>
      </w:r>
      <w:r>
        <w:rPr>
          <w:spacing w:val="-7"/>
          <w:sz w:val="24"/>
        </w:rPr>
        <w:t xml:space="preserve"> </w:t>
      </w:r>
      <w:r>
        <w:rPr>
          <w:sz w:val="24"/>
        </w:rPr>
        <w:t>и</w:t>
      </w:r>
      <w:r>
        <w:rPr>
          <w:spacing w:val="-7"/>
          <w:sz w:val="24"/>
        </w:rPr>
        <w:t xml:space="preserve"> </w:t>
      </w:r>
      <w:r>
        <w:rPr>
          <w:sz w:val="24"/>
        </w:rPr>
        <w:t>частотой</w:t>
      </w:r>
      <w:r>
        <w:rPr>
          <w:spacing w:val="-7"/>
          <w:sz w:val="24"/>
        </w:rPr>
        <w:t xml:space="preserve"> </w:t>
      </w:r>
      <w:r>
        <w:rPr>
          <w:spacing w:val="-2"/>
          <w:sz w:val="24"/>
        </w:rPr>
        <w:t>колебаний.</w:t>
      </w:r>
    </w:p>
    <w:p w:rsidR="00C87D19" w:rsidRDefault="00C87D19" w:rsidP="00F145B1">
      <w:pPr>
        <w:pStyle w:val="a4"/>
        <w:numPr>
          <w:ilvl w:val="0"/>
          <w:numId w:val="88"/>
        </w:numPr>
        <w:tabs>
          <w:tab w:val="left" w:pos="927"/>
        </w:tabs>
        <w:ind w:left="219" w:right="630" w:firstLine="0"/>
        <w:rPr>
          <w:sz w:val="24"/>
        </w:rPr>
      </w:pPr>
      <w:r>
        <w:rPr>
          <w:sz w:val="24"/>
        </w:rPr>
        <w:t>Исследование</w:t>
      </w:r>
      <w:r>
        <w:rPr>
          <w:spacing w:val="-7"/>
          <w:sz w:val="24"/>
        </w:rPr>
        <w:t xml:space="preserve"> </w:t>
      </w:r>
      <w:r>
        <w:rPr>
          <w:sz w:val="24"/>
        </w:rPr>
        <w:t>свойств</w:t>
      </w:r>
      <w:r>
        <w:rPr>
          <w:spacing w:val="-6"/>
          <w:sz w:val="24"/>
        </w:rPr>
        <w:t xml:space="preserve"> </w:t>
      </w:r>
      <w:r>
        <w:rPr>
          <w:sz w:val="24"/>
        </w:rPr>
        <w:t>электромагнитных</w:t>
      </w:r>
      <w:r>
        <w:rPr>
          <w:spacing w:val="-6"/>
          <w:sz w:val="24"/>
        </w:rPr>
        <w:t xml:space="preserve"> </w:t>
      </w:r>
      <w:r>
        <w:rPr>
          <w:sz w:val="24"/>
        </w:rPr>
        <w:t>волн:</w:t>
      </w:r>
      <w:r>
        <w:rPr>
          <w:spacing w:val="-7"/>
          <w:sz w:val="24"/>
        </w:rPr>
        <w:t xml:space="preserve"> </w:t>
      </w:r>
      <w:r>
        <w:rPr>
          <w:sz w:val="24"/>
        </w:rPr>
        <w:t>отражение,</w:t>
      </w:r>
      <w:r>
        <w:rPr>
          <w:spacing w:val="-7"/>
          <w:sz w:val="24"/>
        </w:rPr>
        <w:t xml:space="preserve"> </w:t>
      </w:r>
      <w:r>
        <w:rPr>
          <w:sz w:val="24"/>
        </w:rPr>
        <w:t>преломление,</w:t>
      </w:r>
      <w:r>
        <w:rPr>
          <w:spacing w:val="-7"/>
          <w:sz w:val="24"/>
        </w:rPr>
        <w:t xml:space="preserve"> </w:t>
      </w:r>
      <w:r>
        <w:rPr>
          <w:sz w:val="24"/>
        </w:rPr>
        <w:t>поляризация,</w:t>
      </w:r>
      <w:r>
        <w:rPr>
          <w:spacing w:val="-7"/>
          <w:sz w:val="24"/>
        </w:rPr>
        <w:t xml:space="preserve"> </w:t>
      </w:r>
      <w:r>
        <w:rPr>
          <w:sz w:val="24"/>
        </w:rPr>
        <w:t>дифрак- ция, интерференция.</w:t>
      </w:r>
    </w:p>
    <w:p w:rsidR="00C87D19" w:rsidRDefault="00C87D19" w:rsidP="00C87D19">
      <w:pPr>
        <w:pStyle w:val="2"/>
        <w:spacing w:before="5"/>
      </w:pPr>
      <w:r>
        <w:t>Тема</w:t>
      </w:r>
      <w:r>
        <w:rPr>
          <w:b/>
          <w:spacing w:val="-5"/>
        </w:rPr>
        <w:t xml:space="preserve"> </w:t>
      </w:r>
      <w:r>
        <w:t>3.</w:t>
      </w:r>
      <w:r>
        <w:rPr>
          <w:b/>
          <w:spacing w:val="-5"/>
        </w:rPr>
        <w:t xml:space="preserve"> </w:t>
      </w:r>
      <w:r>
        <w:rPr>
          <w:spacing w:val="-2"/>
        </w:rPr>
        <w:t>Оптика</w:t>
      </w:r>
    </w:p>
    <w:p w:rsidR="00C87D19" w:rsidRDefault="00C87D19" w:rsidP="00C87D19">
      <w:pPr>
        <w:pStyle w:val="a3"/>
        <w:ind w:left="219" w:right="630"/>
      </w:pPr>
      <w:r>
        <w:t>Геометрическая оптика. Прямолинейное распространение света в однородной среде. Луч света. То- чечный источник света.</w:t>
      </w:r>
    </w:p>
    <w:p w:rsidR="00C87D19" w:rsidRDefault="00C87D19" w:rsidP="00C87D19">
      <w:pPr>
        <w:pStyle w:val="a3"/>
        <w:ind w:left="219"/>
      </w:pPr>
      <w:r>
        <w:t>Отражение</w:t>
      </w:r>
      <w:r>
        <w:rPr>
          <w:spacing w:val="-11"/>
        </w:rPr>
        <w:t xml:space="preserve"> </w:t>
      </w:r>
      <w:r>
        <w:t>света.</w:t>
      </w:r>
      <w:r>
        <w:rPr>
          <w:spacing w:val="-9"/>
        </w:rPr>
        <w:t xml:space="preserve"> </w:t>
      </w:r>
      <w:r>
        <w:t>Законы</w:t>
      </w:r>
      <w:r>
        <w:rPr>
          <w:spacing w:val="-10"/>
        </w:rPr>
        <w:t xml:space="preserve"> </w:t>
      </w:r>
      <w:r>
        <w:t>отражения</w:t>
      </w:r>
      <w:r>
        <w:rPr>
          <w:spacing w:val="-10"/>
        </w:rPr>
        <w:t xml:space="preserve"> </w:t>
      </w:r>
      <w:r>
        <w:t>света.</w:t>
      </w:r>
      <w:r>
        <w:rPr>
          <w:spacing w:val="-9"/>
        </w:rPr>
        <w:t xml:space="preserve"> </w:t>
      </w:r>
      <w:r>
        <w:t>Построение</w:t>
      </w:r>
      <w:r>
        <w:rPr>
          <w:spacing w:val="-10"/>
        </w:rPr>
        <w:t xml:space="preserve"> </w:t>
      </w:r>
      <w:r>
        <w:t>изображений</w:t>
      </w:r>
      <w:r>
        <w:rPr>
          <w:spacing w:val="-9"/>
        </w:rPr>
        <w:t xml:space="preserve"> </w:t>
      </w:r>
      <w:r>
        <w:t>в</w:t>
      </w:r>
      <w:r>
        <w:rPr>
          <w:spacing w:val="-12"/>
        </w:rPr>
        <w:t xml:space="preserve"> </w:t>
      </w:r>
      <w:r>
        <w:t>плоском</w:t>
      </w:r>
      <w:r>
        <w:rPr>
          <w:spacing w:val="-10"/>
        </w:rPr>
        <w:t xml:space="preserve"> </w:t>
      </w:r>
      <w:r>
        <w:rPr>
          <w:spacing w:val="-2"/>
        </w:rPr>
        <w:t>зеркале.</w:t>
      </w:r>
    </w:p>
    <w:p w:rsidR="00C87D19" w:rsidRDefault="00C87D19" w:rsidP="00C87D19">
      <w:pPr>
        <w:pStyle w:val="a3"/>
        <w:ind w:left="219" w:right="632"/>
      </w:pPr>
      <w:r>
        <w:t>Преломление света. Законы преломления света. Абсолютный показатель преломления. Полное внут- реннее отражение. Предельный угол полного внутреннего отражения.</w:t>
      </w:r>
    </w:p>
    <w:p w:rsidR="00C87D19" w:rsidRDefault="00C87D19" w:rsidP="00C87D19">
      <w:pPr>
        <w:pStyle w:val="a3"/>
        <w:ind w:left="219"/>
      </w:pPr>
      <w:r>
        <w:t>Дисперсия</w:t>
      </w:r>
      <w:r>
        <w:rPr>
          <w:spacing w:val="-10"/>
        </w:rPr>
        <w:t xml:space="preserve"> </w:t>
      </w:r>
      <w:r>
        <w:t>света.</w:t>
      </w:r>
      <w:r>
        <w:rPr>
          <w:spacing w:val="-9"/>
        </w:rPr>
        <w:t xml:space="preserve"> </w:t>
      </w:r>
      <w:r>
        <w:t>Сложный</w:t>
      </w:r>
      <w:r>
        <w:rPr>
          <w:spacing w:val="-8"/>
        </w:rPr>
        <w:t xml:space="preserve"> </w:t>
      </w:r>
      <w:r>
        <w:t>состав</w:t>
      </w:r>
      <w:r>
        <w:rPr>
          <w:spacing w:val="-10"/>
        </w:rPr>
        <w:t xml:space="preserve"> </w:t>
      </w:r>
      <w:r>
        <w:t>белого</w:t>
      </w:r>
      <w:r>
        <w:rPr>
          <w:spacing w:val="-10"/>
        </w:rPr>
        <w:t xml:space="preserve"> </w:t>
      </w:r>
      <w:r>
        <w:t>света.</w:t>
      </w:r>
      <w:r>
        <w:rPr>
          <w:spacing w:val="-9"/>
        </w:rPr>
        <w:t xml:space="preserve"> </w:t>
      </w:r>
      <w:r>
        <w:rPr>
          <w:spacing w:val="-2"/>
        </w:rPr>
        <w:t>Цвет.</w:t>
      </w:r>
    </w:p>
    <w:p w:rsidR="00C87D19" w:rsidRDefault="00C87D19" w:rsidP="00C87D19">
      <w:pPr>
        <w:pStyle w:val="a3"/>
        <w:ind w:left="219" w:right="629"/>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87D19" w:rsidRDefault="00C87D19" w:rsidP="00C87D19">
      <w:pPr>
        <w:pStyle w:val="a3"/>
        <w:ind w:left="219"/>
      </w:pPr>
      <w:r>
        <w:rPr>
          <w:spacing w:val="-2"/>
        </w:rPr>
        <w:t>Пределы</w:t>
      </w:r>
      <w:r>
        <w:rPr>
          <w:spacing w:val="5"/>
        </w:rPr>
        <w:t xml:space="preserve"> </w:t>
      </w:r>
      <w:r>
        <w:rPr>
          <w:spacing w:val="-2"/>
        </w:rPr>
        <w:t>применимости</w:t>
      </w:r>
      <w:r>
        <w:rPr>
          <w:spacing w:val="7"/>
        </w:rPr>
        <w:t xml:space="preserve"> </w:t>
      </w:r>
      <w:r>
        <w:rPr>
          <w:spacing w:val="-2"/>
        </w:rPr>
        <w:t>геометрической</w:t>
      </w:r>
      <w:r>
        <w:rPr>
          <w:spacing w:val="7"/>
        </w:rPr>
        <w:t xml:space="preserve"> </w:t>
      </w:r>
      <w:r>
        <w:rPr>
          <w:spacing w:val="-2"/>
        </w:rPr>
        <w:t>оптики.</w:t>
      </w:r>
    </w:p>
    <w:p w:rsidR="00C87D19" w:rsidRDefault="00C87D19" w:rsidP="00C87D19">
      <w:pPr>
        <w:pStyle w:val="a3"/>
        <w:ind w:left="219" w:right="625"/>
      </w:pPr>
      <w:r>
        <w:rPr>
          <w:spacing w:val="-4"/>
        </w:rPr>
        <w:t>Волновая</w:t>
      </w:r>
      <w:r>
        <w:rPr>
          <w:spacing w:val="-7"/>
        </w:rPr>
        <w:t xml:space="preserve"> </w:t>
      </w:r>
      <w:r>
        <w:rPr>
          <w:spacing w:val="-4"/>
        </w:rPr>
        <w:t>оптика.</w:t>
      </w:r>
      <w:r>
        <w:rPr>
          <w:spacing w:val="-5"/>
        </w:rPr>
        <w:t xml:space="preserve"> </w:t>
      </w:r>
      <w:r>
        <w:rPr>
          <w:spacing w:val="-4"/>
        </w:rPr>
        <w:t>Интерференция</w:t>
      </w:r>
      <w:r>
        <w:rPr>
          <w:spacing w:val="-5"/>
        </w:rPr>
        <w:t xml:space="preserve"> </w:t>
      </w:r>
      <w:r>
        <w:rPr>
          <w:spacing w:val="-4"/>
        </w:rPr>
        <w:t>света.</w:t>
      </w:r>
      <w:r>
        <w:rPr>
          <w:spacing w:val="-5"/>
        </w:rPr>
        <w:t xml:space="preserve"> </w:t>
      </w:r>
      <w:r>
        <w:rPr>
          <w:spacing w:val="-4"/>
        </w:rPr>
        <w:t>Когерентные</w:t>
      </w:r>
      <w:r>
        <w:rPr>
          <w:spacing w:val="-8"/>
        </w:rPr>
        <w:t xml:space="preserve"> </w:t>
      </w:r>
      <w:r>
        <w:rPr>
          <w:spacing w:val="-4"/>
        </w:rPr>
        <w:t>источники.</w:t>
      </w:r>
      <w:r>
        <w:rPr>
          <w:spacing w:val="-7"/>
        </w:rPr>
        <w:t xml:space="preserve"> </w:t>
      </w:r>
      <w:r>
        <w:rPr>
          <w:spacing w:val="-4"/>
        </w:rPr>
        <w:t>Условия</w:t>
      </w:r>
      <w:r>
        <w:rPr>
          <w:spacing w:val="-7"/>
        </w:rPr>
        <w:t xml:space="preserve"> </w:t>
      </w:r>
      <w:r>
        <w:rPr>
          <w:spacing w:val="-4"/>
        </w:rPr>
        <w:t>наблюдения</w:t>
      </w:r>
      <w:r>
        <w:rPr>
          <w:spacing w:val="-5"/>
        </w:rPr>
        <w:t xml:space="preserve"> </w:t>
      </w:r>
      <w:r>
        <w:rPr>
          <w:spacing w:val="-4"/>
        </w:rPr>
        <w:t>максимумов</w:t>
      </w:r>
      <w:r>
        <w:rPr>
          <w:spacing w:val="-8"/>
        </w:rPr>
        <w:t xml:space="preserve"> </w:t>
      </w:r>
      <w:r>
        <w:rPr>
          <w:spacing w:val="-4"/>
        </w:rPr>
        <w:t>и</w:t>
      </w:r>
      <w:r>
        <w:rPr>
          <w:spacing w:val="-5"/>
        </w:rPr>
        <w:t xml:space="preserve"> </w:t>
      </w:r>
      <w:r>
        <w:rPr>
          <w:spacing w:val="-4"/>
        </w:rPr>
        <w:t>ми- нимумов</w:t>
      </w:r>
      <w:r>
        <w:rPr>
          <w:spacing w:val="-6"/>
        </w:rPr>
        <w:t xml:space="preserve"> </w:t>
      </w:r>
      <w:r>
        <w:rPr>
          <w:spacing w:val="-4"/>
        </w:rPr>
        <w:t>в</w:t>
      </w:r>
      <w:r>
        <w:rPr>
          <w:spacing w:val="-11"/>
        </w:rPr>
        <w:t xml:space="preserve"> </w:t>
      </w:r>
      <w:r>
        <w:rPr>
          <w:spacing w:val="-4"/>
        </w:rPr>
        <w:t>интерференционной</w:t>
      </w:r>
      <w:r>
        <w:rPr>
          <w:spacing w:val="-6"/>
        </w:rPr>
        <w:t xml:space="preserve"> </w:t>
      </w:r>
      <w:r>
        <w:rPr>
          <w:spacing w:val="-4"/>
        </w:rPr>
        <w:t>картине</w:t>
      </w:r>
      <w:r>
        <w:rPr>
          <w:spacing w:val="-9"/>
        </w:rPr>
        <w:t xml:space="preserve"> </w:t>
      </w:r>
      <w:r>
        <w:rPr>
          <w:spacing w:val="-4"/>
        </w:rPr>
        <w:t>от</w:t>
      </w:r>
      <w:r>
        <w:rPr>
          <w:spacing w:val="-8"/>
        </w:rPr>
        <w:t xml:space="preserve"> </w:t>
      </w:r>
      <w:r>
        <w:rPr>
          <w:spacing w:val="-4"/>
        </w:rPr>
        <w:t>двух синфазных</w:t>
      </w:r>
      <w:r>
        <w:rPr>
          <w:spacing w:val="-8"/>
        </w:rPr>
        <w:t xml:space="preserve"> </w:t>
      </w:r>
      <w:r>
        <w:rPr>
          <w:spacing w:val="-4"/>
        </w:rPr>
        <w:t>когерентных</w:t>
      </w:r>
      <w:r>
        <w:rPr>
          <w:spacing w:val="-5"/>
        </w:rPr>
        <w:t xml:space="preserve"> </w:t>
      </w:r>
      <w:r>
        <w:rPr>
          <w:spacing w:val="-4"/>
        </w:rPr>
        <w:t>источников.</w:t>
      </w:r>
    </w:p>
    <w:p w:rsidR="00C87D19" w:rsidRDefault="00C87D19" w:rsidP="00C87D19">
      <w:pPr>
        <w:pStyle w:val="a3"/>
        <w:ind w:left="219" w:right="629"/>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87D19" w:rsidRDefault="00C87D19" w:rsidP="00C87D19">
      <w:pPr>
        <w:pStyle w:val="a3"/>
        <w:ind w:left="219"/>
      </w:pPr>
      <w:r>
        <w:t>Поляризация</w:t>
      </w:r>
      <w:r>
        <w:rPr>
          <w:spacing w:val="-12"/>
        </w:rPr>
        <w:t xml:space="preserve"> </w:t>
      </w:r>
      <w:r>
        <w:rPr>
          <w:spacing w:val="-2"/>
        </w:rPr>
        <w:t>света.</w:t>
      </w:r>
    </w:p>
    <w:p w:rsidR="00C87D19" w:rsidRDefault="00C87D19" w:rsidP="00C87D19">
      <w:pPr>
        <w:ind w:left="219" w:right="630"/>
        <w:jc w:val="both"/>
        <w:rPr>
          <w:sz w:val="24"/>
        </w:rPr>
      </w:pPr>
      <w:r>
        <w:rPr>
          <w:i/>
          <w:spacing w:val="-2"/>
          <w:sz w:val="24"/>
        </w:rPr>
        <w:t>Технические</w:t>
      </w:r>
      <w:r>
        <w:rPr>
          <w:spacing w:val="-2"/>
          <w:sz w:val="24"/>
        </w:rPr>
        <w:t xml:space="preserve"> </w:t>
      </w:r>
      <w:r>
        <w:rPr>
          <w:i/>
          <w:spacing w:val="-2"/>
          <w:sz w:val="24"/>
        </w:rPr>
        <w:t>устройства</w:t>
      </w:r>
      <w:r>
        <w:rPr>
          <w:spacing w:val="-2"/>
          <w:sz w:val="24"/>
        </w:rPr>
        <w:t xml:space="preserve"> </w:t>
      </w:r>
      <w:r>
        <w:rPr>
          <w:i/>
          <w:spacing w:val="-2"/>
          <w:sz w:val="24"/>
        </w:rPr>
        <w:t>и</w:t>
      </w:r>
      <w:r>
        <w:rPr>
          <w:spacing w:val="-2"/>
          <w:sz w:val="24"/>
        </w:rPr>
        <w:t xml:space="preserve"> </w:t>
      </w:r>
      <w:r>
        <w:rPr>
          <w:i/>
          <w:spacing w:val="-2"/>
          <w:sz w:val="24"/>
        </w:rPr>
        <w:t>практическое</w:t>
      </w:r>
      <w:r>
        <w:rPr>
          <w:spacing w:val="-2"/>
          <w:sz w:val="24"/>
        </w:rPr>
        <w:t xml:space="preserve"> </w:t>
      </w:r>
      <w:r>
        <w:rPr>
          <w:i/>
          <w:spacing w:val="-2"/>
          <w:sz w:val="24"/>
        </w:rPr>
        <w:t>применение:</w:t>
      </w:r>
      <w:r>
        <w:rPr>
          <w:spacing w:val="-2"/>
          <w:sz w:val="24"/>
        </w:rPr>
        <w:t xml:space="preserve"> очки, лупа, фотоаппарат, проекционный аппарат, </w:t>
      </w:r>
      <w:r>
        <w:rPr>
          <w:sz w:val="24"/>
        </w:rPr>
        <w:t>микроскоп,</w:t>
      </w:r>
      <w:r>
        <w:rPr>
          <w:spacing w:val="-5"/>
          <w:sz w:val="24"/>
        </w:rPr>
        <w:t xml:space="preserve"> </w:t>
      </w:r>
      <w:r>
        <w:rPr>
          <w:sz w:val="24"/>
        </w:rPr>
        <w:t>телескоп,</w:t>
      </w:r>
      <w:r>
        <w:rPr>
          <w:spacing w:val="-3"/>
          <w:sz w:val="24"/>
        </w:rPr>
        <w:t xml:space="preserve"> </w:t>
      </w:r>
      <w:r>
        <w:rPr>
          <w:sz w:val="24"/>
        </w:rPr>
        <w:t>волоконная</w:t>
      </w:r>
      <w:r>
        <w:rPr>
          <w:spacing w:val="-5"/>
          <w:sz w:val="24"/>
        </w:rPr>
        <w:t xml:space="preserve"> </w:t>
      </w:r>
      <w:r>
        <w:rPr>
          <w:sz w:val="24"/>
        </w:rPr>
        <w:t>оптика,</w:t>
      </w:r>
      <w:r>
        <w:rPr>
          <w:spacing w:val="-5"/>
          <w:sz w:val="24"/>
        </w:rPr>
        <w:t xml:space="preserve"> </w:t>
      </w:r>
      <w:r>
        <w:rPr>
          <w:sz w:val="24"/>
        </w:rPr>
        <w:t>дифракционная</w:t>
      </w:r>
      <w:r>
        <w:rPr>
          <w:spacing w:val="-5"/>
          <w:sz w:val="24"/>
        </w:rPr>
        <w:t xml:space="preserve"> </w:t>
      </w:r>
      <w:r>
        <w:rPr>
          <w:sz w:val="24"/>
        </w:rPr>
        <w:t>решётка,</w:t>
      </w:r>
      <w:r>
        <w:rPr>
          <w:spacing w:val="-3"/>
          <w:sz w:val="24"/>
        </w:rPr>
        <w:t xml:space="preserve"> </w:t>
      </w:r>
      <w:r>
        <w:rPr>
          <w:sz w:val="24"/>
        </w:rPr>
        <w:t>поляроид.</w:t>
      </w:r>
    </w:p>
    <w:p w:rsidR="00C87D19" w:rsidRDefault="00C87D19" w:rsidP="00C87D19">
      <w:pPr>
        <w:pStyle w:val="3"/>
        <w:spacing w:before="3"/>
      </w:pPr>
      <w:r>
        <w:rPr>
          <w:spacing w:val="-2"/>
        </w:rPr>
        <w:t>Демонстрации</w:t>
      </w:r>
    </w:p>
    <w:p w:rsidR="00C87D19" w:rsidRDefault="00C87D19" w:rsidP="00F145B1">
      <w:pPr>
        <w:pStyle w:val="a4"/>
        <w:numPr>
          <w:ilvl w:val="0"/>
          <w:numId w:val="87"/>
        </w:numPr>
        <w:tabs>
          <w:tab w:val="left" w:pos="879"/>
        </w:tabs>
        <w:spacing w:line="274" w:lineRule="exact"/>
        <w:rPr>
          <w:sz w:val="24"/>
        </w:rPr>
      </w:pPr>
      <w:r>
        <w:rPr>
          <w:sz w:val="24"/>
        </w:rPr>
        <w:t>Прямолинейное</w:t>
      </w:r>
      <w:r>
        <w:rPr>
          <w:spacing w:val="-13"/>
          <w:sz w:val="24"/>
        </w:rPr>
        <w:t xml:space="preserve"> </w:t>
      </w:r>
      <w:r>
        <w:rPr>
          <w:sz w:val="24"/>
        </w:rPr>
        <w:t>распространение,</w:t>
      </w:r>
      <w:r>
        <w:rPr>
          <w:spacing w:val="-12"/>
          <w:sz w:val="24"/>
        </w:rPr>
        <w:t xml:space="preserve"> </w:t>
      </w:r>
      <w:r>
        <w:rPr>
          <w:sz w:val="24"/>
        </w:rPr>
        <w:t>отражение</w:t>
      </w:r>
      <w:r>
        <w:rPr>
          <w:spacing w:val="-13"/>
          <w:sz w:val="24"/>
        </w:rPr>
        <w:t xml:space="preserve"> </w:t>
      </w:r>
      <w:r>
        <w:rPr>
          <w:sz w:val="24"/>
        </w:rPr>
        <w:t>и</w:t>
      </w:r>
      <w:r>
        <w:rPr>
          <w:spacing w:val="-13"/>
          <w:sz w:val="24"/>
        </w:rPr>
        <w:t xml:space="preserve"> </w:t>
      </w:r>
      <w:r>
        <w:rPr>
          <w:sz w:val="24"/>
        </w:rPr>
        <w:t>преломление</w:t>
      </w:r>
      <w:r>
        <w:rPr>
          <w:spacing w:val="-13"/>
          <w:sz w:val="24"/>
        </w:rPr>
        <w:t xml:space="preserve"> </w:t>
      </w:r>
      <w:r>
        <w:rPr>
          <w:sz w:val="24"/>
        </w:rPr>
        <w:t>света.</w:t>
      </w:r>
      <w:r>
        <w:rPr>
          <w:spacing w:val="-12"/>
          <w:sz w:val="24"/>
        </w:rPr>
        <w:t xml:space="preserve"> </w:t>
      </w:r>
      <w:r>
        <w:rPr>
          <w:sz w:val="24"/>
        </w:rPr>
        <w:t>Оптические</w:t>
      </w:r>
      <w:r>
        <w:rPr>
          <w:spacing w:val="-13"/>
          <w:sz w:val="24"/>
        </w:rPr>
        <w:t xml:space="preserve"> </w:t>
      </w:r>
      <w:r>
        <w:rPr>
          <w:spacing w:val="-2"/>
          <w:sz w:val="24"/>
        </w:rPr>
        <w:t>приборы.</w:t>
      </w:r>
    </w:p>
    <w:p w:rsidR="00C87D19" w:rsidRDefault="00C87D19" w:rsidP="00F145B1">
      <w:pPr>
        <w:pStyle w:val="a4"/>
        <w:numPr>
          <w:ilvl w:val="0"/>
          <w:numId w:val="87"/>
        </w:numPr>
        <w:tabs>
          <w:tab w:val="left" w:pos="879"/>
        </w:tabs>
        <w:rPr>
          <w:sz w:val="24"/>
        </w:rPr>
      </w:pPr>
      <w:r>
        <w:rPr>
          <w:sz w:val="24"/>
        </w:rPr>
        <w:t>Полное</w:t>
      </w:r>
      <w:r>
        <w:rPr>
          <w:spacing w:val="-13"/>
          <w:sz w:val="24"/>
        </w:rPr>
        <w:t xml:space="preserve"> </w:t>
      </w:r>
      <w:r>
        <w:rPr>
          <w:sz w:val="24"/>
        </w:rPr>
        <w:t>внутреннее</w:t>
      </w:r>
      <w:r>
        <w:rPr>
          <w:spacing w:val="-12"/>
          <w:sz w:val="24"/>
        </w:rPr>
        <w:t xml:space="preserve"> </w:t>
      </w:r>
      <w:r>
        <w:rPr>
          <w:sz w:val="24"/>
        </w:rPr>
        <w:t>отражение.</w:t>
      </w:r>
      <w:r>
        <w:rPr>
          <w:spacing w:val="-12"/>
          <w:sz w:val="24"/>
        </w:rPr>
        <w:t xml:space="preserve"> </w:t>
      </w:r>
      <w:r>
        <w:rPr>
          <w:sz w:val="24"/>
        </w:rPr>
        <w:t>Модель</w:t>
      </w:r>
      <w:r>
        <w:rPr>
          <w:spacing w:val="-10"/>
          <w:sz w:val="24"/>
        </w:rPr>
        <w:t xml:space="preserve"> </w:t>
      </w:r>
      <w:r>
        <w:rPr>
          <w:spacing w:val="-2"/>
          <w:sz w:val="24"/>
        </w:rPr>
        <w:t>световода.</w:t>
      </w:r>
    </w:p>
    <w:p w:rsidR="00C87D19" w:rsidRDefault="00C87D19" w:rsidP="00F145B1">
      <w:pPr>
        <w:pStyle w:val="a4"/>
        <w:numPr>
          <w:ilvl w:val="0"/>
          <w:numId w:val="87"/>
        </w:numPr>
        <w:tabs>
          <w:tab w:val="left" w:pos="879"/>
        </w:tabs>
        <w:rPr>
          <w:sz w:val="24"/>
        </w:rPr>
      </w:pPr>
      <w:r>
        <w:rPr>
          <w:sz w:val="24"/>
        </w:rPr>
        <w:t>Исследование</w:t>
      </w:r>
      <w:r>
        <w:rPr>
          <w:spacing w:val="-12"/>
          <w:sz w:val="24"/>
        </w:rPr>
        <w:t xml:space="preserve"> </w:t>
      </w:r>
      <w:r>
        <w:rPr>
          <w:sz w:val="24"/>
        </w:rPr>
        <w:t>свойств</w:t>
      </w:r>
      <w:r>
        <w:rPr>
          <w:spacing w:val="-10"/>
          <w:sz w:val="24"/>
        </w:rPr>
        <w:t xml:space="preserve"> </w:t>
      </w:r>
      <w:r>
        <w:rPr>
          <w:sz w:val="24"/>
        </w:rPr>
        <w:t>изображений</w:t>
      </w:r>
      <w:r>
        <w:rPr>
          <w:spacing w:val="-10"/>
          <w:sz w:val="24"/>
        </w:rPr>
        <w:t xml:space="preserve"> </w:t>
      </w:r>
      <w:r>
        <w:rPr>
          <w:sz w:val="24"/>
        </w:rPr>
        <w:t>в</w:t>
      </w:r>
      <w:r>
        <w:rPr>
          <w:spacing w:val="-11"/>
          <w:sz w:val="24"/>
        </w:rPr>
        <w:t xml:space="preserve"> </w:t>
      </w:r>
      <w:r>
        <w:rPr>
          <w:spacing w:val="-2"/>
          <w:sz w:val="24"/>
        </w:rPr>
        <w:t>линзах.</w:t>
      </w:r>
    </w:p>
    <w:p w:rsidR="00C87D19" w:rsidRDefault="00C87D19" w:rsidP="00F145B1">
      <w:pPr>
        <w:pStyle w:val="a4"/>
        <w:numPr>
          <w:ilvl w:val="0"/>
          <w:numId w:val="87"/>
        </w:numPr>
        <w:tabs>
          <w:tab w:val="left" w:pos="879"/>
        </w:tabs>
        <w:rPr>
          <w:sz w:val="24"/>
        </w:rPr>
      </w:pPr>
      <w:r>
        <w:rPr>
          <w:sz w:val="24"/>
        </w:rPr>
        <w:t>Модели</w:t>
      </w:r>
      <w:r>
        <w:rPr>
          <w:spacing w:val="-11"/>
          <w:sz w:val="24"/>
        </w:rPr>
        <w:t xml:space="preserve"> </w:t>
      </w:r>
      <w:r>
        <w:rPr>
          <w:sz w:val="24"/>
        </w:rPr>
        <w:t>микроскопа,</w:t>
      </w:r>
      <w:r>
        <w:rPr>
          <w:spacing w:val="-10"/>
          <w:sz w:val="24"/>
        </w:rPr>
        <w:t xml:space="preserve"> </w:t>
      </w:r>
      <w:r>
        <w:rPr>
          <w:spacing w:val="-2"/>
          <w:sz w:val="24"/>
        </w:rPr>
        <w:t>телескопа.</w:t>
      </w:r>
    </w:p>
    <w:p w:rsidR="00C87D19" w:rsidRDefault="00C87D19" w:rsidP="00F145B1">
      <w:pPr>
        <w:pStyle w:val="a4"/>
        <w:numPr>
          <w:ilvl w:val="0"/>
          <w:numId w:val="87"/>
        </w:numPr>
        <w:tabs>
          <w:tab w:val="left" w:pos="879"/>
        </w:tabs>
        <w:rPr>
          <w:sz w:val="24"/>
        </w:rPr>
      </w:pPr>
      <w:r>
        <w:rPr>
          <w:spacing w:val="-2"/>
          <w:sz w:val="24"/>
        </w:rPr>
        <w:t>Наблюдение</w:t>
      </w:r>
      <w:r>
        <w:rPr>
          <w:spacing w:val="6"/>
          <w:sz w:val="24"/>
        </w:rPr>
        <w:t xml:space="preserve"> </w:t>
      </w:r>
      <w:r>
        <w:rPr>
          <w:spacing w:val="-2"/>
          <w:sz w:val="24"/>
        </w:rPr>
        <w:t>интерференции</w:t>
      </w:r>
      <w:r>
        <w:rPr>
          <w:spacing w:val="9"/>
          <w:sz w:val="24"/>
        </w:rPr>
        <w:t xml:space="preserve"> </w:t>
      </w:r>
      <w:r>
        <w:rPr>
          <w:spacing w:val="-2"/>
          <w:sz w:val="24"/>
        </w:rPr>
        <w:t>света.</w:t>
      </w:r>
    </w:p>
    <w:p w:rsidR="00C87D19" w:rsidRDefault="00C87D19" w:rsidP="00C87D19">
      <w:pPr>
        <w:rPr>
          <w:sz w:val="24"/>
        </w:rPr>
        <w:sectPr w:rsidR="00C87D19">
          <w:pgSz w:w="11900" w:h="16840"/>
          <w:pgMar w:top="600" w:right="40" w:bottom="1200" w:left="460" w:header="0" w:footer="980" w:gutter="0"/>
          <w:cols w:space="720"/>
        </w:sectPr>
      </w:pPr>
    </w:p>
    <w:p w:rsidR="00C87D19" w:rsidRDefault="00C87D19" w:rsidP="00F145B1">
      <w:pPr>
        <w:pStyle w:val="a4"/>
        <w:numPr>
          <w:ilvl w:val="0"/>
          <w:numId w:val="87"/>
        </w:numPr>
        <w:tabs>
          <w:tab w:val="left" w:pos="879"/>
        </w:tabs>
        <w:spacing w:before="71"/>
        <w:rPr>
          <w:sz w:val="24"/>
        </w:rPr>
      </w:pPr>
      <w:r>
        <w:rPr>
          <w:sz w:val="24"/>
        </w:rPr>
        <w:lastRenderedPageBreak/>
        <w:t>Наблюдение</w:t>
      </w:r>
      <w:r>
        <w:rPr>
          <w:spacing w:val="-15"/>
          <w:sz w:val="24"/>
        </w:rPr>
        <w:t xml:space="preserve"> </w:t>
      </w:r>
      <w:r>
        <w:rPr>
          <w:sz w:val="24"/>
        </w:rPr>
        <w:t>дифракции</w:t>
      </w:r>
      <w:r>
        <w:rPr>
          <w:spacing w:val="-14"/>
          <w:sz w:val="24"/>
        </w:rPr>
        <w:t xml:space="preserve"> </w:t>
      </w:r>
      <w:r>
        <w:rPr>
          <w:spacing w:val="-2"/>
          <w:sz w:val="24"/>
        </w:rPr>
        <w:t>света.</w:t>
      </w:r>
    </w:p>
    <w:p w:rsidR="00C87D19" w:rsidRDefault="00C87D19" w:rsidP="00F145B1">
      <w:pPr>
        <w:pStyle w:val="a4"/>
        <w:numPr>
          <w:ilvl w:val="0"/>
          <w:numId w:val="87"/>
        </w:numPr>
        <w:tabs>
          <w:tab w:val="left" w:pos="879"/>
        </w:tabs>
        <w:rPr>
          <w:sz w:val="24"/>
        </w:rPr>
      </w:pPr>
      <w:r>
        <w:rPr>
          <w:sz w:val="24"/>
        </w:rPr>
        <w:t>Наблюдение</w:t>
      </w:r>
      <w:r>
        <w:rPr>
          <w:spacing w:val="-14"/>
          <w:sz w:val="24"/>
        </w:rPr>
        <w:t xml:space="preserve"> </w:t>
      </w:r>
      <w:r>
        <w:rPr>
          <w:sz w:val="24"/>
        </w:rPr>
        <w:t>дисперсии</w:t>
      </w:r>
      <w:r>
        <w:rPr>
          <w:spacing w:val="-14"/>
          <w:sz w:val="24"/>
        </w:rPr>
        <w:t xml:space="preserve"> </w:t>
      </w:r>
      <w:r>
        <w:rPr>
          <w:spacing w:val="-2"/>
          <w:sz w:val="24"/>
        </w:rPr>
        <w:t>света.</w:t>
      </w:r>
    </w:p>
    <w:p w:rsidR="00C87D19" w:rsidRDefault="00C87D19" w:rsidP="00F145B1">
      <w:pPr>
        <w:pStyle w:val="a4"/>
        <w:numPr>
          <w:ilvl w:val="0"/>
          <w:numId w:val="87"/>
        </w:numPr>
        <w:tabs>
          <w:tab w:val="left" w:pos="879"/>
        </w:tabs>
        <w:rPr>
          <w:sz w:val="24"/>
        </w:rPr>
      </w:pPr>
      <w:r>
        <w:rPr>
          <w:sz w:val="24"/>
        </w:rPr>
        <w:t>Получение</w:t>
      </w:r>
      <w:r>
        <w:rPr>
          <w:spacing w:val="-9"/>
          <w:sz w:val="24"/>
        </w:rPr>
        <w:t xml:space="preserve"> </w:t>
      </w:r>
      <w:r>
        <w:rPr>
          <w:sz w:val="24"/>
        </w:rPr>
        <w:t>спектра</w:t>
      </w:r>
      <w:r>
        <w:rPr>
          <w:spacing w:val="-9"/>
          <w:sz w:val="24"/>
        </w:rPr>
        <w:t xml:space="preserve"> </w:t>
      </w:r>
      <w:r>
        <w:rPr>
          <w:sz w:val="24"/>
        </w:rPr>
        <w:t>с</w:t>
      </w:r>
      <w:r>
        <w:rPr>
          <w:spacing w:val="-9"/>
          <w:sz w:val="24"/>
        </w:rPr>
        <w:t xml:space="preserve"> </w:t>
      </w:r>
      <w:r>
        <w:rPr>
          <w:sz w:val="24"/>
        </w:rPr>
        <w:t>помощью</w:t>
      </w:r>
      <w:r>
        <w:rPr>
          <w:spacing w:val="-8"/>
          <w:sz w:val="24"/>
        </w:rPr>
        <w:t xml:space="preserve"> </w:t>
      </w:r>
      <w:r>
        <w:rPr>
          <w:spacing w:val="-2"/>
          <w:sz w:val="24"/>
        </w:rPr>
        <w:t>призмы.</w:t>
      </w:r>
    </w:p>
    <w:p w:rsidR="00C87D19" w:rsidRDefault="00C87D19" w:rsidP="00F145B1">
      <w:pPr>
        <w:pStyle w:val="a4"/>
        <w:numPr>
          <w:ilvl w:val="0"/>
          <w:numId w:val="87"/>
        </w:numPr>
        <w:tabs>
          <w:tab w:val="left" w:pos="879"/>
        </w:tabs>
        <w:rPr>
          <w:sz w:val="24"/>
        </w:rPr>
      </w:pPr>
      <w:r>
        <w:rPr>
          <w:sz w:val="24"/>
        </w:rPr>
        <w:t>Получение</w:t>
      </w:r>
      <w:r>
        <w:rPr>
          <w:spacing w:val="-12"/>
          <w:sz w:val="24"/>
        </w:rPr>
        <w:t xml:space="preserve"> </w:t>
      </w:r>
      <w:r>
        <w:rPr>
          <w:sz w:val="24"/>
        </w:rPr>
        <w:t>спектра</w:t>
      </w:r>
      <w:r>
        <w:rPr>
          <w:spacing w:val="-11"/>
          <w:sz w:val="24"/>
        </w:rPr>
        <w:t xml:space="preserve"> </w:t>
      </w:r>
      <w:r>
        <w:rPr>
          <w:sz w:val="24"/>
        </w:rPr>
        <w:t>с</w:t>
      </w:r>
      <w:r>
        <w:rPr>
          <w:spacing w:val="-11"/>
          <w:sz w:val="24"/>
        </w:rPr>
        <w:t xml:space="preserve"> </w:t>
      </w:r>
      <w:r>
        <w:rPr>
          <w:sz w:val="24"/>
        </w:rPr>
        <w:t>помощью</w:t>
      </w:r>
      <w:r>
        <w:rPr>
          <w:spacing w:val="-11"/>
          <w:sz w:val="24"/>
        </w:rPr>
        <w:t xml:space="preserve"> </w:t>
      </w:r>
      <w:r>
        <w:rPr>
          <w:sz w:val="24"/>
        </w:rPr>
        <w:t>дифракционной</w:t>
      </w:r>
      <w:r>
        <w:rPr>
          <w:spacing w:val="-12"/>
          <w:sz w:val="24"/>
        </w:rPr>
        <w:t xml:space="preserve"> </w:t>
      </w:r>
      <w:r>
        <w:rPr>
          <w:spacing w:val="-2"/>
          <w:sz w:val="24"/>
        </w:rPr>
        <w:t>решётки.</w:t>
      </w:r>
    </w:p>
    <w:p w:rsidR="00C87D19" w:rsidRDefault="00C87D19" w:rsidP="00F145B1">
      <w:pPr>
        <w:pStyle w:val="a4"/>
        <w:numPr>
          <w:ilvl w:val="0"/>
          <w:numId w:val="87"/>
        </w:numPr>
        <w:tabs>
          <w:tab w:val="left" w:pos="879"/>
        </w:tabs>
        <w:rPr>
          <w:sz w:val="24"/>
        </w:rPr>
      </w:pPr>
      <w:r>
        <w:rPr>
          <w:sz w:val="24"/>
        </w:rPr>
        <w:t>Наблюдение</w:t>
      </w:r>
      <w:r>
        <w:rPr>
          <w:spacing w:val="-15"/>
          <w:sz w:val="24"/>
        </w:rPr>
        <w:t xml:space="preserve"> </w:t>
      </w:r>
      <w:r>
        <w:rPr>
          <w:sz w:val="24"/>
        </w:rPr>
        <w:t>поляризации</w:t>
      </w:r>
      <w:r>
        <w:rPr>
          <w:spacing w:val="-15"/>
          <w:sz w:val="24"/>
        </w:rPr>
        <w:t xml:space="preserve"> </w:t>
      </w:r>
      <w:r>
        <w:rPr>
          <w:spacing w:val="-2"/>
          <w:sz w:val="24"/>
        </w:rPr>
        <w:t>света.</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86"/>
        </w:numPr>
        <w:tabs>
          <w:tab w:val="left" w:pos="458"/>
        </w:tabs>
        <w:spacing w:line="274" w:lineRule="exact"/>
        <w:ind w:left="458" w:hanging="239"/>
        <w:rPr>
          <w:sz w:val="24"/>
        </w:rPr>
      </w:pPr>
      <w:r>
        <w:rPr>
          <w:sz w:val="24"/>
        </w:rPr>
        <w:t>Измерение</w:t>
      </w:r>
      <w:r>
        <w:rPr>
          <w:spacing w:val="-14"/>
          <w:sz w:val="24"/>
        </w:rPr>
        <w:t xml:space="preserve"> </w:t>
      </w:r>
      <w:r>
        <w:rPr>
          <w:sz w:val="24"/>
        </w:rPr>
        <w:t>показателя</w:t>
      </w:r>
      <w:r>
        <w:rPr>
          <w:spacing w:val="-12"/>
          <w:sz w:val="24"/>
        </w:rPr>
        <w:t xml:space="preserve"> </w:t>
      </w:r>
      <w:r>
        <w:rPr>
          <w:sz w:val="24"/>
        </w:rPr>
        <w:t>преломления</w:t>
      </w:r>
      <w:r>
        <w:rPr>
          <w:spacing w:val="-12"/>
          <w:sz w:val="24"/>
        </w:rPr>
        <w:t xml:space="preserve"> </w:t>
      </w:r>
      <w:r>
        <w:rPr>
          <w:spacing w:val="-2"/>
          <w:sz w:val="24"/>
        </w:rPr>
        <w:t>стекла.</w:t>
      </w:r>
    </w:p>
    <w:p w:rsidR="00C87D19" w:rsidRDefault="00C87D19" w:rsidP="00F145B1">
      <w:pPr>
        <w:pStyle w:val="a4"/>
        <w:numPr>
          <w:ilvl w:val="0"/>
          <w:numId w:val="86"/>
        </w:numPr>
        <w:tabs>
          <w:tab w:val="left" w:pos="458"/>
        </w:tabs>
        <w:ind w:left="458" w:hanging="239"/>
        <w:rPr>
          <w:sz w:val="24"/>
        </w:rPr>
      </w:pPr>
      <w:r>
        <w:rPr>
          <w:sz w:val="24"/>
        </w:rPr>
        <w:t>Исследование</w:t>
      </w:r>
      <w:r>
        <w:rPr>
          <w:spacing w:val="-11"/>
          <w:sz w:val="24"/>
        </w:rPr>
        <w:t xml:space="preserve"> </w:t>
      </w:r>
      <w:r>
        <w:rPr>
          <w:sz w:val="24"/>
        </w:rPr>
        <w:t>свойств</w:t>
      </w:r>
      <w:r>
        <w:rPr>
          <w:spacing w:val="-11"/>
          <w:sz w:val="24"/>
        </w:rPr>
        <w:t xml:space="preserve"> </w:t>
      </w:r>
      <w:r>
        <w:rPr>
          <w:sz w:val="24"/>
        </w:rPr>
        <w:t>изображений</w:t>
      </w:r>
      <w:r>
        <w:rPr>
          <w:spacing w:val="-10"/>
          <w:sz w:val="24"/>
        </w:rPr>
        <w:t xml:space="preserve"> </w:t>
      </w:r>
      <w:r>
        <w:rPr>
          <w:sz w:val="24"/>
        </w:rPr>
        <w:t>в</w:t>
      </w:r>
      <w:r>
        <w:rPr>
          <w:spacing w:val="-10"/>
          <w:sz w:val="24"/>
        </w:rPr>
        <w:t xml:space="preserve"> </w:t>
      </w:r>
      <w:r>
        <w:rPr>
          <w:spacing w:val="-2"/>
          <w:sz w:val="24"/>
        </w:rPr>
        <w:t>линзах.</w:t>
      </w:r>
    </w:p>
    <w:p w:rsidR="00C87D19" w:rsidRDefault="00C87D19" w:rsidP="00F145B1">
      <w:pPr>
        <w:pStyle w:val="a4"/>
        <w:numPr>
          <w:ilvl w:val="0"/>
          <w:numId w:val="86"/>
        </w:numPr>
        <w:tabs>
          <w:tab w:val="left" w:pos="458"/>
        </w:tabs>
        <w:ind w:left="458" w:hanging="239"/>
        <w:rPr>
          <w:sz w:val="24"/>
        </w:rPr>
      </w:pPr>
      <w:r>
        <w:rPr>
          <w:sz w:val="24"/>
        </w:rPr>
        <w:t>Наблюдение</w:t>
      </w:r>
      <w:r>
        <w:rPr>
          <w:spacing w:val="-14"/>
          <w:sz w:val="24"/>
        </w:rPr>
        <w:t xml:space="preserve"> </w:t>
      </w:r>
      <w:r>
        <w:rPr>
          <w:sz w:val="24"/>
        </w:rPr>
        <w:t>дисперсии</w:t>
      </w:r>
      <w:r>
        <w:rPr>
          <w:spacing w:val="-11"/>
          <w:sz w:val="24"/>
        </w:rPr>
        <w:t xml:space="preserve"> </w:t>
      </w:r>
      <w:r>
        <w:rPr>
          <w:spacing w:val="-2"/>
          <w:sz w:val="24"/>
        </w:rPr>
        <w:t>света.</w:t>
      </w:r>
    </w:p>
    <w:p w:rsidR="00C87D19" w:rsidRDefault="00C87D19" w:rsidP="00C87D19">
      <w:pPr>
        <w:pStyle w:val="a3"/>
        <w:ind w:left="219"/>
      </w:pPr>
      <w:r>
        <w:t>РАЗДЕЛ</w:t>
      </w:r>
      <w:r>
        <w:rPr>
          <w:spacing w:val="-13"/>
        </w:rPr>
        <w:t xml:space="preserve"> </w:t>
      </w:r>
      <w:r>
        <w:t>6.</w:t>
      </w:r>
      <w:r>
        <w:rPr>
          <w:spacing w:val="-13"/>
        </w:rPr>
        <w:t xml:space="preserve"> </w:t>
      </w:r>
      <w:r>
        <w:t>ОСНОВЫ</w:t>
      </w:r>
      <w:r>
        <w:rPr>
          <w:spacing w:val="-11"/>
        </w:rPr>
        <w:t xml:space="preserve"> </w:t>
      </w:r>
      <w:r>
        <w:t>СПЕЦИАЛЬНОЙ</w:t>
      </w:r>
      <w:r>
        <w:rPr>
          <w:spacing w:val="-14"/>
        </w:rPr>
        <w:t xml:space="preserve"> </w:t>
      </w:r>
      <w:r>
        <w:t>ТЕОРИИ</w:t>
      </w:r>
      <w:r>
        <w:rPr>
          <w:spacing w:val="-13"/>
        </w:rPr>
        <w:t xml:space="preserve"> </w:t>
      </w:r>
      <w:r>
        <w:rPr>
          <w:spacing w:val="-2"/>
        </w:rPr>
        <w:t>ОТНОСИТЕЛЬНОСТИ</w:t>
      </w:r>
    </w:p>
    <w:p w:rsidR="00C87D19" w:rsidRDefault="00C87D19" w:rsidP="00C87D19">
      <w:pPr>
        <w:pStyle w:val="a3"/>
        <w:ind w:left="219"/>
      </w:pPr>
      <w:r>
        <w:t>Границы</w:t>
      </w:r>
      <w:r>
        <w:rPr>
          <w:spacing w:val="40"/>
        </w:rPr>
        <w:t xml:space="preserve"> </w:t>
      </w:r>
      <w:r>
        <w:t>применимости</w:t>
      </w:r>
      <w:r>
        <w:rPr>
          <w:spacing w:val="40"/>
        </w:rPr>
        <w:t xml:space="preserve"> </w:t>
      </w:r>
      <w:r>
        <w:t>классической</w:t>
      </w:r>
      <w:r>
        <w:rPr>
          <w:spacing w:val="40"/>
        </w:rPr>
        <w:t xml:space="preserve"> </w:t>
      </w:r>
      <w:r>
        <w:t>механики.</w:t>
      </w:r>
      <w:r>
        <w:rPr>
          <w:spacing w:val="40"/>
        </w:rPr>
        <w:t xml:space="preserve"> </w:t>
      </w:r>
      <w:r>
        <w:t>Постулаты</w:t>
      </w:r>
      <w:r>
        <w:rPr>
          <w:spacing w:val="40"/>
        </w:rPr>
        <w:t xml:space="preserve"> </w:t>
      </w:r>
      <w:r>
        <w:t>специальной</w:t>
      </w:r>
      <w:r>
        <w:rPr>
          <w:spacing w:val="40"/>
        </w:rPr>
        <w:t xml:space="preserve"> </w:t>
      </w:r>
      <w:r>
        <w:t>теории</w:t>
      </w:r>
      <w:r>
        <w:rPr>
          <w:spacing w:val="40"/>
        </w:rPr>
        <w:t xml:space="preserve"> </w:t>
      </w:r>
      <w:r>
        <w:t>относительности: инвариантность модуля скорости света в вакууме, принцип относительности Эйн-штейна.</w:t>
      </w:r>
    </w:p>
    <w:p w:rsidR="00C87D19" w:rsidRDefault="00C87D19" w:rsidP="00C87D19">
      <w:pPr>
        <w:pStyle w:val="a3"/>
        <w:ind w:left="219" w:right="3006"/>
      </w:pPr>
      <w:r>
        <w:t>Относительность</w:t>
      </w:r>
      <w:r>
        <w:rPr>
          <w:spacing w:val="-6"/>
        </w:rPr>
        <w:t xml:space="preserve"> </w:t>
      </w:r>
      <w:r>
        <w:t>одновременности.</w:t>
      </w:r>
      <w:r>
        <w:rPr>
          <w:spacing w:val="-6"/>
        </w:rPr>
        <w:t xml:space="preserve"> </w:t>
      </w:r>
      <w:r>
        <w:t>Замедление</w:t>
      </w:r>
      <w:r>
        <w:rPr>
          <w:spacing w:val="-7"/>
        </w:rPr>
        <w:t xml:space="preserve"> </w:t>
      </w:r>
      <w:r>
        <w:t>времени</w:t>
      </w:r>
      <w:r>
        <w:rPr>
          <w:spacing w:val="-6"/>
        </w:rPr>
        <w:t xml:space="preserve"> </w:t>
      </w:r>
      <w:r>
        <w:t>и</w:t>
      </w:r>
      <w:r>
        <w:rPr>
          <w:spacing w:val="-6"/>
        </w:rPr>
        <w:t xml:space="preserve"> </w:t>
      </w:r>
      <w:r>
        <w:t>сокращение</w:t>
      </w:r>
      <w:r>
        <w:rPr>
          <w:spacing w:val="-7"/>
        </w:rPr>
        <w:t xml:space="preserve"> </w:t>
      </w:r>
      <w:r>
        <w:t>длины. Энергия и импульс релятивистской частицы.</w:t>
      </w:r>
    </w:p>
    <w:p w:rsidR="00C87D19" w:rsidRDefault="00C87D19" w:rsidP="00C87D19">
      <w:pPr>
        <w:pStyle w:val="a3"/>
        <w:ind w:left="219" w:right="3006"/>
      </w:pPr>
      <w:r>
        <w:t>Связь</w:t>
      </w:r>
      <w:r>
        <w:rPr>
          <w:spacing w:val="-4"/>
        </w:rPr>
        <w:t xml:space="preserve"> </w:t>
      </w:r>
      <w:r>
        <w:t>массы</w:t>
      </w:r>
      <w:r>
        <w:rPr>
          <w:spacing w:val="-5"/>
        </w:rPr>
        <w:t xml:space="preserve"> </w:t>
      </w:r>
      <w:r>
        <w:t>с</w:t>
      </w:r>
      <w:r>
        <w:rPr>
          <w:spacing w:val="-5"/>
        </w:rPr>
        <w:t xml:space="preserve"> </w:t>
      </w:r>
      <w:r>
        <w:t>энергией</w:t>
      </w:r>
      <w:r>
        <w:rPr>
          <w:spacing w:val="-4"/>
        </w:rPr>
        <w:t xml:space="preserve"> </w:t>
      </w:r>
      <w:r>
        <w:t>и</w:t>
      </w:r>
      <w:r>
        <w:rPr>
          <w:spacing w:val="-4"/>
        </w:rPr>
        <w:t xml:space="preserve"> </w:t>
      </w:r>
      <w:r>
        <w:t>импульсом</w:t>
      </w:r>
      <w:r>
        <w:rPr>
          <w:spacing w:val="-5"/>
        </w:rPr>
        <w:t xml:space="preserve"> </w:t>
      </w:r>
      <w:r>
        <w:t>релятивистской</w:t>
      </w:r>
      <w:r>
        <w:rPr>
          <w:spacing w:val="-4"/>
        </w:rPr>
        <w:t xml:space="preserve"> </w:t>
      </w:r>
      <w:r>
        <w:t>частицы.</w:t>
      </w:r>
      <w:r>
        <w:rPr>
          <w:spacing w:val="-4"/>
        </w:rPr>
        <w:t xml:space="preserve"> </w:t>
      </w:r>
      <w:r>
        <w:t>Энергия</w:t>
      </w:r>
      <w:r>
        <w:rPr>
          <w:spacing w:val="-4"/>
        </w:rPr>
        <w:t xml:space="preserve"> </w:t>
      </w:r>
      <w:r>
        <w:t>покоя. РАЗДЕЛ 7. КВАНТОВАЯ ФИЗИКА</w:t>
      </w:r>
    </w:p>
    <w:p w:rsidR="00C87D19" w:rsidRDefault="00C87D19" w:rsidP="00C87D19">
      <w:pPr>
        <w:pStyle w:val="2"/>
        <w:spacing w:before="5"/>
      </w:pPr>
      <w:r>
        <w:t>Тема</w:t>
      </w:r>
      <w:r>
        <w:rPr>
          <w:b/>
          <w:spacing w:val="-8"/>
        </w:rPr>
        <w:t xml:space="preserve"> </w:t>
      </w:r>
      <w:r>
        <w:t>1.</w:t>
      </w:r>
      <w:r>
        <w:rPr>
          <w:b/>
          <w:spacing w:val="-8"/>
        </w:rPr>
        <w:t xml:space="preserve"> </w:t>
      </w:r>
      <w:r>
        <w:t>Элементы</w:t>
      </w:r>
      <w:r>
        <w:rPr>
          <w:b/>
          <w:spacing w:val="-9"/>
        </w:rPr>
        <w:t xml:space="preserve"> </w:t>
      </w:r>
      <w:r>
        <w:t>квантовой</w:t>
      </w:r>
      <w:r>
        <w:rPr>
          <w:b/>
          <w:spacing w:val="-7"/>
        </w:rPr>
        <w:t xml:space="preserve"> </w:t>
      </w:r>
      <w:r>
        <w:rPr>
          <w:spacing w:val="-2"/>
        </w:rPr>
        <w:t>оптики</w:t>
      </w:r>
    </w:p>
    <w:p w:rsidR="00C87D19" w:rsidRDefault="00C87D19" w:rsidP="00C87D19">
      <w:pPr>
        <w:pStyle w:val="a3"/>
        <w:spacing w:line="274" w:lineRule="exact"/>
        <w:ind w:left="219"/>
      </w:pPr>
      <w:r>
        <w:t>Фотоны.</w:t>
      </w:r>
      <w:r>
        <w:rPr>
          <w:spacing w:val="-8"/>
        </w:rPr>
        <w:t xml:space="preserve"> </w:t>
      </w:r>
      <w:r>
        <w:t>Формула</w:t>
      </w:r>
      <w:r>
        <w:rPr>
          <w:spacing w:val="-9"/>
        </w:rPr>
        <w:t xml:space="preserve"> </w:t>
      </w:r>
      <w:r>
        <w:t>Планка</w:t>
      </w:r>
      <w:r>
        <w:rPr>
          <w:spacing w:val="-8"/>
        </w:rPr>
        <w:t xml:space="preserve"> </w:t>
      </w:r>
      <w:r>
        <w:t>связи</w:t>
      </w:r>
      <w:r>
        <w:rPr>
          <w:spacing w:val="-7"/>
        </w:rPr>
        <w:t xml:space="preserve"> </w:t>
      </w:r>
      <w:r>
        <w:t>энергии</w:t>
      </w:r>
      <w:r>
        <w:rPr>
          <w:spacing w:val="-7"/>
        </w:rPr>
        <w:t xml:space="preserve"> </w:t>
      </w:r>
      <w:r>
        <w:t>фотона</w:t>
      </w:r>
      <w:r>
        <w:rPr>
          <w:spacing w:val="-8"/>
        </w:rPr>
        <w:t xml:space="preserve"> </w:t>
      </w:r>
      <w:r>
        <w:t>с</w:t>
      </w:r>
      <w:r>
        <w:rPr>
          <w:spacing w:val="-9"/>
        </w:rPr>
        <w:t xml:space="preserve"> </w:t>
      </w:r>
      <w:r>
        <w:t>его</w:t>
      </w:r>
      <w:r>
        <w:rPr>
          <w:spacing w:val="-7"/>
        </w:rPr>
        <w:t xml:space="preserve"> </w:t>
      </w:r>
      <w:r>
        <w:t>частотой.</w:t>
      </w:r>
      <w:r>
        <w:rPr>
          <w:spacing w:val="-8"/>
        </w:rPr>
        <w:t xml:space="preserve"> </w:t>
      </w:r>
      <w:r>
        <w:t>Энергия</w:t>
      </w:r>
      <w:r>
        <w:rPr>
          <w:spacing w:val="-7"/>
        </w:rPr>
        <w:t xml:space="preserve"> </w:t>
      </w:r>
      <w:r>
        <w:t>и</w:t>
      </w:r>
      <w:r>
        <w:rPr>
          <w:spacing w:val="-7"/>
        </w:rPr>
        <w:t xml:space="preserve"> </w:t>
      </w:r>
      <w:r>
        <w:t>импульс</w:t>
      </w:r>
      <w:r>
        <w:rPr>
          <w:spacing w:val="-9"/>
        </w:rPr>
        <w:t xml:space="preserve"> </w:t>
      </w:r>
      <w:r>
        <w:rPr>
          <w:spacing w:val="-2"/>
        </w:rPr>
        <w:t>фотона.</w:t>
      </w:r>
    </w:p>
    <w:p w:rsidR="00C87D19" w:rsidRDefault="00C87D19" w:rsidP="00C87D19">
      <w:pPr>
        <w:pStyle w:val="a3"/>
        <w:ind w:left="219"/>
      </w:pPr>
      <w:r>
        <w:t>Открытие</w:t>
      </w:r>
      <w:r>
        <w:rPr>
          <w:spacing w:val="40"/>
        </w:rPr>
        <w:t xml:space="preserve"> </w:t>
      </w:r>
      <w:r>
        <w:t>и</w:t>
      </w:r>
      <w:r>
        <w:rPr>
          <w:spacing w:val="40"/>
        </w:rPr>
        <w:t xml:space="preserve"> </w:t>
      </w:r>
      <w:r>
        <w:t>исследование</w:t>
      </w:r>
      <w:r>
        <w:rPr>
          <w:spacing w:val="40"/>
        </w:rPr>
        <w:t xml:space="preserve"> </w:t>
      </w:r>
      <w:r>
        <w:t>фотоэффекта.</w:t>
      </w:r>
      <w:r>
        <w:rPr>
          <w:spacing w:val="40"/>
        </w:rPr>
        <w:t xml:space="preserve"> </w:t>
      </w:r>
      <w:r>
        <w:t>Опыты</w:t>
      </w:r>
      <w:r>
        <w:rPr>
          <w:spacing w:val="40"/>
        </w:rPr>
        <w:t xml:space="preserve"> </w:t>
      </w:r>
      <w:r>
        <w:t>А.</w:t>
      </w:r>
      <w:r>
        <w:rPr>
          <w:spacing w:val="40"/>
        </w:rPr>
        <w:t xml:space="preserve"> </w:t>
      </w:r>
      <w:r>
        <w:t>Г.</w:t>
      </w:r>
      <w:r>
        <w:rPr>
          <w:spacing w:val="-13"/>
        </w:rPr>
        <w:t xml:space="preserve"> </w:t>
      </w:r>
      <w:r>
        <w:t>Столетова.</w:t>
      </w:r>
      <w:r>
        <w:rPr>
          <w:spacing w:val="40"/>
        </w:rPr>
        <w:t xml:space="preserve"> </w:t>
      </w:r>
      <w:r>
        <w:t>Законы</w:t>
      </w:r>
      <w:r>
        <w:rPr>
          <w:spacing w:val="40"/>
        </w:rPr>
        <w:t xml:space="preserve"> </w:t>
      </w:r>
      <w:r>
        <w:t>фотоэффекта.</w:t>
      </w:r>
      <w:r>
        <w:rPr>
          <w:spacing w:val="40"/>
        </w:rPr>
        <w:t xml:space="preserve"> </w:t>
      </w:r>
      <w:r>
        <w:t>Уравнение Эйнштейна для фотоэффекта. «Красная граница»</w:t>
      </w:r>
      <w:r>
        <w:rPr>
          <w:spacing w:val="-3"/>
        </w:rPr>
        <w:t xml:space="preserve"> </w:t>
      </w:r>
      <w:r>
        <w:t>фотоэффекта.</w:t>
      </w:r>
    </w:p>
    <w:p w:rsidR="00C87D19" w:rsidRDefault="00C87D19" w:rsidP="00C87D19">
      <w:pPr>
        <w:pStyle w:val="a3"/>
        <w:ind w:left="219" w:right="6054"/>
      </w:pPr>
      <w:r>
        <w:t>Давление</w:t>
      </w:r>
      <w:r>
        <w:rPr>
          <w:spacing w:val="-9"/>
        </w:rPr>
        <w:t xml:space="preserve"> </w:t>
      </w:r>
      <w:r>
        <w:t>света.</w:t>
      </w:r>
      <w:r>
        <w:rPr>
          <w:spacing w:val="-8"/>
        </w:rPr>
        <w:t xml:space="preserve"> </w:t>
      </w:r>
      <w:r>
        <w:t>Опыты</w:t>
      </w:r>
      <w:r>
        <w:rPr>
          <w:spacing w:val="-9"/>
        </w:rPr>
        <w:t xml:space="preserve"> </w:t>
      </w:r>
      <w:r>
        <w:t>П.</w:t>
      </w:r>
      <w:r>
        <w:rPr>
          <w:spacing w:val="-8"/>
        </w:rPr>
        <w:t xml:space="preserve"> </w:t>
      </w:r>
      <w:r>
        <w:t>Н.</w:t>
      </w:r>
      <w:r>
        <w:rPr>
          <w:spacing w:val="-8"/>
        </w:rPr>
        <w:t xml:space="preserve"> </w:t>
      </w:r>
      <w:r>
        <w:t>Лебедева. Химическое действие света.</w:t>
      </w:r>
    </w:p>
    <w:p w:rsidR="00C87D19" w:rsidRDefault="00C87D19" w:rsidP="00C87D19">
      <w:pPr>
        <w:ind w:left="219" w:right="799"/>
        <w:rPr>
          <w:sz w:val="24"/>
        </w:rPr>
      </w:pPr>
      <w:r>
        <w:rPr>
          <w:i/>
          <w:sz w:val="24"/>
        </w:rPr>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sz w:val="24"/>
        </w:rPr>
        <w:t xml:space="preserve"> фотоэлемент, фотодатчик, солнечная батарея, </w:t>
      </w:r>
      <w:r>
        <w:rPr>
          <w:spacing w:val="-2"/>
          <w:sz w:val="24"/>
        </w:rPr>
        <w:t>светодиод.</w:t>
      </w:r>
    </w:p>
    <w:p w:rsidR="00C87D19" w:rsidRDefault="00C87D19" w:rsidP="00C87D19">
      <w:pPr>
        <w:pStyle w:val="3"/>
      </w:pPr>
      <w:r>
        <w:rPr>
          <w:spacing w:val="-2"/>
        </w:rPr>
        <w:t>Демонстрации</w:t>
      </w:r>
    </w:p>
    <w:p w:rsidR="00C87D19" w:rsidRDefault="00C87D19" w:rsidP="00F145B1">
      <w:pPr>
        <w:pStyle w:val="a4"/>
        <w:numPr>
          <w:ilvl w:val="0"/>
          <w:numId w:val="85"/>
        </w:numPr>
        <w:tabs>
          <w:tab w:val="left" w:pos="458"/>
        </w:tabs>
        <w:spacing w:line="274" w:lineRule="exact"/>
        <w:ind w:left="458" w:hanging="239"/>
        <w:rPr>
          <w:sz w:val="24"/>
        </w:rPr>
      </w:pPr>
      <w:r>
        <w:rPr>
          <w:sz w:val="24"/>
        </w:rPr>
        <w:t>Фотоэффект</w:t>
      </w:r>
      <w:r>
        <w:rPr>
          <w:spacing w:val="-10"/>
          <w:sz w:val="24"/>
        </w:rPr>
        <w:t xml:space="preserve"> </w:t>
      </w:r>
      <w:r>
        <w:rPr>
          <w:sz w:val="24"/>
        </w:rPr>
        <w:t>на</w:t>
      </w:r>
      <w:r>
        <w:rPr>
          <w:spacing w:val="-7"/>
          <w:sz w:val="24"/>
        </w:rPr>
        <w:t xml:space="preserve"> </w:t>
      </w:r>
      <w:r>
        <w:rPr>
          <w:sz w:val="24"/>
        </w:rPr>
        <w:t>установке</w:t>
      </w:r>
      <w:r>
        <w:rPr>
          <w:spacing w:val="-9"/>
          <w:sz w:val="24"/>
        </w:rPr>
        <w:t xml:space="preserve"> </w:t>
      </w:r>
      <w:r>
        <w:rPr>
          <w:sz w:val="24"/>
        </w:rPr>
        <w:t>с</w:t>
      </w:r>
      <w:r>
        <w:rPr>
          <w:spacing w:val="-9"/>
          <w:sz w:val="24"/>
        </w:rPr>
        <w:t xml:space="preserve"> </w:t>
      </w:r>
      <w:r>
        <w:rPr>
          <w:sz w:val="24"/>
        </w:rPr>
        <w:t>цинковой</w:t>
      </w:r>
      <w:r>
        <w:rPr>
          <w:spacing w:val="-7"/>
          <w:sz w:val="24"/>
        </w:rPr>
        <w:t xml:space="preserve"> </w:t>
      </w:r>
      <w:r>
        <w:rPr>
          <w:spacing w:val="-2"/>
          <w:sz w:val="24"/>
        </w:rPr>
        <w:t>пластиной.</w:t>
      </w:r>
    </w:p>
    <w:p w:rsidR="00C87D19" w:rsidRDefault="00C87D19" w:rsidP="00F145B1">
      <w:pPr>
        <w:pStyle w:val="a4"/>
        <w:numPr>
          <w:ilvl w:val="0"/>
          <w:numId w:val="85"/>
        </w:numPr>
        <w:tabs>
          <w:tab w:val="left" w:pos="458"/>
        </w:tabs>
        <w:ind w:left="458" w:hanging="239"/>
        <w:rPr>
          <w:sz w:val="24"/>
        </w:rPr>
      </w:pPr>
      <w:r>
        <w:rPr>
          <w:sz w:val="24"/>
        </w:rPr>
        <w:t>Исследование</w:t>
      </w:r>
      <w:r>
        <w:rPr>
          <w:spacing w:val="-14"/>
          <w:sz w:val="24"/>
        </w:rPr>
        <w:t xml:space="preserve"> </w:t>
      </w:r>
      <w:r>
        <w:rPr>
          <w:sz w:val="24"/>
        </w:rPr>
        <w:t>законов</w:t>
      </w:r>
      <w:r>
        <w:rPr>
          <w:spacing w:val="-13"/>
          <w:sz w:val="24"/>
        </w:rPr>
        <w:t xml:space="preserve"> </w:t>
      </w:r>
      <w:r>
        <w:rPr>
          <w:sz w:val="24"/>
        </w:rPr>
        <w:t>внешнего</w:t>
      </w:r>
      <w:r>
        <w:rPr>
          <w:spacing w:val="-12"/>
          <w:sz w:val="24"/>
        </w:rPr>
        <w:t xml:space="preserve"> </w:t>
      </w:r>
      <w:r>
        <w:rPr>
          <w:spacing w:val="-2"/>
          <w:sz w:val="24"/>
        </w:rPr>
        <w:t>фотоэффекта.</w:t>
      </w:r>
    </w:p>
    <w:p w:rsidR="00C87D19" w:rsidRDefault="00C87D19" w:rsidP="00F145B1">
      <w:pPr>
        <w:pStyle w:val="a4"/>
        <w:numPr>
          <w:ilvl w:val="0"/>
          <w:numId w:val="85"/>
        </w:numPr>
        <w:tabs>
          <w:tab w:val="left" w:pos="458"/>
        </w:tabs>
        <w:ind w:left="458" w:hanging="239"/>
        <w:rPr>
          <w:sz w:val="24"/>
        </w:rPr>
      </w:pPr>
      <w:r>
        <w:rPr>
          <w:spacing w:val="-2"/>
          <w:sz w:val="24"/>
        </w:rPr>
        <w:t>Светодиод.</w:t>
      </w:r>
    </w:p>
    <w:p w:rsidR="00C87D19" w:rsidRDefault="00C87D19" w:rsidP="00F145B1">
      <w:pPr>
        <w:pStyle w:val="a4"/>
        <w:numPr>
          <w:ilvl w:val="0"/>
          <w:numId w:val="85"/>
        </w:numPr>
        <w:tabs>
          <w:tab w:val="left" w:pos="458"/>
        </w:tabs>
        <w:ind w:left="458" w:hanging="239"/>
        <w:rPr>
          <w:sz w:val="24"/>
        </w:rPr>
      </w:pPr>
      <w:r>
        <w:rPr>
          <w:sz w:val="24"/>
        </w:rPr>
        <w:t>Солнечная</w:t>
      </w:r>
      <w:r>
        <w:rPr>
          <w:spacing w:val="-14"/>
          <w:sz w:val="24"/>
        </w:rPr>
        <w:t xml:space="preserve"> </w:t>
      </w:r>
      <w:r>
        <w:rPr>
          <w:spacing w:val="-2"/>
          <w:sz w:val="24"/>
        </w:rPr>
        <w:t>батарея.</w:t>
      </w:r>
    </w:p>
    <w:p w:rsidR="00C87D19" w:rsidRDefault="00C87D19" w:rsidP="00C87D19">
      <w:pPr>
        <w:pStyle w:val="2"/>
        <w:spacing w:before="5"/>
      </w:pPr>
      <w:r>
        <w:t>Тема</w:t>
      </w:r>
      <w:r>
        <w:rPr>
          <w:b/>
          <w:spacing w:val="-6"/>
        </w:rPr>
        <w:t xml:space="preserve"> </w:t>
      </w:r>
      <w:r>
        <w:t>2.</w:t>
      </w:r>
      <w:r>
        <w:rPr>
          <w:b/>
          <w:spacing w:val="-6"/>
        </w:rPr>
        <w:t xml:space="preserve"> </w:t>
      </w:r>
      <w:r>
        <w:t>Строение</w:t>
      </w:r>
      <w:r>
        <w:rPr>
          <w:b/>
          <w:spacing w:val="-6"/>
        </w:rPr>
        <w:t xml:space="preserve"> </w:t>
      </w:r>
      <w:r>
        <w:rPr>
          <w:spacing w:val="-4"/>
        </w:rPr>
        <w:t>атома</w:t>
      </w:r>
    </w:p>
    <w:p w:rsidR="00C87D19" w:rsidRDefault="00C87D19" w:rsidP="00C87D19">
      <w:pPr>
        <w:pStyle w:val="a3"/>
        <w:ind w:left="219" w:right="632"/>
      </w:pPr>
      <w:r>
        <w:t>Модель атома Томсона. Опыты Резерфорда по рассеянию -частиц. Планетарная модель атома. По- стулаты Бора. Излучение и поглощение фотонов при переходе атома с одного уровня энергии на дру- гой. Виды спектров. Спектр уровней энергии атома водорода.</w:t>
      </w:r>
    </w:p>
    <w:p w:rsidR="00C87D19" w:rsidRDefault="00C87D19" w:rsidP="00C87D19">
      <w:pPr>
        <w:pStyle w:val="a3"/>
        <w:ind w:left="219" w:right="2604"/>
      </w:pPr>
      <w:r>
        <w:t>Волновые</w:t>
      </w:r>
      <w:r>
        <w:rPr>
          <w:spacing w:val="-6"/>
        </w:rPr>
        <w:t xml:space="preserve"> </w:t>
      </w:r>
      <w:r>
        <w:t>свойства</w:t>
      </w:r>
      <w:r>
        <w:rPr>
          <w:spacing w:val="-6"/>
        </w:rPr>
        <w:t xml:space="preserve"> </w:t>
      </w:r>
      <w:r>
        <w:t>частиц.</w:t>
      </w:r>
      <w:r>
        <w:rPr>
          <w:spacing w:val="-5"/>
        </w:rPr>
        <w:t xml:space="preserve"> </w:t>
      </w:r>
      <w:r>
        <w:t>Волны</w:t>
      </w:r>
      <w:r>
        <w:rPr>
          <w:spacing w:val="-6"/>
        </w:rPr>
        <w:t xml:space="preserve"> </w:t>
      </w:r>
      <w:r>
        <w:t>де</w:t>
      </w:r>
      <w:r>
        <w:rPr>
          <w:spacing w:val="-6"/>
        </w:rPr>
        <w:t xml:space="preserve"> </w:t>
      </w:r>
      <w:r>
        <w:t>Бройля.</w:t>
      </w:r>
      <w:r>
        <w:rPr>
          <w:spacing w:val="-8"/>
        </w:rPr>
        <w:t xml:space="preserve"> </w:t>
      </w:r>
      <w:r>
        <w:t>Корпускулярно-волновой</w:t>
      </w:r>
      <w:r>
        <w:rPr>
          <w:spacing w:val="-4"/>
        </w:rPr>
        <w:t xml:space="preserve"> </w:t>
      </w:r>
      <w:r>
        <w:t>дуализм. Спонтанное и вынужденное излучение.</w:t>
      </w:r>
    </w:p>
    <w:p w:rsidR="00C87D19" w:rsidRDefault="00C87D19" w:rsidP="00C87D19">
      <w:pPr>
        <w:ind w:left="219" w:right="626"/>
        <w:rPr>
          <w:sz w:val="24"/>
        </w:rPr>
      </w:pPr>
      <w:r>
        <w:rPr>
          <w:i/>
          <w:sz w:val="24"/>
        </w:rPr>
        <w:t>Технические</w:t>
      </w:r>
      <w:r>
        <w:rPr>
          <w:spacing w:val="-14"/>
          <w:sz w:val="24"/>
        </w:rPr>
        <w:t xml:space="preserve"> </w:t>
      </w:r>
      <w:r>
        <w:rPr>
          <w:i/>
          <w:sz w:val="24"/>
        </w:rPr>
        <w:t>устройства</w:t>
      </w:r>
      <w:r>
        <w:rPr>
          <w:spacing w:val="-15"/>
          <w:sz w:val="24"/>
        </w:rPr>
        <w:t xml:space="preserve"> </w:t>
      </w:r>
      <w:r>
        <w:rPr>
          <w:i/>
          <w:sz w:val="24"/>
        </w:rPr>
        <w:t>и</w:t>
      </w:r>
      <w:r>
        <w:rPr>
          <w:spacing w:val="-15"/>
          <w:sz w:val="24"/>
        </w:rPr>
        <w:t xml:space="preserve"> </w:t>
      </w:r>
      <w:r>
        <w:rPr>
          <w:i/>
          <w:sz w:val="24"/>
        </w:rPr>
        <w:t>практическое</w:t>
      </w:r>
      <w:r>
        <w:rPr>
          <w:spacing w:val="-15"/>
          <w:sz w:val="24"/>
        </w:rPr>
        <w:t xml:space="preserve"> </w:t>
      </w:r>
      <w:r>
        <w:rPr>
          <w:i/>
          <w:sz w:val="24"/>
        </w:rPr>
        <w:t>применение:</w:t>
      </w:r>
      <w:r>
        <w:rPr>
          <w:spacing w:val="-12"/>
          <w:sz w:val="24"/>
        </w:rPr>
        <w:t xml:space="preserve"> </w:t>
      </w:r>
      <w:r>
        <w:rPr>
          <w:sz w:val="24"/>
        </w:rPr>
        <w:t>спектральный</w:t>
      </w:r>
      <w:r>
        <w:rPr>
          <w:spacing w:val="-14"/>
          <w:sz w:val="24"/>
        </w:rPr>
        <w:t xml:space="preserve"> </w:t>
      </w:r>
      <w:r>
        <w:rPr>
          <w:sz w:val="24"/>
        </w:rPr>
        <w:t>анализ</w:t>
      </w:r>
      <w:r>
        <w:rPr>
          <w:spacing w:val="-14"/>
          <w:sz w:val="24"/>
        </w:rPr>
        <w:t xml:space="preserve"> </w:t>
      </w:r>
      <w:r>
        <w:rPr>
          <w:sz w:val="24"/>
        </w:rPr>
        <w:t>(спектроскоп),</w:t>
      </w:r>
      <w:r>
        <w:rPr>
          <w:spacing w:val="-15"/>
          <w:sz w:val="24"/>
        </w:rPr>
        <w:t xml:space="preserve"> </w:t>
      </w:r>
      <w:r>
        <w:rPr>
          <w:sz w:val="24"/>
        </w:rPr>
        <w:t>лазер,</w:t>
      </w:r>
      <w:r>
        <w:rPr>
          <w:spacing w:val="-15"/>
          <w:sz w:val="24"/>
        </w:rPr>
        <w:t xml:space="preserve"> </w:t>
      </w:r>
      <w:r>
        <w:rPr>
          <w:sz w:val="24"/>
        </w:rPr>
        <w:t>кван- товый компьютер.</w:t>
      </w:r>
    </w:p>
    <w:p w:rsidR="00C87D19" w:rsidRDefault="00C87D19" w:rsidP="00C87D19">
      <w:pPr>
        <w:pStyle w:val="3"/>
        <w:spacing w:before="2"/>
      </w:pPr>
      <w:r>
        <w:rPr>
          <w:spacing w:val="-2"/>
        </w:rPr>
        <w:t>Демонстрации</w:t>
      </w:r>
    </w:p>
    <w:p w:rsidR="00C87D19" w:rsidRDefault="00C87D19" w:rsidP="00F145B1">
      <w:pPr>
        <w:pStyle w:val="a4"/>
        <w:numPr>
          <w:ilvl w:val="0"/>
          <w:numId w:val="84"/>
        </w:numPr>
        <w:tabs>
          <w:tab w:val="left" w:pos="458"/>
        </w:tabs>
        <w:spacing w:line="274" w:lineRule="exact"/>
        <w:ind w:left="458" w:hanging="239"/>
        <w:rPr>
          <w:sz w:val="24"/>
        </w:rPr>
      </w:pPr>
      <w:r>
        <w:rPr>
          <w:sz w:val="24"/>
        </w:rPr>
        <w:t>Модель</w:t>
      </w:r>
      <w:r>
        <w:rPr>
          <w:spacing w:val="-7"/>
          <w:sz w:val="24"/>
        </w:rPr>
        <w:t xml:space="preserve"> </w:t>
      </w:r>
      <w:r>
        <w:rPr>
          <w:sz w:val="24"/>
        </w:rPr>
        <w:t>опыта</w:t>
      </w:r>
      <w:r>
        <w:rPr>
          <w:spacing w:val="-9"/>
          <w:sz w:val="24"/>
        </w:rPr>
        <w:t xml:space="preserve"> </w:t>
      </w:r>
      <w:r>
        <w:rPr>
          <w:spacing w:val="-2"/>
          <w:sz w:val="24"/>
        </w:rPr>
        <w:t>Резерфорда.</w:t>
      </w:r>
    </w:p>
    <w:p w:rsidR="00C87D19" w:rsidRDefault="00C87D19" w:rsidP="00F145B1">
      <w:pPr>
        <w:pStyle w:val="a4"/>
        <w:numPr>
          <w:ilvl w:val="0"/>
          <w:numId w:val="84"/>
        </w:numPr>
        <w:tabs>
          <w:tab w:val="left" w:pos="458"/>
        </w:tabs>
        <w:ind w:left="458" w:hanging="239"/>
        <w:rPr>
          <w:sz w:val="24"/>
        </w:rPr>
      </w:pPr>
      <w:r>
        <w:rPr>
          <w:sz w:val="24"/>
        </w:rPr>
        <w:t>Определение</w:t>
      </w:r>
      <w:r>
        <w:rPr>
          <w:spacing w:val="-10"/>
          <w:sz w:val="24"/>
        </w:rPr>
        <w:t xml:space="preserve"> </w:t>
      </w:r>
      <w:r>
        <w:rPr>
          <w:sz w:val="24"/>
        </w:rPr>
        <w:t>длины</w:t>
      </w:r>
      <w:r>
        <w:rPr>
          <w:spacing w:val="-11"/>
          <w:sz w:val="24"/>
        </w:rPr>
        <w:t xml:space="preserve"> </w:t>
      </w:r>
      <w:r>
        <w:rPr>
          <w:sz w:val="24"/>
        </w:rPr>
        <w:t>волны</w:t>
      </w:r>
      <w:r>
        <w:rPr>
          <w:spacing w:val="-10"/>
          <w:sz w:val="24"/>
        </w:rPr>
        <w:t xml:space="preserve"> </w:t>
      </w:r>
      <w:r>
        <w:rPr>
          <w:spacing w:val="-2"/>
          <w:sz w:val="24"/>
        </w:rPr>
        <w:t>лазера.</w:t>
      </w:r>
    </w:p>
    <w:p w:rsidR="00C87D19" w:rsidRDefault="00C87D19" w:rsidP="00F145B1">
      <w:pPr>
        <w:pStyle w:val="a4"/>
        <w:numPr>
          <w:ilvl w:val="0"/>
          <w:numId w:val="84"/>
        </w:numPr>
        <w:tabs>
          <w:tab w:val="left" w:pos="458"/>
        </w:tabs>
        <w:ind w:left="458" w:hanging="239"/>
        <w:rPr>
          <w:sz w:val="24"/>
        </w:rPr>
      </w:pPr>
      <w:r>
        <w:rPr>
          <w:sz w:val="24"/>
        </w:rPr>
        <w:t>Наблюдение</w:t>
      </w:r>
      <w:r>
        <w:rPr>
          <w:spacing w:val="-15"/>
          <w:sz w:val="24"/>
        </w:rPr>
        <w:t xml:space="preserve"> </w:t>
      </w:r>
      <w:r>
        <w:rPr>
          <w:sz w:val="24"/>
        </w:rPr>
        <w:t>линейчатых</w:t>
      </w:r>
      <w:r>
        <w:rPr>
          <w:spacing w:val="-13"/>
          <w:sz w:val="24"/>
        </w:rPr>
        <w:t xml:space="preserve"> </w:t>
      </w:r>
      <w:r>
        <w:rPr>
          <w:sz w:val="24"/>
        </w:rPr>
        <w:t>спектров</w:t>
      </w:r>
      <w:r>
        <w:rPr>
          <w:spacing w:val="-15"/>
          <w:sz w:val="24"/>
        </w:rPr>
        <w:t xml:space="preserve"> </w:t>
      </w:r>
      <w:r>
        <w:rPr>
          <w:spacing w:val="-2"/>
          <w:sz w:val="24"/>
        </w:rPr>
        <w:t>излучения.</w:t>
      </w:r>
    </w:p>
    <w:p w:rsidR="00C87D19" w:rsidRDefault="00C87D19" w:rsidP="00F145B1">
      <w:pPr>
        <w:pStyle w:val="a4"/>
        <w:numPr>
          <w:ilvl w:val="0"/>
          <w:numId w:val="84"/>
        </w:numPr>
        <w:tabs>
          <w:tab w:val="left" w:pos="458"/>
        </w:tabs>
        <w:ind w:left="458" w:hanging="239"/>
        <w:rPr>
          <w:sz w:val="24"/>
        </w:rPr>
      </w:pPr>
      <w:r>
        <w:rPr>
          <w:spacing w:val="-2"/>
          <w:sz w:val="24"/>
        </w:rPr>
        <w:t>Лазер.</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83"/>
        </w:numPr>
        <w:tabs>
          <w:tab w:val="left" w:pos="458"/>
        </w:tabs>
        <w:spacing w:line="274" w:lineRule="exact"/>
        <w:ind w:left="458" w:hanging="239"/>
        <w:rPr>
          <w:sz w:val="24"/>
        </w:rPr>
      </w:pPr>
      <w:r>
        <w:rPr>
          <w:spacing w:val="-2"/>
          <w:sz w:val="24"/>
        </w:rPr>
        <w:t>Наблюдение</w:t>
      </w:r>
      <w:r>
        <w:rPr>
          <w:spacing w:val="5"/>
          <w:sz w:val="24"/>
        </w:rPr>
        <w:t xml:space="preserve"> </w:t>
      </w:r>
      <w:r>
        <w:rPr>
          <w:spacing w:val="-2"/>
          <w:sz w:val="24"/>
        </w:rPr>
        <w:t>линейчатого</w:t>
      </w:r>
      <w:r>
        <w:rPr>
          <w:spacing w:val="6"/>
          <w:sz w:val="24"/>
        </w:rPr>
        <w:t xml:space="preserve"> </w:t>
      </w:r>
      <w:r>
        <w:rPr>
          <w:spacing w:val="-2"/>
          <w:sz w:val="24"/>
        </w:rPr>
        <w:t>спектра.</w:t>
      </w:r>
    </w:p>
    <w:p w:rsidR="00C87D19" w:rsidRDefault="00C87D19" w:rsidP="00C87D19">
      <w:pPr>
        <w:pStyle w:val="2"/>
        <w:spacing w:before="5"/>
      </w:pPr>
      <w:r>
        <w:t>Тема</w:t>
      </w:r>
      <w:r>
        <w:rPr>
          <w:b/>
          <w:spacing w:val="-6"/>
        </w:rPr>
        <w:t xml:space="preserve"> </w:t>
      </w:r>
      <w:r>
        <w:t>3.</w:t>
      </w:r>
      <w:r>
        <w:rPr>
          <w:b/>
          <w:spacing w:val="-6"/>
        </w:rPr>
        <w:t xml:space="preserve"> </w:t>
      </w:r>
      <w:r>
        <w:t>Атомное</w:t>
      </w:r>
      <w:r>
        <w:rPr>
          <w:b/>
          <w:spacing w:val="-7"/>
        </w:rPr>
        <w:t xml:space="preserve"> </w:t>
      </w:r>
      <w:r>
        <w:rPr>
          <w:spacing w:val="-4"/>
        </w:rPr>
        <w:t>ядро</w:t>
      </w:r>
    </w:p>
    <w:p w:rsidR="00C87D19" w:rsidRDefault="00C87D19" w:rsidP="00C87D19">
      <w:pPr>
        <w:pStyle w:val="a3"/>
        <w:ind w:left="219" w:right="627"/>
      </w:pPr>
      <w:r>
        <w:t>Эксперименты, доказывающие сложность строения ядра. Открытие радиоактивности. Опыты Резер- форда по определению состава радиоактивного излучения. Свойства альфа-, бета-, гамма-излучения. Влияние радиоактивности на живые организмы.</w:t>
      </w:r>
    </w:p>
    <w:p w:rsidR="00C87D19" w:rsidRDefault="00C87D19" w:rsidP="00C87D19">
      <w:pPr>
        <w:pStyle w:val="a3"/>
        <w:ind w:left="219" w:right="626"/>
      </w:pPr>
      <w:r>
        <w:t>Открытие</w:t>
      </w:r>
      <w:r>
        <w:rPr>
          <w:spacing w:val="-2"/>
        </w:rPr>
        <w:t xml:space="preserve"> </w:t>
      </w:r>
      <w:r>
        <w:t>протона</w:t>
      </w:r>
      <w:r>
        <w:rPr>
          <w:spacing w:val="-1"/>
        </w:rPr>
        <w:t xml:space="preserve"> </w:t>
      </w:r>
      <w:r>
        <w:t>и</w:t>
      </w:r>
      <w:r>
        <w:rPr>
          <w:spacing w:val="-2"/>
        </w:rPr>
        <w:t xml:space="preserve"> </w:t>
      </w:r>
      <w:r>
        <w:t>нейтрона. Нуклонная модель</w:t>
      </w:r>
      <w:r>
        <w:rPr>
          <w:spacing w:val="-1"/>
        </w:rPr>
        <w:t xml:space="preserve"> </w:t>
      </w:r>
      <w:r>
        <w:t>ядра</w:t>
      </w:r>
      <w:r>
        <w:rPr>
          <w:spacing w:val="-1"/>
        </w:rPr>
        <w:t xml:space="preserve"> </w:t>
      </w:r>
      <w:r>
        <w:t>Гейзенберга—Иваненко.</w:t>
      </w:r>
      <w:r>
        <w:rPr>
          <w:spacing w:val="-1"/>
        </w:rPr>
        <w:t xml:space="preserve"> </w:t>
      </w:r>
      <w:r>
        <w:t>Заряд</w:t>
      </w:r>
      <w:r>
        <w:rPr>
          <w:spacing w:val="-1"/>
        </w:rPr>
        <w:t xml:space="preserve"> </w:t>
      </w:r>
      <w:r>
        <w:t>ядра.</w:t>
      </w:r>
      <w:r>
        <w:rPr>
          <w:spacing w:val="1"/>
        </w:rPr>
        <w:t xml:space="preserve"> </w:t>
      </w:r>
      <w:r>
        <w:t>Массовое число ядра. Изотопы.</w:t>
      </w:r>
    </w:p>
    <w:p w:rsidR="00C87D19" w:rsidRDefault="00C87D19" w:rsidP="00C87D19">
      <w:pPr>
        <w:pStyle w:val="a3"/>
        <w:ind w:left="219"/>
      </w:pPr>
      <w:r>
        <w:t>Альфа-распад.</w:t>
      </w:r>
      <w:r>
        <w:rPr>
          <w:spacing w:val="40"/>
        </w:rPr>
        <w:t xml:space="preserve"> </w:t>
      </w:r>
      <w:r>
        <w:t>Электронный</w:t>
      </w:r>
      <w:r>
        <w:rPr>
          <w:spacing w:val="40"/>
        </w:rPr>
        <w:t xml:space="preserve"> </w:t>
      </w:r>
      <w:r>
        <w:t>и</w:t>
      </w:r>
      <w:r>
        <w:rPr>
          <w:spacing w:val="40"/>
        </w:rPr>
        <w:t xml:space="preserve"> </w:t>
      </w:r>
      <w:r>
        <w:t>позитронный</w:t>
      </w:r>
      <w:r>
        <w:rPr>
          <w:spacing w:val="40"/>
        </w:rPr>
        <w:t xml:space="preserve"> </w:t>
      </w:r>
      <w:r>
        <w:t>бета-распад.</w:t>
      </w:r>
      <w:r>
        <w:rPr>
          <w:spacing w:val="40"/>
        </w:rPr>
        <w:t xml:space="preserve"> </w:t>
      </w:r>
      <w:r>
        <w:t>Гамма-излучение.</w:t>
      </w:r>
      <w:r>
        <w:rPr>
          <w:spacing w:val="40"/>
        </w:rPr>
        <w:t xml:space="preserve"> </w:t>
      </w:r>
      <w:r>
        <w:t>Закон</w:t>
      </w:r>
      <w:r>
        <w:rPr>
          <w:spacing w:val="40"/>
        </w:rPr>
        <w:t xml:space="preserve"> </w:t>
      </w:r>
      <w:r>
        <w:t xml:space="preserve">радиоактивного </w:t>
      </w:r>
      <w:r>
        <w:rPr>
          <w:spacing w:val="-2"/>
        </w:rPr>
        <w:t>распада.</w:t>
      </w:r>
    </w:p>
    <w:p w:rsidR="00C87D19" w:rsidRDefault="00C87D19" w:rsidP="00C87D19">
      <w:pPr>
        <w:pStyle w:val="a3"/>
        <w:ind w:left="219" w:right="4197"/>
      </w:pPr>
      <w:r>
        <w:t>Энергия</w:t>
      </w:r>
      <w:r>
        <w:rPr>
          <w:spacing w:val="-4"/>
        </w:rPr>
        <w:t xml:space="preserve"> </w:t>
      </w:r>
      <w:r>
        <w:t>связи</w:t>
      </w:r>
      <w:r>
        <w:rPr>
          <w:spacing w:val="-3"/>
        </w:rPr>
        <w:t xml:space="preserve"> </w:t>
      </w:r>
      <w:r>
        <w:t>нуклонов</w:t>
      </w:r>
      <w:r>
        <w:rPr>
          <w:spacing w:val="-5"/>
        </w:rPr>
        <w:t xml:space="preserve"> </w:t>
      </w:r>
      <w:r>
        <w:t>в</w:t>
      </w:r>
      <w:r>
        <w:rPr>
          <w:spacing w:val="-5"/>
        </w:rPr>
        <w:t xml:space="preserve"> </w:t>
      </w:r>
      <w:r>
        <w:t>ядре.</w:t>
      </w:r>
      <w:r>
        <w:rPr>
          <w:spacing w:val="-5"/>
        </w:rPr>
        <w:t xml:space="preserve"> </w:t>
      </w:r>
      <w:r>
        <w:t>Ядерные</w:t>
      </w:r>
      <w:r>
        <w:rPr>
          <w:spacing w:val="-5"/>
        </w:rPr>
        <w:t xml:space="preserve"> </w:t>
      </w:r>
      <w:r>
        <w:t>силы.</w:t>
      </w:r>
      <w:r>
        <w:rPr>
          <w:spacing w:val="-4"/>
        </w:rPr>
        <w:t xml:space="preserve"> </w:t>
      </w:r>
      <w:r>
        <w:t>Дефект</w:t>
      </w:r>
      <w:r>
        <w:rPr>
          <w:spacing w:val="-4"/>
        </w:rPr>
        <w:t xml:space="preserve"> </w:t>
      </w:r>
      <w:r>
        <w:t>массы</w:t>
      </w:r>
      <w:r>
        <w:rPr>
          <w:spacing w:val="-5"/>
        </w:rPr>
        <w:t xml:space="preserve"> </w:t>
      </w:r>
      <w:r>
        <w:t xml:space="preserve">ядра. </w:t>
      </w:r>
      <w:r>
        <w:lastRenderedPageBreak/>
        <w:t>Ядерные реакции. Деление и синтез ядер.</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799" w:hanging="1"/>
      </w:pPr>
      <w:r>
        <w:lastRenderedPageBreak/>
        <w:t>Ядерный реактор. Термоядерный синтез. Проблемы и перспективы ядерной энергетики. Экологиче-</w:t>
      </w:r>
      <w:r>
        <w:rPr>
          <w:spacing w:val="40"/>
        </w:rPr>
        <w:t xml:space="preserve"> </w:t>
      </w:r>
      <w:r>
        <w:t>ские аспекты ядерной энергетики.</w:t>
      </w:r>
    </w:p>
    <w:p w:rsidR="00C87D19" w:rsidRDefault="00C87D19" w:rsidP="00C87D19">
      <w:pPr>
        <w:pStyle w:val="a3"/>
        <w:ind w:left="219"/>
      </w:pPr>
      <w:r>
        <w:t>Элементарные</w:t>
      </w:r>
      <w:r>
        <w:rPr>
          <w:spacing w:val="-14"/>
        </w:rPr>
        <w:t xml:space="preserve"> </w:t>
      </w:r>
      <w:r>
        <w:t>частицы.</w:t>
      </w:r>
      <w:r>
        <w:rPr>
          <w:spacing w:val="-13"/>
        </w:rPr>
        <w:t xml:space="preserve"> </w:t>
      </w:r>
      <w:r>
        <w:t>Открытие</w:t>
      </w:r>
      <w:r>
        <w:rPr>
          <w:spacing w:val="-14"/>
        </w:rPr>
        <w:t xml:space="preserve"> </w:t>
      </w:r>
      <w:r>
        <w:rPr>
          <w:spacing w:val="-2"/>
        </w:rPr>
        <w:t>позитрона.</w:t>
      </w:r>
    </w:p>
    <w:p w:rsidR="00C87D19" w:rsidRDefault="00C87D19" w:rsidP="00C87D19">
      <w:pPr>
        <w:pStyle w:val="a3"/>
        <w:ind w:left="219" w:right="3676"/>
      </w:pPr>
      <w:r>
        <w:t>Методы наблюдения и регистрации элементарных частиц. Фундаментальные</w:t>
      </w:r>
      <w:r>
        <w:rPr>
          <w:spacing w:val="-8"/>
        </w:rPr>
        <w:t xml:space="preserve"> </w:t>
      </w:r>
      <w:r>
        <w:t>взаимодействия.</w:t>
      </w:r>
      <w:r>
        <w:rPr>
          <w:spacing w:val="-7"/>
        </w:rPr>
        <w:t xml:space="preserve"> </w:t>
      </w:r>
      <w:r>
        <w:t>Единство</w:t>
      </w:r>
      <w:r>
        <w:rPr>
          <w:spacing w:val="-10"/>
        </w:rPr>
        <w:t xml:space="preserve"> </w:t>
      </w:r>
      <w:r>
        <w:t>физической</w:t>
      </w:r>
      <w:r>
        <w:rPr>
          <w:spacing w:val="-6"/>
        </w:rPr>
        <w:t xml:space="preserve"> </w:t>
      </w:r>
      <w:r>
        <w:t>картины</w:t>
      </w:r>
      <w:r>
        <w:rPr>
          <w:spacing w:val="-8"/>
        </w:rPr>
        <w:t xml:space="preserve"> </w:t>
      </w:r>
      <w:r>
        <w:t>мира.</w:t>
      </w:r>
    </w:p>
    <w:p w:rsidR="00C87D19" w:rsidRDefault="00C87D19" w:rsidP="00C87D19">
      <w:pPr>
        <w:ind w:left="219" w:right="626"/>
        <w:rPr>
          <w:sz w:val="24"/>
        </w:rPr>
      </w:pPr>
      <w:r>
        <w:rPr>
          <w:i/>
          <w:sz w:val="24"/>
        </w:rPr>
        <w:t>Технические</w:t>
      </w:r>
      <w:r>
        <w:rPr>
          <w:sz w:val="24"/>
        </w:rPr>
        <w:t xml:space="preserve"> </w:t>
      </w:r>
      <w:r>
        <w:rPr>
          <w:i/>
          <w:sz w:val="24"/>
        </w:rPr>
        <w:t>устройства</w:t>
      </w:r>
      <w:r>
        <w:rPr>
          <w:sz w:val="24"/>
        </w:rPr>
        <w:t xml:space="preserve"> </w:t>
      </w:r>
      <w:r>
        <w:rPr>
          <w:i/>
          <w:sz w:val="24"/>
        </w:rPr>
        <w:t>и</w:t>
      </w:r>
      <w:r>
        <w:rPr>
          <w:sz w:val="24"/>
        </w:rPr>
        <w:t xml:space="preserve"> </w:t>
      </w:r>
      <w:r>
        <w:rPr>
          <w:i/>
          <w:sz w:val="24"/>
        </w:rPr>
        <w:t>практическое</w:t>
      </w:r>
      <w:r>
        <w:rPr>
          <w:sz w:val="24"/>
        </w:rPr>
        <w:t xml:space="preserve"> </w:t>
      </w:r>
      <w:r>
        <w:rPr>
          <w:i/>
          <w:sz w:val="24"/>
        </w:rPr>
        <w:t>применение:</w:t>
      </w:r>
      <w:r>
        <w:rPr>
          <w:sz w:val="24"/>
        </w:rPr>
        <w:t xml:space="preserve"> дозиметр, камера Вильсона, ядерный реактор, атомная бомба.</w:t>
      </w:r>
    </w:p>
    <w:p w:rsidR="00C87D19" w:rsidRDefault="00C87D19" w:rsidP="00C87D19">
      <w:pPr>
        <w:pStyle w:val="3"/>
      </w:pPr>
      <w:r>
        <w:rPr>
          <w:spacing w:val="-2"/>
        </w:rPr>
        <w:t>Демонстрации</w:t>
      </w:r>
    </w:p>
    <w:p w:rsidR="00C87D19" w:rsidRDefault="00C87D19" w:rsidP="00F145B1">
      <w:pPr>
        <w:pStyle w:val="a4"/>
        <w:numPr>
          <w:ilvl w:val="0"/>
          <w:numId w:val="82"/>
        </w:numPr>
        <w:tabs>
          <w:tab w:val="left" w:pos="458"/>
        </w:tabs>
        <w:spacing w:line="274" w:lineRule="exact"/>
        <w:ind w:left="458" w:hanging="239"/>
        <w:rPr>
          <w:sz w:val="24"/>
        </w:rPr>
      </w:pPr>
      <w:r>
        <w:rPr>
          <w:sz w:val="24"/>
        </w:rPr>
        <w:t>Счётчик</w:t>
      </w:r>
      <w:r>
        <w:rPr>
          <w:spacing w:val="-14"/>
          <w:sz w:val="24"/>
        </w:rPr>
        <w:t xml:space="preserve"> </w:t>
      </w:r>
      <w:r>
        <w:rPr>
          <w:sz w:val="24"/>
        </w:rPr>
        <w:t>ионизирующих</w:t>
      </w:r>
      <w:r>
        <w:rPr>
          <w:spacing w:val="-13"/>
          <w:sz w:val="24"/>
        </w:rPr>
        <w:t xml:space="preserve"> </w:t>
      </w:r>
      <w:r>
        <w:rPr>
          <w:spacing w:val="-2"/>
          <w:sz w:val="24"/>
        </w:rPr>
        <w:t>частиц.</w:t>
      </w:r>
    </w:p>
    <w:p w:rsidR="00C87D19" w:rsidRDefault="00C87D19" w:rsidP="00C87D19">
      <w:pPr>
        <w:pStyle w:val="3"/>
      </w:pPr>
      <w:r>
        <w:rPr>
          <w:spacing w:val="-2"/>
        </w:rPr>
        <w:t>Ученический</w:t>
      </w:r>
      <w:r>
        <w:rPr>
          <w:b w:val="0"/>
          <w:i w:val="0"/>
          <w:spacing w:val="5"/>
        </w:rPr>
        <w:t xml:space="preserve"> </w:t>
      </w:r>
      <w:r>
        <w:rPr>
          <w:spacing w:val="-2"/>
        </w:rPr>
        <w:t>эксперимент,</w:t>
      </w:r>
      <w:r>
        <w:rPr>
          <w:b w:val="0"/>
          <w:i w:val="0"/>
          <w:spacing w:val="6"/>
        </w:rPr>
        <w:t xml:space="preserve"> </w:t>
      </w:r>
      <w:r>
        <w:rPr>
          <w:spacing w:val="-2"/>
        </w:rPr>
        <w:t>лабораторные</w:t>
      </w:r>
      <w:r>
        <w:rPr>
          <w:b w:val="0"/>
          <w:i w:val="0"/>
          <w:spacing w:val="5"/>
        </w:rPr>
        <w:t xml:space="preserve"> </w:t>
      </w:r>
      <w:r>
        <w:rPr>
          <w:spacing w:val="-2"/>
        </w:rPr>
        <w:t>работы</w:t>
      </w:r>
    </w:p>
    <w:p w:rsidR="00C87D19" w:rsidRDefault="00C87D19" w:rsidP="00F145B1">
      <w:pPr>
        <w:pStyle w:val="a4"/>
        <w:numPr>
          <w:ilvl w:val="0"/>
          <w:numId w:val="81"/>
        </w:numPr>
        <w:tabs>
          <w:tab w:val="left" w:pos="458"/>
        </w:tabs>
        <w:ind w:right="4799" w:firstLine="0"/>
        <w:rPr>
          <w:sz w:val="24"/>
        </w:rPr>
      </w:pPr>
      <w:r>
        <w:rPr>
          <w:sz w:val="24"/>
        </w:rPr>
        <w:t>Исследование треков частиц (по готовым фотографиям). РАЗДЕЛ</w:t>
      </w:r>
      <w:r>
        <w:rPr>
          <w:spacing w:val="-8"/>
          <w:sz w:val="24"/>
        </w:rPr>
        <w:t xml:space="preserve"> </w:t>
      </w:r>
      <w:r>
        <w:rPr>
          <w:sz w:val="24"/>
        </w:rPr>
        <w:t>8.</w:t>
      </w:r>
      <w:r>
        <w:rPr>
          <w:spacing w:val="-8"/>
          <w:sz w:val="24"/>
        </w:rPr>
        <w:t xml:space="preserve"> </w:t>
      </w:r>
      <w:r>
        <w:rPr>
          <w:sz w:val="24"/>
        </w:rPr>
        <w:t>ЭЛЕМЕНТЫ</w:t>
      </w:r>
      <w:r>
        <w:rPr>
          <w:spacing w:val="-9"/>
          <w:sz w:val="24"/>
        </w:rPr>
        <w:t xml:space="preserve"> </w:t>
      </w:r>
      <w:r>
        <w:rPr>
          <w:sz w:val="24"/>
        </w:rPr>
        <w:t>АСТРОНОМИИ</w:t>
      </w:r>
      <w:r>
        <w:rPr>
          <w:spacing w:val="-9"/>
          <w:sz w:val="24"/>
        </w:rPr>
        <w:t xml:space="preserve"> </w:t>
      </w:r>
      <w:r>
        <w:rPr>
          <w:sz w:val="24"/>
        </w:rPr>
        <w:t>И</w:t>
      </w:r>
      <w:r>
        <w:rPr>
          <w:spacing w:val="-9"/>
          <w:sz w:val="24"/>
        </w:rPr>
        <w:t xml:space="preserve"> </w:t>
      </w:r>
      <w:r>
        <w:rPr>
          <w:sz w:val="24"/>
        </w:rPr>
        <w:t>АСТРОФИЗИКИ</w:t>
      </w:r>
    </w:p>
    <w:p w:rsidR="00C87D19" w:rsidRDefault="00C87D19" w:rsidP="00C87D19">
      <w:pPr>
        <w:pStyle w:val="a3"/>
        <w:ind w:left="219" w:right="2373"/>
      </w:pPr>
      <w:r>
        <w:t>Этапы</w:t>
      </w:r>
      <w:r>
        <w:rPr>
          <w:spacing w:val="-6"/>
        </w:rPr>
        <w:t xml:space="preserve"> </w:t>
      </w:r>
      <w:r>
        <w:t>развития</w:t>
      </w:r>
      <w:r>
        <w:rPr>
          <w:spacing w:val="-5"/>
        </w:rPr>
        <w:t xml:space="preserve"> </w:t>
      </w:r>
      <w:r>
        <w:t>астрономии.</w:t>
      </w:r>
      <w:r>
        <w:rPr>
          <w:spacing w:val="-5"/>
        </w:rPr>
        <w:t xml:space="preserve"> </w:t>
      </w:r>
      <w:r>
        <w:t>Прикладное</w:t>
      </w:r>
      <w:r>
        <w:rPr>
          <w:spacing w:val="-6"/>
        </w:rPr>
        <w:t xml:space="preserve"> </w:t>
      </w:r>
      <w:r>
        <w:t>и</w:t>
      </w:r>
      <w:r>
        <w:rPr>
          <w:spacing w:val="-4"/>
        </w:rPr>
        <w:t xml:space="preserve"> </w:t>
      </w:r>
      <w:r>
        <w:t>мировоззренческое</w:t>
      </w:r>
      <w:r>
        <w:rPr>
          <w:spacing w:val="-6"/>
        </w:rPr>
        <w:t xml:space="preserve"> </w:t>
      </w:r>
      <w:r>
        <w:t>значение</w:t>
      </w:r>
      <w:r>
        <w:rPr>
          <w:spacing w:val="-6"/>
        </w:rPr>
        <w:t xml:space="preserve"> </w:t>
      </w:r>
      <w:r>
        <w:t>астрономии. Вид звёздного неба. Созвездия, яркие звёзды, планеты, их видимое движение.</w:t>
      </w:r>
    </w:p>
    <w:p w:rsidR="00C87D19" w:rsidRDefault="00C87D19" w:rsidP="00C87D19">
      <w:pPr>
        <w:pStyle w:val="a3"/>
        <w:ind w:left="219"/>
      </w:pPr>
      <w:r>
        <w:t>Солнечная</w:t>
      </w:r>
      <w:r>
        <w:rPr>
          <w:spacing w:val="-14"/>
        </w:rPr>
        <w:t xml:space="preserve"> </w:t>
      </w:r>
      <w:r>
        <w:rPr>
          <w:spacing w:val="-2"/>
        </w:rPr>
        <w:t>система.</w:t>
      </w:r>
    </w:p>
    <w:p w:rsidR="00C87D19" w:rsidRDefault="00C87D19" w:rsidP="00C87D19">
      <w:pPr>
        <w:pStyle w:val="a3"/>
        <w:ind w:left="219" w:right="630"/>
      </w:pPr>
      <w:r>
        <w:t>Солнце. Солнечная активность. Источник энергии Солнца и</w:t>
      </w:r>
      <w:r>
        <w:rPr>
          <w:spacing w:val="-1"/>
        </w:rPr>
        <w:t xml:space="preserve"> </w:t>
      </w:r>
      <w:r>
        <w:t>звёзд. Звёзды, их основные характери- стики. Диаграмма «спектральный класс</w:t>
      </w:r>
      <w:r>
        <w:rPr>
          <w:spacing w:val="-5"/>
        </w:rPr>
        <w:t xml:space="preserve"> </w:t>
      </w:r>
      <w:r>
        <w:t>— светимость». Звёзды главной последовательности. Зависи- мость «масса</w:t>
      </w:r>
      <w:r>
        <w:rPr>
          <w:spacing w:val="-4"/>
        </w:rPr>
        <w:t xml:space="preserve"> </w:t>
      </w:r>
      <w:r>
        <w:t>— светимость» для звёзд главной последовательности. Внутреннее строение звёзд. Со- временные представления о происхождении и эволюции Солнца и звёзд. Этапы жизни звёзд.</w:t>
      </w:r>
    </w:p>
    <w:p w:rsidR="00C87D19" w:rsidRDefault="00C87D19" w:rsidP="00C87D19">
      <w:pPr>
        <w:pStyle w:val="a3"/>
        <w:ind w:left="219" w:right="632"/>
      </w:pPr>
      <w:r>
        <w:t>Млечный Путь</w:t>
      </w:r>
      <w:r>
        <w:rPr>
          <w:spacing w:val="-1"/>
        </w:rPr>
        <w:t xml:space="preserve"> </w:t>
      </w:r>
      <w:r>
        <w:t>— наша Галактика. Положение и движение Солнца в Галактике. Типы галактик. Ра- диогалактики и квазары. Чёрные дыры в ядрах галактик.</w:t>
      </w:r>
    </w:p>
    <w:p w:rsidR="00C87D19" w:rsidRDefault="00C87D19" w:rsidP="00C87D19">
      <w:pPr>
        <w:pStyle w:val="a3"/>
        <w:ind w:left="219" w:right="630"/>
      </w:pPr>
      <w:r>
        <w:t>Вселенная. Расширение Вселенной. Закон Хаббла. Разбегание галактик. Теория Большого взрыва. Ре- ликтовое излучение.</w:t>
      </w:r>
    </w:p>
    <w:p w:rsidR="00C87D19" w:rsidRDefault="00C87D19" w:rsidP="00C87D19">
      <w:pPr>
        <w:pStyle w:val="a3"/>
        <w:ind w:left="219" w:right="5927"/>
      </w:pPr>
      <w:r>
        <w:t>Масштабная</w:t>
      </w:r>
      <w:r>
        <w:rPr>
          <w:spacing w:val="-13"/>
        </w:rPr>
        <w:t xml:space="preserve"> </w:t>
      </w:r>
      <w:r>
        <w:t>структура</w:t>
      </w:r>
      <w:r>
        <w:rPr>
          <w:spacing w:val="-12"/>
        </w:rPr>
        <w:t xml:space="preserve"> </w:t>
      </w:r>
      <w:r>
        <w:t>Вселенной.</w:t>
      </w:r>
      <w:r>
        <w:rPr>
          <w:spacing w:val="-13"/>
        </w:rPr>
        <w:t xml:space="preserve"> </w:t>
      </w:r>
      <w:r>
        <w:t>Метагалактика. Нерешённые проблемы астрономии.</w:t>
      </w:r>
    </w:p>
    <w:p w:rsidR="00C87D19" w:rsidRDefault="00C87D19" w:rsidP="00C87D19">
      <w:pPr>
        <w:pStyle w:val="3"/>
        <w:spacing w:before="2"/>
        <w:jc w:val="both"/>
      </w:pPr>
      <w:r>
        <w:rPr>
          <w:spacing w:val="-2"/>
        </w:rPr>
        <w:t>Ученические</w:t>
      </w:r>
      <w:r>
        <w:rPr>
          <w:b w:val="0"/>
          <w:i w:val="0"/>
          <w:spacing w:val="4"/>
        </w:rPr>
        <w:t xml:space="preserve"> </w:t>
      </w:r>
      <w:r>
        <w:rPr>
          <w:spacing w:val="-2"/>
        </w:rPr>
        <w:t>наблюдения</w:t>
      </w:r>
    </w:p>
    <w:p w:rsidR="00C87D19" w:rsidRDefault="00C87D19" w:rsidP="00F145B1">
      <w:pPr>
        <w:pStyle w:val="a4"/>
        <w:numPr>
          <w:ilvl w:val="0"/>
          <w:numId w:val="80"/>
        </w:numPr>
        <w:tabs>
          <w:tab w:val="left" w:pos="926"/>
        </w:tabs>
        <w:ind w:right="632" w:firstLine="0"/>
        <w:jc w:val="both"/>
        <w:rPr>
          <w:sz w:val="24"/>
        </w:rPr>
      </w:pPr>
      <w:r>
        <w:rPr>
          <w:sz w:val="24"/>
        </w:rPr>
        <w:t>Наблюдения невооружённым глазом с использованием компьютерных приложений для опре- деления положения небесных объектов на конкретную дату: основные созвездия Северного полуша- рия и яркие звёзды.</w:t>
      </w:r>
    </w:p>
    <w:p w:rsidR="00C87D19" w:rsidRDefault="00C87D19" w:rsidP="00F145B1">
      <w:pPr>
        <w:pStyle w:val="a4"/>
        <w:numPr>
          <w:ilvl w:val="0"/>
          <w:numId w:val="80"/>
        </w:numPr>
        <w:tabs>
          <w:tab w:val="left" w:pos="926"/>
        </w:tabs>
        <w:ind w:right="4790" w:firstLine="0"/>
        <w:jc w:val="both"/>
        <w:rPr>
          <w:sz w:val="24"/>
        </w:rPr>
      </w:pPr>
      <w:r>
        <w:rPr>
          <w:sz w:val="24"/>
        </w:rPr>
        <w:t>Наблюдения</w:t>
      </w:r>
      <w:r>
        <w:rPr>
          <w:spacing w:val="-7"/>
          <w:sz w:val="24"/>
        </w:rPr>
        <w:t xml:space="preserve"> </w:t>
      </w:r>
      <w:r>
        <w:rPr>
          <w:sz w:val="24"/>
        </w:rPr>
        <w:t>в</w:t>
      </w:r>
      <w:r>
        <w:rPr>
          <w:spacing w:val="-7"/>
          <w:sz w:val="24"/>
        </w:rPr>
        <w:t xml:space="preserve"> </w:t>
      </w:r>
      <w:r>
        <w:rPr>
          <w:sz w:val="24"/>
        </w:rPr>
        <w:t>телескоп</w:t>
      </w:r>
      <w:r>
        <w:rPr>
          <w:spacing w:val="-6"/>
          <w:sz w:val="24"/>
        </w:rPr>
        <w:t xml:space="preserve"> </w:t>
      </w:r>
      <w:r>
        <w:rPr>
          <w:sz w:val="24"/>
        </w:rPr>
        <w:t>Луны,</w:t>
      </w:r>
      <w:r>
        <w:rPr>
          <w:spacing w:val="-7"/>
          <w:sz w:val="24"/>
        </w:rPr>
        <w:t xml:space="preserve"> </w:t>
      </w:r>
      <w:r>
        <w:rPr>
          <w:sz w:val="24"/>
        </w:rPr>
        <w:t>планет,</w:t>
      </w:r>
      <w:r>
        <w:rPr>
          <w:spacing w:val="-7"/>
          <w:sz w:val="24"/>
        </w:rPr>
        <w:t xml:space="preserve"> </w:t>
      </w:r>
      <w:r>
        <w:rPr>
          <w:sz w:val="24"/>
        </w:rPr>
        <w:t>Млечного</w:t>
      </w:r>
      <w:r>
        <w:rPr>
          <w:spacing w:val="-7"/>
          <w:sz w:val="24"/>
        </w:rPr>
        <w:t xml:space="preserve"> </w:t>
      </w:r>
      <w:r>
        <w:rPr>
          <w:sz w:val="24"/>
        </w:rPr>
        <w:t>Пути. ОБОБЩАЮЩЕЕ ПОВТОРЕНИЕ</w:t>
      </w:r>
    </w:p>
    <w:p w:rsidR="00C87D19" w:rsidRDefault="00C87D19" w:rsidP="00C87D19">
      <w:pPr>
        <w:pStyle w:val="a3"/>
        <w:ind w:left="219" w:right="629"/>
      </w:pPr>
      <w:r>
        <w:t>Роль физики и астрономии в экономической, технологической, социальной и этической сферах дея- 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87D19" w:rsidRDefault="00C87D19" w:rsidP="00C87D19">
      <w:pPr>
        <w:pStyle w:val="a3"/>
        <w:ind w:left="219"/>
      </w:pPr>
      <w:r>
        <w:rPr>
          <w:spacing w:val="-2"/>
        </w:rPr>
        <w:t>МЕЖПРЕДМЕТНЫЕ</w:t>
      </w:r>
      <w:r>
        <w:rPr>
          <w:spacing w:val="-4"/>
        </w:rPr>
        <w:t xml:space="preserve"> СВЯЗИ</w:t>
      </w:r>
    </w:p>
    <w:p w:rsidR="00C87D19" w:rsidRDefault="00C87D19" w:rsidP="00C87D19">
      <w:pPr>
        <w:pStyle w:val="a3"/>
        <w:ind w:left="219" w:right="632"/>
      </w:pPr>
      <w:r>
        <w:t>Изучение курса физики базового уровня в 11 классе осуществляется с учётом содержательных меж- предметных</w:t>
      </w:r>
      <w:r>
        <w:rPr>
          <w:spacing w:val="-3"/>
        </w:rPr>
        <w:t xml:space="preserve"> </w:t>
      </w:r>
      <w:r>
        <w:t>связей</w:t>
      </w:r>
      <w:r>
        <w:rPr>
          <w:spacing w:val="-4"/>
        </w:rPr>
        <w:t xml:space="preserve"> </w:t>
      </w:r>
      <w:r>
        <w:t>с</w:t>
      </w:r>
      <w:r>
        <w:rPr>
          <w:spacing w:val="-4"/>
        </w:rPr>
        <w:t xml:space="preserve"> </w:t>
      </w:r>
      <w:r>
        <w:t>курсами</w:t>
      </w:r>
      <w:r>
        <w:rPr>
          <w:spacing w:val="-4"/>
        </w:rPr>
        <w:t xml:space="preserve"> </w:t>
      </w:r>
      <w:r>
        <w:t>математики,</w:t>
      </w:r>
      <w:r>
        <w:rPr>
          <w:spacing w:val="-5"/>
        </w:rPr>
        <w:t xml:space="preserve"> </w:t>
      </w:r>
      <w:r>
        <w:t>биологии,</w:t>
      </w:r>
      <w:r>
        <w:rPr>
          <w:spacing w:val="-5"/>
        </w:rPr>
        <w:t xml:space="preserve"> </w:t>
      </w:r>
      <w:r>
        <w:t>химии,</w:t>
      </w:r>
      <w:r>
        <w:rPr>
          <w:spacing w:val="-5"/>
        </w:rPr>
        <w:t xml:space="preserve"> </w:t>
      </w:r>
      <w:r>
        <w:t>географии</w:t>
      </w:r>
      <w:r>
        <w:rPr>
          <w:spacing w:val="-4"/>
        </w:rPr>
        <w:t xml:space="preserve"> </w:t>
      </w:r>
      <w:r>
        <w:t>и</w:t>
      </w:r>
      <w:r>
        <w:rPr>
          <w:spacing w:val="-4"/>
        </w:rPr>
        <w:t xml:space="preserve"> </w:t>
      </w:r>
      <w:r>
        <w:t>технологии.</w:t>
      </w:r>
    </w:p>
    <w:p w:rsidR="00C87D19" w:rsidRDefault="00C87D19" w:rsidP="00C87D19">
      <w:pPr>
        <w:spacing w:before="1"/>
        <w:ind w:left="219" w:right="632" w:hanging="1"/>
        <w:jc w:val="both"/>
        <w:rPr>
          <w:sz w:val="24"/>
        </w:rPr>
      </w:pPr>
      <w:r>
        <w:rPr>
          <w:b/>
          <w:i/>
          <w:sz w:val="24"/>
        </w:rPr>
        <w:t>Межпредметные</w:t>
      </w:r>
      <w:r>
        <w:rPr>
          <w:spacing w:val="-1"/>
          <w:sz w:val="24"/>
        </w:rPr>
        <w:t xml:space="preserve"> </w:t>
      </w:r>
      <w:r>
        <w:rPr>
          <w:b/>
          <w:i/>
          <w:sz w:val="24"/>
        </w:rPr>
        <w:t>понятия,</w:t>
      </w:r>
      <w:r>
        <w:rPr>
          <w:sz w:val="24"/>
        </w:rPr>
        <w:t xml:space="preserve"> </w:t>
      </w:r>
      <w:r>
        <w:rPr>
          <w:b/>
          <w:i/>
          <w:sz w:val="24"/>
        </w:rPr>
        <w:t>связанные</w:t>
      </w:r>
      <w:r>
        <w:rPr>
          <w:spacing w:val="-1"/>
          <w:sz w:val="24"/>
        </w:rPr>
        <w:t xml:space="preserve"> </w:t>
      </w:r>
      <w:r>
        <w:rPr>
          <w:b/>
          <w:i/>
          <w:sz w:val="24"/>
        </w:rPr>
        <w:t>с</w:t>
      </w:r>
      <w:r>
        <w:rPr>
          <w:spacing w:val="-1"/>
          <w:sz w:val="24"/>
        </w:rPr>
        <w:t xml:space="preserve"> </w:t>
      </w:r>
      <w:r>
        <w:rPr>
          <w:b/>
          <w:i/>
          <w:sz w:val="24"/>
        </w:rPr>
        <w:t>изучением</w:t>
      </w:r>
      <w:r>
        <w:rPr>
          <w:sz w:val="24"/>
        </w:rPr>
        <w:t xml:space="preserve"> </w:t>
      </w:r>
      <w:r>
        <w:rPr>
          <w:b/>
          <w:i/>
          <w:sz w:val="24"/>
        </w:rPr>
        <w:t>методов</w:t>
      </w:r>
      <w:r>
        <w:rPr>
          <w:spacing w:val="-1"/>
          <w:sz w:val="24"/>
        </w:rPr>
        <w:t xml:space="preserve"> </w:t>
      </w:r>
      <w:r>
        <w:rPr>
          <w:b/>
          <w:i/>
          <w:sz w:val="24"/>
        </w:rPr>
        <w:t>научного</w:t>
      </w:r>
      <w:r>
        <w:rPr>
          <w:sz w:val="24"/>
        </w:rPr>
        <w:t xml:space="preserve"> </w:t>
      </w:r>
      <w:r>
        <w:rPr>
          <w:b/>
          <w:i/>
          <w:sz w:val="24"/>
        </w:rPr>
        <w:t>познания:</w:t>
      </w:r>
      <w:r>
        <w:rPr>
          <w:spacing w:val="-3"/>
          <w:sz w:val="24"/>
        </w:rPr>
        <w:t xml:space="preserve"> </w:t>
      </w:r>
      <w:r>
        <w:rPr>
          <w:sz w:val="24"/>
        </w:rPr>
        <w:t>явление,</w:t>
      </w:r>
      <w:r>
        <w:rPr>
          <w:spacing w:val="40"/>
          <w:sz w:val="24"/>
        </w:rPr>
        <w:t xml:space="preserve"> </w:t>
      </w:r>
      <w:r>
        <w:rPr>
          <w:sz w:val="24"/>
        </w:rPr>
        <w:t>научный факт, гипотеза, физическая величина, закон, теория, наблюдение, эксперимент, моделирование, мо- дель, измерение.</w:t>
      </w:r>
    </w:p>
    <w:p w:rsidR="00C87D19" w:rsidRDefault="00C87D19" w:rsidP="00C87D19">
      <w:pPr>
        <w:pStyle w:val="a3"/>
        <w:ind w:left="219" w:right="630" w:hanging="1"/>
      </w:pPr>
      <w:r>
        <w:rPr>
          <w:b/>
          <w:i/>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 жение</w:t>
      </w:r>
      <w:r>
        <w:rPr>
          <w:spacing w:val="-4"/>
        </w:rPr>
        <w:t xml:space="preserve"> </w:t>
      </w:r>
      <w:r>
        <w:t>векторов;</w:t>
      </w:r>
      <w:r>
        <w:rPr>
          <w:spacing w:val="-3"/>
        </w:rPr>
        <w:t xml:space="preserve"> </w:t>
      </w:r>
      <w:r>
        <w:t>производные</w:t>
      </w:r>
      <w:r>
        <w:rPr>
          <w:spacing w:val="-4"/>
        </w:rPr>
        <w:t xml:space="preserve"> </w:t>
      </w:r>
      <w:r>
        <w:t>элементарных</w:t>
      </w:r>
      <w:r>
        <w:rPr>
          <w:spacing w:val="-1"/>
        </w:rPr>
        <w:t xml:space="preserve"> </w:t>
      </w:r>
      <w:r>
        <w:t>функций;</w:t>
      </w:r>
      <w:r>
        <w:rPr>
          <w:spacing w:val="-3"/>
        </w:rPr>
        <w:t xml:space="preserve"> </w:t>
      </w:r>
      <w:r>
        <w:t>признаки</w:t>
      </w:r>
      <w:r>
        <w:rPr>
          <w:spacing w:val="-4"/>
        </w:rPr>
        <w:t xml:space="preserve"> </w:t>
      </w:r>
      <w:r>
        <w:t>подобия</w:t>
      </w:r>
      <w:r>
        <w:rPr>
          <w:spacing w:val="-3"/>
        </w:rPr>
        <w:t xml:space="preserve"> </w:t>
      </w:r>
      <w:r>
        <w:t>треугольников,</w:t>
      </w:r>
      <w:r>
        <w:rPr>
          <w:spacing w:val="-3"/>
        </w:rPr>
        <w:t xml:space="preserve"> </w:t>
      </w:r>
      <w:r>
        <w:t>определение площади плоских фигур и объёма тел.</w:t>
      </w:r>
    </w:p>
    <w:p w:rsidR="00C87D19" w:rsidRDefault="00C87D19" w:rsidP="00C87D19">
      <w:pPr>
        <w:pStyle w:val="a3"/>
        <w:spacing w:before="2" w:line="237" w:lineRule="auto"/>
        <w:ind w:left="219" w:right="625" w:hanging="1"/>
      </w:pPr>
      <w:r>
        <w:rPr>
          <w:b/>
          <w:i/>
        </w:rPr>
        <w:t>Биология:</w:t>
      </w:r>
      <w:r>
        <w:t xml:space="preserve"> электрические явления в живой природе, колебательные движения в живой природе, опти- ческие явления в живой природе, действие радиации на живые организмы.</w:t>
      </w:r>
    </w:p>
    <w:p w:rsidR="00C87D19" w:rsidRDefault="00C87D19" w:rsidP="00C87D19">
      <w:pPr>
        <w:pStyle w:val="a3"/>
        <w:spacing w:before="6" w:line="237" w:lineRule="auto"/>
        <w:ind w:left="219" w:right="631" w:hanging="1"/>
      </w:pPr>
      <w:r>
        <w:rPr>
          <w:b/>
          <w:i/>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87D19" w:rsidRDefault="00C87D19" w:rsidP="00C87D19">
      <w:pPr>
        <w:pStyle w:val="a3"/>
        <w:spacing w:before="5" w:line="237" w:lineRule="auto"/>
        <w:ind w:left="219" w:right="627" w:hanging="1"/>
      </w:pPr>
      <w:r>
        <w:rPr>
          <w:b/>
          <w:i/>
          <w:spacing w:val="-6"/>
        </w:rPr>
        <w:t>География:</w:t>
      </w:r>
      <w:r>
        <w:rPr>
          <w:spacing w:val="-6"/>
        </w:rPr>
        <w:t xml:space="preserve"> магнитные полюса Земли, залежи магнитных руд, фотосъёмка земной поверхности, предсказа- </w:t>
      </w:r>
      <w:r>
        <w:t>ние</w:t>
      </w:r>
      <w:r>
        <w:rPr>
          <w:spacing w:val="-13"/>
        </w:rPr>
        <w:t xml:space="preserve"> </w:t>
      </w:r>
      <w:r>
        <w:t>землетрясений.</w:t>
      </w:r>
    </w:p>
    <w:p w:rsidR="00C87D19" w:rsidRDefault="00C87D19" w:rsidP="00C87D19">
      <w:pPr>
        <w:spacing w:line="237" w:lineRule="auto"/>
        <w:sectPr w:rsidR="00C87D19">
          <w:pgSz w:w="11900" w:h="16840"/>
          <w:pgMar w:top="600" w:right="40" w:bottom="1200" w:left="460" w:header="0" w:footer="980" w:gutter="0"/>
          <w:cols w:space="720"/>
        </w:sectPr>
      </w:pPr>
    </w:p>
    <w:p w:rsidR="00C87D19" w:rsidRDefault="00C87D19" w:rsidP="00C87D19">
      <w:pPr>
        <w:pStyle w:val="3"/>
        <w:spacing w:before="78" w:line="237" w:lineRule="auto"/>
        <w:ind w:right="626"/>
        <w:rPr>
          <w:b w:val="0"/>
          <w:i w:val="0"/>
        </w:rPr>
      </w:pPr>
      <w:r>
        <w:lastRenderedPageBreak/>
        <w:t>Технология:</w:t>
      </w:r>
      <w:r>
        <w:rPr>
          <w:b w:val="0"/>
          <w:i w:val="0"/>
          <w:spacing w:val="-5"/>
        </w:rPr>
        <w:t xml:space="preserve"> </w:t>
      </w:r>
      <w:r>
        <w:t>линии</w:t>
      </w:r>
      <w:r>
        <w:rPr>
          <w:b w:val="0"/>
          <w:i w:val="0"/>
          <w:spacing w:val="-4"/>
        </w:rPr>
        <w:t xml:space="preserve"> </w:t>
      </w:r>
      <w:r>
        <w:t>электропередач,</w:t>
      </w:r>
      <w:r>
        <w:rPr>
          <w:b w:val="0"/>
          <w:i w:val="0"/>
          <w:spacing w:val="-4"/>
        </w:rPr>
        <w:t xml:space="preserve"> </w:t>
      </w:r>
      <w:r>
        <w:t>генератор</w:t>
      </w:r>
      <w:r>
        <w:rPr>
          <w:b w:val="0"/>
          <w:i w:val="0"/>
          <w:spacing w:val="-4"/>
        </w:rPr>
        <w:t xml:space="preserve"> </w:t>
      </w:r>
      <w:r>
        <w:t>переменного</w:t>
      </w:r>
      <w:r>
        <w:rPr>
          <w:b w:val="0"/>
          <w:i w:val="0"/>
          <w:spacing w:val="-7"/>
        </w:rPr>
        <w:t xml:space="preserve"> </w:t>
      </w:r>
      <w:r>
        <w:t>тока,</w:t>
      </w:r>
      <w:r>
        <w:rPr>
          <w:b w:val="0"/>
          <w:i w:val="0"/>
          <w:spacing w:val="-7"/>
        </w:rPr>
        <w:t xml:space="preserve"> </w:t>
      </w:r>
      <w:r>
        <w:t>электродвигатель,</w:t>
      </w:r>
      <w:r>
        <w:rPr>
          <w:b w:val="0"/>
          <w:i w:val="0"/>
          <w:spacing w:val="-7"/>
        </w:rPr>
        <w:t xml:space="preserve"> </w:t>
      </w:r>
      <w:r>
        <w:t>индукцион-</w:t>
      </w:r>
      <w:r>
        <w:rPr>
          <w:b w:val="0"/>
          <w:i w:val="0"/>
        </w:rPr>
        <w:t xml:space="preserve"> </w:t>
      </w:r>
      <w:r>
        <w:t>ная</w:t>
      </w:r>
      <w:r>
        <w:rPr>
          <w:b w:val="0"/>
          <w:i w:val="0"/>
        </w:rPr>
        <w:t xml:space="preserve"> </w:t>
      </w:r>
      <w:r>
        <w:t>печь,</w:t>
      </w:r>
      <w:r>
        <w:rPr>
          <w:b w:val="0"/>
          <w:i w:val="0"/>
        </w:rPr>
        <w:t xml:space="preserve"> </w:t>
      </w:r>
      <w:r>
        <w:t>радар,</w:t>
      </w:r>
      <w:r>
        <w:rPr>
          <w:b w:val="0"/>
          <w:i w:val="0"/>
        </w:rPr>
        <w:t xml:space="preserve"> </w:t>
      </w:r>
      <w:r>
        <w:t>радиоприёмник,</w:t>
      </w:r>
      <w:r>
        <w:rPr>
          <w:b w:val="0"/>
          <w:i w:val="0"/>
        </w:rPr>
        <w:t xml:space="preserve"> </w:t>
      </w:r>
      <w:r>
        <w:t>телевизор,</w:t>
      </w:r>
      <w:r>
        <w:rPr>
          <w:b w:val="0"/>
          <w:i w:val="0"/>
        </w:rPr>
        <w:t xml:space="preserve"> </w:t>
      </w:r>
      <w:r>
        <w:t>антенна,</w:t>
      </w:r>
      <w:r>
        <w:rPr>
          <w:b w:val="0"/>
          <w:i w:val="0"/>
        </w:rPr>
        <w:t xml:space="preserve"> </w:t>
      </w:r>
      <w:r>
        <w:t>телефон,</w:t>
      </w:r>
      <w:r>
        <w:rPr>
          <w:b w:val="0"/>
          <w:i w:val="0"/>
        </w:rPr>
        <w:t xml:space="preserve"> </w:t>
      </w:r>
      <w:r>
        <w:t>СВЧ-печь,</w:t>
      </w:r>
      <w:r>
        <w:rPr>
          <w:b w:val="0"/>
          <w:i w:val="0"/>
        </w:rPr>
        <w:t xml:space="preserve"> </w:t>
      </w:r>
      <w:r>
        <w:t>проекционный</w:t>
      </w:r>
      <w:r>
        <w:rPr>
          <w:b w:val="0"/>
          <w:i w:val="0"/>
        </w:rPr>
        <w:t xml:space="preserve"> </w:t>
      </w:r>
      <w:r>
        <w:t>аппа-</w:t>
      </w:r>
      <w:r>
        <w:rPr>
          <w:b w:val="0"/>
          <w:i w:val="0"/>
        </w:rPr>
        <w:t xml:space="preserve"> </w:t>
      </w:r>
      <w:r>
        <w:t>рат,</w:t>
      </w:r>
      <w:r>
        <w:rPr>
          <w:b w:val="0"/>
          <w:i w:val="0"/>
        </w:rPr>
        <w:t xml:space="preserve"> </w:t>
      </w:r>
      <w:r>
        <w:t>волоконная</w:t>
      </w:r>
      <w:r>
        <w:rPr>
          <w:b w:val="0"/>
          <w:i w:val="0"/>
        </w:rPr>
        <w:t xml:space="preserve"> </w:t>
      </w:r>
      <w:r>
        <w:t>оптика,</w:t>
      </w:r>
      <w:r>
        <w:rPr>
          <w:b w:val="0"/>
          <w:i w:val="0"/>
        </w:rPr>
        <w:t xml:space="preserve"> </w:t>
      </w:r>
      <w:r>
        <w:t>солнечная</w:t>
      </w:r>
      <w:r>
        <w:rPr>
          <w:b w:val="0"/>
          <w:i w:val="0"/>
        </w:rPr>
        <w:t xml:space="preserve"> </w:t>
      </w:r>
      <w:r>
        <w:t>батарея</w:t>
      </w:r>
      <w:r>
        <w:rPr>
          <w:b w:val="0"/>
          <w:i w:val="0"/>
        </w:rPr>
        <w:t>.</w:t>
      </w:r>
    </w:p>
    <w:p w:rsidR="00C87D19" w:rsidRDefault="00C87D19" w:rsidP="00C87D19">
      <w:pPr>
        <w:pStyle w:val="a3"/>
        <w:spacing w:before="1"/>
        <w:ind w:left="219"/>
      </w:pPr>
      <w:r>
        <w:rPr>
          <w:spacing w:val="-2"/>
        </w:rPr>
        <w:t>ПЛАНИРУЕМЫЕ ЕЗУЛЬТАТЫ ОСВОЕНИЯ</w:t>
      </w:r>
      <w:r>
        <w:rPr>
          <w:spacing w:val="2"/>
        </w:rPr>
        <w:t xml:space="preserve"> </w:t>
      </w:r>
      <w:r>
        <w:rPr>
          <w:spacing w:val="-2"/>
        </w:rPr>
        <w:t>УЧЕБНОГО</w:t>
      </w:r>
      <w:r>
        <w:rPr>
          <w:spacing w:val="-1"/>
        </w:rPr>
        <w:t xml:space="preserve"> </w:t>
      </w:r>
      <w:r>
        <w:rPr>
          <w:spacing w:val="-2"/>
        </w:rPr>
        <w:t>ПРЕДМЕТА</w:t>
      </w:r>
      <w:r>
        <w:rPr>
          <w:spacing w:val="3"/>
        </w:rPr>
        <w:t xml:space="preserve"> </w:t>
      </w:r>
      <w:r>
        <w:rPr>
          <w:spacing w:val="-2"/>
        </w:rPr>
        <w:t>«ФИЗИКА»</w:t>
      </w:r>
    </w:p>
    <w:p w:rsidR="00C87D19" w:rsidRDefault="00C87D19" w:rsidP="00C87D19">
      <w:pPr>
        <w:pStyle w:val="a3"/>
        <w:ind w:left="219" w:right="630"/>
      </w:pPr>
      <w:r>
        <w:t>Освоение учебного предмета «Физика» на уровне среднего общего образования (базовый уровень) должно обеспечивать достижение следующих личностных, метапредметных и предметных образова- тельных результатов.</w:t>
      </w:r>
    </w:p>
    <w:p w:rsidR="00C87D19" w:rsidRDefault="00C87D19" w:rsidP="00C87D19">
      <w:pPr>
        <w:pStyle w:val="a3"/>
        <w:ind w:left="219"/>
      </w:pPr>
      <w:r>
        <w:rPr>
          <w:spacing w:val="-2"/>
        </w:rPr>
        <w:t>ЛИЧНОСТНЫЕ</w:t>
      </w:r>
      <w:r>
        <w:rPr>
          <w:spacing w:val="-4"/>
        </w:rPr>
        <w:t xml:space="preserve"> </w:t>
      </w:r>
      <w:r>
        <w:rPr>
          <w:spacing w:val="-2"/>
        </w:rPr>
        <w:t>РЕЗУЛЬТАТЫ</w:t>
      </w:r>
    </w:p>
    <w:p w:rsidR="00C87D19" w:rsidRDefault="00C87D19" w:rsidP="00C87D19">
      <w:pPr>
        <w:pStyle w:val="3"/>
      </w:pPr>
      <w:r>
        <w:rPr>
          <w:spacing w:val="-2"/>
        </w:rPr>
        <w:t>Гражданское</w:t>
      </w:r>
      <w:r>
        <w:rPr>
          <w:b w:val="0"/>
          <w:i w:val="0"/>
          <w:spacing w:val="4"/>
        </w:rPr>
        <w:t xml:space="preserve"> </w:t>
      </w:r>
      <w:r>
        <w:rPr>
          <w:spacing w:val="-2"/>
        </w:rPr>
        <w:t>воспитание:</w:t>
      </w:r>
    </w:p>
    <w:p w:rsidR="00C87D19" w:rsidRDefault="00C87D19" w:rsidP="00F145B1">
      <w:pPr>
        <w:pStyle w:val="a4"/>
        <w:numPr>
          <w:ilvl w:val="0"/>
          <w:numId w:val="79"/>
        </w:numPr>
        <w:tabs>
          <w:tab w:val="left" w:pos="927"/>
        </w:tabs>
        <w:ind w:right="630" w:firstLine="0"/>
        <w:rPr>
          <w:sz w:val="24"/>
        </w:rPr>
      </w:pPr>
      <w:r>
        <w:rPr>
          <w:sz w:val="24"/>
        </w:rPr>
        <w:t>сформированность гражданской позиции обучающегося как активного и ответственного члена российского общества;</w:t>
      </w:r>
    </w:p>
    <w:p w:rsidR="00C87D19" w:rsidRDefault="00C87D19" w:rsidP="00F145B1">
      <w:pPr>
        <w:pStyle w:val="a4"/>
        <w:numPr>
          <w:ilvl w:val="0"/>
          <w:numId w:val="79"/>
        </w:numPr>
        <w:tabs>
          <w:tab w:val="left" w:pos="927"/>
        </w:tabs>
        <w:ind w:left="927"/>
        <w:rPr>
          <w:sz w:val="24"/>
        </w:rPr>
      </w:pPr>
      <w:r>
        <w:rPr>
          <w:spacing w:val="-2"/>
          <w:sz w:val="24"/>
        </w:rPr>
        <w:t>принятие</w:t>
      </w:r>
      <w:r>
        <w:rPr>
          <w:spacing w:val="4"/>
          <w:sz w:val="24"/>
        </w:rPr>
        <w:t xml:space="preserve"> </w:t>
      </w:r>
      <w:r>
        <w:rPr>
          <w:spacing w:val="-2"/>
          <w:sz w:val="24"/>
        </w:rPr>
        <w:t>традиционных</w:t>
      </w:r>
      <w:r>
        <w:rPr>
          <w:spacing w:val="9"/>
          <w:sz w:val="24"/>
        </w:rPr>
        <w:t xml:space="preserve"> </w:t>
      </w:r>
      <w:r>
        <w:rPr>
          <w:spacing w:val="-2"/>
          <w:sz w:val="24"/>
        </w:rPr>
        <w:t>общечеловеческих</w:t>
      </w:r>
      <w:r>
        <w:rPr>
          <w:spacing w:val="8"/>
          <w:sz w:val="24"/>
        </w:rPr>
        <w:t xml:space="preserve"> </w:t>
      </w:r>
      <w:r>
        <w:rPr>
          <w:spacing w:val="-2"/>
          <w:sz w:val="24"/>
        </w:rPr>
        <w:t>гуманистических</w:t>
      </w:r>
      <w:r>
        <w:rPr>
          <w:spacing w:val="6"/>
          <w:sz w:val="24"/>
        </w:rPr>
        <w:t xml:space="preserve"> </w:t>
      </w:r>
      <w:r>
        <w:rPr>
          <w:spacing w:val="-2"/>
          <w:sz w:val="24"/>
        </w:rPr>
        <w:t>и</w:t>
      </w:r>
      <w:r>
        <w:rPr>
          <w:spacing w:val="7"/>
          <w:sz w:val="24"/>
        </w:rPr>
        <w:t xml:space="preserve"> </w:t>
      </w:r>
      <w:r>
        <w:rPr>
          <w:spacing w:val="-2"/>
          <w:sz w:val="24"/>
        </w:rPr>
        <w:t>демократических</w:t>
      </w:r>
      <w:r>
        <w:rPr>
          <w:spacing w:val="6"/>
          <w:sz w:val="24"/>
        </w:rPr>
        <w:t xml:space="preserve"> </w:t>
      </w:r>
      <w:r>
        <w:rPr>
          <w:spacing w:val="-2"/>
          <w:sz w:val="24"/>
        </w:rPr>
        <w:t>ценностей;</w:t>
      </w:r>
    </w:p>
    <w:p w:rsidR="00C87D19" w:rsidRDefault="00C87D19" w:rsidP="00F145B1">
      <w:pPr>
        <w:pStyle w:val="a4"/>
        <w:numPr>
          <w:ilvl w:val="0"/>
          <w:numId w:val="79"/>
        </w:numPr>
        <w:tabs>
          <w:tab w:val="left" w:pos="927"/>
        </w:tabs>
        <w:ind w:right="632" w:firstLine="0"/>
        <w:rPr>
          <w:sz w:val="24"/>
        </w:rPr>
      </w:pPr>
      <w:r>
        <w:rPr>
          <w:sz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87D19" w:rsidRDefault="00C87D19" w:rsidP="00F145B1">
      <w:pPr>
        <w:pStyle w:val="a4"/>
        <w:numPr>
          <w:ilvl w:val="0"/>
          <w:numId w:val="79"/>
        </w:numPr>
        <w:tabs>
          <w:tab w:val="left" w:pos="927"/>
        </w:tabs>
        <w:ind w:right="632" w:firstLine="0"/>
        <w:rPr>
          <w:sz w:val="24"/>
        </w:rPr>
      </w:pPr>
      <w:r>
        <w:rPr>
          <w:sz w:val="24"/>
        </w:rPr>
        <w:t xml:space="preserve">умение взаимодействовать с социальными институтами в соответствии с их функциями и на- </w:t>
      </w:r>
      <w:r>
        <w:rPr>
          <w:spacing w:val="-2"/>
          <w:sz w:val="24"/>
        </w:rPr>
        <w:t>значением;</w:t>
      </w:r>
    </w:p>
    <w:p w:rsidR="00C87D19" w:rsidRDefault="00C87D19" w:rsidP="00F145B1">
      <w:pPr>
        <w:pStyle w:val="a4"/>
        <w:numPr>
          <w:ilvl w:val="0"/>
          <w:numId w:val="79"/>
        </w:numPr>
        <w:tabs>
          <w:tab w:val="left" w:pos="927"/>
        </w:tabs>
        <w:ind w:left="927"/>
        <w:rPr>
          <w:sz w:val="24"/>
        </w:rPr>
      </w:pPr>
      <w:r>
        <w:rPr>
          <w:sz w:val="24"/>
        </w:rPr>
        <w:t>готовность</w:t>
      </w:r>
      <w:r>
        <w:rPr>
          <w:spacing w:val="-10"/>
          <w:sz w:val="24"/>
        </w:rPr>
        <w:t xml:space="preserve"> </w:t>
      </w:r>
      <w:r>
        <w:rPr>
          <w:sz w:val="24"/>
        </w:rPr>
        <w:t>к</w:t>
      </w:r>
      <w:r>
        <w:rPr>
          <w:spacing w:val="-9"/>
          <w:sz w:val="24"/>
        </w:rPr>
        <w:t xml:space="preserve"> </w:t>
      </w:r>
      <w:r>
        <w:rPr>
          <w:sz w:val="24"/>
        </w:rPr>
        <w:t>гуманитарной</w:t>
      </w:r>
      <w:r>
        <w:rPr>
          <w:spacing w:val="-9"/>
          <w:sz w:val="24"/>
        </w:rPr>
        <w:t xml:space="preserve"> </w:t>
      </w:r>
      <w:r>
        <w:rPr>
          <w:sz w:val="24"/>
        </w:rPr>
        <w:t>и</w:t>
      </w:r>
      <w:r>
        <w:rPr>
          <w:spacing w:val="-9"/>
          <w:sz w:val="24"/>
        </w:rPr>
        <w:t xml:space="preserve"> </w:t>
      </w:r>
      <w:r>
        <w:rPr>
          <w:sz w:val="24"/>
        </w:rPr>
        <w:t>волонтёрской</w:t>
      </w:r>
      <w:r>
        <w:rPr>
          <w:spacing w:val="-10"/>
          <w:sz w:val="24"/>
        </w:rPr>
        <w:t xml:space="preserve"> </w:t>
      </w:r>
      <w:r>
        <w:rPr>
          <w:spacing w:val="-2"/>
          <w:sz w:val="24"/>
        </w:rPr>
        <w:t>деятельности.</w:t>
      </w:r>
    </w:p>
    <w:p w:rsidR="00C87D19" w:rsidRDefault="00C87D19" w:rsidP="00C87D19">
      <w:pPr>
        <w:pStyle w:val="3"/>
        <w:spacing w:before="3"/>
      </w:pPr>
      <w:r>
        <w:rPr>
          <w:spacing w:val="-2"/>
        </w:rPr>
        <w:t>Патриотическое</w:t>
      </w:r>
      <w:r>
        <w:rPr>
          <w:b w:val="0"/>
          <w:i w:val="0"/>
          <w:spacing w:val="5"/>
        </w:rPr>
        <w:t xml:space="preserve"> </w:t>
      </w:r>
      <w:r>
        <w:rPr>
          <w:spacing w:val="-2"/>
        </w:rPr>
        <w:t>воспитание:</w:t>
      </w:r>
    </w:p>
    <w:p w:rsidR="00C87D19" w:rsidRDefault="00C87D19" w:rsidP="00F145B1">
      <w:pPr>
        <w:pStyle w:val="a4"/>
        <w:numPr>
          <w:ilvl w:val="0"/>
          <w:numId w:val="79"/>
        </w:numPr>
        <w:tabs>
          <w:tab w:val="left" w:pos="927"/>
        </w:tabs>
        <w:spacing w:line="274" w:lineRule="exact"/>
        <w:ind w:left="927"/>
        <w:rPr>
          <w:sz w:val="24"/>
        </w:rPr>
      </w:pPr>
      <w:r>
        <w:rPr>
          <w:spacing w:val="-2"/>
          <w:sz w:val="24"/>
        </w:rPr>
        <w:t>сформированность</w:t>
      </w:r>
      <w:r>
        <w:rPr>
          <w:spacing w:val="7"/>
          <w:sz w:val="24"/>
        </w:rPr>
        <w:t xml:space="preserve"> </w:t>
      </w:r>
      <w:r>
        <w:rPr>
          <w:spacing w:val="-2"/>
          <w:sz w:val="24"/>
        </w:rPr>
        <w:t>российской</w:t>
      </w:r>
      <w:r>
        <w:rPr>
          <w:spacing w:val="9"/>
          <w:sz w:val="24"/>
        </w:rPr>
        <w:t xml:space="preserve"> </w:t>
      </w:r>
      <w:r>
        <w:rPr>
          <w:spacing w:val="-2"/>
          <w:sz w:val="24"/>
        </w:rPr>
        <w:t>гражданской</w:t>
      </w:r>
      <w:r>
        <w:rPr>
          <w:spacing w:val="9"/>
          <w:sz w:val="24"/>
        </w:rPr>
        <w:t xml:space="preserve"> </w:t>
      </w:r>
      <w:r>
        <w:rPr>
          <w:spacing w:val="-2"/>
          <w:sz w:val="24"/>
        </w:rPr>
        <w:t>идентичности,</w:t>
      </w:r>
      <w:r>
        <w:rPr>
          <w:spacing w:val="4"/>
          <w:sz w:val="24"/>
        </w:rPr>
        <w:t xml:space="preserve"> </w:t>
      </w:r>
      <w:r>
        <w:rPr>
          <w:spacing w:val="-2"/>
          <w:sz w:val="24"/>
        </w:rPr>
        <w:t>патриотизма;</w:t>
      </w:r>
    </w:p>
    <w:p w:rsidR="00C87D19" w:rsidRDefault="00C87D19" w:rsidP="00F145B1">
      <w:pPr>
        <w:pStyle w:val="a4"/>
        <w:numPr>
          <w:ilvl w:val="0"/>
          <w:numId w:val="79"/>
        </w:numPr>
        <w:tabs>
          <w:tab w:val="left" w:pos="927"/>
        </w:tabs>
        <w:ind w:right="632" w:firstLine="0"/>
        <w:rPr>
          <w:sz w:val="24"/>
        </w:rPr>
      </w:pPr>
      <w:r>
        <w:rPr>
          <w:sz w:val="24"/>
        </w:rPr>
        <w:t>ценностное отношение к государственным символам; достижениям российских</w:t>
      </w:r>
      <w:r>
        <w:rPr>
          <w:spacing w:val="29"/>
          <w:sz w:val="24"/>
        </w:rPr>
        <w:t xml:space="preserve"> </w:t>
      </w:r>
      <w:r>
        <w:rPr>
          <w:sz w:val="24"/>
        </w:rPr>
        <w:t>учёных в об- ласти физики и технике.</w:t>
      </w:r>
    </w:p>
    <w:p w:rsidR="00C87D19" w:rsidRDefault="00C87D19" w:rsidP="00C87D19">
      <w:pPr>
        <w:pStyle w:val="3"/>
      </w:pPr>
      <w:r>
        <w:rPr>
          <w:spacing w:val="-2"/>
        </w:rPr>
        <w:t>Духовно-нравственное</w:t>
      </w:r>
      <w:r>
        <w:rPr>
          <w:b w:val="0"/>
          <w:i w:val="0"/>
          <w:spacing w:val="10"/>
        </w:rPr>
        <w:t xml:space="preserve"> </w:t>
      </w:r>
      <w:r>
        <w:rPr>
          <w:spacing w:val="-2"/>
        </w:rPr>
        <w:t>воспитание:</w:t>
      </w:r>
    </w:p>
    <w:p w:rsidR="00C87D19" w:rsidRDefault="00C87D19" w:rsidP="00F145B1">
      <w:pPr>
        <w:pStyle w:val="a4"/>
        <w:numPr>
          <w:ilvl w:val="0"/>
          <w:numId w:val="79"/>
        </w:numPr>
        <w:tabs>
          <w:tab w:val="left" w:pos="927"/>
        </w:tabs>
        <w:spacing w:line="274" w:lineRule="exact"/>
        <w:ind w:left="927"/>
        <w:rPr>
          <w:sz w:val="24"/>
        </w:rPr>
      </w:pPr>
      <w:r>
        <w:rPr>
          <w:spacing w:val="-2"/>
          <w:sz w:val="24"/>
        </w:rPr>
        <w:t>сформированность</w:t>
      </w:r>
      <w:r>
        <w:rPr>
          <w:spacing w:val="8"/>
          <w:sz w:val="24"/>
        </w:rPr>
        <w:t xml:space="preserve"> </w:t>
      </w:r>
      <w:r>
        <w:rPr>
          <w:spacing w:val="-2"/>
          <w:sz w:val="24"/>
        </w:rPr>
        <w:t>нравственного</w:t>
      </w:r>
      <w:r>
        <w:rPr>
          <w:spacing w:val="7"/>
          <w:sz w:val="24"/>
        </w:rPr>
        <w:t xml:space="preserve"> </w:t>
      </w:r>
      <w:r>
        <w:rPr>
          <w:spacing w:val="-2"/>
          <w:sz w:val="24"/>
        </w:rPr>
        <w:t>сознания,</w:t>
      </w:r>
      <w:r>
        <w:rPr>
          <w:spacing w:val="7"/>
          <w:sz w:val="24"/>
        </w:rPr>
        <w:t xml:space="preserve"> </w:t>
      </w:r>
      <w:r>
        <w:rPr>
          <w:spacing w:val="-2"/>
          <w:sz w:val="24"/>
        </w:rPr>
        <w:t>этического</w:t>
      </w:r>
      <w:r>
        <w:rPr>
          <w:spacing w:val="7"/>
          <w:sz w:val="24"/>
        </w:rPr>
        <w:t xml:space="preserve"> </w:t>
      </w:r>
      <w:r>
        <w:rPr>
          <w:spacing w:val="-2"/>
          <w:sz w:val="24"/>
        </w:rPr>
        <w:t>поведения;</w:t>
      </w:r>
    </w:p>
    <w:p w:rsidR="00C87D19" w:rsidRDefault="00C87D19" w:rsidP="00F145B1">
      <w:pPr>
        <w:pStyle w:val="a4"/>
        <w:numPr>
          <w:ilvl w:val="0"/>
          <w:numId w:val="79"/>
        </w:numPr>
        <w:tabs>
          <w:tab w:val="left" w:pos="927"/>
        </w:tabs>
        <w:ind w:right="630" w:firstLine="0"/>
        <w:rPr>
          <w:sz w:val="24"/>
        </w:rPr>
      </w:pPr>
      <w:r>
        <w:rPr>
          <w:sz w:val="24"/>
        </w:rPr>
        <w:t>способность оценивать ситуацию и принимать осознанные решения, ориентируясь на мораль- но-нравственные нормы и ценности, в том числе в деятельности учёного;</w:t>
      </w:r>
    </w:p>
    <w:p w:rsidR="00C87D19" w:rsidRDefault="00C87D19" w:rsidP="00F145B1">
      <w:pPr>
        <w:pStyle w:val="a4"/>
        <w:numPr>
          <w:ilvl w:val="0"/>
          <w:numId w:val="79"/>
        </w:numPr>
        <w:tabs>
          <w:tab w:val="left" w:pos="927"/>
        </w:tabs>
        <w:ind w:left="927"/>
        <w:rPr>
          <w:sz w:val="24"/>
        </w:rPr>
      </w:pPr>
      <w:r>
        <w:rPr>
          <w:spacing w:val="-6"/>
          <w:sz w:val="24"/>
        </w:rPr>
        <w:t>осознание</w:t>
      </w:r>
      <w:r>
        <w:rPr>
          <w:spacing w:val="-2"/>
          <w:sz w:val="24"/>
        </w:rPr>
        <w:t xml:space="preserve"> </w:t>
      </w:r>
      <w:r>
        <w:rPr>
          <w:spacing w:val="-6"/>
          <w:sz w:val="24"/>
        </w:rPr>
        <w:t>личного</w:t>
      </w:r>
      <w:r>
        <w:rPr>
          <w:spacing w:val="-1"/>
          <w:sz w:val="24"/>
        </w:rPr>
        <w:t xml:space="preserve"> </w:t>
      </w:r>
      <w:r>
        <w:rPr>
          <w:spacing w:val="-6"/>
          <w:sz w:val="24"/>
        </w:rPr>
        <w:t>вклада</w:t>
      </w:r>
      <w:r>
        <w:rPr>
          <w:spacing w:val="-2"/>
          <w:sz w:val="24"/>
        </w:rPr>
        <w:t xml:space="preserve"> </w:t>
      </w:r>
      <w:r>
        <w:rPr>
          <w:spacing w:val="-6"/>
          <w:sz w:val="24"/>
        </w:rPr>
        <w:t>в</w:t>
      </w:r>
      <w:r>
        <w:rPr>
          <w:spacing w:val="-4"/>
          <w:sz w:val="24"/>
        </w:rPr>
        <w:t xml:space="preserve"> </w:t>
      </w:r>
      <w:r>
        <w:rPr>
          <w:spacing w:val="-6"/>
          <w:sz w:val="24"/>
        </w:rPr>
        <w:t>построение</w:t>
      </w:r>
      <w:r>
        <w:rPr>
          <w:spacing w:val="1"/>
          <w:sz w:val="24"/>
        </w:rPr>
        <w:t xml:space="preserve"> </w:t>
      </w:r>
      <w:r>
        <w:rPr>
          <w:spacing w:val="-6"/>
          <w:sz w:val="24"/>
        </w:rPr>
        <w:t>устойчивого</w:t>
      </w:r>
      <w:r>
        <w:rPr>
          <w:spacing w:val="-3"/>
          <w:sz w:val="24"/>
        </w:rPr>
        <w:t xml:space="preserve"> </w:t>
      </w:r>
      <w:r>
        <w:rPr>
          <w:spacing w:val="-6"/>
          <w:sz w:val="24"/>
        </w:rPr>
        <w:t>будущего.</w:t>
      </w:r>
    </w:p>
    <w:p w:rsidR="00C87D19" w:rsidRDefault="00C87D19" w:rsidP="00C87D19">
      <w:pPr>
        <w:pStyle w:val="3"/>
        <w:spacing w:before="4"/>
      </w:pPr>
      <w:r>
        <w:rPr>
          <w:spacing w:val="-2"/>
        </w:rPr>
        <w:t>Эстетическое</w:t>
      </w:r>
      <w:r>
        <w:rPr>
          <w:b w:val="0"/>
          <w:i w:val="0"/>
          <w:spacing w:val="4"/>
        </w:rPr>
        <w:t xml:space="preserve"> </w:t>
      </w:r>
      <w:r>
        <w:rPr>
          <w:spacing w:val="-2"/>
        </w:rPr>
        <w:t>воспитание:</w:t>
      </w:r>
    </w:p>
    <w:p w:rsidR="00C87D19" w:rsidRDefault="00C87D19" w:rsidP="00F145B1">
      <w:pPr>
        <w:pStyle w:val="a4"/>
        <w:numPr>
          <w:ilvl w:val="0"/>
          <w:numId w:val="79"/>
        </w:numPr>
        <w:tabs>
          <w:tab w:val="left" w:pos="927"/>
        </w:tabs>
        <w:ind w:right="630" w:firstLine="0"/>
        <w:rPr>
          <w:sz w:val="24"/>
        </w:rPr>
      </w:pPr>
      <w:r>
        <w:rPr>
          <w:sz w:val="24"/>
        </w:rPr>
        <w:t>эстетическое</w:t>
      </w:r>
      <w:r>
        <w:rPr>
          <w:spacing w:val="33"/>
          <w:sz w:val="24"/>
        </w:rPr>
        <w:t xml:space="preserve"> </w:t>
      </w:r>
      <w:r>
        <w:rPr>
          <w:sz w:val="24"/>
        </w:rPr>
        <w:t>отношение</w:t>
      </w:r>
      <w:r>
        <w:rPr>
          <w:spacing w:val="33"/>
          <w:sz w:val="24"/>
        </w:rPr>
        <w:t xml:space="preserve"> </w:t>
      </w:r>
      <w:r>
        <w:rPr>
          <w:sz w:val="24"/>
        </w:rPr>
        <w:t>к</w:t>
      </w:r>
      <w:r>
        <w:rPr>
          <w:spacing w:val="35"/>
          <w:sz w:val="24"/>
        </w:rPr>
        <w:t xml:space="preserve"> </w:t>
      </w:r>
      <w:r>
        <w:rPr>
          <w:sz w:val="24"/>
        </w:rPr>
        <w:t>миру,</w:t>
      </w:r>
      <w:r>
        <w:rPr>
          <w:spacing w:val="34"/>
          <w:sz w:val="24"/>
        </w:rPr>
        <w:t xml:space="preserve"> </w:t>
      </w:r>
      <w:r>
        <w:rPr>
          <w:sz w:val="24"/>
        </w:rPr>
        <w:t>включая</w:t>
      </w:r>
      <w:r>
        <w:rPr>
          <w:spacing w:val="34"/>
          <w:sz w:val="24"/>
        </w:rPr>
        <w:t xml:space="preserve"> </w:t>
      </w:r>
      <w:r>
        <w:rPr>
          <w:sz w:val="24"/>
        </w:rPr>
        <w:t>эстетику научного</w:t>
      </w:r>
      <w:r>
        <w:rPr>
          <w:spacing w:val="34"/>
          <w:sz w:val="24"/>
        </w:rPr>
        <w:t xml:space="preserve"> </w:t>
      </w:r>
      <w:r>
        <w:rPr>
          <w:sz w:val="24"/>
        </w:rPr>
        <w:t>творчества,</w:t>
      </w:r>
      <w:r>
        <w:rPr>
          <w:spacing w:val="34"/>
          <w:sz w:val="24"/>
        </w:rPr>
        <w:t xml:space="preserve"> </w:t>
      </w:r>
      <w:r>
        <w:rPr>
          <w:sz w:val="24"/>
        </w:rPr>
        <w:t>присущего</w:t>
      </w:r>
      <w:r>
        <w:rPr>
          <w:spacing w:val="34"/>
          <w:sz w:val="24"/>
        </w:rPr>
        <w:t xml:space="preserve"> </w:t>
      </w:r>
      <w:r>
        <w:rPr>
          <w:sz w:val="24"/>
        </w:rPr>
        <w:t>физиче- ской науке.</w:t>
      </w:r>
    </w:p>
    <w:p w:rsidR="00C87D19" w:rsidRDefault="00C87D19" w:rsidP="00C87D19">
      <w:pPr>
        <w:pStyle w:val="3"/>
        <w:spacing w:before="3"/>
      </w:pPr>
      <w:r>
        <w:t>Трудовое</w:t>
      </w:r>
      <w:r>
        <w:rPr>
          <w:b w:val="0"/>
          <w:i w:val="0"/>
          <w:spacing w:val="-12"/>
        </w:rPr>
        <w:t xml:space="preserve"> </w:t>
      </w:r>
      <w:r>
        <w:rPr>
          <w:spacing w:val="-2"/>
        </w:rPr>
        <w:t>воспитание:</w:t>
      </w:r>
    </w:p>
    <w:p w:rsidR="00C87D19" w:rsidRDefault="00C87D19" w:rsidP="00F145B1">
      <w:pPr>
        <w:pStyle w:val="a4"/>
        <w:numPr>
          <w:ilvl w:val="0"/>
          <w:numId w:val="79"/>
        </w:numPr>
        <w:tabs>
          <w:tab w:val="left" w:pos="926"/>
        </w:tabs>
        <w:ind w:right="627" w:firstLine="0"/>
        <w:jc w:val="both"/>
        <w:rPr>
          <w:sz w:val="24"/>
        </w:rPr>
      </w:pPr>
      <w:r>
        <w:rPr>
          <w:sz w:val="24"/>
        </w:rPr>
        <w:t>интерес к различным сферам профессиональной деятельности, в том числе связанным с физи- кой и техникой, умение совершать осознанный выбор будущей профессии и реализовывать собствен- ные жизненные планы;</w:t>
      </w:r>
    </w:p>
    <w:p w:rsidR="00C87D19" w:rsidRDefault="00C87D19" w:rsidP="00F145B1">
      <w:pPr>
        <w:pStyle w:val="a4"/>
        <w:numPr>
          <w:ilvl w:val="0"/>
          <w:numId w:val="79"/>
        </w:numPr>
        <w:tabs>
          <w:tab w:val="left" w:pos="926"/>
        </w:tabs>
        <w:ind w:right="629" w:firstLine="0"/>
        <w:jc w:val="both"/>
        <w:rPr>
          <w:sz w:val="24"/>
        </w:rPr>
      </w:pPr>
      <w:r>
        <w:rPr>
          <w:sz w:val="24"/>
        </w:rPr>
        <w:t>готовность и способность к образованию и самообразованию в области физики на протяжении всей жизни.</w:t>
      </w:r>
    </w:p>
    <w:p w:rsidR="00C87D19" w:rsidRDefault="00C87D19" w:rsidP="00C87D19">
      <w:pPr>
        <w:pStyle w:val="3"/>
        <w:spacing w:before="2"/>
        <w:jc w:val="both"/>
      </w:pPr>
      <w:r>
        <w:rPr>
          <w:spacing w:val="-2"/>
        </w:rPr>
        <w:t>Экологическое</w:t>
      </w:r>
      <w:r>
        <w:rPr>
          <w:b w:val="0"/>
          <w:i w:val="0"/>
          <w:spacing w:val="2"/>
        </w:rPr>
        <w:t xml:space="preserve"> </w:t>
      </w:r>
      <w:r>
        <w:rPr>
          <w:spacing w:val="-2"/>
        </w:rPr>
        <w:t>воспитание:</w:t>
      </w:r>
    </w:p>
    <w:p w:rsidR="00C87D19" w:rsidRDefault="00C87D19" w:rsidP="00F145B1">
      <w:pPr>
        <w:pStyle w:val="a4"/>
        <w:numPr>
          <w:ilvl w:val="0"/>
          <w:numId w:val="79"/>
        </w:numPr>
        <w:tabs>
          <w:tab w:val="left" w:pos="926"/>
        </w:tabs>
        <w:ind w:right="630" w:firstLine="0"/>
        <w:jc w:val="both"/>
        <w:rPr>
          <w:sz w:val="24"/>
        </w:rPr>
      </w:pPr>
      <w:r>
        <w:rPr>
          <w:sz w:val="24"/>
        </w:rPr>
        <w:t xml:space="preserve">сформированность экологической культуры, осознание глобального характера экологических </w:t>
      </w:r>
      <w:r>
        <w:rPr>
          <w:spacing w:val="-2"/>
          <w:sz w:val="24"/>
        </w:rPr>
        <w:t>проблем;</w:t>
      </w:r>
    </w:p>
    <w:p w:rsidR="00C87D19" w:rsidRDefault="00C87D19" w:rsidP="00F145B1">
      <w:pPr>
        <w:pStyle w:val="a4"/>
        <w:numPr>
          <w:ilvl w:val="0"/>
          <w:numId w:val="79"/>
        </w:numPr>
        <w:tabs>
          <w:tab w:val="left" w:pos="926"/>
        </w:tabs>
        <w:ind w:right="630" w:firstLine="0"/>
        <w:jc w:val="both"/>
        <w:rPr>
          <w:sz w:val="24"/>
        </w:rPr>
      </w:pPr>
      <w:r>
        <w:rPr>
          <w:sz w:val="24"/>
        </w:rPr>
        <w:t>планирование и осуществление действий в окружающей среде на основе знания целей устой- чивого развития человечества;</w:t>
      </w:r>
    </w:p>
    <w:p w:rsidR="00C87D19" w:rsidRDefault="00C87D19" w:rsidP="00F145B1">
      <w:pPr>
        <w:pStyle w:val="a4"/>
        <w:numPr>
          <w:ilvl w:val="0"/>
          <w:numId w:val="79"/>
        </w:numPr>
        <w:tabs>
          <w:tab w:val="left" w:pos="926"/>
        </w:tabs>
        <w:ind w:right="629" w:firstLine="0"/>
        <w:jc w:val="both"/>
        <w:rPr>
          <w:sz w:val="24"/>
        </w:rPr>
      </w:pPr>
      <w:r>
        <w:rPr>
          <w:sz w:val="24"/>
        </w:rPr>
        <w:t>расширение опыта деятельности экологической направленности на основе имеющихся знаний по физике.</w:t>
      </w:r>
    </w:p>
    <w:p w:rsidR="00C87D19" w:rsidRDefault="00C87D19" w:rsidP="00C87D19">
      <w:pPr>
        <w:pStyle w:val="3"/>
        <w:spacing w:before="3"/>
        <w:jc w:val="both"/>
      </w:pPr>
      <w:r>
        <w:t>Ценности</w:t>
      </w:r>
      <w:r>
        <w:rPr>
          <w:b w:val="0"/>
          <w:i w:val="0"/>
          <w:spacing w:val="-11"/>
        </w:rPr>
        <w:t xml:space="preserve"> </w:t>
      </w:r>
      <w:r>
        <w:t>научного</w:t>
      </w:r>
      <w:r>
        <w:rPr>
          <w:b w:val="0"/>
          <w:i w:val="0"/>
          <w:spacing w:val="-12"/>
        </w:rPr>
        <w:t xml:space="preserve"> </w:t>
      </w:r>
      <w:r>
        <w:rPr>
          <w:spacing w:val="-2"/>
        </w:rPr>
        <w:t>познания:</w:t>
      </w:r>
    </w:p>
    <w:p w:rsidR="00C87D19" w:rsidRDefault="00C87D19" w:rsidP="00F145B1">
      <w:pPr>
        <w:pStyle w:val="a4"/>
        <w:numPr>
          <w:ilvl w:val="0"/>
          <w:numId w:val="79"/>
        </w:numPr>
        <w:tabs>
          <w:tab w:val="left" w:pos="926"/>
        </w:tabs>
        <w:ind w:right="632" w:firstLine="0"/>
        <w:jc w:val="both"/>
        <w:rPr>
          <w:sz w:val="24"/>
        </w:rPr>
      </w:pPr>
      <w:r>
        <w:rPr>
          <w:sz w:val="24"/>
        </w:rPr>
        <w:t>сформированность мировоззрения, соответствующего современному уровню развития физиче- ской науки;</w:t>
      </w:r>
    </w:p>
    <w:p w:rsidR="00C87D19" w:rsidRDefault="00C87D19" w:rsidP="00F145B1">
      <w:pPr>
        <w:pStyle w:val="a4"/>
        <w:numPr>
          <w:ilvl w:val="0"/>
          <w:numId w:val="79"/>
        </w:numPr>
        <w:tabs>
          <w:tab w:val="left" w:pos="926"/>
        </w:tabs>
        <w:ind w:right="630" w:firstLine="0"/>
        <w:jc w:val="both"/>
        <w:rPr>
          <w:sz w:val="24"/>
        </w:rPr>
      </w:pPr>
      <w:r>
        <w:rPr>
          <w:sz w:val="24"/>
        </w:rPr>
        <w:t>осознание ценности научной деятельности, готовность в процессе изучения физики осуществ- лять проектную и исследовательскую деятельность индивидуально и в группе.</w:t>
      </w:r>
    </w:p>
    <w:p w:rsidR="00C87D19" w:rsidRDefault="00C87D19" w:rsidP="00C87D19">
      <w:pPr>
        <w:pStyle w:val="a3"/>
        <w:ind w:left="219" w:right="628"/>
      </w:pPr>
      <w:r>
        <w:t>В процессе достижения личностных результатов освоения программы среднего общего образования по физике у</w:t>
      </w:r>
      <w:r>
        <w:rPr>
          <w:spacing w:val="-4"/>
        </w:rPr>
        <w:t xml:space="preserve"> </w:t>
      </w:r>
      <w:r>
        <w:t xml:space="preserve">обучающихся совершенствуется </w:t>
      </w:r>
      <w:r>
        <w:rPr>
          <w:i/>
        </w:rPr>
        <w:t>эмоциональный</w:t>
      </w:r>
      <w:r>
        <w:t xml:space="preserve"> </w:t>
      </w:r>
      <w:r>
        <w:rPr>
          <w:i/>
        </w:rPr>
        <w:t>интеллект</w:t>
      </w:r>
      <w:r>
        <w:t xml:space="preserve">, предполагающий сформиро- </w:t>
      </w:r>
      <w:r>
        <w:rPr>
          <w:spacing w:val="-2"/>
        </w:rPr>
        <w:t>ванность:</w:t>
      </w:r>
    </w:p>
    <w:p w:rsidR="00C87D19" w:rsidRDefault="00C87D19" w:rsidP="00F145B1">
      <w:pPr>
        <w:pStyle w:val="a4"/>
        <w:numPr>
          <w:ilvl w:val="0"/>
          <w:numId w:val="79"/>
        </w:numPr>
        <w:tabs>
          <w:tab w:val="left" w:pos="926"/>
        </w:tabs>
        <w:ind w:right="630" w:firstLine="0"/>
        <w:jc w:val="both"/>
        <w:rPr>
          <w:sz w:val="24"/>
        </w:rPr>
      </w:pPr>
      <w:r>
        <w:rPr>
          <w:i/>
          <w:sz w:val="24"/>
        </w:rPr>
        <w:t>самосознания</w:t>
      </w:r>
      <w:r>
        <w:rPr>
          <w:sz w:val="24"/>
        </w:rPr>
        <w:t>, включающего способность понимать своё эмоциональное состояние, видеть на- правления развития собственной эмоциональной сферы, быть уверенным в себе;</w:t>
      </w:r>
    </w:p>
    <w:p w:rsidR="00C87D19" w:rsidRDefault="00C87D19" w:rsidP="00F145B1">
      <w:pPr>
        <w:pStyle w:val="a4"/>
        <w:numPr>
          <w:ilvl w:val="0"/>
          <w:numId w:val="79"/>
        </w:numPr>
        <w:tabs>
          <w:tab w:val="left" w:pos="926"/>
        </w:tabs>
        <w:ind w:right="629" w:firstLine="0"/>
        <w:jc w:val="both"/>
        <w:rPr>
          <w:sz w:val="24"/>
        </w:rPr>
      </w:pPr>
      <w:r>
        <w:rPr>
          <w:i/>
          <w:sz w:val="24"/>
        </w:rPr>
        <w:t>саморегулирования</w:t>
      </w:r>
      <w:r>
        <w:rPr>
          <w:sz w:val="24"/>
        </w:rPr>
        <w:t>, включающего самоконтроль, умение принимать ответственность за своё поведение,</w:t>
      </w:r>
      <w:r>
        <w:rPr>
          <w:spacing w:val="38"/>
          <w:sz w:val="24"/>
        </w:rPr>
        <w:t xml:space="preserve"> </w:t>
      </w:r>
      <w:r>
        <w:rPr>
          <w:sz w:val="24"/>
        </w:rPr>
        <w:t>способность</w:t>
      </w:r>
      <w:r>
        <w:rPr>
          <w:spacing w:val="39"/>
          <w:sz w:val="24"/>
        </w:rPr>
        <w:t xml:space="preserve"> </w:t>
      </w:r>
      <w:r>
        <w:rPr>
          <w:sz w:val="24"/>
        </w:rPr>
        <w:t>адаптироваться</w:t>
      </w:r>
      <w:r>
        <w:rPr>
          <w:spacing w:val="38"/>
          <w:sz w:val="24"/>
        </w:rPr>
        <w:t xml:space="preserve"> </w:t>
      </w:r>
      <w:r>
        <w:rPr>
          <w:sz w:val="24"/>
        </w:rPr>
        <w:t>к</w:t>
      </w:r>
      <w:r>
        <w:rPr>
          <w:spacing w:val="39"/>
          <w:sz w:val="24"/>
        </w:rPr>
        <w:t xml:space="preserve"> </w:t>
      </w:r>
      <w:r>
        <w:rPr>
          <w:sz w:val="24"/>
        </w:rPr>
        <w:t>эмоциональным</w:t>
      </w:r>
      <w:r>
        <w:rPr>
          <w:spacing w:val="37"/>
          <w:sz w:val="24"/>
        </w:rPr>
        <w:t xml:space="preserve"> </w:t>
      </w:r>
      <w:r>
        <w:rPr>
          <w:sz w:val="24"/>
        </w:rPr>
        <w:t>изменениям</w:t>
      </w:r>
      <w:r>
        <w:rPr>
          <w:spacing w:val="37"/>
          <w:sz w:val="24"/>
        </w:rPr>
        <w:t xml:space="preserve"> </w:t>
      </w:r>
      <w:r>
        <w:rPr>
          <w:sz w:val="24"/>
        </w:rPr>
        <w:t>и</w:t>
      </w:r>
      <w:r>
        <w:rPr>
          <w:spacing w:val="39"/>
          <w:sz w:val="24"/>
        </w:rPr>
        <w:t xml:space="preserve"> </w:t>
      </w:r>
      <w:r>
        <w:rPr>
          <w:sz w:val="24"/>
        </w:rPr>
        <w:t>проявлять</w:t>
      </w:r>
      <w:r>
        <w:rPr>
          <w:spacing w:val="39"/>
          <w:sz w:val="24"/>
        </w:rPr>
        <w:t xml:space="preserve"> </w:t>
      </w:r>
      <w:r>
        <w:rPr>
          <w:sz w:val="24"/>
        </w:rPr>
        <w:t>гибкость,</w:t>
      </w:r>
      <w:r>
        <w:rPr>
          <w:spacing w:val="38"/>
          <w:sz w:val="24"/>
        </w:rPr>
        <w:t xml:space="preserve"> </w:t>
      </w:r>
      <w:r>
        <w:rPr>
          <w:sz w:val="24"/>
        </w:rPr>
        <w:t>быть</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pPr>
      <w:r>
        <w:lastRenderedPageBreak/>
        <w:t>открытым</w:t>
      </w:r>
      <w:r>
        <w:rPr>
          <w:spacing w:val="-14"/>
        </w:rPr>
        <w:t xml:space="preserve"> </w:t>
      </w:r>
      <w:r>
        <w:rPr>
          <w:spacing w:val="-2"/>
        </w:rPr>
        <w:t>новому;</w:t>
      </w:r>
    </w:p>
    <w:p w:rsidR="00C87D19" w:rsidRDefault="00C87D19" w:rsidP="00F145B1">
      <w:pPr>
        <w:pStyle w:val="a4"/>
        <w:numPr>
          <w:ilvl w:val="0"/>
          <w:numId w:val="79"/>
        </w:numPr>
        <w:tabs>
          <w:tab w:val="left" w:pos="219"/>
          <w:tab w:val="left" w:pos="927"/>
        </w:tabs>
        <w:ind w:right="628" w:hanging="1"/>
        <w:rPr>
          <w:sz w:val="24"/>
        </w:rPr>
      </w:pPr>
      <w:r>
        <w:rPr>
          <w:i/>
          <w:sz w:val="24"/>
        </w:rPr>
        <w:t>внутренней</w:t>
      </w:r>
      <w:r>
        <w:rPr>
          <w:spacing w:val="40"/>
          <w:sz w:val="24"/>
        </w:rPr>
        <w:t xml:space="preserve"> </w:t>
      </w:r>
      <w:r>
        <w:rPr>
          <w:i/>
          <w:sz w:val="24"/>
        </w:rPr>
        <w:t>мотивации</w:t>
      </w:r>
      <w:r>
        <w:rPr>
          <w:sz w:val="24"/>
        </w:rPr>
        <w:t>,</w:t>
      </w:r>
      <w:r>
        <w:rPr>
          <w:spacing w:val="40"/>
          <w:sz w:val="24"/>
        </w:rPr>
        <w:t xml:space="preserve"> </w:t>
      </w:r>
      <w:r>
        <w:rPr>
          <w:sz w:val="24"/>
        </w:rPr>
        <w:t>включающей</w:t>
      </w:r>
      <w:r>
        <w:rPr>
          <w:spacing w:val="40"/>
          <w:sz w:val="24"/>
        </w:rPr>
        <w:t xml:space="preserve"> </w:t>
      </w:r>
      <w:r>
        <w:rPr>
          <w:sz w:val="24"/>
        </w:rPr>
        <w:t>стремление</w:t>
      </w:r>
      <w:r>
        <w:rPr>
          <w:spacing w:val="40"/>
          <w:sz w:val="24"/>
        </w:rPr>
        <w:t xml:space="preserve"> </w:t>
      </w:r>
      <w:r>
        <w:rPr>
          <w:sz w:val="24"/>
        </w:rPr>
        <w:t>к</w:t>
      </w:r>
      <w:r>
        <w:rPr>
          <w:spacing w:val="40"/>
          <w:sz w:val="24"/>
        </w:rPr>
        <w:t xml:space="preserve"> </w:t>
      </w:r>
      <w:r>
        <w:rPr>
          <w:sz w:val="24"/>
        </w:rPr>
        <w:t>достижению</w:t>
      </w:r>
      <w:r>
        <w:rPr>
          <w:spacing w:val="40"/>
          <w:sz w:val="24"/>
        </w:rPr>
        <w:t xml:space="preserve"> </w:t>
      </w:r>
      <w:r>
        <w:rPr>
          <w:sz w:val="24"/>
        </w:rPr>
        <w:t>цели</w:t>
      </w:r>
      <w:r>
        <w:rPr>
          <w:spacing w:val="40"/>
          <w:sz w:val="24"/>
        </w:rPr>
        <w:t xml:space="preserve"> </w:t>
      </w:r>
      <w:r>
        <w:rPr>
          <w:sz w:val="24"/>
        </w:rPr>
        <w:t>и</w:t>
      </w:r>
      <w:r>
        <w:rPr>
          <w:spacing w:val="40"/>
          <w:sz w:val="24"/>
        </w:rPr>
        <w:t xml:space="preserve"> </w:t>
      </w:r>
      <w:r>
        <w:rPr>
          <w:sz w:val="24"/>
        </w:rPr>
        <w:t>успеху,</w:t>
      </w:r>
      <w:r>
        <w:rPr>
          <w:spacing w:val="40"/>
          <w:sz w:val="24"/>
        </w:rPr>
        <w:t xml:space="preserve"> </w:t>
      </w:r>
      <w:r>
        <w:rPr>
          <w:sz w:val="24"/>
        </w:rPr>
        <w:t>оптимизм, инициативность, умение действовать, исходя из своих возможностей;</w:t>
      </w:r>
    </w:p>
    <w:p w:rsidR="00C87D19" w:rsidRDefault="00C87D19" w:rsidP="00F145B1">
      <w:pPr>
        <w:pStyle w:val="a4"/>
        <w:numPr>
          <w:ilvl w:val="0"/>
          <w:numId w:val="79"/>
        </w:numPr>
        <w:tabs>
          <w:tab w:val="left" w:pos="927"/>
        </w:tabs>
        <w:ind w:right="633" w:firstLine="0"/>
        <w:rPr>
          <w:sz w:val="24"/>
        </w:rPr>
      </w:pPr>
      <w:r>
        <w:rPr>
          <w:i/>
          <w:sz w:val="24"/>
        </w:rPr>
        <w:t>эмпатии</w:t>
      </w:r>
      <w:r>
        <w:rPr>
          <w:sz w:val="24"/>
        </w:rPr>
        <w:t>,</w:t>
      </w:r>
      <w:r>
        <w:rPr>
          <w:spacing w:val="-3"/>
          <w:sz w:val="24"/>
        </w:rPr>
        <w:t xml:space="preserve"> </w:t>
      </w:r>
      <w:r>
        <w:rPr>
          <w:sz w:val="24"/>
        </w:rPr>
        <w:t>включающей</w:t>
      </w:r>
      <w:r>
        <w:rPr>
          <w:spacing w:val="-4"/>
          <w:sz w:val="24"/>
        </w:rPr>
        <w:t xml:space="preserve"> </w:t>
      </w:r>
      <w:r>
        <w:rPr>
          <w:sz w:val="24"/>
        </w:rPr>
        <w:t>способность</w:t>
      </w:r>
      <w:r>
        <w:rPr>
          <w:spacing w:val="-2"/>
          <w:sz w:val="24"/>
        </w:rPr>
        <w:t xml:space="preserve"> </w:t>
      </w:r>
      <w:r>
        <w:rPr>
          <w:sz w:val="24"/>
        </w:rPr>
        <w:t>понимать</w:t>
      </w:r>
      <w:r>
        <w:rPr>
          <w:spacing w:val="-7"/>
          <w:sz w:val="24"/>
        </w:rPr>
        <w:t xml:space="preserve"> </w:t>
      </w:r>
      <w:r>
        <w:rPr>
          <w:sz w:val="24"/>
        </w:rPr>
        <w:t>эмоциональное</w:t>
      </w:r>
      <w:r>
        <w:rPr>
          <w:spacing w:val="-4"/>
          <w:sz w:val="24"/>
        </w:rPr>
        <w:t xml:space="preserve"> </w:t>
      </w:r>
      <w:r>
        <w:rPr>
          <w:sz w:val="24"/>
        </w:rPr>
        <w:t>состояние</w:t>
      </w:r>
      <w:r>
        <w:rPr>
          <w:spacing w:val="-4"/>
          <w:sz w:val="24"/>
        </w:rPr>
        <w:t xml:space="preserve"> </w:t>
      </w:r>
      <w:r>
        <w:rPr>
          <w:sz w:val="24"/>
        </w:rPr>
        <w:t>других,</w:t>
      </w:r>
      <w:r>
        <w:rPr>
          <w:spacing w:val="-1"/>
          <w:sz w:val="24"/>
        </w:rPr>
        <w:t xml:space="preserve"> </w:t>
      </w:r>
      <w:r>
        <w:rPr>
          <w:sz w:val="24"/>
        </w:rPr>
        <w:t>учитывать</w:t>
      </w:r>
      <w:r>
        <w:rPr>
          <w:spacing w:val="-2"/>
          <w:sz w:val="24"/>
        </w:rPr>
        <w:t xml:space="preserve"> </w:t>
      </w:r>
      <w:r>
        <w:rPr>
          <w:sz w:val="24"/>
        </w:rPr>
        <w:t>его при осуществлении общения, способность к сочувствию и сопереживанию;</w:t>
      </w:r>
    </w:p>
    <w:p w:rsidR="00C87D19" w:rsidRDefault="00C87D19" w:rsidP="00F145B1">
      <w:pPr>
        <w:pStyle w:val="a4"/>
        <w:numPr>
          <w:ilvl w:val="0"/>
          <w:numId w:val="79"/>
        </w:numPr>
        <w:tabs>
          <w:tab w:val="left" w:pos="927"/>
        </w:tabs>
        <w:ind w:right="628" w:firstLine="0"/>
        <w:rPr>
          <w:sz w:val="24"/>
        </w:rPr>
      </w:pPr>
      <w:r>
        <w:rPr>
          <w:i/>
          <w:sz w:val="24"/>
        </w:rPr>
        <w:t>социальных</w:t>
      </w:r>
      <w:r>
        <w:rPr>
          <w:spacing w:val="40"/>
          <w:sz w:val="24"/>
        </w:rPr>
        <w:t xml:space="preserve"> </w:t>
      </w:r>
      <w:r>
        <w:rPr>
          <w:i/>
          <w:sz w:val="24"/>
        </w:rPr>
        <w:t>навыков</w:t>
      </w:r>
      <w:r>
        <w:rPr>
          <w:sz w:val="24"/>
        </w:rPr>
        <w:t>,</w:t>
      </w:r>
      <w:r>
        <w:rPr>
          <w:spacing w:val="40"/>
          <w:sz w:val="24"/>
        </w:rPr>
        <w:t xml:space="preserve"> </w:t>
      </w:r>
      <w:r>
        <w:rPr>
          <w:sz w:val="24"/>
        </w:rPr>
        <w:t>включающих</w:t>
      </w:r>
      <w:r>
        <w:rPr>
          <w:spacing w:val="40"/>
          <w:sz w:val="24"/>
        </w:rPr>
        <w:t xml:space="preserve"> </w:t>
      </w:r>
      <w:r>
        <w:rPr>
          <w:sz w:val="24"/>
        </w:rPr>
        <w:t>способность</w:t>
      </w:r>
      <w:r>
        <w:rPr>
          <w:spacing w:val="40"/>
          <w:sz w:val="24"/>
        </w:rPr>
        <w:t xml:space="preserve"> </w:t>
      </w:r>
      <w:r>
        <w:rPr>
          <w:sz w:val="24"/>
        </w:rPr>
        <w:t>выстраивать</w:t>
      </w:r>
      <w:r>
        <w:rPr>
          <w:spacing w:val="40"/>
          <w:sz w:val="24"/>
        </w:rPr>
        <w:t xml:space="preserve"> </w:t>
      </w:r>
      <w:r>
        <w:rPr>
          <w:sz w:val="24"/>
        </w:rPr>
        <w:t>отношения</w:t>
      </w:r>
      <w:r>
        <w:rPr>
          <w:spacing w:val="40"/>
          <w:sz w:val="24"/>
        </w:rPr>
        <w:t xml:space="preserve"> </w:t>
      </w:r>
      <w:r>
        <w:rPr>
          <w:sz w:val="24"/>
        </w:rPr>
        <w:t>с</w:t>
      </w:r>
      <w:r>
        <w:rPr>
          <w:spacing w:val="40"/>
          <w:sz w:val="24"/>
        </w:rPr>
        <w:t xml:space="preserve"> </w:t>
      </w:r>
      <w:r>
        <w:rPr>
          <w:sz w:val="24"/>
        </w:rPr>
        <w:t>другими</w:t>
      </w:r>
      <w:r>
        <w:rPr>
          <w:spacing w:val="40"/>
          <w:sz w:val="24"/>
        </w:rPr>
        <w:t xml:space="preserve"> </w:t>
      </w:r>
      <w:r>
        <w:rPr>
          <w:sz w:val="24"/>
        </w:rPr>
        <w:t>людьми, заботиться, проявлять интерес и разрешать конфликты.</w:t>
      </w:r>
    </w:p>
    <w:p w:rsidR="00C87D19" w:rsidRDefault="00C87D19" w:rsidP="00C87D19">
      <w:pPr>
        <w:pStyle w:val="a3"/>
        <w:ind w:left="219"/>
      </w:pPr>
      <w:r>
        <w:rPr>
          <w:spacing w:val="-2"/>
        </w:rPr>
        <w:t>МЕТАПРЕДМЕТНЫЕ</w:t>
      </w:r>
      <w:r>
        <w:rPr>
          <w:spacing w:val="-3"/>
        </w:rPr>
        <w:t xml:space="preserve"> </w:t>
      </w:r>
      <w:r>
        <w:rPr>
          <w:spacing w:val="-2"/>
        </w:rPr>
        <w:t>РЕЗУЛЬТАТЫ</w:t>
      </w:r>
    </w:p>
    <w:p w:rsidR="00C87D19" w:rsidRDefault="00C87D19" w:rsidP="00C87D19">
      <w:pPr>
        <w:pStyle w:val="2"/>
        <w:spacing w:before="5"/>
      </w:pPr>
      <w:r>
        <w:rPr>
          <w:spacing w:val="-2"/>
        </w:rPr>
        <w:t>Универсальные</w:t>
      </w:r>
      <w:r>
        <w:rPr>
          <w:b/>
          <w:spacing w:val="8"/>
        </w:rPr>
        <w:t xml:space="preserve"> </w:t>
      </w:r>
      <w:r>
        <w:rPr>
          <w:spacing w:val="-2"/>
        </w:rPr>
        <w:t>познавательные</w:t>
      </w:r>
      <w:r>
        <w:rPr>
          <w:b/>
          <w:spacing w:val="8"/>
        </w:rPr>
        <w:t xml:space="preserve"> </w:t>
      </w:r>
      <w:r>
        <w:rPr>
          <w:spacing w:val="-2"/>
        </w:rPr>
        <w:t>действия</w:t>
      </w:r>
    </w:p>
    <w:p w:rsidR="00C87D19" w:rsidRDefault="00C87D19" w:rsidP="00C87D19">
      <w:pPr>
        <w:pStyle w:val="3"/>
        <w:spacing w:before="0"/>
      </w:pPr>
      <w:r>
        <w:t>Базовые</w:t>
      </w:r>
      <w:r>
        <w:rPr>
          <w:b w:val="0"/>
          <w:i w:val="0"/>
          <w:spacing w:val="-14"/>
        </w:rPr>
        <w:t xml:space="preserve"> </w:t>
      </w:r>
      <w:r>
        <w:t>логические</w:t>
      </w:r>
      <w:r>
        <w:rPr>
          <w:b w:val="0"/>
          <w:i w:val="0"/>
          <w:spacing w:val="-14"/>
        </w:rPr>
        <w:t xml:space="preserve"> </w:t>
      </w:r>
      <w:r>
        <w:rPr>
          <w:spacing w:val="-2"/>
        </w:rPr>
        <w:t>действия:</w:t>
      </w:r>
    </w:p>
    <w:p w:rsidR="00C87D19" w:rsidRDefault="00C87D19" w:rsidP="00F145B1">
      <w:pPr>
        <w:pStyle w:val="a4"/>
        <w:numPr>
          <w:ilvl w:val="0"/>
          <w:numId w:val="79"/>
        </w:numPr>
        <w:tabs>
          <w:tab w:val="left" w:pos="927"/>
        </w:tabs>
        <w:spacing w:line="274" w:lineRule="exact"/>
        <w:ind w:left="927"/>
        <w:rPr>
          <w:sz w:val="24"/>
        </w:rPr>
      </w:pPr>
      <w:r>
        <w:rPr>
          <w:sz w:val="24"/>
        </w:rPr>
        <w:t>самостоятельно</w:t>
      </w:r>
      <w:r>
        <w:rPr>
          <w:spacing w:val="-15"/>
          <w:sz w:val="24"/>
        </w:rPr>
        <w:t xml:space="preserve"> </w:t>
      </w:r>
      <w:r>
        <w:rPr>
          <w:sz w:val="24"/>
        </w:rPr>
        <w:t>формулировать</w:t>
      </w:r>
      <w:r>
        <w:rPr>
          <w:spacing w:val="-14"/>
          <w:sz w:val="24"/>
        </w:rPr>
        <w:t xml:space="preserve"> </w:t>
      </w:r>
      <w:r>
        <w:rPr>
          <w:sz w:val="24"/>
        </w:rPr>
        <w:t>и</w:t>
      </w:r>
      <w:r>
        <w:rPr>
          <w:spacing w:val="-13"/>
          <w:sz w:val="24"/>
        </w:rPr>
        <w:t xml:space="preserve"> </w:t>
      </w:r>
      <w:r>
        <w:rPr>
          <w:sz w:val="24"/>
        </w:rPr>
        <w:t>актуализировать</w:t>
      </w:r>
      <w:r>
        <w:rPr>
          <w:spacing w:val="-14"/>
          <w:sz w:val="24"/>
        </w:rPr>
        <w:t xml:space="preserve"> </w:t>
      </w:r>
      <w:r>
        <w:rPr>
          <w:sz w:val="24"/>
        </w:rPr>
        <w:t>проблему,</w:t>
      </w:r>
      <w:r>
        <w:rPr>
          <w:spacing w:val="-15"/>
          <w:sz w:val="24"/>
        </w:rPr>
        <w:t xml:space="preserve"> </w:t>
      </w:r>
      <w:r>
        <w:rPr>
          <w:sz w:val="24"/>
        </w:rPr>
        <w:t>рассматривать</w:t>
      </w:r>
      <w:r>
        <w:rPr>
          <w:spacing w:val="-13"/>
          <w:sz w:val="24"/>
        </w:rPr>
        <w:t xml:space="preserve"> </w:t>
      </w:r>
      <w:r>
        <w:rPr>
          <w:sz w:val="24"/>
        </w:rPr>
        <w:t>её</w:t>
      </w:r>
      <w:r>
        <w:rPr>
          <w:spacing w:val="-15"/>
          <w:sz w:val="24"/>
        </w:rPr>
        <w:t xml:space="preserve"> </w:t>
      </w:r>
      <w:r>
        <w:rPr>
          <w:spacing w:val="-2"/>
          <w:sz w:val="24"/>
        </w:rPr>
        <w:t>всесторонне;</w:t>
      </w:r>
    </w:p>
    <w:p w:rsidR="00C87D19" w:rsidRDefault="00C87D19" w:rsidP="00F145B1">
      <w:pPr>
        <w:pStyle w:val="a4"/>
        <w:numPr>
          <w:ilvl w:val="0"/>
          <w:numId w:val="79"/>
        </w:numPr>
        <w:tabs>
          <w:tab w:val="left" w:pos="927"/>
        </w:tabs>
        <w:ind w:left="927"/>
        <w:rPr>
          <w:sz w:val="24"/>
        </w:rPr>
      </w:pPr>
      <w:r>
        <w:rPr>
          <w:sz w:val="24"/>
        </w:rPr>
        <w:t>определять</w:t>
      </w:r>
      <w:r>
        <w:rPr>
          <w:spacing w:val="-9"/>
          <w:sz w:val="24"/>
        </w:rPr>
        <w:t xml:space="preserve"> </w:t>
      </w:r>
      <w:r>
        <w:rPr>
          <w:sz w:val="24"/>
        </w:rPr>
        <w:t>цели</w:t>
      </w:r>
      <w:r>
        <w:rPr>
          <w:spacing w:val="-9"/>
          <w:sz w:val="24"/>
        </w:rPr>
        <w:t xml:space="preserve"> </w:t>
      </w:r>
      <w:r>
        <w:rPr>
          <w:sz w:val="24"/>
        </w:rPr>
        <w:t>деятельности,</w:t>
      </w:r>
      <w:r>
        <w:rPr>
          <w:spacing w:val="-12"/>
          <w:sz w:val="24"/>
        </w:rPr>
        <w:t xml:space="preserve"> </w:t>
      </w:r>
      <w:r>
        <w:rPr>
          <w:sz w:val="24"/>
        </w:rPr>
        <w:t>задавать</w:t>
      </w:r>
      <w:r>
        <w:rPr>
          <w:spacing w:val="-9"/>
          <w:sz w:val="24"/>
        </w:rPr>
        <w:t xml:space="preserve"> </w:t>
      </w:r>
      <w:r>
        <w:rPr>
          <w:sz w:val="24"/>
        </w:rPr>
        <w:t>параметры</w:t>
      </w:r>
      <w:r>
        <w:rPr>
          <w:spacing w:val="-11"/>
          <w:sz w:val="24"/>
        </w:rPr>
        <w:t xml:space="preserve"> </w:t>
      </w:r>
      <w:r>
        <w:rPr>
          <w:sz w:val="24"/>
        </w:rPr>
        <w:t>и</w:t>
      </w:r>
      <w:r>
        <w:rPr>
          <w:spacing w:val="-9"/>
          <w:sz w:val="24"/>
        </w:rPr>
        <w:t xml:space="preserve"> </w:t>
      </w:r>
      <w:r>
        <w:rPr>
          <w:sz w:val="24"/>
        </w:rPr>
        <w:t>критерии</w:t>
      </w:r>
      <w:r>
        <w:rPr>
          <w:spacing w:val="-8"/>
          <w:sz w:val="24"/>
        </w:rPr>
        <w:t xml:space="preserve"> </w:t>
      </w:r>
      <w:r>
        <w:rPr>
          <w:sz w:val="24"/>
        </w:rPr>
        <w:t>их</w:t>
      </w:r>
      <w:r>
        <w:rPr>
          <w:spacing w:val="-10"/>
          <w:sz w:val="24"/>
        </w:rPr>
        <w:t xml:space="preserve"> </w:t>
      </w:r>
      <w:r>
        <w:rPr>
          <w:spacing w:val="-2"/>
          <w:sz w:val="24"/>
        </w:rPr>
        <w:t>достижения;</w:t>
      </w:r>
    </w:p>
    <w:p w:rsidR="00C87D19" w:rsidRDefault="00C87D19" w:rsidP="00F145B1">
      <w:pPr>
        <w:pStyle w:val="a4"/>
        <w:numPr>
          <w:ilvl w:val="0"/>
          <w:numId w:val="79"/>
        </w:numPr>
        <w:tabs>
          <w:tab w:val="left" w:pos="927"/>
        </w:tabs>
        <w:ind w:left="927"/>
        <w:rPr>
          <w:sz w:val="24"/>
        </w:rPr>
      </w:pPr>
      <w:r>
        <w:rPr>
          <w:sz w:val="24"/>
        </w:rPr>
        <w:t>выявлять</w:t>
      </w:r>
      <w:r>
        <w:rPr>
          <w:spacing w:val="-13"/>
          <w:sz w:val="24"/>
        </w:rPr>
        <w:t xml:space="preserve"> </w:t>
      </w:r>
      <w:r>
        <w:rPr>
          <w:sz w:val="24"/>
        </w:rPr>
        <w:t>закономерности</w:t>
      </w:r>
      <w:r>
        <w:rPr>
          <w:spacing w:val="-12"/>
          <w:sz w:val="24"/>
        </w:rPr>
        <w:t xml:space="preserve"> </w:t>
      </w:r>
      <w:r>
        <w:rPr>
          <w:sz w:val="24"/>
        </w:rPr>
        <w:t>и</w:t>
      </w:r>
      <w:r>
        <w:rPr>
          <w:spacing w:val="-14"/>
          <w:sz w:val="24"/>
        </w:rPr>
        <w:t xml:space="preserve"> </w:t>
      </w:r>
      <w:r>
        <w:rPr>
          <w:sz w:val="24"/>
        </w:rPr>
        <w:t>противоречия</w:t>
      </w:r>
      <w:r>
        <w:rPr>
          <w:spacing w:val="-13"/>
          <w:sz w:val="24"/>
        </w:rPr>
        <w:t xml:space="preserve"> </w:t>
      </w:r>
      <w:r>
        <w:rPr>
          <w:sz w:val="24"/>
        </w:rPr>
        <w:t>в</w:t>
      </w:r>
      <w:r>
        <w:rPr>
          <w:spacing w:val="-14"/>
          <w:sz w:val="24"/>
        </w:rPr>
        <w:t xml:space="preserve"> </w:t>
      </w:r>
      <w:r>
        <w:rPr>
          <w:sz w:val="24"/>
        </w:rPr>
        <w:t>рассматриваемых</w:t>
      </w:r>
      <w:r>
        <w:rPr>
          <w:spacing w:val="-11"/>
          <w:sz w:val="24"/>
        </w:rPr>
        <w:t xml:space="preserve"> </w:t>
      </w:r>
      <w:r>
        <w:rPr>
          <w:sz w:val="24"/>
        </w:rPr>
        <w:t>физических</w:t>
      </w:r>
      <w:r>
        <w:rPr>
          <w:spacing w:val="-11"/>
          <w:sz w:val="24"/>
        </w:rPr>
        <w:t xml:space="preserve"> </w:t>
      </w:r>
      <w:r>
        <w:rPr>
          <w:spacing w:val="-2"/>
          <w:sz w:val="24"/>
        </w:rPr>
        <w:t>явлениях;</w:t>
      </w:r>
    </w:p>
    <w:p w:rsidR="00C87D19" w:rsidRDefault="00C87D19" w:rsidP="00F145B1">
      <w:pPr>
        <w:pStyle w:val="a4"/>
        <w:numPr>
          <w:ilvl w:val="0"/>
          <w:numId w:val="79"/>
        </w:numPr>
        <w:tabs>
          <w:tab w:val="left" w:pos="926"/>
        </w:tabs>
        <w:ind w:right="630" w:firstLine="0"/>
        <w:rPr>
          <w:sz w:val="24"/>
        </w:rPr>
      </w:pPr>
      <w:r>
        <w:rPr>
          <w:sz w:val="24"/>
        </w:rPr>
        <w:t>разрабатывать план решения проблемы с учётом анализа имеющихся материальных и немате- риальных ресурсов;</w:t>
      </w:r>
    </w:p>
    <w:p w:rsidR="00C87D19" w:rsidRDefault="00C87D19" w:rsidP="00F145B1">
      <w:pPr>
        <w:pStyle w:val="a4"/>
        <w:numPr>
          <w:ilvl w:val="0"/>
          <w:numId w:val="79"/>
        </w:numPr>
        <w:tabs>
          <w:tab w:val="left" w:pos="927"/>
        </w:tabs>
        <w:ind w:right="629" w:firstLine="0"/>
        <w:rPr>
          <w:sz w:val="24"/>
        </w:rPr>
      </w:pPr>
      <w:r>
        <w:rPr>
          <w:sz w:val="24"/>
        </w:rPr>
        <w:t>вносить</w:t>
      </w:r>
      <w:r>
        <w:rPr>
          <w:spacing w:val="40"/>
          <w:sz w:val="24"/>
        </w:rPr>
        <w:t xml:space="preserve"> </w:t>
      </w:r>
      <w:r>
        <w:rPr>
          <w:sz w:val="24"/>
        </w:rPr>
        <w:t>коррективы</w:t>
      </w:r>
      <w:r>
        <w:rPr>
          <w:spacing w:val="40"/>
          <w:sz w:val="24"/>
        </w:rPr>
        <w:t xml:space="preserve"> </w:t>
      </w:r>
      <w:r>
        <w:rPr>
          <w:sz w:val="24"/>
        </w:rPr>
        <w:t>в</w:t>
      </w:r>
      <w:r>
        <w:rPr>
          <w:spacing w:val="40"/>
          <w:sz w:val="24"/>
        </w:rPr>
        <w:t xml:space="preserve"> </w:t>
      </w:r>
      <w:r>
        <w:rPr>
          <w:sz w:val="24"/>
        </w:rPr>
        <w:t>деятельность,</w:t>
      </w:r>
      <w:r>
        <w:rPr>
          <w:spacing w:val="40"/>
          <w:sz w:val="24"/>
        </w:rPr>
        <w:t xml:space="preserve"> </w:t>
      </w:r>
      <w:r>
        <w:rPr>
          <w:sz w:val="24"/>
        </w:rPr>
        <w:t>оценивать</w:t>
      </w:r>
      <w:r>
        <w:rPr>
          <w:spacing w:val="40"/>
          <w:sz w:val="24"/>
        </w:rPr>
        <w:t xml:space="preserve"> </w:t>
      </w:r>
      <w:r>
        <w:rPr>
          <w:sz w:val="24"/>
        </w:rPr>
        <w:t>соответствие</w:t>
      </w:r>
      <w:r>
        <w:rPr>
          <w:spacing w:val="40"/>
          <w:sz w:val="24"/>
        </w:rPr>
        <w:t xml:space="preserve"> </w:t>
      </w:r>
      <w:r>
        <w:rPr>
          <w:sz w:val="24"/>
        </w:rPr>
        <w:t>результатов</w:t>
      </w:r>
      <w:r>
        <w:rPr>
          <w:spacing w:val="40"/>
          <w:sz w:val="24"/>
        </w:rPr>
        <w:t xml:space="preserve"> </w:t>
      </w:r>
      <w:r>
        <w:rPr>
          <w:sz w:val="24"/>
        </w:rPr>
        <w:t>целям,</w:t>
      </w:r>
      <w:r>
        <w:rPr>
          <w:spacing w:val="40"/>
          <w:sz w:val="24"/>
        </w:rPr>
        <w:t xml:space="preserve"> </w:t>
      </w:r>
      <w:r>
        <w:rPr>
          <w:sz w:val="24"/>
        </w:rPr>
        <w:t>оценивать риски последствий деятельности;</w:t>
      </w:r>
    </w:p>
    <w:p w:rsidR="00C87D19" w:rsidRDefault="00C87D19" w:rsidP="00F145B1">
      <w:pPr>
        <w:pStyle w:val="a4"/>
        <w:numPr>
          <w:ilvl w:val="0"/>
          <w:numId w:val="79"/>
        </w:numPr>
        <w:tabs>
          <w:tab w:val="left" w:pos="927"/>
        </w:tabs>
        <w:ind w:right="630" w:firstLine="0"/>
        <w:rPr>
          <w:sz w:val="24"/>
        </w:rPr>
      </w:pPr>
      <w:r>
        <w:rPr>
          <w:sz w:val="24"/>
        </w:rPr>
        <w:t xml:space="preserve">координировать и выполнять работу в условиях реального, виртуального и комбинированного </w:t>
      </w:r>
      <w:r>
        <w:rPr>
          <w:spacing w:val="-2"/>
          <w:sz w:val="24"/>
        </w:rPr>
        <w:t>взаимодействия;</w:t>
      </w:r>
    </w:p>
    <w:p w:rsidR="00C87D19" w:rsidRDefault="00C87D19" w:rsidP="00F145B1">
      <w:pPr>
        <w:pStyle w:val="a4"/>
        <w:numPr>
          <w:ilvl w:val="0"/>
          <w:numId w:val="79"/>
        </w:numPr>
        <w:tabs>
          <w:tab w:val="left" w:pos="927"/>
        </w:tabs>
        <w:ind w:left="927"/>
        <w:rPr>
          <w:sz w:val="24"/>
        </w:rPr>
      </w:pPr>
      <w:r>
        <w:rPr>
          <w:sz w:val="24"/>
        </w:rPr>
        <w:t>развивать</w:t>
      </w:r>
      <w:r>
        <w:rPr>
          <w:spacing w:val="-11"/>
          <w:sz w:val="24"/>
        </w:rPr>
        <w:t xml:space="preserve"> </w:t>
      </w:r>
      <w:r>
        <w:rPr>
          <w:sz w:val="24"/>
        </w:rPr>
        <w:t>креативное</w:t>
      </w:r>
      <w:r>
        <w:rPr>
          <w:spacing w:val="-11"/>
          <w:sz w:val="24"/>
        </w:rPr>
        <w:t xml:space="preserve"> </w:t>
      </w:r>
      <w:r>
        <w:rPr>
          <w:sz w:val="24"/>
        </w:rPr>
        <w:t>мышление</w:t>
      </w:r>
      <w:r>
        <w:rPr>
          <w:spacing w:val="-12"/>
          <w:sz w:val="24"/>
        </w:rPr>
        <w:t xml:space="preserve"> </w:t>
      </w:r>
      <w:r>
        <w:rPr>
          <w:sz w:val="24"/>
        </w:rPr>
        <w:t>при</w:t>
      </w:r>
      <w:r>
        <w:rPr>
          <w:spacing w:val="-10"/>
          <w:sz w:val="24"/>
        </w:rPr>
        <w:t xml:space="preserve"> </w:t>
      </w:r>
      <w:r>
        <w:rPr>
          <w:sz w:val="24"/>
        </w:rPr>
        <w:t>решении</w:t>
      </w:r>
      <w:r>
        <w:rPr>
          <w:spacing w:val="-13"/>
          <w:sz w:val="24"/>
        </w:rPr>
        <w:t xml:space="preserve"> </w:t>
      </w:r>
      <w:r>
        <w:rPr>
          <w:sz w:val="24"/>
        </w:rPr>
        <w:t>жизненных</w:t>
      </w:r>
      <w:r>
        <w:rPr>
          <w:spacing w:val="-9"/>
          <w:sz w:val="24"/>
        </w:rPr>
        <w:t xml:space="preserve"> </w:t>
      </w:r>
      <w:r>
        <w:rPr>
          <w:spacing w:val="-2"/>
          <w:sz w:val="24"/>
        </w:rPr>
        <w:t>проблем.</w:t>
      </w:r>
    </w:p>
    <w:p w:rsidR="00C87D19" w:rsidRDefault="00C87D19" w:rsidP="00C87D19">
      <w:pPr>
        <w:pStyle w:val="3"/>
      </w:pPr>
      <w:r>
        <w:rPr>
          <w:spacing w:val="-2"/>
        </w:rPr>
        <w:t>Базовые</w:t>
      </w:r>
      <w:r>
        <w:rPr>
          <w:b w:val="0"/>
          <w:i w:val="0"/>
          <w:spacing w:val="7"/>
        </w:rPr>
        <w:t xml:space="preserve"> </w:t>
      </w:r>
      <w:r>
        <w:rPr>
          <w:spacing w:val="-2"/>
        </w:rPr>
        <w:t>исследовательские</w:t>
      </w:r>
      <w:r>
        <w:rPr>
          <w:b w:val="0"/>
          <w:i w:val="0"/>
          <w:spacing w:val="7"/>
        </w:rPr>
        <w:t xml:space="preserve"> </w:t>
      </w:r>
      <w:r>
        <w:rPr>
          <w:spacing w:val="-2"/>
        </w:rPr>
        <w:t>действия:</w:t>
      </w:r>
    </w:p>
    <w:p w:rsidR="00C87D19" w:rsidRDefault="00C87D19" w:rsidP="00F145B1">
      <w:pPr>
        <w:pStyle w:val="a4"/>
        <w:numPr>
          <w:ilvl w:val="0"/>
          <w:numId w:val="79"/>
        </w:numPr>
        <w:tabs>
          <w:tab w:val="left" w:pos="927"/>
        </w:tabs>
        <w:spacing w:line="274" w:lineRule="exact"/>
        <w:ind w:left="927"/>
        <w:rPr>
          <w:sz w:val="24"/>
        </w:rPr>
      </w:pPr>
      <w:r>
        <w:rPr>
          <w:sz w:val="24"/>
        </w:rPr>
        <w:t>владеть</w:t>
      </w:r>
      <w:r>
        <w:rPr>
          <w:spacing w:val="-11"/>
          <w:sz w:val="24"/>
        </w:rPr>
        <w:t xml:space="preserve"> </w:t>
      </w:r>
      <w:r>
        <w:rPr>
          <w:sz w:val="24"/>
        </w:rPr>
        <w:t>научной</w:t>
      </w:r>
      <w:r>
        <w:rPr>
          <w:spacing w:val="-11"/>
          <w:sz w:val="24"/>
        </w:rPr>
        <w:t xml:space="preserve"> </w:t>
      </w:r>
      <w:r>
        <w:rPr>
          <w:sz w:val="24"/>
        </w:rPr>
        <w:t>терминологией,</w:t>
      </w:r>
      <w:r>
        <w:rPr>
          <w:spacing w:val="-14"/>
          <w:sz w:val="24"/>
        </w:rPr>
        <w:t xml:space="preserve"> </w:t>
      </w:r>
      <w:r>
        <w:rPr>
          <w:sz w:val="24"/>
        </w:rPr>
        <w:t>ключевыми</w:t>
      </w:r>
      <w:r>
        <w:rPr>
          <w:spacing w:val="-11"/>
          <w:sz w:val="24"/>
        </w:rPr>
        <w:t xml:space="preserve"> </w:t>
      </w:r>
      <w:r>
        <w:rPr>
          <w:sz w:val="24"/>
        </w:rPr>
        <w:t>понятиями</w:t>
      </w:r>
      <w:r>
        <w:rPr>
          <w:spacing w:val="-11"/>
          <w:sz w:val="24"/>
        </w:rPr>
        <w:t xml:space="preserve"> </w:t>
      </w:r>
      <w:r>
        <w:rPr>
          <w:sz w:val="24"/>
        </w:rPr>
        <w:t>и</w:t>
      </w:r>
      <w:r>
        <w:rPr>
          <w:spacing w:val="-11"/>
          <w:sz w:val="24"/>
        </w:rPr>
        <w:t xml:space="preserve"> </w:t>
      </w:r>
      <w:r>
        <w:rPr>
          <w:sz w:val="24"/>
        </w:rPr>
        <w:t>методами</w:t>
      </w:r>
      <w:r>
        <w:rPr>
          <w:spacing w:val="-14"/>
          <w:sz w:val="24"/>
        </w:rPr>
        <w:t xml:space="preserve"> </w:t>
      </w:r>
      <w:r>
        <w:rPr>
          <w:sz w:val="24"/>
        </w:rPr>
        <w:t>физической</w:t>
      </w:r>
      <w:r>
        <w:rPr>
          <w:spacing w:val="-10"/>
          <w:sz w:val="24"/>
        </w:rPr>
        <w:t xml:space="preserve"> </w:t>
      </w:r>
      <w:r>
        <w:rPr>
          <w:spacing w:val="-2"/>
          <w:sz w:val="24"/>
        </w:rPr>
        <w:t>науки;</w:t>
      </w:r>
    </w:p>
    <w:p w:rsidR="00C87D19" w:rsidRDefault="00C87D19" w:rsidP="00F145B1">
      <w:pPr>
        <w:pStyle w:val="a4"/>
        <w:numPr>
          <w:ilvl w:val="0"/>
          <w:numId w:val="79"/>
        </w:numPr>
        <w:tabs>
          <w:tab w:val="left" w:pos="926"/>
        </w:tabs>
        <w:ind w:right="630" w:firstLine="0"/>
        <w:jc w:val="both"/>
        <w:rPr>
          <w:sz w:val="24"/>
        </w:rPr>
      </w:pPr>
      <w:r>
        <w:rPr>
          <w:sz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 жания, применению различных методов познания;</w:t>
      </w:r>
    </w:p>
    <w:p w:rsidR="00C87D19" w:rsidRDefault="00C87D19" w:rsidP="00F145B1">
      <w:pPr>
        <w:pStyle w:val="a4"/>
        <w:numPr>
          <w:ilvl w:val="0"/>
          <w:numId w:val="79"/>
        </w:numPr>
        <w:tabs>
          <w:tab w:val="left" w:pos="926"/>
        </w:tabs>
        <w:ind w:right="630" w:firstLine="0"/>
        <w:jc w:val="both"/>
        <w:rPr>
          <w:sz w:val="24"/>
        </w:rPr>
      </w:pPr>
      <w:r>
        <w:rPr>
          <w:sz w:val="24"/>
        </w:rPr>
        <w:t>владеть видами деятельности по получению нового знания, его интерпретации, преобразова- нию и применению в различных учебных ситуациях, в том числе при создании учебных проектов в области физики;</w:t>
      </w:r>
    </w:p>
    <w:p w:rsidR="00C87D19" w:rsidRDefault="00C87D19" w:rsidP="00F145B1">
      <w:pPr>
        <w:pStyle w:val="a4"/>
        <w:numPr>
          <w:ilvl w:val="0"/>
          <w:numId w:val="79"/>
        </w:numPr>
        <w:tabs>
          <w:tab w:val="left" w:pos="926"/>
        </w:tabs>
        <w:ind w:right="630" w:firstLine="0"/>
        <w:jc w:val="both"/>
        <w:rPr>
          <w:sz w:val="24"/>
        </w:rPr>
      </w:pPr>
      <w:r>
        <w:rPr>
          <w:sz w:val="24"/>
        </w:rPr>
        <w:t xml:space="preserve">выявлять причинно-следственные связи и актуализировать задачу, выдвигать гипотезу её ре- шения, находить аргументы для доказательства своих утверждений, задавать параметры и критерии </w:t>
      </w:r>
      <w:r>
        <w:rPr>
          <w:spacing w:val="-2"/>
          <w:sz w:val="24"/>
        </w:rPr>
        <w:t>решения;</w:t>
      </w:r>
    </w:p>
    <w:p w:rsidR="00C87D19" w:rsidRDefault="00C87D19" w:rsidP="00F145B1">
      <w:pPr>
        <w:pStyle w:val="a4"/>
        <w:numPr>
          <w:ilvl w:val="0"/>
          <w:numId w:val="79"/>
        </w:numPr>
        <w:tabs>
          <w:tab w:val="left" w:pos="926"/>
        </w:tabs>
        <w:ind w:right="632" w:firstLine="0"/>
        <w:jc w:val="both"/>
        <w:rPr>
          <w:sz w:val="24"/>
        </w:rPr>
      </w:pPr>
      <w:r>
        <w:rPr>
          <w:sz w:val="24"/>
        </w:rPr>
        <w:t>анализировать полученные в ходе решения задачи результаты, критически оценивать их дос- товерность, прогнозировать изменение в новых условиях;</w:t>
      </w:r>
    </w:p>
    <w:p w:rsidR="00C87D19" w:rsidRDefault="00C87D19" w:rsidP="00F145B1">
      <w:pPr>
        <w:pStyle w:val="a4"/>
        <w:numPr>
          <w:ilvl w:val="0"/>
          <w:numId w:val="79"/>
        </w:numPr>
        <w:tabs>
          <w:tab w:val="left" w:pos="926"/>
        </w:tabs>
        <w:ind w:right="630" w:firstLine="0"/>
        <w:jc w:val="both"/>
        <w:rPr>
          <w:sz w:val="24"/>
        </w:rPr>
      </w:pPr>
      <w:r>
        <w:rPr>
          <w:sz w:val="24"/>
        </w:rPr>
        <w:t>ставить и формулировать собственные задачи в образовательной деятельности, в том числе</w:t>
      </w:r>
      <w:r>
        <w:rPr>
          <w:spacing w:val="40"/>
          <w:sz w:val="24"/>
        </w:rPr>
        <w:t xml:space="preserve"> </w:t>
      </w:r>
      <w:r>
        <w:rPr>
          <w:sz w:val="24"/>
        </w:rPr>
        <w:t>при изучении физики;</w:t>
      </w:r>
    </w:p>
    <w:p w:rsidR="00C87D19" w:rsidRDefault="00C87D19" w:rsidP="00F145B1">
      <w:pPr>
        <w:pStyle w:val="a4"/>
        <w:numPr>
          <w:ilvl w:val="0"/>
          <w:numId w:val="79"/>
        </w:numPr>
        <w:tabs>
          <w:tab w:val="left" w:pos="926"/>
        </w:tabs>
        <w:ind w:left="926" w:hanging="707"/>
        <w:jc w:val="both"/>
        <w:rPr>
          <w:sz w:val="24"/>
        </w:rPr>
      </w:pPr>
      <w:r>
        <w:rPr>
          <w:sz w:val="24"/>
        </w:rPr>
        <w:t>давать</w:t>
      </w:r>
      <w:r>
        <w:rPr>
          <w:spacing w:val="-12"/>
          <w:sz w:val="24"/>
        </w:rPr>
        <w:t xml:space="preserve"> </w:t>
      </w:r>
      <w:r>
        <w:rPr>
          <w:sz w:val="24"/>
        </w:rPr>
        <w:t>оценку</w:t>
      </w:r>
      <w:r>
        <w:rPr>
          <w:spacing w:val="-15"/>
          <w:sz w:val="24"/>
        </w:rPr>
        <w:t xml:space="preserve"> </w:t>
      </w:r>
      <w:r>
        <w:rPr>
          <w:sz w:val="24"/>
        </w:rPr>
        <w:t>новым</w:t>
      </w:r>
      <w:r>
        <w:rPr>
          <w:spacing w:val="-9"/>
          <w:sz w:val="24"/>
        </w:rPr>
        <w:t xml:space="preserve"> </w:t>
      </w:r>
      <w:r>
        <w:rPr>
          <w:sz w:val="24"/>
        </w:rPr>
        <w:t>ситуациям,</w:t>
      </w:r>
      <w:r>
        <w:rPr>
          <w:spacing w:val="-11"/>
          <w:sz w:val="24"/>
        </w:rPr>
        <w:t xml:space="preserve"> </w:t>
      </w:r>
      <w:r>
        <w:rPr>
          <w:sz w:val="24"/>
        </w:rPr>
        <w:t>оценивать</w:t>
      </w:r>
      <w:r>
        <w:rPr>
          <w:spacing w:val="-12"/>
          <w:sz w:val="24"/>
        </w:rPr>
        <w:t xml:space="preserve"> </w:t>
      </w:r>
      <w:r>
        <w:rPr>
          <w:sz w:val="24"/>
        </w:rPr>
        <w:t>приобретённый</w:t>
      </w:r>
      <w:r>
        <w:rPr>
          <w:spacing w:val="-9"/>
          <w:sz w:val="24"/>
        </w:rPr>
        <w:t xml:space="preserve"> </w:t>
      </w:r>
      <w:r>
        <w:rPr>
          <w:spacing w:val="-2"/>
          <w:sz w:val="24"/>
        </w:rPr>
        <w:t>опыт;</w:t>
      </w:r>
    </w:p>
    <w:p w:rsidR="00C87D19" w:rsidRDefault="00C87D19" w:rsidP="00F145B1">
      <w:pPr>
        <w:pStyle w:val="a4"/>
        <w:numPr>
          <w:ilvl w:val="0"/>
          <w:numId w:val="79"/>
        </w:numPr>
        <w:tabs>
          <w:tab w:val="left" w:pos="926"/>
        </w:tabs>
        <w:ind w:left="926" w:hanging="707"/>
        <w:jc w:val="both"/>
        <w:rPr>
          <w:sz w:val="24"/>
        </w:rPr>
      </w:pPr>
      <w:r>
        <w:rPr>
          <w:sz w:val="24"/>
        </w:rPr>
        <w:t>уметь</w:t>
      </w:r>
      <w:r>
        <w:rPr>
          <w:spacing w:val="-8"/>
          <w:sz w:val="24"/>
        </w:rPr>
        <w:t xml:space="preserve"> </w:t>
      </w:r>
      <w:r>
        <w:rPr>
          <w:sz w:val="24"/>
        </w:rPr>
        <w:t>переносить</w:t>
      </w:r>
      <w:r>
        <w:rPr>
          <w:spacing w:val="-8"/>
          <w:sz w:val="24"/>
        </w:rPr>
        <w:t xml:space="preserve"> </w:t>
      </w:r>
      <w:r>
        <w:rPr>
          <w:sz w:val="24"/>
        </w:rPr>
        <w:t>знания</w:t>
      </w:r>
      <w:r>
        <w:rPr>
          <w:spacing w:val="-8"/>
          <w:sz w:val="24"/>
        </w:rPr>
        <w:t xml:space="preserve"> </w:t>
      </w:r>
      <w:r>
        <w:rPr>
          <w:sz w:val="24"/>
        </w:rPr>
        <w:t>по</w:t>
      </w:r>
      <w:r>
        <w:rPr>
          <w:spacing w:val="-9"/>
          <w:sz w:val="24"/>
        </w:rPr>
        <w:t xml:space="preserve"> </w:t>
      </w:r>
      <w:r>
        <w:rPr>
          <w:sz w:val="24"/>
        </w:rPr>
        <w:t>физике</w:t>
      </w:r>
      <w:r>
        <w:rPr>
          <w:spacing w:val="-9"/>
          <w:sz w:val="24"/>
        </w:rPr>
        <w:t xml:space="preserve"> </w:t>
      </w:r>
      <w:r>
        <w:rPr>
          <w:sz w:val="24"/>
        </w:rPr>
        <w:t>в</w:t>
      </w:r>
      <w:r>
        <w:rPr>
          <w:spacing w:val="-9"/>
          <w:sz w:val="24"/>
        </w:rPr>
        <w:t xml:space="preserve"> </w:t>
      </w:r>
      <w:r>
        <w:rPr>
          <w:sz w:val="24"/>
        </w:rPr>
        <w:t>практическую</w:t>
      </w:r>
      <w:r>
        <w:rPr>
          <w:spacing w:val="-9"/>
          <w:sz w:val="24"/>
        </w:rPr>
        <w:t xml:space="preserve"> </w:t>
      </w:r>
      <w:r>
        <w:rPr>
          <w:sz w:val="24"/>
        </w:rPr>
        <w:t>область</w:t>
      </w:r>
      <w:r>
        <w:rPr>
          <w:spacing w:val="-7"/>
          <w:sz w:val="24"/>
        </w:rPr>
        <w:t xml:space="preserve"> </w:t>
      </w:r>
      <w:r>
        <w:rPr>
          <w:spacing w:val="-2"/>
          <w:sz w:val="24"/>
        </w:rPr>
        <w:t>жизнедеятельности;</w:t>
      </w:r>
    </w:p>
    <w:p w:rsidR="00C87D19" w:rsidRDefault="00C87D19" w:rsidP="00F145B1">
      <w:pPr>
        <w:pStyle w:val="a4"/>
        <w:numPr>
          <w:ilvl w:val="0"/>
          <w:numId w:val="79"/>
        </w:numPr>
        <w:tabs>
          <w:tab w:val="left" w:pos="926"/>
        </w:tabs>
        <w:ind w:left="926" w:hanging="707"/>
        <w:jc w:val="both"/>
        <w:rPr>
          <w:sz w:val="24"/>
        </w:rPr>
      </w:pPr>
      <w:r>
        <w:rPr>
          <w:spacing w:val="-4"/>
          <w:sz w:val="24"/>
        </w:rPr>
        <w:t>уметь</w:t>
      </w:r>
      <w:r>
        <w:rPr>
          <w:sz w:val="24"/>
        </w:rPr>
        <w:t xml:space="preserve"> </w:t>
      </w:r>
      <w:r>
        <w:rPr>
          <w:spacing w:val="-4"/>
          <w:sz w:val="24"/>
        </w:rPr>
        <w:t>интегрировать</w:t>
      </w:r>
      <w:r>
        <w:rPr>
          <w:sz w:val="24"/>
        </w:rPr>
        <w:t xml:space="preserve"> </w:t>
      </w:r>
      <w:r>
        <w:rPr>
          <w:spacing w:val="-4"/>
          <w:sz w:val="24"/>
        </w:rPr>
        <w:t>знания</w:t>
      </w:r>
      <w:r>
        <w:rPr>
          <w:spacing w:val="-2"/>
          <w:sz w:val="24"/>
        </w:rPr>
        <w:t xml:space="preserve"> </w:t>
      </w:r>
      <w:r>
        <w:rPr>
          <w:spacing w:val="-4"/>
          <w:sz w:val="24"/>
        </w:rPr>
        <w:t>из</w:t>
      </w:r>
      <w:r>
        <w:rPr>
          <w:spacing w:val="1"/>
          <w:sz w:val="24"/>
        </w:rPr>
        <w:t xml:space="preserve"> </w:t>
      </w:r>
      <w:r>
        <w:rPr>
          <w:spacing w:val="-4"/>
          <w:sz w:val="24"/>
        </w:rPr>
        <w:t>разных</w:t>
      </w:r>
      <w:r>
        <w:rPr>
          <w:spacing w:val="1"/>
          <w:sz w:val="24"/>
        </w:rPr>
        <w:t xml:space="preserve"> </w:t>
      </w:r>
      <w:r>
        <w:rPr>
          <w:spacing w:val="-4"/>
          <w:sz w:val="24"/>
        </w:rPr>
        <w:t>предметных</w:t>
      </w:r>
      <w:r>
        <w:rPr>
          <w:spacing w:val="1"/>
          <w:sz w:val="24"/>
        </w:rPr>
        <w:t xml:space="preserve"> </w:t>
      </w:r>
      <w:r>
        <w:rPr>
          <w:spacing w:val="-4"/>
          <w:sz w:val="24"/>
        </w:rPr>
        <w:t>областей;</w:t>
      </w:r>
    </w:p>
    <w:p w:rsidR="00C87D19" w:rsidRDefault="00C87D19" w:rsidP="00F145B1">
      <w:pPr>
        <w:pStyle w:val="a4"/>
        <w:numPr>
          <w:ilvl w:val="0"/>
          <w:numId w:val="79"/>
        </w:numPr>
        <w:tabs>
          <w:tab w:val="left" w:pos="926"/>
        </w:tabs>
        <w:ind w:right="632" w:firstLine="0"/>
        <w:jc w:val="both"/>
        <w:rPr>
          <w:sz w:val="24"/>
        </w:rPr>
      </w:pPr>
      <w:r>
        <w:rPr>
          <w:sz w:val="24"/>
        </w:rPr>
        <w:t>выдвигать новые идеи, предлагать оригинальные подходы и решения; ставить проблемы и за- дачи, допускающие альтернативные решения.</w:t>
      </w:r>
    </w:p>
    <w:p w:rsidR="00C87D19" w:rsidRDefault="00C87D19" w:rsidP="00C87D19">
      <w:pPr>
        <w:pStyle w:val="3"/>
        <w:jc w:val="both"/>
      </w:pPr>
      <w:r>
        <w:t>Работа</w:t>
      </w:r>
      <w:r>
        <w:rPr>
          <w:b w:val="0"/>
          <w:i w:val="0"/>
          <w:spacing w:val="-4"/>
        </w:rPr>
        <w:t xml:space="preserve"> </w:t>
      </w:r>
      <w:r>
        <w:t>с</w:t>
      </w:r>
      <w:r>
        <w:rPr>
          <w:b w:val="0"/>
          <w:i w:val="0"/>
          <w:spacing w:val="-4"/>
        </w:rPr>
        <w:t xml:space="preserve"> </w:t>
      </w:r>
      <w:r>
        <w:rPr>
          <w:spacing w:val="-2"/>
        </w:rPr>
        <w:t>информацией:</w:t>
      </w:r>
    </w:p>
    <w:p w:rsidR="00C87D19" w:rsidRDefault="00C87D19" w:rsidP="00F145B1">
      <w:pPr>
        <w:pStyle w:val="a4"/>
        <w:numPr>
          <w:ilvl w:val="0"/>
          <w:numId w:val="79"/>
        </w:numPr>
        <w:tabs>
          <w:tab w:val="left" w:pos="926"/>
        </w:tabs>
        <w:ind w:right="627" w:firstLine="0"/>
        <w:jc w:val="both"/>
        <w:rPr>
          <w:sz w:val="24"/>
        </w:rPr>
      </w:pPr>
      <w:r>
        <w:rPr>
          <w:sz w:val="24"/>
        </w:rPr>
        <w:t>владеть навыками получения информации физического содержания из источников разных ти- пов, самостоятельно осуществлять поиск, анализ, систематизацию и интерпретацию информации раз- личных видов и форм представления;</w:t>
      </w:r>
    </w:p>
    <w:p w:rsidR="00C87D19" w:rsidRDefault="00C87D19" w:rsidP="00F145B1">
      <w:pPr>
        <w:pStyle w:val="a4"/>
        <w:numPr>
          <w:ilvl w:val="0"/>
          <w:numId w:val="79"/>
        </w:numPr>
        <w:tabs>
          <w:tab w:val="left" w:pos="926"/>
        </w:tabs>
        <w:ind w:left="926" w:hanging="707"/>
        <w:jc w:val="both"/>
        <w:rPr>
          <w:sz w:val="24"/>
        </w:rPr>
      </w:pPr>
      <w:r>
        <w:rPr>
          <w:sz w:val="24"/>
        </w:rPr>
        <w:t>оценивать</w:t>
      </w:r>
      <w:r>
        <w:rPr>
          <w:spacing w:val="-15"/>
          <w:sz w:val="24"/>
        </w:rPr>
        <w:t xml:space="preserve"> </w:t>
      </w:r>
      <w:r>
        <w:rPr>
          <w:sz w:val="24"/>
        </w:rPr>
        <w:t>достоверность</w:t>
      </w:r>
      <w:r>
        <w:rPr>
          <w:spacing w:val="-15"/>
          <w:sz w:val="24"/>
        </w:rPr>
        <w:t xml:space="preserve"> </w:t>
      </w:r>
      <w:r>
        <w:rPr>
          <w:spacing w:val="-2"/>
          <w:sz w:val="24"/>
        </w:rPr>
        <w:t>информации;</w:t>
      </w:r>
    </w:p>
    <w:p w:rsidR="00C87D19" w:rsidRDefault="00C87D19" w:rsidP="00F145B1">
      <w:pPr>
        <w:pStyle w:val="a4"/>
        <w:numPr>
          <w:ilvl w:val="0"/>
          <w:numId w:val="79"/>
        </w:numPr>
        <w:tabs>
          <w:tab w:val="left" w:pos="926"/>
        </w:tabs>
        <w:ind w:right="627" w:firstLine="0"/>
        <w:jc w:val="both"/>
        <w:rPr>
          <w:sz w:val="24"/>
        </w:rPr>
      </w:pPr>
      <w:r>
        <w:rPr>
          <w:sz w:val="24"/>
        </w:rPr>
        <w:t>использовать средства информационных и коммуникационных технологий в решении когни- тивных,</w:t>
      </w:r>
      <w:r>
        <w:rPr>
          <w:spacing w:val="-4"/>
          <w:sz w:val="24"/>
        </w:rPr>
        <w:t xml:space="preserve"> </w:t>
      </w:r>
      <w:r>
        <w:rPr>
          <w:sz w:val="24"/>
        </w:rPr>
        <w:t>коммуникативных</w:t>
      </w:r>
      <w:r>
        <w:rPr>
          <w:spacing w:val="-2"/>
          <w:sz w:val="24"/>
        </w:rPr>
        <w:t xml:space="preserve"> </w:t>
      </w:r>
      <w:r>
        <w:rPr>
          <w:sz w:val="24"/>
        </w:rPr>
        <w:t>и</w:t>
      </w:r>
      <w:r>
        <w:rPr>
          <w:spacing w:val="-3"/>
          <w:sz w:val="24"/>
        </w:rPr>
        <w:t xml:space="preserve"> </w:t>
      </w:r>
      <w:r>
        <w:rPr>
          <w:sz w:val="24"/>
        </w:rPr>
        <w:t>организационных</w:t>
      </w:r>
      <w:r>
        <w:rPr>
          <w:spacing w:val="-2"/>
          <w:sz w:val="24"/>
        </w:rPr>
        <w:t xml:space="preserve"> </w:t>
      </w:r>
      <w:r>
        <w:rPr>
          <w:sz w:val="24"/>
        </w:rPr>
        <w:t>задач</w:t>
      </w:r>
      <w:r>
        <w:rPr>
          <w:spacing w:val="-3"/>
          <w:sz w:val="24"/>
        </w:rPr>
        <w:t xml:space="preserve"> </w:t>
      </w:r>
      <w:r>
        <w:rPr>
          <w:sz w:val="24"/>
        </w:rPr>
        <w:t>с</w:t>
      </w:r>
      <w:r>
        <w:rPr>
          <w:spacing w:val="-3"/>
          <w:sz w:val="24"/>
        </w:rPr>
        <w:t xml:space="preserve"> </w:t>
      </w:r>
      <w:r>
        <w:rPr>
          <w:sz w:val="24"/>
        </w:rPr>
        <w:t>соблюдением</w:t>
      </w:r>
      <w:r>
        <w:rPr>
          <w:spacing w:val="-5"/>
          <w:sz w:val="24"/>
        </w:rPr>
        <w:t xml:space="preserve"> </w:t>
      </w:r>
      <w:r>
        <w:rPr>
          <w:sz w:val="24"/>
        </w:rPr>
        <w:t>требований</w:t>
      </w:r>
      <w:r>
        <w:rPr>
          <w:spacing w:val="-1"/>
          <w:sz w:val="24"/>
        </w:rPr>
        <w:t xml:space="preserve"> </w:t>
      </w:r>
      <w:r>
        <w:rPr>
          <w:sz w:val="24"/>
        </w:rPr>
        <w:t>эргономики,</w:t>
      </w:r>
      <w:r>
        <w:rPr>
          <w:spacing w:val="-2"/>
          <w:sz w:val="24"/>
        </w:rPr>
        <w:t xml:space="preserve"> </w:t>
      </w:r>
      <w:r>
        <w:rPr>
          <w:sz w:val="24"/>
        </w:rPr>
        <w:t xml:space="preserve">техники безопасности, гигиены, ресурсосбережения, правовых и этических норм, норм информационной </w:t>
      </w:r>
      <w:r>
        <w:rPr>
          <w:spacing w:val="-2"/>
          <w:sz w:val="24"/>
        </w:rPr>
        <w:t>безопасности;</w:t>
      </w:r>
    </w:p>
    <w:p w:rsidR="00C87D19" w:rsidRDefault="00C87D19" w:rsidP="00F145B1">
      <w:pPr>
        <w:pStyle w:val="a4"/>
        <w:numPr>
          <w:ilvl w:val="0"/>
          <w:numId w:val="79"/>
        </w:numPr>
        <w:tabs>
          <w:tab w:val="left" w:pos="926"/>
        </w:tabs>
        <w:ind w:right="630" w:firstLine="0"/>
        <w:jc w:val="both"/>
        <w:rPr>
          <w:sz w:val="24"/>
        </w:rPr>
      </w:pPr>
      <w:r>
        <w:rPr>
          <w:sz w:val="24"/>
        </w:rPr>
        <w:t>создавать тексты физического содержания в различных форматах с учётом назначения инфор- мации и целевой аудитории, выбирая оптимальную форму представления и визуализации.</w:t>
      </w:r>
    </w:p>
    <w:p w:rsidR="00C87D19" w:rsidRDefault="00C87D19" w:rsidP="00C87D19">
      <w:pPr>
        <w:pStyle w:val="2"/>
        <w:spacing w:before="3"/>
      </w:pPr>
      <w:r>
        <w:rPr>
          <w:spacing w:val="-2"/>
        </w:rPr>
        <w:t>Универсальные</w:t>
      </w:r>
      <w:r>
        <w:rPr>
          <w:b/>
          <w:spacing w:val="5"/>
        </w:rPr>
        <w:t xml:space="preserve"> </w:t>
      </w:r>
      <w:r>
        <w:rPr>
          <w:spacing w:val="-2"/>
        </w:rPr>
        <w:t>коммуникативные</w:t>
      </w:r>
      <w:r>
        <w:rPr>
          <w:b/>
          <w:spacing w:val="7"/>
        </w:rPr>
        <w:t xml:space="preserve"> </w:t>
      </w:r>
      <w:r>
        <w:rPr>
          <w:spacing w:val="-2"/>
        </w:rPr>
        <w:t>действия</w:t>
      </w:r>
    </w:p>
    <w:p w:rsidR="00C87D19" w:rsidRDefault="00C87D19" w:rsidP="00C87D19">
      <w:pPr>
        <w:pStyle w:val="3"/>
        <w:spacing w:before="0"/>
      </w:pPr>
      <w:r>
        <w:rPr>
          <w:spacing w:val="-2"/>
        </w:rPr>
        <w:t>Общение:</w:t>
      </w:r>
    </w:p>
    <w:p w:rsidR="00C87D19" w:rsidRDefault="00C87D19" w:rsidP="00F145B1">
      <w:pPr>
        <w:pStyle w:val="a4"/>
        <w:numPr>
          <w:ilvl w:val="0"/>
          <w:numId w:val="79"/>
        </w:numPr>
        <w:tabs>
          <w:tab w:val="left" w:pos="927"/>
        </w:tabs>
        <w:spacing w:line="274" w:lineRule="exact"/>
        <w:ind w:left="927"/>
        <w:rPr>
          <w:sz w:val="24"/>
        </w:rPr>
      </w:pPr>
      <w:r>
        <w:rPr>
          <w:sz w:val="24"/>
        </w:rPr>
        <w:t>осуществлять</w:t>
      </w:r>
      <w:r>
        <w:rPr>
          <w:spacing w:val="-8"/>
          <w:sz w:val="24"/>
        </w:rPr>
        <w:t xml:space="preserve"> </w:t>
      </w:r>
      <w:r>
        <w:rPr>
          <w:sz w:val="24"/>
        </w:rPr>
        <w:t>общение</w:t>
      </w:r>
      <w:r>
        <w:rPr>
          <w:spacing w:val="-10"/>
          <w:sz w:val="24"/>
        </w:rPr>
        <w:t xml:space="preserve"> </w:t>
      </w:r>
      <w:r>
        <w:rPr>
          <w:sz w:val="24"/>
        </w:rPr>
        <w:t>на</w:t>
      </w:r>
      <w:r>
        <w:rPr>
          <w:spacing w:val="-8"/>
          <w:sz w:val="24"/>
        </w:rPr>
        <w:t xml:space="preserve"> </w:t>
      </w:r>
      <w:r>
        <w:rPr>
          <w:sz w:val="24"/>
        </w:rPr>
        <w:t>уроках</w:t>
      </w:r>
      <w:r>
        <w:rPr>
          <w:spacing w:val="-7"/>
          <w:sz w:val="24"/>
        </w:rPr>
        <w:t xml:space="preserve"> </w:t>
      </w:r>
      <w:r>
        <w:rPr>
          <w:sz w:val="24"/>
        </w:rPr>
        <w:t>физики</w:t>
      </w:r>
      <w:r>
        <w:rPr>
          <w:spacing w:val="-8"/>
          <w:sz w:val="24"/>
        </w:rPr>
        <w:t xml:space="preserve"> </w:t>
      </w:r>
      <w:r>
        <w:rPr>
          <w:sz w:val="24"/>
        </w:rPr>
        <w:t>и</w:t>
      </w:r>
      <w:r>
        <w:rPr>
          <w:spacing w:val="-8"/>
          <w:sz w:val="24"/>
        </w:rPr>
        <w:t xml:space="preserve"> </w:t>
      </w:r>
      <w:r>
        <w:rPr>
          <w:sz w:val="24"/>
        </w:rPr>
        <w:t>во</w:t>
      </w:r>
      <w:r>
        <w:rPr>
          <w:spacing w:val="-11"/>
          <w:sz w:val="24"/>
        </w:rPr>
        <w:t xml:space="preserve"> </w:t>
      </w:r>
      <w:r>
        <w:rPr>
          <w:sz w:val="24"/>
        </w:rPr>
        <w:t>вне-урочной</w:t>
      </w:r>
      <w:r>
        <w:rPr>
          <w:spacing w:val="-8"/>
          <w:sz w:val="24"/>
        </w:rPr>
        <w:t xml:space="preserve"> </w:t>
      </w:r>
      <w:r>
        <w:rPr>
          <w:spacing w:val="-2"/>
          <w:sz w:val="24"/>
        </w:rPr>
        <w:t>деятельности;</w:t>
      </w:r>
    </w:p>
    <w:p w:rsidR="00C87D19" w:rsidRDefault="00C87D19" w:rsidP="00C87D19">
      <w:pPr>
        <w:spacing w:line="274" w:lineRule="exact"/>
        <w:rPr>
          <w:sz w:val="24"/>
        </w:rPr>
        <w:sectPr w:rsidR="00C87D19">
          <w:pgSz w:w="11900" w:h="16840"/>
          <w:pgMar w:top="600" w:right="40" w:bottom="1180" w:left="460" w:header="0" w:footer="980" w:gutter="0"/>
          <w:cols w:space="720"/>
        </w:sectPr>
      </w:pPr>
    </w:p>
    <w:p w:rsidR="00C87D19" w:rsidRDefault="00C87D19" w:rsidP="00F145B1">
      <w:pPr>
        <w:pStyle w:val="a4"/>
        <w:numPr>
          <w:ilvl w:val="0"/>
          <w:numId w:val="79"/>
        </w:numPr>
        <w:tabs>
          <w:tab w:val="left" w:pos="926"/>
        </w:tabs>
        <w:spacing w:before="71"/>
        <w:ind w:left="926" w:hanging="707"/>
        <w:rPr>
          <w:sz w:val="24"/>
        </w:rPr>
      </w:pPr>
      <w:r>
        <w:rPr>
          <w:sz w:val="24"/>
        </w:rPr>
        <w:lastRenderedPageBreak/>
        <w:t>распознавать</w:t>
      </w:r>
      <w:r>
        <w:rPr>
          <w:spacing w:val="-12"/>
          <w:sz w:val="24"/>
        </w:rPr>
        <w:t xml:space="preserve"> </w:t>
      </w:r>
      <w:r>
        <w:rPr>
          <w:sz w:val="24"/>
        </w:rPr>
        <w:t>предпосылки</w:t>
      </w:r>
      <w:r>
        <w:rPr>
          <w:spacing w:val="-12"/>
          <w:sz w:val="24"/>
        </w:rPr>
        <w:t xml:space="preserve"> </w:t>
      </w:r>
      <w:r>
        <w:rPr>
          <w:sz w:val="24"/>
        </w:rPr>
        <w:t>конфликтных</w:t>
      </w:r>
      <w:r>
        <w:rPr>
          <w:spacing w:val="-10"/>
          <w:sz w:val="24"/>
        </w:rPr>
        <w:t xml:space="preserve"> </w:t>
      </w:r>
      <w:r>
        <w:rPr>
          <w:sz w:val="24"/>
        </w:rPr>
        <w:t>ситуаций</w:t>
      </w:r>
      <w:r>
        <w:rPr>
          <w:spacing w:val="-14"/>
          <w:sz w:val="24"/>
        </w:rPr>
        <w:t xml:space="preserve"> </w:t>
      </w:r>
      <w:r>
        <w:rPr>
          <w:sz w:val="24"/>
        </w:rPr>
        <w:t>и</w:t>
      </w:r>
      <w:r>
        <w:rPr>
          <w:spacing w:val="-12"/>
          <w:sz w:val="24"/>
        </w:rPr>
        <w:t xml:space="preserve"> </w:t>
      </w:r>
      <w:r>
        <w:rPr>
          <w:sz w:val="24"/>
        </w:rPr>
        <w:t>смягчать</w:t>
      </w:r>
      <w:r>
        <w:rPr>
          <w:spacing w:val="-11"/>
          <w:sz w:val="24"/>
        </w:rPr>
        <w:t xml:space="preserve"> </w:t>
      </w:r>
      <w:r>
        <w:rPr>
          <w:spacing w:val="-2"/>
          <w:sz w:val="24"/>
        </w:rPr>
        <w:t>конфликты;</w:t>
      </w:r>
    </w:p>
    <w:p w:rsidR="00C87D19" w:rsidRDefault="00C87D19" w:rsidP="00F145B1">
      <w:pPr>
        <w:pStyle w:val="a4"/>
        <w:numPr>
          <w:ilvl w:val="0"/>
          <w:numId w:val="79"/>
        </w:numPr>
        <w:tabs>
          <w:tab w:val="left" w:pos="926"/>
        </w:tabs>
        <w:ind w:left="926" w:hanging="707"/>
        <w:rPr>
          <w:sz w:val="24"/>
        </w:rPr>
      </w:pPr>
      <w:r>
        <w:rPr>
          <w:sz w:val="24"/>
        </w:rPr>
        <w:t>развёрнуто</w:t>
      </w:r>
      <w:r>
        <w:rPr>
          <w:spacing w:val="-9"/>
          <w:sz w:val="24"/>
        </w:rPr>
        <w:t xml:space="preserve"> </w:t>
      </w:r>
      <w:r>
        <w:rPr>
          <w:sz w:val="24"/>
        </w:rPr>
        <w:t>и</w:t>
      </w:r>
      <w:r>
        <w:rPr>
          <w:spacing w:val="-7"/>
          <w:sz w:val="24"/>
        </w:rPr>
        <w:t xml:space="preserve"> </w:t>
      </w:r>
      <w:r>
        <w:rPr>
          <w:sz w:val="24"/>
        </w:rPr>
        <w:t>логично</w:t>
      </w:r>
      <w:r>
        <w:rPr>
          <w:spacing w:val="-9"/>
          <w:sz w:val="24"/>
        </w:rPr>
        <w:t xml:space="preserve"> </w:t>
      </w:r>
      <w:r>
        <w:rPr>
          <w:sz w:val="24"/>
        </w:rPr>
        <w:t>излагать</w:t>
      </w:r>
      <w:r>
        <w:rPr>
          <w:spacing w:val="-7"/>
          <w:sz w:val="24"/>
        </w:rPr>
        <w:t xml:space="preserve"> </w:t>
      </w:r>
      <w:r>
        <w:rPr>
          <w:sz w:val="24"/>
        </w:rPr>
        <w:t>свою</w:t>
      </w:r>
      <w:r>
        <w:rPr>
          <w:spacing w:val="-9"/>
          <w:sz w:val="24"/>
        </w:rPr>
        <w:t xml:space="preserve"> </w:t>
      </w:r>
      <w:r>
        <w:rPr>
          <w:sz w:val="24"/>
        </w:rPr>
        <w:t>точку</w:t>
      </w:r>
      <w:r>
        <w:rPr>
          <w:spacing w:val="-15"/>
          <w:sz w:val="24"/>
        </w:rPr>
        <w:t xml:space="preserve"> </w:t>
      </w:r>
      <w:r>
        <w:rPr>
          <w:sz w:val="24"/>
        </w:rPr>
        <w:t>зрения</w:t>
      </w:r>
      <w:r>
        <w:rPr>
          <w:spacing w:val="-8"/>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языковых</w:t>
      </w:r>
      <w:r>
        <w:rPr>
          <w:spacing w:val="-7"/>
          <w:sz w:val="24"/>
        </w:rPr>
        <w:t xml:space="preserve"> </w:t>
      </w:r>
      <w:r>
        <w:rPr>
          <w:spacing w:val="-2"/>
          <w:sz w:val="24"/>
        </w:rPr>
        <w:t>средств.</w:t>
      </w:r>
    </w:p>
    <w:p w:rsidR="00C87D19" w:rsidRDefault="00C87D19" w:rsidP="00C87D19">
      <w:pPr>
        <w:pStyle w:val="3"/>
      </w:pPr>
      <w:r>
        <w:rPr>
          <w:spacing w:val="-2"/>
        </w:rPr>
        <w:t>Совместная</w:t>
      </w:r>
      <w:r>
        <w:rPr>
          <w:b w:val="0"/>
          <w:i w:val="0"/>
          <w:spacing w:val="3"/>
        </w:rPr>
        <w:t xml:space="preserve"> </w:t>
      </w:r>
      <w:r>
        <w:rPr>
          <w:spacing w:val="-2"/>
        </w:rPr>
        <w:t>деятельность:</w:t>
      </w:r>
    </w:p>
    <w:p w:rsidR="00C87D19" w:rsidRDefault="00C87D19" w:rsidP="00F145B1">
      <w:pPr>
        <w:pStyle w:val="a4"/>
        <w:numPr>
          <w:ilvl w:val="0"/>
          <w:numId w:val="79"/>
        </w:numPr>
        <w:tabs>
          <w:tab w:val="left" w:pos="927"/>
        </w:tabs>
        <w:spacing w:line="274" w:lineRule="exact"/>
        <w:ind w:left="927"/>
        <w:rPr>
          <w:sz w:val="24"/>
        </w:rPr>
      </w:pPr>
      <w:r>
        <w:rPr>
          <w:sz w:val="24"/>
        </w:rPr>
        <w:t>понимать</w:t>
      </w:r>
      <w:r>
        <w:rPr>
          <w:spacing w:val="-16"/>
          <w:sz w:val="24"/>
        </w:rPr>
        <w:t xml:space="preserve"> </w:t>
      </w:r>
      <w:r>
        <w:rPr>
          <w:sz w:val="24"/>
        </w:rPr>
        <w:t>и</w:t>
      </w:r>
      <w:r>
        <w:rPr>
          <w:spacing w:val="-11"/>
          <w:sz w:val="24"/>
        </w:rPr>
        <w:t xml:space="preserve"> </w:t>
      </w:r>
      <w:r>
        <w:rPr>
          <w:sz w:val="24"/>
        </w:rPr>
        <w:t>использовать</w:t>
      </w:r>
      <w:r>
        <w:rPr>
          <w:spacing w:val="-11"/>
          <w:sz w:val="24"/>
        </w:rPr>
        <w:t xml:space="preserve"> </w:t>
      </w:r>
      <w:r>
        <w:rPr>
          <w:sz w:val="24"/>
        </w:rPr>
        <w:t>преимущества</w:t>
      </w:r>
      <w:r>
        <w:rPr>
          <w:spacing w:val="-13"/>
          <w:sz w:val="24"/>
        </w:rPr>
        <w:t xml:space="preserve"> </w:t>
      </w:r>
      <w:r>
        <w:rPr>
          <w:sz w:val="24"/>
        </w:rPr>
        <w:t>командной</w:t>
      </w:r>
      <w:r>
        <w:rPr>
          <w:spacing w:val="-13"/>
          <w:sz w:val="24"/>
        </w:rPr>
        <w:t xml:space="preserve"> </w:t>
      </w:r>
      <w:r>
        <w:rPr>
          <w:sz w:val="24"/>
        </w:rPr>
        <w:t>и</w:t>
      </w:r>
      <w:r>
        <w:rPr>
          <w:spacing w:val="-11"/>
          <w:sz w:val="24"/>
        </w:rPr>
        <w:t xml:space="preserve"> </w:t>
      </w:r>
      <w:r>
        <w:rPr>
          <w:sz w:val="24"/>
        </w:rPr>
        <w:t>индивидуальной</w:t>
      </w:r>
      <w:r>
        <w:rPr>
          <w:spacing w:val="-13"/>
          <w:sz w:val="24"/>
        </w:rPr>
        <w:t xml:space="preserve"> </w:t>
      </w:r>
      <w:r>
        <w:rPr>
          <w:spacing w:val="-2"/>
          <w:sz w:val="24"/>
        </w:rPr>
        <w:t>работы;</w:t>
      </w:r>
    </w:p>
    <w:p w:rsidR="00C87D19" w:rsidRDefault="00C87D19" w:rsidP="00F145B1">
      <w:pPr>
        <w:pStyle w:val="a4"/>
        <w:numPr>
          <w:ilvl w:val="0"/>
          <w:numId w:val="79"/>
        </w:numPr>
        <w:tabs>
          <w:tab w:val="left" w:pos="926"/>
        </w:tabs>
        <w:ind w:right="630" w:firstLine="0"/>
        <w:jc w:val="both"/>
        <w:rPr>
          <w:sz w:val="24"/>
        </w:rPr>
      </w:pPr>
      <w:r>
        <w:rPr>
          <w:sz w:val="24"/>
        </w:rPr>
        <w:t>выбирать тематику и методы совместных действий с учётом общих интересов и возможно- стей каждого члена коллектива;</w:t>
      </w:r>
    </w:p>
    <w:p w:rsidR="00C87D19" w:rsidRDefault="00C87D19" w:rsidP="00F145B1">
      <w:pPr>
        <w:pStyle w:val="a4"/>
        <w:numPr>
          <w:ilvl w:val="0"/>
          <w:numId w:val="79"/>
        </w:numPr>
        <w:tabs>
          <w:tab w:val="left" w:pos="926"/>
        </w:tabs>
        <w:ind w:right="630" w:firstLine="0"/>
        <w:jc w:val="both"/>
        <w:rPr>
          <w:sz w:val="24"/>
        </w:rPr>
      </w:pPr>
      <w:r>
        <w:rPr>
          <w:sz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87D19" w:rsidRDefault="00C87D19" w:rsidP="00F145B1">
      <w:pPr>
        <w:pStyle w:val="a4"/>
        <w:numPr>
          <w:ilvl w:val="0"/>
          <w:numId w:val="79"/>
        </w:numPr>
        <w:tabs>
          <w:tab w:val="left" w:pos="926"/>
        </w:tabs>
        <w:ind w:right="635" w:firstLine="0"/>
        <w:jc w:val="both"/>
        <w:rPr>
          <w:sz w:val="24"/>
        </w:rPr>
      </w:pPr>
      <w:r>
        <w:rPr>
          <w:sz w:val="24"/>
        </w:rPr>
        <w:t>оценивать качество своего вклада и каждого участника команды в общий результат по разра- ботанным критериям;</w:t>
      </w:r>
    </w:p>
    <w:p w:rsidR="00C87D19" w:rsidRDefault="00C87D19" w:rsidP="00F145B1">
      <w:pPr>
        <w:pStyle w:val="a4"/>
        <w:numPr>
          <w:ilvl w:val="0"/>
          <w:numId w:val="79"/>
        </w:numPr>
        <w:tabs>
          <w:tab w:val="left" w:pos="926"/>
        </w:tabs>
        <w:ind w:right="632" w:firstLine="0"/>
        <w:jc w:val="both"/>
        <w:rPr>
          <w:sz w:val="24"/>
        </w:rPr>
      </w:pPr>
      <w:r>
        <w:rPr>
          <w:sz w:val="24"/>
        </w:rPr>
        <w:t xml:space="preserve">предлагать новые проекты, оценивать идеи с позиции новизны, оригинальности, практической </w:t>
      </w:r>
      <w:r>
        <w:rPr>
          <w:spacing w:val="-2"/>
          <w:sz w:val="24"/>
        </w:rPr>
        <w:t>значимости;</w:t>
      </w:r>
    </w:p>
    <w:p w:rsidR="00C87D19" w:rsidRDefault="00C87D19" w:rsidP="00F145B1">
      <w:pPr>
        <w:pStyle w:val="a4"/>
        <w:numPr>
          <w:ilvl w:val="0"/>
          <w:numId w:val="79"/>
        </w:numPr>
        <w:tabs>
          <w:tab w:val="left" w:pos="926"/>
        </w:tabs>
        <w:ind w:right="632" w:firstLine="0"/>
        <w:jc w:val="both"/>
        <w:rPr>
          <w:sz w:val="24"/>
        </w:rPr>
      </w:pPr>
      <w:r>
        <w:rPr>
          <w:sz w:val="24"/>
        </w:rPr>
        <w:t>осуществлять позитивное</w:t>
      </w:r>
      <w:r>
        <w:rPr>
          <w:spacing w:val="-2"/>
          <w:sz w:val="24"/>
        </w:rPr>
        <w:t xml:space="preserve"> </w:t>
      </w:r>
      <w:r>
        <w:rPr>
          <w:sz w:val="24"/>
        </w:rPr>
        <w:t>стратегическое</w:t>
      </w:r>
      <w:r>
        <w:rPr>
          <w:spacing w:val="-2"/>
          <w:sz w:val="24"/>
        </w:rPr>
        <w:t xml:space="preserve"> </w:t>
      </w:r>
      <w:r>
        <w:rPr>
          <w:sz w:val="24"/>
        </w:rPr>
        <w:t>поведение</w:t>
      </w:r>
      <w:r>
        <w:rPr>
          <w:spacing w:val="-2"/>
          <w:sz w:val="24"/>
        </w:rPr>
        <w:t xml:space="preserve"> </w:t>
      </w:r>
      <w:r>
        <w:rPr>
          <w:sz w:val="24"/>
        </w:rPr>
        <w:t>в</w:t>
      </w:r>
      <w:r>
        <w:rPr>
          <w:spacing w:val="-1"/>
          <w:sz w:val="24"/>
        </w:rPr>
        <w:t xml:space="preserve"> </w:t>
      </w:r>
      <w:r>
        <w:rPr>
          <w:sz w:val="24"/>
        </w:rPr>
        <w:t>различных ситуациях,</w:t>
      </w:r>
      <w:r>
        <w:rPr>
          <w:spacing w:val="-1"/>
          <w:sz w:val="24"/>
        </w:rPr>
        <w:t xml:space="preserve"> </w:t>
      </w:r>
      <w:r>
        <w:rPr>
          <w:sz w:val="24"/>
        </w:rPr>
        <w:t>проявлять творче- ство и воображение, быть инициативным.</w:t>
      </w:r>
    </w:p>
    <w:p w:rsidR="00C87D19" w:rsidRDefault="00C87D19" w:rsidP="00C87D19">
      <w:pPr>
        <w:pStyle w:val="2"/>
        <w:spacing w:before="5"/>
      </w:pPr>
      <w:r>
        <w:rPr>
          <w:spacing w:val="-2"/>
        </w:rPr>
        <w:t>Универсальные</w:t>
      </w:r>
      <w:r>
        <w:rPr>
          <w:b/>
          <w:spacing w:val="7"/>
        </w:rPr>
        <w:t xml:space="preserve"> </w:t>
      </w:r>
      <w:r>
        <w:rPr>
          <w:spacing w:val="-2"/>
        </w:rPr>
        <w:t>регулятивные</w:t>
      </w:r>
      <w:r>
        <w:rPr>
          <w:b/>
          <w:spacing w:val="7"/>
        </w:rPr>
        <w:t xml:space="preserve"> </w:t>
      </w:r>
      <w:r>
        <w:rPr>
          <w:spacing w:val="-2"/>
        </w:rPr>
        <w:t>действия</w:t>
      </w:r>
    </w:p>
    <w:p w:rsidR="00C87D19" w:rsidRDefault="00C87D19" w:rsidP="00C87D19">
      <w:pPr>
        <w:pStyle w:val="3"/>
        <w:spacing w:before="0"/>
      </w:pPr>
      <w:r>
        <w:rPr>
          <w:spacing w:val="-2"/>
        </w:rPr>
        <w:t>Самоорганизация:</w:t>
      </w:r>
    </w:p>
    <w:p w:rsidR="00C87D19" w:rsidRDefault="00C87D19" w:rsidP="00F145B1">
      <w:pPr>
        <w:pStyle w:val="a4"/>
        <w:numPr>
          <w:ilvl w:val="0"/>
          <w:numId w:val="79"/>
        </w:numPr>
        <w:tabs>
          <w:tab w:val="left" w:pos="927"/>
        </w:tabs>
        <w:ind w:right="630" w:firstLine="0"/>
        <w:rPr>
          <w:sz w:val="24"/>
        </w:rPr>
      </w:pPr>
      <w:r>
        <w:rPr>
          <w:sz w:val="24"/>
        </w:rPr>
        <w:t>самостоятельно осуществлять познавательную</w:t>
      </w:r>
      <w:r>
        <w:rPr>
          <w:spacing w:val="28"/>
          <w:sz w:val="24"/>
        </w:rPr>
        <w:t xml:space="preserve"> </w:t>
      </w:r>
      <w:r>
        <w:rPr>
          <w:sz w:val="24"/>
        </w:rPr>
        <w:t>деятельность в области физики и астрономии, выявлять проблемы, ставить и формулировать собственные задачи;</w:t>
      </w:r>
    </w:p>
    <w:p w:rsidR="00C87D19" w:rsidRDefault="00C87D19" w:rsidP="00F145B1">
      <w:pPr>
        <w:pStyle w:val="a4"/>
        <w:numPr>
          <w:ilvl w:val="0"/>
          <w:numId w:val="79"/>
        </w:numPr>
        <w:tabs>
          <w:tab w:val="left" w:pos="927"/>
        </w:tabs>
        <w:ind w:right="631" w:firstLine="0"/>
        <w:rPr>
          <w:sz w:val="24"/>
        </w:rPr>
      </w:pPr>
      <w:r>
        <w:rPr>
          <w:sz w:val="24"/>
        </w:rPr>
        <w:t>самостоятельно составлять план решения расчётных и качественных задач, план выполнения</w:t>
      </w:r>
      <w:r>
        <w:rPr>
          <w:spacing w:val="40"/>
          <w:sz w:val="24"/>
        </w:rPr>
        <w:t xml:space="preserve"> </w:t>
      </w:r>
      <w:r>
        <w:rPr>
          <w:sz w:val="24"/>
        </w:rPr>
        <w:t>практической работы с учётом имеющихся ресурсов, собственных возможностей и предпочтений;</w:t>
      </w:r>
    </w:p>
    <w:p w:rsidR="00C87D19" w:rsidRDefault="00C87D19" w:rsidP="00F145B1">
      <w:pPr>
        <w:pStyle w:val="a4"/>
        <w:numPr>
          <w:ilvl w:val="0"/>
          <w:numId w:val="79"/>
        </w:numPr>
        <w:tabs>
          <w:tab w:val="left" w:pos="927"/>
        </w:tabs>
        <w:ind w:left="927"/>
        <w:rPr>
          <w:sz w:val="24"/>
        </w:rPr>
      </w:pPr>
      <w:r>
        <w:rPr>
          <w:sz w:val="24"/>
        </w:rPr>
        <w:t>давать</w:t>
      </w:r>
      <w:r>
        <w:rPr>
          <w:spacing w:val="-7"/>
          <w:sz w:val="24"/>
        </w:rPr>
        <w:t xml:space="preserve"> </w:t>
      </w:r>
      <w:r>
        <w:rPr>
          <w:sz w:val="24"/>
        </w:rPr>
        <w:t>оценку</w:t>
      </w:r>
      <w:r>
        <w:rPr>
          <w:spacing w:val="-14"/>
          <w:sz w:val="24"/>
        </w:rPr>
        <w:t xml:space="preserve"> </w:t>
      </w:r>
      <w:r>
        <w:rPr>
          <w:sz w:val="24"/>
        </w:rPr>
        <w:t>новым</w:t>
      </w:r>
      <w:r>
        <w:rPr>
          <w:spacing w:val="-6"/>
          <w:sz w:val="24"/>
        </w:rPr>
        <w:t xml:space="preserve"> </w:t>
      </w:r>
      <w:r>
        <w:rPr>
          <w:spacing w:val="-2"/>
          <w:sz w:val="24"/>
        </w:rPr>
        <w:t>ситуациям;</w:t>
      </w:r>
    </w:p>
    <w:p w:rsidR="00C87D19" w:rsidRDefault="00C87D19" w:rsidP="00F145B1">
      <w:pPr>
        <w:pStyle w:val="a4"/>
        <w:numPr>
          <w:ilvl w:val="0"/>
          <w:numId w:val="79"/>
        </w:numPr>
        <w:tabs>
          <w:tab w:val="left" w:pos="926"/>
        </w:tabs>
        <w:ind w:left="926" w:hanging="707"/>
        <w:rPr>
          <w:sz w:val="24"/>
        </w:rPr>
      </w:pPr>
      <w:r>
        <w:rPr>
          <w:sz w:val="24"/>
        </w:rPr>
        <w:t>расширять</w:t>
      </w:r>
      <w:r>
        <w:rPr>
          <w:spacing w:val="-9"/>
          <w:sz w:val="24"/>
        </w:rPr>
        <w:t xml:space="preserve"> </w:t>
      </w:r>
      <w:r>
        <w:rPr>
          <w:sz w:val="24"/>
        </w:rPr>
        <w:t>рамки</w:t>
      </w:r>
      <w:r>
        <w:rPr>
          <w:spacing w:val="-7"/>
          <w:sz w:val="24"/>
        </w:rPr>
        <w:t xml:space="preserve"> </w:t>
      </w:r>
      <w:r>
        <w:rPr>
          <w:sz w:val="24"/>
        </w:rPr>
        <w:t>учебного</w:t>
      </w:r>
      <w:r>
        <w:rPr>
          <w:spacing w:val="-9"/>
          <w:sz w:val="24"/>
        </w:rPr>
        <w:t xml:space="preserve"> </w:t>
      </w:r>
      <w:r>
        <w:rPr>
          <w:sz w:val="24"/>
        </w:rPr>
        <w:t>предмета</w:t>
      </w:r>
      <w:r>
        <w:rPr>
          <w:spacing w:val="-9"/>
          <w:sz w:val="24"/>
        </w:rPr>
        <w:t xml:space="preserve"> </w:t>
      </w:r>
      <w:r>
        <w:rPr>
          <w:sz w:val="24"/>
        </w:rPr>
        <w:t>на</w:t>
      </w:r>
      <w:r>
        <w:rPr>
          <w:spacing w:val="-10"/>
          <w:sz w:val="24"/>
        </w:rPr>
        <w:t xml:space="preserve"> </w:t>
      </w:r>
      <w:r>
        <w:rPr>
          <w:sz w:val="24"/>
        </w:rPr>
        <w:t>основе</w:t>
      </w:r>
      <w:r>
        <w:rPr>
          <w:spacing w:val="-8"/>
          <w:sz w:val="24"/>
        </w:rPr>
        <w:t xml:space="preserve"> </w:t>
      </w:r>
      <w:r>
        <w:rPr>
          <w:sz w:val="24"/>
        </w:rPr>
        <w:t>личных</w:t>
      </w:r>
      <w:r>
        <w:rPr>
          <w:spacing w:val="-8"/>
          <w:sz w:val="24"/>
        </w:rPr>
        <w:t xml:space="preserve"> </w:t>
      </w:r>
      <w:r>
        <w:rPr>
          <w:spacing w:val="-2"/>
          <w:sz w:val="24"/>
        </w:rPr>
        <w:t>предпочтений;</w:t>
      </w:r>
    </w:p>
    <w:p w:rsidR="00C87D19" w:rsidRDefault="00C87D19" w:rsidP="00F145B1">
      <w:pPr>
        <w:pStyle w:val="a4"/>
        <w:numPr>
          <w:ilvl w:val="0"/>
          <w:numId w:val="79"/>
        </w:numPr>
        <w:tabs>
          <w:tab w:val="left" w:pos="927"/>
        </w:tabs>
        <w:ind w:left="927"/>
        <w:rPr>
          <w:sz w:val="24"/>
        </w:rPr>
      </w:pPr>
      <w:r>
        <w:rPr>
          <w:sz w:val="24"/>
        </w:rPr>
        <w:t>делать</w:t>
      </w:r>
      <w:r>
        <w:rPr>
          <w:spacing w:val="-9"/>
          <w:sz w:val="24"/>
        </w:rPr>
        <w:t xml:space="preserve"> </w:t>
      </w:r>
      <w:r>
        <w:rPr>
          <w:sz w:val="24"/>
        </w:rPr>
        <w:t>осознанный</w:t>
      </w:r>
      <w:r>
        <w:rPr>
          <w:spacing w:val="-9"/>
          <w:sz w:val="24"/>
        </w:rPr>
        <w:t xml:space="preserve"> </w:t>
      </w:r>
      <w:r>
        <w:rPr>
          <w:sz w:val="24"/>
        </w:rPr>
        <w:t>выбор,</w:t>
      </w:r>
      <w:r>
        <w:rPr>
          <w:spacing w:val="-9"/>
          <w:sz w:val="24"/>
        </w:rPr>
        <w:t xml:space="preserve"> </w:t>
      </w:r>
      <w:r>
        <w:rPr>
          <w:sz w:val="24"/>
        </w:rPr>
        <w:t>аргументировать</w:t>
      </w:r>
      <w:r>
        <w:rPr>
          <w:spacing w:val="-9"/>
          <w:sz w:val="24"/>
        </w:rPr>
        <w:t xml:space="preserve"> </w:t>
      </w:r>
      <w:r>
        <w:rPr>
          <w:sz w:val="24"/>
        </w:rPr>
        <w:t>его,</w:t>
      </w:r>
      <w:r>
        <w:rPr>
          <w:spacing w:val="-9"/>
          <w:sz w:val="24"/>
        </w:rPr>
        <w:t xml:space="preserve"> </w:t>
      </w:r>
      <w:r>
        <w:rPr>
          <w:sz w:val="24"/>
        </w:rPr>
        <w:t>брать</w:t>
      </w:r>
      <w:r>
        <w:rPr>
          <w:spacing w:val="-8"/>
          <w:sz w:val="24"/>
        </w:rPr>
        <w:t xml:space="preserve"> </w:t>
      </w:r>
      <w:r>
        <w:rPr>
          <w:sz w:val="24"/>
        </w:rPr>
        <w:t>на</w:t>
      </w:r>
      <w:r>
        <w:rPr>
          <w:spacing w:val="-11"/>
          <w:sz w:val="24"/>
        </w:rPr>
        <w:t xml:space="preserve"> </w:t>
      </w:r>
      <w:r>
        <w:rPr>
          <w:sz w:val="24"/>
        </w:rPr>
        <w:t>себя</w:t>
      </w:r>
      <w:r>
        <w:rPr>
          <w:spacing w:val="-9"/>
          <w:sz w:val="24"/>
        </w:rPr>
        <w:t xml:space="preserve"> </w:t>
      </w:r>
      <w:r>
        <w:rPr>
          <w:sz w:val="24"/>
        </w:rPr>
        <w:t>ответственность</w:t>
      </w:r>
      <w:r>
        <w:rPr>
          <w:spacing w:val="-9"/>
          <w:sz w:val="24"/>
        </w:rPr>
        <w:t xml:space="preserve"> </w:t>
      </w:r>
      <w:r>
        <w:rPr>
          <w:sz w:val="24"/>
        </w:rPr>
        <w:t>за</w:t>
      </w:r>
      <w:r>
        <w:rPr>
          <w:spacing w:val="-10"/>
          <w:sz w:val="24"/>
        </w:rPr>
        <w:t xml:space="preserve"> </w:t>
      </w:r>
      <w:r>
        <w:rPr>
          <w:spacing w:val="-2"/>
          <w:sz w:val="24"/>
        </w:rPr>
        <w:t>решение;</w:t>
      </w:r>
    </w:p>
    <w:p w:rsidR="00C87D19" w:rsidRDefault="00C87D19" w:rsidP="00F145B1">
      <w:pPr>
        <w:pStyle w:val="a4"/>
        <w:numPr>
          <w:ilvl w:val="0"/>
          <w:numId w:val="79"/>
        </w:numPr>
        <w:tabs>
          <w:tab w:val="left" w:pos="927"/>
        </w:tabs>
        <w:ind w:left="927"/>
        <w:rPr>
          <w:sz w:val="24"/>
        </w:rPr>
      </w:pPr>
      <w:r>
        <w:rPr>
          <w:spacing w:val="-2"/>
          <w:sz w:val="24"/>
        </w:rPr>
        <w:t>оценивать</w:t>
      </w:r>
      <w:r>
        <w:rPr>
          <w:spacing w:val="4"/>
          <w:sz w:val="24"/>
        </w:rPr>
        <w:t xml:space="preserve"> </w:t>
      </w:r>
      <w:r>
        <w:rPr>
          <w:spacing w:val="-2"/>
          <w:sz w:val="24"/>
        </w:rPr>
        <w:t>приобретённый</w:t>
      </w:r>
      <w:r>
        <w:rPr>
          <w:spacing w:val="7"/>
          <w:sz w:val="24"/>
        </w:rPr>
        <w:t xml:space="preserve"> </w:t>
      </w:r>
      <w:r>
        <w:rPr>
          <w:spacing w:val="-4"/>
          <w:sz w:val="24"/>
        </w:rPr>
        <w:t>опыт;</w:t>
      </w:r>
    </w:p>
    <w:p w:rsidR="00C87D19" w:rsidRDefault="00C87D19" w:rsidP="00F145B1">
      <w:pPr>
        <w:pStyle w:val="a4"/>
        <w:numPr>
          <w:ilvl w:val="0"/>
          <w:numId w:val="79"/>
        </w:numPr>
        <w:tabs>
          <w:tab w:val="left" w:pos="927"/>
        </w:tabs>
        <w:ind w:right="632" w:firstLine="0"/>
        <w:rPr>
          <w:sz w:val="24"/>
        </w:rPr>
      </w:pPr>
      <w:r>
        <w:rPr>
          <w:sz w:val="24"/>
        </w:rPr>
        <w:t>способствовать</w:t>
      </w:r>
      <w:r>
        <w:rPr>
          <w:spacing w:val="39"/>
          <w:sz w:val="24"/>
        </w:rPr>
        <w:t xml:space="preserve"> </w:t>
      </w:r>
      <w:r>
        <w:rPr>
          <w:sz w:val="24"/>
        </w:rPr>
        <w:t>формированию</w:t>
      </w:r>
      <w:r>
        <w:rPr>
          <w:spacing w:val="36"/>
          <w:sz w:val="24"/>
        </w:rPr>
        <w:t xml:space="preserve"> </w:t>
      </w:r>
      <w:r>
        <w:rPr>
          <w:sz w:val="24"/>
        </w:rPr>
        <w:t>и</w:t>
      </w:r>
      <w:r>
        <w:rPr>
          <w:spacing w:val="39"/>
          <w:sz w:val="24"/>
        </w:rPr>
        <w:t xml:space="preserve"> </w:t>
      </w:r>
      <w:r>
        <w:rPr>
          <w:sz w:val="24"/>
        </w:rPr>
        <w:t>проявлению</w:t>
      </w:r>
      <w:r>
        <w:rPr>
          <w:spacing w:val="39"/>
          <w:sz w:val="24"/>
        </w:rPr>
        <w:t xml:space="preserve"> </w:t>
      </w:r>
      <w:r>
        <w:rPr>
          <w:sz w:val="24"/>
        </w:rPr>
        <w:t>эрудиции</w:t>
      </w:r>
      <w:r>
        <w:rPr>
          <w:spacing w:val="39"/>
          <w:sz w:val="24"/>
        </w:rPr>
        <w:t xml:space="preserve"> </w:t>
      </w:r>
      <w:r>
        <w:rPr>
          <w:sz w:val="24"/>
        </w:rPr>
        <w:t>в</w:t>
      </w:r>
      <w:r>
        <w:rPr>
          <w:spacing w:val="35"/>
          <w:sz w:val="24"/>
        </w:rPr>
        <w:t xml:space="preserve"> </w:t>
      </w:r>
      <w:r>
        <w:rPr>
          <w:sz w:val="24"/>
        </w:rPr>
        <w:t>области</w:t>
      </w:r>
      <w:r>
        <w:rPr>
          <w:spacing w:val="37"/>
          <w:sz w:val="24"/>
        </w:rPr>
        <w:t xml:space="preserve"> </w:t>
      </w:r>
      <w:r>
        <w:rPr>
          <w:sz w:val="24"/>
        </w:rPr>
        <w:t>физики,</w:t>
      </w:r>
      <w:r>
        <w:rPr>
          <w:spacing w:val="35"/>
          <w:sz w:val="24"/>
        </w:rPr>
        <w:t xml:space="preserve"> </w:t>
      </w:r>
      <w:r>
        <w:rPr>
          <w:sz w:val="24"/>
        </w:rPr>
        <w:t>постоянно</w:t>
      </w:r>
      <w:r>
        <w:rPr>
          <w:spacing w:val="35"/>
          <w:sz w:val="24"/>
        </w:rPr>
        <w:t xml:space="preserve"> </w:t>
      </w:r>
      <w:r>
        <w:rPr>
          <w:sz w:val="24"/>
        </w:rPr>
        <w:t>повы- шать свой образовательный и культурный уровень.</w:t>
      </w:r>
    </w:p>
    <w:p w:rsidR="00C87D19" w:rsidRDefault="00C87D19" w:rsidP="00C87D19">
      <w:pPr>
        <w:pStyle w:val="3"/>
        <w:spacing w:before="2"/>
      </w:pPr>
      <w:r>
        <w:rPr>
          <w:spacing w:val="-2"/>
        </w:rPr>
        <w:t>Самоконтроль:</w:t>
      </w:r>
    </w:p>
    <w:p w:rsidR="00C87D19" w:rsidRDefault="00C87D19" w:rsidP="00F145B1">
      <w:pPr>
        <w:pStyle w:val="a4"/>
        <w:numPr>
          <w:ilvl w:val="0"/>
          <w:numId w:val="79"/>
        </w:numPr>
        <w:tabs>
          <w:tab w:val="left" w:pos="927"/>
        </w:tabs>
        <w:ind w:right="630" w:firstLine="0"/>
        <w:rPr>
          <w:sz w:val="24"/>
        </w:rPr>
      </w:pPr>
      <w:r>
        <w:rPr>
          <w:sz w:val="24"/>
        </w:rPr>
        <w:t>давать оценку новым ситуациям, вносить коррективы в деятельность, оценивать соответствие результатов целям;</w:t>
      </w:r>
    </w:p>
    <w:p w:rsidR="00C87D19" w:rsidRDefault="00C87D19" w:rsidP="00F145B1">
      <w:pPr>
        <w:pStyle w:val="a4"/>
        <w:numPr>
          <w:ilvl w:val="0"/>
          <w:numId w:val="79"/>
        </w:numPr>
        <w:tabs>
          <w:tab w:val="left" w:pos="926"/>
        </w:tabs>
        <w:ind w:right="627" w:firstLine="0"/>
        <w:jc w:val="both"/>
        <w:rPr>
          <w:sz w:val="24"/>
        </w:rPr>
      </w:pPr>
      <w:r>
        <w:rPr>
          <w:sz w:val="24"/>
        </w:rPr>
        <w:t>владеть навыками познавательной рефлексии как осознания совершаемых действий и мысли- тельных процессов, их результатов и оснований; использовать приёмы рефлексии для оценки ситуа- ции, выбора верного решения;</w:t>
      </w:r>
    </w:p>
    <w:p w:rsidR="00C87D19" w:rsidRDefault="00C87D19" w:rsidP="00F145B1">
      <w:pPr>
        <w:pStyle w:val="a4"/>
        <w:numPr>
          <w:ilvl w:val="0"/>
          <w:numId w:val="79"/>
        </w:numPr>
        <w:tabs>
          <w:tab w:val="left" w:pos="926"/>
        </w:tabs>
        <w:ind w:left="926" w:hanging="707"/>
        <w:jc w:val="both"/>
        <w:rPr>
          <w:sz w:val="24"/>
        </w:rPr>
      </w:pPr>
      <w:r>
        <w:rPr>
          <w:sz w:val="24"/>
        </w:rPr>
        <w:t>уметь</w:t>
      </w:r>
      <w:r>
        <w:rPr>
          <w:spacing w:val="-8"/>
          <w:sz w:val="24"/>
        </w:rPr>
        <w:t xml:space="preserve"> </w:t>
      </w:r>
      <w:r>
        <w:rPr>
          <w:sz w:val="24"/>
        </w:rPr>
        <w:t>оценивать</w:t>
      </w:r>
      <w:r>
        <w:rPr>
          <w:spacing w:val="-8"/>
          <w:sz w:val="24"/>
        </w:rPr>
        <w:t xml:space="preserve"> </w:t>
      </w:r>
      <w:r>
        <w:rPr>
          <w:sz w:val="24"/>
        </w:rPr>
        <w:t>риски</w:t>
      </w:r>
      <w:r>
        <w:rPr>
          <w:spacing w:val="-10"/>
          <w:sz w:val="24"/>
        </w:rPr>
        <w:t xml:space="preserve"> </w:t>
      </w:r>
      <w:r>
        <w:rPr>
          <w:sz w:val="24"/>
        </w:rPr>
        <w:t>и</w:t>
      </w:r>
      <w:r>
        <w:rPr>
          <w:spacing w:val="-7"/>
          <w:sz w:val="24"/>
        </w:rPr>
        <w:t xml:space="preserve"> </w:t>
      </w:r>
      <w:r>
        <w:rPr>
          <w:sz w:val="24"/>
        </w:rPr>
        <w:t>своевременно</w:t>
      </w:r>
      <w:r>
        <w:rPr>
          <w:spacing w:val="-8"/>
          <w:sz w:val="24"/>
        </w:rPr>
        <w:t xml:space="preserve"> </w:t>
      </w:r>
      <w:r>
        <w:rPr>
          <w:sz w:val="24"/>
        </w:rPr>
        <w:t>принимать</w:t>
      </w:r>
      <w:r>
        <w:rPr>
          <w:spacing w:val="-8"/>
          <w:sz w:val="24"/>
        </w:rPr>
        <w:t xml:space="preserve"> </w:t>
      </w:r>
      <w:r>
        <w:rPr>
          <w:sz w:val="24"/>
        </w:rPr>
        <w:t>решения</w:t>
      </w:r>
      <w:r>
        <w:rPr>
          <w:spacing w:val="-9"/>
          <w:sz w:val="24"/>
        </w:rPr>
        <w:t xml:space="preserve"> </w:t>
      </w:r>
      <w:r>
        <w:rPr>
          <w:sz w:val="24"/>
        </w:rPr>
        <w:t>по</w:t>
      </w:r>
      <w:r>
        <w:rPr>
          <w:spacing w:val="-8"/>
          <w:sz w:val="24"/>
        </w:rPr>
        <w:t xml:space="preserve"> </w:t>
      </w:r>
      <w:r>
        <w:rPr>
          <w:sz w:val="24"/>
        </w:rPr>
        <w:t>их</w:t>
      </w:r>
      <w:r>
        <w:rPr>
          <w:spacing w:val="-6"/>
          <w:sz w:val="24"/>
        </w:rPr>
        <w:t xml:space="preserve"> </w:t>
      </w:r>
      <w:r>
        <w:rPr>
          <w:spacing w:val="-2"/>
          <w:sz w:val="24"/>
        </w:rPr>
        <w:t>снижению;</w:t>
      </w:r>
    </w:p>
    <w:p w:rsidR="00C87D19" w:rsidRDefault="00C87D19" w:rsidP="00F145B1">
      <w:pPr>
        <w:pStyle w:val="a4"/>
        <w:numPr>
          <w:ilvl w:val="0"/>
          <w:numId w:val="79"/>
        </w:numPr>
        <w:tabs>
          <w:tab w:val="left" w:pos="926"/>
        </w:tabs>
        <w:ind w:left="926" w:hanging="707"/>
        <w:jc w:val="both"/>
        <w:rPr>
          <w:sz w:val="24"/>
        </w:rPr>
      </w:pPr>
      <w:r>
        <w:rPr>
          <w:sz w:val="24"/>
        </w:rPr>
        <w:t>принимать</w:t>
      </w:r>
      <w:r>
        <w:rPr>
          <w:spacing w:val="-9"/>
          <w:sz w:val="24"/>
        </w:rPr>
        <w:t xml:space="preserve"> </w:t>
      </w:r>
      <w:r>
        <w:rPr>
          <w:sz w:val="24"/>
        </w:rPr>
        <w:t>мотивы</w:t>
      </w:r>
      <w:r>
        <w:rPr>
          <w:spacing w:val="-10"/>
          <w:sz w:val="24"/>
        </w:rPr>
        <w:t xml:space="preserve"> </w:t>
      </w:r>
      <w:r>
        <w:rPr>
          <w:sz w:val="24"/>
        </w:rPr>
        <w:t>и</w:t>
      </w:r>
      <w:r>
        <w:rPr>
          <w:spacing w:val="-9"/>
          <w:sz w:val="24"/>
        </w:rPr>
        <w:t xml:space="preserve"> </w:t>
      </w:r>
      <w:r>
        <w:rPr>
          <w:sz w:val="24"/>
        </w:rPr>
        <w:t>аргументы</w:t>
      </w:r>
      <w:r>
        <w:rPr>
          <w:spacing w:val="-10"/>
          <w:sz w:val="24"/>
        </w:rPr>
        <w:t xml:space="preserve"> </w:t>
      </w:r>
      <w:r>
        <w:rPr>
          <w:sz w:val="24"/>
        </w:rPr>
        <w:t>других</w:t>
      </w:r>
      <w:r>
        <w:rPr>
          <w:spacing w:val="-8"/>
          <w:sz w:val="24"/>
        </w:rPr>
        <w:t xml:space="preserve"> </w:t>
      </w:r>
      <w:r>
        <w:rPr>
          <w:sz w:val="24"/>
        </w:rPr>
        <w:t>при</w:t>
      </w:r>
      <w:r>
        <w:rPr>
          <w:spacing w:val="-9"/>
          <w:sz w:val="24"/>
        </w:rPr>
        <w:t xml:space="preserve"> </w:t>
      </w:r>
      <w:r>
        <w:rPr>
          <w:sz w:val="24"/>
        </w:rPr>
        <w:t>анализе</w:t>
      </w:r>
      <w:r>
        <w:rPr>
          <w:spacing w:val="-10"/>
          <w:sz w:val="24"/>
        </w:rPr>
        <w:t xml:space="preserve"> </w:t>
      </w:r>
      <w:r>
        <w:rPr>
          <w:sz w:val="24"/>
        </w:rPr>
        <w:t>результатов</w:t>
      </w:r>
      <w:r>
        <w:rPr>
          <w:spacing w:val="-11"/>
          <w:sz w:val="24"/>
        </w:rPr>
        <w:t xml:space="preserve"> </w:t>
      </w:r>
      <w:r>
        <w:rPr>
          <w:spacing w:val="-2"/>
          <w:sz w:val="24"/>
        </w:rPr>
        <w:t>деятельности.</w:t>
      </w:r>
    </w:p>
    <w:p w:rsidR="00C87D19" w:rsidRDefault="00C87D19" w:rsidP="00C87D19">
      <w:pPr>
        <w:pStyle w:val="3"/>
        <w:spacing w:before="3"/>
        <w:jc w:val="both"/>
      </w:pPr>
      <w:r>
        <w:t>Принятие</w:t>
      </w:r>
      <w:r>
        <w:rPr>
          <w:b w:val="0"/>
          <w:i w:val="0"/>
          <w:spacing w:val="-7"/>
        </w:rPr>
        <w:t xml:space="preserve"> </w:t>
      </w:r>
      <w:r>
        <w:t>себя</w:t>
      </w:r>
      <w:r>
        <w:rPr>
          <w:b w:val="0"/>
          <w:i w:val="0"/>
          <w:spacing w:val="-6"/>
        </w:rPr>
        <w:t xml:space="preserve"> </w:t>
      </w:r>
      <w:r>
        <w:t>и</w:t>
      </w:r>
      <w:r>
        <w:rPr>
          <w:b w:val="0"/>
          <w:i w:val="0"/>
          <w:spacing w:val="-5"/>
        </w:rPr>
        <w:t xml:space="preserve"> </w:t>
      </w:r>
      <w:r>
        <w:rPr>
          <w:spacing w:val="-2"/>
        </w:rPr>
        <w:t>других:</w:t>
      </w:r>
    </w:p>
    <w:p w:rsidR="00C87D19" w:rsidRDefault="00C87D19" w:rsidP="00F145B1">
      <w:pPr>
        <w:pStyle w:val="a4"/>
        <w:numPr>
          <w:ilvl w:val="0"/>
          <w:numId w:val="79"/>
        </w:numPr>
        <w:tabs>
          <w:tab w:val="left" w:pos="926"/>
        </w:tabs>
        <w:spacing w:line="274" w:lineRule="exact"/>
        <w:ind w:left="926" w:hanging="707"/>
        <w:jc w:val="both"/>
        <w:rPr>
          <w:sz w:val="24"/>
        </w:rPr>
      </w:pPr>
      <w:r>
        <w:rPr>
          <w:sz w:val="24"/>
        </w:rPr>
        <w:t>принимать</w:t>
      </w:r>
      <w:r>
        <w:rPr>
          <w:spacing w:val="-8"/>
          <w:sz w:val="24"/>
        </w:rPr>
        <w:t xml:space="preserve"> </w:t>
      </w:r>
      <w:r>
        <w:rPr>
          <w:sz w:val="24"/>
        </w:rPr>
        <w:t>себя,</w:t>
      </w:r>
      <w:r>
        <w:rPr>
          <w:spacing w:val="-8"/>
          <w:sz w:val="24"/>
        </w:rPr>
        <w:t xml:space="preserve"> </w:t>
      </w:r>
      <w:r>
        <w:rPr>
          <w:sz w:val="24"/>
        </w:rPr>
        <w:t>понимая</w:t>
      </w:r>
      <w:r>
        <w:rPr>
          <w:spacing w:val="-8"/>
          <w:sz w:val="24"/>
        </w:rPr>
        <w:t xml:space="preserve"> </w:t>
      </w:r>
      <w:r>
        <w:rPr>
          <w:sz w:val="24"/>
        </w:rPr>
        <w:t>свои</w:t>
      </w:r>
      <w:r>
        <w:rPr>
          <w:spacing w:val="-8"/>
          <w:sz w:val="24"/>
        </w:rPr>
        <w:t xml:space="preserve"> </w:t>
      </w:r>
      <w:r>
        <w:rPr>
          <w:sz w:val="24"/>
        </w:rPr>
        <w:t>недостатки</w:t>
      </w:r>
      <w:r>
        <w:rPr>
          <w:spacing w:val="-7"/>
          <w:sz w:val="24"/>
        </w:rPr>
        <w:t xml:space="preserve"> </w:t>
      </w:r>
      <w:r>
        <w:rPr>
          <w:sz w:val="24"/>
        </w:rPr>
        <w:t>и</w:t>
      </w:r>
      <w:r>
        <w:rPr>
          <w:spacing w:val="-8"/>
          <w:sz w:val="24"/>
        </w:rPr>
        <w:t xml:space="preserve"> </w:t>
      </w:r>
      <w:r>
        <w:rPr>
          <w:spacing w:val="-2"/>
          <w:sz w:val="24"/>
        </w:rPr>
        <w:t>достоинства;</w:t>
      </w:r>
    </w:p>
    <w:p w:rsidR="00C87D19" w:rsidRDefault="00C87D19" w:rsidP="00F145B1">
      <w:pPr>
        <w:pStyle w:val="a4"/>
        <w:numPr>
          <w:ilvl w:val="0"/>
          <w:numId w:val="79"/>
        </w:numPr>
        <w:tabs>
          <w:tab w:val="left" w:pos="927"/>
        </w:tabs>
        <w:ind w:left="927"/>
        <w:rPr>
          <w:sz w:val="24"/>
        </w:rPr>
      </w:pPr>
      <w:r>
        <w:rPr>
          <w:sz w:val="24"/>
        </w:rPr>
        <w:t>принимать</w:t>
      </w:r>
      <w:r>
        <w:rPr>
          <w:spacing w:val="-9"/>
          <w:sz w:val="24"/>
        </w:rPr>
        <w:t xml:space="preserve"> </w:t>
      </w:r>
      <w:r>
        <w:rPr>
          <w:sz w:val="24"/>
        </w:rPr>
        <w:t>мотивы</w:t>
      </w:r>
      <w:r>
        <w:rPr>
          <w:spacing w:val="-10"/>
          <w:sz w:val="24"/>
        </w:rPr>
        <w:t xml:space="preserve"> </w:t>
      </w:r>
      <w:r>
        <w:rPr>
          <w:sz w:val="24"/>
        </w:rPr>
        <w:t>и</w:t>
      </w:r>
      <w:r>
        <w:rPr>
          <w:spacing w:val="-9"/>
          <w:sz w:val="24"/>
        </w:rPr>
        <w:t xml:space="preserve"> </w:t>
      </w:r>
      <w:r>
        <w:rPr>
          <w:sz w:val="24"/>
        </w:rPr>
        <w:t>аргументы</w:t>
      </w:r>
      <w:r>
        <w:rPr>
          <w:spacing w:val="-10"/>
          <w:sz w:val="24"/>
        </w:rPr>
        <w:t xml:space="preserve"> </w:t>
      </w:r>
      <w:r>
        <w:rPr>
          <w:sz w:val="24"/>
        </w:rPr>
        <w:t>других</w:t>
      </w:r>
      <w:r>
        <w:rPr>
          <w:spacing w:val="-8"/>
          <w:sz w:val="24"/>
        </w:rPr>
        <w:t xml:space="preserve"> </w:t>
      </w:r>
      <w:r>
        <w:rPr>
          <w:sz w:val="24"/>
        </w:rPr>
        <w:t>при</w:t>
      </w:r>
      <w:r>
        <w:rPr>
          <w:spacing w:val="-9"/>
          <w:sz w:val="24"/>
        </w:rPr>
        <w:t xml:space="preserve"> </w:t>
      </w:r>
      <w:r>
        <w:rPr>
          <w:sz w:val="24"/>
        </w:rPr>
        <w:t>анализе</w:t>
      </w:r>
      <w:r>
        <w:rPr>
          <w:spacing w:val="-10"/>
          <w:sz w:val="24"/>
        </w:rPr>
        <w:t xml:space="preserve"> </w:t>
      </w:r>
      <w:r>
        <w:rPr>
          <w:sz w:val="24"/>
        </w:rPr>
        <w:t>результатов</w:t>
      </w:r>
      <w:r>
        <w:rPr>
          <w:spacing w:val="-11"/>
          <w:sz w:val="24"/>
        </w:rPr>
        <w:t xml:space="preserve"> </w:t>
      </w:r>
      <w:r>
        <w:rPr>
          <w:spacing w:val="-2"/>
          <w:sz w:val="24"/>
        </w:rPr>
        <w:t>деятельности;</w:t>
      </w:r>
    </w:p>
    <w:p w:rsidR="00C87D19" w:rsidRDefault="00C87D19" w:rsidP="00F145B1">
      <w:pPr>
        <w:pStyle w:val="a4"/>
        <w:numPr>
          <w:ilvl w:val="0"/>
          <w:numId w:val="79"/>
        </w:numPr>
        <w:tabs>
          <w:tab w:val="left" w:pos="927"/>
        </w:tabs>
        <w:ind w:right="5351" w:firstLine="0"/>
        <w:rPr>
          <w:sz w:val="24"/>
        </w:rPr>
      </w:pPr>
      <w:r>
        <w:rPr>
          <w:sz w:val="24"/>
        </w:rPr>
        <w:t>признавать</w:t>
      </w:r>
      <w:r>
        <w:rPr>
          <w:spacing w:val="-5"/>
          <w:sz w:val="24"/>
        </w:rPr>
        <w:t xml:space="preserve"> </w:t>
      </w:r>
      <w:r>
        <w:rPr>
          <w:sz w:val="24"/>
        </w:rPr>
        <w:t>своё</w:t>
      </w:r>
      <w:r>
        <w:rPr>
          <w:spacing w:val="-7"/>
          <w:sz w:val="24"/>
        </w:rPr>
        <w:t xml:space="preserve"> </w:t>
      </w:r>
      <w:r>
        <w:rPr>
          <w:sz w:val="24"/>
        </w:rPr>
        <w:t>право</w:t>
      </w:r>
      <w:r>
        <w:rPr>
          <w:spacing w:val="-4"/>
          <w:sz w:val="24"/>
        </w:rPr>
        <w:t xml:space="preserve"> </w:t>
      </w:r>
      <w:r>
        <w:rPr>
          <w:sz w:val="24"/>
        </w:rPr>
        <w:t>и</w:t>
      </w:r>
      <w:r>
        <w:rPr>
          <w:spacing w:val="-5"/>
          <w:sz w:val="24"/>
        </w:rPr>
        <w:t xml:space="preserve"> </w:t>
      </w:r>
      <w:r>
        <w:rPr>
          <w:sz w:val="24"/>
        </w:rPr>
        <w:t>право</w:t>
      </w:r>
      <w:r>
        <w:rPr>
          <w:spacing w:val="-6"/>
          <w:sz w:val="24"/>
        </w:rPr>
        <w:t xml:space="preserve"> </w:t>
      </w:r>
      <w:r>
        <w:rPr>
          <w:sz w:val="24"/>
        </w:rPr>
        <w:t>других</w:t>
      </w:r>
      <w:r>
        <w:rPr>
          <w:spacing w:val="-4"/>
          <w:sz w:val="24"/>
        </w:rPr>
        <w:t xml:space="preserve"> </w:t>
      </w:r>
      <w:r>
        <w:rPr>
          <w:sz w:val="24"/>
        </w:rPr>
        <w:t>на</w:t>
      </w:r>
      <w:r>
        <w:rPr>
          <w:spacing w:val="-7"/>
          <w:sz w:val="24"/>
        </w:rPr>
        <w:t xml:space="preserve"> </w:t>
      </w:r>
      <w:r>
        <w:rPr>
          <w:sz w:val="24"/>
        </w:rPr>
        <w:t>ошибки. ПРЕДМЕТНЫЕ РЕЗУЛЬТАТЫ</w:t>
      </w:r>
    </w:p>
    <w:p w:rsidR="00C87D19" w:rsidRDefault="00C87D19" w:rsidP="00C87D19">
      <w:pPr>
        <w:pStyle w:val="2"/>
        <w:spacing w:before="5"/>
      </w:pPr>
      <w:r>
        <w:t>10</w:t>
      </w:r>
      <w:r>
        <w:rPr>
          <w:b/>
          <w:spacing w:val="-3"/>
        </w:rPr>
        <w:t xml:space="preserve"> </w:t>
      </w:r>
      <w:r>
        <w:rPr>
          <w:spacing w:val="-2"/>
        </w:rPr>
        <w:t>класс</w:t>
      </w:r>
    </w:p>
    <w:p w:rsidR="00C87D19" w:rsidRDefault="00C87D19" w:rsidP="00C87D19">
      <w:pPr>
        <w:pStyle w:val="a3"/>
        <w:spacing w:line="274" w:lineRule="exact"/>
        <w:ind w:left="219"/>
      </w:pPr>
      <w:r>
        <w:t>В</w:t>
      </w:r>
      <w:r>
        <w:rPr>
          <w:spacing w:val="-9"/>
        </w:rPr>
        <w:t xml:space="preserve"> </w:t>
      </w:r>
      <w:r>
        <w:t>процессе</w:t>
      </w:r>
      <w:r>
        <w:rPr>
          <w:spacing w:val="-8"/>
        </w:rPr>
        <w:t xml:space="preserve"> </w:t>
      </w:r>
      <w:r>
        <w:t>изучения</w:t>
      </w:r>
      <w:r>
        <w:rPr>
          <w:spacing w:val="-8"/>
        </w:rPr>
        <w:t xml:space="preserve"> </w:t>
      </w:r>
      <w:r>
        <w:t>курса</w:t>
      </w:r>
      <w:r>
        <w:rPr>
          <w:spacing w:val="-8"/>
        </w:rPr>
        <w:t xml:space="preserve"> </w:t>
      </w:r>
      <w:r>
        <w:t>физики</w:t>
      </w:r>
      <w:r>
        <w:rPr>
          <w:spacing w:val="-6"/>
        </w:rPr>
        <w:t xml:space="preserve"> </w:t>
      </w:r>
      <w:r>
        <w:t>базового</w:t>
      </w:r>
      <w:r>
        <w:rPr>
          <w:spacing w:val="-5"/>
        </w:rPr>
        <w:t xml:space="preserve"> </w:t>
      </w:r>
      <w:r>
        <w:t>уровня</w:t>
      </w:r>
      <w:r>
        <w:rPr>
          <w:spacing w:val="-8"/>
        </w:rPr>
        <w:t xml:space="preserve"> </w:t>
      </w:r>
      <w:r>
        <w:t>в</w:t>
      </w:r>
      <w:r>
        <w:rPr>
          <w:spacing w:val="-8"/>
        </w:rPr>
        <w:t xml:space="preserve"> </w:t>
      </w:r>
      <w:r>
        <w:t>10</w:t>
      </w:r>
      <w:r>
        <w:rPr>
          <w:spacing w:val="-7"/>
        </w:rPr>
        <w:t xml:space="preserve"> </w:t>
      </w:r>
      <w:r>
        <w:t>классе</w:t>
      </w:r>
      <w:r>
        <w:rPr>
          <w:spacing w:val="-4"/>
        </w:rPr>
        <w:t xml:space="preserve"> </w:t>
      </w:r>
      <w:r>
        <w:t>ученик</w:t>
      </w:r>
      <w:r>
        <w:rPr>
          <w:spacing w:val="-9"/>
        </w:rPr>
        <w:t xml:space="preserve"> </w:t>
      </w:r>
      <w:r>
        <w:rPr>
          <w:spacing w:val="-2"/>
        </w:rPr>
        <w:t>научится:</w:t>
      </w:r>
    </w:p>
    <w:p w:rsidR="00C87D19" w:rsidRDefault="00C87D19" w:rsidP="00F145B1">
      <w:pPr>
        <w:pStyle w:val="a4"/>
        <w:numPr>
          <w:ilvl w:val="0"/>
          <w:numId w:val="79"/>
        </w:numPr>
        <w:tabs>
          <w:tab w:val="left" w:pos="926"/>
        </w:tabs>
        <w:ind w:right="629" w:firstLine="0"/>
        <w:jc w:val="both"/>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87D19" w:rsidRDefault="00C87D19" w:rsidP="00F145B1">
      <w:pPr>
        <w:pStyle w:val="a4"/>
        <w:numPr>
          <w:ilvl w:val="0"/>
          <w:numId w:val="79"/>
        </w:numPr>
        <w:tabs>
          <w:tab w:val="left" w:pos="926"/>
        </w:tabs>
        <w:ind w:right="627" w:firstLine="0"/>
        <w:jc w:val="both"/>
        <w:rPr>
          <w:sz w:val="24"/>
        </w:rPr>
      </w:pPr>
      <w:r>
        <w:rPr>
          <w:sz w:val="24"/>
        </w:rPr>
        <w:t>учитывать границы применения изученных физических моделей: материальная точка, инерци- 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87D19" w:rsidRDefault="00C87D19" w:rsidP="00F145B1">
      <w:pPr>
        <w:pStyle w:val="a4"/>
        <w:numPr>
          <w:ilvl w:val="0"/>
          <w:numId w:val="79"/>
        </w:numPr>
        <w:tabs>
          <w:tab w:val="left" w:pos="926"/>
        </w:tabs>
        <w:ind w:right="630" w:firstLine="0"/>
        <w:jc w:val="both"/>
        <w:rPr>
          <w:sz w:val="24"/>
        </w:rPr>
      </w:pPr>
      <w:r>
        <w:rPr>
          <w:sz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 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 ние объёма тел при нагревании (охлаждении), тепловое равновесие, испарение, конденсация, плав- ление, кристаллизация, кипение, влажность воздуха, повышение давления газа при его нагревании в закрытом</w:t>
      </w:r>
      <w:r>
        <w:rPr>
          <w:spacing w:val="28"/>
          <w:sz w:val="24"/>
        </w:rPr>
        <w:t xml:space="preserve"> </w:t>
      </w:r>
      <w:r>
        <w:rPr>
          <w:sz w:val="24"/>
        </w:rPr>
        <w:t>сосуде,</w:t>
      </w:r>
      <w:r>
        <w:rPr>
          <w:spacing w:val="29"/>
          <w:sz w:val="24"/>
        </w:rPr>
        <w:t xml:space="preserve"> </w:t>
      </w:r>
      <w:r>
        <w:rPr>
          <w:sz w:val="24"/>
        </w:rPr>
        <w:t>связь</w:t>
      </w:r>
      <w:r>
        <w:rPr>
          <w:spacing w:val="30"/>
          <w:sz w:val="24"/>
        </w:rPr>
        <w:t xml:space="preserve"> </w:t>
      </w:r>
      <w:r>
        <w:rPr>
          <w:sz w:val="24"/>
        </w:rPr>
        <w:t>между</w:t>
      </w:r>
      <w:r>
        <w:rPr>
          <w:spacing w:val="21"/>
          <w:sz w:val="24"/>
        </w:rPr>
        <w:t xml:space="preserve"> </w:t>
      </w:r>
      <w:r>
        <w:rPr>
          <w:sz w:val="24"/>
        </w:rPr>
        <w:t>параметрами</w:t>
      </w:r>
      <w:r>
        <w:rPr>
          <w:spacing w:val="30"/>
          <w:sz w:val="24"/>
        </w:rPr>
        <w:t xml:space="preserve"> </w:t>
      </w:r>
      <w:r>
        <w:rPr>
          <w:sz w:val="24"/>
        </w:rPr>
        <w:t>состояния</w:t>
      </w:r>
      <w:r>
        <w:rPr>
          <w:spacing w:val="26"/>
          <w:sz w:val="24"/>
        </w:rPr>
        <w:t xml:space="preserve"> </w:t>
      </w:r>
      <w:r>
        <w:rPr>
          <w:sz w:val="24"/>
        </w:rPr>
        <w:t>газа</w:t>
      </w:r>
      <w:r>
        <w:rPr>
          <w:spacing w:val="28"/>
          <w:sz w:val="24"/>
        </w:rPr>
        <w:t xml:space="preserve"> </w:t>
      </w:r>
      <w:r>
        <w:rPr>
          <w:sz w:val="24"/>
        </w:rPr>
        <w:t>в</w:t>
      </w:r>
      <w:r>
        <w:rPr>
          <w:spacing w:val="26"/>
          <w:sz w:val="24"/>
        </w:rPr>
        <w:t xml:space="preserve"> </w:t>
      </w:r>
      <w:r>
        <w:rPr>
          <w:sz w:val="24"/>
        </w:rPr>
        <w:t>изопроцессах;</w:t>
      </w:r>
      <w:r>
        <w:rPr>
          <w:spacing w:val="27"/>
          <w:sz w:val="24"/>
        </w:rPr>
        <w:t xml:space="preserve"> </w:t>
      </w:r>
      <w:r>
        <w:rPr>
          <w:sz w:val="24"/>
        </w:rPr>
        <w:t>электризация</w:t>
      </w:r>
      <w:r>
        <w:rPr>
          <w:spacing w:val="29"/>
          <w:sz w:val="24"/>
        </w:rPr>
        <w:t xml:space="preserve"> </w:t>
      </w:r>
      <w:r>
        <w:rPr>
          <w:sz w:val="24"/>
        </w:rPr>
        <w:t>тел,</w:t>
      </w:r>
      <w:r>
        <w:rPr>
          <w:spacing w:val="29"/>
          <w:sz w:val="24"/>
        </w:rPr>
        <w:t xml:space="preserve"> </w:t>
      </w:r>
      <w:r>
        <w:rPr>
          <w:sz w:val="24"/>
        </w:rPr>
        <w:t>взаи-</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right="632"/>
      </w:pPr>
      <w:r>
        <w:lastRenderedPageBreak/>
        <w:t>модействие зарядов, электрическая проводимость, тепловое, световое, химическое, магнитное дейст- вия тока;</w:t>
      </w:r>
    </w:p>
    <w:p w:rsidR="00C87D19" w:rsidRDefault="00C87D19" w:rsidP="00F145B1">
      <w:pPr>
        <w:pStyle w:val="a4"/>
        <w:numPr>
          <w:ilvl w:val="0"/>
          <w:numId w:val="79"/>
        </w:numPr>
        <w:tabs>
          <w:tab w:val="left" w:pos="926"/>
        </w:tabs>
        <w:ind w:right="628" w:firstLine="0"/>
        <w:jc w:val="both"/>
        <w:rPr>
          <w:sz w:val="24"/>
        </w:rPr>
      </w:pPr>
      <w:r>
        <w:rPr>
          <w:sz w:val="24"/>
        </w:rPr>
        <w:t>описывать механическое движение, используя физические величины: координата, путь, пере- 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 ский смысл используемых величин, их обозначения и единицы, находить формулы, связывающие данную физическую величину с другими величинами;</w:t>
      </w:r>
    </w:p>
    <w:p w:rsidR="00C87D19" w:rsidRDefault="00C87D19" w:rsidP="00F145B1">
      <w:pPr>
        <w:pStyle w:val="a4"/>
        <w:numPr>
          <w:ilvl w:val="0"/>
          <w:numId w:val="79"/>
        </w:numPr>
        <w:tabs>
          <w:tab w:val="left" w:pos="926"/>
          <w:tab w:val="left" w:pos="2739"/>
          <w:tab w:val="left" w:pos="4565"/>
          <w:tab w:val="left" w:pos="6255"/>
          <w:tab w:val="left" w:pos="7884"/>
          <w:tab w:val="left" w:pos="8947"/>
          <w:tab w:val="left" w:pos="9807"/>
        </w:tabs>
        <w:ind w:right="627" w:firstLine="0"/>
        <w:jc w:val="both"/>
        <w:rPr>
          <w:sz w:val="24"/>
        </w:rPr>
      </w:pPr>
      <w:r>
        <w:rPr>
          <w:spacing w:val="-2"/>
          <w:sz w:val="24"/>
        </w:rPr>
        <w:t>описывать</w:t>
      </w:r>
      <w:r>
        <w:rPr>
          <w:sz w:val="24"/>
        </w:rPr>
        <w:tab/>
      </w:r>
      <w:r>
        <w:rPr>
          <w:spacing w:val="-2"/>
          <w:sz w:val="24"/>
        </w:rPr>
        <w:t>изученные</w:t>
      </w:r>
      <w:r>
        <w:rPr>
          <w:sz w:val="24"/>
        </w:rPr>
        <w:tab/>
      </w:r>
      <w:r>
        <w:rPr>
          <w:spacing w:val="-2"/>
          <w:sz w:val="24"/>
        </w:rPr>
        <w:t>тепловые</w:t>
      </w:r>
      <w:r>
        <w:rPr>
          <w:sz w:val="24"/>
        </w:rPr>
        <w:tab/>
      </w:r>
      <w:r>
        <w:rPr>
          <w:spacing w:val="-2"/>
          <w:sz w:val="24"/>
        </w:rPr>
        <w:t>свойства</w:t>
      </w:r>
      <w:r>
        <w:rPr>
          <w:sz w:val="24"/>
        </w:rPr>
        <w:tab/>
      </w:r>
      <w:r>
        <w:rPr>
          <w:spacing w:val="-4"/>
          <w:sz w:val="24"/>
        </w:rPr>
        <w:t>тел</w:t>
      </w:r>
      <w:r>
        <w:rPr>
          <w:sz w:val="24"/>
        </w:rPr>
        <w:tab/>
      </w:r>
      <w:r>
        <w:rPr>
          <w:spacing w:val="-10"/>
          <w:sz w:val="24"/>
        </w:rPr>
        <w:t>и</w:t>
      </w:r>
      <w:r>
        <w:rPr>
          <w:sz w:val="24"/>
        </w:rPr>
        <w:tab/>
      </w:r>
      <w:r>
        <w:rPr>
          <w:spacing w:val="-2"/>
          <w:sz w:val="24"/>
        </w:rPr>
        <w:t xml:space="preserve">тепловые </w:t>
      </w:r>
      <w:r>
        <w:rPr>
          <w:sz w:val="24"/>
        </w:rPr>
        <w:t>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 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 дить формулы, связывающие данную физическую величину с другими величинам;</w:t>
      </w:r>
    </w:p>
    <w:p w:rsidR="00C87D19" w:rsidRDefault="00C87D19" w:rsidP="00F145B1">
      <w:pPr>
        <w:pStyle w:val="a4"/>
        <w:numPr>
          <w:ilvl w:val="0"/>
          <w:numId w:val="79"/>
        </w:numPr>
        <w:tabs>
          <w:tab w:val="left" w:pos="926"/>
        </w:tabs>
        <w:ind w:right="628" w:firstLine="0"/>
        <w:jc w:val="both"/>
        <w:rPr>
          <w:sz w:val="24"/>
        </w:rPr>
      </w:pPr>
      <w:r>
        <w:rPr>
          <w:sz w:val="24"/>
        </w:rPr>
        <w:t>описывать изученные электрические свойства вещества,</w:t>
      </w:r>
      <w:r>
        <w:rPr>
          <w:spacing w:val="40"/>
          <w:sz w:val="24"/>
        </w:rPr>
        <w:t xml:space="preserve"> </w:t>
      </w:r>
      <w:r>
        <w:rPr>
          <w:sz w:val="24"/>
        </w:rPr>
        <w:t>электрические явления (процессы) и электрическую проводимость различных</w:t>
      </w:r>
      <w:r>
        <w:rPr>
          <w:spacing w:val="-1"/>
          <w:sz w:val="24"/>
        </w:rPr>
        <w:t xml:space="preserve"> </w:t>
      </w:r>
      <w:r>
        <w:rPr>
          <w:sz w:val="24"/>
        </w:rPr>
        <w:t>сред,</w:t>
      </w:r>
      <w:r>
        <w:rPr>
          <w:spacing w:val="-1"/>
          <w:sz w:val="24"/>
        </w:rPr>
        <w:t xml:space="preserve"> </w:t>
      </w:r>
      <w:r>
        <w:rPr>
          <w:sz w:val="24"/>
        </w:rPr>
        <w:t>используя физические</w:t>
      </w:r>
      <w:r>
        <w:rPr>
          <w:spacing w:val="-2"/>
          <w:sz w:val="24"/>
        </w:rPr>
        <w:t xml:space="preserve"> </w:t>
      </w:r>
      <w:r>
        <w:rPr>
          <w:sz w:val="24"/>
        </w:rPr>
        <w:t>величины: электрический</w:t>
      </w:r>
      <w:r>
        <w:rPr>
          <w:spacing w:val="-2"/>
          <w:sz w:val="24"/>
        </w:rPr>
        <w:t xml:space="preserve"> </w:t>
      </w:r>
      <w:r>
        <w:rPr>
          <w:sz w:val="24"/>
        </w:rPr>
        <w:t>заряд, электрическое поле, напряжённость поля, потенциал, разность потенциалов, сила тока, электрическое напряжение, электрическое сопротивление, ЭДС, работа тока; при описании правильно трактовать физический смысл используемых величин, их обозначения и единицы; указывать формулы, связы- вающие данную физическую величину с другими величинами;</w:t>
      </w:r>
    </w:p>
    <w:p w:rsidR="00C87D19" w:rsidRDefault="00C87D19" w:rsidP="00F145B1">
      <w:pPr>
        <w:pStyle w:val="a4"/>
        <w:numPr>
          <w:ilvl w:val="0"/>
          <w:numId w:val="79"/>
        </w:numPr>
        <w:tabs>
          <w:tab w:val="left" w:pos="926"/>
        </w:tabs>
        <w:ind w:right="629" w:firstLine="0"/>
        <w:jc w:val="both"/>
        <w:rPr>
          <w:sz w:val="24"/>
        </w:rPr>
      </w:pPr>
      <w:r>
        <w:rPr>
          <w:sz w:val="24"/>
        </w:rPr>
        <w:t>анализировать физические процессы и явления, используя физические законы и принципы: за- кон всемирного тяготения, I, II и III законы Ньютона, закон сохранения механической энергии, закон сохранения</w:t>
      </w:r>
      <w:r>
        <w:rPr>
          <w:spacing w:val="-2"/>
          <w:sz w:val="24"/>
        </w:rPr>
        <w:t xml:space="preserve"> </w:t>
      </w:r>
      <w:r>
        <w:rPr>
          <w:sz w:val="24"/>
        </w:rPr>
        <w:t>импульса, принцип суперпозиции</w:t>
      </w:r>
      <w:r>
        <w:rPr>
          <w:spacing w:val="-1"/>
          <w:sz w:val="24"/>
        </w:rPr>
        <w:t xml:space="preserve"> </w:t>
      </w:r>
      <w:r>
        <w:rPr>
          <w:sz w:val="24"/>
        </w:rPr>
        <w:t>сил, принцип равноправия инерциальных систем отсчё- та; молекулярно-кинетическую теорию строения вещества, газовые законы, связь средней кинетиче- ской энергии теплового движения молекул с абсолютной температурой, первый закон термодинами- ки; закон сохранения электрического заряда, закон Кулона, закон Ома, законы последовательного и параллельного соединения проводников, закон Джоуля—Ленца; при этом различать словесную фор- мулировку закона, его математическое выражение и условия (границы, области) применимости;</w:t>
      </w:r>
    </w:p>
    <w:p w:rsidR="00C87D19" w:rsidRDefault="00C87D19" w:rsidP="00F145B1">
      <w:pPr>
        <w:pStyle w:val="a4"/>
        <w:numPr>
          <w:ilvl w:val="0"/>
          <w:numId w:val="79"/>
        </w:numPr>
        <w:tabs>
          <w:tab w:val="left" w:pos="926"/>
        </w:tabs>
        <w:ind w:right="629" w:firstLine="0"/>
        <w:jc w:val="both"/>
        <w:rPr>
          <w:sz w:val="24"/>
        </w:rPr>
      </w:pPr>
      <w:r>
        <w:rPr>
          <w:sz w:val="24"/>
        </w:rPr>
        <w:t>объяснять основные принципы</w:t>
      </w:r>
      <w:r>
        <w:rPr>
          <w:spacing w:val="-1"/>
          <w:sz w:val="24"/>
        </w:rPr>
        <w:t xml:space="preserve"> </w:t>
      </w:r>
      <w:r>
        <w:rPr>
          <w:sz w:val="24"/>
        </w:rPr>
        <w:t>действия машин, приборов</w:t>
      </w:r>
      <w:r>
        <w:rPr>
          <w:spacing w:val="-1"/>
          <w:sz w:val="24"/>
        </w:rPr>
        <w:t xml:space="preserve"> </w:t>
      </w:r>
      <w:r>
        <w:rPr>
          <w:sz w:val="24"/>
        </w:rPr>
        <w:t>и технических устройств; различать условия их безопасного использования в повседневной жизни;</w:t>
      </w:r>
    </w:p>
    <w:p w:rsidR="00C87D19" w:rsidRDefault="00C87D19" w:rsidP="00F145B1">
      <w:pPr>
        <w:pStyle w:val="a4"/>
        <w:numPr>
          <w:ilvl w:val="0"/>
          <w:numId w:val="79"/>
        </w:numPr>
        <w:tabs>
          <w:tab w:val="left" w:pos="926"/>
        </w:tabs>
        <w:spacing w:before="1"/>
        <w:ind w:right="625" w:firstLine="0"/>
        <w:jc w:val="both"/>
        <w:rPr>
          <w:sz w:val="24"/>
        </w:rPr>
      </w:pPr>
      <w:r>
        <w:rPr>
          <w:sz w:val="24"/>
        </w:rPr>
        <w:t>выполнять эксперименты по исследованию физических явлений и</w:t>
      </w:r>
      <w:r>
        <w:rPr>
          <w:spacing w:val="-1"/>
          <w:sz w:val="24"/>
        </w:rPr>
        <w:t xml:space="preserve"> </w:t>
      </w:r>
      <w:r>
        <w:rPr>
          <w:sz w:val="24"/>
        </w:rPr>
        <w:t>процессов с</w:t>
      </w:r>
      <w:r>
        <w:rPr>
          <w:spacing w:val="-2"/>
          <w:sz w:val="24"/>
        </w:rPr>
        <w:t xml:space="preserve"> </w:t>
      </w:r>
      <w:r>
        <w:rPr>
          <w:sz w:val="24"/>
        </w:rPr>
        <w:t>использованием прямых</w:t>
      </w:r>
      <w:r>
        <w:rPr>
          <w:spacing w:val="-9"/>
          <w:sz w:val="24"/>
        </w:rPr>
        <w:t xml:space="preserve"> </w:t>
      </w:r>
      <w:r>
        <w:rPr>
          <w:sz w:val="24"/>
        </w:rPr>
        <w:t>и</w:t>
      </w:r>
      <w:r>
        <w:rPr>
          <w:spacing w:val="-10"/>
          <w:sz w:val="24"/>
        </w:rPr>
        <w:t xml:space="preserve"> </w:t>
      </w:r>
      <w:r>
        <w:rPr>
          <w:sz w:val="24"/>
        </w:rPr>
        <w:t>косвенных</w:t>
      </w:r>
      <w:r>
        <w:rPr>
          <w:spacing w:val="-9"/>
          <w:sz w:val="24"/>
        </w:rPr>
        <w:t xml:space="preserve"> </w:t>
      </w:r>
      <w:r>
        <w:rPr>
          <w:sz w:val="24"/>
        </w:rPr>
        <w:t>измерений:</w:t>
      </w:r>
      <w:r>
        <w:rPr>
          <w:spacing w:val="-11"/>
          <w:sz w:val="24"/>
        </w:rPr>
        <w:t xml:space="preserve"> </w:t>
      </w:r>
      <w:r>
        <w:rPr>
          <w:sz w:val="24"/>
        </w:rPr>
        <w:t>при</w:t>
      </w:r>
      <w:r>
        <w:rPr>
          <w:spacing w:val="-9"/>
          <w:sz w:val="24"/>
        </w:rPr>
        <w:t xml:space="preserve"> </w:t>
      </w:r>
      <w:r>
        <w:rPr>
          <w:sz w:val="24"/>
        </w:rPr>
        <w:t>этом</w:t>
      </w:r>
      <w:r>
        <w:rPr>
          <w:spacing w:val="-11"/>
          <w:sz w:val="24"/>
        </w:rPr>
        <w:t xml:space="preserve"> </w:t>
      </w:r>
      <w:r>
        <w:rPr>
          <w:sz w:val="24"/>
        </w:rPr>
        <w:t>формулировать</w:t>
      </w:r>
      <w:r>
        <w:rPr>
          <w:spacing w:val="-10"/>
          <w:sz w:val="24"/>
        </w:rPr>
        <w:t xml:space="preserve"> </w:t>
      </w:r>
      <w:r>
        <w:rPr>
          <w:sz w:val="24"/>
        </w:rPr>
        <w:t>проблему/задачу</w:t>
      </w:r>
      <w:r>
        <w:rPr>
          <w:spacing w:val="-14"/>
          <w:sz w:val="24"/>
        </w:rPr>
        <w:t xml:space="preserve"> </w:t>
      </w:r>
      <w:r>
        <w:rPr>
          <w:sz w:val="24"/>
        </w:rPr>
        <w:t>и</w:t>
      </w:r>
      <w:r>
        <w:rPr>
          <w:spacing w:val="-9"/>
          <w:sz w:val="24"/>
        </w:rPr>
        <w:t xml:space="preserve"> </w:t>
      </w:r>
      <w:r>
        <w:rPr>
          <w:sz w:val="24"/>
        </w:rPr>
        <w:t>гипотезу</w:t>
      </w:r>
      <w:r>
        <w:rPr>
          <w:spacing w:val="-11"/>
          <w:sz w:val="24"/>
        </w:rPr>
        <w:t xml:space="preserve"> </w:t>
      </w:r>
      <w:r>
        <w:rPr>
          <w:sz w:val="24"/>
        </w:rPr>
        <w:t>учебного</w:t>
      </w:r>
      <w:r>
        <w:rPr>
          <w:spacing w:val="-9"/>
          <w:sz w:val="24"/>
        </w:rPr>
        <w:t xml:space="preserve"> </w:t>
      </w:r>
      <w:r>
        <w:rPr>
          <w:sz w:val="24"/>
        </w:rPr>
        <w:t>экспе- римента;</w:t>
      </w:r>
      <w:r>
        <w:rPr>
          <w:spacing w:val="-15"/>
          <w:sz w:val="24"/>
        </w:rPr>
        <w:t xml:space="preserve"> </w:t>
      </w:r>
      <w:r>
        <w:rPr>
          <w:sz w:val="24"/>
        </w:rPr>
        <w:t>собирать</w:t>
      </w:r>
      <w:r>
        <w:rPr>
          <w:spacing w:val="-15"/>
          <w:sz w:val="24"/>
        </w:rPr>
        <w:t xml:space="preserve"> </w:t>
      </w:r>
      <w:r>
        <w:rPr>
          <w:sz w:val="24"/>
        </w:rPr>
        <w:t>установку</w:t>
      </w:r>
      <w:r>
        <w:rPr>
          <w:spacing w:val="-15"/>
          <w:sz w:val="24"/>
        </w:rPr>
        <w:t xml:space="preserve"> </w:t>
      </w:r>
      <w:r>
        <w:rPr>
          <w:sz w:val="24"/>
        </w:rPr>
        <w:t>из</w:t>
      </w:r>
      <w:r>
        <w:rPr>
          <w:spacing w:val="-15"/>
          <w:sz w:val="24"/>
        </w:rPr>
        <w:t xml:space="preserve"> </w:t>
      </w:r>
      <w:r>
        <w:rPr>
          <w:sz w:val="24"/>
        </w:rPr>
        <w:t>предложенного</w:t>
      </w:r>
      <w:r>
        <w:rPr>
          <w:spacing w:val="-15"/>
          <w:sz w:val="24"/>
        </w:rPr>
        <w:t xml:space="preserve"> </w:t>
      </w:r>
      <w:r>
        <w:rPr>
          <w:sz w:val="24"/>
        </w:rPr>
        <w:t>оборудования;</w:t>
      </w:r>
      <w:r>
        <w:rPr>
          <w:spacing w:val="-15"/>
          <w:sz w:val="24"/>
        </w:rPr>
        <w:t xml:space="preserve"> </w:t>
      </w:r>
      <w:r>
        <w:rPr>
          <w:sz w:val="24"/>
        </w:rPr>
        <w:t>проводить</w:t>
      </w:r>
      <w:r>
        <w:rPr>
          <w:spacing w:val="-13"/>
          <w:sz w:val="24"/>
        </w:rPr>
        <w:t xml:space="preserve"> </w:t>
      </w:r>
      <w:r>
        <w:rPr>
          <w:sz w:val="24"/>
        </w:rPr>
        <w:t>опыт</w:t>
      </w:r>
      <w:r>
        <w:rPr>
          <w:spacing w:val="-14"/>
          <w:sz w:val="24"/>
        </w:rPr>
        <w:t xml:space="preserve"> </w:t>
      </w:r>
      <w:r>
        <w:rPr>
          <w:sz w:val="24"/>
        </w:rPr>
        <w:t>и</w:t>
      </w:r>
      <w:r>
        <w:rPr>
          <w:spacing w:val="-15"/>
          <w:sz w:val="24"/>
        </w:rPr>
        <w:t xml:space="preserve"> </w:t>
      </w:r>
      <w:r>
        <w:rPr>
          <w:sz w:val="24"/>
        </w:rPr>
        <w:t>формулировать</w:t>
      </w:r>
      <w:r>
        <w:rPr>
          <w:spacing w:val="-14"/>
          <w:sz w:val="24"/>
        </w:rPr>
        <w:t xml:space="preserve"> </w:t>
      </w:r>
      <w:r>
        <w:rPr>
          <w:sz w:val="24"/>
        </w:rPr>
        <w:t xml:space="preserve">выво- </w:t>
      </w:r>
      <w:r>
        <w:rPr>
          <w:spacing w:val="-4"/>
          <w:sz w:val="24"/>
        </w:rPr>
        <w:t>ды;</w:t>
      </w:r>
    </w:p>
    <w:p w:rsidR="00C87D19" w:rsidRDefault="00C87D19" w:rsidP="00F145B1">
      <w:pPr>
        <w:pStyle w:val="a4"/>
        <w:numPr>
          <w:ilvl w:val="0"/>
          <w:numId w:val="79"/>
        </w:numPr>
        <w:tabs>
          <w:tab w:val="left" w:pos="926"/>
        </w:tabs>
        <w:ind w:right="632" w:firstLine="0"/>
        <w:jc w:val="both"/>
        <w:rPr>
          <w:sz w:val="24"/>
        </w:rPr>
      </w:pPr>
      <w:r>
        <w:rPr>
          <w:sz w:val="24"/>
        </w:rPr>
        <w:t>осуществлять прямые и косвенные измерения физических величин; при этом выбирать опти- мальный способ измерения и использовать известные методы оценки погрешностей измерений;</w:t>
      </w:r>
    </w:p>
    <w:p w:rsidR="00C87D19" w:rsidRDefault="00C87D19" w:rsidP="00F145B1">
      <w:pPr>
        <w:pStyle w:val="a4"/>
        <w:numPr>
          <w:ilvl w:val="0"/>
          <w:numId w:val="79"/>
        </w:numPr>
        <w:tabs>
          <w:tab w:val="left" w:pos="926"/>
        </w:tabs>
        <w:ind w:right="632" w:firstLine="0"/>
        <w:jc w:val="both"/>
        <w:rPr>
          <w:sz w:val="24"/>
        </w:rPr>
      </w:pPr>
      <w:r>
        <w:rPr>
          <w:sz w:val="24"/>
        </w:rPr>
        <w:t>исследовать зависимости между физическими величинами с</w:t>
      </w:r>
      <w:r>
        <w:rPr>
          <w:spacing w:val="-5"/>
          <w:sz w:val="24"/>
        </w:rPr>
        <w:t xml:space="preserve"> </w:t>
      </w:r>
      <w:r>
        <w:rPr>
          <w:sz w:val="24"/>
        </w:rPr>
        <w:t>использованием прямых измере- ний: при этом конструировать установку, фиксировать результаты полученной зависимости физиче- ских величин в виде таблиц и графиков, делать выводы по результатам исследования;</w:t>
      </w:r>
    </w:p>
    <w:p w:rsidR="00C87D19" w:rsidRDefault="00C87D19" w:rsidP="00F145B1">
      <w:pPr>
        <w:pStyle w:val="a4"/>
        <w:numPr>
          <w:ilvl w:val="0"/>
          <w:numId w:val="79"/>
        </w:numPr>
        <w:tabs>
          <w:tab w:val="left" w:pos="926"/>
        </w:tabs>
        <w:ind w:right="632" w:firstLine="0"/>
        <w:jc w:val="both"/>
        <w:rPr>
          <w:sz w:val="24"/>
        </w:rPr>
      </w:pPr>
      <w:r>
        <w:rPr>
          <w:sz w:val="24"/>
        </w:rPr>
        <w:t>соблюдать правила безопасного труда при проведении исследований в рамках учебного экспе- римента, учебно-исследовательской и проектной деятельности с использованием измерительных уст- ройств и лабораторного оборудования;</w:t>
      </w:r>
    </w:p>
    <w:p w:rsidR="00C87D19" w:rsidRDefault="00C87D19" w:rsidP="00F145B1">
      <w:pPr>
        <w:pStyle w:val="a4"/>
        <w:numPr>
          <w:ilvl w:val="0"/>
          <w:numId w:val="79"/>
        </w:numPr>
        <w:tabs>
          <w:tab w:val="left" w:pos="926"/>
        </w:tabs>
        <w:ind w:right="627" w:firstLine="0"/>
        <w:jc w:val="both"/>
        <w:rPr>
          <w:sz w:val="24"/>
        </w:rPr>
      </w:pPr>
      <w:r>
        <w:rPr>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 лученного значения физической величины;</w:t>
      </w:r>
    </w:p>
    <w:p w:rsidR="00C87D19" w:rsidRDefault="00C87D19" w:rsidP="00F145B1">
      <w:pPr>
        <w:pStyle w:val="a4"/>
        <w:numPr>
          <w:ilvl w:val="0"/>
          <w:numId w:val="79"/>
        </w:numPr>
        <w:tabs>
          <w:tab w:val="left" w:pos="926"/>
        </w:tabs>
        <w:ind w:right="629" w:firstLine="0"/>
        <w:jc w:val="both"/>
        <w:rPr>
          <w:sz w:val="24"/>
        </w:rPr>
      </w:pPr>
      <w:r>
        <w:rPr>
          <w:sz w:val="24"/>
        </w:rPr>
        <w:t>решать качественные задачи: выстраивать логически непротиворечивую цепочку</w:t>
      </w:r>
      <w:r>
        <w:rPr>
          <w:spacing w:val="-1"/>
          <w:sz w:val="24"/>
        </w:rPr>
        <w:t xml:space="preserve"> </w:t>
      </w:r>
      <w:r>
        <w:rPr>
          <w:sz w:val="24"/>
        </w:rPr>
        <w:t>рассуждений с опорой на изученные законы, закономерности и физические явления;</w:t>
      </w:r>
    </w:p>
    <w:p w:rsidR="00C87D19" w:rsidRDefault="00C87D19" w:rsidP="00F145B1">
      <w:pPr>
        <w:pStyle w:val="a4"/>
        <w:numPr>
          <w:ilvl w:val="0"/>
          <w:numId w:val="79"/>
        </w:numPr>
        <w:tabs>
          <w:tab w:val="left" w:pos="926"/>
        </w:tabs>
        <w:ind w:right="630" w:firstLine="0"/>
        <w:jc w:val="both"/>
        <w:rPr>
          <w:sz w:val="24"/>
        </w:rPr>
      </w:pPr>
      <w:r>
        <w:rPr>
          <w:sz w:val="24"/>
        </w:rPr>
        <w:t>использовать при решении учебных задач современные информационные технологии для по- 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87D19" w:rsidRDefault="00C87D19" w:rsidP="00F145B1">
      <w:pPr>
        <w:pStyle w:val="a4"/>
        <w:numPr>
          <w:ilvl w:val="0"/>
          <w:numId w:val="79"/>
        </w:numPr>
        <w:tabs>
          <w:tab w:val="left" w:pos="926"/>
        </w:tabs>
        <w:ind w:right="627" w:firstLine="0"/>
        <w:jc w:val="both"/>
        <w:rPr>
          <w:sz w:val="24"/>
        </w:rPr>
      </w:pPr>
      <w:r>
        <w:rPr>
          <w:sz w:val="24"/>
        </w:rPr>
        <w:t>приводить примеры вклада российских и зарубежных учёных-физиков в развитие науки, объ- яснение процессов окружающего мира, в развитие техники и технологий;</w:t>
      </w:r>
    </w:p>
    <w:p w:rsidR="00C87D19" w:rsidRDefault="00C87D19" w:rsidP="00F145B1">
      <w:pPr>
        <w:pStyle w:val="a4"/>
        <w:numPr>
          <w:ilvl w:val="0"/>
          <w:numId w:val="79"/>
        </w:numPr>
        <w:tabs>
          <w:tab w:val="left" w:pos="926"/>
        </w:tabs>
        <w:ind w:right="627" w:firstLine="0"/>
        <w:jc w:val="both"/>
        <w:rPr>
          <w:sz w:val="24"/>
        </w:rPr>
      </w:pPr>
      <w:r>
        <w:rPr>
          <w:sz w:val="24"/>
        </w:rPr>
        <w:t>использовать теоретические знания по физике в повседневной жизни для обеспечения безо- пасности</w:t>
      </w:r>
      <w:r>
        <w:rPr>
          <w:spacing w:val="16"/>
          <w:sz w:val="24"/>
        </w:rPr>
        <w:t xml:space="preserve"> </w:t>
      </w:r>
      <w:r>
        <w:rPr>
          <w:sz w:val="24"/>
        </w:rPr>
        <w:t>при</w:t>
      </w:r>
      <w:r>
        <w:rPr>
          <w:spacing w:val="16"/>
          <w:sz w:val="24"/>
        </w:rPr>
        <w:t xml:space="preserve"> </w:t>
      </w:r>
      <w:r>
        <w:rPr>
          <w:sz w:val="24"/>
        </w:rPr>
        <w:t>обращении</w:t>
      </w:r>
      <w:r>
        <w:rPr>
          <w:spacing w:val="16"/>
          <w:sz w:val="24"/>
        </w:rPr>
        <w:t xml:space="preserve"> </w:t>
      </w:r>
      <w:r>
        <w:rPr>
          <w:sz w:val="24"/>
        </w:rPr>
        <w:t>с приборами и</w:t>
      </w:r>
      <w:r>
        <w:rPr>
          <w:spacing w:val="16"/>
          <w:sz w:val="24"/>
        </w:rPr>
        <w:t xml:space="preserve"> </w:t>
      </w:r>
      <w:r>
        <w:rPr>
          <w:sz w:val="24"/>
        </w:rPr>
        <w:t>техническими</w:t>
      </w:r>
      <w:r>
        <w:rPr>
          <w:spacing w:val="18"/>
          <w:sz w:val="24"/>
        </w:rPr>
        <w:t xml:space="preserve"> </w:t>
      </w:r>
      <w:r>
        <w:rPr>
          <w:sz w:val="24"/>
        </w:rPr>
        <w:t>устройствами, для сохранения здоровья и</w:t>
      </w:r>
      <w:r>
        <w:rPr>
          <w:spacing w:val="16"/>
          <w:sz w:val="24"/>
        </w:rPr>
        <w:t xml:space="preserve"> </w:t>
      </w:r>
      <w:r>
        <w:rPr>
          <w:sz w:val="24"/>
        </w:rPr>
        <w:t>со-</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pPr>
      <w:r>
        <w:lastRenderedPageBreak/>
        <w:t>блюдения</w:t>
      </w:r>
      <w:r>
        <w:rPr>
          <w:spacing w:val="-14"/>
        </w:rPr>
        <w:t xml:space="preserve"> </w:t>
      </w:r>
      <w:r>
        <w:t>норм</w:t>
      </w:r>
      <w:r>
        <w:rPr>
          <w:spacing w:val="-12"/>
        </w:rPr>
        <w:t xml:space="preserve"> </w:t>
      </w:r>
      <w:r>
        <w:t>экологического</w:t>
      </w:r>
      <w:r>
        <w:rPr>
          <w:spacing w:val="-10"/>
        </w:rPr>
        <w:t xml:space="preserve"> </w:t>
      </w:r>
      <w:r>
        <w:t>поведения</w:t>
      </w:r>
      <w:r>
        <w:rPr>
          <w:spacing w:val="-11"/>
        </w:rPr>
        <w:t xml:space="preserve"> </w:t>
      </w:r>
      <w:r>
        <w:t>в</w:t>
      </w:r>
      <w:r>
        <w:rPr>
          <w:spacing w:val="-12"/>
        </w:rPr>
        <w:t xml:space="preserve"> </w:t>
      </w:r>
      <w:r>
        <w:t>окружающей</w:t>
      </w:r>
      <w:r>
        <w:rPr>
          <w:spacing w:val="-10"/>
        </w:rPr>
        <w:t xml:space="preserve"> </w:t>
      </w:r>
      <w:r>
        <w:rPr>
          <w:spacing w:val="-2"/>
        </w:rPr>
        <w:t>среде;</w:t>
      </w:r>
    </w:p>
    <w:p w:rsidR="00C87D19" w:rsidRDefault="00C87D19" w:rsidP="00F145B1">
      <w:pPr>
        <w:pStyle w:val="a4"/>
        <w:numPr>
          <w:ilvl w:val="0"/>
          <w:numId w:val="79"/>
        </w:numPr>
        <w:tabs>
          <w:tab w:val="left" w:pos="926"/>
        </w:tabs>
        <w:ind w:right="630" w:firstLine="0"/>
        <w:jc w:val="both"/>
        <w:rPr>
          <w:sz w:val="24"/>
        </w:rPr>
      </w:pPr>
      <w:r>
        <w:rPr>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87D19" w:rsidRDefault="00C87D19" w:rsidP="00C87D19">
      <w:pPr>
        <w:pStyle w:val="2"/>
        <w:spacing w:before="5"/>
        <w:ind w:left="5038"/>
      </w:pPr>
      <w:r>
        <w:t>11</w:t>
      </w:r>
      <w:r>
        <w:rPr>
          <w:b/>
          <w:spacing w:val="-3"/>
        </w:rPr>
        <w:t xml:space="preserve"> </w:t>
      </w:r>
      <w:r>
        <w:rPr>
          <w:spacing w:val="-2"/>
        </w:rPr>
        <w:t>класс</w:t>
      </w:r>
    </w:p>
    <w:p w:rsidR="00C87D19" w:rsidRDefault="00C87D19" w:rsidP="00C87D19">
      <w:pPr>
        <w:pStyle w:val="a3"/>
        <w:spacing w:line="274" w:lineRule="exact"/>
        <w:ind w:left="219"/>
      </w:pPr>
      <w:r>
        <w:t>В</w:t>
      </w:r>
      <w:r>
        <w:rPr>
          <w:spacing w:val="-9"/>
        </w:rPr>
        <w:t xml:space="preserve"> </w:t>
      </w:r>
      <w:r>
        <w:t>процессе</w:t>
      </w:r>
      <w:r>
        <w:rPr>
          <w:spacing w:val="-8"/>
        </w:rPr>
        <w:t xml:space="preserve"> </w:t>
      </w:r>
      <w:r>
        <w:t>изучения</w:t>
      </w:r>
      <w:r>
        <w:rPr>
          <w:spacing w:val="-8"/>
        </w:rPr>
        <w:t xml:space="preserve"> </w:t>
      </w:r>
      <w:r>
        <w:t>курса</w:t>
      </w:r>
      <w:r>
        <w:rPr>
          <w:spacing w:val="-8"/>
        </w:rPr>
        <w:t xml:space="preserve"> </w:t>
      </w:r>
      <w:r>
        <w:t>физики</w:t>
      </w:r>
      <w:r>
        <w:rPr>
          <w:spacing w:val="-6"/>
        </w:rPr>
        <w:t xml:space="preserve"> </w:t>
      </w:r>
      <w:r>
        <w:t>базового</w:t>
      </w:r>
      <w:r>
        <w:rPr>
          <w:spacing w:val="-5"/>
        </w:rPr>
        <w:t xml:space="preserve"> </w:t>
      </w:r>
      <w:r>
        <w:t>уровня</w:t>
      </w:r>
      <w:r>
        <w:rPr>
          <w:spacing w:val="-8"/>
        </w:rPr>
        <w:t xml:space="preserve"> </w:t>
      </w:r>
      <w:r>
        <w:t>в</w:t>
      </w:r>
      <w:r>
        <w:rPr>
          <w:spacing w:val="-8"/>
        </w:rPr>
        <w:t xml:space="preserve"> </w:t>
      </w:r>
      <w:r>
        <w:t>11</w:t>
      </w:r>
      <w:r>
        <w:rPr>
          <w:spacing w:val="-7"/>
        </w:rPr>
        <w:t xml:space="preserve"> </w:t>
      </w:r>
      <w:r>
        <w:t>классе</w:t>
      </w:r>
      <w:r>
        <w:rPr>
          <w:spacing w:val="-4"/>
        </w:rPr>
        <w:t xml:space="preserve"> </w:t>
      </w:r>
      <w:r>
        <w:t>ученик</w:t>
      </w:r>
      <w:r>
        <w:rPr>
          <w:spacing w:val="-9"/>
        </w:rPr>
        <w:t xml:space="preserve"> </w:t>
      </w:r>
      <w:r>
        <w:rPr>
          <w:spacing w:val="-2"/>
        </w:rPr>
        <w:t>научится:</w:t>
      </w:r>
    </w:p>
    <w:p w:rsidR="00C87D19" w:rsidRDefault="00C87D19" w:rsidP="00F145B1">
      <w:pPr>
        <w:pStyle w:val="a4"/>
        <w:numPr>
          <w:ilvl w:val="0"/>
          <w:numId w:val="79"/>
        </w:numPr>
        <w:tabs>
          <w:tab w:val="left" w:pos="926"/>
        </w:tabs>
        <w:ind w:right="628" w:firstLine="0"/>
        <w:jc w:val="both"/>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87D19" w:rsidRDefault="00C87D19" w:rsidP="00F145B1">
      <w:pPr>
        <w:pStyle w:val="a4"/>
        <w:numPr>
          <w:ilvl w:val="0"/>
          <w:numId w:val="79"/>
        </w:numPr>
        <w:tabs>
          <w:tab w:val="left" w:pos="926"/>
        </w:tabs>
        <w:ind w:right="630" w:firstLine="0"/>
        <w:jc w:val="both"/>
        <w:rPr>
          <w:sz w:val="24"/>
        </w:rPr>
      </w:pPr>
      <w:r>
        <w:rPr>
          <w:sz w:val="24"/>
        </w:rPr>
        <w:t>учитывать границы применения изученных физических моделей: точечный электрический за- ряд, луч света, точечный источник света, ядерная модель атома, нуклонная модель атомного ядра при решении физических задач;</w:t>
      </w:r>
    </w:p>
    <w:p w:rsidR="00C87D19" w:rsidRDefault="00C87D19" w:rsidP="00F145B1">
      <w:pPr>
        <w:pStyle w:val="a4"/>
        <w:numPr>
          <w:ilvl w:val="0"/>
          <w:numId w:val="79"/>
        </w:numPr>
        <w:tabs>
          <w:tab w:val="left" w:pos="926"/>
        </w:tabs>
        <w:ind w:right="627" w:firstLine="0"/>
        <w:jc w:val="both"/>
        <w:rPr>
          <w:sz w:val="24"/>
        </w:rPr>
      </w:pPr>
      <w:r>
        <w:rPr>
          <w:sz w:val="24"/>
        </w:rPr>
        <w:t>распознавать физические явления (процессы) и объяснять их на основе законов электродина- мики и квантовой физики: взаимодействие магнитов, электромагнитная индукция, действие магнит- ного поля на проводник с током и движущийся заряд, электромагнитные колебания и волны, прямо- 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87D19" w:rsidRDefault="00C87D19" w:rsidP="00F145B1">
      <w:pPr>
        <w:pStyle w:val="a4"/>
        <w:numPr>
          <w:ilvl w:val="0"/>
          <w:numId w:val="79"/>
        </w:numPr>
        <w:tabs>
          <w:tab w:val="left" w:pos="926"/>
        </w:tabs>
        <w:ind w:right="627" w:firstLine="0"/>
        <w:jc w:val="both"/>
        <w:rPr>
          <w:sz w:val="24"/>
        </w:rPr>
      </w:pPr>
      <w:r>
        <w:rPr>
          <w:sz w:val="24"/>
        </w:rPr>
        <w:t>описывать изученные свойства вещества (электрические, магнитные, оптические и электро- 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 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 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87D19" w:rsidRDefault="00C87D19" w:rsidP="00F145B1">
      <w:pPr>
        <w:pStyle w:val="a4"/>
        <w:numPr>
          <w:ilvl w:val="0"/>
          <w:numId w:val="79"/>
        </w:numPr>
        <w:tabs>
          <w:tab w:val="left" w:pos="926"/>
        </w:tabs>
        <w:ind w:right="627" w:firstLine="0"/>
        <w:jc w:val="both"/>
        <w:rPr>
          <w:sz w:val="24"/>
        </w:rPr>
      </w:pPr>
      <w:r>
        <w:rPr>
          <w:sz w:val="24"/>
        </w:rPr>
        <w:t>описывать изученные квантовые явления и процессы, используя физические величины: ско- рость электромагнитных волн, длина волны и частота света, энергия и импульс фотона, период по- лураспада, энергия связи атомных ядер; при описании правильно трактовать физический смысл ис- пользуемых величин, их обозначения и единицы; указывать формулы, связывающие данную физи- ческую величину с другими величинами, вычислять значение физической величины;</w:t>
      </w:r>
    </w:p>
    <w:p w:rsidR="00C87D19" w:rsidRDefault="00C87D19" w:rsidP="00F145B1">
      <w:pPr>
        <w:pStyle w:val="a4"/>
        <w:numPr>
          <w:ilvl w:val="0"/>
          <w:numId w:val="79"/>
        </w:numPr>
        <w:tabs>
          <w:tab w:val="left" w:pos="926"/>
        </w:tabs>
        <w:ind w:right="631" w:firstLine="0"/>
        <w:jc w:val="both"/>
        <w:rPr>
          <w:sz w:val="24"/>
        </w:rPr>
      </w:pPr>
      <w:r>
        <w:rPr>
          <w:sz w:val="24"/>
        </w:rPr>
        <w:t>анализировать физические процессы и явления, используя физические законы и принципы: за- 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w:t>
      </w:r>
      <w:r>
        <w:rPr>
          <w:spacing w:val="80"/>
          <w:sz w:val="24"/>
        </w:rPr>
        <w:t xml:space="preserve"> </w:t>
      </w:r>
      <w:r>
        <w:rPr>
          <w:sz w:val="24"/>
        </w:rPr>
        <w:t>ку закона, его математическое выражение и условия (границы, области) применимости;</w:t>
      </w:r>
    </w:p>
    <w:p w:rsidR="00C87D19" w:rsidRDefault="00C87D19" w:rsidP="00F145B1">
      <w:pPr>
        <w:pStyle w:val="a4"/>
        <w:numPr>
          <w:ilvl w:val="0"/>
          <w:numId w:val="79"/>
        </w:numPr>
        <w:tabs>
          <w:tab w:val="left" w:pos="926"/>
        </w:tabs>
        <w:ind w:right="632" w:firstLine="0"/>
        <w:jc w:val="both"/>
        <w:rPr>
          <w:sz w:val="24"/>
        </w:rPr>
      </w:pPr>
      <w:r>
        <w:rPr>
          <w:sz w:val="24"/>
        </w:rPr>
        <w:t>определять направление вектора индукции магнитного поля проводника с током, силы Ампера и силы Лоренца;</w:t>
      </w:r>
    </w:p>
    <w:p w:rsidR="00C87D19" w:rsidRDefault="00C87D19" w:rsidP="00F145B1">
      <w:pPr>
        <w:pStyle w:val="a4"/>
        <w:numPr>
          <w:ilvl w:val="0"/>
          <w:numId w:val="79"/>
        </w:numPr>
        <w:tabs>
          <w:tab w:val="left" w:pos="926"/>
        </w:tabs>
        <w:spacing w:before="1"/>
        <w:ind w:left="926" w:hanging="707"/>
        <w:jc w:val="both"/>
        <w:rPr>
          <w:sz w:val="24"/>
        </w:rPr>
      </w:pPr>
      <w:r>
        <w:rPr>
          <w:sz w:val="24"/>
        </w:rPr>
        <w:t>строить</w:t>
      </w:r>
      <w:r>
        <w:rPr>
          <w:spacing w:val="-12"/>
          <w:sz w:val="24"/>
        </w:rPr>
        <w:t xml:space="preserve"> </w:t>
      </w:r>
      <w:r>
        <w:rPr>
          <w:sz w:val="24"/>
        </w:rPr>
        <w:t>и</w:t>
      </w:r>
      <w:r>
        <w:rPr>
          <w:spacing w:val="-10"/>
          <w:sz w:val="24"/>
        </w:rPr>
        <w:t xml:space="preserve"> </w:t>
      </w:r>
      <w:r>
        <w:rPr>
          <w:sz w:val="24"/>
        </w:rPr>
        <w:t>описывать</w:t>
      </w:r>
      <w:r>
        <w:rPr>
          <w:spacing w:val="-9"/>
          <w:sz w:val="24"/>
        </w:rPr>
        <w:t xml:space="preserve"> </w:t>
      </w:r>
      <w:r>
        <w:rPr>
          <w:sz w:val="24"/>
        </w:rPr>
        <w:t>изображение,</w:t>
      </w:r>
      <w:r>
        <w:rPr>
          <w:spacing w:val="-10"/>
          <w:sz w:val="24"/>
        </w:rPr>
        <w:t xml:space="preserve"> </w:t>
      </w:r>
      <w:r>
        <w:rPr>
          <w:sz w:val="24"/>
        </w:rPr>
        <w:t>создаваемое</w:t>
      </w:r>
      <w:r>
        <w:rPr>
          <w:spacing w:val="-11"/>
          <w:sz w:val="24"/>
        </w:rPr>
        <w:t xml:space="preserve"> </w:t>
      </w:r>
      <w:r>
        <w:rPr>
          <w:sz w:val="24"/>
        </w:rPr>
        <w:t>плоским</w:t>
      </w:r>
      <w:r>
        <w:rPr>
          <w:spacing w:val="-11"/>
          <w:sz w:val="24"/>
        </w:rPr>
        <w:t xml:space="preserve"> </w:t>
      </w:r>
      <w:r>
        <w:rPr>
          <w:sz w:val="24"/>
        </w:rPr>
        <w:t>зеркалом,</w:t>
      </w:r>
      <w:r>
        <w:rPr>
          <w:spacing w:val="-10"/>
          <w:sz w:val="24"/>
        </w:rPr>
        <w:t xml:space="preserve"> </w:t>
      </w:r>
      <w:r>
        <w:rPr>
          <w:sz w:val="24"/>
        </w:rPr>
        <w:t>тонкой</w:t>
      </w:r>
      <w:r>
        <w:rPr>
          <w:spacing w:val="-10"/>
          <w:sz w:val="24"/>
        </w:rPr>
        <w:t xml:space="preserve"> </w:t>
      </w:r>
      <w:r>
        <w:rPr>
          <w:spacing w:val="-2"/>
          <w:sz w:val="24"/>
        </w:rPr>
        <w:t>линзой;</w:t>
      </w:r>
    </w:p>
    <w:p w:rsidR="00C87D19" w:rsidRDefault="00C87D19" w:rsidP="00F145B1">
      <w:pPr>
        <w:pStyle w:val="a4"/>
        <w:numPr>
          <w:ilvl w:val="0"/>
          <w:numId w:val="79"/>
        </w:numPr>
        <w:tabs>
          <w:tab w:val="left" w:pos="926"/>
        </w:tabs>
        <w:ind w:right="629" w:firstLine="0"/>
        <w:jc w:val="both"/>
        <w:rPr>
          <w:sz w:val="24"/>
        </w:rPr>
      </w:pPr>
      <w:r>
        <w:rPr>
          <w:sz w:val="24"/>
        </w:rPr>
        <w:t>выполнять</w:t>
      </w:r>
      <w:r>
        <w:rPr>
          <w:spacing w:val="-1"/>
          <w:sz w:val="24"/>
        </w:rPr>
        <w:t xml:space="preserve"> </w:t>
      </w:r>
      <w:r>
        <w:rPr>
          <w:sz w:val="24"/>
        </w:rPr>
        <w:t>эксперименты по</w:t>
      </w:r>
      <w:r>
        <w:rPr>
          <w:spacing w:val="-1"/>
          <w:sz w:val="24"/>
        </w:rPr>
        <w:t xml:space="preserve"> </w:t>
      </w:r>
      <w:r>
        <w:rPr>
          <w:sz w:val="24"/>
        </w:rPr>
        <w:t>исследованию физических явлений</w:t>
      </w:r>
      <w:r>
        <w:rPr>
          <w:spacing w:val="-1"/>
          <w:sz w:val="24"/>
        </w:rPr>
        <w:t xml:space="preserve"> </w:t>
      </w:r>
      <w:r>
        <w:rPr>
          <w:sz w:val="24"/>
        </w:rPr>
        <w:t>и</w:t>
      </w:r>
      <w:r>
        <w:rPr>
          <w:spacing w:val="-1"/>
          <w:sz w:val="24"/>
        </w:rPr>
        <w:t xml:space="preserve"> </w:t>
      </w:r>
      <w:r>
        <w:rPr>
          <w:sz w:val="24"/>
        </w:rPr>
        <w:t>процессов с</w:t>
      </w:r>
      <w:r>
        <w:rPr>
          <w:spacing w:val="-1"/>
          <w:sz w:val="24"/>
        </w:rPr>
        <w:t xml:space="preserve"> </w:t>
      </w:r>
      <w:r>
        <w:rPr>
          <w:sz w:val="24"/>
        </w:rPr>
        <w:t xml:space="preserve">использованием прямых и косвенных измерений: при этом формулировать проблему/задачу и гипотезу учебного экс- перимента; собирать установку из предложенного оборудования; проводить опыт и формулировать </w:t>
      </w:r>
      <w:r>
        <w:rPr>
          <w:spacing w:val="-2"/>
          <w:sz w:val="24"/>
        </w:rPr>
        <w:t>выводы;</w:t>
      </w:r>
    </w:p>
    <w:p w:rsidR="00C87D19" w:rsidRDefault="00C87D19" w:rsidP="00F145B1">
      <w:pPr>
        <w:pStyle w:val="a4"/>
        <w:numPr>
          <w:ilvl w:val="0"/>
          <w:numId w:val="79"/>
        </w:numPr>
        <w:tabs>
          <w:tab w:val="left" w:pos="926"/>
        </w:tabs>
        <w:ind w:right="632" w:firstLine="0"/>
        <w:jc w:val="both"/>
        <w:rPr>
          <w:sz w:val="24"/>
        </w:rPr>
      </w:pPr>
      <w:r>
        <w:rPr>
          <w:sz w:val="24"/>
        </w:rPr>
        <w:t>осуществлять прямые и косвенные измерения физических величин; при этом выбирать опти- мальный способ измерения и использовать известные методы оценки погрешностей измерений;</w:t>
      </w:r>
    </w:p>
    <w:p w:rsidR="00C87D19" w:rsidRDefault="00C87D19" w:rsidP="00F145B1">
      <w:pPr>
        <w:pStyle w:val="a4"/>
        <w:numPr>
          <w:ilvl w:val="0"/>
          <w:numId w:val="79"/>
        </w:numPr>
        <w:tabs>
          <w:tab w:val="left" w:pos="926"/>
        </w:tabs>
        <w:ind w:right="628" w:firstLine="0"/>
        <w:jc w:val="both"/>
        <w:rPr>
          <w:sz w:val="24"/>
        </w:rPr>
      </w:pPr>
      <w:r>
        <w:rPr>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7D19" w:rsidRDefault="00C87D19" w:rsidP="00F145B1">
      <w:pPr>
        <w:pStyle w:val="a4"/>
        <w:numPr>
          <w:ilvl w:val="0"/>
          <w:numId w:val="79"/>
        </w:numPr>
        <w:tabs>
          <w:tab w:val="left" w:pos="926"/>
        </w:tabs>
        <w:ind w:right="633" w:firstLine="0"/>
        <w:jc w:val="both"/>
        <w:rPr>
          <w:sz w:val="24"/>
        </w:rPr>
      </w:pPr>
      <w:r>
        <w:rPr>
          <w:sz w:val="24"/>
        </w:rPr>
        <w:t>соблюдать правила безопасного труда при проведении исследований в рамках учебного экс- перимента, учебно-исследовательской и проектной деятельности с использованием измерительных устройств и лабораторного оборудования;</w:t>
      </w:r>
    </w:p>
    <w:p w:rsidR="00C87D19" w:rsidRDefault="00C87D19" w:rsidP="00F145B1">
      <w:pPr>
        <w:pStyle w:val="a4"/>
        <w:numPr>
          <w:ilvl w:val="0"/>
          <w:numId w:val="79"/>
        </w:numPr>
        <w:tabs>
          <w:tab w:val="left" w:pos="926"/>
        </w:tabs>
        <w:ind w:right="627" w:firstLine="0"/>
        <w:jc w:val="both"/>
        <w:rPr>
          <w:sz w:val="24"/>
        </w:rPr>
      </w:pPr>
      <w:r>
        <w:rPr>
          <w:sz w:val="24"/>
        </w:rPr>
        <w:t>решать расчётные задачи с явно заданной физической моделью, используя физические законы и</w:t>
      </w:r>
      <w:r>
        <w:rPr>
          <w:spacing w:val="22"/>
          <w:sz w:val="24"/>
        </w:rPr>
        <w:t xml:space="preserve"> </w:t>
      </w:r>
      <w:r>
        <w:rPr>
          <w:sz w:val="24"/>
        </w:rPr>
        <w:t>принципы;</w:t>
      </w:r>
      <w:r>
        <w:rPr>
          <w:spacing w:val="21"/>
          <w:sz w:val="24"/>
        </w:rPr>
        <w:t xml:space="preserve"> </w:t>
      </w:r>
      <w:r>
        <w:rPr>
          <w:sz w:val="24"/>
        </w:rPr>
        <w:t>на</w:t>
      </w:r>
      <w:r>
        <w:rPr>
          <w:spacing w:val="20"/>
          <w:sz w:val="24"/>
        </w:rPr>
        <w:t xml:space="preserve"> </w:t>
      </w:r>
      <w:r>
        <w:rPr>
          <w:sz w:val="24"/>
        </w:rPr>
        <w:t>основе</w:t>
      </w:r>
      <w:r>
        <w:rPr>
          <w:spacing w:val="20"/>
          <w:sz w:val="24"/>
        </w:rPr>
        <w:t xml:space="preserve"> </w:t>
      </w:r>
      <w:r>
        <w:rPr>
          <w:sz w:val="24"/>
        </w:rPr>
        <w:t>анализа</w:t>
      </w:r>
      <w:r>
        <w:rPr>
          <w:spacing w:val="22"/>
          <w:sz w:val="24"/>
        </w:rPr>
        <w:t xml:space="preserve"> </w:t>
      </w:r>
      <w:r>
        <w:rPr>
          <w:sz w:val="24"/>
        </w:rPr>
        <w:t>условия</w:t>
      </w:r>
      <w:r>
        <w:rPr>
          <w:spacing w:val="21"/>
          <w:sz w:val="24"/>
        </w:rPr>
        <w:t xml:space="preserve"> </w:t>
      </w:r>
      <w:r>
        <w:rPr>
          <w:sz w:val="24"/>
        </w:rPr>
        <w:t>задачи</w:t>
      </w:r>
      <w:r>
        <w:rPr>
          <w:spacing w:val="22"/>
          <w:sz w:val="24"/>
        </w:rPr>
        <w:t xml:space="preserve"> </w:t>
      </w:r>
      <w:r>
        <w:rPr>
          <w:sz w:val="24"/>
        </w:rPr>
        <w:t>выбирать</w:t>
      </w:r>
      <w:r>
        <w:rPr>
          <w:spacing w:val="22"/>
          <w:sz w:val="24"/>
        </w:rPr>
        <w:t xml:space="preserve"> </w:t>
      </w:r>
      <w:r>
        <w:rPr>
          <w:sz w:val="24"/>
        </w:rPr>
        <w:t>физическую</w:t>
      </w:r>
      <w:r>
        <w:rPr>
          <w:spacing w:val="21"/>
          <w:sz w:val="24"/>
        </w:rPr>
        <w:t xml:space="preserve"> </w:t>
      </w:r>
      <w:r>
        <w:rPr>
          <w:sz w:val="24"/>
        </w:rPr>
        <w:t>модель,</w:t>
      </w:r>
      <w:r>
        <w:rPr>
          <w:spacing w:val="21"/>
          <w:sz w:val="24"/>
        </w:rPr>
        <w:t xml:space="preserve"> </w:t>
      </w:r>
      <w:r>
        <w:rPr>
          <w:sz w:val="24"/>
        </w:rPr>
        <w:t>выделять</w:t>
      </w:r>
      <w:r>
        <w:rPr>
          <w:spacing w:val="22"/>
          <w:sz w:val="24"/>
        </w:rPr>
        <w:t xml:space="preserve"> </w:t>
      </w:r>
      <w:r>
        <w:rPr>
          <w:sz w:val="24"/>
        </w:rPr>
        <w:t>физические</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right="627"/>
      </w:pPr>
      <w:r>
        <w:lastRenderedPageBreak/>
        <w:t>величины и формулы, необходимые для её решения, проводить расчёты и оценивать реальность по- лученного значения физической величины;</w:t>
      </w:r>
    </w:p>
    <w:p w:rsidR="00C87D19" w:rsidRDefault="00C87D19" w:rsidP="00F145B1">
      <w:pPr>
        <w:pStyle w:val="a4"/>
        <w:numPr>
          <w:ilvl w:val="0"/>
          <w:numId w:val="79"/>
        </w:numPr>
        <w:tabs>
          <w:tab w:val="left" w:pos="926"/>
        </w:tabs>
        <w:ind w:right="629" w:firstLine="0"/>
        <w:jc w:val="both"/>
        <w:rPr>
          <w:sz w:val="24"/>
        </w:rPr>
      </w:pPr>
      <w:r>
        <w:rPr>
          <w:sz w:val="24"/>
        </w:rPr>
        <w:t>решать качественные задачи: выстраивать логически непротиворечивую цепочку</w:t>
      </w:r>
      <w:r>
        <w:rPr>
          <w:spacing w:val="-1"/>
          <w:sz w:val="24"/>
        </w:rPr>
        <w:t xml:space="preserve"> </w:t>
      </w:r>
      <w:r>
        <w:rPr>
          <w:sz w:val="24"/>
        </w:rPr>
        <w:t>рассуждений с опорой на изученные законы, закономерности и физические явления;</w:t>
      </w:r>
    </w:p>
    <w:p w:rsidR="00C87D19" w:rsidRDefault="00C87D19" w:rsidP="00F145B1">
      <w:pPr>
        <w:pStyle w:val="a4"/>
        <w:numPr>
          <w:ilvl w:val="0"/>
          <w:numId w:val="79"/>
        </w:numPr>
        <w:tabs>
          <w:tab w:val="left" w:pos="926"/>
        </w:tabs>
        <w:ind w:right="630" w:firstLine="0"/>
        <w:jc w:val="both"/>
        <w:rPr>
          <w:sz w:val="24"/>
        </w:rPr>
      </w:pPr>
      <w:r>
        <w:rPr>
          <w:sz w:val="24"/>
        </w:rPr>
        <w:t>использовать при решении учебных задач современные информационные технологии для по- 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87D19" w:rsidRDefault="00C87D19" w:rsidP="00F145B1">
      <w:pPr>
        <w:pStyle w:val="a4"/>
        <w:numPr>
          <w:ilvl w:val="0"/>
          <w:numId w:val="79"/>
        </w:numPr>
        <w:tabs>
          <w:tab w:val="left" w:pos="926"/>
        </w:tabs>
        <w:ind w:right="628" w:firstLine="0"/>
        <w:jc w:val="both"/>
        <w:rPr>
          <w:sz w:val="24"/>
        </w:rPr>
      </w:pPr>
      <w:r>
        <w:rPr>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87D19" w:rsidRDefault="00C87D19" w:rsidP="00F145B1">
      <w:pPr>
        <w:pStyle w:val="a4"/>
        <w:numPr>
          <w:ilvl w:val="0"/>
          <w:numId w:val="79"/>
        </w:numPr>
        <w:tabs>
          <w:tab w:val="left" w:pos="926"/>
        </w:tabs>
        <w:ind w:right="630" w:firstLine="0"/>
        <w:jc w:val="both"/>
        <w:rPr>
          <w:sz w:val="24"/>
        </w:rPr>
      </w:pPr>
      <w:r>
        <w:rPr>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87D19" w:rsidRDefault="00C87D19" w:rsidP="00F145B1">
      <w:pPr>
        <w:pStyle w:val="a4"/>
        <w:numPr>
          <w:ilvl w:val="0"/>
          <w:numId w:val="79"/>
        </w:numPr>
        <w:tabs>
          <w:tab w:val="left" w:pos="926"/>
        </w:tabs>
        <w:ind w:right="627" w:firstLine="0"/>
        <w:jc w:val="both"/>
        <w:rPr>
          <w:sz w:val="24"/>
        </w:rPr>
      </w:pPr>
      <w:r>
        <w:rPr>
          <w:sz w:val="24"/>
        </w:rPr>
        <w:t>использовать теоретические знания по физике в повседневной жизни для обеспечения безо- пасности при обращении с приборами и техническими устройствами, для сохранения здоровья и со- блюдения норм экологического поведения в окружающей среде;</w:t>
      </w:r>
    </w:p>
    <w:p w:rsidR="00C87D19" w:rsidRDefault="00C87D19" w:rsidP="00F145B1">
      <w:pPr>
        <w:pStyle w:val="a4"/>
        <w:numPr>
          <w:ilvl w:val="0"/>
          <w:numId w:val="79"/>
        </w:numPr>
        <w:tabs>
          <w:tab w:val="left" w:pos="926"/>
        </w:tabs>
        <w:ind w:right="630" w:firstLine="0"/>
        <w:jc w:val="both"/>
        <w:rPr>
          <w:sz w:val="24"/>
        </w:rPr>
      </w:pPr>
      <w:r>
        <w:rPr>
          <w:sz w:val="24"/>
        </w:rPr>
        <w:t>работать</w:t>
      </w:r>
      <w:r>
        <w:rPr>
          <w:spacing w:val="-15"/>
          <w:sz w:val="24"/>
        </w:rPr>
        <w:t xml:space="preserve"> </w:t>
      </w:r>
      <w:r>
        <w:rPr>
          <w:sz w:val="24"/>
        </w:rPr>
        <w:t>в</w:t>
      </w:r>
      <w:r>
        <w:rPr>
          <w:spacing w:val="-13"/>
          <w:sz w:val="24"/>
        </w:rPr>
        <w:t xml:space="preserve"> </w:t>
      </w:r>
      <w:r>
        <w:rPr>
          <w:sz w:val="24"/>
        </w:rPr>
        <w:t>группе</w:t>
      </w:r>
      <w:r>
        <w:rPr>
          <w:spacing w:val="-14"/>
          <w:sz w:val="24"/>
        </w:rPr>
        <w:t xml:space="preserve"> </w:t>
      </w:r>
      <w:r>
        <w:rPr>
          <w:sz w:val="24"/>
        </w:rPr>
        <w:t>с</w:t>
      </w:r>
      <w:r>
        <w:rPr>
          <w:spacing w:val="-14"/>
          <w:sz w:val="24"/>
        </w:rPr>
        <w:t xml:space="preserve"> </w:t>
      </w:r>
      <w:r>
        <w:rPr>
          <w:sz w:val="24"/>
        </w:rPr>
        <w:t>выполнением</w:t>
      </w:r>
      <w:r>
        <w:rPr>
          <w:spacing w:val="-14"/>
          <w:sz w:val="24"/>
        </w:rPr>
        <w:t xml:space="preserve"> </w:t>
      </w:r>
      <w:r>
        <w:rPr>
          <w:sz w:val="24"/>
        </w:rPr>
        <w:t>различных</w:t>
      </w:r>
      <w:r>
        <w:rPr>
          <w:spacing w:val="-13"/>
          <w:sz w:val="24"/>
        </w:rPr>
        <w:t xml:space="preserve"> </w:t>
      </w:r>
      <w:r>
        <w:rPr>
          <w:sz w:val="24"/>
        </w:rPr>
        <w:t>социальных</w:t>
      </w:r>
      <w:r>
        <w:rPr>
          <w:spacing w:val="-13"/>
          <w:sz w:val="24"/>
        </w:rPr>
        <w:t xml:space="preserve"> </w:t>
      </w:r>
      <w:r>
        <w:rPr>
          <w:sz w:val="24"/>
        </w:rPr>
        <w:t>ролей,</w:t>
      </w:r>
      <w:r>
        <w:rPr>
          <w:spacing w:val="-15"/>
          <w:sz w:val="24"/>
        </w:rPr>
        <w:t xml:space="preserve"> </w:t>
      </w:r>
      <w:r>
        <w:rPr>
          <w:sz w:val="24"/>
        </w:rPr>
        <w:t>планировать</w:t>
      </w:r>
      <w:r>
        <w:rPr>
          <w:spacing w:val="-13"/>
          <w:sz w:val="24"/>
        </w:rPr>
        <w:t xml:space="preserve"> </w:t>
      </w:r>
      <w:r>
        <w:rPr>
          <w:sz w:val="24"/>
        </w:rPr>
        <w:t>работу</w:t>
      </w:r>
      <w:r>
        <w:rPr>
          <w:spacing w:val="-15"/>
          <w:sz w:val="24"/>
        </w:rPr>
        <w:t xml:space="preserve"> </w:t>
      </w:r>
      <w:r>
        <w:rPr>
          <w:sz w:val="24"/>
        </w:rPr>
        <w:t>группы,</w:t>
      </w:r>
      <w:r>
        <w:rPr>
          <w:spacing w:val="-15"/>
          <w:sz w:val="24"/>
        </w:rPr>
        <w:t xml:space="preserve"> </w:t>
      </w:r>
      <w:r>
        <w:rPr>
          <w:sz w:val="24"/>
        </w:rPr>
        <w:t>ра- ционально</w:t>
      </w:r>
      <w:r>
        <w:rPr>
          <w:spacing w:val="-15"/>
          <w:sz w:val="24"/>
        </w:rPr>
        <w:t xml:space="preserve"> </w:t>
      </w:r>
      <w:r>
        <w:rPr>
          <w:sz w:val="24"/>
        </w:rPr>
        <w:t>распределять</w:t>
      </w:r>
      <w:r>
        <w:rPr>
          <w:spacing w:val="-15"/>
          <w:sz w:val="24"/>
        </w:rPr>
        <w:t xml:space="preserve"> </w:t>
      </w:r>
      <w:r>
        <w:rPr>
          <w:sz w:val="24"/>
        </w:rPr>
        <w:t>обязанности</w:t>
      </w:r>
      <w:r>
        <w:rPr>
          <w:spacing w:val="-15"/>
          <w:sz w:val="24"/>
        </w:rPr>
        <w:t xml:space="preserve"> </w:t>
      </w:r>
      <w:r>
        <w:rPr>
          <w:sz w:val="24"/>
        </w:rPr>
        <w:t>и</w:t>
      </w:r>
      <w:r>
        <w:rPr>
          <w:spacing w:val="-15"/>
          <w:sz w:val="24"/>
        </w:rPr>
        <w:t xml:space="preserve"> </w:t>
      </w:r>
      <w:r>
        <w:rPr>
          <w:sz w:val="24"/>
        </w:rPr>
        <w:t>планировать</w:t>
      </w:r>
      <w:r>
        <w:rPr>
          <w:spacing w:val="-15"/>
          <w:sz w:val="24"/>
        </w:rPr>
        <w:t xml:space="preserve"> </w:t>
      </w:r>
      <w:r>
        <w:rPr>
          <w:sz w:val="24"/>
        </w:rPr>
        <w:t>деятельность</w:t>
      </w:r>
      <w:r>
        <w:rPr>
          <w:spacing w:val="-15"/>
          <w:sz w:val="24"/>
        </w:rPr>
        <w:t xml:space="preserve"> </w:t>
      </w:r>
      <w:r>
        <w:rPr>
          <w:sz w:val="24"/>
        </w:rPr>
        <w:t>в</w:t>
      </w:r>
      <w:r>
        <w:rPr>
          <w:spacing w:val="-15"/>
          <w:sz w:val="24"/>
        </w:rPr>
        <w:t xml:space="preserve"> </w:t>
      </w:r>
      <w:r>
        <w:rPr>
          <w:sz w:val="24"/>
        </w:rPr>
        <w:t>нестандартных</w:t>
      </w:r>
      <w:r>
        <w:rPr>
          <w:spacing w:val="-15"/>
          <w:sz w:val="24"/>
        </w:rPr>
        <w:t xml:space="preserve"> </w:t>
      </w:r>
      <w:r>
        <w:rPr>
          <w:sz w:val="24"/>
        </w:rPr>
        <w:t>ситуациях,</w:t>
      </w:r>
      <w:r>
        <w:rPr>
          <w:spacing w:val="-15"/>
          <w:sz w:val="24"/>
        </w:rPr>
        <w:t xml:space="preserve"> </w:t>
      </w:r>
      <w:r>
        <w:rPr>
          <w:sz w:val="24"/>
        </w:rPr>
        <w:t>адекват- но</w:t>
      </w:r>
      <w:r>
        <w:rPr>
          <w:spacing w:val="-6"/>
          <w:sz w:val="24"/>
        </w:rPr>
        <w:t xml:space="preserve"> </w:t>
      </w:r>
      <w:r>
        <w:rPr>
          <w:sz w:val="24"/>
        </w:rPr>
        <w:t>оценивать</w:t>
      </w:r>
      <w:r>
        <w:rPr>
          <w:spacing w:val="-5"/>
          <w:sz w:val="24"/>
        </w:rPr>
        <w:t xml:space="preserve"> </w:t>
      </w:r>
      <w:r>
        <w:rPr>
          <w:sz w:val="24"/>
        </w:rPr>
        <w:t>вклад</w:t>
      </w:r>
      <w:r>
        <w:rPr>
          <w:spacing w:val="-4"/>
          <w:sz w:val="24"/>
        </w:rPr>
        <w:t xml:space="preserve"> </w:t>
      </w:r>
      <w:r>
        <w:rPr>
          <w:sz w:val="24"/>
        </w:rPr>
        <w:t>каждого</w:t>
      </w:r>
      <w:r>
        <w:rPr>
          <w:spacing w:val="-6"/>
          <w:sz w:val="24"/>
        </w:rPr>
        <w:t xml:space="preserve"> </w:t>
      </w:r>
      <w:r>
        <w:rPr>
          <w:sz w:val="24"/>
        </w:rPr>
        <w:t>из</w:t>
      </w:r>
      <w:r>
        <w:rPr>
          <w:spacing w:val="-3"/>
          <w:sz w:val="24"/>
        </w:rPr>
        <w:t xml:space="preserve"> </w:t>
      </w:r>
      <w:r>
        <w:rPr>
          <w:sz w:val="24"/>
        </w:rPr>
        <w:t>участников</w:t>
      </w:r>
      <w:r>
        <w:rPr>
          <w:spacing w:val="-7"/>
          <w:sz w:val="24"/>
        </w:rPr>
        <w:t xml:space="preserve"> </w:t>
      </w:r>
      <w:r>
        <w:rPr>
          <w:sz w:val="24"/>
        </w:rPr>
        <w:t>группы</w:t>
      </w:r>
      <w:r>
        <w:rPr>
          <w:spacing w:val="-7"/>
          <w:sz w:val="24"/>
        </w:rPr>
        <w:t xml:space="preserve"> </w:t>
      </w:r>
      <w:r>
        <w:rPr>
          <w:sz w:val="24"/>
        </w:rPr>
        <w:t>в</w:t>
      </w:r>
      <w:r>
        <w:rPr>
          <w:spacing w:val="-7"/>
          <w:sz w:val="24"/>
        </w:rPr>
        <w:t xml:space="preserve"> </w:t>
      </w:r>
      <w:r>
        <w:rPr>
          <w:sz w:val="24"/>
        </w:rPr>
        <w:t>решение</w:t>
      </w:r>
      <w:r>
        <w:rPr>
          <w:spacing w:val="-7"/>
          <w:sz w:val="24"/>
        </w:rPr>
        <w:t xml:space="preserve"> </w:t>
      </w:r>
      <w:r>
        <w:rPr>
          <w:sz w:val="24"/>
        </w:rPr>
        <w:t>рассматриваемой</w:t>
      </w:r>
      <w:r>
        <w:rPr>
          <w:spacing w:val="-5"/>
          <w:sz w:val="24"/>
        </w:rPr>
        <w:t xml:space="preserve"> </w:t>
      </w:r>
      <w:r>
        <w:rPr>
          <w:sz w:val="24"/>
        </w:rPr>
        <w:t>проблемы.</w:t>
      </w:r>
    </w:p>
    <w:p w:rsidR="00C87D19" w:rsidRDefault="00C87D19" w:rsidP="00C87D19">
      <w:pPr>
        <w:pStyle w:val="a3"/>
        <w:ind w:left="0"/>
      </w:pPr>
    </w:p>
    <w:p w:rsidR="00C87D19" w:rsidRDefault="00C87D19" w:rsidP="00C87D19">
      <w:pPr>
        <w:pStyle w:val="a3"/>
        <w:ind w:left="0" w:right="413"/>
        <w:jc w:val="center"/>
      </w:pPr>
      <w:r>
        <w:rPr>
          <w:spacing w:val="-2"/>
        </w:rPr>
        <w:t>ТЕМАТИЧЕСКОЕ</w:t>
      </w:r>
      <w:r>
        <w:rPr>
          <w:spacing w:val="-4"/>
        </w:rPr>
        <w:t xml:space="preserve"> </w:t>
      </w:r>
      <w:r>
        <w:rPr>
          <w:spacing w:val="-2"/>
        </w:rPr>
        <w:t>ПЛАНИРОВАНИЕ</w:t>
      </w:r>
    </w:p>
    <w:p w:rsidR="00C87D19" w:rsidRDefault="00C87D19" w:rsidP="00C87D19">
      <w:pPr>
        <w:pStyle w:val="a3"/>
        <w:spacing w:after="9"/>
        <w:ind w:left="219"/>
      </w:pPr>
      <w:r>
        <w:t>10</w:t>
      </w:r>
      <w:r>
        <w:rPr>
          <w:spacing w:val="-5"/>
        </w:rPr>
        <w:t xml:space="preserve"> </w:t>
      </w:r>
      <w:r>
        <w:t>класс</w:t>
      </w:r>
      <w:r>
        <w:rPr>
          <w:spacing w:val="-5"/>
        </w:rPr>
        <w:t xml:space="preserve"> </w:t>
      </w:r>
      <w:r>
        <w:t>(68</w:t>
      </w:r>
      <w:r>
        <w:rPr>
          <w:spacing w:val="-5"/>
        </w:rPr>
        <w:t xml:space="preserve"> </w:t>
      </w:r>
      <w:r>
        <w:rPr>
          <w:spacing w:val="-2"/>
        </w:rPr>
        <w:t>часов)</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4243"/>
        <w:gridCol w:w="4373"/>
      </w:tblGrid>
      <w:tr w:rsidR="00C87D19" w:rsidTr="00C87D19">
        <w:trPr>
          <w:trHeight w:val="551"/>
        </w:trPr>
        <w:tc>
          <w:tcPr>
            <w:tcW w:w="2148" w:type="dxa"/>
          </w:tcPr>
          <w:p w:rsidR="00C87D19" w:rsidRDefault="00C87D19" w:rsidP="00C87D19">
            <w:pPr>
              <w:pStyle w:val="TableParagraph"/>
              <w:spacing w:line="276" w:lineRule="exact"/>
              <w:ind w:left="503" w:hanging="216"/>
              <w:rPr>
                <w:b/>
                <w:sz w:val="24"/>
              </w:rPr>
            </w:pPr>
            <w:r>
              <w:rPr>
                <w:b/>
                <w:spacing w:val="-2"/>
                <w:sz w:val="24"/>
              </w:rPr>
              <w:t>Тематический</w:t>
            </w:r>
            <w:r>
              <w:rPr>
                <w:spacing w:val="-2"/>
                <w:sz w:val="24"/>
              </w:rPr>
              <w:t xml:space="preserve"> </w:t>
            </w:r>
            <w:r>
              <w:rPr>
                <w:b/>
                <w:sz w:val="24"/>
              </w:rPr>
              <w:t>блок,</w:t>
            </w:r>
            <w:r>
              <w:rPr>
                <w:sz w:val="24"/>
              </w:rPr>
              <w:t xml:space="preserve"> </w:t>
            </w:r>
            <w:r>
              <w:rPr>
                <w:b/>
                <w:sz w:val="24"/>
              </w:rPr>
              <w:t>тема</w:t>
            </w:r>
          </w:p>
        </w:tc>
        <w:tc>
          <w:tcPr>
            <w:tcW w:w="4243" w:type="dxa"/>
          </w:tcPr>
          <w:p w:rsidR="00C87D19" w:rsidRDefault="00C87D19" w:rsidP="00C87D19">
            <w:pPr>
              <w:pStyle w:val="TableParagraph"/>
              <w:spacing w:before="135"/>
              <w:ind w:left="935"/>
              <w:rPr>
                <w:b/>
                <w:sz w:val="24"/>
              </w:rPr>
            </w:pPr>
            <w:r>
              <w:rPr>
                <w:b/>
                <w:sz w:val="24"/>
              </w:rPr>
              <w:t>Основное</w:t>
            </w:r>
            <w:r>
              <w:rPr>
                <w:spacing w:val="-11"/>
                <w:sz w:val="24"/>
              </w:rPr>
              <w:t xml:space="preserve"> </w:t>
            </w:r>
            <w:r>
              <w:rPr>
                <w:b/>
                <w:spacing w:val="-2"/>
                <w:sz w:val="24"/>
              </w:rPr>
              <w:t>содержание</w:t>
            </w:r>
          </w:p>
        </w:tc>
        <w:tc>
          <w:tcPr>
            <w:tcW w:w="4373" w:type="dxa"/>
          </w:tcPr>
          <w:p w:rsidR="00C87D19" w:rsidRDefault="00C87D19" w:rsidP="00C87D19">
            <w:pPr>
              <w:pStyle w:val="TableParagraph"/>
              <w:spacing w:line="273" w:lineRule="exact"/>
              <w:ind w:left="7" w:right="113"/>
              <w:jc w:val="center"/>
              <w:rPr>
                <w:b/>
                <w:sz w:val="24"/>
              </w:rPr>
            </w:pPr>
            <w:r>
              <w:rPr>
                <w:b/>
                <w:sz w:val="24"/>
              </w:rPr>
              <w:t>Основные</w:t>
            </w:r>
            <w:r>
              <w:rPr>
                <w:spacing w:val="-12"/>
                <w:sz w:val="24"/>
              </w:rPr>
              <w:t xml:space="preserve"> </w:t>
            </w:r>
            <w:r>
              <w:rPr>
                <w:b/>
                <w:sz w:val="24"/>
              </w:rPr>
              <w:t>виды</w:t>
            </w:r>
            <w:r>
              <w:rPr>
                <w:spacing w:val="-12"/>
                <w:sz w:val="24"/>
              </w:rPr>
              <w:t xml:space="preserve"> </w:t>
            </w:r>
            <w:r>
              <w:rPr>
                <w:b/>
                <w:spacing w:val="-2"/>
                <w:sz w:val="24"/>
              </w:rPr>
              <w:t>деятельности</w:t>
            </w:r>
          </w:p>
          <w:p w:rsidR="00C87D19" w:rsidRDefault="00C87D19" w:rsidP="00C87D19">
            <w:pPr>
              <w:pStyle w:val="TableParagraph"/>
              <w:spacing w:line="259" w:lineRule="exact"/>
              <w:ind w:left="113" w:right="106"/>
              <w:jc w:val="center"/>
              <w:rPr>
                <w:b/>
                <w:sz w:val="24"/>
              </w:rPr>
            </w:pPr>
            <w:r>
              <w:rPr>
                <w:b/>
                <w:spacing w:val="-2"/>
                <w:sz w:val="24"/>
                <w:vertAlign w:val="superscript"/>
              </w:rPr>
              <w:t>1</w:t>
            </w:r>
            <w:r>
              <w:rPr>
                <w:b/>
                <w:spacing w:val="-2"/>
                <w:sz w:val="24"/>
              </w:rPr>
              <w:t>учащихся</w:t>
            </w:r>
          </w:p>
        </w:tc>
      </w:tr>
      <w:tr w:rsidR="00C87D19" w:rsidTr="00C87D19">
        <w:trPr>
          <w:trHeight w:val="275"/>
        </w:trPr>
        <w:tc>
          <w:tcPr>
            <w:tcW w:w="10764" w:type="dxa"/>
            <w:gridSpan w:val="3"/>
          </w:tcPr>
          <w:p w:rsidR="00C87D19" w:rsidRDefault="00C87D19" w:rsidP="00C87D19">
            <w:pPr>
              <w:pStyle w:val="TableParagraph"/>
              <w:spacing w:line="255" w:lineRule="exact"/>
              <w:rPr>
                <w:b/>
                <w:sz w:val="24"/>
              </w:rPr>
            </w:pPr>
            <w:r>
              <w:rPr>
                <w:b/>
                <w:spacing w:val="-2"/>
                <w:sz w:val="24"/>
              </w:rPr>
              <w:t>РАЗДЕЛ</w:t>
            </w:r>
            <w:r>
              <w:rPr>
                <w:spacing w:val="-13"/>
                <w:sz w:val="24"/>
              </w:rPr>
              <w:t xml:space="preserve"> </w:t>
            </w:r>
            <w:r>
              <w:rPr>
                <w:b/>
                <w:spacing w:val="-2"/>
                <w:sz w:val="24"/>
              </w:rPr>
              <w:t>1.</w:t>
            </w:r>
            <w:r>
              <w:rPr>
                <w:spacing w:val="-13"/>
                <w:sz w:val="24"/>
              </w:rPr>
              <w:t xml:space="preserve"> </w:t>
            </w:r>
            <w:r>
              <w:rPr>
                <w:b/>
                <w:spacing w:val="-2"/>
                <w:sz w:val="24"/>
              </w:rPr>
              <w:t>ФИЗИКА</w:t>
            </w:r>
            <w:r>
              <w:rPr>
                <w:spacing w:val="-13"/>
                <w:sz w:val="24"/>
              </w:rPr>
              <w:t xml:space="preserve"> </w:t>
            </w:r>
            <w:r>
              <w:rPr>
                <w:b/>
                <w:spacing w:val="-2"/>
                <w:sz w:val="24"/>
              </w:rPr>
              <w:t>И</w:t>
            </w:r>
            <w:r>
              <w:rPr>
                <w:spacing w:val="-13"/>
                <w:sz w:val="24"/>
              </w:rPr>
              <w:t xml:space="preserve"> </w:t>
            </w:r>
            <w:r>
              <w:rPr>
                <w:b/>
                <w:spacing w:val="-2"/>
                <w:sz w:val="24"/>
              </w:rPr>
              <w:t>МЕТОДЫ</w:t>
            </w:r>
            <w:r>
              <w:rPr>
                <w:spacing w:val="-12"/>
                <w:sz w:val="24"/>
              </w:rPr>
              <w:t xml:space="preserve"> </w:t>
            </w:r>
            <w:r>
              <w:rPr>
                <w:b/>
                <w:spacing w:val="-2"/>
                <w:sz w:val="24"/>
              </w:rPr>
              <w:t>НАУЧНОГО</w:t>
            </w:r>
            <w:r>
              <w:rPr>
                <w:spacing w:val="-11"/>
                <w:sz w:val="24"/>
              </w:rPr>
              <w:t xml:space="preserve"> </w:t>
            </w:r>
            <w:r>
              <w:rPr>
                <w:b/>
                <w:spacing w:val="-2"/>
                <w:sz w:val="24"/>
              </w:rPr>
              <w:t>ПОЗНАНИЯ</w:t>
            </w:r>
            <w:r>
              <w:rPr>
                <w:spacing w:val="-13"/>
                <w:sz w:val="24"/>
              </w:rPr>
              <w:t xml:space="preserve"> </w:t>
            </w:r>
            <w:r>
              <w:rPr>
                <w:b/>
                <w:spacing w:val="-2"/>
                <w:sz w:val="24"/>
              </w:rPr>
              <w:t>(2</w:t>
            </w:r>
            <w:r>
              <w:rPr>
                <w:spacing w:val="-12"/>
                <w:sz w:val="24"/>
              </w:rPr>
              <w:t xml:space="preserve"> </w:t>
            </w:r>
            <w:r>
              <w:rPr>
                <w:b/>
                <w:spacing w:val="-5"/>
                <w:sz w:val="24"/>
              </w:rPr>
              <w:t>ч)</w:t>
            </w:r>
          </w:p>
        </w:tc>
      </w:tr>
      <w:tr w:rsidR="00C87D19" w:rsidTr="00C87D19">
        <w:trPr>
          <w:trHeight w:val="3587"/>
        </w:trPr>
        <w:tc>
          <w:tcPr>
            <w:tcW w:w="2148" w:type="dxa"/>
          </w:tcPr>
          <w:p w:rsidR="00C87D19" w:rsidRDefault="00C87D19" w:rsidP="00C87D19">
            <w:pPr>
              <w:pStyle w:val="TableParagraph"/>
              <w:ind w:hanging="58"/>
              <w:rPr>
                <w:sz w:val="24"/>
              </w:rPr>
            </w:pPr>
            <w:r>
              <w:rPr>
                <w:sz w:val="24"/>
              </w:rPr>
              <w:t xml:space="preserve">Физика и методы </w:t>
            </w:r>
            <w:r>
              <w:rPr>
                <w:spacing w:val="-2"/>
                <w:sz w:val="24"/>
              </w:rPr>
              <w:t>научного</w:t>
            </w:r>
            <w:r>
              <w:rPr>
                <w:spacing w:val="-13"/>
                <w:sz w:val="24"/>
              </w:rPr>
              <w:t xml:space="preserve"> </w:t>
            </w:r>
            <w:r>
              <w:rPr>
                <w:spacing w:val="-2"/>
                <w:sz w:val="24"/>
              </w:rPr>
              <w:t xml:space="preserve">познания </w:t>
            </w:r>
            <w:r>
              <w:rPr>
                <w:sz w:val="24"/>
              </w:rPr>
              <w:t>(2 ч)</w:t>
            </w:r>
          </w:p>
        </w:tc>
        <w:tc>
          <w:tcPr>
            <w:tcW w:w="4243" w:type="dxa"/>
          </w:tcPr>
          <w:p w:rsidR="00C87D19" w:rsidRDefault="00C87D19" w:rsidP="00C87D19">
            <w:pPr>
              <w:pStyle w:val="TableParagraph"/>
              <w:ind w:left="110" w:right="76"/>
              <w:rPr>
                <w:sz w:val="24"/>
              </w:rPr>
            </w:pPr>
            <w:r>
              <w:rPr>
                <w:sz w:val="24"/>
              </w:rPr>
              <w:t>Физика — наука о природе. Научные методы</w:t>
            </w:r>
            <w:r>
              <w:rPr>
                <w:spacing w:val="-3"/>
                <w:sz w:val="24"/>
              </w:rPr>
              <w:t xml:space="preserve"> </w:t>
            </w:r>
            <w:r>
              <w:rPr>
                <w:sz w:val="24"/>
              </w:rPr>
              <w:t>познания</w:t>
            </w:r>
            <w:r>
              <w:rPr>
                <w:spacing w:val="-2"/>
                <w:sz w:val="24"/>
              </w:rPr>
              <w:t xml:space="preserve"> </w:t>
            </w:r>
            <w:r>
              <w:rPr>
                <w:sz w:val="24"/>
              </w:rPr>
              <w:t>окружающего</w:t>
            </w:r>
            <w:r>
              <w:rPr>
                <w:spacing w:val="-2"/>
                <w:sz w:val="24"/>
              </w:rPr>
              <w:t xml:space="preserve"> </w:t>
            </w:r>
            <w:r>
              <w:rPr>
                <w:sz w:val="24"/>
              </w:rPr>
              <w:t>мира. Роль</w:t>
            </w:r>
            <w:r>
              <w:rPr>
                <w:spacing w:val="-8"/>
                <w:sz w:val="24"/>
              </w:rPr>
              <w:t xml:space="preserve"> </w:t>
            </w:r>
            <w:r>
              <w:rPr>
                <w:sz w:val="24"/>
              </w:rPr>
              <w:t>эксперимента</w:t>
            </w:r>
            <w:r>
              <w:rPr>
                <w:spacing w:val="-9"/>
                <w:sz w:val="24"/>
              </w:rPr>
              <w:t xml:space="preserve"> </w:t>
            </w:r>
            <w:r>
              <w:rPr>
                <w:sz w:val="24"/>
              </w:rPr>
              <w:t>и</w:t>
            </w:r>
            <w:r>
              <w:rPr>
                <w:spacing w:val="-8"/>
                <w:sz w:val="24"/>
              </w:rPr>
              <w:t xml:space="preserve"> </w:t>
            </w:r>
            <w:r>
              <w:rPr>
                <w:sz w:val="24"/>
              </w:rPr>
              <w:t>теории</w:t>
            </w:r>
            <w:r>
              <w:rPr>
                <w:spacing w:val="-8"/>
                <w:sz w:val="24"/>
              </w:rPr>
              <w:t xml:space="preserve"> </w:t>
            </w:r>
            <w:r>
              <w:rPr>
                <w:sz w:val="24"/>
              </w:rPr>
              <w:t>в</w:t>
            </w:r>
            <w:r>
              <w:rPr>
                <w:spacing w:val="-9"/>
                <w:sz w:val="24"/>
              </w:rPr>
              <w:t xml:space="preserve"> </w:t>
            </w:r>
            <w:r>
              <w:rPr>
                <w:sz w:val="24"/>
              </w:rPr>
              <w:t>процес- се познания природы. Эксперимент</w:t>
            </w:r>
          </w:p>
          <w:p w:rsidR="00C87D19" w:rsidRDefault="00C87D19" w:rsidP="00C87D19">
            <w:pPr>
              <w:pStyle w:val="TableParagraph"/>
              <w:ind w:left="110"/>
              <w:rPr>
                <w:sz w:val="24"/>
              </w:rPr>
            </w:pPr>
            <w:r>
              <w:rPr>
                <w:sz w:val="24"/>
              </w:rPr>
              <w:t>в</w:t>
            </w:r>
            <w:r>
              <w:rPr>
                <w:spacing w:val="-3"/>
                <w:sz w:val="24"/>
              </w:rPr>
              <w:t xml:space="preserve"> </w:t>
            </w:r>
            <w:r>
              <w:rPr>
                <w:spacing w:val="-2"/>
                <w:sz w:val="24"/>
              </w:rPr>
              <w:t>физике.</w:t>
            </w:r>
          </w:p>
          <w:p w:rsidR="00C87D19" w:rsidRDefault="00C87D19" w:rsidP="00C87D19">
            <w:pPr>
              <w:pStyle w:val="TableParagraph"/>
              <w:ind w:left="110"/>
              <w:rPr>
                <w:sz w:val="24"/>
              </w:rPr>
            </w:pPr>
            <w:r>
              <w:rPr>
                <w:sz w:val="24"/>
              </w:rPr>
              <w:t>Моделирование</w:t>
            </w:r>
            <w:r>
              <w:rPr>
                <w:spacing w:val="-13"/>
                <w:sz w:val="24"/>
              </w:rPr>
              <w:t xml:space="preserve"> </w:t>
            </w:r>
            <w:r>
              <w:rPr>
                <w:sz w:val="24"/>
              </w:rPr>
              <w:t>физических</w:t>
            </w:r>
            <w:r>
              <w:rPr>
                <w:spacing w:val="-10"/>
                <w:sz w:val="24"/>
              </w:rPr>
              <w:t xml:space="preserve"> </w:t>
            </w:r>
            <w:r>
              <w:rPr>
                <w:sz w:val="24"/>
              </w:rPr>
              <w:t>явлений</w:t>
            </w:r>
            <w:r>
              <w:rPr>
                <w:spacing w:val="-14"/>
                <w:sz w:val="24"/>
              </w:rPr>
              <w:t xml:space="preserve"> </w:t>
            </w:r>
            <w:r>
              <w:rPr>
                <w:sz w:val="24"/>
              </w:rPr>
              <w:t>и процессов. Научные гипотезы. Физи- ческие законы и теории. Границы применимости физических законов.</w:t>
            </w:r>
          </w:p>
          <w:p w:rsidR="00C87D19" w:rsidRDefault="00C87D19" w:rsidP="00C87D19">
            <w:pPr>
              <w:pStyle w:val="TableParagraph"/>
              <w:ind w:left="110"/>
              <w:rPr>
                <w:sz w:val="24"/>
              </w:rPr>
            </w:pPr>
            <w:r>
              <w:rPr>
                <w:sz w:val="24"/>
              </w:rPr>
              <w:t>Принцип</w:t>
            </w:r>
            <w:r>
              <w:rPr>
                <w:spacing w:val="-9"/>
                <w:sz w:val="24"/>
              </w:rPr>
              <w:t xml:space="preserve"> </w:t>
            </w:r>
            <w:r>
              <w:rPr>
                <w:spacing w:val="-2"/>
                <w:sz w:val="24"/>
              </w:rPr>
              <w:t>соответствия.</w:t>
            </w:r>
          </w:p>
          <w:p w:rsidR="00C87D19" w:rsidRDefault="00C87D19" w:rsidP="00C87D19">
            <w:pPr>
              <w:pStyle w:val="TableParagraph"/>
              <w:ind w:left="110"/>
              <w:rPr>
                <w:sz w:val="24"/>
              </w:rPr>
            </w:pPr>
            <w:r>
              <w:rPr>
                <w:sz w:val="24"/>
              </w:rPr>
              <w:t>Роль</w:t>
            </w:r>
            <w:r>
              <w:rPr>
                <w:spacing w:val="-5"/>
                <w:sz w:val="24"/>
              </w:rPr>
              <w:t xml:space="preserve"> </w:t>
            </w:r>
            <w:r>
              <w:rPr>
                <w:sz w:val="24"/>
              </w:rPr>
              <w:t>и</w:t>
            </w:r>
            <w:r>
              <w:rPr>
                <w:spacing w:val="-4"/>
                <w:sz w:val="24"/>
              </w:rPr>
              <w:t xml:space="preserve"> </w:t>
            </w:r>
            <w:r>
              <w:rPr>
                <w:sz w:val="24"/>
              </w:rPr>
              <w:t>место</w:t>
            </w:r>
            <w:r>
              <w:rPr>
                <w:spacing w:val="-4"/>
                <w:sz w:val="24"/>
              </w:rPr>
              <w:t xml:space="preserve"> </w:t>
            </w:r>
            <w:r>
              <w:rPr>
                <w:sz w:val="24"/>
              </w:rPr>
              <w:t>физики</w:t>
            </w:r>
            <w:r>
              <w:rPr>
                <w:spacing w:val="-4"/>
                <w:sz w:val="24"/>
              </w:rPr>
              <w:t xml:space="preserve"> </w:t>
            </w:r>
            <w:r>
              <w:rPr>
                <w:sz w:val="24"/>
              </w:rPr>
              <w:t>в</w:t>
            </w:r>
            <w:r>
              <w:rPr>
                <w:spacing w:val="-8"/>
                <w:sz w:val="24"/>
              </w:rPr>
              <w:t xml:space="preserve"> </w:t>
            </w:r>
            <w:r>
              <w:rPr>
                <w:spacing w:val="-2"/>
                <w:sz w:val="24"/>
              </w:rPr>
              <w:t>формировании</w:t>
            </w:r>
          </w:p>
          <w:p w:rsidR="00C87D19" w:rsidRDefault="00C87D19" w:rsidP="00C87D19">
            <w:pPr>
              <w:pStyle w:val="TableParagraph"/>
              <w:spacing w:line="274" w:lineRule="exact"/>
              <w:ind w:left="110" w:right="272"/>
              <w:rPr>
                <w:sz w:val="24"/>
              </w:rPr>
            </w:pPr>
            <w:r>
              <w:rPr>
                <w:sz w:val="24"/>
              </w:rPr>
              <w:t>современной</w:t>
            </w:r>
            <w:r>
              <w:rPr>
                <w:spacing w:val="-12"/>
                <w:sz w:val="24"/>
              </w:rPr>
              <w:t xml:space="preserve"> </w:t>
            </w:r>
            <w:r>
              <w:rPr>
                <w:sz w:val="24"/>
              </w:rPr>
              <w:t>научной</w:t>
            </w:r>
            <w:r>
              <w:rPr>
                <w:spacing w:val="-12"/>
                <w:sz w:val="24"/>
              </w:rPr>
              <w:t xml:space="preserve"> </w:t>
            </w:r>
            <w:r>
              <w:rPr>
                <w:sz w:val="24"/>
              </w:rPr>
              <w:t>картины</w:t>
            </w:r>
            <w:r>
              <w:rPr>
                <w:spacing w:val="-14"/>
                <w:sz w:val="24"/>
              </w:rPr>
              <w:t xml:space="preserve"> </w:t>
            </w:r>
            <w:r>
              <w:rPr>
                <w:sz w:val="24"/>
              </w:rPr>
              <w:t>мира, в практической деятельности людей</w:t>
            </w:r>
          </w:p>
        </w:tc>
        <w:tc>
          <w:tcPr>
            <w:tcW w:w="4373" w:type="dxa"/>
          </w:tcPr>
          <w:p w:rsidR="00C87D19" w:rsidRDefault="00C87D19" w:rsidP="00C87D19">
            <w:pPr>
              <w:pStyle w:val="TableParagraph"/>
              <w:ind w:right="92"/>
              <w:rPr>
                <w:sz w:val="24"/>
              </w:rPr>
            </w:pPr>
            <w:r>
              <w:rPr>
                <w:sz w:val="24"/>
              </w:rPr>
              <w:t>Работа</w:t>
            </w:r>
            <w:r>
              <w:rPr>
                <w:spacing w:val="-8"/>
                <w:sz w:val="24"/>
              </w:rPr>
              <w:t xml:space="preserve"> </w:t>
            </w:r>
            <w:r>
              <w:rPr>
                <w:sz w:val="24"/>
              </w:rPr>
              <w:t>в</w:t>
            </w:r>
            <w:r>
              <w:rPr>
                <w:spacing w:val="-8"/>
                <w:sz w:val="24"/>
              </w:rPr>
              <w:t xml:space="preserve"> </w:t>
            </w:r>
            <w:r>
              <w:rPr>
                <w:sz w:val="24"/>
              </w:rPr>
              <w:t>группе</w:t>
            </w:r>
            <w:r>
              <w:rPr>
                <w:spacing w:val="-8"/>
                <w:sz w:val="24"/>
              </w:rPr>
              <w:t xml:space="preserve"> </w:t>
            </w:r>
            <w:r>
              <w:rPr>
                <w:sz w:val="24"/>
              </w:rPr>
              <w:t>по</w:t>
            </w:r>
            <w:r>
              <w:rPr>
                <w:spacing w:val="-7"/>
                <w:sz w:val="24"/>
              </w:rPr>
              <w:t xml:space="preserve"> </w:t>
            </w:r>
            <w:r>
              <w:rPr>
                <w:sz w:val="24"/>
              </w:rPr>
              <w:t>подготовке</w:t>
            </w:r>
            <w:r>
              <w:rPr>
                <w:spacing w:val="-8"/>
                <w:sz w:val="24"/>
              </w:rPr>
              <w:t xml:space="preserve"> </w:t>
            </w:r>
            <w:r>
              <w:rPr>
                <w:sz w:val="24"/>
              </w:rPr>
              <w:t>коротких сообщений о роли и месте физики в практической деятельности людей.</w:t>
            </w:r>
          </w:p>
          <w:p w:rsidR="00C87D19" w:rsidRDefault="00C87D19" w:rsidP="00C87D19">
            <w:pPr>
              <w:pStyle w:val="TableParagraph"/>
              <w:ind w:right="92"/>
              <w:rPr>
                <w:sz w:val="24"/>
              </w:rPr>
            </w:pPr>
            <w:r>
              <w:rPr>
                <w:sz w:val="24"/>
              </w:rPr>
              <w:t>Освоение</w:t>
            </w:r>
            <w:r>
              <w:rPr>
                <w:spacing w:val="-11"/>
                <w:sz w:val="24"/>
              </w:rPr>
              <w:t xml:space="preserve"> </w:t>
            </w:r>
            <w:r>
              <w:rPr>
                <w:sz w:val="24"/>
              </w:rPr>
              <w:t>основных</w:t>
            </w:r>
            <w:r>
              <w:rPr>
                <w:spacing w:val="-8"/>
                <w:sz w:val="24"/>
              </w:rPr>
              <w:t xml:space="preserve"> </w:t>
            </w:r>
            <w:r>
              <w:rPr>
                <w:sz w:val="24"/>
              </w:rPr>
              <w:t>приёмов</w:t>
            </w:r>
            <w:r>
              <w:rPr>
                <w:spacing w:val="-11"/>
                <w:sz w:val="24"/>
              </w:rPr>
              <w:t xml:space="preserve"> </w:t>
            </w:r>
            <w:r>
              <w:rPr>
                <w:sz w:val="24"/>
              </w:rPr>
              <w:t>работы</w:t>
            </w:r>
            <w:r>
              <w:rPr>
                <w:spacing w:val="-11"/>
                <w:sz w:val="24"/>
              </w:rPr>
              <w:t xml:space="preserve"> </w:t>
            </w:r>
            <w:r>
              <w:rPr>
                <w:sz w:val="24"/>
              </w:rPr>
              <w:t>с цифровой лабораторией по физике</w:t>
            </w:r>
          </w:p>
        </w:tc>
      </w:tr>
      <w:tr w:rsidR="00C87D19" w:rsidTr="00C87D19">
        <w:trPr>
          <w:trHeight w:val="277"/>
        </w:trPr>
        <w:tc>
          <w:tcPr>
            <w:tcW w:w="10764" w:type="dxa"/>
            <w:gridSpan w:val="3"/>
          </w:tcPr>
          <w:p w:rsidR="00C87D19" w:rsidRDefault="00C87D19" w:rsidP="00C87D19">
            <w:pPr>
              <w:pStyle w:val="TableParagraph"/>
              <w:spacing w:line="258" w:lineRule="exact"/>
              <w:ind w:left="67" w:right="62"/>
              <w:jc w:val="center"/>
              <w:rPr>
                <w:b/>
                <w:sz w:val="24"/>
              </w:rPr>
            </w:pPr>
            <w:r>
              <w:rPr>
                <w:b/>
                <w:spacing w:val="-2"/>
                <w:sz w:val="24"/>
              </w:rPr>
              <w:t>РАЗДЕЛ</w:t>
            </w:r>
            <w:r>
              <w:rPr>
                <w:spacing w:val="-13"/>
                <w:sz w:val="24"/>
              </w:rPr>
              <w:t xml:space="preserve"> </w:t>
            </w:r>
            <w:r>
              <w:rPr>
                <w:b/>
                <w:spacing w:val="-2"/>
                <w:sz w:val="24"/>
              </w:rPr>
              <w:t>2.</w:t>
            </w:r>
            <w:r>
              <w:rPr>
                <w:spacing w:val="-13"/>
                <w:sz w:val="24"/>
              </w:rPr>
              <w:t xml:space="preserve"> </w:t>
            </w:r>
            <w:r>
              <w:rPr>
                <w:b/>
                <w:spacing w:val="-2"/>
                <w:sz w:val="24"/>
              </w:rPr>
              <w:t>МЕХАНИКА</w:t>
            </w:r>
            <w:r>
              <w:rPr>
                <w:spacing w:val="-13"/>
                <w:sz w:val="24"/>
              </w:rPr>
              <w:t xml:space="preserve"> </w:t>
            </w:r>
            <w:r>
              <w:rPr>
                <w:b/>
                <w:spacing w:val="-2"/>
                <w:sz w:val="24"/>
              </w:rPr>
              <w:t>(18</w:t>
            </w:r>
            <w:r>
              <w:rPr>
                <w:spacing w:val="-12"/>
                <w:sz w:val="24"/>
              </w:rPr>
              <w:t xml:space="preserve"> </w:t>
            </w:r>
            <w:r>
              <w:rPr>
                <w:b/>
                <w:spacing w:val="-5"/>
                <w:sz w:val="24"/>
              </w:rPr>
              <w:t>ч)</w:t>
            </w:r>
          </w:p>
        </w:tc>
      </w:tr>
      <w:tr w:rsidR="00C87D19" w:rsidTr="00C87D19">
        <w:trPr>
          <w:trHeight w:val="4415"/>
        </w:trPr>
        <w:tc>
          <w:tcPr>
            <w:tcW w:w="2148" w:type="dxa"/>
          </w:tcPr>
          <w:p w:rsidR="00C87D19" w:rsidRDefault="00C87D19" w:rsidP="00C87D19">
            <w:pPr>
              <w:pStyle w:val="TableParagraph"/>
              <w:ind w:right="792"/>
              <w:rPr>
                <w:sz w:val="24"/>
              </w:rPr>
            </w:pPr>
            <w:r>
              <w:rPr>
                <w:spacing w:val="-2"/>
                <w:sz w:val="24"/>
              </w:rPr>
              <w:t xml:space="preserve">Кинематика </w:t>
            </w:r>
            <w:r>
              <w:rPr>
                <w:sz w:val="24"/>
              </w:rPr>
              <w:t>(5 ч)</w:t>
            </w:r>
          </w:p>
        </w:tc>
        <w:tc>
          <w:tcPr>
            <w:tcW w:w="4243" w:type="dxa"/>
          </w:tcPr>
          <w:p w:rsidR="00C87D19" w:rsidRDefault="00C87D19" w:rsidP="00C87D19">
            <w:pPr>
              <w:pStyle w:val="TableParagraph"/>
              <w:ind w:left="110"/>
              <w:rPr>
                <w:sz w:val="24"/>
              </w:rPr>
            </w:pPr>
            <w:r>
              <w:rPr>
                <w:sz w:val="24"/>
              </w:rPr>
              <w:t>Механическое</w:t>
            </w:r>
            <w:r>
              <w:rPr>
                <w:spacing w:val="-15"/>
                <w:sz w:val="24"/>
              </w:rPr>
              <w:t xml:space="preserve"> </w:t>
            </w:r>
            <w:r>
              <w:rPr>
                <w:sz w:val="24"/>
              </w:rPr>
              <w:t>движение.</w:t>
            </w:r>
            <w:r>
              <w:rPr>
                <w:spacing w:val="-15"/>
                <w:sz w:val="24"/>
              </w:rPr>
              <w:t xml:space="preserve"> </w:t>
            </w:r>
            <w:r>
              <w:rPr>
                <w:sz w:val="24"/>
              </w:rPr>
              <w:t>Относитель- ность механического движения. Сис- тема отсчёта. Траектория.</w:t>
            </w:r>
          </w:p>
          <w:p w:rsidR="00C87D19" w:rsidRDefault="00C87D19" w:rsidP="00C87D19">
            <w:pPr>
              <w:pStyle w:val="TableParagraph"/>
              <w:ind w:left="50" w:right="76" w:firstLine="60"/>
              <w:rPr>
                <w:sz w:val="24"/>
              </w:rPr>
            </w:pPr>
            <w:r>
              <w:rPr>
                <w:sz w:val="24"/>
              </w:rPr>
              <w:t>Перемещение, скорость (средняя ско- рость, мгновенная скорость) и ускоре- ние материальной точки, их проекции на оси системы координат. Сложение перемещений и сложение скоростей. Равномерное и равноускоренное Графики</w:t>
            </w:r>
            <w:r>
              <w:rPr>
                <w:spacing w:val="40"/>
                <w:sz w:val="24"/>
              </w:rPr>
              <w:t xml:space="preserve"> </w:t>
            </w:r>
            <w:r>
              <w:rPr>
                <w:sz w:val="24"/>
              </w:rPr>
              <w:t>.прямолинейное движение</w:t>
            </w:r>
          </w:p>
          <w:p w:rsidR="00C87D19" w:rsidRDefault="00C87D19" w:rsidP="00C87D19">
            <w:pPr>
              <w:pStyle w:val="TableParagraph"/>
              <w:ind w:left="50" w:right="613" w:firstLine="60"/>
              <w:rPr>
                <w:sz w:val="24"/>
              </w:rPr>
            </w:pPr>
            <w:r>
              <w:rPr>
                <w:sz w:val="24"/>
              </w:rPr>
              <w:t>,скорости</w:t>
            </w:r>
            <w:r>
              <w:rPr>
                <w:spacing w:val="-15"/>
                <w:sz w:val="24"/>
              </w:rPr>
              <w:t xml:space="preserve"> </w:t>
            </w:r>
            <w:r>
              <w:rPr>
                <w:sz w:val="24"/>
              </w:rPr>
              <w:t>,натзависимости</w:t>
            </w:r>
            <w:r>
              <w:rPr>
                <w:spacing w:val="-15"/>
                <w:sz w:val="24"/>
              </w:rPr>
              <w:t xml:space="preserve"> </w:t>
            </w:r>
            <w:r>
              <w:rPr>
                <w:sz w:val="24"/>
              </w:rPr>
              <w:t>коорди пути и перемещения</w:t>
            </w:r>
            <w:r>
              <w:rPr>
                <w:spacing w:val="40"/>
                <w:sz w:val="24"/>
              </w:rPr>
              <w:t xml:space="preserve"> </w:t>
            </w:r>
            <w:r>
              <w:rPr>
                <w:sz w:val="24"/>
              </w:rPr>
              <w:t>,ускорения</w:t>
            </w:r>
          </w:p>
          <w:p w:rsidR="00C87D19" w:rsidRDefault="00C87D19" w:rsidP="00C87D19">
            <w:pPr>
              <w:pStyle w:val="TableParagraph"/>
              <w:ind w:left="110" w:firstLine="60"/>
              <w:rPr>
                <w:sz w:val="24"/>
              </w:rPr>
            </w:pPr>
            <w:r>
              <w:rPr>
                <w:sz w:val="24"/>
              </w:rPr>
              <w:t>.материальной точки от времени Свободное</w:t>
            </w:r>
            <w:r>
              <w:rPr>
                <w:spacing w:val="-14"/>
                <w:sz w:val="24"/>
              </w:rPr>
              <w:t xml:space="preserve"> </w:t>
            </w:r>
            <w:r>
              <w:rPr>
                <w:sz w:val="24"/>
              </w:rPr>
              <w:t>падение.</w:t>
            </w:r>
            <w:r>
              <w:rPr>
                <w:spacing w:val="-13"/>
                <w:sz w:val="24"/>
              </w:rPr>
              <w:t xml:space="preserve"> </w:t>
            </w:r>
            <w:r>
              <w:rPr>
                <w:sz w:val="24"/>
              </w:rPr>
              <w:t>Ускорение</w:t>
            </w:r>
            <w:r>
              <w:rPr>
                <w:spacing w:val="-14"/>
                <w:sz w:val="24"/>
              </w:rPr>
              <w:t xml:space="preserve"> </w:t>
            </w:r>
            <w:r>
              <w:rPr>
                <w:sz w:val="24"/>
              </w:rPr>
              <w:t>сво- бодного падения.</w:t>
            </w:r>
          </w:p>
          <w:p w:rsidR="00C87D19" w:rsidRDefault="00C87D19" w:rsidP="00C87D19">
            <w:pPr>
              <w:pStyle w:val="TableParagraph"/>
              <w:spacing w:line="264" w:lineRule="exact"/>
              <w:ind w:left="110"/>
              <w:rPr>
                <w:sz w:val="24"/>
              </w:rPr>
            </w:pPr>
            <w:r>
              <w:rPr>
                <w:spacing w:val="-2"/>
                <w:sz w:val="24"/>
              </w:rPr>
              <w:t>Криволинейное</w:t>
            </w:r>
            <w:r>
              <w:rPr>
                <w:spacing w:val="5"/>
                <w:sz w:val="24"/>
              </w:rPr>
              <w:t xml:space="preserve"> </w:t>
            </w:r>
            <w:r>
              <w:rPr>
                <w:spacing w:val="-2"/>
                <w:sz w:val="24"/>
              </w:rPr>
              <w:t>движение.</w:t>
            </w:r>
            <w:r>
              <w:rPr>
                <w:spacing w:val="7"/>
                <w:sz w:val="24"/>
              </w:rPr>
              <w:t xml:space="preserve"> </w:t>
            </w:r>
            <w:r>
              <w:rPr>
                <w:spacing w:val="-2"/>
                <w:sz w:val="24"/>
              </w:rPr>
              <w:t>Движение</w:t>
            </w:r>
          </w:p>
        </w:tc>
        <w:tc>
          <w:tcPr>
            <w:tcW w:w="4373" w:type="dxa"/>
          </w:tcPr>
          <w:p w:rsidR="00C87D19" w:rsidRDefault="00C87D19" w:rsidP="00C87D19">
            <w:pPr>
              <w:pStyle w:val="TableParagraph"/>
              <w:ind w:left="47" w:right="177" w:firstLine="60"/>
              <w:rPr>
                <w:sz w:val="24"/>
              </w:rPr>
            </w:pPr>
            <w:r>
              <w:rPr>
                <w:sz w:val="24"/>
              </w:rPr>
              <w:t>Проведение эксперимента: изучение неравномерного движения с целью оп- ределения мгновенной скорости; иссле- дование соотношения</w:t>
            </w:r>
            <w:r>
              <w:rPr>
                <w:spacing w:val="40"/>
                <w:sz w:val="24"/>
              </w:rPr>
              <w:t xml:space="preserve"> </w:t>
            </w:r>
            <w:r>
              <w:rPr>
                <w:sz w:val="24"/>
              </w:rPr>
              <w:t>,между путями пройденными телом за последовательные равные промежутки времени при равноускоренном</w:t>
            </w:r>
          </w:p>
          <w:p w:rsidR="00C87D19" w:rsidRDefault="00C87D19" w:rsidP="00C87D19">
            <w:pPr>
              <w:pStyle w:val="TableParagraph"/>
              <w:ind w:right="177"/>
              <w:rPr>
                <w:sz w:val="24"/>
              </w:rPr>
            </w:pPr>
            <w:r>
              <w:rPr>
                <w:spacing w:val="-2"/>
                <w:sz w:val="24"/>
              </w:rPr>
              <w:t>,начальной</w:t>
            </w:r>
            <w:r>
              <w:rPr>
                <w:spacing w:val="-13"/>
                <w:sz w:val="24"/>
              </w:rPr>
              <w:t xml:space="preserve"> </w:t>
            </w:r>
            <w:r>
              <w:rPr>
                <w:spacing w:val="-2"/>
                <w:sz w:val="24"/>
              </w:rPr>
              <w:t>скоростью</w:t>
            </w:r>
            <w:r>
              <w:rPr>
                <w:spacing w:val="-13"/>
                <w:sz w:val="24"/>
              </w:rPr>
              <w:t xml:space="preserve"> </w:t>
            </w:r>
            <w:r>
              <w:rPr>
                <w:spacing w:val="-2"/>
                <w:sz w:val="24"/>
              </w:rPr>
              <w:t>с</w:t>
            </w:r>
            <w:r>
              <w:rPr>
                <w:spacing w:val="-13"/>
                <w:sz w:val="24"/>
              </w:rPr>
              <w:t xml:space="preserve"> </w:t>
            </w:r>
            <w:r>
              <w:rPr>
                <w:spacing w:val="-2"/>
                <w:sz w:val="24"/>
              </w:rPr>
              <w:t>движении равной</w:t>
            </w:r>
            <w:r>
              <w:rPr>
                <w:spacing w:val="-9"/>
                <w:sz w:val="24"/>
              </w:rPr>
              <w:t xml:space="preserve"> </w:t>
            </w:r>
            <w:r>
              <w:rPr>
                <w:spacing w:val="-2"/>
                <w:sz w:val="24"/>
              </w:rPr>
              <w:t>нулю;</w:t>
            </w:r>
            <w:r>
              <w:rPr>
                <w:spacing w:val="-9"/>
                <w:sz w:val="24"/>
              </w:rPr>
              <w:t xml:space="preserve"> </w:t>
            </w:r>
            <w:r>
              <w:rPr>
                <w:spacing w:val="-2"/>
                <w:sz w:val="24"/>
              </w:rPr>
              <w:t>иние</w:t>
            </w:r>
            <w:r>
              <w:rPr>
                <w:spacing w:val="-6"/>
                <w:sz w:val="24"/>
              </w:rPr>
              <w:t xml:space="preserve"> </w:t>
            </w:r>
            <w:r>
              <w:rPr>
                <w:spacing w:val="-2"/>
                <w:sz w:val="24"/>
              </w:rPr>
              <w:t>движения</w:t>
            </w:r>
            <w:r>
              <w:rPr>
                <w:spacing w:val="-8"/>
                <w:sz w:val="24"/>
              </w:rPr>
              <w:t xml:space="preserve"> </w:t>
            </w:r>
            <w:r>
              <w:rPr>
                <w:spacing w:val="-4"/>
                <w:sz w:val="24"/>
              </w:rPr>
              <w:t>зуче</w:t>
            </w:r>
          </w:p>
          <w:p w:rsidR="00C87D19" w:rsidRDefault="00C87D19" w:rsidP="00C87D19">
            <w:pPr>
              <w:pStyle w:val="TableParagraph"/>
              <w:ind w:right="248"/>
              <w:rPr>
                <w:sz w:val="24"/>
              </w:rPr>
            </w:pPr>
            <w:r>
              <w:rPr>
                <w:sz w:val="24"/>
              </w:rPr>
              <w:t>.вязкой жидкости шарика в Объяснение</w:t>
            </w:r>
            <w:r>
              <w:rPr>
                <w:spacing w:val="-12"/>
                <w:sz w:val="24"/>
              </w:rPr>
              <w:t xml:space="preserve"> </w:t>
            </w:r>
            <w:r>
              <w:rPr>
                <w:sz w:val="24"/>
              </w:rPr>
              <w:t>основных</w:t>
            </w:r>
            <w:r>
              <w:rPr>
                <w:spacing w:val="-12"/>
                <w:sz w:val="24"/>
              </w:rPr>
              <w:t xml:space="preserve"> </w:t>
            </w:r>
            <w:r>
              <w:rPr>
                <w:sz w:val="24"/>
              </w:rPr>
              <w:t>принципов</w:t>
            </w:r>
            <w:r>
              <w:rPr>
                <w:spacing w:val="-12"/>
                <w:sz w:val="24"/>
              </w:rPr>
              <w:t xml:space="preserve"> </w:t>
            </w:r>
            <w:r>
              <w:rPr>
                <w:sz w:val="24"/>
              </w:rPr>
              <w:t>дей- ствия технических устройств, таких</w:t>
            </w:r>
          </w:p>
          <w:p w:rsidR="00C87D19" w:rsidRDefault="00C87D19" w:rsidP="00C87D19">
            <w:pPr>
              <w:pStyle w:val="TableParagraph"/>
              <w:spacing w:line="270" w:lineRule="atLeast"/>
              <w:ind w:right="92"/>
              <w:rPr>
                <w:sz w:val="24"/>
              </w:rPr>
            </w:pPr>
            <w:r>
              <w:rPr>
                <w:sz w:val="24"/>
              </w:rPr>
              <w:t>как:</w:t>
            </w:r>
            <w:r>
              <w:rPr>
                <w:spacing w:val="-7"/>
                <w:sz w:val="24"/>
              </w:rPr>
              <w:t xml:space="preserve"> </w:t>
            </w:r>
            <w:r>
              <w:rPr>
                <w:sz w:val="24"/>
              </w:rPr>
              <w:t>спидометр,</w:t>
            </w:r>
            <w:r>
              <w:rPr>
                <w:spacing w:val="-7"/>
                <w:sz w:val="24"/>
              </w:rPr>
              <w:t xml:space="preserve"> </w:t>
            </w:r>
            <w:r>
              <w:rPr>
                <w:sz w:val="24"/>
              </w:rPr>
              <w:t>цепные</w:t>
            </w:r>
            <w:r>
              <w:rPr>
                <w:spacing w:val="-8"/>
                <w:sz w:val="24"/>
              </w:rPr>
              <w:t xml:space="preserve"> </w:t>
            </w:r>
            <w:r>
              <w:rPr>
                <w:sz w:val="24"/>
              </w:rPr>
              <w:t>и</w:t>
            </w:r>
            <w:r>
              <w:rPr>
                <w:spacing w:val="-7"/>
                <w:sz w:val="24"/>
              </w:rPr>
              <w:t xml:space="preserve"> </w:t>
            </w:r>
            <w:r>
              <w:rPr>
                <w:sz w:val="24"/>
              </w:rPr>
              <w:t>ремённые</w:t>
            </w:r>
            <w:r>
              <w:rPr>
                <w:spacing w:val="-8"/>
                <w:sz w:val="24"/>
              </w:rPr>
              <w:t xml:space="preserve"> </w:t>
            </w:r>
            <w:r>
              <w:rPr>
                <w:sz w:val="24"/>
              </w:rPr>
              <w:t>пе- редачи движения; и условий их безо- пасного</w:t>
            </w:r>
            <w:r>
              <w:rPr>
                <w:spacing w:val="-1"/>
                <w:sz w:val="24"/>
              </w:rPr>
              <w:t xml:space="preserve"> </w:t>
            </w:r>
            <w:r>
              <w:rPr>
                <w:sz w:val="24"/>
              </w:rPr>
              <w:t>использования</w:t>
            </w:r>
            <w:r>
              <w:rPr>
                <w:spacing w:val="-4"/>
                <w:sz w:val="24"/>
              </w:rPr>
              <w:t xml:space="preserve"> </w:t>
            </w:r>
            <w:r>
              <w:rPr>
                <w:sz w:val="24"/>
              </w:rPr>
              <w:t>в</w:t>
            </w:r>
            <w:r>
              <w:rPr>
                <w:spacing w:val="-2"/>
                <w:sz w:val="24"/>
              </w:rPr>
              <w:t xml:space="preserve"> </w:t>
            </w:r>
            <w:r>
              <w:rPr>
                <w:sz w:val="24"/>
              </w:rPr>
              <w:t xml:space="preserve">повседневной </w:t>
            </w:r>
            <w:r>
              <w:rPr>
                <w:spacing w:val="-2"/>
                <w:sz w:val="24"/>
              </w:rPr>
              <w:t>жизни.</w:t>
            </w:r>
          </w:p>
        </w:tc>
      </w:tr>
    </w:tbl>
    <w:p w:rsidR="00C87D19" w:rsidRDefault="00C87D19" w:rsidP="00C87D19">
      <w:pPr>
        <w:spacing w:line="270" w:lineRule="atLeast"/>
        <w:rPr>
          <w:sz w:val="24"/>
        </w:rPr>
        <w:sectPr w:rsidR="00C87D19">
          <w:pgSz w:w="11900" w:h="16840"/>
          <w:pgMar w:top="60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4243"/>
        <w:gridCol w:w="4373"/>
      </w:tblGrid>
      <w:tr w:rsidR="00C87D19" w:rsidTr="00C87D19">
        <w:trPr>
          <w:trHeight w:val="5243"/>
        </w:trPr>
        <w:tc>
          <w:tcPr>
            <w:tcW w:w="2148" w:type="dxa"/>
          </w:tcPr>
          <w:p w:rsidR="00C87D19" w:rsidRDefault="00C87D19" w:rsidP="00C87D19">
            <w:pPr>
              <w:pStyle w:val="TableParagraph"/>
              <w:ind w:left="0"/>
            </w:pPr>
          </w:p>
        </w:tc>
        <w:tc>
          <w:tcPr>
            <w:tcW w:w="4243" w:type="dxa"/>
          </w:tcPr>
          <w:p w:rsidR="00C87D19" w:rsidRDefault="00C87D19" w:rsidP="00C87D19">
            <w:pPr>
              <w:pStyle w:val="TableParagraph"/>
              <w:spacing w:line="237" w:lineRule="auto"/>
              <w:ind w:left="110" w:right="272"/>
              <w:jc w:val="both"/>
              <w:rPr>
                <w:sz w:val="24"/>
              </w:rPr>
            </w:pPr>
            <w:r>
              <w:rPr>
                <w:sz w:val="24"/>
              </w:rPr>
              <w:t>материальной</w:t>
            </w:r>
            <w:r>
              <w:rPr>
                <w:spacing w:val="-9"/>
                <w:sz w:val="24"/>
              </w:rPr>
              <w:t xml:space="preserve"> </w:t>
            </w:r>
            <w:r>
              <w:rPr>
                <w:sz w:val="24"/>
              </w:rPr>
              <w:t>точки</w:t>
            </w:r>
            <w:r>
              <w:rPr>
                <w:spacing w:val="-9"/>
                <w:sz w:val="24"/>
              </w:rPr>
              <w:t xml:space="preserve"> </w:t>
            </w:r>
            <w:r>
              <w:rPr>
                <w:sz w:val="24"/>
              </w:rPr>
              <w:t>по</w:t>
            </w:r>
            <w:r>
              <w:rPr>
                <w:spacing w:val="-12"/>
                <w:sz w:val="24"/>
              </w:rPr>
              <w:t xml:space="preserve"> </w:t>
            </w:r>
            <w:r>
              <w:rPr>
                <w:sz w:val="24"/>
              </w:rPr>
              <w:t>окружности</w:t>
            </w:r>
            <w:r>
              <w:rPr>
                <w:spacing w:val="-9"/>
                <w:sz w:val="24"/>
              </w:rPr>
              <w:t xml:space="preserve"> </w:t>
            </w:r>
            <w:r>
              <w:rPr>
                <w:sz w:val="24"/>
              </w:rPr>
              <w:t>с постоянной по модулю скоростью.</w:t>
            </w:r>
          </w:p>
          <w:p w:rsidR="00C87D19" w:rsidRDefault="00C87D19" w:rsidP="00C87D19">
            <w:pPr>
              <w:pStyle w:val="TableParagraph"/>
              <w:ind w:left="110" w:right="188"/>
              <w:jc w:val="both"/>
              <w:rPr>
                <w:sz w:val="24"/>
              </w:rPr>
            </w:pPr>
            <w:r>
              <w:rPr>
                <w:sz w:val="24"/>
              </w:rPr>
              <w:t>Угловая</w:t>
            </w:r>
            <w:r>
              <w:rPr>
                <w:spacing w:val="-3"/>
                <w:sz w:val="24"/>
              </w:rPr>
              <w:t xml:space="preserve"> </w:t>
            </w:r>
            <w:r>
              <w:rPr>
                <w:sz w:val="24"/>
              </w:rPr>
              <w:t>скорость,</w:t>
            </w:r>
            <w:r>
              <w:rPr>
                <w:spacing w:val="-3"/>
                <w:sz w:val="24"/>
              </w:rPr>
              <w:t xml:space="preserve"> </w:t>
            </w:r>
            <w:r>
              <w:rPr>
                <w:sz w:val="24"/>
              </w:rPr>
              <w:t>линейная</w:t>
            </w:r>
            <w:r>
              <w:rPr>
                <w:spacing w:val="-3"/>
                <w:sz w:val="24"/>
              </w:rPr>
              <w:t xml:space="preserve"> </w:t>
            </w:r>
            <w:r>
              <w:rPr>
                <w:sz w:val="24"/>
              </w:rPr>
              <w:t>скорость. Период</w:t>
            </w:r>
            <w:r>
              <w:rPr>
                <w:spacing w:val="-9"/>
                <w:sz w:val="24"/>
              </w:rPr>
              <w:t xml:space="preserve"> </w:t>
            </w:r>
            <w:r>
              <w:rPr>
                <w:sz w:val="24"/>
              </w:rPr>
              <w:t>и</w:t>
            </w:r>
            <w:r>
              <w:rPr>
                <w:spacing w:val="-8"/>
                <w:sz w:val="24"/>
              </w:rPr>
              <w:t xml:space="preserve"> </w:t>
            </w:r>
            <w:r>
              <w:rPr>
                <w:sz w:val="24"/>
              </w:rPr>
              <w:t>частота</w:t>
            </w:r>
            <w:r>
              <w:rPr>
                <w:spacing w:val="-10"/>
                <w:sz w:val="24"/>
              </w:rPr>
              <w:t xml:space="preserve"> </w:t>
            </w:r>
            <w:r>
              <w:rPr>
                <w:sz w:val="24"/>
              </w:rPr>
              <w:t>обращения.</w:t>
            </w:r>
            <w:r>
              <w:rPr>
                <w:spacing w:val="-9"/>
                <w:sz w:val="24"/>
              </w:rPr>
              <w:t xml:space="preserve"> </w:t>
            </w:r>
            <w:r>
              <w:rPr>
                <w:sz w:val="24"/>
              </w:rPr>
              <w:t>Центро- стремительное ускорение</w:t>
            </w:r>
          </w:p>
        </w:tc>
        <w:tc>
          <w:tcPr>
            <w:tcW w:w="4373" w:type="dxa"/>
          </w:tcPr>
          <w:p w:rsidR="00C87D19" w:rsidRDefault="00C87D19" w:rsidP="00C87D19">
            <w:pPr>
              <w:pStyle w:val="TableParagraph"/>
              <w:ind w:right="184"/>
              <w:jc w:val="both"/>
              <w:rPr>
                <w:sz w:val="24"/>
              </w:rPr>
            </w:pPr>
            <w:r>
              <w:rPr>
                <w:sz w:val="24"/>
              </w:rPr>
              <w:t>Решение</w:t>
            </w:r>
            <w:r>
              <w:rPr>
                <w:spacing w:val="-2"/>
                <w:sz w:val="24"/>
              </w:rPr>
              <w:t xml:space="preserve"> </w:t>
            </w:r>
            <w:r>
              <w:rPr>
                <w:sz w:val="24"/>
              </w:rPr>
              <w:t>расчётных задач</w:t>
            </w:r>
            <w:r>
              <w:rPr>
                <w:spacing w:val="-2"/>
                <w:sz w:val="24"/>
              </w:rPr>
              <w:t xml:space="preserve"> </w:t>
            </w:r>
            <w:r>
              <w:rPr>
                <w:sz w:val="24"/>
              </w:rPr>
              <w:t>с</w:t>
            </w:r>
            <w:r>
              <w:rPr>
                <w:spacing w:val="-2"/>
                <w:sz w:val="24"/>
              </w:rPr>
              <w:t xml:space="preserve"> </w:t>
            </w:r>
            <w:r>
              <w:rPr>
                <w:sz w:val="24"/>
              </w:rPr>
              <w:t>явно</w:t>
            </w:r>
            <w:r>
              <w:rPr>
                <w:spacing w:val="-1"/>
                <w:sz w:val="24"/>
              </w:rPr>
              <w:t xml:space="preserve"> </w:t>
            </w:r>
            <w:r>
              <w:rPr>
                <w:sz w:val="24"/>
              </w:rPr>
              <w:t>задан- 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использова- нием основных формул кинематики.</w:t>
            </w:r>
          </w:p>
          <w:p w:rsidR="00C87D19" w:rsidRDefault="00C87D19" w:rsidP="00C87D19">
            <w:pPr>
              <w:pStyle w:val="TableParagraph"/>
              <w:ind w:right="92"/>
              <w:rPr>
                <w:sz w:val="24"/>
              </w:rPr>
            </w:pPr>
            <w:r>
              <w:rPr>
                <w:sz w:val="24"/>
              </w:rPr>
              <w:t>Построение</w:t>
            </w:r>
            <w:r>
              <w:rPr>
                <w:spacing w:val="-10"/>
                <w:sz w:val="24"/>
              </w:rPr>
              <w:t xml:space="preserve"> </w:t>
            </w:r>
            <w:r>
              <w:rPr>
                <w:sz w:val="24"/>
              </w:rPr>
              <w:t>и</w:t>
            </w:r>
            <w:r>
              <w:rPr>
                <w:spacing w:val="-8"/>
                <w:sz w:val="24"/>
              </w:rPr>
              <w:t xml:space="preserve"> </w:t>
            </w:r>
            <w:r>
              <w:rPr>
                <w:sz w:val="24"/>
              </w:rPr>
              <w:t>анализ</w:t>
            </w:r>
            <w:r>
              <w:rPr>
                <w:spacing w:val="-8"/>
                <w:sz w:val="24"/>
              </w:rPr>
              <w:t xml:space="preserve"> </w:t>
            </w:r>
            <w:r>
              <w:rPr>
                <w:sz w:val="24"/>
              </w:rPr>
              <w:t>графиков</w:t>
            </w:r>
            <w:r>
              <w:rPr>
                <w:spacing w:val="-10"/>
                <w:sz w:val="24"/>
              </w:rPr>
              <w:t xml:space="preserve"> </w:t>
            </w:r>
            <w:r>
              <w:rPr>
                <w:sz w:val="24"/>
              </w:rPr>
              <w:t xml:space="preserve">зависи- мостей кинематических величин от </w:t>
            </w:r>
            <w:r>
              <w:rPr>
                <w:spacing w:val="-2"/>
                <w:sz w:val="24"/>
              </w:rPr>
              <w:t>времени.</w:t>
            </w:r>
          </w:p>
          <w:p w:rsidR="00C87D19" w:rsidRDefault="00C87D19" w:rsidP="00C87D19">
            <w:pPr>
              <w:pStyle w:val="TableParagraph"/>
              <w:ind w:right="92"/>
              <w:rPr>
                <w:sz w:val="24"/>
              </w:rPr>
            </w:pPr>
            <w:r>
              <w:rPr>
                <w:sz w:val="24"/>
              </w:rPr>
              <w:t>Распознавание физических явлений в учебных опытах и окружающей жизни: равномерное</w:t>
            </w:r>
            <w:r>
              <w:rPr>
                <w:spacing w:val="-12"/>
                <w:sz w:val="24"/>
              </w:rPr>
              <w:t xml:space="preserve"> </w:t>
            </w:r>
            <w:r>
              <w:rPr>
                <w:sz w:val="24"/>
              </w:rPr>
              <w:t>и</w:t>
            </w:r>
            <w:r>
              <w:rPr>
                <w:spacing w:val="-11"/>
                <w:sz w:val="24"/>
              </w:rPr>
              <w:t xml:space="preserve"> </w:t>
            </w:r>
            <w:r>
              <w:rPr>
                <w:sz w:val="24"/>
              </w:rPr>
              <w:t>равноускоренное</w:t>
            </w:r>
            <w:r>
              <w:rPr>
                <w:spacing w:val="-12"/>
                <w:sz w:val="24"/>
              </w:rPr>
              <w:t xml:space="preserve"> </w:t>
            </w:r>
            <w:r>
              <w:rPr>
                <w:sz w:val="24"/>
              </w:rPr>
              <w:t>прямо- линейное</w:t>
            </w:r>
            <w:r>
              <w:rPr>
                <w:spacing w:val="-9"/>
                <w:sz w:val="24"/>
              </w:rPr>
              <w:t xml:space="preserve"> </w:t>
            </w:r>
            <w:r>
              <w:rPr>
                <w:sz w:val="24"/>
              </w:rPr>
              <w:t>движение,</w:t>
            </w:r>
            <w:r>
              <w:rPr>
                <w:spacing w:val="-8"/>
                <w:sz w:val="24"/>
              </w:rPr>
              <w:t xml:space="preserve"> </w:t>
            </w:r>
            <w:r>
              <w:rPr>
                <w:sz w:val="24"/>
              </w:rPr>
              <w:t>свободное</w:t>
            </w:r>
            <w:r>
              <w:rPr>
                <w:spacing w:val="-9"/>
                <w:sz w:val="24"/>
              </w:rPr>
              <w:t xml:space="preserve"> </w:t>
            </w:r>
            <w:r>
              <w:rPr>
                <w:sz w:val="24"/>
              </w:rPr>
              <w:t>падение тел, движение по окружности.</w:t>
            </w:r>
          </w:p>
          <w:p w:rsidR="00C87D19" w:rsidRDefault="00C87D19" w:rsidP="00C87D19">
            <w:pPr>
              <w:pStyle w:val="TableParagraph"/>
              <w:ind w:right="92"/>
              <w:rPr>
                <w:sz w:val="24"/>
              </w:rPr>
            </w:pPr>
            <w:r>
              <w:rPr>
                <w:sz w:val="24"/>
              </w:rPr>
              <w:t>Описание механического движения с использованием</w:t>
            </w:r>
            <w:r>
              <w:rPr>
                <w:spacing w:val="-15"/>
                <w:sz w:val="24"/>
              </w:rPr>
              <w:t xml:space="preserve"> </w:t>
            </w:r>
            <w:r>
              <w:rPr>
                <w:sz w:val="24"/>
              </w:rPr>
              <w:t>физических</w:t>
            </w:r>
            <w:r>
              <w:rPr>
                <w:spacing w:val="-15"/>
                <w:sz w:val="24"/>
              </w:rPr>
              <w:t xml:space="preserve"> </w:t>
            </w:r>
            <w:r>
              <w:rPr>
                <w:sz w:val="24"/>
              </w:rPr>
              <w:t>величин: координата, путь, перемещение, ско- рость, ускорение.</w:t>
            </w:r>
          </w:p>
          <w:p w:rsidR="00C87D19" w:rsidRDefault="00C87D19" w:rsidP="00C87D19">
            <w:pPr>
              <w:pStyle w:val="TableParagraph"/>
              <w:spacing w:line="270" w:lineRule="atLeast"/>
              <w:ind w:right="92"/>
              <w:rPr>
                <w:sz w:val="24"/>
              </w:rPr>
            </w:pPr>
            <w:r>
              <w:rPr>
                <w:sz w:val="24"/>
              </w:rPr>
              <w:t>Работа в группах при планировании, проведении</w:t>
            </w:r>
            <w:r>
              <w:rPr>
                <w:spacing w:val="-14"/>
                <w:sz w:val="24"/>
              </w:rPr>
              <w:t xml:space="preserve"> </w:t>
            </w:r>
            <w:r>
              <w:rPr>
                <w:sz w:val="24"/>
              </w:rPr>
              <w:t>и</w:t>
            </w:r>
            <w:r>
              <w:rPr>
                <w:spacing w:val="-12"/>
                <w:sz w:val="24"/>
              </w:rPr>
              <w:t xml:space="preserve"> </w:t>
            </w:r>
            <w:r>
              <w:rPr>
                <w:sz w:val="24"/>
              </w:rPr>
              <w:t>интерпретации</w:t>
            </w:r>
            <w:r>
              <w:rPr>
                <w:spacing w:val="-12"/>
                <w:sz w:val="24"/>
              </w:rPr>
              <w:t xml:space="preserve"> </w:t>
            </w:r>
            <w:r>
              <w:rPr>
                <w:sz w:val="24"/>
              </w:rPr>
              <w:t>результа- тов опытов и анализе дополнительных источников информации по теме</w:t>
            </w:r>
          </w:p>
        </w:tc>
      </w:tr>
      <w:tr w:rsidR="00C87D19" w:rsidTr="00C87D19">
        <w:trPr>
          <w:trHeight w:val="9383"/>
        </w:trPr>
        <w:tc>
          <w:tcPr>
            <w:tcW w:w="2148" w:type="dxa"/>
          </w:tcPr>
          <w:p w:rsidR="00C87D19" w:rsidRDefault="00C87D19" w:rsidP="00C87D19">
            <w:pPr>
              <w:pStyle w:val="TableParagraph"/>
              <w:ind w:right="936" w:firstLine="60"/>
              <w:rPr>
                <w:sz w:val="24"/>
              </w:rPr>
            </w:pPr>
            <w:r>
              <w:rPr>
                <w:spacing w:val="-2"/>
                <w:sz w:val="24"/>
              </w:rPr>
              <w:t xml:space="preserve">Динамика </w:t>
            </w:r>
            <w:r>
              <w:rPr>
                <w:sz w:val="24"/>
              </w:rPr>
              <w:t>(7 ч)</w:t>
            </w:r>
          </w:p>
        </w:tc>
        <w:tc>
          <w:tcPr>
            <w:tcW w:w="4243" w:type="dxa"/>
          </w:tcPr>
          <w:p w:rsidR="00C87D19" w:rsidRDefault="00C87D19" w:rsidP="00C87D19">
            <w:pPr>
              <w:pStyle w:val="TableParagraph"/>
              <w:ind w:left="110" w:right="385"/>
              <w:jc w:val="both"/>
              <w:rPr>
                <w:sz w:val="24"/>
              </w:rPr>
            </w:pPr>
            <w:r>
              <w:rPr>
                <w:sz w:val="24"/>
              </w:rPr>
              <w:t>Принцип относительности Галилея. Первый</w:t>
            </w:r>
            <w:r>
              <w:rPr>
                <w:spacing w:val="-12"/>
                <w:sz w:val="24"/>
              </w:rPr>
              <w:t xml:space="preserve"> </w:t>
            </w:r>
            <w:r>
              <w:rPr>
                <w:sz w:val="24"/>
              </w:rPr>
              <w:t>закон</w:t>
            </w:r>
            <w:r>
              <w:rPr>
                <w:spacing w:val="-12"/>
                <w:sz w:val="24"/>
              </w:rPr>
              <w:t xml:space="preserve"> </w:t>
            </w:r>
            <w:r>
              <w:rPr>
                <w:sz w:val="24"/>
              </w:rPr>
              <w:t>Ньютона.</w:t>
            </w:r>
            <w:r>
              <w:rPr>
                <w:spacing w:val="-12"/>
                <w:sz w:val="24"/>
              </w:rPr>
              <w:t xml:space="preserve"> </w:t>
            </w:r>
            <w:r>
              <w:rPr>
                <w:sz w:val="24"/>
              </w:rPr>
              <w:t>Инерциаль- ные системы отсчёта.</w:t>
            </w:r>
          </w:p>
          <w:p w:rsidR="00C87D19" w:rsidRDefault="00C87D19" w:rsidP="00C87D19">
            <w:pPr>
              <w:pStyle w:val="TableParagraph"/>
              <w:ind w:left="110"/>
              <w:rPr>
                <w:sz w:val="24"/>
              </w:rPr>
            </w:pPr>
            <w:r>
              <w:rPr>
                <w:sz w:val="24"/>
              </w:rPr>
              <w:t>Масса тела. Сила. Принцип суперпо- зиции</w:t>
            </w:r>
            <w:r>
              <w:rPr>
                <w:spacing w:val="-7"/>
                <w:sz w:val="24"/>
              </w:rPr>
              <w:t xml:space="preserve"> </w:t>
            </w:r>
            <w:r>
              <w:rPr>
                <w:sz w:val="24"/>
              </w:rPr>
              <w:t>сил.</w:t>
            </w:r>
            <w:r>
              <w:rPr>
                <w:spacing w:val="-8"/>
                <w:sz w:val="24"/>
              </w:rPr>
              <w:t xml:space="preserve"> </w:t>
            </w:r>
            <w:r>
              <w:rPr>
                <w:sz w:val="24"/>
              </w:rPr>
              <w:t>Второй</w:t>
            </w:r>
            <w:r>
              <w:rPr>
                <w:spacing w:val="-7"/>
                <w:sz w:val="24"/>
              </w:rPr>
              <w:t xml:space="preserve"> </w:t>
            </w:r>
            <w:r>
              <w:rPr>
                <w:sz w:val="24"/>
              </w:rPr>
              <w:t>закон</w:t>
            </w:r>
            <w:r>
              <w:rPr>
                <w:spacing w:val="-7"/>
                <w:sz w:val="24"/>
              </w:rPr>
              <w:t xml:space="preserve"> </w:t>
            </w:r>
            <w:r>
              <w:rPr>
                <w:sz w:val="24"/>
              </w:rPr>
              <w:t>Ньютона</w:t>
            </w:r>
            <w:r>
              <w:rPr>
                <w:spacing w:val="-9"/>
                <w:sz w:val="24"/>
              </w:rPr>
              <w:t xml:space="preserve"> </w:t>
            </w:r>
            <w:r>
              <w:rPr>
                <w:sz w:val="24"/>
              </w:rPr>
              <w:t>для материальной точки. Третий закон Ньютона для материальных точек.</w:t>
            </w:r>
          </w:p>
          <w:p w:rsidR="00C87D19" w:rsidRDefault="00C87D19" w:rsidP="00C87D19">
            <w:pPr>
              <w:pStyle w:val="TableParagraph"/>
              <w:ind w:left="110" w:right="76"/>
              <w:rPr>
                <w:sz w:val="24"/>
              </w:rPr>
            </w:pPr>
            <w:r>
              <w:rPr>
                <w:sz w:val="24"/>
              </w:rPr>
              <w:t>Закон всемирного тяготения. Сила тя- жести. Первая космическая скорость. Сила упругости. Закон Гука. Вес тела. Трение.</w:t>
            </w:r>
            <w:r>
              <w:rPr>
                <w:spacing w:val="-1"/>
                <w:sz w:val="24"/>
              </w:rPr>
              <w:t xml:space="preserve"> </w:t>
            </w:r>
            <w:r>
              <w:rPr>
                <w:sz w:val="24"/>
              </w:rPr>
              <w:t>Виды</w:t>
            </w:r>
            <w:r>
              <w:rPr>
                <w:spacing w:val="-2"/>
                <w:sz w:val="24"/>
              </w:rPr>
              <w:t xml:space="preserve"> </w:t>
            </w:r>
            <w:r>
              <w:rPr>
                <w:sz w:val="24"/>
              </w:rPr>
              <w:t>трения</w:t>
            </w:r>
            <w:r>
              <w:rPr>
                <w:spacing w:val="-1"/>
                <w:sz w:val="24"/>
              </w:rPr>
              <w:t xml:space="preserve"> </w:t>
            </w:r>
            <w:r>
              <w:rPr>
                <w:sz w:val="24"/>
              </w:rPr>
              <w:t>(покоя,</w:t>
            </w:r>
            <w:r>
              <w:rPr>
                <w:spacing w:val="-1"/>
                <w:sz w:val="24"/>
              </w:rPr>
              <w:t xml:space="preserve"> </w:t>
            </w:r>
            <w:r>
              <w:rPr>
                <w:sz w:val="24"/>
              </w:rPr>
              <w:t>скольже- ния, качения). Сила трения. Сухое трение. Сила трения скольжения и си- ла</w:t>
            </w:r>
            <w:r>
              <w:rPr>
                <w:spacing w:val="-9"/>
                <w:sz w:val="24"/>
              </w:rPr>
              <w:t xml:space="preserve"> </w:t>
            </w:r>
            <w:r>
              <w:rPr>
                <w:sz w:val="24"/>
              </w:rPr>
              <w:t>трения</w:t>
            </w:r>
            <w:r>
              <w:rPr>
                <w:spacing w:val="-9"/>
                <w:sz w:val="24"/>
              </w:rPr>
              <w:t xml:space="preserve"> </w:t>
            </w:r>
            <w:r>
              <w:rPr>
                <w:sz w:val="24"/>
              </w:rPr>
              <w:t>покоя.</w:t>
            </w:r>
            <w:r>
              <w:rPr>
                <w:spacing w:val="-11"/>
                <w:sz w:val="24"/>
              </w:rPr>
              <w:t xml:space="preserve"> </w:t>
            </w:r>
            <w:r>
              <w:rPr>
                <w:sz w:val="24"/>
              </w:rPr>
              <w:t>Коэффициент</w:t>
            </w:r>
            <w:r>
              <w:rPr>
                <w:spacing w:val="-9"/>
                <w:sz w:val="24"/>
              </w:rPr>
              <w:t xml:space="preserve"> </w:t>
            </w:r>
            <w:r>
              <w:rPr>
                <w:sz w:val="24"/>
              </w:rPr>
              <w:t>трения. Сила сопротивления при движении тела в жидкости или газе.</w:t>
            </w:r>
          </w:p>
          <w:p w:rsidR="00C87D19" w:rsidRDefault="00C87D19" w:rsidP="00C87D19">
            <w:pPr>
              <w:pStyle w:val="TableParagraph"/>
              <w:ind w:left="110"/>
              <w:rPr>
                <w:sz w:val="24"/>
              </w:rPr>
            </w:pPr>
            <w:r>
              <w:rPr>
                <w:sz w:val="24"/>
              </w:rPr>
              <w:t>Поступательное</w:t>
            </w:r>
            <w:r>
              <w:rPr>
                <w:spacing w:val="-13"/>
                <w:sz w:val="24"/>
              </w:rPr>
              <w:t xml:space="preserve"> </w:t>
            </w:r>
            <w:r>
              <w:rPr>
                <w:sz w:val="24"/>
              </w:rPr>
              <w:t>и</w:t>
            </w:r>
            <w:r>
              <w:rPr>
                <w:spacing w:val="-11"/>
                <w:sz w:val="24"/>
              </w:rPr>
              <w:t xml:space="preserve"> </w:t>
            </w:r>
            <w:r>
              <w:rPr>
                <w:sz w:val="24"/>
              </w:rPr>
              <w:t>вращательное</w:t>
            </w:r>
            <w:r>
              <w:rPr>
                <w:spacing w:val="-13"/>
                <w:sz w:val="24"/>
              </w:rPr>
              <w:t xml:space="preserve"> </w:t>
            </w:r>
            <w:r>
              <w:rPr>
                <w:sz w:val="24"/>
              </w:rPr>
              <w:t>дви- жение абсолютно твёрдого тела.</w:t>
            </w:r>
          </w:p>
          <w:p w:rsidR="00C87D19" w:rsidRDefault="00C87D19" w:rsidP="00C87D19">
            <w:pPr>
              <w:pStyle w:val="TableParagraph"/>
              <w:ind w:left="110"/>
              <w:rPr>
                <w:sz w:val="24"/>
              </w:rPr>
            </w:pPr>
            <w:r>
              <w:rPr>
                <w:sz w:val="24"/>
              </w:rPr>
              <w:t>Момент силы относительно оси вра- щения.</w:t>
            </w:r>
            <w:r>
              <w:rPr>
                <w:spacing w:val="-10"/>
                <w:sz w:val="24"/>
              </w:rPr>
              <w:t xml:space="preserve"> </w:t>
            </w:r>
            <w:r>
              <w:rPr>
                <w:sz w:val="24"/>
              </w:rPr>
              <w:t>Плечо</w:t>
            </w:r>
            <w:r>
              <w:rPr>
                <w:spacing w:val="-10"/>
                <w:sz w:val="24"/>
              </w:rPr>
              <w:t xml:space="preserve"> </w:t>
            </w:r>
            <w:r>
              <w:rPr>
                <w:sz w:val="24"/>
              </w:rPr>
              <w:t>силы.</w:t>
            </w:r>
            <w:r>
              <w:rPr>
                <w:spacing w:val="-10"/>
                <w:sz w:val="24"/>
              </w:rPr>
              <w:t xml:space="preserve"> </w:t>
            </w:r>
            <w:r>
              <w:rPr>
                <w:sz w:val="24"/>
              </w:rPr>
              <w:t>Условия</w:t>
            </w:r>
            <w:r>
              <w:rPr>
                <w:spacing w:val="-10"/>
                <w:sz w:val="24"/>
              </w:rPr>
              <w:t xml:space="preserve"> </w:t>
            </w:r>
            <w:r>
              <w:rPr>
                <w:sz w:val="24"/>
              </w:rPr>
              <w:t>равнове- сия твёрдого тела</w:t>
            </w:r>
          </w:p>
        </w:tc>
        <w:tc>
          <w:tcPr>
            <w:tcW w:w="4373" w:type="dxa"/>
          </w:tcPr>
          <w:p w:rsidR="00C87D19" w:rsidRDefault="00C87D19" w:rsidP="00C87D19">
            <w:pPr>
              <w:pStyle w:val="TableParagraph"/>
              <w:ind w:right="92"/>
              <w:rPr>
                <w:sz w:val="24"/>
              </w:rPr>
            </w:pPr>
            <w:r>
              <w:rPr>
                <w:sz w:val="24"/>
              </w:rPr>
              <w:t>Проведение</w:t>
            </w:r>
            <w:r>
              <w:rPr>
                <w:spacing w:val="-15"/>
                <w:sz w:val="24"/>
              </w:rPr>
              <w:t xml:space="preserve"> </w:t>
            </w:r>
            <w:r>
              <w:rPr>
                <w:sz w:val="24"/>
              </w:rPr>
              <w:t>эксперимента:</w:t>
            </w:r>
            <w:r>
              <w:rPr>
                <w:spacing w:val="-15"/>
                <w:sz w:val="24"/>
              </w:rPr>
              <w:t xml:space="preserve"> </w:t>
            </w:r>
            <w:r>
              <w:rPr>
                <w:sz w:val="24"/>
              </w:rPr>
              <w:t xml:space="preserve">исследова- </w:t>
            </w:r>
            <w:r>
              <w:rPr>
                <w:spacing w:val="-4"/>
                <w:sz w:val="24"/>
              </w:rPr>
              <w:t>ние</w:t>
            </w:r>
          </w:p>
          <w:p w:rsidR="00C87D19" w:rsidRDefault="00C87D19" w:rsidP="00C87D19">
            <w:pPr>
              <w:pStyle w:val="TableParagraph"/>
              <w:ind w:right="92"/>
              <w:rPr>
                <w:sz w:val="24"/>
              </w:rPr>
            </w:pPr>
            <w:r>
              <w:rPr>
                <w:sz w:val="24"/>
              </w:rPr>
              <w:t>зависимости сил упругости, возникаю- щих</w:t>
            </w:r>
            <w:r>
              <w:rPr>
                <w:spacing w:val="-5"/>
                <w:sz w:val="24"/>
              </w:rPr>
              <w:t xml:space="preserve"> </w:t>
            </w:r>
            <w:r>
              <w:rPr>
                <w:sz w:val="24"/>
              </w:rPr>
              <w:t>в</w:t>
            </w:r>
            <w:r>
              <w:rPr>
                <w:spacing w:val="-9"/>
                <w:sz w:val="24"/>
              </w:rPr>
              <w:t xml:space="preserve"> </w:t>
            </w:r>
            <w:r>
              <w:rPr>
                <w:sz w:val="24"/>
              </w:rPr>
              <w:t>пружине</w:t>
            </w:r>
            <w:r>
              <w:rPr>
                <w:spacing w:val="-7"/>
                <w:sz w:val="24"/>
              </w:rPr>
              <w:t xml:space="preserve"> </w:t>
            </w:r>
            <w:r>
              <w:rPr>
                <w:sz w:val="24"/>
              </w:rPr>
              <w:t>и</w:t>
            </w:r>
            <w:r>
              <w:rPr>
                <w:spacing w:val="-6"/>
                <w:sz w:val="24"/>
              </w:rPr>
              <w:t xml:space="preserve"> </w:t>
            </w:r>
            <w:r>
              <w:rPr>
                <w:sz w:val="24"/>
              </w:rPr>
              <w:t>резиновом</w:t>
            </w:r>
            <w:r>
              <w:rPr>
                <w:spacing w:val="-7"/>
                <w:sz w:val="24"/>
              </w:rPr>
              <w:t xml:space="preserve"> </w:t>
            </w:r>
            <w:r>
              <w:rPr>
                <w:sz w:val="24"/>
              </w:rPr>
              <w:t>образце,</w:t>
            </w:r>
            <w:r>
              <w:rPr>
                <w:spacing w:val="-6"/>
                <w:sz w:val="24"/>
              </w:rPr>
              <w:t xml:space="preserve"> </w:t>
            </w:r>
            <w:r>
              <w:rPr>
                <w:sz w:val="24"/>
              </w:rPr>
              <w:t xml:space="preserve">от </w:t>
            </w:r>
            <w:r>
              <w:rPr>
                <w:spacing w:val="-6"/>
                <w:sz w:val="24"/>
              </w:rPr>
              <w:t>их</w:t>
            </w:r>
          </w:p>
          <w:p w:rsidR="00C87D19" w:rsidRDefault="00C87D19" w:rsidP="00C87D19">
            <w:pPr>
              <w:pStyle w:val="TableParagraph"/>
              <w:ind w:right="92"/>
              <w:rPr>
                <w:sz w:val="24"/>
              </w:rPr>
            </w:pPr>
            <w:r>
              <w:rPr>
                <w:sz w:val="24"/>
              </w:rPr>
              <w:t>деформации;</w:t>
            </w:r>
            <w:r>
              <w:rPr>
                <w:spacing w:val="-14"/>
                <w:sz w:val="24"/>
              </w:rPr>
              <w:t xml:space="preserve"> </w:t>
            </w:r>
            <w:r>
              <w:rPr>
                <w:sz w:val="24"/>
              </w:rPr>
              <w:t>изучение</w:t>
            </w:r>
            <w:r>
              <w:rPr>
                <w:spacing w:val="-14"/>
                <w:sz w:val="24"/>
              </w:rPr>
              <w:t xml:space="preserve"> </w:t>
            </w:r>
            <w:r>
              <w:rPr>
                <w:sz w:val="24"/>
              </w:rPr>
              <w:t>движения</w:t>
            </w:r>
            <w:r>
              <w:rPr>
                <w:spacing w:val="-14"/>
                <w:sz w:val="24"/>
              </w:rPr>
              <w:t xml:space="preserve"> </w:t>
            </w:r>
            <w:r>
              <w:rPr>
                <w:sz w:val="24"/>
              </w:rPr>
              <w:t>бруска по наклонной плоскости; исследование условий равновесия твёрдого тела, имеющего ось вращения.</w:t>
            </w:r>
          </w:p>
          <w:p w:rsidR="00C87D19" w:rsidRDefault="00C87D19" w:rsidP="00C87D19">
            <w:pPr>
              <w:pStyle w:val="TableParagraph"/>
              <w:ind w:right="92"/>
              <w:rPr>
                <w:sz w:val="24"/>
              </w:rPr>
            </w:pPr>
            <w:r>
              <w:rPr>
                <w:sz w:val="24"/>
              </w:rPr>
              <w:t>Объяснение особенностей равномерно- го</w:t>
            </w:r>
            <w:r>
              <w:rPr>
                <w:spacing w:val="-12"/>
                <w:sz w:val="24"/>
              </w:rPr>
              <w:t xml:space="preserve"> </w:t>
            </w:r>
            <w:r>
              <w:rPr>
                <w:sz w:val="24"/>
              </w:rPr>
              <w:t>и</w:t>
            </w:r>
            <w:r>
              <w:rPr>
                <w:spacing w:val="-11"/>
                <w:sz w:val="24"/>
              </w:rPr>
              <w:t xml:space="preserve"> </w:t>
            </w:r>
            <w:r>
              <w:rPr>
                <w:sz w:val="24"/>
              </w:rPr>
              <w:t>равноускоренного</w:t>
            </w:r>
            <w:r>
              <w:rPr>
                <w:spacing w:val="-12"/>
                <w:sz w:val="24"/>
              </w:rPr>
              <w:t xml:space="preserve"> </w:t>
            </w:r>
            <w:r>
              <w:rPr>
                <w:sz w:val="24"/>
              </w:rPr>
              <w:t xml:space="preserve">прямолинейного движения, свободного падения тел, движения по окружности на основе за- конов Ньютона, закона всемирного тя- </w:t>
            </w:r>
            <w:r>
              <w:rPr>
                <w:spacing w:val="-2"/>
                <w:sz w:val="24"/>
              </w:rPr>
              <w:t>готения.</w:t>
            </w:r>
          </w:p>
          <w:p w:rsidR="00C87D19" w:rsidRDefault="00C87D19" w:rsidP="00C87D19">
            <w:pPr>
              <w:pStyle w:val="TableParagraph"/>
              <w:ind w:right="92"/>
              <w:rPr>
                <w:sz w:val="24"/>
              </w:rPr>
            </w:pPr>
            <w:r>
              <w:rPr>
                <w:sz w:val="24"/>
              </w:rPr>
              <w:t>Объяснение основных принципов дей- ствия</w:t>
            </w:r>
            <w:r>
              <w:rPr>
                <w:spacing w:val="-10"/>
                <w:sz w:val="24"/>
              </w:rPr>
              <w:t xml:space="preserve"> </w:t>
            </w:r>
            <w:r>
              <w:rPr>
                <w:sz w:val="24"/>
              </w:rPr>
              <w:t>технических</w:t>
            </w:r>
            <w:r>
              <w:rPr>
                <w:spacing w:val="-7"/>
                <w:sz w:val="24"/>
              </w:rPr>
              <w:t xml:space="preserve"> </w:t>
            </w:r>
            <w:r>
              <w:rPr>
                <w:sz w:val="24"/>
              </w:rPr>
              <w:t>устройств,</w:t>
            </w:r>
            <w:r>
              <w:rPr>
                <w:spacing w:val="-10"/>
                <w:sz w:val="24"/>
              </w:rPr>
              <w:t xml:space="preserve"> </w:t>
            </w:r>
            <w:r>
              <w:rPr>
                <w:sz w:val="24"/>
              </w:rPr>
              <w:t>таких</w:t>
            </w:r>
            <w:r>
              <w:rPr>
                <w:spacing w:val="-9"/>
                <w:sz w:val="24"/>
              </w:rPr>
              <w:t xml:space="preserve"> </w:t>
            </w:r>
            <w:r>
              <w:rPr>
                <w:sz w:val="24"/>
              </w:rPr>
              <w:t xml:space="preserve">как </w:t>
            </w:r>
            <w:r>
              <w:rPr>
                <w:spacing w:val="-2"/>
                <w:sz w:val="24"/>
              </w:rPr>
              <w:t>подшипники.</w:t>
            </w:r>
          </w:p>
          <w:p w:rsidR="00C87D19" w:rsidRDefault="00C87D19" w:rsidP="00C87D19">
            <w:pPr>
              <w:pStyle w:val="TableParagraph"/>
              <w:ind w:right="92"/>
              <w:rPr>
                <w:sz w:val="24"/>
              </w:rPr>
            </w:pPr>
            <w:r>
              <w:rPr>
                <w:sz w:val="24"/>
              </w:rPr>
              <w:t>Объяснение</w:t>
            </w:r>
            <w:r>
              <w:rPr>
                <w:spacing w:val="-15"/>
                <w:sz w:val="24"/>
              </w:rPr>
              <w:t xml:space="preserve"> </w:t>
            </w:r>
            <w:r>
              <w:rPr>
                <w:sz w:val="24"/>
              </w:rPr>
              <w:t>движения</w:t>
            </w:r>
            <w:r>
              <w:rPr>
                <w:spacing w:val="-15"/>
                <w:sz w:val="24"/>
              </w:rPr>
              <w:t xml:space="preserve"> </w:t>
            </w:r>
            <w:r>
              <w:rPr>
                <w:sz w:val="24"/>
              </w:rPr>
              <w:t xml:space="preserve">искусственных </w:t>
            </w:r>
            <w:r>
              <w:rPr>
                <w:spacing w:val="-2"/>
                <w:sz w:val="24"/>
              </w:rPr>
              <w:t>спутников.</w:t>
            </w:r>
          </w:p>
          <w:p w:rsidR="00C87D19" w:rsidRDefault="00C87D19" w:rsidP="00C87D19">
            <w:pPr>
              <w:pStyle w:val="TableParagraph"/>
              <w:ind w:right="92"/>
              <w:rPr>
                <w:sz w:val="24"/>
              </w:rPr>
            </w:pPr>
            <w:r>
              <w:rPr>
                <w:sz w:val="24"/>
              </w:rPr>
              <w:t>Решение</w:t>
            </w:r>
            <w:r>
              <w:rPr>
                <w:spacing w:val="-2"/>
                <w:sz w:val="24"/>
              </w:rPr>
              <w:t xml:space="preserve"> </w:t>
            </w:r>
            <w:r>
              <w:rPr>
                <w:sz w:val="24"/>
              </w:rPr>
              <w:t>расчётных задач</w:t>
            </w:r>
            <w:r>
              <w:rPr>
                <w:spacing w:val="-2"/>
                <w:sz w:val="24"/>
              </w:rPr>
              <w:t xml:space="preserve"> </w:t>
            </w:r>
            <w:r>
              <w:rPr>
                <w:sz w:val="24"/>
              </w:rPr>
              <w:t>с</w:t>
            </w:r>
            <w:r>
              <w:rPr>
                <w:spacing w:val="-2"/>
                <w:sz w:val="24"/>
              </w:rPr>
              <w:t xml:space="preserve"> </w:t>
            </w:r>
            <w:r>
              <w:rPr>
                <w:sz w:val="24"/>
              </w:rPr>
              <w:t>явно</w:t>
            </w:r>
            <w:r>
              <w:rPr>
                <w:spacing w:val="-1"/>
                <w:sz w:val="24"/>
              </w:rPr>
              <w:t xml:space="preserve"> </w:t>
            </w:r>
            <w:r>
              <w:rPr>
                <w:sz w:val="24"/>
              </w:rPr>
              <w:t>задан- 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 xml:space="preserve">использова- нием основных законов и формул ди- </w:t>
            </w:r>
            <w:r>
              <w:rPr>
                <w:spacing w:val="-2"/>
                <w:sz w:val="24"/>
              </w:rPr>
              <w:t>намики.</w:t>
            </w:r>
          </w:p>
          <w:p w:rsidR="00C87D19" w:rsidRDefault="00C87D19" w:rsidP="00C87D19">
            <w:pPr>
              <w:pStyle w:val="TableParagraph"/>
              <w:ind w:right="92"/>
              <w:rPr>
                <w:sz w:val="24"/>
              </w:rPr>
            </w:pPr>
            <w:r>
              <w:rPr>
                <w:sz w:val="24"/>
              </w:rPr>
              <w:t>Распознавание физических явлений в учебных</w:t>
            </w:r>
            <w:r>
              <w:rPr>
                <w:spacing w:val="-9"/>
                <w:sz w:val="24"/>
              </w:rPr>
              <w:t xml:space="preserve"> </w:t>
            </w:r>
            <w:r>
              <w:rPr>
                <w:sz w:val="24"/>
              </w:rPr>
              <w:t>опытах</w:t>
            </w:r>
            <w:r>
              <w:rPr>
                <w:spacing w:val="-9"/>
                <w:sz w:val="24"/>
              </w:rPr>
              <w:t xml:space="preserve"> </w:t>
            </w:r>
            <w:r>
              <w:rPr>
                <w:sz w:val="24"/>
              </w:rPr>
              <w:t>и</w:t>
            </w:r>
            <w:r>
              <w:rPr>
                <w:spacing w:val="-10"/>
                <w:sz w:val="24"/>
              </w:rPr>
              <w:t xml:space="preserve"> </w:t>
            </w:r>
            <w:r>
              <w:rPr>
                <w:sz w:val="24"/>
              </w:rPr>
              <w:t>окружающей</w:t>
            </w:r>
            <w:r>
              <w:rPr>
                <w:spacing w:val="-10"/>
                <w:sz w:val="24"/>
              </w:rPr>
              <w:t xml:space="preserve"> </w:t>
            </w:r>
            <w:r>
              <w:rPr>
                <w:sz w:val="24"/>
              </w:rPr>
              <w:t>жизни: инерция, взаимодействие тел.</w:t>
            </w:r>
          </w:p>
          <w:p w:rsidR="00C87D19" w:rsidRDefault="00C87D19" w:rsidP="00C87D19">
            <w:pPr>
              <w:pStyle w:val="TableParagraph"/>
              <w:ind w:right="282"/>
              <w:jc w:val="both"/>
              <w:rPr>
                <w:sz w:val="24"/>
              </w:rPr>
            </w:pPr>
            <w:r>
              <w:rPr>
                <w:sz w:val="24"/>
              </w:rPr>
              <w:t>Анализ физических процессов и явле- ний</w:t>
            </w:r>
            <w:r>
              <w:rPr>
                <w:spacing w:val="-6"/>
                <w:sz w:val="24"/>
              </w:rPr>
              <w:t xml:space="preserve"> </w:t>
            </w:r>
            <w:r>
              <w:rPr>
                <w:sz w:val="24"/>
              </w:rPr>
              <w:t>с</w:t>
            </w:r>
            <w:r>
              <w:rPr>
                <w:spacing w:val="-10"/>
                <w:sz w:val="24"/>
              </w:rPr>
              <w:t xml:space="preserve"> </w:t>
            </w:r>
            <w:r>
              <w:rPr>
                <w:sz w:val="24"/>
              </w:rPr>
              <w:t>использованием</w:t>
            </w:r>
            <w:r>
              <w:rPr>
                <w:spacing w:val="-7"/>
                <w:sz w:val="24"/>
              </w:rPr>
              <w:t xml:space="preserve"> </w:t>
            </w:r>
            <w:r>
              <w:rPr>
                <w:sz w:val="24"/>
              </w:rPr>
              <w:t>законов</w:t>
            </w:r>
            <w:r>
              <w:rPr>
                <w:spacing w:val="-7"/>
                <w:sz w:val="24"/>
              </w:rPr>
              <w:t xml:space="preserve"> </w:t>
            </w:r>
            <w:r>
              <w:rPr>
                <w:sz w:val="24"/>
              </w:rPr>
              <w:t>и</w:t>
            </w:r>
            <w:r>
              <w:rPr>
                <w:spacing w:val="-6"/>
                <w:sz w:val="24"/>
              </w:rPr>
              <w:t xml:space="preserve"> </w:t>
            </w:r>
            <w:r>
              <w:rPr>
                <w:sz w:val="24"/>
              </w:rPr>
              <w:t xml:space="preserve">прин- </w:t>
            </w:r>
            <w:r>
              <w:rPr>
                <w:spacing w:val="-2"/>
                <w:sz w:val="24"/>
              </w:rPr>
              <w:t>ципов:</w:t>
            </w:r>
          </w:p>
          <w:p w:rsidR="00C87D19" w:rsidRDefault="00C87D19" w:rsidP="00C87D19">
            <w:pPr>
              <w:pStyle w:val="TableParagraph"/>
              <w:spacing w:line="270" w:lineRule="atLeast"/>
              <w:ind w:right="92"/>
              <w:rPr>
                <w:sz w:val="24"/>
              </w:rPr>
            </w:pPr>
            <w:r>
              <w:rPr>
                <w:sz w:val="24"/>
              </w:rPr>
              <w:t>закон всемирного тяготения, I, II</w:t>
            </w:r>
            <w:r>
              <w:rPr>
                <w:spacing w:val="-2"/>
                <w:sz w:val="24"/>
              </w:rPr>
              <w:t xml:space="preserve"> </w:t>
            </w:r>
            <w:r>
              <w:rPr>
                <w:sz w:val="24"/>
              </w:rPr>
              <w:t>и III законы</w:t>
            </w:r>
            <w:r>
              <w:rPr>
                <w:spacing w:val="-13"/>
                <w:sz w:val="24"/>
              </w:rPr>
              <w:t xml:space="preserve"> </w:t>
            </w:r>
            <w:r>
              <w:rPr>
                <w:sz w:val="24"/>
              </w:rPr>
              <w:t>Ньютона,</w:t>
            </w:r>
            <w:r>
              <w:rPr>
                <w:spacing w:val="-12"/>
                <w:sz w:val="24"/>
              </w:rPr>
              <w:t xml:space="preserve"> </w:t>
            </w:r>
            <w:r>
              <w:rPr>
                <w:sz w:val="24"/>
              </w:rPr>
              <w:t>принцип</w:t>
            </w:r>
            <w:r>
              <w:rPr>
                <w:spacing w:val="-11"/>
                <w:sz w:val="24"/>
              </w:rPr>
              <w:t xml:space="preserve"> </w:t>
            </w:r>
            <w:r>
              <w:rPr>
                <w:sz w:val="24"/>
              </w:rPr>
              <w:t>суперпози- ции сил, принцип равноправности инерциальных систем отсчёта</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4243"/>
        <w:gridCol w:w="4373"/>
      </w:tblGrid>
      <w:tr w:rsidR="00C87D19" w:rsidTr="00C87D19">
        <w:trPr>
          <w:trHeight w:val="10487"/>
        </w:trPr>
        <w:tc>
          <w:tcPr>
            <w:tcW w:w="2148" w:type="dxa"/>
          </w:tcPr>
          <w:p w:rsidR="00C87D19" w:rsidRDefault="00C87D19" w:rsidP="00C87D19">
            <w:pPr>
              <w:pStyle w:val="TableParagraph"/>
              <w:ind w:left="50" w:right="734" w:hanging="3"/>
              <w:rPr>
                <w:sz w:val="24"/>
              </w:rPr>
            </w:pPr>
            <w:r>
              <w:rPr>
                <w:spacing w:val="-2"/>
                <w:sz w:val="24"/>
              </w:rPr>
              <w:lastRenderedPageBreak/>
              <w:t xml:space="preserve">Законы </w:t>
            </w:r>
            <w:r>
              <w:rPr>
                <w:sz w:val="24"/>
              </w:rPr>
              <w:t>сохранения</w:t>
            </w:r>
            <w:r>
              <w:rPr>
                <w:spacing w:val="-15"/>
                <w:sz w:val="24"/>
              </w:rPr>
              <w:t xml:space="preserve"> </w:t>
            </w:r>
            <w:r>
              <w:rPr>
                <w:sz w:val="24"/>
              </w:rPr>
              <w:t xml:space="preserve">в </w:t>
            </w:r>
            <w:r>
              <w:rPr>
                <w:spacing w:val="-2"/>
                <w:sz w:val="24"/>
              </w:rPr>
              <w:t>механике</w:t>
            </w:r>
          </w:p>
          <w:p w:rsidR="00C87D19" w:rsidRDefault="00C87D19" w:rsidP="00C87D19">
            <w:pPr>
              <w:pStyle w:val="TableParagraph"/>
              <w:spacing w:line="274" w:lineRule="exact"/>
              <w:rPr>
                <w:sz w:val="24"/>
              </w:rPr>
            </w:pPr>
            <w:r>
              <w:rPr>
                <w:sz w:val="24"/>
              </w:rPr>
              <w:t>(6</w:t>
            </w:r>
            <w:r>
              <w:rPr>
                <w:spacing w:val="-3"/>
                <w:sz w:val="24"/>
              </w:rPr>
              <w:t xml:space="preserve"> </w:t>
            </w:r>
            <w:r>
              <w:rPr>
                <w:spacing w:val="-5"/>
                <w:sz w:val="24"/>
              </w:rPr>
              <w:t>ч)</w:t>
            </w:r>
          </w:p>
        </w:tc>
        <w:tc>
          <w:tcPr>
            <w:tcW w:w="4243" w:type="dxa"/>
          </w:tcPr>
          <w:p w:rsidR="00C87D19" w:rsidRDefault="00C87D19" w:rsidP="00C87D19">
            <w:pPr>
              <w:pStyle w:val="TableParagraph"/>
              <w:ind w:left="110" w:right="76"/>
              <w:rPr>
                <w:sz w:val="24"/>
              </w:rPr>
            </w:pPr>
            <w:r>
              <w:rPr>
                <w:sz w:val="24"/>
              </w:rPr>
              <w:t>Импульс материальной точки (тела), системы материальных точек. Им- пульс</w:t>
            </w:r>
            <w:r>
              <w:rPr>
                <w:spacing w:val="-7"/>
                <w:sz w:val="24"/>
              </w:rPr>
              <w:t xml:space="preserve"> </w:t>
            </w:r>
            <w:r>
              <w:rPr>
                <w:sz w:val="24"/>
              </w:rPr>
              <w:t>силы</w:t>
            </w:r>
            <w:r>
              <w:rPr>
                <w:spacing w:val="-9"/>
                <w:sz w:val="24"/>
              </w:rPr>
              <w:t xml:space="preserve"> </w:t>
            </w:r>
            <w:r>
              <w:rPr>
                <w:sz w:val="24"/>
              </w:rPr>
              <w:t>и</w:t>
            </w:r>
            <w:r>
              <w:rPr>
                <w:spacing w:val="-7"/>
                <w:sz w:val="24"/>
              </w:rPr>
              <w:t xml:space="preserve"> </w:t>
            </w:r>
            <w:r>
              <w:rPr>
                <w:sz w:val="24"/>
              </w:rPr>
              <w:t>изменение</w:t>
            </w:r>
            <w:r>
              <w:rPr>
                <w:spacing w:val="-9"/>
                <w:sz w:val="24"/>
              </w:rPr>
              <w:t xml:space="preserve"> </w:t>
            </w:r>
            <w:r>
              <w:rPr>
                <w:sz w:val="24"/>
              </w:rPr>
              <w:t>импульса</w:t>
            </w:r>
            <w:r>
              <w:rPr>
                <w:spacing w:val="-9"/>
                <w:sz w:val="24"/>
              </w:rPr>
              <w:t xml:space="preserve"> </w:t>
            </w:r>
            <w:r>
              <w:rPr>
                <w:sz w:val="24"/>
              </w:rPr>
              <w:t>те- ла.</w:t>
            </w:r>
            <w:r>
              <w:rPr>
                <w:spacing w:val="-9"/>
                <w:sz w:val="24"/>
              </w:rPr>
              <w:t xml:space="preserve"> </w:t>
            </w:r>
            <w:r>
              <w:rPr>
                <w:sz w:val="24"/>
              </w:rPr>
              <w:t>Закон</w:t>
            </w:r>
            <w:r>
              <w:rPr>
                <w:spacing w:val="-8"/>
                <w:sz w:val="24"/>
              </w:rPr>
              <w:t xml:space="preserve"> </w:t>
            </w:r>
            <w:r>
              <w:rPr>
                <w:sz w:val="24"/>
              </w:rPr>
              <w:t>сохранения</w:t>
            </w:r>
            <w:r>
              <w:rPr>
                <w:spacing w:val="-12"/>
                <w:sz w:val="24"/>
              </w:rPr>
              <w:t xml:space="preserve"> </w:t>
            </w:r>
            <w:r>
              <w:rPr>
                <w:sz w:val="24"/>
              </w:rPr>
              <w:t>импульса.</w:t>
            </w:r>
            <w:r>
              <w:rPr>
                <w:spacing w:val="-9"/>
                <w:sz w:val="24"/>
              </w:rPr>
              <w:t xml:space="preserve"> </w:t>
            </w:r>
            <w:r>
              <w:rPr>
                <w:sz w:val="24"/>
              </w:rPr>
              <w:t>Реак- тивное движение.</w:t>
            </w:r>
          </w:p>
          <w:p w:rsidR="00C87D19" w:rsidRDefault="00C87D19" w:rsidP="00C87D19">
            <w:pPr>
              <w:pStyle w:val="TableParagraph"/>
              <w:ind w:left="110"/>
              <w:rPr>
                <w:sz w:val="24"/>
              </w:rPr>
            </w:pPr>
            <w:r>
              <w:rPr>
                <w:sz w:val="24"/>
              </w:rPr>
              <w:t>Работа силы. Мощность силы. Кинетическая энергия материальной точки.</w:t>
            </w:r>
            <w:r>
              <w:rPr>
                <w:spacing w:val="-9"/>
                <w:sz w:val="24"/>
              </w:rPr>
              <w:t xml:space="preserve"> </w:t>
            </w:r>
            <w:r>
              <w:rPr>
                <w:sz w:val="24"/>
              </w:rPr>
              <w:t>Теорема</w:t>
            </w:r>
            <w:r>
              <w:rPr>
                <w:spacing w:val="-10"/>
                <w:sz w:val="24"/>
              </w:rPr>
              <w:t xml:space="preserve"> </w:t>
            </w:r>
            <w:r>
              <w:rPr>
                <w:sz w:val="24"/>
              </w:rPr>
              <w:t>об</w:t>
            </w:r>
            <w:r>
              <w:rPr>
                <w:spacing w:val="-9"/>
                <w:sz w:val="24"/>
              </w:rPr>
              <w:t xml:space="preserve"> </w:t>
            </w:r>
            <w:r>
              <w:rPr>
                <w:sz w:val="24"/>
              </w:rPr>
              <w:t>изменении</w:t>
            </w:r>
            <w:r>
              <w:rPr>
                <w:spacing w:val="-8"/>
                <w:sz w:val="24"/>
              </w:rPr>
              <w:t xml:space="preserve"> </w:t>
            </w:r>
            <w:r>
              <w:rPr>
                <w:sz w:val="24"/>
              </w:rPr>
              <w:t>кинети- ческой энергии.</w:t>
            </w:r>
          </w:p>
          <w:p w:rsidR="00C87D19" w:rsidRDefault="00C87D19" w:rsidP="00C87D19">
            <w:pPr>
              <w:pStyle w:val="TableParagraph"/>
              <w:ind w:left="110"/>
              <w:rPr>
                <w:sz w:val="24"/>
              </w:rPr>
            </w:pPr>
            <w:r>
              <w:rPr>
                <w:sz w:val="24"/>
              </w:rPr>
              <w:t>Потенциальная энергия. Потенциаль- ная энергия упруго деформированной пружины.</w:t>
            </w:r>
            <w:r>
              <w:rPr>
                <w:spacing w:val="-13"/>
                <w:sz w:val="24"/>
              </w:rPr>
              <w:t xml:space="preserve"> </w:t>
            </w:r>
            <w:r>
              <w:rPr>
                <w:sz w:val="24"/>
              </w:rPr>
              <w:t>Потенциальная</w:t>
            </w:r>
            <w:r>
              <w:rPr>
                <w:spacing w:val="-13"/>
                <w:sz w:val="24"/>
              </w:rPr>
              <w:t xml:space="preserve"> </w:t>
            </w:r>
            <w:r>
              <w:rPr>
                <w:sz w:val="24"/>
              </w:rPr>
              <w:t>энергия</w:t>
            </w:r>
            <w:r>
              <w:rPr>
                <w:spacing w:val="-13"/>
                <w:sz w:val="24"/>
              </w:rPr>
              <w:t xml:space="preserve"> </w:t>
            </w:r>
            <w:r>
              <w:rPr>
                <w:sz w:val="24"/>
              </w:rPr>
              <w:t>тела вблизи поверхности Земли.</w:t>
            </w:r>
          </w:p>
          <w:p w:rsidR="00C87D19" w:rsidRDefault="00C87D19" w:rsidP="00C87D19">
            <w:pPr>
              <w:pStyle w:val="TableParagraph"/>
              <w:ind w:left="110"/>
              <w:rPr>
                <w:sz w:val="24"/>
              </w:rPr>
            </w:pPr>
            <w:r>
              <w:rPr>
                <w:sz w:val="24"/>
              </w:rPr>
              <w:t>Потенциальные и непотенциальные силы.</w:t>
            </w:r>
            <w:r>
              <w:rPr>
                <w:spacing w:val="-9"/>
                <w:sz w:val="24"/>
              </w:rPr>
              <w:t xml:space="preserve"> </w:t>
            </w:r>
            <w:r>
              <w:rPr>
                <w:sz w:val="24"/>
              </w:rPr>
              <w:t>Связь</w:t>
            </w:r>
            <w:r>
              <w:rPr>
                <w:spacing w:val="-9"/>
                <w:sz w:val="24"/>
              </w:rPr>
              <w:t xml:space="preserve"> </w:t>
            </w:r>
            <w:r>
              <w:rPr>
                <w:sz w:val="24"/>
              </w:rPr>
              <w:t>работы</w:t>
            </w:r>
            <w:r>
              <w:rPr>
                <w:spacing w:val="-10"/>
                <w:sz w:val="24"/>
              </w:rPr>
              <w:t xml:space="preserve"> </w:t>
            </w:r>
            <w:r>
              <w:rPr>
                <w:sz w:val="24"/>
              </w:rPr>
              <w:t>непотенциальных сил</w:t>
            </w:r>
            <w:r>
              <w:rPr>
                <w:spacing w:val="-9"/>
                <w:sz w:val="24"/>
              </w:rPr>
              <w:t xml:space="preserve"> </w:t>
            </w:r>
            <w:r>
              <w:rPr>
                <w:sz w:val="24"/>
              </w:rPr>
              <w:t>с</w:t>
            </w:r>
            <w:r>
              <w:rPr>
                <w:spacing w:val="-10"/>
                <w:sz w:val="24"/>
              </w:rPr>
              <w:t xml:space="preserve"> </w:t>
            </w:r>
            <w:r>
              <w:rPr>
                <w:sz w:val="24"/>
              </w:rPr>
              <w:t>изменением</w:t>
            </w:r>
            <w:r>
              <w:rPr>
                <w:spacing w:val="-10"/>
                <w:sz w:val="24"/>
              </w:rPr>
              <w:t xml:space="preserve"> </w:t>
            </w:r>
            <w:r>
              <w:rPr>
                <w:sz w:val="24"/>
              </w:rPr>
              <w:t>механической</w:t>
            </w:r>
            <w:r>
              <w:rPr>
                <w:spacing w:val="-8"/>
                <w:sz w:val="24"/>
              </w:rPr>
              <w:t xml:space="preserve"> </w:t>
            </w:r>
            <w:r>
              <w:rPr>
                <w:sz w:val="24"/>
              </w:rPr>
              <w:t>энер- гии системы тел. Закон сохранения механической энергии.</w:t>
            </w:r>
          </w:p>
          <w:p w:rsidR="00C87D19" w:rsidRDefault="00C87D19" w:rsidP="00C87D19">
            <w:pPr>
              <w:pStyle w:val="TableParagraph"/>
              <w:ind w:left="110"/>
              <w:rPr>
                <w:sz w:val="24"/>
              </w:rPr>
            </w:pPr>
            <w:r>
              <w:rPr>
                <w:sz w:val="24"/>
              </w:rPr>
              <w:t>Упругие</w:t>
            </w:r>
            <w:r>
              <w:rPr>
                <w:spacing w:val="-10"/>
                <w:sz w:val="24"/>
              </w:rPr>
              <w:t xml:space="preserve"> </w:t>
            </w:r>
            <w:r>
              <w:rPr>
                <w:sz w:val="24"/>
              </w:rPr>
              <w:t>и</w:t>
            </w:r>
            <w:r>
              <w:rPr>
                <w:spacing w:val="-9"/>
                <w:sz w:val="24"/>
              </w:rPr>
              <w:t xml:space="preserve"> </w:t>
            </w:r>
            <w:r>
              <w:rPr>
                <w:sz w:val="24"/>
              </w:rPr>
              <w:t>неупругие</w:t>
            </w:r>
            <w:r>
              <w:rPr>
                <w:spacing w:val="-8"/>
                <w:sz w:val="24"/>
              </w:rPr>
              <w:t xml:space="preserve"> </w:t>
            </w:r>
            <w:r>
              <w:rPr>
                <w:spacing w:val="-2"/>
                <w:sz w:val="24"/>
              </w:rPr>
              <w:t>столкновения.</w:t>
            </w:r>
          </w:p>
        </w:tc>
        <w:tc>
          <w:tcPr>
            <w:tcW w:w="4373" w:type="dxa"/>
          </w:tcPr>
          <w:p w:rsidR="00C87D19" w:rsidRDefault="00C87D19" w:rsidP="00C87D19">
            <w:pPr>
              <w:pStyle w:val="TableParagraph"/>
              <w:ind w:right="92"/>
              <w:rPr>
                <w:sz w:val="24"/>
              </w:rPr>
            </w:pPr>
            <w:r>
              <w:rPr>
                <w:sz w:val="24"/>
              </w:rPr>
              <w:t>Проведение эксперимента: изучение абсолютно неупругого удара с помо- щью</w:t>
            </w:r>
            <w:r>
              <w:rPr>
                <w:spacing w:val="-10"/>
                <w:sz w:val="24"/>
              </w:rPr>
              <w:t xml:space="preserve"> </w:t>
            </w:r>
            <w:r>
              <w:rPr>
                <w:sz w:val="24"/>
              </w:rPr>
              <w:t>двух</w:t>
            </w:r>
            <w:r>
              <w:rPr>
                <w:spacing w:val="-8"/>
                <w:sz w:val="24"/>
              </w:rPr>
              <w:t xml:space="preserve"> </w:t>
            </w:r>
            <w:r>
              <w:rPr>
                <w:sz w:val="24"/>
              </w:rPr>
              <w:t>одинаковых</w:t>
            </w:r>
            <w:r>
              <w:rPr>
                <w:spacing w:val="-10"/>
                <w:sz w:val="24"/>
              </w:rPr>
              <w:t xml:space="preserve"> </w:t>
            </w:r>
            <w:r>
              <w:rPr>
                <w:sz w:val="24"/>
              </w:rPr>
              <w:t>нитяных</w:t>
            </w:r>
            <w:r>
              <w:rPr>
                <w:spacing w:val="-8"/>
                <w:sz w:val="24"/>
              </w:rPr>
              <w:t xml:space="preserve"> </w:t>
            </w:r>
            <w:r>
              <w:rPr>
                <w:sz w:val="24"/>
              </w:rPr>
              <w:t>маятни- ков; исследование связи работы силы с изменением</w:t>
            </w:r>
            <w:r>
              <w:rPr>
                <w:spacing w:val="-8"/>
                <w:sz w:val="24"/>
              </w:rPr>
              <w:t xml:space="preserve"> </w:t>
            </w:r>
            <w:r>
              <w:rPr>
                <w:sz w:val="24"/>
              </w:rPr>
              <w:t>механической</w:t>
            </w:r>
            <w:r>
              <w:rPr>
                <w:spacing w:val="-6"/>
                <w:sz w:val="24"/>
              </w:rPr>
              <w:t xml:space="preserve"> </w:t>
            </w:r>
            <w:r>
              <w:rPr>
                <w:sz w:val="24"/>
              </w:rPr>
              <w:t>энергии</w:t>
            </w:r>
            <w:r>
              <w:rPr>
                <w:spacing w:val="-6"/>
                <w:sz w:val="24"/>
              </w:rPr>
              <w:t xml:space="preserve"> </w:t>
            </w:r>
            <w:r>
              <w:rPr>
                <w:sz w:val="24"/>
              </w:rPr>
              <w:t xml:space="preserve">тела на примере растяжения резинового </w:t>
            </w:r>
            <w:r>
              <w:rPr>
                <w:spacing w:val="-2"/>
                <w:sz w:val="24"/>
              </w:rPr>
              <w:t>жгута.</w:t>
            </w:r>
          </w:p>
          <w:p w:rsidR="00C87D19" w:rsidRDefault="00C87D19" w:rsidP="00C87D19">
            <w:pPr>
              <w:pStyle w:val="TableParagraph"/>
              <w:ind w:right="92"/>
              <w:rPr>
                <w:sz w:val="24"/>
              </w:rPr>
            </w:pPr>
            <w:r>
              <w:rPr>
                <w:sz w:val="24"/>
              </w:rPr>
              <w:t>Решение</w:t>
            </w:r>
            <w:r>
              <w:rPr>
                <w:spacing w:val="-2"/>
                <w:sz w:val="24"/>
              </w:rPr>
              <w:t xml:space="preserve"> </w:t>
            </w:r>
            <w:r>
              <w:rPr>
                <w:sz w:val="24"/>
              </w:rPr>
              <w:t>расчётных задач</w:t>
            </w:r>
            <w:r>
              <w:rPr>
                <w:spacing w:val="-2"/>
                <w:sz w:val="24"/>
              </w:rPr>
              <w:t xml:space="preserve"> </w:t>
            </w:r>
            <w:r>
              <w:rPr>
                <w:sz w:val="24"/>
              </w:rPr>
              <w:t>с</w:t>
            </w:r>
            <w:r>
              <w:rPr>
                <w:spacing w:val="-2"/>
                <w:sz w:val="24"/>
              </w:rPr>
              <w:t xml:space="preserve"> </w:t>
            </w:r>
            <w:r>
              <w:rPr>
                <w:sz w:val="24"/>
              </w:rPr>
              <w:t>явно</w:t>
            </w:r>
            <w:r>
              <w:rPr>
                <w:spacing w:val="-1"/>
                <w:sz w:val="24"/>
              </w:rPr>
              <w:t xml:space="preserve"> </w:t>
            </w:r>
            <w:r>
              <w:rPr>
                <w:sz w:val="24"/>
              </w:rPr>
              <w:t>задан- 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использова- нием -основных законов и формул ди- намики и законов сохранения.</w:t>
            </w:r>
          </w:p>
          <w:p w:rsidR="00C87D19" w:rsidRDefault="00C87D19" w:rsidP="00C87D19">
            <w:pPr>
              <w:pStyle w:val="TableParagraph"/>
              <w:ind w:right="92"/>
              <w:rPr>
                <w:sz w:val="24"/>
              </w:rPr>
            </w:pPr>
            <w:r>
              <w:rPr>
                <w:sz w:val="24"/>
              </w:rPr>
              <w:t>Решение качественных задач с опорой на</w:t>
            </w:r>
            <w:r>
              <w:rPr>
                <w:spacing w:val="-8"/>
                <w:sz w:val="24"/>
              </w:rPr>
              <w:t xml:space="preserve"> </w:t>
            </w:r>
            <w:r>
              <w:rPr>
                <w:sz w:val="24"/>
              </w:rPr>
              <w:t>изученные</w:t>
            </w:r>
            <w:r>
              <w:rPr>
                <w:spacing w:val="-8"/>
                <w:sz w:val="24"/>
              </w:rPr>
              <w:t xml:space="preserve"> </w:t>
            </w:r>
            <w:r>
              <w:rPr>
                <w:sz w:val="24"/>
              </w:rPr>
              <w:t>в</w:t>
            </w:r>
            <w:r>
              <w:rPr>
                <w:spacing w:val="-8"/>
                <w:sz w:val="24"/>
              </w:rPr>
              <w:t xml:space="preserve"> </w:t>
            </w:r>
            <w:r>
              <w:rPr>
                <w:sz w:val="24"/>
              </w:rPr>
              <w:t>разделе</w:t>
            </w:r>
            <w:r>
              <w:rPr>
                <w:spacing w:val="-2"/>
                <w:sz w:val="24"/>
              </w:rPr>
              <w:t xml:space="preserve"> </w:t>
            </w:r>
            <w:r>
              <w:rPr>
                <w:sz w:val="24"/>
              </w:rPr>
              <w:t>«Механика»</w:t>
            </w:r>
            <w:r>
              <w:rPr>
                <w:spacing w:val="-14"/>
                <w:sz w:val="24"/>
              </w:rPr>
              <w:t xml:space="preserve"> </w:t>
            </w:r>
            <w:r>
              <w:rPr>
                <w:sz w:val="24"/>
              </w:rPr>
              <w:t xml:space="preserve">за- коны, закономерности и физические </w:t>
            </w:r>
            <w:r>
              <w:rPr>
                <w:spacing w:val="-2"/>
                <w:sz w:val="24"/>
              </w:rPr>
              <w:t>явления.</w:t>
            </w:r>
          </w:p>
          <w:p w:rsidR="00C87D19" w:rsidRDefault="00C87D19" w:rsidP="00C87D19">
            <w:pPr>
              <w:pStyle w:val="TableParagraph"/>
              <w:rPr>
                <w:sz w:val="24"/>
              </w:rPr>
            </w:pPr>
            <w:r>
              <w:rPr>
                <w:sz w:val="24"/>
              </w:rPr>
              <w:t>Описание</w:t>
            </w:r>
            <w:r>
              <w:rPr>
                <w:spacing w:val="-15"/>
                <w:sz w:val="24"/>
              </w:rPr>
              <w:t xml:space="preserve"> </w:t>
            </w:r>
            <w:r>
              <w:rPr>
                <w:sz w:val="24"/>
              </w:rPr>
              <w:t>механического</w:t>
            </w:r>
            <w:r>
              <w:rPr>
                <w:spacing w:val="-15"/>
                <w:sz w:val="24"/>
              </w:rPr>
              <w:t xml:space="preserve"> </w:t>
            </w:r>
            <w:r>
              <w:rPr>
                <w:spacing w:val="-2"/>
                <w:sz w:val="24"/>
              </w:rPr>
              <w:t>движения</w:t>
            </w:r>
          </w:p>
          <w:p w:rsidR="00C87D19" w:rsidRDefault="00C87D19" w:rsidP="00C87D19">
            <w:pPr>
              <w:pStyle w:val="TableParagraph"/>
              <w:rPr>
                <w:sz w:val="24"/>
              </w:rPr>
            </w:pPr>
            <w:r>
              <w:rPr>
                <w:sz w:val="24"/>
              </w:rPr>
              <w:t>с</w:t>
            </w:r>
            <w:r>
              <w:rPr>
                <w:spacing w:val="-12"/>
                <w:sz w:val="24"/>
              </w:rPr>
              <w:t xml:space="preserve"> </w:t>
            </w:r>
            <w:r>
              <w:rPr>
                <w:sz w:val="24"/>
              </w:rPr>
              <w:t>-использованием</w:t>
            </w:r>
            <w:r>
              <w:rPr>
                <w:spacing w:val="-12"/>
                <w:sz w:val="24"/>
              </w:rPr>
              <w:t xml:space="preserve"> </w:t>
            </w:r>
            <w:r>
              <w:rPr>
                <w:sz w:val="24"/>
              </w:rPr>
              <w:t>физических</w:t>
            </w:r>
            <w:r>
              <w:rPr>
                <w:spacing w:val="-10"/>
                <w:sz w:val="24"/>
              </w:rPr>
              <w:t xml:space="preserve"> </w:t>
            </w:r>
            <w:r>
              <w:rPr>
                <w:spacing w:val="-2"/>
                <w:sz w:val="24"/>
              </w:rPr>
              <w:t>величин:</w:t>
            </w:r>
          </w:p>
          <w:p w:rsidR="00C87D19" w:rsidRDefault="00C87D19" w:rsidP="00C87D19">
            <w:pPr>
              <w:pStyle w:val="TableParagraph"/>
              <w:ind w:right="336"/>
              <w:jc w:val="both"/>
              <w:rPr>
                <w:sz w:val="24"/>
              </w:rPr>
            </w:pPr>
            <w:r>
              <w:rPr>
                <w:sz w:val="24"/>
              </w:rPr>
              <w:t>-</w:t>
            </w:r>
            <w:r>
              <w:rPr>
                <w:spacing w:val="-10"/>
                <w:sz w:val="24"/>
              </w:rPr>
              <w:t xml:space="preserve"> </w:t>
            </w:r>
            <w:r>
              <w:rPr>
                <w:sz w:val="24"/>
              </w:rPr>
              <w:t>импульс</w:t>
            </w:r>
            <w:r>
              <w:rPr>
                <w:spacing w:val="-10"/>
                <w:sz w:val="24"/>
              </w:rPr>
              <w:t xml:space="preserve"> </w:t>
            </w:r>
            <w:r>
              <w:rPr>
                <w:sz w:val="24"/>
              </w:rPr>
              <w:t>тела,</w:t>
            </w:r>
            <w:r>
              <w:rPr>
                <w:spacing w:val="-10"/>
                <w:sz w:val="24"/>
              </w:rPr>
              <w:t xml:space="preserve"> </w:t>
            </w:r>
            <w:r>
              <w:rPr>
                <w:sz w:val="24"/>
              </w:rPr>
              <w:t>кинетическая</w:t>
            </w:r>
            <w:r>
              <w:rPr>
                <w:spacing w:val="-10"/>
                <w:sz w:val="24"/>
              </w:rPr>
              <w:t xml:space="preserve"> </w:t>
            </w:r>
            <w:r>
              <w:rPr>
                <w:sz w:val="24"/>
              </w:rPr>
              <w:t>энергия, потенциальная</w:t>
            </w:r>
            <w:r>
              <w:rPr>
                <w:spacing w:val="-15"/>
                <w:sz w:val="24"/>
              </w:rPr>
              <w:t xml:space="preserve"> </w:t>
            </w:r>
            <w:r>
              <w:rPr>
                <w:sz w:val="24"/>
              </w:rPr>
              <w:t>энергия,</w:t>
            </w:r>
            <w:r>
              <w:rPr>
                <w:spacing w:val="-15"/>
                <w:sz w:val="24"/>
              </w:rPr>
              <w:t xml:space="preserve"> </w:t>
            </w:r>
            <w:r>
              <w:rPr>
                <w:sz w:val="24"/>
              </w:rPr>
              <w:t>механическая работа, механическая мощность.</w:t>
            </w:r>
          </w:p>
          <w:p w:rsidR="00C87D19" w:rsidRDefault="00C87D19" w:rsidP="00C87D19">
            <w:pPr>
              <w:pStyle w:val="TableParagraph"/>
              <w:ind w:right="297"/>
              <w:jc w:val="both"/>
              <w:rPr>
                <w:sz w:val="24"/>
              </w:rPr>
            </w:pPr>
            <w:r>
              <w:rPr>
                <w:sz w:val="24"/>
              </w:rPr>
              <w:t>Анализ физических процессов и явле- ний</w:t>
            </w:r>
            <w:r>
              <w:rPr>
                <w:spacing w:val="-8"/>
                <w:sz w:val="24"/>
              </w:rPr>
              <w:t xml:space="preserve"> </w:t>
            </w:r>
            <w:r>
              <w:rPr>
                <w:sz w:val="24"/>
              </w:rPr>
              <w:t>с</w:t>
            </w:r>
            <w:r>
              <w:rPr>
                <w:spacing w:val="-12"/>
                <w:sz w:val="24"/>
              </w:rPr>
              <w:t xml:space="preserve"> </w:t>
            </w:r>
            <w:r>
              <w:rPr>
                <w:sz w:val="24"/>
              </w:rPr>
              <w:t>использованием</w:t>
            </w:r>
            <w:r>
              <w:rPr>
                <w:spacing w:val="-9"/>
                <w:sz w:val="24"/>
              </w:rPr>
              <w:t xml:space="preserve"> </w:t>
            </w:r>
            <w:r>
              <w:rPr>
                <w:sz w:val="24"/>
              </w:rPr>
              <w:t>закона</w:t>
            </w:r>
            <w:r>
              <w:rPr>
                <w:spacing w:val="-9"/>
                <w:sz w:val="24"/>
              </w:rPr>
              <w:t xml:space="preserve"> </w:t>
            </w:r>
            <w:r>
              <w:rPr>
                <w:sz w:val="24"/>
              </w:rPr>
              <w:t>сохране- ния механической энергии, закона со- хранения импульса.</w:t>
            </w:r>
          </w:p>
          <w:p w:rsidR="00C87D19" w:rsidRDefault="00C87D19" w:rsidP="00C87D19">
            <w:pPr>
              <w:pStyle w:val="TableParagraph"/>
              <w:ind w:right="177"/>
              <w:rPr>
                <w:sz w:val="24"/>
              </w:rPr>
            </w:pPr>
            <w:r>
              <w:rPr>
                <w:sz w:val="24"/>
              </w:rPr>
              <w:t>Объяснение основных принципов дей- ствия технических устройств, таких как:</w:t>
            </w:r>
            <w:r>
              <w:rPr>
                <w:spacing w:val="-10"/>
                <w:sz w:val="24"/>
              </w:rPr>
              <w:t xml:space="preserve"> </w:t>
            </w:r>
            <w:r>
              <w:rPr>
                <w:sz w:val="24"/>
              </w:rPr>
              <w:t>водомёт,</w:t>
            </w:r>
            <w:r>
              <w:rPr>
                <w:spacing w:val="-10"/>
                <w:sz w:val="24"/>
              </w:rPr>
              <w:t xml:space="preserve"> </w:t>
            </w:r>
            <w:r>
              <w:rPr>
                <w:sz w:val="24"/>
              </w:rPr>
              <w:t>копёр,</w:t>
            </w:r>
            <w:r>
              <w:rPr>
                <w:spacing w:val="-10"/>
                <w:sz w:val="24"/>
              </w:rPr>
              <w:t xml:space="preserve"> </w:t>
            </w:r>
            <w:r>
              <w:rPr>
                <w:sz w:val="24"/>
              </w:rPr>
              <w:t>пружинный</w:t>
            </w:r>
            <w:r>
              <w:rPr>
                <w:spacing w:val="-9"/>
                <w:sz w:val="24"/>
              </w:rPr>
              <w:t xml:space="preserve"> </w:t>
            </w:r>
            <w:r>
              <w:rPr>
                <w:sz w:val="24"/>
              </w:rPr>
              <w:t xml:space="preserve">писто- </w:t>
            </w:r>
            <w:r>
              <w:rPr>
                <w:spacing w:val="-4"/>
                <w:sz w:val="24"/>
              </w:rPr>
              <w:t>лет.</w:t>
            </w:r>
          </w:p>
          <w:p w:rsidR="00C87D19" w:rsidRDefault="00C87D19" w:rsidP="00C87D19">
            <w:pPr>
              <w:pStyle w:val="TableParagraph"/>
              <w:ind w:right="354"/>
              <w:jc w:val="both"/>
              <w:rPr>
                <w:sz w:val="24"/>
              </w:rPr>
            </w:pPr>
            <w:r>
              <w:rPr>
                <w:sz w:val="24"/>
              </w:rPr>
              <w:t>Объяснение</w:t>
            </w:r>
            <w:r>
              <w:rPr>
                <w:spacing w:val="-4"/>
                <w:sz w:val="24"/>
              </w:rPr>
              <w:t xml:space="preserve"> </w:t>
            </w:r>
            <w:r>
              <w:rPr>
                <w:sz w:val="24"/>
              </w:rPr>
              <w:t>движения</w:t>
            </w:r>
            <w:r>
              <w:rPr>
                <w:spacing w:val="-6"/>
                <w:sz w:val="24"/>
              </w:rPr>
              <w:t xml:space="preserve"> </w:t>
            </w:r>
            <w:r>
              <w:rPr>
                <w:sz w:val="24"/>
              </w:rPr>
              <w:t>ракет</w:t>
            </w:r>
            <w:r>
              <w:rPr>
                <w:spacing w:val="-3"/>
                <w:sz w:val="24"/>
              </w:rPr>
              <w:t xml:space="preserve"> </w:t>
            </w:r>
            <w:r>
              <w:rPr>
                <w:sz w:val="24"/>
              </w:rPr>
              <w:t>с</w:t>
            </w:r>
            <w:r>
              <w:rPr>
                <w:spacing w:val="-4"/>
                <w:sz w:val="24"/>
              </w:rPr>
              <w:t xml:space="preserve"> </w:t>
            </w:r>
            <w:r>
              <w:rPr>
                <w:sz w:val="24"/>
              </w:rPr>
              <w:t>опорой на</w:t>
            </w:r>
            <w:r>
              <w:rPr>
                <w:spacing w:val="-10"/>
                <w:sz w:val="24"/>
              </w:rPr>
              <w:t xml:space="preserve"> </w:t>
            </w:r>
            <w:r>
              <w:rPr>
                <w:sz w:val="24"/>
              </w:rPr>
              <w:t>изученные</w:t>
            </w:r>
            <w:r>
              <w:rPr>
                <w:spacing w:val="-10"/>
                <w:sz w:val="24"/>
              </w:rPr>
              <w:t xml:space="preserve"> </w:t>
            </w:r>
            <w:r>
              <w:rPr>
                <w:sz w:val="24"/>
              </w:rPr>
              <w:t>физические</w:t>
            </w:r>
            <w:r>
              <w:rPr>
                <w:spacing w:val="-10"/>
                <w:sz w:val="24"/>
              </w:rPr>
              <w:t xml:space="preserve"> </w:t>
            </w:r>
            <w:r>
              <w:rPr>
                <w:sz w:val="24"/>
              </w:rPr>
              <w:t>величины</w:t>
            </w:r>
            <w:r>
              <w:rPr>
                <w:spacing w:val="-10"/>
                <w:sz w:val="24"/>
              </w:rPr>
              <w:t xml:space="preserve"> </w:t>
            </w:r>
            <w:r>
              <w:rPr>
                <w:sz w:val="24"/>
              </w:rPr>
              <w:t>и законы механики.</w:t>
            </w:r>
          </w:p>
          <w:p w:rsidR="00C87D19" w:rsidRDefault="00C87D19" w:rsidP="00C87D19">
            <w:pPr>
              <w:pStyle w:val="TableParagraph"/>
              <w:spacing w:line="270" w:lineRule="atLeast"/>
              <w:ind w:right="92"/>
              <w:rPr>
                <w:sz w:val="24"/>
              </w:rPr>
            </w:pPr>
            <w:r>
              <w:rPr>
                <w:sz w:val="24"/>
              </w:rPr>
              <w:t>Использование</w:t>
            </w:r>
            <w:r>
              <w:rPr>
                <w:spacing w:val="-13"/>
                <w:sz w:val="24"/>
              </w:rPr>
              <w:t xml:space="preserve"> </w:t>
            </w:r>
            <w:r>
              <w:rPr>
                <w:sz w:val="24"/>
              </w:rPr>
              <w:t>при</w:t>
            </w:r>
            <w:r>
              <w:rPr>
                <w:spacing w:val="-12"/>
                <w:sz w:val="24"/>
              </w:rPr>
              <w:t xml:space="preserve"> </w:t>
            </w:r>
            <w:r>
              <w:rPr>
                <w:sz w:val="24"/>
              </w:rPr>
              <w:t>подготовке</w:t>
            </w:r>
            <w:r>
              <w:rPr>
                <w:spacing w:val="-13"/>
                <w:sz w:val="24"/>
              </w:rPr>
              <w:t xml:space="preserve"> </w:t>
            </w:r>
            <w:r>
              <w:rPr>
                <w:sz w:val="24"/>
              </w:rPr>
              <w:t>сообще- ний о применении законов механики современных информационных техно- логий для поиска, структурирования, интерпретации</w:t>
            </w:r>
            <w:r>
              <w:rPr>
                <w:spacing w:val="-8"/>
                <w:sz w:val="24"/>
              </w:rPr>
              <w:t xml:space="preserve"> </w:t>
            </w:r>
            <w:r>
              <w:rPr>
                <w:sz w:val="24"/>
              </w:rPr>
              <w:t>и</w:t>
            </w:r>
            <w:r>
              <w:rPr>
                <w:spacing w:val="-5"/>
                <w:sz w:val="24"/>
              </w:rPr>
              <w:t xml:space="preserve"> </w:t>
            </w:r>
            <w:r>
              <w:rPr>
                <w:sz w:val="24"/>
              </w:rPr>
              <w:t>представления</w:t>
            </w:r>
            <w:r>
              <w:rPr>
                <w:spacing w:val="-6"/>
                <w:sz w:val="24"/>
              </w:rPr>
              <w:t xml:space="preserve"> </w:t>
            </w:r>
            <w:r>
              <w:rPr>
                <w:sz w:val="24"/>
              </w:rPr>
              <w:t>инфор- мации,</w:t>
            </w:r>
            <w:r>
              <w:rPr>
                <w:spacing w:val="-11"/>
                <w:sz w:val="24"/>
              </w:rPr>
              <w:t xml:space="preserve"> </w:t>
            </w:r>
            <w:r>
              <w:rPr>
                <w:sz w:val="24"/>
              </w:rPr>
              <w:t>критический</w:t>
            </w:r>
            <w:r>
              <w:rPr>
                <w:spacing w:val="-10"/>
                <w:sz w:val="24"/>
              </w:rPr>
              <w:t xml:space="preserve"> </w:t>
            </w:r>
            <w:r>
              <w:rPr>
                <w:sz w:val="24"/>
              </w:rPr>
              <w:t>анализ</w:t>
            </w:r>
            <w:r>
              <w:rPr>
                <w:spacing w:val="-10"/>
                <w:sz w:val="24"/>
              </w:rPr>
              <w:t xml:space="preserve"> </w:t>
            </w:r>
            <w:r>
              <w:rPr>
                <w:sz w:val="24"/>
              </w:rPr>
              <w:t xml:space="preserve">получаемой </w:t>
            </w:r>
            <w:r>
              <w:rPr>
                <w:spacing w:val="-2"/>
                <w:sz w:val="24"/>
              </w:rPr>
              <w:t>информации</w:t>
            </w:r>
          </w:p>
        </w:tc>
      </w:tr>
      <w:tr w:rsidR="00C87D19" w:rsidTr="00C87D19">
        <w:trPr>
          <w:trHeight w:val="275"/>
        </w:trPr>
        <w:tc>
          <w:tcPr>
            <w:tcW w:w="10764" w:type="dxa"/>
            <w:gridSpan w:val="3"/>
          </w:tcPr>
          <w:p w:rsidR="00C87D19" w:rsidRDefault="00C87D19" w:rsidP="00C87D19">
            <w:pPr>
              <w:pStyle w:val="TableParagraph"/>
              <w:spacing w:line="256" w:lineRule="exact"/>
              <w:rPr>
                <w:b/>
                <w:sz w:val="24"/>
              </w:rPr>
            </w:pPr>
            <w:r>
              <w:rPr>
                <w:b/>
                <w:spacing w:val="-4"/>
                <w:sz w:val="24"/>
              </w:rPr>
              <w:t>РАЗДЕЛ</w:t>
            </w:r>
            <w:r>
              <w:rPr>
                <w:spacing w:val="-7"/>
                <w:sz w:val="24"/>
              </w:rPr>
              <w:t xml:space="preserve"> </w:t>
            </w:r>
            <w:r>
              <w:rPr>
                <w:b/>
                <w:spacing w:val="-4"/>
                <w:sz w:val="24"/>
              </w:rPr>
              <w:t>3.</w:t>
            </w:r>
            <w:r>
              <w:rPr>
                <w:spacing w:val="-5"/>
                <w:sz w:val="24"/>
              </w:rPr>
              <w:t xml:space="preserve"> </w:t>
            </w:r>
            <w:r>
              <w:rPr>
                <w:b/>
                <w:spacing w:val="-4"/>
                <w:sz w:val="24"/>
              </w:rPr>
              <w:t>МОЛЕКУЛЯРНАЯ</w:t>
            </w:r>
            <w:r>
              <w:rPr>
                <w:spacing w:val="-3"/>
                <w:sz w:val="24"/>
              </w:rPr>
              <w:t xml:space="preserve"> </w:t>
            </w:r>
            <w:r>
              <w:rPr>
                <w:b/>
                <w:spacing w:val="-4"/>
                <w:sz w:val="24"/>
              </w:rPr>
              <w:t>ФИЗИКА</w:t>
            </w:r>
            <w:r>
              <w:rPr>
                <w:spacing w:val="-6"/>
                <w:sz w:val="24"/>
              </w:rPr>
              <w:t xml:space="preserve"> </w:t>
            </w:r>
            <w:r>
              <w:rPr>
                <w:b/>
                <w:spacing w:val="-4"/>
                <w:sz w:val="24"/>
              </w:rPr>
              <w:t>И</w:t>
            </w:r>
            <w:r>
              <w:rPr>
                <w:spacing w:val="-6"/>
                <w:sz w:val="24"/>
              </w:rPr>
              <w:t xml:space="preserve"> </w:t>
            </w:r>
            <w:r>
              <w:rPr>
                <w:b/>
                <w:spacing w:val="-4"/>
                <w:sz w:val="24"/>
              </w:rPr>
              <w:t>ТЕРМОДИНАМИКА</w:t>
            </w:r>
            <w:r>
              <w:rPr>
                <w:spacing w:val="-4"/>
                <w:sz w:val="24"/>
              </w:rPr>
              <w:t xml:space="preserve"> </w:t>
            </w:r>
            <w:r>
              <w:rPr>
                <w:b/>
                <w:spacing w:val="-4"/>
                <w:sz w:val="24"/>
              </w:rPr>
              <w:t>(24</w:t>
            </w:r>
            <w:r>
              <w:rPr>
                <w:spacing w:val="-5"/>
                <w:sz w:val="24"/>
              </w:rPr>
              <w:t xml:space="preserve"> </w:t>
            </w:r>
            <w:r>
              <w:rPr>
                <w:b/>
                <w:spacing w:val="-5"/>
                <w:sz w:val="24"/>
              </w:rPr>
              <w:t>ч)</w:t>
            </w:r>
          </w:p>
        </w:tc>
      </w:tr>
      <w:tr w:rsidR="00C87D19" w:rsidTr="00C87D19">
        <w:trPr>
          <w:trHeight w:val="3863"/>
        </w:trPr>
        <w:tc>
          <w:tcPr>
            <w:tcW w:w="2148" w:type="dxa"/>
          </w:tcPr>
          <w:p w:rsidR="00C87D19" w:rsidRDefault="00C87D19" w:rsidP="00C87D19">
            <w:pPr>
              <w:pStyle w:val="TableParagraph"/>
              <w:spacing w:line="268" w:lineRule="exact"/>
              <w:ind w:left="45"/>
              <w:rPr>
                <w:sz w:val="24"/>
              </w:rPr>
            </w:pPr>
            <w:r>
              <w:rPr>
                <w:spacing w:val="-2"/>
                <w:sz w:val="24"/>
              </w:rPr>
              <w:t>Основы</w:t>
            </w:r>
          </w:p>
          <w:p w:rsidR="00C87D19" w:rsidRDefault="00C87D19" w:rsidP="00C87D19">
            <w:pPr>
              <w:pStyle w:val="TableParagraph"/>
              <w:ind w:left="47" w:right="631" w:firstLine="60"/>
              <w:jc w:val="both"/>
              <w:rPr>
                <w:sz w:val="24"/>
              </w:rPr>
            </w:pPr>
            <w:r>
              <w:rPr>
                <w:spacing w:val="-2"/>
                <w:sz w:val="24"/>
              </w:rPr>
              <w:t>-молекулярно кинетической теории</w:t>
            </w:r>
          </w:p>
          <w:p w:rsidR="00C87D19" w:rsidRDefault="00C87D19" w:rsidP="00C87D19">
            <w:pPr>
              <w:pStyle w:val="TableParagraph"/>
              <w:jc w:val="both"/>
              <w:rPr>
                <w:sz w:val="24"/>
              </w:rPr>
            </w:pPr>
            <w:r>
              <w:rPr>
                <w:sz w:val="24"/>
              </w:rPr>
              <w:t>(9</w:t>
            </w:r>
            <w:r>
              <w:rPr>
                <w:spacing w:val="-3"/>
                <w:sz w:val="24"/>
              </w:rPr>
              <w:t xml:space="preserve"> </w:t>
            </w:r>
            <w:r>
              <w:rPr>
                <w:spacing w:val="-5"/>
                <w:sz w:val="24"/>
              </w:rPr>
              <w:t>ч)</w:t>
            </w:r>
          </w:p>
        </w:tc>
        <w:tc>
          <w:tcPr>
            <w:tcW w:w="4243" w:type="dxa"/>
          </w:tcPr>
          <w:p w:rsidR="00C87D19" w:rsidRDefault="00C87D19" w:rsidP="00C87D19">
            <w:pPr>
              <w:pStyle w:val="TableParagraph"/>
              <w:ind w:left="110"/>
              <w:rPr>
                <w:sz w:val="24"/>
              </w:rPr>
            </w:pPr>
            <w:r>
              <w:rPr>
                <w:sz w:val="24"/>
              </w:rPr>
              <w:t>Основные положения молекулярно- кинетической теории. Броуновское движение. Диффузия. Характер дви- жения</w:t>
            </w:r>
            <w:r>
              <w:rPr>
                <w:spacing w:val="-11"/>
                <w:sz w:val="24"/>
              </w:rPr>
              <w:t xml:space="preserve"> </w:t>
            </w:r>
            <w:r>
              <w:rPr>
                <w:sz w:val="24"/>
              </w:rPr>
              <w:t>и</w:t>
            </w:r>
            <w:r>
              <w:rPr>
                <w:spacing w:val="-10"/>
                <w:sz w:val="24"/>
              </w:rPr>
              <w:t xml:space="preserve"> </w:t>
            </w:r>
            <w:r>
              <w:rPr>
                <w:sz w:val="24"/>
              </w:rPr>
              <w:t>взаимодействия</w:t>
            </w:r>
            <w:r>
              <w:rPr>
                <w:spacing w:val="-11"/>
                <w:sz w:val="24"/>
              </w:rPr>
              <w:t xml:space="preserve"> </w:t>
            </w:r>
            <w:r>
              <w:rPr>
                <w:sz w:val="24"/>
              </w:rPr>
              <w:t>частиц</w:t>
            </w:r>
            <w:r>
              <w:rPr>
                <w:spacing w:val="-10"/>
                <w:sz w:val="24"/>
              </w:rPr>
              <w:t xml:space="preserve"> </w:t>
            </w:r>
            <w:r>
              <w:rPr>
                <w:sz w:val="24"/>
              </w:rPr>
              <w:t xml:space="preserve">веще- ства. Модели строения газов, жидко- стей и твёрдых тел и объяснение свойств вещества на основе этих мо- делей. Масса молекул. Количество вещества. Постоянная Авогадро. Теп- ловое равновесие. Температура и её измерение. Шкала температур Цель- </w:t>
            </w:r>
            <w:r>
              <w:rPr>
                <w:spacing w:val="-4"/>
                <w:sz w:val="24"/>
              </w:rPr>
              <w:t>сия.</w:t>
            </w:r>
          </w:p>
          <w:p w:rsidR="00C87D19" w:rsidRDefault="00C87D19" w:rsidP="00C87D19">
            <w:pPr>
              <w:pStyle w:val="TableParagraph"/>
              <w:spacing w:line="270" w:lineRule="atLeast"/>
              <w:ind w:left="110"/>
              <w:rPr>
                <w:sz w:val="24"/>
              </w:rPr>
            </w:pPr>
            <w:r>
              <w:rPr>
                <w:sz w:val="24"/>
              </w:rPr>
              <w:t>Модель идеального газа. Основное уравнение</w:t>
            </w:r>
            <w:r>
              <w:rPr>
                <w:spacing w:val="-15"/>
                <w:sz w:val="24"/>
              </w:rPr>
              <w:t xml:space="preserve"> </w:t>
            </w:r>
            <w:r>
              <w:rPr>
                <w:sz w:val="24"/>
              </w:rPr>
              <w:t>молекулярно-кинетической</w:t>
            </w:r>
          </w:p>
        </w:tc>
        <w:tc>
          <w:tcPr>
            <w:tcW w:w="4373" w:type="dxa"/>
          </w:tcPr>
          <w:p w:rsidR="00C87D19" w:rsidRDefault="00C87D19" w:rsidP="00C87D19">
            <w:pPr>
              <w:pStyle w:val="TableParagraph"/>
              <w:ind w:right="136"/>
              <w:rPr>
                <w:sz w:val="24"/>
              </w:rPr>
            </w:pPr>
            <w:r>
              <w:rPr>
                <w:sz w:val="24"/>
              </w:rPr>
              <w:t>Проведение</w:t>
            </w:r>
            <w:r>
              <w:rPr>
                <w:spacing w:val="-15"/>
                <w:sz w:val="24"/>
              </w:rPr>
              <w:t xml:space="preserve"> </w:t>
            </w:r>
            <w:r>
              <w:rPr>
                <w:sz w:val="24"/>
              </w:rPr>
              <w:t>эксперимента:</w:t>
            </w:r>
            <w:r>
              <w:rPr>
                <w:spacing w:val="-15"/>
                <w:sz w:val="24"/>
              </w:rPr>
              <w:t xml:space="preserve"> </w:t>
            </w:r>
            <w:r>
              <w:rPr>
                <w:sz w:val="24"/>
              </w:rPr>
              <w:t>определение массы воздуха в классной комнате на основе измерений объёма комнаты, давления и температуры воздуха в ней; исследование зависимости между</w:t>
            </w:r>
            <w:r>
              <w:rPr>
                <w:spacing w:val="-1"/>
                <w:sz w:val="24"/>
              </w:rPr>
              <w:t xml:space="preserve"> </w:t>
            </w:r>
            <w:r>
              <w:rPr>
                <w:sz w:val="24"/>
              </w:rPr>
              <w:t>пара- метрами состояния разреженного газа. Объяснение основных принципов дей- ствий технических устройств, таких как: термометр и барометр; и условий их безопасного использования в повсе- дневной жизни.</w:t>
            </w:r>
          </w:p>
          <w:p w:rsidR="00C87D19" w:rsidRDefault="00C87D19" w:rsidP="00C87D19">
            <w:pPr>
              <w:pStyle w:val="TableParagraph"/>
              <w:spacing w:line="270" w:lineRule="atLeast"/>
              <w:ind w:right="92"/>
              <w:rPr>
                <w:sz w:val="24"/>
              </w:rPr>
            </w:pPr>
            <w:r>
              <w:rPr>
                <w:sz w:val="24"/>
              </w:rPr>
              <w:t>Распознавание физических явлений в учебных</w:t>
            </w:r>
            <w:r>
              <w:rPr>
                <w:spacing w:val="-9"/>
                <w:sz w:val="24"/>
              </w:rPr>
              <w:t xml:space="preserve"> </w:t>
            </w:r>
            <w:r>
              <w:rPr>
                <w:sz w:val="24"/>
              </w:rPr>
              <w:t>опытах</w:t>
            </w:r>
            <w:r>
              <w:rPr>
                <w:spacing w:val="-9"/>
                <w:sz w:val="24"/>
              </w:rPr>
              <w:t xml:space="preserve"> </w:t>
            </w:r>
            <w:r>
              <w:rPr>
                <w:sz w:val="24"/>
              </w:rPr>
              <w:t>и</w:t>
            </w:r>
            <w:r>
              <w:rPr>
                <w:spacing w:val="-10"/>
                <w:sz w:val="24"/>
              </w:rPr>
              <w:t xml:space="preserve"> </w:t>
            </w:r>
            <w:r>
              <w:rPr>
                <w:sz w:val="24"/>
              </w:rPr>
              <w:t>окружающей</w:t>
            </w:r>
            <w:r>
              <w:rPr>
                <w:spacing w:val="-10"/>
                <w:sz w:val="24"/>
              </w:rPr>
              <w:t xml:space="preserve"> </w:t>
            </w:r>
            <w:r>
              <w:rPr>
                <w:sz w:val="24"/>
              </w:rPr>
              <w:t>жизни: диффузия, броуновское движение.</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4243"/>
        <w:gridCol w:w="4373"/>
      </w:tblGrid>
      <w:tr w:rsidR="00C87D19" w:rsidTr="00C87D19">
        <w:trPr>
          <w:trHeight w:val="5795"/>
        </w:trPr>
        <w:tc>
          <w:tcPr>
            <w:tcW w:w="2148" w:type="dxa"/>
          </w:tcPr>
          <w:p w:rsidR="00C87D19" w:rsidRDefault="00C87D19" w:rsidP="00C87D19">
            <w:pPr>
              <w:pStyle w:val="TableParagraph"/>
              <w:ind w:left="0"/>
            </w:pPr>
          </w:p>
        </w:tc>
        <w:tc>
          <w:tcPr>
            <w:tcW w:w="4243" w:type="dxa"/>
          </w:tcPr>
          <w:p w:rsidR="00C87D19" w:rsidRDefault="00C87D19" w:rsidP="00C87D19">
            <w:pPr>
              <w:pStyle w:val="TableParagraph"/>
              <w:ind w:left="110"/>
              <w:rPr>
                <w:sz w:val="24"/>
              </w:rPr>
            </w:pPr>
            <w:r>
              <w:rPr>
                <w:sz w:val="24"/>
              </w:rPr>
              <w:t>теории идеального газа. Абсолютная температура</w:t>
            </w:r>
            <w:r>
              <w:rPr>
                <w:spacing w:val="-10"/>
                <w:sz w:val="24"/>
              </w:rPr>
              <w:t xml:space="preserve"> </w:t>
            </w:r>
            <w:r>
              <w:rPr>
                <w:sz w:val="24"/>
              </w:rPr>
              <w:t>как</w:t>
            </w:r>
            <w:r>
              <w:rPr>
                <w:spacing w:val="-8"/>
                <w:sz w:val="24"/>
              </w:rPr>
              <w:t xml:space="preserve"> </w:t>
            </w:r>
            <w:r>
              <w:rPr>
                <w:sz w:val="24"/>
              </w:rPr>
              <w:t>мера</w:t>
            </w:r>
            <w:r>
              <w:rPr>
                <w:spacing w:val="-8"/>
                <w:sz w:val="24"/>
              </w:rPr>
              <w:t xml:space="preserve"> </w:t>
            </w:r>
            <w:r>
              <w:rPr>
                <w:sz w:val="24"/>
              </w:rPr>
              <w:t>средней</w:t>
            </w:r>
            <w:r>
              <w:rPr>
                <w:spacing w:val="-8"/>
                <w:sz w:val="24"/>
              </w:rPr>
              <w:t xml:space="preserve"> </w:t>
            </w:r>
            <w:r>
              <w:rPr>
                <w:sz w:val="24"/>
              </w:rPr>
              <w:t>кинети- ческой энергии теплового движения частиц газа. Газовые законы. Уравне- ние Менделеева—Клапейрона. Закон Дальтона. Изопроцессы в идеальном газе с постоянным количеством веще- ства. Графическое представление изо- процессов:</w:t>
            </w:r>
            <w:r>
              <w:rPr>
                <w:spacing w:val="-12"/>
                <w:sz w:val="24"/>
              </w:rPr>
              <w:t xml:space="preserve"> </w:t>
            </w:r>
            <w:r>
              <w:rPr>
                <w:sz w:val="24"/>
              </w:rPr>
              <w:t>изотерма,</w:t>
            </w:r>
            <w:r>
              <w:rPr>
                <w:spacing w:val="-11"/>
                <w:sz w:val="24"/>
              </w:rPr>
              <w:t xml:space="preserve"> </w:t>
            </w:r>
            <w:r>
              <w:rPr>
                <w:sz w:val="24"/>
              </w:rPr>
              <w:t>изохора,</w:t>
            </w:r>
            <w:r>
              <w:rPr>
                <w:spacing w:val="-11"/>
                <w:sz w:val="24"/>
              </w:rPr>
              <w:t xml:space="preserve"> </w:t>
            </w:r>
            <w:r>
              <w:rPr>
                <w:spacing w:val="-2"/>
                <w:sz w:val="24"/>
              </w:rPr>
              <w:t>изобара</w:t>
            </w:r>
          </w:p>
        </w:tc>
        <w:tc>
          <w:tcPr>
            <w:tcW w:w="4373" w:type="dxa"/>
          </w:tcPr>
          <w:p w:rsidR="00C87D19" w:rsidRDefault="00C87D19" w:rsidP="00C87D19">
            <w:pPr>
              <w:pStyle w:val="TableParagraph"/>
              <w:ind w:right="235"/>
              <w:jc w:val="both"/>
              <w:rPr>
                <w:sz w:val="24"/>
              </w:rPr>
            </w:pPr>
            <w:r>
              <w:rPr>
                <w:sz w:val="24"/>
              </w:rPr>
              <w:t>Описание тепловых явлений с исполь- зованием физических величин: давле- ние</w:t>
            </w:r>
            <w:r>
              <w:rPr>
                <w:spacing w:val="-7"/>
                <w:sz w:val="24"/>
              </w:rPr>
              <w:t xml:space="preserve"> </w:t>
            </w:r>
            <w:r>
              <w:rPr>
                <w:sz w:val="24"/>
              </w:rPr>
              <w:t>газа,</w:t>
            </w:r>
            <w:r>
              <w:rPr>
                <w:spacing w:val="-6"/>
                <w:sz w:val="24"/>
              </w:rPr>
              <w:t xml:space="preserve"> </w:t>
            </w:r>
            <w:r>
              <w:rPr>
                <w:sz w:val="24"/>
              </w:rPr>
              <w:t>температура,</w:t>
            </w:r>
            <w:r>
              <w:rPr>
                <w:spacing w:val="-6"/>
                <w:sz w:val="24"/>
              </w:rPr>
              <w:t xml:space="preserve"> </w:t>
            </w:r>
            <w:r>
              <w:rPr>
                <w:sz w:val="24"/>
              </w:rPr>
              <w:t>средняя</w:t>
            </w:r>
            <w:r>
              <w:rPr>
                <w:spacing w:val="-6"/>
                <w:sz w:val="24"/>
              </w:rPr>
              <w:t xml:space="preserve"> </w:t>
            </w:r>
            <w:r>
              <w:rPr>
                <w:sz w:val="24"/>
              </w:rPr>
              <w:t>кинети- ческая</w:t>
            </w:r>
            <w:r>
              <w:rPr>
                <w:spacing w:val="-12"/>
                <w:sz w:val="24"/>
              </w:rPr>
              <w:t xml:space="preserve"> </w:t>
            </w:r>
            <w:r>
              <w:rPr>
                <w:sz w:val="24"/>
              </w:rPr>
              <w:t>энергия</w:t>
            </w:r>
            <w:r>
              <w:rPr>
                <w:spacing w:val="-12"/>
                <w:sz w:val="24"/>
              </w:rPr>
              <w:t xml:space="preserve"> </w:t>
            </w:r>
            <w:r>
              <w:rPr>
                <w:sz w:val="24"/>
              </w:rPr>
              <w:t>хаотического</w:t>
            </w:r>
            <w:r>
              <w:rPr>
                <w:spacing w:val="-12"/>
                <w:sz w:val="24"/>
              </w:rPr>
              <w:t xml:space="preserve"> </w:t>
            </w:r>
            <w:r>
              <w:rPr>
                <w:sz w:val="24"/>
              </w:rPr>
              <w:t>движения молекул,</w:t>
            </w:r>
            <w:r>
              <w:rPr>
                <w:spacing w:val="-15"/>
                <w:sz w:val="24"/>
              </w:rPr>
              <w:t xml:space="preserve"> </w:t>
            </w:r>
            <w:r>
              <w:rPr>
                <w:sz w:val="24"/>
              </w:rPr>
              <w:t>среднеквадратичная</w:t>
            </w:r>
            <w:r>
              <w:rPr>
                <w:spacing w:val="-15"/>
                <w:sz w:val="24"/>
              </w:rPr>
              <w:t xml:space="preserve"> </w:t>
            </w:r>
            <w:r>
              <w:rPr>
                <w:sz w:val="24"/>
              </w:rPr>
              <w:t xml:space="preserve">скорость </w:t>
            </w:r>
            <w:r>
              <w:rPr>
                <w:spacing w:val="-2"/>
                <w:sz w:val="24"/>
              </w:rPr>
              <w:t>молекул.</w:t>
            </w:r>
          </w:p>
          <w:p w:rsidR="00C87D19" w:rsidRDefault="00C87D19" w:rsidP="00C87D19">
            <w:pPr>
              <w:pStyle w:val="TableParagraph"/>
              <w:ind w:right="92"/>
              <w:rPr>
                <w:sz w:val="24"/>
              </w:rPr>
            </w:pPr>
            <w:r>
              <w:rPr>
                <w:sz w:val="24"/>
              </w:rPr>
              <w:t>Анализ физических процессов и явле- ний с использованием молекулярно- кинетической</w:t>
            </w:r>
            <w:r>
              <w:rPr>
                <w:spacing w:val="-13"/>
                <w:sz w:val="24"/>
              </w:rPr>
              <w:t xml:space="preserve"> </w:t>
            </w:r>
            <w:r>
              <w:rPr>
                <w:sz w:val="24"/>
              </w:rPr>
              <w:t>теории</w:t>
            </w:r>
            <w:r>
              <w:rPr>
                <w:spacing w:val="-13"/>
                <w:sz w:val="24"/>
              </w:rPr>
              <w:t xml:space="preserve"> </w:t>
            </w:r>
            <w:r>
              <w:rPr>
                <w:sz w:val="24"/>
              </w:rPr>
              <w:t>строения</w:t>
            </w:r>
            <w:r>
              <w:rPr>
                <w:spacing w:val="-13"/>
                <w:sz w:val="24"/>
              </w:rPr>
              <w:t xml:space="preserve"> </w:t>
            </w:r>
            <w:r>
              <w:rPr>
                <w:sz w:val="24"/>
              </w:rPr>
              <w:t xml:space="preserve">вещест- ва, газовых законов, связи средней ки- нетической энергии теплового движе- ния молекул с абсолютной температу- </w:t>
            </w:r>
            <w:r>
              <w:rPr>
                <w:spacing w:val="-4"/>
                <w:sz w:val="24"/>
              </w:rPr>
              <w:t>рой.</w:t>
            </w:r>
          </w:p>
          <w:p w:rsidR="00C87D19" w:rsidRDefault="00C87D19" w:rsidP="00C87D19">
            <w:pPr>
              <w:pStyle w:val="TableParagraph"/>
              <w:ind w:right="92"/>
              <w:rPr>
                <w:sz w:val="24"/>
              </w:rPr>
            </w:pPr>
            <w:r>
              <w:rPr>
                <w:sz w:val="24"/>
              </w:rPr>
              <w:t>Решение</w:t>
            </w:r>
            <w:r>
              <w:rPr>
                <w:spacing w:val="-2"/>
                <w:sz w:val="24"/>
              </w:rPr>
              <w:t xml:space="preserve"> </w:t>
            </w:r>
            <w:r>
              <w:rPr>
                <w:sz w:val="24"/>
              </w:rPr>
              <w:t>расчётных задач</w:t>
            </w:r>
            <w:r>
              <w:rPr>
                <w:spacing w:val="-2"/>
                <w:sz w:val="24"/>
              </w:rPr>
              <w:t xml:space="preserve"> </w:t>
            </w:r>
            <w:r>
              <w:rPr>
                <w:sz w:val="24"/>
              </w:rPr>
              <w:t>с</w:t>
            </w:r>
            <w:r>
              <w:rPr>
                <w:spacing w:val="-2"/>
                <w:sz w:val="24"/>
              </w:rPr>
              <w:t xml:space="preserve"> </w:t>
            </w:r>
            <w:r>
              <w:rPr>
                <w:sz w:val="24"/>
              </w:rPr>
              <w:t>явно</w:t>
            </w:r>
            <w:r>
              <w:rPr>
                <w:spacing w:val="-1"/>
                <w:sz w:val="24"/>
              </w:rPr>
              <w:t xml:space="preserve"> </w:t>
            </w:r>
            <w:r>
              <w:rPr>
                <w:sz w:val="24"/>
              </w:rPr>
              <w:t>задан- 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использова- нием основных положений МКТ, зако- нов и формул молекулярной физики.</w:t>
            </w:r>
          </w:p>
          <w:p w:rsidR="00C87D19" w:rsidRDefault="00C87D19" w:rsidP="00C87D19">
            <w:pPr>
              <w:pStyle w:val="TableParagraph"/>
              <w:spacing w:line="270" w:lineRule="atLeast"/>
              <w:ind w:right="92"/>
              <w:rPr>
                <w:sz w:val="24"/>
              </w:rPr>
            </w:pPr>
            <w:r>
              <w:rPr>
                <w:sz w:val="24"/>
              </w:rPr>
              <w:t>Работа в группах при планировании, проведении</w:t>
            </w:r>
            <w:r>
              <w:rPr>
                <w:spacing w:val="-14"/>
                <w:sz w:val="24"/>
              </w:rPr>
              <w:t xml:space="preserve"> </w:t>
            </w:r>
            <w:r>
              <w:rPr>
                <w:sz w:val="24"/>
              </w:rPr>
              <w:t>и</w:t>
            </w:r>
            <w:r>
              <w:rPr>
                <w:spacing w:val="-12"/>
                <w:sz w:val="24"/>
              </w:rPr>
              <w:t xml:space="preserve"> </w:t>
            </w:r>
            <w:r>
              <w:rPr>
                <w:sz w:val="24"/>
              </w:rPr>
              <w:t>интерпретации</w:t>
            </w:r>
            <w:r>
              <w:rPr>
                <w:spacing w:val="-12"/>
                <w:sz w:val="24"/>
              </w:rPr>
              <w:t xml:space="preserve"> </w:t>
            </w:r>
            <w:r>
              <w:rPr>
                <w:sz w:val="24"/>
              </w:rPr>
              <w:t>результа- тов опытов и анализе дополнительных источников информации по теме.</w:t>
            </w:r>
          </w:p>
        </w:tc>
      </w:tr>
      <w:tr w:rsidR="00C87D19" w:rsidTr="00C87D19">
        <w:trPr>
          <w:trHeight w:val="6899"/>
        </w:trPr>
        <w:tc>
          <w:tcPr>
            <w:tcW w:w="2148" w:type="dxa"/>
          </w:tcPr>
          <w:p w:rsidR="00C87D19" w:rsidRDefault="00C87D19" w:rsidP="00C87D19">
            <w:pPr>
              <w:pStyle w:val="TableParagraph"/>
              <w:ind w:right="422" w:hanging="63"/>
              <w:rPr>
                <w:sz w:val="24"/>
              </w:rPr>
            </w:pPr>
            <w:r>
              <w:rPr>
                <w:spacing w:val="-2"/>
                <w:sz w:val="24"/>
              </w:rPr>
              <w:t xml:space="preserve">Основы термодинамики </w:t>
            </w:r>
            <w:r>
              <w:rPr>
                <w:sz w:val="24"/>
              </w:rPr>
              <w:t>(10 ч)</w:t>
            </w:r>
          </w:p>
        </w:tc>
        <w:tc>
          <w:tcPr>
            <w:tcW w:w="4243" w:type="dxa"/>
          </w:tcPr>
          <w:p w:rsidR="00C87D19" w:rsidRDefault="00C87D19" w:rsidP="00C87D19">
            <w:pPr>
              <w:pStyle w:val="TableParagraph"/>
              <w:ind w:left="110"/>
              <w:rPr>
                <w:sz w:val="24"/>
              </w:rPr>
            </w:pPr>
            <w:r>
              <w:rPr>
                <w:sz w:val="24"/>
              </w:rPr>
              <w:t>Термодинамическая система. Внут- ренняя энергия термодинамической системы</w:t>
            </w:r>
            <w:r>
              <w:rPr>
                <w:spacing w:val="-8"/>
                <w:sz w:val="24"/>
              </w:rPr>
              <w:t xml:space="preserve"> </w:t>
            </w:r>
            <w:r>
              <w:rPr>
                <w:sz w:val="24"/>
              </w:rPr>
              <w:t>и</w:t>
            </w:r>
            <w:r>
              <w:rPr>
                <w:spacing w:val="-6"/>
                <w:sz w:val="24"/>
              </w:rPr>
              <w:t xml:space="preserve"> </w:t>
            </w:r>
            <w:r>
              <w:rPr>
                <w:sz w:val="24"/>
              </w:rPr>
              <w:t>способы</w:t>
            </w:r>
            <w:r>
              <w:rPr>
                <w:spacing w:val="-8"/>
                <w:sz w:val="24"/>
              </w:rPr>
              <w:t xml:space="preserve"> </w:t>
            </w:r>
            <w:r>
              <w:rPr>
                <w:sz w:val="24"/>
              </w:rPr>
              <w:t>её</w:t>
            </w:r>
            <w:r>
              <w:rPr>
                <w:spacing w:val="-8"/>
                <w:sz w:val="24"/>
              </w:rPr>
              <w:t xml:space="preserve"> </w:t>
            </w:r>
            <w:r>
              <w:rPr>
                <w:sz w:val="24"/>
              </w:rPr>
              <w:t>изменения.</w:t>
            </w:r>
            <w:r>
              <w:rPr>
                <w:spacing w:val="-7"/>
                <w:sz w:val="24"/>
              </w:rPr>
              <w:t xml:space="preserve"> </w:t>
            </w:r>
            <w:r>
              <w:rPr>
                <w:sz w:val="24"/>
              </w:rPr>
              <w:t>Ко- личество теплоты и работа. Внутрен- няя энергия одно-</w:t>
            </w:r>
          </w:p>
          <w:p w:rsidR="00C87D19" w:rsidRDefault="00C87D19" w:rsidP="00C87D19">
            <w:pPr>
              <w:pStyle w:val="TableParagraph"/>
              <w:ind w:left="110"/>
              <w:rPr>
                <w:sz w:val="24"/>
              </w:rPr>
            </w:pPr>
            <w:r>
              <w:rPr>
                <w:sz w:val="24"/>
              </w:rPr>
              <w:t>атомного идеального газа. Виды теп- лопередачи: теплопроводность, кон- векция,</w:t>
            </w:r>
            <w:r>
              <w:rPr>
                <w:spacing w:val="-13"/>
                <w:sz w:val="24"/>
              </w:rPr>
              <w:t xml:space="preserve"> </w:t>
            </w:r>
            <w:r>
              <w:rPr>
                <w:sz w:val="24"/>
              </w:rPr>
              <w:t>излучение.</w:t>
            </w:r>
            <w:r>
              <w:rPr>
                <w:spacing w:val="-13"/>
                <w:sz w:val="24"/>
              </w:rPr>
              <w:t xml:space="preserve"> </w:t>
            </w:r>
            <w:r>
              <w:rPr>
                <w:sz w:val="24"/>
              </w:rPr>
              <w:t>Удельная</w:t>
            </w:r>
            <w:r>
              <w:rPr>
                <w:spacing w:val="-13"/>
                <w:sz w:val="24"/>
              </w:rPr>
              <w:t xml:space="preserve"> </w:t>
            </w:r>
            <w:r>
              <w:rPr>
                <w:sz w:val="24"/>
              </w:rPr>
              <w:t>теплоём- кость вещества. Количество теплоты при теплопередаче.</w:t>
            </w:r>
          </w:p>
          <w:p w:rsidR="00C87D19" w:rsidRDefault="00C87D19" w:rsidP="00C87D19">
            <w:pPr>
              <w:pStyle w:val="TableParagraph"/>
              <w:ind w:left="110"/>
              <w:rPr>
                <w:sz w:val="24"/>
              </w:rPr>
            </w:pPr>
            <w:r>
              <w:rPr>
                <w:sz w:val="24"/>
              </w:rPr>
              <w:t>Понятие об адиабатном процессе. Первый закон термодинамики. При- менение</w:t>
            </w:r>
            <w:r>
              <w:rPr>
                <w:spacing w:val="-13"/>
                <w:sz w:val="24"/>
              </w:rPr>
              <w:t xml:space="preserve"> </w:t>
            </w:r>
            <w:r>
              <w:rPr>
                <w:sz w:val="24"/>
              </w:rPr>
              <w:t>первого</w:t>
            </w:r>
            <w:r>
              <w:rPr>
                <w:spacing w:val="-12"/>
                <w:sz w:val="24"/>
              </w:rPr>
              <w:t xml:space="preserve"> </w:t>
            </w:r>
            <w:r>
              <w:rPr>
                <w:sz w:val="24"/>
              </w:rPr>
              <w:t>закона</w:t>
            </w:r>
            <w:r>
              <w:rPr>
                <w:spacing w:val="-13"/>
                <w:sz w:val="24"/>
              </w:rPr>
              <w:t xml:space="preserve"> </w:t>
            </w:r>
            <w:r>
              <w:rPr>
                <w:sz w:val="24"/>
              </w:rPr>
              <w:t>термодинами- ки к изопроцессам. Графическая ин- терпретация работы газа.</w:t>
            </w:r>
          </w:p>
          <w:p w:rsidR="00C87D19" w:rsidRDefault="00C87D19" w:rsidP="00C87D19">
            <w:pPr>
              <w:pStyle w:val="TableParagraph"/>
              <w:ind w:left="110"/>
              <w:rPr>
                <w:sz w:val="24"/>
              </w:rPr>
            </w:pPr>
            <w:r>
              <w:rPr>
                <w:sz w:val="24"/>
              </w:rPr>
              <w:t>Второй</w:t>
            </w:r>
            <w:r>
              <w:rPr>
                <w:spacing w:val="-13"/>
                <w:sz w:val="24"/>
              </w:rPr>
              <w:t xml:space="preserve"> </w:t>
            </w:r>
            <w:r>
              <w:rPr>
                <w:sz w:val="24"/>
              </w:rPr>
              <w:t>закон</w:t>
            </w:r>
            <w:r>
              <w:rPr>
                <w:spacing w:val="-13"/>
                <w:sz w:val="24"/>
              </w:rPr>
              <w:t xml:space="preserve"> </w:t>
            </w:r>
            <w:r>
              <w:rPr>
                <w:sz w:val="24"/>
              </w:rPr>
              <w:t>термодинамики.</w:t>
            </w:r>
            <w:r>
              <w:rPr>
                <w:spacing w:val="-13"/>
                <w:sz w:val="24"/>
              </w:rPr>
              <w:t xml:space="preserve"> </w:t>
            </w:r>
            <w:r>
              <w:rPr>
                <w:sz w:val="24"/>
              </w:rPr>
              <w:t>Необ- ратимость процессов в природе.</w:t>
            </w:r>
          </w:p>
          <w:p w:rsidR="00C87D19" w:rsidRDefault="00C87D19" w:rsidP="00C87D19">
            <w:pPr>
              <w:pStyle w:val="TableParagraph"/>
              <w:ind w:left="110" w:right="148"/>
              <w:rPr>
                <w:sz w:val="24"/>
              </w:rPr>
            </w:pPr>
            <w:r>
              <w:rPr>
                <w:sz w:val="24"/>
              </w:rPr>
              <w:t>Тепловые машины. Принципы дейст- вия</w:t>
            </w:r>
            <w:r>
              <w:rPr>
                <w:spacing w:val="-2"/>
                <w:sz w:val="24"/>
              </w:rPr>
              <w:t xml:space="preserve"> </w:t>
            </w:r>
            <w:r>
              <w:rPr>
                <w:sz w:val="24"/>
              </w:rPr>
              <w:t>тепловых машин.</w:t>
            </w:r>
            <w:r>
              <w:rPr>
                <w:spacing w:val="-2"/>
                <w:sz w:val="24"/>
              </w:rPr>
              <w:t xml:space="preserve"> </w:t>
            </w:r>
            <w:r>
              <w:rPr>
                <w:sz w:val="24"/>
              </w:rPr>
              <w:t>Преобразования энергии в тепловых машинах. КПД тепловой машины. Цикл Карно и его КПД.</w:t>
            </w:r>
            <w:r>
              <w:rPr>
                <w:spacing w:val="-13"/>
                <w:sz w:val="24"/>
              </w:rPr>
              <w:t xml:space="preserve"> </w:t>
            </w:r>
            <w:r>
              <w:rPr>
                <w:sz w:val="24"/>
              </w:rPr>
              <w:t>Экологические</w:t>
            </w:r>
            <w:r>
              <w:rPr>
                <w:spacing w:val="-14"/>
                <w:sz w:val="24"/>
              </w:rPr>
              <w:t xml:space="preserve"> </w:t>
            </w:r>
            <w:r>
              <w:rPr>
                <w:sz w:val="24"/>
              </w:rPr>
              <w:t>проблемы</w:t>
            </w:r>
            <w:r>
              <w:rPr>
                <w:spacing w:val="-14"/>
                <w:sz w:val="24"/>
              </w:rPr>
              <w:t xml:space="preserve"> </w:t>
            </w:r>
            <w:r>
              <w:rPr>
                <w:sz w:val="24"/>
              </w:rPr>
              <w:t xml:space="preserve">тепло- </w:t>
            </w:r>
            <w:r>
              <w:rPr>
                <w:spacing w:val="-2"/>
                <w:sz w:val="24"/>
              </w:rPr>
              <w:t>энерге-тики</w:t>
            </w:r>
          </w:p>
        </w:tc>
        <w:tc>
          <w:tcPr>
            <w:tcW w:w="4373" w:type="dxa"/>
          </w:tcPr>
          <w:p w:rsidR="00C87D19" w:rsidRDefault="00C87D19" w:rsidP="00C87D19">
            <w:pPr>
              <w:pStyle w:val="TableParagraph"/>
              <w:ind w:right="92"/>
              <w:rPr>
                <w:sz w:val="24"/>
              </w:rPr>
            </w:pPr>
            <w:r>
              <w:rPr>
                <w:spacing w:val="-2"/>
                <w:sz w:val="24"/>
              </w:rPr>
              <w:t>Проведение ученического</w:t>
            </w:r>
            <w:r>
              <w:rPr>
                <w:spacing w:val="-4"/>
                <w:sz w:val="24"/>
              </w:rPr>
              <w:t xml:space="preserve"> </w:t>
            </w:r>
            <w:r>
              <w:rPr>
                <w:spacing w:val="-2"/>
                <w:sz w:val="24"/>
              </w:rPr>
              <w:t xml:space="preserve">эксперимен- </w:t>
            </w:r>
            <w:r>
              <w:rPr>
                <w:sz w:val="24"/>
              </w:rPr>
              <w:t xml:space="preserve">та: измерение удельной теплоёмкости </w:t>
            </w:r>
            <w:r>
              <w:rPr>
                <w:spacing w:val="-2"/>
                <w:sz w:val="24"/>
              </w:rPr>
              <w:t>вещества.</w:t>
            </w:r>
          </w:p>
          <w:p w:rsidR="00C87D19" w:rsidRDefault="00C87D19" w:rsidP="00C87D19">
            <w:pPr>
              <w:pStyle w:val="TableParagraph"/>
              <w:ind w:right="177"/>
              <w:rPr>
                <w:sz w:val="24"/>
              </w:rPr>
            </w:pPr>
            <w:r>
              <w:rPr>
                <w:sz w:val="24"/>
              </w:rPr>
              <w:t>Объяснение</w:t>
            </w:r>
            <w:r>
              <w:rPr>
                <w:spacing w:val="-8"/>
                <w:sz w:val="24"/>
              </w:rPr>
              <w:t xml:space="preserve"> </w:t>
            </w:r>
            <w:r>
              <w:rPr>
                <w:sz w:val="24"/>
              </w:rPr>
              <w:t>основных</w:t>
            </w:r>
            <w:r>
              <w:rPr>
                <w:spacing w:val="-8"/>
                <w:sz w:val="24"/>
              </w:rPr>
              <w:t xml:space="preserve"> </w:t>
            </w:r>
            <w:r>
              <w:rPr>
                <w:sz w:val="24"/>
              </w:rPr>
              <w:t>принципов</w:t>
            </w:r>
            <w:r>
              <w:rPr>
                <w:spacing w:val="-8"/>
                <w:sz w:val="24"/>
              </w:rPr>
              <w:t xml:space="preserve"> </w:t>
            </w:r>
            <w:r>
              <w:rPr>
                <w:sz w:val="24"/>
              </w:rPr>
              <w:t>дей- ствия технических устройств, таких как: двигатель внутреннего сгорания, бытовой</w:t>
            </w:r>
            <w:r>
              <w:rPr>
                <w:spacing w:val="-11"/>
                <w:sz w:val="24"/>
              </w:rPr>
              <w:t xml:space="preserve"> </w:t>
            </w:r>
            <w:r>
              <w:rPr>
                <w:sz w:val="24"/>
              </w:rPr>
              <w:t>холодильник,</w:t>
            </w:r>
            <w:r>
              <w:rPr>
                <w:spacing w:val="-14"/>
                <w:sz w:val="24"/>
              </w:rPr>
              <w:t xml:space="preserve"> </w:t>
            </w:r>
            <w:r>
              <w:rPr>
                <w:sz w:val="24"/>
              </w:rPr>
              <w:t>кондиционер;</w:t>
            </w:r>
            <w:r>
              <w:rPr>
                <w:spacing w:val="-12"/>
                <w:sz w:val="24"/>
              </w:rPr>
              <w:t xml:space="preserve"> </w:t>
            </w:r>
            <w:r>
              <w:rPr>
                <w:sz w:val="24"/>
              </w:rPr>
              <w:t>и условий</w:t>
            </w:r>
            <w:r>
              <w:rPr>
                <w:spacing w:val="-11"/>
                <w:sz w:val="24"/>
              </w:rPr>
              <w:t xml:space="preserve"> </w:t>
            </w:r>
            <w:r>
              <w:rPr>
                <w:sz w:val="24"/>
              </w:rPr>
              <w:t>их</w:t>
            </w:r>
            <w:r>
              <w:rPr>
                <w:spacing w:val="-11"/>
                <w:sz w:val="24"/>
              </w:rPr>
              <w:t xml:space="preserve"> </w:t>
            </w:r>
            <w:r>
              <w:rPr>
                <w:sz w:val="24"/>
              </w:rPr>
              <w:t>без-опас-но-го</w:t>
            </w:r>
            <w:r>
              <w:rPr>
                <w:spacing w:val="-12"/>
                <w:sz w:val="24"/>
              </w:rPr>
              <w:t xml:space="preserve"> </w:t>
            </w:r>
            <w:r>
              <w:rPr>
                <w:sz w:val="24"/>
              </w:rPr>
              <w:t>использова- ния в повседневной жизни.</w:t>
            </w:r>
          </w:p>
          <w:p w:rsidR="00C87D19" w:rsidRDefault="00C87D19" w:rsidP="00C87D19">
            <w:pPr>
              <w:pStyle w:val="TableParagraph"/>
              <w:ind w:right="92"/>
              <w:rPr>
                <w:sz w:val="24"/>
              </w:rPr>
            </w:pPr>
            <w:r>
              <w:rPr>
                <w:sz w:val="24"/>
              </w:rPr>
              <w:t>Описание изученных свойств тел и теп- ловых явлений с использованием физи- ческих величин: давление газа, темпе- ратура,</w:t>
            </w:r>
            <w:r>
              <w:rPr>
                <w:spacing w:val="-13"/>
                <w:sz w:val="24"/>
              </w:rPr>
              <w:t xml:space="preserve"> </w:t>
            </w:r>
            <w:r>
              <w:rPr>
                <w:sz w:val="24"/>
              </w:rPr>
              <w:t>количество</w:t>
            </w:r>
            <w:r>
              <w:rPr>
                <w:spacing w:val="-13"/>
                <w:sz w:val="24"/>
              </w:rPr>
              <w:t xml:space="preserve"> </w:t>
            </w:r>
            <w:r>
              <w:rPr>
                <w:sz w:val="24"/>
              </w:rPr>
              <w:t>теплоты,</w:t>
            </w:r>
            <w:r>
              <w:rPr>
                <w:spacing w:val="-13"/>
                <w:sz w:val="24"/>
              </w:rPr>
              <w:t xml:space="preserve"> </w:t>
            </w:r>
            <w:r>
              <w:rPr>
                <w:sz w:val="24"/>
              </w:rPr>
              <w:t>внутренняя энергия, работа газа.</w:t>
            </w:r>
          </w:p>
          <w:p w:rsidR="00C87D19" w:rsidRDefault="00C87D19" w:rsidP="00C87D19">
            <w:pPr>
              <w:pStyle w:val="TableParagraph"/>
              <w:ind w:right="92"/>
              <w:rPr>
                <w:sz w:val="24"/>
              </w:rPr>
            </w:pPr>
            <w:r>
              <w:rPr>
                <w:sz w:val="24"/>
              </w:rPr>
              <w:t>Решение</w:t>
            </w:r>
            <w:r>
              <w:rPr>
                <w:spacing w:val="-2"/>
                <w:sz w:val="24"/>
              </w:rPr>
              <w:t xml:space="preserve"> </w:t>
            </w:r>
            <w:r>
              <w:rPr>
                <w:sz w:val="24"/>
              </w:rPr>
              <w:t>расчётных задач</w:t>
            </w:r>
            <w:r>
              <w:rPr>
                <w:spacing w:val="-2"/>
                <w:sz w:val="24"/>
              </w:rPr>
              <w:t xml:space="preserve"> </w:t>
            </w:r>
            <w:r>
              <w:rPr>
                <w:sz w:val="24"/>
              </w:rPr>
              <w:t>с</w:t>
            </w:r>
            <w:r>
              <w:rPr>
                <w:spacing w:val="-2"/>
                <w:sz w:val="24"/>
              </w:rPr>
              <w:t xml:space="preserve"> </w:t>
            </w:r>
            <w:r>
              <w:rPr>
                <w:sz w:val="24"/>
              </w:rPr>
              <w:t>явно</w:t>
            </w:r>
            <w:r>
              <w:rPr>
                <w:spacing w:val="-1"/>
                <w:sz w:val="24"/>
              </w:rPr>
              <w:t xml:space="preserve"> </w:t>
            </w:r>
            <w:r>
              <w:rPr>
                <w:sz w:val="24"/>
              </w:rPr>
              <w:t>задан- 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 xml:space="preserve">использова- нием основных законов и формул тер- </w:t>
            </w:r>
            <w:r>
              <w:rPr>
                <w:spacing w:val="-2"/>
                <w:sz w:val="24"/>
              </w:rPr>
              <w:t>модинамики.</w:t>
            </w:r>
          </w:p>
          <w:p w:rsidR="00C87D19" w:rsidRDefault="00C87D19" w:rsidP="00C87D19">
            <w:pPr>
              <w:pStyle w:val="TableParagraph"/>
              <w:ind w:right="92"/>
              <w:rPr>
                <w:sz w:val="24"/>
              </w:rPr>
            </w:pPr>
            <w:r>
              <w:rPr>
                <w:sz w:val="24"/>
              </w:rPr>
              <w:t>Решение качественных задач с опорой на</w:t>
            </w:r>
            <w:r>
              <w:rPr>
                <w:spacing w:val="-11"/>
                <w:sz w:val="24"/>
              </w:rPr>
              <w:t xml:space="preserve"> </w:t>
            </w:r>
            <w:r>
              <w:rPr>
                <w:sz w:val="24"/>
              </w:rPr>
              <w:t>изученные</w:t>
            </w:r>
            <w:r>
              <w:rPr>
                <w:spacing w:val="-11"/>
                <w:sz w:val="24"/>
              </w:rPr>
              <w:t xml:space="preserve"> </w:t>
            </w:r>
            <w:r>
              <w:rPr>
                <w:sz w:val="24"/>
              </w:rPr>
              <w:t>в</w:t>
            </w:r>
            <w:r>
              <w:rPr>
                <w:spacing w:val="-11"/>
                <w:sz w:val="24"/>
              </w:rPr>
              <w:t xml:space="preserve"> </w:t>
            </w:r>
            <w:r>
              <w:rPr>
                <w:sz w:val="24"/>
              </w:rPr>
              <w:t>разделе</w:t>
            </w:r>
            <w:r>
              <w:rPr>
                <w:spacing w:val="-6"/>
                <w:sz w:val="24"/>
              </w:rPr>
              <w:t xml:space="preserve"> </w:t>
            </w:r>
            <w:r>
              <w:rPr>
                <w:sz w:val="24"/>
              </w:rPr>
              <w:t>«Молекулярная физика и термодинамика» законы, за- кономерности и физические явления.</w:t>
            </w:r>
          </w:p>
          <w:p w:rsidR="00C87D19" w:rsidRDefault="00C87D19" w:rsidP="00C87D19">
            <w:pPr>
              <w:pStyle w:val="TableParagraph"/>
              <w:spacing w:line="270" w:lineRule="atLeast"/>
              <w:ind w:right="92"/>
              <w:rPr>
                <w:sz w:val="24"/>
              </w:rPr>
            </w:pPr>
            <w:r>
              <w:rPr>
                <w:sz w:val="24"/>
              </w:rPr>
              <w:t>Работа</w:t>
            </w:r>
            <w:r>
              <w:rPr>
                <w:spacing w:val="-8"/>
                <w:sz w:val="24"/>
              </w:rPr>
              <w:t xml:space="preserve"> </w:t>
            </w:r>
            <w:r>
              <w:rPr>
                <w:sz w:val="24"/>
              </w:rPr>
              <w:t>в</w:t>
            </w:r>
            <w:r>
              <w:rPr>
                <w:spacing w:val="-8"/>
                <w:sz w:val="24"/>
              </w:rPr>
              <w:t xml:space="preserve"> </w:t>
            </w:r>
            <w:r>
              <w:rPr>
                <w:sz w:val="24"/>
              </w:rPr>
              <w:t>группах</w:t>
            </w:r>
            <w:r>
              <w:rPr>
                <w:spacing w:val="-5"/>
                <w:sz w:val="24"/>
              </w:rPr>
              <w:t xml:space="preserve"> </w:t>
            </w:r>
            <w:r>
              <w:rPr>
                <w:sz w:val="24"/>
              </w:rPr>
              <w:t>при</w:t>
            </w:r>
            <w:r>
              <w:rPr>
                <w:spacing w:val="-6"/>
                <w:sz w:val="24"/>
              </w:rPr>
              <w:t xml:space="preserve"> </w:t>
            </w:r>
            <w:r>
              <w:rPr>
                <w:sz w:val="24"/>
              </w:rPr>
              <w:t>анализе</w:t>
            </w:r>
            <w:r>
              <w:rPr>
                <w:spacing w:val="-8"/>
                <w:sz w:val="24"/>
              </w:rPr>
              <w:t xml:space="preserve"> </w:t>
            </w:r>
            <w:r>
              <w:rPr>
                <w:sz w:val="24"/>
              </w:rPr>
              <w:t xml:space="preserve">дополни- тельных источников информации по </w:t>
            </w:r>
            <w:r>
              <w:rPr>
                <w:spacing w:val="-4"/>
                <w:sz w:val="24"/>
              </w:rPr>
              <w:t>теме</w:t>
            </w:r>
          </w:p>
        </w:tc>
      </w:tr>
      <w:tr w:rsidR="00C87D19" w:rsidTr="00C87D19">
        <w:trPr>
          <w:trHeight w:val="1931"/>
        </w:trPr>
        <w:tc>
          <w:tcPr>
            <w:tcW w:w="2148" w:type="dxa"/>
          </w:tcPr>
          <w:p w:rsidR="00C87D19" w:rsidRDefault="00C87D19" w:rsidP="00C87D19">
            <w:pPr>
              <w:pStyle w:val="TableParagraph"/>
              <w:ind w:left="52" w:right="826" w:firstLine="55"/>
              <w:rPr>
                <w:sz w:val="24"/>
              </w:rPr>
            </w:pPr>
            <w:r>
              <w:rPr>
                <w:spacing w:val="-2"/>
                <w:sz w:val="24"/>
              </w:rPr>
              <w:t>Агрегатные состояния</w:t>
            </w:r>
          </w:p>
          <w:p w:rsidR="00C87D19" w:rsidRDefault="00C87D19" w:rsidP="00C87D19">
            <w:pPr>
              <w:pStyle w:val="TableParagraph"/>
              <w:ind w:right="95" w:firstLine="57"/>
              <w:rPr>
                <w:sz w:val="24"/>
              </w:rPr>
            </w:pPr>
            <w:r>
              <w:rPr>
                <w:spacing w:val="-2"/>
                <w:sz w:val="24"/>
              </w:rPr>
              <w:t xml:space="preserve">.вещества </w:t>
            </w:r>
            <w:r>
              <w:rPr>
                <w:sz w:val="24"/>
              </w:rPr>
              <w:t>Фазовые</w:t>
            </w:r>
            <w:r>
              <w:rPr>
                <w:spacing w:val="-16"/>
                <w:sz w:val="24"/>
              </w:rPr>
              <w:t xml:space="preserve"> </w:t>
            </w:r>
            <w:r>
              <w:rPr>
                <w:sz w:val="24"/>
              </w:rPr>
              <w:t>переходы (5 ч)</w:t>
            </w:r>
          </w:p>
        </w:tc>
        <w:tc>
          <w:tcPr>
            <w:tcW w:w="4243" w:type="dxa"/>
          </w:tcPr>
          <w:p w:rsidR="00C87D19" w:rsidRDefault="00C87D19" w:rsidP="00C87D19">
            <w:pPr>
              <w:pStyle w:val="TableParagraph"/>
              <w:ind w:left="110"/>
              <w:rPr>
                <w:sz w:val="24"/>
              </w:rPr>
            </w:pPr>
            <w:r>
              <w:rPr>
                <w:sz w:val="24"/>
              </w:rPr>
              <w:t>Парообразование и конденсация. Ис- парение</w:t>
            </w:r>
            <w:r>
              <w:rPr>
                <w:spacing w:val="-3"/>
                <w:sz w:val="24"/>
              </w:rPr>
              <w:t xml:space="preserve"> </w:t>
            </w:r>
            <w:r>
              <w:rPr>
                <w:sz w:val="24"/>
              </w:rPr>
              <w:t>и</w:t>
            </w:r>
            <w:r>
              <w:rPr>
                <w:spacing w:val="-1"/>
                <w:sz w:val="24"/>
              </w:rPr>
              <w:t xml:space="preserve"> </w:t>
            </w:r>
            <w:r>
              <w:rPr>
                <w:sz w:val="24"/>
              </w:rPr>
              <w:t>кипение.</w:t>
            </w:r>
            <w:r>
              <w:rPr>
                <w:spacing w:val="-2"/>
                <w:sz w:val="24"/>
              </w:rPr>
              <w:t xml:space="preserve"> </w:t>
            </w:r>
            <w:r>
              <w:rPr>
                <w:sz w:val="24"/>
              </w:rPr>
              <w:t>Абсолютная</w:t>
            </w:r>
            <w:r>
              <w:rPr>
                <w:spacing w:val="-2"/>
                <w:sz w:val="24"/>
              </w:rPr>
              <w:t xml:space="preserve"> </w:t>
            </w:r>
            <w:r>
              <w:rPr>
                <w:sz w:val="24"/>
              </w:rPr>
              <w:t>и</w:t>
            </w:r>
            <w:r>
              <w:rPr>
                <w:spacing w:val="-1"/>
                <w:sz w:val="24"/>
              </w:rPr>
              <w:t xml:space="preserve"> </w:t>
            </w:r>
            <w:r>
              <w:rPr>
                <w:sz w:val="24"/>
              </w:rPr>
              <w:t>от- носительная влажность воздуха. На- сыщенный пар. Удельная теплота па- рообразования.</w:t>
            </w:r>
            <w:r>
              <w:rPr>
                <w:spacing w:val="-15"/>
                <w:sz w:val="24"/>
              </w:rPr>
              <w:t xml:space="preserve"> </w:t>
            </w:r>
            <w:r>
              <w:rPr>
                <w:sz w:val="24"/>
              </w:rPr>
              <w:t>Зависимость</w:t>
            </w:r>
            <w:r>
              <w:rPr>
                <w:spacing w:val="-15"/>
                <w:sz w:val="24"/>
              </w:rPr>
              <w:t xml:space="preserve"> </w:t>
            </w:r>
            <w:r>
              <w:rPr>
                <w:sz w:val="24"/>
              </w:rPr>
              <w:t>темпера-</w:t>
            </w:r>
          </w:p>
          <w:p w:rsidR="00C87D19" w:rsidRDefault="00C87D19" w:rsidP="00C87D19">
            <w:pPr>
              <w:pStyle w:val="TableParagraph"/>
              <w:spacing w:line="270" w:lineRule="atLeast"/>
              <w:ind w:left="110" w:right="76"/>
              <w:rPr>
                <w:sz w:val="24"/>
              </w:rPr>
            </w:pPr>
            <w:r>
              <w:rPr>
                <w:sz w:val="24"/>
              </w:rPr>
              <w:t>туры</w:t>
            </w:r>
            <w:r>
              <w:rPr>
                <w:spacing w:val="-10"/>
                <w:sz w:val="24"/>
              </w:rPr>
              <w:t xml:space="preserve"> </w:t>
            </w:r>
            <w:r>
              <w:rPr>
                <w:sz w:val="24"/>
              </w:rPr>
              <w:t>кипения</w:t>
            </w:r>
            <w:r>
              <w:rPr>
                <w:spacing w:val="-9"/>
                <w:sz w:val="24"/>
              </w:rPr>
              <w:t xml:space="preserve"> </w:t>
            </w:r>
            <w:r>
              <w:rPr>
                <w:sz w:val="24"/>
              </w:rPr>
              <w:t>от</w:t>
            </w:r>
            <w:r>
              <w:rPr>
                <w:spacing w:val="-9"/>
                <w:sz w:val="24"/>
              </w:rPr>
              <w:t xml:space="preserve"> </w:t>
            </w:r>
            <w:r>
              <w:rPr>
                <w:sz w:val="24"/>
              </w:rPr>
              <w:t>давления.</w:t>
            </w:r>
            <w:r>
              <w:rPr>
                <w:spacing w:val="-9"/>
                <w:sz w:val="24"/>
              </w:rPr>
              <w:t xml:space="preserve"> </w:t>
            </w:r>
            <w:r>
              <w:rPr>
                <w:sz w:val="24"/>
              </w:rPr>
              <w:t>Твёрдое тело.</w:t>
            </w:r>
            <w:r>
              <w:rPr>
                <w:spacing w:val="-9"/>
                <w:sz w:val="24"/>
              </w:rPr>
              <w:t xml:space="preserve"> </w:t>
            </w:r>
            <w:r>
              <w:rPr>
                <w:sz w:val="24"/>
              </w:rPr>
              <w:t>Кристаллические</w:t>
            </w:r>
            <w:r>
              <w:rPr>
                <w:spacing w:val="-10"/>
                <w:sz w:val="24"/>
              </w:rPr>
              <w:t xml:space="preserve"> </w:t>
            </w:r>
            <w:r>
              <w:rPr>
                <w:sz w:val="24"/>
              </w:rPr>
              <w:t>и</w:t>
            </w:r>
            <w:r>
              <w:rPr>
                <w:spacing w:val="-8"/>
                <w:sz w:val="24"/>
              </w:rPr>
              <w:t xml:space="preserve"> </w:t>
            </w:r>
            <w:r>
              <w:rPr>
                <w:spacing w:val="-2"/>
                <w:sz w:val="24"/>
              </w:rPr>
              <w:t>аморфные</w:t>
            </w:r>
          </w:p>
        </w:tc>
        <w:tc>
          <w:tcPr>
            <w:tcW w:w="4373" w:type="dxa"/>
          </w:tcPr>
          <w:p w:rsidR="00C87D19" w:rsidRDefault="00C87D19" w:rsidP="00C87D19">
            <w:pPr>
              <w:pStyle w:val="TableParagraph"/>
              <w:ind w:right="92"/>
              <w:rPr>
                <w:sz w:val="24"/>
              </w:rPr>
            </w:pPr>
            <w:r>
              <w:rPr>
                <w:sz w:val="24"/>
              </w:rPr>
              <w:t>Проведение</w:t>
            </w:r>
            <w:r>
              <w:rPr>
                <w:spacing w:val="-15"/>
                <w:sz w:val="24"/>
              </w:rPr>
              <w:t xml:space="preserve"> </w:t>
            </w:r>
            <w:r>
              <w:rPr>
                <w:sz w:val="24"/>
              </w:rPr>
              <w:t>эксперимента:</w:t>
            </w:r>
            <w:r>
              <w:rPr>
                <w:spacing w:val="-15"/>
                <w:sz w:val="24"/>
              </w:rPr>
              <w:t xml:space="preserve"> </w:t>
            </w:r>
            <w:r>
              <w:rPr>
                <w:sz w:val="24"/>
              </w:rPr>
              <w:t>измерение относительной влажности воздуха.</w:t>
            </w:r>
          </w:p>
          <w:p w:rsidR="00C87D19" w:rsidRDefault="00C87D19" w:rsidP="00C87D19">
            <w:pPr>
              <w:pStyle w:val="TableParagraph"/>
              <w:spacing w:line="270" w:lineRule="atLeast"/>
              <w:ind w:right="142"/>
              <w:rPr>
                <w:sz w:val="24"/>
              </w:rPr>
            </w:pPr>
            <w:r>
              <w:rPr>
                <w:sz w:val="24"/>
              </w:rPr>
              <w:t>Объяснение основных принципов дей- ствия технических устройств, таких как: гигрометр и психрометр, калори- метр;</w:t>
            </w:r>
            <w:r>
              <w:rPr>
                <w:spacing w:val="-8"/>
                <w:sz w:val="24"/>
              </w:rPr>
              <w:t xml:space="preserve"> </w:t>
            </w:r>
            <w:r>
              <w:rPr>
                <w:sz w:val="24"/>
              </w:rPr>
              <w:t>и</w:t>
            </w:r>
            <w:r>
              <w:rPr>
                <w:spacing w:val="-5"/>
                <w:sz w:val="24"/>
              </w:rPr>
              <w:t xml:space="preserve"> </w:t>
            </w:r>
            <w:r>
              <w:rPr>
                <w:sz w:val="24"/>
              </w:rPr>
              <w:t>условий</w:t>
            </w:r>
            <w:r>
              <w:rPr>
                <w:spacing w:val="-7"/>
                <w:sz w:val="24"/>
              </w:rPr>
              <w:t xml:space="preserve"> </w:t>
            </w:r>
            <w:r>
              <w:rPr>
                <w:sz w:val="24"/>
              </w:rPr>
              <w:t>их</w:t>
            </w:r>
            <w:r>
              <w:rPr>
                <w:spacing w:val="-6"/>
                <w:sz w:val="24"/>
              </w:rPr>
              <w:t xml:space="preserve"> </w:t>
            </w:r>
            <w:r>
              <w:rPr>
                <w:sz w:val="24"/>
              </w:rPr>
              <w:t>безопасного</w:t>
            </w:r>
            <w:r>
              <w:rPr>
                <w:spacing w:val="-8"/>
                <w:sz w:val="24"/>
              </w:rPr>
              <w:t xml:space="preserve"> </w:t>
            </w:r>
            <w:r>
              <w:rPr>
                <w:sz w:val="24"/>
              </w:rPr>
              <w:t>исполь- зования в повседневной жизни. Описа-</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4243"/>
        <w:gridCol w:w="4373"/>
      </w:tblGrid>
      <w:tr w:rsidR="00C87D19" w:rsidTr="00C87D19">
        <w:trPr>
          <w:trHeight w:val="6347"/>
        </w:trPr>
        <w:tc>
          <w:tcPr>
            <w:tcW w:w="2148" w:type="dxa"/>
          </w:tcPr>
          <w:p w:rsidR="00C87D19" w:rsidRDefault="00C87D19" w:rsidP="00C87D19">
            <w:pPr>
              <w:pStyle w:val="TableParagraph"/>
              <w:ind w:left="0"/>
            </w:pPr>
          </w:p>
        </w:tc>
        <w:tc>
          <w:tcPr>
            <w:tcW w:w="4243" w:type="dxa"/>
          </w:tcPr>
          <w:p w:rsidR="00C87D19" w:rsidRDefault="00C87D19" w:rsidP="00C87D19">
            <w:pPr>
              <w:pStyle w:val="TableParagraph"/>
              <w:ind w:left="110" w:right="76"/>
              <w:rPr>
                <w:sz w:val="24"/>
              </w:rPr>
            </w:pPr>
            <w:r>
              <w:rPr>
                <w:sz w:val="24"/>
              </w:rPr>
              <w:t>тела. Анизотропия свойств кристал- лов.</w:t>
            </w:r>
            <w:r>
              <w:rPr>
                <w:spacing w:val="-13"/>
                <w:sz w:val="24"/>
              </w:rPr>
              <w:t xml:space="preserve"> </w:t>
            </w:r>
            <w:r>
              <w:rPr>
                <w:sz w:val="24"/>
              </w:rPr>
              <w:t>Жидкие</w:t>
            </w:r>
            <w:r>
              <w:rPr>
                <w:spacing w:val="-14"/>
                <w:sz w:val="24"/>
              </w:rPr>
              <w:t xml:space="preserve"> </w:t>
            </w:r>
            <w:r>
              <w:rPr>
                <w:sz w:val="24"/>
              </w:rPr>
              <w:t>кристаллы.</w:t>
            </w:r>
            <w:r>
              <w:rPr>
                <w:spacing w:val="-13"/>
                <w:sz w:val="24"/>
              </w:rPr>
              <w:t xml:space="preserve"> </w:t>
            </w:r>
            <w:r>
              <w:rPr>
                <w:sz w:val="24"/>
              </w:rPr>
              <w:t>Современные материалы. Плавление и кристаллиза- ция. Удельная теплота плавления.</w:t>
            </w:r>
          </w:p>
          <w:p w:rsidR="00C87D19" w:rsidRDefault="00C87D19" w:rsidP="00C87D19">
            <w:pPr>
              <w:pStyle w:val="TableParagraph"/>
              <w:spacing w:line="274" w:lineRule="exact"/>
              <w:ind w:left="110"/>
              <w:rPr>
                <w:sz w:val="24"/>
              </w:rPr>
            </w:pPr>
            <w:r>
              <w:rPr>
                <w:spacing w:val="-2"/>
                <w:sz w:val="24"/>
              </w:rPr>
              <w:t>Сублимация.</w:t>
            </w:r>
          </w:p>
          <w:p w:rsidR="00C87D19" w:rsidRDefault="00C87D19" w:rsidP="00C87D19">
            <w:pPr>
              <w:pStyle w:val="TableParagraph"/>
              <w:ind w:left="110"/>
              <w:rPr>
                <w:sz w:val="24"/>
              </w:rPr>
            </w:pPr>
            <w:r>
              <w:rPr>
                <w:sz w:val="24"/>
              </w:rPr>
              <w:t>Уравнение</w:t>
            </w:r>
            <w:r>
              <w:rPr>
                <w:spacing w:val="-13"/>
                <w:sz w:val="24"/>
              </w:rPr>
              <w:t xml:space="preserve"> </w:t>
            </w:r>
            <w:r>
              <w:rPr>
                <w:sz w:val="24"/>
              </w:rPr>
              <w:t>теплового</w:t>
            </w:r>
            <w:r>
              <w:rPr>
                <w:spacing w:val="-11"/>
                <w:sz w:val="24"/>
              </w:rPr>
              <w:t xml:space="preserve"> </w:t>
            </w:r>
            <w:r>
              <w:rPr>
                <w:spacing w:val="-2"/>
                <w:sz w:val="24"/>
              </w:rPr>
              <w:t>баланса</w:t>
            </w:r>
          </w:p>
        </w:tc>
        <w:tc>
          <w:tcPr>
            <w:tcW w:w="4373" w:type="dxa"/>
          </w:tcPr>
          <w:p w:rsidR="00C87D19" w:rsidRDefault="00C87D19" w:rsidP="00C87D19">
            <w:pPr>
              <w:pStyle w:val="TableParagraph"/>
              <w:ind w:right="92"/>
              <w:rPr>
                <w:sz w:val="24"/>
              </w:rPr>
            </w:pPr>
            <w:r>
              <w:rPr>
                <w:sz w:val="24"/>
              </w:rPr>
              <w:t>ние</w:t>
            </w:r>
            <w:r>
              <w:rPr>
                <w:spacing w:val="-13"/>
                <w:sz w:val="24"/>
              </w:rPr>
              <w:t xml:space="preserve"> </w:t>
            </w:r>
            <w:r>
              <w:rPr>
                <w:sz w:val="24"/>
              </w:rPr>
              <w:t>принципов</w:t>
            </w:r>
            <w:r>
              <w:rPr>
                <w:spacing w:val="-15"/>
                <w:sz w:val="24"/>
              </w:rPr>
              <w:t xml:space="preserve"> </w:t>
            </w:r>
            <w:r>
              <w:rPr>
                <w:sz w:val="24"/>
              </w:rPr>
              <w:t>получения</w:t>
            </w:r>
            <w:r>
              <w:rPr>
                <w:spacing w:val="-12"/>
                <w:sz w:val="24"/>
              </w:rPr>
              <w:t xml:space="preserve"> </w:t>
            </w:r>
            <w:r>
              <w:rPr>
                <w:sz w:val="24"/>
              </w:rPr>
              <w:t xml:space="preserve">современных материалов, в том числе наноматериа- </w:t>
            </w:r>
            <w:r>
              <w:rPr>
                <w:spacing w:val="-4"/>
                <w:sz w:val="24"/>
              </w:rPr>
              <w:t>лов.</w:t>
            </w:r>
          </w:p>
          <w:p w:rsidR="00C87D19" w:rsidRDefault="00C87D19" w:rsidP="00C87D19">
            <w:pPr>
              <w:pStyle w:val="TableParagraph"/>
              <w:ind w:right="184"/>
              <w:jc w:val="both"/>
              <w:rPr>
                <w:sz w:val="24"/>
              </w:rPr>
            </w:pPr>
            <w:r>
              <w:rPr>
                <w:sz w:val="24"/>
              </w:rPr>
              <w:t>Решение</w:t>
            </w:r>
            <w:r>
              <w:rPr>
                <w:spacing w:val="-2"/>
                <w:sz w:val="24"/>
              </w:rPr>
              <w:t xml:space="preserve"> </w:t>
            </w:r>
            <w:r>
              <w:rPr>
                <w:sz w:val="24"/>
              </w:rPr>
              <w:t>расчётных задач</w:t>
            </w:r>
            <w:r>
              <w:rPr>
                <w:spacing w:val="-2"/>
                <w:sz w:val="24"/>
              </w:rPr>
              <w:t xml:space="preserve"> </w:t>
            </w:r>
            <w:r>
              <w:rPr>
                <w:sz w:val="24"/>
              </w:rPr>
              <w:t>с</w:t>
            </w:r>
            <w:r>
              <w:rPr>
                <w:spacing w:val="-2"/>
                <w:sz w:val="24"/>
              </w:rPr>
              <w:t xml:space="preserve"> </w:t>
            </w:r>
            <w:r>
              <w:rPr>
                <w:sz w:val="24"/>
              </w:rPr>
              <w:t>явно</w:t>
            </w:r>
            <w:r>
              <w:rPr>
                <w:spacing w:val="-1"/>
                <w:sz w:val="24"/>
              </w:rPr>
              <w:t xml:space="preserve"> </w:t>
            </w:r>
            <w:r>
              <w:rPr>
                <w:sz w:val="24"/>
              </w:rPr>
              <w:t>задан- 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использова- нием уравнения теплового баланса.</w:t>
            </w:r>
          </w:p>
          <w:p w:rsidR="00C87D19" w:rsidRDefault="00C87D19" w:rsidP="00C87D19">
            <w:pPr>
              <w:pStyle w:val="TableParagraph"/>
              <w:ind w:right="92"/>
              <w:rPr>
                <w:sz w:val="24"/>
              </w:rPr>
            </w:pPr>
            <w:r>
              <w:rPr>
                <w:sz w:val="24"/>
              </w:rPr>
              <w:t>Решение качественных задач с опорой на</w:t>
            </w:r>
            <w:r>
              <w:rPr>
                <w:spacing w:val="-10"/>
                <w:sz w:val="24"/>
              </w:rPr>
              <w:t xml:space="preserve"> </w:t>
            </w:r>
            <w:r>
              <w:rPr>
                <w:sz w:val="24"/>
              </w:rPr>
              <w:t>изученные</w:t>
            </w:r>
            <w:r>
              <w:rPr>
                <w:spacing w:val="-10"/>
                <w:sz w:val="24"/>
              </w:rPr>
              <w:t xml:space="preserve"> </w:t>
            </w:r>
            <w:r>
              <w:rPr>
                <w:sz w:val="24"/>
              </w:rPr>
              <w:t>законы,</w:t>
            </w:r>
            <w:r>
              <w:rPr>
                <w:spacing w:val="-9"/>
                <w:sz w:val="24"/>
              </w:rPr>
              <w:t xml:space="preserve"> </w:t>
            </w:r>
            <w:r>
              <w:rPr>
                <w:sz w:val="24"/>
              </w:rPr>
              <w:t>закономерности</w:t>
            </w:r>
            <w:r>
              <w:rPr>
                <w:spacing w:val="-8"/>
                <w:sz w:val="24"/>
              </w:rPr>
              <w:t xml:space="preserve"> </w:t>
            </w:r>
            <w:r>
              <w:rPr>
                <w:sz w:val="24"/>
              </w:rPr>
              <w:t>и физические явления по теме.</w:t>
            </w:r>
          </w:p>
          <w:p w:rsidR="00C87D19" w:rsidRDefault="00C87D19" w:rsidP="00C87D19">
            <w:pPr>
              <w:pStyle w:val="TableParagraph"/>
              <w:ind w:right="92"/>
              <w:rPr>
                <w:sz w:val="24"/>
              </w:rPr>
            </w:pPr>
            <w:r>
              <w:rPr>
                <w:sz w:val="24"/>
              </w:rPr>
              <w:t>Распознавание физических явлений в учебных опытах и окружающей жизни: деформация твёрдых тел, нагревание и охлаждение тел, изменение агрегатных состояний</w:t>
            </w:r>
            <w:r>
              <w:rPr>
                <w:spacing w:val="-3"/>
                <w:sz w:val="24"/>
              </w:rPr>
              <w:t xml:space="preserve"> </w:t>
            </w:r>
            <w:r>
              <w:rPr>
                <w:sz w:val="24"/>
              </w:rPr>
              <w:t>вещества</w:t>
            </w:r>
            <w:r>
              <w:rPr>
                <w:spacing w:val="-5"/>
                <w:sz w:val="24"/>
              </w:rPr>
              <w:t xml:space="preserve"> </w:t>
            </w:r>
            <w:r>
              <w:rPr>
                <w:sz w:val="24"/>
              </w:rPr>
              <w:t>и</w:t>
            </w:r>
            <w:r>
              <w:rPr>
                <w:spacing w:val="-3"/>
                <w:sz w:val="24"/>
              </w:rPr>
              <w:t xml:space="preserve"> </w:t>
            </w:r>
            <w:r>
              <w:rPr>
                <w:sz w:val="24"/>
              </w:rPr>
              <w:t>объяснение</w:t>
            </w:r>
            <w:r>
              <w:rPr>
                <w:spacing w:val="-5"/>
                <w:sz w:val="24"/>
              </w:rPr>
              <w:t xml:space="preserve"> </w:t>
            </w:r>
            <w:r>
              <w:rPr>
                <w:sz w:val="24"/>
              </w:rPr>
              <w:t>их</w:t>
            </w:r>
            <w:r>
              <w:rPr>
                <w:spacing w:val="-4"/>
                <w:sz w:val="24"/>
              </w:rPr>
              <w:t xml:space="preserve"> </w:t>
            </w:r>
            <w:r>
              <w:rPr>
                <w:sz w:val="24"/>
              </w:rPr>
              <w:t>на основе</w:t>
            </w:r>
            <w:r>
              <w:rPr>
                <w:spacing w:val="-9"/>
                <w:sz w:val="24"/>
              </w:rPr>
              <w:t xml:space="preserve"> </w:t>
            </w:r>
            <w:r>
              <w:rPr>
                <w:sz w:val="24"/>
              </w:rPr>
              <w:t>законов</w:t>
            </w:r>
            <w:r>
              <w:rPr>
                <w:spacing w:val="-9"/>
                <w:sz w:val="24"/>
              </w:rPr>
              <w:t xml:space="preserve"> </w:t>
            </w:r>
            <w:r>
              <w:rPr>
                <w:sz w:val="24"/>
              </w:rPr>
              <w:t>и</w:t>
            </w:r>
            <w:r>
              <w:rPr>
                <w:spacing w:val="-7"/>
                <w:sz w:val="24"/>
              </w:rPr>
              <w:t xml:space="preserve"> </w:t>
            </w:r>
            <w:r>
              <w:rPr>
                <w:sz w:val="24"/>
              </w:rPr>
              <w:t>формул</w:t>
            </w:r>
            <w:r>
              <w:rPr>
                <w:spacing w:val="-7"/>
                <w:sz w:val="24"/>
              </w:rPr>
              <w:t xml:space="preserve"> </w:t>
            </w:r>
            <w:r>
              <w:rPr>
                <w:spacing w:val="-2"/>
                <w:sz w:val="24"/>
              </w:rPr>
              <w:t>молекулярной</w:t>
            </w:r>
          </w:p>
          <w:p w:rsidR="00C87D19" w:rsidRDefault="00C87D19" w:rsidP="00C87D19">
            <w:pPr>
              <w:pStyle w:val="TableParagraph"/>
              <w:rPr>
                <w:sz w:val="24"/>
              </w:rPr>
            </w:pPr>
            <w:r>
              <w:rPr>
                <w:spacing w:val="-2"/>
                <w:sz w:val="24"/>
              </w:rPr>
              <w:t>-физики.</w:t>
            </w:r>
          </w:p>
          <w:p w:rsidR="00C87D19" w:rsidRDefault="00C87D19" w:rsidP="00C87D19">
            <w:pPr>
              <w:pStyle w:val="TableParagraph"/>
              <w:spacing w:line="270" w:lineRule="atLeast"/>
              <w:ind w:right="92"/>
              <w:rPr>
                <w:sz w:val="24"/>
              </w:rPr>
            </w:pPr>
            <w:r>
              <w:rPr>
                <w:sz w:val="24"/>
              </w:rPr>
              <w:t>Использование информационных тех- нологий</w:t>
            </w:r>
            <w:r>
              <w:rPr>
                <w:spacing w:val="-8"/>
                <w:sz w:val="24"/>
              </w:rPr>
              <w:t xml:space="preserve"> </w:t>
            </w:r>
            <w:r>
              <w:rPr>
                <w:sz w:val="24"/>
              </w:rPr>
              <w:t>для</w:t>
            </w:r>
            <w:r>
              <w:rPr>
                <w:spacing w:val="-9"/>
                <w:sz w:val="24"/>
              </w:rPr>
              <w:t xml:space="preserve"> </w:t>
            </w:r>
            <w:r>
              <w:rPr>
                <w:sz w:val="24"/>
              </w:rPr>
              <w:t>поиска,</w:t>
            </w:r>
            <w:r>
              <w:rPr>
                <w:spacing w:val="-9"/>
                <w:sz w:val="24"/>
              </w:rPr>
              <w:t xml:space="preserve"> </w:t>
            </w:r>
            <w:r>
              <w:rPr>
                <w:sz w:val="24"/>
              </w:rPr>
              <w:t>структурирования, интерпретации</w:t>
            </w:r>
            <w:r>
              <w:rPr>
                <w:spacing w:val="-14"/>
                <w:sz w:val="24"/>
              </w:rPr>
              <w:t xml:space="preserve"> </w:t>
            </w:r>
            <w:r>
              <w:rPr>
                <w:sz w:val="24"/>
              </w:rPr>
              <w:t>и</w:t>
            </w:r>
            <w:r>
              <w:rPr>
                <w:spacing w:val="-12"/>
                <w:sz w:val="24"/>
              </w:rPr>
              <w:t xml:space="preserve"> </w:t>
            </w:r>
            <w:r>
              <w:rPr>
                <w:sz w:val="24"/>
              </w:rPr>
              <w:t>представления</w:t>
            </w:r>
            <w:r>
              <w:rPr>
                <w:spacing w:val="-12"/>
                <w:sz w:val="24"/>
              </w:rPr>
              <w:t xml:space="preserve"> </w:t>
            </w:r>
            <w:r>
              <w:rPr>
                <w:sz w:val="24"/>
              </w:rPr>
              <w:t>инфор- мации при подготовке сообщений о применении</w:t>
            </w:r>
            <w:r>
              <w:rPr>
                <w:spacing w:val="-5"/>
                <w:sz w:val="24"/>
              </w:rPr>
              <w:t xml:space="preserve"> </w:t>
            </w:r>
            <w:r>
              <w:rPr>
                <w:sz w:val="24"/>
              </w:rPr>
              <w:t>законов</w:t>
            </w:r>
            <w:r>
              <w:rPr>
                <w:spacing w:val="-7"/>
                <w:sz w:val="24"/>
              </w:rPr>
              <w:t xml:space="preserve"> </w:t>
            </w:r>
            <w:r>
              <w:rPr>
                <w:sz w:val="24"/>
              </w:rPr>
              <w:t>молекулярной</w:t>
            </w:r>
            <w:r>
              <w:rPr>
                <w:spacing w:val="-5"/>
                <w:sz w:val="24"/>
              </w:rPr>
              <w:t xml:space="preserve"> </w:t>
            </w:r>
            <w:r>
              <w:rPr>
                <w:sz w:val="24"/>
              </w:rPr>
              <w:t xml:space="preserve">фи- зики и термодинамики в технике и тех- </w:t>
            </w:r>
            <w:r>
              <w:rPr>
                <w:spacing w:val="-2"/>
                <w:sz w:val="24"/>
              </w:rPr>
              <w:t>нологиях</w:t>
            </w:r>
          </w:p>
        </w:tc>
      </w:tr>
      <w:tr w:rsidR="00C87D19" w:rsidTr="00C87D19">
        <w:trPr>
          <w:trHeight w:val="275"/>
        </w:trPr>
        <w:tc>
          <w:tcPr>
            <w:tcW w:w="10764" w:type="dxa"/>
            <w:gridSpan w:val="3"/>
          </w:tcPr>
          <w:p w:rsidR="00C87D19" w:rsidRDefault="00C87D19" w:rsidP="00C87D19">
            <w:pPr>
              <w:pStyle w:val="TableParagraph"/>
              <w:spacing w:line="256" w:lineRule="exact"/>
              <w:ind w:left="67" w:right="119"/>
              <w:jc w:val="center"/>
              <w:rPr>
                <w:b/>
                <w:sz w:val="24"/>
              </w:rPr>
            </w:pPr>
            <w:r>
              <w:rPr>
                <w:b/>
                <w:spacing w:val="-5"/>
                <w:sz w:val="24"/>
              </w:rPr>
              <w:t>ЭЛЕКТРОДИНАМИКА</w:t>
            </w:r>
            <w:r>
              <w:rPr>
                <w:spacing w:val="14"/>
                <w:sz w:val="24"/>
              </w:rPr>
              <w:t xml:space="preserve"> </w:t>
            </w:r>
            <w:r>
              <w:rPr>
                <w:b/>
                <w:spacing w:val="-2"/>
                <w:sz w:val="24"/>
              </w:rPr>
              <w:t>.4РАЗДЕЛ</w:t>
            </w:r>
          </w:p>
        </w:tc>
      </w:tr>
      <w:tr w:rsidR="00C87D19" w:rsidTr="00C87D19">
        <w:trPr>
          <w:trHeight w:val="8003"/>
        </w:trPr>
        <w:tc>
          <w:tcPr>
            <w:tcW w:w="2148" w:type="dxa"/>
          </w:tcPr>
          <w:p w:rsidR="00C87D19" w:rsidRDefault="00C87D19" w:rsidP="00C87D19">
            <w:pPr>
              <w:pStyle w:val="TableParagraph"/>
              <w:ind w:right="277" w:firstLine="60"/>
              <w:rPr>
                <w:sz w:val="24"/>
              </w:rPr>
            </w:pPr>
            <w:r>
              <w:rPr>
                <w:spacing w:val="-2"/>
                <w:sz w:val="24"/>
              </w:rPr>
              <w:t xml:space="preserve">Электростатика </w:t>
            </w:r>
            <w:r>
              <w:rPr>
                <w:sz w:val="24"/>
              </w:rPr>
              <w:t>ч 10))</w:t>
            </w:r>
          </w:p>
        </w:tc>
        <w:tc>
          <w:tcPr>
            <w:tcW w:w="4243" w:type="dxa"/>
          </w:tcPr>
          <w:p w:rsidR="00C87D19" w:rsidRDefault="00C87D19" w:rsidP="00C87D19">
            <w:pPr>
              <w:pStyle w:val="TableParagraph"/>
              <w:ind w:left="110"/>
              <w:rPr>
                <w:sz w:val="24"/>
              </w:rPr>
            </w:pPr>
            <w:r>
              <w:rPr>
                <w:sz w:val="24"/>
              </w:rPr>
              <w:t>Электризация тел. Электрический за- ряд. Два вида электрических зарядов. Проводники, диэлектрики и полупро- водники. Закон сохранения электри- ческого заряда.</w:t>
            </w:r>
          </w:p>
          <w:p w:rsidR="00C87D19" w:rsidRDefault="00C87D19" w:rsidP="00C87D19">
            <w:pPr>
              <w:pStyle w:val="TableParagraph"/>
              <w:ind w:left="110"/>
              <w:rPr>
                <w:sz w:val="24"/>
              </w:rPr>
            </w:pPr>
            <w:r>
              <w:rPr>
                <w:sz w:val="24"/>
              </w:rPr>
              <w:t>Взаимодействие</w:t>
            </w:r>
            <w:r>
              <w:rPr>
                <w:spacing w:val="-14"/>
                <w:sz w:val="24"/>
              </w:rPr>
              <w:t xml:space="preserve"> </w:t>
            </w:r>
            <w:r>
              <w:rPr>
                <w:sz w:val="24"/>
              </w:rPr>
              <w:t>зарядов.</w:t>
            </w:r>
            <w:r>
              <w:rPr>
                <w:spacing w:val="-13"/>
                <w:sz w:val="24"/>
              </w:rPr>
              <w:t xml:space="preserve"> </w:t>
            </w:r>
            <w:r>
              <w:rPr>
                <w:sz w:val="24"/>
              </w:rPr>
              <w:t>Закон</w:t>
            </w:r>
            <w:r>
              <w:rPr>
                <w:spacing w:val="-12"/>
                <w:sz w:val="24"/>
              </w:rPr>
              <w:t xml:space="preserve"> </w:t>
            </w:r>
            <w:r>
              <w:rPr>
                <w:sz w:val="24"/>
              </w:rPr>
              <w:t>Куло- на. Точечный электрический заряд.</w:t>
            </w:r>
          </w:p>
          <w:p w:rsidR="00C87D19" w:rsidRDefault="00C87D19" w:rsidP="00C87D19">
            <w:pPr>
              <w:pStyle w:val="TableParagraph"/>
              <w:ind w:left="110"/>
              <w:rPr>
                <w:sz w:val="24"/>
              </w:rPr>
            </w:pPr>
            <w:r>
              <w:rPr>
                <w:sz w:val="24"/>
              </w:rPr>
              <w:t>Электрическое поле. Напряжённость электрического</w:t>
            </w:r>
            <w:r>
              <w:rPr>
                <w:spacing w:val="-14"/>
                <w:sz w:val="24"/>
              </w:rPr>
              <w:t xml:space="preserve"> </w:t>
            </w:r>
            <w:r>
              <w:rPr>
                <w:sz w:val="24"/>
              </w:rPr>
              <w:t>поля.</w:t>
            </w:r>
            <w:r>
              <w:rPr>
                <w:spacing w:val="-14"/>
                <w:sz w:val="24"/>
              </w:rPr>
              <w:t xml:space="preserve"> </w:t>
            </w:r>
            <w:r>
              <w:rPr>
                <w:sz w:val="24"/>
              </w:rPr>
              <w:t>Принцип</w:t>
            </w:r>
            <w:r>
              <w:rPr>
                <w:spacing w:val="-14"/>
                <w:sz w:val="24"/>
              </w:rPr>
              <w:t xml:space="preserve"> </w:t>
            </w:r>
            <w:r>
              <w:rPr>
                <w:sz w:val="24"/>
              </w:rPr>
              <w:t>супер- позиции</w:t>
            </w:r>
            <w:r>
              <w:rPr>
                <w:spacing w:val="-4"/>
                <w:sz w:val="24"/>
              </w:rPr>
              <w:t xml:space="preserve"> </w:t>
            </w:r>
            <w:r>
              <w:rPr>
                <w:sz w:val="24"/>
              </w:rPr>
              <w:t>электрических</w:t>
            </w:r>
            <w:r>
              <w:rPr>
                <w:spacing w:val="-5"/>
                <w:sz w:val="24"/>
              </w:rPr>
              <w:t xml:space="preserve"> </w:t>
            </w:r>
            <w:r>
              <w:rPr>
                <w:sz w:val="24"/>
              </w:rPr>
              <w:t>полей.</w:t>
            </w:r>
            <w:r>
              <w:rPr>
                <w:spacing w:val="-5"/>
                <w:sz w:val="24"/>
              </w:rPr>
              <w:t xml:space="preserve"> </w:t>
            </w:r>
            <w:r>
              <w:rPr>
                <w:sz w:val="24"/>
              </w:rPr>
              <w:t>Линии напряжённости электрического поля. Работа</w:t>
            </w:r>
            <w:r>
              <w:rPr>
                <w:spacing w:val="-13"/>
                <w:sz w:val="24"/>
              </w:rPr>
              <w:t xml:space="preserve"> </w:t>
            </w:r>
            <w:r>
              <w:rPr>
                <w:sz w:val="24"/>
              </w:rPr>
              <w:t>сил</w:t>
            </w:r>
            <w:r>
              <w:rPr>
                <w:spacing w:val="-12"/>
                <w:sz w:val="24"/>
              </w:rPr>
              <w:t xml:space="preserve"> </w:t>
            </w:r>
            <w:r>
              <w:rPr>
                <w:sz w:val="24"/>
              </w:rPr>
              <w:t>электростатического</w:t>
            </w:r>
            <w:r>
              <w:rPr>
                <w:spacing w:val="-12"/>
                <w:sz w:val="24"/>
              </w:rPr>
              <w:t xml:space="preserve"> </w:t>
            </w:r>
            <w:r>
              <w:rPr>
                <w:sz w:val="24"/>
              </w:rPr>
              <w:t>поля. Потенциал. Разность потенциалов.</w:t>
            </w:r>
          </w:p>
          <w:p w:rsidR="00C87D19" w:rsidRDefault="00C87D19" w:rsidP="00C87D19">
            <w:pPr>
              <w:pStyle w:val="TableParagraph"/>
              <w:ind w:left="110"/>
              <w:rPr>
                <w:sz w:val="24"/>
              </w:rPr>
            </w:pPr>
            <w:r>
              <w:rPr>
                <w:sz w:val="24"/>
              </w:rPr>
              <w:t>Проводники</w:t>
            </w:r>
            <w:r>
              <w:rPr>
                <w:spacing w:val="-9"/>
                <w:sz w:val="24"/>
              </w:rPr>
              <w:t xml:space="preserve"> </w:t>
            </w:r>
            <w:r>
              <w:rPr>
                <w:sz w:val="24"/>
              </w:rPr>
              <w:t>и</w:t>
            </w:r>
            <w:r>
              <w:rPr>
                <w:spacing w:val="-9"/>
                <w:sz w:val="24"/>
              </w:rPr>
              <w:t xml:space="preserve"> </w:t>
            </w:r>
            <w:r>
              <w:rPr>
                <w:sz w:val="24"/>
              </w:rPr>
              <w:t>диэлектрики</w:t>
            </w:r>
            <w:r>
              <w:rPr>
                <w:spacing w:val="-9"/>
                <w:sz w:val="24"/>
              </w:rPr>
              <w:t xml:space="preserve"> </w:t>
            </w:r>
            <w:r>
              <w:rPr>
                <w:sz w:val="24"/>
              </w:rPr>
              <w:t>в</w:t>
            </w:r>
            <w:r>
              <w:rPr>
                <w:spacing w:val="-11"/>
                <w:sz w:val="24"/>
              </w:rPr>
              <w:t xml:space="preserve"> </w:t>
            </w:r>
            <w:r>
              <w:rPr>
                <w:sz w:val="24"/>
              </w:rPr>
              <w:t xml:space="preserve">электро- статическом поле. Диэлектрическая </w:t>
            </w:r>
            <w:r>
              <w:rPr>
                <w:spacing w:val="-2"/>
                <w:sz w:val="24"/>
              </w:rPr>
              <w:t>проницаемость.</w:t>
            </w:r>
          </w:p>
          <w:p w:rsidR="00C87D19" w:rsidRDefault="00C87D19" w:rsidP="00C87D19">
            <w:pPr>
              <w:pStyle w:val="TableParagraph"/>
              <w:ind w:left="110"/>
              <w:rPr>
                <w:sz w:val="24"/>
              </w:rPr>
            </w:pPr>
            <w:r>
              <w:rPr>
                <w:sz w:val="24"/>
              </w:rPr>
              <w:t>Электроёмкость.</w:t>
            </w:r>
            <w:r>
              <w:rPr>
                <w:spacing w:val="-15"/>
                <w:sz w:val="24"/>
              </w:rPr>
              <w:t xml:space="preserve"> </w:t>
            </w:r>
            <w:r>
              <w:rPr>
                <w:sz w:val="24"/>
              </w:rPr>
              <w:t>Конденсатор.</w:t>
            </w:r>
            <w:r>
              <w:rPr>
                <w:spacing w:val="-15"/>
                <w:sz w:val="24"/>
              </w:rPr>
              <w:t xml:space="preserve"> </w:t>
            </w:r>
            <w:r>
              <w:rPr>
                <w:sz w:val="24"/>
              </w:rPr>
              <w:t>Элек- троёмкость плоского конденсатора. Энергия заряженного конденсатора</w:t>
            </w:r>
          </w:p>
        </w:tc>
        <w:tc>
          <w:tcPr>
            <w:tcW w:w="4373" w:type="dxa"/>
          </w:tcPr>
          <w:p w:rsidR="00C87D19" w:rsidRDefault="00C87D19" w:rsidP="00C87D19">
            <w:pPr>
              <w:pStyle w:val="TableParagraph"/>
              <w:ind w:right="92"/>
              <w:rPr>
                <w:sz w:val="24"/>
              </w:rPr>
            </w:pPr>
            <w:r>
              <w:rPr>
                <w:sz w:val="24"/>
              </w:rPr>
              <w:t>Проведение</w:t>
            </w:r>
            <w:r>
              <w:rPr>
                <w:spacing w:val="-15"/>
                <w:sz w:val="24"/>
              </w:rPr>
              <w:t xml:space="preserve"> </w:t>
            </w:r>
            <w:r>
              <w:rPr>
                <w:sz w:val="24"/>
              </w:rPr>
              <w:t>эксперимента:</w:t>
            </w:r>
            <w:r>
              <w:rPr>
                <w:spacing w:val="-15"/>
                <w:sz w:val="24"/>
              </w:rPr>
              <w:t xml:space="preserve"> </w:t>
            </w:r>
            <w:r>
              <w:rPr>
                <w:sz w:val="24"/>
              </w:rPr>
              <w:t>измерение электроёмкости конденсатора.</w:t>
            </w:r>
          </w:p>
          <w:p w:rsidR="00C87D19" w:rsidRDefault="00C87D19" w:rsidP="00C87D19">
            <w:pPr>
              <w:pStyle w:val="TableParagraph"/>
              <w:ind w:right="92"/>
              <w:rPr>
                <w:sz w:val="24"/>
              </w:rPr>
            </w:pPr>
            <w:r>
              <w:rPr>
                <w:sz w:val="24"/>
              </w:rPr>
              <w:t>Объяснение основных принципов дей- ствия технических устройств и техно- логий,</w:t>
            </w:r>
            <w:r>
              <w:rPr>
                <w:spacing w:val="-9"/>
                <w:sz w:val="24"/>
              </w:rPr>
              <w:t xml:space="preserve"> </w:t>
            </w:r>
            <w:r>
              <w:rPr>
                <w:sz w:val="24"/>
              </w:rPr>
              <w:t>таких</w:t>
            </w:r>
            <w:r>
              <w:rPr>
                <w:spacing w:val="-7"/>
                <w:sz w:val="24"/>
              </w:rPr>
              <w:t xml:space="preserve"> </w:t>
            </w:r>
            <w:r>
              <w:rPr>
                <w:sz w:val="24"/>
              </w:rPr>
              <w:t>как:</w:t>
            </w:r>
            <w:r>
              <w:rPr>
                <w:spacing w:val="-11"/>
                <w:sz w:val="24"/>
              </w:rPr>
              <w:t xml:space="preserve"> </w:t>
            </w:r>
            <w:r>
              <w:rPr>
                <w:sz w:val="24"/>
              </w:rPr>
              <w:t>электроскоп,</w:t>
            </w:r>
            <w:r>
              <w:rPr>
                <w:spacing w:val="-9"/>
                <w:sz w:val="24"/>
              </w:rPr>
              <w:t xml:space="preserve"> </w:t>
            </w:r>
            <w:r>
              <w:rPr>
                <w:sz w:val="24"/>
              </w:rPr>
              <w:t>электро- метр, электростатическая защита, за- земление электроприборов, конденса- тор,</w:t>
            </w:r>
            <w:r>
              <w:rPr>
                <w:spacing w:val="-3"/>
                <w:sz w:val="24"/>
              </w:rPr>
              <w:t xml:space="preserve"> </w:t>
            </w:r>
            <w:r>
              <w:rPr>
                <w:sz w:val="24"/>
              </w:rPr>
              <w:t>копировальный</w:t>
            </w:r>
            <w:r>
              <w:rPr>
                <w:spacing w:val="-3"/>
                <w:sz w:val="24"/>
              </w:rPr>
              <w:t xml:space="preserve"> </w:t>
            </w:r>
            <w:r>
              <w:rPr>
                <w:sz w:val="24"/>
              </w:rPr>
              <w:t>аппарат,</w:t>
            </w:r>
            <w:r>
              <w:rPr>
                <w:spacing w:val="-3"/>
                <w:sz w:val="24"/>
              </w:rPr>
              <w:t xml:space="preserve"> </w:t>
            </w:r>
            <w:r>
              <w:rPr>
                <w:sz w:val="24"/>
              </w:rPr>
              <w:t>струйный принтер; и условий их безопасного применения в практической жизни.</w:t>
            </w:r>
          </w:p>
          <w:p w:rsidR="00C87D19" w:rsidRDefault="00C87D19" w:rsidP="00C87D19">
            <w:pPr>
              <w:pStyle w:val="TableParagraph"/>
              <w:ind w:right="184"/>
              <w:jc w:val="both"/>
              <w:rPr>
                <w:sz w:val="24"/>
              </w:rPr>
            </w:pPr>
            <w:r>
              <w:rPr>
                <w:sz w:val="24"/>
              </w:rPr>
              <w:t>Решение</w:t>
            </w:r>
            <w:r>
              <w:rPr>
                <w:spacing w:val="-2"/>
                <w:sz w:val="24"/>
              </w:rPr>
              <w:t xml:space="preserve"> </w:t>
            </w:r>
            <w:r>
              <w:rPr>
                <w:sz w:val="24"/>
              </w:rPr>
              <w:t>расчётных задач</w:t>
            </w:r>
            <w:r>
              <w:rPr>
                <w:spacing w:val="-2"/>
                <w:sz w:val="24"/>
              </w:rPr>
              <w:t xml:space="preserve"> </w:t>
            </w:r>
            <w:r>
              <w:rPr>
                <w:sz w:val="24"/>
              </w:rPr>
              <w:t>с</w:t>
            </w:r>
            <w:r>
              <w:rPr>
                <w:spacing w:val="-2"/>
                <w:sz w:val="24"/>
              </w:rPr>
              <w:t xml:space="preserve"> </w:t>
            </w:r>
            <w:r>
              <w:rPr>
                <w:sz w:val="24"/>
              </w:rPr>
              <w:t>явно</w:t>
            </w:r>
            <w:r>
              <w:rPr>
                <w:spacing w:val="-1"/>
                <w:sz w:val="24"/>
              </w:rPr>
              <w:t xml:space="preserve"> </w:t>
            </w:r>
            <w:r>
              <w:rPr>
                <w:sz w:val="24"/>
              </w:rPr>
              <w:t>задан- 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 xml:space="preserve">использова- </w:t>
            </w:r>
            <w:r>
              <w:rPr>
                <w:spacing w:val="-4"/>
                <w:sz w:val="24"/>
              </w:rPr>
              <w:t>нием</w:t>
            </w:r>
          </w:p>
          <w:p w:rsidR="00C87D19" w:rsidRDefault="00C87D19" w:rsidP="00C87D19">
            <w:pPr>
              <w:pStyle w:val="TableParagraph"/>
              <w:ind w:right="92"/>
              <w:rPr>
                <w:sz w:val="24"/>
              </w:rPr>
            </w:pPr>
            <w:r>
              <w:rPr>
                <w:sz w:val="24"/>
              </w:rPr>
              <w:t>основных</w:t>
            </w:r>
            <w:r>
              <w:rPr>
                <w:spacing w:val="-10"/>
                <w:sz w:val="24"/>
              </w:rPr>
              <w:t xml:space="preserve"> </w:t>
            </w:r>
            <w:r>
              <w:rPr>
                <w:sz w:val="24"/>
              </w:rPr>
              <w:t>законов</w:t>
            </w:r>
            <w:r>
              <w:rPr>
                <w:spacing w:val="-10"/>
                <w:sz w:val="24"/>
              </w:rPr>
              <w:t xml:space="preserve"> </w:t>
            </w:r>
            <w:r>
              <w:rPr>
                <w:sz w:val="24"/>
              </w:rPr>
              <w:t>и</w:t>
            </w:r>
            <w:r>
              <w:rPr>
                <w:spacing w:val="-11"/>
                <w:sz w:val="24"/>
              </w:rPr>
              <w:t xml:space="preserve"> </w:t>
            </w:r>
            <w:r>
              <w:rPr>
                <w:sz w:val="24"/>
              </w:rPr>
              <w:t>формул</w:t>
            </w:r>
            <w:r>
              <w:rPr>
                <w:spacing w:val="-10"/>
                <w:sz w:val="24"/>
              </w:rPr>
              <w:t xml:space="preserve"> </w:t>
            </w:r>
            <w:r>
              <w:rPr>
                <w:sz w:val="24"/>
              </w:rPr>
              <w:t xml:space="preserve">электро- </w:t>
            </w:r>
            <w:r>
              <w:rPr>
                <w:spacing w:val="-2"/>
                <w:sz w:val="24"/>
              </w:rPr>
              <w:t>статики.</w:t>
            </w:r>
          </w:p>
          <w:p w:rsidR="00C87D19" w:rsidRDefault="00C87D19" w:rsidP="00C87D19">
            <w:pPr>
              <w:pStyle w:val="TableParagraph"/>
              <w:ind w:right="92"/>
              <w:rPr>
                <w:sz w:val="24"/>
              </w:rPr>
            </w:pPr>
            <w:r>
              <w:rPr>
                <w:sz w:val="24"/>
              </w:rPr>
              <w:t>Решение качественных задач с опорой на</w:t>
            </w:r>
            <w:r>
              <w:rPr>
                <w:spacing w:val="-10"/>
                <w:sz w:val="24"/>
              </w:rPr>
              <w:t xml:space="preserve"> </w:t>
            </w:r>
            <w:r>
              <w:rPr>
                <w:sz w:val="24"/>
              </w:rPr>
              <w:t>изученные</w:t>
            </w:r>
            <w:r>
              <w:rPr>
                <w:spacing w:val="-10"/>
                <w:sz w:val="24"/>
              </w:rPr>
              <w:t xml:space="preserve"> </w:t>
            </w:r>
            <w:r>
              <w:rPr>
                <w:sz w:val="24"/>
              </w:rPr>
              <w:t>законы,</w:t>
            </w:r>
            <w:r>
              <w:rPr>
                <w:spacing w:val="-9"/>
                <w:sz w:val="24"/>
              </w:rPr>
              <w:t xml:space="preserve"> </w:t>
            </w:r>
            <w:r>
              <w:rPr>
                <w:sz w:val="24"/>
              </w:rPr>
              <w:t>закономерности</w:t>
            </w:r>
            <w:r>
              <w:rPr>
                <w:spacing w:val="-8"/>
                <w:sz w:val="24"/>
              </w:rPr>
              <w:t xml:space="preserve"> </w:t>
            </w:r>
            <w:r>
              <w:rPr>
                <w:sz w:val="24"/>
              </w:rPr>
              <w:t xml:space="preserve">и физические явления по теме «Электро- </w:t>
            </w:r>
            <w:r>
              <w:rPr>
                <w:spacing w:val="-2"/>
                <w:sz w:val="24"/>
              </w:rPr>
              <w:t>статика».</w:t>
            </w:r>
          </w:p>
          <w:p w:rsidR="00C87D19" w:rsidRDefault="00C87D19" w:rsidP="00C87D19">
            <w:pPr>
              <w:pStyle w:val="TableParagraph"/>
              <w:ind w:right="116"/>
              <w:rPr>
                <w:sz w:val="24"/>
              </w:rPr>
            </w:pPr>
            <w:r>
              <w:rPr>
                <w:sz w:val="24"/>
              </w:rPr>
              <w:t>Распознавание физических явлений в учебных</w:t>
            </w:r>
            <w:r>
              <w:rPr>
                <w:spacing w:val="-1"/>
                <w:sz w:val="24"/>
              </w:rPr>
              <w:t xml:space="preserve"> </w:t>
            </w:r>
            <w:r>
              <w:rPr>
                <w:sz w:val="24"/>
              </w:rPr>
              <w:t>опытах</w:t>
            </w:r>
            <w:r>
              <w:rPr>
                <w:spacing w:val="-1"/>
                <w:sz w:val="24"/>
              </w:rPr>
              <w:t xml:space="preserve"> </w:t>
            </w:r>
            <w:r>
              <w:rPr>
                <w:sz w:val="24"/>
              </w:rPr>
              <w:t>и</w:t>
            </w:r>
            <w:r>
              <w:rPr>
                <w:spacing w:val="-2"/>
                <w:sz w:val="24"/>
              </w:rPr>
              <w:t xml:space="preserve"> </w:t>
            </w:r>
            <w:r>
              <w:rPr>
                <w:sz w:val="24"/>
              </w:rPr>
              <w:t>окружающей</w:t>
            </w:r>
            <w:r>
              <w:rPr>
                <w:spacing w:val="-2"/>
                <w:sz w:val="24"/>
              </w:rPr>
              <w:t xml:space="preserve"> </w:t>
            </w:r>
            <w:r>
              <w:rPr>
                <w:sz w:val="24"/>
              </w:rPr>
              <w:t>жизни: электризация</w:t>
            </w:r>
            <w:r>
              <w:rPr>
                <w:spacing w:val="-12"/>
                <w:sz w:val="24"/>
              </w:rPr>
              <w:t xml:space="preserve"> </w:t>
            </w:r>
            <w:r>
              <w:rPr>
                <w:sz w:val="24"/>
              </w:rPr>
              <w:t>тел,</w:t>
            </w:r>
            <w:r>
              <w:rPr>
                <w:spacing w:val="-12"/>
                <w:sz w:val="24"/>
              </w:rPr>
              <w:t xml:space="preserve"> </w:t>
            </w:r>
            <w:r>
              <w:rPr>
                <w:sz w:val="24"/>
              </w:rPr>
              <w:t>взаимодействие</w:t>
            </w:r>
            <w:r>
              <w:rPr>
                <w:spacing w:val="-13"/>
                <w:sz w:val="24"/>
              </w:rPr>
              <w:t xml:space="preserve"> </w:t>
            </w:r>
            <w:r>
              <w:rPr>
                <w:sz w:val="24"/>
              </w:rPr>
              <w:t>заря- дов;</w:t>
            </w:r>
            <w:r>
              <w:rPr>
                <w:spacing w:val="-4"/>
                <w:sz w:val="24"/>
              </w:rPr>
              <w:t xml:space="preserve"> </w:t>
            </w:r>
            <w:r>
              <w:rPr>
                <w:sz w:val="24"/>
              </w:rPr>
              <w:t>и</w:t>
            </w:r>
            <w:r>
              <w:rPr>
                <w:spacing w:val="-3"/>
                <w:sz w:val="24"/>
              </w:rPr>
              <w:t xml:space="preserve"> </w:t>
            </w:r>
            <w:r>
              <w:rPr>
                <w:sz w:val="24"/>
              </w:rPr>
              <w:t>объяснение</w:t>
            </w:r>
            <w:r>
              <w:rPr>
                <w:spacing w:val="-5"/>
                <w:sz w:val="24"/>
              </w:rPr>
              <w:t xml:space="preserve"> </w:t>
            </w:r>
            <w:r>
              <w:rPr>
                <w:sz w:val="24"/>
              </w:rPr>
              <w:t>их</w:t>
            </w:r>
            <w:r>
              <w:rPr>
                <w:spacing w:val="-2"/>
                <w:sz w:val="24"/>
              </w:rPr>
              <w:t xml:space="preserve"> </w:t>
            </w:r>
            <w:r>
              <w:rPr>
                <w:sz w:val="24"/>
              </w:rPr>
              <w:t>на</w:t>
            </w:r>
            <w:r>
              <w:rPr>
                <w:spacing w:val="-8"/>
                <w:sz w:val="24"/>
              </w:rPr>
              <w:t xml:space="preserve"> </w:t>
            </w:r>
            <w:r>
              <w:rPr>
                <w:sz w:val="24"/>
              </w:rPr>
              <w:t>основе</w:t>
            </w:r>
            <w:r>
              <w:rPr>
                <w:spacing w:val="-5"/>
                <w:sz w:val="24"/>
              </w:rPr>
              <w:t xml:space="preserve"> </w:t>
            </w:r>
            <w:r>
              <w:rPr>
                <w:sz w:val="24"/>
              </w:rPr>
              <w:t>законов и формул электростатики.</w:t>
            </w:r>
          </w:p>
          <w:p w:rsidR="00C87D19" w:rsidRDefault="00C87D19" w:rsidP="00C87D19">
            <w:pPr>
              <w:pStyle w:val="TableParagraph"/>
              <w:spacing w:line="270" w:lineRule="atLeast"/>
              <w:ind w:right="116"/>
              <w:rPr>
                <w:sz w:val="24"/>
              </w:rPr>
            </w:pPr>
            <w:r>
              <w:rPr>
                <w:sz w:val="24"/>
              </w:rPr>
              <w:t>Описание изученных свойств вещества и электрических явлений с использова- нием физических величин: электриче- ский заряд, напряжённость электриче- ского</w:t>
            </w:r>
            <w:r>
              <w:rPr>
                <w:spacing w:val="-7"/>
                <w:sz w:val="24"/>
              </w:rPr>
              <w:t xml:space="preserve"> </w:t>
            </w:r>
            <w:r>
              <w:rPr>
                <w:sz w:val="24"/>
              </w:rPr>
              <w:t>поля,</w:t>
            </w:r>
            <w:r>
              <w:rPr>
                <w:spacing w:val="-7"/>
                <w:sz w:val="24"/>
              </w:rPr>
              <w:t xml:space="preserve"> </w:t>
            </w:r>
            <w:r>
              <w:rPr>
                <w:sz w:val="24"/>
              </w:rPr>
              <w:t>потенциал,</w:t>
            </w:r>
            <w:r>
              <w:rPr>
                <w:spacing w:val="40"/>
                <w:sz w:val="24"/>
              </w:rPr>
              <w:t xml:space="preserve"> </w:t>
            </w:r>
            <w:r>
              <w:rPr>
                <w:sz w:val="24"/>
              </w:rPr>
              <w:t>разность</w:t>
            </w:r>
            <w:r>
              <w:rPr>
                <w:spacing w:val="-6"/>
                <w:sz w:val="24"/>
              </w:rPr>
              <w:t xml:space="preserve"> </w:t>
            </w:r>
            <w:r>
              <w:rPr>
                <w:sz w:val="24"/>
              </w:rPr>
              <w:t>потен-</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4243"/>
        <w:gridCol w:w="4373"/>
      </w:tblGrid>
      <w:tr w:rsidR="00C87D19" w:rsidTr="00C87D19">
        <w:trPr>
          <w:trHeight w:val="2759"/>
        </w:trPr>
        <w:tc>
          <w:tcPr>
            <w:tcW w:w="2148" w:type="dxa"/>
          </w:tcPr>
          <w:p w:rsidR="00C87D19" w:rsidRDefault="00C87D19" w:rsidP="00C87D19">
            <w:pPr>
              <w:pStyle w:val="TableParagraph"/>
              <w:ind w:left="0"/>
            </w:pPr>
          </w:p>
        </w:tc>
        <w:tc>
          <w:tcPr>
            <w:tcW w:w="4243" w:type="dxa"/>
          </w:tcPr>
          <w:p w:rsidR="00C87D19" w:rsidRDefault="00C87D19" w:rsidP="00C87D19">
            <w:pPr>
              <w:pStyle w:val="TableParagraph"/>
              <w:ind w:left="0"/>
            </w:pPr>
          </w:p>
        </w:tc>
        <w:tc>
          <w:tcPr>
            <w:tcW w:w="4373" w:type="dxa"/>
          </w:tcPr>
          <w:p w:rsidR="00C87D19" w:rsidRDefault="00C87D19" w:rsidP="00C87D19">
            <w:pPr>
              <w:pStyle w:val="TableParagraph"/>
              <w:spacing w:line="237" w:lineRule="auto"/>
              <w:ind w:right="290"/>
              <w:jc w:val="both"/>
              <w:rPr>
                <w:sz w:val="24"/>
              </w:rPr>
            </w:pPr>
            <w:r>
              <w:rPr>
                <w:sz w:val="24"/>
              </w:rPr>
              <w:t>циалов,</w:t>
            </w:r>
            <w:r>
              <w:rPr>
                <w:spacing w:val="-13"/>
                <w:sz w:val="24"/>
              </w:rPr>
              <w:t xml:space="preserve"> </w:t>
            </w:r>
            <w:r>
              <w:rPr>
                <w:sz w:val="24"/>
              </w:rPr>
              <w:t>электроёмкость.</w:t>
            </w:r>
            <w:r>
              <w:rPr>
                <w:spacing w:val="-13"/>
                <w:sz w:val="24"/>
              </w:rPr>
              <w:t xml:space="preserve"> </w:t>
            </w:r>
            <w:r>
              <w:rPr>
                <w:sz w:val="24"/>
              </w:rPr>
              <w:t>Анализ</w:t>
            </w:r>
            <w:r>
              <w:rPr>
                <w:spacing w:val="-12"/>
                <w:sz w:val="24"/>
              </w:rPr>
              <w:t xml:space="preserve"> </w:t>
            </w:r>
            <w:r>
              <w:rPr>
                <w:sz w:val="24"/>
              </w:rPr>
              <w:t>физи- ческих процессов и явлений</w:t>
            </w:r>
          </w:p>
          <w:p w:rsidR="00C87D19" w:rsidRDefault="00C87D19" w:rsidP="00C87D19">
            <w:pPr>
              <w:pStyle w:val="TableParagraph"/>
              <w:ind w:right="228"/>
              <w:jc w:val="both"/>
              <w:rPr>
                <w:sz w:val="24"/>
              </w:rPr>
            </w:pPr>
            <w:r>
              <w:rPr>
                <w:sz w:val="24"/>
              </w:rPr>
              <w:t>с</w:t>
            </w:r>
            <w:r>
              <w:rPr>
                <w:spacing w:val="-13"/>
                <w:sz w:val="24"/>
              </w:rPr>
              <w:t xml:space="preserve"> </w:t>
            </w:r>
            <w:r>
              <w:rPr>
                <w:sz w:val="24"/>
              </w:rPr>
              <w:t>использованием</w:t>
            </w:r>
            <w:r>
              <w:rPr>
                <w:spacing w:val="-13"/>
                <w:sz w:val="24"/>
              </w:rPr>
              <w:t xml:space="preserve"> </w:t>
            </w:r>
            <w:r>
              <w:rPr>
                <w:sz w:val="24"/>
              </w:rPr>
              <w:t>физических</w:t>
            </w:r>
            <w:r>
              <w:rPr>
                <w:spacing w:val="-10"/>
                <w:sz w:val="24"/>
              </w:rPr>
              <w:t xml:space="preserve"> </w:t>
            </w:r>
            <w:r>
              <w:rPr>
                <w:sz w:val="24"/>
              </w:rPr>
              <w:t>законов: закон</w:t>
            </w:r>
            <w:r>
              <w:rPr>
                <w:spacing w:val="-11"/>
                <w:sz w:val="24"/>
              </w:rPr>
              <w:t xml:space="preserve"> </w:t>
            </w:r>
            <w:r>
              <w:rPr>
                <w:sz w:val="24"/>
              </w:rPr>
              <w:t>сохранения</w:t>
            </w:r>
            <w:r>
              <w:rPr>
                <w:spacing w:val="-12"/>
                <w:sz w:val="24"/>
              </w:rPr>
              <w:t xml:space="preserve"> </w:t>
            </w:r>
            <w:r>
              <w:rPr>
                <w:sz w:val="24"/>
              </w:rPr>
              <w:t>электрического</w:t>
            </w:r>
            <w:r>
              <w:rPr>
                <w:spacing w:val="-12"/>
                <w:sz w:val="24"/>
              </w:rPr>
              <w:t xml:space="preserve"> </w:t>
            </w:r>
            <w:r>
              <w:rPr>
                <w:sz w:val="24"/>
              </w:rPr>
              <w:t>заря- да, закон Кулона.</w:t>
            </w:r>
          </w:p>
          <w:p w:rsidR="00C87D19" w:rsidRDefault="00C87D19" w:rsidP="00C87D19">
            <w:pPr>
              <w:pStyle w:val="TableParagraph"/>
              <w:spacing w:line="270" w:lineRule="atLeast"/>
              <w:ind w:right="92"/>
              <w:rPr>
                <w:sz w:val="24"/>
              </w:rPr>
            </w:pPr>
            <w:r>
              <w:rPr>
                <w:sz w:val="24"/>
              </w:rPr>
              <w:t>Работа</w:t>
            </w:r>
            <w:r>
              <w:rPr>
                <w:spacing w:val="-8"/>
                <w:sz w:val="24"/>
              </w:rPr>
              <w:t xml:space="preserve"> </w:t>
            </w:r>
            <w:r>
              <w:rPr>
                <w:sz w:val="24"/>
              </w:rPr>
              <w:t>в</w:t>
            </w:r>
            <w:r>
              <w:rPr>
                <w:spacing w:val="-8"/>
                <w:sz w:val="24"/>
              </w:rPr>
              <w:t xml:space="preserve"> </w:t>
            </w:r>
            <w:r>
              <w:rPr>
                <w:sz w:val="24"/>
              </w:rPr>
              <w:t>группах</w:t>
            </w:r>
            <w:r>
              <w:rPr>
                <w:spacing w:val="-5"/>
                <w:sz w:val="24"/>
              </w:rPr>
              <w:t xml:space="preserve"> </w:t>
            </w:r>
            <w:r>
              <w:rPr>
                <w:sz w:val="24"/>
              </w:rPr>
              <w:t>при</w:t>
            </w:r>
            <w:r>
              <w:rPr>
                <w:spacing w:val="-6"/>
                <w:sz w:val="24"/>
              </w:rPr>
              <w:t xml:space="preserve"> </w:t>
            </w:r>
            <w:r>
              <w:rPr>
                <w:sz w:val="24"/>
              </w:rPr>
              <w:t>анализе</w:t>
            </w:r>
            <w:r>
              <w:rPr>
                <w:spacing w:val="-8"/>
                <w:sz w:val="24"/>
              </w:rPr>
              <w:t xml:space="preserve"> </w:t>
            </w:r>
            <w:r>
              <w:rPr>
                <w:sz w:val="24"/>
              </w:rPr>
              <w:t>дополни- тельных источников информации и подготовке сообщений о проявлении законов</w:t>
            </w:r>
            <w:r>
              <w:rPr>
                <w:spacing w:val="-6"/>
                <w:sz w:val="24"/>
              </w:rPr>
              <w:t xml:space="preserve"> </w:t>
            </w:r>
            <w:r>
              <w:rPr>
                <w:sz w:val="24"/>
              </w:rPr>
              <w:t>электростатики</w:t>
            </w:r>
            <w:r>
              <w:rPr>
                <w:spacing w:val="-7"/>
                <w:sz w:val="24"/>
              </w:rPr>
              <w:t xml:space="preserve"> </w:t>
            </w:r>
            <w:r>
              <w:rPr>
                <w:sz w:val="24"/>
              </w:rPr>
              <w:t>в</w:t>
            </w:r>
            <w:r>
              <w:rPr>
                <w:spacing w:val="-6"/>
                <w:sz w:val="24"/>
              </w:rPr>
              <w:t xml:space="preserve"> </w:t>
            </w:r>
            <w:r>
              <w:rPr>
                <w:sz w:val="24"/>
              </w:rPr>
              <w:t>окружающей жизни и применении их в технике</w:t>
            </w:r>
          </w:p>
        </w:tc>
      </w:tr>
      <w:tr w:rsidR="00C87D19" w:rsidTr="00C87D19">
        <w:trPr>
          <w:trHeight w:val="11867"/>
        </w:trPr>
        <w:tc>
          <w:tcPr>
            <w:tcW w:w="2148" w:type="dxa"/>
          </w:tcPr>
          <w:p w:rsidR="00C87D19" w:rsidRDefault="00C87D19" w:rsidP="00C87D19">
            <w:pPr>
              <w:pStyle w:val="TableParagraph"/>
              <w:ind w:left="50" w:right="115"/>
              <w:rPr>
                <w:sz w:val="24"/>
              </w:rPr>
            </w:pPr>
            <w:r>
              <w:rPr>
                <w:spacing w:val="-2"/>
                <w:sz w:val="24"/>
              </w:rPr>
              <w:t xml:space="preserve">Постоянный электрический </w:t>
            </w:r>
            <w:r>
              <w:rPr>
                <w:sz w:val="24"/>
              </w:rPr>
              <w:t>Токи в</w:t>
            </w:r>
            <w:r>
              <w:rPr>
                <w:spacing w:val="40"/>
                <w:sz w:val="24"/>
              </w:rPr>
              <w:t xml:space="preserve"> </w:t>
            </w:r>
            <w:r>
              <w:rPr>
                <w:sz w:val="24"/>
              </w:rPr>
              <w:t>.ток различных средах (12 ч)</w:t>
            </w:r>
          </w:p>
        </w:tc>
        <w:tc>
          <w:tcPr>
            <w:tcW w:w="4243" w:type="dxa"/>
          </w:tcPr>
          <w:p w:rsidR="00C87D19" w:rsidRDefault="00C87D19" w:rsidP="00C87D19">
            <w:pPr>
              <w:pStyle w:val="TableParagraph"/>
              <w:ind w:left="110" w:right="301"/>
              <w:jc w:val="both"/>
              <w:rPr>
                <w:sz w:val="24"/>
              </w:rPr>
            </w:pPr>
            <w:r>
              <w:rPr>
                <w:sz w:val="24"/>
              </w:rPr>
              <w:t>Электрический</w:t>
            </w:r>
            <w:r>
              <w:rPr>
                <w:spacing w:val="-13"/>
                <w:sz w:val="24"/>
              </w:rPr>
              <w:t xml:space="preserve"> </w:t>
            </w:r>
            <w:r>
              <w:rPr>
                <w:sz w:val="24"/>
              </w:rPr>
              <w:t>ток.</w:t>
            </w:r>
            <w:r>
              <w:rPr>
                <w:spacing w:val="-14"/>
                <w:sz w:val="24"/>
              </w:rPr>
              <w:t xml:space="preserve"> </w:t>
            </w:r>
            <w:r>
              <w:rPr>
                <w:sz w:val="24"/>
              </w:rPr>
              <w:t>Условия</w:t>
            </w:r>
            <w:r>
              <w:rPr>
                <w:spacing w:val="-14"/>
                <w:sz w:val="24"/>
              </w:rPr>
              <w:t xml:space="preserve"> </w:t>
            </w:r>
            <w:r>
              <w:rPr>
                <w:sz w:val="24"/>
              </w:rPr>
              <w:t>сущест- вования</w:t>
            </w:r>
            <w:r>
              <w:rPr>
                <w:spacing w:val="-7"/>
                <w:sz w:val="24"/>
              </w:rPr>
              <w:t xml:space="preserve"> </w:t>
            </w:r>
            <w:r>
              <w:rPr>
                <w:sz w:val="24"/>
              </w:rPr>
              <w:t>электрического</w:t>
            </w:r>
            <w:r>
              <w:rPr>
                <w:spacing w:val="-7"/>
                <w:sz w:val="24"/>
              </w:rPr>
              <w:t xml:space="preserve"> </w:t>
            </w:r>
            <w:r>
              <w:rPr>
                <w:sz w:val="24"/>
              </w:rPr>
              <w:t>тока.</w:t>
            </w:r>
            <w:r>
              <w:rPr>
                <w:spacing w:val="-7"/>
                <w:sz w:val="24"/>
              </w:rPr>
              <w:t xml:space="preserve"> </w:t>
            </w:r>
            <w:r>
              <w:rPr>
                <w:sz w:val="24"/>
              </w:rPr>
              <w:t xml:space="preserve">Источ- </w:t>
            </w:r>
            <w:r>
              <w:rPr>
                <w:spacing w:val="-4"/>
                <w:sz w:val="24"/>
              </w:rPr>
              <w:t>ники</w:t>
            </w:r>
          </w:p>
          <w:p w:rsidR="00C87D19" w:rsidRDefault="00C87D19" w:rsidP="00C87D19">
            <w:pPr>
              <w:pStyle w:val="TableParagraph"/>
              <w:ind w:left="110"/>
              <w:rPr>
                <w:sz w:val="24"/>
              </w:rPr>
            </w:pPr>
            <w:r>
              <w:rPr>
                <w:sz w:val="24"/>
              </w:rPr>
              <w:t>тока. Сила тока. Постоянный ток. Напряжение.</w:t>
            </w:r>
            <w:r>
              <w:rPr>
                <w:spacing w:val="-11"/>
                <w:sz w:val="24"/>
              </w:rPr>
              <w:t xml:space="preserve"> </w:t>
            </w:r>
            <w:r>
              <w:rPr>
                <w:sz w:val="24"/>
              </w:rPr>
              <w:t>Закон</w:t>
            </w:r>
            <w:r>
              <w:rPr>
                <w:spacing w:val="-10"/>
                <w:sz w:val="24"/>
              </w:rPr>
              <w:t xml:space="preserve"> </w:t>
            </w:r>
            <w:r>
              <w:rPr>
                <w:sz w:val="24"/>
              </w:rPr>
              <w:t>Ома</w:t>
            </w:r>
            <w:r>
              <w:rPr>
                <w:spacing w:val="-12"/>
                <w:sz w:val="24"/>
              </w:rPr>
              <w:t xml:space="preserve"> </w:t>
            </w:r>
            <w:r>
              <w:rPr>
                <w:sz w:val="24"/>
              </w:rPr>
              <w:t>для</w:t>
            </w:r>
            <w:r>
              <w:rPr>
                <w:spacing w:val="-9"/>
                <w:sz w:val="24"/>
              </w:rPr>
              <w:t xml:space="preserve"> </w:t>
            </w:r>
            <w:r>
              <w:rPr>
                <w:sz w:val="24"/>
              </w:rPr>
              <w:t xml:space="preserve">участка </w:t>
            </w:r>
            <w:r>
              <w:rPr>
                <w:spacing w:val="-2"/>
                <w:sz w:val="24"/>
              </w:rPr>
              <w:t>цепи.</w:t>
            </w:r>
          </w:p>
          <w:p w:rsidR="00C87D19" w:rsidRDefault="00C87D19" w:rsidP="00C87D19">
            <w:pPr>
              <w:pStyle w:val="TableParagraph"/>
              <w:ind w:left="110" w:right="76"/>
              <w:rPr>
                <w:sz w:val="24"/>
              </w:rPr>
            </w:pPr>
            <w:r>
              <w:rPr>
                <w:sz w:val="24"/>
              </w:rPr>
              <w:t>Электрическое</w:t>
            </w:r>
            <w:r>
              <w:rPr>
                <w:spacing w:val="-15"/>
                <w:sz w:val="24"/>
              </w:rPr>
              <w:t xml:space="preserve"> </w:t>
            </w:r>
            <w:r>
              <w:rPr>
                <w:sz w:val="24"/>
              </w:rPr>
              <w:t>сопротивление.</w:t>
            </w:r>
            <w:r>
              <w:rPr>
                <w:spacing w:val="-15"/>
                <w:sz w:val="24"/>
              </w:rPr>
              <w:t xml:space="preserve"> </w:t>
            </w:r>
            <w:r>
              <w:rPr>
                <w:sz w:val="24"/>
              </w:rPr>
              <w:t>Удель- ное сопротивление вещества. После- довательное, параллельное, смешан- ное соединение проводников.</w:t>
            </w:r>
          </w:p>
          <w:p w:rsidR="00C87D19" w:rsidRDefault="00C87D19" w:rsidP="00C87D19">
            <w:pPr>
              <w:pStyle w:val="TableParagraph"/>
              <w:ind w:left="110"/>
              <w:rPr>
                <w:sz w:val="24"/>
              </w:rPr>
            </w:pPr>
            <w:r>
              <w:rPr>
                <w:sz w:val="24"/>
              </w:rPr>
              <w:t>Работа электрического тока. Закон Джоуля—Ленца.</w:t>
            </w:r>
            <w:r>
              <w:rPr>
                <w:spacing w:val="-15"/>
                <w:sz w:val="24"/>
              </w:rPr>
              <w:t xml:space="preserve"> </w:t>
            </w:r>
            <w:r>
              <w:rPr>
                <w:sz w:val="24"/>
              </w:rPr>
              <w:t>Мощность</w:t>
            </w:r>
            <w:r>
              <w:rPr>
                <w:spacing w:val="-15"/>
                <w:sz w:val="24"/>
              </w:rPr>
              <w:t xml:space="preserve"> </w:t>
            </w:r>
            <w:r>
              <w:rPr>
                <w:sz w:val="24"/>
              </w:rPr>
              <w:t>электри- ческого тока.</w:t>
            </w:r>
          </w:p>
          <w:p w:rsidR="00C87D19" w:rsidRDefault="00C87D19" w:rsidP="00C87D19">
            <w:pPr>
              <w:pStyle w:val="TableParagraph"/>
              <w:ind w:left="110"/>
              <w:rPr>
                <w:sz w:val="24"/>
              </w:rPr>
            </w:pPr>
            <w:r>
              <w:rPr>
                <w:sz w:val="24"/>
              </w:rPr>
              <w:t>ЭДС</w:t>
            </w:r>
            <w:r>
              <w:rPr>
                <w:spacing w:val="-3"/>
                <w:sz w:val="24"/>
              </w:rPr>
              <w:t xml:space="preserve"> </w:t>
            </w:r>
            <w:r>
              <w:rPr>
                <w:sz w:val="24"/>
              </w:rPr>
              <w:t>и</w:t>
            </w:r>
            <w:r>
              <w:rPr>
                <w:spacing w:val="-2"/>
                <w:sz w:val="24"/>
              </w:rPr>
              <w:t xml:space="preserve"> </w:t>
            </w:r>
            <w:r>
              <w:rPr>
                <w:sz w:val="24"/>
              </w:rPr>
              <w:t>внутреннее</w:t>
            </w:r>
            <w:r>
              <w:rPr>
                <w:spacing w:val="-2"/>
                <w:sz w:val="24"/>
              </w:rPr>
              <w:t xml:space="preserve"> </w:t>
            </w:r>
            <w:r>
              <w:rPr>
                <w:sz w:val="24"/>
              </w:rPr>
              <w:t>сопротивление</w:t>
            </w:r>
            <w:r>
              <w:rPr>
                <w:spacing w:val="-4"/>
                <w:sz w:val="24"/>
              </w:rPr>
              <w:t xml:space="preserve"> </w:t>
            </w:r>
            <w:r>
              <w:rPr>
                <w:sz w:val="24"/>
              </w:rPr>
              <w:t>ис- точника тока. Закон Ома для полной (замкнутой) электрической цепи. Ко- роткое замыкание. Электронная про- водимость</w:t>
            </w:r>
            <w:r>
              <w:rPr>
                <w:spacing w:val="-14"/>
                <w:sz w:val="24"/>
              </w:rPr>
              <w:t xml:space="preserve"> </w:t>
            </w:r>
            <w:r>
              <w:rPr>
                <w:sz w:val="24"/>
              </w:rPr>
              <w:t>твёрдых</w:t>
            </w:r>
            <w:r>
              <w:rPr>
                <w:spacing w:val="-13"/>
                <w:sz w:val="24"/>
              </w:rPr>
              <w:t xml:space="preserve"> </w:t>
            </w:r>
            <w:r>
              <w:rPr>
                <w:sz w:val="24"/>
              </w:rPr>
              <w:t>металлов.</w:t>
            </w:r>
            <w:r>
              <w:rPr>
                <w:spacing w:val="-15"/>
                <w:sz w:val="24"/>
              </w:rPr>
              <w:t xml:space="preserve"> </w:t>
            </w:r>
            <w:r>
              <w:rPr>
                <w:sz w:val="24"/>
              </w:rPr>
              <w:t>Зависи- мость сопротивления металлов от температуры. Сверхпроводимость.</w:t>
            </w:r>
          </w:p>
          <w:p w:rsidR="00C87D19" w:rsidRDefault="00C87D19" w:rsidP="00C87D19">
            <w:pPr>
              <w:pStyle w:val="TableParagraph"/>
              <w:ind w:left="110"/>
              <w:rPr>
                <w:sz w:val="24"/>
              </w:rPr>
            </w:pPr>
            <w:r>
              <w:rPr>
                <w:sz w:val="24"/>
              </w:rPr>
              <w:t>Электрический</w:t>
            </w:r>
            <w:r>
              <w:rPr>
                <w:spacing w:val="-10"/>
                <w:sz w:val="24"/>
              </w:rPr>
              <w:t xml:space="preserve"> </w:t>
            </w:r>
            <w:r>
              <w:rPr>
                <w:sz w:val="24"/>
              </w:rPr>
              <w:t>ток</w:t>
            </w:r>
            <w:r>
              <w:rPr>
                <w:spacing w:val="-10"/>
                <w:sz w:val="24"/>
              </w:rPr>
              <w:t xml:space="preserve"> </w:t>
            </w:r>
            <w:r>
              <w:rPr>
                <w:sz w:val="24"/>
              </w:rPr>
              <w:t>в</w:t>
            </w:r>
            <w:r>
              <w:rPr>
                <w:spacing w:val="-11"/>
                <w:sz w:val="24"/>
              </w:rPr>
              <w:t xml:space="preserve"> </w:t>
            </w:r>
            <w:r>
              <w:rPr>
                <w:sz w:val="24"/>
              </w:rPr>
              <w:t>вакууме.</w:t>
            </w:r>
            <w:r>
              <w:rPr>
                <w:spacing w:val="-10"/>
                <w:sz w:val="24"/>
              </w:rPr>
              <w:t xml:space="preserve"> </w:t>
            </w:r>
            <w:r>
              <w:rPr>
                <w:sz w:val="24"/>
              </w:rPr>
              <w:t>Свойст- ва электронных пучков.</w:t>
            </w:r>
          </w:p>
          <w:p w:rsidR="00C87D19" w:rsidRDefault="00C87D19" w:rsidP="00C87D19">
            <w:pPr>
              <w:pStyle w:val="TableParagraph"/>
              <w:ind w:left="110"/>
              <w:rPr>
                <w:sz w:val="24"/>
              </w:rPr>
            </w:pPr>
            <w:r>
              <w:rPr>
                <w:sz w:val="24"/>
              </w:rPr>
              <w:t>Полупроводники.</w:t>
            </w:r>
            <w:r>
              <w:rPr>
                <w:spacing w:val="-13"/>
                <w:sz w:val="24"/>
              </w:rPr>
              <w:t xml:space="preserve"> </w:t>
            </w:r>
            <w:r>
              <w:rPr>
                <w:sz w:val="24"/>
              </w:rPr>
              <w:t>Собственная</w:t>
            </w:r>
            <w:r>
              <w:rPr>
                <w:spacing w:val="-13"/>
                <w:sz w:val="24"/>
              </w:rPr>
              <w:t xml:space="preserve"> </w:t>
            </w:r>
            <w:r>
              <w:rPr>
                <w:sz w:val="24"/>
              </w:rPr>
              <w:t>и</w:t>
            </w:r>
            <w:r>
              <w:rPr>
                <w:spacing w:val="-12"/>
                <w:sz w:val="24"/>
              </w:rPr>
              <w:t xml:space="preserve"> </w:t>
            </w:r>
            <w:r>
              <w:rPr>
                <w:sz w:val="24"/>
              </w:rPr>
              <w:t xml:space="preserve">при- месная проводимость полупроводни- ков. Свойства </w:t>
            </w:r>
            <w:r>
              <w:rPr>
                <w:i/>
                <w:sz w:val="24"/>
              </w:rPr>
              <w:t>p</w:t>
            </w:r>
            <w:r>
              <w:rPr>
                <w:sz w:val="24"/>
              </w:rPr>
              <w:t>—</w:t>
            </w:r>
            <w:r>
              <w:rPr>
                <w:i/>
                <w:sz w:val="24"/>
              </w:rPr>
              <w:t>n</w:t>
            </w:r>
            <w:r>
              <w:rPr>
                <w:sz w:val="24"/>
              </w:rPr>
              <w:t>-перехода. Полу- проводниковые приборы.</w:t>
            </w:r>
          </w:p>
          <w:p w:rsidR="00C87D19" w:rsidRDefault="00C87D19" w:rsidP="00C87D19">
            <w:pPr>
              <w:pStyle w:val="TableParagraph"/>
              <w:ind w:left="110" w:right="234"/>
              <w:jc w:val="both"/>
              <w:rPr>
                <w:sz w:val="24"/>
              </w:rPr>
            </w:pPr>
            <w:r>
              <w:rPr>
                <w:sz w:val="24"/>
              </w:rPr>
              <w:t>Электрический</w:t>
            </w:r>
            <w:r>
              <w:rPr>
                <w:spacing w:val="-6"/>
                <w:sz w:val="24"/>
              </w:rPr>
              <w:t xml:space="preserve"> </w:t>
            </w:r>
            <w:r>
              <w:rPr>
                <w:sz w:val="24"/>
              </w:rPr>
              <w:t>ток</w:t>
            </w:r>
            <w:r>
              <w:rPr>
                <w:spacing w:val="-6"/>
                <w:sz w:val="24"/>
              </w:rPr>
              <w:t xml:space="preserve"> </w:t>
            </w:r>
            <w:r>
              <w:rPr>
                <w:sz w:val="24"/>
              </w:rPr>
              <w:t>в</w:t>
            </w:r>
            <w:r>
              <w:rPr>
                <w:spacing w:val="-8"/>
                <w:sz w:val="24"/>
              </w:rPr>
              <w:t xml:space="preserve"> </w:t>
            </w:r>
            <w:r>
              <w:rPr>
                <w:sz w:val="24"/>
              </w:rPr>
              <w:t>растворах</w:t>
            </w:r>
            <w:r>
              <w:rPr>
                <w:spacing w:val="-5"/>
                <w:sz w:val="24"/>
              </w:rPr>
              <w:t xml:space="preserve"> </w:t>
            </w:r>
            <w:r>
              <w:rPr>
                <w:sz w:val="24"/>
              </w:rPr>
              <w:t>и</w:t>
            </w:r>
            <w:r>
              <w:rPr>
                <w:spacing w:val="-6"/>
                <w:sz w:val="24"/>
              </w:rPr>
              <w:t xml:space="preserve"> </w:t>
            </w:r>
            <w:r>
              <w:rPr>
                <w:sz w:val="24"/>
              </w:rPr>
              <w:t>рас- плавах</w:t>
            </w:r>
            <w:r>
              <w:rPr>
                <w:spacing w:val="-15"/>
                <w:sz w:val="24"/>
              </w:rPr>
              <w:t xml:space="preserve"> </w:t>
            </w:r>
            <w:r>
              <w:rPr>
                <w:sz w:val="24"/>
              </w:rPr>
              <w:t>электролитов.</w:t>
            </w:r>
            <w:r>
              <w:rPr>
                <w:spacing w:val="-15"/>
                <w:sz w:val="24"/>
              </w:rPr>
              <w:t xml:space="preserve"> </w:t>
            </w:r>
            <w:r>
              <w:rPr>
                <w:sz w:val="24"/>
              </w:rPr>
              <w:t>Электролитиче- ская диссоциация. Электролиз.</w:t>
            </w:r>
          </w:p>
          <w:p w:rsidR="00C87D19" w:rsidRDefault="00C87D19" w:rsidP="00C87D19">
            <w:pPr>
              <w:pStyle w:val="TableParagraph"/>
              <w:ind w:left="52" w:right="1334" w:firstLine="57"/>
              <w:rPr>
                <w:sz w:val="24"/>
              </w:rPr>
            </w:pPr>
            <w:r>
              <w:rPr>
                <w:sz w:val="24"/>
              </w:rPr>
              <w:t>Электрический</w:t>
            </w:r>
            <w:r>
              <w:rPr>
                <w:spacing w:val="-11"/>
                <w:sz w:val="24"/>
              </w:rPr>
              <w:t xml:space="preserve"> </w:t>
            </w:r>
            <w:r>
              <w:rPr>
                <w:sz w:val="24"/>
              </w:rPr>
              <w:t>ток</w:t>
            </w:r>
            <w:r>
              <w:rPr>
                <w:spacing w:val="-11"/>
                <w:sz w:val="24"/>
              </w:rPr>
              <w:t xml:space="preserve"> </w:t>
            </w:r>
            <w:r>
              <w:rPr>
                <w:sz w:val="24"/>
              </w:rPr>
              <w:t>в</w:t>
            </w:r>
            <w:r>
              <w:rPr>
                <w:spacing w:val="-13"/>
                <w:sz w:val="24"/>
              </w:rPr>
              <w:t xml:space="preserve"> </w:t>
            </w:r>
            <w:r>
              <w:rPr>
                <w:sz w:val="24"/>
              </w:rPr>
              <w:t>газах. ятельный и -Самосто</w:t>
            </w:r>
          </w:p>
          <w:p w:rsidR="00C87D19" w:rsidRDefault="00C87D19" w:rsidP="00C87D19">
            <w:pPr>
              <w:pStyle w:val="TableParagraph"/>
              <w:ind w:left="110"/>
              <w:rPr>
                <w:sz w:val="24"/>
              </w:rPr>
            </w:pPr>
            <w:r>
              <w:rPr>
                <w:sz w:val="24"/>
              </w:rPr>
              <w:t>.Молния</w:t>
            </w:r>
            <w:r>
              <w:rPr>
                <w:spacing w:val="-15"/>
                <w:sz w:val="24"/>
              </w:rPr>
              <w:t xml:space="preserve"> </w:t>
            </w:r>
            <w:r>
              <w:rPr>
                <w:sz w:val="24"/>
              </w:rPr>
              <w:t>.несамостоятельный</w:t>
            </w:r>
            <w:r>
              <w:rPr>
                <w:spacing w:val="-15"/>
                <w:sz w:val="24"/>
              </w:rPr>
              <w:t xml:space="preserve"> </w:t>
            </w:r>
            <w:r>
              <w:rPr>
                <w:sz w:val="24"/>
              </w:rPr>
              <w:t xml:space="preserve">разряд </w:t>
            </w:r>
            <w:r>
              <w:rPr>
                <w:spacing w:val="-2"/>
                <w:sz w:val="24"/>
              </w:rPr>
              <w:t>Плазма</w:t>
            </w:r>
          </w:p>
        </w:tc>
        <w:tc>
          <w:tcPr>
            <w:tcW w:w="4373" w:type="dxa"/>
          </w:tcPr>
          <w:p w:rsidR="00C87D19" w:rsidRDefault="00C87D19" w:rsidP="00C87D19">
            <w:pPr>
              <w:pStyle w:val="TableParagraph"/>
              <w:ind w:right="92"/>
              <w:rPr>
                <w:sz w:val="24"/>
              </w:rPr>
            </w:pPr>
            <w:r>
              <w:rPr>
                <w:sz w:val="24"/>
              </w:rPr>
              <w:t>Проведение эксперимента: изучение смешанного соединения резисторов; измерение ЭДС источника тока и его внутреннего</w:t>
            </w:r>
            <w:r>
              <w:rPr>
                <w:spacing w:val="-15"/>
                <w:sz w:val="24"/>
              </w:rPr>
              <w:t xml:space="preserve"> </w:t>
            </w:r>
            <w:r>
              <w:rPr>
                <w:sz w:val="24"/>
              </w:rPr>
              <w:t>сопротивления;</w:t>
            </w:r>
            <w:r>
              <w:rPr>
                <w:spacing w:val="-15"/>
                <w:sz w:val="24"/>
              </w:rPr>
              <w:t xml:space="preserve"> </w:t>
            </w:r>
            <w:r>
              <w:rPr>
                <w:sz w:val="24"/>
              </w:rPr>
              <w:t>наблюде- ние электролиза.</w:t>
            </w:r>
          </w:p>
          <w:p w:rsidR="00C87D19" w:rsidRDefault="00C87D19" w:rsidP="00C87D19">
            <w:pPr>
              <w:pStyle w:val="TableParagraph"/>
              <w:ind w:right="92"/>
              <w:rPr>
                <w:sz w:val="24"/>
              </w:rPr>
            </w:pPr>
            <w:r>
              <w:rPr>
                <w:sz w:val="24"/>
              </w:rPr>
              <w:t>Объяснение основных принципов дей- ствия технических устройств и техно- логий,</w:t>
            </w:r>
            <w:r>
              <w:rPr>
                <w:spacing w:val="-10"/>
                <w:sz w:val="24"/>
              </w:rPr>
              <w:t xml:space="preserve"> </w:t>
            </w:r>
            <w:r>
              <w:rPr>
                <w:sz w:val="24"/>
              </w:rPr>
              <w:t>таких</w:t>
            </w:r>
            <w:r>
              <w:rPr>
                <w:spacing w:val="-9"/>
                <w:sz w:val="24"/>
              </w:rPr>
              <w:t xml:space="preserve"> </w:t>
            </w:r>
            <w:r>
              <w:rPr>
                <w:sz w:val="24"/>
              </w:rPr>
              <w:t>как:</w:t>
            </w:r>
            <w:r>
              <w:rPr>
                <w:spacing w:val="-10"/>
                <w:sz w:val="24"/>
              </w:rPr>
              <w:t xml:space="preserve"> </w:t>
            </w:r>
            <w:r>
              <w:rPr>
                <w:sz w:val="24"/>
              </w:rPr>
              <w:t>амперметр,</w:t>
            </w:r>
            <w:r>
              <w:rPr>
                <w:spacing w:val="-10"/>
                <w:sz w:val="24"/>
              </w:rPr>
              <w:t xml:space="preserve"> </w:t>
            </w:r>
            <w:r>
              <w:rPr>
                <w:sz w:val="24"/>
              </w:rPr>
              <w:t xml:space="preserve">вольтметр, реостат, источники тока, электронагре- вательные приборы, электроосвети- тельные приборы, термометр сопротив- ления, вакуумный диод, термисторы и фоторезисторы, полупроводниковый диод, гальваника; и условий их безо- пасного применения в практической жизни. Решение расчётных задач с явно заданной физической моделью с ис- пользованием основных законов и фор- мул темы «Постоянный электрический </w:t>
            </w:r>
            <w:r>
              <w:rPr>
                <w:spacing w:val="-2"/>
                <w:sz w:val="24"/>
              </w:rPr>
              <w:t>ток».</w:t>
            </w:r>
          </w:p>
          <w:p w:rsidR="00C87D19" w:rsidRDefault="00C87D19" w:rsidP="00C87D19">
            <w:pPr>
              <w:pStyle w:val="TableParagraph"/>
              <w:ind w:right="92"/>
              <w:rPr>
                <w:sz w:val="24"/>
              </w:rPr>
            </w:pPr>
            <w:r>
              <w:rPr>
                <w:sz w:val="24"/>
              </w:rPr>
              <w:t>Распознавание физических явлений в учебных опытах и окружающей жизни: электрическая проводимость, тепловое, световое,</w:t>
            </w:r>
            <w:r>
              <w:rPr>
                <w:spacing w:val="-12"/>
                <w:sz w:val="24"/>
              </w:rPr>
              <w:t xml:space="preserve"> </w:t>
            </w:r>
            <w:r>
              <w:rPr>
                <w:sz w:val="24"/>
              </w:rPr>
              <w:t>химическое,</w:t>
            </w:r>
            <w:r>
              <w:rPr>
                <w:spacing w:val="-10"/>
                <w:sz w:val="24"/>
              </w:rPr>
              <w:t xml:space="preserve"> </w:t>
            </w:r>
            <w:r>
              <w:rPr>
                <w:sz w:val="24"/>
              </w:rPr>
              <w:t>магнитное</w:t>
            </w:r>
            <w:r>
              <w:rPr>
                <w:spacing w:val="-13"/>
                <w:sz w:val="24"/>
              </w:rPr>
              <w:t xml:space="preserve"> </w:t>
            </w:r>
            <w:r>
              <w:rPr>
                <w:sz w:val="24"/>
              </w:rPr>
              <w:t>дейст- вия тока.</w:t>
            </w:r>
          </w:p>
          <w:p w:rsidR="00C87D19" w:rsidRDefault="00C87D19" w:rsidP="00C87D19">
            <w:pPr>
              <w:pStyle w:val="TableParagraph"/>
              <w:ind w:right="92"/>
              <w:rPr>
                <w:sz w:val="24"/>
              </w:rPr>
            </w:pPr>
            <w:r>
              <w:rPr>
                <w:sz w:val="24"/>
              </w:rPr>
              <w:t>Анализ электрических явлений и про- цессов в цепях постоянного тока с ис- пользованием законов: закон Ома, за- кономерности</w:t>
            </w:r>
            <w:r>
              <w:rPr>
                <w:spacing w:val="-2"/>
                <w:sz w:val="24"/>
              </w:rPr>
              <w:t xml:space="preserve"> </w:t>
            </w:r>
            <w:r>
              <w:rPr>
                <w:sz w:val="24"/>
              </w:rPr>
              <w:t>последовательного</w:t>
            </w:r>
            <w:r>
              <w:rPr>
                <w:spacing w:val="-3"/>
                <w:sz w:val="24"/>
              </w:rPr>
              <w:t xml:space="preserve"> </w:t>
            </w:r>
            <w:r>
              <w:rPr>
                <w:sz w:val="24"/>
              </w:rPr>
              <w:t>и па- раллельного соединения проводников, закон Джоуля—</w:t>
            </w:r>
          </w:p>
          <w:p w:rsidR="00C87D19" w:rsidRDefault="00C87D19" w:rsidP="00C87D19">
            <w:pPr>
              <w:pStyle w:val="TableParagraph"/>
              <w:rPr>
                <w:sz w:val="24"/>
              </w:rPr>
            </w:pPr>
            <w:r>
              <w:rPr>
                <w:spacing w:val="-2"/>
                <w:sz w:val="24"/>
              </w:rPr>
              <w:t>Ленца.</w:t>
            </w:r>
          </w:p>
          <w:p w:rsidR="00C87D19" w:rsidRDefault="00C87D19" w:rsidP="00C87D19">
            <w:pPr>
              <w:pStyle w:val="TableParagraph"/>
              <w:ind w:right="203"/>
              <w:rPr>
                <w:sz w:val="24"/>
              </w:rPr>
            </w:pPr>
            <w:r>
              <w:rPr>
                <w:sz w:val="24"/>
              </w:rPr>
              <w:t>Описание изученных свойств веществ</w:t>
            </w:r>
            <w:r>
              <w:rPr>
                <w:spacing w:val="40"/>
                <w:sz w:val="24"/>
              </w:rPr>
              <w:t xml:space="preserve"> </w:t>
            </w:r>
            <w:r>
              <w:rPr>
                <w:sz w:val="24"/>
              </w:rPr>
              <w:t>и электрических явлений с использо- ванием физических величин: электри- ческий заряд, сила тока, электрическое напряжение, электрическое сопротив- ление, разность потенциалов, ЭДС, ра- бота тока, мощность тока.</w:t>
            </w:r>
          </w:p>
          <w:p w:rsidR="00C87D19" w:rsidRDefault="00C87D19" w:rsidP="00C87D19">
            <w:pPr>
              <w:pStyle w:val="TableParagraph"/>
              <w:spacing w:line="270" w:lineRule="atLeast"/>
              <w:ind w:right="92"/>
              <w:rPr>
                <w:sz w:val="24"/>
              </w:rPr>
            </w:pPr>
            <w:r>
              <w:rPr>
                <w:sz w:val="24"/>
              </w:rPr>
              <w:t>Использование информационных тех- нологий</w:t>
            </w:r>
            <w:r>
              <w:rPr>
                <w:spacing w:val="-8"/>
                <w:sz w:val="24"/>
              </w:rPr>
              <w:t xml:space="preserve"> </w:t>
            </w:r>
            <w:r>
              <w:rPr>
                <w:sz w:val="24"/>
              </w:rPr>
              <w:t>для</w:t>
            </w:r>
            <w:r>
              <w:rPr>
                <w:spacing w:val="-9"/>
                <w:sz w:val="24"/>
              </w:rPr>
              <w:t xml:space="preserve"> </w:t>
            </w:r>
            <w:r>
              <w:rPr>
                <w:sz w:val="24"/>
              </w:rPr>
              <w:t>поиска,</w:t>
            </w:r>
            <w:r>
              <w:rPr>
                <w:spacing w:val="-9"/>
                <w:sz w:val="24"/>
              </w:rPr>
              <w:t xml:space="preserve"> </w:t>
            </w:r>
            <w:r>
              <w:rPr>
                <w:sz w:val="24"/>
              </w:rPr>
              <w:t>структурирования, интерпретации</w:t>
            </w:r>
            <w:r>
              <w:rPr>
                <w:spacing w:val="-14"/>
                <w:sz w:val="24"/>
              </w:rPr>
              <w:t xml:space="preserve"> </w:t>
            </w:r>
            <w:r>
              <w:rPr>
                <w:sz w:val="24"/>
              </w:rPr>
              <w:t>и</w:t>
            </w:r>
            <w:r>
              <w:rPr>
                <w:spacing w:val="-11"/>
                <w:sz w:val="24"/>
              </w:rPr>
              <w:t xml:space="preserve"> </w:t>
            </w:r>
            <w:r>
              <w:rPr>
                <w:sz w:val="24"/>
              </w:rPr>
              <w:t>представления</w:t>
            </w:r>
            <w:r>
              <w:rPr>
                <w:spacing w:val="-12"/>
                <w:sz w:val="24"/>
              </w:rPr>
              <w:t xml:space="preserve"> </w:t>
            </w:r>
            <w:r>
              <w:rPr>
                <w:sz w:val="24"/>
              </w:rPr>
              <w:t>инфор- мации при подготовке сообщений о</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4243"/>
        <w:gridCol w:w="4373"/>
      </w:tblGrid>
      <w:tr w:rsidR="00C87D19" w:rsidTr="00C87D19">
        <w:trPr>
          <w:trHeight w:val="551"/>
        </w:trPr>
        <w:tc>
          <w:tcPr>
            <w:tcW w:w="2148" w:type="dxa"/>
          </w:tcPr>
          <w:p w:rsidR="00C87D19" w:rsidRDefault="00C87D19" w:rsidP="00C87D19">
            <w:pPr>
              <w:pStyle w:val="TableParagraph"/>
              <w:ind w:left="0"/>
            </w:pPr>
          </w:p>
        </w:tc>
        <w:tc>
          <w:tcPr>
            <w:tcW w:w="4243" w:type="dxa"/>
          </w:tcPr>
          <w:p w:rsidR="00C87D19" w:rsidRDefault="00C87D19" w:rsidP="00C87D19">
            <w:pPr>
              <w:pStyle w:val="TableParagraph"/>
              <w:ind w:left="0"/>
            </w:pPr>
          </w:p>
        </w:tc>
        <w:tc>
          <w:tcPr>
            <w:tcW w:w="4373" w:type="dxa"/>
          </w:tcPr>
          <w:p w:rsidR="00C87D19" w:rsidRDefault="00C87D19" w:rsidP="00C87D19">
            <w:pPr>
              <w:pStyle w:val="TableParagraph"/>
              <w:spacing w:line="269" w:lineRule="exact"/>
              <w:rPr>
                <w:sz w:val="24"/>
              </w:rPr>
            </w:pPr>
            <w:r>
              <w:rPr>
                <w:sz w:val="24"/>
              </w:rPr>
              <w:t>применении</w:t>
            </w:r>
            <w:r>
              <w:rPr>
                <w:spacing w:val="-11"/>
                <w:sz w:val="24"/>
              </w:rPr>
              <w:t xml:space="preserve"> </w:t>
            </w:r>
            <w:r>
              <w:rPr>
                <w:sz w:val="24"/>
              </w:rPr>
              <w:t>законов</w:t>
            </w:r>
            <w:r>
              <w:rPr>
                <w:spacing w:val="-12"/>
                <w:sz w:val="24"/>
              </w:rPr>
              <w:t xml:space="preserve"> </w:t>
            </w:r>
            <w:r>
              <w:rPr>
                <w:sz w:val="24"/>
              </w:rPr>
              <w:t>постоянного</w:t>
            </w:r>
            <w:r>
              <w:rPr>
                <w:spacing w:val="-11"/>
                <w:sz w:val="24"/>
              </w:rPr>
              <w:t xml:space="preserve"> </w:t>
            </w:r>
            <w:r>
              <w:rPr>
                <w:sz w:val="24"/>
              </w:rPr>
              <w:t>тока</w:t>
            </w:r>
            <w:r>
              <w:rPr>
                <w:spacing w:val="-11"/>
                <w:sz w:val="24"/>
              </w:rPr>
              <w:t xml:space="preserve"> </w:t>
            </w:r>
            <w:r>
              <w:rPr>
                <w:spacing w:val="-10"/>
                <w:sz w:val="24"/>
              </w:rPr>
              <w:t>в</w:t>
            </w:r>
          </w:p>
          <w:p w:rsidR="00C87D19" w:rsidRDefault="00C87D19" w:rsidP="00C87D19">
            <w:pPr>
              <w:pStyle w:val="TableParagraph"/>
              <w:spacing w:line="263" w:lineRule="exact"/>
              <w:rPr>
                <w:sz w:val="24"/>
              </w:rPr>
            </w:pPr>
            <w:r>
              <w:rPr>
                <w:sz w:val="24"/>
              </w:rPr>
              <w:t>технике</w:t>
            </w:r>
            <w:r>
              <w:rPr>
                <w:spacing w:val="-6"/>
                <w:sz w:val="24"/>
              </w:rPr>
              <w:t xml:space="preserve"> </w:t>
            </w:r>
            <w:r>
              <w:rPr>
                <w:sz w:val="24"/>
              </w:rPr>
              <w:t>и</w:t>
            </w:r>
            <w:r>
              <w:rPr>
                <w:spacing w:val="-6"/>
                <w:sz w:val="24"/>
              </w:rPr>
              <w:t xml:space="preserve"> </w:t>
            </w:r>
            <w:r>
              <w:rPr>
                <w:spacing w:val="-2"/>
                <w:sz w:val="24"/>
              </w:rPr>
              <w:t>технологиях</w:t>
            </w:r>
          </w:p>
        </w:tc>
      </w:tr>
      <w:tr w:rsidR="00C87D19" w:rsidTr="00C87D19">
        <w:trPr>
          <w:trHeight w:val="277"/>
        </w:trPr>
        <w:tc>
          <w:tcPr>
            <w:tcW w:w="2148" w:type="dxa"/>
          </w:tcPr>
          <w:p w:rsidR="00C87D19" w:rsidRDefault="00C87D19" w:rsidP="00C87D19">
            <w:pPr>
              <w:pStyle w:val="TableParagraph"/>
              <w:spacing w:line="258" w:lineRule="exact"/>
              <w:rPr>
                <w:sz w:val="24"/>
              </w:rPr>
            </w:pPr>
            <w:r>
              <w:rPr>
                <w:sz w:val="24"/>
              </w:rPr>
              <w:t>Резерв</w:t>
            </w:r>
            <w:r>
              <w:rPr>
                <w:spacing w:val="-8"/>
                <w:sz w:val="24"/>
              </w:rPr>
              <w:t xml:space="preserve"> </w:t>
            </w:r>
            <w:r>
              <w:rPr>
                <w:spacing w:val="-2"/>
                <w:sz w:val="24"/>
              </w:rPr>
              <w:t>2часа</w:t>
            </w:r>
          </w:p>
        </w:tc>
        <w:tc>
          <w:tcPr>
            <w:tcW w:w="4243" w:type="dxa"/>
          </w:tcPr>
          <w:p w:rsidR="00C87D19" w:rsidRDefault="00C87D19" w:rsidP="00C87D19">
            <w:pPr>
              <w:pStyle w:val="TableParagraph"/>
              <w:ind w:left="0"/>
              <w:rPr>
                <w:sz w:val="20"/>
              </w:rPr>
            </w:pPr>
          </w:p>
        </w:tc>
        <w:tc>
          <w:tcPr>
            <w:tcW w:w="4373" w:type="dxa"/>
          </w:tcPr>
          <w:p w:rsidR="00C87D19" w:rsidRDefault="00C87D19" w:rsidP="00C87D19">
            <w:pPr>
              <w:pStyle w:val="TableParagraph"/>
              <w:ind w:left="0"/>
              <w:rPr>
                <w:sz w:val="20"/>
              </w:rPr>
            </w:pPr>
          </w:p>
        </w:tc>
      </w:tr>
    </w:tbl>
    <w:p w:rsidR="00C87D19" w:rsidRDefault="00C87D19" w:rsidP="00C87D19">
      <w:pPr>
        <w:pStyle w:val="a3"/>
        <w:spacing w:before="17"/>
        <w:ind w:left="0"/>
      </w:pPr>
    </w:p>
    <w:p w:rsidR="00C87D19" w:rsidRDefault="00C87D19" w:rsidP="00C87D19">
      <w:pPr>
        <w:pStyle w:val="2"/>
        <w:spacing w:after="3"/>
        <w:ind w:right="413"/>
        <w:jc w:val="center"/>
      </w:pPr>
      <w:r>
        <w:t>11</w:t>
      </w:r>
      <w:r>
        <w:rPr>
          <w:b/>
          <w:spacing w:val="-5"/>
        </w:rPr>
        <w:t xml:space="preserve"> </w:t>
      </w:r>
      <w:r>
        <w:t>класс</w:t>
      </w:r>
      <w:r>
        <w:rPr>
          <w:b/>
          <w:spacing w:val="-6"/>
        </w:rPr>
        <w:t xml:space="preserve"> </w:t>
      </w:r>
      <w:r>
        <w:t>(68</w:t>
      </w:r>
      <w:r>
        <w:rPr>
          <w:b/>
          <w:spacing w:val="-4"/>
        </w:rPr>
        <w:t xml:space="preserve"> </w:t>
      </w:r>
      <w:r>
        <w:rPr>
          <w:spacing w:val="-2"/>
        </w:rPr>
        <w:t>часов)</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200"/>
        <w:gridCol w:w="4229"/>
      </w:tblGrid>
      <w:tr w:rsidR="00C87D19" w:rsidTr="00C87D19">
        <w:trPr>
          <w:trHeight w:val="551"/>
        </w:trPr>
        <w:tc>
          <w:tcPr>
            <w:tcW w:w="2335" w:type="dxa"/>
          </w:tcPr>
          <w:p w:rsidR="00C87D19" w:rsidRDefault="00C87D19" w:rsidP="00C87D19">
            <w:pPr>
              <w:pStyle w:val="TableParagraph"/>
              <w:spacing w:line="276" w:lineRule="exact"/>
              <w:ind w:left="597" w:hanging="216"/>
              <w:rPr>
                <w:b/>
                <w:sz w:val="24"/>
              </w:rPr>
            </w:pPr>
            <w:r>
              <w:rPr>
                <w:b/>
                <w:spacing w:val="-2"/>
                <w:sz w:val="24"/>
              </w:rPr>
              <w:t>Тематический</w:t>
            </w:r>
            <w:r>
              <w:rPr>
                <w:spacing w:val="-2"/>
                <w:sz w:val="24"/>
              </w:rPr>
              <w:t xml:space="preserve"> </w:t>
            </w:r>
            <w:r>
              <w:rPr>
                <w:b/>
                <w:sz w:val="24"/>
              </w:rPr>
              <w:t>блок,</w:t>
            </w:r>
            <w:r>
              <w:rPr>
                <w:sz w:val="24"/>
              </w:rPr>
              <w:t xml:space="preserve"> </w:t>
            </w:r>
            <w:r>
              <w:rPr>
                <w:b/>
                <w:sz w:val="24"/>
              </w:rPr>
              <w:t>тема</w:t>
            </w:r>
          </w:p>
        </w:tc>
        <w:tc>
          <w:tcPr>
            <w:tcW w:w="4200" w:type="dxa"/>
          </w:tcPr>
          <w:p w:rsidR="00C87D19" w:rsidRDefault="00C87D19" w:rsidP="00C87D19">
            <w:pPr>
              <w:pStyle w:val="TableParagraph"/>
              <w:spacing w:before="133"/>
              <w:ind w:left="916"/>
              <w:rPr>
                <w:b/>
                <w:sz w:val="24"/>
              </w:rPr>
            </w:pPr>
            <w:r>
              <w:rPr>
                <w:b/>
                <w:sz w:val="24"/>
              </w:rPr>
              <w:t>Основное</w:t>
            </w:r>
            <w:r>
              <w:rPr>
                <w:spacing w:val="-11"/>
                <w:sz w:val="24"/>
              </w:rPr>
              <w:t xml:space="preserve"> </w:t>
            </w:r>
            <w:r>
              <w:rPr>
                <w:b/>
                <w:spacing w:val="-2"/>
                <w:sz w:val="24"/>
              </w:rPr>
              <w:t>содержание</w:t>
            </w:r>
          </w:p>
        </w:tc>
        <w:tc>
          <w:tcPr>
            <w:tcW w:w="4229" w:type="dxa"/>
          </w:tcPr>
          <w:p w:rsidR="00C87D19" w:rsidRDefault="00C87D19" w:rsidP="00C87D19">
            <w:pPr>
              <w:pStyle w:val="TableParagraph"/>
              <w:spacing w:line="276" w:lineRule="exact"/>
              <w:ind w:left="1581" w:right="116" w:hanging="1160"/>
              <w:rPr>
                <w:b/>
                <w:sz w:val="24"/>
              </w:rPr>
            </w:pPr>
            <w:r>
              <w:rPr>
                <w:b/>
                <w:sz w:val="24"/>
              </w:rPr>
              <w:t>Основные</w:t>
            </w:r>
            <w:r>
              <w:rPr>
                <w:spacing w:val="-15"/>
                <w:sz w:val="24"/>
              </w:rPr>
              <w:t xml:space="preserve"> </w:t>
            </w:r>
            <w:r>
              <w:rPr>
                <w:b/>
                <w:sz w:val="24"/>
              </w:rPr>
              <w:t>виды</w:t>
            </w:r>
            <w:r>
              <w:rPr>
                <w:spacing w:val="-15"/>
                <w:sz w:val="24"/>
              </w:rPr>
              <w:t xml:space="preserve"> </w:t>
            </w:r>
            <w:r>
              <w:rPr>
                <w:b/>
                <w:sz w:val="24"/>
              </w:rPr>
              <w:t>деятельности</w:t>
            </w:r>
            <w:r>
              <w:rPr>
                <w:sz w:val="24"/>
              </w:rPr>
              <w:t xml:space="preserve"> </w:t>
            </w:r>
            <w:r>
              <w:rPr>
                <w:b/>
                <w:spacing w:val="-2"/>
                <w:sz w:val="24"/>
              </w:rPr>
              <w:t>учащихся</w:t>
            </w:r>
          </w:p>
        </w:tc>
      </w:tr>
      <w:tr w:rsidR="00C87D19" w:rsidTr="00C87D19">
        <w:trPr>
          <w:trHeight w:val="275"/>
        </w:trPr>
        <w:tc>
          <w:tcPr>
            <w:tcW w:w="10764" w:type="dxa"/>
            <w:gridSpan w:val="3"/>
          </w:tcPr>
          <w:p w:rsidR="00C87D19" w:rsidRDefault="00C87D19" w:rsidP="00C87D19">
            <w:pPr>
              <w:pStyle w:val="TableParagraph"/>
              <w:spacing w:line="255" w:lineRule="exact"/>
              <w:ind w:left="117" w:right="52"/>
              <w:jc w:val="center"/>
              <w:rPr>
                <w:b/>
                <w:sz w:val="24"/>
              </w:rPr>
            </w:pPr>
            <w:r>
              <w:rPr>
                <w:b/>
                <w:spacing w:val="-4"/>
                <w:sz w:val="24"/>
              </w:rPr>
              <w:t>РАЗДЕЛ4.</w:t>
            </w:r>
            <w:r>
              <w:rPr>
                <w:spacing w:val="-8"/>
                <w:sz w:val="24"/>
              </w:rPr>
              <w:t xml:space="preserve"> </w:t>
            </w:r>
            <w:r>
              <w:rPr>
                <w:b/>
                <w:spacing w:val="-4"/>
                <w:sz w:val="24"/>
              </w:rPr>
              <w:t>ЭЛЕКТРОДИНАМИКА</w:t>
            </w:r>
            <w:r>
              <w:rPr>
                <w:spacing w:val="-9"/>
                <w:sz w:val="24"/>
              </w:rPr>
              <w:t xml:space="preserve"> </w:t>
            </w:r>
            <w:r>
              <w:rPr>
                <w:b/>
                <w:spacing w:val="-4"/>
                <w:sz w:val="24"/>
              </w:rPr>
              <w:t>(11</w:t>
            </w:r>
            <w:r>
              <w:rPr>
                <w:spacing w:val="-7"/>
                <w:sz w:val="24"/>
              </w:rPr>
              <w:t xml:space="preserve"> </w:t>
            </w:r>
            <w:r>
              <w:rPr>
                <w:b/>
                <w:spacing w:val="-5"/>
                <w:sz w:val="24"/>
              </w:rPr>
              <w:t>ч)</w:t>
            </w:r>
          </w:p>
        </w:tc>
      </w:tr>
      <w:tr w:rsidR="00C87D19" w:rsidTr="00C87D19">
        <w:trPr>
          <w:trHeight w:val="11039"/>
        </w:trPr>
        <w:tc>
          <w:tcPr>
            <w:tcW w:w="2335" w:type="dxa"/>
          </w:tcPr>
          <w:p w:rsidR="00C87D19" w:rsidRDefault="00C87D19" w:rsidP="00C87D19">
            <w:pPr>
              <w:pStyle w:val="TableParagraph"/>
              <w:ind w:left="50" w:firstLine="57"/>
              <w:rPr>
                <w:sz w:val="24"/>
              </w:rPr>
            </w:pPr>
            <w:r>
              <w:rPr>
                <w:sz w:val="24"/>
              </w:rPr>
              <w:t xml:space="preserve">.Магнитное поле </w:t>
            </w:r>
            <w:r>
              <w:rPr>
                <w:spacing w:val="-2"/>
                <w:sz w:val="24"/>
              </w:rPr>
              <w:t xml:space="preserve">Электромагнитная </w:t>
            </w:r>
            <w:r>
              <w:rPr>
                <w:sz w:val="24"/>
              </w:rPr>
              <w:t>индукция (11 ч)</w:t>
            </w:r>
          </w:p>
        </w:tc>
        <w:tc>
          <w:tcPr>
            <w:tcW w:w="4200" w:type="dxa"/>
          </w:tcPr>
          <w:p w:rsidR="00C87D19" w:rsidRDefault="00C87D19" w:rsidP="00C87D19">
            <w:pPr>
              <w:pStyle w:val="TableParagraph"/>
              <w:ind w:left="110" w:right="140"/>
              <w:rPr>
                <w:sz w:val="24"/>
              </w:rPr>
            </w:pPr>
            <w:r>
              <w:rPr>
                <w:sz w:val="24"/>
              </w:rPr>
              <w:t>Постоянные магниты. Взаимодейст- вие</w:t>
            </w:r>
            <w:r>
              <w:rPr>
                <w:spacing w:val="-13"/>
                <w:sz w:val="24"/>
              </w:rPr>
              <w:t xml:space="preserve"> </w:t>
            </w:r>
            <w:r>
              <w:rPr>
                <w:sz w:val="24"/>
              </w:rPr>
              <w:t>постоянных</w:t>
            </w:r>
            <w:r>
              <w:rPr>
                <w:spacing w:val="-11"/>
                <w:sz w:val="24"/>
              </w:rPr>
              <w:t xml:space="preserve"> </w:t>
            </w:r>
            <w:r>
              <w:rPr>
                <w:sz w:val="24"/>
              </w:rPr>
              <w:t>магнитов.</w:t>
            </w:r>
            <w:r>
              <w:rPr>
                <w:spacing w:val="-12"/>
                <w:sz w:val="24"/>
              </w:rPr>
              <w:t xml:space="preserve"> </w:t>
            </w:r>
            <w:r>
              <w:rPr>
                <w:sz w:val="24"/>
              </w:rPr>
              <w:t>Магнитное поле. Вектор магнитной индукции.</w:t>
            </w:r>
          </w:p>
          <w:p w:rsidR="00C87D19" w:rsidRDefault="00C87D19" w:rsidP="00C87D19">
            <w:pPr>
              <w:pStyle w:val="TableParagraph"/>
              <w:ind w:left="110"/>
              <w:rPr>
                <w:sz w:val="24"/>
              </w:rPr>
            </w:pPr>
            <w:r>
              <w:rPr>
                <w:sz w:val="24"/>
              </w:rPr>
              <w:t>Принцип суперпозиции магнитных полей. Линии магнитной индукции. Картина</w:t>
            </w:r>
            <w:r>
              <w:rPr>
                <w:spacing w:val="-14"/>
                <w:sz w:val="24"/>
              </w:rPr>
              <w:t xml:space="preserve"> </w:t>
            </w:r>
            <w:r>
              <w:rPr>
                <w:sz w:val="24"/>
              </w:rPr>
              <w:t>линий</w:t>
            </w:r>
            <w:r>
              <w:rPr>
                <w:spacing w:val="-13"/>
                <w:sz w:val="24"/>
              </w:rPr>
              <w:t xml:space="preserve"> </w:t>
            </w:r>
            <w:r>
              <w:rPr>
                <w:sz w:val="24"/>
              </w:rPr>
              <w:t>магнитной</w:t>
            </w:r>
            <w:r>
              <w:rPr>
                <w:spacing w:val="-13"/>
                <w:sz w:val="24"/>
              </w:rPr>
              <w:t xml:space="preserve"> </w:t>
            </w:r>
            <w:r>
              <w:rPr>
                <w:sz w:val="24"/>
              </w:rPr>
              <w:t>индукции поля постоянных магнитов.</w:t>
            </w:r>
          </w:p>
          <w:p w:rsidR="00C87D19" w:rsidRDefault="00C87D19" w:rsidP="00C87D19">
            <w:pPr>
              <w:pStyle w:val="TableParagraph"/>
              <w:ind w:left="110" w:right="220"/>
              <w:jc w:val="both"/>
              <w:rPr>
                <w:sz w:val="24"/>
              </w:rPr>
            </w:pPr>
            <w:r>
              <w:rPr>
                <w:sz w:val="24"/>
              </w:rPr>
              <w:t>Магнитное</w:t>
            </w:r>
            <w:r>
              <w:rPr>
                <w:spacing w:val="-4"/>
                <w:sz w:val="24"/>
              </w:rPr>
              <w:t xml:space="preserve"> </w:t>
            </w:r>
            <w:r>
              <w:rPr>
                <w:sz w:val="24"/>
              </w:rPr>
              <w:t>поле</w:t>
            </w:r>
            <w:r>
              <w:rPr>
                <w:spacing w:val="-4"/>
                <w:sz w:val="24"/>
              </w:rPr>
              <w:t xml:space="preserve"> </w:t>
            </w:r>
            <w:r>
              <w:rPr>
                <w:sz w:val="24"/>
              </w:rPr>
              <w:t>проводника</w:t>
            </w:r>
            <w:r>
              <w:rPr>
                <w:spacing w:val="-4"/>
                <w:sz w:val="24"/>
              </w:rPr>
              <w:t xml:space="preserve"> </w:t>
            </w:r>
            <w:r>
              <w:rPr>
                <w:sz w:val="24"/>
              </w:rPr>
              <w:t>с</w:t>
            </w:r>
            <w:r>
              <w:rPr>
                <w:spacing w:val="-4"/>
                <w:sz w:val="24"/>
              </w:rPr>
              <w:t xml:space="preserve"> </w:t>
            </w:r>
            <w:r>
              <w:rPr>
                <w:sz w:val="24"/>
              </w:rPr>
              <w:t>током. Картина</w:t>
            </w:r>
            <w:r>
              <w:rPr>
                <w:spacing w:val="-13"/>
                <w:sz w:val="24"/>
              </w:rPr>
              <w:t xml:space="preserve"> </w:t>
            </w:r>
            <w:r>
              <w:rPr>
                <w:sz w:val="24"/>
              </w:rPr>
              <w:t>линий</w:t>
            </w:r>
            <w:r>
              <w:rPr>
                <w:spacing w:val="-12"/>
                <w:sz w:val="24"/>
              </w:rPr>
              <w:t xml:space="preserve"> </w:t>
            </w:r>
            <w:r>
              <w:rPr>
                <w:sz w:val="24"/>
              </w:rPr>
              <w:t>индукции</w:t>
            </w:r>
            <w:r>
              <w:rPr>
                <w:spacing w:val="-12"/>
                <w:sz w:val="24"/>
              </w:rPr>
              <w:t xml:space="preserve"> </w:t>
            </w:r>
            <w:r>
              <w:rPr>
                <w:sz w:val="24"/>
              </w:rPr>
              <w:t>магнитного поля длинного прямого проводника</w:t>
            </w:r>
          </w:p>
          <w:p w:rsidR="00C87D19" w:rsidRDefault="00C87D19" w:rsidP="00C87D19">
            <w:pPr>
              <w:pStyle w:val="TableParagraph"/>
              <w:ind w:left="110" w:right="189"/>
              <w:jc w:val="both"/>
              <w:rPr>
                <w:sz w:val="24"/>
              </w:rPr>
            </w:pPr>
            <w:r>
              <w:rPr>
                <w:sz w:val="24"/>
              </w:rPr>
              <w:t>и</w:t>
            </w:r>
            <w:r>
              <w:rPr>
                <w:spacing w:val="-12"/>
                <w:sz w:val="24"/>
              </w:rPr>
              <w:t xml:space="preserve"> </w:t>
            </w:r>
            <w:r>
              <w:rPr>
                <w:sz w:val="24"/>
              </w:rPr>
              <w:t>замкнутого</w:t>
            </w:r>
            <w:r>
              <w:rPr>
                <w:spacing w:val="-13"/>
                <w:sz w:val="24"/>
              </w:rPr>
              <w:t xml:space="preserve"> </w:t>
            </w:r>
            <w:r>
              <w:rPr>
                <w:sz w:val="24"/>
              </w:rPr>
              <w:t>кольцевого</w:t>
            </w:r>
            <w:r>
              <w:rPr>
                <w:spacing w:val="-13"/>
                <w:sz w:val="24"/>
              </w:rPr>
              <w:t xml:space="preserve"> </w:t>
            </w:r>
            <w:r>
              <w:rPr>
                <w:sz w:val="24"/>
              </w:rPr>
              <w:t>проводника, катушки с током. Опыт Эрстеда.</w:t>
            </w:r>
          </w:p>
          <w:p w:rsidR="00C87D19" w:rsidRDefault="00C87D19" w:rsidP="00C87D19">
            <w:pPr>
              <w:pStyle w:val="TableParagraph"/>
              <w:ind w:left="110"/>
              <w:rPr>
                <w:sz w:val="24"/>
              </w:rPr>
            </w:pPr>
            <w:r>
              <w:rPr>
                <w:sz w:val="24"/>
              </w:rPr>
              <w:t>Взаимодействие</w:t>
            </w:r>
            <w:r>
              <w:rPr>
                <w:spacing w:val="-13"/>
                <w:sz w:val="24"/>
              </w:rPr>
              <w:t xml:space="preserve"> </w:t>
            </w:r>
            <w:r>
              <w:rPr>
                <w:sz w:val="24"/>
              </w:rPr>
              <w:t>проводников</w:t>
            </w:r>
            <w:r>
              <w:rPr>
                <w:spacing w:val="-13"/>
                <w:sz w:val="24"/>
              </w:rPr>
              <w:t xml:space="preserve"> </w:t>
            </w:r>
            <w:r>
              <w:rPr>
                <w:sz w:val="24"/>
              </w:rPr>
              <w:t>с</w:t>
            </w:r>
            <w:r>
              <w:rPr>
                <w:spacing w:val="-13"/>
                <w:sz w:val="24"/>
              </w:rPr>
              <w:t xml:space="preserve"> </w:t>
            </w:r>
            <w:r>
              <w:rPr>
                <w:sz w:val="24"/>
              </w:rPr>
              <w:t xml:space="preserve">током. Сила Ампера, её модуль и направле- </w:t>
            </w:r>
            <w:r>
              <w:rPr>
                <w:spacing w:val="-4"/>
                <w:sz w:val="24"/>
              </w:rPr>
              <w:t>ние.</w:t>
            </w:r>
          </w:p>
          <w:p w:rsidR="00C87D19" w:rsidRDefault="00C87D19" w:rsidP="00C87D19">
            <w:pPr>
              <w:pStyle w:val="TableParagraph"/>
              <w:ind w:left="110"/>
              <w:rPr>
                <w:sz w:val="24"/>
              </w:rPr>
            </w:pPr>
            <w:r>
              <w:rPr>
                <w:sz w:val="24"/>
              </w:rPr>
              <w:t>Сила Лоренца, её модуль и направле- ние.</w:t>
            </w:r>
            <w:r>
              <w:rPr>
                <w:spacing w:val="-9"/>
                <w:sz w:val="24"/>
              </w:rPr>
              <w:t xml:space="preserve"> </w:t>
            </w:r>
            <w:r>
              <w:rPr>
                <w:sz w:val="24"/>
              </w:rPr>
              <w:t>Движение</w:t>
            </w:r>
            <w:r>
              <w:rPr>
                <w:spacing w:val="-10"/>
                <w:sz w:val="24"/>
              </w:rPr>
              <w:t xml:space="preserve"> </w:t>
            </w:r>
            <w:r>
              <w:rPr>
                <w:sz w:val="24"/>
              </w:rPr>
              <w:t>заряженной</w:t>
            </w:r>
            <w:r>
              <w:rPr>
                <w:spacing w:val="-8"/>
                <w:sz w:val="24"/>
              </w:rPr>
              <w:t xml:space="preserve"> </w:t>
            </w:r>
            <w:r>
              <w:rPr>
                <w:sz w:val="24"/>
              </w:rPr>
              <w:t>частицы</w:t>
            </w:r>
            <w:r>
              <w:rPr>
                <w:spacing w:val="-10"/>
                <w:sz w:val="24"/>
              </w:rPr>
              <w:t xml:space="preserve"> </w:t>
            </w:r>
            <w:r>
              <w:rPr>
                <w:sz w:val="24"/>
              </w:rPr>
              <w:t xml:space="preserve">в однородном магнитном поле. Работа </w:t>
            </w:r>
            <w:r>
              <w:rPr>
                <w:spacing w:val="-4"/>
                <w:sz w:val="24"/>
              </w:rPr>
              <w:t>силы</w:t>
            </w:r>
          </w:p>
          <w:p w:rsidR="00C87D19" w:rsidRDefault="00C87D19" w:rsidP="00C87D19">
            <w:pPr>
              <w:pStyle w:val="TableParagraph"/>
              <w:ind w:left="110"/>
              <w:rPr>
                <w:sz w:val="24"/>
              </w:rPr>
            </w:pPr>
            <w:r>
              <w:rPr>
                <w:spacing w:val="-2"/>
                <w:sz w:val="24"/>
              </w:rPr>
              <w:t>Лоренца.</w:t>
            </w:r>
          </w:p>
          <w:p w:rsidR="00C87D19" w:rsidRDefault="00C87D19" w:rsidP="00C87D19">
            <w:pPr>
              <w:pStyle w:val="TableParagraph"/>
              <w:ind w:left="110" w:hanging="1"/>
              <w:rPr>
                <w:sz w:val="24"/>
              </w:rPr>
            </w:pPr>
            <w:r>
              <w:rPr>
                <w:sz w:val="24"/>
              </w:rPr>
              <w:t>Явление</w:t>
            </w:r>
            <w:r>
              <w:rPr>
                <w:spacing w:val="-15"/>
                <w:sz w:val="24"/>
              </w:rPr>
              <w:t xml:space="preserve"> </w:t>
            </w:r>
            <w:r>
              <w:rPr>
                <w:sz w:val="24"/>
              </w:rPr>
              <w:t>электромагнитной</w:t>
            </w:r>
            <w:r>
              <w:rPr>
                <w:spacing w:val="-15"/>
                <w:sz w:val="24"/>
              </w:rPr>
              <w:t xml:space="preserve"> </w:t>
            </w:r>
            <w:r>
              <w:rPr>
                <w:sz w:val="24"/>
              </w:rPr>
              <w:t>индукции. Поток вектора магнитной индукции. ЭДС</w:t>
            </w:r>
            <w:r>
              <w:rPr>
                <w:spacing w:val="-4"/>
                <w:sz w:val="24"/>
              </w:rPr>
              <w:t xml:space="preserve"> </w:t>
            </w:r>
            <w:r>
              <w:rPr>
                <w:sz w:val="24"/>
              </w:rPr>
              <w:t>индукции.</w:t>
            </w:r>
            <w:r>
              <w:rPr>
                <w:spacing w:val="-4"/>
                <w:sz w:val="24"/>
              </w:rPr>
              <w:t xml:space="preserve"> </w:t>
            </w:r>
            <w:r>
              <w:rPr>
                <w:sz w:val="24"/>
              </w:rPr>
              <w:t>Закон</w:t>
            </w:r>
            <w:r>
              <w:rPr>
                <w:spacing w:val="-3"/>
                <w:sz w:val="24"/>
              </w:rPr>
              <w:t xml:space="preserve"> </w:t>
            </w:r>
            <w:r>
              <w:rPr>
                <w:sz w:val="24"/>
              </w:rPr>
              <w:t>электромагнит- ной индукции Фарадея.</w:t>
            </w:r>
          </w:p>
          <w:p w:rsidR="00C87D19" w:rsidRDefault="00C87D19" w:rsidP="00C87D19">
            <w:pPr>
              <w:pStyle w:val="TableParagraph"/>
              <w:ind w:left="110"/>
              <w:rPr>
                <w:sz w:val="24"/>
              </w:rPr>
            </w:pPr>
            <w:r>
              <w:rPr>
                <w:sz w:val="24"/>
              </w:rPr>
              <w:t>Вихревое электрическое поле. ЭДС индукции</w:t>
            </w:r>
            <w:r>
              <w:rPr>
                <w:spacing w:val="-13"/>
                <w:sz w:val="24"/>
              </w:rPr>
              <w:t xml:space="preserve"> </w:t>
            </w:r>
            <w:r>
              <w:rPr>
                <w:sz w:val="24"/>
              </w:rPr>
              <w:t>в</w:t>
            </w:r>
            <w:r>
              <w:rPr>
                <w:spacing w:val="-14"/>
                <w:sz w:val="24"/>
              </w:rPr>
              <w:t xml:space="preserve"> </w:t>
            </w:r>
            <w:r>
              <w:rPr>
                <w:sz w:val="24"/>
              </w:rPr>
              <w:t>проводнике,</w:t>
            </w:r>
            <w:r>
              <w:rPr>
                <w:spacing w:val="-14"/>
                <w:sz w:val="24"/>
              </w:rPr>
              <w:t xml:space="preserve"> </w:t>
            </w:r>
            <w:r>
              <w:rPr>
                <w:sz w:val="24"/>
              </w:rPr>
              <w:t>движущемся поступательно</w:t>
            </w:r>
            <w:r>
              <w:rPr>
                <w:spacing w:val="-7"/>
                <w:sz w:val="24"/>
              </w:rPr>
              <w:t xml:space="preserve"> </w:t>
            </w:r>
            <w:r>
              <w:rPr>
                <w:sz w:val="24"/>
              </w:rPr>
              <w:t>в</w:t>
            </w:r>
            <w:r>
              <w:rPr>
                <w:spacing w:val="-7"/>
                <w:sz w:val="24"/>
              </w:rPr>
              <w:t xml:space="preserve"> </w:t>
            </w:r>
            <w:r>
              <w:rPr>
                <w:sz w:val="24"/>
              </w:rPr>
              <w:t>однородном</w:t>
            </w:r>
            <w:r>
              <w:rPr>
                <w:spacing w:val="-7"/>
                <w:sz w:val="24"/>
              </w:rPr>
              <w:t xml:space="preserve"> </w:t>
            </w:r>
            <w:r>
              <w:rPr>
                <w:sz w:val="24"/>
              </w:rPr>
              <w:t xml:space="preserve">магнит- </w:t>
            </w:r>
            <w:r>
              <w:rPr>
                <w:spacing w:val="-4"/>
                <w:sz w:val="24"/>
              </w:rPr>
              <w:t>ном</w:t>
            </w:r>
          </w:p>
          <w:p w:rsidR="00C87D19" w:rsidRDefault="00C87D19" w:rsidP="00C87D19">
            <w:pPr>
              <w:pStyle w:val="TableParagraph"/>
              <w:ind w:left="110"/>
              <w:rPr>
                <w:sz w:val="24"/>
              </w:rPr>
            </w:pPr>
            <w:r>
              <w:rPr>
                <w:spacing w:val="-2"/>
                <w:sz w:val="24"/>
              </w:rPr>
              <w:t>поле.</w:t>
            </w:r>
          </w:p>
          <w:p w:rsidR="00C87D19" w:rsidRDefault="00C87D19" w:rsidP="00C87D19">
            <w:pPr>
              <w:pStyle w:val="TableParagraph"/>
              <w:ind w:left="110"/>
              <w:rPr>
                <w:sz w:val="24"/>
              </w:rPr>
            </w:pPr>
            <w:r>
              <w:rPr>
                <w:sz w:val="24"/>
              </w:rPr>
              <w:t>Правило</w:t>
            </w:r>
            <w:r>
              <w:rPr>
                <w:spacing w:val="-11"/>
                <w:sz w:val="24"/>
              </w:rPr>
              <w:t xml:space="preserve"> </w:t>
            </w:r>
            <w:r>
              <w:rPr>
                <w:spacing w:val="-2"/>
                <w:sz w:val="24"/>
              </w:rPr>
              <w:t>Ленца.</w:t>
            </w:r>
          </w:p>
          <w:p w:rsidR="00C87D19" w:rsidRDefault="00C87D19" w:rsidP="00C87D19">
            <w:pPr>
              <w:pStyle w:val="TableParagraph"/>
              <w:ind w:left="110"/>
              <w:rPr>
                <w:sz w:val="24"/>
              </w:rPr>
            </w:pPr>
            <w:r>
              <w:rPr>
                <w:sz w:val="24"/>
              </w:rPr>
              <w:t>Индуктивность.</w:t>
            </w:r>
            <w:r>
              <w:rPr>
                <w:spacing w:val="-15"/>
                <w:sz w:val="24"/>
              </w:rPr>
              <w:t xml:space="preserve"> </w:t>
            </w:r>
            <w:r>
              <w:rPr>
                <w:sz w:val="24"/>
              </w:rPr>
              <w:t>Явление</w:t>
            </w:r>
            <w:r>
              <w:rPr>
                <w:spacing w:val="-15"/>
                <w:sz w:val="24"/>
              </w:rPr>
              <w:t xml:space="preserve"> </w:t>
            </w:r>
            <w:r>
              <w:rPr>
                <w:sz w:val="24"/>
              </w:rPr>
              <w:t>самоиндук- ции. ЭДС самоиндукции.</w:t>
            </w:r>
          </w:p>
          <w:p w:rsidR="00C87D19" w:rsidRDefault="00C87D19" w:rsidP="00C87D19">
            <w:pPr>
              <w:pStyle w:val="TableParagraph"/>
              <w:ind w:left="110"/>
              <w:rPr>
                <w:sz w:val="24"/>
              </w:rPr>
            </w:pPr>
            <w:r>
              <w:rPr>
                <w:sz w:val="24"/>
              </w:rPr>
              <w:t>Энергия</w:t>
            </w:r>
            <w:r>
              <w:rPr>
                <w:spacing w:val="-10"/>
                <w:sz w:val="24"/>
              </w:rPr>
              <w:t xml:space="preserve"> </w:t>
            </w:r>
            <w:r>
              <w:rPr>
                <w:sz w:val="24"/>
              </w:rPr>
              <w:t>магнитного</w:t>
            </w:r>
            <w:r>
              <w:rPr>
                <w:spacing w:val="-10"/>
                <w:sz w:val="24"/>
              </w:rPr>
              <w:t xml:space="preserve"> </w:t>
            </w:r>
            <w:r>
              <w:rPr>
                <w:sz w:val="24"/>
              </w:rPr>
              <w:t>поля</w:t>
            </w:r>
            <w:r>
              <w:rPr>
                <w:spacing w:val="-10"/>
                <w:sz w:val="24"/>
              </w:rPr>
              <w:t xml:space="preserve"> </w:t>
            </w:r>
            <w:r>
              <w:rPr>
                <w:sz w:val="24"/>
              </w:rPr>
              <w:t>катушки</w:t>
            </w:r>
            <w:r>
              <w:rPr>
                <w:spacing w:val="-9"/>
                <w:sz w:val="24"/>
              </w:rPr>
              <w:t xml:space="preserve"> </w:t>
            </w:r>
            <w:r>
              <w:rPr>
                <w:sz w:val="24"/>
              </w:rPr>
              <w:t xml:space="preserve">с </w:t>
            </w:r>
            <w:r>
              <w:rPr>
                <w:spacing w:val="-2"/>
                <w:sz w:val="24"/>
              </w:rPr>
              <w:t>током.</w:t>
            </w:r>
          </w:p>
          <w:p w:rsidR="00C87D19" w:rsidRDefault="00C87D19" w:rsidP="00C87D19">
            <w:pPr>
              <w:pStyle w:val="TableParagraph"/>
              <w:ind w:left="110"/>
              <w:rPr>
                <w:sz w:val="24"/>
              </w:rPr>
            </w:pPr>
            <w:r>
              <w:rPr>
                <w:spacing w:val="-2"/>
                <w:sz w:val="24"/>
              </w:rPr>
              <w:t>Электромагнитное</w:t>
            </w:r>
            <w:r>
              <w:rPr>
                <w:spacing w:val="9"/>
                <w:sz w:val="24"/>
              </w:rPr>
              <w:t xml:space="preserve"> </w:t>
            </w:r>
            <w:r>
              <w:rPr>
                <w:spacing w:val="-4"/>
                <w:sz w:val="24"/>
              </w:rPr>
              <w:t>поле</w:t>
            </w:r>
          </w:p>
        </w:tc>
        <w:tc>
          <w:tcPr>
            <w:tcW w:w="4229" w:type="dxa"/>
          </w:tcPr>
          <w:p w:rsidR="00C87D19" w:rsidRDefault="00C87D19" w:rsidP="00C87D19">
            <w:pPr>
              <w:pStyle w:val="TableParagraph"/>
              <w:ind w:left="110" w:right="116"/>
              <w:rPr>
                <w:sz w:val="24"/>
              </w:rPr>
            </w:pPr>
            <w:r>
              <w:rPr>
                <w:sz w:val="24"/>
              </w:rPr>
              <w:t>Проведение эксперимента: изучение магнитного</w:t>
            </w:r>
            <w:r>
              <w:rPr>
                <w:spacing w:val="-7"/>
                <w:sz w:val="24"/>
              </w:rPr>
              <w:t xml:space="preserve"> </w:t>
            </w:r>
            <w:r>
              <w:rPr>
                <w:sz w:val="24"/>
              </w:rPr>
              <w:t>поля</w:t>
            </w:r>
            <w:r>
              <w:rPr>
                <w:spacing w:val="-7"/>
                <w:sz w:val="24"/>
              </w:rPr>
              <w:t xml:space="preserve"> </w:t>
            </w:r>
            <w:r>
              <w:rPr>
                <w:sz w:val="24"/>
              </w:rPr>
              <w:t>катушки</w:t>
            </w:r>
            <w:r>
              <w:rPr>
                <w:spacing w:val="-7"/>
                <w:sz w:val="24"/>
              </w:rPr>
              <w:t xml:space="preserve"> </w:t>
            </w:r>
            <w:r>
              <w:rPr>
                <w:sz w:val="24"/>
              </w:rPr>
              <w:t>с</w:t>
            </w:r>
            <w:r>
              <w:rPr>
                <w:spacing w:val="-8"/>
                <w:sz w:val="24"/>
              </w:rPr>
              <w:t xml:space="preserve"> </w:t>
            </w:r>
            <w:r>
              <w:rPr>
                <w:sz w:val="24"/>
              </w:rPr>
              <w:t>током;</w:t>
            </w:r>
            <w:r>
              <w:rPr>
                <w:spacing w:val="-9"/>
                <w:sz w:val="24"/>
              </w:rPr>
              <w:t xml:space="preserve"> </w:t>
            </w:r>
            <w:r>
              <w:rPr>
                <w:sz w:val="24"/>
              </w:rPr>
              <w:t>ис- следование действия постоянного магнита на рамку с током; исследова- ние</w:t>
            </w:r>
            <w:r>
              <w:rPr>
                <w:spacing w:val="-12"/>
                <w:sz w:val="24"/>
              </w:rPr>
              <w:t xml:space="preserve"> </w:t>
            </w:r>
            <w:r>
              <w:rPr>
                <w:sz w:val="24"/>
              </w:rPr>
              <w:t>явления</w:t>
            </w:r>
            <w:r>
              <w:rPr>
                <w:spacing w:val="-12"/>
                <w:sz w:val="24"/>
              </w:rPr>
              <w:t xml:space="preserve"> </w:t>
            </w:r>
            <w:r>
              <w:rPr>
                <w:sz w:val="24"/>
              </w:rPr>
              <w:t>электромагнитной</w:t>
            </w:r>
            <w:r>
              <w:rPr>
                <w:spacing w:val="-13"/>
                <w:sz w:val="24"/>
              </w:rPr>
              <w:t xml:space="preserve"> </w:t>
            </w:r>
            <w:r>
              <w:rPr>
                <w:sz w:val="24"/>
              </w:rPr>
              <w:t xml:space="preserve">индук- </w:t>
            </w:r>
            <w:r>
              <w:rPr>
                <w:spacing w:val="-4"/>
                <w:sz w:val="24"/>
              </w:rPr>
              <w:t>ции.</w:t>
            </w:r>
          </w:p>
          <w:p w:rsidR="00C87D19" w:rsidRDefault="00C87D19" w:rsidP="00C87D19">
            <w:pPr>
              <w:pStyle w:val="TableParagraph"/>
              <w:ind w:left="110" w:right="116"/>
              <w:rPr>
                <w:sz w:val="24"/>
              </w:rPr>
            </w:pPr>
            <w:r>
              <w:rPr>
                <w:sz w:val="24"/>
              </w:rPr>
              <w:t>Объяснение</w:t>
            </w:r>
            <w:r>
              <w:rPr>
                <w:spacing w:val="-13"/>
                <w:sz w:val="24"/>
              </w:rPr>
              <w:t xml:space="preserve"> </w:t>
            </w:r>
            <w:r>
              <w:rPr>
                <w:sz w:val="24"/>
              </w:rPr>
              <w:t>основных</w:t>
            </w:r>
            <w:r>
              <w:rPr>
                <w:spacing w:val="-12"/>
                <w:sz w:val="24"/>
              </w:rPr>
              <w:t xml:space="preserve"> </w:t>
            </w:r>
            <w:r>
              <w:rPr>
                <w:sz w:val="24"/>
              </w:rPr>
              <w:t>принципов</w:t>
            </w:r>
            <w:r>
              <w:rPr>
                <w:spacing w:val="-13"/>
                <w:sz w:val="24"/>
              </w:rPr>
              <w:t xml:space="preserve"> </w:t>
            </w:r>
            <w:r>
              <w:rPr>
                <w:sz w:val="24"/>
              </w:rPr>
              <w:t>дей- ствия технических устройств, таких как: постоянные магниты, электро- магниты, электродвигатель, ускорите- ли элементарных частиц, индукцион- ная печь; и условий их безопасного применения в практической жизни.</w:t>
            </w:r>
          </w:p>
          <w:p w:rsidR="00C87D19" w:rsidRDefault="00C87D19" w:rsidP="00C87D19">
            <w:pPr>
              <w:pStyle w:val="TableParagraph"/>
              <w:ind w:left="110" w:right="116"/>
              <w:rPr>
                <w:sz w:val="24"/>
              </w:rPr>
            </w:pPr>
            <w:r>
              <w:rPr>
                <w:sz w:val="24"/>
              </w:rPr>
              <w:t>Решение</w:t>
            </w:r>
            <w:r>
              <w:rPr>
                <w:spacing w:val="-11"/>
                <w:sz w:val="24"/>
              </w:rPr>
              <w:t xml:space="preserve"> </w:t>
            </w:r>
            <w:r>
              <w:rPr>
                <w:sz w:val="24"/>
              </w:rPr>
              <w:t>расчётных</w:t>
            </w:r>
            <w:r>
              <w:rPr>
                <w:spacing w:val="-8"/>
                <w:sz w:val="24"/>
              </w:rPr>
              <w:t xml:space="preserve"> </w:t>
            </w:r>
            <w:r>
              <w:rPr>
                <w:sz w:val="24"/>
              </w:rPr>
              <w:t>задач</w:t>
            </w:r>
            <w:r>
              <w:rPr>
                <w:spacing w:val="-11"/>
                <w:sz w:val="24"/>
              </w:rPr>
              <w:t xml:space="preserve"> </w:t>
            </w:r>
            <w:r>
              <w:rPr>
                <w:sz w:val="24"/>
              </w:rPr>
              <w:t>на</w:t>
            </w:r>
            <w:r>
              <w:rPr>
                <w:spacing w:val="-11"/>
                <w:sz w:val="24"/>
              </w:rPr>
              <w:t xml:space="preserve"> </w:t>
            </w:r>
            <w:r>
              <w:rPr>
                <w:sz w:val="24"/>
              </w:rPr>
              <w:t>примене- ние формул темы «Магнитное поле.</w:t>
            </w:r>
          </w:p>
          <w:p w:rsidR="00C87D19" w:rsidRDefault="00C87D19" w:rsidP="00C87D19">
            <w:pPr>
              <w:pStyle w:val="TableParagraph"/>
              <w:ind w:left="110" w:right="116"/>
              <w:rPr>
                <w:sz w:val="24"/>
              </w:rPr>
            </w:pPr>
            <w:r>
              <w:rPr>
                <w:sz w:val="24"/>
              </w:rPr>
              <w:t>Электромагнитная индукция». Решение</w:t>
            </w:r>
            <w:r>
              <w:rPr>
                <w:spacing w:val="-9"/>
                <w:sz w:val="24"/>
              </w:rPr>
              <w:t xml:space="preserve"> </w:t>
            </w:r>
            <w:r>
              <w:rPr>
                <w:sz w:val="24"/>
              </w:rPr>
              <w:t>качественных</w:t>
            </w:r>
            <w:r>
              <w:rPr>
                <w:spacing w:val="-9"/>
                <w:sz w:val="24"/>
              </w:rPr>
              <w:t xml:space="preserve"> </w:t>
            </w:r>
            <w:r>
              <w:rPr>
                <w:sz w:val="24"/>
              </w:rPr>
              <w:t>задач</w:t>
            </w:r>
            <w:r>
              <w:rPr>
                <w:spacing w:val="-9"/>
                <w:sz w:val="24"/>
              </w:rPr>
              <w:t xml:space="preserve"> </w:t>
            </w:r>
            <w:r>
              <w:rPr>
                <w:sz w:val="24"/>
              </w:rPr>
              <w:t>с</w:t>
            </w:r>
            <w:r>
              <w:rPr>
                <w:spacing w:val="-9"/>
                <w:sz w:val="24"/>
              </w:rPr>
              <w:t xml:space="preserve"> </w:t>
            </w:r>
            <w:r>
              <w:rPr>
                <w:sz w:val="24"/>
              </w:rPr>
              <w:t>опорой на</w:t>
            </w:r>
            <w:r>
              <w:rPr>
                <w:spacing w:val="-13"/>
                <w:sz w:val="24"/>
              </w:rPr>
              <w:t xml:space="preserve"> </w:t>
            </w:r>
            <w:r>
              <w:rPr>
                <w:sz w:val="24"/>
              </w:rPr>
              <w:t>изученные</w:t>
            </w:r>
            <w:r>
              <w:rPr>
                <w:spacing w:val="-13"/>
                <w:sz w:val="24"/>
              </w:rPr>
              <w:t xml:space="preserve"> </w:t>
            </w:r>
            <w:r>
              <w:rPr>
                <w:sz w:val="24"/>
              </w:rPr>
              <w:t>законы,</w:t>
            </w:r>
            <w:r>
              <w:rPr>
                <w:spacing w:val="-12"/>
                <w:sz w:val="24"/>
              </w:rPr>
              <w:t xml:space="preserve"> </w:t>
            </w:r>
            <w:r>
              <w:rPr>
                <w:sz w:val="24"/>
              </w:rPr>
              <w:t xml:space="preserve">закономерности и физические явления темы «Магнит- ное поле. Электромагнитная индук- </w:t>
            </w:r>
            <w:r>
              <w:rPr>
                <w:spacing w:val="-2"/>
                <w:sz w:val="24"/>
              </w:rPr>
              <w:t>ция».</w:t>
            </w:r>
          </w:p>
          <w:p w:rsidR="00C87D19" w:rsidRDefault="00C87D19" w:rsidP="00C87D19">
            <w:pPr>
              <w:pStyle w:val="TableParagraph"/>
              <w:ind w:left="110" w:right="116"/>
              <w:rPr>
                <w:sz w:val="24"/>
              </w:rPr>
            </w:pPr>
            <w:r>
              <w:rPr>
                <w:sz w:val="24"/>
              </w:rPr>
              <w:t>Определение</w:t>
            </w:r>
            <w:r>
              <w:rPr>
                <w:spacing w:val="-10"/>
                <w:sz w:val="24"/>
              </w:rPr>
              <w:t xml:space="preserve"> </w:t>
            </w:r>
            <w:r>
              <w:rPr>
                <w:sz w:val="24"/>
              </w:rPr>
              <w:t>направления</w:t>
            </w:r>
            <w:r>
              <w:rPr>
                <w:spacing w:val="-9"/>
                <w:sz w:val="24"/>
              </w:rPr>
              <w:t xml:space="preserve"> </w:t>
            </w:r>
            <w:r>
              <w:rPr>
                <w:sz w:val="24"/>
              </w:rPr>
              <w:t>вектора</w:t>
            </w:r>
            <w:r>
              <w:rPr>
                <w:spacing w:val="-10"/>
                <w:sz w:val="24"/>
              </w:rPr>
              <w:t xml:space="preserve"> </w:t>
            </w:r>
            <w:r>
              <w:rPr>
                <w:sz w:val="24"/>
              </w:rPr>
              <w:t>ин- дукции</w:t>
            </w:r>
            <w:r>
              <w:rPr>
                <w:spacing w:val="-9"/>
                <w:sz w:val="24"/>
              </w:rPr>
              <w:t xml:space="preserve"> </w:t>
            </w:r>
            <w:r>
              <w:rPr>
                <w:sz w:val="24"/>
              </w:rPr>
              <w:t>магнитного</w:t>
            </w:r>
            <w:r>
              <w:rPr>
                <w:spacing w:val="-10"/>
                <w:sz w:val="24"/>
              </w:rPr>
              <w:t xml:space="preserve"> </w:t>
            </w:r>
            <w:r>
              <w:rPr>
                <w:sz w:val="24"/>
              </w:rPr>
              <w:t>поля</w:t>
            </w:r>
            <w:r>
              <w:rPr>
                <w:spacing w:val="-10"/>
                <w:sz w:val="24"/>
              </w:rPr>
              <w:t xml:space="preserve"> </w:t>
            </w:r>
            <w:r>
              <w:rPr>
                <w:sz w:val="24"/>
              </w:rPr>
              <w:t>проводника</w:t>
            </w:r>
            <w:r>
              <w:rPr>
                <w:spacing w:val="-11"/>
                <w:sz w:val="24"/>
              </w:rPr>
              <w:t xml:space="preserve"> </w:t>
            </w:r>
            <w:r>
              <w:rPr>
                <w:sz w:val="24"/>
              </w:rPr>
              <w:t>с током, силы Ампера и силы Лоренца. Распознавание физических явлений в учебных опытах и окружающей жиз- ни: взаимодействие магнитов, элек- тромагнитная индукция, действие магнитного поля на проводник с то- ком и движущийся заряд.</w:t>
            </w:r>
          </w:p>
          <w:p w:rsidR="00C87D19" w:rsidRDefault="00C87D19" w:rsidP="00C87D19">
            <w:pPr>
              <w:pStyle w:val="TableParagraph"/>
              <w:ind w:left="110" w:right="116"/>
              <w:rPr>
                <w:sz w:val="24"/>
              </w:rPr>
            </w:pPr>
            <w:r>
              <w:rPr>
                <w:sz w:val="24"/>
              </w:rPr>
              <w:t>Анализ</w:t>
            </w:r>
            <w:r>
              <w:rPr>
                <w:spacing w:val="-12"/>
                <w:sz w:val="24"/>
              </w:rPr>
              <w:t xml:space="preserve"> </w:t>
            </w:r>
            <w:r>
              <w:rPr>
                <w:sz w:val="24"/>
              </w:rPr>
              <w:t>электромагнитных</w:t>
            </w:r>
            <w:r>
              <w:rPr>
                <w:spacing w:val="-11"/>
                <w:sz w:val="24"/>
              </w:rPr>
              <w:t xml:space="preserve"> </w:t>
            </w:r>
            <w:r>
              <w:rPr>
                <w:sz w:val="24"/>
              </w:rPr>
              <w:t>явлений</w:t>
            </w:r>
            <w:r>
              <w:rPr>
                <w:spacing w:val="-12"/>
                <w:sz w:val="24"/>
              </w:rPr>
              <w:t xml:space="preserve"> </w:t>
            </w:r>
            <w:r>
              <w:rPr>
                <w:sz w:val="24"/>
              </w:rPr>
              <w:t>с использованием закона электромаг- нитной индукции.</w:t>
            </w:r>
          </w:p>
          <w:p w:rsidR="00C87D19" w:rsidRDefault="00C87D19" w:rsidP="00C87D19">
            <w:pPr>
              <w:pStyle w:val="TableParagraph"/>
              <w:spacing w:line="270" w:lineRule="atLeast"/>
              <w:ind w:left="110" w:right="116"/>
              <w:rPr>
                <w:sz w:val="24"/>
              </w:rPr>
            </w:pPr>
            <w:r>
              <w:rPr>
                <w:sz w:val="24"/>
              </w:rPr>
              <w:t>Описание</w:t>
            </w:r>
            <w:r>
              <w:rPr>
                <w:spacing w:val="-14"/>
                <w:sz w:val="24"/>
              </w:rPr>
              <w:t xml:space="preserve"> </w:t>
            </w:r>
            <w:r>
              <w:rPr>
                <w:sz w:val="24"/>
              </w:rPr>
              <w:t>изученных</w:t>
            </w:r>
            <w:r>
              <w:rPr>
                <w:spacing w:val="-12"/>
                <w:sz w:val="24"/>
              </w:rPr>
              <w:t xml:space="preserve"> </w:t>
            </w:r>
            <w:r>
              <w:rPr>
                <w:sz w:val="24"/>
              </w:rPr>
              <w:t>свойств</w:t>
            </w:r>
            <w:r>
              <w:rPr>
                <w:spacing w:val="-14"/>
                <w:sz w:val="24"/>
              </w:rPr>
              <w:t xml:space="preserve"> </w:t>
            </w:r>
            <w:r>
              <w:rPr>
                <w:sz w:val="24"/>
              </w:rPr>
              <w:t>веществ и электромагнитных явлений с ис- пользованием физических величин: индукция магнитного поля, сила Ам- пера, сила Лоренца, индуктивность катушки, энергия электрического и магнитного полей</w:t>
            </w:r>
          </w:p>
        </w:tc>
      </w:tr>
      <w:tr w:rsidR="00C87D19" w:rsidTr="00C87D19">
        <w:trPr>
          <w:trHeight w:val="275"/>
        </w:trPr>
        <w:tc>
          <w:tcPr>
            <w:tcW w:w="10764" w:type="dxa"/>
            <w:gridSpan w:val="3"/>
          </w:tcPr>
          <w:p w:rsidR="00C87D19" w:rsidRDefault="00C87D19" w:rsidP="00C87D19">
            <w:pPr>
              <w:pStyle w:val="TableParagraph"/>
              <w:spacing w:line="256" w:lineRule="exact"/>
              <w:ind w:left="119" w:right="52"/>
              <w:jc w:val="center"/>
              <w:rPr>
                <w:b/>
                <w:sz w:val="24"/>
              </w:rPr>
            </w:pPr>
            <w:r>
              <w:rPr>
                <w:b/>
                <w:spacing w:val="-2"/>
                <w:sz w:val="24"/>
              </w:rPr>
              <w:t>КОЛЕБАНИЯ</w:t>
            </w:r>
            <w:r>
              <w:rPr>
                <w:spacing w:val="-7"/>
                <w:sz w:val="24"/>
              </w:rPr>
              <w:t xml:space="preserve"> </w:t>
            </w:r>
            <w:r>
              <w:rPr>
                <w:b/>
                <w:spacing w:val="-2"/>
                <w:sz w:val="24"/>
              </w:rPr>
              <w:t>И</w:t>
            </w:r>
            <w:r>
              <w:rPr>
                <w:spacing w:val="-6"/>
                <w:sz w:val="24"/>
              </w:rPr>
              <w:t xml:space="preserve"> </w:t>
            </w:r>
            <w:r>
              <w:rPr>
                <w:b/>
                <w:spacing w:val="-2"/>
                <w:sz w:val="24"/>
              </w:rPr>
              <w:t>ВОЛНЫ</w:t>
            </w:r>
            <w:r>
              <w:rPr>
                <w:spacing w:val="-7"/>
                <w:sz w:val="24"/>
              </w:rPr>
              <w:t xml:space="preserve"> </w:t>
            </w:r>
            <w:r>
              <w:rPr>
                <w:b/>
                <w:spacing w:val="-2"/>
                <w:sz w:val="24"/>
              </w:rPr>
              <w:t>.5Раздел</w:t>
            </w:r>
            <w:r>
              <w:rPr>
                <w:spacing w:val="-7"/>
                <w:sz w:val="24"/>
              </w:rPr>
              <w:t xml:space="preserve"> </w:t>
            </w:r>
            <w:r>
              <w:rPr>
                <w:b/>
                <w:spacing w:val="-2"/>
                <w:sz w:val="24"/>
              </w:rPr>
              <w:t>(24</w:t>
            </w:r>
            <w:r>
              <w:rPr>
                <w:spacing w:val="-6"/>
                <w:sz w:val="24"/>
              </w:rPr>
              <w:t xml:space="preserve"> </w:t>
            </w:r>
            <w:r>
              <w:rPr>
                <w:b/>
                <w:spacing w:val="-5"/>
                <w:sz w:val="24"/>
              </w:rPr>
              <w:t>ч)</w:t>
            </w:r>
          </w:p>
        </w:tc>
      </w:tr>
      <w:tr w:rsidR="00C87D19" w:rsidTr="00C87D19">
        <w:trPr>
          <w:trHeight w:val="1103"/>
        </w:trPr>
        <w:tc>
          <w:tcPr>
            <w:tcW w:w="2335" w:type="dxa"/>
          </w:tcPr>
          <w:p w:rsidR="00C87D19" w:rsidRDefault="00C87D19" w:rsidP="00C87D19">
            <w:pPr>
              <w:pStyle w:val="TableParagraph"/>
              <w:ind w:left="47" w:firstLine="2"/>
              <w:rPr>
                <w:sz w:val="24"/>
              </w:rPr>
            </w:pPr>
            <w:r>
              <w:rPr>
                <w:sz w:val="24"/>
              </w:rPr>
              <w:t xml:space="preserve">Механические и </w:t>
            </w:r>
            <w:r>
              <w:rPr>
                <w:spacing w:val="-2"/>
                <w:sz w:val="24"/>
              </w:rPr>
              <w:t xml:space="preserve">электромагнитные </w:t>
            </w:r>
            <w:r>
              <w:rPr>
                <w:sz w:val="24"/>
              </w:rPr>
              <w:t>колебания(9 ч)</w:t>
            </w:r>
          </w:p>
        </w:tc>
        <w:tc>
          <w:tcPr>
            <w:tcW w:w="4200" w:type="dxa"/>
          </w:tcPr>
          <w:p w:rsidR="00C87D19" w:rsidRDefault="00C87D19" w:rsidP="00C87D19">
            <w:pPr>
              <w:pStyle w:val="TableParagraph"/>
              <w:ind w:left="110"/>
              <w:rPr>
                <w:sz w:val="24"/>
              </w:rPr>
            </w:pPr>
            <w:r>
              <w:rPr>
                <w:sz w:val="24"/>
              </w:rPr>
              <w:t>Колебательная система. Свободные механические</w:t>
            </w:r>
            <w:r>
              <w:rPr>
                <w:spacing w:val="-15"/>
                <w:sz w:val="24"/>
              </w:rPr>
              <w:t xml:space="preserve"> </w:t>
            </w:r>
            <w:r>
              <w:rPr>
                <w:sz w:val="24"/>
              </w:rPr>
              <w:t>колебания.</w:t>
            </w:r>
            <w:r>
              <w:rPr>
                <w:spacing w:val="-15"/>
                <w:sz w:val="24"/>
              </w:rPr>
              <w:t xml:space="preserve"> </w:t>
            </w:r>
            <w:r>
              <w:rPr>
                <w:sz w:val="24"/>
              </w:rPr>
              <w:t>Гармониче- ские колебания. Период, частота, ам-</w:t>
            </w:r>
          </w:p>
          <w:p w:rsidR="00C87D19" w:rsidRDefault="00C87D19" w:rsidP="00C87D19">
            <w:pPr>
              <w:pStyle w:val="TableParagraph"/>
              <w:spacing w:line="264" w:lineRule="exact"/>
              <w:ind w:left="110"/>
              <w:rPr>
                <w:sz w:val="24"/>
              </w:rPr>
            </w:pPr>
            <w:r>
              <w:rPr>
                <w:sz w:val="24"/>
              </w:rPr>
              <w:t>плитуда</w:t>
            </w:r>
            <w:r>
              <w:rPr>
                <w:spacing w:val="-8"/>
                <w:sz w:val="24"/>
              </w:rPr>
              <w:t xml:space="preserve"> </w:t>
            </w:r>
            <w:r>
              <w:rPr>
                <w:sz w:val="24"/>
              </w:rPr>
              <w:t>и</w:t>
            </w:r>
            <w:r>
              <w:rPr>
                <w:spacing w:val="-6"/>
                <w:sz w:val="24"/>
              </w:rPr>
              <w:t xml:space="preserve"> </w:t>
            </w:r>
            <w:r>
              <w:rPr>
                <w:sz w:val="24"/>
              </w:rPr>
              <w:t>фаза</w:t>
            </w:r>
            <w:r>
              <w:rPr>
                <w:spacing w:val="-7"/>
                <w:sz w:val="24"/>
              </w:rPr>
              <w:t xml:space="preserve"> </w:t>
            </w:r>
            <w:r>
              <w:rPr>
                <w:sz w:val="24"/>
              </w:rPr>
              <w:t>колебаний.</w:t>
            </w:r>
            <w:r>
              <w:rPr>
                <w:spacing w:val="-7"/>
                <w:sz w:val="24"/>
              </w:rPr>
              <w:t xml:space="preserve"> </w:t>
            </w:r>
            <w:r>
              <w:rPr>
                <w:spacing w:val="-2"/>
                <w:sz w:val="24"/>
              </w:rPr>
              <w:t>Пружин-</w:t>
            </w:r>
          </w:p>
        </w:tc>
        <w:tc>
          <w:tcPr>
            <w:tcW w:w="4229" w:type="dxa"/>
          </w:tcPr>
          <w:p w:rsidR="00C87D19" w:rsidRDefault="00C87D19" w:rsidP="00C87D19">
            <w:pPr>
              <w:pStyle w:val="TableParagraph"/>
              <w:ind w:left="110" w:right="177"/>
              <w:jc w:val="both"/>
              <w:rPr>
                <w:sz w:val="24"/>
              </w:rPr>
            </w:pPr>
            <w:r>
              <w:rPr>
                <w:sz w:val="24"/>
              </w:rPr>
              <w:t>Проведение</w:t>
            </w:r>
            <w:r>
              <w:rPr>
                <w:spacing w:val="-15"/>
                <w:sz w:val="24"/>
              </w:rPr>
              <w:t xml:space="preserve"> </w:t>
            </w:r>
            <w:r>
              <w:rPr>
                <w:sz w:val="24"/>
              </w:rPr>
              <w:t>эксперимента:</w:t>
            </w:r>
            <w:r>
              <w:rPr>
                <w:spacing w:val="-15"/>
                <w:sz w:val="24"/>
              </w:rPr>
              <w:t xml:space="preserve"> </w:t>
            </w:r>
            <w:r>
              <w:rPr>
                <w:sz w:val="24"/>
              </w:rPr>
              <w:t>исследова- ние</w:t>
            </w:r>
            <w:r>
              <w:rPr>
                <w:spacing w:val="-10"/>
                <w:sz w:val="24"/>
              </w:rPr>
              <w:t xml:space="preserve"> </w:t>
            </w:r>
            <w:r>
              <w:rPr>
                <w:sz w:val="24"/>
              </w:rPr>
              <w:t>зависимости</w:t>
            </w:r>
            <w:r>
              <w:rPr>
                <w:spacing w:val="-11"/>
                <w:sz w:val="24"/>
              </w:rPr>
              <w:t xml:space="preserve"> </w:t>
            </w:r>
            <w:r>
              <w:rPr>
                <w:sz w:val="24"/>
              </w:rPr>
              <w:t>периода</w:t>
            </w:r>
            <w:r>
              <w:rPr>
                <w:spacing w:val="-10"/>
                <w:sz w:val="24"/>
              </w:rPr>
              <w:t xml:space="preserve"> </w:t>
            </w:r>
            <w:r>
              <w:rPr>
                <w:sz w:val="24"/>
              </w:rPr>
              <w:t>малых</w:t>
            </w:r>
            <w:r>
              <w:rPr>
                <w:spacing w:val="-7"/>
                <w:sz w:val="24"/>
              </w:rPr>
              <w:t xml:space="preserve"> </w:t>
            </w:r>
            <w:r>
              <w:rPr>
                <w:sz w:val="24"/>
              </w:rPr>
              <w:t>коле- баний груза на нити от длины нити и</w:t>
            </w:r>
          </w:p>
          <w:p w:rsidR="00C87D19" w:rsidRDefault="00C87D19" w:rsidP="00C87D19">
            <w:pPr>
              <w:pStyle w:val="TableParagraph"/>
              <w:spacing w:line="264" w:lineRule="exact"/>
              <w:ind w:left="110"/>
              <w:jc w:val="both"/>
              <w:rPr>
                <w:sz w:val="24"/>
              </w:rPr>
            </w:pPr>
            <w:r>
              <w:rPr>
                <w:sz w:val="24"/>
              </w:rPr>
              <w:t>массы</w:t>
            </w:r>
            <w:r>
              <w:rPr>
                <w:spacing w:val="-12"/>
                <w:sz w:val="24"/>
              </w:rPr>
              <w:t xml:space="preserve"> </w:t>
            </w:r>
            <w:r>
              <w:rPr>
                <w:sz w:val="24"/>
              </w:rPr>
              <w:t>груза;</w:t>
            </w:r>
            <w:r>
              <w:rPr>
                <w:spacing w:val="-10"/>
                <w:sz w:val="24"/>
              </w:rPr>
              <w:t xml:space="preserve"> </w:t>
            </w:r>
            <w:r>
              <w:rPr>
                <w:sz w:val="24"/>
              </w:rPr>
              <w:t>исследование</w:t>
            </w:r>
            <w:r>
              <w:rPr>
                <w:spacing w:val="-12"/>
                <w:sz w:val="24"/>
              </w:rPr>
              <w:t xml:space="preserve"> </w:t>
            </w:r>
            <w:r>
              <w:rPr>
                <w:spacing w:val="-2"/>
                <w:sz w:val="24"/>
              </w:rPr>
              <w:t>переменно-</w:t>
            </w:r>
          </w:p>
        </w:tc>
      </w:tr>
    </w:tbl>
    <w:p w:rsidR="00C87D19" w:rsidRDefault="00C87D19" w:rsidP="00C87D19">
      <w:pPr>
        <w:spacing w:line="264" w:lineRule="exact"/>
        <w:jc w:val="both"/>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200"/>
        <w:gridCol w:w="4229"/>
      </w:tblGrid>
      <w:tr w:rsidR="00C87D19" w:rsidTr="00C87D19">
        <w:trPr>
          <w:trHeight w:val="8003"/>
        </w:trPr>
        <w:tc>
          <w:tcPr>
            <w:tcW w:w="2335" w:type="dxa"/>
          </w:tcPr>
          <w:p w:rsidR="00C87D19" w:rsidRDefault="00C87D19" w:rsidP="00C87D19">
            <w:pPr>
              <w:pStyle w:val="TableParagraph"/>
              <w:ind w:left="0"/>
            </w:pPr>
          </w:p>
        </w:tc>
        <w:tc>
          <w:tcPr>
            <w:tcW w:w="4200" w:type="dxa"/>
          </w:tcPr>
          <w:p w:rsidR="00C87D19" w:rsidRDefault="00C87D19" w:rsidP="00C87D19">
            <w:pPr>
              <w:pStyle w:val="TableParagraph"/>
              <w:ind w:left="110"/>
              <w:rPr>
                <w:sz w:val="24"/>
              </w:rPr>
            </w:pPr>
            <w:r>
              <w:rPr>
                <w:sz w:val="24"/>
              </w:rPr>
              <w:t>ный маятник. Математический маят- ник. Уравнение гармонических коле- баний.</w:t>
            </w:r>
            <w:r>
              <w:rPr>
                <w:spacing w:val="-10"/>
                <w:sz w:val="24"/>
              </w:rPr>
              <w:t xml:space="preserve"> </w:t>
            </w:r>
            <w:r>
              <w:rPr>
                <w:sz w:val="24"/>
              </w:rPr>
              <w:t>Превращение</w:t>
            </w:r>
            <w:r>
              <w:rPr>
                <w:spacing w:val="-11"/>
                <w:sz w:val="24"/>
              </w:rPr>
              <w:t xml:space="preserve"> </w:t>
            </w:r>
            <w:r>
              <w:rPr>
                <w:sz w:val="24"/>
              </w:rPr>
              <w:t>энергии</w:t>
            </w:r>
            <w:r>
              <w:rPr>
                <w:spacing w:val="-9"/>
                <w:sz w:val="24"/>
              </w:rPr>
              <w:t xml:space="preserve"> </w:t>
            </w:r>
            <w:r>
              <w:rPr>
                <w:sz w:val="24"/>
              </w:rPr>
              <w:t>при</w:t>
            </w:r>
            <w:r>
              <w:rPr>
                <w:spacing w:val="-9"/>
                <w:sz w:val="24"/>
              </w:rPr>
              <w:t xml:space="preserve"> </w:t>
            </w:r>
            <w:r>
              <w:rPr>
                <w:sz w:val="24"/>
              </w:rPr>
              <w:t>гар- монических колебаниях.</w:t>
            </w:r>
          </w:p>
          <w:p w:rsidR="00C87D19" w:rsidRDefault="00C87D19" w:rsidP="00C87D19">
            <w:pPr>
              <w:pStyle w:val="TableParagraph"/>
              <w:ind w:left="110" w:right="140"/>
              <w:rPr>
                <w:sz w:val="24"/>
              </w:rPr>
            </w:pPr>
            <w:r>
              <w:rPr>
                <w:sz w:val="24"/>
              </w:rPr>
              <w:t>Колебательный контур. Свободные электромагнитные колебания в иде- альном колебательном контуре. Ана- логия между механическими и элек- тромагнитными</w:t>
            </w:r>
            <w:r>
              <w:rPr>
                <w:spacing w:val="-15"/>
                <w:sz w:val="24"/>
              </w:rPr>
              <w:t xml:space="preserve"> </w:t>
            </w:r>
            <w:r>
              <w:rPr>
                <w:sz w:val="24"/>
              </w:rPr>
              <w:t>колебаниями.</w:t>
            </w:r>
            <w:r>
              <w:rPr>
                <w:spacing w:val="-15"/>
                <w:sz w:val="24"/>
              </w:rPr>
              <w:t xml:space="preserve"> </w:t>
            </w:r>
            <w:r>
              <w:rPr>
                <w:sz w:val="24"/>
              </w:rPr>
              <w:t>Форму- ла Томсона. Закон сохранения энер- гии в идеальном колебательном кон- туре. Представление о затухающих колебаниях.</w:t>
            </w:r>
            <w:r>
              <w:rPr>
                <w:spacing w:val="-1"/>
                <w:sz w:val="24"/>
              </w:rPr>
              <w:t xml:space="preserve"> </w:t>
            </w:r>
            <w:r>
              <w:rPr>
                <w:sz w:val="24"/>
              </w:rPr>
              <w:t>Вынужденные</w:t>
            </w:r>
            <w:r>
              <w:rPr>
                <w:spacing w:val="-2"/>
                <w:sz w:val="24"/>
              </w:rPr>
              <w:t xml:space="preserve"> </w:t>
            </w:r>
            <w:r>
              <w:rPr>
                <w:sz w:val="24"/>
              </w:rPr>
              <w:t>механиче- ские</w:t>
            </w:r>
            <w:r>
              <w:rPr>
                <w:spacing w:val="-8"/>
                <w:sz w:val="24"/>
              </w:rPr>
              <w:t xml:space="preserve"> </w:t>
            </w:r>
            <w:r>
              <w:rPr>
                <w:sz w:val="24"/>
              </w:rPr>
              <w:t>колебания.</w:t>
            </w:r>
            <w:r>
              <w:rPr>
                <w:spacing w:val="-7"/>
                <w:sz w:val="24"/>
              </w:rPr>
              <w:t xml:space="preserve"> </w:t>
            </w:r>
            <w:r>
              <w:rPr>
                <w:sz w:val="24"/>
              </w:rPr>
              <w:t>Резонанс.</w:t>
            </w:r>
            <w:r>
              <w:rPr>
                <w:spacing w:val="-7"/>
                <w:sz w:val="24"/>
              </w:rPr>
              <w:t xml:space="preserve"> </w:t>
            </w:r>
            <w:r>
              <w:rPr>
                <w:sz w:val="24"/>
              </w:rPr>
              <w:t>Вынужден- ные электромагнитные колебания.</w:t>
            </w:r>
          </w:p>
          <w:p w:rsidR="00C87D19" w:rsidRDefault="00C87D19" w:rsidP="00C87D19">
            <w:pPr>
              <w:pStyle w:val="TableParagraph"/>
              <w:ind w:left="110" w:right="140"/>
              <w:rPr>
                <w:sz w:val="24"/>
              </w:rPr>
            </w:pPr>
            <w:r>
              <w:rPr>
                <w:sz w:val="24"/>
              </w:rPr>
              <w:t>Переменный ток. Синусоидальный переменный</w:t>
            </w:r>
            <w:r>
              <w:rPr>
                <w:spacing w:val="-13"/>
                <w:sz w:val="24"/>
              </w:rPr>
              <w:t xml:space="preserve"> </w:t>
            </w:r>
            <w:r>
              <w:rPr>
                <w:sz w:val="24"/>
              </w:rPr>
              <w:t>ток.</w:t>
            </w:r>
            <w:r>
              <w:rPr>
                <w:spacing w:val="-14"/>
                <w:sz w:val="24"/>
              </w:rPr>
              <w:t xml:space="preserve"> </w:t>
            </w:r>
            <w:r>
              <w:rPr>
                <w:sz w:val="24"/>
              </w:rPr>
              <w:t>Мощность</w:t>
            </w:r>
            <w:r>
              <w:rPr>
                <w:spacing w:val="-13"/>
                <w:sz w:val="24"/>
              </w:rPr>
              <w:t xml:space="preserve"> </w:t>
            </w:r>
            <w:r>
              <w:rPr>
                <w:sz w:val="24"/>
              </w:rPr>
              <w:t xml:space="preserve">перемен- ного тока. Амплитудное и действую- щее значение силы тока и напряже- </w:t>
            </w:r>
            <w:r>
              <w:rPr>
                <w:spacing w:val="-4"/>
                <w:sz w:val="24"/>
              </w:rPr>
              <w:t>ния.</w:t>
            </w:r>
          </w:p>
          <w:p w:rsidR="00C87D19" w:rsidRDefault="00C87D19" w:rsidP="00C87D19">
            <w:pPr>
              <w:pStyle w:val="TableParagraph"/>
              <w:ind w:left="110"/>
              <w:rPr>
                <w:sz w:val="24"/>
              </w:rPr>
            </w:pPr>
            <w:r>
              <w:rPr>
                <w:sz w:val="24"/>
              </w:rPr>
              <w:t>Трансформатор. Производство, пере- дача и потребление электрической энергии. Экологические риски при производстве электроэнергии. Куль- тура</w:t>
            </w:r>
            <w:r>
              <w:rPr>
                <w:spacing w:val="-13"/>
                <w:sz w:val="24"/>
              </w:rPr>
              <w:t xml:space="preserve"> </w:t>
            </w:r>
            <w:r>
              <w:rPr>
                <w:sz w:val="24"/>
              </w:rPr>
              <w:t>использования</w:t>
            </w:r>
            <w:r>
              <w:rPr>
                <w:spacing w:val="-13"/>
                <w:sz w:val="24"/>
              </w:rPr>
              <w:t xml:space="preserve"> </w:t>
            </w:r>
            <w:r>
              <w:rPr>
                <w:sz w:val="24"/>
              </w:rPr>
              <w:t>электроэнергии</w:t>
            </w:r>
            <w:r>
              <w:rPr>
                <w:spacing w:val="-12"/>
                <w:sz w:val="24"/>
              </w:rPr>
              <w:t xml:space="preserve"> </w:t>
            </w:r>
            <w:r>
              <w:rPr>
                <w:sz w:val="24"/>
              </w:rPr>
              <w:t>в повседневной жизни</w:t>
            </w:r>
          </w:p>
        </w:tc>
        <w:tc>
          <w:tcPr>
            <w:tcW w:w="4229" w:type="dxa"/>
          </w:tcPr>
          <w:p w:rsidR="00C87D19" w:rsidRDefault="00C87D19" w:rsidP="00C87D19">
            <w:pPr>
              <w:pStyle w:val="TableParagraph"/>
              <w:spacing w:line="237" w:lineRule="auto"/>
              <w:ind w:left="110" w:right="116"/>
              <w:rPr>
                <w:sz w:val="24"/>
              </w:rPr>
            </w:pPr>
            <w:r>
              <w:rPr>
                <w:sz w:val="24"/>
              </w:rPr>
              <w:t>го</w:t>
            </w:r>
            <w:r>
              <w:rPr>
                <w:spacing w:val="-6"/>
                <w:sz w:val="24"/>
              </w:rPr>
              <w:t xml:space="preserve"> </w:t>
            </w:r>
            <w:r>
              <w:rPr>
                <w:sz w:val="24"/>
              </w:rPr>
              <w:t>тока</w:t>
            </w:r>
            <w:r>
              <w:rPr>
                <w:spacing w:val="-7"/>
                <w:sz w:val="24"/>
              </w:rPr>
              <w:t xml:space="preserve"> </w:t>
            </w:r>
            <w:r>
              <w:rPr>
                <w:sz w:val="24"/>
              </w:rPr>
              <w:t>в</w:t>
            </w:r>
            <w:r>
              <w:rPr>
                <w:spacing w:val="-7"/>
                <w:sz w:val="24"/>
              </w:rPr>
              <w:t xml:space="preserve"> </w:t>
            </w:r>
            <w:r>
              <w:rPr>
                <w:sz w:val="24"/>
              </w:rPr>
              <w:t>цепи</w:t>
            </w:r>
            <w:r>
              <w:rPr>
                <w:spacing w:val="-8"/>
                <w:sz w:val="24"/>
              </w:rPr>
              <w:t xml:space="preserve"> </w:t>
            </w:r>
            <w:r>
              <w:rPr>
                <w:sz w:val="24"/>
              </w:rPr>
              <w:t>из</w:t>
            </w:r>
            <w:r>
              <w:rPr>
                <w:spacing w:val="-8"/>
                <w:sz w:val="24"/>
              </w:rPr>
              <w:t xml:space="preserve"> </w:t>
            </w:r>
            <w:r>
              <w:rPr>
                <w:sz w:val="24"/>
              </w:rPr>
              <w:t>последовательно</w:t>
            </w:r>
            <w:r>
              <w:rPr>
                <w:spacing w:val="-6"/>
                <w:sz w:val="24"/>
              </w:rPr>
              <w:t xml:space="preserve"> </w:t>
            </w:r>
            <w:r>
              <w:rPr>
                <w:sz w:val="24"/>
              </w:rPr>
              <w:t>со- единённых конденсатора, катушки</w:t>
            </w:r>
          </w:p>
          <w:p w:rsidR="00C87D19" w:rsidRDefault="00C87D19" w:rsidP="00C87D19">
            <w:pPr>
              <w:pStyle w:val="TableParagraph"/>
              <w:ind w:left="110"/>
              <w:rPr>
                <w:sz w:val="24"/>
              </w:rPr>
            </w:pPr>
            <w:r>
              <w:rPr>
                <w:sz w:val="24"/>
              </w:rPr>
              <w:t>и</w:t>
            </w:r>
            <w:r>
              <w:rPr>
                <w:spacing w:val="-1"/>
                <w:sz w:val="24"/>
              </w:rPr>
              <w:t xml:space="preserve"> </w:t>
            </w:r>
            <w:r>
              <w:rPr>
                <w:spacing w:val="-2"/>
                <w:sz w:val="24"/>
              </w:rPr>
              <w:t>резистора.</w:t>
            </w:r>
          </w:p>
          <w:p w:rsidR="00C87D19" w:rsidRDefault="00C87D19" w:rsidP="00C87D19">
            <w:pPr>
              <w:pStyle w:val="TableParagraph"/>
              <w:ind w:left="110" w:right="116"/>
              <w:rPr>
                <w:sz w:val="24"/>
              </w:rPr>
            </w:pPr>
            <w:r>
              <w:rPr>
                <w:sz w:val="24"/>
              </w:rPr>
              <w:t>Объяснение</w:t>
            </w:r>
            <w:r>
              <w:rPr>
                <w:spacing w:val="-13"/>
                <w:sz w:val="24"/>
              </w:rPr>
              <w:t xml:space="preserve"> </w:t>
            </w:r>
            <w:r>
              <w:rPr>
                <w:sz w:val="24"/>
              </w:rPr>
              <w:t>основных</w:t>
            </w:r>
            <w:r>
              <w:rPr>
                <w:spacing w:val="-12"/>
                <w:sz w:val="24"/>
              </w:rPr>
              <w:t xml:space="preserve"> </w:t>
            </w:r>
            <w:r>
              <w:rPr>
                <w:sz w:val="24"/>
              </w:rPr>
              <w:t>принципов</w:t>
            </w:r>
            <w:r>
              <w:rPr>
                <w:spacing w:val="-13"/>
                <w:sz w:val="24"/>
              </w:rPr>
              <w:t xml:space="preserve"> </w:t>
            </w:r>
            <w:r>
              <w:rPr>
                <w:sz w:val="24"/>
              </w:rPr>
              <w:t>дей- ствия технических устройств, таких как: электрический звонок, генератор переменного тока, линии электропе- редач; и условий их безопасного при- менения в практической жизни.</w:t>
            </w:r>
          </w:p>
          <w:p w:rsidR="00C87D19" w:rsidRDefault="00C87D19" w:rsidP="00C87D19">
            <w:pPr>
              <w:pStyle w:val="TableParagraph"/>
              <w:ind w:left="110"/>
              <w:rPr>
                <w:sz w:val="24"/>
              </w:rPr>
            </w:pPr>
            <w:r>
              <w:rPr>
                <w:sz w:val="24"/>
              </w:rPr>
              <w:t>Решение расчётных задач с явно за- данной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исполь- зованием</w:t>
            </w:r>
            <w:r>
              <w:rPr>
                <w:spacing w:val="-3"/>
                <w:sz w:val="24"/>
              </w:rPr>
              <w:t xml:space="preserve"> </w:t>
            </w:r>
            <w:r>
              <w:rPr>
                <w:sz w:val="24"/>
              </w:rPr>
              <w:t>основных</w:t>
            </w:r>
            <w:r>
              <w:rPr>
                <w:spacing w:val="-2"/>
                <w:sz w:val="24"/>
              </w:rPr>
              <w:t xml:space="preserve"> </w:t>
            </w:r>
            <w:r>
              <w:rPr>
                <w:sz w:val="24"/>
              </w:rPr>
              <w:t>законов</w:t>
            </w:r>
            <w:r>
              <w:rPr>
                <w:spacing w:val="-3"/>
                <w:sz w:val="24"/>
              </w:rPr>
              <w:t xml:space="preserve"> </w:t>
            </w:r>
            <w:r>
              <w:rPr>
                <w:sz w:val="24"/>
              </w:rPr>
              <w:t>и</w:t>
            </w:r>
            <w:r>
              <w:rPr>
                <w:spacing w:val="-1"/>
                <w:sz w:val="24"/>
              </w:rPr>
              <w:t xml:space="preserve"> </w:t>
            </w:r>
            <w:r>
              <w:rPr>
                <w:sz w:val="24"/>
              </w:rPr>
              <w:t>формул, описывающих механические и элек- тромагнитные колебания.</w:t>
            </w:r>
          </w:p>
          <w:p w:rsidR="00C87D19" w:rsidRDefault="00C87D19" w:rsidP="00C87D19">
            <w:pPr>
              <w:pStyle w:val="TableParagraph"/>
              <w:ind w:left="110" w:right="116"/>
              <w:rPr>
                <w:sz w:val="24"/>
              </w:rPr>
            </w:pPr>
            <w:r>
              <w:rPr>
                <w:sz w:val="24"/>
              </w:rPr>
              <w:t>Описание изученных механических и электромагнитных колебаний с ис- пользованием физических величин: период</w:t>
            </w:r>
            <w:r>
              <w:rPr>
                <w:spacing w:val="-2"/>
                <w:sz w:val="24"/>
              </w:rPr>
              <w:t xml:space="preserve"> </w:t>
            </w:r>
            <w:r>
              <w:rPr>
                <w:sz w:val="24"/>
              </w:rPr>
              <w:t>и</w:t>
            </w:r>
            <w:r>
              <w:rPr>
                <w:spacing w:val="-1"/>
                <w:sz w:val="24"/>
              </w:rPr>
              <w:t xml:space="preserve"> </w:t>
            </w:r>
            <w:r>
              <w:rPr>
                <w:sz w:val="24"/>
              </w:rPr>
              <w:t>частота</w:t>
            </w:r>
            <w:r>
              <w:rPr>
                <w:spacing w:val="-3"/>
                <w:sz w:val="24"/>
              </w:rPr>
              <w:t xml:space="preserve"> </w:t>
            </w:r>
            <w:r>
              <w:rPr>
                <w:sz w:val="24"/>
              </w:rPr>
              <w:t>колебаний,</w:t>
            </w:r>
            <w:r>
              <w:rPr>
                <w:spacing w:val="-2"/>
                <w:sz w:val="24"/>
              </w:rPr>
              <w:t xml:space="preserve"> </w:t>
            </w:r>
            <w:r>
              <w:rPr>
                <w:sz w:val="24"/>
              </w:rPr>
              <w:t>амплиту- да</w:t>
            </w:r>
            <w:r>
              <w:rPr>
                <w:spacing w:val="-6"/>
                <w:sz w:val="24"/>
              </w:rPr>
              <w:t xml:space="preserve"> </w:t>
            </w:r>
            <w:r>
              <w:rPr>
                <w:sz w:val="24"/>
              </w:rPr>
              <w:t>и</w:t>
            </w:r>
            <w:r>
              <w:rPr>
                <w:spacing w:val="-4"/>
                <w:sz w:val="24"/>
              </w:rPr>
              <w:t xml:space="preserve"> </w:t>
            </w:r>
            <w:r>
              <w:rPr>
                <w:sz w:val="24"/>
              </w:rPr>
              <w:t>фаза</w:t>
            </w:r>
            <w:r>
              <w:rPr>
                <w:spacing w:val="-6"/>
                <w:sz w:val="24"/>
              </w:rPr>
              <w:t xml:space="preserve"> </w:t>
            </w:r>
            <w:r>
              <w:rPr>
                <w:sz w:val="24"/>
              </w:rPr>
              <w:t>колебаний,</w:t>
            </w:r>
            <w:r>
              <w:rPr>
                <w:spacing w:val="-8"/>
                <w:sz w:val="24"/>
              </w:rPr>
              <w:t xml:space="preserve"> </w:t>
            </w:r>
            <w:r>
              <w:rPr>
                <w:sz w:val="24"/>
              </w:rPr>
              <w:t>заряд</w:t>
            </w:r>
            <w:r>
              <w:rPr>
                <w:spacing w:val="-5"/>
                <w:sz w:val="24"/>
              </w:rPr>
              <w:t xml:space="preserve"> </w:t>
            </w:r>
            <w:r>
              <w:rPr>
                <w:sz w:val="24"/>
              </w:rPr>
              <w:t>и</w:t>
            </w:r>
            <w:r>
              <w:rPr>
                <w:spacing w:val="-4"/>
                <w:sz w:val="24"/>
              </w:rPr>
              <w:t xml:space="preserve"> </w:t>
            </w:r>
            <w:r>
              <w:rPr>
                <w:sz w:val="24"/>
              </w:rPr>
              <w:t>сила</w:t>
            </w:r>
            <w:r>
              <w:rPr>
                <w:spacing w:val="-6"/>
                <w:sz w:val="24"/>
              </w:rPr>
              <w:t xml:space="preserve"> </w:t>
            </w:r>
            <w:r>
              <w:rPr>
                <w:sz w:val="24"/>
              </w:rPr>
              <w:t>тока в процессе гармонических электро- магнитных колебаний.</w:t>
            </w:r>
          </w:p>
          <w:p w:rsidR="00C87D19" w:rsidRDefault="00C87D19" w:rsidP="00C87D19">
            <w:pPr>
              <w:pStyle w:val="TableParagraph"/>
              <w:ind w:left="110"/>
              <w:rPr>
                <w:sz w:val="24"/>
              </w:rPr>
            </w:pPr>
            <w:r>
              <w:rPr>
                <w:sz w:val="24"/>
              </w:rPr>
              <w:t>Решение качественных задач с опорой на</w:t>
            </w:r>
            <w:r>
              <w:rPr>
                <w:spacing w:val="-12"/>
                <w:sz w:val="24"/>
              </w:rPr>
              <w:t xml:space="preserve"> </w:t>
            </w:r>
            <w:r>
              <w:rPr>
                <w:sz w:val="24"/>
              </w:rPr>
              <w:t>изученные</w:t>
            </w:r>
            <w:r>
              <w:rPr>
                <w:spacing w:val="-12"/>
                <w:sz w:val="24"/>
              </w:rPr>
              <w:t xml:space="preserve"> </w:t>
            </w:r>
            <w:r>
              <w:rPr>
                <w:sz w:val="24"/>
              </w:rPr>
              <w:t>законы,</w:t>
            </w:r>
            <w:r>
              <w:rPr>
                <w:spacing w:val="-12"/>
                <w:sz w:val="24"/>
              </w:rPr>
              <w:t xml:space="preserve"> </w:t>
            </w:r>
            <w:r>
              <w:rPr>
                <w:sz w:val="24"/>
              </w:rPr>
              <w:t>закономерности, описывающие механические и элек- тромагнитные колебания.</w:t>
            </w:r>
          </w:p>
          <w:p w:rsidR="00C87D19" w:rsidRDefault="00C87D19" w:rsidP="00C87D19">
            <w:pPr>
              <w:pStyle w:val="TableParagraph"/>
              <w:spacing w:line="270" w:lineRule="atLeast"/>
              <w:ind w:left="110" w:right="116"/>
              <w:rPr>
                <w:sz w:val="24"/>
              </w:rPr>
            </w:pPr>
            <w:r>
              <w:rPr>
                <w:sz w:val="24"/>
              </w:rPr>
              <w:t>Работа в группах при планировании, проведении и интерпретации резуль- татов</w:t>
            </w:r>
            <w:r>
              <w:rPr>
                <w:spacing w:val="-10"/>
                <w:sz w:val="24"/>
              </w:rPr>
              <w:t xml:space="preserve"> </w:t>
            </w:r>
            <w:r>
              <w:rPr>
                <w:sz w:val="24"/>
              </w:rPr>
              <w:t>опытов,</w:t>
            </w:r>
            <w:r>
              <w:rPr>
                <w:spacing w:val="-9"/>
                <w:sz w:val="24"/>
              </w:rPr>
              <w:t xml:space="preserve"> </w:t>
            </w:r>
            <w:r>
              <w:rPr>
                <w:sz w:val="24"/>
              </w:rPr>
              <w:t>и</w:t>
            </w:r>
            <w:r>
              <w:rPr>
                <w:spacing w:val="-9"/>
                <w:sz w:val="24"/>
              </w:rPr>
              <w:t xml:space="preserve"> </w:t>
            </w:r>
            <w:r>
              <w:rPr>
                <w:sz w:val="24"/>
              </w:rPr>
              <w:t>анализе</w:t>
            </w:r>
            <w:r>
              <w:rPr>
                <w:spacing w:val="-10"/>
                <w:sz w:val="24"/>
              </w:rPr>
              <w:t xml:space="preserve"> </w:t>
            </w:r>
            <w:r>
              <w:rPr>
                <w:sz w:val="24"/>
              </w:rPr>
              <w:t>дополнитель- ных источников информации по теме</w:t>
            </w:r>
          </w:p>
        </w:tc>
      </w:tr>
      <w:tr w:rsidR="00C87D19" w:rsidTr="00C87D19">
        <w:trPr>
          <w:trHeight w:val="6623"/>
        </w:trPr>
        <w:tc>
          <w:tcPr>
            <w:tcW w:w="2335" w:type="dxa"/>
          </w:tcPr>
          <w:p w:rsidR="00C87D19" w:rsidRDefault="00C87D19" w:rsidP="00C87D19">
            <w:pPr>
              <w:pStyle w:val="TableParagraph"/>
              <w:ind w:left="47" w:firstLine="2"/>
              <w:rPr>
                <w:sz w:val="24"/>
              </w:rPr>
            </w:pPr>
            <w:r>
              <w:rPr>
                <w:sz w:val="24"/>
              </w:rPr>
              <w:t xml:space="preserve">Механические и </w:t>
            </w:r>
            <w:r>
              <w:rPr>
                <w:spacing w:val="-2"/>
                <w:sz w:val="24"/>
              </w:rPr>
              <w:t xml:space="preserve">электромагнитные </w:t>
            </w:r>
            <w:r>
              <w:rPr>
                <w:sz w:val="24"/>
              </w:rPr>
              <w:t>ыволн (5 ч)</w:t>
            </w:r>
          </w:p>
        </w:tc>
        <w:tc>
          <w:tcPr>
            <w:tcW w:w="4200" w:type="dxa"/>
          </w:tcPr>
          <w:p w:rsidR="00C87D19" w:rsidRDefault="00C87D19" w:rsidP="00C87D19">
            <w:pPr>
              <w:pStyle w:val="TableParagraph"/>
              <w:ind w:left="110"/>
              <w:rPr>
                <w:sz w:val="24"/>
              </w:rPr>
            </w:pPr>
            <w:r>
              <w:rPr>
                <w:sz w:val="24"/>
              </w:rPr>
              <w:t>Механические волны, условия рас- пространения.</w:t>
            </w:r>
            <w:r>
              <w:rPr>
                <w:spacing w:val="-12"/>
                <w:sz w:val="24"/>
              </w:rPr>
              <w:t xml:space="preserve"> </w:t>
            </w:r>
            <w:r>
              <w:rPr>
                <w:sz w:val="24"/>
              </w:rPr>
              <w:t>Период.</w:t>
            </w:r>
            <w:r>
              <w:rPr>
                <w:spacing w:val="-14"/>
                <w:sz w:val="24"/>
              </w:rPr>
              <w:t xml:space="preserve"> </w:t>
            </w:r>
            <w:r>
              <w:rPr>
                <w:sz w:val="24"/>
              </w:rPr>
              <w:t>Скорость</w:t>
            </w:r>
            <w:r>
              <w:rPr>
                <w:spacing w:val="-12"/>
                <w:sz w:val="24"/>
              </w:rPr>
              <w:t xml:space="preserve"> </w:t>
            </w:r>
            <w:r>
              <w:rPr>
                <w:sz w:val="24"/>
              </w:rPr>
              <w:t>рас- пространения и длина волны. Попе- речные и продольные волны. Интер- ференция</w:t>
            </w:r>
            <w:r>
              <w:rPr>
                <w:spacing w:val="-12"/>
                <w:sz w:val="24"/>
              </w:rPr>
              <w:t xml:space="preserve"> </w:t>
            </w:r>
            <w:r>
              <w:rPr>
                <w:sz w:val="24"/>
              </w:rPr>
              <w:t>и</w:t>
            </w:r>
            <w:r>
              <w:rPr>
                <w:spacing w:val="-11"/>
                <w:sz w:val="24"/>
              </w:rPr>
              <w:t xml:space="preserve"> </w:t>
            </w:r>
            <w:r>
              <w:rPr>
                <w:sz w:val="24"/>
              </w:rPr>
              <w:t>дифракция</w:t>
            </w:r>
            <w:r>
              <w:rPr>
                <w:spacing w:val="-15"/>
                <w:sz w:val="24"/>
              </w:rPr>
              <w:t xml:space="preserve"> </w:t>
            </w:r>
            <w:r>
              <w:rPr>
                <w:sz w:val="24"/>
              </w:rPr>
              <w:t xml:space="preserve">механических </w:t>
            </w:r>
            <w:r>
              <w:rPr>
                <w:spacing w:val="-2"/>
                <w:sz w:val="24"/>
              </w:rPr>
              <w:t>волн.</w:t>
            </w:r>
          </w:p>
          <w:p w:rsidR="00C87D19" w:rsidRDefault="00C87D19" w:rsidP="00C87D19">
            <w:pPr>
              <w:pStyle w:val="TableParagraph"/>
              <w:ind w:left="110" w:right="140"/>
              <w:rPr>
                <w:sz w:val="24"/>
              </w:rPr>
            </w:pPr>
            <w:r>
              <w:rPr>
                <w:sz w:val="24"/>
              </w:rPr>
              <w:t>Звук.</w:t>
            </w:r>
            <w:r>
              <w:rPr>
                <w:spacing w:val="-11"/>
                <w:sz w:val="24"/>
              </w:rPr>
              <w:t xml:space="preserve"> </w:t>
            </w:r>
            <w:r>
              <w:rPr>
                <w:sz w:val="24"/>
              </w:rPr>
              <w:t>Скорость</w:t>
            </w:r>
            <w:r>
              <w:rPr>
                <w:spacing w:val="-10"/>
                <w:sz w:val="24"/>
              </w:rPr>
              <w:t xml:space="preserve"> </w:t>
            </w:r>
            <w:r>
              <w:rPr>
                <w:sz w:val="24"/>
              </w:rPr>
              <w:t>звука.</w:t>
            </w:r>
            <w:r>
              <w:rPr>
                <w:spacing w:val="-11"/>
                <w:sz w:val="24"/>
              </w:rPr>
              <w:t xml:space="preserve"> </w:t>
            </w:r>
            <w:r>
              <w:rPr>
                <w:sz w:val="24"/>
              </w:rPr>
              <w:t>Громкость</w:t>
            </w:r>
            <w:r>
              <w:rPr>
                <w:spacing w:val="-10"/>
                <w:sz w:val="24"/>
              </w:rPr>
              <w:t xml:space="preserve"> </w:t>
            </w:r>
            <w:r>
              <w:rPr>
                <w:sz w:val="24"/>
              </w:rPr>
              <w:t xml:space="preserve">зву- </w:t>
            </w:r>
            <w:r>
              <w:rPr>
                <w:spacing w:val="-4"/>
                <w:sz w:val="24"/>
              </w:rPr>
              <w:t>ка.</w:t>
            </w:r>
          </w:p>
          <w:p w:rsidR="00C87D19" w:rsidRDefault="00C87D19" w:rsidP="00C87D19">
            <w:pPr>
              <w:pStyle w:val="TableParagraph"/>
              <w:ind w:left="110"/>
              <w:rPr>
                <w:sz w:val="24"/>
              </w:rPr>
            </w:pPr>
            <w:r>
              <w:rPr>
                <w:sz w:val="24"/>
              </w:rPr>
              <w:t>Высота тона. Тембр звука. Электро- магнитные</w:t>
            </w:r>
            <w:r>
              <w:rPr>
                <w:spacing w:val="-14"/>
                <w:sz w:val="24"/>
              </w:rPr>
              <w:t xml:space="preserve"> </w:t>
            </w:r>
            <w:r>
              <w:rPr>
                <w:sz w:val="24"/>
              </w:rPr>
              <w:t>волны.</w:t>
            </w:r>
            <w:r>
              <w:rPr>
                <w:spacing w:val="-13"/>
                <w:sz w:val="24"/>
              </w:rPr>
              <w:t xml:space="preserve"> </w:t>
            </w:r>
            <w:r>
              <w:rPr>
                <w:sz w:val="24"/>
              </w:rPr>
              <w:t>Условия</w:t>
            </w:r>
            <w:r>
              <w:rPr>
                <w:spacing w:val="-13"/>
                <w:sz w:val="24"/>
              </w:rPr>
              <w:t xml:space="preserve"> </w:t>
            </w:r>
            <w:r>
              <w:rPr>
                <w:sz w:val="24"/>
              </w:rPr>
              <w:t>излучения электромагнитных волн. Взаимная ориентация векторов</w:t>
            </w:r>
            <w:r>
              <w:rPr>
                <w:spacing w:val="40"/>
                <w:sz w:val="24"/>
              </w:rPr>
              <w:t xml:space="preserve"> </w:t>
            </w:r>
            <w:r>
              <w:rPr>
                <w:i/>
                <w:sz w:val="24"/>
              </w:rPr>
              <w:t>E,</w:t>
            </w:r>
            <w:r>
              <w:rPr>
                <w:spacing w:val="40"/>
                <w:sz w:val="24"/>
              </w:rPr>
              <w:t xml:space="preserve"> </w:t>
            </w:r>
            <w:r>
              <w:rPr>
                <w:i/>
                <w:sz w:val="24"/>
              </w:rPr>
              <w:t>B,</w:t>
            </w:r>
            <w:r>
              <w:rPr>
                <w:sz w:val="24"/>
              </w:rPr>
              <w:t xml:space="preserve"> </w:t>
            </w:r>
            <w:r>
              <w:rPr>
                <w:i/>
                <w:sz w:val="24"/>
              </w:rPr>
              <w:t>v</w:t>
            </w:r>
            <w:r>
              <w:rPr>
                <w:sz w:val="24"/>
              </w:rPr>
              <w:t xml:space="preserve"> в элек- тромагнитной волне. Свойства элек- тромагнитных волн: отражение, пре- ломление, поляризация, дифракция, интерференция. Скорость электро- магнитных волн.</w:t>
            </w:r>
          </w:p>
          <w:p w:rsidR="00C87D19" w:rsidRDefault="00C87D19" w:rsidP="00C87D19">
            <w:pPr>
              <w:pStyle w:val="TableParagraph"/>
              <w:ind w:left="110"/>
              <w:rPr>
                <w:sz w:val="24"/>
              </w:rPr>
            </w:pPr>
            <w:r>
              <w:rPr>
                <w:sz w:val="24"/>
              </w:rPr>
              <w:t>Шкала</w:t>
            </w:r>
            <w:r>
              <w:rPr>
                <w:spacing w:val="-13"/>
                <w:sz w:val="24"/>
              </w:rPr>
              <w:t xml:space="preserve"> </w:t>
            </w:r>
            <w:r>
              <w:rPr>
                <w:sz w:val="24"/>
              </w:rPr>
              <w:t>электромагнитных</w:t>
            </w:r>
            <w:r>
              <w:rPr>
                <w:spacing w:val="-10"/>
                <w:sz w:val="24"/>
              </w:rPr>
              <w:t xml:space="preserve"> </w:t>
            </w:r>
            <w:r>
              <w:rPr>
                <w:sz w:val="24"/>
              </w:rPr>
              <w:t>волн.</w:t>
            </w:r>
            <w:r>
              <w:rPr>
                <w:spacing w:val="-12"/>
                <w:sz w:val="24"/>
              </w:rPr>
              <w:t xml:space="preserve"> </w:t>
            </w:r>
            <w:r>
              <w:rPr>
                <w:sz w:val="24"/>
              </w:rPr>
              <w:t>При- менение электромагнитных волн в технике и быту.</w:t>
            </w:r>
          </w:p>
          <w:p w:rsidR="00C87D19" w:rsidRDefault="00C87D19" w:rsidP="00C87D19">
            <w:pPr>
              <w:pStyle w:val="TableParagraph"/>
              <w:ind w:left="110"/>
              <w:rPr>
                <w:sz w:val="24"/>
              </w:rPr>
            </w:pPr>
            <w:r>
              <w:rPr>
                <w:sz w:val="24"/>
              </w:rPr>
              <w:t>Принципы</w:t>
            </w:r>
            <w:r>
              <w:rPr>
                <w:spacing w:val="-13"/>
                <w:sz w:val="24"/>
              </w:rPr>
              <w:t xml:space="preserve"> </w:t>
            </w:r>
            <w:r>
              <w:rPr>
                <w:sz w:val="24"/>
              </w:rPr>
              <w:t>радиосвязи</w:t>
            </w:r>
            <w:r>
              <w:rPr>
                <w:spacing w:val="-13"/>
                <w:sz w:val="24"/>
              </w:rPr>
              <w:t xml:space="preserve"> </w:t>
            </w:r>
            <w:r>
              <w:rPr>
                <w:sz w:val="24"/>
              </w:rPr>
              <w:t>и</w:t>
            </w:r>
            <w:r>
              <w:rPr>
                <w:spacing w:val="-11"/>
                <w:sz w:val="24"/>
              </w:rPr>
              <w:t xml:space="preserve"> </w:t>
            </w:r>
            <w:r>
              <w:rPr>
                <w:sz w:val="24"/>
              </w:rPr>
              <w:t xml:space="preserve">телевидения. </w:t>
            </w:r>
            <w:r>
              <w:rPr>
                <w:spacing w:val="-2"/>
                <w:sz w:val="24"/>
              </w:rPr>
              <w:t>Радиолокация.</w:t>
            </w:r>
          </w:p>
          <w:p w:rsidR="00C87D19" w:rsidRDefault="00C87D19" w:rsidP="00C87D19">
            <w:pPr>
              <w:pStyle w:val="TableParagraph"/>
              <w:spacing w:line="270" w:lineRule="atLeast"/>
              <w:ind w:left="110"/>
              <w:rPr>
                <w:sz w:val="24"/>
              </w:rPr>
            </w:pPr>
            <w:r>
              <w:rPr>
                <w:sz w:val="24"/>
              </w:rPr>
              <w:t>Электромагнитное</w:t>
            </w:r>
            <w:r>
              <w:rPr>
                <w:spacing w:val="-15"/>
                <w:sz w:val="24"/>
              </w:rPr>
              <w:t xml:space="preserve"> </w:t>
            </w:r>
            <w:r>
              <w:rPr>
                <w:sz w:val="24"/>
              </w:rPr>
              <w:t>загрязнение</w:t>
            </w:r>
            <w:r>
              <w:rPr>
                <w:spacing w:val="-15"/>
                <w:sz w:val="24"/>
              </w:rPr>
              <w:t xml:space="preserve"> </w:t>
            </w:r>
            <w:r>
              <w:rPr>
                <w:sz w:val="24"/>
              </w:rPr>
              <w:t>окру- жающей среды</w:t>
            </w:r>
          </w:p>
        </w:tc>
        <w:tc>
          <w:tcPr>
            <w:tcW w:w="4229" w:type="dxa"/>
          </w:tcPr>
          <w:p w:rsidR="00C87D19" w:rsidRDefault="00C87D19" w:rsidP="00C87D19">
            <w:pPr>
              <w:pStyle w:val="TableParagraph"/>
              <w:ind w:left="110" w:right="160"/>
              <w:rPr>
                <w:sz w:val="24"/>
              </w:rPr>
            </w:pPr>
            <w:r>
              <w:rPr>
                <w:sz w:val="24"/>
              </w:rPr>
              <w:t>Объяснение</w:t>
            </w:r>
            <w:r>
              <w:rPr>
                <w:spacing w:val="-15"/>
                <w:sz w:val="24"/>
              </w:rPr>
              <w:t xml:space="preserve"> </w:t>
            </w:r>
            <w:r>
              <w:rPr>
                <w:sz w:val="24"/>
              </w:rPr>
              <w:t>основных</w:t>
            </w:r>
            <w:r>
              <w:rPr>
                <w:spacing w:val="-15"/>
                <w:sz w:val="24"/>
              </w:rPr>
              <w:t xml:space="preserve"> </w:t>
            </w:r>
            <w:r>
              <w:rPr>
                <w:sz w:val="24"/>
              </w:rPr>
              <w:t>принципов</w:t>
            </w:r>
            <w:r>
              <w:rPr>
                <w:spacing w:val="-15"/>
                <w:sz w:val="24"/>
              </w:rPr>
              <w:t xml:space="preserve"> </w:t>
            </w:r>
            <w:r>
              <w:rPr>
                <w:sz w:val="24"/>
              </w:rPr>
              <w:t>дей- ствия технических устройств</w:t>
            </w:r>
            <w:r>
              <w:rPr>
                <w:spacing w:val="-4"/>
                <w:sz w:val="24"/>
              </w:rPr>
              <w:t xml:space="preserve"> </w:t>
            </w:r>
            <w:r>
              <w:rPr>
                <w:sz w:val="24"/>
              </w:rPr>
              <w:t>и техно- логий, таких как: музыкальные инст- рументы,</w:t>
            </w:r>
            <w:r>
              <w:rPr>
                <w:spacing w:val="-5"/>
                <w:sz w:val="24"/>
              </w:rPr>
              <w:t xml:space="preserve"> </w:t>
            </w:r>
            <w:r>
              <w:rPr>
                <w:sz w:val="24"/>
              </w:rPr>
              <w:t>ультразвуковая</w:t>
            </w:r>
            <w:r>
              <w:rPr>
                <w:spacing w:val="-5"/>
                <w:sz w:val="24"/>
              </w:rPr>
              <w:t xml:space="preserve"> </w:t>
            </w:r>
            <w:r>
              <w:rPr>
                <w:sz w:val="24"/>
              </w:rPr>
              <w:t>диагностика в технике и медицине, радар, радио- приёмник, телевизор, антенна, теле- фон,</w:t>
            </w:r>
            <w:r>
              <w:rPr>
                <w:spacing w:val="-7"/>
                <w:sz w:val="24"/>
              </w:rPr>
              <w:t xml:space="preserve"> </w:t>
            </w:r>
            <w:r>
              <w:rPr>
                <w:sz w:val="24"/>
              </w:rPr>
              <w:t>СВЧ-печь;</w:t>
            </w:r>
            <w:r>
              <w:rPr>
                <w:spacing w:val="-9"/>
                <w:sz w:val="24"/>
              </w:rPr>
              <w:t xml:space="preserve"> </w:t>
            </w:r>
            <w:r>
              <w:rPr>
                <w:sz w:val="24"/>
              </w:rPr>
              <w:t>и</w:t>
            </w:r>
            <w:r>
              <w:rPr>
                <w:spacing w:val="-1"/>
                <w:sz w:val="24"/>
              </w:rPr>
              <w:t xml:space="preserve"> </w:t>
            </w:r>
            <w:r>
              <w:rPr>
                <w:sz w:val="24"/>
              </w:rPr>
              <w:t>условий</w:t>
            </w:r>
            <w:r>
              <w:rPr>
                <w:spacing w:val="-6"/>
                <w:sz w:val="24"/>
              </w:rPr>
              <w:t xml:space="preserve"> </w:t>
            </w:r>
            <w:r>
              <w:rPr>
                <w:sz w:val="24"/>
              </w:rPr>
              <w:t>их</w:t>
            </w:r>
            <w:r>
              <w:rPr>
                <w:spacing w:val="-4"/>
                <w:sz w:val="24"/>
              </w:rPr>
              <w:t xml:space="preserve"> </w:t>
            </w:r>
            <w:r>
              <w:rPr>
                <w:sz w:val="24"/>
              </w:rPr>
              <w:t>безопас- ного</w:t>
            </w:r>
            <w:r>
              <w:rPr>
                <w:spacing w:val="-7"/>
                <w:sz w:val="24"/>
              </w:rPr>
              <w:t xml:space="preserve"> </w:t>
            </w:r>
            <w:r>
              <w:rPr>
                <w:sz w:val="24"/>
              </w:rPr>
              <w:t>применения</w:t>
            </w:r>
            <w:r>
              <w:rPr>
                <w:spacing w:val="-7"/>
                <w:sz w:val="24"/>
              </w:rPr>
              <w:t xml:space="preserve"> </w:t>
            </w:r>
            <w:r>
              <w:rPr>
                <w:sz w:val="24"/>
              </w:rPr>
              <w:t>в</w:t>
            </w:r>
            <w:r>
              <w:rPr>
                <w:spacing w:val="-7"/>
                <w:sz w:val="24"/>
              </w:rPr>
              <w:t xml:space="preserve"> </w:t>
            </w:r>
            <w:r>
              <w:rPr>
                <w:sz w:val="24"/>
              </w:rPr>
              <w:t>практической</w:t>
            </w:r>
            <w:r>
              <w:rPr>
                <w:spacing w:val="-6"/>
                <w:sz w:val="24"/>
              </w:rPr>
              <w:t xml:space="preserve"> </w:t>
            </w:r>
            <w:r>
              <w:rPr>
                <w:sz w:val="24"/>
              </w:rPr>
              <w:t>жиз- ни. Решение расчётных и качествен- ных задач с опорой на изученные за- коны и закономерности, описываю- щие</w:t>
            </w:r>
            <w:r>
              <w:rPr>
                <w:spacing w:val="-1"/>
                <w:sz w:val="24"/>
              </w:rPr>
              <w:t xml:space="preserve"> </w:t>
            </w:r>
            <w:r>
              <w:rPr>
                <w:sz w:val="24"/>
              </w:rPr>
              <w:t>распространение</w:t>
            </w:r>
            <w:r>
              <w:rPr>
                <w:spacing w:val="-1"/>
                <w:sz w:val="24"/>
              </w:rPr>
              <w:t xml:space="preserve"> </w:t>
            </w:r>
            <w:r>
              <w:rPr>
                <w:sz w:val="24"/>
              </w:rPr>
              <w:t>механических и электромагнитных волн.</w:t>
            </w:r>
          </w:p>
          <w:p w:rsidR="00C87D19" w:rsidRDefault="00C87D19" w:rsidP="00C87D19">
            <w:pPr>
              <w:pStyle w:val="TableParagraph"/>
              <w:ind w:left="110" w:right="116"/>
              <w:rPr>
                <w:sz w:val="24"/>
              </w:rPr>
            </w:pPr>
            <w:r>
              <w:rPr>
                <w:sz w:val="24"/>
              </w:rPr>
              <w:t>Использование</w:t>
            </w:r>
            <w:r>
              <w:rPr>
                <w:spacing w:val="-10"/>
                <w:sz w:val="24"/>
              </w:rPr>
              <w:t xml:space="preserve"> </w:t>
            </w:r>
            <w:r>
              <w:rPr>
                <w:sz w:val="24"/>
              </w:rPr>
              <w:t>информационных</w:t>
            </w:r>
            <w:r>
              <w:rPr>
                <w:spacing w:val="-9"/>
                <w:sz w:val="24"/>
              </w:rPr>
              <w:t xml:space="preserve"> </w:t>
            </w:r>
            <w:r>
              <w:rPr>
                <w:sz w:val="24"/>
              </w:rPr>
              <w:t>тех- нологий для поиска, структурирова- ния, интерпретации и представления информации при подготовке сообще- ний</w:t>
            </w:r>
            <w:r>
              <w:rPr>
                <w:spacing w:val="-12"/>
                <w:sz w:val="24"/>
              </w:rPr>
              <w:t xml:space="preserve"> </w:t>
            </w:r>
            <w:r>
              <w:rPr>
                <w:sz w:val="24"/>
              </w:rPr>
              <w:t>об</w:t>
            </w:r>
            <w:r>
              <w:rPr>
                <w:spacing w:val="-13"/>
                <w:sz w:val="24"/>
              </w:rPr>
              <w:t xml:space="preserve"> </w:t>
            </w:r>
            <w:r>
              <w:rPr>
                <w:sz w:val="24"/>
              </w:rPr>
              <w:t>использовании</w:t>
            </w:r>
            <w:r>
              <w:rPr>
                <w:spacing w:val="-12"/>
                <w:sz w:val="24"/>
              </w:rPr>
              <w:t xml:space="preserve"> </w:t>
            </w:r>
            <w:r>
              <w:rPr>
                <w:sz w:val="24"/>
              </w:rPr>
              <w:t>электромагнит- ных волн в технике.</w:t>
            </w:r>
          </w:p>
          <w:p w:rsidR="00C87D19" w:rsidRDefault="00C87D19" w:rsidP="00C87D19">
            <w:pPr>
              <w:pStyle w:val="TableParagraph"/>
              <w:ind w:left="110" w:right="116"/>
              <w:rPr>
                <w:sz w:val="24"/>
              </w:rPr>
            </w:pPr>
            <w:r>
              <w:rPr>
                <w:sz w:val="24"/>
              </w:rPr>
              <w:t>Участие в дискуссии об электромаг- нитном</w:t>
            </w:r>
            <w:r>
              <w:rPr>
                <w:spacing w:val="-15"/>
                <w:sz w:val="24"/>
              </w:rPr>
              <w:t xml:space="preserve"> </w:t>
            </w:r>
            <w:r>
              <w:rPr>
                <w:sz w:val="24"/>
              </w:rPr>
              <w:t>загрязнении</w:t>
            </w:r>
            <w:r>
              <w:rPr>
                <w:spacing w:val="-13"/>
                <w:sz w:val="24"/>
              </w:rPr>
              <w:t xml:space="preserve"> </w:t>
            </w:r>
            <w:r>
              <w:rPr>
                <w:sz w:val="24"/>
              </w:rPr>
              <w:t>окружающей</w:t>
            </w:r>
            <w:r>
              <w:rPr>
                <w:spacing w:val="-13"/>
                <w:sz w:val="24"/>
              </w:rPr>
              <w:t xml:space="preserve"> </w:t>
            </w:r>
            <w:r>
              <w:rPr>
                <w:sz w:val="24"/>
              </w:rPr>
              <w:t xml:space="preserve">сре- </w:t>
            </w:r>
            <w:r>
              <w:rPr>
                <w:spacing w:val="-4"/>
                <w:sz w:val="24"/>
              </w:rPr>
              <w:t>ды.</w:t>
            </w:r>
          </w:p>
          <w:p w:rsidR="00C87D19" w:rsidRDefault="00C87D19" w:rsidP="00C87D19">
            <w:pPr>
              <w:pStyle w:val="TableParagraph"/>
              <w:spacing w:line="270" w:lineRule="atLeast"/>
              <w:ind w:left="110" w:right="116"/>
              <w:rPr>
                <w:sz w:val="24"/>
              </w:rPr>
            </w:pPr>
            <w:r>
              <w:rPr>
                <w:sz w:val="24"/>
              </w:rPr>
              <w:t>Работа в группах при</w:t>
            </w:r>
            <w:r>
              <w:rPr>
                <w:spacing w:val="-1"/>
                <w:sz w:val="24"/>
              </w:rPr>
              <w:t xml:space="preserve"> </w:t>
            </w:r>
            <w:r>
              <w:rPr>
                <w:sz w:val="24"/>
              </w:rPr>
              <w:t>планировании, проведении</w:t>
            </w:r>
            <w:r>
              <w:rPr>
                <w:spacing w:val="-12"/>
                <w:sz w:val="24"/>
              </w:rPr>
              <w:t xml:space="preserve"> </w:t>
            </w:r>
            <w:r>
              <w:rPr>
                <w:sz w:val="24"/>
              </w:rPr>
              <w:t>и</w:t>
            </w:r>
            <w:r>
              <w:rPr>
                <w:spacing w:val="-9"/>
                <w:sz w:val="24"/>
              </w:rPr>
              <w:t xml:space="preserve"> </w:t>
            </w:r>
            <w:r>
              <w:rPr>
                <w:sz w:val="24"/>
              </w:rPr>
              <w:t>интерпретации</w:t>
            </w:r>
            <w:r>
              <w:rPr>
                <w:spacing w:val="-9"/>
                <w:sz w:val="24"/>
              </w:rPr>
              <w:t xml:space="preserve"> </w:t>
            </w:r>
            <w:r>
              <w:rPr>
                <w:spacing w:val="-2"/>
                <w:sz w:val="24"/>
              </w:rPr>
              <w:t>резуль-</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200"/>
        <w:gridCol w:w="4229"/>
      </w:tblGrid>
      <w:tr w:rsidR="00C87D19" w:rsidTr="00C87D19">
        <w:trPr>
          <w:trHeight w:val="551"/>
        </w:trPr>
        <w:tc>
          <w:tcPr>
            <w:tcW w:w="2335" w:type="dxa"/>
          </w:tcPr>
          <w:p w:rsidR="00C87D19" w:rsidRDefault="00C87D19" w:rsidP="00C87D19">
            <w:pPr>
              <w:pStyle w:val="TableParagraph"/>
              <w:ind w:left="0"/>
            </w:pPr>
          </w:p>
        </w:tc>
        <w:tc>
          <w:tcPr>
            <w:tcW w:w="4200" w:type="dxa"/>
          </w:tcPr>
          <w:p w:rsidR="00C87D19" w:rsidRDefault="00C87D19" w:rsidP="00C87D19">
            <w:pPr>
              <w:pStyle w:val="TableParagraph"/>
              <w:ind w:left="0"/>
            </w:pPr>
          </w:p>
        </w:tc>
        <w:tc>
          <w:tcPr>
            <w:tcW w:w="4229" w:type="dxa"/>
          </w:tcPr>
          <w:p w:rsidR="00C87D19" w:rsidRDefault="00C87D19" w:rsidP="00C87D19">
            <w:pPr>
              <w:pStyle w:val="TableParagraph"/>
              <w:spacing w:line="269" w:lineRule="exact"/>
              <w:ind w:left="110"/>
              <w:rPr>
                <w:sz w:val="24"/>
              </w:rPr>
            </w:pPr>
            <w:r>
              <w:rPr>
                <w:sz w:val="24"/>
              </w:rPr>
              <w:t>татов</w:t>
            </w:r>
            <w:r>
              <w:rPr>
                <w:spacing w:val="-8"/>
                <w:sz w:val="24"/>
              </w:rPr>
              <w:t xml:space="preserve"> </w:t>
            </w:r>
            <w:r>
              <w:rPr>
                <w:sz w:val="24"/>
              </w:rPr>
              <w:t>опытов</w:t>
            </w:r>
            <w:r>
              <w:rPr>
                <w:spacing w:val="-7"/>
                <w:sz w:val="24"/>
              </w:rPr>
              <w:t xml:space="preserve"> </w:t>
            </w:r>
            <w:r>
              <w:rPr>
                <w:sz w:val="24"/>
              </w:rPr>
              <w:t>и</w:t>
            </w:r>
            <w:r>
              <w:rPr>
                <w:spacing w:val="-5"/>
                <w:sz w:val="24"/>
              </w:rPr>
              <w:t xml:space="preserve"> </w:t>
            </w:r>
            <w:r>
              <w:rPr>
                <w:sz w:val="24"/>
              </w:rPr>
              <w:t>анализе</w:t>
            </w:r>
            <w:r>
              <w:rPr>
                <w:spacing w:val="-8"/>
                <w:sz w:val="24"/>
              </w:rPr>
              <w:t xml:space="preserve"> </w:t>
            </w:r>
            <w:r>
              <w:rPr>
                <w:spacing w:val="-2"/>
                <w:sz w:val="24"/>
              </w:rPr>
              <w:t>дополнитель-</w:t>
            </w:r>
          </w:p>
          <w:p w:rsidR="00C87D19" w:rsidRDefault="00C87D19" w:rsidP="00C87D19">
            <w:pPr>
              <w:pStyle w:val="TableParagraph"/>
              <w:spacing w:line="263" w:lineRule="exact"/>
              <w:ind w:left="110"/>
              <w:rPr>
                <w:sz w:val="24"/>
              </w:rPr>
            </w:pPr>
            <w:r>
              <w:rPr>
                <w:sz w:val="24"/>
              </w:rPr>
              <w:t>ных</w:t>
            </w:r>
            <w:r>
              <w:rPr>
                <w:spacing w:val="-10"/>
                <w:sz w:val="24"/>
              </w:rPr>
              <w:t xml:space="preserve"> </w:t>
            </w:r>
            <w:r>
              <w:rPr>
                <w:sz w:val="24"/>
              </w:rPr>
              <w:t>источников</w:t>
            </w:r>
            <w:r>
              <w:rPr>
                <w:spacing w:val="-10"/>
                <w:sz w:val="24"/>
              </w:rPr>
              <w:t xml:space="preserve"> </w:t>
            </w:r>
            <w:r>
              <w:rPr>
                <w:sz w:val="24"/>
              </w:rPr>
              <w:t>информации</w:t>
            </w:r>
            <w:r>
              <w:rPr>
                <w:spacing w:val="-8"/>
                <w:sz w:val="24"/>
              </w:rPr>
              <w:t xml:space="preserve"> </w:t>
            </w:r>
            <w:r>
              <w:rPr>
                <w:sz w:val="24"/>
              </w:rPr>
              <w:t>по</w:t>
            </w:r>
            <w:r>
              <w:rPr>
                <w:spacing w:val="-12"/>
                <w:sz w:val="24"/>
              </w:rPr>
              <w:t xml:space="preserve"> </w:t>
            </w:r>
            <w:r>
              <w:rPr>
                <w:spacing w:val="-4"/>
                <w:sz w:val="24"/>
              </w:rPr>
              <w:t>теме</w:t>
            </w:r>
          </w:p>
        </w:tc>
      </w:tr>
      <w:tr w:rsidR="00C87D19" w:rsidTr="00C87D19">
        <w:trPr>
          <w:trHeight w:val="9659"/>
        </w:trPr>
        <w:tc>
          <w:tcPr>
            <w:tcW w:w="2335" w:type="dxa"/>
          </w:tcPr>
          <w:p w:rsidR="00C87D19" w:rsidRDefault="00C87D19" w:rsidP="00C87D19">
            <w:pPr>
              <w:pStyle w:val="TableParagraph"/>
              <w:spacing w:line="270" w:lineRule="exact"/>
              <w:ind w:left="165"/>
              <w:rPr>
                <w:sz w:val="24"/>
              </w:rPr>
            </w:pPr>
            <w:r>
              <w:rPr>
                <w:spacing w:val="-2"/>
                <w:sz w:val="24"/>
              </w:rPr>
              <w:t>Оптика(10</w:t>
            </w:r>
            <w:r>
              <w:rPr>
                <w:spacing w:val="2"/>
                <w:sz w:val="24"/>
              </w:rPr>
              <w:t xml:space="preserve"> </w:t>
            </w:r>
            <w:r>
              <w:rPr>
                <w:spacing w:val="-5"/>
                <w:sz w:val="24"/>
              </w:rPr>
              <w:t>ч)</w:t>
            </w:r>
          </w:p>
        </w:tc>
        <w:tc>
          <w:tcPr>
            <w:tcW w:w="4200" w:type="dxa"/>
          </w:tcPr>
          <w:p w:rsidR="00C87D19" w:rsidRDefault="00C87D19" w:rsidP="00C87D19">
            <w:pPr>
              <w:pStyle w:val="TableParagraph"/>
              <w:ind w:left="110"/>
              <w:rPr>
                <w:sz w:val="24"/>
              </w:rPr>
            </w:pPr>
            <w:r>
              <w:rPr>
                <w:sz w:val="24"/>
              </w:rPr>
              <w:t>Геометрическая</w:t>
            </w:r>
            <w:r>
              <w:rPr>
                <w:spacing w:val="-9"/>
                <w:sz w:val="24"/>
              </w:rPr>
              <w:t xml:space="preserve"> </w:t>
            </w:r>
            <w:r>
              <w:rPr>
                <w:sz w:val="24"/>
              </w:rPr>
              <w:t>оптика.</w:t>
            </w:r>
            <w:r>
              <w:rPr>
                <w:spacing w:val="-9"/>
                <w:sz w:val="24"/>
              </w:rPr>
              <w:t xml:space="preserve"> </w:t>
            </w:r>
            <w:r>
              <w:rPr>
                <w:sz w:val="24"/>
              </w:rPr>
              <w:t>Прямолиней- ное</w:t>
            </w:r>
            <w:r>
              <w:rPr>
                <w:spacing w:val="-10"/>
                <w:sz w:val="24"/>
              </w:rPr>
              <w:t xml:space="preserve"> </w:t>
            </w:r>
            <w:r>
              <w:rPr>
                <w:sz w:val="24"/>
              </w:rPr>
              <w:t>распространение</w:t>
            </w:r>
            <w:r>
              <w:rPr>
                <w:spacing w:val="-10"/>
                <w:sz w:val="24"/>
              </w:rPr>
              <w:t xml:space="preserve"> </w:t>
            </w:r>
            <w:r>
              <w:rPr>
                <w:sz w:val="24"/>
              </w:rPr>
              <w:t>света</w:t>
            </w:r>
            <w:r>
              <w:rPr>
                <w:spacing w:val="-10"/>
                <w:sz w:val="24"/>
              </w:rPr>
              <w:t xml:space="preserve"> </w:t>
            </w:r>
            <w:r>
              <w:rPr>
                <w:sz w:val="24"/>
              </w:rPr>
              <w:t>в</w:t>
            </w:r>
            <w:r>
              <w:rPr>
                <w:spacing w:val="-10"/>
                <w:sz w:val="24"/>
              </w:rPr>
              <w:t xml:space="preserve"> </w:t>
            </w:r>
            <w:r>
              <w:rPr>
                <w:sz w:val="24"/>
              </w:rPr>
              <w:t>однород- ной среде. Точечный источник света. Луч света.</w:t>
            </w:r>
          </w:p>
          <w:p w:rsidR="00C87D19" w:rsidRDefault="00C87D19" w:rsidP="00C87D19">
            <w:pPr>
              <w:pStyle w:val="TableParagraph"/>
              <w:ind w:left="110"/>
              <w:rPr>
                <w:sz w:val="24"/>
              </w:rPr>
            </w:pPr>
            <w:r>
              <w:rPr>
                <w:sz w:val="24"/>
              </w:rPr>
              <w:t>Отражение</w:t>
            </w:r>
            <w:r>
              <w:rPr>
                <w:spacing w:val="-13"/>
                <w:sz w:val="24"/>
              </w:rPr>
              <w:t xml:space="preserve"> </w:t>
            </w:r>
            <w:r>
              <w:rPr>
                <w:sz w:val="24"/>
              </w:rPr>
              <w:t>света.</w:t>
            </w:r>
            <w:r>
              <w:rPr>
                <w:spacing w:val="-12"/>
                <w:sz w:val="24"/>
              </w:rPr>
              <w:t xml:space="preserve"> </w:t>
            </w:r>
            <w:r>
              <w:rPr>
                <w:sz w:val="24"/>
              </w:rPr>
              <w:t>Законы</w:t>
            </w:r>
            <w:r>
              <w:rPr>
                <w:spacing w:val="-13"/>
                <w:sz w:val="24"/>
              </w:rPr>
              <w:t xml:space="preserve"> </w:t>
            </w:r>
            <w:r>
              <w:rPr>
                <w:sz w:val="24"/>
              </w:rPr>
              <w:t>отражения света. Построение изображений в плоском зеркале.</w:t>
            </w:r>
          </w:p>
          <w:p w:rsidR="00C87D19" w:rsidRDefault="00C87D19" w:rsidP="00C87D19">
            <w:pPr>
              <w:pStyle w:val="TableParagraph"/>
              <w:ind w:left="110"/>
              <w:rPr>
                <w:sz w:val="24"/>
              </w:rPr>
            </w:pPr>
            <w:r>
              <w:rPr>
                <w:sz w:val="24"/>
              </w:rPr>
              <w:t>Преломление света. Законы прелом- ления</w:t>
            </w:r>
            <w:r>
              <w:rPr>
                <w:spacing w:val="-12"/>
                <w:sz w:val="24"/>
              </w:rPr>
              <w:t xml:space="preserve"> </w:t>
            </w:r>
            <w:r>
              <w:rPr>
                <w:sz w:val="24"/>
              </w:rPr>
              <w:t>света.</w:t>
            </w:r>
            <w:r>
              <w:rPr>
                <w:spacing w:val="-12"/>
                <w:sz w:val="24"/>
              </w:rPr>
              <w:t xml:space="preserve"> </w:t>
            </w:r>
            <w:r>
              <w:rPr>
                <w:sz w:val="24"/>
              </w:rPr>
              <w:t>Абсолютный</w:t>
            </w:r>
            <w:r>
              <w:rPr>
                <w:spacing w:val="-11"/>
                <w:sz w:val="24"/>
              </w:rPr>
              <w:t xml:space="preserve"> </w:t>
            </w:r>
            <w:r>
              <w:rPr>
                <w:sz w:val="24"/>
              </w:rPr>
              <w:t>показатель преломления.</w:t>
            </w:r>
            <w:r>
              <w:rPr>
                <w:spacing w:val="-7"/>
                <w:sz w:val="24"/>
              </w:rPr>
              <w:t xml:space="preserve"> </w:t>
            </w:r>
            <w:r>
              <w:rPr>
                <w:sz w:val="24"/>
              </w:rPr>
              <w:t>Полное</w:t>
            </w:r>
            <w:r>
              <w:rPr>
                <w:spacing w:val="-8"/>
                <w:sz w:val="24"/>
              </w:rPr>
              <w:t xml:space="preserve"> </w:t>
            </w:r>
            <w:r>
              <w:rPr>
                <w:sz w:val="24"/>
              </w:rPr>
              <w:t>внутреннее</w:t>
            </w:r>
            <w:r>
              <w:rPr>
                <w:spacing w:val="-8"/>
                <w:sz w:val="24"/>
              </w:rPr>
              <w:t xml:space="preserve"> </w:t>
            </w:r>
            <w:r>
              <w:rPr>
                <w:sz w:val="24"/>
              </w:rPr>
              <w:t>от- ражение. Предельный угол полного внутреннего отражения.</w:t>
            </w:r>
          </w:p>
          <w:p w:rsidR="00C87D19" w:rsidRDefault="00C87D19" w:rsidP="00C87D19">
            <w:pPr>
              <w:pStyle w:val="TableParagraph"/>
              <w:ind w:left="110"/>
              <w:rPr>
                <w:sz w:val="24"/>
              </w:rPr>
            </w:pPr>
            <w:r>
              <w:rPr>
                <w:sz w:val="24"/>
              </w:rPr>
              <w:t>Дисперсия</w:t>
            </w:r>
            <w:r>
              <w:rPr>
                <w:spacing w:val="-10"/>
                <w:sz w:val="24"/>
              </w:rPr>
              <w:t xml:space="preserve"> </w:t>
            </w:r>
            <w:r>
              <w:rPr>
                <w:sz w:val="24"/>
              </w:rPr>
              <w:t>света.</w:t>
            </w:r>
            <w:r>
              <w:rPr>
                <w:spacing w:val="-10"/>
                <w:sz w:val="24"/>
              </w:rPr>
              <w:t xml:space="preserve"> </w:t>
            </w:r>
            <w:r>
              <w:rPr>
                <w:sz w:val="24"/>
              </w:rPr>
              <w:t>Сложный</w:t>
            </w:r>
            <w:r>
              <w:rPr>
                <w:spacing w:val="-9"/>
                <w:sz w:val="24"/>
              </w:rPr>
              <w:t xml:space="preserve"> </w:t>
            </w:r>
            <w:r>
              <w:rPr>
                <w:sz w:val="24"/>
              </w:rPr>
              <w:t>состав</w:t>
            </w:r>
            <w:r>
              <w:rPr>
                <w:spacing w:val="-11"/>
                <w:sz w:val="24"/>
              </w:rPr>
              <w:t xml:space="preserve"> </w:t>
            </w:r>
            <w:r>
              <w:rPr>
                <w:sz w:val="24"/>
              </w:rPr>
              <w:t>бе- лого света. Цвет. Собирающие и рас- сеивающие линзы.</w:t>
            </w:r>
          </w:p>
          <w:p w:rsidR="00C87D19" w:rsidRDefault="00C87D19" w:rsidP="00C87D19">
            <w:pPr>
              <w:pStyle w:val="TableParagraph"/>
              <w:ind w:left="110" w:right="140"/>
              <w:rPr>
                <w:sz w:val="24"/>
              </w:rPr>
            </w:pPr>
            <w:r>
              <w:rPr>
                <w:sz w:val="24"/>
              </w:rPr>
              <w:t>Тонкая</w:t>
            </w:r>
            <w:r>
              <w:rPr>
                <w:spacing w:val="-9"/>
                <w:sz w:val="24"/>
              </w:rPr>
              <w:t xml:space="preserve"> </w:t>
            </w:r>
            <w:r>
              <w:rPr>
                <w:sz w:val="24"/>
              </w:rPr>
              <w:t>линза.</w:t>
            </w:r>
            <w:r>
              <w:rPr>
                <w:spacing w:val="-9"/>
                <w:sz w:val="24"/>
              </w:rPr>
              <w:t xml:space="preserve"> </w:t>
            </w:r>
            <w:r>
              <w:rPr>
                <w:sz w:val="24"/>
              </w:rPr>
              <w:t>Фокусное</w:t>
            </w:r>
            <w:r>
              <w:rPr>
                <w:spacing w:val="-10"/>
                <w:sz w:val="24"/>
              </w:rPr>
              <w:t xml:space="preserve"> </w:t>
            </w:r>
            <w:r>
              <w:rPr>
                <w:sz w:val="24"/>
              </w:rPr>
              <w:t>расстояние</w:t>
            </w:r>
            <w:r>
              <w:rPr>
                <w:spacing w:val="-10"/>
                <w:sz w:val="24"/>
              </w:rPr>
              <w:t xml:space="preserve"> </w:t>
            </w:r>
            <w:r>
              <w:rPr>
                <w:sz w:val="24"/>
              </w:rPr>
              <w:t>и оптическая сила тонкой линзы. По- строение</w:t>
            </w:r>
            <w:r>
              <w:rPr>
                <w:spacing w:val="-12"/>
                <w:sz w:val="24"/>
              </w:rPr>
              <w:t xml:space="preserve"> </w:t>
            </w:r>
            <w:r>
              <w:rPr>
                <w:sz w:val="24"/>
              </w:rPr>
              <w:t>изображений</w:t>
            </w:r>
            <w:r>
              <w:rPr>
                <w:spacing w:val="-13"/>
                <w:sz w:val="24"/>
              </w:rPr>
              <w:t xml:space="preserve"> </w:t>
            </w:r>
            <w:r>
              <w:rPr>
                <w:sz w:val="24"/>
              </w:rPr>
              <w:t>в</w:t>
            </w:r>
            <w:r>
              <w:rPr>
                <w:spacing w:val="-12"/>
                <w:sz w:val="24"/>
              </w:rPr>
              <w:t xml:space="preserve"> </w:t>
            </w:r>
            <w:r>
              <w:rPr>
                <w:sz w:val="24"/>
              </w:rPr>
              <w:t xml:space="preserve">собирающих и рассеивающих линзах. Формула тонкой линзы. Увеличение, даваемое </w:t>
            </w:r>
            <w:r>
              <w:rPr>
                <w:spacing w:val="-2"/>
                <w:sz w:val="24"/>
              </w:rPr>
              <w:t>линзой.</w:t>
            </w:r>
          </w:p>
          <w:p w:rsidR="00C87D19" w:rsidRDefault="00C87D19" w:rsidP="00C87D19">
            <w:pPr>
              <w:pStyle w:val="TableParagraph"/>
              <w:ind w:left="110"/>
              <w:rPr>
                <w:sz w:val="24"/>
              </w:rPr>
            </w:pPr>
            <w:r>
              <w:rPr>
                <w:sz w:val="24"/>
              </w:rPr>
              <w:t>Пределы</w:t>
            </w:r>
            <w:r>
              <w:rPr>
                <w:spacing w:val="-15"/>
                <w:sz w:val="24"/>
              </w:rPr>
              <w:t xml:space="preserve"> </w:t>
            </w:r>
            <w:r>
              <w:rPr>
                <w:sz w:val="24"/>
              </w:rPr>
              <w:t>применимости</w:t>
            </w:r>
            <w:r>
              <w:rPr>
                <w:spacing w:val="-15"/>
                <w:sz w:val="24"/>
              </w:rPr>
              <w:t xml:space="preserve"> </w:t>
            </w:r>
            <w:r>
              <w:rPr>
                <w:sz w:val="24"/>
              </w:rPr>
              <w:t>геометриче- ской оптики.</w:t>
            </w:r>
          </w:p>
          <w:p w:rsidR="00C87D19" w:rsidRDefault="00C87D19" w:rsidP="00C87D19">
            <w:pPr>
              <w:pStyle w:val="TableParagraph"/>
              <w:ind w:left="110"/>
              <w:rPr>
                <w:sz w:val="24"/>
              </w:rPr>
            </w:pPr>
            <w:r>
              <w:rPr>
                <w:sz w:val="24"/>
              </w:rPr>
              <w:t>Волновая</w:t>
            </w:r>
            <w:r>
              <w:rPr>
                <w:spacing w:val="-13"/>
                <w:sz w:val="24"/>
              </w:rPr>
              <w:t xml:space="preserve"> </w:t>
            </w:r>
            <w:r>
              <w:rPr>
                <w:sz w:val="24"/>
              </w:rPr>
              <w:t>оптика.</w:t>
            </w:r>
            <w:r>
              <w:rPr>
                <w:spacing w:val="-13"/>
                <w:sz w:val="24"/>
              </w:rPr>
              <w:t xml:space="preserve"> </w:t>
            </w:r>
            <w:r>
              <w:rPr>
                <w:sz w:val="24"/>
              </w:rPr>
              <w:t>Интерференция</w:t>
            </w:r>
            <w:r>
              <w:rPr>
                <w:spacing w:val="-13"/>
                <w:sz w:val="24"/>
              </w:rPr>
              <w:t xml:space="preserve"> </w:t>
            </w:r>
            <w:r>
              <w:rPr>
                <w:sz w:val="24"/>
              </w:rPr>
              <w:t xml:space="preserve">све- та. Когерентные источники. Условия наблюдения максимумов и миниму- мов в интерференционной картине от двух синфазных когерентных источ- </w:t>
            </w:r>
            <w:r>
              <w:rPr>
                <w:spacing w:val="-2"/>
                <w:sz w:val="24"/>
              </w:rPr>
              <w:t>ников.</w:t>
            </w:r>
          </w:p>
          <w:p w:rsidR="00C87D19" w:rsidRDefault="00C87D19" w:rsidP="00C87D19">
            <w:pPr>
              <w:pStyle w:val="TableParagraph"/>
              <w:ind w:left="110"/>
              <w:rPr>
                <w:sz w:val="24"/>
              </w:rPr>
            </w:pPr>
            <w:r>
              <w:rPr>
                <w:spacing w:val="-2"/>
                <w:sz w:val="24"/>
              </w:rPr>
              <w:t>Дифракция</w:t>
            </w:r>
            <w:r>
              <w:rPr>
                <w:spacing w:val="-12"/>
                <w:sz w:val="24"/>
              </w:rPr>
              <w:t xml:space="preserve"> </w:t>
            </w:r>
            <w:r>
              <w:rPr>
                <w:spacing w:val="-2"/>
                <w:sz w:val="24"/>
              </w:rPr>
              <w:t>света.</w:t>
            </w:r>
            <w:r>
              <w:rPr>
                <w:spacing w:val="-10"/>
                <w:sz w:val="24"/>
              </w:rPr>
              <w:t xml:space="preserve"> </w:t>
            </w:r>
            <w:r>
              <w:rPr>
                <w:spacing w:val="-2"/>
                <w:sz w:val="24"/>
              </w:rPr>
              <w:t>Дифракционная</w:t>
            </w:r>
            <w:r>
              <w:rPr>
                <w:spacing w:val="-12"/>
                <w:sz w:val="24"/>
              </w:rPr>
              <w:t xml:space="preserve"> </w:t>
            </w:r>
            <w:r>
              <w:rPr>
                <w:spacing w:val="-2"/>
                <w:sz w:val="24"/>
              </w:rPr>
              <w:t xml:space="preserve">ре- </w:t>
            </w:r>
            <w:r>
              <w:rPr>
                <w:sz w:val="24"/>
              </w:rPr>
              <w:t>шётка.</w:t>
            </w:r>
            <w:r>
              <w:rPr>
                <w:spacing w:val="-12"/>
                <w:sz w:val="24"/>
              </w:rPr>
              <w:t xml:space="preserve"> </w:t>
            </w:r>
            <w:r>
              <w:rPr>
                <w:sz w:val="24"/>
              </w:rPr>
              <w:t>Условие</w:t>
            </w:r>
            <w:r>
              <w:rPr>
                <w:spacing w:val="-13"/>
                <w:sz w:val="24"/>
              </w:rPr>
              <w:t xml:space="preserve"> </w:t>
            </w:r>
            <w:r>
              <w:rPr>
                <w:sz w:val="24"/>
              </w:rPr>
              <w:t>наблюдения</w:t>
            </w:r>
            <w:r>
              <w:rPr>
                <w:spacing w:val="-12"/>
                <w:sz w:val="24"/>
              </w:rPr>
              <w:t xml:space="preserve"> </w:t>
            </w:r>
            <w:r>
              <w:rPr>
                <w:sz w:val="24"/>
              </w:rPr>
              <w:t xml:space="preserve">главных </w:t>
            </w:r>
            <w:r>
              <w:rPr>
                <w:spacing w:val="-2"/>
                <w:sz w:val="24"/>
              </w:rPr>
              <w:t>максимумов</w:t>
            </w:r>
            <w:r>
              <w:rPr>
                <w:spacing w:val="-13"/>
                <w:sz w:val="24"/>
              </w:rPr>
              <w:t xml:space="preserve"> </w:t>
            </w:r>
            <w:r>
              <w:rPr>
                <w:spacing w:val="-2"/>
                <w:sz w:val="24"/>
              </w:rPr>
              <w:t>при</w:t>
            </w:r>
            <w:r>
              <w:rPr>
                <w:spacing w:val="-13"/>
                <w:sz w:val="24"/>
              </w:rPr>
              <w:t xml:space="preserve"> </w:t>
            </w:r>
            <w:r>
              <w:rPr>
                <w:spacing w:val="-2"/>
                <w:sz w:val="24"/>
              </w:rPr>
              <w:t>падении</w:t>
            </w:r>
            <w:r>
              <w:rPr>
                <w:spacing w:val="-13"/>
                <w:sz w:val="24"/>
              </w:rPr>
              <w:t xml:space="preserve"> </w:t>
            </w:r>
            <w:r>
              <w:rPr>
                <w:spacing w:val="-2"/>
                <w:sz w:val="24"/>
              </w:rPr>
              <w:t xml:space="preserve">монохрома- </w:t>
            </w:r>
            <w:r>
              <w:rPr>
                <w:sz w:val="24"/>
              </w:rPr>
              <w:t xml:space="preserve">тического света на дифракционную </w:t>
            </w:r>
            <w:r>
              <w:rPr>
                <w:spacing w:val="-2"/>
                <w:sz w:val="24"/>
              </w:rPr>
              <w:t>решётку.</w:t>
            </w:r>
          </w:p>
          <w:p w:rsidR="00C87D19" w:rsidRDefault="00C87D19" w:rsidP="00C87D19">
            <w:pPr>
              <w:pStyle w:val="TableParagraph"/>
              <w:spacing w:line="264" w:lineRule="exact"/>
              <w:ind w:left="110"/>
              <w:rPr>
                <w:sz w:val="24"/>
              </w:rPr>
            </w:pPr>
            <w:r>
              <w:rPr>
                <w:sz w:val="24"/>
              </w:rPr>
              <w:t>Поляризация</w:t>
            </w:r>
            <w:r>
              <w:rPr>
                <w:spacing w:val="-12"/>
                <w:sz w:val="24"/>
              </w:rPr>
              <w:t xml:space="preserve"> </w:t>
            </w:r>
            <w:r>
              <w:rPr>
                <w:spacing w:val="-2"/>
                <w:sz w:val="24"/>
              </w:rPr>
              <w:t>света</w:t>
            </w:r>
          </w:p>
        </w:tc>
        <w:tc>
          <w:tcPr>
            <w:tcW w:w="4229" w:type="dxa"/>
          </w:tcPr>
          <w:p w:rsidR="00C87D19" w:rsidRDefault="00C87D19" w:rsidP="00C87D19">
            <w:pPr>
              <w:pStyle w:val="TableParagraph"/>
              <w:ind w:left="110" w:right="116"/>
              <w:rPr>
                <w:sz w:val="24"/>
              </w:rPr>
            </w:pPr>
            <w:r>
              <w:rPr>
                <w:sz w:val="24"/>
              </w:rPr>
              <w:t>Проведение эксперимента: наблюде- ние дисперсии света; измерение пока- зателя преломления стекла; исследо- вание свойств изображений в линзах. Объяснение</w:t>
            </w:r>
            <w:r>
              <w:rPr>
                <w:spacing w:val="-13"/>
                <w:sz w:val="24"/>
              </w:rPr>
              <w:t xml:space="preserve"> </w:t>
            </w:r>
            <w:r>
              <w:rPr>
                <w:sz w:val="24"/>
              </w:rPr>
              <w:t>основных</w:t>
            </w:r>
            <w:r>
              <w:rPr>
                <w:spacing w:val="-12"/>
                <w:sz w:val="24"/>
              </w:rPr>
              <w:t xml:space="preserve"> </w:t>
            </w:r>
            <w:r>
              <w:rPr>
                <w:sz w:val="24"/>
              </w:rPr>
              <w:t>принципов</w:t>
            </w:r>
            <w:r>
              <w:rPr>
                <w:spacing w:val="-13"/>
                <w:sz w:val="24"/>
              </w:rPr>
              <w:t xml:space="preserve"> </w:t>
            </w:r>
            <w:r>
              <w:rPr>
                <w:sz w:val="24"/>
              </w:rPr>
              <w:t>дей- ствия технических устройств и техно- логий, таких как: очки, лупа, фотоап- парат, проекционный аппарат, микро- скоп, телескоп, волоконная оптика, дифракционная решётка, поляроид; и условий их безопасного применения в практической жизни.</w:t>
            </w:r>
          </w:p>
          <w:p w:rsidR="00C87D19" w:rsidRDefault="00C87D19" w:rsidP="00C87D19">
            <w:pPr>
              <w:pStyle w:val="TableParagraph"/>
              <w:ind w:left="110"/>
              <w:rPr>
                <w:sz w:val="24"/>
              </w:rPr>
            </w:pPr>
            <w:r>
              <w:rPr>
                <w:sz w:val="24"/>
              </w:rPr>
              <w:t>Решение расчётных задач с явно за- данной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исполь- зованием основных законов и формул геометрической оптики.</w:t>
            </w:r>
          </w:p>
          <w:p w:rsidR="00C87D19" w:rsidRDefault="00C87D19" w:rsidP="00C87D19">
            <w:pPr>
              <w:pStyle w:val="TableParagraph"/>
              <w:ind w:left="110" w:right="235"/>
              <w:jc w:val="both"/>
              <w:rPr>
                <w:sz w:val="24"/>
              </w:rPr>
            </w:pPr>
            <w:r>
              <w:rPr>
                <w:sz w:val="24"/>
              </w:rPr>
              <w:t>Построение</w:t>
            </w:r>
            <w:r>
              <w:rPr>
                <w:spacing w:val="-12"/>
                <w:sz w:val="24"/>
              </w:rPr>
              <w:t xml:space="preserve"> </w:t>
            </w:r>
            <w:r>
              <w:rPr>
                <w:sz w:val="24"/>
              </w:rPr>
              <w:t>и</w:t>
            </w:r>
            <w:r>
              <w:rPr>
                <w:spacing w:val="-10"/>
                <w:sz w:val="24"/>
              </w:rPr>
              <w:t xml:space="preserve"> </w:t>
            </w:r>
            <w:r>
              <w:rPr>
                <w:sz w:val="24"/>
              </w:rPr>
              <w:t>описание</w:t>
            </w:r>
            <w:r>
              <w:rPr>
                <w:spacing w:val="-14"/>
                <w:sz w:val="24"/>
              </w:rPr>
              <w:t xml:space="preserve"> </w:t>
            </w:r>
            <w:r>
              <w:rPr>
                <w:sz w:val="24"/>
              </w:rPr>
              <w:t>изображения, создаваемого</w:t>
            </w:r>
            <w:r>
              <w:rPr>
                <w:spacing w:val="-5"/>
                <w:sz w:val="24"/>
              </w:rPr>
              <w:t xml:space="preserve"> </w:t>
            </w:r>
            <w:r>
              <w:rPr>
                <w:sz w:val="24"/>
              </w:rPr>
              <w:t>плоским</w:t>
            </w:r>
            <w:r>
              <w:rPr>
                <w:spacing w:val="-6"/>
                <w:sz w:val="24"/>
              </w:rPr>
              <w:t xml:space="preserve"> </w:t>
            </w:r>
            <w:r>
              <w:rPr>
                <w:sz w:val="24"/>
              </w:rPr>
              <w:t>зеркалом,</w:t>
            </w:r>
            <w:r>
              <w:rPr>
                <w:spacing w:val="-5"/>
                <w:sz w:val="24"/>
              </w:rPr>
              <w:t xml:space="preserve"> </w:t>
            </w:r>
            <w:r>
              <w:rPr>
                <w:sz w:val="24"/>
              </w:rPr>
              <w:t>тон- кой линзой.</w:t>
            </w:r>
          </w:p>
          <w:p w:rsidR="00C87D19" w:rsidRDefault="00C87D19" w:rsidP="00C87D19">
            <w:pPr>
              <w:pStyle w:val="TableParagraph"/>
              <w:ind w:left="110" w:right="116"/>
              <w:rPr>
                <w:sz w:val="24"/>
              </w:rPr>
            </w:pPr>
            <w:r>
              <w:rPr>
                <w:sz w:val="24"/>
              </w:rPr>
              <w:t>Распознавание</w:t>
            </w:r>
            <w:r>
              <w:rPr>
                <w:spacing w:val="-2"/>
                <w:sz w:val="24"/>
              </w:rPr>
              <w:t xml:space="preserve"> </w:t>
            </w:r>
            <w:r>
              <w:rPr>
                <w:sz w:val="24"/>
              </w:rPr>
              <w:t>физических явлений в опытах</w:t>
            </w:r>
            <w:r>
              <w:rPr>
                <w:spacing w:val="-10"/>
                <w:sz w:val="24"/>
              </w:rPr>
              <w:t xml:space="preserve"> </w:t>
            </w:r>
            <w:r>
              <w:rPr>
                <w:sz w:val="24"/>
              </w:rPr>
              <w:t>и</w:t>
            </w:r>
            <w:r>
              <w:rPr>
                <w:spacing w:val="-9"/>
                <w:sz w:val="24"/>
              </w:rPr>
              <w:t xml:space="preserve"> </w:t>
            </w:r>
            <w:r>
              <w:rPr>
                <w:sz w:val="24"/>
              </w:rPr>
              <w:t>окружающей</w:t>
            </w:r>
            <w:r>
              <w:rPr>
                <w:spacing w:val="-9"/>
                <w:sz w:val="24"/>
              </w:rPr>
              <w:t xml:space="preserve"> </w:t>
            </w:r>
            <w:r>
              <w:rPr>
                <w:sz w:val="24"/>
              </w:rPr>
              <w:t>жизни:</w:t>
            </w:r>
            <w:r>
              <w:rPr>
                <w:spacing w:val="-11"/>
                <w:sz w:val="24"/>
              </w:rPr>
              <w:t xml:space="preserve"> </w:t>
            </w:r>
            <w:r>
              <w:rPr>
                <w:sz w:val="24"/>
              </w:rPr>
              <w:t>прямо- линейное распространение света, от- ражение, преломление, интерферен- ция, дифракция и поляризация света, дисперсия света.</w:t>
            </w:r>
          </w:p>
          <w:p w:rsidR="00C87D19" w:rsidRDefault="00C87D19" w:rsidP="00C87D19">
            <w:pPr>
              <w:pStyle w:val="TableParagraph"/>
              <w:ind w:left="110" w:right="116"/>
              <w:rPr>
                <w:sz w:val="24"/>
              </w:rPr>
            </w:pPr>
            <w:r>
              <w:rPr>
                <w:sz w:val="24"/>
              </w:rPr>
              <w:t>Анализ</w:t>
            </w:r>
            <w:r>
              <w:rPr>
                <w:spacing w:val="-2"/>
                <w:sz w:val="24"/>
              </w:rPr>
              <w:t xml:space="preserve"> </w:t>
            </w:r>
            <w:r>
              <w:rPr>
                <w:sz w:val="24"/>
              </w:rPr>
              <w:t>оптических</w:t>
            </w:r>
            <w:r>
              <w:rPr>
                <w:spacing w:val="-1"/>
                <w:sz w:val="24"/>
              </w:rPr>
              <w:t xml:space="preserve"> </w:t>
            </w:r>
            <w:r>
              <w:rPr>
                <w:sz w:val="24"/>
              </w:rPr>
              <w:t>явлений</w:t>
            </w:r>
            <w:r>
              <w:rPr>
                <w:spacing w:val="-2"/>
                <w:sz w:val="24"/>
              </w:rPr>
              <w:t xml:space="preserve"> </w:t>
            </w:r>
            <w:r>
              <w:rPr>
                <w:sz w:val="24"/>
              </w:rPr>
              <w:t>с</w:t>
            </w:r>
            <w:r>
              <w:rPr>
                <w:spacing w:val="-4"/>
                <w:sz w:val="24"/>
              </w:rPr>
              <w:t xml:space="preserve"> </w:t>
            </w:r>
            <w:r>
              <w:rPr>
                <w:sz w:val="24"/>
              </w:rPr>
              <w:t>исполь- зованием законов: закон прямолиней- ного распространения света, законы отражения</w:t>
            </w:r>
            <w:r>
              <w:rPr>
                <w:spacing w:val="-12"/>
                <w:sz w:val="24"/>
              </w:rPr>
              <w:t xml:space="preserve"> </w:t>
            </w:r>
            <w:r>
              <w:rPr>
                <w:sz w:val="24"/>
              </w:rPr>
              <w:t>света,</w:t>
            </w:r>
            <w:r>
              <w:rPr>
                <w:spacing w:val="-12"/>
                <w:sz w:val="24"/>
              </w:rPr>
              <w:t xml:space="preserve"> </w:t>
            </w:r>
            <w:r>
              <w:rPr>
                <w:sz w:val="24"/>
              </w:rPr>
              <w:t>законы</w:t>
            </w:r>
            <w:r>
              <w:rPr>
                <w:spacing w:val="-13"/>
                <w:sz w:val="24"/>
              </w:rPr>
              <w:t xml:space="preserve"> </w:t>
            </w:r>
            <w:r>
              <w:rPr>
                <w:sz w:val="24"/>
              </w:rPr>
              <w:t xml:space="preserve">преломления </w:t>
            </w:r>
            <w:r>
              <w:rPr>
                <w:spacing w:val="-2"/>
                <w:sz w:val="24"/>
              </w:rPr>
              <w:t>света.</w:t>
            </w:r>
          </w:p>
          <w:p w:rsidR="00C87D19" w:rsidRDefault="00C87D19" w:rsidP="00C87D19">
            <w:pPr>
              <w:pStyle w:val="TableParagraph"/>
              <w:ind w:left="110" w:right="116"/>
              <w:rPr>
                <w:sz w:val="24"/>
              </w:rPr>
            </w:pPr>
            <w:r>
              <w:rPr>
                <w:sz w:val="24"/>
              </w:rPr>
              <w:t>Описание оптических явлений с ис- пользованием физических величин: фокусное</w:t>
            </w:r>
            <w:r>
              <w:rPr>
                <w:spacing w:val="-10"/>
                <w:sz w:val="24"/>
              </w:rPr>
              <w:t xml:space="preserve"> </w:t>
            </w:r>
            <w:r>
              <w:rPr>
                <w:sz w:val="24"/>
              </w:rPr>
              <w:t>расстояние</w:t>
            </w:r>
            <w:r>
              <w:rPr>
                <w:spacing w:val="-10"/>
                <w:sz w:val="24"/>
              </w:rPr>
              <w:t xml:space="preserve"> </w:t>
            </w:r>
            <w:r>
              <w:rPr>
                <w:sz w:val="24"/>
              </w:rPr>
              <w:t>и</w:t>
            </w:r>
            <w:r>
              <w:rPr>
                <w:spacing w:val="-8"/>
                <w:sz w:val="24"/>
              </w:rPr>
              <w:t xml:space="preserve"> </w:t>
            </w:r>
            <w:r>
              <w:rPr>
                <w:sz w:val="24"/>
              </w:rPr>
              <w:t>оптическая</w:t>
            </w:r>
            <w:r>
              <w:rPr>
                <w:spacing w:val="-9"/>
                <w:sz w:val="24"/>
              </w:rPr>
              <w:t xml:space="preserve"> </w:t>
            </w:r>
            <w:r>
              <w:rPr>
                <w:sz w:val="24"/>
              </w:rPr>
              <w:t>си- ла линзы</w:t>
            </w:r>
          </w:p>
        </w:tc>
      </w:tr>
      <w:tr w:rsidR="00C87D19" w:rsidTr="00C87D19">
        <w:trPr>
          <w:trHeight w:val="275"/>
        </w:trPr>
        <w:tc>
          <w:tcPr>
            <w:tcW w:w="10764" w:type="dxa"/>
            <w:gridSpan w:val="3"/>
          </w:tcPr>
          <w:p w:rsidR="00C87D19" w:rsidRDefault="00C87D19" w:rsidP="00C87D19">
            <w:pPr>
              <w:pStyle w:val="TableParagraph"/>
              <w:spacing w:line="256" w:lineRule="exact"/>
              <w:ind w:left="1050"/>
              <w:rPr>
                <w:b/>
                <w:sz w:val="24"/>
              </w:rPr>
            </w:pPr>
            <w:r>
              <w:rPr>
                <w:b/>
                <w:spacing w:val="-2"/>
                <w:sz w:val="24"/>
              </w:rPr>
              <w:t>6РАЗДЕЛ</w:t>
            </w:r>
            <w:r>
              <w:rPr>
                <w:spacing w:val="-8"/>
                <w:sz w:val="24"/>
              </w:rPr>
              <w:t xml:space="preserve"> </w:t>
            </w:r>
            <w:r>
              <w:rPr>
                <w:b/>
                <w:spacing w:val="-2"/>
                <w:sz w:val="24"/>
              </w:rPr>
              <w:t>.</w:t>
            </w:r>
            <w:r>
              <w:rPr>
                <w:spacing w:val="-9"/>
                <w:sz w:val="24"/>
              </w:rPr>
              <w:t xml:space="preserve"> </w:t>
            </w:r>
            <w:r>
              <w:rPr>
                <w:b/>
                <w:spacing w:val="-2"/>
                <w:sz w:val="24"/>
              </w:rPr>
              <w:t>ОСНОВЫ</w:t>
            </w:r>
            <w:r>
              <w:rPr>
                <w:spacing w:val="-9"/>
                <w:sz w:val="24"/>
              </w:rPr>
              <w:t xml:space="preserve"> </w:t>
            </w:r>
            <w:r>
              <w:rPr>
                <w:b/>
                <w:spacing w:val="-2"/>
                <w:sz w:val="24"/>
              </w:rPr>
              <w:t>СПЕЦИАЛЬНОЙ</w:t>
            </w:r>
            <w:r>
              <w:rPr>
                <w:spacing w:val="-10"/>
                <w:sz w:val="24"/>
              </w:rPr>
              <w:t xml:space="preserve"> </w:t>
            </w:r>
            <w:r>
              <w:rPr>
                <w:b/>
                <w:spacing w:val="-2"/>
                <w:sz w:val="24"/>
              </w:rPr>
              <w:t>ТЕОРИИ</w:t>
            </w:r>
            <w:r>
              <w:rPr>
                <w:spacing w:val="-8"/>
                <w:sz w:val="24"/>
              </w:rPr>
              <w:t xml:space="preserve"> </w:t>
            </w:r>
            <w:r>
              <w:rPr>
                <w:b/>
                <w:spacing w:val="-2"/>
                <w:sz w:val="24"/>
              </w:rPr>
              <w:t>ОТНОСИТЕЛЬНОСТИ</w:t>
            </w:r>
            <w:r>
              <w:rPr>
                <w:spacing w:val="-9"/>
                <w:sz w:val="24"/>
              </w:rPr>
              <w:t xml:space="preserve"> </w:t>
            </w:r>
            <w:r>
              <w:rPr>
                <w:b/>
                <w:spacing w:val="-2"/>
                <w:sz w:val="24"/>
              </w:rPr>
              <w:t>(4</w:t>
            </w:r>
            <w:r>
              <w:rPr>
                <w:spacing w:val="-8"/>
                <w:sz w:val="24"/>
              </w:rPr>
              <w:t xml:space="preserve"> </w:t>
            </w:r>
            <w:r>
              <w:rPr>
                <w:b/>
                <w:spacing w:val="-5"/>
                <w:sz w:val="24"/>
              </w:rPr>
              <w:t>ч)</w:t>
            </w:r>
          </w:p>
        </w:tc>
      </w:tr>
      <w:tr w:rsidR="00C87D19" w:rsidTr="00C87D19">
        <w:trPr>
          <w:trHeight w:val="3590"/>
        </w:trPr>
        <w:tc>
          <w:tcPr>
            <w:tcW w:w="2335" w:type="dxa"/>
          </w:tcPr>
          <w:p w:rsidR="00C87D19" w:rsidRDefault="00C87D19" w:rsidP="00C87D19">
            <w:pPr>
              <w:pStyle w:val="TableParagraph"/>
              <w:spacing w:line="270" w:lineRule="exact"/>
              <w:rPr>
                <w:sz w:val="24"/>
              </w:rPr>
            </w:pPr>
            <w:r>
              <w:rPr>
                <w:sz w:val="24"/>
              </w:rPr>
              <w:t>ч</w:t>
            </w:r>
            <w:r>
              <w:rPr>
                <w:spacing w:val="-7"/>
                <w:sz w:val="24"/>
              </w:rPr>
              <w:t xml:space="preserve"> </w:t>
            </w:r>
            <w:r>
              <w:rPr>
                <w:sz w:val="24"/>
              </w:rPr>
              <w:t>4)Основы</w:t>
            </w:r>
            <w:r>
              <w:rPr>
                <w:spacing w:val="-8"/>
                <w:sz w:val="24"/>
              </w:rPr>
              <w:t xml:space="preserve"> </w:t>
            </w:r>
            <w:r>
              <w:rPr>
                <w:sz w:val="24"/>
              </w:rPr>
              <w:t>СТО</w:t>
            </w:r>
            <w:r>
              <w:rPr>
                <w:spacing w:val="-9"/>
                <w:sz w:val="24"/>
              </w:rPr>
              <w:t xml:space="preserve"> </w:t>
            </w:r>
            <w:r>
              <w:rPr>
                <w:spacing w:val="-10"/>
                <w:sz w:val="24"/>
              </w:rPr>
              <w:t>)</w:t>
            </w:r>
          </w:p>
        </w:tc>
        <w:tc>
          <w:tcPr>
            <w:tcW w:w="4200" w:type="dxa"/>
          </w:tcPr>
          <w:p w:rsidR="00C87D19" w:rsidRDefault="00C87D19" w:rsidP="00C87D19">
            <w:pPr>
              <w:pStyle w:val="TableParagraph"/>
              <w:ind w:left="52" w:right="232" w:hanging="3"/>
              <w:rPr>
                <w:sz w:val="24"/>
              </w:rPr>
            </w:pPr>
            <w:r>
              <w:rPr>
                <w:sz w:val="24"/>
              </w:rPr>
              <w:t>Границы</w:t>
            </w:r>
            <w:r>
              <w:rPr>
                <w:spacing w:val="-15"/>
                <w:sz w:val="24"/>
              </w:rPr>
              <w:t xml:space="preserve"> </w:t>
            </w:r>
            <w:r>
              <w:rPr>
                <w:sz w:val="24"/>
              </w:rPr>
              <w:t>применимости</w:t>
            </w:r>
            <w:r>
              <w:rPr>
                <w:spacing w:val="-15"/>
                <w:sz w:val="24"/>
              </w:rPr>
              <w:t xml:space="preserve"> </w:t>
            </w:r>
            <w:r>
              <w:rPr>
                <w:sz w:val="24"/>
              </w:rPr>
              <w:t>классической Постулаты специальной</w:t>
            </w:r>
            <w:r>
              <w:rPr>
                <w:spacing w:val="40"/>
                <w:sz w:val="24"/>
              </w:rPr>
              <w:t xml:space="preserve"> </w:t>
            </w:r>
            <w:r>
              <w:rPr>
                <w:sz w:val="24"/>
              </w:rPr>
              <w:t>.механики</w:t>
            </w:r>
          </w:p>
          <w:p w:rsidR="00C87D19" w:rsidRDefault="00C87D19" w:rsidP="00C87D19">
            <w:pPr>
              <w:pStyle w:val="TableParagraph"/>
              <w:ind w:left="50" w:right="728" w:firstLine="60"/>
              <w:rPr>
                <w:sz w:val="24"/>
              </w:rPr>
            </w:pPr>
            <w:r>
              <w:rPr>
                <w:sz w:val="24"/>
              </w:rPr>
              <w:t>:теории относительности инвариантность</w:t>
            </w:r>
            <w:r>
              <w:rPr>
                <w:spacing w:val="-15"/>
                <w:sz w:val="24"/>
              </w:rPr>
              <w:t xml:space="preserve"> </w:t>
            </w:r>
            <w:r>
              <w:rPr>
                <w:sz w:val="24"/>
              </w:rPr>
              <w:t>модуля</w:t>
            </w:r>
            <w:r>
              <w:rPr>
                <w:spacing w:val="-15"/>
                <w:sz w:val="24"/>
              </w:rPr>
              <w:t xml:space="preserve"> </w:t>
            </w:r>
            <w:r>
              <w:rPr>
                <w:sz w:val="24"/>
              </w:rPr>
              <w:t>скорости принцип</w:t>
            </w:r>
            <w:r>
              <w:rPr>
                <w:spacing w:val="40"/>
                <w:sz w:val="24"/>
              </w:rPr>
              <w:t xml:space="preserve"> </w:t>
            </w:r>
            <w:r>
              <w:rPr>
                <w:sz w:val="24"/>
              </w:rPr>
              <w:t>,света в вакууме</w:t>
            </w:r>
          </w:p>
          <w:p w:rsidR="00C87D19" w:rsidRDefault="00C87D19" w:rsidP="00C87D19">
            <w:pPr>
              <w:pStyle w:val="TableParagraph"/>
              <w:ind w:left="110" w:right="131" w:firstLine="60"/>
              <w:jc w:val="both"/>
              <w:rPr>
                <w:sz w:val="24"/>
              </w:rPr>
            </w:pPr>
            <w:r>
              <w:rPr>
                <w:sz w:val="24"/>
              </w:rPr>
              <w:t>.относительности</w:t>
            </w:r>
            <w:r>
              <w:rPr>
                <w:spacing w:val="-15"/>
                <w:sz w:val="24"/>
              </w:rPr>
              <w:t xml:space="preserve"> </w:t>
            </w:r>
            <w:r>
              <w:rPr>
                <w:sz w:val="24"/>
              </w:rPr>
              <w:t>ЭйнштейнаОтноси- тельность одновременности.</w:t>
            </w:r>
            <w:r>
              <w:rPr>
                <w:spacing w:val="-1"/>
                <w:sz w:val="24"/>
              </w:rPr>
              <w:t xml:space="preserve"> </w:t>
            </w:r>
            <w:r>
              <w:rPr>
                <w:sz w:val="24"/>
              </w:rPr>
              <w:t>Замедле- ние времени и сокращение длины.</w:t>
            </w:r>
          </w:p>
          <w:p w:rsidR="00C87D19" w:rsidRDefault="00C87D19" w:rsidP="00C87D19">
            <w:pPr>
              <w:pStyle w:val="TableParagraph"/>
              <w:ind w:left="110"/>
              <w:rPr>
                <w:sz w:val="24"/>
              </w:rPr>
            </w:pPr>
            <w:r>
              <w:rPr>
                <w:sz w:val="24"/>
              </w:rPr>
              <w:t>Энергия</w:t>
            </w:r>
            <w:r>
              <w:rPr>
                <w:spacing w:val="-12"/>
                <w:sz w:val="24"/>
              </w:rPr>
              <w:t xml:space="preserve"> </w:t>
            </w:r>
            <w:r>
              <w:rPr>
                <w:sz w:val="24"/>
              </w:rPr>
              <w:t>и</w:t>
            </w:r>
            <w:r>
              <w:rPr>
                <w:spacing w:val="-11"/>
                <w:sz w:val="24"/>
              </w:rPr>
              <w:t xml:space="preserve"> </w:t>
            </w:r>
            <w:r>
              <w:rPr>
                <w:sz w:val="24"/>
              </w:rPr>
              <w:t>импульс</w:t>
            </w:r>
            <w:r>
              <w:rPr>
                <w:spacing w:val="-12"/>
                <w:sz w:val="24"/>
              </w:rPr>
              <w:t xml:space="preserve"> </w:t>
            </w:r>
            <w:r>
              <w:rPr>
                <w:sz w:val="24"/>
              </w:rPr>
              <w:t xml:space="preserve">релятивистской </w:t>
            </w:r>
            <w:r>
              <w:rPr>
                <w:spacing w:val="-2"/>
                <w:sz w:val="24"/>
              </w:rPr>
              <w:t>частицы.</w:t>
            </w:r>
          </w:p>
          <w:p w:rsidR="00C87D19" w:rsidRDefault="00C87D19" w:rsidP="00C87D19">
            <w:pPr>
              <w:pStyle w:val="TableParagraph"/>
              <w:spacing w:line="270" w:lineRule="atLeast"/>
              <w:ind w:left="110" w:right="140"/>
              <w:rPr>
                <w:sz w:val="24"/>
              </w:rPr>
            </w:pPr>
            <w:r>
              <w:rPr>
                <w:sz w:val="24"/>
              </w:rPr>
              <w:t>Связь</w:t>
            </w:r>
            <w:r>
              <w:rPr>
                <w:spacing w:val="-12"/>
                <w:sz w:val="24"/>
              </w:rPr>
              <w:t xml:space="preserve"> </w:t>
            </w:r>
            <w:r>
              <w:rPr>
                <w:sz w:val="24"/>
              </w:rPr>
              <w:t>массы</w:t>
            </w:r>
            <w:r>
              <w:rPr>
                <w:spacing w:val="-13"/>
                <w:sz w:val="24"/>
              </w:rPr>
              <w:t xml:space="preserve"> </w:t>
            </w:r>
            <w:r>
              <w:rPr>
                <w:sz w:val="24"/>
              </w:rPr>
              <w:t>с</w:t>
            </w:r>
            <w:r>
              <w:rPr>
                <w:spacing w:val="-13"/>
                <w:sz w:val="24"/>
              </w:rPr>
              <w:t xml:space="preserve"> </w:t>
            </w:r>
            <w:r>
              <w:rPr>
                <w:sz w:val="24"/>
              </w:rPr>
              <w:t>энергией</w:t>
            </w:r>
            <w:r>
              <w:rPr>
                <w:spacing w:val="-12"/>
                <w:sz w:val="24"/>
              </w:rPr>
              <w:t xml:space="preserve"> </w:t>
            </w:r>
            <w:r>
              <w:rPr>
                <w:sz w:val="24"/>
              </w:rPr>
              <w:t>и</w:t>
            </w:r>
            <w:r>
              <w:rPr>
                <w:spacing w:val="-12"/>
                <w:sz w:val="24"/>
              </w:rPr>
              <w:t xml:space="preserve"> </w:t>
            </w:r>
            <w:r>
              <w:rPr>
                <w:sz w:val="24"/>
              </w:rPr>
              <w:t>импульсом релятивистскойЭнергия</w:t>
            </w:r>
            <w:r>
              <w:rPr>
                <w:spacing w:val="40"/>
                <w:sz w:val="24"/>
              </w:rPr>
              <w:t xml:space="preserve"> </w:t>
            </w:r>
            <w:r>
              <w:rPr>
                <w:sz w:val="24"/>
              </w:rPr>
              <w:t xml:space="preserve">.частицы </w:t>
            </w:r>
            <w:r>
              <w:rPr>
                <w:spacing w:val="-2"/>
                <w:sz w:val="24"/>
              </w:rPr>
              <w:t>покоя</w:t>
            </w:r>
          </w:p>
        </w:tc>
        <w:tc>
          <w:tcPr>
            <w:tcW w:w="4229" w:type="dxa"/>
          </w:tcPr>
          <w:p w:rsidR="00C87D19" w:rsidRDefault="00C87D19" w:rsidP="00C87D19">
            <w:pPr>
              <w:pStyle w:val="TableParagraph"/>
              <w:ind w:left="50" w:right="116" w:firstLine="60"/>
              <w:rPr>
                <w:sz w:val="24"/>
              </w:rPr>
            </w:pPr>
            <w:r>
              <w:rPr>
                <w:sz w:val="24"/>
              </w:rPr>
              <w:t>Решение</w:t>
            </w:r>
            <w:r>
              <w:rPr>
                <w:spacing w:val="-15"/>
                <w:sz w:val="24"/>
              </w:rPr>
              <w:t xml:space="preserve"> </w:t>
            </w:r>
            <w:r>
              <w:rPr>
                <w:sz w:val="24"/>
              </w:rPr>
              <w:t>качественных</w:t>
            </w:r>
            <w:r>
              <w:rPr>
                <w:spacing w:val="-14"/>
                <w:sz w:val="24"/>
              </w:rPr>
              <w:t xml:space="preserve"> </w:t>
            </w:r>
            <w:r>
              <w:rPr>
                <w:sz w:val="24"/>
              </w:rPr>
              <w:t>задач</w:t>
            </w:r>
            <w:r>
              <w:rPr>
                <w:spacing w:val="-15"/>
                <w:sz w:val="24"/>
              </w:rPr>
              <w:t xml:space="preserve"> </w:t>
            </w:r>
            <w:r>
              <w:rPr>
                <w:sz w:val="24"/>
              </w:rPr>
              <w:t>с</w:t>
            </w:r>
            <w:r>
              <w:rPr>
                <w:spacing w:val="-15"/>
                <w:sz w:val="24"/>
              </w:rPr>
              <w:t xml:space="preserve"> </w:t>
            </w:r>
            <w:r>
              <w:rPr>
                <w:sz w:val="24"/>
              </w:rPr>
              <w:t>опорой ти</w:t>
            </w:r>
            <w:r>
              <w:rPr>
                <w:spacing w:val="-13"/>
                <w:sz w:val="24"/>
              </w:rPr>
              <w:t xml:space="preserve"> </w:t>
            </w:r>
            <w:r>
              <w:rPr>
                <w:sz w:val="24"/>
              </w:rPr>
              <w:t>закономернос</w:t>
            </w:r>
            <w:r>
              <w:rPr>
                <w:spacing w:val="-14"/>
                <w:sz w:val="24"/>
              </w:rPr>
              <w:t xml:space="preserve"> </w:t>
            </w:r>
            <w:r>
              <w:rPr>
                <w:sz w:val="24"/>
              </w:rPr>
              <w:t>,на</w:t>
            </w:r>
            <w:r>
              <w:rPr>
                <w:spacing w:val="-14"/>
                <w:sz w:val="24"/>
              </w:rPr>
              <w:t xml:space="preserve"> </w:t>
            </w:r>
            <w:r>
              <w:rPr>
                <w:sz w:val="24"/>
              </w:rPr>
              <w:t>изученные</w:t>
            </w:r>
            <w:r>
              <w:rPr>
                <w:spacing w:val="-14"/>
                <w:sz w:val="24"/>
              </w:rPr>
              <w:t xml:space="preserve"> </w:t>
            </w:r>
            <w:r>
              <w:rPr>
                <w:spacing w:val="-2"/>
                <w:sz w:val="24"/>
              </w:rPr>
              <w:t>законы</w:t>
            </w:r>
          </w:p>
          <w:p w:rsidR="00C87D19" w:rsidRDefault="00C87D19" w:rsidP="00C87D19">
            <w:pPr>
              <w:pStyle w:val="TableParagraph"/>
              <w:rPr>
                <w:sz w:val="24"/>
              </w:rPr>
            </w:pPr>
            <w:r>
              <w:rPr>
                <w:sz w:val="24"/>
              </w:rPr>
              <w:t>-физи</w:t>
            </w:r>
            <w:r>
              <w:rPr>
                <w:spacing w:val="-8"/>
                <w:sz w:val="24"/>
              </w:rPr>
              <w:t xml:space="preserve"> </w:t>
            </w:r>
            <w:r>
              <w:rPr>
                <w:spacing w:val="-10"/>
                <w:sz w:val="24"/>
              </w:rPr>
              <w:t>и</w:t>
            </w:r>
          </w:p>
          <w:p w:rsidR="00C87D19" w:rsidRDefault="00C87D19" w:rsidP="00C87D19">
            <w:pPr>
              <w:pStyle w:val="TableParagraph"/>
              <w:ind w:left="47"/>
              <w:rPr>
                <w:sz w:val="24"/>
              </w:rPr>
            </w:pPr>
            <w:r>
              <w:rPr>
                <w:sz w:val="24"/>
              </w:rPr>
              <w:t>Основы</w:t>
            </w:r>
            <w:r>
              <w:rPr>
                <w:spacing w:val="-6"/>
                <w:sz w:val="24"/>
              </w:rPr>
              <w:t xml:space="preserve"> </w:t>
            </w:r>
            <w:r>
              <w:rPr>
                <w:sz w:val="24"/>
              </w:rPr>
              <w:t>»ческие</w:t>
            </w:r>
            <w:r>
              <w:rPr>
                <w:spacing w:val="-8"/>
                <w:sz w:val="24"/>
              </w:rPr>
              <w:t xml:space="preserve"> </w:t>
            </w:r>
            <w:r>
              <w:rPr>
                <w:sz w:val="24"/>
              </w:rPr>
              <w:t>явления</w:t>
            </w:r>
            <w:r>
              <w:rPr>
                <w:spacing w:val="-8"/>
                <w:sz w:val="24"/>
              </w:rPr>
              <w:t xml:space="preserve"> </w:t>
            </w:r>
            <w:r>
              <w:rPr>
                <w:sz w:val="24"/>
              </w:rPr>
              <w:t>по</w:t>
            </w:r>
            <w:r>
              <w:rPr>
                <w:spacing w:val="-7"/>
                <w:sz w:val="24"/>
              </w:rPr>
              <w:t xml:space="preserve"> </w:t>
            </w:r>
            <w:r>
              <w:rPr>
                <w:spacing w:val="-4"/>
                <w:sz w:val="24"/>
              </w:rPr>
              <w:t>теме</w:t>
            </w:r>
          </w:p>
          <w:p w:rsidR="00C87D19" w:rsidRDefault="00C87D19" w:rsidP="00C87D19">
            <w:pPr>
              <w:pStyle w:val="TableParagraph"/>
              <w:ind w:left="110"/>
              <w:rPr>
                <w:sz w:val="24"/>
              </w:rPr>
            </w:pPr>
            <w:r>
              <w:rPr>
                <w:spacing w:val="-2"/>
                <w:sz w:val="24"/>
              </w:rPr>
              <w:t>.«СТО</w:t>
            </w:r>
          </w:p>
          <w:p w:rsidR="00C87D19" w:rsidRDefault="00C87D19" w:rsidP="00C87D19">
            <w:pPr>
              <w:pStyle w:val="TableParagraph"/>
              <w:ind w:left="52"/>
              <w:rPr>
                <w:sz w:val="24"/>
              </w:rPr>
            </w:pPr>
            <w:r>
              <w:rPr>
                <w:spacing w:val="-2"/>
                <w:sz w:val="24"/>
              </w:rPr>
              <w:t>Использование</w:t>
            </w:r>
            <w:r>
              <w:rPr>
                <w:spacing w:val="-1"/>
                <w:sz w:val="24"/>
              </w:rPr>
              <w:t xml:space="preserve"> </w:t>
            </w:r>
            <w:r>
              <w:rPr>
                <w:spacing w:val="-2"/>
                <w:sz w:val="24"/>
              </w:rPr>
              <w:t>информационных</w:t>
            </w:r>
          </w:p>
          <w:p w:rsidR="00C87D19" w:rsidRDefault="00C87D19" w:rsidP="00C87D19">
            <w:pPr>
              <w:pStyle w:val="TableParagraph"/>
              <w:ind w:left="52" w:right="174" w:firstLine="57"/>
              <w:rPr>
                <w:sz w:val="24"/>
              </w:rPr>
            </w:pPr>
            <w:r>
              <w:rPr>
                <w:sz w:val="24"/>
              </w:rPr>
              <w:t>,технологий для поиска интерпретации и</w:t>
            </w:r>
            <w:r>
              <w:rPr>
                <w:spacing w:val="40"/>
                <w:sz w:val="24"/>
              </w:rPr>
              <w:t xml:space="preserve"> </w:t>
            </w:r>
            <w:r>
              <w:rPr>
                <w:sz w:val="24"/>
              </w:rPr>
              <w:t>,структурирования представления информации при границах</w:t>
            </w:r>
            <w:r>
              <w:rPr>
                <w:spacing w:val="40"/>
                <w:sz w:val="24"/>
              </w:rPr>
              <w:t xml:space="preserve"> </w:t>
            </w:r>
            <w:r>
              <w:rPr>
                <w:sz w:val="24"/>
              </w:rPr>
              <w:t>подготовке сообщений о применимости</w:t>
            </w:r>
            <w:r>
              <w:rPr>
                <w:spacing w:val="-15"/>
                <w:sz w:val="24"/>
              </w:rPr>
              <w:t xml:space="preserve"> </w:t>
            </w:r>
            <w:r>
              <w:rPr>
                <w:sz w:val="24"/>
              </w:rPr>
              <w:t>классической</w:t>
            </w:r>
            <w:r>
              <w:rPr>
                <w:spacing w:val="-15"/>
                <w:sz w:val="24"/>
              </w:rPr>
              <w:t xml:space="preserve"> </w:t>
            </w:r>
            <w:r>
              <w:rPr>
                <w:sz w:val="24"/>
              </w:rPr>
              <w:t>механики и основах СТО</w:t>
            </w:r>
          </w:p>
        </w:tc>
      </w:tr>
      <w:tr w:rsidR="00C87D19" w:rsidTr="00C87D19">
        <w:trPr>
          <w:trHeight w:val="275"/>
        </w:trPr>
        <w:tc>
          <w:tcPr>
            <w:tcW w:w="10764" w:type="dxa"/>
            <w:gridSpan w:val="3"/>
          </w:tcPr>
          <w:p w:rsidR="00C87D19" w:rsidRDefault="00C87D19" w:rsidP="00C87D19">
            <w:pPr>
              <w:pStyle w:val="TableParagraph"/>
              <w:spacing w:line="256" w:lineRule="exact"/>
              <w:ind w:left="117" w:right="52"/>
              <w:jc w:val="center"/>
              <w:rPr>
                <w:b/>
                <w:sz w:val="24"/>
              </w:rPr>
            </w:pPr>
            <w:r>
              <w:rPr>
                <w:b/>
                <w:spacing w:val="-4"/>
                <w:sz w:val="24"/>
              </w:rPr>
              <w:t>РАЗДЕЛ7.</w:t>
            </w:r>
            <w:r>
              <w:rPr>
                <w:spacing w:val="-8"/>
                <w:sz w:val="24"/>
              </w:rPr>
              <w:t xml:space="preserve"> </w:t>
            </w:r>
            <w:r>
              <w:rPr>
                <w:b/>
                <w:spacing w:val="-4"/>
                <w:sz w:val="24"/>
              </w:rPr>
              <w:t>ВАНТОВАЯ</w:t>
            </w:r>
            <w:r>
              <w:rPr>
                <w:spacing w:val="-8"/>
                <w:sz w:val="24"/>
              </w:rPr>
              <w:t xml:space="preserve"> </w:t>
            </w:r>
            <w:r>
              <w:rPr>
                <w:b/>
                <w:spacing w:val="-4"/>
                <w:sz w:val="24"/>
              </w:rPr>
              <w:t>ФИЗИКАК</w:t>
            </w:r>
            <w:r>
              <w:rPr>
                <w:spacing w:val="-7"/>
                <w:sz w:val="24"/>
              </w:rPr>
              <w:t xml:space="preserve"> </w:t>
            </w:r>
            <w:r>
              <w:rPr>
                <w:b/>
                <w:spacing w:val="-4"/>
                <w:sz w:val="24"/>
              </w:rPr>
              <w:t>(15</w:t>
            </w:r>
            <w:r>
              <w:rPr>
                <w:spacing w:val="-6"/>
                <w:sz w:val="24"/>
              </w:rPr>
              <w:t xml:space="preserve"> </w:t>
            </w:r>
            <w:r>
              <w:rPr>
                <w:b/>
                <w:spacing w:val="-5"/>
                <w:sz w:val="24"/>
              </w:rPr>
              <w:t>ч)</w:t>
            </w:r>
          </w:p>
        </w:tc>
      </w:tr>
      <w:tr w:rsidR="00C87D19" w:rsidTr="00C87D19">
        <w:trPr>
          <w:trHeight w:val="275"/>
        </w:trPr>
        <w:tc>
          <w:tcPr>
            <w:tcW w:w="2335" w:type="dxa"/>
          </w:tcPr>
          <w:p w:rsidR="00C87D19" w:rsidRDefault="00C87D19" w:rsidP="00C87D19">
            <w:pPr>
              <w:pStyle w:val="TableParagraph"/>
              <w:spacing w:line="256" w:lineRule="exact"/>
              <w:rPr>
                <w:sz w:val="24"/>
              </w:rPr>
            </w:pPr>
            <w:r>
              <w:rPr>
                <w:sz w:val="24"/>
              </w:rPr>
              <w:t>Элементы</w:t>
            </w:r>
            <w:r>
              <w:rPr>
                <w:spacing w:val="-14"/>
                <w:sz w:val="24"/>
              </w:rPr>
              <w:t xml:space="preserve"> </w:t>
            </w:r>
            <w:r>
              <w:rPr>
                <w:spacing w:val="-2"/>
                <w:sz w:val="24"/>
              </w:rPr>
              <w:t>кванто-</w:t>
            </w:r>
          </w:p>
        </w:tc>
        <w:tc>
          <w:tcPr>
            <w:tcW w:w="4200" w:type="dxa"/>
          </w:tcPr>
          <w:p w:rsidR="00C87D19" w:rsidRDefault="00C87D19" w:rsidP="00C87D19">
            <w:pPr>
              <w:pStyle w:val="TableParagraph"/>
              <w:spacing w:line="256" w:lineRule="exact"/>
              <w:ind w:left="50"/>
              <w:rPr>
                <w:sz w:val="24"/>
              </w:rPr>
            </w:pPr>
            <w:r>
              <w:rPr>
                <w:sz w:val="24"/>
              </w:rPr>
              <w:t>Формула</w:t>
            </w:r>
            <w:r>
              <w:rPr>
                <w:spacing w:val="-12"/>
                <w:sz w:val="24"/>
              </w:rPr>
              <w:t xml:space="preserve"> </w:t>
            </w:r>
            <w:r>
              <w:rPr>
                <w:sz w:val="24"/>
              </w:rPr>
              <w:t>Планка</w:t>
            </w:r>
            <w:r>
              <w:rPr>
                <w:spacing w:val="-14"/>
                <w:sz w:val="24"/>
              </w:rPr>
              <w:t xml:space="preserve"> </w:t>
            </w:r>
            <w:r>
              <w:rPr>
                <w:sz w:val="24"/>
              </w:rPr>
              <w:t>связи</w:t>
            </w:r>
            <w:r>
              <w:rPr>
                <w:spacing w:val="36"/>
                <w:sz w:val="24"/>
              </w:rPr>
              <w:t xml:space="preserve"> </w:t>
            </w:r>
            <w:r>
              <w:rPr>
                <w:spacing w:val="-2"/>
                <w:sz w:val="24"/>
              </w:rPr>
              <w:t>.Фотоны</w:t>
            </w:r>
          </w:p>
        </w:tc>
        <w:tc>
          <w:tcPr>
            <w:tcW w:w="4229" w:type="dxa"/>
          </w:tcPr>
          <w:p w:rsidR="00C87D19" w:rsidRDefault="00C87D19" w:rsidP="00C87D19">
            <w:pPr>
              <w:pStyle w:val="TableParagraph"/>
              <w:spacing w:line="256" w:lineRule="exact"/>
              <w:ind w:left="52"/>
              <w:rPr>
                <w:sz w:val="24"/>
              </w:rPr>
            </w:pPr>
            <w:r>
              <w:rPr>
                <w:sz w:val="24"/>
              </w:rPr>
              <w:t>Объяснение</w:t>
            </w:r>
            <w:r>
              <w:rPr>
                <w:spacing w:val="-15"/>
                <w:sz w:val="24"/>
              </w:rPr>
              <w:t xml:space="preserve"> </w:t>
            </w:r>
            <w:r>
              <w:rPr>
                <w:sz w:val="24"/>
              </w:rPr>
              <w:t>основных</w:t>
            </w:r>
            <w:r>
              <w:rPr>
                <w:spacing w:val="-13"/>
                <w:sz w:val="24"/>
              </w:rPr>
              <w:t xml:space="preserve"> </w:t>
            </w:r>
            <w:r>
              <w:rPr>
                <w:spacing w:val="-2"/>
                <w:sz w:val="24"/>
              </w:rPr>
              <w:t>принципов</w:t>
            </w:r>
          </w:p>
        </w:tc>
      </w:tr>
    </w:tbl>
    <w:p w:rsidR="00C87D19" w:rsidRDefault="00C87D19" w:rsidP="00C87D19">
      <w:pPr>
        <w:spacing w:line="256"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200"/>
        <w:gridCol w:w="4229"/>
      </w:tblGrid>
      <w:tr w:rsidR="00C87D19" w:rsidTr="00C87D19">
        <w:trPr>
          <w:trHeight w:val="6071"/>
        </w:trPr>
        <w:tc>
          <w:tcPr>
            <w:tcW w:w="2335" w:type="dxa"/>
          </w:tcPr>
          <w:p w:rsidR="00C87D19" w:rsidRDefault="00C87D19" w:rsidP="00C87D19">
            <w:pPr>
              <w:pStyle w:val="TableParagraph"/>
              <w:spacing w:line="270" w:lineRule="exact"/>
              <w:rPr>
                <w:sz w:val="24"/>
              </w:rPr>
            </w:pPr>
            <w:r>
              <w:rPr>
                <w:sz w:val="24"/>
              </w:rPr>
              <w:lastRenderedPageBreak/>
              <w:t>вой</w:t>
            </w:r>
            <w:r>
              <w:rPr>
                <w:spacing w:val="-4"/>
                <w:sz w:val="24"/>
              </w:rPr>
              <w:t xml:space="preserve"> </w:t>
            </w:r>
            <w:r>
              <w:rPr>
                <w:sz w:val="24"/>
              </w:rPr>
              <w:t>оптики</w:t>
            </w:r>
            <w:r>
              <w:rPr>
                <w:spacing w:val="-4"/>
                <w:sz w:val="24"/>
              </w:rPr>
              <w:t xml:space="preserve"> </w:t>
            </w:r>
            <w:r>
              <w:rPr>
                <w:sz w:val="24"/>
              </w:rPr>
              <w:t>(6</w:t>
            </w:r>
            <w:r>
              <w:rPr>
                <w:spacing w:val="-4"/>
                <w:sz w:val="24"/>
              </w:rPr>
              <w:t xml:space="preserve"> </w:t>
            </w:r>
            <w:r>
              <w:rPr>
                <w:spacing w:val="-5"/>
                <w:sz w:val="24"/>
              </w:rPr>
              <w:t>ч)</w:t>
            </w:r>
          </w:p>
        </w:tc>
        <w:tc>
          <w:tcPr>
            <w:tcW w:w="4200" w:type="dxa"/>
          </w:tcPr>
          <w:p w:rsidR="00C87D19" w:rsidRDefault="00C87D19" w:rsidP="00C87D19">
            <w:pPr>
              <w:pStyle w:val="TableParagraph"/>
              <w:spacing w:line="269" w:lineRule="exact"/>
              <w:ind w:left="110"/>
              <w:rPr>
                <w:sz w:val="24"/>
              </w:rPr>
            </w:pPr>
            <w:r>
              <w:rPr>
                <w:sz w:val="24"/>
              </w:rPr>
              <w:t>.энергии</w:t>
            </w:r>
            <w:r>
              <w:rPr>
                <w:spacing w:val="-8"/>
                <w:sz w:val="24"/>
              </w:rPr>
              <w:t xml:space="preserve"> </w:t>
            </w:r>
            <w:r>
              <w:rPr>
                <w:sz w:val="24"/>
              </w:rPr>
              <w:t>фотона</w:t>
            </w:r>
            <w:r>
              <w:rPr>
                <w:spacing w:val="-10"/>
                <w:sz w:val="24"/>
              </w:rPr>
              <w:t xml:space="preserve"> </w:t>
            </w:r>
            <w:r>
              <w:rPr>
                <w:sz w:val="24"/>
              </w:rPr>
              <w:t>с</w:t>
            </w:r>
            <w:r>
              <w:rPr>
                <w:spacing w:val="-9"/>
                <w:sz w:val="24"/>
              </w:rPr>
              <w:t xml:space="preserve"> </w:t>
            </w:r>
            <w:r>
              <w:rPr>
                <w:sz w:val="24"/>
              </w:rPr>
              <w:t>его</w:t>
            </w:r>
            <w:r>
              <w:rPr>
                <w:spacing w:val="-9"/>
                <w:sz w:val="24"/>
              </w:rPr>
              <w:t xml:space="preserve"> </w:t>
            </w:r>
            <w:r>
              <w:rPr>
                <w:spacing w:val="-2"/>
                <w:sz w:val="24"/>
              </w:rPr>
              <w:t>частотой</w:t>
            </w:r>
          </w:p>
          <w:p w:rsidR="00C87D19" w:rsidRDefault="00C87D19" w:rsidP="00C87D19">
            <w:pPr>
              <w:pStyle w:val="TableParagraph"/>
              <w:ind w:left="110" w:right="140" w:firstLine="60"/>
              <w:rPr>
                <w:sz w:val="24"/>
              </w:rPr>
            </w:pPr>
            <w:r>
              <w:rPr>
                <w:sz w:val="24"/>
              </w:rPr>
              <w:t>.Энергия и импульс фотона</w:t>
            </w:r>
            <w:r>
              <w:rPr>
                <w:spacing w:val="40"/>
                <w:sz w:val="24"/>
              </w:rPr>
              <w:t xml:space="preserve"> </w:t>
            </w:r>
            <w:r>
              <w:rPr>
                <w:sz w:val="24"/>
              </w:rPr>
              <w:t>Открытие</w:t>
            </w:r>
            <w:r>
              <w:rPr>
                <w:spacing w:val="-12"/>
                <w:sz w:val="24"/>
              </w:rPr>
              <w:t xml:space="preserve"> </w:t>
            </w:r>
            <w:r>
              <w:rPr>
                <w:sz w:val="24"/>
              </w:rPr>
              <w:t>и</w:t>
            </w:r>
            <w:r>
              <w:rPr>
                <w:spacing w:val="-13"/>
                <w:sz w:val="24"/>
              </w:rPr>
              <w:t xml:space="preserve"> </w:t>
            </w:r>
            <w:r>
              <w:rPr>
                <w:sz w:val="24"/>
              </w:rPr>
              <w:t>исследование</w:t>
            </w:r>
            <w:r>
              <w:rPr>
                <w:spacing w:val="-12"/>
                <w:sz w:val="24"/>
              </w:rPr>
              <w:t xml:space="preserve"> </w:t>
            </w:r>
            <w:r>
              <w:rPr>
                <w:sz w:val="24"/>
              </w:rPr>
              <w:t xml:space="preserve">фотоэффек- </w:t>
            </w:r>
            <w:r>
              <w:rPr>
                <w:spacing w:val="-4"/>
                <w:sz w:val="24"/>
              </w:rPr>
              <w:t>та.</w:t>
            </w:r>
          </w:p>
          <w:p w:rsidR="00C87D19" w:rsidRDefault="00C87D19" w:rsidP="00C87D19">
            <w:pPr>
              <w:pStyle w:val="TableParagraph"/>
              <w:ind w:left="110"/>
              <w:rPr>
                <w:sz w:val="24"/>
              </w:rPr>
            </w:pPr>
            <w:r>
              <w:rPr>
                <w:sz w:val="24"/>
              </w:rPr>
              <w:t>Опыты</w:t>
            </w:r>
            <w:r>
              <w:rPr>
                <w:spacing w:val="-8"/>
                <w:sz w:val="24"/>
              </w:rPr>
              <w:t xml:space="preserve"> </w:t>
            </w:r>
            <w:r>
              <w:rPr>
                <w:sz w:val="24"/>
              </w:rPr>
              <w:t>А.</w:t>
            </w:r>
            <w:r>
              <w:rPr>
                <w:spacing w:val="-7"/>
                <w:sz w:val="24"/>
              </w:rPr>
              <w:t xml:space="preserve"> </w:t>
            </w:r>
            <w:r>
              <w:rPr>
                <w:sz w:val="24"/>
              </w:rPr>
              <w:t>Г.</w:t>
            </w:r>
            <w:r>
              <w:rPr>
                <w:spacing w:val="-7"/>
                <w:sz w:val="24"/>
              </w:rPr>
              <w:t xml:space="preserve"> </w:t>
            </w:r>
            <w:r>
              <w:rPr>
                <w:sz w:val="24"/>
              </w:rPr>
              <w:t>Столетова.</w:t>
            </w:r>
            <w:r>
              <w:rPr>
                <w:spacing w:val="-7"/>
                <w:sz w:val="24"/>
              </w:rPr>
              <w:t xml:space="preserve"> </w:t>
            </w:r>
            <w:r>
              <w:rPr>
                <w:sz w:val="24"/>
              </w:rPr>
              <w:t>Законы</w:t>
            </w:r>
            <w:r>
              <w:rPr>
                <w:spacing w:val="-8"/>
                <w:sz w:val="24"/>
              </w:rPr>
              <w:t xml:space="preserve"> </w:t>
            </w:r>
            <w:r>
              <w:rPr>
                <w:sz w:val="24"/>
              </w:rPr>
              <w:t xml:space="preserve">фото- эффекта. Уравнение Эйнштейна для фотоэффекта. «Красная граница» фо- </w:t>
            </w:r>
            <w:r>
              <w:rPr>
                <w:spacing w:val="-2"/>
                <w:sz w:val="24"/>
              </w:rPr>
              <w:t>тоэффекта.</w:t>
            </w:r>
          </w:p>
          <w:p w:rsidR="00C87D19" w:rsidRDefault="00C87D19" w:rsidP="00C87D19">
            <w:pPr>
              <w:pStyle w:val="TableParagraph"/>
              <w:ind w:left="110"/>
              <w:rPr>
                <w:sz w:val="24"/>
              </w:rPr>
            </w:pPr>
            <w:r>
              <w:rPr>
                <w:sz w:val="24"/>
              </w:rPr>
              <w:t>Давление</w:t>
            </w:r>
            <w:r>
              <w:rPr>
                <w:spacing w:val="-9"/>
                <w:sz w:val="24"/>
              </w:rPr>
              <w:t xml:space="preserve"> </w:t>
            </w:r>
            <w:r>
              <w:rPr>
                <w:sz w:val="24"/>
              </w:rPr>
              <w:t>света.</w:t>
            </w:r>
            <w:r>
              <w:rPr>
                <w:spacing w:val="-8"/>
                <w:sz w:val="24"/>
              </w:rPr>
              <w:t xml:space="preserve"> </w:t>
            </w:r>
            <w:r>
              <w:rPr>
                <w:sz w:val="24"/>
              </w:rPr>
              <w:t>Опыты</w:t>
            </w:r>
            <w:r>
              <w:rPr>
                <w:spacing w:val="-9"/>
                <w:sz w:val="24"/>
              </w:rPr>
              <w:t xml:space="preserve"> </w:t>
            </w:r>
            <w:r>
              <w:rPr>
                <w:sz w:val="24"/>
              </w:rPr>
              <w:t>П.</w:t>
            </w:r>
            <w:r>
              <w:rPr>
                <w:spacing w:val="-8"/>
                <w:sz w:val="24"/>
              </w:rPr>
              <w:t xml:space="preserve"> </w:t>
            </w:r>
            <w:r>
              <w:rPr>
                <w:sz w:val="24"/>
              </w:rPr>
              <w:t>Н.</w:t>
            </w:r>
            <w:r>
              <w:rPr>
                <w:spacing w:val="-8"/>
                <w:sz w:val="24"/>
              </w:rPr>
              <w:t xml:space="preserve"> </w:t>
            </w:r>
            <w:r>
              <w:rPr>
                <w:sz w:val="24"/>
              </w:rPr>
              <w:t>Лебеде- ва. Химическое действие света</w:t>
            </w:r>
          </w:p>
        </w:tc>
        <w:tc>
          <w:tcPr>
            <w:tcW w:w="4229" w:type="dxa"/>
          </w:tcPr>
          <w:p w:rsidR="00C87D19" w:rsidRDefault="00C87D19" w:rsidP="00C87D19">
            <w:pPr>
              <w:pStyle w:val="TableParagraph"/>
              <w:spacing w:line="269" w:lineRule="exact"/>
              <w:ind w:left="110"/>
              <w:rPr>
                <w:sz w:val="24"/>
              </w:rPr>
            </w:pPr>
            <w:r>
              <w:rPr>
                <w:sz w:val="24"/>
              </w:rPr>
              <w:t>,действия</w:t>
            </w:r>
            <w:r>
              <w:rPr>
                <w:spacing w:val="-13"/>
                <w:sz w:val="24"/>
              </w:rPr>
              <w:t xml:space="preserve"> </w:t>
            </w:r>
            <w:r>
              <w:rPr>
                <w:sz w:val="24"/>
              </w:rPr>
              <w:t>технических</w:t>
            </w:r>
            <w:r>
              <w:rPr>
                <w:spacing w:val="-9"/>
                <w:sz w:val="24"/>
              </w:rPr>
              <w:t xml:space="preserve"> </w:t>
            </w:r>
            <w:r>
              <w:rPr>
                <w:spacing w:val="-2"/>
                <w:sz w:val="24"/>
              </w:rPr>
              <w:t>устройств</w:t>
            </w:r>
          </w:p>
          <w:p w:rsidR="00C87D19" w:rsidRDefault="00C87D19" w:rsidP="00C87D19">
            <w:pPr>
              <w:pStyle w:val="TableParagraph"/>
              <w:ind w:left="110" w:right="116"/>
              <w:rPr>
                <w:sz w:val="24"/>
              </w:rPr>
            </w:pPr>
            <w:r>
              <w:rPr>
                <w:sz w:val="24"/>
              </w:rPr>
              <w:t>,фотодатчик ,фотоэлемент :таких как светодиод</w:t>
            </w:r>
            <w:r>
              <w:rPr>
                <w:spacing w:val="-15"/>
                <w:sz w:val="24"/>
              </w:rPr>
              <w:t xml:space="preserve"> </w:t>
            </w:r>
            <w:r>
              <w:rPr>
                <w:sz w:val="24"/>
              </w:rPr>
              <w:t>,солнечная</w:t>
            </w:r>
            <w:r>
              <w:rPr>
                <w:spacing w:val="-15"/>
                <w:sz w:val="24"/>
              </w:rPr>
              <w:t xml:space="preserve"> </w:t>
            </w:r>
            <w:r>
              <w:rPr>
                <w:sz w:val="24"/>
              </w:rPr>
              <w:t>батарея;</w:t>
            </w:r>
            <w:r>
              <w:rPr>
                <w:spacing w:val="-15"/>
                <w:sz w:val="24"/>
              </w:rPr>
              <w:t xml:space="preserve"> </w:t>
            </w:r>
            <w:r>
              <w:rPr>
                <w:sz w:val="24"/>
              </w:rPr>
              <w:t>и</w:t>
            </w:r>
            <w:r>
              <w:rPr>
                <w:spacing w:val="-15"/>
                <w:sz w:val="24"/>
              </w:rPr>
              <w:t xml:space="preserve"> </w:t>
            </w:r>
            <w:r>
              <w:rPr>
                <w:sz w:val="24"/>
              </w:rPr>
              <w:t>усло- вий их безопасного применения в практической жизни.</w:t>
            </w:r>
          </w:p>
          <w:p w:rsidR="00C87D19" w:rsidRDefault="00C87D19" w:rsidP="00C87D19">
            <w:pPr>
              <w:pStyle w:val="TableParagraph"/>
              <w:ind w:left="110"/>
              <w:rPr>
                <w:sz w:val="24"/>
              </w:rPr>
            </w:pPr>
            <w:r>
              <w:rPr>
                <w:sz w:val="24"/>
              </w:rPr>
              <w:t>Решение расчётных задач с явно за- данной</w:t>
            </w:r>
            <w:r>
              <w:rPr>
                <w:spacing w:val="-8"/>
                <w:sz w:val="24"/>
              </w:rPr>
              <w:t xml:space="preserve"> </w:t>
            </w:r>
            <w:r>
              <w:rPr>
                <w:sz w:val="24"/>
              </w:rPr>
              <w:t>физической</w:t>
            </w:r>
            <w:r>
              <w:rPr>
                <w:spacing w:val="-8"/>
                <w:sz w:val="24"/>
              </w:rPr>
              <w:t xml:space="preserve"> </w:t>
            </w:r>
            <w:r>
              <w:rPr>
                <w:sz w:val="24"/>
              </w:rPr>
              <w:t>моделью</w:t>
            </w:r>
            <w:r>
              <w:rPr>
                <w:spacing w:val="-9"/>
                <w:sz w:val="24"/>
              </w:rPr>
              <w:t xml:space="preserve"> </w:t>
            </w:r>
            <w:r>
              <w:rPr>
                <w:sz w:val="24"/>
              </w:rPr>
              <w:t>с</w:t>
            </w:r>
            <w:r>
              <w:rPr>
                <w:spacing w:val="-10"/>
                <w:sz w:val="24"/>
              </w:rPr>
              <w:t xml:space="preserve"> </w:t>
            </w:r>
            <w:r>
              <w:rPr>
                <w:sz w:val="24"/>
              </w:rPr>
              <w:t xml:space="preserve">исполь- </w:t>
            </w:r>
            <w:r>
              <w:rPr>
                <w:spacing w:val="-2"/>
                <w:sz w:val="24"/>
              </w:rPr>
              <w:t>зованием</w:t>
            </w:r>
          </w:p>
          <w:p w:rsidR="00C87D19" w:rsidRDefault="00C87D19" w:rsidP="00C87D19">
            <w:pPr>
              <w:pStyle w:val="TableParagraph"/>
              <w:ind w:left="110" w:hanging="1"/>
              <w:rPr>
                <w:sz w:val="24"/>
              </w:rPr>
            </w:pPr>
            <w:r>
              <w:rPr>
                <w:sz w:val="24"/>
              </w:rPr>
              <w:t>основных</w:t>
            </w:r>
            <w:r>
              <w:rPr>
                <w:spacing w:val="-10"/>
                <w:sz w:val="24"/>
              </w:rPr>
              <w:t xml:space="preserve"> </w:t>
            </w:r>
            <w:r>
              <w:rPr>
                <w:sz w:val="24"/>
              </w:rPr>
              <w:t>законов</w:t>
            </w:r>
            <w:r>
              <w:rPr>
                <w:spacing w:val="-10"/>
                <w:sz w:val="24"/>
              </w:rPr>
              <w:t xml:space="preserve"> </w:t>
            </w:r>
            <w:r>
              <w:rPr>
                <w:sz w:val="24"/>
              </w:rPr>
              <w:t>и</w:t>
            </w:r>
            <w:r>
              <w:rPr>
                <w:spacing w:val="-11"/>
                <w:sz w:val="24"/>
              </w:rPr>
              <w:t xml:space="preserve"> </w:t>
            </w:r>
            <w:r>
              <w:rPr>
                <w:sz w:val="24"/>
              </w:rPr>
              <w:t>формул</w:t>
            </w:r>
            <w:r>
              <w:rPr>
                <w:spacing w:val="-10"/>
                <w:sz w:val="24"/>
              </w:rPr>
              <w:t xml:space="preserve"> </w:t>
            </w:r>
            <w:r>
              <w:rPr>
                <w:sz w:val="24"/>
              </w:rPr>
              <w:t xml:space="preserve">квантовой </w:t>
            </w:r>
            <w:r>
              <w:rPr>
                <w:spacing w:val="-2"/>
                <w:sz w:val="24"/>
              </w:rPr>
              <w:t>оптики.</w:t>
            </w:r>
          </w:p>
          <w:p w:rsidR="00C87D19" w:rsidRDefault="00C87D19" w:rsidP="00C87D19">
            <w:pPr>
              <w:pStyle w:val="TableParagraph"/>
              <w:ind w:left="110" w:right="155"/>
              <w:jc w:val="both"/>
              <w:rPr>
                <w:sz w:val="24"/>
              </w:rPr>
            </w:pPr>
            <w:r>
              <w:rPr>
                <w:sz w:val="24"/>
              </w:rPr>
              <w:t>Решение</w:t>
            </w:r>
            <w:r>
              <w:rPr>
                <w:spacing w:val="-9"/>
                <w:sz w:val="24"/>
              </w:rPr>
              <w:t xml:space="preserve"> </w:t>
            </w:r>
            <w:r>
              <w:rPr>
                <w:sz w:val="24"/>
              </w:rPr>
              <w:t>качественных</w:t>
            </w:r>
            <w:r>
              <w:rPr>
                <w:spacing w:val="-9"/>
                <w:sz w:val="24"/>
              </w:rPr>
              <w:t xml:space="preserve"> </w:t>
            </w:r>
            <w:r>
              <w:rPr>
                <w:sz w:val="24"/>
              </w:rPr>
              <w:t>задач</w:t>
            </w:r>
            <w:r>
              <w:rPr>
                <w:spacing w:val="-9"/>
                <w:sz w:val="24"/>
              </w:rPr>
              <w:t xml:space="preserve"> </w:t>
            </w:r>
            <w:r>
              <w:rPr>
                <w:sz w:val="24"/>
              </w:rPr>
              <w:t>с</w:t>
            </w:r>
            <w:r>
              <w:rPr>
                <w:spacing w:val="-9"/>
                <w:sz w:val="24"/>
              </w:rPr>
              <w:t xml:space="preserve"> </w:t>
            </w:r>
            <w:r>
              <w:rPr>
                <w:sz w:val="24"/>
              </w:rPr>
              <w:t>опорой на</w:t>
            </w:r>
            <w:r>
              <w:rPr>
                <w:spacing w:val="-13"/>
                <w:sz w:val="24"/>
              </w:rPr>
              <w:t xml:space="preserve"> </w:t>
            </w:r>
            <w:r>
              <w:rPr>
                <w:sz w:val="24"/>
              </w:rPr>
              <w:t>изученные</w:t>
            </w:r>
            <w:r>
              <w:rPr>
                <w:spacing w:val="-13"/>
                <w:sz w:val="24"/>
              </w:rPr>
              <w:t xml:space="preserve"> </w:t>
            </w:r>
            <w:r>
              <w:rPr>
                <w:sz w:val="24"/>
              </w:rPr>
              <w:t>законы,</w:t>
            </w:r>
            <w:r>
              <w:rPr>
                <w:spacing w:val="-12"/>
                <w:sz w:val="24"/>
              </w:rPr>
              <w:t xml:space="preserve"> </w:t>
            </w:r>
            <w:r>
              <w:rPr>
                <w:sz w:val="24"/>
              </w:rPr>
              <w:t>закономерности квантовой оптики.</w:t>
            </w:r>
          </w:p>
          <w:p w:rsidR="00C87D19" w:rsidRDefault="00C87D19" w:rsidP="00C87D19">
            <w:pPr>
              <w:pStyle w:val="TableParagraph"/>
              <w:ind w:left="110" w:right="261"/>
              <w:jc w:val="both"/>
              <w:rPr>
                <w:sz w:val="24"/>
              </w:rPr>
            </w:pPr>
            <w:r>
              <w:rPr>
                <w:sz w:val="24"/>
              </w:rPr>
              <w:t>Распознавание</w:t>
            </w:r>
            <w:r>
              <w:rPr>
                <w:spacing w:val="-13"/>
                <w:sz w:val="24"/>
              </w:rPr>
              <w:t xml:space="preserve"> </w:t>
            </w:r>
            <w:r>
              <w:rPr>
                <w:sz w:val="24"/>
              </w:rPr>
              <w:t>физических</w:t>
            </w:r>
            <w:r>
              <w:rPr>
                <w:spacing w:val="-11"/>
                <w:sz w:val="24"/>
              </w:rPr>
              <w:t xml:space="preserve"> </w:t>
            </w:r>
            <w:r>
              <w:rPr>
                <w:sz w:val="24"/>
              </w:rPr>
              <w:t>явлений</w:t>
            </w:r>
            <w:r>
              <w:rPr>
                <w:spacing w:val="-12"/>
                <w:sz w:val="24"/>
              </w:rPr>
              <w:t xml:space="preserve"> </w:t>
            </w:r>
            <w:r>
              <w:rPr>
                <w:sz w:val="24"/>
              </w:rPr>
              <w:t>в учебных</w:t>
            </w:r>
            <w:r>
              <w:rPr>
                <w:spacing w:val="-2"/>
                <w:sz w:val="24"/>
              </w:rPr>
              <w:t xml:space="preserve"> </w:t>
            </w:r>
            <w:r>
              <w:rPr>
                <w:sz w:val="24"/>
              </w:rPr>
              <w:t>опытах:</w:t>
            </w:r>
            <w:r>
              <w:rPr>
                <w:spacing w:val="-4"/>
                <w:sz w:val="24"/>
              </w:rPr>
              <w:t xml:space="preserve"> </w:t>
            </w:r>
            <w:r>
              <w:rPr>
                <w:sz w:val="24"/>
              </w:rPr>
              <w:t>фотоэлектрический эффект, световое давление.</w:t>
            </w:r>
          </w:p>
          <w:p w:rsidR="00C87D19" w:rsidRDefault="00C87D19" w:rsidP="00C87D19">
            <w:pPr>
              <w:pStyle w:val="TableParagraph"/>
              <w:spacing w:line="270" w:lineRule="atLeast"/>
              <w:ind w:left="110" w:right="116"/>
              <w:rPr>
                <w:sz w:val="24"/>
              </w:rPr>
            </w:pPr>
            <w:r>
              <w:rPr>
                <w:sz w:val="24"/>
              </w:rPr>
              <w:t>Описание</w:t>
            </w:r>
            <w:r>
              <w:rPr>
                <w:spacing w:val="-14"/>
                <w:sz w:val="24"/>
              </w:rPr>
              <w:t xml:space="preserve"> </w:t>
            </w:r>
            <w:r>
              <w:rPr>
                <w:sz w:val="24"/>
              </w:rPr>
              <w:t>изученных</w:t>
            </w:r>
            <w:r>
              <w:rPr>
                <w:spacing w:val="-12"/>
                <w:sz w:val="24"/>
              </w:rPr>
              <w:t xml:space="preserve"> </w:t>
            </w:r>
            <w:r>
              <w:rPr>
                <w:sz w:val="24"/>
              </w:rPr>
              <w:t>квантовых</w:t>
            </w:r>
            <w:r>
              <w:rPr>
                <w:spacing w:val="-12"/>
                <w:sz w:val="24"/>
              </w:rPr>
              <w:t xml:space="preserve"> </w:t>
            </w:r>
            <w:r>
              <w:rPr>
                <w:sz w:val="24"/>
              </w:rPr>
              <w:t xml:space="preserve">явле- ний и процессов с использованием физических величин: скорость элек- тромагнитных волн, длина волны и частота света, энергия и импульс фо- </w:t>
            </w:r>
            <w:r>
              <w:rPr>
                <w:spacing w:val="-4"/>
                <w:sz w:val="24"/>
              </w:rPr>
              <w:t>тона</w:t>
            </w:r>
          </w:p>
        </w:tc>
      </w:tr>
      <w:tr w:rsidR="00C87D19" w:rsidTr="00C87D19">
        <w:trPr>
          <w:trHeight w:val="4967"/>
        </w:trPr>
        <w:tc>
          <w:tcPr>
            <w:tcW w:w="2335" w:type="dxa"/>
          </w:tcPr>
          <w:p w:rsidR="00C87D19" w:rsidRDefault="00C87D19" w:rsidP="00C87D19">
            <w:pPr>
              <w:pStyle w:val="TableParagraph"/>
              <w:ind w:right="390" w:firstLine="62"/>
              <w:rPr>
                <w:sz w:val="24"/>
              </w:rPr>
            </w:pPr>
            <w:r>
              <w:rPr>
                <w:spacing w:val="-2"/>
                <w:sz w:val="24"/>
              </w:rPr>
              <w:t>Строение</w:t>
            </w:r>
            <w:r>
              <w:rPr>
                <w:spacing w:val="-13"/>
                <w:sz w:val="24"/>
              </w:rPr>
              <w:t xml:space="preserve"> </w:t>
            </w:r>
            <w:r>
              <w:rPr>
                <w:spacing w:val="-2"/>
                <w:sz w:val="24"/>
              </w:rPr>
              <w:t xml:space="preserve">атома </w:t>
            </w:r>
            <w:r>
              <w:rPr>
                <w:sz w:val="24"/>
              </w:rPr>
              <w:t>(4 ч)</w:t>
            </w:r>
          </w:p>
        </w:tc>
        <w:tc>
          <w:tcPr>
            <w:tcW w:w="4200" w:type="dxa"/>
          </w:tcPr>
          <w:p w:rsidR="00C87D19" w:rsidRDefault="00C87D19" w:rsidP="00C87D19">
            <w:pPr>
              <w:pStyle w:val="TableParagraph"/>
              <w:ind w:left="110" w:right="140"/>
              <w:rPr>
                <w:sz w:val="24"/>
              </w:rPr>
            </w:pPr>
            <w:r>
              <w:rPr>
                <w:sz w:val="24"/>
              </w:rPr>
              <w:t>Модель атома Томсона. Опыты Ре- зерфорда по рассеянию α-частиц. Планетарная модель атома. Постула- ты Бора.</w:t>
            </w:r>
          </w:p>
          <w:p w:rsidR="00C87D19" w:rsidRDefault="00C87D19" w:rsidP="00C87D19">
            <w:pPr>
              <w:pStyle w:val="TableParagraph"/>
              <w:ind w:left="110" w:right="232"/>
              <w:rPr>
                <w:sz w:val="24"/>
              </w:rPr>
            </w:pPr>
            <w:r>
              <w:rPr>
                <w:sz w:val="24"/>
              </w:rPr>
              <w:t>Излучение и поглощение фотонов при переходе атома с одного уровня энергии на другой. Виды спектров. Спектр</w:t>
            </w:r>
            <w:r>
              <w:rPr>
                <w:spacing w:val="-4"/>
                <w:sz w:val="24"/>
              </w:rPr>
              <w:t xml:space="preserve"> </w:t>
            </w:r>
            <w:r>
              <w:rPr>
                <w:sz w:val="24"/>
              </w:rPr>
              <w:t>уровней</w:t>
            </w:r>
            <w:r>
              <w:rPr>
                <w:spacing w:val="-5"/>
                <w:sz w:val="24"/>
              </w:rPr>
              <w:t xml:space="preserve"> </w:t>
            </w:r>
            <w:r>
              <w:rPr>
                <w:sz w:val="24"/>
              </w:rPr>
              <w:t>энергии</w:t>
            </w:r>
            <w:r>
              <w:rPr>
                <w:spacing w:val="-5"/>
                <w:sz w:val="24"/>
              </w:rPr>
              <w:t xml:space="preserve"> </w:t>
            </w:r>
            <w:r>
              <w:rPr>
                <w:sz w:val="24"/>
              </w:rPr>
              <w:t>атома</w:t>
            </w:r>
            <w:r>
              <w:rPr>
                <w:spacing w:val="-7"/>
                <w:sz w:val="24"/>
              </w:rPr>
              <w:t xml:space="preserve"> </w:t>
            </w:r>
            <w:r>
              <w:rPr>
                <w:sz w:val="24"/>
              </w:rPr>
              <w:t xml:space="preserve">водо- </w:t>
            </w:r>
            <w:r>
              <w:rPr>
                <w:spacing w:val="-2"/>
                <w:sz w:val="24"/>
              </w:rPr>
              <w:t>рода.</w:t>
            </w:r>
          </w:p>
          <w:p w:rsidR="00C87D19" w:rsidRDefault="00C87D19" w:rsidP="00C87D19">
            <w:pPr>
              <w:pStyle w:val="TableParagraph"/>
              <w:ind w:left="110"/>
              <w:rPr>
                <w:sz w:val="24"/>
              </w:rPr>
            </w:pPr>
            <w:r>
              <w:rPr>
                <w:sz w:val="24"/>
              </w:rPr>
              <w:t>Волновые</w:t>
            </w:r>
            <w:r>
              <w:rPr>
                <w:spacing w:val="-9"/>
                <w:sz w:val="24"/>
              </w:rPr>
              <w:t xml:space="preserve"> </w:t>
            </w:r>
            <w:r>
              <w:rPr>
                <w:sz w:val="24"/>
              </w:rPr>
              <w:t>свойства</w:t>
            </w:r>
            <w:r>
              <w:rPr>
                <w:spacing w:val="-9"/>
                <w:sz w:val="24"/>
              </w:rPr>
              <w:t xml:space="preserve"> </w:t>
            </w:r>
            <w:r>
              <w:rPr>
                <w:sz w:val="24"/>
              </w:rPr>
              <w:t>частиц.</w:t>
            </w:r>
            <w:r>
              <w:rPr>
                <w:spacing w:val="-8"/>
                <w:sz w:val="24"/>
              </w:rPr>
              <w:t xml:space="preserve"> </w:t>
            </w:r>
            <w:r>
              <w:rPr>
                <w:sz w:val="24"/>
              </w:rPr>
              <w:t>Волны</w:t>
            </w:r>
            <w:r>
              <w:rPr>
                <w:spacing w:val="-9"/>
                <w:sz w:val="24"/>
              </w:rPr>
              <w:t xml:space="preserve"> </w:t>
            </w:r>
            <w:r>
              <w:rPr>
                <w:sz w:val="24"/>
              </w:rPr>
              <w:t xml:space="preserve">де Бройля. Корпускулярно-волновой </w:t>
            </w:r>
            <w:r>
              <w:rPr>
                <w:spacing w:val="-2"/>
                <w:sz w:val="24"/>
              </w:rPr>
              <w:t>дуализм.</w:t>
            </w:r>
          </w:p>
          <w:p w:rsidR="00C87D19" w:rsidRDefault="00C87D19" w:rsidP="00C87D19">
            <w:pPr>
              <w:pStyle w:val="TableParagraph"/>
              <w:ind w:left="110" w:right="140"/>
              <w:rPr>
                <w:sz w:val="24"/>
              </w:rPr>
            </w:pPr>
            <w:r>
              <w:rPr>
                <w:sz w:val="24"/>
              </w:rPr>
              <w:t>Спонтанное</w:t>
            </w:r>
            <w:r>
              <w:rPr>
                <w:spacing w:val="-14"/>
                <w:sz w:val="24"/>
              </w:rPr>
              <w:t xml:space="preserve"> </w:t>
            </w:r>
            <w:r>
              <w:rPr>
                <w:sz w:val="24"/>
              </w:rPr>
              <w:t>и</w:t>
            </w:r>
            <w:r>
              <w:rPr>
                <w:spacing w:val="-13"/>
                <w:sz w:val="24"/>
              </w:rPr>
              <w:t xml:space="preserve"> </w:t>
            </w:r>
            <w:r>
              <w:rPr>
                <w:sz w:val="24"/>
              </w:rPr>
              <w:t>вынужденное</w:t>
            </w:r>
            <w:r>
              <w:rPr>
                <w:spacing w:val="-14"/>
                <w:sz w:val="24"/>
              </w:rPr>
              <w:t xml:space="preserve"> </w:t>
            </w:r>
            <w:r>
              <w:rPr>
                <w:sz w:val="24"/>
              </w:rPr>
              <w:t xml:space="preserve">излуче- </w:t>
            </w:r>
            <w:r>
              <w:rPr>
                <w:spacing w:val="-4"/>
                <w:sz w:val="24"/>
              </w:rPr>
              <w:t>ние</w:t>
            </w:r>
          </w:p>
        </w:tc>
        <w:tc>
          <w:tcPr>
            <w:tcW w:w="4229" w:type="dxa"/>
          </w:tcPr>
          <w:p w:rsidR="00C87D19" w:rsidRDefault="00C87D19" w:rsidP="00C87D19">
            <w:pPr>
              <w:pStyle w:val="TableParagraph"/>
              <w:ind w:left="110" w:right="116"/>
              <w:rPr>
                <w:sz w:val="24"/>
              </w:rPr>
            </w:pPr>
            <w:r>
              <w:rPr>
                <w:sz w:val="24"/>
              </w:rPr>
              <w:t>Проведение</w:t>
            </w:r>
            <w:r>
              <w:rPr>
                <w:spacing w:val="-15"/>
                <w:sz w:val="24"/>
              </w:rPr>
              <w:t xml:space="preserve"> </w:t>
            </w:r>
            <w:r>
              <w:rPr>
                <w:sz w:val="24"/>
              </w:rPr>
              <w:t>эксперимента:</w:t>
            </w:r>
            <w:r>
              <w:rPr>
                <w:spacing w:val="-15"/>
                <w:sz w:val="24"/>
              </w:rPr>
              <w:t xml:space="preserve"> </w:t>
            </w:r>
            <w:r>
              <w:rPr>
                <w:sz w:val="24"/>
              </w:rPr>
              <w:t>наблюде- ние линейчатого спектра.</w:t>
            </w:r>
          </w:p>
          <w:p w:rsidR="00C87D19" w:rsidRDefault="00C87D19" w:rsidP="00C87D19">
            <w:pPr>
              <w:pStyle w:val="TableParagraph"/>
              <w:ind w:left="110" w:right="116"/>
              <w:rPr>
                <w:sz w:val="24"/>
              </w:rPr>
            </w:pPr>
            <w:r>
              <w:rPr>
                <w:sz w:val="24"/>
              </w:rPr>
              <w:t>Объяснение</w:t>
            </w:r>
            <w:r>
              <w:rPr>
                <w:spacing w:val="-13"/>
                <w:sz w:val="24"/>
              </w:rPr>
              <w:t xml:space="preserve"> </w:t>
            </w:r>
            <w:r>
              <w:rPr>
                <w:sz w:val="24"/>
              </w:rPr>
              <w:t>основных</w:t>
            </w:r>
            <w:r>
              <w:rPr>
                <w:spacing w:val="-12"/>
                <w:sz w:val="24"/>
              </w:rPr>
              <w:t xml:space="preserve"> </w:t>
            </w:r>
            <w:r>
              <w:rPr>
                <w:sz w:val="24"/>
              </w:rPr>
              <w:t>принципов</w:t>
            </w:r>
            <w:r>
              <w:rPr>
                <w:spacing w:val="-13"/>
                <w:sz w:val="24"/>
              </w:rPr>
              <w:t xml:space="preserve"> </w:t>
            </w:r>
            <w:r>
              <w:rPr>
                <w:sz w:val="24"/>
              </w:rPr>
              <w:t xml:space="preserve">дей- ствия технических устройств, таких как: спектроскоп, лазер, квантовый </w:t>
            </w:r>
            <w:r>
              <w:rPr>
                <w:spacing w:val="-2"/>
                <w:sz w:val="24"/>
              </w:rPr>
              <w:t>компьютер;</w:t>
            </w:r>
          </w:p>
          <w:p w:rsidR="00C87D19" w:rsidRDefault="00C87D19" w:rsidP="00C87D19">
            <w:pPr>
              <w:pStyle w:val="TableParagraph"/>
              <w:ind w:left="110" w:right="116"/>
              <w:rPr>
                <w:sz w:val="24"/>
              </w:rPr>
            </w:pPr>
            <w:r>
              <w:rPr>
                <w:sz w:val="24"/>
              </w:rPr>
              <w:t>и</w:t>
            </w:r>
            <w:r>
              <w:rPr>
                <w:spacing w:val="-8"/>
                <w:sz w:val="24"/>
              </w:rPr>
              <w:t xml:space="preserve"> </w:t>
            </w:r>
            <w:r>
              <w:rPr>
                <w:sz w:val="24"/>
              </w:rPr>
              <w:t>условий</w:t>
            </w:r>
            <w:r>
              <w:rPr>
                <w:spacing w:val="-9"/>
                <w:sz w:val="24"/>
              </w:rPr>
              <w:t xml:space="preserve"> </w:t>
            </w:r>
            <w:r>
              <w:rPr>
                <w:sz w:val="24"/>
              </w:rPr>
              <w:t>их</w:t>
            </w:r>
            <w:r>
              <w:rPr>
                <w:spacing w:val="-10"/>
                <w:sz w:val="24"/>
              </w:rPr>
              <w:t xml:space="preserve"> </w:t>
            </w:r>
            <w:r>
              <w:rPr>
                <w:sz w:val="24"/>
              </w:rPr>
              <w:t>безопасного</w:t>
            </w:r>
            <w:r>
              <w:rPr>
                <w:spacing w:val="-10"/>
                <w:sz w:val="24"/>
              </w:rPr>
              <w:t xml:space="preserve"> </w:t>
            </w:r>
            <w:r>
              <w:rPr>
                <w:sz w:val="24"/>
              </w:rPr>
              <w:t>применения в практической жизни.</w:t>
            </w:r>
          </w:p>
          <w:p w:rsidR="00C87D19" w:rsidRDefault="00C87D19" w:rsidP="00C87D19">
            <w:pPr>
              <w:pStyle w:val="TableParagraph"/>
              <w:ind w:left="110" w:right="155"/>
              <w:jc w:val="both"/>
              <w:rPr>
                <w:sz w:val="24"/>
              </w:rPr>
            </w:pPr>
            <w:r>
              <w:rPr>
                <w:sz w:val="24"/>
              </w:rPr>
              <w:t>Решение</w:t>
            </w:r>
            <w:r>
              <w:rPr>
                <w:spacing w:val="-9"/>
                <w:sz w:val="24"/>
              </w:rPr>
              <w:t xml:space="preserve"> </w:t>
            </w:r>
            <w:r>
              <w:rPr>
                <w:sz w:val="24"/>
              </w:rPr>
              <w:t>качественных</w:t>
            </w:r>
            <w:r>
              <w:rPr>
                <w:spacing w:val="-9"/>
                <w:sz w:val="24"/>
              </w:rPr>
              <w:t xml:space="preserve"> </w:t>
            </w:r>
            <w:r>
              <w:rPr>
                <w:sz w:val="24"/>
              </w:rPr>
              <w:t>задач</w:t>
            </w:r>
            <w:r>
              <w:rPr>
                <w:spacing w:val="-9"/>
                <w:sz w:val="24"/>
              </w:rPr>
              <w:t xml:space="preserve"> </w:t>
            </w:r>
            <w:r>
              <w:rPr>
                <w:sz w:val="24"/>
              </w:rPr>
              <w:t>с</w:t>
            </w:r>
            <w:r>
              <w:rPr>
                <w:spacing w:val="-9"/>
                <w:sz w:val="24"/>
              </w:rPr>
              <w:t xml:space="preserve"> </w:t>
            </w:r>
            <w:r>
              <w:rPr>
                <w:sz w:val="24"/>
              </w:rPr>
              <w:t>опорой на</w:t>
            </w:r>
            <w:r>
              <w:rPr>
                <w:spacing w:val="-13"/>
                <w:sz w:val="24"/>
              </w:rPr>
              <w:t xml:space="preserve"> </w:t>
            </w:r>
            <w:r>
              <w:rPr>
                <w:sz w:val="24"/>
              </w:rPr>
              <w:t>изученные</w:t>
            </w:r>
            <w:r>
              <w:rPr>
                <w:spacing w:val="-13"/>
                <w:sz w:val="24"/>
              </w:rPr>
              <w:t xml:space="preserve"> </w:t>
            </w:r>
            <w:r>
              <w:rPr>
                <w:sz w:val="24"/>
              </w:rPr>
              <w:t>законы,</w:t>
            </w:r>
            <w:r>
              <w:rPr>
                <w:spacing w:val="-12"/>
                <w:sz w:val="24"/>
              </w:rPr>
              <w:t xml:space="preserve"> </w:t>
            </w:r>
            <w:r>
              <w:rPr>
                <w:sz w:val="24"/>
              </w:rPr>
              <w:t>закономерности и физические явления по теме</w:t>
            </w:r>
          </w:p>
          <w:p w:rsidR="00C87D19" w:rsidRDefault="00C87D19" w:rsidP="00C87D19">
            <w:pPr>
              <w:pStyle w:val="TableParagraph"/>
              <w:ind w:left="110"/>
              <w:jc w:val="both"/>
              <w:rPr>
                <w:sz w:val="24"/>
              </w:rPr>
            </w:pPr>
            <w:r>
              <w:rPr>
                <w:sz w:val="24"/>
              </w:rPr>
              <w:t>«Строение</w:t>
            </w:r>
            <w:r>
              <w:rPr>
                <w:spacing w:val="-14"/>
                <w:sz w:val="24"/>
              </w:rPr>
              <w:t xml:space="preserve"> </w:t>
            </w:r>
            <w:r>
              <w:rPr>
                <w:spacing w:val="-2"/>
                <w:sz w:val="24"/>
              </w:rPr>
              <w:t>атома».</w:t>
            </w:r>
          </w:p>
          <w:p w:rsidR="00C87D19" w:rsidRDefault="00C87D19" w:rsidP="00C87D19">
            <w:pPr>
              <w:pStyle w:val="TableParagraph"/>
              <w:ind w:left="110" w:right="116"/>
              <w:rPr>
                <w:sz w:val="24"/>
              </w:rPr>
            </w:pPr>
            <w:r>
              <w:rPr>
                <w:sz w:val="24"/>
              </w:rPr>
              <w:t>Распознавание</w:t>
            </w:r>
            <w:r>
              <w:rPr>
                <w:spacing w:val="-13"/>
                <w:sz w:val="24"/>
              </w:rPr>
              <w:t xml:space="preserve"> </w:t>
            </w:r>
            <w:r>
              <w:rPr>
                <w:sz w:val="24"/>
              </w:rPr>
              <w:t>физических</w:t>
            </w:r>
            <w:r>
              <w:rPr>
                <w:spacing w:val="-11"/>
                <w:sz w:val="24"/>
              </w:rPr>
              <w:t xml:space="preserve"> </w:t>
            </w:r>
            <w:r>
              <w:rPr>
                <w:sz w:val="24"/>
              </w:rPr>
              <w:t>явлений</w:t>
            </w:r>
            <w:r>
              <w:rPr>
                <w:spacing w:val="-12"/>
                <w:sz w:val="24"/>
              </w:rPr>
              <w:t xml:space="preserve"> </w:t>
            </w:r>
            <w:r>
              <w:rPr>
                <w:sz w:val="24"/>
              </w:rPr>
              <w:t>в учебных опытах: возникновение ли- нейчатого спектра.</w:t>
            </w:r>
          </w:p>
          <w:p w:rsidR="00C87D19" w:rsidRDefault="00C87D19" w:rsidP="00C87D19">
            <w:pPr>
              <w:pStyle w:val="TableParagraph"/>
              <w:spacing w:line="270" w:lineRule="atLeast"/>
              <w:ind w:left="110" w:right="116"/>
              <w:rPr>
                <w:sz w:val="24"/>
              </w:rPr>
            </w:pPr>
            <w:r>
              <w:rPr>
                <w:sz w:val="24"/>
              </w:rPr>
              <w:t>Анализ квантовых процессов и явле- ний</w:t>
            </w:r>
            <w:r>
              <w:rPr>
                <w:spacing w:val="-8"/>
                <w:sz w:val="24"/>
              </w:rPr>
              <w:t xml:space="preserve"> </w:t>
            </w:r>
            <w:r>
              <w:rPr>
                <w:sz w:val="24"/>
              </w:rPr>
              <w:t>с</w:t>
            </w:r>
            <w:r>
              <w:rPr>
                <w:spacing w:val="-12"/>
                <w:sz w:val="24"/>
              </w:rPr>
              <w:t xml:space="preserve"> </w:t>
            </w:r>
            <w:r>
              <w:rPr>
                <w:sz w:val="24"/>
              </w:rPr>
              <w:t>использованием</w:t>
            </w:r>
            <w:r>
              <w:rPr>
                <w:spacing w:val="-9"/>
                <w:sz w:val="24"/>
              </w:rPr>
              <w:t xml:space="preserve"> </w:t>
            </w:r>
            <w:r>
              <w:rPr>
                <w:sz w:val="24"/>
              </w:rPr>
              <w:t>постулатов</w:t>
            </w:r>
            <w:r>
              <w:rPr>
                <w:spacing w:val="-9"/>
                <w:sz w:val="24"/>
              </w:rPr>
              <w:t xml:space="preserve"> </w:t>
            </w:r>
            <w:r>
              <w:rPr>
                <w:sz w:val="24"/>
              </w:rPr>
              <w:t xml:space="preserve">Бо- </w:t>
            </w:r>
            <w:r>
              <w:rPr>
                <w:spacing w:val="-6"/>
                <w:sz w:val="24"/>
              </w:rPr>
              <w:t>ра</w:t>
            </w:r>
          </w:p>
        </w:tc>
      </w:tr>
      <w:tr w:rsidR="00C87D19" w:rsidTr="00C87D19">
        <w:trPr>
          <w:trHeight w:val="3587"/>
        </w:trPr>
        <w:tc>
          <w:tcPr>
            <w:tcW w:w="2335" w:type="dxa"/>
          </w:tcPr>
          <w:p w:rsidR="00C87D19" w:rsidRDefault="00C87D19" w:rsidP="00C87D19">
            <w:pPr>
              <w:pStyle w:val="TableParagraph"/>
              <w:ind w:right="594" w:firstLine="60"/>
              <w:rPr>
                <w:sz w:val="24"/>
              </w:rPr>
            </w:pPr>
            <w:r>
              <w:rPr>
                <w:spacing w:val="-2"/>
                <w:sz w:val="24"/>
              </w:rPr>
              <w:t>Атомное</w:t>
            </w:r>
            <w:r>
              <w:rPr>
                <w:spacing w:val="-13"/>
                <w:sz w:val="24"/>
              </w:rPr>
              <w:t xml:space="preserve"> </w:t>
            </w:r>
            <w:r>
              <w:rPr>
                <w:spacing w:val="-2"/>
                <w:sz w:val="24"/>
              </w:rPr>
              <w:t xml:space="preserve">ядро </w:t>
            </w:r>
            <w:r>
              <w:rPr>
                <w:sz w:val="24"/>
              </w:rPr>
              <w:t>(5 ч)</w:t>
            </w:r>
          </w:p>
        </w:tc>
        <w:tc>
          <w:tcPr>
            <w:tcW w:w="4200" w:type="dxa"/>
          </w:tcPr>
          <w:p w:rsidR="00C87D19" w:rsidRDefault="00C87D19" w:rsidP="00C87D19">
            <w:pPr>
              <w:pStyle w:val="TableParagraph"/>
              <w:ind w:left="110" w:right="128"/>
              <w:rPr>
                <w:sz w:val="24"/>
              </w:rPr>
            </w:pPr>
            <w:r>
              <w:rPr>
                <w:sz w:val="24"/>
              </w:rPr>
              <w:t>Эксперименты, доказывающие слож- ность</w:t>
            </w:r>
            <w:r>
              <w:rPr>
                <w:spacing w:val="-8"/>
                <w:sz w:val="24"/>
              </w:rPr>
              <w:t xml:space="preserve"> </w:t>
            </w:r>
            <w:r>
              <w:rPr>
                <w:sz w:val="24"/>
              </w:rPr>
              <w:t>строения</w:t>
            </w:r>
            <w:r>
              <w:rPr>
                <w:spacing w:val="-9"/>
                <w:sz w:val="24"/>
              </w:rPr>
              <w:t xml:space="preserve"> </w:t>
            </w:r>
            <w:r>
              <w:rPr>
                <w:sz w:val="24"/>
              </w:rPr>
              <w:t>ядра.</w:t>
            </w:r>
            <w:r>
              <w:rPr>
                <w:spacing w:val="-9"/>
                <w:sz w:val="24"/>
              </w:rPr>
              <w:t xml:space="preserve"> </w:t>
            </w:r>
            <w:r>
              <w:rPr>
                <w:sz w:val="24"/>
              </w:rPr>
              <w:t>Открытие</w:t>
            </w:r>
            <w:r>
              <w:rPr>
                <w:spacing w:val="-10"/>
                <w:sz w:val="24"/>
              </w:rPr>
              <w:t xml:space="preserve"> </w:t>
            </w:r>
            <w:r>
              <w:rPr>
                <w:sz w:val="24"/>
              </w:rPr>
              <w:t xml:space="preserve">радио- активности. Опыты Резерфорда по определению состава радиоактивного излучения. Свойства альфа-, бета-, </w:t>
            </w:r>
            <w:r>
              <w:rPr>
                <w:spacing w:val="-2"/>
                <w:sz w:val="24"/>
              </w:rPr>
              <w:t>гамма-из-</w:t>
            </w:r>
          </w:p>
          <w:p w:rsidR="00C87D19" w:rsidRDefault="00C87D19" w:rsidP="00C87D19">
            <w:pPr>
              <w:pStyle w:val="TableParagraph"/>
              <w:ind w:left="110" w:right="232"/>
              <w:rPr>
                <w:sz w:val="24"/>
              </w:rPr>
            </w:pPr>
            <w:r>
              <w:rPr>
                <w:sz w:val="24"/>
              </w:rPr>
              <w:t>лу-чения.</w:t>
            </w:r>
            <w:r>
              <w:rPr>
                <w:spacing w:val="-15"/>
                <w:sz w:val="24"/>
              </w:rPr>
              <w:t xml:space="preserve"> </w:t>
            </w:r>
            <w:r>
              <w:rPr>
                <w:sz w:val="24"/>
              </w:rPr>
              <w:t>Влияние</w:t>
            </w:r>
            <w:r>
              <w:rPr>
                <w:spacing w:val="-15"/>
                <w:sz w:val="24"/>
              </w:rPr>
              <w:t xml:space="preserve"> </w:t>
            </w:r>
            <w:r>
              <w:rPr>
                <w:sz w:val="24"/>
              </w:rPr>
              <w:t>радиоактивности на живые организмы.</w:t>
            </w:r>
          </w:p>
          <w:p w:rsidR="00C87D19" w:rsidRDefault="00C87D19" w:rsidP="00C87D19">
            <w:pPr>
              <w:pStyle w:val="TableParagraph"/>
              <w:ind w:left="110"/>
              <w:rPr>
                <w:sz w:val="24"/>
              </w:rPr>
            </w:pPr>
            <w:r>
              <w:rPr>
                <w:sz w:val="24"/>
              </w:rPr>
              <w:t>Открытие протона и нейтрона. Ну- клонная модель ядра Гейзенберга— Иваненко.</w:t>
            </w:r>
            <w:r>
              <w:rPr>
                <w:spacing w:val="-10"/>
                <w:sz w:val="24"/>
              </w:rPr>
              <w:t xml:space="preserve"> </w:t>
            </w:r>
            <w:r>
              <w:rPr>
                <w:sz w:val="24"/>
              </w:rPr>
              <w:t>Заряд</w:t>
            </w:r>
            <w:r>
              <w:rPr>
                <w:spacing w:val="-10"/>
                <w:sz w:val="24"/>
              </w:rPr>
              <w:t xml:space="preserve"> </w:t>
            </w:r>
            <w:r>
              <w:rPr>
                <w:sz w:val="24"/>
              </w:rPr>
              <w:t>ядра.</w:t>
            </w:r>
            <w:r>
              <w:rPr>
                <w:spacing w:val="-8"/>
                <w:sz w:val="24"/>
              </w:rPr>
              <w:t xml:space="preserve"> </w:t>
            </w:r>
            <w:r>
              <w:rPr>
                <w:sz w:val="24"/>
              </w:rPr>
              <w:t>Массовое</w:t>
            </w:r>
            <w:r>
              <w:rPr>
                <w:spacing w:val="-11"/>
                <w:sz w:val="24"/>
              </w:rPr>
              <w:t xml:space="preserve"> </w:t>
            </w:r>
            <w:r>
              <w:rPr>
                <w:sz w:val="24"/>
              </w:rPr>
              <w:t>число ядра. Изо-</w:t>
            </w:r>
          </w:p>
          <w:p w:rsidR="00C87D19" w:rsidRDefault="00C87D19" w:rsidP="00C87D19">
            <w:pPr>
              <w:pStyle w:val="TableParagraph"/>
              <w:spacing w:line="264" w:lineRule="exact"/>
              <w:ind w:left="110"/>
              <w:rPr>
                <w:sz w:val="24"/>
              </w:rPr>
            </w:pPr>
            <w:r>
              <w:rPr>
                <w:spacing w:val="-2"/>
                <w:sz w:val="24"/>
              </w:rPr>
              <w:t>топы.</w:t>
            </w:r>
          </w:p>
        </w:tc>
        <w:tc>
          <w:tcPr>
            <w:tcW w:w="4229" w:type="dxa"/>
          </w:tcPr>
          <w:p w:rsidR="00C87D19" w:rsidRDefault="00C87D19" w:rsidP="00C87D19">
            <w:pPr>
              <w:pStyle w:val="TableParagraph"/>
              <w:ind w:left="110"/>
              <w:rPr>
                <w:sz w:val="24"/>
              </w:rPr>
            </w:pPr>
            <w:r>
              <w:rPr>
                <w:sz w:val="24"/>
              </w:rPr>
              <w:t>Проведение ученического экспери- мента:</w:t>
            </w:r>
            <w:r>
              <w:rPr>
                <w:spacing w:val="-10"/>
                <w:sz w:val="24"/>
              </w:rPr>
              <w:t xml:space="preserve"> </w:t>
            </w:r>
            <w:r>
              <w:rPr>
                <w:sz w:val="24"/>
              </w:rPr>
              <w:t>исследование</w:t>
            </w:r>
            <w:r>
              <w:rPr>
                <w:spacing w:val="-10"/>
                <w:sz w:val="24"/>
              </w:rPr>
              <w:t xml:space="preserve"> </w:t>
            </w:r>
            <w:r>
              <w:rPr>
                <w:sz w:val="24"/>
              </w:rPr>
              <w:t>треков</w:t>
            </w:r>
            <w:r>
              <w:rPr>
                <w:spacing w:val="-10"/>
                <w:sz w:val="24"/>
              </w:rPr>
              <w:t xml:space="preserve"> </w:t>
            </w:r>
            <w:r>
              <w:rPr>
                <w:sz w:val="24"/>
              </w:rPr>
              <w:t>частиц</w:t>
            </w:r>
            <w:r>
              <w:rPr>
                <w:spacing w:val="-9"/>
                <w:sz w:val="24"/>
              </w:rPr>
              <w:t xml:space="preserve"> </w:t>
            </w:r>
            <w:r>
              <w:rPr>
                <w:sz w:val="24"/>
              </w:rPr>
              <w:t>(по готовым фотографиям).</w:t>
            </w:r>
          </w:p>
          <w:p w:rsidR="00C87D19" w:rsidRDefault="00C87D19" w:rsidP="00C87D19">
            <w:pPr>
              <w:pStyle w:val="TableParagraph"/>
              <w:ind w:left="110" w:right="116"/>
              <w:rPr>
                <w:sz w:val="24"/>
              </w:rPr>
            </w:pPr>
            <w:r>
              <w:rPr>
                <w:sz w:val="24"/>
              </w:rPr>
              <w:t>Объяснение</w:t>
            </w:r>
            <w:r>
              <w:rPr>
                <w:spacing w:val="-13"/>
                <w:sz w:val="24"/>
              </w:rPr>
              <w:t xml:space="preserve"> </w:t>
            </w:r>
            <w:r>
              <w:rPr>
                <w:sz w:val="24"/>
              </w:rPr>
              <w:t>основных</w:t>
            </w:r>
            <w:r>
              <w:rPr>
                <w:spacing w:val="-12"/>
                <w:sz w:val="24"/>
              </w:rPr>
              <w:t xml:space="preserve"> </w:t>
            </w:r>
            <w:r>
              <w:rPr>
                <w:sz w:val="24"/>
              </w:rPr>
              <w:t>принципов</w:t>
            </w:r>
            <w:r>
              <w:rPr>
                <w:spacing w:val="-13"/>
                <w:sz w:val="24"/>
              </w:rPr>
              <w:t xml:space="preserve"> </w:t>
            </w:r>
            <w:r>
              <w:rPr>
                <w:sz w:val="24"/>
              </w:rPr>
              <w:t>дей- ствия технических устройств, таких как:</w:t>
            </w:r>
            <w:r>
              <w:rPr>
                <w:spacing w:val="-1"/>
                <w:sz w:val="24"/>
              </w:rPr>
              <w:t xml:space="preserve"> </w:t>
            </w:r>
            <w:r>
              <w:rPr>
                <w:sz w:val="24"/>
              </w:rPr>
              <w:t>дозиметр,</w:t>
            </w:r>
            <w:r>
              <w:rPr>
                <w:spacing w:val="-1"/>
                <w:sz w:val="24"/>
              </w:rPr>
              <w:t xml:space="preserve"> </w:t>
            </w:r>
            <w:r>
              <w:rPr>
                <w:sz w:val="24"/>
              </w:rPr>
              <w:t>камера Вильсона,</w:t>
            </w:r>
            <w:r>
              <w:rPr>
                <w:spacing w:val="-2"/>
                <w:sz w:val="24"/>
              </w:rPr>
              <w:t xml:space="preserve"> </w:t>
            </w:r>
            <w:r>
              <w:rPr>
                <w:sz w:val="24"/>
              </w:rPr>
              <w:t xml:space="preserve">ядер- </w:t>
            </w:r>
            <w:r>
              <w:rPr>
                <w:spacing w:val="-4"/>
                <w:sz w:val="24"/>
              </w:rPr>
              <w:t>ный</w:t>
            </w:r>
          </w:p>
          <w:p w:rsidR="00C87D19" w:rsidRDefault="00C87D19" w:rsidP="00C87D19">
            <w:pPr>
              <w:pStyle w:val="TableParagraph"/>
              <w:spacing w:line="270" w:lineRule="atLeast"/>
              <w:ind w:left="110" w:right="116" w:hanging="1"/>
              <w:rPr>
                <w:sz w:val="24"/>
              </w:rPr>
            </w:pPr>
            <w:r>
              <w:rPr>
                <w:sz w:val="24"/>
              </w:rPr>
              <w:t>реактор, атомная бомба; и условий их безопасного применения в практиче- ской жизни. Решение качественных задач с опорой на изученные законы, закономерности</w:t>
            </w:r>
            <w:r>
              <w:rPr>
                <w:spacing w:val="-14"/>
                <w:sz w:val="24"/>
              </w:rPr>
              <w:t xml:space="preserve"> </w:t>
            </w:r>
            <w:r>
              <w:rPr>
                <w:sz w:val="24"/>
              </w:rPr>
              <w:t>и</w:t>
            </w:r>
            <w:r>
              <w:rPr>
                <w:spacing w:val="-11"/>
                <w:sz w:val="24"/>
              </w:rPr>
              <w:t xml:space="preserve"> </w:t>
            </w:r>
            <w:r>
              <w:rPr>
                <w:sz w:val="24"/>
              </w:rPr>
              <w:t>физические</w:t>
            </w:r>
            <w:r>
              <w:rPr>
                <w:spacing w:val="-13"/>
                <w:sz w:val="24"/>
              </w:rPr>
              <w:t xml:space="preserve"> </w:t>
            </w:r>
            <w:r>
              <w:rPr>
                <w:sz w:val="24"/>
              </w:rPr>
              <w:t>явления по теме «Атомное ядро».</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200"/>
        <w:gridCol w:w="4229"/>
      </w:tblGrid>
      <w:tr w:rsidR="00C87D19" w:rsidTr="00C87D19">
        <w:trPr>
          <w:trHeight w:val="5519"/>
        </w:trPr>
        <w:tc>
          <w:tcPr>
            <w:tcW w:w="2335" w:type="dxa"/>
          </w:tcPr>
          <w:p w:rsidR="00C87D19" w:rsidRDefault="00C87D19" w:rsidP="00C87D19">
            <w:pPr>
              <w:pStyle w:val="TableParagraph"/>
              <w:ind w:left="0"/>
            </w:pPr>
          </w:p>
        </w:tc>
        <w:tc>
          <w:tcPr>
            <w:tcW w:w="4200" w:type="dxa"/>
          </w:tcPr>
          <w:p w:rsidR="00C87D19" w:rsidRDefault="00C87D19" w:rsidP="00C87D19">
            <w:pPr>
              <w:pStyle w:val="TableParagraph"/>
              <w:ind w:left="110"/>
              <w:rPr>
                <w:sz w:val="24"/>
              </w:rPr>
            </w:pPr>
            <w:r>
              <w:rPr>
                <w:sz w:val="24"/>
              </w:rPr>
              <w:t>Альфа-распад. Электронный и пози- тронный бета-распад. Гамма- излучение.</w:t>
            </w:r>
            <w:r>
              <w:rPr>
                <w:spacing w:val="-13"/>
                <w:sz w:val="24"/>
              </w:rPr>
              <w:t xml:space="preserve"> </w:t>
            </w:r>
            <w:r>
              <w:rPr>
                <w:sz w:val="24"/>
              </w:rPr>
              <w:t>Закон</w:t>
            </w:r>
            <w:r>
              <w:rPr>
                <w:spacing w:val="-12"/>
                <w:sz w:val="24"/>
              </w:rPr>
              <w:t xml:space="preserve"> </w:t>
            </w:r>
            <w:r>
              <w:rPr>
                <w:sz w:val="24"/>
              </w:rPr>
              <w:t>радиоактивного</w:t>
            </w:r>
            <w:r>
              <w:rPr>
                <w:spacing w:val="-14"/>
                <w:sz w:val="24"/>
              </w:rPr>
              <w:t xml:space="preserve"> </w:t>
            </w:r>
            <w:r>
              <w:rPr>
                <w:sz w:val="24"/>
              </w:rPr>
              <w:t xml:space="preserve">рас- </w:t>
            </w:r>
            <w:r>
              <w:rPr>
                <w:spacing w:val="-2"/>
                <w:sz w:val="24"/>
              </w:rPr>
              <w:t>пада.</w:t>
            </w:r>
          </w:p>
          <w:p w:rsidR="00C87D19" w:rsidRDefault="00C87D19" w:rsidP="00C87D19">
            <w:pPr>
              <w:pStyle w:val="TableParagraph"/>
              <w:ind w:left="110"/>
              <w:rPr>
                <w:sz w:val="24"/>
              </w:rPr>
            </w:pPr>
            <w:r>
              <w:rPr>
                <w:sz w:val="24"/>
              </w:rPr>
              <w:t>Энергия</w:t>
            </w:r>
            <w:r>
              <w:rPr>
                <w:spacing w:val="-8"/>
                <w:sz w:val="24"/>
              </w:rPr>
              <w:t xml:space="preserve"> </w:t>
            </w:r>
            <w:r>
              <w:rPr>
                <w:sz w:val="24"/>
              </w:rPr>
              <w:t>связи</w:t>
            </w:r>
            <w:r>
              <w:rPr>
                <w:spacing w:val="-7"/>
                <w:sz w:val="24"/>
              </w:rPr>
              <w:t xml:space="preserve"> </w:t>
            </w:r>
            <w:r>
              <w:rPr>
                <w:sz w:val="24"/>
              </w:rPr>
              <w:t>нуклонов</w:t>
            </w:r>
            <w:r>
              <w:rPr>
                <w:spacing w:val="-9"/>
                <w:sz w:val="24"/>
              </w:rPr>
              <w:t xml:space="preserve"> </w:t>
            </w:r>
            <w:r>
              <w:rPr>
                <w:sz w:val="24"/>
              </w:rPr>
              <w:t>в</w:t>
            </w:r>
            <w:r>
              <w:rPr>
                <w:spacing w:val="-9"/>
                <w:sz w:val="24"/>
              </w:rPr>
              <w:t xml:space="preserve"> </w:t>
            </w:r>
            <w:r>
              <w:rPr>
                <w:sz w:val="24"/>
              </w:rPr>
              <w:t>ядре.</w:t>
            </w:r>
            <w:r>
              <w:rPr>
                <w:spacing w:val="-9"/>
                <w:sz w:val="24"/>
              </w:rPr>
              <w:t xml:space="preserve"> </w:t>
            </w:r>
            <w:r>
              <w:rPr>
                <w:sz w:val="24"/>
              </w:rPr>
              <w:t>Ядер- ные силы. Дефект массы ядра.</w:t>
            </w:r>
          </w:p>
          <w:p w:rsidR="00C87D19" w:rsidRDefault="00C87D19" w:rsidP="00C87D19">
            <w:pPr>
              <w:pStyle w:val="TableParagraph"/>
              <w:ind w:left="110"/>
              <w:rPr>
                <w:sz w:val="24"/>
              </w:rPr>
            </w:pPr>
            <w:r>
              <w:rPr>
                <w:sz w:val="24"/>
              </w:rPr>
              <w:t>Ядерные</w:t>
            </w:r>
            <w:r>
              <w:rPr>
                <w:spacing w:val="-10"/>
                <w:sz w:val="24"/>
              </w:rPr>
              <w:t xml:space="preserve"> </w:t>
            </w:r>
            <w:r>
              <w:rPr>
                <w:sz w:val="24"/>
              </w:rPr>
              <w:t>реакции.</w:t>
            </w:r>
            <w:r>
              <w:rPr>
                <w:spacing w:val="-9"/>
                <w:sz w:val="24"/>
              </w:rPr>
              <w:t xml:space="preserve"> </w:t>
            </w:r>
            <w:r>
              <w:rPr>
                <w:sz w:val="24"/>
              </w:rPr>
              <w:t>Деление</w:t>
            </w:r>
            <w:r>
              <w:rPr>
                <w:spacing w:val="-10"/>
                <w:sz w:val="24"/>
              </w:rPr>
              <w:t xml:space="preserve"> </w:t>
            </w:r>
            <w:r>
              <w:rPr>
                <w:sz w:val="24"/>
              </w:rPr>
              <w:t>и</w:t>
            </w:r>
            <w:r>
              <w:rPr>
                <w:spacing w:val="-8"/>
                <w:sz w:val="24"/>
              </w:rPr>
              <w:t xml:space="preserve"> </w:t>
            </w:r>
            <w:r>
              <w:rPr>
                <w:sz w:val="24"/>
              </w:rPr>
              <w:t xml:space="preserve">синтез </w:t>
            </w:r>
            <w:r>
              <w:rPr>
                <w:spacing w:val="-4"/>
                <w:sz w:val="24"/>
              </w:rPr>
              <w:t>ядер.</w:t>
            </w:r>
          </w:p>
          <w:p w:rsidR="00C87D19" w:rsidRDefault="00C87D19" w:rsidP="00C87D19">
            <w:pPr>
              <w:pStyle w:val="TableParagraph"/>
              <w:ind w:left="110"/>
              <w:rPr>
                <w:sz w:val="24"/>
              </w:rPr>
            </w:pPr>
            <w:r>
              <w:rPr>
                <w:sz w:val="24"/>
              </w:rPr>
              <w:t>Ядерный реактор. Термоядерный син- тез.</w:t>
            </w:r>
            <w:r>
              <w:rPr>
                <w:spacing w:val="-9"/>
                <w:sz w:val="24"/>
              </w:rPr>
              <w:t xml:space="preserve"> </w:t>
            </w:r>
            <w:r>
              <w:rPr>
                <w:sz w:val="24"/>
              </w:rPr>
              <w:t>Проблемы</w:t>
            </w:r>
            <w:r>
              <w:rPr>
                <w:spacing w:val="-10"/>
                <w:sz w:val="24"/>
              </w:rPr>
              <w:t xml:space="preserve"> </w:t>
            </w:r>
            <w:r>
              <w:rPr>
                <w:sz w:val="24"/>
              </w:rPr>
              <w:t>и</w:t>
            </w:r>
            <w:r>
              <w:rPr>
                <w:spacing w:val="-8"/>
                <w:sz w:val="24"/>
              </w:rPr>
              <w:t xml:space="preserve"> </w:t>
            </w:r>
            <w:r>
              <w:rPr>
                <w:sz w:val="24"/>
              </w:rPr>
              <w:t>перспективы</w:t>
            </w:r>
            <w:r>
              <w:rPr>
                <w:spacing w:val="-10"/>
                <w:sz w:val="24"/>
              </w:rPr>
              <w:t xml:space="preserve"> </w:t>
            </w:r>
            <w:r>
              <w:rPr>
                <w:sz w:val="24"/>
              </w:rPr>
              <w:t>ядерной энергетики. Экологические аспекты ядерной энергетики.</w:t>
            </w:r>
          </w:p>
          <w:p w:rsidR="00C87D19" w:rsidRDefault="00C87D19" w:rsidP="00C87D19">
            <w:pPr>
              <w:pStyle w:val="TableParagraph"/>
              <w:ind w:left="110"/>
              <w:rPr>
                <w:sz w:val="24"/>
              </w:rPr>
            </w:pPr>
            <w:r>
              <w:rPr>
                <w:sz w:val="24"/>
              </w:rPr>
              <w:t>Элементарные</w:t>
            </w:r>
            <w:r>
              <w:rPr>
                <w:spacing w:val="-12"/>
                <w:sz w:val="24"/>
              </w:rPr>
              <w:t xml:space="preserve"> </w:t>
            </w:r>
            <w:r>
              <w:rPr>
                <w:sz w:val="24"/>
              </w:rPr>
              <w:t>частицы.</w:t>
            </w:r>
            <w:r>
              <w:rPr>
                <w:spacing w:val="-11"/>
                <w:sz w:val="24"/>
              </w:rPr>
              <w:t xml:space="preserve"> </w:t>
            </w:r>
            <w:r>
              <w:rPr>
                <w:sz w:val="24"/>
              </w:rPr>
              <w:t>Открытие</w:t>
            </w:r>
            <w:r>
              <w:rPr>
                <w:spacing w:val="-12"/>
                <w:sz w:val="24"/>
              </w:rPr>
              <w:t xml:space="preserve"> </w:t>
            </w:r>
            <w:r>
              <w:rPr>
                <w:sz w:val="24"/>
              </w:rPr>
              <w:t xml:space="preserve">по- </w:t>
            </w:r>
            <w:r>
              <w:rPr>
                <w:spacing w:val="-2"/>
                <w:sz w:val="24"/>
              </w:rPr>
              <w:t>зитрона.</w:t>
            </w:r>
          </w:p>
          <w:p w:rsidR="00C87D19" w:rsidRDefault="00C87D19" w:rsidP="00C87D19">
            <w:pPr>
              <w:pStyle w:val="TableParagraph"/>
              <w:ind w:left="110"/>
              <w:rPr>
                <w:sz w:val="24"/>
              </w:rPr>
            </w:pPr>
            <w:r>
              <w:rPr>
                <w:sz w:val="24"/>
              </w:rPr>
              <w:t>Методы</w:t>
            </w:r>
            <w:r>
              <w:rPr>
                <w:spacing w:val="-12"/>
                <w:sz w:val="24"/>
              </w:rPr>
              <w:t xml:space="preserve"> </w:t>
            </w:r>
            <w:r>
              <w:rPr>
                <w:sz w:val="24"/>
              </w:rPr>
              <w:t>наблюдения</w:t>
            </w:r>
            <w:r>
              <w:rPr>
                <w:spacing w:val="-13"/>
                <w:sz w:val="24"/>
              </w:rPr>
              <w:t xml:space="preserve"> </w:t>
            </w:r>
            <w:r>
              <w:rPr>
                <w:sz w:val="24"/>
              </w:rPr>
              <w:t>и</w:t>
            </w:r>
            <w:r>
              <w:rPr>
                <w:spacing w:val="-13"/>
                <w:sz w:val="24"/>
              </w:rPr>
              <w:t xml:space="preserve"> </w:t>
            </w:r>
            <w:r>
              <w:rPr>
                <w:sz w:val="24"/>
              </w:rPr>
              <w:t>регистрации элементарных частиц.</w:t>
            </w:r>
          </w:p>
          <w:p w:rsidR="00C87D19" w:rsidRDefault="00C87D19" w:rsidP="00C87D19">
            <w:pPr>
              <w:pStyle w:val="TableParagraph"/>
              <w:ind w:left="110"/>
              <w:rPr>
                <w:sz w:val="24"/>
              </w:rPr>
            </w:pPr>
            <w:r>
              <w:rPr>
                <w:sz w:val="24"/>
              </w:rPr>
              <w:t>Фундаментальные взаимодействия. Единство</w:t>
            </w:r>
            <w:r>
              <w:rPr>
                <w:spacing w:val="-12"/>
                <w:sz w:val="24"/>
              </w:rPr>
              <w:t xml:space="preserve"> </w:t>
            </w:r>
            <w:r>
              <w:rPr>
                <w:sz w:val="24"/>
              </w:rPr>
              <w:t>физической</w:t>
            </w:r>
            <w:r>
              <w:rPr>
                <w:spacing w:val="-13"/>
                <w:sz w:val="24"/>
              </w:rPr>
              <w:t xml:space="preserve"> </w:t>
            </w:r>
            <w:r>
              <w:rPr>
                <w:sz w:val="24"/>
              </w:rPr>
              <w:t>картины</w:t>
            </w:r>
            <w:r>
              <w:rPr>
                <w:spacing w:val="-13"/>
                <w:sz w:val="24"/>
              </w:rPr>
              <w:t xml:space="preserve"> </w:t>
            </w:r>
            <w:r>
              <w:rPr>
                <w:sz w:val="24"/>
              </w:rPr>
              <w:t>мира</w:t>
            </w:r>
          </w:p>
        </w:tc>
        <w:tc>
          <w:tcPr>
            <w:tcW w:w="4229" w:type="dxa"/>
          </w:tcPr>
          <w:p w:rsidR="00C87D19" w:rsidRDefault="00C87D19" w:rsidP="00C87D19">
            <w:pPr>
              <w:pStyle w:val="TableParagraph"/>
              <w:ind w:left="110" w:right="116"/>
              <w:rPr>
                <w:sz w:val="24"/>
              </w:rPr>
            </w:pPr>
            <w:r>
              <w:rPr>
                <w:sz w:val="24"/>
              </w:rPr>
              <w:t>Распознавание</w:t>
            </w:r>
            <w:r>
              <w:rPr>
                <w:spacing w:val="-13"/>
                <w:sz w:val="24"/>
              </w:rPr>
              <w:t xml:space="preserve"> </w:t>
            </w:r>
            <w:r>
              <w:rPr>
                <w:sz w:val="24"/>
              </w:rPr>
              <w:t>физических</w:t>
            </w:r>
            <w:r>
              <w:rPr>
                <w:spacing w:val="-11"/>
                <w:sz w:val="24"/>
              </w:rPr>
              <w:t xml:space="preserve"> </w:t>
            </w:r>
            <w:r>
              <w:rPr>
                <w:sz w:val="24"/>
              </w:rPr>
              <w:t>явлений</w:t>
            </w:r>
            <w:r>
              <w:rPr>
                <w:spacing w:val="-12"/>
                <w:sz w:val="24"/>
              </w:rPr>
              <w:t xml:space="preserve"> </w:t>
            </w:r>
            <w:r>
              <w:rPr>
                <w:sz w:val="24"/>
              </w:rPr>
              <w:t>в учебных опытах и в окружающей жизни:</w:t>
            </w:r>
            <w:r>
              <w:rPr>
                <w:spacing w:val="-9"/>
                <w:sz w:val="24"/>
              </w:rPr>
              <w:t xml:space="preserve"> </w:t>
            </w:r>
            <w:r>
              <w:rPr>
                <w:sz w:val="24"/>
              </w:rPr>
              <w:t>естественная</w:t>
            </w:r>
            <w:r>
              <w:rPr>
                <w:spacing w:val="-9"/>
                <w:sz w:val="24"/>
              </w:rPr>
              <w:t xml:space="preserve"> </w:t>
            </w:r>
            <w:r>
              <w:rPr>
                <w:sz w:val="24"/>
              </w:rPr>
              <w:t>и</w:t>
            </w:r>
            <w:r>
              <w:rPr>
                <w:spacing w:val="-10"/>
                <w:sz w:val="24"/>
              </w:rPr>
              <w:t xml:space="preserve"> </w:t>
            </w:r>
            <w:r>
              <w:rPr>
                <w:sz w:val="24"/>
              </w:rPr>
              <w:t xml:space="preserve">искусственная </w:t>
            </w:r>
            <w:r>
              <w:rPr>
                <w:spacing w:val="-2"/>
                <w:sz w:val="24"/>
              </w:rPr>
              <w:t>радиоактивность.</w:t>
            </w:r>
          </w:p>
          <w:p w:rsidR="00C87D19" w:rsidRDefault="00C87D19" w:rsidP="00C87D19">
            <w:pPr>
              <w:pStyle w:val="TableParagraph"/>
              <w:ind w:left="110" w:right="116"/>
              <w:rPr>
                <w:sz w:val="24"/>
              </w:rPr>
            </w:pPr>
            <w:r>
              <w:rPr>
                <w:sz w:val="24"/>
              </w:rPr>
              <w:t>Описание</w:t>
            </w:r>
            <w:r>
              <w:rPr>
                <w:spacing w:val="-10"/>
                <w:sz w:val="24"/>
              </w:rPr>
              <w:t xml:space="preserve"> </w:t>
            </w:r>
            <w:r>
              <w:rPr>
                <w:sz w:val="24"/>
              </w:rPr>
              <w:t>изученных</w:t>
            </w:r>
            <w:r>
              <w:rPr>
                <w:spacing w:val="-8"/>
                <w:sz w:val="24"/>
              </w:rPr>
              <w:t xml:space="preserve"> </w:t>
            </w:r>
            <w:r>
              <w:rPr>
                <w:sz w:val="24"/>
              </w:rPr>
              <w:t>квантовых</w:t>
            </w:r>
            <w:r>
              <w:rPr>
                <w:spacing w:val="-8"/>
                <w:sz w:val="24"/>
              </w:rPr>
              <w:t xml:space="preserve"> </w:t>
            </w:r>
            <w:r>
              <w:rPr>
                <w:sz w:val="24"/>
              </w:rPr>
              <w:t>явле- ний и процессов с использованием физических</w:t>
            </w:r>
            <w:r>
              <w:rPr>
                <w:spacing w:val="-12"/>
                <w:sz w:val="24"/>
              </w:rPr>
              <w:t xml:space="preserve"> </w:t>
            </w:r>
            <w:r>
              <w:rPr>
                <w:sz w:val="24"/>
              </w:rPr>
              <w:t>величин:</w:t>
            </w:r>
            <w:r>
              <w:rPr>
                <w:spacing w:val="-15"/>
                <w:sz w:val="24"/>
              </w:rPr>
              <w:t xml:space="preserve"> </w:t>
            </w:r>
            <w:r>
              <w:rPr>
                <w:sz w:val="24"/>
              </w:rPr>
              <w:t>период</w:t>
            </w:r>
            <w:r>
              <w:rPr>
                <w:spacing w:val="-14"/>
                <w:sz w:val="24"/>
              </w:rPr>
              <w:t xml:space="preserve"> </w:t>
            </w:r>
            <w:r>
              <w:rPr>
                <w:sz w:val="24"/>
              </w:rPr>
              <w:t>полурас- пада, энергия связи атомных ядер.</w:t>
            </w:r>
          </w:p>
          <w:p w:rsidR="00C87D19" w:rsidRDefault="00C87D19" w:rsidP="00C87D19">
            <w:pPr>
              <w:pStyle w:val="TableParagraph"/>
              <w:ind w:left="110"/>
              <w:rPr>
                <w:sz w:val="24"/>
              </w:rPr>
            </w:pPr>
            <w:r>
              <w:rPr>
                <w:sz w:val="24"/>
              </w:rPr>
              <w:t>Анализ процессов</w:t>
            </w:r>
            <w:r>
              <w:rPr>
                <w:spacing w:val="-2"/>
                <w:sz w:val="24"/>
              </w:rPr>
              <w:t xml:space="preserve"> </w:t>
            </w:r>
            <w:r>
              <w:rPr>
                <w:sz w:val="24"/>
              </w:rPr>
              <w:t>и явлений с</w:t>
            </w:r>
            <w:r>
              <w:rPr>
                <w:spacing w:val="-2"/>
                <w:sz w:val="24"/>
              </w:rPr>
              <w:t xml:space="preserve"> </w:t>
            </w:r>
            <w:r>
              <w:rPr>
                <w:sz w:val="24"/>
              </w:rPr>
              <w:t>исполь- зованием законов и постулатов: закон сохранения электрического заряда, закон сохранения массового числа, постулаты</w:t>
            </w:r>
            <w:r>
              <w:rPr>
                <w:spacing w:val="-12"/>
                <w:sz w:val="24"/>
              </w:rPr>
              <w:t xml:space="preserve"> </w:t>
            </w:r>
            <w:r>
              <w:rPr>
                <w:sz w:val="24"/>
              </w:rPr>
              <w:t>Бора,</w:t>
            </w:r>
            <w:r>
              <w:rPr>
                <w:spacing w:val="-11"/>
                <w:sz w:val="24"/>
              </w:rPr>
              <w:t xml:space="preserve"> </w:t>
            </w:r>
            <w:r>
              <w:rPr>
                <w:sz w:val="24"/>
              </w:rPr>
              <w:t>закон</w:t>
            </w:r>
            <w:r>
              <w:rPr>
                <w:spacing w:val="-11"/>
                <w:sz w:val="24"/>
              </w:rPr>
              <w:t xml:space="preserve"> </w:t>
            </w:r>
            <w:r>
              <w:rPr>
                <w:sz w:val="24"/>
              </w:rPr>
              <w:t xml:space="preserve">радиоактивного </w:t>
            </w:r>
            <w:r>
              <w:rPr>
                <w:spacing w:val="-2"/>
                <w:sz w:val="24"/>
              </w:rPr>
              <w:t>распада.</w:t>
            </w:r>
          </w:p>
          <w:p w:rsidR="00C87D19" w:rsidRDefault="00C87D19" w:rsidP="00C87D19">
            <w:pPr>
              <w:pStyle w:val="TableParagraph"/>
              <w:spacing w:line="270" w:lineRule="atLeast"/>
              <w:ind w:left="110" w:right="116"/>
              <w:rPr>
                <w:sz w:val="24"/>
              </w:rPr>
            </w:pPr>
            <w:r>
              <w:rPr>
                <w:sz w:val="24"/>
              </w:rPr>
              <w:t>Использование</w:t>
            </w:r>
            <w:r>
              <w:rPr>
                <w:spacing w:val="-15"/>
                <w:sz w:val="24"/>
              </w:rPr>
              <w:t xml:space="preserve"> </w:t>
            </w:r>
            <w:r>
              <w:rPr>
                <w:sz w:val="24"/>
              </w:rPr>
              <w:t>информационных</w:t>
            </w:r>
            <w:r>
              <w:rPr>
                <w:spacing w:val="-15"/>
                <w:sz w:val="24"/>
              </w:rPr>
              <w:t xml:space="preserve"> </w:t>
            </w:r>
            <w:r>
              <w:rPr>
                <w:sz w:val="24"/>
              </w:rPr>
              <w:t>тех- нологий для поиска, структурирова- ния, интерпретации и представления информации при подготовке сообще- ний о применении законов квантовой физики в технике и технологиях</w:t>
            </w:r>
          </w:p>
        </w:tc>
      </w:tr>
      <w:tr w:rsidR="00C87D19" w:rsidTr="00C87D19">
        <w:trPr>
          <w:trHeight w:val="275"/>
        </w:trPr>
        <w:tc>
          <w:tcPr>
            <w:tcW w:w="10764" w:type="dxa"/>
            <w:gridSpan w:val="3"/>
          </w:tcPr>
          <w:p w:rsidR="00C87D19" w:rsidRDefault="00C87D19" w:rsidP="00C87D19">
            <w:pPr>
              <w:pStyle w:val="TableParagraph"/>
              <w:spacing w:line="256" w:lineRule="exact"/>
              <w:ind w:left="67" w:right="62"/>
              <w:jc w:val="center"/>
              <w:rPr>
                <w:b/>
                <w:sz w:val="24"/>
              </w:rPr>
            </w:pPr>
            <w:r>
              <w:rPr>
                <w:b/>
                <w:spacing w:val="-2"/>
                <w:sz w:val="24"/>
              </w:rPr>
              <w:t>8РАЗДЕЛ</w:t>
            </w:r>
            <w:r>
              <w:rPr>
                <w:spacing w:val="-8"/>
                <w:sz w:val="24"/>
              </w:rPr>
              <w:t xml:space="preserve"> </w:t>
            </w:r>
            <w:r>
              <w:rPr>
                <w:b/>
                <w:spacing w:val="-2"/>
                <w:sz w:val="24"/>
              </w:rPr>
              <w:t>.</w:t>
            </w:r>
            <w:r>
              <w:rPr>
                <w:spacing w:val="-8"/>
                <w:sz w:val="24"/>
              </w:rPr>
              <w:t xml:space="preserve"> </w:t>
            </w:r>
            <w:r>
              <w:rPr>
                <w:b/>
                <w:spacing w:val="-2"/>
                <w:sz w:val="24"/>
              </w:rPr>
              <w:t>ЭЛЕМЕНТЫ</w:t>
            </w:r>
            <w:r>
              <w:rPr>
                <w:spacing w:val="-10"/>
                <w:sz w:val="24"/>
              </w:rPr>
              <w:t xml:space="preserve"> </w:t>
            </w:r>
            <w:r>
              <w:rPr>
                <w:b/>
                <w:spacing w:val="-2"/>
                <w:sz w:val="24"/>
              </w:rPr>
              <w:t>АСТРОНОМИИ</w:t>
            </w:r>
            <w:r>
              <w:rPr>
                <w:spacing w:val="-8"/>
                <w:sz w:val="24"/>
              </w:rPr>
              <w:t xml:space="preserve"> </w:t>
            </w:r>
            <w:r>
              <w:rPr>
                <w:b/>
                <w:spacing w:val="-2"/>
                <w:sz w:val="24"/>
              </w:rPr>
              <w:t>И</w:t>
            </w:r>
            <w:r>
              <w:rPr>
                <w:spacing w:val="-6"/>
                <w:sz w:val="24"/>
              </w:rPr>
              <w:t xml:space="preserve"> </w:t>
            </w:r>
            <w:r>
              <w:rPr>
                <w:b/>
                <w:spacing w:val="-2"/>
                <w:sz w:val="24"/>
              </w:rPr>
              <w:t>АСТРОФИЗИКИ</w:t>
            </w:r>
            <w:r>
              <w:rPr>
                <w:spacing w:val="-8"/>
                <w:sz w:val="24"/>
              </w:rPr>
              <w:t xml:space="preserve"> </w:t>
            </w:r>
            <w:r>
              <w:rPr>
                <w:b/>
                <w:spacing w:val="-2"/>
                <w:sz w:val="24"/>
              </w:rPr>
              <w:t>(7</w:t>
            </w:r>
            <w:r>
              <w:rPr>
                <w:spacing w:val="-9"/>
                <w:sz w:val="24"/>
              </w:rPr>
              <w:t xml:space="preserve"> </w:t>
            </w:r>
            <w:r>
              <w:rPr>
                <w:b/>
                <w:spacing w:val="-5"/>
                <w:sz w:val="24"/>
              </w:rPr>
              <w:t>ч)</w:t>
            </w:r>
          </w:p>
        </w:tc>
      </w:tr>
      <w:tr w:rsidR="00C87D19" w:rsidTr="00C87D19">
        <w:trPr>
          <w:trHeight w:val="8279"/>
        </w:trPr>
        <w:tc>
          <w:tcPr>
            <w:tcW w:w="2335" w:type="dxa"/>
          </w:tcPr>
          <w:p w:rsidR="00C87D19" w:rsidRDefault="00C87D19" w:rsidP="00C87D19">
            <w:pPr>
              <w:pStyle w:val="TableParagraph"/>
              <w:ind w:right="749" w:hanging="60"/>
              <w:rPr>
                <w:sz w:val="24"/>
              </w:rPr>
            </w:pPr>
            <w:r>
              <w:rPr>
                <w:spacing w:val="-2"/>
                <w:sz w:val="24"/>
              </w:rPr>
              <w:t xml:space="preserve">Элементы астрофизики </w:t>
            </w:r>
            <w:r>
              <w:rPr>
                <w:sz w:val="24"/>
              </w:rPr>
              <w:t>(7 ч)</w:t>
            </w:r>
          </w:p>
        </w:tc>
        <w:tc>
          <w:tcPr>
            <w:tcW w:w="4200" w:type="dxa"/>
          </w:tcPr>
          <w:p w:rsidR="00C87D19" w:rsidRDefault="00C87D19" w:rsidP="00C87D19">
            <w:pPr>
              <w:pStyle w:val="TableParagraph"/>
              <w:ind w:left="110" w:right="140"/>
              <w:rPr>
                <w:sz w:val="24"/>
              </w:rPr>
            </w:pPr>
            <w:r>
              <w:rPr>
                <w:sz w:val="24"/>
              </w:rPr>
              <w:t>Этапы развития астрономии. При- кладное</w:t>
            </w:r>
            <w:r>
              <w:rPr>
                <w:spacing w:val="-15"/>
                <w:sz w:val="24"/>
              </w:rPr>
              <w:t xml:space="preserve"> </w:t>
            </w:r>
            <w:r>
              <w:rPr>
                <w:sz w:val="24"/>
              </w:rPr>
              <w:t>и</w:t>
            </w:r>
            <w:r>
              <w:rPr>
                <w:spacing w:val="-13"/>
                <w:sz w:val="24"/>
              </w:rPr>
              <w:t xml:space="preserve"> </w:t>
            </w:r>
            <w:r>
              <w:rPr>
                <w:sz w:val="24"/>
              </w:rPr>
              <w:t>мировоззренческое</w:t>
            </w:r>
            <w:r>
              <w:rPr>
                <w:spacing w:val="-15"/>
                <w:sz w:val="24"/>
              </w:rPr>
              <w:t xml:space="preserve"> </w:t>
            </w:r>
            <w:r>
              <w:rPr>
                <w:sz w:val="24"/>
              </w:rPr>
              <w:t>значе- ние астрономии.</w:t>
            </w:r>
          </w:p>
          <w:p w:rsidR="00C87D19" w:rsidRDefault="00C87D19" w:rsidP="00C87D19">
            <w:pPr>
              <w:pStyle w:val="TableParagraph"/>
              <w:ind w:left="110"/>
              <w:rPr>
                <w:sz w:val="24"/>
              </w:rPr>
            </w:pPr>
            <w:r>
              <w:rPr>
                <w:sz w:val="24"/>
              </w:rPr>
              <w:t>Вид</w:t>
            </w:r>
            <w:r>
              <w:rPr>
                <w:spacing w:val="-9"/>
                <w:sz w:val="24"/>
              </w:rPr>
              <w:t xml:space="preserve"> </w:t>
            </w:r>
            <w:r>
              <w:rPr>
                <w:sz w:val="24"/>
              </w:rPr>
              <w:t>звёздного</w:t>
            </w:r>
            <w:r>
              <w:rPr>
                <w:spacing w:val="-9"/>
                <w:sz w:val="24"/>
              </w:rPr>
              <w:t xml:space="preserve"> </w:t>
            </w:r>
            <w:r>
              <w:rPr>
                <w:sz w:val="24"/>
              </w:rPr>
              <w:t>неба.</w:t>
            </w:r>
            <w:r>
              <w:rPr>
                <w:spacing w:val="-9"/>
                <w:sz w:val="24"/>
              </w:rPr>
              <w:t xml:space="preserve"> </w:t>
            </w:r>
            <w:r>
              <w:rPr>
                <w:sz w:val="24"/>
              </w:rPr>
              <w:t>Созвездия,</w:t>
            </w:r>
            <w:r>
              <w:rPr>
                <w:spacing w:val="-10"/>
                <w:sz w:val="24"/>
              </w:rPr>
              <w:t xml:space="preserve"> </w:t>
            </w:r>
            <w:r>
              <w:rPr>
                <w:sz w:val="24"/>
              </w:rPr>
              <w:t xml:space="preserve">яркие звёзды, планеты, их видимое движе- </w:t>
            </w:r>
            <w:r>
              <w:rPr>
                <w:spacing w:val="-4"/>
                <w:sz w:val="24"/>
              </w:rPr>
              <w:t>ние.</w:t>
            </w:r>
          </w:p>
          <w:p w:rsidR="00C87D19" w:rsidRDefault="00C87D19" w:rsidP="00C87D19">
            <w:pPr>
              <w:pStyle w:val="TableParagraph"/>
              <w:ind w:left="110"/>
              <w:rPr>
                <w:sz w:val="24"/>
              </w:rPr>
            </w:pPr>
            <w:r>
              <w:rPr>
                <w:sz w:val="24"/>
              </w:rPr>
              <w:t>Солнечная система. Солнце. Солнеч- ная активность. Источник энергии Солнца и звёзд. Звёзды, их основные характеристики. Диаграмма «спек- тральный</w:t>
            </w:r>
            <w:r>
              <w:rPr>
                <w:spacing w:val="-11"/>
                <w:sz w:val="24"/>
              </w:rPr>
              <w:t xml:space="preserve"> </w:t>
            </w:r>
            <w:r>
              <w:rPr>
                <w:sz w:val="24"/>
              </w:rPr>
              <w:t>класс</w:t>
            </w:r>
            <w:r>
              <w:rPr>
                <w:spacing w:val="-10"/>
                <w:sz w:val="24"/>
              </w:rPr>
              <w:t xml:space="preserve"> </w:t>
            </w:r>
            <w:r>
              <w:rPr>
                <w:sz w:val="24"/>
              </w:rPr>
              <w:t>—</w:t>
            </w:r>
            <w:r>
              <w:rPr>
                <w:spacing w:val="-10"/>
                <w:sz w:val="24"/>
              </w:rPr>
              <w:t xml:space="preserve"> </w:t>
            </w:r>
            <w:r>
              <w:rPr>
                <w:sz w:val="24"/>
              </w:rPr>
              <w:t>светимость».</w:t>
            </w:r>
            <w:r>
              <w:rPr>
                <w:spacing w:val="-10"/>
                <w:sz w:val="24"/>
              </w:rPr>
              <w:t xml:space="preserve"> </w:t>
            </w:r>
            <w:r>
              <w:rPr>
                <w:sz w:val="24"/>
              </w:rPr>
              <w:t>Звёз- ды главной последовательности.</w:t>
            </w:r>
          </w:p>
          <w:p w:rsidR="00C87D19" w:rsidRDefault="00C87D19" w:rsidP="00C87D19">
            <w:pPr>
              <w:pStyle w:val="TableParagraph"/>
              <w:ind w:left="110" w:right="140"/>
              <w:rPr>
                <w:sz w:val="24"/>
              </w:rPr>
            </w:pPr>
            <w:r>
              <w:rPr>
                <w:sz w:val="24"/>
              </w:rPr>
              <w:t>Зависимость «масса — светимость» для звёзд главной последовательно- сти. Внутреннее строение звёзд. Со- временные</w:t>
            </w:r>
            <w:r>
              <w:rPr>
                <w:spacing w:val="-13"/>
                <w:sz w:val="24"/>
              </w:rPr>
              <w:t xml:space="preserve"> </w:t>
            </w:r>
            <w:r>
              <w:rPr>
                <w:sz w:val="24"/>
              </w:rPr>
              <w:t>представления</w:t>
            </w:r>
            <w:r>
              <w:rPr>
                <w:spacing w:val="-12"/>
                <w:sz w:val="24"/>
              </w:rPr>
              <w:t xml:space="preserve"> </w:t>
            </w:r>
            <w:r>
              <w:rPr>
                <w:sz w:val="24"/>
              </w:rPr>
              <w:t>о</w:t>
            </w:r>
            <w:r>
              <w:rPr>
                <w:spacing w:val="-12"/>
                <w:sz w:val="24"/>
              </w:rPr>
              <w:t xml:space="preserve"> </w:t>
            </w:r>
            <w:r>
              <w:rPr>
                <w:sz w:val="24"/>
              </w:rPr>
              <w:t>происхо- ждении и эволюции Солнца и звёзд. Этапы жизни звёзд.</w:t>
            </w:r>
          </w:p>
          <w:p w:rsidR="00C87D19" w:rsidRDefault="00C87D19" w:rsidP="00C87D19">
            <w:pPr>
              <w:pStyle w:val="TableParagraph"/>
              <w:ind w:left="110"/>
              <w:rPr>
                <w:sz w:val="24"/>
              </w:rPr>
            </w:pPr>
            <w:r>
              <w:rPr>
                <w:sz w:val="24"/>
              </w:rPr>
              <w:t>Млечный Путь — наша Галактика. Положение и движение Солнца в Га- лактике. Типы галактик. Радиогалак- тики</w:t>
            </w:r>
            <w:r>
              <w:rPr>
                <w:spacing w:val="-5"/>
                <w:sz w:val="24"/>
              </w:rPr>
              <w:t xml:space="preserve"> </w:t>
            </w:r>
            <w:r>
              <w:rPr>
                <w:sz w:val="24"/>
              </w:rPr>
              <w:t>и</w:t>
            </w:r>
            <w:r>
              <w:rPr>
                <w:spacing w:val="-8"/>
                <w:sz w:val="24"/>
              </w:rPr>
              <w:t xml:space="preserve"> </w:t>
            </w:r>
            <w:r>
              <w:rPr>
                <w:sz w:val="24"/>
              </w:rPr>
              <w:t>квазары.</w:t>
            </w:r>
            <w:r>
              <w:rPr>
                <w:spacing w:val="-7"/>
                <w:sz w:val="24"/>
              </w:rPr>
              <w:t xml:space="preserve"> </w:t>
            </w:r>
            <w:r>
              <w:rPr>
                <w:sz w:val="24"/>
              </w:rPr>
              <w:t>Чёрные</w:t>
            </w:r>
            <w:r>
              <w:rPr>
                <w:spacing w:val="-5"/>
                <w:sz w:val="24"/>
              </w:rPr>
              <w:t xml:space="preserve"> </w:t>
            </w:r>
            <w:r>
              <w:rPr>
                <w:sz w:val="24"/>
              </w:rPr>
              <w:t>дыры</w:t>
            </w:r>
            <w:r>
              <w:rPr>
                <w:spacing w:val="-7"/>
                <w:sz w:val="24"/>
              </w:rPr>
              <w:t xml:space="preserve"> </w:t>
            </w:r>
            <w:r>
              <w:rPr>
                <w:sz w:val="24"/>
              </w:rPr>
              <w:t>в</w:t>
            </w:r>
            <w:r>
              <w:rPr>
                <w:spacing w:val="-7"/>
                <w:sz w:val="24"/>
              </w:rPr>
              <w:t xml:space="preserve"> </w:t>
            </w:r>
            <w:r>
              <w:rPr>
                <w:sz w:val="24"/>
              </w:rPr>
              <w:t xml:space="preserve">ядрах </w:t>
            </w:r>
            <w:r>
              <w:rPr>
                <w:spacing w:val="-2"/>
                <w:sz w:val="24"/>
              </w:rPr>
              <w:t>галактик.</w:t>
            </w:r>
          </w:p>
          <w:p w:rsidR="00C87D19" w:rsidRDefault="00C87D19" w:rsidP="00C87D19">
            <w:pPr>
              <w:pStyle w:val="TableParagraph"/>
              <w:ind w:left="110"/>
              <w:rPr>
                <w:sz w:val="24"/>
              </w:rPr>
            </w:pPr>
            <w:r>
              <w:rPr>
                <w:sz w:val="24"/>
              </w:rPr>
              <w:t>Вселенная. Расширение Вселенной. Закон Хаббла. Разбегание галактик. Теория</w:t>
            </w:r>
            <w:r>
              <w:rPr>
                <w:spacing w:val="-13"/>
                <w:sz w:val="24"/>
              </w:rPr>
              <w:t xml:space="preserve"> </w:t>
            </w:r>
            <w:r>
              <w:rPr>
                <w:sz w:val="24"/>
              </w:rPr>
              <w:t>Большого</w:t>
            </w:r>
            <w:r>
              <w:rPr>
                <w:spacing w:val="-13"/>
                <w:sz w:val="24"/>
              </w:rPr>
              <w:t xml:space="preserve"> </w:t>
            </w:r>
            <w:r>
              <w:rPr>
                <w:sz w:val="24"/>
              </w:rPr>
              <w:t>взрыва.</w:t>
            </w:r>
            <w:r>
              <w:rPr>
                <w:spacing w:val="-13"/>
                <w:sz w:val="24"/>
              </w:rPr>
              <w:t xml:space="preserve"> </w:t>
            </w:r>
            <w:r>
              <w:rPr>
                <w:sz w:val="24"/>
              </w:rPr>
              <w:t xml:space="preserve">Реликтовое </w:t>
            </w:r>
            <w:r>
              <w:rPr>
                <w:spacing w:val="-2"/>
                <w:sz w:val="24"/>
              </w:rPr>
              <w:t>излучение.</w:t>
            </w:r>
          </w:p>
          <w:p w:rsidR="00C87D19" w:rsidRDefault="00C87D19" w:rsidP="00C87D19">
            <w:pPr>
              <w:pStyle w:val="TableParagraph"/>
              <w:ind w:left="110"/>
              <w:rPr>
                <w:sz w:val="24"/>
              </w:rPr>
            </w:pPr>
            <w:r>
              <w:rPr>
                <w:sz w:val="24"/>
              </w:rPr>
              <w:t>Масштабная</w:t>
            </w:r>
            <w:r>
              <w:rPr>
                <w:spacing w:val="-15"/>
                <w:sz w:val="24"/>
              </w:rPr>
              <w:t xml:space="preserve"> </w:t>
            </w:r>
            <w:r>
              <w:rPr>
                <w:sz w:val="24"/>
              </w:rPr>
              <w:t>структура</w:t>
            </w:r>
            <w:r>
              <w:rPr>
                <w:spacing w:val="-15"/>
                <w:sz w:val="24"/>
              </w:rPr>
              <w:t xml:space="preserve"> </w:t>
            </w:r>
            <w:r>
              <w:rPr>
                <w:sz w:val="24"/>
              </w:rPr>
              <w:t xml:space="preserve">Вселенной. </w:t>
            </w:r>
            <w:r>
              <w:rPr>
                <w:spacing w:val="-2"/>
                <w:sz w:val="24"/>
              </w:rPr>
              <w:t>Метагалактика.</w:t>
            </w:r>
          </w:p>
          <w:p w:rsidR="00C87D19" w:rsidRDefault="00C87D19" w:rsidP="00C87D19">
            <w:pPr>
              <w:pStyle w:val="TableParagraph"/>
              <w:spacing w:line="264" w:lineRule="exact"/>
              <w:ind w:left="110"/>
              <w:rPr>
                <w:sz w:val="24"/>
              </w:rPr>
            </w:pPr>
            <w:r>
              <w:rPr>
                <w:sz w:val="24"/>
              </w:rPr>
              <w:t>Нерешённые</w:t>
            </w:r>
            <w:r>
              <w:rPr>
                <w:spacing w:val="-15"/>
                <w:sz w:val="24"/>
              </w:rPr>
              <w:t xml:space="preserve"> </w:t>
            </w:r>
            <w:r>
              <w:rPr>
                <w:sz w:val="24"/>
              </w:rPr>
              <w:t>проблемы</w:t>
            </w:r>
            <w:r>
              <w:rPr>
                <w:spacing w:val="-12"/>
                <w:sz w:val="24"/>
              </w:rPr>
              <w:t xml:space="preserve"> </w:t>
            </w:r>
            <w:r>
              <w:rPr>
                <w:spacing w:val="-2"/>
                <w:sz w:val="24"/>
              </w:rPr>
              <w:t>астрономии</w:t>
            </w:r>
          </w:p>
        </w:tc>
        <w:tc>
          <w:tcPr>
            <w:tcW w:w="4229" w:type="dxa"/>
          </w:tcPr>
          <w:p w:rsidR="00C87D19" w:rsidRDefault="00C87D19" w:rsidP="00C87D19">
            <w:pPr>
              <w:pStyle w:val="TableParagraph"/>
              <w:ind w:left="110" w:right="116"/>
              <w:rPr>
                <w:sz w:val="24"/>
              </w:rPr>
            </w:pPr>
            <w:r>
              <w:rPr>
                <w:sz w:val="24"/>
              </w:rPr>
              <w:t>Подготовка</w:t>
            </w:r>
            <w:r>
              <w:rPr>
                <w:spacing w:val="-10"/>
                <w:sz w:val="24"/>
              </w:rPr>
              <w:t xml:space="preserve"> </w:t>
            </w:r>
            <w:r>
              <w:rPr>
                <w:sz w:val="24"/>
              </w:rPr>
              <w:t>сообщений</w:t>
            </w:r>
            <w:r>
              <w:rPr>
                <w:spacing w:val="-11"/>
                <w:sz w:val="24"/>
              </w:rPr>
              <w:t xml:space="preserve"> </w:t>
            </w:r>
            <w:r>
              <w:rPr>
                <w:sz w:val="24"/>
              </w:rPr>
              <w:t>о</w:t>
            </w:r>
            <w:r>
              <w:rPr>
                <w:spacing w:val="-9"/>
                <w:sz w:val="24"/>
              </w:rPr>
              <w:t xml:space="preserve"> </w:t>
            </w:r>
            <w:r>
              <w:rPr>
                <w:sz w:val="24"/>
              </w:rPr>
              <w:t>методах</w:t>
            </w:r>
            <w:r>
              <w:rPr>
                <w:spacing w:val="-8"/>
                <w:sz w:val="24"/>
              </w:rPr>
              <w:t xml:space="preserve"> </w:t>
            </w:r>
            <w:r>
              <w:rPr>
                <w:sz w:val="24"/>
              </w:rPr>
              <w:t>по- лучения научных астрономических знаний,</w:t>
            </w:r>
            <w:r>
              <w:rPr>
                <w:spacing w:val="-4"/>
                <w:sz w:val="24"/>
              </w:rPr>
              <w:t xml:space="preserve"> </w:t>
            </w:r>
            <w:r>
              <w:rPr>
                <w:sz w:val="24"/>
              </w:rPr>
              <w:t>открытиях</w:t>
            </w:r>
            <w:r>
              <w:rPr>
                <w:spacing w:val="-2"/>
                <w:sz w:val="24"/>
              </w:rPr>
              <w:t xml:space="preserve"> </w:t>
            </w:r>
            <w:r>
              <w:rPr>
                <w:sz w:val="24"/>
              </w:rPr>
              <w:t>в</w:t>
            </w:r>
            <w:r>
              <w:rPr>
                <w:spacing w:val="-5"/>
                <w:sz w:val="24"/>
              </w:rPr>
              <w:t xml:space="preserve"> </w:t>
            </w:r>
            <w:r>
              <w:rPr>
                <w:sz w:val="24"/>
              </w:rPr>
              <w:t>современной</w:t>
            </w:r>
            <w:r>
              <w:rPr>
                <w:spacing w:val="-3"/>
                <w:sz w:val="24"/>
              </w:rPr>
              <w:t xml:space="preserve"> </w:t>
            </w:r>
            <w:r>
              <w:rPr>
                <w:sz w:val="24"/>
              </w:rPr>
              <w:t xml:space="preserve">ас- </w:t>
            </w:r>
            <w:r>
              <w:rPr>
                <w:spacing w:val="-2"/>
                <w:sz w:val="24"/>
              </w:rPr>
              <w:t>трономии.</w:t>
            </w:r>
          </w:p>
          <w:p w:rsidR="00C87D19" w:rsidRDefault="00C87D19" w:rsidP="00C87D19">
            <w:pPr>
              <w:pStyle w:val="TableParagraph"/>
              <w:ind w:left="110" w:right="116"/>
              <w:rPr>
                <w:sz w:val="24"/>
              </w:rPr>
            </w:pPr>
            <w:r>
              <w:rPr>
                <w:sz w:val="24"/>
              </w:rPr>
              <w:t>Выполнение заданий, проверяющих владение основополагающими астро- номическими понятиями, позволяю- щими</w:t>
            </w:r>
            <w:r>
              <w:rPr>
                <w:spacing w:val="-13"/>
                <w:sz w:val="24"/>
              </w:rPr>
              <w:t xml:space="preserve"> </w:t>
            </w:r>
            <w:r>
              <w:rPr>
                <w:sz w:val="24"/>
              </w:rPr>
              <w:t>характеризовать</w:t>
            </w:r>
            <w:r>
              <w:rPr>
                <w:spacing w:val="-13"/>
                <w:sz w:val="24"/>
              </w:rPr>
              <w:t xml:space="preserve"> </w:t>
            </w:r>
            <w:r>
              <w:rPr>
                <w:sz w:val="24"/>
              </w:rPr>
              <w:t>процессы,</w:t>
            </w:r>
            <w:r>
              <w:rPr>
                <w:spacing w:val="-11"/>
                <w:sz w:val="24"/>
              </w:rPr>
              <w:t xml:space="preserve"> </w:t>
            </w:r>
            <w:r>
              <w:rPr>
                <w:sz w:val="24"/>
              </w:rPr>
              <w:t>про- исходящие в звёздах, в звёздных сис- темах, в межгалактической среде; движение небесных тел, эволюцию звёзд и Вселенной.</w:t>
            </w:r>
          </w:p>
          <w:p w:rsidR="00C87D19" w:rsidRDefault="00C87D19" w:rsidP="00C87D19">
            <w:pPr>
              <w:pStyle w:val="TableParagraph"/>
              <w:ind w:left="110" w:right="116"/>
              <w:rPr>
                <w:sz w:val="24"/>
              </w:rPr>
            </w:pPr>
            <w:r>
              <w:rPr>
                <w:sz w:val="24"/>
              </w:rPr>
              <w:t>Проведение</w:t>
            </w:r>
            <w:r>
              <w:rPr>
                <w:spacing w:val="-15"/>
                <w:sz w:val="24"/>
              </w:rPr>
              <w:t xml:space="preserve"> </w:t>
            </w:r>
            <w:r>
              <w:rPr>
                <w:sz w:val="24"/>
              </w:rPr>
              <w:t>наблюдений</w:t>
            </w:r>
            <w:r>
              <w:rPr>
                <w:spacing w:val="-15"/>
                <w:sz w:val="24"/>
              </w:rPr>
              <w:t xml:space="preserve"> </w:t>
            </w:r>
            <w:r>
              <w:rPr>
                <w:sz w:val="24"/>
              </w:rPr>
              <w:t>невооружён- ным глазом с использованием компь- ютерных приложений для определе- ния положения небесных объектов на конкретную</w:t>
            </w:r>
            <w:r>
              <w:rPr>
                <w:spacing w:val="-12"/>
                <w:sz w:val="24"/>
              </w:rPr>
              <w:t xml:space="preserve"> </w:t>
            </w:r>
            <w:r>
              <w:rPr>
                <w:sz w:val="24"/>
              </w:rPr>
              <w:t>дату:</w:t>
            </w:r>
            <w:r>
              <w:rPr>
                <w:spacing w:val="-12"/>
                <w:sz w:val="24"/>
              </w:rPr>
              <w:t xml:space="preserve"> </w:t>
            </w:r>
            <w:r>
              <w:rPr>
                <w:sz w:val="24"/>
              </w:rPr>
              <w:t>основные</w:t>
            </w:r>
            <w:r>
              <w:rPr>
                <w:spacing w:val="-13"/>
                <w:sz w:val="24"/>
              </w:rPr>
              <w:t xml:space="preserve"> </w:t>
            </w:r>
            <w:r>
              <w:rPr>
                <w:sz w:val="24"/>
              </w:rPr>
              <w:t>созвездия Северного</w:t>
            </w:r>
            <w:r>
              <w:rPr>
                <w:spacing w:val="-8"/>
                <w:sz w:val="24"/>
              </w:rPr>
              <w:t xml:space="preserve"> </w:t>
            </w:r>
            <w:r>
              <w:rPr>
                <w:sz w:val="24"/>
              </w:rPr>
              <w:t>полушария</w:t>
            </w:r>
            <w:r>
              <w:rPr>
                <w:spacing w:val="-6"/>
                <w:sz w:val="24"/>
              </w:rPr>
              <w:t xml:space="preserve"> </w:t>
            </w:r>
            <w:r>
              <w:rPr>
                <w:sz w:val="24"/>
              </w:rPr>
              <w:t>и</w:t>
            </w:r>
            <w:r>
              <w:rPr>
                <w:spacing w:val="-7"/>
                <w:sz w:val="24"/>
              </w:rPr>
              <w:t xml:space="preserve"> </w:t>
            </w:r>
            <w:r>
              <w:rPr>
                <w:sz w:val="24"/>
              </w:rPr>
              <w:t>яркие</w:t>
            </w:r>
            <w:r>
              <w:rPr>
                <w:spacing w:val="-9"/>
                <w:sz w:val="24"/>
              </w:rPr>
              <w:t xml:space="preserve"> </w:t>
            </w:r>
            <w:r>
              <w:rPr>
                <w:sz w:val="24"/>
              </w:rPr>
              <w:t>звёзды. Проведение наблюдений в телескоп Луны, планет, Млечного Пути</w:t>
            </w:r>
          </w:p>
        </w:tc>
      </w:tr>
      <w:tr w:rsidR="00C87D19" w:rsidTr="00C87D19">
        <w:trPr>
          <w:trHeight w:val="275"/>
        </w:trPr>
        <w:tc>
          <w:tcPr>
            <w:tcW w:w="10764" w:type="dxa"/>
            <w:gridSpan w:val="3"/>
          </w:tcPr>
          <w:p w:rsidR="00C87D19" w:rsidRDefault="00C87D19" w:rsidP="00C87D19">
            <w:pPr>
              <w:pStyle w:val="TableParagraph"/>
              <w:spacing w:line="256" w:lineRule="exact"/>
              <w:ind w:left="67" w:right="62"/>
              <w:jc w:val="center"/>
              <w:rPr>
                <w:sz w:val="24"/>
              </w:rPr>
            </w:pPr>
            <w:r>
              <w:rPr>
                <w:spacing w:val="-2"/>
                <w:sz w:val="24"/>
              </w:rPr>
              <w:t>ОБОБЩАЮЩЕЕ</w:t>
            </w:r>
            <w:r>
              <w:rPr>
                <w:spacing w:val="-3"/>
                <w:sz w:val="24"/>
              </w:rPr>
              <w:t xml:space="preserve"> </w:t>
            </w:r>
            <w:r>
              <w:rPr>
                <w:spacing w:val="-2"/>
                <w:sz w:val="24"/>
              </w:rPr>
              <w:t>ПОВТОРЕНИЕ (4</w:t>
            </w:r>
            <w:r>
              <w:rPr>
                <w:spacing w:val="-1"/>
                <w:sz w:val="24"/>
              </w:rPr>
              <w:t xml:space="preserve"> </w:t>
            </w:r>
            <w:r>
              <w:rPr>
                <w:spacing w:val="-4"/>
                <w:sz w:val="24"/>
              </w:rPr>
              <w:t>часа)</w:t>
            </w:r>
          </w:p>
        </w:tc>
      </w:tr>
      <w:tr w:rsidR="00C87D19" w:rsidTr="00C87D19">
        <w:trPr>
          <w:trHeight w:val="277"/>
        </w:trPr>
        <w:tc>
          <w:tcPr>
            <w:tcW w:w="2335" w:type="dxa"/>
          </w:tcPr>
          <w:p w:rsidR="00C87D19" w:rsidRDefault="00C87D19" w:rsidP="00C87D19">
            <w:pPr>
              <w:pStyle w:val="TableParagraph"/>
              <w:spacing w:line="258" w:lineRule="exact"/>
              <w:ind w:left="165"/>
              <w:rPr>
                <w:sz w:val="24"/>
              </w:rPr>
            </w:pPr>
            <w:r>
              <w:rPr>
                <w:spacing w:val="-2"/>
                <w:sz w:val="24"/>
              </w:rPr>
              <w:t>Систематизация</w:t>
            </w:r>
          </w:p>
        </w:tc>
        <w:tc>
          <w:tcPr>
            <w:tcW w:w="4200" w:type="dxa"/>
          </w:tcPr>
          <w:p w:rsidR="00C87D19" w:rsidRDefault="00C87D19" w:rsidP="00C87D19">
            <w:pPr>
              <w:pStyle w:val="TableParagraph"/>
              <w:spacing w:line="258" w:lineRule="exact"/>
              <w:ind w:left="110"/>
              <w:rPr>
                <w:sz w:val="24"/>
              </w:rPr>
            </w:pPr>
            <w:r>
              <w:rPr>
                <w:sz w:val="24"/>
              </w:rPr>
              <w:t>Роль</w:t>
            </w:r>
            <w:r>
              <w:rPr>
                <w:spacing w:val="-6"/>
                <w:sz w:val="24"/>
              </w:rPr>
              <w:t xml:space="preserve"> </w:t>
            </w:r>
            <w:r>
              <w:rPr>
                <w:sz w:val="24"/>
              </w:rPr>
              <w:t>физики</w:t>
            </w:r>
            <w:r>
              <w:rPr>
                <w:spacing w:val="-8"/>
                <w:sz w:val="24"/>
              </w:rPr>
              <w:t xml:space="preserve"> </w:t>
            </w:r>
            <w:r>
              <w:rPr>
                <w:sz w:val="24"/>
              </w:rPr>
              <w:t>и</w:t>
            </w:r>
            <w:r>
              <w:rPr>
                <w:spacing w:val="-5"/>
                <w:sz w:val="24"/>
              </w:rPr>
              <w:t xml:space="preserve"> </w:t>
            </w:r>
            <w:r>
              <w:rPr>
                <w:sz w:val="24"/>
              </w:rPr>
              <w:t>астрономии</w:t>
            </w:r>
            <w:r>
              <w:rPr>
                <w:spacing w:val="-5"/>
                <w:sz w:val="24"/>
              </w:rPr>
              <w:t xml:space="preserve"> </w:t>
            </w:r>
            <w:r>
              <w:rPr>
                <w:sz w:val="24"/>
              </w:rPr>
              <w:t>в</w:t>
            </w:r>
            <w:r>
              <w:rPr>
                <w:spacing w:val="-7"/>
                <w:sz w:val="24"/>
              </w:rPr>
              <w:t xml:space="preserve"> </w:t>
            </w:r>
            <w:r>
              <w:rPr>
                <w:spacing w:val="-2"/>
                <w:sz w:val="24"/>
              </w:rPr>
              <w:t>экономи-</w:t>
            </w:r>
          </w:p>
        </w:tc>
        <w:tc>
          <w:tcPr>
            <w:tcW w:w="4229" w:type="dxa"/>
          </w:tcPr>
          <w:p w:rsidR="00C87D19" w:rsidRDefault="00C87D19" w:rsidP="00C87D19">
            <w:pPr>
              <w:pStyle w:val="TableParagraph"/>
              <w:spacing w:line="258" w:lineRule="exact"/>
              <w:ind w:left="110"/>
              <w:rPr>
                <w:sz w:val="24"/>
              </w:rPr>
            </w:pPr>
            <w:r>
              <w:rPr>
                <w:sz w:val="24"/>
              </w:rPr>
              <w:t>Участие</w:t>
            </w:r>
            <w:r>
              <w:rPr>
                <w:spacing w:val="-8"/>
                <w:sz w:val="24"/>
              </w:rPr>
              <w:t xml:space="preserve"> </w:t>
            </w:r>
            <w:r>
              <w:rPr>
                <w:sz w:val="24"/>
              </w:rPr>
              <w:t>в</w:t>
            </w:r>
            <w:r>
              <w:rPr>
                <w:spacing w:val="-7"/>
                <w:sz w:val="24"/>
              </w:rPr>
              <w:t xml:space="preserve"> </w:t>
            </w:r>
            <w:r>
              <w:rPr>
                <w:sz w:val="24"/>
              </w:rPr>
              <w:t>дискуссии</w:t>
            </w:r>
            <w:r>
              <w:rPr>
                <w:spacing w:val="-6"/>
                <w:sz w:val="24"/>
              </w:rPr>
              <w:t xml:space="preserve"> </w:t>
            </w:r>
            <w:r>
              <w:rPr>
                <w:sz w:val="24"/>
              </w:rPr>
              <w:t>о</w:t>
            </w:r>
            <w:r>
              <w:rPr>
                <w:spacing w:val="-7"/>
                <w:sz w:val="24"/>
              </w:rPr>
              <w:t xml:space="preserve"> </w:t>
            </w:r>
            <w:r>
              <w:rPr>
                <w:sz w:val="24"/>
              </w:rPr>
              <w:t>роли</w:t>
            </w:r>
            <w:r>
              <w:rPr>
                <w:spacing w:val="-6"/>
                <w:sz w:val="24"/>
              </w:rPr>
              <w:t xml:space="preserve"> </w:t>
            </w:r>
            <w:r>
              <w:rPr>
                <w:sz w:val="24"/>
              </w:rPr>
              <w:t>физики</w:t>
            </w:r>
            <w:r>
              <w:rPr>
                <w:spacing w:val="-8"/>
                <w:sz w:val="24"/>
              </w:rPr>
              <w:t xml:space="preserve"> </w:t>
            </w:r>
            <w:r>
              <w:rPr>
                <w:spacing w:val="-10"/>
                <w:sz w:val="24"/>
              </w:rPr>
              <w:t>и</w:t>
            </w:r>
          </w:p>
        </w:tc>
      </w:tr>
    </w:tbl>
    <w:p w:rsidR="00C87D19" w:rsidRDefault="00C87D19" w:rsidP="00C87D19">
      <w:pPr>
        <w:spacing w:line="258"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4200"/>
        <w:gridCol w:w="4229"/>
      </w:tblGrid>
      <w:tr w:rsidR="00C87D19" w:rsidTr="00C87D19">
        <w:trPr>
          <w:trHeight w:val="2759"/>
        </w:trPr>
        <w:tc>
          <w:tcPr>
            <w:tcW w:w="2335" w:type="dxa"/>
          </w:tcPr>
          <w:p w:rsidR="00C87D19" w:rsidRDefault="00C87D19" w:rsidP="00C87D19">
            <w:pPr>
              <w:pStyle w:val="TableParagraph"/>
              <w:ind w:left="45" w:right="594" w:firstLine="4"/>
              <w:rPr>
                <w:sz w:val="24"/>
              </w:rPr>
            </w:pPr>
            <w:r>
              <w:rPr>
                <w:sz w:val="24"/>
              </w:rPr>
              <w:lastRenderedPageBreak/>
              <w:t>и обобщение материала</w:t>
            </w:r>
            <w:r>
              <w:rPr>
                <w:spacing w:val="-15"/>
                <w:sz w:val="24"/>
              </w:rPr>
              <w:t xml:space="preserve"> </w:t>
            </w:r>
            <w:r>
              <w:rPr>
                <w:sz w:val="24"/>
              </w:rPr>
              <w:t>курса физики (4 ч)</w:t>
            </w:r>
          </w:p>
        </w:tc>
        <w:tc>
          <w:tcPr>
            <w:tcW w:w="4200" w:type="dxa"/>
          </w:tcPr>
          <w:p w:rsidR="00C87D19" w:rsidRDefault="00C87D19" w:rsidP="00C87D19">
            <w:pPr>
              <w:pStyle w:val="TableParagraph"/>
              <w:ind w:left="110" w:right="140"/>
              <w:rPr>
                <w:sz w:val="24"/>
              </w:rPr>
            </w:pPr>
            <w:r>
              <w:rPr>
                <w:sz w:val="24"/>
              </w:rPr>
              <w:t>ческой, технологической, социальной и этической сферах деятельности че- ловека; роль и место физики и астро- номии в современной научной карти- не мира; роль физической теории в формировании</w:t>
            </w:r>
            <w:r>
              <w:rPr>
                <w:spacing w:val="-14"/>
                <w:sz w:val="24"/>
              </w:rPr>
              <w:t xml:space="preserve"> </w:t>
            </w:r>
            <w:r>
              <w:rPr>
                <w:sz w:val="24"/>
              </w:rPr>
              <w:t>представлений</w:t>
            </w:r>
            <w:r>
              <w:rPr>
                <w:spacing w:val="-11"/>
                <w:sz w:val="24"/>
              </w:rPr>
              <w:t xml:space="preserve"> </w:t>
            </w:r>
            <w:r>
              <w:rPr>
                <w:sz w:val="24"/>
              </w:rPr>
              <w:t>о</w:t>
            </w:r>
            <w:r>
              <w:rPr>
                <w:spacing w:val="-12"/>
                <w:sz w:val="24"/>
              </w:rPr>
              <w:t xml:space="preserve"> </w:t>
            </w:r>
            <w:r>
              <w:rPr>
                <w:sz w:val="24"/>
              </w:rPr>
              <w:t>физи- ческой картине мира, место физиче- ской картины мира в общем ряду со- временных естественно-научных</w:t>
            </w:r>
          </w:p>
          <w:p w:rsidR="00C87D19" w:rsidRDefault="00C87D19" w:rsidP="00C87D19">
            <w:pPr>
              <w:pStyle w:val="TableParagraph"/>
              <w:spacing w:line="262" w:lineRule="exact"/>
              <w:ind w:left="110"/>
              <w:rPr>
                <w:sz w:val="24"/>
              </w:rPr>
            </w:pPr>
            <w:r>
              <w:rPr>
                <w:sz w:val="24"/>
              </w:rPr>
              <w:t>представлений</w:t>
            </w:r>
            <w:r>
              <w:rPr>
                <w:spacing w:val="-9"/>
                <w:sz w:val="24"/>
              </w:rPr>
              <w:t xml:space="preserve"> </w:t>
            </w:r>
            <w:r>
              <w:rPr>
                <w:sz w:val="24"/>
              </w:rPr>
              <w:t>о</w:t>
            </w:r>
            <w:r>
              <w:rPr>
                <w:spacing w:val="-9"/>
                <w:sz w:val="24"/>
              </w:rPr>
              <w:t xml:space="preserve"> </w:t>
            </w:r>
            <w:r>
              <w:rPr>
                <w:spacing w:val="-2"/>
                <w:sz w:val="24"/>
              </w:rPr>
              <w:t>природе</w:t>
            </w:r>
          </w:p>
        </w:tc>
        <w:tc>
          <w:tcPr>
            <w:tcW w:w="4229" w:type="dxa"/>
          </w:tcPr>
          <w:p w:rsidR="00C87D19" w:rsidRDefault="00C87D19" w:rsidP="00C87D19">
            <w:pPr>
              <w:pStyle w:val="TableParagraph"/>
              <w:spacing w:line="237" w:lineRule="auto"/>
              <w:ind w:left="110" w:right="116"/>
              <w:rPr>
                <w:sz w:val="24"/>
              </w:rPr>
            </w:pPr>
            <w:r>
              <w:rPr>
                <w:sz w:val="24"/>
              </w:rPr>
              <w:t>астрономии</w:t>
            </w:r>
            <w:r>
              <w:rPr>
                <w:spacing w:val="-9"/>
                <w:sz w:val="24"/>
              </w:rPr>
              <w:t xml:space="preserve"> </w:t>
            </w:r>
            <w:r>
              <w:rPr>
                <w:sz w:val="24"/>
              </w:rPr>
              <w:t>в</w:t>
            </w:r>
            <w:r>
              <w:rPr>
                <w:spacing w:val="-11"/>
                <w:sz w:val="24"/>
              </w:rPr>
              <w:t xml:space="preserve"> </w:t>
            </w:r>
            <w:r>
              <w:rPr>
                <w:sz w:val="24"/>
              </w:rPr>
              <w:t>различных</w:t>
            </w:r>
            <w:r>
              <w:rPr>
                <w:spacing w:val="-9"/>
                <w:sz w:val="24"/>
              </w:rPr>
              <w:t xml:space="preserve"> </w:t>
            </w:r>
            <w:r>
              <w:rPr>
                <w:sz w:val="24"/>
              </w:rPr>
              <w:t>сферах</w:t>
            </w:r>
            <w:r>
              <w:rPr>
                <w:spacing w:val="-9"/>
                <w:sz w:val="24"/>
              </w:rPr>
              <w:t xml:space="preserve"> </w:t>
            </w:r>
            <w:r>
              <w:rPr>
                <w:sz w:val="24"/>
              </w:rPr>
              <w:t>дея- тельности человека.</w:t>
            </w:r>
          </w:p>
          <w:p w:rsidR="00C87D19" w:rsidRDefault="00C87D19" w:rsidP="00C87D19">
            <w:pPr>
              <w:pStyle w:val="TableParagraph"/>
              <w:ind w:left="110" w:right="116"/>
              <w:rPr>
                <w:sz w:val="24"/>
              </w:rPr>
            </w:pPr>
            <w:r>
              <w:rPr>
                <w:sz w:val="24"/>
              </w:rPr>
              <w:t>Подготовка</w:t>
            </w:r>
            <w:r>
              <w:rPr>
                <w:spacing w:val="-10"/>
                <w:sz w:val="24"/>
              </w:rPr>
              <w:t xml:space="preserve"> </w:t>
            </w:r>
            <w:r>
              <w:rPr>
                <w:sz w:val="24"/>
              </w:rPr>
              <w:t>сообщений</w:t>
            </w:r>
            <w:r>
              <w:rPr>
                <w:spacing w:val="-11"/>
                <w:sz w:val="24"/>
              </w:rPr>
              <w:t xml:space="preserve"> </w:t>
            </w:r>
            <w:r>
              <w:rPr>
                <w:sz w:val="24"/>
              </w:rPr>
              <w:t>о</w:t>
            </w:r>
            <w:r>
              <w:rPr>
                <w:spacing w:val="-9"/>
                <w:sz w:val="24"/>
              </w:rPr>
              <w:t xml:space="preserve"> </w:t>
            </w:r>
            <w:r>
              <w:rPr>
                <w:sz w:val="24"/>
              </w:rPr>
              <w:t>месте</w:t>
            </w:r>
            <w:r>
              <w:rPr>
                <w:spacing w:val="-10"/>
                <w:sz w:val="24"/>
              </w:rPr>
              <w:t xml:space="preserve"> </w:t>
            </w:r>
            <w:r>
              <w:rPr>
                <w:sz w:val="24"/>
              </w:rPr>
              <w:t>физи- ческой картины мира в ряду совре- менных представлений о природе.</w:t>
            </w:r>
          </w:p>
          <w:p w:rsidR="00C87D19" w:rsidRDefault="00C87D19" w:rsidP="00C87D19">
            <w:pPr>
              <w:pStyle w:val="TableParagraph"/>
              <w:ind w:left="110" w:right="116"/>
              <w:rPr>
                <w:sz w:val="24"/>
              </w:rPr>
            </w:pPr>
            <w:r>
              <w:rPr>
                <w:sz w:val="24"/>
              </w:rPr>
              <w:t>Выполнение</w:t>
            </w:r>
            <w:r>
              <w:rPr>
                <w:spacing w:val="-13"/>
                <w:sz w:val="24"/>
              </w:rPr>
              <w:t xml:space="preserve"> </w:t>
            </w:r>
            <w:r>
              <w:rPr>
                <w:sz w:val="24"/>
              </w:rPr>
              <w:t>учебных</w:t>
            </w:r>
            <w:r>
              <w:rPr>
                <w:spacing w:val="-12"/>
                <w:sz w:val="24"/>
              </w:rPr>
              <w:t xml:space="preserve"> </w:t>
            </w:r>
            <w:r>
              <w:rPr>
                <w:sz w:val="24"/>
              </w:rPr>
              <w:t>заданий,</w:t>
            </w:r>
            <w:r>
              <w:rPr>
                <w:spacing w:val="-13"/>
                <w:sz w:val="24"/>
              </w:rPr>
              <w:t xml:space="preserve"> </w:t>
            </w:r>
            <w:r>
              <w:rPr>
                <w:sz w:val="24"/>
              </w:rPr>
              <w:t>демон- стрирующих освоение основных по- нятий, физических величин и законов курса физики 10—11 классов</w:t>
            </w:r>
          </w:p>
        </w:tc>
      </w:tr>
      <w:tr w:rsidR="00C87D19" w:rsidTr="00C87D19">
        <w:trPr>
          <w:trHeight w:val="277"/>
        </w:trPr>
        <w:tc>
          <w:tcPr>
            <w:tcW w:w="10764" w:type="dxa"/>
            <w:gridSpan w:val="3"/>
          </w:tcPr>
          <w:p w:rsidR="00C87D19" w:rsidRDefault="00C87D19" w:rsidP="00C87D19">
            <w:pPr>
              <w:pStyle w:val="TableParagraph"/>
              <w:spacing w:line="258" w:lineRule="exact"/>
              <w:ind w:left="67" w:right="60"/>
              <w:jc w:val="center"/>
              <w:rPr>
                <w:sz w:val="24"/>
              </w:rPr>
            </w:pPr>
            <w:r>
              <w:rPr>
                <w:sz w:val="24"/>
              </w:rPr>
              <w:t>Резерв</w:t>
            </w:r>
            <w:r>
              <w:rPr>
                <w:spacing w:val="-6"/>
                <w:sz w:val="24"/>
              </w:rPr>
              <w:t xml:space="preserve"> </w:t>
            </w:r>
            <w:r>
              <w:rPr>
                <w:sz w:val="24"/>
              </w:rPr>
              <w:t>(3</w:t>
            </w:r>
            <w:r>
              <w:rPr>
                <w:spacing w:val="-5"/>
                <w:sz w:val="24"/>
              </w:rPr>
              <w:t xml:space="preserve"> </w:t>
            </w:r>
            <w:r>
              <w:rPr>
                <w:spacing w:val="-2"/>
                <w:sz w:val="24"/>
              </w:rPr>
              <w:t>часа)</w:t>
            </w:r>
          </w:p>
        </w:tc>
      </w:tr>
    </w:tbl>
    <w:p w:rsidR="00C87D19" w:rsidRDefault="00C87D19" w:rsidP="00C87D19">
      <w:pPr>
        <w:pStyle w:val="a3"/>
        <w:spacing w:before="17"/>
        <w:ind w:left="0"/>
        <w:rPr>
          <w:b/>
        </w:rPr>
      </w:pPr>
    </w:p>
    <w:p w:rsidR="00C87D19" w:rsidRDefault="00C87D19" w:rsidP="00F145B1">
      <w:pPr>
        <w:pStyle w:val="a4"/>
        <w:numPr>
          <w:ilvl w:val="1"/>
          <w:numId w:val="148"/>
        </w:numPr>
        <w:tabs>
          <w:tab w:val="left" w:pos="4089"/>
        </w:tabs>
        <w:spacing w:line="274" w:lineRule="exact"/>
        <w:ind w:left="4089" w:hanging="539"/>
        <w:jc w:val="both"/>
        <w:rPr>
          <w:b/>
          <w:sz w:val="24"/>
        </w:rPr>
      </w:pPr>
      <w:r>
        <w:rPr>
          <w:b/>
          <w:sz w:val="24"/>
        </w:rPr>
        <w:t>Химия</w:t>
      </w:r>
      <w:r>
        <w:rPr>
          <w:spacing w:val="-14"/>
          <w:sz w:val="24"/>
        </w:rPr>
        <w:t xml:space="preserve"> </w:t>
      </w:r>
      <w:r>
        <w:rPr>
          <w:b/>
          <w:sz w:val="24"/>
        </w:rPr>
        <w:t>(углубленный</w:t>
      </w:r>
      <w:r>
        <w:rPr>
          <w:spacing w:val="-11"/>
          <w:sz w:val="24"/>
        </w:rPr>
        <w:t xml:space="preserve"> </w:t>
      </w:r>
      <w:r>
        <w:rPr>
          <w:b/>
          <w:spacing w:val="-2"/>
          <w:sz w:val="24"/>
        </w:rPr>
        <w:t>уровень)</w:t>
      </w:r>
    </w:p>
    <w:p w:rsidR="00C87D19" w:rsidRDefault="00C87D19" w:rsidP="00C87D19">
      <w:pPr>
        <w:pStyle w:val="a3"/>
        <w:ind w:left="219" w:right="630" w:firstLine="720"/>
      </w:pPr>
      <w:r>
        <w:t>Рабочая программа среднего общего образования по химии (углублённый уровень) составлена на основе Федерального закона от 29.12.2012 № 273-ФЗ «Об образовании в</w:t>
      </w:r>
      <w:r>
        <w:rPr>
          <w:spacing w:val="-4"/>
        </w:rPr>
        <w:t xml:space="preserve"> </w:t>
      </w:r>
      <w:r>
        <w:t>Российской Федерации», Требований к</w:t>
      </w:r>
      <w:r>
        <w:rPr>
          <w:spacing w:val="-3"/>
        </w:rPr>
        <w:t xml:space="preserve"> </w:t>
      </w:r>
      <w:r>
        <w:t>результатам освоения основной образовательной программы среднего общего образо- вания, представленных в</w:t>
      </w:r>
      <w:r>
        <w:rPr>
          <w:spacing w:val="-4"/>
        </w:rPr>
        <w:t xml:space="preserve"> </w:t>
      </w:r>
      <w:r>
        <w:t>Федеральном государственном образовательном стандарте среднего общего образования,</w:t>
      </w:r>
      <w:r>
        <w:rPr>
          <w:spacing w:val="67"/>
        </w:rPr>
        <w:t xml:space="preserve"> </w:t>
      </w:r>
      <w:r>
        <w:t>на</w:t>
      </w:r>
      <w:r>
        <w:rPr>
          <w:spacing w:val="67"/>
        </w:rPr>
        <w:t xml:space="preserve"> </w:t>
      </w:r>
      <w:r>
        <w:t>основе</w:t>
      </w:r>
      <w:r>
        <w:rPr>
          <w:spacing w:val="67"/>
        </w:rPr>
        <w:t xml:space="preserve"> </w:t>
      </w:r>
      <w:r>
        <w:t>Федеральной</w:t>
      </w:r>
      <w:r>
        <w:rPr>
          <w:spacing w:val="68"/>
        </w:rPr>
        <w:t xml:space="preserve"> </w:t>
      </w:r>
      <w:r>
        <w:t>образовательной</w:t>
      </w:r>
      <w:r>
        <w:rPr>
          <w:spacing w:val="68"/>
        </w:rPr>
        <w:t xml:space="preserve"> </w:t>
      </w:r>
      <w:r>
        <w:t>программы</w:t>
      </w:r>
      <w:r>
        <w:rPr>
          <w:spacing w:val="67"/>
        </w:rPr>
        <w:t xml:space="preserve"> </w:t>
      </w:r>
      <w:r>
        <w:t>среднего</w:t>
      </w:r>
      <w:r>
        <w:rPr>
          <w:spacing w:val="67"/>
        </w:rPr>
        <w:t xml:space="preserve"> </w:t>
      </w:r>
      <w:r>
        <w:t>общего</w:t>
      </w:r>
      <w:r>
        <w:rPr>
          <w:spacing w:val="67"/>
        </w:rPr>
        <w:t xml:space="preserve"> </w:t>
      </w:r>
      <w:r>
        <w:t>образования, с</w:t>
      </w:r>
      <w:r>
        <w:rPr>
          <w:spacing w:val="-2"/>
        </w:rPr>
        <w:t xml:space="preserve"> </w:t>
      </w:r>
      <w:r>
        <w:t>учётом «Концепции преподавания учебного предмета «Химия» в</w:t>
      </w:r>
      <w:r>
        <w:rPr>
          <w:spacing w:val="-4"/>
        </w:rPr>
        <w:t xml:space="preserve"> </w:t>
      </w:r>
      <w:r>
        <w:t>образовательных организациях Российской Федерации, реализующих основные общеобразовательные программы, рабочей програм- мы воспитания.</w:t>
      </w:r>
    </w:p>
    <w:p w:rsidR="00C87D19" w:rsidRDefault="00C87D19" w:rsidP="00C87D19">
      <w:pPr>
        <w:pStyle w:val="a3"/>
        <w:ind w:left="219" w:right="629" w:firstLine="540"/>
      </w:pPr>
      <w:r>
        <w:t>Учебный предмет «Химия» на уровне углублённого изучения занимает важное место в</w:t>
      </w:r>
      <w:r>
        <w:rPr>
          <w:spacing w:val="-4"/>
        </w:rPr>
        <w:t xml:space="preserve"> </w:t>
      </w:r>
      <w:r>
        <w:t>системе естественно-научного образования учащихся 10—11 классов средней школы. Изучение предмета, реализуемое в условиях дифференцированного, профильного обучения, призвано обеспечить обще- образовательную и</w:t>
      </w:r>
      <w:r>
        <w:rPr>
          <w:spacing w:val="-2"/>
        </w:rPr>
        <w:t xml:space="preserve"> </w:t>
      </w:r>
      <w:r>
        <w:t>общекультурную подготовку выпускников школы, необходимую для адаптации</w:t>
      </w:r>
      <w:r>
        <w:rPr>
          <w:spacing w:val="40"/>
        </w:rPr>
        <w:t xml:space="preserve"> </w:t>
      </w:r>
      <w:r>
        <w:t>их к</w:t>
      </w:r>
      <w:r>
        <w:rPr>
          <w:spacing w:val="-1"/>
        </w:rPr>
        <w:t xml:space="preserve"> </w:t>
      </w:r>
      <w:r>
        <w:t>быстро меняющимся условиям жизни в</w:t>
      </w:r>
      <w:r>
        <w:rPr>
          <w:spacing w:val="-3"/>
        </w:rPr>
        <w:t xml:space="preserve"> </w:t>
      </w:r>
      <w:r>
        <w:t>социуме, а</w:t>
      </w:r>
      <w:r>
        <w:rPr>
          <w:spacing w:val="-3"/>
        </w:rPr>
        <w:t xml:space="preserve"> </w:t>
      </w:r>
      <w:r>
        <w:t>также для продолжения обучения в</w:t>
      </w:r>
      <w:r>
        <w:rPr>
          <w:spacing w:val="-3"/>
        </w:rPr>
        <w:t xml:space="preserve"> </w:t>
      </w:r>
      <w:r>
        <w:t>средних специальных и</w:t>
      </w:r>
      <w:r>
        <w:rPr>
          <w:spacing w:val="-1"/>
        </w:rPr>
        <w:t xml:space="preserve"> </w:t>
      </w:r>
      <w:r>
        <w:t>высших учебных организациях, в</w:t>
      </w:r>
      <w:r>
        <w:rPr>
          <w:spacing w:val="-3"/>
        </w:rPr>
        <w:t xml:space="preserve"> </w:t>
      </w:r>
      <w:r>
        <w:t xml:space="preserve">которых химия является одной из приоритетных </w:t>
      </w:r>
      <w:r>
        <w:rPr>
          <w:spacing w:val="-2"/>
        </w:rPr>
        <w:t>дисциплин.</w:t>
      </w:r>
    </w:p>
    <w:p w:rsidR="00C87D19" w:rsidRDefault="00C87D19" w:rsidP="00C87D19">
      <w:pPr>
        <w:pStyle w:val="a3"/>
        <w:ind w:left="219" w:right="629"/>
      </w:pPr>
      <w:r>
        <w:t>В</w:t>
      </w:r>
      <w:r>
        <w:rPr>
          <w:spacing w:val="40"/>
        </w:rPr>
        <w:t xml:space="preserve"> </w:t>
      </w:r>
      <w:r>
        <w:t>данной</w:t>
      </w:r>
      <w:r>
        <w:rPr>
          <w:spacing w:val="40"/>
        </w:rPr>
        <w:t xml:space="preserve"> </w:t>
      </w:r>
      <w:r>
        <w:t>рабочей</w:t>
      </w:r>
      <w:r>
        <w:rPr>
          <w:spacing w:val="40"/>
        </w:rPr>
        <w:t xml:space="preserve"> </w:t>
      </w:r>
      <w:r>
        <w:t>программе</w:t>
      </w:r>
      <w:r>
        <w:rPr>
          <w:spacing w:val="40"/>
        </w:rPr>
        <w:t xml:space="preserve"> </w:t>
      </w:r>
      <w:r>
        <w:t>назначение</w:t>
      </w:r>
      <w:r>
        <w:rPr>
          <w:spacing w:val="40"/>
        </w:rPr>
        <w:t xml:space="preserve"> </w:t>
      </w:r>
      <w:r>
        <w:t>предмета</w:t>
      </w:r>
      <w:r>
        <w:rPr>
          <w:spacing w:val="40"/>
        </w:rPr>
        <w:t xml:space="preserve"> </w:t>
      </w:r>
      <w:r>
        <w:t>«Химия»</w:t>
      </w:r>
      <w:r>
        <w:rPr>
          <w:spacing w:val="40"/>
        </w:rPr>
        <w:t xml:space="preserve"> </w:t>
      </w:r>
      <w:r>
        <w:t>получает</w:t>
      </w:r>
      <w:r>
        <w:rPr>
          <w:spacing w:val="40"/>
        </w:rPr>
        <w:t xml:space="preserve"> </w:t>
      </w:r>
      <w:r>
        <w:t>подробную</w:t>
      </w:r>
      <w:r>
        <w:rPr>
          <w:spacing w:val="40"/>
        </w:rPr>
        <w:t xml:space="preserve"> </w:t>
      </w:r>
      <w:r>
        <w:t>интерпретацию в</w:t>
      </w:r>
      <w:r>
        <w:rPr>
          <w:spacing w:val="-4"/>
        </w:rPr>
        <w:t xml:space="preserve"> </w:t>
      </w:r>
      <w:r>
        <w:t>соответствии с</w:t>
      </w:r>
      <w:r>
        <w:rPr>
          <w:spacing w:val="-4"/>
        </w:rPr>
        <w:t xml:space="preserve"> </w:t>
      </w:r>
      <w:r>
        <w:t>основополагающими положениями Стандарта о</w:t>
      </w:r>
      <w:r>
        <w:rPr>
          <w:spacing w:val="-3"/>
        </w:rPr>
        <w:t xml:space="preserve"> </w:t>
      </w:r>
      <w:r>
        <w:t>взаимообусловленности целей, со- держания, результатов обучения и</w:t>
      </w:r>
      <w:r>
        <w:rPr>
          <w:spacing w:val="-2"/>
        </w:rPr>
        <w:t xml:space="preserve"> </w:t>
      </w:r>
      <w:r>
        <w:t>требований к уровню подготовки выпускников. Свидетельством тому являются следующие выполняемые программой функции:</w:t>
      </w:r>
    </w:p>
    <w:p w:rsidR="00C87D19" w:rsidRDefault="00C87D19" w:rsidP="00C87D19">
      <w:pPr>
        <w:pStyle w:val="a3"/>
        <w:ind w:left="219" w:right="628"/>
      </w:pPr>
      <w:r>
        <w:t>информационно-методическая, реализация которой обеспечивает получение представления о</w:t>
      </w:r>
      <w:r>
        <w:rPr>
          <w:spacing w:val="-4"/>
        </w:rPr>
        <w:t xml:space="preserve"> </w:t>
      </w:r>
      <w:r>
        <w:t>целях, содержании, общей стратегии обучения, воспитания и</w:t>
      </w:r>
      <w:r>
        <w:rPr>
          <w:spacing w:val="-2"/>
        </w:rPr>
        <w:t xml:space="preserve"> </w:t>
      </w:r>
      <w:r>
        <w:t>развития обучающихся средствами предмета, изучаемого в рамках конкретного профиля;</w:t>
      </w:r>
    </w:p>
    <w:p w:rsidR="00C87D19" w:rsidRDefault="00C87D19" w:rsidP="00C87D19">
      <w:pPr>
        <w:pStyle w:val="a3"/>
        <w:ind w:left="219" w:right="628"/>
      </w:pPr>
      <w:r>
        <w:t>организационно-планирующая, которая предусматривает определение: принципов структурирования и</w:t>
      </w:r>
      <w:r>
        <w:rPr>
          <w:spacing w:val="-2"/>
        </w:rPr>
        <w:t xml:space="preserve"> </w:t>
      </w:r>
      <w:r>
        <w:t>последовательности изучения учебного материала, количественных и</w:t>
      </w:r>
      <w:r>
        <w:rPr>
          <w:spacing w:val="-5"/>
        </w:rPr>
        <w:t xml:space="preserve"> </w:t>
      </w:r>
      <w:r>
        <w:t>качественных его характери- стик; подходов к</w:t>
      </w:r>
      <w:r>
        <w:rPr>
          <w:spacing w:val="-2"/>
        </w:rPr>
        <w:t xml:space="preserve"> </w:t>
      </w:r>
      <w:r>
        <w:t>формированию содержательной основы контроля и</w:t>
      </w:r>
      <w:r>
        <w:rPr>
          <w:spacing w:val="-5"/>
        </w:rPr>
        <w:t xml:space="preserve"> </w:t>
      </w:r>
      <w:r>
        <w:t>оценки образовательных дости- жений обучающихся в</w:t>
      </w:r>
      <w:r>
        <w:rPr>
          <w:spacing w:val="-3"/>
        </w:rPr>
        <w:t xml:space="preserve"> </w:t>
      </w:r>
      <w:r>
        <w:t>рамках итоговой аттестации в</w:t>
      </w:r>
      <w:r>
        <w:rPr>
          <w:spacing w:val="-3"/>
        </w:rPr>
        <w:t xml:space="preserve"> </w:t>
      </w:r>
      <w:r>
        <w:t xml:space="preserve">форме единого государственного экзамена по </w:t>
      </w:r>
      <w:r>
        <w:rPr>
          <w:spacing w:val="-2"/>
        </w:rPr>
        <w:t>химии.</w:t>
      </w:r>
    </w:p>
    <w:p w:rsidR="00C87D19" w:rsidRDefault="00C87D19" w:rsidP="00C87D19">
      <w:pPr>
        <w:pStyle w:val="a3"/>
        <w:ind w:left="219" w:right="627" w:firstLine="600"/>
      </w:pPr>
      <w:r>
        <w:t xml:space="preserve">Программа для углублённого изучения химии: </w:t>
      </w:r>
      <w:r>
        <w:rPr>
          <w:i/>
        </w:rPr>
        <w:t>устанавливает</w:t>
      </w:r>
      <w:r>
        <w:t xml:space="preserve"> инвариантное предметное со- держание, обязательное для изучения в</w:t>
      </w:r>
      <w:r>
        <w:rPr>
          <w:spacing w:val="-4"/>
        </w:rPr>
        <w:t xml:space="preserve"> </w:t>
      </w:r>
      <w:r>
        <w:t xml:space="preserve">рамках отдельных профилей, </w:t>
      </w:r>
      <w:r>
        <w:rPr>
          <w:i/>
        </w:rPr>
        <w:t>предусматривает</w:t>
      </w:r>
      <w:r>
        <w:t xml:space="preserve"> распределе- ние и</w:t>
      </w:r>
      <w:r>
        <w:rPr>
          <w:spacing w:val="-1"/>
        </w:rPr>
        <w:t xml:space="preserve"> </w:t>
      </w:r>
      <w:r>
        <w:t xml:space="preserve">структурирование его по классам, основным содержательным линиям/разделам курса; </w:t>
      </w:r>
      <w:r>
        <w:rPr>
          <w:i/>
        </w:rPr>
        <w:t>даёт</w:t>
      </w:r>
      <w:r>
        <w:t xml:space="preserve"> примерное распределение учебного времени, рекомендуемого для изучения отдельных тем; </w:t>
      </w:r>
      <w:r>
        <w:rPr>
          <w:i/>
        </w:rPr>
        <w:t>предлага-</w:t>
      </w:r>
      <w:r>
        <w:t xml:space="preserve"> </w:t>
      </w:r>
      <w:r>
        <w:rPr>
          <w:i/>
        </w:rPr>
        <w:t>ет</w:t>
      </w:r>
      <w:r>
        <w:t xml:space="preserve"> примерную последовательность изучения учебного материала с учётом логики построения курса, внутрипредметных и</w:t>
      </w:r>
      <w:r>
        <w:rPr>
          <w:spacing w:val="-3"/>
        </w:rPr>
        <w:t xml:space="preserve"> </w:t>
      </w:r>
      <w:r>
        <w:t>межпредметных связей;</w:t>
      </w:r>
      <w:r>
        <w:rPr>
          <w:spacing w:val="-2"/>
        </w:rPr>
        <w:t xml:space="preserve"> </w:t>
      </w:r>
      <w:r>
        <w:rPr>
          <w:i/>
        </w:rPr>
        <w:t>даёт</w:t>
      </w:r>
      <w:r>
        <w:t xml:space="preserve"> </w:t>
      </w:r>
      <w:r>
        <w:rPr>
          <w:i/>
        </w:rPr>
        <w:t>методическую</w:t>
      </w:r>
      <w:r>
        <w:t xml:space="preserve"> </w:t>
      </w:r>
      <w:r>
        <w:rPr>
          <w:i/>
        </w:rPr>
        <w:t>интерпретацию</w:t>
      </w:r>
      <w:r>
        <w:t xml:space="preserve"> целей и</w:t>
      </w:r>
      <w:r>
        <w:rPr>
          <w:spacing w:val="-3"/>
        </w:rPr>
        <w:t xml:space="preserve"> </w:t>
      </w:r>
      <w:r>
        <w:t>задач изу- чения предмета на углублённом уровне с учётом современных приоритетов в</w:t>
      </w:r>
      <w:r>
        <w:rPr>
          <w:spacing w:val="-4"/>
        </w:rPr>
        <w:t xml:space="preserve"> </w:t>
      </w:r>
      <w:r>
        <w:t>системе среднего обра- зования, содержательной характеристики планируемых результатов освоения основной образователь- ной программы СОО (личностных, метапредметных, предметных), а</w:t>
      </w:r>
      <w:r>
        <w:rPr>
          <w:spacing w:val="-4"/>
        </w:rPr>
        <w:t xml:space="preserve"> </w:t>
      </w:r>
      <w:r>
        <w:t>также с учётом основных видов учебно-познавательных действий ученика по освоению содержания предмета.</w:t>
      </w:r>
    </w:p>
    <w:p w:rsidR="00C87D19" w:rsidRDefault="00C87D19" w:rsidP="00C87D19">
      <w:pPr>
        <w:pStyle w:val="a3"/>
        <w:ind w:left="219" w:right="627" w:firstLine="780"/>
      </w:pPr>
      <w:r>
        <w:t>По всем названным позициям в</w:t>
      </w:r>
      <w:r>
        <w:rPr>
          <w:spacing w:val="-4"/>
        </w:rPr>
        <w:t xml:space="preserve"> </w:t>
      </w:r>
      <w:r>
        <w:t>программе предусмотрена преемственность с</w:t>
      </w:r>
      <w:r>
        <w:rPr>
          <w:spacing w:val="-4"/>
        </w:rPr>
        <w:t xml:space="preserve"> </w:t>
      </w:r>
      <w:r>
        <w:t>обучением хи- мии в основной школе.</w:t>
      </w:r>
    </w:p>
    <w:p w:rsidR="00C87D19" w:rsidRDefault="00C87D19" w:rsidP="00C87D19">
      <w:pPr>
        <w:pStyle w:val="a3"/>
        <w:ind w:left="219"/>
      </w:pPr>
      <w:r>
        <w:rPr>
          <w:spacing w:val="-2"/>
        </w:rPr>
        <w:t>ОБЩАЯ ХАРАКТЕРИСТИКА ПРЕДМЕТА</w:t>
      </w:r>
    </w:p>
    <w:p w:rsidR="00C87D19" w:rsidRDefault="00C87D19" w:rsidP="00C87D19">
      <w:pPr>
        <w:sectPr w:rsidR="00C87D19">
          <w:type w:val="continuous"/>
          <w:pgSz w:w="11900" w:h="16840"/>
          <w:pgMar w:top="660" w:right="40" w:bottom="1200" w:left="460" w:header="0" w:footer="980" w:gutter="0"/>
          <w:cols w:space="720"/>
        </w:sectPr>
      </w:pPr>
    </w:p>
    <w:p w:rsidR="00C87D19" w:rsidRDefault="00C87D19" w:rsidP="00C87D19">
      <w:pPr>
        <w:pStyle w:val="a3"/>
        <w:spacing w:before="71"/>
        <w:ind w:left="219" w:right="625"/>
      </w:pPr>
      <w:r>
        <w:lastRenderedPageBreak/>
        <w:t>В</w:t>
      </w:r>
      <w:r>
        <w:rPr>
          <w:spacing w:val="72"/>
        </w:rPr>
        <w:t xml:space="preserve"> </w:t>
      </w:r>
      <w:r>
        <w:t>соответствии</w:t>
      </w:r>
      <w:r>
        <w:rPr>
          <w:spacing w:val="75"/>
        </w:rPr>
        <w:t xml:space="preserve"> </w:t>
      </w:r>
      <w:r>
        <w:t>с</w:t>
      </w:r>
      <w:r>
        <w:rPr>
          <w:spacing w:val="-3"/>
        </w:rPr>
        <w:t xml:space="preserve"> </w:t>
      </w:r>
      <w:r>
        <w:t>концептуальными</w:t>
      </w:r>
      <w:r>
        <w:rPr>
          <w:spacing w:val="75"/>
        </w:rPr>
        <w:t xml:space="preserve"> </w:t>
      </w:r>
      <w:r>
        <w:t>положениями</w:t>
      </w:r>
      <w:r>
        <w:rPr>
          <w:spacing w:val="75"/>
        </w:rPr>
        <w:t xml:space="preserve"> </w:t>
      </w:r>
      <w:r>
        <w:t>ФГОС</w:t>
      </w:r>
      <w:r>
        <w:rPr>
          <w:spacing w:val="74"/>
        </w:rPr>
        <w:t xml:space="preserve"> </w:t>
      </w:r>
      <w:r>
        <w:t>СОО</w:t>
      </w:r>
      <w:r>
        <w:rPr>
          <w:spacing w:val="73"/>
        </w:rPr>
        <w:t xml:space="preserve"> </w:t>
      </w:r>
      <w:r>
        <w:t>о</w:t>
      </w:r>
      <w:r>
        <w:rPr>
          <w:spacing w:val="-2"/>
        </w:rPr>
        <w:t xml:space="preserve"> </w:t>
      </w:r>
      <w:r>
        <w:t>назначении</w:t>
      </w:r>
      <w:r>
        <w:rPr>
          <w:spacing w:val="75"/>
        </w:rPr>
        <w:t xml:space="preserve"> </w:t>
      </w:r>
      <w:r>
        <w:t>предметов</w:t>
      </w:r>
      <w:r>
        <w:rPr>
          <w:spacing w:val="73"/>
        </w:rPr>
        <w:t xml:space="preserve"> </w:t>
      </w:r>
      <w:r>
        <w:t>базового и углублённого уровней в</w:t>
      </w:r>
      <w:r>
        <w:rPr>
          <w:spacing w:val="-4"/>
        </w:rPr>
        <w:t xml:space="preserve"> </w:t>
      </w:r>
      <w:r>
        <w:t>системе дифференцированного обучения на завершающей ступени школы (10—11 классы) учебный предмет «Химия» на уровне углублённого изучения направлен на реализа- цию</w:t>
      </w:r>
      <w:r>
        <w:rPr>
          <w:spacing w:val="-3"/>
        </w:rPr>
        <w:t xml:space="preserve"> </w:t>
      </w:r>
      <w:r>
        <w:t>преемственности с</w:t>
      </w:r>
      <w:r>
        <w:rPr>
          <w:spacing w:val="-4"/>
        </w:rPr>
        <w:t xml:space="preserve"> </w:t>
      </w:r>
      <w:r>
        <w:t>последующим</w:t>
      </w:r>
      <w:r>
        <w:rPr>
          <w:spacing w:val="-2"/>
        </w:rPr>
        <w:t xml:space="preserve"> </w:t>
      </w:r>
      <w:r>
        <w:t>этапом</w:t>
      </w:r>
      <w:r>
        <w:rPr>
          <w:spacing w:val="-2"/>
        </w:rPr>
        <w:t xml:space="preserve"> </w:t>
      </w:r>
      <w:r>
        <w:t>получения</w:t>
      </w:r>
      <w:r>
        <w:rPr>
          <w:spacing w:val="-1"/>
        </w:rPr>
        <w:t xml:space="preserve"> </w:t>
      </w:r>
      <w:r>
        <w:t>химического</w:t>
      </w:r>
      <w:r>
        <w:rPr>
          <w:spacing w:val="-1"/>
        </w:rPr>
        <w:t xml:space="preserve"> </w:t>
      </w:r>
      <w:r>
        <w:t>образования</w:t>
      </w:r>
      <w:r>
        <w:rPr>
          <w:spacing w:val="-1"/>
        </w:rPr>
        <w:t xml:space="preserve"> </w:t>
      </w:r>
      <w:r>
        <w:t>в</w:t>
      </w:r>
      <w:r>
        <w:rPr>
          <w:spacing w:val="-4"/>
        </w:rPr>
        <w:t xml:space="preserve"> </w:t>
      </w:r>
      <w:r>
        <w:t>рамках</w:t>
      </w:r>
      <w:r>
        <w:rPr>
          <w:spacing w:val="-1"/>
        </w:rPr>
        <w:t xml:space="preserve"> </w:t>
      </w:r>
      <w:r>
        <w:t>изучения специальных естественно-научных и</w:t>
      </w:r>
      <w:r>
        <w:rPr>
          <w:spacing w:val="-5"/>
        </w:rPr>
        <w:t xml:space="preserve"> </w:t>
      </w:r>
      <w:r>
        <w:t>химических дисциплин в</w:t>
      </w:r>
      <w:r>
        <w:rPr>
          <w:spacing w:val="-4"/>
        </w:rPr>
        <w:t xml:space="preserve"> </w:t>
      </w:r>
      <w:r>
        <w:t>вузах и</w:t>
      </w:r>
      <w:r>
        <w:rPr>
          <w:spacing w:val="-2"/>
        </w:rPr>
        <w:t xml:space="preserve"> </w:t>
      </w:r>
      <w:r>
        <w:t>организациях среднего про- фессионального образования. В</w:t>
      </w:r>
      <w:r>
        <w:rPr>
          <w:spacing w:val="-4"/>
        </w:rPr>
        <w:t xml:space="preserve"> </w:t>
      </w:r>
      <w:r>
        <w:t>этой связи изучение предмета «Химия» ориентировано преимущест- венно на расширение и углубление теоретической и</w:t>
      </w:r>
      <w:r>
        <w:rPr>
          <w:spacing w:val="-1"/>
        </w:rPr>
        <w:t xml:space="preserve"> </w:t>
      </w:r>
      <w:r>
        <w:t>практической подготовки обучающихся, вы- бравших определённый профиль обучения, в</w:t>
      </w:r>
      <w:r>
        <w:rPr>
          <w:spacing w:val="-4"/>
        </w:rPr>
        <w:t xml:space="preserve"> </w:t>
      </w:r>
      <w:r>
        <w:t>том числе с</w:t>
      </w:r>
      <w:r>
        <w:rPr>
          <w:spacing w:val="-4"/>
        </w:rPr>
        <w:t xml:space="preserve"> </w:t>
      </w:r>
      <w:r>
        <w:t>перспективой последующего получения хи- мического</w:t>
      </w:r>
      <w:r>
        <w:rPr>
          <w:spacing w:val="68"/>
        </w:rPr>
        <w:t xml:space="preserve"> </w:t>
      </w:r>
      <w:r>
        <w:t>образования</w:t>
      </w:r>
      <w:r>
        <w:rPr>
          <w:spacing w:val="68"/>
        </w:rPr>
        <w:t xml:space="preserve"> </w:t>
      </w:r>
      <w:r>
        <w:t>в</w:t>
      </w:r>
      <w:r>
        <w:rPr>
          <w:spacing w:val="-3"/>
        </w:rPr>
        <w:t xml:space="preserve"> </w:t>
      </w:r>
      <w:r>
        <w:t>средних</w:t>
      </w:r>
      <w:r>
        <w:rPr>
          <w:spacing w:val="70"/>
        </w:rPr>
        <w:t xml:space="preserve"> </w:t>
      </w:r>
      <w:r>
        <w:t>специальных</w:t>
      </w:r>
      <w:r>
        <w:rPr>
          <w:spacing w:val="70"/>
        </w:rPr>
        <w:t xml:space="preserve"> </w:t>
      </w:r>
      <w:r>
        <w:t>и</w:t>
      </w:r>
      <w:r>
        <w:rPr>
          <w:spacing w:val="-1"/>
        </w:rPr>
        <w:t xml:space="preserve"> </w:t>
      </w:r>
      <w:r>
        <w:t>высших</w:t>
      </w:r>
      <w:r>
        <w:rPr>
          <w:spacing w:val="72"/>
        </w:rPr>
        <w:t xml:space="preserve"> </w:t>
      </w:r>
      <w:r>
        <w:t>учебных</w:t>
      </w:r>
      <w:r>
        <w:rPr>
          <w:spacing w:val="70"/>
        </w:rPr>
        <w:t xml:space="preserve"> </w:t>
      </w:r>
      <w:r>
        <w:t>организациях.</w:t>
      </w:r>
      <w:r>
        <w:rPr>
          <w:spacing w:val="68"/>
        </w:rPr>
        <w:t xml:space="preserve"> </w:t>
      </w:r>
      <w:r>
        <w:t>Наряду</w:t>
      </w:r>
      <w:r>
        <w:rPr>
          <w:spacing w:val="65"/>
        </w:rPr>
        <w:t xml:space="preserve"> </w:t>
      </w:r>
      <w:r>
        <w:t>с</w:t>
      </w:r>
      <w:r>
        <w:rPr>
          <w:spacing w:val="-1"/>
        </w:rPr>
        <w:t xml:space="preserve"> </w:t>
      </w:r>
      <w:r>
        <w:t>этим, в</w:t>
      </w:r>
      <w:r>
        <w:rPr>
          <w:spacing w:val="-4"/>
        </w:rPr>
        <w:t xml:space="preserve"> </w:t>
      </w:r>
      <w:r>
        <w:t>свете</w:t>
      </w:r>
      <w:r>
        <w:rPr>
          <w:spacing w:val="-1"/>
        </w:rPr>
        <w:t xml:space="preserve"> </w:t>
      </w:r>
      <w:r>
        <w:t>требований ФГОС СОО к</w:t>
      </w:r>
      <w:r>
        <w:rPr>
          <w:spacing w:val="-3"/>
        </w:rPr>
        <w:t xml:space="preserve"> </w:t>
      </w:r>
      <w:r>
        <w:t>планируемым результатам освоения основной образовательной</w:t>
      </w:r>
      <w:r>
        <w:rPr>
          <w:spacing w:val="-1"/>
        </w:rPr>
        <w:t xml:space="preserve"> </w:t>
      </w:r>
      <w:r>
        <w:t>про- граммы среднего общего образования изучение предмета «Химия» ориентировано также на решение задач воспитания и</w:t>
      </w:r>
      <w:r>
        <w:rPr>
          <w:spacing w:val="-1"/>
        </w:rPr>
        <w:t xml:space="preserve"> </w:t>
      </w:r>
      <w:r>
        <w:t>социального развития обучающихся, на формирование у</w:t>
      </w:r>
      <w:r>
        <w:rPr>
          <w:spacing w:val="-7"/>
        </w:rPr>
        <w:t xml:space="preserve"> </w:t>
      </w:r>
      <w:r>
        <w:t>них общеинтеллектуаль- ных умений, умений рационализации учебного труда и</w:t>
      </w:r>
      <w:r>
        <w:rPr>
          <w:spacing w:val="-3"/>
        </w:rPr>
        <w:t xml:space="preserve"> </w:t>
      </w:r>
      <w:r>
        <w:t>обобщённых способов деятельности, имею- щих междисциплинарный, надпредметный характер.</w:t>
      </w:r>
    </w:p>
    <w:p w:rsidR="00C87D19" w:rsidRDefault="00C87D19" w:rsidP="00C87D19">
      <w:pPr>
        <w:pStyle w:val="a3"/>
        <w:ind w:left="219" w:right="628"/>
      </w:pPr>
      <w:r>
        <w:t>Составляющими</w:t>
      </w:r>
      <w:r>
        <w:rPr>
          <w:spacing w:val="40"/>
        </w:rPr>
        <w:t xml:space="preserve"> </w:t>
      </w:r>
      <w:r>
        <w:t>предмета</w:t>
      </w:r>
      <w:r>
        <w:rPr>
          <w:spacing w:val="40"/>
        </w:rPr>
        <w:t xml:space="preserve"> </w:t>
      </w:r>
      <w:r>
        <w:t>«Химия» на</w:t>
      </w:r>
      <w:r>
        <w:rPr>
          <w:spacing w:val="40"/>
        </w:rPr>
        <w:t xml:space="preserve"> </w:t>
      </w:r>
      <w:r>
        <w:t>уровне</w:t>
      </w:r>
      <w:r>
        <w:rPr>
          <w:spacing w:val="40"/>
        </w:rPr>
        <w:t xml:space="preserve"> </w:t>
      </w:r>
      <w:r>
        <w:t>углублённого</w:t>
      </w:r>
      <w:r>
        <w:rPr>
          <w:spacing w:val="40"/>
        </w:rPr>
        <w:t xml:space="preserve"> </w:t>
      </w:r>
      <w:r>
        <w:t>изучения</w:t>
      </w:r>
      <w:r>
        <w:rPr>
          <w:spacing w:val="40"/>
        </w:rPr>
        <w:t xml:space="preserve"> </w:t>
      </w:r>
      <w:r>
        <w:t>являются</w:t>
      </w:r>
      <w:r>
        <w:rPr>
          <w:spacing w:val="40"/>
        </w:rPr>
        <w:t xml:space="preserve"> </w:t>
      </w:r>
      <w:r>
        <w:t>углублённые</w:t>
      </w:r>
      <w:r>
        <w:rPr>
          <w:spacing w:val="39"/>
        </w:rPr>
        <w:t xml:space="preserve"> </w:t>
      </w:r>
      <w:r>
        <w:t>кур- сы</w:t>
      </w:r>
      <w:r>
        <w:rPr>
          <w:spacing w:val="-3"/>
        </w:rPr>
        <w:t xml:space="preserve"> </w:t>
      </w:r>
      <w:r>
        <w:t>—</w:t>
      </w:r>
      <w:r>
        <w:rPr>
          <w:spacing w:val="80"/>
          <w:w w:val="150"/>
        </w:rPr>
        <w:t xml:space="preserve"> </w:t>
      </w:r>
      <w:r>
        <w:t>«Органическая</w:t>
      </w:r>
      <w:r>
        <w:rPr>
          <w:spacing w:val="78"/>
          <w:w w:val="150"/>
        </w:rPr>
        <w:t xml:space="preserve"> </w:t>
      </w:r>
      <w:r>
        <w:t>химия»</w:t>
      </w:r>
      <w:r>
        <w:rPr>
          <w:spacing w:val="80"/>
        </w:rPr>
        <w:t xml:space="preserve"> </w:t>
      </w:r>
      <w:r>
        <w:t>и «Общая</w:t>
      </w:r>
      <w:r>
        <w:rPr>
          <w:spacing w:val="75"/>
          <w:w w:val="150"/>
        </w:rPr>
        <w:t xml:space="preserve"> </w:t>
      </w:r>
      <w:r>
        <w:t>и</w:t>
      </w:r>
      <w:r>
        <w:rPr>
          <w:spacing w:val="-1"/>
        </w:rPr>
        <w:t xml:space="preserve"> </w:t>
      </w:r>
      <w:r>
        <w:t>неорганическая</w:t>
      </w:r>
      <w:r>
        <w:rPr>
          <w:spacing w:val="75"/>
          <w:w w:val="150"/>
        </w:rPr>
        <w:t xml:space="preserve"> </w:t>
      </w:r>
      <w:r>
        <w:t>химия».</w:t>
      </w:r>
      <w:r>
        <w:rPr>
          <w:spacing w:val="75"/>
          <w:w w:val="150"/>
        </w:rPr>
        <w:t xml:space="preserve"> </w:t>
      </w:r>
      <w:r>
        <w:t>При</w:t>
      </w:r>
      <w:r>
        <w:rPr>
          <w:spacing w:val="76"/>
          <w:w w:val="150"/>
        </w:rPr>
        <w:t xml:space="preserve"> </w:t>
      </w:r>
      <w:r>
        <w:t>определении</w:t>
      </w:r>
      <w:r>
        <w:rPr>
          <w:spacing w:val="74"/>
          <w:w w:val="150"/>
        </w:rPr>
        <w:t xml:space="preserve"> </w:t>
      </w:r>
      <w:r>
        <w:t>подходов к</w:t>
      </w:r>
      <w:r>
        <w:rPr>
          <w:spacing w:val="-1"/>
        </w:rPr>
        <w:t xml:space="preserve"> </w:t>
      </w:r>
      <w:r>
        <w:t>отбору и</w:t>
      </w:r>
      <w:r>
        <w:rPr>
          <w:spacing w:val="-1"/>
        </w:rPr>
        <w:t xml:space="preserve"> </w:t>
      </w:r>
      <w:r>
        <w:t>структурной организации содержания этих курсов в</w:t>
      </w:r>
      <w:r>
        <w:rPr>
          <w:spacing w:val="-3"/>
        </w:rPr>
        <w:t xml:space="preserve"> </w:t>
      </w:r>
      <w:r>
        <w:t>программе за основу приняты поло- жения ФГОС СОО о различиях базового и углублённого уровней изучения предмета.</w:t>
      </w:r>
    </w:p>
    <w:p w:rsidR="00C87D19" w:rsidRDefault="00C87D19" w:rsidP="00C87D19">
      <w:pPr>
        <w:pStyle w:val="a3"/>
        <w:ind w:left="219" w:right="625"/>
      </w:pPr>
      <w:r>
        <w:t>Основу содержания курсов «Органическая химия»</w:t>
      </w:r>
      <w:r>
        <w:rPr>
          <w:spacing w:val="-2"/>
        </w:rPr>
        <w:t xml:space="preserve"> </w:t>
      </w:r>
      <w:r>
        <w:t>и «Общая и</w:t>
      </w:r>
      <w:r>
        <w:rPr>
          <w:spacing w:val="-1"/>
        </w:rPr>
        <w:t xml:space="preserve"> </w:t>
      </w:r>
      <w:r>
        <w:t>неорганическая химия» составляет со- вокупность предметных знаний и умений, относящихся к</w:t>
      </w:r>
      <w:r>
        <w:rPr>
          <w:spacing w:val="-1"/>
        </w:rPr>
        <w:t xml:space="preserve"> </w:t>
      </w:r>
      <w:r>
        <w:t>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w:t>
      </w:r>
      <w:r>
        <w:rPr>
          <w:spacing w:val="-6"/>
        </w:rPr>
        <w:t xml:space="preserve"> </w:t>
      </w:r>
      <w:r>
        <w:t>химических элементах и</w:t>
      </w:r>
      <w:r>
        <w:rPr>
          <w:spacing w:val="-2"/>
        </w:rPr>
        <w:t xml:space="preserve"> </w:t>
      </w:r>
      <w:r>
        <w:t>свойствах их соединений на основе расширения и углубления представлений о</w:t>
      </w:r>
      <w:r>
        <w:rPr>
          <w:spacing w:val="-3"/>
        </w:rPr>
        <w:t xml:space="preserve"> </w:t>
      </w:r>
      <w:r>
        <w:t>строении вещества, химической связи и</w:t>
      </w:r>
      <w:r>
        <w:rPr>
          <w:spacing w:val="-5"/>
        </w:rPr>
        <w:t xml:space="preserve"> </w:t>
      </w:r>
      <w:r>
        <w:t>закономерностях протекания реакций, рассматриваемых с</w:t>
      </w:r>
      <w:r>
        <w:rPr>
          <w:spacing w:val="-4"/>
        </w:rPr>
        <w:t xml:space="preserve"> </w:t>
      </w:r>
      <w:r>
        <w:t>точки зрения химиче- ской кинетики и</w:t>
      </w:r>
      <w:r>
        <w:rPr>
          <w:spacing w:val="-1"/>
        </w:rPr>
        <w:t xml:space="preserve"> </w:t>
      </w:r>
      <w:r>
        <w:t>термодинамики. Изучение периодического закона и</w:t>
      </w:r>
      <w:r>
        <w:rPr>
          <w:spacing w:val="-1"/>
        </w:rPr>
        <w:t xml:space="preserve"> </w:t>
      </w:r>
      <w:r>
        <w:t>Периодической системы хими- ческих элементов базируется на современных квантовомеханических представлениях о</w:t>
      </w:r>
      <w:r>
        <w:rPr>
          <w:spacing w:val="-4"/>
        </w:rPr>
        <w:t xml:space="preserve"> </w:t>
      </w:r>
      <w:r>
        <w:t>строении ато- ма.</w:t>
      </w:r>
      <w:r>
        <w:rPr>
          <w:spacing w:val="40"/>
        </w:rPr>
        <w:t xml:space="preserve">  </w:t>
      </w:r>
      <w:r>
        <w:t>Химическая</w:t>
      </w:r>
      <w:r>
        <w:rPr>
          <w:spacing w:val="40"/>
        </w:rPr>
        <w:t xml:space="preserve"> </w:t>
      </w:r>
      <w:r>
        <w:t>связь</w:t>
      </w:r>
      <w:r>
        <w:rPr>
          <w:spacing w:val="40"/>
        </w:rPr>
        <w:t xml:space="preserve"> </w:t>
      </w:r>
      <w:r>
        <w:t>объясняется</w:t>
      </w:r>
      <w:r>
        <w:rPr>
          <w:spacing w:val="40"/>
        </w:rPr>
        <w:t xml:space="preserve"> </w:t>
      </w:r>
      <w:r>
        <w:t>с</w:t>
      </w:r>
      <w:r>
        <w:rPr>
          <w:spacing w:val="-3"/>
        </w:rPr>
        <w:t xml:space="preserve"> </w:t>
      </w:r>
      <w:r>
        <w:t>точки</w:t>
      </w:r>
      <w:r>
        <w:rPr>
          <w:spacing w:val="40"/>
        </w:rPr>
        <w:t xml:space="preserve"> </w:t>
      </w:r>
      <w:r>
        <w:t>зрения</w:t>
      </w:r>
      <w:r>
        <w:rPr>
          <w:spacing w:val="40"/>
        </w:rPr>
        <w:t xml:space="preserve"> </w:t>
      </w:r>
      <w:r>
        <w:t>энергетических</w:t>
      </w:r>
      <w:r>
        <w:rPr>
          <w:spacing w:val="40"/>
        </w:rPr>
        <w:t xml:space="preserve"> </w:t>
      </w:r>
      <w:r>
        <w:t>изменений</w:t>
      </w:r>
      <w:r>
        <w:rPr>
          <w:spacing w:val="40"/>
        </w:rPr>
        <w:t xml:space="preserve"> </w:t>
      </w:r>
      <w:r>
        <w:t>при</w:t>
      </w:r>
      <w:r>
        <w:rPr>
          <w:spacing w:val="40"/>
        </w:rPr>
        <w:t xml:space="preserve"> </w:t>
      </w:r>
      <w:r>
        <w:t>её</w:t>
      </w:r>
      <w:r>
        <w:rPr>
          <w:spacing w:val="40"/>
        </w:rPr>
        <w:t xml:space="preserve"> </w:t>
      </w:r>
      <w:r>
        <w:t>образовании и</w:t>
      </w:r>
      <w:r>
        <w:rPr>
          <w:spacing w:val="-1"/>
        </w:rPr>
        <w:t xml:space="preserve"> </w:t>
      </w:r>
      <w:r>
        <w:t>разрушении, а</w:t>
      </w:r>
      <w:r>
        <w:rPr>
          <w:spacing w:val="-3"/>
        </w:rPr>
        <w:t xml:space="preserve"> </w:t>
      </w:r>
      <w:r>
        <w:t>также с</w:t>
      </w:r>
      <w:r>
        <w:rPr>
          <w:spacing w:val="-3"/>
        </w:rPr>
        <w:t xml:space="preserve"> </w:t>
      </w:r>
      <w:r>
        <w:t>точки зрения механизмов её образования. Изучение типов реакций дополня- ется</w:t>
      </w:r>
      <w:r>
        <w:rPr>
          <w:spacing w:val="80"/>
        </w:rPr>
        <w:t xml:space="preserve"> </w:t>
      </w:r>
      <w:r>
        <w:t>формированием</w:t>
      </w:r>
      <w:r>
        <w:rPr>
          <w:spacing w:val="80"/>
        </w:rPr>
        <w:t xml:space="preserve"> </w:t>
      </w:r>
      <w:r>
        <w:t>представлений</w:t>
      </w:r>
      <w:r>
        <w:rPr>
          <w:spacing w:val="80"/>
        </w:rPr>
        <w:t xml:space="preserve"> </w:t>
      </w:r>
      <w:r>
        <w:t>об</w:t>
      </w:r>
      <w:r>
        <w:rPr>
          <w:spacing w:val="80"/>
        </w:rPr>
        <w:t xml:space="preserve"> </w:t>
      </w:r>
      <w:r>
        <w:t>электрохимических</w:t>
      </w:r>
      <w:r>
        <w:rPr>
          <w:spacing w:val="80"/>
        </w:rPr>
        <w:t xml:space="preserve"> </w:t>
      </w:r>
      <w:r>
        <w:t>процессах</w:t>
      </w:r>
      <w:r>
        <w:rPr>
          <w:spacing w:val="80"/>
        </w:rPr>
        <w:t xml:space="preserve"> </w:t>
      </w:r>
      <w:r>
        <w:t>и</w:t>
      </w:r>
      <w:r>
        <w:rPr>
          <w:spacing w:val="-1"/>
        </w:rPr>
        <w:t xml:space="preserve"> </w:t>
      </w:r>
      <w:r>
        <w:t>электролизе</w:t>
      </w:r>
      <w:r>
        <w:rPr>
          <w:spacing w:val="80"/>
        </w:rPr>
        <w:t xml:space="preserve"> </w:t>
      </w:r>
      <w:r>
        <w:t>расплавов</w:t>
      </w:r>
      <w:r>
        <w:rPr>
          <w:spacing w:val="80"/>
        </w:rPr>
        <w:t xml:space="preserve"> </w:t>
      </w:r>
      <w:r>
        <w:t>и</w:t>
      </w:r>
      <w:r>
        <w:rPr>
          <w:spacing w:val="-2"/>
        </w:rPr>
        <w:t xml:space="preserve"> </w:t>
      </w:r>
      <w:r>
        <w:t>растворов веществ. В</w:t>
      </w:r>
      <w:r>
        <w:rPr>
          <w:spacing w:val="-5"/>
        </w:rPr>
        <w:t xml:space="preserve"> </w:t>
      </w:r>
      <w:r>
        <w:t>курсе органической химии при рассмотрении реакционной способности со- единений уделяется особое внимание вопросам об электронных эффектах, о взаимном влияния ато- мов в молекулах и механизмах реакций.</w:t>
      </w:r>
    </w:p>
    <w:p w:rsidR="00C87D19" w:rsidRDefault="00C87D19" w:rsidP="00C87D19">
      <w:pPr>
        <w:pStyle w:val="a3"/>
        <w:spacing w:before="1"/>
        <w:ind w:left="219" w:right="628"/>
      </w:pPr>
      <w:r>
        <w:t>Особое значение имеет то, что на содержание курсов химии углублённого уровня изучения для клас- сов определённого профиля (главным образом на их структуру и</w:t>
      </w:r>
      <w:r>
        <w:rPr>
          <w:spacing w:val="-1"/>
        </w:rPr>
        <w:t xml:space="preserve"> </w:t>
      </w:r>
      <w:r>
        <w:t>характер дополнений к</w:t>
      </w:r>
      <w:r>
        <w:rPr>
          <w:spacing w:val="-1"/>
        </w:rPr>
        <w:t xml:space="preserve"> </w:t>
      </w:r>
      <w:r>
        <w:t>общей сис- теме предметных знаний) оказывают влияние смежные предметы. Так, например, в</w:t>
      </w:r>
      <w:r>
        <w:rPr>
          <w:spacing w:val="-1"/>
        </w:rPr>
        <w:t xml:space="preserve"> </w:t>
      </w:r>
      <w:r>
        <w:t>содержании предмета для классов химико-физического профиля большое значение будут иметь элементы учебно- го материала по общей химии. При изучении предмета в</w:t>
      </w:r>
      <w:r>
        <w:rPr>
          <w:spacing w:val="-3"/>
        </w:rPr>
        <w:t xml:space="preserve"> </w:t>
      </w:r>
      <w:r>
        <w:t>данном случае акцент будет сделан на общ- ность методов познания, общность законов и</w:t>
      </w:r>
      <w:r>
        <w:rPr>
          <w:spacing w:val="-4"/>
        </w:rPr>
        <w:t xml:space="preserve"> </w:t>
      </w:r>
      <w:r>
        <w:t>теорий в</w:t>
      </w:r>
      <w:r>
        <w:rPr>
          <w:spacing w:val="-5"/>
        </w:rPr>
        <w:t xml:space="preserve"> </w:t>
      </w:r>
      <w:r>
        <w:t>химии и</w:t>
      </w:r>
      <w:r>
        <w:rPr>
          <w:spacing w:val="-1"/>
        </w:rPr>
        <w:t xml:space="preserve"> </w:t>
      </w:r>
      <w:r>
        <w:t>в</w:t>
      </w:r>
      <w:r>
        <w:rPr>
          <w:spacing w:val="-3"/>
        </w:rPr>
        <w:t xml:space="preserve"> </w:t>
      </w:r>
      <w:r>
        <w:t>физике: атомно-молекулярная тео- рия (молекулярная теория в</w:t>
      </w:r>
      <w:r>
        <w:rPr>
          <w:spacing w:val="-3"/>
        </w:rPr>
        <w:t xml:space="preserve"> </w:t>
      </w:r>
      <w:r>
        <w:t>физике), законы сохранения массы и</w:t>
      </w:r>
      <w:r>
        <w:rPr>
          <w:spacing w:val="-1"/>
        </w:rPr>
        <w:t xml:space="preserve"> </w:t>
      </w:r>
      <w:r>
        <w:t>энергии, законы термодинамики, электролиза, представления о строении веществ и др.</w:t>
      </w:r>
    </w:p>
    <w:p w:rsidR="00C87D19" w:rsidRDefault="00C87D19" w:rsidP="00C87D19">
      <w:pPr>
        <w:pStyle w:val="a3"/>
        <w:ind w:left="219" w:right="635"/>
      </w:pPr>
      <w:r>
        <w:t>В то же время в</w:t>
      </w:r>
      <w:r>
        <w:rPr>
          <w:spacing w:val="-7"/>
        </w:rPr>
        <w:t xml:space="preserve"> </w:t>
      </w:r>
      <w:r>
        <w:t>содержании предмета для классов химико-биологического профиля больший удель- ный вес будет иметь органическая химия. В</w:t>
      </w:r>
      <w:r>
        <w:rPr>
          <w:spacing w:val="-8"/>
        </w:rPr>
        <w:t xml:space="preserve"> </w:t>
      </w:r>
      <w:r>
        <w:t>этом случае предоставляется возможность для более об- стоятельного рассмотрения химической организации клетки как биологической системы, в</w:t>
      </w:r>
      <w:r>
        <w:rPr>
          <w:spacing w:val="-10"/>
        </w:rPr>
        <w:t xml:space="preserve"> </w:t>
      </w:r>
      <w:r>
        <w:t>состав ко- торой входят, к примеру, такие структурные компоненты, как липиды, белки, углеводы, нуклеиновые кислоты и</w:t>
      </w:r>
      <w:r>
        <w:rPr>
          <w:spacing w:val="-6"/>
        </w:rPr>
        <w:t xml:space="preserve"> </w:t>
      </w:r>
      <w:r>
        <w:t>др. При этом знания о</w:t>
      </w:r>
      <w:r>
        <w:rPr>
          <w:spacing w:val="-10"/>
        </w:rPr>
        <w:t xml:space="preserve"> </w:t>
      </w:r>
      <w:r>
        <w:t>составе и</w:t>
      </w:r>
      <w:r>
        <w:rPr>
          <w:spacing w:val="-9"/>
        </w:rPr>
        <w:t xml:space="preserve"> </w:t>
      </w:r>
      <w:r>
        <w:t>свойствах представителей основных классов органических веществ служат основой для изучения сущности процессов фотосинтеза, дыхания, пищеварения и др. В</w:t>
      </w:r>
      <w:r>
        <w:rPr>
          <w:spacing w:val="40"/>
        </w:rPr>
        <w:t xml:space="preserve"> </w:t>
      </w:r>
      <w:r>
        <w:t>плане</w:t>
      </w:r>
      <w:r>
        <w:rPr>
          <w:spacing w:val="40"/>
        </w:rPr>
        <w:t xml:space="preserve"> </w:t>
      </w:r>
      <w:r>
        <w:t>формирования</w:t>
      </w:r>
      <w:r>
        <w:rPr>
          <w:spacing w:val="40"/>
        </w:rPr>
        <w:t xml:space="preserve"> </w:t>
      </w:r>
      <w:r>
        <w:t>основ</w:t>
      </w:r>
      <w:r>
        <w:rPr>
          <w:spacing w:val="40"/>
        </w:rPr>
        <w:t xml:space="preserve"> </w:t>
      </w:r>
      <w:r>
        <w:t>научного</w:t>
      </w:r>
      <w:r>
        <w:rPr>
          <w:spacing w:val="40"/>
        </w:rPr>
        <w:t xml:space="preserve"> </w:t>
      </w:r>
      <w:r>
        <w:t>мировоззрения,</w:t>
      </w:r>
      <w:r>
        <w:rPr>
          <w:spacing w:val="40"/>
        </w:rPr>
        <w:t xml:space="preserve"> </w:t>
      </w:r>
      <w:r>
        <w:t>освоения</w:t>
      </w:r>
      <w:r>
        <w:rPr>
          <w:spacing w:val="40"/>
        </w:rPr>
        <w:t xml:space="preserve"> </w:t>
      </w:r>
      <w:r>
        <w:t>общенаучных</w:t>
      </w:r>
      <w:r>
        <w:rPr>
          <w:spacing w:val="40"/>
        </w:rPr>
        <w:t xml:space="preserve"> </w:t>
      </w:r>
      <w:r>
        <w:t>методов</w:t>
      </w:r>
      <w:r>
        <w:rPr>
          <w:spacing w:val="40"/>
        </w:rPr>
        <w:t xml:space="preserve"> </w:t>
      </w:r>
      <w:r>
        <w:t>познания и</w:t>
      </w:r>
      <w:r>
        <w:rPr>
          <w:spacing w:val="-1"/>
        </w:rPr>
        <w:t xml:space="preserve"> </w:t>
      </w:r>
      <w:r>
        <w:t>опыта</w:t>
      </w:r>
      <w:r>
        <w:rPr>
          <w:spacing w:val="40"/>
        </w:rPr>
        <w:t xml:space="preserve"> </w:t>
      </w:r>
      <w:r>
        <w:t>практического</w:t>
      </w:r>
      <w:r>
        <w:rPr>
          <w:spacing w:val="40"/>
        </w:rPr>
        <w:t xml:space="preserve"> </w:t>
      </w:r>
      <w:r>
        <w:t>применения</w:t>
      </w:r>
      <w:r>
        <w:rPr>
          <w:spacing w:val="40"/>
        </w:rPr>
        <w:t xml:space="preserve"> </w:t>
      </w:r>
      <w:r>
        <w:t>научных</w:t>
      </w:r>
      <w:r>
        <w:rPr>
          <w:spacing w:val="40"/>
        </w:rPr>
        <w:t xml:space="preserve"> </w:t>
      </w:r>
      <w:r>
        <w:t>знаний</w:t>
      </w:r>
      <w:r>
        <w:rPr>
          <w:spacing w:val="40"/>
        </w:rPr>
        <w:t xml:space="preserve"> </w:t>
      </w:r>
      <w:r>
        <w:t>изучение</w:t>
      </w:r>
      <w:r>
        <w:rPr>
          <w:spacing w:val="40"/>
        </w:rPr>
        <w:t xml:space="preserve"> </w:t>
      </w:r>
      <w:r>
        <w:t>предмета</w:t>
      </w:r>
      <w:r>
        <w:rPr>
          <w:spacing w:val="40"/>
        </w:rPr>
        <w:t xml:space="preserve"> </w:t>
      </w:r>
      <w:r>
        <w:t>«Химия»</w:t>
      </w:r>
      <w:r>
        <w:rPr>
          <w:spacing w:val="40"/>
        </w:rPr>
        <w:t xml:space="preserve"> </w:t>
      </w:r>
      <w:r>
        <w:t>на</w:t>
      </w:r>
      <w:r>
        <w:rPr>
          <w:spacing w:val="40"/>
        </w:rPr>
        <w:t xml:space="preserve"> </w:t>
      </w:r>
      <w:r>
        <w:t>углублённом уровне основано на межпредметных связях с</w:t>
      </w:r>
      <w:r>
        <w:rPr>
          <w:spacing w:val="-7"/>
        </w:rPr>
        <w:t xml:space="preserve"> </w:t>
      </w:r>
      <w:r>
        <w:t>учебными предметами, входящими в</w:t>
      </w:r>
      <w:r>
        <w:rPr>
          <w:spacing w:val="-4"/>
        </w:rPr>
        <w:t xml:space="preserve"> </w:t>
      </w:r>
      <w:r>
        <w:t>состав предметных областей «Естественные науки», «Математические науки» и «Гуманитарные науки».</w:t>
      </w:r>
    </w:p>
    <w:p w:rsidR="00C87D19" w:rsidRDefault="00C87D19" w:rsidP="00C87D19">
      <w:pPr>
        <w:pStyle w:val="1"/>
        <w:spacing w:before="5"/>
      </w:pPr>
      <w:r>
        <w:t>ЦЕЛИ</w:t>
      </w:r>
      <w:r>
        <w:rPr>
          <w:b w:val="0"/>
          <w:spacing w:val="-7"/>
        </w:rPr>
        <w:t xml:space="preserve"> </w:t>
      </w:r>
      <w:r>
        <w:rPr>
          <w:spacing w:val="-2"/>
        </w:rPr>
        <w:t>ИЗУЧЕНИЯ</w:t>
      </w:r>
    </w:p>
    <w:p w:rsidR="00C87D19" w:rsidRDefault="00C87D19" w:rsidP="00C87D19">
      <w:pPr>
        <w:spacing w:line="274" w:lineRule="exact"/>
        <w:ind w:left="219"/>
        <w:rPr>
          <w:b/>
          <w:sz w:val="24"/>
        </w:rPr>
      </w:pPr>
      <w:r>
        <w:rPr>
          <w:b/>
          <w:spacing w:val="-2"/>
          <w:sz w:val="24"/>
        </w:rPr>
        <w:t>УЧЕБНОГО</w:t>
      </w:r>
      <w:r>
        <w:rPr>
          <w:spacing w:val="-2"/>
          <w:sz w:val="24"/>
        </w:rPr>
        <w:t xml:space="preserve"> </w:t>
      </w:r>
      <w:r>
        <w:rPr>
          <w:b/>
          <w:spacing w:val="-2"/>
          <w:sz w:val="24"/>
        </w:rPr>
        <w:t>ПРЕДМЕТА</w:t>
      </w:r>
      <w:r>
        <w:rPr>
          <w:sz w:val="24"/>
        </w:rPr>
        <w:t xml:space="preserve"> </w:t>
      </w:r>
      <w:r>
        <w:rPr>
          <w:b/>
          <w:spacing w:val="-2"/>
          <w:sz w:val="24"/>
        </w:rPr>
        <w:t>«ХИМИЯ»</w:t>
      </w:r>
    </w:p>
    <w:p w:rsidR="00C87D19" w:rsidRDefault="00C87D19" w:rsidP="00C87D19">
      <w:pPr>
        <w:pStyle w:val="a3"/>
        <w:spacing w:line="274" w:lineRule="exact"/>
        <w:ind w:left="219"/>
      </w:pPr>
      <w:r>
        <w:t>При</w:t>
      </w:r>
      <w:r>
        <w:rPr>
          <w:spacing w:val="10"/>
        </w:rPr>
        <w:t xml:space="preserve"> </w:t>
      </w:r>
      <w:r>
        <w:t>изучении</w:t>
      </w:r>
      <w:r>
        <w:rPr>
          <w:spacing w:val="12"/>
        </w:rPr>
        <w:t xml:space="preserve"> </w:t>
      </w:r>
      <w:r>
        <w:t>учебного</w:t>
      </w:r>
      <w:r>
        <w:rPr>
          <w:spacing w:val="8"/>
        </w:rPr>
        <w:t xml:space="preserve"> </w:t>
      </w:r>
      <w:r>
        <w:t>предмета</w:t>
      </w:r>
      <w:r>
        <w:rPr>
          <w:spacing w:val="12"/>
        </w:rPr>
        <w:t xml:space="preserve"> </w:t>
      </w:r>
      <w:r>
        <w:t>«Химия»</w:t>
      </w:r>
      <w:r>
        <w:rPr>
          <w:spacing w:val="2"/>
        </w:rPr>
        <w:t xml:space="preserve"> </w:t>
      </w:r>
      <w:r>
        <w:t>на</w:t>
      </w:r>
      <w:r>
        <w:rPr>
          <w:spacing w:val="12"/>
        </w:rPr>
        <w:t xml:space="preserve"> </w:t>
      </w:r>
      <w:r>
        <w:t>углублённом</w:t>
      </w:r>
      <w:r>
        <w:rPr>
          <w:spacing w:val="10"/>
        </w:rPr>
        <w:t xml:space="preserve"> </w:t>
      </w:r>
      <w:r>
        <w:t>уровне,</w:t>
      </w:r>
      <w:r>
        <w:rPr>
          <w:spacing w:val="11"/>
        </w:rPr>
        <w:t xml:space="preserve"> </w:t>
      </w:r>
      <w:r>
        <w:t>так</w:t>
      </w:r>
      <w:r>
        <w:rPr>
          <w:spacing w:val="10"/>
        </w:rPr>
        <w:t xml:space="preserve"> </w:t>
      </w:r>
      <w:r>
        <w:t>же</w:t>
      </w:r>
      <w:r>
        <w:rPr>
          <w:spacing w:val="7"/>
        </w:rPr>
        <w:t xml:space="preserve"> </w:t>
      </w:r>
      <w:r>
        <w:t>как</w:t>
      </w:r>
      <w:r>
        <w:rPr>
          <w:spacing w:val="10"/>
        </w:rPr>
        <w:t xml:space="preserve"> </w:t>
      </w:r>
      <w:r>
        <w:t>в</w:t>
      </w:r>
      <w:r>
        <w:rPr>
          <w:spacing w:val="-7"/>
        </w:rPr>
        <w:t xml:space="preserve"> </w:t>
      </w:r>
      <w:r>
        <w:t>основной</w:t>
      </w:r>
      <w:r>
        <w:rPr>
          <w:spacing w:val="10"/>
        </w:rPr>
        <w:t xml:space="preserve"> </w:t>
      </w:r>
      <w:r>
        <w:t>и</w:t>
      </w:r>
      <w:r>
        <w:rPr>
          <w:spacing w:val="-5"/>
        </w:rPr>
        <w:t xml:space="preserve"> </w:t>
      </w:r>
      <w:r>
        <w:rPr>
          <w:spacing w:val="-2"/>
        </w:rPr>
        <w:t>средней</w:t>
      </w:r>
    </w:p>
    <w:p w:rsidR="00C87D19" w:rsidRDefault="00C87D19" w:rsidP="00C87D19">
      <w:pPr>
        <w:spacing w:line="274" w:lineRule="exact"/>
        <w:sectPr w:rsidR="00C87D19">
          <w:pgSz w:w="11900" w:h="16840"/>
          <w:pgMar w:top="600" w:right="40" w:bottom="1180" w:left="460" w:header="0" w:footer="980" w:gutter="0"/>
          <w:cols w:space="720"/>
        </w:sectPr>
      </w:pPr>
    </w:p>
    <w:p w:rsidR="00C87D19" w:rsidRDefault="00C87D19" w:rsidP="00C87D19">
      <w:pPr>
        <w:pStyle w:val="a3"/>
        <w:spacing w:before="71"/>
        <w:ind w:left="219" w:right="629"/>
      </w:pPr>
      <w:r>
        <w:lastRenderedPageBreak/>
        <w:t>школе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w:t>
      </w:r>
      <w:r>
        <w:rPr>
          <w:spacing w:val="-1"/>
        </w:rPr>
        <w:t xml:space="preserve"> </w:t>
      </w:r>
      <w:r>
        <w:t>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87D19" w:rsidRDefault="00C87D19" w:rsidP="00C87D19">
      <w:pPr>
        <w:pStyle w:val="a3"/>
        <w:tabs>
          <w:tab w:val="left" w:pos="710"/>
          <w:tab w:val="left" w:pos="1438"/>
          <w:tab w:val="left" w:pos="1486"/>
          <w:tab w:val="left" w:pos="2762"/>
          <w:tab w:val="left" w:pos="2798"/>
          <w:tab w:val="left" w:pos="3557"/>
          <w:tab w:val="left" w:pos="4109"/>
          <w:tab w:val="left" w:pos="4730"/>
          <w:tab w:val="left" w:pos="5270"/>
          <w:tab w:val="left" w:pos="5666"/>
          <w:tab w:val="left" w:pos="6142"/>
          <w:tab w:val="left" w:pos="6763"/>
          <w:tab w:val="left" w:pos="6816"/>
          <w:tab w:val="left" w:pos="7606"/>
          <w:tab w:val="left" w:pos="7682"/>
          <w:tab w:val="left" w:pos="8316"/>
          <w:tab w:val="left" w:pos="8477"/>
          <w:tab w:val="left" w:pos="9247"/>
          <w:tab w:val="left" w:pos="9873"/>
        </w:tabs>
        <w:ind w:left="219" w:right="627"/>
      </w:pPr>
      <w:r>
        <w:t>формирование представлений: о</w:t>
      </w:r>
      <w:r>
        <w:rPr>
          <w:spacing w:val="-4"/>
        </w:rPr>
        <w:t xml:space="preserve"> </w:t>
      </w:r>
      <w:r>
        <w:t>материальном единстве мира, закономерностях и</w:t>
      </w:r>
      <w:r>
        <w:rPr>
          <w:spacing w:val="-3"/>
        </w:rPr>
        <w:t xml:space="preserve"> </w:t>
      </w:r>
      <w:r>
        <w:t>познаваемости яв- лений природы; о</w:t>
      </w:r>
      <w:r>
        <w:rPr>
          <w:spacing w:val="-3"/>
        </w:rPr>
        <w:t xml:space="preserve"> </w:t>
      </w:r>
      <w:r>
        <w:t>месте химии в</w:t>
      </w:r>
      <w:r>
        <w:rPr>
          <w:spacing w:val="-4"/>
        </w:rPr>
        <w:t xml:space="preserve"> </w:t>
      </w:r>
      <w:r>
        <w:t>системе естественных наук и</w:t>
      </w:r>
      <w:r>
        <w:rPr>
          <w:spacing w:val="-2"/>
        </w:rPr>
        <w:t xml:space="preserve"> </w:t>
      </w:r>
      <w:r>
        <w:t>её ведущей роли в</w:t>
      </w:r>
      <w:r>
        <w:rPr>
          <w:spacing w:val="-4"/>
        </w:rPr>
        <w:t xml:space="preserve"> </w:t>
      </w:r>
      <w:r>
        <w:t>обеспечении устой- чивого</w:t>
      </w:r>
      <w:r>
        <w:rPr>
          <w:spacing w:val="36"/>
        </w:rPr>
        <w:t xml:space="preserve"> </w:t>
      </w:r>
      <w:r>
        <w:t>развития</w:t>
      </w:r>
      <w:r>
        <w:rPr>
          <w:spacing w:val="34"/>
        </w:rPr>
        <w:t xml:space="preserve"> </w:t>
      </w:r>
      <w:r>
        <w:t>человечества:</w:t>
      </w:r>
      <w:r>
        <w:rPr>
          <w:spacing w:val="37"/>
        </w:rPr>
        <w:t xml:space="preserve"> </w:t>
      </w:r>
      <w:r>
        <w:t>в</w:t>
      </w:r>
      <w:r>
        <w:rPr>
          <w:spacing w:val="-4"/>
        </w:rPr>
        <w:t xml:space="preserve"> </w:t>
      </w:r>
      <w:r>
        <w:t>решении</w:t>
      </w:r>
      <w:r>
        <w:rPr>
          <w:spacing w:val="38"/>
        </w:rPr>
        <w:t xml:space="preserve"> </w:t>
      </w:r>
      <w:r>
        <w:t>проблем</w:t>
      </w:r>
      <w:r>
        <w:rPr>
          <w:spacing w:val="36"/>
        </w:rPr>
        <w:t xml:space="preserve"> </w:t>
      </w:r>
      <w:r>
        <w:t>экологической,</w:t>
      </w:r>
      <w:r>
        <w:rPr>
          <w:spacing w:val="34"/>
        </w:rPr>
        <w:t xml:space="preserve"> </w:t>
      </w:r>
      <w:r>
        <w:t>энергетической</w:t>
      </w:r>
      <w:r>
        <w:rPr>
          <w:spacing w:val="38"/>
        </w:rPr>
        <w:t xml:space="preserve"> </w:t>
      </w:r>
      <w:r>
        <w:t>и</w:t>
      </w:r>
      <w:r>
        <w:rPr>
          <w:spacing w:val="-5"/>
        </w:rPr>
        <w:t xml:space="preserve"> </w:t>
      </w:r>
      <w:r>
        <w:t>пищевой</w:t>
      </w:r>
      <w:r>
        <w:rPr>
          <w:spacing w:val="38"/>
        </w:rPr>
        <w:t xml:space="preserve"> </w:t>
      </w:r>
      <w:r>
        <w:t xml:space="preserve">безо- </w:t>
      </w:r>
      <w:r>
        <w:rPr>
          <w:spacing w:val="-2"/>
        </w:rPr>
        <w:t>пасности,</w:t>
      </w:r>
      <w:r>
        <w:tab/>
        <w:t>в развитии</w:t>
      </w:r>
      <w:r>
        <w:tab/>
      </w:r>
      <w:r>
        <w:rPr>
          <w:spacing w:val="-2"/>
        </w:rPr>
        <w:t>медицины,</w:t>
      </w:r>
      <w:r>
        <w:tab/>
      </w:r>
      <w:r>
        <w:rPr>
          <w:spacing w:val="-2"/>
        </w:rPr>
        <w:t>создании</w:t>
      </w:r>
      <w:r>
        <w:tab/>
      </w:r>
      <w:r>
        <w:rPr>
          <w:spacing w:val="-2"/>
        </w:rPr>
        <w:t>новых</w:t>
      </w:r>
      <w:r>
        <w:tab/>
      </w:r>
      <w:r>
        <w:rPr>
          <w:spacing w:val="-2"/>
        </w:rPr>
        <w:t>материалов,</w:t>
      </w:r>
      <w:r>
        <w:tab/>
      </w:r>
      <w:r>
        <w:rPr>
          <w:spacing w:val="-2"/>
        </w:rPr>
        <w:t>новых</w:t>
      </w:r>
      <w:r>
        <w:tab/>
      </w:r>
      <w:r>
        <w:tab/>
      </w:r>
      <w:r>
        <w:rPr>
          <w:spacing w:val="-2"/>
        </w:rPr>
        <w:t>источников</w:t>
      </w:r>
      <w:r>
        <w:tab/>
      </w:r>
      <w:r>
        <w:rPr>
          <w:spacing w:val="-41"/>
        </w:rPr>
        <w:t xml:space="preserve"> </w:t>
      </w:r>
      <w:r>
        <w:rPr>
          <w:spacing w:val="-2"/>
        </w:rPr>
        <w:t xml:space="preserve">энергии, </w:t>
      </w:r>
      <w:r>
        <w:t>в</w:t>
      </w:r>
      <w:r>
        <w:rPr>
          <w:spacing w:val="-4"/>
        </w:rPr>
        <w:t xml:space="preserve"> </w:t>
      </w:r>
      <w:r>
        <w:t>обеспечении рационального природопользования, в</w:t>
      </w:r>
      <w:r>
        <w:rPr>
          <w:spacing w:val="-4"/>
        </w:rPr>
        <w:t xml:space="preserve"> </w:t>
      </w:r>
      <w:r>
        <w:t>формировании мировоззрения и</w:t>
      </w:r>
      <w:r>
        <w:rPr>
          <w:spacing w:val="-2"/>
        </w:rPr>
        <w:t xml:space="preserve"> </w:t>
      </w:r>
      <w:r>
        <w:t>общей культу- ры человека, а также экологически обоснованного отношения к своему здоровью и природной среде; освоение системы знаний, лежащих в</w:t>
      </w:r>
      <w:r>
        <w:rPr>
          <w:spacing w:val="-4"/>
        </w:rPr>
        <w:t xml:space="preserve"> </w:t>
      </w:r>
      <w:r>
        <w:t xml:space="preserve">основе химической составляющей естественно-научной карти- </w:t>
      </w:r>
      <w:r>
        <w:rPr>
          <w:spacing w:val="-6"/>
        </w:rPr>
        <w:t>ны</w:t>
      </w:r>
      <w:r>
        <w:tab/>
      </w:r>
      <w:r>
        <w:rPr>
          <w:spacing w:val="-2"/>
        </w:rPr>
        <w:t>мира:</w:t>
      </w:r>
      <w:r>
        <w:tab/>
      </w:r>
      <w:r>
        <w:tab/>
      </w:r>
      <w:r>
        <w:rPr>
          <w:spacing w:val="-2"/>
        </w:rPr>
        <w:t>фундаментальных</w:t>
      </w:r>
      <w:r>
        <w:tab/>
        <w:t>понятий,</w:t>
      </w:r>
      <w:r>
        <w:rPr>
          <w:spacing w:val="80"/>
        </w:rPr>
        <w:t xml:space="preserve"> </w:t>
      </w:r>
      <w:r>
        <w:t>законов</w:t>
      </w:r>
      <w:r>
        <w:tab/>
        <w:t>и теорий</w:t>
      </w:r>
      <w:r>
        <w:tab/>
      </w:r>
      <w:r>
        <w:rPr>
          <w:spacing w:val="-2"/>
        </w:rPr>
        <w:t>химии,</w:t>
      </w:r>
      <w:r>
        <w:tab/>
      </w:r>
      <w:r>
        <w:tab/>
      </w:r>
      <w:r>
        <w:rPr>
          <w:spacing w:val="-2"/>
        </w:rPr>
        <w:t>современных</w:t>
      </w:r>
      <w:r>
        <w:tab/>
      </w:r>
      <w:r>
        <w:rPr>
          <w:spacing w:val="-2"/>
        </w:rPr>
        <w:t xml:space="preserve">представлений </w:t>
      </w:r>
      <w:r>
        <w:t>о</w:t>
      </w:r>
      <w:r>
        <w:rPr>
          <w:spacing w:val="-2"/>
        </w:rPr>
        <w:t xml:space="preserve"> </w:t>
      </w:r>
      <w:r>
        <w:t>строении</w:t>
      </w:r>
      <w:r>
        <w:rPr>
          <w:spacing w:val="80"/>
          <w:w w:val="150"/>
        </w:rPr>
        <w:t xml:space="preserve"> </w:t>
      </w:r>
      <w:r>
        <w:t>вещества</w:t>
      </w:r>
      <w:r>
        <w:rPr>
          <w:spacing w:val="80"/>
          <w:w w:val="150"/>
        </w:rPr>
        <w:t xml:space="preserve"> </w:t>
      </w:r>
      <w:r>
        <w:t>на</w:t>
      </w:r>
      <w:r>
        <w:rPr>
          <w:spacing w:val="80"/>
          <w:w w:val="150"/>
        </w:rPr>
        <w:t xml:space="preserve"> </w:t>
      </w:r>
      <w:r>
        <w:t>разных</w:t>
      </w:r>
      <w:r>
        <w:rPr>
          <w:spacing w:val="80"/>
          <w:w w:val="150"/>
        </w:rPr>
        <w:t xml:space="preserve"> </w:t>
      </w:r>
      <w:r>
        <w:t>уровнях</w:t>
      </w:r>
      <w:r>
        <w:rPr>
          <w:spacing w:val="-2"/>
        </w:rPr>
        <w:t xml:space="preserve"> </w:t>
      </w:r>
      <w:r>
        <w:t>—</w:t>
      </w:r>
      <w:r>
        <w:rPr>
          <w:spacing w:val="80"/>
          <w:w w:val="150"/>
        </w:rPr>
        <w:t xml:space="preserve"> </w:t>
      </w:r>
      <w:r>
        <w:t>атомном,</w:t>
      </w:r>
      <w:r>
        <w:rPr>
          <w:spacing w:val="80"/>
          <w:w w:val="150"/>
        </w:rPr>
        <w:t xml:space="preserve"> </w:t>
      </w:r>
      <w:r>
        <w:t>ионно-молекулярном,</w:t>
      </w:r>
      <w:r>
        <w:rPr>
          <w:spacing w:val="80"/>
          <w:w w:val="150"/>
        </w:rPr>
        <w:t xml:space="preserve"> </w:t>
      </w:r>
      <w:r>
        <w:t>надмолекулярном, о термодинамических</w:t>
      </w:r>
      <w:r>
        <w:tab/>
      </w:r>
      <w:r>
        <w:tab/>
        <w:t>и кинетических</w:t>
      </w:r>
      <w:r>
        <w:tab/>
      </w:r>
      <w:r>
        <w:rPr>
          <w:spacing w:val="-2"/>
        </w:rPr>
        <w:t>закономерностях</w:t>
      </w:r>
      <w:r>
        <w:tab/>
      </w:r>
      <w:r>
        <w:tab/>
      </w:r>
      <w:r>
        <w:rPr>
          <w:spacing w:val="-2"/>
        </w:rPr>
        <w:t>протекания</w:t>
      </w:r>
      <w:r>
        <w:tab/>
      </w:r>
      <w:r>
        <w:rPr>
          <w:spacing w:val="-2"/>
        </w:rPr>
        <w:t>химических</w:t>
      </w:r>
      <w:r>
        <w:tab/>
      </w:r>
      <w:r>
        <w:rPr>
          <w:spacing w:val="-2"/>
        </w:rPr>
        <w:t xml:space="preserve">реакций, </w:t>
      </w:r>
      <w:r>
        <w:t>о</w:t>
      </w:r>
      <w:r>
        <w:rPr>
          <w:spacing w:val="-4"/>
        </w:rPr>
        <w:t xml:space="preserve"> </w:t>
      </w:r>
      <w:r>
        <w:t>химическом равновесии, растворах и</w:t>
      </w:r>
      <w:r>
        <w:rPr>
          <w:spacing w:val="-3"/>
        </w:rPr>
        <w:t xml:space="preserve"> </w:t>
      </w:r>
      <w:r>
        <w:t>дисперсных системах, об общих научных принципах химиче- ского производства;</w:t>
      </w:r>
    </w:p>
    <w:p w:rsidR="00C87D19" w:rsidRDefault="00C87D19" w:rsidP="00C87D19">
      <w:pPr>
        <w:pStyle w:val="a3"/>
        <w:ind w:left="219" w:right="627" w:firstLine="57"/>
      </w:pPr>
      <w:r>
        <w:t>формирование</w:t>
      </w:r>
      <w:r>
        <w:rPr>
          <w:spacing w:val="-15"/>
        </w:rPr>
        <w:t xml:space="preserve"> </w:t>
      </w:r>
      <w:r>
        <w:t>у</w:t>
      </w:r>
      <w:r>
        <w:rPr>
          <w:spacing w:val="-15"/>
        </w:rPr>
        <w:t xml:space="preserve"> </w:t>
      </w:r>
      <w:r>
        <w:t>обучающихся</w:t>
      </w:r>
      <w:r>
        <w:rPr>
          <w:spacing w:val="-6"/>
        </w:rPr>
        <w:t xml:space="preserve"> </w:t>
      </w:r>
      <w:r>
        <w:t>осознанного</w:t>
      </w:r>
      <w:r>
        <w:rPr>
          <w:spacing w:val="-8"/>
        </w:rPr>
        <w:t xml:space="preserve"> </w:t>
      </w:r>
      <w:r>
        <w:t>понимания</w:t>
      </w:r>
      <w:r>
        <w:rPr>
          <w:spacing w:val="-7"/>
        </w:rPr>
        <w:t xml:space="preserve"> </w:t>
      </w:r>
      <w:r>
        <w:t>востребованности</w:t>
      </w:r>
      <w:r>
        <w:rPr>
          <w:spacing w:val="-6"/>
        </w:rPr>
        <w:t xml:space="preserve"> </w:t>
      </w:r>
      <w:r>
        <w:t>системных</w:t>
      </w:r>
      <w:r>
        <w:rPr>
          <w:spacing w:val="-6"/>
        </w:rPr>
        <w:t xml:space="preserve"> </w:t>
      </w:r>
      <w:r>
        <w:t>химических</w:t>
      </w:r>
      <w:r>
        <w:rPr>
          <w:spacing w:val="-6"/>
        </w:rPr>
        <w:t xml:space="preserve"> </w:t>
      </w:r>
      <w:r>
        <w:t>зна- ний</w:t>
      </w:r>
      <w:r>
        <w:rPr>
          <w:spacing w:val="-15"/>
        </w:rPr>
        <w:t xml:space="preserve"> </w:t>
      </w:r>
      <w:r>
        <w:t>для</w:t>
      </w:r>
      <w:r>
        <w:rPr>
          <w:spacing w:val="-10"/>
        </w:rPr>
        <w:t xml:space="preserve"> </w:t>
      </w:r>
      <w:r>
        <w:t>объяснения</w:t>
      </w:r>
      <w:r>
        <w:rPr>
          <w:spacing w:val="-11"/>
        </w:rPr>
        <w:t xml:space="preserve"> </w:t>
      </w:r>
      <w:r>
        <w:t>ключевых</w:t>
      </w:r>
      <w:r>
        <w:rPr>
          <w:spacing w:val="-9"/>
        </w:rPr>
        <w:t xml:space="preserve"> </w:t>
      </w:r>
      <w:r>
        <w:t>идей</w:t>
      </w:r>
      <w:r>
        <w:rPr>
          <w:spacing w:val="-10"/>
        </w:rPr>
        <w:t xml:space="preserve"> </w:t>
      </w:r>
      <w:r>
        <w:t>и</w:t>
      </w:r>
      <w:r>
        <w:rPr>
          <w:spacing w:val="-15"/>
        </w:rPr>
        <w:t xml:space="preserve"> </w:t>
      </w:r>
      <w:r>
        <w:t>проблем</w:t>
      </w:r>
      <w:r>
        <w:rPr>
          <w:spacing w:val="-12"/>
        </w:rPr>
        <w:t xml:space="preserve"> </w:t>
      </w:r>
      <w:r>
        <w:t>современной</w:t>
      </w:r>
      <w:r>
        <w:rPr>
          <w:spacing w:val="-10"/>
        </w:rPr>
        <w:t xml:space="preserve"> </w:t>
      </w:r>
      <w:r>
        <w:t>химии;</w:t>
      </w:r>
      <w:r>
        <w:rPr>
          <w:spacing w:val="-11"/>
        </w:rPr>
        <w:t xml:space="preserve"> </w:t>
      </w:r>
      <w:r>
        <w:t>для</w:t>
      </w:r>
      <w:r>
        <w:rPr>
          <w:spacing w:val="-11"/>
        </w:rPr>
        <w:t xml:space="preserve"> </w:t>
      </w:r>
      <w:r>
        <w:t>объяснения</w:t>
      </w:r>
      <w:r>
        <w:rPr>
          <w:spacing w:val="-11"/>
        </w:rPr>
        <w:t xml:space="preserve"> </w:t>
      </w:r>
      <w:r>
        <w:t>и</w:t>
      </w:r>
      <w:r>
        <w:rPr>
          <w:spacing w:val="-15"/>
        </w:rPr>
        <w:t xml:space="preserve"> </w:t>
      </w:r>
      <w:r>
        <w:t>прогнозирования явлений,</w:t>
      </w:r>
      <w:r>
        <w:rPr>
          <w:spacing w:val="-11"/>
        </w:rPr>
        <w:t xml:space="preserve"> </w:t>
      </w:r>
      <w:r>
        <w:t>имеющих</w:t>
      </w:r>
      <w:r>
        <w:rPr>
          <w:spacing w:val="-3"/>
        </w:rPr>
        <w:t xml:space="preserve"> </w:t>
      </w:r>
      <w:r>
        <w:t>естественно-научную</w:t>
      </w:r>
      <w:r>
        <w:rPr>
          <w:spacing w:val="-5"/>
        </w:rPr>
        <w:t xml:space="preserve"> </w:t>
      </w:r>
      <w:r>
        <w:t>природу;</w:t>
      </w:r>
      <w:r>
        <w:rPr>
          <w:spacing w:val="-5"/>
        </w:rPr>
        <w:t xml:space="preserve"> </w:t>
      </w:r>
      <w:r>
        <w:t>грамотного</w:t>
      </w:r>
      <w:r>
        <w:rPr>
          <w:spacing w:val="-5"/>
        </w:rPr>
        <w:t xml:space="preserve"> </w:t>
      </w:r>
      <w:r>
        <w:t>решения</w:t>
      </w:r>
      <w:r>
        <w:rPr>
          <w:spacing w:val="-5"/>
        </w:rPr>
        <w:t xml:space="preserve"> </w:t>
      </w:r>
      <w:r>
        <w:t>проблем,</w:t>
      </w:r>
      <w:r>
        <w:rPr>
          <w:spacing w:val="-3"/>
        </w:rPr>
        <w:t xml:space="preserve"> </w:t>
      </w:r>
      <w:r>
        <w:t>связанных</w:t>
      </w:r>
      <w:r>
        <w:rPr>
          <w:spacing w:val="-3"/>
        </w:rPr>
        <w:t xml:space="preserve"> </w:t>
      </w:r>
      <w:r>
        <w:t>с</w:t>
      </w:r>
      <w:r>
        <w:rPr>
          <w:spacing w:val="-15"/>
        </w:rPr>
        <w:t xml:space="preserve"> </w:t>
      </w:r>
      <w:r>
        <w:t>химией; прогнозирования,</w:t>
      </w:r>
      <w:r>
        <w:rPr>
          <w:spacing w:val="74"/>
        </w:rPr>
        <w:t xml:space="preserve"> </w:t>
      </w:r>
      <w:r>
        <w:t>анализа</w:t>
      </w:r>
      <w:r>
        <w:rPr>
          <w:spacing w:val="73"/>
        </w:rPr>
        <w:t xml:space="preserve"> </w:t>
      </w:r>
      <w:r>
        <w:t>и</w:t>
      </w:r>
      <w:r>
        <w:rPr>
          <w:spacing w:val="-13"/>
        </w:rPr>
        <w:t xml:space="preserve"> </w:t>
      </w:r>
      <w:r>
        <w:t>оценки</w:t>
      </w:r>
      <w:r>
        <w:rPr>
          <w:spacing w:val="75"/>
        </w:rPr>
        <w:t xml:space="preserve"> </w:t>
      </w:r>
      <w:r>
        <w:t>с</w:t>
      </w:r>
      <w:r>
        <w:rPr>
          <w:spacing w:val="-14"/>
        </w:rPr>
        <w:t xml:space="preserve"> </w:t>
      </w:r>
      <w:r>
        <w:t>позиций</w:t>
      </w:r>
      <w:r>
        <w:rPr>
          <w:spacing w:val="75"/>
        </w:rPr>
        <w:t xml:space="preserve"> </w:t>
      </w:r>
      <w:r>
        <w:t>экологической</w:t>
      </w:r>
      <w:r>
        <w:rPr>
          <w:spacing w:val="75"/>
        </w:rPr>
        <w:t xml:space="preserve"> </w:t>
      </w:r>
      <w:r>
        <w:t>безопасности</w:t>
      </w:r>
      <w:r>
        <w:rPr>
          <w:spacing w:val="75"/>
        </w:rPr>
        <w:t xml:space="preserve"> </w:t>
      </w:r>
      <w:r>
        <w:t>последствий</w:t>
      </w:r>
      <w:r>
        <w:rPr>
          <w:spacing w:val="78"/>
        </w:rPr>
        <w:t xml:space="preserve"> </w:t>
      </w:r>
      <w:r>
        <w:t>бытовой и</w:t>
      </w:r>
      <w:r>
        <w:rPr>
          <w:spacing w:val="-15"/>
        </w:rPr>
        <w:t xml:space="preserve"> </w:t>
      </w:r>
      <w:r>
        <w:t>производственной</w:t>
      </w:r>
      <w:r>
        <w:rPr>
          <w:spacing w:val="-2"/>
        </w:rPr>
        <w:t xml:space="preserve"> </w:t>
      </w:r>
      <w:r>
        <w:t>деятельности человека, связанной с</w:t>
      </w:r>
      <w:r>
        <w:rPr>
          <w:spacing w:val="-15"/>
        </w:rPr>
        <w:t xml:space="preserve"> </w:t>
      </w:r>
      <w:r>
        <w:t>химическим производством, использованием и переработкой веществ;</w:t>
      </w:r>
    </w:p>
    <w:p w:rsidR="00C87D19" w:rsidRDefault="00C87D19" w:rsidP="00C87D19">
      <w:pPr>
        <w:pStyle w:val="a3"/>
        <w:ind w:left="219" w:right="630"/>
      </w:pPr>
      <w:r>
        <w:t>углубление представлений о</w:t>
      </w:r>
      <w:r>
        <w:rPr>
          <w:spacing w:val="-3"/>
        </w:rPr>
        <w:t xml:space="preserve"> </w:t>
      </w:r>
      <w:r>
        <w:t>научных методах познания, необходимых для приобретения умений ориентироваться</w:t>
      </w:r>
      <w:r>
        <w:rPr>
          <w:spacing w:val="77"/>
        </w:rPr>
        <w:t xml:space="preserve"> </w:t>
      </w:r>
      <w:r>
        <w:t>в</w:t>
      </w:r>
      <w:r>
        <w:rPr>
          <w:spacing w:val="-3"/>
        </w:rPr>
        <w:t xml:space="preserve"> </w:t>
      </w:r>
      <w:r>
        <w:t>мире</w:t>
      </w:r>
      <w:r>
        <w:rPr>
          <w:spacing w:val="76"/>
        </w:rPr>
        <w:t xml:space="preserve"> </w:t>
      </w:r>
      <w:r>
        <w:t>веществ</w:t>
      </w:r>
      <w:r>
        <w:rPr>
          <w:spacing w:val="77"/>
        </w:rPr>
        <w:t xml:space="preserve"> </w:t>
      </w:r>
      <w:r>
        <w:t>и</w:t>
      </w:r>
      <w:r>
        <w:rPr>
          <w:spacing w:val="-1"/>
        </w:rPr>
        <w:t xml:space="preserve"> </w:t>
      </w:r>
      <w:r>
        <w:t>объяснения</w:t>
      </w:r>
      <w:r>
        <w:rPr>
          <w:spacing w:val="77"/>
        </w:rPr>
        <w:t xml:space="preserve"> </w:t>
      </w:r>
      <w:r>
        <w:t>химических</w:t>
      </w:r>
      <w:r>
        <w:rPr>
          <w:spacing w:val="79"/>
        </w:rPr>
        <w:t xml:space="preserve"> </w:t>
      </w:r>
      <w:r>
        <w:t>явлений,</w:t>
      </w:r>
      <w:r>
        <w:rPr>
          <w:spacing w:val="77"/>
        </w:rPr>
        <w:t xml:space="preserve"> </w:t>
      </w:r>
      <w:r>
        <w:t>имеющих</w:t>
      </w:r>
      <w:r>
        <w:rPr>
          <w:spacing w:val="80"/>
        </w:rPr>
        <w:t xml:space="preserve"> </w:t>
      </w:r>
      <w:r>
        <w:t>место</w:t>
      </w:r>
      <w:r>
        <w:rPr>
          <w:spacing w:val="77"/>
        </w:rPr>
        <w:t xml:space="preserve"> </w:t>
      </w:r>
      <w:r>
        <w:t>в</w:t>
      </w:r>
      <w:r>
        <w:rPr>
          <w:spacing w:val="-3"/>
        </w:rPr>
        <w:t xml:space="preserve"> </w:t>
      </w:r>
      <w:r>
        <w:t>природе, в практической деятельности и повседневной жизни.</w:t>
      </w:r>
    </w:p>
    <w:p w:rsidR="00C87D19" w:rsidRDefault="00C87D19" w:rsidP="00C87D19">
      <w:pPr>
        <w:pStyle w:val="a3"/>
        <w:ind w:left="219" w:right="630"/>
      </w:pPr>
      <w:r>
        <w:t>В плане реализации первоочередных воспитательных и</w:t>
      </w:r>
      <w:r>
        <w:rPr>
          <w:spacing w:val="-2"/>
        </w:rPr>
        <w:t xml:space="preserve"> </w:t>
      </w:r>
      <w:r>
        <w:t>развивающих функций целостной системы среднего общего образования при изучении предмета «Химия» на углублённом уровне особую акту- альность приобретают такие цели и задачи, как:</w:t>
      </w:r>
    </w:p>
    <w:p w:rsidR="00C87D19" w:rsidRDefault="00C87D19" w:rsidP="00C87D19">
      <w:pPr>
        <w:pStyle w:val="a3"/>
        <w:ind w:left="219" w:right="630"/>
      </w:pPr>
      <w:r>
        <w:t>воспитание</w:t>
      </w:r>
      <w:r>
        <w:rPr>
          <w:spacing w:val="80"/>
          <w:w w:val="150"/>
        </w:rPr>
        <w:t xml:space="preserve"> </w:t>
      </w:r>
      <w:r>
        <w:t>убеждённости</w:t>
      </w:r>
      <w:r>
        <w:rPr>
          <w:spacing w:val="80"/>
          <w:w w:val="150"/>
        </w:rPr>
        <w:t xml:space="preserve"> </w:t>
      </w:r>
      <w:r>
        <w:t>в</w:t>
      </w:r>
      <w:r>
        <w:rPr>
          <w:spacing w:val="-3"/>
        </w:rPr>
        <w:t xml:space="preserve"> </w:t>
      </w:r>
      <w:r>
        <w:t>познаваемости</w:t>
      </w:r>
      <w:r>
        <w:rPr>
          <w:spacing w:val="80"/>
          <w:w w:val="150"/>
        </w:rPr>
        <w:t xml:space="preserve"> </w:t>
      </w:r>
      <w:r>
        <w:t>явлений</w:t>
      </w:r>
      <w:r>
        <w:rPr>
          <w:spacing w:val="79"/>
          <w:w w:val="150"/>
        </w:rPr>
        <w:t xml:space="preserve"> </w:t>
      </w:r>
      <w:r>
        <w:t>природы,</w:t>
      </w:r>
      <w:r>
        <w:rPr>
          <w:spacing w:val="80"/>
          <w:w w:val="150"/>
        </w:rPr>
        <w:t xml:space="preserve"> </w:t>
      </w:r>
      <w:r>
        <w:t>уважения</w:t>
      </w:r>
      <w:r>
        <w:rPr>
          <w:spacing w:val="80"/>
          <w:w w:val="150"/>
        </w:rPr>
        <w:t xml:space="preserve"> </w:t>
      </w:r>
      <w:r>
        <w:t>к</w:t>
      </w:r>
      <w:r>
        <w:rPr>
          <w:spacing w:val="-1"/>
        </w:rPr>
        <w:t xml:space="preserve"> </w:t>
      </w:r>
      <w:r>
        <w:t>процессу</w:t>
      </w:r>
      <w:r>
        <w:rPr>
          <w:spacing w:val="80"/>
        </w:rPr>
        <w:t xml:space="preserve"> </w:t>
      </w:r>
      <w:r>
        <w:t>творчества в</w:t>
      </w:r>
      <w:r>
        <w:rPr>
          <w:spacing w:val="-4"/>
        </w:rPr>
        <w:t xml:space="preserve"> </w:t>
      </w:r>
      <w:r>
        <w:t>области теоретических и</w:t>
      </w:r>
      <w:r>
        <w:rPr>
          <w:spacing w:val="-2"/>
        </w:rPr>
        <w:t xml:space="preserve"> </w:t>
      </w:r>
      <w:r>
        <w:t>прикладных исследований в</w:t>
      </w:r>
      <w:r>
        <w:rPr>
          <w:spacing w:val="-6"/>
        </w:rPr>
        <w:t xml:space="preserve"> </w:t>
      </w:r>
      <w:r>
        <w:t>химии, формирование мировоззрения, соот- ветствующего современному уровню развития науки;</w:t>
      </w:r>
    </w:p>
    <w:p w:rsidR="00C87D19" w:rsidRDefault="00C87D19" w:rsidP="00C87D19">
      <w:pPr>
        <w:pStyle w:val="a3"/>
        <w:spacing w:before="1"/>
        <w:ind w:left="219" w:right="632" w:hanging="1"/>
      </w:pPr>
      <w:r>
        <w:t>развитие мотивации к</w:t>
      </w:r>
      <w:r>
        <w:rPr>
          <w:spacing w:val="-3"/>
        </w:rPr>
        <w:t xml:space="preserve"> </w:t>
      </w:r>
      <w:r>
        <w:t>обучению и</w:t>
      </w:r>
      <w:r>
        <w:rPr>
          <w:spacing w:val="-3"/>
        </w:rPr>
        <w:t xml:space="preserve"> </w:t>
      </w:r>
      <w:r>
        <w:t>познанию, способностей к</w:t>
      </w:r>
      <w:r>
        <w:rPr>
          <w:spacing w:val="-3"/>
        </w:rPr>
        <w:t xml:space="preserve"> </w:t>
      </w:r>
      <w:r>
        <w:t>самоконтролю и</w:t>
      </w:r>
      <w:r>
        <w:rPr>
          <w:spacing w:val="-3"/>
        </w:rPr>
        <w:t xml:space="preserve"> </w:t>
      </w:r>
      <w:r>
        <w:t>самовоспитанию на ос- нове усвоения общечеловеческих ценностей;</w:t>
      </w:r>
    </w:p>
    <w:p w:rsidR="00C87D19" w:rsidRDefault="00C87D19" w:rsidP="00C87D19">
      <w:pPr>
        <w:pStyle w:val="a3"/>
        <w:ind w:left="219" w:right="628" w:hanging="1"/>
      </w:pPr>
      <w:r>
        <w:t>развитие познавательных интересов, интеллектуальных и</w:t>
      </w:r>
      <w:r>
        <w:rPr>
          <w:spacing w:val="-2"/>
        </w:rPr>
        <w:t xml:space="preserve"> </w:t>
      </w:r>
      <w:r>
        <w:t>творческих способностей обучающихся, формирование у</w:t>
      </w:r>
      <w:r>
        <w:rPr>
          <w:spacing w:val="-7"/>
        </w:rPr>
        <w:t xml:space="preserve"> </w:t>
      </w:r>
      <w:r>
        <w:t>них сознательного отношения к</w:t>
      </w:r>
      <w:r>
        <w:rPr>
          <w:spacing w:val="-1"/>
        </w:rPr>
        <w:t xml:space="preserve"> </w:t>
      </w:r>
      <w:r>
        <w:t>самообразованию и</w:t>
      </w:r>
      <w:r>
        <w:rPr>
          <w:spacing w:val="-4"/>
        </w:rPr>
        <w:t xml:space="preserve"> </w:t>
      </w:r>
      <w:r>
        <w:t>непрерывному образованию как условию</w:t>
      </w:r>
      <w:r>
        <w:rPr>
          <w:spacing w:val="80"/>
        </w:rPr>
        <w:t xml:space="preserve"> </w:t>
      </w:r>
      <w:r>
        <w:t>успешной</w:t>
      </w:r>
      <w:r>
        <w:rPr>
          <w:spacing w:val="80"/>
        </w:rPr>
        <w:t xml:space="preserve"> </w:t>
      </w:r>
      <w:r>
        <w:t>профессиональной</w:t>
      </w:r>
      <w:r>
        <w:rPr>
          <w:spacing w:val="80"/>
        </w:rPr>
        <w:t xml:space="preserve"> </w:t>
      </w:r>
      <w:r>
        <w:t>и</w:t>
      </w:r>
      <w:r>
        <w:rPr>
          <w:spacing w:val="-2"/>
        </w:rPr>
        <w:t xml:space="preserve"> </w:t>
      </w:r>
      <w:r>
        <w:t>общественной</w:t>
      </w:r>
      <w:r>
        <w:rPr>
          <w:spacing w:val="80"/>
        </w:rPr>
        <w:t xml:space="preserve"> </w:t>
      </w:r>
      <w:r>
        <w:t>деятельности;</w:t>
      </w:r>
      <w:r>
        <w:rPr>
          <w:spacing w:val="80"/>
        </w:rPr>
        <w:t xml:space="preserve"> </w:t>
      </w:r>
      <w:r>
        <w:t>ответственного</w:t>
      </w:r>
      <w:r>
        <w:rPr>
          <w:spacing w:val="80"/>
        </w:rPr>
        <w:t xml:space="preserve"> </w:t>
      </w:r>
      <w:r>
        <w:t>отношения к своему здоровью и потребности в здоровом образе жизни;</w:t>
      </w:r>
    </w:p>
    <w:p w:rsidR="00C87D19" w:rsidRDefault="00C87D19" w:rsidP="00C87D19">
      <w:pPr>
        <w:pStyle w:val="a3"/>
        <w:ind w:left="219" w:right="633"/>
      </w:pPr>
      <w:r>
        <w:t>формирование умений и</w:t>
      </w:r>
      <w:r>
        <w:rPr>
          <w:spacing w:val="-4"/>
        </w:rPr>
        <w:t xml:space="preserve"> </w:t>
      </w:r>
      <w:r>
        <w:t>навыков разумного природопользования, развитие экологической культуры, приобретение опыта общественно-полезной экологической деятельности.</w:t>
      </w:r>
    </w:p>
    <w:p w:rsidR="00C87D19" w:rsidRDefault="00C87D19" w:rsidP="00C87D19">
      <w:pPr>
        <w:pStyle w:val="a3"/>
        <w:spacing w:before="4"/>
        <w:ind w:left="0"/>
      </w:pPr>
    </w:p>
    <w:p w:rsidR="00C87D19" w:rsidRDefault="00C87D19" w:rsidP="00C87D19">
      <w:pPr>
        <w:pStyle w:val="1"/>
        <w:spacing w:before="1"/>
        <w:ind w:right="6054"/>
      </w:pPr>
      <w:r>
        <w:t>МЕСТО</w:t>
      </w:r>
      <w:r>
        <w:rPr>
          <w:b w:val="0"/>
          <w:spacing w:val="-12"/>
        </w:rPr>
        <w:t xml:space="preserve"> </w:t>
      </w:r>
      <w:r>
        <w:t>УЧЕБНОГО</w:t>
      </w:r>
      <w:r>
        <w:rPr>
          <w:b w:val="0"/>
          <w:spacing w:val="-14"/>
        </w:rPr>
        <w:t xml:space="preserve"> </w:t>
      </w:r>
      <w:r>
        <w:t>ПРЕДМЕТА</w:t>
      </w:r>
      <w:r>
        <w:rPr>
          <w:b w:val="0"/>
          <w:spacing w:val="-13"/>
        </w:rPr>
        <w:t xml:space="preserve"> </w:t>
      </w:r>
      <w:r>
        <w:t>«ХИМИЯ»</w:t>
      </w:r>
      <w:r>
        <w:rPr>
          <w:b w:val="0"/>
        </w:rPr>
        <w:t xml:space="preserve"> </w:t>
      </w:r>
      <w:r>
        <w:t>В</w:t>
      </w:r>
      <w:r>
        <w:rPr>
          <w:b w:val="0"/>
        </w:rPr>
        <w:t xml:space="preserve"> </w:t>
      </w:r>
      <w:r>
        <w:t>УЧЕБНОМ</w:t>
      </w:r>
      <w:r>
        <w:rPr>
          <w:b w:val="0"/>
        </w:rPr>
        <w:t xml:space="preserve"> </w:t>
      </w:r>
      <w:r>
        <w:t>ПЛАНЕ</w:t>
      </w:r>
    </w:p>
    <w:p w:rsidR="00C87D19" w:rsidRDefault="00C87D19" w:rsidP="00C87D19">
      <w:pPr>
        <w:pStyle w:val="a3"/>
        <w:ind w:left="219" w:right="628"/>
      </w:pPr>
      <w:r>
        <w:t>Учебный предмет «Химия» углублённого уровня изучения входит в</w:t>
      </w:r>
      <w:r>
        <w:rPr>
          <w:spacing w:val="-7"/>
        </w:rPr>
        <w:t xml:space="preserve"> </w:t>
      </w:r>
      <w:r>
        <w:t>состав предметной области «Ес- тественные науки». Его изучение предусмотрено в</w:t>
      </w:r>
      <w:r>
        <w:rPr>
          <w:spacing w:val="-4"/>
        </w:rPr>
        <w:t xml:space="preserve"> </w:t>
      </w:r>
      <w:r>
        <w:t>классах естественно-научного профиля, например химических, химико-биологических и</w:t>
      </w:r>
      <w:r>
        <w:rPr>
          <w:spacing w:val="-2"/>
        </w:rPr>
        <w:t xml:space="preserve"> </w:t>
      </w:r>
      <w:r>
        <w:t>медицинских. В</w:t>
      </w:r>
      <w:r>
        <w:rPr>
          <w:spacing w:val="-5"/>
        </w:rPr>
        <w:t xml:space="preserve"> </w:t>
      </w:r>
      <w:r>
        <w:t>этих классах изучение данного предмета пре- дусмотрено в</w:t>
      </w:r>
      <w:r>
        <w:rPr>
          <w:spacing w:val="-3"/>
        </w:rPr>
        <w:t xml:space="preserve"> </w:t>
      </w:r>
      <w:r>
        <w:t>объёме</w:t>
      </w:r>
      <w:r>
        <w:rPr>
          <w:spacing w:val="29"/>
        </w:rPr>
        <w:t xml:space="preserve"> </w:t>
      </w:r>
      <w:r>
        <w:t>учебной нагрузки не менее 3 ч в</w:t>
      </w:r>
      <w:r>
        <w:rPr>
          <w:spacing w:val="-3"/>
        </w:rPr>
        <w:t xml:space="preserve"> </w:t>
      </w:r>
      <w:r>
        <w:t>неделю в</w:t>
      </w:r>
      <w:r>
        <w:rPr>
          <w:spacing w:val="-3"/>
        </w:rPr>
        <w:t xml:space="preserve"> </w:t>
      </w:r>
      <w:r>
        <w:t>10 и</w:t>
      </w:r>
      <w:r>
        <w:rPr>
          <w:spacing w:val="-1"/>
        </w:rPr>
        <w:t xml:space="preserve"> </w:t>
      </w:r>
      <w:r>
        <w:t>11 классах соответственно (по 102 ч в</w:t>
      </w:r>
      <w:r>
        <w:rPr>
          <w:spacing w:val="-4"/>
        </w:rPr>
        <w:t xml:space="preserve"> </w:t>
      </w:r>
      <w:r>
        <w:t>год). В</w:t>
      </w:r>
      <w:r>
        <w:rPr>
          <w:spacing w:val="-5"/>
        </w:rPr>
        <w:t xml:space="preserve"> </w:t>
      </w:r>
      <w:r>
        <w:t>тематическом планировании указан резерв учебного времени, который рекомендуется для реализации авторских подходов к</w:t>
      </w:r>
      <w:r>
        <w:rPr>
          <w:spacing w:val="-1"/>
        </w:rPr>
        <w:t xml:space="preserve"> </w:t>
      </w:r>
      <w:r>
        <w:t xml:space="preserve">использованию разнообразных форм организации учебного </w:t>
      </w:r>
      <w:r>
        <w:rPr>
          <w:spacing w:val="-2"/>
        </w:rPr>
        <w:t>процесса.</w:t>
      </w:r>
    </w:p>
    <w:p w:rsidR="00C87D19" w:rsidRDefault="00C87D19" w:rsidP="00C87D19">
      <w:pPr>
        <w:pStyle w:val="a3"/>
        <w:ind w:left="0"/>
      </w:pPr>
    </w:p>
    <w:p w:rsidR="00C87D19" w:rsidRDefault="00C87D19" w:rsidP="00C87D19">
      <w:pPr>
        <w:pStyle w:val="1"/>
        <w:ind w:left="3310" w:right="2854" w:hanging="771"/>
      </w:pPr>
      <w:r>
        <w:t>СОДЕРЖАНИЕ</w:t>
      </w:r>
      <w:r>
        <w:rPr>
          <w:b w:val="0"/>
          <w:spacing w:val="-13"/>
        </w:rPr>
        <w:t xml:space="preserve"> </w:t>
      </w:r>
      <w:r>
        <w:t>УЧЕБНОГО</w:t>
      </w:r>
      <w:r>
        <w:rPr>
          <w:b w:val="0"/>
          <w:spacing w:val="-13"/>
        </w:rPr>
        <w:t xml:space="preserve"> </w:t>
      </w:r>
      <w:r>
        <w:t>ПРЕДМЕТА</w:t>
      </w:r>
      <w:r>
        <w:rPr>
          <w:b w:val="0"/>
          <w:spacing w:val="-14"/>
        </w:rPr>
        <w:t xml:space="preserve"> </w:t>
      </w:r>
      <w:r>
        <w:t>«ХИМИЯ»</w:t>
      </w:r>
      <w:r>
        <w:rPr>
          <w:b w:val="0"/>
        </w:rPr>
        <w:t xml:space="preserve"> </w:t>
      </w:r>
      <w:r>
        <w:t>10</w:t>
      </w:r>
      <w:r>
        <w:rPr>
          <w:b w:val="0"/>
        </w:rPr>
        <w:t xml:space="preserve"> </w:t>
      </w:r>
      <w:r>
        <w:t>КЛАСС.</w:t>
      </w:r>
      <w:r>
        <w:rPr>
          <w:b w:val="0"/>
        </w:rPr>
        <w:t xml:space="preserve"> </w:t>
      </w:r>
      <w:r>
        <w:t>ОРГАНИЧЕСКАЯ</w:t>
      </w:r>
      <w:r>
        <w:rPr>
          <w:b w:val="0"/>
        </w:rPr>
        <w:t xml:space="preserve"> </w:t>
      </w:r>
      <w:r>
        <w:t>ХИМИЯ</w:t>
      </w:r>
    </w:p>
    <w:p w:rsidR="00C87D19" w:rsidRDefault="00C87D19" w:rsidP="00C87D19">
      <w:pPr>
        <w:pStyle w:val="2"/>
      </w:pPr>
      <w:r>
        <w:t>Теоретические</w:t>
      </w:r>
      <w:r>
        <w:rPr>
          <w:b/>
          <w:spacing w:val="-14"/>
        </w:rPr>
        <w:t xml:space="preserve"> </w:t>
      </w:r>
      <w:r>
        <w:t>основы</w:t>
      </w:r>
      <w:r>
        <w:rPr>
          <w:b/>
          <w:spacing w:val="-14"/>
        </w:rPr>
        <w:t xml:space="preserve"> </w:t>
      </w:r>
      <w:r>
        <w:t>органической</w:t>
      </w:r>
      <w:r>
        <w:rPr>
          <w:b/>
          <w:spacing w:val="-12"/>
        </w:rPr>
        <w:t xml:space="preserve"> </w:t>
      </w:r>
      <w:r>
        <w:rPr>
          <w:spacing w:val="-4"/>
        </w:rPr>
        <w:t>химии</w:t>
      </w:r>
    </w:p>
    <w:p w:rsidR="00C87D19" w:rsidRDefault="00C87D19" w:rsidP="00C87D19">
      <w:pPr>
        <w:pStyle w:val="a3"/>
        <w:spacing w:line="274" w:lineRule="exact"/>
        <w:ind w:left="219"/>
      </w:pPr>
      <w:r>
        <w:t>Предмет</w:t>
      </w:r>
      <w:r>
        <w:rPr>
          <w:spacing w:val="-11"/>
        </w:rPr>
        <w:t xml:space="preserve"> </w:t>
      </w:r>
      <w:r>
        <w:t>и</w:t>
      </w:r>
      <w:r>
        <w:rPr>
          <w:spacing w:val="-11"/>
        </w:rPr>
        <w:t xml:space="preserve"> </w:t>
      </w:r>
      <w:r>
        <w:t>значение</w:t>
      </w:r>
      <w:r>
        <w:rPr>
          <w:spacing w:val="-11"/>
        </w:rPr>
        <w:t xml:space="preserve"> </w:t>
      </w:r>
      <w:r>
        <w:t>органической</w:t>
      </w:r>
      <w:r>
        <w:rPr>
          <w:spacing w:val="-10"/>
        </w:rPr>
        <w:t xml:space="preserve"> </w:t>
      </w:r>
      <w:r>
        <w:t>химии,</w:t>
      </w:r>
      <w:r>
        <w:rPr>
          <w:spacing w:val="-11"/>
        </w:rPr>
        <w:t xml:space="preserve"> </w:t>
      </w:r>
      <w:r>
        <w:t>представление</w:t>
      </w:r>
      <w:r>
        <w:rPr>
          <w:spacing w:val="-12"/>
        </w:rPr>
        <w:t xml:space="preserve"> </w:t>
      </w:r>
      <w:r>
        <w:t>о</w:t>
      </w:r>
      <w:r>
        <w:rPr>
          <w:spacing w:val="-11"/>
        </w:rPr>
        <w:t xml:space="preserve"> </w:t>
      </w:r>
      <w:r>
        <w:t>многообразии</w:t>
      </w:r>
      <w:r>
        <w:rPr>
          <w:spacing w:val="-10"/>
        </w:rPr>
        <w:t xml:space="preserve"> </w:t>
      </w:r>
      <w:r>
        <w:t>органических</w:t>
      </w:r>
      <w:r>
        <w:rPr>
          <w:spacing w:val="-10"/>
        </w:rPr>
        <w:t xml:space="preserve"> </w:t>
      </w:r>
      <w:r>
        <w:rPr>
          <w:spacing w:val="-2"/>
        </w:rPr>
        <w:t>соединений.</w:t>
      </w:r>
    </w:p>
    <w:p w:rsidR="00C87D19" w:rsidRDefault="00C87D19" w:rsidP="00C87D19">
      <w:pPr>
        <w:spacing w:line="274" w:lineRule="exact"/>
        <w:sectPr w:rsidR="00C87D19">
          <w:pgSz w:w="11900" w:h="16840"/>
          <w:pgMar w:top="600" w:right="40" w:bottom="1180" w:left="460" w:header="0" w:footer="980" w:gutter="0"/>
          <w:cols w:space="720"/>
        </w:sectPr>
      </w:pPr>
    </w:p>
    <w:p w:rsidR="00C87D19" w:rsidRDefault="00C87D19" w:rsidP="00C87D19">
      <w:pPr>
        <w:pStyle w:val="a3"/>
        <w:spacing w:before="71"/>
        <w:ind w:left="219" w:right="629"/>
      </w:pPr>
      <w:r>
        <w:lastRenderedPageBreak/>
        <w:t>Электронное строение атома углерода: основное и</w:t>
      </w:r>
      <w:r>
        <w:rPr>
          <w:spacing w:val="-3"/>
        </w:rPr>
        <w:t xml:space="preserve"> </w:t>
      </w:r>
      <w:r>
        <w:t>возбуждённое состояния. Валентные возможности атома углерода. Химическая связь в</w:t>
      </w:r>
      <w:r>
        <w:rPr>
          <w:spacing w:val="-5"/>
        </w:rPr>
        <w:t xml:space="preserve"> </w:t>
      </w:r>
      <w:r>
        <w:t>органических соединениях. Типы</w:t>
      </w:r>
      <w:r>
        <w:rPr>
          <w:spacing w:val="-2"/>
        </w:rPr>
        <w:t xml:space="preserve"> </w:t>
      </w:r>
      <w:r>
        <w:t>гибридизации атомных орбита- лей углерода. Механизмы образования ковалентной связи (обменный и</w:t>
      </w:r>
      <w:r>
        <w:rPr>
          <w:spacing w:val="-3"/>
        </w:rPr>
        <w:t xml:space="preserve"> </w:t>
      </w:r>
      <w:r>
        <w:t>донорно-акцепторный). Типы перекрывания атомных орбиталей; σ- и</w:t>
      </w:r>
      <w:r>
        <w:rPr>
          <w:spacing w:val="-4"/>
        </w:rPr>
        <w:t xml:space="preserve"> </w:t>
      </w:r>
      <w:r>
        <w:t>-связи. Одинарная, двойная и</w:t>
      </w:r>
      <w:r>
        <w:rPr>
          <w:spacing w:val="-4"/>
        </w:rPr>
        <w:t xml:space="preserve"> </w:t>
      </w:r>
      <w:r>
        <w:t>тройная связь. Способы раз- рыва</w:t>
      </w:r>
      <w:r>
        <w:rPr>
          <w:spacing w:val="80"/>
          <w:w w:val="150"/>
        </w:rPr>
        <w:t xml:space="preserve"> </w:t>
      </w:r>
      <w:r>
        <w:t>связей</w:t>
      </w:r>
      <w:r>
        <w:rPr>
          <w:spacing w:val="80"/>
          <w:w w:val="150"/>
        </w:rPr>
        <w:t xml:space="preserve"> </w:t>
      </w:r>
      <w:r>
        <w:t>в</w:t>
      </w:r>
      <w:r>
        <w:rPr>
          <w:spacing w:val="-3"/>
        </w:rPr>
        <w:t xml:space="preserve"> </w:t>
      </w:r>
      <w:r>
        <w:t>молекулах</w:t>
      </w:r>
      <w:r>
        <w:rPr>
          <w:spacing w:val="80"/>
          <w:w w:val="150"/>
        </w:rPr>
        <w:t xml:space="preserve"> </w:t>
      </w:r>
      <w:r>
        <w:t>органических</w:t>
      </w:r>
      <w:r>
        <w:rPr>
          <w:spacing w:val="80"/>
          <w:w w:val="150"/>
        </w:rPr>
        <w:t xml:space="preserve"> </w:t>
      </w:r>
      <w:r>
        <w:t>веществ.</w:t>
      </w:r>
      <w:r>
        <w:rPr>
          <w:spacing w:val="80"/>
          <w:w w:val="150"/>
        </w:rPr>
        <w:t xml:space="preserve"> </w:t>
      </w:r>
      <w:r>
        <w:t>Понятие</w:t>
      </w:r>
      <w:r>
        <w:rPr>
          <w:spacing w:val="80"/>
          <w:w w:val="150"/>
        </w:rPr>
        <w:t xml:space="preserve"> </w:t>
      </w:r>
      <w:r>
        <w:t>о</w:t>
      </w:r>
      <w:r>
        <w:rPr>
          <w:spacing w:val="-2"/>
        </w:rPr>
        <w:t xml:space="preserve"> </w:t>
      </w:r>
      <w:r>
        <w:t>свободном</w:t>
      </w:r>
      <w:r>
        <w:rPr>
          <w:spacing w:val="80"/>
          <w:w w:val="150"/>
        </w:rPr>
        <w:t xml:space="preserve"> </w:t>
      </w:r>
      <w:r>
        <w:t>радикале,</w:t>
      </w:r>
      <w:r>
        <w:rPr>
          <w:spacing w:val="80"/>
          <w:w w:val="150"/>
        </w:rPr>
        <w:t xml:space="preserve"> </w:t>
      </w:r>
      <w:r>
        <w:t>нуклеофиле и электрофиле.</w:t>
      </w:r>
    </w:p>
    <w:p w:rsidR="00C87D19" w:rsidRDefault="00C87D19" w:rsidP="00C87D19">
      <w:pPr>
        <w:pStyle w:val="a3"/>
        <w:ind w:left="219" w:right="631"/>
      </w:pPr>
      <w:r>
        <w:t>Теория</w:t>
      </w:r>
      <w:r>
        <w:rPr>
          <w:spacing w:val="53"/>
        </w:rPr>
        <w:t xml:space="preserve">  </w:t>
      </w:r>
      <w:r>
        <w:t>строения</w:t>
      </w:r>
      <w:r>
        <w:rPr>
          <w:spacing w:val="53"/>
        </w:rPr>
        <w:t xml:space="preserve">  </w:t>
      </w:r>
      <w:r>
        <w:t>органических</w:t>
      </w:r>
      <w:r>
        <w:rPr>
          <w:spacing w:val="54"/>
        </w:rPr>
        <w:t xml:space="preserve">  </w:t>
      </w:r>
      <w:r>
        <w:t>соединений</w:t>
      </w:r>
      <w:r>
        <w:rPr>
          <w:spacing w:val="54"/>
        </w:rPr>
        <w:t xml:space="preserve">  </w:t>
      </w:r>
      <w:r>
        <w:t>А.</w:t>
      </w:r>
      <w:r>
        <w:rPr>
          <w:spacing w:val="-2"/>
        </w:rPr>
        <w:t xml:space="preserve"> </w:t>
      </w:r>
      <w:r>
        <w:t>М.</w:t>
      </w:r>
      <w:r>
        <w:rPr>
          <w:spacing w:val="53"/>
        </w:rPr>
        <w:t xml:space="preserve">  </w:t>
      </w:r>
      <w:r>
        <w:t>Бутлерова</w:t>
      </w:r>
      <w:r>
        <w:rPr>
          <w:spacing w:val="54"/>
        </w:rPr>
        <w:t xml:space="preserve">  </w:t>
      </w:r>
      <w:r>
        <w:t>и</w:t>
      </w:r>
      <w:r>
        <w:rPr>
          <w:spacing w:val="-1"/>
        </w:rPr>
        <w:t xml:space="preserve"> </w:t>
      </w:r>
      <w:r>
        <w:t>современные</w:t>
      </w:r>
      <w:r>
        <w:rPr>
          <w:spacing w:val="40"/>
        </w:rPr>
        <w:t xml:space="preserve">  </w:t>
      </w:r>
      <w:r>
        <w:t>представления о</w:t>
      </w:r>
      <w:r>
        <w:rPr>
          <w:spacing w:val="-2"/>
        </w:rPr>
        <w:t xml:space="preserve"> </w:t>
      </w:r>
      <w:r>
        <w:t>структуре</w:t>
      </w:r>
      <w:r>
        <w:rPr>
          <w:spacing w:val="54"/>
        </w:rPr>
        <w:t xml:space="preserve">  </w:t>
      </w:r>
      <w:r>
        <w:t>молекул.</w:t>
      </w:r>
      <w:r>
        <w:rPr>
          <w:spacing w:val="55"/>
        </w:rPr>
        <w:t xml:space="preserve">  </w:t>
      </w:r>
      <w:r>
        <w:t>Значение</w:t>
      </w:r>
      <w:r>
        <w:rPr>
          <w:spacing w:val="54"/>
        </w:rPr>
        <w:t xml:space="preserve">  </w:t>
      </w:r>
      <w:r>
        <w:t>теории</w:t>
      </w:r>
      <w:r>
        <w:rPr>
          <w:spacing w:val="54"/>
        </w:rPr>
        <w:t xml:space="preserve">  </w:t>
      </w:r>
      <w:r>
        <w:t>строения</w:t>
      </w:r>
      <w:r>
        <w:rPr>
          <w:spacing w:val="54"/>
        </w:rPr>
        <w:t xml:space="preserve">  </w:t>
      </w:r>
      <w:r>
        <w:t>органических</w:t>
      </w:r>
      <w:r>
        <w:rPr>
          <w:spacing w:val="55"/>
        </w:rPr>
        <w:t xml:space="preserve">  </w:t>
      </w:r>
      <w:r>
        <w:t>соединений.</w:t>
      </w:r>
      <w:r>
        <w:rPr>
          <w:spacing w:val="54"/>
        </w:rPr>
        <w:t xml:space="preserve">  </w:t>
      </w:r>
      <w:r>
        <w:t>Молекулярные и</w:t>
      </w:r>
      <w:r>
        <w:rPr>
          <w:spacing w:val="-3"/>
        </w:rPr>
        <w:t xml:space="preserve"> </w:t>
      </w:r>
      <w:r>
        <w:t xml:space="preserve">структурные формулы. Структурные формулы различных видов: развёрнутая, сокращённая, скелет- </w:t>
      </w:r>
      <w:r>
        <w:rPr>
          <w:spacing w:val="-4"/>
        </w:rPr>
        <w:t>ная.</w:t>
      </w:r>
    </w:p>
    <w:p w:rsidR="00C87D19" w:rsidRDefault="00C87D19" w:rsidP="00C87D19">
      <w:pPr>
        <w:pStyle w:val="a3"/>
        <w:ind w:left="219"/>
      </w:pPr>
      <w:r>
        <w:t>Изомерия.</w:t>
      </w:r>
      <w:r>
        <w:rPr>
          <w:spacing w:val="-15"/>
        </w:rPr>
        <w:t xml:space="preserve"> </w:t>
      </w:r>
      <w:r>
        <w:t>Виды</w:t>
      </w:r>
      <w:r>
        <w:rPr>
          <w:spacing w:val="-12"/>
        </w:rPr>
        <w:t xml:space="preserve"> </w:t>
      </w:r>
      <w:r>
        <w:t>изомерии:</w:t>
      </w:r>
      <w:r>
        <w:rPr>
          <w:spacing w:val="-12"/>
        </w:rPr>
        <w:t xml:space="preserve"> </w:t>
      </w:r>
      <w:r>
        <w:t>структурная,</w:t>
      </w:r>
      <w:r>
        <w:rPr>
          <w:spacing w:val="-12"/>
        </w:rPr>
        <w:t xml:space="preserve"> </w:t>
      </w:r>
      <w:r>
        <w:rPr>
          <w:spacing w:val="-2"/>
        </w:rPr>
        <w:t>пространственная.</w:t>
      </w:r>
    </w:p>
    <w:p w:rsidR="00C87D19" w:rsidRDefault="00C87D19" w:rsidP="00C87D19">
      <w:pPr>
        <w:pStyle w:val="a3"/>
        <w:ind w:left="219" w:right="630"/>
      </w:pPr>
      <w:r>
        <w:t>Электронные</w:t>
      </w:r>
      <w:r>
        <w:rPr>
          <w:spacing w:val="-2"/>
        </w:rPr>
        <w:t xml:space="preserve"> </w:t>
      </w:r>
      <w:r>
        <w:t>эффекты</w:t>
      </w:r>
      <w:r>
        <w:rPr>
          <w:spacing w:val="-2"/>
        </w:rPr>
        <w:t xml:space="preserve"> </w:t>
      </w:r>
      <w:r>
        <w:t>в</w:t>
      </w:r>
      <w:r>
        <w:rPr>
          <w:spacing w:val="-2"/>
        </w:rPr>
        <w:t xml:space="preserve"> </w:t>
      </w:r>
      <w:r>
        <w:t>молекулах органических соединений (индуктивный</w:t>
      </w:r>
      <w:r>
        <w:rPr>
          <w:spacing w:val="-3"/>
        </w:rPr>
        <w:t xml:space="preserve"> </w:t>
      </w:r>
      <w:r>
        <w:t xml:space="preserve">и мезомерный эффекты). </w:t>
      </w:r>
      <w:r>
        <w:rPr>
          <w:spacing w:val="-2"/>
        </w:rPr>
        <w:t>Представление</w:t>
      </w:r>
      <w:r>
        <w:rPr>
          <w:spacing w:val="-8"/>
        </w:rPr>
        <w:t xml:space="preserve"> </w:t>
      </w:r>
      <w:r>
        <w:rPr>
          <w:spacing w:val="-2"/>
        </w:rPr>
        <w:t>о</w:t>
      </w:r>
      <w:r>
        <w:rPr>
          <w:spacing w:val="-5"/>
        </w:rPr>
        <w:t xml:space="preserve"> </w:t>
      </w:r>
      <w:r>
        <w:rPr>
          <w:spacing w:val="-2"/>
        </w:rPr>
        <w:t>классификации</w:t>
      </w:r>
      <w:r>
        <w:rPr>
          <w:spacing w:val="-6"/>
        </w:rPr>
        <w:t xml:space="preserve"> </w:t>
      </w:r>
      <w:r>
        <w:rPr>
          <w:spacing w:val="-2"/>
        </w:rPr>
        <w:t>органических</w:t>
      </w:r>
      <w:r>
        <w:rPr>
          <w:spacing w:val="-5"/>
        </w:rPr>
        <w:t xml:space="preserve"> </w:t>
      </w:r>
      <w:r>
        <w:rPr>
          <w:spacing w:val="-2"/>
        </w:rPr>
        <w:t>веществ.</w:t>
      </w:r>
      <w:r>
        <w:rPr>
          <w:spacing w:val="-7"/>
        </w:rPr>
        <w:t xml:space="preserve"> </w:t>
      </w:r>
      <w:r>
        <w:rPr>
          <w:spacing w:val="-2"/>
        </w:rPr>
        <w:t>Понятие</w:t>
      </w:r>
      <w:r>
        <w:rPr>
          <w:spacing w:val="-6"/>
        </w:rPr>
        <w:t xml:space="preserve"> </w:t>
      </w:r>
      <w:r>
        <w:rPr>
          <w:spacing w:val="-2"/>
        </w:rPr>
        <w:t>о</w:t>
      </w:r>
      <w:r>
        <w:rPr>
          <w:spacing w:val="-7"/>
        </w:rPr>
        <w:t xml:space="preserve"> </w:t>
      </w:r>
      <w:r>
        <w:rPr>
          <w:spacing w:val="-2"/>
        </w:rPr>
        <w:t>функциональной</w:t>
      </w:r>
      <w:r>
        <w:rPr>
          <w:spacing w:val="-6"/>
        </w:rPr>
        <w:t xml:space="preserve"> </w:t>
      </w:r>
      <w:r>
        <w:rPr>
          <w:spacing w:val="-2"/>
        </w:rPr>
        <w:t>группе.</w:t>
      </w:r>
      <w:r>
        <w:rPr>
          <w:spacing w:val="-7"/>
        </w:rPr>
        <w:t xml:space="preserve"> </w:t>
      </w:r>
      <w:r>
        <w:rPr>
          <w:spacing w:val="-2"/>
        </w:rPr>
        <w:t xml:space="preserve">Гомология. </w:t>
      </w:r>
      <w:r>
        <w:t>Гомологические</w:t>
      </w:r>
      <w:r>
        <w:rPr>
          <w:spacing w:val="71"/>
        </w:rPr>
        <w:t xml:space="preserve">  </w:t>
      </w:r>
      <w:r>
        <w:t>ряды.</w:t>
      </w:r>
      <w:r>
        <w:rPr>
          <w:spacing w:val="70"/>
        </w:rPr>
        <w:t xml:space="preserve">  </w:t>
      </w:r>
      <w:r>
        <w:t>Систематическая</w:t>
      </w:r>
      <w:r>
        <w:rPr>
          <w:spacing w:val="71"/>
        </w:rPr>
        <w:t xml:space="preserve">  </w:t>
      </w:r>
      <w:r>
        <w:t>номенклатура</w:t>
      </w:r>
      <w:r>
        <w:rPr>
          <w:spacing w:val="70"/>
        </w:rPr>
        <w:t xml:space="preserve">  </w:t>
      </w:r>
      <w:r>
        <w:t>органических</w:t>
      </w:r>
      <w:r>
        <w:rPr>
          <w:spacing w:val="71"/>
        </w:rPr>
        <w:t xml:space="preserve">  </w:t>
      </w:r>
      <w:r>
        <w:t>соединений</w:t>
      </w:r>
      <w:r>
        <w:rPr>
          <w:spacing w:val="71"/>
        </w:rPr>
        <w:t xml:space="preserve">  </w:t>
      </w:r>
      <w:r>
        <w:t>(IUPAC) и тривиальные названия отдельных представителей.</w:t>
      </w:r>
    </w:p>
    <w:p w:rsidR="00C87D19" w:rsidRDefault="00C87D19" w:rsidP="00C87D19">
      <w:pPr>
        <w:pStyle w:val="a3"/>
        <w:ind w:left="219" w:right="629"/>
      </w:pPr>
      <w:r>
        <w:t>Особенности</w:t>
      </w:r>
      <w:r>
        <w:rPr>
          <w:spacing w:val="80"/>
        </w:rPr>
        <w:t xml:space="preserve"> </w:t>
      </w:r>
      <w:r>
        <w:t>и</w:t>
      </w:r>
      <w:r>
        <w:rPr>
          <w:spacing w:val="-2"/>
        </w:rPr>
        <w:t xml:space="preserve"> </w:t>
      </w:r>
      <w:r>
        <w:t>классификация</w:t>
      </w:r>
      <w:r>
        <w:rPr>
          <w:spacing w:val="80"/>
        </w:rPr>
        <w:t xml:space="preserve"> </w:t>
      </w:r>
      <w:r>
        <w:t>органических</w:t>
      </w:r>
      <w:r>
        <w:rPr>
          <w:spacing w:val="80"/>
        </w:rPr>
        <w:t xml:space="preserve"> </w:t>
      </w:r>
      <w:r>
        <w:t>реакций.</w:t>
      </w:r>
      <w:r>
        <w:rPr>
          <w:spacing w:val="80"/>
        </w:rPr>
        <w:t xml:space="preserve"> </w:t>
      </w:r>
      <w:r>
        <w:t>Окислительно-восстановительные</w:t>
      </w:r>
      <w:r>
        <w:rPr>
          <w:spacing w:val="80"/>
        </w:rPr>
        <w:t xml:space="preserve"> </w:t>
      </w:r>
      <w:r>
        <w:t>реакции в органической химии.</w:t>
      </w:r>
    </w:p>
    <w:p w:rsidR="00C87D19" w:rsidRDefault="00C87D19" w:rsidP="00C87D19">
      <w:pPr>
        <w:pStyle w:val="a3"/>
        <w:spacing w:before="7" w:line="237" w:lineRule="auto"/>
        <w:ind w:left="219" w:right="625"/>
      </w:pPr>
      <w:r>
        <w:rPr>
          <w:noProof/>
          <w:lang w:eastAsia="ru-RU"/>
        </w:rPr>
        <mc:AlternateContent>
          <mc:Choice Requires="wps">
            <w:drawing>
              <wp:anchor distT="0" distB="0" distL="0" distR="0" simplePos="0" relativeHeight="251655680" behindDoc="1" locked="0" layoutInCell="1" allowOverlap="1" wp14:anchorId="38EB911A" wp14:editId="402A58BA">
                <wp:simplePos x="0" y="0"/>
                <wp:positionH relativeFrom="page">
                  <wp:posOffset>5061203</wp:posOffset>
                </wp:positionH>
                <wp:positionV relativeFrom="paragraph">
                  <wp:posOffset>151759</wp:posOffset>
                </wp:positionV>
                <wp:extent cx="43180" cy="17145"/>
                <wp:effectExtent l="0" t="0" r="0" b="0"/>
                <wp:wrapNone/>
                <wp:docPr id="1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145"/>
                        </a:xfrm>
                        <a:custGeom>
                          <a:avLst/>
                          <a:gdLst/>
                          <a:ahLst/>
                          <a:cxnLst/>
                          <a:rect l="l" t="t" r="r" b="b"/>
                          <a:pathLst>
                            <a:path w="43180" h="17145">
                              <a:moveTo>
                                <a:pt x="42671" y="0"/>
                              </a:moveTo>
                              <a:lnTo>
                                <a:pt x="0" y="0"/>
                              </a:lnTo>
                              <a:lnTo>
                                <a:pt x="0" y="16763"/>
                              </a:lnTo>
                              <a:lnTo>
                                <a:pt x="42671" y="16763"/>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CDCC5F" id="Graphic 5" o:spid="_x0000_s1026" style="position:absolute;margin-left:398.5pt;margin-top:11.95pt;width:3.4pt;height:1.35pt;z-index:-251660800;visibility:visible;mso-wrap-style:square;mso-wrap-distance-left:0;mso-wrap-distance-top:0;mso-wrap-distance-right:0;mso-wrap-distance-bottom:0;mso-position-horizontal:absolute;mso-position-horizontal-relative:page;mso-position-vertical:absolute;mso-position-vertical-relative:text;v-text-anchor:top" coordsize="4318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" path="m42671,l,,,16763r42671,l42671,xe" fillcolor="black" stroked="f">
                <v:path arrowok="t"/>
                <w10:wrap anchorx="page"/>
              </v:shape>
            </w:pict>
          </mc:Fallback>
        </mc:AlternateContent>
      </w:r>
      <w:r>
        <w:rPr>
          <w:b/>
        </w:rPr>
        <w:t>Экспериментальные</w:t>
      </w:r>
      <w:r>
        <w:t xml:space="preserve"> </w:t>
      </w:r>
      <w:r>
        <w:rPr>
          <w:b/>
        </w:rPr>
        <w:t>методы</w:t>
      </w:r>
      <w:r>
        <w:t xml:space="preserve"> </w:t>
      </w:r>
      <w:r>
        <w:rPr>
          <w:b/>
        </w:rPr>
        <w:t>изучения</w:t>
      </w:r>
      <w:r>
        <w:t xml:space="preserve"> </w:t>
      </w:r>
      <w:r>
        <w:rPr>
          <w:b/>
        </w:rPr>
        <w:t>веществ</w:t>
      </w:r>
      <w:r>
        <w:t xml:space="preserve"> </w:t>
      </w:r>
      <w:r>
        <w:rPr>
          <w:b/>
        </w:rPr>
        <w:t>и</w:t>
      </w:r>
      <w:r>
        <w:rPr>
          <w:spacing w:val="-2"/>
        </w:rPr>
        <w:t xml:space="preserve"> </w:t>
      </w:r>
      <w:r>
        <w:rPr>
          <w:b/>
        </w:rPr>
        <w:t>их</w:t>
      </w:r>
      <w:r>
        <w:t xml:space="preserve"> </w:t>
      </w:r>
      <w:r>
        <w:rPr>
          <w:b/>
        </w:rPr>
        <w:t>превращений</w:t>
      </w:r>
      <w:r>
        <w:t>: ознакомление с</w:t>
      </w:r>
      <w:r>
        <w:rPr>
          <w:spacing w:val="-4"/>
        </w:rPr>
        <w:t xml:space="preserve"> </w:t>
      </w:r>
      <w:r>
        <w:t>образцами ор- ганических веществ и</w:t>
      </w:r>
      <w:r>
        <w:rPr>
          <w:spacing w:val="-1"/>
        </w:rPr>
        <w:t xml:space="preserve"> </w:t>
      </w:r>
      <w:r>
        <w:t>материалами на их основе; опыты по превращению органических веществ при нагревании (плавление, обугливание и</w:t>
      </w:r>
      <w:r>
        <w:rPr>
          <w:spacing w:val="-2"/>
        </w:rPr>
        <w:t xml:space="preserve"> </w:t>
      </w:r>
      <w:r>
        <w:t xml:space="preserve">горение); конструирование моделей молекул органических </w:t>
      </w:r>
      <w:r>
        <w:rPr>
          <w:spacing w:val="-2"/>
        </w:rPr>
        <w:t>веществ.</w:t>
      </w:r>
    </w:p>
    <w:p w:rsidR="00C87D19" w:rsidRDefault="00C87D19" w:rsidP="00C87D19">
      <w:pPr>
        <w:pStyle w:val="2"/>
        <w:spacing w:before="9"/>
      </w:pPr>
      <w:r>
        <w:rPr>
          <w:spacing w:val="-2"/>
        </w:rPr>
        <w:t>Углеводороды</w:t>
      </w:r>
    </w:p>
    <w:p w:rsidR="00C87D19" w:rsidRDefault="00C87D19" w:rsidP="00C87D19">
      <w:pPr>
        <w:pStyle w:val="a3"/>
        <w:ind w:left="219" w:right="627"/>
      </w:pPr>
      <w:r>
        <w:t>Алканы.</w:t>
      </w:r>
      <w:r>
        <w:rPr>
          <w:spacing w:val="80"/>
        </w:rPr>
        <w:t xml:space="preserve"> </w:t>
      </w:r>
      <w:r>
        <w:t>Гомологический</w:t>
      </w:r>
      <w:r>
        <w:rPr>
          <w:spacing w:val="80"/>
        </w:rPr>
        <w:t xml:space="preserve"> </w:t>
      </w:r>
      <w:r>
        <w:t>ряд</w:t>
      </w:r>
      <w:r>
        <w:rPr>
          <w:spacing w:val="80"/>
        </w:rPr>
        <w:t xml:space="preserve"> </w:t>
      </w:r>
      <w:r>
        <w:t>алканов,</w:t>
      </w:r>
      <w:r>
        <w:rPr>
          <w:spacing w:val="80"/>
        </w:rPr>
        <w:t xml:space="preserve"> </w:t>
      </w:r>
      <w:r>
        <w:t>общая</w:t>
      </w:r>
      <w:r>
        <w:rPr>
          <w:spacing w:val="80"/>
        </w:rPr>
        <w:t xml:space="preserve"> </w:t>
      </w:r>
      <w:r>
        <w:t>формула,</w:t>
      </w:r>
      <w:r>
        <w:rPr>
          <w:spacing w:val="80"/>
        </w:rPr>
        <w:t xml:space="preserve"> </w:t>
      </w:r>
      <w:r>
        <w:t>номенклатура</w:t>
      </w:r>
      <w:r>
        <w:rPr>
          <w:spacing w:val="80"/>
        </w:rPr>
        <w:t xml:space="preserve"> </w:t>
      </w:r>
      <w:r>
        <w:t>и</w:t>
      </w:r>
      <w:r>
        <w:rPr>
          <w:spacing w:val="-1"/>
        </w:rPr>
        <w:t xml:space="preserve"> </w:t>
      </w:r>
      <w:r>
        <w:t>изомерия.</w:t>
      </w:r>
      <w:r>
        <w:rPr>
          <w:spacing w:val="80"/>
        </w:rPr>
        <w:t xml:space="preserve"> </w:t>
      </w:r>
      <w:r>
        <w:t>Электронное и</w:t>
      </w:r>
      <w:r>
        <w:rPr>
          <w:spacing w:val="-2"/>
        </w:rPr>
        <w:t xml:space="preserve"> </w:t>
      </w:r>
      <w:r>
        <w:t xml:space="preserve">пространственное строение молекул алканов, </w:t>
      </w:r>
      <w:r>
        <w:rPr>
          <w:i/>
        </w:rPr>
        <w:t>sp</w:t>
      </w:r>
      <w:r>
        <w:rPr>
          <w:vertAlign w:val="superscript"/>
        </w:rPr>
        <w:t>3</w:t>
      </w:r>
      <w:r>
        <w:t xml:space="preserve">-гибридизация атомных орбиталей углерода, σ- связь. </w:t>
      </w:r>
      <w:r>
        <w:rPr>
          <w:i/>
        </w:rPr>
        <w:t>Конформеры</w:t>
      </w:r>
      <w:r>
        <w:t>. Физические свойства алканов.</w:t>
      </w:r>
    </w:p>
    <w:p w:rsidR="00C87D19" w:rsidRDefault="00C87D19" w:rsidP="00C87D19">
      <w:pPr>
        <w:ind w:left="219" w:right="625"/>
        <w:jc w:val="both"/>
        <w:rPr>
          <w:i/>
          <w:sz w:val="24"/>
        </w:rPr>
      </w:pPr>
      <w:r>
        <w:rPr>
          <w:sz w:val="24"/>
        </w:rPr>
        <w:t xml:space="preserve">Химические свойства алканов: реакции замещения, изомеризации, дегидрирования, циклизации, пи- ролиза, крекинга, горения. </w:t>
      </w:r>
      <w:r>
        <w:rPr>
          <w:i/>
          <w:sz w:val="24"/>
        </w:rPr>
        <w:t>Представление</w:t>
      </w:r>
      <w:r>
        <w:rPr>
          <w:sz w:val="24"/>
        </w:rPr>
        <w:t xml:space="preserve"> </w:t>
      </w:r>
      <w:r>
        <w:rPr>
          <w:i/>
          <w:sz w:val="24"/>
        </w:rPr>
        <w:t>о</w:t>
      </w:r>
      <w:r>
        <w:rPr>
          <w:sz w:val="24"/>
        </w:rPr>
        <w:t xml:space="preserve"> </w:t>
      </w:r>
      <w:r>
        <w:rPr>
          <w:i/>
          <w:sz w:val="24"/>
        </w:rPr>
        <w:t>механизме</w:t>
      </w:r>
      <w:r>
        <w:rPr>
          <w:sz w:val="24"/>
        </w:rPr>
        <w:t xml:space="preserve"> </w:t>
      </w:r>
      <w:r>
        <w:rPr>
          <w:i/>
          <w:sz w:val="24"/>
        </w:rPr>
        <w:t>реакций</w:t>
      </w:r>
      <w:r>
        <w:rPr>
          <w:sz w:val="24"/>
        </w:rPr>
        <w:t xml:space="preserve"> </w:t>
      </w:r>
      <w:r>
        <w:rPr>
          <w:i/>
          <w:sz w:val="24"/>
        </w:rPr>
        <w:t>радикального</w:t>
      </w:r>
      <w:r>
        <w:rPr>
          <w:sz w:val="24"/>
        </w:rPr>
        <w:t xml:space="preserve"> </w:t>
      </w:r>
      <w:r>
        <w:rPr>
          <w:i/>
          <w:sz w:val="24"/>
        </w:rPr>
        <w:t>замещения.</w:t>
      </w:r>
    </w:p>
    <w:p w:rsidR="00C87D19" w:rsidRDefault="00C87D19" w:rsidP="00C87D19">
      <w:pPr>
        <w:pStyle w:val="a3"/>
        <w:ind w:left="219"/>
      </w:pPr>
      <w:r>
        <w:t>Нахождение</w:t>
      </w:r>
      <w:r>
        <w:rPr>
          <w:spacing w:val="-10"/>
        </w:rPr>
        <w:t xml:space="preserve"> </w:t>
      </w:r>
      <w:r>
        <w:t>в</w:t>
      </w:r>
      <w:r>
        <w:rPr>
          <w:spacing w:val="-9"/>
        </w:rPr>
        <w:t xml:space="preserve"> </w:t>
      </w:r>
      <w:r>
        <w:t>природе.</w:t>
      </w:r>
      <w:r>
        <w:rPr>
          <w:spacing w:val="-11"/>
        </w:rPr>
        <w:t xml:space="preserve"> </w:t>
      </w:r>
      <w:r>
        <w:t>Способы</w:t>
      </w:r>
      <w:r>
        <w:rPr>
          <w:spacing w:val="-9"/>
        </w:rPr>
        <w:t xml:space="preserve"> </w:t>
      </w:r>
      <w:r>
        <w:t>получения</w:t>
      </w:r>
      <w:r>
        <w:rPr>
          <w:spacing w:val="-8"/>
        </w:rPr>
        <w:t xml:space="preserve"> </w:t>
      </w:r>
      <w:r>
        <w:t>и</w:t>
      </w:r>
      <w:r>
        <w:rPr>
          <w:spacing w:val="-10"/>
        </w:rPr>
        <w:t xml:space="preserve"> </w:t>
      </w:r>
      <w:r>
        <w:t>применение</w:t>
      </w:r>
      <w:r>
        <w:rPr>
          <w:spacing w:val="-9"/>
        </w:rPr>
        <w:t xml:space="preserve"> </w:t>
      </w:r>
      <w:r>
        <w:rPr>
          <w:spacing w:val="-2"/>
        </w:rPr>
        <w:t>алканов.</w:t>
      </w:r>
    </w:p>
    <w:p w:rsidR="00C87D19" w:rsidRDefault="00C87D19" w:rsidP="00C87D19">
      <w:pPr>
        <w:pStyle w:val="a3"/>
        <w:ind w:left="219" w:right="630"/>
      </w:pPr>
      <w:r>
        <w:t>Циклоалканы. Общая формула, номенклатура и</w:t>
      </w:r>
      <w:r>
        <w:rPr>
          <w:spacing w:val="-1"/>
        </w:rPr>
        <w:t xml:space="preserve"> </w:t>
      </w:r>
      <w:r>
        <w:t>изомерия. Особенности строения и</w:t>
      </w:r>
      <w:r>
        <w:rPr>
          <w:spacing w:val="-4"/>
        </w:rPr>
        <w:t xml:space="preserve"> </w:t>
      </w:r>
      <w:r>
        <w:t>химических свойств малых (циклопропан, циклобутан) и</w:t>
      </w:r>
      <w:r>
        <w:rPr>
          <w:spacing w:val="-1"/>
        </w:rPr>
        <w:t xml:space="preserve"> </w:t>
      </w:r>
      <w:r>
        <w:t>обычных (циклопентан, циклогексан) циклоалканов. Способы получения и применение циклоалканов.</w:t>
      </w:r>
    </w:p>
    <w:p w:rsidR="00C87D19" w:rsidRDefault="00C87D19" w:rsidP="00C87D19">
      <w:pPr>
        <w:pStyle w:val="a3"/>
        <w:ind w:left="219" w:right="627"/>
      </w:pPr>
      <w:r>
        <w:t>Алкены.</w:t>
      </w:r>
      <w:r>
        <w:rPr>
          <w:spacing w:val="74"/>
          <w:w w:val="150"/>
        </w:rPr>
        <w:t xml:space="preserve">  </w:t>
      </w:r>
      <w:r>
        <w:t>Гомологический</w:t>
      </w:r>
      <w:r>
        <w:rPr>
          <w:spacing w:val="74"/>
          <w:w w:val="150"/>
        </w:rPr>
        <w:t xml:space="preserve">  </w:t>
      </w:r>
      <w:r>
        <w:t>ряд</w:t>
      </w:r>
      <w:r>
        <w:rPr>
          <w:spacing w:val="74"/>
          <w:w w:val="150"/>
        </w:rPr>
        <w:t xml:space="preserve">  </w:t>
      </w:r>
      <w:r>
        <w:t>алкенов,</w:t>
      </w:r>
      <w:r>
        <w:rPr>
          <w:spacing w:val="73"/>
          <w:w w:val="150"/>
        </w:rPr>
        <w:t xml:space="preserve">  </w:t>
      </w:r>
      <w:r>
        <w:t>общая</w:t>
      </w:r>
      <w:r>
        <w:rPr>
          <w:spacing w:val="74"/>
          <w:w w:val="150"/>
        </w:rPr>
        <w:t xml:space="preserve">  </w:t>
      </w:r>
      <w:r>
        <w:t>формула,</w:t>
      </w:r>
      <w:r>
        <w:rPr>
          <w:spacing w:val="75"/>
          <w:w w:val="150"/>
        </w:rPr>
        <w:t xml:space="preserve">  </w:t>
      </w:r>
      <w:r>
        <w:t>номенклатура.</w:t>
      </w:r>
      <w:r>
        <w:rPr>
          <w:spacing w:val="74"/>
          <w:w w:val="150"/>
        </w:rPr>
        <w:t xml:space="preserve">  </w:t>
      </w:r>
      <w:r>
        <w:t>Электронное и</w:t>
      </w:r>
      <w:r>
        <w:rPr>
          <w:spacing w:val="-2"/>
        </w:rPr>
        <w:t xml:space="preserve"> </w:t>
      </w:r>
      <w:r>
        <w:t>пространственное</w:t>
      </w:r>
      <w:r>
        <w:rPr>
          <w:spacing w:val="40"/>
        </w:rPr>
        <w:t xml:space="preserve"> </w:t>
      </w:r>
      <w:r>
        <w:t>строение</w:t>
      </w:r>
      <w:r>
        <w:rPr>
          <w:spacing w:val="40"/>
        </w:rPr>
        <w:t xml:space="preserve"> </w:t>
      </w:r>
      <w:r>
        <w:t>молекул</w:t>
      </w:r>
      <w:r>
        <w:rPr>
          <w:spacing w:val="40"/>
        </w:rPr>
        <w:t xml:space="preserve"> </w:t>
      </w:r>
      <w:r>
        <w:t>алкенов,</w:t>
      </w:r>
      <w:r>
        <w:rPr>
          <w:spacing w:val="40"/>
        </w:rPr>
        <w:t xml:space="preserve"> </w:t>
      </w:r>
      <w:r>
        <w:rPr>
          <w:i/>
        </w:rPr>
        <w:t>sp</w:t>
      </w:r>
      <w:r>
        <w:rPr>
          <w:vertAlign w:val="superscript"/>
        </w:rPr>
        <w:t>2</w:t>
      </w:r>
      <w:r>
        <w:t>-гибридизация</w:t>
      </w:r>
      <w:r>
        <w:rPr>
          <w:spacing w:val="40"/>
        </w:rPr>
        <w:t xml:space="preserve"> </w:t>
      </w:r>
      <w:r>
        <w:t>атомных</w:t>
      </w:r>
      <w:r>
        <w:rPr>
          <w:spacing w:val="40"/>
        </w:rPr>
        <w:t xml:space="preserve"> </w:t>
      </w:r>
      <w:r>
        <w:t>орбиталей</w:t>
      </w:r>
      <w:r>
        <w:rPr>
          <w:spacing w:val="40"/>
        </w:rPr>
        <w:t xml:space="preserve"> </w:t>
      </w:r>
      <w:r>
        <w:t>углерода,</w:t>
      </w:r>
      <w:r>
        <w:rPr>
          <w:spacing w:val="40"/>
        </w:rPr>
        <w:t xml:space="preserve"> </w:t>
      </w:r>
      <w:r>
        <w:t>σ-</w:t>
      </w:r>
      <w:r>
        <w:rPr>
          <w:spacing w:val="40"/>
        </w:rPr>
        <w:t xml:space="preserve"> </w:t>
      </w:r>
      <w:r>
        <w:t>и -связи. Структурная и геометрическая (</w:t>
      </w:r>
      <w:r>
        <w:rPr>
          <w:i/>
        </w:rPr>
        <w:t>цис</w:t>
      </w:r>
      <w:r>
        <w:t>-</w:t>
      </w:r>
      <w:r>
        <w:rPr>
          <w:i/>
        </w:rPr>
        <w:t>транс</w:t>
      </w:r>
      <w:r>
        <w:t>-) изомерия. Физические свойства алкенов.</w:t>
      </w:r>
    </w:p>
    <w:p w:rsidR="00C87D19" w:rsidRDefault="00C87D19" w:rsidP="00C87D19">
      <w:pPr>
        <w:ind w:left="219" w:right="632"/>
        <w:jc w:val="both"/>
        <w:rPr>
          <w:sz w:val="24"/>
        </w:rPr>
      </w:pPr>
      <w:r>
        <w:rPr>
          <w:sz w:val="24"/>
        </w:rPr>
        <w:t>Химические свойства: реакции присоединения, замещения в</w:t>
      </w:r>
      <w:r>
        <w:rPr>
          <w:spacing w:val="-4"/>
          <w:sz w:val="24"/>
        </w:rPr>
        <w:t xml:space="preserve"> </w:t>
      </w:r>
      <w:r>
        <w:rPr>
          <w:sz w:val="24"/>
        </w:rPr>
        <w:t>α-положение при двойной связи, поли- меризации и</w:t>
      </w:r>
      <w:r>
        <w:rPr>
          <w:spacing w:val="-2"/>
          <w:sz w:val="24"/>
        </w:rPr>
        <w:t xml:space="preserve"> </w:t>
      </w:r>
      <w:r>
        <w:rPr>
          <w:sz w:val="24"/>
        </w:rPr>
        <w:t xml:space="preserve">окисления. </w:t>
      </w:r>
      <w:r>
        <w:rPr>
          <w:i/>
          <w:sz w:val="24"/>
        </w:rPr>
        <w:t>Представление</w:t>
      </w:r>
      <w:r>
        <w:rPr>
          <w:sz w:val="24"/>
        </w:rPr>
        <w:t xml:space="preserve"> </w:t>
      </w:r>
      <w:r>
        <w:rPr>
          <w:i/>
          <w:sz w:val="24"/>
        </w:rPr>
        <w:t>о</w:t>
      </w:r>
      <w:r>
        <w:rPr>
          <w:spacing w:val="-4"/>
          <w:sz w:val="24"/>
        </w:rPr>
        <w:t xml:space="preserve"> </w:t>
      </w:r>
      <w:r>
        <w:rPr>
          <w:i/>
          <w:sz w:val="24"/>
        </w:rPr>
        <w:t>механизме</w:t>
      </w:r>
      <w:r>
        <w:rPr>
          <w:sz w:val="24"/>
        </w:rPr>
        <w:t xml:space="preserve"> </w:t>
      </w:r>
      <w:r>
        <w:rPr>
          <w:i/>
          <w:sz w:val="24"/>
        </w:rPr>
        <w:t>реакции</w:t>
      </w:r>
      <w:r>
        <w:rPr>
          <w:sz w:val="24"/>
        </w:rPr>
        <w:t xml:space="preserve"> </w:t>
      </w:r>
      <w:r>
        <w:rPr>
          <w:i/>
          <w:sz w:val="24"/>
        </w:rPr>
        <w:t>электрофильного</w:t>
      </w:r>
      <w:r>
        <w:rPr>
          <w:sz w:val="24"/>
        </w:rPr>
        <w:t xml:space="preserve"> </w:t>
      </w:r>
      <w:r>
        <w:rPr>
          <w:i/>
          <w:sz w:val="24"/>
        </w:rPr>
        <w:t>присоединения.</w:t>
      </w:r>
      <w:r>
        <w:rPr>
          <w:sz w:val="24"/>
        </w:rPr>
        <w:t xml:space="preserve"> Пра- вило Марковникова. Качественные реакции на двойную связь.</w:t>
      </w:r>
    </w:p>
    <w:p w:rsidR="00C87D19" w:rsidRDefault="00C87D19" w:rsidP="00C87D19">
      <w:pPr>
        <w:pStyle w:val="a3"/>
        <w:ind w:left="219"/>
      </w:pPr>
      <w:r>
        <w:t>Способы</w:t>
      </w:r>
      <w:r>
        <w:rPr>
          <w:spacing w:val="-11"/>
        </w:rPr>
        <w:t xml:space="preserve"> </w:t>
      </w:r>
      <w:r>
        <w:t>получения</w:t>
      </w:r>
      <w:r>
        <w:rPr>
          <w:spacing w:val="-9"/>
        </w:rPr>
        <w:t xml:space="preserve"> </w:t>
      </w:r>
      <w:r>
        <w:t>и</w:t>
      </w:r>
      <w:r>
        <w:rPr>
          <w:spacing w:val="-9"/>
        </w:rPr>
        <w:t xml:space="preserve"> </w:t>
      </w:r>
      <w:r>
        <w:t>применение</w:t>
      </w:r>
      <w:r>
        <w:rPr>
          <w:spacing w:val="-10"/>
        </w:rPr>
        <w:t xml:space="preserve"> </w:t>
      </w:r>
      <w:r>
        <w:rPr>
          <w:spacing w:val="-2"/>
        </w:rPr>
        <w:t>алкенов.</w:t>
      </w:r>
    </w:p>
    <w:p w:rsidR="00C87D19" w:rsidRDefault="00C87D19" w:rsidP="00C87D19">
      <w:pPr>
        <w:pStyle w:val="a3"/>
        <w:ind w:left="219" w:right="628"/>
      </w:pPr>
      <w:r>
        <w:t xml:space="preserve">Алкадиены. Классификация алкадиенов (сопряжённые, изолированные, </w:t>
      </w:r>
      <w:r>
        <w:rPr>
          <w:i/>
        </w:rPr>
        <w:t>кумулированные</w:t>
      </w:r>
      <w:r>
        <w:t>). Особенно- сти электронного строения и</w:t>
      </w:r>
      <w:r>
        <w:rPr>
          <w:spacing w:val="-4"/>
        </w:rPr>
        <w:t xml:space="preserve"> </w:t>
      </w:r>
      <w:r>
        <w:t>химических свойств сопряжённых диенов, 1,2- и</w:t>
      </w:r>
      <w:r>
        <w:rPr>
          <w:spacing w:val="-1"/>
        </w:rPr>
        <w:t xml:space="preserve"> </w:t>
      </w:r>
      <w:r>
        <w:t>1,4-присоединение. Полимеризация сопряжённых диенов. Способы получения и применение алкадиенов.</w:t>
      </w:r>
    </w:p>
    <w:p w:rsidR="00C87D19" w:rsidRDefault="00C87D19" w:rsidP="00C87D19">
      <w:pPr>
        <w:pStyle w:val="a3"/>
        <w:ind w:left="219" w:right="629"/>
      </w:pPr>
      <w:r>
        <w:t>Алкины.</w:t>
      </w:r>
      <w:r>
        <w:rPr>
          <w:spacing w:val="76"/>
        </w:rPr>
        <w:t xml:space="preserve"> </w:t>
      </w:r>
      <w:r>
        <w:t>Гомологический</w:t>
      </w:r>
      <w:r>
        <w:rPr>
          <w:spacing w:val="77"/>
        </w:rPr>
        <w:t xml:space="preserve"> </w:t>
      </w:r>
      <w:r>
        <w:t>ряд</w:t>
      </w:r>
      <w:r>
        <w:rPr>
          <w:spacing w:val="79"/>
        </w:rPr>
        <w:t xml:space="preserve"> </w:t>
      </w:r>
      <w:r>
        <w:t>алкинов,</w:t>
      </w:r>
      <w:r>
        <w:rPr>
          <w:spacing w:val="76"/>
        </w:rPr>
        <w:t xml:space="preserve"> </w:t>
      </w:r>
      <w:r>
        <w:t>общая</w:t>
      </w:r>
      <w:r>
        <w:rPr>
          <w:spacing w:val="79"/>
        </w:rPr>
        <w:t xml:space="preserve"> </w:t>
      </w:r>
      <w:r>
        <w:t>формула,</w:t>
      </w:r>
      <w:r>
        <w:rPr>
          <w:spacing w:val="79"/>
        </w:rPr>
        <w:t xml:space="preserve"> </w:t>
      </w:r>
      <w:r>
        <w:t>номенклатура</w:t>
      </w:r>
      <w:r>
        <w:rPr>
          <w:spacing w:val="78"/>
        </w:rPr>
        <w:t xml:space="preserve"> </w:t>
      </w:r>
      <w:r>
        <w:t>и</w:t>
      </w:r>
      <w:r>
        <w:rPr>
          <w:spacing w:val="-1"/>
        </w:rPr>
        <w:t xml:space="preserve"> </w:t>
      </w:r>
      <w:r>
        <w:t>изомерия.</w:t>
      </w:r>
      <w:r>
        <w:rPr>
          <w:spacing w:val="79"/>
        </w:rPr>
        <w:t xml:space="preserve"> </w:t>
      </w:r>
      <w:r>
        <w:t>Электронное и</w:t>
      </w:r>
      <w:r>
        <w:rPr>
          <w:spacing w:val="-4"/>
        </w:rPr>
        <w:t xml:space="preserve"> </w:t>
      </w:r>
      <w:r>
        <w:t xml:space="preserve">пространственное строение молекул алкинов, </w:t>
      </w:r>
      <w:r>
        <w:rPr>
          <w:i/>
        </w:rPr>
        <w:t>sp</w:t>
      </w:r>
      <w:r>
        <w:t>-гибридизация атомных орбиталей углерода</w:t>
      </w:r>
      <w:r>
        <w:rPr>
          <w:i/>
        </w:rPr>
        <w:t>.</w:t>
      </w:r>
      <w:r>
        <w:t xml:space="preserve"> Физи- ческие свойства алкинов.</w:t>
      </w:r>
    </w:p>
    <w:p w:rsidR="00C87D19" w:rsidRDefault="00C87D19" w:rsidP="00C87D19">
      <w:pPr>
        <w:pStyle w:val="a3"/>
        <w:ind w:left="219" w:right="629"/>
      </w:pPr>
      <w:r>
        <w:t>Химические свойства: реакции присоединения, димеризации и</w:t>
      </w:r>
      <w:r>
        <w:rPr>
          <w:spacing w:val="-6"/>
        </w:rPr>
        <w:t xml:space="preserve"> </w:t>
      </w:r>
      <w:r>
        <w:t>тримеризации, окисления. Кислотные свойства алкинов, имеющих концевую тройную связь. Качественные реакции на тройную связь.</w:t>
      </w:r>
    </w:p>
    <w:p w:rsidR="00C87D19" w:rsidRDefault="00C87D19" w:rsidP="00C87D19">
      <w:pPr>
        <w:pStyle w:val="a3"/>
        <w:ind w:left="219"/>
      </w:pPr>
      <w:r>
        <w:t>Способы</w:t>
      </w:r>
      <w:r>
        <w:rPr>
          <w:spacing w:val="-11"/>
        </w:rPr>
        <w:t xml:space="preserve"> </w:t>
      </w:r>
      <w:r>
        <w:t>получения</w:t>
      </w:r>
      <w:r>
        <w:rPr>
          <w:spacing w:val="-9"/>
        </w:rPr>
        <w:t xml:space="preserve"> </w:t>
      </w:r>
      <w:r>
        <w:t>и</w:t>
      </w:r>
      <w:r>
        <w:rPr>
          <w:spacing w:val="-9"/>
        </w:rPr>
        <w:t xml:space="preserve"> </w:t>
      </w:r>
      <w:r>
        <w:t>применение</w:t>
      </w:r>
      <w:r>
        <w:rPr>
          <w:spacing w:val="-10"/>
        </w:rPr>
        <w:t xml:space="preserve"> </w:t>
      </w:r>
      <w:r>
        <w:rPr>
          <w:spacing w:val="-2"/>
        </w:rPr>
        <w:t>алкинов.</w:t>
      </w:r>
    </w:p>
    <w:p w:rsidR="00C87D19" w:rsidRDefault="00C87D19" w:rsidP="00C87D19">
      <w:pPr>
        <w:ind w:left="219" w:right="628"/>
        <w:jc w:val="both"/>
        <w:rPr>
          <w:sz w:val="24"/>
        </w:rPr>
      </w:pPr>
      <w:r>
        <w:rPr>
          <w:sz w:val="24"/>
        </w:rPr>
        <w:t>Ароматические</w:t>
      </w:r>
      <w:r>
        <w:rPr>
          <w:spacing w:val="40"/>
          <w:sz w:val="24"/>
        </w:rPr>
        <w:t xml:space="preserve"> </w:t>
      </w:r>
      <w:r>
        <w:rPr>
          <w:sz w:val="24"/>
        </w:rPr>
        <w:t>углеводороды</w:t>
      </w:r>
      <w:r>
        <w:rPr>
          <w:spacing w:val="37"/>
          <w:sz w:val="24"/>
        </w:rPr>
        <w:t xml:space="preserve"> </w:t>
      </w:r>
      <w:r>
        <w:rPr>
          <w:sz w:val="24"/>
        </w:rPr>
        <w:t>(арены).</w:t>
      </w:r>
      <w:r>
        <w:rPr>
          <w:spacing w:val="40"/>
          <w:sz w:val="24"/>
        </w:rPr>
        <w:t xml:space="preserve"> </w:t>
      </w:r>
      <w:r>
        <w:rPr>
          <w:sz w:val="24"/>
        </w:rPr>
        <w:t>Гомологический</w:t>
      </w:r>
      <w:r>
        <w:rPr>
          <w:spacing w:val="39"/>
          <w:sz w:val="24"/>
        </w:rPr>
        <w:t xml:space="preserve"> </w:t>
      </w:r>
      <w:r>
        <w:rPr>
          <w:sz w:val="24"/>
        </w:rPr>
        <w:t>ряд</w:t>
      </w:r>
      <w:r>
        <w:rPr>
          <w:spacing w:val="38"/>
          <w:sz w:val="24"/>
        </w:rPr>
        <w:t xml:space="preserve"> </w:t>
      </w:r>
      <w:r>
        <w:rPr>
          <w:sz w:val="24"/>
        </w:rPr>
        <w:t>аренов,</w:t>
      </w:r>
      <w:r>
        <w:rPr>
          <w:spacing w:val="38"/>
          <w:sz w:val="24"/>
        </w:rPr>
        <w:t xml:space="preserve"> </w:t>
      </w:r>
      <w:r>
        <w:rPr>
          <w:sz w:val="24"/>
        </w:rPr>
        <w:t>общая</w:t>
      </w:r>
      <w:r>
        <w:rPr>
          <w:spacing w:val="38"/>
          <w:sz w:val="24"/>
        </w:rPr>
        <w:t xml:space="preserve"> </w:t>
      </w:r>
      <w:r>
        <w:rPr>
          <w:sz w:val="24"/>
        </w:rPr>
        <w:t>формула,</w:t>
      </w:r>
      <w:r>
        <w:rPr>
          <w:spacing w:val="40"/>
          <w:sz w:val="24"/>
        </w:rPr>
        <w:t xml:space="preserve"> </w:t>
      </w:r>
      <w:r>
        <w:rPr>
          <w:sz w:val="24"/>
        </w:rPr>
        <w:t>номенклатура и</w:t>
      </w:r>
      <w:r>
        <w:rPr>
          <w:spacing w:val="-2"/>
          <w:sz w:val="24"/>
        </w:rPr>
        <w:t xml:space="preserve"> </w:t>
      </w:r>
      <w:r>
        <w:rPr>
          <w:sz w:val="24"/>
        </w:rPr>
        <w:t>изомерия. Электронное и</w:t>
      </w:r>
      <w:r>
        <w:rPr>
          <w:spacing w:val="-2"/>
          <w:sz w:val="24"/>
        </w:rPr>
        <w:t xml:space="preserve"> </w:t>
      </w:r>
      <w:r>
        <w:rPr>
          <w:sz w:val="24"/>
        </w:rPr>
        <w:t xml:space="preserve">пространственное строение молекулы бензола. </w:t>
      </w:r>
      <w:r>
        <w:rPr>
          <w:i/>
          <w:sz w:val="24"/>
        </w:rPr>
        <w:t>Правило</w:t>
      </w:r>
      <w:r>
        <w:rPr>
          <w:sz w:val="24"/>
        </w:rPr>
        <w:t xml:space="preserve"> </w:t>
      </w:r>
      <w:r>
        <w:rPr>
          <w:i/>
          <w:sz w:val="24"/>
        </w:rPr>
        <w:t>ароматичности,</w:t>
      </w:r>
      <w:r>
        <w:rPr>
          <w:sz w:val="24"/>
        </w:rPr>
        <w:t xml:space="preserve"> </w:t>
      </w:r>
      <w:r>
        <w:rPr>
          <w:i/>
          <w:sz w:val="24"/>
        </w:rPr>
        <w:t>примеры</w:t>
      </w:r>
      <w:r>
        <w:rPr>
          <w:sz w:val="24"/>
        </w:rPr>
        <w:t xml:space="preserve"> </w:t>
      </w:r>
      <w:r>
        <w:rPr>
          <w:i/>
          <w:sz w:val="24"/>
        </w:rPr>
        <w:t>ароматических</w:t>
      </w:r>
      <w:r>
        <w:rPr>
          <w:sz w:val="24"/>
        </w:rPr>
        <w:t xml:space="preserve"> </w:t>
      </w:r>
      <w:r>
        <w:rPr>
          <w:i/>
          <w:sz w:val="24"/>
        </w:rPr>
        <w:t>соединений.</w:t>
      </w:r>
      <w:r>
        <w:rPr>
          <w:sz w:val="24"/>
        </w:rPr>
        <w:t xml:space="preserve"> Физические свойства аренов.</w:t>
      </w:r>
    </w:p>
    <w:p w:rsidR="00C87D19" w:rsidRDefault="00C87D19" w:rsidP="00C87D19">
      <w:pPr>
        <w:pStyle w:val="a3"/>
        <w:ind w:left="219" w:right="625"/>
      </w:pPr>
      <w:r>
        <w:t>Химические</w:t>
      </w:r>
      <w:r>
        <w:rPr>
          <w:spacing w:val="57"/>
        </w:rPr>
        <w:t xml:space="preserve">  </w:t>
      </w:r>
      <w:r>
        <w:t>свойства</w:t>
      </w:r>
      <w:r>
        <w:rPr>
          <w:spacing w:val="57"/>
        </w:rPr>
        <w:t xml:space="preserve">  </w:t>
      </w:r>
      <w:r>
        <w:t>бензола</w:t>
      </w:r>
      <w:r>
        <w:rPr>
          <w:spacing w:val="57"/>
        </w:rPr>
        <w:t xml:space="preserve">  </w:t>
      </w:r>
      <w:r>
        <w:t>и</w:t>
      </w:r>
      <w:r>
        <w:rPr>
          <w:spacing w:val="-5"/>
        </w:rPr>
        <w:t xml:space="preserve"> </w:t>
      </w:r>
      <w:r>
        <w:t>его</w:t>
      </w:r>
      <w:r>
        <w:rPr>
          <w:spacing w:val="58"/>
        </w:rPr>
        <w:t xml:space="preserve">  </w:t>
      </w:r>
      <w:r>
        <w:t>гомологов:</w:t>
      </w:r>
      <w:r>
        <w:rPr>
          <w:spacing w:val="58"/>
        </w:rPr>
        <w:t xml:space="preserve">  </w:t>
      </w:r>
      <w:r>
        <w:t>реакции</w:t>
      </w:r>
      <w:r>
        <w:rPr>
          <w:spacing w:val="58"/>
        </w:rPr>
        <w:t xml:space="preserve">  </w:t>
      </w:r>
      <w:r>
        <w:t>замещения</w:t>
      </w:r>
      <w:r>
        <w:rPr>
          <w:spacing w:val="59"/>
        </w:rPr>
        <w:t xml:space="preserve">  </w:t>
      </w:r>
      <w:r>
        <w:t>в</w:t>
      </w:r>
      <w:r>
        <w:rPr>
          <w:spacing w:val="-6"/>
        </w:rPr>
        <w:t xml:space="preserve"> </w:t>
      </w:r>
      <w:r>
        <w:t>бензольном</w:t>
      </w:r>
      <w:r>
        <w:rPr>
          <w:spacing w:val="57"/>
        </w:rPr>
        <w:t xml:space="preserve">  </w:t>
      </w:r>
      <w:r>
        <w:t>кольце и</w:t>
      </w:r>
      <w:r>
        <w:rPr>
          <w:spacing w:val="-9"/>
        </w:rPr>
        <w:t xml:space="preserve"> </w:t>
      </w:r>
      <w:r>
        <w:t xml:space="preserve">углеводородном радикале, реакции присоединения, окисление гомологов бензола. </w:t>
      </w:r>
      <w:r>
        <w:rPr>
          <w:i/>
        </w:rPr>
        <w:t>Представление</w:t>
      </w:r>
      <w:r>
        <w:t xml:space="preserve"> </w:t>
      </w:r>
      <w:r>
        <w:rPr>
          <w:i/>
        </w:rPr>
        <w:t>о</w:t>
      </w:r>
      <w:r>
        <w:t xml:space="preserve"> </w:t>
      </w:r>
      <w:r>
        <w:rPr>
          <w:i/>
        </w:rPr>
        <w:t>механизме</w:t>
      </w:r>
      <w:r>
        <w:t xml:space="preserve"> </w:t>
      </w:r>
      <w:r>
        <w:rPr>
          <w:i/>
        </w:rPr>
        <w:t>реакций</w:t>
      </w:r>
      <w:r>
        <w:t xml:space="preserve"> </w:t>
      </w:r>
      <w:r>
        <w:rPr>
          <w:i/>
        </w:rPr>
        <w:t>электрофильного</w:t>
      </w:r>
      <w:r>
        <w:t xml:space="preserve"> </w:t>
      </w:r>
      <w:r>
        <w:rPr>
          <w:i/>
        </w:rPr>
        <w:t>замещения.</w:t>
      </w:r>
      <w:r>
        <w:t xml:space="preserve"> Представление об ориентирующем действии замес- тителей в</w:t>
      </w:r>
      <w:r>
        <w:rPr>
          <w:spacing w:val="-11"/>
        </w:rPr>
        <w:t xml:space="preserve"> </w:t>
      </w:r>
      <w:r>
        <w:t>бензольном кольце на примере алкильных радикалов, карбоксильной, гидроксильной, ами-</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pPr>
      <w:r>
        <w:rPr>
          <w:spacing w:val="-2"/>
        </w:rPr>
        <w:lastRenderedPageBreak/>
        <w:t>но-</w:t>
      </w:r>
      <w:r>
        <w:rPr>
          <w:spacing w:val="-7"/>
        </w:rPr>
        <w:t xml:space="preserve"> </w:t>
      </w:r>
      <w:r>
        <w:rPr>
          <w:spacing w:val="-2"/>
        </w:rPr>
        <w:t>и</w:t>
      </w:r>
      <w:r>
        <w:rPr>
          <w:spacing w:val="-3"/>
        </w:rPr>
        <w:t xml:space="preserve"> </w:t>
      </w:r>
      <w:r>
        <w:rPr>
          <w:spacing w:val="-2"/>
        </w:rPr>
        <w:t>нитрогруппы,</w:t>
      </w:r>
      <w:r>
        <w:rPr>
          <w:spacing w:val="-4"/>
        </w:rPr>
        <w:t xml:space="preserve"> </w:t>
      </w:r>
      <w:r>
        <w:rPr>
          <w:spacing w:val="-2"/>
        </w:rPr>
        <w:t>атомов</w:t>
      </w:r>
      <w:r>
        <w:rPr>
          <w:spacing w:val="-3"/>
        </w:rPr>
        <w:t xml:space="preserve"> </w:t>
      </w:r>
      <w:r>
        <w:rPr>
          <w:spacing w:val="-2"/>
        </w:rPr>
        <w:t>галогенов.</w:t>
      </w:r>
    </w:p>
    <w:p w:rsidR="00C87D19" w:rsidRDefault="00C87D19" w:rsidP="00C87D19">
      <w:pPr>
        <w:pStyle w:val="a3"/>
        <w:ind w:left="219" w:right="3676"/>
      </w:pPr>
      <w:r>
        <w:t>Особенности</w:t>
      </w:r>
      <w:r>
        <w:rPr>
          <w:spacing w:val="-7"/>
        </w:rPr>
        <w:t xml:space="preserve"> </w:t>
      </w:r>
      <w:r>
        <w:t>химических</w:t>
      </w:r>
      <w:r>
        <w:rPr>
          <w:spacing w:val="-6"/>
        </w:rPr>
        <w:t xml:space="preserve"> </w:t>
      </w:r>
      <w:r>
        <w:t>свойств</w:t>
      </w:r>
      <w:r>
        <w:rPr>
          <w:spacing w:val="-9"/>
        </w:rPr>
        <w:t xml:space="preserve"> </w:t>
      </w:r>
      <w:r>
        <w:t>стирола.</w:t>
      </w:r>
      <w:r>
        <w:rPr>
          <w:spacing w:val="-8"/>
        </w:rPr>
        <w:t xml:space="preserve"> </w:t>
      </w:r>
      <w:r>
        <w:t>Полимеризация</w:t>
      </w:r>
      <w:r>
        <w:rPr>
          <w:spacing w:val="-8"/>
        </w:rPr>
        <w:t xml:space="preserve"> </w:t>
      </w:r>
      <w:r>
        <w:t>стирола. Способы получения и применение ароматических углеводородов.</w:t>
      </w:r>
    </w:p>
    <w:p w:rsidR="00C87D19" w:rsidRDefault="00C87D19" w:rsidP="00C87D19">
      <w:pPr>
        <w:pStyle w:val="a3"/>
        <w:ind w:left="219" w:right="799"/>
      </w:pPr>
      <w:r>
        <w:t>Природный газ. Попутные нефтяные газы. Нефть и</w:t>
      </w:r>
      <w:r>
        <w:rPr>
          <w:spacing w:val="-2"/>
        </w:rPr>
        <w:t xml:space="preserve"> </w:t>
      </w:r>
      <w:r>
        <w:t>её происхождение. Каменный</w:t>
      </w:r>
      <w:r>
        <w:rPr>
          <w:spacing w:val="28"/>
        </w:rPr>
        <w:t xml:space="preserve"> </w:t>
      </w:r>
      <w:r>
        <w:t>уголь и</w:t>
      </w:r>
      <w:r>
        <w:rPr>
          <w:spacing w:val="-2"/>
        </w:rPr>
        <w:t xml:space="preserve"> </w:t>
      </w:r>
      <w:r>
        <w:t>продукты</w:t>
      </w:r>
      <w:r>
        <w:rPr>
          <w:spacing w:val="40"/>
        </w:rPr>
        <w:t xml:space="preserve"> </w:t>
      </w:r>
      <w:r>
        <w:t>его переработки.</w:t>
      </w:r>
    </w:p>
    <w:p w:rsidR="00C87D19" w:rsidRDefault="00C87D19" w:rsidP="00C87D19">
      <w:pPr>
        <w:pStyle w:val="a3"/>
        <w:ind w:left="219" w:right="626"/>
      </w:pPr>
      <w:r>
        <w:t>Способы</w:t>
      </w:r>
      <w:r>
        <w:rPr>
          <w:spacing w:val="29"/>
        </w:rPr>
        <w:t xml:space="preserve"> </w:t>
      </w:r>
      <w:r>
        <w:t>переработки нефти: перегонка, крекинг</w:t>
      </w:r>
      <w:r>
        <w:rPr>
          <w:spacing w:val="29"/>
        </w:rPr>
        <w:t xml:space="preserve"> </w:t>
      </w:r>
      <w:r>
        <w:t>(термический, каталитический),</w:t>
      </w:r>
      <w:r>
        <w:rPr>
          <w:spacing w:val="29"/>
        </w:rPr>
        <w:t xml:space="preserve"> </w:t>
      </w:r>
      <w:r>
        <w:t>риформинг,</w:t>
      </w:r>
      <w:r>
        <w:rPr>
          <w:spacing w:val="29"/>
        </w:rPr>
        <w:t xml:space="preserve"> </w:t>
      </w:r>
      <w:r w:rsidR="00DF3558">
        <w:t>пиро</w:t>
      </w:r>
      <w:r>
        <w:t>лиз. Продукты переработки нефти, их применение в промышленности и в быту.</w:t>
      </w:r>
    </w:p>
    <w:p w:rsidR="00C87D19" w:rsidRDefault="00C87D19" w:rsidP="00C87D19">
      <w:pPr>
        <w:pStyle w:val="a3"/>
        <w:ind w:left="219"/>
      </w:pPr>
      <w:r>
        <w:t>Генетическая</w:t>
      </w:r>
      <w:r>
        <w:rPr>
          <w:spacing w:val="-11"/>
        </w:rPr>
        <w:t xml:space="preserve"> </w:t>
      </w:r>
      <w:r>
        <w:t>связь</w:t>
      </w:r>
      <w:r>
        <w:rPr>
          <w:spacing w:val="-10"/>
        </w:rPr>
        <w:t xml:space="preserve"> </w:t>
      </w:r>
      <w:r>
        <w:t>между</w:t>
      </w:r>
      <w:r>
        <w:rPr>
          <w:spacing w:val="-15"/>
        </w:rPr>
        <w:t xml:space="preserve"> </w:t>
      </w:r>
      <w:r>
        <w:t>различными</w:t>
      </w:r>
      <w:r>
        <w:rPr>
          <w:spacing w:val="-10"/>
        </w:rPr>
        <w:t xml:space="preserve"> </w:t>
      </w:r>
      <w:r>
        <w:t>классами</w:t>
      </w:r>
      <w:r>
        <w:rPr>
          <w:spacing w:val="-8"/>
        </w:rPr>
        <w:t xml:space="preserve"> </w:t>
      </w:r>
      <w:r>
        <w:rPr>
          <w:spacing w:val="-2"/>
        </w:rPr>
        <w:t>углеводородов.</w:t>
      </w:r>
    </w:p>
    <w:p w:rsidR="00C87D19" w:rsidRDefault="00C87D19" w:rsidP="00C87D19">
      <w:pPr>
        <w:pStyle w:val="a3"/>
        <w:ind w:left="219" w:right="630"/>
        <w:rPr>
          <w:i/>
        </w:rPr>
      </w:pPr>
      <w:r>
        <w:t>Электронное строение галогенпроизводных углеводородов. Реакции замещения галогена на гидро- ксогруппу,</w:t>
      </w:r>
      <w:r>
        <w:rPr>
          <w:spacing w:val="80"/>
          <w:w w:val="150"/>
        </w:rPr>
        <w:t xml:space="preserve"> </w:t>
      </w:r>
      <w:r>
        <w:rPr>
          <w:i/>
        </w:rPr>
        <w:t>нитрогруппу</w:t>
      </w:r>
      <w:r>
        <w:t>,</w:t>
      </w:r>
      <w:r>
        <w:rPr>
          <w:spacing w:val="80"/>
          <w:w w:val="150"/>
        </w:rPr>
        <w:t xml:space="preserve"> </w:t>
      </w:r>
      <w:r>
        <w:rPr>
          <w:i/>
        </w:rPr>
        <w:t>цианогруппу</w:t>
      </w:r>
      <w:r>
        <w:t>,</w:t>
      </w:r>
      <w:r>
        <w:rPr>
          <w:spacing w:val="80"/>
          <w:w w:val="150"/>
        </w:rPr>
        <w:t xml:space="preserve"> </w:t>
      </w:r>
      <w:r>
        <w:rPr>
          <w:i/>
        </w:rPr>
        <w:t>аминогруппу</w:t>
      </w:r>
      <w:r>
        <w:t>.</w:t>
      </w:r>
      <w:r>
        <w:rPr>
          <w:spacing w:val="80"/>
          <w:w w:val="150"/>
        </w:rPr>
        <w:t xml:space="preserve"> </w:t>
      </w:r>
      <w:r>
        <w:t>Действие</w:t>
      </w:r>
      <w:r>
        <w:rPr>
          <w:spacing w:val="80"/>
          <w:w w:val="150"/>
        </w:rPr>
        <w:t xml:space="preserve"> </w:t>
      </w:r>
      <w:r>
        <w:t>на</w:t>
      </w:r>
      <w:r>
        <w:rPr>
          <w:spacing w:val="80"/>
          <w:w w:val="150"/>
        </w:rPr>
        <w:t xml:space="preserve"> </w:t>
      </w:r>
      <w:r>
        <w:t>галогенпроизводные</w:t>
      </w:r>
      <w:r>
        <w:rPr>
          <w:spacing w:val="80"/>
        </w:rPr>
        <w:t xml:space="preserve"> </w:t>
      </w:r>
      <w:r>
        <w:t>водного и</w:t>
      </w:r>
      <w:r>
        <w:rPr>
          <w:spacing w:val="-1"/>
        </w:rPr>
        <w:t xml:space="preserve"> </w:t>
      </w:r>
      <w:r>
        <w:t>спиртового</w:t>
      </w:r>
      <w:r>
        <w:rPr>
          <w:spacing w:val="72"/>
        </w:rPr>
        <w:t xml:space="preserve"> </w:t>
      </w:r>
      <w:r>
        <w:t>раствора</w:t>
      </w:r>
      <w:r>
        <w:rPr>
          <w:spacing w:val="71"/>
        </w:rPr>
        <w:t xml:space="preserve"> </w:t>
      </w:r>
      <w:r>
        <w:t>щёлочи.</w:t>
      </w:r>
      <w:r>
        <w:rPr>
          <w:spacing w:val="72"/>
        </w:rPr>
        <w:t xml:space="preserve"> </w:t>
      </w:r>
      <w:r>
        <w:t>Взаимодействие</w:t>
      </w:r>
      <w:r>
        <w:rPr>
          <w:spacing w:val="71"/>
        </w:rPr>
        <w:t xml:space="preserve"> </w:t>
      </w:r>
      <w:r>
        <w:t>дигалогеналканов</w:t>
      </w:r>
      <w:r>
        <w:rPr>
          <w:spacing w:val="72"/>
        </w:rPr>
        <w:t xml:space="preserve"> </w:t>
      </w:r>
      <w:r>
        <w:t>с</w:t>
      </w:r>
      <w:r>
        <w:rPr>
          <w:spacing w:val="-3"/>
        </w:rPr>
        <w:t xml:space="preserve"> </w:t>
      </w:r>
      <w:r>
        <w:t>магнием</w:t>
      </w:r>
      <w:r>
        <w:rPr>
          <w:spacing w:val="72"/>
        </w:rPr>
        <w:t xml:space="preserve"> </w:t>
      </w:r>
      <w:r>
        <w:t>и</w:t>
      </w:r>
      <w:r>
        <w:rPr>
          <w:spacing w:val="-1"/>
        </w:rPr>
        <w:t xml:space="preserve"> </w:t>
      </w:r>
      <w:r>
        <w:t>цинком.</w:t>
      </w:r>
      <w:r>
        <w:rPr>
          <w:spacing w:val="72"/>
        </w:rPr>
        <w:t xml:space="preserve"> </w:t>
      </w:r>
      <w:r>
        <w:rPr>
          <w:i/>
        </w:rPr>
        <w:t>Понятие</w:t>
      </w:r>
      <w:r>
        <w:t xml:space="preserve"> </w:t>
      </w:r>
      <w:r>
        <w:rPr>
          <w:i/>
        </w:rPr>
        <w:t>о</w:t>
      </w:r>
      <w:r>
        <w:t xml:space="preserve"> </w:t>
      </w:r>
      <w:r>
        <w:rPr>
          <w:i/>
        </w:rPr>
        <w:t>металло-</w:t>
      </w:r>
    </w:p>
    <w:p w:rsidR="00C87D19" w:rsidRDefault="00DF3558" w:rsidP="00C87D19">
      <w:pPr>
        <w:pStyle w:val="a3"/>
        <w:tabs>
          <w:tab w:val="left" w:pos="3082"/>
          <w:tab w:val="left" w:pos="5902"/>
          <w:tab w:val="left" w:pos="8959"/>
        </w:tabs>
        <w:ind w:left="219" w:right="630"/>
      </w:pPr>
      <w:r>
        <w:rPr>
          <w:i/>
          <w:spacing w:val="-2"/>
        </w:rPr>
        <w:t>О</w:t>
      </w:r>
      <w:r w:rsidR="00C87D19">
        <w:rPr>
          <w:i/>
          <w:spacing w:val="-2"/>
        </w:rPr>
        <w:t>рганических</w:t>
      </w:r>
      <w:r>
        <w:rPr>
          <w:i/>
          <w:spacing w:val="-2"/>
        </w:rPr>
        <w:t xml:space="preserve"> </w:t>
      </w:r>
      <w:r w:rsidR="00C87D19">
        <w:rPr>
          <w:i/>
          <w:spacing w:val="-2"/>
        </w:rPr>
        <w:t>соединениях</w:t>
      </w:r>
      <w:r w:rsidR="00C87D19">
        <w:rPr>
          <w:spacing w:val="-2"/>
        </w:rPr>
        <w:t>.</w:t>
      </w:r>
      <w:r w:rsidR="00C87D19">
        <w:tab/>
      </w:r>
      <w:r w:rsidR="00C87D19">
        <w:rPr>
          <w:spacing w:val="-2"/>
        </w:rPr>
        <w:t>Использование</w:t>
      </w:r>
      <w:r>
        <w:t xml:space="preserve"> </w:t>
      </w:r>
      <w:r>
        <w:rPr>
          <w:spacing w:val="-2"/>
        </w:rPr>
        <w:t>галогенпроизвод</w:t>
      </w:r>
      <w:r w:rsidR="00C87D19">
        <w:t>ных углеводородов в быту, технике и при синтезе органических веществ.</w:t>
      </w:r>
    </w:p>
    <w:p w:rsidR="00C87D19" w:rsidRDefault="00C87D19" w:rsidP="00C87D19">
      <w:pPr>
        <w:pStyle w:val="a3"/>
        <w:spacing w:before="5"/>
        <w:ind w:left="219" w:right="627" w:hanging="1"/>
      </w:pPr>
      <w:r>
        <w:rPr>
          <w:noProof/>
          <w:lang w:eastAsia="ru-RU"/>
        </w:rPr>
        <mc:AlternateContent>
          <mc:Choice Requires="wps">
            <w:drawing>
              <wp:anchor distT="0" distB="0" distL="0" distR="0" simplePos="0" relativeHeight="251656704" behindDoc="1" locked="0" layoutInCell="1" allowOverlap="1" wp14:anchorId="339ABFF2" wp14:editId="52C281BA">
                <wp:simplePos x="0" y="0"/>
                <wp:positionH relativeFrom="page">
                  <wp:posOffset>5084063</wp:posOffset>
                </wp:positionH>
                <wp:positionV relativeFrom="paragraph">
                  <wp:posOffset>151714</wp:posOffset>
                </wp:positionV>
                <wp:extent cx="43180" cy="17145"/>
                <wp:effectExtent l="0" t="0" r="0" b="0"/>
                <wp:wrapNone/>
                <wp:docPr id="1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145"/>
                        </a:xfrm>
                        <a:custGeom>
                          <a:avLst/>
                          <a:gdLst/>
                          <a:ahLst/>
                          <a:cxnLst/>
                          <a:rect l="l" t="t" r="r" b="b"/>
                          <a:pathLst>
                            <a:path w="43180" h="17145">
                              <a:moveTo>
                                <a:pt x="42671" y="0"/>
                              </a:moveTo>
                              <a:lnTo>
                                <a:pt x="0" y="0"/>
                              </a:lnTo>
                              <a:lnTo>
                                <a:pt x="0" y="16763"/>
                              </a:lnTo>
                              <a:lnTo>
                                <a:pt x="42671" y="16763"/>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E2484A" id="Graphic 6" o:spid="_x0000_s1026" style="position:absolute;margin-left:400.3pt;margin-top:11.95pt;width:3.4pt;height:1.35pt;z-index:-251659776;visibility:visible;mso-wrap-style:square;mso-wrap-distance-left:0;mso-wrap-distance-top:0;mso-wrap-distance-right:0;mso-wrap-distance-bottom:0;mso-position-horizontal:absolute;mso-position-horizontal-relative:page;mso-position-vertical:absolute;mso-position-vertical-relative:text;v-text-anchor:top" coordsize="4318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" path="m42671,l,,,16763r42671,l42671,xe" fillcolor="black" stroked="f">
                <v:path arrowok="t"/>
                <w10:wrap anchorx="page"/>
              </v:shape>
            </w:pict>
          </mc:Fallback>
        </mc:AlternateContent>
      </w:r>
      <w:r>
        <w:rPr>
          <w:b/>
        </w:rPr>
        <w:t>Экспериментальные</w:t>
      </w:r>
      <w:r>
        <w:t xml:space="preserve"> </w:t>
      </w:r>
      <w:r>
        <w:rPr>
          <w:b/>
        </w:rPr>
        <w:t>методы</w:t>
      </w:r>
      <w:r>
        <w:t xml:space="preserve"> </w:t>
      </w:r>
      <w:r>
        <w:rPr>
          <w:b/>
        </w:rPr>
        <w:t>изучения</w:t>
      </w:r>
      <w:r>
        <w:t xml:space="preserve"> </w:t>
      </w:r>
      <w:r>
        <w:rPr>
          <w:b/>
        </w:rPr>
        <w:t>веществ</w:t>
      </w:r>
      <w:r>
        <w:t xml:space="preserve"> </w:t>
      </w:r>
      <w:r>
        <w:rPr>
          <w:b/>
        </w:rPr>
        <w:t>и</w:t>
      </w:r>
      <w:r>
        <w:rPr>
          <w:spacing w:val="-2"/>
        </w:rPr>
        <w:t xml:space="preserve"> </w:t>
      </w:r>
      <w:r>
        <w:rPr>
          <w:b/>
        </w:rPr>
        <w:t>их</w:t>
      </w:r>
      <w:r>
        <w:t xml:space="preserve"> </w:t>
      </w:r>
      <w:r>
        <w:rPr>
          <w:b/>
        </w:rPr>
        <w:t>превращений</w:t>
      </w:r>
      <w:r>
        <w:t>: изучение физических свойств углеводородов (растворимость), качественных реакций углеводородов различных классов (обесцве- чивание</w:t>
      </w:r>
      <w:r>
        <w:rPr>
          <w:spacing w:val="74"/>
          <w:w w:val="150"/>
        </w:rPr>
        <w:t xml:space="preserve"> </w:t>
      </w:r>
      <w:r>
        <w:t>бромной</w:t>
      </w:r>
      <w:r>
        <w:rPr>
          <w:spacing w:val="76"/>
          <w:w w:val="150"/>
        </w:rPr>
        <w:t xml:space="preserve"> </w:t>
      </w:r>
      <w:r>
        <w:t>или</w:t>
      </w:r>
      <w:r>
        <w:rPr>
          <w:spacing w:val="73"/>
          <w:w w:val="150"/>
        </w:rPr>
        <w:t xml:space="preserve"> </w:t>
      </w:r>
      <w:r>
        <w:t>иодной</w:t>
      </w:r>
      <w:r>
        <w:rPr>
          <w:spacing w:val="76"/>
          <w:w w:val="150"/>
        </w:rPr>
        <w:t xml:space="preserve"> </w:t>
      </w:r>
      <w:r>
        <w:t>воды,</w:t>
      </w:r>
      <w:r>
        <w:rPr>
          <w:spacing w:val="74"/>
          <w:w w:val="150"/>
        </w:rPr>
        <w:t xml:space="preserve"> </w:t>
      </w:r>
      <w:r>
        <w:t>раствора</w:t>
      </w:r>
      <w:r>
        <w:rPr>
          <w:spacing w:val="74"/>
          <w:w w:val="150"/>
        </w:rPr>
        <w:t xml:space="preserve"> </w:t>
      </w:r>
      <w:r>
        <w:t>перманганата</w:t>
      </w:r>
      <w:r>
        <w:rPr>
          <w:spacing w:val="76"/>
          <w:w w:val="150"/>
        </w:rPr>
        <w:t xml:space="preserve"> </w:t>
      </w:r>
      <w:r>
        <w:t>калия,</w:t>
      </w:r>
      <w:r>
        <w:rPr>
          <w:spacing w:val="75"/>
          <w:w w:val="150"/>
        </w:rPr>
        <w:t xml:space="preserve"> </w:t>
      </w:r>
      <w:r>
        <w:t>взаимодействие</w:t>
      </w:r>
      <w:r>
        <w:rPr>
          <w:spacing w:val="74"/>
          <w:w w:val="150"/>
        </w:rPr>
        <w:t xml:space="preserve"> </w:t>
      </w:r>
      <w:r>
        <w:t>ацетилена с</w:t>
      </w:r>
      <w:r>
        <w:rPr>
          <w:spacing w:val="-3"/>
        </w:rPr>
        <w:t xml:space="preserve"> </w:t>
      </w:r>
      <w:r>
        <w:t>аммиачным</w:t>
      </w:r>
      <w:r>
        <w:rPr>
          <w:spacing w:val="40"/>
        </w:rPr>
        <w:t xml:space="preserve">  </w:t>
      </w:r>
      <w:r>
        <w:t>раствором</w:t>
      </w:r>
      <w:r>
        <w:rPr>
          <w:spacing w:val="40"/>
        </w:rPr>
        <w:t xml:space="preserve">  </w:t>
      </w:r>
      <w:r>
        <w:t>оксида</w:t>
      </w:r>
      <w:r>
        <w:rPr>
          <w:spacing w:val="40"/>
        </w:rPr>
        <w:t xml:space="preserve">  </w:t>
      </w:r>
      <w:r>
        <w:t>серебра(I));</w:t>
      </w:r>
      <w:r>
        <w:rPr>
          <w:spacing w:val="40"/>
        </w:rPr>
        <w:t xml:space="preserve">  </w:t>
      </w:r>
      <w:r>
        <w:t>качественное</w:t>
      </w:r>
      <w:r>
        <w:rPr>
          <w:spacing w:val="40"/>
        </w:rPr>
        <w:t xml:space="preserve">  </w:t>
      </w:r>
      <w:r>
        <w:t>обнаружение</w:t>
      </w:r>
      <w:r>
        <w:rPr>
          <w:spacing w:val="40"/>
        </w:rPr>
        <w:t xml:space="preserve">  </w:t>
      </w:r>
      <w:r>
        <w:t>углерода</w:t>
      </w:r>
      <w:r>
        <w:rPr>
          <w:spacing w:val="40"/>
        </w:rPr>
        <w:t xml:space="preserve">  </w:t>
      </w:r>
      <w:r>
        <w:t>и</w:t>
      </w:r>
      <w:r>
        <w:rPr>
          <w:spacing w:val="-1"/>
        </w:rPr>
        <w:t xml:space="preserve"> </w:t>
      </w:r>
      <w:r>
        <w:t>водорода в</w:t>
      </w:r>
      <w:r>
        <w:rPr>
          <w:spacing w:val="-9"/>
        </w:rPr>
        <w:t xml:space="preserve"> </w:t>
      </w:r>
      <w:r>
        <w:t>органических</w:t>
      </w:r>
      <w:r>
        <w:rPr>
          <w:spacing w:val="21"/>
        </w:rPr>
        <w:t xml:space="preserve"> </w:t>
      </w:r>
      <w:r>
        <w:t>веществах;</w:t>
      </w:r>
      <w:r>
        <w:rPr>
          <w:spacing w:val="20"/>
        </w:rPr>
        <w:t xml:space="preserve"> </w:t>
      </w:r>
      <w:r>
        <w:t>получение</w:t>
      </w:r>
      <w:r>
        <w:rPr>
          <w:spacing w:val="18"/>
        </w:rPr>
        <w:t xml:space="preserve"> </w:t>
      </w:r>
      <w:r>
        <w:t>этилена</w:t>
      </w:r>
      <w:r>
        <w:rPr>
          <w:spacing w:val="19"/>
        </w:rPr>
        <w:t xml:space="preserve"> </w:t>
      </w:r>
      <w:r>
        <w:t>и</w:t>
      </w:r>
      <w:r>
        <w:rPr>
          <w:spacing w:val="-6"/>
        </w:rPr>
        <w:t xml:space="preserve"> </w:t>
      </w:r>
      <w:r>
        <w:t>изучение</w:t>
      </w:r>
      <w:r>
        <w:rPr>
          <w:spacing w:val="19"/>
        </w:rPr>
        <w:t xml:space="preserve"> </w:t>
      </w:r>
      <w:r>
        <w:t>его</w:t>
      </w:r>
      <w:r>
        <w:rPr>
          <w:spacing w:val="21"/>
        </w:rPr>
        <w:t xml:space="preserve"> </w:t>
      </w:r>
      <w:r>
        <w:t>свойств;</w:t>
      </w:r>
      <w:r>
        <w:rPr>
          <w:spacing w:val="20"/>
        </w:rPr>
        <w:t xml:space="preserve"> </w:t>
      </w:r>
      <w:r>
        <w:t>ознакомление</w:t>
      </w:r>
      <w:r>
        <w:rPr>
          <w:spacing w:val="18"/>
        </w:rPr>
        <w:t xml:space="preserve"> </w:t>
      </w:r>
      <w:r>
        <w:t>с</w:t>
      </w:r>
      <w:r>
        <w:rPr>
          <w:spacing w:val="-6"/>
        </w:rPr>
        <w:t xml:space="preserve"> </w:t>
      </w:r>
      <w:r>
        <w:rPr>
          <w:spacing w:val="-2"/>
        </w:rPr>
        <w:t>коллекциями</w:t>
      </w:r>
    </w:p>
    <w:p w:rsidR="00C87D19" w:rsidRDefault="00C87D19" w:rsidP="00C87D19">
      <w:pPr>
        <w:pStyle w:val="a3"/>
        <w:ind w:left="219" w:right="632"/>
      </w:pPr>
      <w:r>
        <w:t>«Нефть» и «Уголь», с</w:t>
      </w:r>
      <w:r>
        <w:rPr>
          <w:spacing w:val="-4"/>
        </w:rPr>
        <w:t xml:space="preserve"> </w:t>
      </w:r>
      <w:r>
        <w:t>образцами пластмасс, каучуков и</w:t>
      </w:r>
      <w:r>
        <w:rPr>
          <w:spacing w:val="-3"/>
        </w:rPr>
        <w:t xml:space="preserve"> </w:t>
      </w:r>
      <w:r>
        <w:t>резины; моделирование молекул углеводоро- дов и галогенпроизводных углеводородов.</w:t>
      </w:r>
    </w:p>
    <w:p w:rsidR="00C87D19" w:rsidRDefault="00C87D19" w:rsidP="00C87D19">
      <w:pPr>
        <w:pStyle w:val="2"/>
      </w:pPr>
      <w:r>
        <w:rPr>
          <w:spacing w:val="-2"/>
        </w:rPr>
        <w:t>Кислородсодержащие</w:t>
      </w:r>
      <w:r>
        <w:rPr>
          <w:b/>
          <w:spacing w:val="10"/>
        </w:rPr>
        <w:t xml:space="preserve"> </w:t>
      </w:r>
      <w:r>
        <w:rPr>
          <w:spacing w:val="-2"/>
        </w:rPr>
        <w:t>органические</w:t>
      </w:r>
      <w:r>
        <w:rPr>
          <w:b/>
          <w:spacing w:val="9"/>
        </w:rPr>
        <w:t xml:space="preserve"> </w:t>
      </w:r>
      <w:r>
        <w:rPr>
          <w:spacing w:val="-2"/>
        </w:rPr>
        <w:t>соединения</w:t>
      </w:r>
    </w:p>
    <w:p w:rsidR="00C87D19" w:rsidRDefault="00C87D19" w:rsidP="00C87D19">
      <w:pPr>
        <w:pStyle w:val="a3"/>
        <w:ind w:left="219" w:right="630"/>
      </w:pPr>
      <w:r>
        <w:t>Предельные одноатомные спирты. Строение молекул (на примере метанола и</w:t>
      </w:r>
      <w:r>
        <w:rPr>
          <w:spacing w:val="-1"/>
        </w:rPr>
        <w:t xml:space="preserve"> </w:t>
      </w:r>
      <w:r>
        <w:t>этанола). Гомологиче- ский ряд, общая формула, изомерия, номенклатура и</w:t>
      </w:r>
      <w:r>
        <w:rPr>
          <w:spacing w:val="-2"/>
        </w:rPr>
        <w:t xml:space="preserve"> </w:t>
      </w:r>
      <w:r>
        <w:t>классификация. Физические свойства предель- ных одноатомных спиртов. Водородные связи между молекулами спиртов.</w:t>
      </w:r>
    </w:p>
    <w:p w:rsidR="00C87D19" w:rsidRDefault="00C87D19" w:rsidP="00C87D19">
      <w:pPr>
        <w:pStyle w:val="a3"/>
        <w:ind w:left="219" w:right="630"/>
      </w:pPr>
      <w:r>
        <w:t>Химические</w:t>
      </w:r>
      <w:r>
        <w:rPr>
          <w:spacing w:val="80"/>
          <w:w w:val="150"/>
        </w:rPr>
        <w:t xml:space="preserve">  </w:t>
      </w:r>
      <w:r>
        <w:t>свойства:</w:t>
      </w:r>
      <w:r>
        <w:rPr>
          <w:spacing w:val="80"/>
          <w:w w:val="150"/>
        </w:rPr>
        <w:t xml:space="preserve">  </w:t>
      </w:r>
      <w:r>
        <w:t>реакции</w:t>
      </w:r>
      <w:r>
        <w:rPr>
          <w:spacing w:val="80"/>
          <w:w w:val="150"/>
        </w:rPr>
        <w:t xml:space="preserve">  </w:t>
      </w:r>
      <w:r>
        <w:t>замещения,</w:t>
      </w:r>
      <w:r>
        <w:rPr>
          <w:spacing w:val="80"/>
          <w:w w:val="150"/>
        </w:rPr>
        <w:t xml:space="preserve">  </w:t>
      </w:r>
      <w:r>
        <w:t>дегидратации,</w:t>
      </w:r>
      <w:r>
        <w:rPr>
          <w:spacing w:val="79"/>
          <w:w w:val="150"/>
        </w:rPr>
        <w:t xml:space="preserve">  </w:t>
      </w:r>
      <w:r>
        <w:t>окисления,</w:t>
      </w:r>
      <w:r>
        <w:rPr>
          <w:spacing w:val="80"/>
          <w:w w:val="150"/>
        </w:rPr>
        <w:t xml:space="preserve">  </w:t>
      </w:r>
      <w:r>
        <w:t>взаимодействие с</w:t>
      </w:r>
      <w:r>
        <w:rPr>
          <w:spacing w:val="-4"/>
        </w:rPr>
        <w:t xml:space="preserve"> </w:t>
      </w:r>
      <w:r>
        <w:t>органическими и</w:t>
      </w:r>
      <w:r>
        <w:rPr>
          <w:spacing w:val="-2"/>
        </w:rPr>
        <w:t xml:space="preserve"> </w:t>
      </w:r>
      <w:r>
        <w:t>неорганическими кислотами. Качественная реакция на одноатомные спирты. Дей- ствие этанола и</w:t>
      </w:r>
      <w:r>
        <w:rPr>
          <w:spacing w:val="-1"/>
        </w:rPr>
        <w:t xml:space="preserve"> </w:t>
      </w:r>
      <w:r>
        <w:t>метанола на организм человека. Способы получения и</w:t>
      </w:r>
      <w:r>
        <w:rPr>
          <w:spacing w:val="-1"/>
        </w:rPr>
        <w:t xml:space="preserve"> </w:t>
      </w:r>
      <w:r>
        <w:t xml:space="preserve">применение одноатомных </w:t>
      </w:r>
      <w:r>
        <w:rPr>
          <w:spacing w:val="-2"/>
        </w:rPr>
        <w:t>спиртов.</w:t>
      </w:r>
    </w:p>
    <w:p w:rsidR="00C87D19" w:rsidRDefault="00C87D19" w:rsidP="00C87D19">
      <w:pPr>
        <w:pStyle w:val="a3"/>
        <w:ind w:left="219" w:right="626"/>
      </w:pPr>
      <w:r>
        <w:t>Простые эфиры, номенклатура и изомерия. Особенности физических и химических свойств. Многоатомные</w:t>
      </w:r>
      <w:r>
        <w:rPr>
          <w:spacing w:val="40"/>
        </w:rPr>
        <w:t xml:space="preserve"> </w:t>
      </w:r>
      <w:r>
        <w:t>спирты</w:t>
      </w:r>
      <w:r>
        <w:rPr>
          <w:spacing w:val="-3"/>
        </w:rPr>
        <w:t xml:space="preserve"> </w:t>
      </w:r>
      <w:r>
        <w:t>—</w:t>
      </w:r>
      <w:r>
        <w:rPr>
          <w:spacing w:val="40"/>
        </w:rPr>
        <w:t xml:space="preserve"> </w:t>
      </w:r>
      <w:r>
        <w:t>этиленгликоль</w:t>
      </w:r>
      <w:r>
        <w:rPr>
          <w:spacing w:val="40"/>
        </w:rPr>
        <w:t xml:space="preserve"> </w:t>
      </w:r>
      <w:r>
        <w:t>и</w:t>
      </w:r>
      <w:r>
        <w:rPr>
          <w:spacing w:val="-1"/>
        </w:rPr>
        <w:t xml:space="preserve"> </w:t>
      </w:r>
      <w:r>
        <w:t>глицерин.</w:t>
      </w:r>
      <w:r>
        <w:rPr>
          <w:spacing w:val="40"/>
        </w:rPr>
        <w:t xml:space="preserve"> </w:t>
      </w:r>
      <w:r>
        <w:t>Физические</w:t>
      </w:r>
      <w:r>
        <w:rPr>
          <w:spacing w:val="40"/>
        </w:rPr>
        <w:t xml:space="preserve"> </w:t>
      </w:r>
      <w:r>
        <w:t>и</w:t>
      </w:r>
      <w:r>
        <w:rPr>
          <w:spacing w:val="-1"/>
        </w:rPr>
        <w:t xml:space="preserve"> </w:t>
      </w:r>
      <w:r>
        <w:t>химические</w:t>
      </w:r>
      <w:r>
        <w:rPr>
          <w:spacing w:val="40"/>
        </w:rPr>
        <w:t xml:space="preserve"> </w:t>
      </w:r>
      <w:r>
        <w:t>свойства:</w:t>
      </w:r>
      <w:r>
        <w:rPr>
          <w:spacing w:val="40"/>
        </w:rPr>
        <w:t xml:space="preserve"> </w:t>
      </w:r>
      <w:r>
        <w:t>реакции замещения, взаимодействие с</w:t>
      </w:r>
      <w:r>
        <w:rPr>
          <w:spacing w:val="-4"/>
        </w:rPr>
        <w:t xml:space="preserve"> </w:t>
      </w:r>
      <w:r>
        <w:t>органическими и</w:t>
      </w:r>
      <w:r>
        <w:rPr>
          <w:spacing w:val="-2"/>
        </w:rPr>
        <w:t xml:space="preserve"> </w:t>
      </w:r>
      <w:r>
        <w:t xml:space="preserve">неорганическими кислотами, качественная реакция на многоатомные спирты. </w:t>
      </w:r>
      <w:r>
        <w:rPr>
          <w:i/>
        </w:rPr>
        <w:t>Представление</w:t>
      </w:r>
      <w:r>
        <w:t xml:space="preserve"> </w:t>
      </w:r>
      <w:r>
        <w:rPr>
          <w:i/>
        </w:rPr>
        <w:t>о</w:t>
      </w:r>
      <w:r>
        <w:t xml:space="preserve"> </w:t>
      </w:r>
      <w:r>
        <w:rPr>
          <w:i/>
        </w:rPr>
        <w:t>механизме</w:t>
      </w:r>
      <w:r>
        <w:t xml:space="preserve"> </w:t>
      </w:r>
      <w:r>
        <w:rPr>
          <w:i/>
        </w:rPr>
        <w:t>реакций</w:t>
      </w:r>
      <w:r>
        <w:t xml:space="preserve"> </w:t>
      </w:r>
      <w:r>
        <w:rPr>
          <w:i/>
        </w:rPr>
        <w:t>нуклеофильного</w:t>
      </w:r>
      <w:r>
        <w:t xml:space="preserve"> </w:t>
      </w:r>
      <w:r>
        <w:rPr>
          <w:i/>
        </w:rPr>
        <w:t>замещения.</w:t>
      </w:r>
      <w:r>
        <w:t xml:space="preserve"> Действие на организм человека. Способы получения и применение много-атомных спиртов.</w:t>
      </w:r>
    </w:p>
    <w:p w:rsidR="00C87D19" w:rsidRDefault="00C87D19" w:rsidP="00C87D19">
      <w:pPr>
        <w:pStyle w:val="a3"/>
        <w:ind w:left="219" w:right="629"/>
      </w:pPr>
      <w:r>
        <w:t>Фенол. Строение молекулы, взаимное влияние гидроксогруппы и</w:t>
      </w:r>
      <w:r>
        <w:rPr>
          <w:spacing w:val="-1"/>
        </w:rPr>
        <w:t xml:space="preserve"> </w:t>
      </w:r>
      <w:r>
        <w:t>бензольного ядра. Физические свойства фенола. Особенности химических свойств фенола. Качественные реакции на фенол. Токсич- ность фенола. Способы получения и применение фенола. Фенолформальдегидная смола.</w:t>
      </w:r>
    </w:p>
    <w:p w:rsidR="00C87D19" w:rsidRDefault="00C87D19" w:rsidP="00C87D19">
      <w:pPr>
        <w:pStyle w:val="a3"/>
        <w:ind w:left="219" w:right="630"/>
      </w:pPr>
      <w:r>
        <w:t>Карбонильные соединения</w:t>
      </w:r>
      <w:r>
        <w:rPr>
          <w:spacing w:val="-3"/>
        </w:rPr>
        <w:t xml:space="preserve"> </w:t>
      </w:r>
      <w:r>
        <w:t>— альдегиды и</w:t>
      </w:r>
      <w:r>
        <w:rPr>
          <w:spacing w:val="-5"/>
        </w:rPr>
        <w:t xml:space="preserve"> </w:t>
      </w:r>
      <w:r>
        <w:t>кетоны. Электронное строение карбонильной группы. Го- мологические ряды альдегидов и</w:t>
      </w:r>
      <w:r>
        <w:rPr>
          <w:spacing w:val="-1"/>
        </w:rPr>
        <w:t xml:space="preserve"> </w:t>
      </w:r>
      <w:r>
        <w:t>кетонов, общая формула, изомерия и</w:t>
      </w:r>
      <w:r>
        <w:rPr>
          <w:spacing w:val="-1"/>
        </w:rPr>
        <w:t xml:space="preserve"> </w:t>
      </w:r>
      <w:r>
        <w:t>номенклатура. Физические свойства альдегидов и кетонов.</w:t>
      </w:r>
    </w:p>
    <w:p w:rsidR="00C87D19" w:rsidRDefault="00C87D19" w:rsidP="00C87D19">
      <w:pPr>
        <w:ind w:left="219" w:right="627"/>
        <w:jc w:val="both"/>
        <w:rPr>
          <w:sz w:val="24"/>
        </w:rPr>
      </w:pPr>
      <w:r>
        <w:rPr>
          <w:sz w:val="24"/>
        </w:rPr>
        <w:t>Химические свойства альдегидов и</w:t>
      </w:r>
      <w:r>
        <w:rPr>
          <w:spacing w:val="-12"/>
          <w:sz w:val="24"/>
        </w:rPr>
        <w:t xml:space="preserve"> </w:t>
      </w:r>
      <w:r>
        <w:rPr>
          <w:sz w:val="24"/>
        </w:rPr>
        <w:t xml:space="preserve">кетонов: реакции присоединения. </w:t>
      </w:r>
      <w:r>
        <w:rPr>
          <w:i/>
          <w:sz w:val="24"/>
        </w:rPr>
        <w:t>Представление</w:t>
      </w:r>
      <w:r>
        <w:rPr>
          <w:sz w:val="24"/>
        </w:rPr>
        <w:t xml:space="preserve"> </w:t>
      </w:r>
      <w:r>
        <w:rPr>
          <w:i/>
          <w:sz w:val="24"/>
        </w:rPr>
        <w:t>о</w:t>
      </w:r>
      <w:r>
        <w:rPr>
          <w:spacing w:val="-11"/>
          <w:sz w:val="24"/>
        </w:rPr>
        <w:t xml:space="preserve"> </w:t>
      </w:r>
      <w:r>
        <w:rPr>
          <w:i/>
          <w:sz w:val="24"/>
        </w:rPr>
        <w:t>механизме</w:t>
      </w:r>
      <w:r>
        <w:rPr>
          <w:sz w:val="24"/>
        </w:rPr>
        <w:t xml:space="preserve"> </w:t>
      </w:r>
      <w:r>
        <w:rPr>
          <w:i/>
          <w:sz w:val="24"/>
        </w:rPr>
        <w:t>ре-</w:t>
      </w:r>
      <w:r>
        <w:rPr>
          <w:sz w:val="24"/>
        </w:rPr>
        <w:t xml:space="preserve"> </w:t>
      </w:r>
      <w:r>
        <w:rPr>
          <w:i/>
          <w:sz w:val="24"/>
        </w:rPr>
        <w:t>акций</w:t>
      </w:r>
      <w:r>
        <w:rPr>
          <w:sz w:val="24"/>
        </w:rPr>
        <w:t xml:space="preserve"> </w:t>
      </w:r>
      <w:r>
        <w:rPr>
          <w:i/>
          <w:sz w:val="24"/>
        </w:rPr>
        <w:t>нуклеофильного</w:t>
      </w:r>
      <w:r>
        <w:rPr>
          <w:sz w:val="24"/>
        </w:rPr>
        <w:t xml:space="preserve"> </w:t>
      </w:r>
      <w:r>
        <w:rPr>
          <w:i/>
          <w:sz w:val="24"/>
        </w:rPr>
        <w:t>присоединения</w:t>
      </w:r>
      <w:r>
        <w:rPr>
          <w:sz w:val="24"/>
        </w:rPr>
        <w:t>. Окисление альдегидов, качественные реакции на альдегиды. Способы получения и применение альдегидов и кетонов.</w:t>
      </w:r>
    </w:p>
    <w:p w:rsidR="00C87D19" w:rsidRDefault="00C87D19" w:rsidP="00C87D19">
      <w:pPr>
        <w:pStyle w:val="a3"/>
        <w:ind w:left="219" w:right="628"/>
      </w:pPr>
      <w:r>
        <w:t>Одноосновные предельные карбоновые кислоты. Особенности строения молекул карбоновых кислот. Изомерия и</w:t>
      </w:r>
      <w:r>
        <w:rPr>
          <w:spacing w:val="-5"/>
        </w:rPr>
        <w:t xml:space="preserve"> </w:t>
      </w:r>
      <w:r>
        <w:t>номенклатура. Физические свойства одноосновных предельных карбоновых кислот. Во- дородные связи между молекулами карбоновых кислот.</w:t>
      </w:r>
    </w:p>
    <w:p w:rsidR="00C87D19" w:rsidRDefault="00C87D19" w:rsidP="00C87D19">
      <w:pPr>
        <w:pStyle w:val="a3"/>
        <w:ind w:left="219" w:right="632"/>
      </w:pPr>
      <w:r>
        <w:t>Химические свойства: кислотные свойства, реакция этерификации, реакции с</w:t>
      </w:r>
      <w:r>
        <w:rPr>
          <w:spacing w:val="-3"/>
        </w:rPr>
        <w:t xml:space="preserve"> </w:t>
      </w:r>
      <w:r>
        <w:t>участием углеводород- ного радикала.</w:t>
      </w:r>
    </w:p>
    <w:p w:rsidR="00C87D19" w:rsidRDefault="00C87D19" w:rsidP="00C87D19">
      <w:pPr>
        <w:pStyle w:val="a3"/>
        <w:ind w:left="219"/>
      </w:pPr>
      <w:r>
        <w:t>Особенности</w:t>
      </w:r>
      <w:r>
        <w:rPr>
          <w:spacing w:val="-13"/>
        </w:rPr>
        <w:t xml:space="preserve"> </w:t>
      </w:r>
      <w:r>
        <w:t>свойств</w:t>
      </w:r>
      <w:r>
        <w:rPr>
          <w:spacing w:val="-14"/>
        </w:rPr>
        <w:t xml:space="preserve"> </w:t>
      </w:r>
      <w:r>
        <w:t>муравьиной</w:t>
      </w:r>
      <w:r>
        <w:rPr>
          <w:spacing w:val="-14"/>
        </w:rPr>
        <w:t xml:space="preserve"> </w:t>
      </w:r>
      <w:r>
        <w:rPr>
          <w:spacing w:val="-2"/>
        </w:rPr>
        <w:t>кислоты.</w:t>
      </w:r>
    </w:p>
    <w:p w:rsidR="00C87D19" w:rsidRDefault="00C87D19" w:rsidP="00C87D19">
      <w:pPr>
        <w:ind w:left="219" w:right="632"/>
        <w:jc w:val="both"/>
        <w:rPr>
          <w:i/>
          <w:sz w:val="24"/>
        </w:rPr>
      </w:pPr>
      <w:r>
        <w:rPr>
          <w:sz w:val="24"/>
        </w:rPr>
        <w:t>Понятие</w:t>
      </w:r>
      <w:r>
        <w:rPr>
          <w:spacing w:val="-1"/>
          <w:sz w:val="24"/>
        </w:rPr>
        <w:t xml:space="preserve"> </w:t>
      </w:r>
      <w:r>
        <w:rPr>
          <w:sz w:val="24"/>
        </w:rPr>
        <w:t>о</w:t>
      </w:r>
      <w:r>
        <w:rPr>
          <w:spacing w:val="-4"/>
          <w:sz w:val="24"/>
        </w:rPr>
        <w:t xml:space="preserve"> </w:t>
      </w:r>
      <w:r>
        <w:rPr>
          <w:sz w:val="24"/>
        </w:rPr>
        <w:t>производных карбоновых кислот</w:t>
      </w:r>
      <w:r>
        <w:rPr>
          <w:spacing w:val="-5"/>
          <w:sz w:val="24"/>
        </w:rPr>
        <w:t xml:space="preserve"> </w:t>
      </w:r>
      <w:r>
        <w:rPr>
          <w:sz w:val="24"/>
        </w:rPr>
        <w:t xml:space="preserve">— сложных эфирах, </w:t>
      </w:r>
      <w:r>
        <w:rPr>
          <w:i/>
          <w:sz w:val="24"/>
        </w:rPr>
        <w:t>ангидридах,</w:t>
      </w:r>
      <w:r>
        <w:rPr>
          <w:sz w:val="24"/>
        </w:rPr>
        <w:t xml:space="preserve"> </w:t>
      </w:r>
      <w:r>
        <w:rPr>
          <w:i/>
          <w:sz w:val="24"/>
        </w:rPr>
        <w:t>галогенангидридах,</w:t>
      </w:r>
      <w:r>
        <w:rPr>
          <w:sz w:val="24"/>
        </w:rPr>
        <w:t xml:space="preserve"> </w:t>
      </w:r>
      <w:r>
        <w:rPr>
          <w:i/>
          <w:sz w:val="24"/>
        </w:rPr>
        <w:t>ами-</w:t>
      </w:r>
      <w:r>
        <w:rPr>
          <w:sz w:val="24"/>
        </w:rPr>
        <w:t xml:space="preserve"> </w:t>
      </w:r>
      <w:r>
        <w:rPr>
          <w:i/>
          <w:sz w:val="24"/>
        </w:rPr>
        <w:t>дах,</w:t>
      </w:r>
      <w:r>
        <w:rPr>
          <w:sz w:val="24"/>
        </w:rPr>
        <w:t xml:space="preserve"> </w:t>
      </w:r>
      <w:r>
        <w:rPr>
          <w:i/>
          <w:sz w:val="24"/>
        </w:rPr>
        <w:t>нитрилах.</w:t>
      </w:r>
    </w:p>
    <w:p w:rsidR="00C87D19" w:rsidRDefault="00C87D19" w:rsidP="00C87D19">
      <w:pPr>
        <w:pStyle w:val="a3"/>
        <w:ind w:left="219" w:right="626"/>
      </w:pPr>
      <w:r>
        <w:t>Многообразие карбоновых кислот. Особенности свойств непредельных и</w:t>
      </w:r>
      <w:r>
        <w:rPr>
          <w:spacing w:val="-15"/>
        </w:rPr>
        <w:t xml:space="preserve"> </w:t>
      </w:r>
      <w:r>
        <w:t xml:space="preserve">ароматических карбоновых </w:t>
      </w:r>
      <w:r>
        <w:rPr>
          <w:spacing w:val="-2"/>
        </w:rPr>
        <w:t>кислот,</w:t>
      </w:r>
      <w:r>
        <w:rPr>
          <w:spacing w:val="-8"/>
        </w:rPr>
        <w:t xml:space="preserve"> </w:t>
      </w:r>
      <w:r>
        <w:rPr>
          <w:spacing w:val="-2"/>
        </w:rPr>
        <w:t>дикарбоновых</w:t>
      </w:r>
      <w:r>
        <w:rPr>
          <w:spacing w:val="-6"/>
        </w:rPr>
        <w:t xml:space="preserve"> </w:t>
      </w:r>
      <w:r>
        <w:rPr>
          <w:spacing w:val="-2"/>
        </w:rPr>
        <w:t>кислот,</w:t>
      </w:r>
      <w:r>
        <w:rPr>
          <w:spacing w:val="-8"/>
        </w:rPr>
        <w:t xml:space="preserve"> </w:t>
      </w:r>
      <w:r>
        <w:rPr>
          <w:spacing w:val="-2"/>
        </w:rPr>
        <w:t>гидроксикарбоновых</w:t>
      </w:r>
      <w:r>
        <w:rPr>
          <w:spacing w:val="-8"/>
        </w:rPr>
        <w:t xml:space="preserve"> </w:t>
      </w:r>
      <w:r>
        <w:rPr>
          <w:spacing w:val="-2"/>
        </w:rPr>
        <w:t>кислот.</w:t>
      </w:r>
      <w:r>
        <w:rPr>
          <w:spacing w:val="-6"/>
        </w:rPr>
        <w:t xml:space="preserve"> </w:t>
      </w:r>
      <w:r>
        <w:rPr>
          <w:spacing w:val="-2"/>
        </w:rPr>
        <w:t>Представители</w:t>
      </w:r>
      <w:r>
        <w:rPr>
          <w:spacing w:val="-6"/>
        </w:rPr>
        <w:t xml:space="preserve"> </w:t>
      </w:r>
      <w:r>
        <w:rPr>
          <w:spacing w:val="-2"/>
        </w:rPr>
        <w:t>высших</w:t>
      </w:r>
      <w:r>
        <w:rPr>
          <w:spacing w:val="-8"/>
        </w:rPr>
        <w:t xml:space="preserve"> </w:t>
      </w:r>
      <w:r>
        <w:rPr>
          <w:spacing w:val="-2"/>
        </w:rPr>
        <w:t>карбоновых</w:t>
      </w:r>
      <w:r>
        <w:rPr>
          <w:spacing w:val="-8"/>
        </w:rPr>
        <w:t xml:space="preserve"> </w:t>
      </w:r>
      <w:r>
        <w:rPr>
          <w:spacing w:val="-2"/>
        </w:rPr>
        <w:t xml:space="preserve">кислот: </w:t>
      </w:r>
      <w:r>
        <w:t>стеариновая,</w:t>
      </w:r>
      <w:r>
        <w:rPr>
          <w:spacing w:val="80"/>
          <w:w w:val="150"/>
        </w:rPr>
        <w:t xml:space="preserve"> </w:t>
      </w:r>
      <w:r>
        <w:t>пальмитиновая,</w:t>
      </w:r>
      <w:r>
        <w:rPr>
          <w:spacing w:val="80"/>
          <w:w w:val="150"/>
        </w:rPr>
        <w:t xml:space="preserve"> </w:t>
      </w:r>
      <w:r>
        <w:t>олеиновая,</w:t>
      </w:r>
      <w:r>
        <w:rPr>
          <w:spacing w:val="80"/>
          <w:w w:val="150"/>
        </w:rPr>
        <w:t xml:space="preserve"> </w:t>
      </w:r>
      <w:r>
        <w:rPr>
          <w:i/>
        </w:rPr>
        <w:t>линолевая,</w:t>
      </w:r>
      <w:r>
        <w:rPr>
          <w:spacing w:val="80"/>
          <w:w w:val="150"/>
        </w:rPr>
        <w:t xml:space="preserve"> </w:t>
      </w:r>
      <w:r>
        <w:rPr>
          <w:i/>
        </w:rPr>
        <w:t>линоленовая</w:t>
      </w:r>
      <w:r>
        <w:rPr>
          <w:spacing w:val="80"/>
          <w:w w:val="150"/>
        </w:rPr>
        <w:t xml:space="preserve"> </w:t>
      </w:r>
      <w:r>
        <w:t>кислоты.</w:t>
      </w:r>
      <w:r>
        <w:rPr>
          <w:spacing w:val="80"/>
          <w:w w:val="150"/>
        </w:rPr>
        <w:t xml:space="preserve"> </w:t>
      </w:r>
      <w:r>
        <w:t>Способы</w:t>
      </w:r>
      <w:r>
        <w:rPr>
          <w:spacing w:val="80"/>
          <w:w w:val="150"/>
        </w:rPr>
        <w:t xml:space="preserve"> </w:t>
      </w:r>
      <w:r>
        <w:t>получения</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pPr>
      <w:r>
        <w:rPr>
          <w:spacing w:val="-4"/>
        </w:rPr>
        <w:lastRenderedPageBreak/>
        <w:t>и</w:t>
      </w:r>
      <w:r>
        <w:rPr>
          <w:spacing w:val="-8"/>
        </w:rPr>
        <w:t xml:space="preserve"> </w:t>
      </w:r>
      <w:r>
        <w:rPr>
          <w:spacing w:val="-4"/>
        </w:rPr>
        <w:t>применение</w:t>
      </w:r>
      <w:r>
        <w:rPr>
          <w:spacing w:val="-8"/>
        </w:rPr>
        <w:t xml:space="preserve"> </w:t>
      </w:r>
      <w:r>
        <w:rPr>
          <w:spacing w:val="-4"/>
        </w:rPr>
        <w:t>карбоновых</w:t>
      </w:r>
      <w:r>
        <w:rPr>
          <w:spacing w:val="-6"/>
        </w:rPr>
        <w:t xml:space="preserve"> </w:t>
      </w:r>
      <w:r>
        <w:rPr>
          <w:spacing w:val="-4"/>
        </w:rPr>
        <w:t>кислот.</w:t>
      </w:r>
    </w:p>
    <w:p w:rsidR="00C87D19" w:rsidRDefault="00C87D19" w:rsidP="00C87D19">
      <w:pPr>
        <w:pStyle w:val="a3"/>
        <w:ind w:left="219" w:right="740"/>
      </w:pPr>
      <w:r>
        <w:t>Сложные</w:t>
      </w:r>
      <w:r>
        <w:rPr>
          <w:spacing w:val="80"/>
        </w:rPr>
        <w:t xml:space="preserve"> </w:t>
      </w:r>
      <w:r>
        <w:t>эфиры.</w:t>
      </w:r>
      <w:r>
        <w:rPr>
          <w:spacing w:val="80"/>
        </w:rPr>
        <w:t xml:space="preserve"> </w:t>
      </w:r>
      <w:r>
        <w:t>Гомологический</w:t>
      </w:r>
      <w:r>
        <w:rPr>
          <w:spacing w:val="80"/>
        </w:rPr>
        <w:t xml:space="preserve"> </w:t>
      </w:r>
      <w:r>
        <w:t>ряд,</w:t>
      </w:r>
      <w:r>
        <w:rPr>
          <w:spacing w:val="80"/>
        </w:rPr>
        <w:t xml:space="preserve"> </w:t>
      </w:r>
      <w:r>
        <w:t>общая</w:t>
      </w:r>
      <w:r>
        <w:rPr>
          <w:spacing w:val="80"/>
        </w:rPr>
        <w:t xml:space="preserve"> </w:t>
      </w:r>
      <w:r>
        <w:t>формула,</w:t>
      </w:r>
      <w:r>
        <w:rPr>
          <w:spacing w:val="80"/>
        </w:rPr>
        <w:t xml:space="preserve"> </w:t>
      </w:r>
      <w:r>
        <w:t>изомерия</w:t>
      </w:r>
      <w:r>
        <w:rPr>
          <w:spacing w:val="80"/>
        </w:rPr>
        <w:t xml:space="preserve"> </w:t>
      </w:r>
      <w:r>
        <w:t>и</w:t>
      </w:r>
      <w:r>
        <w:rPr>
          <w:spacing w:val="-1"/>
        </w:rPr>
        <w:t xml:space="preserve"> </w:t>
      </w:r>
      <w:r>
        <w:t>номенклатура.</w:t>
      </w:r>
      <w:r>
        <w:rPr>
          <w:spacing w:val="80"/>
        </w:rPr>
        <w:t xml:space="preserve"> </w:t>
      </w:r>
      <w:r>
        <w:t>Физические</w:t>
      </w:r>
      <w:r>
        <w:rPr>
          <w:spacing w:val="40"/>
        </w:rPr>
        <w:t xml:space="preserve"> </w:t>
      </w:r>
      <w:r>
        <w:t>и химические свойства: гидролиз в кислой и щелочной среде.</w:t>
      </w:r>
    </w:p>
    <w:p w:rsidR="00C87D19" w:rsidRDefault="00C87D19" w:rsidP="00C87D19">
      <w:pPr>
        <w:pStyle w:val="a3"/>
        <w:ind w:left="219"/>
      </w:pPr>
      <w:r>
        <w:t>Жиры.</w:t>
      </w:r>
      <w:r>
        <w:rPr>
          <w:spacing w:val="40"/>
        </w:rPr>
        <w:t xml:space="preserve"> </w:t>
      </w:r>
      <w:r>
        <w:t>Строение,</w:t>
      </w:r>
      <w:r>
        <w:rPr>
          <w:spacing w:val="40"/>
        </w:rPr>
        <w:t xml:space="preserve"> </w:t>
      </w:r>
      <w:r>
        <w:t>физические</w:t>
      </w:r>
      <w:r>
        <w:rPr>
          <w:spacing w:val="40"/>
        </w:rPr>
        <w:t xml:space="preserve"> </w:t>
      </w:r>
      <w:r>
        <w:t>и</w:t>
      </w:r>
      <w:r>
        <w:rPr>
          <w:spacing w:val="-1"/>
        </w:rPr>
        <w:t xml:space="preserve"> </w:t>
      </w:r>
      <w:r>
        <w:t>химические</w:t>
      </w:r>
      <w:r>
        <w:rPr>
          <w:spacing w:val="40"/>
        </w:rPr>
        <w:t xml:space="preserve"> </w:t>
      </w:r>
      <w:r>
        <w:t>свойства</w:t>
      </w:r>
      <w:r>
        <w:rPr>
          <w:spacing w:val="40"/>
        </w:rPr>
        <w:t xml:space="preserve"> </w:t>
      </w:r>
      <w:r>
        <w:t>жиров:</w:t>
      </w:r>
      <w:r>
        <w:rPr>
          <w:spacing w:val="40"/>
        </w:rPr>
        <w:t xml:space="preserve"> </w:t>
      </w:r>
      <w:r>
        <w:t>гидролиз</w:t>
      </w:r>
      <w:r>
        <w:rPr>
          <w:spacing w:val="40"/>
        </w:rPr>
        <w:t xml:space="preserve"> </w:t>
      </w:r>
      <w:r>
        <w:t>в</w:t>
      </w:r>
      <w:r>
        <w:rPr>
          <w:spacing w:val="-3"/>
        </w:rPr>
        <w:t xml:space="preserve"> </w:t>
      </w:r>
      <w:r>
        <w:t>кислой</w:t>
      </w:r>
      <w:r>
        <w:rPr>
          <w:spacing w:val="40"/>
        </w:rPr>
        <w:t xml:space="preserve"> </w:t>
      </w:r>
      <w:r>
        <w:t>и</w:t>
      </w:r>
      <w:r>
        <w:rPr>
          <w:spacing w:val="-1"/>
        </w:rPr>
        <w:t xml:space="preserve"> </w:t>
      </w:r>
      <w:r>
        <w:t>щелочной</w:t>
      </w:r>
      <w:r>
        <w:rPr>
          <w:spacing w:val="40"/>
        </w:rPr>
        <w:t xml:space="preserve"> </w:t>
      </w:r>
      <w:r>
        <w:t>среде. Особенности свойств жиров, содержащих остатки непредельных жирных кислот. Жиры в природе.</w:t>
      </w:r>
    </w:p>
    <w:p w:rsidR="00C87D19" w:rsidRDefault="00C87D19" w:rsidP="00C87D19">
      <w:pPr>
        <w:ind w:left="219"/>
        <w:rPr>
          <w:i/>
          <w:sz w:val="24"/>
        </w:rPr>
      </w:pPr>
      <w:r>
        <w:rPr>
          <w:sz w:val="24"/>
        </w:rPr>
        <w:t xml:space="preserve">Мылá как соли высших карбоновых кислот, их моющее действие. </w:t>
      </w:r>
      <w:r>
        <w:rPr>
          <w:i/>
          <w:sz w:val="24"/>
        </w:rPr>
        <w:t>Понятие</w:t>
      </w:r>
      <w:r>
        <w:rPr>
          <w:sz w:val="24"/>
        </w:rPr>
        <w:t xml:space="preserve"> </w:t>
      </w:r>
      <w:r>
        <w:rPr>
          <w:i/>
          <w:sz w:val="24"/>
        </w:rPr>
        <w:t>о</w:t>
      </w:r>
      <w:r>
        <w:rPr>
          <w:spacing w:val="-1"/>
          <w:sz w:val="24"/>
        </w:rPr>
        <w:t xml:space="preserve"> </w:t>
      </w:r>
      <w:r>
        <w:rPr>
          <w:i/>
          <w:sz w:val="24"/>
        </w:rPr>
        <w:t>синтетических</w:t>
      </w:r>
      <w:r>
        <w:rPr>
          <w:sz w:val="24"/>
        </w:rPr>
        <w:t xml:space="preserve"> </w:t>
      </w:r>
      <w:r>
        <w:rPr>
          <w:i/>
          <w:sz w:val="24"/>
        </w:rPr>
        <w:t>моющих</w:t>
      </w:r>
      <w:r>
        <w:rPr>
          <w:sz w:val="24"/>
        </w:rPr>
        <w:t xml:space="preserve"> </w:t>
      </w:r>
      <w:r>
        <w:rPr>
          <w:i/>
          <w:sz w:val="24"/>
        </w:rPr>
        <w:t>средствах</w:t>
      </w:r>
      <w:r>
        <w:rPr>
          <w:sz w:val="24"/>
        </w:rPr>
        <w:t xml:space="preserve"> </w:t>
      </w:r>
      <w:r>
        <w:rPr>
          <w:i/>
          <w:sz w:val="24"/>
        </w:rPr>
        <w:t>(СМС).</w:t>
      </w:r>
    </w:p>
    <w:p w:rsidR="00C87D19" w:rsidRDefault="00C87D19" w:rsidP="00C87D19">
      <w:pPr>
        <w:tabs>
          <w:tab w:val="left" w:pos="2434"/>
          <w:tab w:val="left" w:pos="2739"/>
          <w:tab w:val="left" w:pos="4546"/>
          <w:tab w:val="left" w:pos="4899"/>
          <w:tab w:val="left" w:pos="6454"/>
          <w:tab w:val="left" w:pos="7030"/>
          <w:tab w:val="left" w:pos="8479"/>
          <w:tab w:val="left" w:pos="9687"/>
          <w:tab w:val="left" w:pos="9878"/>
          <w:tab w:val="left" w:pos="10147"/>
        </w:tabs>
        <w:ind w:left="219" w:right="627"/>
        <w:rPr>
          <w:i/>
          <w:sz w:val="24"/>
        </w:rPr>
      </w:pPr>
      <w:r>
        <w:rPr>
          <w:sz w:val="24"/>
        </w:rPr>
        <w:t xml:space="preserve">Общая характеристика углеводов. Классификация углеводов (моно-, ди- и полисахариды). </w:t>
      </w:r>
      <w:r>
        <w:rPr>
          <w:spacing w:val="-2"/>
          <w:sz w:val="24"/>
        </w:rPr>
        <w:t>Моносахариды:</w:t>
      </w:r>
      <w:r>
        <w:rPr>
          <w:sz w:val="24"/>
        </w:rPr>
        <w:tab/>
      </w:r>
      <w:r>
        <w:rPr>
          <w:sz w:val="24"/>
        </w:rPr>
        <w:tab/>
      </w:r>
      <w:r>
        <w:rPr>
          <w:spacing w:val="-2"/>
          <w:sz w:val="24"/>
        </w:rPr>
        <w:t>глюкоза,</w:t>
      </w:r>
      <w:r>
        <w:rPr>
          <w:sz w:val="24"/>
        </w:rPr>
        <w:tab/>
      </w:r>
      <w:r>
        <w:rPr>
          <w:spacing w:val="-2"/>
          <w:sz w:val="24"/>
        </w:rPr>
        <w:t>фруктоза,</w:t>
      </w:r>
      <w:r>
        <w:rPr>
          <w:sz w:val="24"/>
        </w:rPr>
        <w:tab/>
      </w:r>
      <w:r>
        <w:rPr>
          <w:i/>
          <w:spacing w:val="-2"/>
          <w:sz w:val="24"/>
        </w:rPr>
        <w:t>галактоза</w:t>
      </w:r>
      <w:r>
        <w:rPr>
          <w:spacing w:val="-2"/>
          <w:sz w:val="24"/>
        </w:rPr>
        <w:t>,</w:t>
      </w:r>
      <w:r>
        <w:rPr>
          <w:sz w:val="24"/>
        </w:rPr>
        <w:tab/>
      </w:r>
      <w:r>
        <w:rPr>
          <w:i/>
          <w:spacing w:val="-2"/>
          <w:sz w:val="24"/>
        </w:rPr>
        <w:t>рибоза</w:t>
      </w:r>
      <w:r>
        <w:rPr>
          <w:spacing w:val="-2"/>
          <w:sz w:val="24"/>
        </w:rPr>
        <w:t>,</w:t>
      </w:r>
      <w:r>
        <w:rPr>
          <w:sz w:val="24"/>
        </w:rPr>
        <w:tab/>
      </w:r>
      <w:r>
        <w:rPr>
          <w:sz w:val="24"/>
        </w:rPr>
        <w:tab/>
      </w:r>
      <w:r>
        <w:rPr>
          <w:sz w:val="24"/>
        </w:rPr>
        <w:tab/>
      </w:r>
      <w:r>
        <w:rPr>
          <w:i/>
          <w:spacing w:val="-4"/>
          <w:sz w:val="24"/>
        </w:rPr>
        <w:t>дезок-</w:t>
      </w:r>
      <w:r>
        <w:rPr>
          <w:spacing w:val="-4"/>
          <w:sz w:val="24"/>
        </w:rPr>
        <w:t xml:space="preserve"> </w:t>
      </w:r>
      <w:r>
        <w:rPr>
          <w:i/>
          <w:spacing w:val="-2"/>
          <w:sz w:val="24"/>
        </w:rPr>
        <w:t>сирибоза</w:t>
      </w:r>
      <w:r>
        <w:rPr>
          <w:spacing w:val="-2"/>
          <w:sz w:val="24"/>
        </w:rPr>
        <w:t>.</w:t>
      </w:r>
      <w:r>
        <w:rPr>
          <w:sz w:val="24"/>
        </w:rPr>
        <w:tab/>
      </w:r>
      <w:r>
        <w:rPr>
          <w:spacing w:val="-2"/>
          <w:sz w:val="24"/>
        </w:rPr>
        <w:t>Физические</w:t>
      </w:r>
      <w:r>
        <w:rPr>
          <w:sz w:val="24"/>
        </w:rPr>
        <w:tab/>
      </w:r>
      <w:r>
        <w:rPr>
          <w:sz w:val="24"/>
        </w:rPr>
        <w:tab/>
      </w:r>
      <w:r>
        <w:rPr>
          <w:spacing w:val="-2"/>
          <w:sz w:val="24"/>
        </w:rPr>
        <w:t>свойства</w:t>
      </w:r>
      <w:r>
        <w:rPr>
          <w:sz w:val="24"/>
        </w:rPr>
        <w:tab/>
      </w:r>
      <w:r>
        <w:rPr>
          <w:sz w:val="24"/>
        </w:rPr>
        <w:tab/>
        <w:t>и нахождение</w:t>
      </w:r>
      <w:r>
        <w:rPr>
          <w:sz w:val="24"/>
        </w:rPr>
        <w:tab/>
      </w:r>
      <w:r>
        <w:rPr>
          <w:sz w:val="24"/>
        </w:rPr>
        <w:tab/>
        <w:t>в</w:t>
      </w:r>
      <w:r>
        <w:rPr>
          <w:spacing w:val="-15"/>
          <w:sz w:val="24"/>
        </w:rPr>
        <w:t xml:space="preserve"> </w:t>
      </w:r>
      <w:r>
        <w:rPr>
          <w:sz w:val="24"/>
        </w:rPr>
        <w:t>природе. Фотосинтез.</w:t>
      </w:r>
      <w:r>
        <w:rPr>
          <w:spacing w:val="40"/>
          <w:sz w:val="24"/>
        </w:rPr>
        <w:t xml:space="preserve"> </w:t>
      </w:r>
      <w:r>
        <w:rPr>
          <w:i/>
          <w:sz w:val="24"/>
        </w:rPr>
        <w:t>Оптическая</w:t>
      </w:r>
      <w:r>
        <w:rPr>
          <w:spacing w:val="40"/>
          <w:sz w:val="24"/>
        </w:rPr>
        <w:t xml:space="preserve"> </w:t>
      </w:r>
      <w:r>
        <w:rPr>
          <w:i/>
          <w:sz w:val="24"/>
        </w:rPr>
        <w:t>изомерия.</w:t>
      </w:r>
      <w:r>
        <w:rPr>
          <w:spacing w:val="40"/>
          <w:sz w:val="24"/>
        </w:rPr>
        <w:t xml:space="preserve"> </w:t>
      </w:r>
      <w:r>
        <w:rPr>
          <w:i/>
          <w:sz w:val="24"/>
        </w:rPr>
        <w:t>Кольчато-цепная</w:t>
      </w:r>
      <w:r>
        <w:rPr>
          <w:spacing w:val="40"/>
          <w:sz w:val="24"/>
        </w:rPr>
        <w:t xml:space="preserve"> </w:t>
      </w:r>
      <w:r>
        <w:rPr>
          <w:i/>
          <w:sz w:val="24"/>
        </w:rPr>
        <w:t>таутомерия</w:t>
      </w:r>
      <w:r>
        <w:rPr>
          <w:spacing w:val="40"/>
          <w:sz w:val="24"/>
        </w:rPr>
        <w:t xml:space="preserve"> </w:t>
      </w:r>
      <w:r>
        <w:rPr>
          <w:i/>
          <w:sz w:val="24"/>
        </w:rPr>
        <w:t>на</w:t>
      </w:r>
      <w:r>
        <w:rPr>
          <w:spacing w:val="40"/>
          <w:sz w:val="24"/>
        </w:rPr>
        <w:t xml:space="preserve"> </w:t>
      </w:r>
      <w:r>
        <w:rPr>
          <w:i/>
          <w:sz w:val="24"/>
        </w:rPr>
        <w:t>примере</w:t>
      </w:r>
      <w:r>
        <w:rPr>
          <w:spacing w:val="40"/>
          <w:sz w:val="24"/>
        </w:rPr>
        <w:t xml:space="preserve"> </w:t>
      </w:r>
      <w:r>
        <w:rPr>
          <w:i/>
          <w:sz w:val="24"/>
        </w:rPr>
        <w:t>молекулы</w:t>
      </w:r>
      <w:r>
        <w:rPr>
          <w:spacing w:val="40"/>
          <w:sz w:val="24"/>
        </w:rPr>
        <w:t xml:space="preserve"> </w:t>
      </w:r>
      <w:r>
        <w:rPr>
          <w:i/>
          <w:sz w:val="24"/>
        </w:rPr>
        <w:t>глюкозы,</w:t>
      </w:r>
      <w:r>
        <w:rPr>
          <w:sz w:val="24"/>
        </w:rPr>
        <w:t xml:space="preserve"> </w:t>
      </w:r>
      <w:r>
        <w:rPr>
          <w:i/>
          <w:spacing w:val="-2"/>
          <w:sz w:val="24"/>
        </w:rPr>
        <w:t>проекции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i/>
          <w:spacing w:val="-2"/>
          <w:sz w:val="24"/>
        </w:rPr>
        <w:t>Хеуорса,</w:t>
      </w:r>
    </w:p>
    <w:p w:rsidR="00C87D19" w:rsidRDefault="00C87D19" w:rsidP="00C87D19">
      <w:pPr>
        <w:ind w:left="219"/>
        <w:rPr>
          <w:sz w:val="24"/>
        </w:rPr>
      </w:pPr>
      <w:r>
        <w:rPr>
          <w:sz w:val="24"/>
        </w:rPr>
        <w:t></w:t>
      </w:r>
      <w:r>
        <w:rPr>
          <w:i/>
          <w:sz w:val="24"/>
        </w:rPr>
        <w:t>-</w:t>
      </w:r>
      <w:r>
        <w:rPr>
          <w:spacing w:val="-8"/>
          <w:sz w:val="24"/>
        </w:rPr>
        <w:t xml:space="preserve"> </w:t>
      </w:r>
      <w:r>
        <w:rPr>
          <w:i/>
          <w:sz w:val="24"/>
        </w:rPr>
        <w:t>и</w:t>
      </w:r>
      <w:r>
        <w:rPr>
          <w:spacing w:val="-6"/>
          <w:sz w:val="24"/>
        </w:rPr>
        <w:t xml:space="preserve"> </w:t>
      </w:r>
      <w:r>
        <w:rPr>
          <w:sz w:val="24"/>
        </w:rPr>
        <w:t></w:t>
      </w:r>
      <w:r>
        <w:rPr>
          <w:i/>
          <w:sz w:val="24"/>
        </w:rPr>
        <w:t>-аномеры</w:t>
      </w:r>
      <w:r>
        <w:rPr>
          <w:spacing w:val="-6"/>
          <w:sz w:val="24"/>
        </w:rPr>
        <w:t xml:space="preserve"> </w:t>
      </w:r>
      <w:r>
        <w:rPr>
          <w:i/>
          <w:spacing w:val="-2"/>
          <w:sz w:val="24"/>
        </w:rPr>
        <w:t>глюкозы</w:t>
      </w:r>
      <w:r>
        <w:rPr>
          <w:spacing w:val="-2"/>
          <w:sz w:val="24"/>
        </w:rPr>
        <w:t>.</w:t>
      </w:r>
    </w:p>
    <w:p w:rsidR="00C87D19" w:rsidRDefault="00C87D19" w:rsidP="00C87D19">
      <w:pPr>
        <w:pStyle w:val="a3"/>
        <w:ind w:left="219" w:right="626"/>
      </w:pPr>
      <w:r>
        <w:t>Химические</w:t>
      </w:r>
      <w:r>
        <w:rPr>
          <w:spacing w:val="80"/>
        </w:rPr>
        <w:t xml:space="preserve"> </w:t>
      </w:r>
      <w:r>
        <w:t>свойства</w:t>
      </w:r>
      <w:r>
        <w:rPr>
          <w:spacing w:val="80"/>
        </w:rPr>
        <w:t xml:space="preserve"> </w:t>
      </w:r>
      <w:r>
        <w:t>глюкозы:</w:t>
      </w:r>
      <w:r>
        <w:rPr>
          <w:spacing w:val="80"/>
        </w:rPr>
        <w:t xml:space="preserve"> </w:t>
      </w:r>
      <w:r>
        <w:t>реакции</w:t>
      </w:r>
      <w:r>
        <w:rPr>
          <w:spacing w:val="80"/>
        </w:rPr>
        <w:t xml:space="preserve"> </w:t>
      </w:r>
      <w:r>
        <w:t>с</w:t>
      </w:r>
      <w:r>
        <w:rPr>
          <w:spacing w:val="-6"/>
        </w:rPr>
        <w:t xml:space="preserve"> </w:t>
      </w:r>
      <w:r>
        <w:t>участием</w:t>
      </w:r>
      <w:r>
        <w:rPr>
          <w:spacing w:val="80"/>
        </w:rPr>
        <w:t xml:space="preserve"> </w:t>
      </w:r>
      <w:r>
        <w:t>спиртовых</w:t>
      </w:r>
      <w:r>
        <w:rPr>
          <w:spacing w:val="80"/>
        </w:rPr>
        <w:t xml:space="preserve"> </w:t>
      </w:r>
      <w:r>
        <w:t>и</w:t>
      </w:r>
      <w:r>
        <w:rPr>
          <w:spacing w:val="-1"/>
        </w:rPr>
        <w:t xml:space="preserve"> </w:t>
      </w:r>
      <w:r>
        <w:t>альдегидной</w:t>
      </w:r>
      <w:r>
        <w:rPr>
          <w:spacing w:val="80"/>
        </w:rPr>
        <w:t xml:space="preserve"> </w:t>
      </w:r>
      <w:r>
        <w:t>групп,</w:t>
      </w:r>
      <w:r>
        <w:rPr>
          <w:spacing w:val="80"/>
        </w:rPr>
        <w:t xml:space="preserve"> </w:t>
      </w:r>
      <w:r>
        <w:t>спиртовое и молочнокислое брожение. Применение глюкозы, её значение в жизнедеятельности организма.</w:t>
      </w:r>
    </w:p>
    <w:p w:rsidR="00C87D19" w:rsidRDefault="00C87D19" w:rsidP="00C87D19">
      <w:pPr>
        <w:pStyle w:val="a3"/>
        <w:ind w:left="219"/>
      </w:pPr>
      <w:r>
        <w:t>Дисахариды:</w:t>
      </w:r>
      <w:r>
        <w:rPr>
          <w:spacing w:val="-3"/>
        </w:rPr>
        <w:t xml:space="preserve"> </w:t>
      </w:r>
      <w:r>
        <w:t>сахароза,</w:t>
      </w:r>
      <w:r>
        <w:rPr>
          <w:spacing w:val="-5"/>
        </w:rPr>
        <w:t xml:space="preserve"> </w:t>
      </w:r>
      <w:r>
        <w:t>мальтоза</w:t>
      </w:r>
      <w:r>
        <w:rPr>
          <w:spacing w:val="-4"/>
        </w:rPr>
        <w:t xml:space="preserve"> </w:t>
      </w:r>
      <w:r>
        <w:t>и</w:t>
      </w:r>
      <w:r>
        <w:rPr>
          <w:spacing w:val="-4"/>
        </w:rPr>
        <w:t xml:space="preserve"> </w:t>
      </w:r>
      <w:r>
        <w:rPr>
          <w:i/>
        </w:rPr>
        <w:t>лактоза</w:t>
      </w:r>
      <w:r>
        <w:t>.</w:t>
      </w:r>
      <w:r>
        <w:rPr>
          <w:spacing w:val="-3"/>
        </w:rPr>
        <w:t xml:space="preserve"> </w:t>
      </w:r>
      <w:r>
        <w:t>Восстанавливающие</w:t>
      </w:r>
      <w:r>
        <w:rPr>
          <w:spacing w:val="-4"/>
        </w:rPr>
        <w:t xml:space="preserve"> </w:t>
      </w:r>
      <w:r>
        <w:t>и</w:t>
      </w:r>
      <w:r>
        <w:rPr>
          <w:spacing w:val="-4"/>
        </w:rPr>
        <w:t xml:space="preserve"> </w:t>
      </w:r>
      <w:r>
        <w:t>невосстанавливающие</w:t>
      </w:r>
      <w:r>
        <w:rPr>
          <w:spacing w:val="-4"/>
        </w:rPr>
        <w:t xml:space="preserve"> </w:t>
      </w:r>
      <w:r>
        <w:t>дисахариды. Гидролиз дисахаридов. Нахождение в природе и применение.</w:t>
      </w:r>
    </w:p>
    <w:p w:rsidR="00C87D19" w:rsidRDefault="00C87D19" w:rsidP="00C87D19">
      <w:pPr>
        <w:pStyle w:val="a3"/>
        <w:ind w:left="219" w:right="627"/>
        <w:rPr>
          <w:i/>
        </w:rPr>
      </w:pPr>
      <w:r>
        <w:t>Полисахариды:</w:t>
      </w:r>
      <w:r>
        <w:rPr>
          <w:spacing w:val="80"/>
          <w:w w:val="150"/>
        </w:rPr>
        <w:t xml:space="preserve"> </w:t>
      </w:r>
      <w:r>
        <w:t>крахмал,</w:t>
      </w:r>
      <w:r>
        <w:rPr>
          <w:spacing w:val="80"/>
          <w:w w:val="150"/>
        </w:rPr>
        <w:t xml:space="preserve"> </w:t>
      </w:r>
      <w:r>
        <w:t>гликоген</w:t>
      </w:r>
      <w:r>
        <w:rPr>
          <w:spacing w:val="80"/>
          <w:w w:val="150"/>
        </w:rPr>
        <w:t xml:space="preserve"> </w:t>
      </w:r>
      <w:r>
        <w:t>и</w:t>
      </w:r>
      <w:r>
        <w:rPr>
          <w:spacing w:val="-8"/>
        </w:rPr>
        <w:t xml:space="preserve"> </w:t>
      </w:r>
      <w:r>
        <w:t>целлюлоза.</w:t>
      </w:r>
      <w:r>
        <w:rPr>
          <w:spacing w:val="80"/>
          <w:w w:val="150"/>
        </w:rPr>
        <w:t xml:space="preserve"> </w:t>
      </w:r>
      <w:r>
        <w:t>Строение</w:t>
      </w:r>
      <w:r>
        <w:rPr>
          <w:spacing w:val="80"/>
          <w:w w:val="150"/>
        </w:rPr>
        <w:t xml:space="preserve"> </w:t>
      </w:r>
      <w:r>
        <w:t>макромолекул</w:t>
      </w:r>
      <w:r>
        <w:rPr>
          <w:spacing w:val="80"/>
          <w:w w:val="150"/>
        </w:rPr>
        <w:t xml:space="preserve"> </w:t>
      </w:r>
      <w:r>
        <w:t>крахмала,</w:t>
      </w:r>
      <w:r>
        <w:rPr>
          <w:spacing w:val="80"/>
          <w:w w:val="150"/>
        </w:rPr>
        <w:t xml:space="preserve"> </w:t>
      </w:r>
      <w:r>
        <w:t>гликогена</w:t>
      </w:r>
      <w:r>
        <w:rPr>
          <w:spacing w:val="40"/>
        </w:rPr>
        <w:t xml:space="preserve"> </w:t>
      </w:r>
      <w:r>
        <w:t>и</w:t>
      </w:r>
      <w:r>
        <w:rPr>
          <w:spacing w:val="-11"/>
        </w:rPr>
        <w:t xml:space="preserve"> </w:t>
      </w:r>
      <w:r>
        <w:t>целлюлозы. Физические свойства крахмала</w:t>
      </w:r>
      <w:r>
        <w:rPr>
          <w:spacing w:val="-2"/>
        </w:rPr>
        <w:t xml:space="preserve"> </w:t>
      </w:r>
      <w:r>
        <w:t>и</w:t>
      </w:r>
      <w:r>
        <w:rPr>
          <w:spacing w:val="-11"/>
        </w:rPr>
        <w:t xml:space="preserve"> </w:t>
      </w:r>
      <w:r>
        <w:t>целлюлозы. Химические свойства крахмала: гидролиз, качественная реакция с</w:t>
      </w:r>
      <w:r>
        <w:rPr>
          <w:spacing w:val="-12"/>
        </w:rPr>
        <w:t xml:space="preserve"> </w:t>
      </w:r>
      <w:r>
        <w:t>иодом. Химические свойства целлюлозы: гидролиз, получение эфиров целлю- лозы. Понятие об искусственных волокнах (вискоза, ацетатный шёлк)</w:t>
      </w:r>
      <w:r>
        <w:rPr>
          <w:i/>
        </w:rPr>
        <w:t>.</w:t>
      </w:r>
    </w:p>
    <w:p w:rsidR="00C87D19" w:rsidRDefault="00C87D19" w:rsidP="00C87D19">
      <w:pPr>
        <w:pStyle w:val="a3"/>
        <w:spacing w:before="5"/>
        <w:ind w:left="219" w:right="627" w:hanging="1"/>
      </w:pPr>
      <w:r>
        <w:rPr>
          <w:noProof/>
          <w:lang w:eastAsia="ru-RU"/>
        </w:rPr>
        <mc:AlternateContent>
          <mc:Choice Requires="wps">
            <w:drawing>
              <wp:anchor distT="0" distB="0" distL="0" distR="0" simplePos="0" relativeHeight="251657728" behindDoc="1" locked="0" layoutInCell="1" allowOverlap="1" wp14:anchorId="0AF79C1C" wp14:editId="582C81FD">
                <wp:simplePos x="0" y="0"/>
                <wp:positionH relativeFrom="page">
                  <wp:posOffset>5262371</wp:posOffset>
                </wp:positionH>
                <wp:positionV relativeFrom="paragraph">
                  <wp:posOffset>151818</wp:posOffset>
                </wp:positionV>
                <wp:extent cx="43180" cy="17145"/>
                <wp:effectExtent l="0" t="0" r="0" b="0"/>
                <wp:wrapNone/>
                <wp:docPr id="1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145"/>
                        </a:xfrm>
                        <a:custGeom>
                          <a:avLst/>
                          <a:gdLst/>
                          <a:ahLst/>
                          <a:cxnLst/>
                          <a:rect l="l" t="t" r="r" b="b"/>
                          <a:pathLst>
                            <a:path w="43180" h="17145">
                              <a:moveTo>
                                <a:pt x="42671" y="0"/>
                              </a:moveTo>
                              <a:lnTo>
                                <a:pt x="0" y="0"/>
                              </a:lnTo>
                              <a:lnTo>
                                <a:pt x="0" y="16763"/>
                              </a:lnTo>
                              <a:lnTo>
                                <a:pt x="42671" y="16763"/>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FC5ADC" id="Graphic 7" o:spid="_x0000_s1026" style="position:absolute;margin-left:414.35pt;margin-top:11.95pt;width:3.4pt;height:1.35pt;z-index:-251658752;visibility:visible;mso-wrap-style:square;mso-wrap-distance-left:0;mso-wrap-distance-top:0;mso-wrap-distance-right:0;mso-wrap-distance-bottom:0;mso-position-horizontal:absolute;mso-position-horizontal-relative:page;mso-position-vertical:absolute;mso-position-vertical-relative:text;v-text-anchor:top" coordsize="4318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" path="m42671,l,,,16763r42671,l42671,xe" fillcolor="black" stroked="f">
                <v:path arrowok="t"/>
                <w10:wrap anchorx="page"/>
              </v:shape>
            </w:pict>
          </mc:Fallback>
        </mc:AlternateContent>
      </w:r>
      <w:r>
        <w:rPr>
          <w:b/>
        </w:rPr>
        <w:t>Экспериментальные</w:t>
      </w:r>
      <w:r>
        <w:t xml:space="preserve"> </w:t>
      </w:r>
      <w:r>
        <w:rPr>
          <w:b/>
        </w:rPr>
        <w:t>методы</w:t>
      </w:r>
      <w:r>
        <w:t xml:space="preserve"> </w:t>
      </w:r>
      <w:r>
        <w:rPr>
          <w:b/>
        </w:rPr>
        <w:t>изучения</w:t>
      </w:r>
      <w:r>
        <w:t xml:space="preserve"> </w:t>
      </w:r>
      <w:r>
        <w:rPr>
          <w:b/>
        </w:rPr>
        <w:t>веществ</w:t>
      </w:r>
      <w:r>
        <w:t xml:space="preserve"> </w:t>
      </w:r>
      <w:r>
        <w:rPr>
          <w:b/>
        </w:rPr>
        <w:t>и</w:t>
      </w:r>
      <w:r>
        <w:rPr>
          <w:spacing w:val="-1"/>
        </w:rPr>
        <w:t xml:space="preserve"> </w:t>
      </w:r>
      <w:r>
        <w:rPr>
          <w:b/>
        </w:rPr>
        <w:t>их</w:t>
      </w:r>
      <w:r>
        <w:t xml:space="preserve"> </w:t>
      </w:r>
      <w:r>
        <w:rPr>
          <w:b/>
        </w:rPr>
        <w:t>превращений</w:t>
      </w:r>
      <w:r>
        <w:t>: растворимость различных спиртов в</w:t>
      </w:r>
      <w:r>
        <w:rPr>
          <w:spacing w:val="-3"/>
        </w:rPr>
        <w:t xml:space="preserve"> </w:t>
      </w:r>
      <w:r>
        <w:t>воде, взаимодействие этанола с</w:t>
      </w:r>
      <w:r>
        <w:rPr>
          <w:spacing w:val="-3"/>
        </w:rPr>
        <w:t xml:space="preserve"> </w:t>
      </w:r>
      <w:r>
        <w:t>натрием, окисление этилового спирта в</w:t>
      </w:r>
      <w:r>
        <w:rPr>
          <w:spacing w:val="-3"/>
        </w:rPr>
        <w:t xml:space="preserve"> </w:t>
      </w:r>
      <w:r>
        <w:t>альдегид на раска- лённой медной проволоке; окисление этилового спирта дихроматом калия (возможно использование видеоматериалов);</w:t>
      </w:r>
      <w:r>
        <w:rPr>
          <w:spacing w:val="40"/>
        </w:rPr>
        <w:t xml:space="preserve">  </w:t>
      </w:r>
      <w:r>
        <w:t>качественные</w:t>
      </w:r>
      <w:r>
        <w:rPr>
          <w:spacing w:val="40"/>
        </w:rPr>
        <w:t xml:space="preserve">  </w:t>
      </w:r>
      <w:r>
        <w:t>реакции</w:t>
      </w:r>
      <w:r>
        <w:rPr>
          <w:spacing w:val="40"/>
        </w:rPr>
        <w:t xml:space="preserve">  </w:t>
      </w:r>
      <w:r>
        <w:t>на</w:t>
      </w:r>
      <w:r>
        <w:rPr>
          <w:spacing w:val="40"/>
        </w:rPr>
        <w:t xml:space="preserve">  </w:t>
      </w:r>
      <w:r>
        <w:t>альдегиды</w:t>
      </w:r>
      <w:r>
        <w:rPr>
          <w:spacing w:val="40"/>
        </w:rPr>
        <w:t xml:space="preserve">  </w:t>
      </w:r>
      <w:r>
        <w:t>(с</w:t>
      </w:r>
      <w:r>
        <w:rPr>
          <w:spacing w:val="40"/>
        </w:rPr>
        <w:t xml:space="preserve">  </w:t>
      </w:r>
      <w:r>
        <w:t>гидроксидом</w:t>
      </w:r>
      <w:r>
        <w:rPr>
          <w:spacing w:val="40"/>
        </w:rPr>
        <w:t xml:space="preserve">  </w:t>
      </w:r>
      <w:r>
        <w:t>диамминсеребра(I)</w:t>
      </w:r>
      <w:r>
        <w:rPr>
          <w:spacing w:val="80"/>
        </w:rPr>
        <w:t xml:space="preserve"> </w:t>
      </w:r>
      <w:r>
        <w:t>и</w:t>
      </w:r>
      <w:r>
        <w:rPr>
          <w:spacing w:val="-2"/>
        </w:rPr>
        <w:t xml:space="preserve"> </w:t>
      </w:r>
      <w:r>
        <w:t>гидроксидом меди(II)); реакция глицерина с</w:t>
      </w:r>
      <w:r>
        <w:rPr>
          <w:spacing w:val="-7"/>
        </w:rPr>
        <w:t xml:space="preserve"> </w:t>
      </w:r>
      <w:r>
        <w:t>гидроксидом меди(II); химические свойства раствора уксусной кислоты; взаимодействие раствора глюкозы с</w:t>
      </w:r>
      <w:r>
        <w:rPr>
          <w:spacing w:val="-4"/>
        </w:rPr>
        <w:t xml:space="preserve"> </w:t>
      </w:r>
      <w:r>
        <w:t>гидроксидом меди(II); взаимодействие крах- мала с</w:t>
      </w:r>
      <w:r>
        <w:rPr>
          <w:spacing w:val="-4"/>
        </w:rPr>
        <w:t xml:space="preserve"> </w:t>
      </w:r>
      <w:r>
        <w:t>иодом; решение экспериментальных задач по темам «Спирты и</w:t>
      </w:r>
      <w:r>
        <w:rPr>
          <w:spacing w:val="-2"/>
        </w:rPr>
        <w:t xml:space="preserve"> </w:t>
      </w:r>
      <w:r>
        <w:t>фенолы». «Карбоновые кисло- ты. Сложные эфиры».</w:t>
      </w:r>
    </w:p>
    <w:p w:rsidR="00C87D19" w:rsidRDefault="00C87D19" w:rsidP="00C87D19">
      <w:pPr>
        <w:pStyle w:val="2"/>
      </w:pPr>
      <w:r>
        <w:rPr>
          <w:spacing w:val="-2"/>
        </w:rPr>
        <w:t>Азотсодержащие</w:t>
      </w:r>
      <w:r>
        <w:rPr>
          <w:b/>
          <w:spacing w:val="8"/>
        </w:rPr>
        <w:t xml:space="preserve"> </w:t>
      </w:r>
      <w:r>
        <w:rPr>
          <w:spacing w:val="-2"/>
        </w:rPr>
        <w:t>органические</w:t>
      </w:r>
      <w:r>
        <w:rPr>
          <w:b/>
          <w:spacing w:val="8"/>
        </w:rPr>
        <w:t xml:space="preserve"> </w:t>
      </w:r>
      <w:r>
        <w:rPr>
          <w:spacing w:val="-2"/>
        </w:rPr>
        <w:t>соединения</w:t>
      </w:r>
    </w:p>
    <w:p w:rsidR="00C87D19" w:rsidRDefault="00C87D19" w:rsidP="00C87D19">
      <w:pPr>
        <w:pStyle w:val="a3"/>
        <w:ind w:left="219" w:right="628"/>
      </w:pPr>
      <w:r>
        <w:t>Амины</w:t>
      </w:r>
      <w:r>
        <w:rPr>
          <w:spacing w:val="-2"/>
        </w:rPr>
        <w:t xml:space="preserve"> </w:t>
      </w:r>
      <w:r>
        <w:t>—</w:t>
      </w:r>
      <w:r>
        <w:rPr>
          <w:spacing w:val="80"/>
        </w:rPr>
        <w:t xml:space="preserve">  </w:t>
      </w:r>
      <w:r>
        <w:t>органические</w:t>
      </w:r>
      <w:r>
        <w:rPr>
          <w:spacing w:val="80"/>
        </w:rPr>
        <w:t xml:space="preserve">  </w:t>
      </w:r>
      <w:r>
        <w:t>производные</w:t>
      </w:r>
      <w:r>
        <w:rPr>
          <w:spacing w:val="80"/>
        </w:rPr>
        <w:t xml:space="preserve">  </w:t>
      </w:r>
      <w:r>
        <w:t>аммиака.</w:t>
      </w:r>
      <w:r>
        <w:rPr>
          <w:spacing w:val="80"/>
        </w:rPr>
        <w:t xml:space="preserve">  </w:t>
      </w:r>
      <w:r>
        <w:t>Классификация</w:t>
      </w:r>
      <w:r>
        <w:rPr>
          <w:spacing w:val="80"/>
        </w:rPr>
        <w:t xml:space="preserve">  </w:t>
      </w:r>
      <w:r>
        <w:t>аминов:</w:t>
      </w:r>
      <w:r>
        <w:rPr>
          <w:spacing w:val="80"/>
        </w:rPr>
        <w:t xml:space="preserve">  </w:t>
      </w:r>
      <w:r>
        <w:t>алифатические</w:t>
      </w:r>
      <w:r>
        <w:rPr>
          <w:spacing w:val="80"/>
        </w:rPr>
        <w:t xml:space="preserve"> </w:t>
      </w:r>
      <w:r>
        <w:t>и</w:t>
      </w:r>
      <w:r>
        <w:rPr>
          <w:spacing w:val="-2"/>
        </w:rPr>
        <w:t xml:space="preserve"> </w:t>
      </w:r>
      <w:r>
        <w:t>ароматические; первичные, вторичные и</w:t>
      </w:r>
      <w:r>
        <w:rPr>
          <w:spacing w:val="-2"/>
        </w:rPr>
        <w:t xml:space="preserve"> </w:t>
      </w:r>
      <w:r>
        <w:t>третичные. Строение молекул, общая формула, изомерия, номенклатура и</w:t>
      </w:r>
      <w:r>
        <w:rPr>
          <w:spacing w:val="-2"/>
        </w:rPr>
        <w:t xml:space="preserve"> </w:t>
      </w:r>
      <w:r>
        <w:t>физические свойства. Химическое свойства алифатических аминов: основные свой- ства, алкилирование, взаимодействие первичных аминов с азотистой кислотой. Соли алкиламмония.</w:t>
      </w:r>
    </w:p>
    <w:p w:rsidR="00C87D19" w:rsidRDefault="00C87D19" w:rsidP="00C87D19">
      <w:pPr>
        <w:pStyle w:val="a3"/>
        <w:ind w:left="219" w:right="629"/>
      </w:pPr>
      <w:r>
        <w:t>Анилин</w:t>
      </w:r>
      <w:r>
        <w:rPr>
          <w:spacing w:val="-2"/>
        </w:rPr>
        <w:t xml:space="preserve"> </w:t>
      </w:r>
      <w:r>
        <w:t>— представитель аминов ароматического ряда. Строение анилина. Взаимное влияние групп атомов в</w:t>
      </w:r>
      <w:r>
        <w:rPr>
          <w:spacing w:val="-3"/>
        </w:rPr>
        <w:t xml:space="preserve"> </w:t>
      </w:r>
      <w:r>
        <w:t xml:space="preserve">молекуле анилина. Особенности химических свойств анилина. Качественные реакции на </w:t>
      </w:r>
      <w:r>
        <w:rPr>
          <w:spacing w:val="-2"/>
        </w:rPr>
        <w:t>анилин.</w:t>
      </w:r>
    </w:p>
    <w:p w:rsidR="00C87D19" w:rsidRDefault="00C87D19" w:rsidP="00C87D19">
      <w:pPr>
        <w:pStyle w:val="a3"/>
        <w:ind w:left="219" w:right="626"/>
      </w:pPr>
      <w:r>
        <w:t>Способы получения и применение алифатических аминов. Получение анилина из нитробензола. Аминокислоты.</w:t>
      </w:r>
      <w:r>
        <w:rPr>
          <w:spacing w:val="34"/>
        </w:rPr>
        <w:t xml:space="preserve"> </w:t>
      </w:r>
      <w:r>
        <w:t>Номенклатура</w:t>
      </w:r>
      <w:r>
        <w:rPr>
          <w:spacing w:val="34"/>
        </w:rPr>
        <w:t xml:space="preserve"> </w:t>
      </w:r>
      <w:r>
        <w:t>и</w:t>
      </w:r>
      <w:r>
        <w:rPr>
          <w:spacing w:val="-5"/>
        </w:rPr>
        <w:t xml:space="preserve"> </w:t>
      </w:r>
      <w:r>
        <w:t>изомерия.</w:t>
      </w:r>
      <w:r>
        <w:rPr>
          <w:spacing w:val="34"/>
        </w:rPr>
        <w:t xml:space="preserve"> </w:t>
      </w:r>
      <w:r>
        <w:t>Отдельные</w:t>
      </w:r>
      <w:r>
        <w:rPr>
          <w:spacing w:val="34"/>
        </w:rPr>
        <w:t xml:space="preserve"> </w:t>
      </w:r>
      <w:r>
        <w:t>представители</w:t>
      </w:r>
      <w:r>
        <w:rPr>
          <w:spacing w:val="35"/>
        </w:rPr>
        <w:t xml:space="preserve"> </w:t>
      </w:r>
      <w:r>
        <w:t>-аминокислот:</w:t>
      </w:r>
      <w:r>
        <w:rPr>
          <w:spacing w:val="35"/>
        </w:rPr>
        <w:t xml:space="preserve"> </w:t>
      </w:r>
      <w:r>
        <w:t>глицин,</w:t>
      </w:r>
      <w:r>
        <w:rPr>
          <w:spacing w:val="34"/>
        </w:rPr>
        <w:t xml:space="preserve"> </w:t>
      </w:r>
      <w:r>
        <w:t>ала- нин,</w:t>
      </w:r>
      <w:r>
        <w:rPr>
          <w:spacing w:val="36"/>
        </w:rPr>
        <w:t xml:space="preserve"> </w:t>
      </w:r>
      <w:r>
        <w:rPr>
          <w:i/>
        </w:rPr>
        <w:t>фенилаланин,</w:t>
      </w:r>
      <w:r>
        <w:rPr>
          <w:spacing w:val="39"/>
        </w:rPr>
        <w:t xml:space="preserve"> </w:t>
      </w:r>
      <w:r>
        <w:rPr>
          <w:i/>
        </w:rPr>
        <w:t>серин,</w:t>
      </w:r>
      <w:r>
        <w:rPr>
          <w:spacing w:val="39"/>
        </w:rPr>
        <w:t xml:space="preserve"> </w:t>
      </w:r>
      <w:r>
        <w:rPr>
          <w:i/>
        </w:rPr>
        <w:t>глутаминовая</w:t>
      </w:r>
      <w:r>
        <w:rPr>
          <w:spacing w:val="38"/>
        </w:rPr>
        <w:t xml:space="preserve"> </w:t>
      </w:r>
      <w:r>
        <w:rPr>
          <w:i/>
        </w:rPr>
        <w:t>кислота</w:t>
      </w:r>
      <w:r>
        <w:t>,</w:t>
      </w:r>
      <w:r>
        <w:rPr>
          <w:spacing w:val="39"/>
        </w:rPr>
        <w:t xml:space="preserve"> </w:t>
      </w:r>
      <w:r>
        <w:rPr>
          <w:i/>
        </w:rPr>
        <w:t>лизин,</w:t>
      </w:r>
      <w:r>
        <w:rPr>
          <w:spacing w:val="39"/>
        </w:rPr>
        <w:t xml:space="preserve"> </w:t>
      </w:r>
      <w:r>
        <w:rPr>
          <w:i/>
        </w:rPr>
        <w:t>цистеин</w:t>
      </w:r>
      <w:r>
        <w:t>.</w:t>
      </w:r>
      <w:r>
        <w:rPr>
          <w:spacing w:val="39"/>
        </w:rPr>
        <w:t xml:space="preserve"> </w:t>
      </w:r>
      <w:r>
        <w:rPr>
          <w:i/>
        </w:rPr>
        <w:t>Оптическая</w:t>
      </w:r>
      <w:r>
        <w:rPr>
          <w:spacing w:val="38"/>
        </w:rPr>
        <w:t xml:space="preserve"> </w:t>
      </w:r>
      <w:r>
        <w:rPr>
          <w:i/>
        </w:rPr>
        <w:t>изомерия</w:t>
      </w:r>
      <w:r>
        <w:rPr>
          <w:spacing w:val="40"/>
        </w:rPr>
        <w:t xml:space="preserve"> </w:t>
      </w:r>
      <w:r>
        <w:rPr>
          <w:i/>
        </w:rPr>
        <w:t>аминокис-</w:t>
      </w:r>
      <w:r>
        <w:t xml:space="preserve"> </w:t>
      </w:r>
      <w:r>
        <w:rPr>
          <w:i/>
        </w:rPr>
        <w:t>лот:</w:t>
      </w:r>
      <w:r>
        <w:rPr>
          <w:spacing w:val="37"/>
        </w:rPr>
        <w:t xml:space="preserve"> </w:t>
      </w:r>
      <w:r>
        <w:rPr>
          <w:i/>
        </w:rPr>
        <w:t>D-</w:t>
      </w:r>
      <w:r>
        <w:rPr>
          <w:spacing w:val="39"/>
        </w:rPr>
        <w:t xml:space="preserve"> </w:t>
      </w:r>
      <w:r>
        <w:rPr>
          <w:i/>
        </w:rPr>
        <w:t>и</w:t>
      </w:r>
      <w:r>
        <w:rPr>
          <w:spacing w:val="-2"/>
        </w:rPr>
        <w:t xml:space="preserve"> </w:t>
      </w:r>
      <w:r>
        <w:rPr>
          <w:i/>
        </w:rPr>
        <w:t>L-аминокислоты</w:t>
      </w:r>
      <w:r>
        <w:t>.</w:t>
      </w:r>
      <w:r>
        <w:rPr>
          <w:spacing w:val="37"/>
        </w:rPr>
        <w:t xml:space="preserve"> </w:t>
      </w:r>
      <w:r>
        <w:t>Физические</w:t>
      </w:r>
      <w:r>
        <w:rPr>
          <w:spacing w:val="36"/>
        </w:rPr>
        <w:t xml:space="preserve"> </w:t>
      </w:r>
      <w:r>
        <w:t>свойства</w:t>
      </w:r>
      <w:r>
        <w:rPr>
          <w:spacing w:val="39"/>
        </w:rPr>
        <w:t xml:space="preserve"> </w:t>
      </w:r>
      <w:r>
        <w:t>аминокислот.</w:t>
      </w:r>
      <w:r>
        <w:rPr>
          <w:spacing w:val="37"/>
        </w:rPr>
        <w:t xml:space="preserve"> </w:t>
      </w:r>
      <w:r>
        <w:t>Химические</w:t>
      </w:r>
      <w:r>
        <w:rPr>
          <w:spacing w:val="36"/>
        </w:rPr>
        <w:t xml:space="preserve"> </w:t>
      </w:r>
      <w:r>
        <w:t>свойства</w:t>
      </w:r>
      <w:r>
        <w:rPr>
          <w:spacing w:val="36"/>
        </w:rPr>
        <w:t xml:space="preserve"> </w:t>
      </w:r>
      <w:r>
        <w:t>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87D19" w:rsidRDefault="00C87D19" w:rsidP="00C87D19">
      <w:pPr>
        <w:pStyle w:val="a3"/>
        <w:ind w:left="219"/>
      </w:pPr>
      <w:r>
        <w:t>Белки</w:t>
      </w:r>
      <w:r>
        <w:rPr>
          <w:spacing w:val="35"/>
        </w:rPr>
        <w:t xml:space="preserve"> </w:t>
      </w:r>
      <w:r>
        <w:t>как</w:t>
      </w:r>
      <w:r>
        <w:rPr>
          <w:spacing w:val="35"/>
        </w:rPr>
        <w:t xml:space="preserve"> </w:t>
      </w:r>
      <w:r>
        <w:t>природные</w:t>
      </w:r>
      <w:r>
        <w:rPr>
          <w:spacing w:val="31"/>
        </w:rPr>
        <w:t xml:space="preserve"> </w:t>
      </w:r>
      <w:r>
        <w:t>полимеры.</w:t>
      </w:r>
      <w:r>
        <w:rPr>
          <w:spacing w:val="34"/>
        </w:rPr>
        <w:t xml:space="preserve"> </w:t>
      </w:r>
      <w:r>
        <w:t>Первичная,</w:t>
      </w:r>
      <w:r>
        <w:rPr>
          <w:spacing w:val="34"/>
        </w:rPr>
        <w:t xml:space="preserve"> </w:t>
      </w:r>
      <w:r>
        <w:t>вторичная</w:t>
      </w:r>
      <w:r>
        <w:rPr>
          <w:spacing w:val="34"/>
        </w:rPr>
        <w:t xml:space="preserve"> </w:t>
      </w:r>
      <w:r>
        <w:t>и</w:t>
      </w:r>
      <w:r>
        <w:rPr>
          <w:spacing w:val="-2"/>
        </w:rPr>
        <w:t xml:space="preserve"> </w:t>
      </w:r>
      <w:r>
        <w:t>третичная</w:t>
      </w:r>
      <w:r>
        <w:rPr>
          <w:spacing w:val="34"/>
        </w:rPr>
        <w:t xml:space="preserve"> </w:t>
      </w:r>
      <w:r>
        <w:t>структура</w:t>
      </w:r>
      <w:r>
        <w:rPr>
          <w:spacing w:val="33"/>
        </w:rPr>
        <w:t xml:space="preserve"> </w:t>
      </w:r>
      <w:r>
        <w:t>белков.</w:t>
      </w:r>
      <w:r>
        <w:rPr>
          <w:spacing w:val="34"/>
        </w:rPr>
        <w:t xml:space="preserve"> </w:t>
      </w:r>
      <w:r>
        <w:t>Химические свойства белков: гидролиз, денатурация, качественные реакции на белки.</w:t>
      </w:r>
    </w:p>
    <w:p w:rsidR="00C87D19" w:rsidRDefault="00C87D19" w:rsidP="00C87D19">
      <w:pPr>
        <w:ind w:left="219" w:right="626" w:hanging="1"/>
        <w:rPr>
          <w:i/>
          <w:sz w:val="24"/>
        </w:rPr>
      </w:pPr>
      <w:r>
        <w:rPr>
          <w:i/>
          <w:sz w:val="24"/>
        </w:rPr>
        <w:t>Понятие</w:t>
      </w:r>
      <w:r>
        <w:rPr>
          <w:sz w:val="24"/>
        </w:rPr>
        <w:t xml:space="preserve"> </w:t>
      </w:r>
      <w:r>
        <w:rPr>
          <w:i/>
          <w:sz w:val="24"/>
        </w:rPr>
        <w:t>об</w:t>
      </w:r>
      <w:r>
        <w:rPr>
          <w:sz w:val="24"/>
        </w:rPr>
        <w:t xml:space="preserve"> </w:t>
      </w:r>
      <w:r>
        <w:rPr>
          <w:i/>
          <w:sz w:val="24"/>
        </w:rPr>
        <w:t>азотсодержащих</w:t>
      </w:r>
      <w:r>
        <w:rPr>
          <w:sz w:val="24"/>
        </w:rPr>
        <w:t xml:space="preserve"> </w:t>
      </w:r>
      <w:r>
        <w:rPr>
          <w:i/>
          <w:sz w:val="24"/>
        </w:rPr>
        <w:t>гетероциклических</w:t>
      </w:r>
      <w:r>
        <w:rPr>
          <w:sz w:val="24"/>
        </w:rPr>
        <w:t xml:space="preserve"> </w:t>
      </w:r>
      <w:r>
        <w:rPr>
          <w:i/>
          <w:sz w:val="24"/>
        </w:rPr>
        <w:t>соединениях.</w:t>
      </w:r>
      <w:r>
        <w:rPr>
          <w:sz w:val="24"/>
        </w:rPr>
        <w:t xml:space="preserve"> </w:t>
      </w:r>
      <w:r>
        <w:rPr>
          <w:i/>
          <w:sz w:val="24"/>
        </w:rPr>
        <w:t>Пиримидиновые</w:t>
      </w:r>
      <w:r>
        <w:rPr>
          <w:sz w:val="24"/>
        </w:rPr>
        <w:t xml:space="preserve"> </w:t>
      </w:r>
      <w:r>
        <w:rPr>
          <w:i/>
          <w:sz w:val="24"/>
        </w:rPr>
        <w:t>и</w:t>
      </w:r>
      <w:r>
        <w:rPr>
          <w:spacing w:val="-4"/>
          <w:sz w:val="24"/>
        </w:rPr>
        <w:t xml:space="preserve"> </w:t>
      </w:r>
      <w:r>
        <w:rPr>
          <w:i/>
          <w:sz w:val="24"/>
        </w:rPr>
        <w:t>пуриновые</w:t>
      </w:r>
      <w:r>
        <w:rPr>
          <w:sz w:val="24"/>
        </w:rPr>
        <w:t xml:space="preserve"> </w:t>
      </w:r>
      <w:r>
        <w:rPr>
          <w:i/>
          <w:sz w:val="24"/>
        </w:rPr>
        <w:t>основа-</w:t>
      </w:r>
      <w:r>
        <w:rPr>
          <w:sz w:val="24"/>
        </w:rPr>
        <w:t xml:space="preserve"> </w:t>
      </w:r>
      <w:r>
        <w:rPr>
          <w:i/>
          <w:sz w:val="24"/>
        </w:rPr>
        <w:t>ния.</w:t>
      </w:r>
      <w:r>
        <w:rPr>
          <w:sz w:val="24"/>
        </w:rPr>
        <w:t xml:space="preserve"> </w:t>
      </w:r>
      <w:r>
        <w:rPr>
          <w:i/>
          <w:sz w:val="24"/>
        </w:rPr>
        <w:t>Нуклеиновые</w:t>
      </w:r>
      <w:r>
        <w:rPr>
          <w:sz w:val="24"/>
        </w:rPr>
        <w:t xml:space="preserve"> </w:t>
      </w:r>
      <w:r>
        <w:rPr>
          <w:i/>
          <w:sz w:val="24"/>
        </w:rPr>
        <w:t>кислоты:</w:t>
      </w:r>
      <w:r>
        <w:rPr>
          <w:sz w:val="24"/>
        </w:rPr>
        <w:t xml:space="preserve"> </w:t>
      </w:r>
      <w:r>
        <w:rPr>
          <w:i/>
          <w:sz w:val="24"/>
        </w:rPr>
        <w:t>состав,</w:t>
      </w:r>
      <w:r>
        <w:rPr>
          <w:sz w:val="24"/>
        </w:rPr>
        <w:t xml:space="preserve"> </w:t>
      </w:r>
      <w:r>
        <w:rPr>
          <w:i/>
          <w:sz w:val="24"/>
        </w:rPr>
        <w:t>строение</w:t>
      </w:r>
      <w:r>
        <w:rPr>
          <w:sz w:val="24"/>
        </w:rPr>
        <w:t xml:space="preserve"> </w:t>
      </w:r>
      <w:r>
        <w:rPr>
          <w:i/>
          <w:sz w:val="24"/>
        </w:rPr>
        <w:t>и</w:t>
      </w:r>
      <w:r>
        <w:rPr>
          <w:sz w:val="24"/>
        </w:rPr>
        <w:t xml:space="preserve"> </w:t>
      </w:r>
      <w:r>
        <w:rPr>
          <w:i/>
          <w:sz w:val="24"/>
        </w:rPr>
        <w:t>биологическая</w:t>
      </w:r>
      <w:r>
        <w:rPr>
          <w:sz w:val="24"/>
        </w:rPr>
        <w:t xml:space="preserve"> </w:t>
      </w:r>
      <w:r>
        <w:rPr>
          <w:i/>
          <w:sz w:val="24"/>
        </w:rPr>
        <w:t>роль.</w:t>
      </w:r>
    </w:p>
    <w:p w:rsidR="00C87D19" w:rsidRDefault="00C87D19" w:rsidP="00C87D19">
      <w:pPr>
        <w:spacing w:before="3"/>
        <w:ind w:left="219" w:right="630"/>
        <w:jc w:val="both"/>
        <w:rPr>
          <w:b/>
          <w:sz w:val="24"/>
        </w:rPr>
      </w:pPr>
      <w:r>
        <w:rPr>
          <w:noProof/>
          <w:lang w:eastAsia="ru-RU"/>
        </w:rPr>
        <mc:AlternateContent>
          <mc:Choice Requires="wps">
            <w:drawing>
              <wp:anchor distT="0" distB="0" distL="0" distR="0" simplePos="0" relativeHeight="251658752" behindDoc="1" locked="0" layoutInCell="1" allowOverlap="1" wp14:anchorId="3E839A02" wp14:editId="59B8030F">
                <wp:simplePos x="0" y="0"/>
                <wp:positionH relativeFrom="page">
                  <wp:posOffset>5193791</wp:posOffset>
                </wp:positionH>
                <wp:positionV relativeFrom="paragraph">
                  <wp:posOffset>150547</wp:posOffset>
                </wp:positionV>
                <wp:extent cx="43180" cy="17145"/>
                <wp:effectExtent l="0" t="0" r="0" b="0"/>
                <wp:wrapNone/>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145"/>
                        </a:xfrm>
                        <a:custGeom>
                          <a:avLst/>
                          <a:gdLst/>
                          <a:ahLst/>
                          <a:cxnLst/>
                          <a:rect l="l" t="t" r="r" b="b"/>
                          <a:pathLst>
                            <a:path w="43180" h="17145">
                              <a:moveTo>
                                <a:pt x="42671" y="0"/>
                              </a:moveTo>
                              <a:lnTo>
                                <a:pt x="0" y="0"/>
                              </a:lnTo>
                              <a:lnTo>
                                <a:pt x="0" y="16763"/>
                              </a:lnTo>
                              <a:lnTo>
                                <a:pt x="42671" y="16763"/>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B8FEEF" id="Graphic 8" o:spid="_x0000_s1026" style="position:absolute;margin-left:408.95pt;margin-top:11.85pt;width:3.4pt;height:1.35pt;z-index:-251657728;visibility:visible;mso-wrap-style:square;mso-wrap-distance-left:0;mso-wrap-distance-top:0;mso-wrap-distance-right:0;mso-wrap-distance-bottom:0;mso-position-horizontal:absolute;mso-position-horizontal-relative:page;mso-position-vertical:absolute;mso-position-vertical-relative:text;v-text-anchor:top" coordsize="4318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" path="m42671,l,,,16763r42671,l42671,xe" fillcolor="black" stroked="f">
                <v:path arrowok="t"/>
                <w10:wrap anchorx="page"/>
              </v:shape>
            </w:pict>
          </mc:Fallback>
        </mc:AlternateContent>
      </w:r>
      <w:r>
        <w:rPr>
          <w:b/>
          <w:sz w:val="24"/>
        </w:rPr>
        <w:t>Экспериментальные</w:t>
      </w:r>
      <w:r>
        <w:rPr>
          <w:sz w:val="24"/>
        </w:rPr>
        <w:t xml:space="preserve"> </w:t>
      </w:r>
      <w:r>
        <w:rPr>
          <w:b/>
          <w:sz w:val="24"/>
        </w:rPr>
        <w:t>методы</w:t>
      </w:r>
      <w:r>
        <w:rPr>
          <w:sz w:val="24"/>
        </w:rPr>
        <w:t xml:space="preserve"> </w:t>
      </w:r>
      <w:r>
        <w:rPr>
          <w:b/>
          <w:sz w:val="24"/>
        </w:rPr>
        <w:t>изучения</w:t>
      </w:r>
      <w:r>
        <w:rPr>
          <w:sz w:val="24"/>
        </w:rPr>
        <w:t xml:space="preserve"> </w:t>
      </w:r>
      <w:r>
        <w:rPr>
          <w:b/>
          <w:sz w:val="24"/>
        </w:rPr>
        <w:t>веществ</w:t>
      </w:r>
      <w:r>
        <w:rPr>
          <w:sz w:val="24"/>
        </w:rPr>
        <w:t xml:space="preserve"> </w:t>
      </w:r>
      <w:r>
        <w:rPr>
          <w:b/>
          <w:sz w:val="24"/>
        </w:rPr>
        <w:t>и</w:t>
      </w:r>
      <w:r>
        <w:rPr>
          <w:spacing w:val="-1"/>
          <w:sz w:val="24"/>
        </w:rPr>
        <w:t xml:space="preserve"> </w:t>
      </w:r>
      <w:r>
        <w:rPr>
          <w:b/>
          <w:sz w:val="24"/>
        </w:rPr>
        <w:t>их</w:t>
      </w:r>
      <w:r>
        <w:rPr>
          <w:sz w:val="24"/>
        </w:rPr>
        <w:t xml:space="preserve"> </w:t>
      </w:r>
      <w:r>
        <w:rPr>
          <w:b/>
          <w:sz w:val="24"/>
        </w:rPr>
        <w:t>превращений</w:t>
      </w:r>
      <w:r>
        <w:rPr>
          <w:sz w:val="24"/>
        </w:rPr>
        <w:t>: растворение белков в</w:t>
      </w:r>
      <w:r>
        <w:rPr>
          <w:spacing w:val="-3"/>
          <w:sz w:val="24"/>
        </w:rPr>
        <w:t xml:space="preserve"> </w:t>
      </w:r>
      <w:r>
        <w:rPr>
          <w:sz w:val="24"/>
        </w:rPr>
        <w:t>воде; денатурация белков при нагревании; цветные реакции на белки; решение экспериментальных задач</w:t>
      </w:r>
      <w:r>
        <w:rPr>
          <w:spacing w:val="40"/>
          <w:sz w:val="24"/>
        </w:rPr>
        <w:t xml:space="preserve"> </w:t>
      </w:r>
      <w:r>
        <w:rPr>
          <w:sz w:val="24"/>
        </w:rPr>
        <w:t>по</w:t>
      </w:r>
      <w:r>
        <w:rPr>
          <w:spacing w:val="-5"/>
          <w:sz w:val="24"/>
        </w:rPr>
        <w:t xml:space="preserve"> </w:t>
      </w:r>
      <w:r>
        <w:rPr>
          <w:sz w:val="24"/>
        </w:rPr>
        <w:t>темам</w:t>
      </w:r>
      <w:r>
        <w:rPr>
          <w:spacing w:val="-1"/>
          <w:sz w:val="24"/>
        </w:rPr>
        <w:t xml:space="preserve"> </w:t>
      </w:r>
      <w:r>
        <w:rPr>
          <w:sz w:val="24"/>
        </w:rPr>
        <w:t>«Азотсодержащие</w:t>
      </w:r>
      <w:r>
        <w:rPr>
          <w:spacing w:val="-6"/>
          <w:sz w:val="24"/>
        </w:rPr>
        <w:t xml:space="preserve"> </w:t>
      </w:r>
      <w:r>
        <w:rPr>
          <w:sz w:val="24"/>
        </w:rPr>
        <w:t>органические</w:t>
      </w:r>
      <w:r>
        <w:rPr>
          <w:spacing w:val="-6"/>
          <w:sz w:val="24"/>
        </w:rPr>
        <w:t xml:space="preserve"> </w:t>
      </w:r>
      <w:r>
        <w:rPr>
          <w:sz w:val="24"/>
        </w:rPr>
        <w:t>со-единения»</w:t>
      </w:r>
      <w:r>
        <w:rPr>
          <w:spacing w:val="-12"/>
          <w:sz w:val="24"/>
        </w:rPr>
        <w:t xml:space="preserve"> </w:t>
      </w:r>
      <w:r>
        <w:rPr>
          <w:sz w:val="24"/>
        </w:rPr>
        <w:t>и «Распознавание</w:t>
      </w:r>
      <w:r>
        <w:rPr>
          <w:spacing w:val="-6"/>
          <w:sz w:val="24"/>
        </w:rPr>
        <w:t xml:space="preserve"> </w:t>
      </w:r>
      <w:r>
        <w:rPr>
          <w:sz w:val="24"/>
        </w:rPr>
        <w:t>органических</w:t>
      </w:r>
      <w:r>
        <w:rPr>
          <w:spacing w:val="-3"/>
          <w:sz w:val="24"/>
        </w:rPr>
        <w:t xml:space="preserve"> </w:t>
      </w:r>
      <w:r>
        <w:rPr>
          <w:sz w:val="24"/>
        </w:rPr>
        <w:t xml:space="preserve">соединений». </w:t>
      </w:r>
      <w:r>
        <w:rPr>
          <w:b/>
          <w:sz w:val="24"/>
        </w:rPr>
        <w:t>Высокомолекулярные</w:t>
      </w:r>
      <w:r>
        <w:rPr>
          <w:sz w:val="24"/>
        </w:rPr>
        <w:t xml:space="preserve"> </w:t>
      </w:r>
      <w:r>
        <w:rPr>
          <w:b/>
          <w:sz w:val="24"/>
        </w:rPr>
        <w:t>соединения</w:t>
      </w:r>
    </w:p>
    <w:p w:rsidR="00C87D19" w:rsidRDefault="00C87D19" w:rsidP="00C87D19">
      <w:pPr>
        <w:pStyle w:val="a3"/>
        <w:ind w:left="219" w:right="630"/>
        <w:rPr>
          <w:i/>
        </w:rPr>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 ных</w:t>
      </w:r>
      <w:r>
        <w:rPr>
          <w:spacing w:val="45"/>
        </w:rPr>
        <w:t xml:space="preserve">  </w:t>
      </w:r>
      <w:r>
        <w:t>соединений</w:t>
      </w:r>
      <w:r>
        <w:rPr>
          <w:spacing w:val="-3"/>
        </w:rPr>
        <w:t xml:space="preserve"> </w:t>
      </w:r>
      <w:r>
        <w:t>—</w:t>
      </w:r>
      <w:r>
        <w:rPr>
          <w:spacing w:val="44"/>
        </w:rPr>
        <w:t xml:space="preserve">  </w:t>
      </w:r>
      <w:r>
        <w:t>полимеризация</w:t>
      </w:r>
      <w:r>
        <w:rPr>
          <w:spacing w:val="45"/>
        </w:rPr>
        <w:t xml:space="preserve">  </w:t>
      </w:r>
      <w:r>
        <w:t>и</w:t>
      </w:r>
      <w:r>
        <w:rPr>
          <w:spacing w:val="-6"/>
        </w:rPr>
        <w:t xml:space="preserve"> </w:t>
      </w:r>
      <w:r>
        <w:t>поликонденсация.</w:t>
      </w:r>
      <w:r>
        <w:rPr>
          <w:spacing w:val="44"/>
        </w:rPr>
        <w:t xml:space="preserve">  </w:t>
      </w:r>
      <w:r>
        <w:rPr>
          <w:i/>
        </w:rPr>
        <w:t>Представление</w:t>
      </w:r>
      <w:r>
        <w:rPr>
          <w:spacing w:val="44"/>
        </w:rPr>
        <w:t xml:space="preserve">  </w:t>
      </w:r>
      <w:r>
        <w:rPr>
          <w:i/>
        </w:rPr>
        <w:t>о</w:t>
      </w:r>
      <w:r>
        <w:rPr>
          <w:spacing w:val="-3"/>
        </w:rPr>
        <w:t xml:space="preserve"> </w:t>
      </w:r>
      <w:r>
        <w:rPr>
          <w:i/>
          <w:spacing w:val="-2"/>
        </w:rPr>
        <w:t>стереорегулярности</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spacing w:before="71"/>
        <w:ind w:left="219" w:right="626"/>
        <w:rPr>
          <w:sz w:val="24"/>
        </w:rPr>
      </w:pPr>
      <w:r>
        <w:rPr>
          <w:i/>
          <w:sz w:val="24"/>
        </w:rPr>
        <w:lastRenderedPageBreak/>
        <w:t>и</w:t>
      </w:r>
      <w:r>
        <w:rPr>
          <w:spacing w:val="-2"/>
          <w:sz w:val="24"/>
        </w:rPr>
        <w:t xml:space="preserve"> </w:t>
      </w:r>
      <w:r>
        <w:rPr>
          <w:i/>
          <w:sz w:val="24"/>
        </w:rPr>
        <w:t>надмолекулярной</w:t>
      </w:r>
      <w:r>
        <w:rPr>
          <w:spacing w:val="75"/>
          <w:sz w:val="24"/>
        </w:rPr>
        <w:t xml:space="preserve"> </w:t>
      </w:r>
      <w:r>
        <w:rPr>
          <w:i/>
          <w:sz w:val="24"/>
        </w:rPr>
        <w:t>структуре</w:t>
      </w:r>
      <w:r>
        <w:rPr>
          <w:spacing w:val="74"/>
          <w:sz w:val="24"/>
        </w:rPr>
        <w:t xml:space="preserve"> </w:t>
      </w:r>
      <w:r>
        <w:rPr>
          <w:i/>
          <w:sz w:val="24"/>
        </w:rPr>
        <w:t>полимеров,</w:t>
      </w:r>
      <w:r>
        <w:rPr>
          <w:spacing w:val="75"/>
          <w:sz w:val="24"/>
        </w:rPr>
        <w:t xml:space="preserve"> </w:t>
      </w:r>
      <w:r>
        <w:rPr>
          <w:i/>
          <w:sz w:val="24"/>
        </w:rPr>
        <w:t>зависимость</w:t>
      </w:r>
      <w:r>
        <w:rPr>
          <w:spacing w:val="76"/>
          <w:sz w:val="24"/>
        </w:rPr>
        <w:t xml:space="preserve"> </w:t>
      </w:r>
      <w:r>
        <w:rPr>
          <w:i/>
          <w:sz w:val="24"/>
        </w:rPr>
        <w:t>свойств</w:t>
      </w:r>
      <w:r>
        <w:rPr>
          <w:spacing w:val="76"/>
          <w:sz w:val="24"/>
        </w:rPr>
        <w:t xml:space="preserve"> </w:t>
      </w:r>
      <w:r>
        <w:rPr>
          <w:i/>
          <w:sz w:val="24"/>
        </w:rPr>
        <w:t>полимеров</w:t>
      </w:r>
      <w:r>
        <w:rPr>
          <w:spacing w:val="74"/>
          <w:sz w:val="24"/>
        </w:rPr>
        <w:t xml:space="preserve"> </w:t>
      </w:r>
      <w:r>
        <w:rPr>
          <w:i/>
          <w:sz w:val="24"/>
        </w:rPr>
        <w:t>от</w:t>
      </w:r>
      <w:r>
        <w:rPr>
          <w:spacing w:val="74"/>
          <w:sz w:val="24"/>
        </w:rPr>
        <w:t xml:space="preserve"> </w:t>
      </w:r>
      <w:r>
        <w:rPr>
          <w:i/>
          <w:sz w:val="24"/>
        </w:rPr>
        <w:t>их</w:t>
      </w:r>
      <w:r>
        <w:rPr>
          <w:spacing w:val="74"/>
          <w:sz w:val="24"/>
        </w:rPr>
        <w:t xml:space="preserve"> </w:t>
      </w:r>
      <w:r>
        <w:rPr>
          <w:i/>
          <w:sz w:val="24"/>
        </w:rPr>
        <w:t>молекулярного</w:t>
      </w:r>
      <w:r>
        <w:rPr>
          <w:sz w:val="24"/>
        </w:rPr>
        <w:t xml:space="preserve"> </w:t>
      </w:r>
      <w:r>
        <w:rPr>
          <w:i/>
          <w:sz w:val="24"/>
        </w:rPr>
        <w:t>и</w:t>
      </w:r>
      <w:r>
        <w:rPr>
          <w:sz w:val="24"/>
        </w:rPr>
        <w:t xml:space="preserve"> </w:t>
      </w:r>
      <w:r>
        <w:rPr>
          <w:i/>
          <w:sz w:val="24"/>
        </w:rPr>
        <w:t>надмолекулярного</w:t>
      </w:r>
      <w:r>
        <w:rPr>
          <w:sz w:val="24"/>
        </w:rPr>
        <w:t xml:space="preserve"> </w:t>
      </w:r>
      <w:r>
        <w:rPr>
          <w:i/>
          <w:sz w:val="24"/>
        </w:rPr>
        <w:t>строения</w:t>
      </w:r>
      <w:r>
        <w:rPr>
          <w:sz w:val="24"/>
        </w:rPr>
        <w:t>.</w:t>
      </w:r>
    </w:p>
    <w:p w:rsidR="00C87D19" w:rsidRDefault="00C87D19" w:rsidP="00C87D19">
      <w:pPr>
        <w:pStyle w:val="a3"/>
        <w:ind w:left="219"/>
      </w:pPr>
      <w:r>
        <w:t>Полимерные материалы. Пластмассы (полиэтилен, полипропилен, поливинилхлорид, полистирол,</w:t>
      </w:r>
      <w:r>
        <w:rPr>
          <w:spacing w:val="-1"/>
        </w:rPr>
        <w:t xml:space="preserve"> </w:t>
      </w:r>
      <w:r w:rsidR="00DF3558">
        <w:t>по</w:t>
      </w:r>
      <w:r>
        <w:t>лиметилметакрилат, поликарбонаты, полиэтилентерефталат). Утилизация и переработка пластика.</w:t>
      </w:r>
    </w:p>
    <w:p w:rsidR="00C87D19" w:rsidRDefault="00C87D19" w:rsidP="00C87D19">
      <w:pPr>
        <w:pStyle w:val="a3"/>
        <w:ind w:left="219" w:right="626"/>
      </w:pPr>
      <w:r>
        <w:t xml:space="preserve">Эластомеры: натуральный каучук, синтетические каучуки (бутадиеновый, хлоропреновый, изопрено- вый) и </w:t>
      </w:r>
      <w:r>
        <w:rPr>
          <w:i/>
        </w:rPr>
        <w:t>силиконы</w:t>
      </w:r>
      <w:r>
        <w:t>. Резина.</w:t>
      </w:r>
    </w:p>
    <w:p w:rsidR="00C87D19" w:rsidRDefault="00C87D19" w:rsidP="00C87D19">
      <w:pPr>
        <w:pStyle w:val="a3"/>
        <w:ind w:left="219" w:right="626"/>
      </w:pPr>
      <w:r>
        <w:t>Волокна: натуральные (хлопок, шерсть, шёлк), искусственные (вискоз</w:t>
      </w:r>
      <w:r w:rsidR="00DF3558">
        <w:t>а, ацетатное волокно), синтети</w:t>
      </w:r>
      <w:r>
        <w:t>ческие (капрон и лавсан).</w:t>
      </w:r>
    </w:p>
    <w:p w:rsidR="00C87D19" w:rsidRDefault="00C87D19" w:rsidP="00C87D19">
      <w:pPr>
        <w:ind w:left="219" w:hanging="1"/>
        <w:rPr>
          <w:sz w:val="24"/>
        </w:rPr>
      </w:pPr>
      <w:r>
        <w:rPr>
          <w:i/>
          <w:sz w:val="24"/>
        </w:rPr>
        <w:t>Полимеры</w:t>
      </w:r>
      <w:r>
        <w:rPr>
          <w:sz w:val="24"/>
        </w:rPr>
        <w:t xml:space="preserve"> </w:t>
      </w:r>
      <w:r>
        <w:rPr>
          <w:i/>
          <w:sz w:val="24"/>
        </w:rPr>
        <w:t>специального</w:t>
      </w:r>
      <w:r>
        <w:rPr>
          <w:sz w:val="24"/>
        </w:rPr>
        <w:t xml:space="preserve"> </w:t>
      </w:r>
      <w:r>
        <w:rPr>
          <w:i/>
          <w:sz w:val="24"/>
        </w:rPr>
        <w:t>назначения</w:t>
      </w:r>
      <w:r>
        <w:rPr>
          <w:sz w:val="24"/>
        </w:rPr>
        <w:t xml:space="preserve"> </w:t>
      </w:r>
      <w:r>
        <w:rPr>
          <w:i/>
          <w:sz w:val="24"/>
        </w:rPr>
        <w:t>(тефлон,</w:t>
      </w:r>
      <w:r>
        <w:rPr>
          <w:sz w:val="24"/>
        </w:rPr>
        <w:t xml:space="preserve"> </w:t>
      </w:r>
      <w:r>
        <w:rPr>
          <w:i/>
          <w:sz w:val="24"/>
        </w:rPr>
        <w:t>кевлар,</w:t>
      </w:r>
      <w:r>
        <w:rPr>
          <w:sz w:val="24"/>
        </w:rPr>
        <w:t xml:space="preserve"> </w:t>
      </w:r>
      <w:r>
        <w:rPr>
          <w:i/>
          <w:sz w:val="24"/>
        </w:rPr>
        <w:t>электропроводящие</w:t>
      </w:r>
      <w:r>
        <w:rPr>
          <w:sz w:val="24"/>
        </w:rPr>
        <w:t xml:space="preserve"> </w:t>
      </w:r>
      <w:r>
        <w:rPr>
          <w:i/>
          <w:sz w:val="24"/>
        </w:rPr>
        <w:t>полимеры,</w:t>
      </w:r>
      <w:r>
        <w:rPr>
          <w:sz w:val="24"/>
        </w:rPr>
        <w:t xml:space="preserve"> </w:t>
      </w:r>
      <w:r>
        <w:rPr>
          <w:i/>
          <w:sz w:val="24"/>
        </w:rPr>
        <w:t>биоразлагаемые</w:t>
      </w:r>
      <w:r>
        <w:rPr>
          <w:sz w:val="24"/>
        </w:rPr>
        <w:t xml:space="preserve"> </w:t>
      </w:r>
      <w:r>
        <w:rPr>
          <w:i/>
          <w:spacing w:val="-2"/>
          <w:sz w:val="24"/>
        </w:rPr>
        <w:t>полимеры)</w:t>
      </w:r>
      <w:r>
        <w:rPr>
          <w:spacing w:val="-2"/>
          <w:sz w:val="24"/>
        </w:rPr>
        <w:t>.</w:t>
      </w:r>
    </w:p>
    <w:p w:rsidR="00C87D19" w:rsidRDefault="00C87D19" w:rsidP="00C87D19">
      <w:pPr>
        <w:spacing w:before="7" w:line="237" w:lineRule="auto"/>
        <w:ind w:left="219" w:right="630"/>
        <w:jc w:val="both"/>
        <w:rPr>
          <w:sz w:val="24"/>
        </w:rPr>
      </w:pPr>
      <w:r>
        <w:rPr>
          <w:noProof/>
          <w:lang w:eastAsia="ru-RU"/>
        </w:rPr>
        <mc:AlternateContent>
          <mc:Choice Requires="wps">
            <w:drawing>
              <wp:anchor distT="0" distB="0" distL="0" distR="0" simplePos="0" relativeHeight="251659776" behindDoc="1" locked="0" layoutInCell="1" allowOverlap="1" wp14:anchorId="035A4978" wp14:editId="39C12D1A">
                <wp:simplePos x="0" y="0"/>
                <wp:positionH relativeFrom="page">
                  <wp:posOffset>5236463</wp:posOffset>
                </wp:positionH>
                <wp:positionV relativeFrom="paragraph">
                  <wp:posOffset>151654</wp:posOffset>
                </wp:positionV>
                <wp:extent cx="41275" cy="17145"/>
                <wp:effectExtent l="0" t="0" r="0" b="0"/>
                <wp:wrapNone/>
                <wp:docPr id="1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7145"/>
                        </a:xfrm>
                        <a:custGeom>
                          <a:avLst/>
                          <a:gdLst/>
                          <a:ahLst/>
                          <a:cxnLst/>
                          <a:rect l="l" t="t" r="r" b="b"/>
                          <a:pathLst>
                            <a:path w="41275" h="17145">
                              <a:moveTo>
                                <a:pt x="41147" y="0"/>
                              </a:moveTo>
                              <a:lnTo>
                                <a:pt x="0" y="0"/>
                              </a:lnTo>
                              <a:lnTo>
                                <a:pt x="0" y="16763"/>
                              </a:lnTo>
                              <a:lnTo>
                                <a:pt x="41147" y="16763"/>
                              </a:lnTo>
                              <a:lnTo>
                                <a:pt x="411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F98712" id="Graphic 9" o:spid="_x0000_s1026" style="position:absolute;margin-left:412.3pt;margin-top:11.95pt;width:3.25pt;height:1.35pt;z-index:-251656704;visibility:visible;mso-wrap-style:square;mso-wrap-distance-left:0;mso-wrap-distance-top:0;mso-wrap-distance-right:0;mso-wrap-distance-bottom:0;mso-position-horizontal:absolute;mso-position-horizontal-relative:page;mso-position-vertical:absolute;mso-position-vertical-relative:text;v-text-anchor:top" coordsize="4127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" path="m41147,l,,,16763r41147,l41147,xe" fillcolor="black" stroked="f">
                <v:path arrowok="t"/>
                <w10:wrap anchorx="page"/>
              </v:shape>
            </w:pict>
          </mc:Fallback>
        </mc:AlternateContent>
      </w:r>
      <w:r>
        <w:rPr>
          <w:b/>
          <w:sz w:val="24"/>
        </w:rPr>
        <w:t>Экспериментальные</w:t>
      </w:r>
      <w:r>
        <w:rPr>
          <w:sz w:val="24"/>
        </w:rPr>
        <w:t xml:space="preserve"> </w:t>
      </w:r>
      <w:r>
        <w:rPr>
          <w:b/>
          <w:sz w:val="24"/>
        </w:rPr>
        <w:t>методы</w:t>
      </w:r>
      <w:r>
        <w:rPr>
          <w:sz w:val="24"/>
        </w:rPr>
        <w:t xml:space="preserve"> </w:t>
      </w:r>
      <w:r>
        <w:rPr>
          <w:b/>
          <w:sz w:val="24"/>
        </w:rPr>
        <w:t>изучения</w:t>
      </w:r>
      <w:r>
        <w:rPr>
          <w:sz w:val="24"/>
        </w:rPr>
        <w:t xml:space="preserve"> </w:t>
      </w:r>
      <w:r>
        <w:rPr>
          <w:b/>
          <w:sz w:val="24"/>
        </w:rPr>
        <w:t>веществ</w:t>
      </w:r>
      <w:r>
        <w:rPr>
          <w:sz w:val="24"/>
        </w:rPr>
        <w:t xml:space="preserve"> </w:t>
      </w:r>
      <w:r>
        <w:rPr>
          <w:b/>
          <w:sz w:val="24"/>
        </w:rPr>
        <w:t>и</w:t>
      </w:r>
      <w:r>
        <w:rPr>
          <w:spacing w:val="-1"/>
          <w:sz w:val="24"/>
        </w:rPr>
        <w:t xml:space="preserve"> </w:t>
      </w:r>
      <w:r>
        <w:rPr>
          <w:b/>
          <w:sz w:val="24"/>
        </w:rPr>
        <w:t>их</w:t>
      </w:r>
      <w:r>
        <w:rPr>
          <w:sz w:val="24"/>
        </w:rPr>
        <w:t xml:space="preserve"> </w:t>
      </w:r>
      <w:r>
        <w:rPr>
          <w:b/>
          <w:sz w:val="24"/>
        </w:rPr>
        <w:t>превращений</w:t>
      </w:r>
      <w:r>
        <w:rPr>
          <w:sz w:val="24"/>
        </w:rPr>
        <w:t>: ознакомление с</w:t>
      </w:r>
      <w:r>
        <w:rPr>
          <w:spacing w:val="-3"/>
          <w:sz w:val="24"/>
        </w:rPr>
        <w:t xml:space="preserve"> </w:t>
      </w:r>
      <w:r>
        <w:rPr>
          <w:sz w:val="24"/>
        </w:rPr>
        <w:t>образцами природных и</w:t>
      </w:r>
      <w:r>
        <w:rPr>
          <w:spacing w:val="-3"/>
          <w:sz w:val="24"/>
        </w:rPr>
        <w:t xml:space="preserve"> </w:t>
      </w:r>
      <w:r>
        <w:rPr>
          <w:sz w:val="24"/>
        </w:rPr>
        <w:t>искусственных волокон, пластмасс, каучуков; решение</w:t>
      </w:r>
      <w:r w:rsidR="00DF3558">
        <w:rPr>
          <w:sz w:val="24"/>
        </w:rPr>
        <w:t xml:space="preserve"> экспериментальных задач по те</w:t>
      </w:r>
      <w:r>
        <w:rPr>
          <w:sz w:val="24"/>
        </w:rPr>
        <w:t>ме «Распознавание пластмасс и волокон».</w:t>
      </w:r>
    </w:p>
    <w:p w:rsidR="00C87D19" w:rsidRDefault="00C87D19" w:rsidP="00C87D19">
      <w:pPr>
        <w:pStyle w:val="3"/>
        <w:spacing w:before="6"/>
        <w:jc w:val="both"/>
      </w:pPr>
      <w:r>
        <w:t>Расчётные</w:t>
      </w:r>
      <w:r>
        <w:rPr>
          <w:b w:val="0"/>
          <w:i w:val="0"/>
          <w:spacing w:val="-14"/>
        </w:rPr>
        <w:t xml:space="preserve"> </w:t>
      </w:r>
      <w:r>
        <w:rPr>
          <w:spacing w:val="-2"/>
        </w:rPr>
        <w:t>задачи</w:t>
      </w:r>
    </w:p>
    <w:p w:rsidR="00C87D19" w:rsidRDefault="00C87D19" w:rsidP="00C87D19">
      <w:pPr>
        <w:pStyle w:val="a3"/>
        <w:ind w:left="219" w:right="630"/>
      </w:pPr>
      <w:r>
        <w:t>Нахождение молекулярной формулы органического соединения по</w:t>
      </w:r>
      <w:r w:rsidR="00DF3558">
        <w:t xml:space="preserve"> массовым долям элементов, вхо</w:t>
      </w:r>
      <w:r>
        <w:t>дящих</w:t>
      </w:r>
      <w:r>
        <w:rPr>
          <w:spacing w:val="-1"/>
        </w:rPr>
        <w:t xml:space="preserve"> </w:t>
      </w:r>
      <w:r>
        <w:t>в</w:t>
      </w:r>
      <w:r>
        <w:rPr>
          <w:spacing w:val="-4"/>
        </w:rPr>
        <w:t xml:space="preserve"> </w:t>
      </w:r>
      <w:r>
        <w:t>его</w:t>
      </w:r>
      <w:r>
        <w:rPr>
          <w:spacing w:val="-3"/>
        </w:rPr>
        <w:t xml:space="preserve"> </w:t>
      </w:r>
      <w:r>
        <w:t>состав;</w:t>
      </w:r>
      <w:r>
        <w:rPr>
          <w:spacing w:val="-3"/>
        </w:rPr>
        <w:t xml:space="preserve"> </w:t>
      </w:r>
      <w:r>
        <w:t>нахождение</w:t>
      </w:r>
      <w:r>
        <w:rPr>
          <w:spacing w:val="-4"/>
        </w:rPr>
        <w:t xml:space="preserve"> </w:t>
      </w:r>
      <w:r>
        <w:t>молекулярной</w:t>
      </w:r>
      <w:r>
        <w:rPr>
          <w:spacing w:val="-2"/>
        </w:rPr>
        <w:t xml:space="preserve"> </w:t>
      </w:r>
      <w:r>
        <w:t>формулы</w:t>
      </w:r>
      <w:r>
        <w:rPr>
          <w:spacing w:val="-4"/>
        </w:rPr>
        <w:t xml:space="preserve"> </w:t>
      </w:r>
      <w:r>
        <w:t>органического</w:t>
      </w:r>
      <w:r>
        <w:rPr>
          <w:spacing w:val="-3"/>
        </w:rPr>
        <w:t xml:space="preserve"> </w:t>
      </w:r>
      <w:r>
        <w:t>соединения</w:t>
      </w:r>
      <w:r>
        <w:rPr>
          <w:spacing w:val="-3"/>
        </w:rPr>
        <w:t xml:space="preserve"> </w:t>
      </w:r>
      <w:r>
        <w:t>по</w:t>
      </w:r>
      <w:r>
        <w:rPr>
          <w:spacing w:val="-3"/>
        </w:rPr>
        <w:t xml:space="preserve"> </w:t>
      </w:r>
      <w:r>
        <w:t>массе</w:t>
      </w:r>
      <w:r>
        <w:rPr>
          <w:spacing w:val="-4"/>
        </w:rPr>
        <w:t xml:space="preserve"> </w:t>
      </w:r>
      <w:r>
        <w:t>(объёму) продуктов сгорания; по количеству вещества (массе, объёму) продуктов реакции и/или исходных ве- ществ; установление структурной формулы органического вещества на основе его химических свойств или способов получения; определение доли выхода продук</w:t>
      </w:r>
      <w:r w:rsidR="00DF3558">
        <w:t>та реакции от теоретически воз</w:t>
      </w:r>
      <w:r>
        <w:rPr>
          <w:spacing w:val="-2"/>
        </w:rPr>
        <w:t>можного.</w:t>
      </w:r>
    </w:p>
    <w:p w:rsidR="00C87D19" w:rsidRDefault="00C87D19" w:rsidP="00C87D19">
      <w:pPr>
        <w:pStyle w:val="3"/>
        <w:spacing w:before="3"/>
        <w:jc w:val="both"/>
      </w:pPr>
      <w:r>
        <w:rPr>
          <w:spacing w:val="-2"/>
        </w:rPr>
        <w:t>Межпредметные</w:t>
      </w:r>
      <w:r>
        <w:rPr>
          <w:b w:val="0"/>
          <w:i w:val="0"/>
          <w:spacing w:val="3"/>
        </w:rPr>
        <w:t xml:space="preserve"> </w:t>
      </w:r>
      <w:r>
        <w:rPr>
          <w:spacing w:val="-4"/>
        </w:rPr>
        <w:t>связи</w:t>
      </w:r>
    </w:p>
    <w:p w:rsidR="00C87D19" w:rsidRDefault="00C87D19" w:rsidP="00C87D19">
      <w:pPr>
        <w:pStyle w:val="a3"/>
        <w:ind w:left="219" w:right="630"/>
      </w:pPr>
      <w:r>
        <w:t>Реализация межпредметных связей при изучении органической химии в</w:t>
      </w:r>
      <w:r>
        <w:rPr>
          <w:spacing w:val="-5"/>
        </w:rPr>
        <w:t xml:space="preserve"> </w:t>
      </w:r>
      <w:r>
        <w:t>10</w:t>
      </w:r>
      <w:r>
        <w:rPr>
          <w:spacing w:val="-4"/>
        </w:rPr>
        <w:t xml:space="preserve"> </w:t>
      </w:r>
      <w:r w:rsidR="00DF3558">
        <w:t>классе осуществляется че</w:t>
      </w:r>
      <w:r>
        <w:t>рез использование как общих естественно-научных понятий, так и</w:t>
      </w:r>
      <w:r>
        <w:rPr>
          <w:spacing w:val="-5"/>
        </w:rPr>
        <w:t xml:space="preserve"> </w:t>
      </w:r>
      <w:r>
        <w:t>понятий, принятых в</w:t>
      </w:r>
      <w:r>
        <w:rPr>
          <w:spacing w:val="-4"/>
        </w:rPr>
        <w:t xml:space="preserve"> </w:t>
      </w:r>
      <w:r>
        <w:t>отдельных предметах естественно-научного цикла.</w:t>
      </w:r>
    </w:p>
    <w:p w:rsidR="00C87D19" w:rsidRDefault="00C87D19" w:rsidP="00C87D19">
      <w:pPr>
        <w:pStyle w:val="a3"/>
        <w:ind w:left="219" w:right="630"/>
      </w:pPr>
      <w:r>
        <w:rPr>
          <w:i/>
        </w:rPr>
        <w:t>Общие</w:t>
      </w:r>
      <w:r>
        <w:t xml:space="preserve"> </w:t>
      </w:r>
      <w:r>
        <w:rPr>
          <w:i/>
        </w:rPr>
        <w:t>естественно-научные</w:t>
      </w:r>
      <w:r>
        <w:t xml:space="preserve"> </w:t>
      </w:r>
      <w:r>
        <w:rPr>
          <w:i/>
        </w:rPr>
        <w:t>понятия</w:t>
      </w:r>
      <w:r>
        <w:t>: явление, научный факт, гипоте</w:t>
      </w:r>
      <w:r w:rsidR="00DF3558">
        <w:t>за, теория, закон, анализ, син</w:t>
      </w:r>
      <w:r>
        <w:t>тез, классификация, наблюдение, измерение, эксперимент, модель, моделирование.</w:t>
      </w:r>
    </w:p>
    <w:p w:rsidR="00C87D19" w:rsidRDefault="00C87D19" w:rsidP="00C87D19">
      <w:pPr>
        <w:pStyle w:val="a3"/>
        <w:ind w:left="219" w:right="628"/>
      </w:pPr>
      <w:r>
        <w:rPr>
          <w:i/>
        </w:rPr>
        <w:t>Физика</w:t>
      </w:r>
      <w:r>
        <w:t>:</w:t>
      </w:r>
      <w:r>
        <w:rPr>
          <w:spacing w:val="-4"/>
        </w:rPr>
        <w:t xml:space="preserve"> </w:t>
      </w:r>
      <w:r>
        <w:t>материя,</w:t>
      </w:r>
      <w:r>
        <w:rPr>
          <w:spacing w:val="-4"/>
        </w:rPr>
        <w:t xml:space="preserve"> </w:t>
      </w:r>
      <w:r>
        <w:t>атом,</w:t>
      </w:r>
      <w:r>
        <w:rPr>
          <w:spacing w:val="-2"/>
        </w:rPr>
        <w:t xml:space="preserve"> </w:t>
      </w:r>
      <w:r>
        <w:t>электрон,</w:t>
      </w:r>
      <w:r>
        <w:rPr>
          <w:spacing w:val="-4"/>
        </w:rPr>
        <w:t xml:space="preserve"> </w:t>
      </w:r>
      <w:r>
        <w:t>протон,</w:t>
      </w:r>
      <w:r>
        <w:rPr>
          <w:spacing w:val="-4"/>
        </w:rPr>
        <w:t xml:space="preserve"> </w:t>
      </w:r>
      <w:r>
        <w:t>нейтрон,</w:t>
      </w:r>
      <w:r>
        <w:rPr>
          <w:spacing w:val="-4"/>
        </w:rPr>
        <w:t xml:space="preserve"> </w:t>
      </w:r>
      <w:r>
        <w:t>молекула,</w:t>
      </w:r>
      <w:r>
        <w:rPr>
          <w:spacing w:val="-4"/>
        </w:rPr>
        <w:t xml:space="preserve"> </w:t>
      </w:r>
      <w:r>
        <w:t>энергетический</w:t>
      </w:r>
      <w:r>
        <w:rPr>
          <w:spacing w:val="-1"/>
        </w:rPr>
        <w:t xml:space="preserve"> </w:t>
      </w:r>
      <w:r>
        <w:t>уровень,</w:t>
      </w:r>
      <w:r>
        <w:rPr>
          <w:spacing w:val="-4"/>
        </w:rPr>
        <w:t xml:space="preserve"> </w:t>
      </w:r>
      <w:r>
        <w:t>вещество,</w:t>
      </w:r>
      <w:r>
        <w:rPr>
          <w:spacing w:val="-4"/>
        </w:rPr>
        <w:t xml:space="preserve"> </w:t>
      </w:r>
      <w:r>
        <w:t xml:space="preserve">тело, объём, агрегатное состояние вещества, физические величины, единицы измерения, скорость, энергия, </w:t>
      </w:r>
      <w:r>
        <w:rPr>
          <w:spacing w:val="-2"/>
        </w:rPr>
        <w:t>масса.</w:t>
      </w:r>
    </w:p>
    <w:p w:rsidR="00C87D19" w:rsidRDefault="00C87D19" w:rsidP="00C87D19">
      <w:pPr>
        <w:pStyle w:val="a3"/>
        <w:ind w:left="219" w:right="629" w:hanging="1"/>
      </w:pPr>
      <w:r>
        <w:rPr>
          <w:i/>
        </w:rPr>
        <w:t>Биология</w:t>
      </w:r>
      <w:r>
        <w:t>:</w:t>
      </w:r>
      <w:r>
        <w:rPr>
          <w:spacing w:val="80"/>
        </w:rPr>
        <w:t xml:space="preserve"> </w:t>
      </w:r>
      <w:r>
        <w:t>клетка,</w:t>
      </w:r>
      <w:r>
        <w:rPr>
          <w:spacing w:val="80"/>
        </w:rPr>
        <w:t xml:space="preserve"> </w:t>
      </w:r>
      <w:r>
        <w:t>организм,</w:t>
      </w:r>
      <w:r>
        <w:rPr>
          <w:spacing w:val="80"/>
        </w:rPr>
        <w:t xml:space="preserve"> </w:t>
      </w:r>
      <w:r>
        <w:t>экосистема,</w:t>
      </w:r>
      <w:r>
        <w:rPr>
          <w:spacing w:val="80"/>
        </w:rPr>
        <w:t xml:space="preserve"> </w:t>
      </w:r>
      <w:r>
        <w:t>биосфера,</w:t>
      </w:r>
      <w:r>
        <w:rPr>
          <w:spacing w:val="80"/>
        </w:rPr>
        <w:t xml:space="preserve"> </w:t>
      </w:r>
      <w:r>
        <w:t>метаболизм,</w:t>
      </w:r>
      <w:r>
        <w:rPr>
          <w:spacing w:val="80"/>
        </w:rPr>
        <w:t xml:space="preserve"> </w:t>
      </w:r>
      <w:r>
        <w:t>наследственность,</w:t>
      </w:r>
      <w:r>
        <w:rPr>
          <w:spacing w:val="80"/>
        </w:rPr>
        <w:t xml:space="preserve"> </w:t>
      </w:r>
      <w:r>
        <w:t>автотрофный и</w:t>
      </w:r>
      <w:r>
        <w:rPr>
          <w:spacing w:val="-3"/>
        </w:rPr>
        <w:t xml:space="preserve"> </w:t>
      </w:r>
      <w:r>
        <w:t>гетеротрофный тип питания, брожение, фотосинтез, дыхание, белки, углеводы, жиры, нуклеиновые кислоты, ферменты.</w:t>
      </w:r>
    </w:p>
    <w:p w:rsidR="00C87D19" w:rsidRDefault="00C87D19" w:rsidP="00C87D19">
      <w:pPr>
        <w:ind w:left="219"/>
        <w:jc w:val="both"/>
        <w:rPr>
          <w:sz w:val="24"/>
        </w:rPr>
      </w:pPr>
      <w:r>
        <w:rPr>
          <w:i/>
          <w:sz w:val="24"/>
        </w:rPr>
        <w:t>География</w:t>
      </w:r>
      <w:r>
        <w:rPr>
          <w:sz w:val="24"/>
        </w:rPr>
        <w:t>:</w:t>
      </w:r>
      <w:r>
        <w:rPr>
          <w:spacing w:val="-14"/>
          <w:sz w:val="24"/>
        </w:rPr>
        <w:t xml:space="preserve"> </w:t>
      </w:r>
      <w:r>
        <w:rPr>
          <w:sz w:val="24"/>
        </w:rPr>
        <w:t>полезные</w:t>
      </w:r>
      <w:r>
        <w:rPr>
          <w:spacing w:val="-14"/>
          <w:sz w:val="24"/>
        </w:rPr>
        <w:t xml:space="preserve"> </w:t>
      </w:r>
      <w:r>
        <w:rPr>
          <w:sz w:val="24"/>
        </w:rPr>
        <w:t>ископаемые,</w:t>
      </w:r>
      <w:r>
        <w:rPr>
          <w:spacing w:val="-14"/>
          <w:sz w:val="24"/>
        </w:rPr>
        <w:t xml:space="preserve"> </w:t>
      </w:r>
      <w:r>
        <w:rPr>
          <w:spacing w:val="-2"/>
          <w:sz w:val="24"/>
        </w:rPr>
        <w:t>топливо.</w:t>
      </w:r>
    </w:p>
    <w:p w:rsidR="00C87D19" w:rsidRDefault="00C87D19" w:rsidP="00C87D19">
      <w:pPr>
        <w:pStyle w:val="a3"/>
        <w:ind w:left="219" w:right="630"/>
      </w:pPr>
      <w:r>
        <w:rPr>
          <w:i/>
        </w:rPr>
        <w:t>Технология</w:t>
      </w:r>
      <w:r>
        <w:t>: пищевые продукты, основы рационального питания, моющие средства, материалы из ис- кусственных и синтетических волокон.</w:t>
      </w:r>
    </w:p>
    <w:p w:rsidR="00C87D19" w:rsidRDefault="00C87D19" w:rsidP="00C87D19">
      <w:pPr>
        <w:pStyle w:val="a3"/>
        <w:spacing w:before="2"/>
        <w:ind w:left="0"/>
      </w:pPr>
    </w:p>
    <w:p w:rsidR="00C87D19" w:rsidRDefault="00C87D19" w:rsidP="00C87D19">
      <w:pPr>
        <w:pStyle w:val="1"/>
        <w:spacing w:before="1"/>
        <w:ind w:left="0" w:right="416"/>
        <w:jc w:val="center"/>
      </w:pPr>
      <w:r>
        <w:t>11</w:t>
      </w:r>
      <w:r>
        <w:rPr>
          <w:b w:val="0"/>
          <w:spacing w:val="-12"/>
        </w:rPr>
        <w:t xml:space="preserve"> </w:t>
      </w:r>
      <w:r>
        <w:t>КЛАСС.</w:t>
      </w:r>
      <w:r>
        <w:rPr>
          <w:b w:val="0"/>
          <w:spacing w:val="-12"/>
        </w:rPr>
        <w:t xml:space="preserve"> </w:t>
      </w:r>
      <w:r>
        <w:t>ОБЩАЯ</w:t>
      </w:r>
      <w:r>
        <w:rPr>
          <w:b w:val="0"/>
          <w:spacing w:val="-12"/>
        </w:rPr>
        <w:t xml:space="preserve"> </w:t>
      </w:r>
      <w:r>
        <w:t>И</w:t>
      </w:r>
      <w:r>
        <w:rPr>
          <w:b w:val="0"/>
          <w:spacing w:val="-12"/>
        </w:rPr>
        <w:t xml:space="preserve"> </w:t>
      </w:r>
      <w:r>
        <w:t>НЕОРГАНИЧЕСКАЯ</w:t>
      </w:r>
      <w:r>
        <w:rPr>
          <w:b w:val="0"/>
          <w:spacing w:val="-13"/>
        </w:rPr>
        <w:t xml:space="preserve"> </w:t>
      </w:r>
      <w:r>
        <w:rPr>
          <w:spacing w:val="-2"/>
        </w:rPr>
        <w:t>ХИМИЯ</w:t>
      </w:r>
    </w:p>
    <w:p w:rsidR="00C87D19" w:rsidRDefault="00C87D19" w:rsidP="00C87D19">
      <w:pPr>
        <w:pStyle w:val="2"/>
      </w:pPr>
      <w:r>
        <w:t>Теоретические</w:t>
      </w:r>
      <w:r>
        <w:rPr>
          <w:b/>
          <w:spacing w:val="-13"/>
        </w:rPr>
        <w:t xml:space="preserve"> </w:t>
      </w:r>
      <w:r>
        <w:t>основы</w:t>
      </w:r>
      <w:r>
        <w:rPr>
          <w:b/>
          <w:spacing w:val="-13"/>
        </w:rPr>
        <w:t xml:space="preserve"> </w:t>
      </w:r>
      <w:r>
        <w:rPr>
          <w:spacing w:val="-2"/>
        </w:rPr>
        <w:t>химии</w:t>
      </w:r>
    </w:p>
    <w:p w:rsidR="00C87D19" w:rsidRDefault="00C87D19" w:rsidP="00C87D19">
      <w:pPr>
        <w:pStyle w:val="a3"/>
        <w:spacing w:line="274" w:lineRule="exact"/>
        <w:ind w:left="219"/>
        <w:rPr>
          <w:i/>
        </w:rPr>
      </w:pPr>
      <w:r>
        <w:t>Атом.</w:t>
      </w:r>
      <w:r>
        <w:rPr>
          <w:spacing w:val="-10"/>
        </w:rPr>
        <w:t xml:space="preserve"> </w:t>
      </w:r>
      <w:r>
        <w:t>Состав</w:t>
      </w:r>
      <w:r>
        <w:rPr>
          <w:spacing w:val="-11"/>
        </w:rPr>
        <w:t xml:space="preserve"> </w:t>
      </w:r>
      <w:r>
        <w:t>атомных</w:t>
      </w:r>
      <w:r>
        <w:rPr>
          <w:spacing w:val="-8"/>
        </w:rPr>
        <w:t xml:space="preserve"> </w:t>
      </w:r>
      <w:r>
        <w:t>ядер.</w:t>
      </w:r>
      <w:r>
        <w:rPr>
          <w:spacing w:val="-10"/>
        </w:rPr>
        <w:t xml:space="preserve"> </w:t>
      </w:r>
      <w:r>
        <w:t>Химический</w:t>
      </w:r>
      <w:r>
        <w:rPr>
          <w:spacing w:val="-9"/>
        </w:rPr>
        <w:t xml:space="preserve"> </w:t>
      </w:r>
      <w:r>
        <w:t>элемент.</w:t>
      </w:r>
      <w:r>
        <w:rPr>
          <w:spacing w:val="-10"/>
        </w:rPr>
        <w:t xml:space="preserve"> </w:t>
      </w:r>
      <w:r>
        <w:rPr>
          <w:spacing w:val="-2"/>
        </w:rPr>
        <w:t>Изотопы</w:t>
      </w:r>
      <w:r>
        <w:rPr>
          <w:i/>
          <w:spacing w:val="-2"/>
        </w:rPr>
        <w:t>.</w:t>
      </w:r>
    </w:p>
    <w:p w:rsidR="00C87D19" w:rsidRDefault="00C87D19" w:rsidP="00C87D19">
      <w:pPr>
        <w:tabs>
          <w:tab w:val="left" w:pos="3305"/>
          <w:tab w:val="left" w:pos="6219"/>
          <w:tab w:val="left" w:pos="8388"/>
          <w:tab w:val="left" w:pos="10507"/>
        </w:tabs>
        <w:ind w:left="219" w:right="628"/>
        <w:jc w:val="both"/>
        <w:rPr>
          <w:sz w:val="24"/>
        </w:rPr>
      </w:pPr>
      <w:r>
        <w:rPr>
          <w:i/>
          <w:sz w:val="24"/>
        </w:rPr>
        <w:t>Корпускулярно-волновой</w:t>
      </w:r>
      <w:r>
        <w:rPr>
          <w:sz w:val="24"/>
        </w:rPr>
        <w:t xml:space="preserve"> </w:t>
      </w:r>
      <w:r>
        <w:rPr>
          <w:i/>
          <w:sz w:val="24"/>
        </w:rPr>
        <w:t>дуализм,</w:t>
      </w:r>
      <w:r>
        <w:rPr>
          <w:sz w:val="24"/>
        </w:rPr>
        <w:t xml:space="preserve"> </w:t>
      </w:r>
      <w:r>
        <w:rPr>
          <w:i/>
          <w:sz w:val="24"/>
        </w:rPr>
        <w:t>двойственная</w:t>
      </w:r>
      <w:r>
        <w:rPr>
          <w:sz w:val="24"/>
        </w:rPr>
        <w:t xml:space="preserve"> </w:t>
      </w:r>
      <w:r>
        <w:rPr>
          <w:i/>
          <w:sz w:val="24"/>
        </w:rPr>
        <w:t>природа</w:t>
      </w:r>
      <w:r>
        <w:rPr>
          <w:sz w:val="24"/>
        </w:rPr>
        <w:t xml:space="preserve"> </w:t>
      </w:r>
      <w:r>
        <w:rPr>
          <w:i/>
          <w:sz w:val="24"/>
        </w:rPr>
        <w:t>электрона.</w:t>
      </w:r>
      <w:r>
        <w:rPr>
          <w:sz w:val="24"/>
        </w:rPr>
        <w:t xml:space="preserve"> Строение электронных оболочек атомов, </w:t>
      </w:r>
      <w:r>
        <w:rPr>
          <w:i/>
          <w:sz w:val="24"/>
        </w:rPr>
        <w:t>квантовые</w:t>
      </w:r>
      <w:r>
        <w:rPr>
          <w:sz w:val="24"/>
        </w:rPr>
        <w:t xml:space="preserve"> </w:t>
      </w:r>
      <w:r>
        <w:rPr>
          <w:i/>
          <w:sz w:val="24"/>
        </w:rPr>
        <w:t>числа</w:t>
      </w:r>
      <w:r>
        <w:rPr>
          <w:sz w:val="24"/>
        </w:rPr>
        <w:t>. Энергетические уровни и</w:t>
      </w:r>
      <w:r>
        <w:rPr>
          <w:spacing w:val="-5"/>
          <w:sz w:val="24"/>
        </w:rPr>
        <w:t xml:space="preserve"> </w:t>
      </w:r>
      <w:r>
        <w:rPr>
          <w:sz w:val="24"/>
        </w:rPr>
        <w:t xml:space="preserve">подуровни. Атомные орбитали. Классификация </w:t>
      </w:r>
      <w:r>
        <w:rPr>
          <w:spacing w:val="-2"/>
          <w:sz w:val="24"/>
        </w:rPr>
        <w:t>химических</w:t>
      </w:r>
      <w:r w:rsidR="00DF3558">
        <w:rPr>
          <w:sz w:val="24"/>
        </w:rPr>
        <w:t xml:space="preserve"> </w:t>
      </w:r>
      <w:r>
        <w:rPr>
          <w:spacing w:val="-2"/>
          <w:sz w:val="24"/>
        </w:rPr>
        <w:t>элементов</w:t>
      </w:r>
      <w:r w:rsidR="00DF3558">
        <w:rPr>
          <w:sz w:val="24"/>
        </w:rPr>
        <w:t xml:space="preserve"> </w:t>
      </w:r>
      <w:r>
        <w:rPr>
          <w:spacing w:val="-4"/>
          <w:sz w:val="24"/>
        </w:rPr>
        <w:t>(</w:t>
      </w:r>
      <w:r>
        <w:rPr>
          <w:i/>
          <w:spacing w:val="-4"/>
          <w:sz w:val="24"/>
        </w:rPr>
        <w:t>s</w:t>
      </w:r>
      <w:r>
        <w:rPr>
          <w:spacing w:val="-4"/>
          <w:sz w:val="24"/>
        </w:rPr>
        <w:t>-,</w:t>
      </w:r>
      <w:r w:rsidR="00DF3558">
        <w:rPr>
          <w:sz w:val="24"/>
        </w:rPr>
        <w:t xml:space="preserve"> </w:t>
      </w:r>
      <w:r>
        <w:rPr>
          <w:i/>
          <w:spacing w:val="-4"/>
          <w:sz w:val="24"/>
        </w:rPr>
        <w:t>p</w:t>
      </w:r>
      <w:r>
        <w:rPr>
          <w:spacing w:val="-4"/>
          <w:sz w:val="24"/>
        </w:rPr>
        <w:t>-,</w:t>
      </w:r>
      <w:r>
        <w:rPr>
          <w:sz w:val="24"/>
        </w:rPr>
        <w:tab/>
      </w:r>
      <w:r>
        <w:rPr>
          <w:i/>
          <w:spacing w:val="-4"/>
          <w:sz w:val="24"/>
        </w:rPr>
        <w:t>d-,</w:t>
      </w:r>
      <w:r>
        <w:rPr>
          <w:spacing w:val="-4"/>
          <w:sz w:val="24"/>
        </w:rPr>
        <w:t xml:space="preserve"> </w:t>
      </w:r>
      <w:r>
        <w:rPr>
          <w:i/>
          <w:sz w:val="24"/>
        </w:rPr>
        <w:t>f</w:t>
      </w:r>
      <w:r>
        <w:rPr>
          <w:sz w:val="24"/>
        </w:rPr>
        <w:t xml:space="preserve">-элементы). Распределение электронов по атомным орбиталям; </w:t>
      </w:r>
      <w:r>
        <w:rPr>
          <w:i/>
          <w:sz w:val="24"/>
        </w:rPr>
        <w:t>принцип</w:t>
      </w:r>
      <w:r>
        <w:rPr>
          <w:sz w:val="24"/>
        </w:rPr>
        <w:t xml:space="preserve"> </w:t>
      </w:r>
      <w:r>
        <w:rPr>
          <w:i/>
          <w:sz w:val="24"/>
        </w:rPr>
        <w:t>минимума</w:t>
      </w:r>
      <w:r>
        <w:rPr>
          <w:sz w:val="24"/>
        </w:rPr>
        <w:t xml:space="preserve"> </w:t>
      </w:r>
      <w:r>
        <w:rPr>
          <w:i/>
          <w:sz w:val="24"/>
        </w:rPr>
        <w:t>энергии,</w:t>
      </w:r>
      <w:r>
        <w:rPr>
          <w:sz w:val="24"/>
        </w:rPr>
        <w:t xml:space="preserve"> </w:t>
      </w:r>
      <w:r>
        <w:rPr>
          <w:i/>
          <w:sz w:val="24"/>
        </w:rPr>
        <w:t>принцип</w:t>
      </w:r>
      <w:r>
        <w:rPr>
          <w:sz w:val="24"/>
        </w:rPr>
        <w:t xml:space="preserve"> </w:t>
      </w:r>
      <w:r>
        <w:rPr>
          <w:i/>
          <w:sz w:val="24"/>
        </w:rPr>
        <w:t>Паули,</w:t>
      </w:r>
      <w:r>
        <w:rPr>
          <w:sz w:val="24"/>
        </w:rPr>
        <w:t xml:space="preserve"> </w:t>
      </w:r>
      <w:r>
        <w:rPr>
          <w:i/>
          <w:sz w:val="24"/>
        </w:rPr>
        <w:t>правило</w:t>
      </w:r>
      <w:r>
        <w:rPr>
          <w:sz w:val="24"/>
        </w:rPr>
        <w:t xml:space="preserve"> </w:t>
      </w:r>
      <w:r>
        <w:rPr>
          <w:i/>
          <w:sz w:val="24"/>
        </w:rPr>
        <w:t>Хунда</w:t>
      </w:r>
      <w:r>
        <w:rPr>
          <w:sz w:val="24"/>
        </w:rPr>
        <w:t>. Электронные конфигурации атомов элементов первого—четвёртого периодов</w:t>
      </w:r>
      <w:r>
        <w:rPr>
          <w:spacing w:val="40"/>
          <w:sz w:val="24"/>
        </w:rPr>
        <w:t xml:space="preserve"> </w:t>
      </w:r>
      <w:r>
        <w:rPr>
          <w:sz w:val="24"/>
        </w:rPr>
        <w:t>в основном и возбуждённом состоянии, электронные конфигурации ионов.</w:t>
      </w:r>
    </w:p>
    <w:p w:rsidR="00C87D19" w:rsidRDefault="00C87D19" w:rsidP="00C87D19">
      <w:pPr>
        <w:pStyle w:val="a3"/>
        <w:ind w:left="219" w:right="626"/>
      </w:pPr>
      <w:r>
        <w:rPr>
          <w:i/>
        </w:rPr>
        <w:t>Понятие</w:t>
      </w:r>
      <w:r>
        <w:t xml:space="preserve"> </w:t>
      </w:r>
      <w:r>
        <w:rPr>
          <w:i/>
        </w:rPr>
        <w:t>об</w:t>
      </w:r>
      <w:r>
        <w:t xml:space="preserve"> </w:t>
      </w:r>
      <w:r>
        <w:rPr>
          <w:i/>
        </w:rPr>
        <w:t>энергии</w:t>
      </w:r>
      <w:r>
        <w:t xml:space="preserve"> </w:t>
      </w:r>
      <w:r>
        <w:rPr>
          <w:i/>
        </w:rPr>
        <w:t>ионизации,</w:t>
      </w:r>
      <w:r>
        <w:t xml:space="preserve"> </w:t>
      </w:r>
      <w:r>
        <w:rPr>
          <w:i/>
        </w:rPr>
        <w:t>энергии</w:t>
      </w:r>
      <w:r>
        <w:t xml:space="preserve"> </w:t>
      </w:r>
      <w:r>
        <w:rPr>
          <w:i/>
        </w:rPr>
        <w:t>сродства</w:t>
      </w:r>
      <w:r>
        <w:t xml:space="preserve"> </w:t>
      </w:r>
      <w:r>
        <w:rPr>
          <w:i/>
        </w:rPr>
        <w:t>к</w:t>
      </w:r>
      <w:r>
        <w:t xml:space="preserve"> </w:t>
      </w:r>
      <w:r>
        <w:rPr>
          <w:i/>
        </w:rPr>
        <w:t>электрону.</w:t>
      </w:r>
      <w:r>
        <w:t xml:space="preserve"> Электроотрицательность. Периодический</w:t>
      </w:r>
      <w:r>
        <w:rPr>
          <w:spacing w:val="30"/>
        </w:rPr>
        <w:t xml:space="preserve"> </w:t>
      </w:r>
      <w:r>
        <w:t>закон</w:t>
      </w:r>
      <w:r>
        <w:rPr>
          <w:spacing w:val="28"/>
        </w:rPr>
        <w:t xml:space="preserve"> </w:t>
      </w:r>
      <w:r>
        <w:t>и</w:t>
      </w:r>
      <w:r>
        <w:rPr>
          <w:spacing w:val="-2"/>
        </w:rPr>
        <w:t xml:space="preserve"> </w:t>
      </w:r>
      <w:r>
        <w:t>Периодическая</w:t>
      </w:r>
      <w:r>
        <w:rPr>
          <w:spacing w:val="29"/>
        </w:rPr>
        <w:t xml:space="preserve"> </w:t>
      </w:r>
      <w:r>
        <w:t>система</w:t>
      </w:r>
      <w:r>
        <w:rPr>
          <w:spacing w:val="28"/>
        </w:rPr>
        <w:t xml:space="preserve"> </w:t>
      </w:r>
      <w:r>
        <w:t>химических</w:t>
      </w:r>
      <w:r>
        <w:rPr>
          <w:spacing w:val="32"/>
        </w:rPr>
        <w:t xml:space="preserve"> </w:t>
      </w:r>
      <w:r>
        <w:t>элементов</w:t>
      </w:r>
      <w:r>
        <w:rPr>
          <w:spacing w:val="29"/>
        </w:rPr>
        <w:t xml:space="preserve"> </w:t>
      </w:r>
      <w:r>
        <w:t>Д.</w:t>
      </w:r>
      <w:r>
        <w:rPr>
          <w:spacing w:val="-3"/>
        </w:rPr>
        <w:t xml:space="preserve"> </w:t>
      </w:r>
      <w:r>
        <w:t>И.</w:t>
      </w:r>
      <w:r>
        <w:rPr>
          <w:spacing w:val="-3"/>
        </w:rPr>
        <w:t xml:space="preserve"> </w:t>
      </w:r>
      <w:r>
        <w:t>Менделеева.</w:t>
      </w:r>
      <w:r>
        <w:rPr>
          <w:spacing w:val="34"/>
        </w:rPr>
        <w:t xml:space="preserve"> </w:t>
      </w:r>
      <w:r>
        <w:t>Связь</w:t>
      </w:r>
      <w:r>
        <w:rPr>
          <w:spacing w:val="30"/>
        </w:rPr>
        <w:t xml:space="preserve"> </w:t>
      </w:r>
      <w:r w:rsidR="00DF3558">
        <w:t>пе</w:t>
      </w:r>
      <w:r>
        <w:t>риодического закона и</w:t>
      </w:r>
      <w:r>
        <w:rPr>
          <w:spacing w:val="-5"/>
        </w:rPr>
        <w:t xml:space="preserve"> </w:t>
      </w:r>
      <w:r>
        <w:t>Периодической системы химических элементов с</w:t>
      </w:r>
      <w:r>
        <w:rPr>
          <w:spacing w:val="-4"/>
        </w:rPr>
        <w:t xml:space="preserve"> </w:t>
      </w:r>
      <w:r w:rsidR="00DF3558">
        <w:t>современной теорией строе</w:t>
      </w:r>
      <w:r>
        <w:t>ния</w:t>
      </w:r>
      <w:r>
        <w:rPr>
          <w:spacing w:val="34"/>
        </w:rPr>
        <w:t xml:space="preserve"> </w:t>
      </w:r>
      <w:r>
        <w:t>атомов.</w:t>
      </w:r>
      <w:r>
        <w:rPr>
          <w:spacing w:val="34"/>
        </w:rPr>
        <w:t xml:space="preserve"> </w:t>
      </w:r>
      <w:r>
        <w:t>Закономерности</w:t>
      </w:r>
      <w:r>
        <w:rPr>
          <w:spacing w:val="35"/>
        </w:rPr>
        <w:t xml:space="preserve"> </w:t>
      </w:r>
      <w:r>
        <w:t>изменения</w:t>
      </w:r>
      <w:r>
        <w:rPr>
          <w:spacing w:val="34"/>
        </w:rPr>
        <w:t xml:space="preserve"> </w:t>
      </w:r>
      <w:r>
        <w:t>свойств</w:t>
      </w:r>
      <w:r>
        <w:rPr>
          <w:spacing w:val="33"/>
        </w:rPr>
        <w:t xml:space="preserve"> </w:t>
      </w:r>
      <w:r>
        <w:t>химических</w:t>
      </w:r>
      <w:r>
        <w:rPr>
          <w:spacing w:val="36"/>
        </w:rPr>
        <w:t xml:space="preserve"> </w:t>
      </w:r>
      <w:r>
        <w:t>элементов</w:t>
      </w:r>
      <w:r>
        <w:rPr>
          <w:spacing w:val="33"/>
        </w:rPr>
        <w:t xml:space="preserve"> </w:t>
      </w:r>
      <w:r>
        <w:t>и</w:t>
      </w:r>
      <w:r>
        <w:rPr>
          <w:spacing w:val="-2"/>
        </w:rPr>
        <w:t xml:space="preserve"> </w:t>
      </w:r>
      <w:r>
        <w:t>образуемых</w:t>
      </w:r>
      <w:r>
        <w:rPr>
          <w:spacing w:val="36"/>
        </w:rPr>
        <w:t xml:space="preserve"> </w:t>
      </w:r>
      <w:r>
        <w:t>ими</w:t>
      </w:r>
      <w:r>
        <w:rPr>
          <w:spacing w:val="33"/>
        </w:rPr>
        <w:t xml:space="preserve"> </w:t>
      </w:r>
      <w:r>
        <w:t>простых и сложных веществ по группам и периодам. Значение периодического закона Д. И. Менделеева.</w:t>
      </w:r>
    </w:p>
    <w:p w:rsidR="00C87D19" w:rsidRDefault="00C87D19" w:rsidP="00C87D19">
      <w:pPr>
        <w:pStyle w:val="a3"/>
        <w:ind w:left="219" w:right="627"/>
        <w:rPr>
          <w:i/>
        </w:rPr>
      </w:pPr>
      <w:r>
        <w:t>Химическая связь. Виды химической связи: ковалентная, ионная, м</w:t>
      </w:r>
      <w:r w:rsidR="00DF3558">
        <w:t>еталлическая. Механизмы образо</w:t>
      </w:r>
      <w:r>
        <w:t>вания ковалентной связи: обменный и</w:t>
      </w:r>
      <w:r>
        <w:rPr>
          <w:spacing w:val="-2"/>
        </w:rPr>
        <w:t xml:space="preserve"> </w:t>
      </w:r>
      <w:r>
        <w:t>донорно-акцепторный. Энергия и</w:t>
      </w:r>
      <w:r>
        <w:rPr>
          <w:spacing w:val="-2"/>
        </w:rPr>
        <w:t xml:space="preserve"> </w:t>
      </w:r>
      <w:r>
        <w:t xml:space="preserve">длина связи. Полярность, </w:t>
      </w:r>
      <w:r w:rsidR="00DF3558">
        <w:t>на</w:t>
      </w:r>
      <w:r>
        <w:t>правленность и</w:t>
      </w:r>
      <w:r>
        <w:rPr>
          <w:spacing w:val="-3"/>
        </w:rPr>
        <w:t xml:space="preserve"> </w:t>
      </w:r>
      <w:r>
        <w:t xml:space="preserve">насыщаемость ковалентной связи. Кратные связи. </w:t>
      </w:r>
      <w:r w:rsidR="00DF3558">
        <w:t xml:space="preserve">Водородная связь. </w:t>
      </w:r>
      <w:r w:rsidR="00DF3558">
        <w:lastRenderedPageBreak/>
        <w:t>Межмолекуляр</w:t>
      </w:r>
      <w:r>
        <w:t>ные взаимодействия</w:t>
      </w:r>
      <w:r>
        <w:rPr>
          <w:i/>
        </w:rPr>
        <w:t>.</w:t>
      </w:r>
    </w:p>
    <w:p w:rsidR="00C87D19" w:rsidRDefault="00C87D19" w:rsidP="00C87D19">
      <w:pPr>
        <w:pStyle w:val="a3"/>
        <w:spacing w:before="71"/>
        <w:ind w:left="219" w:right="627"/>
      </w:pPr>
      <w:r>
        <w:t>Валентность и</w:t>
      </w:r>
      <w:r>
        <w:rPr>
          <w:spacing w:val="-2"/>
        </w:rPr>
        <w:t xml:space="preserve"> </w:t>
      </w:r>
      <w:r>
        <w:t xml:space="preserve">валентные возможности атомов. </w:t>
      </w:r>
      <w:r>
        <w:rPr>
          <w:i/>
        </w:rPr>
        <w:t>Гибридизация</w:t>
      </w:r>
      <w:r>
        <w:t xml:space="preserve"> </w:t>
      </w:r>
      <w:r>
        <w:rPr>
          <w:i/>
        </w:rPr>
        <w:t>атомных</w:t>
      </w:r>
      <w:r>
        <w:t xml:space="preserve"> </w:t>
      </w:r>
      <w:r>
        <w:rPr>
          <w:i/>
        </w:rPr>
        <w:t>орбиталей</w:t>
      </w:r>
      <w:r w:rsidR="00DF3558">
        <w:t>. Связь электрон</w:t>
      </w:r>
      <w:r>
        <w:t>ной структуры молекул с</w:t>
      </w:r>
      <w:r>
        <w:rPr>
          <w:spacing w:val="-4"/>
        </w:rPr>
        <w:t xml:space="preserve"> </w:t>
      </w:r>
      <w:r>
        <w:t xml:space="preserve">их геометрическим строением (на примере соединений элементов второго </w:t>
      </w:r>
      <w:r>
        <w:rPr>
          <w:spacing w:val="-2"/>
        </w:rPr>
        <w:t>периода).</w:t>
      </w:r>
    </w:p>
    <w:p w:rsidR="00C87D19" w:rsidRDefault="00C87D19" w:rsidP="00C87D19">
      <w:pPr>
        <w:ind w:left="219" w:right="627"/>
        <w:jc w:val="both"/>
        <w:rPr>
          <w:i/>
          <w:sz w:val="24"/>
        </w:rPr>
      </w:pPr>
      <w:r>
        <w:rPr>
          <w:sz w:val="24"/>
        </w:rPr>
        <w:t>Представление о</w:t>
      </w:r>
      <w:r>
        <w:rPr>
          <w:spacing w:val="-4"/>
          <w:sz w:val="24"/>
        </w:rPr>
        <w:t xml:space="preserve"> </w:t>
      </w:r>
      <w:r>
        <w:rPr>
          <w:sz w:val="24"/>
        </w:rPr>
        <w:t xml:space="preserve">комплексных соединениях. Состав комплексного иона: комплексообразователь, ли- ганды. </w:t>
      </w:r>
      <w:r>
        <w:rPr>
          <w:i/>
          <w:sz w:val="24"/>
        </w:rPr>
        <w:t>Координационное</w:t>
      </w:r>
      <w:r>
        <w:rPr>
          <w:sz w:val="24"/>
        </w:rPr>
        <w:t xml:space="preserve"> </w:t>
      </w:r>
      <w:r>
        <w:rPr>
          <w:i/>
          <w:sz w:val="24"/>
        </w:rPr>
        <w:t>число.</w:t>
      </w:r>
      <w:r>
        <w:rPr>
          <w:sz w:val="24"/>
        </w:rPr>
        <w:t xml:space="preserve"> </w:t>
      </w:r>
      <w:r>
        <w:rPr>
          <w:i/>
          <w:sz w:val="24"/>
        </w:rPr>
        <w:t>Номенклатура</w:t>
      </w:r>
      <w:r>
        <w:rPr>
          <w:sz w:val="24"/>
        </w:rPr>
        <w:t xml:space="preserve"> </w:t>
      </w:r>
      <w:r>
        <w:rPr>
          <w:i/>
          <w:sz w:val="24"/>
        </w:rPr>
        <w:t>комплексных</w:t>
      </w:r>
      <w:r>
        <w:rPr>
          <w:sz w:val="24"/>
        </w:rPr>
        <w:t xml:space="preserve"> </w:t>
      </w:r>
      <w:r>
        <w:rPr>
          <w:i/>
          <w:sz w:val="24"/>
        </w:rPr>
        <w:t>соединений.</w:t>
      </w:r>
      <w:r>
        <w:rPr>
          <w:sz w:val="24"/>
        </w:rPr>
        <w:t xml:space="preserve"> </w:t>
      </w:r>
      <w:r>
        <w:rPr>
          <w:i/>
          <w:sz w:val="24"/>
        </w:rPr>
        <w:t>Значение</w:t>
      </w:r>
      <w:r>
        <w:rPr>
          <w:sz w:val="24"/>
        </w:rPr>
        <w:t xml:space="preserve"> </w:t>
      </w:r>
      <w:r>
        <w:rPr>
          <w:i/>
          <w:sz w:val="24"/>
        </w:rPr>
        <w:t>комплексных</w:t>
      </w:r>
      <w:r>
        <w:rPr>
          <w:sz w:val="24"/>
        </w:rPr>
        <w:t xml:space="preserve"> </w:t>
      </w:r>
      <w:r w:rsidR="00DF3558">
        <w:rPr>
          <w:i/>
          <w:sz w:val="24"/>
        </w:rPr>
        <w:t>со</w:t>
      </w:r>
      <w:r>
        <w:rPr>
          <w:i/>
          <w:sz w:val="24"/>
        </w:rPr>
        <w:t>единений.</w:t>
      </w:r>
      <w:r>
        <w:rPr>
          <w:sz w:val="24"/>
        </w:rPr>
        <w:t xml:space="preserve"> </w:t>
      </w:r>
      <w:r>
        <w:rPr>
          <w:i/>
          <w:sz w:val="24"/>
        </w:rPr>
        <w:t>Понятие</w:t>
      </w:r>
      <w:r>
        <w:rPr>
          <w:sz w:val="24"/>
        </w:rPr>
        <w:t xml:space="preserve"> </w:t>
      </w:r>
      <w:r>
        <w:rPr>
          <w:i/>
          <w:sz w:val="24"/>
        </w:rPr>
        <w:t>о</w:t>
      </w:r>
      <w:r>
        <w:rPr>
          <w:sz w:val="24"/>
        </w:rPr>
        <w:t xml:space="preserve"> </w:t>
      </w:r>
      <w:r>
        <w:rPr>
          <w:i/>
          <w:sz w:val="24"/>
        </w:rPr>
        <w:t>координационной</w:t>
      </w:r>
      <w:r>
        <w:rPr>
          <w:sz w:val="24"/>
        </w:rPr>
        <w:t xml:space="preserve"> </w:t>
      </w:r>
      <w:r>
        <w:rPr>
          <w:i/>
          <w:sz w:val="24"/>
        </w:rPr>
        <w:t>химии.</w:t>
      </w:r>
    </w:p>
    <w:p w:rsidR="00C87D19" w:rsidRDefault="00C87D19" w:rsidP="00C87D19">
      <w:pPr>
        <w:pStyle w:val="a3"/>
        <w:ind w:left="219" w:right="632"/>
      </w:pPr>
      <w:r>
        <w:t>Вещества</w:t>
      </w:r>
      <w:r>
        <w:rPr>
          <w:spacing w:val="40"/>
        </w:rPr>
        <w:t xml:space="preserve"> </w:t>
      </w:r>
      <w:r>
        <w:t>молекулярного</w:t>
      </w:r>
      <w:r>
        <w:rPr>
          <w:spacing w:val="40"/>
        </w:rPr>
        <w:t xml:space="preserve"> </w:t>
      </w:r>
      <w:r>
        <w:t>и</w:t>
      </w:r>
      <w:r>
        <w:rPr>
          <w:spacing w:val="-3"/>
        </w:rPr>
        <w:t xml:space="preserve"> </w:t>
      </w:r>
      <w:r>
        <w:t>немолекулярного</w:t>
      </w:r>
      <w:r>
        <w:rPr>
          <w:spacing w:val="40"/>
        </w:rPr>
        <w:t xml:space="preserve"> </w:t>
      </w:r>
      <w:r>
        <w:t>строения.</w:t>
      </w:r>
      <w:r>
        <w:rPr>
          <w:spacing w:val="40"/>
        </w:rPr>
        <w:t xml:space="preserve"> </w:t>
      </w:r>
      <w:r>
        <w:t>Типы</w:t>
      </w:r>
      <w:r>
        <w:rPr>
          <w:spacing w:val="40"/>
        </w:rPr>
        <w:t xml:space="preserve"> </w:t>
      </w:r>
      <w:r>
        <w:t>кристаллических</w:t>
      </w:r>
      <w:r>
        <w:rPr>
          <w:spacing w:val="40"/>
        </w:rPr>
        <w:t xml:space="preserve"> </w:t>
      </w:r>
      <w:r>
        <w:t>решёток</w:t>
      </w:r>
      <w:r>
        <w:rPr>
          <w:spacing w:val="40"/>
        </w:rPr>
        <w:t xml:space="preserve"> </w:t>
      </w:r>
      <w:r>
        <w:t>(структур) и свойства веществ.</w:t>
      </w:r>
    </w:p>
    <w:p w:rsidR="00C87D19" w:rsidRDefault="00C87D19" w:rsidP="00C87D19">
      <w:pPr>
        <w:pStyle w:val="a3"/>
        <w:ind w:left="219" w:right="627"/>
      </w:pPr>
      <w:r>
        <w:t>Понятие о</w:t>
      </w:r>
      <w:r>
        <w:rPr>
          <w:spacing w:val="-3"/>
        </w:rPr>
        <w:t xml:space="preserve"> </w:t>
      </w:r>
      <w:r>
        <w:t xml:space="preserve">дисперсных системах. Истинные растворы. </w:t>
      </w:r>
      <w:r>
        <w:rPr>
          <w:i/>
        </w:rPr>
        <w:t>Представление</w:t>
      </w:r>
      <w:r>
        <w:t xml:space="preserve"> </w:t>
      </w:r>
      <w:r>
        <w:rPr>
          <w:i/>
        </w:rPr>
        <w:t>о</w:t>
      </w:r>
      <w:r>
        <w:rPr>
          <w:spacing w:val="-3"/>
        </w:rPr>
        <w:t xml:space="preserve"> </w:t>
      </w:r>
      <w:r>
        <w:rPr>
          <w:i/>
        </w:rPr>
        <w:t>коллоидных</w:t>
      </w:r>
      <w:r>
        <w:t xml:space="preserve"> </w:t>
      </w:r>
      <w:r>
        <w:rPr>
          <w:i/>
        </w:rPr>
        <w:t>растворах</w:t>
      </w:r>
      <w:r w:rsidR="00DF3558">
        <w:t>. Спо</w:t>
      </w:r>
      <w:r>
        <w:t>собы выражения концентрации растворов: массовая доля вещества в</w:t>
      </w:r>
      <w:r>
        <w:rPr>
          <w:spacing w:val="-2"/>
        </w:rPr>
        <w:t xml:space="preserve"> </w:t>
      </w:r>
      <w:r w:rsidR="00DF3558">
        <w:t>растворе, молярная концентра</w:t>
      </w:r>
      <w:r>
        <w:t>ция. Насыщенные и ненасыщенные растворы, растворимость. Кристаллогидраты.</w:t>
      </w:r>
    </w:p>
    <w:p w:rsidR="00C87D19" w:rsidRDefault="00C87D19" w:rsidP="00C87D19">
      <w:pPr>
        <w:pStyle w:val="a3"/>
        <w:ind w:left="219" w:right="632"/>
      </w:pPr>
      <w:r>
        <w:t>Классификация и</w:t>
      </w:r>
      <w:r>
        <w:rPr>
          <w:spacing w:val="-2"/>
        </w:rPr>
        <w:t xml:space="preserve"> </w:t>
      </w:r>
      <w:r>
        <w:t>номенклатура неорганических веществ. Тривиал</w:t>
      </w:r>
      <w:r w:rsidR="00DF3558">
        <w:t>ьные названия отдельных предста</w:t>
      </w:r>
      <w:r>
        <w:t>вителей неорганических веществ.</w:t>
      </w:r>
    </w:p>
    <w:p w:rsidR="00C87D19" w:rsidRDefault="00C87D19" w:rsidP="00C87D19">
      <w:pPr>
        <w:pStyle w:val="a3"/>
        <w:ind w:left="219" w:right="628"/>
      </w:pPr>
      <w:r>
        <w:t>Классификация химических реакций в</w:t>
      </w:r>
      <w:r>
        <w:rPr>
          <w:spacing w:val="-4"/>
        </w:rPr>
        <w:t xml:space="preserve"> </w:t>
      </w:r>
      <w:r>
        <w:t>неорганической и</w:t>
      </w:r>
      <w:r>
        <w:rPr>
          <w:spacing w:val="-2"/>
        </w:rPr>
        <w:t xml:space="preserve"> </w:t>
      </w:r>
      <w:r>
        <w:t>органическ</w:t>
      </w:r>
      <w:r w:rsidR="00DF3558">
        <w:t>ой химии. Закон сохранения мас</w:t>
      </w:r>
      <w:r>
        <w:t>сы веществ; закон сохранения и</w:t>
      </w:r>
      <w:r>
        <w:rPr>
          <w:spacing w:val="-2"/>
        </w:rPr>
        <w:t xml:space="preserve"> </w:t>
      </w:r>
      <w:r>
        <w:t>превращения энергии при химических реакциях. Тепловые эффекты химических реакций. Термохимические уравнения.</w:t>
      </w:r>
    </w:p>
    <w:p w:rsidR="00C87D19" w:rsidRDefault="00C87D19" w:rsidP="00C87D19">
      <w:pPr>
        <w:pStyle w:val="a3"/>
        <w:ind w:left="219" w:right="632"/>
        <w:rPr>
          <w:i/>
        </w:rPr>
      </w:pPr>
      <w:r>
        <w:t>Скорость химической реакции, её зависимость от различных факторов. Гомогенные и</w:t>
      </w:r>
      <w:r>
        <w:rPr>
          <w:spacing w:val="-1"/>
        </w:rPr>
        <w:t xml:space="preserve"> </w:t>
      </w:r>
      <w:r>
        <w:t>гетерогенные реакции. Катализ и катализаторы</w:t>
      </w:r>
      <w:r>
        <w:rPr>
          <w:i/>
        </w:rPr>
        <w:t>.</w:t>
      </w:r>
    </w:p>
    <w:p w:rsidR="00C87D19" w:rsidRDefault="00C87D19" w:rsidP="00C87D19">
      <w:pPr>
        <w:pStyle w:val="a3"/>
        <w:ind w:left="219" w:right="629"/>
      </w:pPr>
      <w:r>
        <w:t>Обратимые и</w:t>
      </w:r>
      <w:r>
        <w:rPr>
          <w:spacing w:val="-2"/>
        </w:rPr>
        <w:t xml:space="preserve"> </w:t>
      </w:r>
      <w:r>
        <w:t xml:space="preserve">необратимые реакции. Химическое равновесие. </w:t>
      </w:r>
      <w:r>
        <w:rPr>
          <w:i/>
        </w:rPr>
        <w:t>Константа</w:t>
      </w:r>
      <w:r>
        <w:t xml:space="preserve"> </w:t>
      </w:r>
      <w:r>
        <w:rPr>
          <w:i/>
        </w:rPr>
        <w:t>химического</w:t>
      </w:r>
      <w:r>
        <w:t xml:space="preserve"> </w:t>
      </w:r>
      <w:r>
        <w:rPr>
          <w:i/>
        </w:rPr>
        <w:t>равновесия</w:t>
      </w:r>
      <w:r>
        <w:t>. Факторы, влияющие на положение химического равновесия: температура, давление и</w:t>
      </w:r>
      <w:r>
        <w:rPr>
          <w:spacing w:val="-1"/>
        </w:rPr>
        <w:t xml:space="preserve"> </w:t>
      </w:r>
      <w:r>
        <w:t>концентрации веществ, участвующих в реакции. Принцип Ле Шателье.</w:t>
      </w:r>
    </w:p>
    <w:p w:rsidR="00C87D19" w:rsidRDefault="00C87D19" w:rsidP="00C87D19">
      <w:pPr>
        <w:pStyle w:val="a3"/>
        <w:ind w:left="219" w:right="630"/>
      </w:pPr>
      <w:r>
        <w:t>Электролитическая диссоциация. Сильные и</w:t>
      </w:r>
      <w:r>
        <w:rPr>
          <w:spacing w:val="-4"/>
        </w:rPr>
        <w:t xml:space="preserve"> </w:t>
      </w:r>
      <w:r>
        <w:t>слабые электролиты. Степень диссоциации.</w:t>
      </w:r>
      <w:r>
        <w:rPr>
          <w:spacing w:val="40"/>
        </w:rPr>
        <w:t xml:space="preserve"> </w:t>
      </w:r>
      <w:r>
        <w:rPr>
          <w:i/>
        </w:rPr>
        <w:t>Ионное</w:t>
      </w:r>
      <w:r>
        <w:t xml:space="preserve"> </w:t>
      </w:r>
      <w:r>
        <w:rPr>
          <w:i/>
        </w:rPr>
        <w:t>произведение</w:t>
      </w:r>
      <w:r>
        <w:t xml:space="preserve"> </w:t>
      </w:r>
      <w:r>
        <w:rPr>
          <w:i/>
        </w:rPr>
        <w:t>воды</w:t>
      </w:r>
      <w:r>
        <w:t>. Среда водных растворов: кислотная, нейтральна</w:t>
      </w:r>
      <w:r w:rsidR="00DF3558">
        <w:t>я, щелочная. Водородный показа</w:t>
      </w:r>
      <w:r>
        <w:t>тель (pH) раствора. Гидролиз солей. Реакции ионного обмена.</w:t>
      </w:r>
    </w:p>
    <w:p w:rsidR="00C87D19" w:rsidRDefault="00C87D19" w:rsidP="00C87D19">
      <w:pPr>
        <w:pStyle w:val="a3"/>
        <w:ind w:left="219" w:right="628"/>
      </w:pPr>
      <w:r>
        <w:t>Окислительно-восстановительные реакции. Степень окисления. Окислитель и</w:t>
      </w:r>
      <w:r>
        <w:rPr>
          <w:spacing w:val="-2"/>
        </w:rPr>
        <w:t xml:space="preserve"> </w:t>
      </w:r>
      <w:r w:rsidR="00DF3558">
        <w:t>восстановитель. Про</w:t>
      </w:r>
      <w:r>
        <w:t>цессы окисления и</w:t>
      </w:r>
      <w:r>
        <w:rPr>
          <w:spacing w:val="-2"/>
        </w:rPr>
        <w:t xml:space="preserve"> </w:t>
      </w:r>
      <w:r>
        <w:t>восстановления. Важнейшие окислители и</w:t>
      </w:r>
      <w:r>
        <w:rPr>
          <w:spacing w:val="-2"/>
        </w:rPr>
        <w:t xml:space="preserve"> </w:t>
      </w:r>
      <w:r>
        <w:t>восстановители. Метод электронного баланса. Электролиз растворов и расплавов веществ.</w:t>
      </w:r>
    </w:p>
    <w:p w:rsidR="00C87D19" w:rsidRDefault="00C87D19" w:rsidP="00C87D19">
      <w:pPr>
        <w:pStyle w:val="a3"/>
        <w:spacing w:before="8" w:line="237" w:lineRule="auto"/>
        <w:ind w:left="219" w:right="628"/>
      </w:pPr>
      <w:r>
        <w:rPr>
          <w:noProof/>
          <w:lang w:eastAsia="ru-RU"/>
        </w:rPr>
        <mc:AlternateContent>
          <mc:Choice Requires="wps">
            <w:drawing>
              <wp:anchor distT="0" distB="0" distL="0" distR="0" simplePos="0" relativeHeight="251660800" behindDoc="1" locked="0" layoutInCell="1" allowOverlap="1" wp14:anchorId="42EC143D" wp14:editId="75D1412C">
                <wp:simplePos x="0" y="0"/>
                <wp:positionH relativeFrom="page">
                  <wp:posOffset>5102351</wp:posOffset>
                </wp:positionH>
                <wp:positionV relativeFrom="paragraph">
                  <wp:posOffset>151907</wp:posOffset>
                </wp:positionV>
                <wp:extent cx="43180" cy="17145"/>
                <wp:effectExtent l="0" t="0" r="0" b="0"/>
                <wp:wrapNone/>
                <wp:docPr id="1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7145"/>
                        </a:xfrm>
                        <a:custGeom>
                          <a:avLst/>
                          <a:gdLst/>
                          <a:ahLst/>
                          <a:cxnLst/>
                          <a:rect l="l" t="t" r="r" b="b"/>
                          <a:pathLst>
                            <a:path w="43180" h="17145">
                              <a:moveTo>
                                <a:pt x="42671" y="0"/>
                              </a:moveTo>
                              <a:lnTo>
                                <a:pt x="0" y="0"/>
                              </a:lnTo>
                              <a:lnTo>
                                <a:pt x="0" y="16763"/>
                              </a:lnTo>
                              <a:lnTo>
                                <a:pt x="42671" y="16763"/>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4E2F7" id="Graphic 10" o:spid="_x0000_s1026" style="position:absolute;margin-left:401.75pt;margin-top:11.95pt;width:3.4pt;height:1.35pt;z-index:-251655680;visibility:visible;mso-wrap-style:square;mso-wrap-distance-left:0;mso-wrap-distance-top:0;mso-wrap-distance-right:0;mso-wrap-distance-bottom:0;mso-position-horizontal:absolute;mso-position-horizontal-relative:page;mso-position-vertical:absolute;mso-position-vertical-relative:text;v-text-anchor:top" coordsize="4318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" path="m42671,l,,,16763r42671,l42671,xe" fillcolor="black" stroked="f">
                <v:path arrowok="t"/>
                <w10:wrap anchorx="page"/>
              </v:shape>
            </w:pict>
          </mc:Fallback>
        </mc:AlternateContent>
      </w:r>
      <w:r>
        <w:rPr>
          <w:b/>
        </w:rPr>
        <w:t>Экспериментальные</w:t>
      </w:r>
      <w:r>
        <w:t xml:space="preserve"> </w:t>
      </w:r>
      <w:r>
        <w:rPr>
          <w:b/>
        </w:rPr>
        <w:t>методы</w:t>
      </w:r>
      <w:r>
        <w:t xml:space="preserve"> </w:t>
      </w:r>
      <w:r>
        <w:rPr>
          <w:b/>
        </w:rPr>
        <w:t>изучения</w:t>
      </w:r>
      <w:r>
        <w:t xml:space="preserve"> </w:t>
      </w:r>
      <w:r>
        <w:rPr>
          <w:b/>
        </w:rPr>
        <w:t>веществ</w:t>
      </w:r>
      <w:r>
        <w:t xml:space="preserve"> </w:t>
      </w:r>
      <w:r>
        <w:rPr>
          <w:b/>
        </w:rPr>
        <w:t>и</w:t>
      </w:r>
      <w:r>
        <w:rPr>
          <w:spacing w:val="-1"/>
        </w:rPr>
        <w:t xml:space="preserve"> </w:t>
      </w:r>
      <w:r>
        <w:rPr>
          <w:b/>
        </w:rPr>
        <w:t>их</w:t>
      </w:r>
      <w:r>
        <w:t xml:space="preserve"> </w:t>
      </w:r>
      <w:r>
        <w:rPr>
          <w:b/>
        </w:rPr>
        <w:t>превращений</w:t>
      </w:r>
      <w:r>
        <w:t>:</w:t>
      </w:r>
      <w:r>
        <w:rPr>
          <w:spacing w:val="40"/>
        </w:rPr>
        <w:t xml:space="preserve"> </w:t>
      </w:r>
      <w:r>
        <w:t>разложение пероксида водо- рода в</w:t>
      </w:r>
      <w:r>
        <w:rPr>
          <w:spacing w:val="-3"/>
        </w:rPr>
        <w:t xml:space="preserve"> </w:t>
      </w:r>
      <w:r>
        <w:t>присутствии катализатора; модели кристаллических решёток; проведение реакций ионного обмена; определение среды растворов с</w:t>
      </w:r>
      <w:r>
        <w:rPr>
          <w:spacing w:val="-3"/>
        </w:rPr>
        <w:t xml:space="preserve"> </w:t>
      </w:r>
      <w:r>
        <w:t>помощью индикаторов; изучение влияния различных факто- ров на скорость химической реакции и положение химического равновесия.</w:t>
      </w:r>
    </w:p>
    <w:p w:rsidR="00C87D19" w:rsidRDefault="00C87D19" w:rsidP="00C87D19">
      <w:pPr>
        <w:pStyle w:val="2"/>
        <w:spacing w:before="8"/>
      </w:pPr>
      <w:r>
        <w:rPr>
          <w:spacing w:val="-2"/>
        </w:rPr>
        <w:t>Неорганическая</w:t>
      </w:r>
      <w:r>
        <w:rPr>
          <w:b/>
          <w:spacing w:val="8"/>
        </w:rPr>
        <w:t xml:space="preserve"> </w:t>
      </w:r>
      <w:r>
        <w:rPr>
          <w:spacing w:val="-4"/>
        </w:rPr>
        <w:t>химия</w:t>
      </w:r>
    </w:p>
    <w:p w:rsidR="00C87D19" w:rsidRDefault="00C87D19" w:rsidP="00C87D19">
      <w:pPr>
        <w:pStyle w:val="a3"/>
        <w:ind w:left="219" w:right="632"/>
      </w:pPr>
      <w:r>
        <w:t>Положение</w:t>
      </w:r>
      <w:r>
        <w:rPr>
          <w:spacing w:val="64"/>
        </w:rPr>
        <w:t xml:space="preserve">  </w:t>
      </w:r>
      <w:r>
        <w:t>неметаллов</w:t>
      </w:r>
      <w:r>
        <w:rPr>
          <w:spacing w:val="64"/>
        </w:rPr>
        <w:t xml:space="preserve">  </w:t>
      </w:r>
      <w:r>
        <w:t>в</w:t>
      </w:r>
      <w:r>
        <w:rPr>
          <w:spacing w:val="-3"/>
        </w:rPr>
        <w:t xml:space="preserve"> </w:t>
      </w:r>
      <w:r>
        <w:t>Периодической</w:t>
      </w:r>
      <w:r>
        <w:rPr>
          <w:spacing w:val="65"/>
        </w:rPr>
        <w:t xml:space="preserve">  </w:t>
      </w:r>
      <w:r>
        <w:t>системе</w:t>
      </w:r>
      <w:r>
        <w:rPr>
          <w:spacing w:val="65"/>
        </w:rPr>
        <w:t xml:space="preserve">  </w:t>
      </w:r>
      <w:r>
        <w:t>химических</w:t>
      </w:r>
      <w:r>
        <w:rPr>
          <w:spacing w:val="65"/>
        </w:rPr>
        <w:t xml:space="preserve">  </w:t>
      </w:r>
      <w:r>
        <w:t>элементов</w:t>
      </w:r>
      <w:r>
        <w:rPr>
          <w:spacing w:val="64"/>
        </w:rPr>
        <w:t xml:space="preserve">  </w:t>
      </w:r>
      <w:r>
        <w:t>Д.</w:t>
      </w:r>
      <w:r>
        <w:rPr>
          <w:spacing w:val="-2"/>
        </w:rPr>
        <w:t xml:space="preserve"> </w:t>
      </w:r>
      <w:r>
        <w:t>И.</w:t>
      </w:r>
      <w:r>
        <w:rPr>
          <w:spacing w:val="-2"/>
        </w:rPr>
        <w:t xml:space="preserve"> </w:t>
      </w:r>
      <w:r>
        <w:t>Менделеева и</w:t>
      </w:r>
      <w:r>
        <w:rPr>
          <w:spacing w:val="-2"/>
        </w:rPr>
        <w:t xml:space="preserve"> </w:t>
      </w:r>
      <w:r>
        <w:t>особенности строения их атомов. Физические свойства неметаллов. Аллотропия неметаллов (на примере кислорода, серы, фосфора и углерода).</w:t>
      </w:r>
    </w:p>
    <w:p w:rsidR="00C87D19" w:rsidRDefault="00C87D19" w:rsidP="00C87D19">
      <w:pPr>
        <w:pStyle w:val="a3"/>
        <w:ind w:left="219" w:right="632"/>
        <w:rPr>
          <w:i/>
        </w:rPr>
      </w:pPr>
      <w:r>
        <w:t>Водород. Получение, физические и</w:t>
      </w:r>
      <w:r>
        <w:rPr>
          <w:spacing w:val="-5"/>
        </w:rPr>
        <w:t xml:space="preserve"> </w:t>
      </w:r>
      <w:r>
        <w:t>химические свойства: реакции с</w:t>
      </w:r>
      <w:r>
        <w:rPr>
          <w:spacing w:val="-4"/>
        </w:rPr>
        <w:t xml:space="preserve"> </w:t>
      </w:r>
      <w:r>
        <w:t>металлами и</w:t>
      </w:r>
      <w:r>
        <w:rPr>
          <w:spacing w:val="-2"/>
        </w:rPr>
        <w:t xml:space="preserve"> </w:t>
      </w:r>
      <w:r>
        <w:t>неметаллами, в</w:t>
      </w:r>
      <w:r w:rsidR="00DF3558">
        <w:t>ос</w:t>
      </w:r>
      <w:r>
        <w:t xml:space="preserve">становительные свойства. Гидриды. </w:t>
      </w:r>
      <w:r>
        <w:rPr>
          <w:i/>
        </w:rPr>
        <w:t>Топливные</w:t>
      </w:r>
      <w:r>
        <w:t xml:space="preserve"> </w:t>
      </w:r>
      <w:r>
        <w:rPr>
          <w:i/>
        </w:rPr>
        <w:t>элементы.</w:t>
      </w:r>
    </w:p>
    <w:p w:rsidR="00C87D19" w:rsidRDefault="00C87D19" w:rsidP="00C87D19">
      <w:pPr>
        <w:pStyle w:val="a3"/>
        <w:ind w:left="219" w:right="629"/>
      </w:pPr>
      <w:r>
        <w:t>Галогены. Нахождение в</w:t>
      </w:r>
      <w:r>
        <w:rPr>
          <w:spacing w:val="-4"/>
        </w:rPr>
        <w:t xml:space="preserve"> </w:t>
      </w:r>
      <w:r>
        <w:t>природе, способы получения, физические и</w:t>
      </w:r>
      <w:r>
        <w:rPr>
          <w:spacing w:val="-5"/>
        </w:rPr>
        <w:t xml:space="preserve"> </w:t>
      </w:r>
      <w:r w:rsidR="00DF3558">
        <w:t>химические свойства. Галогено</w:t>
      </w:r>
      <w:r>
        <w:t>водороды. Важнейшие кислородсодержащие соединения галогенов. Лабораторные и</w:t>
      </w:r>
      <w:r>
        <w:rPr>
          <w:spacing w:val="-3"/>
        </w:rPr>
        <w:t xml:space="preserve"> </w:t>
      </w:r>
      <w:r>
        <w:t>промышленные способы получения галогенов. Применение галогенов и их соединений.</w:t>
      </w:r>
    </w:p>
    <w:p w:rsidR="00C87D19" w:rsidRDefault="00C87D19" w:rsidP="00C87D19">
      <w:pPr>
        <w:pStyle w:val="a3"/>
        <w:ind w:left="219" w:right="627"/>
      </w:pPr>
      <w:r>
        <w:t>Кислород,</w:t>
      </w:r>
      <w:r>
        <w:rPr>
          <w:spacing w:val="80"/>
          <w:w w:val="150"/>
        </w:rPr>
        <w:t xml:space="preserve"> </w:t>
      </w:r>
      <w:r>
        <w:t>озон.</w:t>
      </w:r>
      <w:r>
        <w:rPr>
          <w:spacing w:val="80"/>
          <w:w w:val="150"/>
        </w:rPr>
        <w:t xml:space="preserve"> </w:t>
      </w:r>
      <w:r>
        <w:t>Лабораторные</w:t>
      </w:r>
      <w:r>
        <w:rPr>
          <w:spacing w:val="80"/>
          <w:w w:val="150"/>
        </w:rPr>
        <w:t xml:space="preserve"> </w:t>
      </w:r>
      <w:r>
        <w:t>и</w:t>
      </w:r>
      <w:r>
        <w:rPr>
          <w:spacing w:val="-1"/>
        </w:rPr>
        <w:t xml:space="preserve"> </w:t>
      </w:r>
      <w:r>
        <w:t>промышленные</w:t>
      </w:r>
      <w:r>
        <w:rPr>
          <w:spacing w:val="80"/>
          <w:w w:val="150"/>
        </w:rPr>
        <w:t xml:space="preserve"> </w:t>
      </w:r>
      <w:r>
        <w:t>способы</w:t>
      </w:r>
      <w:r>
        <w:rPr>
          <w:spacing w:val="80"/>
          <w:w w:val="150"/>
        </w:rPr>
        <w:t xml:space="preserve"> </w:t>
      </w:r>
      <w:r>
        <w:t>получения</w:t>
      </w:r>
      <w:r>
        <w:rPr>
          <w:spacing w:val="80"/>
          <w:w w:val="150"/>
        </w:rPr>
        <w:t xml:space="preserve"> </w:t>
      </w:r>
      <w:r>
        <w:t>кислорода.</w:t>
      </w:r>
      <w:r>
        <w:rPr>
          <w:spacing w:val="80"/>
          <w:w w:val="150"/>
        </w:rPr>
        <w:t xml:space="preserve"> </w:t>
      </w:r>
      <w:r>
        <w:t>Физические</w:t>
      </w:r>
      <w:r>
        <w:rPr>
          <w:spacing w:val="80"/>
        </w:rPr>
        <w:t xml:space="preserve"> </w:t>
      </w:r>
      <w:r>
        <w:t>и химические свойства и применение кислорода и озона. Оксиды и пероксиды.</w:t>
      </w:r>
    </w:p>
    <w:p w:rsidR="00C87D19" w:rsidRDefault="00C87D19" w:rsidP="00C87D19">
      <w:pPr>
        <w:pStyle w:val="a3"/>
        <w:ind w:left="219" w:right="629"/>
      </w:pPr>
      <w:r>
        <w:t>Сера. Нахождение в</w:t>
      </w:r>
      <w:r>
        <w:rPr>
          <w:spacing w:val="-4"/>
        </w:rPr>
        <w:t xml:space="preserve"> </w:t>
      </w:r>
      <w:r>
        <w:t>природе, способы получения, физические и</w:t>
      </w:r>
      <w:r>
        <w:rPr>
          <w:spacing w:val="-5"/>
        </w:rPr>
        <w:t xml:space="preserve"> </w:t>
      </w:r>
      <w:r>
        <w:t>химические свойства. Сероводород, сульфиды. Оксид серы(IV), оксид серы(VI). Сернистая и</w:t>
      </w:r>
      <w:r>
        <w:rPr>
          <w:spacing w:val="-1"/>
        </w:rPr>
        <w:t xml:space="preserve"> </w:t>
      </w:r>
      <w:r>
        <w:t>серная кислоты и</w:t>
      </w:r>
      <w:r>
        <w:rPr>
          <w:spacing w:val="-1"/>
        </w:rPr>
        <w:t xml:space="preserve"> </w:t>
      </w:r>
      <w:r>
        <w:t>их соли. Особенности свойств серной кислоты. Применение серы и её соединений.</w:t>
      </w:r>
    </w:p>
    <w:p w:rsidR="00C87D19" w:rsidRDefault="00C87D19" w:rsidP="00C87D19">
      <w:pPr>
        <w:pStyle w:val="a3"/>
        <w:ind w:left="219" w:right="627"/>
      </w:pPr>
      <w:r>
        <w:t>Азот. Нахождение в</w:t>
      </w:r>
      <w:r>
        <w:rPr>
          <w:spacing w:val="-2"/>
        </w:rPr>
        <w:t xml:space="preserve"> </w:t>
      </w:r>
      <w:r>
        <w:t>природе, способы получения, физические и</w:t>
      </w:r>
      <w:r>
        <w:rPr>
          <w:spacing w:val="-3"/>
        </w:rPr>
        <w:t xml:space="preserve"> </w:t>
      </w:r>
      <w:r>
        <w:t>хи</w:t>
      </w:r>
      <w:r w:rsidR="00DF3558">
        <w:t>мические свойства. Аммиак, нит</w:t>
      </w:r>
      <w:r>
        <w:t>риды. Оксиды азота. Азотистая и</w:t>
      </w:r>
      <w:r>
        <w:rPr>
          <w:spacing w:val="-1"/>
        </w:rPr>
        <w:t xml:space="preserve"> </w:t>
      </w:r>
      <w:r>
        <w:t>азотная кислоты и</w:t>
      </w:r>
      <w:r>
        <w:rPr>
          <w:spacing w:val="-1"/>
        </w:rPr>
        <w:t xml:space="preserve"> </w:t>
      </w:r>
      <w:r>
        <w:t>их соли. Особенности свойств азотной кислоты. Применение азота и его соединений. Азотные удобрения.</w:t>
      </w:r>
    </w:p>
    <w:p w:rsidR="00C87D19" w:rsidRDefault="00C87D19" w:rsidP="00C87D19">
      <w:pPr>
        <w:ind w:left="219" w:right="630"/>
        <w:jc w:val="both"/>
        <w:rPr>
          <w:sz w:val="24"/>
        </w:rPr>
      </w:pPr>
      <w:r>
        <w:rPr>
          <w:sz w:val="24"/>
        </w:rPr>
        <w:t>Фосфор.</w:t>
      </w:r>
      <w:r>
        <w:rPr>
          <w:spacing w:val="32"/>
          <w:sz w:val="24"/>
        </w:rPr>
        <w:t xml:space="preserve"> </w:t>
      </w:r>
      <w:r>
        <w:rPr>
          <w:sz w:val="24"/>
        </w:rPr>
        <w:t>Нахождение</w:t>
      </w:r>
      <w:r>
        <w:rPr>
          <w:spacing w:val="31"/>
          <w:sz w:val="24"/>
        </w:rPr>
        <w:t xml:space="preserve"> </w:t>
      </w:r>
      <w:r>
        <w:rPr>
          <w:sz w:val="24"/>
        </w:rPr>
        <w:t>в</w:t>
      </w:r>
      <w:r>
        <w:rPr>
          <w:spacing w:val="-3"/>
          <w:sz w:val="24"/>
        </w:rPr>
        <w:t xml:space="preserve"> </w:t>
      </w:r>
      <w:r>
        <w:rPr>
          <w:sz w:val="24"/>
        </w:rPr>
        <w:t>природе,</w:t>
      </w:r>
      <w:r>
        <w:rPr>
          <w:spacing w:val="32"/>
          <w:sz w:val="24"/>
        </w:rPr>
        <w:t xml:space="preserve"> </w:t>
      </w:r>
      <w:r>
        <w:rPr>
          <w:sz w:val="24"/>
        </w:rPr>
        <w:t>способы</w:t>
      </w:r>
      <w:r>
        <w:rPr>
          <w:spacing w:val="31"/>
          <w:sz w:val="24"/>
        </w:rPr>
        <w:t xml:space="preserve"> </w:t>
      </w:r>
      <w:r>
        <w:rPr>
          <w:sz w:val="24"/>
        </w:rPr>
        <w:t>получения,</w:t>
      </w:r>
      <w:r>
        <w:rPr>
          <w:spacing w:val="32"/>
          <w:sz w:val="24"/>
        </w:rPr>
        <w:t xml:space="preserve"> </w:t>
      </w:r>
      <w:r>
        <w:rPr>
          <w:sz w:val="24"/>
        </w:rPr>
        <w:t>физические</w:t>
      </w:r>
      <w:r>
        <w:rPr>
          <w:spacing w:val="31"/>
          <w:sz w:val="24"/>
        </w:rPr>
        <w:t xml:space="preserve"> </w:t>
      </w:r>
      <w:r>
        <w:rPr>
          <w:sz w:val="24"/>
        </w:rPr>
        <w:t>и</w:t>
      </w:r>
      <w:r>
        <w:rPr>
          <w:spacing w:val="-1"/>
          <w:sz w:val="24"/>
        </w:rPr>
        <w:t xml:space="preserve"> </w:t>
      </w:r>
      <w:r>
        <w:rPr>
          <w:sz w:val="24"/>
        </w:rPr>
        <w:t>химические</w:t>
      </w:r>
      <w:r>
        <w:rPr>
          <w:spacing w:val="31"/>
          <w:sz w:val="24"/>
        </w:rPr>
        <w:t xml:space="preserve"> </w:t>
      </w:r>
      <w:r>
        <w:rPr>
          <w:sz w:val="24"/>
        </w:rPr>
        <w:t>свойства.</w:t>
      </w:r>
      <w:r>
        <w:rPr>
          <w:spacing w:val="34"/>
          <w:sz w:val="24"/>
        </w:rPr>
        <w:t xml:space="preserve"> </w:t>
      </w:r>
      <w:r>
        <w:rPr>
          <w:sz w:val="24"/>
        </w:rPr>
        <w:t>Фосфиды и</w:t>
      </w:r>
      <w:r>
        <w:rPr>
          <w:spacing w:val="-2"/>
          <w:sz w:val="24"/>
        </w:rPr>
        <w:t xml:space="preserve"> </w:t>
      </w:r>
      <w:r>
        <w:rPr>
          <w:sz w:val="24"/>
        </w:rPr>
        <w:t>фосфин. Оксиды фосфора, фосфорная кислота и</w:t>
      </w:r>
      <w:r>
        <w:rPr>
          <w:spacing w:val="-2"/>
          <w:sz w:val="24"/>
        </w:rPr>
        <w:t xml:space="preserve"> </w:t>
      </w:r>
      <w:r>
        <w:rPr>
          <w:sz w:val="24"/>
        </w:rPr>
        <w:t xml:space="preserve">её соли. </w:t>
      </w:r>
      <w:r>
        <w:rPr>
          <w:i/>
          <w:sz w:val="24"/>
        </w:rPr>
        <w:t>Метафосфорная</w:t>
      </w:r>
      <w:r>
        <w:rPr>
          <w:sz w:val="24"/>
        </w:rPr>
        <w:t xml:space="preserve"> </w:t>
      </w:r>
      <w:r>
        <w:rPr>
          <w:i/>
          <w:sz w:val="24"/>
        </w:rPr>
        <w:t>и</w:t>
      </w:r>
      <w:r>
        <w:rPr>
          <w:spacing w:val="-3"/>
          <w:sz w:val="24"/>
        </w:rPr>
        <w:t xml:space="preserve"> </w:t>
      </w:r>
      <w:r>
        <w:rPr>
          <w:i/>
          <w:sz w:val="24"/>
        </w:rPr>
        <w:t>пирофосфорная</w:t>
      </w:r>
      <w:r>
        <w:rPr>
          <w:sz w:val="24"/>
        </w:rPr>
        <w:t xml:space="preserve"> </w:t>
      </w:r>
      <w:r w:rsidR="00DF3558">
        <w:rPr>
          <w:i/>
          <w:sz w:val="24"/>
        </w:rPr>
        <w:t>кисло</w:t>
      </w:r>
      <w:r>
        <w:rPr>
          <w:i/>
          <w:sz w:val="24"/>
        </w:rPr>
        <w:t>ты,</w:t>
      </w:r>
      <w:r>
        <w:rPr>
          <w:sz w:val="24"/>
        </w:rPr>
        <w:t xml:space="preserve"> </w:t>
      </w:r>
      <w:r>
        <w:rPr>
          <w:i/>
          <w:sz w:val="24"/>
        </w:rPr>
        <w:t>фосфористая</w:t>
      </w:r>
      <w:r>
        <w:rPr>
          <w:sz w:val="24"/>
        </w:rPr>
        <w:t xml:space="preserve"> </w:t>
      </w:r>
      <w:r>
        <w:rPr>
          <w:i/>
          <w:sz w:val="24"/>
        </w:rPr>
        <w:t>и</w:t>
      </w:r>
      <w:r>
        <w:rPr>
          <w:spacing w:val="-3"/>
          <w:sz w:val="24"/>
        </w:rPr>
        <w:t xml:space="preserve"> </w:t>
      </w:r>
      <w:r>
        <w:rPr>
          <w:i/>
          <w:sz w:val="24"/>
        </w:rPr>
        <w:t>фосфорноватистая</w:t>
      </w:r>
      <w:r>
        <w:rPr>
          <w:sz w:val="24"/>
        </w:rPr>
        <w:t xml:space="preserve"> </w:t>
      </w:r>
      <w:r>
        <w:rPr>
          <w:i/>
          <w:sz w:val="24"/>
        </w:rPr>
        <w:t>кислоты.</w:t>
      </w:r>
      <w:r>
        <w:rPr>
          <w:sz w:val="24"/>
        </w:rPr>
        <w:t xml:space="preserve"> Применение фосфора и</w:t>
      </w:r>
      <w:r>
        <w:rPr>
          <w:spacing w:val="-2"/>
          <w:sz w:val="24"/>
        </w:rPr>
        <w:t xml:space="preserve"> </w:t>
      </w:r>
      <w:r w:rsidR="00DF3558">
        <w:rPr>
          <w:sz w:val="24"/>
        </w:rPr>
        <w:t>его соединений. Фосфор</w:t>
      </w:r>
      <w:r>
        <w:rPr>
          <w:sz w:val="24"/>
        </w:rPr>
        <w:t>ные удобрения.</w:t>
      </w:r>
    </w:p>
    <w:p w:rsidR="00C87D19" w:rsidRDefault="00C87D19" w:rsidP="00DF3558">
      <w:pPr>
        <w:pStyle w:val="a3"/>
        <w:ind w:left="219" w:right="629"/>
      </w:pPr>
      <w:r>
        <w:t>Углерод, нахождение в</w:t>
      </w:r>
      <w:r>
        <w:rPr>
          <w:spacing w:val="-3"/>
        </w:rPr>
        <w:t xml:space="preserve"> </w:t>
      </w:r>
      <w:r>
        <w:t>природе. Аллотропные модификации. Физические и</w:t>
      </w:r>
      <w:r>
        <w:rPr>
          <w:spacing w:val="-1"/>
        </w:rPr>
        <w:t xml:space="preserve"> </w:t>
      </w:r>
      <w:r>
        <w:t xml:space="preserve">химические свойства </w:t>
      </w:r>
      <w:r>
        <w:lastRenderedPageBreak/>
        <w:t>простых</w:t>
      </w:r>
      <w:r>
        <w:rPr>
          <w:spacing w:val="-10"/>
        </w:rPr>
        <w:t xml:space="preserve"> </w:t>
      </w:r>
      <w:r>
        <w:t>веществ,</w:t>
      </w:r>
      <w:r>
        <w:rPr>
          <w:spacing w:val="-10"/>
        </w:rPr>
        <w:t xml:space="preserve"> </w:t>
      </w:r>
      <w:r>
        <w:t>образованных</w:t>
      </w:r>
      <w:r>
        <w:rPr>
          <w:spacing w:val="-7"/>
        </w:rPr>
        <w:t xml:space="preserve"> </w:t>
      </w:r>
      <w:r>
        <w:t>углеродом.</w:t>
      </w:r>
      <w:r>
        <w:rPr>
          <w:spacing w:val="-10"/>
        </w:rPr>
        <w:t xml:space="preserve"> </w:t>
      </w:r>
      <w:r>
        <w:t>Оксид</w:t>
      </w:r>
      <w:r>
        <w:rPr>
          <w:spacing w:val="-7"/>
        </w:rPr>
        <w:t xml:space="preserve"> </w:t>
      </w:r>
      <w:r>
        <w:t>углерода(II),</w:t>
      </w:r>
      <w:r>
        <w:rPr>
          <w:spacing w:val="-10"/>
        </w:rPr>
        <w:t xml:space="preserve"> </w:t>
      </w:r>
      <w:r>
        <w:t>оксид</w:t>
      </w:r>
      <w:r>
        <w:rPr>
          <w:spacing w:val="-9"/>
        </w:rPr>
        <w:t xml:space="preserve"> </w:t>
      </w:r>
      <w:r>
        <w:t>углерода(IV),</w:t>
      </w:r>
      <w:r>
        <w:rPr>
          <w:spacing w:val="-7"/>
        </w:rPr>
        <w:t xml:space="preserve"> </w:t>
      </w:r>
      <w:r>
        <w:t>угольная</w:t>
      </w:r>
      <w:r>
        <w:rPr>
          <w:spacing w:val="-9"/>
        </w:rPr>
        <w:t xml:space="preserve"> </w:t>
      </w:r>
      <w:r>
        <w:rPr>
          <w:spacing w:val="-2"/>
        </w:rPr>
        <w:t>кислота</w:t>
      </w:r>
      <w:r>
        <w:t>и</w:t>
      </w:r>
      <w:r>
        <w:rPr>
          <w:spacing w:val="-2"/>
        </w:rPr>
        <w:t xml:space="preserve"> </w:t>
      </w:r>
      <w:r>
        <w:t>её соли</w:t>
      </w:r>
      <w:r>
        <w:rPr>
          <w:i/>
        </w:rPr>
        <w:t>.</w:t>
      </w:r>
      <w:r>
        <w:t xml:space="preserve"> Активированный уголь, </w:t>
      </w:r>
      <w:r>
        <w:rPr>
          <w:i/>
        </w:rPr>
        <w:t>адсорбция</w:t>
      </w:r>
      <w:r>
        <w:t xml:space="preserve">. </w:t>
      </w:r>
      <w:r>
        <w:rPr>
          <w:i/>
        </w:rPr>
        <w:t>Фуллерены,</w:t>
      </w:r>
      <w:r>
        <w:t xml:space="preserve"> </w:t>
      </w:r>
      <w:r>
        <w:rPr>
          <w:i/>
        </w:rPr>
        <w:t>графен,</w:t>
      </w:r>
      <w:r>
        <w:t xml:space="preserve"> </w:t>
      </w:r>
      <w:r>
        <w:rPr>
          <w:i/>
        </w:rPr>
        <w:t>углеродные</w:t>
      </w:r>
      <w:r>
        <w:t xml:space="preserve"> </w:t>
      </w:r>
      <w:r>
        <w:rPr>
          <w:i/>
        </w:rPr>
        <w:t>нанотрубки</w:t>
      </w:r>
      <w:r w:rsidR="00BC2585">
        <w:t>. Примене</w:t>
      </w:r>
      <w:r>
        <w:t>ние простых веществ, образованных углеродом, и его соединений.</w:t>
      </w:r>
    </w:p>
    <w:p w:rsidR="00C87D19" w:rsidRDefault="00C87D19" w:rsidP="00C87D19">
      <w:pPr>
        <w:pStyle w:val="a3"/>
        <w:ind w:left="219" w:right="632"/>
      </w:pPr>
      <w:r>
        <w:t>Кремний. Нахождение в</w:t>
      </w:r>
      <w:r>
        <w:rPr>
          <w:spacing w:val="-3"/>
        </w:rPr>
        <w:t xml:space="preserve"> </w:t>
      </w:r>
      <w:r>
        <w:t>природе, способы получения, физические и</w:t>
      </w:r>
      <w:r>
        <w:rPr>
          <w:spacing w:val="-1"/>
        </w:rPr>
        <w:t xml:space="preserve"> </w:t>
      </w:r>
      <w:r>
        <w:t>химические свойства. Оксид кремния(IV), кремниевая кислота, силикаты</w:t>
      </w:r>
      <w:r>
        <w:rPr>
          <w:i/>
        </w:rPr>
        <w:t>.</w:t>
      </w:r>
      <w:r>
        <w:t xml:space="preserve"> Применение кремния и</w:t>
      </w:r>
      <w:r>
        <w:rPr>
          <w:spacing w:val="-4"/>
        </w:rPr>
        <w:t xml:space="preserve"> </w:t>
      </w:r>
      <w:r>
        <w:t xml:space="preserve">его соединений. Стекло, </w:t>
      </w:r>
      <w:r w:rsidR="00BC2585">
        <w:t>его по</w:t>
      </w:r>
      <w:r>
        <w:t>лучение, виды стекла.</w:t>
      </w:r>
    </w:p>
    <w:p w:rsidR="00C87D19" w:rsidRDefault="00C87D19" w:rsidP="00C87D19">
      <w:pPr>
        <w:pStyle w:val="a3"/>
        <w:ind w:left="219" w:right="627"/>
      </w:pPr>
      <w:r>
        <w:t>Положение металлов в</w:t>
      </w:r>
      <w:r>
        <w:rPr>
          <w:spacing w:val="-2"/>
        </w:rPr>
        <w:t xml:space="preserve"> </w:t>
      </w:r>
      <w:r>
        <w:t>Периодической системе химических элемен</w:t>
      </w:r>
      <w:r w:rsidR="00BC2585">
        <w:t>тов. Особенности строения элек</w:t>
      </w:r>
      <w:r>
        <w:t>тронных оболочек атомов металлов.</w:t>
      </w:r>
    </w:p>
    <w:p w:rsidR="00C87D19" w:rsidRDefault="00C87D19" w:rsidP="00C87D19">
      <w:pPr>
        <w:ind w:left="219"/>
        <w:jc w:val="both"/>
        <w:rPr>
          <w:i/>
          <w:sz w:val="24"/>
        </w:rPr>
      </w:pPr>
      <w:r>
        <w:rPr>
          <w:i/>
          <w:sz w:val="24"/>
        </w:rPr>
        <w:t>Распространение</w:t>
      </w:r>
      <w:r>
        <w:rPr>
          <w:spacing w:val="-14"/>
          <w:sz w:val="24"/>
        </w:rPr>
        <w:t xml:space="preserve"> </w:t>
      </w:r>
      <w:r>
        <w:rPr>
          <w:i/>
          <w:sz w:val="24"/>
        </w:rPr>
        <w:t>химических</w:t>
      </w:r>
      <w:r>
        <w:rPr>
          <w:spacing w:val="-14"/>
          <w:sz w:val="24"/>
        </w:rPr>
        <w:t xml:space="preserve"> </w:t>
      </w:r>
      <w:r>
        <w:rPr>
          <w:i/>
          <w:sz w:val="24"/>
        </w:rPr>
        <w:t>элементов-металлов</w:t>
      </w:r>
      <w:r>
        <w:rPr>
          <w:spacing w:val="-14"/>
          <w:sz w:val="24"/>
        </w:rPr>
        <w:t xml:space="preserve"> </w:t>
      </w:r>
      <w:r>
        <w:rPr>
          <w:i/>
          <w:sz w:val="24"/>
        </w:rPr>
        <w:t>в</w:t>
      </w:r>
      <w:r>
        <w:rPr>
          <w:spacing w:val="-15"/>
          <w:sz w:val="24"/>
        </w:rPr>
        <w:t xml:space="preserve"> </w:t>
      </w:r>
      <w:r>
        <w:rPr>
          <w:i/>
          <w:sz w:val="24"/>
        </w:rPr>
        <w:t>земной</w:t>
      </w:r>
      <w:r>
        <w:rPr>
          <w:spacing w:val="-14"/>
          <w:sz w:val="24"/>
        </w:rPr>
        <w:t xml:space="preserve"> </w:t>
      </w:r>
      <w:r>
        <w:rPr>
          <w:i/>
          <w:spacing w:val="-2"/>
          <w:sz w:val="24"/>
        </w:rPr>
        <w:t>коре.</w:t>
      </w:r>
    </w:p>
    <w:p w:rsidR="00C87D19" w:rsidRDefault="00C87D19" w:rsidP="00C87D19">
      <w:pPr>
        <w:pStyle w:val="a3"/>
        <w:ind w:left="219" w:right="626"/>
      </w:pPr>
      <w:r>
        <w:t>Общие физические свойства металлов. Применение металлов в быту и технике. Сплавы металлов. Электрохимический ряд напряжений металлов. Общие способы пол</w:t>
      </w:r>
      <w:r w:rsidR="00BC2585">
        <w:t>учения металлов: гидрометаллур</w:t>
      </w:r>
      <w:r>
        <w:t>гия,</w:t>
      </w:r>
      <w:r>
        <w:rPr>
          <w:spacing w:val="-2"/>
        </w:rPr>
        <w:t xml:space="preserve"> </w:t>
      </w:r>
      <w:r>
        <w:t>пирометаллургия, электрометаллургия.</w:t>
      </w:r>
      <w:r>
        <w:rPr>
          <w:spacing w:val="-2"/>
        </w:rPr>
        <w:t xml:space="preserve"> </w:t>
      </w:r>
      <w:r>
        <w:t>Понятие</w:t>
      </w:r>
      <w:r>
        <w:rPr>
          <w:spacing w:val="-3"/>
        </w:rPr>
        <w:t xml:space="preserve"> </w:t>
      </w:r>
      <w:r>
        <w:t>о</w:t>
      </w:r>
      <w:r>
        <w:rPr>
          <w:spacing w:val="-4"/>
        </w:rPr>
        <w:t xml:space="preserve"> </w:t>
      </w:r>
      <w:r>
        <w:t>коррозии</w:t>
      </w:r>
      <w:r>
        <w:rPr>
          <w:spacing w:val="-1"/>
        </w:rPr>
        <w:t xml:space="preserve"> </w:t>
      </w:r>
      <w:r>
        <w:t>металлов.</w:t>
      </w:r>
      <w:r>
        <w:rPr>
          <w:spacing w:val="-2"/>
        </w:rPr>
        <w:t xml:space="preserve"> </w:t>
      </w:r>
      <w:r>
        <w:t>Способы</w:t>
      </w:r>
      <w:r>
        <w:rPr>
          <w:spacing w:val="-2"/>
        </w:rPr>
        <w:t xml:space="preserve"> </w:t>
      </w:r>
      <w:r>
        <w:t>защиты</w:t>
      </w:r>
      <w:r>
        <w:rPr>
          <w:spacing w:val="-2"/>
        </w:rPr>
        <w:t xml:space="preserve"> </w:t>
      </w:r>
      <w:r>
        <w:t>от</w:t>
      </w:r>
      <w:r>
        <w:rPr>
          <w:spacing w:val="-1"/>
        </w:rPr>
        <w:t xml:space="preserve"> </w:t>
      </w:r>
      <w:r w:rsidR="00BC2585">
        <w:t>корро</w:t>
      </w:r>
      <w:r>
        <w:rPr>
          <w:spacing w:val="-4"/>
        </w:rPr>
        <w:t>зии.</w:t>
      </w:r>
    </w:p>
    <w:p w:rsidR="00C87D19" w:rsidRDefault="00C87D19" w:rsidP="00C87D19">
      <w:pPr>
        <w:pStyle w:val="a3"/>
        <w:ind w:left="219" w:right="629"/>
      </w:pPr>
      <w:r>
        <w:t>Общая характеристика металлов IA-группы Периодической системы химических элементов. Натрий</w:t>
      </w:r>
      <w:r>
        <w:rPr>
          <w:spacing w:val="40"/>
        </w:rPr>
        <w:t xml:space="preserve"> </w:t>
      </w:r>
      <w:r>
        <w:t>и</w:t>
      </w:r>
      <w:r>
        <w:rPr>
          <w:spacing w:val="-2"/>
        </w:rPr>
        <w:t xml:space="preserve"> </w:t>
      </w:r>
      <w:r>
        <w:t>калий: получение, физические и</w:t>
      </w:r>
      <w:r>
        <w:rPr>
          <w:spacing w:val="-5"/>
        </w:rPr>
        <w:t xml:space="preserve"> </w:t>
      </w:r>
      <w:r>
        <w:t>химические свойства, применение простых веществ и</w:t>
      </w:r>
      <w:r>
        <w:rPr>
          <w:spacing w:val="-2"/>
        </w:rPr>
        <w:t xml:space="preserve"> </w:t>
      </w:r>
      <w:r w:rsidR="00BC2585">
        <w:t>их соедине</w:t>
      </w:r>
      <w:r>
        <w:rPr>
          <w:spacing w:val="-4"/>
        </w:rPr>
        <w:t>ний.</w:t>
      </w:r>
    </w:p>
    <w:p w:rsidR="00C87D19" w:rsidRDefault="00C87D19" w:rsidP="00C87D19">
      <w:pPr>
        <w:pStyle w:val="a3"/>
        <w:ind w:left="219" w:right="627"/>
      </w:pPr>
      <w:r>
        <w:t>Общая характеристика металлов IIA-группы Периодической системы химических элементов. Магний и</w:t>
      </w:r>
      <w:r>
        <w:rPr>
          <w:spacing w:val="-15"/>
        </w:rPr>
        <w:t xml:space="preserve"> </w:t>
      </w:r>
      <w:r>
        <w:t>кальций:</w:t>
      </w:r>
      <w:r>
        <w:rPr>
          <w:spacing w:val="-15"/>
        </w:rPr>
        <w:t xml:space="preserve"> </w:t>
      </w:r>
      <w:r>
        <w:t>получение,</w:t>
      </w:r>
      <w:r>
        <w:rPr>
          <w:spacing w:val="-15"/>
        </w:rPr>
        <w:t xml:space="preserve"> </w:t>
      </w:r>
      <w:r>
        <w:t>физические</w:t>
      </w:r>
      <w:r>
        <w:rPr>
          <w:spacing w:val="-2"/>
        </w:rPr>
        <w:t xml:space="preserve"> </w:t>
      </w:r>
      <w:r>
        <w:t>и</w:t>
      </w:r>
      <w:r>
        <w:rPr>
          <w:spacing w:val="-15"/>
        </w:rPr>
        <w:t xml:space="preserve"> </w:t>
      </w:r>
      <w:r>
        <w:t>химические</w:t>
      </w:r>
      <w:r>
        <w:rPr>
          <w:spacing w:val="-2"/>
        </w:rPr>
        <w:t xml:space="preserve"> </w:t>
      </w:r>
      <w:r>
        <w:t>свойства,</w:t>
      </w:r>
      <w:r>
        <w:rPr>
          <w:spacing w:val="-1"/>
        </w:rPr>
        <w:t xml:space="preserve"> </w:t>
      </w:r>
      <w:r>
        <w:t>применение</w:t>
      </w:r>
      <w:r>
        <w:rPr>
          <w:spacing w:val="-2"/>
        </w:rPr>
        <w:t xml:space="preserve"> </w:t>
      </w:r>
      <w:r>
        <w:t>простых веществ</w:t>
      </w:r>
      <w:r>
        <w:rPr>
          <w:spacing w:val="-1"/>
        </w:rPr>
        <w:t xml:space="preserve"> </w:t>
      </w:r>
      <w:r>
        <w:t>и</w:t>
      </w:r>
      <w:r>
        <w:rPr>
          <w:spacing w:val="-15"/>
        </w:rPr>
        <w:t xml:space="preserve"> </w:t>
      </w:r>
      <w:r w:rsidR="00BC2585">
        <w:t>их соедине</w:t>
      </w:r>
      <w:r>
        <w:t>ний.</w:t>
      </w:r>
      <w:r>
        <w:rPr>
          <w:spacing w:val="-8"/>
        </w:rPr>
        <w:t xml:space="preserve"> </w:t>
      </w:r>
      <w:r>
        <w:t>Жёсткость</w:t>
      </w:r>
      <w:r>
        <w:rPr>
          <w:spacing w:val="-5"/>
        </w:rPr>
        <w:t xml:space="preserve"> </w:t>
      </w:r>
      <w:r>
        <w:t>воды</w:t>
      </w:r>
      <w:r>
        <w:rPr>
          <w:spacing w:val="-8"/>
        </w:rPr>
        <w:t xml:space="preserve"> </w:t>
      </w:r>
      <w:r>
        <w:t>и</w:t>
      </w:r>
      <w:r>
        <w:rPr>
          <w:spacing w:val="-4"/>
        </w:rPr>
        <w:t xml:space="preserve"> </w:t>
      </w:r>
      <w:r>
        <w:t>способы</w:t>
      </w:r>
      <w:r>
        <w:rPr>
          <w:spacing w:val="-6"/>
        </w:rPr>
        <w:t xml:space="preserve"> </w:t>
      </w:r>
      <w:r>
        <w:t>её</w:t>
      </w:r>
      <w:r>
        <w:rPr>
          <w:spacing w:val="-4"/>
        </w:rPr>
        <w:t xml:space="preserve"> </w:t>
      </w:r>
      <w:r>
        <w:t>устранения.</w:t>
      </w:r>
    </w:p>
    <w:p w:rsidR="00C87D19" w:rsidRDefault="00C87D19" w:rsidP="00C87D19">
      <w:pPr>
        <w:pStyle w:val="a3"/>
        <w:ind w:left="219" w:right="630"/>
      </w:pPr>
      <w:r>
        <w:t>Алюминий: получение, физические и</w:t>
      </w:r>
      <w:r>
        <w:rPr>
          <w:spacing w:val="-5"/>
        </w:rPr>
        <w:t xml:space="preserve"> </w:t>
      </w:r>
      <w:r>
        <w:t>химические свойства, применение простого вещества и</w:t>
      </w:r>
      <w:r>
        <w:rPr>
          <w:spacing w:val="-2"/>
        </w:rPr>
        <w:t xml:space="preserve"> </w:t>
      </w:r>
      <w:r w:rsidR="00BC2585">
        <w:t>его со</w:t>
      </w:r>
      <w:r>
        <w:t>единений. Амфотерные свойства оксида и гидроксида алюминия, гидроксокомплексы алюминия.</w:t>
      </w:r>
    </w:p>
    <w:p w:rsidR="00C87D19" w:rsidRDefault="00C87D19" w:rsidP="00C87D19">
      <w:pPr>
        <w:pStyle w:val="a3"/>
        <w:ind w:left="219" w:right="630"/>
      </w:pPr>
      <w:r>
        <w:t xml:space="preserve">Общая характеристика металлов побочных подгрупп (Б-групп) Периодической системы химических </w:t>
      </w:r>
      <w:r>
        <w:rPr>
          <w:spacing w:val="-2"/>
        </w:rPr>
        <w:t>элементов.</w:t>
      </w:r>
    </w:p>
    <w:p w:rsidR="00C87D19" w:rsidRDefault="00C87D19" w:rsidP="00C87D19">
      <w:pPr>
        <w:pStyle w:val="a3"/>
        <w:ind w:left="219" w:right="627"/>
      </w:pPr>
      <w:r>
        <w:t>Физические и</w:t>
      </w:r>
      <w:r>
        <w:rPr>
          <w:spacing w:val="-4"/>
        </w:rPr>
        <w:t xml:space="preserve"> </w:t>
      </w:r>
      <w:r>
        <w:t>химические свойства хрома и</w:t>
      </w:r>
      <w:r>
        <w:rPr>
          <w:spacing w:val="-4"/>
        </w:rPr>
        <w:t xml:space="preserve"> </w:t>
      </w:r>
      <w:r>
        <w:t>его соединений. Оксиды и</w:t>
      </w:r>
      <w:r>
        <w:rPr>
          <w:spacing w:val="-1"/>
        </w:rPr>
        <w:t xml:space="preserve"> </w:t>
      </w:r>
      <w:r w:rsidR="00BC2585">
        <w:t>гидроксиды хрома(II), хро</w:t>
      </w:r>
      <w:r>
        <w:t>ма(III) и</w:t>
      </w:r>
      <w:r>
        <w:rPr>
          <w:spacing w:val="-1"/>
        </w:rPr>
        <w:t xml:space="preserve"> </w:t>
      </w:r>
      <w:r>
        <w:t>хрома(VI). Хроматы и</w:t>
      </w:r>
      <w:r>
        <w:rPr>
          <w:spacing w:val="-1"/>
        </w:rPr>
        <w:t xml:space="preserve"> </w:t>
      </w:r>
      <w:r>
        <w:t>дихроматы, их окислительные свойства. Получение и</w:t>
      </w:r>
      <w:r>
        <w:rPr>
          <w:spacing w:val="-1"/>
        </w:rPr>
        <w:t xml:space="preserve"> </w:t>
      </w:r>
      <w:r>
        <w:t xml:space="preserve">применение </w:t>
      </w:r>
      <w:r>
        <w:rPr>
          <w:spacing w:val="-2"/>
        </w:rPr>
        <w:t>хрома.</w:t>
      </w:r>
    </w:p>
    <w:p w:rsidR="00C87D19" w:rsidRDefault="00C87D19" w:rsidP="00C87D19">
      <w:pPr>
        <w:pStyle w:val="a3"/>
        <w:ind w:left="219" w:right="633"/>
      </w:pPr>
      <w:r>
        <w:t>Физические и</w:t>
      </w:r>
      <w:r>
        <w:rPr>
          <w:spacing w:val="-5"/>
        </w:rPr>
        <w:t xml:space="preserve"> </w:t>
      </w:r>
      <w:r>
        <w:t>химические свойства марганца и</w:t>
      </w:r>
      <w:r>
        <w:rPr>
          <w:spacing w:val="-3"/>
        </w:rPr>
        <w:t xml:space="preserve"> </w:t>
      </w:r>
      <w:r>
        <w:t>его соединений. Важнейшие соединения марганца(II), марганца(IV), марганца(VI) и марганца(VII). Перманганат калия, его окислительные свойства.</w:t>
      </w:r>
    </w:p>
    <w:p w:rsidR="00C87D19" w:rsidRDefault="00C87D19" w:rsidP="00C87D19">
      <w:pPr>
        <w:pStyle w:val="a3"/>
        <w:ind w:left="219" w:right="632"/>
      </w:pPr>
      <w:r>
        <w:t>Физические</w:t>
      </w:r>
      <w:r>
        <w:rPr>
          <w:spacing w:val="20"/>
        </w:rPr>
        <w:t xml:space="preserve"> </w:t>
      </w:r>
      <w:r>
        <w:t>и</w:t>
      </w:r>
      <w:r>
        <w:rPr>
          <w:spacing w:val="-4"/>
        </w:rPr>
        <w:t xml:space="preserve"> </w:t>
      </w:r>
      <w:r>
        <w:t>химические</w:t>
      </w:r>
      <w:r>
        <w:rPr>
          <w:spacing w:val="20"/>
        </w:rPr>
        <w:t xml:space="preserve"> </w:t>
      </w:r>
      <w:r>
        <w:t>свойства</w:t>
      </w:r>
      <w:r>
        <w:rPr>
          <w:spacing w:val="20"/>
        </w:rPr>
        <w:t xml:space="preserve"> </w:t>
      </w:r>
      <w:r>
        <w:t>железа</w:t>
      </w:r>
      <w:r>
        <w:rPr>
          <w:spacing w:val="20"/>
        </w:rPr>
        <w:t xml:space="preserve"> </w:t>
      </w:r>
      <w:r>
        <w:t>и его</w:t>
      </w:r>
      <w:r>
        <w:rPr>
          <w:spacing w:val="21"/>
        </w:rPr>
        <w:t xml:space="preserve"> </w:t>
      </w:r>
      <w:r>
        <w:t>соединений.</w:t>
      </w:r>
      <w:r>
        <w:rPr>
          <w:spacing w:val="21"/>
        </w:rPr>
        <w:t xml:space="preserve"> </w:t>
      </w:r>
      <w:r>
        <w:t>Оксиды,</w:t>
      </w:r>
      <w:r>
        <w:rPr>
          <w:spacing w:val="21"/>
        </w:rPr>
        <w:t xml:space="preserve"> </w:t>
      </w:r>
      <w:r>
        <w:t>гидроксиды</w:t>
      </w:r>
      <w:r>
        <w:rPr>
          <w:spacing w:val="20"/>
        </w:rPr>
        <w:t xml:space="preserve"> </w:t>
      </w:r>
      <w:r>
        <w:t>и</w:t>
      </w:r>
      <w:r>
        <w:rPr>
          <w:spacing w:val="-1"/>
        </w:rPr>
        <w:t xml:space="preserve"> </w:t>
      </w:r>
      <w:r>
        <w:t>соли</w:t>
      </w:r>
      <w:r>
        <w:rPr>
          <w:spacing w:val="22"/>
        </w:rPr>
        <w:t xml:space="preserve"> </w:t>
      </w:r>
      <w:r>
        <w:t>железа(II) и железа(III). Получение и применение железа и его сплавов.</w:t>
      </w:r>
    </w:p>
    <w:p w:rsidR="00C87D19" w:rsidRDefault="00C87D19" w:rsidP="00C87D19">
      <w:pPr>
        <w:pStyle w:val="a3"/>
        <w:spacing w:before="1"/>
        <w:ind w:left="219" w:right="632"/>
      </w:pPr>
      <w:r>
        <w:t>Физические и</w:t>
      </w:r>
      <w:r>
        <w:rPr>
          <w:spacing w:val="-4"/>
        </w:rPr>
        <w:t xml:space="preserve"> </w:t>
      </w:r>
      <w:r>
        <w:t>химические свойства меди и</w:t>
      </w:r>
      <w:r>
        <w:rPr>
          <w:spacing w:val="-1"/>
        </w:rPr>
        <w:t xml:space="preserve"> </w:t>
      </w:r>
      <w:r>
        <w:t>её соединений. Получение и</w:t>
      </w:r>
      <w:r>
        <w:rPr>
          <w:spacing w:val="-1"/>
        </w:rPr>
        <w:t xml:space="preserve"> </w:t>
      </w:r>
      <w:r>
        <w:t>применение меди и</w:t>
      </w:r>
      <w:r>
        <w:rPr>
          <w:spacing w:val="-4"/>
        </w:rPr>
        <w:t xml:space="preserve"> </w:t>
      </w:r>
      <w:r w:rsidR="00BC2585">
        <w:t>её соеди</w:t>
      </w:r>
      <w:r>
        <w:rPr>
          <w:spacing w:val="-2"/>
        </w:rPr>
        <w:t>нений.</w:t>
      </w:r>
    </w:p>
    <w:p w:rsidR="00C87D19" w:rsidRDefault="00C87D19" w:rsidP="00C87D19">
      <w:pPr>
        <w:pStyle w:val="a3"/>
        <w:ind w:left="219" w:right="630"/>
      </w:pPr>
      <w:r>
        <w:t>Цинк: получение, физические и</w:t>
      </w:r>
      <w:r>
        <w:rPr>
          <w:spacing w:val="-4"/>
        </w:rPr>
        <w:t xml:space="preserve"> </w:t>
      </w:r>
      <w:r>
        <w:t>химические свойства. Амфотерные свойства оксида и</w:t>
      </w:r>
      <w:r>
        <w:rPr>
          <w:spacing w:val="-1"/>
        </w:rPr>
        <w:t xml:space="preserve"> </w:t>
      </w:r>
      <w:r>
        <w:t>гидроксида цинка, гидроксокомплексы цинка. Применение цинка и его соединений.</w:t>
      </w:r>
    </w:p>
    <w:p w:rsidR="00C87D19" w:rsidRDefault="00C87D19" w:rsidP="00C87D19">
      <w:pPr>
        <w:pStyle w:val="a3"/>
        <w:spacing w:before="4"/>
        <w:ind w:left="219" w:right="629"/>
      </w:pPr>
      <w:r>
        <w:rPr>
          <w:b/>
        </w:rPr>
        <w:t>Экспериментальные</w:t>
      </w:r>
      <w:r>
        <w:t xml:space="preserve"> </w:t>
      </w:r>
      <w:r>
        <w:rPr>
          <w:b/>
        </w:rPr>
        <w:t>методы</w:t>
      </w:r>
      <w:r>
        <w:t xml:space="preserve"> </w:t>
      </w:r>
      <w:r>
        <w:rPr>
          <w:b/>
        </w:rPr>
        <w:t>изучения</w:t>
      </w:r>
      <w:r>
        <w:t xml:space="preserve"> </w:t>
      </w:r>
      <w:r>
        <w:rPr>
          <w:b/>
        </w:rPr>
        <w:t>веществ</w:t>
      </w:r>
      <w:r>
        <w:t xml:space="preserve"> </w:t>
      </w:r>
      <w:r>
        <w:rPr>
          <w:b/>
        </w:rPr>
        <w:t>и</w:t>
      </w:r>
      <w:r>
        <w:rPr>
          <w:spacing w:val="-2"/>
        </w:rPr>
        <w:t xml:space="preserve"> </w:t>
      </w:r>
      <w:r>
        <w:rPr>
          <w:b/>
        </w:rPr>
        <w:t>их</w:t>
      </w:r>
      <w:r>
        <w:t xml:space="preserve"> </w:t>
      </w:r>
      <w:r>
        <w:rPr>
          <w:b/>
        </w:rPr>
        <w:t>превращений:</w:t>
      </w:r>
      <w:r w:rsidR="00BC2585">
        <w:t xml:space="preserve"> изучение образцов неметал</w:t>
      </w:r>
      <w:r>
        <w:t>лов; горение серы, фосфора, железа, магния в</w:t>
      </w:r>
      <w:r>
        <w:rPr>
          <w:spacing w:val="-4"/>
        </w:rPr>
        <w:t xml:space="preserve"> </w:t>
      </w:r>
      <w:r>
        <w:t>кислороде; изучение коллекции «Металлы и сплавы»; взаимодействие щелочных и</w:t>
      </w:r>
      <w:r>
        <w:rPr>
          <w:spacing w:val="-2"/>
        </w:rPr>
        <w:t xml:space="preserve"> </w:t>
      </w:r>
      <w:r>
        <w:t>щелочноземельных металлов с</w:t>
      </w:r>
      <w:r>
        <w:rPr>
          <w:spacing w:val="-4"/>
        </w:rPr>
        <w:t xml:space="preserve"> </w:t>
      </w:r>
      <w:r>
        <w:t>водой (возможно использование видео- материалов); взаимодействие цинка и</w:t>
      </w:r>
      <w:r>
        <w:rPr>
          <w:spacing w:val="-2"/>
        </w:rPr>
        <w:t xml:space="preserve"> </w:t>
      </w:r>
      <w:r>
        <w:t>железа с</w:t>
      </w:r>
      <w:r>
        <w:rPr>
          <w:spacing w:val="-4"/>
        </w:rPr>
        <w:t xml:space="preserve"> </w:t>
      </w:r>
      <w:r>
        <w:t>растворами кислот и</w:t>
      </w:r>
      <w:r>
        <w:rPr>
          <w:spacing w:val="-4"/>
        </w:rPr>
        <w:t xml:space="preserve"> </w:t>
      </w:r>
      <w:r>
        <w:t>щелочей; качественные реакции на неорганические анионы, катион водорода и</w:t>
      </w:r>
      <w:r>
        <w:rPr>
          <w:spacing w:val="-2"/>
        </w:rPr>
        <w:t xml:space="preserve"> </w:t>
      </w:r>
      <w:r>
        <w:t xml:space="preserve">катионы металлов; </w:t>
      </w:r>
      <w:r w:rsidR="00BC2585">
        <w:t>взаимодействие гидроксидов алю</w:t>
      </w:r>
      <w:r>
        <w:t>миния и</w:t>
      </w:r>
      <w:r>
        <w:rPr>
          <w:spacing w:val="-4"/>
        </w:rPr>
        <w:t xml:space="preserve"> </w:t>
      </w:r>
      <w:r>
        <w:t>цинка с</w:t>
      </w:r>
      <w:r>
        <w:rPr>
          <w:spacing w:val="-3"/>
        </w:rPr>
        <w:t xml:space="preserve"> </w:t>
      </w:r>
      <w:r>
        <w:t>растворами кислот и</w:t>
      </w:r>
      <w:r>
        <w:rPr>
          <w:spacing w:val="-1"/>
        </w:rPr>
        <w:t xml:space="preserve"> </w:t>
      </w:r>
      <w:r>
        <w:t>щелочей; решение экспериментальных задач по темам «Гало</w:t>
      </w:r>
      <w:r w:rsidR="00BC2585">
        <w:t>ге</w:t>
      </w:r>
      <w:r>
        <w:t>ны», «Сера</w:t>
      </w:r>
      <w:r>
        <w:rPr>
          <w:spacing w:val="-3"/>
        </w:rPr>
        <w:t xml:space="preserve"> </w:t>
      </w:r>
      <w:r>
        <w:t>и</w:t>
      </w:r>
      <w:r>
        <w:rPr>
          <w:spacing w:val="-3"/>
        </w:rPr>
        <w:t xml:space="preserve"> </w:t>
      </w:r>
      <w:r>
        <w:t>её</w:t>
      </w:r>
      <w:r>
        <w:rPr>
          <w:spacing w:val="-3"/>
        </w:rPr>
        <w:t xml:space="preserve"> </w:t>
      </w:r>
      <w:r>
        <w:t>соединения», «Азот</w:t>
      </w:r>
      <w:r>
        <w:rPr>
          <w:spacing w:val="-1"/>
        </w:rPr>
        <w:t xml:space="preserve"> </w:t>
      </w:r>
      <w:r>
        <w:t>и</w:t>
      </w:r>
      <w:r>
        <w:rPr>
          <w:spacing w:val="-3"/>
        </w:rPr>
        <w:t xml:space="preserve"> </w:t>
      </w:r>
      <w:r>
        <w:t>фосфор</w:t>
      </w:r>
      <w:r>
        <w:rPr>
          <w:spacing w:val="-2"/>
        </w:rPr>
        <w:t xml:space="preserve"> </w:t>
      </w:r>
      <w:r>
        <w:t>и</w:t>
      </w:r>
      <w:r>
        <w:rPr>
          <w:spacing w:val="-3"/>
        </w:rPr>
        <w:t xml:space="preserve"> </w:t>
      </w:r>
      <w:r>
        <w:t>их соединения»,</w:t>
      </w:r>
      <w:r>
        <w:rPr>
          <w:spacing w:val="40"/>
        </w:rPr>
        <w:t xml:space="preserve"> </w:t>
      </w:r>
      <w:r>
        <w:t>«Металлы</w:t>
      </w:r>
      <w:r>
        <w:rPr>
          <w:spacing w:val="-2"/>
        </w:rPr>
        <w:t xml:space="preserve"> </w:t>
      </w:r>
      <w:r w:rsidR="00BC2585">
        <w:t>главных подгрупп», «Ме</w:t>
      </w:r>
      <w:r>
        <w:t>таллы побочных подгрупп».</w:t>
      </w:r>
    </w:p>
    <w:p w:rsidR="00C87D19" w:rsidRDefault="00C87D19" w:rsidP="00C87D19">
      <w:pPr>
        <w:pStyle w:val="2"/>
        <w:spacing w:before="1"/>
      </w:pPr>
      <w:r>
        <w:t>Химия</w:t>
      </w:r>
      <w:r>
        <w:rPr>
          <w:b/>
          <w:spacing w:val="-6"/>
        </w:rPr>
        <w:t xml:space="preserve"> </w:t>
      </w:r>
      <w:r>
        <w:t>и</w:t>
      </w:r>
      <w:r>
        <w:rPr>
          <w:b/>
          <w:spacing w:val="-3"/>
        </w:rPr>
        <w:t xml:space="preserve"> </w:t>
      </w:r>
      <w:r>
        <w:rPr>
          <w:spacing w:val="-4"/>
        </w:rPr>
        <w:t>жизнь</w:t>
      </w:r>
    </w:p>
    <w:p w:rsidR="00C87D19" w:rsidRDefault="00C87D19" w:rsidP="00C87D19">
      <w:pPr>
        <w:pStyle w:val="a3"/>
        <w:spacing w:line="274" w:lineRule="exact"/>
        <w:ind w:left="219"/>
      </w:pPr>
      <w:r>
        <w:t>Роль</w:t>
      </w:r>
      <w:r>
        <w:rPr>
          <w:spacing w:val="-11"/>
        </w:rPr>
        <w:t xml:space="preserve"> </w:t>
      </w:r>
      <w:r>
        <w:t>химии</w:t>
      </w:r>
      <w:r>
        <w:rPr>
          <w:spacing w:val="-9"/>
        </w:rPr>
        <w:t xml:space="preserve"> </w:t>
      </w:r>
      <w:r>
        <w:t>в</w:t>
      </w:r>
      <w:r>
        <w:rPr>
          <w:spacing w:val="-10"/>
        </w:rPr>
        <w:t xml:space="preserve"> </w:t>
      </w:r>
      <w:r>
        <w:t>обеспечении</w:t>
      </w:r>
      <w:r>
        <w:rPr>
          <w:spacing w:val="-7"/>
        </w:rPr>
        <w:t xml:space="preserve"> </w:t>
      </w:r>
      <w:r>
        <w:t>устойчивого</w:t>
      </w:r>
      <w:r>
        <w:rPr>
          <w:spacing w:val="-10"/>
        </w:rPr>
        <w:t xml:space="preserve"> </w:t>
      </w:r>
      <w:r>
        <w:t>развития</w:t>
      </w:r>
      <w:r>
        <w:rPr>
          <w:spacing w:val="-9"/>
        </w:rPr>
        <w:t xml:space="preserve"> </w:t>
      </w:r>
      <w:r>
        <w:rPr>
          <w:spacing w:val="-2"/>
        </w:rPr>
        <w:t>человечества.</w:t>
      </w:r>
    </w:p>
    <w:p w:rsidR="00C87D19" w:rsidRDefault="00C87D19" w:rsidP="00C87D19">
      <w:pPr>
        <w:pStyle w:val="a3"/>
        <w:ind w:left="219"/>
      </w:pPr>
      <w:r>
        <w:t>Понятие</w:t>
      </w:r>
      <w:r>
        <w:rPr>
          <w:spacing w:val="-11"/>
        </w:rPr>
        <w:t xml:space="preserve"> </w:t>
      </w:r>
      <w:r>
        <w:t>о</w:t>
      </w:r>
      <w:r>
        <w:rPr>
          <w:spacing w:val="-9"/>
        </w:rPr>
        <w:t xml:space="preserve"> </w:t>
      </w:r>
      <w:r>
        <w:t>научных</w:t>
      </w:r>
      <w:r>
        <w:rPr>
          <w:spacing w:val="-8"/>
        </w:rPr>
        <w:t xml:space="preserve"> </w:t>
      </w:r>
      <w:r>
        <w:t>методах</w:t>
      </w:r>
      <w:r>
        <w:rPr>
          <w:spacing w:val="-8"/>
        </w:rPr>
        <w:t xml:space="preserve"> </w:t>
      </w:r>
      <w:r>
        <w:t>познания</w:t>
      </w:r>
      <w:r>
        <w:rPr>
          <w:spacing w:val="-9"/>
        </w:rPr>
        <w:t xml:space="preserve"> </w:t>
      </w:r>
      <w:r>
        <w:t>и</w:t>
      </w:r>
      <w:r>
        <w:rPr>
          <w:spacing w:val="-8"/>
        </w:rPr>
        <w:t xml:space="preserve"> </w:t>
      </w:r>
      <w:r>
        <w:t>методологии</w:t>
      </w:r>
      <w:r>
        <w:rPr>
          <w:spacing w:val="-12"/>
        </w:rPr>
        <w:t xml:space="preserve"> </w:t>
      </w:r>
      <w:r>
        <w:t>научного</w:t>
      </w:r>
      <w:r>
        <w:rPr>
          <w:spacing w:val="-9"/>
        </w:rPr>
        <w:t xml:space="preserve"> </w:t>
      </w:r>
      <w:r>
        <w:rPr>
          <w:spacing w:val="-2"/>
        </w:rPr>
        <w:t>исследования.</w:t>
      </w:r>
    </w:p>
    <w:p w:rsidR="00C87D19" w:rsidRDefault="00C87D19" w:rsidP="00C87D19">
      <w:pPr>
        <w:pStyle w:val="a3"/>
        <w:ind w:left="219" w:right="627"/>
        <w:rPr>
          <w:i/>
        </w:rPr>
      </w:pPr>
      <w:r>
        <w:t>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w:t>
      </w:r>
      <w:r>
        <w:rPr>
          <w:spacing w:val="-2"/>
        </w:rPr>
        <w:t xml:space="preserve"> </w:t>
      </w:r>
      <w:r>
        <w:t>сплавов. Химическое загрязнение окружающей среды и</w:t>
      </w:r>
      <w:r>
        <w:rPr>
          <w:spacing w:val="-2"/>
        </w:rPr>
        <w:t xml:space="preserve"> </w:t>
      </w:r>
      <w:r w:rsidR="00BC2585">
        <w:t>его последст</w:t>
      </w:r>
      <w:r>
        <w:t xml:space="preserve">вия. </w:t>
      </w:r>
      <w:r>
        <w:rPr>
          <w:i/>
        </w:rPr>
        <w:t>Проблема</w:t>
      </w:r>
      <w:r>
        <w:t xml:space="preserve"> </w:t>
      </w:r>
      <w:r>
        <w:rPr>
          <w:i/>
        </w:rPr>
        <w:t>переработки</w:t>
      </w:r>
      <w:r>
        <w:t xml:space="preserve"> </w:t>
      </w:r>
      <w:r>
        <w:rPr>
          <w:i/>
        </w:rPr>
        <w:t>отходов</w:t>
      </w:r>
      <w:r>
        <w:t xml:space="preserve"> </w:t>
      </w:r>
      <w:r>
        <w:rPr>
          <w:i/>
        </w:rPr>
        <w:t>и</w:t>
      </w:r>
      <w:r>
        <w:rPr>
          <w:spacing w:val="-2"/>
        </w:rPr>
        <w:t xml:space="preserve"> </w:t>
      </w:r>
      <w:r>
        <w:rPr>
          <w:i/>
        </w:rPr>
        <w:t>побочных</w:t>
      </w:r>
      <w:r>
        <w:t xml:space="preserve"> </w:t>
      </w:r>
      <w:r>
        <w:rPr>
          <w:i/>
        </w:rPr>
        <w:t>продуктов.</w:t>
      </w:r>
      <w:r>
        <w:t xml:space="preserve"> Роль химии в</w:t>
      </w:r>
      <w:r>
        <w:rPr>
          <w:spacing w:val="-3"/>
        </w:rPr>
        <w:t xml:space="preserve"> </w:t>
      </w:r>
      <w:r w:rsidR="00BC2585">
        <w:t>обеспечении энергетиче</w:t>
      </w:r>
      <w:r>
        <w:t xml:space="preserve">ской безопасности. </w:t>
      </w:r>
      <w:r>
        <w:rPr>
          <w:i/>
        </w:rPr>
        <w:t>Принципы</w:t>
      </w:r>
      <w:r>
        <w:t xml:space="preserve"> </w:t>
      </w:r>
      <w:r>
        <w:rPr>
          <w:i/>
        </w:rPr>
        <w:t>«зелёной</w:t>
      </w:r>
      <w:r>
        <w:t xml:space="preserve"> </w:t>
      </w:r>
      <w:r>
        <w:rPr>
          <w:i/>
        </w:rPr>
        <w:t>химии».</w:t>
      </w:r>
    </w:p>
    <w:p w:rsidR="00C87D19" w:rsidRDefault="00C87D19" w:rsidP="00C87D19">
      <w:pPr>
        <w:pStyle w:val="a3"/>
        <w:ind w:left="219" w:right="630"/>
      </w:pPr>
      <w:r>
        <w:t>Химия и</w:t>
      </w:r>
      <w:r>
        <w:rPr>
          <w:spacing w:val="-5"/>
        </w:rPr>
        <w:t xml:space="preserve"> </w:t>
      </w:r>
      <w:r>
        <w:t xml:space="preserve">здоровье человека. Лекарственные средства. Правила использования лекарственных </w:t>
      </w:r>
      <w:r w:rsidR="00BC2585">
        <w:t>препа</w:t>
      </w:r>
      <w:r>
        <w:t>ратов. Роль химии в развитии медицины.</w:t>
      </w:r>
    </w:p>
    <w:p w:rsidR="00C87D19" w:rsidRDefault="00C87D19" w:rsidP="00C87D19">
      <w:pPr>
        <w:pStyle w:val="a3"/>
        <w:ind w:left="219" w:right="632"/>
      </w:pPr>
      <w:r>
        <w:t>Химия пищи: основные компоненты, пищевые добавки. Роль химии в</w:t>
      </w:r>
      <w:r>
        <w:rPr>
          <w:spacing w:val="-5"/>
        </w:rPr>
        <w:t xml:space="preserve"> </w:t>
      </w:r>
      <w:r w:rsidR="00BC2585">
        <w:t>обеспечении пищевой безопас</w:t>
      </w:r>
      <w:r>
        <w:rPr>
          <w:spacing w:val="-2"/>
        </w:rPr>
        <w:t>ности.</w:t>
      </w:r>
    </w:p>
    <w:p w:rsidR="00C87D19" w:rsidRDefault="00C87D19" w:rsidP="00BC2585">
      <w:pPr>
        <w:pStyle w:val="a3"/>
        <w:ind w:left="219"/>
      </w:pPr>
      <w:r>
        <w:lastRenderedPageBreak/>
        <w:t>Косметические</w:t>
      </w:r>
      <w:r>
        <w:rPr>
          <w:spacing w:val="-9"/>
        </w:rPr>
        <w:t xml:space="preserve"> </w:t>
      </w:r>
      <w:r>
        <w:t>и</w:t>
      </w:r>
      <w:r>
        <w:rPr>
          <w:spacing w:val="-9"/>
        </w:rPr>
        <w:t xml:space="preserve"> </w:t>
      </w:r>
      <w:r>
        <w:t>парфюмерные</w:t>
      </w:r>
      <w:r>
        <w:rPr>
          <w:spacing w:val="-9"/>
        </w:rPr>
        <w:t xml:space="preserve"> </w:t>
      </w:r>
      <w:r>
        <w:t>средства.</w:t>
      </w:r>
      <w:r>
        <w:rPr>
          <w:spacing w:val="-5"/>
        </w:rPr>
        <w:t xml:space="preserve"> </w:t>
      </w:r>
      <w:r>
        <w:t>Бытовая</w:t>
      </w:r>
      <w:r>
        <w:rPr>
          <w:spacing w:val="-6"/>
        </w:rPr>
        <w:t xml:space="preserve"> </w:t>
      </w:r>
      <w:r>
        <w:t>химия.</w:t>
      </w:r>
      <w:r>
        <w:rPr>
          <w:spacing w:val="-7"/>
        </w:rPr>
        <w:t xml:space="preserve"> </w:t>
      </w:r>
      <w:r>
        <w:t>Правила</w:t>
      </w:r>
      <w:r>
        <w:rPr>
          <w:spacing w:val="-9"/>
        </w:rPr>
        <w:t xml:space="preserve"> </w:t>
      </w:r>
      <w:r>
        <w:t>безопасного</w:t>
      </w:r>
      <w:r>
        <w:rPr>
          <w:spacing w:val="-7"/>
        </w:rPr>
        <w:t xml:space="preserve"> </w:t>
      </w:r>
      <w:r>
        <w:t>использования</w:t>
      </w:r>
      <w:r>
        <w:rPr>
          <w:spacing w:val="-6"/>
        </w:rPr>
        <w:t xml:space="preserve"> </w:t>
      </w:r>
      <w:r w:rsidR="00BC2585">
        <w:rPr>
          <w:spacing w:val="-2"/>
        </w:rPr>
        <w:t>препа</w:t>
      </w:r>
      <w:r>
        <w:t>ратов</w:t>
      </w:r>
      <w:r>
        <w:rPr>
          <w:spacing w:val="-9"/>
        </w:rPr>
        <w:t xml:space="preserve"> </w:t>
      </w:r>
      <w:r>
        <w:t>бытовой</w:t>
      </w:r>
      <w:r>
        <w:rPr>
          <w:spacing w:val="-8"/>
        </w:rPr>
        <w:t xml:space="preserve"> </w:t>
      </w:r>
      <w:r>
        <w:t>химии</w:t>
      </w:r>
      <w:r>
        <w:rPr>
          <w:spacing w:val="-7"/>
        </w:rPr>
        <w:t xml:space="preserve"> </w:t>
      </w:r>
      <w:r>
        <w:t>в</w:t>
      </w:r>
      <w:r>
        <w:rPr>
          <w:spacing w:val="-11"/>
        </w:rPr>
        <w:t xml:space="preserve"> </w:t>
      </w:r>
      <w:r>
        <w:t>повседневной</w:t>
      </w:r>
      <w:r>
        <w:rPr>
          <w:spacing w:val="-7"/>
        </w:rPr>
        <w:t xml:space="preserve"> </w:t>
      </w:r>
      <w:r>
        <w:rPr>
          <w:spacing w:val="-2"/>
        </w:rPr>
        <w:t>жизни.</w:t>
      </w:r>
    </w:p>
    <w:p w:rsidR="00C87D19" w:rsidRDefault="00C87D19" w:rsidP="00C87D19">
      <w:pPr>
        <w:pStyle w:val="a3"/>
        <w:ind w:left="219" w:right="3006"/>
      </w:pPr>
      <w:r>
        <w:t>Химия</w:t>
      </w:r>
      <w:r>
        <w:rPr>
          <w:spacing w:val="-6"/>
        </w:rPr>
        <w:t xml:space="preserve"> </w:t>
      </w:r>
      <w:r>
        <w:t>в</w:t>
      </w:r>
      <w:r>
        <w:rPr>
          <w:spacing w:val="-6"/>
        </w:rPr>
        <w:t xml:space="preserve"> </w:t>
      </w:r>
      <w:r>
        <w:t>строительстве:</w:t>
      </w:r>
      <w:r>
        <w:rPr>
          <w:spacing w:val="-7"/>
        </w:rPr>
        <w:t xml:space="preserve"> </w:t>
      </w:r>
      <w:r>
        <w:t>важнейшие</w:t>
      </w:r>
      <w:r>
        <w:rPr>
          <w:spacing w:val="-6"/>
        </w:rPr>
        <w:t xml:space="preserve"> </w:t>
      </w:r>
      <w:r>
        <w:t>строительные</w:t>
      </w:r>
      <w:r>
        <w:rPr>
          <w:spacing w:val="-6"/>
        </w:rPr>
        <w:t xml:space="preserve"> </w:t>
      </w:r>
      <w:r>
        <w:t>материалы</w:t>
      </w:r>
      <w:r>
        <w:rPr>
          <w:spacing w:val="-4"/>
        </w:rPr>
        <w:t xml:space="preserve"> </w:t>
      </w:r>
      <w:r>
        <w:t>(цемент,</w:t>
      </w:r>
      <w:r>
        <w:rPr>
          <w:spacing w:val="-6"/>
        </w:rPr>
        <w:t xml:space="preserve"> </w:t>
      </w:r>
      <w:r>
        <w:t>бетон). Химия в сельском хозяйстве. Органические и минеральные удобрения.</w:t>
      </w:r>
    </w:p>
    <w:p w:rsidR="00C87D19" w:rsidRDefault="00C87D19" w:rsidP="00C87D19">
      <w:pPr>
        <w:ind w:left="219" w:right="799"/>
        <w:rPr>
          <w:sz w:val="24"/>
        </w:rPr>
      </w:pPr>
      <w:r>
        <w:rPr>
          <w:sz w:val="24"/>
        </w:rPr>
        <w:t xml:space="preserve">Современные конструкционные материалы, краски, стекло, керамика. </w:t>
      </w:r>
      <w:r>
        <w:rPr>
          <w:i/>
          <w:sz w:val="24"/>
        </w:rPr>
        <w:t>Материалы</w:t>
      </w:r>
      <w:r>
        <w:rPr>
          <w:sz w:val="24"/>
        </w:rPr>
        <w:t xml:space="preserve"> </w:t>
      </w:r>
      <w:r>
        <w:rPr>
          <w:i/>
          <w:sz w:val="24"/>
        </w:rPr>
        <w:t>для</w:t>
      </w:r>
      <w:r>
        <w:rPr>
          <w:sz w:val="24"/>
        </w:rPr>
        <w:t xml:space="preserve"> </w:t>
      </w:r>
      <w:r>
        <w:rPr>
          <w:i/>
          <w:sz w:val="24"/>
        </w:rPr>
        <w:t>электроники</w:t>
      </w:r>
      <w:r>
        <w:rPr>
          <w:sz w:val="24"/>
        </w:rPr>
        <w:t xml:space="preserve">. </w:t>
      </w:r>
      <w:r>
        <w:rPr>
          <w:i/>
          <w:spacing w:val="-2"/>
          <w:sz w:val="24"/>
        </w:rPr>
        <w:t>Нанотехнологии</w:t>
      </w:r>
      <w:r>
        <w:rPr>
          <w:spacing w:val="-2"/>
          <w:sz w:val="24"/>
        </w:rPr>
        <w:t>.</w:t>
      </w:r>
    </w:p>
    <w:p w:rsidR="00C87D19" w:rsidRDefault="00C87D19" w:rsidP="00C87D19">
      <w:pPr>
        <w:pStyle w:val="3"/>
      </w:pPr>
      <w:r>
        <w:t>Расчётные</w:t>
      </w:r>
      <w:r>
        <w:rPr>
          <w:b w:val="0"/>
          <w:i w:val="0"/>
          <w:spacing w:val="-14"/>
        </w:rPr>
        <w:t xml:space="preserve"> </w:t>
      </w:r>
      <w:r>
        <w:rPr>
          <w:spacing w:val="-2"/>
        </w:rPr>
        <w:t>задачи</w:t>
      </w:r>
    </w:p>
    <w:p w:rsidR="00C87D19" w:rsidRDefault="00C87D19" w:rsidP="00C87D19">
      <w:pPr>
        <w:pStyle w:val="a3"/>
        <w:ind w:left="219" w:right="626"/>
      </w:pPr>
      <w:r>
        <w:t>Расчёты: массы вещества или объёма газов по известному количеству вещества, массе или объёму одного из участвующих в</w:t>
      </w:r>
      <w:r>
        <w:rPr>
          <w:spacing w:val="-5"/>
        </w:rPr>
        <w:t xml:space="preserve"> </w:t>
      </w:r>
      <w:r>
        <w:t>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w:t>
      </w:r>
      <w:r>
        <w:rPr>
          <w:spacing w:val="-3"/>
        </w:rPr>
        <w:t xml:space="preserve"> </w:t>
      </w:r>
      <w:r>
        <w:t>виде раствора с</w:t>
      </w:r>
      <w:r>
        <w:rPr>
          <w:spacing w:val="-3"/>
        </w:rPr>
        <w:t xml:space="preserve"> </w:t>
      </w:r>
      <w:r>
        <w:t>определённой массовой дол</w:t>
      </w:r>
      <w:r w:rsidR="00BC2585">
        <w:t>ей растворённого вещества; мас</w:t>
      </w:r>
      <w:r>
        <w:t>совой доли и</w:t>
      </w:r>
      <w:r>
        <w:rPr>
          <w:spacing w:val="-2"/>
        </w:rPr>
        <w:t xml:space="preserve"> </w:t>
      </w:r>
      <w:r>
        <w:t>молярной концентрации вещества в</w:t>
      </w:r>
      <w:r>
        <w:rPr>
          <w:spacing w:val="-3"/>
        </w:rPr>
        <w:t xml:space="preserve"> </w:t>
      </w:r>
      <w:r>
        <w:t>растворе; доли выхода продукта реакции от теоре- тически возможного.</w:t>
      </w:r>
    </w:p>
    <w:p w:rsidR="00C87D19" w:rsidRDefault="00C87D19" w:rsidP="00C87D19">
      <w:pPr>
        <w:pStyle w:val="3"/>
        <w:spacing w:before="2"/>
        <w:jc w:val="both"/>
      </w:pPr>
      <w:r>
        <w:rPr>
          <w:spacing w:val="-2"/>
        </w:rPr>
        <w:t>Межпредметные</w:t>
      </w:r>
      <w:r>
        <w:rPr>
          <w:b w:val="0"/>
          <w:i w:val="0"/>
          <w:spacing w:val="3"/>
        </w:rPr>
        <w:t xml:space="preserve"> </w:t>
      </w:r>
      <w:r>
        <w:rPr>
          <w:spacing w:val="-4"/>
        </w:rPr>
        <w:t>связи</w:t>
      </w:r>
    </w:p>
    <w:p w:rsidR="00C87D19" w:rsidRDefault="00C87D19" w:rsidP="00C87D19">
      <w:pPr>
        <w:pStyle w:val="a3"/>
        <w:ind w:left="219" w:right="630"/>
      </w:pPr>
      <w:r>
        <w:t>Реализация межпредметных связей при изучении общей и</w:t>
      </w:r>
      <w:r>
        <w:rPr>
          <w:spacing w:val="-5"/>
        </w:rPr>
        <w:t xml:space="preserve"> </w:t>
      </w:r>
      <w:r>
        <w:t>неорганической химии в</w:t>
      </w:r>
      <w:r>
        <w:rPr>
          <w:spacing w:val="-4"/>
        </w:rPr>
        <w:t xml:space="preserve"> </w:t>
      </w:r>
      <w:r w:rsidR="00BC2585">
        <w:t>11 классе осуще</w:t>
      </w:r>
      <w:r>
        <w:t>ствляется</w:t>
      </w:r>
      <w:r>
        <w:rPr>
          <w:spacing w:val="40"/>
        </w:rPr>
        <w:t xml:space="preserve"> </w:t>
      </w:r>
      <w:r>
        <w:t>через</w:t>
      </w:r>
      <w:r>
        <w:rPr>
          <w:spacing w:val="40"/>
        </w:rPr>
        <w:t xml:space="preserve"> </w:t>
      </w:r>
      <w:r>
        <w:t>использование</w:t>
      </w:r>
      <w:r>
        <w:rPr>
          <w:spacing w:val="40"/>
        </w:rPr>
        <w:t xml:space="preserve"> </w:t>
      </w:r>
      <w:r>
        <w:t>как</w:t>
      </w:r>
      <w:r>
        <w:rPr>
          <w:spacing w:val="40"/>
        </w:rPr>
        <w:t xml:space="preserve"> </w:t>
      </w:r>
      <w:r>
        <w:t>общих</w:t>
      </w:r>
      <w:r>
        <w:rPr>
          <w:spacing w:val="40"/>
        </w:rPr>
        <w:t xml:space="preserve"> </w:t>
      </w:r>
      <w:r>
        <w:t>естественно-научных</w:t>
      </w:r>
      <w:r>
        <w:rPr>
          <w:spacing w:val="40"/>
        </w:rPr>
        <w:t xml:space="preserve"> </w:t>
      </w:r>
      <w:r>
        <w:t>понятий,</w:t>
      </w:r>
      <w:r>
        <w:rPr>
          <w:spacing w:val="40"/>
        </w:rPr>
        <w:t xml:space="preserve"> </w:t>
      </w:r>
      <w:r>
        <w:t>так</w:t>
      </w:r>
      <w:r>
        <w:rPr>
          <w:spacing w:val="40"/>
        </w:rPr>
        <w:t xml:space="preserve"> </w:t>
      </w:r>
      <w:r>
        <w:t>и</w:t>
      </w:r>
      <w:r>
        <w:rPr>
          <w:spacing w:val="-4"/>
        </w:rPr>
        <w:t xml:space="preserve"> </w:t>
      </w:r>
      <w:r>
        <w:t>понятий,</w:t>
      </w:r>
      <w:r>
        <w:rPr>
          <w:spacing w:val="39"/>
        </w:rPr>
        <w:t xml:space="preserve"> </w:t>
      </w:r>
      <w:r>
        <w:t>принятых в отдельных предметах естественно-научного цикла.</w:t>
      </w:r>
    </w:p>
    <w:p w:rsidR="00C87D19" w:rsidRDefault="00C87D19" w:rsidP="00C87D19">
      <w:pPr>
        <w:pStyle w:val="a3"/>
        <w:ind w:left="219" w:right="630"/>
      </w:pPr>
      <w:r>
        <w:rPr>
          <w:i/>
        </w:rPr>
        <w:t>Общие</w:t>
      </w:r>
      <w:r>
        <w:t xml:space="preserve"> </w:t>
      </w:r>
      <w:r>
        <w:rPr>
          <w:i/>
        </w:rPr>
        <w:t>естественно-научные</w:t>
      </w:r>
      <w:r>
        <w:t xml:space="preserve"> </w:t>
      </w:r>
      <w:r>
        <w:rPr>
          <w:i/>
        </w:rPr>
        <w:t>понятия</w:t>
      </w:r>
      <w:r>
        <w:t>: явление, научный факт, гипоте</w:t>
      </w:r>
      <w:r w:rsidR="00BC2585">
        <w:t>за, теория, закон, анализ, син</w:t>
      </w:r>
      <w:r>
        <w:t>тез, классификация, периодичность, наблюдение, измерение, эксперимент, модель, моделирование.</w:t>
      </w:r>
    </w:p>
    <w:p w:rsidR="00C87D19" w:rsidRDefault="00C87D19" w:rsidP="00C87D19">
      <w:pPr>
        <w:pStyle w:val="a3"/>
        <w:ind w:left="219" w:right="630"/>
      </w:pPr>
      <w:r>
        <w:rPr>
          <w:i/>
        </w:rPr>
        <w:t>Физика</w:t>
      </w:r>
      <w:r>
        <w:t>: материя, микромир, макромир, атом, электрон, протон, ней</w:t>
      </w:r>
      <w:r w:rsidR="00BC2585">
        <w:t>трон, ион, изотопы, радиоактив</w:t>
      </w:r>
      <w:r>
        <w:t>ность, молекула, энергетический уровень, вещество, тело, объём, агрегатное</w:t>
      </w:r>
      <w:r>
        <w:rPr>
          <w:spacing w:val="-1"/>
        </w:rPr>
        <w:t xml:space="preserve"> </w:t>
      </w:r>
      <w:r>
        <w:t>состояние</w:t>
      </w:r>
      <w:r>
        <w:rPr>
          <w:spacing w:val="-1"/>
        </w:rPr>
        <w:t xml:space="preserve"> </w:t>
      </w:r>
      <w:r w:rsidR="00BC2585">
        <w:t>вещества, иде</w:t>
      </w:r>
      <w:r>
        <w:t>альный газ, физические величины, единицы измерения, скорость, энергия, масса.</w:t>
      </w:r>
    </w:p>
    <w:p w:rsidR="00C87D19" w:rsidRDefault="00C87D19" w:rsidP="00C87D19">
      <w:pPr>
        <w:pStyle w:val="a3"/>
        <w:ind w:left="219" w:right="627"/>
      </w:pPr>
      <w:r>
        <w:rPr>
          <w:i/>
        </w:rPr>
        <w:t>Биология</w:t>
      </w:r>
      <w:r>
        <w:t>: клетка, организм, экосистема, биосфера, метаболизм, макро- и</w:t>
      </w:r>
      <w:r>
        <w:rPr>
          <w:spacing w:val="-2"/>
        </w:rPr>
        <w:t xml:space="preserve"> </w:t>
      </w:r>
      <w:r w:rsidR="00BC2585">
        <w:t>микроэлементы, белки, жи</w:t>
      </w:r>
      <w:r>
        <w:t>ры,</w:t>
      </w:r>
      <w:r>
        <w:rPr>
          <w:spacing w:val="80"/>
        </w:rPr>
        <w:t xml:space="preserve"> </w:t>
      </w:r>
      <w:r>
        <w:t>углеводы,</w:t>
      </w:r>
      <w:r>
        <w:rPr>
          <w:spacing w:val="80"/>
        </w:rPr>
        <w:t xml:space="preserve"> </w:t>
      </w:r>
      <w:r>
        <w:t>нуклеиновые</w:t>
      </w:r>
      <w:r>
        <w:rPr>
          <w:spacing w:val="76"/>
        </w:rPr>
        <w:t xml:space="preserve"> </w:t>
      </w:r>
      <w:r>
        <w:t>кислоты,</w:t>
      </w:r>
      <w:r>
        <w:rPr>
          <w:spacing w:val="77"/>
        </w:rPr>
        <w:t xml:space="preserve"> </w:t>
      </w:r>
      <w:r>
        <w:t>ферменты,</w:t>
      </w:r>
      <w:r>
        <w:rPr>
          <w:spacing w:val="77"/>
        </w:rPr>
        <w:t xml:space="preserve"> </w:t>
      </w:r>
      <w:r>
        <w:t>гормоны,</w:t>
      </w:r>
      <w:r>
        <w:rPr>
          <w:spacing w:val="77"/>
        </w:rPr>
        <w:t xml:space="preserve"> </w:t>
      </w:r>
      <w:r>
        <w:t>круговорот</w:t>
      </w:r>
      <w:r>
        <w:rPr>
          <w:spacing w:val="78"/>
        </w:rPr>
        <w:t xml:space="preserve"> </w:t>
      </w:r>
      <w:r>
        <w:t>веществ</w:t>
      </w:r>
      <w:r>
        <w:rPr>
          <w:spacing w:val="77"/>
        </w:rPr>
        <w:t xml:space="preserve"> </w:t>
      </w:r>
      <w:r>
        <w:t>и</w:t>
      </w:r>
      <w:r>
        <w:rPr>
          <w:spacing w:val="-1"/>
        </w:rPr>
        <w:t xml:space="preserve"> </w:t>
      </w:r>
      <w:r>
        <w:t>поток</w:t>
      </w:r>
      <w:r>
        <w:rPr>
          <w:spacing w:val="78"/>
        </w:rPr>
        <w:t xml:space="preserve"> </w:t>
      </w:r>
      <w:r>
        <w:t>энергии в экосистемах.</w:t>
      </w:r>
    </w:p>
    <w:p w:rsidR="00C87D19" w:rsidRDefault="00C87D19" w:rsidP="00C87D19">
      <w:pPr>
        <w:pStyle w:val="a3"/>
        <w:ind w:left="219"/>
      </w:pPr>
      <w:r>
        <w:rPr>
          <w:i/>
        </w:rPr>
        <w:t>География</w:t>
      </w:r>
      <w:r>
        <w:t>:</w:t>
      </w:r>
      <w:r>
        <w:rPr>
          <w:spacing w:val="-12"/>
        </w:rPr>
        <w:t xml:space="preserve"> </w:t>
      </w:r>
      <w:r>
        <w:t>минералы,</w:t>
      </w:r>
      <w:r>
        <w:rPr>
          <w:spacing w:val="-10"/>
        </w:rPr>
        <w:t xml:space="preserve"> </w:t>
      </w:r>
      <w:r>
        <w:t>горные</w:t>
      </w:r>
      <w:r>
        <w:rPr>
          <w:spacing w:val="-13"/>
        </w:rPr>
        <w:t xml:space="preserve"> </w:t>
      </w:r>
      <w:r>
        <w:t>породы,</w:t>
      </w:r>
      <w:r>
        <w:rPr>
          <w:spacing w:val="-11"/>
        </w:rPr>
        <w:t xml:space="preserve"> </w:t>
      </w:r>
      <w:r>
        <w:t>полезные</w:t>
      </w:r>
      <w:r>
        <w:rPr>
          <w:spacing w:val="-13"/>
        </w:rPr>
        <w:t xml:space="preserve"> </w:t>
      </w:r>
      <w:r>
        <w:t>ископаемые,</w:t>
      </w:r>
      <w:r>
        <w:rPr>
          <w:spacing w:val="-12"/>
        </w:rPr>
        <w:t xml:space="preserve"> </w:t>
      </w:r>
      <w:r>
        <w:t>топливо,</w:t>
      </w:r>
      <w:r>
        <w:rPr>
          <w:spacing w:val="-12"/>
        </w:rPr>
        <w:t xml:space="preserve"> </w:t>
      </w:r>
      <w:r>
        <w:rPr>
          <w:spacing w:val="-2"/>
        </w:rPr>
        <w:t>ресурсы.</w:t>
      </w:r>
    </w:p>
    <w:p w:rsidR="00C87D19" w:rsidRDefault="00C87D19" w:rsidP="00C87D19">
      <w:pPr>
        <w:pStyle w:val="a3"/>
        <w:ind w:left="219" w:right="630"/>
      </w:pPr>
      <w:r>
        <w:rPr>
          <w:i/>
        </w:rPr>
        <w:t>Технология</w:t>
      </w:r>
      <w:r>
        <w:t>: химическая промышленность, металлургия, строител</w:t>
      </w:r>
      <w:r w:rsidR="00BC2585">
        <w:t>ьные материалы, сельскохозяйст</w:t>
      </w:r>
      <w:r>
        <w:t>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w:t>
      </w:r>
      <w:r w:rsidR="00BC2585">
        <w:t>ов, электронная промышлен</w:t>
      </w:r>
      <w:r>
        <w:t>ность, нанотехнологии.</w:t>
      </w:r>
    </w:p>
    <w:p w:rsidR="00C87D19" w:rsidRDefault="00C87D19" w:rsidP="00C87D19">
      <w:pPr>
        <w:pStyle w:val="1"/>
        <w:spacing w:before="3"/>
        <w:jc w:val="both"/>
      </w:pPr>
      <w:r>
        <w:rPr>
          <w:spacing w:val="-2"/>
        </w:rPr>
        <w:t>ПЛАНИРУЕМЫЕ</w:t>
      </w:r>
      <w:r>
        <w:rPr>
          <w:b w:val="0"/>
          <w:spacing w:val="1"/>
        </w:rPr>
        <w:t xml:space="preserve"> </w:t>
      </w:r>
      <w:r>
        <w:rPr>
          <w:spacing w:val="-2"/>
        </w:rPr>
        <w:t>РЕЗУЛЬТАТЫ</w:t>
      </w:r>
      <w:r>
        <w:rPr>
          <w:b w:val="0"/>
          <w:spacing w:val="-3"/>
        </w:rPr>
        <w:t xml:space="preserve"> </w:t>
      </w:r>
      <w:r>
        <w:rPr>
          <w:spacing w:val="-2"/>
        </w:rPr>
        <w:t>ОСВОЕНИЯ</w:t>
      </w:r>
      <w:r>
        <w:rPr>
          <w:b w:val="0"/>
          <w:spacing w:val="-2"/>
        </w:rPr>
        <w:t xml:space="preserve"> </w:t>
      </w:r>
      <w:r>
        <w:rPr>
          <w:spacing w:val="-2"/>
        </w:rPr>
        <w:t>УЧЕБНОГО</w:t>
      </w:r>
      <w:r>
        <w:rPr>
          <w:b w:val="0"/>
          <w:spacing w:val="-2"/>
        </w:rPr>
        <w:t xml:space="preserve"> </w:t>
      </w:r>
      <w:r>
        <w:rPr>
          <w:spacing w:val="-2"/>
        </w:rPr>
        <w:t>ПРЕДМЕТА</w:t>
      </w:r>
      <w:r>
        <w:rPr>
          <w:b w:val="0"/>
          <w:spacing w:val="-2"/>
        </w:rPr>
        <w:t xml:space="preserve"> </w:t>
      </w:r>
      <w:r>
        <w:rPr>
          <w:spacing w:val="-2"/>
        </w:rPr>
        <w:t>«ХИМИЯ»</w:t>
      </w:r>
    </w:p>
    <w:p w:rsidR="00C87D19" w:rsidRDefault="00C87D19" w:rsidP="00C87D19">
      <w:pPr>
        <w:pStyle w:val="a3"/>
        <w:ind w:left="219" w:right="630"/>
      </w:pPr>
      <w:r>
        <w:t>ФГОС СОО устанавливает требования к</w:t>
      </w:r>
      <w:r>
        <w:rPr>
          <w:spacing w:val="-3"/>
        </w:rPr>
        <w:t xml:space="preserve"> </w:t>
      </w:r>
      <w:r>
        <w:t>результатам освоения обучающимися программ среднего общего образования: личностным, метапредметным и</w:t>
      </w:r>
      <w:r>
        <w:rPr>
          <w:spacing w:val="-2"/>
        </w:rPr>
        <w:t xml:space="preserve"> </w:t>
      </w:r>
      <w:r>
        <w:t>предметным. Научно-методической основой</w:t>
      </w:r>
      <w:r>
        <w:rPr>
          <w:spacing w:val="40"/>
        </w:rPr>
        <w:t xml:space="preserve"> </w:t>
      </w:r>
      <w:r>
        <w:t>для разработки планируемых результатов освоения программ среднего общего образования является системно-деятельностный подход.</w:t>
      </w:r>
    </w:p>
    <w:p w:rsidR="00C87D19" w:rsidRDefault="00C87D19" w:rsidP="00C87D19">
      <w:pPr>
        <w:pStyle w:val="1"/>
        <w:spacing w:before="3"/>
        <w:jc w:val="both"/>
      </w:pPr>
      <w:r>
        <w:rPr>
          <w:spacing w:val="-2"/>
        </w:rPr>
        <w:t>ЛИЧНОСТНЫЕ</w:t>
      </w:r>
      <w:r>
        <w:rPr>
          <w:b w:val="0"/>
          <w:spacing w:val="-1"/>
        </w:rPr>
        <w:t xml:space="preserve"> </w:t>
      </w:r>
      <w:r>
        <w:rPr>
          <w:spacing w:val="-2"/>
        </w:rPr>
        <w:t>РЕЗУЛЬТАТЫ</w:t>
      </w:r>
    </w:p>
    <w:p w:rsidR="00C87D19" w:rsidRDefault="00C87D19" w:rsidP="00C87D19">
      <w:pPr>
        <w:pStyle w:val="a3"/>
        <w:ind w:left="219" w:right="630"/>
      </w:pPr>
      <w:r>
        <w:t>В соответствии с</w:t>
      </w:r>
      <w:r>
        <w:rPr>
          <w:spacing w:val="-4"/>
        </w:rPr>
        <w:t xml:space="preserve"> </w:t>
      </w:r>
      <w:r>
        <w:t>системно-деятельностным подходом в</w:t>
      </w:r>
      <w:r>
        <w:rPr>
          <w:spacing w:val="-4"/>
        </w:rPr>
        <w:t xml:space="preserve"> </w:t>
      </w:r>
      <w:r>
        <w:t xml:space="preserve">структуре личностных результатов освоения предмета «Химия» на уровне среднего общего образования выделены следующие составляющие: </w:t>
      </w:r>
      <w:r>
        <w:rPr>
          <w:i/>
        </w:rPr>
        <w:t>осознание</w:t>
      </w:r>
      <w:r>
        <w:t xml:space="preserve"> обучающимися российской гражданской идентичности; </w:t>
      </w:r>
      <w:r>
        <w:rPr>
          <w:i/>
        </w:rPr>
        <w:t>готовность</w:t>
      </w:r>
      <w:r>
        <w:t xml:space="preserve"> к</w:t>
      </w:r>
      <w:r>
        <w:rPr>
          <w:spacing w:val="-2"/>
        </w:rPr>
        <w:t xml:space="preserve"> </w:t>
      </w:r>
      <w:r w:rsidR="00BC2585">
        <w:t>саморазвитию, са</w:t>
      </w:r>
      <w:r>
        <w:t>мостоятельности и</w:t>
      </w:r>
      <w:r>
        <w:rPr>
          <w:spacing w:val="-2"/>
        </w:rPr>
        <w:t xml:space="preserve"> </w:t>
      </w:r>
      <w:r>
        <w:t xml:space="preserve">самоопределению; </w:t>
      </w:r>
      <w:r>
        <w:rPr>
          <w:i/>
        </w:rPr>
        <w:t>наличие</w:t>
      </w:r>
      <w:r>
        <w:t xml:space="preserve"> </w:t>
      </w:r>
      <w:r>
        <w:rPr>
          <w:i/>
        </w:rPr>
        <w:t>мотивации</w:t>
      </w:r>
      <w:r>
        <w:t xml:space="preserve"> к</w:t>
      </w:r>
      <w:r>
        <w:rPr>
          <w:spacing w:val="-2"/>
        </w:rPr>
        <w:t xml:space="preserve"> </w:t>
      </w:r>
      <w:r>
        <w:t xml:space="preserve">обучению; </w:t>
      </w:r>
      <w:r>
        <w:rPr>
          <w:i/>
        </w:rPr>
        <w:t>готовность</w:t>
      </w:r>
      <w:r>
        <w:t xml:space="preserve"> </w:t>
      </w:r>
      <w:r>
        <w:rPr>
          <w:i/>
        </w:rPr>
        <w:t>и</w:t>
      </w:r>
      <w:r>
        <w:rPr>
          <w:spacing w:val="-3"/>
        </w:rPr>
        <w:t xml:space="preserve"> </w:t>
      </w:r>
      <w:r>
        <w:rPr>
          <w:i/>
        </w:rPr>
        <w:t>способность</w:t>
      </w:r>
      <w:r>
        <w:t xml:space="preserve"> обучающихся руководствоваться принятыми в</w:t>
      </w:r>
      <w:r>
        <w:rPr>
          <w:spacing w:val="-4"/>
        </w:rPr>
        <w:t xml:space="preserve"> </w:t>
      </w:r>
      <w:r>
        <w:t>обществе правилами и</w:t>
      </w:r>
      <w:r>
        <w:rPr>
          <w:spacing w:val="-5"/>
        </w:rPr>
        <w:t xml:space="preserve"> </w:t>
      </w:r>
      <w:r>
        <w:t xml:space="preserve">нормами поведения; </w:t>
      </w:r>
      <w:r>
        <w:rPr>
          <w:i/>
        </w:rPr>
        <w:t>наличие</w:t>
      </w:r>
      <w:r>
        <w:t xml:space="preserve"> правосознания, экологической культуры; </w:t>
      </w:r>
      <w:r>
        <w:rPr>
          <w:i/>
        </w:rPr>
        <w:t>способность</w:t>
      </w:r>
      <w:r>
        <w:t xml:space="preserve"> ставить цели и строить жизненные планы.</w:t>
      </w:r>
    </w:p>
    <w:p w:rsidR="00C87D19" w:rsidRDefault="00C87D19" w:rsidP="00C87D19">
      <w:pPr>
        <w:pStyle w:val="a3"/>
        <w:ind w:left="219" w:right="627"/>
      </w:pPr>
      <w:r>
        <w:t xml:space="preserve">Личностные результаты освоения предмета «Химия» отражают </w:t>
      </w:r>
      <w:r>
        <w:rPr>
          <w:i/>
        </w:rPr>
        <w:t>сформированность</w:t>
      </w:r>
      <w:r w:rsidR="00BC2585">
        <w:t xml:space="preserve"> опыта познава</w:t>
      </w:r>
      <w:r>
        <w:t>тельной и</w:t>
      </w:r>
      <w:r>
        <w:rPr>
          <w:spacing w:val="-3"/>
        </w:rPr>
        <w:t xml:space="preserve"> </w:t>
      </w:r>
      <w:r>
        <w:t>практической деятельности обучающихся в</w:t>
      </w:r>
      <w:r>
        <w:rPr>
          <w:spacing w:val="-5"/>
        </w:rPr>
        <w:t xml:space="preserve"> </w:t>
      </w:r>
      <w:r>
        <w:t>процессе реал</w:t>
      </w:r>
      <w:r w:rsidR="00BC2585">
        <w:t>изации образовательной деятель</w:t>
      </w:r>
      <w:r>
        <w:t>ности, в том числе в части:</w:t>
      </w:r>
    </w:p>
    <w:p w:rsidR="00C87D19" w:rsidRDefault="00C87D19" w:rsidP="00F145B1">
      <w:pPr>
        <w:pStyle w:val="2"/>
        <w:keepNext w:val="0"/>
        <w:keepLines w:val="0"/>
        <w:numPr>
          <w:ilvl w:val="0"/>
          <w:numId w:val="78"/>
        </w:numPr>
        <w:tabs>
          <w:tab w:val="left" w:pos="458"/>
        </w:tabs>
        <w:spacing w:before="2" w:line="274" w:lineRule="exact"/>
        <w:ind w:left="458" w:hanging="239"/>
        <w:jc w:val="both"/>
      </w:pPr>
      <w:r>
        <w:rPr>
          <w:spacing w:val="-2"/>
        </w:rPr>
        <w:t>Гражданского</w:t>
      </w:r>
      <w:r>
        <w:rPr>
          <w:b/>
          <w:spacing w:val="7"/>
        </w:rPr>
        <w:t xml:space="preserve"> </w:t>
      </w:r>
      <w:r>
        <w:rPr>
          <w:spacing w:val="-2"/>
        </w:rPr>
        <w:t>воспитания:</w:t>
      </w:r>
    </w:p>
    <w:p w:rsidR="00C87D19" w:rsidRDefault="00BC2585" w:rsidP="00C87D19">
      <w:pPr>
        <w:pStyle w:val="a3"/>
        <w:tabs>
          <w:tab w:val="left" w:pos="1486"/>
          <w:tab w:val="left" w:pos="3286"/>
          <w:tab w:val="left" w:pos="4097"/>
          <w:tab w:val="left" w:pos="6163"/>
          <w:tab w:val="left" w:pos="6855"/>
          <w:tab w:val="left" w:pos="8707"/>
          <w:tab w:val="left" w:pos="9905"/>
        </w:tabs>
        <w:ind w:left="219" w:right="626"/>
      </w:pPr>
      <w:r>
        <w:rPr>
          <w:spacing w:val="-2"/>
        </w:rPr>
        <w:t>О</w:t>
      </w:r>
      <w:r w:rsidR="00C87D19">
        <w:rPr>
          <w:spacing w:val="-2"/>
        </w:rPr>
        <w:t>сознания</w:t>
      </w:r>
      <w:r>
        <w:t xml:space="preserve"> </w:t>
      </w:r>
      <w:r w:rsidR="00C87D19">
        <w:rPr>
          <w:spacing w:val="-2"/>
        </w:rPr>
        <w:t>обучающимися</w:t>
      </w:r>
      <w:r>
        <w:t xml:space="preserve"> </w:t>
      </w:r>
      <w:r w:rsidR="00C87D19">
        <w:rPr>
          <w:spacing w:val="-4"/>
        </w:rPr>
        <w:t>своих</w:t>
      </w:r>
      <w:r>
        <w:t xml:space="preserve"> </w:t>
      </w:r>
      <w:r w:rsidR="00C87D19">
        <w:rPr>
          <w:spacing w:val="-2"/>
        </w:rPr>
        <w:t>конституционных</w:t>
      </w:r>
      <w:r>
        <w:rPr>
          <w:spacing w:val="-2"/>
        </w:rPr>
        <w:t xml:space="preserve"> </w:t>
      </w:r>
      <w:r w:rsidR="00C87D19">
        <w:rPr>
          <w:spacing w:val="-4"/>
        </w:rPr>
        <w:t>прав</w:t>
      </w:r>
      <w:r>
        <w:t xml:space="preserve"> и обязанностей, </w:t>
      </w:r>
      <w:r w:rsidR="00C87D19">
        <w:rPr>
          <w:spacing w:val="-2"/>
        </w:rPr>
        <w:t>уважения</w:t>
      </w:r>
      <w:r>
        <w:t xml:space="preserve"> </w:t>
      </w:r>
      <w:r w:rsidR="00C87D19">
        <w:t>к</w:t>
      </w:r>
      <w:r w:rsidR="00C87D19">
        <w:rPr>
          <w:spacing w:val="-17"/>
        </w:rPr>
        <w:t xml:space="preserve"> </w:t>
      </w:r>
      <w:r w:rsidR="00C87D19">
        <w:t>закону и правопорядку;</w:t>
      </w:r>
    </w:p>
    <w:p w:rsidR="00C87D19" w:rsidRDefault="00C87D19" w:rsidP="00C87D19">
      <w:pPr>
        <w:pStyle w:val="a3"/>
        <w:ind w:left="219" w:right="630"/>
      </w:pPr>
      <w:r>
        <w:t>представления о социальных нормах и правилах межличностных отношений в коллективе;</w:t>
      </w:r>
      <w:r>
        <w:rPr>
          <w:spacing w:val="40"/>
        </w:rPr>
        <w:t xml:space="preserve"> </w:t>
      </w:r>
      <w:r>
        <w:t>готовности</w:t>
      </w:r>
      <w:r>
        <w:rPr>
          <w:spacing w:val="-4"/>
        </w:rPr>
        <w:t xml:space="preserve"> </w:t>
      </w:r>
      <w:r>
        <w:t>к</w:t>
      </w:r>
      <w:r>
        <w:rPr>
          <w:spacing w:val="-4"/>
        </w:rPr>
        <w:t xml:space="preserve"> </w:t>
      </w:r>
      <w:r>
        <w:t>совместной</w:t>
      </w:r>
      <w:r>
        <w:rPr>
          <w:spacing w:val="-3"/>
        </w:rPr>
        <w:t xml:space="preserve"> </w:t>
      </w:r>
      <w:r>
        <w:t>творческой</w:t>
      </w:r>
      <w:r>
        <w:rPr>
          <w:spacing w:val="-3"/>
        </w:rPr>
        <w:t xml:space="preserve"> </w:t>
      </w:r>
      <w:r>
        <w:t>деятельности</w:t>
      </w:r>
      <w:r>
        <w:rPr>
          <w:spacing w:val="-3"/>
        </w:rPr>
        <w:t xml:space="preserve"> </w:t>
      </w:r>
      <w:r>
        <w:t>при</w:t>
      </w:r>
      <w:r>
        <w:rPr>
          <w:spacing w:val="-3"/>
        </w:rPr>
        <w:t xml:space="preserve"> </w:t>
      </w:r>
      <w:r>
        <w:t>создании учебных</w:t>
      </w:r>
      <w:r>
        <w:rPr>
          <w:spacing w:val="-3"/>
        </w:rPr>
        <w:t xml:space="preserve"> </w:t>
      </w:r>
      <w:r>
        <w:t>проектов,</w:t>
      </w:r>
      <w:r>
        <w:rPr>
          <w:spacing w:val="-3"/>
        </w:rPr>
        <w:t xml:space="preserve"> </w:t>
      </w:r>
      <w:r>
        <w:t>решении</w:t>
      </w:r>
      <w:r>
        <w:rPr>
          <w:spacing w:val="-4"/>
        </w:rPr>
        <w:t xml:space="preserve"> </w:t>
      </w:r>
      <w:r>
        <w:t>учебных и познавательных задач, выполнении химических экспериментов;</w:t>
      </w:r>
    </w:p>
    <w:p w:rsidR="00C87D19" w:rsidRDefault="00C87D19" w:rsidP="00C87D19">
      <w:pPr>
        <w:pStyle w:val="a3"/>
        <w:ind w:left="219" w:right="626"/>
      </w:pPr>
      <w:r>
        <w:t>способности понимать и</w:t>
      </w:r>
      <w:r>
        <w:rPr>
          <w:spacing w:val="-1"/>
        </w:rPr>
        <w:t xml:space="preserve"> </w:t>
      </w:r>
      <w:r>
        <w:t>принимать мотивы, намерения, логику и</w:t>
      </w:r>
      <w:r>
        <w:rPr>
          <w:spacing w:val="-1"/>
        </w:rPr>
        <w:t xml:space="preserve"> </w:t>
      </w:r>
      <w:r>
        <w:t>ар</w:t>
      </w:r>
      <w:r w:rsidR="00BC2585">
        <w:t>гументы других при анализе раз</w:t>
      </w:r>
      <w:r>
        <w:t>личных видов учебной деятельности;</w:t>
      </w:r>
    </w:p>
    <w:p w:rsidR="00C87D19" w:rsidRDefault="00C87D19" w:rsidP="00F145B1">
      <w:pPr>
        <w:pStyle w:val="2"/>
        <w:keepNext w:val="0"/>
        <w:keepLines w:val="0"/>
        <w:numPr>
          <w:ilvl w:val="0"/>
          <w:numId w:val="78"/>
        </w:numPr>
        <w:tabs>
          <w:tab w:val="left" w:pos="458"/>
        </w:tabs>
        <w:spacing w:before="3" w:line="274" w:lineRule="exact"/>
        <w:ind w:left="458" w:hanging="239"/>
      </w:pPr>
      <w:r>
        <w:rPr>
          <w:spacing w:val="-2"/>
        </w:rPr>
        <w:lastRenderedPageBreak/>
        <w:t>Патриотического</w:t>
      </w:r>
      <w:r>
        <w:rPr>
          <w:b/>
          <w:spacing w:val="8"/>
        </w:rPr>
        <w:t xml:space="preserve"> </w:t>
      </w:r>
      <w:r>
        <w:rPr>
          <w:spacing w:val="-2"/>
        </w:rPr>
        <w:t>воспитания:</w:t>
      </w:r>
    </w:p>
    <w:p w:rsidR="00C87D19" w:rsidRDefault="00C87D19" w:rsidP="00C87D19">
      <w:pPr>
        <w:pStyle w:val="a3"/>
        <w:spacing w:line="274" w:lineRule="exact"/>
        <w:ind w:left="219"/>
      </w:pPr>
      <w:r>
        <w:t>ценностного</w:t>
      </w:r>
      <w:r>
        <w:rPr>
          <w:spacing w:val="-11"/>
        </w:rPr>
        <w:t xml:space="preserve"> </w:t>
      </w:r>
      <w:r>
        <w:t>отношения</w:t>
      </w:r>
      <w:r>
        <w:rPr>
          <w:spacing w:val="-11"/>
        </w:rPr>
        <w:t xml:space="preserve"> </w:t>
      </w:r>
      <w:r>
        <w:t>к</w:t>
      </w:r>
      <w:r>
        <w:rPr>
          <w:spacing w:val="-9"/>
        </w:rPr>
        <w:t xml:space="preserve"> </w:t>
      </w:r>
      <w:r>
        <w:t>историческому</w:t>
      </w:r>
      <w:r>
        <w:rPr>
          <w:spacing w:val="-15"/>
        </w:rPr>
        <w:t xml:space="preserve"> </w:t>
      </w:r>
      <w:r>
        <w:t>и</w:t>
      </w:r>
      <w:r>
        <w:rPr>
          <w:spacing w:val="-10"/>
        </w:rPr>
        <w:t xml:space="preserve"> </w:t>
      </w:r>
      <w:r>
        <w:t>научному</w:t>
      </w:r>
      <w:r>
        <w:rPr>
          <w:spacing w:val="-15"/>
        </w:rPr>
        <w:t xml:space="preserve"> </w:t>
      </w:r>
      <w:r>
        <w:t>наследию</w:t>
      </w:r>
      <w:r>
        <w:rPr>
          <w:spacing w:val="-10"/>
        </w:rPr>
        <w:t xml:space="preserve"> </w:t>
      </w:r>
      <w:r>
        <w:t>отечественной</w:t>
      </w:r>
      <w:r>
        <w:rPr>
          <w:spacing w:val="-13"/>
        </w:rPr>
        <w:t xml:space="preserve"> </w:t>
      </w:r>
      <w:r>
        <w:rPr>
          <w:spacing w:val="-2"/>
        </w:rPr>
        <w:t>химии;</w:t>
      </w:r>
    </w:p>
    <w:p w:rsidR="00C87D19" w:rsidRDefault="00C87D19" w:rsidP="00C87D19">
      <w:pPr>
        <w:pStyle w:val="a3"/>
        <w:spacing w:before="71"/>
        <w:ind w:left="219" w:right="627"/>
      </w:pPr>
      <w:r>
        <w:t>уважения к</w:t>
      </w:r>
      <w:r>
        <w:rPr>
          <w:spacing w:val="-1"/>
        </w:rPr>
        <w:t xml:space="preserve"> </w:t>
      </w:r>
      <w:r>
        <w:t>процессу творчества в</w:t>
      </w:r>
      <w:r>
        <w:rPr>
          <w:spacing w:val="-3"/>
        </w:rPr>
        <w:t xml:space="preserve"> </w:t>
      </w:r>
      <w:r>
        <w:t>области теории и</w:t>
      </w:r>
      <w:r>
        <w:rPr>
          <w:spacing w:val="-1"/>
        </w:rPr>
        <w:t xml:space="preserve"> </w:t>
      </w:r>
      <w:r>
        <w:t xml:space="preserve">практического </w:t>
      </w:r>
      <w:r w:rsidR="00BC2585">
        <w:t>приложения химии, осознания то</w:t>
      </w:r>
      <w:r>
        <w:t>го, что данные</w:t>
      </w:r>
      <w:r>
        <w:rPr>
          <w:spacing w:val="-1"/>
        </w:rPr>
        <w:t xml:space="preserve"> </w:t>
      </w:r>
      <w:r>
        <w:t>науки есть результат длительных наблюдений,</w:t>
      </w:r>
      <w:r>
        <w:rPr>
          <w:spacing w:val="-2"/>
        </w:rPr>
        <w:t xml:space="preserve"> </w:t>
      </w:r>
      <w:r>
        <w:t>кроп</w:t>
      </w:r>
      <w:r w:rsidR="00BC2585">
        <w:t>отливых экспериментальных поис</w:t>
      </w:r>
      <w:r>
        <w:t>ков, постоянного труда учёных и практиков;</w:t>
      </w:r>
    </w:p>
    <w:p w:rsidR="00C87D19" w:rsidRDefault="00C87D19" w:rsidP="00C87D19">
      <w:pPr>
        <w:pStyle w:val="a3"/>
        <w:ind w:left="219" w:right="633"/>
      </w:pPr>
      <w:r>
        <w:t>интереса и</w:t>
      </w:r>
      <w:r>
        <w:rPr>
          <w:spacing w:val="-2"/>
        </w:rPr>
        <w:t xml:space="preserve"> </w:t>
      </w:r>
      <w:r>
        <w:t>познавательных мотивов в</w:t>
      </w:r>
      <w:r>
        <w:rPr>
          <w:spacing w:val="-4"/>
        </w:rPr>
        <w:t xml:space="preserve"> </w:t>
      </w:r>
      <w:r>
        <w:t>получении и</w:t>
      </w:r>
      <w:r>
        <w:rPr>
          <w:spacing w:val="-2"/>
        </w:rPr>
        <w:t xml:space="preserve"> </w:t>
      </w:r>
      <w:r>
        <w:t>последующем анализе информации о</w:t>
      </w:r>
      <w:r>
        <w:rPr>
          <w:spacing w:val="-3"/>
        </w:rPr>
        <w:t xml:space="preserve"> </w:t>
      </w:r>
      <w:r>
        <w:t>передовых достижениях современной отечественной химии;</w:t>
      </w:r>
    </w:p>
    <w:p w:rsidR="00C87D19" w:rsidRDefault="00C87D19" w:rsidP="00F145B1">
      <w:pPr>
        <w:pStyle w:val="2"/>
        <w:keepNext w:val="0"/>
        <w:keepLines w:val="0"/>
        <w:numPr>
          <w:ilvl w:val="0"/>
          <w:numId w:val="78"/>
        </w:numPr>
        <w:tabs>
          <w:tab w:val="left" w:pos="458"/>
        </w:tabs>
        <w:spacing w:before="5" w:line="274" w:lineRule="exact"/>
        <w:ind w:left="458" w:hanging="239"/>
        <w:jc w:val="both"/>
      </w:pPr>
      <w:r>
        <w:rPr>
          <w:spacing w:val="-2"/>
        </w:rPr>
        <w:t>Духовно-нравственного</w:t>
      </w:r>
      <w:r>
        <w:rPr>
          <w:b/>
          <w:spacing w:val="14"/>
        </w:rPr>
        <w:t xml:space="preserve"> </w:t>
      </w:r>
      <w:r>
        <w:rPr>
          <w:spacing w:val="-2"/>
        </w:rPr>
        <w:t>воспитания:</w:t>
      </w:r>
    </w:p>
    <w:p w:rsidR="00C87D19" w:rsidRDefault="00C87D19" w:rsidP="00C87D19">
      <w:pPr>
        <w:pStyle w:val="a3"/>
        <w:spacing w:line="274" w:lineRule="exact"/>
        <w:ind w:left="219"/>
      </w:pPr>
      <w:r>
        <w:t>нравственного</w:t>
      </w:r>
      <w:r>
        <w:rPr>
          <w:spacing w:val="-14"/>
        </w:rPr>
        <w:t xml:space="preserve"> </w:t>
      </w:r>
      <w:r>
        <w:t>сознания,</w:t>
      </w:r>
      <w:r>
        <w:rPr>
          <w:spacing w:val="-13"/>
        </w:rPr>
        <w:t xml:space="preserve"> </w:t>
      </w:r>
      <w:r>
        <w:t>этического</w:t>
      </w:r>
      <w:r>
        <w:rPr>
          <w:spacing w:val="-14"/>
        </w:rPr>
        <w:t xml:space="preserve"> </w:t>
      </w:r>
      <w:r>
        <w:rPr>
          <w:spacing w:val="-2"/>
        </w:rPr>
        <w:t>поведения;</w:t>
      </w:r>
    </w:p>
    <w:p w:rsidR="00C87D19" w:rsidRDefault="00C87D19" w:rsidP="00C87D19">
      <w:pPr>
        <w:pStyle w:val="a3"/>
        <w:ind w:left="219" w:right="626"/>
      </w:pPr>
      <w:r>
        <w:t>способности оценивать ситуации, связанные с</w:t>
      </w:r>
      <w:r>
        <w:rPr>
          <w:spacing w:val="-5"/>
        </w:rPr>
        <w:t xml:space="preserve"> </w:t>
      </w:r>
      <w:r>
        <w:t>химическими явлениями, и</w:t>
      </w:r>
      <w:r>
        <w:rPr>
          <w:spacing w:val="-3"/>
        </w:rPr>
        <w:t xml:space="preserve"> </w:t>
      </w:r>
      <w:r w:rsidR="00BC2585">
        <w:t>принимать осознанные ре</w:t>
      </w:r>
      <w:r>
        <w:t>шения, ориентируясь на морально-нравственные нормы и ценности;</w:t>
      </w:r>
    </w:p>
    <w:p w:rsidR="00C87D19" w:rsidRDefault="00C87D19" w:rsidP="00C87D19">
      <w:pPr>
        <w:pStyle w:val="a3"/>
        <w:ind w:left="219" w:right="740"/>
      </w:pPr>
      <w:r>
        <w:t>готовности</w:t>
      </w:r>
      <w:r>
        <w:rPr>
          <w:spacing w:val="80"/>
          <w:w w:val="150"/>
        </w:rPr>
        <w:t xml:space="preserve"> </w:t>
      </w:r>
      <w:r>
        <w:t>оценивать</w:t>
      </w:r>
      <w:r>
        <w:rPr>
          <w:spacing w:val="80"/>
          <w:w w:val="150"/>
        </w:rPr>
        <w:t xml:space="preserve"> </w:t>
      </w:r>
      <w:r>
        <w:t>своё</w:t>
      </w:r>
      <w:r>
        <w:rPr>
          <w:spacing w:val="80"/>
          <w:w w:val="150"/>
        </w:rPr>
        <w:t xml:space="preserve"> </w:t>
      </w:r>
      <w:r>
        <w:t>поведение</w:t>
      </w:r>
      <w:r>
        <w:rPr>
          <w:spacing w:val="80"/>
          <w:w w:val="150"/>
        </w:rPr>
        <w:t xml:space="preserve"> </w:t>
      </w:r>
      <w:r>
        <w:t>и</w:t>
      </w:r>
      <w:r>
        <w:rPr>
          <w:spacing w:val="-1"/>
        </w:rPr>
        <w:t xml:space="preserve"> </w:t>
      </w:r>
      <w:r>
        <w:t>поступки</w:t>
      </w:r>
      <w:r>
        <w:rPr>
          <w:spacing w:val="80"/>
          <w:w w:val="150"/>
        </w:rPr>
        <w:t xml:space="preserve"> </w:t>
      </w:r>
      <w:r>
        <w:t>своих</w:t>
      </w:r>
      <w:r>
        <w:rPr>
          <w:spacing w:val="80"/>
          <w:w w:val="150"/>
        </w:rPr>
        <w:t xml:space="preserve"> </w:t>
      </w:r>
      <w:r>
        <w:t>товарищей</w:t>
      </w:r>
      <w:r>
        <w:rPr>
          <w:spacing w:val="80"/>
          <w:w w:val="150"/>
        </w:rPr>
        <w:t xml:space="preserve"> </w:t>
      </w:r>
      <w:r>
        <w:t>с</w:t>
      </w:r>
      <w:r>
        <w:rPr>
          <w:spacing w:val="-3"/>
        </w:rPr>
        <w:t xml:space="preserve"> </w:t>
      </w:r>
      <w:r>
        <w:t>позиций</w:t>
      </w:r>
      <w:r>
        <w:rPr>
          <w:spacing w:val="80"/>
          <w:w w:val="150"/>
        </w:rPr>
        <w:t xml:space="preserve"> </w:t>
      </w:r>
      <w:r>
        <w:t>нравственных</w:t>
      </w:r>
      <w:r>
        <w:rPr>
          <w:spacing w:val="80"/>
        </w:rPr>
        <w:t xml:space="preserve"> </w:t>
      </w:r>
      <w:r>
        <w:t>и правовых норм и с учётом осознания последствий поступков;</w:t>
      </w:r>
    </w:p>
    <w:p w:rsidR="00C87D19" w:rsidRDefault="00C87D19" w:rsidP="00F145B1">
      <w:pPr>
        <w:pStyle w:val="2"/>
        <w:keepNext w:val="0"/>
        <w:keepLines w:val="0"/>
        <w:numPr>
          <w:ilvl w:val="0"/>
          <w:numId w:val="78"/>
        </w:numPr>
        <w:tabs>
          <w:tab w:val="left" w:pos="458"/>
        </w:tabs>
        <w:spacing w:before="5" w:line="274" w:lineRule="exact"/>
        <w:ind w:left="458" w:hanging="239"/>
      </w:pPr>
      <w:r>
        <w:t>Формирования</w:t>
      </w:r>
      <w:r>
        <w:rPr>
          <w:b/>
          <w:spacing w:val="-14"/>
        </w:rPr>
        <w:t xml:space="preserve"> </w:t>
      </w:r>
      <w:r>
        <w:t>культуры</w:t>
      </w:r>
      <w:r>
        <w:rPr>
          <w:b/>
          <w:spacing w:val="-14"/>
        </w:rPr>
        <w:t xml:space="preserve"> </w:t>
      </w:r>
      <w:r>
        <w:rPr>
          <w:spacing w:val="-2"/>
        </w:rPr>
        <w:t>здоровья:</w:t>
      </w:r>
    </w:p>
    <w:p w:rsidR="00C87D19" w:rsidRDefault="00C87D19" w:rsidP="00C87D19">
      <w:pPr>
        <w:pStyle w:val="a3"/>
        <w:ind w:left="219" w:right="627"/>
      </w:pPr>
      <w:r>
        <w:t>понимания ценностей здорового и</w:t>
      </w:r>
      <w:r>
        <w:rPr>
          <w:spacing w:val="-2"/>
        </w:rPr>
        <w:t xml:space="preserve"> </w:t>
      </w:r>
      <w:r>
        <w:t>безопасного образа жизни; нео</w:t>
      </w:r>
      <w:r w:rsidR="00BC2585">
        <w:t>бходимости ответственного отно</w:t>
      </w:r>
      <w:r>
        <w:t>шения к собственному физическому и психическому здоровью;</w:t>
      </w:r>
    </w:p>
    <w:p w:rsidR="00C87D19" w:rsidRDefault="00C87D19" w:rsidP="00C87D19">
      <w:pPr>
        <w:pStyle w:val="a3"/>
        <w:ind w:left="219" w:right="634"/>
      </w:pPr>
      <w:r>
        <w:t>соблюдения правил безопасного обращения с</w:t>
      </w:r>
      <w:r>
        <w:rPr>
          <w:spacing w:val="-4"/>
        </w:rPr>
        <w:t xml:space="preserve"> </w:t>
      </w:r>
      <w:r>
        <w:t>веществами в</w:t>
      </w:r>
      <w:r>
        <w:rPr>
          <w:spacing w:val="-4"/>
        </w:rPr>
        <w:t xml:space="preserve"> </w:t>
      </w:r>
      <w:r>
        <w:t>быту, повседневной жизни, в</w:t>
      </w:r>
      <w:r>
        <w:rPr>
          <w:spacing w:val="-5"/>
        </w:rPr>
        <w:t xml:space="preserve"> </w:t>
      </w:r>
      <w:r>
        <w:t xml:space="preserve">трудовой </w:t>
      </w:r>
      <w:r>
        <w:rPr>
          <w:spacing w:val="-2"/>
        </w:rPr>
        <w:t>деятельности;</w:t>
      </w:r>
    </w:p>
    <w:p w:rsidR="00C87D19" w:rsidRDefault="00C87D19" w:rsidP="00C87D19">
      <w:pPr>
        <w:pStyle w:val="a3"/>
        <w:ind w:left="219" w:right="628"/>
      </w:pPr>
      <w:r>
        <w:t>понимания ценности правил индивидуального и</w:t>
      </w:r>
      <w:r>
        <w:rPr>
          <w:spacing w:val="-2"/>
        </w:rPr>
        <w:t xml:space="preserve"> </w:t>
      </w:r>
      <w:r>
        <w:t>коллективного безопасного поведения в</w:t>
      </w:r>
      <w:r>
        <w:rPr>
          <w:spacing w:val="-4"/>
        </w:rPr>
        <w:t xml:space="preserve"> </w:t>
      </w:r>
      <w:r>
        <w:t>ситуациях, угрожающих здоровью</w:t>
      </w:r>
      <w:r>
        <w:rPr>
          <w:spacing w:val="-1"/>
        </w:rPr>
        <w:t xml:space="preserve"> </w:t>
      </w:r>
      <w:r>
        <w:t>и</w:t>
      </w:r>
      <w:r>
        <w:rPr>
          <w:spacing w:val="-2"/>
        </w:rPr>
        <w:t xml:space="preserve"> </w:t>
      </w:r>
      <w:r>
        <w:t>жизни людей; осознания последствий</w:t>
      </w:r>
      <w:r>
        <w:rPr>
          <w:spacing w:val="-1"/>
        </w:rPr>
        <w:t xml:space="preserve"> </w:t>
      </w:r>
      <w:r>
        <w:t>и</w:t>
      </w:r>
      <w:r>
        <w:rPr>
          <w:spacing w:val="-2"/>
        </w:rPr>
        <w:t xml:space="preserve"> </w:t>
      </w:r>
      <w:r>
        <w:t>не</w:t>
      </w:r>
      <w:r w:rsidR="00BC2585">
        <w:t>приятия вредных привычек (упот</w:t>
      </w:r>
      <w:r>
        <w:t>ребления алкоголя, наркотиков, курения);</w:t>
      </w:r>
    </w:p>
    <w:p w:rsidR="00C87D19" w:rsidRDefault="00C87D19" w:rsidP="00F145B1">
      <w:pPr>
        <w:pStyle w:val="2"/>
        <w:keepNext w:val="0"/>
        <w:keepLines w:val="0"/>
        <w:numPr>
          <w:ilvl w:val="0"/>
          <w:numId w:val="78"/>
        </w:numPr>
        <w:tabs>
          <w:tab w:val="left" w:pos="458"/>
        </w:tabs>
        <w:spacing w:before="2" w:line="274" w:lineRule="exact"/>
        <w:ind w:left="458" w:hanging="239"/>
        <w:jc w:val="both"/>
      </w:pPr>
      <w:r>
        <w:t>Трудового</w:t>
      </w:r>
      <w:r>
        <w:rPr>
          <w:b/>
          <w:spacing w:val="-11"/>
        </w:rPr>
        <w:t xml:space="preserve"> </w:t>
      </w:r>
      <w:r>
        <w:rPr>
          <w:spacing w:val="-2"/>
        </w:rPr>
        <w:t>воспитания:</w:t>
      </w:r>
    </w:p>
    <w:p w:rsidR="00C87D19" w:rsidRDefault="00C87D19" w:rsidP="00C87D19">
      <w:pPr>
        <w:pStyle w:val="a3"/>
        <w:ind w:left="219" w:right="628"/>
      </w:pPr>
      <w:r>
        <w:t>коммуникативной компетентности в</w:t>
      </w:r>
      <w:r>
        <w:rPr>
          <w:spacing w:val="-5"/>
        </w:rPr>
        <w:t xml:space="preserve"> </w:t>
      </w:r>
      <w:r>
        <w:t>учебно-исследовательской деятельности, общественно полезной, творческой и других видах деятельности;</w:t>
      </w:r>
    </w:p>
    <w:p w:rsidR="00C87D19" w:rsidRDefault="00C87D19" w:rsidP="00C87D19">
      <w:pPr>
        <w:pStyle w:val="a3"/>
        <w:ind w:left="219" w:right="630"/>
      </w:pPr>
      <w:r>
        <w:t>установки на активное участие в</w:t>
      </w:r>
      <w:r>
        <w:rPr>
          <w:spacing w:val="-4"/>
        </w:rPr>
        <w:t xml:space="preserve"> </w:t>
      </w:r>
      <w:r>
        <w:t>решении практических задач социальной направленности (в рамках своего класса, школы);</w:t>
      </w:r>
    </w:p>
    <w:p w:rsidR="00C87D19" w:rsidRDefault="00C87D19" w:rsidP="00C87D19">
      <w:pPr>
        <w:pStyle w:val="a3"/>
        <w:ind w:left="219" w:right="628"/>
      </w:pPr>
      <w:r>
        <w:t>интереса к</w:t>
      </w:r>
      <w:r>
        <w:rPr>
          <w:spacing w:val="-1"/>
        </w:rPr>
        <w:t xml:space="preserve"> </w:t>
      </w:r>
      <w:r>
        <w:t>практическому изучению профессий различного рода, в</w:t>
      </w:r>
      <w:r>
        <w:rPr>
          <w:spacing w:val="-3"/>
        </w:rPr>
        <w:t xml:space="preserve"> </w:t>
      </w:r>
      <w:r>
        <w:t>том числе на основе применения предметных знаний по химии;</w:t>
      </w:r>
    </w:p>
    <w:p w:rsidR="00C87D19" w:rsidRDefault="00C87D19" w:rsidP="00C87D19">
      <w:pPr>
        <w:pStyle w:val="a3"/>
        <w:ind w:left="219"/>
      </w:pPr>
      <w:r>
        <w:t>уважения</w:t>
      </w:r>
      <w:r>
        <w:rPr>
          <w:spacing w:val="-9"/>
        </w:rPr>
        <w:t xml:space="preserve"> </w:t>
      </w:r>
      <w:r>
        <w:t>к</w:t>
      </w:r>
      <w:r>
        <w:rPr>
          <w:spacing w:val="-8"/>
        </w:rPr>
        <w:t xml:space="preserve"> </w:t>
      </w:r>
      <w:r>
        <w:t>труду,</w:t>
      </w:r>
      <w:r>
        <w:rPr>
          <w:spacing w:val="-8"/>
        </w:rPr>
        <w:t xml:space="preserve"> </w:t>
      </w:r>
      <w:r>
        <w:t>людям</w:t>
      </w:r>
      <w:r>
        <w:rPr>
          <w:spacing w:val="-10"/>
        </w:rPr>
        <w:t xml:space="preserve"> </w:t>
      </w:r>
      <w:r>
        <w:t>труда</w:t>
      </w:r>
      <w:r>
        <w:rPr>
          <w:spacing w:val="-9"/>
        </w:rPr>
        <w:t xml:space="preserve"> </w:t>
      </w:r>
      <w:r>
        <w:t>и</w:t>
      </w:r>
      <w:r>
        <w:rPr>
          <w:spacing w:val="-8"/>
        </w:rPr>
        <w:t xml:space="preserve"> </w:t>
      </w:r>
      <w:r>
        <w:t>результатам</w:t>
      </w:r>
      <w:r>
        <w:rPr>
          <w:spacing w:val="-9"/>
        </w:rPr>
        <w:t xml:space="preserve"> </w:t>
      </w:r>
      <w:r>
        <w:t>трудовой</w:t>
      </w:r>
      <w:r>
        <w:rPr>
          <w:spacing w:val="-8"/>
        </w:rPr>
        <w:t xml:space="preserve"> </w:t>
      </w:r>
      <w:r>
        <w:rPr>
          <w:spacing w:val="-2"/>
        </w:rPr>
        <w:t>деятельности;</w:t>
      </w:r>
    </w:p>
    <w:p w:rsidR="00C87D19" w:rsidRDefault="00C87D19" w:rsidP="00C87D19">
      <w:pPr>
        <w:pStyle w:val="a3"/>
        <w:ind w:left="219" w:right="629"/>
      </w:pPr>
      <w:r>
        <w:t>готовности</w:t>
      </w:r>
      <w:r>
        <w:rPr>
          <w:spacing w:val="71"/>
        </w:rPr>
        <w:t xml:space="preserve"> </w:t>
      </w:r>
      <w:r>
        <w:t>к</w:t>
      </w:r>
      <w:r>
        <w:rPr>
          <w:spacing w:val="-1"/>
        </w:rPr>
        <w:t xml:space="preserve"> </w:t>
      </w:r>
      <w:r>
        <w:t>осознанному</w:t>
      </w:r>
      <w:r>
        <w:rPr>
          <w:spacing w:val="69"/>
        </w:rPr>
        <w:t xml:space="preserve"> </w:t>
      </w:r>
      <w:r>
        <w:t>выбору</w:t>
      </w:r>
      <w:r>
        <w:rPr>
          <w:spacing w:val="40"/>
        </w:rPr>
        <w:t xml:space="preserve"> </w:t>
      </w:r>
      <w:r>
        <w:t>индивидуальной</w:t>
      </w:r>
      <w:r>
        <w:rPr>
          <w:spacing w:val="71"/>
        </w:rPr>
        <w:t xml:space="preserve"> </w:t>
      </w:r>
      <w:r>
        <w:t>траектории</w:t>
      </w:r>
      <w:r>
        <w:rPr>
          <w:spacing w:val="71"/>
        </w:rPr>
        <w:t xml:space="preserve"> </w:t>
      </w:r>
      <w:r>
        <w:t>образования,</w:t>
      </w:r>
      <w:r>
        <w:rPr>
          <w:spacing w:val="70"/>
        </w:rPr>
        <w:t xml:space="preserve"> </w:t>
      </w:r>
      <w:r>
        <w:t>будущей</w:t>
      </w:r>
      <w:r>
        <w:rPr>
          <w:spacing w:val="71"/>
        </w:rPr>
        <w:t xml:space="preserve"> </w:t>
      </w:r>
      <w:r>
        <w:t>профессии и</w:t>
      </w:r>
      <w:r>
        <w:rPr>
          <w:spacing w:val="-1"/>
        </w:rPr>
        <w:t xml:space="preserve"> </w:t>
      </w:r>
      <w:r>
        <w:t>реализации</w:t>
      </w:r>
      <w:r>
        <w:rPr>
          <w:spacing w:val="80"/>
          <w:w w:val="150"/>
        </w:rPr>
        <w:t xml:space="preserve"> </w:t>
      </w:r>
      <w:r>
        <w:t>собственных</w:t>
      </w:r>
      <w:r>
        <w:rPr>
          <w:spacing w:val="80"/>
          <w:w w:val="150"/>
        </w:rPr>
        <w:t xml:space="preserve"> </w:t>
      </w:r>
      <w:r>
        <w:t>жизненных</w:t>
      </w:r>
      <w:r>
        <w:rPr>
          <w:spacing w:val="80"/>
          <w:w w:val="150"/>
        </w:rPr>
        <w:t xml:space="preserve"> </w:t>
      </w:r>
      <w:r>
        <w:t>планов</w:t>
      </w:r>
      <w:r>
        <w:rPr>
          <w:spacing w:val="80"/>
          <w:w w:val="150"/>
        </w:rPr>
        <w:t xml:space="preserve"> </w:t>
      </w:r>
      <w:r>
        <w:t>с</w:t>
      </w:r>
      <w:r>
        <w:rPr>
          <w:spacing w:val="-1"/>
        </w:rPr>
        <w:t xml:space="preserve"> </w:t>
      </w:r>
      <w:r>
        <w:t>учётом</w:t>
      </w:r>
      <w:r>
        <w:rPr>
          <w:spacing w:val="80"/>
          <w:w w:val="150"/>
        </w:rPr>
        <w:t xml:space="preserve"> </w:t>
      </w:r>
      <w:r>
        <w:t>личностных</w:t>
      </w:r>
      <w:r>
        <w:rPr>
          <w:spacing w:val="80"/>
          <w:w w:val="150"/>
        </w:rPr>
        <w:t xml:space="preserve"> </w:t>
      </w:r>
      <w:r>
        <w:t>интересов,</w:t>
      </w:r>
      <w:r>
        <w:rPr>
          <w:spacing w:val="80"/>
          <w:w w:val="150"/>
        </w:rPr>
        <w:t xml:space="preserve"> </w:t>
      </w:r>
      <w:r>
        <w:t>способностей</w:t>
      </w:r>
      <w:r>
        <w:rPr>
          <w:spacing w:val="80"/>
        </w:rPr>
        <w:t xml:space="preserve"> </w:t>
      </w:r>
      <w:r>
        <w:t>к химии, интересов и потребностей общества;</w:t>
      </w:r>
    </w:p>
    <w:p w:rsidR="00C87D19" w:rsidRDefault="00C87D19" w:rsidP="00F145B1">
      <w:pPr>
        <w:pStyle w:val="2"/>
        <w:keepNext w:val="0"/>
        <w:keepLines w:val="0"/>
        <w:numPr>
          <w:ilvl w:val="0"/>
          <w:numId w:val="78"/>
        </w:numPr>
        <w:tabs>
          <w:tab w:val="left" w:pos="458"/>
        </w:tabs>
        <w:spacing w:before="3" w:line="274" w:lineRule="exact"/>
        <w:ind w:left="458" w:hanging="239"/>
        <w:jc w:val="both"/>
      </w:pPr>
      <w:r>
        <w:rPr>
          <w:spacing w:val="-2"/>
        </w:rPr>
        <w:t>Экологического</w:t>
      </w:r>
      <w:r>
        <w:rPr>
          <w:b/>
          <w:spacing w:val="7"/>
        </w:rPr>
        <w:t xml:space="preserve"> </w:t>
      </w:r>
      <w:r>
        <w:rPr>
          <w:spacing w:val="-2"/>
        </w:rPr>
        <w:t>воспитания:</w:t>
      </w:r>
    </w:p>
    <w:p w:rsidR="00C87D19" w:rsidRDefault="00C87D19" w:rsidP="00C87D19">
      <w:pPr>
        <w:pStyle w:val="a3"/>
        <w:ind w:left="219" w:right="626"/>
      </w:pPr>
      <w:r>
        <w:t>экологически целесообразного отношения к природе как источнику существования жизни на Земле; понимания глобального характера экологических проблем, влияния экономических процессов на со- стояние природной и социальной среды;</w:t>
      </w:r>
    </w:p>
    <w:p w:rsidR="00C87D19" w:rsidRDefault="00C87D19" w:rsidP="00C87D19">
      <w:pPr>
        <w:pStyle w:val="a3"/>
        <w:ind w:left="219"/>
      </w:pPr>
      <w:r>
        <w:t>осознания</w:t>
      </w:r>
      <w:r>
        <w:rPr>
          <w:spacing w:val="33"/>
        </w:rPr>
        <w:t xml:space="preserve"> </w:t>
      </w:r>
      <w:r>
        <w:t>необходимости</w:t>
      </w:r>
      <w:r>
        <w:rPr>
          <w:spacing w:val="37"/>
        </w:rPr>
        <w:t xml:space="preserve"> </w:t>
      </w:r>
      <w:r>
        <w:t>использования</w:t>
      </w:r>
      <w:r>
        <w:rPr>
          <w:spacing w:val="36"/>
        </w:rPr>
        <w:t xml:space="preserve"> </w:t>
      </w:r>
      <w:r>
        <w:t>достижений</w:t>
      </w:r>
      <w:r>
        <w:rPr>
          <w:spacing w:val="34"/>
        </w:rPr>
        <w:t xml:space="preserve"> </w:t>
      </w:r>
      <w:r>
        <w:t>химии</w:t>
      </w:r>
      <w:r>
        <w:rPr>
          <w:spacing w:val="34"/>
        </w:rPr>
        <w:t xml:space="preserve"> </w:t>
      </w:r>
      <w:r>
        <w:t>для</w:t>
      </w:r>
      <w:r>
        <w:rPr>
          <w:spacing w:val="35"/>
        </w:rPr>
        <w:t xml:space="preserve"> </w:t>
      </w:r>
      <w:r>
        <w:t>решения</w:t>
      </w:r>
      <w:r>
        <w:rPr>
          <w:spacing w:val="36"/>
        </w:rPr>
        <w:t xml:space="preserve"> </w:t>
      </w:r>
      <w:r>
        <w:t>вопросов</w:t>
      </w:r>
      <w:r>
        <w:rPr>
          <w:spacing w:val="35"/>
        </w:rPr>
        <w:t xml:space="preserve"> </w:t>
      </w:r>
      <w:r>
        <w:t xml:space="preserve">рационального </w:t>
      </w:r>
      <w:r>
        <w:rPr>
          <w:spacing w:val="-2"/>
        </w:rPr>
        <w:t>природопользования;</w:t>
      </w:r>
    </w:p>
    <w:p w:rsidR="00C87D19" w:rsidRDefault="00C87D19" w:rsidP="00C87D19">
      <w:pPr>
        <w:pStyle w:val="a3"/>
        <w:tabs>
          <w:tab w:val="left" w:pos="1143"/>
          <w:tab w:val="left" w:pos="3077"/>
          <w:tab w:val="left" w:pos="4044"/>
          <w:tab w:val="left" w:pos="6195"/>
          <w:tab w:val="left" w:pos="6831"/>
          <w:tab w:val="left" w:pos="8904"/>
        </w:tabs>
        <w:ind w:left="219" w:right="630"/>
      </w:pPr>
      <w:r>
        <w:t>активного неприятия действий, приносящих вред окружающей прир</w:t>
      </w:r>
      <w:r w:rsidR="00BC2585">
        <w:t>одной среде, умения прогнозиро</w:t>
      </w:r>
      <w:r>
        <w:t xml:space="preserve">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 </w:t>
      </w:r>
      <w:r>
        <w:rPr>
          <w:spacing w:val="-2"/>
        </w:rPr>
        <w:t>ческой</w:t>
      </w:r>
      <w:r>
        <w:tab/>
      </w:r>
      <w:r>
        <w:rPr>
          <w:spacing w:val="-2"/>
        </w:rPr>
        <w:t>направленности,</w:t>
      </w:r>
      <w:r>
        <w:tab/>
      </w:r>
      <w:r>
        <w:rPr>
          <w:spacing w:val="-2"/>
        </w:rPr>
        <w:t>умения</w:t>
      </w:r>
      <w:r>
        <w:tab/>
      </w:r>
      <w:r>
        <w:rPr>
          <w:spacing w:val="-2"/>
        </w:rPr>
        <w:t>руководствоваться</w:t>
      </w:r>
      <w:r>
        <w:tab/>
      </w:r>
      <w:r>
        <w:rPr>
          <w:spacing w:val="-4"/>
        </w:rPr>
        <w:t>ими</w:t>
      </w:r>
      <w:r>
        <w:tab/>
        <w:t>в познавательной,</w:t>
      </w:r>
      <w:r>
        <w:tab/>
      </w:r>
      <w:r>
        <w:rPr>
          <w:spacing w:val="-2"/>
        </w:rPr>
        <w:t xml:space="preserve">коммуникативной </w:t>
      </w:r>
      <w:r>
        <w:t>и социальной практике, способности и умения активно противостоять идеологии хемофобии;</w:t>
      </w:r>
    </w:p>
    <w:p w:rsidR="00C87D19" w:rsidRDefault="00C87D19" w:rsidP="00F145B1">
      <w:pPr>
        <w:pStyle w:val="2"/>
        <w:keepNext w:val="0"/>
        <w:keepLines w:val="0"/>
        <w:numPr>
          <w:ilvl w:val="0"/>
          <w:numId w:val="78"/>
        </w:numPr>
        <w:tabs>
          <w:tab w:val="left" w:pos="458"/>
        </w:tabs>
        <w:spacing w:before="3" w:line="274" w:lineRule="exact"/>
        <w:ind w:left="458" w:hanging="239"/>
      </w:pPr>
      <w:r>
        <w:t>Ценности</w:t>
      </w:r>
      <w:r>
        <w:rPr>
          <w:b/>
          <w:spacing w:val="-12"/>
        </w:rPr>
        <w:t xml:space="preserve"> </w:t>
      </w:r>
      <w:r>
        <w:t>научного</w:t>
      </w:r>
      <w:r>
        <w:rPr>
          <w:b/>
          <w:spacing w:val="-9"/>
        </w:rPr>
        <w:t xml:space="preserve"> </w:t>
      </w:r>
      <w:r>
        <w:rPr>
          <w:spacing w:val="-2"/>
        </w:rPr>
        <w:t>познания:</w:t>
      </w:r>
    </w:p>
    <w:p w:rsidR="00C87D19" w:rsidRDefault="00C87D19" w:rsidP="00BC2585">
      <w:pPr>
        <w:pStyle w:val="a3"/>
        <w:ind w:left="219" w:right="626"/>
      </w:pPr>
      <w:r>
        <w:t>мировоззрения, соответствующего современному уровню развития науки и общественной практики; понимания специфики химии как науки, осознания её роли в</w:t>
      </w:r>
      <w:r>
        <w:rPr>
          <w:spacing w:val="-4"/>
        </w:rPr>
        <w:t xml:space="preserve"> </w:t>
      </w:r>
      <w:r>
        <w:t>формировании рационального научного мышления,</w:t>
      </w:r>
      <w:r>
        <w:rPr>
          <w:spacing w:val="80"/>
        </w:rPr>
        <w:t xml:space="preserve"> </w:t>
      </w:r>
      <w:r>
        <w:t>создании</w:t>
      </w:r>
      <w:r>
        <w:rPr>
          <w:spacing w:val="80"/>
        </w:rPr>
        <w:t xml:space="preserve"> </w:t>
      </w:r>
      <w:r>
        <w:t>целостного</w:t>
      </w:r>
      <w:r>
        <w:rPr>
          <w:spacing w:val="80"/>
        </w:rPr>
        <w:t xml:space="preserve"> </w:t>
      </w:r>
      <w:r>
        <w:t>представления</w:t>
      </w:r>
      <w:r>
        <w:rPr>
          <w:spacing w:val="80"/>
        </w:rPr>
        <w:t xml:space="preserve"> </w:t>
      </w:r>
      <w:r>
        <w:t>об</w:t>
      </w:r>
      <w:r>
        <w:rPr>
          <w:spacing w:val="80"/>
        </w:rPr>
        <w:t xml:space="preserve"> </w:t>
      </w:r>
      <w:r>
        <w:t>окружающем</w:t>
      </w:r>
      <w:r>
        <w:rPr>
          <w:spacing w:val="80"/>
        </w:rPr>
        <w:t xml:space="preserve"> </w:t>
      </w:r>
      <w:r>
        <w:t>мире</w:t>
      </w:r>
      <w:r>
        <w:rPr>
          <w:spacing w:val="80"/>
        </w:rPr>
        <w:t xml:space="preserve"> </w:t>
      </w:r>
      <w:r>
        <w:t>как</w:t>
      </w:r>
      <w:r>
        <w:rPr>
          <w:spacing w:val="80"/>
        </w:rPr>
        <w:t xml:space="preserve"> </w:t>
      </w:r>
      <w:r>
        <w:t>о</w:t>
      </w:r>
      <w:r>
        <w:rPr>
          <w:spacing w:val="-2"/>
        </w:rPr>
        <w:t xml:space="preserve"> </w:t>
      </w:r>
      <w:r>
        <w:t>единстве</w:t>
      </w:r>
      <w:r>
        <w:rPr>
          <w:spacing w:val="80"/>
        </w:rPr>
        <w:t xml:space="preserve"> </w:t>
      </w:r>
      <w:r>
        <w:t>природы и</w:t>
      </w:r>
      <w:r>
        <w:rPr>
          <w:spacing w:val="-2"/>
        </w:rPr>
        <w:t xml:space="preserve"> </w:t>
      </w:r>
      <w:r>
        <w:t>человека, в</w:t>
      </w:r>
      <w:r>
        <w:rPr>
          <w:spacing w:val="-4"/>
        </w:rPr>
        <w:t xml:space="preserve"> </w:t>
      </w:r>
      <w:r>
        <w:t>познании природных закономерностей и</w:t>
      </w:r>
      <w:r>
        <w:rPr>
          <w:spacing w:val="-2"/>
        </w:rPr>
        <w:t xml:space="preserve"> </w:t>
      </w:r>
      <w:r>
        <w:t>решении про</w:t>
      </w:r>
      <w:r w:rsidR="00BC2585">
        <w:t>блем сохранения природного рав</w:t>
      </w:r>
      <w:r>
        <w:rPr>
          <w:spacing w:val="-2"/>
        </w:rPr>
        <w:t>новесия;</w:t>
      </w:r>
      <w:r>
        <w:t>убеждённости в</w:t>
      </w:r>
      <w:r>
        <w:rPr>
          <w:spacing w:val="-4"/>
        </w:rPr>
        <w:t xml:space="preserve"> </w:t>
      </w:r>
      <w:r>
        <w:t>особой значимости химии для современной цивилизации: в</w:t>
      </w:r>
      <w:r>
        <w:rPr>
          <w:spacing w:val="-4"/>
        </w:rPr>
        <w:t xml:space="preserve"> </w:t>
      </w:r>
      <w:r w:rsidR="00BC2585">
        <w:t>её гуманистической на</w:t>
      </w:r>
      <w:r>
        <w:t>правленности и</w:t>
      </w:r>
      <w:r>
        <w:rPr>
          <w:spacing w:val="-2"/>
        </w:rPr>
        <w:t xml:space="preserve"> </w:t>
      </w:r>
      <w:r>
        <w:t>важной роли в</w:t>
      </w:r>
      <w:r>
        <w:rPr>
          <w:spacing w:val="-4"/>
        </w:rPr>
        <w:t xml:space="preserve"> </w:t>
      </w:r>
      <w:r>
        <w:t>создании новой базы материальной культуры, в</w:t>
      </w:r>
      <w:r>
        <w:rPr>
          <w:spacing w:val="-4"/>
        </w:rPr>
        <w:t xml:space="preserve"> </w:t>
      </w:r>
      <w:r>
        <w:t>решении глобальных проблем устойчивого развития человечества</w:t>
      </w:r>
      <w:r>
        <w:rPr>
          <w:spacing w:val="-2"/>
        </w:rPr>
        <w:t xml:space="preserve"> </w:t>
      </w:r>
      <w:r>
        <w:t>— сырьевой, энергетической, пищевой и</w:t>
      </w:r>
      <w:r>
        <w:rPr>
          <w:spacing w:val="-2"/>
        </w:rPr>
        <w:t xml:space="preserve"> </w:t>
      </w:r>
      <w:r>
        <w:t>экологической безопасности, в</w:t>
      </w:r>
      <w:r>
        <w:rPr>
          <w:spacing w:val="-5"/>
        </w:rPr>
        <w:t xml:space="preserve"> </w:t>
      </w:r>
      <w:r>
        <w:t>развитии медицины, обеспечении условий успешного труда и</w:t>
      </w:r>
      <w:r>
        <w:rPr>
          <w:spacing w:val="-3"/>
        </w:rPr>
        <w:t xml:space="preserve"> </w:t>
      </w:r>
      <w:r>
        <w:t>экологически комфорт- ной жизни каждого члена общества;</w:t>
      </w:r>
      <w:r w:rsidR="00BC2585">
        <w:t xml:space="preserve"> </w:t>
      </w:r>
      <w:r>
        <w:t>естественно-научной</w:t>
      </w:r>
      <w:r w:rsidR="00BC2585">
        <w:rPr>
          <w:spacing w:val="69"/>
        </w:rPr>
        <w:t xml:space="preserve"> </w:t>
      </w:r>
      <w:r>
        <w:t>грамотности:</w:t>
      </w:r>
      <w:r>
        <w:rPr>
          <w:spacing w:val="68"/>
        </w:rPr>
        <w:t xml:space="preserve"> </w:t>
      </w:r>
      <w:r>
        <w:lastRenderedPageBreak/>
        <w:t>понимания</w:t>
      </w:r>
      <w:r>
        <w:rPr>
          <w:spacing w:val="68"/>
        </w:rPr>
        <w:t xml:space="preserve">  </w:t>
      </w:r>
      <w:r>
        <w:t>сущности</w:t>
      </w:r>
      <w:r>
        <w:rPr>
          <w:spacing w:val="69"/>
        </w:rPr>
        <w:t xml:space="preserve">  </w:t>
      </w:r>
      <w:r>
        <w:t>методов</w:t>
      </w:r>
      <w:r>
        <w:rPr>
          <w:spacing w:val="68"/>
        </w:rPr>
        <w:t xml:space="preserve">  </w:t>
      </w:r>
      <w:r>
        <w:t>познания,</w:t>
      </w:r>
      <w:r>
        <w:rPr>
          <w:spacing w:val="68"/>
        </w:rPr>
        <w:t xml:space="preserve">  </w:t>
      </w:r>
      <w:r>
        <w:t>используемых в</w:t>
      </w:r>
      <w:r>
        <w:rPr>
          <w:spacing w:val="-8"/>
        </w:rPr>
        <w:t xml:space="preserve"> </w:t>
      </w:r>
      <w:r>
        <w:t>естественных</w:t>
      </w:r>
      <w:r>
        <w:rPr>
          <w:spacing w:val="21"/>
        </w:rPr>
        <w:t xml:space="preserve"> </w:t>
      </w:r>
      <w:r>
        <w:t>науках,</w:t>
      </w:r>
      <w:r>
        <w:rPr>
          <w:spacing w:val="19"/>
        </w:rPr>
        <w:t xml:space="preserve"> </w:t>
      </w:r>
      <w:r>
        <w:t>способности</w:t>
      </w:r>
      <w:r>
        <w:rPr>
          <w:spacing w:val="20"/>
        </w:rPr>
        <w:t xml:space="preserve"> </w:t>
      </w:r>
      <w:r>
        <w:t>использовать</w:t>
      </w:r>
      <w:r>
        <w:rPr>
          <w:spacing w:val="19"/>
        </w:rPr>
        <w:t xml:space="preserve"> </w:t>
      </w:r>
      <w:r>
        <w:t>получаемые</w:t>
      </w:r>
      <w:r>
        <w:rPr>
          <w:spacing w:val="18"/>
        </w:rPr>
        <w:t xml:space="preserve"> </w:t>
      </w:r>
      <w:r>
        <w:t>знания</w:t>
      </w:r>
      <w:r>
        <w:rPr>
          <w:spacing w:val="19"/>
        </w:rPr>
        <w:t xml:space="preserve"> </w:t>
      </w:r>
      <w:r>
        <w:t>для</w:t>
      </w:r>
      <w:r>
        <w:rPr>
          <w:spacing w:val="19"/>
        </w:rPr>
        <w:t xml:space="preserve"> </w:t>
      </w:r>
      <w:r>
        <w:t>анализа</w:t>
      </w:r>
      <w:r>
        <w:rPr>
          <w:spacing w:val="18"/>
        </w:rPr>
        <w:t xml:space="preserve"> </w:t>
      </w:r>
      <w:r>
        <w:t>и</w:t>
      </w:r>
      <w:r>
        <w:rPr>
          <w:spacing w:val="-6"/>
        </w:rPr>
        <w:t xml:space="preserve"> </w:t>
      </w:r>
      <w:r>
        <w:t>объяснения</w:t>
      </w:r>
      <w:r>
        <w:rPr>
          <w:spacing w:val="18"/>
        </w:rPr>
        <w:t xml:space="preserve"> </w:t>
      </w:r>
      <w:r w:rsidR="00BC2585">
        <w:rPr>
          <w:spacing w:val="-5"/>
        </w:rPr>
        <w:t>яв</w:t>
      </w:r>
      <w:r>
        <w:t>лений окружающего мира и</w:t>
      </w:r>
      <w:r>
        <w:rPr>
          <w:spacing w:val="-2"/>
        </w:rPr>
        <w:t xml:space="preserve"> </w:t>
      </w:r>
      <w:r>
        <w:t>происходящих в</w:t>
      </w:r>
      <w:r>
        <w:rPr>
          <w:spacing w:val="-5"/>
        </w:rPr>
        <w:t xml:space="preserve"> </w:t>
      </w:r>
      <w:r>
        <w:t>нём изменений; умен</w:t>
      </w:r>
      <w:r w:rsidR="00BC2585">
        <w:t>ия делать обоснованные заключе</w:t>
      </w:r>
      <w:r>
        <w:t>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w:t>
      </w:r>
      <w:r>
        <w:rPr>
          <w:spacing w:val="-15"/>
        </w:rPr>
        <w:t xml:space="preserve"> </w:t>
      </w:r>
      <w:r>
        <w:t>реальных</w:t>
      </w:r>
      <w:r>
        <w:rPr>
          <w:spacing w:val="11"/>
        </w:rPr>
        <w:t xml:space="preserve"> </w:t>
      </w:r>
      <w:r w:rsidR="00BC2585">
        <w:t>жиз</w:t>
      </w:r>
      <w:r>
        <w:t>ненных ситуациях;</w:t>
      </w:r>
    </w:p>
    <w:p w:rsidR="00C87D19" w:rsidRDefault="00C87D19" w:rsidP="00BC2585">
      <w:pPr>
        <w:pStyle w:val="a3"/>
        <w:ind w:left="219"/>
      </w:pPr>
      <w:r>
        <w:t>интереса</w:t>
      </w:r>
      <w:r>
        <w:rPr>
          <w:spacing w:val="-13"/>
        </w:rPr>
        <w:t xml:space="preserve"> </w:t>
      </w:r>
      <w:r>
        <w:t>к</w:t>
      </w:r>
      <w:r>
        <w:rPr>
          <w:spacing w:val="-10"/>
        </w:rPr>
        <w:t xml:space="preserve"> </w:t>
      </w:r>
      <w:r>
        <w:t>познанию,</w:t>
      </w:r>
      <w:r>
        <w:rPr>
          <w:spacing w:val="-14"/>
        </w:rPr>
        <w:t xml:space="preserve"> </w:t>
      </w:r>
      <w:r>
        <w:t>исследовательской</w:t>
      </w:r>
      <w:r>
        <w:rPr>
          <w:spacing w:val="-11"/>
        </w:rPr>
        <w:t xml:space="preserve"> </w:t>
      </w:r>
      <w:r w:rsidR="00BC2585">
        <w:rPr>
          <w:spacing w:val="-2"/>
        </w:rPr>
        <w:t>деятельности;</w:t>
      </w:r>
      <w:r>
        <w:t>готовности и</w:t>
      </w:r>
      <w:r>
        <w:rPr>
          <w:spacing w:val="-2"/>
        </w:rPr>
        <w:t xml:space="preserve"> </w:t>
      </w:r>
      <w:r>
        <w:t>способности к</w:t>
      </w:r>
      <w:r>
        <w:rPr>
          <w:spacing w:val="-2"/>
        </w:rPr>
        <w:t xml:space="preserve"> </w:t>
      </w:r>
      <w:r>
        <w:t>непрерывному</w:t>
      </w:r>
      <w:r>
        <w:rPr>
          <w:spacing w:val="-1"/>
        </w:rPr>
        <w:t xml:space="preserve"> </w:t>
      </w:r>
      <w:r>
        <w:t>образованию и</w:t>
      </w:r>
      <w:r>
        <w:rPr>
          <w:spacing w:val="-2"/>
        </w:rPr>
        <w:t xml:space="preserve"> </w:t>
      </w:r>
      <w:r>
        <w:t>самообразованию, к</w:t>
      </w:r>
      <w:r>
        <w:rPr>
          <w:spacing w:val="-2"/>
        </w:rPr>
        <w:t xml:space="preserve"> </w:t>
      </w:r>
      <w:r>
        <w:t>активному</w:t>
      </w:r>
      <w:r>
        <w:rPr>
          <w:spacing w:val="-1"/>
        </w:rPr>
        <w:t xml:space="preserve"> </w:t>
      </w:r>
      <w:r>
        <w:t>получению новых знаний по химии в соответствии с жизненными потребностями;</w:t>
      </w:r>
    </w:p>
    <w:p w:rsidR="00C87D19" w:rsidRDefault="00C87D19" w:rsidP="00C87D19">
      <w:pPr>
        <w:pStyle w:val="a3"/>
        <w:ind w:left="219"/>
      </w:pPr>
      <w:r>
        <w:t>интереса</w:t>
      </w:r>
      <w:r>
        <w:rPr>
          <w:spacing w:val="-11"/>
        </w:rPr>
        <w:t xml:space="preserve"> </w:t>
      </w:r>
      <w:r>
        <w:t>к</w:t>
      </w:r>
      <w:r>
        <w:rPr>
          <w:spacing w:val="-9"/>
        </w:rPr>
        <w:t xml:space="preserve"> </w:t>
      </w:r>
      <w:r>
        <w:t>особенностям</w:t>
      </w:r>
      <w:r>
        <w:rPr>
          <w:spacing w:val="-11"/>
        </w:rPr>
        <w:t xml:space="preserve"> </w:t>
      </w:r>
      <w:r>
        <w:t>труда</w:t>
      </w:r>
      <w:r>
        <w:rPr>
          <w:spacing w:val="-11"/>
        </w:rPr>
        <w:t xml:space="preserve"> </w:t>
      </w:r>
      <w:r>
        <w:t>в</w:t>
      </w:r>
      <w:r>
        <w:rPr>
          <w:spacing w:val="-10"/>
        </w:rPr>
        <w:t xml:space="preserve"> </w:t>
      </w:r>
      <w:r>
        <w:t>различных</w:t>
      </w:r>
      <w:r>
        <w:rPr>
          <w:spacing w:val="-9"/>
        </w:rPr>
        <w:t xml:space="preserve"> </w:t>
      </w:r>
      <w:r>
        <w:t>сферах</w:t>
      </w:r>
      <w:r>
        <w:rPr>
          <w:spacing w:val="-8"/>
        </w:rPr>
        <w:t xml:space="preserve"> </w:t>
      </w:r>
      <w:r>
        <w:t>профессиональной</w:t>
      </w:r>
      <w:r>
        <w:rPr>
          <w:spacing w:val="-11"/>
        </w:rPr>
        <w:t xml:space="preserve"> </w:t>
      </w:r>
      <w:r>
        <w:rPr>
          <w:spacing w:val="-2"/>
        </w:rPr>
        <w:t>деятельности.</w:t>
      </w:r>
    </w:p>
    <w:p w:rsidR="00C87D19" w:rsidRDefault="00C87D19" w:rsidP="00C87D19">
      <w:pPr>
        <w:pStyle w:val="1"/>
        <w:spacing w:before="5"/>
      </w:pPr>
      <w:r>
        <w:rPr>
          <w:spacing w:val="-2"/>
        </w:rPr>
        <w:t>МЕТАПРЕДМЕТНЫЕ</w:t>
      </w:r>
      <w:r>
        <w:rPr>
          <w:b w:val="0"/>
          <w:spacing w:val="-5"/>
        </w:rPr>
        <w:t xml:space="preserve"> </w:t>
      </w:r>
      <w:r>
        <w:rPr>
          <w:spacing w:val="-2"/>
        </w:rPr>
        <w:t>РЕЗУЛЬТАТЫ</w:t>
      </w:r>
    </w:p>
    <w:p w:rsidR="00C87D19" w:rsidRDefault="00C87D19" w:rsidP="00C87D19">
      <w:pPr>
        <w:pStyle w:val="a3"/>
        <w:ind w:left="219" w:right="630"/>
      </w:pPr>
      <w:r>
        <w:t xml:space="preserve">Метапредметные результаты освоения учебного предмета «Химия» </w:t>
      </w:r>
      <w:r w:rsidR="00BC2585">
        <w:t>на уровне среднего общего обра</w:t>
      </w:r>
      <w:r>
        <w:t xml:space="preserve">зования </w:t>
      </w:r>
      <w:r>
        <w:rPr>
          <w:i/>
        </w:rPr>
        <w:t>включают</w:t>
      </w:r>
      <w:r>
        <w:t>: значимые для формирования мировоззрения обучающихся меж-дисциплинарные (межпредметные)</w:t>
      </w:r>
      <w:r>
        <w:rPr>
          <w:spacing w:val="40"/>
        </w:rPr>
        <w:t xml:space="preserve">  </w:t>
      </w:r>
      <w:r>
        <w:t>общенаучные</w:t>
      </w:r>
      <w:r>
        <w:rPr>
          <w:spacing w:val="40"/>
        </w:rPr>
        <w:t xml:space="preserve">  </w:t>
      </w:r>
      <w:r>
        <w:t>понятия,</w:t>
      </w:r>
      <w:r>
        <w:rPr>
          <w:spacing w:val="40"/>
        </w:rPr>
        <w:t xml:space="preserve">  </w:t>
      </w:r>
      <w:r>
        <w:t>отражающие</w:t>
      </w:r>
      <w:r>
        <w:rPr>
          <w:spacing w:val="40"/>
        </w:rPr>
        <w:t xml:space="preserve">  </w:t>
      </w:r>
      <w:r>
        <w:t>целостность</w:t>
      </w:r>
      <w:r>
        <w:rPr>
          <w:spacing w:val="40"/>
        </w:rPr>
        <w:t xml:space="preserve">  </w:t>
      </w:r>
      <w:r>
        <w:t>научной</w:t>
      </w:r>
      <w:r>
        <w:rPr>
          <w:spacing w:val="40"/>
        </w:rPr>
        <w:t xml:space="preserve">  </w:t>
      </w:r>
      <w:r>
        <w:t>картины</w:t>
      </w:r>
      <w:r>
        <w:rPr>
          <w:spacing w:val="40"/>
        </w:rPr>
        <w:t xml:space="preserve">  </w:t>
      </w:r>
      <w:r>
        <w:t>мира</w:t>
      </w:r>
      <w:r>
        <w:rPr>
          <w:spacing w:val="80"/>
          <w:w w:val="150"/>
        </w:rPr>
        <w:t xml:space="preserve"> </w:t>
      </w:r>
      <w:r>
        <w:t>и</w:t>
      </w:r>
      <w:r>
        <w:rPr>
          <w:spacing w:val="-2"/>
        </w:rPr>
        <w:t xml:space="preserve"> </w:t>
      </w:r>
      <w:r>
        <w:t>специфику методов познания, используемых в</w:t>
      </w:r>
      <w:r>
        <w:rPr>
          <w:spacing w:val="-4"/>
        </w:rPr>
        <w:t xml:space="preserve"> </w:t>
      </w:r>
      <w:r>
        <w:t>естественных науках (материя, вещество, энергия, явление, процесс, система, научный факт, принцип, гипотеза, законо</w:t>
      </w:r>
      <w:r w:rsidR="00BC2585">
        <w:t>мерность, закон, теория, иссле</w:t>
      </w:r>
      <w:r>
        <w:t>дование, наблюдение, измерение, эксперимент и</w:t>
      </w:r>
      <w:r>
        <w:rPr>
          <w:spacing w:val="-3"/>
        </w:rPr>
        <w:t xml:space="preserve"> </w:t>
      </w:r>
      <w:r>
        <w:t>др.); универсальные</w:t>
      </w:r>
      <w:r w:rsidR="00BC2585">
        <w:t xml:space="preserve"> учебные действия (познаватель</w:t>
      </w:r>
      <w:r>
        <w:t>ные, коммуникативные, регулятивные), обеспечивающие формир</w:t>
      </w:r>
      <w:r w:rsidR="00BC2585">
        <w:t>ование функциональной грамотно</w:t>
      </w:r>
      <w:r>
        <w:t>сти и</w:t>
      </w:r>
      <w:r>
        <w:rPr>
          <w:spacing w:val="-2"/>
        </w:rPr>
        <w:t xml:space="preserve"> </w:t>
      </w:r>
      <w:r>
        <w:t>социальной компетенции обучающихся; способность обучающихся использовать освоенные междисциплинарные,</w:t>
      </w:r>
      <w:r>
        <w:rPr>
          <w:spacing w:val="78"/>
        </w:rPr>
        <w:t xml:space="preserve"> </w:t>
      </w:r>
      <w:r>
        <w:t>мировоззренческие</w:t>
      </w:r>
      <w:r w:rsidR="00BC2585">
        <w:rPr>
          <w:spacing w:val="77"/>
        </w:rPr>
        <w:t xml:space="preserve"> </w:t>
      </w:r>
      <w:r>
        <w:t>знания</w:t>
      </w:r>
      <w:r>
        <w:rPr>
          <w:spacing w:val="78"/>
        </w:rPr>
        <w:t xml:space="preserve"> </w:t>
      </w:r>
      <w:r>
        <w:t>и универсальные</w:t>
      </w:r>
      <w:r w:rsidR="00BC2585">
        <w:rPr>
          <w:spacing w:val="78"/>
        </w:rPr>
        <w:t xml:space="preserve"> </w:t>
      </w:r>
      <w:r>
        <w:t>учебные</w:t>
      </w:r>
      <w:r>
        <w:rPr>
          <w:spacing w:val="78"/>
        </w:rPr>
        <w:t xml:space="preserve"> </w:t>
      </w:r>
      <w:r>
        <w:t>действия в познавательной и социальной практике.</w:t>
      </w:r>
    </w:p>
    <w:p w:rsidR="00C87D19" w:rsidRDefault="00C87D19" w:rsidP="00C87D19">
      <w:pPr>
        <w:pStyle w:val="a3"/>
        <w:ind w:left="219" w:right="630"/>
      </w:pPr>
      <w:r>
        <w:t>Метапредметные результаты отражают овладение универсальными учебными познавательными, коммуникативными и регулятивными действиями.</w:t>
      </w:r>
    </w:p>
    <w:p w:rsidR="00C87D19" w:rsidRDefault="00C87D19" w:rsidP="00C87D19">
      <w:pPr>
        <w:spacing w:before="3"/>
        <w:ind w:left="219"/>
        <w:jc w:val="both"/>
        <w:rPr>
          <w:b/>
          <w:i/>
          <w:sz w:val="24"/>
        </w:rPr>
      </w:pPr>
      <w:r>
        <w:rPr>
          <w:b/>
          <w:i/>
          <w:spacing w:val="-2"/>
          <w:sz w:val="24"/>
        </w:rPr>
        <w:t>Овладение</w:t>
      </w:r>
      <w:r>
        <w:rPr>
          <w:spacing w:val="4"/>
          <w:sz w:val="24"/>
        </w:rPr>
        <w:t xml:space="preserve"> </w:t>
      </w:r>
      <w:r>
        <w:rPr>
          <w:b/>
          <w:i/>
          <w:spacing w:val="-2"/>
          <w:sz w:val="24"/>
        </w:rPr>
        <w:t>универсальными</w:t>
      </w:r>
      <w:r>
        <w:rPr>
          <w:spacing w:val="5"/>
          <w:sz w:val="24"/>
        </w:rPr>
        <w:t xml:space="preserve"> </w:t>
      </w:r>
      <w:r>
        <w:rPr>
          <w:b/>
          <w:i/>
          <w:spacing w:val="-2"/>
          <w:sz w:val="24"/>
        </w:rPr>
        <w:t>учебными</w:t>
      </w:r>
      <w:r>
        <w:rPr>
          <w:spacing w:val="7"/>
          <w:sz w:val="24"/>
        </w:rPr>
        <w:t xml:space="preserve"> </w:t>
      </w:r>
      <w:r>
        <w:rPr>
          <w:b/>
          <w:i/>
          <w:spacing w:val="-2"/>
          <w:sz w:val="24"/>
        </w:rPr>
        <w:t>познавательными</w:t>
      </w:r>
      <w:r>
        <w:rPr>
          <w:spacing w:val="7"/>
          <w:sz w:val="24"/>
        </w:rPr>
        <w:t xml:space="preserve"> </w:t>
      </w:r>
      <w:r>
        <w:rPr>
          <w:b/>
          <w:i/>
          <w:spacing w:val="-2"/>
          <w:sz w:val="24"/>
        </w:rPr>
        <w:t>действиями:</w:t>
      </w:r>
    </w:p>
    <w:p w:rsidR="00C87D19" w:rsidRDefault="00C87D19" w:rsidP="00F145B1">
      <w:pPr>
        <w:pStyle w:val="2"/>
        <w:keepNext w:val="0"/>
        <w:keepLines w:val="0"/>
        <w:numPr>
          <w:ilvl w:val="0"/>
          <w:numId w:val="77"/>
        </w:numPr>
        <w:tabs>
          <w:tab w:val="left" w:pos="458"/>
        </w:tabs>
        <w:spacing w:before="0" w:line="274" w:lineRule="exact"/>
        <w:ind w:left="458" w:hanging="239"/>
        <w:jc w:val="both"/>
      </w:pPr>
      <w:r>
        <w:t>Базовыми</w:t>
      </w:r>
      <w:r>
        <w:rPr>
          <w:b/>
          <w:spacing w:val="-14"/>
        </w:rPr>
        <w:t xml:space="preserve"> </w:t>
      </w:r>
      <w:r>
        <w:t>логическими</w:t>
      </w:r>
      <w:r>
        <w:rPr>
          <w:b/>
          <w:spacing w:val="-14"/>
        </w:rPr>
        <w:t xml:space="preserve"> </w:t>
      </w:r>
      <w:r>
        <w:rPr>
          <w:spacing w:val="-2"/>
        </w:rPr>
        <w:t>действиями</w:t>
      </w:r>
    </w:p>
    <w:p w:rsidR="00C87D19" w:rsidRDefault="00C87D19" w:rsidP="00C87D19">
      <w:pPr>
        <w:pStyle w:val="a3"/>
        <w:ind w:left="219" w:right="632"/>
      </w:pPr>
      <w:r>
        <w:t>самостоятельно формулировать и</w:t>
      </w:r>
      <w:r>
        <w:rPr>
          <w:spacing w:val="-3"/>
        </w:rPr>
        <w:t xml:space="preserve"> </w:t>
      </w:r>
      <w:r>
        <w:t>актуализировать проблему, рассма</w:t>
      </w:r>
      <w:r w:rsidR="00BC2585">
        <w:t>тривать её всесторонне; опреде</w:t>
      </w:r>
      <w:r>
        <w:t>лять цели деятельности, задавая параметры и</w:t>
      </w:r>
      <w:r>
        <w:rPr>
          <w:spacing w:val="-2"/>
        </w:rPr>
        <w:t xml:space="preserve"> </w:t>
      </w:r>
      <w:r>
        <w:t>критерии их достиже</w:t>
      </w:r>
      <w:r w:rsidR="00BC2585">
        <w:t>ния, соотносить результаты дея</w:t>
      </w:r>
      <w:r>
        <w:t>тельности с поставленными целями;</w:t>
      </w:r>
    </w:p>
    <w:p w:rsidR="00C87D19" w:rsidRDefault="00C87D19" w:rsidP="00C87D19">
      <w:pPr>
        <w:pStyle w:val="a3"/>
        <w:ind w:left="219" w:right="627"/>
      </w:pPr>
      <w:r>
        <w:t>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w:t>
      </w:r>
      <w:r w:rsidR="00BC2585">
        <w:t>ния от</w:t>
      </w:r>
      <w:r>
        <w:t>дельных фактов и явлений;</w:t>
      </w:r>
    </w:p>
    <w:p w:rsidR="00C87D19" w:rsidRDefault="00C87D19" w:rsidP="00C87D19">
      <w:pPr>
        <w:pStyle w:val="a3"/>
        <w:ind w:left="219" w:right="1941"/>
      </w:pPr>
      <w:r>
        <w:t>выбирать</w:t>
      </w:r>
      <w:r>
        <w:rPr>
          <w:spacing w:val="-4"/>
        </w:rPr>
        <w:t xml:space="preserve"> </w:t>
      </w:r>
      <w:r>
        <w:t>основания</w:t>
      </w:r>
      <w:r>
        <w:rPr>
          <w:spacing w:val="-5"/>
        </w:rPr>
        <w:t xml:space="preserve"> </w:t>
      </w:r>
      <w:r>
        <w:t>и</w:t>
      </w:r>
      <w:r>
        <w:rPr>
          <w:spacing w:val="-7"/>
        </w:rPr>
        <w:t xml:space="preserve"> </w:t>
      </w:r>
      <w:r>
        <w:t>критерии</w:t>
      </w:r>
      <w:r>
        <w:rPr>
          <w:spacing w:val="-4"/>
        </w:rPr>
        <w:t xml:space="preserve"> </w:t>
      </w:r>
      <w:r>
        <w:t>для</w:t>
      </w:r>
      <w:r>
        <w:rPr>
          <w:spacing w:val="-5"/>
        </w:rPr>
        <w:t xml:space="preserve"> </w:t>
      </w:r>
      <w:r>
        <w:t>классификации</w:t>
      </w:r>
      <w:r>
        <w:rPr>
          <w:spacing w:val="-4"/>
        </w:rPr>
        <w:t xml:space="preserve"> </w:t>
      </w:r>
      <w:r>
        <w:t>веществ</w:t>
      </w:r>
      <w:r>
        <w:rPr>
          <w:spacing w:val="-6"/>
        </w:rPr>
        <w:t xml:space="preserve"> </w:t>
      </w:r>
      <w:r>
        <w:t>и</w:t>
      </w:r>
      <w:r>
        <w:rPr>
          <w:spacing w:val="-4"/>
        </w:rPr>
        <w:t xml:space="preserve"> </w:t>
      </w:r>
      <w:r>
        <w:t>химических</w:t>
      </w:r>
      <w:r>
        <w:rPr>
          <w:spacing w:val="-3"/>
        </w:rPr>
        <w:t xml:space="preserve"> </w:t>
      </w:r>
      <w:r>
        <w:t>реакций; устанавливать причинно-следственные связи между изучаемыми явлениями;</w:t>
      </w:r>
    </w:p>
    <w:p w:rsidR="00C87D19" w:rsidRDefault="00C87D19" w:rsidP="00C87D19">
      <w:pPr>
        <w:pStyle w:val="a3"/>
        <w:ind w:left="219" w:right="799"/>
      </w:pPr>
      <w:r>
        <w:t>строить логические рассуждения (индуктивные, дедуктивные, по аналогии), вы</w:t>
      </w:r>
      <w:r w:rsidR="00BC2585">
        <w:t>являть закономерно</w:t>
      </w:r>
      <w:r>
        <w:t>сти и противоречия в рассматриваемых явлениях, формулировать выводы и заключения;</w:t>
      </w:r>
    </w:p>
    <w:p w:rsidR="00C87D19" w:rsidRDefault="00C87D19" w:rsidP="00C87D19">
      <w:pPr>
        <w:pStyle w:val="a3"/>
        <w:ind w:left="219" w:right="630"/>
      </w:pPr>
      <w:r>
        <w:t>применять в</w:t>
      </w:r>
      <w:r>
        <w:rPr>
          <w:spacing w:val="-4"/>
        </w:rPr>
        <w:t xml:space="preserve"> </w:t>
      </w:r>
      <w:r>
        <w:t>процессе познания используемые в</w:t>
      </w:r>
      <w:r>
        <w:rPr>
          <w:spacing w:val="-4"/>
        </w:rPr>
        <w:t xml:space="preserve"> </w:t>
      </w:r>
      <w:r>
        <w:t>химии символически</w:t>
      </w:r>
      <w:r w:rsidR="00BC2585">
        <w:t>е (знаковые) модели, преобразо</w:t>
      </w:r>
      <w:r>
        <w:t>вывать модельные представления</w:t>
      </w:r>
      <w:r>
        <w:rPr>
          <w:spacing w:val="-3"/>
        </w:rPr>
        <w:t xml:space="preserve"> </w:t>
      </w:r>
      <w:r>
        <w:t>— химический знак (символ) элем</w:t>
      </w:r>
      <w:r w:rsidR="00BC2585">
        <w:t>ента, химическая формула, урав</w:t>
      </w:r>
      <w:r>
        <w:t>нение химической реакции</w:t>
      </w:r>
      <w:r>
        <w:rPr>
          <w:spacing w:val="-2"/>
        </w:rPr>
        <w:t xml:space="preserve"> </w:t>
      </w:r>
      <w:r>
        <w:t>— при решении учебных познавательных и</w:t>
      </w:r>
      <w:r>
        <w:rPr>
          <w:spacing w:val="-5"/>
        </w:rPr>
        <w:t xml:space="preserve"> </w:t>
      </w:r>
      <w:r w:rsidR="00BC2585">
        <w:t>практических задач, приме</w:t>
      </w:r>
      <w:r>
        <w:t>нять названные модельные представления для выявления характерных признаков изучаемых веществ и химических реакций;</w:t>
      </w:r>
    </w:p>
    <w:p w:rsidR="00C87D19" w:rsidRDefault="00C87D19" w:rsidP="00F145B1">
      <w:pPr>
        <w:pStyle w:val="2"/>
        <w:keepNext w:val="0"/>
        <w:keepLines w:val="0"/>
        <w:numPr>
          <w:ilvl w:val="0"/>
          <w:numId w:val="77"/>
        </w:numPr>
        <w:tabs>
          <w:tab w:val="left" w:pos="458"/>
        </w:tabs>
        <w:spacing w:before="2" w:line="274" w:lineRule="exact"/>
        <w:ind w:left="458" w:hanging="239"/>
        <w:jc w:val="both"/>
      </w:pPr>
      <w:r>
        <w:rPr>
          <w:spacing w:val="-2"/>
        </w:rPr>
        <w:t>Базовыми</w:t>
      </w:r>
      <w:r>
        <w:rPr>
          <w:b/>
          <w:spacing w:val="8"/>
        </w:rPr>
        <w:t xml:space="preserve"> </w:t>
      </w:r>
      <w:r>
        <w:rPr>
          <w:spacing w:val="-2"/>
        </w:rPr>
        <w:t>исследовательскими</w:t>
      </w:r>
      <w:r>
        <w:rPr>
          <w:b/>
          <w:spacing w:val="6"/>
        </w:rPr>
        <w:t xml:space="preserve"> </w:t>
      </w:r>
      <w:r>
        <w:rPr>
          <w:spacing w:val="-2"/>
        </w:rPr>
        <w:t>действиями</w:t>
      </w:r>
    </w:p>
    <w:p w:rsidR="00C87D19" w:rsidRDefault="00C87D19" w:rsidP="00C87D19">
      <w:pPr>
        <w:pStyle w:val="a3"/>
        <w:spacing w:line="274" w:lineRule="exact"/>
        <w:ind w:left="219"/>
      </w:pPr>
      <w:r>
        <w:t>владеть</w:t>
      </w:r>
      <w:r>
        <w:rPr>
          <w:spacing w:val="-9"/>
        </w:rPr>
        <w:t xml:space="preserve"> </w:t>
      </w:r>
      <w:r>
        <w:t>основами</w:t>
      </w:r>
      <w:r>
        <w:rPr>
          <w:spacing w:val="-9"/>
        </w:rPr>
        <w:t xml:space="preserve"> </w:t>
      </w:r>
      <w:r>
        <w:t>методов</w:t>
      </w:r>
      <w:r>
        <w:rPr>
          <w:spacing w:val="-11"/>
        </w:rPr>
        <w:t xml:space="preserve"> </w:t>
      </w:r>
      <w:r>
        <w:t>научного</w:t>
      </w:r>
      <w:r>
        <w:rPr>
          <w:spacing w:val="-9"/>
        </w:rPr>
        <w:t xml:space="preserve"> </w:t>
      </w:r>
      <w:r>
        <w:t>познания</w:t>
      </w:r>
      <w:r>
        <w:rPr>
          <w:spacing w:val="-12"/>
        </w:rPr>
        <w:t xml:space="preserve"> </w:t>
      </w:r>
      <w:r>
        <w:t>веществ</w:t>
      </w:r>
      <w:r>
        <w:rPr>
          <w:spacing w:val="-11"/>
        </w:rPr>
        <w:t xml:space="preserve"> </w:t>
      </w:r>
      <w:r>
        <w:t>и</w:t>
      </w:r>
      <w:r>
        <w:rPr>
          <w:spacing w:val="-9"/>
        </w:rPr>
        <w:t xml:space="preserve"> </w:t>
      </w:r>
      <w:r>
        <w:t>химических</w:t>
      </w:r>
      <w:r>
        <w:rPr>
          <w:spacing w:val="-10"/>
        </w:rPr>
        <w:t xml:space="preserve"> </w:t>
      </w:r>
      <w:r>
        <w:rPr>
          <w:spacing w:val="-2"/>
        </w:rPr>
        <w:t>реакций;</w:t>
      </w:r>
    </w:p>
    <w:p w:rsidR="00C87D19" w:rsidRDefault="00C87D19" w:rsidP="00C87D19">
      <w:pPr>
        <w:pStyle w:val="a3"/>
        <w:ind w:left="219" w:right="630"/>
      </w:pPr>
      <w:r>
        <w:t>формулировать цели и</w:t>
      </w:r>
      <w:r>
        <w:rPr>
          <w:spacing w:val="-5"/>
        </w:rPr>
        <w:t xml:space="preserve"> </w:t>
      </w:r>
      <w:r>
        <w:t>задачи исследования, использовать поставленные и</w:t>
      </w:r>
      <w:r>
        <w:rPr>
          <w:spacing w:val="-2"/>
        </w:rPr>
        <w:t xml:space="preserve"> </w:t>
      </w:r>
      <w:r w:rsidR="00BC2585">
        <w:t>самостоятельно сформу</w:t>
      </w:r>
      <w:r>
        <w:t>лированные вопросы в</w:t>
      </w:r>
      <w:r>
        <w:rPr>
          <w:spacing w:val="-1"/>
        </w:rPr>
        <w:t xml:space="preserve"> </w:t>
      </w:r>
      <w:r>
        <w:t>качестве инструмента познания и</w:t>
      </w:r>
      <w:r>
        <w:rPr>
          <w:spacing w:val="-1"/>
        </w:rPr>
        <w:t xml:space="preserve"> </w:t>
      </w:r>
      <w:r>
        <w:t xml:space="preserve">основы для </w:t>
      </w:r>
      <w:r w:rsidR="00BC2585">
        <w:t>формирования гипотезы по про</w:t>
      </w:r>
      <w:r>
        <w:t>верке правильности высказываемых суждений;</w:t>
      </w:r>
    </w:p>
    <w:p w:rsidR="00C87D19" w:rsidRDefault="00C87D19" w:rsidP="00BC2585">
      <w:pPr>
        <w:pStyle w:val="a3"/>
        <w:ind w:left="219" w:right="630"/>
      </w:pPr>
      <w:r>
        <w:t>владеть навыками самостоятельного планирования и</w:t>
      </w:r>
      <w:r>
        <w:rPr>
          <w:spacing w:val="-3"/>
        </w:rPr>
        <w:t xml:space="preserve"> </w:t>
      </w:r>
      <w:r>
        <w:t>проведения уч</w:t>
      </w:r>
      <w:r w:rsidR="00BC2585">
        <w:t>енических экспериментов, совер</w:t>
      </w:r>
      <w:r>
        <w:t>шенствовать умения наблюдать за ходом процесса, самостоятельно прогнозировать его результат, формулировать обобщения и</w:t>
      </w:r>
      <w:r>
        <w:rPr>
          <w:spacing w:val="-3"/>
        </w:rPr>
        <w:t xml:space="preserve"> </w:t>
      </w:r>
      <w:r>
        <w:t>выводы относительно достоверности ре</w:t>
      </w:r>
      <w:r w:rsidR="00BC2585">
        <w:t>зультатов исследования, состав</w:t>
      </w:r>
      <w:r>
        <w:t>лять обоснованный отчёт о проделанной работе;приобретать опыт ученической исследовательской и</w:t>
      </w:r>
      <w:r>
        <w:rPr>
          <w:spacing w:val="-7"/>
        </w:rPr>
        <w:t xml:space="preserve"> </w:t>
      </w:r>
      <w:r>
        <w:t>проектной деятельности, проявлять способность и</w:t>
      </w:r>
      <w:r>
        <w:rPr>
          <w:spacing w:val="-1"/>
        </w:rPr>
        <w:t xml:space="preserve"> </w:t>
      </w:r>
      <w:r>
        <w:t>готовность к</w:t>
      </w:r>
      <w:r>
        <w:rPr>
          <w:spacing w:val="-1"/>
        </w:rPr>
        <w:t xml:space="preserve"> </w:t>
      </w:r>
      <w:r>
        <w:t>самостоятельному поиску методов решения практич</w:t>
      </w:r>
      <w:r w:rsidR="00BC2585">
        <w:t>еских задач, применению различ</w:t>
      </w:r>
      <w:r>
        <w:t>ных методов познания;</w:t>
      </w:r>
    </w:p>
    <w:p w:rsidR="00C87D19" w:rsidRDefault="00C87D19" w:rsidP="00F145B1">
      <w:pPr>
        <w:pStyle w:val="2"/>
        <w:keepNext w:val="0"/>
        <w:keepLines w:val="0"/>
        <w:numPr>
          <w:ilvl w:val="0"/>
          <w:numId w:val="77"/>
        </w:numPr>
        <w:tabs>
          <w:tab w:val="left" w:pos="458"/>
        </w:tabs>
        <w:spacing w:before="5" w:line="274" w:lineRule="exact"/>
        <w:ind w:left="458" w:hanging="239"/>
        <w:jc w:val="both"/>
      </w:pPr>
      <w:r>
        <w:t>Приёмами</w:t>
      </w:r>
      <w:r>
        <w:rPr>
          <w:b/>
          <w:spacing w:val="-7"/>
        </w:rPr>
        <w:t xml:space="preserve"> </w:t>
      </w:r>
      <w:r>
        <w:t>работы</w:t>
      </w:r>
      <w:r>
        <w:rPr>
          <w:b/>
          <w:spacing w:val="-8"/>
        </w:rPr>
        <w:t xml:space="preserve"> </w:t>
      </w:r>
      <w:r>
        <w:t>с</w:t>
      </w:r>
      <w:r>
        <w:rPr>
          <w:b/>
          <w:spacing w:val="-8"/>
        </w:rPr>
        <w:t xml:space="preserve"> </w:t>
      </w:r>
      <w:r>
        <w:rPr>
          <w:spacing w:val="-2"/>
        </w:rPr>
        <w:t>информацией</w:t>
      </w:r>
    </w:p>
    <w:p w:rsidR="00C87D19" w:rsidRDefault="00C87D19" w:rsidP="00C87D19">
      <w:pPr>
        <w:pStyle w:val="a3"/>
        <w:ind w:left="219" w:right="628"/>
      </w:pPr>
      <w:r>
        <w:t>ориентироваться в</w:t>
      </w:r>
      <w:r>
        <w:rPr>
          <w:spacing w:val="-5"/>
        </w:rPr>
        <w:t xml:space="preserve"> </w:t>
      </w:r>
      <w:r>
        <w:t xml:space="preserve">различных источниках информации (научно-популярная литература химического </w:t>
      </w:r>
      <w:r>
        <w:lastRenderedPageBreak/>
        <w:t>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C87D19" w:rsidRDefault="00C87D19" w:rsidP="00C87D19">
      <w:pPr>
        <w:pStyle w:val="a3"/>
        <w:spacing w:before="71"/>
        <w:ind w:left="219" w:right="630"/>
      </w:pPr>
      <w:r>
        <w:t>формулировать запросы и</w:t>
      </w:r>
      <w:r>
        <w:rPr>
          <w:spacing w:val="-2"/>
        </w:rPr>
        <w:t xml:space="preserve"> </w:t>
      </w:r>
      <w:r>
        <w:t>применять различные методы при поиске и</w:t>
      </w:r>
      <w:r>
        <w:rPr>
          <w:spacing w:val="-2"/>
        </w:rPr>
        <w:t xml:space="preserve"> </w:t>
      </w:r>
      <w:r w:rsidR="00BC2585">
        <w:t>отборе информации, необходи</w:t>
      </w:r>
      <w:r>
        <w:t>мой для выполнения учебных задач определённого типа;</w:t>
      </w:r>
    </w:p>
    <w:p w:rsidR="00C87D19" w:rsidRDefault="00C87D19" w:rsidP="00BC2585">
      <w:pPr>
        <w:pStyle w:val="a3"/>
        <w:ind w:left="219" w:right="630"/>
      </w:pPr>
      <w:r>
        <w:t>приобретать опыт использования информационно-коммуникативных технологий и</w:t>
      </w:r>
      <w:r>
        <w:rPr>
          <w:spacing w:val="-3"/>
        </w:rPr>
        <w:t xml:space="preserve"> </w:t>
      </w:r>
      <w:r w:rsidR="00BC2585">
        <w:t>различных поис</w:t>
      </w:r>
      <w:r>
        <w:t>ковых систем;</w:t>
      </w:r>
      <w:r w:rsidR="00BC2585">
        <w:t xml:space="preserve"> </w:t>
      </w:r>
      <w:r>
        <w:t>самостоятельно выбирать оптимальную форму представления и</w:t>
      </w:r>
      <w:r w:rsidR="00BC2585">
        <w:t>нформации (схемы, графики, диа</w:t>
      </w:r>
      <w:r>
        <w:t>граммы, таблицы, рисунки и т. п.);</w:t>
      </w:r>
    </w:p>
    <w:p w:rsidR="00C87D19" w:rsidRDefault="00C87D19" w:rsidP="00BC2585">
      <w:pPr>
        <w:pStyle w:val="a3"/>
        <w:ind w:left="219" w:right="630"/>
      </w:pPr>
      <w:r>
        <w:t>использовать научный язык в</w:t>
      </w:r>
      <w:r>
        <w:rPr>
          <w:spacing w:val="-4"/>
        </w:rPr>
        <w:t xml:space="preserve"> </w:t>
      </w:r>
      <w:r>
        <w:t>качестве средства при работе с</w:t>
      </w:r>
      <w:r>
        <w:rPr>
          <w:spacing w:val="-4"/>
        </w:rPr>
        <w:t xml:space="preserve"> </w:t>
      </w:r>
      <w:r>
        <w:t>химической информацией: применять межпредметные (физические и</w:t>
      </w:r>
      <w:r>
        <w:rPr>
          <w:spacing w:val="-2"/>
        </w:rPr>
        <w:t xml:space="preserve"> </w:t>
      </w:r>
      <w:r>
        <w:t>математические) знаки и</w:t>
      </w:r>
      <w:r>
        <w:rPr>
          <w:spacing w:val="-2"/>
        </w:rPr>
        <w:t xml:space="preserve"> </w:t>
      </w:r>
      <w:r>
        <w:t>символы,</w:t>
      </w:r>
      <w:r w:rsidR="00BC2585">
        <w:t xml:space="preserve"> формулы, аббревиатуры, номенк</w:t>
      </w:r>
      <w:r>
        <w:rPr>
          <w:spacing w:val="-2"/>
        </w:rPr>
        <w:t>латуру;</w:t>
      </w:r>
      <w:r w:rsidR="00BC2585">
        <w:rPr>
          <w:spacing w:val="-2"/>
        </w:rPr>
        <w:t xml:space="preserve"> </w:t>
      </w:r>
      <w:r>
        <w:rPr>
          <w:spacing w:val="-2"/>
        </w:rPr>
        <w:t>использовать</w:t>
      </w:r>
      <w:r>
        <w:rPr>
          <w:spacing w:val="9"/>
        </w:rPr>
        <w:t xml:space="preserve"> </w:t>
      </w:r>
      <w:r>
        <w:rPr>
          <w:spacing w:val="-2"/>
        </w:rPr>
        <w:t>знаково-символические</w:t>
      </w:r>
      <w:r>
        <w:rPr>
          <w:spacing w:val="7"/>
        </w:rPr>
        <w:t xml:space="preserve"> </w:t>
      </w:r>
      <w:r>
        <w:rPr>
          <w:spacing w:val="-2"/>
        </w:rPr>
        <w:t>средства</w:t>
      </w:r>
      <w:r>
        <w:rPr>
          <w:spacing w:val="9"/>
        </w:rPr>
        <w:t xml:space="preserve"> </w:t>
      </w:r>
      <w:r>
        <w:rPr>
          <w:spacing w:val="-2"/>
        </w:rPr>
        <w:t>наглядности.</w:t>
      </w:r>
    </w:p>
    <w:p w:rsidR="00C87D19" w:rsidRDefault="00C87D19" w:rsidP="00C87D19">
      <w:pPr>
        <w:pStyle w:val="3"/>
        <w:jc w:val="both"/>
      </w:pPr>
      <w:r>
        <w:rPr>
          <w:spacing w:val="-2"/>
        </w:rPr>
        <w:t>Овладение</w:t>
      </w:r>
      <w:r>
        <w:rPr>
          <w:b w:val="0"/>
          <w:i w:val="0"/>
          <w:spacing w:val="4"/>
        </w:rPr>
        <w:t xml:space="preserve"> </w:t>
      </w:r>
      <w:r>
        <w:rPr>
          <w:spacing w:val="-2"/>
        </w:rPr>
        <w:t>универсальными</w:t>
      </w:r>
      <w:r>
        <w:rPr>
          <w:b w:val="0"/>
          <w:i w:val="0"/>
          <w:spacing w:val="7"/>
        </w:rPr>
        <w:t xml:space="preserve"> </w:t>
      </w:r>
      <w:r>
        <w:rPr>
          <w:spacing w:val="-2"/>
        </w:rPr>
        <w:t>коммуникативными</w:t>
      </w:r>
      <w:r>
        <w:rPr>
          <w:b w:val="0"/>
          <w:i w:val="0"/>
          <w:spacing w:val="8"/>
        </w:rPr>
        <w:t xml:space="preserve"> </w:t>
      </w:r>
      <w:r>
        <w:rPr>
          <w:spacing w:val="-2"/>
        </w:rPr>
        <w:t>действиями:</w:t>
      </w:r>
    </w:p>
    <w:p w:rsidR="00C87D19" w:rsidRDefault="00C87D19" w:rsidP="00C87D19">
      <w:pPr>
        <w:pStyle w:val="a3"/>
        <w:ind w:left="219" w:right="628"/>
      </w:pPr>
      <w:r>
        <w:t>задавать вопросы по существу</w:t>
      </w:r>
      <w:r>
        <w:rPr>
          <w:spacing w:val="-3"/>
        </w:rPr>
        <w:t xml:space="preserve"> </w:t>
      </w:r>
      <w:r>
        <w:t>обсуждаемой темы в</w:t>
      </w:r>
      <w:r>
        <w:rPr>
          <w:spacing w:val="-4"/>
        </w:rPr>
        <w:t xml:space="preserve"> </w:t>
      </w:r>
      <w:r>
        <w:t>ходе диалога и/или дискуссии, высказывать идеи, формулировать свои предложения относительно выполнения предложенной задачи;</w:t>
      </w:r>
    </w:p>
    <w:p w:rsidR="00C87D19" w:rsidRDefault="00C87D19" w:rsidP="00C87D19">
      <w:pPr>
        <w:pStyle w:val="a3"/>
        <w:ind w:left="219" w:right="627"/>
      </w:pPr>
      <w:r>
        <w:t>выступать</w:t>
      </w:r>
      <w:r>
        <w:rPr>
          <w:spacing w:val="-8"/>
        </w:rPr>
        <w:t xml:space="preserve"> </w:t>
      </w:r>
      <w:r>
        <w:t>с</w:t>
      </w:r>
      <w:r>
        <w:rPr>
          <w:spacing w:val="-15"/>
        </w:rPr>
        <w:t xml:space="preserve"> </w:t>
      </w:r>
      <w:r>
        <w:t>презентацией</w:t>
      </w:r>
      <w:r>
        <w:rPr>
          <w:spacing w:val="-1"/>
        </w:rPr>
        <w:t xml:space="preserve"> </w:t>
      </w:r>
      <w:r>
        <w:t>результатов</w:t>
      </w:r>
      <w:r>
        <w:rPr>
          <w:spacing w:val="-2"/>
        </w:rPr>
        <w:t xml:space="preserve"> </w:t>
      </w:r>
      <w:r>
        <w:t>познавательной</w:t>
      </w:r>
      <w:r>
        <w:rPr>
          <w:spacing w:val="-1"/>
        </w:rPr>
        <w:t xml:space="preserve"> </w:t>
      </w:r>
      <w:r>
        <w:t>деятельности, полученных самостоятельно</w:t>
      </w:r>
      <w:r>
        <w:rPr>
          <w:spacing w:val="-2"/>
        </w:rPr>
        <w:t xml:space="preserve"> </w:t>
      </w:r>
      <w:r>
        <w:t>или совместно со сверстниками при выполнении химического эксперимента, практической работы по ис- следованию свойств изучаемых веществ, реализации учебного проекта, и</w:t>
      </w:r>
      <w:r>
        <w:rPr>
          <w:spacing w:val="-15"/>
        </w:rPr>
        <w:t xml:space="preserve"> </w:t>
      </w:r>
      <w:r>
        <w:t>формулировать выводы по результатам</w:t>
      </w:r>
      <w:r>
        <w:rPr>
          <w:spacing w:val="-15"/>
        </w:rPr>
        <w:t xml:space="preserve"> </w:t>
      </w:r>
      <w:r>
        <w:t>проведённых</w:t>
      </w:r>
      <w:r>
        <w:rPr>
          <w:spacing w:val="-15"/>
        </w:rPr>
        <w:t xml:space="preserve"> </w:t>
      </w:r>
      <w:r>
        <w:t>исследований</w:t>
      </w:r>
      <w:r>
        <w:rPr>
          <w:spacing w:val="-10"/>
        </w:rPr>
        <w:t xml:space="preserve"> </w:t>
      </w:r>
      <w:r>
        <w:t>путём</w:t>
      </w:r>
      <w:r>
        <w:rPr>
          <w:spacing w:val="-11"/>
        </w:rPr>
        <w:t xml:space="preserve"> </w:t>
      </w:r>
      <w:r>
        <w:t>согласования</w:t>
      </w:r>
      <w:r>
        <w:rPr>
          <w:spacing w:val="-12"/>
        </w:rPr>
        <w:t xml:space="preserve"> </w:t>
      </w:r>
      <w:r>
        <w:t>позиций</w:t>
      </w:r>
      <w:r>
        <w:rPr>
          <w:spacing w:val="-13"/>
        </w:rPr>
        <w:t xml:space="preserve"> </w:t>
      </w:r>
      <w:r>
        <w:t>в</w:t>
      </w:r>
      <w:r>
        <w:rPr>
          <w:spacing w:val="-15"/>
        </w:rPr>
        <w:t xml:space="preserve"> </w:t>
      </w:r>
      <w:r>
        <w:t>ходе</w:t>
      </w:r>
      <w:r>
        <w:rPr>
          <w:spacing w:val="-13"/>
        </w:rPr>
        <w:t xml:space="preserve"> </w:t>
      </w:r>
      <w:r>
        <w:t>обсуждения</w:t>
      </w:r>
      <w:r>
        <w:rPr>
          <w:spacing w:val="-12"/>
        </w:rPr>
        <w:t xml:space="preserve"> </w:t>
      </w:r>
      <w:r>
        <w:t>и</w:t>
      </w:r>
      <w:r>
        <w:rPr>
          <w:spacing w:val="-15"/>
        </w:rPr>
        <w:t xml:space="preserve"> </w:t>
      </w:r>
      <w:r>
        <w:t>обмена</w:t>
      </w:r>
      <w:r>
        <w:rPr>
          <w:spacing w:val="-11"/>
        </w:rPr>
        <w:t xml:space="preserve"> </w:t>
      </w:r>
      <w:r>
        <w:t xml:space="preserve">мне- </w:t>
      </w:r>
      <w:r>
        <w:rPr>
          <w:spacing w:val="-2"/>
        </w:rPr>
        <w:t>ниями.</w:t>
      </w:r>
    </w:p>
    <w:p w:rsidR="00C87D19" w:rsidRDefault="00C87D19" w:rsidP="00C87D19">
      <w:pPr>
        <w:pStyle w:val="3"/>
        <w:spacing w:before="2"/>
        <w:jc w:val="both"/>
      </w:pPr>
      <w:r>
        <w:rPr>
          <w:spacing w:val="-2"/>
        </w:rPr>
        <w:t>Овладение</w:t>
      </w:r>
      <w:r>
        <w:rPr>
          <w:b w:val="0"/>
          <w:i w:val="0"/>
          <w:spacing w:val="6"/>
        </w:rPr>
        <w:t xml:space="preserve"> </w:t>
      </w:r>
      <w:r>
        <w:rPr>
          <w:spacing w:val="-2"/>
        </w:rPr>
        <w:t>универсальными</w:t>
      </w:r>
      <w:r>
        <w:rPr>
          <w:b w:val="0"/>
          <w:i w:val="0"/>
          <w:spacing w:val="7"/>
        </w:rPr>
        <w:t xml:space="preserve"> </w:t>
      </w:r>
      <w:r>
        <w:rPr>
          <w:spacing w:val="-2"/>
        </w:rPr>
        <w:t>регулятивными</w:t>
      </w:r>
      <w:r>
        <w:rPr>
          <w:b w:val="0"/>
          <w:i w:val="0"/>
          <w:spacing w:val="6"/>
        </w:rPr>
        <w:t xml:space="preserve"> </w:t>
      </w:r>
      <w:r>
        <w:rPr>
          <w:spacing w:val="-2"/>
        </w:rPr>
        <w:t>действиями:</w:t>
      </w:r>
    </w:p>
    <w:p w:rsidR="00C87D19" w:rsidRDefault="00C87D19" w:rsidP="00C87D19">
      <w:pPr>
        <w:pStyle w:val="a3"/>
        <w:ind w:left="219" w:right="627"/>
      </w:pPr>
      <w:r>
        <w:t>самостоятельно</w:t>
      </w:r>
      <w:r>
        <w:rPr>
          <w:spacing w:val="24"/>
        </w:rPr>
        <w:t xml:space="preserve"> </w:t>
      </w:r>
      <w:r>
        <w:t>планировать</w:t>
      </w:r>
      <w:r>
        <w:rPr>
          <w:spacing w:val="25"/>
        </w:rPr>
        <w:t xml:space="preserve"> </w:t>
      </w:r>
      <w:r>
        <w:t>и</w:t>
      </w:r>
      <w:r>
        <w:rPr>
          <w:spacing w:val="-2"/>
        </w:rPr>
        <w:t xml:space="preserve"> </w:t>
      </w:r>
      <w:r>
        <w:t>осуществлять</w:t>
      </w:r>
      <w:r>
        <w:rPr>
          <w:spacing w:val="25"/>
        </w:rPr>
        <w:t xml:space="preserve"> </w:t>
      </w:r>
      <w:r>
        <w:t>свою</w:t>
      </w:r>
      <w:r>
        <w:rPr>
          <w:spacing w:val="25"/>
        </w:rPr>
        <w:t xml:space="preserve"> </w:t>
      </w:r>
      <w:r>
        <w:t>познавательную</w:t>
      </w:r>
      <w:r>
        <w:rPr>
          <w:spacing w:val="25"/>
        </w:rPr>
        <w:t xml:space="preserve"> </w:t>
      </w:r>
      <w:r>
        <w:t>деятельность,</w:t>
      </w:r>
      <w:r>
        <w:rPr>
          <w:spacing w:val="24"/>
        </w:rPr>
        <w:t xml:space="preserve"> </w:t>
      </w:r>
      <w:r>
        <w:t>определяя</w:t>
      </w:r>
      <w:r>
        <w:rPr>
          <w:spacing w:val="25"/>
        </w:rPr>
        <w:t xml:space="preserve"> </w:t>
      </w:r>
      <w:r>
        <w:t>её</w:t>
      </w:r>
      <w:r>
        <w:rPr>
          <w:spacing w:val="23"/>
        </w:rPr>
        <w:t xml:space="preserve"> </w:t>
      </w:r>
      <w:r>
        <w:t>цели и</w:t>
      </w:r>
      <w:r>
        <w:rPr>
          <w:spacing w:val="-3"/>
        </w:rPr>
        <w:t xml:space="preserve"> </w:t>
      </w:r>
      <w:r>
        <w:t>задачи, контролировать и</w:t>
      </w:r>
      <w:r>
        <w:rPr>
          <w:spacing w:val="-5"/>
        </w:rPr>
        <w:t xml:space="preserve"> </w:t>
      </w:r>
      <w:r>
        <w:t>по мере необходимости корректировать предлагаемый алгоритм действий при выполнении учебных и</w:t>
      </w:r>
      <w:r>
        <w:rPr>
          <w:spacing w:val="-5"/>
        </w:rPr>
        <w:t xml:space="preserve"> </w:t>
      </w:r>
      <w:r>
        <w:t>исследовательских задач, выбирать наиболее эффективный способ их ре- шения с учётом получения новых знаний о веществах и химических реакциях;</w:t>
      </w:r>
    </w:p>
    <w:p w:rsidR="00C87D19" w:rsidRDefault="00C87D19" w:rsidP="00C87D19">
      <w:pPr>
        <w:pStyle w:val="a3"/>
        <w:ind w:left="219"/>
      </w:pPr>
      <w:r>
        <w:t>осуществлять</w:t>
      </w:r>
      <w:r>
        <w:rPr>
          <w:spacing w:val="-10"/>
        </w:rPr>
        <w:t xml:space="preserve"> </w:t>
      </w:r>
      <w:r>
        <w:t>самоконтроль</w:t>
      </w:r>
      <w:r>
        <w:rPr>
          <w:spacing w:val="-10"/>
        </w:rPr>
        <w:t xml:space="preserve"> </w:t>
      </w:r>
      <w:r>
        <w:t>деятельности</w:t>
      </w:r>
      <w:r>
        <w:rPr>
          <w:spacing w:val="-13"/>
        </w:rPr>
        <w:t xml:space="preserve"> </w:t>
      </w:r>
      <w:r>
        <w:t>на</w:t>
      </w:r>
      <w:r>
        <w:rPr>
          <w:spacing w:val="-12"/>
        </w:rPr>
        <w:t xml:space="preserve"> </w:t>
      </w:r>
      <w:r>
        <w:t>основе</w:t>
      </w:r>
      <w:r>
        <w:rPr>
          <w:spacing w:val="-11"/>
        </w:rPr>
        <w:t xml:space="preserve"> </w:t>
      </w:r>
      <w:r>
        <w:t>самоанализа</w:t>
      </w:r>
      <w:r>
        <w:rPr>
          <w:spacing w:val="-12"/>
        </w:rPr>
        <w:t xml:space="preserve"> </w:t>
      </w:r>
      <w:r>
        <w:t>и</w:t>
      </w:r>
      <w:r>
        <w:rPr>
          <w:spacing w:val="-10"/>
        </w:rPr>
        <w:t xml:space="preserve"> </w:t>
      </w:r>
      <w:r>
        <w:rPr>
          <w:spacing w:val="-2"/>
        </w:rPr>
        <w:t>самооценки.</w:t>
      </w:r>
    </w:p>
    <w:p w:rsidR="00C87D19" w:rsidRDefault="00C87D19" w:rsidP="00C87D19">
      <w:pPr>
        <w:pStyle w:val="1"/>
        <w:spacing w:before="3"/>
        <w:jc w:val="both"/>
      </w:pPr>
      <w:r>
        <w:rPr>
          <w:spacing w:val="-2"/>
        </w:rPr>
        <w:t>ПРЕДМЕТНЫЕ</w:t>
      </w:r>
      <w:r>
        <w:rPr>
          <w:b w:val="0"/>
          <w:spacing w:val="-3"/>
        </w:rPr>
        <w:t xml:space="preserve"> </w:t>
      </w:r>
      <w:r>
        <w:rPr>
          <w:spacing w:val="-2"/>
        </w:rPr>
        <w:t>РЕЗУЛЬТАТЫ</w:t>
      </w:r>
    </w:p>
    <w:p w:rsidR="00C87D19" w:rsidRDefault="00C87D19" w:rsidP="00C87D19">
      <w:pPr>
        <w:pStyle w:val="a3"/>
        <w:ind w:left="219" w:right="628"/>
      </w:pPr>
      <w:r>
        <w:t>Предметные результаты освоения программы СОО по химии на углублённом уровне включают: спе- цифические для учебного предмета «Химия» научные знания, умения и</w:t>
      </w:r>
      <w:r>
        <w:rPr>
          <w:spacing w:val="-2"/>
        </w:rPr>
        <w:t xml:space="preserve"> </w:t>
      </w:r>
      <w:r>
        <w:t>способы действий по освое- нию,</w:t>
      </w:r>
      <w:r>
        <w:rPr>
          <w:spacing w:val="64"/>
        </w:rPr>
        <w:t xml:space="preserve"> </w:t>
      </w:r>
      <w:r>
        <w:t>интерпретации</w:t>
      </w:r>
      <w:r>
        <w:rPr>
          <w:spacing w:val="66"/>
        </w:rPr>
        <w:t xml:space="preserve"> </w:t>
      </w:r>
      <w:r>
        <w:t>и</w:t>
      </w:r>
      <w:r>
        <w:rPr>
          <w:spacing w:val="-4"/>
        </w:rPr>
        <w:t xml:space="preserve"> </w:t>
      </w:r>
      <w:r>
        <w:t>преобразованию</w:t>
      </w:r>
      <w:r>
        <w:rPr>
          <w:spacing w:val="65"/>
        </w:rPr>
        <w:t xml:space="preserve"> </w:t>
      </w:r>
      <w:r>
        <w:t>знаний,</w:t>
      </w:r>
      <w:r>
        <w:rPr>
          <w:spacing w:val="65"/>
        </w:rPr>
        <w:t xml:space="preserve"> </w:t>
      </w:r>
      <w:r>
        <w:t>виды</w:t>
      </w:r>
      <w:r>
        <w:rPr>
          <w:spacing w:val="65"/>
        </w:rPr>
        <w:t xml:space="preserve"> </w:t>
      </w:r>
      <w:r>
        <w:t>деятельности</w:t>
      </w:r>
      <w:r>
        <w:rPr>
          <w:spacing w:val="66"/>
        </w:rPr>
        <w:t xml:space="preserve"> </w:t>
      </w:r>
      <w:r>
        <w:t>по</w:t>
      </w:r>
      <w:r>
        <w:rPr>
          <w:spacing w:val="64"/>
        </w:rPr>
        <w:t xml:space="preserve"> </w:t>
      </w:r>
      <w:r>
        <w:t>получению</w:t>
      </w:r>
      <w:r>
        <w:rPr>
          <w:spacing w:val="66"/>
        </w:rPr>
        <w:t xml:space="preserve"> </w:t>
      </w:r>
      <w:r>
        <w:t>нового</w:t>
      </w:r>
      <w:r>
        <w:rPr>
          <w:spacing w:val="65"/>
        </w:rPr>
        <w:t xml:space="preserve"> </w:t>
      </w:r>
      <w:r>
        <w:t>знания и</w:t>
      </w:r>
      <w:r>
        <w:rPr>
          <w:spacing w:val="-1"/>
        </w:rPr>
        <w:t xml:space="preserve"> </w:t>
      </w:r>
      <w:r>
        <w:t>применению знаний в</w:t>
      </w:r>
      <w:r>
        <w:rPr>
          <w:spacing w:val="-3"/>
        </w:rPr>
        <w:t xml:space="preserve"> </w:t>
      </w:r>
      <w:r>
        <w:t>различных учебных ситуациях, а</w:t>
      </w:r>
      <w:r>
        <w:rPr>
          <w:spacing w:val="-3"/>
        </w:rPr>
        <w:t xml:space="preserve"> </w:t>
      </w:r>
      <w:r>
        <w:t>также в</w:t>
      </w:r>
      <w:r>
        <w:rPr>
          <w:spacing w:val="-3"/>
        </w:rPr>
        <w:t xml:space="preserve"> </w:t>
      </w:r>
      <w:r>
        <w:t>реальных жизненных ситуациях, связанных с химией. В программе предметные результаты представлены по годам изучения.</w:t>
      </w:r>
    </w:p>
    <w:p w:rsidR="00C87D19" w:rsidRDefault="00C87D19" w:rsidP="00F145B1">
      <w:pPr>
        <w:pStyle w:val="1"/>
        <w:numPr>
          <w:ilvl w:val="0"/>
          <w:numId w:val="76"/>
        </w:numPr>
        <w:tabs>
          <w:tab w:val="left" w:pos="518"/>
        </w:tabs>
        <w:spacing w:before="3" w:line="274" w:lineRule="exact"/>
        <w:ind w:left="518" w:hanging="299"/>
        <w:jc w:val="both"/>
      </w:pPr>
      <w:r>
        <w:rPr>
          <w:spacing w:val="-2"/>
        </w:rPr>
        <w:t>КЛАСС</w:t>
      </w:r>
    </w:p>
    <w:p w:rsidR="00C87D19" w:rsidRDefault="00C87D19" w:rsidP="00C87D19">
      <w:pPr>
        <w:pStyle w:val="a3"/>
        <w:spacing w:line="274" w:lineRule="exact"/>
        <w:ind w:left="219"/>
      </w:pPr>
      <w:r>
        <w:t>Предметные</w:t>
      </w:r>
      <w:r>
        <w:rPr>
          <w:spacing w:val="-15"/>
        </w:rPr>
        <w:t xml:space="preserve"> </w:t>
      </w:r>
      <w:r>
        <w:t>результаты</w:t>
      </w:r>
      <w:r>
        <w:rPr>
          <w:spacing w:val="-14"/>
        </w:rPr>
        <w:t xml:space="preserve"> </w:t>
      </w:r>
      <w:r>
        <w:t>освоения</w:t>
      </w:r>
      <w:r>
        <w:rPr>
          <w:spacing w:val="-12"/>
        </w:rPr>
        <w:t xml:space="preserve"> </w:t>
      </w:r>
      <w:r>
        <w:t>курса</w:t>
      </w:r>
      <w:r>
        <w:rPr>
          <w:spacing w:val="-10"/>
        </w:rPr>
        <w:t xml:space="preserve"> </w:t>
      </w:r>
      <w:r>
        <w:t>«Органическая</w:t>
      </w:r>
      <w:r>
        <w:rPr>
          <w:spacing w:val="-12"/>
        </w:rPr>
        <w:t xml:space="preserve"> </w:t>
      </w:r>
      <w:r>
        <w:t>химия»</w:t>
      </w:r>
      <w:r>
        <w:rPr>
          <w:spacing w:val="-15"/>
        </w:rPr>
        <w:t xml:space="preserve"> </w:t>
      </w:r>
      <w:r>
        <w:rPr>
          <w:spacing w:val="-2"/>
        </w:rPr>
        <w:t>отражают:</w:t>
      </w:r>
    </w:p>
    <w:p w:rsidR="00C87D19" w:rsidRDefault="00C87D19" w:rsidP="00C87D19">
      <w:pPr>
        <w:pStyle w:val="a3"/>
        <w:ind w:left="219" w:right="625"/>
      </w:pPr>
      <w:r>
        <w:rPr>
          <w:i/>
          <w:spacing w:val="-2"/>
        </w:rPr>
        <w:t>сформированность</w:t>
      </w:r>
      <w:r>
        <w:rPr>
          <w:spacing w:val="-2"/>
        </w:rPr>
        <w:t xml:space="preserve"> </w:t>
      </w:r>
      <w:r>
        <w:rPr>
          <w:i/>
          <w:spacing w:val="-2"/>
        </w:rPr>
        <w:t>представлений</w:t>
      </w:r>
      <w:r>
        <w:rPr>
          <w:spacing w:val="-2"/>
        </w:rPr>
        <w:t>: о</w:t>
      </w:r>
      <w:r>
        <w:rPr>
          <w:spacing w:val="-12"/>
        </w:rPr>
        <w:t xml:space="preserve"> </w:t>
      </w:r>
      <w:r>
        <w:rPr>
          <w:spacing w:val="-2"/>
        </w:rPr>
        <w:t>месте</w:t>
      </w:r>
      <w:r>
        <w:rPr>
          <w:spacing w:val="-3"/>
        </w:rPr>
        <w:t xml:space="preserve"> </w:t>
      </w:r>
      <w:r>
        <w:rPr>
          <w:spacing w:val="-2"/>
        </w:rPr>
        <w:t>и</w:t>
      </w:r>
      <w:r>
        <w:rPr>
          <w:spacing w:val="-13"/>
        </w:rPr>
        <w:t xml:space="preserve"> </w:t>
      </w:r>
      <w:r>
        <w:rPr>
          <w:spacing w:val="-2"/>
        </w:rPr>
        <w:t>значении органической химии в</w:t>
      </w:r>
      <w:r>
        <w:rPr>
          <w:spacing w:val="-13"/>
        </w:rPr>
        <w:t xml:space="preserve"> </w:t>
      </w:r>
      <w:r>
        <w:rPr>
          <w:spacing w:val="-2"/>
        </w:rPr>
        <w:t>системе</w:t>
      </w:r>
      <w:r>
        <w:rPr>
          <w:spacing w:val="-3"/>
        </w:rPr>
        <w:t xml:space="preserve"> </w:t>
      </w:r>
      <w:r>
        <w:rPr>
          <w:spacing w:val="-2"/>
        </w:rPr>
        <w:t xml:space="preserve">естественных на- </w:t>
      </w:r>
      <w:r>
        <w:t>ук и</w:t>
      </w:r>
      <w:r>
        <w:rPr>
          <w:spacing w:val="-15"/>
        </w:rPr>
        <w:t xml:space="preserve"> </w:t>
      </w:r>
      <w:r>
        <w:t>её роли в</w:t>
      </w:r>
      <w:r>
        <w:rPr>
          <w:spacing w:val="-15"/>
        </w:rPr>
        <w:t xml:space="preserve"> </w:t>
      </w:r>
      <w:r>
        <w:t>обеспечении устойчивого развития человечества: в</w:t>
      </w:r>
      <w:r>
        <w:rPr>
          <w:spacing w:val="-15"/>
        </w:rPr>
        <w:t xml:space="preserve"> </w:t>
      </w:r>
      <w:r>
        <w:t>решении проблем экологической, энергетической</w:t>
      </w:r>
      <w:r>
        <w:rPr>
          <w:spacing w:val="-15"/>
        </w:rPr>
        <w:t xml:space="preserve"> </w:t>
      </w:r>
      <w:r>
        <w:t>и</w:t>
      </w:r>
      <w:r>
        <w:rPr>
          <w:spacing w:val="-15"/>
        </w:rPr>
        <w:t xml:space="preserve"> </w:t>
      </w:r>
      <w:r>
        <w:t>пищевой</w:t>
      </w:r>
      <w:r>
        <w:rPr>
          <w:spacing w:val="-15"/>
        </w:rPr>
        <w:t xml:space="preserve"> </w:t>
      </w:r>
      <w:r>
        <w:t>безопасности,</w:t>
      </w:r>
      <w:r>
        <w:rPr>
          <w:spacing w:val="-15"/>
        </w:rPr>
        <w:t xml:space="preserve"> </w:t>
      </w:r>
      <w:r>
        <w:t>в</w:t>
      </w:r>
      <w:r>
        <w:rPr>
          <w:spacing w:val="-15"/>
        </w:rPr>
        <w:t xml:space="preserve"> </w:t>
      </w:r>
      <w:r>
        <w:t>развитии</w:t>
      </w:r>
      <w:r>
        <w:rPr>
          <w:spacing w:val="-12"/>
        </w:rPr>
        <w:t xml:space="preserve"> </w:t>
      </w:r>
      <w:r>
        <w:t>медицины,</w:t>
      </w:r>
      <w:r>
        <w:rPr>
          <w:spacing w:val="-11"/>
        </w:rPr>
        <w:t xml:space="preserve"> </w:t>
      </w:r>
      <w:r>
        <w:t>создании</w:t>
      </w:r>
      <w:r>
        <w:rPr>
          <w:spacing w:val="-11"/>
        </w:rPr>
        <w:t xml:space="preserve"> </w:t>
      </w:r>
      <w:r>
        <w:t>новых</w:t>
      </w:r>
      <w:r>
        <w:rPr>
          <w:spacing w:val="-9"/>
        </w:rPr>
        <w:t xml:space="preserve"> </w:t>
      </w:r>
      <w:r>
        <w:t>материалов,</w:t>
      </w:r>
      <w:r>
        <w:rPr>
          <w:spacing w:val="-12"/>
        </w:rPr>
        <w:t xml:space="preserve"> </w:t>
      </w:r>
      <w:r>
        <w:t>новых</w:t>
      </w:r>
      <w:r>
        <w:rPr>
          <w:spacing w:val="-11"/>
        </w:rPr>
        <w:t xml:space="preserve"> </w:t>
      </w:r>
      <w:r>
        <w:t>ис- точников</w:t>
      </w:r>
      <w:r>
        <w:rPr>
          <w:spacing w:val="-15"/>
        </w:rPr>
        <w:t xml:space="preserve"> </w:t>
      </w:r>
      <w:r>
        <w:t>энергии,</w:t>
      </w:r>
      <w:r>
        <w:rPr>
          <w:spacing w:val="-15"/>
        </w:rPr>
        <w:t xml:space="preserve"> </w:t>
      </w:r>
      <w:r>
        <w:t>в</w:t>
      </w:r>
      <w:r>
        <w:rPr>
          <w:spacing w:val="-15"/>
        </w:rPr>
        <w:t xml:space="preserve"> </w:t>
      </w:r>
      <w:r>
        <w:t>обеспечении</w:t>
      </w:r>
      <w:r>
        <w:rPr>
          <w:spacing w:val="-15"/>
        </w:rPr>
        <w:t xml:space="preserve"> </w:t>
      </w:r>
      <w:r>
        <w:t>рационального</w:t>
      </w:r>
      <w:r>
        <w:rPr>
          <w:spacing w:val="-15"/>
        </w:rPr>
        <w:t xml:space="preserve"> </w:t>
      </w:r>
      <w:r>
        <w:t>природопользования,</w:t>
      </w:r>
      <w:r>
        <w:rPr>
          <w:spacing w:val="-13"/>
        </w:rPr>
        <w:t xml:space="preserve"> </w:t>
      </w:r>
      <w:r>
        <w:t>в</w:t>
      </w:r>
      <w:r>
        <w:rPr>
          <w:spacing w:val="-15"/>
        </w:rPr>
        <w:t xml:space="preserve"> </w:t>
      </w:r>
      <w:r>
        <w:t>формировании</w:t>
      </w:r>
      <w:r>
        <w:rPr>
          <w:spacing w:val="-8"/>
        </w:rPr>
        <w:t xml:space="preserve"> </w:t>
      </w:r>
      <w:r>
        <w:t>мировоззрения и</w:t>
      </w:r>
      <w:r>
        <w:rPr>
          <w:spacing w:val="-13"/>
        </w:rPr>
        <w:t xml:space="preserve"> </w:t>
      </w:r>
      <w:r>
        <w:t>общей</w:t>
      </w:r>
      <w:r>
        <w:rPr>
          <w:spacing w:val="74"/>
        </w:rPr>
        <w:t xml:space="preserve"> </w:t>
      </w:r>
      <w:r>
        <w:t>культуры</w:t>
      </w:r>
      <w:r>
        <w:rPr>
          <w:spacing w:val="75"/>
        </w:rPr>
        <w:t xml:space="preserve"> </w:t>
      </w:r>
      <w:r>
        <w:t>человека,</w:t>
      </w:r>
      <w:r>
        <w:rPr>
          <w:spacing w:val="75"/>
        </w:rPr>
        <w:t xml:space="preserve"> </w:t>
      </w:r>
      <w:r>
        <w:t>а</w:t>
      </w:r>
      <w:r>
        <w:rPr>
          <w:spacing w:val="-15"/>
        </w:rPr>
        <w:t xml:space="preserve"> </w:t>
      </w:r>
      <w:r>
        <w:t>также</w:t>
      </w:r>
      <w:r>
        <w:rPr>
          <w:spacing w:val="74"/>
        </w:rPr>
        <w:t xml:space="preserve"> </w:t>
      </w:r>
      <w:r>
        <w:t>экологически</w:t>
      </w:r>
      <w:r>
        <w:rPr>
          <w:spacing w:val="76"/>
        </w:rPr>
        <w:t xml:space="preserve"> </w:t>
      </w:r>
      <w:r>
        <w:t>обоснованного</w:t>
      </w:r>
      <w:r>
        <w:rPr>
          <w:spacing w:val="73"/>
        </w:rPr>
        <w:t xml:space="preserve"> </w:t>
      </w:r>
      <w:r>
        <w:t>отношения</w:t>
      </w:r>
      <w:r>
        <w:rPr>
          <w:spacing w:val="73"/>
        </w:rPr>
        <w:t xml:space="preserve"> </w:t>
      </w:r>
      <w:r>
        <w:t>к</w:t>
      </w:r>
      <w:r>
        <w:rPr>
          <w:spacing w:val="-13"/>
        </w:rPr>
        <w:t xml:space="preserve"> </w:t>
      </w:r>
      <w:r>
        <w:t>своему</w:t>
      </w:r>
      <w:r>
        <w:rPr>
          <w:spacing w:val="71"/>
        </w:rPr>
        <w:t xml:space="preserve"> </w:t>
      </w:r>
      <w:r>
        <w:t>здоровью и природной среде;</w:t>
      </w:r>
    </w:p>
    <w:p w:rsidR="00C87D19" w:rsidRDefault="00C87D19" w:rsidP="00C87D19">
      <w:pPr>
        <w:pStyle w:val="a3"/>
        <w:tabs>
          <w:tab w:val="left" w:pos="10366"/>
        </w:tabs>
        <w:ind w:left="219" w:right="629"/>
      </w:pPr>
      <w:r>
        <w:rPr>
          <w:i/>
        </w:rPr>
        <w:t>владение</w:t>
      </w:r>
      <w:r>
        <w:rPr>
          <w:spacing w:val="-3"/>
        </w:rPr>
        <w:t xml:space="preserve"> </w:t>
      </w:r>
      <w:r>
        <w:t>системой химических знаний, которая включает: основополагающие</w:t>
      </w:r>
      <w:r>
        <w:rPr>
          <w:spacing w:val="-1"/>
        </w:rPr>
        <w:t xml:space="preserve"> </w:t>
      </w:r>
      <w:r>
        <w:t>понятия</w:t>
      </w:r>
      <w:r>
        <w:rPr>
          <w:spacing w:val="-15"/>
        </w:rPr>
        <w:t xml:space="preserve"> </w:t>
      </w:r>
      <w:r>
        <w:t>— химический элемент,</w:t>
      </w:r>
      <w:r>
        <w:rPr>
          <w:spacing w:val="40"/>
        </w:rPr>
        <w:t xml:space="preserve">  </w:t>
      </w:r>
      <w:r>
        <w:t>атом,</w:t>
      </w:r>
      <w:r>
        <w:rPr>
          <w:spacing w:val="40"/>
        </w:rPr>
        <w:t xml:space="preserve">  </w:t>
      </w:r>
      <w:r>
        <w:t>ядро</w:t>
      </w:r>
      <w:r>
        <w:rPr>
          <w:spacing w:val="40"/>
        </w:rPr>
        <w:t xml:space="preserve">  </w:t>
      </w:r>
      <w:r>
        <w:t>и</w:t>
      </w:r>
      <w:r>
        <w:rPr>
          <w:spacing w:val="-8"/>
        </w:rPr>
        <w:t xml:space="preserve"> </w:t>
      </w:r>
      <w:r>
        <w:t>электронная</w:t>
      </w:r>
      <w:r>
        <w:rPr>
          <w:spacing w:val="40"/>
        </w:rPr>
        <w:t xml:space="preserve">  </w:t>
      </w:r>
      <w:r>
        <w:t>оболочка</w:t>
      </w:r>
      <w:r>
        <w:rPr>
          <w:spacing w:val="40"/>
        </w:rPr>
        <w:t xml:space="preserve">  </w:t>
      </w:r>
      <w:r>
        <w:t>атома,</w:t>
      </w:r>
      <w:r>
        <w:rPr>
          <w:spacing w:val="40"/>
        </w:rPr>
        <w:t xml:space="preserve">  </w:t>
      </w:r>
      <w:r>
        <w:rPr>
          <w:i/>
        </w:rPr>
        <w:t>s</w:t>
      </w:r>
      <w:r>
        <w:t>-,</w:t>
      </w:r>
      <w:r>
        <w:rPr>
          <w:spacing w:val="40"/>
        </w:rPr>
        <w:t xml:space="preserve">  </w:t>
      </w:r>
      <w:r>
        <w:rPr>
          <w:i/>
        </w:rPr>
        <w:t>p</w:t>
      </w:r>
      <w:r>
        <w:t>-,</w:t>
      </w:r>
      <w:r>
        <w:rPr>
          <w:spacing w:val="40"/>
        </w:rPr>
        <w:t xml:space="preserve">  </w:t>
      </w:r>
      <w:r>
        <w:rPr>
          <w:i/>
        </w:rPr>
        <w:t>d</w:t>
      </w:r>
      <w:r>
        <w:t>-атомные</w:t>
      </w:r>
      <w:r>
        <w:rPr>
          <w:spacing w:val="40"/>
        </w:rPr>
        <w:t xml:space="preserve">  </w:t>
      </w:r>
      <w:r>
        <w:t>орбитали,</w:t>
      </w:r>
      <w:r>
        <w:rPr>
          <w:spacing w:val="40"/>
        </w:rPr>
        <w:t xml:space="preserve">  </w:t>
      </w:r>
      <w:r>
        <w:t>основное и</w:t>
      </w:r>
      <w:r>
        <w:rPr>
          <w:spacing w:val="-15"/>
        </w:rPr>
        <w:t xml:space="preserve"> </w:t>
      </w:r>
      <w:r>
        <w:t>возбуждённое</w:t>
      </w:r>
      <w:r>
        <w:rPr>
          <w:spacing w:val="-9"/>
        </w:rPr>
        <w:t xml:space="preserve"> </w:t>
      </w:r>
      <w:r>
        <w:t>состояния</w:t>
      </w:r>
      <w:r>
        <w:rPr>
          <w:spacing w:val="-7"/>
        </w:rPr>
        <w:t xml:space="preserve"> </w:t>
      </w:r>
      <w:r>
        <w:t>атома,</w:t>
      </w:r>
      <w:r>
        <w:rPr>
          <w:spacing w:val="-5"/>
        </w:rPr>
        <w:t xml:space="preserve"> </w:t>
      </w:r>
      <w:r>
        <w:t>гибридизация</w:t>
      </w:r>
      <w:r>
        <w:rPr>
          <w:spacing w:val="-7"/>
        </w:rPr>
        <w:t xml:space="preserve"> </w:t>
      </w:r>
      <w:r>
        <w:t>атомных</w:t>
      </w:r>
      <w:r>
        <w:rPr>
          <w:spacing w:val="-5"/>
        </w:rPr>
        <w:t xml:space="preserve"> </w:t>
      </w:r>
      <w:r>
        <w:t>орбиталей,</w:t>
      </w:r>
      <w:r>
        <w:rPr>
          <w:spacing w:val="-7"/>
        </w:rPr>
        <w:t xml:space="preserve"> </w:t>
      </w:r>
      <w:r>
        <w:t>ион,</w:t>
      </w:r>
      <w:r>
        <w:rPr>
          <w:spacing w:val="-7"/>
        </w:rPr>
        <w:t xml:space="preserve"> </w:t>
      </w:r>
      <w:r>
        <w:t>молекула,</w:t>
      </w:r>
      <w:r>
        <w:rPr>
          <w:spacing w:val="-5"/>
        </w:rPr>
        <w:t xml:space="preserve"> </w:t>
      </w:r>
      <w:r>
        <w:t>валентность,</w:t>
      </w:r>
      <w:r>
        <w:rPr>
          <w:spacing w:val="-7"/>
        </w:rPr>
        <w:t xml:space="preserve"> </w:t>
      </w:r>
      <w:r>
        <w:t>элек- троотрицательность,</w:t>
      </w:r>
      <w:r>
        <w:rPr>
          <w:spacing w:val="-11"/>
        </w:rPr>
        <w:t xml:space="preserve"> </w:t>
      </w:r>
      <w:r>
        <w:t>степень</w:t>
      </w:r>
      <w:r>
        <w:rPr>
          <w:spacing w:val="-11"/>
        </w:rPr>
        <w:t xml:space="preserve"> </w:t>
      </w:r>
      <w:r>
        <w:t>окисления,</w:t>
      </w:r>
      <w:r>
        <w:rPr>
          <w:spacing w:val="-12"/>
        </w:rPr>
        <w:t xml:space="preserve"> </w:t>
      </w:r>
      <w:r>
        <w:t>химическая</w:t>
      </w:r>
      <w:r>
        <w:rPr>
          <w:spacing w:val="-12"/>
        </w:rPr>
        <w:t xml:space="preserve"> </w:t>
      </w:r>
      <w:r>
        <w:t>связь,</w:t>
      </w:r>
      <w:r>
        <w:rPr>
          <w:spacing w:val="-12"/>
        </w:rPr>
        <w:t xml:space="preserve"> </w:t>
      </w:r>
      <w:r>
        <w:t>моль,</w:t>
      </w:r>
      <w:r>
        <w:rPr>
          <w:spacing w:val="-12"/>
        </w:rPr>
        <w:t xml:space="preserve"> </w:t>
      </w:r>
      <w:r>
        <w:t>молярная</w:t>
      </w:r>
      <w:r>
        <w:rPr>
          <w:spacing w:val="-12"/>
        </w:rPr>
        <w:t xml:space="preserve"> </w:t>
      </w:r>
      <w:r>
        <w:t>масса,</w:t>
      </w:r>
      <w:r>
        <w:rPr>
          <w:spacing w:val="-11"/>
        </w:rPr>
        <w:t xml:space="preserve"> </w:t>
      </w:r>
      <w:r>
        <w:t>молярный</w:t>
      </w:r>
      <w:r>
        <w:rPr>
          <w:spacing w:val="-11"/>
        </w:rPr>
        <w:t xml:space="preserve"> </w:t>
      </w:r>
      <w:r>
        <w:t>объём,</w:t>
      </w:r>
      <w:r>
        <w:rPr>
          <w:spacing w:val="-8"/>
        </w:rPr>
        <w:t xml:space="preserve"> </w:t>
      </w:r>
      <w:r>
        <w:t xml:space="preserve">уг- </w:t>
      </w:r>
      <w:r>
        <w:rPr>
          <w:spacing w:val="-2"/>
        </w:rPr>
        <w:t>леродный</w:t>
      </w:r>
      <w:r>
        <w:tab/>
      </w:r>
      <w:r>
        <w:rPr>
          <w:spacing w:val="-5"/>
        </w:rPr>
        <w:t>ске-</w:t>
      </w:r>
    </w:p>
    <w:p w:rsidR="00C87D19" w:rsidRDefault="00C87D19" w:rsidP="00C87D19">
      <w:pPr>
        <w:pStyle w:val="a3"/>
        <w:ind w:left="219" w:right="626"/>
      </w:pPr>
      <w:r>
        <w:t>лет,</w:t>
      </w:r>
      <w:r>
        <w:rPr>
          <w:spacing w:val="-4"/>
        </w:rPr>
        <w:t xml:space="preserve"> </w:t>
      </w:r>
      <w:r>
        <w:t>функциональная</w:t>
      </w:r>
      <w:r>
        <w:rPr>
          <w:spacing w:val="-4"/>
        </w:rPr>
        <w:t xml:space="preserve"> </w:t>
      </w:r>
      <w:r>
        <w:t>группа,</w:t>
      </w:r>
      <w:r>
        <w:rPr>
          <w:spacing w:val="-3"/>
        </w:rPr>
        <w:t xml:space="preserve"> </w:t>
      </w:r>
      <w:r>
        <w:t>радикал,</w:t>
      </w:r>
      <w:r>
        <w:rPr>
          <w:spacing w:val="-4"/>
        </w:rPr>
        <w:t xml:space="preserve"> </w:t>
      </w:r>
      <w:r>
        <w:t>структурные</w:t>
      </w:r>
      <w:r>
        <w:rPr>
          <w:spacing w:val="-5"/>
        </w:rPr>
        <w:t xml:space="preserve"> </w:t>
      </w:r>
      <w:r>
        <w:t>формулы</w:t>
      </w:r>
      <w:r>
        <w:rPr>
          <w:spacing w:val="-3"/>
        </w:rPr>
        <w:t xml:space="preserve"> </w:t>
      </w:r>
      <w:r>
        <w:t>(развёрнутые,</w:t>
      </w:r>
      <w:r>
        <w:rPr>
          <w:spacing w:val="-3"/>
        </w:rPr>
        <w:t xml:space="preserve"> </w:t>
      </w:r>
      <w:r>
        <w:t>сокращённые,</w:t>
      </w:r>
      <w:r>
        <w:rPr>
          <w:spacing w:val="-4"/>
        </w:rPr>
        <w:t xml:space="preserve"> </w:t>
      </w:r>
      <w:r>
        <w:t>скелетные), изомерия структурная и</w:t>
      </w:r>
      <w:r>
        <w:rPr>
          <w:spacing w:val="-15"/>
        </w:rPr>
        <w:t xml:space="preserve"> </w:t>
      </w:r>
      <w:r>
        <w:t xml:space="preserve">пространственная (геометрическая, </w:t>
      </w:r>
      <w:r>
        <w:rPr>
          <w:i/>
        </w:rPr>
        <w:t>оптическая</w:t>
      </w:r>
      <w:r>
        <w:t>), изомеры, гомологический ряд, гомологи, углеводороды, кислород- и</w:t>
      </w:r>
      <w:r>
        <w:rPr>
          <w:spacing w:val="-15"/>
        </w:rPr>
        <w:t xml:space="preserve"> </w:t>
      </w:r>
      <w:r>
        <w:t>азотсодержащие органические соединения, мономер, поли- мер,</w:t>
      </w:r>
      <w:r>
        <w:rPr>
          <w:spacing w:val="40"/>
        </w:rPr>
        <w:t xml:space="preserve"> </w:t>
      </w:r>
      <w:r>
        <w:t>структурное</w:t>
      </w:r>
      <w:r>
        <w:rPr>
          <w:spacing w:val="40"/>
        </w:rPr>
        <w:t xml:space="preserve"> </w:t>
      </w:r>
      <w:r>
        <w:t>звено,</w:t>
      </w:r>
      <w:r>
        <w:rPr>
          <w:spacing w:val="40"/>
        </w:rPr>
        <w:t xml:space="preserve"> </w:t>
      </w:r>
      <w:r>
        <w:t>высокомолекулярные</w:t>
      </w:r>
      <w:r>
        <w:rPr>
          <w:spacing w:val="40"/>
        </w:rPr>
        <w:t xml:space="preserve"> </w:t>
      </w:r>
      <w:r>
        <w:t>соединения;</w:t>
      </w:r>
      <w:r>
        <w:rPr>
          <w:spacing w:val="40"/>
        </w:rPr>
        <w:t xml:space="preserve"> </w:t>
      </w:r>
      <w:r>
        <w:t>теории,</w:t>
      </w:r>
      <w:r>
        <w:rPr>
          <w:spacing w:val="40"/>
        </w:rPr>
        <w:t xml:space="preserve"> </w:t>
      </w:r>
      <w:r>
        <w:t>законы</w:t>
      </w:r>
      <w:r>
        <w:rPr>
          <w:spacing w:val="40"/>
        </w:rPr>
        <w:t xml:space="preserve"> </w:t>
      </w:r>
      <w:r>
        <w:t>(периодический</w:t>
      </w:r>
      <w:r>
        <w:rPr>
          <w:spacing w:val="40"/>
        </w:rPr>
        <w:t xml:space="preserve"> </w:t>
      </w:r>
      <w:r>
        <w:t>закон</w:t>
      </w:r>
      <w:r>
        <w:rPr>
          <w:spacing w:val="40"/>
        </w:rPr>
        <w:t xml:space="preserve"> </w:t>
      </w:r>
      <w:r>
        <w:t>Д.</w:t>
      </w:r>
      <w:r>
        <w:rPr>
          <w:spacing w:val="-14"/>
        </w:rPr>
        <w:t xml:space="preserve"> </w:t>
      </w:r>
      <w:r>
        <w:t>И.</w:t>
      </w:r>
      <w:r>
        <w:rPr>
          <w:spacing w:val="-12"/>
        </w:rPr>
        <w:t xml:space="preserve"> </w:t>
      </w:r>
      <w:r>
        <w:t>Менделеева, теория строения органических веществ А.</w:t>
      </w:r>
      <w:r>
        <w:rPr>
          <w:spacing w:val="-12"/>
        </w:rPr>
        <w:t xml:space="preserve"> </w:t>
      </w:r>
      <w:r>
        <w:t>М.</w:t>
      </w:r>
      <w:r>
        <w:rPr>
          <w:spacing w:val="-12"/>
        </w:rPr>
        <w:t xml:space="preserve"> </w:t>
      </w:r>
      <w:r>
        <w:t>Бутлерова, закон сохранения массы веществ,</w:t>
      </w:r>
      <w:r>
        <w:rPr>
          <w:spacing w:val="-12"/>
        </w:rPr>
        <w:t xml:space="preserve"> </w:t>
      </w:r>
      <w:r>
        <w:t>закон</w:t>
      </w:r>
      <w:r>
        <w:rPr>
          <w:spacing w:val="-11"/>
        </w:rPr>
        <w:t xml:space="preserve"> </w:t>
      </w:r>
      <w:r>
        <w:t>сохранения</w:t>
      </w:r>
      <w:r>
        <w:rPr>
          <w:spacing w:val="-12"/>
        </w:rPr>
        <w:t xml:space="preserve"> </w:t>
      </w:r>
      <w:r>
        <w:t>и</w:t>
      </w:r>
      <w:r>
        <w:rPr>
          <w:spacing w:val="-11"/>
        </w:rPr>
        <w:t xml:space="preserve"> </w:t>
      </w:r>
      <w:r>
        <w:t>превращения</w:t>
      </w:r>
      <w:r>
        <w:rPr>
          <w:spacing w:val="-12"/>
        </w:rPr>
        <w:t xml:space="preserve"> </w:t>
      </w:r>
      <w:r>
        <w:t>энергии</w:t>
      </w:r>
      <w:r>
        <w:rPr>
          <w:spacing w:val="-11"/>
        </w:rPr>
        <w:t xml:space="preserve"> </w:t>
      </w:r>
      <w:r>
        <w:t>при</w:t>
      </w:r>
      <w:r>
        <w:rPr>
          <w:spacing w:val="-13"/>
        </w:rPr>
        <w:t xml:space="preserve"> </w:t>
      </w:r>
      <w:r>
        <w:t>химических</w:t>
      </w:r>
      <w:r>
        <w:rPr>
          <w:spacing w:val="-11"/>
        </w:rPr>
        <w:t xml:space="preserve"> </w:t>
      </w:r>
      <w:r>
        <w:t>реакциях),</w:t>
      </w:r>
      <w:r>
        <w:rPr>
          <w:spacing w:val="-12"/>
        </w:rPr>
        <w:t xml:space="preserve"> </w:t>
      </w:r>
      <w:r>
        <w:t>закономерности,</w:t>
      </w:r>
      <w:r>
        <w:rPr>
          <w:spacing w:val="-12"/>
        </w:rPr>
        <w:t xml:space="preserve"> </w:t>
      </w:r>
      <w:r>
        <w:t>симво- лический</w:t>
      </w:r>
      <w:r>
        <w:rPr>
          <w:spacing w:val="80"/>
          <w:w w:val="150"/>
        </w:rPr>
        <w:t xml:space="preserve"> </w:t>
      </w:r>
      <w:r>
        <w:t>язык</w:t>
      </w:r>
      <w:r>
        <w:rPr>
          <w:spacing w:val="80"/>
          <w:w w:val="150"/>
        </w:rPr>
        <w:t xml:space="preserve"> </w:t>
      </w:r>
      <w:r>
        <w:t>химии,</w:t>
      </w:r>
      <w:r>
        <w:rPr>
          <w:spacing w:val="80"/>
          <w:w w:val="150"/>
        </w:rPr>
        <w:t xml:space="preserve"> </w:t>
      </w:r>
      <w:r>
        <w:t>мировоззренческие</w:t>
      </w:r>
      <w:r>
        <w:rPr>
          <w:spacing w:val="80"/>
          <w:w w:val="150"/>
        </w:rPr>
        <w:t xml:space="preserve"> </w:t>
      </w:r>
      <w:r>
        <w:t>знания,</w:t>
      </w:r>
      <w:r>
        <w:rPr>
          <w:spacing w:val="80"/>
          <w:w w:val="150"/>
        </w:rPr>
        <w:t xml:space="preserve"> </w:t>
      </w:r>
      <w:r>
        <w:t>лежащие</w:t>
      </w:r>
      <w:r>
        <w:rPr>
          <w:spacing w:val="80"/>
          <w:w w:val="150"/>
        </w:rPr>
        <w:t xml:space="preserve"> </w:t>
      </w:r>
      <w:r>
        <w:t>в</w:t>
      </w:r>
      <w:r>
        <w:rPr>
          <w:spacing w:val="-12"/>
        </w:rPr>
        <w:t xml:space="preserve"> </w:t>
      </w:r>
      <w:r>
        <w:t>основе</w:t>
      </w:r>
      <w:r>
        <w:rPr>
          <w:spacing w:val="79"/>
          <w:w w:val="150"/>
        </w:rPr>
        <w:t xml:space="preserve"> </w:t>
      </w:r>
      <w:r>
        <w:t>понимания</w:t>
      </w:r>
      <w:r>
        <w:rPr>
          <w:spacing w:val="80"/>
          <w:w w:val="150"/>
        </w:rPr>
        <w:t xml:space="preserve"> </w:t>
      </w:r>
      <w:r>
        <w:t>причинности и</w:t>
      </w:r>
      <w:r>
        <w:rPr>
          <w:spacing w:val="-15"/>
        </w:rPr>
        <w:t xml:space="preserve"> </w:t>
      </w:r>
      <w:r>
        <w:t>системности химических явлений; представления о</w:t>
      </w:r>
      <w:r>
        <w:rPr>
          <w:spacing w:val="-15"/>
        </w:rPr>
        <w:t xml:space="preserve"> </w:t>
      </w:r>
      <w:r>
        <w:t>механизмах химических реакций, термодинами- ческих</w:t>
      </w:r>
      <w:r>
        <w:rPr>
          <w:spacing w:val="26"/>
        </w:rPr>
        <w:t xml:space="preserve"> </w:t>
      </w:r>
      <w:r>
        <w:t>и</w:t>
      </w:r>
      <w:r>
        <w:rPr>
          <w:spacing w:val="-14"/>
        </w:rPr>
        <w:t xml:space="preserve"> </w:t>
      </w:r>
      <w:r>
        <w:t>кинетических</w:t>
      </w:r>
      <w:r>
        <w:rPr>
          <w:spacing w:val="26"/>
        </w:rPr>
        <w:t xml:space="preserve"> </w:t>
      </w:r>
      <w:r>
        <w:t>закономерностях</w:t>
      </w:r>
      <w:r>
        <w:rPr>
          <w:spacing w:val="26"/>
        </w:rPr>
        <w:t xml:space="preserve"> </w:t>
      </w:r>
      <w:r>
        <w:t>их</w:t>
      </w:r>
      <w:r>
        <w:rPr>
          <w:spacing w:val="26"/>
        </w:rPr>
        <w:t xml:space="preserve"> </w:t>
      </w:r>
      <w:r>
        <w:t>протекания,</w:t>
      </w:r>
      <w:r>
        <w:rPr>
          <w:spacing w:val="23"/>
        </w:rPr>
        <w:t xml:space="preserve"> </w:t>
      </w:r>
      <w:r>
        <w:t>о</w:t>
      </w:r>
      <w:r>
        <w:rPr>
          <w:spacing w:val="-13"/>
        </w:rPr>
        <w:t xml:space="preserve"> </w:t>
      </w:r>
      <w:r>
        <w:t>взаимном</w:t>
      </w:r>
      <w:r>
        <w:rPr>
          <w:spacing w:val="27"/>
        </w:rPr>
        <w:t xml:space="preserve"> </w:t>
      </w:r>
      <w:r>
        <w:t>влиянии</w:t>
      </w:r>
      <w:r>
        <w:rPr>
          <w:spacing w:val="25"/>
        </w:rPr>
        <w:t xml:space="preserve"> </w:t>
      </w:r>
      <w:r>
        <w:t>атомов</w:t>
      </w:r>
      <w:r>
        <w:rPr>
          <w:spacing w:val="23"/>
        </w:rPr>
        <w:t xml:space="preserve"> </w:t>
      </w:r>
      <w:r>
        <w:t>и</w:t>
      </w:r>
      <w:r>
        <w:rPr>
          <w:spacing w:val="-14"/>
        </w:rPr>
        <w:t xml:space="preserve"> </w:t>
      </w:r>
      <w:r>
        <w:t>групп</w:t>
      </w:r>
      <w:r>
        <w:rPr>
          <w:spacing w:val="25"/>
        </w:rPr>
        <w:t xml:space="preserve"> </w:t>
      </w:r>
      <w:r>
        <w:t>атомов в</w:t>
      </w:r>
      <w:r>
        <w:rPr>
          <w:spacing w:val="-15"/>
        </w:rPr>
        <w:t xml:space="preserve"> </w:t>
      </w:r>
      <w:r>
        <w:t>молекулах</w:t>
      </w:r>
      <w:r>
        <w:rPr>
          <w:spacing w:val="-9"/>
        </w:rPr>
        <w:t xml:space="preserve"> </w:t>
      </w:r>
      <w:r>
        <w:t>(индуктивный</w:t>
      </w:r>
      <w:r>
        <w:rPr>
          <w:spacing w:val="-6"/>
        </w:rPr>
        <w:t xml:space="preserve"> </w:t>
      </w:r>
      <w:r>
        <w:t>и</w:t>
      </w:r>
      <w:r>
        <w:rPr>
          <w:spacing w:val="-15"/>
        </w:rPr>
        <w:t xml:space="preserve"> </w:t>
      </w:r>
      <w:r>
        <w:t>мезомерный</w:t>
      </w:r>
      <w:r>
        <w:rPr>
          <w:spacing w:val="-6"/>
        </w:rPr>
        <w:t xml:space="preserve"> </w:t>
      </w:r>
      <w:r>
        <w:t>эффекты,</w:t>
      </w:r>
      <w:r>
        <w:rPr>
          <w:spacing w:val="-7"/>
        </w:rPr>
        <w:t xml:space="preserve"> </w:t>
      </w:r>
      <w:r>
        <w:t>ориентанты</w:t>
      </w:r>
      <w:r>
        <w:rPr>
          <w:spacing w:val="-5"/>
        </w:rPr>
        <w:t xml:space="preserve"> </w:t>
      </w:r>
      <w:r>
        <w:t>I</w:t>
      </w:r>
      <w:r>
        <w:rPr>
          <w:spacing w:val="-11"/>
        </w:rPr>
        <w:t xml:space="preserve"> </w:t>
      </w:r>
      <w:r>
        <w:t>и</w:t>
      </w:r>
      <w:r>
        <w:rPr>
          <w:spacing w:val="-4"/>
        </w:rPr>
        <w:t xml:space="preserve"> </w:t>
      </w:r>
      <w:r>
        <w:t>II</w:t>
      </w:r>
      <w:r>
        <w:rPr>
          <w:spacing w:val="-8"/>
        </w:rPr>
        <w:t xml:space="preserve"> </w:t>
      </w:r>
      <w:r>
        <w:t>рода);</w:t>
      </w:r>
      <w:r>
        <w:rPr>
          <w:spacing w:val="-6"/>
        </w:rPr>
        <w:t xml:space="preserve"> </w:t>
      </w:r>
      <w:r>
        <w:t>фактологические</w:t>
      </w:r>
      <w:r>
        <w:rPr>
          <w:spacing w:val="-5"/>
        </w:rPr>
        <w:t xml:space="preserve"> </w:t>
      </w:r>
      <w:r>
        <w:t>сведения о</w:t>
      </w:r>
      <w:r>
        <w:rPr>
          <w:spacing w:val="-15"/>
        </w:rPr>
        <w:t xml:space="preserve"> </w:t>
      </w:r>
      <w:r>
        <w:t>свойствах,</w:t>
      </w:r>
      <w:r>
        <w:rPr>
          <w:spacing w:val="-15"/>
        </w:rPr>
        <w:t xml:space="preserve"> </w:t>
      </w:r>
      <w:r>
        <w:t>составе,</w:t>
      </w:r>
      <w:r>
        <w:rPr>
          <w:spacing w:val="-15"/>
        </w:rPr>
        <w:t xml:space="preserve"> </w:t>
      </w:r>
      <w:r>
        <w:t>получении</w:t>
      </w:r>
      <w:r>
        <w:rPr>
          <w:spacing w:val="-15"/>
        </w:rPr>
        <w:t xml:space="preserve"> </w:t>
      </w:r>
      <w:r>
        <w:t>и</w:t>
      </w:r>
      <w:r>
        <w:rPr>
          <w:spacing w:val="-15"/>
        </w:rPr>
        <w:t xml:space="preserve"> </w:t>
      </w:r>
      <w:r>
        <w:t>безопасном</w:t>
      </w:r>
      <w:r>
        <w:rPr>
          <w:spacing w:val="-15"/>
        </w:rPr>
        <w:t xml:space="preserve"> </w:t>
      </w:r>
      <w:r>
        <w:t>использовании</w:t>
      </w:r>
      <w:r>
        <w:rPr>
          <w:spacing w:val="-15"/>
        </w:rPr>
        <w:t xml:space="preserve"> </w:t>
      </w:r>
      <w:r>
        <w:t>важнейших</w:t>
      </w:r>
      <w:r>
        <w:rPr>
          <w:spacing w:val="-13"/>
        </w:rPr>
        <w:t xml:space="preserve"> </w:t>
      </w:r>
      <w:r>
        <w:t>органических</w:t>
      </w:r>
      <w:r>
        <w:rPr>
          <w:spacing w:val="-11"/>
        </w:rPr>
        <w:t xml:space="preserve"> </w:t>
      </w:r>
      <w:r>
        <w:t>веществ</w:t>
      </w:r>
      <w:r>
        <w:rPr>
          <w:spacing w:val="-14"/>
        </w:rPr>
        <w:t xml:space="preserve"> </w:t>
      </w:r>
      <w:r>
        <w:t>в</w:t>
      </w:r>
      <w:r>
        <w:rPr>
          <w:spacing w:val="-15"/>
        </w:rPr>
        <w:t xml:space="preserve"> </w:t>
      </w:r>
      <w:r>
        <w:t>быту</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27"/>
      </w:pPr>
      <w:r>
        <w:lastRenderedPageBreak/>
        <w:t>и</w:t>
      </w:r>
      <w:r>
        <w:rPr>
          <w:spacing w:val="-15"/>
        </w:rPr>
        <w:t xml:space="preserve"> </w:t>
      </w:r>
      <w:r>
        <w:t>практической</w:t>
      </w:r>
      <w:r>
        <w:rPr>
          <w:spacing w:val="-13"/>
        </w:rPr>
        <w:t xml:space="preserve"> </w:t>
      </w:r>
      <w:r>
        <w:t>деятельности</w:t>
      </w:r>
      <w:r>
        <w:rPr>
          <w:spacing w:val="-9"/>
        </w:rPr>
        <w:t xml:space="preserve"> </w:t>
      </w:r>
      <w:r>
        <w:t>человека,</w:t>
      </w:r>
      <w:r>
        <w:rPr>
          <w:spacing w:val="-10"/>
        </w:rPr>
        <w:t xml:space="preserve"> </w:t>
      </w:r>
      <w:r>
        <w:t>общих</w:t>
      </w:r>
      <w:r>
        <w:rPr>
          <w:spacing w:val="-10"/>
        </w:rPr>
        <w:t xml:space="preserve"> </w:t>
      </w:r>
      <w:r>
        <w:t>научных</w:t>
      </w:r>
      <w:r>
        <w:rPr>
          <w:spacing w:val="-8"/>
        </w:rPr>
        <w:t xml:space="preserve"> </w:t>
      </w:r>
      <w:r>
        <w:t>принципах</w:t>
      </w:r>
      <w:r>
        <w:rPr>
          <w:spacing w:val="-10"/>
        </w:rPr>
        <w:t xml:space="preserve"> </w:t>
      </w:r>
      <w:r>
        <w:t>химического</w:t>
      </w:r>
      <w:r>
        <w:rPr>
          <w:spacing w:val="-10"/>
        </w:rPr>
        <w:t xml:space="preserve"> </w:t>
      </w:r>
      <w:r>
        <w:t>производства</w:t>
      </w:r>
      <w:r>
        <w:rPr>
          <w:spacing w:val="-11"/>
        </w:rPr>
        <w:t xml:space="preserve"> </w:t>
      </w:r>
      <w:r>
        <w:t>(на</w:t>
      </w:r>
      <w:r>
        <w:rPr>
          <w:spacing w:val="-11"/>
        </w:rPr>
        <w:t xml:space="preserve"> </w:t>
      </w:r>
      <w:r>
        <w:t>при- мере производства метанола, переработки нефти);</w:t>
      </w:r>
    </w:p>
    <w:p w:rsidR="00C87D19" w:rsidRDefault="00C87D19" w:rsidP="00C87D19">
      <w:pPr>
        <w:ind w:left="219" w:right="630"/>
        <w:jc w:val="both"/>
        <w:rPr>
          <w:sz w:val="24"/>
        </w:rPr>
      </w:pPr>
      <w:r>
        <w:rPr>
          <w:i/>
          <w:sz w:val="24"/>
        </w:rPr>
        <w:t>сформированность</w:t>
      </w:r>
      <w:r>
        <w:rPr>
          <w:sz w:val="24"/>
        </w:rPr>
        <w:t xml:space="preserve"> </w:t>
      </w:r>
      <w:r>
        <w:rPr>
          <w:i/>
          <w:sz w:val="24"/>
        </w:rPr>
        <w:t>умений:</w:t>
      </w:r>
      <w:r>
        <w:rPr>
          <w:sz w:val="24"/>
        </w:rPr>
        <w:t xml:space="preserve"> </w:t>
      </w:r>
      <w:r>
        <w:rPr>
          <w:i/>
          <w:sz w:val="24"/>
        </w:rPr>
        <w:t>выявлять</w:t>
      </w:r>
      <w:r>
        <w:rPr>
          <w:sz w:val="24"/>
        </w:rPr>
        <w:t xml:space="preserve"> характерные признаки понятий, </w:t>
      </w:r>
      <w:r>
        <w:rPr>
          <w:i/>
          <w:sz w:val="24"/>
        </w:rPr>
        <w:t>устанавливать</w:t>
      </w:r>
      <w:r>
        <w:rPr>
          <w:sz w:val="24"/>
        </w:rPr>
        <w:t xml:space="preserve"> их взаимо- связь, </w:t>
      </w:r>
      <w:r>
        <w:rPr>
          <w:i/>
          <w:sz w:val="24"/>
        </w:rPr>
        <w:t>использовать</w:t>
      </w:r>
      <w:r>
        <w:rPr>
          <w:sz w:val="24"/>
        </w:rPr>
        <w:t xml:space="preserve"> соответствующие понятия при описании состава, строения и</w:t>
      </w:r>
      <w:r>
        <w:rPr>
          <w:spacing w:val="-2"/>
          <w:sz w:val="24"/>
        </w:rPr>
        <w:t xml:space="preserve"> </w:t>
      </w:r>
      <w:r>
        <w:rPr>
          <w:sz w:val="24"/>
        </w:rPr>
        <w:t>свойств органиче- ских соединений;</w:t>
      </w:r>
    </w:p>
    <w:p w:rsidR="00C87D19" w:rsidRDefault="00C87D19" w:rsidP="00C87D19">
      <w:pPr>
        <w:pStyle w:val="a3"/>
        <w:ind w:left="219" w:right="629"/>
      </w:pPr>
      <w:r>
        <w:rPr>
          <w:i/>
        </w:rPr>
        <w:t>сформированность</w:t>
      </w:r>
      <w:r>
        <w:rPr>
          <w:spacing w:val="40"/>
        </w:rPr>
        <w:t xml:space="preserve"> </w:t>
      </w:r>
      <w:r>
        <w:rPr>
          <w:i/>
        </w:rPr>
        <w:t>умений:</w:t>
      </w:r>
      <w:r>
        <w:rPr>
          <w:spacing w:val="40"/>
        </w:rPr>
        <w:t xml:space="preserve"> </w:t>
      </w:r>
      <w:r>
        <w:rPr>
          <w:i/>
        </w:rPr>
        <w:t>использовать</w:t>
      </w:r>
      <w:r>
        <w:rPr>
          <w:spacing w:val="40"/>
        </w:rPr>
        <w:t xml:space="preserve"> </w:t>
      </w:r>
      <w:r>
        <w:t>химическую</w:t>
      </w:r>
      <w:r>
        <w:rPr>
          <w:spacing w:val="40"/>
        </w:rPr>
        <w:t xml:space="preserve"> </w:t>
      </w:r>
      <w:r>
        <w:t>символику</w:t>
      </w:r>
      <w:r>
        <w:rPr>
          <w:spacing w:val="40"/>
        </w:rPr>
        <w:t xml:space="preserve"> </w:t>
      </w:r>
      <w:r>
        <w:t>для</w:t>
      </w:r>
      <w:r>
        <w:rPr>
          <w:spacing w:val="40"/>
        </w:rPr>
        <w:t xml:space="preserve"> </w:t>
      </w:r>
      <w:r>
        <w:t>составления</w:t>
      </w:r>
      <w:r>
        <w:rPr>
          <w:spacing w:val="40"/>
        </w:rPr>
        <w:t xml:space="preserve"> </w:t>
      </w:r>
      <w:r>
        <w:t>молекулярных</w:t>
      </w:r>
      <w:r>
        <w:rPr>
          <w:spacing w:val="40"/>
        </w:rPr>
        <w:t xml:space="preserve"> </w:t>
      </w:r>
      <w:r>
        <w:t>и</w:t>
      </w:r>
      <w:r>
        <w:rPr>
          <w:spacing w:val="-15"/>
        </w:rPr>
        <w:t xml:space="preserve"> </w:t>
      </w:r>
      <w:r>
        <w:t>структурных (развёрнутых, сокращённых и</w:t>
      </w:r>
      <w:r>
        <w:rPr>
          <w:spacing w:val="-15"/>
        </w:rPr>
        <w:t xml:space="preserve"> </w:t>
      </w:r>
      <w:r>
        <w:t xml:space="preserve">скелетных) формул органических веществ; </w:t>
      </w:r>
      <w:r>
        <w:rPr>
          <w:i/>
        </w:rPr>
        <w:t>составлять</w:t>
      </w:r>
      <w:r>
        <w:t xml:space="preserve"> уравнения</w:t>
      </w:r>
      <w:r>
        <w:rPr>
          <w:spacing w:val="-4"/>
        </w:rPr>
        <w:t xml:space="preserve"> </w:t>
      </w:r>
      <w:r>
        <w:t>химических реакций и</w:t>
      </w:r>
      <w:r>
        <w:rPr>
          <w:spacing w:val="-15"/>
        </w:rPr>
        <w:t xml:space="preserve"> </w:t>
      </w:r>
      <w:r>
        <w:t>раскрывать их сущность: окислительно-восстановительных реакций посредством</w:t>
      </w:r>
      <w:r>
        <w:rPr>
          <w:spacing w:val="-15"/>
        </w:rPr>
        <w:t xml:space="preserve"> </w:t>
      </w:r>
      <w:r>
        <w:t>составления</w:t>
      </w:r>
      <w:r>
        <w:rPr>
          <w:spacing w:val="-15"/>
        </w:rPr>
        <w:t xml:space="preserve"> </w:t>
      </w:r>
      <w:r>
        <w:t>электронного</w:t>
      </w:r>
      <w:r>
        <w:rPr>
          <w:spacing w:val="-15"/>
        </w:rPr>
        <w:t xml:space="preserve"> </w:t>
      </w:r>
      <w:r>
        <w:t>баланса</w:t>
      </w:r>
      <w:r>
        <w:rPr>
          <w:spacing w:val="-15"/>
        </w:rPr>
        <w:t xml:space="preserve"> </w:t>
      </w:r>
      <w:r>
        <w:t>этих</w:t>
      </w:r>
      <w:r>
        <w:rPr>
          <w:spacing w:val="-15"/>
        </w:rPr>
        <w:t xml:space="preserve"> </w:t>
      </w:r>
      <w:r>
        <w:t>реакций;</w:t>
      </w:r>
      <w:r>
        <w:rPr>
          <w:spacing w:val="-15"/>
        </w:rPr>
        <w:t xml:space="preserve"> </w:t>
      </w:r>
      <w:r>
        <w:t>реакций</w:t>
      </w:r>
      <w:r>
        <w:rPr>
          <w:spacing w:val="-15"/>
        </w:rPr>
        <w:t xml:space="preserve"> </w:t>
      </w:r>
      <w:r>
        <w:t>ионного</w:t>
      </w:r>
      <w:r>
        <w:rPr>
          <w:spacing w:val="-15"/>
        </w:rPr>
        <w:t xml:space="preserve"> </w:t>
      </w:r>
      <w:r>
        <w:t>обмена</w:t>
      </w:r>
      <w:r>
        <w:rPr>
          <w:spacing w:val="-15"/>
        </w:rPr>
        <w:t xml:space="preserve"> </w:t>
      </w:r>
      <w:r>
        <w:t>путём</w:t>
      </w:r>
      <w:r>
        <w:rPr>
          <w:spacing w:val="-15"/>
        </w:rPr>
        <w:t xml:space="preserve"> </w:t>
      </w:r>
      <w:r>
        <w:t>составле- ния их полных и</w:t>
      </w:r>
      <w:r>
        <w:rPr>
          <w:spacing w:val="-15"/>
        </w:rPr>
        <w:t xml:space="preserve"> </w:t>
      </w:r>
      <w:r>
        <w:t xml:space="preserve">сокращённых ионных уравнений; </w:t>
      </w:r>
      <w:r>
        <w:rPr>
          <w:i/>
        </w:rPr>
        <w:t>изготавливать</w:t>
      </w:r>
      <w:r>
        <w:t xml:space="preserve"> модели молекул органических ве- ществ</w:t>
      </w:r>
      <w:r>
        <w:rPr>
          <w:spacing w:val="-2"/>
        </w:rPr>
        <w:t xml:space="preserve"> </w:t>
      </w:r>
      <w:r>
        <w:t>для</w:t>
      </w:r>
      <w:r>
        <w:rPr>
          <w:spacing w:val="-1"/>
        </w:rPr>
        <w:t xml:space="preserve"> </w:t>
      </w:r>
      <w:r>
        <w:t>иллюстрации их</w:t>
      </w:r>
      <w:r>
        <w:rPr>
          <w:spacing w:val="-1"/>
        </w:rPr>
        <w:t xml:space="preserve"> </w:t>
      </w:r>
      <w:r>
        <w:t>химического</w:t>
      </w:r>
      <w:r>
        <w:rPr>
          <w:spacing w:val="-1"/>
        </w:rPr>
        <w:t xml:space="preserve"> </w:t>
      </w:r>
      <w:r>
        <w:t>и пространственного</w:t>
      </w:r>
      <w:r>
        <w:rPr>
          <w:spacing w:val="-1"/>
        </w:rPr>
        <w:t xml:space="preserve"> </w:t>
      </w:r>
      <w:r>
        <w:t>строения;</w:t>
      </w:r>
    </w:p>
    <w:p w:rsidR="00C87D19" w:rsidRDefault="00C87D19" w:rsidP="00C87D19">
      <w:pPr>
        <w:pStyle w:val="a3"/>
        <w:ind w:left="219" w:right="620"/>
      </w:pPr>
      <w:r>
        <w:rPr>
          <w:i/>
        </w:rPr>
        <w:t>сформированность</w:t>
      </w:r>
      <w:r>
        <w:rPr>
          <w:spacing w:val="13"/>
        </w:rPr>
        <w:t xml:space="preserve"> </w:t>
      </w:r>
      <w:r>
        <w:rPr>
          <w:i/>
        </w:rPr>
        <w:t>умений:</w:t>
      </w:r>
      <w:r>
        <w:rPr>
          <w:spacing w:val="12"/>
        </w:rPr>
        <w:t xml:space="preserve"> </w:t>
      </w:r>
      <w:r>
        <w:rPr>
          <w:i/>
        </w:rPr>
        <w:t>устанавливать</w:t>
      </w:r>
      <w:r>
        <w:rPr>
          <w:spacing w:val="13"/>
        </w:rPr>
        <w:t xml:space="preserve"> </w:t>
      </w:r>
      <w:r>
        <w:t>принадлежность</w:t>
      </w:r>
      <w:r>
        <w:rPr>
          <w:spacing w:val="13"/>
        </w:rPr>
        <w:t xml:space="preserve"> </w:t>
      </w:r>
      <w:r>
        <w:t>изученных</w:t>
      </w:r>
      <w:r>
        <w:rPr>
          <w:spacing w:val="14"/>
        </w:rPr>
        <w:t xml:space="preserve"> </w:t>
      </w:r>
      <w:r>
        <w:t>органических</w:t>
      </w:r>
      <w:r>
        <w:rPr>
          <w:spacing w:val="14"/>
        </w:rPr>
        <w:t xml:space="preserve"> </w:t>
      </w:r>
      <w:r>
        <w:t>веществ</w:t>
      </w:r>
      <w:r>
        <w:rPr>
          <w:spacing w:val="12"/>
        </w:rPr>
        <w:t xml:space="preserve"> </w:t>
      </w:r>
      <w:r>
        <w:t>по</w:t>
      </w:r>
      <w:r>
        <w:rPr>
          <w:spacing w:val="13"/>
        </w:rPr>
        <w:t xml:space="preserve"> </w:t>
      </w:r>
      <w:r>
        <w:t>их составу</w:t>
      </w:r>
      <w:r>
        <w:rPr>
          <w:spacing w:val="-1"/>
        </w:rPr>
        <w:t xml:space="preserve"> </w:t>
      </w:r>
      <w:r>
        <w:t>и</w:t>
      </w:r>
      <w:r>
        <w:rPr>
          <w:spacing w:val="-15"/>
        </w:rPr>
        <w:t xml:space="preserve"> </w:t>
      </w:r>
      <w:r>
        <w:t>строению к</w:t>
      </w:r>
      <w:r>
        <w:rPr>
          <w:spacing w:val="-15"/>
        </w:rPr>
        <w:t xml:space="preserve"> </w:t>
      </w:r>
      <w:r>
        <w:t xml:space="preserve">определённому классу/группе соединений, </w:t>
      </w:r>
      <w:r>
        <w:rPr>
          <w:i/>
        </w:rPr>
        <w:t>давать</w:t>
      </w:r>
      <w:r>
        <w:t xml:space="preserve"> им названия по систематиче- ской</w:t>
      </w:r>
      <w:r>
        <w:rPr>
          <w:spacing w:val="-15"/>
        </w:rPr>
        <w:t xml:space="preserve"> </w:t>
      </w:r>
      <w:r>
        <w:t>номенклатуре</w:t>
      </w:r>
      <w:r>
        <w:rPr>
          <w:spacing w:val="-15"/>
        </w:rPr>
        <w:t xml:space="preserve"> </w:t>
      </w:r>
      <w:r>
        <w:t>(IUPAC)</w:t>
      </w:r>
      <w:r>
        <w:rPr>
          <w:spacing w:val="-15"/>
        </w:rPr>
        <w:t xml:space="preserve"> </w:t>
      </w:r>
      <w:r>
        <w:t>и</w:t>
      </w:r>
      <w:r>
        <w:rPr>
          <w:spacing w:val="-15"/>
        </w:rPr>
        <w:t xml:space="preserve"> </w:t>
      </w:r>
      <w:r>
        <w:rPr>
          <w:i/>
        </w:rPr>
        <w:t>приводить</w:t>
      </w:r>
      <w:r>
        <w:rPr>
          <w:spacing w:val="-15"/>
        </w:rPr>
        <w:t xml:space="preserve"> </w:t>
      </w:r>
      <w:r>
        <w:t>тривиальные</w:t>
      </w:r>
      <w:r>
        <w:rPr>
          <w:spacing w:val="-15"/>
        </w:rPr>
        <w:t xml:space="preserve"> </w:t>
      </w:r>
      <w:r>
        <w:t>названия</w:t>
      </w:r>
      <w:r>
        <w:rPr>
          <w:spacing w:val="-15"/>
        </w:rPr>
        <w:t xml:space="preserve"> </w:t>
      </w:r>
      <w:r>
        <w:t>для</w:t>
      </w:r>
      <w:r>
        <w:rPr>
          <w:spacing w:val="-15"/>
        </w:rPr>
        <w:t xml:space="preserve"> </w:t>
      </w:r>
      <w:r>
        <w:t>отдельных</w:t>
      </w:r>
      <w:r>
        <w:rPr>
          <w:spacing w:val="-15"/>
        </w:rPr>
        <w:t xml:space="preserve"> </w:t>
      </w:r>
      <w:r>
        <w:t>представителей</w:t>
      </w:r>
      <w:r>
        <w:rPr>
          <w:spacing w:val="-15"/>
        </w:rPr>
        <w:t xml:space="preserve"> </w:t>
      </w:r>
      <w:r>
        <w:t>органи- ческих</w:t>
      </w:r>
      <w:r>
        <w:rPr>
          <w:spacing w:val="-2"/>
        </w:rPr>
        <w:t xml:space="preserve"> </w:t>
      </w:r>
      <w:r>
        <w:t>веществ</w:t>
      </w:r>
      <w:r>
        <w:rPr>
          <w:spacing w:val="-3"/>
        </w:rPr>
        <w:t xml:space="preserve"> </w:t>
      </w:r>
      <w:r>
        <w:t>(этилен,</w:t>
      </w:r>
      <w:r>
        <w:rPr>
          <w:spacing w:val="-5"/>
        </w:rPr>
        <w:t xml:space="preserve"> </w:t>
      </w:r>
      <w:r>
        <w:t>ацетилен,</w:t>
      </w:r>
      <w:r>
        <w:rPr>
          <w:spacing w:val="-5"/>
        </w:rPr>
        <w:t xml:space="preserve"> </w:t>
      </w:r>
      <w:r>
        <w:t>толуол,</w:t>
      </w:r>
      <w:r>
        <w:rPr>
          <w:spacing w:val="-5"/>
        </w:rPr>
        <w:t xml:space="preserve"> </w:t>
      </w:r>
      <w:r>
        <w:t>глицерин,</w:t>
      </w:r>
      <w:r>
        <w:rPr>
          <w:spacing w:val="-5"/>
        </w:rPr>
        <w:t xml:space="preserve"> </w:t>
      </w:r>
      <w:r>
        <w:t>этиленгликоль,</w:t>
      </w:r>
      <w:r>
        <w:rPr>
          <w:spacing w:val="-2"/>
        </w:rPr>
        <w:t xml:space="preserve"> </w:t>
      </w:r>
      <w:r>
        <w:t>фенол,</w:t>
      </w:r>
      <w:r>
        <w:rPr>
          <w:spacing w:val="-5"/>
        </w:rPr>
        <w:t xml:space="preserve"> </w:t>
      </w:r>
      <w:r>
        <w:t>формальдегид,</w:t>
      </w:r>
      <w:r>
        <w:rPr>
          <w:spacing w:val="-2"/>
        </w:rPr>
        <w:t xml:space="preserve"> </w:t>
      </w:r>
      <w:r>
        <w:t>ацетальде- гид, ацетон, муравьиная кислота,</w:t>
      </w:r>
      <w:r>
        <w:rPr>
          <w:spacing w:val="10"/>
        </w:rPr>
        <w:t xml:space="preserve"> </w:t>
      </w:r>
      <w:r>
        <w:t>уксусная кислота, стеариновая, олеиновая, пальмитиновая кислоты, глицин,</w:t>
      </w:r>
      <w:r>
        <w:rPr>
          <w:spacing w:val="-7"/>
        </w:rPr>
        <w:t xml:space="preserve"> </w:t>
      </w:r>
      <w:r>
        <w:t>аланин,</w:t>
      </w:r>
      <w:r>
        <w:rPr>
          <w:spacing w:val="-7"/>
        </w:rPr>
        <w:t xml:space="preserve"> </w:t>
      </w:r>
      <w:r>
        <w:t>мальтоза,</w:t>
      </w:r>
      <w:r>
        <w:rPr>
          <w:spacing w:val="-7"/>
        </w:rPr>
        <w:t xml:space="preserve"> </w:t>
      </w:r>
      <w:r>
        <w:t>фруктоза,</w:t>
      </w:r>
      <w:r>
        <w:rPr>
          <w:spacing w:val="-5"/>
        </w:rPr>
        <w:t xml:space="preserve"> </w:t>
      </w:r>
      <w:r>
        <w:t>анилин,</w:t>
      </w:r>
      <w:r>
        <w:rPr>
          <w:spacing w:val="-7"/>
        </w:rPr>
        <w:t xml:space="preserve"> </w:t>
      </w:r>
      <w:r>
        <w:t>дивинил,</w:t>
      </w:r>
      <w:r>
        <w:rPr>
          <w:spacing w:val="-7"/>
        </w:rPr>
        <w:t xml:space="preserve"> </w:t>
      </w:r>
      <w:r>
        <w:t>изопрен,</w:t>
      </w:r>
      <w:r>
        <w:rPr>
          <w:spacing w:val="-7"/>
        </w:rPr>
        <w:t xml:space="preserve"> </w:t>
      </w:r>
      <w:r>
        <w:t>хлоропрен,</w:t>
      </w:r>
      <w:r>
        <w:rPr>
          <w:spacing w:val="-7"/>
        </w:rPr>
        <w:t xml:space="preserve"> </w:t>
      </w:r>
      <w:r>
        <w:t>стирол</w:t>
      </w:r>
      <w:r>
        <w:rPr>
          <w:spacing w:val="-7"/>
        </w:rPr>
        <w:t xml:space="preserve"> </w:t>
      </w:r>
      <w:r>
        <w:t>и</w:t>
      </w:r>
      <w:r>
        <w:rPr>
          <w:spacing w:val="-6"/>
        </w:rPr>
        <w:t xml:space="preserve"> </w:t>
      </w:r>
      <w:r>
        <w:t xml:space="preserve">др.); </w:t>
      </w:r>
      <w:r>
        <w:rPr>
          <w:i/>
        </w:rPr>
        <w:t>сформированность</w:t>
      </w:r>
      <w:r>
        <w:t xml:space="preserve"> </w:t>
      </w:r>
      <w:r>
        <w:rPr>
          <w:i/>
        </w:rPr>
        <w:t>умения</w:t>
      </w:r>
      <w:r>
        <w:t xml:space="preserve"> </w:t>
      </w:r>
      <w:r>
        <w:rPr>
          <w:i/>
        </w:rPr>
        <w:t>определять</w:t>
      </w:r>
      <w:r>
        <w:t xml:space="preserve"> вид химической связи в</w:t>
      </w:r>
      <w:r>
        <w:rPr>
          <w:spacing w:val="-5"/>
        </w:rPr>
        <w:t xml:space="preserve"> </w:t>
      </w:r>
      <w:r>
        <w:t>органических соединениях (ковалент- ная и ионная связь, σ- и -связь, водородная связь);</w:t>
      </w:r>
    </w:p>
    <w:p w:rsidR="00C87D19" w:rsidRDefault="00C87D19" w:rsidP="00C87D19">
      <w:pPr>
        <w:pStyle w:val="a3"/>
        <w:tabs>
          <w:tab w:val="left" w:pos="2463"/>
          <w:tab w:val="left" w:pos="2626"/>
          <w:tab w:val="left" w:pos="3423"/>
          <w:tab w:val="left" w:pos="4798"/>
          <w:tab w:val="left" w:pos="5275"/>
          <w:tab w:val="left" w:pos="6171"/>
          <w:tab w:val="left" w:pos="7123"/>
          <w:tab w:val="left" w:pos="7623"/>
          <w:tab w:val="left" w:pos="8290"/>
          <w:tab w:val="left" w:pos="9881"/>
          <w:tab w:val="left" w:pos="9931"/>
        </w:tabs>
        <w:ind w:left="219" w:right="625"/>
      </w:pPr>
      <w:r>
        <w:rPr>
          <w:i/>
          <w:spacing w:val="-2"/>
        </w:rPr>
        <w:t>сформированность</w:t>
      </w:r>
      <w:r>
        <w:tab/>
      </w:r>
      <w:r>
        <w:rPr>
          <w:i/>
          <w:spacing w:val="-2"/>
        </w:rPr>
        <w:t>умения</w:t>
      </w:r>
      <w:r>
        <w:tab/>
      </w:r>
      <w:r>
        <w:rPr>
          <w:i/>
          <w:spacing w:val="-2"/>
        </w:rPr>
        <w:t>применять</w:t>
      </w:r>
      <w:r>
        <w:tab/>
      </w:r>
      <w:r>
        <w:rPr>
          <w:spacing w:val="-2"/>
        </w:rPr>
        <w:t>положения</w:t>
      </w:r>
      <w:r>
        <w:tab/>
      </w:r>
      <w:r>
        <w:rPr>
          <w:spacing w:val="-2"/>
        </w:rPr>
        <w:t>теории</w:t>
      </w:r>
      <w:r>
        <w:tab/>
      </w:r>
      <w:r>
        <w:rPr>
          <w:spacing w:val="-2"/>
        </w:rPr>
        <w:t>строения</w:t>
      </w:r>
      <w:r>
        <w:tab/>
      </w:r>
      <w:r>
        <w:rPr>
          <w:spacing w:val="-2"/>
        </w:rPr>
        <w:t>органических</w:t>
      </w:r>
      <w:r>
        <w:tab/>
      </w:r>
      <w:r>
        <w:tab/>
      </w:r>
      <w:r>
        <w:rPr>
          <w:spacing w:val="-2"/>
        </w:rPr>
        <w:t xml:space="preserve">веществ </w:t>
      </w:r>
      <w:r>
        <w:t xml:space="preserve">А. М. Бутлерова для объяснения зависимости свойств веществ от их состава и строения; </w:t>
      </w:r>
      <w:r>
        <w:rPr>
          <w:i/>
        </w:rPr>
        <w:t>сформированность</w:t>
      </w:r>
      <w:r>
        <w:rPr>
          <w:spacing w:val="-1"/>
        </w:rPr>
        <w:t xml:space="preserve"> </w:t>
      </w:r>
      <w:r>
        <w:rPr>
          <w:i/>
        </w:rPr>
        <w:t>умений</w:t>
      </w:r>
      <w:r>
        <w:rPr>
          <w:spacing w:val="-1"/>
        </w:rPr>
        <w:t xml:space="preserve"> </w:t>
      </w:r>
      <w:r>
        <w:rPr>
          <w:i/>
        </w:rPr>
        <w:t>характеризовать</w:t>
      </w:r>
      <w:r>
        <w:t xml:space="preserve"> состав,</w:t>
      </w:r>
      <w:r>
        <w:rPr>
          <w:spacing w:val="-1"/>
        </w:rPr>
        <w:t xml:space="preserve"> </w:t>
      </w:r>
      <w:r>
        <w:t>строение,</w:t>
      </w:r>
      <w:r>
        <w:rPr>
          <w:spacing w:val="1"/>
        </w:rPr>
        <w:t xml:space="preserve"> </w:t>
      </w:r>
      <w:r>
        <w:t>физические</w:t>
      </w:r>
      <w:r>
        <w:rPr>
          <w:spacing w:val="-2"/>
        </w:rPr>
        <w:t xml:space="preserve"> </w:t>
      </w:r>
      <w:r>
        <w:t>и</w:t>
      </w:r>
      <w:r>
        <w:rPr>
          <w:spacing w:val="-15"/>
        </w:rPr>
        <w:t xml:space="preserve"> </w:t>
      </w:r>
      <w:r>
        <w:t xml:space="preserve">химические свойства ти- </w:t>
      </w:r>
      <w:r>
        <w:rPr>
          <w:spacing w:val="-2"/>
        </w:rPr>
        <w:t xml:space="preserve">пичных представителей различных классов органических веществ: алканов, циклоалканов, алкенов, ал- </w:t>
      </w:r>
      <w:r>
        <w:t>кадиенов,</w:t>
      </w:r>
      <w:r>
        <w:rPr>
          <w:spacing w:val="10"/>
        </w:rPr>
        <w:t xml:space="preserve"> </w:t>
      </w:r>
      <w:r>
        <w:t>алкинов,</w:t>
      </w:r>
      <w:r>
        <w:rPr>
          <w:spacing w:val="9"/>
        </w:rPr>
        <w:t xml:space="preserve"> </w:t>
      </w:r>
      <w:r>
        <w:t>ароматических</w:t>
      </w:r>
      <w:r>
        <w:rPr>
          <w:spacing w:val="12"/>
        </w:rPr>
        <w:t xml:space="preserve"> </w:t>
      </w:r>
      <w:r>
        <w:t>углеводородов,</w:t>
      </w:r>
      <w:r>
        <w:rPr>
          <w:spacing w:val="10"/>
        </w:rPr>
        <w:t xml:space="preserve"> </w:t>
      </w:r>
      <w:r>
        <w:t>спиртов,</w:t>
      </w:r>
      <w:r>
        <w:rPr>
          <w:spacing w:val="13"/>
        </w:rPr>
        <w:t xml:space="preserve"> </w:t>
      </w:r>
      <w:r>
        <w:t>альдегидов,</w:t>
      </w:r>
      <w:r>
        <w:rPr>
          <w:spacing w:val="9"/>
        </w:rPr>
        <w:t xml:space="preserve"> </w:t>
      </w:r>
      <w:r>
        <w:t>кетонов,</w:t>
      </w:r>
      <w:r>
        <w:rPr>
          <w:spacing w:val="9"/>
        </w:rPr>
        <w:t xml:space="preserve"> </w:t>
      </w:r>
      <w:r>
        <w:t>карбоновых</w:t>
      </w:r>
      <w:r>
        <w:rPr>
          <w:spacing w:val="10"/>
        </w:rPr>
        <w:t xml:space="preserve"> </w:t>
      </w:r>
      <w:r>
        <w:t xml:space="preserve">кислот, </w:t>
      </w:r>
      <w:r>
        <w:rPr>
          <w:spacing w:val="-2"/>
        </w:rPr>
        <w:t>простых</w:t>
      </w:r>
      <w:r>
        <w:tab/>
      </w:r>
      <w:r>
        <w:tab/>
        <w:t>и сложных</w:t>
      </w:r>
      <w:r>
        <w:tab/>
      </w:r>
      <w:r>
        <w:tab/>
      </w:r>
      <w:r>
        <w:rPr>
          <w:spacing w:val="-2"/>
        </w:rPr>
        <w:t>эфиров,</w:t>
      </w:r>
      <w:r>
        <w:tab/>
      </w:r>
      <w:r>
        <w:tab/>
      </w:r>
      <w:r>
        <w:tab/>
      </w:r>
      <w:r>
        <w:rPr>
          <w:spacing w:val="-2"/>
        </w:rPr>
        <w:t>жиров,</w:t>
      </w:r>
      <w:r>
        <w:tab/>
      </w:r>
      <w:r>
        <w:rPr>
          <w:spacing w:val="-4"/>
        </w:rPr>
        <w:t xml:space="preserve">нитросо- </w:t>
      </w:r>
      <w:r>
        <w:t>единений</w:t>
      </w:r>
      <w:r>
        <w:rPr>
          <w:spacing w:val="-15"/>
        </w:rPr>
        <w:t xml:space="preserve"> </w:t>
      </w:r>
      <w:r>
        <w:t>и</w:t>
      </w:r>
      <w:r>
        <w:rPr>
          <w:spacing w:val="-15"/>
        </w:rPr>
        <w:t xml:space="preserve"> </w:t>
      </w:r>
      <w:r>
        <w:t>аминов,</w:t>
      </w:r>
      <w:r>
        <w:rPr>
          <w:spacing w:val="-13"/>
        </w:rPr>
        <w:t xml:space="preserve"> </w:t>
      </w:r>
      <w:r>
        <w:t>аминокислот,</w:t>
      </w:r>
      <w:r>
        <w:rPr>
          <w:spacing w:val="-13"/>
        </w:rPr>
        <w:t xml:space="preserve"> </w:t>
      </w:r>
      <w:r>
        <w:t>белков,</w:t>
      </w:r>
      <w:r>
        <w:rPr>
          <w:spacing w:val="-12"/>
        </w:rPr>
        <w:t xml:space="preserve"> </w:t>
      </w:r>
      <w:r>
        <w:t>углеводов</w:t>
      </w:r>
      <w:r>
        <w:rPr>
          <w:spacing w:val="-14"/>
        </w:rPr>
        <w:t xml:space="preserve"> </w:t>
      </w:r>
      <w:r>
        <w:t>(моно-,</w:t>
      </w:r>
      <w:r>
        <w:rPr>
          <w:spacing w:val="-13"/>
        </w:rPr>
        <w:t xml:space="preserve"> </w:t>
      </w:r>
      <w:r>
        <w:t>ди-</w:t>
      </w:r>
      <w:r>
        <w:rPr>
          <w:spacing w:val="-15"/>
        </w:rPr>
        <w:t xml:space="preserve"> </w:t>
      </w:r>
      <w:r>
        <w:t>и</w:t>
      </w:r>
      <w:r>
        <w:rPr>
          <w:spacing w:val="-15"/>
        </w:rPr>
        <w:t xml:space="preserve"> </w:t>
      </w:r>
      <w:r>
        <w:t>полисахаридов);</w:t>
      </w:r>
      <w:r>
        <w:rPr>
          <w:spacing w:val="-15"/>
        </w:rPr>
        <w:t xml:space="preserve"> </w:t>
      </w:r>
      <w:r>
        <w:rPr>
          <w:i/>
        </w:rPr>
        <w:t>иллюстрировать</w:t>
      </w:r>
      <w:r>
        <w:rPr>
          <w:spacing w:val="-14"/>
        </w:rPr>
        <w:t xml:space="preserve"> </w:t>
      </w:r>
      <w:r>
        <w:t>ге- нетическую</w:t>
      </w:r>
      <w:r>
        <w:rPr>
          <w:spacing w:val="1"/>
        </w:rPr>
        <w:t xml:space="preserve"> </w:t>
      </w:r>
      <w:r>
        <w:t>связь</w:t>
      </w:r>
      <w:r>
        <w:rPr>
          <w:spacing w:val="1"/>
        </w:rPr>
        <w:t xml:space="preserve"> </w:t>
      </w:r>
      <w:r>
        <w:t>между</w:t>
      </w:r>
      <w:r>
        <w:rPr>
          <w:spacing w:val="-2"/>
        </w:rPr>
        <w:t xml:space="preserve"> </w:t>
      </w:r>
      <w:r>
        <w:t>ними</w:t>
      </w:r>
      <w:r>
        <w:rPr>
          <w:spacing w:val="7"/>
        </w:rPr>
        <w:t xml:space="preserve"> </w:t>
      </w:r>
      <w:r>
        <w:t>уравнениями</w:t>
      </w:r>
      <w:r>
        <w:rPr>
          <w:spacing w:val="4"/>
        </w:rPr>
        <w:t xml:space="preserve"> </w:t>
      </w:r>
      <w:r>
        <w:t>соответствующих</w:t>
      </w:r>
      <w:r>
        <w:rPr>
          <w:spacing w:val="4"/>
        </w:rPr>
        <w:t xml:space="preserve"> </w:t>
      </w:r>
      <w:r>
        <w:t>химических</w:t>
      </w:r>
      <w:r>
        <w:rPr>
          <w:spacing w:val="5"/>
        </w:rPr>
        <w:t xml:space="preserve"> </w:t>
      </w:r>
      <w:r>
        <w:t>реакций</w:t>
      </w:r>
      <w:r>
        <w:rPr>
          <w:spacing w:val="4"/>
        </w:rPr>
        <w:t xml:space="preserve"> </w:t>
      </w:r>
      <w:r>
        <w:t>с</w:t>
      </w:r>
      <w:r>
        <w:rPr>
          <w:spacing w:val="-15"/>
        </w:rPr>
        <w:t xml:space="preserve"> </w:t>
      </w:r>
      <w:r>
        <w:t>использованием структурных формул;</w:t>
      </w:r>
    </w:p>
    <w:p w:rsidR="00C87D19" w:rsidRDefault="00C87D19" w:rsidP="00C87D19">
      <w:pPr>
        <w:pStyle w:val="a3"/>
        <w:ind w:left="219" w:right="630"/>
      </w:pPr>
      <w:r>
        <w:rPr>
          <w:i/>
        </w:rPr>
        <w:t>сформированность</w:t>
      </w:r>
      <w:r>
        <w:t xml:space="preserve"> </w:t>
      </w:r>
      <w:r>
        <w:rPr>
          <w:i/>
        </w:rPr>
        <w:t>умения</w:t>
      </w:r>
      <w:r>
        <w:t xml:space="preserve"> </w:t>
      </w:r>
      <w:r>
        <w:rPr>
          <w:i/>
        </w:rPr>
        <w:t>подтверждать</w:t>
      </w:r>
      <w:r>
        <w:t xml:space="preserve"> на конкретных примерах характер зависимости реакцион- ной способности органических соединений от кратности и</w:t>
      </w:r>
      <w:r>
        <w:rPr>
          <w:spacing w:val="-4"/>
        </w:rPr>
        <w:t xml:space="preserve"> </w:t>
      </w:r>
      <w:r>
        <w:t>типа ковалентной связи (σ- и</w:t>
      </w:r>
      <w:r>
        <w:rPr>
          <w:spacing w:val="-4"/>
        </w:rPr>
        <w:t xml:space="preserve"> </w:t>
      </w:r>
      <w:r>
        <w:t>-связи), взаимного влияния атомов и групп атомов в молекулах;</w:t>
      </w:r>
    </w:p>
    <w:p w:rsidR="00C87D19" w:rsidRDefault="00C87D19" w:rsidP="00C87D19">
      <w:pPr>
        <w:pStyle w:val="a3"/>
        <w:spacing w:before="1"/>
        <w:ind w:left="219" w:right="626"/>
      </w:pPr>
      <w:r>
        <w:rPr>
          <w:i/>
        </w:rPr>
        <w:t>сформированность</w:t>
      </w:r>
      <w:r>
        <w:rPr>
          <w:spacing w:val="31"/>
        </w:rPr>
        <w:t xml:space="preserve"> </w:t>
      </w:r>
      <w:r>
        <w:rPr>
          <w:i/>
        </w:rPr>
        <w:t>умения</w:t>
      </w:r>
      <w:r>
        <w:rPr>
          <w:spacing w:val="28"/>
        </w:rPr>
        <w:t xml:space="preserve"> </w:t>
      </w:r>
      <w:r>
        <w:rPr>
          <w:i/>
        </w:rPr>
        <w:t>характеризовать</w:t>
      </w:r>
      <w:r>
        <w:rPr>
          <w:spacing w:val="31"/>
        </w:rPr>
        <w:t xml:space="preserve"> </w:t>
      </w:r>
      <w:r>
        <w:t>источники</w:t>
      </w:r>
      <w:r>
        <w:rPr>
          <w:spacing w:val="33"/>
        </w:rPr>
        <w:t xml:space="preserve"> </w:t>
      </w:r>
      <w:r>
        <w:t>углеводородного</w:t>
      </w:r>
      <w:r>
        <w:rPr>
          <w:spacing w:val="30"/>
        </w:rPr>
        <w:t xml:space="preserve"> </w:t>
      </w:r>
      <w:r>
        <w:t>сырья</w:t>
      </w:r>
      <w:r>
        <w:rPr>
          <w:spacing w:val="30"/>
        </w:rPr>
        <w:t xml:space="preserve"> </w:t>
      </w:r>
      <w:r>
        <w:t>(нефть,</w:t>
      </w:r>
      <w:r>
        <w:rPr>
          <w:spacing w:val="27"/>
        </w:rPr>
        <w:t xml:space="preserve"> </w:t>
      </w:r>
      <w:r>
        <w:t xml:space="preserve">природный газ, уголь), способы его переработки и практическое применение продуктов переработки; </w:t>
      </w:r>
      <w:r>
        <w:rPr>
          <w:i/>
        </w:rPr>
        <w:t>сформированность</w:t>
      </w:r>
      <w:r>
        <w:t xml:space="preserve"> владения системой знаний о</w:t>
      </w:r>
      <w:r>
        <w:rPr>
          <w:spacing w:val="-4"/>
        </w:rPr>
        <w:t xml:space="preserve"> </w:t>
      </w:r>
      <w:r>
        <w:t>естественно-научных методах познания</w:t>
      </w:r>
      <w:r>
        <w:rPr>
          <w:spacing w:val="-4"/>
        </w:rPr>
        <w:t xml:space="preserve"> </w:t>
      </w:r>
      <w:r>
        <w:t>— наблюде- нии, измерении, моделировании, эксперименте (реальном и</w:t>
      </w:r>
      <w:r>
        <w:rPr>
          <w:spacing w:val="-2"/>
        </w:rPr>
        <w:t xml:space="preserve"> </w:t>
      </w:r>
      <w:r>
        <w:t xml:space="preserve">мысленном) и умения применять эти зна- ния; </w:t>
      </w:r>
      <w:r>
        <w:rPr>
          <w:i/>
        </w:rPr>
        <w:t>сформированность</w:t>
      </w:r>
      <w:r>
        <w:rPr>
          <w:spacing w:val="26"/>
        </w:rPr>
        <w:t xml:space="preserve"> </w:t>
      </w:r>
      <w:r>
        <w:t xml:space="preserve">умения </w:t>
      </w:r>
      <w:r>
        <w:rPr>
          <w:i/>
        </w:rPr>
        <w:t>применять</w:t>
      </w:r>
      <w:r>
        <w:t xml:space="preserve"> основные операции мыслительной деятельности</w:t>
      </w:r>
      <w:r>
        <w:rPr>
          <w:spacing w:val="-3"/>
        </w:rPr>
        <w:t xml:space="preserve"> </w:t>
      </w:r>
      <w:r>
        <w:t>— ана- лиз</w:t>
      </w:r>
      <w:r>
        <w:rPr>
          <w:spacing w:val="32"/>
        </w:rPr>
        <w:t xml:space="preserve"> </w:t>
      </w:r>
      <w:r>
        <w:t>и</w:t>
      </w:r>
      <w:r>
        <w:rPr>
          <w:spacing w:val="-2"/>
        </w:rPr>
        <w:t xml:space="preserve"> </w:t>
      </w:r>
      <w:r>
        <w:t>синтез,</w:t>
      </w:r>
      <w:r>
        <w:rPr>
          <w:spacing w:val="33"/>
        </w:rPr>
        <w:t xml:space="preserve"> </w:t>
      </w:r>
      <w:r>
        <w:t>сравнение,</w:t>
      </w:r>
      <w:r>
        <w:rPr>
          <w:spacing w:val="33"/>
        </w:rPr>
        <w:t xml:space="preserve"> </w:t>
      </w:r>
      <w:r>
        <w:t>обобщение,</w:t>
      </w:r>
      <w:r>
        <w:rPr>
          <w:spacing w:val="33"/>
        </w:rPr>
        <w:t xml:space="preserve"> </w:t>
      </w:r>
      <w:r>
        <w:t>систематизацию,</w:t>
      </w:r>
      <w:r>
        <w:rPr>
          <w:spacing w:val="33"/>
        </w:rPr>
        <w:t xml:space="preserve"> </w:t>
      </w:r>
      <w:r>
        <w:t>выявление</w:t>
      </w:r>
      <w:r>
        <w:rPr>
          <w:spacing w:val="30"/>
        </w:rPr>
        <w:t xml:space="preserve"> </w:t>
      </w:r>
      <w:r>
        <w:t>причинно-следственных</w:t>
      </w:r>
      <w:r>
        <w:rPr>
          <w:spacing w:val="33"/>
        </w:rPr>
        <w:t xml:space="preserve"> </w:t>
      </w:r>
      <w:r>
        <w:t>связей</w:t>
      </w:r>
      <w:r>
        <w:rPr>
          <w:spacing w:val="-2"/>
        </w:rPr>
        <w:t xml:space="preserve"> </w:t>
      </w:r>
      <w:r>
        <w:t>— для изучения свойств веществ и химических реакций;</w:t>
      </w:r>
    </w:p>
    <w:p w:rsidR="00C87D19" w:rsidRDefault="00C87D19" w:rsidP="00C87D19">
      <w:pPr>
        <w:pStyle w:val="a3"/>
        <w:ind w:left="219" w:right="625"/>
      </w:pPr>
      <w:r>
        <w:rPr>
          <w:i/>
        </w:rPr>
        <w:t>сформированность</w:t>
      </w:r>
      <w:r>
        <w:rPr>
          <w:spacing w:val="65"/>
        </w:rPr>
        <w:t xml:space="preserve">   </w:t>
      </w:r>
      <w:r>
        <w:rPr>
          <w:i/>
        </w:rPr>
        <w:t>умений:</w:t>
      </w:r>
      <w:r>
        <w:rPr>
          <w:spacing w:val="65"/>
        </w:rPr>
        <w:t xml:space="preserve">   </w:t>
      </w:r>
      <w:r>
        <w:rPr>
          <w:i/>
        </w:rPr>
        <w:t>выявлять</w:t>
      </w:r>
      <w:r>
        <w:rPr>
          <w:spacing w:val="65"/>
        </w:rPr>
        <w:t xml:space="preserve">   </w:t>
      </w:r>
      <w:r>
        <w:t>взаимосвязь</w:t>
      </w:r>
      <w:r>
        <w:rPr>
          <w:spacing w:val="65"/>
        </w:rPr>
        <w:t xml:space="preserve">   </w:t>
      </w:r>
      <w:r>
        <w:t>химических</w:t>
      </w:r>
      <w:r>
        <w:rPr>
          <w:spacing w:val="66"/>
        </w:rPr>
        <w:t xml:space="preserve">   </w:t>
      </w:r>
      <w:r>
        <w:t>знаний</w:t>
      </w:r>
      <w:r>
        <w:rPr>
          <w:spacing w:val="66"/>
        </w:rPr>
        <w:t xml:space="preserve">   </w:t>
      </w:r>
      <w:r>
        <w:t>с</w:t>
      </w:r>
      <w:r>
        <w:rPr>
          <w:spacing w:val="-7"/>
        </w:rPr>
        <w:t xml:space="preserve"> </w:t>
      </w:r>
      <w:r>
        <w:t>понятиями и</w:t>
      </w:r>
      <w:r>
        <w:rPr>
          <w:spacing w:val="-12"/>
        </w:rPr>
        <w:t xml:space="preserve"> </w:t>
      </w:r>
      <w:r>
        <w:t>представлениями других естественно-научных предметов для более осознанного понимания сущно- сти материального</w:t>
      </w:r>
      <w:r>
        <w:rPr>
          <w:spacing w:val="-1"/>
        </w:rPr>
        <w:t xml:space="preserve"> </w:t>
      </w:r>
      <w:r>
        <w:t>единства</w:t>
      </w:r>
      <w:r>
        <w:rPr>
          <w:spacing w:val="-2"/>
        </w:rPr>
        <w:t xml:space="preserve"> </w:t>
      </w:r>
      <w:r>
        <w:t>мира;</w:t>
      </w:r>
      <w:r>
        <w:rPr>
          <w:spacing w:val="-3"/>
        </w:rPr>
        <w:t xml:space="preserve"> </w:t>
      </w:r>
      <w:r>
        <w:rPr>
          <w:i/>
        </w:rPr>
        <w:t>использовать</w:t>
      </w:r>
      <w:r>
        <w:t xml:space="preserve"> системные</w:t>
      </w:r>
      <w:r>
        <w:rPr>
          <w:spacing w:val="-4"/>
        </w:rPr>
        <w:t xml:space="preserve"> </w:t>
      </w:r>
      <w:r>
        <w:t>знания</w:t>
      </w:r>
      <w:r>
        <w:rPr>
          <w:spacing w:val="-3"/>
        </w:rPr>
        <w:t xml:space="preserve"> </w:t>
      </w:r>
      <w:r>
        <w:t>по</w:t>
      </w:r>
      <w:r>
        <w:rPr>
          <w:spacing w:val="-1"/>
        </w:rPr>
        <w:t xml:space="preserve"> </w:t>
      </w:r>
      <w:r>
        <w:t>органической</w:t>
      </w:r>
      <w:r>
        <w:rPr>
          <w:spacing w:val="-2"/>
        </w:rPr>
        <w:t xml:space="preserve"> </w:t>
      </w:r>
      <w:r>
        <w:t>химии</w:t>
      </w:r>
      <w:r>
        <w:rPr>
          <w:spacing w:val="-4"/>
        </w:rPr>
        <w:t xml:space="preserve"> </w:t>
      </w:r>
      <w:r>
        <w:t>для</w:t>
      </w:r>
      <w:r>
        <w:rPr>
          <w:spacing w:val="-3"/>
        </w:rPr>
        <w:t xml:space="preserve"> </w:t>
      </w:r>
      <w:r>
        <w:t>объяс- нения и прогнозирования явлений, имеющих естественно-научную природу;</w:t>
      </w:r>
    </w:p>
    <w:p w:rsidR="00C87D19" w:rsidRDefault="00C87D19" w:rsidP="00C87D19">
      <w:pPr>
        <w:pStyle w:val="a3"/>
        <w:ind w:left="219" w:right="627"/>
      </w:pPr>
      <w:r>
        <w:rPr>
          <w:i/>
        </w:rPr>
        <w:t>сформированность</w:t>
      </w:r>
      <w:r>
        <w:t xml:space="preserve"> </w:t>
      </w:r>
      <w:r>
        <w:rPr>
          <w:i/>
        </w:rPr>
        <w:t>умений:</w:t>
      </w:r>
      <w:r>
        <w:t xml:space="preserve"> проводить расчёты по химическим формулам и уравнениям химических реакций с</w:t>
      </w:r>
      <w:r>
        <w:rPr>
          <w:spacing w:val="-4"/>
        </w:rPr>
        <w:t xml:space="preserve"> </w:t>
      </w:r>
      <w:r>
        <w:t>использованием физических величин (масса, объём газов, количество вещества), характе- ризующих вещества с</w:t>
      </w:r>
      <w:r>
        <w:rPr>
          <w:spacing w:val="-4"/>
        </w:rPr>
        <w:t xml:space="preserve"> </w:t>
      </w:r>
      <w:r>
        <w:t>количественной стороны: расчёты по нахождению химической формулы веще- ства по известным массовым долям химических элементов, продуктам сгорания, плотности газооб- разных веществ;</w:t>
      </w:r>
    </w:p>
    <w:p w:rsidR="00C87D19" w:rsidRDefault="00C87D19" w:rsidP="00C87D19">
      <w:pPr>
        <w:ind w:left="219" w:right="630"/>
        <w:jc w:val="both"/>
        <w:rPr>
          <w:sz w:val="24"/>
        </w:rPr>
      </w:pPr>
      <w:r>
        <w:rPr>
          <w:i/>
          <w:sz w:val="24"/>
        </w:rPr>
        <w:t>сформированность</w:t>
      </w:r>
      <w:r>
        <w:rPr>
          <w:sz w:val="24"/>
        </w:rPr>
        <w:t xml:space="preserve"> </w:t>
      </w:r>
      <w:r>
        <w:rPr>
          <w:i/>
          <w:sz w:val="24"/>
        </w:rPr>
        <w:t>умений:</w:t>
      </w:r>
      <w:r>
        <w:rPr>
          <w:sz w:val="24"/>
        </w:rPr>
        <w:t xml:space="preserve"> </w:t>
      </w:r>
      <w:r>
        <w:rPr>
          <w:i/>
          <w:sz w:val="24"/>
        </w:rPr>
        <w:t>прогнозировать</w:t>
      </w:r>
      <w:r>
        <w:rPr>
          <w:sz w:val="24"/>
        </w:rPr>
        <w:t xml:space="preserve">, </w:t>
      </w:r>
      <w:r>
        <w:rPr>
          <w:i/>
          <w:sz w:val="24"/>
        </w:rPr>
        <w:t>анализировать</w:t>
      </w:r>
      <w:r>
        <w:rPr>
          <w:sz w:val="24"/>
        </w:rPr>
        <w:t xml:space="preserve"> и</w:t>
      </w:r>
      <w:r>
        <w:rPr>
          <w:spacing w:val="-2"/>
          <w:sz w:val="24"/>
        </w:rPr>
        <w:t xml:space="preserve"> </w:t>
      </w:r>
      <w:r>
        <w:rPr>
          <w:i/>
          <w:sz w:val="24"/>
        </w:rPr>
        <w:t>оценивать</w:t>
      </w:r>
      <w:r>
        <w:rPr>
          <w:sz w:val="24"/>
        </w:rPr>
        <w:t xml:space="preserve"> с</w:t>
      </w:r>
      <w:r>
        <w:rPr>
          <w:spacing w:val="-4"/>
          <w:sz w:val="24"/>
        </w:rPr>
        <w:t xml:space="preserve"> </w:t>
      </w:r>
      <w:r>
        <w:rPr>
          <w:sz w:val="24"/>
        </w:rPr>
        <w:t>позиций экологической безопасности</w:t>
      </w:r>
      <w:r>
        <w:rPr>
          <w:spacing w:val="69"/>
          <w:sz w:val="24"/>
        </w:rPr>
        <w:t xml:space="preserve">  </w:t>
      </w:r>
      <w:r>
        <w:rPr>
          <w:sz w:val="24"/>
        </w:rPr>
        <w:t>последствия</w:t>
      </w:r>
      <w:r>
        <w:rPr>
          <w:spacing w:val="69"/>
          <w:sz w:val="24"/>
        </w:rPr>
        <w:t xml:space="preserve">  </w:t>
      </w:r>
      <w:r>
        <w:rPr>
          <w:sz w:val="24"/>
        </w:rPr>
        <w:t>бытовой</w:t>
      </w:r>
      <w:r>
        <w:rPr>
          <w:spacing w:val="69"/>
          <w:sz w:val="24"/>
        </w:rPr>
        <w:t xml:space="preserve">  </w:t>
      </w:r>
      <w:r>
        <w:rPr>
          <w:sz w:val="24"/>
        </w:rPr>
        <w:t>и</w:t>
      </w:r>
      <w:r>
        <w:rPr>
          <w:spacing w:val="-1"/>
          <w:sz w:val="24"/>
        </w:rPr>
        <w:t xml:space="preserve"> </w:t>
      </w:r>
      <w:r>
        <w:rPr>
          <w:sz w:val="24"/>
        </w:rPr>
        <w:t>производственной</w:t>
      </w:r>
      <w:r>
        <w:rPr>
          <w:spacing w:val="69"/>
          <w:sz w:val="24"/>
        </w:rPr>
        <w:t xml:space="preserve">  </w:t>
      </w:r>
      <w:r>
        <w:rPr>
          <w:sz w:val="24"/>
        </w:rPr>
        <w:t>деятельности</w:t>
      </w:r>
      <w:r>
        <w:rPr>
          <w:spacing w:val="69"/>
          <w:sz w:val="24"/>
        </w:rPr>
        <w:t xml:space="preserve">  </w:t>
      </w:r>
      <w:r>
        <w:rPr>
          <w:sz w:val="24"/>
        </w:rPr>
        <w:t>человека,</w:t>
      </w:r>
      <w:r>
        <w:rPr>
          <w:spacing w:val="69"/>
          <w:sz w:val="24"/>
        </w:rPr>
        <w:t xml:space="preserve">  </w:t>
      </w:r>
      <w:r>
        <w:rPr>
          <w:sz w:val="24"/>
        </w:rPr>
        <w:t>связанной с</w:t>
      </w:r>
      <w:r>
        <w:rPr>
          <w:spacing w:val="-5"/>
          <w:sz w:val="24"/>
        </w:rPr>
        <w:t xml:space="preserve"> </w:t>
      </w:r>
      <w:r>
        <w:rPr>
          <w:sz w:val="24"/>
        </w:rPr>
        <w:t>переработкой</w:t>
      </w:r>
      <w:r>
        <w:rPr>
          <w:spacing w:val="-3"/>
          <w:sz w:val="24"/>
        </w:rPr>
        <w:t xml:space="preserve"> </w:t>
      </w:r>
      <w:r>
        <w:rPr>
          <w:sz w:val="24"/>
        </w:rPr>
        <w:t>веществ;</w:t>
      </w:r>
      <w:r>
        <w:rPr>
          <w:spacing w:val="-4"/>
          <w:sz w:val="24"/>
        </w:rPr>
        <w:t xml:space="preserve"> </w:t>
      </w:r>
      <w:r>
        <w:rPr>
          <w:i/>
          <w:sz w:val="24"/>
        </w:rPr>
        <w:t>использовать</w:t>
      </w:r>
      <w:r>
        <w:rPr>
          <w:spacing w:val="-3"/>
          <w:sz w:val="24"/>
        </w:rPr>
        <w:t xml:space="preserve"> </w:t>
      </w:r>
      <w:r>
        <w:rPr>
          <w:sz w:val="24"/>
        </w:rPr>
        <w:t>полученные</w:t>
      </w:r>
      <w:r>
        <w:rPr>
          <w:spacing w:val="-5"/>
          <w:sz w:val="24"/>
        </w:rPr>
        <w:t xml:space="preserve"> </w:t>
      </w:r>
      <w:r>
        <w:rPr>
          <w:sz w:val="24"/>
        </w:rPr>
        <w:t>знания</w:t>
      </w:r>
      <w:r>
        <w:rPr>
          <w:spacing w:val="-4"/>
          <w:sz w:val="24"/>
        </w:rPr>
        <w:t xml:space="preserve"> </w:t>
      </w:r>
      <w:r>
        <w:rPr>
          <w:sz w:val="24"/>
        </w:rPr>
        <w:t>для</w:t>
      </w:r>
      <w:r>
        <w:rPr>
          <w:spacing w:val="-4"/>
          <w:sz w:val="24"/>
        </w:rPr>
        <w:t xml:space="preserve"> </w:t>
      </w:r>
      <w:r>
        <w:rPr>
          <w:sz w:val="24"/>
        </w:rPr>
        <w:t>принятия</w:t>
      </w:r>
      <w:r>
        <w:rPr>
          <w:spacing w:val="-4"/>
          <w:sz w:val="24"/>
        </w:rPr>
        <w:t xml:space="preserve"> </w:t>
      </w:r>
      <w:r>
        <w:rPr>
          <w:sz w:val="24"/>
        </w:rPr>
        <w:t>грамотных</w:t>
      </w:r>
      <w:r>
        <w:rPr>
          <w:spacing w:val="-2"/>
          <w:sz w:val="24"/>
        </w:rPr>
        <w:t xml:space="preserve"> </w:t>
      </w:r>
      <w:r>
        <w:rPr>
          <w:sz w:val="24"/>
        </w:rPr>
        <w:t>решений</w:t>
      </w:r>
      <w:r>
        <w:rPr>
          <w:spacing w:val="-3"/>
          <w:sz w:val="24"/>
        </w:rPr>
        <w:t xml:space="preserve"> </w:t>
      </w:r>
      <w:r>
        <w:rPr>
          <w:sz w:val="24"/>
        </w:rPr>
        <w:t>проблем в ситуациях, связанных с химией;</w:t>
      </w:r>
    </w:p>
    <w:p w:rsidR="00C87D19" w:rsidRDefault="00C87D19" w:rsidP="00C87D19">
      <w:pPr>
        <w:ind w:left="219" w:right="627"/>
        <w:jc w:val="both"/>
        <w:rPr>
          <w:sz w:val="24"/>
        </w:rPr>
      </w:pPr>
      <w:r>
        <w:rPr>
          <w:i/>
          <w:sz w:val="24"/>
        </w:rPr>
        <w:t>сформированность</w:t>
      </w:r>
      <w:r>
        <w:rPr>
          <w:sz w:val="24"/>
        </w:rPr>
        <w:t xml:space="preserve"> </w:t>
      </w:r>
      <w:r>
        <w:rPr>
          <w:i/>
          <w:sz w:val="24"/>
        </w:rPr>
        <w:t>умений:</w:t>
      </w:r>
      <w:r>
        <w:rPr>
          <w:spacing w:val="-2"/>
          <w:sz w:val="24"/>
        </w:rPr>
        <w:t xml:space="preserve"> </w:t>
      </w:r>
      <w:r>
        <w:rPr>
          <w:i/>
          <w:sz w:val="24"/>
        </w:rPr>
        <w:t>самостоятельно</w:t>
      </w:r>
      <w:r>
        <w:rPr>
          <w:spacing w:val="-3"/>
          <w:sz w:val="24"/>
        </w:rPr>
        <w:t xml:space="preserve"> </w:t>
      </w:r>
      <w:r>
        <w:rPr>
          <w:i/>
          <w:sz w:val="24"/>
        </w:rPr>
        <w:t>планировать</w:t>
      </w:r>
      <w:r>
        <w:rPr>
          <w:sz w:val="24"/>
        </w:rPr>
        <w:t xml:space="preserve"> </w:t>
      </w:r>
      <w:r>
        <w:rPr>
          <w:i/>
          <w:sz w:val="24"/>
        </w:rPr>
        <w:t>и</w:t>
      </w:r>
      <w:r>
        <w:rPr>
          <w:spacing w:val="-15"/>
          <w:sz w:val="24"/>
        </w:rPr>
        <w:t xml:space="preserve"> </w:t>
      </w:r>
      <w:r>
        <w:rPr>
          <w:i/>
          <w:sz w:val="24"/>
        </w:rPr>
        <w:t>проводить</w:t>
      </w:r>
      <w:r>
        <w:rPr>
          <w:spacing w:val="-2"/>
          <w:sz w:val="24"/>
        </w:rPr>
        <w:t xml:space="preserve"> </w:t>
      </w:r>
      <w:r>
        <w:rPr>
          <w:sz w:val="24"/>
        </w:rPr>
        <w:t>химический</w:t>
      </w:r>
      <w:r>
        <w:rPr>
          <w:spacing w:val="-2"/>
          <w:sz w:val="24"/>
        </w:rPr>
        <w:t xml:space="preserve"> </w:t>
      </w:r>
      <w:r>
        <w:rPr>
          <w:sz w:val="24"/>
        </w:rPr>
        <w:t>эксперимент (по- лучение и</w:t>
      </w:r>
      <w:r>
        <w:rPr>
          <w:spacing w:val="-10"/>
          <w:sz w:val="24"/>
        </w:rPr>
        <w:t xml:space="preserve"> </w:t>
      </w:r>
      <w:r>
        <w:rPr>
          <w:sz w:val="24"/>
        </w:rPr>
        <w:t>изучение свойств органических веществ, качественные реакции углеводородов различных классов</w:t>
      </w:r>
      <w:r>
        <w:rPr>
          <w:spacing w:val="7"/>
          <w:sz w:val="24"/>
        </w:rPr>
        <w:t xml:space="preserve"> </w:t>
      </w:r>
      <w:r>
        <w:rPr>
          <w:sz w:val="24"/>
        </w:rPr>
        <w:t>и</w:t>
      </w:r>
      <w:r>
        <w:rPr>
          <w:spacing w:val="-15"/>
          <w:sz w:val="24"/>
        </w:rPr>
        <w:t xml:space="preserve"> </w:t>
      </w:r>
      <w:r>
        <w:rPr>
          <w:sz w:val="24"/>
        </w:rPr>
        <w:t>кислородсодержащих</w:t>
      </w:r>
      <w:r>
        <w:rPr>
          <w:spacing w:val="10"/>
          <w:sz w:val="24"/>
        </w:rPr>
        <w:t xml:space="preserve"> </w:t>
      </w:r>
      <w:r>
        <w:rPr>
          <w:sz w:val="24"/>
        </w:rPr>
        <w:t>органических</w:t>
      </w:r>
      <w:r>
        <w:rPr>
          <w:spacing w:val="10"/>
          <w:sz w:val="24"/>
        </w:rPr>
        <w:t xml:space="preserve"> </w:t>
      </w:r>
      <w:r>
        <w:rPr>
          <w:sz w:val="24"/>
        </w:rPr>
        <w:t>веществ,</w:t>
      </w:r>
      <w:r>
        <w:rPr>
          <w:spacing w:val="10"/>
          <w:sz w:val="24"/>
        </w:rPr>
        <w:t xml:space="preserve"> </w:t>
      </w:r>
      <w:r>
        <w:rPr>
          <w:sz w:val="24"/>
        </w:rPr>
        <w:t>решение</w:t>
      </w:r>
      <w:r>
        <w:rPr>
          <w:spacing w:val="10"/>
          <w:sz w:val="24"/>
        </w:rPr>
        <w:t xml:space="preserve"> </w:t>
      </w:r>
      <w:r>
        <w:rPr>
          <w:sz w:val="24"/>
        </w:rPr>
        <w:t>экспериментальных</w:t>
      </w:r>
      <w:r>
        <w:rPr>
          <w:spacing w:val="10"/>
          <w:sz w:val="24"/>
        </w:rPr>
        <w:t xml:space="preserve"> </w:t>
      </w:r>
      <w:r>
        <w:rPr>
          <w:sz w:val="24"/>
        </w:rPr>
        <w:t>задач</w:t>
      </w:r>
      <w:r>
        <w:rPr>
          <w:spacing w:val="8"/>
          <w:sz w:val="24"/>
        </w:rPr>
        <w:t xml:space="preserve"> </w:t>
      </w:r>
      <w:r>
        <w:rPr>
          <w:sz w:val="24"/>
        </w:rPr>
        <w:t>по</w:t>
      </w:r>
      <w:r>
        <w:rPr>
          <w:spacing w:val="10"/>
          <w:sz w:val="24"/>
        </w:rPr>
        <w:t xml:space="preserve"> </w:t>
      </w:r>
      <w:r>
        <w:rPr>
          <w:spacing w:val="-2"/>
          <w:sz w:val="24"/>
        </w:rPr>
        <w:t>распо-</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right="629"/>
      </w:pPr>
      <w:r>
        <w:lastRenderedPageBreak/>
        <w:t>знаванию</w:t>
      </w:r>
      <w:r>
        <w:rPr>
          <w:spacing w:val="79"/>
          <w:w w:val="150"/>
        </w:rPr>
        <w:t xml:space="preserve"> </w:t>
      </w:r>
      <w:r>
        <w:t>органических</w:t>
      </w:r>
      <w:r>
        <w:rPr>
          <w:spacing w:val="80"/>
          <w:w w:val="150"/>
        </w:rPr>
        <w:t xml:space="preserve"> </w:t>
      </w:r>
      <w:r>
        <w:t>веществ)</w:t>
      </w:r>
      <w:r>
        <w:rPr>
          <w:spacing w:val="77"/>
          <w:w w:val="150"/>
        </w:rPr>
        <w:t xml:space="preserve"> </w:t>
      </w:r>
      <w:r>
        <w:t>с</w:t>
      </w:r>
      <w:r>
        <w:rPr>
          <w:spacing w:val="-6"/>
        </w:rPr>
        <w:t xml:space="preserve"> </w:t>
      </w:r>
      <w:r>
        <w:t>соблюдением</w:t>
      </w:r>
      <w:r>
        <w:rPr>
          <w:spacing w:val="80"/>
        </w:rPr>
        <w:t xml:space="preserve"> </w:t>
      </w:r>
      <w:r>
        <w:t>правил</w:t>
      </w:r>
      <w:r>
        <w:rPr>
          <w:spacing w:val="78"/>
          <w:w w:val="150"/>
        </w:rPr>
        <w:t xml:space="preserve"> </w:t>
      </w:r>
      <w:r>
        <w:t>безопасного</w:t>
      </w:r>
      <w:r>
        <w:rPr>
          <w:spacing w:val="78"/>
          <w:w w:val="150"/>
        </w:rPr>
        <w:t xml:space="preserve"> </w:t>
      </w:r>
      <w:r>
        <w:t>обращения</w:t>
      </w:r>
      <w:r>
        <w:rPr>
          <w:spacing w:val="78"/>
          <w:w w:val="150"/>
        </w:rPr>
        <w:t xml:space="preserve"> </w:t>
      </w:r>
      <w:r>
        <w:t>с</w:t>
      </w:r>
      <w:r>
        <w:rPr>
          <w:spacing w:val="-6"/>
        </w:rPr>
        <w:t xml:space="preserve"> </w:t>
      </w:r>
      <w:r>
        <w:t>веществами и</w:t>
      </w:r>
      <w:r>
        <w:rPr>
          <w:spacing w:val="-11"/>
        </w:rPr>
        <w:t xml:space="preserve"> </w:t>
      </w:r>
      <w:r>
        <w:t xml:space="preserve">лабораторным оборудованием, </w:t>
      </w:r>
      <w:r>
        <w:rPr>
          <w:i/>
        </w:rPr>
        <w:t>формулировать</w:t>
      </w:r>
      <w:r>
        <w:t xml:space="preserve"> цель исследования, </w:t>
      </w:r>
      <w:r>
        <w:rPr>
          <w:i/>
        </w:rPr>
        <w:t>представлять</w:t>
      </w:r>
      <w:r>
        <w:t xml:space="preserve"> в</w:t>
      </w:r>
      <w:r>
        <w:rPr>
          <w:spacing w:val="-13"/>
        </w:rPr>
        <w:t xml:space="preserve"> </w:t>
      </w:r>
      <w:r>
        <w:t xml:space="preserve">различной фор- ме результаты эксперимента, </w:t>
      </w:r>
      <w:r>
        <w:rPr>
          <w:i/>
        </w:rPr>
        <w:t>анализировать</w:t>
      </w:r>
      <w:r>
        <w:t xml:space="preserve"> и </w:t>
      </w:r>
      <w:r>
        <w:rPr>
          <w:i/>
        </w:rPr>
        <w:t>оценивать</w:t>
      </w:r>
      <w:r>
        <w:t xml:space="preserve"> их достоверность;</w:t>
      </w:r>
    </w:p>
    <w:p w:rsidR="00C87D19" w:rsidRDefault="00C87D19" w:rsidP="00C87D19">
      <w:pPr>
        <w:pStyle w:val="a3"/>
        <w:ind w:left="219" w:right="628"/>
      </w:pPr>
      <w:r>
        <w:rPr>
          <w:i/>
        </w:rPr>
        <w:t>сформированность</w:t>
      </w:r>
      <w:r>
        <w:rPr>
          <w:spacing w:val="68"/>
        </w:rPr>
        <w:t xml:space="preserve"> </w:t>
      </w:r>
      <w:r>
        <w:rPr>
          <w:i/>
        </w:rPr>
        <w:t>умений:</w:t>
      </w:r>
      <w:r>
        <w:rPr>
          <w:spacing w:val="40"/>
        </w:rPr>
        <w:t xml:space="preserve"> </w:t>
      </w:r>
      <w:r>
        <w:rPr>
          <w:i/>
        </w:rPr>
        <w:t>соблюдать</w:t>
      </w:r>
      <w:r>
        <w:rPr>
          <w:spacing w:val="68"/>
        </w:rPr>
        <w:t xml:space="preserve"> </w:t>
      </w:r>
      <w:r>
        <w:t>правила</w:t>
      </w:r>
      <w:r>
        <w:rPr>
          <w:spacing w:val="40"/>
        </w:rPr>
        <w:t xml:space="preserve"> </w:t>
      </w:r>
      <w:r>
        <w:t>экологически</w:t>
      </w:r>
      <w:r>
        <w:rPr>
          <w:spacing w:val="40"/>
        </w:rPr>
        <w:t xml:space="preserve"> </w:t>
      </w:r>
      <w:r>
        <w:t>целесообразного</w:t>
      </w:r>
      <w:r>
        <w:rPr>
          <w:spacing w:val="40"/>
        </w:rPr>
        <w:t xml:space="preserve"> </w:t>
      </w:r>
      <w:r>
        <w:t>поведения</w:t>
      </w:r>
      <w:r>
        <w:rPr>
          <w:spacing w:val="40"/>
        </w:rPr>
        <w:t xml:space="preserve"> </w:t>
      </w:r>
      <w:r>
        <w:t>в</w:t>
      </w:r>
      <w:r>
        <w:rPr>
          <w:spacing w:val="-3"/>
        </w:rPr>
        <w:t xml:space="preserve"> </w:t>
      </w:r>
      <w:r>
        <w:t>быту</w:t>
      </w:r>
      <w:r>
        <w:rPr>
          <w:spacing w:val="40"/>
        </w:rPr>
        <w:t xml:space="preserve"> </w:t>
      </w:r>
      <w:r>
        <w:t>и</w:t>
      </w:r>
      <w:r>
        <w:rPr>
          <w:spacing w:val="-1"/>
        </w:rPr>
        <w:t xml:space="preserve"> </w:t>
      </w:r>
      <w:r>
        <w:t>трудовой</w:t>
      </w:r>
      <w:r>
        <w:rPr>
          <w:spacing w:val="80"/>
          <w:w w:val="150"/>
        </w:rPr>
        <w:t xml:space="preserve"> </w:t>
      </w:r>
      <w:r>
        <w:t>деятельности</w:t>
      </w:r>
      <w:r>
        <w:rPr>
          <w:spacing w:val="80"/>
          <w:w w:val="150"/>
        </w:rPr>
        <w:t xml:space="preserve"> </w:t>
      </w:r>
      <w:r>
        <w:t>в</w:t>
      </w:r>
      <w:r>
        <w:rPr>
          <w:spacing w:val="-3"/>
        </w:rPr>
        <w:t xml:space="preserve"> </w:t>
      </w:r>
      <w:r>
        <w:t>целях</w:t>
      </w:r>
      <w:r>
        <w:rPr>
          <w:spacing w:val="79"/>
          <w:w w:val="150"/>
        </w:rPr>
        <w:t xml:space="preserve"> </w:t>
      </w:r>
      <w:r>
        <w:t>сохранения</w:t>
      </w:r>
      <w:r>
        <w:rPr>
          <w:spacing w:val="79"/>
          <w:w w:val="150"/>
        </w:rPr>
        <w:t xml:space="preserve"> </w:t>
      </w:r>
      <w:r>
        <w:t>своего</w:t>
      </w:r>
      <w:r>
        <w:rPr>
          <w:spacing w:val="79"/>
          <w:w w:val="150"/>
        </w:rPr>
        <w:t xml:space="preserve"> </w:t>
      </w:r>
      <w:r>
        <w:t>здоровья,</w:t>
      </w:r>
      <w:r>
        <w:rPr>
          <w:spacing w:val="79"/>
          <w:w w:val="150"/>
        </w:rPr>
        <w:t xml:space="preserve"> </w:t>
      </w:r>
      <w:r>
        <w:t>окружающей</w:t>
      </w:r>
      <w:r>
        <w:rPr>
          <w:spacing w:val="80"/>
          <w:w w:val="150"/>
        </w:rPr>
        <w:t xml:space="preserve"> </w:t>
      </w:r>
      <w:r>
        <w:t>природной</w:t>
      </w:r>
      <w:r>
        <w:rPr>
          <w:spacing w:val="80"/>
          <w:w w:val="150"/>
        </w:rPr>
        <w:t xml:space="preserve"> </w:t>
      </w:r>
      <w:r>
        <w:t>среды и</w:t>
      </w:r>
      <w:r>
        <w:rPr>
          <w:spacing w:val="-1"/>
        </w:rPr>
        <w:t xml:space="preserve"> </w:t>
      </w:r>
      <w:r>
        <w:t xml:space="preserve">достижения её устойчивого развития; </w:t>
      </w:r>
      <w:r>
        <w:rPr>
          <w:i/>
        </w:rPr>
        <w:t>осознавать</w:t>
      </w:r>
      <w:r>
        <w:t xml:space="preserve"> опасность токсического действия на живые орга- низмы определённых органических веществ, понимая смысл показателя ПДК; </w:t>
      </w:r>
      <w:r>
        <w:rPr>
          <w:i/>
        </w:rPr>
        <w:t>анализировать</w:t>
      </w:r>
      <w:r>
        <w:t xml:space="preserve"> целесо- образность применения органических веществ в</w:t>
      </w:r>
      <w:r>
        <w:rPr>
          <w:spacing w:val="-3"/>
        </w:rPr>
        <w:t xml:space="preserve"> </w:t>
      </w:r>
      <w:r>
        <w:t>промышленности и</w:t>
      </w:r>
      <w:r>
        <w:rPr>
          <w:spacing w:val="-1"/>
        </w:rPr>
        <w:t xml:space="preserve"> </w:t>
      </w:r>
      <w:r>
        <w:t>в</w:t>
      </w:r>
      <w:r>
        <w:rPr>
          <w:spacing w:val="-3"/>
        </w:rPr>
        <w:t xml:space="preserve"> </w:t>
      </w:r>
      <w:r>
        <w:t>быту с</w:t>
      </w:r>
      <w:r>
        <w:rPr>
          <w:spacing w:val="-3"/>
        </w:rPr>
        <w:t xml:space="preserve"> </w:t>
      </w:r>
      <w:r>
        <w:t>точки зрения соотноше- ния риск-польза;</w:t>
      </w:r>
    </w:p>
    <w:p w:rsidR="00C87D19" w:rsidRDefault="00C87D19" w:rsidP="00C87D19">
      <w:pPr>
        <w:ind w:left="219" w:right="629"/>
        <w:jc w:val="both"/>
        <w:rPr>
          <w:sz w:val="24"/>
        </w:rPr>
      </w:pPr>
      <w:r>
        <w:rPr>
          <w:i/>
          <w:sz w:val="24"/>
        </w:rPr>
        <w:t>сформированность</w:t>
      </w:r>
      <w:r>
        <w:rPr>
          <w:spacing w:val="80"/>
          <w:w w:val="150"/>
          <w:sz w:val="24"/>
        </w:rPr>
        <w:t xml:space="preserve"> </w:t>
      </w:r>
      <w:r>
        <w:rPr>
          <w:i/>
          <w:sz w:val="24"/>
        </w:rPr>
        <w:t>умений:</w:t>
      </w:r>
      <w:r>
        <w:rPr>
          <w:spacing w:val="80"/>
          <w:w w:val="150"/>
          <w:sz w:val="24"/>
        </w:rPr>
        <w:t xml:space="preserve"> </w:t>
      </w:r>
      <w:r>
        <w:rPr>
          <w:i/>
          <w:sz w:val="24"/>
        </w:rPr>
        <w:t>осуществлять</w:t>
      </w:r>
      <w:r>
        <w:rPr>
          <w:spacing w:val="80"/>
          <w:w w:val="150"/>
          <w:sz w:val="24"/>
        </w:rPr>
        <w:t xml:space="preserve"> </w:t>
      </w:r>
      <w:r>
        <w:rPr>
          <w:sz w:val="24"/>
        </w:rPr>
        <w:t>целенаправленный</w:t>
      </w:r>
      <w:r>
        <w:rPr>
          <w:spacing w:val="80"/>
          <w:w w:val="150"/>
          <w:sz w:val="24"/>
        </w:rPr>
        <w:t xml:space="preserve"> </w:t>
      </w:r>
      <w:r>
        <w:rPr>
          <w:sz w:val="24"/>
        </w:rPr>
        <w:t>поиск</w:t>
      </w:r>
      <w:r>
        <w:rPr>
          <w:spacing w:val="80"/>
          <w:w w:val="150"/>
          <w:sz w:val="24"/>
        </w:rPr>
        <w:t xml:space="preserve"> </w:t>
      </w:r>
      <w:r>
        <w:rPr>
          <w:sz w:val="24"/>
        </w:rPr>
        <w:t>химической</w:t>
      </w:r>
      <w:r>
        <w:rPr>
          <w:spacing w:val="80"/>
          <w:w w:val="150"/>
          <w:sz w:val="24"/>
        </w:rPr>
        <w:t xml:space="preserve"> </w:t>
      </w:r>
      <w:r>
        <w:rPr>
          <w:sz w:val="24"/>
        </w:rPr>
        <w:t>информации</w:t>
      </w:r>
      <w:r>
        <w:rPr>
          <w:spacing w:val="40"/>
          <w:sz w:val="24"/>
        </w:rPr>
        <w:t xml:space="preserve"> </w:t>
      </w:r>
      <w:r>
        <w:rPr>
          <w:sz w:val="24"/>
        </w:rPr>
        <w:t>в</w:t>
      </w:r>
      <w:r>
        <w:rPr>
          <w:spacing w:val="-4"/>
          <w:sz w:val="24"/>
        </w:rPr>
        <w:t xml:space="preserve"> </w:t>
      </w:r>
      <w:r>
        <w:rPr>
          <w:sz w:val="24"/>
        </w:rPr>
        <w:t>различных источниках (научная и учебно-научная литература, СМИ, Интернет и</w:t>
      </w:r>
      <w:r>
        <w:rPr>
          <w:spacing w:val="-5"/>
          <w:sz w:val="24"/>
        </w:rPr>
        <w:t xml:space="preserve"> </w:t>
      </w:r>
      <w:r>
        <w:rPr>
          <w:sz w:val="24"/>
        </w:rPr>
        <w:t xml:space="preserve">др.), критически </w:t>
      </w:r>
      <w:r>
        <w:rPr>
          <w:i/>
          <w:sz w:val="24"/>
        </w:rPr>
        <w:t>анализировать</w:t>
      </w:r>
      <w:r>
        <w:rPr>
          <w:spacing w:val="80"/>
          <w:w w:val="150"/>
          <w:sz w:val="24"/>
        </w:rPr>
        <w:t xml:space="preserve"> </w:t>
      </w:r>
      <w:r>
        <w:rPr>
          <w:sz w:val="24"/>
        </w:rPr>
        <w:t>химическую</w:t>
      </w:r>
      <w:r>
        <w:rPr>
          <w:spacing w:val="80"/>
          <w:w w:val="150"/>
          <w:sz w:val="24"/>
        </w:rPr>
        <w:t xml:space="preserve"> </w:t>
      </w:r>
      <w:r>
        <w:rPr>
          <w:sz w:val="24"/>
        </w:rPr>
        <w:t>информацию,</w:t>
      </w:r>
      <w:r>
        <w:rPr>
          <w:spacing w:val="80"/>
          <w:w w:val="150"/>
          <w:sz w:val="24"/>
        </w:rPr>
        <w:t xml:space="preserve"> </w:t>
      </w:r>
      <w:r>
        <w:rPr>
          <w:i/>
          <w:sz w:val="24"/>
        </w:rPr>
        <w:t>перерабатывать</w:t>
      </w:r>
      <w:r>
        <w:rPr>
          <w:spacing w:val="80"/>
          <w:w w:val="150"/>
          <w:sz w:val="24"/>
        </w:rPr>
        <w:t xml:space="preserve"> </w:t>
      </w:r>
      <w:r>
        <w:rPr>
          <w:sz w:val="24"/>
        </w:rPr>
        <w:t>её</w:t>
      </w:r>
      <w:r>
        <w:rPr>
          <w:spacing w:val="80"/>
          <w:w w:val="150"/>
          <w:sz w:val="24"/>
        </w:rPr>
        <w:t xml:space="preserve"> </w:t>
      </w:r>
      <w:r>
        <w:rPr>
          <w:sz w:val="24"/>
        </w:rPr>
        <w:t>и</w:t>
      </w:r>
      <w:r>
        <w:rPr>
          <w:spacing w:val="-1"/>
          <w:sz w:val="24"/>
        </w:rPr>
        <w:t xml:space="preserve"> </w:t>
      </w:r>
      <w:r>
        <w:rPr>
          <w:i/>
          <w:sz w:val="24"/>
        </w:rPr>
        <w:t>использовать</w:t>
      </w:r>
      <w:r>
        <w:rPr>
          <w:spacing w:val="80"/>
          <w:w w:val="150"/>
          <w:sz w:val="24"/>
        </w:rPr>
        <w:t xml:space="preserve"> </w:t>
      </w:r>
      <w:r>
        <w:rPr>
          <w:sz w:val="24"/>
        </w:rPr>
        <w:t>в</w:t>
      </w:r>
      <w:r>
        <w:rPr>
          <w:spacing w:val="-3"/>
          <w:sz w:val="24"/>
        </w:rPr>
        <w:t xml:space="preserve"> </w:t>
      </w:r>
      <w:r>
        <w:rPr>
          <w:sz w:val="24"/>
        </w:rPr>
        <w:t>соответствии</w:t>
      </w:r>
      <w:r>
        <w:rPr>
          <w:spacing w:val="80"/>
          <w:sz w:val="24"/>
        </w:rPr>
        <w:t xml:space="preserve"> </w:t>
      </w:r>
      <w:r>
        <w:rPr>
          <w:sz w:val="24"/>
        </w:rPr>
        <w:t>с поставленной учебной задачей.</w:t>
      </w:r>
    </w:p>
    <w:p w:rsidR="00C87D19" w:rsidRDefault="00C87D19" w:rsidP="00F145B1">
      <w:pPr>
        <w:pStyle w:val="1"/>
        <w:numPr>
          <w:ilvl w:val="0"/>
          <w:numId w:val="76"/>
        </w:numPr>
        <w:tabs>
          <w:tab w:val="left" w:pos="518"/>
        </w:tabs>
        <w:spacing w:before="5" w:line="274" w:lineRule="exact"/>
        <w:ind w:left="518" w:hanging="299"/>
        <w:jc w:val="both"/>
      </w:pPr>
      <w:r>
        <w:rPr>
          <w:spacing w:val="-2"/>
        </w:rPr>
        <w:t>КЛАСС</w:t>
      </w:r>
    </w:p>
    <w:p w:rsidR="00C87D19" w:rsidRDefault="00C87D19" w:rsidP="00C87D19">
      <w:pPr>
        <w:pStyle w:val="a3"/>
        <w:tabs>
          <w:tab w:val="left" w:pos="1135"/>
          <w:tab w:val="left" w:pos="2633"/>
          <w:tab w:val="left" w:pos="2777"/>
          <w:tab w:val="left" w:pos="4006"/>
          <w:tab w:val="left" w:pos="4654"/>
          <w:tab w:val="left" w:pos="5983"/>
          <w:tab w:val="left" w:pos="6703"/>
          <w:tab w:val="left" w:pos="7135"/>
          <w:tab w:val="left" w:pos="8030"/>
          <w:tab w:val="left" w:pos="8621"/>
          <w:tab w:val="left" w:pos="9010"/>
          <w:tab w:val="left" w:pos="9672"/>
        </w:tabs>
        <w:ind w:left="219" w:right="625"/>
      </w:pPr>
      <w:r>
        <w:t xml:space="preserve">Предметные результаты освоения курса «Общая и неорганическая химия» отражают: </w:t>
      </w:r>
      <w:r>
        <w:rPr>
          <w:i/>
          <w:spacing w:val="-2"/>
        </w:rPr>
        <w:t>сформированность</w:t>
      </w:r>
      <w:r>
        <w:tab/>
      </w:r>
      <w:r>
        <w:rPr>
          <w:i/>
          <w:spacing w:val="-2"/>
        </w:rPr>
        <w:t>представлений</w:t>
      </w:r>
      <w:r>
        <w:rPr>
          <w:spacing w:val="-2"/>
        </w:rPr>
        <w:t>:</w:t>
      </w:r>
      <w:r>
        <w:tab/>
        <w:t>о материальном</w:t>
      </w:r>
      <w:r>
        <w:tab/>
      </w:r>
      <w:r>
        <w:rPr>
          <w:spacing w:val="-2"/>
        </w:rPr>
        <w:t>единстве</w:t>
      </w:r>
      <w:r>
        <w:tab/>
      </w:r>
      <w:r>
        <w:rPr>
          <w:spacing w:val="-2"/>
        </w:rPr>
        <w:t>мира,</w:t>
      </w:r>
      <w:r>
        <w:tab/>
      </w:r>
      <w:r>
        <w:tab/>
      </w:r>
      <w:r>
        <w:rPr>
          <w:spacing w:val="-2"/>
        </w:rPr>
        <w:t xml:space="preserve">закономерностях </w:t>
      </w:r>
      <w:r>
        <w:t>и</w:t>
      </w:r>
      <w:r>
        <w:rPr>
          <w:spacing w:val="-2"/>
        </w:rPr>
        <w:t xml:space="preserve"> </w:t>
      </w:r>
      <w:r>
        <w:t>познаваемости</w:t>
      </w:r>
      <w:r>
        <w:rPr>
          <w:spacing w:val="14"/>
        </w:rPr>
        <w:t xml:space="preserve"> </w:t>
      </w:r>
      <w:r>
        <w:t>явлений природы;</w:t>
      </w:r>
      <w:r>
        <w:rPr>
          <w:spacing w:val="14"/>
        </w:rPr>
        <w:t xml:space="preserve"> </w:t>
      </w:r>
      <w:r>
        <w:t>о</w:t>
      </w:r>
      <w:r>
        <w:rPr>
          <w:spacing w:val="-2"/>
        </w:rPr>
        <w:t xml:space="preserve"> </w:t>
      </w:r>
      <w:r>
        <w:t>месте и</w:t>
      </w:r>
      <w:r>
        <w:rPr>
          <w:spacing w:val="-4"/>
        </w:rPr>
        <w:t xml:space="preserve"> </w:t>
      </w:r>
      <w:r>
        <w:t>значении химии</w:t>
      </w:r>
      <w:r>
        <w:rPr>
          <w:spacing w:val="15"/>
        </w:rPr>
        <w:t xml:space="preserve"> </w:t>
      </w:r>
      <w:r>
        <w:t>в</w:t>
      </w:r>
      <w:r>
        <w:rPr>
          <w:spacing w:val="-3"/>
        </w:rPr>
        <w:t xml:space="preserve"> </w:t>
      </w:r>
      <w:r>
        <w:t>системе естественных наук</w:t>
      </w:r>
      <w:r>
        <w:rPr>
          <w:spacing w:val="17"/>
        </w:rPr>
        <w:t xml:space="preserve"> </w:t>
      </w:r>
      <w:r>
        <w:t>и</w:t>
      </w:r>
      <w:r>
        <w:rPr>
          <w:spacing w:val="-2"/>
        </w:rPr>
        <w:t xml:space="preserve"> </w:t>
      </w:r>
      <w:r>
        <w:t>её роли в</w:t>
      </w:r>
      <w:r>
        <w:rPr>
          <w:spacing w:val="-4"/>
        </w:rPr>
        <w:t xml:space="preserve"> </w:t>
      </w:r>
      <w:r>
        <w:t>обеспечении</w:t>
      </w:r>
      <w:r>
        <w:rPr>
          <w:spacing w:val="28"/>
        </w:rPr>
        <w:t xml:space="preserve"> </w:t>
      </w:r>
      <w:r>
        <w:t>устойчивого развития, в</w:t>
      </w:r>
      <w:r>
        <w:rPr>
          <w:spacing w:val="-4"/>
        </w:rPr>
        <w:t xml:space="preserve"> </w:t>
      </w:r>
      <w:r>
        <w:t>решении проблем экологической, энергетической</w:t>
      </w:r>
      <w:r>
        <w:rPr>
          <w:spacing w:val="26"/>
        </w:rPr>
        <w:t xml:space="preserve"> </w:t>
      </w:r>
      <w:r>
        <w:t>и</w:t>
      </w:r>
      <w:r>
        <w:rPr>
          <w:spacing w:val="-5"/>
        </w:rPr>
        <w:t xml:space="preserve"> </w:t>
      </w:r>
      <w:r>
        <w:t>пищевой безопасности,</w:t>
      </w:r>
      <w:r>
        <w:rPr>
          <w:spacing w:val="78"/>
          <w:w w:val="150"/>
        </w:rPr>
        <w:t xml:space="preserve"> </w:t>
      </w:r>
      <w:r>
        <w:t>в</w:t>
      </w:r>
      <w:r>
        <w:rPr>
          <w:spacing w:val="-3"/>
        </w:rPr>
        <w:t xml:space="preserve"> </w:t>
      </w:r>
      <w:r>
        <w:t>развитии</w:t>
      </w:r>
      <w:r>
        <w:rPr>
          <w:spacing w:val="80"/>
          <w:w w:val="150"/>
        </w:rPr>
        <w:t xml:space="preserve"> </w:t>
      </w:r>
      <w:r>
        <w:t>медицины,</w:t>
      </w:r>
      <w:r>
        <w:rPr>
          <w:spacing w:val="78"/>
          <w:w w:val="150"/>
        </w:rPr>
        <w:t xml:space="preserve"> </w:t>
      </w:r>
      <w:r>
        <w:t>создании</w:t>
      </w:r>
      <w:r>
        <w:rPr>
          <w:spacing w:val="77"/>
          <w:w w:val="150"/>
        </w:rPr>
        <w:t xml:space="preserve"> </w:t>
      </w:r>
      <w:r>
        <w:t>новых</w:t>
      </w:r>
      <w:r>
        <w:rPr>
          <w:spacing w:val="80"/>
          <w:w w:val="150"/>
        </w:rPr>
        <w:t xml:space="preserve"> </w:t>
      </w:r>
      <w:r>
        <w:t>материалов,</w:t>
      </w:r>
      <w:r>
        <w:rPr>
          <w:spacing w:val="78"/>
          <w:w w:val="150"/>
        </w:rPr>
        <w:t xml:space="preserve"> </w:t>
      </w:r>
      <w:r>
        <w:t>новых</w:t>
      </w:r>
      <w:r>
        <w:rPr>
          <w:spacing w:val="78"/>
          <w:w w:val="150"/>
        </w:rPr>
        <w:t xml:space="preserve"> </w:t>
      </w:r>
      <w:r>
        <w:t>источников</w:t>
      </w:r>
      <w:r>
        <w:rPr>
          <w:spacing w:val="75"/>
          <w:w w:val="150"/>
        </w:rPr>
        <w:t xml:space="preserve"> </w:t>
      </w:r>
      <w:r>
        <w:t>энергии, в</w:t>
      </w:r>
      <w:r>
        <w:rPr>
          <w:spacing w:val="-4"/>
        </w:rPr>
        <w:t xml:space="preserve"> </w:t>
      </w:r>
      <w:r>
        <w:t>обеспечении рационального природопользования, в</w:t>
      </w:r>
      <w:r>
        <w:rPr>
          <w:spacing w:val="-4"/>
        </w:rPr>
        <w:t xml:space="preserve"> </w:t>
      </w:r>
      <w:r>
        <w:t>формировании мировоззрения и</w:t>
      </w:r>
      <w:r>
        <w:rPr>
          <w:spacing w:val="-2"/>
        </w:rPr>
        <w:t xml:space="preserve"> </w:t>
      </w:r>
      <w:r>
        <w:t xml:space="preserve">общей культу- ры человека, а также экологически обоснованного отношения к своему здоровью и природной среде; </w:t>
      </w:r>
      <w:r>
        <w:rPr>
          <w:i/>
        </w:rPr>
        <w:t>сформированность</w:t>
      </w:r>
      <w:r>
        <w:t xml:space="preserve"> </w:t>
      </w:r>
      <w:r>
        <w:rPr>
          <w:i/>
        </w:rPr>
        <w:t>владения</w:t>
      </w:r>
      <w:r>
        <w:t xml:space="preserve"> системой химических знаний, которая включает: основополагающие по- нятия</w:t>
      </w:r>
      <w:r>
        <w:rPr>
          <w:spacing w:val="-7"/>
        </w:rPr>
        <w:t xml:space="preserve"> </w:t>
      </w:r>
      <w:r>
        <w:t>—</w:t>
      </w:r>
      <w:r>
        <w:rPr>
          <w:spacing w:val="40"/>
        </w:rPr>
        <w:t xml:space="preserve"> </w:t>
      </w:r>
      <w:r>
        <w:t>химический</w:t>
      </w:r>
      <w:r>
        <w:rPr>
          <w:spacing w:val="40"/>
        </w:rPr>
        <w:t xml:space="preserve"> </w:t>
      </w:r>
      <w:r>
        <w:t>элемент,</w:t>
      </w:r>
      <w:r>
        <w:rPr>
          <w:spacing w:val="40"/>
        </w:rPr>
        <w:t xml:space="preserve"> </w:t>
      </w:r>
      <w:r>
        <w:t>атом,</w:t>
      </w:r>
      <w:r>
        <w:rPr>
          <w:spacing w:val="40"/>
        </w:rPr>
        <w:t xml:space="preserve"> </w:t>
      </w:r>
      <w:r>
        <w:t>ядро</w:t>
      </w:r>
      <w:r>
        <w:rPr>
          <w:spacing w:val="40"/>
        </w:rPr>
        <w:t xml:space="preserve"> </w:t>
      </w:r>
      <w:r>
        <w:t>атома,</w:t>
      </w:r>
      <w:r>
        <w:rPr>
          <w:spacing w:val="40"/>
        </w:rPr>
        <w:t xml:space="preserve"> </w:t>
      </w:r>
      <w:r>
        <w:t>изотопы,</w:t>
      </w:r>
      <w:r>
        <w:rPr>
          <w:spacing w:val="40"/>
        </w:rPr>
        <w:t xml:space="preserve"> </w:t>
      </w:r>
      <w:r>
        <w:t>электронная</w:t>
      </w:r>
      <w:r>
        <w:rPr>
          <w:spacing w:val="40"/>
        </w:rPr>
        <w:t xml:space="preserve"> </w:t>
      </w:r>
      <w:r>
        <w:t>оболочка</w:t>
      </w:r>
      <w:r>
        <w:rPr>
          <w:spacing w:val="40"/>
        </w:rPr>
        <w:t xml:space="preserve"> </w:t>
      </w:r>
      <w:r>
        <w:t>атома,</w:t>
      </w:r>
      <w:r>
        <w:rPr>
          <w:spacing w:val="40"/>
        </w:rPr>
        <w:t xml:space="preserve"> </w:t>
      </w:r>
      <w:r>
        <w:rPr>
          <w:i/>
        </w:rPr>
        <w:t>s</w:t>
      </w:r>
      <w:r>
        <w:t>-,</w:t>
      </w:r>
      <w:r>
        <w:rPr>
          <w:spacing w:val="40"/>
        </w:rPr>
        <w:t xml:space="preserve"> </w:t>
      </w:r>
      <w:r>
        <w:rPr>
          <w:i/>
        </w:rPr>
        <w:t>p</w:t>
      </w:r>
      <w:r>
        <w:t>-,</w:t>
      </w:r>
      <w:r>
        <w:rPr>
          <w:spacing w:val="40"/>
        </w:rPr>
        <w:t xml:space="preserve"> </w:t>
      </w:r>
      <w:r>
        <w:rPr>
          <w:i/>
        </w:rPr>
        <w:t>d</w:t>
      </w:r>
      <w:r>
        <w:t>- атомные</w:t>
      </w:r>
      <w:r>
        <w:rPr>
          <w:spacing w:val="-5"/>
        </w:rPr>
        <w:t xml:space="preserve"> </w:t>
      </w:r>
      <w:r>
        <w:t>орбитали,</w:t>
      </w:r>
      <w:r>
        <w:rPr>
          <w:spacing w:val="-4"/>
        </w:rPr>
        <w:t xml:space="preserve"> </w:t>
      </w:r>
      <w:r>
        <w:t>основное</w:t>
      </w:r>
      <w:r>
        <w:rPr>
          <w:spacing w:val="-5"/>
        </w:rPr>
        <w:t xml:space="preserve"> </w:t>
      </w:r>
      <w:r>
        <w:t>и</w:t>
      </w:r>
      <w:r>
        <w:rPr>
          <w:spacing w:val="-11"/>
        </w:rPr>
        <w:t xml:space="preserve"> </w:t>
      </w:r>
      <w:r>
        <w:t>возбуждённое</w:t>
      </w:r>
      <w:r>
        <w:rPr>
          <w:spacing w:val="-5"/>
        </w:rPr>
        <w:t xml:space="preserve"> </w:t>
      </w:r>
      <w:r>
        <w:t>состояния</w:t>
      </w:r>
      <w:r>
        <w:rPr>
          <w:spacing w:val="-4"/>
        </w:rPr>
        <w:t xml:space="preserve"> </w:t>
      </w:r>
      <w:r>
        <w:t>атома,</w:t>
      </w:r>
      <w:r>
        <w:rPr>
          <w:spacing w:val="-4"/>
        </w:rPr>
        <w:t xml:space="preserve"> </w:t>
      </w:r>
      <w:r>
        <w:t>гибридизация</w:t>
      </w:r>
      <w:r>
        <w:rPr>
          <w:spacing w:val="-4"/>
        </w:rPr>
        <w:t xml:space="preserve"> </w:t>
      </w:r>
      <w:r>
        <w:t>атомных</w:t>
      </w:r>
      <w:r>
        <w:rPr>
          <w:spacing w:val="-2"/>
        </w:rPr>
        <w:t xml:space="preserve"> </w:t>
      </w:r>
      <w:r>
        <w:t>орбиталей,</w:t>
      </w:r>
      <w:r>
        <w:rPr>
          <w:spacing w:val="-4"/>
        </w:rPr>
        <w:t xml:space="preserve"> </w:t>
      </w:r>
      <w:r>
        <w:t>ион, молекула,</w:t>
      </w:r>
      <w:r>
        <w:rPr>
          <w:spacing w:val="21"/>
        </w:rPr>
        <w:t xml:space="preserve"> </w:t>
      </w:r>
      <w:r>
        <w:t>валентность,</w:t>
      </w:r>
      <w:r>
        <w:rPr>
          <w:spacing w:val="20"/>
        </w:rPr>
        <w:t xml:space="preserve"> </w:t>
      </w:r>
      <w:r>
        <w:t>электроотрицательность,</w:t>
      </w:r>
      <w:r>
        <w:rPr>
          <w:spacing w:val="21"/>
        </w:rPr>
        <w:t xml:space="preserve"> </w:t>
      </w:r>
      <w:r>
        <w:t>степень</w:t>
      </w:r>
      <w:r>
        <w:rPr>
          <w:spacing w:val="20"/>
        </w:rPr>
        <w:t xml:space="preserve"> </w:t>
      </w:r>
      <w:r>
        <w:t>окисления,</w:t>
      </w:r>
      <w:r>
        <w:rPr>
          <w:spacing w:val="20"/>
        </w:rPr>
        <w:t xml:space="preserve"> </w:t>
      </w:r>
      <w:r>
        <w:t>химическая</w:t>
      </w:r>
      <w:r>
        <w:rPr>
          <w:spacing w:val="21"/>
        </w:rPr>
        <w:t xml:space="preserve"> </w:t>
      </w:r>
      <w:r>
        <w:t>связь</w:t>
      </w:r>
      <w:r>
        <w:rPr>
          <w:spacing w:val="22"/>
        </w:rPr>
        <w:t xml:space="preserve"> </w:t>
      </w:r>
      <w:r>
        <w:t>(ковалентная, ионная,</w:t>
      </w:r>
      <w:r>
        <w:rPr>
          <w:spacing w:val="-7"/>
        </w:rPr>
        <w:t xml:space="preserve"> </w:t>
      </w:r>
      <w:r>
        <w:t>металлическая,</w:t>
      </w:r>
      <w:r>
        <w:rPr>
          <w:spacing w:val="-7"/>
        </w:rPr>
        <w:t xml:space="preserve"> </w:t>
      </w:r>
      <w:r>
        <w:t>водородная),</w:t>
      </w:r>
      <w:r>
        <w:rPr>
          <w:spacing w:val="-9"/>
        </w:rPr>
        <w:t xml:space="preserve"> </w:t>
      </w:r>
      <w:r>
        <w:t>кристаллическая</w:t>
      </w:r>
      <w:r>
        <w:rPr>
          <w:spacing w:val="-7"/>
        </w:rPr>
        <w:t xml:space="preserve"> </w:t>
      </w:r>
      <w:r>
        <w:t>решётка,</w:t>
      </w:r>
      <w:r>
        <w:rPr>
          <w:spacing w:val="-7"/>
        </w:rPr>
        <w:t xml:space="preserve"> </w:t>
      </w:r>
      <w:r>
        <w:t>химическая</w:t>
      </w:r>
      <w:r>
        <w:rPr>
          <w:spacing w:val="-7"/>
        </w:rPr>
        <w:t xml:space="preserve"> </w:t>
      </w:r>
      <w:r>
        <w:t>реакция,</w:t>
      </w:r>
      <w:r>
        <w:rPr>
          <w:spacing w:val="-7"/>
        </w:rPr>
        <w:t xml:space="preserve"> </w:t>
      </w:r>
      <w:r>
        <w:t>раствор,</w:t>
      </w:r>
      <w:r>
        <w:rPr>
          <w:spacing w:val="-5"/>
        </w:rPr>
        <w:t xml:space="preserve"> </w:t>
      </w:r>
      <w:r>
        <w:t>электро- литы,</w:t>
      </w:r>
      <w:r>
        <w:rPr>
          <w:spacing w:val="-2"/>
        </w:rPr>
        <w:t xml:space="preserve"> </w:t>
      </w:r>
      <w:r>
        <w:t>неэлектролиты,</w:t>
      </w:r>
      <w:r>
        <w:rPr>
          <w:spacing w:val="-2"/>
        </w:rPr>
        <w:t xml:space="preserve"> </w:t>
      </w:r>
      <w:r>
        <w:t>электролитическая</w:t>
      </w:r>
      <w:r>
        <w:rPr>
          <w:spacing w:val="-2"/>
        </w:rPr>
        <w:t xml:space="preserve"> </w:t>
      </w:r>
      <w:r>
        <w:t>диссоциация, степень</w:t>
      </w:r>
      <w:r>
        <w:rPr>
          <w:spacing w:val="-1"/>
        </w:rPr>
        <w:t xml:space="preserve"> </w:t>
      </w:r>
      <w:r>
        <w:t>диссоциации, водородный</w:t>
      </w:r>
      <w:r>
        <w:rPr>
          <w:spacing w:val="-1"/>
        </w:rPr>
        <w:t xml:space="preserve"> </w:t>
      </w:r>
      <w:r>
        <w:t>показатель, окислитель,</w:t>
      </w:r>
      <w:r>
        <w:rPr>
          <w:spacing w:val="-6"/>
        </w:rPr>
        <w:t xml:space="preserve"> </w:t>
      </w:r>
      <w:r>
        <w:t>восстановитель,</w:t>
      </w:r>
      <w:r>
        <w:rPr>
          <w:spacing w:val="-8"/>
        </w:rPr>
        <w:t xml:space="preserve"> </w:t>
      </w:r>
      <w:r>
        <w:t>тепловой</w:t>
      </w:r>
      <w:r>
        <w:rPr>
          <w:spacing w:val="-5"/>
        </w:rPr>
        <w:t xml:space="preserve"> </w:t>
      </w:r>
      <w:r>
        <w:t>эффект</w:t>
      </w:r>
      <w:r>
        <w:rPr>
          <w:spacing w:val="-7"/>
        </w:rPr>
        <w:t xml:space="preserve"> </w:t>
      </w:r>
      <w:r>
        <w:t>химической</w:t>
      </w:r>
      <w:r>
        <w:rPr>
          <w:spacing w:val="-5"/>
        </w:rPr>
        <w:t xml:space="preserve"> </w:t>
      </w:r>
      <w:r>
        <w:t>реакции,</w:t>
      </w:r>
      <w:r>
        <w:rPr>
          <w:spacing w:val="-6"/>
        </w:rPr>
        <w:t xml:space="preserve"> </w:t>
      </w:r>
      <w:r>
        <w:t>скорость</w:t>
      </w:r>
      <w:r>
        <w:rPr>
          <w:spacing w:val="-7"/>
        </w:rPr>
        <w:t xml:space="preserve"> </w:t>
      </w:r>
      <w:r>
        <w:t>химической</w:t>
      </w:r>
      <w:r>
        <w:rPr>
          <w:spacing w:val="-7"/>
        </w:rPr>
        <w:t xml:space="preserve"> </w:t>
      </w:r>
      <w:r>
        <w:t>реакции,</w:t>
      </w:r>
      <w:r>
        <w:rPr>
          <w:spacing w:val="-8"/>
        </w:rPr>
        <w:t xml:space="preserve"> </w:t>
      </w:r>
      <w:r>
        <w:t>хи- мическое</w:t>
      </w:r>
      <w:r>
        <w:rPr>
          <w:spacing w:val="-4"/>
        </w:rPr>
        <w:t xml:space="preserve"> </w:t>
      </w:r>
      <w:r>
        <w:t>равновесие;</w:t>
      </w:r>
      <w:r>
        <w:rPr>
          <w:spacing w:val="-2"/>
        </w:rPr>
        <w:t xml:space="preserve"> </w:t>
      </w:r>
      <w:r>
        <w:t>теории</w:t>
      </w:r>
      <w:r>
        <w:rPr>
          <w:spacing w:val="-2"/>
        </w:rPr>
        <w:t xml:space="preserve"> </w:t>
      </w:r>
      <w:r>
        <w:t>и</w:t>
      </w:r>
      <w:r>
        <w:rPr>
          <w:spacing w:val="-12"/>
        </w:rPr>
        <w:t xml:space="preserve"> </w:t>
      </w:r>
      <w:r>
        <w:t>законы</w:t>
      </w:r>
      <w:r>
        <w:rPr>
          <w:spacing w:val="-1"/>
        </w:rPr>
        <w:t xml:space="preserve"> </w:t>
      </w:r>
      <w:r>
        <w:t>(теория</w:t>
      </w:r>
      <w:r>
        <w:rPr>
          <w:spacing w:val="-3"/>
        </w:rPr>
        <w:t xml:space="preserve"> </w:t>
      </w:r>
      <w:r>
        <w:t>электролитической диссоциации,</w:t>
      </w:r>
      <w:r>
        <w:rPr>
          <w:spacing w:val="-3"/>
        </w:rPr>
        <w:t xml:space="preserve"> </w:t>
      </w:r>
      <w:r>
        <w:t>периодический</w:t>
      </w:r>
      <w:r>
        <w:rPr>
          <w:spacing w:val="-2"/>
        </w:rPr>
        <w:t xml:space="preserve"> </w:t>
      </w:r>
      <w:r>
        <w:t>закон Д.</w:t>
      </w:r>
      <w:r>
        <w:rPr>
          <w:spacing w:val="-7"/>
        </w:rPr>
        <w:t xml:space="preserve"> </w:t>
      </w:r>
      <w:r>
        <w:t>И.</w:t>
      </w:r>
      <w:r>
        <w:rPr>
          <w:spacing w:val="-10"/>
        </w:rPr>
        <w:t xml:space="preserve"> </w:t>
      </w:r>
      <w:r>
        <w:t>Менделеева,</w:t>
      </w:r>
      <w:r>
        <w:rPr>
          <w:spacing w:val="-1"/>
        </w:rPr>
        <w:t xml:space="preserve"> </w:t>
      </w:r>
      <w:r>
        <w:t>закон сохранения</w:t>
      </w:r>
      <w:r>
        <w:rPr>
          <w:spacing w:val="-1"/>
        </w:rPr>
        <w:t xml:space="preserve"> </w:t>
      </w:r>
      <w:r>
        <w:t>массы веществ,</w:t>
      </w:r>
      <w:r>
        <w:rPr>
          <w:spacing w:val="-1"/>
        </w:rPr>
        <w:t xml:space="preserve"> </w:t>
      </w:r>
      <w:r>
        <w:t>закон сохранения и</w:t>
      </w:r>
      <w:r>
        <w:rPr>
          <w:spacing w:val="-11"/>
        </w:rPr>
        <w:t xml:space="preserve"> </w:t>
      </w:r>
      <w:r>
        <w:t>превращения</w:t>
      </w:r>
      <w:r>
        <w:rPr>
          <w:spacing w:val="-1"/>
        </w:rPr>
        <w:t xml:space="preserve"> </w:t>
      </w:r>
      <w:r>
        <w:t>энергии при хи- мических</w:t>
      </w:r>
      <w:r>
        <w:rPr>
          <w:spacing w:val="26"/>
        </w:rPr>
        <w:t xml:space="preserve"> </w:t>
      </w:r>
      <w:r>
        <w:t>реакциях,</w:t>
      </w:r>
      <w:r>
        <w:rPr>
          <w:spacing w:val="21"/>
        </w:rPr>
        <w:t xml:space="preserve"> </w:t>
      </w:r>
      <w:r>
        <w:t>закон</w:t>
      </w:r>
      <w:r>
        <w:rPr>
          <w:spacing w:val="22"/>
        </w:rPr>
        <w:t xml:space="preserve"> </w:t>
      </w:r>
      <w:r>
        <w:t>постоянства</w:t>
      </w:r>
      <w:r>
        <w:rPr>
          <w:spacing w:val="23"/>
        </w:rPr>
        <w:t xml:space="preserve"> </w:t>
      </w:r>
      <w:r>
        <w:t>состава</w:t>
      </w:r>
      <w:r>
        <w:rPr>
          <w:spacing w:val="25"/>
        </w:rPr>
        <w:t xml:space="preserve"> </w:t>
      </w:r>
      <w:r>
        <w:t>веществ,</w:t>
      </w:r>
      <w:r>
        <w:rPr>
          <w:spacing w:val="24"/>
        </w:rPr>
        <w:t xml:space="preserve"> </w:t>
      </w:r>
      <w:r>
        <w:t>закон</w:t>
      </w:r>
      <w:r>
        <w:rPr>
          <w:spacing w:val="25"/>
        </w:rPr>
        <w:t xml:space="preserve"> </w:t>
      </w:r>
      <w:r>
        <w:t>действующих</w:t>
      </w:r>
      <w:r>
        <w:rPr>
          <w:spacing w:val="26"/>
        </w:rPr>
        <w:t xml:space="preserve"> </w:t>
      </w:r>
      <w:r>
        <w:t>масс),</w:t>
      </w:r>
      <w:r>
        <w:rPr>
          <w:spacing w:val="21"/>
        </w:rPr>
        <w:t xml:space="preserve"> </w:t>
      </w:r>
      <w:r>
        <w:t>закономерности, символический</w:t>
      </w:r>
      <w:r>
        <w:rPr>
          <w:spacing w:val="34"/>
        </w:rPr>
        <w:t xml:space="preserve"> </w:t>
      </w:r>
      <w:r>
        <w:t>язык</w:t>
      </w:r>
      <w:r>
        <w:rPr>
          <w:spacing w:val="34"/>
        </w:rPr>
        <w:t xml:space="preserve"> </w:t>
      </w:r>
      <w:r>
        <w:t>химии,</w:t>
      </w:r>
      <w:r>
        <w:rPr>
          <w:spacing w:val="33"/>
        </w:rPr>
        <w:t xml:space="preserve"> </w:t>
      </w:r>
      <w:r>
        <w:t>мировоззренческие</w:t>
      </w:r>
      <w:r>
        <w:rPr>
          <w:spacing w:val="32"/>
        </w:rPr>
        <w:t xml:space="preserve"> </w:t>
      </w:r>
      <w:r>
        <w:t>знания,</w:t>
      </w:r>
      <w:r>
        <w:rPr>
          <w:spacing w:val="33"/>
        </w:rPr>
        <w:t xml:space="preserve"> </w:t>
      </w:r>
      <w:r>
        <w:t>лежащие</w:t>
      </w:r>
      <w:r>
        <w:rPr>
          <w:spacing w:val="32"/>
        </w:rPr>
        <w:t xml:space="preserve"> </w:t>
      </w:r>
      <w:r>
        <w:t>в</w:t>
      </w:r>
      <w:r>
        <w:rPr>
          <w:spacing w:val="-10"/>
        </w:rPr>
        <w:t xml:space="preserve"> </w:t>
      </w:r>
      <w:r>
        <w:t>основе</w:t>
      </w:r>
      <w:r>
        <w:rPr>
          <w:spacing w:val="32"/>
        </w:rPr>
        <w:t xml:space="preserve"> </w:t>
      </w:r>
      <w:r>
        <w:t>понимания</w:t>
      </w:r>
      <w:r>
        <w:rPr>
          <w:spacing w:val="32"/>
        </w:rPr>
        <w:t xml:space="preserve"> </w:t>
      </w:r>
      <w:r>
        <w:t>причинности и</w:t>
      </w:r>
      <w:r>
        <w:rPr>
          <w:spacing w:val="-6"/>
        </w:rPr>
        <w:t xml:space="preserve"> </w:t>
      </w:r>
      <w:r>
        <w:t>системности</w:t>
      </w:r>
      <w:r>
        <w:rPr>
          <w:spacing w:val="40"/>
        </w:rPr>
        <w:t xml:space="preserve"> </w:t>
      </w:r>
      <w:r>
        <w:t>химических</w:t>
      </w:r>
      <w:r>
        <w:rPr>
          <w:spacing w:val="40"/>
        </w:rPr>
        <w:t xml:space="preserve"> </w:t>
      </w:r>
      <w:r>
        <w:t>явлений;</w:t>
      </w:r>
      <w:r>
        <w:rPr>
          <w:spacing w:val="40"/>
        </w:rPr>
        <w:t xml:space="preserve"> </w:t>
      </w:r>
      <w:r>
        <w:t>современные</w:t>
      </w:r>
      <w:r>
        <w:rPr>
          <w:spacing w:val="39"/>
        </w:rPr>
        <w:t xml:space="preserve"> </w:t>
      </w:r>
      <w:r>
        <w:t>представления</w:t>
      </w:r>
      <w:r>
        <w:rPr>
          <w:spacing w:val="40"/>
        </w:rPr>
        <w:t xml:space="preserve"> </w:t>
      </w:r>
      <w:r>
        <w:t>о</w:t>
      </w:r>
      <w:r>
        <w:rPr>
          <w:spacing w:val="-7"/>
        </w:rPr>
        <w:t xml:space="preserve"> </w:t>
      </w:r>
      <w:r>
        <w:t>строении</w:t>
      </w:r>
      <w:r>
        <w:rPr>
          <w:spacing w:val="40"/>
        </w:rPr>
        <w:t xml:space="preserve"> </w:t>
      </w:r>
      <w:r>
        <w:t>вещества</w:t>
      </w:r>
      <w:r>
        <w:rPr>
          <w:spacing w:val="39"/>
        </w:rPr>
        <w:t xml:space="preserve"> </w:t>
      </w:r>
      <w:r>
        <w:t>на</w:t>
      </w:r>
      <w:r>
        <w:rPr>
          <w:spacing w:val="40"/>
        </w:rPr>
        <w:t xml:space="preserve"> </w:t>
      </w:r>
      <w:r>
        <w:t>атомном, ионно-молекулярном и</w:t>
      </w:r>
      <w:r>
        <w:rPr>
          <w:spacing w:val="-14"/>
        </w:rPr>
        <w:t xml:space="preserve"> </w:t>
      </w:r>
      <w:r>
        <w:t>надмолекулярном уровнях; представления о</w:t>
      </w:r>
      <w:r>
        <w:rPr>
          <w:spacing w:val="-11"/>
        </w:rPr>
        <w:t xml:space="preserve"> </w:t>
      </w:r>
      <w:r>
        <w:t>механизмах химических реакций, термодинамических</w:t>
      </w:r>
      <w:r>
        <w:rPr>
          <w:spacing w:val="21"/>
        </w:rPr>
        <w:t xml:space="preserve"> </w:t>
      </w:r>
      <w:r>
        <w:t>и</w:t>
      </w:r>
      <w:r>
        <w:rPr>
          <w:spacing w:val="-12"/>
        </w:rPr>
        <w:t xml:space="preserve"> </w:t>
      </w:r>
      <w:r>
        <w:t>кинетических</w:t>
      </w:r>
      <w:r>
        <w:rPr>
          <w:spacing w:val="19"/>
        </w:rPr>
        <w:t xml:space="preserve"> </w:t>
      </w:r>
      <w:r>
        <w:t>закономерностях</w:t>
      </w:r>
      <w:r>
        <w:rPr>
          <w:spacing w:val="19"/>
        </w:rPr>
        <w:t xml:space="preserve"> </w:t>
      </w:r>
      <w:r>
        <w:t>их</w:t>
      </w:r>
      <w:r>
        <w:rPr>
          <w:spacing w:val="21"/>
        </w:rPr>
        <w:t xml:space="preserve"> </w:t>
      </w:r>
      <w:r>
        <w:t>протекания,</w:t>
      </w:r>
      <w:r>
        <w:rPr>
          <w:spacing w:val="19"/>
        </w:rPr>
        <w:t xml:space="preserve"> </w:t>
      </w:r>
      <w:r>
        <w:t>о</w:t>
      </w:r>
      <w:r>
        <w:rPr>
          <w:spacing w:val="-11"/>
        </w:rPr>
        <w:t xml:space="preserve"> </w:t>
      </w:r>
      <w:r>
        <w:t>химическом</w:t>
      </w:r>
      <w:r>
        <w:rPr>
          <w:spacing w:val="20"/>
        </w:rPr>
        <w:t xml:space="preserve"> </w:t>
      </w:r>
      <w:r>
        <w:t>равновесии,</w:t>
      </w:r>
      <w:r>
        <w:rPr>
          <w:spacing w:val="19"/>
        </w:rPr>
        <w:t xml:space="preserve"> </w:t>
      </w:r>
      <w:r>
        <w:t xml:space="preserve">рас- </w:t>
      </w:r>
      <w:r>
        <w:rPr>
          <w:spacing w:val="-2"/>
        </w:rPr>
        <w:t>творах</w:t>
      </w:r>
      <w:r>
        <w:tab/>
        <w:t>и дисперсных</w:t>
      </w:r>
      <w:r>
        <w:tab/>
      </w:r>
      <w:r>
        <w:tab/>
      </w:r>
      <w:r>
        <w:rPr>
          <w:spacing w:val="-2"/>
        </w:rPr>
        <w:t>системах;</w:t>
      </w:r>
      <w:r>
        <w:tab/>
      </w:r>
      <w:r>
        <w:rPr>
          <w:spacing w:val="-2"/>
        </w:rPr>
        <w:t>фактологические</w:t>
      </w:r>
      <w:r>
        <w:tab/>
      </w:r>
      <w:r>
        <w:rPr>
          <w:spacing w:val="-2"/>
        </w:rPr>
        <w:t>сведения</w:t>
      </w:r>
      <w:r>
        <w:tab/>
        <w:t>о свойствах,</w:t>
      </w:r>
      <w:r>
        <w:tab/>
      </w:r>
      <w:r>
        <w:rPr>
          <w:spacing w:val="-2"/>
        </w:rPr>
        <w:t>составе,</w:t>
      </w:r>
      <w:r>
        <w:tab/>
      </w:r>
      <w:r>
        <w:rPr>
          <w:spacing w:val="-2"/>
        </w:rPr>
        <w:t xml:space="preserve">получении </w:t>
      </w:r>
      <w:r>
        <w:t>и</w:t>
      </w:r>
      <w:r>
        <w:rPr>
          <w:spacing w:val="-15"/>
        </w:rPr>
        <w:t xml:space="preserve"> </w:t>
      </w:r>
      <w:r>
        <w:t>безопасном</w:t>
      </w:r>
      <w:r>
        <w:rPr>
          <w:spacing w:val="-11"/>
        </w:rPr>
        <w:t xml:space="preserve"> </w:t>
      </w:r>
      <w:r>
        <w:t>использовании</w:t>
      </w:r>
      <w:r>
        <w:rPr>
          <w:spacing w:val="-10"/>
        </w:rPr>
        <w:t xml:space="preserve"> </w:t>
      </w:r>
      <w:r>
        <w:t>важнейших</w:t>
      </w:r>
      <w:r>
        <w:rPr>
          <w:spacing w:val="-9"/>
        </w:rPr>
        <w:t xml:space="preserve"> </w:t>
      </w:r>
      <w:r>
        <w:t>неорганических</w:t>
      </w:r>
      <w:r>
        <w:rPr>
          <w:spacing w:val="-9"/>
        </w:rPr>
        <w:t xml:space="preserve"> </w:t>
      </w:r>
      <w:r>
        <w:t>веществ</w:t>
      </w:r>
      <w:r>
        <w:rPr>
          <w:spacing w:val="-10"/>
        </w:rPr>
        <w:t xml:space="preserve"> </w:t>
      </w:r>
      <w:r>
        <w:t>в</w:t>
      </w:r>
      <w:r>
        <w:rPr>
          <w:spacing w:val="-15"/>
        </w:rPr>
        <w:t xml:space="preserve"> </w:t>
      </w:r>
      <w:r>
        <w:t>быту</w:t>
      </w:r>
      <w:r>
        <w:rPr>
          <w:spacing w:val="-11"/>
        </w:rPr>
        <w:t xml:space="preserve"> </w:t>
      </w:r>
      <w:r>
        <w:t>и</w:t>
      </w:r>
      <w:r>
        <w:rPr>
          <w:spacing w:val="-13"/>
        </w:rPr>
        <w:t xml:space="preserve"> </w:t>
      </w:r>
      <w:r>
        <w:t>практической</w:t>
      </w:r>
      <w:r>
        <w:rPr>
          <w:spacing w:val="-8"/>
        </w:rPr>
        <w:t xml:space="preserve"> </w:t>
      </w:r>
      <w:r>
        <w:t>деятельности человека, общих научных принципах химического производства;</w:t>
      </w:r>
    </w:p>
    <w:p w:rsidR="00C87D19" w:rsidRDefault="00C87D19" w:rsidP="00C87D19">
      <w:pPr>
        <w:ind w:left="219" w:right="630"/>
        <w:jc w:val="both"/>
        <w:rPr>
          <w:sz w:val="24"/>
        </w:rPr>
      </w:pPr>
      <w:r>
        <w:rPr>
          <w:i/>
          <w:sz w:val="24"/>
        </w:rPr>
        <w:t>сформированность</w:t>
      </w:r>
      <w:r>
        <w:rPr>
          <w:sz w:val="24"/>
        </w:rPr>
        <w:t xml:space="preserve"> </w:t>
      </w:r>
      <w:r>
        <w:rPr>
          <w:i/>
          <w:sz w:val="24"/>
        </w:rPr>
        <w:t>умений:</w:t>
      </w:r>
      <w:r>
        <w:rPr>
          <w:sz w:val="24"/>
        </w:rPr>
        <w:t xml:space="preserve"> </w:t>
      </w:r>
      <w:r>
        <w:rPr>
          <w:i/>
          <w:sz w:val="24"/>
        </w:rPr>
        <w:t>выявлять</w:t>
      </w:r>
      <w:r>
        <w:rPr>
          <w:sz w:val="24"/>
        </w:rPr>
        <w:t xml:space="preserve"> характерные признаки понятий, </w:t>
      </w:r>
      <w:r>
        <w:rPr>
          <w:i/>
          <w:sz w:val="24"/>
        </w:rPr>
        <w:t>устанавливать</w:t>
      </w:r>
      <w:r>
        <w:rPr>
          <w:sz w:val="24"/>
        </w:rPr>
        <w:t xml:space="preserve"> их взаимо- связь, </w:t>
      </w:r>
      <w:r>
        <w:rPr>
          <w:i/>
          <w:sz w:val="24"/>
        </w:rPr>
        <w:t>использовать</w:t>
      </w:r>
      <w:r>
        <w:rPr>
          <w:sz w:val="24"/>
        </w:rPr>
        <w:t xml:space="preserve"> соответствующие понятия при описании неорганических веществ и</w:t>
      </w:r>
      <w:r>
        <w:rPr>
          <w:spacing w:val="-2"/>
          <w:sz w:val="24"/>
        </w:rPr>
        <w:t xml:space="preserve"> </w:t>
      </w:r>
      <w:r>
        <w:rPr>
          <w:sz w:val="24"/>
        </w:rPr>
        <w:t xml:space="preserve">их превра- </w:t>
      </w:r>
      <w:r>
        <w:rPr>
          <w:spacing w:val="-2"/>
          <w:sz w:val="24"/>
        </w:rPr>
        <w:t>щений;</w:t>
      </w:r>
    </w:p>
    <w:p w:rsidR="00C87D19" w:rsidRDefault="00C87D19" w:rsidP="00C87D19">
      <w:pPr>
        <w:pStyle w:val="a3"/>
        <w:ind w:left="219" w:right="628"/>
      </w:pPr>
      <w:r>
        <w:rPr>
          <w:i/>
        </w:rPr>
        <w:t>сформированность</w:t>
      </w:r>
      <w:r>
        <w:rPr>
          <w:spacing w:val="39"/>
        </w:rPr>
        <w:t xml:space="preserve"> </w:t>
      </w:r>
      <w:r>
        <w:rPr>
          <w:i/>
        </w:rPr>
        <w:t>умения</w:t>
      </w:r>
      <w:r>
        <w:rPr>
          <w:spacing w:val="36"/>
        </w:rPr>
        <w:t xml:space="preserve"> </w:t>
      </w:r>
      <w:r>
        <w:rPr>
          <w:i/>
        </w:rPr>
        <w:t>использовать</w:t>
      </w:r>
      <w:r>
        <w:rPr>
          <w:spacing w:val="38"/>
        </w:rPr>
        <w:t xml:space="preserve"> </w:t>
      </w:r>
      <w:r>
        <w:t>химическую</w:t>
      </w:r>
      <w:r>
        <w:rPr>
          <w:spacing w:val="39"/>
        </w:rPr>
        <w:t xml:space="preserve"> </w:t>
      </w:r>
      <w:r>
        <w:t>символику</w:t>
      </w:r>
      <w:r>
        <w:rPr>
          <w:spacing w:val="35"/>
        </w:rPr>
        <w:t xml:space="preserve"> </w:t>
      </w:r>
      <w:r>
        <w:t>для</w:t>
      </w:r>
      <w:r>
        <w:rPr>
          <w:spacing w:val="37"/>
        </w:rPr>
        <w:t xml:space="preserve"> </w:t>
      </w:r>
      <w:r>
        <w:t>составления</w:t>
      </w:r>
      <w:r>
        <w:rPr>
          <w:spacing w:val="37"/>
        </w:rPr>
        <w:t xml:space="preserve"> </w:t>
      </w:r>
      <w:r>
        <w:t>формул</w:t>
      </w:r>
      <w:r>
        <w:rPr>
          <w:spacing w:val="39"/>
        </w:rPr>
        <w:t xml:space="preserve"> </w:t>
      </w:r>
      <w:r>
        <w:t>веществ и</w:t>
      </w:r>
      <w:r>
        <w:rPr>
          <w:spacing w:val="-7"/>
        </w:rPr>
        <w:t xml:space="preserve"> </w:t>
      </w:r>
      <w:r>
        <w:t>уравнений химических реакций; систематическую номенклатуру (IUPAC) и</w:t>
      </w:r>
      <w:r>
        <w:rPr>
          <w:spacing w:val="-10"/>
        </w:rPr>
        <w:t xml:space="preserve"> </w:t>
      </w:r>
      <w:r>
        <w:t>тривиальные названия отдельных веществ;</w:t>
      </w:r>
    </w:p>
    <w:p w:rsidR="00C87D19" w:rsidRDefault="00C87D19" w:rsidP="00C87D19">
      <w:pPr>
        <w:pStyle w:val="a3"/>
        <w:ind w:left="219" w:right="627"/>
      </w:pPr>
      <w:r>
        <w:rPr>
          <w:i/>
        </w:rPr>
        <w:t>сформированность</w:t>
      </w:r>
      <w:r>
        <w:rPr>
          <w:spacing w:val="80"/>
        </w:rPr>
        <w:t xml:space="preserve"> </w:t>
      </w:r>
      <w:r>
        <w:rPr>
          <w:i/>
        </w:rPr>
        <w:t>умения</w:t>
      </w:r>
      <w:r>
        <w:rPr>
          <w:spacing w:val="80"/>
        </w:rPr>
        <w:t xml:space="preserve"> </w:t>
      </w:r>
      <w:r>
        <w:rPr>
          <w:i/>
        </w:rPr>
        <w:t>определять</w:t>
      </w:r>
      <w:r>
        <w:rPr>
          <w:spacing w:val="80"/>
        </w:rPr>
        <w:t xml:space="preserve"> </w:t>
      </w:r>
      <w:r>
        <w:t>валентность</w:t>
      </w:r>
      <w:r>
        <w:rPr>
          <w:spacing w:val="80"/>
        </w:rPr>
        <w:t xml:space="preserve"> </w:t>
      </w:r>
      <w:r>
        <w:t>и</w:t>
      </w:r>
      <w:r>
        <w:rPr>
          <w:spacing w:val="-1"/>
        </w:rPr>
        <w:t xml:space="preserve"> </w:t>
      </w:r>
      <w:r>
        <w:t>степень</w:t>
      </w:r>
      <w:r>
        <w:rPr>
          <w:spacing w:val="80"/>
        </w:rPr>
        <w:t xml:space="preserve"> </w:t>
      </w:r>
      <w:r>
        <w:t>окисления</w:t>
      </w:r>
      <w:r>
        <w:rPr>
          <w:spacing w:val="80"/>
        </w:rPr>
        <w:t xml:space="preserve"> </w:t>
      </w:r>
      <w:r>
        <w:t>химических</w:t>
      </w:r>
      <w:r>
        <w:rPr>
          <w:spacing w:val="80"/>
        </w:rPr>
        <w:t xml:space="preserve"> </w:t>
      </w:r>
      <w:r>
        <w:t>элементов в</w:t>
      </w:r>
      <w:r>
        <w:rPr>
          <w:spacing w:val="-3"/>
        </w:rPr>
        <w:t xml:space="preserve"> </w:t>
      </w:r>
      <w:r>
        <w:t>соединениях; вид химической связи (ковалентная, ионная, металлическая, водородная); тип кри- сталлической решётки конкретного вещества;</w:t>
      </w:r>
    </w:p>
    <w:p w:rsidR="00C87D19" w:rsidRDefault="00C87D19" w:rsidP="00C87D19">
      <w:pPr>
        <w:pStyle w:val="a3"/>
        <w:ind w:left="219" w:right="627" w:hanging="1"/>
      </w:pPr>
      <w:r>
        <w:rPr>
          <w:i/>
        </w:rPr>
        <w:t>сформированность</w:t>
      </w:r>
      <w:r>
        <w:t xml:space="preserve"> </w:t>
      </w:r>
      <w:r>
        <w:rPr>
          <w:i/>
        </w:rPr>
        <w:t>умения</w:t>
      </w:r>
      <w:r>
        <w:t xml:space="preserve"> </w:t>
      </w:r>
      <w:r>
        <w:rPr>
          <w:i/>
        </w:rPr>
        <w:t>объяснять</w:t>
      </w:r>
      <w:r>
        <w:t xml:space="preserve"> зависимость свойств веществ от вида химической связи и</w:t>
      </w:r>
      <w:r>
        <w:rPr>
          <w:spacing w:val="-2"/>
        </w:rPr>
        <w:t xml:space="preserve"> </w:t>
      </w:r>
      <w:r>
        <w:t>типа кристаллической решётки, обменный и</w:t>
      </w:r>
      <w:r>
        <w:rPr>
          <w:spacing w:val="-2"/>
        </w:rPr>
        <w:t xml:space="preserve"> </w:t>
      </w:r>
      <w:r>
        <w:t xml:space="preserve">донорно-акцепторный механизмы образования ковалентной </w:t>
      </w:r>
      <w:r>
        <w:rPr>
          <w:spacing w:val="-2"/>
        </w:rPr>
        <w:t>связи;</w:t>
      </w:r>
    </w:p>
    <w:p w:rsidR="00C87D19" w:rsidRDefault="00C87D19" w:rsidP="00C87D19">
      <w:pPr>
        <w:pStyle w:val="a3"/>
        <w:ind w:left="219" w:right="628" w:firstLine="396"/>
      </w:pPr>
      <w:r>
        <w:rPr>
          <w:i/>
        </w:rPr>
        <w:t>сформированность</w:t>
      </w:r>
      <w:r>
        <w:t xml:space="preserve"> </w:t>
      </w:r>
      <w:r>
        <w:rPr>
          <w:i/>
        </w:rPr>
        <w:t>умений:</w:t>
      </w:r>
      <w:r>
        <w:t xml:space="preserve"> </w:t>
      </w:r>
      <w:r>
        <w:rPr>
          <w:i/>
        </w:rPr>
        <w:t>классифицировать:</w:t>
      </w:r>
      <w:r>
        <w:t xml:space="preserve"> неорганические вещества по их составу; химиче- 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w:t>
      </w:r>
      <w:r>
        <w:rPr>
          <w:spacing w:val="-2"/>
        </w:rPr>
        <w:t xml:space="preserve"> </w:t>
      </w:r>
      <w:r>
        <w:t>т. п.); са- мостоятельно</w:t>
      </w:r>
      <w:r>
        <w:rPr>
          <w:spacing w:val="5"/>
        </w:rPr>
        <w:t xml:space="preserve"> </w:t>
      </w:r>
      <w:r>
        <w:rPr>
          <w:i/>
        </w:rPr>
        <w:t>выбирать</w:t>
      </w:r>
      <w:r>
        <w:rPr>
          <w:spacing w:val="6"/>
        </w:rPr>
        <w:t xml:space="preserve"> </w:t>
      </w:r>
      <w:r>
        <w:t>основания</w:t>
      </w:r>
      <w:r>
        <w:rPr>
          <w:spacing w:val="6"/>
        </w:rPr>
        <w:t xml:space="preserve"> </w:t>
      </w:r>
      <w:r>
        <w:t>и</w:t>
      </w:r>
      <w:r>
        <w:rPr>
          <w:spacing w:val="-8"/>
        </w:rPr>
        <w:t xml:space="preserve"> </w:t>
      </w:r>
      <w:r>
        <w:t>критерии</w:t>
      </w:r>
      <w:r>
        <w:rPr>
          <w:spacing w:val="7"/>
        </w:rPr>
        <w:t xml:space="preserve"> </w:t>
      </w:r>
      <w:r>
        <w:t>для</w:t>
      </w:r>
      <w:r>
        <w:rPr>
          <w:spacing w:val="6"/>
        </w:rPr>
        <w:t xml:space="preserve"> </w:t>
      </w:r>
      <w:r>
        <w:t>классификации</w:t>
      </w:r>
      <w:r>
        <w:rPr>
          <w:spacing w:val="7"/>
        </w:rPr>
        <w:t xml:space="preserve"> </w:t>
      </w:r>
      <w:r>
        <w:t>изучаемых</w:t>
      </w:r>
      <w:r>
        <w:rPr>
          <w:spacing w:val="7"/>
        </w:rPr>
        <w:t xml:space="preserve"> </w:t>
      </w:r>
      <w:r>
        <w:t>веществ</w:t>
      </w:r>
      <w:r>
        <w:rPr>
          <w:spacing w:val="6"/>
        </w:rPr>
        <w:t xml:space="preserve"> </w:t>
      </w:r>
      <w:r>
        <w:t>и</w:t>
      </w:r>
      <w:r>
        <w:rPr>
          <w:spacing w:val="-8"/>
        </w:rPr>
        <w:t xml:space="preserve"> </w:t>
      </w:r>
      <w:r>
        <w:rPr>
          <w:spacing w:val="-2"/>
        </w:rPr>
        <w:t>химических</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pPr>
      <w:r>
        <w:rPr>
          <w:spacing w:val="-2"/>
        </w:rPr>
        <w:lastRenderedPageBreak/>
        <w:t>реакций;</w:t>
      </w:r>
    </w:p>
    <w:p w:rsidR="00C87D19" w:rsidRDefault="00C87D19" w:rsidP="00C87D19">
      <w:pPr>
        <w:tabs>
          <w:tab w:val="left" w:pos="2462"/>
          <w:tab w:val="left" w:pos="3422"/>
          <w:tab w:val="left" w:pos="4915"/>
          <w:tab w:val="left" w:pos="5794"/>
          <w:tab w:val="left" w:pos="7678"/>
          <w:tab w:val="left" w:pos="8595"/>
          <w:tab w:val="left" w:pos="9060"/>
          <w:tab w:val="left" w:pos="9535"/>
        </w:tabs>
        <w:ind w:left="219" w:right="627"/>
        <w:rPr>
          <w:sz w:val="24"/>
        </w:rPr>
      </w:pPr>
      <w:r>
        <w:rPr>
          <w:i/>
          <w:spacing w:val="-2"/>
          <w:sz w:val="24"/>
        </w:rPr>
        <w:t>сформированность</w:t>
      </w:r>
      <w:r>
        <w:rPr>
          <w:sz w:val="24"/>
        </w:rPr>
        <w:tab/>
      </w:r>
      <w:r>
        <w:rPr>
          <w:i/>
          <w:spacing w:val="-2"/>
          <w:sz w:val="24"/>
        </w:rPr>
        <w:t>умения</w:t>
      </w:r>
      <w:r>
        <w:rPr>
          <w:sz w:val="24"/>
        </w:rPr>
        <w:tab/>
      </w:r>
      <w:r>
        <w:rPr>
          <w:i/>
          <w:spacing w:val="-2"/>
          <w:sz w:val="24"/>
        </w:rPr>
        <w:t>раскрывать</w:t>
      </w:r>
      <w:r>
        <w:rPr>
          <w:sz w:val="24"/>
        </w:rPr>
        <w:tab/>
      </w:r>
      <w:r>
        <w:rPr>
          <w:i/>
          <w:spacing w:val="-2"/>
          <w:sz w:val="24"/>
        </w:rPr>
        <w:t>смысл</w:t>
      </w:r>
      <w:r>
        <w:rPr>
          <w:sz w:val="24"/>
        </w:rPr>
        <w:tab/>
      </w:r>
      <w:r>
        <w:rPr>
          <w:spacing w:val="-2"/>
          <w:sz w:val="24"/>
        </w:rPr>
        <w:t>периодического</w:t>
      </w:r>
      <w:r>
        <w:rPr>
          <w:sz w:val="24"/>
        </w:rPr>
        <w:tab/>
      </w:r>
      <w:r>
        <w:rPr>
          <w:spacing w:val="-2"/>
          <w:sz w:val="24"/>
        </w:rPr>
        <w:t>закона</w:t>
      </w:r>
      <w:r>
        <w:rPr>
          <w:sz w:val="24"/>
        </w:rPr>
        <w:tab/>
      </w:r>
      <w:r>
        <w:rPr>
          <w:spacing w:val="-6"/>
          <w:sz w:val="24"/>
        </w:rPr>
        <w:t>Д.</w:t>
      </w:r>
      <w:r>
        <w:rPr>
          <w:sz w:val="24"/>
        </w:rPr>
        <w:tab/>
      </w:r>
      <w:r>
        <w:rPr>
          <w:spacing w:val="-6"/>
          <w:sz w:val="24"/>
        </w:rPr>
        <w:t>И.</w:t>
      </w:r>
      <w:r>
        <w:rPr>
          <w:sz w:val="24"/>
        </w:rPr>
        <w:tab/>
      </w:r>
      <w:r>
        <w:rPr>
          <w:spacing w:val="-2"/>
          <w:sz w:val="24"/>
        </w:rPr>
        <w:t xml:space="preserve">Менделеева </w:t>
      </w:r>
      <w:r>
        <w:rPr>
          <w:sz w:val="24"/>
        </w:rPr>
        <w:t xml:space="preserve">и демонстрировать его систематизирующую, объяснительную и прогностическую функции; </w:t>
      </w:r>
      <w:r>
        <w:rPr>
          <w:i/>
          <w:sz w:val="24"/>
        </w:rPr>
        <w:t>сформированность</w:t>
      </w:r>
      <w:r>
        <w:rPr>
          <w:sz w:val="24"/>
        </w:rPr>
        <w:t xml:space="preserve"> </w:t>
      </w:r>
      <w:r>
        <w:rPr>
          <w:i/>
          <w:sz w:val="24"/>
        </w:rPr>
        <w:t>умений:</w:t>
      </w:r>
      <w:r>
        <w:rPr>
          <w:sz w:val="24"/>
        </w:rPr>
        <w:t xml:space="preserve"> </w:t>
      </w:r>
      <w:r>
        <w:rPr>
          <w:i/>
          <w:sz w:val="24"/>
        </w:rPr>
        <w:t>характеризовать</w:t>
      </w:r>
      <w:r>
        <w:rPr>
          <w:sz w:val="24"/>
        </w:rPr>
        <w:t xml:space="preserve"> электронное строение атомов и</w:t>
      </w:r>
      <w:r>
        <w:rPr>
          <w:spacing w:val="-11"/>
          <w:sz w:val="24"/>
        </w:rPr>
        <w:t xml:space="preserve"> </w:t>
      </w:r>
      <w:r>
        <w:rPr>
          <w:sz w:val="24"/>
        </w:rPr>
        <w:t>ионов химических эле- ментов</w:t>
      </w:r>
      <w:r>
        <w:rPr>
          <w:spacing w:val="-7"/>
          <w:sz w:val="24"/>
        </w:rPr>
        <w:t xml:space="preserve"> </w:t>
      </w:r>
      <w:r>
        <w:rPr>
          <w:sz w:val="24"/>
        </w:rPr>
        <w:t>первого—четвёртого периодов</w:t>
      </w:r>
      <w:r>
        <w:rPr>
          <w:spacing w:val="1"/>
          <w:sz w:val="24"/>
        </w:rPr>
        <w:t xml:space="preserve"> </w:t>
      </w:r>
      <w:r>
        <w:rPr>
          <w:sz w:val="24"/>
        </w:rPr>
        <w:t>Периодической</w:t>
      </w:r>
      <w:r>
        <w:rPr>
          <w:spacing w:val="3"/>
          <w:sz w:val="24"/>
        </w:rPr>
        <w:t xml:space="preserve"> </w:t>
      </w:r>
      <w:r>
        <w:rPr>
          <w:sz w:val="24"/>
        </w:rPr>
        <w:t>системы Д.</w:t>
      </w:r>
      <w:r>
        <w:rPr>
          <w:spacing w:val="-15"/>
          <w:sz w:val="24"/>
        </w:rPr>
        <w:t xml:space="preserve"> </w:t>
      </w:r>
      <w:r>
        <w:rPr>
          <w:sz w:val="24"/>
        </w:rPr>
        <w:t>И.</w:t>
      </w:r>
      <w:r>
        <w:rPr>
          <w:spacing w:val="-15"/>
          <w:sz w:val="24"/>
        </w:rPr>
        <w:t xml:space="preserve"> </w:t>
      </w:r>
      <w:r>
        <w:rPr>
          <w:sz w:val="24"/>
        </w:rPr>
        <w:t>Менделеева, используя</w:t>
      </w:r>
      <w:r>
        <w:rPr>
          <w:spacing w:val="2"/>
          <w:sz w:val="24"/>
        </w:rPr>
        <w:t xml:space="preserve"> </w:t>
      </w:r>
      <w:r>
        <w:rPr>
          <w:spacing w:val="-2"/>
          <w:sz w:val="24"/>
        </w:rPr>
        <w:t>понятия</w:t>
      </w:r>
    </w:p>
    <w:p w:rsidR="00C87D19" w:rsidRDefault="00C87D19" w:rsidP="00C87D19">
      <w:pPr>
        <w:pStyle w:val="a3"/>
        <w:ind w:left="219" w:right="625"/>
      </w:pPr>
      <w:r>
        <w:t>«энергетические</w:t>
      </w:r>
      <w:r>
        <w:rPr>
          <w:spacing w:val="68"/>
        </w:rPr>
        <w:t xml:space="preserve"> </w:t>
      </w:r>
      <w:r>
        <w:t>уровни»,</w:t>
      </w:r>
      <w:r>
        <w:rPr>
          <w:spacing w:val="72"/>
        </w:rPr>
        <w:t xml:space="preserve"> </w:t>
      </w:r>
      <w:r>
        <w:t>«энергетические</w:t>
      </w:r>
      <w:r>
        <w:rPr>
          <w:spacing w:val="65"/>
        </w:rPr>
        <w:t xml:space="preserve"> </w:t>
      </w:r>
      <w:r>
        <w:t>подуровни»,</w:t>
      </w:r>
      <w:r>
        <w:rPr>
          <w:spacing w:val="72"/>
        </w:rPr>
        <w:t xml:space="preserve"> </w:t>
      </w:r>
      <w:r>
        <w:t>«</w:t>
      </w:r>
      <w:r>
        <w:rPr>
          <w:i/>
        </w:rPr>
        <w:t>s</w:t>
      </w:r>
      <w:r>
        <w:t>-,</w:t>
      </w:r>
      <w:r>
        <w:rPr>
          <w:spacing w:val="69"/>
        </w:rPr>
        <w:t xml:space="preserve"> </w:t>
      </w:r>
      <w:r>
        <w:rPr>
          <w:i/>
        </w:rPr>
        <w:t>p</w:t>
      </w:r>
      <w:r>
        <w:t>-,</w:t>
      </w:r>
      <w:r>
        <w:rPr>
          <w:spacing w:val="69"/>
        </w:rPr>
        <w:t xml:space="preserve"> </w:t>
      </w:r>
      <w:r>
        <w:rPr>
          <w:i/>
        </w:rPr>
        <w:t>d</w:t>
      </w:r>
      <w:r>
        <w:t>-атомные</w:t>
      </w:r>
      <w:r>
        <w:rPr>
          <w:spacing w:val="65"/>
        </w:rPr>
        <w:t xml:space="preserve"> </w:t>
      </w:r>
      <w:r>
        <w:t>орбитали»,</w:t>
      </w:r>
      <w:r>
        <w:rPr>
          <w:spacing w:val="72"/>
        </w:rPr>
        <w:t xml:space="preserve"> </w:t>
      </w:r>
      <w:r>
        <w:t>«основное и</w:t>
      </w:r>
      <w:r>
        <w:rPr>
          <w:spacing w:val="-11"/>
        </w:rPr>
        <w:t xml:space="preserve"> </w:t>
      </w:r>
      <w:r>
        <w:t xml:space="preserve">возбуждённое энергетические состояния атома»; </w:t>
      </w:r>
      <w:r>
        <w:rPr>
          <w:i/>
        </w:rPr>
        <w:t>объяснять</w:t>
      </w:r>
      <w:r>
        <w:t xml:space="preserve"> закономерности изменения свойств хи- мических</w:t>
      </w:r>
      <w:r>
        <w:rPr>
          <w:spacing w:val="72"/>
        </w:rPr>
        <w:t xml:space="preserve">  </w:t>
      </w:r>
      <w:r>
        <w:t>элементов</w:t>
      </w:r>
      <w:r>
        <w:rPr>
          <w:spacing w:val="71"/>
        </w:rPr>
        <w:t xml:space="preserve">  </w:t>
      </w:r>
      <w:r>
        <w:t>и</w:t>
      </w:r>
      <w:r>
        <w:rPr>
          <w:spacing w:val="-5"/>
        </w:rPr>
        <w:t xml:space="preserve"> </w:t>
      </w:r>
      <w:r>
        <w:t>их</w:t>
      </w:r>
      <w:r>
        <w:rPr>
          <w:spacing w:val="72"/>
        </w:rPr>
        <w:t xml:space="preserve">  </w:t>
      </w:r>
      <w:r>
        <w:t>соединений</w:t>
      </w:r>
      <w:r>
        <w:rPr>
          <w:spacing w:val="71"/>
        </w:rPr>
        <w:t xml:space="preserve">  </w:t>
      </w:r>
      <w:r>
        <w:t>по</w:t>
      </w:r>
      <w:r>
        <w:rPr>
          <w:spacing w:val="71"/>
        </w:rPr>
        <w:t xml:space="preserve">  </w:t>
      </w:r>
      <w:r>
        <w:t>периодам</w:t>
      </w:r>
      <w:r>
        <w:rPr>
          <w:spacing w:val="71"/>
        </w:rPr>
        <w:t xml:space="preserve">  </w:t>
      </w:r>
      <w:r>
        <w:t>и</w:t>
      </w:r>
      <w:r>
        <w:rPr>
          <w:spacing w:val="-5"/>
        </w:rPr>
        <w:t xml:space="preserve"> </w:t>
      </w:r>
      <w:r>
        <w:t>группам</w:t>
      </w:r>
      <w:r>
        <w:rPr>
          <w:spacing w:val="72"/>
        </w:rPr>
        <w:t xml:space="preserve">  </w:t>
      </w:r>
      <w:r>
        <w:t>Периодической</w:t>
      </w:r>
      <w:r>
        <w:rPr>
          <w:spacing w:val="71"/>
        </w:rPr>
        <w:t xml:space="preserve">  </w:t>
      </w:r>
      <w:r>
        <w:t>системы Д.</w:t>
      </w:r>
      <w:r>
        <w:rPr>
          <w:spacing w:val="-8"/>
        </w:rPr>
        <w:t xml:space="preserve"> </w:t>
      </w:r>
      <w:r>
        <w:t>И.</w:t>
      </w:r>
      <w:r>
        <w:rPr>
          <w:spacing w:val="-11"/>
        </w:rPr>
        <w:t xml:space="preserve"> </w:t>
      </w:r>
      <w:r>
        <w:t>Менделеева,</w:t>
      </w:r>
      <w:r>
        <w:rPr>
          <w:spacing w:val="-2"/>
        </w:rPr>
        <w:t xml:space="preserve"> </w:t>
      </w:r>
      <w:r>
        <w:t>валентные</w:t>
      </w:r>
      <w:r>
        <w:rPr>
          <w:spacing w:val="-1"/>
        </w:rPr>
        <w:t xml:space="preserve"> </w:t>
      </w:r>
      <w:r>
        <w:t>возможности</w:t>
      </w:r>
      <w:r>
        <w:rPr>
          <w:spacing w:val="-1"/>
        </w:rPr>
        <w:t xml:space="preserve"> </w:t>
      </w:r>
      <w:r>
        <w:t>атомов элементов</w:t>
      </w:r>
      <w:r>
        <w:rPr>
          <w:spacing w:val="-5"/>
        </w:rPr>
        <w:t xml:space="preserve"> </w:t>
      </w:r>
      <w:r>
        <w:t>на</w:t>
      </w:r>
      <w:r>
        <w:rPr>
          <w:spacing w:val="-1"/>
        </w:rPr>
        <w:t xml:space="preserve"> </w:t>
      </w:r>
      <w:r>
        <w:t>основе</w:t>
      </w:r>
      <w:r>
        <w:rPr>
          <w:spacing w:val="-1"/>
        </w:rPr>
        <w:t xml:space="preserve"> </w:t>
      </w:r>
      <w:r>
        <w:t>строения</w:t>
      </w:r>
      <w:r>
        <w:rPr>
          <w:spacing w:val="-2"/>
        </w:rPr>
        <w:t xml:space="preserve"> </w:t>
      </w:r>
      <w:r>
        <w:t xml:space="preserve">их электронных обо- </w:t>
      </w:r>
      <w:r>
        <w:rPr>
          <w:spacing w:val="-2"/>
        </w:rPr>
        <w:t>лочек;</w:t>
      </w:r>
    </w:p>
    <w:p w:rsidR="00C87D19" w:rsidRDefault="00C87D19" w:rsidP="00C87D19">
      <w:pPr>
        <w:ind w:left="219" w:right="630"/>
        <w:jc w:val="both"/>
        <w:rPr>
          <w:sz w:val="24"/>
        </w:rPr>
      </w:pPr>
      <w:r>
        <w:rPr>
          <w:i/>
          <w:sz w:val="24"/>
        </w:rPr>
        <w:t>сформированность</w:t>
      </w:r>
      <w:r>
        <w:rPr>
          <w:sz w:val="24"/>
        </w:rPr>
        <w:t xml:space="preserve"> </w:t>
      </w:r>
      <w:r>
        <w:rPr>
          <w:i/>
          <w:sz w:val="24"/>
        </w:rPr>
        <w:t>умений:</w:t>
      </w:r>
      <w:r>
        <w:rPr>
          <w:sz w:val="24"/>
        </w:rPr>
        <w:t xml:space="preserve"> </w:t>
      </w:r>
      <w:r>
        <w:rPr>
          <w:i/>
          <w:sz w:val="24"/>
        </w:rPr>
        <w:t>характеризовать</w:t>
      </w:r>
      <w:r>
        <w:rPr>
          <w:sz w:val="24"/>
        </w:rPr>
        <w:t xml:space="preserve"> (описывать) общие химические свойства веществ раз- личных классов; </w:t>
      </w:r>
      <w:r>
        <w:rPr>
          <w:i/>
          <w:sz w:val="24"/>
        </w:rPr>
        <w:t>подтверждать</w:t>
      </w:r>
      <w:r>
        <w:rPr>
          <w:sz w:val="24"/>
        </w:rPr>
        <w:t xml:space="preserve"> существование генетической связи между неорганическими вещест- вами с помощью уравнений соответствующих химических реакций;</w:t>
      </w:r>
    </w:p>
    <w:p w:rsidR="00C87D19" w:rsidRDefault="00C87D19" w:rsidP="00C87D19">
      <w:pPr>
        <w:pStyle w:val="a3"/>
        <w:ind w:left="219" w:right="627"/>
      </w:pPr>
      <w:r>
        <w:rPr>
          <w:i/>
        </w:rPr>
        <w:t>сформированность</w:t>
      </w:r>
      <w:r>
        <w:t xml:space="preserve"> </w:t>
      </w:r>
      <w:r>
        <w:rPr>
          <w:i/>
        </w:rPr>
        <w:t>умения</w:t>
      </w:r>
      <w:r>
        <w:t xml:space="preserve"> </w:t>
      </w:r>
      <w:r>
        <w:rPr>
          <w:i/>
        </w:rPr>
        <w:t>раскрывать</w:t>
      </w:r>
      <w:r>
        <w:t xml:space="preserve"> </w:t>
      </w:r>
      <w:r>
        <w:rPr>
          <w:i/>
        </w:rPr>
        <w:t>сущность</w:t>
      </w:r>
      <w:r>
        <w:t>: окислительно-восстановительных реакций по- средством составления электронного баланса этих реакций; реакций ионного обмена путём составле- ния их полных и</w:t>
      </w:r>
      <w:r>
        <w:rPr>
          <w:spacing w:val="-2"/>
        </w:rPr>
        <w:t xml:space="preserve"> </w:t>
      </w:r>
      <w:r>
        <w:t>сокращённых ионных уравнений; реакций гидролиза; реакций комплексообразова- ния (на примере гидро-ксокомплексов цинка и алюминия);</w:t>
      </w:r>
    </w:p>
    <w:p w:rsidR="00C87D19" w:rsidRDefault="00C87D19" w:rsidP="00C87D19">
      <w:pPr>
        <w:pStyle w:val="a3"/>
        <w:ind w:left="219" w:right="630"/>
      </w:pPr>
      <w:r>
        <w:rPr>
          <w:i/>
        </w:rPr>
        <w:t>сформированность</w:t>
      </w:r>
      <w:r>
        <w:t xml:space="preserve"> </w:t>
      </w:r>
      <w:r>
        <w:rPr>
          <w:i/>
        </w:rPr>
        <w:t>умения</w:t>
      </w:r>
      <w:r>
        <w:t xml:space="preserve"> </w:t>
      </w:r>
      <w:r>
        <w:rPr>
          <w:i/>
        </w:rPr>
        <w:t>объяснять</w:t>
      </w:r>
      <w:r>
        <w:t xml:space="preserve"> закономерности протекания химических реакций с</w:t>
      </w:r>
      <w:r>
        <w:rPr>
          <w:spacing w:val="-2"/>
        </w:rPr>
        <w:t xml:space="preserve"> </w:t>
      </w:r>
      <w:r>
        <w:t>учётом их энергетических характеристик, характер изменения скорости химической реакции в</w:t>
      </w:r>
      <w:r>
        <w:rPr>
          <w:spacing w:val="-6"/>
        </w:rPr>
        <w:t xml:space="preserve"> </w:t>
      </w:r>
      <w:r>
        <w:t>зависимости от различных факторов, а</w:t>
      </w:r>
      <w:r>
        <w:rPr>
          <w:spacing w:val="-3"/>
        </w:rPr>
        <w:t xml:space="preserve"> </w:t>
      </w:r>
      <w:r>
        <w:t>также характер смещения химического равновесия под влиянием внешних воздействий (принцип Ле Шателье);</w:t>
      </w:r>
    </w:p>
    <w:p w:rsidR="00C87D19" w:rsidRDefault="00C87D19" w:rsidP="00C87D19">
      <w:pPr>
        <w:pStyle w:val="a3"/>
        <w:ind w:left="219" w:right="628"/>
      </w:pPr>
      <w:r>
        <w:rPr>
          <w:i/>
        </w:rPr>
        <w:t>сформированность</w:t>
      </w:r>
      <w:r>
        <w:rPr>
          <w:spacing w:val="-3"/>
        </w:rPr>
        <w:t xml:space="preserve"> </w:t>
      </w:r>
      <w:r>
        <w:rPr>
          <w:i/>
        </w:rPr>
        <w:t>умения</w:t>
      </w:r>
      <w:r>
        <w:rPr>
          <w:spacing w:val="-6"/>
        </w:rPr>
        <w:t xml:space="preserve"> </w:t>
      </w:r>
      <w:r>
        <w:rPr>
          <w:i/>
        </w:rPr>
        <w:t>характеризовать</w:t>
      </w:r>
      <w:r>
        <w:rPr>
          <w:spacing w:val="-3"/>
        </w:rPr>
        <w:t xml:space="preserve"> </w:t>
      </w:r>
      <w:r>
        <w:t>химические</w:t>
      </w:r>
      <w:r>
        <w:rPr>
          <w:spacing w:val="-5"/>
        </w:rPr>
        <w:t xml:space="preserve"> </w:t>
      </w:r>
      <w:r>
        <w:t>реакции,</w:t>
      </w:r>
      <w:r>
        <w:rPr>
          <w:spacing w:val="-4"/>
        </w:rPr>
        <w:t xml:space="preserve"> </w:t>
      </w:r>
      <w:r>
        <w:t>лежащие</w:t>
      </w:r>
      <w:r>
        <w:rPr>
          <w:spacing w:val="-5"/>
        </w:rPr>
        <w:t xml:space="preserve"> </w:t>
      </w:r>
      <w:r>
        <w:t>в</w:t>
      </w:r>
      <w:r>
        <w:rPr>
          <w:spacing w:val="-5"/>
        </w:rPr>
        <w:t xml:space="preserve"> </w:t>
      </w:r>
      <w:r>
        <w:t>основе</w:t>
      </w:r>
      <w:r>
        <w:rPr>
          <w:spacing w:val="-3"/>
        </w:rPr>
        <w:t xml:space="preserve"> </w:t>
      </w:r>
      <w:r>
        <w:t>промышленного получения серной кислоты, аммиака, общие научные принципы химических производств; целесооб- разность применения неорганических веществ в</w:t>
      </w:r>
      <w:r>
        <w:rPr>
          <w:spacing w:val="-3"/>
        </w:rPr>
        <w:t xml:space="preserve"> </w:t>
      </w:r>
      <w:r>
        <w:t>промышленности и</w:t>
      </w:r>
      <w:r>
        <w:rPr>
          <w:spacing w:val="-2"/>
        </w:rPr>
        <w:t xml:space="preserve"> </w:t>
      </w:r>
      <w:r>
        <w:t>в</w:t>
      </w:r>
      <w:r>
        <w:rPr>
          <w:spacing w:val="-5"/>
        </w:rPr>
        <w:t xml:space="preserve"> </w:t>
      </w:r>
      <w:r>
        <w:t>быту с</w:t>
      </w:r>
      <w:r>
        <w:rPr>
          <w:spacing w:val="-3"/>
        </w:rPr>
        <w:t xml:space="preserve"> </w:t>
      </w:r>
      <w:r>
        <w:t>точки зрения соотноше- ния риск-польза;</w:t>
      </w:r>
    </w:p>
    <w:p w:rsidR="00C87D19" w:rsidRDefault="00C87D19" w:rsidP="00C87D19">
      <w:pPr>
        <w:pStyle w:val="a3"/>
        <w:ind w:left="219" w:right="632"/>
      </w:pPr>
      <w:r>
        <w:rPr>
          <w:i/>
        </w:rPr>
        <w:t>сформированность</w:t>
      </w:r>
      <w:r>
        <w:t xml:space="preserve"> </w:t>
      </w:r>
      <w:r>
        <w:rPr>
          <w:i/>
        </w:rPr>
        <w:t>владения</w:t>
      </w:r>
      <w:r>
        <w:t xml:space="preserve"> системой знаний о</w:t>
      </w:r>
      <w:r>
        <w:rPr>
          <w:spacing w:val="-3"/>
        </w:rPr>
        <w:t xml:space="preserve"> </w:t>
      </w:r>
      <w:r>
        <w:t>методах научного познания явлений природы</w:t>
      </w:r>
      <w:r>
        <w:rPr>
          <w:spacing w:val="-4"/>
        </w:rPr>
        <w:t xml:space="preserve"> </w:t>
      </w:r>
      <w:r>
        <w:t>— на- блюдение,</w:t>
      </w:r>
      <w:r>
        <w:rPr>
          <w:spacing w:val="40"/>
        </w:rPr>
        <w:t xml:space="preserve">  </w:t>
      </w:r>
      <w:r>
        <w:t>измерение,</w:t>
      </w:r>
      <w:r>
        <w:rPr>
          <w:spacing w:val="40"/>
        </w:rPr>
        <w:t xml:space="preserve">  </w:t>
      </w:r>
      <w:r>
        <w:t>моделирование,</w:t>
      </w:r>
      <w:r>
        <w:rPr>
          <w:spacing w:val="40"/>
        </w:rPr>
        <w:t xml:space="preserve">  </w:t>
      </w:r>
      <w:r>
        <w:t>эксперимент</w:t>
      </w:r>
      <w:r>
        <w:rPr>
          <w:spacing w:val="40"/>
        </w:rPr>
        <w:t xml:space="preserve">  </w:t>
      </w:r>
      <w:r>
        <w:t>(реальный</w:t>
      </w:r>
      <w:r>
        <w:rPr>
          <w:spacing w:val="40"/>
        </w:rPr>
        <w:t xml:space="preserve">  </w:t>
      </w:r>
      <w:r>
        <w:t>и</w:t>
      </w:r>
      <w:r>
        <w:rPr>
          <w:spacing w:val="-1"/>
        </w:rPr>
        <w:t xml:space="preserve"> </w:t>
      </w:r>
      <w:r>
        <w:t>мысленный),</w:t>
      </w:r>
      <w:r>
        <w:rPr>
          <w:spacing w:val="40"/>
        </w:rPr>
        <w:t xml:space="preserve">  </w:t>
      </w:r>
      <w:r>
        <w:t>используемых</w:t>
      </w:r>
      <w:r>
        <w:rPr>
          <w:spacing w:val="40"/>
        </w:rPr>
        <w:t xml:space="preserve"> </w:t>
      </w:r>
      <w:r>
        <w:t>в</w:t>
      </w:r>
      <w:r>
        <w:rPr>
          <w:spacing w:val="-5"/>
        </w:rPr>
        <w:t xml:space="preserve"> </w:t>
      </w:r>
      <w:r>
        <w:t xml:space="preserve">естественных науках; умения </w:t>
      </w:r>
      <w:r>
        <w:rPr>
          <w:i/>
        </w:rPr>
        <w:t>применять</w:t>
      </w:r>
      <w:r>
        <w:t xml:space="preserve"> эти знания при экспериментальном исследовании веществ и</w:t>
      </w:r>
      <w:r>
        <w:rPr>
          <w:spacing w:val="-2"/>
        </w:rPr>
        <w:t xml:space="preserve"> </w:t>
      </w:r>
      <w:r>
        <w:t>для объяснения химических явлений, имеющих место в</w:t>
      </w:r>
      <w:r>
        <w:rPr>
          <w:spacing w:val="-4"/>
        </w:rPr>
        <w:t xml:space="preserve"> </w:t>
      </w:r>
      <w:r>
        <w:t>природе, практической деятельности чело- века и в повседневной жизни;</w:t>
      </w:r>
    </w:p>
    <w:p w:rsidR="00C87D19" w:rsidRDefault="00C87D19" w:rsidP="00C87D19">
      <w:pPr>
        <w:pStyle w:val="a3"/>
        <w:spacing w:before="1"/>
        <w:ind w:left="219" w:right="629"/>
      </w:pPr>
      <w:r>
        <w:rPr>
          <w:i/>
        </w:rPr>
        <w:t>сформированность</w:t>
      </w:r>
      <w:r>
        <w:rPr>
          <w:spacing w:val="70"/>
        </w:rPr>
        <w:t xml:space="preserve">   </w:t>
      </w:r>
      <w:r>
        <w:rPr>
          <w:i/>
        </w:rPr>
        <w:t>умения</w:t>
      </w:r>
      <w:r>
        <w:rPr>
          <w:spacing w:val="69"/>
        </w:rPr>
        <w:t xml:space="preserve">   </w:t>
      </w:r>
      <w:r>
        <w:rPr>
          <w:i/>
        </w:rPr>
        <w:t>выявлять</w:t>
      </w:r>
      <w:r>
        <w:rPr>
          <w:spacing w:val="71"/>
        </w:rPr>
        <w:t xml:space="preserve">   </w:t>
      </w:r>
      <w:r>
        <w:t>взаимосвязь</w:t>
      </w:r>
      <w:r>
        <w:rPr>
          <w:spacing w:val="70"/>
        </w:rPr>
        <w:t xml:space="preserve">   </w:t>
      </w:r>
      <w:r>
        <w:t>химических</w:t>
      </w:r>
      <w:r>
        <w:rPr>
          <w:spacing w:val="70"/>
        </w:rPr>
        <w:t xml:space="preserve">   </w:t>
      </w:r>
      <w:r>
        <w:t>знаний</w:t>
      </w:r>
      <w:r>
        <w:rPr>
          <w:spacing w:val="70"/>
        </w:rPr>
        <w:t xml:space="preserve">   </w:t>
      </w:r>
      <w:r>
        <w:t>с</w:t>
      </w:r>
      <w:r>
        <w:rPr>
          <w:spacing w:val="-5"/>
        </w:rPr>
        <w:t xml:space="preserve"> </w:t>
      </w:r>
      <w:r>
        <w:t>понятиями и</w:t>
      </w:r>
      <w:r>
        <w:rPr>
          <w:spacing w:val="-2"/>
        </w:rPr>
        <w:t xml:space="preserve"> </w:t>
      </w:r>
      <w:r>
        <w:t>представлениями других естественно-научных предметов для более осознанного понимания мате- риального единства мира;</w:t>
      </w:r>
    </w:p>
    <w:p w:rsidR="00C87D19" w:rsidRDefault="00C87D19" w:rsidP="00C87D19">
      <w:pPr>
        <w:pStyle w:val="a3"/>
        <w:ind w:left="219" w:right="628"/>
      </w:pPr>
      <w:r>
        <w:rPr>
          <w:i/>
        </w:rPr>
        <w:t>сформированность</w:t>
      </w:r>
      <w:r>
        <w:t xml:space="preserve"> </w:t>
      </w:r>
      <w:r>
        <w:rPr>
          <w:i/>
        </w:rPr>
        <w:t>умения</w:t>
      </w:r>
      <w:r>
        <w:t xml:space="preserve"> </w:t>
      </w:r>
      <w:r>
        <w:rPr>
          <w:i/>
        </w:rPr>
        <w:t>проводить</w:t>
      </w:r>
      <w:r>
        <w:t xml:space="preserve"> </w:t>
      </w:r>
      <w:r>
        <w:rPr>
          <w:i/>
        </w:rPr>
        <w:t>расчёты:</w:t>
      </w:r>
      <w:r>
        <w:t xml:space="preserve"> с</w:t>
      </w:r>
      <w:r>
        <w:rPr>
          <w:spacing w:val="-4"/>
        </w:rPr>
        <w:t xml:space="preserve"> </w:t>
      </w:r>
      <w:r>
        <w:t>использованием понятий «массовая доля вещества в</w:t>
      </w:r>
      <w:r>
        <w:rPr>
          <w:spacing w:val="-3"/>
        </w:rPr>
        <w:t xml:space="preserve"> </w:t>
      </w:r>
      <w:r>
        <w:t>растворе» и «молярная концентрация»; массы вещества или объёма газа по известному количеству вещества, массе или объёму одного из участвующих в</w:t>
      </w:r>
      <w:r>
        <w:rPr>
          <w:spacing w:val="-4"/>
        </w:rPr>
        <w:t xml:space="preserve"> </w:t>
      </w:r>
      <w:r>
        <w:t>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w:t>
      </w:r>
      <w:r>
        <w:rPr>
          <w:spacing w:val="-3"/>
        </w:rPr>
        <w:t xml:space="preserve"> </w:t>
      </w:r>
      <w:r>
        <w:t>виде раствора с</w:t>
      </w:r>
      <w:r>
        <w:rPr>
          <w:spacing w:val="-4"/>
        </w:rPr>
        <w:t xml:space="preserve"> </w:t>
      </w:r>
      <w:r>
        <w:t>определённой массовой долей растворённого вещества или дано в</w:t>
      </w:r>
      <w:r>
        <w:rPr>
          <w:spacing w:val="-6"/>
        </w:rPr>
        <w:t xml:space="preserve"> </w:t>
      </w:r>
      <w:r>
        <w:t>избытке (имеет приме- си); доли выхода продукта реакции; объёмных отношений газов;</w:t>
      </w:r>
    </w:p>
    <w:p w:rsidR="00C87D19" w:rsidRDefault="00C87D19" w:rsidP="00C87D19">
      <w:pPr>
        <w:pStyle w:val="a3"/>
        <w:ind w:left="219" w:right="626"/>
      </w:pPr>
      <w:r>
        <w:rPr>
          <w:i/>
        </w:rPr>
        <w:t>сформированность</w:t>
      </w:r>
      <w:r>
        <w:t xml:space="preserve"> </w:t>
      </w:r>
      <w:r>
        <w:rPr>
          <w:i/>
        </w:rPr>
        <w:t>умений:</w:t>
      </w:r>
      <w:r>
        <w:t xml:space="preserve"> </w:t>
      </w:r>
      <w:r>
        <w:rPr>
          <w:i/>
        </w:rPr>
        <w:t>самостоятельно</w:t>
      </w:r>
      <w:r>
        <w:t xml:space="preserve"> </w:t>
      </w:r>
      <w:r>
        <w:rPr>
          <w:i/>
        </w:rPr>
        <w:t>планировать</w:t>
      </w:r>
      <w:r>
        <w:t xml:space="preserve"> </w:t>
      </w:r>
      <w:r>
        <w:rPr>
          <w:i/>
        </w:rPr>
        <w:t>и</w:t>
      </w:r>
      <w:r>
        <w:rPr>
          <w:spacing w:val="-2"/>
        </w:rPr>
        <w:t xml:space="preserve"> </w:t>
      </w:r>
      <w:r>
        <w:rPr>
          <w:i/>
        </w:rPr>
        <w:t>проводить</w:t>
      </w:r>
      <w:r>
        <w:t xml:space="preserve"> химический эксперимент (проведение реакций ионного обмена; подтверждение качественного состава неорганических ве- ществ; определение среды растворов веществ с</w:t>
      </w:r>
      <w:r>
        <w:rPr>
          <w:spacing w:val="-4"/>
        </w:rPr>
        <w:t xml:space="preserve"> </w:t>
      </w:r>
      <w:r>
        <w:t>помощью индикаторов; изучение влияния различных факторов на скорость химической реакции; решение экспериментальных задач по темам «Металлы»</w:t>
      </w:r>
      <w:r>
        <w:rPr>
          <w:spacing w:val="80"/>
        </w:rPr>
        <w:t xml:space="preserve"> </w:t>
      </w:r>
      <w:r>
        <w:t>и «Неметаллы») с</w:t>
      </w:r>
      <w:r>
        <w:rPr>
          <w:spacing w:val="-4"/>
        </w:rPr>
        <w:t xml:space="preserve"> </w:t>
      </w:r>
      <w:r>
        <w:t>соблюдением правил безопасного обращения с</w:t>
      </w:r>
      <w:r>
        <w:rPr>
          <w:spacing w:val="-4"/>
        </w:rPr>
        <w:t xml:space="preserve"> </w:t>
      </w:r>
      <w:r>
        <w:t>веществами и</w:t>
      </w:r>
      <w:r>
        <w:rPr>
          <w:spacing w:val="-2"/>
        </w:rPr>
        <w:t xml:space="preserve"> </w:t>
      </w:r>
      <w:r>
        <w:t xml:space="preserve">лабораторным обору- дованием, </w:t>
      </w:r>
      <w:r>
        <w:rPr>
          <w:i/>
        </w:rPr>
        <w:t>формулировать</w:t>
      </w:r>
      <w:r>
        <w:t xml:space="preserve"> цель исследования, </w:t>
      </w:r>
      <w:r>
        <w:rPr>
          <w:i/>
        </w:rPr>
        <w:t>представлять</w:t>
      </w:r>
      <w:r>
        <w:t xml:space="preserve"> в</w:t>
      </w:r>
      <w:r>
        <w:rPr>
          <w:spacing w:val="-3"/>
        </w:rPr>
        <w:t xml:space="preserve"> </w:t>
      </w:r>
      <w:r>
        <w:t xml:space="preserve">различной форме результаты экспе- римента, </w:t>
      </w:r>
      <w:r>
        <w:rPr>
          <w:i/>
        </w:rPr>
        <w:t>анализировать</w:t>
      </w:r>
      <w:r>
        <w:t xml:space="preserve"> и </w:t>
      </w:r>
      <w:r>
        <w:rPr>
          <w:i/>
        </w:rPr>
        <w:t>оценивать</w:t>
      </w:r>
      <w:r>
        <w:t xml:space="preserve"> их достоверность;</w:t>
      </w:r>
    </w:p>
    <w:p w:rsidR="00C87D19" w:rsidRDefault="00C87D19" w:rsidP="00C87D19">
      <w:pPr>
        <w:pStyle w:val="a3"/>
        <w:ind w:left="219" w:right="625"/>
      </w:pPr>
      <w:r>
        <w:rPr>
          <w:i/>
        </w:rPr>
        <w:t>сформированность</w:t>
      </w:r>
      <w:r>
        <w:t xml:space="preserve"> </w:t>
      </w:r>
      <w:r>
        <w:rPr>
          <w:i/>
        </w:rPr>
        <w:t>умений:</w:t>
      </w:r>
      <w:r>
        <w:t xml:space="preserve"> </w:t>
      </w:r>
      <w:r>
        <w:rPr>
          <w:i/>
        </w:rPr>
        <w:t>соблюдать</w:t>
      </w:r>
      <w:r>
        <w:t xml:space="preserve"> </w:t>
      </w:r>
      <w:r>
        <w:rPr>
          <w:i/>
        </w:rPr>
        <w:t>правила</w:t>
      </w:r>
      <w:r>
        <w:t xml:space="preserve"> пользования химической посудой и</w:t>
      </w:r>
      <w:r>
        <w:rPr>
          <w:spacing w:val="-10"/>
        </w:rPr>
        <w:t xml:space="preserve"> </w:t>
      </w:r>
      <w:r>
        <w:t>лабораторным оборудованием, обращения с</w:t>
      </w:r>
      <w:r>
        <w:rPr>
          <w:spacing w:val="-12"/>
        </w:rPr>
        <w:t xml:space="preserve"> </w:t>
      </w:r>
      <w:r>
        <w:t>веществами в</w:t>
      </w:r>
      <w:r>
        <w:rPr>
          <w:spacing w:val="-11"/>
        </w:rPr>
        <w:t xml:space="preserve"> </w:t>
      </w:r>
      <w:r>
        <w:t>соответствии с</w:t>
      </w:r>
      <w:r>
        <w:rPr>
          <w:spacing w:val="-12"/>
        </w:rPr>
        <w:t xml:space="preserve"> </w:t>
      </w:r>
      <w:r>
        <w:t>инструкциями по выполнению лаборатор- ных</w:t>
      </w:r>
      <w:r>
        <w:rPr>
          <w:spacing w:val="29"/>
        </w:rPr>
        <w:t xml:space="preserve"> </w:t>
      </w:r>
      <w:r>
        <w:t>химических</w:t>
      </w:r>
      <w:r>
        <w:rPr>
          <w:spacing w:val="32"/>
        </w:rPr>
        <w:t xml:space="preserve"> </w:t>
      </w:r>
      <w:r>
        <w:t>опытов;</w:t>
      </w:r>
      <w:r>
        <w:rPr>
          <w:spacing w:val="30"/>
        </w:rPr>
        <w:t xml:space="preserve"> </w:t>
      </w:r>
      <w:r>
        <w:t>экологически</w:t>
      </w:r>
      <w:r>
        <w:rPr>
          <w:spacing w:val="31"/>
        </w:rPr>
        <w:t xml:space="preserve"> </w:t>
      </w:r>
      <w:r>
        <w:t>целесообразного</w:t>
      </w:r>
      <w:r>
        <w:rPr>
          <w:spacing w:val="29"/>
        </w:rPr>
        <w:t xml:space="preserve"> </w:t>
      </w:r>
      <w:r>
        <w:t>поведения</w:t>
      </w:r>
      <w:r>
        <w:rPr>
          <w:spacing w:val="30"/>
        </w:rPr>
        <w:t xml:space="preserve"> </w:t>
      </w:r>
      <w:r>
        <w:t>в</w:t>
      </w:r>
      <w:r>
        <w:rPr>
          <w:spacing w:val="-7"/>
        </w:rPr>
        <w:t xml:space="preserve"> </w:t>
      </w:r>
      <w:r>
        <w:t>быту</w:t>
      </w:r>
      <w:r>
        <w:rPr>
          <w:spacing w:val="26"/>
        </w:rPr>
        <w:t xml:space="preserve"> </w:t>
      </w:r>
      <w:r>
        <w:t>и</w:t>
      </w:r>
      <w:r>
        <w:rPr>
          <w:spacing w:val="-8"/>
        </w:rPr>
        <w:t xml:space="preserve"> </w:t>
      </w:r>
      <w:r>
        <w:t>трудовой</w:t>
      </w:r>
      <w:r>
        <w:rPr>
          <w:spacing w:val="33"/>
        </w:rPr>
        <w:t xml:space="preserve"> </w:t>
      </w:r>
      <w:r>
        <w:t>деятельности в</w:t>
      </w:r>
      <w:r>
        <w:rPr>
          <w:spacing w:val="-11"/>
        </w:rPr>
        <w:t xml:space="preserve"> </w:t>
      </w:r>
      <w:r>
        <w:t>целях</w:t>
      </w:r>
      <w:r>
        <w:rPr>
          <w:spacing w:val="-2"/>
        </w:rPr>
        <w:t xml:space="preserve"> </w:t>
      </w:r>
      <w:r>
        <w:t>сохранения</w:t>
      </w:r>
      <w:r>
        <w:rPr>
          <w:spacing w:val="-2"/>
        </w:rPr>
        <w:t xml:space="preserve"> </w:t>
      </w:r>
      <w:r>
        <w:t>своего</w:t>
      </w:r>
      <w:r>
        <w:rPr>
          <w:spacing w:val="-2"/>
        </w:rPr>
        <w:t xml:space="preserve"> </w:t>
      </w:r>
      <w:r>
        <w:t>здоровья,</w:t>
      </w:r>
      <w:r>
        <w:rPr>
          <w:spacing w:val="-2"/>
        </w:rPr>
        <w:t xml:space="preserve"> </w:t>
      </w:r>
      <w:r>
        <w:t>окружающей</w:t>
      </w:r>
      <w:r>
        <w:rPr>
          <w:spacing w:val="-3"/>
        </w:rPr>
        <w:t xml:space="preserve"> </w:t>
      </w:r>
      <w:r>
        <w:t>природной</w:t>
      </w:r>
      <w:r>
        <w:rPr>
          <w:spacing w:val="-1"/>
        </w:rPr>
        <w:t xml:space="preserve"> </w:t>
      </w:r>
      <w:r>
        <w:t>среды</w:t>
      </w:r>
      <w:r>
        <w:rPr>
          <w:spacing w:val="-5"/>
        </w:rPr>
        <w:t xml:space="preserve"> </w:t>
      </w:r>
      <w:r>
        <w:t>и</w:t>
      </w:r>
      <w:r>
        <w:rPr>
          <w:spacing w:val="-10"/>
        </w:rPr>
        <w:t xml:space="preserve"> </w:t>
      </w:r>
      <w:r>
        <w:t>достижения</w:t>
      </w:r>
      <w:r>
        <w:rPr>
          <w:spacing w:val="-2"/>
        </w:rPr>
        <w:t xml:space="preserve"> </w:t>
      </w:r>
      <w:r>
        <w:t>её</w:t>
      </w:r>
      <w:r>
        <w:rPr>
          <w:spacing w:val="-1"/>
        </w:rPr>
        <w:t xml:space="preserve"> </w:t>
      </w:r>
      <w:r>
        <w:t>устойчивого</w:t>
      </w:r>
      <w:r>
        <w:rPr>
          <w:spacing w:val="-2"/>
        </w:rPr>
        <w:t xml:space="preserve"> </w:t>
      </w:r>
      <w:r>
        <w:t xml:space="preserve">раз- вития; </w:t>
      </w:r>
      <w:r>
        <w:rPr>
          <w:i/>
        </w:rPr>
        <w:t>осознавать</w:t>
      </w:r>
      <w:r>
        <w:t xml:space="preserve"> опасность токсического действия на живые организмы определённых неорганиче- ских веществ, понимая смысл показателя ПДК;</w:t>
      </w:r>
    </w:p>
    <w:p w:rsidR="00C87D19" w:rsidRDefault="00C87D19" w:rsidP="00C87D19">
      <w:pPr>
        <w:ind w:left="219"/>
        <w:jc w:val="both"/>
        <w:rPr>
          <w:sz w:val="24"/>
        </w:rPr>
      </w:pPr>
      <w:r>
        <w:rPr>
          <w:i/>
          <w:sz w:val="24"/>
        </w:rPr>
        <w:t>сформированность</w:t>
      </w:r>
      <w:r>
        <w:rPr>
          <w:spacing w:val="37"/>
          <w:sz w:val="24"/>
        </w:rPr>
        <w:t xml:space="preserve">  </w:t>
      </w:r>
      <w:r>
        <w:rPr>
          <w:i/>
          <w:sz w:val="24"/>
        </w:rPr>
        <w:t>умений:</w:t>
      </w:r>
      <w:r>
        <w:rPr>
          <w:spacing w:val="37"/>
          <w:sz w:val="24"/>
        </w:rPr>
        <w:t xml:space="preserve">  </w:t>
      </w:r>
      <w:r>
        <w:rPr>
          <w:i/>
          <w:sz w:val="24"/>
        </w:rPr>
        <w:t>осуществлять</w:t>
      </w:r>
      <w:r>
        <w:rPr>
          <w:spacing w:val="38"/>
          <w:sz w:val="24"/>
        </w:rPr>
        <w:t xml:space="preserve">  </w:t>
      </w:r>
      <w:r>
        <w:rPr>
          <w:i/>
          <w:sz w:val="24"/>
        </w:rPr>
        <w:t>целенаправленный</w:t>
      </w:r>
      <w:r>
        <w:rPr>
          <w:spacing w:val="38"/>
          <w:sz w:val="24"/>
        </w:rPr>
        <w:t xml:space="preserve">  </w:t>
      </w:r>
      <w:r>
        <w:rPr>
          <w:i/>
          <w:sz w:val="24"/>
        </w:rPr>
        <w:t>поиск</w:t>
      </w:r>
      <w:r>
        <w:rPr>
          <w:spacing w:val="37"/>
          <w:sz w:val="24"/>
        </w:rPr>
        <w:t xml:space="preserve">  </w:t>
      </w:r>
      <w:r>
        <w:rPr>
          <w:sz w:val="24"/>
        </w:rPr>
        <w:t>химической</w:t>
      </w:r>
      <w:r>
        <w:rPr>
          <w:spacing w:val="37"/>
          <w:sz w:val="24"/>
        </w:rPr>
        <w:t xml:space="preserve">  </w:t>
      </w:r>
      <w:r>
        <w:rPr>
          <w:spacing w:val="-2"/>
          <w:sz w:val="24"/>
        </w:rPr>
        <w:t>информации</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right="629"/>
      </w:pPr>
      <w:r>
        <w:lastRenderedPageBreak/>
        <w:t>в</w:t>
      </w:r>
      <w:r>
        <w:rPr>
          <w:spacing w:val="-4"/>
        </w:rPr>
        <w:t xml:space="preserve"> </w:t>
      </w:r>
      <w:r>
        <w:t>различных источниках (научная и учебно-научная литература, СМИ, Интернет и</w:t>
      </w:r>
      <w:r>
        <w:rPr>
          <w:spacing w:val="-5"/>
        </w:rPr>
        <w:t xml:space="preserve"> </w:t>
      </w:r>
      <w:r>
        <w:t xml:space="preserve">др.), критически </w:t>
      </w:r>
      <w:r>
        <w:rPr>
          <w:i/>
        </w:rPr>
        <w:t>анализировать</w:t>
      </w:r>
      <w:r>
        <w:rPr>
          <w:spacing w:val="80"/>
          <w:w w:val="150"/>
        </w:rPr>
        <w:t xml:space="preserve"> </w:t>
      </w:r>
      <w:r>
        <w:t>химическую</w:t>
      </w:r>
      <w:r>
        <w:rPr>
          <w:spacing w:val="80"/>
          <w:w w:val="150"/>
        </w:rPr>
        <w:t xml:space="preserve"> </w:t>
      </w:r>
      <w:r>
        <w:t>информацию,</w:t>
      </w:r>
      <w:r>
        <w:rPr>
          <w:spacing w:val="80"/>
          <w:w w:val="150"/>
        </w:rPr>
        <w:t xml:space="preserve"> </w:t>
      </w:r>
      <w:r>
        <w:rPr>
          <w:i/>
        </w:rPr>
        <w:t>перерабатывать</w:t>
      </w:r>
      <w:r>
        <w:rPr>
          <w:spacing w:val="80"/>
          <w:w w:val="150"/>
        </w:rPr>
        <w:t xml:space="preserve"> </w:t>
      </w:r>
      <w:r>
        <w:t>её</w:t>
      </w:r>
      <w:r>
        <w:rPr>
          <w:spacing w:val="80"/>
          <w:w w:val="150"/>
        </w:rPr>
        <w:t xml:space="preserve"> </w:t>
      </w:r>
      <w:r>
        <w:t>и</w:t>
      </w:r>
      <w:r>
        <w:rPr>
          <w:spacing w:val="-1"/>
        </w:rPr>
        <w:t xml:space="preserve"> </w:t>
      </w:r>
      <w:r>
        <w:rPr>
          <w:i/>
        </w:rPr>
        <w:t>использовать</w:t>
      </w:r>
      <w:r>
        <w:rPr>
          <w:spacing w:val="80"/>
          <w:w w:val="150"/>
        </w:rPr>
        <w:t xml:space="preserve"> </w:t>
      </w:r>
      <w:r>
        <w:t>в</w:t>
      </w:r>
      <w:r>
        <w:rPr>
          <w:spacing w:val="-3"/>
        </w:rPr>
        <w:t xml:space="preserve"> </w:t>
      </w:r>
      <w:r>
        <w:t>соответствии</w:t>
      </w:r>
      <w:r>
        <w:rPr>
          <w:spacing w:val="80"/>
        </w:rPr>
        <w:t xml:space="preserve"> </w:t>
      </w:r>
      <w:r>
        <w:t>с поставленной учебной задачей.</w:t>
      </w:r>
    </w:p>
    <w:p w:rsidR="00C87D19" w:rsidRDefault="00C87D19" w:rsidP="00C87D19">
      <w:pPr>
        <w:pStyle w:val="1"/>
        <w:spacing w:before="5" w:after="3"/>
        <w:ind w:left="4906" w:right="1655" w:hanging="3615"/>
      </w:pPr>
      <w:r>
        <w:t>ТЕМАТИЧЕСКОЕ</w:t>
      </w:r>
      <w:r>
        <w:rPr>
          <w:b w:val="0"/>
          <w:spacing w:val="-10"/>
        </w:rPr>
        <w:t xml:space="preserve"> </w:t>
      </w:r>
      <w:r>
        <w:t>ПЛАНИРОВАНИЕ</w:t>
      </w:r>
      <w:r>
        <w:rPr>
          <w:b w:val="0"/>
          <w:spacing w:val="-10"/>
        </w:rPr>
        <w:t xml:space="preserve"> </w:t>
      </w:r>
      <w:r>
        <w:t>УЧЕБНОГО</w:t>
      </w:r>
      <w:r>
        <w:rPr>
          <w:b w:val="0"/>
          <w:spacing w:val="-10"/>
        </w:rPr>
        <w:t xml:space="preserve"> </w:t>
      </w:r>
      <w:r>
        <w:t>ПРЕДМЕТА</w:t>
      </w:r>
      <w:r>
        <w:rPr>
          <w:b w:val="0"/>
          <w:spacing w:val="-10"/>
        </w:rPr>
        <w:t xml:space="preserve"> </w:t>
      </w:r>
      <w:r>
        <w:t>«ХИМИЯ»</w:t>
      </w:r>
      <w:r>
        <w:rPr>
          <w:b w:val="0"/>
        </w:rPr>
        <w:t xml:space="preserve"> </w:t>
      </w:r>
      <w:r>
        <w:t>10</w:t>
      </w:r>
      <w:r>
        <w:rPr>
          <w:b w:val="0"/>
        </w:rPr>
        <w:t xml:space="preserve"> </w:t>
      </w:r>
      <w:r>
        <w:t>КЛАСС</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1379"/>
        </w:trPr>
        <w:tc>
          <w:tcPr>
            <w:tcW w:w="2995" w:type="dxa"/>
          </w:tcPr>
          <w:p w:rsidR="00C87D19" w:rsidRDefault="00C87D19" w:rsidP="00C87D19">
            <w:pPr>
              <w:pStyle w:val="TableParagraph"/>
              <w:ind w:left="28" w:right="19"/>
              <w:jc w:val="center"/>
              <w:rPr>
                <w:b/>
                <w:sz w:val="24"/>
              </w:rPr>
            </w:pPr>
            <w:r>
              <w:rPr>
                <w:b/>
                <w:sz w:val="24"/>
              </w:rPr>
              <w:t>Примерные</w:t>
            </w:r>
            <w:r>
              <w:rPr>
                <w:sz w:val="24"/>
              </w:rPr>
              <w:t xml:space="preserve"> </w:t>
            </w:r>
            <w:r>
              <w:rPr>
                <w:b/>
                <w:sz w:val="24"/>
              </w:rPr>
              <w:t>темы,</w:t>
            </w:r>
            <w:r>
              <w:rPr>
                <w:sz w:val="24"/>
              </w:rPr>
              <w:t xml:space="preserve"> </w:t>
            </w:r>
            <w:r>
              <w:rPr>
                <w:b/>
                <w:sz w:val="24"/>
              </w:rPr>
              <w:t>раскрывающие</w:t>
            </w:r>
            <w:r>
              <w:rPr>
                <w:spacing w:val="-15"/>
                <w:sz w:val="24"/>
              </w:rPr>
              <w:t xml:space="preserve"> </w:t>
            </w:r>
            <w:r>
              <w:rPr>
                <w:b/>
                <w:sz w:val="24"/>
              </w:rPr>
              <w:t>данный</w:t>
            </w:r>
            <w:r>
              <w:rPr>
                <w:sz w:val="24"/>
              </w:rPr>
              <w:t xml:space="preserve"> </w:t>
            </w:r>
            <w:r>
              <w:rPr>
                <w:b/>
                <w:sz w:val="24"/>
              </w:rPr>
              <w:t>раздел</w:t>
            </w:r>
            <w:r>
              <w:rPr>
                <w:sz w:val="24"/>
              </w:rPr>
              <w:t xml:space="preserve"> </w:t>
            </w:r>
            <w:r>
              <w:rPr>
                <w:b/>
                <w:sz w:val="24"/>
              </w:rPr>
              <w:t>программы,</w:t>
            </w:r>
          </w:p>
          <w:p w:rsidR="00C87D19" w:rsidRDefault="00C87D19" w:rsidP="00C87D19">
            <w:pPr>
              <w:pStyle w:val="TableParagraph"/>
              <w:spacing w:line="270" w:lineRule="atLeast"/>
              <w:ind w:left="28" w:right="15"/>
              <w:jc w:val="center"/>
              <w:rPr>
                <w:b/>
                <w:sz w:val="24"/>
              </w:rPr>
            </w:pPr>
            <w:r>
              <w:rPr>
                <w:b/>
                <w:sz w:val="24"/>
              </w:rPr>
              <w:t>и</w:t>
            </w:r>
            <w:r>
              <w:rPr>
                <w:spacing w:val="-13"/>
                <w:sz w:val="24"/>
              </w:rPr>
              <w:t xml:space="preserve"> </w:t>
            </w:r>
            <w:r>
              <w:rPr>
                <w:b/>
                <w:sz w:val="24"/>
              </w:rPr>
              <w:t>число</w:t>
            </w:r>
            <w:r>
              <w:rPr>
                <w:spacing w:val="-13"/>
                <w:sz w:val="24"/>
              </w:rPr>
              <w:t xml:space="preserve"> </w:t>
            </w:r>
            <w:r>
              <w:rPr>
                <w:b/>
                <w:sz w:val="24"/>
              </w:rPr>
              <w:t>часов,</w:t>
            </w:r>
            <w:r>
              <w:rPr>
                <w:spacing w:val="-13"/>
                <w:sz w:val="24"/>
              </w:rPr>
              <w:t xml:space="preserve"> </w:t>
            </w:r>
            <w:r>
              <w:rPr>
                <w:b/>
                <w:sz w:val="24"/>
              </w:rPr>
              <w:t>отводимое</w:t>
            </w:r>
            <w:r>
              <w:rPr>
                <w:sz w:val="24"/>
              </w:rPr>
              <w:t xml:space="preserve"> </w:t>
            </w:r>
            <w:r>
              <w:rPr>
                <w:b/>
                <w:sz w:val="24"/>
              </w:rPr>
              <w:t>на</w:t>
            </w:r>
            <w:r>
              <w:rPr>
                <w:sz w:val="24"/>
              </w:rPr>
              <w:t xml:space="preserve"> </w:t>
            </w:r>
            <w:r>
              <w:rPr>
                <w:b/>
                <w:sz w:val="24"/>
              </w:rPr>
              <w:t>их</w:t>
            </w:r>
            <w:r>
              <w:rPr>
                <w:sz w:val="24"/>
              </w:rPr>
              <w:t xml:space="preserve"> </w:t>
            </w:r>
            <w:r>
              <w:rPr>
                <w:b/>
                <w:sz w:val="24"/>
              </w:rPr>
              <w:t>изучение</w:t>
            </w:r>
          </w:p>
        </w:tc>
        <w:tc>
          <w:tcPr>
            <w:tcW w:w="3974" w:type="dxa"/>
          </w:tcPr>
          <w:p w:rsidR="00C87D19" w:rsidRDefault="00C87D19" w:rsidP="00C87D19">
            <w:pPr>
              <w:pStyle w:val="TableParagraph"/>
              <w:spacing w:before="272"/>
              <w:ind w:left="0"/>
              <w:rPr>
                <w:b/>
                <w:sz w:val="24"/>
              </w:rPr>
            </w:pPr>
          </w:p>
          <w:p w:rsidR="00C87D19" w:rsidRDefault="00C87D19" w:rsidP="00C87D19">
            <w:pPr>
              <w:pStyle w:val="TableParagraph"/>
              <w:ind w:left="803"/>
              <w:rPr>
                <w:b/>
                <w:sz w:val="24"/>
              </w:rPr>
            </w:pPr>
            <w:r>
              <w:rPr>
                <w:b/>
                <w:sz w:val="24"/>
              </w:rPr>
              <w:t>Основное</w:t>
            </w:r>
            <w:r>
              <w:rPr>
                <w:spacing w:val="-11"/>
                <w:sz w:val="24"/>
              </w:rPr>
              <w:t xml:space="preserve"> </w:t>
            </w:r>
            <w:r>
              <w:rPr>
                <w:b/>
                <w:spacing w:val="-2"/>
                <w:sz w:val="24"/>
              </w:rPr>
              <w:t>содержание</w:t>
            </w:r>
          </w:p>
        </w:tc>
        <w:tc>
          <w:tcPr>
            <w:tcW w:w="3794" w:type="dxa"/>
          </w:tcPr>
          <w:p w:rsidR="00C87D19" w:rsidRDefault="00C87D19" w:rsidP="00C87D19">
            <w:pPr>
              <w:pStyle w:val="TableParagraph"/>
              <w:spacing w:before="135"/>
              <w:ind w:left="0"/>
              <w:rPr>
                <w:b/>
                <w:sz w:val="24"/>
              </w:rPr>
            </w:pPr>
          </w:p>
          <w:p w:rsidR="00C87D19" w:rsidRDefault="00C87D19" w:rsidP="00C87D19">
            <w:pPr>
              <w:pStyle w:val="TableParagraph"/>
              <w:ind w:left="386" w:right="372" w:firstLine="636"/>
              <w:rPr>
                <w:b/>
                <w:sz w:val="24"/>
              </w:rPr>
            </w:pPr>
            <w:r>
              <w:rPr>
                <w:b/>
                <w:sz w:val="24"/>
              </w:rPr>
              <w:t>Основные</w:t>
            </w:r>
            <w:r>
              <w:rPr>
                <w:sz w:val="24"/>
              </w:rPr>
              <w:t xml:space="preserve"> </w:t>
            </w:r>
            <w:r>
              <w:rPr>
                <w:b/>
                <w:sz w:val="24"/>
              </w:rPr>
              <w:t>виды</w:t>
            </w:r>
            <w:r>
              <w:rPr>
                <w:sz w:val="24"/>
              </w:rPr>
              <w:t xml:space="preserve"> </w:t>
            </w:r>
            <w:r>
              <w:rPr>
                <w:b/>
                <w:sz w:val="24"/>
              </w:rPr>
              <w:t>деятельности</w:t>
            </w:r>
            <w:r>
              <w:rPr>
                <w:spacing w:val="-15"/>
                <w:sz w:val="24"/>
              </w:rPr>
              <w:t xml:space="preserve"> </w:t>
            </w:r>
            <w:r>
              <w:rPr>
                <w:b/>
                <w:sz w:val="24"/>
              </w:rPr>
              <w:t>обучающихся</w:t>
            </w:r>
          </w:p>
        </w:tc>
      </w:tr>
      <w:tr w:rsidR="00C87D19" w:rsidTr="00C87D19">
        <w:trPr>
          <w:trHeight w:val="277"/>
        </w:trPr>
        <w:tc>
          <w:tcPr>
            <w:tcW w:w="10763" w:type="dxa"/>
            <w:gridSpan w:val="3"/>
          </w:tcPr>
          <w:p w:rsidR="00C87D19" w:rsidRDefault="00C87D19" w:rsidP="00C87D19">
            <w:pPr>
              <w:pStyle w:val="TableParagraph"/>
              <w:spacing w:line="258" w:lineRule="exact"/>
              <w:ind w:left="8"/>
              <w:jc w:val="center"/>
              <w:rPr>
                <w:sz w:val="24"/>
              </w:rPr>
            </w:pPr>
            <w:r>
              <w:rPr>
                <w:sz w:val="24"/>
              </w:rPr>
              <w:t>Раздел</w:t>
            </w:r>
            <w:r>
              <w:rPr>
                <w:spacing w:val="-9"/>
                <w:sz w:val="24"/>
              </w:rPr>
              <w:t xml:space="preserve"> </w:t>
            </w:r>
            <w:r>
              <w:rPr>
                <w:sz w:val="24"/>
              </w:rPr>
              <w:t>1.</w:t>
            </w:r>
            <w:r>
              <w:rPr>
                <w:spacing w:val="-9"/>
                <w:sz w:val="24"/>
              </w:rPr>
              <w:t xml:space="preserve"> </w:t>
            </w:r>
            <w:r>
              <w:rPr>
                <w:sz w:val="24"/>
              </w:rPr>
              <w:t>Теоретические</w:t>
            </w:r>
            <w:r>
              <w:rPr>
                <w:spacing w:val="-9"/>
                <w:sz w:val="24"/>
              </w:rPr>
              <w:t xml:space="preserve"> </w:t>
            </w:r>
            <w:r>
              <w:rPr>
                <w:sz w:val="24"/>
              </w:rPr>
              <w:t>основы</w:t>
            </w:r>
            <w:r>
              <w:rPr>
                <w:spacing w:val="-10"/>
                <w:sz w:val="24"/>
              </w:rPr>
              <w:t xml:space="preserve"> </w:t>
            </w:r>
            <w:r>
              <w:rPr>
                <w:sz w:val="24"/>
              </w:rPr>
              <w:t>органической</w:t>
            </w:r>
            <w:r>
              <w:rPr>
                <w:spacing w:val="-8"/>
                <w:sz w:val="24"/>
              </w:rPr>
              <w:t xml:space="preserve"> </w:t>
            </w:r>
            <w:r>
              <w:rPr>
                <w:sz w:val="24"/>
              </w:rPr>
              <w:t>химии</w:t>
            </w:r>
            <w:r>
              <w:rPr>
                <w:spacing w:val="-8"/>
                <w:sz w:val="24"/>
              </w:rPr>
              <w:t xml:space="preserve"> </w:t>
            </w:r>
            <w:r>
              <w:rPr>
                <w:sz w:val="24"/>
              </w:rPr>
              <w:t>(7</w:t>
            </w:r>
            <w:r>
              <w:rPr>
                <w:spacing w:val="-8"/>
                <w:sz w:val="24"/>
              </w:rPr>
              <w:t xml:space="preserve"> </w:t>
            </w:r>
            <w:r>
              <w:rPr>
                <w:spacing w:val="-5"/>
                <w:sz w:val="24"/>
              </w:rPr>
              <w:t>ч)</w:t>
            </w:r>
          </w:p>
        </w:tc>
      </w:tr>
      <w:tr w:rsidR="00C87D19" w:rsidTr="00C87D19">
        <w:trPr>
          <w:trHeight w:val="11589"/>
        </w:trPr>
        <w:tc>
          <w:tcPr>
            <w:tcW w:w="2995" w:type="dxa"/>
          </w:tcPr>
          <w:p w:rsidR="00C87D19" w:rsidRDefault="00C87D19" w:rsidP="00C87D19">
            <w:pPr>
              <w:pStyle w:val="TableParagraph"/>
              <w:ind w:right="149"/>
              <w:rPr>
                <w:b/>
                <w:sz w:val="24"/>
              </w:rPr>
            </w:pPr>
            <w:r>
              <w:rPr>
                <w:b/>
                <w:sz w:val="24"/>
              </w:rPr>
              <w:t>Тема</w:t>
            </w:r>
            <w:r>
              <w:rPr>
                <w:spacing w:val="-13"/>
                <w:sz w:val="24"/>
              </w:rPr>
              <w:t xml:space="preserve"> </w:t>
            </w:r>
            <w:r>
              <w:rPr>
                <w:b/>
                <w:sz w:val="24"/>
              </w:rPr>
              <w:t>1.</w:t>
            </w:r>
            <w:r>
              <w:rPr>
                <w:spacing w:val="-13"/>
                <w:sz w:val="24"/>
              </w:rPr>
              <w:t xml:space="preserve"> </w:t>
            </w:r>
            <w:r>
              <w:rPr>
                <w:b/>
                <w:sz w:val="24"/>
              </w:rPr>
              <w:t>Предмет</w:t>
            </w:r>
            <w:r>
              <w:rPr>
                <w:spacing w:val="-11"/>
                <w:sz w:val="24"/>
              </w:rPr>
              <w:t xml:space="preserve"> </w:t>
            </w:r>
            <w:r>
              <w:rPr>
                <w:b/>
                <w:sz w:val="24"/>
              </w:rPr>
              <w:t>органи-</w:t>
            </w:r>
            <w:r>
              <w:rPr>
                <w:sz w:val="24"/>
              </w:rPr>
              <w:t xml:space="preserve"> </w:t>
            </w:r>
            <w:r>
              <w:rPr>
                <w:b/>
                <w:sz w:val="24"/>
              </w:rPr>
              <w:t>ческой</w:t>
            </w:r>
            <w:r>
              <w:rPr>
                <w:sz w:val="24"/>
              </w:rPr>
              <w:t xml:space="preserve"> </w:t>
            </w:r>
            <w:r>
              <w:rPr>
                <w:b/>
                <w:sz w:val="24"/>
              </w:rPr>
              <w:t>химии.</w:t>
            </w:r>
            <w:r>
              <w:rPr>
                <w:sz w:val="24"/>
              </w:rPr>
              <w:t xml:space="preserve"> </w:t>
            </w:r>
            <w:r>
              <w:rPr>
                <w:b/>
                <w:sz w:val="24"/>
              </w:rPr>
              <w:t>Теория</w:t>
            </w:r>
            <w:r>
              <w:rPr>
                <w:sz w:val="24"/>
              </w:rPr>
              <w:t xml:space="preserve"> </w:t>
            </w:r>
            <w:r>
              <w:rPr>
                <w:b/>
                <w:sz w:val="24"/>
              </w:rPr>
              <w:t>химического</w:t>
            </w:r>
            <w:r>
              <w:rPr>
                <w:sz w:val="24"/>
              </w:rPr>
              <w:t xml:space="preserve"> </w:t>
            </w:r>
            <w:r>
              <w:rPr>
                <w:b/>
                <w:sz w:val="24"/>
              </w:rPr>
              <w:t>строения</w:t>
            </w:r>
            <w:r>
              <w:rPr>
                <w:sz w:val="24"/>
              </w:rPr>
              <w:t xml:space="preserve"> </w:t>
            </w:r>
            <w:r>
              <w:rPr>
                <w:b/>
                <w:sz w:val="24"/>
              </w:rPr>
              <w:t>органических</w:t>
            </w:r>
            <w:r>
              <w:rPr>
                <w:sz w:val="24"/>
              </w:rPr>
              <w:t xml:space="preserve"> </w:t>
            </w:r>
            <w:r>
              <w:rPr>
                <w:b/>
                <w:sz w:val="24"/>
              </w:rPr>
              <w:t>соедине-</w:t>
            </w:r>
            <w:r>
              <w:rPr>
                <w:sz w:val="24"/>
              </w:rPr>
              <w:t xml:space="preserve"> </w:t>
            </w:r>
            <w:r>
              <w:rPr>
                <w:b/>
                <w:spacing w:val="-4"/>
                <w:sz w:val="24"/>
              </w:rPr>
              <w:t>ний</w:t>
            </w:r>
          </w:p>
          <w:p w:rsidR="00C87D19" w:rsidRDefault="00C87D19" w:rsidP="00C87D19">
            <w:pPr>
              <w:pStyle w:val="TableParagraph"/>
              <w:rPr>
                <w:b/>
                <w:sz w:val="24"/>
              </w:rPr>
            </w:pPr>
            <w:r>
              <w:rPr>
                <w:b/>
                <w:sz w:val="24"/>
              </w:rPr>
              <w:t>(7</w:t>
            </w:r>
            <w:r>
              <w:rPr>
                <w:spacing w:val="-3"/>
                <w:sz w:val="24"/>
              </w:rPr>
              <w:t xml:space="preserve"> </w:t>
            </w:r>
            <w:r>
              <w:rPr>
                <w:b/>
                <w:spacing w:val="-5"/>
                <w:sz w:val="24"/>
              </w:rPr>
              <w:t>ч)</w:t>
            </w:r>
          </w:p>
        </w:tc>
        <w:tc>
          <w:tcPr>
            <w:tcW w:w="3974" w:type="dxa"/>
          </w:tcPr>
          <w:p w:rsidR="00C87D19" w:rsidRDefault="00C87D19" w:rsidP="00C87D19">
            <w:pPr>
              <w:pStyle w:val="TableParagraph"/>
              <w:ind w:left="110"/>
              <w:rPr>
                <w:sz w:val="24"/>
              </w:rPr>
            </w:pPr>
            <w:r>
              <w:rPr>
                <w:sz w:val="24"/>
              </w:rPr>
              <w:t>Предмет</w:t>
            </w:r>
            <w:r>
              <w:rPr>
                <w:spacing w:val="-13"/>
                <w:sz w:val="24"/>
              </w:rPr>
              <w:t xml:space="preserve"> </w:t>
            </w:r>
            <w:r>
              <w:rPr>
                <w:sz w:val="24"/>
              </w:rPr>
              <w:t>и</w:t>
            </w:r>
            <w:r>
              <w:rPr>
                <w:spacing w:val="-12"/>
                <w:sz w:val="24"/>
              </w:rPr>
              <w:t xml:space="preserve"> </w:t>
            </w:r>
            <w:r>
              <w:rPr>
                <w:sz w:val="24"/>
              </w:rPr>
              <w:t>значение</w:t>
            </w:r>
            <w:r>
              <w:rPr>
                <w:spacing w:val="-14"/>
                <w:sz w:val="24"/>
              </w:rPr>
              <w:t xml:space="preserve"> </w:t>
            </w:r>
            <w:r>
              <w:rPr>
                <w:sz w:val="24"/>
              </w:rPr>
              <w:t>органической химии, представление</w:t>
            </w:r>
          </w:p>
          <w:p w:rsidR="00C87D19" w:rsidRDefault="00C87D19" w:rsidP="00C87D19">
            <w:pPr>
              <w:pStyle w:val="TableParagraph"/>
              <w:ind w:left="110"/>
              <w:rPr>
                <w:sz w:val="24"/>
              </w:rPr>
            </w:pPr>
            <w:r>
              <w:rPr>
                <w:sz w:val="24"/>
              </w:rPr>
              <w:t>о</w:t>
            </w:r>
            <w:r>
              <w:rPr>
                <w:spacing w:val="-13"/>
                <w:sz w:val="24"/>
              </w:rPr>
              <w:t xml:space="preserve"> </w:t>
            </w:r>
            <w:r>
              <w:rPr>
                <w:sz w:val="24"/>
              </w:rPr>
              <w:t>многообразии</w:t>
            </w:r>
            <w:r>
              <w:rPr>
                <w:spacing w:val="-13"/>
                <w:sz w:val="24"/>
              </w:rPr>
              <w:t xml:space="preserve"> </w:t>
            </w:r>
            <w:r>
              <w:rPr>
                <w:sz w:val="24"/>
              </w:rPr>
              <w:t>органических</w:t>
            </w:r>
            <w:r>
              <w:rPr>
                <w:spacing w:val="-12"/>
                <w:sz w:val="24"/>
              </w:rPr>
              <w:t xml:space="preserve"> </w:t>
            </w:r>
            <w:r>
              <w:rPr>
                <w:sz w:val="24"/>
              </w:rPr>
              <w:t xml:space="preserve">со- </w:t>
            </w:r>
            <w:r>
              <w:rPr>
                <w:spacing w:val="-2"/>
                <w:sz w:val="24"/>
              </w:rPr>
              <w:t>единений.</w:t>
            </w:r>
          </w:p>
          <w:p w:rsidR="00C87D19" w:rsidRDefault="00C87D19" w:rsidP="00C87D19">
            <w:pPr>
              <w:pStyle w:val="TableParagraph"/>
              <w:ind w:left="110" w:right="224"/>
              <w:rPr>
                <w:sz w:val="24"/>
              </w:rPr>
            </w:pPr>
            <w:r>
              <w:rPr>
                <w:sz w:val="24"/>
              </w:rPr>
              <w:t>Электронное строение атома угле- рода:</w:t>
            </w:r>
            <w:r>
              <w:rPr>
                <w:spacing w:val="-3"/>
                <w:sz w:val="24"/>
              </w:rPr>
              <w:t xml:space="preserve"> </w:t>
            </w:r>
            <w:r>
              <w:rPr>
                <w:sz w:val="24"/>
              </w:rPr>
              <w:t>основное</w:t>
            </w:r>
            <w:r>
              <w:rPr>
                <w:spacing w:val="-4"/>
                <w:sz w:val="24"/>
              </w:rPr>
              <w:t xml:space="preserve"> </w:t>
            </w:r>
            <w:r>
              <w:rPr>
                <w:sz w:val="24"/>
              </w:rPr>
              <w:t>и</w:t>
            </w:r>
            <w:r>
              <w:rPr>
                <w:spacing w:val="-2"/>
                <w:sz w:val="24"/>
              </w:rPr>
              <w:t xml:space="preserve"> </w:t>
            </w:r>
            <w:r>
              <w:rPr>
                <w:sz w:val="24"/>
              </w:rPr>
              <w:t>возбуждённое</w:t>
            </w:r>
            <w:r>
              <w:rPr>
                <w:spacing w:val="-4"/>
                <w:sz w:val="24"/>
              </w:rPr>
              <w:t xml:space="preserve"> </w:t>
            </w:r>
            <w:r>
              <w:rPr>
                <w:sz w:val="24"/>
              </w:rPr>
              <w:t>со- стояния. Валентные возможности атома углерода. Химическая связь в</w:t>
            </w:r>
            <w:r>
              <w:rPr>
                <w:spacing w:val="-13"/>
                <w:sz w:val="24"/>
              </w:rPr>
              <w:t xml:space="preserve"> </w:t>
            </w:r>
            <w:r>
              <w:rPr>
                <w:sz w:val="24"/>
              </w:rPr>
              <w:t>органических</w:t>
            </w:r>
            <w:r>
              <w:rPr>
                <w:spacing w:val="-11"/>
                <w:sz w:val="24"/>
              </w:rPr>
              <w:t xml:space="preserve"> </w:t>
            </w:r>
            <w:r>
              <w:rPr>
                <w:sz w:val="24"/>
              </w:rPr>
              <w:t>соединениях.</w:t>
            </w:r>
            <w:r>
              <w:rPr>
                <w:spacing w:val="-12"/>
                <w:sz w:val="24"/>
              </w:rPr>
              <w:t xml:space="preserve"> </w:t>
            </w:r>
            <w:r>
              <w:rPr>
                <w:sz w:val="24"/>
              </w:rPr>
              <w:t>Типы гибридизации атомных орбиталей углерода. Механизмы образования ковалентной связи (обменный</w:t>
            </w:r>
          </w:p>
          <w:p w:rsidR="00C87D19" w:rsidRDefault="00C87D19" w:rsidP="00C87D19">
            <w:pPr>
              <w:pStyle w:val="TableParagraph"/>
              <w:ind w:left="110" w:right="231"/>
              <w:jc w:val="both"/>
              <w:rPr>
                <w:sz w:val="24"/>
              </w:rPr>
            </w:pPr>
            <w:r>
              <w:rPr>
                <w:sz w:val="24"/>
              </w:rPr>
              <w:t>и</w:t>
            </w:r>
            <w:r>
              <w:rPr>
                <w:spacing w:val="-11"/>
                <w:sz w:val="24"/>
              </w:rPr>
              <w:t xml:space="preserve"> </w:t>
            </w:r>
            <w:r>
              <w:rPr>
                <w:sz w:val="24"/>
              </w:rPr>
              <w:t>донорно-акцепторный).</w:t>
            </w:r>
            <w:r>
              <w:rPr>
                <w:spacing w:val="-12"/>
                <w:sz w:val="24"/>
              </w:rPr>
              <w:t xml:space="preserve"> </w:t>
            </w:r>
            <w:r>
              <w:rPr>
                <w:sz w:val="24"/>
              </w:rPr>
              <w:t>Типы</w:t>
            </w:r>
            <w:r>
              <w:rPr>
                <w:spacing w:val="-13"/>
                <w:sz w:val="24"/>
              </w:rPr>
              <w:t xml:space="preserve"> </w:t>
            </w:r>
            <w:r>
              <w:rPr>
                <w:sz w:val="24"/>
              </w:rPr>
              <w:t>пе- рекрывания</w:t>
            </w:r>
            <w:r>
              <w:rPr>
                <w:spacing w:val="-12"/>
                <w:sz w:val="24"/>
              </w:rPr>
              <w:t xml:space="preserve"> </w:t>
            </w:r>
            <w:r>
              <w:rPr>
                <w:sz w:val="24"/>
              </w:rPr>
              <w:t>атомных</w:t>
            </w:r>
            <w:r>
              <w:rPr>
                <w:spacing w:val="-11"/>
                <w:sz w:val="24"/>
              </w:rPr>
              <w:t xml:space="preserve"> </w:t>
            </w:r>
            <w:r>
              <w:rPr>
                <w:sz w:val="24"/>
              </w:rPr>
              <w:t>орбиталей:</w:t>
            </w:r>
            <w:r>
              <w:rPr>
                <w:spacing w:val="-12"/>
                <w:sz w:val="24"/>
              </w:rPr>
              <w:t xml:space="preserve"> </w:t>
            </w:r>
            <w:r>
              <w:rPr>
                <w:sz w:val="24"/>
              </w:rPr>
              <w:t>σ- и π-связи. Одинарная, двойная</w:t>
            </w:r>
          </w:p>
          <w:p w:rsidR="00C87D19" w:rsidRDefault="00C87D19" w:rsidP="00C87D19">
            <w:pPr>
              <w:pStyle w:val="TableParagraph"/>
              <w:ind w:left="110"/>
              <w:rPr>
                <w:sz w:val="24"/>
              </w:rPr>
            </w:pPr>
            <w:r>
              <w:rPr>
                <w:sz w:val="24"/>
              </w:rPr>
              <w:t>и тройная связь. Способы разрыва связей в молекулах органических веществ. Понятие о свободном ра- дикале,</w:t>
            </w:r>
            <w:r>
              <w:rPr>
                <w:spacing w:val="-12"/>
                <w:sz w:val="24"/>
              </w:rPr>
              <w:t xml:space="preserve"> </w:t>
            </w:r>
            <w:r>
              <w:rPr>
                <w:sz w:val="24"/>
              </w:rPr>
              <w:t>нуклеофиле</w:t>
            </w:r>
            <w:r>
              <w:rPr>
                <w:spacing w:val="-13"/>
                <w:sz w:val="24"/>
              </w:rPr>
              <w:t xml:space="preserve"> </w:t>
            </w:r>
            <w:r>
              <w:rPr>
                <w:sz w:val="24"/>
              </w:rPr>
              <w:t>и</w:t>
            </w:r>
            <w:r>
              <w:rPr>
                <w:spacing w:val="-11"/>
                <w:sz w:val="24"/>
              </w:rPr>
              <w:t xml:space="preserve"> </w:t>
            </w:r>
            <w:r>
              <w:rPr>
                <w:sz w:val="24"/>
              </w:rPr>
              <w:t>электрофиле. Теория строения органических со- единений А. М. Бутлерова</w:t>
            </w:r>
          </w:p>
          <w:p w:rsidR="00C87D19" w:rsidRDefault="00C87D19" w:rsidP="00C87D19">
            <w:pPr>
              <w:pStyle w:val="TableParagraph"/>
              <w:ind w:left="110"/>
              <w:rPr>
                <w:sz w:val="24"/>
              </w:rPr>
            </w:pPr>
            <w:r>
              <w:rPr>
                <w:sz w:val="24"/>
              </w:rPr>
              <w:t>и</w:t>
            </w:r>
            <w:r>
              <w:rPr>
                <w:spacing w:val="-9"/>
                <w:sz w:val="24"/>
              </w:rPr>
              <w:t xml:space="preserve"> </w:t>
            </w:r>
            <w:r>
              <w:rPr>
                <w:sz w:val="24"/>
              </w:rPr>
              <w:t>современные</w:t>
            </w:r>
            <w:r>
              <w:rPr>
                <w:spacing w:val="-10"/>
                <w:sz w:val="24"/>
              </w:rPr>
              <w:t xml:space="preserve"> </w:t>
            </w:r>
            <w:r>
              <w:rPr>
                <w:spacing w:val="-2"/>
                <w:sz w:val="24"/>
              </w:rPr>
              <w:t>представления</w:t>
            </w:r>
          </w:p>
          <w:p w:rsidR="00C87D19" w:rsidRDefault="00C87D19" w:rsidP="00C87D19">
            <w:pPr>
              <w:pStyle w:val="TableParagraph"/>
              <w:ind w:left="110"/>
              <w:rPr>
                <w:sz w:val="24"/>
              </w:rPr>
            </w:pPr>
            <w:r>
              <w:rPr>
                <w:sz w:val="24"/>
              </w:rPr>
              <w:t>о</w:t>
            </w:r>
            <w:r>
              <w:rPr>
                <w:spacing w:val="-9"/>
                <w:sz w:val="24"/>
              </w:rPr>
              <w:t xml:space="preserve"> </w:t>
            </w:r>
            <w:r>
              <w:rPr>
                <w:sz w:val="24"/>
              </w:rPr>
              <w:t>структуре</w:t>
            </w:r>
            <w:r>
              <w:rPr>
                <w:spacing w:val="-10"/>
                <w:sz w:val="24"/>
              </w:rPr>
              <w:t xml:space="preserve"> </w:t>
            </w:r>
            <w:r>
              <w:rPr>
                <w:sz w:val="24"/>
              </w:rPr>
              <w:t>молекул.</w:t>
            </w:r>
            <w:r>
              <w:rPr>
                <w:spacing w:val="-9"/>
                <w:sz w:val="24"/>
              </w:rPr>
              <w:t xml:space="preserve"> </w:t>
            </w:r>
            <w:r>
              <w:rPr>
                <w:sz w:val="24"/>
              </w:rPr>
              <w:t>Значение</w:t>
            </w:r>
            <w:r>
              <w:rPr>
                <w:spacing w:val="-10"/>
                <w:sz w:val="24"/>
              </w:rPr>
              <w:t xml:space="preserve"> </w:t>
            </w:r>
            <w:r>
              <w:rPr>
                <w:sz w:val="24"/>
              </w:rPr>
              <w:t xml:space="preserve">тео- рии строения органических соеди- </w:t>
            </w:r>
            <w:r>
              <w:rPr>
                <w:spacing w:val="-2"/>
                <w:sz w:val="24"/>
              </w:rPr>
              <w:t>нений.</w:t>
            </w:r>
          </w:p>
          <w:p w:rsidR="00C87D19" w:rsidRDefault="00C87D19" w:rsidP="00C87D19">
            <w:pPr>
              <w:pStyle w:val="TableParagraph"/>
              <w:ind w:left="110"/>
              <w:rPr>
                <w:sz w:val="24"/>
              </w:rPr>
            </w:pPr>
            <w:r>
              <w:rPr>
                <w:sz w:val="24"/>
              </w:rPr>
              <w:t>Молекулярные</w:t>
            </w:r>
            <w:r>
              <w:rPr>
                <w:spacing w:val="-14"/>
                <w:sz w:val="24"/>
              </w:rPr>
              <w:t xml:space="preserve"> </w:t>
            </w:r>
            <w:r>
              <w:rPr>
                <w:sz w:val="24"/>
              </w:rPr>
              <w:t>и</w:t>
            </w:r>
            <w:r>
              <w:rPr>
                <w:spacing w:val="-12"/>
                <w:sz w:val="24"/>
              </w:rPr>
              <w:t xml:space="preserve"> </w:t>
            </w:r>
            <w:r>
              <w:rPr>
                <w:sz w:val="24"/>
              </w:rPr>
              <w:t>структурные</w:t>
            </w:r>
            <w:r>
              <w:rPr>
                <w:spacing w:val="-14"/>
                <w:sz w:val="24"/>
              </w:rPr>
              <w:t xml:space="preserve"> </w:t>
            </w:r>
            <w:r>
              <w:rPr>
                <w:sz w:val="24"/>
              </w:rPr>
              <w:t>фор- мулы. Структурные формулы раз- личных видов: развёрнутая, сокра- щённая, скелетная.</w:t>
            </w:r>
          </w:p>
          <w:p w:rsidR="00C87D19" w:rsidRDefault="00C87D19" w:rsidP="00C87D19">
            <w:pPr>
              <w:pStyle w:val="TableParagraph"/>
              <w:ind w:left="110"/>
              <w:rPr>
                <w:sz w:val="24"/>
              </w:rPr>
            </w:pPr>
            <w:r>
              <w:rPr>
                <w:sz w:val="24"/>
              </w:rPr>
              <w:t>Изомерия.</w:t>
            </w:r>
            <w:r>
              <w:rPr>
                <w:spacing w:val="-13"/>
                <w:sz w:val="24"/>
              </w:rPr>
              <w:t xml:space="preserve"> </w:t>
            </w:r>
            <w:r>
              <w:rPr>
                <w:sz w:val="24"/>
              </w:rPr>
              <w:t>Виды</w:t>
            </w:r>
            <w:r>
              <w:rPr>
                <w:spacing w:val="-14"/>
                <w:sz w:val="24"/>
              </w:rPr>
              <w:t xml:space="preserve"> </w:t>
            </w:r>
            <w:r>
              <w:rPr>
                <w:sz w:val="24"/>
              </w:rPr>
              <w:t>изомерии:</w:t>
            </w:r>
            <w:r>
              <w:rPr>
                <w:spacing w:val="-13"/>
                <w:sz w:val="24"/>
              </w:rPr>
              <w:t xml:space="preserve"> </w:t>
            </w:r>
            <w:r>
              <w:rPr>
                <w:sz w:val="24"/>
              </w:rPr>
              <w:t>струк- турная, пространственная.</w:t>
            </w:r>
          </w:p>
          <w:p w:rsidR="00C87D19" w:rsidRDefault="00C87D19" w:rsidP="00C87D19">
            <w:pPr>
              <w:pStyle w:val="TableParagraph"/>
              <w:ind w:left="110"/>
              <w:rPr>
                <w:sz w:val="24"/>
              </w:rPr>
            </w:pPr>
            <w:r>
              <w:rPr>
                <w:sz w:val="24"/>
              </w:rPr>
              <w:t>Электронные</w:t>
            </w:r>
            <w:r>
              <w:rPr>
                <w:spacing w:val="-13"/>
                <w:sz w:val="24"/>
              </w:rPr>
              <w:t xml:space="preserve"> </w:t>
            </w:r>
            <w:r>
              <w:rPr>
                <w:sz w:val="24"/>
              </w:rPr>
              <w:t>эффекты</w:t>
            </w:r>
            <w:r>
              <w:rPr>
                <w:spacing w:val="-13"/>
                <w:sz w:val="24"/>
              </w:rPr>
              <w:t xml:space="preserve"> </w:t>
            </w:r>
            <w:r>
              <w:rPr>
                <w:sz w:val="24"/>
              </w:rPr>
              <w:t>в</w:t>
            </w:r>
            <w:r>
              <w:rPr>
                <w:spacing w:val="-13"/>
                <w:sz w:val="24"/>
              </w:rPr>
              <w:t xml:space="preserve"> </w:t>
            </w:r>
            <w:r>
              <w:rPr>
                <w:sz w:val="24"/>
              </w:rPr>
              <w:t>молекулах органических соединений (индук- тивный и мезомерный эффекты).</w:t>
            </w:r>
          </w:p>
          <w:p w:rsidR="00C87D19" w:rsidRDefault="00C87D19" w:rsidP="00C87D19">
            <w:pPr>
              <w:pStyle w:val="TableParagraph"/>
              <w:ind w:left="110"/>
              <w:rPr>
                <w:sz w:val="24"/>
              </w:rPr>
            </w:pPr>
            <w:r>
              <w:rPr>
                <w:sz w:val="24"/>
              </w:rPr>
              <w:t>Представление</w:t>
            </w:r>
            <w:r>
              <w:rPr>
                <w:spacing w:val="-15"/>
                <w:sz w:val="24"/>
              </w:rPr>
              <w:t xml:space="preserve"> </w:t>
            </w:r>
            <w:r>
              <w:rPr>
                <w:sz w:val="24"/>
              </w:rPr>
              <w:t>о</w:t>
            </w:r>
            <w:r>
              <w:rPr>
                <w:spacing w:val="-15"/>
                <w:sz w:val="24"/>
              </w:rPr>
              <w:t xml:space="preserve"> </w:t>
            </w:r>
            <w:r>
              <w:rPr>
                <w:sz w:val="24"/>
              </w:rPr>
              <w:t>классификации органических веществ. Понятие</w:t>
            </w:r>
          </w:p>
          <w:p w:rsidR="00C87D19" w:rsidRDefault="00C87D19" w:rsidP="00C87D19">
            <w:pPr>
              <w:pStyle w:val="TableParagraph"/>
              <w:ind w:left="110"/>
              <w:rPr>
                <w:sz w:val="24"/>
              </w:rPr>
            </w:pPr>
            <w:r>
              <w:rPr>
                <w:sz w:val="24"/>
              </w:rPr>
              <w:t>о</w:t>
            </w:r>
            <w:r>
              <w:rPr>
                <w:spacing w:val="-13"/>
                <w:sz w:val="24"/>
              </w:rPr>
              <w:t xml:space="preserve"> </w:t>
            </w:r>
            <w:r>
              <w:rPr>
                <w:sz w:val="24"/>
              </w:rPr>
              <w:t>функциональной</w:t>
            </w:r>
            <w:r>
              <w:rPr>
                <w:spacing w:val="-12"/>
                <w:sz w:val="24"/>
              </w:rPr>
              <w:t xml:space="preserve"> </w:t>
            </w:r>
            <w:r>
              <w:rPr>
                <w:sz w:val="24"/>
              </w:rPr>
              <w:t>группе.</w:t>
            </w:r>
            <w:r>
              <w:rPr>
                <w:spacing w:val="-13"/>
                <w:sz w:val="24"/>
              </w:rPr>
              <w:t xml:space="preserve"> </w:t>
            </w:r>
            <w:r>
              <w:rPr>
                <w:sz w:val="24"/>
              </w:rPr>
              <w:t>Гомоло- гия. Гомологические ряды.</w:t>
            </w:r>
          </w:p>
          <w:p w:rsidR="00C87D19" w:rsidRDefault="00C87D19" w:rsidP="00C87D19">
            <w:pPr>
              <w:pStyle w:val="TableParagraph"/>
              <w:spacing w:line="270" w:lineRule="atLeast"/>
              <w:ind w:left="110" w:right="156"/>
              <w:rPr>
                <w:sz w:val="24"/>
              </w:rPr>
            </w:pPr>
            <w:r>
              <w:rPr>
                <w:sz w:val="24"/>
              </w:rPr>
              <w:t>Систематическая номенклатура (IUPAC) органических соединений и</w:t>
            </w:r>
            <w:r>
              <w:rPr>
                <w:spacing w:val="-12"/>
                <w:sz w:val="24"/>
              </w:rPr>
              <w:t xml:space="preserve"> </w:t>
            </w:r>
            <w:r>
              <w:rPr>
                <w:sz w:val="24"/>
              </w:rPr>
              <w:t>тривиальные</w:t>
            </w:r>
            <w:r>
              <w:rPr>
                <w:spacing w:val="-14"/>
                <w:sz w:val="24"/>
              </w:rPr>
              <w:t xml:space="preserve"> </w:t>
            </w:r>
            <w:r>
              <w:rPr>
                <w:sz w:val="24"/>
              </w:rPr>
              <w:t>названия</w:t>
            </w:r>
            <w:r>
              <w:rPr>
                <w:spacing w:val="-13"/>
                <w:sz w:val="24"/>
              </w:rPr>
              <w:t xml:space="preserve"> </w:t>
            </w:r>
            <w:r>
              <w:rPr>
                <w:sz w:val="24"/>
              </w:rPr>
              <w:t xml:space="preserve">отдельных </w:t>
            </w:r>
            <w:r>
              <w:rPr>
                <w:spacing w:val="-2"/>
                <w:sz w:val="24"/>
              </w:rPr>
              <w:t>представителей.</w:t>
            </w:r>
          </w:p>
        </w:tc>
        <w:tc>
          <w:tcPr>
            <w:tcW w:w="3794" w:type="dxa"/>
          </w:tcPr>
          <w:p w:rsidR="00C87D19" w:rsidRDefault="00C87D19" w:rsidP="00C87D19">
            <w:pPr>
              <w:pStyle w:val="TableParagraph"/>
              <w:ind w:left="110"/>
              <w:rPr>
                <w:sz w:val="24"/>
              </w:rPr>
            </w:pPr>
            <w:r>
              <w:rPr>
                <w:sz w:val="24"/>
              </w:rPr>
              <w:t>Раскрывать</w:t>
            </w:r>
            <w:r>
              <w:rPr>
                <w:spacing w:val="-12"/>
                <w:sz w:val="24"/>
              </w:rPr>
              <w:t xml:space="preserve"> </w:t>
            </w:r>
            <w:r>
              <w:rPr>
                <w:sz w:val="24"/>
              </w:rPr>
              <w:t>смысл</w:t>
            </w:r>
            <w:r>
              <w:rPr>
                <w:spacing w:val="-13"/>
                <w:sz w:val="24"/>
              </w:rPr>
              <w:t xml:space="preserve"> </w:t>
            </w:r>
            <w:r>
              <w:rPr>
                <w:sz w:val="24"/>
              </w:rPr>
              <w:t>изучаемых</w:t>
            </w:r>
            <w:r>
              <w:rPr>
                <w:spacing w:val="-11"/>
                <w:sz w:val="24"/>
              </w:rPr>
              <w:t xml:space="preserve"> </w:t>
            </w:r>
            <w:r>
              <w:rPr>
                <w:sz w:val="24"/>
              </w:rPr>
              <w:t>по- нятий (выделять их характерные признаки) и применять эти поня- тия при описании состава</w:t>
            </w:r>
          </w:p>
          <w:p w:rsidR="00C87D19" w:rsidRDefault="00C87D19" w:rsidP="00C87D19">
            <w:pPr>
              <w:pStyle w:val="TableParagraph"/>
              <w:ind w:left="110"/>
              <w:rPr>
                <w:sz w:val="24"/>
              </w:rPr>
            </w:pPr>
            <w:r>
              <w:rPr>
                <w:sz w:val="24"/>
              </w:rPr>
              <w:t>и</w:t>
            </w:r>
            <w:r>
              <w:rPr>
                <w:spacing w:val="-8"/>
                <w:sz w:val="24"/>
              </w:rPr>
              <w:t xml:space="preserve"> </w:t>
            </w:r>
            <w:r>
              <w:rPr>
                <w:sz w:val="24"/>
              </w:rPr>
              <w:t>строения</w:t>
            </w:r>
            <w:r>
              <w:rPr>
                <w:spacing w:val="-9"/>
                <w:sz w:val="24"/>
              </w:rPr>
              <w:t xml:space="preserve"> </w:t>
            </w:r>
            <w:r>
              <w:rPr>
                <w:sz w:val="24"/>
              </w:rPr>
              <w:t>веществ,</w:t>
            </w:r>
            <w:r>
              <w:rPr>
                <w:spacing w:val="-9"/>
                <w:sz w:val="24"/>
              </w:rPr>
              <w:t xml:space="preserve"> </w:t>
            </w:r>
            <w:r>
              <w:rPr>
                <w:sz w:val="24"/>
              </w:rPr>
              <w:t>для</w:t>
            </w:r>
            <w:r>
              <w:rPr>
                <w:spacing w:val="-9"/>
                <w:sz w:val="24"/>
              </w:rPr>
              <w:t xml:space="preserve"> </w:t>
            </w:r>
            <w:r>
              <w:rPr>
                <w:sz w:val="24"/>
              </w:rPr>
              <w:t>объясне- ния</w:t>
            </w:r>
            <w:r>
              <w:rPr>
                <w:spacing w:val="-9"/>
                <w:sz w:val="24"/>
              </w:rPr>
              <w:t xml:space="preserve"> </w:t>
            </w:r>
            <w:r>
              <w:rPr>
                <w:sz w:val="24"/>
              </w:rPr>
              <w:t>отдельных</w:t>
            </w:r>
            <w:r>
              <w:rPr>
                <w:spacing w:val="-7"/>
                <w:sz w:val="24"/>
              </w:rPr>
              <w:t xml:space="preserve"> </w:t>
            </w:r>
            <w:r>
              <w:rPr>
                <w:sz w:val="24"/>
              </w:rPr>
              <w:t>фактов</w:t>
            </w:r>
            <w:r>
              <w:rPr>
                <w:spacing w:val="-11"/>
                <w:sz w:val="24"/>
              </w:rPr>
              <w:t xml:space="preserve"> </w:t>
            </w:r>
            <w:r>
              <w:rPr>
                <w:sz w:val="24"/>
              </w:rPr>
              <w:t>и</w:t>
            </w:r>
            <w:r>
              <w:rPr>
                <w:spacing w:val="-8"/>
                <w:sz w:val="24"/>
              </w:rPr>
              <w:t xml:space="preserve"> </w:t>
            </w:r>
            <w:r>
              <w:rPr>
                <w:sz w:val="24"/>
              </w:rPr>
              <w:t>явлений. Раскрывать смысл положений теории строения органических веществ А. М. Бутлерова</w:t>
            </w:r>
          </w:p>
          <w:p w:rsidR="00C87D19" w:rsidRDefault="00C87D19" w:rsidP="00C87D19">
            <w:pPr>
              <w:pStyle w:val="TableParagraph"/>
              <w:ind w:left="110"/>
              <w:rPr>
                <w:sz w:val="24"/>
              </w:rPr>
            </w:pPr>
            <w:r>
              <w:rPr>
                <w:sz w:val="24"/>
              </w:rPr>
              <w:t>и применять их для объяснения зависимости</w:t>
            </w:r>
            <w:r>
              <w:rPr>
                <w:spacing w:val="-12"/>
                <w:sz w:val="24"/>
              </w:rPr>
              <w:t xml:space="preserve"> </w:t>
            </w:r>
            <w:r>
              <w:rPr>
                <w:sz w:val="24"/>
              </w:rPr>
              <w:t>свойств</w:t>
            </w:r>
            <w:r>
              <w:rPr>
                <w:spacing w:val="-14"/>
                <w:sz w:val="24"/>
              </w:rPr>
              <w:t xml:space="preserve"> </w:t>
            </w:r>
            <w:r>
              <w:rPr>
                <w:sz w:val="24"/>
              </w:rPr>
              <w:t>веществ</w:t>
            </w:r>
            <w:r>
              <w:rPr>
                <w:spacing w:val="-14"/>
                <w:sz w:val="24"/>
              </w:rPr>
              <w:t xml:space="preserve"> </w:t>
            </w:r>
            <w:r>
              <w:rPr>
                <w:sz w:val="24"/>
              </w:rPr>
              <w:t>от состава и строения.</w:t>
            </w:r>
          </w:p>
          <w:p w:rsidR="00C87D19" w:rsidRDefault="00C87D19" w:rsidP="00C87D19">
            <w:pPr>
              <w:pStyle w:val="TableParagraph"/>
              <w:ind w:left="110"/>
              <w:rPr>
                <w:sz w:val="24"/>
              </w:rPr>
            </w:pPr>
            <w:r>
              <w:rPr>
                <w:sz w:val="24"/>
              </w:rPr>
              <w:t>Использовать</w:t>
            </w:r>
            <w:r>
              <w:rPr>
                <w:spacing w:val="-15"/>
                <w:sz w:val="24"/>
              </w:rPr>
              <w:t xml:space="preserve"> </w:t>
            </w:r>
            <w:r>
              <w:rPr>
                <w:sz w:val="24"/>
              </w:rPr>
              <w:t>химическую</w:t>
            </w:r>
            <w:r>
              <w:rPr>
                <w:spacing w:val="-12"/>
                <w:sz w:val="24"/>
              </w:rPr>
              <w:t xml:space="preserve"> </w:t>
            </w:r>
            <w:r>
              <w:rPr>
                <w:sz w:val="24"/>
              </w:rPr>
              <w:t>симво- лику для составления молекуляр- ных</w:t>
            </w:r>
            <w:r>
              <w:rPr>
                <w:spacing w:val="-1"/>
                <w:sz w:val="24"/>
              </w:rPr>
              <w:t xml:space="preserve"> </w:t>
            </w:r>
            <w:r>
              <w:rPr>
                <w:sz w:val="24"/>
              </w:rPr>
              <w:t>и структурных (развёрнутых, сокращённых,</w:t>
            </w:r>
            <w:r>
              <w:rPr>
                <w:spacing w:val="-15"/>
                <w:sz w:val="24"/>
              </w:rPr>
              <w:t xml:space="preserve"> </w:t>
            </w:r>
            <w:r>
              <w:rPr>
                <w:sz w:val="24"/>
              </w:rPr>
              <w:t>скелетных)</w:t>
            </w:r>
            <w:r>
              <w:rPr>
                <w:spacing w:val="-15"/>
                <w:sz w:val="24"/>
              </w:rPr>
              <w:t xml:space="preserve"> </w:t>
            </w:r>
            <w:r>
              <w:rPr>
                <w:sz w:val="24"/>
              </w:rPr>
              <w:t>формул органических веществ.</w:t>
            </w:r>
          </w:p>
          <w:p w:rsidR="00C87D19" w:rsidRDefault="00C87D19" w:rsidP="00C87D19">
            <w:pPr>
              <w:pStyle w:val="TableParagraph"/>
              <w:ind w:left="110" w:right="192"/>
              <w:jc w:val="both"/>
              <w:rPr>
                <w:sz w:val="24"/>
              </w:rPr>
            </w:pPr>
            <w:r>
              <w:rPr>
                <w:sz w:val="24"/>
              </w:rPr>
              <w:t>Определять</w:t>
            </w:r>
            <w:r>
              <w:rPr>
                <w:spacing w:val="-11"/>
                <w:sz w:val="24"/>
              </w:rPr>
              <w:t xml:space="preserve"> </w:t>
            </w:r>
            <w:r>
              <w:rPr>
                <w:sz w:val="24"/>
              </w:rPr>
              <w:t>одинарные</w:t>
            </w:r>
            <w:r>
              <w:rPr>
                <w:spacing w:val="-13"/>
                <w:sz w:val="24"/>
              </w:rPr>
              <w:t xml:space="preserve"> </w:t>
            </w:r>
            <w:r>
              <w:rPr>
                <w:sz w:val="24"/>
              </w:rPr>
              <w:t>и</w:t>
            </w:r>
            <w:r>
              <w:rPr>
                <w:spacing w:val="-11"/>
                <w:sz w:val="24"/>
              </w:rPr>
              <w:t xml:space="preserve"> </w:t>
            </w:r>
            <w:r>
              <w:rPr>
                <w:sz w:val="24"/>
              </w:rPr>
              <w:t>кратные химические</w:t>
            </w:r>
            <w:r>
              <w:rPr>
                <w:spacing w:val="-8"/>
                <w:sz w:val="24"/>
              </w:rPr>
              <w:t xml:space="preserve"> </w:t>
            </w:r>
            <w:r>
              <w:rPr>
                <w:sz w:val="24"/>
              </w:rPr>
              <w:t>связи</w:t>
            </w:r>
            <w:r>
              <w:rPr>
                <w:spacing w:val="-6"/>
                <w:sz w:val="24"/>
              </w:rPr>
              <w:t xml:space="preserve"> </w:t>
            </w:r>
            <w:r>
              <w:rPr>
                <w:sz w:val="24"/>
              </w:rPr>
              <w:t>в</w:t>
            </w:r>
            <w:r>
              <w:rPr>
                <w:spacing w:val="-8"/>
                <w:sz w:val="24"/>
              </w:rPr>
              <w:t xml:space="preserve"> </w:t>
            </w:r>
            <w:r>
              <w:rPr>
                <w:sz w:val="24"/>
              </w:rPr>
              <w:t xml:space="preserve">органических </w:t>
            </w:r>
            <w:r>
              <w:rPr>
                <w:spacing w:val="-2"/>
                <w:sz w:val="24"/>
              </w:rPr>
              <w:t>соединениях.</w:t>
            </w:r>
          </w:p>
          <w:p w:rsidR="00C87D19" w:rsidRDefault="00C87D19" w:rsidP="00C87D19">
            <w:pPr>
              <w:pStyle w:val="TableParagraph"/>
              <w:ind w:left="110"/>
              <w:rPr>
                <w:sz w:val="24"/>
              </w:rPr>
            </w:pPr>
            <w:r>
              <w:rPr>
                <w:sz w:val="24"/>
              </w:rPr>
              <w:t>Характеризовать</w:t>
            </w:r>
            <w:r>
              <w:rPr>
                <w:spacing w:val="-12"/>
                <w:sz w:val="24"/>
              </w:rPr>
              <w:t xml:space="preserve"> </w:t>
            </w:r>
            <w:r>
              <w:rPr>
                <w:sz w:val="24"/>
              </w:rPr>
              <w:t>роль</w:t>
            </w:r>
            <w:r>
              <w:rPr>
                <w:spacing w:val="-11"/>
                <w:sz w:val="24"/>
              </w:rPr>
              <w:t xml:space="preserve"> </w:t>
            </w:r>
            <w:r>
              <w:rPr>
                <w:sz w:val="24"/>
              </w:rPr>
              <w:t>и</w:t>
            </w:r>
            <w:r>
              <w:rPr>
                <w:spacing w:val="-13"/>
                <w:sz w:val="24"/>
              </w:rPr>
              <w:t xml:space="preserve"> </w:t>
            </w:r>
            <w:r>
              <w:rPr>
                <w:sz w:val="24"/>
              </w:rPr>
              <w:t>значение органической химии в решении проблем экологической</w:t>
            </w:r>
          </w:p>
          <w:p w:rsidR="00C87D19" w:rsidRDefault="00C87D19" w:rsidP="00C87D19">
            <w:pPr>
              <w:pStyle w:val="TableParagraph"/>
              <w:spacing w:line="275" w:lineRule="exact"/>
              <w:ind w:left="110"/>
              <w:rPr>
                <w:sz w:val="24"/>
              </w:rPr>
            </w:pPr>
            <w:r>
              <w:rPr>
                <w:sz w:val="24"/>
              </w:rPr>
              <w:t>и</w:t>
            </w:r>
            <w:r>
              <w:rPr>
                <w:spacing w:val="-5"/>
                <w:sz w:val="24"/>
              </w:rPr>
              <w:t xml:space="preserve"> </w:t>
            </w:r>
            <w:r>
              <w:rPr>
                <w:sz w:val="24"/>
              </w:rPr>
              <w:t>пищевой</w:t>
            </w:r>
            <w:r>
              <w:rPr>
                <w:spacing w:val="-4"/>
                <w:sz w:val="24"/>
              </w:rPr>
              <w:t xml:space="preserve"> </w:t>
            </w:r>
            <w:r>
              <w:rPr>
                <w:spacing w:val="-2"/>
                <w:sz w:val="24"/>
              </w:rPr>
              <w:t>безопасности,</w:t>
            </w:r>
          </w:p>
          <w:p w:rsidR="00C87D19" w:rsidRDefault="00C87D19" w:rsidP="00C87D19">
            <w:pPr>
              <w:pStyle w:val="TableParagraph"/>
              <w:ind w:left="110" w:right="194"/>
              <w:jc w:val="both"/>
              <w:rPr>
                <w:sz w:val="24"/>
              </w:rPr>
            </w:pPr>
            <w:r>
              <w:rPr>
                <w:sz w:val="24"/>
              </w:rPr>
              <w:t>в</w:t>
            </w:r>
            <w:r>
              <w:rPr>
                <w:spacing w:val="-2"/>
                <w:sz w:val="24"/>
              </w:rPr>
              <w:t xml:space="preserve"> </w:t>
            </w:r>
            <w:r>
              <w:rPr>
                <w:sz w:val="24"/>
              </w:rPr>
              <w:t>развитии медицины,</w:t>
            </w:r>
            <w:r>
              <w:rPr>
                <w:spacing w:val="-1"/>
                <w:sz w:val="24"/>
              </w:rPr>
              <w:t xml:space="preserve"> </w:t>
            </w:r>
            <w:r>
              <w:rPr>
                <w:sz w:val="24"/>
              </w:rPr>
              <w:t>в</w:t>
            </w:r>
            <w:r>
              <w:rPr>
                <w:spacing w:val="-2"/>
                <w:sz w:val="24"/>
              </w:rPr>
              <w:t xml:space="preserve"> </w:t>
            </w:r>
            <w:r>
              <w:rPr>
                <w:sz w:val="24"/>
              </w:rPr>
              <w:t>создании новых</w:t>
            </w:r>
            <w:r>
              <w:rPr>
                <w:spacing w:val="-12"/>
                <w:sz w:val="24"/>
              </w:rPr>
              <w:t xml:space="preserve"> </w:t>
            </w:r>
            <w:r>
              <w:rPr>
                <w:sz w:val="24"/>
              </w:rPr>
              <w:t>материалов,</w:t>
            </w:r>
            <w:r>
              <w:rPr>
                <w:spacing w:val="-13"/>
                <w:sz w:val="24"/>
              </w:rPr>
              <w:t xml:space="preserve"> </w:t>
            </w:r>
            <w:r>
              <w:rPr>
                <w:sz w:val="24"/>
              </w:rPr>
              <w:t>в</w:t>
            </w:r>
            <w:r>
              <w:rPr>
                <w:spacing w:val="-14"/>
                <w:sz w:val="24"/>
              </w:rPr>
              <w:t xml:space="preserve"> </w:t>
            </w:r>
            <w:r>
              <w:rPr>
                <w:sz w:val="24"/>
              </w:rPr>
              <w:t>обеспечении рационального</w:t>
            </w:r>
            <w:r>
              <w:rPr>
                <w:spacing w:val="-6"/>
                <w:sz w:val="24"/>
              </w:rPr>
              <w:t xml:space="preserve"> </w:t>
            </w:r>
            <w:r>
              <w:rPr>
                <w:sz w:val="24"/>
              </w:rPr>
              <w:t>природопользова- ния; подтверждать её связь</w:t>
            </w:r>
          </w:p>
          <w:p w:rsidR="00C87D19" w:rsidRDefault="00C87D19" w:rsidP="00C87D19">
            <w:pPr>
              <w:pStyle w:val="TableParagraph"/>
              <w:ind w:left="110" w:right="387"/>
              <w:jc w:val="both"/>
              <w:rPr>
                <w:sz w:val="24"/>
              </w:rPr>
            </w:pPr>
            <w:r>
              <w:rPr>
                <w:sz w:val="24"/>
              </w:rPr>
              <w:t>с другими науками. Использовать</w:t>
            </w:r>
            <w:r>
              <w:rPr>
                <w:spacing w:val="-12"/>
                <w:sz w:val="24"/>
              </w:rPr>
              <w:t xml:space="preserve"> </w:t>
            </w:r>
            <w:r>
              <w:rPr>
                <w:sz w:val="24"/>
              </w:rPr>
              <w:t>модели</w:t>
            </w:r>
            <w:r>
              <w:rPr>
                <w:spacing w:val="-11"/>
                <w:sz w:val="24"/>
              </w:rPr>
              <w:t xml:space="preserve"> </w:t>
            </w:r>
            <w:r>
              <w:rPr>
                <w:spacing w:val="-2"/>
                <w:sz w:val="24"/>
              </w:rPr>
              <w:t>органиче-</w:t>
            </w:r>
          </w:p>
          <w:p w:rsidR="00C87D19" w:rsidRDefault="00C87D19" w:rsidP="00C87D19">
            <w:pPr>
              <w:pStyle w:val="TableParagraph"/>
              <w:ind w:left="110" w:right="140"/>
              <w:jc w:val="both"/>
              <w:rPr>
                <w:sz w:val="24"/>
              </w:rPr>
            </w:pPr>
            <w:r>
              <w:rPr>
                <w:sz w:val="24"/>
              </w:rPr>
              <w:t>ских</w:t>
            </w:r>
            <w:r>
              <w:rPr>
                <w:spacing w:val="-5"/>
                <w:sz w:val="24"/>
              </w:rPr>
              <w:t xml:space="preserve"> </w:t>
            </w:r>
            <w:r>
              <w:rPr>
                <w:sz w:val="24"/>
              </w:rPr>
              <w:t>веществ</w:t>
            </w:r>
            <w:r>
              <w:rPr>
                <w:spacing w:val="-8"/>
                <w:sz w:val="24"/>
              </w:rPr>
              <w:t xml:space="preserve"> </w:t>
            </w:r>
            <w:r>
              <w:rPr>
                <w:sz w:val="24"/>
              </w:rPr>
              <w:t>для</w:t>
            </w:r>
            <w:r>
              <w:rPr>
                <w:spacing w:val="-7"/>
                <w:sz w:val="24"/>
              </w:rPr>
              <w:t xml:space="preserve"> </w:t>
            </w:r>
            <w:r>
              <w:rPr>
                <w:sz w:val="24"/>
              </w:rPr>
              <w:t>иллюстрации</w:t>
            </w:r>
            <w:r>
              <w:rPr>
                <w:spacing w:val="-6"/>
                <w:sz w:val="24"/>
              </w:rPr>
              <w:t xml:space="preserve"> </w:t>
            </w:r>
            <w:r>
              <w:rPr>
                <w:sz w:val="24"/>
              </w:rPr>
              <w:t>их химического</w:t>
            </w:r>
            <w:r>
              <w:rPr>
                <w:spacing w:val="-15"/>
                <w:sz w:val="24"/>
              </w:rPr>
              <w:t xml:space="preserve"> </w:t>
            </w:r>
            <w:r>
              <w:rPr>
                <w:sz w:val="24"/>
              </w:rPr>
              <w:t>и</w:t>
            </w:r>
            <w:r>
              <w:rPr>
                <w:spacing w:val="-15"/>
                <w:sz w:val="24"/>
              </w:rPr>
              <w:t xml:space="preserve"> </w:t>
            </w:r>
            <w:r>
              <w:rPr>
                <w:sz w:val="24"/>
              </w:rPr>
              <w:t xml:space="preserve">пространственного </w:t>
            </w:r>
            <w:r>
              <w:rPr>
                <w:spacing w:val="-2"/>
                <w:sz w:val="24"/>
              </w:rPr>
              <w:t>строения.</w:t>
            </w:r>
          </w:p>
          <w:p w:rsidR="00C87D19" w:rsidRDefault="00C87D19" w:rsidP="00C87D19">
            <w:pPr>
              <w:pStyle w:val="TableParagraph"/>
              <w:ind w:left="110" w:right="219"/>
              <w:jc w:val="both"/>
              <w:rPr>
                <w:sz w:val="24"/>
              </w:rPr>
            </w:pPr>
            <w:r>
              <w:rPr>
                <w:sz w:val="24"/>
              </w:rPr>
              <w:t>Наблюдать</w:t>
            </w:r>
            <w:r>
              <w:rPr>
                <w:spacing w:val="-13"/>
                <w:sz w:val="24"/>
              </w:rPr>
              <w:t xml:space="preserve"> </w:t>
            </w:r>
            <w:r>
              <w:rPr>
                <w:sz w:val="24"/>
              </w:rPr>
              <w:t>и</w:t>
            </w:r>
            <w:r>
              <w:rPr>
                <w:spacing w:val="-13"/>
                <w:sz w:val="24"/>
              </w:rPr>
              <w:t xml:space="preserve"> </w:t>
            </w:r>
            <w:r>
              <w:rPr>
                <w:sz w:val="24"/>
              </w:rPr>
              <w:t>описывать</w:t>
            </w:r>
            <w:r>
              <w:rPr>
                <w:spacing w:val="-13"/>
                <w:sz w:val="24"/>
              </w:rPr>
              <w:t xml:space="preserve"> </w:t>
            </w:r>
            <w:r>
              <w:rPr>
                <w:sz w:val="24"/>
              </w:rPr>
              <w:t>демонст- рационные опыты; проводить</w:t>
            </w:r>
          </w:p>
          <w:p w:rsidR="00C87D19" w:rsidRDefault="00C87D19" w:rsidP="00C87D19">
            <w:pPr>
              <w:pStyle w:val="TableParagraph"/>
              <w:ind w:left="110" w:right="909"/>
              <w:jc w:val="both"/>
              <w:rPr>
                <w:sz w:val="24"/>
              </w:rPr>
            </w:pPr>
            <w:r>
              <w:rPr>
                <w:sz w:val="24"/>
              </w:rPr>
              <w:t>и</w:t>
            </w:r>
            <w:r>
              <w:rPr>
                <w:spacing w:val="-15"/>
                <w:sz w:val="24"/>
              </w:rPr>
              <w:t xml:space="preserve"> </w:t>
            </w:r>
            <w:r>
              <w:rPr>
                <w:sz w:val="24"/>
              </w:rPr>
              <w:t>описывать</w:t>
            </w:r>
            <w:r>
              <w:rPr>
                <w:spacing w:val="-15"/>
                <w:sz w:val="24"/>
              </w:rPr>
              <w:t xml:space="preserve"> </w:t>
            </w:r>
            <w:r>
              <w:rPr>
                <w:sz w:val="24"/>
              </w:rPr>
              <w:t>лабораторные и практические работы</w:t>
            </w:r>
          </w:p>
        </w:tc>
      </w:tr>
    </w:tbl>
    <w:p w:rsidR="00C87D19" w:rsidRDefault="00C87D19" w:rsidP="00C87D19">
      <w:pPr>
        <w:jc w:val="both"/>
        <w:rPr>
          <w:sz w:val="24"/>
        </w:rPr>
        <w:sectPr w:rsidR="00C87D19">
          <w:pgSz w:w="11900" w:h="16840"/>
          <w:pgMar w:top="60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3863"/>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ind w:left="110"/>
              <w:rPr>
                <w:sz w:val="24"/>
              </w:rPr>
            </w:pPr>
            <w:r>
              <w:rPr>
                <w:sz w:val="24"/>
              </w:rPr>
              <w:t>Особенности и классификация ор- ганических</w:t>
            </w:r>
            <w:r>
              <w:rPr>
                <w:spacing w:val="-15"/>
                <w:sz w:val="24"/>
              </w:rPr>
              <w:t xml:space="preserve"> </w:t>
            </w:r>
            <w:r>
              <w:rPr>
                <w:sz w:val="24"/>
              </w:rPr>
              <w:t>реакций.</w:t>
            </w:r>
            <w:r>
              <w:rPr>
                <w:spacing w:val="-15"/>
                <w:sz w:val="24"/>
              </w:rPr>
              <w:t xml:space="preserve"> </w:t>
            </w:r>
            <w:r>
              <w:rPr>
                <w:sz w:val="24"/>
              </w:rPr>
              <w:t>Окислительно- восстановительные реакции</w:t>
            </w:r>
          </w:p>
          <w:p w:rsidR="00C87D19" w:rsidRDefault="00C87D19" w:rsidP="00C87D19">
            <w:pPr>
              <w:pStyle w:val="TableParagraph"/>
              <w:spacing w:line="274" w:lineRule="exact"/>
              <w:ind w:left="110"/>
              <w:rPr>
                <w:sz w:val="24"/>
              </w:rPr>
            </w:pPr>
            <w:r>
              <w:rPr>
                <w:sz w:val="24"/>
              </w:rPr>
              <w:t>в</w:t>
            </w:r>
            <w:r>
              <w:rPr>
                <w:spacing w:val="-10"/>
                <w:sz w:val="24"/>
              </w:rPr>
              <w:t xml:space="preserve"> </w:t>
            </w:r>
            <w:r>
              <w:rPr>
                <w:sz w:val="24"/>
              </w:rPr>
              <w:t>органической</w:t>
            </w:r>
            <w:r>
              <w:rPr>
                <w:spacing w:val="-8"/>
                <w:sz w:val="24"/>
              </w:rPr>
              <w:t xml:space="preserve"> </w:t>
            </w:r>
            <w:r>
              <w:rPr>
                <w:spacing w:val="-2"/>
                <w:sz w:val="24"/>
              </w:rPr>
              <w:t>химии.</w:t>
            </w:r>
          </w:p>
          <w:p w:rsidR="00C87D19" w:rsidRDefault="00C87D19" w:rsidP="00C87D19">
            <w:pPr>
              <w:pStyle w:val="TableParagraph"/>
              <w:spacing w:line="274" w:lineRule="exact"/>
              <w:ind w:left="1195"/>
              <w:rPr>
                <w:b/>
                <w:sz w:val="24"/>
              </w:rPr>
            </w:pPr>
            <w:r>
              <w:rPr>
                <w:b/>
                <w:spacing w:val="-2"/>
                <w:sz w:val="24"/>
              </w:rPr>
              <w:t>Демонстрации</w:t>
            </w:r>
          </w:p>
          <w:p w:rsidR="00C87D19" w:rsidRDefault="00C87D19" w:rsidP="00F145B1">
            <w:pPr>
              <w:pStyle w:val="TableParagraph"/>
              <w:numPr>
                <w:ilvl w:val="0"/>
                <w:numId w:val="75"/>
              </w:numPr>
              <w:tabs>
                <w:tab w:val="left" w:pos="349"/>
              </w:tabs>
              <w:ind w:right="123" w:firstLine="0"/>
              <w:rPr>
                <w:sz w:val="24"/>
              </w:rPr>
            </w:pPr>
            <w:r>
              <w:rPr>
                <w:sz w:val="24"/>
              </w:rPr>
              <w:t>Ознакомление с образцами орга- нических</w:t>
            </w:r>
            <w:r>
              <w:rPr>
                <w:spacing w:val="-8"/>
                <w:sz w:val="24"/>
              </w:rPr>
              <w:t xml:space="preserve"> </w:t>
            </w:r>
            <w:r>
              <w:rPr>
                <w:sz w:val="24"/>
              </w:rPr>
              <w:t>веществ</w:t>
            </w:r>
            <w:r>
              <w:rPr>
                <w:spacing w:val="-11"/>
                <w:sz w:val="24"/>
              </w:rPr>
              <w:t xml:space="preserve"> </w:t>
            </w:r>
            <w:r>
              <w:rPr>
                <w:sz w:val="24"/>
              </w:rPr>
              <w:t>и</w:t>
            </w:r>
            <w:r>
              <w:rPr>
                <w:spacing w:val="-9"/>
                <w:sz w:val="24"/>
              </w:rPr>
              <w:t xml:space="preserve"> </w:t>
            </w:r>
            <w:r>
              <w:rPr>
                <w:sz w:val="24"/>
              </w:rPr>
              <w:t>материалами</w:t>
            </w:r>
            <w:r>
              <w:rPr>
                <w:spacing w:val="-9"/>
                <w:sz w:val="24"/>
              </w:rPr>
              <w:t xml:space="preserve"> </w:t>
            </w:r>
            <w:r>
              <w:rPr>
                <w:sz w:val="24"/>
              </w:rPr>
              <w:t>на их основе.</w:t>
            </w:r>
          </w:p>
          <w:p w:rsidR="00C87D19" w:rsidRDefault="00C87D19" w:rsidP="00F145B1">
            <w:pPr>
              <w:pStyle w:val="TableParagraph"/>
              <w:numPr>
                <w:ilvl w:val="0"/>
                <w:numId w:val="75"/>
              </w:numPr>
              <w:tabs>
                <w:tab w:val="left" w:pos="349"/>
              </w:tabs>
              <w:ind w:right="105" w:firstLine="0"/>
              <w:rPr>
                <w:sz w:val="24"/>
              </w:rPr>
            </w:pPr>
            <w:r>
              <w:rPr>
                <w:sz w:val="24"/>
              </w:rPr>
              <w:t>Опыты по превращению органи- ческих веществ при нагревании (плавление,</w:t>
            </w:r>
            <w:r>
              <w:rPr>
                <w:spacing w:val="-13"/>
                <w:sz w:val="24"/>
              </w:rPr>
              <w:t xml:space="preserve"> </w:t>
            </w:r>
            <w:r>
              <w:rPr>
                <w:sz w:val="24"/>
              </w:rPr>
              <w:t>обугливание</w:t>
            </w:r>
            <w:r>
              <w:rPr>
                <w:spacing w:val="-14"/>
                <w:sz w:val="24"/>
              </w:rPr>
              <w:t xml:space="preserve"> </w:t>
            </w:r>
            <w:r>
              <w:rPr>
                <w:sz w:val="24"/>
              </w:rPr>
              <w:t>и</w:t>
            </w:r>
            <w:r>
              <w:rPr>
                <w:spacing w:val="-12"/>
                <w:sz w:val="24"/>
              </w:rPr>
              <w:t xml:space="preserve"> </w:t>
            </w:r>
            <w:r>
              <w:rPr>
                <w:sz w:val="24"/>
              </w:rPr>
              <w:t>горение).</w:t>
            </w:r>
          </w:p>
          <w:p w:rsidR="00C87D19" w:rsidRDefault="00C87D19" w:rsidP="00C87D19">
            <w:pPr>
              <w:pStyle w:val="TableParagraph"/>
              <w:spacing w:before="1" w:line="274" w:lineRule="exact"/>
              <w:ind w:left="863"/>
              <w:rPr>
                <w:b/>
                <w:sz w:val="24"/>
              </w:rPr>
            </w:pPr>
            <w:r>
              <w:rPr>
                <w:b/>
                <w:spacing w:val="-2"/>
                <w:sz w:val="24"/>
              </w:rPr>
              <w:t>Лабораторный</w:t>
            </w:r>
            <w:r>
              <w:rPr>
                <w:spacing w:val="8"/>
                <w:sz w:val="24"/>
              </w:rPr>
              <w:t xml:space="preserve"> </w:t>
            </w:r>
            <w:r>
              <w:rPr>
                <w:b/>
                <w:spacing w:val="-4"/>
                <w:sz w:val="24"/>
              </w:rPr>
              <w:t>опыт</w:t>
            </w:r>
          </w:p>
          <w:p w:rsidR="00C87D19" w:rsidRDefault="00C87D19" w:rsidP="00C87D19">
            <w:pPr>
              <w:pStyle w:val="TableParagraph"/>
              <w:spacing w:line="276" w:lineRule="exact"/>
              <w:ind w:left="110"/>
              <w:rPr>
                <w:sz w:val="24"/>
              </w:rPr>
            </w:pPr>
            <w:r>
              <w:rPr>
                <w:sz w:val="24"/>
              </w:rPr>
              <w:t>Моделирование</w:t>
            </w:r>
            <w:r>
              <w:rPr>
                <w:spacing w:val="-15"/>
                <w:sz w:val="24"/>
              </w:rPr>
              <w:t xml:space="preserve"> </w:t>
            </w:r>
            <w:r>
              <w:rPr>
                <w:sz w:val="24"/>
              </w:rPr>
              <w:t>молекул</w:t>
            </w:r>
            <w:r>
              <w:rPr>
                <w:spacing w:val="-15"/>
                <w:sz w:val="24"/>
              </w:rPr>
              <w:t xml:space="preserve"> </w:t>
            </w:r>
            <w:r>
              <w:rPr>
                <w:sz w:val="24"/>
              </w:rPr>
              <w:t>органиче- ских веществ</w:t>
            </w:r>
          </w:p>
        </w:tc>
        <w:tc>
          <w:tcPr>
            <w:tcW w:w="3794" w:type="dxa"/>
          </w:tcPr>
          <w:p w:rsidR="00C87D19" w:rsidRDefault="00C87D19" w:rsidP="00C87D19">
            <w:pPr>
              <w:pStyle w:val="TableParagraph"/>
              <w:ind w:left="0"/>
            </w:pPr>
          </w:p>
        </w:tc>
      </w:tr>
      <w:tr w:rsidR="00C87D19" w:rsidTr="00C87D19">
        <w:trPr>
          <w:trHeight w:val="277"/>
        </w:trPr>
        <w:tc>
          <w:tcPr>
            <w:tcW w:w="10763" w:type="dxa"/>
            <w:gridSpan w:val="3"/>
          </w:tcPr>
          <w:p w:rsidR="00C87D19" w:rsidRDefault="00C87D19" w:rsidP="00C87D19">
            <w:pPr>
              <w:pStyle w:val="TableParagraph"/>
              <w:spacing w:line="258" w:lineRule="exact"/>
              <w:ind w:left="8"/>
              <w:jc w:val="center"/>
              <w:rPr>
                <w:sz w:val="24"/>
              </w:rPr>
            </w:pPr>
            <w:r>
              <w:rPr>
                <w:sz w:val="24"/>
              </w:rPr>
              <w:t>Раздел</w:t>
            </w:r>
            <w:r>
              <w:rPr>
                <w:spacing w:val="-8"/>
                <w:sz w:val="24"/>
              </w:rPr>
              <w:t xml:space="preserve"> </w:t>
            </w:r>
            <w:r>
              <w:rPr>
                <w:sz w:val="24"/>
              </w:rPr>
              <w:t>2.</w:t>
            </w:r>
            <w:r>
              <w:rPr>
                <w:spacing w:val="-8"/>
                <w:sz w:val="24"/>
              </w:rPr>
              <w:t xml:space="preserve"> </w:t>
            </w:r>
            <w:r>
              <w:rPr>
                <w:sz w:val="24"/>
              </w:rPr>
              <w:t>Углеводороды</w:t>
            </w:r>
            <w:r>
              <w:rPr>
                <w:spacing w:val="-9"/>
                <w:sz w:val="24"/>
              </w:rPr>
              <w:t xml:space="preserve"> </w:t>
            </w:r>
            <w:r>
              <w:rPr>
                <w:sz w:val="24"/>
              </w:rPr>
              <w:t>(32</w:t>
            </w:r>
            <w:r>
              <w:rPr>
                <w:spacing w:val="-7"/>
                <w:sz w:val="24"/>
              </w:rPr>
              <w:t xml:space="preserve"> </w:t>
            </w:r>
            <w:r>
              <w:rPr>
                <w:spacing w:val="-5"/>
                <w:sz w:val="24"/>
              </w:rPr>
              <w:t>ч)</w:t>
            </w:r>
          </w:p>
        </w:tc>
      </w:tr>
      <w:tr w:rsidR="00C87D19" w:rsidTr="00C87D19">
        <w:trPr>
          <w:trHeight w:val="10485"/>
        </w:trPr>
        <w:tc>
          <w:tcPr>
            <w:tcW w:w="2995" w:type="dxa"/>
          </w:tcPr>
          <w:p w:rsidR="00C87D19" w:rsidRDefault="00C87D19" w:rsidP="00C87D19">
            <w:pPr>
              <w:pStyle w:val="TableParagraph"/>
              <w:ind w:right="308"/>
              <w:jc w:val="both"/>
              <w:rPr>
                <w:b/>
                <w:sz w:val="24"/>
              </w:rPr>
            </w:pPr>
            <w:r>
              <w:rPr>
                <w:b/>
                <w:sz w:val="24"/>
              </w:rPr>
              <w:t>Тема</w:t>
            </w:r>
            <w:r>
              <w:rPr>
                <w:spacing w:val="-13"/>
                <w:sz w:val="24"/>
              </w:rPr>
              <w:t xml:space="preserve"> </w:t>
            </w:r>
            <w:r>
              <w:rPr>
                <w:b/>
                <w:sz w:val="24"/>
              </w:rPr>
              <w:t>2.</w:t>
            </w:r>
            <w:r>
              <w:rPr>
                <w:spacing w:val="-13"/>
                <w:sz w:val="24"/>
              </w:rPr>
              <w:t xml:space="preserve"> </w:t>
            </w:r>
            <w:r>
              <w:rPr>
                <w:b/>
                <w:sz w:val="24"/>
              </w:rPr>
              <w:t>Предельные</w:t>
            </w:r>
            <w:r>
              <w:rPr>
                <w:spacing w:val="-14"/>
                <w:sz w:val="24"/>
              </w:rPr>
              <w:t xml:space="preserve"> </w:t>
            </w:r>
            <w:r>
              <w:rPr>
                <w:b/>
                <w:sz w:val="24"/>
              </w:rPr>
              <w:t>уг-</w:t>
            </w:r>
            <w:r>
              <w:rPr>
                <w:sz w:val="24"/>
              </w:rPr>
              <w:t xml:space="preserve"> </w:t>
            </w:r>
            <w:r>
              <w:rPr>
                <w:b/>
                <w:sz w:val="24"/>
              </w:rPr>
              <w:t>леводороды</w:t>
            </w:r>
            <w:r>
              <w:rPr>
                <w:spacing w:val="-13"/>
                <w:sz w:val="24"/>
              </w:rPr>
              <w:t xml:space="preserve"> </w:t>
            </w:r>
            <w:r>
              <w:rPr>
                <w:b/>
                <w:sz w:val="24"/>
              </w:rPr>
              <w:t>—</w:t>
            </w:r>
            <w:r>
              <w:rPr>
                <w:spacing w:val="-12"/>
                <w:sz w:val="24"/>
              </w:rPr>
              <w:t xml:space="preserve"> </w:t>
            </w:r>
            <w:r>
              <w:rPr>
                <w:b/>
                <w:sz w:val="24"/>
              </w:rPr>
              <w:t>алканы,</w:t>
            </w:r>
            <w:r>
              <w:rPr>
                <w:sz w:val="24"/>
              </w:rPr>
              <w:t xml:space="preserve"> </w:t>
            </w:r>
            <w:r>
              <w:rPr>
                <w:b/>
                <w:spacing w:val="-2"/>
                <w:sz w:val="24"/>
              </w:rPr>
              <w:t>циклоалканы</w:t>
            </w:r>
          </w:p>
          <w:p w:rsidR="00C87D19" w:rsidRDefault="00C87D19" w:rsidP="00C87D19">
            <w:pPr>
              <w:pStyle w:val="TableParagraph"/>
              <w:jc w:val="both"/>
              <w:rPr>
                <w:b/>
                <w:sz w:val="24"/>
              </w:rPr>
            </w:pPr>
            <w:r>
              <w:rPr>
                <w:b/>
                <w:sz w:val="24"/>
              </w:rPr>
              <w:t>(5</w:t>
            </w:r>
            <w:r>
              <w:rPr>
                <w:spacing w:val="-3"/>
                <w:sz w:val="24"/>
              </w:rPr>
              <w:t xml:space="preserve"> </w:t>
            </w:r>
            <w:r>
              <w:rPr>
                <w:b/>
                <w:spacing w:val="-5"/>
                <w:sz w:val="24"/>
              </w:rPr>
              <w:t>ч)</w:t>
            </w:r>
          </w:p>
        </w:tc>
        <w:tc>
          <w:tcPr>
            <w:tcW w:w="3974" w:type="dxa"/>
          </w:tcPr>
          <w:p w:rsidR="00C87D19" w:rsidRDefault="00C87D19" w:rsidP="00C87D19">
            <w:pPr>
              <w:pStyle w:val="TableParagraph"/>
              <w:ind w:left="110" w:right="217"/>
              <w:jc w:val="both"/>
              <w:rPr>
                <w:sz w:val="24"/>
              </w:rPr>
            </w:pPr>
            <w:r>
              <w:rPr>
                <w:sz w:val="24"/>
              </w:rPr>
              <w:t>Алканы.</w:t>
            </w:r>
            <w:r>
              <w:rPr>
                <w:spacing w:val="-13"/>
                <w:sz w:val="24"/>
              </w:rPr>
              <w:t xml:space="preserve"> </w:t>
            </w:r>
            <w:r>
              <w:rPr>
                <w:sz w:val="24"/>
              </w:rPr>
              <w:t>Гомологический</w:t>
            </w:r>
            <w:r>
              <w:rPr>
                <w:spacing w:val="-12"/>
                <w:sz w:val="24"/>
              </w:rPr>
              <w:t xml:space="preserve"> </w:t>
            </w:r>
            <w:r>
              <w:rPr>
                <w:sz w:val="24"/>
              </w:rPr>
              <w:t>ряд</w:t>
            </w:r>
            <w:r>
              <w:rPr>
                <w:spacing w:val="-13"/>
                <w:sz w:val="24"/>
              </w:rPr>
              <w:t xml:space="preserve"> </w:t>
            </w:r>
            <w:r>
              <w:rPr>
                <w:sz w:val="24"/>
              </w:rPr>
              <w:t>алка- нов,</w:t>
            </w:r>
            <w:r>
              <w:rPr>
                <w:spacing w:val="-11"/>
                <w:sz w:val="24"/>
              </w:rPr>
              <w:t xml:space="preserve"> </w:t>
            </w:r>
            <w:r>
              <w:rPr>
                <w:sz w:val="24"/>
              </w:rPr>
              <w:t>общая</w:t>
            </w:r>
            <w:r>
              <w:rPr>
                <w:spacing w:val="-11"/>
                <w:sz w:val="24"/>
              </w:rPr>
              <w:t xml:space="preserve"> </w:t>
            </w:r>
            <w:r>
              <w:rPr>
                <w:sz w:val="24"/>
              </w:rPr>
              <w:t>формула,</w:t>
            </w:r>
            <w:r>
              <w:rPr>
                <w:spacing w:val="-11"/>
                <w:sz w:val="24"/>
              </w:rPr>
              <w:t xml:space="preserve"> </w:t>
            </w:r>
            <w:r>
              <w:rPr>
                <w:sz w:val="24"/>
              </w:rPr>
              <w:t>номенклатура и изомерия. Электронное</w:t>
            </w:r>
          </w:p>
          <w:p w:rsidR="00C87D19" w:rsidRDefault="00C87D19" w:rsidP="00C87D19">
            <w:pPr>
              <w:pStyle w:val="TableParagraph"/>
              <w:ind w:left="110"/>
              <w:rPr>
                <w:sz w:val="24"/>
              </w:rPr>
            </w:pPr>
            <w:r>
              <w:rPr>
                <w:sz w:val="24"/>
              </w:rPr>
              <w:t>и</w:t>
            </w:r>
            <w:r>
              <w:rPr>
                <w:spacing w:val="-12"/>
                <w:sz w:val="24"/>
              </w:rPr>
              <w:t xml:space="preserve"> </w:t>
            </w:r>
            <w:r>
              <w:rPr>
                <w:sz w:val="24"/>
              </w:rPr>
              <w:t>пространственное</w:t>
            </w:r>
            <w:r>
              <w:rPr>
                <w:spacing w:val="-14"/>
                <w:sz w:val="24"/>
              </w:rPr>
              <w:t xml:space="preserve"> </w:t>
            </w:r>
            <w:r>
              <w:rPr>
                <w:sz w:val="24"/>
              </w:rPr>
              <w:t>строение</w:t>
            </w:r>
            <w:r>
              <w:rPr>
                <w:spacing w:val="-14"/>
                <w:sz w:val="24"/>
              </w:rPr>
              <w:t xml:space="preserve"> </w:t>
            </w:r>
            <w:r>
              <w:rPr>
                <w:sz w:val="24"/>
              </w:rPr>
              <w:t xml:space="preserve">моле- кул алканов, </w:t>
            </w:r>
            <w:r>
              <w:rPr>
                <w:i/>
                <w:sz w:val="24"/>
              </w:rPr>
              <w:t>sp</w:t>
            </w:r>
            <w:r>
              <w:rPr>
                <w:sz w:val="24"/>
                <w:vertAlign w:val="superscript"/>
              </w:rPr>
              <w:t>3</w:t>
            </w:r>
            <w:r>
              <w:rPr>
                <w:sz w:val="24"/>
              </w:rPr>
              <w:t xml:space="preserve">-гибридизация атомных орбиталей углерода, σ- связь. </w:t>
            </w:r>
            <w:r>
              <w:rPr>
                <w:i/>
                <w:sz w:val="24"/>
              </w:rPr>
              <w:t>Конформеры</w:t>
            </w:r>
            <w:r>
              <w:rPr>
                <w:sz w:val="24"/>
              </w:rPr>
              <w:t>. Физические свойства алканов.</w:t>
            </w:r>
          </w:p>
          <w:p w:rsidR="00C87D19" w:rsidRDefault="00C87D19" w:rsidP="00C87D19">
            <w:pPr>
              <w:pStyle w:val="TableParagraph"/>
              <w:ind w:left="110"/>
              <w:rPr>
                <w:sz w:val="24"/>
              </w:rPr>
            </w:pPr>
            <w:r>
              <w:rPr>
                <w:sz w:val="24"/>
              </w:rPr>
              <w:t>Химические свойства алканов: ре- акции замещения, изомеризации, дегидрирования,</w:t>
            </w:r>
            <w:r>
              <w:rPr>
                <w:spacing w:val="-15"/>
                <w:sz w:val="24"/>
              </w:rPr>
              <w:t xml:space="preserve"> </w:t>
            </w:r>
            <w:r>
              <w:rPr>
                <w:sz w:val="24"/>
              </w:rPr>
              <w:t>циклизации,</w:t>
            </w:r>
            <w:r>
              <w:rPr>
                <w:spacing w:val="-15"/>
                <w:sz w:val="24"/>
              </w:rPr>
              <w:t xml:space="preserve"> </w:t>
            </w:r>
            <w:r>
              <w:rPr>
                <w:sz w:val="24"/>
              </w:rPr>
              <w:t>пиро- лиза,</w:t>
            </w:r>
            <w:r>
              <w:rPr>
                <w:spacing w:val="-2"/>
                <w:sz w:val="24"/>
              </w:rPr>
              <w:t xml:space="preserve"> </w:t>
            </w:r>
            <w:r>
              <w:rPr>
                <w:sz w:val="24"/>
              </w:rPr>
              <w:t>крекинга,</w:t>
            </w:r>
            <w:r>
              <w:rPr>
                <w:spacing w:val="-2"/>
                <w:sz w:val="24"/>
              </w:rPr>
              <w:t xml:space="preserve"> </w:t>
            </w:r>
            <w:r>
              <w:rPr>
                <w:sz w:val="24"/>
              </w:rPr>
              <w:t>горения.</w:t>
            </w:r>
            <w:r>
              <w:rPr>
                <w:spacing w:val="-3"/>
                <w:sz w:val="24"/>
              </w:rPr>
              <w:t xml:space="preserve"> </w:t>
            </w:r>
            <w:r>
              <w:rPr>
                <w:i/>
                <w:sz w:val="24"/>
              </w:rPr>
              <w:t>Представ-</w:t>
            </w:r>
            <w:r>
              <w:rPr>
                <w:sz w:val="24"/>
              </w:rPr>
              <w:t xml:space="preserve"> </w:t>
            </w:r>
            <w:r>
              <w:rPr>
                <w:i/>
                <w:sz w:val="24"/>
              </w:rPr>
              <w:t>ление</w:t>
            </w:r>
            <w:r>
              <w:rPr>
                <w:sz w:val="24"/>
              </w:rPr>
              <w:t xml:space="preserve"> </w:t>
            </w:r>
            <w:r>
              <w:rPr>
                <w:i/>
                <w:sz w:val="24"/>
              </w:rPr>
              <w:t>о</w:t>
            </w:r>
            <w:r>
              <w:rPr>
                <w:sz w:val="24"/>
              </w:rPr>
              <w:t xml:space="preserve"> </w:t>
            </w:r>
            <w:r>
              <w:rPr>
                <w:i/>
                <w:sz w:val="24"/>
              </w:rPr>
              <w:t>механизме</w:t>
            </w:r>
            <w:r>
              <w:rPr>
                <w:sz w:val="24"/>
              </w:rPr>
              <w:t xml:space="preserve"> </w:t>
            </w:r>
            <w:r>
              <w:rPr>
                <w:i/>
                <w:sz w:val="24"/>
              </w:rPr>
              <w:t>реакций</w:t>
            </w:r>
            <w:r>
              <w:rPr>
                <w:sz w:val="24"/>
              </w:rPr>
              <w:t xml:space="preserve"> </w:t>
            </w:r>
            <w:r>
              <w:rPr>
                <w:i/>
                <w:sz w:val="24"/>
              </w:rPr>
              <w:t>ради-</w:t>
            </w:r>
            <w:r>
              <w:rPr>
                <w:sz w:val="24"/>
              </w:rPr>
              <w:t xml:space="preserve"> </w:t>
            </w:r>
            <w:r>
              <w:rPr>
                <w:i/>
                <w:sz w:val="24"/>
              </w:rPr>
              <w:t>кального</w:t>
            </w:r>
            <w:r>
              <w:rPr>
                <w:sz w:val="24"/>
              </w:rPr>
              <w:t xml:space="preserve"> </w:t>
            </w:r>
            <w:r>
              <w:rPr>
                <w:i/>
                <w:sz w:val="24"/>
              </w:rPr>
              <w:t>замещения.</w:t>
            </w:r>
            <w:r>
              <w:rPr>
                <w:sz w:val="24"/>
              </w:rPr>
              <w:t xml:space="preserve"> Нахождение</w:t>
            </w:r>
          </w:p>
          <w:p w:rsidR="00C87D19" w:rsidRDefault="00C87D19" w:rsidP="00C87D19">
            <w:pPr>
              <w:pStyle w:val="TableParagraph"/>
              <w:ind w:left="110" w:right="583"/>
              <w:rPr>
                <w:sz w:val="24"/>
              </w:rPr>
            </w:pPr>
            <w:r>
              <w:rPr>
                <w:sz w:val="24"/>
              </w:rPr>
              <w:t>в</w:t>
            </w:r>
            <w:r>
              <w:rPr>
                <w:spacing w:val="-13"/>
                <w:sz w:val="24"/>
              </w:rPr>
              <w:t xml:space="preserve"> </w:t>
            </w:r>
            <w:r>
              <w:rPr>
                <w:sz w:val="24"/>
              </w:rPr>
              <w:t>природе.</w:t>
            </w:r>
            <w:r>
              <w:rPr>
                <w:spacing w:val="-12"/>
                <w:sz w:val="24"/>
              </w:rPr>
              <w:t xml:space="preserve"> </w:t>
            </w:r>
            <w:r>
              <w:rPr>
                <w:sz w:val="24"/>
              </w:rPr>
              <w:t>Способы</w:t>
            </w:r>
            <w:r>
              <w:rPr>
                <w:spacing w:val="-13"/>
                <w:sz w:val="24"/>
              </w:rPr>
              <w:t xml:space="preserve"> </w:t>
            </w:r>
            <w:r>
              <w:rPr>
                <w:sz w:val="24"/>
              </w:rPr>
              <w:t>получения и применение алканов.</w:t>
            </w:r>
          </w:p>
          <w:p w:rsidR="00C87D19" w:rsidRDefault="00C87D19" w:rsidP="00C87D19">
            <w:pPr>
              <w:pStyle w:val="TableParagraph"/>
              <w:ind w:left="110" w:right="135"/>
              <w:rPr>
                <w:sz w:val="24"/>
              </w:rPr>
            </w:pPr>
            <w:r>
              <w:rPr>
                <w:sz w:val="24"/>
              </w:rPr>
              <w:t>Циклоалканы. Общая формула, но- менклатура и изомерия. Особенно- сти строения и химических свойств малых (циклопропан, циклобутан)</w:t>
            </w:r>
            <w:r>
              <w:rPr>
                <w:spacing w:val="40"/>
                <w:sz w:val="24"/>
              </w:rPr>
              <w:t xml:space="preserve"> </w:t>
            </w:r>
            <w:r>
              <w:rPr>
                <w:sz w:val="24"/>
              </w:rPr>
              <w:t>и</w:t>
            </w:r>
            <w:r>
              <w:rPr>
                <w:spacing w:val="-12"/>
                <w:sz w:val="24"/>
              </w:rPr>
              <w:t xml:space="preserve"> </w:t>
            </w:r>
            <w:r>
              <w:rPr>
                <w:sz w:val="24"/>
              </w:rPr>
              <w:t>обычных</w:t>
            </w:r>
            <w:r>
              <w:rPr>
                <w:spacing w:val="-11"/>
                <w:sz w:val="24"/>
              </w:rPr>
              <w:t xml:space="preserve"> </w:t>
            </w:r>
            <w:r>
              <w:rPr>
                <w:sz w:val="24"/>
              </w:rPr>
              <w:t>(циклопентан,</w:t>
            </w:r>
            <w:r>
              <w:rPr>
                <w:spacing w:val="-13"/>
                <w:sz w:val="24"/>
              </w:rPr>
              <w:t xml:space="preserve"> </w:t>
            </w:r>
            <w:r>
              <w:rPr>
                <w:sz w:val="24"/>
              </w:rPr>
              <w:t>циклогек- сан) циклоалканов. Способы полу- чения и применение циклоалканов.</w:t>
            </w:r>
          </w:p>
          <w:p w:rsidR="00C87D19" w:rsidRDefault="00C87D19" w:rsidP="00C87D19">
            <w:pPr>
              <w:pStyle w:val="TableParagraph"/>
              <w:spacing w:line="237" w:lineRule="auto"/>
              <w:ind w:left="110" w:right="224" w:firstLine="1089"/>
              <w:rPr>
                <w:sz w:val="24"/>
              </w:rPr>
            </w:pPr>
            <w:r>
              <w:rPr>
                <w:b/>
                <w:spacing w:val="-2"/>
                <w:sz w:val="24"/>
              </w:rPr>
              <w:t>Демонстрация</w:t>
            </w:r>
            <w:r>
              <w:rPr>
                <w:spacing w:val="-2"/>
                <w:sz w:val="24"/>
              </w:rPr>
              <w:t xml:space="preserve"> </w:t>
            </w:r>
            <w:r>
              <w:rPr>
                <w:sz w:val="24"/>
              </w:rPr>
              <w:t>Физические</w:t>
            </w:r>
            <w:r>
              <w:rPr>
                <w:spacing w:val="-14"/>
                <w:sz w:val="24"/>
              </w:rPr>
              <w:t xml:space="preserve"> </w:t>
            </w:r>
            <w:r>
              <w:rPr>
                <w:sz w:val="24"/>
              </w:rPr>
              <w:t>свойства</w:t>
            </w:r>
            <w:r>
              <w:rPr>
                <w:spacing w:val="-14"/>
                <w:sz w:val="24"/>
              </w:rPr>
              <w:t xml:space="preserve"> </w:t>
            </w:r>
            <w:r>
              <w:rPr>
                <w:sz w:val="24"/>
              </w:rPr>
              <w:t>алканов</w:t>
            </w:r>
            <w:r>
              <w:rPr>
                <w:spacing w:val="-14"/>
                <w:sz w:val="24"/>
              </w:rPr>
              <w:t xml:space="preserve"> </w:t>
            </w:r>
            <w:r>
              <w:rPr>
                <w:sz w:val="24"/>
              </w:rPr>
              <w:t xml:space="preserve">(рас- </w:t>
            </w:r>
            <w:r>
              <w:rPr>
                <w:spacing w:val="-2"/>
                <w:sz w:val="24"/>
              </w:rPr>
              <w:t>творимость).</w:t>
            </w:r>
          </w:p>
          <w:p w:rsidR="00C87D19" w:rsidRDefault="00C87D19" w:rsidP="00C87D19">
            <w:pPr>
              <w:pStyle w:val="TableParagraph"/>
              <w:spacing w:before="3" w:line="274" w:lineRule="exact"/>
              <w:ind w:left="863"/>
              <w:rPr>
                <w:b/>
                <w:sz w:val="24"/>
              </w:rPr>
            </w:pPr>
            <w:r>
              <w:rPr>
                <w:b/>
                <w:spacing w:val="-2"/>
                <w:sz w:val="24"/>
              </w:rPr>
              <w:t>Лабораторный</w:t>
            </w:r>
            <w:r>
              <w:rPr>
                <w:spacing w:val="8"/>
                <w:sz w:val="24"/>
              </w:rPr>
              <w:t xml:space="preserve"> </w:t>
            </w:r>
            <w:r>
              <w:rPr>
                <w:b/>
                <w:spacing w:val="-4"/>
                <w:sz w:val="24"/>
              </w:rPr>
              <w:t>опыт</w:t>
            </w:r>
          </w:p>
          <w:p w:rsidR="00C87D19" w:rsidRDefault="00C87D19" w:rsidP="00F145B1">
            <w:pPr>
              <w:pStyle w:val="TableParagraph"/>
              <w:numPr>
                <w:ilvl w:val="0"/>
                <w:numId w:val="74"/>
              </w:numPr>
              <w:tabs>
                <w:tab w:val="left" w:pos="349"/>
              </w:tabs>
              <w:ind w:right="193" w:firstLine="0"/>
              <w:rPr>
                <w:sz w:val="24"/>
              </w:rPr>
            </w:pPr>
            <w:r>
              <w:rPr>
                <w:sz w:val="24"/>
              </w:rPr>
              <w:t>Моделирование</w:t>
            </w:r>
            <w:r>
              <w:rPr>
                <w:spacing w:val="-15"/>
                <w:sz w:val="24"/>
              </w:rPr>
              <w:t xml:space="preserve"> </w:t>
            </w:r>
            <w:r>
              <w:rPr>
                <w:sz w:val="24"/>
              </w:rPr>
              <w:t>молекул</w:t>
            </w:r>
            <w:r>
              <w:rPr>
                <w:spacing w:val="-15"/>
                <w:sz w:val="24"/>
              </w:rPr>
              <w:t xml:space="preserve"> </w:t>
            </w:r>
            <w:r>
              <w:rPr>
                <w:sz w:val="24"/>
              </w:rPr>
              <w:t>алканов и циклоалканов.</w:t>
            </w:r>
          </w:p>
          <w:p w:rsidR="00C87D19" w:rsidRDefault="00C87D19" w:rsidP="00C87D19">
            <w:pPr>
              <w:pStyle w:val="TableParagraph"/>
              <w:spacing w:before="2" w:line="274" w:lineRule="exact"/>
              <w:ind w:left="808"/>
              <w:rPr>
                <w:b/>
                <w:sz w:val="24"/>
              </w:rPr>
            </w:pPr>
            <w:r>
              <w:rPr>
                <w:b/>
                <w:spacing w:val="-2"/>
                <w:sz w:val="24"/>
              </w:rPr>
              <w:t>Практическая</w:t>
            </w:r>
            <w:r>
              <w:rPr>
                <w:spacing w:val="7"/>
                <w:sz w:val="24"/>
              </w:rPr>
              <w:t xml:space="preserve"> </w:t>
            </w:r>
            <w:r>
              <w:rPr>
                <w:b/>
                <w:spacing w:val="-2"/>
                <w:sz w:val="24"/>
              </w:rPr>
              <w:t>работа</w:t>
            </w:r>
          </w:p>
          <w:p w:rsidR="00C87D19" w:rsidRDefault="00C87D19" w:rsidP="00C87D19">
            <w:pPr>
              <w:pStyle w:val="TableParagraph"/>
              <w:ind w:left="110"/>
              <w:rPr>
                <w:sz w:val="24"/>
              </w:rPr>
            </w:pPr>
            <w:r>
              <w:rPr>
                <w:sz w:val="24"/>
              </w:rPr>
              <w:t>№</w:t>
            </w:r>
            <w:r>
              <w:rPr>
                <w:spacing w:val="-9"/>
                <w:sz w:val="24"/>
              </w:rPr>
              <w:t xml:space="preserve"> </w:t>
            </w:r>
            <w:r>
              <w:rPr>
                <w:sz w:val="24"/>
              </w:rPr>
              <w:t>1.</w:t>
            </w:r>
            <w:r>
              <w:rPr>
                <w:spacing w:val="-8"/>
                <w:sz w:val="24"/>
              </w:rPr>
              <w:t xml:space="preserve"> </w:t>
            </w:r>
            <w:r>
              <w:rPr>
                <w:sz w:val="24"/>
              </w:rPr>
              <w:t>Получение</w:t>
            </w:r>
            <w:r>
              <w:rPr>
                <w:spacing w:val="-9"/>
                <w:sz w:val="24"/>
              </w:rPr>
              <w:t xml:space="preserve"> </w:t>
            </w:r>
            <w:r>
              <w:rPr>
                <w:sz w:val="24"/>
              </w:rPr>
              <w:t>метана</w:t>
            </w:r>
            <w:r>
              <w:rPr>
                <w:spacing w:val="-7"/>
                <w:sz w:val="24"/>
              </w:rPr>
              <w:t xml:space="preserve"> </w:t>
            </w:r>
            <w:r>
              <w:rPr>
                <w:sz w:val="24"/>
              </w:rPr>
              <w:t>и</w:t>
            </w:r>
            <w:r>
              <w:rPr>
                <w:spacing w:val="-7"/>
                <w:sz w:val="24"/>
              </w:rPr>
              <w:t xml:space="preserve"> </w:t>
            </w:r>
            <w:r>
              <w:rPr>
                <w:sz w:val="24"/>
              </w:rPr>
              <w:t>изучение его свойств.</w:t>
            </w:r>
          </w:p>
          <w:p w:rsidR="00C87D19" w:rsidRDefault="00C87D19" w:rsidP="00C87D19">
            <w:pPr>
              <w:pStyle w:val="TableParagraph"/>
              <w:spacing w:before="3" w:line="274" w:lineRule="exact"/>
              <w:ind w:left="1300"/>
              <w:rPr>
                <w:b/>
                <w:sz w:val="24"/>
              </w:rPr>
            </w:pPr>
            <w:r>
              <w:rPr>
                <w:b/>
                <w:spacing w:val="-2"/>
                <w:sz w:val="24"/>
              </w:rPr>
              <w:t>Вычисления</w:t>
            </w:r>
          </w:p>
          <w:p w:rsidR="00C87D19" w:rsidRDefault="00C87D19" w:rsidP="00F145B1">
            <w:pPr>
              <w:pStyle w:val="TableParagraph"/>
              <w:numPr>
                <w:ilvl w:val="1"/>
                <w:numId w:val="74"/>
              </w:numPr>
              <w:tabs>
                <w:tab w:val="left" w:pos="409"/>
              </w:tabs>
              <w:ind w:right="198" w:firstLine="0"/>
              <w:rPr>
                <w:sz w:val="24"/>
              </w:rPr>
            </w:pPr>
            <w:r>
              <w:rPr>
                <w:sz w:val="24"/>
              </w:rPr>
              <w:t>определение</w:t>
            </w:r>
            <w:r>
              <w:rPr>
                <w:spacing w:val="-15"/>
                <w:sz w:val="24"/>
              </w:rPr>
              <w:t xml:space="preserve"> </w:t>
            </w:r>
            <w:r>
              <w:rPr>
                <w:sz w:val="24"/>
              </w:rPr>
              <w:t>молекулярной</w:t>
            </w:r>
            <w:r>
              <w:rPr>
                <w:spacing w:val="-15"/>
                <w:sz w:val="24"/>
              </w:rPr>
              <w:t xml:space="preserve"> </w:t>
            </w:r>
            <w:r>
              <w:rPr>
                <w:sz w:val="24"/>
              </w:rPr>
              <w:t>фор- мулы органического вещества по массовым долям элементов, входя- щих в его состав;</w:t>
            </w:r>
          </w:p>
          <w:p w:rsidR="00C87D19" w:rsidRDefault="00C87D19" w:rsidP="00F145B1">
            <w:pPr>
              <w:pStyle w:val="TableParagraph"/>
              <w:numPr>
                <w:ilvl w:val="1"/>
                <w:numId w:val="74"/>
              </w:numPr>
              <w:tabs>
                <w:tab w:val="left" w:pos="409"/>
              </w:tabs>
              <w:spacing w:line="264" w:lineRule="exact"/>
              <w:ind w:left="409" w:hanging="299"/>
              <w:rPr>
                <w:sz w:val="24"/>
              </w:rPr>
            </w:pPr>
            <w:r>
              <w:rPr>
                <w:sz w:val="24"/>
              </w:rPr>
              <w:t>нахождение</w:t>
            </w:r>
            <w:r>
              <w:rPr>
                <w:spacing w:val="-15"/>
                <w:sz w:val="24"/>
              </w:rPr>
              <w:t xml:space="preserve"> </w:t>
            </w:r>
            <w:r>
              <w:rPr>
                <w:sz w:val="24"/>
              </w:rPr>
              <w:t>молекулярной</w:t>
            </w:r>
            <w:r>
              <w:rPr>
                <w:spacing w:val="-14"/>
                <w:sz w:val="24"/>
              </w:rPr>
              <w:t xml:space="preserve"> </w:t>
            </w:r>
            <w:r>
              <w:rPr>
                <w:spacing w:val="-4"/>
                <w:sz w:val="24"/>
              </w:rPr>
              <w:t>фор-</w:t>
            </w:r>
          </w:p>
        </w:tc>
        <w:tc>
          <w:tcPr>
            <w:tcW w:w="3794" w:type="dxa"/>
          </w:tcPr>
          <w:p w:rsidR="00C87D19" w:rsidRDefault="00C87D19" w:rsidP="00C87D19">
            <w:pPr>
              <w:pStyle w:val="TableParagraph"/>
              <w:ind w:left="110" w:right="116"/>
              <w:rPr>
                <w:sz w:val="24"/>
              </w:rPr>
            </w:pPr>
            <w:r>
              <w:rPr>
                <w:sz w:val="24"/>
              </w:rPr>
              <w:t>Владеть</w:t>
            </w:r>
            <w:r>
              <w:rPr>
                <w:spacing w:val="-15"/>
                <w:sz w:val="24"/>
              </w:rPr>
              <w:t xml:space="preserve"> </w:t>
            </w:r>
            <w:r>
              <w:rPr>
                <w:sz w:val="24"/>
              </w:rPr>
              <w:t>изучаемыми</w:t>
            </w:r>
            <w:r>
              <w:rPr>
                <w:spacing w:val="-15"/>
                <w:sz w:val="24"/>
              </w:rPr>
              <w:t xml:space="preserve"> </w:t>
            </w:r>
            <w:r>
              <w:rPr>
                <w:sz w:val="24"/>
              </w:rPr>
              <w:t>химически- ми понятиями.</w:t>
            </w:r>
          </w:p>
          <w:p w:rsidR="00C87D19" w:rsidRDefault="00C87D19" w:rsidP="00C87D19">
            <w:pPr>
              <w:pStyle w:val="TableParagraph"/>
              <w:ind w:left="110"/>
              <w:rPr>
                <w:sz w:val="24"/>
              </w:rPr>
            </w:pPr>
            <w:r>
              <w:rPr>
                <w:sz w:val="24"/>
              </w:rPr>
              <w:t>Выявлять характерные признаки понятий, устанавливать их взаи- мосвязь,</w:t>
            </w:r>
            <w:r>
              <w:rPr>
                <w:spacing w:val="-13"/>
                <w:sz w:val="24"/>
              </w:rPr>
              <w:t xml:space="preserve"> </w:t>
            </w:r>
            <w:r>
              <w:rPr>
                <w:sz w:val="24"/>
              </w:rPr>
              <w:t>использовать</w:t>
            </w:r>
            <w:r>
              <w:rPr>
                <w:spacing w:val="-12"/>
                <w:sz w:val="24"/>
              </w:rPr>
              <w:t xml:space="preserve"> </w:t>
            </w:r>
            <w:r>
              <w:rPr>
                <w:sz w:val="24"/>
              </w:rPr>
              <w:t>соответст- вующие понятия при описании состава,</w:t>
            </w:r>
            <w:r>
              <w:rPr>
                <w:spacing w:val="-12"/>
                <w:sz w:val="24"/>
              </w:rPr>
              <w:t xml:space="preserve"> </w:t>
            </w:r>
            <w:r>
              <w:rPr>
                <w:sz w:val="24"/>
              </w:rPr>
              <w:t>строения</w:t>
            </w:r>
            <w:r>
              <w:rPr>
                <w:spacing w:val="-14"/>
                <w:sz w:val="24"/>
              </w:rPr>
              <w:t xml:space="preserve"> </w:t>
            </w:r>
            <w:r>
              <w:rPr>
                <w:sz w:val="24"/>
              </w:rPr>
              <w:t>и</w:t>
            </w:r>
            <w:r>
              <w:rPr>
                <w:spacing w:val="-13"/>
                <w:sz w:val="24"/>
              </w:rPr>
              <w:t xml:space="preserve"> </w:t>
            </w:r>
            <w:r>
              <w:rPr>
                <w:sz w:val="24"/>
              </w:rPr>
              <w:t>превращений органических соединений.</w:t>
            </w:r>
          </w:p>
          <w:p w:rsidR="00C87D19" w:rsidRDefault="00C87D19" w:rsidP="00C87D19">
            <w:pPr>
              <w:pStyle w:val="TableParagraph"/>
              <w:ind w:left="110"/>
              <w:rPr>
                <w:sz w:val="24"/>
              </w:rPr>
            </w:pPr>
            <w:r>
              <w:rPr>
                <w:sz w:val="24"/>
              </w:rPr>
              <w:t>Использовать</w:t>
            </w:r>
            <w:r>
              <w:rPr>
                <w:spacing w:val="-15"/>
                <w:sz w:val="24"/>
              </w:rPr>
              <w:t xml:space="preserve"> </w:t>
            </w:r>
            <w:r>
              <w:rPr>
                <w:sz w:val="24"/>
              </w:rPr>
              <w:t>химическую</w:t>
            </w:r>
            <w:r>
              <w:rPr>
                <w:spacing w:val="-15"/>
                <w:sz w:val="24"/>
              </w:rPr>
              <w:t xml:space="preserve"> </w:t>
            </w:r>
            <w:r>
              <w:rPr>
                <w:sz w:val="24"/>
              </w:rPr>
              <w:t>симво- лику для составления молекуляр- ных и структурных (развёрнутой, сокращённой, скелетной) формул углеводородов. Устанавливать принадлежность углеводородов</w:t>
            </w:r>
          </w:p>
          <w:p w:rsidR="00C87D19" w:rsidRDefault="00C87D19" w:rsidP="00C87D19">
            <w:pPr>
              <w:pStyle w:val="TableParagraph"/>
              <w:ind w:left="110" w:right="116"/>
              <w:rPr>
                <w:sz w:val="24"/>
              </w:rPr>
            </w:pPr>
            <w:r>
              <w:rPr>
                <w:sz w:val="24"/>
              </w:rPr>
              <w:t>к</w:t>
            </w:r>
            <w:r>
              <w:rPr>
                <w:spacing w:val="-7"/>
                <w:sz w:val="24"/>
              </w:rPr>
              <w:t xml:space="preserve"> </w:t>
            </w:r>
            <w:r>
              <w:rPr>
                <w:sz w:val="24"/>
              </w:rPr>
              <w:t>определённому</w:t>
            </w:r>
            <w:r>
              <w:rPr>
                <w:spacing w:val="-15"/>
                <w:sz w:val="24"/>
              </w:rPr>
              <w:t xml:space="preserve"> </w:t>
            </w:r>
            <w:r>
              <w:rPr>
                <w:sz w:val="24"/>
              </w:rPr>
              <w:t>классу</w:t>
            </w:r>
            <w:r>
              <w:rPr>
                <w:spacing w:val="-10"/>
                <w:sz w:val="24"/>
              </w:rPr>
              <w:t xml:space="preserve"> </w:t>
            </w:r>
            <w:r>
              <w:rPr>
                <w:sz w:val="24"/>
              </w:rPr>
              <w:t>по</w:t>
            </w:r>
            <w:r>
              <w:rPr>
                <w:spacing w:val="-8"/>
                <w:sz w:val="24"/>
              </w:rPr>
              <w:t xml:space="preserve"> </w:t>
            </w:r>
            <w:r>
              <w:rPr>
                <w:sz w:val="24"/>
              </w:rPr>
              <w:t>соста- ву и строению, называть их по номенклатуре IUPAC; приводить тривиальные</w:t>
            </w:r>
            <w:r>
              <w:rPr>
                <w:spacing w:val="-5"/>
                <w:sz w:val="24"/>
              </w:rPr>
              <w:t xml:space="preserve"> </w:t>
            </w:r>
            <w:r>
              <w:rPr>
                <w:sz w:val="24"/>
              </w:rPr>
              <w:t>названия</w:t>
            </w:r>
            <w:r>
              <w:rPr>
                <w:spacing w:val="-7"/>
                <w:sz w:val="24"/>
              </w:rPr>
              <w:t xml:space="preserve"> </w:t>
            </w:r>
            <w:r>
              <w:rPr>
                <w:sz w:val="24"/>
              </w:rPr>
              <w:t>отдельных представителей углеводородов.</w:t>
            </w:r>
          </w:p>
          <w:p w:rsidR="00C87D19" w:rsidRDefault="00C87D19" w:rsidP="00C87D19">
            <w:pPr>
              <w:pStyle w:val="TableParagraph"/>
              <w:ind w:left="110" w:right="104"/>
              <w:jc w:val="both"/>
              <w:rPr>
                <w:sz w:val="24"/>
              </w:rPr>
            </w:pPr>
            <w:r>
              <w:rPr>
                <w:sz w:val="24"/>
              </w:rPr>
              <w:t>Определять вид</w:t>
            </w:r>
            <w:r>
              <w:rPr>
                <w:spacing w:val="-2"/>
                <w:sz w:val="24"/>
              </w:rPr>
              <w:t xml:space="preserve"> </w:t>
            </w:r>
            <w:r>
              <w:rPr>
                <w:sz w:val="24"/>
              </w:rPr>
              <w:t>химической связи в молекулах углеводородов (кова- лентная</w:t>
            </w:r>
            <w:r>
              <w:rPr>
                <w:spacing w:val="-10"/>
                <w:sz w:val="24"/>
              </w:rPr>
              <w:t xml:space="preserve"> </w:t>
            </w:r>
            <w:r>
              <w:rPr>
                <w:sz w:val="24"/>
              </w:rPr>
              <w:t>неполярная</w:t>
            </w:r>
            <w:r>
              <w:rPr>
                <w:spacing w:val="-10"/>
                <w:sz w:val="24"/>
              </w:rPr>
              <w:t xml:space="preserve"> </w:t>
            </w:r>
            <w:r>
              <w:rPr>
                <w:sz w:val="24"/>
              </w:rPr>
              <w:t>и</w:t>
            </w:r>
            <w:r>
              <w:rPr>
                <w:spacing w:val="-9"/>
                <w:sz w:val="24"/>
              </w:rPr>
              <w:t xml:space="preserve"> </w:t>
            </w:r>
            <w:r>
              <w:rPr>
                <w:sz w:val="24"/>
              </w:rPr>
              <w:t>полярная,</w:t>
            </w:r>
            <w:r>
              <w:rPr>
                <w:spacing w:val="-10"/>
                <w:sz w:val="24"/>
              </w:rPr>
              <w:t xml:space="preserve"> </w:t>
            </w:r>
            <w:r>
              <w:rPr>
                <w:sz w:val="24"/>
              </w:rPr>
              <w:t>σ- и -связь).</w:t>
            </w:r>
          </w:p>
          <w:p w:rsidR="00C87D19" w:rsidRDefault="00C87D19" w:rsidP="00C87D19">
            <w:pPr>
              <w:pStyle w:val="TableParagraph"/>
              <w:ind w:left="110" w:firstLine="60"/>
              <w:rPr>
                <w:sz w:val="24"/>
              </w:rPr>
            </w:pPr>
            <w:r>
              <w:rPr>
                <w:sz w:val="24"/>
              </w:rPr>
              <w:t>Подтверждать на конкретных примерах характер зависимости реакционной</w:t>
            </w:r>
            <w:r>
              <w:rPr>
                <w:spacing w:val="-4"/>
                <w:sz w:val="24"/>
              </w:rPr>
              <w:t xml:space="preserve"> </w:t>
            </w:r>
            <w:r>
              <w:rPr>
                <w:sz w:val="24"/>
              </w:rPr>
              <w:t>способности</w:t>
            </w:r>
            <w:r>
              <w:rPr>
                <w:spacing w:val="-2"/>
                <w:sz w:val="24"/>
              </w:rPr>
              <w:t xml:space="preserve"> </w:t>
            </w:r>
            <w:r>
              <w:rPr>
                <w:sz w:val="24"/>
              </w:rPr>
              <w:t>углево- дородов</w:t>
            </w:r>
            <w:r>
              <w:rPr>
                <w:spacing w:val="-7"/>
                <w:sz w:val="24"/>
              </w:rPr>
              <w:t xml:space="preserve"> </w:t>
            </w:r>
            <w:r>
              <w:rPr>
                <w:sz w:val="24"/>
              </w:rPr>
              <w:t>от</w:t>
            </w:r>
            <w:r>
              <w:rPr>
                <w:spacing w:val="-6"/>
                <w:sz w:val="24"/>
              </w:rPr>
              <w:t xml:space="preserve"> </w:t>
            </w:r>
            <w:r>
              <w:rPr>
                <w:sz w:val="24"/>
              </w:rPr>
              <w:t>кратности</w:t>
            </w:r>
            <w:r>
              <w:rPr>
                <w:spacing w:val="-8"/>
                <w:sz w:val="24"/>
              </w:rPr>
              <w:t xml:space="preserve"> </w:t>
            </w:r>
            <w:r>
              <w:rPr>
                <w:sz w:val="24"/>
              </w:rPr>
              <w:t>и</w:t>
            </w:r>
            <w:r>
              <w:rPr>
                <w:spacing w:val="-8"/>
                <w:sz w:val="24"/>
              </w:rPr>
              <w:t xml:space="preserve"> </w:t>
            </w:r>
            <w:r>
              <w:rPr>
                <w:sz w:val="24"/>
              </w:rPr>
              <w:t>типа</w:t>
            </w:r>
            <w:r>
              <w:rPr>
                <w:spacing w:val="-7"/>
                <w:sz w:val="24"/>
              </w:rPr>
              <w:t xml:space="preserve"> </w:t>
            </w:r>
            <w:r>
              <w:rPr>
                <w:sz w:val="24"/>
              </w:rPr>
              <w:t>кова- лентной связи (σ- и -связи) и от взаимного влияния атомов</w:t>
            </w:r>
          </w:p>
          <w:p w:rsidR="00C87D19" w:rsidRDefault="00C87D19" w:rsidP="00C87D19">
            <w:pPr>
              <w:pStyle w:val="TableParagraph"/>
              <w:ind w:left="110"/>
              <w:rPr>
                <w:sz w:val="24"/>
              </w:rPr>
            </w:pPr>
            <w:r>
              <w:rPr>
                <w:sz w:val="24"/>
              </w:rPr>
              <w:t>и групп атомов в молекулах. Характеризовать</w:t>
            </w:r>
            <w:r>
              <w:rPr>
                <w:spacing w:val="-15"/>
                <w:sz w:val="24"/>
              </w:rPr>
              <w:t xml:space="preserve"> </w:t>
            </w:r>
            <w:r>
              <w:rPr>
                <w:sz w:val="24"/>
              </w:rPr>
              <w:t>состав,</w:t>
            </w:r>
            <w:r>
              <w:rPr>
                <w:spacing w:val="-15"/>
                <w:sz w:val="24"/>
              </w:rPr>
              <w:t xml:space="preserve"> </w:t>
            </w:r>
            <w:r>
              <w:rPr>
                <w:sz w:val="24"/>
              </w:rPr>
              <w:t>строение, применение, физические</w:t>
            </w:r>
          </w:p>
          <w:p w:rsidR="00C87D19" w:rsidRDefault="00C87D19" w:rsidP="00C87D19">
            <w:pPr>
              <w:pStyle w:val="TableParagraph"/>
              <w:ind w:left="110" w:right="360"/>
              <w:jc w:val="both"/>
              <w:rPr>
                <w:sz w:val="24"/>
              </w:rPr>
            </w:pPr>
            <w:r>
              <w:rPr>
                <w:sz w:val="24"/>
              </w:rPr>
              <w:t>и</w:t>
            </w:r>
            <w:r>
              <w:rPr>
                <w:spacing w:val="-12"/>
                <w:sz w:val="24"/>
              </w:rPr>
              <w:t xml:space="preserve"> </w:t>
            </w:r>
            <w:r>
              <w:rPr>
                <w:sz w:val="24"/>
              </w:rPr>
              <w:t>химические</w:t>
            </w:r>
            <w:r>
              <w:rPr>
                <w:spacing w:val="-14"/>
                <w:sz w:val="24"/>
              </w:rPr>
              <w:t xml:space="preserve"> </w:t>
            </w:r>
            <w:r>
              <w:rPr>
                <w:sz w:val="24"/>
              </w:rPr>
              <w:t>свойства,</w:t>
            </w:r>
            <w:r>
              <w:rPr>
                <w:spacing w:val="-13"/>
                <w:sz w:val="24"/>
              </w:rPr>
              <w:t xml:space="preserve"> </w:t>
            </w:r>
            <w:r>
              <w:rPr>
                <w:sz w:val="24"/>
              </w:rPr>
              <w:t>важней- шие</w:t>
            </w:r>
            <w:r>
              <w:rPr>
                <w:spacing w:val="-12"/>
                <w:sz w:val="24"/>
              </w:rPr>
              <w:t xml:space="preserve"> </w:t>
            </w:r>
            <w:r>
              <w:rPr>
                <w:sz w:val="24"/>
              </w:rPr>
              <w:t>способы</w:t>
            </w:r>
            <w:r>
              <w:rPr>
                <w:spacing w:val="-12"/>
                <w:sz w:val="24"/>
              </w:rPr>
              <w:t xml:space="preserve"> </w:t>
            </w:r>
            <w:r>
              <w:rPr>
                <w:sz w:val="24"/>
              </w:rPr>
              <w:t>получения</w:t>
            </w:r>
            <w:r>
              <w:rPr>
                <w:spacing w:val="-9"/>
                <w:sz w:val="24"/>
              </w:rPr>
              <w:t xml:space="preserve"> </w:t>
            </w:r>
            <w:r>
              <w:rPr>
                <w:sz w:val="24"/>
              </w:rPr>
              <w:t>углево- дородов, принадлежащих</w:t>
            </w:r>
          </w:p>
          <w:p w:rsidR="00C87D19" w:rsidRDefault="00C87D19" w:rsidP="00C87D19">
            <w:pPr>
              <w:pStyle w:val="TableParagraph"/>
              <w:ind w:left="110"/>
              <w:jc w:val="both"/>
              <w:rPr>
                <w:sz w:val="24"/>
              </w:rPr>
            </w:pPr>
            <w:r>
              <w:rPr>
                <w:sz w:val="24"/>
              </w:rPr>
              <w:t>к</w:t>
            </w:r>
            <w:r>
              <w:rPr>
                <w:spacing w:val="-7"/>
                <w:sz w:val="24"/>
              </w:rPr>
              <w:t xml:space="preserve"> </w:t>
            </w:r>
            <w:r>
              <w:rPr>
                <w:sz w:val="24"/>
              </w:rPr>
              <w:t>различным</w:t>
            </w:r>
            <w:r>
              <w:rPr>
                <w:spacing w:val="-7"/>
                <w:sz w:val="24"/>
              </w:rPr>
              <w:t xml:space="preserve"> </w:t>
            </w:r>
            <w:r>
              <w:rPr>
                <w:spacing w:val="-2"/>
                <w:sz w:val="24"/>
              </w:rPr>
              <w:t>классам.</w:t>
            </w:r>
          </w:p>
          <w:p w:rsidR="00C87D19" w:rsidRDefault="00C87D19" w:rsidP="00C87D19">
            <w:pPr>
              <w:pStyle w:val="TableParagraph"/>
              <w:spacing w:line="270" w:lineRule="atLeast"/>
              <w:ind w:left="110" w:right="204"/>
              <w:jc w:val="both"/>
              <w:rPr>
                <w:sz w:val="24"/>
              </w:rPr>
            </w:pPr>
            <w:r>
              <w:rPr>
                <w:sz w:val="24"/>
              </w:rPr>
              <w:t>Выявлять</w:t>
            </w:r>
            <w:r>
              <w:rPr>
                <w:spacing w:val="-12"/>
                <w:sz w:val="24"/>
              </w:rPr>
              <w:t xml:space="preserve"> </w:t>
            </w:r>
            <w:r>
              <w:rPr>
                <w:sz w:val="24"/>
              </w:rPr>
              <w:t>генетическую</w:t>
            </w:r>
            <w:r>
              <w:rPr>
                <w:spacing w:val="-13"/>
                <w:sz w:val="24"/>
              </w:rPr>
              <w:t xml:space="preserve"> </w:t>
            </w:r>
            <w:r>
              <w:rPr>
                <w:sz w:val="24"/>
              </w:rPr>
              <w:t>связь</w:t>
            </w:r>
            <w:r>
              <w:rPr>
                <w:spacing w:val="-12"/>
                <w:sz w:val="24"/>
              </w:rPr>
              <w:t xml:space="preserve"> </w:t>
            </w:r>
            <w:r>
              <w:rPr>
                <w:sz w:val="24"/>
              </w:rPr>
              <w:t>ме- жду углеводородами различных</w:t>
            </w:r>
          </w:p>
        </w:tc>
      </w:tr>
    </w:tbl>
    <w:p w:rsidR="00C87D19" w:rsidRDefault="00C87D19" w:rsidP="00C87D19">
      <w:pPr>
        <w:spacing w:line="270" w:lineRule="atLeast"/>
        <w:jc w:val="both"/>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1379"/>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spacing w:line="237" w:lineRule="auto"/>
              <w:ind w:left="110"/>
              <w:rPr>
                <w:sz w:val="24"/>
              </w:rPr>
            </w:pPr>
            <w:r>
              <w:rPr>
                <w:sz w:val="24"/>
              </w:rPr>
              <w:t>мулы органического соединения по массе</w:t>
            </w:r>
            <w:r>
              <w:rPr>
                <w:spacing w:val="-14"/>
                <w:sz w:val="24"/>
              </w:rPr>
              <w:t xml:space="preserve"> </w:t>
            </w:r>
            <w:r>
              <w:rPr>
                <w:sz w:val="24"/>
              </w:rPr>
              <w:t>(объёму)</w:t>
            </w:r>
            <w:r>
              <w:rPr>
                <w:spacing w:val="-12"/>
                <w:sz w:val="24"/>
              </w:rPr>
              <w:t xml:space="preserve"> </w:t>
            </w:r>
            <w:r>
              <w:rPr>
                <w:sz w:val="24"/>
              </w:rPr>
              <w:t>продуктов</w:t>
            </w:r>
            <w:r>
              <w:rPr>
                <w:spacing w:val="-14"/>
                <w:sz w:val="24"/>
              </w:rPr>
              <w:t xml:space="preserve"> </w:t>
            </w:r>
            <w:r>
              <w:rPr>
                <w:sz w:val="24"/>
              </w:rPr>
              <w:t>сгорания;</w:t>
            </w:r>
          </w:p>
          <w:p w:rsidR="00C87D19" w:rsidRDefault="00C87D19" w:rsidP="00C87D19">
            <w:pPr>
              <w:pStyle w:val="TableParagraph"/>
              <w:ind w:left="110"/>
              <w:rPr>
                <w:sz w:val="24"/>
              </w:rPr>
            </w:pPr>
            <w:r>
              <w:rPr>
                <w:sz w:val="24"/>
              </w:rPr>
              <w:t>—</w:t>
            </w:r>
            <w:r>
              <w:rPr>
                <w:spacing w:val="-11"/>
                <w:sz w:val="24"/>
              </w:rPr>
              <w:t xml:space="preserve"> </w:t>
            </w:r>
            <w:r>
              <w:rPr>
                <w:sz w:val="24"/>
              </w:rPr>
              <w:t>расчёты</w:t>
            </w:r>
            <w:r>
              <w:rPr>
                <w:spacing w:val="-11"/>
                <w:sz w:val="24"/>
              </w:rPr>
              <w:t xml:space="preserve"> </w:t>
            </w:r>
            <w:r>
              <w:rPr>
                <w:sz w:val="24"/>
              </w:rPr>
              <w:t>по</w:t>
            </w:r>
            <w:r>
              <w:rPr>
                <w:spacing w:val="-7"/>
                <w:sz w:val="24"/>
              </w:rPr>
              <w:t xml:space="preserve"> </w:t>
            </w:r>
            <w:r>
              <w:rPr>
                <w:sz w:val="24"/>
              </w:rPr>
              <w:t>уравнению</w:t>
            </w:r>
            <w:r>
              <w:rPr>
                <w:spacing w:val="-11"/>
                <w:sz w:val="24"/>
              </w:rPr>
              <w:t xml:space="preserve"> </w:t>
            </w:r>
            <w:r>
              <w:rPr>
                <w:sz w:val="24"/>
              </w:rPr>
              <w:t>химиче- ской реакции</w:t>
            </w:r>
          </w:p>
        </w:tc>
        <w:tc>
          <w:tcPr>
            <w:tcW w:w="3794" w:type="dxa"/>
          </w:tcPr>
          <w:p w:rsidR="00C87D19" w:rsidRDefault="00C87D19" w:rsidP="00C87D19">
            <w:pPr>
              <w:pStyle w:val="TableParagraph"/>
              <w:ind w:left="110" w:right="313"/>
              <w:jc w:val="both"/>
              <w:rPr>
                <w:sz w:val="24"/>
              </w:rPr>
            </w:pPr>
            <w:r>
              <w:rPr>
                <w:sz w:val="24"/>
              </w:rPr>
              <w:t>классов</w:t>
            </w:r>
            <w:r>
              <w:rPr>
                <w:spacing w:val="-11"/>
                <w:sz w:val="24"/>
              </w:rPr>
              <w:t xml:space="preserve"> </w:t>
            </w:r>
            <w:r>
              <w:rPr>
                <w:sz w:val="24"/>
              </w:rPr>
              <w:t>и</w:t>
            </w:r>
            <w:r>
              <w:rPr>
                <w:spacing w:val="-9"/>
                <w:sz w:val="24"/>
              </w:rPr>
              <w:t xml:space="preserve"> </w:t>
            </w:r>
            <w:r>
              <w:rPr>
                <w:sz w:val="24"/>
              </w:rPr>
              <w:t>подтверждать</w:t>
            </w:r>
            <w:r>
              <w:rPr>
                <w:spacing w:val="-9"/>
                <w:sz w:val="24"/>
              </w:rPr>
              <w:t xml:space="preserve"> </w:t>
            </w:r>
            <w:r>
              <w:rPr>
                <w:sz w:val="24"/>
              </w:rPr>
              <w:t>её</w:t>
            </w:r>
            <w:r>
              <w:rPr>
                <w:spacing w:val="-11"/>
                <w:sz w:val="24"/>
              </w:rPr>
              <w:t xml:space="preserve"> </w:t>
            </w:r>
            <w:r>
              <w:rPr>
                <w:sz w:val="24"/>
              </w:rPr>
              <w:t>нали- чие уравнениями соответствую- щих химических реакций</w:t>
            </w:r>
          </w:p>
          <w:p w:rsidR="00C87D19" w:rsidRDefault="00C87D19" w:rsidP="00C87D19">
            <w:pPr>
              <w:pStyle w:val="TableParagraph"/>
              <w:spacing w:line="276" w:lineRule="exact"/>
              <w:ind w:left="110" w:right="462"/>
              <w:jc w:val="both"/>
              <w:rPr>
                <w:sz w:val="24"/>
              </w:rPr>
            </w:pPr>
            <w:r>
              <w:rPr>
                <w:sz w:val="24"/>
              </w:rPr>
              <w:t>с</w:t>
            </w:r>
            <w:r>
              <w:rPr>
                <w:spacing w:val="-15"/>
                <w:sz w:val="24"/>
              </w:rPr>
              <w:t xml:space="preserve"> </w:t>
            </w:r>
            <w:r>
              <w:rPr>
                <w:sz w:val="24"/>
              </w:rPr>
              <w:t>использованием</w:t>
            </w:r>
            <w:r>
              <w:rPr>
                <w:spacing w:val="-15"/>
                <w:sz w:val="24"/>
              </w:rPr>
              <w:t xml:space="preserve"> </w:t>
            </w:r>
            <w:r>
              <w:rPr>
                <w:sz w:val="24"/>
              </w:rPr>
              <w:t>структурных формул веществ.</w:t>
            </w:r>
          </w:p>
        </w:tc>
      </w:tr>
      <w:tr w:rsidR="00C87D19" w:rsidTr="00C87D19">
        <w:trPr>
          <w:trHeight w:val="277"/>
        </w:trPr>
        <w:tc>
          <w:tcPr>
            <w:tcW w:w="2995" w:type="dxa"/>
            <w:tcBorders>
              <w:bottom w:val="nil"/>
            </w:tcBorders>
          </w:tcPr>
          <w:p w:rsidR="00C87D19" w:rsidRDefault="00C87D19" w:rsidP="00C87D19">
            <w:pPr>
              <w:pStyle w:val="TableParagraph"/>
              <w:spacing w:line="257" w:lineRule="exact"/>
              <w:rPr>
                <w:b/>
                <w:sz w:val="24"/>
              </w:rPr>
            </w:pPr>
            <w:r>
              <w:rPr>
                <w:b/>
                <w:sz w:val="24"/>
              </w:rPr>
              <w:t>Тема</w:t>
            </w:r>
            <w:r>
              <w:rPr>
                <w:spacing w:val="-5"/>
                <w:sz w:val="24"/>
              </w:rPr>
              <w:t xml:space="preserve"> </w:t>
            </w:r>
            <w:r>
              <w:rPr>
                <w:b/>
                <w:sz w:val="24"/>
              </w:rPr>
              <w:t>3.</w:t>
            </w:r>
            <w:r>
              <w:rPr>
                <w:spacing w:val="-5"/>
                <w:sz w:val="24"/>
              </w:rPr>
              <w:t xml:space="preserve"> </w:t>
            </w:r>
            <w:r>
              <w:rPr>
                <w:b/>
                <w:spacing w:val="-2"/>
                <w:sz w:val="24"/>
              </w:rPr>
              <w:t>Непредельные</w:t>
            </w:r>
          </w:p>
        </w:tc>
        <w:tc>
          <w:tcPr>
            <w:tcW w:w="3974" w:type="dxa"/>
            <w:tcBorders>
              <w:bottom w:val="nil"/>
            </w:tcBorders>
          </w:tcPr>
          <w:p w:rsidR="00C87D19" w:rsidRDefault="00C87D19" w:rsidP="00C87D19">
            <w:pPr>
              <w:pStyle w:val="TableParagraph"/>
              <w:spacing w:line="257" w:lineRule="exact"/>
              <w:ind w:left="110"/>
              <w:rPr>
                <w:sz w:val="24"/>
              </w:rPr>
            </w:pPr>
            <w:r>
              <w:rPr>
                <w:sz w:val="24"/>
              </w:rPr>
              <w:t>Алкены.</w:t>
            </w:r>
            <w:r>
              <w:rPr>
                <w:spacing w:val="-11"/>
                <w:sz w:val="24"/>
              </w:rPr>
              <w:t xml:space="preserve"> </w:t>
            </w:r>
            <w:r>
              <w:rPr>
                <w:sz w:val="24"/>
              </w:rPr>
              <w:t>Гомологический</w:t>
            </w:r>
            <w:r>
              <w:rPr>
                <w:spacing w:val="-9"/>
                <w:sz w:val="24"/>
              </w:rPr>
              <w:t xml:space="preserve"> </w:t>
            </w:r>
            <w:r>
              <w:rPr>
                <w:sz w:val="24"/>
              </w:rPr>
              <w:t>ряд</w:t>
            </w:r>
            <w:r>
              <w:rPr>
                <w:spacing w:val="-11"/>
                <w:sz w:val="24"/>
              </w:rPr>
              <w:t xml:space="preserve"> </w:t>
            </w:r>
            <w:r>
              <w:rPr>
                <w:spacing w:val="-4"/>
                <w:sz w:val="24"/>
              </w:rPr>
              <w:t>алке-</w:t>
            </w:r>
          </w:p>
        </w:tc>
        <w:tc>
          <w:tcPr>
            <w:tcW w:w="3794" w:type="dxa"/>
            <w:tcBorders>
              <w:bottom w:val="nil"/>
            </w:tcBorders>
          </w:tcPr>
          <w:p w:rsidR="00C87D19" w:rsidRDefault="00C87D19" w:rsidP="00C87D19">
            <w:pPr>
              <w:pStyle w:val="TableParagraph"/>
              <w:spacing w:line="257" w:lineRule="exact"/>
              <w:ind w:left="110"/>
              <w:rPr>
                <w:sz w:val="24"/>
              </w:rPr>
            </w:pPr>
            <w:r>
              <w:rPr>
                <w:sz w:val="24"/>
              </w:rPr>
              <w:t>Характеризовать</w:t>
            </w:r>
            <w:r>
              <w:rPr>
                <w:spacing w:val="-15"/>
                <w:sz w:val="24"/>
              </w:rPr>
              <w:t xml:space="preserve"> </w:t>
            </w:r>
            <w:r>
              <w:rPr>
                <w:sz w:val="24"/>
              </w:rPr>
              <w:t>источники</w:t>
            </w:r>
            <w:r>
              <w:rPr>
                <w:spacing w:val="-14"/>
                <w:sz w:val="24"/>
              </w:rPr>
              <w:t xml:space="preserve"> </w:t>
            </w:r>
            <w:r>
              <w:rPr>
                <w:spacing w:val="-4"/>
                <w:sz w:val="24"/>
              </w:rPr>
              <w:t>угле-</w:t>
            </w:r>
          </w:p>
        </w:tc>
      </w:tr>
      <w:tr w:rsidR="00C87D19" w:rsidTr="00C87D19">
        <w:trPr>
          <w:trHeight w:val="275"/>
        </w:trPr>
        <w:tc>
          <w:tcPr>
            <w:tcW w:w="2995" w:type="dxa"/>
            <w:tcBorders>
              <w:top w:val="nil"/>
              <w:bottom w:val="nil"/>
            </w:tcBorders>
          </w:tcPr>
          <w:p w:rsidR="00C87D19" w:rsidRDefault="00C87D19" w:rsidP="00C87D19">
            <w:pPr>
              <w:pStyle w:val="TableParagraph"/>
              <w:spacing w:line="256" w:lineRule="exact"/>
              <w:rPr>
                <w:b/>
                <w:sz w:val="24"/>
              </w:rPr>
            </w:pPr>
            <w:r>
              <w:rPr>
                <w:b/>
                <w:spacing w:val="-2"/>
                <w:sz w:val="24"/>
              </w:rPr>
              <w:t>углеводороды:</w:t>
            </w:r>
            <w:r>
              <w:rPr>
                <w:spacing w:val="7"/>
                <w:sz w:val="24"/>
              </w:rPr>
              <w:t xml:space="preserve"> </w:t>
            </w:r>
            <w:r>
              <w:rPr>
                <w:b/>
                <w:spacing w:val="-2"/>
                <w:sz w:val="24"/>
              </w:rPr>
              <w:t>алкены,</w:t>
            </w: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нов,</w:t>
            </w:r>
            <w:r>
              <w:rPr>
                <w:spacing w:val="-10"/>
                <w:sz w:val="24"/>
              </w:rPr>
              <w:t xml:space="preserve"> </w:t>
            </w:r>
            <w:r>
              <w:rPr>
                <w:sz w:val="24"/>
              </w:rPr>
              <w:t>общая</w:t>
            </w:r>
            <w:r>
              <w:rPr>
                <w:spacing w:val="-9"/>
                <w:sz w:val="24"/>
              </w:rPr>
              <w:t xml:space="preserve"> </w:t>
            </w:r>
            <w:r>
              <w:rPr>
                <w:sz w:val="24"/>
              </w:rPr>
              <w:t>формула,</w:t>
            </w:r>
            <w:r>
              <w:rPr>
                <w:spacing w:val="-9"/>
                <w:sz w:val="24"/>
              </w:rPr>
              <w:t xml:space="preserve"> </w:t>
            </w:r>
            <w:r>
              <w:rPr>
                <w:spacing w:val="-2"/>
                <w:sz w:val="24"/>
              </w:rPr>
              <w:t>номенклатура.</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водородного</w:t>
            </w:r>
            <w:r>
              <w:rPr>
                <w:spacing w:val="-10"/>
                <w:sz w:val="24"/>
              </w:rPr>
              <w:t xml:space="preserve"> </w:t>
            </w:r>
            <w:r>
              <w:rPr>
                <w:sz w:val="24"/>
              </w:rPr>
              <w:t>сырья</w:t>
            </w:r>
            <w:r>
              <w:rPr>
                <w:spacing w:val="-10"/>
                <w:sz w:val="24"/>
              </w:rPr>
              <w:t xml:space="preserve"> </w:t>
            </w:r>
            <w:r>
              <w:rPr>
                <w:sz w:val="24"/>
              </w:rPr>
              <w:t>(нефть,</w:t>
            </w:r>
            <w:r>
              <w:rPr>
                <w:spacing w:val="-10"/>
                <w:sz w:val="24"/>
              </w:rPr>
              <w:t xml:space="preserve"> </w:t>
            </w:r>
            <w:r>
              <w:rPr>
                <w:spacing w:val="-4"/>
                <w:sz w:val="24"/>
              </w:rPr>
              <w:t>при-</w:t>
            </w:r>
          </w:p>
        </w:tc>
      </w:tr>
      <w:tr w:rsidR="00C87D19" w:rsidTr="00C87D19">
        <w:trPr>
          <w:trHeight w:val="275"/>
        </w:trPr>
        <w:tc>
          <w:tcPr>
            <w:tcW w:w="2995" w:type="dxa"/>
            <w:tcBorders>
              <w:top w:val="nil"/>
              <w:bottom w:val="nil"/>
            </w:tcBorders>
          </w:tcPr>
          <w:p w:rsidR="00C87D19" w:rsidRDefault="00C87D19" w:rsidP="00C87D19">
            <w:pPr>
              <w:pStyle w:val="TableParagraph"/>
              <w:spacing w:line="256" w:lineRule="exact"/>
              <w:rPr>
                <w:b/>
                <w:sz w:val="24"/>
              </w:rPr>
            </w:pPr>
            <w:r>
              <w:rPr>
                <w:b/>
                <w:sz w:val="24"/>
              </w:rPr>
              <w:t>алкадиены,</w:t>
            </w:r>
            <w:r>
              <w:rPr>
                <w:spacing w:val="-12"/>
                <w:sz w:val="24"/>
              </w:rPr>
              <w:t xml:space="preserve"> </w:t>
            </w:r>
            <w:r>
              <w:rPr>
                <w:b/>
                <w:spacing w:val="-2"/>
                <w:sz w:val="24"/>
              </w:rPr>
              <w:t>алкины</w:t>
            </w: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Электронное</w:t>
            </w:r>
            <w:r>
              <w:rPr>
                <w:spacing w:val="-8"/>
                <w:sz w:val="24"/>
              </w:rPr>
              <w:t xml:space="preserve"> </w:t>
            </w:r>
            <w:r>
              <w:rPr>
                <w:sz w:val="24"/>
              </w:rPr>
              <w:t>и</w:t>
            </w:r>
            <w:r>
              <w:rPr>
                <w:spacing w:val="-8"/>
                <w:sz w:val="24"/>
              </w:rPr>
              <w:t xml:space="preserve"> </w:t>
            </w:r>
            <w:r>
              <w:rPr>
                <w:spacing w:val="-2"/>
                <w:sz w:val="24"/>
              </w:rPr>
              <w:t>пространственное</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родный</w:t>
            </w:r>
            <w:r>
              <w:rPr>
                <w:spacing w:val="-8"/>
                <w:sz w:val="24"/>
              </w:rPr>
              <w:t xml:space="preserve"> </w:t>
            </w:r>
            <w:r>
              <w:rPr>
                <w:sz w:val="24"/>
              </w:rPr>
              <w:t>газ,</w:t>
            </w:r>
            <w:r>
              <w:rPr>
                <w:spacing w:val="-7"/>
                <w:sz w:val="24"/>
              </w:rPr>
              <w:t xml:space="preserve"> </w:t>
            </w:r>
            <w:r>
              <w:rPr>
                <w:sz w:val="24"/>
              </w:rPr>
              <w:t>уголь),</w:t>
            </w:r>
            <w:r>
              <w:rPr>
                <w:spacing w:val="-8"/>
                <w:sz w:val="24"/>
              </w:rPr>
              <w:t xml:space="preserve"> </w:t>
            </w:r>
            <w:r>
              <w:rPr>
                <w:sz w:val="24"/>
              </w:rPr>
              <w:t>способы</w:t>
            </w:r>
            <w:r>
              <w:rPr>
                <w:spacing w:val="-10"/>
                <w:sz w:val="24"/>
              </w:rPr>
              <w:t xml:space="preserve"> </w:t>
            </w:r>
            <w:r>
              <w:rPr>
                <w:spacing w:val="-5"/>
                <w:sz w:val="24"/>
              </w:rPr>
              <w:t>его</w:t>
            </w:r>
          </w:p>
        </w:tc>
      </w:tr>
      <w:tr w:rsidR="00C87D19" w:rsidTr="00C87D19">
        <w:trPr>
          <w:trHeight w:val="275"/>
        </w:trPr>
        <w:tc>
          <w:tcPr>
            <w:tcW w:w="2995" w:type="dxa"/>
            <w:tcBorders>
              <w:top w:val="nil"/>
              <w:bottom w:val="nil"/>
            </w:tcBorders>
          </w:tcPr>
          <w:p w:rsidR="00C87D19" w:rsidRDefault="00C87D19" w:rsidP="00C87D19">
            <w:pPr>
              <w:pStyle w:val="TableParagraph"/>
              <w:spacing w:line="256" w:lineRule="exact"/>
              <w:rPr>
                <w:b/>
                <w:sz w:val="24"/>
              </w:rPr>
            </w:pPr>
            <w:r>
              <w:rPr>
                <w:b/>
                <w:sz w:val="24"/>
              </w:rPr>
              <w:t>(13</w:t>
            </w:r>
            <w:r>
              <w:rPr>
                <w:spacing w:val="-5"/>
                <w:sz w:val="24"/>
              </w:rPr>
              <w:t xml:space="preserve"> </w:t>
            </w:r>
            <w:r>
              <w:rPr>
                <w:b/>
                <w:spacing w:val="-5"/>
                <w:sz w:val="24"/>
              </w:rPr>
              <w:t>ч)</w:t>
            </w: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строение</w:t>
            </w:r>
            <w:r>
              <w:rPr>
                <w:spacing w:val="-12"/>
                <w:sz w:val="24"/>
              </w:rPr>
              <w:t xml:space="preserve"> </w:t>
            </w:r>
            <w:r>
              <w:rPr>
                <w:sz w:val="24"/>
              </w:rPr>
              <w:t>молекул</w:t>
            </w:r>
            <w:r>
              <w:rPr>
                <w:spacing w:val="-11"/>
                <w:sz w:val="24"/>
              </w:rPr>
              <w:t xml:space="preserve"> </w:t>
            </w:r>
            <w:r>
              <w:rPr>
                <w:spacing w:val="-2"/>
                <w:sz w:val="24"/>
              </w:rPr>
              <w:t>алкенов,</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переработки</w:t>
            </w:r>
            <w:r>
              <w:rPr>
                <w:spacing w:val="-10"/>
                <w:sz w:val="24"/>
              </w:rPr>
              <w:t xml:space="preserve"> </w:t>
            </w:r>
            <w:r>
              <w:rPr>
                <w:sz w:val="24"/>
              </w:rPr>
              <w:t>и</w:t>
            </w:r>
            <w:r>
              <w:rPr>
                <w:spacing w:val="-13"/>
                <w:sz w:val="24"/>
              </w:rPr>
              <w:t xml:space="preserve"> </w:t>
            </w:r>
            <w:r>
              <w:rPr>
                <w:sz w:val="24"/>
              </w:rPr>
              <w:t>практическое</w:t>
            </w:r>
            <w:r>
              <w:rPr>
                <w:spacing w:val="-11"/>
                <w:sz w:val="24"/>
              </w:rPr>
              <w:t xml:space="preserve"> </w:t>
            </w:r>
            <w:r>
              <w:rPr>
                <w:spacing w:val="-4"/>
                <w:sz w:val="24"/>
              </w:rPr>
              <w:t>при-</w:t>
            </w:r>
          </w:p>
        </w:tc>
      </w:tr>
      <w:tr w:rsidR="00C87D19" w:rsidTr="00C87D19">
        <w:trPr>
          <w:trHeight w:val="273"/>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4" w:lineRule="exact"/>
              <w:ind w:left="110"/>
              <w:rPr>
                <w:sz w:val="24"/>
              </w:rPr>
            </w:pPr>
            <w:r>
              <w:rPr>
                <w:i/>
                <w:sz w:val="24"/>
              </w:rPr>
              <w:t>sp</w:t>
            </w:r>
            <w:r>
              <w:rPr>
                <w:sz w:val="24"/>
                <w:vertAlign w:val="superscript"/>
              </w:rPr>
              <w:t>2</w:t>
            </w:r>
            <w:r>
              <w:rPr>
                <w:sz w:val="24"/>
              </w:rPr>
              <w:t>-гибридизация</w:t>
            </w:r>
            <w:r>
              <w:rPr>
                <w:spacing w:val="-15"/>
                <w:sz w:val="24"/>
              </w:rPr>
              <w:t xml:space="preserve"> </w:t>
            </w:r>
            <w:r>
              <w:rPr>
                <w:sz w:val="24"/>
              </w:rPr>
              <w:t>атомных</w:t>
            </w:r>
            <w:r>
              <w:rPr>
                <w:spacing w:val="-15"/>
                <w:sz w:val="24"/>
              </w:rPr>
              <w:t xml:space="preserve"> </w:t>
            </w:r>
            <w:r>
              <w:rPr>
                <w:spacing w:val="-2"/>
                <w:sz w:val="24"/>
              </w:rPr>
              <w:t>орбита-</w:t>
            </w:r>
          </w:p>
        </w:tc>
        <w:tc>
          <w:tcPr>
            <w:tcW w:w="3794" w:type="dxa"/>
            <w:tcBorders>
              <w:top w:val="nil"/>
              <w:bottom w:val="nil"/>
            </w:tcBorders>
          </w:tcPr>
          <w:p w:rsidR="00C87D19" w:rsidRDefault="00C87D19" w:rsidP="00C87D19">
            <w:pPr>
              <w:pStyle w:val="TableParagraph"/>
              <w:spacing w:line="254" w:lineRule="exact"/>
              <w:ind w:left="110"/>
              <w:rPr>
                <w:sz w:val="24"/>
              </w:rPr>
            </w:pPr>
            <w:r>
              <w:rPr>
                <w:sz w:val="24"/>
              </w:rPr>
              <w:t>менение</w:t>
            </w:r>
            <w:r>
              <w:rPr>
                <w:spacing w:val="-11"/>
                <w:sz w:val="24"/>
              </w:rPr>
              <w:t xml:space="preserve"> </w:t>
            </w:r>
            <w:r>
              <w:rPr>
                <w:sz w:val="24"/>
              </w:rPr>
              <w:t>получаемых</w:t>
            </w:r>
            <w:r>
              <w:rPr>
                <w:spacing w:val="-8"/>
                <w:sz w:val="24"/>
              </w:rPr>
              <w:t xml:space="preserve"> </w:t>
            </w:r>
            <w:r>
              <w:rPr>
                <w:sz w:val="24"/>
              </w:rPr>
              <w:t>при</w:t>
            </w:r>
            <w:r>
              <w:rPr>
                <w:spacing w:val="-8"/>
                <w:sz w:val="24"/>
              </w:rPr>
              <w:t xml:space="preserve"> </w:t>
            </w:r>
            <w:r>
              <w:rPr>
                <w:spacing w:val="-4"/>
                <w:sz w:val="24"/>
              </w:rPr>
              <w:t>этом</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лей</w:t>
            </w:r>
            <w:r>
              <w:rPr>
                <w:spacing w:val="-4"/>
                <w:sz w:val="24"/>
              </w:rPr>
              <w:t xml:space="preserve"> </w:t>
            </w:r>
            <w:r>
              <w:rPr>
                <w:sz w:val="24"/>
              </w:rPr>
              <w:t>углерода,</w:t>
            </w:r>
            <w:r>
              <w:rPr>
                <w:spacing w:val="-6"/>
                <w:sz w:val="24"/>
              </w:rPr>
              <w:t xml:space="preserve"> </w:t>
            </w:r>
            <w:r>
              <w:rPr>
                <w:sz w:val="24"/>
              </w:rPr>
              <w:t>σ-</w:t>
            </w:r>
            <w:r>
              <w:rPr>
                <w:spacing w:val="-7"/>
                <w:sz w:val="24"/>
              </w:rPr>
              <w:t xml:space="preserve"> </w:t>
            </w:r>
            <w:r>
              <w:rPr>
                <w:sz w:val="24"/>
              </w:rPr>
              <w:t>и</w:t>
            </w:r>
            <w:r>
              <w:rPr>
                <w:spacing w:val="-5"/>
                <w:sz w:val="24"/>
              </w:rPr>
              <w:t xml:space="preserve"> </w:t>
            </w:r>
            <w:r>
              <w:rPr>
                <w:sz w:val="24"/>
              </w:rPr>
              <w:t>-связи.</w:t>
            </w:r>
            <w:r>
              <w:rPr>
                <w:spacing w:val="-6"/>
                <w:sz w:val="24"/>
              </w:rPr>
              <w:t xml:space="preserve"> </w:t>
            </w:r>
            <w:r>
              <w:rPr>
                <w:spacing w:val="-2"/>
                <w:sz w:val="24"/>
              </w:rPr>
              <w:t>Струк-</w:t>
            </w:r>
          </w:p>
        </w:tc>
        <w:tc>
          <w:tcPr>
            <w:tcW w:w="3794" w:type="dxa"/>
            <w:tcBorders>
              <w:top w:val="nil"/>
              <w:bottom w:val="nil"/>
            </w:tcBorders>
          </w:tcPr>
          <w:p w:rsidR="00C87D19" w:rsidRDefault="00C87D19" w:rsidP="00C87D19">
            <w:pPr>
              <w:pStyle w:val="TableParagraph"/>
              <w:spacing w:line="256" w:lineRule="exact"/>
              <w:ind w:left="110"/>
              <w:rPr>
                <w:sz w:val="24"/>
              </w:rPr>
            </w:pPr>
            <w:r>
              <w:rPr>
                <w:spacing w:val="-2"/>
                <w:sz w:val="24"/>
              </w:rPr>
              <w:t>продуктов.</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турная</w:t>
            </w:r>
            <w:r>
              <w:rPr>
                <w:spacing w:val="-10"/>
                <w:sz w:val="24"/>
              </w:rPr>
              <w:t xml:space="preserve"> </w:t>
            </w:r>
            <w:r>
              <w:rPr>
                <w:sz w:val="24"/>
              </w:rPr>
              <w:t>и</w:t>
            </w:r>
            <w:r>
              <w:rPr>
                <w:spacing w:val="-8"/>
                <w:sz w:val="24"/>
              </w:rPr>
              <w:t xml:space="preserve"> </w:t>
            </w:r>
            <w:r>
              <w:rPr>
                <w:sz w:val="24"/>
              </w:rPr>
              <w:t>геометрическая</w:t>
            </w:r>
            <w:r>
              <w:rPr>
                <w:spacing w:val="-9"/>
                <w:sz w:val="24"/>
              </w:rPr>
              <w:t xml:space="preserve"> </w:t>
            </w:r>
            <w:r>
              <w:rPr>
                <w:spacing w:val="-4"/>
                <w:sz w:val="24"/>
              </w:rPr>
              <w:t>(</w:t>
            </w:r>
            <w:r>
              <w:rPr>
                <w:i/>
                <w:spacing w:val="-4"/>
                <w:sz w:val="24"/>
              </w:rPr>
              <w:t>цис</w:t>
            </w:r>
            <w:r>
              <w:rPr>
                <w:spacing w:val="-4"/>
                <w:sz w:val="24"/>
              </w:rPr>
              <w:t>-</w:t>
            </w:r>
          </w:p>
        </w:tc>
        <w:tc>
          <w:tcPr>
            <w:tcW w:w="3794" w:type="dxa"/>
            <w:tcBorders>
              <w:top w:val="nil"/>
              <w:bottom w:val="nil"/>
            </w:tcBorders>
          </w:tcPr>
          <w:p w:rsidR="00C87D19" w:rsidRDefault="00C87D19" w:rsidP="00C87D19">
            <w:pPr>
              <w:pStyle w:val="TableParagraph"/>
              <w:spacing w:line="256" w:lineRule="exact"/>
              <w:ind w:left="110"/>
              <w:rPr>
                <w:sz w:val="24"/>
              </w:rPr>
            </w:pPr>
            <w:r>
              <w:rPr>
                <w:spacing w:val="-2"/>
                <w:sz w:val="24"/>
              </w:rPr>
              <w:t>Использовать</w:t>
            </w:r>
            <w:r>
              <w:rPr>
                <w:spacing w:val="7"/>
                <w:sz w:val="24"/>
              </w:rPr>
              <w:t xml:space="preserve"> </w:t>
            </w:r>
            <w:r>
              <w:rPr>
                <w:spacing w:val="-2"/>
                <w:sz w:val="24"/>
              </w:rPr>
              <w:t>общенаучные</w:t>
            </w:r>
            <w:r>
              <w:rPr>
                <w:spacing w:val="4"/>
                <w:sz w:val="24"/>
              </w:rPr>
              <w:t xml:space="preserve"> </w:t>
            </w:r>
            <w:r>
              <w:rPr>
                <w:spacing w:val="-4"/>
                <w:sz w:val="24"/>
              </w:rPr>
              <w:t>мето-</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i/>
                <w:sz w:val="24"/>
              </w:rPr>
              <w:t>транс</w:t>
            </w:r>
            <w:r>
              <w:rPr>
                <w:sz w:val="24"/>
              </w:rPr>
              <w:t>-)</w:t>
            </w:r>
            <w:r>
              <w:rPr>
                <w:spacing w:val="-11"/>
                <w:sz w:val="24"/>
              </w:rPr>
              <w:t xml:space="preserve"> </w:t>
            </w:r>
            <w:r>
              <w:rPr>
                <w:sz w:val="24"/>
              </w:rPr>
              <w:t>изомерия.</w:t>
            </w:r>
            <w:r>
              <w:rPr>
                <w:spacing w:val="-10"/>
                <w:sz w:val="24"/>
              </w:rPr>
              <w:t xml:space="preserve"> </w:t>
            </w:r>
            <w:r>
              <w:rPr>
                <w:spacing w:val="-2"/>
                <w:sz w:val="24"/>
              </w:rPr>
              <w:t>Физические</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ды</w:t>
            </w:r>
            <w:r>
              <w:rPr>
                <w:spacing w:val="-7"/>
                <w:sz w:val="24"/>
              </w:rPr>
              <w:t xml:space="preserve"> </w:t>
            </w:r>
            <w:r>
              <w:rPr>
                <w:sz w:val="24"/>
              </w:rPr>
              <w:t>познания</w:t>
            </w:r>
            <w:r>
              <w:rPr>
                <w:spacing w:val="-6"/>
                <w:sz w:val="24"/>
              </w:rPr>
              <w:t xml:space="preserve"> </w:t>
            </w:r>
            <w:r>
              <w:rPr>
                <w:sz w:val="24"/>
              </w:rPr>
              <w:t>при</w:t>
            </w:r>
            <w:r>
              <w:rPr>
                <w:spacing w:val="-5"/>
                <w:sz w:val="24"/>
              </w:rPr>
              <w:t xml:space="preserve"> </w:t>
            </w:r>
            <w:r>
              <w:rPr>
                <w:spacing w:val="-2"/>
                <w:sz w:val="24"/>
              </w:rPr>
              <w:t>самостоятельном</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свойства</w:t>
            </w:r>
            <w:r>
              <w:rPr>
                <w:spacing w:val="-13"/>
                <w:sz w:val="24"/>
              </w:rPr>
              <w:t xml:space="preserve"> </w:t>
            </w:r>
            <w:r>
              <w:rPr>
                <w:spacing w:val="-2"/>
                <w:sz w:val="24"/>
              </w:rPr>
              <w:t>алкенов.</w:t>
            </w:r>
          </w:p>
        </w:tc>
        <w:tc>
          <w:tcPr>
            <w:tcW w:w="3794" w:type="dxa"/>
            <w:tcBorders>
              <w:top w:val="nil"/>
              <w:bottom w:val="nil"/>
            </w:tcBorders>
          </w:tcPr>
          <w:p w:rsidR="00C87D19" w:rsidRDefault="00C87D19" w:rsidP="00C87D19">
            <w:pPr>
              <w:pStyle w:val="TableParagraph"/>
              <w:spacing w:line="256" w:lineRule="exact"/>
              <w:ind w:left="110"/>
              <w:rPr>
                <w:sz w:val="24"/>
              </w:rPr>
            </w:pPr>
            <w:r>
              <w:rPr>
                <w:spacing w:val="-2"/>
                <w:sz w:val="24"/>
              </w:rPr>
              <w:t>планировании,</w:t>
            </w:r>
            <w:r>
              <w:rPr>
                <w:spacing w:val="10"/>
                <w:sz w:val="24"/>
              </w:rPr>
              <w:t xml:space="preserve"> </w:t>
            </w:r>
            <w:r>
              <w:rPr>
                <w:spacing w:val="-2"/>
                <w:sz w:val="24"/>
              </w:rPr>
              <w:t>проведении</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Химические</w:t>
            </w:r>
            <w:r>
              <w:rPr>
                <w:spacing w:val="-13"/>
                <w:sz w:val="24"/>
              </w:rPr>
              <w:t xml:space="preserve"> </w:t>
            </w:r>
            <w:r>
              <w:rPr>
                <w:sz w:val="24"/>
              </w:rPr>
              <w:t>свойства:</w:t>
            </w:r>
            <w:r>
              <w:rPr>
                <w:spacing w:val="-10"/>
                <w:sz w:val="24"/>
              </w:rPr>
              <w:t xml:space="preserve"> </w:t>
            </w:r>
            <w:r>
              <w:rPr>
                <w:sz w:val="24"/>
              </w:rPr>
              <w:t>реакции</w:t>
            </w:r>
            <w:r>
              <w:rPr>
                <w:spacing w:val="-13"/>
                <w:sz w:val="24"/>
              </w:rPr>
              <w:t xml:space="preserve"> </w:t>
            </w:r>
            <w:r>
              <w:rPr>
                <w:spacing w:val="-4"/>
                <w:sz w:val="24"/>
              </w:rPr>
              <w:t>при-</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8"/>
                <w:sz w:val="24"/>
              </w:rPr>
              <w:t xml:space="preserve"> </w:t>
            </w:r>
            <w:r>
              <w:rPr>
                <w:sz w:val="24"/>
              </w:rPr>
              <w:t>описании</w:t>
            </w:r>
            <w:r>
              <w:rPr>
                <w:spacing w:val="-11"/>
                <w:sz w:val="24"/>
              </w:rPr>
              <w:t xml:space="preserve"> </w:t>
            </w:r>
            <w:r>
              <w:rPr>
                <w:sz w:val="24"/>
              </w:rPr>
              <w:t>химического</w:t>
            </w:r>
            <w:r>
              <w:rPr>
                <w:spacing w:val="-9"/>
                <w:sz w:val="24"/>
              </w:rPr>
              <w:t xml:space="preserve"> </w:t>
            </w:r>
            <w:r>
              <w:rPr>
                <w:spacing w:val="-2"/>
                <w:sz w:val="24"/>
              </w:rPr>
              <w:t>экспери-</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соединения,</w:t>
            </w:r>
            <w:r>
              <w:rPr>
                <w:spacing w:val="-9"/>
                <w:sz w:val="24"/>
              </w:rPr>
              <w:t xml:space="preserve"> </w:t>
            </w:r>
            <w:r>
              <w:rPr>
                <w:sz w:val="24"/>
              </w:rPr>
              <w:t>замещения</w:t>
            </w:r>
            <w:r>
              <w:rPr>
                <w:spacing w:val="-11"/>
                <w:sz w:val="24"/>
              </w:rPr>
              <w:t xml:space="preserve"> </w:t>
            </w:r>
            <w:r>
              <w:rPr>
                <w:sz w:val="24"/>
              </w:rPr>
              <w:t>в</w:t>
            </w:r>
            <w:r>
              <w:rPr>
                <w:spacing w:val="-9"/>
                <w:sz w:val="24"/>
              </w:rPr>
              <w:t xml:space="preserve"> </w:t>
            </w:r>
            <w:r>
              <w:rPr>
                <w:spacing w:val="-5"/>
                <w:sz w:val="24"/>
              </w:rPr>
              <w:t>α-</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мента</w:t>
            </w:r>
            <w:r>
              <w:rPr>
                <w:spacing w:val="-8"/>
                <w:sz w:val="24"/>
              </w:rPr>
              <w:t xml:space="preserve"> </w:t>
            </w:r>
            <w:r>
              <w:rPr>
                <w:spacing w:val="-2"/>
                <w:sz w:val="24"/>
              </w:rPr>
              <w:t>(лабораторные</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положение</w:t>
            </w:r>
            <w:r>
              <w:rPr>
                <w:spacing w:val="-10"/>
                <w:sz w:val="24"/>
              </w:rPr>
              <w:t xml:space="preserve"> </w:t>
            </w:r>
            <w:r>
              <w:rPr>
                <w:sz w:val="24"/>
              </w:rPr>
              <w:t>при</w:t>
            </w:r>
            <w:r>
              <w:rPr>
                <w:spacing w:val="-7"/>
                <w:sz w:val="24"/>
              </w:rPr>
              <w:t xml:space="preserve"> </w:t>
            </w:r>
            <w:r>
              <w:rPr>
                <w:sz w:val="24"/>
              </w:rPr>
              <w:t>двойной</w:t>
            </w:r>
            <w:r>
              <w:rPr>
                <w:spacing w:val="-7"/>
                <w:sz w:val="24"/>
              </w:rPr>
              <w:t xml:space="preserve"> </w:t>
            </w:r>
            <w:r>
              <w:rPr>
                <w:sz w:val="24"/>
              </w:rPr>
              <w:t>связи,</w:t>
            </w:r>
            <w:r>
              <w:rPr>
                <w:spacing w:val="-8"/>
                <w:sz w:val="24"/>
              </w:rPr>
              <w:t xml:space="preserve"> </w:t>
            </w:r>
            <w:r>
              <w:rPr>
                <w:spacing w:val="-5"/>
                <w:sz w:val="24"/>
              </w:rPr>
              <w:t>по-</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8"/>
                <w:sz w:val="24"/>
              </w:rPr>
              <w:t xml:space="preserve"> </w:t>
            </w:r>
            <w:r>
              <w:rPr>
                <w:sz w:val="24"/>
              </w:rPr>
              <w:t>практические</w:t>
            </w:r>
            <w:r>
              <w:rPr>
                <w:spacing w:val="-9"/>
                <w:sz w:val="24"/>
              </w:rPr>
              <w:t xml:space="preserve"> </w:t>
            </w:r>
            <w:r>
              <w:rPr>
                <w:spacing w:val="-2"/>
                <w:sz w:val="24"/>
              </w:rPr>
              <w:t>работы).</w:t>
            </w:r>
          </w:p>
        </w:tc>
      </w:tr>
      <w:tr w:rsidR="00C87D19" w:rsidTr="00C87D19">
        <w:trPr>
          <w:trHeight w:val="549"/>
        </w:trPr>
        <w:tc>
          <w:tcPr>
            <w:tcW w:w="2995" w:type="dxa"/>
            <w:tcBorders>
              <w:top w:val="nil"/>
              <w:bottom w:val="nil"/>
            </w:tcBorders>
          </w:tcPr>
          <w:p w:rsidR="00C87D19" w:rsidRDefault="00C87D19" w:rsidP="00C87D19">
            <w:pPr>
              <w:pStyle w:val="TableParagraph"/>
              <w:ind w:left="0"/>
            </w:pPr>
          </w:p>
        </w:tc>
        <w:tc>
          <w:tcPr>
            <w:tcW w:w="3974" w:type="dxa"/>
            <w:tcBorders>
              <w:top w:val="nil"/>
              <w:bottom w:val="nil"/>
            </w:tcBorders>
          </w:tcPr>
          <w:p w:rsidR="00C87D19" w:rsidRDefault="00C87D19" w:rsidP="00C87D19">
            <w:pPr>
              <w:pStyle w:val="TableParagraph"/>
              <w:spacing w:line="274" w:lineRule="exact"/>
              <w:ind w:left="110"/>
              <w:rPr>
                <w:i/>
                <w:sz w:val="24"/>
              </w:rPr>
            </w:pPr>
            <w:r>
              <w:rPr>
                <w:sz w:val="24"/>
              </w:rPr>
              <w:t>лимеризации</w:t>
            </w:r>
            <w:r>
              <w:rPr>
                <w:spacing w:val="-12"/>
                <w:sz w:val="24"/>
              </w:rPr>
              <w:t xml:space="preserve"> </w:t>
            </w:r>
            <w:r>
              <w:rPr>
                <w:sz w:val="24"/>
              </w:rPr>
              <w:t>и</w:t>
            </w:r>
            <w:r>
              <w:rPr>
                <w:spacing w:val="-12"/>
                <w:sz w:val="24"/>
              </w:rPr>
              <w:t xml:space="preserve"> </w:t>
            </w:r>
            <w:r>
              <w:rPr>
                <w:sz w:val="24"/>
              </w:rPr>
              <w:t>окисления.</w:t>
            </w:r>
            <w:r>
              <w:rPr>
                <w:spacing w:val="-14"/>
                <w:sz w:val="24"/>
              </w:rPr>
              <w:t xml:space="preserve"> </w:t>
            </w:r>
            <w:r>
              <w:rPr>
                <w:i/>
                <w:sz w:val="24"/>
              </w:rPr>
              <w:t>Пред-</w:t>
            </w:r>
            <w:r>
              <w:rPr>
                <w:sz w:val="24"/>
              </w:rPr>
              <w:t xml:space="preserve"> </w:t>
            </w:r>
            <w:r>
              <w:rPr>
                <w:i/>
                <w:sz w:val="24"/>
              </w:rPr>
              <w:t>ставление</w:t>
            </w:r>
            <w:r>
              <w:rPr>
                <w:sz w:val="24"/>
              </w:rPr>
              <w:t xml:space="preserve"> </w:t>
            </w:r>
            <w:r>
              <w:rPr>
                <w:i/>
                <w:sz w:val="24"/>
              </w:rPr>
              <w:t>о</w:t>
            </w:r>
            <w:r>
              <w:rPr>
                <w:sz w:val="24"/>
              </w:rPr>
              <w:t xml:space="preserve"> </w:t>
            </w:r>
            <w:r>
              <w:rPr>
                <w:i/>
                <w:sz w:val="24"/>
              </w:rPr>
              <w:t>механизме</w:t>
            </w:r>
            <w:r>
              <w:rPr>
                <w:sz w:val="24"/>
              </w:rPr>
              <w:t xml:space="preserve"> </w:t>
            </w:r>
            <w:r>
              <w:rPr>
                <w:i/>
                <w:sz w:val="24"/>
              </w:rPr>
              <w:t>реакции</w:t>
            </w:r>
          </w:p>
        </w:tc>
        <w:tc>
          <w:tcPr>
            <w:tcW w:w="3794" w:type="dxa"/>
            <w:tcBorders>
              <w:top w:val="nil"/>
              <w:bottom w:val="nil"/>
            </w:tcBorders>
          </w:tcPr>
          <w:p w:rsidR="00C87D19" w:rsidRDefault="00C87D19" w:rsidP="00C87D19">
            <w:pPr>
              <w:pStyle w:val="TableParagraph"/>
              <w:spacing w:line="274" w:lineRule="exact"/>
              <w:ind w:left="110"/>
              <w:rPr>
                <w:sz w:val="24"/>
              </w:rPr>
            </w:pPr>
            <w:r>
              <w:rPr>
                <w:sz w:val="24"/>
              </w:rPr>
              <w:t>Следовать правилам безопасной работы</w:t>
            </w:r>
            <w:r>
              <w:rPr>
                <w:spacing w:val="-10"/>
                <w:sz w:val="24"/>
              </w:rPr>
              <w:t xml:space="preserve"> </w:t>
            </w:r>
            <w:r>
              <w:rPr>
                <w:sz w:val="24"/>
              </w:rPr>
              <w:t>в</w:t>
            </w:r>
            <w:r>
              <w:rPr>
                <w:spacing w:val="-10"/>
                <w:sz w:val="24"/>
              </w:rPr>
              <w:t xml:space="preserve"> </w:t>
            </w:r>
            <w:r>
              <w:rPr>
                <w:sz w:val="24"/>
              </w:rPr>
              <w:t>лаборатории</w:t>
            </w:r>
            <w:r>
              <w:rPr>
                <w:spacing w:val="-9"/>
                <w:sz w:val="24"/>
              </w:rPr>
              <w:t xml:space="preserve"> </w:t>
            </w:r>
            <w:r>
              <w:rPr>
                <w:sz w:val="24"/>
              </w:rPr>
              <w:t>при</w:t>
            </w:r>
            <w:r>
              <w:rPr>
                <w:spacing w:val="-9"/>
                <w:sz w:val="24"/>
              </w:rPr>
              <w:t xml:space="preserve"> </w:t>
            </w:r>
            <w:r>
              <w:rPr>
                <w:sz w:val="24"/>
              </w:rPr>
              <w:t>исполь-</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i/>
                <w:sz w:val="24"/>
              </w:rPr>
            </w:pPr>
            <w:r>
              <w:rPr>
                <w:i/>
                <w:spacing w:val="-2"/>
                <w:sz w:val="24"/>
              </w:rPr>
              <w:t>электрофильного</w:t>
            </w:r>
            <w:r>
              <w:rPr>
                <w:spacing w:val="12"/>
                <w:sz w:val="24"/>
              </w:rPr>
              <w:t xml:space="preserve"> </w:t>
            </w:r>
            <w:r>
              <w:rPr>
                <w:i/>
                <w:spacing w:val="-2"/>
                <w:sz w:val="24"/>
              </w:rPr>
              <w:t>присоединения.</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зовании</w:t>
            </w:r>
            <w:r>
              <w:rPr>
                <w:spacing w:val="-12"/>
                <w:sz w:val="24"/>
              </w:rPr>
              <w:t xml:space="preserve"> </w:t>
            </w:r>
            <w:r>
              <w:rPr>
                <w:sz w:val="24"/>
              </w:rPr>
              <w:t>химической</w:t>
            </w:r>
            <w:r>
              <w:rPr>
                <w:spacing w:val="-10"/>
                <w:sz w:val="24"/>
              </w:rPr>
              <w:t xml:space="preserve"> </w:t>
            </w:r>
            <w:r>
              <w:rPr>
                <w:spacing w:val="-2"/>
                <w:sz w:val="24"/>
              </w:rPr>
              <w:t>посуды</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Правило</w:t>
            </w:r>
            <w:r>
              <w:rPr>
                <w:spacing w:val="-14"/>
                <w:sz w:val="24"/>
              </w:rPr>
              <w:t xml:space="preserve"> </w:t>
            </w:r>
            <w:r>
              <w:rPr>
                <w:sz w:val="24"/>
              </w:rPr>
              <w:t>Марковникова.</w:t>
            </w:r>
            <w:r>
              <w:rPr>
                <w:spacing w:val="-13"/>
                <w:sz w:val="24"/>
              </w:rPr>
              <w:t xml:space="preserve"> </w:t>
            </w:r>
            <w:r>
              <w:rPr>
                <w:spacing w:val="-2"/>
                <w:sz w:val="24"/>
              </w:rPr>
              <w:t>Качествен-</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7"/>
                <w:sz w:val="24"/>
              </w:rPr>
              <w:t xml:space="preserve"> </w:t>
            </w:r>
            <w:r>
              <w:rPr>
                <w:sz w:val="24"/>
              </w:rPr>
              <w:t>оборудования,</w:t>
            </w:r>
            <w:r>
              <w:rPr>
                <w:spacing w:val="-7"/>
                <w:sz w:val="24"/>
              </w:rPr>
              <w:t xml:space="preserve"> </w:t>
            </w:r>
            <w:r>
              <w:rPr>
                <w:sz w:val="24"/>
              </w:rPr>
              <w:t>а</w:t>
            </w:r>
            <w:r>
              <w:rPr>
                <w:spacing w:val="-9"/>
                <w:sz w:val="24"/>
              </w:rPr>
              <w:t xml:space="preserve"> </w:t>
            </w:r>
            <w:r>
              <w:rPr>
                <w:sz w:val="24"/>
              </w:rPr>
              <w:t>также</w:t>
            </w:r>
            <w:r>
              <w:rPr>
                <w:spacing w:val="-8"/>
                <w:sz w:val="24"/>
              </w:rPr>
              <w:t xml:space="preserve"> </w:t>
            </w:r>
            <w:r>
              <w:rPr>
                <w:spacing w:val="-2"/>
                <w:sz w:val="24"/>
              </w:rPr>
              <w:t>правилам</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ные</w:t>
            </w:r>
            <w:r>
              <w:rPr>
                <w:spacing w:val="-8"/>
                <w:sz w:val="24"/>
              </w:rPr>
              <w:t xml:space="preserve"> </w:t>
            </w:r>
            <w:r>
              <w:rPr>
                <w:sz w:val="24"/>
              </w:rPr>
              <w:t>реакции</w:t>
            </w:r>
            <w:r>
              <w:rPr>
                <w:spacing w:val="-6"/>
                <w:sz w:val="24"/>
              </w:rPr>
              <w:t xml:space="preserve"> </w:t>
            </w:r>
            <w:r>
              <w:rPr>
                <w:sz w:val="24"/>
              </w:rPr>
              <w:t>на</w:t>
            </w:r>
            <w:r>
              <w:rPr>
                <w:spacing w:val="-8"/>
                <w:sz w:val="24"/>
              </w:rPr>
              <w:t xml:space="preserve"> </w:t>
            </w:r>
            <w:r>
              <w:rPr>
                <w:sz w:val="24"/>
              </w:rPr>
              <w:t>двойную</w:t>
            </w:r>
            <w:r>
              <w:rPr>
                <w:spacing w:val="-6"/>
                <w:sz w:val="24"/>
              </w:rPr>
              <w:t xml:space="preserve"> </w:t>
            </w:r>
            <w:r>
              <w:rPr>
                <w:spacing w:val="-2"/>
                <w:sz w:val="24"/>
              </w:rPr>
              <w:t>связь.</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обращения</w:t>
            </w:r>
            <w:r>
              <w:rPr>
                <w:spacing w:val="-7"/>
                <w:sz w:val="24"/>
              </w:rPr>
              <w:t xml:space="preserve"> </w:t>
            </w:r>
            <w:r>
              <w:rPr>
                <w:sz w:val="24"/>
              </w:rPr>
              <w:t>с</w:t>
            </w:r>
            <w:r>
              <w:rPr>
                <w:spacing w:val="-7"/>
                <w:sz w:val="24"/>
              </w:rPr>
              <w:t xml:space="preserve"> </w:t>
            </w:r>
            <w:r>
              <w:rPr>
                <w:spacing w:val="-2"/>
                <w:sz w:val="24"/>
              </w:rPr>
              <w:t>веществами</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Способы</w:t>
            </w:r>
            <w:r>
              <w:rPr>
                <w:spacing w:val="-9"/>
                <w:sz w:val="24"/>
              </w:rPr>
              <w:t xml:space="preserve"> </w:t>
            </w:r>
            <w:r>
              <w:rPr>
                <w:sz w:val="24"/>
              </w:rPr>
              <w:t>получения</w:t>
            </w:r>
            <w:r>
              <w:rPr>
                <w:spacing w:val="-9"/>
                <w:sz w:val="24"/>
              </w:rPr>
              <w:t xml:space="preserve"> </w:t>
            </w:r>
            <w:r>
              <w:rPr>
                <w:sz w:val="24"/>
              </w:rPr>
              <w:t>и</w:t>
            </w:r>
            <w:r>
              <w:rPr>
                <w:spacing w:val="-7"/>
                <w:sz w:val="24"/>
              </w:rPr>
              <w:t xml:space="preserve"> </w:t>
            </w:r>
            <w:r>
              <w:rPr>
                <w:spacing w:val="-2"/>
                <w:sz w:val="24"/>
              </w:rPr>
              <w:t>применение</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в</w:t>
            </w:r>
            <w:r>
              <w:rPr>
                <w:spacing w:val="-8"/>
                <w:sz w:val="24"/>
              </w:rPr>
              <w:t xml:space="preserve"> </w:t>
            </w:r>
            <w:r>
              <w:rPr>
                <w:sz w:val="24"/>
              </w:rPr>
              <w:t>соответствии</w:t>
            </w:r>
            <w:r>
              <w:rPr>
                <w:spacing w:val="-6"/>
                <w:sz w:val="24"/>
              </w:rPr>
              <w:t xml:space="preserve"> </w:t>
            </w:r>
            <w:r>
              <w:rPr>
                <w:sz w:val="24"/>
              </w:rPr>
              <w:t>с</w:t>
            </w:r>
            <w:r>
              <w:rPr>
                <w:spacing w:val="-7"/>
                <w:sz w:val="24"/>
              </w:rPr>
              <w:t xml:space="preserve"> </w:t>
            </w:r>
            <w:r>
              <w:rPr>
                <w:spacing w:val="-2"/>
                <w:sz w:val="24"/>
              </w:rPr>
              <w:t>инструкциями</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pacing w:val="-2"/>
                <w:sz w:val="24"/>
              </w:rPr>
              <w:t>алкенов.</w:t>
            </w:r>
          </w:p>
        </w:tc>
        <w:tc>
          <w:tcPr>
            <w:tcW w:w="3794" w:type="dxa"/>
            <w:tcBorders>
              <w:top w:val="nil"/>
              <w:bottom w:val="nil"/>
            </w:tcBorders>
          </w:tcPr>
          <w:p w:rsidR="00C87D19" w:rsidRDefault="00C87D19" w:rsidP="00C87D19">
            <w:pPr>
              <w:pStyle w:val="TableParagraph"/>
              <w:spacing w:line="256" w:lineRule="exact"/>
              <w:ind w:left="110"/>
              <w:rPr>
                <w:sz w:val="24"/>
              </w:rPr>
            </w:pPr>
            <w:r>
              <w:rPr>
                <w:spacing w:val="-2"/>
                <w:sz w:val="24"/>
              </w:rPr>
              <w:t>выполнения</w:t>
            </w:r>
            <w:r>
              <w:rPr>
                <w:spacing w:val="5"/>
                <w:sz w:val="24"/>
              </w:rPr>
              <w:t xml:space="preserve"> </w:t>
            </w:r>
            <w:r>
              <w:rPr>
                <w:spacing w:val="-2"/>
                <w:sz w:val="24"/>
              </w:rPr>
              <w:t>лабораторных</w:t>
            </w:r>
            <w:r>
              <w:rPr>
                <w:spacing w:val="8"/>
                <w:sz w:val="24"/>
              </w:rPr>
              <w:t xml:space="preserve"> </w:t>
            </w:r>
            <w:r>
              <w:rPr>
                <w:spacing w:val="-2"/>
                <w:sz w:val="24"/>
              </w:rPr>
              <w:t>опытов</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pacing w:val="-2"/>
                <w:sz w:val="24"/>
              </w:rPr>
              <w:t>Алкадиены.</w:t>
            </w:r>
            <w:r>
              <w:rPr>
                <w:spacing w:val="7"/>
                <w:sz w:val="24"/>
              </w:rPr>
              <w:t xml:space="preserve"> </w:t>
            </w:r>
            <w:r>
              <w:rPr>
                <w:spacing w:val="-2"/>
                <w:sz w:val="24"/>
              </w:rPr>
              <w:t>Классификация</w:t>
            </w:r>
            <w:r>
              <w:rPr>
                <w:spacing w:val="7"/>
                <w:sz w:val="24"/>
              </w:rPr>
              <w:t xml:space="preserve"> </w:t>
            </w:r>
            <w:r>
              <w:rPr>
                <w:spacing w:val="-4"/>
                <w:sz w:val="24"/>
              </w:rPr>
              <w:t>алка-</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7"/>
                <w:sz w:val="24"/>
              </w:rPr>
              <w:t xml:space="preserve"> </w:t>
            </w:r>
            <w:r>
              <w:rPr>
                <w:sz w:val="24"/>
              </w:rPr>
              <w:t>практических</w:t>
            </w:r>
            <w:r>
              <w:rPr>
                <w:spacing w:val="-6"/>
                <w:sz w:val="24"/>
              </w:rPr>
              <w:t xml:space="preserve"> </w:t>
            </w:r>
            <w:r>
              <w:rPr>
                <w:sz w:val="24"/>
              </w:rPr>
              <w:t>работ</w:t>
            </w:r>
            <w:r>
              <w:rPr>
                <w:spacing w:val="-7"/>
                <w:sz w:val="24"/>
              </w:rPr>
              <w:t xml:space="preserve"> </w:t>
            </w:r>
            <w:r>
              <w:rPr>
                <w:sz w:val="24"/>
              </w:rPr>
              <w:t>по</w:t>
            </w:r>
            <w:r>
              <w:rPr>
                <w:spacing w:val="-8"/>
                <w:sz w:val="24"/>
              </w:rPr>
              <w:t xml:space="preserve"> </w:t>
            </w:r>
            <w:r>
              <w:rPr>
                <w:spacing w:val="-2"/>
                <w:sz w:val="24"/>
              </w:rPr>
              <w:t>получе-</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диенов</w:t>
            </w:r>
            <w:r>
              <w:rPr>
                <w:spacing w:val="-14"/>
                <w:sz w:val="24"/>
              </w:rPr>
              <w:t xml:space="preserve"> </w:t>
            </w:r>
            <w:r>
              <w:rPr>
                <w:sz w:val="24"/>
              </w:rPr>
              <w:t>(сопряжённые,</w:t>
            </w:r>
            <w:r>
              <w:rPr>
                <w:spacing w:val="-12"/>
                <w:sz w:val="24"/>
              </w:rPr>
              <w:t xml:space="preserve"> </w:t>
            </w:r>
            <w:r>
              <w:rPr>
                <w:spacing w:val="-2"/>
                <w:sz w:val="24"/>
              </w:rPr>
              <w:t>изолирован-</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нию</w:t>
            </w:r>
            <w:r>
              <w:rPr>
                <w:spacing w:val="-8"/>
                <w:sz w:val="24"/>
              </w:rPr>
              <w:t xml:space="preserve"> </w:t>
            </w:r>
            <w:r>
              <w:rPr>
                <w:sz w:val="24"/>
              </w:rPr>
              <w:t>и</w:t>
            </w:r>
            <w:r>
              <w:rPr>
                <w:spacing w:val="-5"/>
                <w:sz w:val="24"/>
              </w:rPr>
              <w:t xml:space="preserve"> </w:t>
            </w:r>
            <w:r>
              <w:rPr>
                <w:sz w:val="24"/>
              </w:rPr>
              <w:t>изучению</w:t>
            </w:r>
            <w:r>
              <w:rPr>
                <w:spacing w:val="-6"/>
                <w:sz w:val="24"/>
              </w:rPr>
              <w:t xml:space="preserve"> </w:t>
            </w:r>
            <w:r>
              <w:rPr>
                <w:spacing w:val="-2"/>
                <w:sz w:val="24"/>
              </w:rPr>
              <w:t>органических</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ные,</w:t>
            </w:r>
            <w:r>
              <w:rPr>
                <w:spacing w:val="-14"/>
                <w:sz w:val="24"/>
              </w:rPr>
              <w:t xml:space="preserve"> </w:t>
            </w:r>
            <w:r>
              <w:rPr>
                <w:i/>
                <w:sz w:val="24"/>
              </w:rPr>
              <w:t>кумулированные</w:t>
            </w:r>
            <w:r>
              <w:rPr>
                <w:sz w:val="24"/>
              </w:rPr>
              <w:t>).</w:t>
            </w:r>
            <w:r>
              <w:rPr>
                <w:spacing w:val="-13"/>
                <w:sz w:val="24"/>
              </w:rPr>
              <w:t xml:space="preserve"> </w:t>
            </w:r>
            <w:r>
              <w:rPr>
                <w:spacing w:val="-2"/>
                <w:sz w:val="24"/>
              </w:rPr>
              <w:t>Особенности</w:t>
            </w:r>
          </w:p>
        </w:tc>
        <w:tc>
          <w:tcPr>
            <w:tcW w:w="3794" w:type="dxa"/>
            <w:tcBorders>
              <w:top w:val="nil"/>
              <w:bottom w:val="nil"/>
            </w:tcBorders>
          </w:tcPr>
          <w:p w:rsidR="00C87D19" w:rsidRDefault="00C87D19" w:rsidP="00C87D19">
            <w:pPr>
              <w:pStyle w:val="TableParagraph"/>
              <w:spacing w:line="256" w:lineRule="exact"/>
              <w:ind w:left="110"/>
              <w:rPr>
                <w:sz w:val="24"/>
              </w:rPr>
            </w:pPr>
            <w:r>
              <w:rPr>
                <w:spacing w:val="-2"/>
                <w:sz w:val="24"/>
              </w:rPr>
              <w:t>веществ.</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электронного</w:t>
            </w:r>
            <w:r>
              <w:rPr>
                <w:spacing w:val="-12"/>
                <w:sz w:val="24"/>
              </w:rPr>
              <w:t xml:space="preserve"> </w:t>
            </w:r>
            <w:r>
              <w:rPr>
                <w:spacing w:val="-2"/>
                <w:sz w:val="24"/>
              </w:rPr>
              <w:t>строения</w:t>
            </w:r>
          </w:p>
        </w:tc>
        <w:tc>
          <w:tcPr>
            <w:tcW w:w="3794" w:type="dxa"/>
            <w:tcBorders>
              <w:top w:val="nil"/>
              <w:bottom w:val="nil"/>
            </w:tcBorders>
          </w:tcPr>
          <w:p w:rsidR="00C87D19" w:rsidRDefault="00C87D19" w:rsidP="00C87D19">
            <w:pPr>
              <w:pStyle w:val="TableParagraph"/>
              <w:spacing w:line="256" w:lineRule="exact"/>
              <w:ind w:left="110"/>
              <w:rPr>
                <w:sz w:val="24"/>
              </w:rPr>
            </w:pPr>
            <w:r>
              <w:rPr>
                <w:spacing w:val="-2"/>
                <w:sz w:val="24"/>
              </w:rPr>
              <w:t>Представлять</w:t>
            </w:r>
            <w:r>
              <w:rPr>
                <w:spacing w:val="6"/>
                <w:sz w:val="24"/>
              </w:rPr>
              <w:t xml:space="preserve"> </w:t>
            </w:r>
            <w:r>
              <w:rPr>
                <w:spacing w:val="-2"/>
                <w:sz w:val="24"/>
              </w:rPr>
              <w:t>результаты</w:t>
            </w:r>
            <w:r>
              <w:rPr>
                <w:spacing w:val="6"/>
                <w:sz w:val="24"/>
              </w:rPr>
              <w:t xml:space="preserve"> </w:t>
            </w:r>
            <w:r>
              <w:rPr>
                <w:spacing w:val="-2"/>
                <w:sz w:val="24"/>
              </w:rPr>
              <w:t>экспе-</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8"/>
                <w:sz w:val="24"/>
              </w:rPr>
              <w:t xml:space="preserve"> </w:t>
            </w:r>
            <w:r>
              <w:rPr>
                <w:sz w:val="24"/>
              </w:rPr>
              <w:t>химических</w:t>
            </w:r>
            <w:r>
              <w:rPr>
                <w:spacing w:val="-7"/>
                <w:sz w:val="24"/>
              </w:rPr>
              <w:t xml:space="preserve"> </w:t>
            </w:r>
            <w:r>
              <w:rPr>
                <w:sz w:val="24"/>
              </w:rPr>
              <w:t>свойств</w:t>
            </w:r>
            <w:r>
              <w:rPr>
                <w:spacing w:val="-10"/>
                <w:sz w:val="24"/>
              </w:rPr>
              <w:t xml:space="preserve"> </w:t>
            </w:r>
            <w:r>
              <w:rPr>
                <w:spacing w:val="-2"/>
                <w:sz w:val="24"/>
              </w:rPr>
              <w:t>сопряжённых</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римента</w:t>
            </w:r>
            <w:r>
              <w:rPr>
                <w:spacing w:val="-7"/>
                <w:sz w:val="24"/>
              </w:rPr>
              <w:t xml:space="preserve"> </w:t>
            </w:r>
            <w:r>
              <w:rPr>
                <w:sz w:val="24"/>
              </w:rPr>
              <w:t>в</w:t>
            </w:r>
            <w:r>
              <w:rPr>
                <w:spacing w:val="-7"/>
                <w:sz w:val="24"/>
              </w:rPr>
              <w:t xml:space="preserve"> </w:t>
            </w:r>
            <w:r>
              <w:rPr>
                <w:sz w:val="24"/>
              </w:rPr>
              <w:t>форме</w:t>
            </w:r>
            <w:r>
              <w:rPr>
                <w:spacing w:val="-7"/>
                <w:sz w:val="24"/>
              </w:rPr>
              <w:t xml:space="preserve"> </w:t>
            </w:r>
            <w:r>
              <w:rPr>
                <w:sz w:val="24"/>
              </w:rPr>
              <w:t>записи</w:t>
            </w:r>
            <w:r>
              <w:rPr>
                <w:spacing w:val="-4"/>
                <w:sz w:val="24"/>
              </w:rPr>
              <w:t xml:space="preserve"> </w:t>
            </w:r>
            <w:r>
              <w:rPr>
                <w:spacing w:val="-2"/>
                <w:sz w:val="24"/>
              </w:rPr>
              <w:t>уравне-</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диенов,</w:t>
            </w:r>
            <w:r>
              <w:rPr>
                <w:spacing w:val="-6"/>
                <w:sz w:val="24"/>
              </w:rPr>
              <w:t xml:space="preserve"> </w:t>
            </w:r>
            <w:r>
              <w:rPr>
                <w:sz w:val="24"/>
              </w:rPr>
              <w:t>1,2-</w:t>
            </w:r>
            <w:r>
              <w:rPr>
                <w:spacing w:val="-7"/>
                <w:sz w:val="24"/>
              </w:rPr>
              <w:t xml:space="preserve"> </w:t>
            </w:r>
            <w:r>
              <w:rPr>
                <w:sz w:val="24"/>
              </w:rPr>
              <w:t>и</w:t>
            </w:r>
            <w:r>
              <w:rPr>
                <w:spacing w:val="-5"/>
                <w:sz w:val="24"/>
              </w:rPr>
              <w:t xml:space="preserve"> </w:t>
            </w:r>
            <w:r>
              <w:rPr>
                <w:sz w:val="24"/>
              </w:rPr>
              <w:t>1,4-</w:t>
            </w:r>
            <w:r>
              <w:rPr>
                <w:spacing w:val="-2"/>
                <w:sz w:val="24"/>
              </w:rPr>
              <w:t>присоединение.</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ний</w:t>
            </w:r>
            <w:r>
              <w:rPr>
                <w:spacing w:val="-14"/>
                <w:sz w:val="24"/>
              </w:rPr>
              <w:t xml:space="preserve"> </w:t>
            </w:r>
            <w:r>
              <w:rPr>
                <w:sz w:val="24"/>
              </w:rPr>
              <w:t>соответствующих</w:t>
            </w:r>
            <w:r>
              <w:rPr>
                <w:spacing w:val="-14"/>
                <w:sz w:val="24"/>
              </w:rPr>
              <w:t xml:space="preserve"> </w:t>
            </w:r>
            <w:r>
              <w:rPr>
                <w:spacing w:val="-2"/>
                <w:sz w:val="24"/>
              </w:rPr>
              <w:t>реакций</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pacing w:val="-2"/>
                <w:sz w:val="24"/>
              </w:rPr>
              <w:t>Полимеризация</w:t>
            </w:r>
            <w:r>
              <w:rPr>
                <w:spacing w:val="7"/>
                <w:sz w:val="24"/>
              </w:rPr>
              <w:t xml:space="preserve"> </w:t>
            </w:r>
            <w:r>
              <w:rPr>
                <w:spacing w:val="-2"/>
                <w:sz w:val="24"/>
              </w:rPr>
              <w:t>сопряжённых</w:t>
            </w:r>
            <w:r>
              <w:rPr>
                <w:spacing w:val="10"/>
                <w:sz w:val="24"/>
              </w:rPr>
              <w:t xml:space="preserve"> </w:t>
            </w:r>
            <w:r>
              <w:rPr>
                <w:spacing w:val="-4"/>
                <w:sz w:val="24"/>
              </w:rPr>
              <w:t>дие-</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4"/>
                <w:sz w:val="24"/>
              </w:rPr>
              <w:t xml:space="preserve"> </w:t>
            </w:r>
            <w:r>
              <w:rPr>
                <w:sz w:val="24"/>
              </w:rPr>
              <w:t>делать</w:t>
            </w:r>
            <w:r>
              <w:rPr>
                <w:spacing w:val="-4"/>
                <w:sz w:val="24"/>
              </w:rPr>
              <w:t xml:space="preserve"> </w:t>
            </w:r>
            <w:r>
              <w:rPr>
                <w:sz w:val="24"/>
              </w:rPr>
              <w:t>выводы</w:t>
            </w:r>
            <w:r>
              <w:rPr>
                <w:spacing w:val="-6"/>
                <w:sz w:val="24"/>
              </w:rPr>
              <w:t xml:space="preserve"> </w:t>
            </w:r>
            <w:r>
              <w:rPr>
                <w:sz w:val="24"/>
              </w:rPr>
              <w:t>на</w:t>
            </w:r>
            <w:r>
              <w:rPr>
                <w:spacing w:val="-5"/>
                <w:sz w:val="24"/>
              </w:rPr>
              <w:t xml:space="preserve"> </w:t>
            </w:r>
            <w:r>
              <w:rPr>
                <w:sz w:val="24"/>
              </w:rPr>
              <w:t>их</w:t>
            </w:r>
            <w:r>
              <w:rPr>
                <w:spacing w:val="-5"/>
                <w:sz w:val="24"/>
              </w:rPr>
              <w:t xml:space="preserve"> </w:t>
            </w:r>
            <w:r>
              <w:rPr>
                <w:spacing w:val="-2"/>
                <w:sz w:val="24"/>
              </w:rPr>
              <w:t>основе.</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нов.</w:t>
            </w:r>
            <w:r>
              <w:rPr>
                <w:spacing w:val="-7"/>
                <w:sz w:val="24"/>
              </w:rPr>
              <w:t xml:space="preserve"> </w:t>
            </w:r>
            <w:r>
              <w:rPr>
                <w:sz w:val="24"/>
              </w:rPr>
              <w:t>Способы</w:t>
            </w:r>
            <w:r>
              <w:rPr>
                <w:spacing w:val="-8"/>
                <w:sz w:val="24"/>
              </w:rPr>
              <w:t xml:space="preserve"> </w:t>
            </w:r>
            <w:r>
              <w:rPr>
                <w:spacing w:val="-2"/>
                <w:sz w:val="24"/>
              </w:rPr>
              <w:t>получения</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Проводить</w:t>
            </w:r>
            <w:r>
              <w:rPr>
                <w:spacing w:val="-10"/>
                <w:sz w:val="24"/>
              </w:rPr>
              <w:t xml:space="preserve"> </w:t>
            </w:r>
            <w:r>
              <w:rPr>
                <w:sz w:val="24"/>
              </w:rPr>
              <w:t>вычисления</w:t>
            </w:r>
            <w:r>
              <w:rPr>
                <w:spacing w:val="-12"/>
                <w:sz w:val="24"/>
              </w:rPr>
              <w:t xml:space="preserve"> </w:t>
            </w:r>
            <w:r>
              <w:rPr>
                <w:sz w:val="24"/>
              </w:rPr>
              <w:t>для</w:t>
            </w:r>
            <w:r>
              <w:rPr>
                <w:spacing w:val="-10"/>
                <w:sz w:val="24"/>
              </w:rPr>
              <w:t xml:space="preserve"> </w:t>
            </w:r>
            <w:r>
              <w:rPr>
                <w:spacing w:val="-4"/>
                <w:sz w:val="24"/>
              </w:rPr>
              <w:t>опре-</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7"/>
                <w:sz w:val="24"/>
              </w:rPr>
              <w:t xml:space="preserve"> </w:t>
            </w:r>
            <w:r>
              <w:rPr>
                <w:sz w:val="24"/>
              </w:rPr>
              <w:t>применение</w:t>
            </w:r>
            <w:r>
              <w:rPr>
                <w:spacing w:val="-8"/>
                <w:sz w:val="24"/>
              </w:rPr>
              <w:t xml:space="preserve"> </w:t>
            </w:r>
            <w:r>
              <w:rPr>
                <w:spacing w:val="-2"/>
                <w:sz w:val="24"/>
              </w:rPr>
              <w:t>алкадиенов.</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деления</w:t>
            </w:r>
            <w:r>
              <w:rPr>
                <w:spacing w:val="-13"/>
                <w:sz w:val="24"/>
              </w:rPr>
              <w:t xml:space="preserve"> </w:t>
            </w:r>
            <w:r>
              <w:rPr>
                <w:sz w:val="24"/>
              </w:rPr>
              <w:t>молекулярной</w:t>
            </w:r>
            <w:r>
              <w:rPr>
                <w:spacing w:val="-12"/>
                <w:sz w:val="24"/>
              </w:rPr>
              <w:t xml:space="preserve"> </w:t>
            </w:r>
            <w:r>
              <w:rPr>
                <w:spacing w:val="-2"/>
                <w:sz w:val="24"/>
              </w:rPr>
              <w:t>формулы</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Алкины.</w:t>
            </w:r>
            <w:r>
              <w:rPr>
                <w:spacing w:val="-11"/>
                <w:sz w:val="24"/>
              </w:rPr>
              <w:t xml:space="preserve"> </w:t>
            </w:r>
            <w:r>
              <w:rPr>
                <w:sz w:val="24"/>
              </w:rPr>
              <w:t>Гомологический</w:t>
            </w:r>
            <w:r>
              <w:rPr>
                <w:spacing w:val="-10"/>
                <w:sz w:val="24"/>
              </w:rPr>
              <w:t xml:space="preserve"> </w:t>
            </w:r>
            <w:r>
              <w:rPr>
                <w:sz w:val="24"/>
              </w:rPr>
              <w:t>ряд</w:t>
            </w:r>
            <w:r>
              <w:rPr>
                <w:spacing w:val="-11"/>
                <w:sz w:val="24"/>
              </w:rPr>
              <w:t xml:space="preserve"> </w:t>
            </w:r>
            <w:r>
              <w:rPr>
                <w:spacing w:val="-4"/>
                <w:sz w:val="24"/>
              </w:rPr>
              <w:t>алки-</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органического</w:t>
            </w:r>
            <w:r>
              <w:rPr>
                <w:spacing w:val="-11"/>
                <w:sz w:val="24"/>
              </w:rPr>
              <w:t xml:space="preserve"> </w:t>
            </w:r>
            <w:r>
              <w:rPr>
                <w:sz w:val="24"/>
              </w:rPr>
              <w:t>вещества</w:t>
            </w:r>
            <w:r>
              <w:rPr>
                <w:spacing w:val="-11"/>
                <w:sz w:val="24"/>
              </w:rPr>
              <w:t xml:space="preserve"> </w:t>
            </w:r>
            <w:r>
              <w:rPr>
                <w:sz w:val="24"/>
              </w:rPr>
              <w:t>по</w:t>
            </w:r>
            <w:r>
              <w:rPr>
                <w:spacing w:val="-8"/>
                <w:sz w:val="24"/>
              </w:rPr>
              <w:t xml:space="preserve"> </w:t>
            </w:r>
            <w:r>
              <w:rPr>
                <w:spacing w:val="-4"/>
                <w:sz w:val="24"/>
              </w:rPr>
              <w:t>урав-</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нов,</w:t>
            </w:r>
            <w:r>
              <w:rPr>
                <w:spacing w:val="-10"/>
                <w:sz w:val="24"/>
              </w:rPr>
              <w:t xml:space="preserve"> </w:t>
            </w:r>
            <w:r>
              <w:rPr>
                <w:sz w:val="24"/>
              </w:rPr>
              <w:t>общая</w:t>
            </w:r>
            <w:r>
              <w:rPr>
                <w:spacing w:val="-9"/>
                <w:sz w:val="24"/>
              </w:rPr>
              <w:t xml:space="preserve"> </w:t>
            </w:r>
            <w:r>
              <w:rPr>
                <w:sz w:val="24"/>
              </w:rPr>
              <w:t>формула,</w:t>
            </w:r>
            <w:r>
              <w:rPr>
                <w:spacing w:val="-9"/>
                <w:sz w:val="24"/>
              </w:rPr>
              <w:t xml:space="preserve"> </w:t>
            </w:r>
            <w:r>
              <w:rPr>
                <w:spacing w:val="-2"/>
                <w:sz w:val="24"/>
              </w:rPr>
              <w:t>номенклатура</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нению</w:t>
            </w:r>
            <w:r>
              <w:rPr>
                <w:spacing w:val="-10"/>
                <w:sz w:val="24"/>
              </w:rPr>
              <w:t xml:space="preserve"> </w:t>
            </w:r>
            <w:r>
              <w:rPr>
                <w:sz w:val="24"/>
              </w:rPr>
              <w:t>химической</w:t>
            </w:r>
            <w:r>
              <w:rPr>
                <w:spacing w:val="-6"/>
                <w:sz w:val="24"/>
              </w:rPr>
              <w:t xml:space="preserve"> </w:t>
            </w:r>
            <w:r>
              <w:rPr>
                <w:sz w:val="24"/>
              </w:rPr>
              <w:t>реакции</w:t>
            </w:r>
            <w:r>
              <w:rPr>
                <w:spacing w:val="-7"/>
                <w:sz w:val="24"/>
              </w:rPr>
              <w:t xml:space="preserve"> </w:t>
            </w:r>
            <w:r>
              <w:rPr>
                <w:sz w:val="24"/>
              </w:rPr>
              <w:t>и</w:t>
            </w:r>
            <w:r>
              <w:rPr>
                <w:spacing w:val="-9"/>
                <w:sz w:val="24"/>
              </w:rPr>
              <w:t xml:space="preserve"> </w:t>
            </w:r>
            <w:r>
              <w:rPr>
                <w:spacing w:val="-5"/>
                <w:sz w:val="24"/>
              </w:rPr>
              <w:t>по</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5"/>
                <w:sz w:val="24"/>
              </w:rPr>
              <w:t xml:space="preserve"> </w:t>
            </w:r>
            <w:r>
              <w:rPr>
                <w:sz w:val="24"/>
              </w:rPr>
              <w:t>изомерия.</w:t>
            </w:r>
            <w:r>
              <w:rPr>
                <w:spacing w:val="-5"/>
                <w:sz w:val="24"/>
              </w:rPr>
              <w:t xml:space="preserve"> </w:t>
            </w:r>
            <w:r>
              <w:rPr>
                <w:spacing w:val="-2"/>
                <w:sz w:val="24"/>
              </w:rPr>
              <w:t>Электронное</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массовым</w:t>
            </w:r>
            <w:r>
              <w:rPr>
                <w:spacing w:val="-12"/>
                <w:sz w:val="24"/>
              </w:rPr>
              <w:t xml:space="preserve"> </w:t>
            </w:r>
            <w:r>
              <w:rPr>
                <w:sz w:val="24"/>
              </w:rPr>
              <w:t>долям</w:t>
            </w:r>
            <w:r>
              <w:rPr>
                <w:spacing w:val="-11"/>
                <w:sz w:val="24"/>
              </w:rPr>
              <w:t xml:space="preserve"> </w:t>
            </w:r>
            <w:r>
              <w:rPr>
                <w:sz w:val="24"/>
              </w:rPr>
              <w:t>элементов,</w:t>
            </w:r>
            <w:r>
              <w:rPr>
                <w:spacing w:val="-10"/>
                <w:sz w:val="24"/>
              </w:rPr>
              <w:t xml:space="preserve"> </w:t>
            </w:r>
            <w:r>
              <w:rPr>
                <w:spacing w:val="-4"/>
                <w:sz w:val="24"/>
              </w:rPr>
              <w:t>вхо-</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11"/>
                <w:sz w:val="24"/>
              </w:rPr>
              <w:t xml:space="preserve"> </w:t>
            </w:r>
            <w:r>
              <w:rPr>
                <w:sz w:val="24"/>
              </w:rPr>
              <w:t>пространственное</w:t>
            </w:r>
            <w:r>
              <w:rPr>
                <w:spacing w:val="-12"/>
                <w:sz w:val="24"/>
              </w:rPr>
              <w:t xml:space="preserve"> </w:t>
            </w:r>
            <w:r>
              <w:rPr>
                <w:sz w:val="24"/>
              </w:rPr>
              <w:t>строение</w:t>
            </w:r>
            <w:r>
              <w:rPr>
                <w:spacing w:val="-11"/>
                <w:sz w:val="24"/>
              </w:rPr>
              <w:t xml:space="preserve"> </w:t>
            </w:r>
            <w:r>
              <w:rPr>
                <w:spacing w:val="-4"/>
                <w:sz w:val="24"/>
              </w:rPr>
              <w:t>моле-</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дящих</w:t>
            </w:r>
            <w:r>
              <w:rPr>
                <w:spacing w:val="-4"/>
                <w:sz w:val="24"/>
              </w:rPr>
              <w:t xml:space="preserve"> </w:t>
            </w:r>
            <w:r>
              <w:rPr>
                <w:sz w:val="24"/>
              </w:rPr>
              <w:t>в</w:t>
            </w:r>
            <w:r>
              <w:rPr>
                <w:spacing w:val="-7"/>
                <w:sz w:val="24"/>
              </w:rPr>
              <w:t xml:space="preserve"> </w:t>
            </w:r>
            <w:r>
              <w:rPr>
                <w:sz w:val="24"/>
              </w:rPr>
              <w:t>его</w:t>
            </w:r>
            <w:r>
              <w:rPr>
                <w:spacing w:val="-6"/>
                <w:sz w:val="24"/>
              </w:rPr>
              <w:t xml:space="preserve"> </w:t>
            </w:r>
            <w:r>
              <w:rPr>
                <w:sz w:val="24"/>
              </w:rPr>
              <w:t>состав,</w:t>
            </w:r>
            <w:r>
              <w:rPr>
                <w:spacing w:val="-5"/>
                <w:sz w:val="24"/>
              </w:rPr>
              <w:t xml:space="preserve"> </w:t>
            </w:r>
            <w:r>
              <w:rPr>
                <w:sz w:val="24"/>
              </w:rPr>
              <w:t>по</w:t>
            </w:r>
            <w:r>
              <w:rPr>
                <w:spacing w:val="-4"/>
                <w:sz w:val="24"/>
              </w:rPr>
              <w:t xml:space="preserve"> </w:t>
            </w:r>
            <w:r>
              <w:rPr>
                <w:sz w:val="24"/>
              </w:rPr>
              <w:t>массе</w:t>
            </w:r>
            <w:r>
              <w:rPr>
                <w:spacing w:val="-7"/>
                <w:sz w:val="24"/>
              </w:rPr>
              <w:t xml:space="preserve"> </w:t>
            </w:r>
            <w:r>
              <w:rPr>
                <w:spacing w:val="-4"/>
                <w:sz w:val="24"/>
              </w:rPr>
              <w:t>(объ-</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кул</w:t>
            </w:r>
            <w:r>
              <w:rPr>
                <w:spacing w:val="-11"/>
                <w:sz w:val="24"/>
              </w:rPr>
              <w:t xml:space="preserve"> </w:t>
            </w:r>
            <w:r>
              <w:rPr>
                <w:sz w:val="24"/>
              </w:rPr>
              <w:t>алкинов,</w:t>
            </w:r>
            <w:r>
              <w:rPr>
                <w:spacing w:val="-12"/>
                <w:sz w:val="24"/>
              </w:rPr>
              <w:t xml:space="preserve"> </w:t>
            </w:r>
            <w:r>
              <w:rPr>
                <w:i/>
                <w:sz w:val="24"/>
              </w:rPr>
              <w:t>sp</w:t>
            </w:r>
            <w:r>
              <w:rPr>
                <w:sz w:val="24"/>
              </w:rPr>
              <w:t>-гибридизация</w:t>
            </w:r>
            <w:r>
              <w:rPr>
                <w:spacing w:val="-12"/>
                <w:sz w:val="24"/>
              </w:rPr>
              <w:t xml:space="preserve"> </w:t>
            </w:r>
            <w:r>
              <w:rPr>
                <w:spacing w:val="-4"/>
                <w:sz w:val="24"/>
              </w:rPr>
              <w:t>атом-</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ёму)</w:t>
            </w:r>
            <w:r>
              <w:rPr>
                <w:spacing w:val="-11"/>
                <w:sz w:val="24"/>
              </w:rPr>
              <w:t xml:space="preserve"> </w:t>
            </w:r>
            <w:r>
              <w:rPr>
                <w:sz w:val="24"/>
              </w:rPr>
              <w:t>продуктов</w:t>
            </w:r>
            <w:r>
              <w:rPr>
                <w:spacing w:val="-10"/>
                <w:sz w:val="24"/>
              </w:rPr>
              <w:t xml:space="preserve"> </w:t>
            </w:r>
            <w:r>
              <w:rPr>
                <w:spacing w:val="-2"/>
                <w:sz w:val="24"/>
              </w:rPr>
              <w:t>сгорания.</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ных</w:t>
            </w:r>
            <w:r>
              <w:rPr>
                <w:spacing w:val="-11"/>
                <w:sz w:val="24"/>
              </w:rPr>
              <w:t xml:space="preserve"> </w:t>
            </w:r>
            <w:r>
              <w:rPr>
                <w:sz w:val="24"/>
              </w:rPr>
              <w:t>орбиталей</w:t>
            </w:r>
            <w:r>
              <w:rPr>
                <w:spacing w:val="-10"/>
                <w:sz w:val="24"/>
              </w:rPr>
              <w:t xml:space="preserve"> </w:t>
            </w:r>
            <w:r>
              <w:rPr>
                <w:sz w:val="24"/>
              </w:rPr>
              <w:t>углерода</w:t>
            </w:r>
            <w:r>
              <w:rPr>
                <w:i/>
                <w:sz w:val="24"/>
              </w:rPr>
              <w:t>.</w:t>
            </w:r>
            <w:r>
              <w:rPr>
                <w:spacing w:val="-12"/>
                <w:sz w:val="24"/>
              </w:rPr>
              <w:t xml:space="preserve"> </w:t>
            </w:r>
            <w:r>
              <w:rPr>
                <w:spacing w:val="-2"/>
                <w:sz w:val="24"/>
              </w:rPr>
              <w:t>Физиче-</w:t>
            </w:r>
          </w:p>
        </w:tc>
        <w:tc>
          <w:tcPr>
            <w:tcW w:w="3794" w:type="dxa"/>
            <w:tcBorders>
              <w:top w:val="nil"/>
              <w:bottom w:val="nil"/>
            </w:tcBorders>
          </w:tcPr>
          <w:p w:rsidR="00C87D19" w:rsidRDefault="00C87D19" w:rsidP="00C87D19">
            <w:pPr>
              <w:pStyle w:val="TableParagraph"/>
              <w:spacing w:line="256" w:lineRule="exact"/>
              <w:ind w:left="110"/>
              <w:rPr>
                <w:sz w:val="24"/>
              </w:rPr>
            </w:pPr>
            <w:r>
              <w:rPr>
                <w:spacing w:val="-2"/>
                <w:sz w:val="24"/>
              </w:rPr>
              <w:t>Самостоятельно</w:t>
            </w:r>
            <w:r>
              <w:rPr>
                <w:spacing w:val="8"/>
                <w:sz w:val="24"/>
              </w:rPr>
              <w:t xml:space="preserve"> </w:t>
            </w:r>
            <w:r>
              <w:rPr>
                <w:spacing w:val="-2"/>
                <w:sz w:val="24"/>
              </w:rPr>
              <w:t>планировать</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ские</w:t>
            </w:r>
            <w:r>
              <w:rPr>
                <w:spacing w:val="-9"/>
                <w:sz w:val="24"/>
              </w:rPr>
              <w:t xml:space="preserve"> </w:t>
            </w:r>
            <w:r>
              <w:rPr>
                <w:sz w:val="24"/>
              </w:rPr>
              <w:t>свойства</w:t>
            </w:r>
            <w:r>
              <w:rPr>
                <w:spacing w:val="-9"/>
                <w:sz w:val="24"/>
              </w:rPr>
              <w:t xml:space="preserve"> </w:t>
            </w:r>
            <w:r>
              <w:rPr>
                <w:spacing w:val="-2"/>
                <w:sz w:val="24"/>
              </w:rPr>
              <w:t>алкинов.</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9"/>
                <w:sz w:val="24"/>
              </w:rPr>
              <w:t xml:space="preserve"> </w:t>
            </w:r>
            <w:r>
              <w:rPr>
                <w:sz w:val="24"/>
              </w:rPr>
              <w:t>осуществлять</w:t>
            </w:r>
            <w:r>
              <w:rPr>
                <w:spacing w:val="-8"/>
                <w:sz w:val="24"/>
              </w:rPr>
              <w:t xml:space="preserve"> </w:t>
            </w:r>
            <w:r>
              <w:rPr>
                <w:sz w:val="24"/>
              </w:rPr>
              <w:t>свою</w:t>
            </w:r>
            <w:r>
              <w:rPr>
                <w:spacing w:val="-9"/>
                <w:sz w:val="24"/>
              </w:rPr>
              <w:t xml:space="preserve"> </w:t>
            </w:r>
            <w:r>
              <w:rPr>
                <w:spacing w:val="-2"/>
                <w:sz w:val="24"/>
              </w:rPr>
              <w:t>познава-</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Химические</w:t>
            </w:r>
            <w:r>
              <w:rPr>
                <w:spacing w:val="-13"/>
                <w:sz w:val="24"/>
              </w:rPr>
              <w:t xml:space="preserve"> </w:t>
            </w:r>
            <w:r>
              <w:rPr>
                <w:sz w:val="24"/>
              </w:rPr>
              <w:t>свойства:</w:t>
            </w:r>
            <w:r>
              <w:rPr>
                <w:spacing w:val="-10"/>
                <w:sz w:val="24"/>
              </w:rPr>
              <w:t xml:space="preserve"> </w:t>
            </w:r>
            <w:r>
              <w:rPr>
                <w:sz w:val="24"/>
              </w:rPr>
              <w:t>реакции</w:t>
            </w:r>
            <w:r>
              <w:rPr>
                <w:spacing w:val="-13"/>
                <w:sz w:val="24"/>
              </w:rPr>
              <w:t xml:space="preserve"> </w:t>
            </w:r>
            <w:r>
              <w:rPr>
                <w:spacing w:val="-4"/>
                <w:sz w:val="24"/>
              </w:rPr>
              <w:t>при-</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тельную</w:t>
            </w:r>
            <w:r>
              <w:rPr>
                <w:spacing w:val="-14"/>
                <w:sz w:val="24"/>
              </w:rPr>
              <w:t xml:space="preserve"> </w:t>
            </w:r>
            <w:r>
              <w:rPr>
                <w:sz w:val="24"/>
              </w:rPr>
              <w:t>деятельность;</w:t>
            </w:r>
            <w:r>
              <w:rPr>
                <w:spacing w:val="-14"/>
                <w:sz w:val="24"/>
              </w:rPr>
              <w:t xml:space="preserve"> </w:t>
            </w:r>
            <w:r>
              <w:rPr>
                <w:spacing w:val="-2"/>
                <w:sz w:val="24"/>
              </w:rPr>
              <w:t>принимать</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соединения,</w:t>
            </w:r>
            <w:r>
              <w:rPr>
                <w:spacing w:val="-12"/>
                <w:sz w:val="24"/>
              </w:rPr>
              <w:t xml:space="preserve"> </w:t>
            </w:r>
            <w:r>
              <w:rPr>
                <w:spacing w:val="-2"/>
                <w:sz w:val="24"/>
              </w:rPr>
              <w:t>димеризации</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активное</w:t>
            </w:r>
            <w:r>
              <w:rPr>
                <w:spacing w:val="-8"/>
                <w:sz w:val="24"/>
              </w:rPr>
              <w:t xml:space="preserve"> </w:t>
            </w:r>
            <w:r>
              <w:rPr>
                <w:sz w:val="24"/>
              </w:rPr>
              <w:t>участие</w:t>
            </w:r>
            <w:r>
              <w:rPr>
                <w:spacing w:val="-9"/>
                <w:sz w:val="24"/>
              </w:rPr>
              <w:t xml:space="preserve"> </w:t>
            </w:r>
            <w:r>
              <w:rPr>
                <w:sz w:val="24"/>
              </w:rPr>
              <w:t>в</w:t>
            </w:r>
            <w:r>
              <w:rPr>
                <w:spacing w:val="-9"/>
                <w:sz w:val="24"/>
              </w:rPr>
              <w:t xml:space="preserve"> </w:t>
            </w:r>
            <w:r>
              <w:rPr>
                <w:spacing w:val="-2"/>
                <w:sz w:val="24"/>
              </w:rPr>
              <w:t>групповой</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и</w:t>
            </w:r>
            <w:r>
              <w:rPr>
                <w:spacing w:val="-10"/>
                <w:sz w:val="24"/>
              </w:rPr>
              <w:t xml:space="preserve"> </w:t>
            </w:r>
            <w:r>
              <w:rPr>
                <w:sz w:val="24"/>
              </w:rPr>
              <w:t>тримеризации,</w:t>
            </w:r>
            <w:r>
              <w:rPr>
                <w:spacing w:val="-11"/>
                <w:sz w:val="24"/>
              </w:rPr>
              <w:t xml:space="preserve"> </w:t>
            </w:r>
            <w:r>
              <w:rPr>
                <w:sz w:val="24"/>
              </w:rPr>
              <w:t>окисления.</w:t>
            </w:r>
            <w:r>
              <w:rPr>
                <w:spacing w:val="-10"/>
                <w:sz w:val="24"/>
              </w:rPr>
              <w:t xml:space="preserve"> </w:t>
            </w:r>
            <w:r>
              <w:rPr>
                <w:spacing w:val="-5"/>
                <w:sz w:val="24"/>
              </w:rPr>
              <w:t>Ки-</w:t>
            </w:r>
          </w:p>
        </w:tc>
        <w:tc>
          <w:tcPr>
            <w:tcW w:w="3794" w:type="dxa"/>
            <w:tcBorders>
              <w:top w:val="nil"/>
              <w:bottom w:val="nil"/>
            </w:tcBorders>
          </w:tcPr>
          <w:p w:rsidR="00C87D19" w:rsidRDefault="00C87D19" w:rsidP="00C87D19">
            <w:pPr>
              <w:pStyle w:val="TableParagraph"/>
              <w:spacing w:line="256" w:lineRule="exact"/>
              <w:ind w:left="110"/>
              <w:rPr>
                <w:sz w:val="24"/>
              </w:rPr>
            </w:pPr>
            <w:r>
              <w:rPr>
                <w:sz w:val="24"/>
              </w:rPr>
              <w:t>учебной</w:t>
            </w:r>
            <w:r>
              <w:rPr>
                <w:spacing w:val="-10"/>
                <w:sz w:val="24"/>
              </w:rPr>
              <w:t xml:space="preserve"> </w:t>
            </w:r>
            <w:r>
              <w:rPr>
                <w:spacing w:val="-2"/>
                <w:sz w:val="24"/>
              </w:rPr>
              <w:t>деятельности</w:t>
            </w: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слотные</w:t>
            </w:r>
            <w:r>
              <w:rPr>
                <w:spacing w:val="-11"/>
                <w:sz w:val="24"/>
              </w:rPr>
              <w:t xml:space="preserve"> </w:t>
            </w:r>
            <w:r>
              <w:rPr>
                <w:sz w:val="24"/>
              </w:rPr>
              <w:t>свойства</w:t>
            </w:r>
            <w:r>
              <w:rPr>
                <w:spacing w:val="-11"/>
                <w:sz w:val="24"/>
              </w:rPr>
              <w:t xml:space="preserve"> </w:t>
            </w:r>
            <w:r>
              <w:rPr>
                <w:sz w:val="24"/>
              </w:rPr>
              <w:t>алкинов,</w:t>
            </w:r>
            <w:r>
              <w:rPr>
                <w:spacing w:val="-10"/>
                <w:sz w:val="24"/>
              </w:rPr>
              <w:t xml:space="preserve"> </w:t>
            </w:r>
            <w:r>
              <w:rPr>
                <w:spacing w:val="-4"/>
                <w:sz w:val="24"/>
              </w:rPr>
              <w:t>имею-</w:t>
            </w:r>
          </w:p>
        </w:tc>
        <w:tc>
          <w:tcPr>
            <w:tcW w:w="3794" w:type="dxa"/>
            <w:tcBorders>
              <w:top w:val="nil"/>
              <w:bottom w:val="nil"/>
            </w:tcBorders>
          </w:tcPr>
          <w:p w:rsidR="00C87D19" w:rsidRDefault="00C87D19" w:rsidP="00C87D19">
            <w:pPr>
              <w:pStyle w:val="TableParagraph"/>
              <w:ind w:left="0"/>
              <w:rPr>
                <w:sz w:val="20"/>
              </w:rPr>
            </w:pP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щих</w:t>
            </w:r>
            <w:r>
              <w:rPr>
                <w:spacing w:val="-9"/>
                <w:sz w:val="24"/>
              </w:rPr>
              <w:t xml:space="preserve"> </w:t>
            </w:r>
            <w:r>
              <w:rPr>
                <w:sz w:val="24"/>
              </w:rPr>
              <w:t>концевую</w:t>
            </w:r>
            <w:r>
              <w:rPr>
                <w:spacing w:val="-9"/>
                <w:sz w:val="24"/>
              </w:rPr>
              <w:t xml:space="preserve"> </w:t>
            </w:r>
            <w:r>
              <w:rPr>
                <w:sz w:val="24"/>
              </w:rPr>
              <w:t>тройную</w:t>
            </w:r>
            <w:r>
              <w:rPr>
                <w:spacing w:val="-9"/>
                <w:sz w:val="24"/>
              </w:rPr>
              <w:t xml:space="preserve"> </w:t>
            </w:r>
            <w:r>
              <w:rPr>
                <w:sz w:val="24"/>
              </w:rPr>
              <w:t>связь.</w:t>
            </w:r>
            <w:r>
              <w:rPr>
                <w:spacing w:val="-9"/>
                <w:sz w:val="24"/>
              </w:rPr>
              <w:t xml:space="preserve"> </w:t>
            </w:r>
            <w:r>
              <w:rPr>
                <w:spacing w:val="-5"/>
                <w:sz w:val="24"/>
              </w:rPr>
              <w:t>Ка-</w:t>
            </w:r>
          </w:p>
        </w:tc>
        <w:tc>
          <w:tcPr>
            <w:tcW w:w="3794" w:type="dxa"/>
            <w:tcBorders>
              <w:top w:val="nil"/>
              <w:bottom w:val="nil"/>
            </w:tcBorders>
          </w:tcPr>
          <w:p w:rsidR="00C87D19" w:rsidRDefault="00C87D19" w:rsidP="00C87D19">
            <w:pPr>
              <w:pStyle w:val="TableParagraph"/>
              <w:ind w:left="0"/>
              <w:rPr>
                <w:sz w:val="20"/>
              </w:rPr>
            </w:pP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чественные</w:t>
            </w:r>
            <w:r>
              <w:rPr>
                <w:spacing w:val="-9"/>
                <w:sz w:val="24"/>
              </w:rPr>
              <w:t xml:space="preserve"> </w:t>
            </w:r>
            <w:r>
              <w:rPr>
                <w:sz w:val="24"/>
              </w:rPr>
              <w:t>реакции</w:t>
            </w:r>
            <w:r>
              <w:rPr>
                <w:spacing w:val="-9"/>
                <w:sz w:val="24"/>
              </w:rPr>
              <w:t xml:space="preserve"> </w:t>
            </w:r>
            <w:r>
              <w:rPr>
                <w:sz w:val="24"/>
              </w:rPr>
              <w:t>на</w:t>
            </w:r>
            <w:r>
              <w:rPr>
                <w:spacing w:val="-9"/>
                <w:sz w:val="24"/>
              </w:rPr>
              <w:t xml:space="preserve"> </w:t>
            </w:r>
            <w:r>
              <w:rPr>
                <w:spacing w:val="-2"/>
                <w:sz w:val="24"/>
              </w:rPr>
              <w:t>тройную</w:t>
            </w:r>
          </w:p>
        </w:tc>
        <w:tc>
          <w:tcPr>
            <w:tcW w:w="3794" w:type="dxa"/>
            <w:tcBorders>
              <w:top w:val="nil"/>
              <w:bottom w:val="nil"/>
            </w:tcBorders>
          </w:tcPr>
          <w:p w:rsidR="00C87D19" w:rsidRDefault="00C87D19" w:rsidP="00C87D19">
            <w:pPr>
              <w:pStyle w:val="TableParagraph"/>
              <w:ind w:left="0"/>
              <w:rPr>
                <w:sz w:val="20"/>
              </w:rPr>
            </w:pP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pacing w:val="-2"/>
                <w:sz w:val="24"/>
              </w:rPr>
              <w:t>связь.</w:t>
            </w:r>
          </w:p>
        </w:tc>
        <w:tc>
          <w:tcPr>
            <w:tcW w:w="3794" w:type="dxa"/>
            <w:tcBorders>
              <w:top w:val="nil"/>
              <w:bottom w:val="nil"/>
            </w:tcBorders>
          </w:tcPr>
          <w:p w:rsidR="00C87D19" w:rsidRDefault="00C87D19" w:rsidP="00C87D19">
            <w:pPr>
              <w:pStyle w:val="TableParagraph"/>
              <w:ind w:left="0"/>
              <w:rPr>
                <w:sz w:val="20"/>
              </w:rPr>
            </w:pP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Способы</w:t>
            </w:r>
            <w:r>
              <w:rPr>
                <w:spacing w:val="-9"/>
                <w:sz w:val="24"/>
              </w:rPr>
              <w:t xml:space="preserve"> </w:t>
            </w:r>
            <w:r>
              <w:rPr>
                <w:sz w:val="24"/>
              </w:rPr>
              <w:t>получения</w:t>
            </w:r>
            <w:r>
              <w:rPr>
                <w:spacing w:val="-9"/>
                <w:sz w:val="24"/>
              </w:rPr>
              <w:t xml:space="preserve"> </w:t>
            </w:r>
            <w:r>
              <w:rPr>
                <w:sz w:val="24"/>
              </w:rPr>
              <w:t>и</w:t>
            </w:r>
            <w:r>
              <w:rPr>
                <w:spacing w:val="-7"/>
                <w:sz w:val="24"/>
              </w:rPr>
              <w:t xml:space="preserve"> </w:t>
            </w:r>
            <w:r>
              <w:rPr>
                <w:spacing w:val="-2"/>
                <w:sz w:val="24"/>
              </w:rPr>
              <w:t>применение</w:t>
            </w:r>
          </w:p>
        </w:tc>
        <w:tc>
          <w:tcPr>
            <w:tcW w:w="3794" w:type="dxa"/>
            <w:tcBorders>
              <w:top w:val="nil"/>
              <w:bottom w:val="nil"/>
            </w:tcBorders>
          </w:tcPr>
          <w:p w:rsidR="00C87D19" w:rsidRDefault="00C87D19" w:rsidP="00C87D19">
            <w:pPr>
              <w:pStyle w:val="TableParagraph"/>
              <w:ind w:left="0"/>
              <w:rPr>
                <w:sz w:val="20"/>
              </w:rPr>
            </w:pPr>
          </w:p>
        </w:tc>
      </w:tr>
      <w:tr w:rsidR="00C87D19" w:rsidTr="00C87D19">
        <w:trPr>
          <w:trHeight w:val="278"/>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8" w:lineRule="exact"/>
              <w:ind w:left="110"/>
              <w:rPr>
                <w:sz w:val="24"/>
              </w:rPr>
            </w:pPr>
            <w:r>
              <w:rPr>
                <w:spacing w:val="-2"/>
                <w:sz w:val="24"/>
              </w:rPr>
              <w:t>алкинов.</w:t>
            </w:r>
          </w:p>
        </w:tc>
        <w:tc>
          <w:tcPr>
            <w:tcW w:w="3794" w:type="dxa"/>
            <w:tcBorders>
              <w:top w:val="nil"/>
              <w:bottom w:val="nil"/>
            </w:tcBorders>
          </w:tcPr>
          <w:p w:rsidR="00C87D19" w:rsidRDefault="00C87D19" w:rsidP="00C87D19">
            <w:pPr>
              <w:pStyle w:val="TableParagraph"/>
              <w:ind w:left="0"/>
              <w:rPr>
                <w:sz w:val="20"/>
              </w:rPr>
            </w:pPr>
          </w:p>
        </w:tc>
      </w:tr>
      <w:tr w:rsidR="00C87D19" w:rsidTr="00C87D19">
        <w:trPr>
          <w:trHeight w:val="549"/>
        </w:trPr>
        <w:tc>
          <w:tcPr>
            <w:tcW w:w="2995" w:type="dxa"/>
            <w:tcBorders>
              <w:top w:val="nil"/>
              <w:bottom w:val="nil"/>
            </w:tcBorders>
          </w:tcPr>
          <w:p w:rsidR="00C87D19" w:rsidRDefault="00C87D19" w:rsidP="00C87D19">
            <w:pPr>
              <w:pStyle w:val="TableParagraph"/>
              <w:ind w:left="0"/>
            </w:pPr>
          </w:p>
        </w:tc>
        <w:tc>
          <w:tcPr>
            <w:tcW w:w="3974" w:type="dxa"/>
            <w:tcBorders>
              <w:top w:val="nil"/>
              <w:bottom w:val="nil"/>
            </w:tcBorders>
          </w:tcPr>
          <w:p w:rsidR="00C87D19" w:rsidRDefault="00C87D19" w:rsidP="00C87D19">
            <w:pPr>
              <w:pStyle w:val="TableParagraph"/>
              <w:spacing w:line="271" w:lineRule="exact"/>
              <w:ind w:left="1195"/>
              <w:rPr>
                <w:b/>
                <w:sz w:val="24"/>
              </w:rPr>
            </w:pPr>
            <w:r>
              <w:rPr>
                <w:b/>
                <w:spacing w:val="-2"/>
                <w:sz w:val="24"/>
              </w:rPr>
              <w:t>Демонстрации</w:t>
            </w:r>
          </w:p>
          <w:p w:rsidR="00C87D19" w:rsidRDefault="00C87D19" w:rsidP="00C87D19">
            <w:pPr>
              <w:pStyle w:val="TableParagraph"/>
              <w:spacing w:line="259" w:lineRule="exact"/>
              <w:ind w:left="110"/>
              <w:rPr>
                <w:sz w:val="24"/>
              </w:rPr>
            </w:pPr>
            <w:r>
              <w:rPr>
                <w:sz w:val="24"/>
              </w:rPr>
              <w:t>1.</w:t>
            </w:r>
            <w:r>
              <w:rPr>
                <w:spacing w:val="-8"/>
                <w:sz w:val="24"/>
              </w:rPr>
              <w:t xml:space="preserve"> </w:t>
            </w:r>
            <w:r>
              <w:rPr>
                <w:sz w:val="24"/>
              </w:rPr>
              <w:t>Качественные</w:t>
            </w:r>
            <w:r>
              <w:rPr>
                <w:spacing w:val="-8"/>
                <w:sz w:val="24"/>
              </w:rPr>
              <w:t xml:space="preserve"> </w:t>
            </w:r>
            <w:r>
              <w:rPr>
                <w:sz w:val="24"/>
              </w:rPr>
              <w:t>реакции</w:t>
            </w:r>
            <w:r>
              <w:rPr>
                <w:spacing w:val="-6"/>
                <w:sz w:val="24"/>
              </w:rPr>
              <w:t xml:space="preserve"> </w:t>
            </w:r>
            <w:r>
              <w:rPr>
                <w:sz w:val="24"/>
              </w:rPr>
              <w:t>на</w:t>
            </w:r>
            <w:r>
              <w:rPr>
                <w:spacing w:val="-10"/>
                <w:sz w:val="24"/>
              </w:rPr>
              <w:t xml:space="preserve"> </w:t>
            </w:r>
            <w:r>
              <w:rPr>
                <w:spacing w:val="-2"/>
                <w:sz w:val="24"/>
              </w:rPr>
              <w:t>непре-</w:t>
            </w:r>
          </w:p>
        </w:tc>
        <w:tc>
          <w:tcPr>
            <w:tcW w:w="3794" w:type="dxa"/>
            <w:tcBorders>
              <w:top w:val="nil"/>
              <w:bottom w:val="nil"/>
            </w:tcBorders>
          </w:tcPr>
          <w:p w:rsidR="00C87D19" w:rsidRDefault="00C87D19" w:rsidP="00C87D19">
            <w:pPr>
              <w:pStyle w:val="TableParagraph"/>
              <w:ind w:left="0"/>
            </w:pPr>
          </w:p>
        </w:tc>
      </w:tr>
      <w:tr w:rsidR="00C87D19" w:rsidTr="00C87D19">
        <w:trPr>
          <w:trHeight w:val="275"/>
        </w:trPr>
        <w:tc>
          <w:tcPr>
            <w:tcW w:w="2995" w:type="dxa"/>
            <w:tcBorders>
              <w:top w:val="nil"/>
              <w:bottom w:val="nil"/>
            </w:tcBorders>
          </w:tcPr>
          <w:p w:rsidR="00C87D19" w:rsidRDefault="00C87D19" w:rsidP="00C87D19">
            <w:pPr>
              <w:pStyle w:val="TableParagraph"/>
              <w:ind w:left="0"/>
              <w:rPr>
                <w:sz w:val="20"/>
              </w:rPr>
            </w:pPr>
          </w:p>
        </w:tc>
        <w:tc>
          <w:tcPr>
            <w:tcW w:w="3974" w:type="dxa"/>
            <w:tcBorders>
              <w:top w:val="nil"/>
              <w:bottom w:val="nil"/>
            </w:tcBorders>
          </w:tcPr>
          <w:p w:rsidR="00C87D19" w:rsidRDefault="00C87D19" w:rsidP="00C87D19">
            <w:pPr>
              <w:pStyle w:val="TableParagraph"/>
              <w:spacing w:line="256" w:lineRule="exact"/>
              <w:ind w:left="110"/>
              <w:rPr>
                <w:sz w:val="24"/>
              </w:rPr>
            </w:pPr>
            <w:r>
              <w:rPr>
                <w:sz w:val="24"/>
              </w:rPr>
              <w:t>дельные</w:t>
            </w:r>
            <w:r>
              <w:rPr>
                <w:spacing w:val="-15"/>
                <w:sz w:val="24"/>
              </w:rPr>
              <w:t xml:space="preserve"> </w:t>
            </w:r>
            <w:r>
              <w:rPr>
                <w:sz w:val="24"/>
              </w:rPr>
              <w:t>углеводороды</w:t>
            </w:r>
            <w:r>
              <w:rPr>
                <w:spacing w:val="-14"/>
                <w:sz w:val="24"/>
              </w:rPr>
              <w:t xml:space="preserve"> </w:t>
            </w:r>
            <w:r>
              <w:rPr>
                <w:spacing w:val="-2"/>
                <w:sz w:val="24"/>
              </w:rPr>
              <w:t>различных</w:t>
            </w:r>
          </w:p>
        </w:tc>
        <w:tc>
          <w:tcPr>
            <w:tcW w:w="3794" w:type="dxa"/>
            <w:tcBorders>
              <w:top w:val="nil"/>
              <w:bottom w:val="nil"/>
            </w:tcBorders>
          </w:tcPr>
          <w:p w:rsidR="00C87D19" w:rsidRDefault="00C87D19" w:rsidP="00C87D19">
            <w:pPr>
              <w:pStyle w:val="TableParagraph"/>
              <w:ind w:left="0"/>
              <w:rPr>
                <w:sz w:val="20"/>
              </w:rPr>
            </w:pPr>
          </w:p>
        </w:tc>
      </w:tr>
      <w:tr w:rsidR="00C87D19" w:rsidTr="00C87D19">
        <w:trPr>
          <w:trHeight w:val="278"/>
        </w:trPr>
        <w:tc>
          <w:tcPr>
            <w:tcW w:w="2995" w:type="dxa"/>
            <w:tcBorders>
              <w:top w:val="nil"/>
            </w:tcBorders>
          </w:tcPr>
          <w:p w:rsidR="00C87D19" w:rsidRDefault="00C87D19" w:rsidP="00C87D19">
            <w:pPr>
              <w:pStyle w:val="TableParagraph"/>
              <w:ind w:left="0"/>
              <w:rPr>
                <w:sz w:val="20"/>
              </w:rPr>
            </w:pPr>
          </w:p>
        </w:tc>
        <w:tc>
          <w:tcPr>
            <w:tcW w:w="3974" w:type="dxa"/>
            <w:tcBorders>
              <w:top w:val="nil"/>
            </w:tcBorders>
          </w:tcPr>
          <w:p w:rsidR="00C87D19" w:rsidRDefault="00C87D19" w:rsidP="00C87D19">
            <w:pPr>
              <w:pStyle w:val="TableParagraph"/>
              <w:spacing w:line="259" w:lineRule="exact"/>
              <w:ind w:left="110"/>
              <w:rPr>
                <w:sz w:val="24"/>
              </w:rPr>
            </w:pPr>
            <w:r>
              <w:rPr>
                <w:sz w:val="24"/>
              </w:rPr>
              <w:t>классов</w:t>
            </w:r>
            <w:r>
              <w:rPr>
                <w:spacing w:val="-15"/>
                <w:sz w:val="24"/>
              </w:rPr>
              <w:t xml:space="preserve"> </w:t>
            </w:r>
            <w:r>
              <w:rPr>
                <w:sz w:val="24"/>
              </w:rPr>
              <w:t>(обесцвечивание</w:t>
            </w:r>
            <w:r>
              <w:rPr>
                <w:spacing w:val="-15"/>
                <w:sz w:val="24"/>
              </w:rPr>
              <w:t xml:space="preserve"> </w:t>
            </w:r>
            <w:r>
              <w:rPr>
                <w:spacing w:val="-2"/>
                <w:sz w:val="24"/>
              </w:rPr>
              <w:t>бромной</w:t>
            </w:r>
          </w:p>
        </w:tc>
        <w:tc>
          <w:tcPr>
            <w:tcW w:w="3794" w:type="dxa"/>
            <w:tcBorders>
              <w:top w:val="nil"/>
            </w:tcBorders>
          </w:tcPr>
          <w:p w:rsidR="00C87D19" w:rsidRDefault="00C87D19" w:rsidP="00C87D19">
            <w:pPr>
              <w:pStyle w:val="TableParagraph"/>
              <w:ind w:left="0"/>
              <w:rPr>
                <w:sz w:val="20"/>
              </w:rPr>
            </w:pPr>
          </w:p>
        </w:tc>
      </w:tr>
    </w:tbl>
    <w:p w:rsidR="00C87D19" w:rsidRDefault="00C87D19" w:rsidP="00C87D19">
      <w:pPr>
        <w:rPr>
          <w:sz w:val="20"/>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6623"/>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ind w:left="110"/>
              <w:rPr>
                <w:sz w:val="24"/>
              </w:rPr>
            </w:pPr>
            <w:r>
              <w:rPr>
                <w:sz w:val="24"/>
              </w:rPr>
              <w:t>или</w:t>
            </w:r>
            <w:r>
              <w:rPr>
                <w:spacing w:val="-11"/>
                <w:sz w:val="24"/>
              </w:rPr>
              <w:t xml:space="preserve"> </w:t>
            </w:r>
            <w:r>
              <w:rPr>
                <w:sz w:val="24"/>
              </w:rPr>
              <w:t>иодной</w:t>
            </w:r>
            <w:r>
              <w:rPr>
                <w:spacing w:val="-9"/>
                <w:sz w:val="24"/>
              </w:rPr>
              <w:t xml:space="preserve"> </w:t>
            </w:r>
            <w:r>
              <w:rPr>
                <w:sz w:val="24"/>
              </w:rPr>
              <w:t>воды,</w:t>
            </w:r>
            <w:r>
              <w:rPr>
                <w:spacing w:val="-11"/>
                <w:sz w:val="24"/>
              </w:rPr>
              <w:t xml:space="preserve"> </w:t>
            </w:r>
            <w:r>
              <w:rPr>
                <w:sz w:val="24"/>
              </w:rPr>
              <w:t>раствора</w:t>
            </w:r>
            <w:r>
              <w:rPr>
                <w:spacing w:val="-11"/>
                <w:sz w:val="24"/>
              </w:rPr>
              <w:t xml:space="preserve"> </w:t>
            </w:r>
            <w:r>
              <w:rPr>
                <w:sz w:val="24"/>
              </w:rPr>
              <w:t xml:space="preserve">перман- ганата калия, взаимодействие аце- тилена с гидроксидом диамминсе- </w:t>
            </w:r>
            <w:r>
              <w:rPr>
                <w:spacing w:val="-2"/>
                <w:sz w:val="24"/>
              </w:rPr>
              <w:t>ребра(I)).</w:t>
            </w:r>
          </w:p>
          <w:p w:rsidR="00C87D19" w:rsidRDefault="00C87D19" w:rsidP="00F145B1">
            <w:pPr>
              <w:pStyle w:val="TableParagraph"/>
              <w:numPr>
                <w:ilvl w:val="0"/>
                <w:numId w:val="73"/>
              </w:numPr>
              <w:tabs>
                <w:tab w:val="left" w:pos="349"/>
              </w:tabs>
              <w:spacing w:line="274" w:lineRule="exact"/>
              <w:ind w:left="349" w:hanging="239"/>
              <w:rPr>
                <w:sz w:val="24"/>
              </w:rPr>
            </w:pPr>
            <w:r>
              <w:rPr>
                <w:sz w:val="24"/>
              </w:rPr>
              <w:t>Образцы</w:t>
            </w:r>
            <w:r>
              <w:rPr>
                <w:spacing w:val="-10"/>
                <w:sz w:val="24"/>
              </w:rPr>
              <w:t xml:space="preserve"> </w:t>
            </w:r>
            <w:r>
              <w:rPr>
                <w:sz w:val="24"/>
              </w:rPr>
              <w:t>пластмасс</w:t>
            </w:r>
            <w:r>
              <w:rPr>
                <w:spacing w:val="-9"/>
                <w:sz w:val="24"/>
              </w:rPr>
              <w:t xml:space="preserve"> </w:t>
            </w:r>
            <w:r>
              <w:rPr>
                <w:sz w:val="24"/>
              </w:rPr>
              <w:t>и</w:t>
            </w:r>
            <w:r>
              <w:rPr>
                <w:spacing w:val="-5"/>
                <w:sz w:val="24"/>
              </w:rPr>
              <w:t xml:space="preserve"> </w:t>
            </w:r>
            <w:r>
              <w:rPr>
                <w:spacing w:val="-2"/>
                <w:sz w:val="24"/>
              </w:rPr>
              <w:t>каучуков.</w:t>
            </w:r>
          </w:p>
          <w:p w:rsidR="00C87D19" w:rsidRDefault="00C87D19" w:rsidP="00F145B1">
            <w:pPr>
              <w:pStyle w:val="TableParagraph"/>
              <w:numPr>
                <w:ilvl w:val="0"/>
                <w:numId w:val="73"/>
              </w:numPr>
              <w:tabs>
                <w:tab w:val="left" w:pos="349"/>
              </w:tabs>
              <w:ind w:left="349" w:hanging="239"/>
              <w:rPr>
                <w:sz w:val="24"/>
              </w:rPr>
            </w:pPr>
            <w:r>
              <w:rPr>
                <w:sz w:val="24"/>
              </w:rPr>
              <w:t>Коллекции</w:t>
            </w:r>
            <w:r>
              <w:rPr>
                <w:spacing w:val="-6"/>
                <w:sz w:val="24"/>
              </w:rPr>
              <w:t xml:space="preserve"> </w:t>
            </w:r>
            <w:r>
              <w:rPr>
                <w:sz w:val="24"/>
              </w:rPr>
              <w:t>«Нефть»</w:t>
            </w:r>
            <w:r>
              <w:rPr>
                <w:spacing w:val="-13"/>
                <w:sz w:val="24"/>
              </w:rPr>
              <w:t xml:space="preserve"> </w:t>
            </w:r>
            <w:r>
              <w:rPr>
                <w:sz w:val="24"/>
              </w:rPr>
              <w:t>и</w:t>
            </w:r>
            <w:r>
              <w:rPr>
                <w:spacing w:val="-3"/>
                <w:sz w:val="24"/>
              </w:rPr>
              <w:t xml:space="preserve"> </w:t>
            </w:r>
            <w:r>
              <w:rPr>
                <w:spacing w:val="-2"/>
                <w:sz w:val="24"/>
              </w:rPr>
              <w:t>«Уголь».</w:t>
            </w:r>
          </w:p>
          <w:p w:rsidR="00C87D19" w:rsidRDefault="00C87D19" w:rsidP="00C87D19">
            <w:pPr>
              <w:pStyle w:val="TableParagraph"/>
              <w:spacing w:before="1" w:line="237" w:lineRule="auto"/>
              <w:ind w:left="110" w:firstLine="753"/>
              <w:rPr>
                <w:sz w:val="24"/>
              </w:rPr>
            </w:pPr>
            <w:r>
              <w:rPr>
                <w:b/>
                <w:sz w:val="24"/>
              </w:rPr>
              <w:t>Лабораторный</w:t>
            </w:r>
            <w:r>
              <w:rPr>
                <w:sz w:val="24"/>
              </w:rPr>
              <w:t xml:space="preserve"> </w:t>
            </w:r>
            <w:r>
              <w:rPr>
                <w:b/>
                <w:sz w:val="24"/>
              </w:rPr>
              <w:t>опыт</w:t>
            </w:r>
            <w:r>
              <w:rPr>
                <w:sz w:val="24"/>
              </w:rPr>
              <w:t xml:space="preserve"> Моделирование</w:t>
            </w:r>
            <w:r>
              <w:rPr>
                <w:spacing w:val="-15"/>
                <w:sz w:val="24"/>
              </w:rPr>
              <w:t xml:space="preserve"> </w:t>
            </w:r>
            <w:r>
              <w:rPr>
                <w:sz w:val="24"/>
              </w:rPr>
              <w:t>молекул</w:t>
            </w:r>
            <w:r>
              <w:rPr>
                <w:spacing w:val="-15"/>
                <w:sz w:val="24"/>
              </w:rPr>
              <w:t xml:space="preserve"> </w:t>
            </w:r>
            <w:r>
              <w:rPr>
                <w:sz w:val="24"/>
              </w:rPr>
              <w:t>непре- дельных углеводородов.</w:t>
            </w:r>
          </w:p>
          <w:p w:rsidR="00C87D19" w:rsidRDefault="00C87D19" w:rsidP="00C87D19">
            <w:pPr>
              <w:pStyle w:val="TableParagraph"/>
              <w:spacing w:before="6" w:line="274" w:lineRule="exact"/>
              <w:ind w:left="777"/>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C87D19">
            <w:pPr>
              <w:pStyle w:val="TableParagraph"/>
              <w:ind w:left="110"/>
              <w:rPr>
                <w:sz w:val="24"/>
              </w:rPr>
            </w:pPr>
            <w:r>
              <w:rPr>
                <w:sz w:val="24"/>
              </w:rPr>
              <w:t>№</w:t>
            </w:r>
            <w:r>
              <w:rPr>
                <w:spacing w:val="-8"/>
                <w:sz w:val="24"/>
              </w:rPr>
              <w:t xml:space="preserve"> </w:t>
            </w:r>
            <w:r>
              <w:rPr>
                <w:sz w:val="24"/>
              </w:rPr>
              <w:t>2.</w:t>
            </w:r>
            <w:r>
              <w:rPr>
                <w:spacing w:val="-7"/>
                <w:sz w:val="24"/>
              </w:rPr>
              <w:t xml:space="preserve"> </w:t>
            </w:r>
            <w:r>
              <w:rPr>
                <w:sz w:val="24"/>
              </w:rPr>
              <w:t>Получение</w:t>
            </w:r>
            <w:r>
              <w:rPr>
                <w:spacing w:val="-8"/>
                <w:sz w:val="24"/>
              </w:rPr>
              <w:t xml:space="preserve"> </w:t>
            </w:r>
            <w:r>
              <w:rPr>
                <w:sz w:val="24"/>
              </w:rPr>
              <w:t>этилена</w:t>
            </w:r>
            <w:r>
              <w:rPr>
                <w:spacing w:val="-8"/>
                <w:sz w:val="24"/>
              </w:rPr>
              <w:t xml:space="preserve"> </w:t>
            </w:r>
            <w:r>
              <w:rPr>
                <w:sz w:val="24"/>
              </w:rPr>
              <w:t>и</w:t>
            </w:r>
            <w:r>
              <w:rPr>
                <w:spacing w:val="-6"/>
                <w:sz w:val="24"/>
              </w:rPr>
              <w:t xml:space="preserve"> </w:t>
            </w:r>
            <w:r>
              <w:rPr>
                <w:sz w:val="24"/>
              </w:rPr>
              <w:t>изучение его свойств.</w:t>
            </w:r>
          </w:p>
          <w:p w:rsidR="00C87D19" w:rsidRDefault="00C87D19" w:rsidP="00C87D19">
            <w:pPr>
              <w:pStyle w:val="TableParagraph"/>
              <w:ind w:left="110" w:right="1034"/>
              <w:rPr>
                <w:sz w:val="24"/>
              </w:rPr>
            </w:pPr>
            <w:r>
              <w:rPr>
                <w:sz w:val="24"/>
              </w:rPr>
              <w:t>№</w:t>
            </w:r>
            <w:r>
              <w:rPr>
                <w:spacing w:val="-13"/>
                <w:sz w:val="24"/>
              </w:rPr>
              <w:t xml:space="preserve"> </w:t>
            </w:r>
            <w:r>
              <w:rPr>
                <w:sz w:val="24"/>
              </w:rPr>
              <w:t>3.</w:t>
            </w:r>
            <w:r>
              <w:rPr>
                <w:spacing w:val="-12"/>
                <w:sz w:val="24"/>
              </w:rPr>
              <w:t xml:space="preserve"> </w:t>
            </w:r>
            <w:r>
              <w:rPr>
                <w:sz w:val="24"/>
              </w:rPr>
              <w:t>Получение</w:t>
            </w:r>
            <w:r>
              <w:rPr>
                <w:spacing w:val="-13"/>
                <w:sz w:val="24"/>
              </w:rPr>
              <w:t xml:space="preserve"> </w:t>
            </w:r>
            <w:r>
              <w:rPr>
                <w:sz w:val="24"/>
              </w:rPr>
              <w:t>ацетилена и изучение его свойств.</w:t>
            </w:r>
          </w:p>
          <w:p w:rsidR="00C87D19" w:rsidRDefault="00C87D19" w:rsidP="00C87D19">
            <w:pPr>
              <w:pStyle w:val="TableParagraph"/>
              <w:spacing w:before="3" w:line="274" w:lineRule="exact"/>
              <w:ind w:left="1300"/>
              <w:rPr>
                <w:b/>
                <w:sz w:val="24"/>
              </w:rPr>
            </w:pPr>
            <w:r>
              <w:rPr>
                <w:b/>
                <w:spacing w:val="-2"/>
                <w:sz w:val="24"/>
              </w:rPr>
              <w:t>Вычисления</w:t>
            </w:r>
          </w:p>
          <w:p w:rsidR="00C87D19" w:rsidRDefault="00C87D19" w:rsidP="00F145B1">
            <w:pPr>
              <w:pStyle w:val="TableParagraph"/>
              <w:numPr>
                <w:ilvl w:val="1"/>
                <w:numId w:val="73"/>
              </w:numPr>
              <w:tabs>
                <w:tab w:val="left" w:pos="409"/>
              </w:tabs>
              <w:ind w:right="198" w:firstLine="0"/>
              <w:rPr>
                <w:sz w:val="24"/>
              </w:rPr>
            </w:pPr>
            <w:r>
              <w:rPr>
                <w:sz w:val="24"/>
              </w:rPr>
              <w:t>определение</w:t>
            </w:r>
            <w:r>
              <w:rPr>
                <w:spacing w:val="-15"/>
                <w:sz w:val="24"/>
              </w:rPr>
              <w:t xml:space="preserve"> </w:t>
            </w:r>
            <w:r>
              <w:rPr>
                <w:sz w:val="24"/>
              </w:rPr>
              <w:t>молекулярной</w:t>
            </w:r>
            <w:r>
              <w:rPr>
                <w:spacing w:val="-15"/>
                <w:sz w:val="24"/>
              </w:rPr>
              <w:t xml:space="preserve"> </w:t>
            </w:r>
            <w:r>
              <w:rPr>
                <w:sz w:val="24"/>
              </w:rPr>
              <w:t>фор- мулы органического вещества по массовым долям элементов, входя- щих в его состав;</w:t>
            </w:r>
          </w:p>
          <w:p w:rsidR="00C87D19" w:rsidRDefault="00C87D19" w:rsidP="00F145B1">
            <w:pPr>
              <w:pStyle w:val="TableParagraph"/>
              <w:numPr>
                <w:ilvl w:val="1"/>
                <w:numId w:val="73"/>
              </w:numPr>
              <w:tabs>
                <w:tab w:val="left" w:pos="409"/>
              </w:tabs>
              <w:ind w:right="139" w:firstLine="0"/>
              <w:jc w:val="both"/>
              <w:rPr>
                <w:sz w:val="24"/>
              </w:rPr>
            </w:pPr>
            <w:r>
              <w:rPr>
                <w:sz w:val="24"/>
              </w:rPr>
              <w:t>нахождение молекулярной фор- мулы органического соединения по массе</w:t>
            </w:r>
            <w:r>
              <w:rPr>
                <w:spacing w:val="-14"/>
                <w:sz w:val="24"/>
              </w:rPr>
              <w:t xml:space="preserve"> </w:t>
            </w:r>
            <w:r>
              <w:rPr>
                <w:sz w:val="24"/>
              </w:rPr>
              <w:t>(объёму)</w:t>
            </w:r>
            <w:r>
              <w:rPr>
                <w:spacing w:val="-12"/>
                <w:sz w:val="24"/>
              </w:rPr>
              <w:t xml:space="preserve"> </w:t>
            </w:r>
            <w:r>
              <w:rPr>
                <w:sz w:val="24"/>
              </w:rPr>
              <w:t>продуктов</w:t>
            </w:r>
            <w:r>
              <w:rPr>
                <w:spacing w:val="-14"/>
                <w:sz w:val="24"/>
              </w:rPr>
              <w:t xml:space="preserve"> </w:t>
            </w:r>
            <w:r>
              <w:rPr>
                <w:sz w:val="24"/>
              </w:rPr>
              <w:t>сгорания;</w:t>
            </w:r>
          </w:p>
          <w:p w:rsidR="00C87D19" w:rsidRDefault="00C87D19" w:rsidP="00F145B1">
            <w:pPr>
              <w:pStyle w:val="TableParagraph"/>
              <w:numPr>
                <w:ilvl w:val="1"/>
                <w:numId w:val="73"/>
              </w:numPr>
              <w:tabs>
                <w:tab w:val="left" w:pos="409"/>
              </w:tabs>
              <w:spacing w:line="270" w:lineRule="atLeast"/>
              <w:ind w:right="330" w:firstLine="0"/>
              <w:jc w:val="both"/>
              <w:rPr>
                <w:sz w:val="24"/>
              </w:rPr>
            </w:pPr>
            <w:r>
              <w:rPr>
                <w:sz w:val="24"/>
              </w:rPr>
              <w:t>расчёты</w:t>
            </w:r>
            <w:r>
              <w:rPr>
                <w:spacing w:val="-14"/>
                <w:sz w:val="24"/>
              </w:rPr>
              <w:t xml:space="preserve"> </w:t>
            </w:r>
            <w:r>
              <w:rPr>
                <w:sz w:val="24"/>
              </w:rPr>
              <w:t>по</w:t>
            </w:r>
            <w:r>
              <w:rPr>
                <w:spacing w:val="-10"/>
                <w:sz w:val="24"/>
              </w:rPr>
              <w:t xml:space="preserve"> </w:t>
            </w:r>
            <w:r>
              <w:rPr>
                <w:sz w:val="24"/>
              </w:rPr>
              <w:t>уравнению</w:t>
            </w:r>
            <w:r>
              <w:rPr>
                <w:spacing w:val="-14"/>
                <w:sz w:val="24"/>
              </w:rPr>
              <w:t xml:space="preserve"> </w:t>
            </w:r>
            <w:r>
              <w:rPr>
                <w:sz w:val="24"/>
              </w:rPr>
              <w:t>химиче- ской реакции.</w:t>
            </w:r>
          </w:p>
        </w:tc>
        <w:tc>
          <w:tcPr>
            <w:tcW w:w="3794" w:type="dxa"/>
          </w:tcPr>
          <w:p w:rsidR="00C87D19" w:rsidRDefault="00C87D19" w:rsidP="00C87D19">
            <w:pPr>
              <w:pStyle w:val="TableParagraph"/>
              <w:ind w:left="0"/>
            </w:pPr>
          </w:p>
        </w:tc>
      </w:tr>
      <w:tr w:rsidR="00C87D19" w:rsidTr="00C87D19">
        <w:trPr>
          <w:trHeight w:val="8003"/>
        </w:trPr>
        <w:tc>
          <w:tcPr>
            <w:tcW w:w="2995" w:type="dxa"/>
          </w:tcPr>
          <w:p w:rsidR="00C87D19" w:rsidRDefault="00C87D19" w:rsidP="00C87D19">
            <w:pPr>
              <w:pStyle w:val="TableParagraph"/>
              <w:ind w:right="149"/>
              <w:rPr>
                <w:b/>
                <w:sz w:val="24"/>
              </w:rPr>
            </w:pPr>
            <w:r>
              <w:rPr>
                <w:b/>
                <w:sz w:val="24"/>
              </w:rPr>
              <w:t>Тема</w:t>
            </w:r>
            <w:r>
              <w:rPr>
                <w:spacing w:val="-15"/>
                <w:sz w:val="24"/>
              </w:rPr>
              <w:t xml:space="preserve"> </w:t>
            </w:r>
            <w:r>
              <w:rPr>
                <w:b/>
                <w:sz w:val="24"/>
              </w:rPr>
              <w:t>4.</w:t>
            </w:r>
            <w:r>
              <w:rPr>
                <w:spacing w:val="-15"/>
                <w:sz w:val="24"/>
              </w:rPr>
              <w:t xml:space="preserve"> </w:t>
            </w:r>
            <w:r>
              <w:rPr>
                <w:b/>
                <w:sz w:val="24"/>
              </w:rPr>
              <w:t>Ароматические</w:t>
            </w:r>
            <w:r>
              <w:rPr>
                <w:sz w:val="24"/>
              </w:rPr>
              <w:t xml:space="preserve"> </w:t>
            </w:r>
            <w:r>
              <w:rPr>
                <w:b/>
                <w:spacing w:val="-2"/>
                <w:sz w:val="24"/>
              </w:rPr>
              <w:t>углеводороды</w:t>
            </w:r>
          </w:p>
          <w:p w:rsidR="00C87D19" w:rsidRDefault="00C87D19" w:rsidP="00C87D19">
            <w:pPr>
              <w:pStyle w:val="TableParagraph"/>
              <w:rPr>
                <w:b/>
                <w:sz w:val="24"/>
              </w:rPr>
            </w:pPr>
            <w:r>
              <w:rPr>
                <w:b/>
                <w:sz w:val="24"/>
              </w:rPr>
              <w:t>(8</w:t>
            </w:r>
            <w:r>
              <w:rPr>
                <w:spacing w:val="-3"/>
                <w:sz w:val="24"/>
              </w:rPr>
              <w:t xml:space="preserve"> </w:t>
            </w:r>
            <w:r>
              <w:rPr>
                <w:b/>
                <w:spacing w:val="-5"/>
                <w:sz w:val="24"/>
              </w:rPr>
              <w:t>ч)</w:t>
            </w:r>
          </w:p>
        </w:tc>
        <w:tc>
          <w:tcPr>
            <w:tcW w:w="3974" w:type="dxa"/>
          </w:tcPr>
          <w:p w:rsidR="00C87D19" w:rsidRDefault="00C87D19" w:rsidP="00C87D19">
            <w:pPr>
              <w:pStyle w:val="TableParagraph"/>
              <w:ind w:left="110"/>
              <w:rPr>
                <w:sz w:val="24"/>
              </w:rPr>
            </w:pPr>
            <w:r>
              <w:rPr>
                <w:sz w:val="24"/>
              </w:rPr>
              <w:t>Ароматические</w:t>
            </w:r>
            <w:r>
              <w:rPr>
                <w:spacing w:val="-15"/>
                <w:sz w:val="24"/>
              </w:rPr>
              <w:t xml:space="preserve"> </w:t>
            </w:r>
            <w:r>
              <w:rPr>
                <w:sz w:val="24"/>
              </w:rPr>
              <w:t>углеводороды</w:t>
            </w:r>
            <w:r>
              <w:rPr>
                <w:spacing w:val="-15"/>
                <w:sz w:val="24"/>
              </w:rPr>
              <w:t xml:space="preserve"> </w:t>
            </w:r>
            <w:r>
              <w:rPr>
                <w:sz w:val="24"/>
              </w:rPr>
              <w:t>(аре- ны). Гомологический ряд аренов, общая формула, номенклатура</w:t>
            </w:r>
          </w:p>
          <w:p w:rsidR="00C87D19" w:rsidRDefault="00C87D19" w:rsidP="00C87D19">
            <w:pPr>
              <w:pStyle w:val="TableParagraph"/>
              <w:ind w:left="110"/>
              <w:rPr>
                <w:sz w:val="24"/>
              </w:rPr>
            </w:pPr>
            <w:r>
              <w:rPr>
                <w:sz w:val="24"/>
              </w:rPr>
              <w:t>и</w:t>
            </w:r>
            <w:r>
              <w:rPr>
                <w:spacing w:val="-5"/>
                <w:sz w:val="24"/>
              </w:rPr>
              <w:t xml:space="preserve"> </w:t>
            </w:r>
            <w:r>
              <w:rPr>
                <w:sz w:val="24"/>
              </w:rPr>
              <w:t>изомерия.</w:t>
            </w:r>
            <w:r>
              <w:rPr>
                <w:spacing w:val="-5"/>
                <w:sz w:val="24"/>
              </w:rPr>
              <w:t xml:space="preserve"> </w:t>
            </w:r>
            <w:r>
              <w:rPr>
                <w:spacing w:val="-2"/>
                <w:sz w:val="24"/>
              </w:rPr>
              <w:t>Электронное</w:t>
            </w:r>
          </w:p>
          <w:p w:rsidR="00C87D19" w:rsidRDefault="00C87D19" w:rsidP="00C87D19">
            <w:pPr>
              <w:pStyle w:val="TableParagraph"/>
              <w:ind w:left="110"/>
              <w:rPr>
                <w:sz w:val="24"/>
              </w:rPr>
            </w:pPr>
            <w:r>
              <w:rPr>
                <w:sz w:val="24"/>
              </w:rPr>
              <w:t>и</w:t>
            </w:r>
            <w:r>
              <w:rPr>
                <w:spacing w:val="-4"/>
                <w:sz w:val="24"/>
              </w:rPr>
              <w:t xml:space="preserve"> </w:t>
            </w:r>
            <w:r>
              <w:rPr>
                <w:sz w:val="24"/>
              </w:rPr>
              <w:t>пространственное</w:t>
            </w:r>
            <w:r>
              <w:rPr>
                <w:spacing w:val="-6"/>
                <w:sz w:val="24"/>
              </w:rPr>
              <w:t xml:space="preserve"> </w:t>
            </w:r>
            <w:r>
              <w:rPr>
                <w:sz w:val="24"/>
              </w:rPr>
              <w:t>строение</w:t>
            </w:r>
            <w:r>
              <w:rPr>
                <w:spacing w:val="-6"/>
                <w:sz w:val="24"/>
              </w:rPr>
              <w:t xml:space="preserve"> </w:t>
            </w:r>
            <w:r>
              <w:rPr>
                <w:sz w:val="24"/>
              </w:rPr>
              <w:t xml:space="preserve">моле- кулы бензола. </w:t>
            </w:r>
            <w:r>
              <w:rPr>
                <w:i/>
                <w:sz w:val="24"/>
              </w:rPr>
              <w:t>Правило</w:t>
            </w:r>
            <w:r>
              <w:rPr>
                <w:sz w:val="24"/>
              </w:rPr>
              <w:t xml:space="preserve"> </w:t>
            </w:r>
            <w:r>
              <w:rPr>
                <w:i/>
                <w:sz w:val="24"/>
              </w:rPr>
              <w:t>ароматич-</w:t>
            </w:r>
            <w:r>
              <w:rPr>
                <w:sz w:val="24"/>
              </w:rPr>
              <w:t xml:space="preserve"> </w:t>
            </w:r>
            <w:r>
              <w:rPr>
                <w:i/>
                <w:sz w:val="24"/>
              </w:rPr>
              <w:t>ности,</w:t>
            </w:r>
            <w:r>
              <w:rPr>
                <w:spacing w:val="-13"/>
                <w:sz w:val="24"/>
              </w:rPr>
              <w:t xml:space="preserve"> </w:t>
            </w:r>
            <w:r>
              <w:rPr>
                <w:i/>
                <w:sz w:val="24"/>
              </w:rPr>
              <w:t>примеры</w:t>
            </w:r>
            <w:r>
              <w:rPr>
                <w:spacing w:val="-13"/>
                <w:sz w:val="24"/>
              </w:rPr>
              <w:t xml:space="preserve"> </w:t>
            </w:r>
            <w:r>
              <w:rPr>
                <w:i/>
                <w:sz w:val="24"/>
              </w:rPr>
              <w:t>ароматических</w:t>
            </w:r>
            <w:r>
              <w:rPr>
                <w:spacing w:val="-14"/>
                <w:sz w:val="24"/>
              </w:rPr>
              <w:t xml:space="preserve"> </w:t>
            </w:r>
            <w:r>
              <w:rPr>
                <w:i/>
                <w:sz w:val="24"/>
              </w:rPr>
              <w:t>со-</w:t>
            </w:r>
            <w:r>
              <w:rPr>
                <w:sz w:val="24"/>
              </w:rPr>
              <w:t xml:space="preserve"> </w:t>
            </w:r>
            <w:r>
              <w:rPr>
                <w:i/>
                <w:sz w:val="24"/>
              </w:rPr>
              <w:t>единений.</w:t>
            </w:r>
            <w:r>
              <w:rPr>
                <w:sz w:val="24"/>
              </w:rPr>
              <w:t xml:space="preserve"> Физические свойства </w:t>
            </w:r>
            <w:r>
              <w:rPr>
                <w:spacing w:val="-2"/>
                <w:sz w:val="24"/>
              </w:rPr>
              <w:t>аренов.</w:t>
            </w:r>
          </w:p>
          <w:p w:rsidR="00C87D19" w:rsidRDefault="00C87D19" w:rsidP="00C87D19">
            <w:pPr>
              <w:pStyle w:val="TableParagraph"/>
              <w:ind w:left="110"/>
              <w:rPr>
                <w:sz w:val="24"/>
              </w:rPr>
            </w:pPr>
            <w:r>
              <w:rPr>
                <w:sz w:val="24"/>
              </w:rPr>
              <w:t>Химические</w:t>
            </w:r>
            <w:r>
              <w:rPr>
                <w:spacing w:val="-10"/>
                <w:sz w:val="24"/>
              </w:rPr>
              <w:t xml:space="preserve"> </w:t>
            </w:r>
            <w:r>
              <w:rPr>
                <w:sz w:val="24"/>
              </w:rPr>
              <w:t>свойства</w:t>
            </w:r>
            <w:r>
              <w:rPr>
                <w:spacing w:val="-10"/>
                <w:sz w:val="24"/>
              </w:rPr>
              <w:t xml:space="preserve"> </w:t>
            </w:r>
            <w:r>
              <w:rPr>
                <w:sz w:val="24"/>
              </w:rPr>
              <w:t>бензола</w:t>
            </w:r>
            <w:r>
              <w:rPr>
                <w:spacing w:val="-10"/>
                <w:sz w:val="24"/>
              </w:rPr>
              <w:t xml:space="preserve"> </w:t>
            </w:r>
            <w:r>
              <w:rPr>
                <w:sz w:val="24"/>
              </w:rPr>
              <w:t>и</w:t>
            </w:r>
            <w:r>
              <w:rPr>
                <w:spacing w:val="-8"/>
                <w:sz w:val="24"/>
              </w:rPr>
              <w:t xml:space="preserve"> </w:t>
            </w:r>
            <w:r>
              <w:rPr>
                <w:sz w:val="24"/>
              </w:rPr>
              <w:t>его гомологов: реакции замещения</w:t>
            </w:r>
          </w:p>
          <w:p w:rsidR="00C87D19" w:rsidRDefault="00C87D19" w:rsidP="00C87D19">
            <w:pPr>
              <w:pStyle w:val="TableParagraph"/>
              <w:ind w:left="110"/>
              <w:rPr>
                <w:sz w:val="24"/>
              </w:rPr>
            </w:pPr>
            <w:r>
              <w:rPr>
                <w:sz w:val="24"/>
              </w:rPr>
              <w:t>в</w:t>
            </w:r>
            <w:r>
              <w:rPr>
                <w:spacing w:val="-7"/>
                <w:sz w:val="24"/>
              </w:rPr>
              <w:t xml:space="preserve"> </w:t>
            </w:r>
            <w:r>
              <w:rPr>
                <w:sz w:val="24"/>
              </w:rPr>
              <w:t>бензольном</w:t>
            </w:r>
            <w:r>
              <w:rPr>
                <w:spacing w:val="-8"/>
                <w:sz w:val="24"/>
              </w:rPr>
              <w:t xml:space="preserve"> </w:t>
            </w:r>
            <w:r>
              <w:rPr>
                <w:spacing w:val="-2"/>
                <w:sz w:val="24"/>
              </w:rPr>
              <w:t>кольце</w:t>
            </w:r>
          </w:p>
          <w:p w:rsidR="00C87D19" w:rsidRDefault="00C87D19" w:rsidP="00C87D19">
            <w:pPr>
              <w:pStyle w:val="TableParagraph"/>
              <w:ind w:left="110" w:right="156"/>
              <w:rPr>
                <w:i/>
                <w:sz w:val="24"/>
              </w:rPr>
            </w:pPr>
            <w:r>
              <w:rPr>
                <w:sz w:val="24"/>
              </w:rPr>
              <w:t xml:space="preserve">и углеводородном радикале, реак- ции присоединения, окисление го- мологов бензола. </w:t>
            </w:r>
            <w:r>
              <w:rPr>
                <w:i/>
                <w:sz w:val="24"/>
              </w:rPr>
              <w:t>Представление</w:t>
            </w:r>
            <w:r>
              <w:rPr>
                <w:sz w:val="24"/>
              </w:rPr>
              <w:t xml:space="preserve"> </w:t>
            </w:r>
            <w:r>
              <w:rPr>
                <w:i/>
                <w:sz w:val="24"/>
              </w:rPr>
              <w:t>о</w:t>
            </w:r>
            <w:r>
              <w:rPr>
                <w:sz w:val="24"/>
              </w:rPr>
              <w:t xml:space="preserve"> </w:t>
            </w:r>
            <w:r>
              <w:rPr>
                <w:i/>
                <w:sz w:val="24"/>
              </w:rPr>
              <w:t>механизме</w:t>
            </w:r>
            <w:r>
              <w:rPr>
                <w:spacing w:val="-15"/>
                <w:sz w:val="24"/>
              </w:rPr>
              <w:t xml:space="preserve"> </w:t>
            </w:r>
            <w:r>
              <w:rPr>
                <w:i/>
                <w:sz w:val="24"/>
              </w:rPr>
              <w:t>реакций</w:t>
            </w:r>
            <w:r>
              <w:rPr>
                <w:spacing w:val="-15"/>
                <w:sz w:val="24"/>
              </w:rPr>
              <w:t xml:space="preserve"> </w:t>
            </w:r>
            <w:r>
              <w:rPr>
                <w:i/>
                <w:sz w:val="24"/>
              </w:rPr>
              <w:t>электрофильно-</w:t>
            </w:r>
            <w:r>
              <w:rPr>
                <w:sz w:val="24"/>
              </w:rPr>
              <w:t xml:space="preserve"> </w:t>
            </w:r>
            <w:r>
              <w:rPr>
                <w:i/>
                <w:sz w:val="24"/>
              </w:rPr>
              <w:t>го</w:t>
            </w:r>
            <w:r>
              <w:rPr>
                <w:sz w:val="24"/>
              </w:rPr>
              <w:t xml:space="preserve"> </w:t>
            </w:r>
            <w:r>
              <w:rPr>
                <w:i/>
                <w:sz w:val="24"/>
              </w:rPr>
              <w:t>замещения.</w:t>
            </w:r>
          </w:p>
          <w:p w:rsidR="00C87D19" w:rsidRDefault="00C87D19" w:rsidP="00C87D19">
            <w:pPr>
              <w:pStyle w:val="TableParagraph"/>
              <w:ind w:left="110"/>
              <w:rPr>
                <w:sz w:val="24"/>
              </w:rPr>
            </w:pPr>
            <w:r>
              <w:rPr>
                <w:sz w:val="24"/>
              </w:rPr>
              <w:t>Представление</w:t>
            </w:r>
            <w:r>
              <w:rPr>
                <w:spacing w:val="-15"/>
                <w:sz w:val="24"/>
              </w:rPr>
              <w:t xml:space="preserve"> </w:t>
            </w:r>
            <w:r>
              <w:rPr>
                <w:sz w:val="24"/>
              </w:rPr>
              <w:t>об</w:t>
            </w:r>
            <w:r>
              <w:rPr>
                <w:spacing w:val="-15"/>
                <w:sz w:val="24"/>
              </w:rPr>
              <w:t xml:space="preserve"> </w:t>
            </w:r>
            <w:r>
              <w:rPr>
                <w:sz w:val="24"/>
              </w:rPr>
              <w:t>ориентирующем действии заместителей</w:t>
            </w:r>
          </w:p>
          <w:p w:rsidR="00C87D19" w:rsidRDefault="00C87D19" w:rsidP="00C87D19">
            <w:pPr>
              <w:pStyle w:val="TableParagraph"/>
              <w:ind w:left="110"/>
              <w:rPr>
                <w:sz w:val="24"/>
              </w:rPr>
            </w:pPr>
            <w:r>
              <w:rPr>
                <w:sz w:val="24"/>
              </w:rPr>
              <w:t>в бензольном кольце на примере алкильных радикалов, карбоксиль- ной</w:t>
            </w:r>
            <w:r>
              <w:rPr>
                <w:spacing w:val="-9"/>
                <w:sz w:val="24"/>
              </w:rPr>
              <w:t xml:space="preserve"> </w:t>
            </w:r>
            <w:r>
              <w:rPr>
                <w:sz w:val="24"/>
              </w:rPr>
              <w:t>и</w:t>
            </w:r>
            <w:r>
              <w:rPr>
                <w:spacing w:val="-9"/>
                <w:sz w:val="24"/>
              </w:rPr>
              <w:t xml:space="preserve"> </w:t>
            </w:r>
            <w:r>
              <w:rPr>
                <w:sz w:val="24"/>
              </w:rPr>
              <w:t>гидроксильной</w:t>
            </w:r>
            <w:r>
              <w:rPr>
                <w:spacing w:val="-9"/>
                <w:sz w:val="24"/>
              </w:rPr>
              <w:t xml:space="preserve"> </w:t>
            </w:r>
            <w:r>
              <w:rPr>
                <w:sz w:val="24"/>
              </w:rPr>
              <w:t>групп,</w:t>
            </w:r>
            <w:r>
              <w:rPr>
                <w:spacing w:val="-10"/>
                <w:sz w:val="24"/>
              </w:rPr>
              <w:t xml:space="preserve"> </w:t>
            </w:r>
            <w:r>
              <w:rPr>
                <w:sz w:val="24"/>
              </w:rPr>
              <w:t xml:space="preserve">амино- группы и нитрогруппы, атомов га- </w:t>
            </w:r>
            <w:r>
              <w:rPr>
                <w:spacing w:val="-2"/>
                <w:sz w:val="24"/>
              </w:rPr>
              <w:t>логенов.</w:t>
            </w:r>
          </w:p>
          <w:p w:rsidR="00C87D19" w:rsidRDefault="00C87D19" w:rsidP="00C87D19">
            <w:pPr>
              <w:pStyle w:val="TableParagraph"/>
              <w:ind w:left="110" w:right="305"/>
              <w:jc w:val="both"/>
              <w:rPr>
                <w:sz w:val="24"/>
              </w:rPr>
            </w:pPr>
            <w:r>
              <w:rPr>
                <w:sz w:val="24"/>
              </w:rPr>
              <w:t>Особенности химических свойств стирола. Полимеризация стирола. Способы</w:t>
            </w:r>
            <w:r>
              <w:rPr>
                <w:spacing w:val="-13"/>
                <w:sz w:val="24"/>
              </w:rPr>
              <w:t xml:space="preserve"> </w:t>
            </w:r>
            <w:r>
              <w:rPr>
                <w:sz w:val="24"/>
              </w:rPr>
              <w:t>получения</w:t>
            </w:r>
            <w:r>
              <w:rPr>
                <w:spacing w:val="-12"/>
                <w:sz w:val="24"/>
              </w:rPr>
              <w:t xml:space="preserve"> </w:t>
            </w:r>
            <w:r>
              <w:rPr>
                <w:sz w:val="24"/>
              </w:rPr>
              <w:t>и</w:t>
            </w:r>
            <w:r>
              <w:rPr>
                <w:spacing w:val="-11"/>
                <w:sz w:val="24"/>
              </w:rPr>
              <w:t xml:space="preserve"> </w:t>
            </w:r>
            <w:r>
              <w:rPr>
                <w:sz w:val="24"/>
              </w:rPr>
              <w:t>применение ароматических углеводородов.</w:t>
            </w:r>
          </w:p>
          <w:p w:rsidR="00C87D19" w:rsidRDefault="00C87D19" w:rsidP="00C87D19">
            <w:pPr>
              <w:pStyle w:val="TableParagraph"/>
              <w:spacing w:line="259" w:lineRule="exact"/>
              <w:ind w:left="863"/>
              <w:jc w:val="both"/>
              <w:rPr>
                <w:b/>
                <w:sz w:val="24"/>
              </w:rPr>
            </w:pPr>
            <w:r>
              <w:rPr>
                <w:b/>
                <w:spacing w:val="-2"/>
                <w:sz w:val="24"/>
              </w:rPr>
              <w:t>Лабораторный</w:t>
            </w:r>
            <w:r>
              <w:rPr>
                <w:spacing w:val="8"/>
                <w:sz w:val="24"/>
              </w:rPr>
              <w:t xml:space="preserve"> </w:t>
            </w:r>
            <w:r>
              <w:rPr>
                <w:b/>
                <w:spacing w:val="-4"/>
                <w:sz w:val="24"/>
              </w:rPr>
              <w:t>опыт</w:t>
            </w:r>
          </w:p>
        </w:tc>
        <w:tc>
          <w:tcPr>
            <w:tcW w:w="3794" w:type="dxa"/>
          </w:tcPr>
          <w:p w:rsidR="00C87D19" w:rsidRDefault="00C87D19" w:rsidP="00C87D19">
            <w:pPr>
              <w:pStyle w:val="TableParagraph"/>
              <w:ind w:left="0"/>
            </w:pPr>
          </w:p>
        </w:tc>
      </w:tr>
    </w:tbl>
    <w:p w:rsidR="00C87D19" w:rsidRDefault="00C87D19" w:rsidP="00C87D19">
      <w:p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3311"/>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spacing w:line="270" w:lineRule="exact"/>
              <w:ind w:left="110"/>
              <w:rPr>
                <w:sz w:val="24"/>
              </w:rPr>
            </w:pPr>
            <w:r>
              <w:rPr>
                <w:sz w:val="24"/>
              </w:rPr>
              <w:t>Моделирование</w:t>
            </w:r>
            <w:r>
              <w:rPr>
                <w:spacing w:val="-15"/>
                <w:sz w:val="24"/>
              </w:rPr>
              <w:t xml:space="preserve"> </w:t>
            </w:r>
            <w:r>
              <w:rPr>
                <w:sz w:val="24"/>
              </w:rPr>
              <w:t>молекул</w:t>
            </w:r>
            <w:r>
              <w:rPr>
                <w:spacing w:val="-13"/>
                <w:sz w:val="24"/>
              </w:rPr>
              <w:t xml:space="preserve"> </w:t>
            </w:r>
            <w:r>
              <w:rPr>
                <w:spacing w:val="-2"/>
                <w:sz w:val="24"/>
              </w:rPr>
              <w:t>аренов.</w:t>
            </w:r>
          </w:p>
          <w:p w:rsidR="00C87D19" w:rsidRDefault="00C87D19" w:rsidP="00C87D19">
            <w:pPr>
              <w:pStyle w:val="TableParagraph"/>
              <w:spacing w:before="2" w:line="274" w:lineRule="exact"/>
              <w:ind w:left="1300"/>
              <w:rPr>
                <w:b/>
                <w:sz w:val="24"/>
              </w:rPr>
            </w:pPr>
            <w:r>
              <w:rPr>
                <w:b/>
                <w:spacing w:val="-2"/>
                <w:sz w:val="24"/>
              </w:rPr>
              <w:t>Вычисления</w:t>
            </w:r>
          </w:p>
          <w:p w:rsidR="00C87D19" w:rsidRDefault="00C87D19" w:rsidP="00F145B1">
            <w:pPr>
              <w:pStyle w:val="TableParagraph"/>
              <w:numPr>
                <w:ilvl w:val="0"/>
                <w:numId w:val="72"/>
              </w:numPr>
              <w:tabs>
                <w:tab w:val="left" w:pos="409"/>
              </w:tabs>
              <w:ind w:right="198" w:firstLine="0"/>
              <w:rPr>
                <w:sz w:val="24"/>
              </w:rPr>
            </w:pPr>
            <w:r>
              <w:rPr>
                <w:sz w:val="24"/>
              </w:rPr>
              <w:t>определение</w:t>
            </w:r>
            <w:r>
              <w:rPr>
                <w:spacing w:val="-15"/>
                <w:sz w:val="24"/>
              </w:rPr>
              <w:t xml:space="preserve"> </w:t>
            </w:r>
            <w:r>
              <w:rPr>
                <w:sz w:val="24"/>
              </w:rPr>
              <w:t>молекулярной</w:t>
            </w:r>
            <w:r>
              <w:rPr>
                <w:spacing w:val="-15"/>
                <w:sz w:val="24"/>
              </w:rPr>
              <w:t xml:space="preserve"> </w:t>
            </w:r>
            <w:r>
              <w:rPr>
                <w:sz w:val="24"/>
              </w:rPr>
              <w:t>фор- мулы органического вещества по массовым долям элементов, входя- щих в его состав;</w:t>
            </w:r>
          </w:p>
          <w:p w:rsidR="00C87D19" w:rsidRDefault="00C87D19" w:rsidP="00F145B1">
            <w:pPr>
              <w:pStyle w:val="TableParagraph"/>
              <w:numPr>
                <w:ilvl w:val="0"/>
                <w:numId w:val="72"/>
              </w:numPr>
              <w:tabs>
                <w:tab w:val="left" w:pos="409"/>
              </w:tabs>
              <w:ind w:right="258" w:firstLine="0"/>
              <w:rPr>
                <w:sz w:val="24"/>
              </w:rPr>
            </w:pPr>
            <w:r>
              <w:rPr>
                <w:sz w:val="24"/>
              </w:rPr>
              <w:t>нахождение</w:t>
            </w:r>
            <w:r>
              <w:rPr>
                <w:spacing w:val="-15"/>
                <w:sz w:val="24"/>
              </w:rPr>
              <w:t xml:space="preserve"> </w:t>
            </w:r>
            <w:r>
              <w:rPr>
                <w:sz w:val="24"/>
              </w:rPr>
              <w:t>молекулярной</w:t>
            </w:r>
            <w:r>
              <w:rPr>
                <w:spacing w:val="-15"/>
                <w:sz w:val="24"/>
              </w:rPr>
              <w:t xml:space="preserve"> </w:t>
            </w:r>
            <w:r>
              <w:rPr>
                <w:sz w:val="24"/>
              </w:rPr>
              <w:t>фор- мулы органического соединения</w:t>
            </w:r>
          </w:p>
          <w:p w:rsidR="00C87D19" w:rsidRDefault="00C87D19" w:rsidP="00C87D19">
            <w:pPr>
              <w:pStyle w:val="TableParagraph"/>
              <w:ind w:left="110"/>
              <w:rPr>
                <w:sz w:val="24"/>
              </w:rPr>
            </w:pPr>
            <w:r>
              <w:rPr>
                <w:sz w:val="24"/>
              </w:rPr>
              <w:t>по</w:t>
            </w:r>
            <w:r>
              <w:rPr>
                <w:spacing w:val="-9"/>
                <w:sz w:val="24"/>
              </w:rPr>
              <w:t xml:space="preserve"> </w:t>
            </w:r>
            <w:r>
              <w:rPr>
                <w:sz w:val="24"/>
              </w:rPr>
              <w:t>массе</w:t>
            </w:r>
            <w:r>
              <w:rPr>
                <w:spacing w:val="-9"/>
                <w:sz w:val="24"/>
              </w:rPr>
              <w:t xml:space="preserve"> </w:t>
            </w:r>
            <w:r>
              <w:rPr>
                <w:sz w:val="24"/>
              </w:rPr>
              <w:t>(объёму)</w:t>
            </w:r>
            <w:r>
              <w:rPr>
                <w:spacing w:val="-10"/>
                <w:sz w:val="24"/>
              </w:rPr>
              <w:t xml:space="preserve"> </w:t>
            </w:r>
            <w:r>
              <w:rPr>
                <w:sz w:val="24"/>
              </w:rPr>
              <w:t>продуктов</w:t>
            </w:r>
            <w:r>
              <w:rPr>
                <w:spacing w:val="-10"/>
                <w:sz w:val="24"/>
              </w:rPr>
              <w:t xml:space="preserve"> </w:t>
            </w:r>
            <w:r>
              <w:rPr>
                <w:sz w:val="24"/>
              </w:rPr>
              <w:t xml:space="preserve">сгора- </w:t>
            </w:r>
            <w:r>
              <w:rPr>
                <w:spacing w:val="-4"/>
                <w:sz w:val="24"/>
              </w:rPr>
              <w:t>ния;</w:t>
            </w:r>
          </w:p>
          <w:p w:rsidR="00C87D19" w:rsidRDefault="00C87D19" w:rsidP="00F145B1">
            <w:pPr>
              <w:pStyle w:val="TableParagraph"/>
              <w:numPr>
                <w:ilvl w:val="0"/>
                <w:numId w:val="72"/>
              </w:numPr>
              <w:tabs>
                <w:tab w:val="left" w:pos="409"/>
              </w:tabs>
              <w:spacing w:line="270" w:lineRule="atLeast"/>
              <w:ind w:right="330" w:firstLine="0"/>
              <w:rPr>
                <w:sz w:val="24"/>
              </w:rPr>
            </w:pPr>
            <w:r>
              <w:rPr>
                <w:sz w:val="24"/>
              </w:rPr>
              <w:t>расчёты</w:t>
            </w:r>
            <w:r>
              <w:rPr>
                <w:spacing w:val="-14"/>
                <w:sz w:val="24"/>
              </w:rPr>
              <w:t xml:space="preserve"> </w:t>
            </w:r>
            <w:r>
              <w:rPr>
                <w:sz w:val="24"/>
              </w:rPr>
              <w:t>по</w:t>
            </w:r>
            <w:r>
              <w:rPr>
                <w:spacing w:val="-10"/>
                <w:sz w:val="24"/>
              </w:rPr>
              <w:t xml:space="preserve"> </w:t>
            </w:r>
            <w:r>
              <w:rPr>
                <w:sz w:val="24"/>
              </w:rPr>
              <w:t>уравнению</w:t>
            </w:r>
            <w:r>
              <w:rPr>
                <w:spacing w:val="-14"/>
                <w:sz w:val="24"/>
              </w:rPr>
              <w:t xml:space="preserve"> </w:t>
            </w:r>
            <w:r>
              <w:rPr>
                <w:sz w:val="24"/>
              </w:rPr>
              <w:t>химиче- ской реакции</w:t>
            </w:r>
          </w:p>
        </w:tc>
        <w:tc>
          <w:tcPr>
            <w:tcW w:w="3794" w:type="dxa"/>
          </w:tcPr>
          <w:p w:rsidR="00C87D19" w:rsidRDefault="00C87D19" w:rsidP="00C87D19">
            <w:pPr>
              <w:pStyle w:val="TableParagraph"/>
              <w:ind w:left="0"/>
            </w:pPr>
          </w:p>
        </w:tc>
      </w:tr>
      <w:tr w:rsidR="00C87D19" w:rsidTr="00C87D19">
        <w:trPr>
          <w:trHeight w:val="8003"/>
        </w:trPr>
        <w:tc>
          <w:tcPr>
            <w:tcW w:w="2995" w:type="dxa"/>
          </w:tcPr>
          <w:p w:rsidR="00C87D19" w:rsidRDefault="00C87D19" w:rsidP="00C87D19">
            <w:pPr>
              <w:pStyle w:val="TableParagraph"/>
              <w:ind w:right="336"/>
              <w:jc w:val="both"/>
              <w:rPr>
                <w:b/>
                <w:sz w:val="24"/>
              </w:rPr>
            </w:pPr>
            <w:r>
              <w:rPr>
                <w:b/>
                <w:sz w:val="24"/>
              </w:rPr>
              <w:t>Тема</w:t>
            </w:r>
            <w:r>
              <w:rPr>
                <w:sz w:val="24"/>
              </w:rPr>
              <w:t xml:space="preserve"> </w:t>
            </w:r>
            <w:r>
              <w:rPr>
                <w:b/>
                <w:sz w:val="24"/>
              </w:rPr>
              <w:t>5.</w:t>
            </w:r>
            <w:r>
              <w:rPr>
                <w:sz w:val="24"/>
              </w:rPr>
              <w:t xml:space="preserve"> </w:t>
            </w:r>
            <w:r>
              <w:rPr>
                <w:b/>
                <w:sz w:val="24"/>
              </w:rPr>
              <w:t>Природные</w:t>
            </w:r>
            <w:r>
              <w:rPr>
                <w:spacing w:val="-1"/>
                <w:sz w:val="24"/>
              </w:rPr>
              <w:t xml:space="preserve"> </w:t>
            </w:r>
            <w:r>
              <w:rPr>
                <w:b/>
                <w:sz w:val="24"/>
              </w:rPr>
              <w:t>ис-</w:t>
            </w:r>
            <w:r>
              <w:rPr>
                <w:sz w:val="24"/>
              </w:rPr>
              <w:t xml:space="preserve"> </w:t>
            </w:r>
            <w:r>
              <w:rPr>
                <w:b/>
                <w:sz w:val="24"/>
              </w:rPr>
              <w:t>точники</w:t>
            </w:r>
            <w:r>
              <w:rPr>
                <w:spacing w:val="-15"/>
                <w:sz w:val="24"/>
              </w:rPr>
              <w:t xml:space="preserve"> </w:t>
            </w:r>
            <w:r>
              <w:rPr>
                <w:b/>
                <w:sz w:val="24"/>
              </w:rPr>
              <w:t>и</w:t>
            </w:r>
            <w:r>
              <w:rPr>
                <w:spacing w:val="-15"/>
                <w:sz w:val="24"/>
              </w:rPr>
              <w:t xml:space="preserve"> </w:t>
            </w:r>
            <w:r>
              <w:rPr>
                <w:b/>
                <w:sz w:val="24"/>
              </w:rPr>
              <w:t>переработка</w:t>
            </w:r>
            <w:r>
              <w:rPr>
                <w:sz w:val="24"/>
              </w:rPr>
              <w:t xml:space="preserve"> </w:t>
            </w:r>
            <w:r>
              <w:rPr>
                <w:b/>
                <w:spacing w:val="-2"/>
                <w:sz w:val="24"/>
              </w:rPr>
              <w:t>углеводородов</w:t>
            </w:r>
          </w:p>
          <w:p w:rsidR="00C87D19" w:rsidRDefault="00C87D19" w:rsidP="00C87D19">
            <w:pPr>
              <w:pStyle w:val="TableParagraph"/>
              <w:jc w:val="both"/>
              <w:rPr>
                <w:b/>
                <w:sz w:val="24"/>
              </w:rPr>
            </w:pPr>
            <w:r>
              <w:rPr>
                <w:b/>
                <w:sz w:val="24"/>
              </w:rPr>
              <w:t>(4</w:t>
            </w:r>
            <w:r>
              <w:rPr>
                <w:spacing w:val="-3"/>
                <w:sz w:val="24"/>
              </w:rPr>
              <w:t xml:space="preserve"> </w:t>
            </w:r>
            <w:r>
              <w:rPr>
                <w:b/>
                <w:spacing w:val="-5"/>
                <w:sz w:val="24"/>
              </w:rPr>
              <w:t>ч)</w:t>
            </w:r>
          </w:p>
        </w:tc>
        <w:tc>
          <w:tcPr>
            <w:tcW w:w="3974" w:type="dxa"/>
          </w:tcPr>
          <w:p w:rsidR="00C87D19" w:rsidRDefault="00C87D19" w:rsidP="00C87D19">
            <w:pPr>
              <w:pStyle w:val="TableParagraph"/>
              <w:ind w:left="110" w:right="224"/>
              <w:rPr>
                <w:sz w:val="24"/>
              </w:rPr>
            </w:pPr>
            <w:r>
              <w:rPr>
                <w:sz w:val="24"/>
              </w:rPr>
              <w:t>Природный газ. Попутные нефтя- ные</w:t>
            </w:r>
            <w:r>
              <w:rPr>
                <w:spacing w:val="-8"/>
                <w:sz w:val="24"/>
              </w:rPr>
              <w:t xml:space="preserve"> </w:t>
            </w:r>
            <w:r>
              <w:rPr>
                <w:sz w:val="24"/>
              </w:rPr>
              <w:t>газы.</w:t>
            </w:r>
            <w:r>
              <w:rPr>
                <w:spacing w:val="-7"/>
                <w:sz w:val="24"/>
              </w:rPr>
              <w:t xml:space="preserve"> </w:t>
            </w:r>
            <w:r>
              <w:rPr>
                <w:sz w:val="24"/>
              </w:rPr>
              <w:t>Нефть</w:t>
            </w:r>
            <w:r>
              <w:rPr>
                <w:spacing w:val="-6"/>
                <w:sz w:val="24"/>
              </w:rPr>
              <w:t xml:space="preserve"> </w:t>
            </w:r>
            <w:r>
              <w:rPr>
                <w:sz w:val="24"/>
              </w:rPr>
              <w:t>и</w:t>
            </w:r>
            <w:r>
              <w:rPr>
                <w:spacing w:val="-6"/>
                <w:sz w:val="24"/>
              </w:rPr>
              <w:t xml:space="preserve"> </w:t>
            </w:r>
            <w:r>
              <w:rPr>
                <w:sz w:val="24"/>
              </w:rPr>
              <w:t>её</w:t>
            </w:r>
            <w:r>
              <w:rPr>
                <w:spacing w:val="-8"/>
                <w:sz w:val="24"/>
              </w:rPr>
              <w:t xml:space="preserve"> </w:t>
            </w:r>
            <w:r>
              <w:rPr>
                <w:sz w:val="24"/>
              </w:rPr>
              <w:t>происхожде- ние. Каменный уголь и продукты его переработки.</w:t>
            </w:r>
          </w:p>
          <w:p w:rsidR="00C87D19" w:rsidRDefault="00C87D19" w:rsidP="00C87D19">
            <w:pPr>
              <w:pStyle w:val="TableParagraph"/>
              <w:ind w:left="110"/>
              <w:rPr>
                <w:sz w:val="24"/>
              </w:rPr>
            </w:pPr>
            <w:r>
              <w:rPr>
                <w:sz w:val="24"/>
              </w:rPr>
              <w:t>Способы</w:t>
            </w:r>
            <w:r>
              <w:rPr>
                <w:spacing w:val="-13"/>
                <w:sz w:val="24"/>
              </w:rPr>
              <w:t xml:space="preserve"> </w:t>
            </w:r>
            <w:r>
              <w:rPr>
                <w:sz w:val="24"/>
              </w:rPr>
              <w:t>переработки</w:t>
            </w:r>
            <w:r>
              <w:rPr>
                <w:spacing w:val="-11"/>
                <w:sz w:val="24"/>
              </w:rPr>
              <w:t xml:space="preserve"> </w:t>
            </w:r>
            <w:r>
              <w:rPr>
                <w:sz w:val="24"/>
              </w:rPr>
              <w:t>нефти:</w:t>
            </w:r>
            <w:r>
              <w:rPr>
                <w:spacing w:val="-12"/>
                <w:sz w:val="24"/>
              </w:rPr>
              <w:t xml:space="preserve"> </w:t>
            </w:r>
            <w:r>
              <w:rPr>
                <w:sz w:val="24"/>
              </w:rPr>
              <w:t>пере- гонка,</w:t>
            </w:r>
            <w:r>
              <w:rPr>
                <w:spacing w:val="-8"/>
                <w:sz w:val="24"/>
              </w:rPr>
              <w:t xml:space="preserve"> </w:t>
            </w:r>
            <w:r>
              <w:rPr>
                <w:sz w:val="24"/>
              </w:rPr>
              <w:t>крекинг</w:t>
            </w:r>
            <w:r>
              <w:rPr>
                <w:spacing w:val="-8"/>
                <w:sz w:val="24"/>
              </w:rPr>
              <w:t xml:space="preserve"> </w:t>
            </w:r>
            <w:r>
              <w:rPr>
                <w:sz w:val="24"/>
              </w:rPr>
              <w:t>(термический,</w:t>
            </w:r>
            <w:r>
              <w:rPr>
                <w:spacing w:val="-8"/>
                <w:sz w:val="24"/>
              </w:rPr>
              <w:t xml:space="preserve"> </w:t>
            </w:r>
            <w:r>
              <w:rPr>
                <w:sz w:val="24"/>
              </w:rPr>
              <w:t>ката- литический), риформинг, пиролиз. Продукты переработки нефти, их применение в промышленности</w:t>
            </w:r>
          </w:p>
          <w:p w:rsidR="00C87D19" w:rsidRDefault="00C87D19" w:rsidP="00C87D19">
            <w:pPr>
              <w:pStyle w:val="TableParagraph"/>
              <w:spacing w:line="274" w:lineRule="exact"/>
              <w:ind w:left="110"/>
              <w:rPr>
                <w:sz w:val="24"/>
              </w:rPr>
            </w:pPr>
            <w:r>
              <w:rPr>
                <w:sz w:val="24"/>
              </w:rPr>
              <w:t>и</w:t>
            </w:r>
            <w:r>
              <w:rPr>
                <w:spacing w:val="-1"/>
                <w:sz w:val="24"/>
              </w:rPr>
              <w:t xml:space="preserve"> </w:t>
            </w:r>
            <w:r>
              <w:rPr>
                <w:sz w:val="24"/>
              </w:rPr>
              <w:t>в</w:t>
            </w:r>
            <w:r>
              <w:rPr>
                <w:spacing w:val="-2"/>
                <w:sz w:val="24"/>
              </w:rPr>
              <w:t xml:space="preserve"> быту.</w:t>
            </w:r>
          </w:p>
          <w:p w:rsidR="00C87D19" w:rsidRDefault="00C87D19" w:rsidP="00C87D19">
            <w:pPr>
              <w:pStyle w:val="TableParagraph"/>
              <w:ind w:left="110"/>
              <w:rPr>
                <w:sz w:val="24"/>
              </w:rPr>
            </w:pPr>
            <w:r>
              <w:rPr>
                <w:sz w:val="24"/>
              </w:rPr>
              <w:t>Генетическая</w:t>
            </w:r>
            <w:r>
              <w:rPr>
                <w:spacing w:val="-13"/>
                <w:sz w:val="24"/>
              </w:rPr>
              <w:t xml:space="preserve"> </w:t>
            </w:r>
            <w:r>
              <w:rPr>
                <w:sz w:val="24"/>
              </w:rPr>
              <w:t>связь</w:t>
            </w:r>
            <w:r>
              <w:rPr>
                <w:spacing w:val="-11"/>
                <w:sz w:val="24"/>
              </w:rPr>
              <w:t xml:space="preserve"> </w:t>
            </w:r>
            <w:r>
              <w:rPr>
                <w:sz w:val="24"/>
              </w:rPr>
              <w:t>между</w:t>
            </w:r>
            <w:r>
              <w:rPr>
                <w:spacing w:val="-15"/>
                <w:sz w:val="24"/>
              </w:rPr>
              <w:t xml:space="preserve"> </w:t>
            </w:r>
            <w:r>
              <w:rPr>
                <w:sz w:val="24"/>
              </w:rPr>
              <w:t>различ- ными классами углеводородов.</w:t>
            </w:r>
          </w:p>
          <w:p w:rsidR="00C87D19" w:rsidRDefault="00C87D19" w:rsidP="00C87D19">
            <w:pPr>
              <w:pStyle w:val="TableParagraph"/>
              <w:spacing w:line="274" w:lineRule="exact"/>
              <w:ind w:left="1195"/>
              <w:rPr>
                <w:b/>
                <w:sz w:val="24"/>
              </w:rPr>
            </w:pPr>
            <w:r>
              <w:rPr>
                <w:b/>
                <w:spacing w:val="-2"/>
                <w:sz w:val="24"/>
              </w:rPr>
              <w:t>Демонстрации</w:t>
            </w:r>
          </w:p>
          <w:p w:rsidR="00C87D19" w:rsidRDefault="00C87D19" w:rsidP="00C87D19">
            <w:pPr>
              <w:pStyle w:val="TableParagraph"/>
              <w:spacing w:line="274" w:lineRule="exact"/>
              <w:ind w:left="110"/>
              <w:rPr>
                <w:sz w:val="24"/>
              </w:rPr>
            </w:pPr>
            <w:r>
              <w:rPr>
                <w:sz w:val="24"/>
              </w:rPr>
              <w:t>Коллекции</w:t>
            </w:r>
            <w:r>
              <w:rPr>
                <w:spacing w:val="-7"/>
                <w:sz w:val="24"/>
              </w:rPr>
              <w:t xml:space="preserve"> </w:t>
            </w:r>
            <w:r>
              <w:rPr>
                <w:sz w:val="24"/>
              </w:rPr>
              <w:t>«Нефть»</w:t>
            </w:r>
            <w:r>
              <w:rPr>
                <w:spacing w:val="-15"/>
                <w:sz w:val="24"/>
              </w:rPr>
              <w:t xml:space="preserve"> </w:t>
            </w:r>
            <w:r>
              <w:rPr>
                <w:sz w:val="24"/>
              </w:rPr>
              <w:t>и</w:t>
            </w:r>
            <w:r>
              <w:rPr>
                <w:spacing w:val="-3"/>
                <w:sz w:val="24"/>
              </w:rPr>
              <w:t xml:space="preserve"> </w:t>
            </w:r>
            <w:r>
              <w:rPr>
                <w:spacing w:val="-2"/>
                <w:sz w:val="24"/>
              </w:rPr>
              <w:t>«Уголь».</w:t>
            </w:r>
          </w:p>
          <w:p w:rsidR="00C87D19" w:rsidRDefault="00C87D19" w:rsidP="00C87D19">
            <w:pPr>
              <w:pStyle w:val="TableParagraph"/>
              <w:spacing w:before="4" w:line="274" w:lineRule="exact"/>
              <w:ind w:left="784"/>
              <w:rPr>
                <w:b/>
                <w:sz w:val="24"/>
              </w:rPr>
            </w:pPr>
            <w:r>
              <w:rPr>
                <w:b/>
                <w:sz w:val="24"/>
              </w:rPr>
              <w:t>Лабораторные</w:t>
            </w:r>
            <w:r>
              <w:rPr>
                <w:spacing w:val="-15"/>
                <w:sz w:val="24"/>
              </w:rPr>
              <w:t xml:space="preserve"> </w:t>
            </w:r>
            <w:r>
              <w:rPr>
                <w:b/>
                <w:spacing w:val="-4"/>
                <w:sz w:val="24"/>
              </w:rPr>
              <w:t>опыты</w:t>
            </w:r>
          </w:p>
          <w:p w:rsidR="00C87D19" w:rsidRDefault="00C87D19" w:rsidP="00F145B1">
            <w:pPr>
              <w:pStyle w:val="TableParagraph"/>
              <w:numPr>
                <w:ilvl w:val="0"/>
                <w:numId w:val="71"/>
              </w:numPr>
              <w:tabs>
                <w:tab w:val="left" w:pos="349"/>
              </w:tabs>
              <w:ind w:right="327" w:firstLine="0"/>
              <w:rPr>
                <w:sz w:val="24"/>
              </w:rPr>
            </w:pPr>
            <w:r>
              <w:rPr>
                <w:sz w:val="24"/>
              </w:rPr>
              <w:t>Ознакомление</w:t>
            </w:r>
            <w:r>
              <w:rPr>
                <w:spacing w:val="-12"/>
                <w:sz w:val="24"/>
              </w:rPr>
              <w:t xml:space="preserve"> </w:t>
            </w:r>
            <w:r>
              <w:rPr>
                <w:sz w:val="24"/>
              </w:rPr>
              <w:t>с</w:t>
            </w:r>
            <w:r>
              <w:rPr>
                <w:spacing w:val="-12"/>
                <w:sz w:val="24"/>
              </w:rPr>
              <w:t xml:space="preserve"> </w:t>
            </w:r>
            <w:r>
              <w:rPr>
                <w:sz w:val="24"/>
              </w:rPr>
              <w:t>образцами</w:t>
            </w:r>
            <w:r>
              <w:rPr>
                <w:spacing w:val="-11"/>
                <w:sz w:val="24"/>
              </w:rPr>
              <w:t xml:space="preserve"> </w:t>
            </w:r>
            <w:r>
              <w:rPr>
                <w:sz w:val="24"/>
              </w:rPr>
              <w:t>пла- стмасс, каучуков и резины.</w:t>
            </w:r>
          </w:p>
          <w:p w:rsidR="00C87D19" w:rsidRDefault="00C87D19" w:rsidP="00F145B1">
            <w:pPr>
              <w:pStyle w:val="TableParagraph"/>
              <w:numPr>
                <w:ilvl w:val="0"/>
                <w:numId w:val="71"/>
              </w:numPr>
              <w:tabs>
                <w:tab w:val="left" w:pos="349"/>
              </w:tabs>
              <w:ind w:right="320" w:firstLine="0"/>
              <w:rPr>
                <w:sz w:val="24"/>
              </w:rPr>
            </w:pPr>
            <w:r>
              <w:rPr>
                <w:sz w:val="24"/>
              </w:rPr>
              <w:t>Моделирование</w:t>
            </w:r>
            <w:r>
              <w:rPr>
                <w:spacing w:val="-15"/>
                <w:sz w:val="24"/>
              </w:rPr>
              <w:t xml:space="preserve"> </w:t>
            </w:r>
            <w:r>
              <w:rPr>
                <w:sz w:val="24"/>
              </w:rPr>
              <w:t>молекул</w:t>
            </w:r>
            <w:r>
              <w:rPr>
                <w:spacing w:val="-15"/>
                <w:sz w:val="24"/>
              </w:rPr>
              <w:t xml:space="preserve"> </w:t>
            </w:r>
            <w:r>
              <w:rPr>
                <w:sz w:val="24"/>
              </w:rPr>
              <w:t>арома- тических углеводородов.</w:t>
            </w:r>
          </w:p>
          <w:p w:rsidR="00C87D19" w:rsidRDefault="00C87D19" w:rsidP="00C87D19">
            <w:pPr>
              <w:pStyle w:val="TableParagraph"/>
              <w:spacing w:before="2" w:line="274" w:lineRule="exact"/>
              <w:ind w:left="1300"/>
              <w:rPr>
                <w:b/>
                <w:sz w:val="24"/>
              </w:rPr>
            </w:pPr>
            <w:r>
              <w:rPr>
                <w:b/>
                <w:spacing w:val="-2"/>
                <w:sz w:val="24"/>
              </w:rPr>
              <w:t>Вычисления</w:t>
            </w:r>
          </w:p>
          <w:p w:rsidR="00C87D19" w:rsidRDefault="00C87D19" w:rsidP="00F145B1">
            <w:pPr>
              <w:pStyle w:val="TableParagraph"/>
              <w:numPr>
                <w:ilvl w:val="1"/>
                <w:numId w:val="71"/>
              </w:numPr>
              <w:tabs>
                <w:tab w:val="left" w:pos="409"/>
              </w:tabs>
              <w:ind w:right="198" w:firstLine="0"/>
              <w:rPr>
                <w:sz w:val="24"/>
              </w:rPr>
            </w:pPr>
            <w:r>
              <w:rPr>
                <w:sz w:val="24"/>
              </w:rPr>
              <w:t>определение</w:t>
            </w:r>
            <w:r>
              <w:rPr>
                <w:spacing w:val="-15"/>
                <w:sz w:val="24"/>
              </w:rPr>
              <w:t xml:space="preserve"> </w:t>
            </w:r>
            <w:r>
              <w:rPr>
                <w:sz w:val="24"/>
              </w:rPr>
              <w:t>молекулярной</w:t>
            </w:r>
            <w:r>
              <w:rPr>
                <w:spacing w:val="-15"/>
                <w:sz w:val="24"/>
              </w:rPr>
              <w:t xml:space="preserve"> </w:t>
            </w:r>
            <w:r>
              <w:rPr>
                <w:sz w:val="24"/>
              </w:rPr>
              <w:t>фор- мулы органического вещества по массовым долям элементов, входя- щих в его состав;</w:t>
            </w:r>
          </w:p>
          <w:p w:rsidR="00C87D19" w:rsidRDefault="00C87D19" w:rsidP="00C87D19">
            <w:pPr>
              <w:pStyle w:val="TableParagraph"/>
              <w:ind w:left="110" w:right="139"/>
              <w:jc w:val="both"/>
              <w:rPr>
                <w:sz w:val="24"/>
              </w:rPr>
            </w:pPr>
            <w:r>
              <w:rPr>
                <w:sz w:val="24"/>
              </w:rPr>
              <w:t>-— нахождение молекулярной фор- мулы органического соединения по массе</w:t>
            </w:r>
            <w:r>
              <w:rPr>
                <w:spacing w:val="-12"/>
                <w:sz w:val="24"/>
              </w:rPr>
              <w:t xml:space="preserve"> </w:t>
            </w:r>
            <w:r>
              <w:rPr>
                <w:sz w:val="24"/>
              </w:rPr>
              <w:t>(объёму)</w:t>
            </w:r>
            <w:r>
              <w:rPr>
                <w:spacing w:val="-10"/>
                <w:sz w:val="24"/>
              </w:rPr>
              <w:t xml:space="preserve"> </w:t>
            </w:r>
            <w:r>
              <w:rPr>
                <w:sz w:val="24"/>
              </w:rPr>
              <w:t>продуктов</w:t>
            </w:r>
            <w:r>
              <w:rPr>
                <w:spacing w:val="-11"/>
                <w:sz w:val="24"/>
              </w:rPr>
              <w:t xml:space="preserve"> </w:t>
            </w:r>
            <w:r>
              <w:rPr>
                <w:spacing w:val="-2"/>
                <w:sz w:val="24"/>
              </w:rPr>
              <w:t>сгорания;</w:t>
            </w:r>
          </w:p>
          <w:p w:rsidR="00C87D19" w:rsidRDefault="00C87D19" w:rsidP="00F145B1">
            <w:pPr>
              <w:pStyle w:val="TableParagraph"/>
              <w:numPr>
                <w:ilvl w:val="1"/>
                <w:numId w:val="71"/>
              </w:numPr>
              <w:tabs>
                <w:tab w:val="left" w:pos="409"/>
              </w:tabs>
              <w:spacing w:line="270" w:lineRule="atLeast"/>
              <w:ind w:right="330" w:firstLine="0"/>
              <w:jc w:val="both"/>
              <w:rPr>
                <w:sz w:val="24"/>
              </w:rPr>
            </w:pPr>
            <w:r>
              <w:rPr>
                <w:sz w:val="24"/>
              </w:rPr>
              <w:t>расчёты</w:t>
            </w:r>
            <w:r>
              <w:rPr>
                <w:spacing w:val="-14"/>
                <w:sz w:val="24"/>
              </w:rPr>
              <w:t xml:space="preserve"> </w:t>
            </w:r>
            <w:r>
              <w:rPr>
                <w:sz w:val="24"/>
              </w:rPr>
              <w:t>по</w:t>
            </w:r>
            <w:r>
              <w:rPr>
                <w:spacing w:val="-10"/>
                <w:sz w:val="24"/>
              </w:rPr>
              <w:t xml:space="preserve"> </w:t>
            </w:r>
            <w:r>
              <w:rPr>
                <w:sz w:val="24"/>
              </w:rPr>
              <w:t>уравнению</w:t>
            </w:r>
            <w:r>
              <w:rPr>
                <w:spacing w:val="-14"/>
                <w:sz w:val="24"/>
              </w:rPr>
              <w:t xml:space="preserve"> </w:t>
            </w:r>
            <w:r>
              <w:rPr>
                <w:sz w:val="24"/>
              </w:rPr>
              <w:t>химиче- ской реакции</w:t>
            </w:r>
          </w:p>
        </w:tc>
        <w:tc>
          <w:tcPr>
            <w:tcW w:w="3794" w:type="dxa"/>
          </w:tcPr>
          <w:p w:rsidR="00C87D19" w:rsidRDefault="00C87D19" w:rsidP="00C87D19">
            <w:pPr>
              <w:pStyle w:val="TableParagraph"/>
              <w:ind w:left="0"/>
            </w:pPr>
          </w:p>
        </w:tc>
      </w:tr>
      <w:tr w:rsidR="00C87D19" w:rsidTr="00C87D19">
        <w:trPr>
          <w:trHeight w:val="3311"/>
        </w:trPr>
        <w:tc>
          <w:tcPr>
            <w:tcW w:w="2995" w:type="dxa"/>
          </w:tcPr>
          <w:p w:rsidR="00C87D19" w:rsidRDefault="00C87D19" w:rsidP="00C87D19">
            <w:pPr>
              <w:pStyle w:val="TableParagraph"/>
              <w:spacing w:line="273" w:lineRule="exact"/>
              <w:rPr>
                <w:b/>
                <w:sz w:val="24"/>
              </w:rPr>
            </w:pPr>
            <w:r>
              <w:rPr>
                <w:b/>
                <w:sz w:val="24"/>
              </w:rPr>
              <w:t>Тема</w:t>
            </w:r>
            <w:r>
              <w:rPr>
                <w:spacing w:val="-5"/>
                <w:sz w:val="24"/>
              </w:rPr>
              <w:t xml:space="preserve"> </w:t>
            </w:r>
            <w:r>
              <w:rPr>
                <w:b/>
                <w:sz w:val="24"/>
              </w:rPr>
              <w:t>6.</w:t>
            </w:r>
            <w:r>
              <w:rPr>
                <w:spacing w:val="-5"/>
                <w:sz w:val="24"/>
              </w:rPr>
              <w:t xml:space="preserve"> </w:t>
            </w:r>
            <w:r>
              <w:rPr>
                <w:b/>
                <w:spacing w:val="-2"/>
                <w:sz w:val="24"/>
              </w:rPr>
              <w:t>Гало-</w:t>
            </w:r>
          </w:p>
          <w:p w:rsidR="00C87D19" w:rsidRDefault="00C87D19" w:rsidP="00C87D19">
            <w:pPr>
              <w:pStyle w:val="TableParagraph"/>
              <w:ind w:right="149"/>
              <w:rPr>
                <w:b/>
                <w:sz w:val="24"/>
              </w:rPr>
            </w:pPr>
            <w:r>
              <w:rPr>
                <w:b/>
                <w:sz w:val="24"/>
              </w:rPr>
              <w:t>ген-производные</w:t>
            </w:r>
            <w:r>
              <w:rPr>
                <w:spacing w:val="-15"/>
                <w:sz w:val="24"/>
              </w:rPr>
              <w:t xml:space="preserve"> </w:t>
            </w:r>
            <w:r>
              <w:rPr>
                <w:b/>
                <w:sz w:val="24"/>
              </w:rPr>
              <w:t>углево-</w:t>
            </w:r>
            <w:r>
              <w:rPr>
                <w:sz w:val="24"/>
              </w:rPr>
              <w:t xml:space="preserve"> </w:t>
            </w:r>
            <w:r>
              <w:rPr>
                <w:b/>
                <w:spacing w:val="-2"/>
                <w:sz w:val="24"/>
              </w:rPr>
              <w:t>дородов</w:t>
            </w:r>
          </w:p>
          <w:p w:rsidR="00C87D19" w:rsidRDefault="00C87D19" w:rsidP="00C87D19">
            <w:pPr>
              <w:pStyle w:val="TableParagraph"/>
              <w:rPr>
                <w:b/>
                <w:sz w:val="24"/>
              </w:rPr>
            </w:pPr>
            <w:r>
              <w:rPr>
                <w:b/>
                <w:sz w:val="24"/>
              </w:rPr>
              <w:t>(4</w:t>
            </w:r>
            <w:r>
              <w:rPr>
                <w:spacing w:val="-3"/>
                <w:sz w:val="24"/>
              </w:rPr>
              <w:t xml:space="preserve"> </w:t>
            </w:r>
            <w:r>
              <w:rPr>
                <w:b/>
                <w:spacing w:val="-5"/>
                <w:sz w:val="24"/>
              </w:rPr>
              <w:t>ч)</w:t>
            </w:r>
          </w:p>
        </w:tc>
        <w:tc>
          <w:tcPr>
            <w:tcW w:w="3974" w:type="dxa"/>
          </w:tcPr>
          <w:p w:rsidR="00C87D19" w:rsidRDefault="00C87D19" w:rsidP="00C87D19">
            <w:pPr>
              <w:pStyle w:val="TableParagraph"/>
              <w:ind w:left="110"/>
              <w:rPr>
                <w:sz w:val="24"/>
              </w:rPr>
            </w:pPr>
            <w:r>
              <w:rPr>
                <w:sz w:val="24"/>
              </w:rPr>
              <w:t>Электронное строение галогено- производных</w:t>
            </w:r>
            <w:r>
              <w:rPr>
                <w:spacing w:val="-15"/>
                <w:sz w:val="24"/>
              </w:rPr>
              <w:t xml:space="preserve"> </w:t>
            </w:r>
            <w:r>
              <w:rPr>
                <w:sz w:val="24"/>
              </w:rPr>
              <w:t>углеводородов.</w:t>
            </w:r>
            <w:r>
              <w:rPr>
                <w:spacing w:val="-15"/>
                <w:sz w:val="24"/>
              </w:rPr>
              <w:t xml:space="preserve"> </w:t>
            </w:r>
            <w:r>
              <w:rPr>
                <w:sz w:val="24"/>
              </w:rPr>
              <w:t xml:space="preserve">Реак- ции замещения галогена на гидро- ксогруппу, </w:t>
            </w:r>
            <w:r>
              <w:rPr>
                <w:i/>
                <w:sz w:val="24"/>
              </w:rPr>
              <w:t>нитрогруппу</w:t>
            </w:r>
            <w:r>
              <w:rPr>
                <w:sz w:val="24"/>
              </w:rPr>
              <w:t xml:space="preserve">, </w:t>
            </w:r>
            <w:r>
              <w:rPr>
                <w:i/>
                <w:sz w:val="24"/>
              </w:rPr>
              <w:t>циано-</w:t>
            </w:r>
            <w:r>
              <w:rPr>
                <w:sz w:val="24"/>
              </w:rPr>
              <w:t xml:space="preserve"> </w:t>
            </w:r>
            <w:r>
              <w:rPr>
                <w:i/>
                <w:sz w:val="24"/>
              </w:rPr>
              <w:t>группу</w:t>
            </w:r>
            <w:r>
              <w:rPr>
                <w:sz w:val="24"/>
              </w:rPr>
              <w:t xml:space="preserve">, </w:t>
            </w:r>
            <w:r>
              <w:rPr>
                <w:i/>
                <w:sz w:val="24"/>
              </w:rPr>
              <w:t>аминогруппу</w:t>
            </w:r>
            <w:r>
              <w:rPr>
                <w:sz w:val="24"/>
              </w:rPr>
              <w:t>. Действие на галогенпроизводные водного</w:t>
            </w:r>
          </w:p>
          <w:p w:rsidR="00C87D19" w:rsidRDefault="00C87D19" w:rsidP="00C87D19">
            <w:pPr>
              <w:pStyle w:val="TableParagraph"/>
              <w:ind w:left="110" w:right="270"/>
              <w:rPr>
                <w:i/>
                <w:sz w:val="24"/>
              </w:rPr>
            </w:pPr>
            <w:r>
              <w:rPr>
                <w:sz w:val="24"/>
              </w:rPr>
              <w:t>и спиртового раствора щёлочи. Взаимодействие</w:t>
            </w:r>
            <w:r>
              <w:rPr>
                <w:spacing w:val="-15"/>
                <w:sz w:val="24"/>
              </w:rPr>
              <w:t xml:space="preserve"> </w:t>
            </w:r>
            <w:r>
              <w:rPr>
                <w:sz w:val="24"/>
              </w:rPr>
              <w:t xml:space="preserve">дигалогеналканов с магнием и цинком. </w:t>
            </w:r>
            <w:r>
              <w:rPr>
                <w:i/>
                <w:sz w:val="24"/>
              </w:rPr>
              <w:t>Понятие</w:t>
            </w:r>
          </w:p>
          <w:p w:rsidR="00C87D19" w:rsidRDefault="00C87D19" w:rsidP="00C87D19">
            <w:pPr>
              <w:pStyle w:val="TableParagraph"/>
              <w:spacing w:line="270" w:lineRule="atLeast"/>
              <w:ind w:left="110" w:right="224"/>
              <w:rPr>
                <w:sz w:val="24"/>
              </w:rPr>
            </w:pPr>
            <w:r>
              <w:rPr>
                <w:i/>
                <w:sz w:val="24"/>
              </w:rPr>
              <w:t>о</w:t>
            </w:r>
            <w:r>
              <w:rPr>
                <w:spacing w:val="-15"/>
                <w:sz w:val="24"/>
              </w:rPr>
              <w:t xml:space="preserve"> </w:t>
            </w:r>
            <w:r>
              <w:rPr>
                <w:i/>
                <w:sz w:val="24"/>
              </w:rPr>
              <w:t>металлоорганических</w:t>
            </w:r>
            <w:r>
              <w:rPr>
                <w:spacing w:val="-15"/>
                <w:sz w:val="24"/>
              </w:rPr>
              <w:t xml:space="preserve"> </w:t>
            </w:r>
            <w:r>
              <w:rPr>
                <w:i/>
                <w:sz w:val="24"/>
              </w:rPr>
              <w:t>соединени-</w:t>
            </w:r>
            <w:r>
              <w:rPr>
                <w:sz w:val="24"/>
              </w:rPr>
              <w:t xml:space="preserve"> </w:t>
            </w:r>
            <w:r>
              <w:rPr>
                <w:i/>
                <w:sz w:val="24"/>
              </w:rPr>
              <w:t>ях</w:t>
            </w:r>
            <w:r>
              <w:rPr>
                <w:sz w:val="24"/>
              </w:rPr>
              <w:t>. Использование галогенпроиз- водных в быту, технике</w:t>
            </w:r>
          </w:p>
        </w:tc>
        <w:tc>
          <w:tcPr>
            <w:tcW w:w="3794" w:type="dxa"/>
          </w:tcPr>
          <w:p w:rsidR="00C87D19" w:rsidRDefault="00C87D19" w:rsidP="00C87D19">
            <w:pPr>
              <w:pStyle w:val="TableParagraph"/>
              <w:ind w:left="0"/>
            </w:pPr>
          </w:p>
        </w:tc>
      </w:tr>
    </w:tbl>
    <w:p w:rsidR="00C87D19" w:rsidRDefault="00C87D19" w:rsidP="00C87D19">
      <w:p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4691"/>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spacing w:line="270" w:lineRule="exact"/>
              <w:ind w:left="110"/>
              <w:rPr>
                <w:sz w:val="24"/>
              </w:rPr>
            </w:pPr>
            <w:r>
              <w:rPr>
                <w:sz w:val="24"/>
              </w:rPr>
              <w:t>и</w:t>
            </w:r>
            <w:r>
              <w:rPr>
                <w:spacing w:val="-5"/>
                <w:sz w:val="24"/>
              </w:rPr>
              <w:t xml:space="preserve"> </w:t>
            </w:r>
            <w:r>
              <w:rPr>
                <w:sz w:val="24"/>
              </w:rPr>
              <w:t>в</w:t>
            </w:r>
            <w:r>
              <w:rPr>
                <w:spacing w:val="-6"/>
                <w:sz w:val="24"/>
              </w:rPr>
              <w:t xml:space="preserve"> </w:t>
            </w:r>
            <w:r>
              <w:rPr>
                <w:sz w:val="24"/>
              </w:rPr>
              <w:t>химическом</w:t>
            </w:r>
            <w:r>
              <w:rPr>
                <w:spacing w:val="-6"/>
                <w:sz w:val="24"/>
              </w:rPr>
              <w:t xml:space="preserve"> </w:t>
            </w:r>
            <w:r>
              <w:rPr>
                <w:spacing w:val="-2"/>
                <w:sz w:val="24"/>
              </w:rPr>
              <w:t>синтезе.</w:t>
            </w:r>
          </w:p>
          <w:p w:rsidR="00C87D19" w:rsidRDefault="00C87D19" w:rsidP="00C87D19">
            <w:pPr>
              <w:pStyle w:val="TableParagraph"/>
              <w:spacing w:before="4" w:line="237" w:lineRule="auto"/>
              <w:ind w:left="110" w:right="224" w:firstLine="1089"/>
              <w:rPr>
                <w:sz w:val="24"/>
              </w:rPr>
            </w:pPr>
            <w:r>
              <w:rPr>
                <w:b/>
                <w:spacing w:val="-2"/>
                <w:sz w:val="24"/>
              </w:rPr>
              <w:t>Демонстрация</w:t>
            </w:r>
            <w:r>
              <w:rPr>
                <w:spacing w:val="-2"/>
                <w:sz w:val="24"/>
              </w:rPr>
              <w:t xml:space="preserve"> </w:t>
            </w:r>
            <w:r>
              <w:rPr>
                <w:sz w:val="24"/>
              </w:rPr>
              <w:t>Физические</w:t>
            </w:r>
            <w:r>
              <w:rPr>
                <w:spacing w:val="-15"/>
                <w:sz w:val="24"/>
              </w:rPr>
              <w:t xml:space="preserve"> </w:t>
            </w:r>
            <w:r>
              <w:rPr>
                <w:sz w:val="24"/>
              </w:rPr>
              <w:t>свойства</w:t>
            </w:r>
            <w:r>
              <w:rPr>
                <w:spacing w:val="-15"/>
                <w:sz w:val="24"/>
              </w:rPr>
              <w:t xml:space="preserve"> </w:t>
            </w:r>
            <w:r>
              <w:rPr>
                <w:sz w:val="24"/>
              </w:rPr>
              <w:t>углеводоро- дов. (растворимость).</w:t>
            </w:r>
          </w:p>
          <w:p w:rsidR="00C87D19" w:rsidRDefault="00C87D19" w:rsidP="00C87D19">
            <w:pPr>
              <w:pStyle w:val="TableParagraph"/>
              <w:spacing w:before="9" w:line="237" w:lineRule="auto"/>
              <w:ind w:left="110" w:firstLine="753"/>
              <w:rPr>
                <w:sz w:val="24"/>
              </w:rPr>
            </w:pPr>
            <w:r>
              <w:rPr>
                <w:b/>
                <w:sz w:val="24"/>
              </w:rPr>
              <w:t>Лабораторный</w:t>
            </w:r>
            <w:r>
              <w:rPr>
                <w:sz w:val="24"/>
              </w:rPr>
              <w:t xml:space="preserve"> </w:t>
            </w:r>
            <w:r>
              <w:rPr>
                <w:b/>
                <w:sz w:val="24"/>
              </w:rPr>
              <w:t>опыт</w:t>
            </w:r>
            <w:r>
              <w:rPr>
                <w:sz w:val="24"/>
              </w:rPr>
              <w:t xml:space="preserve"> Моделирование</w:t>
            </w:r>
            <w:r>
              <w:rPr>
                <w:spacing w:val="-13"/>
                <w:sz w:val="24"/>
              </w:rPr>
              <w:t xml:space="preserve"> </w:t>
            </w:r>
            <w:r>
              <w:rPr>
                <w:sz w:val="24"/>
              </w:rPr>
              <w:t>молекул</w:t>
            </w:r>
            <w:r>
              <w:rPr>
                <w:spacing w:val="35"/>
                <w:sz w:val="24"/>
              </w:rPr>
              <w:t xml:space="preserve"> </w:t>
            </w:r>
            <w:r>
              <w:rPr>
                <w:sz w:val="24"/>
              </w:rPr>
              <w:t>галоген- производных углеводородов.</w:t>
            </w:r>
          </w:p>
          <w:p w:rsidR="00C87D19" w:rsidRDefault="00C87D19" w:rsidP="00C87D19">
            <w:pPr>
              <w:pStyle w:val="TableParagraph"/>
              <w:spacing w:before="6" w:line="274" w:lineRule="exact"/>
              <w:ind w:left="1300"/>
              <w:rPr>
                <w:b/>
                <w:sz w:val="24"/>
              </w:rPr>
            </w:pPr>
            <w:r>
              <w:rPr>
                <w:b/>
                <w:spacing w:val="-2"/>
                <w:sz w:val="24"/>
              </w:rPr>
              <w:t>Вычисления</w:t>
            </w:r>
          </w:p>
          <w:p w:rsidR="00C87D19" w:rsidRDefault="00C87D19" w:rsidP="00F145B1">
            <w:pPr>
              <w:pStyle w:val="TableParagraph"/>
              <w:numPr>
                <w:ilvl w:val="0"/>
                <w:numId w:val="70"/>
              </w:numPr>
              <w:tabs>
                <w:tab w:val="left" w:pos="409"/>
              </w:tabs>
              <w:ind w:right="198" w:firstLine="0"/>
              <w:rPr>
                <w:sz w:val="24"/>
              </w:rPr>
            </w:pPr>
            <w:r>
              <w:rPr>
                <w:sz w:val="24"/>
              </w:rPr>
              <w:t>определение</w:t>
            </w:r>
            <w:r>
              <w:rPr>
                <w:spacing w:val="-15"/>
                <w:sz w:val="24"/>
              </w:rPr>
              <w:t xml:space="preserve"> </w:t>
            </w:r>
            <w:r>
              <w:rPr>
                <w:sz w:val="24"/>
              </w:rPr>
              <w:t>молекулярной</w:t>
            </w:r>
            <w:r>
              <w:rPr>
                <w:spacing w:val="-15"/>
                <w:sz w:val="24"/>
              </w:rPr>
              <w:t xml:space="preserve"> </w:t>
            </w:r>
            <w:r>
              <w:rPr>
                <w:sz w:val="24"/>
              </w:rPr>
              <w:t>фор- мулы органического вещества по массовым долям элементов, входя- щих в его состав;</w:t>
            </w:r>
          </w:p>
          <w:p w:rsidR="00C87D19" w:rsidRDefault="00C87D19" w:rsidP="00F145B1">
            <w:pPr>
              <w:pStyle w:val="TableParagraph"/>
              <w:numPr>
                <w:ilvl w:val="0"/>
                <w:numId w:val="70"/>
              </w:numPr>
              <w:tabs>
                <w:tab w:val="left" w:pos="409"/>
              </w:tabs>
              <w:ind w:right="139" w:firstLine="0"/>
              <w:jc w:val="both"/>
              <w:rPr>
                <w:sz w:val="24"/>
              </w:rPr>
            </w:pPr>
            <w:r>
              <w:rPr>
                <w:sz w:val="24"/>
              </w:rPr>
              <w:t>нахождение молекулярной фор- мулы органического соединения по массе</w:t>
            </w:r>
            <w:r>
              <w:rPr>
                <w:spacing w:val="-14"/>
                <w:sz w:val="24"/>
              </w:rPr>
              <w:t xml:space="preserve"> </w:t>
            </w:r>
            <w:r>
              <w:rPr>
                <w:sz w:val="24"/>
              </w:rPr>
              <w:t>(объёму)</w:t>
            </w:r>
            <w:r>
              <w:rPr>
                <w:spacing w:val="-12"/>
                <w:sz w:val="24"/>
              </w:rPr>
              <w:t xml:space="preserve"> </w:t>
            </w:r>
            <w:r>
              <w:rPr>
                <w:sz w:val="24"/>
              </w:rPr>
              <w:t>продуктов</w:t>
            </w:r>
            <w:r>
              <w:rPr>
                <w:spacing w:val="-14"/>
                <w:sz w:val="24"/>
              </w:rPr>
              <w:t xml:space="preserve"> </w:t>
            </w:r>
            <w:r>
              <w:rPr>
                <w:sz w:val="24"/>
              </w:rPr>
              <w:t>сгорания;</w:t>
            </w:r>
          </w:p>
          <w:p w:rsidR="00C87D19" w:rsidRDefault="00C87D19" w:rsidP="00F145B1">
            <w:pPr>
              <w:pStyle w:val="TableParagraph"/>
              <w:numPr>
                <w:ilvl w:val="0"/>
                <w:numId w:val="70"/>
              </w:numPr>
              <w:tabs>
                <w:tab w:val="left" w:pos="409"/>
              </w:tabs>
              <w:spacing w:line="270" w:lineRule="atLeast"/>
              <w:ind w:right="330" w:firstLine="0"/>
              <w:jc w:val="both"/>
              <w:rPr>
                <w:sz w:val="24"/>
              </w:rPr>
            </w:pPr>
            <w:r>
              <w:rPr>
                <w:sz w:val="24"/>
              </w:rPr>
              <w:t>расчёты</w:t>
            </w:r>
            <w:r>
              <w:rPr>
                <w:spacing w:val="-14"/>
                <w:sz w:val="24"/>
              </w:rPr>
              <w:t xml:space="preserve"> </w:t>
            </w:r>
            <w:r>
              <w:rPr>
                <w:sz w:val="24"/>
              </w:rPr>
              <w:t>по</w:t>
            </w:r>
            <w:r>
              <w:rPr>
                <w:spacing w:val="-10"/>
                <w:sz w:val="24"/>
              </w:rPr>
              <w:t xml:space="preserve"> </w:t>
            </w:r>
            <w:r>
              <w:rPr>
                <w:sz w:val="24"/>
              </w:rPr>
              <w:t>уравнению</w:t>
            </w:r>
            <w:r>
              <w:rPr>
                <w:spacing w:val="-14"/>
                <w:sz w:val="24"/>
              </w:rPr>
              <w:t xml:space="preserve"> </w:t>
            </w:r>
            <w:r>
              <w:rPr>
                <w:sz w:val="24"/>
              </w:rPr>
              <w:t>химиче- ской реакции</w:t>
            </w:r>
          </w:p>
        </w:tc>
        <w:tc>
          <w:tcPr>
            <w:tcW w:w="3794" w:type="dxa"/>
          </w:tcPr>
          <w:p w:rsidR="00C87D19" w:rsidRDefault="00C87D19" w:rsidP="00C87D19">
            <w:pPr>
              <w:pStyle w:val="TableParagraph"/>
              <w:ind w:left="0"/>
            </w:pPr>
          </w:p>
        </w:tc>
      </w:tr>
      <w:tr w:rsidR="00C87D19" w:rsidTr="00C87D19">
        <w:trPr>
          <w:trHeight w:val="275"/>
        </w:trPr>
        <w:tc>
          <w:tcPr>
            <w:tcW w:w="10763" w:type="dxa"/>
            <w:gridSpan w:val="3"/>
          </w:tcPr>
          <w:p w:rsidR="00C87D19" w:rsidRDefault="00C87D19" w:rsidP="00C87D19">
            <w:pPr>
              <w:pStyle w:val="TableParagraph"/>
              <w:spacing w:line="256" w:lineRule="exact"/>
              <w:ind w:left="8"/>
              <w:jc w:val="center"/>
              <w:rPr>
                <w:b/>
                <w:sz w:val="24"/>
              </w:rPr>
            </w:pPr>
            <w:r>
              <w:rPr>
                <w:b/>
                <w:sz w:val="24"/>
              </w:rPr>
              <w:t>Раздел</w:t>
            </w:r>
            <w:r>
              <w:rPr>
                <w:spacing w:val="-12"/>
                <w:sz w:val="24"/>
              </w:rPr>
              <w:t xml:space="preserve"> </w:t>
            </w:r>
            <w:r>
              <w:rPr>
                <w:b/>
                <w:sz w:val="24"/>
              </w:rPr>
              <w:t>3.</w:t>
            </w:r>
            <w:r>
              <w:rPr>
                <w:spacing w:val="-11"/>
                <w:sz w:val="24"/>
              </w:rPr>
              <w:t xml:space="preserve"> </w:t>
            </w:r>
            <w:r>
              <w:rPr>
                <w:b/>
                <w:sz w:val="24"/>
              </w:rPr>
              <w:t>Кислородсодержащие</w:t>
            </w:r>
            <w:r>
              <w:rPr>
                <w:spacing w:val="-12"/>
                <w:sz w:val="24"/>
              </w:rPr>
              <w:t xml:space="preserve"> </w:t>
            </w:r>
            <w:r>
              <w:rPr>
                <w:b/>
                <w:sz w:val="24"/>
              </w:rPr>
              <w:t>органические</w:t>
            </w:r>
            <w:r>
              <w:rPr>
                <w:spacing w:val="-11"/>
                <w:sz w:val="24"/>
              </w:rPr>
              <w:t xml:space="preserve"> </w:t>
            </w:r>
            <w:r>
              <w:rPr>
                <w:b/>
                <w:sz w:val="24"/>
              </w:rPr>
              <w:t>соединения</w:t>
            </w:r>
            <w:r>
              <w:rPr>
                <w:spacing w:val="-12"/>
                <w:sz w:val="24"/>
              </w:rPr>
              <w:t xml:space="preserve"> </w:t>
            </w:r>
            <w:r>
              <w:rPr>
                <w:b/>
                <w:sz w:val="24"/>
              </w:rPr>
              <w:t>(38</w:t>
            </w:r>
            <w:r>
              <w:rPr>
                <w:spacing w:val="-11"/>
                <w:sz w:val="24"/>
              </w:rPr>
              <w:t xml:space="preserve"> </w:t>
            </w:r>
            <w:r>
              <w:rPr>
                <w:b/>
                <w:spacing w:val="-5"/>
                <w:sz w:val="24"/>
              </w:rPr>
              <w:t>ч)</w:t>
            </w:r>
          </w:p>
        </w:tc>
      </w:tr>
      <w:tr w:rsidR="00C87D19" w:rsidTr="00C87D19">
        <w:trPr>
          <w:trHeight w:val="9659"/>
        </w:trPr>
        <w:tc>
          <w:tcPr>
            <w:tcW w:w="2995" w:type="dxa"/>
          </w:tcPr>
          <w:p w:rsidR="00C87D19" w:rsidRDefault="00C87D19" w:rsidP="00C87D19">
            <w:pPr>
              <w:pStyle w:val="TableParagraph"/>
              <w:ind w:right="149"/>
              <w:rPr>
                <w:b/>
                <w:sz w:val="24"/>
              </w:rPr>
            </w:pPr>
            <w:r>
              <w:rPr>
                <w:b/>
                <w:sz w:val="24"/>
              </w:rPr>
              <w:t>Тема</w:t>
            </w:r>
            <w:r>
              <w:rPr>
                <w:spacing w:val="-13"/>
                <w:sz w:val="24"/>
              </w:rPr>
              <w:t xml:space="preserve"> </w:t>
            </w:r>
            <w:r>
              <w:rPr>
                <w:b/>
                <w:sz w:val="24"/>
              </w:rPr>
              <w:t>7.</w:t>
            </w:r>
            <w:r>
              <w:rPr>
                <w:spacing w:val="-13"/>
                <w:sz w:val="24"/>
              </w:rPr>
              <w:t xml:space="preserve"> </w:t>
            </w:r>
            <w:r>
              <w:rPr>
                <w:b/>
                <w:sz w:val="24"/>
              </w:rPr>
              <w:t>Спирты.</w:t>
            </w:r>
            <w:r>
              <w:rPr>
                <w:spacing w:val="-13"/>
                <w:sz w:val="24"/>
              </w:rPr>
              <w:t xml:space="preserve"> </w:t>
            </w:r>
            <w:r>
              <w:rPr>
                <w:b/>
                <w:sz w:val="24"/>
              </w:rPr>
              <w:t>Фенол</w:t>
            </w:r>
            <w:r>
              <w:rPr>
                <w:sz w:val="24"/>
              </w:rPr>
              <w:t xml:space="preserve"> </w:t>
            </w:r>
            <w:r>
              <w:rPr>
                <w:b/>
                <w:sz w:val="24"/>
              </w:rPr>
              <w:t>(10</w:t>
            </w:r>
            <w:r>
              <w:rPr>
                <w:sz w:val="24"/>
              </w:rPr>
              <w:t xml:space="preserve"> </w:t>
            </w:r>
            <w:r>
              <w:rPr>
                <w:b/>
                <w:sz w:val="24"/>
              </w:rPr>
              <w:t>ч)</w:t>
            </w:r>
          </w:p>
        </w:tc>
        <w:tc>
          <w:tcPr>
            <w:tcW w:w="3974" w:type="dxa"/>
          </w:tcPr>
          <w:p w:rsidR="00C87D19" w:rsidRDefault="00C87D19" w:rsidP="00C87D19">
            <w:pPr>
              <w:pStyle w:val="TableParagraph"/>
              <w:ind w:left="110" w:right="255"/>
              <w:jc w:val="both"/>
              <w:rPr>
                <w:sz w:val="24"/>
              </w:rPr>
            </w:pPr>
            <w:r>
              <w:rPr>
                <w:sz w:val="24"/>
              </w:rPr>
              <w:t>Предельные одноатомные спирты. Строение</w:t>
            </w:r>
            <w:r>
              <w:rPr>
                <w:spacing w:val="-9"/>
                <w:sz w:val="24"/>
              </w:rPr>
              <w:t xml:space="preserve"> </w:t>
            </w:r>
            <w:r>
              <w:rPr>
                <w:sz w:val="24"/>
              </w:rPr>
              <w:t>молекул</w:t>
            </w:r>
            <w:r>
              <w:rPr>
                <w:spacing w:val="-5"/>
                <w:sz w:val="24"/>
              </w:rPr>
              <w:t xml:space="preserve"> </w:t>
            </w:r>
            <w:r>
              <w:rPr>
                <w:sz w:val="24"/>
              </w:rPr>
              <w:t>(на</w:t>
            </w:r>
            <w:r>
              <w:rPr>
                <w:spacing w:val="-9"/>
                <w:sz w:val="24"/>
              </w:rPr>
              <w:t xml:space="preserve"> </w:t>
            </w:r>
            <w:r>
              <w:rPr>
                <w:sz w:val="24"/>
              </w:rPr>
              <w:t>примере</w:t>
            </w:r>
            <w:r>
              <w:rPr>
                <w:spacing w:val="-6"/>
                <w:sz w:val="24"/>
              </w:rPr>
              <w:t xml:space="preserve"> </w:t>
            </w:r>
            <w:r>
              <w:rPr>
                <w:sz w:val="24"/>
              </w:rPr>
              <w:t>ме- танола</w:t>
            </w:r>
            <w:r>
              <w:rPr>
                <w:spacing w:val="-15"/>
                <w:sz w:val="24"/>
              </w:rPr>
              <w:t xml:space="preserve"> </w:t>
            </w:r>
            <w:r>
              <w:rPr>
                <w:sz w:val="24"/>
              </w:rPr>
              <w:t>и</w:t>
            </w:r>
            <w:r>
              <w:rPr>
                <w:spacing w:val="-15"/>
                <w:sz w:val="24"/>
              </w:rPr>
              <w:t xml:space="preserve"> </w:t>
            </w:r>
            <w:r>
              <w:rPr>
                <w:sz w:val="24"/>
              </w:rPr>
              <w:t>этанола).</w:t>
            </w:r>
            <w:r>
              <w:rPr>
                <w:spacing w:val="-15"/>
                <w:sz w:val="24"/>
              </w:rPr>
              <w:t xml:space="preserve"> </w:t>
            </w:r>
            <w:r>
              <w:rPr>
                <w:sz w:val="24"/>
              </w:rPr>
              <w:t>Гомологический ряд,</w:t>
            </w:r>
            <w:r>
              <w:rPr>
                <w:spacing w:val="-10"/>
                <w:sz w:val="24"/>
              </w:rPr>
              <w:t xml:space="preserve"> </w:t>
            </w:r>
            <w:r>
              <w:rPr>
                <w:sz w:val="24"/>
              </w:rPr>
              <w:t>общая</w:t>
            </w:r>
            <w:r>
              <w:rPr>
                <w:spacing w:val="-11"/>
                <w:sz w:val="24"/>
              </w:rPr>
              <w:t xml:space="preserve"> </w:t>
            </w:r>
            <w:r>
              <w:rPr>
                <w:sz w:val="24"/>
              </w:rPr>
              <w:t>формула,</w:t>
            </w:r>
            <w:r>
              <w:rPr>
                <w:spacing w:val="-10"/>
                <w:sz w:val="24"/>
              </w:rPr>
              <w:t xml:space="preserve"> </w:t>
            </w:r>
            <w:r>
              <w:rPr>
                <w:sz w:val="24"/>
              </w:rPr>
              <w:t>изомерия,</w:t>
            </w:r>
            <w:r>
              <w:rPr>
                <w:spacing w:val="-11"/>
                <w:sz w:val="24"/>
              </w:rPr>
              <w:t xml:space="preserve"> </w:t>
            </w:r>
            <w:r>
              <w:rPr>
                <w:sz w:val="24"/>
              </w:rPr>
              <w:t>но- менклатура,</w:t>
            </w:r>
            <w:r>
              <w:rPr>
                <w:spacing w:val="-15"/>
                <w:sz w:val="24"/>
              </w:rPr>
              <w:t xml:space="preserve"> </w:t>
            </w:r>
            <w:r>
              <w:rPr>
                <w:sz w:val="24"/>
              </w:rPr>
              <w:t>классификация.</w:t>
            </w:r>
            <w:r>
              <w:rPr>
                <w:spacing w:val="-15"/>
                <w:sz w:val="24"/>
              </w:rPr>
              <w:t xml:space="preserve"> </w:t>
            </w:r>
            <w:r>
              <w:rPr>
                <w:sz w:val="24"/>
              </w:rPr>
              <w:t>Физи- ческие</w:t>
            </w:r>
            <w:r>
              <w:rPr>
                <w:spacing w:val="-15"/>
                <w:sz w:val="24"/>
              </w:rPr>
              <w:t xml:space="preserve"> </w:t>
            </w:r>
            <w:r>
              <w:rPr>
                <w:sz w:val="24"/>
              </w:rPr>
              <w:t>свойства</w:t>
            </w:r>
            <w:r>
              <w:rPr>
                <w:spacing w:val="-15"/>
                <w:sz w:val="24"/>
              </w:rPr>
              <w:t xml:space="preserve"> </w:t>
            </w:r>
            <w:r>
              <w:rPr>
                <w:sz w:val="24"/>
              </w:rPr>
              <w:t>спиртов.</w:t>
            </w:r>
            <w:r>
              <w:rPr>
                <w:spacing w:val="-15"/>
                <w:sz w:val="24"/>
              </w:rPr>
              <w:t xml:space="preserve"> </w:t>
            </w:r>
            <w:r>
              <w:rPr>
                <w:sz w:val="24"/>
              </w:rPr>
              <w:t>Водород- ная связь.</w:t>
            </w:r>
          </w:p>
          <w:p w:rsidR="00C87D19" w:rsidRDefault="00C87D19" w:rsidP="00C87D19">
            <w:pPr>
              <w:pStyle w:val="TableParagraph"/>
              <w:ind w:left="110"/>
              <w:rPr>
                <w:sz w:val="24"/>
              </w:rPr>
            </w:pPr>
            <w:r>
              <w:rPr>
                <w:sz w:val="24"/>
              </w:rPr>
              <w:t xml:space="preserve">Химические свойства: реакции за- </w:t>
            </w:r>
            <w:r>
              <w:rPr>
                <w:spacing w:val="-4"/>
                <w:sz w:val="24"/>
              </w:rPr>
              <w:t>мещения, дегидратации,</w:t>
            </w:r>
            <w:r>
              <w:rPr>
                <w:spacing w:val="-6"/>
                <w:sz w:val="24"/>
              </w:rPr>
              <w:t xml:space="preserve"> </w:t>
            </w:r>
            <w:r>
              <w:rPr>
                <w:spacing w:val="-4"/>
                <w:sz w:val="24"/>
              </w:rPr>
              <w:t xml:space="preserve">окисления, </w:t>
            </w:r>
            <w:r>
              <w:rPr>
                <w:sz w:val="24"/>
              </w:rPr>
              <w:t>взаимодействие с органическими</w:t>
            </w:r>
          </w:p>
          <w:p w:rsidR="00C87D19" w:rsidRDefault="00C87D19" w:rsidP="00C87D19">
            <w:pPr>
              <w:pStyle w:val="TableParagraph"/>
              <w:ind w:left="110" w:right="59"/>
              <w:rPr>
                <w:sz w:val="24"/>
              </w:rPr>
            </w:pPr>
            <w:r>
              <w:rPr>
                <w:spacing w:val="-2"/>
                <w:sz w:val="24"/>
              </w:rPr>
              <w:t>и</w:t>
            </w:r>
            <w:r>
              <w:rPr>
                <w:spacing w:val="-12"/>
                <w:sz w:val="24"/>
              </w:rPr>
              <w:t xml:space="preserve"> </w:t>
            </w:r>
            <w:r>
              <w:rPr>
                <w:spacing w:val="-2"/>
                <w:sz w:val="24"/>
              </w:rPr>
              <w:t>неорганическими</w:t>
            </w:r>
            <w:r>
              <w:rPr>
                <w:spacing w:val="-12"/>
                <w:sz w:val="24"/>
              </w:rPr>
              <w:t xml:space="preserve"> </w:t>
            </w:r>
            <w:r>
              <w:rPr>
                <w:spacing w:val="-2"/>
                <w:sz w:val="24"/>
              </w:rPr>
              <w:t>кислотами.</w:t>
            </w:r>
            <w:r>
              <w:rPr>
                <w:spacing w:val="-11"/>
                <w:sz w:val="24"/>
              </w:rPr>
              <w:t xml:space="preserve"> </w:t>
            </w:r>
            <w:r>
              <w:rPr>
                <w:spacing w:val="-2"/>
                <w:sz w:val="24"/>
              </w:rPr>
              <w:t xml:space="preserve">Каче- </w:t>
            </w:r>
            <w:r>
              <w:rPr>
                <w:sz w:val="24"/>
              </w:rPr>
              <w:t>ственная реакция на одноатомные спирты.</w:t>
            </w:r>
            <w:r>
              <w:rPr>
                <w:spacing w:val="-15"/>
                <w:sz w:val="24"/>
              </w:rPr>
              <w:t xml:space="preserve"> </w:t>
            </w:r>
            <w:r>
              <w:rPr>
                <w:i/>
                <w:sz w:val="24"/>
              </w:rPr>
              <w:t>Представление</w:t>
            </w:r>
            <w:r>
              <w:rPr>
                <w:spacing w:val="-15"/>
                <w:sz w:val="24"/>
              </w:rPr>
              <w:t xml:space="preserve"> </w:t>
            </w:r>
            <w:r>
              <w:rPr>
                <w:i/>
                <w:sz w:val="24"/>
              </w:rPr>
              <w:t>о</w:t>
            </w:r>
            <w:r>
              <w:rPr>
                <w:spacing w:val="-15"/>
                <w:sz w:val="24"/>
              </w:rPr>
              <w:t xml:space="preserve"> </w:t>
            </w:r>
            <w:r>
              <w:rPr>
                <w:i/>
                <w:sz w:val="24"/>
              </w:rPr>
              <w:t>механизме</w:t>
            </w:r>
            <w:r>
              <w:rPr>
                <w:sz w:val="24"/>
              </w:rPr>
              <w:t xml:space="preserve"> </w:t>
            </w:r>
            <w:r>
              <w:rPr>
                <w:i/>
                <w:sz w:val="24"/>
              </w:rPr>
              <w:t>реакций</w:t>
            </w:r>
            <w:r>
              <w:rPr>
                <w:spacing w:val="-4"/>
                <w:sz w:val="24"/>
              </w:rPr>
              <w:t xml:space="preserve"> </w:t>
            </w:r>
            <w:r>
              <w:rPr>
                <w:i/>
                <w:sz w:val="24"/>
              </w:rPr>
              <w:t>нуклеофильного</w:t>
            </w:r>
            <w:r>
              <w:rPr>
                <w:spacing w:val="-7"/>
                <w:sz w:val="24"/>
              </w:rPr>
              <w:t xml:space="preserve"> </w:t>
            </w:r>
            <w:r>
              <w:rPr>
                <w:i/>
                <w:sz w:val="24"/>
              </w:rPr>
              <w:t>замещения.</w:t>
            </w:r>
            <w:r>
              <w:rPr>
                <w:sz w:val="24"/>
              </w:rPr>
              <w:t xml:space="preserve"> Действие этанола и метанола на ор- </w:t>
            </w:r>
            <w:r>
              <w:rPr>
                <w:spacing w:val="-4"/>
                <w:sz w:val="24"/>
              </w:rPr>
              <w:t>ганизм</w:t>
            </w:r>
            <w:r>
              <w:rPr>
                <w:spacing w:val="-6"/>
                <w:sz w:val="24"/>
              </w:rPr>
              <w:t xml:space="preserve"> </w:t>
            </w:r>
            <w:r>
              <w:rPr>
                <w:spacing w:val="-4"/>
                <w:sz w:val="24"/>
              </w:rPr>
              <w:t xml:space="preserve">человека. Способы получения </w:t>
            </w:r>
            <w:r>
              <w:rPr>
                <w:spacing w:val="-2"/>
                <w:sz w:val="24"/>
              </w:rPr>
              <w:t>и</w:t>
            </w:r>
            <w:r>
              <w:rPr>
                <w:spacing w:val="-9"/>
                <w:sz w:val="24"/>
              </w:rPr>
              <w:t xml:space="preserve"> </w:t>
            </w:r>
            <w:r>
              <w:rPr>
                <w:spacing w:val="-2"/>
                <w:sz w:val="24"/>
              </w:rPr>
              <w:t>применение</w:t>
            </w:r>
            <w:r>
              <w:rPr>
                <w:spacing w:val="-9"/>
                <w:sz w:val="24"/>
              </w:rPr>
              <w:t xml:space="preserve"> </w:t>
            </w:r>
            <w:r>
              <w:rPr>
                <w:spacing w:val="-2"/>
                <w:sz w:val="24"/>
              </w:rPr>
              <w:t>одноатомных</w:t>
            </w:r>
            <w:r>
              <w:rPr>
                <w:spacing w:val="-6"/>
                <w:sz w:val="24"/>
              </w:rPr>
              <w:t xml:space="preserve"> </w:t>
            </w:r>
            <w:r>
              <w:rPr>
                <w:spacing w:val="-2"/>
                <w:sz w:val="24"/>
              </w:rPr>
              <w:t>спиртов.</w:t>
            </w:r>
          </w:p>
          <w:p w:rsidR="00C87D19" w:rsidRDefault="00C87D19" w:rsidP="00C87D19">
            <w:pPr>
              <w:pStyle w:val="TableParagraph"/>
              <w:spacing w:line="274" w:lineRule="exact"/>
              <w:ind w:left="110"/>
              <w:rPr>
                <w:sz w:val="24"/>
              </w:rPr>
            </w:pPr>
            <w:r>
              <w:rPr>
                <w:sz w:val="24"/>
              </w:rPr>
              <w:t>Простые</w:t>
            </w:r>
            <w:r>
              <w:rPr>
                <w:spacing w:val="-11"/>
                <w:sz w:val="24"/>
              </w:rPr>
              <w:t xml:space="preserve"> </w:t>
            </w:r>
            <w:r>
              <w:rPr>
                <w:sz w:val="24"/>
              </w:rPr>
              <w:t>эфиры,</w:t>
            </w:r>
            <w:r>
              <w:rPr>
                <w:spacing w:val="-10"/>
                <w:sz w:val="24"/>
              </w:rPr>
              <w:t xml:space="preserve"> </w:t>
            </w:r>
            <w:r>
              <w:rPr>
                <w:spacing w:val="-2"/>
                <w:sz w:val="24"/>
              </w:rPr>
              <w:t>номенклатура</w:t>
            </w:r>
          </w:p>
          <w:p w:rsidR="00C87D19" w:rsidRDefault="00C87D19" w:rsidP="00C87D19">
            <w:pPr>
              <w:pStyle w:val="TableParagraph"/>
              <w:ind w:left="110" w:right="361"/>
              <w:jc w:val="both"/>
              <w:rPr>
                <w:sz w:val="24"/>
              </w:rPr>
            </w:pPr>
            <w:r>
              <w:rPr>
                <w:sz w:val="24"/>
              </w:rPr>
              <w:t>и</w:t>
            </w:r>
            <w:r>
              <w:rPr>
                <w:spacing w:val="-12"/>
                <w:sz w:val="24"/>
              </w:rPr>
              <w:t xml:space="preserve"> </w:t>
            </w:r>
            <w:r>
              <w:rPr>
                <w:sz w:val="24"/>
              </w:rPr>
              <w:t>изомерия.</w:t>
            </w:r>
            <w:r>
              <w:rPr>
                <w:spacing w:val="-13"/>
                <w:sz w:val="24"/>
              </w:rPr>
              <w:t xml:space="preserve"> </w:t>
            </w:r>
            <w:r>
              <w:rPr>
                <w:sz w:val="24"/>
              </w:rPr>
              <w:t>Особенности</w:t>
            </w:r>
            <w:r>
              <w:rPr>
                <w:spacing w:val="-12"/>
                <w:sz w:val="24"/>
              </w:rPr>
              <w:t xml:space="preserve"> </w:t>
            </w:r>
            <w:r>
              <w:rPr>
                <w:sz w:val="24"/>
              </w:rPr>
              <w:t>физиче- ских и химических свойств.</w:t>
            </w:r>
          </w:p>
          <w:p w:rsidR="00C87D19" w:rsidRDefault="00C87D19" w:rsidP="00C87D19">
            <w:pPr>
              <w:pStyle w:val="TableParagraph"/>
              <w:ind w:left="110" w:right="236"/>
              <w:jc w:val="both"/>
              <w:rPr>
                <w:sz w:val="24"/>
              </w:rPr>
            </w:pPr>
            <w:r>
              <w:rPr>
                <w:sz w:val="24"/>
              </w:rPr>
              <w:t>Многоатомные</w:t>
            </w:r>
            <w:r>
              <w:rPr>
                <w:spacing w:val="-15"/>
                <w:sz w:val="24"/>
              </w:rPr>
              <w:t xml:space="preserve"> </w:t>
            </w:r>
            <w:r>
              <w:rPr>
                <w:sz w:val="24"/>
              </w:rPr>
              <w:t>спирты:</w:t>
            </w:r>
            <w:r>
              <w:rPr>
                <w:spacing w:val="-15"/>
                <w:sz w:val="24"/>
              </w:rPr>
              <w:t xml:space="preserve"> </w:t>
            </w:r>
            <w:r>
              <w:rPr>
                <w:sz w:val="24"/>
              </w:rPr>
              <w:t>этиленгли- коль и глицерин. Физические</w:t>
            </w:r>
          </w:p>
          <w:p w:rsidR="00C87D19" w:rsidRDefault="00C87D19" w:rsidP="00C87D19">
            <w:pPr>
              <w:pStyle w:val="TableParagraph"/>
              <w:ind w:left="110" w:right="186"/>
              <w:jc w:val="both"/>
              <w:rPr>
                <w:sz w:val="24"/>
              </w:rPr>
            </w:pPr>
            <w:r>
              <w:rPr>
                <w:sz w:val="24"/>
              </w:rPr>
              <w:t>и</w:t>
            </w:r>
            <w:r>
              <w:rPr>
                <w:spacing w:val="-8"/>
                <w:sz w:val="24"/>
              </w:rPr>
              <w:t xml:space="preserve"> </w:t>
            </w:r>
            <w:r>
              <w:rPr>
                <w:sz w:val="24"/>
              </w:rPr>
              <w:t>химические</w:t>
            </w:r>
            <w:r>
              <w:rPr>
                <w:spacing w:val="-10"/>
                <w:sz w:val="24"/>
              </w:rPr>
              <w:t xml:space="preserve"> </w:t>
            </w:r>
            <w:r>
              <w:rPr>
                <w:sz w:val="24"/>
              </w:rPr>
              <w:t>свойства:</w:t>
            </w:r>
            <w:r>
              <w:rPr>
                <w:spacing w:val="-9"/>
                <w:sz w:val="24"/>
              </w:rPr>
              <w:t xml:space="preserve"> </w:t>
            </w:r>
            <w:r>
              <w:rPr>
                <w:sz w:val="24"/>
              </w:rPr>
              <w:t>реакции</w:t>
            </w:r>
            <w:r>
              <w:rPr>
                <w:spacing w:val="-11"/>
                <w:sz w:val="24"/>
              </w:rPr>
              <w:t xml:space="preserve"> </w:t>
            </w:r>
            <w:r>
              <w:rPr>
                <w:sz w:val="24"/>
              </w:rPr>
              <w:t>за- мещения, взаимодействие</w:t>
            </w:r>
          </w:p>
          <w:p w:rsidR="00C87D19" w:rsidRDefault="00C87D19" w:rsidP="00C87D19">
            <w:pPr>
              <w:pStyle w:val="TableParagraph"/>
              <w:ind w:left="110"/>
              <w:jc w:val="both"/>
              <w:rPr>
                <w:sz w:val="24"/>
              </w:rPr>
            </w:pPr>
            <w:r>
              <w:rPr>
                <w:sz w:val="24"/>
              </w:rPr>
              <w:t>с</w:t>
            </w:r>
            <w:r>
              <w:rPr>
                <w:spacing w:val="-3"/>
                <w:sz w:val="24"/>
              </w:rPr>
              <w:t xml:space="preserve"> </w:t>
            </w:r>
            <w:r>
              <w:rPr>
                <w:spacing w:val="-2"/>
                <w:sz w:val="24"/>
              </w:rPr>
              <w:t>органическими</w:t>
            </w:r>
          </w:p>
          <w:p w:rsidR="00C87D19" w:rsidRDefault="00C87D19" w:rsidP="00C87D19">
            <w:pPr>
              <w:pStyle w:val="TableParagraph"/>
              <w:ind w:left="110" w:right="260"/>
              <w:jc w:val="both"/>
              <w:rPr>
                <w:sz w:val="24"/>
              </w:rPr>
            </w:pPr>
            <w:r>
              <w:rPr>
                <w:sz w:val="24"/>
              </w:rPr>
              <w:t>и неорганическими</w:t>
            </w:r>
            <w:r>
              <w:rPr>
                <w:spacing w:val="-1"/>
                <w:sz w:val="24"/>
              </w:rPr>
              <w:t xml:space="preserve"> </w:t>
            </w:r>
            <w:r>
              <w:rPr>
                <w:sz w:val="24"/>
              </w:rPr>
              <w:t>кислотами, ка- чественная реакция на</w:t>
            </w:r>
            <w:r>
              <w:rPr>
                <w:spacing w:val="-1"/>
                <w:sz w:val="24"/>
              </w:rPr>
              <w:t xml:space="preserve"> </w:t>
            </w:r>
            <w:r>
              <w:rPr>
                <w:sz w:val="24"/>
              </w:rPr>
              <w:t>многоатом- ные</w:t>
            </w:r>
            <w:r>
              <w:rPr>
                <w:spacing w:val="-9"/>
                <w:sz w:val="24"/>
              </w:rPr>
              <w:t xml:space="preserve"> </w:t>
            </w:r>
            <w:r>
              <w:rPr>
                <w:sz w:val="24"/>
              </w:rPr>
              <w:t>спирты.</w:t>
            </w:r>
            <w:r>
              <w:rPr>
                <w:spacing w:val="-8"/>
                <w:sz w:val="24"/>
              </w:rPr>
              <w:t xml:space="preserve"> </w:t>
            </w:r>
            <w:r>
              <w:rPr>
                <w:sz w:val="24"/>
              </w:rPr>
              <w:t>Действие</w:t>
            </w:r>
            <w:r>
              <w:rPr>
                <w:spacing w:val="-9"/>
                <w:sz w:val="24"/>
              </w:rPr>
              <w:t xml:space="preserve"> </w:t>
            </w:r>
            <w:r>
              <w:rPr>
                <w:sz w:val="24"/>
              </w:rPr>
              <w:t>на</w:t>
            </w:r>
            <w:r>
              <w:rPr>
                <w:spacing w:val="-9"/>
                <w:sz w:val="24"/>
              </w:rPr>
              <w:t xml:space="preserve"> </w:t>
            </w:r>
            <w:r>
              <w:rPr>
                <w:sz w:val="24"/>
              </w:rPr>
              <w:t>организм человека. Способы получения</w:t>
            </w:r>
          </w:p>
          <w:p w:rsidR="00C87D19" w:rsidRDefault="00C87D19" w:rsidP="00C87D19">
            <w:pPr>
              <w:pStyle w:val="TableParagraph"/>
              <w:ind w:left="110" w:right="231"/>
              <w:jc w:val="both"/>
              <w:rPr>
                <w:sz w:val="24"/>
              </w:rPr>
            </w:pPr>
            <w:r>
              <w:rPr>
                <w:sz w:val="24"/>
              </w:rPr>
              <w:t>и</w:t>
            </w:r>
            <w:r>
              <w:rPr>
                <w:spacing w:val="-12"/>
                <w:sz w:val="24"/>
              </w:rPr>
              <w:t xml:space="preserve"> </w:t>
            </w:r>
            <w:r>
              <w:rPr>
                <w:sz w:val="24"/>
              </w:rPr>
              <w:t>применение</w:t>
            </w:r>
            <w:r>
              <w:rPr>
                <w:spacing w:val="-13"/>
                <w:sz w:val="24"/>
              </w:rPr>
              <w:t xml:space="preserve"> </w:t>
            </w:r>
            <w:r>
              <w:rPr>
                <w:sz w:val="24"/>
              </w:rPr>
              <w:t>многоатомных</w:t>
            </w:r>
            <w:r>
              <w:rPr>
                <w:spacing w:val="-11"/>
                <w:sz w:val="24"/>
              </w:rPr>
              <w:t xml:space="preserve"> </w:t>
            </w:r>
            <w:r>
              <w:rPr>
                <w:sz w:val="24"/>
              </w:rPr>
              <w:t xml:space="preserve">спир- </w:t>
            </w:r>
            <w:r>
              <w:rPr>
                <w:spacing w:val="-4"/>
                <w:sz w:val="24"/>
              </w:rPr>
              <w:t>тов.</w:t>
            </w:r>
          </w:p>
          <w:p w:rsidR="00C87D19" w:rsidRDefault="00C87D19" w:rsidP="00C87D19">
            <w:pPr>
              <w:pStyle w:val="TableParagraph"/>
              <w:ind w:left="110" w:right="224"/>
              <w:jc w:val="both"/>
              <w:rPr>
                <w:sz w:val="24"/>
              </w:rPr>
            </w:pPr>
            <w:r>
              <w:rPr>
                <w:sz w:val="24"/>
              </w:rPr>
              <w:t>Фенол.</w:t>
            </w:r>
            <w:r>
              <w:rPr>
                <w:spacing w:val="-14"/>
                <w:sz w:val="24"/>
              </w:rPr>
              <w:t xml:space="preserve"> </w:t>
            </w:r>
            <w:r>
              <w:rPr>
                <w:sz w:val="24"/>
              </w:rPr>
              <w:t>Строение</w:t>
            </w:r>
            <w:r>
              <w:rPr>
                <w:spacing w:val="-14"/>
                <w:sz w:val="24"/>
              </w:rPr>
              <w:t xml:space="preserve"> </w:t>
            </w:r>
            <w:r>
              <w:rPr>
                <w:sz w:val="24"/>
              </w:rPr>
              <w:t>молекулы,</w:t>
            </w:r>
            <w:r>
              <w:rPr>
                <w:spacing w:val="-14"/>
                <w:sz w:val="24"/>
              </w:rPr>
              <w:t xml:space="preserve"> </w:t>
            </w:r>
            <w:r>
              <w:rPr>
                <w:sz w:val="24"/>
              </w:rPr>
              <w:t>взаим- ное влияние гидроксогруппы</w:t>
            </w:r>
          </w:p>
          <w:p w:rsidR="00C87D19" w:rsidRDefault="00C87D19" w:rsidP="00C87D19">
            <w:pPr>
              <w:pStyle w:val="TableParagraph"/>
              <w:spacing w:line="270" w:lineRule="atLeast"/>
              <w:ind w:left="110" w:right="298"/>
              <w:jc w:val="both"/>
              <w:rPr>
                <w:sz w:val="24"/>
              </w:rPr>
            </w:pPr>
            <w:r>
              <w:rPr>
                <w:sz w:val="24"/>
              </w:rPr>
              <w:t>и бензольного ядра. Физические свойства</w:t>
            </w:r>
            <w:r>
              <w:rPr>
                <w:spacing w:val="-12"/>
                <w:sz w:val="24"/>
              </w:rPr>
              <w:t xml:space="preserve"> </w:t>
            </w:r>
            <w:r>
              <w:rPr>
                <w:sz w:val="24"/>
              </w:rPr>
              <w:t>фенола.</w:t>
            </w:r>
            <w:r>
              <w:rPr>
                <w:spacing w:val="-11"/>
                <w:sz w:val="24"/>
              </w:rPr>
              <w:t xml:space="preserve"> </w:t>
            </w:r>
            <w:r>
              <w:rPr>
                <w:sz w:val="24"/>
              </w:rPr>
              <w:t>Особенности</w:t>
            </w:r>
            <w:r>
              <w:rPr>
                <w:spacing w:val="-13"/>
                <w:sz w:val="24"/>
              </w:rPr>
              <w:t xml:space="preserve"> </w:t>
            </w:r>
            <w:r>
              <w:rPr>
                <w:spacing w:val="-5"/>
                <w:sz w:val="24"/>
              </w:rPr>
              <w:t>хи-</w:t>
            </w:r>
          </w:p>
        </w:tc>
        <w:tc>
          <w:tcPr>
            <w:tcW w:w="3794" w:type="dxa"/>
          </w:tcPr>
          <w:p w:rsidR="00C87D19" w:rsidRDefault="00C87D19" w:rsidP="00C87D19">
            <w:pPr>
              <w:pStyle w:val="TableParagraph"/>
              <w:ind w:left="110"/>
              <w:rPr>
                <w:sz w:val="24"/>
              </w:rPr>
            </w:pPr>
            <w:r>
              <w:rPr>
                <w:sz w:val="24"/>
              </w:rPr>
              <w:t>Раскрывать</w:t>
            </w:r>
            <w:r>
              <w:rPr>
                <w:spacing w:val="-12"/>
                <w:sz w:val="24"/>
              </w:rPr>
              <w:t xml:space="preserve"> </w:t>
            </w:r>
            <w:r>
              <w:rPr>
                <w:sz w:val="24"/>
              </w:rPr>
              <w:t>смысл</w:t>
            </w:r>
            <w:r>
              <w:rPr>
                <w:spacing w:val="-13"/>
                <w:sz w:val="24"/>
              </w:rPr>
              <w:t xml:space="preserve"> </w:t>
            </w:r>
            <w:r>
              <w:rPr>
                <w:sz w:val="24"/>
              </w:rPr>
              <w:t>изучаемых</w:t>
            </w:r>
            <w:r>
              <w:rPr>
                <w:spacing w:val="-11"/>
                <w:sz w:val="24"/>
              </w:rPr>
              <w:t xml:space="preserve"> </w:t>
            </w:r>
            <w:r>
              <w:rPr>
                <w:sz w:val="24"/>
              </w:rPr>
              <w:t>по- нятий (выделять их характерные признаки) и применять эти поня- тия при описании состава</w:t>
            </w:r>
          </w:p>
          <w:p w:rsidR="00C87D19" w:rsidRDefault="00C87D19" w:rsidP="00C87D19">
            <w:pPr>
              <w:pStyle w:val="TableParagraph"/>
              <w:ind w:left="110"/>
              <w:rPr>
                <w:sz w:val="24"/>
              </w:rPr>
            </w:pPr>
            <w:r>
              <w:rPr>
                <w:sz w:val="24"/>
              </w:rPr>
              <w:t>и строения веществ, для объясне- ния отдельных фактов и явлений. Использовать</w:t>
            </w:r>
            <w:r>
              <w:rPr>
                <w:spacing w:val="-15"/>
                <w:sz w:val="24"/>
              </w:rPr>
              <w:t xml:space="preserve"> </w:t>
            </w:r>
            <w:r>
              <w:rPr>
                <w:sz w:val="24"/>
              </w:rPr>
              <w:t>химическую</w:t>
            </w:r>
            <w:r>
              <w:rPr>
                <w:spacing w:val="-15"/>
                <w:sz w:val="24"/>
              </w:rPr>
              <w:t xml:space="preserve"> </w:t>
            </w:r>
            <w:r>
              <w:rPr>
                <w:sz w:val="24"/>
              </w:rPr>
              <w:t xml:space="preserve">симво- лику для составления молекуляр- ных и структурных (развёрнутой, сокращённой) формул кислород- содержащих органических ве- </w:t>
            </w:r>
            <w:r>
              <w:rPr>
                <w:spacing w:val="-2"/>
                <w:sz w:val="24"/>
              </w:rPr>
              <w:t>ществ.</w:t>
            </w:r>
          </w:p>
          <w:p w:rsidR="00C87D19" w:rsidRDefault="00C87D19" w:rsidP="00C87D19">
            <w:pPr>
              <w:pStyle w:val="TableParagraph"/>
              <w:ind w:left="110" w:right="116"/>
              <w:rPr>
                <w:sz w:val="24"/>
              </w:rPr>
            </w:pPr>
            <w:r>
              <w:rPr>
                <w:sz w:val="24"/>
              </w:rPr>
              <w:t>Устанавливать принадлежность кислородосодержащих органиче- ских веществ к определённому классу</w:t>
            </w:r>
            <w:r>
              <w:rPr>
                <w:spacing w:val="-10"/>
                <w:sz w:val="24"/>
              </w:rPr>
              <w:t xml:space="preserve"> </w:t>
            </w:r>
            <w:r>
              <w:rPr>
                <w:sz w:val="24"/>
              </w:rPr>
              <w:t>по</w:t>
            </w:r>
            <w:r>
              <w:rPr>
                <w:spacing w:val="-6"/>
                <w:sz w:val="24"/>
              </w:rPr>
              <w:t xml:space="preserve"> </w:t>
            </w:r>
            <w:r>
              <w:rPr>
                <w:sz w:val="24"/>
              </w:rPr>
              <w:t>составу</w:t>
            </w:r>
            <w:r>
              <w:rPr>
                <w:spacing w:val="-10"/>
                <w:sz w:val="24"/>
              </w:rPr>
              <w:t xml:space="preserve"> </w:t>
            </w:r>
            <w:r>
              <w:rPr>
                <w:sz w:val="24"/>
              </w:rPr>
              <w:t>и</w:t>
            </w:r>
            <w:r>
              <w:rPr>
                <w:spacing w:val="-5"/>
                <w:sz w:val="24"/>
              </w:rPr>
              <w:t xml:space="preserve"> </w:t>
            </w:r>
            <w:r>
              <w:rPr>
                <w:sz w:val="24"/>
              </w:rPr>
              <w:t>строению,</w:t>
            </w:r>
            <w:r>
              <w:rPr>
                <w:spacing w:val="-6"/>
                <w:sz w:val="24"/>
              </w:rPr>
              <w:t xml:space="preserve"> </w:t>
            </w:r>
            <w:r>
              <w:rPr>
                <w:sz w:val="24"/>
              </w:rPr>
              <w:t xml:space="preserve">на- зывать их по номенклатуре IUPAC; приводить тривиальные названия отдельных представите- лей кислородсодержащих соеди- </w:t>
            </w:r>
            <w:r>
              <w:rPr>
                <w:spacing w:val="-2"/>
                <w:sz w:val="24"/>
              </w:rPr>
              <w:t>нений.</w:t>
            </w:r>
          </w:p>
          <w:p w:rsidR="00C87D19" w:rsidRDefault="00C87D19" w:rsidP="00C87D19">
            <w:pPr>
              <w:pStyle w:val="TableParagraph"/>
              <w:ind w:left="110"/>
              <w:rPr>
                <w:sz w:val="24"/>
              </w:rPr>
            </w:pPr>
            <w:r>
              <w:rPr>
                <w:sz w:val="24"/>
              </w:rPr>
              <w:t>Характеризовать</w:t>
            </w:r>
            <w:r>
              <w:rPr>
                <w:spacing w:val="-15"/>
                <w:sz w:val="24"/>
              </w:rPr>
              <w:t xml:space="preserve"> </w:t>
            </w:r>
            <w:r>
              <w:rPr>
                <w:sz w:val="24"/>
              </w:rPr>
              <w:t>состав,</w:t>
            </w:r>
            <w:r>
              <w:rPr>
                <w:spacing w:val="-15"/>
                <w:sz w:val="24"/>
              </w:rPr>
              <w:t xml:space="preserve"> </w:t>
            </w:r>
            <w:r>
              <w:rPr>
                <w:sz w:val="24"/>
              </w:rPr>
              <w:t>строение, применение, физические</w:t>
            </w:r>
          </w:p>
          <w:p w:rsidR="00C87D19" w:rsidRDefault="00C87D19" w:rsidP="00C87D19">
            <w:pPr>
              <w:pStyle w:val="TableParagraph"/>
              <w:ind w:left="110"/>
              <w:rPr>
                <w:sz w:val="24"/>
              </w:rPr>
            </w:pPr>
            <w:r>
              <w:rPr>
                <w:sz w:val="24"/>
              </w:rPr>
              <w:t>и химические свойства, важней- шие</w:t>
            </w:r>
            <w:r>
              <w:rPr>
                <w:spacing w:val="-14"/>
                <w:sz w:val="24"/>
              </w:rPr>
              <w:t xml:space="preserve"> </w:t>
            </w:r>
            <w:r>
              <w:rPr>
                <w:sz w:val="24"/>
              </w:rPr>
              <w:t>способы</w:t>
            </w:r>
            <w:r>
              <w:rPr>
                <w:spacing w:val="-14"/>
                <w:sz w:val="24"/>
              </w:rPr>
              <w:t xml:space="preserve"> </w:t>
            </w:r>
            <w:r>
              <w:rPr>
                <w:sz w:val="24"/>
              </w:rPr>
              <w:t>получения</w:t>
            </w:r>
            <w:r>
              <w:rPr>
                <w:spacing w:val="-13"/>
                <w:sz w:val="24"/>
              </w:rPr>
              <w:t xml:space="preserve"> </w:t>
            </w:r>
            <w:r>
              <w:rPr>
                <w:sz w:val="24"/>
              </w:rPr>
              <w:t>предста- вителей различных классов ки- слородсодержащих соединений; выявлять</w:t>
            </w:r>
            <w:r>
              <w:rPr>
                <w:spacing w:val="-13"/>
                <w:sz w:val="24"/>
              </w:rPr>
              <w:t xml:space="preserve"> </w:t>
            </w:r>
            <w:r>
              <w:rPr>
                <w:sz w:val="24"/>
              </w:rPr>
              <w:t>генетическую</w:t>
            </w:r>
            <w:r>
              <w:rPr>
                <w:spacing w:val="-11"/>
                <w:sz w:val="24"/>
              </w:rPr>
              <w:t xml:space="preserve"> </w:t>
            </w:r>
            <w:r>
              <w:rPr>
                <w:sz w:val="24"/>
              </w:rPr>
              <w:t>связь</w:t>
            </w:r>
            <w:r>
              <w:rPr>
                <w:spacing w:val="-13"/>
                <w:sz w:val="24"/>
              </w:rPr>
              <w:t xml:space="preserve"> </w:t>
            </w:r>
            <w:r>
              <w:rPr>
                <w:sz w:val="24"/>
              </w:rPr>
              <w:t>ме- жду ними и подтверждать её на- личие уравнениями соответст- вующих химических реакций</w:t>
            </w:r>
          </w:p>
          <w:p w:rsidR="00C87D19" w:rsidRDefault="00C87D19" w:rsidP="00C87D19">
            <w:pPr>
              <w:pStyle w:val="TableParagraph"/>
              <w:ind w:left="110" w:right="372"/>
              <w:rPr>
                <w:sz w:val="24"/>
              </w:rPr>
            </w:pPr>
            <w:r>
              <w:rPr>
                <w:sz w:val="24"/>
              </w:rPr>
              <w:t>с</w:t>
            </w:r>
            <w:r>
              <w:rPr>
                <w:spacing w:val="-15"/>
                <w:sz w:val="24"/>
              </w:rPr>
              <w:t xml:space="preserve"> </w:t>
            </w:r>
            <w:r>
              <w:rPr>
                <w:sz w:val="24"/>
              </w:rPr>
              <w:t>использованием</w:t>
            </w:r>
            <w:r>
              <w:rPr>
                <w:spacing w:val="-15"/>
                <w:sz w:val="24"/>
              </w:rPr>
              <w:t xml:space="preserve"> </w:t>
            </w:r>
            <w:r>
              <w:rPr>
                <w:sz w:val="24"/>
              </w:rPr>
              <w:t>структурных формул веществ.</w:t>
            </w:r>
          </w:p>
          <w:p w:rsidR="00C87D19" w:rsidRDefault="00C87D19" w:rsidP="00C87D19">
            <w:pPr>
              <w:pStyle w:val="TableParagraph"/>
              <w:spacing w:line="270" w:lineRule="atLeast"/>
              <w:ind w:left="110" w:right="372"/>
              <w:rPr>
                <w:sz w:val="24"/>
              </w:rPr>
            </w:pPr>
            <w:r>
              <w:rPr>
                <w:sz w:val="24"/>
              </w:rPr>
              <w:t>Подтверждать на конкретных примерах</w:t>
            </w:r>
            <w:r>
              <w:rPr>
                <w:spacing w:val="-15"/>
                <w:sz w:val="24"/>
              </w:rPr>
              <w:t xml:space="preserve"> </w:t>
            </w:r>
            <w:r>
              <w:rPr>
                <w:sz w:val="24"/>
              </w:rPr>
              <w:t>характер</w:t>
            </w:r>
            <w:r>
              <w:rPr>
                <w:spacing w:val="-15"/>
                <w:sz w:val="24"/>
              </w:rPr>
              <w:t xml:space="preserve"> </w:t>
            </w:r>
            <w:r>
              <w:rPr>
                <w:sz w:val="24"/>
              </w:rPr>
              <w:t>зависимости</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9107"/>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ind w:left="110" w:right="224"/>
              <w:rPr>
                <w:sz w:val="24"/>
              </w:rPr>
            </w:pPr>
            <w:r>
              <w:rPr>
                <w:sz w:val="24"/>
              </w:rPr>
              <w:t>мических</w:t>
            </w:r>
            <w:r>
              <w:rPr>
                <w:spacing w:val="-1"/>
                <w:sz w:val="24"/>
              </w:rPr>
              <w:t xml:space="preserve"> </w:t>
            </w:r>
            <w:r>
              <w:rPr>
                <w:sz w:val="24"/>
              </w:rPr>
              <w:t>свойств</w:t>
            </w:r>
            <w:r>
              <w:rPr>
                <w:spacing w:val="-4"/>
                <w:sz w:val="24"/>
              </w:rPr>
              <w:t xml:space="preserve"> </w:t>
            </w:r>
            <w:r>
              <w:rPr>
                <w:sz w:val="24"/>
              </w:rPr>
              <w:t>фенола.</w:t>
            </w:r>
            <w:r>
              <w:rPr>
                <w:spacing w:val="-3"/>
                <w:sz w:val="24"/>
              </w:rPr>
              <w:t xml:space="preserve"> </w:t>
            </w:r>
            <w:r>
              <w:rPr>
                <w:sz w:val="24"/>
              </w:rPr>
              <w:t>Качест- венные</w:t>
            </w:r>
            <w:r>
              <w:rPr>
                <w:spacing w:val="-10"/>
                <w:sz w:val="24"/>
              </w:rPr>
              <w:t xml:space="preserve"> </w:t>
            </w:r>
            <w:r>
              <w:rPr>
                <w:sz w:val="24"/>
              </w:rPr>
              <w:t>реакции</w:t>
            </w:r>
            <w:r>
              <w:rPr>
                <w:spacing w:val="-8"/>
                <w:sz w:val="24"/>
              </w:rPr>
              <w:t xml:space="preserve"> </w:t>
            </w:r>
            <w:r>
              <w:rPr>
                <w:sz w:val="24"/>
              </w:rPr>
              <w:t>на</w:t>
            </w:r>
            <w:r>
              <w:rPr>
                <w:spacing w:val="-10"/>
                <w:sz w:val="24"/>
              </w:rPr>
              <w:t xml:space="preserve"> </w:t>
            </w:r>
            <w:r>
              <w:rPr>
                <w:sz w:val="24"/>
              </w:rPr>
              <w:t>фенол.</w:t>
            </w:r>
            <w:r>
              <w:rPr>
                <w:spacing w:val="-9"/>
                <w:sz w:val="24"/>
              </w:rPr>
              <w:t xml:space="preserve"> </w:t>
            </w:r>
            <w:r>
              <w:rPr>
                <w:sz w:val="24"/>
              </w:rPr>
              <w:t>Токсич- ность</w:t>
            </w:r>
            <w:r>
              <w:rPr>
                <w:spacing w:val="-6"/>
                <w:sz w:val="24"/>
              </w:rPr>
              <w:t xml:space="preserve"> </w:t>
            </w:r>
            <w:r>
              <w:rPr>
                <w:sz w:val="24"/>
              </w:rPr>
              <w:t>фенола.</w:t>
            </w:r>
            <w:r>
              <w:rPr>
                <w:spacing w:val="-7"/>
                <w:sz w:val="24"/>
              </w:rPr>
              <w:t xml:space="preserve"> </w:t>
            </w:r>
            <w:r>
              <w:rPr>
                <w:sz w:val="24"/>
              </w:rPr>
              <w:t>Способы</w:t>
            </w:r>
            <w:r>
              <w:rPr>
                <w:spacing w:val="-8"/>
                <w:sz w:val="24"/>
              </w:rPr>
              <w:t xml:space="preserve"> </w:t>
            </w:r>
            <w:r>
              <w:rPr>
                <w:sz w:val="24"/>
              </w:rPr>
              <w:t>получения и применение фенола. Фенолфор- мальдегидная смола.</w:t>
            </w:r>
          </w:p>
          <w:p w:rsidR="00C87D19" w:rsidRDefault="00C87D19" w:rsidP="00C87D19">
            <w:pPr>
              <w:pStyle w:val="TableParagraph"/>
              <w:spacing w:line="274" w:lineRule="exact"/>
              <w:ind w:left="1195"/>
              <w:rPr>
                <w:b/>
                <w:sz w:val="24"/>
              </w:rPr>
            </w:pPr>
            <w:r>
              <w:rPr>
                <w:b/>
                <w:spacing w:val="-2"/>
                <w:sz w:val="24"/>
              </w:rPr>
              <w:t>Демонстрации</w:t>
            </w:r>
          </w:p>
          <w:p w:rsidR="00C87D19" w:rsidRDefault="00C87D19" w:rsidP="00F145B1">
            <w:pPr>
              <w:pStyle w:val="TableParagraph"/>
              <w:numPr>
                <w:ilvl w:val="0"/>
                <w:numId w:val="69"/>
              </w:numPr>
              <w:tabs>
                <w:tab w:val="left" w:pos="349"/>
              </w:tabs>
              <w:spacing w:line="274" w:lineRule="exact"/>
              <w:ind w:left="349" w:hanging="239"/>
              <w:rPr>
                <w:sz w:val="24"/>
              </w:rPr>
            </w:pPr>
            <w:r>
              <w:rPr>
                <w:sz w:val="24"/>
              </w:rPr>
              <w:t>Растворимость</w:t>
            </w:r>
            <w:r>
              <w:rPr>
                <w:spacing w:val="-10"/>
                <w:sz w:val="24"/>
              </w:rPr>
              <w:t xml:space="preserve"> </w:t>
            </w:r>
            <w:r>
              <w:rPr>
                <w:sz w:val="24"/>
              </w:rPr>
              <w:t>спиртов</w:t>
            </w:r>
            <w:r>
              <w:rPr>
                <w:spacing w:val="-10"/>
                <w:sz w:val="24"/>
              </w:rPr>
              <w:t xml:space="preserve"> </w:t>
            </w:r>
            <w:r>
              <w:rPr>
                <w:sz w:val="24"/>
              </w:rPr>
              <w:t>в</w:t>
            </w:r>
            <w:r>
              <w:rPr>
                <w:spacing w:val="-11"/>
                <w:sz w:val="24"/>
              </w:rPr>
              <w:t xml:space="preserve"> </w:t>
            </w:r>
            <w:r>
              <w:rPr>
                <w:spacing w:val="-4"/>
                <w:sz w:val="24"/>
              </w:rPr>
              <w:t>воде.</w:t>
            </w:r>
          </w:p>
          <w:p w:rsidR="00C87D19" w:rsidRDefault="00C87D19" w:rsidP="00F145B1">
            <w:pPr>
              <w:pStyle w:val="TableParagraph"/>
              <w:numPr>
                <w:ilvl w:val="0"/>
                <w:numId w:val="69"/>
              </w:numPr>
              <w:tabs>
                <w:tab w:val="left" w:pos="349"/>
              </w:tabs>
              <w:ind w:left="110" w:right="1083" w:firstLine="0"/>
              <w:rPr>
                <w:sz w:val="24"/>
              </w:rPr>
            </w:pPr>
            <w:r>
              <w:rPr>
                <w:sz w:val="24"/>
              </w:rPr>
              <w:t>Взаимодействие</w:t>
            </w:r>
            <w:r>
              <w:rPr>
                <w:spacing w:val="-17"/>
                <w:sz w:val="24"/>
              </w:rPr>
              <w:t xml:space="preserve"> </w:t>
            </w:r>
            <w:r>
              <w:rPr>
                <w:sz w:val="24"/>
              </w:rPr>
              <w:t>этанола с натрием.</w:t>
            </w:r>
          </w:p>
          <w:p w:rsidR="00C87D19" w:rsidRDefault="00C87D19" w:rsidP="00F145B1">
            <w:pPr>
              <w:pStyle w:val="TableParagraph"/>
              <w:numPr>
                <w:ilvl w:val="0"/>
                <w:numId w:val="69"/>
              </w:numPr>
              <w:tabs>
                <w:tab w:val="left" w:pos="349"/>
              </w:tabs>
              <w:ind w:left="110" w:right="205" w:firstLine="0"/>
              <w:jc w:val="both"/>
              <w:rPr>
                <w:sz w:val="24"/>
              </w:rPr>
            </w:pPr>
            <w:r>
              <w:rPr>
                <w:sz w:val="24"/>
              </w:rPr>
              <w:t>Окисление этилового спирта ди- хроматом</w:t>
            </w:r>
            <w:r>
              <w:rPr>
                <w:spacing w:val="-13"/>
                <w:sz w:val="24"/>
              </w:rPr>
              <w:t xml:space="preserve"> </w:t>
            </w:r>
            <w:r>
              <w:rPr>
                <w:sz w:val="24"/>
              </w:rPr>
              <w:t>калия</w:t>
            </w:r>
            <w:r>
              <w:rPr>
                <w:spacing w:val="-12"/>
                <w:sz w:val="24"/>
              </w:rPr>
              <w:t xml:space="preserve"> </w:t>
            </w:r>
            <w:r>
              <w:rPr>
                <w:sz w:val="24"/>
              </w:rPr>
              <w:t>(возможно</w:t>
            </w:r>
            <w:r>
              <w:rPr>
                <w:spacing w:val="-12"/>
                <w:sz w:val="24"/>
              </w:rPr>
              <w:t xml:space="preserve"> </w:t>
            </w:r>
            <w:r>
              <w:rPr>
                <w:sz w:val="24"/>
              </w:rPr>
              <w:t>исполь- зование видеоматериалов).</w:t>
            </w:r>
          </w:p>
          <w:p w:rsidR="00C87D19" w:rsidRDefault="00C87D19" w:rsidP="00C87D19">
            <w:pPr>
              <w:pStyle w:val="TableParagraph"/>
              <w:spacing w:before="1" w:line="274" w:lineRule="exact"/>
              <w:ind w:left="784"/>
              <w:jc w:val="both"/>
              <w:rPr>
                <w:b/>
                <w:sz w:val="24"/>
              </w:rPr>
            </w:pPr>
            <w:r>
              <w:rPr>
                <w:b/>
                <w:sz w:val="24"/>
              </w:rPr>
              <w:t>Лабораторные</w:t>
            </w:r>
            <w:r>
              <w:rPr>
                <w:spacing w:val="-15"/>
                <w:sz w:val="24"/>
              </w:rPr>
              <w:t xml:space="preserve"> </w:t>
            </w:r>
            <w:r>
              <w:rPr>
                <w:b/>
                <w:spacing w:val="-4"/>
                <w:sz w:val="24"/>
              </w:rPr>
              <w:t>опыты</w:t>
            </w:r>
          </w:p>
          <w:p w:rsidR="00C87D19" w:rsidRDefault="00C87D19" w:rsidP="00F145B1">
            <w:pPr>
              <w:pStyle w:val="TableParagraph"/>
              <w:numPr>
                <w:ilvl w:val="0"/>
                <w:numId w:val="68"/>
              </w:numPr>
              <w:tabs>
                <w:tab w:val="left" w:pos="349"/>
              </w:tabs>
              <w:ind w:right="92" w:firstLine="0"/>
              <w:rPr>
                <w:sz w:val="24"/>
              </w:rPr>
            </w:pPr>
            <w:r>
              <w:rPr>
                <w:sz w:val="24"/>
              </w:rPr>
              <w:t>Реакция</w:t>
            </w:r>
            <w:r>
              <w:rPr>
                <w:spacing w:val="-11"/>
                <w:sz w:val="24"/>
              </w:rPr>
              <w:t xml:space="preserve"> </w:t>
            </w:r>
            <w:r>
              <w:rPr>
                <w:sz w:val="24"/>
              </w:rPr>
              <w:t>глицерина</w:t>
            </w:r>
            <w:r>
              <w:rPr>
                <w:spacing w:val="-12"/>
                <w:sz w:val="24"/>
              </w:rPr>
              <w:t xml:space="preserve"> </w:t>
            </w:r>
            <w:r>
              <w:rPr>
                <w:sz w:val="24"/>
              </w:rPr>
              <w:t>с</w:t>
            </w:r>
            <w:r>
              <w:rPr>
                <w:spacing w:val="-12"/>
                <w:sz w:val="24"/>
              </w:rPr>
              <w:t xml:space="preserve"> </w:t>
            </w:r>
            <w:r>
              <w:rPr>
                <w:sz w:val="24"/>
              </w:rPr>
              <w:t xml:space="preserve">гидроксидом </w:t>
            </w:r>
            <w:r>
              <w:rPr>
                <w:spacing w:val="-2"/>
                <w:sz w:val="24"/>
              </w:rPr>
              <w:t>меди(II).</w:t>
            </w:r>
          </w:p>
          <w:p w:rsidR="00C87D19" w:rsidRDefault="00C87D19" w:rsidP="00F145B1">
            <w:pPr>
              <w:pStyle w:val="TableParagraph"/>
              <w:numPr>
                <w:ilvl w:val="0"/>
                <w:numId w:val="68"/>
              </w:numPr>
              <w:tabs>
                <w:tab w:val="left" w:pos="349"/>
              </w:tabs>
              <w:ind w:left="349" w:hanging="239"/>
              <w:rPr>
                <w:sz w:val="24"/>
              </w:rPr>
            </w:pPr>
            <w:r>
              <w:rPr>
                <w:sz w:val="24"/>
              </w:rPr>
              <w:t>Окисление</w:t>
            </w:r>
            <w:r>
              <w:rPr>
                <w:spacing w:val="-12"/>
                <w:sz w:val="24"/>
              </w:rPr>
              <w:t xml:space="preserve"> </w:t>
            </w:r>
            <w:r>
              <w:rPr>
                <w:sz w:val="24"/>
              </w:rPr>
              <w:t>этилового</w:t>
            </w:r>
            <w:r>
              <w:rPr>
                <w:spacing w:val="-13"/>
                <w:sz w:val="24"/>
              </w:rPr>
              <w:t xml:space="preserve"> </w:t>
            </w:r>
            <w:r>
              <w:rPr>
                <w:spacing w:val="-2"/>
                <w:sz w:val="24"/>
              </w:rPr>
              <w:t>спирта</w:t>
            </w:r>
          </w:p>
          <w:p w:rsidR="00C87D19" w:rsidRDefault="00C87D19" w:rsidP="00C87D19">
            <w:pPr>
              <w:pStyle w:val="TableParagraph"/>
              <w:ind w:left="110"/>
              <w:rPr>
                <w:sz w:val="24"/>
              </w:rPr>
            </w:pPr>
            <w:r>
              <w:rPr>
                <w:sz w:val="24"/>
              </w:rPr>
              <w:t>в</w:t>
            </w:r>
            <w:r>
              <w:rPr>
                <w:spacing w:val="-10"/>
                <w:sz w:val="24"/>
              </w:rPr>
              <w:t xml:space="preserve"> </w:t>
            </w:r>
            <w:r>
              <w:rPr>
                <w:sz w:val="24"/>
              </w:rPr>
              <w:t>альдегид</w:t>
            </w:r>
            <w:r>
              <w:rPr>
                <w:spacing w:val="-9"/>
                <w:sz w:val="24"/>
              </w:rPr>
              <w:t xml:space="preserve"> </w:t>
            </w:r>
            <w:r>
              <w:rPr>
                <w:sz w:val="24"/>
              </w:rPr>
              <w:t>на</w:t>
            </w:r>
            <w:r>
              <w:rPr>
                <w:spacing w:val="-10"/>
                <w:sz w:val="24"/>
              </w:rPr>
              <w:t xml:space="preserve"> </w:t>
            </w:r>
            <w:r>
              <w:rPr>
                <w:sz w:val="24"/>
              </w:rPr>
              <w:t>раскалённой</w:t>
            </w:r>
            <w:r>
              <w:rPr>
                <w:spacing w:val="-8"/>
                <w:sz w:val="24"/>
              </w:rPr>
              <w:t xml:space="preserve"> </w:t>
            </w:r>
            <w:r>
              <w:rPr>
                <w:sz w:val="24"/>
              </w:rPr>
              <w:t xml:space="preserve">медной </w:t>
            </w:r>
            <w:r>
              <w:rPr>
                <w:spacing w:val="-2"/>
                <w:sz w:val="24"/>
              </w:rPr>
              <w:t>проволочке.</w:t>
            </w:r>
          </w:p>
          <w:p w:rsidR="00C87D19" w:rsidRDefault="00C87D19" w:rsidP="00C87D19">
            <w:pPr>
              <w:pStyle w:val="TableParagraph"/>
              <w:spacing w:before="3" w:line="274" w:lineRule="exact"/>
              <w:ind w:left="808"/>
              <w:rPr>
                <w:b/>
                <w:sz w:val="24"/>
              </w:rPr>
            </w:pPr>
            <w:r>
              <w:rPr>
                <w:b/>
                <w:spacing w:val="-2"/>
                <w:sz w:val="24"/>
              </w:rPr>
              <w:t>Практическая</w:t>
            </w:r>
            <w:r>
              <w:rPr>
                <w:spacing w:val="7"/>
                <w:sz w:val="24"/>
              </w:rPr>
              <w:t xml:space="preserve"> </w:t>
            </w:r>
            <w:r>
              <w:rPr>
                <w:b/>
                <w:spacing w:val="-2"/>
                <w:sz w:val="24"/>
              </w:rPr>
              <w:t>работа</w:t>
            </w:r>
          </w:p>
          <w:p w:rsidR="00C87D19" w:rsidRDefault="00C87D19" w:rsidP="00C87D19">
            <w:pPr>
              <w:pStyle w:val="TableParagraph"/>
              <w:ind w:left="110"/>
              <w:rPr>
                <w:sz w:val="24"/>
              </w:rPr>
            </w:pPr>
            <w:r>
              <w:rPr>
                <w:sz w:val="24"/>
              </w:rPr>
              <w:t>№ 4. Решение экспериментальных задач</w:t>
            </w:r>
            <w:r>
              <w:rPr>
                <w:spacing w:val="-10"/>
                <w:sz w:val="24"/>
              </w:rPr>
              <w:t xml:space="preserve"> </w:t>
            </w:r>
            <w:r>
              <w:rPr>
                <w:sz w:val="24"/>
              </w:rPr>
              <w:t>по</w:t>
            </w:r>
            <w:r>
              <w:rPr>
                <w:spacing w:val="-9"/>
                <w:sz w:val="24"/>
              </w:rPr>
              <w:t xml:space="preserve"> </w:t>
            </w:r>
            <w:r>
              <w:rPr>
                <w:sz w:val="24"/>
              </w:rPr>
              <w:t>теме</w:t>
            </w:r>
            <w:r>
              <w:rPr>
                <w:spacing w:val="-6"/>
                <w:sz w:val="24"/>
              </w:rPr>
              <w:t xml:space="preserve"> </w:t>
            </w:r>
            <w:r>
              <w:rPr>
                <w:sz w:val="24"/>
              </w:rPr>
              <w:t>«Спирты</w:t>
            </w:r>
            <w:r>
              <w:rPr>
                <w:spacing w:val="-10"/>
                <w:sz w:val="24"/>
              </w:rPr>
              <w:t xml:space="preserve"> </w:t>
            </w:r>
            <w:r>
              <w:rPr>
                <w:sz w:val="24"/>
              </w:rPr>
              <w:t>и</w:t>
            </w:r>
            <w:r>
              <w:rPr>
                <w:spacing w:val="-8"/>
                <w:sz w:val="24"/>
              </w:rPr>
              <w:t xml:space="preserve"> </w:t>
            </w:r>
            <w:r>
              <w:rPr>
                <w:sz w:val="24"/>
              </w:rPr>
              <w:t>фенолы».</w:t>
            </w:r>
          </w:p>
          <w:p w:rsidR="00C87D19" w:rsidRDefault="00C87D19" w:rsidP="00C87D19">
            <w:pPr>
              <w:pStyle w:val="TableParagraph"/>
              <w:spacing w:before="2" w:line="274" w:lineRule="exact"/>
              <w:ind w:left="1300"/>
              <w:rPr>
                <w:b/>
                <w:sz w:val="24"/>
              </w:rPr>
            </w:pPr>
            <w:r>
              <w:rPr>
                <w:b/>
                <w:spacing w:val="-2"/>
                <w:sz w:val="24"/>
              </w:rPr>
              <w:t>Вычисления</w:t>
            </w:r>
          </w:p>
          <w:p w:rsidR="00C87D19" w:rsidRDefault="00C87D19" w:rsidP="00F145B1">
            <w:pPr>
              <w:pStyle w:val="TableParagraph"/>
              <w:numPr>
                <w:ilvl w:val="1"/>
                <w:numId w:val="68"/>
              </w:numPr>
              <w:tabs>
                <w:tab w:val="left" w:pos="409"/>
              </w:tabs>
              <w:ind w:right="125" w:firstLine="0"/>
              <w:rPr>
                <w:sz w:val="24"/>
              </w:rPr>
            </w:pPr>
            <w:r>
              <w:rPr>
                <w:sz w:val="24"/>
              </w:rPr>
              <w:t>определение молекулярной фор- мулы органического вещества по массовым долям элементов, входя- щих в</w:t>
            </w:r>
            <w:r>
              <w:rPr>
                <w:spacing w:val="-1"/>
                <w:sz w:val="24"/>
              </w:rPr>
              <w:t xml:space="preserve"> </w:t>
            </w:r>
            <w:r>
              <w:rPr>
                <w:sz w:val="24"/>
              </w:rPr>
              <w:t>его состав; по массе</w:t>
            </w:r>
            <w:r>
              <w:rPr>
                <w:spacing w:val="-1"/>
                <w:sz w:val="24"/>
              </w:rPr>
              <w:t xml:space="preserve"> </w:t>
            </w:r>
            <w:r>
              <w:rPr>
                <w:sz w:val="24"/>
              </w:rPr>
              <w:t>(объёму) продуктов сгорания; по количеству вещества</w:t>
            </w:r>
            <w:r>
              <w:rPr>
                <w:spacing w:val="-15"/>
                <w:sz w:val="24"/>
              </w:rPr>
              <w:t xml:space="preserve"> </w:t>
            </w:r>
            <w:r>
              <w:rPr>
                <w:sz w:val="24"/>
              </w:rPr>
              <w:t>(массе,</w:t>
            </w:r>
            <w:r>
              <w:rPr>
                <w:spacing w:val="-14"/>
                <w:sz w:val="24"/>
              </w:rPr>
              <w:t xml:space="preserve"> </w:t>
            </w:r>
            <w:r>
              <w:rPr>
                <w:sz w:val="24"/>
              </w:rPr>
              <w:t>объёму)</w:t>
            </w:r>
            <w:r>
              <w:rPr>
                <w:spacing w:val="-14"/>
                <w:sz w:val="24"/>
              </w:rPr>
              <w:t xml:space="preserve"> </w:t>
            </w:r>
            <w:r>
              <w:rPr>
                <w:sz w:val="24"/>
              </w:rPr>
              <w:t>продуктов реакции и/или исходных веществ;</w:t>
            </w:r>
          </w:p>
          <w:p w:rsidR="00C87D19" w:rsidRDefault="00C87D19" w:rsidP="00F145B1">
            <w:pPr>
              <w:pStyle w:val="TableParagraph"/>
              <w:numPr>
                <w:ilvl w:val="1"/>
                <w:numId w:val="68"/>
              </w:numPr>
              <w:tabs>
                <w:tab w:val="left" w:pos="409"/>
              </w:tabs>
              <w:spacing w:line="270" w:lineRule="atLeast"/>
              <w:ind w:right="145" w:firstLine="0"/>
              <w:rPr>
                <w:sz w:val="24"/>
              </w:rPr>
            </w:pPr>
            <w:r>
              <w:rPr>
                <w:sz w:val="24"/>
              </w:rPr>
              <w:t>решение расчётных задач на оп- ределение доли выхода продукта реакции</w:t>
            </w:r>
            <w:r>
              <w:rPr>
                <w:spacing w:val="-11"/>
                <w:sz w:val="24"/>
              </w:rPr>
              <w:t xml:space="preserve"> </w:t>
            </w:r>
            <w:r>
              <w:rPr>
                <w:sz w:val="24"/>
              </w:rPr>
              <w:t>от</w:t>
            </w:r>
            <w:r>
              <w:rPr>
                <w:spacing w:val="-14"/>
                <w:sz w:val="24"/>
              </w:rPr>
              <w:t xml:space="preserve"> </w:t>
            </w:r>
            <w:r>
              <w:rPr>
                <w:sz w:val="24"/>
              </w:rPr>
              <w:t>теоретически</w:t>
            </w:r>
            <w:r>
              <w:rPr>
                <w:spacing w:val="-11"/>
                <w:sz w:val="24"/>
              </w:rPr>
              <w:t xml:space="preserve"> </w:t>
            </w:r>
            <w:r>
              <w:rPr>
                <w:sz w:val="24"/>
              </w:rPr>
              <w:t xml:space="preserve">возможно- </w:t>
            </w:r>
            <w:r>
              <w:rPr>
                <w:spacing w:val="-4"/>
                <w:sz w:val="24"/>
              </w:rPr>
              <w:t>го.</w:t>
            </w:r>
          </w:p>
        </w:tc>
        <w:tc>
          <w:tcPr>
            <w:tcW w:w="3794" w:type="dxa"/>
            <w:vMerge w:val="restart"/>
          </w:tcPr>
          <w:p w:rsidR="00C87D19" w:rsidRDefault="00C87D19" w:rsidP="00C87D19">
            <w:pPr>
              <w:pStyle w:val="TableParagraph"/>
              <w:ind w:left="110" w:right="158"/>
              <w:rPr>
                <w:sz w:val="24"/>
              </w:rPr>
            </w:pPr>
            <w:r>
              <w:rPr>
                <w:sz w:val="24"/>
              </w:rPr>
              <w:t>реакционной способности кисло- родсодержащих органических ве- ществ от функциональных групп в</w:t>
            </w:r>
            <w:r>
              <w:rPr>
                <w:spacing w:val="-4"/>
                <w:sz w:val="24"/>
              </w:rPr>
              <w:t xml:space="preserve"> </w:t>
            </w:r>
            <w:r>
              <w:rPr>
                <w:sz w:val="24"/>
              </w:rPr>
              <w:t>составе</w:t>
            </w:r>
            <w:r>
              <w:rPr>
                <w:spacing w:val="-4"/>
                <w:sz w:val="24"/>
              </w:rPr>
              <w:t xml:space="preserve"> </w:t>
            </w:r>
            <w:r>
              <w:rPr>
                <w:sz w:val="24"/>
              </w:rPr>
              <w:t>их</w:t>
            </w:r>
            <w:r>
              <w:rPr>
                <w:spacing w:val="-1"/>
                <w:sz w:val="24"/>
              </w:rPr>
              <w:t xml:space="preserve"> </w:t>
            </w:r>
            <w:r>
              <w:rPr>
                <w:sz w:val="24"/>
              </w:rPr>
              <w:t>молекул,</w:t>
            </w:r>
            <w:r>
              <w:rPr>
                <w:spacing w:val="-3"/>
                <w:sz w:val="24"/>
              </w:rPr>
              <w:t xml:space="preserve"> </w:t>
            </w:r>
            <w:r>
              <w:rPr>
                <w:sz w:val="24"/>
              </w:rPr>
              <w:t>от</w:t>
            </w:r>
            <w:r>
              <w:rPr>
                <w:spacing w:val="-3"/>
                <w:sz w:val="24"/>
              </w:rPr>
              <w:t xml:space="preserve"> </w:t>
            </w:r>
            <w:r>
              <w:rPr>
                <w:sz w:val="24"/>
              </w:rPr>
              <w:t>взаимно- го</w:t>
            </w:r>
            <w:r>
              <w:rPr>
                <w:spacing w:val="-8"/>
                <w:sz w:val="24"/>
              </w:rPr>
              <w:t xml:space="preserve"> </w:t>
            </w:r>
            <w:r>
              <w:rPr>
                <w:sz w:val="24"/>
              </w:rPr>
              <w:t>влияния</w:t>
            </w:r>
            <w:r>
              <w:rPr>
                <w:spacing w:val="-8"/>
                <w:sz w:val="24"/>
              </w:rPr>
              <w:t xml:space="preserve"> </w:t>
            </w:r>
            <w:r>
              <w:rPr>
                <w:sz w:val="24"/>
              </w:rPr>
              <w:t>атомов</w:t>
            </w:r>
            <w:r>
              <w:rPr>
                <w:spacing w:val="-9"/>
                <w:sz w:val="24"/>
              </w:rPr>
              <w:t xml:space="preserve"> </w:t>
            </w:r>
            <w:r>
              <w:rPr>
                <w:sz w:val="24"/>
              </w:rPr>
              <w:t>и</w:t>
            </w:r>
            <w:r>
              <w:rPr>
                <w:spacing w:val="-7"/>
                <w:sz w:val="24"/>
              </w:rPr>
              <w:t xml:space="preserve"> </w:t>
            </w:r>
            <w:r>
              <w:rPr>
                <w:sz w:val="24"/>
              </w:rPr>
              <w:t>групп</w:t>
            </w:r>
            <w:r>
              <w:rPr>
                <w:spacing w:val="-7"/>
                <w:sz w:val="24"/>
              </w:rPr>
              <w:t xml:space="preserve"> </w:t>
            </w:r>
            <w:r>
              <w:rPr>
                <w:sz w:val="24"/>
              </w:rPr>
              <w:t>атомов в молекулах.</w:t>
            </w:r>
          </w:p>
          <w:p w:rsidR="00C87D19" w:rsidRDefault="00C87D19" w:rsidP="00C87D19">
            <w:pPr>
              <w:pStyle w:val="TableParagraph"/>
              <w:ind w:left="110" w:right="372"/>
              <w:rPr>
                <w:sz w:val="24"/>
              </w:rPr>
            </w:pPr>
            <w:r>
              <w:rPr>
                <w:sz w:val="24"/>
              </w:rPr>
              <w:t>Описывать</w:t>
            </w:r>
            <w:r>
              <w:rPr>
                <w:spacing w:val="-15"/>
                <w:sz w:val="24"/>
              </w:rPr>
              <w:t xml:space="preserve"> </w:t>
            </w:r>
            <w:r>
              <w:rPr>
                <w:sz w:val="24"/>
              </w:rPr>
              <w:t>состав,</w:t>
            </w:r>
            <w:r>
              <w:rPr>
                <w:spacing w:val="-15"/>
                <w:sz w:val="24"/>
              </w:rPr>
              <w:t xml:space="preserve"> </w:t>
            </w:r>
            <w:r>
              <w:rPr>
                <w:sz w:val="24"/>
              </w:rPr>
              <w:t>химическое строение и применение жиров</w:t>
            </w:r>
          </w:p>
          <w:p w:rsidR="00C87D19" w:rsidRDefault="00C87D19" w:rsidP="00C87D19">
            <w:pPr>
              <w:pStyle w:val="TableParagraph"/>
              <w:ind w:left="110" w:right="283"/>
              <w:jc w:val="both"/>
              <w:rPr>
                <w:sz w:val="24"/>
              </w:rPr>
            </w:pPr>
            <w:r>
              <w:rPr>
                <w:sz w:val="24"/>
              </w:rPr>
              <w:t>и углеводов, характеризовать их значение</w:t>
            </w:r>
            <w:r>
              <w:rPr>
                <w:spacing w:val="-15"/>
                <w:sz w:val="24"/>
              </w:rPr>
              <w:t xml:space="preserve"> </w:t>
            </w:r>
            <w:r>
              <w:rPr>
                <w:sz w:val="24"/>
              </w:rPr>
              <w:t>для</w:t>
            </w:r>
            <w:r>
              <w:rPr>
                <w:spacing w:val="-15"/>
                <w:sz w:val="24"/>
              </w:rPr>
              <w:t xml:space="preserve"> </w:t>
            </w:r>
            <w:r>
              <w:rPr>
                <w:sz w:val="24"/>
              </w:rPr>
              <w:t xml:space="preserve">жизнедеятельности </w:t>
            </w:r>
            <w:r>
              <w:rPr>
                <w:spacing w:val="-2"/>
                <w:sz w:val="24"/>
              </w:rPr>
              <w:t>организмов.</w:t>
            </w:r>
          </w:p>
          <w:p w:rsidR="00C87D19" w:rsidRDefault="00C87D19" w:rsidP="00C87D19">
            <w:pPr>
              <w:pStyle w:val="TableParagraph"/>
              <w:ind w:left="110"/>
              <w:rPr>
                <w:sz w:val="24"/>
              </w:rPr>
            </w:pPr>
            <w:r>
              <w:rPr>
                <w:sz w:val="24"/>
              </w:rPr>
              <w:t>Осознавать</w:t>
            </w:r>
            <w:r>
              <w:rPr>
                <w:spacing w:val="-15"/>
                <w:sz w:val="24"/>
              </w:rPr>
              <w:t xml:space="preserve"> </w:t>
            </w:r>
            <w:r>
              <w:rPr>
                <w:sz w:val="24"/>
              </w:rPr>
              <w:t>опасность</w:t>
            </w:r>
            <w:r>
              <w:rPr>
                <w:spacing w:val="-15"/>
                <w:sz w:val="24"/>
              </w:rPr>
              <w:t xml:space="preserve"> </w:t>
            </w:r>
            <w:r>
              <w:rPr>
                <w:sz w:val="24"/>
              </w:rPr>
              <w:t>воздействия на живые организмы определён- ных кислородсодержащих орга- нических веществ и пояснять на примерах способы уменьшения</w:t>
            </w:r>
          </w:p>
          <w:p w:rsidR="00C87D19" w:rsidRDefault="00C87D19" w:rsidP="00C87D19">
            <w:pPr>
              <w:pStyle w:val="TableParagraph"/>
              <w:ind w:left="110" w:right="116"/>
              <w:rPr>
                <w:sz w:val="24"/>
              </w:rPr>
            </w:pPr>
            <w:r>
              <w:rPr>
                <w:sz w:val="24"/>
              </w:rPr>
              <w:t>и предотвращения их вредного воздействия</w:t>
            </w:r>
            <w:r>
              <w:rPr>
                <w:spacing w:val="-13"/>
                <w:sz w:val="24"/>
              </w:rPr>
              <w:t xml:space="preserve"> </w:t>
            </w:r>
            <w:r>
              <w:rPr>
                <w:sz w:val="24"/>
              </w:rPr>
              <w:t>на</w:t>
            </w:r>
            <w:r>
              <w:rPr>
                <w:spacing w:val="-13"/>
                <w:sz w:val="24"/>
              </w:rPr>
              <w:t xml:space="preserve"> </w:t>
            </w:r>
            <w:r>
              <w:rPr>
                <w:sz w:val="24"/>
              </w:rPr>
              <w:t>организм</w:t>
            </w:r>
            <w:r>
              <w:rPr>
                <w:spacing w:val="-13"/>
                <w:sz w:val="24"/>
              </w:rPr>
              <w:t xml:space="preserve"> </w:t>
            </w:r>
            <w:r>
              <w:rPr>
                <w:sz w:val="24"/>
              </w:rPr>
              <w:t xml:space="preserve">челове- </w:t>
            </w:r>
            <w:r>
              <w:rPr>
                <w:spacing w:val="-4"/>
                <w:sz w:val="24"/>
              </w:rPr>
              <w:t>ка.</w:t>
            </w:r>
          </w:p>
          <w:p w:rsidR="00C87D19" w:rsidRDefault="00C87D19" w:rsidP="00C87D19">
            <w:pPr>
              <w:pStyle w:val="TableParagraph"/>
              <w:ind w:left="110" w:right="113"/>
              <w:jc w:val="both"/>
              <w:rPr>
                <w:sz w:val="24"/>
              </w:rPr>
            </w:pPr>
            <w:r>
              <w:rPr>
                <w:sz w:val="24"/>
              </w:rPr>
              <w:t>Использовать общенаучные мето- ды</w:t>
            </w:r>
            <w:r>
              <w:rPr>
                <w:spacing w:val="-12"/>
                <w:sz w:val="24"/>
              </w:rPr>
              <w:t xml:space="preserve"> </w:t>
            </w:r>
            <w:r>
              <w:rPr>
                <w:sz w:val="24"/>
              </w:rPr>
              <w:t>познания</w:t>
            </w:r>
            <w:r>
              <w:rPr>
                <w:spacing w:val="-11"/>
                <w:sz w:val="24"/>
              </w:rPr>
              <w:t xml:space="preserve"> </w:t>
            </w:r>
            <w:r>
              <w:rPr>
                <w:sz w:val="24"/>
              </w:rPr>
              <w:t>при</w:t>
            </w:r>
            <w:r>
              <w:rPr>
                <w:spacing w:val="-11"/>
                <w:sz w:val="24"/>
              </w:rPr>
              <w:t xml:space="preserve"> </w:t>
            </w:r>
            <w:r>
              <w:rPr>
                <w:sz w:val="24"/>
              </w:rPr>
              <w:t>самостоятельном планировании, проведении</w:t>
            </w:r>
          </w:p>
          <w:p w:rsidR="00C87D19" w:rsidRDefault="00C87D19" w:rsidP="00C87D19">
            <w:pPr>
              <w:pStyle w:val="TableParagraph"/>
              <w:ind w:left="110" w:right="178"/>
              <w:jc w:val="both"/>
              <w:rPr>
                <w:sz w:val="24"/>
              </w:rPr>
            </w:pPr>
            <w:r>
              <w:rPr>
                <w:sz w:val="24"/>
              </w:rPr>
              <w:t>и</w:t>
            </w:r>
            <w:r>
              <w:rPr>
                <w:spacing w:val="-11"/>
                <w:sz w:val="24"/>
              </w:rPr>
              <w:t xml:space="preserve"> </w:t>
            </w:r>
            <w:r>
              <w:rPr>
                <w:sz w:val="24"/>
              </w:rPr>
              <w:t>описании</w:t>
            </w:r>
            <w:r>
              <w:rPr>
                <w:spacing w:val="-13"/>
                <w:sz w:val="24"/>
              </w:rPr>
              <w:t xml:space="preserve"> </w:t>
            </w:r>
            <w:r>
              <w:rPr>
                <w:sz w:val="24"/>
              </w:rPr>
              <w:t>химического</w:t>
            </w:r>
            <w:r>
              <w:rPr>
                <w:spacing w:val="-12"/>
                <w:sz w:val="24"/>
              </w:rPr>
              <w:t xml:space="preserve"> </w:t>
            </w:r>
            <w:r>
              <w:rPr>
                <w:sz w:val="24"/>
              </w:rPr>
              <w:t>экспери- мента (лабораторные</w:t>
            </w:r>
          </w:p>
          <w:p w:rsidR="00C87D19" w:rsidRDefault="00C87D19" w:rsidP="00C87D19">
            <w:pPr>
              <w:pStyle w:val="TableParagraph"/>
              <w:ind w:left="110" w:right="116"/>
              <w:rPr>
                <w:sz w:val="24"/>
              </w:rPr>
            </w:pPr>
            <w:r>
              <w:rPr>
                <w:sz w:val="24"/>
              </w:rPr>
              <w:t>и практические работы). Следовать правилам безопасной работы</w:t>
            </w:r>
            <w:r>
              <w:rPr>
                <w:spacing w:val="-10"/>
                <w:sz w:val="24"/>
              </w:rPr>
              <w:t xml:space="preserve"> </w:t>
            </w:r>
            <w:r>
              <w:rPr>
                <w:sz w:val="24"/>
              </w:rPr>
              <w:t>в</w:t>
            </w:r>
            <w:r>
              <w:rPr>
                <w:spacing w:val="-10"/>
                <w:sz w:val="24"/>
              </w:rPr>
              <w:t xml:space="preserve"> </w:t>
            </w:r>
            <w:r>
              <w:rPr>
                <w:sz w:val="24"/>
              </w:rPr>
              <w:t>лаборатории</w:t>
            </w:r>
            <w:r>
              <w:rPr>
                <w:spacing w:val="-9"/>
                <w:sz w:val="24"/>
              </w:rPr>
              <w:t xml:space="preserve"> </w:t>
            </w:r>
            <w:r>
              <w:rPr>
                <w:sz w:val="24"/>
              </w:rPr>
              <w:t>при</w:t>
            </w:r>
            <w:r>
              <w:rPr>
                <w:spacing w:val="-9"/>
                <w:sz w:val="24"/>
              </w:rPr>
              <w:t xml:space="preserve"> </w:t>
            </w:r>
            <w:r>
              <w:rPr>
                <w:sz w:val="24"/>
              </w:rPr>
              <w:t>исполь- зовании химической посуды</w:t>
            </w:r>
          </w:p>
          <w:p w:rsidR="00C87D19" w:rsidRDefault="00C87D19" w:rsidP="00C87D19">
            <w:pPr>
              <w:pStyle w:val="TableParagraph"/>
              <w:ind w:left="110"/>
              <w:rPr>
                <w:sz w:val="24"/>
              </w:rPr>
            </w:pPr>
            <w:r>
              <w:rPr>
                <w:sz w:val="24"/>
              </w:rPr>
              <w:t>и</w:t>
            </w:r>
            <w:r>
              <w:rPr>
                <w:spacing w:val="-9"/>
                <w:sz w:val="24"/>
              </w:rPr>
              <w:t xml:space="preserve"> </w:t>
            </w:r>
            <w:r>
              <w:rPr>
                <w:sz w:val="24"/>
              </w:rPr>
              <w:t>оборудования,</w:t>
            </w:r>
            <w:r>
              <w:rPr>
                <w:spacing w:val="-10"/>
                <w:sz w:val="24"/>
              </w:rPr>
              <w:t xml:space="preserve"> </w:t>
            </w:r>
            <w:r>
              <w:rPr>
                <w:sz w:val="24"/>
              </w:rPr>
              <w:t>а</w:t>
            </w:r>
            <w:r>
              <w:rPr>
                <w:spacing w:val="-11"/>
                <w:sz w:val="24"/>
              </w:rPr>
              <w:t xml:space="preserve"> </w:t>
            </w:r>
            <w:r>
              <w:rPr>
                <w:sz w:val="24"/>
              </w:rPr>
              <w:t>также</w:t>
            </w:r>
            <w:r>
              <w:rPr>
                <w:spacing w:val="-11"/>
                <w:sz w:val="24"/>
              </w:rPr>
              <w:t xml:space="preserve"> </w:t>
            </w:r>
            <w:r>
              <w:rPr>
                <w:sz w:val="24"/>
              </w:rPr>
              <w:t>правилам обращения с веществами</w:t>
            </w:r>
          </w:p>
          <w:p w:rsidR="00C87D19" w:rsidRDefault="00C87D19" w:rsidP="00C87D19">
            <w:pPr>
              <w:pStyle w:val="TableParagraph"/>
              <w:ind w:left="110" w:right="33"/>
              <w:rPr>
                <w:sz w:val="24"/>
              </w:rPr>
            </w:pPr>
            <w:r>
              <w:rPr>
                <w:sz w:val="24"/>
              </w:rPr>
              <w:t>в соответствии с инструкциями выполнения</w:t>
            </w:r>
            <w:r>
              <w:rPr>
                <w:spacing w:val="-15"/>
                <w:sz w:val="24"/>
              </w:rPr>
              <w:t xml:space="preserve"> </w:t>
            </w:r>
            <w:r>
              <w:rPr>
                <w:sz w:val="24"/>
              </w:rPr>
              <w:t>лабораторных</w:t>
            </w:r>
            <w:r>
              <w:rPr>
                <w:spacing w:val="-15"/>
                <w:sz w:val="24"/>
              </w:rPr>
              <w:t xml:space="preserve"> </w:t>
            </w:r>
            <w:r>
              <w:rPr>
                <w:sz w:val="24"/>
              </w:rPr>
              <w:t xml:space="preserve">опытов и практических работ по получе- нию и изучению органических </w:t>
            </w:r>
            <w:r>
              <w:rPr>
                <w:spacing w:val="-2"/>
                <w:sz w:val="24"/>
              </w:rPr>
              <w:t>веществ.</w:t>
            </w:r>
          </w:p>
          <w:p w:rsidR="00C87D19" w:rsidRDefault="00C87D19" w:rsidP="00C87D19">
            <w:pPr>
              <w:pStyle w:val="TableParagraph"/>
              <w:ind w:left="110" w:right="352"/>
              <w:rPr>
                <w:sz w:val="24"/>
              </w:rPr>
            </w:pPr>
            <w:r>
              <w:rPr>
                <w:sz w:val="24"/>
              </w:rPr>
              <w:t>Представлять</w:t>
            </w:r>
            <w:r>
              <w:rPr>
                <w:spacing w:val="-12"/>
                <w:sz w:val="24"/>
              </w:rPr>
              <w:t xml:space="preserve"> </w:t>
            </w:r>
            <w:r>
              <w:rPr>
                <w:sz w:val="24"/>
              </w:rPr>
              <w:t>результаты</w:t>
            </w:r>
            <w:r>
              <w:rPr>
                <w:spacing w:val="-13"/>
                <w:sz w:val="24"/>
              </w:rPr>
              <w:t xml:space="preserve"> </w:t>
            </w:r>
            <w:r>
              <w:rPr>
                <w:sz w:val="24"/>
              </w:rPr>
              <w:t>экспе- римента</w:t>
            </w:r>
            <w:r>
              <w:rPr>
                <w:spacing w:val="-11"/>
                <w:sz w:val="24"/>
              </w:rPr>
              <w:t xml:space="preserve"> </w:t>
            </w:r>
            <w:r>
              <w:rPr>
                <w:sz w:val="24"/>
              </w:rPr>
              <w:t>в</w:t>
            </w:r>
            <w:r>
              <w:rPr>
                <w:spacing w:val="-11"/>
                <w:sz w:val="24"/>
              </w:rPr>
              <w:t xml:space="preserve"> </w:t>
            </w:r>
            <w:r>
              <w:rPr>
                <w:sz w:val="24"/>
              </w:rPr>
              <w:t>форме</w:t>
            </w:r>
            <w:r>
              <w:rPr>
                <w:spacing w:val="-11"/>
                <w:sz w:val="24"/>
              </w:rPr>
              <w:t xml:space="preserve"> </w:t>
            </w:r>
            <w:r>
              <w:rPr>
                <w:sz w:val="24"/>
              </w:rPr>
              <w:t>записи</w:t>
            </w:r>
            <w:r>
              <w:rPr>
                <w:spacing w:val="-8"/>
                <w:sz w:val="24"/>
              </w:rPr>
              <w:t xml:space="preserve"> </w:t>
            </w:r>
            <w:r>
              <w:rPr>
                <w:sz w:val="24"/>
              </w:rPr>
              <w:t>уравне- ний соответствующих реакций</w:t>
            </w:r>
            <w:r>
              <w:rPr>
                <w:spacing w:val="40"/>
                <w:sz w:val="24"/>
              </w:rPr>
              <w:t xml:space="preserve"> </w:t>
            </w:r>
            <w:r>
              <w:rPr>
                <w:sz w:val="24"/>
              </w:rPr>
              <w:t>и делать выводы на их основе.</w:t>
            </w:r>
          </w:p>
          <w:p w:rsidR="00C87D19" w:rsidRDefault="00C87D19" w:rsidP="00C87D19">
            <w:pPr>
              <w:pStyle w:val="TableParagraph"/>
              <w:ind w:left="110" w:right="148"/>
              <w:rPr>
                <w:sz w:val="24"/>
              </w:rPr>
            </w:pPr>
            <w:r>
              <w:rPr>
                <w:sz w:val="24"/>
              </w:rPr>
              <w:t xml:space="preserve">Проводить вычисления для опре- деления молекулярной формулы органического вещества. по урав- нению химической реакции и по </w:t>
            </w:r>
            <w:r>
              <w:rPr>
                <w:spacing w:val="-2"/>
                <w:sz w:val="24"/>
              </w:rPr>
              <w:t>массовым</w:t>
            </w:r>
            <w:r>
              <w:rPr>
                <w:spacing w:val="-13"/>
                <w:sz w:val="24"/>
              </w:rPr>
              <w:t xml:space="preserve"> </w:t>
            </w:r>
            <w:r>
              <w:rPr>
                <w:spacing w:val="-2"/>
                <w:sz w:val="24"/>
              </w:rPr>
              <w:t>долям</w:t>
            </w:r>
            <w:r>
              <w:rPr>
                <w:spacing w:val="-13"/>
                <w:sz w:val="24"/>
              </w:rPr>
              <w:t xml:space="preserve"> </w:t>
            </w:r>
            <w:r>
              <w:rPr>
                <w:spacing w:val="-2"/>
                <w:sz w:val="24"/>
              </w:rPr>
              <w:t>элементов,</w:t>
            </w:r>
            <w:r>
              <w:rPr>
                <w:spacing w:val="-13"/>
                <w:sz w:val="24"/>
              </w:rPr>
              <w:t xml:space="preserve"> </w:t>
            </w:r>
            <w:r>
              <w:rPr>
                <w:spacing w:val="-2"/>
                <w:sz w:val="24"/>
              </w:rPr>
              <w:t xml:space="preserve">входя- </w:t>
            </w:r>
            <w:r>
              <w:rPr>
                <w:sz w:val="24"/>
              </w:rPr>
              <w:t>щих</w:t>
            </w:r>
            <w:r>
              <w:rPr>
                <w:spacing w:val="-1"/>
                <w:sz w:val="24"/>
              </w:rPr>
              <w:t xml:space="preserve"> </w:t>
            </w:r>
            <w:r>
              <w:rPr>
                <w:sz w:val="24"/>
              </w:rPr>
              <w:t>в</w:t>
            </w:r>
            <w:r>
              <w:rPr>
                <w:spacing w:val="-5"/>
                <w:sz w:val="24"/>
              </w:rPr>
              <w:t xml:space="preserve"> </w:t>
            </w:r>
            <w:r>
              <w:rPr>
                <w:sz w:val="24"/>
              </w:rPr>
              <w:t>его</w:t>
            </w:r>
            <w:r>
              <w:rPr>
                <w:spacing w:val="-4"/>
                <w:sz w:val="24"/>
              </w:rPr>
              <w:t xml:space="preserve"> </w:t>
            </w:r>
            <w:r>
              <w:rPr>
                <w:sz w:val="24"/>
              </w:rPr>
              <w:t>состав,</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на</w:t>
            </w:r>
            <w:r>
              <w:rPr>
                <w:spacing w:val="-5"/>
                <w:sz w:val="24"/>
              </w:rPr>
              <w:t xml:space="preserve"> </w:t>
            </w:r>
            <w:r>
              <w:rPr>
                <w:sz w:val="24"/>
              </w:rPr>
              <w:t>опре- деление</w:t>
            </w:r>
            <w:r>
              <w:rPr>
                <w:spacing w:val="-15"/>
                <w:sz w:val="24"/>
              </w:rPr>
              <w:t xml:space="preserve"> </w:t>
            </w:r>
            <w:r>
              <w:rPr>
                <w:sz w:val="24"/>
              </w:rPr>
              <w:t>доли</w:t>
            </w:r>
            <w:r>
              <w:rPr>
                <w:spacing w:val="-13"/>
                <w:sz w:val="24"/>
              </w:rPr>
              <w:t xml:space="preserve"> </w:t>
            </w:r>
            <w:r>
              <w:rPr>
                <w:sz w:val="24"/>
              </w:rPr>
              <w:t>выхода</w:t>
            </w:r>
            <w:r>
              <w:rPr>
                <w:spacing w:val="-15"/>
                <w:sz w:val="24"/>
              </w:rPr>
              <w:t xml:space="preserve"> </w:t>
            </w:r>
            <w:r>
              <w:rPr>
                <w:sz w:val="24"/>
              </w:rPr>
              <w:t>продукта</w:t>
            </w:r>
            <w:r>
              <w:rPr>
                <w:spacing w:val="-15"/>
                <w:sz w:val="24"/>
              </w:rPr>
              <w:t xml:space="preserve"> </w:t>
            </w:r>
            <w:r>
              <w:rPr>
                <w:sz w:val="24"/>
              </w:rPr>
              <w:t xml:space="preserve">ре- </w:t>
            </w:r>
            <w:r>
              <w:rPr>
                <w:spacing w:val="-6"/>
                <w:sz w:val="24"/>
              </w:rPr>
              <w:t>акции от</w:t>
            </w:r>
            <w:r>
              <w:rPr>
                <w:spacing w:val="-7"/>
                <w:sz w:val="24"/>
              </w:rPr>
              <w:t xml:space="preserve"> </w:t>
            </w:r>
            <w:r>
              <w:rPr>
                <w:spacing w:val="-6"/>
                <w:sz w:val="24"/>
              </w:rPr>
              <w:t>теоретически возможного.</w:t>
            </w:r>
          </w:p>
          <w:p w:rsidR="00C87D19" w:rsidRDefault="00C87D19" w:rsidP="00C87D19">
            <w:pPr>
              <w:pStyle w:val="TableParagraph"/>
              <w:ind w:left="110" w:right="550"/>
              <w:rPr>
                <w:sz w:val="24"/>
              </w:rPr>
            </w:pPr>
            <w:r>
              <w:rPr>
                <w:sz w:val="24"/>
              </w:rPr>
              <w:t>Самостоятельно планировать и</w:t>
            </w:r>
            <w:r>
              <w:rPr>
                <w:spacing w:val="-12"/>
                <w:sz w:val="24"/>
              </w:rPr>
              <w:t xml:space="preserve"> </w:t>
            </w:r>
            <w:r>
              <w:rPr>
                <w:sz w:val="24"/>
              </w:rPr>
              <w:t>осуществлять</w:t>
            </w:r>
            <w:r>
              <w:rPr>
                <w:spacing w:val="-12"/>
                <w:sz w:val="24"/>
              </w:rPr>
              <w:t xml:space="preserve"> </w:t>
            </w:r>
            <w:r>
              <w:rPr>
                <w:sz w:val="24"/>
              </w:rPr>
              <w:t>свою</w:t>
            </w:r>
            <w:r>
              <w:rPr>
                <w:spacing w:val="-13"/>
                <w:sz w:val="24"/>
              </w:rPr>
              <w:t xml:space="preserve"> </w:t>
            </w:r>
            <w:r>
              <w:rPr>
                <w:sz w:val="24"/>
              </w:rPr>
              <w:t>познава-</w:t>
            </w:r>
          </w:p>
          <w:p w:rsidR="00C87D19" w:rsidRDefault="00C87D19" w:rsidP="00C87D19">
            <w:pPr>
              <w:pStyle w:val="TableParagraph"/>
              <w:ind w:left="110"/>
              <w:rPr>
                <w:sz w:val="24"/>
              </w:rPr>
            </w:pPr>
            <w:r>
              <w:rPr>
                <w:sz w:val="24"/>
              </w:rPr>
              <w:t>тельную</w:t>
            </w:r>
            <w:r>
              <w:rPr>
                <w:spacing w:val="-15"/>
                <w:sz w:val="24"/>
              </w:rPr>
              <w:t xml:space="preserve"> </w:t>
            </w:r>
            <w:r>
              <w:rPr>
                <w:sz w:val="24"/>
              </w:rPr>
              <w:t>деятельность;</w:t>
            </w:r>
            <w:r>
              <w:rPr>
                <w:spacing w:val="-15"/>
                <w:sz w:val="24"/>
              </w:rPr>
              <w:t xml:space="preserve"> </w:t>
            </w:r>
            <w:r>
              <w:rPr>
                <w:sz w:val="24"/>
              </w:rPr>
              <w:t>принимать активное участие в групповой учебной деятельности</w:t>
            </w:r>
          </w:p>
        </w:tc>
      </w:tr>
      <w:tr w:rsidR="00C87D19" w:rsidTr="00C87D19">
        <w:trPr>
          <w:trHeight w:val="5519"/>
        </w:trPr>
        <w:tc>
          <w:tcPr>
            <w:tcW w:w="2995" w:type="dxa"/>
          </w:tcPr>
          <w:p w:rsidR="00C87D19" w:rsidRDefault="00C87D19" w:rsidP="00C87D19">
            <w:pPr>
              <w:pStyle w:val="TableParagraph"/>
              <w:ind w:right="149"/>
              <w:rPr>
                <w:b/>
                <w:sz w:val="24"/>
              </w:rPr>
            </w:pPr>
            <w:r>
              <w:rPr>
                <w:b/>
                <w:sz w:val="24"/>
              </w:rPr>
              <w:t>Тема</w:t>
            </w:r>
            <w:r>
              <w:rPr>
                <w:spacing w:val="-12"/>
                <w:sz w:val="24"/>
              </w:rPr>
              <w:t xml:space="preserve"> </w:t>
            </w:r>
            <w:r>
              <w:rPr>
                <w:b/>
                <w:sz w:val="24"/>
              </w:rPr>
              <w:t>8.</w:t>
            </w:r>
            <w:r>
              <w:rPr>
                <w:spacing w:val="-12"/>
                <w:sz w:val="24"/>
              </w:rPr>
              <w:t xml:space="preserve"> </w:t>
            </w:r>
            <w:r>
              <w:rPr>
                <w:b/>
                <w:sz w:val="24"/>
              </w:rPr>
              <w:t>Альдегиды.</w:t>
            </w:r>
            <w:r>
              <w:rPr>
                <w:spacing w:val="-12"/>
                <w:sz w:val="24"/>
              </w:rPr>
              <w:t xml:space="preserve"> </w:t>
            </w:r>
            <w:r>
              <w:rPr>
                <w:b/>
                <w:sz w:val="24"/>
              </w:rPr>
              <w:t>Кар-</w:t>
            </w:r>
            <w:r>
              <w:rPr>
                <w:sz w:val="24"/>
              </w:rPr>
              <w:t xml:space="preserve"> </w:t>
            </w:r>
            <w:r>
              <w:rPr>
                <w:b/>
                <w:sz w:val="24"/>
              </w:rPr>
              <w:t>боновые</w:t>
            </w:r>
            <w:r>
              <w:rPr>
                <w:sz w:val="24"/>
              </w:rPr>
              <w:t xml:space="preserve"> </w:t>
            </w:r>
            <w:r>
              <w:rPr>
                <w:b/>
                <w:sz w:val="24"/>
              </w:rPr>
              <w:t>кислоты.</w:t>
            </w:r>
          </w:p>
          <w:p w:rsidR="00C87D19" w:rsidRDefault="00C87D19" w:rsidP="00C87D19">
            <w:pPr>
              <w:pStyle w:val="TableParagraph"/>
              <w:ind w:right="149"/>
              <w:rPr>
                <w:b/>
                <w:sz w:val="24"/>
              </w:rPr>
            </w:pPr>
            <w:r>
              <w:rPr>
                <w:b/>
                <w:sz w:val="24"/>
              </w:rPr>
              <w:t>Сложные</w:t>
            </w:r>
            <w:r>
              <w:rPr>
                <w:spacing w:val="-15"/>
                <w:sz w:val="24"/>
              </w:rPr>
              <w:t xml:space="preserve"> </w:t>
            </w:r>
            <w:r>
              <w:rPr>
                <w:b/>
                <w:sz w:val="24"/>
              </w:rPr>
              <w:t>эфиры.</w:t>
            </w:r>
            <w:r>
              <w:rPr>
                <w:spacing w:val="-15"/>
                <w:sz w:val="24"/>
              </w:rPr>
              <w:t xml:space="preserve"> </w:t>
            </w:r>
            <w:r>
              <w:rPr>
                <w:b/>
                <w:sz w:val="24"/>
              </w:rPr>
              <w:t>Жиры</w:t>
            </w:r>
            <w:r>
              <w:rPr>
                <w:sz w:val="24"/>
              </w:rPr>
              <w:t xml:space="preserve"> </w:t>
            </w:r>
            <w:r>
              <w:rPr>
                <w:b/>
                <w:sz w:val="24"/>
              </w:rPr>
              <w:t>(20</w:t>
            </w:r>
            <w:r>
              <w:rPr>
                <w:sz w:val="24"/>
              </w:rPr>
              <w:t xml:space="preserve"> </w:t>
            </w:r>
            <w:r>
              <w:rPr>
                <w:b/>
                <w:sz w:val="24"/>
              </w:rPr>
              <w:t>ч)</w:t>
            </w:r>
          </w:p>
        </w:tc>
        <w:tc>
          <w:tcPr>
            <w:tcW w:w="3974" w:type="dxa"/>
          </w:tcPr>
          <w:p w:rsidR="00C87D19" w:rsidRDefault="00C87D19" w:rsidP="00C87D19">
            <w:pPr>
              <w:pStyle w:val="TableParagraph"/>
              <w:ind w:left="110"/>
              <w:rPr>
                <w:sz w:val="24"/>
              </w:rPr>
            </w:pPr>
            <w:r>
              <w:rPr>
                <w:sz w:val="24"/>
              </w:rPr>
              <w:t>Карбонильные соединения: альде- гиды</w:t>
            </w:r>
            <w:r>
              <w:rPr>
                <w:spacing w:val="-7"/>
                <w:sz w:val="24"/>
              </w:rPr>
              <w:t xml:space="preserve"> </w:t>
            </w:r>
            <w:r>
              <w:rPr>
                <w:sz w:val="24"/>
              </w:rPr>
              <w:t>и</w:t>
            </w:r>
            <w:r>
              <w:rPr>
                <w:spacing w:val="-5"/>
                <w:sz w:val="24"/>
              </w:rPr>
              <w:t xml:space="preserve"> </w:t>
            </w:r>
            <w:r>
              <w:rPr>
                <w:sz w:val="24"/>
              </w:rPr>
              <w:t>кетоны.</w:t>
            </w:r>
            <w:r>
              <w:rPr>
                <w:spacing w:val="-6"/>
                <w:sz w:val="24"/>
              </w:rPr>
              <w:t xml:space="preserve"> </w:t>
            </w:r>
            <w:r>
              <w:rPr>
                <w:sz w:val="24"/>
              </w:rPr>
              <w:t>Электронное</w:t>
            </w:r>
            <w:r>
              <w:rPr>
                <w:spacing w:val="-7"/>
                <w:sz w:val="24"/>
              </w:rPr>
              <w:t xml:space="preserve"> </w:t>
            </w:r>
            <w:r>
              <w:rPr>
                <w:sz w:val="24"/>
              </w:rPr>
              <w:t>строе- ние</w:t>
            </w:r>
            <w:r>
              <w:rPr>
                <w:spacing w:val="-14"/>
                <w:sz w:val="24"/>
              </w:rPr>
              <w:t xml:space="preserve"> </w:t>
            </w:r>
            <w:r>
              <w:rPr>
                <w:sz w:val="24"/>
              </w:rPr>
              <w:t>карбонильной</w:t>
            </w:r>
            <w:r>
              <w:rPr>
                <w:spacing w:val="-12"/>
                <w:sz w:val="24"/>
              </w:rPr>
              <w:t xml:space="preserve"> </w:t>
            </w:r>
            <w:r>
              <w:rPr>
                <w:sz w:val="24"/>
              </w:rPr>
              <w:t>группы.</w:t>
            </w:r>
            <w:r>
              <w:rPr>
                <w:spacing w:val="-13"/>
                <w:sz w:val="24"/>
              </w:rPr>
              <w:t xml:space="preserve"> </w:t>
            </w:r>
            <w:r>
              <w:rPr>
                <w:sz w:val="24"/>
              </w:rPr>
              <w:t>Гомоло- гические ряды альдегидов</w:t>
            </w:r>
          </w:p>
          <w:p w:rsidR="00C87D19" w:rsidRDefault="00C87D19" w:rsidP="00C87D19">
            <w:pPr>
              <w:pStyle w:val="TableParagraph"/>
              <w:ind w:left="110"/>
              <w:rPr>
                <w:sz w:val="24"/>
              </w:rPr>
            </w:pPr>
            <w:r>
              <w:rPr>
                <w:sz w:val="24"/>
              </w:rPr>
              <w:t>и кетонов, общая формула, изоме- рия и номенклатура. Физические свойства</w:t>
            </w:r>
            <w:r>
              <w:rPr>
                <w:spacing w:val="-10"/>
                <w:sz w:val="24"/>
              </w:rPr>
              <w:t xml:space="preserve"> </w:t>
            </w:r>
            <w:r>
              <w:rPr>
                <w:sz w:val="24"/>
              </w:rPr>
              <w:t>альдегидов</w:t>
            </w:r>
            <w:r>
              <w:rPr>
                <w:spacing w:val="-10"/>
                <w:sz w:val="24"/>
              </w:rPr>
              <w:t xml:space="preserve"> </w:t>
            </w:r>
            <w:r>
              <w:rPr>
                <w:sz w:val="24"/>
              </w:rPr>
              <w:t>и</w:t>
            </w:r>
            <w:r>
              <w:rPr>
                <w:spacing w:val="-8"/>
                <w:sz w:val="24"/>
              </w:rPr>
              <w:t xml:space="preserve"> </w:t>
            </w:r>
            <w:r>
              <w:rPr>
                <w:sz w:val="24"/>
              </w:rPr>
              <w:t>кетонов.</w:t>
            </w:r>
            <w:r>
              <w:rPr>
                <w:spacing w:val="-9"/>
                <w:sz w:val="24"/>
              </w:rPr>
              <w:t xml:space="preserve"> </w:t>
            </w:r>
            <w:r>
              <w:rPr>
                <w:sz w:val="24"/>
              </w:rPr>
              <w:t>аль- дегиды. Способы получения</w:t>
            </w:r>
          </w:p>
          <w:p w:rsidR="00C87D19" w:rsidRDefault="00C87D19" w:rsidP="00C87D19">
            <w:pPr>
              <w:pStyle w:val="TableParagraph"/>
              <w:ind w:left="110"/>
              <w:rPr>
                <w:sz w:val="24"/>
              </w:rPr>
            </w:pPr>
            <w:r>
              <w:rPr>
                <w:sz w:val="24"/>
              </w:rPr>
              <w:t>и</w:t>
            </w:r>
            <w:r>
              <w:rPr>
                <w:spacing w:val="-8"/>
                <w:sz w:val="24"/>
              </w:rPr>
              <w:t xml:space="preserve"> </w:t>
            </w:r>
            <w:r>
              <w:rPr>
                <w:sz w:val="24"/>
              </w:rPr>
              <w:t>применение</w:t>
            </w:r>
            <w:r>
              <w:rPr>
                <w:spacing w:val="-10"/>
                <w:sz w:val="24"/>
              </w:rPr>
              <w:t xml:space="preserve"> </w:t>
            </w:r>
            <w:r>
              <w:rPr>
                <w:sz w:val="24"/>
              </w:rPr>
              <w:t>альдегидов</w:t>
            </w:r>
            <w:r>
              <w:rPr>
                <w:spacing w:val="-10"/>
                <w:sz w:val="24"/>
              </w:rPr>
              <w:t xml:space="preserve"> </w:t>
            </w:r>
            <w:r>
              <w:rPr>
                <w:sz w:val="24"/>
              </w:rPr>
              <w:t>и</w:t>
            </w:r>
            <w:r>
              <w:rPr>
                <w:spacing w:val="-8"/>
                <w:sz w:val="24"/>
              </w:rPr>
              <w:t xml:space="preserve"> </w:t>
            </w:r>
            <w:r>
              <w:rPr>
                <w:sz w:val="24"/>
              </w:rPr>
              <w:t>кетонов. Одноосновные предельные карбо- новые кислоты. Особенности строения молекул карбоновых ки- слот. Изомерия и номенклатура.</w:t>
            </w:r>
          </w:p>
          <w:p w:rsidR="00C87D19" w:rsidRDefault="00C87D19" w:rsidP="00C87D19">
            <w:pPr>
              <w:pStyle w:val="TableParagraph"/>
              <w:ind w:left="110"/>
              <w:rPr>
                <w:sz w:val="24"/>
              </w:rPr>
            </w:pPr>
            <w:r>
              <w:rPr>
                <w:sz w:val="24"/>
              </w:rPr>
              <w:t>Физические свойства, водородные связи. Химические свойства: ки- слотные свойства, реакция этери- фикации,</w:t>
            </w:r>
            <w:r>
              <w:rPr>
                <w:spacing w:val="-11"/>
                <w:sz w:val="24"/>
              </w:rPr>
              <w:t xml:space="preserve"> </w:t>
            </w:r>
            <w:r>
              <w:rPr>
                <w:sz w:val="24"/>
              </w:rPr>
              <w:t>реакции</w:t>
            </w:r>
            <w:r>
              <w:rPr>
                <w:spacing w:val="-10"/>
                <w:sz w:val="24"/>
              </w:rPr>
              <w:t xml:space="preserve"> </w:t>
            </w:r>
            <w:r>
              <w:rPr>
                <w:sz w:val="24"/>
              </w:rPr>
              <w:t>с</w:t>
            </w:r>
            <w:r>
              <w:rPr>
                <w:spacing w:val="-10"/>
                <w:sz w:val="24"/>
              </w:rPr>
              <w:t xml:space="preserve"> </w:t>
            </w:r>
            <w:r>
              <w:rPr>
                <w:sz w:val="24"/>
              </w:rPr>
              <w:t>участием</w:t>
            </w:r>
            <w:r>
              <w:rPr>
                <w:spacing w:val="-10"/>
                <w:sz w:val="24"/>
              </w:rPr>
              <w:t xml:space="preserve"> </w:t>
            </w:r>
            <w:r>
              <w:rPr>
                <w:sz w:val="24"/>
              </w:rPr>
              <w:t>угле- водородного радикала.</w:t>
            </w:r>
          </w:p>
          <w:p w:rsidR="00C87D19" w:rsidRDefault="00C87D19" w:rsidP="00C87D19">
            <w:pPr>
              <w:pStyle w:val="TableParagraph"/>
              <w:spacing w:line="270" w:lineRule="atLeast"/>
              <w:ind w:left="110"/>
              <w:rPr>
                <w:i/>
                <w:sz w:val="24"/>
              </w:rPr>
            </w:pPr>
            <w:r>
              <w:rPr>
                <w:sz w:val="24"/>
              </w:rPr>
              <w:t>Понятие</w:t>
            </w:r>
            <w:r>
              <w:rPr>
                <w:spacing w:val="-14"/>
                <w:sz w:val="24"/>
              </w:rPr>
              <w:t xml:space="preserve"> </w:t>
            </w:r>
            <w:r>
              <w:rPr>
                <w:sz w:val="24"/>
              </w:rPr>
              <w:t>о</w:t>
            </w:r>
            <w:r>
              <w:rPr>
                <w:spacing w:val="-13"/>
                <w:sz w:val="24"/>
              </w:rPr>
              <w:t xml:space="preserve"> </w:t>
            </w:r>
            <w:r>
              <w:rPr>
                <w:sz w:val="24"/>
              </w:rPr>
              <w:t>производных</w:t>
            </w:r>
            <w:r>
              <w:rPr>
                <w:spacing w:val="-11"/>
                <w:sz w:val="24"/>
              </w:rPr>
              <w:t xml:space="preserve"> </w:t>
            </w:r>
            <w:r>
              <w:rPr>
                <w:sz w:val="24"/>
              </w:rPr>
              <w:t xml:space="preserve">карбоновых кислот: сложных эфирах, </w:t>
            </w:r>
            <w:r>
              <w:rPr>
                <w:i/>
                <w:sz w:val="24"/>
              </w:rPr>
              <w:t>ангидри-</w:t>
            </w:r>
          </w:p>
        </w:tc>
        <w:tc>
          <w:tcPr>
            <w:tcW w:w="3794" w:type="dxa"/>
            <w:vMerge/>
            <w:tcBorders>
              <w:top w:val="nil"/>
            </w:tcBorders>
          </w:tcPr>
          <w:p w:rsidR="00C87D19" w:rsidRDefault="00C87D19" w:rsidP="00C87D19">
            <w:pPr>
              <w:rPr>
                <w:sz w:val="2"/>
                <w:szCs w:val="2"/>
              </w:rPr>
            </w:pPr>
          </w:p>
        </w:tc>
      </w:tr>
    </w:tbl>
    <w:p w:rsidR="00C87D19" w:rsidRDefault="00C87D19" w:rsidP="00C87D19">
      <w:pPr>
        <w:rPr>
          <w:sz w:val="2"/>
          <w:szCs w:val="2"/>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14075"/>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ind w:left="110"/>
              <w:rPr>
                <w:sz w:val="24"/>
              </w:rPr>
            </w:pPr>
            <w:r>
              <w:rPr>
                <w:i/>
                <w:sz w:val="24"/>
              </w:rPr>
              <w:t>дах,</w:t>
            </w:r>
            <w:r>
              <w:rPr>
                <w:sz w:val="24"/>
              </w:rPr>
              <w:t xml:space="preserve"> </w:t>
            </w:r>
            <w:r>
              <w:rPr>
                <w:i/>
                <w:sz w:val="24"/>
              </w:rPr>
              <w:t>галогенангидридах,</w:t>
            </w:r>
            <w:r>
              <w:rPr>
                <w:sz w:val="24"/>
              </w:rPr>
              <w:t xml:space="preserve"> </w:t>
            </w:r>
            <w:r>
              <w:rPr>
                <w:i/>
                <w:sz w:val="24"/>
              </w:rPr>
              <w:t>амидах,</w:t>
            </w:r>
            <w:r>
              <w:rPr>
                <w:sz w:val="24"/>
              </w:rPr>
              <w:t xml:space="preserve"> </w:t>
            </w:r>
            <w:r>
              <w:rPr>
                <w:i/>
                <w:sz w:val="24"/>
              </w:rPr>
              <w:t>нитрилах.</w:t>
            </w:r>
            <w:r>
              <w:rPr>
                <w:spacing w:val="-13"/>
                <w:sz w:val="24"/>
              </w:rPr>
              <w:t xml:space="preserve"> </w:t>
            </w:r>
            <w:r>
              <w:rPr>
                <w:sz w:val="24"/>
              </w:rPr>
              <w:t>Особенности</w:t>
            </w:r>
            <w:r>
              <w:rPr>
                <w:spacing w:val="-15"/>
                <w:sz w:val="24"/>
              </w:rPr>
              <w:t xml:space="preserve"> </w:t>
            </w:r>
            <w:r>
              <w:rPr>
                <w:sz w:val="24"/>
              </w:rPr>
              <w:t>свойств</w:t>
            </w:r>
            <w:r>
              <w:rPr>
                <w:spacing w:val="-14"/>
                <w:sz w:val="24"/>
              </w:rPr>
              <w:t xml:space="preserve"> </w:t>
            </w:r>
            <w:r>
              <w:rPr>
                <w:sz w:val="24"/>
              </w:rPr>
              <w:t>му- равьиной кислоты.</w:t>
            </w:r>
          </w:p>
          <w:p w:rsidR="00C87D19" w:rsidRDefault="00C87D19" w:rsidP="00C87D19">
            <w:pPr>
              <w:pStyle w:val="TableParagraph"/>
              <w:ind w:left="110" w:right="59"/>
              <w:rPr>
                <w:sz w:val="24"/>
              </w:rPr>
            </w:pPr>
            <w:r>
              <w:rPr>
                <w:sz w:val="24"/>
              </w:rPr>
              <w:t>Многообразие карбоновых кислот. Особенности</w:t>
            </w:r>
            <w:r>
              <w:rPr>
                <w:spacing w:val="-15"/>
                <w:sz w:val="24"/>
              </w:rPr>
              <w:t xml:space="preserve"> </w:t>
            </w:r>
            <w:r>
              <w:rPr>
                <w:sz w:val="24"/>
              </w:rPr>
              <w:t>свойств</w:t>
            </w:r>
            <w:r>
              <w:rPr>
                <w:spacing w:val="-15"/>
                <w:sz w:val="24"/>
              </w:rPr>
              <w:t xml:space="preserve"> </w:t>
            </w:r>
            <w:r>
              <w:rPr>
                <w:sz w:val="24"/>
              </w:rPr>
              <w:t xml:space="preserve">непредельных и ароматических карбоновых ки- слот, дикарбоновых кислот, гидро- ксикарбоновых килот. Представи- тели высших карбоновых кислот: стеариновая, пальмитиновая, олеи- новая, </w:t>
            </w:r>
            <w:r>
              <w:rPr>
                <w:i/>
                <w:sz w:val="24"/>
              </w:rPr>
              <w:t>линолевая,</w:t>
            </w:r>
            <w:r>
              <w:rPr>
                <w:sz w:val="24"/>
              </w:rPr>
              <w:t xml:space="preserve"> </w:t>
            </w:r>
            <w:r>
              <w:rPr>
                <w:i/>
                <w:sz w:val="24"/>
              </w:rPr>
              <w:t>линоленовая</w:t>
            </w:r>
            <w:r>
              <w:rPr>
                <w:sz w:val="24"/>
              </w:rPr>
              <w:t xml:space="preserve"> ки- слоты. Способы получения</w:t>
            </w:r>
          </w:p>
          <w:p w:rsidR="00C87D19" w:rsidRDefault="00C87D19" w:rsidP="00C87D19">
            <w:pPr>
              <w:pStyle w:val="TableParagraph"/>
              <w:ind w:left="110" w:right="323"/>
              <w:jc w:val="both"/>
              <w:rPr>
                <w:sz w:val="24"/>
              </w:rPr>
            </w:pPr>
            <w:r>
              <w:rPr>
                <w:sz w:val="24"/>
              </w:rPr>
              <w:t>и</w:t>
            </w:r>
            <w:r>
              <w:rPr>
                <w:spacing w:val="-12"/>
                <w:sz w:val="24"/>
              </w:rPr>
              <w:t xml:space="preserve"> </w:t>
            </w:r>
            <w:r>
              <w:rPr>
                <w:sz w:val="24"/>
              </w:rPr>
              <w:t>применение</w:t>
            </w:r>
            <w:r>
              <w:rPr>
                <w:spacing w:val="-14"/>
                <w:sz w:val="24"/>
              </w:rPr>
              <w:t xml:space="preserve"> </w:t>
            </w:r>
            <w:r>
              <w:rPr>
                <w:sz w:val="24"/>
              </w:rPr>
              <w:t>карбоновых</w:t>
            </w:r>
            <w:r>
              <w:rPr>
                <w:spacing w:val="-11"/>
                <w:sz w:val="24"/>
              </w:rPr>
              <w:t xml:space="preserve"> </w:t>
            </w:r>
            <w:r>
              <w:rPr>
                <w:sz w:val="24"/>
              </w:rPr>
              <w:t>кислот. Сложные</w:t>
            </w:r>
            <w:r>
              <w:rPr>
                <w:spacing w:val="-13"/>
                <w:sz w:val="24"/>
              </w:rPr>
              <w:t xml:space="preserve"> </w:t>
            </w:r>
            <w:r>
              <w:rPr>
                <w:sz w:val="24"/>
              </w:rPr>
              <w:t>эфиры.</w:t>
            </w:r>
            <w:r>
              <w:rPr>
                <w:spacing w:val="-12"/>
                <w:sz w:val="24"/>
              </w:rPr>
              <w:t xml:space="preserve"> </w:t>
            </w:r>
            <w:r>
              <w:rPr>
                <w:sz w:val="24"/>
              </w:rPr>
              <w:t>Гомологический ряд, общая формула, изомерия</w:t>
            </w:r>
          </w:p>
          <w:p w:rsidR="00C87D19" w:rsidRDefault="00C87D19" w:rsidP="00C87D19">
            <w:pPr>
              <w:pStyle w:val="TableParagraph"/>
              <w:ind w:left="110"/>
              <w:jc w:val="both"/>
              <w:rPr>
                <w:sz w:val="24"/>
              </w:rPr>
            </w:pPr>
            <w:r>
              <w:rPr>
                <w:sz w:val="24"/>
              </w:rPr>
              <w:t>и</w:t>
            </w:r>
            <w:r>
              <w:rPr>
                <w:spacing w:val="-11"/>
                <w:sz w:val="24"/>
              </w:rPr>
              <w:t xml:space="preserve"> </w:t>
            </w:r>
            <w:r>
              <w:rPr>
                <w:sz w:val="24"/>
              </w:rPr>
              <w:t>номенклатура.</w:t>
            </w:r>
            <w:r>
              <w:rPr>
                <w:spacing w:val="-11"/>
                <w:sz w:val="24"/>
              </w:rPr>
              <w:t xml:space="preserve"> </w:t>
            </w:r>
            <w:r>
              <w:rPr>
                <w:spacing w:val="-2"/>
                <w:sz w:val="24"/>
              </w:rPr>
              <w:t>Физические</w:t>
            </w:r>
          </w:p>
          <w:p w:rsidR="00C87D19" w:rsidRDefault="00C87D19" w:rsidP="00C87D19">
            <w:pPr>
              <w:pStyle w:val="TableParagraph"/>
              <w:ind w:left="110" w:right="416"/>
              <w:jc w:val="both"/>
              <w:rPr>
                <w:sz w:val="24"/>
              </w:rPr>
            </w:pPr>
            <w:r>
              <w:rPr>
                <w:sz w:val="24"/>
              </w:rPr>
              <w:t>и</w:t>
            </w:r>
            <w:r>
              <w:rPr>
                <w:spacing w:val="-11"/>
                <w:sz w:val="24"/>
              </w:rPr>
              <w:t xml:space="preserve"> </w:t>
            </w:r>
            <w:r>
              <w:rPr>
                <w:sz w:val="24"/>
              </w:rPr>
              <w:t>химические</w:t>
            </w:r>
            <w:r>
              <w:rPr>
                <w:spacing w:val="-13"/>
                <w:sz w:val="24"/>
              </w:rPr>
              <w:t xml:space="preserve"> </w:t>
            </w:r>
            <w:r>
              <w:rPr>
                <w:sz w:val="24"/>
              </w:rPr>
              <w:t>свойства</w:t>
            </w:r>
            <w:r>
              <w:rPr>
                <w:spacing w:val="-13"/>
                <w:sz w:val="24"/>
              </w:rPr>
              <w:t xml:space="preserve"> </w:t>
            </w:r>
            <w:r>
              <w:rPr>
                <w:sz w:val="24"/>
              </w:rPr>
              <w:t>(гидролиз в кислой и щелочной среде).</w:t>
            </w:r>
          </w:p>
          <w:p w:rsidR="00C87D19" w:rsidRDefault="00C87D19" w:rsidP="00C87D19">
            <w:pPr>
              <w:pStyle w:val="TableParagraph"/>
              <w:ind w:left="110"/>
              <w:jc w:val="both"/>
              <w:rPr>
                <w:sz w:val="24"/>
              </w:rPr>
            </w:pPr>
            <w:r>
              <w:rPr>
                <w:spacing w:val="-6"/>
                <w:sz w:val="24"/>
              </w:rPr>
              <w:t>Жиры.</w:t>
            </w:r>
            <w:r>
              <w:rPr>
                <w:spacing w:val="-9"/>
                <w:sz w:val="24"/>
              </w:rPr>
              <w:t xml:space="preserve"> </w:t>
            </w:r>
            <w:r>
              <w:rPr>
                <w:spacing w:val="-6"/>
                <w:sz w:val="24"/>
              </w:rPr>
              <w:t>Строение,</w:t>
            </w:r>
            <w:r>
              <w:rPr>
                <w:spacing w:val="-7"/>
                <w:sz w:val="24"/>
              </w:rPr>
              <w:t xml:space="preserve"> </w:t>
            </w:r>
            <w:r>
              <w:rPr>
                <w:spacing w:val="-6"/>
                <w:sz w:val="24"/>
              </w:rPr>
              <w:t>физические</w:t>
            </w:r>
          </w:p>
          <w:p w:rsidR="00C87D19" w:rsidRDefault="00C87D19" w:rsidP="00C87D19">
            <w:pPr>
              <w:pStyle w:val="TableParagraph"/>
              <w:ind w:left="110"/>
              <w:jc w:val="both"/>
              <w:rPr>
                <w:sz w:val="24"/>
              </w:rPr>
            </w:pPr>
            <w:r>
              <w:rPr>
                <w:spacing w:val="-6"/>
                <w:sz w:val="24"/>
              </w:rPr>
              <w:t>и</w:t>
            </w:r>
            <w:r>
              <w:rPr>
                <w:spacing w:val="-9"/>
                <w:sz w:val="24"/>
              </w:rPr>
              <w:t xml:space="preserve"> </w:t>
            </w:r>
            <w:r>
              <w:rPr>
                <w:spacing w:val="-6"/>
                <w:sz w:val="24"/>
              </w:rPr>
              <w:t>химические</w:t>
            </w:r>
            <w:r>
              <w:rPr>
                <w:spacing w:val="-8"/>
                <w:sz w:val="24"/>
              </w:rPr>
              <w:t xml:space="preserve"> </w:t>
            </w:r>
            <w:r>
              <w:rPr>
                <w:spacing w:val="-6"/>
                <w:sz w:val="24"/>
              </w:rPr>
              <w:t>свойства:</w:t>
            </w:r>
            <w:r>
              <w:rPr>
                <w:spacing w:val="-10"/>
                <w:sz w:val="24"/>
              </w:rPr>
              <w:t xml:space="preserve"> </w:t>
            </w:r>
            <w:r>
              <w:rPr>
                <w:spacing w:val="-6"/>
                <w:sz w:val="24"/>
              </w:rPr>
              <w:t>гидролиз</w:t>
            </w:r>
          </w:p>
          <w:p w:rsidR="00C87D19" w:rsidRDefault="00C87D19" w:rsidP="00C87D19">
            <w:pPr>
              <w:pStyle w:val="TableParagraph"/>
              <w:ind w:left="110"/>
              <w:rPr>
                <w:sz w:val="24"/>
              </w:rPr>
            </w:pPr>
            <w:r>
              <w:rPr>
                <w:spacing w:val="-6"/>
                <w:sz w:val="24"/>
              </w:rPr>
              <w:t>в</w:t>
            </w:r>
            <w:r>
              <w:rPr>
                <w:spacing w:val="-8"/>
                <w:sz w:val="24"/>
              </w:rPr>
              <w:t xml:space="preserve"> </w:t>
            </w:r>
            <w:r>
              <w:rPr>
                <w:spacing w:val="-6"/>
                <w:sz w:val="24"/>
              </w:rPr>
              <w:t>кислой и щелочной среде.</w:t>
            </w:r>
            <w:r>
              <w:rPr>
                <w:spacing w:val="-7"/>
                <w:sz w:val="24"/>
              </w:rPr>
              <w:t xml:space="preserve"> </w:t>
            </w:r>
            <w:r>
              <w:rPr>
                <w:spacing w:val="-6"/>
                <w:sz w:val="24"/>
              </w:rPr>
              <w:t xml:space="preserve">Особен- </w:t>
            </w:r>
            <w:r>
              <w:rPr>
                <w:sz w:val="24"/>
              </w:rPr>
              <w:t>ности свойств</w:t>
            </w:r>
            <w:r>
              <w:rPr>
                <w:spacing w:val="-3"/>
                <w:sz w:val="24"/>
              </w:rPr>
              <w:t xml:space="preserve"> </w:t>
            </w:r>
            <w:r>
              <w:rPr>
                <w:sz w:val="24"/>
              </w:rPr>
              <w:t>жиров,</w:t>
            </w:r>
            <w:r>
              <w:rPr>
                <w:spacing w:val="-1"/>
                <w:sz w:val="24"/>
              </w:rPr>
              <w:t xml:space="preserve"> </w:t>
            </w:r>
            <w:r>
              <w:rPr>
                <w:sz w:val="24"/>
              </w:rPr>
              <w:t>содержащих остатки</w:t>
            </w:r>
            <w:r>
              <w:rPr>
                <w:spacing w:val="-11"/>
                <w:sz w:val="24"/>
              </w:rPr>
              <w:t xml:space="preserve"> </w:t>
            </w:r>
            <w:r>
              <w:rPr>
                <w:sz w:val="24"/>
              </w:rPr>
              <w:t>непредельных</w:t>
            </w:r>
            <w:r>
              <w:rPr>
                <w:spacing w:val="-8"/>
                <w:sz w:val="24"/>
              </w:rPr>
              <w:t xml:space="preserve"> </w:t>
            </w:r>
            <w:r>
              <w:rPr>
                <w:sz w:val="24"/>
              </w:rPr>
              <w:t>жирных</w:t>
            </w:r>
            <w:r>
              <w:rPr>
                <w:spacing w:val="-10"/>
                <w:sz w:val="24"/>
              </w:rPr>
              <w:t xml:space="preserve"> </w:t>
            </w:r>
            <w:r>
              <w:rPr>
                <w:sz w:val="24"/>
              </w:rPr>
              <w:t>ки- слот. Жиры в природе.</w:t>
            </w:r>
          </w:p>
          <w:p w:rsidR="00C87D19" w:rsidRDefault="00C87D19" w:rsidP="00C87D19">
            <w:pPr>
              <w:pStyle w:val="TableParagraph"/>
              <w:ind w:left="110"/>
              <w:rPr>
                <w:i/>
                <w:sz w:val="24"/>
              </w:rPr>
            </w:pPr>
            <w:r>
              <w:rPr>
                <w:sz w:val="24"/>
              </w:rPr>
              <w:t>Мылá</w:t>
            </w:r>
            <w:r>
              <w:rPr>
                <w:spacing w:val="-11"/>
                <w:sz w:val="24"/>
              </w:rPr>
              <w:t xml:space="preserve"> </w:t>
            </w:r>
            <w:r>
              <w:rPr>
                <w:sz w:val="24"/>
              </w:rPr>
              <w:t>как</w:t>
            </w:r>
            <w:r>
              <w:rPr>
                <w:spacing w:val="-9"/>
                <w:sz w:val="24"/>
              </w:rPr>
              <w:t xml:space="preserve"> </w:t>
            </w:r>
            <w:r>
              <w:rPr>
                <w:sz w:val="24"/>
              </w:rPr>
              <w:t>соли</w:t>
            </w:r>
            <w:r>
              <w:rPr>
                <w:spacing w:val="-9"/>
                <w:sz w:val="24"/>
              </w:rPr>
              <w:t xml:space="preserve"> </w:t>
            </w:r>
            <w:r>
              <w:rPr>
                <w:sz w:val="24"/>
              </w:rPr>
              <w:t>высших</w:t>
            </w:r>
            <w:r>
              <w:rPr>
                <w:spacing w:val="-10"/>
                <w:sz w:val="24"/>
              </w:rPr>
              <w:t xml:space="preserve"> </w:t>
            </w:r>
            <w:r>
              <w:rPr>
                <w:sz w:val="24"/>
              </w:rPr>
              <w:t xml:space="preserve">карбоновых кислот, их моющее действие. </w:t>
            </w:r>
            <w:r>
              <w:rPr>
                <w:i/>
                <w:sz w:val="24"/>
              </w:rPr>
              <w:t>По-</w:t>
            </w:r>
            <w:r>
              <w:rPr>
                <w:sz w:val="24"/>
              </w:rPr>
              <w:t xml:space="preserve"> </w:t>
            </w:r>
            <w:r>
              <w:rPr>
                <w:i/>
                <w:sz w:val="24"/>
              </w:rPr>
              <w:t>нятие</w:t>
            </w:r>
            <w:r>
              <w:rPr>
                <w:sz w:val="24"/>
              </w:rPr>
              <w:t xml:space="preserve"> </w:t>
            </w:r>
            <w:r>
              <w:rPr>
                <w:i/>
                <w:sz w:val="24"/>
              </w:rPr>
              <w:t>о</w:t>
            </w:r>
            <w:r>
              <w:rPr>
                <w:sz w:val="24"/>
              </w:rPr>
              <w:t xml:space="preserve"> </w:t>
            </w:r>
            <w:r>
              <w:rPr>
                <w:i/>
                <w:sz w:val="24"/>
              </w:rPr>
              <w:t>синтетических</w:t>
            </w:r>
            <w:r>
              <w:rPr>
                <w:sz w:val="24"/>
              </w:rPr>
              <w:t xml:space="preserve"> </w:t>
            </w:r>
            <w:r>
              <w:rPr>
                <w:i/>
                <w:sz w:val="24"/>
              </w:rPr>
              <w:t>моющих</w:t>
            </w:r>
            <w:r>
              <w:rPr>
                <w:sz w:val="24"/>
              </w:rPr>
              <w:t xml:space="preserve"> </w:t>
            </w:r>
            <w:r>
              <w:rPr>
                <w:i/>
                <w:sz w:val="24"/>
              </w:rPr>
              <w:t>средствах</w:t>
            </w:r>
            <w:r>
              <w:rPr>
                <w:sz w:val="24"/>
              </w:rPr>
              <w:t xml:space="preserve"> </w:t>
            </w:r>
            <w:r>
              <w:rPr>
                <w:i/>
                <w:sz w:val="24"/>
              </w:rPr>
              <w:t>(СМС).</w:t>
            </w:r>
          </w:p>
          <w:p w:rsidR="00C87D19" w:rsidRDefault="00C87D19" w:rsidP="00C87D19">
            <w:pPr>
              <w:pStyle w:val="TableParagraph"/>
              <w:spacing w:line="274" w:lineRule="exact"/>
              <w:ind w:left="1195"/>
              <w:rPr>
                <w:b/>
                <w:sz w:val="24"/>
              </w:rPr>
            </w:pPr>
            <w:r>
              <w:rPr>
                <w:b/>
                <w:spacing w:val="-2"/>
                <w:sz w:val="24"/>
              </w:rPr>
              <w:t>Демонстрации</w:t>
            </w:r>
          </w:p>
          <w:p w:rsidR="00C87D19" w:rsidRDefault="00C87D19" w:rsidP="00F145B1">
            <w:pPr>
              <w:pStyle w:val="TableParagraph"/>
              <w:numPr>
                <w:ilvl w:val="0"/>
                <w:numId w:val="67"/>
              </w:numPr>
              <w:tabs>
                <w:tab w:val="left" w:pos="349"/>
              </w:tabs>
              <w:ind w:right="261" w:firstLine="0"/>
              <w:rPr>
                <w:sz w:val="24"/>
              </w:rPr>
            </w:pPr>
            <w:r>
              <w:rPr>
                <w:sz w:val="24"/>
              </w:rPr>
              <w:t>Качественные</w:t>
            </w:r>
            <w:r>
              <w:rPr>
                <w:spacing w:val="-11"/>
                <w:sz w:val="24"/>
              </w:rPr>
              <w:t xml:space="preserve"> </w:t>
            </w:r>
            <w:r>
              <w:rPr>
                <w:sz w:val="24"/>
              </w:rPr>
              <w:t>реакции</w:t>
            </w:r>
            <w:r>
              <w:rPr>
                <w:spacing w:val="-9"/>
                <w:sz w:val="24"/>
              </w:rPr>
              <w:t xml:space="preserve"> </w:t>
            </w:r>
            <w:r>
              <w:rPr>
                <w:sz w:val="24"/>
              </w:rPr>
              <w:t>на</w:t>
            </w:r>
            <w:r>
              <w:rPr>
                <w:spacing w:val="-11"/>
                <w:sz w:val="24"/>
              </w:rPr>
              <w:t xml:space="preserve"> </w:t>
            </w:r>
            <w:r>
              <w:rPr>
                <w:sz w:val="24"/>
              </w:rPr>
              <w:t>альде- гиды (с гидроксидом диамминсе- ребра(I)</w:t>
            </w:r>
            <w:r>
              <w:rPr>
                <w:spacing w:val="-10"/>
                <w:sz w:val="24"/>
              </w:rPr>
              <w:t xml:space="preserve"> </w:t>
            </w:r>
            <w:r>
              <w:rPr>
                <w:sz w:val="24"/>
              </w:rPr>
              <w:t>и</w:t>
            </w:r>
            <w:r>
              <w:rPr>
                <w:spacing w:val="-10"/>
                <w:sz w:val="24"/>
              </w:rPr>
              <w:t xml:space="preserve"> </w:t>
            </w:r>
            <w:r>
              <w:rPr>
                <w:sz w:val="24"/>
              </w:rPr>
              <w:t>с</w:t>
            </w:r>
            <w:r>
              <w:rPr>
                <w:spacing w:val="-11"/>
                <w:sz w:val="24"/>
              </w:rPr>
              <w:t xml:space="preserve"> </w:t>
            </w:r>
            <w:r>
              <w:rPr>
                <w:sz w:val="24"/>
              </w:rPr>
              <w:t>гидроксидом</w:t>
            </w:r>
            <w:r>
              <w:rPr>
                <w:spacing w:val="-11"/>
                <w:sz w:val="24"/>
              </w:rPr>
              <w:t xml:space="preserve"> </w:t>
            </w:r>
            <w:r>
              <w:rPr>
                <w:sz w:val="24"/>
              </w:rPr>
              <w:t>меди(II)).</w:t>
            </w:r>
          </w:p>
          <w:p w:rsidR="00C87D19" w:rsidRDefault="00C87D19" w:rsidP="00F145B1">
            <w:pPr>
              <w:pStyle w:val="TableParagraph"/>
              <w:numPr>
                <w:ilvl w:val="0"/>
                <w:numId w:val="67"/>
              </w:numPr>
              <w:tabs>
                <w:tab w:val="left" w:pos="349"/>
              </w:tabs>
              <w:ind w:right="428" w:firstLine="0"/>
              <w:rPr>
                <w:sz w:val="24"/>
              </w:rPr>
            </w:pPr>
            <w:r>
              <w:rPr>
                <w:sz w:val="24"/>
              </w:rPr>
              <w:t>Химические</w:t>
            </w:r>
            <w:r>
              <w:rPr>
                <w:spacing w:val="-15"/>
                <w:sz w:val="24"/>
              </w:rPr>
              <w:t xml:space="preserve"> </w:t>
            </w:r>
            <w:r>
              <w:rPr>
                <w:sz w:val="24"/>
              </w:rPr>
              <w:t>свойства</w:t>
            </w:r>
            <w:r>
              <w:rPr>
                <w:spacing w:val="-15"/>
                <w:sz w:val="24"/>
              </w:rPr>
              <w:t xml:space="preserve"> </w:t>
            </w:r>
            <w:r>
              <w:rPr>
                <w:sz w:val="24"/>
              </w:rPr>
              <w:t>раствора уксусной кислоты.</w:t>
            </w:r>
          </w:p>
          <w:p w:rsidR="00C87D19" w:rsidRDefault="00C87D19" w:rsidP="00C87D19">
            <w:pPr>
              <w:pStyle w:val="TableParagraph"/>
              <w:spacing w:line="274" w:lineRule="exact"/>
              <w:ind w:left="808"/>
              <w:rPr>
                <w:b/>
                <w:sz w:val="24"/>
              </w:rPr>
            </w:pPr>
            <w:r>
              <w:rPr>
                <w:b/>
                <w:spacing w:val="-2"/>
                <w:sz w:val="24"/>
              </w:rPr>
              <w:t>Практическая</w:t>
            </w:r>
            <w:r>
              <w:rPr>
                <w:spacing w:val="7"/>
                <w:sz w:val="24"/>
              </w:rPr>
              <w:t xml:space="preserve"> </w:t>
            </w:r>
            <w:r>
              <w:rPr>
                <w:b/>
                <w:spacing w:val="-2"/>
                <w:sz w:val="24"/>
              </w:rPr>
              <w:t>работа</w:t>
            </w:r>
          </w:p>
          <w:p w:rsidR="00C87D19" w:rsidRDefault="00C87D19" w:rsidP="00C87D19">
            <w:pPr>
              <w:pStyle w:val="TableParagraph"/>
              <w:ind w:left="110" w:right="294"/>
              <w:jc w:val="both"/>
              <w:rPr>
                <w:sz w:val="24"/>
              </w:rPr>
            </w:pPr>
            <w:r>
              <w:rPr>
                <w:sz w:val="24"/>
              </w:rPr>
              <w:t>№</w:t>
            </w:r>
            <w:r>
              <w:rPr>
                <w:spacing w:val="-4"/>
                <w:sz w:val="24"/>
              </w:rPr>
              <w:t xml:space="preserve"> </w:t>
            </w:r>
            <w:r>
              <w:rPr>
                <w:sz w:val="24"/>
              </w:rPr>
              <w:t>5.</w:t>
            </w:r>
            <w:r>
              <w:rPr>
                <w:spacing w:val="-3"/>
                <w:sz w:val="24"/>
              </w:rPr>
              <w:t xml:space="preserve"> </w:t>
            </w:r>
            <w:r>
              <w:rPr>
                <w:sz w:val="24"/>
              </w:rPr>
              <w:t>Решение</w:t>
            </w:r>
            <w:r>
              <w:rPr>
                <w:spacing w:val="-4"/>
                <w:sz w:val="24"/>
              </w:rPr>
              <w:t xml:space="preserve"> </w:t>
            </w:r>
            <w:r>
              <w:rPr>
                <w:sz w:val="24"/>
              </w:rPr>
              <w:t>экспериментальных задач</w:t>
            </w:r>
            <w:r>
              <w:rPr>
                <w:spacing w:val="-11"/>
                <w:sz w:val="24"/>
              </w:rPr>
              <w:t xml:space="preserve"> </w:t>
            </w:r>
            <w:r>
              <w:rPr>
                <w:sz w:val="24"/>
              </w:rPr>
              <w:t>по</w:t>
            </w:r>
            <w:r>
              <w:rPr>
                <w:spacing w:val="-10"/>
                <w:sz w:val="24"/>
              </w:rPr>
              <w:t xml:space="preserve"> </w:t>
            </w:r>
            <w:r>
              <w:rPr>
                <w:sz w:val="24"/>
              </w:rPr>
              <w:t>теме</w:t>
            </w:r>
            <w:r>
              <w:rPr>
                <w:spacing w:val="-8"/>
                <w:sz w:val="24"/>
              </w:rPr>
              <w:t xml:space="preserve"> </w:t>
            </w:r>
            <w:r>
              <w:rPr>
                <w:sz w:val="24"/>
              </w:rPr>
              <w:t>«Карбоновые</w:t>
            </w:r>
            <w:r>
              <w:rPr>
                <w:spacing w:val="-11"/>
                <w:sz w:val="24"/>
              </w:rPr>
              <w:t xml:space="preserve"> </w:t>
            </w:r>
            <w:r>
              <w:rPr>
                <w:sz w:val="24"/>
              </w:rPr>
              <w:t>кисло- ты. Сложные эфиры».</w:t>
            </w:r>
          </w:p>
          <w:p w:rsidR="00C87D19" w:rsidRDefault="00C87D19" w:rsidP="00C87D19">
            <w:pPr>
              <w:pStyle w:val="TableParagraph"/>
              <w:spacing w:before="2" w:line="274" w:lineRule="exact"/>
              <w:ind w:left="1300"/>
              <w:rPr>
                <w:b/>
                <w:sz w:val="24"/>
              </w:rPr>
            </w:pPr>
            <w:r>
              <w:rPr>
                <w:b/>
                <w:spacing w:val="-2"/>
                <w:sz w:val="24"/>
              </w:rPr>
              <w:t>Вычисления</w:t>
            </w:r>
          </w:p>
          <w:p w:rsidR="00C87D19" w:rsidRDefault="00C87D19" w:rsidP="00F145B1">
            <w:pPr>
              <w:pStyle w:val="TableParagraph"/>
              <w:numPr>
                <w:ilvl w:val="1"/>
                <w:numId w:val="67"/>
              </w:numPr>
              <w:tabs>
                <w:tab w:val="left" w:pos="409"/>
              </w:tabs>
              <w:ind w:right="124" w:firstLine="0"/>
              <w:rPr>
                <w:sz w:val="24"/>
              </w:rPr>
            </w:pPr>
            <w:r>
              <w:rPr>
                <w:sz w:val="24"/>
              </w:rPr>
              <w:t>определение молекулярной фор- мулы органического вещества по массовым долям элементов, входя- щих в</w:t>
            </w:r>
            <w:r>
              <w:rPr>
                <w:spacing w:val="-1"/>
                <w:sz w:val="24"/>
              </w:rPr>
              <w:t xml:space="preserve"> </w:t>
            </w:r>
            <w:r>
              <w:rPr>
                <w:sz w:val="24"/>
              </w:rPr>
              <w:t>его состав; по массе</w:t>
            </w:r>
            <w:r>
              <w:rPr>
                <w:spacing w:val="-1"/>
                <w:sz w:val="24"/>
              </w:rPr>
              <w:t xml:space="preserve"> </w:t>
            </w:r>
            <w:r>
              <w:rPr>
                <w:sz w:val="24"/>
              </w:rPr>
              <w:t>(объёму) продуктов сгорания; по количеству вещества</w:t>
            </w:r>
            <w:r>
              <w:rPr>
                <w:spacing w:val="-15"/>
                <w:sz w:val="24"/>
              </w:rPr>
              <w:t xml:space="preserve"> </w:t>
            </w:r>
            <w:r>
              <w:rPr>
                <w:sz w:val="24"/>
              </w:rPr>
              <w:t>(массе,</w:t>
            </w:r>
            <w:r>
              <w:rPr>
                <w:spacing w:val="-14"/>
                <w:sz w:val="24"/>
              </w:rPr>
              <w:t xml:space="preserve"> </w:t>
            </w:r>
            <w:r>
              <w:rPr>
                <w:sz w:val="24"/>
              </w:rPr>
              <w:t>объёму)</w:t>
            </w:r>
            <w:r>
              <w:rPr>
                <w:spacing w:val="-13"/>
                <w:sz w:val="24"/>
              </w:rPr>
              <w:t xml:space="preserve"> </w:t>
            </w:r>
            <w:r>
              <w:rPr>
                <w:sz w:val="24"/>
              </w:rPr>
              <w:t xml:space="preserve">продуктов </w:t>
            </w:r>
            <w:r>
              <w:rPr>
                <w:spacing w:val="-2"/>
                <w:sz w:val="24"/>
              </w:rPr>
              <w:t>реакции</w:t>
            </w:r>
          </w:p>
          <w:p w:rsidR="00C87D19" w:rsidRDefault="00C87D19" w:rsidP="00C87D19">
            <w:pPr>
              <w:pStyle w:val="TableParagraph"/>
              <w:ind w:left="110"/>
              <w:rPr>
                <w:sz w:val="24"/>
              </w:rPr>
            </w:pPr>
            <w:r>
              <w:rPr>
                <w:sz w:val="24"/>
              </w:rPr>
              <w:t>и/или</w:t>
            </w:r>
            <w:r>
              <w:rPr>
                <w:spacing w:val="-9"/>
                <w:sz w:val="24"/>
              </w:rPr>
              <w:t xml:space="preserve"> </w:t>
            </w:r>
            <w:r>
              <w:rPr>
                <w:sz w:val="24"/>
              </w:rPr>
              <w:t>исходных</w:t>
            </w:r>
            <w:r>
              <w:rPr>
                <w:spacing w:val="-8"/>
                <w:sz w:val="24"/>
              </w:rPr>
              <w:t xml:space="preserve"> </w:t>
            </w:r>
            <w:r>
              <w:rPr>
                <w:spacing w:val="-2"/>
                <w:sz w:val="24"/>
              </w:rPr>
              <w:t>веществ;</w:t>
            </w:r>
          </w:p>
          <w:p w:rsidR="00C87D19" w:rsidRDefault="00C87D19" w:rsidP="00F145B1">
            <w:pPr>
              <w:pStyle w:val="TableParagraph"/>
              <w:numPr>
                <w:ilvl w:val="1"/>
                <w:numId w:val="67"/>
              </w:numPr>
              <w:tabs>
                <w:tab w:val="left" w:pos="409"/>
              </w:tabs>
              <w:spacing w:line="270" w:lineRule="atLeast"/>
              <w:ind w:right="145" w:firstLine="0"/>
              <w:rPr>
                <w:sz w:val="24"/>
              </w:rPr>
            </w:pPr>
            <w:r>
              <w:rPr>
                <w:sz w:val="24"/>
              </w:rPr>
              <w:t>решение расчётных задач на оп- ределение доли выхода продукта реакции</w:t>
            </w:r>
            <w:r>
              <w:rPr>
                <w:spacing w:val="-11"/>
                <w:sz w:val="24"/>
              </w:rPr>
              <w:t xml:space="preserve"> </w:t>
            </w:r>
            <w:r>
              <w:rPr>
                <w:sz w:val="24"/>
              </w:rPr>
              <w:t>от</w:t>
            </w:r>
            <w:r>
              <w:rPr>
                <w:spacing w:val="-14"/>
                <w:sz w:val="24"/>
              </w:rPr>
              <w:t xml:space="preserve"> </w:t>
            </w:r>
            <w:r>
              <w:rPr>
                <w:sz w:val="24"/>
              </w:rPr>
              <w:t>теоретически</w:t>
            </w:r>
            <w:r>
              <w:rPr>
                <w:spacing w:val="-11"/>
                <w:sz w:val="24"/>
              </w:rPr>
              <w:t xml:space="preserve"> </w:t>
            </w:r>
            <w:r>
              <w:rPr>
                <w:sz w:val="24"/>
              </w:rPr>
              <w:t xml:space="preserve">возможно- </w:t>
            </w:r>
            <w:r>
              <w:rPr>
                <w:spacing w:val="-6"/>
                <w:sz w:val="24"/>
              </w:rPr>
              <w:t>го</w:t>
            </w:r>
          </w:p>
        </w:tc>
        <w:tc>
          <w:tcPr>
            <w:tcW w:w="3794" w:type="dxa"/>
          </w:tcPr>
          <w:p w:rsidR="00C87D19" w:rsidRDefault="00C87D19" w:rsidP="00C87D19">
            <w:pPr>
              <w:pStyle w:val="TableParagraph"/>
              <w:ind w:left="0"/>
            </w:pPr>
          </w:p>
        </w:tc>
      </w:tr>
      <w:tr w:rsidR="00C87D19" w:rsidTr="00C87D19">
        <w:trPr>
          <w:trHeight w:val="551"/>
        </w:trPr>
        <w:tc>
          <w:tcPr>
            <w:tcW w:w="2995" w:type="dxa"/>
          </w:tcPr>
          <w:p w:rsidR="00C87D19" w:rsidRDefault="00C87D19" w:rsidP="00C87D19">
            <w:pPr>
              <w:pStyle w:val="TableParagraph"/>
              <w:spacing w:line="273" w:lineRule="exact"/>
              <w:rPr>
                <w:b/>
                <w:sz w:val="24"/>
              </w:rPr>
            </w:pPr>
            <w:r>
              <w:rPr>
                <w:b/>
                <w:sz w:val="24"/>
              </w:rPr>
              <w:t>Тема</w:t>
            </w:r>
            <w:r>
              <w:rPr>
                <w:spacing w:val="-5"/>
                <w:sz w:val="24"/>
              </w:rPr>
              <w:t xml:space="preserve"> </w:t>
            </w:r>
            <w:r>
              <w:rPr>
                <w:b/>
                <w:sz w:val="24"/>
              </w:rPr>
              <w:t>9.</w:t>
            </w:r>
            <w:r>
              <w:rPr>
                <w:spacing w:val="-5"/>
                <w:sz w:val="24"/>
              </w:rPr>
              <w:t xml:space="preserve"> </w:t>
            </w:r>
            <w:r>
              <w:rPr>
                <w:b/>
                <w:spacing w:val="-2"/>
                <w:sz w:val="24"/>
              </w:rPr>
              <w:t>Углеводы</w:t>
            </w:r>
          </w:p>
          <w:p w:rsidR="00C87D19" w:rsidRDefault="00C87D19" w:rsidP="00C87D19">
            <w:pPr>
              <w:pStyle w:val="TableParagraph"/>
              <w:spacing w:line="259" w:lineRule="exact"/>
              <w:rPr>
                <w:b/>
                <w:sz w:val="24"/>
              </w:rPr>
            </w:pPr>
            <w:r>
              <w:rPr>
                <w:b/>
                <w:sz w:val="24"/>
              </w:rPr>
              <w:t>(8</w:t>
            </w:r>
            <w:r>
              <w:rPr>
                <w:spacing w:val="-3"/>
                <w:sz w:val="24"/>
              </w:rPr>
              <w:t xml:space="preserve"> </w:t>
            </w:r>
            <w:r>
              <w:rPr>
                <w:b/>
                <w:spacing w:val="-5"/>
                <w:sz w:val="24"/>
              </w:rPr>
              <w:t>ч)</w:t>
            </w:r>
          </w:p>
        </w:tc>
        <w:tc>
          <w:tcPr>
            <w:tcW w:w="3974" w:type="dxa"/>
          </w:tcPr>
          <w:p w:rsidR="00C87D19" w:rsidRDefault="00C87D19" w:rsidP="00C87D19">
            <w:pPr>
              <w:pStyle w:val="TableParagraph"/>
              <w:spacing w:line="268" w:lineRule="exact"/>
              <w:ind w:left="110"/>
              <w:rPr>
                <w:sz w:val="24"/>
              </w:rPr>
            </w:pPr>
            <w:r>
              <w:rPr>
                <w:sz w:val="24"/>
              </w:rPr>
              <w:t>Общая</w:t>
            </w:r>
            <w:r>
              <w:rPr>
                <w:spacing w:val="-12"/>
                <w:sz w:val="24"/>
              </w:rPr>
              <w:t xml:space="preserve"> </w:t>
            </w:r>
            <w:r>
              <w:rPr>
                <w:sz w:val="24"/>
              </w:rPr>
              <w:t>характеристика</w:t>
            </w:r>
            <w:r>
              <w:rPr>
                <w:spacing w:val="-15"/>
                <w:sz w:val="24"/>
              </w:rPr>
              <w:t xml:space="preserve"> </w:t>
            </w:r>
            <w:r>
              <w:rPr>
                <w:spacing w:val="-2"/>
                <w:sz w:val="24"/>
              </w:rPr>
              <w:t>углеводов.</w:t>
            </w:r>
          </w:p>
          <w:p w:rsidR="00C87D19" w:rsidRDefault="00C87D19" w:rsidP="00C87D19">
            <w:pPr>
              <w:pStyle w:val="TableParagraph"/>
              <w:spacing w:line="264" w:lineRule="exact"/>
              <w:ind w:left="110"/>
              <w:rPr>
                <w:sz w:val="24"/>
              </w:rPr>
            </w:pPr>
            <w:r>
              <w:rPr>
                <w:spacing w:val="-2"/>
                <w:sz w:val="24"/>
              </w:rPr>
              <w:t>Классификация</w:t>
            </w:r>
            <w:r>
              <w:rPr>
                <w:spacing w:val="9"/>
                <w:sz w:val="24"/>
              </w:rPr>
              <w:t xml:space="preserve"> </w:t>
            </w:r>
            <w:r>
              <w:rPr>
                <w:spacing w:val="-2"/>
                <w:sz w:val="24"/>
              </w:rPr>
              <w:t>углеводов</w:t>
            </w:r>
            <w:r>
              <w:rPr>
                <w:spacing w:val="5"/>
                <w:sz w:val="24"/>
              </w:rPr>
              <w:t xml:space="preserve"> </w:t>
            </w:r>
            <w:r>
              <w:rPr>
                <w:spacing w:val="-2"/>
                <w:sz w:val="24"/>
              </w:rPr>
              <w:t>(моно-</w:t>
            </w:r>
            <w:r>
              <w:rPr>
                <w:spacing w:val="-10"/>
                <w:sz w:val="24"/>
              </w:rPr>
              <w:t>,</w:t>
            </w:r>
          </w:p>
        </w:tc>
        <w:tc>
          <w:tcPr>
            <w:tcW w:w="3794" w:type="dxa"/>
          </w:tcPr>
          <w:p w:rsidR="00C87D19" w:rsidRDefault="00C87D19" w:rsidP="00C87D19">
            <w:pPr>
              <w:pStyle w:val="TableParagraph"/>
              <w:ind w:left="0"/>
            </w:pPr>
          </w:p>
        </w:tc>
      </w:tr>
    </w:tbl>
    <w:p w:rsidR="00C87D19" w:rsidRDefault="00C87D19" w:rsidP="00C87D19">
      <w:p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13523"/>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ind w:left="110" w:right="135"/>
              <w:rPr>
                <w:sz w:val="24"/>
              </w:rPr>
            </w:pPr>
            <w:r>
              <w:rPr>
                <w:sz w:val="24"/>
              </w:rPr>
              <w:t xml:space="preserve">ди- и полисахариды). Моносахариды: глюкоза, фруктоза, </w:t>
            </w:r>
            <w:r>
              <w:rPr>
                <w:i/>
                <w:sz w:val="24"/>
              </w:rPr>
              <w:t>галактоза</w:t>
            </w:r>
            <w:r>
              <w:rPr>
                <w:sz w:val="24"/>
              </w:rPr>
              <w:t xml:space="preserve">, </w:t>
            </w:r>
            <w:r>
              <w:rPr>
                <w:i/>
                <w:sz w:val="24"/>
              </w:rPr>
              <w:t>рибоза</w:t>
            </w:r>
            <w:r>
              <w:rPr>
                <w:sz w:val="24"/>
              </w:rPr>
              <w:t xml:space="preserve">, </w:t>
            </w:r>
            <w:r>
              <w:rPr>
                <w:i/>
                <w:sz w:val="24"/>
              </w:rPr>
              <w:t>дезоксирибоза</w:t>
            </w:r>
            <w:r>
              <w:rPr>
                <w:sz w:val="24"/>
              </w:rPr>
              <w:t>. Физические свойства и нахождение в</w:t>
            </w:r>
            <w:r>
              <w:rPr>
                <w:spacing w:val="-14"/>
                <w:sz w:val="24"/>
              </w:rPr>
              <w:t xml:space="preserve"> </w:t>
            </w:r>
            <w:r>
              <w:rPr>
                <w:sz w:val="24"/>
              </w:rPr>
              <w:t>природе.</w:t>
            </w:r>
            <w:r>
              <w:rPr>
                <w:spacing w:val="-13"/>
                <w:sz w:val="24"/>
              </w:rPr>
              <w:t xml:space="preserve"> </w:t>
            </w:r>
            <w:r>
              <w:rPr>
                <w:sz w:val="24"/>
              </w:rPr>
              <w:t>Фотосинтез.</w:t>
            </w:r>
            <w:r>
              <w:rPr>
                <w:spacing w:val="-15"/>
                <w:sz w:val="24"/>
              </w:rPr>
              <w:t xml:space="preserve"> </w:t>
            </w:r>
            <w:r>
              <w:rPr>
                <w:i/>
                <w:sz w:val="24"/>
              </w:rPr>
              <w:t>Оптическая</w:t>
            </w:r>
            <w:r>
              <w:rPr>
                <w:sz w:val="24"/>
              </w:rPr>
              <w:t xml:space="preserve"> </w:t>
            </w:r>
            <w:r>
              <w:rPr>
                <w:i/>
                <w:sz w:val="24"/>
              </w:rPr>
              <w:t>изомерия.</w:t>
            </w:r>
            <w:r>
              <w:rPr>
                <w:sz w:val="24"/>
              </w:rPr>
              <w:t xml:space="preserve"> </w:t>
            </w:r>
            <w:r>
              <w:rPr>
                <w:i/>
                <w:sz w:val="24"/>
              </w:rPr>
              <w:t>Кольчато-цепная</w:t>
            </w:r>
            <w:r>
              <w:rPr>
                <w:sz w:val="24"/>
              </w:rPr>
              <w:t xml:space="preserve"> </w:t>
            </w:r>
            <w:r>
              <w:rPr>
                <w:i/>
                <w:sz w:val="24"/>
              </w:rPr>
              <w:t>тау-</w:t>
            </w:r>
            <w:r>
              <w:rPr>
                <w:sz w:val="24"/>
              </w:rPr>
              <w:t xml:space="preserve"> </w:t>
            </w:r>
            <w:r>
              <w:rPr>
                <w:i/>
                <w:sz w:val="24"/>
              </w:rPr>
              <w:t>томерия</w:t>
            </w:r>
            <w:r>
              <w:rPr>
                <w:sz w:val="24"/>
              </w:rPr>
              <w:t xml:space="preserve"> </w:t>
            </w:r>
            <w:r>
              <w:rPr>
                <w:i/>
                <w:sz w:val="24"/>
              </w:rPr>
              <w:t>на</w:t>
            </w:r>
            <w:r>
              <w:rPr>
                <w:sz w:val="24"/>
              </w:rPr>
              <w:t xml:space="preserve"> </w:t>
            </w:r>
            <w:r>
              <w:rPr>
                <w:i/>
                <w:sz w:val="24"/>
              </w:rPr>
              <w:t>примере</w:t>
            </w:r>
            <w:r>
              <w:rPr>
                <w:sz w:val="24"/>
              </w:rPr>
              <w:t xml:space="preserve"> </w:t>
            </w:r>
            <w:r>
              <w:rPr>
                <w:i/>
                <w:sz w:val="24"/>
              </w:rPr>
              <w:t>молекулы</w:t>
            </w:r>
            <w:r>
              <w:rPr>
                <w:sz w:val="24"/>
              </w:rPr>
              <w:t xml:space="preserve"> </w:t>
            </w:r>
            <w:r>
              <w:rPr>
                <w:i/>
                <w:sz w:val="24"/>
              </w:rPr>
              <w:t>глю-</w:t>
            </w:r>
            <w:r>
              <w:rPr>
                <w:sz w:val="24"/>
              </w:rPr>
              <w:t xml:space="preserve"> </w:t>
            </w:r>
            <w:r>
              <w:rPr>
                <w:i/>
                <w:sz w:val="24"/>
              </w:rPr>
              <w:t>козы,</w:t>
            </w:r>
            <w:r>
              <w:rPr>
                <w:sz w:val="24"/>
              </w:rPr>
              <w:t xml:space="preserve"> </w:t>
            </w:r>
            <w:r>
              <w:rPr>
                <w:i/>
                <w:sz w:val="24"/>
              </w:rPr>
              <w:t>проекции</w:t>
            </w:r>
            <w:r>
              <w:rPr>
                <w:sz w:val="24"/>
              </w:rPr>
              <w:t xml:space="preserve"> </w:t>
            </w:r>
            <w:r>
              <w:rPr>
                <w:i/>
                <w:sz w:val="24"/>
              </w:rPr>
              <w:t>Хеуорса,</w:t>
            </w:r>
            <w:r>
              <w:rPr>
                <w:sz w:val="24"/>
              </w:rPr>
              <w:t xml:space="preserve"> </w:t>
            </w:r>
            <w:r>
              <w:rPr>
                <w:i/>
                <w:sz w:val="24"/>
              </w:rPr>
              <w:t>-</w:t>
            </w:r>
            <w:r>
              <w:rPr>
                <w:sz w:val="24"/>
              </w:rPr>
              <w:t xml:space="preserve"> </w:t>
            </w:r>
            <w:r>
              <w:rPr>
                <w:i/>
                <w:sz w:val="24"/>
              </w:rPr>
              <w:t>и</w:t>
            </w:r>
            <w:r>
              <w:rPr>
                <w:sz w:val="24"/>
              </w:rPr>
              <w:t xml:space="preserve"> </w:t>
            </w:r>
            <w:r>
              <w:rPr>
                <w:i/>
                <w:sz w:val="24"/>
              </w:rPr>
              <w:t>-</w:t>
            </w:r>
            <w:r>
              <w:rPr>
                <w:sz w:val="24"/>
              </w:rPr>
              <w:t xml:space="preserve"> </w:t>
            </w:r>
            <w:r>
              <w:rPr>
                <w:i/>
                <w:sz w:val="24"/>
              </w:rPr>
              <w:t>аномеры</w:t>
            </w:r>
            <w:r>
              <w:rPr>
                <w:sz w:val="24"/>
              </w:rPr>
              <w:t xml:space="preserve"> </w:t>
            </w:r>
            <w:r>
              <w:rPr>
                <w:i/>
                <w:sz w:val="24"/>
              </w:rPr>
              <w:t>глюкозы</w:t>
            </w:r>
            <w:r>
              <w:rPr>
                <w:sz w:val="24"/>
              </w:rPr>
              <w:t>.</w:t>
            </w:r>
          </w:p>
          <w:p w:rsidR="00C87D19" w:rsidRDefault="00C87D19" w:rsidP="00C87D19">
            <w:pPr>
              <w:pStyle w:val="TableParagraph"/>
              <w:ind w:left="110" w:right="583"/>
              <w:rPr>
                <w:sz w:val="24"/>
              </w:rPr>
            </w:pPr>
            <w:r>
              <w:rPr>
                <w:sz w:val="24"/>
              </w:rPr>
              <w:t>Химические</w:t>
            </w:r>
            <w:r>
              <w:rPr>
                <w:spacing w:val="-15"/>
                <w:sz w:val="24"/>
              </w:rPr>
              <w:t xml:space="preserve"> </w:t>
            </w:r>
            <w:r>
              <w:rPr>
                <w:sz w:val="24"/>
              </w:rPr>
              <w:t>свойства</w:t>
            </w:r>
            <w:r>
              <w:rPr>
                <w:spacing w:val="-15"/>
                <w:sz w:val="24"/>
              </w:rPr>
              <w:t xml:space="preserve"> </w:t>
            </w:r>
            <w:r>
              <w:rPr>
                <w:sz w:val="24"/>
              </w:rPr>
              <w:t>глюкозы: с участием спиртовых</w:t>
            </w:r>
          </w:p>
          <w:p w:rsidR="00C87D19" w:rsidRDefault="00C87D19" w:rsidP="00C87D19">
            <w:pPr>
              <w:pStyle w:val="TableParagraph"/>
              <w:ind w:left="110"/>
              <w:rPr>
                <w:sz w:val="24"/>
              </w:rPr>
            </w:pPr>
            <w:r>
              <w:rPr>
                <w:sz w:val="24"/>
              </w:rPr>
              <w:t>и</w:t>
            </w:r>
            <w:r>
              <w:rPr>
                <w:spacing w:val="-9"/>
                <w:sz w:val="24"/>
              </w:rPr>
              <w:t xml:space="preserve"> </w:t>
            </w:r>
            <w:r>
              <w:rPr>
                <w:sz w:val="24"/>
              </w:rPr>
              <w:t>альдегидной</w:t>
            </w:r>
            <w:r>
              <w:rPr>
                <w:spacing w:val="-8"/>
                <w:sz w:val="24"/>
              </w:rPr>
              <w:t xml:space="preserve"> </w:t>
            </w:r>
            <w:r>
              <w:rPr>
                <w:sz w:val="24"/>
              </w:rPr>
              <w:t>групп,</w:t>
            </w:r>
            <w:r>
              <w:rPr>
                <w:spacing w:val="-9"/>
                <w:sz w:val="24"/>
              </w:rPr>
              <w:t xml:space="preserve"> </w:t>
            </w:r>
            <w:r>
              <w:rPr>
                <w:spacing w:val="-2"/>
                <w:sz w:val="24"/>
              </w:rPr>
              <w:t>спиртовое</w:t>
            </w:r>
          </w:p>
          <w:p w:rsidR="00C87D19" w:rsidRDefault="00C87D19" w:rsidP="00C87D19">
            <w:pPr>
              <w:pStyle w:val="TableParagraph"/>
              <w:ind w:left="110" w:right="156"/>
              <w:rPr>
                <w:sz w:val="24"/>
              </w:rPr>
            </w:pPr>
            <w:r>
              <w:rPr>
                <w:sz w:val="24"/>
              </w:rPr>
              <w:t>и</w:t>
            </w:r>
            <w:r>
              <w:rPr>
                <w:spacing w:val="-1"/>
                <w:sz w:val="24"/>
              </w:rPr>
              <w:t xml:space="preserve"> </w:t>
            </w:r>
            <w:r>
              <w:rPr>
                <w:sz w:val="24"/>
              </w:rPr>
              <w:t>молочнокислое</w:t>
            </w:r>
            <w:r>
              <w:rPr>
                <w:spacing w:val="-3"/>
                <w:sz w:val="24"/>
              </w:rPr>
              <w:t xml:space="preserve"> </w:t>
            </w:r>
            <w:r>
              <w:rPr>
                <w:sz w:val="24"/>
              </w:rPr>
              <w:t>брожение</w:t>
            </w:r>
            <w:r>
              <w:rPr>
                <w:spacing w:val="-3"/>
                <w:sz w:val="24"/>
              </w:rPr>
              <w:t xml:space="preserve"> </w:t>
            </w:r>
            <w:r>
              <w:rPr>
                <w:sz w:val="24"/>
              </w:rPr>
              <w:t>глюко- зы.</w:t>
            </w:r>
            <w:r>
              <w:rPr>
                <w:spacing w:val="-10"/>
                <w:sz w:val="24"/>
              </w:rPr>
              <w:t xml:space="preserve"> </w:t>
            </w:r>
            <w:r>
              <w:rPr>
                <w:sz w:val="24"/>
              </w:rPr>
              <w:t>Применение</w:t>
            </w:r>
            <w:r>
              <w:rPr>
                <w:spacing w:val="-11"/>
                <w:sz w:val="24"/>
              </w:rPr>
              <w:t xml:space="preserve"> </w:t>
            </w:r>
            <w:r>
              <w:rPr>
                <w:sz w:val="24"/>
              </w:rPr>
              <w:t>глюкозы,</w:t>
            </w:r>
            <w:r>
              <w:rPr>
                <w:spacing w:val="-10"/>
                <w:sz w:val="24"/>
              </w:rPr>
              <w:t xml:space="preserve"> </w:t>
            </w:r>
            <w:r>
              <w:rPr>
                <w:sz w:val="24"/>
              </w:rPr>
              <w:t>её</w:t>
            </w:r>
            <w:r>
              <w:rPr>
                <w:spacing w:val="-11"/>
                <w:sz w:val="24"/>
              </w:rPr>
              <w:t xml:space="preserve"> </w:t>
            </w:r>
            <w:r>
              <w:rPr>
                <w:sz w:val="24"/>
              </w:rPr>
              <w:t xml:space="preserve">значе- ние в жизнедеятельности организ- </w:t>
            </w:r>
            <w:r>
              <w:rPr>
                <w:spacing w:val="-4"/>
                <w:sz w:val="24"/>
              </w:rPr>
              <w:t>ма.</w:t>
            </w:r>
          </w:p>
          <w:p w:rsidR="00C87D19" w:rsidRDefault="00C87D19" w:rsidP="00C87D19">
            <w:pPr>
              <w:pStyle w:val="TableParagraph"/>
              <w:ind w:left="110" w:right="470"/>
              <w:rPr>
                <w:sz w:val="24"/>
              </w:rPr>
            </w:pPr>
            <w:r>
              <w:rPr>
                <w:sz w:val="24"/>
              </w:rPr>
              <w:t>Дисахариды:</w:t>
            </w:r>
            <w:r>
              <w:rPr>
                <w:spacing w:val="-15"/>
                <w:sz w:val="24"/>
              </w:rPr>
              <w:t xml:space="preserve"> </w:t>
            </w:r>
            <w:r>
              <w:rPr>
                <w:sz w:val="24"/>
              </w:rPr>
              <w:t>сахароза,</w:t>
            </w:r>
            <w:r>
              <w:rPr>
                <w:spacing w:val="-15"/>
                <w:sz w:val="24"/>
              </w:rPr>
              <w:t xml:space="preserve"> </w:t>
            </w:r>
            <w:r>
              <w:rPr>
                <w:sz w:val="24"/>
              </w:rPr>
              <w:t>мальтоза и</w:t>
            </w:r>
            <w:r>
              <w:rPr>
                <w:spacing w:val="-5"/>
                <w:sz w:val="24"/>
              </w:rPr>
              <w:t xml:space="preserve"> </w:t>
            </w:r>
            <w:r>
              <w:rPr>
                <w:i/>
                <w:sz w:val="24"/>
              </w:rPr>
              <w:t>лактоза</w:t>
            </w:r>
            <w:r>
              <w:rPr>
                <w:sz w:val="24"/>
              </w:rPr>
              <w:t>.</w:t>
            </w:r>
            <w:r>
              <w:rPr>
                <w:spacing w:val="-6"/>
                <w:sz w:val="24"/>
              </w:rPr>
              <w:t xml:space="preserve"> </w:t>
            </w:r>
            <w:r>
              <w:rPr>
                <w:spacing w:val="-2"/>
                <w:sz w:val="24"/>
              </w:rPr>
              <w:t>Восстанавливающие</w:t>
            </w:r>
          </w:p>
          <w:p w:rsidR="00C87D19" w:rsidRDefault="00C87D19" w:rsidP="00C87D19">
            <w:pPr>
              <w:pStyle w:val="TableParagraph"/>
              <w:ind w:left="110"/>
              <w:rPr>
                <w:sz w:val="24"/>
              </w:rPr>
            </w:pPr>
            <w:r>
              <w:rPr>
                <w:sz w:val="24"/>
              </w:rPr>
              <w:t>и невосстанавливающие дисахари- ды.</w:t>
            </w:r>
            <w:r>
              <w:rPr>
                <w:spacing w:val="-13"/>
                <w:sz w:val="24"/>
              </w:rPr>
              <w:t xml:space="preserve"> </w:t>
            </w:r>
            <w:r>
              <w:rPr>
                <w:sz w:val="24"/>
              </w:rPr>
              <w:t>Гидролиз</w:t>
            </w:r>
            <w:r>
              <w:rPr>
                <w:spacing w:val="-12"/>
                <w:sz w:val="24"/>
              </w:rPr>
              <w:t xml:space="preserve"> </w:t>
            </w:r>
            <w:r>
              <w:rPr>
                <w:sz w:val="24"/>
              </w:rPr>
              <w:t>дисахаридов.</w:t>
            </w:r>
            <w:r>
              <w:rPr>
                <w:spacing w:val="-13"/>
                <w:sz w:val="24"/>
              </w:rPr>
              <w:t xml:space="preserve"> </w:t>
            </w:r>
            <w:r>
              <w:rPr>
                <w:sz w:val="24"/>
              </w:rPr>
              <w:t xml:space="preserve">Нахож- дение в природе и применение ди- </w:t>
            </w:r>
            <w:r>
              <w:rPr>
                <w:spacing w:val="-2"/>
                <w:sz w:val="24"/>
              </w:rPr>
              <w:t>сахаридов.</w:t>
            </w:r>
          </w:p>
          <w:p w:rsidR="00C87D19" w:rsidRDefault="00C87D19" w:rsidP="00C87D19">
            <w:pPr>
              <w:pStyle w:val="TableParagraph"/>
              <w:ind w:left="110" w:right="222"/>
              <w:rPr>
                <w:sz w:val="24"/>
              </w:rPr>
            </w:pPr>
            <w:r>
              <w:rPr>
                <w:sz w:val="24"/>
              </w:rPr>
              <w:t>Полисахариды: крахмал, гликоген и</w:t>
            </w:r>
            <w:r>
              <w:rPr>
                <w:spacing w:val="-13"/>
                <w:sz w:val="24"/>
              </w:rPr>
              <w:t xml:space="preserve"> </w:t>
            </w:r>
            <w:r>
              <w:rPr>
                <w:sz w:val="24"/>
              </w:rPr>
              <w:t>целлюлоза.</w:t>
            </w:r>
            <w:r>
              <w:rPr>
                <w:spacing w:val="-13"/>
                <w:sz w:val="24"/>
              </w:rPr>
              <w:t xml:space="preserve"> </w:t>
            </w:r>
            <w:r>
              <w:rPr>
                <w:sz w:val="24"/>
              </w:rPr>
              <w:t>Строение</w:t>
            </w:r>
            <w:r>
              <w:rPr>
                <w:spacing w:val="-15"/>
                <w:sz w:val="24"/>
              </w:rPr>
              <w:t xml:space="preserve"> </w:t>
            </w:r>
            <w:r>
              <w:rPr>
                <w:sz w:val="24"/>
              </w:rPr>
              <w:t>макромоле- кул крахмала, гликогена</w:t>
            </w:r>
          </w:p>
          <w:p w:rsidR="00C87D19" w:rsidRDefault="00C87D19" w:rsidP="00C87D19">
            <w:pPr>
              <w:pStyle w:val="TableParagraph"/>
              <w:ind w:left="110" w:right="59"/>
              <w:rPr>
                <w:i/>
                <w:sz w:val="24"/>
              </w:rPr>
            </w:pPr>
            <w:r>
              <w:rPr>
                <w:sz w:val="24"/>
              </w:rPr>
              <w:t>и целлюлозы. Физические свойства крахмала</w:t>
            </w:r>
            <w:r>
              <w:rPr>
                <w:spacing w:val="-13"/>
                <w:sz w:val="24"/>
              </w:rPr>
              <w:t xml:space="preserve"> </w:t>
            </w:r>
            <w:r>
              <w:rPr>
                <w:sz w:val="24"/>
              </w:rPr>
              <w:t>и</w:t>
            </w:r>
            <w:r>
              <w:rPr>
                <w:spacing w:val="-12"/>
                <w:sz w:val="24"/>
              </w:rPr>
              <w:t xml:space="preserve"> </w:t>
            </w:r>
            <w:r>
              <w:rPr>
                <w:sz w:val="24"/>
              </w:rPr>
              <w:t>целлюлозы.</w:t>
            </w:r>
            <w:r>
              <w:rPr>
                <w:spacing w:val="-12"/>
                <w:sz w:val="24"/>
              </w:rPr>
              <w:t xml:space="preserve"> </w:t>
            </w:r>
            <w:r>
              <w:rPr>
                <w:sz w:val="24"/>
              </w:rPr>
              <w:t>Химические свойства крахмала (гидролиз, каче- ственная реакция с иодом). Хими- ческие свойства целлюлозы (гидро- лиз, получение эфиров целлюлозы). Понятие об искусственных волок- нах (вискоза, ацетатный шёлк)</w:t>
            </w:r>
            <w:r>
              <w:rPr>
                <w:i/>
                <w:sz w:val="24"/>
              </w:rPr>
              <w:t>.</w:t>
            </w:r>
          </w:p>
          <w:p w:rsidR="00C87D19" w:rsidRDefault="00C87D19" w:rsidP="00C87D19">
            <w:pPr>
              <w:pStyle w:val="TableParagraph"/>
              <w:spacing w:line="274" w:lineRule="exact"/>
              <w:ind w:left="784"/>
              <w:rPr>
                <w:b/>
                <w:sz w:val="24"/>
              </w:rPr>
            </w:pPr>
            <w:r>
              <w:rPr>
                <w:b/>
                <w:sz w:val="24"/>
              </w:rPr>
              <w:t>Лабораторные</w:t>
            </w:r>
            <w:r>
              <w:rPr>
                <w:spacing w:val="-15"/>
                <w:sz w:val="24"/>
              </w:rPr>
              <w:t xml:space="preserve"> </w:t>
            </w:r>
            <w:r>
              <w:rPr>
                <w:b/>
                <w:spacing w:val="-4"/>
                <w:sz w:val="24"/>
              </w:rPr>
              <w:t>опыты</w:t>
            </w:r>
          </w:p>
          <w:p w:rsidR="00C87D19" w:rsidRDefault="00C87D19" w:rsidP="00F145B1">
            <w:pPr>
              <w:pStyle w:val="TableParagraph"/>
              <w:numPr>
                <w:ilvl w:val="0"/>
                <w:numId w:val="66"/>
              </w:numPr>
              <w:tabs>
                <w:tab w:val="left" w:pos="349"/>
              </w:tabs>
              <w:ind w:right="200" w:firstLine="0"/>
              <w:jc w:val="left"/>
              <w:rPr>
                <w:sz w:val="24"/>
              </w:rPr>
            </w:pPr>
            <w:r>
              <w:rPr>
                <w:sz w:val="24"/>
              </w:rPr>
              <w:t>Взаимодействие</w:t>
            </w:r>
            <w:r>
              <w:rPr>
                <w:spacing w:val="-15"/>
                <w:sz w:val="24"/>
              </w:rPr>
              <w:t xml:space="preserve"> </w:t>
            </w:r>
            <w:r>
              <w:rPr>
                <w:sz w:val="24"/>
              </w:rPr>
              <w:t>раствора</w:t>
            </w:r>
            <w:r>
              <w:rPr>
                <w:spacing w:val="-15"/>
                <w:sz w:val="24"/>
              </w:rPr>
              <w:t xml:space="preserve"> </w:t>
            </w:r>
            <w:r>
              <w:rPr>
                <w:sz w:val="24"/>
              </w:rPr>
              <w:t>глюко- зы с гидроксидом меди(II).</w:t>
            </w:r>
          </w:p>
          <w:p w:rsidR="00C87D19" w:rsidRDefault="00C87D19" w:rsidP="00F145B1">
            <w:pPr>
              <w:pStyle w:val="TableParagraph"/>
              <w:numPr>
                <w:ilvl w:val="0"/>
                <w:numId w:val="66"/>
              </w:numPr>
              <w:tabs>
                <w:tab w:val="left" w:pos="766"/>
                <w:tab w:val="left" w:pos="837"/>
              </w:tabs>
              <w:spacing w:line="244" w:lineRule="auto"/>
              <w:ind w:left="837" w:right="511" w:hanging="310"/>
              <w:jc w:val="left"/>
              <w:rPr>
                <w:b/>
                <w:sz w:val="24"/>
              </w:rPr>
            </w:pPr>
            <w:r>
              <w:rPr>
                <w:sz w:val="24"/>
              </w:rPr>
              <w:t>Взаимодействие</w:t>
            </w:r>
            <w:r>
              <w:rPr>
                <w:spacing w:val="-15"/>
                <w:sz w:val="24"/>
              </w:rPr>
              <w:t xml:space="preserve"> </w:t>
            </w:r>
            <w:r>
              <w:rPr>
                <w:sz w:val="24"/>
              </w:rPr>
              <w:t xml:space="preserve">крахмала с иодом. </w:t>
            </w:r>
            <w:r>
              <w:rPr>
                <w:b/>
                <w:sz w:val="24"/>
              </w:rPr>
              <w:t>Вычисления</w:t>
            </w:r>
          </w:p>
          <w:p w:rsidR="00C87D19" w:rsidRDefault="00C87D19" w:rsidP="00F145B1">
            <w:pPr>
              <w:pStyle w:val="TableParagraph"/>
              <w:numPr>
                <w:ilvl w:val="0"/>
                <w:numId w:val="65"/>
              </w:numPr>
              <w:tabs>
                <w:tab w:val="left" w:pos="409"/>
              </w:tabs>
              <w:ind w:right="166" w:firstLine="0"/>
              <w:rPr>
                <w:sz w:val="24"/>
              </w:rPr>
            </w:pPr>
            <w:r>
              <w:rPr>
                <w:sz w:val="24"/>
              </w:rPr>
              <w:t>определение</w:t>
            </w:r>
            <w:r>
              <w:rPr>
                <w:spacing w:val="-2"/>
                <w:sz w:val="24"/>
              </w:rPr>
              <w:t xml:space="preserve"> </w:t>
            </w:r>
            <w:r>
              <w:rPr>
                <w:sz w:val="24"/>
              </w:rPr>
              <w:t>молекулярной фор- мулы органического вещества по массовым долям элементов, входя- щих</w:t>
            </w:r>
            <w:r>
              <w:rPr>
                <w:spacing w:val="-5"/>
                <w:sz w:val="24"/>
              </w:rPr>
              <w:t xml:space="preserve"> </w:t>
            </w:r>
            <w:r>
              <w:rPr>
                <w:sz w:val="24"/>
              </w:rPr>
              <w:t>в</w:t>
            </w:r>
            <w:r>
              <w:rPr>
                <w:spacing w:val="-8"/>
                <w:sz w:val="24"/>
              </w:rPr>
              <w:t xml:space="preserve"> </w:t>
            </w:r>
            <w:r>
              <w:rPr>
                <w:sz w:val="24"/>
              </w:rPr>
              <w:t>его</w:t>
            </w:r>
            <w:r>
              <w:rPr>
                <w:spacing w:val="-7"/>
                <w:sz w:val="24"/>
              </w:rPr>
              <w:t xml:space="preserve"> </w:t>
            </w:r>
            <w:r>
              <w:rPr>
                <w:sz w:val="24"/>
              </w:rPr>
              <w:t>состав;</w:t>
            </w:r>
            <w:r>
              <w:rPr>
                <w:spacing w:val="-7"/>
                <w:sz w:val="24"/>
              </w:rPr>
              <w:t xml:space="preserve"> </w:t>
            </w:r>
            <w:r>
              <w:rPr>
                <w:sz w:val="24"/>
              </w:rPr>
              <w:t>по</w:t>
            </w:r>
            <w:r>
              <w:rPr>
                <w:spacing w:val="-7"/>
                <w:sz w:val="24"/>
              </w:rPr>
              <w:t xml:space="preserve"> </w:t>
            </w:r>
            <w:r>
              <w:rPr>
                <w:sz w:val="24"/>
              </w:rPr>
              <w:t>массе</w:t>
            </w:r>
            <w:r>
              <w:rPr>
                <w:spacing w:val="-8"/>
                <w:sz w:val="24"/>
              </w:rPr>
              <w:t xml:space="preserve"> </w:t>
            </w:r>
            <w:r>
              <w:rPr>
                <w:sz w:val="24"/>
              </w:rPr>
              <w:t>(объёму) продуктов сгорания; по количеству вещества(массе,</w:t>
            </w:r>
            <w:r>
              <w:rPr>
                <w:spacing w:val="-12"/>
                <w:sz w:val="24"/>
              </w:rPr>
              <w:t xml:space="preserve"> </w:t>
            </w:r>
            <w:r>
              <w:rPr>
                <w:sz w:val="24"/>
              </w:rPr>
              <w:t>объёму)</w:t>
            </w:r>
            <w:r>
              <w:rPr>
                <w:spacing w:val="-11"/>
                <w:sz w:val="24"/>
              </w:rPr>
              <w:t xml:space="preserve"> </w:t>
            </w:r>
            <w:r>
              <w:rPr>
                <w:sz w:val="24"/>
              </w:rPr>
              <w:t>продуктов реакции и/или исходных веществ;</w:t>
            </w:r>
          </w:p>
          <w:p w:rsidR="00C87D19" w:rsidRDefault="00C87D19" w:rsidP="00F145B1">
            <w:pPr>
              <w:pStyle w:val="TableParagraph"/>
              <w:numPr>
                <w:ilvl w:val="0"/>
                <w:numId w:val="65"/>
              </w:numPr>
              <w:tabs>
                <w:tab w:val="left" w:pos="409"/>
              </w:tabs>
              <w:spacing w:line="270" w:lineRule="atLeast"/>
              <w:ind w:right="145" w:firstLine="0"/>
              <w:rPr>
                <w:sz w:val="24"/>
              </w:rPr>
            </w:pPr>
            <w:r>
              <w:rPr>
                <w:sz w:val="24"/>
              </w:rPr>
              <w:t>решение расчётных задач на оп- ределение доли выхода продукта реакции</w:t>
            </w:r>
            <w:r>
              <w:rPr>
                <w:spacing w:val="-11"/>
                <w:sz w:val="24"/>
              </w:rPr>
              <w:t xml:space="preserve"> </w:t>
            </w:r>
            <w:r>
              <w:rPr>
                <w:sz w:val="24"/>
              </w:rPr>
              <w:t>от</w:t>
            </w:r>
            <w:r>
              <w:rPr>
                <w:spacing w:val="-14"/>
                <w:sz w:val="24"/>
              </w:rPr>
              <w:t xml:space="preserve"> </w:t>
            </w:r>
            <w:r>
              <w:rPr>
                <w:sz w:val="24"/>
              </w:rPr>
              <w:t>теоретически</w:t>
            </w:r>
            <w:r>
              <w:rPr>
                <w:spacing w:val="-11"/>
                <w:sz w:val="24"/>
              </w:rPr>
              <w:t xml:space="preserve"> </w:t>
            </w:r>
            <w:r>
              <w:rPr>
                <w:sz w:val="24"/>
              </w:rPr>
              <w:t xml:space="preserve">возможно- </w:t>
            </w:r>
            <w:r>
              <w:rPr>
                <w:spacing w:val="-6"/>
                <w:sz w:val="24"/>
              </w:rPr>
              <w:t>го</w:t>
            </w:r>
          </w:p>
        </w:tc>
        <w:tc>
          <w:tcPr>
            <w:tcW w:w="3794" w:type="dxa"/>
          </w:tcPr>
          <w:p w:rsidR="00C87D19" w:rsidRDefault="00C87D19" w:rsidP="00C87D19">
            <w:pPr>
              <w:pStyle w:val="TableParagraph"/>
              <w:ind w:left="0"/>
            </w:pPr>
          </w:p>
        </w:tc>
      </w:tr>
      <w:tr w:rsidR="00C87D19" w:rsidTr="00C87D19">
        <w:trPr>
          <w:trHeight w:val="267"/>
        </w:trPr>
        <w:tc>
          <w:tcPr>
            <w:tcW w:w="10763" w:type="dxa"/>
            <w:gridSpan w:val="3"/>
          </w:tcPr>
          <w:p w:rsidR="00C87D19" w:rsidRDefault="00C87D19" w:rsidP="00C87D19">
            <w:pPr>
              <w:pStyle w:val="TableParagraph"/>
              <w:spacing w:line="248" w:lineRule="exact"/>
              <w:ind w:left="8"/>
              <w:jc w:val="center"/>
              <w:rPr>
                <w:sz w:val="24"/>
              </w:rPr>
            </w:pPr>
            <w:r>
              <w:rPr>
                <w:sz w:val="24"/>
              </w:rPr>
              <w:t>Раздел</w:t>
            </w:r>
            <w:r>
              <w:rPr>
                <w:spacing w:val="-11"/>
                <w:sz w:val="24"/>
              </w:rPr>
              <w:t xml:space="preserve"> </w:t>
            </w:r>
            <w:r>
              <w:rPr>
                <w:sz w:val="24"/>
              </w:rPr>
              <w:t>4.</w:t>
            </w:r>
            <w:r>
              <w:rPr>
                <w:spacing w:val="-10"/>
                <w:sz w:val="24"/>
              </w:rPr>
              <w:t xml:space="preserve"> </w:t>
            </w:r>
            <w:r>
              <w:rPr>
                <w:sz w:val="24"/>
              </w:rPr>
              <w:t>Азотсодержащие</w:t>
            </w:r>
            <w:r>
              <w:rPr>
                <w:spacing w:val="-11"/>
                <w:sz w:val="24"/>
              </w:rPr>
              <w:t xml:space="preserve"> </w:t>
            </w:r>
            <w:r>
              <w:rPr>
                <w:sz w:val="24"/>
              </w:rPr>
              <w:t>органические</w:t>
            </w:r>
            <w:r>
              <w:rPr>
                <w:spacing w:val="-10"/>
                <w:sz w:val="24"/>
              </w:rPr>
              <w:t xml:space="preserve"> </w:t>
            </w:r>
            <w:r>
              <w:rPr>
                <w:sz w:val="24"/>
              </w:rPr>
              <w:t>соединения</w:t>
            </w:r>
            <w:r>
              <w:rPr>
                <w:spacing w:val="-11"/>
                <w:sz w:val="24"/>
              </w:rPr>
              <w:t xml:space="preserve"> </w:t>
            </w:r>
            <w:r>
              <w:rPr>
                <w:sz w:val="24"/>
              </w:rPr>
              <w:t>(12</w:t>
            </w:r>
            <w:r>
              <w:rPr>
                <w:spacing w:val="-10"/>
                <w:sz w:val="24"/>
              </w:rPr>
              <w:t xml:space="preserve"> </w:t>
            </w:r>
            <w:r>
              <w:rPr>
                <w:spacing w:val="-5"/>
                <w:sz w:val="24"/>
              </w:rPr>
              <w:t>ч)</w:t>
            </w:r>
          </w:p>
        </w:tc>
      </w:tr>
      <w:tr w:rsidR="00C87D19" w:rsidTr="00C87D19">
        <w:trPr>
          <w:trHeight w:val="827"/>
        </w:trPr>
        <w:tc>
          <w:tcPr>
            <w:tcW w:w="2995" w:type="dxa"/>
          </w:tcPr>
          <w:p w:rsidR="00C87D19" w:rsidRDefault="00C87D19" w:rsidP="00C87D19">
            <w:pPr>
              <w:pStyle w:val="TableParagraph"/>
              <w:spacing w:line="276" w:lineRule="exact"/>
              <w:ind w:right="400"/>
              <w:rPr>
                <w:b/>
                <w:sz w:val="24"/>
              </w:rPr>
            </w:pPr>
            <w:r>
              <w:rPr>
                <w:b/>
                <w:sz w:val="24"/>
              </w:rPr>
              <w:t>Тема</w:t>
            </w:r>
            <w:r>
              <w:rPr>
                <w:sz w:val="24"/>
              </w:rPr>
              <w:t xml:space="preserve"> </w:t>
            </w:r>
            <w:r>
              <w:rPr>
                <w:b/>
                <w:sz w:val="24"/>
              </w:rPr>
              <w:t>10.</w:t>
            </w:r>
            <w:r>
              <w:rPr>
                <w:sz w:val="24"/>
              </w:rPr>
              <w:t xml:space="preserve"> </w:t>
            </w:r>
            <w:r>
              <w:rPr>
                <w:b/>
                <w:sz w:val="24"/>
              </w:rPr>
              <w:t>Амины.</w:t>
            </w:r>
            <w:r>
              <w:rPr>
                <w:sz w:val="24"/>
              </w:rPr>
              <w:t xml:space="preserve"> </w:t>
            </w:r>
            <w:r>
              <w:rPr>
                <w:b/>
                <w:sz w:val="24"/>
              </w:rPr>
              <w:t>Аминокислоты.</w:t>
            </w:r>
            <w:r>
              <w:rPr>
                <w:spacing w:val="-15"/>
                <w:sz w:val="24"/>
              </w:rPr>
              <w:t xml:space="preserve"> </w:t>
            </w:r>
            <w:r>
              <w:rPr>
                <w:b/>
                <w:sz w:val="24"/>
              </w:rPr>
              <w:t>Белки</w:t>
            </w:r>
            <w:r>
              <w:rPr>
                <w:sz w:val="24"/>
              </w:rPr>
              <w:t xml:space="preserve"> </w:t>
            </w:r>
            <w:r>
              <w:rPr>
                <w:b/>
                <w:sz w:val="24"/>
              </w:rPr>
              <w:t>(12</w:t>
            </w:r>
            <w:r>
              <w:rPr>
                <w:sz w:val="24"/>
              </w:rPr>
              <w:t xml:space="preserve"> </w:t>
            </w:r>
            <w:r>
              <w:rPr>
                <w:b/>
                <w:sz w:val="24"/>
              </w:rPr>
              <w:t>ч)</w:t>
            </w:r>
          </w:p>
        </w:tc>
        <w:tc>
          <w:tcPr>
            <w:tcW w:w="3974" w:type="dxa"/>
          </w:tcPr>
          <w:p w:rsidR="00C87D19" w:rsidRDefault="00C87D19" w:rsidP="00C87D19">
            <w:pPr>
              <w:pStyle w:val="TableParagraph"/>
              <w:ind w:left="110"/>
              <w:rPr>
                <w:sz w:val="24"/>
              </w:rPr>
            </w:pPr>
            <w:r>
              <w:rPr>
                <w:sz w:val="24"/>
              </w:rPr>
              <w:t>Амины</w:t>
            </w:r>
            <w:r>
              <w:rPr>
                <w:spacing w:val="-13"/>
                <w:sz w:val="24"/>
              </w:rPr>
              <w:t xml:space="preserve"> </w:t>
            </w:r>
            <w:r>
              <w:rPr>
                <w:sz w:val="24"/>
              </w:rPr>
              <w:t>—</w:t>
            </w:r>
            <w:r>
              <w:rPr>
                <w:spacing w:val="-12"/>
                <w:sz w:val="24"/>
              </w:rPr>
              <w:t xml:space="preserve"> </w:t>
            </w:r>
            <w:r>
              <w:rPr>
                <w:sz w:val="24"/>
              </w:rPr>
              <w:t>органические</w:t>
            </w:r>
            <w:r>
              <w:rPr>
                <w:spacing w:val="-13"/>
                <w:sz w:val="24"/>
              </w:rPr>
              <w:t xml:space="preserve"> </w:t>
            </w:r>
            <w:r>
              <w:rPr>
                <w:sz w:val="24"/>
              </w:rPr>
              <w:t>производ- ные</w:t>
            </w:r>
            <w:r>
              <w:rPr>
                <w:spacing w:val="-11"/>
                <w:sz w:val="24"/>
              </w:rPr>
              <w:t xml:space="preserve"> </w:t>
            </w:r>
            <w:r>
              <w:rPr>
                <w:sz w:val="24"/>
              </w:rPr>
              <w:t>аммиака.</w:t>
            </w:r>
            <w:r>
              <w:rPr>
                <w:spacing w:val="-10"/>
                <w:sz w:val="24"/>
              </w:rPr>
              <w:t xml:space="preserve"> </w:t>
            </w:r>
            <w:r>
              <w:rPr>
                <w:sz w:val="24"/>
              </w:rPr>
              <w:t>Классификация</w:t>
            </w:r>
            <w:r>
              <w:rPr>
                <w:spacing w:val="-10"/>
                <w:sz w:val="24"/>
              </w:rPr>
              <w:t xml:space="preserve"> </w:t>
            </w:r>
            <w:r>
              <w:rPr>
                <w:spacing w:val="-4"/>
                <w:sz w:val="24"/>
              </w:rPr>
              <w:t>ами-</w:t>
            </w:r>
          </w:p>
          <w:p w:rsidR="00C87D19" w:rsidRDefault="00C87D19" w:rsidP="00C87D19">
            <w:pPr>
              <w:pStyle w:val="TableParagraph"/>
              <w:spacing w:line="264" w:lineRule="exact"/>
              <w:ind w:left="110"/>
              <w:rPr>
                <w:sz w:val="24"/>
              </w:rPr>
            </w:pPr>
            <w:r>
              <w:rPr>
                <w:sz w:val="24"/>
              </w:rPr>
              <w:t>нов:</w:t>
            </w:r>
            <w:r>
              <w:rPr>
                <w:spacing w:val="-5"/>
                <w:sz w:val="24"/>
              </w:rPr>
              <w:t xml:space="preserve"> </w:t>
            </w:r>
            <w:r>
              <w:rPr>
                <w:spacing w:val="-2"/>
                <w:sz w:val="24"/>
              </w:rPr>
              <w:t>алифатические</w:t>
            </w:r>
          </w:p>
        </w:tc>
        <w:tc>
          <w:tcPr>
            <w:tcW w:w="3794" w:type="dxa"/>
          </w:tcPr>
          <w:p w:rsidR="00C87D19" w:rsidRDefault="00C87D19" w:rsidP="00C87D19">
            <w:pPr>
              <w:pStyle w:val="TableParagraph"/>
              <w:ind w:left="110"/>
              <w:rPr>
                <w:sz w:val="24"/>
              </w:rPr>
            </w:pPr>
            <w:r>
              <w:rPr>
                <w:sz w:val="24"/>
              </w:rPr>
              <w:t>Раскрывать</w:t>
            </w:r>
            <w:r>
              <w:rPr>
                <w:spacing w:val="-12"/>
                <w:sz w:val="24"/>
              </w:rPr>
              <w:t xml:space="preserve"> </w:t>
            </w:r>
            <w:r>
              <w:rPr>
                <w:sz w:val="24"/>
              </w:rPr>
              <w:t>смысл</w:t>
            </w:r>
            <w:r>
              <w:rPr>
                <w:spacing w:val="-13"/>
                <w:sz w:val="24"/>
              </w:rPr>
              <w:t xml:space="preserve"> </w:t>
            </w:r>
            <w:r>
              <w:rPr>
                <w:sz w:val="24"/>
              </w:rPr>
              <w:t>изучаемых</w:t>
            </w:r>
            <w:r>
              <w:rPr>
                <w:spacing w:val="-11"/>
                <w:sz w:val="24"/>
              </w:rPr>
              <w:t xml:space="preserve"> </w:t>
            </w:r>
            <w:r>
              <w:rPr>
                <w:sz w:val="24"/>
              </w:rPr>
              <w:t>по- нятий (выделять их характерные</w:t>
            </w:r>
          </w:p>
          <w:p w:rsidR="00C87D19" w:rsidRDefault="00C87D19" w:rsidP="00C87D19">
            <w:pPr>
              <w:pStyle w:val="TableParagraph"/>
              <w:spacing w:line="264" w:lineRule="exact"/>
              <w:ind w:left="110"/>
              <w:rPr>
                <w:sz w:val="24"/>
              </w:rPr>
            </w:pPr>
            <w:r>
              <w:rPr>
                <w:sz w:val="24"/>
              </w:rPr>
              <w:t>признаки)</w:t>
            </w:r>
            <w:r>
              <w:rPr>
                <w:spacing w:val="-11"/>
                <w:sz w:val="24"/>
              </w:rPr>
              <w:t xml:space="preserve"> </w:t>
            </w:r>
            <w:r>
              <w:rPr>
                <w:sz w:val="24"/>
              </w:rPr>
              <w:t>и</w:t>
            </w:r>
            <w:r>
              <w:rPr>
                <w:spacing w:val="-5"/>
                <w:sz w:val="24"/>
              </w:rPr>
              <w:t xml:space="preserve"> </w:t>
            </w:r>
            <w:r>
              <w:rPr>
                <w:sz w:val="24"/>
              </w:rPr>
              <w:t>применять</w:t>
            </w:r>
            <w:r>
              <w:rPr>
                <w:spacing w:val="-9"/>
                <w:sz w:val="24"/>
              </w:rPr>
              <w:t xml:space="preserve"> </w:t>
            </w:r>
            <w:r>
              <w:rPr>
                <w:sz w:val="24"/>
              </w:rPr>
              <w:t>эти</w:t>
            </w:r>
            <w:r>
              <w:rPr>
                <w:spacing w:val="-5"/>
                <w:sz w:val="24"/>
              </w:rPr>
              <w:t xml:space="preserve"> </w:t>
            </w:r>
            <w:r>
              <w:rPr>
                <w:spacing w:val="-4"/>
                <w:sz w:val="24"/>
              </w:rPr>
              <w:t>поня-</w:t>
            </w:r>
          </w:p>
        </w:tc>
      </w:tr>
    </w:tbl>
    <w:p w:rsidR="00C87D19" w:rsidRDefault="00C87D19" w:rsidP="00C87D19">
      <w:pPr>
        <w:spacing w:line="26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14627"/>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ind w:left="110"/>
              <w:rPr>
                <w:sz w:val="24"/>
              </w:rPr>
            </w:pPr>
            <w:r>
              <w:rPr>
                <w:sz w:val="24"/>
              </w:rPr>
              <w:t>и ароматические; первичные, вто- ричные и третичные. Строение мо- лекул, общая формула, изомерия, номенклатура</w:t>
            </w:r>
            <w:r>
              <w:rPr>
                <w:spacing w:val="-14"/>
                <w:sz w:val="24"/>
              </w:rPr>
              <w:t xml:space="preserve"> </w:t>
            </w:r>
            <w:r>
              <w:rPr>
                <w:sz w:val="24"/>
              </w:rPr>
              <w:t>и</w:t>
            </w:r>
            <w:r>
              <w:rPr>
                <w:spacing w:val="-12"/>
                <w:sz w:val="24"/>
              </w:rPr>
              <w:t xml:space="preserve"> </w:t>
            </w:r>
            <w:r>
              <w:rPr>
                <w:sz w:val="24"/>
              </w:rPr>
              <w:t>физические</w:t>
            </w:r>
            <w:r>
              <w:rPr>
                <w:spacing w:val="-14"/>
                <w:sz w:val="24"/>
              </w:rPr>
              <w:t xml:space="preserve"> </w:t>
            </w:r>
            <w:r>
              <w:rPr>
                <w:sz w:val="24"/>
              </w:rPr>
              <w:t>свойст- ва. Химические свойства алифати- ческих аминов: основные свойства, алкилирование, взаимодействие первичных аминов с азотистой ки- слотой. Соли алкиламмония.</w:t>
            </w:r>
          </w:p>
          <w:p w:rsidR="00C87D19" w:rsidRDefault="00C87D19" w:rsidP="00C87D19">
            <w:pPr>
              <w:pStyle w:val="TableParagraph"/>
              <w:ind w:left="110"/>
              <w:rPr>
                <w:sz w:val="24"/>
              </w:rPr>
            </w:pPr>
            <w:r>
              <w:rPr>
                <w:sz w:val="24"/>
              </w:rPr>
              <w:t>Анилин — представитель аминов ароматического ряда. Строение анилина. Взаимное влияние групп атомов в молекуле анилина. Осо- бенности</w:t>
            </w:r>
            <w:r>
              <w:rPr>
                <w:spacing w:val="-14"/>
                <w:sz w:val="24"/>
              </w:rPr>
              <w:t xml:space="preserve"> </w:t>
            </w:r>
            <w:r>
              <w:rPr>
                <w:sz w:val="24"/>
              </w:rPr>
              <w:t>химических</w:t>
            </w:r>
            <w:r>
              <w:rPr>
                <w:spacing w:val="-10"/>
                <w:sz w:val="24"/>
              </w:rPr>
              <w:t xml:space="preserve"> </w:t>
            </w:r>
            <w:r>
              <w:rPr>
                <w:sz w:val="24"/>
              </w:rPr>
              <w:t>свойств</w:t>
            </w:r>
            <w:r>
              <w:rPr>
                <w:spacing w:val="-13"/>
                <w:sz w:val="24"/>
              </w:rPr>
              <w:t xml:space="preserve"> </w:t>
            </w:r>
            <w:r>
              <w:rPr>
                <w:sz w:val="24"/>
              </w:rPr>
              <w:t xml:space="preserve">ани- лина. Качественные реакции на </w:t>
            </w:r>
            <w:r>
              <w:rPr>
                <w:spacing w:val="-2"/>
                <w:sz w:val="24"/>
              </w:rPr>
              <w:t>анилин.</w:t>
            </w:r>
          </w:p>
          <w:p w:rsidR="00C87D19" w:rsidRDefault="00C87D19" w:rsidP="00C87D19">
            <w:pPr>
              <w:pStyle w:val="TableParagraph"/>
              <w:ind w:left="110" w:right="250"/>
              <w:jc w:val="both"/>
              <w:rPr>
                <w:sz w:val="24"/>
              </w:rPr>
            </w:pPr>
            <w:r>
              <w:rPr>
                <w:sz w:val="24"/>
              </w:rPr>
              <w:t>Способы получения и применение алифатических</w:t>
            </w:r>
            <w:r>
              <w:rPr>
                <w:spacing w:val="-15"/>
                <w:sz w:val="24"/>
              </w:rPr>
              <w:t xml:space="preserve"> </w:t>
            </w:r>
            <w:r>
              <w:rPr>
                <w:sz w:val="24"/>
              </w:rPr>
              <w:t>аминов.</w:t>
            </w:r>
            <w:r>
              <w:rPr>
                <w:spacing w:val="-15"/>
                <w:sz w:val="24"/>
              </w:rPr>
              <w:t xml:space="preserve"> </w:t>
            </w:r>
            <w:r>
              <w:rPr>
                <w:sz w:val="24"/>
              </w:rPr>
              <w:t>Получение анилина из нитробензола.</w:t>
            </w:r>
          </w:p>
          <w:p w:rsidR="00C87D19" w:rsidRDefault="00C87D19" w:rsidP="00C87D19">
            <w:pPr>
              <w:pStyle w:val="TableParagraph"/>
              <w:ind w:left="110"/>
              <w:jc w:val="both"/>
              <w:rPr>
                <w:sz w:val="24"/>
              </w:rPr>
            </w:pPr>
            <w:r>
              <w:rPr>
                <w:spacing w:val="-2"/>
                <w:sz w:val="24"/>
              </w:rPr>
              <w:t>Аминокислоты.</w:t>
            </w:r>
            <w:r>
              <w:rPr>
                <w:spacing w:val="9"/>
                <w:sz w:val="24"/>
              </w:rPr>
              <w:t xml:space="preserve"> </w:t>
            </w:r>
            <w:r>
              <w:rPr>
                <w:spacing w:val="-2"/>
                <w:sz w:val="24"/>
              </w:rPr>
              <w:t>Номенклатура</w:t>
            </w:r>
          </w:p>
          <w:p w:rsidR="00C87D19" w:rsidRDefault="00C87D19" w:rsidP="00C87D19">
            <w:pPr>
              <w:pStyle w:val="TableParagraph"/>
              <w:ind w:left="110" w:right="156"/>
              <w:rPr>
                <w:sz w:val="24"/>
              </w:rPr>
            </w:pPr>
            <w:r>
              <w:rPr>
                <w:sz w:val="24"/>
              </w:rPr>
              <w:t xml:space="preserve">и изомерия. Отдельные представи- тели α-аминокислот: глицин, ала- нин, </w:t>
            </w:r>
            <w:r>
              <w:rPr>
                <w:i/>
                <w:sz w:val="24"/>
              </w:rPr>
              <w:t>фенилаланин,</w:t>
            </w:r>
            <w:r>
              <w:rPr>
                <w:sz w:val="24"/>
              </w:rPr>
              <w:t xml:space="preserve"> </w:t>
            </w:r>
            <w:r>
              <w:rPr>
                <w:i/>
                <w:sz w:val="24"/>
              </w:rPr>
              <w:t>серин,</w:t>
            </w:r>
            <w:r>
              <w:rPr>
                <w:sz w:val="24"/>
              </w:rPr>
              <w:t xml:space="preserve"> </w:t>
            </w:r>
            <w:r>
              <w:rPr>
                <w:i/>
                <w:sz w:val="24"/>
              </w:rPr>
              <w:t>глутами-</w:t>
            </w:r>
            <w:r>
              <w:rPr>
                <w:sz w:val="24"/>
              </w:rPr>
              <w:t xml:space="preserve"> </w:t>
            </w:r>
            <w:r>
              <w:rPr>
                <w:i/>
                <w:sz w:val="24"/>
              </w:rPr>
              <w:t>новая</w:t>
            </w:r>
            <w:r>
              <w:rPr>
                <w:sz w:val="24"/>
              </w:rPr>
              <w:t xml:space="preserve"> </w:t>
            </w:r>
            <w:r>
              <w:rPr>
                <w:i/>
                <w:sz w:val="24"/>
              </w:rPr>
              <w:t>кислота</w:t>
            </w:r>
            <w:r>
              <w:rPr>
                <w:sz w:val="24"/>
              </w:rPr>
              <w:t xml:space="preserve">, </w:t>
            </w:r>
            <w:r>
              <w:rPr>
                <w:i/>
                <w:sz w:val="24"/>
              </w:rPr>
              <w:t>лизин,</w:t>
            </w:r>
            <w:r>
              <w:rPr>
                <w:sz w:val="24"/>
              </w:rPr>
              <w:t xml:space="preserve"> </w:t>
            </w:r>
            <w:r>
              <w:rPr>
                <w:i/>
                <w:sz w:val="24"/>
              </w:rPr>
              <w:t>цистеин</w:t>
            </w:r>
            <w:r>
              <w:rPr>
                <w:sz w:val="24"/>
              </w:rPr>
              <w:t xml:space="preserve">. </w:t>
            </w:r>
            <w:r>
              <w:rPr>
                <w:i/>
                <w:sz w:val="24"/>
              </w:rPr>
              <w:t>Оп-</w:t>
            </w:r>
            <w:r>
              <w:rPr>
                <w:sz w:val="24"/>
              </w:rPr>
              <w:t xml:space="preserve"> </w:t>
            </w:r>
            <w:r>
              <w:rPr>
                <w:i/>
                <w:sz w:val="24"/>
              </w:rPr>
              <w:t>тическая</w:t>
            </w:r>
            <w:r>
              <w:rPr>
                <w:sz w:val="24"/>
              </w:rPr>
              <w:t xml:space="preserve"> </w:t>
            </w:r>
            <w:r>
              <w:rPr>
                <w:i/>
                <w:sz w:val="24"/>
              </w:rPr>
              <w:t>изомерия</w:t>
            </w:r>
            <w:r>
              <w:rPr>
                <w:sz w:val="24"/>
              </w:rPr>
              <w:t xml:space="preserve"> </w:t>
            </w:r>
            <w:r>
              <w:rPr>
                <w:i/>
                <w:sz w:val="24"/>
              </w:rPr>
              <w:t>аминокислот:</w:t>
            </w:r>
            <w:r>
              <w:rPr>
                <w:sz w:val="24"/>
              </w:rPr>
              <w:t xml:space="preserve"> </w:t>
            </w:r>
            <w:r>
              <w:rPr>
                <w:i/>
                <w:sz w:val="24"/>
              </w:rPr>
              <w:t>D-</w:t>
            </w:r>
            <w:r>
              <w:rPr>
                <w:sz w:val="24"/>
              </w:rPr>
              <w:t xml:space="preserve"> </w:t>
            </w:r>
            <w:r>
              <w:rPr>
                <w:i/>
                <w:sz w:val="24"/>
              </w:rPr>
              <w:t>и</w:t>
            </w:r>
            <w:r>
              <w:rPr>
                <w:sz w:val="24"/>
              </w:rPr>
              <w:t xml:space="preserve"> </w:t>
            </w:r>
            <w:r>
              <w:rPr>
                <w:i/>
                <w:sz w:val="24"/>
              </w:rPr>
              <w:t>L-аминокислоты</w:t>
            </w:r>
            <w:r>
              <w:rPr>
                <w:sz w:val="24"/>
              </w:rPr>
              <w:t>. Физические свойства</w:t>
            </w:r>
            <w:r>
              <w:rPr>
                <w:spacing w:val="-10"/>
                <w:sz w:val="24"/>
              </w:rPr>
              <w:t xml:space="preserve"> </w:t>
            </w:r>
            <w:r>
              <w:rPr>
                <w:sz w:val="24"/>
              </w:rPr>
              <w:t>аминокислот.</w:t>
            </w:r>
            <w:r>
              <w:rPr>
                <w:spacing w:val="-12"/>
                <w:sz w:val="24"/>
              </w:rPr>
              <w:t xml:space="preserve"> </w:t>
            </w:r>
            <w:r>
              <w:rPr>
                <w:sz w:val="24"/>
              </w:rPr>
              <w:t>Химические свойства</w:t>
            </w:r>
            <w:r>
              <w:rPr>
                <w:spacing w:val="-13"/>
                <w:sz w:val="24"/>
              </w:rPr>
              <w:t xml:space="preserve"> </w:t>
            </w:r>
            <w:r>
              <w:rPr>
                <w:sz w:val="24"/>
              </w:rPr>
              <w:t>аминокислот</w:t>
            </w:r>
            <w:r>
              <w:rPr>
                <w:spacing w:val="-14"/>
                <w:sz w:val="24"/>
              </w:rPr>
              <w:t xml:space="preserve"> </w:t>
            </w:r>
            <w:r>
              <w:rPr>
                <w:sz w:val="24"/>
              </w:rPr>
              <w:t>как</w:t>
            </w:r>
            <w:r>
              <w:rPr>
                <w:spacing w:val="-12"/>
                <w:sz w:val="24"/>
              </w:rPr>
              <w:t xml:space="preserve"> </w:t>
            </w:r>
            <w:r>
              <w:rPr>
                <w:sz w:val="24"/>
              </w:rPr>
              <w:t>амфотер- ных органических соединений, ре- акция поликонденсации, образова- ние пептидной связи. Биологиче- ское</w:t>
            </w:r>
            <w:r>
              <w:rPr>
                <w:spacing w:val="-3"/>
                <w:sz w:val="24"/>
              </w:rPr>
              <w:t xml:space="preserve"> </w:t>
            </w:r>
            <w:r>
              <w:rPr>
                <w:sz w:val="24"/>
              </w:rPr>
              <w:t>значение</w:t>
            </w:r>
            <w:r>
              <w:rPr>
                <w:spacing w:val="-3"/>
                <w:sz w:val="24"/>
              </w:rPr>
              <w:t xml:space="preserve"> </w:t>
            </w:r>
            <w:r>
              <w:rPr>
                <w:sz w:val="24"/>
              </w:rPr>
              <w:t>аминокислот.</w:t>
            </w:r>
            <w:r>
              <w:rPr>
                <w:spacing w:val="-2"/>
                <w:sz w:val="24"/>
              </w:rPr>
              <w:t xml:space="preserve"> </w:t>
            </w:r>
            <w:r>
              <w:rPr>
                <w:sz w:val="24"/>
              </w:rPr>
              <w:t>Синтез и гидролиз пептидов.</w:t>
            </w:r>
          </w:p>
          <w:p w:rsidR="00C87D19" w:rsidRDefault="00C87D19" w:rsidP="00C87D19">
            <w:pPr>
              <w:pStyle w:val="TableParagraph"/>
              <w:ind w:left="110"/>
              <w:rPr>
                <w:sz w:val="24"/>
              </w:rPr>
            </w:pPr>
            <w:r>
              <w:rPr>
                <w:sz w:val="24"/>
              </w:rPr>
              <w:t>Белки как природные полимеры. Первичная, вторичная и третичная структура белков. Химические свойства</w:t>
            </w:r>
            <w:r>
              <w:rPr>
                <w:spacing w:val="-14"/>
                <w:sz w:val="24"/>
              </w:rPr>
              <w:t xml:space="preserve"> </w:t>
            </w:r>
            <w:r>
              <w:rPr>
                <w:sz w:val="24"/>
              </w:rPr>
              <w:t>белков:</w:t>
            </w:r>
            <w:r>
              <w:rPr>
                <w:spacing w:val="-13"/>
                <w:sz w:val="24"/>
              </w:rPr>
              <w:t xml:space="preserve"> </w:t>
            </w:r>
            <w:r>
              <w:rPr>
                <w:sz w:val="24"/>
              </w:rPr>
              <w:t>гидролиз,</w:t>
            </w:r>
            <w:r>
              <w:rPr>
                <w:spacing w:val="-13"/>
                <w:sz w:val="24"/>
              </w:rPr>
              <w:t xml:space="preserve"> </w:t>
            </w:r>
            <w:r>
              <w:rPr>
                <w:sz w:val="24"/>
              </w:rPr>
              <w:t xml:space="preserve">денату- рация, качественные реакции на </w:t>
            </w:r>
            <w:r>
              <w:rPr>
                <w:spacing w:val="-2"/>
                <w:sz w:val="24"/>
              </w:rPr>
              <w:t>белки.</w:t>
            </w:r>
          </w:p>
          <w:p w:rsidR="00C87D19" w:rsidRDefault="00C87D19" w:rsidP="00C87D19">
            <w:pPr>
              <w:pStyle w:val="TableParagraph"/>
              <w:ind w:left="110"/>
              <w:rPr>
                <w:i/>
                <w:sz w:val="24"/>
              </w:rPr>
            </w:pPr>
            <w:r>
              <w:rPr>
                <w:i/>
                <w:sz w:val="24"/>
              </w:rPr>
              <w:t>Понятие</w:t>
            </w:r>
            <w:r>
              <w:rPr>
                <w:sz w:val="24"/>
              </w:rPr>
              <w:t xml:space="preserve"> </w:t>
            </w:r>
            <w:r>
              <w:rPr>
                <w:i/>
                <w:sz w:val="24"/>
              </w:rPr>
              <w:t>об</w:t>
            </w:r>
            <w:r>
              <w:rPr>
                <w:sz w:val="24"/>
              </w:rPr>
              <w:t xml:space="preserve"> </w:t>
            </w:r>
            <w:r>
              <w:rPr>
                <w:i/>
                <w:sz w:val="24"/>
              </w:rPr>
              <w:t>азотсодержащих</w:t>
            </w:r>
            <w:r>
              <w:rPr>
                <w:sz w:val="24"/>
              </w:rPr>
              <w:t xml:space="preserve"> </w:t>
            </w:r>
            <w:r>
              <w:rPr>
                <w:i/>
                <w:sz w:val="24"/>
              </w:rPr>
              <w:t>ге-</w:t>
            </w:r>
            <w:r>
              <w:rPr>
                <w:sz w:val="24"/>
              </w:rPr>
              <w:t xml:space="preserve"> </w:t>
            </w:r>
            <w:r>
              <w:rPr>
                <w:i/>
                <w:sz w:val="24"/>
              </w:rPr>
              <w:t>тероциклических</w:t>
            </w:r>
            <w:r>
              <w:rPr>
                <w:sz w:val="24"/>
              </w:rPr>
              <w:t xml:space="preserve"> </w:t>
            </w:r>
            <w:r>
              <w:rPr>
                <w:i/>
                <w:sz w:val="24"/>
              </w:rPr>
              <w:t>соединениях.</w:t>
            </w:r>
            <w:r>
              <w:rPr>
                <w:sz w:val="24"/>
              </w:rPr>
              <w:t xml:space="preserve"> </w:t>
            </w:r>
            <w:r>
              <w:rPr>
                <w:i/>
                <w:sz w:val="24"/>
              </w:rPr>
              <w:t>Пи-</w:t>
            </w:r>
            <w:r>
              <w:rPr>
                <w:sz w:val="24"/>
              </w:rPr>
              <w:t xml:space="preserve"> </w:t>
            </w:r>
            <w:r>
              <w:rPr>
                <w:i/>
                <w:sz w:val="24"/>
              </w:rPr>
              <w:t>римидиновые</w:t>
            </w:r>
            <w:r>
              <w:rPr>
                <w:sz w:val="24"/>
              </w:rPr>
              <w:t xml:space="preserve"> </w:t>
            </w:r>
            <w:r>
              <w:rPr>
                <w:i/>
                <w:sz w:val="24"/>
              </w:rPr>
              <w:t>и</w:t>
            </w:r>
            <w:r>
              <w:rPr>
                <w:sz w:val="24"/>
              </w:rPr>
              <w:t xml:space="preserve"> </w:t>
            </w:r>
            <w:r>
              <w:rPr>
                <w:i/>
                <w:sz w:val="24"/>
              </w:rPr>
              <w:t>пуриновые</w:t>
            </w:r>
            <w:r>
              <w:rPr>
                <w:sz w:val="24"/>
              </w:rPr>
              <w:t xml:space="preserve"> </w:t>
            </w:r>
            <w:r>
              <w:rPr>
                <w:i/>
                <w:sz w:val="24"/>
              </w:rPr>
              <w:t>основа-</w:t>
            </w:r>
            <w:r>
              <w:rPr>
                <w:sz w:val="24"/>
              </w:rPr>
              <w:t xml:space="preserve"> </w:t>
            </w:r>
            <w:r>
              <w:rPr>
                <w:i/>
                <w:sz w:val="24"/>
              </w:rPr>
              <w:t>ния.</w:t>
            </w:r>
            <w:r>
              <w:rPr>
                <w:spacing w:val="-14"/>
                <w:sz w:val="24"/>
              </w:rPr>
              <w:t xml:space="preserve"> </w:t>
            </w:r>
            <w:r>
              <w:rPr>
                <w:i/>
                <w:sz w:val="24"/>
              </w:rPr>
              <w:t>Нуклеиновые</w:t>
            </w:r>
            <w:r>
              <w:rPr>
                <w:spacing w:val="-14"/>
                <w:sz w:val="24"/>
              </w:rPr>
              <w:t xml:space="preserve"> </w:t>
            </w:r>
            <w:r>
              <w:rPr>
                <w:i/>
                <w:sz w:val="24"/>
              </w:rPr>
              <w:t>кислоты:</w:t>
            </w:r>
            <w:r>
              <w:rPr>
                <w:spacing w:val="-14"/>
                <w:sz w:val="24"/>
              </w:rPr>
              <w:t xml:space="preserve"> </w:t>
            </w:r>
            <w:r>
              <w:rPr>
                <w:i/>
                <w:sz w:val="24"/>
              </w:rPr>
              <w:t>состав,</w:t>
            </w:r>
            <w:r>
              <w:rPr>
                <w:sz w:val="24"/>
              </w:rPr>
              <w:t xml:space="preserve"> </w:t>
            </w:r>
            <w:r>
              <w:rPr>
                <w:i/>
                <w:sz w:val="24"/>
              </w:rPr>
              <w:t>строение</w:t>
            </w:r>
            <w:r>
              <w:rPr>
                <w:sz w:val="24"/>
              </w:rPr>
              <w:t xml:space="preserve"> </w:t>
            </w:r>
            <w:r>
              <w:rPr>
                <w:i/>
                <w:sz w:val="24"/>
              </w:rPr>
              <w:t>и</w:t>
            </w:r>
            <w:r>
              <w:rPr>
                <w:sz w:val="24"/>
              </w:rPr>
              <w:t xml:space="preserve"> </w:t>
            </w:r>
            <w:r>
              <w:rPr>
                <w:i/>
                <w:sz w:val="24"/>
              </w:rPr>
              <w:t>биологическая</w:t>
            </w:r>
            <w:r>
              <w:rPr>
                <w:sz w:val="24"/>
              </w:rPr>
              <w:t xml:space="preserve"> </w:t>
            </w:r>
            <w:r>
              <w:rPr>
                <w:i/>
                <w:sz w:val="24"/>
              </w:rPr>
              <w:t>роль.</w:t>
            </w:r>
          </w:p>
          <w:p w:rsidR="00C87D19" w:rsidRDefault="00C87D19" w:rsidP="00C87D19">
            <w:pPr>
              <w:pStyle w:val="TableParagraph"/>
              <w:spacing w:line="274" w:lineRule="exact"/>
              <w:ind w:left="1195"/>
              <w:rPr>
                <w:b/>
                <w:sz w:val="24"/>
              </w:rPr>
            </w:pPr>
            <w:r>
              <w:rPr>
                <w:b/>
                <w:spacing w:val="-2"/>
                <w:sz w:val="24"/>
              </w:rPr>
              <w:t>Демонстрации</w:t>
            </w:r>
          </w:p>
          <w:p w:rsidR="00C87D19" w:rsidRDefault="00C87D19" w:rsidP="00F145B1">
            <w:pPr>
              <w:pStyle w:val="TableParagraph"/>
              <w:numPr>
                <w:ilvl w:val="0"/>
                <w:numId w:val="64"/>
              </w:numPr>
              <w:tabs>
                <w:tab w:val="left" w:pos="349"/>
              </w:tabs>
              <w:spacing w:line="274" w:lineRule="exact"/>
              <w:ind w:left="349" w:hanging="239"/>
              <w:rPr>
                <w:sz w:val="24"/>
              </w:rPr>
            </w:pPr>
            <w:r>
              <w:rPr>
                <w:sz w:val="24"/>
              </w:rPr>
              <w:t>Растворение</w:t>
            </w:r>
            <w:r>
              <w:rPr>
                <w:spacing w:val="-9"/>
                <w:sz w:val="24"/>
              </w:rPr>
              <w:t xml:space="preserve"> </w:t>
            </w:r>
            <w:r>
              <w:rPr>
                <w:sz w:val="24"/>
              </w:rPr>
              <w:t>белков</w:t>
            </w:r>
            <w:r>
              <w:rPr>
                <w:spacing w:val="-9"/>
                <w:sz w:val="24"/>
              </w:rPr>
              <w:t xml:space="preserve"> </w:t>
            </w:r>
            <w:r>
              <w:rPr>
                <w:sz w:val="24"/>
              </w:rPr>
              <w:t>в</w:t>
            </w:r>
            <w:r>
              <w:rPr>
                <w:spacing w:val="-8"/>
                <w:sz w:val="24"/>
              </w:rPr>
              <w:t xml:space="preserve"> </w:t>
            </w:r>
            <w:r>
              <w:rPr>
                <w:spacing w:val="-2"/>
                <w:sz w:val="24"/>
              </w:rPr>
              <w:t>воде.</w:t>
            </w:r>
          </w:p>
          <w:p w:rsidR="00C87D19" w:rsidRDefault="00C87D19" w:rsidP="00F145B1">
            <w:pPr>
              <w:pStyle w:val="TableParagraph"/>
              <w:numPr>
                <w:ilvl w:val="0"/>
                <w:numId w:val="64"/>
              </w:numPr>
              <w:tabs>
                <w:tab w:val="left" w:pos="336"/>
              </w:tabs>
              <w:ind w:left="110" w:right="306" w:firstLine="0"/>
              <w:rPr>
                <w:sz w:val="24"/>
              </w:rPr>
            </w:pPr>
            <w:r>
              <w:rPr>
                <w:spacing w:val="-4"/>
                <w:sz w:val="24"/>
              </w:rPr>
              <w:t>Денатурация</w:t>
            </w:r>
            <w:r>
              <w:rPr>
                <w:spacing w:val="-11"/>
                <w:sz w:val="24"/>
              </w:rPr>
              <w:t xml:space="preserve"> </w:t>
            </w:r>
            <w:r>
              <w:rPr>
                <w:spacing w:val="-4"/>
                <w:sz w:val="24"/>
              </w:rPr>
              <w:t>белков</w:t>
            </w:r>
            <w:r>
              <w:rPr>
                <w:spacing w:val="-11"/>
                <w:sz w:val="24"/>
              </w:rPr>
              <w:t xml:space="preserve"> </w:t>
            </w:r>
            <w:r>
              <w:rPr>
                <w:spacing w:val="-4"/>
                <w:sz w:val="24"/>
              </w:rPr>
              <w:t>при</w:t>
            </w:r>
            <w:r>
              <w:rPr>
                <w:spacing w:val="-11"/>
                <w:sz w:val="24"/>
              </w:rPr>
              <w:t xml:space="preserve"> </w:t>
            </w:r>
            <w:r>
              <w:rPr>
                <w:spacing w:val="-4"/>
                <w:sz w:val="24"/>
              </w:rPr>
              <w:t>нагрева- нии.</w:t>
            </w:r>
          </w:p>
          <w:p w:rsidR="00C87D19" w:rsidRDefault="00C87D19" w:rsidP="00F145B1">
            <w:pPr>
              <w:pStyle w:val="TableParagraph"/>
              <w:numPr>
                <w:ilvl w:val="0"/>
                <w:numId w:val="64"/>
              </w:numPr>
              <w:tabs>
                <w:tab w:val="left" w:pos="349"/>
              </w:tabs>
              <w:ind w:left="349" w:hanging="239"/>
              <w:rPr>
                <w:sz w:val="24"/>
              </w:rPr>
            </w:pPr>
            <w:r>
              <w:rPr>
                <w:sz w:val="24"/>
              </w:rPr>
              <w:t>Цветные</w:t>
            </w:r>
            <w:r>
              <w:rPr>
                <w:spacing w:val="-8"/>
                <w:sz w:val="24"/>
              </w:rPr>
              <w:t xml:space="preserve"> </w:t>
            </w:r>
            <w:r>
              <w:rPr>
                <w:sz w:val="24"/>
              </w:rPr>
              <w:t>реакции</w:t>
            </w:r>
            <w:r>
              <w:rPr>
                <w:spacing w:val="-7"/>
                <w:sz w:val="24"/>
              </w:rPr>
              <w:t xml:space="preserve"> </w:t>
            </w:r>
            <w:r>
              <w:rPr>
                <w:sz w:val="24"/>
              </w:rPr>
              <w:t>на</w:t>
            </w:r>
            <w:r>
              <w:rPr>
                <w:spacing w:val="-10"/>
                <w:sz w:val="24"/>
              </w:rPr>
              <w:t xml:space="preserve"> </w:t>
            </w:r>
            <w:r>
              <w:rPr>
                <w:spacing w:val="-2"/>
                <w:sz w:val="24"/>
              </w:rPr>
              <w:t>белки.</w:t>
            </w:r>
          </w:p>
          <w:p w:rsidR="00C87D19" w:rsidRDefault="00C87D19" w:rsidP="00C87D19">
            <w:pPr>
              <w:pStyle w:val="TableParagraph"/>
              <w:spacing w:before="2" w:line="274" w:lineRule="exact"/>
              <w:ind w:left="777"/>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C87D19">
            <w:pPr>
              <w:pStyle w:val="TableParagraph"/>
              <w:spacing w:line="276" w:lineRule="exact"/>
              <w:ind w:left="110"/>
              <w:rPr>
                <w:sz w:val="24"/>
              </w:rPr>
            </w:pPr>
            <w:r>
              <w:rPr>
                <w:sz w:val="24"/>
              </w:rPr>
              <w:t>№ 6. Решение экспериментальных задач</w:t>
            </w:r>
            <w:r>
              <w:rPr>
                <w:spacing w:val="-12"/>
                <w:sz w:val="24"/>
              </w:rPr>
              <w:t xml:space="preserve"> </w:t>
            </w:r>
            <w:r>
              <w:rPr>
                <w:sz w:val="24"/>
              </w:rPr>
              <w:t>по</w:t>
            </w:r>
            <w:r>
              <w:rPr>
                <w:spacing w:val="-11"/>
                <w:sz w:val="24"/>
              </w:rPr>
              <w:t xml:space="preserve"> </w:t>
            </w:r>
            <w:r>
              <w:rPr>
                <w:sz w:val="24"/>
              </w:rPr>
              <w:t>теме</w:t>
            </w:r>
            <w:r>
              <w:rPr>
                <w:spacing w:val="-8"/>
                <w:sz w:val="24"/>
              </w:rPr>
              <w:t xml:space="preserve"> </w:t>
            </w:r>
            <w:r>
              <w:rPr>
                <w:sz w:val="24"/>
              </w:rPr>
              <w:t>«Азотсодержащие</w:t>
            </w:r>
            <w:r>
              <w:rPr>
                <w:spacing w:val="-12"/>
                <w:sz w:val="24"/>
              </w:rPr>
              <w:t xml:space="preserve"> </w:t>
            </w:r>
            <w:r>
              <w:rPr>
                <w:sz w:val="24"/>
              </w:rPr>
              <w:t>ор- ганические соединения».</w:t>
            </w:r>
          </w:p>
        </w:tc>
        <w:tc>
          <w:tcPr>
            <w:tcW w:w="3794" w:type="dxa"/>
          </w:tcPr>
          <w:p w:rsidR="00C87D19" w:rsidRDefault="00C87D19" w:rsidP="00C87D19">
            <w:pPr>
              <w:pStyle w:val="TableParagraph"/>
              <w:spacing w:line="269" w:lineRule="exact"/>
              <w:ind w:left="110"/>
              <w:rPr>
                <w:sz w:val="24"/>
              </w:rPr>
            </w:pPr>
            <w:r>
              <w:rPr>
                <w:sz w:val="24"/>
              </w:rPr>
              <w:t>тия</w:t>
            </w:r>
            <w:r>
              <w:rPr>
                <w:spacing w:val="-7"/>
                <w:sz w:val="24"/>
              </w:rPr>
              <w:t xml:space="preserve"> </w:t>
            </w:r>
            <w:r>
              <w:rPr>
                <w:sz w:val="24"/>
              </w:rPr>
              <w:t>при</w:t>
            </w:r>
            <w:r>
              <w:rPr>
                <w:spacing w:val="-5"/>
                <w:sz w:val="24"/>
              </w:rPr>
              <w:t xml:space="preserve"> </w:t>
            </w:r>
            <w:r>
              <w:rPr>
                <w:sz w:val="24"/>
              </w:rPr>
              <w:t>описании</w:t>
            </w:r>
            <w:r>
              <w:rPr>
                <w:spacing w:val="-5"/>
                <w:sz w:val="24"/>
              </w:rPr>
              <w:t xml:space="preserve"> </w:t>
            </w:r>
            <w:r>
              <w:rPr>
                <w:spacing w:val="-2"/>
                <w:sz w:val="24"/>
              </w:rPr>
              <w:t>состава</w:t>
            </w:r>
          </w:p>
          <w:p w:rsidR="00C87D19" w:rsidRDefault="00C87D19" w:rsidP="00C87D19">
            <w:pPr>
              <w:pStyle w:val="TableParagraph"/>
              <w:ind w:left="110"/>
              <w:rPr>
                <w:sz w:val="24"/>
              </w:rPr>
            </w:pPr>
            <w:r>
              <w:rPr>
                <w:sz w:val="24"/>
              </w:rPr>
              <w:t>и строения веществ, для объясне- ния отдельных фактов и явлений. Использовать</w:t>
            </w:r>
            <w:r>
              <w:rPr>
                <w:spacing w:val="-15"/>
                <w:sz w:val="24"/>
              </w:rPr>
              <w:t xml:space="preserve"> </w:t>
            </w:r>
            <w:r>
              <w:rPr>
                <w:sz w:val="24"/>
              </w:rPr>
              <w:t>химическую</w:t>
            </w:r>
            <w:r>
              <w:rPr>
                <w:spacing w:val="-15"/>
                <w:sz w:val="24"/>
              </w:rPr>
              <w:t xml:space="preserve"> </w:t>
            </w:r>
            <w:r>
              <w:rPr>
                <w:sz w:val="24"/>
              </w:rPr>
              <w:t>симво- лику для составления молекуляр- ных и структурных (развёрнутой, сокращённой) формул азотсодер- жащих органических веществ.</w:t>
            </w:r>
          </w:p>
          <w:p w:rsidR="00C87D19" w:rsidRDefault="00C87D19" w:rsidP="00C87D19">
            <w:pPr>
              <w:pStyle w:val="TableParagraph"/>
              <w:ind w:left="110"/>
              <w:rPr>
                <w:sz w:val="24"/>
              </w:rPr>
            </w:pPr>
            <w:r>
              <w:rPr>
                <w:sz w:val="24"/>
              </w:rPr>
              <w:t>Определять</w:t>
            </w:r>
            <w:r>
              <w:rPr>
                <w:spacing w:val="-15"/>
                <w:sz w:val="24"/>
              </w:rPr>
              <w:t xml:space="preserve"> </w:t>
            </w:r>
            <w:r>
              <w:rPr>
                <w:sz w:val="24"/>
              </w:rPr>
              <w:t>принадлежность</w:t>
            </w:r>
            <w:r>
              <w:rPr>
                <w:spacing w:val="-15"/>
                <w:sz w:val="24"/>
              </w:rPr>
              <w:t xml:space="preserve"> </w:t>
            </w:r>
            <w:r>
              <w:rPr>
                <w:sz w:val="24"/>
              </w:rPr>
              <w:t>азо- тосодержащих веществ</w:t>
            </w:r>
          </w:p>
          <w:p w:rsidR="00C87D19" w:rsidRDefault="00C87D19" w:rsidP="00C87D19">
            <w:pPr>
              <w:pStyle w:val="TableParagraph"/>
              <w:ind w:left="110" w:right="116"/>
              <w:rPr>
                <w:sz w:val="24"/>
              </w:rPr>
            </w:pPr>
            <w:r>
              <w:rPr>
                <w:sz w:val="24"/>
              </w:rPr>
              <w:t>к</w:t>
            </w:r>
            <w:r>
              <w:rPr>
                <w:spacing w:val="-7"/>
                <w:sz w:val="24"/>
              </w:rPr>
              <w:t xml:space="preserve"> </w:t>
            </w:r>
            <w:r>
              <w:rPr>
                <w:sz w:val="24"/>
              </w:rPr>
              <w:t>определённому</w:t>
            </w:r>
            <w:r>
              <w:rPr>
                <w:spacing w:val="-15"/>
                <w:sz w:val="24"/>
              </w:rPr>
              <w:t xml:space="preserve"> </w:t>
            </w:r>
            <w:r>
              <w:rPr>
                <w:sz w:val="24"/>
              </w:rPr>
              <w:t>классу</w:t>
            </w:r>
            <w:r>
              <w:rPr>
                <w:spacing w:val="-10"/>
                <w:sz w:val="24"/>
              </w:rPr>
              <w:t xml:space="preserve"> </w:t>
            </w:r>
            <w:r>
              <w:rPr>
                <w:sz w:val="24"/>
              </w:rPr>
              <w:t>по</w:t>
            </w:r>
            <w:r>
              <w:rPr>
                <w:spacing w:val="-8"/>
                <w:sz w:val="24"/>
              </w:rPr>
              <w:t xml:space="preserve"> </w:t>
            </w:r>
            <w:r>
              <w:rPr>
                <w:sz w:val="24"/>
              </w:rPr>
              <w:t>соста- ву и строению, называть их по номенклатуре IUPAC; приводить тривиальные</w:t>
            </w:r>
            <w:r>
              <w:rPr>
                <w:spacing w:val="-5"/>
                <w:sz w:val="24"/>
              </w:rPr>
              <w:t xml:space="preserve"> </w:t>
            </w:r>
            <w:r>
              <w:rPr>
                <w:sz w:val="24"/>
              </w:rPr>
              <w:t>названия</w:t>
            </w:r>
            <w:r>
              <w:rPr>
                <w:spacing w:val="-7"/>
                <w:sz w:val="24"/>
              </w:rPr>
              <w:t xml:space="preserve"> </w:t>
            </w:r>
            <w:r>
              <w:rPr>
                <w:sz w:val="24"/>
              </w:rPr>
              <w:t xml:space="preserve">отдельных </w:t>
            </w:r>
            <w:r>
              <w:rPr>
                <w:spacing w:val="-2"/>
                <w:sz w:val="24"/>
              </w:rPr>
              <w:t>представителей.</w:t>
            </w:r>
          </w:p>
          <w:p w:rsidR="00C87D19" w:rsidRDefault="00C87D19" w:rsidP="00C87D19">
            <w:pPr>
              <w:pStyle w:val="TableParagraph"/>
              <w:ind w:left="110"/>
              <w:rPr>
                <w:sz w:val="24"/>
              </w:rPr>
            </w:pPr>
            <w:r>
              <w:rPr>
                <w:sz w:val="24"/>
              </w:rPr>
              <w:t>Характеризовать</w:t>
            </w:r>
            <w:r>
              <w:rPr>
                <w:spacing w:val="-15"/>
                <w:sz w:val="24"/>
              </w:rPr>
              <w:t xml:space="preserve"> </w:t>
            </w:r>
            <w:r>
              <w:rPr>
                <w:sz w:val="24"/>
              </w:rPr>
              <w:t>состав,</w:t>
            </w:r>
            <w:r>
              <w:rPr>
                <w:spacing w:val="-15"/>
                <w:sz w:val="24"/>
              </w:rPr>
              <w:t xml:space="preserve"> </w:t>
            </w:r>
            <w:r>
              <w:rPr>
                <w:sz w:val="24"/>
              </w:rPr>
              <w:t>строение, применение, физические</w:t>
            </w:r>
          </w:p>
          <w:p w:rsidR="00C87D19" w:rsidRDefault="00C87D19" w:rsidP="00C87D19">
            <w:pPr>
              <w:pStyle w:val="TableParagraph"/>
              <w:ind w:left="110"/>
              <w:rPr>
                <w:sz w:val="24"/>
              </w:rPr>
            </w:pPr>
            <w:r>
              <w:rPr>
                <w:sz w:val="24"/>
              </w:rPr>
              <w:t>и химические свойства, важней- шие</w:t>
            </w:r>
            <w:r>
              <w:rPr>
                <w:spacing w:val="-13"/>
                <w:sz w:val="24"/>
              </w:rPr>
              <w:t xml:space="preserve"> </w:t>
            </w:r>
            <w:r>
              <w:rPr>
                <w:sz w:val="24"/>
              </w:rPr>
              <w:t>способы</w:t>
            </w:r>
            <w:r>
              <w:rPr>
                <w:spacing w:val="-13"/>
                <w:sz w:val="24"/>
              </w:rPr>
              <w:t xml:space="preserve"> </w:t>
            </w:r>
            <w:r>
              <w:rPr>
                <w:sz w:val="24"/>
              </w:rPr>
              <w:t>получения</w:t>
            </w:r>
            <w:r>
              <w:rPr>
                <w:spacing w:val="-13"/>
                <w:sz w:val="24"/>
              </w:rPr>
              <w:t xml:space="preserve"> </w:t>
            </w:r>
            <w:r>
              <w:rPr>
                <w:sz w:val="24"/>
              </w:rPr>
              <w:t xml:space="preserve">типичных представителей азотсодержащих </w:t>
            </w:r>
            <w:r>
              <w:rPr>
                <w:spacing w:val="-2"/>
                <w:sz w:val="24"/>
              </w:rPr>
              <w:t>соединений.</w:t>
            </w:r>
          </w:p>
          <w:p w:rsidR="00C87D19" w:rsidRDefault="00C87D19" w:rsidP="00C87D19">
            <w:pPr>
              <w:pStyle w:val="TableParagraph"/>
              <w:ind w:left="110"/>
              <w:rPr>
                <w:sz w:val="24"/>
              </w:rPr>
            </w:pPr>
            <w:r>
              <w:rPr>
                <w:sz w:val="24"/>
              </w:rPr>
              <w:t>Описывать состав, структуру, ос- новные</w:t>
            </w:r>
            <w:r>
              <w:rPr>
                <w:spacing w:val="-13"/>
                <w:sz w:val="24"/>
              </w:rPr>
              <w:t xml:space="preserve"> </w:t>
            </w:r>
            <w:r>
              <w:rPr>
                <w:sz w:val="24"/>
              </w:rPr>
              <w:t>свойства</w:t>
            </w:r>
            <w:r>
              <w:rPr>
                <w:spacing w:val="-13"/>
                <w:sz w:val="24"/>
              </w:rPr>
              <w:t xml:space="preserve"> </w:t>
            </w:r>
            <w:r>
              <w:rPr>
                <w:sz w:val="24"/>
              </w:rPr>
              <w:t>белков;</w:t>
            </w:r>
            <w:r>
              <w:rPr>
                <w:spacing w:val="-12"/>
                <w:sz w:val="24"/>
              </w:rPr>
              <w:t xml:space="preserve"> </w:t>
            </w:r>
            <w:r>
              <w:rPr>
                <w:sz w:val="24"/>
              </w:rPr>
              <w:t>пояснять на примерах значение белков для организма человека.</w:t>
            </w:r>
          </w:p>
          <w:p w:rsidR="00C87D19" w:rsidRDefault="00C87D19" w:rsidP="00C87D19">
            <w:pPr>
              <w:pStyle w:val="TableParagraph"/>
              <w:ind w:left="110" w:right="161"/>
              <w:rPr>
                <w:sz w:val="24"/>
              </w:rPr>
            </w:pPr>
            <w:r>
              <w:rPr>
                <w:sz w:val="24"/>
              </w:rPr>
              <w:t>Проводить вычисления для опре- деления молекулярной формулы органического</w:t>
            </w:r>
            <w:r>
              <w:rPr>
                <w:spacing w:val="-13"/>
                <w:sz w:val="24"/>
              </w:rPr>
              <w:t xml:space="preserve"> </w:t>
            </w:r>
            <w:r>
              <w:rPr>
                <w:sz w:val="24"/>
              </w:rPr>
              <w:t>вещества</w:t>
            </w:r>
            <w:r>
              <w:rPr>
                <w:spacing w:val="-14"/>
                <w:sz w:val="24"/>
              </w:rPr>
              <w:t xml:space="preserve"> </w:t>
            </w:r>
            <w:r>
              <w:rPr>
                <w:sz w:val="24"/>
              </w:rPr>
              <w:t>по</w:t>
            </w:r>
            <w:r>
              <w:rPr>
                <w:spacing w:val="-13"/>
                <w:sz w:val="24"/>
              </w:rPr>
              <w:t xml:space="preserve"> </w:t>
            </w:r>
            <w:r>
              <w:rPr>
                <w:sz w:val="24"/>
              </w:rPr>
              <w:t>массо- вым долям элементов, входящих</w:t>
            </w:r>
            <w:r>
              <w:rPr>
                <w:spacing w:val="40"/>
                <w:sz w:val="24"/>
              </w:rPr>
              <w:t xml:space="preserve"> </w:t>
            </w:r>
            <w:r>
              <w:rPr>
                <w:sz w:val="24"/>
              </w:rPr>
              <w:t>в</w:t>
            </w:r>
            <w:r>
              <w:rPr>
                <w:spacing w:val="-3"/>
                <w:sz w:val="24"/>
              </w:rPr>
              <w:t xml:space="preserve"> </w:t>
            </w:r>
            <w:r>
              <w:rPr>
                <w:sz w:val="24"/>
              </w:rPr>
              <w:t>его</w:t>
            </w:r>
            <w:r>
              <w:rPr>
                <w:spacing w:val="-2"/>
                <w:sz w:val="24"/>
              </w:rPr>
              <w:t xml:space="preserve"> </w:t>
            </w:r>
            <w:r>
              <w:rPr>
                <w:sz w:val="24"/>
              </w:rPr>
              <w:t>состав,</w:t>
            </w:r>
            <w:r>
              <w:rPr>
                <w:spacing w:val="-2"/>
                <w:sz w:val="24"/>
              </w:rPr>
              <w:t xml:space="preserve"> </w:t>
            </w:r>
            <w:r>
              <w:rPr>
                <w:sz w:val="24"/>
              </w:rPr>
              <w:t>а</w:t>
            </w:r>
            <w:r>
              <w:rPr>
                <w:spacing w:val="-3"/>
                <w:sz w:val="24"/>
              </w:rPr>
              <w:t xml:space="preserve"> </w:t>
            </w:r>
            <w:r>
              <w:rPr>
                <w:sz w:val="24"/>
              </w:rPr>
              <w:t>также</w:t>
            </w:r>
            <w:r>
              <w:rPr>
                <w:spacing w:val="-3"/>
                <w:sz w:val="24"/>
              </w:rPr>
              <w:t xml:space="preserve"> </w:t>
            </w:r>
            <w:r>
              <w:rPr>
                <w:sz w:val="24"/>
              </w:rPr>
              <w:t>по уравнени- ям химических реакций.</w:t>
            </w:r>
          </w:p>
          <w:p w:rsidR="00C87D19" w:rsidRDefault="00C87D19" w:rsidP="00C87D19">
            <w:pPr>
              <w:pStyle w:val="TableParagraph"/>
              <w:ind w:left="110"/>
              <w:rPr>
                <w:sz w:val="24"/>
              </w:rPr>
            </w:pPr>
            <w:r>
              <w:rPr>
                <w:sz w:val="24"/>
              </w:rPr>
              <w:t>Использовать</w:t>
            </w:r>
            <w:r>
              <w:rPr>
                <w:spacing w:val="-15"/>
                <w:sz w:val="24"/>
              </w:rPr>
              <w:t xml:space="preserve"> </w:t>
            </w:r>
            <w:r>
              <w:rPr>
                <w:sz w:val="24"/>
              </w:rPr>
              <w:t>общенаучные</w:t>
            </w:r>
            <w:r>
              <w:rPr>
                <w:spacing w:val="-15"/>
                <w:sz w:val="24"/>
              </w:rPr>
              <w:t xml:space="preserve"> </w:t>
            </w:r>
            <w:r>
              <w:rPr>
                <w:sz w:val="24"/>
              </w:rPr>
              <w:t>мето- ды познания — наблюдать</w:t>
            </w:r>
          </w:p>
          <w:p w:rsidR="00C87D19" w:rsidRDefault="00C87D19" w:rsidP="00C87D19">
            <w:pPr>
              <w:pStyle w:val="TableParagraph"/>
              <w:ind w:left="110"/>
              <w:rPr>
                <w:sz w:val="24"/>
              </w:rPr>
            </w:pPr>
            <w:r>
              <w:rPr>
                <w:sz w:val="24"/>
              </w:rPr>
              <w:t>и</w:t>
            </w:r>
            <w:r>
              <w:rPr>
                <w:spacing w:val="-15"/>
                <w:sz w:val="24"/>
              </w:rPr>
              <w:t xml:space="preserve"> </w:t>
            </w:r>
            <w:r>
              <w:rPr>
                <w:sz w:val="24"/>
              </w:rPr>
              <w:t>описывать</w:t>
            </w:r>
            <w:r>
              <w:rPr>
                <w:spacing w:val="-15"/>
                <w:sz w:val="24"/>
              </w:rPr>
              <w:t xml:space="preserve"> </w:t>
            </w:r>
            <w:r>
              <w:rPr>
                <w:sz w:val="24"/>
              </w:rPr>
              <w:t xml:space="preserve">демонстрационный </w:t>
            </w:r>
            <w:r>
              <w:rPr>
                <w:spacing w:val="-2"/>
                <w:sz w:val="24"/>
              </w:rPr>
              <w:t>эксперимент.</w:t>
            </w:r>
          </w:p>
          <w:p w:rsidR="00C87D19" w:rsidRDefault="00C87D19" w:rsidP="00C87D19">
            <w:pPr>
              <w:pStyle w:val="TableParagraph"/>
              <w:ind w:left="110" w:right="550"/>
              <w:rPr>
                <w:sz w:val="24"/>
              </w:rPr>
            </w:pPr>
            <w:r>
              <w:rPr>
                <w:sz w:val="24"/>
              </w:rPr>
              <w:t>Самостоятельно планировать и</w:t>
            </w:r>
            <w:r>
              <w:rPr>
                <w:spacing w:val="-12"/>
                <w:sz w:val="24"/>
              </w:rPr>
              <w:t xml:space="preserve"> </w:t>
            </w:r>
            <w:r>
              <w:rPr>
                <w:sz w:val="24"/>
              </w:rPr>
              <w:t>осуществлять</w:t>
            </w:r>
            <w:r>
              <w:rPr>
                <w:spacing w:val="-12"/>
                <w:sz w:val="24"/>
              </w:rPr>
              <w:t xml:space="preserve"> </w:t>
            </w:r>
            <w:r>
              <w:rPr>
                <w:sz w:val="24"/>
              </w:rPr>
              <w:t>свою</w:t>
            </w:r>
            <w:r>
              <w:rPr>
                <w:spacing w:val="-13"/>
                <w:sz w:val="24"/>
              </w:rPr>
              <w:t xml:space="preserve"> </w:t>
            </w:r>
            <w:r>
              <w:rPr>
                <w:sz w:val="24"/>
              </w:rPr>
              <w:t>познава-</w:t>
            </w:r>
          </w:p>
          <w:p w:rsidR="00C87D19" w:rsidRDefault="00C87D19" w:rsidP="00C87D19">
            <w:pPr>
              <w:pStyle w:val="TableParagraph"/>
              <w:ind w:left="110"/>
              <w:rPr>
                <w:sz w:val="24"/>
              </w:rPr>
            </w:pPr>
            <w:r>
              <w:rPr>
                <w:sz w:val="24"/>
              </w:rPr>
              <w:t>тельную</w:t>
            </w:r>
            <w:r>
              <w:rPr>
                <w:spacing w:val="-15"/>
                <w:sz w:val="24"/>
              </w:rPr>
              <w:t xml:space="preserve"> </w:t>
            </w:r>
            <w:r>
              <w:rPr>
                <w:sz w:val="24"/>
              </w:rPr>
              <w:t>деятельность;</w:t>
            </w:r>
            <w:r>
              <w:rPr>
                <w:spacing w:val="-15"/>
                <w:sz w:val="24"/>
              </w:rPr>
              <w:t xml:space="preserve"> </w:t>
            </w:r>
            <w:r>
              <w:rPr>
                <w:sz w:val="24"/>
              </w:rPr>
              <w:t>принимать активное участие в групповой учебной деятельности</w:t>
            </w:r>
          </w:p>
        </w:tc>
      </w:tr>
    </w:tbl>
    <w:p w:rsidR="00C87D19" w:rsidRDefault="00C87D19" w:rsidP="00C87D19">
      <w:pPr>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4139"/>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ind w:left="110"/>
              <w:rPr>
                <w:sz w:val="24"/>
              </w:rPr>
            </w:pPr>
            <w:r>
              <w:rPr>
                <w:sz w:val="24"/>
              </w:rPr>
              <w:t>№ 7. Решение экспериментальных задач</w:t>
            </w:r>
            <w:r>
              <w:rPr>
                <w:spacing w:val="-11"/>
                <w:sz w:val="24"/>
              </w:rPr>
              <w:t xml:space="preserve"> </w:t>
            </w:r>
            <w:r>
              <w:rPr>
                <w:sz w:val="24"/>
              </w:rPr>
              <w:t>по</w:t>
            </w:r>
            <w:r>
              <w:rPr>
                <w:spacing w:val="-10"/>
                <w:sz w:val="24"/>
              </w:rPr>
              <w:t xml:space="preserve"> </w:t>
            </w:r>
            <w:r>
              <w:rPr>
                <w:sz w:val="24"/>
              </w:rPr>
              <w:t>теме</w:t>
            </w:r>
            <w:r>
              <w:rPr>
                <w:spacing w:val="-8"/>
                <w:sz w:val="24"/>
              </w:rPr>
              <w:t xml:space="preserve"> </w:t>
            </w:r>
            <w:r>
              <w:rPr>
                <w:sz w:val="24"/>
              </w:rPr>
              <w:t>«Распознавание</w:t>
            </w:r>
            <w:r>
              <w:rPr>
                <w:spacing w:val="-11"/>
                <w:sz w:val="24"/>
              </w:rPr>
              <w:t xml:space="preserve"> </w:t>
            </w:r>
            <w:r>
              <w:rPr>
                <w:sz w:val="24"/>
              </w:rPr>
              <w:t>орга- нических соединений».</w:t>
            </w:r>
          </w:p>
          <w:p w:rsidR="00C87D19" w:rsidRDefault="00C87D19" w:rsidP="00C87D19">
            <w:pPr>
              <w:pStyle w:val="TableParagraph"/>
              <w:spacing w:line="274" w:lineRule="exact"/>
              <w:ind w:left="1300"/>
              <w:rPr>
                <w:b/>
                <w:sz w:val="24"/>
              </w:rPr>
            </w:pPr>
            <w:r>
              <w:rPr>
                <w:b/>
                <w:spacing w:val="-2"/>
                <w:sz w:val="24"/>
              </w:rPr>
              <w:t>Вычисления</w:t>
            </w:r>
          </w:p>
          <w:p w:rsidR="00C87D19" w:rsidRDefault="00C87D19" w:rsidP="00F145B1">
            <w:pPr>
              <w:pStyle w:val="TableParagraph"/>
              <w:numPr>
                <w:ilvl w:val="0"/>
                <w:numId w:val="63"/>
              </w:numPr>
              <w:tabs>
                <w:tab w:val="left" w:pos="409"/>
              </w:tabs>
              <w:ind w:right="125" w:firstLine="0"/>
              <w:rPr>
                <w:sz w:val="24"/>
              </w:rPr>
            </w:pPr>
            <w:r>
              <w:rPr>
                <w:sz w:val="24"/>
              </w:rPr>
              <w:t>определение молекулярной фор- мулы органического вещества по массовым долям элементов, входя- щих в</w:t>
            </w:r>
            <w:r>
              <w:rPr>
                <w:spacing w:val="-1"/>
                <w:sz w:val="24"/>
              </w:rPr>
              <w:t xml:space="preserve"> </w:t>
            </w:r>
            <w:r>
              <w:rPr>
                <w:sz w:val="24"/>
              </w:rPr>
              <w:t>его состав; по массе</w:t>
            </w:r>
            <w:r>
              <w:rPr>
                <w:spacing w:val="-1"/>
                <w:sz w:val="24"/>
              </w:rPr>
              <w:t xml:space="preserve"> </w:t>
            </w:r>
            <w:r>
              <w:rPr>
                <w:sz w:val="24"/>
              </w:rPr>
              <w:t>(объёму) продуктов сгорания; по количеству вещества</w:t>
            </w:r>
            <w:r>
              <w:rPr>
                <w:spacing w:val="-15"/>
                <w:sz w:val="24"/>
              </w:rPr>
              <w:t xml:space="preserve"> </w:t>
            </w:r>
            <w:r>
              <w:rPr>
                <w:sz w:val="24"/>
              </w:rPr>
              <w:t>(массе,</w:t>
            </w:r>
            <w:r>
              <w:rPr>
                <w:spacing w:val="-14"/>
                <w:sz w:val="24"/>
              </w:rPr>
              <w:t xml:space="preserve"> </w:t>
            </w:r>
            <w:r>
              <w:rPr>
                <w:sz w:val="24"/>
              </w:rPr>
              <w:t>объёму)</w:t>
            </w:r>
            <w:r>
              <w:rPr>
                <w:spacing w:val="-14"/>
                <w:sz w:val="24"/>
              </w:rPr>
              <w:t xml:space="preserve"> </w:t>
            </w:r>
            <w:r>
              <w:rPr>
                <w:sz w:val="24"/>
              </w:rPr>
              <w:t>продуктов реакции и/или исходных веществ;</w:t>
            </w:r>
          </w:p>
          <w:p w:rsidR="00C87D19" w:rsidRDefault="00C87D19" w:rsidP="00F145B1">
            <w:pPr>
              <w:pStyle w:val="TableParagraph"/>
              <w:numPr>
                <w:ilvl w:val="0"/>
                <w:numId w:val="63"/>
              </w:numPr>
              <w:tabs>
                <w:tab w:val="left" w:pos="409"/>
              </w:tabs>
              <w:spacing w:line="270" w:lineRule="atLeast"/>
              <w:ind w:right="145" w:firstLine="0"/>
              <w:rPr>
                <w:sz w:val="24"/>
              </w:rPr>
            </w:pPr>
            <w:r>
              <w:rPr>
                <w:sz w:val="24"/>
              </w:rPr>
              <w:t>решение расчётных задач на оп- ределение доли выхода продукта реакции</w:t>
            </w:r>
            <w:r>
              <w:rPr>
                <w:spacing w:val="-11"/>
                <w:sz w:val="24"/>
              </w:rPr>
              <w:t xml:space="preserve"> </w:t>
            </w:r>
            <w:r>
              <w:rPr>
                <w:sz w:val="24"/>
              </w:rPr>
              <w:t>от</w:t>
            </w:r>
            <w:r>
              <w:rPr>
                <w:spacing w:val="-14"/>
                <w:sz w:val="24"/>
              </w:rPr>
              <w:t xml:space="preserve"> </w:t>
            </w:r>
            <w:r>
              <w:rPr>
                <w:sz w:val="24"/>
              </w:rPr>
              <w:t>теоретически</w:t>
            </w:r>
            <w:r>
              <w:rPr>
                <w:spacing w:val="-11"/>
                <w:sz w:val="24"/>
              </w:rPr>
              <w:t xml:space="preserve"> </w:t>
            </w:r>
            <w:r>
              <w:rPr>
                <w:sz w:val="24"/>
              </w:rPr>
              <w:t xml:space="preserve">возможно- </w:t>
            </w:r>
            <w:r>
              <w:rPr>
                <w:spacing w:val="-6"/>
                <w:sz w:val="24"/>
              </w:rPr>
              <w:t>го</w:t>
            </w:r>
          </w:p>
        </w:tc>
        <w:tc>
          <w:tcPr>
            <w:tcW w:w="3794" w:type="dxa"/>
          </w:tcPr>
          <w:p w:rsidR="00C87D19" w:rsidRDefault="00C87D19" w:rsidP="00C87D19">
            <w:pPr>
              <w:pStyle w:val="TableParagraph"/>
              <w:ind w:left="0"/>
            </w:pPr>
          </w:p>
        </w:tc>
      </w:tr>
      <w:tr w:rsidR="00C87D19" w:rsidTr="00C87D19">
        <w:trPr>
          <w:trHeight w:val="277"/>
        </w:trPr>
        <w:tc>
          <w:tcPr>
            <w:tcW w:w="10763" w:type="dxa"/>
            <w:gridSpan w:val="3"/>
          </w:tcPr>
          <w:p w:rsidR="00C87D19" w:rsidRDefault="00C87D19" w:rsidP="00C87D19">
            <w:pPr>
              <w:pStyle w:val="TableParagraph"/>
              <w:spacing w:line="258" w:lineRule="exact"/>
              <w:ind w:left="8" w:right="2"/>
              <w:jc w:val="center"/>
              <w:rPr>
                <w:sz w:val="24"/>
              </w:rPr>
            </w:pPr>
            <w:r>
              <w:rPr>
                <w:sz w:val="24"/>
              </w:rPr>
              <w:t>Раздел</w:t>
            </w:r>
            <w:r>
              <w:rPr>
                <w:spacing w:val="-10"/>
                <w:sz w:val="24"/>
              </w:rPr>
              <w:t xml:space="preserve"> </w:t>
            </w:r>
            <w:r>
              <w:rPr>
                <w:sz w:val="24"/>
              </w:rPr>
              <w:t>5.</w:t>
            </w:r>
            <w:r>
              <w:rPr>
                <w:spacing w:val="-10"/>
                <w:sz w:val="24"/>
              </w:rPr>
              <w:t xml:space="preserve"> </w:t>
            </w:r>
            <w:r>
              <w:rPr>
                <w:sz w:val="24"/>
              </w:rPr>
              <w:t>Высокомолекулярные</w:t>
            </w:r>
            <w:r>
              <w:rPr>
                <w:spacing w:val="-11"/>
                <w:sz w:val="24"/>
              </w:rPr>
              <w:t xml:space="preserve"> </w:t>
            </w:r>
            <w:r>
              <w:rPr>
                <w:sz w:val="24"/>
              </w:rPr>
              <w:t>соединения</w:t>
            </w:r>
            <w:r>
              <w:rPr>
                <w:spacing w:val="-9"/>
                <w:sz w:val="24"/>
              </w:rPr>
              <w:t xml:space="preserve"> </w:t>
            </w:r>
            <w:r>
              <w:rPr>
                <w:sz w:val="24"/>
              </w:rPr>
              <w:t>(6</w:t>
            </w:r>
            <w:r>
              <w:rPr>
                <w:spacing w:val="-13"/>
                <w:sz w:val="24"/>
              </w:rPr>
              <w:t xml:space="preserve"> </w:t>
            </w:r>
            <w:r>
              <w:rPr>
                <w:spacing w:val="-5"/>
                <w:sz w:val="24"/>
              </w:rPr>
              <w:t>ч)</w:t>
            </w:r>
          </w:p>
        </w:tc>
      </w:tr>
      <w:tr w:rsidR="00C87D19" w:rsidTr="00C87D19">
        <w:trPr>
          <w:trHeight w:val="10209"/>
        </w:trPr>
        <w:tc>
          <w:tcPr>
            <w:tcW w:w="2995" w:type="dxa"/>
          </w:tcPr>
          <w:p w:rsidR="00C87D19" w:rsidRDefault="00C87D19" w:rsidP="00C87D19">
            <w:pPr>
              <w:pStyle w:val="TableParagraph"/>
              <w:ind w:right="149"/>
              <w:rPr>
                <w:b/>
                <w:sz w:val="24"/>
              </w:rPr>
            </w:pPr>
            <w:r>
              <w:rPr>
                <w:b/>
                <w:sz w:val="24"/>
              </w:rPr>
              <w:t>Тема</w:t>
            </w:r>
            <w:r>
              <w:rPr>
                <w:spacing w:val="-15"/>
                <w:sz w:val="24"/>
              </w:rPr>
              <w:t xml:space="preserve"> </w:t>
            </w:r>
            <w:r>
              <w:rPr>
                <w:b/>
                <w:sz w:val="24"/>
              </w:rPr>
              <w:t>11.</w:t>
            </w:r>
            <w:r>
              <w:rPr>
                <w:spacing w:val="-15"/>
                <w:sz w:val="24"/>
              </w:rPr>
              <w:t xml:space="preserve"> </w:t>
            </w:r>
            <w:r>
              <w:rPr>
                <w:b/>
                <w:sz w:val="24"/>
              </w:rPr>
              <w:t>Высокомолеку-</w:t>
            </w:r>
            <w:r>
              <w:rPr>
                <w:sz w:val="24"/>
              </w:rPr>
              <w:t xml:space="preserve"> </w:t>
            </w:r>
            <w:r>
              <w:rPr>
                <w:b/>
                <w:sz w:val="24"/>
              </w:rPr>
              <w:t>лярные</w:t>
            </w:r>
            <w:r>
              <w:rPr>
                <w:sz w:val="24"/>
              </w:rPr>
              <w:t xml:space="preserve"> </w:t>
            </w:r>
            <w:r>
              <w:rPr>
                <w:b/>
                <w:sz w:val="24"/>
              </w:rPr>
              <w:t>соединения</w:t>
            </w:r>
          </w:p>
          <w:p w:rsidR="00C87D19" w:rsidRDefault="00C87D19" w:rsidP="00C87D19">
            <w:pPr>
              <w:pStyle w:val="TableParagraph"/>
              <w:rPr>
                <w:b/>
                <w:sz w:val="24"/>
              </w:rPr>
            </w:pPr>
            <w:r>
              <w:rPr>
                <w:b/>
                <w:sz w:val="24"/>
              </w:rPr>
              <w:t>(6</w:t>
            </w:r>
            <w:r>
              <w:rPr>
                <w:spacing w:val="-3"/>
                <w:sz w:val="24"/>
              </w:rPr>
              <w:t xml:space="preserve"> </w:t>
            </w:r>
            <w:r>
              <w:rPr>
                <w:b/>
                <w:spacing w:val="-5"/>
                <w:sz w:val="24"/>
              </w:rPr>
              <w:t>ч)</w:t>
            </w:r>
          </w:p>
        </w:tc>
        <w:tc>
          <w:tcPr>
            <w:tcW w:w="3974" w:type="dxa"/>
          </w:tcPr>
          <w:p w:rsidR="00C87D19" w:rsidRDefault="00C87D19" w:rsidP="00C87D19">
            <w:pPr>
              <w:pStyle w:val="TableParagraph"/>
              <w:ind w:left="110"/>
              <w:rPr>
                <w:sz w:val="24"/>
              </w:rPr>
            </w:pPr>
            <w:r>
              <w:rPr>
                <w:sz w:val="24"/>
              </w:rPr>
              <w:t>Основные понятия химии высоко- молекулярных соединений: моно- мер, полимер, структурное звено, степень полимеризации, средняя молекулярная</w:t>
            </w:r>
            <w:r>
              <w:rPr>
                <w:spacing w:val="-9"/>
                <w:sz w:val="24"/>
              </w:rPr>
              <w:t xml:space="preserve"> </w:t>
            </w:r>
            <w:r>
              <w:rPr>
                <w:sz w:val="24"/>
              </w:rPr>
              <w:t>масса.</w:t>
            </w:r>
            <w:r>
              <w:rPr>
                <w:spacing w:val="-9"/>
                <w:sz w:val="24"/>
              </w:rPr>
              <w:t xml:space="preserve"> </w:t>
            </w:r>
            <w:r>
              <w:rPr>
                <w:sz w:val="24"/>
              </w:rPr>
              <w:t>Основные</w:t>
            </w:r>
            <w:r>
              <w:rPr>
                <w:spacing w:val="-10"/>
                <w:sz w:val="24"/>
              </w:rPr>
              <w:t xml:space="preserve"> </w:t>
            </w:r>
            <w:r>
              <w:rPr>
                <w:sz w:val="24"/>
              </w:rPr>
              <w:t>ме- тоды</w:t>
            </w:r>
            <w:r>
              <w:rPr>
                <w:spacing w:val="-15"/>
                <w:sz w:val="24"/>
              </w:rPr>
              <w:t xml:space="preserve"> </w:t>
            </w:r>
            <w:r>
              <w:rPr>
                <w:sz w:val="24"/>
              </w:rPr>
              <w:t>синтеза</w:t>
            </w:r>
            <w:r>
              <w:rPr>
                <w:spacing w:val="-15"/>
                <w:sz w:val="24"/>
              </w:rPr>
              <w:t xml:space="preserve"> </w:t>
            </w:r>
            <w:r>
              <w:rPr>
                <w:sz w:val="24"/>
              </w:rPr>
              <w:t>высокомолекулярных соединений — полимеризация</w:t>
            </w:r>
          </w:p>
          <w:p w:rsidR="00C87D19" w:rsidRDefault="00C87D19" w:rsidP="00C87D19">
            <w:pPr>
              <w:pStyle w:val="TableParagraph"/>
              <w:ind w:left="110" w:right="156"/>
              <w:rPr>
                <w:i/>
                <w:sz w:val="24"/>
              </w:rPr>
            </w:pPr>
            <w:r>
              <w:rPr>
                <w:sz w:val="24"/>
              </w:rPr>
              <w:t>и</w:t>
            </w:r>
            <w:r>
              <w:rPr>
                <w:spacing w:val="-15"/>
                <w:sz w:val="24"/>
              </w:rPr>
              <w:t xml:space="preserve"> </w:t>
            </w:r>
            <w:r>
              <w:rPr>
                <w:sz w:val="24"/>
              </w:rPr>
              <w:t>поликонденсация.</w:t>
            </w:r>
            <w:r>
              <w:rPr>
                <w:spacing w:val="-15"/>
                <w:sz w:val="24"/>
              </w:rPr>
              <w:t xml:space="preserve"> </w:t>
            </w:r>
            <w:r>
              <w:rPr>
                <w:i/>
                <w:sz w:val="24"/>
              </w:rPr>
              <w:t>Представление</w:t>
            </w:r>
            <w:r>
              <w:rPr>
                <w:sz w:val="24"/>
              </w:rPr>
              <w:t xml:space="preserve"> </w:t>
            </w:r>
            <w:r>
              <w:rPr>
                <w:i/>
                <w:sz w:val="24"/>
              </w:rPr>
              <w:t>о</w:t>
            </w:r>
            <w:r>
              <w:rPr>
                <w:sz w:val="24"/>
              </w:rPr>
              <w:t xml:space="preserve"> </w:t>
            </w:r>
            <w:r>
              <w:rPr>
                <w:i/>
                <w:sz w:val="24"/>
              </w:rPr>
              <w:t>стереорегулярности</w:t>
            </w:r>
          </w:p>
          <w:p w:rsidR="00C87D19" w:rsidRDefault="00C87D19" w:rsidP="00C87D19">
            <w:pPr>
              <w:pStyle w:val="TableParagraph"/>
              <w:ind w:left="110" w:right="303"/>
              <w:jc w:val="both"/>
              <w:rPr>
                <w:i/>
                <w:sz w:val="24"/>
              </w:rPr>
            </w:pPr>
            <w:r>
              <w:rPr>
                <w:i/>
                <w:sz w:val="24"/>
              </w:rPr>
              <w:t>и</w:t>
            </w:r>
            <w:r>
              <w:rPr>
                <w:sz w:val="24"/>
              </w:rPr>
              <w:t xml:space="preserve"> </w:t>
            </w:r>
            <w:r>
              <w:rPr>
                <w:i/>
                <w:sz w:val="24"/>
              </w:rPr>
              <w:t>надмолекулярной</w:t>
            </w:r>
            <w:r>
              <w:rPr>
                <w:sz w:val="24"/>
              </w:rPr>
              <w:t xml:space="preserve"> </w:t>
            </w:r>
            <w:r>
              <w:rPr>
                <w:i/>
                <w:sz w:val="24"/>
              </w:rPr>
              <w:t>структуре</w:t>
            </w:r>
            <w:r>
              <w:rPr>
                <w:sz w:val="24"/>
              </w:rPr>
              <w:t xml:space="preserve"> </w:t>
            </w:r>
            <w:r>
              <w:rPr>
                <w:i/>
                <w:sz w:val="24"/>
              </w:rPr>
              <w:t>по-</w:t>
            </w:r>
            <w:r>
              <w:rPr>
                <w:sz w:val="24"/>
              </w:rPr>
              <w:t xml:space="preserve"> </w:t>
            </w:r>
            <w:r>
              <w:rPr>
                <w:i/>
                <w:sz w:val="24"/>
              </w:rPr>
              <w:t>лимеров,</w:t>
            </w:r>
            <w:r>
              <w:rPr>
                <w:spacing w:val="-13"/>
                <w:sz w:val="24"/>
              </w:rPr>
              <w:t xml:space="preserve"> </w:t>
            </w:r>
            <w:r>
              <w:rPr>
                <w:i/>
                <w:sz w:val="24"/>
              </w:rPr>
              <w:t>зависимость</w:t>
            </w:r>
            <w:r>
              <w:rPr>
                <w:spacing w:val="-13"/>
                <w:sz w:val="24"/>
              </w:rPr>
              <w:t xml:space="preserve"> </w:t>
            </w:r>
            <w:r>
              <w:rPr>
                <w:i/>
                <w:sz w:val="24"/>
              </w:rPr>
              <w:t>свойств</w:t>
            </w:r>
            <w:r>
              <w:rPr>
                <w:spacing w:val="-14"/>
                <w:sz w:val="24"/>
              </w:rPr>
              <w:t xml:space="preserve"> </w:t>
            </w:r>
            <w:r>
              <w:rPr>
                <w:i/>
                <w:sz w:val="24"/>
              </w:rPr>
              <w:t>по-</w:t>
            </w:r>
            <w:r>
              <w:rPr>
                <w:sz w:val="24"/>
              </w:rPr>
              <w:t xml:space="preserve"> </w:t>
            </w:r>
            <w:r>
              <w:rPr>
                <w:i/>
                <w:sz w:val="24"/>
              </w:rPr>
              <w:t>лимеров</w:t>
            </w:r>
            <w:r>
              <w:rPr>
                <w:sz w:val="24"/>
              </w:rPr>
              <w:t xml:space="preserve"> </w:t>
            </w:r>
            <w:r>
              <w:rPr>
                <w:i/>
                <w:sz w:val="24"/>
              </w:rPr>
              <w:t>от</w:t>
            </w:r>
            <w:r>
              <w:rPr>
                <w:sz w:val="24"/>
              </w:rPr>
              <w:t xml:space="preserve"> </w:t>
            </w:r>
            <w:r>
              <w:rPr>
                <w:i/>
                <w:sz w:val="24"/>
              </w:rPr>
              <w:t>их</w:t>
            </w:r>
            <w:r>
              <w:rPr>
                <w:sz w:val="24"/>
              </w:rPr>
              <w:t xml:space="preserve"> </w:t>
            </w:r>
            <w:r>
              <w:rPr>
                <w:i/>
                <w:sz w:val="24"/>
              </w:rPr>
              <w:t>молекулярного</w:t>
            </w:r>
          </w:p>
          <w:p w:rsidR="00C87D19" w:rsidRDefault="00C87D19" w:rsidP="00C87D19">
            <w:pPr>
              <w:pStyle w:val="TableParagraph"/>
              <w:ind w:left="110" w:right="195" w:hanging="1"/>
              <w:rPr>
                <w:sz w:val="24"/>
              </w:rPr>
            </w:pPr>
            <w:r>
              <w:rPr>
                <w:i/>
                <w:sz w:val="24"/>
              </w:rPr>
              <w:t>и</w:t>
            </w:r>
            <w:r>
              <w:rPr>
                <w:sz w:val="24"/>
              </w:rPr>
              <w:t xml:space="preserve"> </w:t>
            </w:r>
            <w:r>
              <w:rPr>
                <w:i/>
                <w:sz w:val="24"/>
              </w:rPr>
              <w:t>надмолекулярного</w:t>
            </w:r>
            <w:r>
              <w:rPr>
                <w:sz w:val="24"/>
              </w:rPr>
              <w:t xml:space="preserve"> </w:t>
            </w:r>
            <w:r>
              <w:rPr>
                <w:i/>
                <w:sz w:val="24"/>
              </w:rPr>
              <w:t>строения</w:t>
            </w:r>
            <w:r>
              <w:rPr>
                <w:sz w:val="24"/>
              </w:rPr>
              <w:t>. Полимерные</w:t>
            </w:r>
            <w:r>
              <w:rPr>
                <w:spacing w:val="-15"/>
                <w:sz w:val="24"/>
              </w:rPr>
              <w:t xml:space="preserve"> </w:t>
            </w:r>
            <w:r>
              <w:rPr>
                <w:sz w:val="24"/>
              </w:rPr>
              <w:t>материалы.</w:t>
            </w:r>
            <w:r>
              <w:rPr>
                <w:spacing w:val="-15"/>
                <w:sz w:val="24"/>
              </w:rPr>
              <w:t xml:space="preserve"> </w:t>
            </w:r>
            <w:r>
              <w:rPr>
                <w:sz w:val="24"/>
              </w:rPr>
              <w:t>Пластмас- сы</w:t>
            </w:r>
            <w:r>
              <w:rPr>
                <w:spacing w:val="-6"/>
                <w:sz w:val="24"/>
              </w:rPr>
              <w:t xml:space="preserve"> </w:t>
            </w:r>
            <w:r>
              <w:rPr>
                <w:sz w:val="24"/>
              </w:rPr>
              <w:t>(полиэтилен,</w:t>
            </w:r>
            <w:r>
              <w:rPr>
                <w:spacing w:val="-8"/>
                <w:sz w:val="24"/>
              </w:rPr>
              <w:t xml:space="preserve"> </w:t>
            </w:r>
            <w:r>
              <w:rPr>
                <w:sz w:val="24"/>
              </w:rPr>
              <w:t>полипропилен,</w:t>
            </w:r>
            <w:r>
              <w:rPr>
                <w:spacing w:val="-8"/>
                <w:sz w:val="24"/>
              </w:rPr>
              <w:t xml:space="preserve"> </w:t>
            </w:r>
            <w:r>
              <w:rPr>
                <w:sz w:val="24"/>
              </w:rPr>
              <w:t>по- ливинилхлорид, полистирол, поли- метилметакрилат, поликарбонаты, поли-этилентерефталат). Утилиза- ция и переработка пластика.</w:t>
            </w:r>
          </w:p>
          <w:p w:rsidR="00C87D19" w:rsidRDefault="00C87D19" w:rsidP="00C87D19">
            <w:pPr>
              <w:pStyle w:val="TableParagraph"/>
              <w:ind w:left="110" w:right="156"/>
              <w:rPr>
                <w:sz w:val="24"/>
              </w:rPr>
            </w:pPr>
            <w:r>
              <w:rPr>
                <w:sz w:val="24"/>
              </w:rPr>
              <w:t>Эластомеры: натуральный каучук, синтетические</w:t>
            </w:r>
            <w:r>
              <w:rPr>
                <w:spacing w:val="-10"/>
                <w:sz w:val="24"/>
              </w:rPr>
              <w:t xml:space="preserve"> </w:t>
            </w:r>
            <w:r>
              <w:rPr>
                <w:sz w:val="24"/>
              </w:rPr>
              <w:t>каучуки</w:t>
            </w:r>
            <w:r>
              <w:rPr>
                <w:spacing w:val="-7"/>
                <w:sz w:val="24"/>
              </w:rPr>
              <w:t xml:space="preserve"> </w:t>
            </w:r>
            <w:r>
              <w:rPr>
                <w:sz w:val="24"/>
              </w:rPr>
              <w:t>(бутадиено- вый,</w:t>
            </w:r>
            <w:r>
              <w:rPr>
                <w:spacing w:val="-15"/>
                <w:sz w:val="24"/>
              </w:rPr>
              <w:t xml:space="preserve"> </w:t>
            </w:r>
            <w:r>
              <w:rPr>
                <w:sz w:val="24"/>
              </w:rPr>
              <w:t>хлоропреновый,</w:t>
            </w:r>
            <w:r>
              <w:rPr>
                <w:spacing w:val="-15"/>
                <w:sz w:val="24"/>
              </w:rPr>
              <w:t xml:space="preserve"> </w:t>
            </w:r>
            <w:r>
              <w:rPr>
                <w:sz w:val="24"/>
              </w:rPr>
              <w:t xml:space="preserve">изопреновый) и </w:t>
            </w:r>
            <w:r>
              <w:rPr>
                <w:i/>
                <w:sz w:val="24"/>
              </w:rPr>
              <w:t>силиконы</w:t>
            </w:r>
            <w:r>
              <w:rPr>
                <w:sz w:val="24"/>
              </w:rPr>
              <w:t>. Резина.</w:t>
            </w:r>
          </w:p>
          <w:p w:rsidR="00C87D19" w:rsidRDefault="00C87D19" w:rsidP="00C87D19">
            <w:pPr>
              <w:pStyle w:val="TableParagraph"/>
              <w:ind w:left="110"/>
              <w:rPr>
                <w:sz w:val="24"/>
              </w:rPr>
            </w:pPr>
            <w:r>
              <w:rPr>
                <w:sz w:val="24"/>
              </w:rPr>
              <w:t>Волокна: натуральные (шерсть, шёлк),</w:t>
            </w:r>
            <w:r>
              <w:rPr>
                <w:spacing w:val="-12"/>
                <w:sz w:val="24"/>
              </w:rPr>
              <w:t xml:space="preserve"> </w:t>
            </w:r>
            <w:r>
              <w:rPr>
                <w:sz w:val="24"/>
              </w:rPr>
              <w:t>искусственные</w:t>
            </w:r>
            <w:r>
              <w:rPr>
                <w:spacing w:val="-13"/>
                <w:sz w:val="24"/>
              </w:rPr>
              <w:t xml:space="preserve"> </w:t>
            </w:r>
            <w:r>
              <w:rPr>
                <w:sz w:val="24"/>
              </w:rPr>
              <w:t>(вискоза,</w:t>
            </w:r>
            <w:r>
              <w:rPr>
                <w:spacing w:val="-12"/>
                <w:sz w:val="24"/>
              </w:rPr>
              <w:t xml:space="preserve"> </w:t>
            </w:r>
            <w:r>
              <w:rPr>
                <w:sz w:val="24"/>
              </w:rPr>
              <w:t>аце- татное</w:t>
            </w:r>
            <w:r>
              <w:rPr>
                <w:spacing w:val="-5"/>
                <w:sz w:val="24"/>
              </w:rPr>
              <w:t xml:space="preserve"> </w:t>
            </w:r>
            <w:r>
              <w:rPr>
                <w:sz w:val="24"/>
              </w:rPr>
              <w:t>волокно),</w:t>
            </w:r>
            <w:r>
              <w:rPr>
                <w:spacing w:val="-4"/>
                <w:sz w:val="24"/>
              </w:rPr>
              <w:t xml:space="preserve"> </w:t>
            </w:r>
            <w:r>
              <w:rPr>
                <w:sz w:val="24"/>
              </w:rPr>
              <w:t>синтетические</w:t>
            </w:r>
            <w:r>
              <w:rPr>
                <w:spacing w:val="-5"/>
                <w:sz w:val="24"/>
              </w:rPr>
              <w:t xml:space="preserve"> </w:t>
            </w:r>
            <w:r>
              <w:rPr>
                <w:sz w:val="24"/>
              </w:rPr>
              <w:t>(ка- прон и лавсан).</w:t>
            </w:r>
          </w:p>
          <w:p w:rsidR="00C87D19" w:rsidRDefault="00C87D19" w:rsidP="00C87D19">
            <w:pPr>
              <w:pStyle w:val="TableParagraph"/>
              <w:ind w:left="110"/>
              <w:rPr>
                <w:i/>
                <w:sz w:val="24"/>
              </w:rPr>
            </w:pPr>
            <w:r>
              <w:rPr>
                <w:i/>
                <w:sz w:val="24"/>
              </w:rPr>
              <w:t>Полимеры</w:t>
            </w:r>
            <w:r>
              <w:rPr>
                <w:spacing w:val="-3"/>
                <w:sz w:val="24"/>
              </w:rPr>
              <w:t xml:space="preserve"> </w:t>
            </w:r>
            <w:r>
              <w:rPr>
                <w:i/>
                <w:sz w:val="24"/>
              </w:rPr>
              <w:t>специального</w:t>
            </w:r>
            <w:r>
              <w:rPr>
                <w:spacing w:val="-3"/>
                <w:sz w:val="24"/>
              </w:rPr>
              <w:t xml:space="preserve"> </w:t>
            </w:r>
            <w:r>
              <w:rPr>
                <w:i/>
                <w:sz w:val="24"/>
              </w:rPr>
              <w:t>назначения</w:t>
            </w:r>
            <w:r>
              <w:rPr>
                <w:sz w:val="24"/>
              </w:rPr>
              <w:t xml:space="preserve"> </w:t>
            </w:r>
            <w:r>
              <w:rPr>
                <w:i/>
                <w:spacing w:val="-4"/>
                <w:sz w:val="24"/>
              </w:rPr>
              <w:t>(тефлон,</w:t>
            </w:r>
            <w:r>
              <w:rPr>
                <w:spacing w:val="-11"/>
                <w:sz w:val="24"/>
              </w:rPr>
              <w:t xml:space="preserve"> </w:t>
            </w:r>
            <w:r>
              <w:rPr>
                <w:i/>
                <w:spacing w:val="-4"/>
                <w:sz w:val="24"/>
              </w:rPr>
              <w:t>кевлар,</w:t>
            </w:r>
            <w:r>
              <w:rPr>
                <w:spacing w:val="-11"/>
                <w:sz w:val="24"/>
              </w:rPr>
              <w:t xml:space="preserve"> </w:t>
            </w:r>
            <w:r>
              <w:rPr>
                <w:i/>
                <w:spacing w:val="-4"/>
                <w:sz w:val="24"/>
              </w:rPr>
              <w:t>электропроводящие</w:t>
            </w:r>
            <w:r>
              <w:rPr>
                <w:spacing w:val="-4"/>
                <w:sz w:val="24"/>
              </w:rPr>
              <w:t xml:space="preserve"> </w:t>
            </w:r>
            <w:r>
              <w:rPr>
                <w:i/>
                <w:sz w:val="24"/>
              </w:rPr>
              <w:t>полимеры,</w:t>
            </w:r>
            <w:r>
              <w:rPr>
                <w:sz w:val="24"/>
              </w:rPr>
              <w:t xml:space="preserve"> </w:t>
            </w:r>
            <w:r>
              <w:rPr>
                <w:i/>
                <w:sz w:val="24"/>
              </w:rPr>
              <w:t>биоразлагаемые</w:t>
            </w:r>
            <w:r>
              <w:rPr>
                <w:sz w:val="24"/>
              </w:rPr>
              <w:t xml:space="preserve"> </w:t>
            </w:r>
            <w:r>
              <w:rPr>
                <w:i/>
                <w:sz w:val="24"/>
              </w:rPr>
              <w:t>полиме-</w:t>
            </w:r>
            <w:r>
              <w:rPr>
                <w:sz w:val="24"/>
              </w:rPr>
              <w:t xml:space="preserve"> </w:t>
            </w:r>
            <w:r>
              <w:rPr>
                <w:i/>
                <w:spacing w:val="-4"/>
                <w:sz w:val="24"/>
              </w:rPr>
              <w:t>ры).</w:t>
            </w:r>
          </w:p>
          <w:p w:rsidR="00C87D19" w:rsidRDefault="00C87D19" w:rsidP="00C87D19">
            <w:pPr>
              <w:pStyle w:val="TableParagraph"/>
              <w:spacing w:line="274" w:lineRule="exact"/>
              <w:ind w:left="1195"/>
              <w:rPr>
                <w:b/>
                <w:sz w:val="24"/>
              </w:rPr>
            </w:pPr>
            <w:r>
              <w:rPr>
                <w:b/>
                <w:spacing w:val="-2"/>
                <w:sz w:val="24"/>
              </w:rPr>
              <w:t>Демонстрации</w:t>
            </w:r>
          </w:p>
          <w:p w:rsidR="00C87D19" w:rsidRDefault="00C87D19" w:rsidP="00C87D19">
            <w:pPr>
              <w:pStyle w:val="TableParagraph"/>
              <w:spacing w:line="274" w:lineRule="exact"/>
              <w:ind w:left="110"/>
              <w:rPr>
                <w:sz w:val="24"/>
              </w:rPr>
            </w:pPr>
            <w:r>
              <w:rPr>
                <w:sz w:val="24"/>
              </w:rPr>
              <w:t>1.</w:t>
            </w:r>
            <w:r>
              <w:rPr>
                <w:spacing w:val="-6"/>
                <w:sz w:val="24"/>
              </w:rPr>
              <w:t xml:space="preserve"> </w:t>
            </w:r>
            <w:r>
              <w:rPr>
                <w:sz w:val="24"/>
              </w:rPr>
              <w:t>Образцы</w:t>
            </w:r>
            <w:r>
              <w:rPr>
                <w:spacing w:val="-6"/>
                <w:sz w:val="24"/>
              </w:rPr>
              <w:t xml:space="preserve"> </w:t>
            </w:r>
            <w:r>
              <w:rPr>
                <w:spacing w:val="-2"/>
                <w:sz w:val="24"/>
              </w:rPr>
              <w:t>природных</w:t>
            </w:r>
          </w:p>
          <w:p w:rsidR="00C87D19" w:rsidRDefault="00C87D19" w:rsidP="00C87D19">
            <w:pPr>
              <w:pStyle w:val="TableParagraph"/>
              <w:ind w:left="110"/>
              <w:rPr>
                <w:sz w:val="24"/>
              </w:rPr>
            </w:pPr>
            <w:r>
              <w:rPr>
                <w:sz w:val="24"/>
              </w:rPr>
              <w:t>и искусственных волокон, пласт- масс, каучуков, резины2. Видео- фрагмент</w:t>
            </w:r>
            <w:r>
              <w:rPr>
                <w:spacing w:val="-15"/>
                <w:sz w:val="24"/>
              </w:rPr>
              <w:t xml:space="preserve"> </w:t>
            </w:r>
            <w:r>
              <w:rPr>
                <w:sz w:val="24"/>
              </w:rPr>
              <w:t>«Вулканизация</w:t>
            </w:r>
            <w:r>
              <w:rPr>
                <w:spacing w:val="-15"/>
                <w:sz w:val="24"/>
              </w:rPr>
              <w:t xml:space="preserve"> </w:t>
            </w:r>
            <w:r>
              <w:rPr>
                <w:sz w:val="24"/>
              </w:rPr>
              <w:t>резины».</w:t>
            </w:r>
          </w:p>
          <w:p w:rsidR="00C87D19" w:rsidRDefault="00C87D19" w:rsidP="00C87D19">
            <w:pPr>
              <w:pStyle w:val="TableParagraph"/>
              <w:spacing w:line="259" w:lineRule="exact"/>
              <w:ind w:left="808"/>
              <w:rPr>
                <w:b/>
                <w:sz w:val="24"/>
              </w:rPr>
            </w:pPr>
            <w:r>
              <w:rPr>
                <w:b/>
                <w:spacing w:val="-2"/>
                <w:sz w:val="24"/>
              </w:rPr>
              <w:t>Практическая</w:t>
            </w:r>
            <w:r>
              <w:rPr>
                <w:spacing w:val="7"/>
                <w:sz w:val="24"/>
              </w:rPr>
              <w:t xml:space="preserve"> </w:t>
            </w:r>
            <w:r>
              <w:rPr>
                <w:b/>
                <w:spacing w:val="-2"/>
                <w:sz w:val="24"/>
              </w:rPr>
              <w:t>работа</w:t>
            </w:r>
          </w:p>
        </w:tc>
        <w:tc>
          <w:tcPr>
            <w:tcW w:w="3794" w:type="dxa"/>
          </w:tcPr>
          <w:p w:rsidR="00C87D19" w:rsidRDefault="00C87D19" w:rsidP="00C87D19">
            <w:pPr>
              <w:pStyle w:val="TableParagraph"/>
              <w:ind w:left="110" w:right="116"/>
              <w:rPr>
                <w:sz w:val="24"/>
              </w:rPr>
            </w:pPr>
            <w:r>
              <w:rPr>
                <w:sz w:val="24"/>
              </w:rPr>
              <w:t>Владеть изучаемыми химически- ми понятиями: раскрывать смысл изучаемых понятий и применять эти</w:t>
            </w:r>
            <w:r>
              <w:rPr>
                <w:spacing w:val="-10"/>
                <w:sz w:val="24"/>
              </w:rPr>
              <w:t xml:space="preserve"> </w:t>
            </w:r>
            <w:r>
              <w:rPr>
                <w:sz w:val="24"/>
              </w:rPr>
              <w:t>понятия</w:t>
            </w:r>
            <w:r>
              <w:rPr>
                <w:spacing w:val="-10"/>
                <w:sz w:val="24"/>
              </w:rPr>
              <w:t xml:space="preserve"> </w:t>
            </w:r>
            <w:r>
              <w:rPr>
                <w:sz w:val="24"/>
              </w:rPr>
              <w:t>при</w:t>
            </w:r>
            <w:r>
              <w:rPr>
                <w:spacing w:val="-10"/>
                <w:sz w:val="24"/>
              </w:rPr>
              <w:t xml:space="preserve"> </w:t>
            </w:r>
            <w:r>
              <w:rPr>
                <w:sz w:val="24"/>
              </w:rPr>
              <w:t>описании</w:t>
            </w:r>
            <w:r>
              <w:rPr>
                <w:spacing w:val="-10"/>
                <w:sz w:val="24"/>
              </w:rPr>
              <w:t xml:space="preserve"> </w:t>
            </w:r>
            <w:r>
              <w:rPr>
                <w:sz w:val="24"/>
              </w:rPr>
              <w:t>состава и строения высокомолекулярных органических</w:t>
            </w:r>
            <w:r>
              <w:rPr>
                <w:spacing w:val="-1"/>
                <w:sz w:val="24"/>
              </w:rPr>
              <w:t xml:space="preserve"> </w:t>
            </w:r>
            <w:r>
              <w:rPr>
                <w:sz w:val="24"/>
              </w:rPr>
              <w:t>веществ,</w:t>
            </w:r>
            <w:r>
              <w:rPr>
                <w:spacing w:val="-3"/>
                <w:sz w:val="24"/>
              </w:rPr>
              <w:t xml:space="preserve"> </w:t>
            </w:r>
            <w:r>
              <w:rPr>
                <w:sz w:val="24"/>
              </w:rPr>
              <w:t>для</w:t>
            </w:r>
            <w:r>
              <w:rPr>
                <w:spacing w:val="-3"/>
                <w:sz w:val="24"/>
              </w:rPr>
              <w:t xml:space="preserve"> </w:t>
            </w:r>
            <w:r>
              <w:rPr>
                <w:sz w:val="24"/>
              </w:rPr>
              <w:t>объяс- нения отдельных фактов</w:t>
            </w:r>
          </w:p>
          <w:p w:rsidR="00C87D19" w:rsidRDefault="00C87D19" w:rsidP="00C87D19">
            <w:pPr>
              <w:pStyle w:val="TableParagraph"/>
              <w:ind w:left="110"/>
              <w:rPr>
                <w:sz w:val="24"/>
              </w:rPr>
            </w:pPr>
            <w:r>
              <w:rPr>
                <w:sz w:val="24"/>
              </w:rPr>
              <w:t>и</w:t>
            </w:r>
            <w:r>
              <w:rPr>
                <w:spacing w:val="-1"/>
                <w:sz w:val="24"/>
              </w:rPr>
              <w:t xml:space="preserve"> </w:t>
            </w:r>
            <w:r>
              <w:rPr>
                <w:spacing w:val="-2"/>
                <w:sz w:val="24"/>
              </w:rPr>
              <w:t>явлений.</w:t>
            </w:r>
          </w:p>
          <w:p w:rsidR="00C87D19" w:rsidRDefault="00C87D19" w:rsidP="00C87D19">
            <w:pPr>
              <w:pStyle w:val="TableParagraph"/>
              <w:ind w:left="110" w:right="148"/>
              <w:rPr>
                <w:sz w:val="24"/>
              </w:rPr>
            </w:pPr>
            <w:r>
              <w:rPr>
                <w:sz w:val="24"/>
              </w:rPr>
              <w:t>Использовать</w:t>
            </w:r>
            <w:r>
              <w:rPr>
                <w:spacing w:val="-15"/>
                <w:sz w:val="24"/>
              </w:rPr>
              <w:t xml:space="preserve"> </w:t>
            </w:r>
            <w:r>
              <w:rPr>
                <w:sz w:val="24"/>
              </w:rPr>
              <w:t>химическую</w:t>
            </w:r>
            <w:r>
              <w:rPr>
                <w:spacing w:val="-15"/>
                <w:sz w:val="24"/>
              </w:rPr>
              <w:t xml:space="preserve"> </w:t>
            </w:r>
            <w:r>
              <w:rPr>
                <w:sz w:val="24"/>
              </w:rPr>
              <w:t>симво- лику для составления структур- ных формул веществ (мономеров и полимеров) и уравнений реак- ций полимеризации</w:t>
            </w:r>
          </w:p>
          <w:p w:rsidR="00C87D19" w:rsidRDefault="00C87D19" w:rsidP="00C87D19">
            <w:pPr>
              <w:pStyle w:val="TableParagraph"/>
              <w:ind w:left="110"/>
              <w:rPr>
                <w:sz w:val="24"/>
              </w:rPr>
            </w:pPr>
            <w:r>
              <w:rPr>
                <w:sz w:val="24"/>
              </w:rPr>
              <w:t>и</w:t>
            </w:r>
            <w:r>
              <w:rPr>
                <w:spacing w:val="-1"/>
                <w:sz w:val="24"/>
              </w:rPr>
              <w:t xml:space="preserve"> </w:t>
            </w:r>
            <w:r>
              <w:rPr>
                <w:spacing w:val="-2"/>
                <w:sz w:val="24"/>
              </w:rPr>
              <w:t>поликонденсации.</w:t>
            </w:r>
          </w:p>
          <w:p w:rsidR="00C87D19" w:rsidRDefault="00C87D19" w:rsidP="00C87D19">
            <w:pPr>
              <w:pStyle w:val="TableParagraph"/>
              <w:ind w:left="110"/>
              <w:rPr>
                <w:sz w:val="24"/>
              </w:rPr>
            </w:pPr>
            <w:r>
              <w:rPr>
                <w:sz w:val="24"/>
              </w:rPr>
              <w:t>Описывать</w:t>
            </w:r>
            <w:r>
              <w:rPr>
                <w:spacing w:val="-12"/>
                <w:sz w:val="24"/>
              </w:rPr>
              <w:t xml:space="preserve"> </w:t>
            </w:r>
            <w:r>
              <w:rPr>
                <w:sz w:val="24"/>
              </w:rPr>
              <w:t>состав,</w:t>
            </w:r>
            <w:r>
              <w:rPr>
                <w:spacing w:val="-13"/>
                <w:sz w:val="24"/>
              </w:rPr>
              <w:t xml:space="preserve"> </w:t>
            </w:r>
            <w:r>
              <w:rPr>
                <w:sz w:val="24"/>
              </w:rPr>
              <w:t>строение,</w:t>
            </w:r>
            <w:r>
              <w:rPr>
                <w:spacing w:val="-13"/>
                <w:sz w:val="24"/>
              </w:rPr>
              <w:t xml:space="preserve"> </w:t>
            </w:r>
            <w:r>
              <w:rPr>
                <w:sz w:val="24"/>
              </w:rPr>
              <w:t>ос- новные свойства и применение каучуков, наиболее распростра- нённых видов пластмасс</w:t>
            </w:r>
          </w:p>
          <w:p w:rsidR="00C87D19" w:rsidRDefault="00C87D19" w:rsidP="00C87D19">
            <w:pPr>
              <w:pStyle w:val="TableParagraph"/>
              <w:ind w:left="110"/>
              <w:rPr>
                <w:sz w:val="24"/>
              </w:rPr>
            </w:pPr>
            <w:r>
              <w:rPr>
                <w:sz w:val="24"/>
              </w:rPr>
              <w:t>и</w:t>
            </w:r>
            <w:r>
              <w:rPr>
                <w:spacing w:val="-1"/>
                <w:sz w:val="24"/>
              </w:rPr>
              <w:t xml:space="preserve"> </w:t>
            </w:r>
            <w:r>
              <w:rPr>
                <w:spacing w:val="-2"/>
                <w:sz w:val="24"/>
              </w:rPr>
              <w:t>волокон</w:t>
            </w:r>
          </w:p>
        </w:tc>
      </w:tr>
    </w:tbl>
    <w:p w:rsidR="00C87D19" w:rsidRDefault="00C87D19" w:rsidP="00C87D19">
      <w:pPr>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3974"/>
        <w:gridCol w:w="3794"/>
      </w:tblGrid>
      <w:tr w:rsidR="00C87D19" w:rsidTr="00C87D19">
        <w:trPr>
          <w:trHeight w:val="829"/>
        </w:trPr>
        <w:tc>
          <w:tcPr>
            <w:tcW w:w="2995" w:type="dxa"/>
          </w:tcPr>
          <w:p w:rsidR="00C87D19" w:rsidRDefault="00C87D19" w:rsidP="00C87D19">
            <w:pPr>
              <w:pStyle w:val="TableParagraph"/>
              <w:ind w:left="0"/>
            </w:pPr>
          </w:p>
        </w:tc>
        <w:tc>
          <w:tcPr>
            <w:tcW w:w="3974" w:type="dxa"/>
          </w:tcPr>
          <w:p w:rsidR="00C87D19" w:rsidRDefault="00C87D19" w:rsidP="00C87D19">
            <w:pPr>
              <w:pStyle w:val="TableParagraph"/>
              <w:spacing w:line="237" w:lineRule="auto"/>
              <w:ind w:left="110"/>
              <w:rPr>
                <w:sz w:val="24"/>
              </w:rPr>
            </w:pPr>
            <w:r>
              <w:rPr>
                <w:sz w:val="24"/>
              </w:rPr>
              <w:t>№ 8. Решение экспериментальных задач</w:t>
            </w:r>
            <w:r>
              <w:rPr>
                <w:spacing w:val="-10"/>
                <w:sz w:val="24"/>
              </w:rPr>
              <w:t xml:space="preserve"> </w:t>
            </w:r>
            <w:r>
              <w:rPr>
                <w:sz w:val="24"/>
              </w:rPr>
              <w:t>по</w:t>
            </w:r>
            <w:r>
              <w:rPr>
                <w:spacing w:val="-9"/>
                <w:sz w:val="24"/>
              </w:rPr>
              <w:t xml:space="preserve"> </w:t>
            </w:r>
            <w:r>
              <w:rPr>
                <w:sz w:val="24"/>
              </w:rPr>
              <w:t>теме</w:t>
            </w:r>
            <w:r>
              <w:rPr>
                <w:spacing w:val="-7"/>
                <w:sz w:val="24"/>
              </w:rPr>
              <w:t xml:space="preserve"> </w:t>
            </w:r>
            <w:r>
              <w:rPr>
                <w:sz w:val="24"/>
              </w:rPr>
              <w:t>«Распознавание</w:t>
            </w:r>
            <w:r>
              <w:rPr>
                <w:spacing w:val="-9"/>
                <w:sz w:val="24"/>
              </w:rPr>
              <w:t xml:space="preserve"> </w:t>
            </w:r>
            <w:r>
              <w:rPr>
                <w:spacing w:val="-4"/>
                <w:sz w:val="24"/>
              </w:rPr>
              <w:t>пла-</w:t>
            </w:r>
          </w:p>
          <w:p w:rsidR="00C87D19" w:rsidRDefault="00C87D19" w:rsidP="00C87D19">
            <w:pPr>
              <w:pStyle w:val="TableParagraph"/>
              <w:spacing w:line="266" w:lineRule="exact"/>
              <w:ind w:left="110"/>
              <w:rPr>
                <w:sz w:val="24"/>
              </w:rPr>
            </w:pPr>
            <w:r>
              <w:rPr>
                <w:sz w:val="24"/>
              </w:rPr>
              <w:t>стмасс</w:t>
            </w:r>
            <w:r>
              <w:rPr>
                <w:spacing w:val="-6"/>
                <w:sz w:val="24"/>
              </w:rPr>
              <w:t xml:space="preserve"> </w:t>
            </w:r>
            <w:r>
              <w:rPr>
                <w:sz w:val="24"/>
              </w:rPr>
              <w:t>и</w:t>
            </w:r>
            <w:r>
              <w:rPr>
                <w:spacing w:val="-5"/>
                <w:sz w:val="24"/>
              </w:rPr>
              <w:t xml:space="preserve"> </w:t>
            </w:r>
            <w:r>
              <w:rPr>
                <w:spacing w:val="-2"/>
                <w:sz w:val="24"/>
              </w:rPr>
              <w:t>волокон»</w:t>
            </w:r>
          </w:p>
        </w:tc>
        <w:tc>
          <w:tcPr>
            <w:tcW w:w="3794" w:type="dxa"/>
          </w:tcPr>
          <w:p w:rsidR="00C87D19" w:rsidRDefault="00C87D19" w:rsidP="00C87D19">
            <w:pPr>
              <w:pStyle w:val="TableParagraph"/>
              <w:ind w:left="0"/>
            </w:pPr>
          </w:p>
        </w:tc>
      </w:tr>
    </w:tbl>
    <w:p w:rsidR="00C87D19" w:rsidRDefault="00C87D19" w:rsidP="00C87D19">
      <w:pPr>
        <w:spacing w:before="16" w:after="4"/>
        <w:ind w:right="414"/>
        <w:jc w:val="center"/>
        <w:rPr>
          <w:b/>
          <w:sz w:val="24"/>
        </w:rPr>
      </w:pPr>
      <w:r>
        <w:rPr>
          <w:b/>
          <w:sz w:val="24"/>
        </w:rPr>
        <w:t>11</w:t>
      </w:r>
      <w:r>
        <w:rPr>
          <w:spacing w:val="-12"/>
          <w:sz w:val="24"/>
        </w:rPr>
        <w:t xml:space="preserve"> </w:t>
      </w:r>
      <w:r>
        <w:rPr>
          <w:b/>
          <w:sz w:val="24"/>
        </w:rPr>
        <w:t>КЛАСС</w:t>
      </w:r>
      <w:r>
        <w:rPr>
          <w:spacing w:val="-13"/>
          <w:sz w:val="24"/>
        </w:rPr>
        <w:t xml:space="preserve"> </w:t>
      </w:r>
      <w:r>
        <w:rPr>
          <w:b/>
          <w:sz w:val="24"/>
        </w:rPr>
        <w:t>«ОБЩАЯ</w:t>
      </w:r>
      <w:r>
        <w:rPr>
          <w:spacing w:val="-12"/>
          <w:sz w:val="24"/>
        </w:rPr>
        <w:t xml:space="preserve"> </w:t>
      </w:r>
      <w:r>
        <w:rPr>
          <w:b/>
          <w:sz w:val="24"/>
        </w:rPr>
        <w:t>И</w:t>
      </w:r>
      <w:r>
        <w:rPr>
          <w:spacing w:val="-12"/>
          <w:sz w:val="24"/>
        </w:rPr>
        <w:t xml:space="preserve"> </w:t>
      </w:r>
      <w:r>
        <w:rPr>
          <w:b/>
          <w:sz w:val="24"/>
        </w:rPr>
        <w:t>НЕОРГАНИЧЕСКАЯ</w:t>
      </w:r>
      <w:r>
        <w:rPr>
          <w:spacing w:val="-12"/>
          <w:sz w:val="24"/>
        </w:rPr>
        <w:t xml:space="preserve"> </w:t>
      </w:r>
      <w:r>
        <w:rPr>
          <w:b/>
          <w:spacing w:val="-2"/>
          <w:sz w:val="24"/>
        </w:rPr>
        <w:t>ХИМИЯ»</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1931"/>
        </w:trPr>
        <w:tc>
          <w:tcPr>
            <w:tcW w:w="2515" w:type="dxa"/>
          </w:tcPr>
          <w:p w:rsidR="00C87D19" w:rsidRDefault="00C87D19" w:rsidP="00C87D19">
            <w:pPr>
              <w:pStyle w:val="TableParagraph"/>
              <w:ind w:left="146" w:right="138" w:firstLine="1"/>
              <w:jc w:val="center"/>
              <w:rPr>
                <w:b/>
                <w:sz w:val="24"/>
              </w:rPr>
            </w:pPr>
            <w:r>
              <w:rPr>
                <w:b/>
                <w:sz w:val="24"/>
              </w:rPr>
              <w:t>Примерные</w:t>
            </w:r>
            <w:r>
              <w:rPr>
                <w:sz w:val="24"/>
              </w:rPr>
              <w:t xml:space="preserve"> </w:t>
            </w:r>
            <w:r>
              <w:rPr>
                <w:b/>
                <w:sz w:val="24"/>
              </w:rPr>
              <w:t>темы,</w:t>
            </w:r>
            <w:r>
              <w:rPr>
                <w:sz w:val="24"/>
              </w:rPr>
              <w:t xml:space="preserve"> </w:t>
            </w:r>
            <w:r>
              <w:rPr>
                <w:b/>
                <w:sz w:val="24"/>
              </w:rPr>
              <w:t>раскрывающие</w:t>
            </w:r>
            <w:r>
              <w:rPr>
                <w:spacing w:val="-15"/>
                <w:sz w:val="24"/>
              </w:rPr>
              <w:t xml:space="preserve"> </w:t>
            </w:r>
            <w:r>
              <w:rPr>
                <w:b/>
                <w:sz w:val="24"/>
              </w:rPr>
              <w:t>дан-</w:t>
            </w:r>
            <w:r>
              <w:rPr>
                <w:sz w:val="24"/>
              </w:rPr>
              <w:t xml:space="preserve"> </w:t>
            </w:r>
            <w:r>
              <w:rPr>
                <w:b/>
                <w:sz w:val="24"/>
              </w:rPr>
              <w:t>ный</w:t>
            </w:r>
            <w:r>
              <w:rPr>
                <w:sz w:val="24"/>
              </w:rPr>
              <w:t xml:space="preserve"> </w:t>
            </w:r>
            <w:r>
              <w:rPr>
                <w:b/>
                <w:sz w:val="24"/>
              </w:rPr>
              <w:t>раздел</w:t>
            </w:r>
            <w:r>
              <w:rPr>
                <w:sz w:val="24"/>
              </w:rPr>
              <w:t xml:space="preserve"> </w:t>
            </w:r>
            <w:r>
              <w:rPr>
                <w:b/>
                <w:sz w:val="24"/>
              </w:rPr>
              <w:t>про-</w:t>
            </w:r>
            <w:r>
              <w:rPr>
                <w:sz w:val="24"/>
              </w:rPr>
              <w:t xml:space="preserve"> </w:t>
            </w:r>
            <w:r>
              <w:rPr>
                <w:b/>
                <w:spacing w:val="-2"/>
                <w:sz w:val="24"/>
              </w:rPr>
              <w:t>граммы,</w:t>
            </w:r>
          </w:p>
          <w:p w:rsidR="00C87D19" w:rsidRDefault="00C87D19" w:rsidP="00C87D19">
            <w:pPr>
              <w:pStyle w:val="TableParagraph"/>
              <w:spacing w:line="270" w:lineRule="atLeast"/>
              <w:ind w:left="80" w:right="70"/>
              <w:jc w:val="center"/>
              <w:rPr>
                <w:b/>
                <w:sz w:val="24"/>
              </w:rPr>
            </w:pPr>
            <w:r>
              <w:rPr>
                <w:b/>
                <w:sz w:val="24"/>
              </w:rPr>
              <w:t>и</w:t>
            </w:r>
            <w:r>
              <w:rPr>
                <w:spacing w:val="-13"/>
                <w:sz w:val="24"/>
              </w:rPr>
              <w:t xml:space="preserve"> </w:t>
            </w:r>
            <w:r>
              <w:rPr>
                <w:b/>
                <w:sz w:val="24"/>
              </w:rPr>
              <w:t>число</w:t>
            </w:r>
            <w:r>
              <w:rPr>
                <w:spacing w:val="-13"/>
                <w:sz w:val="24"/>
              </w:rPr>
              <w:t xml:space="preserve"> </w:t>
            </w:r>
            <w:r>
              <w:rPr>
                <w:b/>
                <w:sz w:val="24"/>
              </w:rPr>
              <w:t>часов,</w:t>
            </w:r>
            <w:r>
              <w:rPr>
                <w:spacing w:val="-13"/>
                <w:sz w:val="24"/>
              </w:rPr>
              <w:t xml:space="preserve"> </w:t>
            </w:r>
            <w:r>
              <w:rPr>
                <w:b/>
                <w:sz w:val="24"/>
              </w:rPr>
              <w:t>отво-</w:t>
            </w:r>
            <w:r>
              <w:rPr>
                <w:sz w:val="24"/>
              </w:rPr>
              <w:t xml:space="preserve"> </w:t>
            </w:r>
            <w:r>
              <w:rPr>
                <w:b/>
                <w:sz w:val="24"/>
              </w:rPr>
              <w:t>димое</w:t>
            </w:r>
            <w:r>
              <w:rPr>
                <w:sz w:val="24"/>
              </w:rPr>
              <w:t xml:space="preserve"> </w:t>
            </w:r>
            <w:r>
              <w:rPr>
                <w:b/>
                <w:sz w:val="24"/>
              </w:rPr>
              <w:t>на</w:t>
            </w:r>
            <w:r>
              <w:rPr>
                <w:sz w:val="24"/>
              </w:rPr>
              <w:t xml:space="preserve"> </w:t>
            </w:r>
            <w:r>
              <w:rPr>
                <w:b/>
                <w:sz w:val="24"/>
              </w:rPr>
              <w:t>их</w:t>
            </w:r>
            <w:r>
              <w:rPr>
                <w:sz w:val="24"/>
              </w:rPr>
              <w:t xml:space="preserve"> </w:t>
            </w:r>
            <w:r>
              <w:rPr>
                <w:b/>
                <w:sz w:val="24"/>
              </w:rPr>
              <w:t>изуче-</w:t>
            </w:r>
            <w:r>
              <w:rPr>
                <w:sz w:val="24"/>
              </w:rPr>
              <w:t xml:space="preserve"> </w:t>
            </w:r>
            <w:r>
              <w:rPr>
                <w:b/>
                <w:spacing w:val="-4"/>
                <w:sz w:val="24"/>
              </w:rPr>
              <w:t>ние</w:t>
            </w:r>
          </w:p>
        </w:tc>
        <w:tc>
          <w:tcPr>
            <w:tcW w:w="4253" w:type="dxa"/>
          </w:tcPr>
          <w:p w:rsidR="00C87D19" w:rsidRDefault="00C87D19" w:rsidP="00C87D19">
            <w:pPr>
              <w:pStyle w:val="TableParagraph"/>
              <w:ind w:left="0"/>
              <w:rPr>
                <w:b/>
                <w:sz w:val="24"/>
              </w:rPr>
            </w:pPr>
          </w:p>
          <w:p w:rsidR="00C87D19" w:rsidRDefault="00C87D19" w:rsidP="00C87D19">
            <w:pPr>
              <w:pStyle w:val="TableParagraph"/>
              <w:spacing w:before="272"/>
              <w:ind w:left="0"/>
              <w:rPr>
                <w:b/>
                <w:sz w:val="24"/>
              </w:rPr>
            </w:pPr>
          </w:p>
          <w:p w:rsidR="00C87D19" w:rsidRDefault="00C87D19" w:rsidP="00C87D19">
            <w:pPr>
              <w:pStyle w:val="TableParagraph"/>
              <w:ind w:left="940"/>
              <w:rPr>
                <w:b/>
                <w:sz w:val="24"/>
              </w:rPr>
            </w:pPr>
            <w:r>
              <w:rPr>
                <w:b/>
                <w:sz w:val="24"/>
              </w:rPr>
              <w:t>Основное</w:t>
            </w:r>
            <w:r>
              <w:rPr>
                <w:spacing w:val="-11"/>
                <w:sz w:val="24"/>
              </w:rPr>
              <w:t xml:space="preserve"> </w:t>
            </w:r>
            <w:r>
              <w:rPr>
                <w:b/>
                <w:spacing w:val="-2"/>
                <w:sz w:val="24"/>
              </w:rPr>
              <w:t>содержание</w:t>
            </w:r>
          </w:p>
        </w:tc>
        <w:tc>
          <w:tcPr>
            <w:tcW w:w="3996" w:type="dxa"/>
          </w:tcPr>
          <w:p w:rsidR="00C87D19" w:rsidRDefault="00C87D19" w:rsidP="00C87D19">
            <w:pPr>
              <w:pStyle w:val="TableParagraph"/>
              <w:ind w:left="0"/>
              <w:rPr>
                <w:b/>
                <w:sz w:val="24"/>
              </w:rPr>
            </w:pPr>
          </w:p>
          <w:p w:rsidR="00C87D19" w:rsidRDefault="00C87D19" w:rsidP="00C87D19">
            <w:pPr>
              <w:pStyle w:val="TableParagraph"/>
              <w:spacing w:before="133"/>
              <w:ind w:left="0"/>
              <w:rPr>
                <w:b/>
                <w:sz w:val="24"/>
              </w:rPr>
            </w:pPr>
          </w:p>
          <w:p w:rsidR="00C87D19" w:rsidRDefault="00C87D19" w:rsidP="00C87D19">
            <w:pPr>
              <w:pStyle w:val="TableParagraph"/>
              <w:ind w:left="487" w:right="473" w:firstLine="633"/>
              <w:rPr>
                <w:b/>
                <w:sz w:val="24"/>
              </w:rPr>
            </w:pPr>
            <w:r>
              <w:rPr>
                <w:b/>
                <w:sz w:val="24"/>
              </w:rPr>
              <w:t>Основные</w:t>
            </w:r>
            <w:r>
              <w:rPr>
                <w:sz w:val="24"/>
              </w:rPr>
              <w:t xml:space="preserve"> </w:t>
            </w:r>
            <w:r>
              <w:rPr>
                <w:b/>
                <w:sz w:val="24"/>
              </w:rPr>
              <w:t>виды</w:t>
            </w:r>
            <w:r>
              <w:rPr>
                <w:sz w:val="24"/>
              </w:rPr>
              <w:t xml:space="preserve"> </w:t>
            </w:r>
            <w:r>
              <w:rPr>
                <w:b/>
                <w:sz w:val="24"/>
              </w:rPr>
              <w:t>деятельности</w:t>
            </w:r>
            <w:r>
              <w:rPr>
                <w:spacing w:val="-15"/>
                <w:sz w:val="24"/>
              </w:rPr>
              <w:t xml:space="preserve"> </w:t>
            </w:r>
            <w:r>
              <w:rPr>
                <w:b/>
                <w:sz w:val="24"/>
              </w:rPr>
              <w:t>обучающихся</w:t>
            </w:r>
          </w:p>
        </w:tc>
      </w:tr>
      <w:tr w:rsidR="00C87D19" w:rsidTr="00C87D19">
        <w:trPr>
          <w:trHeight w:val="275"/>
        </w:trPr>
        <w:tc>
          <w:tcPr>
            <w:tcW w:w="10764" w:type="dxa"/>
            <w:gridSpan w:val="3"/>
          </w:tcPr>
          <w:p w:rsidR="00C87D19" w:rsidRDefault="00C87D19" w:rsidP="00C87D19">
            <w:pPr>
              <w:pStyle w:val="TableParagraph"/>
              <w:spacing w:line="255" w:lineRule="exact"/>
              <w:ind w:left="67" w:right="55"/>
              <w:jc w:val="center"/>
              <w:rPr>
                <w:sz w:val="24"/>
              </w:rPr>
            </w:pPr>
            <w:r>
              <w:rPr>
                <w:sz w:val="24"/>
              </w:rPr>
              <w:t>Раздел</w:t>
            </w:r>
            <w:r>
              <w:rPr>
                <w:spacing w:val="-8"/>
                <w:sz w:val="24"/>
              </w:rPr>
              <w:t xml:space="preserve"> </w:t>
            </w:r>
            <w:r>
              <w:rPr>
                <w:sz w:val="24"/>
              </w:rPr>
              <w:t>1.</w:t>
            </w:r>
            <w:r>
              <w:rPr>
                <w:spacing w:val="-7"/>
                <w:sz w:val="24"/>
              </w:rPr>
              <w:t xml:space="preserve"> </w:t>
            </w:r>
            <w:r>
              <w:rPr>
                <w:sz w:val="24"/>
              </w:rPr>
              <w:t>Теоретические</w:t>
            </w:r>
            <w:r>
              <w:rPr>
                <w:spacing w:val="-8"/>
                <w:sz w:val="24"/>
              </w:rPr>
              <w:t xml:space="preserve"> </w:t>
            </w:r>
            <w:r>
              <w:rPr>
                <w:sz w:val="24"/>
              </w:rPr>
              <w:t>основы</w:t>
            </w:r>
            <w:r>
              <w:rPr>
                <w:spacing w:val="-9"/>
                <w:sz w:val="24"/>
              </w:rPr>
              <w:t xml:space="preserve"> </w:t>
            </w:r>
            <w:r>
              <w:rPr>
                <w:sz w:val="24"/>
              </w:rPr>
              <w:t>химии</w:t>
            </w:r>
            <w:r>
              <w:rPr>
                <w:spacing w:val="-6"/>
                <w:sz w:val="24"/>
              </w:rPr>
              <w:t xml:space="preserve"> </w:t>
            </w:r>
            <w:r>
              <w:rPr>
                <w:sz w:val="24"/>
              </w:rPr>
              <w:t>(36</w:t>
            </w:r>
            <w:r>
              <w:rPr>
                <w:spacing w:val="-8"/>
                <w:sz w:val="24"/>
              </w:rPr>
              <w:t xml:space="preserve"> </w:t>
            </w:r>
            <w:r>
              <w:rPr>
                <w:spacing w:val="-5"/>
                <w:sz w:val="24"/>
              </w:rPr>
              <w:t>ч)</w:t>
            </w:r>
          </w:p>
        </w:tc>
      </w:tr>
      <w:tr w:rsidR="00C87D19" w:rsidTr="00C87D19">
        <w:trPr>
          <w:trHeight w:val="9935"/>
        </w:trPr>
        <w:tc>
          <w:tcPr>
            <w:tcW w:w="2515" w:type="dxa"/>
          </w:tcPr>
          <w:p w:rsidR="00C87D19" w:rsidRDefault="00C87D19" w:rsidP="00C87D19">
            <w:pPr>
              <w:pStyle w:val="TableParagraph"/>
              <w:ind w:right="365"/>
              <w:rPr>
                <w:b/>
                <w:sz w:val="24"/>
              </w:rPr>
            </w:pPr>
            <w:r>
              <w:rPr>
                <w:b/>
                <w:sz w:val="24"/>
              </w:rPr>
              <w:t>Тема</w:t>
            </w:r>
            <w:r>
              <w:rPr>
                <w:sz w:val="24"/>
              </w:rPr>
              <w:t xml:space="preserve"> </w:t>
            </w:r>
            <w:r>
              <w:rPr>
                <w:b/>
                <w:sz w:val="24"/>
              </w:rPr>
              <w:t>1.</w:t>
            </w:r>
            <w:r>
              <w:rPr>
                <w:sz w:val="24"/>
              </w:rPr>
              <w:t xml:space="preserve"> </w:t>
            </w:r>
            <w:r>
              <w:rPr>
                <w:b/>
                <w:sz w:val="24"/>
              </w:rPr>
              <w:t>Строение</w:t>
            </w:r>
            <w:r>
              <w:rPr>
                <w:sz w:val="24"/>
              </w:rPr>
              <w:t xml:space="preserve"> </w:t>
            </w:r>
            <w:r>
              <w:rPr>
                <w:b/>
                <w:sz w:val="24"/>
              </w:rPr>
              <w:t>атома.</w:t>
            </w:r>
            <w:r>
              <w:rPr>
                <w:spacing w:val="-15"/>
                <w:sz w:val="24"/>
              </w:rPr>
              <w:t xml:space="preserve"> </w:t>
            </w:r>
            <w:r>
              <w:rPr>
                <w:b/>
                <w:sz w:val="24"/>
              </w:rPr>
              <w:t>Периодиче-</w:t>
            </w:r>
            <w:r>
              <w:rPr>
                <w:sz w:val="24"/>
              </w:rPr>
              <w:t xml:space="preserve"> </w:t>
            </w:r>
            <w:r>
              <w:rPr>
                <w:b/>
                <w:sz w:val="24"/>
              </w:rPr>
              <w:t>ский</w:t>
            </w:r>
            <w:r>
              <w:rPr>
                <w:sz w:val="24"/>
              </w:rPr>
              <w:t xml:space="preserve"> </w:t>
            </w:r>
            <w:r>
              <w:rPr>
                <w:b/>
                <w:sz w:val="24"/>
              </w:rPr>
              <w:t>закон</w:t>
            </w:r>
          </w:p>
          <w:p w:rsidR="00C87D19" w:rsidRDefault="00C87D19" w:rsidP="00C87D19">
            <w:pPr>
              <w:pStyle w:val="TableParagraph"/>
              <w:ind w:right="168"/>
              <w:rPr>
                <w:b/>
                <w:sz w:val="24"/>
              </w:rPr>
            </w:pPr>
            <w:r>
              <w:rPr>
                <w:b/>
                <w:sz w:val="24"/>
              </w:rPr>
              <w:t>и</w:t>
            </w:r>
            <w:r>
              <w:rPr>
                <w:sz w:val="24"/>
              </w:rPr>
              <w:t xml:space="preserve"> </w:t>
            </w:r>
            <w:r>
              <w:rPr>
                <w:b/>
                <w:sz w:val="24"/>
              </w:rPr>
              <w:t>Периодическая</w:t>
            </w:r>
            <w:r>
              <w:rPr>
                <w:sz w:val="24"/>
              </w:rPr>
              <w:t xml:space="preserve"> </w:t>
            </w:r>
            <w:r>
              <w:rPr>
                <w:b/>
                <w:sz w:val="24"/>
              </w:rPr>
              <w:t>система</w:t>
            </w:r>
            <w:r>
              <w:rPr>
                <w:spacing w:val="-15"/>
                <w:sz w:val="24"/>
              </w:rPr>
              <w:t xml:space="preserve"> </w:t>
            </w:r>
            <w:r>
              <w:rPr>
                <w:b/>
                <w:sz w:val="24"/>
              </w:rPr>
              <w:t>химических</w:t>
            </w:r>
            <w:r>
              <w:rPr>
                <w:sz w:val="24"/>
              </w:rPr>
              <w:t xml:space="preserve"> </w:t>
            </w:r>
            <w:r>
              <w:rPr>
                <w:b/>
                <w:spacing w:val="-2"/>
                <w:sz w:val="24"/>
              </w:rPr>
              <w:t>элементов</w:t>
            </w:r>
          </w:p>
          <w:p w:rsidR="00C87D19" w:rsidRDefault="00C87D19" w:rsidP="00C87D19">
            <w:pPr>
              <w:pStyle w:val="TableParagraph"/>
              <w:ind w:right="365"/>
              <w:rPr>
                <w:b/>
                <w:sz w:val="24"/>
              </w:rPr>
            </w:pPr>
            <w:r>
              <w:rPr>
                <w:b/>
                <w:sz w:val="24"/>
              </w:rPr>
              <w:t>Д.</w:t>
            </w:r>
            <w:r>
              <w:rPr>
                <w:spacing w:val="-15"/>
                <w:sz w:val="24"/>
              </w:rPr>
              <w:t xml:space="preserve"> </w:t>
            </w:r>
            <w:r>
              <w:rPr>
                <w:b/>
                <w:sz w:val="24"/>
              </w:rPr>
              <w:t>И.</w:t>
            </w:r>
            <w:r>
              <w:rPr>
                <w:spacing w:val="-15"/>
                <w:sz w:val="24"/>
              </w:rPr>
              <w:t xml:space="preserve"> </w:t>
            </w:r>
            <w:r>
              <w:rPr>
                <w:b/>
                <w:sz w:val="24"/>
              </w:rPr>
              <w:t>Менделеева</w:t>
            </w:r>
            <w:r>
              <w:rPr>
                <w:sz w:val="24"/>
              </w:rPr>
              <w:t xml:space="preserve"> </w:t>
            </w:r>
            <w:r>
              <w:rPr>
                <w:b/>
                <w:sz w:val="24"/>
              </w:rPr>
              <w:t>(8</w:t>
            </w:r>
            <w:r>
              <w:rPr>
                <w:sz w:val="24"/>
              </w:rPr>
              <w:t xml:space="preserve"> </w:t>
            </w:r>
            <w:r>
              <w:rPr>
                <w:b/>
                <w:sz w:val="24"/>
              </w:rPr>
              <w:t>ч)</w:t>
            </w:r>
          </w:p>
        </w:tc>
        <w:tc>
          <w:tcPr>
            <w:tcW w:w="4253" w:type="dxa"/>
          </w:tcPr>
          <w:p w:rsidR="00C87D19" w:rsidRDefault="00C87D19" w:rsidP="00C87D19">
            <w:pPr>
              <w:pStyle w:val="TableParagraph"/>
              <w:ind w:left="110"/>
              <w:rPr>
                <w:i/>
                <w:sz w:val="24"/>
              </w:rPr>
            </w:pPr>
            <w:r>
              <w:rPr>
                <w:sz w:val="24"/>
              </w:rPr>
              <w:t>Атом.</w:t>
            </w:r>
            <w:r>
              <w:rPr>
                <w:spacing w:val="-10"/>
                <w:sz w:val="24"/>
              </w:rPr>
              <w:t xml:space="preserve"> </w:t>
            </w:r>
            <w:r>
              <w:rPr>
                <w:sz w:val="24"/>
              </w:rPr>
              <w:t>Состав</w:t>
            </w:r>
            <w:r>
              <w:rPr>
                <w:spacing w:val="-11"/>
                <w:sz w:val="24"/>
              </w:rPr>
              <w:t xml:space="preserve"> </w:t>
            </w:r>
            <w:r>
              <w:rPr>
                <w:sz w:val="24"/>
              </w:rPr>
              <w:t>атомных</w:t>
            </w:r>
            <w:r>
              <w:rPr>
                <w:spacing w:val="-8"/>
                <w:sz w:val="24"/>
              </w:rPr>
              <w:t xml:space="preserve"> </w:t>
            </w:r>
            <w:r>
              <w:rPr>
                <w:sz w:val="24"/>
              </w:rPr>
              <w:t>ядер.</w:t>
            </w:r>
            <w:r>
              <w:rPr>
                <w:spacing w:val="-10"/>
                <w:sz w:val="24"/>
              </w:rPr>
              <w:t xml:space="preserve"> </w:t>
            </w:r>
            <w:r>
              <w:rPr>
                <w:sz w:val="24"/>
              </w:rPr>
              <w:t>Химиче- ский элемент. Изотопы</w:t>
            </w:r>
            <w:r>
              <w:rPr>
                <w:i/>
                <w:sz w:val="24"/>
              </w:rPr>
              <w:t>.</w:t>
            </w:r>
          </w:p>
          <w:p w:rsidR="00C87D19" w:rsidRDefault="00C87D19" w:rsidP="00C87D19">
            <w:pPr>
              <w:pStyle w:val="TableParagraph"/>
              <w:ind w:left="110" w:hanging="1"/>
              <w:rPr>
                <w:sz w:val="24"/>
              </w:rPr>
            </w:pPr>
            <w:r>
              <w:rPr>
                <w:i/>
                <w:sz w:val="24"/>
              </w:rPr>
              <w:t>Корпускулярно-волновой</w:t>
            </w:r>
            <w:r>
              <w:rPr>
                <w:sz w:val="24"/>
              </w:rPr>
              <w:t xml:space="preserve"> </w:t>
            </w:r>
            <w:r>
              <w:rPr>
                <w:i/>
                <w:sz w:val="24"/>
              </w:rPr>
              <w:t>дуализм,</w:t>
            </w:r>
            <w:r>
              <w:rPr>
                <w:sz w:val="24"/>
              </w:rPr>
              <w:t xml:space="preserve"> </w:t>
            </w:r>
            <w:r>
              <w:rPr>
                <w:i/>
                <w:sz w:val="24"/>
              </w:rPr>
              <w:t>двойственная</w:t>
            </w:r>
            <w:r>
              <w:rPr>
                <w:sz w:val="24"/>
              </w:rPr>
              <w:t xml:space="preserve"> </w:t>
            </w:r>
            <w:r>
              <w:rPr>
                <w:i/>
                <w:sz w:val="24"/>
              </w:rPr>
              <w:t>природа</w:t>
            </w:r>
            <w:r>
              <w:rPr>
                <w:sz w:val="24"/>
              </w:rPr>
              <w:t xml:space="preserve"> </w:t>
            </w:r>
            <w:r>
              <w:rPr>
                <w:i/>
                <w:sz w:val="24"/>
              </w:rPr>
              <w:t>электрона.</w:t>
            </w:r>
            <w:r>
              <w:rPr>
                <w:sz w:val="24"/>
              </w:rPr>
              <w:t xml:space="preserve"> Строение электронных оболочек ато- мов,</w:t>
            </w:r>
            <w:r>
              <w:rPr>
                <w:spacing w:val="-13"/>
                <w:sz w:val="24"/>
              </w:rPr>
              <w:t xml:space="preserve"> </w:t>
            </w:r>
            <w:r>
              <w:rPr>
                <w:i/>
                <w:sz w:val="24"/>
              </w:rPr>
              <w:t>квантовые</w:t>
            </w:r>
            <w:r>
              <w:rPr>
                <w:spacing w:val="-14"/>
                <w:sz w:val="24"/>
              </w:rPr>
              <w:t xml:space="preserve"> </w:t>
            </w:r>
            <w:r>
              <w:rPr>
                <w:i/>
                <w:sz w:val="24"/>
              </w:rPr>
              <w:t>числа</w:t>
            </w:r>
            <w:r>
              <w:rPr>
                <w:sz w:val="24"/>
              </w:rPr>
              <w:t>.</w:t>
            </w:r>
            <w:r>
              <w:rPr>
                <w:spacing w:val="-11"/>
                <w:sz w:val="24"/>
              </w:rPr>
              <w:t xml:space="preserve"> </w:t>
            </w:r>
            <w:r>
              <w:rPr>
                <w:sz w:val="24"/>
              </w:rPr>
              <w:t>Энергетические уровни</w:t>
            </w:r>
            <w:r>
              <w:rPr>
                <w:spacing w:val="-3"/>
                <w:sz w:val="24"/>
              </w:rPr>
              <w:t xml:space="preserve"> </w:t>
            </w:r>
            <w:r>
              <w:rPr>
                <w:sz w:val="24"/>
              </w:rPr>
              <w:t>и</w:t>
            </w:r>
            <w:r>
              <w:rPr>
                <w:spacing w:val="-3"/>
                <w:sz w:val="24"/>
              </w:rPr>
              <w:t xml:space="preserve"> </w:t>
            </w:r>
            <w:r>
              <w:rPr>
                <w:sz w:val="24"/>
              </w:rPr>
              <w:t>подуровни.</w:t>
            </w:r>
            <w:r>
              <w:rPr>
                <w:spacing w:val="-4"/>
                <w:sz w:val="24"/>
              </w:rPr>
              <w:t xml:space="preserve"> </w:t>
            </w:r>
            <w:r>
              <w:rPr>
                <w:sz w:val="24"/>
              </w:rPr>
              <w:t>Атомные</w:t>
            </w:r>
            <w:r>
              <w:rPr>
                <w:spacing w:val="-5"/>
                <w:sz w:val="24"/>
              </w:rPr>
              <w:t xml:space="preserve"> </w:t>
            </w:r>
            <w:r>
              <w:rPr>
                <w:sz w:val="24"/>
              </w:rPr>
              <w:t>орбита- ли. Классификация химических эле- ментов (</w:t>
            </w:r>
            <w:r>
              <w:rPr>
                <w:i/>
                <w:sz w:val="24"/>
              </w:rPr>
              <w:t>s</w:t>
            </w:r>
            <w:r>
              <w:rPr>
                <w:sz w:val="24"/>
              </w:rPr>
              <w:t xml:space="preserve">-, </w:t>
            </w:r>
            <w:r>
              <w:rPr>
                <w:i/>
                <w:sz w:val="24"/>
              </w:rPr>
              <w:t>p</w:t>
            </w:r>
            <w:r>
              <w:rPr>
                <w:sz w:val="24"/>
              </w:rPr>
              <w:t xml:space="preserve">-, </w:t>
            </w:r>
            <w:r>
              <w:rPr>
                <w:i/>
                <w:sz w:val="24"/>
              </w:rPr>
              <w:t>d-,</w:t>
            </w:r>
            <w:r>
              <w:rPr>
                <w:sz w:val="24"/>
              </w:rPr>
              <w:t xml:space="preserve"> </w:t>
            </w:r>
            <w:r>
              <w:rPr>
                <w:i/>
                <w:sz w:val="24"/>
              </w:rPr>
              <w:t>f</w:t>
            </w:r>
            <w:r>
              <w:rPr>
                <w:sz w:val="24"/>
              </w:rPr>
              <w:t>-элементы).</w:t>
            </w:r>
            <w:r>
              <w:rPr>
                <w:spacing w:val="40"/>
                <w:sz w:val="24"/>
              </w:rPr>
              <w:t xml:space="preserve"> </w:t>
            </w:r>
            <w:r>
              <w:rPr>
                <w:sz w:val="24"/>
              </w:rPr>
              <w:t xml:space="preserve">Распре- деление электронов по атомным орби- талям; </w:t>
            </w:r>
            <w:r>
              <w:rPr>
                <w:i/>
                <w:sz w:val="24"/>
              </w:rPr>
              <w:t>принцип</w:t>
            </w:r>
            <w:r>
              <w:rPr>
                <w:sz w:val="24"/>
              </w:rPr>
              <w:t xml:space="preserve"> </w:t>
            </w:r>
            <w:r>
              <w:rPr>
                <w:i/>
                <w:sz w:val="24"/>
              </w:rPr>
              <w:t>минимума</w:t>
            </w:r>
            <w:r>
              <w:rPr>
                <w:sz w:val="24"/>
              </w:rPr>
              <w:t xml:space="preserve"> </w:t>
            </w:r>
            <w:r>
              <w:rPr>
                <w:i/>
                <w:sz w:val="24"/>
              </w:rPr>
              <w:t>энергии,</w:t>
            </w:r>
            <w:r>
              <w:rPr>
                <w:sz w:val="24"/>
              </w:rPr>
              <w:t xml:space="preserve"> </w:t>
            </w:r>
            <w:r>
              <w:rPr>
                <w:i/>
                <w:sz w:val="24"/>
              </w:rPr>
              <w:t>принцип</w:t>
            </w:r>
            <w:r>
              <w:rPr>
                <w:sz w:val="24"/>
              </w:rPr>
              <w:t xml:space="preserve"> </w:t>
            </w:r>
            <w:r>
              <w:rPr>
                <w:i/>
                <w:sz w:val="24"/>
              </w:rPr>
              <w:t>Паули,</w:t>
            </w:r>
            <w:r>
              <w:rPr>
                <w:sz w:val="24"/>
              </w:rPr>
              <w:t xml:space="preserve"> </w:t>
            </w:r>
            <w:r>
              <w:rPr>
                <w:i/>
                <w:sz w:val="24"/>
              </w:rPr>
              <w:t>правило</w:t>
            </w:r>
            <w:r>
              <w:rPr>
                <w:sz w:val="24"/>
              </w:rPr>
              <w:t xml:space="preserve"> </w:t>
            </w:r>
            <w:r>
              <w:rPr>
                <w:i/>
                <w:sz w:val="24"/>
              </w:rPr>
              <w:t>Хунда</w:t>
            </w:r>
            <w:r>
              <w:rPr>
                <w:sz w:val="24"/>
              </w:rPr>
              <w:t xml:space="preserve">. Элек- тронные конфигурации атомов эле- ментов первого — четвёртого перио- дов в основном и возбуждённом со- стоянии, электронные конфигурации </w:t>
            </w:r>
            <w:r>
              <w:rPr>
                <w:spacing w:val="-2"/>
                <w:sz w:val="24"/>
              </w:rPr>
              <w:t>ионов.</w:t>
            </w:r>
          </w:p>
          <w:p w:rsidR="00C87D19" w:rsidRDefault="00C87D19" w:rsidP="00C87D19">
            <w:pPr>
              <w:pStyle w:val="TableParagraph"/>
              <w:ind w:left="110"/>
              <w:rPr>
                <w:sz w:val="24"/>
              </w:rPr>
            </w:pPr>
            <w:r>
              <w:rPr>
                <w:i/>
                <w:sz w:val="24"/>
              </w:rPr>
              <w:t>Понятие</w:t>
            </w:r>
            <w:r>
              <w:rPr>
                <w:sz w:val="24"/>
              </w:rPr>
              <w:t xml:space="preserve"> </w:t>
            </w:r>
            <w:r>
              <w:rPr>
                <w:i/>
                <w:sz w:val="24"/>
              </w:rPr>
              <w:t>об</w:t>
            </w:r>
            <w:r>
              <w:rPr>
                <w:sz w:val="24"/>
              </w:rPr>
              <w:t xml:space="preserve"> </w:t>
            </w:r>
            <w:r>
              <w:rPr>
                <w:i/>
                <w:sz w:val="24"/>
              </w:rPr>
              <w:t>энергии</w:t>
            </w:r>
            <w:r>
              <w:rPr>
                <w:sz w:val="24"/>
              </w:rPr>
              <w:t xml:space="preserve"> </w:t>
            </w:r>
            <w:r>
              <w:rPr>
                <w:i/>
                <w:sz w:val="24"/>
              </w:rPr>
              <w:t>ионизации,</w:t>
            </w:r>
            <w:r>
              <w:rPr>
                <w:sz w:val="24"/>
              </w:rPr>
              <w:t xml:space="preserve"> </w:t>
            </w:r>
            <w:r>
              <w:rPr>
                <w:i/>
                <w:sz w:val="24"/>
              </w:rPr>
              <w:t>энер-</w:t>
            </w:r>
            <w:r>
              <w:rPr>
                <w:sz w:val="24"/>
              </w:rPr>
              <w:t xml:space="preserve"> </w:t>
            </w:r>
            <w:r>
              <w:rPr>
                <w:i/>
                <w:sz w:val="24"/>
              </w:rPr>
              <w:t>гии</w:t>
            </w:r>
            <w:r>
              <w:rPr>
                <w:spacing w:val="-9"/>
                <w:sz w:val="24"/>
              </w:rPr>
              <w:t xml:space="preserve"> </w:t>
            </w:r>
            <w:r>
              <w:rPr>
                <w:i/>
                <w:sz w:val="24"/>
              </w:rPr>
              <w:t>сродства</w:t>
            </w:r>
            <w:r>
              <w:rPr>
                <w:spacing w:val="-9"/>
                <w:sz w:val="24"/>
              </w:rPr>
              <w:t xml:space="preserve"> </w:t>
            </w:r>
            <w:r>
              <w:rPr>
                <w:i/>
                <w:sz w:val="24"/>
              </w:rPr>
              <w:t>к</w:t>
            </w:r>
            <w:r>
              <w:rPr>
                <w:spacing w:val="-9"/>
                <w:sz w:val="24"/>
              </w:rPr>
              <w:t xml:space="preserve"> </w:t>
            </w:r>
            <w:r>
              <w:rPr>
                <w:i/>
                <w:sz w:val="24"/>
              </w:rPr>
              <w:t>электрону.</w:t>
            </w:r>
            <w:r>
              <w:rPr>
                <w:spacing w:val="-9"/>
                <w:sz w:val="24"/>
              </w:rPr>
              <w:t xml:space="preserve"> </w:t>
            </w:r>
            <w:r>
              <w:rPr>
                <w:sz w:val="24"/>
              </w:rPr>
              <w:t xml:space="preserve">Электроот- </w:t>
            </w:r>
            <w:r>
              <w:rPr>
                <w:spacing w:val="-2"/>
                <w:sz w:val="24"/>
              </w:rPr>
              <w:t>рицательность.</w:t>
            </w:r>
          </w:p>
          <w:p w:rsidR="00C87D19" w:rsidRDefault="00C87D19" w:rsidP="00C87D19">
            <w:pPr>
              <w:pStyle w:val="TableParagraph"/>
              <w:ind w:left="110"/>
              <w:rPr>
                <w:sz w:val="24"/>
              </w:rPr>
            </w:pPr>
            <w:r>
              <w:rPr>
                <w:spacing w:val="-2"/>
                <w:sz w:val="24"/>
              </w:rPr>
              <w:t>Периодический</w:t>
            </w:r>
            <w:r>
              <w:rPr>
                <w:spacing w:val="9"/>
                <w:sz w:val="24"/>
              </w:rPr>
              <w:t xml:space="preserve"> </w:t>
            </w:r>
            <w:r>
              <w:rPr>
                <w:spacing w:val="-4"/>
                <w:sz w:val="24"/>
              </w:rPr>
              <w:t>закон</w:t>
            </w:r>
          </w:p>
          <w:p w:rsidR="00C87D19" w:rsidRDefault="00C87D19" w:rsidP="00C87D19">
            <w:pPr>
              <w:pStyle w:val="TableParagraph"/>
              <w:ind w:left="110"/>
              <w:rPr>
                <w:sz w:val="24"/>
              </w:rPr>
            </w:pPr>
            <w:r>
              <w:rPr>
                <w:sz w:val="24"/>
              </w:rPr>
              <w:t>и</w:t>
            </w:r>
            <w:r>
              <w:rPr>
                <w:spacing w:val="-12"/>
                <w:sz w:val="24"/>
              </w:rPr>
              <w:t xml:space="preserve"> </w:t>
            </w:r>
            <w:r>
              <w:rPr>
                <w:sz w:val="24"/>
              </w:rPr>
              <w:t>Периодическая</w:t>
            </w:r>
            <w:r>
              <w:rPr>
                <w:spacing w:val="-13"/>
                <w:sz w:val="24"/>
              </w:rPr>
              <w:t xml:space="preserve"> </w:t>
            </w:r>
            <w:r>
              <w:rPr>
                <w:sz w:val="24"/>
              </w:rPr>
              <w:t>система</w:t>
            </w:r>
            <w:r>
              <w:rPr>
                <w:spacing w:val="-13"/>
                <w:sz w:val="24"/>
              </w:rPr>
              <w:t xml:space="preserve"> </w:t>
            </w:r>
            <w:r>
              <w:rPr>
                <w:sz w:val="24"/>
              </w:rPr>
              <w:t>химических элементов Д. И. Менделеева. Связь периодического закона</w:t>
            </w:r>
          </w:p>
          <w:p w:rsidR="00C87D19" w:rsidRDefault="00C87D19" w:rsidP="00C87D19">
            <w:pPr>
              <w:pStyle w:val="TableParagraph"/>
              <w:ind w:left="110"/>
              <w:rPr>
                <w:sz w:val="24"/>
              </w:rPr>
            </w:pPr>
            <w:r>
              <w:rPr>
                <w:sz w:val="24"/>
              </w:rPr>
              <w:t>и</w:t>
            </w:r>
            <w:r>
              <w:rPr>
                <w:spacing w:val="-12"/>
                <w:sz w:val="24"/>
              </w:rPr>
              <w:t xml:space="preserve"> </w:t>
            </w:r>
            <w:r>
              <w:rPr>
                <w:sz w:val="24"/>
              </w:rPr>
              <w:t>Периодической</w:t>
            </w:r>
            <w:r>
              <w:rPr>
                <w:spacing w:val="-12"/>
                <w:sz w:val="24"/>
              </w:rPr>
              <w:t xml:space="preserve"> </w:t>
            </w:r>
            <w:r>
              <w:rPr>
                <w:sz w:val="24"/>
              </w:rPr>
              <w:t>системы</w:t>
            </w:r>
            <w:r>
              <w:rPr>
                <w:spacing w:val="-13"/>
                <w:sz w:val="24"/>
              </w:rPr>
              <w:t xml:space="preserve"> </w:t>
            </w:r>
            <w:r>
              <w:rPr>
                <w:sz w:val="24"/>
              </w:rPr>
              <w:t>химических элементов с современной теорией строения атомов. Закономерности из- менения свойств химических элемен- тов и образуемых ими простых</w:t>
            </w:r>
          </w:p>
          <w:p w:rsidR="00C87D19" w:rsidRDefault="00C87D19" w:rsidP="00C87D19">
            <w:pPr>
              <w:pStyle w:val="TableParagraph"/>
              <w:ind w:left="110"/>
              <w:rPr>
                <w:sz w:val="24"/>
              </w:rPr>
            </w:pPr>
            <w:r>
              <w:rPr>
                <w:sz w:val="24"/>
              </w:rPr>
              <w:t>и</w:t>
            </w:r>
            <w:r>
              <w:rPr>
                <w:spacing w:val="-6"/>
                <w:sz w:val="24"/>
              </w:rPr>
              <w:t xml:space="preserve"> </w:t>
            </w:r>
            <w:r>
              <w:rPr>
                <w:sz w:val="24"/>
              </w:rPr>
              <w:t>сложных</w:t>
            </w:r>
            <w:r>
              <w:rPr>
                <w:spacing w:val="-5"/>
                <w:sz w:val="24"/>
              </w:rPr>
              <w:t xml:space="preserve"> </w:t>
            </w:r>
            <w:r>
              <w:rPr>
                <w:sz w:val="24"/>
              </w:rPr>
              <w:t>веществ</w:t>
            </w:r>
            <w:r>
              <w:rPr>
                <w:spacing w:val="-8"/>
                <w:sz w:val="24"/>
              </w:rPr>
              <w:t xml:space="preserve"> </w:t>
            </w:r>
            <w:r>
              <w:rPr>
                <w:sz w:val="24"/>
              </w:rPr>
              <w:t>по</w:t>
            </w:r>
            <w:r>
              <w:rPr>
                <w:spacing w:val="-9"/>
                <w:sz w:val="24"/>
              </w:rPr>
              <w:t xml:space="preserve"> </w:t>
            </w:r>
            <w:r>
              <w:rPr>
                <w:spacing w:val="-2"/>
                <w:sz w:val="24"/>
              </w:rPr>
              <w:t>группам</w:t>
            </w:r>
          </w:p>
          <w:p w:rsidR="00C87D19" w:rsidRDefault="00C87D19" w:rsidP="00C87D19">
            <w:pPr>
              <w:pStyle w:val="TableParagraph"/>
              <w:ind w:left="110"/>
              <w:rPr>
                <w:sz w:val="24"/>
              </w:rPr>
            </w:pPr>
            <w:r>
              <w:rPr>
                <w:sz w:val="24"/>
              </w:rPr>
              <w:t>и</w:t>
            </w:r>
            <w:r>
              <w:rPr>
                <w:spacing w:val="-12"/>
                <w:sz w:val="24"/>
              </w:rPr>
              <w:t xml:space="preserve"> </w:t>
            </w:r>
            <w:r>
              <w:rPr>
                <w:sz w:val="24"/>
              </w:rPr>
              <w:t>периодам.</w:t>
            </w:r>
            <w:r>
              <w:rPr>
                <w:spacing w:val="-13"/>
                <w:sz w:val="24"/>
              </w:rPr>
              <w:t xml:space="preserve"> </w:t>
            </w:r>
            <w:r>
              <w:rPr>
                <w:sz w:val="24"/>
              </w:rPr>
              <w:t>Значение</w:t>
            </w:r>
            <w:r>
              <w:rPr>
                <w:spacing w:val="-14"/>
                <w:sz w:val="24"/>
              </w:rPr>
              <w:t xml:space="preserve"> </w:t>
            </w:r>
            <w:r>
              <w:rPr>
                <w:sz w:val="24"/>
              </w:rPr>
              <w:t>периодического закона Д. И. Менделеева.</w:t>
            </w:r>
          </w:p>
          <w:p w:rsidR="00C87D19" w:rsidRDefault="00C87D19" w:rsidP="00C87D19">
            <w:pPr>
              <w:pStyle w:val="TableParagraph"/>
              <w:spacing w:line="274" w:lineRule="exact"/>
              <w:ind w:left="1367"/>
              <w:rPr>
                <w:b/>
                <w:sz w:val="24"/>
              </w:rPr>
            </w:pPr>
            <w:r>
              <w:rPr>
                <w:b/>
                <w:spacing w:val="-2"/>
                <w:sz w:val="24"/>
              </w:rPr>
              <w:t>Демонстрация</w:t>
            </w:r>
          </w:p>
          <w:p w:rsidR="00C87D19" w:rsidRDefault="00C87D19" w:rsidP="00C87D19">
            <w:pPr>
              <w:pStyle w:val="TableParagraph"/>
              <w:spacing w:line="276" w:lineRule="exact"/>
              <w:ind w:left="110"/>
              <w:rPr>
                <w:sz w:val="24"/>
              </w:rPr>
            </w:pPr>
            <w:r>
              <w:rPr>
                <w:sz w:val="24"/>
              </w:rPr>
              <w:t>Виды</w:t>
            </w:r>
            <w:r>
              <w:rPr>
                <w:spacing w:val="-15"/>
                <w:sz w:val="24"/>
              </w:rPr>
              <w:t xml:space="preserve"> </w:t>
            </w:r>
            <w:r>
              <w:rPr>
                <w:sz w:val="24"/>
              </w:rPr>
              <w:t>таблиц</w:t>
            </w:r>
            <w:r>
              <w:rPr>
                <w:spacing w:val="-12"/>
                <w:sz w:val="24"/>
              </w:rPr>
              <w:t xml:space="preserve"> </w:t>
            </w:r>
            <w:r>
              <w:rPr>
                <w:sz w:val="24"/>
              </w:rPr>
              <w:t>«Периодическая</w:t>
            </w:r>
            <w:r>
              <w:rPr>
                <w:spacing w:val="-14"/>
                <w:sz w:val="24"/>
              </w:rPr>
              <w:t xml:space="preserve"> </w:t>
            </w:r>
            <w:r>
              <w:rPr>
                <w:sz w:val="24"/>
              </w:rPr>
              <w:t xml:space="preserve">система химических элементов Д. И. Менде- </w:t>
            </w:r>
            <w:r>
              <w:rPr>
                <w:spacing w:val="-2"/>
                <w:sz w:val="24"/>
              </w:rPr>
              <w:t>леева».</w:t>
            </w:r>
          </w:p>
        </w:tc>
        <w:tc>
          <w:tcPr>
            <w:tcW w:w="3996" w:type="dxa"/>
          </w:tcPr>
          <w:p w:rsidR="00C87D19" w:rsidRDefault="00C87D19" w:rsidP="00C87D19">
            <w:pPr>
              <w:pStyle w:val="TableParagraph"/>
              <w:rPr>
                <w:sz w:val="24"/>
              </w:rPr>
            </w:pPr>
            <w:r>
              <w:rPr>
                <w:sz w:val="24"/>
              </w:rPr>
              <w:t>Раскрывать</w:t>
            </w:r>
            <w:r>
              <w:rPr>
                <w:spacing w:val="-1"/>
                <w:sz w:val="24"/>
              </w:rPr>
              <w:t xml:space="preserve"> </w:t>
            </w:r>
            <w:r>
              <w:rPr>
                <w:sz w:val="24"/>
              </w:rPr>
              <w:t>смысл</w:t>
            </w:r>
            <w:r>
              <w:rPr>
                <w:spacing w:val="-2"/>
                <w:sz w:val="24"/>
              </w:rPr>
              <w:t xml:space="preserve"> </w:t>
            </w:r>
            <w:r>
              <w:rPr>
                <w:sz w:val="24"/>
              </w:rPr>
              <w:t>изучаемых поня- тий (выделять их характерные при- знаки)</w:t>
            </w:r>
            <w:r>
              <w:rPr>
                <w:spacing w:val="-11"/>
                <w:sz w:val="24"/>
              </w:rPr>
              <w:t xml:space="preserve"> </w:t>
            </w:r>
            <w:r>
              <w:rPr>
                <w:sz w:val="24"/>
              </w:rPr>
              <w:t>и</w:t>
            </w:r>
            <w:r>
              <w:rPr>
                <w:spacing w:val="-6"/>
                <w:sz w:val="24"/>
              </w:rPr>
              <w:t xml:space="preserve"> </w:t>
            </w:r>
            <w:r>
              <w:rPr>
                <w:sz w:val="24"/>
              </w:rPr>
              <w:t>применять</w:t>
            </w:r>
            <w:r>
              <w:rPr>
                <w:spacing w:val="-6"/>
                <w:sz w:val="24"/>
              </w:rPr>
              <w:t xml:space="preserve"> </w:t>
            </w:r>
            <w:r>
              <w:rPr>
                <w:sz w:val="24"/>
              </w:rPr>
              <w:t>эти</w:t>
            </w:r>
            <w:r>
              <w:rPr>
                <w:spacing w:val="-9"/>
                <w:sz w:val="24"/>
              </w:rPr>
              <w:t xml:space="preserve"> </w:t>
            </w:r>
            <w:r>
              <w:rPr>
                <w:sz w:val="24"/>
              </w:rPr>
              <w:t>понятия</w:t>
            </w:r>
            <w:r>
              <w:rPr>
                <w:spacing w:val="-7"/>
                <w:sz w:val="24"/>
              </w:rPr>
              <w:t xml:space="preserve"> </w:t>
            </w:r>
            <w:r>
              <w:rPr>
                <w:sz w:val="24"/>
              </w:rPr>
              <w:t>при описании состава и строения ве- ществ, для объяснения отдельных фактов и явлений.</w:t>
            </w:r>
          </w:p>
          <w:p w:rsidR="00C87D19" w:rsidRDefault="00C87D19" w:rsidP="00C87D19">
            <w:pPr>
              <w:pStyle w:val="TableParagraph"/>
              <w:rPr>
                <w:sz w:val="24"/>
              </w:rPr>
            </w:pPr>
            <w:r>
              <w:rPr>
                <w:sz w:val="24"/>
              </w:rPr>
              <w:t>Раскрывать</w:t>
            </w:r>
            <w:r>
              <w:rPr>
                <w:spacing w:val="-15"/>
                <w:sz w:val="24"/>
              </w:rPr>
              <w:t xml:space="preserve"> </w:t>
            </w:r>
            <w:r>
              <w:rPr>
                <w:sz w:val="24"/>
              </w:rPr>
              <w:t>смысл</w:t>
            </w:r>
            <w:r>
              <w:rPr>
                <w:spacing w:val="-15"/>
                <w:sz w:val="24"/>
              </w:rPr>
              <w:t xml:space="preserve"> </w:t>
            </w:r>
            <w:r>
              <w:rPr>
                <w:sz w:val="24"/>
              </w:rPr>
              <w:t>периодического закона Д. И. Менделеева</w:t>
            </w:r>
          </w:p>
          <w:p w:rsidR="00C87D19" w:rsidRDefault="00C87D19" w:rsidP="00C87D19">
            <w:pPr>
              <w:pStyle w:val="TableParagraph"/>
              <w:rPr>
                <w:sz w:val="24"/>
              </w:rPr>
            </w:pPr>
            <w:r>
              <w:rPr>
                <w:sz w:val="24"/>
              </w:rPr>
              <w:t>и</w:t>
            </w:r>
            <w:r>
              <w:rPr>
                <w:spacing w:val="-12"/>
                <w:sz w:val="24"/>
              </w:rPr>
              <w:t xml:space="preserve"> </w:t>
            </w:r>
            <w:r>
              <w:rPr>
                <w:sz w:val="24"/>
              </w:rPr>
              <w:t>демонстрировать</w:t>
            </w:r>
            <w:r>
              <w:rPr>
                <w:spacing w:val="-12"/>
                <w:sz w:val="24"/>
              </w:rPr>
              <w:t xml:space="preserve"> </w:t>
            </w:r>
            <w:r>
              <w:rPr>
                <w:sz w:val="24"/>
              </w:rPr>
              <w:t>его</w:t>
            </w:r>
            <w:r>
              <w:rPr>
                <w:spacing w:val="-13"/>
                <w:sz w:val="24"/>
              </w:rPr>
              <w:t xml:space="preserve"> </w:t>
            </w:r>
            <w:r>
              <w:rPr>
                <w:sz w:val="24"/>
              </w:rPr>
              <w:t>системати- зирующую, объяснительную</w:t>
            </w:r>
          </w:p>
          <w:p w:rsidR="00C87D19" w:rsidRDefault="00C87D19" w:rsidP="00C87D19">
            <w:pPr>
              <w:pStyle w:val="TableParagraph"/>
              <w:ind w:right="808"/>
              <w:jc w:val="both"/>
              <w:rPr>
                <w:sz w:val="24"/>
              </w:rPr>
            </w:pPr>
            <w:r>
              <w:rPr>
                <w:sz w:val="24"/>
              </w:rPr>
              <w:t>и прогностическую функции. Характеризовать</w:t>
            </w:r>
            <w:r>
              <w:rPr>
                <w:spacing w:val="-15"/>
                <w:sz w:val="24"/>
              </w:rPr>
              <w:t xml:space="preserve"> </w:t>
            </w:r>
            <w:r>
              <w:rPr>
                <w:sz w:val="24"/>
              </w:rPr>
              <w:t>электронное строение атомов (в основном</w:t>
            </w:r>
          </w:p>
          <w:p w:rsidR="00C87D19" w:rsidRDefault="00C87D19" w:rsidP="00C87D19">
            <w:pPr>
              <w:pStyle w:val="TableParagraph"/>
              <w:rPr>
                <w:sz w:val="24"/>
              </w:rPr>
            </w:pPr>
            <w:r>
              <w:rPr>
                <w:sz w:val="24"/>
              </w:rPr>
              <w:t>и</w:t>
            </w:r>
            <w:r>
              <w:rPr>
                <w:spacing w:val="-8"/>
                <w:sz w:val="24"/>
              </w:rPr>
              <w:t xml:space="preserve"> </w:t>
            </w:r>
            <w:r>
              <w:rPr>
                <w:sz w:val="24"/>
              </w:rPr>
              <w:t>возбуждённом</w:t>
            </w:r>
            <w:r>
              <w:rPr>
                <w:spacing w:val="-10"/>
                <w:sz w:val="24"/>
              </w:rPr>
              <w:t xml:space="preserve"> </w:t>
            </w:r>
            <w:r>
              <w:rPr>
                <w:sz w:val="24"/>
              </w:rPr>
              <w:t>состоянии)</w:t>
            </w:r>
            <w:r>
              <w:rPr>
                <w:spacing w:val="-12"/>
                <w:sz w:val="24"/>
              </w:rPr>
              <w:t xml:space="preserve"> </w:t>
            </w:r>
            <w:r>
              <w:rPr>
                <w:sz w:val="24"/>
              </w:rPr>
              <w:t>и</w:t>
            </w:r>
            <w:r>
              <w:rPr>
                <w:spacing w:val="-8"/>
                <w:sz w:val="24"/>
              </w:rPr>
              <w:t xml:space="preserve"> </w:t>
            </w:r>
            <w:r>
              <w:rPr>
                <w:sz w:val="24"/>
              </w:rPr>
              <w:t>ионов химических элементов первого—четвёртого периодов и их</w:t>
            </w:r>
            <w:r>
              <w:rPr>
                <w:spacing w:val="40"/>
                <w:sz w:val="24"/>
              </w:rPr>
              <w:t xml:space="preserve"> </w:t>
            </w:r>
            <w:r>
              <w:rPr>
                <w:sz w:val="24"/>
              </w:rPr>
              <w:t xml:space="preserve">валентные возможности, используя понятия </w:t>
            </w:r>
            <w:r>
              <w:rPr>
                <w:i/>
                <w:sz w:val="24"/>
              </w:rPr>
              <w:t>s</w:t>
            </w:r>
            <w:r>
              <w:rPr>
                <w:sz w:val="24"/>
              </w:rPr>
              <w:t xml:space="preserve">-, </w:t>
            </w:r>
            <w:r>
              <w:rPr>
                <w:i/>
                <w:sz w:val="24"/>
              </w:rPr>
              <w:t>p</w:t>
            </w:r>
            <w:r>
              <w:rPr>
                <w:sz w:val="24"/>
              </w:rPr>
              <w:t xml:space="preserve">-, </w:t>
            </w:r>
            <w:r>
              <w:rPr>
                <w:i/>
                <w:sz w:val="24"/>
              </w:rPr>
              <w:t>d</w:t>
            </w:r>
            <w:r>
              <w:rPr>
                <w:sz w:val="24"/>
              </w:rPr>
              <w:t>-электронные орби- тали, энергетические уровни.</w:t>
            </w:r>
          </w:p>
          <w:p w:rsidR="00C87D19" w:rsidRDefault="00C87D19" w:rsidP="00C87D19">
            <w:pPr>
              <w:pStyle w:val="TableParagraph"/>
              <w:ind w:right="215"/>
              <w:jc w:val="both"/>
              <w:rPr>
                <w:sz w:val="24"/>
              </w:rPr>
            </w:pPr>
            <w:r>
              <w:rPr>
                <w:sz w:val="24"/>
              </w:rPr>
              <w:t>Объяснять</w:t>
            </w:r>
            <w:r>
              <w:rPr>
                <w:spacing w:val="-15"/>
                <w:sz w:val="24"/>
              </w:rPr>
              <w:t xml:space="preserve"> </w:t>
            </w:r>
            <w:r>
              <w:rPr>
                <w:sz w:val="24"/>
              </w:rPr>
              <w:t>закономерности</w:t>
            </w:r>
            <w:r>
              <w:rPr>
                <w:spacing w:val="-15"/>
                <w:sz w:val="24"/>
              </w:rPr>
              <w:t xml:space="preserve"> </w:t>
            </w:r>
            <w:r>
              <w:rPr>
                <w:sz w:val="24"/>
              </w:rPr>
              <w:t>измене- ния свойств</w:t>
            </w:r>
            <w:r>
              <w:rPr>
                <w:spacing w:val="-3"/>
                <w:sz w:val="24"/>
              </w:rPr>
              <w:t xml:space="preserve"> </w:t>
            </w:r>
            <w:r>
              <w:rPr>
                <w:sz w:val="24"/>
              </w:rPr>
              <w:t>химических элементов и их соединений по периодам</w:t>
            </w:r>
          </w:p>
          <w:p w:rsidR="00C87D19" w:rsidRDefault="00C87D19" w:rsidP="00C87D19">
            <w:pPr>
              <w:pStyle w:val="TableParagraph"/>
              <w:ind w:right="251"/>
              <w:jc w:val="both"/>
              <w:rPr>
                <w:sz w:val="24"/>
              </w:rPr>
            </w:pPr>
            <w:r>
              <w:rPr>
                <w:sz w:val="24"/>
              </w:rPr>
              <w:t>и</w:t>
            </w:r>
            <w:r>
              <w:rPr>
                <w:spacing w:val="-13"/>
                <w:sz w:val="24"/>
              </w:rPr>
              <w:t xml:space="preserve"> </w:t>
            </w:r>
            <w:r>
              <w:rPr>
                <w:sz w:val="24"/>
              </w:rPr>
              <w:t>группам</w:t>
            </w:r>
            <w:r>
              <w:rPr>
                <w:spacing w:val="-14"/>
                <w:sz w:val="24"/>
              </w:rPr>
              <w:t xml:space="preserve"> </w:t>
            </w:r>
            <w:r>
              <w:rPr>
                <w:sz w:val="24"/>
              </w:rPr>
              <w:t>Периодической</w:t>
            </w:r>
            <w:r>
              <w:rPr>
                <w:spacing w:val="-13"/>
                <w:sz w:val="24"/>
              </w:rPr>
              <w:t xml:space="preserve"> </w:t>
            </w:r>
            <w:r>
              <w:rPr>
                <w:sz w:val="24"/>
              </w:rPr>
              <w:t>системы Д. И. Менделеева.</w:t>
            </w:r>
          </w:p>
        </w:tc>
      </w:tr>
      <w:tr w:rsidR="00C87D19" w:rsidTr="00C87D19">
        <w:trPr>
          <w:trHeight w:val="1379"/>
        </w:trPr>
        <w:tc>
          <w:tcPr>
            <w:tcW w:w="2515" w:type="dxa"/>
          </w:tcPr>
          <w:p w:rsidR="00C87D19" w:rsidRDefault="00C87D19" w:rsidP="00C87D19">
            <w:pPr>
              <w:pStyle w:val="TableParagraph"/>
              <w:ind w:right="168"/>
              <w:rPr>
                <w:b/>
                <w:sz w:val="24"/>
              </w:rPr>
            </w:pPr>
            <w:r>
              <w:rPr>
                <w:b/>
                <w:sz w:val="24"/>
              </w:rPr>
              <w:t>Тема</w:t>
            </w:r>
            <w:r>
              <w:rPr>
                <w:sz w:val="24"/>
              </w:rPr>
              <w:t xml:space="preserve"> </w:t>
            </w:r>
            <w:r>
              <w:rPr>
                <w:b/>
                <w:sz w:val="24"/>
              </w:rPr>
              <w:t>2.</w:t>
            </w:r>
            <w:r>
              <w:rPr>
                <w:sz w:val="24"/>
              </w:rPr>
              <w:t xml:space="preserve"> </w:t>
            </w:r>
            <w:r>
              <w:rPr>
                <w:b/>
                <w:sz w:val="24"/>
              </w:rPr>
              <w:t>Строение</w:t>
            </w:r>
            <w:r>
              <w:rPr>
                <w:sz w:val="24"/>
              </w:rPr>
              <w:t xml:space="preserve"> </w:t>
            </w:r>
            <w:r>
              <w:rPr>
                <w:b/>
                <w:sz w:val="24"/>
              </w:rPr>
              <w:t>вещества.</w:t>
            </w:r>
            <w:r>
              <w:rPr>
                <w:spacing w:val="-2"/>
                <w:sz w:val="24"/>
              </w:rPr>
              <w:t xml:space="preserve"> </w:t>
            </w:r>
            <w:r>
              <w:rPr>
                <w:b/>
                <w:sz w:val="24"/>
              </w:rPr>
              <w:t>Многооб-</w:t>
            </w:r>
            <w:r>
              <w:rPr>
                <w:sz w:val="24"/>
              </w:rPr>
              <w:t xml:space="preserve"> </w:t>
            </w:r>
            <w:r>
              <w:rPr>
                <w:b/>
                <w:sz w:val="24"/>
              </w:rPr>
              <w:t>разие</w:t>
            </w:r>
            <w:r>
              <w:rPr>
                <w:spacing w:val="-8"/>
                <w:sz w:val="24"/>
              </w:rPr>
              <w:t xml:space="preserve"> </w:t>
            </w:r>
            <w:r>
              <w:rPr>
                <w:b/>
                <w:sz w:val="24"/>
              </w:rPr>
              <w:t>веществ</w:t>
            </w:r>
            <w:r>
              <w:rPr>
                <w:spacing w:val="-8"/>
                <w:sz w:val="24"/>
              </w:rPr>
              <w:t xml:space="preserve"> </w:t>
            </w:r>
            <w:r>
              <w:rPr>
                <w:b/>
                <w:sz w:val="24"/>
              </w:rPr>
              <w:t>(10</w:t>
            </w:r>
            <w:r>
              <w:rPr>
                <w:spacing w:val="-7"/>
                <w:sz w:val="24"/>
              </w:rPr>
              <w:t xml:space="preserve"> </w:t>
            </w:r>
            <w:r>
              <w:rPr>
                <w:b/>
                <w:spacing w:val="-5"/>
                <w:sz w:val="24"/>
              </w:rPr>
              <w:t>ч)</w:t>
            </w:r>
          </w:p>
        </w:tc>
        <w:tc>
          <w:tcPr>
            <w:tcW w:w="4253" w:type="dxa"/>
          </w:tcPr>
          <w:p w:rsidR="00C87D19" w:rsidRDefault="00C87D19" w:rsidP="00C87D19">
            <w:pPr>
              <w:pStyle w:val="TableParagraph"/>
              <w:ind w:left="110"/>
              <w:rPr>
                <w:sz w:val="24"/>
              </w:rPr>
            </w:pPr>
            <w:r>
              <w:rPr>
                <w:sz w:val="24"/>
              </w:rPr>
              <w:t>Химическая связь. Виды химической связи: ковалентная, ионная, металли- ческая. Механизмы образования ко- валентной связи: обменный</w:t>
            </w:r>
          </w:p>
          <w:p w:rsidR="00C87D19" w:rsidRDefault="00C87D19" w:rsidP="00C87D19">
            <w:pPr>
              <w:pStyle w:val="TableParagraph"/>
              <w:spacing w:line="264" w:lineRule="exact"/>
              <w:ind w:left="110"/>
              <w:rPr>
                <w:sz w:val="24"/>
              </w:rPr>
            </w:pPr>
            <w:r>
              <w:rPr>
                <w:sz w:val="24"/>
              </w:rPr>
              <w:t>и</w:t>
            </w:r>
            <w:r>
              <w:rPr>
                <w:spacing w:val="31"/>
                <w:sz w:val="24"/>
              </w:rPr>
              <w:t xml:space="preserve"> </w:t>
            </w:r>
            <w:r>
              <w:rPr>
                <w:sz w:val="24"/>
              </w:rPr>
              <w:t>донорно-акцепторный.</w:t>
            </w:r>
            <w:r>
              <w:rPr>
                <w:spacing w:val="31"/>
                <w:sz w:val="24"/>
              </w:rPr>
              <w:t xml:space="preserve"> </w:t>
            </w:r>
            <w:r>
              <w:rPr>
                <w:spacing w:val="-2"/>
                <w:sz w:val="24"/>
              </w:rPr>
              <w:t>Энергия</w:t>
            </w:r>
          </w:p>
        </w:tc>
        <w:tc>
          <w:tcPr>
            <w:tcW w:w="3996" w:type="dxa"/>
          </w:tcPr>
          <w:p w:rsidR="00C87D19" w:rsidRDefault="00C87D19" w:rsidP="00C87D19">
            <w:pPr>
              <w:pStyle w:val="TableParagraph"/>
              <w:ind w:right="159"/>
              <w:jc w:val="both"/>
              <w:rPr>
                <w:sz w:val="24"/>
              </w:rPr>
            </w:pPr>
            <w:r>
              <w:rPr>
                <w:sz w:val="24"/>
              </w:rPr>
              <w:t>Раскрывать</w:t>
            </w:r>
            <w:r>
              <w:rPr>
                <w:spacing w:val="-1"/>
                <w:sz w:val="24"/>
              </w:rPr>
              <w:t xml:space="preserve"> </w:t>
            </w:r>
            <w:r>
              <w:rPr>
                <w:sz w:val="24"/>
              </w:rPr>
              <w:t>смысл</w:t>
            </w:r>
            <w:r>
              <w:rPr>
                <w:spacing w:val="-2"/>
                <w:sz w:val="24"/>
              </w:rPr>
              <w:t xml:space="preserve"> </w:t>
            </w:r>
            <w:r>
              <w:rPr>
                <w:sz w:val="24"/>
              </w:rPr>
              <w:t>изучаемых поня- тий (выделять их характерные при- знаки)</w:t>
            </w:r>
            <w:r>
              <w:rPr>
                <w:spacing w:val="-11"/>
                <w:sz w:val="24"/>
              </w:rPr>
              <w:t xml:space="preserve"> </w:t>
            </w:r>
            <w:r>
              <w:rPr>
                <w:sz w:val="24"/>
              </w:rPr>
              <w:t>и</w:t>
            </w:r>
            <w:r>
              <w:rPr>
                <w:spacing w:val="-6"/>
                <w:sz w:val="24"/>
              </w:rPr>
              <w:t xml:space="preserve"> </w:t>
            </w:r>
            <w:r>
              <w:rPr>
                <w:sz w:val="24"/>
              </w:rPr>
              <w:t>применять</w:t>
            </w:r>
            <w:r>
              <w:rPr>
                <w:spacing w:val="-6"/>
                <w:sz w:val="24"/>
              </w:rPr>
              <w:t xml:space="preserve"> </w:t>
            </w:r>
            <w:r>
              <w:rPr>
                <w:sz w:val="24"/>
              </w:rPr>
              <w:t>эти</w:t>
            </w:r>
            <w:r>
              <w:rPr>
                <w:spacing w:val="-9"/>
                <w:sz w:val="24"/>
              </w:rPr>
              <w:t xml:space="preserve"> </w:t>
            </w:r>
            <w:r>
              <w:rPr>
                <w:sz w:val="24"/>
              </w:rPr>
              <w:t>понятия</w:t>
            </w:r>
            <w:r>
              <w:rPr>
                <w:spacing w:val="-7"/>
                <w:sz w:val="24"/>
              </w:rPr>
              <w:t xml:space="preserve"> </w:t>
            </w:r>
            <w:r>
              <w:rPr>
                <w:sz w:val="24"/>
              </w:rPr>
              <w:t>при описании состава и строения ве-</w:t>
            </w:r>
          </w:p>
          <w:p w:rsidR="00C87D19" w:rsidRDefault="00C87D19" w:rsidP="00C87D19">
            <w:pPr>
              <w:pStyle w:val="TableParagraph"/>
              <w:spacing w:line="264" w:lineRule="exact"/>
              <w:jc w:val="both"/>
              <w:rPr>
                <w:sz w:val="24"/>
              </w:rPr>
            </w:pPr>
            <w:r>
              <w:rPr>
                <w:sz w:val="24"/>
              </w:rPr>
              <w:t>ществ,</w:t>
            </w:r>
            <w:r>
              <w:rPr>
                <w:spacing w:val="-9"/>
                <w:sz w:val="24"/>
              </w:rPr>
              <w:t xml:space="preserve"> </w:t>
            </w:r>
            <w:r>
              <w:rPr>
                <w:sz w:val="24"/>
              </w:rPr>
              <w:t>для</w:t>
            </w:r>
            <w:r>
              <w:rPr>
                <w:spacing w:val="-8"/>
                <w:sz w:val="24"/>
              </w:rPr>
              <w:t xml:space="preserve"> </w:t>
            </w:r>
            <w:r>
              <w:rPr>
                <w:sz w:val="24"/>
              </w:rPr>
              <w:t>объяснения</w:t>
            </w:r>
            <w:r>
              <w:rPr>
                <w:spacing w:val="-11"/>
                <w:sz w:val="24"/>
              </w:rPr>
              <w:t xml:space="preserve"> </w:t>
            </w:r>
            <w:r>
              <w:rPr>
                <w:spacing w:val="-2"/>
                <w:sz w:val="24"/>
              </w:rPr>
              <w:t>отдельных</w:t>
            </w:r>
          </w:p>
        </w:tc>
      </w:tr>
    </w:tbl>
    <w:p w:rsidR="00C87D19" w:rsidRDefault="00C87D19" w:rsidP="00C87D19">
      <w:pPr>
        <w:spacing w:line="264" w:lineRule="exact"/>
        <w:jc w:val="both"/>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10487"/>
        </w:trPr>
        <w:tc>
          <w:tcPr>
            <w:tcW w:w="2515" w:type="dxa"/>
          </w:tcPr>
          <w:p w:rsidR="00C87D19" w:rsidRDefault="00C87D19" w:rsidP="00C87D19">
            <w:pPr>
              <w:pStyle w:val="TableParagraph"/>
              <w:ind w:left="0"/>
            </w:pPr>
          </w:p>
        </w:tc>
        <w:tc>
          <w:tcPr>
            <w:tcW w:w="4253" w:type="dxa"/>
          </w:tcPr>
          <w:p w:rsidR="00C87D19" w:rsidRDefault="00C87D19" w:rsidP="00C87D19">
            <w:pPr>
              <w:pStyle w:val="TableParagraph"/>
              <w:ind w:left="110" w:right="255"/>
              <w:rPr>
                <w:i/>
                <w:sz w:val="24"/>
              </w:rPr>
            </w:pPr>
            <w:r>
              <w:rPr>
                <w:sz w:val="24"/>
              </w:rPr>
              <w:t xml:space="preserve">и длина связи. Полярность, направ- ленность и насыщаемость ковалент- ной связи. Кратные связи. Водород- ная связь. Межмолекулярные взаи- </w:t>
            </w:r>
            <w:r>
              <w:rPr>
                <w:spacing w:val="-2"/>
                <w:sz w:val="24"/>
              </w:rPr>
              <w:t>модействия</w:t>
            </w:r>
            <w:r>
              <w:rPr>
                <w:i/>
                <w:spacing w:val="-2"/>
                <w:sz w:val="24"/>
              </w:rPr>
              <w:t>.</w:t>
            </w:r>
          </w:p>
          <w:p w:rsidR="00C87D19" w:rsidRDefault="00C87D19" w:rsidP="00C87D19">
            <w:pPr>
              <w:pStyle w:val="TableParagraph"/>
              <w:ind w:left="110"/>
              <w:rPr>
                <w:sz w:val="24"/>
              </w:rPr>
            </w:pPr>
            <w:r>
              <w:rPr>
                <w:sz w:val="24"/>
              </w:rPr>
              <w:t>Валентность</w:t>
            </w:r>
            <w:r>
              <w:rPr>
                <w:spacing w:val="-13"/>
                <w:sz w:val="24"/>
              </w:rPr>
              <w:t xml:space="preserve"> </w:t>
            </w:r>
            <w:r>
              <w:rPr>
                <w:sz w:val="24"/>
              </w:rPr>
              <w:t>и</w:t>
            </w:r>
            <w:r>
              <w:rPr>
                <w:spacing w:val="-13"/>
                <w:sz w:val="24"/>
              </w:rPr>
              <w:t xml:space="preserve"> </w:t>
            </w:r>
            <w:r>
              <w:rPr>
                <w:sz w:val="24"/>
              </w:rPr>
              <w:t>валентные</w:t>
            </w:r>
            <w:r>
              <w:rPr>
                <w:spacing w:val="-14"/>
                <w:sz w:val="24"/>
              </w:rPr>
              <w:t xml:space="preserve"> </w:t>
            </w:r>
            <w:r>
              <w:rPr>
                <w:sz w:val="24"/>
              </w:rPr>
              <w:t xml:space="preserve">возможности атомов. </w:t>
            </w:r>
            <w:r>
              <w:rPr>
                <w:i/>
                <w:sz w:val="24"/>
              </w:rPr>
              <w:t>Гибридизация</w:t>
            </w:r>
            <w:r>
              <w:rPr>
                <w:sz w:val="24"/>
              </w:rPr>
              <w:t xml:space="preserve"> </w:t>
            </w:r>
            <w:r>
              <w:rPr>
                <w:i/>
                <w:sz w:val="24"/>
              </w:rPr>
              <w:t>атомных</w:t>
            </w:r>
            <w:r>
              <w:rPr>
                <w:sz w:val="24"/>
              </w:rPr>
              <w:t xml:space="preserve"> </w:t>
            </w:r>
            <w:r>
              <w:rPr>
                <w:i/>
                <w:sz w:val="24"/>
              </w:rPr>
              <w:t>орби-</w:t>
            </w:r>
            <w:r>
              <w:rPr>
                <w:sz w:val="24"/>
              </w:rPr>
              <w:t xml:space="preserve"> </w:t>
            </w:r>
            <w:r>
              <w:rPr>
                <w:i/>
                <w:sz w:val="24"/>
              </w:rPr>
              <w:t>талей</w:t>
            </w:r>
            <w:r>
              <w:rPr>
                <w:sz w:val="24"/>
              </w:rPr>
              <w:t>. Связь электронной структуры молекул с ихгеометрическим строени- ем (на примере соединений элементов второго периода).</w:t>
            </w:r>
          </w:p>
          <w:p w:rsidR="00C87D19" w:rsidRDefault="00C87D19" w:rsidP="00C87D19">
            <w:pPr>
              <w:pStyle w:val="TableParagraph"/>
              <w:ind w:left="110"/>
              <w:rPr>
                <w:i/>
                <w:sz w:val="24"/>
              </w:rPr>
            </w:pPr>
            <w:r>
              <w:rPr>
                <w:sz w:val="24"/>
              </w:rPr>
              <w:t>Представления</w:t>
            </w:r>
            <w:r>
              <w:rPr>
                <w:spacing w:val="-10"/>
                <w:sz w:val="24"/>
              </w:rPr>
              <w:t xml:space="preserve"> </w:t>
            </w:r>
            <w:r>
              <w:rPr>
                <w:sz w:val="24"/>
              </w:rPr>
              <w:t>о</w:t>
            </w:r>
            <w:r>
              <w:rPr>
                <w:spacing w:val="-10"/>
                <w:sz w:val="24"/>
              </w:rPr>
              <w:t xml:space="preserve"> </w:t>
            </w:r>
            <w:r>
              <w:rPr>
                <w:sz w:val="24"/>
              </w:rPr>
              <w:t>комплексных</w:t>
            </w:r>
            <w:r>
              <w:rPr>
                <w:spacing w:val="-9"/>
                <w:sz w:val="24"/>
              </w:rPr>
              <w:t xml:space="preserve"> </w:t>
            </w:r>
            <w:r>
              <w:rPr>
                <w:sz w:val="24"/>
              </w:rPr>
              <w:t>соеди- нениях. Состав комплексного иона: комплексообразователь,</w:t>
            </w:r>
            <w:r>
              <w:rPr>
                <w:spacing w:val="-15"/>
                <w:sz w:val="24"/>
              </w:rPr>
              <w:t xml:space="preserve"> </w:t>
            </w:r>
            <w:r>
              <w:rPr>
                <w:sz w:val="24"/>
              </w:rPr>
              <w:t>лиганды.</w:t>
            </w:r>
            <w:r>
              <w:rPr>
                <w:spacing w:val="-15"/>
                <w:sz w:val="24"/>
              </w:rPr>
              <w:t xml:space="preserve"> </w:t>
            </w:r>
            <w:r>
              <w:rPr>
                <w:i/>
                <w:sz w:val="24"/>
              </w:rPr>
              <w:t>Ко-</w:t>
            </w:r>
            <w:r>
              <w:rPr>
                <w:sz w:val="24"/>
              </w:rPr>
              <w:t xml:space="preserve"> </w:t>
            </w:r>
            <w:r>
              <w:rPr>
                <w:i/>
                <w:sz w:val="24"/>
              </w:rPr>
              <w:t>ординационное</w:t>
            </w:r>
            <w:r>
              <w:rPr>
                <w:sz w:val="24"/>
              </w:rPr>
              <w:t xml:space="preserve"> </w:t>
            </w:r>
            <w:r>
              <w:rPr>
                <w:i/>
                <w:sz w:val="24"/>
              </w:rPr>
              <w:t>число.</w:t>
            </w:r>
            <w:r>
              <w:rPr>
                <w:sz w:val="24"/>
              </w:rPr>
              <w:t xml:space="preserve"> </w:t>
            </w:r>
            <w:r>
              <w:rPr>
                <w:i/>
                <w:sz w:val="24"/>
              </w:rPr>
              <w:t>Номенклатура</w:t>
            </w:r>
            <w:r>
              <w:rPr>
                <w:sz w:val="24"/>
              </w:rPr>
              <w:t xml:space="preserve"> </w:t>
            </w:r>
            <w:r>
              <w:rPr>
                <w:i/>
                <w:sz w:val="24"/>
              </w:rPr>
              <w:t>комплексных</w:t>
            </w:r>
            <w:r>
              <w:rPr>
                <w:sz w:val="24"/>
              </w:rPr>
              <w:t xml:space="preserve"> </w:t>
            </w:r>
            <w:r>
              <w:rPr>
                <w:i/>
                <w:sz w:val="24"/>
              </w:rPr>
              <w:t>соединений.</w:t>
            </w:r>
            <w:r>
              <w:rPr>
                <w:sz w:val="24"/>
              </w:rPr>
              <w:t xml:space="preserve"> </w:t>
            </w:r>
            <w:r>
              <w:rPr>
                <w:i/>
                <w:sz w:val="24"/>
              </w:rPr>
              <w:t>Значение</w:t>
            </w:r>
            <w:r>
              <w:rPr>
                <w:sz w:val="24"/>
              </w:rPr>
              <w:t xml:space="preserve"> </w:t>
            </w:r>
            <w:r>
              <w:rPr>
                <w:i/>
                <w:sz w:val="24"/>
              </w:rPr>
              <w:t>комплексных</w:t>
            </w:r>
            <w:r>
              <w:rPr>
                <w:sz w:val="24"/>
              </w:rPr>
              <w:t xml:space="preserve"> </w:t>
            </w:r>
            <w:r>
              <w:rPr>
                <w:i/>
                <w:sz w:val="24"/>
              </w:rPr>
              <w:t>соединений.</w:t>
            </w:r>
            <w:r>
              <w:rPr>
                <w:sz w:val="24"/>
              </w:rPr>
              <w:t xml:space="preserve"> </w:t>
            </w:r>
            <w:r>
              <w:rPr>
                <w:i/>
                <w:sz w:val="24"/>
              </w:rPr>
              <w:t>Понятие</w:t>
            </w:r>
          </w:p>
          <w:p w:rsidR="00C87D19" w:rsidRDefault="00C87D19" w:rsidP="00C87D19">
            <w:pPr>
              <w:pStyle w:val="TableParagraph"/>
              <w:ind w:left="110"/>
              <w:rPr>
                <w:i/>
                <w:sz w:val="24"/>
              </w:rPr>
            </w:pPr>
            <w:r>
              <w:rPr>
                <w:i/>
                <w:sz w:val="24"/>
              </w:rPr>
              <w:t>о</w:t>
            </w:r>
            <w:r>
              <w:rPr>
                <w:spacing w:val="-10"/>
                <w:sz w:val="24"/>
              </w:rPr>
              <w:t xml:space="preserve"> </w:t>
            </w:r>
            <w:r>
              <w:rPr>
                <w:i/>
                <w:sz w:val="24"/>
              </w:rPr>
              <w:t>координационной</w:t>
            </w:r>
            <w:r>
              <w:rPr>
                <w:spacing w:val="-11"/>
                <w:sz w:val="24"/>
              </w:rPr>
              <w:t xml:space="preserve"> </w:t>
            </w:r>
            <w:r>
              <w:rPr>
                <w:i/>
                <w:spacing w:val="-2"/>
                <w:sz w:val="24"/>
              </w:rPr>
              <w:t>химии.</w:t>
            </w:r>
          </w:p>
          <w:p w:rsidR="00C87D19" w:rsidRDefault="00C87D19" w:rsidP="00C87D19">
            <w:pPr>
              <w:pStyle w:val="TableParagraph"/>
              <w:ind w:left="110"/>
              <w:rPr>
                <w:sz w:val="24"/>
              </w:rPr>
            </w:pPr>
            <w:r>
              <w:rPr>
                <w:sz w:val="24"/>
              </w:rPr>
              <w:t>Вещества</w:t>
            </w:r>
            <w:r>
              <w:rPr>
                <w:spacing w:val="-15"/>
                <w:sz w:val="24"/>
              </w:rPr>
              <w:t xml:space="preserve"> </w:t>
            </w:r>
            <w:r>
              <w:rPr>
                <w:spacing w:val="-2"/>
                <w:sz w:val="24"/>
              </w:rPr>
              <w:t>молекулярного</w:t>
            </w:r>
          </w:p>
          <w:p w:rsidR="00C87D19" w:rsidRDefault="00C87D19" w:rsidP="00C87D19">
            <w:pPr>
              <w:pStyle w:val="TableParagraph"/>
              <w:ind w:left="110" w:right="255"/>
              <w:rPr>
                <w:sz w:val="24"/>
              </w:rPr>
            </w:pPr>
            <w:r>
              <w:rPr>
                <w:sz w:val="24"/>
              </w:rPr>
              <w:t>и немолекулярного строения. Типы кристаллических</w:t>
            </w:r>
            <w:r>
              <w:rPr>
                <w:spacing w:val="-15"/>
                <w:sz w:val="24"/>
              </w:rPr>
              <w:t xml:space="preserve"> </w:t>
            </w:r>
            <w:r>
              <w:rPr>
                <w:sz w:val="24"/>
              </w:rPr>
              <w:t>решёток</w:t>
            </w:r>
            <w:r>
              <w:rPr>
                <w:spacing w:val="-15"/>
                <w:sz w:val="24"/>
              </w:rPr>
              <w:t xml:space="preserve"> </w:t>
            </w:r>
            <w:r>
              <w:rPr>
                <w:sz w:val="24"/>
              </w:rPr>
              <w:t>(структур) и свойства веществ.</w:t>
            </w:r>
          </w:p>
          <w:p w:rsidR="00C87D19" w:rsidRDefault="00C87D19" w:rsidP="00C87D19">
            <w:pPr>
              <w:pStyle w:val="TableParagraph"/>
              <w:ind w:left="110"/>
              <w:rPr>
                <w:i/>
                <w:sz w:val="24"/>
              </w:rPr>
            </w:pPr>
            <w:r>
              <w:rPr>
                <w:sz w:val="24"/>
              </w:rPr>
              <w:t>Понятие</w:t>
            </w:r>
            <w:r>
              <w:rPr>
                <w:spacing w:val="-11"/>
                <w:sz w:val="24"/>
              </w:rPr>
              <w:t xml:space="preserve"> </w:t>
            </w:r>
            <w:r>
              <w:rPr>
                <w:sz w:val="24"/>
              </w:rPr>
              <w:t>о</w:t>
            </w:r>
            <w:r>
              <w:rPr>
                <w:spacing w:val="-10"/>
                <w:sz w:val="24"/>
              </w:rPr>
              <w:t xml:space="preserve"> </w:t>
            </w:r>
            <w:r>
              <w:rPr>
                <w:sz w:val="24"/>
              </w:rPr>
              <w:t>дисперсных</w:t>
            </w:r>
            <w:r>
              <w:rPr>
                <w:spacing w:val="-10"/>
                <w:sz w:val="24"/>
              </w:rPr>
              <w:t xml:space="preserve"> </w:t>
            </w:r>
            <w:r>
              <w:rPr>
                <w:sz w:val="24"/>
              </w:rPr>
              <w:t>системах.</w:t>
            </w:r>
            <w:r>
              <w:rPr>
                <w:spacing w:val="-10"/>
                <w:sz w:val="24"/>
              </w:rPr>
              <w:t xml:space="preserve"> </w:t>
            </w:r>
            <w:r>
              <w:rPr>
                <w:sz w:val="24"/>
              </w:rPr>
              <w:t xml:space="preserve">Ис- тинные растворы. </w:t>
            </w:r>
            <w:r>
              <w:rPr>
                <w:i/>
                <w:sz w:val="24"/>
              </w:rPr>
              <w:t>Представление</w:t>
            </w:r>
          </w:p>
          <w:p w:rsidR="00C87D19" w:rsidRDefault="00C87D19" w:rsidP="00C87D19">
            <w:pPr>
              <w:pStyle w:val="TableParagraph"/>
              <w:ind w:left="110" w:right="90"/>
              <w:rPr>
                <w:sz w:val="24"/>
              </w:rPr>
            </w:pPr>
            <w:r>
              <w:rPr>
                <w:i/>
                <w:sz w:val="24"/>
              </w:rPr>
              <w:t>о</w:t>
            </w:r>
            <w:r>
              <w:rPr>
                <w:spacing w:val="-10"/>
                <w:sz w:val="24"/>
              </w:rPr>
              <w:t xml:space="preserve"> </w:t>
            </w:r>
            <w:r>
              <w:rPr>
                <w:i/>
                <w:sz w:val="24"/>
              </w:rPr>
              <w:t>коллоидных</w:t>
            </w:r>
            <w:r>
              <w:rPr>
                <w:spacing w:val="-11"/>
                <w:sz w:val="24"/>
              </w:rPr>
              <w:t xml:space="preserve"> </w:t>
            </w:r>
            <w:r>
              <w:rPr>
                <w:i/>
                <w:sz w:val="24"/>
              </w:rPr>
              <w:t>растворах</w:t>
            </w:r>
            <w:r>
              <w:rPr>
                <w:sz w:val="24"/>
              </w:rPr>
              <w:t>.</w:t>
            </w:r>
            <w:r>
              <w:rPr>
                <w:spacing w:val="-10"/>
                <w:sz w:val="24"/>
              </w:rPr>
              <w:t xml:space="preserve"> </w:t>
            </w:r>
            <w:r>
              <w:rPr>
                <w:sz w:val="24"/>
              </w:rPr>
              <w:t>Способы</w:t>
            </w:r>
            <w:r>
              <w:rPr>
                <w:spacing w:val="-11"/>
                <w:sz w:val="24"/>
              </w:rPr>
              <w:t xml:space="preserve"> </w:t>
            </w:r>
            <w:r>
              <w:rPr>
                <w:sz w:val="24"/>
              </w:rPr>
              <w:t>вы- ражения концентрации растворов: массовая доля вещества в растворе, молярная</w:t>
            </w:r>
            <w:r>
              <w:rPr>
                <w:spacing w:val="-2"/>
                <w:sz w:val="24"/>
              </w:rPr>
              <w:t xml:space="preserve"> </w:t>
            </w:r>
            <w:r>
              <w:rPr>
                <w:sz w:val="24"/>
              </w:rPr>
              <w:t>концентрация.</w:t>
            </w:r>
            <w:r>
              <w:rPr>
                <w:spacing w:val="-2"/>
                <w:sz w:val="24"/>
              </w:rPr>
              <w:t xml:space="preserve"> </w:t>
            </w:r>
            <w:r>
              <w:rPr>
                <w:sz w:val="24"/>
              </w:rPr>
              <w:t>Насыщенные и ненасыщенные растворы, раствори- мость. Кристаллогидраты. Классифи- кация</w:t>
            </w:r>
            <w:r>
              <w:rPr>
                <w:spacing w:val="-10"/>
                <w:sz w:val="24"/>
              </w:rPr>
              <w:t xml:space="preserve"> </w:t>
            </w:r>
            <w:r>
              <w:rPr>
                <w:sz w:val="24"/>
              </w:rPr>
              <w:t>и</w:t>
            </w:r>
            <w:r>
              <w:rPr>
                <w:spacing w:val="-11"/>
                <w:sz w:val="24"/>
              </w:rPr>
              <w:t xml:space="preserve"> </w:t>
            </w:r>
            <w:r>
              <w:rPr>
                <w:sz w:val="24"/>
              </w:rPr>
              <w:t>номенклатура</w:t>
            </w:r>
            <w:r>
              <w:rPr>
                <w:spacing w:val="-9"/>
                <w:sz w:val="24"/>
              </w:rPr>
              <w:t xml:space="preserve"> </w:t>
            </w:r>
            <w:r>
              <w:rPr>
                <w:sz w:val="24"/>
              </w:rPr>
              <w:t xml:space="preserve">неорганических </w:t>
            </w:r>
            <w:r>
              <w:rPr>
                <w:spacing w:val="-2"/>
                <w:sz w:val="24"/>
              </w:rPr>
              <w:t>веществ.</w:t>
            </w:r>
          </w:p>
          <w:p w:rsidR="00C87D19" w:rsidRDefault="00C87D19" w:rsidP="00C87D19">
            <w:pPr>
              <w:pStyle w:val="TableParagraph"/>
              <w:spacing w:line="274" w:lineRule="exact"/>
              <w:ind w:left="1339"/>
              <w:rPr>
                <w:b/>
                <w:sz w:val="24"/>
              </w:rPr>
            </w:pPr>
            <w:r>
              <w:rPr>
                <w:b/>
                <w:spacing w:val="-2"/>
                <w:sz w:val="24"/>
              </w:rPr>
              <w:t>Демонстрация</w:t>
            </w:r>
          </w:p>
          <w:p w:rsidR="00C87D19" w:rsidRDefault="00C87D19" w:rsidP="00C87D19">
            <w:pPr>
              <w:pStyle w:val="TableParagraph"/>
              <w:spacing w:line="274" w:lineRule="exact"/>
              <w:ind w:left="110"/>
              <w:rPr>
                <w:sz w:val="24"/>
              </w:rPr>
            </w:pPr>
            <w:r>
              <w:rPr>
                <w:sz w:val="24"/>
              </w:rPr>
              <w:t>Модели</w:t>
            </w:r>
            <w:r>
              <w:rPr>
                <w:spacing w:val="-15"/>
                <w:sz w:val="24"/>
              </w:rPr>
              <w:t xml:space="preserve"> </w:t>
            </w:r>
            <w:r>
              <w:rPr>
                <w:sz w:val="24"/>
              </w:rPr>
              <w:t>кристаллических</w:t>
            </w:r>
            <w:r>
              <w:rPr>
                <w:spacing w:val="-13"/>
                <w:sz w:val="24"/>
              </w:rPr>
              <w:t xml:space="preserve"> </w:t>
            </w:r>
            <w:r>
              <w:rPr>
                <w:spacing w:val="-2"/>
                <w:sz w:val="24"/>
              </w:rPr>
              <w:t>решёток.</w:t>
            </w:r>
          </w:p>
          <w:p w:rsidR="00C87D19" w:rsidRDefault="00C87D19" w:rsidP="00C87D19">
            <w:pPr>
              <w:pStyle w:val="TableParagraph"/>
              <w:spacing w:before="2" w:line="274" w:lineRule="exact"/>
              <w:ind w:left="1439"/>
              <w:rPr>
                <w:b/>
                <w:sz w:val="24"/>
              </w:rPr>
            </w:pPr>
            <w:r>
              <w:rPr>
                <w:b/>
                <w:spacing w:val="-2"/>
                <w:sz w:val="24"/>
              </w:rPr>
              <w:t>Вычисления</w:t>
            </w:r>
          </w:p>
          <w:p w:rsidR="00C87D19" w:rsidRDefault="00C87D19" w:rsidP="00C87D19">
            <w:pPr>
              <w:pStyle w:val="TableParagraph"/>
              <w:ind w:left="110"/>
              <w:rPr>
                <w:sz w:val="24"/>
              </w:rPr>
            </w:pPr>
            <w:r>
              <w:rPr>
                <w:sz w:val="24"/>
              </w:rPr>
              <w:t>—</w:t>
            </w:r>
            <w:r>
              <w:rPr>
                <w:spacing w:val="-10"/>
                <w:sz w:val="24"/>
              </w:rPr>
              <w:t xml:space="preserve"> </w:t>
            </w:r>
            <w:r>
              <w:rPr>
                <w:sz w:val="24"/>
              </w:rPr>
              <w:t>с</w:t>
            </w:r>
            <w:r>
              <w:rPr>
                <w:spacing w:val="-11"/>
                <w:sz w:val="24"/>
              </w:rPr>
              <w:t xml:space="preserve"> </w:t>
            </w:r>
            <w:r>
              <w:rPr>
                <w:sz w:val="24"/>
              </w:rPr>
              <w:t>использованием</w:t>
            </w:r>
            <w:r>
              <w:rPr>
                <w:spacing w:val="-11"/>
                <w:sz w:val="24"/>
              </w:rPr>
              <w:t xml:space="preserve"> </w:t>
            </w:r>
            <w:r>
              <w:rPr>
                <w:sz w:val="24"/>
              </w:rPr>
              <w:t>понятий</w:t>
            </w:r>
            <w:r>
              <w:rPr>
                <w:spacing w:val="-8"/>
                <w:sz w:val="24"/>
              </w:rPr>
              <w:t xml:space="preserve"> </w:t>
            </w:r>
            <w:r>
              <w:rPr>
                <w:sz w:val="24"/>
              </w:rPr>
              <w:t>«массо- вая доля растворённого вещества»,</w:t>
            </w:r>
          </w:p>
          <w:p w:rsidR="00C87D19" w:rsidRDefault="00C87D19" w:rsidP="00C87D19">
            <w:pPr>
              <w:pStyle w:val="TableParagraph"/>
              <w:spacing w:line="264" w:lineRule="exact"/>
              <w:ind w:left="110"/>
              <w:rPr>
                <w:sz w:val="24"/>
              </w:rPr>
            </w:pPr>
            <w:r>
              <w:rPr>
                <w:sz w:val="24"/>
              </w:rPr>
              <w:t>«молярная</w:t>
            </w:r>
            <w:r>
              <w:rPr>
                <w:spacing w:val="-15"/>
                <w:sz w:val="24"/>
              </w:rPr>
              <w:t xml:space="preserve"> </w:t>
            </w:r>
            <w:r>
              <w:rPr>
                <w:spacing w:val="-2"/>
                <w:sz w:val="24"/>
              </w:rPr>
              <w:t>концентрация».</w:t>
            </w:r>
          </w:p>
        </w:tc>
        <w:tc>
          <w:tcPr>
            <w:tcW w:w="3996" w:type="dxa"/>
          </w:tcPr>
          <w:p w:rsidR="00C87D19" w:rsidRDefault="00C87D19" w:rsidP="00C87D19">
            <w:pPr>
              <w:pStyle w:val="TableParagraph"/>
              <w:spacing w:line="269" w:lineRule="exact"/>
              <w:rPr>
                <w:sz w:val="24"/>
              </w:rPr>
            </w:pPr>
            <w:r>
              <w:rPr>
                <w:sz w:val="24"/>
              </w:rPr>
              <w:t>фактов</w:t>
            </w:r>
            <w:r>
              <w:rPr>
                <w:spacing w:val="-6"/>
                <w:sz w:val="24"/>
              </w:rPr>
              <w:t xml:space="preserve"> </w:t>
            </w:r>
            <w:r>
              <w:rPr>
                <w:sz w:val="24"/>
              </w:rPr>
              <w:t>и</w:t>
            </w:r>
            <w:r>
              <w:rPr>
                <w:spacing w:val="-3"/>
                <w:sz w:val="24"/>
              </w:rPr>
              <w:t xml:space="preserve"> </w:t>
            </w:r>
            <w:r>
              <w:rPr>
                <w:spacing w:val="-2"/>
                <w:sz w:val="24"/>
              </w:rPr>
              <w:t>явлений.</w:t>
            </w:r>
          </w:p>
          <w:p w:rsidR="00C87D19" w:rsidRDefault="00C87D19" w:rsidP="00C87D19">
            <w:pPr>
              <w:pStyle w:val="TableParagraph"/>
              <w:ind w:right="150"/>
              <w:rPr>
                <w:sz w:val="24"/>
              </w:rPr>
            </w:pPr>
            <w:r>
              <w:rPr>
                <w:sz w:val="24"/>
              </w:rPr>
              <w:t>Определять вид химической связи (ковалентная, ионная, металличе- ская, водородная) в соединениях, тип</w:t>
            </w:r>
            <w:r>
              <w:rPr>
                <w:spacing w:val="-13"/>
                <w:sz w:val="24"/>
              </w:rPr>
              <w:t xml:space="preserve"> </w:t>
            </w:r>
            <w:r>
              <w:rPr>
                <w:sz w:val="24"/>
              </w:rPr>
              <w:t>кристаллической</w:t>
            </w:r>
            <w:r>
              <w:rPr>
                <w:spacing w:val="-11"/>
                <w:sz w:val="24"/>
              </w:rPr>
              <w:t xml:space="preserve"> </w:t>
            </w:r>
            <w:r>
              <w:rPr>
                <w:sz w:val="24"/>
              </w:rPr>
              <w:t>решётки</w:t>
            </w:r>
            <w:r>
              <w:rPr>
                <w:spacing w:val="-11"/>
                <w:sz w:val="24"/>
              </w:rPr>
              <w:t xml:space="preserve"> </w:t>
            </w:r>
            <w:r>
              <w:rPr>
                <w:sz w:val="24"/>
              </w:rPr>
              <w:t>кон- кретного вещества.</w:t>
            </w:r>
          </w:p>
          <w:p w:rsidR="00C87D19" w:rsidRDefault="00C87D19" w:rsidP="00C87D19">
            <w:pPr>
              <w:pStyle w:val="TableParagraph"/>
              <w:rPr>
                <w:sz w:val="24"/>
              </w:rPr>
            </w:pPr>
            <w:r>
              <w:rPr>
                <w:sz w:val="24"/>
              </w:rPr>
              <w:t>Объяснять</w:t>
            </w:r>
            <w:r>
              <w:rPr>
                <w:spacing w:val="-15"/>
                <w:sz w:val="24"/>
              </w:rPr>
              <w:t xml:space="preserve"> </w:t>
            </w:r>
            <w:r>
              <w:rPr>
                <w:sz w:val="24"/>
              </w:rPr>
              <w:t>механизмы</w:t>
            </w:r>
            <w:r>
              <w:rPr>
                <w:spacing w:val="-15"/>
                <w:sz w:val="24"/>
              </w:rPr>
              <w:t xml:space="preserve"> </w:t>
            </w:r>
            <w:r>
              <w:rPr>
                <w:sz w:val="24"/>
              </w:rPr>
              <w:t>образования ковалентной связи (обменный</w:t>
            </w:r>
          </w:p>
          <w:p w:rsidR="00C87D19" w:rsidRDefault="00C87D19" w:rsidP="00C87D19">
            <w:pPr>
              <w:pStyle w:val="TableParagraph"/>
              <w:rPr>
                <w:sz w:val="24"/>
              </w:rPr>
            </w:pPr>
            <w:r>
              <w:rPr>
                <w:sz w:val="24"/>
              </w:rPr>
              <w:t>и донорно-акцепторный). Опреде- лять</w:t>
            </w:r>
            <w:r>
              <w:rPr>
                <w:spacing w:val="-9"/>
                <w:sz w:val="24"/>
              </w:rPr>
              <w:t xml:space="preserve"> </w:t>
            </w:r>
            <w:r>
              <w:rPr>
                <w:sz w:val="24"/>
              </w:rPr>
              <w:t>валентность</w:t>
            </w:r>
            <w:r>
              <w:rPr>
                <w:spacing w:val="-11"/>
                <w:sz w:val="24"/>
              </w:rPr>
              <w:t xml:space="preserve"> </w:t>
            </w:r>
            <w:r>
              <w:rPr>
                <w:sz w:val="24"/>
              </w:rPr>
              <w:t>и</w:t>
            </w:r>
            <w:r>
              <w:rPr>
                <w:spacing w:val="-9"/>
                <w:sz w:val="24"/>
              </w:rPr>
              <w:t xml:space="preserve"> </w:t>
            </w:r>
            <w:r>
              <w:rPr>
                <w:sz w:val="24"/>
              </w:rPr>
              <w:t>степень</w:t>
            </w:r>
            <w:r>
              <w:rPr>
                <w:spacing w:val="-9"/>
                <w:sz w:val="24"/>
              </w:rPr>
              <w:t xml:space="preserve"> </w:t>
            </w:r>
            <w:r>
              <w:rPr>
                <w:sz w:val="24"/>
              </w:rPr>
              <w:t>окисле- ния химических элементов</w:t>
            </w:r>
          </w:p>
          <w:p w:rsidR="00C87D19" w:rsidRDefault="00C87D19" w:rsidP="00C87D19">
            <w:pPr>
              <w:pStyle w:val="TableParagraph"/>
              <w:ind w:right="244"/>
              <w:jc w:val="both"/>
              <w:rPr>
                <w:sz w:val="24"/>
              </w:rPr>
            </w:pPr>
            <w:r>
              <w:rPr>
                <w:sz w:val="24"/>
              </w:rPr>
              <w:t>в соединениях различного состава. Объяснять</w:t>
            </w:r>
            <w:r>
              <w:rPr>
                <w:spacing w:val="-12"/>
                <w:sz w:val="24"/>
              </w:rPr>
              <w:t xml:space="preserve"> </w:t>
            </w:r>
            <w:r>
              <w:rPr>
                <w:sz w:val="24"/>
              </w:rPr>
              <w:t>зависимость</w:t>
            </w:r>
            <w:r>
              <w:rPr>
                <w:spacing w:val="-14"/>
                <w:sz w:val="24"/>
              </w:rPr>
              <w:t xml:space="preserve"> </w:t>
            </w:r>
            <w:r>
              <w:rPr>
                <w:sz w:val="24"/>
              </w:rPr>
              <w:t>свойств</w:t>
            </w:r>
            <w:r>
              <w:rPr>
                <w:spacing w:val="-14"/>
                <w:sz w:val="24"/>
              </w:rPr>
              <w:t xml:space="preserve"> </w:t>
            </w:r>
            <w:r>
              <w:rPr>
                <w:sz w:val="24"/>
              </w:rPr>
              <w:t>ве- ществ от вида химической связи</w:t>
            </w:r>
          </w:p>
          <w:p w:rsidR="00C87D19" w:rsidRDefault="00C87D19" w:rsidP="00C87D19">
            <w:pPr>
              <w:pStyle w:val="TableParagraph"/>
              <w:jc w:val="both"/>
              <w:rPr>
                <w:sz w:val="24"/>
              </w:rPr>
            </w:pPr>
            <w:r>
              <w:rPr>
                <w:sz w:val="24"/>
              </w:rPr>
              <w:t>и</w:t>
            </w:r>
            <w:r>
              <w:rPr>
                <w:spacing w:val="-9"/>
                <w:sz w:val="24"/>
              </w:rPr>
              <w:t xml:space="preserve"> </w:t>
            </w:r>
            <w:r>
              <w:rPr>
                <w:sz w:val="24"/>
              </w:rPr>
              <w:t>типа</w:t>
            </w:r>
            <w:r>
              <w:rPr>
                <w:spacing w:val="-11"/>
                <w:sz w:val="24"/>
              </w:rPr>
              <w:t xml:space="preserve"> </w:t>
            </w:r>
            <w:r>
              <w:rPr>
                <w:sz w:val="24"/>
              </w:rPr>
              <w:t>кристаллической</w:t>
            </w:r>
            <w:r>
              <w:rPr>
                <w:spacing w:val="-9"/>
                <w:sz w:val="24"/>
              </w:rPr>
              <w:t xml:space="preserve"> </w:t>
            </w:r>
            <w:r>
              <w:rPr>
                <w:spacing w:val="-2"/>
                <w:sz w:val="24"/>
              </w:rPr>
              <w:t>решётки.</w:t>
            </w:r>
          </w:p>
          <w:p w:rsidR="00C87D19" w:rsidRDefault="00C87D19" w:rsidP="00C87D19">
            <w:pPr>
              <w:pStyle w:val="TableParagraph"/>
              <w:jc w:val="both"/>
              <w:rPr>
                <w:sz w:val="24"/>
              </w:rPr>
            </w:pPr>
            <w:r>
              <w:rPr>
                <w:sz w:val="24"/>
              </w:rPr>
              <w:t>Проводить</w:t>
            </w:r>
            <w:r>
              <w:rPr>
                <w:spacing w:val="-12"/>
                <w:sz w:val="24"/>
              </w:rPr>
              <w:t xml:space="preserve"> </w:t>
            </w:r>
            <w:r>
              <w:rPr>
                <w:spacing w:val="-2"/>
                <w:sz w:val="24"/>
              </w:rPr>
              <w:t>вычисления</w:t>
            </w:r>
          </w:p>
          <w:p w:rsidR="00C87D19" w:rsidRDefault="00C87D19" w:rsidP="00C87D19">
            <w:pPr>
              <w:pStyle w:val="TableParagraph"/>
              <w:ind w:right="306"/>
              <w:jc w:val="both"/>
              <w:rPr>
                <w:sz w:val="24"/>
              </w:rPr>
            </w:pPr>
            <w:r>
              <w:rPr>
                <w:sz w:val="24"/>
              </w:rPr>
              <w:t>с</w:t>
            </w:r>
            <w:r>
              <w:rPr>
                <w:spacing w:val="-14"/>
                <w:sz w:val="24"/>
              </w:rPr>
              <w:t xml:space="preserve"> </w:t>
            </w:r>
            <w:r>
              <w:rPr>
                <w:sz w:val="24"/>
              </w:rPr>
              <w:t>использованием</w:t>
            </w:r>
            <w:r>
              <w:rPr>
                <w:spacing w:val="-14"/>
                <w:sz w:val="24"/>
              </w:rPr>
              <w:t xml:space="preserve"> </w:t>
            </w:r>
            <w:r>
              <w:rPr>
                <w:sz w:val="24"/>
              </w:rPr>
              <w:t>понятия</w:t>
            </w:r>
            <w:r>
              <w:rPr>
                <w:spacing w:val="-12"/>
                <w:sz w:val="24"/>
              </w:rPr>
              <w:t xml:space="preserve"> </w:t>
            </w:r>
            <w:r>
              <w:rPr>
                <w:sz w:val="24"/>
              </w:rPr>
              <w:t>«массо- вая доля вещества в растворе».</w:t>
            </w:r>
          </w:p>
        </w:tc>
      </w:tr>
      <w:tr w:rsidR="00C87D19" w:rsidTr="00C87D19">
        <w:trPr>
          <w:trHeight w:val="4139"/>
        </w:trPr>
        <w:tc>
          <w:tcPr>
            <w:tcW w:w="2515" w:type="dxa"/>
          </w:tcPr>
          <w:p w:rsidR="00C87D19" w:rsidRDefault="00C87D19" w:rsidP="00C87D19">
            <w:pPr>
              <w:pStyle w:val="TableParagraph"/>
              <w:ind w:right="168"/>
              <w:rPr>
                <w:b/>
                <w:sz w:val="24"/>
              </w:rPr>
            </w:pPr>
            <w:r>
              <w:rPr>
                <w:b/>
                <w:sz w:val="24"/>
              </w:rPr>
              <w:t>Тема</w:t>
            </w:r>
            <w:r>
              <w:rPr>
                <w:spacing w:val="-15"/>
                <w:sz w:val="24"/>
              </w:rPr>
              <w:t xml:space="preserve"> </w:t>
            </w:r>
            <w:r>
              <w:rPr>
                <w:b/>
                <w:sz w:val="24"/>
              </w:rPr>
              <w:t>3.</w:t>
            </w:r>
            <w:r>
              <w:rPr>
                <w:spacing w:val="-15"/>
                <w:sz w:val="24"/>
              </w:rPr>
              <w:t xml:space="preserve"> </w:t>
            </w:r>
            <w:r>
              <w:rPr>
                <w:b/>
                <w:sz w:val="24"/>
              </w:rPr>
              <w:t>Химические</w:t>
            </w:r>
            <w:r>
              <w:rPr>
                <w:sz w:val="24"/>
              </w:rPr>
              <w:t xml:space="preserve"> </w:t>
            </w:r>
            <w:r>
              <w:rPr>
                <w:b/>
                <w:spacing w:val="-2"/>
                <w:sz w:val="24"/>
              </w:rPr>
              <w:t>реакции</w:t>
            </w:r>
          </w:p>
          <w:p w:rsidR="00C87D19" w:rsidRDefault="00C87D19" w:rsidP="00C87D19">
            <w:pPr>
              <w:pStyle w:val="TableParagraph"/>
              <w:rPr>
                <w:b/>
                <w:sz w:val="24"/>
              </w:rPr>
            </w:pPr>
            <w:r>
              <w:rPr>
                <w:b/>
                <w:sz w:val="24"/>
              </w:rPr>
              <w:t>(18</w:t>
            </w:r>
            <w:r>
              <w:rPr>
                <w:spacing w:val="-5"/>
                <w:sz w:val="24"/>
              </w:rPr>
              <w:t xml:space="preserve"> </w:t>
            </w:r>
            <w:r>
              <w:rPr>
                <w:b/>
                <w:spacing w:val="-5"/>
                <w:sz w:val="24"/>
              </w:rPr>
              <w:t>ч)</w:t>
            </w:r>
          </w:p>
        </w:tc>
        <w:tc>
          <w:tcPr>
            <w:tcW w:w="4253" w:type="dxa"/>
          </w:tcPr>
          <w:p w:rsidR="00C87D19" w:rsidRDefault="00C87D19" w:rsidP="00C87D19">
            <w:pPr>
              <w:pStyle w:val="TableParagraph"/>
              <w:ind w:left="110" w:right="255"/>
              <w:rPr>
                <w:sz w:val="24"/>
              </w:rPr>
            </w:pPr>
            <w:r>
              <w:rPr>
                <w:sz w:val="24"/>
              </w:rPr>
              <w:t>Классификация химических реакций в</w:t>
            </w:r>
            <w:r>
              <w:rPr>
                <w:spacing w:val="-11"/>
                <w:sz w:val="24"/>
              </w:rPr>
              <w:t xml:space="preserve"> </w:t>
            </w:r>
            <w:r>
              <w:rPr>
                <w:sz w:val="24"/>
              </w:rPr>
              <w:t>неорганической</w:t>
            </w:r>
            <w:r>
              <w:rPr>
                <w:spacing w:val="-9"/>
                <w:sz w:val="24"/>
              </w:rPr>
              <w:t xml:space="preserve"> </w:t>
            </w:r>
            <w:r>
              <w:rPr>
                <w:sz w:val="24"/>
              </w:rPr>
              <w:t>и</w:t>
            </w:r>
            <w:r>
              <w:rPr>
                <w:spacing w:val="-9"/>
                <w:sz w:val="24"/>
              </w:rPr>
              <w:t xml:space="preserve"> </w:t>
            </w:r>
            <w:r>
              <w:rPr>
                <w:sz w:val="24"/>
              </w:rPr>
              <w:t>органической</w:t>
            </w:r>
            <w:r>
              <w:rPr>
                <w:spacing w:val="-9"/>
                <w:sz w:val="24"/>
              </w:rPr>
              <w:t xml:space="preserve"> </w:t>
            </w:r>
            <w:r>
              <w:rPr>
                <w:sz w:val="24"/>
              </w:rPr>
              <w:t>хи-</w:t>
            </w:r>
          </w:p>
          <w:p w:rsidR="00C87D19" w:rsidRDefault="00C87D19" w:rsidP="00C87D19">
            <w:pPr>
              <w:pStyle w:val="TableParagraph"/>
              <w:ind w:left="110"/>
              <w:rPr>
                <w:sz w:val="24"/>
              </w:rPr>
            </w:pPr>
            <w:r>
              <w:rPr>
                <w:sz w:val="24"/>
              </w:rPr>
              <w:t>мии.</w:t>
            </w:r>
            <w:r>
              <w:rPr>
                <w:spacing w:val="-9"/>
                <w:sz w:val="24"/>
              </w:rPr>
              <w:t xml:space="preserve"> </w:t>
            </w:r>
            <w:r>
              <w:rPr>
                <w:sz w:val="24"/>
              </w:rPr>
              <w:t>Закон</w:t>
            </w:r>
            <w:r>
              <w:rPr>
                <w:spacing w:val="-9"/>
                <w:sz w:val="24"/>
              </w:rPr>
              <w:t xml:space="preserve"> </w:t>
            </w:r>
            <w:r>
              <w:rPr>
                <w:sz w:val="24"/>
              </w:rPr>
              <w:t>сохранения</w:t>
            </w:r>
            <w:r>
              <w:rPr>
                <w:spacing w:val="-12"/>
                <w:sz w:val="24"/>
              </w:rPr>
              <w:t xml:space="preserve"> </w:t>
            </w:r>
            <w:r>
              <w:rPr>
                <w:sz w:val="24"/>
              </w:rPr>
              <w:t>массы</w:t>
            </w:r>
            <w:r>
              <w:rPr>
                <w:spacing w:val="-10"/>
                <w:sz w:val="24"/>
              </w:rPr>
              <w:t xml:space="preserve"> </w:t>
            </w:r>
            <w:r>
              <w:rPr>
                <w:sz w:val="24"/>
              </w:rPr>
              <w:t>веществ; закон</w:t>
            </w:r>
            <w:r>
              <w:rPr>
                <w:spacing w:val="-7"/>
                <w:sz w:val="24"/>
              </w:rPr>
              <w:t xml:space="preserve"> </w:t>
            </w:r>
            <w:r>
              <w:rPr>
                <w:sz w:val="24"/>
              </w:rPr>
              <w:t>сохранения</w:t>
            </w:r>
            <w:r>
              <w:rPr>
                <w:spacing w:val="-10"/>
                <w:sz w:val="24"/>
              </w:rPr>
              <w:t xml:space="preserve"> </w:t>
            </w:r>
            <w:r>
              <w:rPr>
                <w:sz w:val="24"/>
              </w:rPr>
              <w:t>и</w:t>
            </w:r>
            <w:r>
              <w:rPr>
                <w:spacing w:val="-7"/>
                <w:sz w:val="24"/>
              </w:rPr>
              <w:t xml:space="preserve"> </w:t>
            </w:r>
            <w:r>
              <w:rPr>
                <w:sz w:val="24"/>
              </w:rPr>
              <w:t>превращения</w:t>
            </w:r>
            <w:r>
              <w:rPr>
                <w:spacing w:val="-7"/>
                <w:sz w:val="24"/>
              </w:rPr>
              <w:t xml:space="preserve"> </w:t>
            </w:r>
            <w:r>
              <w:rPr>
                <w:sz w:val="24"/>
              </w:rPr>
              <w:t>энер- гии при химических реакциях. Тепло- вые эффекты химических реакций.</w:t>
            </w:r>
          </w:p>
          <w:p w:rsidR="00C87D19" w:rsidRDefault="00C87D19" w:rsidP="00C87D19">
            <w:pPr>
              <w:pStyle w:val="TableParagraph"/>
              <w:ind w:left="110" w:right="255"/>
              <w:rPr>
                <w:sz w:val="24"/>
              </w:rPr>
            </w:pPr>
            <w:r>
              <w:rPr>
                <w:sz w:val="24"/>
              </w:rPr>
              <w:t>Термохимические уравнения. Скорость</w:t>
            </w:r>
            <w:r>
              <w:rPr>
                <w:spacing w:val="-10"/>
                <w:sz w:val="24"/>
              </w:rPr>
              <w:t xml:space="preserve"> </w:t>
            </w:r>
            <w:r>
              <w:rPr>
                <w:sz w:val="24"/>
              </w:rPr>
              <w:t>химической</w:t>
            </w:r>
            <w:r>
              <w:rPr>
                <w:spacing w:val="-8"/>
                <w:sz w:val="24"/>
              </w:rPr>
              <w:t xml:space="preserve"> </w:t>
            </w:r>
            <w:r>
              <w:rPr>
                <w:sz w:val="24"/>
              </w:rPr>
              <w:t>реакции,</w:t>
            </w:r>
            <w:r>
              <w:rPr>
                <w:spacing w:val="-9"/>
                <w:sz w:val="24"/>
              </w:rPr>
              <w:t xml:space="preserve"> </w:t>
            </w:r>
            <w:r>
              <w:rPr>
                <w:sz w:val="24"/>
              </w:rPr>
              <w:t>её</w:t>
            </w:r>
            <w:r>
              <w:rPr>
                <w:spacing w:val="-10"/>
                <w:sz w:val="24"/>
              </w:rPr>
              <w:t xml:space="preserve"> </w:t>
            </w:r>
            <w:r>
              <w:rPr>
                <w:sz w:val="24"/>
              </w:rPr>
              <w:t>за- висимость от различных факторов.</w:t>
            </w:r>
          </w:p>
          <w:p w:rsidR="00C87D19" w:rsidRDefault="00C87D19" w:rsidP="00C87D19">
            <w:pPr>
              <w:pStyle w:val="TableParagraph"/>
              <w:ind w:left="110"/>
              <w:rPr>
                <w:i/>
                <w:sz w:val="24"/>
              </w:rPr>
            </w:pPr>
            <w:r>
              <w:rPr>
                <w:sz w:val="24"/>
              </w:rPr>
              <w:t>Гомогенные</w:t>
            </w:r>
            <w:r>
              <w:rPr>
                <w:spacing w:val="-12"/>
                <w:sz w:val="24"/>
              </w:rPr>
              <w:t xml:space="preserve"> </w:t>
            </w:r>
            <w:r>
              <w:rPr>
                <w:sz w:val="24"/>
              </w:rPr>
              <w:t>и</w:t>
            </w:r>
            <w:r>
              <w:rPr>
                <w:spacing w:val="-10"/>
                <w:sz w:val="24"/>
              </w:rPr>
              <w:t xml:space="preserve"> </w:t>
            </w:r>
            <w:r>
              <w:rPr>
                <w:sz w:val="24"/>
              </w:rPr>
              <w:t>гетерогенные</w:t>
            </w:r>
            <w:r>
              <w:rPr>
                <w:spacing w:val="-12"/>
                <w:sz w:val="24"/>
              </w:rPr>
              <w:t xml:space="preserve"> </w:t>
            </w:r>
            <w:r>
              <w:rPr>
                <w:sz w:val="24"/>
              </w:rPr>
              <w:t>реакции. Катализ и катализаторы</w:t>
            </w:r>
            <w:r>
              <w:rPr>
                <w:i/>
                <w:sz w:val="24"/>
              </w:rPr>
              <w:t>.</w:t>
            </w:r>
          </w:p>
          <w:p w:rsidR="00C87D19" w:rsidRDefault="00C87D19" w:rsidP="00C87D19">
            <w:pPr>
              <w:pStyle w:val="TableParagraph"/>
              <w:spacing w:line="270" w:lineRule="atLeast"/>
              <w:ind w:left="110"/>
              <w:rPr>
                <w:sz w:val="24"/>
              </w:rPr>
            </w:pPr>
            <w:r>
              <w:rPr>
                <w:sz w:val="24"/>
              </w:rPr>
              <w:t xml:space="preserve">Обратимые и необратимые реакции. Химическое равновесие. </w:t>
            </w:r>
            <w:r>
              <w:rPr>
                <w:i/>
                <w:sz w:val="24"/>
              </w:rPr>
              <w:t>Константа</w:t>
            </w:r>
            <w:r>
              <w:rPr>
                <w:sz w:val="24"/>
              </w:rPr>
              <w:t xml:space="preserve"> </w:t>
            </w:r>
            <w:r>
              <w:rPr>
                <w:i/>
                <w:sz w:val="24"/>
              </w:rPr>
              <w:t>химического</w:t>
            </w:r>
            <w:r>
              <w:rPr>
                <w:sz w:val="24"/>
              </w:rPr>
              <w:t xml:space="preserve"> </w:t>
            </w:r>
            <w:r>
              <w:rPr>
                <w:i/>
                <w:sz w:val="24"/>
              </w:rPr>
              <w:t>равновесия</w:t>
            </w:r>
            <w:r>
              <w:rPr>
                <w:sz w:val="24"/>
              </w:rPr>
              <w:t xml:space="preserve">. Факторы, </w:t>
            </w:r>
            <w:r>
              <w:rPr>
                <w:spacing w:val="-2"/>
                <w:sz w:val="24"/>
              </w:rPr>
              <w:t>влияющие</w:t>
            </w:r>
            <w:r>
              <w:rPr>
                <w:spacing w:val="-13"/>
                <w:sz w:val="24"/>
              </w:rPr>
              <w:t xml:space="preserve"> </w:t>
            </w:r>
            <w:r>
              <w:rPr>
                <w:spacing w:val="-2"/>
                <w:sz w:val="24"/>
              </w:rPr>
              <w:t>на</w:t>
            </w:r>
            <w:r>
              <w:rPr>
                <w:spacing w:val="-13"/>
                <w:sz w:val="24"/>
              </w:rPr>
              <w:t xml:space="preserve"> </w:t>
            </w:r>
            <w:r>
              <w:rPr>
                <w:spacing w:val="-2"/>
                <w:sz w:val="24"/>
              </w:rPr>
              <w:t>положение</w:t>
            </w:r>
            <w:r>
              <w:rPr>
                <w:spacing w:val="-13"/>
                <w:sz w:val="24"/>
              </w:rPr>
              <w:t xml:space="preserve"> </w:t>
            </w:r>
            <w:r>
              <w:rPr>
                <w:spacing w:val="-2"/>
                <w:sz w:val="24"/>
              </w:rPr>
              <w:t>химического</w:t>
            </w:r>
          </w:p>
        </w:tc>
        <w:tc>
          <w:tcPr>
            <w:tcW w:w="3996" w:type="dxa"/>
          </w:tcPr>
          <w:p w:rsidR="00C87D19" w:rsidRDefault="00C87D19" w:rsidP="00C87D19">
            <w:pPr>
              <w:pStyle w:val="TableParagraph"/>
              <w:rPr>
                <w:sz w:val="24"/>
              </w:rPr>
            </w:pPr>
            <w:r>
              <w:rPr>
                <w:sz w:val="24"/>
              </w:rPr>
              <w:t>Раскрывать</w:t>
            </w:r>
            <w:r>
              <w:rPr>
                <w:spacing w:val="-1"/>
                <w:sz w:val="24"/>
              </w:rPr>
              <w:t xml:space="preserve"> </w:t>
            </w:r>
            <w:r>
              <w:rPr>
                <w:sz w:val="24"/>
              </w:rPr>
              <w:t>смысл</w:t>
            </w:r>
            <w:r>
              <w:rPr>
                <w:spacing w:val="-2"/>
                <w:sz w:val="24"/>
              </w:rPr>
              <w:t xml:space="preserve"> </w:t>
            </w:r>
            <w:r>
              <w:rPr>
                <w:sz w:val="24"/>
              </w:rPr>
              <w:t>изучаемых поня- тий (выделять их характерные при- знаки)</w:t>
            </w:r>
            <w:r>
              <w:rPr>
                <w:spacing w:val="-11"/>
                <w:sz w:val="24"/>
              </w:rPr>
              <w:t xml:space="preserve"> </w:t>
            </w:r>
            <w:r>
              <w:rPr>
                <w:sz w:val="24"/>
              </w:rPr>
              <w:t>и</w:t>
            </w:r>
            <w:r>
              <w:rPr>
                <w:spacing w:val="-6"/>
                <w:sz w:val="24"/>
              </w:rPr>
              <w:t xml:space="preserve"> </w:t>
            </w:r>
            <w:r>
              <w:rPr>
                <w:sz w:val="24"/>
              </w:rPr>
              <w:t>применять</w:t>
            </w:r>
            <w:r>
              <w:rPr>
                <w:spacing w:val="-6"/>
                <w:sz w:val="24"/>
              </w:rPr>
              <w:t xml:space="preserve"> </w:t>
            </w:r>
            <w:r>
              <w:rPr>
                <w:sz w:val="24"/>
              </w:rPr>
              <w:t>эти</w:t>
            </w:r>
            <w:r>
              <w:rPr>
                <w:spacing w:val="-9"/>
                <w:sz w:val="24"/>
              </w:rPr>
              <w:t xml:space="preserve"> </w:t>
            </w:r>
            <w:r>
              <w:rPr>
                <w:sz w:val="24"/>
              </w:rPr>
              <w:t>понятия</w:t>
            </w:r>
            <w:r>
              <w:rPr>
                <w:spacing w:val="-7"/>
                <w:sz w:val="24"/>
              </w:rPr>
              <w:t xml:space="preserve"> </w:t>
            </w:r>
            <w:r>
              <w:rPr>
                <w:sz w:val="24"/>
              </w:rPr>
              <w:t>при описании состава и строения ве- ществ, для объяснения отдельных фактов и явлений.</w:t>
            </w:r>
          </w:p>
          <w:p w:rsidR="00C87D19" w:rsidRDefault="00C87D19" w:rsidP="00C87D19">
            <w:pPr>
              <w:pStyle w:val="TableParagraph"/>
              <w:spacing w:line="270" w:lineRule="atLeast"/>
              <w:rPr>
                <w:sz w:val="24"/>
              </w:rPr>
            </w:pPr>
            <w:r>
              <w:rPr>
                <w:sz w:val="24"/>
              </w:rPr>
              <w:t>Классифицировать химические ре- акции по различным признакам (числу и составу реагирующих ве- ществ,</w:t>
            </w:r>
            <w:r>
              <w:rPr>
                <w:spacing w:val="-8"/>
                <w:sz w:val="24"/>
              </w:rPr>
              <w:t xml:space="preserve"> </w:t>
            </w:r>
            <w:r>
              <w:rPr>
                <w:sz w:val="24"/>
              </w:rPr>
              <w:t>тепловому</w:t>
            </w:r>
            <w:r>
              <w:rPr>
                <w:spacing w:val="-12"/>
                <w:sz w:val="24"/>
              </w:rPr>
              <w:t xml:space="preserve"> </w:t>
            </w:r>
            <w:r>
              <w:rPr>
                <w:sz w:val="24"/>
              </w:rPr>
              <w:t>эффекту</w:t>
            </w:r>
            <w:r>
              <w:rPr>
                <w:spacing w:val="-15"/>
                <w:sz w:val="24"/>
              </w:rPr>
              <w:t xml:space="preserve"> </w:t>
            </w:r>
            <w:r>
              <w:rPr>
                <w:sz w:val="24"/>
              </w:rPr>
              <w:t>реакции, изменению степеней окисления элементов, обратимости, участию катализатора и т. п.); самостоятель- но выбирать основания и критерии для классификации химических ре-</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12971"/>
        </w:trPr>
        <w:tc>
          <w:tcPr>
            <w:tcW w:w="2515" w:type="dxa"/>
          </w:tcPr>
          <w:p w:rsidR="00C87D19" w:rsidRDefault="00C87D19" w:rsidP="00C87D19">
            <w:pPr>
              <w:pStyle w:val="TableParagraph"/>
              <w:ind w:left="0"/>
            </w:pPr>
          </w:p>
        </w:tc>
        <w:tc>
          <w:tcPr>
            <w:tcW w:w="4253" w:type="dxa"/>
          </w:tcPr>
          <w:p w:rsidR="00C87D19" w:rsidRDefault="00C87D19" w:rsidP="00C87D19">
            <w:pPr>
              <w:pStyle w:val="TableParagraph"/>
              <w:spacing w:line="269" w:lineRule="exact"/>
              <w:ind w:left="110"/>
              <w:rPr>
                <w:sz w:val="24"/>
              </w:rPr>
            </w:pPr>
            <w:r>
              <w:rPr>
                <w:spacing w:val="-4"/>
                <w:sz w:val="24"/>
              </w:rPr>
              <w:t>равновесия:</w:t>
            </w:r>
            <w:r>
              <w:rPr>
                <w:sz w:val="24"/>
              </w:rPr>
              <w:t xml:space="preserve"> </w:t>
            </w:r>
            <w:r>
              <w:rPr>
                <w:spacing w:val="-4"/>
                <w:sz w:val="24"/>
              </w:rPr>
              <w:t>температура,</w:t>
            </w:r>
            <w:r>
              <w:rPr>
                <w:spacing w:val="1"/>
                <w:sz w:val="24"/>
              </w:rPr>
              <w:t xml:space="preserve"> </w:t>
            </w:r>
            <w:r>
              <w:rPr>
                <w:spacing w:val="-4"/>
                <w:sz w:val="24"/>
              </w:rPr>
              <w:t>давление</w:t>
            </w:r>
          </w:p>
          <w:p w:rsidR="00C87D19" w:rsidRDefault="00C87D19" w:rsidP="00C87D19">
            <w:pPr>
              <w:pStyle w:val="TableParagraph"/>
              <w:ind w:left="110" w:right="90"/>
              <w:rPr>
                <w:sz w:val="24"/>
              </w:rPr>
            </w:pPr>
            <w:r>
              <w:rPr>
                <w:spacing w:val="-2"/>
                <w:sz w:val="24"/>
              </w:rPr>
              <w:t>и</w:t>
            </w:r>
            <w:r>
              <w:rPr>
                <w:spacing w:val="-13"/>
                <w:sz w:val="24"/>
              </w:rPr>
              <w:t xml:space="preserve"> </w:t>
            </w:r>
            <w:r>
              <w:rPr>
                <w:spacing w:val="-2"/>
                <w:sz w:val="24"/>
              </w:rPr>
              <w:t>концентрации</w:t>
            </w:r>
            <w:r>
              <w:rPr>
                <w:spacing w:val="-13"/>
                <w:sz w:val="24"/>
              </w:rPr>
              <w:t xml:space="preserve"> </w:t>
            </w:r>
            <w:r>
              <w:rPr>
                <w:spacing w:val="-2"/>
                <w:sz w:val="24"/>
              </w:rPr>
              <w:t>веществ,</w:t>
            </w:r>
            <w:r>
              <w:rPr>
                <w:spacing w:val="-13"/>
                <w:sz w:val="24"/>
              </w:rPr>
              <w:t xml:space="preserve"> </w:t>
            </w:r>
            <w:r>
              <w:rPr>
                <w:spacing w:val="-2"/>
                <w:sz w:val="24"/>
              </w:rPr>
              <w:t xml:space="preserve">участвующих </w:t>
            </w:r>
            <w:r>
              <w:rPr>
                <w:sz w:val="24"/>
              </w:rPr>
              <w:t>в реакции. Принцип Ле Шателье.</w:t>
            </w:r>
          </w:p>
          <w:p w:rsidR="00C87D19" w:rsidRDefault="00C87D19" w:rsidP="00C87D19">
            <w:pPr>
              <w:pStyle w:val="TableParagraph"/>
              <w:ind w:left="110"/>
              <w:rPr>
                <w:sz w:val="24"/>
              </w:rPr>
            </w:pPr>
            <w:r>
              <w:rPr>
                <w:sz w:val="24"/>
              </w:rPr>
              <w:t>Электролитическая диссоциация. Сильные и слабые электролиты. Сте- пень</w:t>
            </w:r>
            <w:r>
              <w:rPr>
                <w:spacing w:val="-9"/>
                <w:sz w:val="24"/>
              </w:rPr>
              <w:t xml:space="preserve"> </w:t>
            </w:r>
            <w:r>
              <w:rPr>
                <w:sz w:val="24"/>
              </w:rPr>
              <w:t>диссоциации.</w:t>
            </w:r>
            <w:r>
              <w:rPr>
                <w:spacing w:val="39"/>
                <w:sz w:val="24"/>
              </w:rPr>
              <w:t xml:space="preserve"> </w:t>
            </w:r>
            <w:r>
              <w:rPr>
                <w:i/>
                <w:sz w:val="24"/>
              </w:rPr>
              <w:t>Ионное</w:t>
            </w:r>
            <w:r>
              <w:rPr>
                <w:spacing w:val="-11"/>
                <w:sz w:val="24"/>
              </w:rPr>
              <w:t xml:space="preserve"> </w:t>
            </w:r>
            <w:r>
              <w:rPr>
                <w:i/>
                <w:sz w:val="24"/>
              </w:rPr>
              <w:t>произведе-</w:t>
            </w:r>
            <w:r>
              <w:rPr>
                <w:sz w:val="24"/>
              </w:rPr>
              <w:t xml:space="preserve"> </w:t>
            </w:r>
            <w:r>
              <w:rPr>
                <w:i/>
                <w:sz w:val="24"/>
              </w:rPr>
              <w:t>ние</w:t>
            </w:r>
            <w:r>
              <w:rPr>
                <w:sz w:val="24"/>
              </w:rPr>
              <w:t xml:space="preserve"> </w:t>
            </w:r>
            <w:r>
              <w:rPr>
                <w:i/>
                <w:sz w:val="24"/>
              </w:rPr>
              <w:t>воды</w:t>
            </w:r>
            <w:r>
              <w:rPr>
                <w:sz w:val="24"/>
              </w:rPr>
              <w:t>. Среда водных растворов: кислотная, нейтральная, щелочная.</w:t>
            </w:r>
          </w:p>
          <w:p w:rsidR="00C87D19" w:rsidRDefault="00C87D19" w:rsidP="00C87D19">
            <w:pPr>
              <w:pStyle w:val="TableParagraph"/>
              <w:ind w:left="110"/>
              <w:rPr>
                <w:sz w:val="24"/>
              </w:rPr>
            </w:pPr>
            <w:r>
              <w:rPr>
                <w:sz w:val="24"/>
              </w:rPr>
              <w:t>Водородный</w:t>
            </w:r>
            <w:r>
              <w:rPr>
                <w:spacing w:val="-13"/>
                <w:sz w:val="24"/>
              </w:rPr>
              <w:t xml:space="preserve"> </w:t>
            </w:r>
            <w:r>
              <w:rPr>
                <w:sz w:val="24"/>
              </w:rPr>
              <w:t>показатель</w:t>
            </w:r>
            <w:r>
              <w:rPr>
                <w:spacing w:val="-13"/>
                <w:sz w:val="24"/>
              </w:rPr>
              <w:t xml:space="preserve"> </w:t>
            </w:r>
            <w:r>
              <w:rPr>
                <w:sz w:val="24"/>
              </w:rPr>
              <w:t>(pH)</w:t>
            </w:r>
            <w:r>
              <w:rPr>
                <w:spacing w:val="-15"/>
                <w:sz w:val="24"/>
              </w:rPr>
              <w:t xml:space="preserve"> </w:t>
            </w:r>
            <w:r>
              <w:rPr>
                <w:sz w:val="24"/>
              </w:rPr>
              <w:t xml:space="preserve">раствора. Гидролиз солей. Реакции ионного об- </w:t>
            </w:r>
            <w:r>
              <w:rPr>
                <w:spacing w:val="-2"/>
                <w:sz w:val="24"/>
              </w:rPr>
              <w:t>мена.</w:t>
            </w:r>
          </w:p>
          <w:p w:rsidR="00C87D19" w:rsidRDefault="00C87D19" w:rsidP="00C87D19">
            <w:pPr>
              <w:pStyle w:val="TableParagraph"/>
              <w:ind w:right="95"/>
              <w:jc w:val="center"/>
              <w:rPr>
                <w:sz w:val="24"/>
              </w:rPr>
            </w:pPr>
            <w:r>
              <w:rPr>
                <w:sz w:val="24"/>
              </w:rPr>
              <w:t>Окислительно-восстановительные ре- акции. Степень окисления. Окисли- тель и восстановитель. Процессы окисления и восстановления. Важ- нейшие</w:t>
            </w:r>
            <w:r>
              <w:rPr>
                <w:spacing w:val="-3"/>
                <w:sz w:val="24"/>
              </w:rPr>
              <w:t xml:space="preserve"> </w:t>
            </w:r>
            <w:r>
              <w:rPr>
                <w:sz w:val="24"/>
              </w:rPr>
              <w:t>окислители</w:t>
            </w:r>
            <w:r>
              <w:rPr>
                <w:spacing w:val="-3"/>
                <w:sz w:val="24"/>
              </w:rPr>
              <w:t xml:space="preserve"> </w:t>
            </w:r>
            <w:r>
              <w:rPr>
                <w:sz w:val="24"/>
              </w:rPr>
              <w:t>и</w:t>
            </w:r>
            <w:r>
              <w:rPr>
                <w:spacing w:val="-1"/>
                <w:sz w:val="24"/>
              </w:rPr>
              <w:t xml:space="preserve"> </w:t>
            </w:r>
            <w:r>
              <w:rPr>
                <w:sz w:val="24"/>
              </w:rPr>
              <w:t xml:space="preserve">восстановители. Метод электронного баланса. Элек- тролиз растворов и расплавов ве- </w:t>
            </w:r>
            <w:r>
              <w:rPr>
                <w:spacing w:val="-2"/>
                <w:sz w:val="24"/>
              </w:rPr>
              <w:t>ществ.</w:t>
            </w:r>
          </w:p>
          <w:p w:rsidR="00C87D19" w:rsidRDefault="00C87D19" w:rsidP="00C87D19">
            <w:pPr>
              <w:pStyle w:val="TableParagraph"/>
              <w:spacing w:before="6" w:line="237" w:lineRule="auto"/>
              <w:ind w:left="110" w:right="740" w:firstLine="1228"/>
              <w:rPr>
                <w:sz w:val="24"/>
              </w:rPr>
            </w:pPr>
            <w:r>
              <w:rPr>
                <w:b/>
                <w:spacing w:val="-2"/>
                <w:sz w:val="24"/>
              </w:rPr>
              <w:t>Демонстрация</w:t>
            </w:r>
            <w:r>
              <w:rPr>
                <w:spacing w:val="-2"/>
                <w:sz w:val="24"/>
              </w:rPr>
              <w:t xml:space="preserve"> </w:t>
            </w:r>
            <w:r>
              <w:rPr>
                <w:sz w:val="24"/>
              </w:rPr>
              <w:t>Разложение</w:t>
            </w:r>
            <w:r>
              <w:rPr>
                <w:spacing w:val="-15"/>
                <w:sz w:val="24"/>
              </w:rPr>
              <w:t xml:space="preserve"> </w:t>
            </w:r>
            <w:r>
              <w:rPr>
                <w:sz w:val="24"/>
              </w:rPr>
              <w:t>пероксида</w:t>
            </w:r>
            <w:r>
              <w:rPr>
                <w:spacing w:val="-15"/>
                <w:sz w:val="24"/>
              </w:rPr>
              <w:t xml:space="preserve"> </w:t>
            </w:r>
            <w:r>
              <w:rPr>
                <w:sz w:val="24"/>
              </w:rPr>
              <w:t>водорода в присутствии катализатора.</w:t>
            </w:r>
          </w:p>
          <w:p w:rsidR="00C87D19" w:rsidRDefault="00C87D19" w:rsidP="00C87D19">
            <w:pPr>
              <w:pStyle w:val="TableParagraph"/>
              <w:spacing w:before="6" w:line="274" w:lineRule="exact"/>
              <w:ind w:left="923"/>
              <w:rPr>
                <w:b/>
                <w:sz w:val="24"/>
              </w:rPr>
            </w:pPr>
            <w:r>
              <w:rPr>
                <w:b/>
                <w:sz w:val="24"/>
              </w:rPr>
              <w:t>Лабораторные</w:t>
            </w:r>
            <w:r>
              <w:rPr>
                <w:spacing w:val="-15"/>
                <w:sz w:val="24"/>
              </w:rPr>
              <w:t xml:space="preserve"> </w:t>
            </w:r>
            <w:r>
              <w:rPr>
                <w:b/>
                <w:spacing w:val="-4"/>
                <w:sz w:val="24"/>
              </w:rPr>
              <w:t>опыты</w:t>
            </w:r>
          </w:p>
          <w:p w:rsidR="00C87D19" w:rsidRDefault="00C87D19" w:rsidP="00F145B1">
            <w:pPr>
              <w:pStyle w:val="TableParagraph"/>
              <w:numPr>
                <w:ilvl w:val="0"/>
                <w:numId w:val="62"/>
              </w:numPr>
              <w:tabs>
                <w:tab w:val="left" w:pos="349"/>
              </w:tabs>
              <w:ind w:right="227" w:firstLine="0"/>
              <w:rPr>
                <w:sz w:val="24"/>
              </w:rPr>
            </w:pPr>
            <w:r>
              <w:rPr>
                <w:sz w:val="24"/>
              </w:rPr>
              <w:t>Проведение</w:t>
            </w:r>
            <w:r>
              <w:rPr>
                <w:spacing w:val="-13"/>
                <w:sz w:val="24"/>
              </w:rPr>
              <w:t xml:space="preserve"> </w:t>
            </w:r>
            <w:r>
              <w:rPr>
                <w:sz w:val="24"/>
              </w:rPr>
              <w:t>реакций</w:t>
            </w:r>
            <w:r>
              <w:rPr>
                <w:spacing w:val="-14"/>
                <w:sz w:val="24"/>
              </w:rPr>
              <w:t xml:space="preserve"> </w:t>
            </w:r>
            <w:r>
              <w:rPr>
                <w:sz w:val="24"/>
              </w:rPr>
              <w:t>ионного</w:t>
            </w:r>
            <w:r>
              <w:rPr>
                <w:spacing w:val="-12"/>
                <w:sz w:val="24"/>
              </w:rPr>
              <w:t xml:space="preserve"> </w:t>
            </w:r>
            <w:r>
              <w:rPr>
                <w:sz w:val="24"/>
              </w:rPr>
              <w:t xml:space="preserve">обме- </w:t>
            </w:r>
            <w:r>
              <w:rPr>
                <w:spacing w:val="-4"/>
                <w:sz w:val="24"/>
              </w:rPr>
              <w:t>на.</w:t>
            </w:r>
          </w:p>
          <w:p w:rsidR="00C87D19" w:rsidRDefault="00C87D19" w:rsidP="00F145B1">
            <w:pPr>
              <w:pStyle w:val="TableParagraph"/>
              <w:numPr>
                <w:ilvl w:val="0"/>
                <w:numId w:val="62"/>
              </w:numPr>
              <w:tabs>
                <w:tab w:val="left" w:pos="349"/>
              </w:tabs>
              <w:ind w:right="784" w:firstLine="0"/>
              <w:rPr>
                <w:sz w:val="24"/>
              </w:rPr>
            </w:pPr>
            <w:r>
              <w:rPr>
                <w:sz w:val="24"/>
              </w:rPr>
              <w:t>Определение</w:t>
            </w:r>
            <w:r>
              <w:rPr>
                <w:spacing w:val="-15"/>
                <w:sz w:val="24"/>
              </w:rPr>
              <w:t xml:space="preserve"> </w:t>
            </w:r>
            <w:r>
              <w:rPr>
                <w:sz w:val="24"/>
              </w:rPr>
              <w:t>среды</w:t>
            </w:r>
            <w:r>
              <w:rPr>
                <w:spacing w:val="-15"/>
                <w:sz w:val="24"/>
              </w:rPr>
              <w:t xml:space="preserve"> </w:t>
            </w:r>
            <w:r>
              <w:rPr>
                <w:sz w:val="24"/>
              </w:rPr>
              <w:t>растворов с помощью индикаторов.</w:t>
            </w:r>
          </w:p>
          <w:p w:rsidR="00C87D19" w:rsidRDefault="00C87D19" w:rsidP="00C87D19">
            <w:pPr>
              <w:pStyle w:val="TableParagraph"/>
              <w:spacing w:before="3" w:line="274" w:lineRule="exact"/>
              <w:ind w:left="914"/>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C87D19">
            <w:pPr>
              <w:pStyle w:val="TableParagraph"/>
              <w:ind w:left="110"/>
              <w:rPr>
                <w:sz w:val="24"/>
              </w:rPr>
            </w:pPr>
            <w:r>
              <w:rPr>
                <w:sz w:val="24"/>
              </w:rPr>
              <w:t>№</w:t>
            </w:r>
            <w:r>
              <w:rPr>
                <w:spacing w:val="-8"/>
                <w:sz w:val="24"/>
              </w:rPr>
              <w:t xml:space="preserve"> </w:t>
            </w:r>
            <w:r>
              <w:rPr>
                <w:sz w:val="24"/>
              </w:rPr>
              <w:t>1.</w:t>
            </w:r>
            <w:r>
              <w:rPr>
                <w:spacing w:val="-8"/>
                <w:sz w:val="24"/>
              </w:rPr>
              <w:t xml:space="preserve"> </w:t>
            </w:r>
            <w:r>
              <w:rPr>
                <w:sz w:val="24"/>
              </w:rPr>
              <w:t>Влияние</w:t>
            </w:r>
            <w:r>
              <w:rPr>
                <w:spacing w:val="-8"/>
                <w:sz w:val="24"/>
              </w:rPr>
              <w:t xml:space="preserve"> </w:t>
            </w:r>
            <w:r>
              <w:rPr>
                <w:sz w:val="24"/>
              </w:rPr>
              <w:t>различных</w:t>
            </w:r>
            <w:r>
              <w:rPr>
                <w:spacing w:val="-6"/>
                <w:sz w:val="24"/>
              </w:rPr>
              <w:t xml:space="preserve"> </w:t>
            </w:r>
            <w:r>
              <w:rPr>
                <w:sz w:val="24"/>
              </w:rPr>
              <w:t>факторов</w:t>
            </w:r>
            <w:r>
              <w:rPr>
                <w:spacing w:val="-8"/>
                <w:sz w:val="24"/>
              </w:rPr>
              <w:t xml:space="preserve"> </w:t>
            </w:r>
            <w:r>
              <w:rPr>
                <w:sz w:val="24"/>
              </w:rPr>
              <w:t>на скорость химической реакции.</w:t>
            </w:r>
          </w:p>
          <w:p w:rsidR="00C87D19" w:rsidRDefault="00C87D19" w:rsidP="00C87D19">
            <w:pPr>
              <w:pStyle w:val="TableParagraph"/>
              <w:ind w:left="110"/>
              <w:rPr>
                <w:sz w:val="24"/>
              </w:rPr>
            </w:pPr>
            <w:r>
              <w:rPr>
                <w:sz w:val="24"/>
              </w:rPr>
              <w:t>№</w:t>
            </w:r>
            <w:r>
              <w:rPr>
                <w:spacing w:val="-8"/>
                <w:sz w:val="24"/>
              </w:rPr>
              <w:t xml:space="preserve"> </w:t>
            </w:r>
            <w:r>
              <w:rPr>
                <w:sz w:val="24"/>
              </w:rPr>
              <w:t>2.</w:t>
            </w:r>
            <w:r>
              <w:rPr>
                <w:spacing w:val="-8"/>
                <w:sz w:val="24"/>
              </w:rPr>
              <w:t xml:space="preserve"> </w:t>
            </w:r>
            <w:r>
              <w:rPr>
                <w:sz w:val="24"/>
              </w:rPr>
              <w:t>Влияние</w:t>
            </w:r>
            <w:r>
              <w:rPr>
                <w:spacing w:val="-8"/>
                <w:sz w:val="24"/>
              </w:rPr>
              <w:t xml:space="preserve"> </w:t>
            </w:r>
            <w:r>
              <w:rPr>
                <w:sz w:val="24"/>
              </w:rPr>
              <w:t>различных</w:t>
            </w:r>
            <w:r>
              <w:rPr>
                <w:spacing w:val="-6"/>
                <w:sz w:val="24"/>
              </w:rPr>
              <w:t xml:space="preserve"> </w:t>
            </w:r>
            <w:r>
              <w:rPr>
                <w:sz w:val="24"/>
              </w:rPr>
              <w:t>факторов</w:t>
            </w:r>
            <w:r>
              <w:rPr>
                <w:spacing w:val="-8"/>
                <w:sz w:val="24"/>
              </w:rPr>
              <w:t xml:space="preserve"> </w:t>
            </w:r>
            <w:r>
              <w:rPr>
                <w:sz w:val="24"/>
              </w:rPr>
              <w:t>на положение химического равновесия.</w:t>
            </w:r>
          </w:p>
          <w:p w:rsidR="00C87D19" w:rsidRDefault="00C87D19" w:rsidP="00C87D19">
            <w:pPr>
              <w:pStyle w:val="TableParagraph"/>
              <w:ind w:left="110"/>
              <w:rPr>
                <w:sz w:val="24"/>
              </w:rPr>
            </w:pPr>
            <w:r>
              <w:rPr>
                <w:sz w:val="24"/>
              </w:rPr>
              <w:t>№</w:t>
            </w:r>
            <w:r>
              <w:rPr>
                <w:spacing w:val="-9"/>
                <w:sz w:val="24"/>
              </w:rPr>
              <w:t xml:space="preserve"> </w:t>
            </w:r>
            <w:r>
              <w:rPr>
                <w:sz w:val="24"/>
              </w:rPr>
              <w:t>3.</w:t>
            </w:r>
            <w:r>
              <w:rPr>
                <w:spacing w:val="-8"/>
                <w:sz w:val="24"/>
              </w:rPr>
              <w:t xml:space="preserve"> </w:t>
            </w:r>
            <w:r>
              <w:rPr>
                <w:sz w:val="24"/>
              </w:rPr>
              <w:t>Химические</w:t>
            </w:r>
            <w:r>
              <w:rPr>
                <w:spacing w:val="-9"/>
                <w:sz w:val="24"/>
              </w:rPr>
              <w:t xml:space="preserve"> </w:t>
            </w:r>
            <w:r>
              <w:rPr>
                <w:sz w:val="24"/>
              </w:rPr>
              <w:t>реакции</w:t>
            </w:r>
            <w:r>
              <w:rPr>
                <w:spacing w:val="-7"/>
                <w:sz w:val="24"/>
              </w:rPr>
              <w:t xml:space="preserve"> </w:t>
            </w:r>
            <w:r>
              <w:rPr>
                <w:sz w:val="24"/>
              </w:rPr>
              <w:t>в</w:t>
            </w:r>
            <w:r>
              <w:rPr>
                <w:spacing w:val="-9"/>
                <w:sz w:val="24"/>
              </w:rPr>
              <w:t xml:space="preserve"> </w:t>
            </w:r>
            <w:r>
              <w:rPr>
                <w:sz w:val="24"/>
              </w:rPr>
              <w:t xml:space="preserve">растворах </w:t>
            </w:r>
            <w:r>
              <w:rPr>
                <w:spacing w:val="-2"/>
                <w:sz w:val="24"/>
              </w:rPr>
              <w:t>электролитов.</w:t>
            </w:r>
          </w:p>
          <w:p w:rsidR="00C87D19" w:rsidRDefault="00C87D19" w:rsidP="00C87D19">
            <w:pPr>
              <w:pStyle w:val="TableParagraph"/>
              <w:spacing w:before="2" w:line="274" w:lineRule="exact"/>
              <w:ind w:left="1439"/>
              <w:rPr>
                <w:b/>
                <w:sz w:val="24"/>
              </w:rPr>
            </w:pPr>
            <w:r>
              <w:rPr>
                <w:b/>
                <w:spacing w:val="-2"/>
                <w:sz w:val="24"/>
              </w:rPr>
              <w:t>Вычисления</w:t>
            </w:r>
          </w:p>
          <w:p w:rsidR="00C87D19" w:rsidRDefault="00C87D19" w:rsidP="00F145B1">
            <w:pPr>
              <w:pStyle w:val="TableParagraph"/>
              <w:numPr>
                <w:ilvl w:val="1"/>
                <w:numId w:val="62"/>
              </w:numPr>
              <w:tabs>
                <w:tab w:val="left" w:pos="409"/>
              </w:tabs>
              <w:ind w:right="369" w:firstLine="0"/>
              <w:rPr>
                <w:sz w:val="24"/>
              </w:rPr>
            </w:pPr>
            <w:r>
              <w:rPr>
                <w:sz w:val="24"/>
              </w:rPr>
              <w:t>массы</w:t>
            </w:r>
            <w:r>
              <w:rPr>
                <w:spacing w:val="-9"/>
                <w:sz w:val="24"/>
              </w:rPr>
              <w:t xml:space="preserve"> </w:t>
            </w:r>
            <w:r>
              <w:rPr>
                <w:sz w:val="24"/>
              </w:rPr>
              <w:t>вещества</w:t>
            </w:r>
            <w:r>
              <w:rPr>
                <w:spacing w:val="-9"/>
                <w:sz w:val="24"/>
              </w:rPr>
              <w:t xml:space="preserve"> </w:t>
            </w:r>
            <w:r>
              <w:rPr>
                <w:sz w:val="24"/>
              </w:rPr>
              <w:t>или</w:t>
            </w:r>
            <w:r>
              <w:rPr>
                <w:spacing w:val="-7"/>
                <w:sz w:val="24"/>
              </w:rPr>
              <w:t xml:space="preserve"> </w:t>
            </w:r>
            <w:r>
              <w:rPr>
                <w:sz w:val="24"/>
              </w:rPr>
              <w:t>объёма</w:t>
            </w:r>
            <w:r>
              <w:rPr>
                <w:spacing w:val="-9"/>
                <w:sz w:val="24"/>
              </w:rPr>
              <w:t xml:space="preserve"> </w:t>
            </w:r>
            <w:r>
              <w:rPr>
                <w:sz w:val="24"/>
              </w:rPr>
              <w:t>газов по</w:t>
            </w:r>
            <w:r>
              <w:rPr>
                <w:spacing w:val="-11"/>
                <w:sz w:val="24"/>
              </w:rPr>
              <w:t xml:space="preserve"> </w:t>
            </w:r>
            <w:r>
              <w:rPr>
                <w:sz w:val="24"/>
              </w:rPr>
              <w:t>известному</w:t>
            </w:r>
            <w:r>
              <w:rPr>
                <w:spacing w:val="-15"/>
                <w:sz w:val="24"/>
              </w:rPr>
              <w:t xml:space="preserve"> </w:t>
            </w:r>
            <w:r>
              <w:rPr>
                <w:sz w:val="24"/>
              </w:rPr>
              <w:t>количеству</w:t>
            </w:r>
            <w:r>
              <w:rPr>
                <w:spacing w:val="-14"/>
                <w:sz w:val="24"/>
              </w:rPr>
              <w:t xml:space="preserve"> </w:t>
            </w:r>
            <w:r>
              <w:rPr>
                <w:sz w:val="24"/>
              </w:rPr>
              <w:t>вещества, массе или объёму одного из участ- вующих в реакции веществ;</w:t>
            </w:r>
          </w:p>
          <w:p w:rsidR="00C87D19" w:rsidRDefault="00C87D19" w:rsidP="00F145B1">
            <w:pPr>
              <w:pStyle w:val="TableParagraph"/>
              <w:numPr>
                <w:ilvl w:val="1"/>
                <w:numId w:val="62"/>
              </w:numPr>
              <w:tabs>
                <w:tab w:val="left" w:pos="409"/>
              </w:tabs>
              <w:ind w:right="208" w:firstLine="0"/>
              <w:rPr>
                <w:sz w:val="24"/>
              </w:rPr>
            </w:pPr>
            <w:r>
              <w:rPr>
                <w:sz w:val="24"/>
              </w:rPr>
              <w:t>массовой</w:t>
            </w:r>
            <w:r>
              <w:rPr>
                <w:spacing w:val="-9"/>
                <w:sz w:val="24"/>
              </w:rPr>
              <w:t xml:space="preserve"> </w:t>
            </w:r>
            <w:r>
              <w:rPr>
                <w:sz w:val="24"/>
              </w:rPr>
              <w:t>доли</w:t>
            </w:r>
            <w:r>
              <w:rPr>
                <w:spacing w:val="-9"/>
                <w:sz w:val="24"/>
              </w:rPr>
              <w:t xml:space="preserve"> </w:t>
            </w:r>
            <w:r>
              <w:rPr>
                <w:sz w:val="24"/>
              </w:rPr>
              <w:t>и</w:t>
            </w:r>
            <w:r>
              <w:rPr>
                <w:spacing w:val="-9"/>
                <w:sz w:val="24"/>
              </w:rPr>
              <w:t xml:space="preserve"> </w:t>
            </w:r>
            <w:r>
              <w:rPr>
                <w:sz w:val="24"/>
              </w:rPr>
              <w:t>молярной</w:t>
            </w:r>
            <w:r>
              <w:rPr>
                <w:spacing w:val="-9"/>
                <w:sz w:val="24"/>
              </w:rPr>
              <w:t xml:space="preserve"> </w:t>
            </w:r>
            <w:r>
              <w:rPr>
                <w:sz w:val="24"/>
              </w:rPr>
              <w:t>концен- трации вещества в растворе;</w:t>
            </w:r>
          </w:p>
          <w:p w:rsidR="00C87D19" w:rsidRDefault="00C87D19" w:rsidP="00F145B1">
            <w:pPr>
              <w:pStyle w:val="TableParagraph"/>
              <w:numPr>
                <w:ilvl w:val="1"/>
                <w:numId w:val="62"/>
              </w:numPr>
              <w:tabs>
                <w:tab w:val="left" w:pos="409"/>
              </w:tabs>
              <w:ind w:right="201" w:firstLine="0"/>
              <w:rPr>
                <w:sz w:val="24"/>
              </w:rPr>
            </w:pPr>
            <w:r>
              <w:rPr>
                <w:sz w:val="24"/>
              </w:rPr>
              <w:t>массы</w:t>
            </w:r>
            <w:r>
              <w:rPr>
                <w:spacing w:val="-14"/>
                <w:sz w:val="24"/>
              </w:rPr>
              <w:t xml:space="preserve"> </w:t>
            </w:r>
            <w:r>
              <w:rPr>
                <w:sz w:val="24"/>
              </w:rPr>
              <w:t>(объёма,</w:t>
            </w:r>
            <w:r>
              <w:rPr>
                <w:spacing w:val="-13"/>
                <w:sz w:val="24"/>
              </w:rPr>
              <w:t xml:space="preserve"> </w:t>
            </w:r>
            <w:r>
              <w:rPr>
                <w:sz w:val="24"/>
              </w:rPr>
              <w:t>количества</w:t>
            </w:r>
            <w:r>
              <w:rPr>
                <w:spacing w:val="-12"/>
                <w:sz w:val="24"/>
              </w:rPr>
              <w:t xml:space="preserve"> </w:t>
            </w:r>
            <w:r>
              <w:rPr>
                <w:sz w:val="24"/>
              </w:rPr>
              <w:t>вещест- ва) продукта реакции, если одно из веществ дано в виде раствора</w:t>
            </w:r>
          </w:p>
          <w:p w:rsidR="00C87D19" w:rsidRDefault="00C87D19" w:rsidP="00C87D19">
            <w:pPr>
              <w:pStyle w:val="TableParagraph"/>
              <w:ind w:left="110"/>
              <w:rPr>
                <w:sz w:val="24"/>
              </w:rPr>
            </w:pPr>
            <w:r>
              <w:rPr>
                <w:sz w:val="24"/>
              </w:rPr>
              <w:t>с</w:t>
            </w:r>
            <w:r>
              <w:rPr>
                <w:spacing w:val="-11"/>
                <w:sz w:val="24"/>
              </w:rPr>
              <w:t xml:space="preserve"> </w:t>
            </w:r>
            <w:r>
              <w:rPr>
                <w:sz w:val="24"/>
              </w:rPr>
              <w:t>определённой</w:t>
            </w:r>
            <w:r>
              <w:rPr>
                <w:spacing w:val="-9"/>
                <w:sz w:val="24"/>
              </w:rPr>
              <w:t xml:space="preserve"> </w:t>
            </w:r>
            <w:r>
              <w:rPr>
                <w:sz w:val="24"/>
              </w:rPr>
              <w:t>массовой</w:t>
            </w:r>
            <w:r>
              <w:rPr>
                <w:spacing w:val="-9"/>
                <w:sz w:val="24"/>
              </w:rPr>
              <w:t xml:space="preserve"> </w:t>
            </w:r>
            <w:r>
              <w:rPr>
                <w:sz w:val="24"/>
              </w:rPr>
              <w:t>долей</w:t>
            </w:r>
            <w:r>
              <w:rPr>
                <w:spacing w:val="-9"/>
                <w:sz w:val="24"/>
              </w:rPr>
              <w:t xml:space="preserve"> </w:t>
            </w:r>
            <w:r>
              <w:rPr>
                <w:sz w:val="24"/>
              </w:rPr>
              <w:t>рас- творённого вещества</w:t>
            </w:r>
          </w:p>
          <w:p w:rsidR="00C87D19" w:rsidRDefault="00C87D19" w:rsidP="00F145B1">
            <w:pPr>
              <w:pStyle w:val="TableParagraph"/>
              <w:numPr>
                <w:ilvl w:val="1"/>
                <w:numId w:val="62"/>
              </w:numPr>
              <w:tabs>
                <w:tab w:val="left" w:pos="409"/>
              </w:tabs>
              <w:spacing w:line="264" w:lineRule="exact"/>
              <w:ind w:left="409" w:hanging="299"/>
              <w:rPr>
                <w:sz w:val="24"/>
              </w:rPr>
            </w:pPr>
            <w:r>
              <w:rPr>
                <w:sz w:val="24"/>
              </w:rPr>
              <w:t>теплового</w:t>
            </w:r>
            <w:r>
              <w:rPr>
                <w:spacing w:val="-10"/>
                <w:sz w:val="24"/>
              </w:rPr>
              <w:t xml:space="preserve"> </w:t>
            </w:r>
            <w:r>
              <w:rPr>
                <w:sz w:val="24"/>
              </w:rPr>
              <w:t>эффекта</w:t>
            </w:r>
            <w:r>
              <w:rPr>
                <w:spacing w:val="-11"/>
                <w:sz w:val="24"/>
              </w:rPr>
              <w:t xml:space="preserve"> </w:t>
            </w:r>
            <w:r>
              <w:rPr>
                <w:spacing w:val="-2"/>
                <w:sz w:val="24"/>
              </w:rPr>
              <w:t>реакции</w:t>
            </w:r>
          </w:p>
        </w:tc>
        <w:tc>
          <w:tcPr>
            <w:tcW w:w="3996" w:type="dxa"/>
          </w:tcPr>
          <w:p w:rsidR="00C87D19" w:rsidRDefault="00C87D19" w:rsidP="00C87D19">
            <w:pPr>
              <w:pStyle w:val="TableParagraph"/>
              <w:spacing w:line="269" w:lineRule="exact"/>
              <w:rPr>
                <w:sz w:val="24"/>
              </w:rPr>
            </w:pPr>
            <w:r>
              <w:rPr>
                <w:spacing w:val="-2"/>
                <w:sz w:val="24"/>
              </w:rPr>
              <w:t>акций.</w:t>
            </w:r>
          </w:p>
          <w:p w:rsidR="00C87D19" w:rsidRDefault="00C87D19" w:rsidP="00C87D19">
            <w:pPr>
              <w:pStyle w:val="TableParagraph"/>
              <w:ind w:left="249" w:right="210"/>
              <w:jc w:val="both"/>
              <w:rPr>
                <w:sz w:val="24"/>
              </w:rPr>
            </w:pPr>
            <w:r>
              <w:rPr>
                <w:sz w:val="24"/>
              </w:rPr>
              <w:t>Объяснять</w:t>
            </w:r>
            <w:r>
              <w:rPr>
                <w:spacing w:val="-15"/>
                <w:sz w:val="24"/>
              </w:rPr>
              <w:t xml:space="preserve"> </w:t>
            </w:r>
            <w:r>
              <w:rPr>
                <w:sz w:val="24"/>
              </w:rPr>
              <w:t>закономерности</w:t>
            </w:r>
            <w:r>
              <w:rPr>
                <w:spacing w:val="-15"/>
                <w:sz w:val="24"/>
              </w:rPr>
              <w:t xml:space="preserve"> </w:t>
            </w:r>
            <w:r>
              <w:rPr>
                <w:sz w:val="24"/>
              </w:rPr>
              <w:t>проте- кания химических реакций</w:t>
            </w:r>
          </w:p>
          <w:p w:rsidR="00C87D19" w:rsidRDefault="00C87D19" w:rsidP="00C87D19">
            <w:pPr>
              <w:pStyle w:val="TableParagraph"/>
              <w:ind w:left="249" w:right="167"/>
              <w:jc w:val="both"/>
              <w:rPr>
                <w:sz w:val="24"/>
              </w:rPr>
            </w:pPr>
            <w:r>
              <w:rPr>
                <w:sz w:val="24"/>
              </w:rPr>
              <w:t>с</w:t>
            </w:r>
            <w:r>
              <w:rPr>
                <w:spacing w:val="-9"/>
                <w:sz w:val="24"/>
              </w:rPr>
              <w:t xml:space="preserve"> </w:t>
            </w:r>
            <w:r>
              <w:rPr>
                <w:sz w:val="24"/>
              </w:rPr>
              <w:t>учётом</w:t>
            </w:r>
            <w:r>
              <w:rPr>
                <w:spacing w:val="-11"/>
                <w:sz w:val="24"/>
              </w:rPr>
              <w:t xml:space="preserve"> </w:t>
            </w:r>
            <w:r>
              <w:rPr>
                <w:sz w:val="24"/>
              </w:rPr>
              <w:t>их</w:t>
            </w:r>
            <w:r>
              <w:rPr>
                <w:spacing w:val="-8"/>
                <w:sz w:val="24"/>
              </w:rPr>
              <w:t xml:space="preserve"> </w:t>
            </w:r>
            <w:r>
              <w:rPr>
                <w:sz w:val="24"/>
              </w:rPr>
              <w:t>энергетических</w:t>
            </w:r>
            <w:r>
              <w:rPr>
                <w:spacing w:val="-8"/>
                <w:sz w:val="24"/>
              </w:rPr>
              <w:t xml:space="preserve"> </w:t>
            </w:r>
            <w:r>
              <w:rPr>
                <w:sz w:val="24"/>
              </w:rPr>
              <w:t>харак- теристик,</w:t>
            </w:r>
            <w:r>
              <w:rPr>
                <w:spacing w:val="-14"/>
                <w:sz w:val="24"/>
              </w:rPr>
              <w:t xml:space="preserve"> </w:t>
            </w:r>
            <w:r>
              <w:rPr>
                <w:sz w:val="24"/>
              </w:rPr>
              <w:t>характер</w:t>
            </w:r>
            <w:r>
              <w:rPr>
                <w:spacing w:val="-11"/>
                <w:sz w:val="24"/>
              </w:rPr>
              <w:t xml:space="preserve"> </w:t>
            </w:r>
            <w:r>
              <w:rPr>
                <w:sz w:val="24"/>
              </w:rPr>
              <w:t>изменения</w:t>
            </w:r>
            <w:r>
              <w:rPr>
                <w:spacing w:val="-11"/>
                <w:sz w:val="24"/>
              </w:rPr>
              <w:t xml:space="preserve"> </w:t>
            </w:r>
            <w:r>
              <w:rPr>
                <w:sz w:val="24"/>
              </w:rPr>
              <w:t>ско- рости химической реакции</w:t>
            </w:r>
          </w:p>
          <w:p w:rsidR="00C87D19" w:rsidRDefault="00C87D19" w:rsidP="00C87D19">
            <w:pPr>
              <w:pStyle w:val="TableParagraph"/>
              <w:ind w:left="249"/>
              <w:rPr>
                <w:sz w:val="24"/>
              </w:rPr>
            </w:pPr>
            <w:r>
              <w:rPr>
                <w:sz w:val="24"/>
              </w:rPr>
              <w:t>в зависимости от различных фак- торов, а также характер смещения химического</w:t>
            </w:r>
            <w:r>
              <w:rPr>
                <w:spacing w:val="-13"/>
                <w:sz w:val="24"/>
              </w:rPr>
              <w:t xml:space="preserve"> </w:t>
            </w:r>
            <w:r>
              <w:rPr>
                <w:sz w:val="24"/>
              </w:rPr>
              <w:t>равновесия</w:t>
            </w:r>
            <w:r>
              <w:rPr>
                <w:spacing w:val="-12"/>
                <w:sz w:val="24"/>
              </w:rPr>
              <w:t xml:space="preserve"> </w:t>
            </w:r>
            <w:r>
              <w:rPr>
                <w:sz w:val="24"/>
              </w:rPr>
              <w:t>под</w:t>
            </w:r>
            <w:r>
              <w:rPr>
                <w:spacing w:val="-12"/>
                <w:sz w:val="24"/>
              </w:rPr>
              <w:t xml:space="preserve"> </w:t>
            </w:r>
            <w:r>
              <w:rPr>
                <w:sz w:val="24"/>
              </w:rPr>
              <w:t>влия- нием</w:t>
            </w:r>
            <w:r>
              <w:rPr>
                <w:spacing w:val="-2"/>
                <w:sz w:val="24"/>
              </w:rPr>
              <w:t xml:space="preserve"> </w:t>
            </w:r>
            <w:r>
              <w:rPr>
                <w:sz w:val="24"/>
              </w:rPr>
              <w:t>внешних воздействий (прин- цип Ле Шателье).</w:t>
            </w:r>
          </w:p>
          <w:p w:rsidR="00C87D19" w:rsidRDefault="00C87D19" w:rsidP="00C87D19">
            <w:pPr>
              <w:pStyle w:val="TableParagraph"/>
              <w:ind w:right="150"/>
              <w:rPr>
                <w:sz w:val="24"/>
              </w:rPr>
            </w:pPr>
            <w:r>
              <w:rPr>
                <w:sz w:val="24"/>
              </w:rPr>
              <w:t>Раскрывать сущность: окислитель- но-восстановительных реакций по- средством составления электронно- го баланса этих реакций; реакций ионного обмена путём составления их полных и сокращённых ионных уравнений; реакций гидролиза, ре- акций комплексообразования (на примере</w:t>
            </w:r>
            <w:r>
              <w:rPr>
                <w:spacing w:val="-15"/>
                <w:sz w:val="24"/>
              </w:rPr>
              <w:t xml:space="preserve"> </w:t>
            </w:r>
            <w:r>
              <w:rPr>
                <w:sz w:val="24"/>
              </w:rPr>
              <w:t>гидроксокомплексов</w:t>
            </w:r>
            <w:r>
              <w:rPr>
                <w:spacing w:val="-15"/>
                <w:sz w:val="24"/>
              </w:rPr>
              <w:t xml:space="preserve"> </w:t>
            </w:r>
            <w:r>
              <w:rPr>
                <w:sz w:val="24"/>
              </w:rPr>
              <w:t>цинка и алюминия).</w:t>
            </w:r>
          </w:p>
          <w:p w:rsidR="00C87D19" w:rsidRDefault="00C87D19" w:rsidP="00C87D19">
            <w:pPr>
              <w:pStyle w:val="TableParagraph"/>
              <w:rPr>
                <w:sz w:val="24"/>
              </w:rPr>
            </w:pPr>
            <w:r>
              <w:rPr>
                <w:sz w:val="24"/>
              </w:rPr>
              <w:t>Проводить</w:t>
            </w:r>
            <w:r>
              <w:rPr>
                <w:spacing w:val="-12"/>
                <w:sz w:val="24"/>
              </w:rPr>
              <w:t xml:space="preserve"> </w:t>
            </w:r>
            <w:r>
              <w:rPr>
                <w:sz w:val="24"/>
              </w:rPr>
              <w:t>и</w:t>
            </w:r>
            <w:r>
              <w:rPr>
                <w:spacing w:val="-12"/>
                <w:sz w:val="24"/>
              </w:rPr>
              <w:t xml:space="preserve"> </w:t>
            </w:r>
            <w:r>
              <w:rPr>
                <w:sz w:val="24"/>
              </w:rPr>
              <w:t>описывать</w:t>
            </w:r>
            <w:r>
              <w:rPr>
                <w:spacing w:val="-14"/>
                <w:sz w:val="24"/>
              </w:rPr>
              <w:t xml:space="preserve"> </w:t>
            </w:r>
            <w:r>
              <w:rPr>
                <w:sz w:val="24"/>
              </w:rPr>
              <w:t>химический эксперимент: определение среды водных растворов веществ; прове- дение</w:t>
            </w:r>
            <w:r>
              <w:rPr>
                <w:spacing w:val="-9"/>
                <w:sz w:val="24"/>
              </w:rPr>
              <w:t xml:space="preserve"> </w:t>
            </w:r>
            <w:r>
              <w:rPr>
                <w:sz w:val="24"/>
              </w:rPr>
              <w:t>реакций</w:t>
            </w:r>
            <w:r>
              <w:rPr>
                <w:spacing w:val="-10"/>
                <w:sz w:val="24"/>
              </w:rPr>
              <w:t xml:space="preserve"> </w:t>
            </w:r>
            <w:r>
              <w:rPr>
                <w:sz w:val="24"/>
              </w:rPr>
              <w:t>ионного</w:t>
            </w:r>
            <w:r>
              <w:rPr>
                <w:spacing w:val="-11"/>
                <w:sz w:val="24"/>
              </w:rPr>
              <w:t xml:space="preserve"> </w:t>
            </w:r>
            <w:r>
              <w:rPr>
                <w:sz w:val="24"/>
              </w:rPr>
              <w:t>обмена;</w:t>
            </w:r>
            <w:r>
              <w:rPr>
                <w:spacing w:val="-9"/>
                <w:sz w:val="24"/>
              </w:rPr>
              <w:t xml:space="preserve"> </w:t>
            </w:r>
            <w:r>
              <w:rPr>
                <w:sz w:val="24"/>
              </w:rPr>
              <w:t>изу- чение влияния различных факторов на скорость реакций.</w:t>
            </w:r>
          </w:p>
          <w:p w:rsidR="00C87D19" w:rsidRDefault="00C87D19" w:rsidP="00C87D19">
            <w:pPr>
              <w:pStyle w:val="TableParagraph"/>
              <w:rPr>
                <w:sz w:val="24"/>
              </w:rPr>
            </w:pPr>
            <w:r>
              <w:rPr>
                <w:sz w:val="24"/>
              </w:rPr>
              <w:t>Следовать</w:t>
            </w:r>
            <w:r>
              <w:rPr>
                <w:spacing w:val="-15"/>
                <w:sz w:val="24"/>
              </w:rPr>
              <w:t xml:space="preserve"> </w:t>
            </w:r>
            <w:r>
              <w:rPr>
                <w:sz w:val="24"/>
              </w:rPr>
              <w:t>правилам</w:t>
            </w:r>
            <w:r>
              <w:rPr>
                <w:spacing w:val="-15"/>
                <w:sz w:val="24"/>
              </w:rPr>
              <w:t xml:space="preserve"> </w:t>
            </w:r>
            <w:r>
              <w:rPr>
                <w:sz w:val="24"/>
              </w:rPr>
              <w:t>пользования химической посудой</w:t>
            </w:r>
          </w:p>
          <w:p w:rsidR="00C87D19" w:rsidRDefault="00C87D19" w:rsidP="00C87D19">
            <w:pPr>
              <w:pStyle w:val="TableParagraph"/>
              <w:rPr>
                <w:sz w:val="24"/>
              </w:rPr>
            </w:pPr>
            <w:r>
              <w:rPr>
                <w:sz w:val="24"/>
              </w:rPr>
              <w:t>и лабораторным оборудованием. Представлять результаты химиче- ского</w:t>
            </w:r>
            <w:r>
              <w:rPr>
                <w:spacing w:val="-9"/>
                <w:sz w:val="24"/>
              </w:rPr>
              <w:t xml:space="preserve"> </w:t>
            </w:r>
            <w:r>
              <w:rPr>
                <w:sz w:val="24"/>
              </w:rPr>
              <w:t>эксперимента</w:t>
            </w:r>
            <w:r>
              <w:rPr>
                <w:spacing w:val="-10"/>
                <w:sz w:val="24"/>
              </w:rPr>
              <w:t xml:space="preserve"> </w:t>
            </w:r>
            <w:r>
              <w:rPr>
                <w:sz w:val="24"/>
              </w:rPr>
              <w:t>в</w:t>
            </w:r>
            <w:r>
              <w:rPr>
                <w:spacing w:val="-10"/>
                <w:sz w:val="24"/>
              </w:rPr>
              <w:t xml:space="preserve"> </w:t>
            </w:r>
            <w:r>
              <w:rPr>
                <w:sz w:val="24"/>
              </w:rPr>
              <w:t>форме</w:t>
            </w:r>
            <w:r>
              <w:rPr>
                <w:spacing w:val="-10"/>
                <w:sz w:val="24"/>
              </w:rPr>
              <w:t xml:space="preserve"> </w:t>
            </w:r>
            <w:r>
              <w:rPr>
                <w:sz w:val="24"/>
              </w:rPr>
              <w:t>записи уравнений соответствующих реак- ций и делать выводы на их основе.</w:t>
            </w:r>
          </w:p>
          <w:p w:rsidR="00C87D19" w:rsidRDefault="00C87D19" w:rsidP="00C87D19">
            <w:pPr>
              <w:pStyle w:val="TableParagraph"/>
              <w:rPr>
                <w:sz w:val="24"/>
              </w:rPr>
            </w:pPr>
            <w:r>
              <w:rPr>
                <w:sz w:val="24"/>
              </w:rPr>
              <w:t>Проводить</w:t>
            </w:r>
            <w:r>
              <w:rPr>
                <w:spacing w:val="-12"/>
                <w:sz w:val="24"/>
              </w:rPr>
              <w:t xml:space="preserve"> </w:t>
            </w:r>
            <w:r>
              <w:rPr>
                <w:spacing w:val="-2"/>
                <w:sz w:val="24"/>
              </w:rPr>
              <w:t>вычисления</w:t>
            </w:r>
          </w:p>
          <w:p w:rsidR="00C87D19" w:rsidRDefault="00C87D19" w:rsidP="00C87D19">
            <w:pPr>
              <w:pStyle w:val="TableParagraph"/>
              <w:ind w:right="150"/>
              <w:rPr>
                <w:sz w:val="24"/>
              </w:rPr>
            </w:pPr>
            <w:r>
              <w:rPr>
                <w:sz w:val="24"/>
              </w:rPr>
              <w:t>с</w:t>
            </w:r>
            <w:r>
              <w:rPr>
                <w:spacing w:val="-14"/>
                <w:sz w:val="24"/>
              </w:rPr>
              <w:t xml:space="preserve"> </w:t>
            </w:r>
            <w:r>
              <w:rPr>
                <w:sz w:val="24"/>
              </w:rPr>
              <w:t>использованием</w:t>
            </w:r>
            <w:r>
              <w:rPr>
                <w:spacing w:val="-14"/>
                <w:sz w:val="24"/>
              </w:rPr>
              <w:t xml:space="preserve"> </w:t>
            </w:r>
            <w:r>
              <w:rPr>
                <w:sz w:val="24"/>
              </w:rPr>
              <w:t>понятия</w:t>
            </w:r>
            <w:r>
              <w:rPr>
                <w:spacing w:val="-12"/>
                <w:sz w:val="24"/>
              </w:rPr>
              <w:t xml:space="preserve"> </w:t>
            </w:r>
            <w:r>
              <w:rPr>
                <w:sz w:val="24"/>
              </w:rPr>
              <w:t>«массо- вая доля вещества в растворе»,</w:t>
            </w:r>
          </w:p>
          <w:p w:rsidR="00C87D19" w:rsidRDefault="00C87D19" w:rsidP="00C87D19">
            <w:pPr>
              <w:pStyle w:val="TableParagraph"/>
              <w:ind w:right="227"/>
              <w:jc w:val="both"/>
              <w:rPr>
                <w:sz w:val="24"/>
              </w:rPr>
            </w:pPr>
            <w:r>
              <w:rPr>
                <w:sz w:val="24"/>
              </w:rPr>
              <w:t>а</w:t>
            </w:r>
            <w:r>
              <w:rPr>
                <w:spacing w:val="-7"/>
                <w:sz w:val="24"/>
              </w:rPr>
              <w:t xml:space="preserve"> </w:t>
            </w:r>
            <w:r>
              <w:rPr>
                <w:sz w:val="24"/>
              </w:rPr>
              <w:t>также</w:t>
            </w:r>
            <w:r>
              <w:rPr>
                <w:spacing w:val="-7"/>
                <w:sz w:val="24"/>
              </w:rPr>
              <w:t xml:space="preserve"> </w:t>
            </w:r>
            <w:r>
              <w:rPr>
                <w:sz w:val="24"/>
              </w:rPr>
              <w:t>по</w:t>
            </w:r>
            <w:r>
              <w:rPr>
                <w:spacing w:val="-5"/>
                <w:sz w:val="24"/>
              </w:rPr>
              <w:t xml:space="preserve"> </w:t>
            </w:r>
            <w:r>
              <w:rPr>
                <w:sz w:val="24"/>
              </w:rPr>
              <w:t>уравнениям</w:t>
            </w:r>
            <w:r>
              <w:rPr>
                <w:spacing w:val="-7"/>
                <w:sz w:val="24"/>
              </w:rPr>
              <w:t xml:space="preserve"> </w:t>
            </w:r>
            <w:r>
              <w:rPr>
                <w:sz w:val="24"/>
              </w:rPr>
              <w:t>химических реакций,</w:t>
            </w:r>
            <w:r>
              <w:rPr>
                <w:spacing w:val="-8"/>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9"/>
                <w:sz w:val="24"/>
              </w:rPr>
              <w:t xml:space="preserve"> </w:t>
            </w:r>
            <w:r>
              <w:rPr>
                <w:sz w:val="24"/>
              </w:rPr>
              <w:t>термохимиче- ские расчёты</w:t>
            </w:r>
          </w:p>
        </w:tc>
      </w:tr>
      <w:tr w:rsidR="00C87D19" w:rsidTr="00C87D19">
        <w:trPr>
          <w:trHeight w:val="275"/>
        </w:trPr>
        <w:tc>
          <w:tcPr>
            <w:tcW w:w="10764" w:type="dxa"/>
            <w:gridSpan w:val="3"/>
          </w:tcPr>
          <w:p w:rsidR="00C87D19" w:rsidRDefault="00C87D19" w:rsidP="00C87D19">
            <w:pPr>
              <w:pStyle w:val="TableParagraph"/>
              <w:spacing w:line="256" w:lineRule="exact"/>
              <w:ind w:left="67" w:right="57"/>
              <w:jc w:val="center"/>
              <w:rPr>
                <w:sz w:val="24"/>
              </w:rPr>
            </w:pPr>
            <w:r>
              <w:rPr>
                <w:sz w:val="24"/>
              </w:rPr>
              <w:t>Раздел</w:t>
            </w:r>
            <w:r>
              <w:rPr>
                <w:spacing w:val="-8"/>
                <w:sz w:val="24"/>
              </w:rPr>
              <w:t xml:space="preserve"> </w:t>
            </w:r>
            <w:r>
              <w:rPr>
                <w:sz w:val="24"/>
              </w:rPr>
              <w:t>2.</w:t>
            </w:r>
            <w:r>
              <w:rPr>
                <w:spacing w:val="-8"/>
                <w:sz w:val="24"/>
              </w:rPr>
              <w:t xml:space="preserve"> </w:t>
            </w:r>
            <w:r>
              <w:rPr>
                <w:sz w:val="24"/>
              </w:rPr>
              <w:t>Неорганическая</w:t>
            </w:r>
            <w:r>
              <w:rPr>
                <w:spacing w:val="-7"/>
                <w:sz w:val="24"/>
              </w:rPr>
              <w:t xml:space="preserve"> </w:t>
            </w:r>
            <w:r>
              <w:rPr>
                <w:sz w:val="24"/>
              </w:rPr>
              <w:t>химия</w:t>
            </w:r>
            <w:r>
              <w:rPr>
                <w:spacing w:val="-8"/>
                <w:sz w:val="24"/>
              </w:rPr>
              <w:t xml:space="preserve"> </w:t>
            </w:r>
            <w:r>
              <w:rPr>
                <w:sz w:val="24"/>
              </w:rPr>
              <w:t>(51</w:t>
            </w:r>
            <w:r>
              <w:rPr>
                <w:spacing w:val="-7"/>
                <w:sz w:val="24"/>
              </w:rPr>
              <w:t xml:space="preserve"> </w:t>
            </w:r>
            <w:r>
              <w:rPr>
                <w:spacing w:val="-5"/>
                <w:sz w:val="24"/>
              </w:rPr>
              <w:t>ч)</w:t>
            </w:r>
          </w:p>
        </w:tc>
      </w:tr>
      <w:tr w:rsidR="00C87D19" w:rsidTr="00C87D19">
        <w:trPr>
          <w:trHeight w:val="1379"/>
        </w:trPr>
        <w:tc>
          <w:tcPr>
            <w:tcW w:w="2515" w:type="dxa"/>
          </w:tcPr>
          <w:p w:rsidR="00C87D19" w:rsidRDefault="00C87D19" w:rsidP="00C87D19">
            <w:pPr>
              <w:pStyle w:val="TableParagraph"/>
              <w:spacing w:line="273" w:lineRule="exact"/>
              <w:rPr>
                <w:b/>
                <w:sz w:val="24"/>
              </w:rPr>
            </w:pPr>
            <w:r>
              <w:rPr>
                <w:b/>
                <w:sz w:val="24"/>
              </w:rPr>
              <w:t>Тема</w:t>
            </w:r>
            <w:r>
              <w:rPr>
                <w:spacing w:val="-5"/>
                <w:sz w:val="24"/>
              </w:rPr>
              <w:t xml:space="preserve"> </w:t>
            </w:r>
            <w:r>
              <w:rPr>
                <w:b/>
                <w:sz w:val="24"/>
              </w:rPr>
              <w:t>4.</w:t>
            </w:r>
            <w:r>
              <w:rPr>
                <w:spacing w:val="-5"/>
                <w:sz w:val="24"/>
              </w:rPr>
              <w:t xml:space="preserve"> </w:t>
            </w:r>
            <w:r>
              <w:rPr>
                <w:b/>
                <w:spacing w:val="-2"/>
                <w:sz w:val="24"/>
              </w:rPr>
              <w:t>Неметаллы</w:t>
            </w:r>
          </w:p>
          <w:p w:rsidR="00C87D19" w:rsidRDefault="00C87D19" w:rsidP="00C87D19">
            <w:pPr>
              <w:pStyle w:val="TableParagraph"/>
              <w:rPr>
                <w:b/>
                <w:sz w:val="24"/>
              </w:rPr>
            </w:pPr>
            <w:r>
              <w:rPr>
                <w:b/>
                <w:sz w:val="24"/>
              </w:rPr>
              <w:t>(30</w:t>
            </w:r>
            <w:r>
              <w:rPr>
                <w:spacing w:val="-5"/>
                <w:sz w:val="24"/>
              </w:rPr>
              <w:t xml:space="preserve"> </w:t>
            </w:r>
            <w:r>
              <w:rPr>
                <w:b/>
                <w:spacing w:val="-5"/>
                <w:sz w:val="24"/>
              </w:rPr>
              <w:t>ч)</w:t>
            </w:r>
          </w:p>
        </w:tc>
        <w:tc>
          <w:tcPr>
            <w:tcW w:w="4253" w:type="dxa"/>
          </w:tcPr>
          <w:p w:rsidR="00C87D19" w:rsidRDefault="00C87D19" w:rsidP="00C87D19">
            <w:pPr>
              <w:pStyle w:val="TableParagraph"/>
              <w:spacing w:line="268" w:lineRule="exact"/>
              <w:ind w:left="110"/>
              <w:rPr>
                <w:sz w:val="24"/>
              </w:rPr>
            </w:pPr>
            <w:r>
              <w:rPr>
                <w:sz w:val="24"/>
              </w:rPr>
              <w:t>Положение</w:t>
            </w:r>
            <w:r>
              <w:rPr>
                <w:spacing w:val="-14"/>
                <w:sz w:val="24"/>
              </w:rPr>
              <w:t xml:space="preserve"> </w:t>
            </w:r>
            <w:r>
              <w:rPr>
                <w:spacing w:val="-2"/>
                <w:sz w:val="24"/>
              </w:rPr>
              <w:t>неметаллов</w:t>
            </w:r>
          </w:p>
          <w:p w:rsidR="00C87D19" w:rsidRDefault="00C87D19" w:rsidP="00C87D19">
            <w:pPr>
              <w:pStyle w:val="TableParagraph"/>
              <w:ind w:left="110"/>
              <w:rPr>
                <w:sz w:val="24"/>
              </w:rPr>
            </w:pPr>
            <w:r>
              <w:rPr>
                <w:sz w:val="24"/>
              </w:rPr>
              <w:t>в</w:t>
            </w:r>
            <w:r>
              <w:rPr>
                <w:spacing w:val="-14"/>
                <w:sz w:val="24"/>
              </w:rPr>
              <w:t xml:space="preserve"> </w:t>
            </w:r>
            <w:r>
              <w:rPr>
                <w:sz w:val="24"/>
              </w:rPr>
              <w:t>Периодической</w:t>
            </w:r>
            <w:r>
              <w:rPr>
                <w:spacing w:val="-12"/>
                <w:sz w:val="24"/>
              </w:rPr>
              <w:t xml:space="preserve"> </w:t>
            </w:r>
            <w:r>
              <w:rPr>
                <w:sz w:val="24"/>
              </w:rPr>
              <w:t>системе</w:t>
            </w:r>
            <w:r>
              <w:rPr>
                <w:spacing w:val="-14"/>
                <w:sz w:val="24"/>
              </w:rPr>
              <w:t xml:space="preserve"> </w:t>
            </w:r>
            <w:r>
              <w:rPr>
                <w:sz w:val="24"/>
              </w:rPr>
              <w:t>химических элементов Д. И. Менделеева</w:t>
            </w:r>
          </w:p>
          <w:p w:rsidR="00C87D19" w:rsidRDefault="00C87D19" w:rsidP="00C87D19">
            <w:pPr>
              <w:pStyle w:val="TableParagraph"/>
              <w:spacing w:line="270" w:lineRule="atLeast"/>
              <w:ind w:left="110"/>
              <w:rPr>
                <w:sz w:val="24"/>
              </w:rPr>
            </w:pPr>
            <w:r>
              <w:rPr>
                <w:sz w:val="24"/>
              </w:rPr>
              <w:t>и особенности строения их атомов. Физические</w:t>
            </w:r>
            <w:r>
              <w:rPr>
                <w:spacing w:val="-14"/>
                <w:sz w:val="24"/>
              </w:rPr>
              <w:t xml:space="preserve"> </w:t>
            </w:r>
            <w:r>
              <w:rPr>
                <w:sz w:val="24"/>
              </w:rPr>
              <w:t>свойства</w:t>
            </w:r>
            <w:r>
              <w:rPr>
                <w:spacing w:val="-14"/>
                <w:sz w:val="24"/>
              </w:rPr>
              <w:t xml:space="preserve"> </w:t>
            </w:r>
            <w:r>
              <w:rPr>
                <w:sz w:val="24"/>
              </w:rPr>
              <w:t>неметаллов.</w:t>
            </w:r>
            <w:r>
              <w:rPr>
                <w:spacing w:val="-13"/>
                <w:sz w:val="24"/>
              </w:rPr>
              <w:t xml:space="preserve"> </w:t>
            </w:r>
            <w:r>
              <w:rPr>
                <w:sz w:val="24"/>
              </w:rPr>
              <w:t>Ал-</w:t>
            </w:r>
          </w:p>
        </w:tc>
        <w:tc>
          <w:tcPr>
            <w:tcW w:w="3996" w:type="dxa"/>
          </w:tcPr>
          <w:p w:rsidR="00C87D19" w:rsidRDefault="00C87D19" w:rsidP="00C87D19">
            <w:pPr>
              <w:pStyle w:val="TableParagraph"/>
              <w:ind w:right="159"/>
              <w:jc w:val="both"/>
              <w:rPr>
                <w:sz w:val="24"/>
              </w:rPr>
            </w:pPr>
            <w:r>
              <w:rPr>
                <w:sz w:val="24"/>
              </w:rPr>
              <w:t>Раскрывать</w:t>
            </w:r>
            <w:r>
              <w:rPr>
                <w:spacing w:val="-1"/>
                <w:sz w:val="24"/>
              </w:rPr>
              <w:t xml:space="preserve"> </w:t>
            </w:r>
            <w:r>
              <w:rPr>
                <w:sz w:val="24"/>
              </w:rPr>
              <w:t>смысл</w:t>
            </w:r>
            <w:r>
              <w:rPr>
                <w:spacing w:val="-2"/>
                <w:sz w:val="24"/>
              </w:rPr>
              <w:t xml:space="preserve"> </w:t>
            </w:r>
            <w:r>
              <w:rPr>
                <w:sz w:val="24"/>
              </w:rPr>
              <w:t>изучаемых поня- тий (выделять их характерные при- знаки)</w:t>
            </w:r>
            <w:r>
              <w:rPr>
                <w:spacing w:val="-11"/>
                <w:sz w:val="24"/>
              </w:rPr>
              <w:t xml:space="preserve"> </w:t>
            </w:r>
            <w:r>
              <w:rPr>
                <w:sz w:val="24"/>
              </w:rPr>
              <w:t>и</w:t>
            </w:r>
            <w:r>
              <w:rPr>
                <w:spacing w:val="-6"/>
                <w:sz w:val="24"/>
              </w:rPr>
              <w:t xml:space="preserve"> </w:t>
            </w:r>
            <w:r>
              <w:rPr>
                <w:sz w:val="24"/>
              </w:rPr>
              <w:t>применять</w:t>
            </w:r>
            <w:r>
              <w:rPr>
                <w:spacing w:val="-6"/>
                <w:sz w:val="24"/>
              </w:rPr>
              <w:t xml:space="preserve"> </w:t>
            </w:r>
            <w:r>
              <w:rPr>
                <w:sz w:val="24"/>
              </w:rPr>
              <w:t>эти</w:t>
            </w:r>
            <w:r>
              <w:rPr>
                <w:spacing w:val="-9"/>
                <w:sz w:val="24"/>
              </w:rPr>
              <w:t xml:space="preserve"> </w:t>
            </w:r>
            <w:r>
              <w:rPr>
                <w:sz w:val="24"/>
              </w:rPr>
              <w:t>понятия</w:t>
            </w:r>
            <w:r>
              <w:rPr>
                <w:spacing w:val="-7"/>
                <w:sz w:val="24"/>
              </w:rPr>
              <w:t xml:space="preserve"> </w:t>
            </w:r>
            <w:r>
              <w:rPr>
                <w:sz w:val="24"/>
              </w:rPr>
              <w:t>при описании состава и строения ве-</w:t>
            </w:r>
          </w:p>
          <w:p w:rsidR="00C87D19" w:rsidRDefault="00C87D19" w:rsidP="00C87D19">
            <w:pPr>
              <w:pStyle w:val="TableParagraph"/>
              <w:spacing w:line="264" w:lineRule="exact"/>
              <w:jc w:val="both"/>
              <w:rPr>
                <w:sz w:val="24"/>
              </w:rPr>
            </w:pPr>
            <w:r>
              <w:rPr>
                <w:sz w:val="24"/>
              </w:rPr>
              <w:t>ществ,</w:t>
            </w:r>
            <w:r>
              <w:rPr>
                <w:spacing w:val="-9"/>
                <w:sz w:val="24"/>
              </w:rPr>
              <w:t xml:space="preserve"> </w:t>
            </w:r>
            <w:r>
              <w:rPr>
                <w:sz w:val="24"/>
              </w:rPr>
              <w:t>для</w:t>
            </w:r>
            <w:r>
              <w:rPr>
                <w:spacing w:val="-8"/>
                <w:sz w:val="24"/>
              </w:rPr>
              <w:t xml:space="preserve"> </w:t>
            </w:r>
            <w:r>
              <w:rPr>
                <w:sz w:val="24"/>
              </w:rPr>
              <w:t>объяснения</w:t>
            </w:r>
            <w:r>
              <w:rPr>
                <w:spacing w:val="-11"/>
                <w:sz w:val="24"/>
              </w:rPr>
              <w:t xml:space="preserve"> </w:t>
            </w:r>
            <w:r>
              <w:rPr>
                <w:spacing w:val="-2"/>
                <w:sz w:val="24"/>
              </w:rPr>
              <w:t>отдельных</w:t>
            </w:r>
          </w:p>
        </w:tc>
      </w:tr>
    </w:tbl>
    <w:p w:rsidR="00C87D19" w:rsidRDefault="00C87D19" w:rsidP="00C87D19">
      <w:pPr>
        <w:spacing w:line="264" w:lineRule="exact"/>
        <w:jc w:val="both"/>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14627"/>
        </w:trPr>
        <w:tc>
          <w:tcPr>
            <w:tcW w:w="2515" w:type="dxa"/>
          </w:tcPr>
          <w:p w:rsidR="00C87D19" w:rsidRDefault="00C87D19" w:rsidP="00C87D19">
            <w:pPr>
              <w:pStyle w:val="TableParagraph"/>
              <w:ind w:left="0"/>
            </w:pPr>
          </w:p>
        </w:tc>
        <w:tc>
          <w:tcPr>
            <w:tcW w:w="4253" w:type="dxa"/>
          </w:tcPr>
          <w:p w:rsidR="00C87D19" w:rsidRDefault="00C87D19" w:rsidP="00C87D19">
            <w:pPr>
              <w:pStyle w:val="TableParagraph"/>
              <w:spacing w:line="237" w:lineRule="auto"/>
              <w:ind w:left="110"/>
              <w:rPr>
                <w:sz w:val="24"/>
              </w:rPr>
            </w:pPr>
            <w:r>
              <w:rPr>
                <w:sz w:val="24"/>
              </w:rPr>
              <w:t>лотропия</w:t>
            </w:r>
            <w:r>
              <w:rPr>
                <w:spacing w:val="-10"/>
                <w:sz w:val="24"/>
              </w:rPr>
              <w:t xml:space="preserve"> </w:t>
            </w:r>
            <w:r>
              <w:rPr>
                <w:sz w:val="24"/>
              </w:rPr>
              <w:t>неметаллов</w:t>
            </w:r>
            <w:r>
              <w:rPr>
                <w:spacing w:val="-9"/>
                <w:sz w:val="24"/>
              </w:rPr>
              <w:t xml:space="preserve"> </w:t>
            </w:r>
            <w:r>
              <w:rPr>
                <w:sz w:val="24"/>
              </w:rPr>
              <w:t>(на</w:t>
            </w:r>
            <w:r>
              <w:rPr>
                <w:spacing w:val="-9"/>
                <w:sz w:val="24"/>
              </w:rPr>
              <w:t xml:space="preserve"> </w:t>
            </w:r>
            <w:r>
              <w:rPr>
                <w:sz w:val="24"/>
              </w:rPr>
              <w:t>примере</w:t>
            </w:r>
            <w:r>
              <w:rPr>
                <w:spacing w:val="-9"/>
                <w:sz w:val="24"/>
              </w:rPr>
              <w:t xml:space="preserve"> </w:t>
            </w:r>
            <w:r>
              <w:rPr>
                <w:sz w:val="24"/>
              </w:rPr>
              <w:t>ки- слорода, серы, фосфора и углерода).</w:t>
            </w:r>
          </w:p>
          <w:p w:rsidR="00C87D19" w:rsidRDefault="00C87D19" w:rsidP="00C87D19">
            <w:pPr>
              <w:pStyle w:val="TableParagraph"/>
              <w:ind w:left="110" w:right="614"/>
              <w:rPr>
                <w:sz w:val="24"/>
              </w:rPr>
            </w:pPr>
            <w:r>
              <w:rPr>
                <w:sz w:val="24"/>
              </w:rPr>
              <w:t>Водород.</w:t>
            </w:r>
            <w:r>
              <w:rPr>
                <w:spacing w:val="-15"/>
                <w:sz w:val="24"/>
              </w:rPr>
              <w:t xml:space="preserve"> </w:t>
            </w:r>
            <w:r>
              <w:rPr>
                <w:sz w:val="24"/>
              </w:rPr>
              <w:t>Получение,</w:t>
            </w:r>
            <w:r>
              <w:rPr>
                <w:spacing w:val="-15"/>
                <w:sz w:val="24"/>
              </w:rPr>
              <w:t xml:space="preserve"> </w:t>
            </w:r>
            <w:r>
              <w:rPr>
                <w:sz w:val="24"/>
              </w:rPr>
              <w:t>физические и химические свойства (реакции</w:t>
            </w:r>
          </w:p>
          <w:p w:rsidR="00C87D19" w:rsidRDefault="00C87D19" w:rsidP="00C87D19">
            <w:pPr>
              <w:pStyle w:val="TableParagraph"/>
              <w:ind w:left="110"/>
              <w:rPr>
                <w:sz w:val="24"/>
              </w:rPr>
            </w:pPr>
            <w:r>
              <w:rPr>
                <w:sz w:val="24"/>
              </w:rPr>
              <w:t>с</w:t>
            </w:r>
            <w:r>
              <w:rPr>
                <w:spacing w:val="-11"/>
                <w:sz w:val="24"/>
              </w:rPr>
              <w:t xml:space="preserve"> </w:t>
            </w:r>
            <w:r>
              <w:rPr>
                <w:sz w:val="24"/>
              </w:rPr>
              <w:t>металлами</w:t>
            </w:r>
            <w:r>
              <w:rPr>
                <w:spacing w:val="-10"/>
                <w:sz w:val="24"/>
              </w:rPr>
              <w:t xml:space="preserve"> </w:t>
            </w:r>
            <w:r>
              <w:rPr>
                <w:sz w:val="24"/>
              </w:rPr>
              <w:t>и</w:t>
            </w:r>
            <w:r>
              <w:rPr>
                <w:spacing w:val="-10"/>
                <w:sz w:val="24"/>
              </w:rPr>
              <w:t xml:space="preserve"> </w:t>
            </w:r>
            <w:r>
              <w:rPr>
                <w:sz w:val="24"/>
              </w:rPr>
              <w:t>неметаллами,</w:t>
            </w:r>
            <w:r>
              <w:rPr>
                <w:spacing w:val="-11"/>
                <w:sz w:val="24"/>
              </w:rPr>
              <w:t xml:space="preserve"> </w:t>
            </w:r>
            <w:r>
              <w:rPr>
                <w:sz w:val="24"/>
              </w:rPr>
              <w:t>восстано- вительные свойства). Гидриды.</w:t>
            </w:r>
          </w:p>
          <w:p w:rsidR="00C87D19" w:rsidRDefault="00C87D19" w:rsidP="00C87D19">
            <w:pPr>
              <w:pStyle w:val="TableParagraph"/>
              <w:ind w:left="110"/>
              <w:rPr>
                <w:sz w:val="24"/>
              </w:rPr>
            </w:pPr>
            <w:r>
              <w:rPr>
                <w:i/>
                <w:sz w:val="24"/>
              </w:rPr>
              <w:t>Топливные</w:t>
            </w:r>
            <w:r>
              <w:rPr>
                <w:sz w:val="24"/>
              </w:rPr>
              <w:t xml:space="preserve"> </w:t>
            </w:r>
            <w:r>
              <w:rPr>
                <w:i/>
                <w:sz w:val="24"/>
              </w:rPr>
              <w:t>элементы</w:t>
            </w:r>
            <w:r>
              <w:rPr>
                <w:sz w:val="24"/>
              </w:rPr>
              <w:t>. Галогены. На- хождение в природе, способы полу- чения, физические и химические свойства. Галогеноводороды. Важ- нейшие кислородсодержащие соеди- нения галогенов. Лабораторные</w:t>
            </w:r>
          </w:p>
          <w:p w:rsidR="00C87D19" w:rsidRDefault="00C87D19" w:rsidP="00C87D19">
            <w:pPr>
              <w:pStyle w:val="TableParagraph"/>
              <w:ind w:left="110"/>
              <w:rPr>
                <w:sz w:val="24"/>
              </w:rPr>
            </w:pPr>
            <w:r>
              <w:rPr>
                <w:sz w:val="24"/>
              </w:rPr>
              <w:t>и промышленные способы получения галогенов. Применение галогенов</w:t>
            </w:r>
          </w:p>
          <w:p w:rsidR="00C87D19" w:rsidRDefault="00C87D19" w:rsidP="00C87D19">
            <w:pPr>
              <w:pStyle w:val="TableParagraph"/>
              <w:ind w:left="110"/>
              <w:rPr>
                <w:sz w:val="24"/>
              </w:rPr>
            </w:pPr>
            <w:r>
              <w:rPr>
                <w:sz w:val="24"/>
              </w:rPr>
              <w:t>и</w:t>
            </w:r>
            <w:r>
              <w:rPr>
                <w:spacing w:val="7"/>
                <w:sz w:val="24"/>
              </w:rPr>
              <w:t xml:space="preserve"> </w:t>
            </w:r>
            <w:r>
              <w:rPr>
                <w:sz w:val="24"/>
              </w:rPr>
              <w:t>их</w:t>
            </w:r>
            <w:r>
              <w:rPr>
                <w:spacing w:val="9"/>
                <w:sz w:val="24"/>
              </w:rPr>
              <w:t xml:space="preserve"> </w:t>
            </w:r>
            <w:r>
              <w:rPr>
                <w:spacing w:val="-2"/>
                <w:sz w:val="24"/>
              </w:rPr>
              <w:t>соединений.</w:t>
            </w:r>
          </w:p>
          <w:p w:rsidR="00C87D19" w:rsidRDefault="00C87D19" w:rsidP="00C87D19">
            <w:pPr>
              <w:pStyle w:val="TableParagraph"/>
              <w:ind w:left="110"/>
              <w:rPr>
                <w:sz w:val="24"/>
              </w:rPr>
            </w:pPr>
            <w:r>
              <w:rPr>
                <w:sz w:val="24"/>
              </w:rPr>
              <w:t>Кислород</w:t>
            </w:r>
            <w:r>
              <w:rPr>
                <w:spacing w:val="-7"/>
                <w:sz w:val="24"/>
              </w:rPr>
              <w:t xml:space="preserve"> </w:t>
            </w:r>
            <w:r>
              <w:rPr>
                <w:sz w:val="24"/>
              </w:rPr>
              <w:t>и</w:t>
            </w:r>
            <w:r>
              <w:rPr>
                <w:spacing w:val="-5"/>
                <w:sz w:val="24"/>
              </w:rPr>
              <w:t xml:space="preserve"> </w:t>
            </w:r>
            <w:r>
              <w:rPr>
                <w:sz w:val="24"/>
              </w:rPr>
              <w:t>озон.</w:t>
            </w:r>
            <w:r>
              <w:rPr>
                <w:spacing w:val="-6"/>
                <w:sz w:val="24"/>
              </w:rPr>
              <w:t xml:space="preserve"> </w:t>
            </w:r>
            <w:r>
              <w:rPr>
                <w:spacing w:val="-2"/>
                <w:sz w:val="24"/>
              </w:rPr>
              <w:t>Лабораторные</w:t>
            </w:r>
          </w:p>
          <w:p w:rsidR="00C87D19" w:rsidRDefault="00C87D19" w:rsidP="00C87D19">
            <w:pPr>
              <w:pStyle w:val="TableParagraph"/>
              <w:ind w:left="110"/>
              <w:rPr>
                <w:sz w:val="24"/>
              </w:rPr>
            </w:pPr>
            <w:r>
              <w:rPr>
                <w:sz w:val="24"/>
              </w:rPr>
              <w:t>и промышленные способы получения кислорода. Физические и химические свойства</w:t>
            </w:r>
            <w:r>
              <w:rPr>
                <w:spacing w:val="-10"/>
                <w:sz w:val="24"/>
              </w:rPr>
              <w:t xml:space="preserve"> </w:t>
            </w:r>
            <w:r>
              <w:rPr>
                <w:sz w:val="24"/>
              </w:rPr>
              <w:t>кислорода</w:t>
            </w:r>
            <w:r>
              <w:rPr>
                <w:spacing w:val="-10"/>
                <w:sz w:val="24"/>
              </w:rPr>
              <w:t xml:space="preserve"> </w:t>
            </w:r>
            <w:r>
              <w:rPr>
                <w:sz w:val="24"/>
              </w:rPr>
              <w:t>и</w:t>
            </w:r>
            <w:r>
              <w:rPr>
                <w:spacing w:val="-9"/>
                <w:sz w:val="24"/>
              </w:rPr>
              <w:t xml:space="preserve"> </w:t>
            </w:r>
            <w:r>
              <w:rPr>
                <w:sz w:val="24"/>
              </w:rPr>
              <w:t>озона.</w:t>
            </w:r>
            <w:r>
              <w:rPr>
                <w:spacing w:val="-10"/>
                <w:sz w:val="24"/>
              </w:rPr>
              <w:t xml:space="preserve"> </w:t>
            </w:r>
            <w:r>
              <w:rPr>
                <w:sz w:val="24"/>
              </w:rPr>
              <w:t>Примене- ние кислорода и озона. Оксиды</w:t>
            </w:r>
          </w:p>
          <w:p w:rsidR="00C87D19" w:rsidRDefault="00C87D19" w:rsidP="00C87D19">
            <w:pPr>
              <w:pStyle w:val="TableParagraph"/>
              <w:ind w:left="110"/>
              <w:rPr>
                <w:sz w:val="24"/>
              </w:rPr>
            </w:pPr>
            <w:r>
              <w:rPr>
                <w:sz w:val="24"/>
              </w:rPr>
              <w:t>и</w:t>
            </w:r>
            <w:r>
              <w:rPr>
                <w:spacing w:val="-1"/>
                <w:sz w:val="24"/>
              </w:rPr>
              <w:t xml:space="preserve"> </w:t>
            </w:r>
            <w:r>
              <w:rPr>
                <w:spacing w:val="-2"/>
                <w:sz w:val="24"/>
              </w:rPr>
              <w:t>пероксиды.</w:t>
            </w:r>
          </w:p>
          <w:p w:rsidR="00C87D19" w:rsidRDefault="00C87D19" w:rsidP="00C87D19">
            <w:pPr>
              <w:pStyle w:val="TableParagraph"/>
              <w:ind w:left="110"/>
              <w:rPr>
                <w:sz w:val="24"/>
              </w:rPr>
            </w:pPr>
            <w:r>
              <w:rPr>
                <w:sz w:val="24"/>
              </w:rPr>
              <w:t>Сера.</w:t>
            </w:r>
            <w:r>
              <w:rPr>
                <w:spacing w:val="-15"/>
                <w:sz w:val="24"/>
              </w:rPr>
              <w:t xml:space="preserve"> </w:t>
            </w:r>
            <w:r>
              <w:rPr>
                <w:sz w:val="24"/>
              </w:rPr>
              <w:t>Нахождение</w:t>
            </w:r>
            <w:r>
              <w:rPr>
                <w:spacing w:val="-15"/>
                <w:sz w:val="24"/>
              </w:rPr>
              <w:t xml:space="preserve"> </w:t>
            </w:r>
            <w:r>
              <w:rPr>
                <w:sz w:val="24"/>
              </w:rPr>
              <w:t>в</w:t>
            </w:r>
            <w:r>
              <w:rPr>
                <w:spacing w:val="-15"/>
                <w:sz w:val="24"/>
              </w:rPr>
              <w:t xml:space="preserve"> </w:t>
            </w:r>
            <w:r>
              <w:rPr>
                <w:sz w:val="24"/>
              </w:rPr>
              <w:t>природе,</w:t>
            </w:r>
            <w:r>
              <w:rPr>
                <w:spacing w:val="-15"/>
                <w:sz w:val="24"/>
              </w:rPr>
              <w:t xml:space="preserve"> </w:t>
            </w:r>
            <w:r>
              <w:rPr>
                <w:sz w:val="24"/>
              </w:rPr>
              <w:t xml:space="preserve">способы получения, физические и химические </w:t>
            </w:r>
            <w:r>
              <w:rPr>
                <w:spacing w:val="-2"/>
                <w:sz w:val="24"/>
              </w:rPr>
              <w:t>свойства.</w:t>
            </w:r>
            <w:r>
              <w:rPr>
                <w:spacing w:val="-13"/>
                <w:sz w:val="24"/>
              </w:rPr>
              <w:t xml:space="preserve"> </w:t>
            </w:r>
            <w:r>
              <w:rPr>
                <w:spacing w:val="-2"/>
                <w:sz w:val="24"/>
              </w:rPr>
              <w:t>Сероводород,</w:t>
            </w:r>
            <w:r>
              <w:rPr>
                <w:spacing w:val="-13"/>
                <w:sz w:val="24"/>
              </w:rPr>
              <w:t xml:space="preserve"> </w:t>
            </w:r>
            <w:r>
              <w:rPr>
                <w:spacing w:val="-2"/>
                <w:sz w:val="24"/>
              </w:rPr>
              <w:t>сульфиды.</w:t>
            </w:r>
            <w:r>
              <w:rPr>
                <w:spacing w:val="-13"/>
                <w:sz w:val="24"/>
              </w:rPr>
              <w:t xml:space="preserve"> </w:t>
            </w:r>
            <w:r>
              <w:rPr>
                <w:spacing w:val="-2"/>
                <w:sz w:val="24"/>
              </w:rPr>
              <w:t xml:space="preserve">Ок- </w:t>
            </w:r>
            <w:r>
              <w:rPr>
                <w:sz w:val="24"/>
              </w:rPr>
              <w:t>сид серы(IV), оксид серы(VI). Серни- стая</w:t>
            </w:r>
            <w:r>
              <w:rPr>
                <w:spacing w:val="-4"/>
                <w:sz w:val="24"/>
              </w:rPr>
              <w:t xml:space="preserve"> </w:t>
            </w:r>
            <w:r>
              <w:rPr>
                <w:sz w:val="24"/>
              </w:rPr>
              <w:t>и</w:t>
            </w:r>
            <w:r>
              <w:rPr>
                <w:spacing w:val="-1"/>
                <w:sz w:val="24"/>
              </w:rPr>
              <w:t xml:space="preserve"> </w:t>
            </w:r>
            <w:r>
              <w:rPr>
                <w:sz w:val="24"/>
              </w:rPr>
              <w:t>серная</w:t>
            </w:r>
            <w:r>
              <w:rPr>
                <w:spacing w:val="-4"/>
                <w:sz w:val="24"/>
              </w:rPr>
              <w:t xml:space="preserve"> </w:t>
            </w:r>
            <w:r>
              <w:rPr>
                <w:sz w:val="24"/>
              </w:rPr>
              <w:t>кислоты</w:t>
            </w:r>
            <w:r>
              <w:rPr>
                <w:spacing w:val="-2"/>
                <w:sz w:val="24"/>
              </w:rPr>
              <w:t xml:space="preserve"> </w:t>
            </w:r>
            <w:r>
              <w:rPr>
                <w:sz w:val="24"/>
              </w:rPr>
              <w:t>и</w:t>
            </w:r>
            <w:r>
              <w:rPr>
                <w:spacing w:val="-3"/>
                <w:sz w:val="24"/>
              </w:rPr>
              <w:t xml:space="preserve"> </w:t>
            </w:r>
            <w:r>
              <w:rPr>
                <w:sz w:val="24"/>
              </w:rPr>
              <w:t>их</w:t>
            </w:r>
            <w:r>
              <w:rPr>
                <w:spacing w:val="-2"/>
                <w:sz w:val="24"/>
              </w:rPr>
              <w:t xml:space="preserve"> </w:t>
            </w:r>
            <w:r>
              <w:rPr>
                <w:sz w:val="24"/>
              </w:rPr>
              <w:t>соли.</w:t>
            </w:r>
            <w:r>
              <w:rPr>
                <w:spacing w:val="-4"/>
                <w:sz w:val="24"/>
              </w:rPr>
              <w:t xml:space="preserve"> </w:t>
            </w:r>
            <w:r>
              <w:rPr>
                <w:sz w:val="24"/>
              </w:rPr>
              <w:t>Осо- бенности свойств серной кислоты.</w:t>
            </w:r>
          </w:p>
          <w:p w:rsidR="00C87D19" w:rsidRDefault="00C87D19" w:rsidP="00C87D19">
            <w:pPr>
              <w:pStyle w:val="TableParagraph"/>
              <w:ind w:left="110"/>
              <w:rPr>
                <w:sz w:val="24"/>
              </w:rPr>
            </w:pPr>
            <w:r>
              <w:rPr>
                <w:sz w:val="24"/>
              </w:rPr>
              <w:t>Применение серы и её соединений. Азот.</w:t>
            </w:r>
            <w:r>
              <w:rPr>
                <w:spacing w:val="-9"/>
                <w:sz w:val="24"/>
              </w:rPr>
              <w:t xml:space="preserve"> </w:t>
            </w:r>
            <w:r>
              <w:rPr>
                <w:sz w:val="24"/>
              </w:rPr>
              <w:t>Нахождение</w:t>
            </w:r>
            <w:r>
              <w:rPr>
                <w:spacing w:val="-10"/>
                <w:sz w:val="24"/>
              </w:rPr>
              <w:t xml:space="preserve"> </w:t>
            </w:r>
            <w:r>
              <w:rPr>
                <w:sz w:val="24"/>
              </w:rPr>
              <w:t>в</w:t>
            </w:r>
            <w:r>
              <w:rPr>
                <w:spacing w:val="-10"/>
                <w:sz w:val="24"/>
              </w:rPr>
              <w:t xml:space="preserve"> </w:t>
            </w:r>
            <w:r>
              <w:rPr>
                <w:sz w:val="24"/>
              </w:rPr>
              <w:t>природе,</w:t>
            </w:r>
            <w:r>
              <w:rPr>
                <w:spacing w:val="-9"/>
                <w:sz w:val="24"/>
              </w:rPr>
              <w:t xml:space="preserve"> </w:t>
            </w:r>
            <w:r>
              <w:rPr>
                <w:sz w:val="24"/>
              </w:rPr>
              <w:t>способы получения, физические и химические свойства. Аммиак, нитриды. Оксиды азота. Азотистая и азотная кислоты</w:t>
            </w:r>
          </w:p>
          <w:p w:rsidR="00C87D19" w:rsidRDefault="00C87D19" w:rsidP="00C87D19">
            <w:pPr>
              <w:pStyle w:val="TableParagraph"/>
              <w:ind w:left="110" w:right="341"/>
              <w:jc w:val="both"/>
              <w:rPr>
                <w:sz w:val="24"/>
              </w:rPr>
            </w:pPr>
            <w:r>
              <w:rPr>
                <w:sz w:val="24"/>
              </w:rPr>
              <w:t>и</w:t>
            </w:r>
            <w:r>
              <w:rPr>
                <w:spacing w:val="-15"/>
                <w:sz w:val="24"/>
              </w:rPr>
              <w:t xml:space="preserve"> </w:t>
            </w:r>
            <w:r>
              <w:rPr>
                <w:sz w:val="24"/>
              </w:rPr>
              <w:t>их</w:t>
            </w:r>
            <w:r>
              <w:rPr>
                <w:spacing w:val="-15"/>
                <w:sz w:val="24"/>
              </w:rPr>
              <w:t xml:space="preserve"> </w:t>
            </w:r>
            <w:r>
              <w:rPr>
                <w:sz w:val="24"/>
              </w:rPr>
              <w:t>соли.</w:t>
            </w:r>
            <w:r>
              <w:rPr>
                <w:spacing w:val="-15"/>
                <w:sz w:val="24"/>
              </w:rPr>
              <w:t xml:space="preserve"> </w:t>
            </w:r>
            <w:r>
              <w:rPr>
                <w:sz w:val="24"/>
              </w:rPr>
              <w:t>Особенности</w:t>
            </w:r>
            <w:r>
              <w:rPr>
                <w:spacing w:val="-15"/>
                <w:sz w:val="24"/>
              </w:rPr>
              <w:t xml:space="preserve"> </w:t>
            </w:r>
            <w:r>
              <w:rPr>
                <w:sz w:val="24"/>
              </w:rPr>
              <w:t>свойств</w:t>
            </w:r>
            <w:r>
              <w:rPr>
                <w:spacing w:val="-15"/>
                <w:sz w:val="24"/>
              </w:rPr>
              <w:t xml:space="preserve"> </w:t>
            </w:r>
            <w:r>
              <w:rPr>
                <w:sz w:val="24"/>
              </w:rPr>
              <w:t xml:space="preserve">азот- </w:t>
            </w:r>
            <w:r>
              <w:rPr>
                <w:spacing w:val="-2"/>
                <w:sz w:val="24"/>
              </w:rPr>
              <w:t>ной</w:t>
            </w:r>
            <w:r>
              <w:rPr>
                <w:spacing w:val="-9"/>
                <w:sz w:val="24"/>
              </w:rPr>
              <w:t xml:space="preserve"> </w:t>
            </w:r>
            <w:r>
              <w:rPr>
                <w:spacing w:val="-2"/>
                <w:sz w:val="24"/>
              </w:rPr>
              <w:t>кислоты.</w:t>
            </w:r>
            <w:r>
              <w:rPr>
                <w:spacing w:val="-10"/>
                <w:sz w:val="24"/>
              </w:rPr>
              <w:t xml:space="preserve"> </w:t>
            </w:r>
            <w:r>
              <w:rPr>
                <w:spacing w:val="-2"/>
                <w:sz w:val="24"/>
              </w:rPr>
              <w:t>Применение</w:t>
            </w:r>
            <w:r>
              <w:rPr>
                <w:spacing w:val="-11"/>
                <w:sz w:val="24"/>
              </w:rPr>
              <w:t xml:space="preserve"> </w:t>
            </w:r>
            <w:r>
              <w:rPr>
                <w:spacing w:val="-2"/>
                <w:sz w:val="24"/>
              </w:rPr>
              <w:t>азота</w:t>
            </w:r>
            <w:r>
              <w:rPr>
                <w:spacing w:val="-11"/>
                <w:sz w:val="24"/>
              </w:rPr>
              <w:t xml:space="preserve"> </w:t>
            </w:r>
            <w:r>
              <w:rPr>
                <w:spacing w:val="-2"/>
                <w:sz w:val="24"/>
              </w:rPr>
              <w:t>и</w:t>
            </w:r>
            <w:r>
              <w:rPr>
                <w:spacing w:val="-8"/>
                <w:sz w:val="24"/>
              </w:rPr>
              <w:t xml:space="preserve"> </w:t>
            </w:r>
            <w:r>
              <w:rPr>
                <w:spacing w:val="-2"/>
                <w:sz w:val="24"/>
              </w:rPr>
              <w:t xml:space="preserve">его </w:t>
            </w:r>
            <w:r>
              <w:rPr>
                <w:sz w:val="24"/>
              </w:rPr>
              <w:t>соединений. Азотные удобрения.</w:t>
            </w:r>
          </w:p>
          <w:p w:rsidR="00C87D19" w:rsidRDefault="00C87D19" w:rsidP="00C87D19">
            <w:pPr>
              <w:pStyle w:val="TableParagraph"/>
              <w:ind w:left="110" w:right="285"/>
              <w:jc w:val="both"/>
              <w:rPr>
                <w:sz w:val="24"/>
              </w:rPr>
            </w:pPr>
            <w:r>
              <w:rPr>
                <w:sz w:val="24"/>
              </w:rPr>
              <w:t>Фосфор.</w:t>
            </w:r>
            <w:r>
              <w:rPr>
                <w:spacing w:val="-9"/>
                <w:sz w:val="24"/>
              </w:rPr>
              <w:t xml:space="preserve"> </w:t>
            </w:r>
            <w:r>
              <w:rPr>
                <w:sz w:val="24"/>
              </w:rPr>
              <w:t>Нахождение</w:t>
            </w:r>
            <w:r>
              <w:rPr>
                <w:spacing w:val="-10"/>
                <w:sz w:val="24"/>
              </w:rPr>
              <w:t xml:space="preserve"> </w:t>
            </w:r>
            <w:r>
              <w:rPr>
                <w:sz w:val="24"/>
              </w:rPr>
              <w:t>в</w:t>
            </w:r>
            <w:r>
              <w:rPr>
                <w:spacing w:val="-10"/>
                <w:sz w:val="24"/>
              </w:rPr>
              <w:t xml:space="preserve"> </w:t>
            </w:r>
            <w:r>
              <w:rPr>
                <w:sz w:val="24"/>
              </w:rPr>
              <w:t>природе,</w:t>
            </w:r>
            <w:r>
              <w:rPr>
                <w:spacing w:val="-9"/>
                <w:sz w:val="24"/>
              </w:rPr>
              <w:t xml:space="preserve"> </w:t>
            </w:r>
            <w:r>
              <w:rPr>
                <w:sz w:val="24"/>
              </w:rPr>
              <w:t>спо- собы получения, физические</w:t>
            </w:r>
          </w:p>
          <w:p w:rsidR="00C87D19" w:rsidRDefault="00C87D19" w:rsidP="00C87D19">
            <w:pPr>
              <w:pStyle w:val="TableParagraph"/>
              <w:ind w:left="110"/>
              <w:jc w:val="both"/>
              <w:rPr>
                <w:sz w:val="24"/>
              </w:rPr>
            </w:pPr>
            <w:r>
              <w:rPr>
                <w:sz w:val="24"/>
              </w:rPr>
              <w:t>и</w:t>
            </w:r>
            <w:r>
              <w:rPr>
                <w:spacing w:val="-9"/>
                <w:sz w:val="24"/>
              </w:rPr>
              <w:t xml:space="preserve"> </w:t>
            </w:r>
            <w:r>
              <w:rPr>
                <w:sz w:val="24"/>
              </w:rPr>
              <w:t>химические</w:t>
            </w:r>
            <w:r>
              <w:rPr>
                <w:spacing w:val="-10"/>
                <w:sz w:val="24"/>
              </w:rPr>
              <w:t xml:space="preserve"> </w:t>
            </w:r>
            <w:r>
              <w:rPr>
                <w:sz w:val="24"/>
              </w:rPr>
              <w:t>свойства.</w:t>
            </w:r>
            <w:r>
              <w:rPr>
                <w:spacing w:val="-9"/>
                <w:sz w:val="24"/>
              </w:rPr>
              <w:t xml:space="preserve"> </w:t>
            </w:r>
            <w:r>
              <w:rPr>
                <w:spacing w:val="-2"/>
                <w:sz w:val="24"/>
              </w:rPr>
              <w:t>Фосфиды</w:t>
            </w:r>
          </w:p>
          <w:p w:rsidR="00C87D19" w:rsidRDefault="00C87D19" w:rsidP="00C87D19">
            <w:pPr>
              <w:pStyle w:val="TableParagraph"/>
              <w:ind w:left="110"/>
              <w:rPr>
                <w:sz w:val="24"/>
              </w:rPr>
            </w:pPr>
            <w:r>
              <w:rPr>
                <w:sz w:val="24"/>
              </w:rPr>
              <w:t xml:space="preserve">и фосфин. Оксиды фосфора, фосфор- ная кислота и её соли. </w:t>
            </w:r>
            <w:r>
              <w:rPr>
                <w:i/>
                <w:sz w:val="24"/>
              </w:rPr>
              <w:t>Метафосфор-</w:t>
            </w:r>
            <w:r>
              <w:rPr>
                <w:sz w:val="24"/>
              </w:rPr>
              <w:t xml:space="preserve"> </w:t>
            </w:r>
            <w:r>
              <w:rPr>
                <w:i/>
                <w:sz w:val="24"/>
              </w:rPr>
              <w:t>ная</w:t>
            </w:r>
            <w:r>
              <w:rPr>
                <w:sz w:val="24"/>
              </w:rPr>
              <w:t xml:space="preserve"> </w:t>
            </w:r>
            <w:r>
              <w:rPr>
                <w:i/>
                <w:sz w:val="24"/>
              </w:rPr>
              <w:t>и</w:t>
            </w:r>
            <w:r>
              <w:rPr>
                <w:sz w:val="24"/>
              </w:rPr>
              <w:t xml:space="preserve"> </w:t>
            </w:r>
            <w:r>
              <w:rPr>
                <w:i/>
                <w:sz w:val="24"/>
              </w:rPr>
              <w:t>пирофосфорная</w:t>
            </w:r>
            <w:r>
              <w:rPr>
                <w:sz w:val="24"/>
              </w:rPr>
              <w:t xml:space="preserve"> </w:t>
            </w:r>
            <w:r>
              <w:rPr>
                <w:i/>
                <w:sz w:val="24"/>
              </w:rPr>
              <w:t>кислоты,</w:t>
            </w:r>
            <w:r>
              <w:rPr>
                <w:sz w:val="24"/>
              </w:rPr>
              <w:t xml:space="preserve"> </w:t>
            </w:r>
            <w:r>
              <w:rPr>
                <w:i/>
                <w:sz w:val="24"/>
              </w:rPr>
              <w:t>фос-</w:t>
            </w:r>
            <w:r>
              <w:rPr>
                <w:sz w:val="24"/>
              </w:rPr>
              <w:t xml:space="preserve"> </w:t>
            </w:r>
            <w:r>
              <w:rPr>
                <w:i/>
                <w:sz w:val="24"/>
              </w:rPr>
              <w:t>фористая</w:t>
            </w:r>
            <w:r>
              <w:rPr>
                <w:sz w:val="24"/>
              </w:rPr>
              <w:t xml:space="preserve"> </w:t>
            </w:r>
            <w:r>
              <w:rPr>
                <w:i/>
                <w:sz w:val="24"/>
              </w:rPr>
              <w:t>и</w:t>
            </w:r>
            <w:r>
              <w:rPr>
                <w:sz w:val="24"/>
              </w:rPr>
              <w:t xml:space="preserve"> </w:t>
            </w:r>
            <w:r>
              <w:rPr>
                <w:i/>
                <w:sz w:val="24"/>
              </w:rPr>
              <w:t>фосфорноватистая</w:t>
            </w:r>
            <w:r>
              <w:rPr>
                <w:sz w:val="24"/>
              </w:rPr>
              <w:t xml:space="preserve"> </w:t>
            </w:r>
            <w:r>
              <w:rPr>
                <w:i/>
                <w:sz w:val="24"/>
              </w:rPr>
              <w:t>ки-</w:t>
            </w:r>
            <w:r>
              <w:rPr>
                <w:sz w:val="24"/>
              </w:rPr>
              <w:t xml:space="preserve"> </w:t>
            </w:r>
            <w:r>
              <w:rPr>
                <w:i/>
                <w:sz w:val="24"/>
              </w:rPr>
              <w:t>слоты.</w:t>
            </w:r>
            <w:r>
              <w:rPr>
                <w:spacing w:val="-8"/>
                <w:sz w:val="24"/>
              </w:rPr>
              <w:t xml:space="preserve"> </w:t>
            </w:r>
            <w:r>
              <w:rPr>
                <w:sz w:val="24"/>
              </w:rPr>
              <w:t>Применение</w:t>
            </w:r>
            <w:r>
              <w:rPr>
                <w:spacing w:val="-9"/>
                <w:sz w:val="24"/>
              </w:rPr>
              <w:t xml:space="preserve"> </w:t>
            </w:r>
            <w:r>
              <w:rPr>
                <w:sz w:val="24"/>
              </w:rPr>
              <w:t>фосфора</w:t>
            </w:r>
            <w:r>
              <w:rPr>
                <w:spacing w:val="-9"/>
                <w:sz w:val="24"/>
              </w:rPr>
              <w:t xml:space="preserve"> </w:t>
            </w:r>
            <w:r>
              <w:rPr>
                <w:sz w:val="24"/>
              </w:rPr>
              <w:t>и</w:t>
            </w:r>
            <w:r>
              <w:rPr>
                <w:spacing w:val="-7"/>
                <w:sz w:val="24"/>
              </w:rPr>
              <w:t xml:space="preserve"> </w:t>
            </w:r>
            <w:r>
              <w:rPr>
                <w:sz w:val="24"/>
              </w:rPr>
              <w:t>его</w:t>
            </w:r>
            <w:r>
              <w:rPr>
                <w:spacing w:val="-8"/>
                <w:sz w:val="24"/>
              </w:rPr>
              <w:t xml:space="preserve"> </w:t>
            </w:r>
            <w:r>
              <w:rPr>
                <w:sz w:val="24"/>
              </w:rPr>
              <w:t>со- единений. Фосфорные</w:t>
            </w:r>
            <w:r>
              <w:rPr>
                <w:spacing w:val="-1"/>
                <w:sz w:val="24"/>
              </w:rPr>
              <w:t xml:space="preserve"> </w:t>
            </w:r>
            <w:r>
              <w:rPr>
                <w:sz w:val="24"/>
              </w:rPr>
              <w:t>удобрения. Уг- лерод, нахождение в природе, алло- тропные модификации. Физические</w:t>
            </w:r>
          </w:p>
          <w:p w:rsidR="00C87D19" w:rsidRDefault="00C87D19" w:rsidP="00C87D19">
            <w:pPr>
              <w:pStyle w:val="TableParagraph"/>
              <w:spacing w:line="270" w:lineRule="atLeast"/>
              <w:ind w:left="110"/>
              <w:rPr>
                <w:sz w:val="24"/>
              </w:rPr>
            </w:pPr>
            <w:r>
              <w:rPr>
                <w:sz w:val="24"/>
              </w:rPr>
              <w:t>и химические свойства простых ве- ществ, образованных углеродом. Ок- сид углерода(II), оксид углерода(IV), угольная</w:t>
            </w:r>
            <w:r>
              <w:rPr>
                <w:spacing w:val="-15"/>
                <w:sz w:val="24"/>
              </w:rPr>
              <w:t xml:space="preserve"> </w:t>
            </w:r>
            <w:r>
              <w:rPr>
                <w:sz w:val="24"/>
              </w:rPr>
              <w:t>кислота</w:t>
            </w:r>
            <w:r>
              <w:rPr>
                <w:spacing w:val="-15"/>
                <w:sz w:val="24"/>
              </w:rPr>
              <w:t xml:space="preserve"> </w:t>
            </w:r>
            <w:r>
              <w:rPr>
                <w:sz w:val="24"/>
              </w:rPr>
              <w:t>и</w:t>
            </w:r>
            <w:r>
              <w:rPr>
                <w:spacing w:val="-14"/>
                <w:sz w:val="24"/>
              </w:rPr>
              <w:t xml:space="preserve"> </w:t>
            </w:r>
            <w:r>
              <w:rPr>
                <w:sz w:val="24"/>
              </w:rPr>
              <w:t>её</w:t>
            </w:r>
            <w:r>
              <w:rPr>
                <w:spacing w:val="-14"/>
                <w:sz w:val="24"/>
              </w:rPr>
              <w:t xml:space="preserve"> </w:t>
            </w:r>
            <w:r>
              <w:rPr>
                <w:sz w:val="24"/>
              </w:rPr>
              <w:t>соли</w:t>
            </w:r>
            <w:r>
              <w:rPr>
                <w:i/>
                <w:sz w:val="24"/>
              </w:rPr>
              <w:t>.</w:t>
            </w:r>
            <w:r>
              <w:rPr>
                <w:spacing w:val="-15"/>
                <w:sz w:val="24"/>
              </w:rPr>
              <w:t xml:space="preserve"> </w:t>
            </w:r>
            <w:r>
              <w:rPr>
                <w:i/>
                <w:sz w:val="24"/>
              </w:rPr>
              <w:t>Активиро-</w:t>
            </w:r>
            <w:r>
              <w:rPr>
                <w:sz w:val="24"/>
              </w:rPr>
              <w:t xml:space="preserve"> </w:t>
            </w:r>
            <w:r>
              <w:rPr>
                <w:i/>
                <w:sz w:val="24"/>
              </w:rPr>
              <w:t>ванный</w:t>
            </w:r>
            <w:r>
              <w:rPr>
                <w:sz w:val="24"/>
              </w:rPr>
              <w:t xml:space="preserve"> </w:t>
            </w:r>
            <w:r>
              <w:rPr>
                <w:i/>
                <w:sz w:val="24"/>
              </w:rPr>
              <w:t>уголь,</w:t>
            </w:r>
            <w:r>
              <w:rPr>
                <w:sz w:val="24"/>
              </w:rPr>
              <w:t xml:space="preserve"> </w:t>
            </w:r>
            <w:r>
              <w:rPr>
                <w:i/>
                <w:sz w:val="24"/>
              </w:rPr>
              <w:t>адсорбция.</w:t>
            </w:r>
            <w:r>
              <w:rPr>
                <w:sz w:val="24"/>
              </w:rPr>
              <w:t xml:space="preserve"> </w:t>
            </w:r>
            <w:r>
              <w:rPr>
                <w:i/>
                <w:sz w:val="24"/>
              </w:rPr>
              <w:t>Фуллерены,</w:t>
            </w:r>
            <w:r>
              <w:rPr>
                <w:sz w:val="24"/>
              </w:rPr>
              <w:t xml:space="preserve"> </w:t>
            </w:r>
            <w:r>
              <w:rPr>
                <w:i/>
                <w:sz w:val="24"/>
              </w:rPr>
              <w:t>графен,</w:t>
            </w:r>
            <w:r>
              <w:rPr>
                <w:spacing w:val="-2"/>
                <w:sz w:val="24"/>
              </w:rPr>
              <w:t xml:space="preserve"> </w:t>
            </w:r>
            <w:r>
              <w:rPr>
                <w:i/>
                <w:sz w:val="24"/>
              </w:rPr>
              <w:t>углеродные</w:t>
            </w:r>
            <w:r>
              <w:rPr>
                <w:spacing w:val="-6"/>
                <w:sz w:val="24"/>
              </w:rPr>
              <w:t xml:space="preserve"> </w:t>
            </w:r>
            <w:r>
              <w:rPr>
                <w:i/>
                <w:sz w:val="24"/>
              </w:rPr>
              <w:t>нанотрубки.</w:t>
            </w:r>
            <w:r>
              <w:rPr>
                <w:spacing w:val="-2"/>
                <w:sz w:val="24"/>
              </w:rPr>
              <w:t xml:space="preserve"> </w:t>
            </w:r>
            <w:r>
              <w:rPr>
                <w:sz w:val="24"/>
              </w:rPr>
              <w:t>При- менение простых веществ, образован-</w:t>
            </w:r>
          </w:p>
        </w:tc>
        <w:tc>
          <w:tcPr>
            <w:tcW w:w="3996" w:type="dxa"/>
          </w:tcPr>
          <w:p w:rsidR="00C87D19" w:rsidRDefault="00C87D19" w:rsidP="00C87D19">
            <w:pPr>
              <w:pStyle w:val="TableParagraph"/>
              <w:spacing w:line="269" w:lineRule="exact"/>
              <w:rPr>
                <w:sz w:val="24"/>
              </w:rPr>
            </w:pPr>
            <w:r>
              <w:rPr>
                <w:sz w:val="24"/>
              </w:rPr>
              <w:t>фактов</w:t>
            </w:r>
            <w:r>
              <w:rPr>
                <w:spacing w:val="-6"/>
                <w:sz w:val="24"/>
              </w:rPr>
              <w:t xml:space="preserve"> </w:t>
            </w:r>
            <w:r>
              <w:rPr>
                <w:sz w:val="24"/>
              </w:rPr>
              <w:t>и</w:t>
            </w:r>
            <w:r>
              <w:rPr>
                <w:spacing w:val="-3"/>
                <w:sz w:val="24"/>
              </w:rPr>
              <w:t xml:space="preserve"> </w:t>
            </w:r>
            <w:r>
              <w:rPr>
                <w:spacing w:val="-2"/>
                <w:sz w:val="24"/>
              </w:rPr>
              <w:t>явлений.</w:t>
            </w:r>
          </w:p>
          <w:p w:rsidR="00C87D19" w:rsidRDefault="00C87D19" w:rsidP="00C87D19">
            <w:pPr>
              <w:pStyle w:val="TableParagraph"/>
              <w:ind w:right="294"/>
              <w:rPr>
                <w:sz w:val="24"/>
              </w:rPr>
            </w:pPr>
            <w:r>
              <w:rPr>
                <w:sz w:val="24"/>
              </w:rPr>
              <w:t>Объяснять</w:t>
            </w:r>
            <w:r>
              <w:rPr>
                <w:spacing w:val="-15"/>
                <w:sz w:val="24"/>
              </w:rPr>
              <w:t xml:space="preserve"> </w:t>
            </w:r>
            <w:r>
              <w:rPr>
                <w:sz w:val="24"/>
              </w:rPr>
              <w:t>общие</w:t>
            </w:r>
            <w:r>
              <w:rPr>
                <w:spacing w:val="-15"/>
                <w:sz w:val="24"/>
              </w:rPr>
              <w:t xml:space="preserve"> </w:t>
            </w:r>
            <w:r>
              <w:rPr>
                <w:sz w:val="24"/>
              </w:rPr>
              <w:t>закономерности в изменении свойств неметаллов</w:t>
            </w:r>
          </w:p>
          <w:p w:rsidR="00C87D19" w:rsidRDefault="00C87D19" w:rsidP="00C87D19">
            <w:pPr>
              <w:pStyle w:val="TableParagraph"/>
              <w:ind w:right="150"/>
              <w:rPr>
                <w:sz w:val="24"/>
              </w:rPr>
            </w:pPr>
            <w:r>
              <w:rPr>
                <w:sz w:val="24"/>
              </w:rPr>
              <w:t>и</w:t>
            </w:r>
            <w:r>
              <w:rPr>
                <w:spacing w:val="-8"/>
                <w:sz w:val="24"/>
              </w:rPr>
              <w:t xml:space="preserve"> </w:t>
            </w:r>
            <w:r>
              <w:rPr>
                <w:sz w:val="24"/>
              </w:rPr>
              <w:t>их</w:t>
            </w:r>
            <w:r>
              <w:rPr>
                <w:spacing w:val="-7"/>
                <w:sz w:val="24"/>
              </w:rPr>
              <w:t xml:space="preserve"> </w:t>
            </w:r>
            <w:r>
              <w:rPr>
                <w:sz w:val="24"/>
              </w:rPr>
              <w:t>соединений</w:t>
            </w:r>
            <w:r>
              <w:rPr>
                <w:spacing w:val="-8"/>
                <w:sz w:val="24"/>
              </w:rPr>
              <w:t xml:space="preserve"> </w:t>
            </w:r>
            <w:r>
              <w:rPr>
                <w:sz w:val="24"/>
              </w:rPr>
              <w:t>с</w:t>
            </w:r>
            <w:r>
              <w:rPr>
                <w:spacing w:val="-8"/>
                <w:sz w:val="24"/>
              </w:rPr>
              <w:t xml:space="preserve"> </w:t>
            </w:r>
            <w:r>
              <w:rPr>
                <w:sz w:val="24"/>
              </w:rPr>
              <w:t>учётом</w:t>
            </w:r>
            <w:r>
              <w:rPr>
                <w:spacing w:val="-10"/>
                <w:sz w:val="24"/>
              </w:rPr>
              <w:t xml:space="preserve"> </w:t>
            </w:r>
            <w:r>
              <w:rPr>
                <w:sz w:val="24"/>
              </w:rPr>
              <w:t>строения их атомов и положения</w:t>
            </w:r>
          </w:p>
          <w:p w:rsidR="00C87D19" w:rsidRDefault="00C87D19" w:rsidP="00C87D19">
            <w:pPr>
              <w:pStyle w:val="TableParagraph"/>
              <w:ind w:right="17"/>
              <w:rPr>
                <w:sz w:val="24"/>
              </w:rPr>
            </w:pPr>
            <w:r>
              <w:rPr>
                <w:sz w:val="24"/>
              </w:rPr>
              <w:t>в Периодической системе химиче- ских элементов Д. И. Менделеева. Характеризовать</w:t>
            </w:r>
            <w:r>
              <w:rPr>
                <w:spacing w:val="-5"/>
                <w:sz w:val="24"/>
              </w:rPr>
              <w:t xml:space="preserve"> </w:t>
            </w:r>
            <w:r>
              <w:rPr>
                <w:sz w:val="24"/>
              </w:rPr>
              <w:t>(описывать)</w:t>
            </w:r>
            <w:r>
              <w:rPr>
                <w:spacing w:val="-7"/>
                <w:sz w:val="24"/>
              </w:rPr>
              <w:t xml:space="preserve"> </w:t>
            </w:r>
            <w:r>
              <w:rPr>
                <w:sz w:val="24"/>
              </w:rPr>
              <w:t>общие химические</w:t>
            </w:r>
            <w:r>
              <w:rPr>
                <w:spacing w:val="-14"/>
                <w:sz w:val="24"/>
              </w:rPr>
              <w:t xml:space="preserve"> </w:t>
            </w:r>
            <w:r>
              <w:rPr>
                <w:sz w:val="24"/>
              </w:rPr>
              <w:t>свойства</w:t>
            </w:r>
            <w:r>
              <w:rPr>
                <w:spacing w:val="-14"/>
                <w:sz w:val="24"/>
              </w:rPr>
              <w:t xml:space="preserve"> </w:t>
            </w:r>
            <w:r>
              <w:rPr>
                <w:sz w:val="24"/>
              </w:rPr>
              <w:t>неметаллов,</w:t>
            </w:r>
            <w:r>
              <w:rPr>
                <w:spacing w:val="-13"/>
                <w:sz w:val="24"/>
              </w:rPr>
              <w:t xml:space="preserve"> </w:t>
            </w:r>
            <w:r>
              <w:rPr>
                <w:sz w:val="24"/>
              </w:rPr>
              <w:t>их важнейших соединений, подтвер- ждая это описание примерами урав- нений соответствующих химиче- ских реакций.</w:t>
            </w:r>
          </w:p>
          <w:p w:rsidR="00C87D19" w:rsidRDefault="00C87D19" w:rsidP="00C87D19">
            <w:pPr>
              <w:pStyle w:val="TableParagraph"/>
              <w:ind w:right="294"/>
              <w:rPr>
                <w:sz w:val="24"/>
              </w:rPr>
            </w:pPr>
            <w:r>
              <w:rPr>
                <w:sz w:val="24"/>
              </w:rPr>
              <w:t>Составлять</w:t>
            </w:r>
            <w:r>
              <w:rPr>
                <w:spacing w:val="-15"/>
                <w:sz w:val="24"/>
              </w:rPr>
              <w:t xml:space="preserve"> </w:t>
            </w:r>
            <w:r>
              <w:rPr>
                <w:sz w:val="24"/>
              </w:rPr>
              <w:t>уравнения</w:t>
            </w:r>
            <w:r>
              <w:rPr>
                <w:spacing w:val="-15"/>
                <w:sz w:val="24"/>
              </w:rPr>
              <w:t xml:space="preserve"> </w:t>
            </w:r>
            <w:r>
              <w:rPr>
                <w:sz w:val="24"/>
              </w:rPr>
              <w:t>окислитель- но-восстановительных реакций</w:t>
            </w:r>
          </w:p>
          <w:p w:rsidR="00C87D19" w:rsidRDefault="00C87D19" w:rsidP="00C87D19">
            <w:pPr>
              <w:pStyle w:val="TableParagraph"/>
              <w:ind w:right="1086"/>
              <w:rPr>
                <w:sz w:val="24"/>
              </w:rPr>
            </w:pPr>
            <w:r>
              <w:rPr>
                <w:sz w:val="24"/>
              </w:rPr>
              <w:t>и</w:t>
            </w:r>
            <w:r>
              <w:rPr>
                <w:spacing w:val="-13"/>
                <w:sz w:val="24"/>
              </w:rPr>
              <w:t xml:space="preserve"> </w:t>
            </w:r>
            <w:r>
              <w:rPr>
                <w:sz w:val="24"/>
              </w:rPr>
              <w:t>реакций</w:t>
            </w:r>
            <w:r>
              <w:rPr>
                <w:spacing w:val="-13"/>
                <w:sz w:val="24"/>
              </w:rPr>
              <w:t xml:space="preserve"> </w:t>
            </w:r>
            <w:r>
              <w:rPr>
                <w:sz w:val="24"/>
              </w:rPr>
              <w:t>ионного</w:t>
            </w:r>
            <w:r>
              <w:rPr>
                <w:spacing w:val="-13"/>
                <w:sz w:val="24"/>
              </w:rPr>
              <w:t xml:space="preserve"> </w:t>
            </w:r>
            <w:r>
              <w:rPr>
                <w:sz w:val="24"/>
              </w:rPr>
              <w:t>обмена и</w:t>
            </w:r>
            <w:r>
              <w:rPr>
                <w:spacing w:val="-6"/>
                <w:sz w:val="24"/>
              </w:rPr>
              <w:t xml:space="preserve"> </w:t>
            </w:r>
            <w:r>
              <w:rPr>
                <w:sz w:val="24"/>
              </w:rPr>
              <w:t>раскрывать</w:t>
            </w:r>
            <w:r>
              <w:rPr>
                <w:spacing w:val="-5"/>
                <w:sz w:val="24"/>
              </w:rPr>
              <w:t xml:space="preserve"> </w:t>
            </w:r>
            <w:r>
              <w:rPr>
                <w:sz w:val="24"/>
              </w:rPr>
              <w:t>их</w:t>
            </w:r>
            <w:r>
              <w:rPr>
                <w:spacing w:val="-5"/>
                <w:sz w:val="24"/>
              </w:rPr>
              <w:t xml:space="preserve"> </w:t>
            </w:r>
            <w:r>
              <w:rPr>
                <w:spacing w:val="-2"/>
                <w:sz w:val="24"/>
              </w:rPr>
              <w:t>сущность</w:t>
            </w:r>
          </w:p>
          <w:p w:rsidR="00C87D19" w:rsidRDefault="00C87D19" w:rsidP="00C87D19">
            <w:pPr>
              <w:pStyle w:val="TableParagraph"/>
              <w:ind w:right="347"/>
              <w:rPr>
                <w:sz w:val="24"/>
              </w:rPr>
            </w:pPr>
            <w:r>
              <w:rPr>
                <w:sz w:val="24"/>
              </w:rPr>
              <w:t>с</w:t>
            </w:r>
            <w:r>
              <w:rPr>
                <w:spacing w:val="-14"/>
                <w:sz w:val="24"/>
              </w:rPr>
              <w:t xml:space="preserve"> </w:t>
            </w:r>
            <w:r>
              <w:rPr>
                <w:sz w:val="24"/>
              </w:rPr>
              <w:t>помощью</w:t>
            </w:r>
            <w:r>
              <w:rPr>
                <w:spacing w:val="-13"/>
                <w:sz w:val="24"/>
              </w:rPr>
              <w:t xml:space="preserve"> </w:t>
            </w:r>
            <w:r>
              <w:rPr>
                <w:sz w:val="24"/>
              </w:rPr>
              <w:t>электронного</w:t>
            </w:r>
            <w:r>
              <w:rPr>
                <w:spacing w:val="-13"/>
                <w:sz w:val="24"/>
              </w:rPr>
              <w:t xml:space="preserve"> </w:t>
            </w:r>
            <w:r>
              <w:rPr>
                <w:sz w:val="24"/>
              </w:rPr>
              <w:t>баланса и ионных уравнений.</w:t>
            </w:r>
          </w:p>
          <w:p w:rsidR="00C87D19" w:rsidRDefault="00C87D19" w:rsidP="00C87D19">
            <w:pPr>
              <w:pStyle w:val="TableParagraph"/>
              <w:rPr>
                <w:sz w:val="24"/>
              </w:rPr>
            </w:pPr>
            <w:r>
              <w:rPr>
                <w:sz w:val="24"/>
              </w:rPr>
              <w:t>Характеризовать влияние неметал- лов</w:t>
            </w:r>
            <w:r>
              <w:rPr>
                <w:spacing w:val="-7"/>
                <w:sz w:val="24"/>
              </w:rPr>
              <w:t xml:space="preserve"> </w:t>
            </w:r>
            <w:r>
              <w:rPr>
                <w:sz w:val="24"/>
              </w:rPr>
              <w:t>и</w:t>
            </w:r>
            <w:r>
              <w:rPr>
                <w:spacing w:val="-6"/>
                <w:sz w:val="24"/>
              </w:rPr>
              <w:t xml:space="preserve"> </w:t>
            </w:r>
            <w:r>
              <w:rPr>
                <w:sz w:val="24"/>
              </w:rPr>
              <w:t>их</w:t>
            </w:r>
            <w:r>
              <w:rPr>
                <w:spacing w:val="-5"/>
                <w:sz w:val="24"/>
              </w:rPr>
              <w:t xml:space="preserve"> </w:t>
            </w:r>
            <w:r>
              <w:rPr>
                <w:sz w:val="24"/>
              </w:rPr>
              <w:t>соединений</w:t>
            </w:r>
            <w:r>
              <w:rPr>
                <w:spacing w:val="-8"/>
                <w:sz w:val="24"/>
              </w:rPr>
              <w:t xml:space="preserve"> </w:t>
            </w:r>
            <w:r>
              <w:rPr>
                <w:sz w:val="24"/>
              </w:rPr>
              <w:t>на</w:t>
            </w:r>
            <w:r>
              <w:rPr>
                <w:spacing w:val="-7"/>
                <w:sz w:val="24"/>
              </w:rPr>
              <w:t xml:space="preserve"> </w:t>
            </w:r>
            <w:r>
              <w:rPr>
                <w:sz w:val="24"/>
              </w:rPr>
              <w:t>живые</w:t>
            </w:r>
            <w:r>
              <w:rPr>
                <w:spacing w:val="-7"/>
                <w:sz w:val="24"/>
              </w:rPr>
              <w:t xml:space="preserve"> </w:t>
            </w:r>
            <w:r>
              <w:rPr>
                <w:sz w:val="24"/>
              </w:rPr>
              <w:t>орга- низмы; описывать применение</w:t>
            </w:r>
          </w:p>
          <w:p w:rsidR="00C87D19" w:rsidRDefault="00C87D19" w:rsidP="00C87D19">
            <w:pPr>
              <w:pStyle w:val="TableParagraph"/>
              <w:rPr>
                <w:sz w:val="24"/>
              </w:rPr>
            </w:pPr>
            <w:r>
              <w:rPr>
                <w:sz w:val="24"/>
              </w:rPr>
              <w:t>в</w:t>
            </w:r>
            <w:r>
              <w:rPr>
                <w:spacing w:val="-14"/>
                <w:sz w:val="24"/>
              </w:rPr>
              <w:t xml:space="preserve"> </w:t>
            </w:r>
            <w:r>
              <w:rPr>
                <w:sz w:val="24"/>
              </w:rPr>
              <w:t>различных</w:t>
            </w:r>
            <w:r>
              <w:rPr>
                <w:spacing w:val="-12"/>
                <w:sz w:val="24"/>
              </w:rPr>
              <w:t xml:space="preserve"> </w:t>
            </w:r>
            <w:r>
              <w:rPr>
                <w:sz w:val="24"/>
              </w:rPr>
              <w:t>областях</w:t>
            </w:r>
            <w:r>
              <w:rPr>
                <w:spacing w:val="-13"/>
                <w:sz w:val="24"/>
              </w:rPr>
              <w:t xml:space="preserve"> </w:t>
            </w:r>
            <w:r>
              <w:rPr>
                <w:sz w:val="24"/>
              </w:rPr>
              <w:t>практической деятельности человека.</w:t>
            </w:r>
          </w:p>
          <w:p w:rsidR="00C87D19" w:rsidRDefault="00C87D19" w:rsidP="00C87D19">
            <w:pPr>
              <w:pStyle w:val="TableParagraph"/>
              <w:ind w:firstLine="60"/>
              <w:rPr>
                <w:sz w:val="24"/>
              </w:rPr>
            </w:pPr>
            <w:r>
              <w:rPr>
                <w:sz w:val="24"/>
              </w:rPr>
              <w:t>Подтверждать</w:t>
            </w:r>
            <w:r>
              <w:rPr>
                <w:spacing w:val="-15"/>
                <w:sz w:val="24"/>
              </w:rPr>
              <w:t xml:space="preserve"> </w:t>
            </w:r>
            <w:r>
              <w:rPr>
                <w:sz w:val="24"/>
              </w:rPr>
              <w:t>существование</w:t>
            </w:r>
            <w:r>
              <w:rPr>
                <w:spacing w:val="-15"/>
                <w:sz w:val="24"/>
              </w:rPr>
              <w:t xml:space="preserve"> </w:t>
            </w:r>
            <w:r>
              <w:rPr>
                <w:sz w:val="24"/>
              </w:rPr>
              <w:t>гене- тической связи между неорганиче- скими веществами с помощью уравнений соответствующих хими- ческих реакций.</w:t>
            </w:r>
          </w:p>
          <w:p w:rsidR="00C87D19" w:rsidRDefault="00C87D19" w:rsidP="00C87D19">
            <w:pPr>
              <w:pStyle w:val="TableParagraph"/>
              <w:ind w:right="220"/>
              <w:jc w:val="both"/>
              <w:rPr>
                <w:sz w:val="24"/>
              </w:rPr>
            </w:pPr>
            <w:r>
              <w:rPr>
                <w:sz w:val="24"/>
              </w:rPr>
              <w:t>Проводить реакции, подтверждаю- щие качественный состав веществ; распознавать</w:t>
            </w:r>
            <w:r>
              <w:rPr>
                <w:spacing w:val="-11"/>
                <w:sz w:val="24"/>
              </w:rPr>
              <w:t xml:space="preserve"> </w:t>
            </w:r>
            <w:r>
              <w:rPr>
                <w:sz w:val="24"/>
              </w:rPr>
              <w:t>опытным</w:t>
            </w:r>
            <w:r>
              <w:rPr>
                <w:spacing w:val="-15"/>
                <w:sz w:val="24"/>
              </w:rPr>
              <w:t xml:space="preserve"> </w:t>
            </w:r>
            <w:r>
              <w:rPr>
                <w:sz w:val="24"/>
              </w:rPr>
              <w:t>путём</w:t>
            </w:r>
            <w:r>
              <w:rPr>
                <w:spacing w:val="-13"/>
                <w:sz w:val="24"/>
              </w:rPr>
              <w:t xml:space="preserve"> </w:t>
            </w:r>
            <w:r>
              <w:rPr>
                <w:sz w:val="24"/>
              </w:rPr>
              <w:t>анио- ны,</w:t>
            </w:r>
            <w:r>
              <w:rPr>
                <w:spacing w:val="-5"/>
                <w:sz w:val="24"/>
              </w:rPr>
              <w:t xml:space="preserve"> </w:t>
            </w:r>
            <w:r>
              <w:rPr>
                <w:sz w:val="24"/>
              </w:rPr>
              <w:t>присутствующие</w:t>
            </w:r>
            <w:r>
              <w:rPr>
                <w:spacing w:val="-5"/>
                <w:sz w:val="24"/>
              </w:rPr>
              <w:t xml:space="preserve"> </w:t>
            </w:r>
            <w:r>
              <w:rPr>
                <w:sz w:val="24"/>
              </w:rPr>
              <w:t>в</w:t>
            </w:r>
            <w:r>
              <w:rPr>
                <w:spacing w:val="-4"/>
                <w:sz w:val="24"/>
              </w:rPr>
              <w:t xml:space="preserve"> </w:t>
            </w:r>
            <w:r>
              <w:rPr>
                <w:sz w:val="24"/>
              </w:rPr>
              <w:t>водных</w:t>
            </w:r>
            <w:r>
              <w:rPr>
                <w:spacing w:val="-3"/>
                <w:sz w:val="24"/>
              </w:rPr>
              <w:t xml:space="preserve"> </w:t>
            </w:r>
            <w:r>
              <w:rPr>
                <w:sz w:val="24"/>
              </w:rPr>
              <w:t xml:space="preserve">рас- </w:t>
            </w:r>
            <w:r>
              <w:rPr>
                <w:spacing w:val="-2"/>
                <w:sz w:val="24"/>
              </w:rPr>
              <w:t>творах.</w:t>
            </w:r>
          </w:p>
          <w:p w:rsidR="00C87D19" w:rsidRDefault="00C87D19" w:rsidP="00C87D19">
            <w:pPr>
              <w:pStyle w:val="TableParagraph"/>
              <w:rPr>
                <w:sz w:val="24"/>
              </w:rPr>
            </w:pPr>
            <w:r>
              <w:rPr>
                <w:sz w:val="24"/>
              </w:rPr>
              <w:t>Наблюдать</w:t>
            </w:r>
            <w:r>
              <w:rPr>
                <w:spacing w:val="-13"/>
                <w:sz w:val="24"/>
              </w:rPr>
              <w:t xml:space="preserve"> </w:t>
            </w:r>
            <w:r>
              <w:rPr>
                <w:sz w:val="24"/>
              </w:rPr>
              <w:t>и</w:t>
            </w:r>
            <w:r>
              <w:rPr>
                <w:spacing w:val="-13"/>
                <w:sz w:val="24"/>
              </w:rPr>
              <w:t xml:space="preserve"> </w:t>
            </w:r>
            <w:r>
              <w:rPr>
                <w:sz w:val="24"/>
              </w:rPr>
              <w:t>описывать</w:t>
            </w:r>
            <w:r>
              <w:rPr>
                <w:spacing w:val="-13"/>
                <w:sz w:val="24"/>
              </w:rPr>
              <w:t xml:space="preserve"> </w:t>
            </w:r>
            <w:r>
              <w:rPr>
                <w:sz w:val="24"/>
              </w:rPr>
              <w:t>демонстра- ционный эксперимент; самостоя- тельно планировать, проводить</w:t>
            </w:r>
          </w:p>
          <w:p w:rsidR="00C87D19" w:rsidRDefault="00C87D19" w:rsidP="00C87D19">
            <w:pPr>
              <w:pStyle w:val="TableParagraph"/>
              <w:rPr>
                <w:sz w:val="24"/>
              </w:rPr>
            </w:pPr>
            <w:r>
              <w:rPr>
                <w:sz w:val="24"/>
              </w:rPr>
              <w:t>и описывать химический экспери- мент</w:t>
            </w:r>
            <w:r>
              <w:rPr>
                <w:spacing w:val="-7"/>
                <w:sz w:val="24"/>
              </w:rPr>
              <w:t xml:space="preserve"> </w:t>
            </w:r>
            <w:r>
              <w:rPr>
                <w:sz w:val="24"/>
              </w:rPr>
              <w:t>(лабораторные</w:t>
            </w:r>
            <w:r>
              <w:rPr>
                <w:spacing w:val="-8"/>
                <w:sz w:val="24"/>
              </w:rPr>
              <w:t xml:space="preserve"> </w:t>
            </w:r>
            <w:r>
              <w:rPr>
                <w:sz w:val="24"/>
              </w:rPr>
              <w:t>и</w:t>
            </w:r>
            <w:r>
              <w:rPr>
                <w:spacing w:val="-6"/>
                <w:sz w:val="24"/>
              </w:rPr>
              <w:t xml:space="preserve"> </w:t>
            </w:r>
            <w:r>
              <w:rPr>
                <w:sz w:val="24"/>
              </w:rPr>
              <w:t>практические работы); представлять результаты химического эксперимента в форме записи</w:t>
            </w:r>
            <w:r>
              <w:rPr>
                <w:spacing w:val="-15"/>
                <w:sz w:val="24"/>
              </w:rPr>
              <w:t xml:space="preserve"> </w:t>
            </w:r>
            <w:r>
              <w:rPr>
                <w:sz w:val="24"/>
              </w:rPr>
              <w:t>уравнений</w:t>
            </w:r>
            <w:r>
              <w:rPr>
                <w:spacing w:val="-15"/>
                <w:sz w:val="24"/>
              </w:rPr>
              <w:t xml:space="preserve"> </w:t>
            </w:r>
            <w:r>
              <w:rPr>
                <w:sz w:val="24"/>
              </w:rPr>
              <w:t xml:space="preserve">соответствующих реакций и делать выводы на их ос- </w:t>
            </w:r>
            <w:r>
              <w:rPr>
                <w:spacing w:val="-2"/>
                <w:sz w:val="24"/>
              </w:rPr>
              <w:t>нове.</w:t>
            </w:r>
          </w:p>
          <w:p w:rsidR="00C87D19" w:rsidRDefault="00C87D19" w:rsidP="00C87D19">
            <w:pPr>
              <w:pStyle w:val="TableParagraph"/>
              <w:rPr>
                <w:sz w:val="24"/>
              </w:rPr>
            </w:pPr>
            <w:r>
              <w:rPr>
                <w:sz w:val="24"/>
              </w:rPr>
              <w:t>Следовать</w:t>
            </w:r>
            <w:r>
              <w:rPr>
                <w:spacing w:val="-15"/>
                <w:sz w:val="24"/>
              </w:rPr>
              <w:t xml:space="preserve"> </w:t>
            </w:r>
            <w:r>
              <w:rPr>
                <w:sz w:val="24"/>
              </w:rPr>
              <w:t>правилам</w:t>
            </w:r>
            <w:r>
              <w:rPr>
                <w:spacing w:val="-15"/>
                <w:sz w:val="24"/>
              </w:rPr>
              <w:t xml:space="preserve"> </w:t>
            </w:r>
            <w:r>
              <w:rPr>
                <w:sz w:val="24"/>
              </w:rPr>
              <w:t>пользования химической посудой</w:t>
            </w:r>
          </w:p>
          <w:p w:rsidR="00C87D19" w:rsidRDefault="00C87D19" w:rsidP="00C87D19">
            <w:pPr>
              <w:pStyle w:val="TableParagraph"/>
              <w:rPr>
                <w:sz w:val="24"/>
              </w:rPr>
            </w:pPr>
            <w:r>
              <w:rPr>
                <w:sz w:val="24"/>
              </w:rPr>
              <w:t>и лабораторным оборудованием. Проводить вычисления по уравне- ниям химических реакций.</w:t>
            </w:r>
          </w:p>
          <w:p w:rsidR="00C87D19" w:rsidRDefault="00C87D19" w:rsidP="00C87D19">
            <w:pPr>
              <w:pStyle w:val="TableParagraph"/>
              <w:rPr>
                <w:sz w:val="24"/>
              </w:rPr>
            </w:pPr>
            <w:r>
              <w:rPr>
                <w:spacing w:val="-2"/>
                <w:sz w:val="24"/>
              </w:rPr>
              <w:t>Самостоятельно</w:t>
            </w:r>
            <w:r>
              <w:rPr>
                <w:spacing w:val="8"/>
                <w:sz w:val="24"/>
              </w:rPr>
              <w:t xml:space="preserve"> </w:t>
            </w:r>
            <w:r>
              <w:rPr>
                <w:spacing w:val="-2"/>
                <w:sz w:val="24"/>
              </w:rPr>
              <w:t>планировать</w:t>
            </w:r>
          </w:p>
          <w:p w:rsidR="00C87D19" w:rsidRDefault="00C87D19" w:rsidP="00C87D19">
            <w:pPr>
              <w:pStyle w:val="TableParagraph"/>
              <w:spacing w:line="270" w:lineRule="atLeast"/>
              <w:rPr>
                <w:sz w:val="24"/>
              </w:rPr>
            </w:pPr>
            <w:r>
              <w:rPr>
                <w:sz w:val="24"/>
              </w:rPr>
              <w:t>и осуществлять свою познаватель- ную деятельность; принимать ак- тивное</w:t>
            </w:r>
            <w:r>
              <w:rPr>
                <w:spacing w:val="-10"/>
                <w:sz w:val="24"/>
              </w:rPr>
              <w:t xml:space="preserve"> </w:t>
            </w:r>
            <w:r>
              <w:rPr>
                <w:sz w:val="24"/>
              </w:rPr>
              <w:t>участие</w:t>
            </w:r>
            <w:r>
              <w:rPr>
                <w:spacing w:val="-12"/>
                <w:sz w:val="24"/>
              </w:rPr>
              <w:t xml:space="preserve"> </w:t>
            </w:r>
            <w:r>
              <w:rPr>
                <w:sz w:val="24"/>
              </w:rPr>
              <w:t>в</w:t>
            </w:r>
            <w:r>
              <w:rPr>
                <w:spacing w:val="-12"/>
                <w:sz w:val="24"/>
              </w:rPr>
              <w:t xml:space="preserve"> </w:t>
            </w:r>
            <w:r>
              <w:rPr>
                <w:sz w:val="24"/>
              </w:rPr>
              <w:t>групповой</w:t>
            </w:r>
            <w:r>
              <w:rPr>
                <w:spacing w:val="-8"/>
                <w:sz w:val="24"/>
              </w:rPr>
              <w:t xml:space="preserve"> </w:t>
            </w:r>
            <w:r>
              <w:rPr>
                <w:sz w:val="24"/>
              </w:rPr>
              <w:t>учебной</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10763"/>
        </w:trPr>
        <w:tc>
          <w:tcPr>
            <w:tcW w:w="2515" w:type="dxa"/>
          </w:tcPr>
          <w:p w:rsidR="00C87D19" w:rsidRDefault="00C87D19" w:rsidP="00C87D19">
            <w:pPr>
              <w:pStyle w:val="TableParagraph"/>
              <w:ind w:left="0"/>
            </w:pPr>
          </w:p>
        </w:tc>
        <w:tc>
          <w:tcPr>
            <w:tcW w:w="4253" w:type="dxa"/>
          </w:tcPr>
          <w:p w:rsidR="00C87D19" w:rsidRDefault="00C87D19" w:rsidP="00C87D19">
            <w:pPr>
              <w:pStyle w:val="TableParagraph"/>
              <w:ind w:left="110"/>
              <w:rPr>
                <w:sz w:val="24"/>
              </w:rPr>
            </w:pPr>
            <w:r>
              <w:rPr>
                <w:sz w:val="24"/>
              </w:rPr>
              <w:t>ных углеродом, и его соединений. Кремний.</w:t>
            </w:r>
            <w:r>
              <w:rPr>
                <w:spacing w:val="-9"/>
                <w:sz w:val="24"/>
              </w:rPr>
              <w:t xml:space="preserve"> </w:t>
            </w:r>
            <w:r>
              <w:rPr>
                <w:sz w:val="24"/>
              </w:rPr>
              <w:t>Нахождение</w:t>
            </w:r>
            <w:r>
              <w:rPr>
                <w:spacing w:val="-12"/>
                <w:sz w:val="24"/>
              </w:rPr>
              <w:t xml:space="preserve"> </w:t>
            </w:r>
            <w:r>
              <w:rPr>
                <w:sz w:val="24"/>
              </w:rPr>
              <w:t>в</w:t>
            </w:r>
            <w:r>
              <w:rPr>
                <w:spacing w:val="-9"/>
                <w:sz w:val="24"/>
              </w:rPr>
              <w:t xml:space="preserve"> </w:t>
            </w:r>
            <w:r>
              <w:rPr>
                <w:sz w:val="24"/>
              </w:rPr>
              <w:t>природе,</w:t>
            </w:r>
            <w:r>
              <w:rPr>
                <w:spacing w:val="-9"/>
                <w:sz w:val="24"/>
              </w:rPr>
              <w:t xml:space="preserve"> </w:t>
            </w:r>
            <w:r>
              <w:rPr>
                <w:sz w:val="24"/>
              </w:rPr>
              <w:t>спо- собы получения, физические</w:t>
            </w:r>
          </w:p>
          <w:p w:rsidR="00C87D19" w:rsidRDefault="00C87D19" w:rsidP="00C87D19">
            <w:pPr>
              <w:pStyle w:val="TableParagraph"/>
              <w:ind w:left="110"/>
              <w:rPr>
                <w:sz w:val="24"/>
              </w:rPr>
            </w:pPr>
            <w:r>
              <w:rPr>
                <w:sz w:val="24"/>
              </w:rPr>
              <w:t>и химические свойства. Оксид крем- ния(IV),</w:t>
            </w:r>
            <w:r>
              <w:rPr>
                <w:spacing w:val="-4"/>
                <w:sz w:val="24"/>
              </w:rPr>
              <w:t xml:space="preserve"> </w:t>
            </w:r>
            <w:r>
              <w:rPr>
                <w:sz w:val="24"/>
              </w:rPr>
              <w:t>кремниевая</w:t>
            </w:r>
            <w:r>
              <w:rPr>
                <w:spacing w:val="-4"/>
                <w:sz w:val="24"/>
              </w:rPr>
              <w:t xml:space="preserve"> </w:t>
            </w:r>
            <w:r>
              <w:rPr>
                <w:sz w:val="24"/>
              </w:rPr>
              <w:t>кислота,</w:t>
            </w:r>
            <w:r>
              <w:rPr>
                <w:spacing w:val="-4"/>
                <w:sz w:val="24"/>
              </w:rPr>
              <w:t xml:space="preserve"> </w:t>
            </w:r>
            <w:r>
              <w:rPr>
                <w:sz w:val="24"/>
              </w:rPr>
              <w:t>силика- ты</w:t>
            </w:r>
            <w:r>
              <w:rPr>
                <w:i/>
                <w:sz w:val="24"/>
              </w:rPr>
              <w:t>.</w:t>
            </w:r>
            <w:r>
              <w:rPr>
                <w:spacing w:val="-8"/>
                <w:sz w:val="24"/>
              </w:rPr>
              <w:t xml:space="preserve"> </w:t>
            </w:r>
            <w:r>
              <w:rPr>
                <w:sz w:val="24"/>
              </w:rPr>
              <w:t>Применение</w:t>
            </w:r>
            <w:r>
              <w:rPr>
                <w:spacing w:val="-9"/>
                <w:sz w:val="24"/>
              </w:rPr>
              <w:t xml:space="preserve"> </w:t>
            </w:r>
            <w:r>
              <w:rPr>
                <w:sz w:val="24"/>
              </w:rPr>
              <w:t>кремния</w:t>
            </w:r>
            <w:r>
              <w:rPr>
                <w:spacing w:val="-8"/>
                <w:sz w:val="24"/>
              </w:rPr>
              <w:t xml:space="preserve"> </w:t>
            </w:r>
            <w:r>
              <w:rPr>
                <w:sz w:val="24"/>
              </w:rPr>
              <w:t>и</w:t>
            </w:r>
            <w:r>
              <w:rPr>
                <w:spacing w:val="-7"/>
                <w:sz w:val="24"/>
              </w:rPr>
              <w:t xml:space="preserve"> </w:t>
            </w:r>
            <w:r>
              <w:rPr>
                <w:sz w:val="24"/>
              </w:rPr>
              <w:t>его</w:t>
            </w:r>
            <w:r>
              <w:rPr>
                <w:spacing w:val="-8"/>
                <w:sz w:val="24"/>
              </w:rPr>
              <w:t xml:space="preserve"> </w:t>
            </w:r>
            <w:r>
              <w:rPr>
                <w:sz w:val="24"/>
              </w:rPr>
              <w:t xml:space="preserve">соеди- нений. Стекло, его получение, виды </w:t>
            </w:r>
            <w:r>
              <w:rPr>
                <w:spacing w:val="-2"/>
                <w:sz w:val="24"/>
              </w:rPr>
              <w:t>стекла.</w:t>
            </w:r>
          </w:p>
          <w:p w:rsidR="00C87D19" w:rsidRDefault="00C87D19" w:rsidP="00C87D19">
            <w:pPr>
              <w:pStyle w:val="TableParagraph"/>
              <w:spacing w:line="274" w:lineRule="exact"/>
              <w:ind w:left="1334"/>
              <w:rPr>
                <w:b/>
                <w:sz w:val="24"/>
              </w:rPr>
            </w:pPr>
            <w:r>
              <w:rPr>
                <w:b/>
                <w:spacing w:val="-2"/>
                <w:sz w:val="24"/>
              </w:rPr>
              <w:t>Демонстрации</w:t>
            </w:r>
          </w:p>
          <w:p w:rsidR="00C87D19" w:rsidRDefault="00C87D19" w:rsidP="00F145B1">
            <w:pPr>
              <w:pStyle w:val="TableParagraph"/>
              <w:numPr>
                <w:ilvl w:val="0"/>
                <w:numId w:val="61"/>
              </w:numPr>
              <w:tabs>
                <w:tab w:val="left" w:pos="349"/>
              </w:tabs>
              <w:spacing w:line="274" w:lineRule="exact"/>
              <w:ind w:left="349" w:hanging="239"/>
              <w:rPr>
                <w:sz w:val="24"/>
              </w:rPr>
            </w:pPr>
            <w:r>
              <w:rPr>
                <w:sz w:val="24"/>
              </w:rPr>
              <w:t>Образцы</w:t>
            </w:r>
            <w:r>
              <w:rPr>
                <w:spacing w:val="-11"/>
                <w:sz w:val="24"/>
              </w:rPr>
              <w:t xml:space="preserve"> </w:t>
            </w:r>
            <w:r>
              <w:rPr>
                <w:spacing w:val="-2"/>
                <w:sz w:val="24"/>
              </w:rPr>
              <w:t>неметаллов.</w:t>
            </w:r>
          </w:p>
          <w:p w:rsidR="00C87D19" w:rsidRDefault="00C87D19" w:rsidP="00F145B1">
            <w:pPr>
              <w:pStyle w:val="TableParagraph"/>
              <w:numPr>
                <w:ilvl w:val="0"/>
                <w:numId w:val="61"/>
              </w:numPr>
              <w:tabs>
                <w:tab w:val="left" w:pos="349"/>
              </w:tabs>
              <w:ind w:left="110" w:right="605" w:firstLine="0"/>
              <w:rPr>
                <w:sz w:val="24"/>
              </w:rPr>
            </w:pPr>
            <w:r>
              <w:rPr>
                <w:sz w:val="24"/>
              </w:rPr>
              <w:t>Горение</w:t>
            </w:r>
            <w:r>
              <w:rPr>
                <w:spacing w:val="-14"/>
                <w:sz w:val="24"/>
              </w:rPr>
              <w:t xml:space="preserve"> </w:t>
            </w:r>
            <w:r>
              <w:rPr>
                <w:sz w:val="24"/>
              </w:rPr>
              <w:t>серы,</w:t>
            </w:r>
            <w:r>
              <w:rPr>
                <w:spacing w:val="-13"/>
                <w:sz w:val="24"/>
              </w:rPr>
              <w:t xml:space="preserve"> </w:t>
            </w:r>
            <w:r>
              <w:rPr>
                <w:sz w:val="24"/>
              </w:rPr>
              <w:t>фосфора,</w:t>
            </w:r>
            <w:r>
              <w:rPr>
                <w:spacing w:val="-13"/>
                <w:sz w:val="24"/>
              </w:rPr>
              <w:t xml:space="preserve"> </w:t>
            </w:r>
            <w:r>
              <w:rPr>
                <w:sz w:val="24"/>
              </w:rPr>
              <w:t>железа, магния в кислороде.</w:t>
            </w:r>
          </w:p>
          <w:p w:rsidR="00C87D19" w:rsidRDefault="00C87D19" w:rsidP="00C87D19">
            <w:pPr>
              <w:pStyle w:val="TableParagraph"/>
              <w:spacing w:before="1" w:line="274" w:lineRule="exact"/>
              <w:ind w:left="923"/>
              <w:rPr>
                <w:b/>
                <w:sz w:val="24"/>
              </w:rPr>
            </w:pPr>
            <w:r>
              <w:rPr>
                <w:b/>
                <w:sz w:val="24"/>
              </w:rPr>
              <w:t>Лабораторные</w:t>
            </w:r>
            <w:r>
              <w:rPr>
                <w:spacing w:val="-15"/>
                <w:sz w:val="24"/>
              </w:rPr>
              <w:t xml:space="preserve"> </w:t>
            </w:r>
            <w:r>
              <w:rPr>
                <w:b/>
                <w:spacing w:val="-4"/>
                <w:sz w:val="24"/>
              </w:rPr>
              <w:t>опыты</w:t>
            </w:r>
          </w:p>
          <w:p w:rsidR="00C87D19" w:rsidRDefault="00C87D19" w:rsidP="00F145B1">
            <w:pPr>
              <w:pStyle w:val="TableParagraph"/>
              <w:numPr>
                <w:ilvl w:val="0"/>
                <w:numId w:val="60"/>
              </w:numPr>
              <w:tabs>
                <w:tab w:val="left" w:pos="349"/>
              </w:tabs>
              <w:ind w:right="172" w:firstLine="0"/>
              <w:rPr>
                <w:sz w:val="24"/>
              </w:rPr>
            </w:pPr>
            <w:r>
              <w:rPr>
                <w:sz w:val="24"/>
              </w:rPr>
              <w:t>Качественные</w:t>
            </w:r>
            <w:r>
              <w:rPr>
                <w:spacing w:val="-12"/>
                <w:sz w:val="24"/>
              </w:rPr>
              <w:t xml:space="preserve"> </w:t>
            </w:r>
            <w:r>
              <w:rPr>
                <w:sz w:val="24"/>
              </w:rPr>
              <w:t>реакции</w:t>
            </w:r>
            <w:r>
              <w:rPr>
                <w:spacing w:val="-10"/>
                <w:sz w:val="24"/>
              </w:rPr>
              <w:t xml:space="preserve"> </w:t>
            </w:r>
            <w:r>
              <w:rPr>
                <w:sz w:val="24"/>
              </w:rPr>
              <w:t>на</w:t>
            </w:r>
            <w:r>
              <w:rPr>
                <w:spacing w:val="-14"/>
                <w:sz w:val="24"/>
              </w:rPr>
              <w:t xml:space="preserve"> </w:t>
            </w:r>
            <w:r>
              <w:rPr>
                <w:sz w:val="24"/>
              </w:rPr>
              <w:t>неоргани- ческие ионы и катион водорода.</w:t>
            </w:r>
          </w:p>
          <w:p w:rsidR="00C87D19" w:rsidRDefault="00C87D19" w:rsidP="00F145B1">
            <w:pPr>
              <w:pStyle w:val="TableParagraph"/>
              <w:numPr>
                <w:ilvl w:val="0"/>
                <w:numId w:val="60"/>
              </w:numPr>
              <w:tabs>
                <w:tab w:val="left" w:pos="349"/>
              </w:tabs>
              <w:ind w:left="349" w:hanging="239"/>
              <w:rPr>
                <w:sz w:val="24"/>
              </w:rPr>
            </w:pPr>
            <w:r>
              <w:rPr>
                <w:sz w:val="24"/>
              </w:rPr>
              <w:t>Получение</w:t>
            </w:r>
            <w:r>
              <w:rPr>
                <w:spacing w:val="-10"/>
                <w:sz w:val="24"/>
              </w:rPr>
              <w:t xml:space="preserve"> </w:t>
            </w:r>
            <w:r>
              <w:rPr>
                <w:sz w:val="24"/>
              </w:rPr>
              <w:t>и</w:t>
            </w:r>
            <w:r>
              <w:rPr>
                <w:spacing w:val="-9"/>
                <w:sz w:val="24"/>
              </w:rPr>
              <w:t xml:space="preserve"> </w:t>
            </w:r>
            <w:r>
              <w:rPr>
                <w:sz w:val="24"/>
              </w:rPr>
              <w:t>собирание</w:t>
            </w:r>
            <w:r>
              <w:rPr>
                <w:spacing w:val="-10"/>
                <w:sz w:val="24"/>
              </w:rPr>
              <w:t xml:space="preserve"> </w:t>
            </w:r>
            <w:r>
              <w:rPr>
                <w:spacing w:val="-2"/>
                <w:sz w:val="24"/>
              </w:rPr>
              <w:t>газов.</w:t>
            </w:r>
          </w:p>
          <w:p w:rsidR="00C87D19" w:rsidRDefault="00C87D19" w:rsidP="00C87D19">
            <w:pPr>
              <w:pStyle w:val="TableParagraph"/>
              <w:spacing w:before="3" w:line="274" w:lineRule="exact"/>
              <w:ind w:left="914"/>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C87D19">
            <w:pPr>
              <w:pStyle w:val="TableParagraph"/>
              <w:ind w:left="110"/>
              <w:rPr>
                <w:sz w:val="24"/>
              </w:rPr>
            </w:pPr>
            <w:r>
              <w:rPr>
                <w:sz w:val="24"/>
              </w:rPr>
              <w:t>№</w:t>
            </w:r>
            <w:r>
              <w:rPr>
                <w:spacing w:val="-10"/>
                <w:sz w:val="24"/>
              </w:rPr>
              <w:t xml:space="preserve"> </w:t>
            </w:r>
            <w:r>
              <w:rPr>
                <w:sz w:val="24"/>
              </w:rPr>
              <w:t>4.</w:t>
            </w:r>
            <w:r>
              <w:rPr>
                <w:spacing w:val="-9"/>
                <w:sz w:val="24"/>
              </w:rPr>
              <w:t xml:space="preserve"> </w:t>
            </w:r>
            <w:r>
              <w:rPr>
                <w:sz w:val="24"/>
              </w:rPr>
              <w:t>Решение</w:t>
            </w:r>
            <w:r>
              <w:rPr>
                <w:spacing w:val="-10"/>
                <w:sz w:val="24"/>
              </w:rPr>
              <w:t xml:space="preserve"> </w:t>
            </w:r>
            <w:r>
              <w:rPr>
                <w:sz w:val="24"/>
              </w:rPr>
              <w:t>экспериментальных</w:t>
            </w:r>
            <w:r>
              <w:rPr>
                <w:spacing w:val="-7"/>
                <w:sz w:val="24"/>
              </w:rPr>
              <w:t xml:space="preserve"> </w:t>
            </w:r>
            <w:r>
              <w:rPr>
                <w:sz w:val="24"/>
              </w:rPr>
              <w:t>за- дач по теме «Галогены».</w:t>
            </w:r>
          </w:p>
          <w:p w:rsidR="00C87D19" w:rsidRDefault="00C87D19" w:rsidP="00C87D19">
            <w:pPr>
              <w:pStyle w:val="TableParagraph"/>
              <w:ind w:left="110"/>
              <w:rPr>
                <w:sz w:val="24"/>
              </w:rPr>
            </w:pPr>
            <w:r>
              <w:rPr>
                <w:sz w:val="24"/>
              </w:rPr>
              <w:t>№</w:t>
            </w:r>
            <w:r>
              <w:rPr>
                <w:spacing w:val="-10"/>
                <w:sz w:val="24"/>
              </w:rPr>
              <w:t xml:space="preserve"> </w:t>
            </w:r>
            <w:r>
              <w:rPr>
                <w:sz w:val="24"/>
              </w:rPr>
              <w:t>5.</w:t>
            </w:r>
            <w:r>
              <w:rPr>
                <w:spacing w:val="-9"/>
                <w:sz w:val="24"/>
              </w:rPr>
              <w:t xml:space="preserve"> </w:t>
            </w:r>
            <w:r>
              <w:rPr>
                <w:sz w:val="24"/>
              </w:rPr>
              <w:t>Решение</w:t>
            </w:r>
            <w:r>
              <w:rPr>
                <w:spacing w:val="-10"/>
                <w:sz w:val="24"/>
              </w:rPr>
              <w:t xml:space="preserve"> </w:t>
            </w:r>
            <w:r>
              <w:rPr>
                <w:sz w:val="24"/>
              </w:rPr>
              <w:t>экспериментальных</w:t>
            </w:r>
            <w:r>
              <w:rPr>
                <w:spacing w:val="-7"/>
                <w:sz w:val="24"/>
              </w:rPr>
              <w:t xml:space="preserve"> </w:t>
            </w:r>
            <w:r>
              <w:rPr>
                <w:sz w:val="24"/>
              </w:rPr>
              <w:t>за- дач по теме «Сера и её соединения».</w:t>
            </w:r>
          </w:p>
          <w:p w:rsidR="00C87D19" w:rsidRDefault="00C87D19" w:rsidP="00C87D19">
            <w:pPr>
              <w:pStyle w:val="TableParagraph"/>
              <w:ind w:left="110"/>
              <w:rPr>
                <w:sz w:val="24"/>
              </w:rPr>
            </w:pPr>
            <w:r>
              <w:rPr>
                <w:sz w:val="24"/>
              </w:rPr>
              <w:t>№ 6. Решение экспериментальных за- дач</w:t>
            </w:r>
            <w:r>
              <w:rPr>
                <w:spacing w:val="-7"/>
                <w:sz w:val="24"/>
              </w:rPr>
              <w:t xml:space="preserve"> </w:t>
            </w:r>
            <w:r>
              <w:rPr>
                <w:sz w:val="24"/>
              </w:rPr>
              <w:t>по</w:t>
            </w:r>
            <w:r>
              <w:rPr>
                <w:spacing w:val="-6"/>
                <w:sz w:val="24"/>
              </w:rPr>
              <w:t xml:space="preserve"> </w:t>
            </w:r>
            <w:r>
              <w:rPr>
                <w:sz w:val="24"/>
              </w:rPr>
              <w:t>теме</w:t>
            </w:r>
            <w:r>
              <w:rPr>
                <w:spacing w:val="-3"/>
                <w:sz w:val="24"/>
              </w:rPr>
              <w:t xml:space="preserve"> </w:t>
            </w:r>
            <w:r>
              <w:rPr>
                <w:sz w:val="24"/>
              </w:rPr>
              <w:t>«Азот,</w:t>
            </w:r>
            <w:r>
              <w:rPr>
                <w:spacing w:val="-6"/>
                <w:sz w:val="24"/>
              </w:rPr>
              <w:t xml:space="preserve"> </w:t>
            </w:r>
            <w:r>
              <w:rPr>
                <w:sz w:val="24"/>
              </w:rPr>
              <w:t>фосфор</w:t>
            </w:r>
            <w:r>
              <w:rPr>
                <w:spacing w:val="-6"/>
                <w:sz w:val="24"/>
              </w:rPr>
              <w:t xml:space="preserve"> </w:t>
            </w:r>
            <w:r>
              <w:rPr>
                <w:sz w:val="24"/>
              </w:rPr>
              <w:t>и</w:t>
            </w:r>
            <w:r>
              <w:rPr>
                <w:spacing w:val="-5"/>
                <w:sz w:val="24"/>
              </w:rPr>
              <w:t xml:space="preserve"> </w:t>
            </w:r>
            <w:r>
              <w:rPr>
                <w:sz w:val="24"/>
              </w:rPr>
              <w:t>их</w:t>
            </w:r>
            <w:r>
              <w:rPr>
                <w:spacing w:val="-4"/>
                <w:sz w:val="24"/>
              </w:rPr>
              <w:t xml:space="preserve"> </w:t>
            </w:r>
            <w:r>
              <w:rPr>
                <w:sz w:val="24"/>
              </w:rPr>
              <w:t xml:space="preserve">соеди- </w:t>
            </w:r>
            <w:r>
              <w:rPr>
                <w:spacing w:val="-2"/>
                <w:sz w:val="24"/>
              </w:rPr>
              <w:t>нения».</w:t>
            </w:r>
          </w:p>
          <w:p w:rsidR="00C87D19" w:rsidRDefault="00C87D19" w:rsidP="00C87D19">
            <w:pPr>
              <w:pStyle w:val="TableParagraph"/>
              <w:spacing w:before="2" w:line="274" w:lineRule="exact"/>
              <w:ind w:left="1439"/>
              <w:rPr>
                <w:b/>
                <w:sz w:val="24"/>
              </w:rPr>
            </w:pPr>
            <w:r>
              <w:rPr>
                <w:b/>
                <w:spacing w:val="-2"/>
                <w:sz w:val="24"/>
              </w:rPr>
              <w:t>Вычисления</w:t>
            </w:r>
          </w:p>
          <w:p w:rsidR="00C87D19" w:rsidRDefault="00C87D19" w:rsidP="00F145B1">
            <w:pPr>
              <w:pStyle w:val="TableParagraph"/>
              <w:numPr>
                <w:ilvl w:val="1"/>
                <w:numId w:val="60"/>
              </w:numPr>
              <w:tabs>
                <w:tab w:val="left" w:pos="409"/>
              </w:tabs>
              <w:ind w:right="369" w:firstLine="0"/>
              <w:rPr>
                <w:sz w:val="24"/>
              </w:rPr>
            </w:pPr>
            <w:r>
              <w:rPr>
                <w:sz w:val="24"/>
              </w:rPr>
              <w:t>массы</w:t>
            </w:r>
            <w:r>
              <w:rPr>
                <w:spacing w:val="-9"/>
                <w:sz w:val="24"/>
              </w:rPr>
              <w:t xml:space="preserve"> </w:t>
            </w:r>
            <w:r>
              <w:rPr>
                <w:sz w:val="24"/>
              </w:rPr>
              <w:t>вещества</w:t>
            </w:r>
            <w:r>
              <w:rPr>
                <w:spacing w:val="-9"/>
                <w:sz w:val="24"/>
              </w:rPr>
              <w:t xml:space="preserve"> </w:t>
            </w:r>
            <w:r>
              <w:rPr>
                <w:sz w:val="24"/>
              </w:rPr>
              <w:t>или</w:t>
            </w:r>
            <w:r>
              <w:rPr>
                <w:spacing w:val="-7"/>
                <w:sz w:val="24"/>
              </w:rPr>
              <w:t xml:space="preserve"> </w:t>
            </w:r>
            <w:r>
              <w:rPr>
                <w:sz w:val="24"/>
              </w:rPr>
              <w:t>объёма</w:t>
            </w:r>
            <w:r>
              <w:rPr>
                <w:spacing w:val="-9"/>
                <w:sz w:val="24"/>
              </w:rPr>
              <w:t xml:space="preserve"> </w:t>
            </w:r>
            <w:r>
              <w:rPr>
                <w:sz w:val="24"/>
              </w:rPr>
              <w:t>газов по</w:t>
            </w:r>
            <w:r>
              <w:rPr>
                <w:spacing w:val="-11"/>
                <w:sz w:val="24"/>
              </w:rPr>
              <w:t xml:space="preserve"> </w:t>
            </w:r>
            <w:r>
              <w:rPr>
                <w:sz w:val="24"/>
              </w:rPr>
              <w:t>известному</w:t>
            </w:r>
            <w:r>
              <w:rPr>
                <w:spacing w:val="-15"/>
                <w:sz w:val="24"/>
              </w:rPr>
              <w:t xml:space="preserve"> </w:t>
            </w:r>
            <w:r>
              <w:rPr>
                <w:sz w:val="24"/>
              </w:rPr>
              <w:t>количеству</w:t>
            </w:r>
            <w:r>
              <w:rPr>
                <w:spacing w:val="-14"/>
                <w:sz w:val="24"/>
              </w:rPr>
              <w:t xml:space="preserve"> </w:t>
            </w:r>
            <w:r>
              <w:rPr>
                <w:sz w:val="24"/>
              </w:rPr>
              <w:t>вещества, массе или объёму одного из участ- вующих в реакции веществ;</w:t>
            </w:r>
          </w:p>
          <w:p w:rsidR="00C87D19" w:rsidRDefault="00C87D19" w:rsidP="00F145B1">
            <w:pPr>
              <w:pStyle w:val="TableParagraph"/>
              <w:numPr>
                <w:ilvl w:val="1"/>
                <w:numId w:val="60"/>
              </w:numPr>
              <w:tabs>
                <w:tab w:val="left" w:pos="459"/>
              </w:tabs>
              <w:ind w:left="160" w:right="150" w:firstLine="0"/>
              <w:jc w:val="center"/>
              <w:rPr>
                <w:sz w:val="24"/>
              </w:rPr>
            </w:pPr>
            <w:r>
              <w:rPr>
                <w:sz w:val="24"/>
              </w:rPr>
              <w:t>массы</w:t>
            </w:r>
            <w:r>
              <w:rPr>
                <w:spacing w:val="-13"/>
                <w:sz w:val="24"/>
              </w:rPr>
              <w:t xml:space="preserve"> </w:t>
            </w:r>
            <w:r>
              <w:rPr>
                <w:sz w:val="24"/>
              </w:rPr>
              <w:t>(объёма,</w:t>
            </w:r>
            <w:r>
              <w:rPr>
                <w:spacing w:val="-12"/>
                <w:sz w:val="24"/>
              </w:rPr>
              <w:t xml:space="preserve"> </w:t>
            </w:r>
            <w:r>
              <w:rPr>
                <w:sz w:val="24"/>
              </w:rPr>
              <w:t>количества</w:t>
            </w:r>
            <w:r>
              <w:rPr>
                <w:spacing w:val="-12"/>
                <w:sz w:val="24"/>
              </w:rPr>
              <w:t xml:space="preserve"> </w:t>
            </w:r>
            <w:r>
              <w:rPr>
                <w:sz w:val="24"/>
              </w:rPr>
              <w:t>вещест- ва) продуктов реакции, если одно из веществ имеет примеси;</w:t>
            </w:r>
          </w:p>
          <w:p w:rsidR="00C87D19" w:rsidRDefault="00C87D19" w:rsidP="00F145B1">
            <w:pPr>
              <w:pStyle w:val="TableParagraph"/>
              <w:numPr>
                <w:ilvl w:val="1"/>
                <w:numId w:val="60"/>
              </w:numPr>
              <w:tabs>
                <w:tab w:val="left" w:pos="409"/>
              </w:tabs>
              <w:ind w:right="201" w:firstLine="0"/>
              <w:rPr>
                <w:sz w:val="24"/>
              </w:rPr>
            </w:pPr>
            <w:r>
              <w:rPr>
                <w:sz w:val="24"/>
              </w:rPr>
              <w:t>массы</w:t>
            </w:r>
            <w:r>
              <w:rPr>
                <w:spacing w:val="-14"/>
                <w:sz w:val="24"/>
              </w:rPr>
              <w:t xml:space="preserve"> </w:t>
            </w:r>
            <w:r>
              <w:rPr>
                <w:sz w:val="24"/>
              </w:rPr>
              <w:t>(объёма,</w:t>
            </w:r>
            <w:r>
              <w:rPr>
                <w:spacing w:val="-13"/>
                <w:sz w:val="24"/>
              </w:rPr>
              <w:t xml:space="preserve"> </w:t>
            </w:r>
            <w:r>
              <w:rPr>
                <w:sz w:val="24"/>
              </w:rPr>
              <w:t>количества</w:t>
            </w:r>
            <w:r>
              <w:rPr>
                <w:spacing w:val="-12"/>
                <w:sz w:val="24"/>
              </w:rPr>
              <w:t xml:space="preserve"> </w:t>
            </w:r>
            <w:r>
              <w:rPr>
                <w:sz w:val="24"/>
              </w:rPr>
              <w:t>вещест- ва) продукта реакции, если одно из веществ дано в виде раствора</w:t>
            </w:r>
          </w:p>
          <w:p w:rsidR="00C87D19" w:rsidRDefault="00C87D19" w:rsidP="00C87D19">
            <w:pPr>
              <w:pStyle w:val="TableParagraph"/>
              <w:ind w:left="110"/>
              <w:rPr>
                <w:sz w:val="24"/>
              </w:rPr>
            </w:pPr>
            <w:r>
              <w:rPr>
                <w:sz w:val="24"/>
              </w:rPr>
              <w:t>с</w:t>
            </w:r>
            <w:r>
              <w:rPr>
                <w:spacing w:val="-11"/>
                <w:sz w:val="24"/>
              </w:rPr>
              <w:t xml:space="preserve"> </w:t>
            </w:r>
            <w:r>
              <w:rPr>
                <w:sz w:val="24"/>
              </w:rPr>
              <w:t>определённой</w:t>
            </w:r>
            <w:r>
              <w:rPr>
                <w:spacing w:val="-9"/>
                <w:sz w:val="24"/>
              </w:rPr>
              <w:t xml:space="preserve"> </w:t>
            </w:r>
            <w:r>
              <w:rPr>
                <w:sz w:val="24"/>
              </w:rPr>
              <w:t>массовой</w:t>
            </w:r>
            <w:r>
              <w:rPr>
                <w:spacing w:val="-9"/>
                <w:sz w:val="24"/>
              </w:rPr>
              <w:t xml:space="preserve"> </w:t>
            </w:r>
            <w:r>
              <w:rPr>
                <w:sz w:val="24"/>
              </w:rPr>
              <w:t>долей</w:t>
            </w:r>
            <w:r>
              <w:rPr>
                <w:spacing w:val="-9"/>
                <w:sz w:val="24"/>
              </w:rPr>
              <w:t xml:space="preserve"> </w:t>
            </w:r>
            <w:r>
              <w:rPr>
                <w:sz w:val="24"/>
              </w:rPr>
              <w:t>рас- творённого вещества;</w:t>
            </w:r>
          </w:p>
          <w:p w:rsidR="00C87D19" w:rsidRDefault="00C87D19" w:rsidP="00F145B1">
            <w:pPr>
              <w:pStyle w:val="TableParagraph"/>
              <w:numPr>
                <w:ilvl w:val="1"/>
                <w:numId w:val="60"/>
              </w:numPr>
              <w:tabs>
                <w:tab w:val="left" w:pos="409"/>
              </w:tabs>
              <w:spacing w:line="270" w:lineRule="atLeast"/>
              <w:ind w:right="356" w:firstLine="0"/>
              <w:rPr>
                <w:sz w:val="24"/>
              </w:rPr>
            </w:pPr>
            <w:r>
              <w:rPr>
                <w:sz w:val="24"/>
              </w:rPr>
              <w:t>доли</w:t>
            </w:r>
            <w:r>
              <w:rPr>
                <w:spacing w:val="-8"/>
                <w:sz w:val="24"/>
              </w:rPr>
              <w:t xml:space="preserve"> </w:t>
            </w:r>
            <w:r>
              <w:rPr>
                <w:sz w:val="24"/>
              </w:rPr>
              <w:t>выхода</w:t>
            </w:r>
            <w:r>
              <w:rPr>
                <w:spacing w:val="-10"/>
                <w:sz w:val="24"/>
              </w:rPr>
              <w:t xml:space="preserve"> </w:t>
            </w:r>
            <w:r>
              <w:rPr>
                <w:sz w:val="24"/>
              </w:rPr>
              <w:t>продукта</w:t>
            </w:r>
            <w:r>
              <w:rPr>
                <w:spacing w:val="-10"/>
                <w:sz w:val="24"/>
              </w:rPr>
              <w:t xml:space="preserve"> </w:t>
            </w:r>
            <w:r>
              <w:rPr>
                <w:sz w:val="24"/>
              </w:rPr>
              <w:t>реакции</w:t>
            </w:r>
            <w:r>
              <w:rPr>
                <w:spacing w:val="-8"/>
                <w:sz w:val="24"/>
              </w:rPr>
              <w:t xml:space="preserve"> </w:t>
            </w:r>
            <w:r>
              <w:rPr>
                <w:sz w:val="24"/>
              </w:rPr>
              <w:t>от теоретически возможного</w:t>
            </w:r>
          </w:p>
        </w:tc>
        <w:tc>
          <w:tcPr>
            <w:tcW w:w="3996" w:type="dxa"/>
          </w:tcPr>
          <w:p w:rsidR="00C87D19" w:rsidRDefault="00C87D19" w:rsidP="00C87D19">
            <w:pPr>
              <w:pStyle w:val="TableParagraph"/>
              <w:spacing w:line="270" w:lineRule="exact"/>
              <w:rPr>
                <w:sz w:val="24"/>
              </w:rPr>
            </w:pPr>
            <w:r>
              <w:rPr>
                <w:spacing w:val="-2"/>
                <w:sz w:val="24"/>
              </w:rPr>
              <w:t>деятельности</w:t>
            </w:r>
          </w:p>
        </w:tc>
      </w:tr>
      <w:tr w:rsidR="00C87D19" w:rsidTr="00C87D19">
        <w:trPr>
          <w:trHeight w:val="3863"/>
        </w:trPr>
        <w:tc>
          <w:tcPr>
            <w:tcW w:w="2515" w:type="dxa"/>
          </w:tcPr>
          <w:p w:rsidR="00C87D19" w:rsidRDefault="00C87D19" w:rsidP="00C87D19">
            <w:pPr>
              <w:pStyle w:val="TableParagraph"/>
              <w:spacing w:line="273" w:lineRule="exact"/>
              <w:rPr>
                <w:b/>
                <w:sz w:val="24"/>
              </w:rPr>
            </w:pPr>
            <w:r>
              <w:rPr>
                <w:b/>
                <w:sz w:val="24"/>
              </w:rPr>
              <w:t>Тема</w:t>
            </w:r>
            <w:r>
              <w:rPr>
                <w:spacing w:val="-5"/>
                <w:sz w:val="24"/>
              </w:rPr>
              <w:t xml:space="preserve"> </w:t>
            </w:r>
            <w:r>
              <w:rPr>
                <w:b/>
                <w:sz w:val="24"/>
              </w:rPr>
              <w:t>5.</w:t>
            </w:r>
            <w:r>
              <w:rPr>
                <w:spacing w:val="-5"/>
                <w:sz w:val="24"/>
              </w:rPr>
              <w:t xml:space="preserve"> </w:t>
            </w:r>
            <w:r>
              <w:rPr>
                <w:b/>
                <w:spacing w:val="-2"/>
                <w:sz w:val="24"/>
              </w:rPr>
              <w:t>Металлы</w:t>
            </w:r>
          </w:p>
          <w:p w:rsidR="00C87D19" w:rsidRDefault="00C87D19" w:rsidP="00C87D19">
            <w:pPr>
              <w:pStyle w:val="TableParagraph"/>
              <w:rPr>
                <w:b/>
                <w:sz w:val="24"/>
              </w:rPr>
            </w:pPr>
            <w:r>
              <w:rPr>
                <w:b/>
                <w:sz w:val="24"/>
              </w:rPr>
              <w:t>(21</w:t>
            </w:r>
            <w:r>
              <w:rPr>
                <w:spacing w:val="-5"/>
                <w:sz w:val="24"/>
              </w:rPr>
              <w:t xml:space="preserve"> </w:t>
            </w:r>
            <w:r>
              <w:rPr>
                <w:b/>
                <w:spacing w:val="-5"/>
                <w:sz w:val="24"/>
              </w:rPr>
              <w:t>ч)</w:t>
            </w:r>
          </w:p>
        </w:tc>
        <w:tc>
          <w:tcPr>
            <w:tcW w:w="4253" w:type="dxa"/>
          </w:tcPr>
          <w:p w:rsidR="00C87D19" w:rsidRDefault="00C87D19" w:rsidP="00C87D19">
            <w:pPr>
              <w:pStyle w:val="TableParagraph"/>
              <w:ind w:left="110"/>
              <w:rPr>
                <w:sz w:val="24"/>
              </w:rPr>
            </w:pPr>
            <w:r>
              <w:rPr>
                <w:sz w:val="24"/>
              </w:rPr>
              <w:t>Положение</w:t>
            </w:r>
            <w:r>
              <w:rPr>
                <w:spacing w:val="-14"/>
                <w:sz w:val="24"/>
              </w:rPr>
              <w:t xml:space="preserve"> </w:t>
            </w:r>
            <w:r>
              <w:rPr>
                <w:sz w:val="24"/>
              </w:rPr>
              <w:t>металлов</w:t>
            </w:r>
            <w:r>
              <w:rPr>
                <w:spacing w:val="-14"/>
                <w:sz w:val="24"/>
              </w:rPr>
              <w:t xml:space="preserve"> </w:t>
            </w:r>
            <w:r>
              <w:rPr>
                <w:sz w:val="24"/>
              </w:rPr>
              <w:t>в</w:t>
            </w:r>
            <w:r>
              <w:rPr>
                <w:spacing w:val="-12"/>
                <w:sz w:val="24"/>
              </w:rPr>
              <w:t xml:space="preserve"> </w:t>
            </w:r>
            <w:r>
              <w:rPr>
                <w:sz w:val="24"/>
              </w:rPr>
              <w:t>Периодической системе химических элементов. Осо- бенности строения электронных обо- лочек атомов металлов.</w:t>
            </w:r>
          </w:p>
          <w:p w:rsidR="00C87D19" w:rsidRDefault="00C87D19" w:rsidP="00C87D19">
            <w:pPr>
              <w:pStyle w:val="TableParagraph"/>
              <w:ind w:left="110" w:right="246" w:hanging="1"/>
              <w:rPr>
                <w:i/>
                <w:sz w:val="24"/>
              </w:rPr>
            </w:pPr>
            <w:r>
              <w:rPr>
                <w:i/>
                <w:sz w:val="24"/>
              </w:rPr>
              <w:t>Распространение</w:t>
            </w:r>
            <w:r>
              <w:rPr>
                <w:spacing w:val="-15"/>
                <w:sz w:val="24"/>
              </w:rPr>
              <w:t xml:space="preserve"> </w:t>
            </w:r>
            <w:r>
              <w:rPr>
                <w:i/>
                <w:sz w:val="24"/>
              </w:rPr>
              <w:t>химических</w:t>
            </w:r>
            <w:r>
              <w:rPr>
                <w:spacing w:val="-15"/>
                <w:sz w:val="24"/>
              </w:rPr>
              <w:t xml:space="preserve"> </w:t>
            </w:r>
            <w:r>
              <w:rPr>
                <w:i/>
                <w:sz w:val="24"/>
              </w:rPr>
              <w:t>элемен-</w:t>
            </w:r>
            <w:r>
              <w:rPr>
                <w:sz w:val="24"/>
              </w:rPr>
              <w:t xml:space="preserve"> </w:t>
            </w:r>
            <w:r>
              <w:rPr>
                <w:i/>
                <w:sz w:val="24"/>
              </w:rPr>
              <w:t>тов-металлов</w:t>
            </w:r>
            <w:r>
              <w:rPr>
                <w:sz w:val="24"/>
              </w:rPr>
              <w:t xml:space="preserve"> </w:t>
            </w:r>
            <w:r>
              <w:rPr>
                <w:i/>
                <w:sz w:val="24"/>
              </w:rPr>
              <w:t>в</w:t>
            </w:r>
            <w:r>
              <w:rPr>
                <w:sz w:val="24"/>
              </w:rPr>
              <w:t xml:space="preserve"> </w:t>
            </w:r>
            <w:r>
              <w:rPr>
                <w:i/>
                <w:sz w:val="24"/>
              </w:rPr>
              <w:t>земной</w:t>
            </w:r>
            <w:r>
              <w:rPr>
                <w:sz w:val="24"/>
              </w:rPr>
              <w:t xml:space="preserve"> </w:t>
            </w:r>
            <w:r>
              <w:rPr>
                <w:i/>
                <w:sz w:val="24"/>
              </w:rPr>
              <w:t>коре.</w:t>
            </w:r>
          </w:p>
          <w:p w:rsidR="00C87D19" w:rsidRDefault="00C87D19" w:rsidP="00C87D19">
            <w:pPr>
              <w:pStyle w:val="TableParagraph"/>
              <w:ind w:left="110"/>
              <w:rPr>
                <w:sz w:val="24"/>
              </w:rPr>
            </w:pPr>
            <w:r>
              <w:rPr>
                <w:sz w:val="24"/>
              </w:rPr>
              <w:t>Общие</w:t>
            </w:r>
            <w:r>
              <w:rPr>
                <w:spacing w:val="-12"/>
                <w:sz w:val="24"/>
              </w:rPr>
              <w:t xml:space="preserve"> </w:t>
            </w:r>
            <w:r>
              <w:rPr>
                <w:sz w:val="24"/>
              </w:rPr>
              <w:t>физические</w:t>
            </w:r>
            <w:r>
              <w:rPr>
                <w:spacing w:val="-11"/>
                <w:sz w:val="24"/>
              </w:rPr>
              <w:t xml:space="preserve"> </w:t>
            </w:r>
            <w:r>
              <w:rPr>
                <w:sz w:val="24"/>
              </w:rPr>
              <w:t>свойства</w:t>
            </w:r>
            <w:r>
              <w:rPr>
                <w:spacing w:val="-11"/>
                <w:sz w:val="24"/>
              </w:rPr>
              <w:t xml:space="preserve"> </w:t>
            </w:r>
            <w:r>
              <w:rPr>
                <w:spacing w:val="-2"/>
                <w:sz w:val="24"/>
              </w:rPr>
              <w:t>металлов.</w:t>
            </w:r>
          </w:p>
          <w:p w:rsidR="00C87D19" w:rsidRDefault="00C87D19" w:rsidP="00C87D19">
            <w:pPr>
              <w:pStyle w:val="TableParagraph"/>
              <w:ind w:left="110" w:right="1036"/>
              <w:rPr>
                <w:sz w:val="24"/>
              </w:rPr>
            </w:pPr>
            <w:r>
              <w:rPr>
                <w:sz w:val="24"/>
              </w:rPr>
              <w:t>Применение</w:t>
            </w:r>
            <w:r>
              <w:rPr>
                <w:spacing w:val="-12"/>
                <w:sz w:val="24"/>
              </w:rPr>
              <w:t xml:space="preserve"> </w:t>
            </w:r>
            <w:r>
              <w:rPr>
                <w:sz w:val="24"/>
              </w:rPr>
              <w:t>металлов</w:t>
            </w:r>
            <w:r>
              <w:rPr>
                <w:spacing w:val="-12"/>
                <w:sz w:val="24"/>
              </w:rPr>
              <w:t xml:space="preserve"> </w:t>
            </w:r>
            <w:r>
              <w:rPr>
                <w:sz w:val="24"/>
              </w:rPr>
              <w:t>в</w:t>
            </w:r>
            <w:r>
              <w:rPr>
                <w:spacing w:val="-11"/>
                <w:sz w:val="24"/>
              </w:rPr>
              <w:t xml:space="preserve"> </w:t>
            </w:r>
            <w:r>
              <w:rPr>
                <w:sz w:val="24"/>
              </w:rPr>
              <w:t>быту и технике. Сплавы металлов.</w:t>
            </w:r>
          </w:p>
          <w:p w:rsidR="00C87D19" w:rsidRDefault="00C87D19" w:rsidP="00C87D19">
            <w:pPr>
              <w:pStyle w:val="TableParagraph"/>
              <w:spacing w:line="270" w:lineRule="atLeast"/>
              <w:ind w:left="110" w:right="172"/>
              <w:jc w:val="both"/>
              <w:rPr>
                <w:sz w:val="24"/>
              </w:rPr>
            </w:pPr>
            <w:r>
              <w:rPr>
                <w:sz w:val="24"/>
              </w:rPr>
              <w:t>Электрохимический ряд напряжений металлов. Общие способы получения металлов: гидрометаллургия, пироме- таллургия,</w:t>
            </w:r>
            <w:r>
              <w:rPr>
                <w:spacing w:val="-15"/>
                <w:sz w:val="24"/>
              </w:rPr>
              <w:t xml:space="preserve"> </w:t>
            </w:r>
            <w:r>
              <w:rPr>
                <w:sz w:val="24"/>
              </w:rPr>
              <w:t>электрометаллургия.</w:t>
            </w:r>
            <w:r>
              <w:rPr>
                <w:spacing w:val="-15"/>
                <w:sz w:val="24"/>
              </w:rPr>
              <w:t xml:space="preserve"> </w:t>
            </w:r>
            <w:r>
              <w:rPr>
                <w:sz w:val="24"/>
              </w:rPr>
              <w:t>Поня- тие о коррозии металлов. Способы за-</w:t>
            </w:r>
          </w:p>
        </w:tc>
        <w:tc>
          <w:tcPr>
            <w:tcW w:w="3996" w:type="dxa"/>
          </w:tcPr>
          <w:p w:rsidR="00C87D19" w:rsidRDefault="00C87D19" w:rsidP="00C87D19">
            <w:pPr>
              <w:pStyle w:val="TableParagraph"/>
              <w:rPr>
                <w:sz w:val="24"/>
              </w:rPr>
            </w:pPr>
            <w:r>
              <w:rPr>
                <w:sz w:val="24"/>
              </w:rPr>
              <w:t>Раскрывать смысл изучаемых поня- тий (выделять их характерные при- знаки)</w:t>
            </w:r>
            <w:r>
              <w:rPr>
                <w:spacing w:val="-8"/>
                <w:sz w:val="24"/>
              </w:rPr>
              <w:t xml:space="preserve"> </w:t>
            </w:r>
            <w:r>
              <w:rPr>
                <w:sz w:val="24"/>
              </w:rPr>
              <w:t>и</w:t>
            </w:r>
            <w:r>
              <w:rPr>
                <w:spacing w:val="-6"/>
                <w:sz w:val="24"/>
              </w:rPr>
              <w:t xml:space="preserve"> </w:t>
            </w:r>
            <w:r>
              <w:rPr>
                <w:sz w:val="24"/>
              </w:rPr>
              <w:t>применять</w:t>
            </w:r>
            <w:r>
              <w:rPr>
                <w:spacing w:val="-6"/>
                <w:sz w:val="24"/>
              </w:rPr>
              <w:t xml:space="preserve"> </w:t>
            </w:r>
            <w:r>
              <w:rPr>
                <w:sz w:val="24"/>
              </w:rPr>
              <w:t>эти</w:t>
            </w:r>
            <w:r>
              <w:rPr>
                <w:spacing w:val="-6"/>
                <w:sz w:val="24"/>
              </w:rPr>
              <w:t xml:space="preserve"> </w:t>
            </w:r>
            <w:r>
              <w:rPr>
                <w:sz w:val="24"/>
              </w:rPr>
              <w:t>понятия</w:t>
            </w:r>
            <w:r>
              <w:rPr>
                <w:spacing w:val="-7"/>
                <w:sz w:val="24"/>
              </w:rPr>
              <w:t xml:space="preserve"> </w:t>
            </w:r>
            <w:r>
              <w:rPr>
                <w:sz w:val="24"/>
              </w:rPr>
              <w:t xml:space="preserve">при </w:t>
            </w:r>
            <w:r>
              <w:rPr>
                <w:spacing w:val="-2"/>
                <w:sz w:val="24"/>
              </w:rPr>
              <w:t>описании</w:t>
            </w:r>
            <w:r>
              <w:rPr>
                <w:spacing w:val="-11"/>
                <w:sz w:val="24"/>
              </w:rPr>
              <w:t xml:space="preserve"> </w:t>
            </w:r>
            <w:r>
              <w:rPr>
                <w:spacing w:val="-2"/>
                <w:sz w:val="24"/>
              </w:rPr>
              <w:t>состава</w:t>
            </w:r>
            <w:r>
              <w:rPr>
                <w:spacing w:val="-13"/>
                <w:sz w:val="24"/>
              </w:rPr>
              <w:t xml:space="preserve"> </w:t>
            </w:r>
            <w:r>
              <w:rPr>
                <w:spacing w:val="-2"/>
                <w:sz w:val="24"/>
              </w:rPr>
              <w:t>и</w:t>
            </w:r>
            <w:r>
              <w:rPr>
                <w:spacing w:val="-11"/>
                <w:sz w:val="24"/>
              </w:rPr>
              <w:t xml:space="preserve"> </w:t>
            </w:r>
            <w:r>
              <w:rPr>
                <w:spacing w:val="-2"/>
                <w:sz w:val="24"/>
              </w:rPr>
              <w:t>строения</w:t>
            </w:r>
            <w:r>
              <w:rPr>
                <w:spacing w:val="-12"/>
                <w:sz w:val="24"/>
              </w:rPr>
              <w:t xml:space="preserve"> </w:t>
            </w:r>
            <w:r>
              <w:rPr>
                <w:spacing w:val="-2"/>
                <w:sz w:val="24"/>
              </w:rPr>
              <w:t xml:space="preserve">неорга- </w:t>
            </w:r>
            <w:r>
              <w:rPr>
                <w:sz w:val="24"/>
              </w:rPr>
              <w:t>нических веществ, для объяснения отдельных фактов и явлений.</w:t>
            </w:r>
          </w:p>
          <w:p w:rsidR="00C87D19" w:rsidRDefault="00C87D19" w:rsidP="00C87D19">
            <w:pPr>
              <w:pStyle w:val="TableParagraph"/>
              <w:ind w:right="226"/>
              <w:rPr>
                <w:sz w:val="24"/>
              </w:rPr>
            </w:pPr>
            <w:r>
              <w:rPr>
                <w:sz w:val="24"/>
              </w:rPr>
              <w:t>Объяснять общие закономерности в изменении свойств элементов- металлов</w:t>
            </w:r>
            <w:r>
              <w:rPr>
                <w:spacing w:val="-10"/>
                <w:sz w:val="24"/>
              </w:rPr>
              <w:t xml:space="preserve"> </w:t>
            </w:r>
            <w:r>
              <w:rPr>
                <w:sz w:val="24"/>
              </w:rPr>
              <w:t>и</w:t>
            </w:r>
            <w:r>
              <w:rPr>
                <w:spacing w:val="-8"/>
                <w:sz w:val="24"/>
              </w:rPr>
              <w:t xml:space="preserve"> </w:t>
            </w:r>
            <w:r>
              <w:rPr>
                <w:sz w:val="24"/>
              </w:rPr>
              <w:t>их</w:t>
            </w:r>
            <w:r>
              <w:rPr>
                <w:spacing w:val="-7"/>
                <w:sz w:val="24"/>
              </w:rPr>
              <w:t xml:space="preserve"> </w:t>
            </w:r>
            <w:r>
              <w:rPr>
                <w:sz w:val="24"/>
              </w:rPr>
              <w:t>соединений</w:t>
            </w:r>
            <w:r>
              <w:rPr>
                <w:spacing w:val="-8"/>
                <w:sz w:val="24"/>
              </w:rPr>
              <w:t xml:space="preserve"> </w:t>
            </w:r>
            <w:r>
              <w:rPr>
                <w:sz w:val="24"/>
              </w:rPr>
              <w:t>с</w:t>
            </w:r>
            <w:r>
              <w:rPr>
                <w:spacing w:val="-8"/>
                <w:sz w:val="24"/>
              </w:rPr>
              <w:t xml:space="preserve"> </w:t>
            </w:r>
            <w:r>
              <w:rPr>
                <w:sz w:val="24"/>
              </w:rPr>
              <w:t>учётом строения их атомов и положения</w:t>
            </w:r>
          </w:p>
          <w:p w:rsidR="00C87D19" w:rsidRDefault="00C87D19" w:rsidP="00C87D19">
            <w:pPr>
              <w:pStyle w:val="TableParagraph"/>
              <w:spacing w:line="270" w:lineRule="atLeast"/>
              <w:ind w:right="337"/>
              <w:jc w:val="both"/>
              <w:rPr>
                <w:sz w:val="24"/>
              </w:rPr>
            </w:pPr>
            <w:r>
              <w:rPr>
                <w:sz w:val="24"/>
              </w:rPr>
              <w:t>в</w:t>
            </w:r>
            <w:r>
              <w:rPr>
                <w:spacing w:val="-13"/>
                <w:sz w:val="24"/>
              </w:rPr>
              <w:t xml:space="preserve"> </w:t>
            </w:r>
            <w:r>
              <w:rPr>
                <w:sz w:val="24"/>
              </w:rPr>
              <w:t>Периодической</w:t>
            </w:r>
            <w:r>
              <w:rPr>
                <w:spacing w:val="-12"/>
                <w:sz w:val="24"/>
              </w:rPr>
              <w:t xml:space="preserve"> </w:t>
            </w:r>
            <w:r>
              <w:rPr>
                <w:sz w:val="24"/>
              </w:rPr>
              <w:t>системе</w:t>
            </w:r>
            <w:r>
              <w:rPr>
                <w:spacing w:val="-13"/>
                <w:sz w:val="24"/>
              </w:rPr>
              <w:t xml:space="preserve"> </w:t>
            </w:r>
            <w:r>
              <w:rPr>
                <w:sz w:val="24"/>
              </w:rPr>
              <w:t>химиче- ских</w:t>
            </w:r>
            <w:r>
              <w:rPr>
                <w:spacing w:val="-2"/>
                <w:sz w:val="24"/>
              </w:rPr>
              <w:t xml:space="preserve"> </w:t>
            </w:r>
            <w:r>
              <w:rPr>
                <w:sz w:val="24"/>
              </w:rPr>
              <w:t>элементов</w:t>
            </w:r>
            <w:r>
              <w:rPr>
                <w:spacing w:val="-4"/>
                <w:sz w:val="24"/>
              </w:rPr>
              <w:t xml:space="preserve"> </w:t>
            </w:r>
            <w:r>
              <w:rPr>
                <w:sz w:val="24"/>
              </w:rPr>
              <w:t>Д.</w:t>
            </w:r>
            <w:r>
              <w:rPr>
                <w:spacing w:val="-3"/>
                <w:sz w:val="24"/>
              </w:rPr>
              <w:t xml:space="preserve"> </w:t>
            </w:r>
            <w:r>
              <w:rPr>
                <w:sz w:val="24"/>
              </w:rPr>
              <w:t>И.</w:t>
            </w:r>
            <w:r>
              <w:rPr>
                <w:spacing w:val="-3"/>
                <w:sz w:val="24"/>
              </w:rPr>
              <w:t xml:space="preserve"> </w:t>
            </w:r>
            <w:r>
              <w:rPr>
                <w:sz w:val="24"/>
              </w:rPr>
              <w:t>Менделеева. Характеризовать (описывать) об- щие химические свойства метал-</w:t>
            </w:r>
          </w:p>
        </w:tc>
      </w:tr>
    </w:tbl>
    <w:p w:rsidR="00C87D19" w:rsidRDefault="00C87D19" w:rsidP="00C87D19">
      <w:pPr>
        <w:spacing w:line="270" w:lineRule="atLeast"/>
        <w:jc w:val="both"/>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14627"/>
        </w:trPr>
        <w:tc>
          <w:tcPr>
            <w:tcW w:w="2515" w:type="dxa"/>
          </w:tcPr>
          <w:p w:rsidR="00C87D19" w:rsidRDefault="00C87D19" w:rsidP="00C87D19">
            <w:pPr>
              <w:pStyle w:val="TableParagraph"/>
              <w:ind w:left="0"/>
            </w:pPr>
          </w:p>
        </w:tc>
        <w:tc>
          <w:tcPr>
            <w:tcW w:w="4253" w:type="dxa"/>
          </w:tcPr>
          <w:p w:rsidR="00C87D19" w:rsidRDefault="00C87D19" w:rsidP="00C87D19">
            <w:pPr>
              <w:pStyle w:val="TableParagraph"/>
              <w:spacing w:line="269" w:lineRule="exact"/>
              <w:ind w:left="110"/>
              <w:rPr>
                <w:sz w:val="24"/>
              </w:rPr>
            </w:pPr>
            <w:r>
              <w:rPr>
                <w:sz w:val="24"/>
              </w:rPr>
              <w:t>щиты</w:t>
            </w:r>
            <w:r>
              <w:rPr>
                <w:spacing w:val="-5"/>
                <w:sz w:val="24"/>
              </w:rPr>
              <w:t xml:space="preserve"> </w:t>
            </w:r>
            <w:r>
              <w:rPr>
                <w:sz w:val="24"/>
              </w:rPr>
              <w:t>от</w:t>
            </w:r>
            <w:r>
              <w:rPr>
                <w:spacing w:val="-4"/>
                <w:sz w:val="24"/>
              </w:rPr>
              <w:t xml:space="preserve"> </w:t>
            </w:r>
            <w:r>
              <w:rPr>
                <w:spacing w:val="-2"/>
                <w:sz w:val="24"/>
              </w:rPr>
              <w:t>коррозии.</w:t>
            </w:r>
          </w:p>
          <w:p w:rsidR="00C87D19" w:rsidRDefault="00C87D19" w:rsidP="00C87D19">
            <w:pPr>
              <w:pStyle w:val="TableParagraph"/>
              <w:ind w:left="110" w:right="90"/>
              <w:rPr>
                <w:sz w:val="24"/>
              </w:rPr>
            </w:pPr>
            <w:r>
              <w:rPr>
                <w:sz w:val="24"/>
              </w:rPr>
              <w:t>Общая характеристика металлов IA- группы Периодической системы хи- мических</w:t>
            </w:r>
            <w:r>
              <w:rPr>
                <w:spacing w:val="-8"/>
                <w:sz w:val="24"/>
              </w:rPr>
              <w:t xml:space="preserve"> </w:t>
            </w:r>
            <w:r>
              <w:rPr>
                <w:sz w:val="24"/>
              </w:rPr>
              <w:t>элементов.</w:t>
            </w:r>
            <w:r>
              <w:rPr>
                <w:spacing w:val="-9"/>
                <w:sz w:val="24"/>
              </w:rPr>
              <w:t xml:space="preserve"> </w:t>
            </w:r>
            <w:r>
              <w:rPr>
                <w:sz w:val="24"/>
              </w:rPr>
              <w:t>Натрий</w:t>
            </w:r>
            <w:r>
              <w:rPr>
                <w:spacing w:val="-9"/>
                <w:sz w:val="24"/>
              </w:rPr>
              <w:t xml:space="preserve"> </w:t>
            </w:r>
            <w:r>
              <w:rPr>
                <w:sz w:val="24"/>
              </w:rPr>
              <w:t>и</w:t>
            </w:r>
            <w:r>
              <w:rPr>
                <w:spacing w:val="-11"/>
                <w:sz w:val="24"/>
              </w:rPr>
              <w:t xml:space="preserve"> </w:t>
            </w:r>
            <w:r>
              <w:rPr>
                <w:sz w:val="24"/>
              </w:rPr>
              <w:t>калий: получение, физические</w:t>
            </w:r>
            <w:r>
              <w:rPr>
                <w:spacing w:val="-3"/>
                <w:sz w:val="24"/>
              </w:rPr>
              <w:t xml:space="preserve"> </w:t>
            </w:r>
            <w:r>
              <w:rPr>
                <w:sz w:val="24"/>
              </w:rPr>
              <w:t>и химические свойства, применение простых ве- ществ и их соединений.</w:t>
            </w:r>
          </w:p>
          <w:p w:rsidR="00C87D19" w:rsidRDefault="00C87D19" w:rsidP="00C87D19">
            <w:pPr>
              <w:pStyle w:val="TableParagraph"/>
              <w:ind w:left="110"/>
              <w:rPr>
                <w:sz w:val="24"/>
              </w:rPr>
            </w:pPr>
            <w:r>
              <w:rPr>
                <w:sz w:val="24"/>
              </w:rPr>
              <w:t>Общая</w:t>
            </w:r>
            <w:r>
              <w:rPr>
                <w:spacing w:val="-13"/>
                <w:sz w:val="24"/>
              </w:rPr>
              <w:t xml:space="preserve"> </w:t>
            </w:r>
            <w:r>
              <w:rPr>
                <w:sz w:val="24"/>
              </w:rPr>
              <w:t>характеристика</w:t>
            </w:r>
            <w:r>
              <w:rPr>
                <w:spacing w:val="-15"/>
                <w:sz w:val="24"/>
              </w:rPr>
              <w:t xml:space="preserve"> </w:t>
            </w:r>
            <w:r>
              <w:rPr>
                <w:sz w:val="24"/>
              </w:rPr>
              <w:t>металлов</w:t>
            </w:r>
            <w:r>
              <w:rPr>
                <w:spacing w:val="-12"/>
                <w:sz w:val="24"/>
              </w:rPr>
              <w:t xml:space="preserve"> </w:t>
            </w:r>
            <w:r>
              <w:rPr>
                <w:sz w:val="24"/>
              </w:rPr>
              <w:t>IIA- группы Периодической системы хи- мических элементов. Магний</w:t>
            </w:r>
          </w:p>
          <w:p w:rsidR="00C87D19" w:rsidRDefault="00C87D19" w:rsidP="00C87D19">
            <w:pPr>
              <w:pStyle w:val="TableParagraph"/>
              <w:ind w:left="110" w:right="412"/>
              <w:rPr>
                <w:sz w:val="24"/>
              </w:rPr>
            </w:pPr>
            <w:r>
              <w:rPr>
                <w:sz w:val="24"/>
              </w:rPr>
              <w:t>и кальций: получение, физические</w:t>
            </w:r>
            <w:r>
              <w:rPr>
                <w:spacing w:val="40"/>
                <w:sz w:val="24"/>
              </w:rPr>
              <w:t xml:space="preserve"> </w:t>
            </w:r>
            <w:r>
              <w:rPr>
                <w:sz w:val="24"/>
              </w:rPr>
              <w:t>и</w:t>
            </w:r>
            <w:r>
              <w:rPr>
                <w:spacing w:val="-11"/>
                <w:sz w:val="24"/>
              </w:rPr>
              <w:t xml:space="preserve"> </w:t>
            </w:r>
            <w:r>
              <w:rPr>
                <w:sz w:val="24"/>
              </w:rPr>
              <w:t>химические</w:t>
            </w:r>
            <w:r>
              <w:rPr>
                <w:spacing w:val="-13"/>
                <w:sz w:val="24"/>
              </w:rPr>
              <w:t xml:space="preserve"> </w:t>
            </w:r>
            <w:r>
              <w:rPr>
                <w:sz w:val="24"/>
              </w:rPr>
              <w:t>свойства,</w:t>
            </w:r>
            <w:r>
              <w:rPr>
                <w:spacing w:val="-12"/>
                <w:sz w:val="24"/>
              </w:rPr>
              <w:t xml:space="preserve"> </w:t>
            </w:r>
            <w:r>
              <w:rPr>
                <w:sz w:val="24"/>
              </w:rPr>
              <w:t>применение простых веществ и их соединений.</w:t>
            </w:r>
          </w:p>
          <w:p w:rsidR="00C87D19" w:rsidRDefault="00C87D19" w:rsidP="00C87D19">
            <w:pPr>
              <w:pStyle w:val="TableParagraph"/>
              <w:ind w:left="110"/>
              <w:rPr>
                <w:sz w:val="24"/>
              </w:rPr>
            </w:pPr>
            <w:r>
              <w:rPr>
                <w:sz w:val="24"/>
              </w:rPr>
              <w:t>Жёсткость</w:t>
            </w:r>
            <w:r>
              <w:rPr>
                <w:spacing w:val="-7"/>
                <w:sz w:val="24"/>
              </w:rPr>
              <w:t xml:space="preserve"> </w:t>
            </w:r>
            <w:r>
              <w:rPr>
                <w:sz w:val="24"/>
              </w:rPr>
              <w:t>воды</w:t>
            </w:r>
            <w:r>
              <w:rPr>
                <w:spacing w:val="-9"/>
                <w:sz w:val="24"/>
              </w:rPr>
              <w:t xml:space="preserve"> </w:t>
            </w:r>
            <w:r>
              <w:rPr>
                <w:sz w:val="24"/>
              </w:rPr>
              <w:t>и</w:t>
            </w:r>
            <w:r>
              <w:rPr>
                <w:spacing w:val="-7"/>
                <w:sz w:val="24"/>
              </w:rPr>
              <w:t xml:space="preserve"> </w:t>
            </w:r>
            <w:r>
              <w:rPr>
                <w:sz w:val="24"/>
              </w:rPr>
              <w:t>способы</w:t>
            </w:r>
            <w:r>
              <w:rPr>
                <w:spacing w:val="-9"/>
                <w:sz w:val="24"/>
              </w:rPr>
              <w:t xml:space="preserve"> </w:t>
            </w:r>
            <w:r>
              <w:rPr>
                <w:sz w:val="24"/>
              </w:rPr>
              <w:t>её</w:t>
            </w:r>
            <w:r>
              <w:rPr>
                <w:spacing w:val="-6"/>
                <w:sz w:val="24"/>
              </w:rPr>
              <w:t xml:space="preserve"> </w:t>
            </w:r>
            <w:r>
              <w:rPr>
                <w:sz w:val="24"/>
              </w:rPr>
              <w:t xml:space="preserve">устране- </w:t>
            </w:r>
            <w:r>
              <w:rPr>
                <w:spacing w:val="-4"/>
                <w:sz w:val="24"/>
              </w:rPr>
              <w:t>ния.</w:t>
            </w:r>
          </w:p>
          <w:p w:rsidR="00C87D19" w:rsidRDefault="00C87D19" w:rsidP="00C87D19">
            <w:pPr>
              <w:pStyle w:val="TableParagraph"/>
              <w:ind w:left="110" w:right="309"/>
              <w:jc w:val="both"/>
              <w:rPr>
                <w:sz w:val="24"/>
              </w:rPr>
            </w:pPr>
            <w:r>
              <w:rPr>
                <w:sz w:val="24"/>
              </w:rPr>
              <w:t>Алюминий: получение, физические</w:t>
            </w:r>
            <w:r>
              <w:rPr>
                <w:spacing w:val="40"/>
                <w:sz w:val="24"/>
              </w:rPr>
              <w:t xml:space="preserve"> </w:t>
            </w:r>
            <w:r>
              <w:rPr>
                <w:sz w:val="24"/>
              </w:rPr>
              <w:t>и химические свойства, применение простого</w:t>
            </w:r>
            <w:r>
              <w:rPr>
                <w:spacing w:val="-7"/>
                <w:sz w:val="24"/>
              </w:rPr>
              <w:t xml:space="preserve"> </w:t>
            </w:r>
            <w:r>
              <w:rPr>
                <w:sz w:val="24"/>
              </w:rPr>
              <w:t>вещества</w:t>
            </w:r>
            <w:r>
              <w:rPr>
                <w:spacing w:val="-8"/>
                <w:sz w:val="24"/>
              </w:rPr>
              <w:t xml:space="preserve"> </w:t>
            </w:r>
            <w:r>
              <w:rPr>
                <w:sz w:val="24"/>
              </w:rPr>
              <w:t>и</w:t>
            </w:r>
            <w:r>
              <w:rPr>
                <w:spacing w:val="-6"/>
                <w:sz w:val="24"/>
              </w:rPr>
              <w:t xml:space="preserve"> </w:t>
            </w:r>
            <w:r>
              <w:rPr>
                <w:sz w:val="24"/>
              </w:rPr>
              <w:t>его</w:t>
            </w:r>
            <w:r>
              <w:rPr>
                <w:spacing w:val="-7"/>
                <w:sz w:val="24"/>
              </w:rPr>
              <w:t xml:space="preserve"> </w:t>
            </w:r>
            <w:r>
              <w:rPr>
                <w:spacing w:val="-2"/>
                <w:sz w:val="24"/>
              </w:rPr>
              <w:t>соединений.</w:t>
            </w:r>
          </w:p>
          <w:p w:rsidR="00C87D19" w:rsidRDefault="00C87D19" w:rsidP="00C87D19">
            <w:pPr>
              <w:pStyle w:val="TableParagraph"/>
              <w:ind w:left="110"/>
              <w:jc w:val="both"/>
              <w:rPr>
                <w:sz w:val="24"/>
              </w:rPr>
            </w:pPr>
            <w:r>
              <w:rPr>
                <w:sz w:val="24"/>
              </w:rPr>
              <w:t>Амфотерные</w:t>
            </w:r>
            <w:r>
              <w:rPr>
                <w:spacing w:val="-15"/>
                <w:sz w:val="24"/>
              </w:rPr>
              <w:t xml:space="preserve"> </w:t>
            </w:r>
            <w:r>
              <w:rPr>
                <w:sz w:val="24"/>
              </w:rPr>
              <w:t>свойства</w:t>
            </w:r>
            <w:r>
              <w:rPr>
                <w:spacing w:val="-14"/>
                <w:sz w:val="24"/>
              </w:rPr>
              <w:t xml:space="preserve"> </w:t>
            </w:r>
            <w:r>
              <w:rPr>
                <w:spacing w:val="-2"/>
                <w:sz w:val="24"/>
              </w:rPr>
              <w:t>оксида</w:t>
            </w:r>
          </w:p>
          <w:p w:rsidR="00C87D19" w:rsidRDefault="00C87D19" w:rsidP="00C87D19">
            <w:pPr>
              <w:pStyle w:val="TableParagraph"/>
              <w:ind w:left="110"/>
              <w:rPr>
                <w:sz w:val="24"/>
              </w:rPr>
            </w:pPr>
            <w:r>
              <w:rPr>
                <w:sz w:val="24"/>
              </w:rPr>
              <w:t>и</w:t>
            </w:r>
            <w:r>
              <w:rPr>
                <w:spacing w:val="-11"/>
                <w:sz w:val="24"/>
              </w:rPr>
              <w:t xml:space="preserve"> </w:t>
            </w:r>
            <w:r>
              <w:rPr>
                <w:sz w:val="24"/>
              </w:rPr>
              <w:t>гидроксида</w:t>
            </w:r>
            <w:r>
              <w:rPr>
                <w:spacing w:val="-13"/>
                <w:sz w:val="24"/>
              </w:rPr>
              <w:t xml:space="preserve"> </w:t>
            </w:r>
            <w:r>
              <w:rPr>
                <w:sz w:val="24"/>
              </w:rPr>
              <w:t>алюминия,</w:t>
            </w:r>
            <w:r>
              <w:rPr>
                <w:spacing w:val="-12"/>
                <w:sz w:val="24"/>
              </w:rPr>
              <w:t xml:space="preserve"> </w:t>
            </w:r>
            <w:r>
              <w:rPr>
                <w:sz w:val="24"/>
              </w:rPr>
              <w:t>гидроксо- комплексы алюминия.</w:t>
            </w:r>
          </w:p>
          <w:p w:rsidR="00C87D19" w:rsidRDefault="00C87D19" w:rsidP="00C87D19">
            <w:pPr>
              <w:pStyle w:val="TableParagraph"/>
              <w:ind w:left="110"/>
              <w:rPr>
                <w:sz w:val="24"/>
              </w:rPr>
            </w:pPr>
            <w:r>
              <w:rPr>
                <w:sz w:val="24"/>
              </w:rPr>
              <w:t xml:space="preserve">Общая характеристика металлов по- бочных подгрупп (Б-групп) Периоди- </w:t>
            </w:r>
            <w:r>
              <w:rPr>
                <w:spacing w:val="-2"/>
                <w:sz w:val="24"/>
              </w:rPr>
              <w:t>ческой</w:t>
            </w:r>
            <w:r>
              <w:rPr>
                <w:spacing w:val="-13"/>
                <w:sz w:val="24"/>
              </w:rPr>
              <w:t xml:space="preserve"> </w:t>
            </w:r>
            <w:r>
              <w:rPr>
                <w:spacing w:val="-2"/>
                <w:sz w:val="24"/>
              </w:rPr>
              <w:t>системы</w:t>
            </w:r>
            <w:r>
              <w:rPr>
                <w:spacing w:val="-13"/>
                <w:sz w:val="24"/>
              </w:rPr>
              <w:t xml:space="preserve"> </w:t>
            </w:r>
            <w:r>
              <w:rPr>
                <w:spacing w:val="-2"/>
                <w:sz w:val="24"/>
              </w:rPr>
              <w:t>химических</w:t>
            </w:r>
            <w:r>
              <w:rPr>
                <w:spacing w:val="-13"/>
                <w:sz w:val="24"/>
              </w:rPr>
              <w:t xml:space="preserve"> </w:t>
            </w:r>
            <w:r>
              <w:rPr>
                <w:spacing w:val="-2"/>
                <w:sz w:val="24"/>
              </w:rPr>
              <w:t xml:space="preserve">элементов. </w:t>
            </w:r>
            <w:r>
              <w:rPr>
                <w:sz w:val="24"/>
              </w:rPr>
              <w:t>Физические и химические свойства хрома и его соединений. Оксиды</w:t>
            </w:r>
          </w:p>
          <w:p w:rsidR="00C87D19" w:rsidRDefault="00C87D19" w:rsidP="00C87D19">
            <w:pPr>
              <w:pStyle w:val="TableParagraph"/>
              <w:ind w:left="110"/>
              <w:rPr>
                <w:sz w:val="24"/>
              </w:rPr>
            </w:pPr>
            <w:r>
              <w:rPr>
                <w:sz w:val="24"/>
              </w:rPr>
              <w:t>и</w:t>
            </w:r>
            <w:r>
              <w:rPr>
                <w:spacing w:val="-10"/>
                <w:sz w:val="24"/>
              </w:rPr>
              <w:t xml:space="preserve"> </w:t>
            </w:r>
            <w:r>
              <w:rPr>
                <w:sz w:val="24"/>
              </w:rPr>
              <w:t>гидроксиды</w:t>
            </w:r>
            <w:r>
              <w:rPr>
                <w:spacing w:val="-11"/>
                <w:sz w:val="24"/>
              </w:rPr>
              <w:t xml:space="preserve"> </w:t>
            </w:r>
            <w:r>
              <w:rPr>
                <w:sz w:val="24"/>
              </w:rPr>
              <w:t>хрома(II),</w:t>
            </w:r>
            <w:r>
              <w:rPr>
                <w:spacing w:val="-10"/>
                <w:sz w:val="24"/>
              </w:rPr>
              <w:t xml:space="preserve"> </w:t>
            </w:r>
            <w:r>
              <w:rPr>
                <w:spacing w:val="-2"/>
                <w:sz w:val="24"/>
              </w:rPr>
              <w:t>хрома(III)</w:t>
            </w:r>
          </w:p>
          <w:p w:rsidR="00C87D19" w:rsidRDefault="00C87D19" w:rsidP="00C87D19">
            <w:pPr>
              <w:pStyle w:val="TableParagraph"/>
              <w:ind w:left="110"/>
              <w:rPr>
                <w:sz w:val="24"/>
              </w:rPr>
            </w:pPr>
            <w:r>
              <w:rPr>
                <w:sz w:val="24"/>
              </w:rPr>
              <w:t>и</w:t>
            </w:r>
            <w:r>
              <w:rPr>
                <w:spacing w:val="-8"/>
                <w:sz w:val="24"/>
              </w:rPr>
              <w:t xml:space="preserve"> </w:t>
            </w:r>
            <w:r>
              <w:rPr>
                <w:sz w:val="24"/>
              </w:rPr>
              <w:t>хрома(VI).</w:t>
            </w:r>
            <w:r>
              <w:rPr>
                <w:spacing w:val="-7"/>
                <w:sz w:val="24"/>
              </w:rPr>
              <w:t xml:space="preserve"> </w:t>
            </w:r>
            <w:r>
              <w:rPr>
                <w:sz w:val="24"/>
              </w:rPr>
              <w:t>Хроматы</w:t>
            </w:r>
            <w:r>
              <w:rPr>
                <w:spacing w:val="-7"/>
                <w:sz w:val="24"/>
              </w:rPr>
              <w:t xml:space="preserve"> </w:t>
            </w:r>
            <w:r>
              <w:rPr>
                <w:sz w:val="24"/>
              </w:rPr>
              <w:t>и</w:t>
            </w:r>
            <w:r>
              <w:rPr>
                <w:spacing w:val="-8"/>
                <w:sz w:val="24"/>
              </w:rPr>
              <w:t xml:space="preserve"> </w:t>
            </w:r>
            <w:r>
              <w:rPr>
                <w:sz w:val="24"/>
              </w:rPr>
              <w:t>дихроматы,</w:t>
            </w:r>
            <w:r>
              <w:rPr>
                <w:spacing w:val="-9"/>
                <w:sz w:val="24"/>
              </w:rPr>
              <w:t xml:space="preserve"> </w:t>
            </w:r>
            <w:r>
              <w:rPr>
                <w:sz w:val="24"/>
              </w:rPr>
              <w:t>их окислительные свойства. Получение</w:t>
            </w:r>
          </w:p>
          <w:p w:rsidR="00C87D19" w:rsidRDefault="00C87D19" w:rsidP="00C87D19">
            <w:pPr>
              <w:pStyle w:val="TableParagraph"/>
              <w:ind w:left="110"/>
              <w:rPr>
                <w:sz w:val="24"/>
              </w:rPr>
            </w:pPr>
            <w:r>
              <w:rPr>
                <w:sz w:val="24"/>
              </w:rPr>
              <w:t>и</w:t>
            </w:r>
            <w:r>
              <w:rPr>
                <w:spacing w:val="-7"/>
                <w:sz w:val="24"/>
              </w:rPr>
              <w:t xml:space="preserve"> </w:t>
            </w:r>
            <w:r>
              <w:rPr>
                <w:sz w:val="24"/>
              </w:rPr>
              <w:t>применение</w:t>
            </w:r>
            <w:r>
              <w:rPr>
                <w:spacing w:val="-8"/>
                <w:sz w:val="24"/>
              </w:rPr>
              <w:t xml:space="preserve"> </w:t>
            </w:r>
            <w:r>
              <w:rPr>
                <w:spacing w:val="-2"/>
                <w:sz w:val="24"/>
              </w:rPr>
              <w:t>хрома.</w:t>
            </w:r>
          </w:p>
          <w:p w:rsidR="00C87D19" w:rsidRDefault="00C87D19" w:rsidP="00C87D19">
            <w:pPr>
              <w:pStyle w:val="TableParagraph"/>
              <w:ind w:left="110" w:right="90"/>
              <w:rPr>
                <w:sz w:val="24"/>
              </w:rPr>
            </w:pPr>
            <w:r>
              <w:rPr>
                <w:sz w:val="24"/>
              </w:rPr>
              <w:t>Физические и химические свойства марганца и его соединений. Важней шие соединения марганца(II), марган- ца(IV), марганца(VI) и марганца(VII). Перманганат</w:t>
            </w:r>
            <w:r>
              <w:rPr>
                <w:spacing w:val="-12"/>
                <w:sz w:val="24"/>
              </w:rPr>
              <w:t xml:space="preserve"> </w:t>
            </w:r>
            <w:r>
              <w:rPr>
                <w:sz w:val="24"/>
              </w:rPr>
              <w:t>калия,</w:t>
            </w:r>
            <w:r>
              <w:rPr>
                <w:spacing w:val="-12"/>
                <w:sz w:val="24"/>
              </w:rPr>
              <w:t xml:space="preserve"> </w:t>
            </w:r>
            <w:r>
              <w:rPr>
                <w:sz w:val="24"/>
              </w:rPr>
              <w:t>его</w:t>
            </w:r>
            <w:r>
              <w:rPr>
                <w:spacing w:val="-11"/>
                <w:sz w:val="24"/>
              </w:rPr>
              <w:t xml:space="preserve"> </w:t>
            </w:r>
            <w:r>
              <w:rPr>
                <w:sz w:val="24"/>
              </w:rPr>
              <w:t xml:space="preserve">окислительные </w:t>
            </w:r>
            <w:r>
              <w:rPr>
                <w:spacing w:val="-2"/>
                <w:sz w:val="24"/>
              </w:rPr>
              <w:t>свойства.</w:t>
            </w:r>
          </w:p>
          <w:p w:rsidR="00C87D19" w:rsidRDefault="00C87D19" w:rsidP="00C87D19">
            <w:pPr>
              <w:pStyle w:val="TableParagraph"/>
              <w:ind w:left="110"/>
              <w:rPr>
                <w:sz w:val="24"/>
              </w:rPr>
            </w:pPr>
            <w:r>
              <w:rPr>
                <w:sz w:val="24"/>
              </w:rPr>
              <w:t>Физические</w:t>
            </w:r>
            <w:r>
              <w:rPr>
                <w:spacing w:val="-12"/>
                <w:sz w:val="24"/>
              </w:rPr>
              <w:t xml:space="preserve"> </w:t>
            </w:r>
            <w:r>
              <w:rPr>
                <w:sz w:val="24"/>
              </w:rPr>
              <w:t>и</w:t>
            </w:r>
            <w:r>
              <w:rPr>
                <w:spacing w:val="-13"/>
                <w:sz w:val="24"/>
              </w:rPr>
              <w:t xml:space="preserve"> </w:t>
            </w:r>
            <w:r>
              <w:rPr>
                <w:sz w:val="24"/>
              </w:rPr>
              <w:t>химические</w:t>
            </w:r>
            <w:r>
              <w:rPr>
                <w:spacing w:val="-12"/>
                <w:sz w:val="24"/>
              </w:rPr>
              <w:t xml:space="preserve"> </w:t>
            </w:r>
            <w:r>
              <w:rPr>
                <w:sz w:val="24"/>
              </w:rPr>
              <w:t>свойства железа и его соединений. Оксиды, гидроксиды и соли железа(II)</w:t>
            </w:r>
          </w:p>
          <w:p w:rsidR="00C87D19" w:rsidRDefault="00C87D19" w:rsidP="00C87D19">
            <w:pPr>
              <w:pStyle w:val="TableParagraph"/>
              <w:ind w:left="110"/>
              <w:rPr>
                <w:sz w:val="24"/>
              </w:rPr>
            </w:pPr>
            <w:r>
              <w:rPr>
                <w:sz w:val="24"/>
              </w:rPr>
              <w:t>и</w:t>
            </w:r>
            <w:r>
              <w:rPr>
                <w:spacing w:val="-8"/>
                <w:sz w:val="24"/>
              </w:rPr>
              <w:t xml:space="preserve"> </w:t>
            </w:r>
            <w:r>
              <w:rPr>
                <w:sz w:val="24"/>
              </w:rPr>
              <w:t>железа(III).</w:t>
            </w:r>
            <w:r>
              <w:rPr>
                <w:spacing w:val="-9"/>
                <w:sz w:val="24"/>
              </w:rPr>
              <w:t xml:space="preserve"> </w:t>
            </w:r>
            <w:r>
              <w:rPr>
                <w:sz w:val="24"/>
              </w:rPr>
              <w:t>Получение</w:t>
            </w:r>
            <w:r>
              <w:rPr>
                <w:spacing w:val="-10"/>
                <w:sz w:val="24"/>
              </w:rPr>
              <w:t xml:space="preserve"> </w:t>
            </w:r>
            <w:r>
              <w:rPr>
                <w:sz w:val="24"/>
              </w:rPr>
              <w:t>и</w:t>
            </w:r>
            <w:r>
              <w:rPr>
                <w:spacing w:val="-8"/>
                <w:sz w:val="24"/>
              </w:rPr>
              <w:t xml:space="preserve"> </w:t>
            </w:r>
            <w:r>
              <w:rPr>
                <w:sz w:val="24"/>
              </w:rPr>
              <w:t>применение железа и его сплавов.</w:t>
            </w:r>
          </w:p>
          <w:p w:rsidR="00C87D19" w:rsidRDefault="00C87D19" w:rsidP="00C87D19">
            <w:pPr>
              <w:pStyle w:val="TableParagraph"/>
              <w:ind w:left="110"/>
              <w:rPr>
                <w:sz w:val="24"/>
              </w:rPr>
            </w:pPr>
            <w:r>
              <w:rPr>
                <w:sz w:val="24"/>
              </w:rPr>
              <w:t>Медь:</w:t>
            </w:r>
            <w:r>
              <w:rPr>
                <w:spacing w:val="-11"/>
                <w:sz w:val="24"/>
              </w:rPr>
              <w:t xml:space="preserve"> </w:t>
            </w:r>
            <w:r>
              <w:rPr>
                <w:sz w:val="24"/>
              </w:rPr>
              <w:t>получение,</w:t>
            </w:r>
            <w:r>
              <w:rPr>
                <w:spacing w:val="-11"/>
                <w:sz w:val="24"/>
              </w:rPr>
              <w:t xml:space="preserve"> </w:t>
            </w:r>
            <w:r>
              <w:rPr>
                <w:spacing w:val="-2"/>
                <w:sz w:val="24"/>
              </w:rPr>
              <w:t>физические</w:t>
            </w:r>
          </w:p>
          <w:p w:rsidR="00C87D19" w:rsidRDefault="00C87D19" w:rsidP="00C87D19">
            <w:pPr>
              <w:pStyle w:val="TableParagraph"/>
              <w:ind w:left="110"/>
              <w:rPr>
                <w:sz w:val="24"/>
              </w:rPr>
            </w:pPr>
            <w:r>
              <w:rPr>
                <w:sz w:val="24"/>
              </w:rPr>
              <w:t>и химические свойства, применение простого</w:t>
            </w:r>
            <w:r>
              <w:rPr>
                <w:spacing w:val="-9"/>
                <w:sz w:val="24"/>
              </w:rPr>
              <w:t xml:space="preserve"> </w:t>
            </w:r>
            <w:r>
              <w:rPr>
                <w:sz w:val="24"/>
              </w:rPr>
              <w:t>вещества</w:t>
            </w:r>
            <w:r>
              <w:rPr>
                <w:spacing w:val="-10"/>
                <w:sz w:val="24"/>
              </w:rPr>
              <w:t xml:space="preserve"> </w:t>
            </w:r>
            <w:r>
              <w:rPr>
                <w:sz w:val="24"/>
              </w:rPr>
              <w:t>и</w:t>
            </w:r>
            <w:r>
              <w:rPr>
                <w:spacing w:val="-8"/>
                <w:sz w:val="24"/>
              </w:rPr>
              <w:t xml:space="preserve"> </w:t>
            </w:r>
            <w:r>
              <w:rPr>
                <w:sz w:val="24"/>
              </w:rPr>
              <w:t>его</w:t>
            </w:r>
            <w:r>
              <w:rPr>
                <w:spacing w:val="-9"/>
                <w:sz w:val="24"/>
              </w:rPr>
              <w:t xml:space="preserve"> </w:t>
            </w:r>
            <w:r>
              <w:rPr>
                <w:sz w:val="24"/>
              </w:rPr>
              <w:t>соединений.</w:t>
            </w:r>
          </w:p>
          <w:p w:rsidR="00C87D19" w:rsidRDefault="00C87D19" w:rsidP="00C87D19">
            <w:pPr>
              <w:pStyle w:val="TableParagraph"/>
              <w:ind w:left="110"/>
              <w:rPr>
                <w:sz w:val="24"/>
              </w:rPr>
            </w:pPr>
            <w:r>
              <w:rPr>
                <w:spacing w:val="-4"/>
                <w:sz w:val="24"/>
              </w:rPr>
              <w:t>Цинк:</w:t>
            </w:r>
            <w:r>
              <w:rPr>
                <w:spacing w:val="-2"/>
                <w:sz w:val="24"/>
              </w:rPr>
              <w:t xml:space="preserve"> </w:t>
            </w:r>
            <w:r>
              <w:rPr>
                <w:spacing w:val="-4"/>
                <w:sz w:val="24"/>
              </w:rPr>
              <w:t>получение,</w:t>
            </w:r>
            <w:r>
              <w:rPr>
                <w:spacing w:val="-1"/>
                <w:sz w:val="24"/>
              </w:rPr>
              <w:t xml:space="preserve"> </w:t>
            </w:r>
            <w:r>
              <w:rPr>
                <w:spacing w:val="-4"/>
                <w:sz w:val="24"/>
              </w:rPr>
              <w:t>физические</w:t>
            </w:r>
          </w:p>
          <w:p w:rsidR="00C87D19" w:rsidRDefault="00C87D19" w:rsidP="00C87D19">
            <w:pPr>
              <w:pStyle w:val="TableParagraph"/>
              <w:ind w:left="110"/>
              <w:rPr>
                <w:sz w:val="24"/>
              </w:rPr>
            </w:pPr>
            <w:r>
              <w:rPr>
                <w:sz w:val="24"/>
              </w:rPr>
              <w:t>и</w:t>
            </w:r>
            <w:r>
              <w:rPr>
                <w:spacing w:val="-1"/>
                <w:sz w:val="24"/>
              </w:rPr>
              <w:t xml:space="preserve"> </w:t>
            </w:r>
            <w:r>
              <w:rPr>
                <w:sz w:val="24"/>
              </w:rPr>
              <w:t>химические</w:t>
            </w:r>
            <w:r>
              <w:rPr>
                <w:spacing w:val="-4"/>
                <w:sz w:val="24"/>
              </w:rPr>
              <w:t xml:space="preserve"> </w:t>
            </w:r>
            <w:r>
              <w:rPr>
                <w:sz w:val="24"/>
              </w:rPr>
              <w:t xml:space="preserve">свойства, применение </w:t>
            </w:r>
            <w:r>
              <w:rPr>
                <w:spacing w:val="-2"/>
                <w:sz w:val="24"/>
              </w:rPr>
              <w:t>простого</w:t>
            </w:r>
            <w:r>
              <w:rPr>
                <w:spacing w:val="-11"/>
                <w:sz w:val="24"/>
              </w:rPr>
              <w:t xml:space="preserve"> </w:t>
            </w:r>
            <w:r>
              <w:rPr>
                <w:spacing w:val="-2"/>
                <w:sz w:val="24"/>
              </w:rPr>
              <w:t>вещества</w:t>
            </w:r>
            <w:r>
              <w:rPr>
                <w:spacing w:val="-13"/>
                <w:sz w:val="24"/>
              </w:rPr>
              <w:t xml:space="preserve"> </w:t>
            </w:r>
            <w:r>
              <w:rPr>
                <w:spacing w:val="-2"/>
                <w:sz w:val="24"/>
              </w:rPr>
              <w:t>и</w:t>
            </w:r>
            <w:r>
              <w:rPr>
                <w:spacing w:val="-10"/>
                <w:sz w:val="24"/>
              </w:rPr>
              <w:t xml:space="preserve"> </w:t>
            </w:r>
            <w:r>
              <w:rPr>
                <w:spacing w:val="-2"/>
                <w:sz w:val="24"/>
              </w:rPr>
              <w:t>его</w:t>
            </w:r>
            <w:r>
              <w:rPr>
                <w:spacing w:val="-11"/>
                <w:sz w:val="24"/>
              </w:rPr>
              <w:t xml:space="preserve"> </w:t>
            </w:r>
            <w:r>
              <w:rPr>
                <w:spacing w:val="-2"/>
                <w:sz w:val="24"/>
              </w:rPr>
              <w:t>соединений.</w:t>
            </w:r>
          </w:p>
          <w:p w:rsidR="00C87D19" w:rsidRDefault="00C87D19" w:rsidP="00C87D19">
            <w:pPr>
              <w:pStyle w:val="TableParagraph"/>
              <w:ind w:left="110"/>
              <w:rPr>
                <w:sz w:val="24"/>
              </w:rPr>
            </w:pPr>
            <w:r>
              <w:rPr>
                <w:spacing w:val="-4"/>
                <w:sz w:val="24"/>
              </w:rPr>
              <w:t>Амфотерные</w:t>
            </w:r>
            <w:r>
              <w:rPr>
                <w:sz w:val="24"/>
              </w:rPr>
              <w:t xml:space="preserve"> </w:t>
            </w:r>
            <w:r>
              <w:rPr>
                <w:spacing w:val="-4"/>
                <w:sz w:val="24"/>
              </w:rPr>
              <w:t>свойства</w:t>
            </w:r>
            <w:r>
              <w:rPr>
                <w:spacing w:val="1"/>
                <w:sz w:val="24"/>
              </w:rPr>
              <w:t xml:space="preserve"> </w:t>
            </w:r>
            <w:r>
              <w:rPr>
                <w:spacing w:val="-4"/>
                <w:sz w:val="24"/>
              </w:rPr>
              <w:t>оксида</w:t>
            </w:r>
          </w:p>
          <w:p w:rsidR="00C87D19" w:rsidRDefault="00C87D19" w:rsidP="00C87D19">
            <w:pPr>
              <w:pStyle w:val="TableParagraph"/>
              <w:ind w:left="110"/>
              <w:rPr>
                <w:sz w:val="24"/>
              </w:rPr>
            </w:pPr>
            <w:r>
              <w:rPr>
                <w:spacing w:val="-2"/>
                <w:sz w:val="24"/>
              </w:rPr>
              <w:t>и</w:t>
            </w:r>
            <w:r>
              <w:rPr>
                <w:spacing w:val="-13"/>
                <w:sz w:val="24"/>
              </w:rPr>
              <w:t xml:space="preserve"> </w:t>
            </w:r>
            <w:r>
              <w:rPr>
                <w:spacing w:val="-2"/>
                <w:sz w:val="24"/>
              </w:rPr>
              <w:t>гидроксида</w:t>
            </w:r>
            <w:r>
              <w:rPr>
                <w:spacing w:val="-13"/>
                <w:sz w:val="24"/>
              </w:rPr>
              <w:t xml:space="preserve"> </w:t>
            </w:r>
            <w:r>
              <w:rPr>
                <w:spacing w:val="-2"/>
                <w:sz w:val="24"/>
              </w:rPr>
              <w:t>цинка,</w:t>
            </w:r>
            <w:r>
              <w:rPr>
                <w:spacing w:val="-13"/>
                <w:sz w:val="24"/>
              </w:rPr>
              <w:t xml:space="preserve"> </w:t>
            </w:r>
            <w:r>
              <w:rPr>
                <w:spacing w:val="-2"/>
                <w:sz w:val="24"/>
              </w:rPr>
              <w:t xml:space="preserve">гидроксокомплек- </w:t>
            </w:r>
            <w:r>
              <w:rPr>
                <w:sz w:val="24"/>
              </w:rPr>
              <w:t>сы цинка.</w:t>
            </w:r>
          </w:p>
          <w:p w:rsidR="00C87D19" w:rsidRDefault="00C87D19" w:rsidP="00C87D19">
            <w:pPr>
              <w:pStyle w:val="TableParagraph"/>
              <w:spacing w:before="4" w:line="274" w:lineRule="exact"/>
              <w:ind w:left="1334"/>
              <w:rPr>
                <w:b/>
                <w:sz w:val="24"/>
              </w:rPr>
            </w:pPr>
            <w:r>
              <w:rPr>
                <w:b/>
                <w:spacing w:val="-2"/>
                <w:sz w:val="24"/>
              </w:rPr>
              <w:t>Демонстрации</w:t>
            </w:r>
          </w:p>
          <w:p w:rsidR="00C87D19" w:rsidRDefault="00C87D19" w:rsidP="00F145B1">
            <w:pPr>
              <w:pStyle w:val="TableParagraph"/>
              <w:numPr>
                <w:ilvl w:val="0"/>
                <w:numId w:val="59"/>
              </w:numPr>
              <w:tabs>
                <w:tab w:val="left" w:pos="349"/>
              </w:tabs>
              <w:spacing w:line="274" w:lineRule="exact"/>
              <w:ind w:left="349" w:hanging="239"/>
              <w:rPr>
                <w:sz w:val="24"/>
              </w:rPr>
            </w:pPr>
            <w:r>
              <w:rPr>
                <w:sz w:val="24"/>
              </w:rPr>
              <w:t>Коллекция</w:t>
            </w:r>
            <w:r>
              <w:rPr>
                <w:spacing w:val="-8"/>
                <w:sz w:val="24"/>
              </w:rPr>
              <w:t xml:space="preserve"> </w:t>
            </w:r>
            <w:r>
              <w:rPr>
                <w:sz w:val="24"/>
              </w:rPr>
              <w:t>«Металлы</w:t>
            </w:r>
            <w:r>
              <w:rPr>
                <w:spacing w:val="-11"/>
                <w:sz w:val="24"/>
              </w:rPr>
              <w:t xml:space="preserve"> </w:t>
            </w:r>
            <w:r>
              <w:rPr>
                <w:sz w:val="24"/>
              </w:rPr>
              <w:t>и</w:t>
            </w:r>
            <w:r>
              <w:rPr>
                <w:spacing w:val="-8"/>
                <w:sz w:val="24"/>
              </w:rPr>
              <w:t xml:space="preserve"> </w:t>
            </w:r>
            <w:r>
              <w:rPr>
                <w:spacing w:val="-2"/>
                <w:sz w:val="24"/>
              </w:rPr>
              <w:t>сплавы».</w:t>
            </w:r>
          </w:p>
          <w:p w:rsidR="00C87D19" w:rsidRDefault="00C87D19" w:rsidP="00F145B1">
            <w:pPr>
              <w:pStyle w:val="TableParagraph"/>
              <w:numPr>
                <w:ilvl w:val="0"/>
                <w:numId w:val="59"/>
              </w:numPr>
              <w:tabs>
                <w:tab w:val="left" w:pos="341"/>
              </w:tabs>
              <w:spacing w:line="264" w:lineRule="exact"/>
              <w:ind w:left="341" w:hanging="231"/>
              <w:rPr>
                <w:sz w:val="24"/>
              </w:rPr>
            </w:pPr>
            <w:r>
              <w:rPr>
                <w:spacing w:val="-5"/>
                <w:sz w:val="24"/>
              </w:rPr>
              <w:t>Взаимодействие</w:t>
            </w:r>
            <w:r>
              <w:rPr>
                <w:spacing w:val="2"/>
                <w:sz w:val="24"/>
              </w:rPr>
              <w:t xml:space="preserve"> </w:t>
            </w:r>
            <w:r>
              <w:rPr>
                <w:spacing w:val="-2"/>
                <w:sz w:val="24"/>
              </w:rPr>
              <w:t>щелочных</w:t>
            </w:r>
          </w:p>
        </w:tc>
        <w:tc>
          <w:tcPr>
            <w:tcW w:w="3996" w:type="dxa"/>
          </w:tcPr>
          <w:p w:rsidR="00C87D19" w:rsidRDefault="00C87D19" w:rsidP="00C87D19">
            <w:pPr>
              <w:pStyle w:val="TableParagraph"/>
              <w:ind w:right="172"/>
              <w:rPr>
                <w:sz w:val="24"/>
              </w:rPr>
            </w:pPr>
            <w:r>
              <w:rPr>
                <w:sz w:val="24"/>
              </w:rPr>
              <w:t>лов, их важнейших соединений, подтверждая это описание приме- рами уравнений соответствующих химических реакций; применение металлов в различных областях практической деятельности челове- ка, а также использование их для создания современных материалов</w:t>
            </w:r>
            <w:r>
              <w:rPr>
                <w:spacing w:val="40"/>
                <w:sz w:val="24"/>
              </w:rPr>
              <w:t xml:space="preserve"> </w:t>
            </w:r>
            <w:r>
              <w:rPr>
                <w:sz w:val="24"/>
              </w:rPr>
              <w:t>и технологий.</w:t>
            </w:r>
          </w:p>
          <w:p w:rsidR="00C87D19" w:rsidRDefault="00C87D19" w:rsidP="00C87D19">
            <w:pPr>
              <w:pStyle w:val="TableParagraph"/>
              <w:rPr>
                <w:sz w:val="24"/>
              </w:rPr>
            </w:pPr>
            <w:r>
              <w:rPr>
                <w:sz w:val="24"/>
              </w:rPr>
              <w:t>Описывать</w:t>
            </w:r>
            <w:r>
              <w:rPr>
                <w:spacing w:val="-12"/>
                <w:sz w:val="24"/>
              </w:rPr>
              <w:t xml:space="preserve"> </w:t>
            </w:r>
            <w:r>
              <w:rPr>
                <w:sz w:val="24"/>
              </w:rPr>
              <w:t>способы</w:t>
            </w:r>
            <w:r>
              <w:rPr>
                <w:spacing w:val="-13"/>
                <w:sz w:val="24"/>
              </w:rPr>
              <w:t xml:space="preserve"> </w:t>
            </w:r>
            <w:r>
              <w:rPr>
                <w:sz w:val="24"/>
              </w:rPr>
              <w:t>защиты</w:t>
            </w:r>
            <w:r>
              <w:rPr>
                <w:spacing w:val="-13"/>
                <w:sz w:val="24"/>
              </w:rPr>
              <w:t xml:space="preserve"> </w:t>
            </w:r>
            <w:r>
              <w:rPr>
                <w:sz w:val="24"/>
              </w:rPr>
              <w:t>метал- лов от коррозии.</w:t>
            </w:r>
          </w:p>
          <w:p w:rsidR="00C87D19" w:rsidRDefault="00C87D19" w:rsidP="00C87D19">
            <w:pPr>
              <w:pStyle w:val="TableParagraph"/>
              <w:ind w:right="105"/>
              <w:jc w:val="both"/>
              <w:rPr>
                <w:sz w:val="24"/>
              </w:rPr>
            </w:pPr>
            <w:r>
              <w:rPr>
                <w:sz w:val="24"/>
              </w:rPr>
              <w:t>Раскрывать</w:t>
            </w:r>
            <w:r>
              <w:rPr>
                <w:spacing w:val="-15"/>
                <w:sz w:val="24"/>
              </w:rPr>
              <w:t xml:space="preserve"> </w:t>
            </w:r>
            <w:r>
              <w:rPr>
                <w:sz w:val="24"/>
              </w:rPr>
              <w:t>сущность</w:t>
            </w:r>
            <w:r>
              <w:rPr>
                <w:spacing w:val="-15"/>
                <w:sz w:val="24"/>
              </w:rPr>
              <w:t xml:space="preserve"> </w:t>
            </w:r>
            <w:r>
              <w:rPr>
                <w:sz w:val="24"/>
              </w:rPr>
              <w:t>окислительно- восстановительных</w:t>
            </w:r>
            <w:r>
              <w:rPr>
                <w:spacing w:val="-1"/>
                <w:sz w:val="24"/>
              </w:rPr>
              <w:t xml:space="preserve"> </w:t>
            </w:r>
            <w:r>
              <w:rPr>
                <w:sz w:val="24"/>
              </w:rPr>
              <w:t>реакций</w:t>
            </w:r>
            <w:r>
              <w:rPr>
                <w:spacing w:val="-2"/>
                <w:sz w:val="24"/>
              </w:rPr>
              <w:t xml:space="preserve"> </w:t>
            </w:r>
            <w:r>
              <w:rPr>
                <w:sz w:val="24"/>
              </w:rPr>
              <w:t>посред- ством составления электронного ба- ланса этих реакций.</w:t>
            </w:r>
          </w:p>
          <w:p w:rsidR="00C87D19" w:rsidRDefault="00C87D19" w:rsidP="00C87D19">
            <w:pPr>
              <w:pStyle w:val="TableParagraph"/>
              <w:ind w:right="150"/>
              <w:rPr>
                <w:sz w:val="24"/>
              </w:rPr>
            </w:pPr>
            <w:r>
              <w:rPr>
                <w:sz w:val="24"/>
              </w:rPr>
              <w:t>Проводить</w:t>
            </w:r>
            <w:r>
              <w:rPr>
                <w:spacing w:val="-15"/>
                <w:sz w:val="24"/>
              </w:rPr>
              <w:t xml:space="preserve"> </w:t>
            </w:r>
            <w:r>
              <w:rPr>
                <w:sz w:val="24"/>
              </w:rPr>
              <w:t>реакции,</w:t>
            </w:r>
            <w:r>
              <w:rPr>
                <w:spacing w:val="-15"/>
                <w:sz w:val="24"/>
              </w:rPr>
              <w:t xml:space="preserve"> </w:t>
            </w:r>
            <w:r>
              <w:rPr>
                <w:sz w:val="24"/>
              </w:rPr>
              <w:t>подтверждаю- щие характерные свойства изучае- мых веществ, распознавать опыт- ным путём ионы металлов, содер- жащиеся в водных растворах.</w:t>
            </w:r>
          </w:p>
          <w:p w:rsidR="00C87D19" w:rsidRDefault="00C87D19" w:rsidP="00C87D19">
            <w:pPr>
              <w:pStyle w:val="TableParagraph"/>
              <w:rPr>
                <w:sz w:val="24"/>
              </w:rPr>
            </w:pPr>
            <w:r>
              <w:rPr>
                <w:spacing w:val="-2"/>
                <w:sz w:val="24"/>
              </w:rPr>
              <w:t>Проводить</w:t>
            </w:r>
            <w:r>
              <w:rPr>
                <w:spacing w:val="-13"/>
                <w:sz w:val="24"/>
              </w:rPr>
              <w:t xml:space="preserve"> </w:t>
            </w:r>
            <w:r>
              <w:rPr>
                <w:spacing w:val="-2"/>
                <w:sz w:val="24"/>
              </w:rPr>
              <w:t>и</w:t>
            </w:r>
            <w:r>
              <w:rPr>
                <w:spacing w:val="-13"/>
                <w:sz w:val="24"/>
              </w:rPr>
              <w:t xml:space="preserve"> </w:t>
            </w:r>
            <w:r>
              <w:rPr>
                <w:spacing w:val="-2"/>
                <w:sz w:val="24"/>
              </w:rPr>
              <w:t>описывать</w:t>
            </w:r>
            <w:r>
              <w:rPr>
                <w:spacing w:val="-13"/>
                <w:sz w:val="24"/>
              </w:rPr>
              <w:t xml:space="preserve"> </w:t>
            </w:r>
            <w:r>
              <w:rPr>
                <w:spacing w:val="-2"/>
                <w:sz w:val="24"/>
              </w:rPr>
              <w:t xml:space="preserve">химический </w:t>
            </w:r>
            <w:r>
              <w:rPr>
                <w:sz w:val="24"/>
              </w:rPr>
              <w:t>эксперимент (лабораторные</w:t>
            </w:r>
          </w:p>
          <w:p w:rsidR="00C87D19" w:rsidRDefault="00C87D19" w:rsidP="00C87D19">
            <w:pPr>
              <w:pStyle w:val="TableParagraph"/>
              <w:rPr>
                <w:sz w:val="24"/>
              </w:rPr>
            </w:pPr>
            <w:r>
              <w:rPr>
                <w:sz w:val="24"/>
              </w:rPr>
              <w:t xml:space="preserve">и практические работы); представ- </w:t>
            </w:r>
            <w:r>
              <w:rPr>
                <w:spacing w:val="-2"/>
                <w:sz w:val="24"/>
              </w:rPr>
              <w:t>лять</w:t>
            </w:r>
            <w:r>
              <w:rPr>
                <w:spacing w:val="-13"/>
                <w:sz w:val="24"/>
              </w:rPr>
              <w:t xml:space="preserve"> </w:t>
            </w:r>
            <w:r>
              <w:rPr>
                <w:spacing w:val="-2"/>
                <w:sz w:val="24"/>
              </w:rPr>
              <w:t>результаты</w:t>
            </w:r>
            <w:r>
              <w:rPr>
                <w:spacing w:val="-13"/>
                <w:sz w:val="24"/>
              </w:rPr>
              <w:t xml:space="preserve"> </w:t>
            </w:r>
            <w:r>
              <w:rPr>
                <w:spacing w:val="-2"/>
                <w:sz w:val="24"/>
              </w:rPr>
              <w:t>химического</w:t>
            </w:r>
            <w:r>
              <w:rPr>
                <w:spacing w:val="-13"/>
                <w:sz w:val="24"/>
              </w:rPr>
              <w:t xml:space="preserve"> </w:t>
            </w:r>
            <w:r>
              <w:rPr>
                <w:spacing w:val="-2"/>
                <w:sz w:val="24"/>
              </w:rPr>
              <w:t xml:space="preserve">экспе- </w:t>
            </w:r>
            <w:r>
              <w:rPr>
                <w:sz w:val="24"/>
              </w:rPr>
              <w:t>римента</w:t>
            </w:r>
            <w:r>
              <w:rPr>
                <w:spacing w:val="-1"/>
                <w:sz w:val="24"/>
              </w:rPr>
              <w:t xml:space="preserve"> </w:t>
            </w:r>
            <w:r>
              <w:rPr>
                <w:sz w:val="24"/>
              </w:rPr>
              <w:t>в</w:t>
            </w:r>
            <w:r>
              <w:rPr>
                <w:spacing w:val="-3"/>
                <w:sz w:val="24"/>
              </w:rPr>
              <w:t xml:space="preserve"> </w:t>
            </w:r>
            <w:r>
              <w:rPr>
                <w:sz w:val="24"/>
              </w:rPr>
              <w:t>форме</w:t>
            </w:r>
            <w:r>
              <w:rPr>
                <w:spacing w:val="-3"/>
                <w:sz w:val="24"/>
              </w:rPr>
              <w:t xml:space="preserve"> </w:t>
            </w:r>
            <w:r>
              <w:rPr>
                <w:sz w:val="24"/>
              </w:rPr>
              <w:t>записи уравнений соответствующих</w:t>
            </w:r>
            <w:r>
              <w:rPr>
                <w:spacing w:val="-7"/>
                <w:sz w:val="24"/>
              </w:rPr>
              <w:t xml:space="preserve"> </w:t>
            </w:r>
            <w:r>
              <w:rPr>
                <w:sz w:val="24"/>
              </w:rPr>
              <w:t>реакций</w:t>
            </w:r>
            <w:r>
              <w:rPr>
                <w:spacing w:val="-8"/>
                <w:sz w:val="24"/>
              </w:rPr>
              <w:t xml:space="preserve"> </w:t>
            </w:r>
            <w:r>
              <w:rPr>
                <w:sz w:val="24"/>
              </w:rPr>
              <w:t>и</w:t>
            </w:r>
            <w:r>
              <w:rPr>
                <w:spacing w:val="-8"/>
                <w:sz w:val="24"/>
              </w:rPr>
              <w:t xml:space="preserve"> </w:t>
            </w:r>
            <w:r>
              <w:rPr>
                <w:sz w:val="24"/>
              </w:rPr>
              <w:t>делать выводы на их основе.</w:t>
            </w:r>
          </w:p>
          <w:p w:rsidR="00C87D19" w:rsidRDefault="00C87D19" w:rsidP="00C87D19">
            <w:pPr>
              <w:pStyle w:val="TableParagraph"/>
              <w:rPr>
                <w:sz w:val="24"/>
              </w:rPr>
            </w:pPr>
            <w:r>
              <w:rPr>
                <w:sz w:val="24"/>
              </w:rPr>
              <w:t>Следовать</w:t>
            </w:r>
            <w:r>
              <w:rPr>
                <w:spacing w:val="-15"/>
                <w:sz w:val="24"/>
              </w:rPr>
              <w:t xml:space="preserve"> </w:t>
            </w:r>
            <w:r>
              <w:rPr>
                <w:sz w:val="24"/>
              </w:rPr>
              <w:t>правилам</w:t>
            </w:r>
            <w:r>
              <w:rPr>
                <w:spacing w:val="-15"/>
                <w:sz w:val="24"/>
              </w:rPr>
              <w:t xml:space="preserve"> </w:t>
            </w:r>
            <w:r>
              <w:rPr>
                <w:sz w:val="24"/>
              </w:rPr>
              <w:t>пользования химической посудой</w:t>
            </w:r>
          </w:p>
          <w:p w:rsidR="00C87D19" w:rsidRDefault="00C87D19" w:rsidP="00C87D19">
            <w:pPr>
              <w:pStyle w:val="TableParagraph"/>
              <w:rPr>
                <w:sz w:val="24"/>
              </w:rPr>
            </w:pPr>
            <w:r>
              <w:rPr>
                <w:sz w:val="24"/>
              </w:rPr>
              <w:t>и лабораторным оборудованием Проводить</w:t>
            </w:r>
            <w:r>
              <w:rPr>
                <w:spacing w:val="-14"/>
                <w:sz w:val="24"/>
              </w:rPr>
              <w:t xml:space="preserve"> </w:t>
            </w:r>
            <w:r>
              <w:rPr>
                <w:sz w:val="24"/>
              </w:rPr>
              <w:t>вычисления</w:t>
            </w:r>
            <w:r>
              <w:rPr>
                <w:spacing w:val="-15"/>
                <w:sz w:val="24"/>
              </w:rPr>
              <w:t xml:space="preserve"> </w:t>
            </w:r>
            <w:r>
              <w:rPr>
                <w:sz w:val="24"/>
              </w:rPr>
              <w:t>по</w:t>
            </w:r>
            <w:r>
              <w:rPr>
                <w:spacing w:val="-12"/>
                <w:sz w:val="24"/>
              </w:rPr>
              <w:t xml:space="preserve"> </w:t>
            </w:r>
            <w:r>
              <w:rPr>
                <w:sz w:val="24"/>
              </w:rPr>
              <w:t>уравне- ниям химических реакций.</w:t>
            </w:r>
          </w:p>
          <w:p w:rsidR="00C87D19" w:rsidRDefault="00C87D19" w:rsidP="00C87D19">
            <w:pPr>
              <w:pStyle w:val="TableParagraph"/>
              <w:rPr>
                <w:sz w:val="24"/>
              </w:rPr>
            </w:pPr>
            <w:r>
              <w:rPr>
                <w:spacing w:val="-2"/>
                <w:sz w:val="24"/>
              </w:rPr>
              <w:t>Самостоятельно</w:t>
            </w:r>
            <w:r>
              <w:rPr>
                <w:spacing w:val="8"/>
                <w:sz w:val="24"/>
              </w:rPr>
              <w:t xml:space="preserve"> </w:t>
            </w:r>
            <w:r>
              <w:rPr>
                <w:spacing w:val="-2"/>
                <w:sz w:val="24"/>
              </w:rPr>
              <w:t>планировать</w:t>
            </w:r>
          </w:p>
          <w:p w:rsidR="00C87D19" w:rsidRDefault="00C87D19" w:rsidP="00C87D19">
            <w:pPr>
              <w:pStyle w:val="TableParagraph"/>
              <w:rPr>
                <w:sz w:val="24"/>
              </w:rPr>
            </w:pPr>
            <w:r>
              <w:rPr>
                <w:sz w:val="24"/>
              </w:rPr>
              <w:t>и осуществлять свою познаватель- ную деятельность; принимать ак- тивное</w:t>
            </w:r>
            <w:r>
              <w:rPr>
                <w:spacing w:val="-10"/>
                <w:sz w:val="24"/>
              </w:rPr>
              <w:t xml:space="preserve"> </w:t>
            </w:r>
            <w:r>
              <w:rPr>
                <w:sz w:val="24"/>
              </w:rPr>
              <w:t>участие</w:t>
            </w:r>
            <w:r>
              <w:rPr>
                <w:spacing w:val="-12"/>
                <w:sz w:val="24"/>
              </w:rPr>
              <w:t xml:space="preserve"> </w:t>
            </w:r>
            <w:r>
              <w:rPr>
                <w:sz w:val="24"/>
              </w:rPr>
              <w:t>в</w:t>
            </w:r>
            <w:r>
              <w:rPr>
                <w:spacing w:val="-12"/>
                <w:sz w:val="24"/>
              </w:rPr>
              <w:t xml:space="preserve"> </w:t>
            </w:r>
            <w:r>
              <w:rPr>
                <w:sz w:val="24"/>
              </w:rPr>
              <w:t>групповой</w:t>
            </w:r>
            <w:r>
              <w:rPr>
                <w:spacing w:val="-8"/>
                <w:sz w:val="24"/>
              </w:rPr>
              <w:t xml:space="preserve"> </w:t>
            </w:r>
            <w:r>
              <w:rPr>
                <w:sz w:val="24"/>
              </w:rPr>
              <w:t xml:space="preserve">учебной </w:t>
            </w:r>
            <w:r>
              <w:rPr>
                <w:spacing w:val="-2"/>
                <w:sz w:val="24"/>
              </w:rPr>
              <w:t>деятельности</w:t>
            </w:r>
          </w:p>
        </w:tc>
      </w:tr>
    </w:tbl>
    <w:p w:rsidR="00C87D19" w:rsidRDefault="00C87D19" w:rsidP="00C87D19">
      <w:pPr>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8279"/>
        </w:trPr>
        <w:tc>
          <w:tcPr>
            <w:tcW w:w="2515" w:type="dxa"/>
          </w:tcPr>
          <w:p w:rsidR="00C87D19" w:rsidRDefault="00C87D19" w:rsidP="00C87D19">
            <w:pPr>
              <w:pStyle w:val="TableParagraph"/>
              <w:ind w:left="0"/>
            </w:pPr>
          </w:p>
        </w:tc>
        <w:tc>
          <w:tcPr>
            <w:tcW w:w="4253" w:type="dxa"/>
          </w:tcPr>
          <w:p w:rsidR="00C87D19" w:rsidRDefault="00C87D19" w:rsidP="00C87D19">
            <w:pPr>
              <w:pStyle w:val="TableParagraph"/>
              <w:ind w:left="110" w:right="206"/>
              <w:rPr>
                <w:sz w:val="24"/>
              </w:rPr>
            </w:pPr>
            <w:r>
              <w:rPr>
                <w:spacing w:val="-2"/>
                <w:sz w:val="24"/>
              </w:rPr>
              <w:t>и</w:t>
            </w:r>
            <w:r>
              <w:rPr>
                <w:spacing w:val="-13"/>
                <w:sz w:val="24"/>
              </w:rPr>
              <w:t xml:space="preserve"> </w:t>
            </w:r>
            <w:r>
              <w:rPr>
                <w:spacing w:val="-2"/>
                <w:sz w:val="24"/>
              </w:rPr>
              <w:t>щелочноземельных</w:t>
            </w:r>
            <w:r>
              <w:rPr>
                <w:spacing w:val="-13"/>
                <w:sz w:val="24"/>
              </w:rPr>
              <w:t xml:space="preserve"> </w:t>
            </w:r>
            <w:r>
              <w:rPr>
                <w:spacing w:val="-2"/>
                <w:sz w:val="24"/>
              </w:rPr>
              <w:t>металлов</w:t>
            </w:r>
            <w:r>
              <w:rPr>
                <w:spacing w:val="-13"/>
                <w:sz w:val="24"/>
              </w:rPr>
              <w:t xml:space="preserve"> </w:t>
            </w:r>
            <w:r>
              <w:rPr>
                <w:spacing w:val="-2"/>
                <w:sz w:val="24"/>
              </w:rPr>
              <w:t>с</w:t>
            </w:r>
            <w:r>
              <w:rPr>
                <w:spacing w:val="-13"/>
                <w:sz w:val="24"/>
              </w:rPr>
              <w:t xml:space="preserve"> </w:t>
            </w:r>
            <w:r>
              <w:rPr>
                <w:spacing w:val="-2"/>
                <w:sz w:val="24"/>
              </w:rPr>
              <w:t xml:space="preserve">водой </w:t>
            </w:r>
            <w:r>
              <w:rPr>
                <w:sz w:val="24"/>
              </w:rPr>
              <w:t xml:space="preserve">(возможно использование видеомате- </w:t>
            </w:r>
            <w:r>
              <w:rPr>
                <w:spacing w:val="-2"/>
                <w:sz w:val="24"/>
              </w:rPr>
              <w:t>риалов).</w:t>
            </w:r>
          </w:p>
          <w:p w:rsidR="00C87D19" w:rsidRDefault="00C87D19" w:rsidP="00C87D19">
            <w:pPr>
              <w:pStyle w:val="TableParagraph"/>
              <w:spacing w:line="274" w:lineRule="exact"/>
              <w:ind w:left="923"/>
              <w:rPr>
                <w:b/>
                <w:sz w:val="24"/>
              </w:rPr>
            </w:pPr>
            <w:r>
              <w:rPr>
                <w:b/>
                <w:sz w:val="24"/>
              </w:rPr>
              <w:t>Лабораторные</w:t>
            </w:r>
            <w:r>
              <w:rPr>
                <w:spacing w:val="-15"/>
                <w:sz w:val="24"/>
              </w:rPr>
              <w:t xml:space="preserve"> </w:t>
            </w:r>
            <w:r>
              <w:rPr>
                <w:b/>
                <w:spacing w:val="-4"/>
                <w:sz w:val="24"/>
              </w:rPr>
              <w:t>опыты</w:t>
            </w:r>
          </w:p>
          <w:p w:rsidR="00C87D19" w:rsidRDefault="00C87D19" w:rsidP="00F145B1">
            <w:pPr>
              <w:pStyle w:val="TableParagraph"/>
              <w:numPr>
                <w:ilvl w:val="0"/>
                <w:numId w:val="58"/>
              </w:numPr>
              <w:tabs>
                <w:tab w:val="left" w:pos="349"/>
              </w:tabs>
              <w:ind w:right="309" w:firstLine="0"/>
              <w:rPr>
                <w:sz w:val="24"/>
              </w:rPr>
            </w:pPr>
            <w:r>
              <w:rPr>
                <w:sz w:val="24"/>
              </w:rPr>
              <w:t>Взаимодействие</w:t>
            </w:r>
            <w:r>
              <w:rPr>
                <w:spacing w:val="-15"/>
                <w:sz w:val="24"/>
              </w:rPr>
              <w:t xml:space="preserve"> </w:t>
            </w:r>
            <w:r>
              <w:rPr>
                <w:sz w:val="24"/>
              </w:rPr>
              <w:t>гидроксидов</w:t>
            </w:r>
            <w:r>
              <w:rPr>
                <w:spacing w:val="-15"/>
                <w:sz w:val="24"/>
              </w:rPr>
              <w:t xml:space="preserve"> </w:t>
            </w:r>
            <w:r>
              <w:rPr>
                <w:sz w:val="24"/>
              </w:rPr>
              <w:t>алю- миния и цинка с растворами кислот</w:t>
            </w:r>
            <w:r>
              <w:rPr>
                <w:spacing w:val="40"/>
                <w:sz w:val="24"/>
              </w:rPr>
              <w:t xml:space="preserve"> </w:t>
            </w:r>
            <w:r>
              <w:rPr>
                <w:sz w:val="24"/>
              </w:rPr>
              <w:t>и щелочей.</w:t>
            </w:r>
          </w:p>
          <w:p w:rsidR="00C87D19" w:rsidRDefault="00C87D19" w:rsidP="00F145B1">
            <w:pPr>
              <w:pStyle w:val="TableParagraph"/>
              <w:numPr>
                <w:ilvl w:val="0"/>
                <w:numId w:val="58"/>
              </w:numPr>
              <w:tabs>
                <w:tab w:val="left" w:pos="349"/>
              </w:tabs>
              <w:ind w:right="321" w:firstLine="0"/>
              <w:rPr>
                <w:sz w:val="24"/>
              </w:rPr>
            </w:pPr>
            <w:r>
              <w:rPr>
                <w:sz w:val="24"/>
              </w:rPr>
              <w:t>Качественные</w:t>
            </w:r>
            <w:r>
              <w:rPr>
                <w:spacing w:val="-12"/>
                <w:sz w:val="24"/>
              </w:rPr>
              <w:t xml:space="preserve"> </w:t>
            </w:r>
            <w:r>
              <w:rPr>
                <w:sz w:val="24"/>
              </w:rPr>
              <w:t>реакции</w:t>
            </w:r>
            <w:r>
              <w:rPr>
                <w:spacing w:val="-10"/>
                <w:sz w:val="24"/>
              </w:rPr>
              <w:t xml:space="preserve"> </w:t>
            </w:r>
            <w:r>
              <w:rPr>
                <w:sz w:val="24"/>
              </w:rPr>
              <w:t>на</w:t>
            </w:r>
            <w:r>
              <w:rPr>
                <w:spacing w:val="-12"/>
                <w:sz w:val="24"/>
              </w:rPr>
              <w:t xml:space="preserve"> </w:t>
            </w:r>
            <w:r>
              <w:rPr>
                <w:sz w:val="24"/>
              </w:rPr>
              <w:t xml:space="preserve">катионы </w:t>
            </w:r>
            <w:r>
              <w:rPr>
                <w:spacing w:val="-2"/>
                <w:sz w:val="24"/>
              </w:rPr>
              <w:t>металлов.</w:t>
            </w:r>
          </w:p>
          <w:p w:rsidR="00C87D19" w:rsidRDefault="00C87D19" w:rsidP="00C87D19">
            <w:pPr>
              <w:pStyle w:val="TableParagraph"/>
              <w:spacing w:line="274" w:lineRule="exact"/>
              <w:ind w:left="914"/>
              <w:rPr>
                <w:b/>
                <w:sz w:val="24"/>
              </w:rPr>
            </w:pPr>
            <w:r>
              <w:rPr>
                <w:b/>
                <w:spacing w:val="-2"/>
                <w:sz w:val="24"/>
              </w:rPr>
              <w:t>Практические</w:t>
            </w:r>
            <w:r>
              <w:rPr>
                <w:spacing w:val="8"/>
                <w:sz w:val="24"/>
              </w:rPr>
              <w:t xml:space="preserve"> </w:t>
            </w:r>
            <w:r>
              <w:rPr>
                <w:b/>
                <w:spacing w:val="-2"/>
                <w:sz w:val="24"/>
              </w:rPr>
              <w:t>работы</w:t>
            </w:r>
          </w:p>
          <w:p w:rsidR="00C87D19" w:rsidRDefault="00C87D19" w:rsidP="00C87D19">
            <w:pPr>
              <w:pStyle w:val="TableParagraph"/>
              <w:ind w:left="110"/>
              <w:rPr>
                <w:sz w:val="24"/>
              </w:rPr>
            </w:pPr>
            <w:r>
              <w:rPr>
                <w:sz w:val="24"/>
              </w:rPr>
              <w:t>№</w:t>
            </w:r>
            <w:r>
              <w:rPr>
                <w:spacing w:val="-10"/>
                <w:sz w:val="24"/>
              </w:rPr>
              <w:t xml:space="preserve"> </w:t>
            </w:r>
            <w:r>
              <w:rPr>
                <w:sz w:val="24"/>
              </w:rPr>
              <w:t>7.</w:t>
            </w:r>
            <w:r>
              <w:rPr>
                <w:spacing w:val="-9"/>
                <w:sz w:val="24"/>
              </w:rPr>
              <w:t xml:space="preserve"> </w:t>
            </w:r>
            <w:r>
              <w:rPr>
                <w:sz w:val="24"/>
              </w:rPr>
              <w:t>Решение</w:t>
            </w:r>
            <w:r>
              <w:rPr>
                <w:spacing w:val="-10"/>
                <w:sz w:val="24"/>
              </w:rPr>
              <w:t xml:space="preserve"> </w:t>
            </w:r>
            <w:r>
              <w:rPr>
                <w:sz w:val="24"/>
              </w:rPr>
              <w:t>экспериментальных</w:t>
            </w:r>
            <w:r>
              <w:rPr>
                <w:spacing w:val="-7"/>
                <w:sz w:val="24"/>
              </w:rPr>
              <w:t xml:space="preserve"> </w:t>
            </w:r>
            <w:r>
              <w:rPr>
                <w:sz w:val="24"/>
              </w:rPr>
              <w:t xml:space="preserve">за- дач по теме «Металлы главных под- </w:t>
            </w:r>
            <w:r>
              <w:rPr>
                <w:spacing w:val="-2"/>
                <w:sz w:val="24"/>
              </w:rPr>
              <w:t>групп».</w:t>
            </w:r>
          </w:p>
          <w:p w:rsidR="00C87D19" w:rsidRDefault="00C87D19" w:rsidP="00C87D19">
            <w:pPr>
              <w:pStyle w:val="TableParagraph"/>
              <w:ind w:left="110" w:right="237"/>
              <w:jc w:val="both"/>
              <w:rPr>
                <w:sz w:val="24"/>
              </w:rPr>
            </w:pPr>
            <w:r>
              <w:rPr>
                <w:sz w:val="24"/>
              </w:rPr>
              <w:t>№</w:t>
            </w:r>
            <w:r>
              <w:rPr>
                <w:spacing w:val="-5"/>
                <w:sz w:val="24"/>
              </w:rPr>
              <w:t xml:space="preserve"> </w:t>
            </w:r>
            <w:r>
              <w:rPr>
                <w:sz w:val="24"/>
              </w:rPr>
              <w:t>8.</w:t>
            </w:r>
            <w:r>
              <w:rPr>
                <w:spacing w:val="-4"/>
                <w:sz w:val="24"/>
              </w:rPr>
              <w:t xml:space="preserve"> </w:t>
            </w:r>
            <w:r>
              <w:rPr>
                <w:sz w:val="24"/>
              </w:rPr>
              <w:t>Решение</w:t>
            </w:r>
            <w:r>
              <w:rPr>
                <w:spacing w:val="-5"/>
                <w:sz w:val="24"/>
              </w:rPr>
              <w:t xml:space="preserve"> </w:t>
            </w:r>
            <w:r>
              <w:rPr>
                <w:sz w:val="24"/>
              </w:rPr>
              <w:t>экспериментальных</w:t>
            </w:r>
            <w:r>
              <w:rPr>
                <w:spacing w:val="-3"/>
                <w:sz w:val="24"/>
              </w:rPr>
              <w:t xml:space="preserve"> </w:t>
            </w:r>
            <w:r>
              <w:rPr>
                <w:sz w:val="24"/>
              </w:rPr>
              <w:t>за- дач</w:t>
            </w:r>
            <w:r>
              <w:rPr>
                <w:spacing w:val="-9"/>
                <w:sz w:val="24"/>
              </w:rPr>
              <w:t xml:space="preserve"> </w:t>
            </w:r>
            <w:r>
              <w:rPr>
                <w:sz w:val="24"/>
              </w:rPr>
              <w:t>по</w:t>
            </w:r>
            <w:r>
              <w:rPr>
                <w:spacing w:val="-9"/>
                <w:sz w:val="24"/>
              </w:rPr>
              <w:t xml:space="preserve"> </w:t>
            </w:r>
            <w:r>
              <w:rPr>
                <w:sz w:val="24"/>
              </w:rPr>
              <w:t>теме</w:t>
            </w:r>
            <w:r>
              <w:rPr>
                <w:spacing w:val="-6"/>
                <w:sz w:val="24"/>
              </w:rPr>
              <w:t xml:space="preserve"> </w:t>
            </w:r>
            <w:r>
              <w:rPr>
                <w:sz w:val="24"/>
              </w:rPr>
              <w:t>«Металлы</w:t>
            </w:r>
            <w:r>
              <w:rPr>
                <w:spacing w:val="-7"/>
                <w:sz w:val="24"/>
              </w:rPr>
              <w:t xml:space="preserve"> </w:t>
            </w:r>
            <w:r>
              <w:rPr>
                <w:sz w:val="24"/>
              </w:rPr>
              <w:t>побочных</w:t>
            </w:r>
            <w:r>
              <w:rPr>
                <w:spacing w:val="-7"/>
                <w:sz w:val="24"/>
              </w:rPr>
              <w:t xml:space="preserve"> </w:t>
            </w:r>
            <w:r>
              <w:rPr>
                <w:sz w:val="24"/>
              </w:rPr>
              <w:t xml:space="preserve">под- </w:t>
            </w:r>
            <w:r>
              <w:rPr>
                <w:spacing w:val="-2"/>
                <w:sz w:val="24"/>
              </w:rPr>
              <w:t>групп».</w:t>
            </w:r>
          </w:p>
          <w:p w:rsidR="00C87D19" w:rsidRDefault="00C87D19" w:rsidP="00C87D19">
            <w:pPr>
              <w:pStyle w:val="TableParagraph"/>
              <w:spacing w:before="1" w:line="274" w:lineRule="exact"/>
              <w:ind w:left="1439"/>
              <w:rPr>
                <w:b/>
                <w:sz w:val="24"/>
              </w:rPr>
            </w:pPr>
            <w:r>
              <w:rPr>
                <w:b/>
                <w:spacing w:val="-2"/>
                <w:sz w:val="24"/>
              </w:rPr>
              <w:t>Вычисления</w:t>
            </w:r>
          </w:p>
          <w:p w:rsidR="00C87D19" w:rsidRDefault="00C87D19" w:rsidP="00F145B1">
            <w:pPr>
              <w:pStyle w:val="TableParagraph"/>
              <w:numPr>
                <w:ilvl w:val="1"/>
                <w:numId w:val="58"/>
              </w:numPr>
              <w:tabs>
                <w:tab w:val="left" w:pos="409"/>
              </w:tabs>
              <w:ind w:right="201" w:firstLine="0"/>
              <w:rPr>
                <w:sz w:val="24"/>
              </w:rPr>
            </w:pPr>
            <w:r>
              <w:rPr>
                <w:sz w:val="24"/>
              </w:rPr>
              <w:t>массы</w:t>
            </w:r>
            <w:r>
              <w:rPr>
                <w:spacing w:val="-14"/>
                <w:sz w:val="24"/>
              </w:rPr>
              <w:t xml:space="preserve"> </w:t>
            </w:r>
            <w:r>
              <w:rPr>
                <w:sz w:val="24"/>
              </w:rPr>
              <w:t>(объёма,</w:t>
            </w:r>
            <w:r>
              <w:rPr>
                <w:spacing w:val="-13"/>
                <w:sz w:val="24"/>
              </w:rPr>
              <w:t xml:space="preserve"> </w:t>
            </w:r>
            <w:r>
              <w:rPr>
                <w:sz w:val="24"/>
              </w:rPr>
              <w:t>количества</w:t>
            </w:r>
            <w:r>
              <w:rPr>
                <w:spacing w:val="-12"/>
                <w:sz w:val="24"/>
              </w:rPr>
              <w:t xml:space="preserve"> </w:t>
            </w:r>
            <w:r>
              <w:rPr>
                <w:sz w:val="24"/>
              </w:rPr>
              <w:t>вещест- ва) продукта реакции, если одно из веществ дано в виде раствора</w:t>
            </w:r>
          </w:p>
          <w:p w:rsidR="00C87D19" w:rsidRDefault="00C87D19" w:rsidP="00C87D19">
            <w:pPr>
              <w:pStyle w:val="TableParagraph"/>
              <w:ind w:left="110" w:right="352"/>
              <w:jc w:val="both"/>
              <w:rPr>
                <w:sz w:val="24"/>
              </w:rPr>
            </w:pPr>
            <w:r>
              <w:rPr>
                <w:sz w:val="24"/>
              </w:rPr>
              <w:t>с</w:t>
            </w:r>
            <w:r>
              <w:rPr>
                <w:spacing w:val="-3"/>
                <w:sz w:val="24"/>
              </w:rPr>
              <w:t xml:space="preserve"> </w:t>
            </w:r>
            <w:r>
              <w:rPr>
                <w:sz w:val="24"/>
              </w:rPr>
              <w:t>определённой</w:t>
            </w:r>
            <w:r>
              <w:rPr>
                <w:spacing w:val="-1"/>
                <w:sz w:val="24"/>
              </w:rPr>
              <w:t xml:space="preserve"> </w:t>
            </w:r>
            <w:r>
              <w:rPr>
                <w:sz w:val="24"/>
              </w:rPr>
              <w:t>массовой</w:t>
            </w:r>
            <w:r>
              <w:rPr>
                <w:spacing w:val="-1"/>
                <w:sz w:val="24"/>
              </w:rPr>
              <w:t xml:space="preserve"> </w:t>
            </w:r>
            <w:r>
              <w:rPr>
                <w:sz w:val="24"/>
              </w:rPr>
              <w:t>долей</w:t>
            </w:r>
            <w:r>
              <w:rPr>
                <w:spacing w:val="-1"/>
                <w:sz w:val="24"/>
              </w:rPr>
              <w:t xml:space="preserve"> </w:t>
            </w:r>
            <w:r>
              <w:rPr>
                <w:sz w:val="24"/>
              </w:rPr>
              <w:t>рас- творённого</w:t>
            </w:r>
            <w:r>
              <w:rPr>
                <w:spacing w:val="-9"/>
                <w:sz w:val="24"/>
              </w:rPr>
              <w:t xml:space="preserve"> </w:t>
            </w:r>
            <w:r>
              <w:rPr>
                <w:sz w:val="24"/>
              </w:rPr>
              <w:t>вещества</w:t>
            </w:r>
            <w:r>
              <w:rPr>
                <w:spacing w:val="-10"/>
                <w:sz w:val="24"/>
              </w:rPr>
              <w:t xml:space="preserve"> </w:t>
            </w:r>
            <w:r>
              <w:rPr>
                <w:sz w:val="24"/>
              </w:rPr>
              <w:t>или</w:t>
            </w:r>
            <w:r>
              <w:rPr>
                <w:spacing w:val="-8"/>
                <w:sz w:val="24"/>
              </w:rPr>
              <w:t xml:space="preserve"> </w:t>
            </w:r>
            <w:r>
              <w:rPr>
                <w:sz w:val="24"/>
              </w:rPr>
              <w:t>имеет</w:t>
            </w:r>
            <w:r>
              <w:rPr>
                <w:spacing w:val="-9"/>
                <w:sz w:val="24"/>
              </w:rPr>
              <w:t xml:space="preserve"> </w:t>
            </w:r>
            <w:r>
              <w:rPr>
                <w:sz w:val="24"/>
              </w:rPr>
              <w:t xml:space="preserve">при- </w:t>
            </w:r>
            <w:r>
              <w:rPr>
                <w:spacing w:val="-2"/>
                <w:sz w:val="24"/>
              </w:rPr>
              <w:t>меси;</w:t>
            </w:r>
          </w:p>
          <w:p w:rsidR="00C87D19" w:rsidRDefault="00C87D19" w:rsidP="00F145B1">
            <w:pPr>
              <w:pStyle w:val="TableParagraph"/>
              <w:numPr>
                <w:ilvl w:val="1"/>
                <w:numId w:val="58"/>
              </w:numPr>
              <w:tabs>
                <w:tab w:val="left" w:pos="409"/>
              </w:tabs>
              <w:ind w:right="201" w:firstLine="0"/>
              <w:rPr>
                <w:sz w:val="24"/>
              </w:rPr>
            </w:pPr>
            <w:r>
              <w:rPr>
                <w:sz w:val="24"/>
              </w:rPr>
              <w:t>массы</w:t>
            </w:r>
            <w:r>
              <w:rPr>
                <w:spacing w:val="-14"/>
                <w:sz w:val="24"/>
              </w:rPr>
              <w:t xml:space="preserve"> </w:t>
            </w:r>
            <w:r>
              <w:rPr>
                <w:sz w:val="24"/>
              </w:rPr>
              <w:t>(объёма,</w:t>
            </w:r>
            <w:r>
              <w:rPr>
                <w:spacing w:val="-13"/>
                <w:sz w:val="24"/>
              </w:rPr>
              <w:t xml:space="preserve"> </w:t>
            </w:r>
            <w:r>
              <w:rPr>
                <w:sz w:val="24"/>
              </w:rPr>
              <w:t>количества</w:t>
            </w:r>
            <w:r>
              <w:rPr>
                <w:spacing w:val="-12"/>
                <w:sz w:val="24"/>
              </w:rPr>
              <w:t xml:space="preserve"> </w:t>
            </w:r>
            <w:r>
              <w:rPr>
                <w:sz w:val="24"/>
              </w:rPr>
              <w:t>вещест- ва) продукта реакции, если одно из веществ дано в виде раствора</w:t>
            </w:r>
          </w:p>
          <w:p w:rsidR="00C87D19" w:rsidRDefault="00C87D19" w:rsidP="00C87D19">
            <w:pPr>
              <w:pStyle w:val="TableParagraph"/>
              <w:ind w:left="110"/>
              <w:rPr>
                <w:sz w:val="24"/>
              </w:rPr>
            </w:pPr>
            <w:r>
              <w:rPr>
                <w:sz w:val="24"/>
              </w:rPr>
              <w:t>с</w:t>
            </w:r>
            <w:r>
              <w:rPr>
                <w:spacing w:val="-11"/>
                <w:sz w:val="24"/>
              </w:rPr>
              <w:t xml:space="preserve"> </w:t>
            </w:r>
            <w:r>
              <w:rPr>
                <w:sz w:val="24"/>
              </w:rPr>
              <w:t>определённой</w:t>
            </w:r>
            <w:r>
              <w:rPr>
                <w:spacing w:val="-9"/>
                <w:sz w:val="24"/>
              </w:rPr>
              <w:t xml:space="preserve"> </w:t>
            </w:r>
            <w:r>
              <w:rPr>
                <w:sz w:val="24"/>
              </w:rPr>
              <w:t>массовой</w:t>
            </w:r>
            <w:r>
              <w:rPr>
                <w:spacing w:val="-9"/>
                <w:sz w:val="24"/>
              </w:rPr>
              <w:t xml:space="preserve"> </w:t>
            </w:r>
            <w:r>
              <w:rPr>
                <w:sz w:val="24"/>
              </w:rPr>
              <w:t>долей</w:t>
            </w:r>
            <w:r>
              <w:rPr>
                <w:spacing w:val="-9"/>
                <w:sz w:val="24"/>
              </w:rPr>
              <w:t xml:space="preserve"> </w:t>
            </w:r>
            <w:r>
              <w:rPr>
                <w:sz w:val="24"/>
              </w:rPr>
              <w:t>рас- творённого вещества;</w:t>
            </w:r>
          </w:p>
          <w:p w:rsidR="00C87D19" w:rsidRDefault="00C87D19" w:rsidP="00F145B1">
            <w:pPr>
              <w:pStyle w:val="TableParagraph"/>
              <w:numPr>
                <w:ilvl w:val="1"/>
                <w:numId w:val="58"/>
              </w:numPr>
              <w:tabs>
                <w:tab w:val="left" w:pos="409"/>
              </w:tabs>
              <w:spacing w:line="270" w:lineRule="atLeast"/>
              <w:ind w:right="356" w:firstLine="0"/>
              <w:rPr>
                <w:sz w:val="24"/>
              </w:rPr>
            </w:pPr>
            <w:r>
              <w:rPr>
                <w:sz w:val="24"/>
              </w:rPr>
              <w:t>доли</w:t>
            </w:r>
            <w:r>
              <w:rPr>
                <w:spacing w:val="-8"/>
                <w:sz w:val="24"/>
              </w:rPr>
              <w:t xml:space="preserve"> </w:t>
            </w:r>
            <w:r>
              <w:rPr>
                <w:sz w:val="24"/>
              </w:rPr>
              <w:t>выхода</w:t>
            </w:r>
            <w:r>
              <w:rPr>
                <w:spacing w:val="-10"/>
                <w:sz w:val="24"/>
              </w:rPr>
              <w:t xml:space="preserve"> </w:t>
            </w:r>
            <w:r>
              <w:rPr>
                <w:sz w:val="24"/>
              </w:rPr>
              <w:t>продукта</w:t>
            </w:r>
            <w:r>
              <w:rPr>
                <w:spacing w:val="-10"/>
                <w:sz w:val="24"/>
              </w:rPr>
              <w:t xml:space="preserve"> </w:t>
            </w:r>
            <w:r>
              <w:rPr>
                <w:sz w:val="24"/>
              </w:rPr>
              <w:t>реакции</w:t>
            </w:r>
            <w:r>
              <w:rPr>
                <w:spacing w:val="-8"/>
                <w:sz w:val="24"/>
              </w:rPr>
              <w:t xml:space="preserve"> </w:t>
            </w:r>
            <w:r>
              <w:rPr>
                <w:sz w:val="24"/>
              </w:rPr>
              <w:t>от теоретически возможного</w:t>
            </w:r>
          </w:p>
        </w:tc>
        <w:tc>
          <w:tcPr>
            <w:tcW w:w="3996" w:type="dxa"/>
          </w:tcPr>
          <w:p w:rsidR="00C87D19" w:rsidRDefault="00C87D19" w:rsidP="00C87D19">
            <w:pPr>
              <w:pStyle w:val="TableParagraph"/>
              <w:ind w:left="0"/>
            </w:pPr>
          </w:p>
        </w:tc>
      </w:tr>
      <w:tr w:rsidR="00C87D19" w:rsidTr="00C87D19">
        <w:trPr>
          <w:trHeight w:val="275"/>
        </w:trPr>
        <w:tc>
          <w:tcPr>
            <w:tcW w:w="10764" w:type="dxa"/>
            <w:gridSpan w:val="3"/>
          </w:tcPr>
          <w:p w:rsidR="00C87D19" w:rsidRDefault="00C87D19" w:rsidP="00C87D19">
            <w:pPr>
              <w:pStyle w:val="TableParagraph"/>
              <w:spacing w:line="256" w:lineRule="exact"/>
              <w:ind w:left="67" w:right="62"/>
              <w:jc w:val="center"/>
              <w:rPr>
                <w:sz w:val="24"/>
              </w:rPr>
            </w:pPr>
            <w:r>
              <w:rPr>
                <w:sz w:val="24"/>
              </w:rPr>
              <w:t>Раздел</w:t>
            </w:r>
            <w:r>
              <w:rPr>
                <w:spacing w:val="-6"/>
                <w:sz w:val="24"/>
              </w:rPr>
              <w:t xml:space="preserve"> </w:t>
            </w:r>
            <w:r>
              <w:rPr>
                <w:sz w:val="24"/>
              </w:rPr>
              <w:t>3.</w:t>
            </w:r>
            <w:r>
              <w:rPr>
                <w:spacing w:val="-5"/>
                <w:sz w:val="24"/>
              </w:rPr>
              <w:t xml:space="preserve"> </w:t>
            </w:r>
            <w:r>
              <w:rPr>
                <w:sz w:val="24"/>
              </w:rPr>
              <w:t>Химия</w:t>
            </w:r>
            <w:r>
              <w:rPr>
                <w:spacing w:val="-5"/>
                <w:sz w:val="24"/>
              </w:rPr>
              <w:t xml:space="preserve"> </w:t>
            </w:r>
            <w:r>
              <w:rPr>
                <w:sz w:val="24"/>
              </w:rPr>
              <w:t>и</w:t>
            </w:r>
            <w:r>
              <w:rPr>
                <w:spacing w:val="-5"/>
                <w:sz w:val="24"/>
              </w:rPr>
              <w:t xml:space="preserve"> </w:t>
            </w:r>
            <w:r>
              <w:rPr>
                <w:sz w:val="24"/>
              </w:rPr>
              <w:t>жизнь</w:t>
            </w:r>
            <w:r>
              <w:rPr>
                <w:spacing w:val="-4"/>
                <w:sz w:val="24"/>
              </w:rPr>
              <w:t xml:space="preserve"> </w:t>
            </w:r>
            <w:r>
              <w:rPr>
                <w:sz w:val="24"/>
              </w:rPr>
              <w:t>(8</w:t>
            </w:r>
            <w:r>
              <w:rPr>
                <w:spacing w:val="-6"/>
                <w:sz w:val="24"/>
              </w:rPr>
              <w:t xml:space="preserve"> </w:t>
            </w:r>
            <w:r>
              <w:rPr>
                <w:spacing w:val="-5"/>
                <w:sz w:val="24"/>
              </w:rPr>
              <w:t>ч)</w:t>
            </w:r>
          </w:p>
        </w:tc>
      </w:tr>
      <w:tr w:rsidR="00C87D19" w:rsidTr="00C87D19">
        <w:trPr>
          <w:trHeight w:val="6071"/>
        </w:trPr>
        <w:tc>
          <w:tcPr>
            <w:tcW w:w="2515" w:type="dxa"/>
          </w:tcPr>
          <w:p w:rsidR="00C87D19" w:rsidRDefault="00C87D19" w:rsidP="00C87D19">
            <w:pPr>
              <w:pStyle w:val="TableParagraph"/>
              <w:ind w:right="168"/>
              <w:rPr>
                <w:b/>
                <w:sz w:val="24"/>
              </w:rPr>
            </w:pPr>
            <w:r>
              <w:rPr>
                <w:b/>
                <w:sz w:val="24"/>
              </w:rPr>
              <w:t>Тема</w:t>
            </w:r>
            <w:r>
              <w:rPr>
                <w:spacing w:val="-12"/>
                <w:sz w:val="24"/>
              </w:rPr>
              <w:t xml:space="preserve"> </w:t>
            </w:r>
            <w:r>
              <w:rPr>
                <w:b/>
                <w:sz w:val="24"/>
              </w:rPr>
              <w:t>6.</w:t>
            </w:r>
            <w:r>
              <w:rPr>
                <w:spacing w:val="-12"/>
                <w:sz w:val="24"/>
              </w:rPr>
              <w:t xml:space="preserve"> </w:t>
            </w:r>
            <w:r>
              <w:rPr>
                <w:b/>
                <w:sz w:val="24"/>
              </w:rPr>
              <w:t>Методы</w:t>
            </w:r>
            <w:r>
              <w:rPr>
                <w:spacing w:val="-13"/>
                <w:sz w:val="24"/>
              </w:rPr>
              <w:t xml:space="preserve"> </w:t>
            </w:r>
            <w:r>
              <w:rPr>
                <w:b/>
                <w:sz w:val="24"/>
              </w:rPr>
              <w:t>по-</w:t>
            </w:r>
            <w:r>
              <w:rPr>
                <w:sz w:val="24"/>
              </w:rPr>
              <w:t xml:space="preserve"> </w:t>
            </w:r>
            <w:r>
              <w:rPr>
                <w:b/>
                <w:sz w:val="24"/>
              </w:rPr>
              <w:t>знания</w:t>
            </w:r>
            <w:r>
              <w:rPr>
                <w:sz w:val="24"/>
              </w:rPr>
              <w:t xml:space="preserve"> </w:t>
            </w:r>
            <w:r>
              <w:rPr>
                <w:b/>
                <w:sz w:val="24"/>
              </w:rPr>
              <w:t>в</w:t>
            </w:r>
            <w:r>
              <w:rPr>
                <w:sz w:val="24"/>
              </w:rPr>
              <w:t xml:space="preserve"> </w:t>
            </w:r>
            <w:r>
              <w:rPr>
                <w:b/>
                <w:sz w:val="24"/>
              </w:rPr>
              <w:t>химии.</w:t>
            </w:r>
          </w:p>
          <w:p w:rsidR="00C87D19" w:rsidRDefault="00C87D19" w:rsidP="00C87D19">
            <w:pPr>
              <w:pStyle w:val="TableParagraph"/>
              <w:rPr>
                <w:b/>
                <w:sz w:val="24"/>
              </w:rPr>
            </w:pPr>
            <w:r>
              <w:rPr>
                <w:b/>
                <w:sz w:val="24"/>
              </w:rPr>
              <w:t>Химия</w:t>
            </w:r>
            <w:r>
              <w:rPr>
                <w:spacing w:val="-6"/>
                <w:sz w:val="24"/>
              </w:rPr>
              <w:t xml:space="preserve"> </w:t>
            </w:r>
            <w:r>
              <w:rPr>
                <w:b/>
                <w:sz w:val="24"/>
              </w:rPr>
              <w:t>и</w:t>
            </w:r>
            <w:r>
              <w:rPr>
                <w:spacing w:val="-3"/>
                <w:sz w:val="24"/>
              </w:rPr>
              <w:t xml:space="preserve"> </w:t>
            </w:r>
            <w:r>
              <w:rPr>
                <w:b/>
                <w:sz w:val="24"/>
              </w:rPr>
              <w:t>жизнь</w:t>
            </w:r>
            <w:r>
              <w:rPr>
                <w:spacing w:val="-4"/>
                <w:sz w:val="24"/>
              </w:rPr>
              <w:t xml:space="preserve"> </w:t>
            </w:r>
            <w:r>
              <w:rPr>
                <w:b/>
                <w:sz w:val="24"/>
              </w:rPr>
              <w:t>(8</w:t>
            </w:r>
            <w:r>
              <w:rPr>
                <w:spacing w:val="51"/>
                <w:sz w:val="24"/>
              </w:rPr>
              <w:t xml:space="preserve"> </w:t>
            </w:r>
            <w:r>
              <w:rPr>
                <w:b/>
                <w:spacing w:val="-5"/>
                <w:sz w:val="24"/>
              </w:rPr>
              <w:t>ч)</w:t>
            </w:r>
          </w:p>
        </w:tc>
        <w:tc>
          <w:tcPr>
            <w:tcW w:w="4253" w:type="dxa"/>
          </w:tcPr>
          <w:p w:rsidR="00C87D19" w:rsidRDefault="00C87D19" w:rsidP="00C87D19">
            <w:pPr>
              <w:pStyle w:val="TableParagraph"/>
              <w:ind w:left="110" w:right="90"/>
              <w:rPr>
                <w:sz w:val="24"/>
              </w:rPr>
            </w:pPr>
            <w:r>
              <w:rPr>
                <w:sz w:val="24"/>
              </w:rPr>
              <w:t>Роль</w:t>
            </w:r>
            <w:r>
              <w:rPr>
                <w:spacing w:val="-12"/>
                <w:sz w:val="24"/>
              </w:rPr>
              <w:t xml:space="preserve"> </w:t>
            </w:r>
            <w:r>
              <w:rPr>
                <w:sz w:val="24"/>
              </w:rPr>
              <w:t>химии</w:t>
            </w:r>
            <w:r>
              <w:rPr>
                <w:spacing w:val="-9"/>
                <w:sz w:val="24"/>
              </w:rPr>
              <w:t xml:space="preserve"> </w:t>
            </w:r>
            <w:r>
              <w:rPr>
                <w:sz w:val="24"/>
              </w:rPr>
              <w:t>в</w:t>
            </w:r>
            <w:r>
              <w:rPr>
                <w:spacing w:val="-11"/>
                <w:sz w:val="24"/>
              </w:rPr>
              <w:t xml:space="preserve"> </w:t>
            </w:r>
            <w:r>
              <w:rPr>
                <w:sz w:val="24"/>
              </w:rPr>
              <w:t>обеспечении</w:t>
            </w:r>
            <w:r>
              <w:rPr>
                <w:spacing w:val="-8"/>
                <w:sz w:val="24"/>
              </w:rPr>
              <w:t xml:space="preserve"> </w:t>
            </w:r>
            <w:r>
              <w:rPr>
                <w:sz w:val="24"/>
              </w:rPr>
              <w:t>устойчиво- го развития человечества.</w:t>
            </w:r>
          </w:p>
          <w:p w:rsidR="00C87D19" w:rsidRDefault="00C87D19" w:rsidP="00C87D19">
            <w:pPr>
              <w:pStyle w:val="TableParagraph"/>
              <w:ind w:left="110" w:right="102"/>
              <w:rPr>
                <w:sz w:val="24"/>
              </w:rPr>
            </w:pPr>
            <w:r>
              <w:rPr>
                <w:sz w:val="24"/>
              </w:rPr>
              <w:t>Понятие о научных методах познания и</w:t>
            </w:r>
            <w:r>
              <w:rPr>
                <w:spacing w:val="-12"/>
                <w:sz w:val="24"/>
              </w:rPr>
              <w:t xml:space="preserve"> </w:t>
            </w:r>
            <w:r>
              <w:rPr>
                <w:sz w:val="24"/>
              </w:rPr>
              <w:t>методологии</w:t>
            </w:r>
            <w:r>
              <w:rPr>
                <w:spacing w:val="-14"/>
                <w:sz w:val="24"/>
              </w:rPr>
              <w:t xml:space="preserve"> </w:t>
            </w:r>
            <w:r>
              <w:rPr>
                <w:sz w:val="24"/>
              </w:rPr>
              <w:t>научного</w:t>
            </w:r>
            <w:r>
              <w:rPr>
                <w:spacing w:val="-12"/>
                <w:sz w:val="24"/>
              </w:rPr>
              <w:t xml:space="preserve"> </w:t>
            </w:r>
            <w:r>
              <w:rPr>
                <w:sz w:val="24"/>
              </w:rPr>
              <w:t>исследования. Научные принципы организации хи- мического производства. Промышлен- ные способы получения важнейших веществ (на примере производства аммиака, серной кислоты, метанола).</w:t>
            </w:r>
          </w:p>
          <w:p w:rsidR="00C87D19" w:rsidRDefault="00C87D19" w:rsidP="00C87D19">
            <w:pPr>
              <w:pStyle w:val="TableParagraph"/>
              <w:ind w:left="110"/>
              <w:rPr>
                <w:i/>
                <w:sz w:val="24"/>
              </w:rPr>
            </w:pPr>
            <w:r>
              <w:rPr>
                <w:sz w:val="24"/>
              </w:rPr>
              <w:t xml:space="preserve">Промышленные способы получения металлов и сплавов. Химическое за- грязнение окружающей среды и его последствия. </w:t>
            </w:r>
            <w:r>
              <w:rPr>
                <w:i/>
                <w:sz w:val="24"/>
              </w:rPr>
              <w:t>Проблема</w:t>
            </w:r>
            <w:r>
              <w:rPr>
                <w:sz w:val="24"/>
              </w:rPr>
              <w:t xml:space="preserve"> </w:t>
            </w:r>
            <w:r>
              <w:rPr>
                <w:i/>
                <w:sz w:val="24"/>
              </w:rPr>
              <w:t>переработки</w:t>
            </w:r>
            <w:r>
              <w:rPr>
                <w:sz w:val="24"/>
              </w:rPr>
              <w:t xml:space="preserve"> </w:t>
            </w:r>
            <w:r>
              <w:rPr>
                <w:i/>
                <w:sz w:val="24"/>
              </w:rPr>
              <w:t>отходов</w:t>
            </w:r>
            <w:r>
              <w:rPr>
                <w:spacing w:val="-6"/>
                <w:sz w:val="24"/>
              </w:rPr>
              <w:t xml:space="preserve"> </w:t>
            </w:r>
            <w:r>
              <w:rPr>
                <w:i/>
                <w:sz w:val="24"/>
              </w:rPr>
              <w:t>и</w:t>
            </w:r>
            <w:r>
              <w:rPr>
                <w:spacing w:val="-5"/>
                <w:sz w:val="24"/>
              </w:rPr>
              <w:t xml:space="preserve"> </w:t>
            </w:r>
            <w:r>
              <w:rPr>
                <w:i/>
                <w:sz w:val="24"/>
              </w:rPr>
              <w:t>побочных</w:t>
            </w:r>
            <w:r>
              <w:rPr>
                <w:spacing w:val="-6"/>
                <w:sz w:val="24"/>
              </w:rPr>
              <w:t xml:space="preserve"> </w:t>
            </w:r>
            <w:r>
              <w:rPr>
                <w:i/>
                <w:sz w:val="24"/>
              </w:rPr>
              <w:t>продуктов.</w:t>
            </w:r>
            <w:r>
              <w:rPr>
                <w:spacing w:val="-5"/>
                <w:sz w:val="24"/>
              </w:rPr>
              <w:t xml:space="preserve"> </w:t>
            </w:r>
            <w:r>
              <w:rPr>
                <w:sz w:val="24"/>
              </w:rPr>
              <w:t>Роль химии</w:t>
            </w:r>
            <w:r>
              <w:rPr>
                <w:spacing w:val="-7"/>
                <w:sz w:val="24"/>
              </w:rPr>
              <w:t xml:space="preserve"> </w:t>
            </w:r>
            <w:r>
              <w:rPr>
                <w:sz w:val="24"/>
              </w:rPr>
              <w:t>в</w:t>
            </w:r>
            <w:r>
              <w:rPr>
                <w:spacing w:val="-8"/>
                <w:sz w:val="24"/>
              </w:rPr>
              <w:t xml:space="preserve"> </w:t>
            </w:r>
            <w:r>
              <w:rPr>
                <w:sz w:val="24"/>
              </w:rPr>
              <w:t>обеспечении</w:t>
            </w:r>
            <w:r>
              <w:rPr>
                <w:spacing w:val="-7"/>
                <w:sz w:val="24"/>
              </w:rPr>
              <w:t xml:space="preserve"> </w:t>
            </w:r>
            <w:r>
              <w:rPr>
                <w:sz w:val="24"/>
              </w:rPr>
              <w:t>энергетической безопасности.</w:t>
            </w:r>
            <w:r>
              <w:rPr>
                <w:spacing w:val="-13"/>
                <w:sz w:val="24"/>
              </w:rPr>
              <w:t xml:space="preserve"> </w:t>
            </w:r>
            <w:r>
              <w:rPr>
                <w:i/>
                <w:sz w:val="24"/>
              </w:rPr>
              <w:t>Принципы</w:t>
            </w:r>
            <w:r>
              <w:rPr>
                <w:spacing w:val="-12"/>
                <w:sz w:val="24"/>
              </w:rPr>
              <w:t xml:space="preserve"> </w:t>
            </w:r>
            <w:r>
              <w:rPr>
                <w:i/>
                <w:sz w:val="24"/>
              </w:rPr>
              <w:t>«зелёной</w:t>
            </w:r>
            <w:r>
              <w:rPr>
                <w:spacing w:val="-13"/>
                <w:sz w:val="24"/>
              </w:rPr>
              <w:t xml:space="preserve"> </w:t>
            </w:r>
            <w:r>
              <w:rPr>
                <w:i/>
                <w:sz w:val="24"/>
              </w:rPr>
              <w:t>хи-</w:t>
            </w:r>
            <w:r>
              <w:rPr>
                <w:sz w:val="24"/>
              </w:rPr>
              <w:t xml:space="preserve"> </w:t>
            </w:r>
            <w:r>
              <w:rPr>
                <w:i/>
                <w:spacing w:val="-2"/>
                <w:sz w:val="24"/>
              </w:rPr>
              <w:t>мии».</w:t>
            </w:r>
          </w:p>
          <w:p w:rsidR="00C87D19" w:rsidRDefault="00C87D19" w:rsidP="00C87D19">
            <w:pPr>
              <w:pStyle w:val="TableParagraph"/>
              <w:ind w:left="110"/>
              <w:rPr>
                <w:sz w:val="24"/>
              </w:rPr>
            </w:pPr>
            <w:r>
              <w:rPr>
                <w:sz w:val="24"/>
              </w:rPr>
              <w:t>Химия и здоровье человека. Лекарст- венные</w:t>
            </w:r>
            <w:r>
              <w:rPr>
                <w:spacing w:val="-12"/>
                <w:sz w:val="24"/>
              </w:rPr>
              <w:t xml:space="preserve"> </w:t>
            </w:r>
            <w:r>
              <w:rPr>
                <w:sz w:val="24"/>
              </w:rPr>
              <w:t>средства.</w:t>
            </w:r>
            <w:r>
              <w:rPr>
                <w:spacing w:val="-12"/>
                <w:sz w:val="24"/>
              </w:rPr>
              <w:t xml:space="preserve"> </w:t>
            </w:r>
            <w:r>
              <w:rPr>
                <w:sz w:val="24"/>
              </w:rPr>
              <w:t>Правила</w:t>
            </w:r>
            <w:r>
              <w:rPr>
                <w:spacing w:val="-12"/>
                <w:sz w:val="24"/>
              </w:rPr>
              <w:t xml:space="preserve"> </w:t>
            </w:r>
            <w:r>
              <w:rPr>
                <w:sz w:val="24"/>
              </w:rPr>
              <w:t>использова- ния лекарственных препаратов. Роль химии в развитии медицины.</w:t>
            </w:r>
          </w:p>
          <w:p w:rsidR="00C87D19" w:rsidRDefault="00C87D19" w:rsidP="00C87D19">
            <w:pPr>
              <w:pStyle w:val="TableParagraph"/>
              <w:spacing w:line="264" w:lineRule="exact"/>
              <w:ind w:left="110"/>
              <w:rPr>
                <w:sz w:val="24"/>
              </w:rPr>
            </w:pPr>
            <w:r>
              <w:rPr>
                <w:sz w:val="24"/>
              </w:rPr>
              <w:t>Химия</w:t>
            </w:r>
            <w:r>
              <w:rPr>
                <w:spacing w:val="2"/>
                <w:sz w:val="24"/>
              </w:rPr>
              <w:t xml:space="preserve"> </w:t>
            </w:r>
            <w:r>
              <w:rPr>
                <w:sz w:val="24"/>
              </w:rPr>
              <w:t>пищи:</w:t>
            </w:r>
            <w:r>
              <w:rPr>
                <w:spacing w:val="5"/>
                <w:sz w:val="24"/>
              </w:rPr>
              <w:t xml:space="preserve"> </w:t>
            </w:r>
            <w:r>
              <w:rPr>
                <w:sz w:val="24"/>
              </w:rPr>
              <w:t>основные</w:t>
            </w:r>
            <w:r>
              <w:rPr>
                <w:spacing w:val="3"/>
                <w:sz w:val="24"/>
              </w:rPr>
              <w:t xml:space="preserve"> </w:t>
            </w:r>
            <w:r>
              <w:rPr>
                <w:spacing w:val="-2"/>
                <w:sz w:val="24"/>
              </w:rPr>
              <w:t>компоненты,</w:t>
            </w:r>
          </w:p>
        </w:tc>
        <w:tc>
          <w:tcPr>
            <w:tcW w:w="3996" w:type="dxa"/>
          </w:tcPr>
          <w:p w:rsidR="00C87D19" w:rsidRDefault="00C87D19" w:rsidP="00C87D19">
            <w:pPr>
              <w:pStyle w:val="TableParagraph"/>
              <w:ind w:right="462"/>
              <w:jc w:val="both"/>
              <w:rPr>
                <w:sz w:val="24"/>
              </w:rPr>
            </w:pPr>
            <w:r>
              <w:rPr>
                <w:spacing w:val="-6"/>
                <w:sz w:val="24"/>
              </w:rPr>
              <w:t>Раскрывать роль</w:t>
            </w:r>
            <w:r>
              <w:rPr>
                <w:spacing w:val="-7"/>
                <w:sz w:val="24"/>
              </w:rPr>
              <w:t xml:space="preserve"> </w:t>
            </w:r>
            <w:r>
              <w:rPr>
                <w:spacing w:val="-6"/>
                <w:sz w:val="24"/>
              </w:rPr>
              <w:t>химии</w:t>
            </w:r>
            <w:r>
              <w:rPr>
                <w:spacing w:val="-7"/>
                <w:sz w:val="24"/>
              </w:rPr>
              <w:t xml:space="preserve"> </w:t>
            </w:r>
            <w:r>
              <w:rPr>
                <w:spacing w:val="-6"/>
                <w:sz w:val="24"/>
              </w:rPr>
              <w:t>в</w:t>
            </w:r>
            <w:r>
              <w:rPr>
                <w:spacing w:val="-7"/>
                <w:sz w:val="24"/>
              </w:rPr>
              <w:t xml:space="preserve"> </w:t>
            </w:r>
            <w:r>
              <w:rPr>
                <w:spacing w:val="-6"/>
                <w:sz w:val="24"/>
              </w:rPr>
              <w:t xml:space="preserve">решении </w:t>
            </w:r>
            <w:r>
              <w:rPr>
                <w:sz w:val="24"/>
              </w:rPr>
              <w:t>энергетических,</w:t>
            </w:r>
            <w:r>
              <w:rPr>
                <w:spacing w:val="-1"/>
                <w:sz w:val="24"/>
              </w:rPr>
              <w:t xml:space="preserve"> </w:t>
            </w:r>
            <w:r>
              <w:rPr>
                <w:sz w:val="24"/>
              </w:rPr>
              <w:t>сырьевых</w:t>
            </w:r>
          </w:p>
          <w:p w:rsidR="00C87D19" w:rsidRDefault="00C87D19" w:rsidP="00C87D19">
            <w:pPr>
              <w:pStyle w:val="TableParagraph"/>
              <w:ind w:right="157"/>
              <w:jc w:val="both"/>
              <w:rPr>
                <w:sz w:val="24"/>
              </w:rPr>
            </w:pPr>
            <w:r>
              <w:rPr>
                <w:spacing w:val="-6"/>
                <w:sz w:val="24"/>
              </w:rPr>
              <w:t>и экологических проблем</w:t>
            </w:r>
            <w:r>
              <w:rPr>
                <w:spacing w:val="-7"/>
                <w:sz w:val="24"/>
              </w:rPr>
              <w:t xml:space="preserve"> </w:t>
            </w:r>
            <w:r>
              <w:rPr>
                <w:spacing w:val="-6"/>
                <w:sz w:val="24"/>
              </w:rPr>
              <w:t xml:space="preserve">человечест- </w:t>
            </w:r>
            <w:r>
              <w:rPr>
                <w:spacing w:val="-4"/>
                <w:sz w:val="24"/>
              </w:rPr>
              <w:t>ва, описывать основные</w:t>
            </w:r>
            <w:r>
              <w:rPr>
                <w:spacing w:val="-8"/>
                <w:sz w:val="24"/>
              </w:rPr>
              <w:t xml:space="preserve"> </w:t>
            </w:r>
            <w:r>
              <w:rPr>
                <w:spacing w:val="-4"/>
                <w:sz w:val="24"/>
              </w:rPr>
              <w:t xml:space="preserve">направления </w:t>
            </w:r>
            <w:r>
              <w:rPr>
                <w:sz w:val="24"/>
              </w:rPr>
              <w:t>развития химической науки</w:t>
            </w:r>
          </w:p>
          <w:p w:rsidR="00C87D19" w:rsidRDefault="00C87D19" w:rsidP="00C87D19">
            <w:pPr>
              <w:pStyle w:val="TableParagraph"/>
              <w:spacing w:line="274" w:lineRule="exact"/>
              <w:jc w:val="both"/>
              <w:rPr>
                <w:sz w:val="24"/>
              </w:rPr>
            </w:pPr>
            <w:r>
              <w:rPr>
                <w:sz w:val="24"/>
              </w:rPr>
              <w:t>и</w:t>
            </w:r>
            <w:r>
              <w:rPr>
                <w:spacing w:val="-11"/>
                <w:sz w:val="24"/>
              </w:rPr>
              <w:t xml:space="preserve"> </w:t>
            </w:r>
            <w:r>
              <w:rPr>
                <w:spacing w:val="-2"/>
                <w:sz w:val="24"/>
              </w:rPr>
              <w:t>технологии.</w:t>
            </w:r>
          </w:p>
          <w:p w:rsidR="00C87D19" w:rsidRDefault="00C87D19" w:rsidP="00C87D19">
            <w:pPr>
              <w:pStyle w:val="TableParagraph"/>
              <w:rPr>
                <w:sz w:val="24"/>
              </w:rPr>
            </w:pPr>
            <w:r>
              <w:rPr>
                <w:sz w:val="24"/>
              </w:rPr>
              <w:t>Применять</w:t>
            </w:r>
            <w:r>
              <w:rPr>
                <w:spacing w:val="-12"/>
                <w:sz w:val="24"/>
              </w:rPr>
              <w:t xml:space="preserve"> </w:t>
            </w:r>
            <w:r>
              <w:rPr>
                <w:sz w:val="24"/>
              </w:rPr>
              <w:t>правила</w:t>
            </w:r>
            <w:r>
              <w:rPr>
                <w:spacing w:val="-13"/>
                <w:sz w:val="24"/>
              </w:rPr>
              <w:t xml:space="preserve"> </w:t>
            </w:r>
            <w:r>
              <w:rPr>
                <w:sz w:val="24"/>
              </w:rPr>
              <w:t>безопасного</w:t>
            </w:r>
            <w:r>
              <w:rPr>
                <w:spacing w:val="-13"/>
                <w:sz w:val="24"/>
              </w:rPr>
              <w:t xml:space="preserve"> </w:t>
            </w:r>
            <w:r>
              <w:rPr>
                <w:sz w:val="24"/>
              </w:rPr>
              <w:t>об- ращения с веществами, используе- мыми в повседневной жизни,</w:t>
            </w:r>
          </w:p>
          <w:p w:rsidR="00C87D19" w:rsidRDefault="00C87D19" w:rsidP="00C87D19">
            <w:pPr>
              <w:pStyle w:val="TableParagraph"/>
              <w:ind w:right="110"/>
              <w:rPr>
                <w:sz w:val="24"/>
              </w:rPr>
            </w:pPr>
            <w:r>
              <w:rPr>
                <w:sz w:val="24"/>
              </w:rPr>
              <w:t>а также правила безопасного пове- дения в целях сбережения здоровья и окружающей природной среды; понимать опасность воздействия на живые организмы определённых веществ, смысл показателя ПДК, пояснять на примерах способы уменьшения и предотвращения вредного</w:t>
            </w:r>
            <w:r>
              <w:rPr>
                <w:spacing w:val="-15"/>
                <w:sz w:val="24"/>
              </w:rPr>
              <w:t xml:space="preserve"> </w:t>
            </w:r>
            <w:r>
              <w:rPr>
                <w:sz w:val="24"/>
              </w:rPr>
              <w:t>воздействия</w:t>
            </w:r>
            <w:r>
              <w:rPr>
                <w:spacing w:val="-15"/>
                <w:sz w:val="24"/>
              </w:rPr>
              <w:t xml:space="preserve"> </w:t>
            </w:r>
            <w:r>
              <w:rPr>
                <w:sz w:val="24"/>
              </w:rPr>
              <w:t xml:space="preserve">определённых </w:t>
            </w:r>
            <w:r>
              <w:rPr>
                <w:spacing w:val="-2"/>
                <w:sz w:val="24"/>
              </w:rPr>
              <w:t>веществ.</w:t>
            </w:r>
          </w:p>
          <w:p w:rsidR="00C87D19" w:rsidRDefault="00C87D19" w:rsidP="00C87D19">
            <w:pPr>
              <w:pStyle w:val="TableParagraph"/>
              <w:rPr>
                <w:sz w:val="24"/>
              </w:rPr>
            </w:pPr>
            <w:r>
              <w:rPr>
                <w:sz w:val="24"/>
              </w:rPr>
              <w:t>Анализировать</w:t>
            </w:r>
            <w:r>
              <w:rPr>
                <w:spacing w:val="-14"/>
                <w:sz w:val="24"/>
              </w:rPr>
              <w:t xml:space="preserve"> </w:t>
            </w:r>
            <w:r>
              <w:rPr>
                <w:sz w:val="24"/>
              </w:rPr>
              <w:t>и</w:t>
            </w:r>
            <w:r>
              <w:rPr>
                <w:spacing w:val="-12"/>
                <w:sz w:val="24"/>
              </w:rPr>
              <w:t xml:space="preserve"> </w:t>
            </w:r>
            <w:r>
              <w:rPr>
                <w:sz w:val="24"/>
              </w:rPr>
              <w:t>критически</w:t>
            </w:r>
            <w:r>
              <w:rPr>
                <w:spacing w:val="-12"/>
                <w:sz w:val="24"/>
              </w:rPr>
              <w:t xml:space="preserve"> </w:t>
            </w:r>
            <w:r>
              <w:rPr>
                <w:sz w:val="24"/>
              </w:rPr>
              <w:t>оцени- вать информацию, связанную</w:t>
            </w:r>
          </w:p>
          <w:p w:rsidR="00C87D19" w:rsidRDefault="00C87D19" w:rsidP="00C87D19">
            <w:pPr>
              <w:pStyle w:val="TableParagraph"/>
              <w:spacing w:line="264" w:lineRule="exact"/>
              <w:rPr>
                <w:sz w:val="24"/>
              </w:rPr>
            </w:pPr>
            <w:r>
              <w:rPr>
                <w:sz w:val="24"/>
              </w:rPr>
              <w:t>с</w:t>
            </w:r>
            <w:r>
              <w:rPr>
                <w:spacing w:val="-9"/>
                <w:sz w:val="24"/>
              </w:rPr>
              <w:t xml:space="preserve"> </w:t>
            </w:r>
            <w:r>
              <w:rPr>
                <w:sz w:val="24"/>
              </w:rPr>
              <w:t>химическими</w:t>
            </w:r>
            <w:r>
              <w:rPr>
                <w:spacing w:val="-9"/>
                <w:sz w:val="24"/>
              </w:rPr>
              <w:t xml:space="preserve"> </w:t>
            </w:r>
            <w:r>
              <w:rPr>
                <w:sz w:val="24"/>
              </w:rPr>
              <w:t>процессами</w:t>
            </w:r>
            <w:r>
              <w:rPr>
                <w:spacing w:val="-7"/>
                <w:sz w:val="24"/>
              </w:rPr>
              <w:t xml:space="preserve"> </w:t>
            </w:r>
            <w:r>
              <w:rPr>
                <w:sz w:val="24"/>
              </w:rPr>
              <w:t>и</w:t>
            </w:r>
            <w:r>
              <w:rPr>
                <w:spacing w:val="-7"/>
                <w:sz w:val="24"/>
              </w:rPr>
              <w:t xml:space="preserve"> </w:t>
            </w:r>
            <w:r>
              <w:rPr>
                <w:spacing w:val="-5"/>
                <w:sz w:val="24"/>
              </w:rPr>
              <w:t>их</w:t>
            </w:r>
          </w:p>
        </w:tc>
      </w:tr>
    </w:tbl>
    <w:p w:rsidR="00C87D19" w:rsidRDefault="00C87D19" w:rsidP="00C87D19">
      <w:pPr>
        <w:spacing w:line="26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4253"/>
        <w:gridCol w:w="3996"/>
      </w:tblGrid>
      <w:tr w:rsidR="00C87D19" w:rsidTr="00C87D19">
        <w:trPr>
          <w:trHeight w:val="8003"/>
        </w:trPr>
        <w:tc>
          <w:tcPr>
            <w:tcW w:w="2515" w:type="dxa"/>
          </w:tcPr>
          <w:p w:rsidR="00C87D19" w:rsidRDefault="00C87D19" w:rsidP="00C87D19">
            <w:pPr>
              <w:pStyle w:val="TableParagraph"/>
              <w:ind w:left="0"/>
            </w:pPr>
          </w:p>
        </w:tc>
        <w:tc>
          <w:tcPr>
            <w:tcW w:w="4253" w:type="dxa"/>
          </w:tcPr>
          <w:p w:rsidR="00C87D19" w:rsidRDefault="00C87D19" w:rsidP="00C87D19">
            <w:pPr>
              <w:pStyle w:val="TableParagraph"/>
              <w:spacing w:line="269" w:lineRule="exact"/>
              <w:ind w:left="110"/>
              <w:rPr>
                <w:sz w:val="24"/>
              </w:rPr>
            </w:pPr>
            <w:r>
              <w:rPr>
                <w:sz w:val="24"/>
              </w:rPr>
              <w:t>пищевые</w:t>
            </w:r>
            <w:r>
              <w:rPr>
                <w:spacing w:val="4"/>
                <w:sz w:val="24"/>
              </w:rPr>
              <w:t xml:space="preserve"> </w:t>
            </w:r>
            <w:r>
              <w:rPr>
                <w:sz w:val="24"/>
              </w:rPr>
              <w:t>добавки.</w:t>
            </w:r>
            <w:r>
              <w:rPr>
                <w:spacing w:val="3"/>
                <w:sz w:val="24"/>
              </w:rPr>
              <w:t xml:space="preserve"> </w:t>
            </w:r>
            <w:r>
              <w:rPr>
                <w:sz w:val="24"/>
              </w:rPr>
              <w:t>Роль</w:t>
            </w:r>
            <w:r>
              <w:rPr>
                <w:spacing w:val="4"/>
                <w:sz w:val="24"/>
              </w:rPr>
              <w:t xml:space="preserve"> </w:t>
            </w:r>
            <w:r>
              <w:rPr>
                <w:spacing w:val="-4"/>
                <w:sz w:val="24"/>
              </w:rPr>
              <w:t>химии</w:t>
            </w:r>
          </w:p>
          <w:p w:rsidR="00C87D19" w:rsidRDefault="00C87D19" w:rsidP="00C87D19">
            <w:pPr>
              <w:pStyle w:val="TableParagraph"/>
              <w:ind w:left="110"/>
              <w:rPr>
                <w:sz w:val="24"/>
              </w:rPr>
            </w:pPr>
            <w:r>
              <w:rPr>
                <w:sz w:val="24"/>
              </w:rPr>
              <w:t>в обеспечении пищевой безопасности. Косметические и парфюмерные сред- ства. Бытовая химия. Правила безо- пасного использования средств быто- вой химии в повседневной жизни.</w:t>
            </w:r>
          </w:p>
          <w:p w:rsidR="00C87D19" w:rsidRDefault="00C87D19" w:rsidP="00C87D19">
            <w:pPr>
              <w:pStyle w:val="TableParagraph"/>
              <w:ind w:left="110"/>
              <w:rPr>
                <w:sz w:val="24"/>
              </w:rPr>
            </w:pPr>
            <w:r>
              <w:rPr>
                <w:sz w:val="24"/>
              </w:rPr>
              <w:t>Химия в строительстве. Важнейшие строительные</w:t>
            </w:r>
            <w:r>
              <w:rPr>
                <w:spacing w:val="-13"/>
                <w:sz w:val="24"/>
              </w:rPr>
              <w:t xml:space="preserve"> </w:t>
            </w:r>
            <w:r>
              <w:rPr>
                <w:sz w:val="24"/>
              </w:rPr>
              <w:t>материалы</w:t>
            </w:r>
            <w:r>
              <w:rPr>
                <w:spacing w:val="-13"/>
                <w:sz w:val="24"/>
              </w:rPr>
              <w:t xml:space="preserve"> </w:t>
            </w:r>
            <w:r>
              <w:rPr>
                <w:sz w:val="24"/>
              </w:rPr>
              <w:t>(цемент,</w:t>
            </w:r>
            <w:r>
              <w:rPr>
                <w:spacing w:val="-13"/>
                <w:sz w:val="24"/>
              </w:rPr>
              <w:t xml:space="preserve"> </w:t>
            </w:r>
            <w:r>
              <w:rPr>
                <w:sz w:val="24"/>
              </w:rPr>
              <w:t xml:space="preserve">бе- </w:t>
            </w:r>
            <w:r>
              <w:rPr>
                <w:spacing w:val="-2"/>
                <w:sz w:val="24"/>
              </w:rPr>
              <w:t>тон).</w:t>
            </w:r>
          </w:p>
          <w:p w:rsidR="00C87D19" w:rsidRDefault="00C87D19" w:rsidP="00C87D19">
            <w:pPr>
              <w:pStyle w:val="TableParagraph"/>
              <w:ind w:left="110"/>
              <w:rPr>
                <w:sz w:val="24"/>
              </w:rPr>
            </w:pPr>
            <w:r>
              <w:rPr>
                <w:sz w:val="24"/>
              </w:rPr>
              <w:t>Химия</w:t>
            </w:r>
            <w:r>
              <w:rPr>
                <w:spacing w:val="-9"/>
                <w:sz w:val="24"/>
              </w:rPr>
              <w:t xml:space="preserve"> </w:t>
            </w:r>
            <w:r>
              <w:rPr>
                <w:sz w:val="24"/>
              </w:rPr>
              <w:t>в</w:t>
            </w:r>
            <w:r>
              <w:rPr>
                <w:spacing w:val="-10"/>
                <w:sz w:val="24"/>
              </w:rPr>
              <w:t xml:space="preserve"> </w:t>
            </w:r>
            <w:r>
              <w:rPr>
                <w:sz w:val="24"/>
              </w:rPr>
              <w:t>сельском</w:t>
            </w:r>
            <w:r>
              <w:rPr>
                <w:spacing w:val="-10"/>
                <w:sz w:val="24"/>
              </w:rPr>
              <w:t xml:space="preserve"> </w:t>
            </w:r>
            <w:r>
              <w:rPr>
                <w:sz w:val="24"/>
              </w:rPr>
              <w:t>хозяйстве.</w:t>
            </w:r>
            <w:r>
              <w:rPr>
                <w:spacing w:val="-9"/>
                <w:sz w:val="24"/>
              </w:rPr>
              <w:t xml:space="preserve"> </w:t>
            </w:r>
            <w:r>
              <w:rPr>
                <w:sz w:val="24"/>
              </w:rPr>
              <w:t>Органи- ческие и минеральные удобрения.</w:t>
            </w:r>
          </w:p>
          <w:p w:rsidR="00C87D19" w:rsidRDefault="00C87D19" w:rsidP="00C87D19">
            <w:pPr>
              <w:pStyle w:val="TableParagraph"/>
              <w:ind w:left="110"/>
              <w:rPr>
                <w:i/>
                <w:sz w:val="24"/>
              </w:rPr>
            </w:pPr>
            <w:r>
              <w:rPr>
                <w:sz w:val="24"/>
              </w:rPr>
              <w:t>Современные</w:t>
            </w:r>
            <w:r>
              <w:rPr>
                <w:spacing w:val="-15"/>
                <w:sz w:val="24"/>
              </w:rPr>
              <w:t xml:space="preserve"> </w:t>
            </w:r>
            <w:r>
              <w:rPr>
                <w:sz w:val="24"/>
              </w:rPr>
              <w:t>конструкционные</w:t>
            </w:r>
            <w:r>
              <w:rPr>
                <w:spacing w:val="-15"/>
                <w:sz w:val="24"/>
              </w:rPr>
              <w:t xml:space="preserve"> </w:t>
            </w:r>
            <w:r>
              <w:rPr>
                <w:sz w:val="24"/>
              </w:rPr>
              <w:t xml:space="preserve">мате- риалы, краски, стекло, керамика. </w:t>
            </w:r>
            <w:r>
              <w:rPr>
                <w:i/>
                <w:sz w:val="24"/>
              </w:rPr>
              <w:t>Ма-</w:t>
            </w:r>
            <w:r>
              <w:rPr>
                <w:sz w:val="24"/>
              </w:rPr>
              <w:t xml:space="preserve"> </w:t>
            </w:r>
            <w:r>
              <w:rPr>
                <w:i/>
                <w:sz w:val="24"/>
              </w:rPr>
              <w:t>териалы</w:t>
            </w:r>
            <w:r>
              <w:rPr>
                <w:sz w:val="24"/>
              </w:rPr>
              <w:t xml:space="preserve"> </w:t>
            </w:r>
            <w:r>
              <w:rPr>
                <w:i/>
                <w:sz w:val="24"/>
              </w:rPr>
              <w:t>для</w:t>
            </w:r>
            <w:r>
              <w:rPr>
                <w:sz w:val="24"/>
              </w:rPr>
              <w:t xml:space="preserve"> </w:t>
            </w:r>
            <w:r>
              <w:rPr>
                <w:i/>
                <w:sz w:val="24"/>
              </w:rPr>
              <w:t>электроники.</w:t>
            </w:r>
            <w:r>
              <w:rPr>
                <w:sz w:val="24"/>
              </w:rPr>
              <w:t xml:space="preserve"> </w:t>
            </w:r>
            <w:r>
              <w:rPr>
                <w:i/>
                <w:sz w:val="24"/>
              </w:rPr>
              <w:t>Нанотех-</w:t>
            </w:r>
            <w:r>
              <w:rPr>
                <w:sz w:val="24"/>
              </w:rPr>
              <w:t xml:space="preserve"> </w:t>
            </w:r>
            <w:r>
              <w:rPr>
                <w:i/>
                <w:spacing w:val="-2"/>
                <w:sz w:val="24"/>
              </w:rPr>
              <w:t>нологии</w:t>
            </w:r>
          </w:p>
        </w:tc>
        <w:tc>
          <w:tcPr>
            <w:tcW w:w="3996" w:type="dxa"/>
          </w:tcPr>
          <w:p w:rsidR="00C87D19" w:rsidRDefault="00C87D19" w:rsidP="00C87D19">
            <w:pPr>
              <w:pStyle w:val="TableParagraph"/>
              <w:spacing w:line="237" w:lineRule="auto"/>
              <w:ind w:right="150"/>
              <w:rPr>
                <w:sz w:val="24"/>
              </w:rPr>
            </w:pPr>
            <w:r>
              <w:rPr>
                <w:sz w:val="24"/>
              </w:rPr>
              <w:t>влиянием</w:t>
            </w:r>
            <w:r>
              <w:rPr>
                <w:spacing w:val="-13"/>
                <w:sz w:val="24"/>
              </w:rPr>
              <w:t xml:space="preserve"> </w:t>
            </w:r>
            <w:r>
              <w:rPr>
                <w:sz w:val="24"/>
              </w:rPr>
              <w:t>на</w:t>
            </w:r>
            <w:r>
              <w:rPr>
                <w:spacing w:val="-13"/>
                <w:sz w:val="24"/>
              </w:rPr>
              <w:t xml:space="preserve"> </w:t>
            </w:r>
            <w:r>
              <w:rPr>
                <w:sz w:val="24"/>
              </w:rPr>
              <w:t>состояние</w:t>
            </w:r>
            <w:r>
              <w:rPr>
                <w:spacing w:val="-15"/>
                <w:sz w:val="24"/>
              </w:rPr>
              <w:t xml:space="preserve"> </w:t>
            </w:r>
            <w:r>
              <w:rPr>
                <w:sz w:val="24"/>
              </w:rPr>
              <w:t>окружаю- щей среды.</w:t>
            </w:r>
          </w:p>
          <w:p w:rsidR="00C87D19" w:rsidRDefault="00C87D19" w:rsidP="00C87D19">
            <w:pPr>
              <w:pStyle w:val="TableParagraph"/>
              <w:ind w:right="306"/>
              <w:rPr>
                <w:sz w:val="24"/>
              </w:rPr>
            </w:pPr>
            <w:r>
              <w:rPr>
                <w:sz w:val="24"/>
              </w:rPr>
              <w:t>Использовать полученные знания и</w:t>
            </w:r>
            <w:r>
              <w:rPr>
                <w:spacing w:val="-9"/>
                <w:sz w:val="24"/>
              </w:rPr>
              <w:t xml:space="preserve"> </w:t>
            </w:r>
            <w:r>
              <w:rPr>
                <w:sz w:val="24"/>
              </w:rPr>
              <w:t>представления</w:t>
            </w:r>
            <w:r>
              <w:rPr>
                <w:spacing w:val="-10"/>
                <w:sz w:val="24"/>
              </w:rPr>
              <w:t xml:space="preserve"> </w:t>
            </w:r>
            <w:r>
              <w:rPr>
                <w:sz w:val="24"/>
              </w:rPr>
              <w:t>о</w:t>
            </w:r>
            <w:r>
              <w:rPr>
                <w:spacing w:val="-10"/>
                <w:sz w:val="24"/>
              </w:rPr>
              <w:t xml:space="preserve"> </w:t>
            </w:r>
            <w:r>
              <w:rPr>
                <w:sz w:val="24"/>
              </w:rPr>
              <w:t>сферах</w:t>
            </w:r>
            <w:r>
              <w:rPr>
                <w:spacing w:val="-8"/>
                <w:sz w:val="24"/>
              </w:rPr>
              <w:t xml:space="preserve"> </w:t>
            </w:r>
            <w:r>
              <w:rPr>
                <w:sz w:val="24"/>
              </w:rPr>
              <w:t>деятель- ности, связанных с наукой</w:t>
            </w:r>
          </w:p>
          <w:p w:rsidR="00C87D19" w:rsidRDefault="00C87D19" w:rsidP="00C87D19">
            <w:pPr>
              <w:pStyle w:val="TableParagraph"/>
              <w:rPr>
                <w:sz w:val="24"/>
              </w:rPr>
            </w:pPr>
            <w:r>
              <w:rPr>
                <w:sz w:val="24"/>
              </w:rPr>
              <w:t>и</w:t>
            </w:r>
            <w:r>
              <w:rPr>
                <w:spacing w:val="-12"/>
                <w:sz w:val="24"/>
              </w:rPr>
              <w:t xml:space="preserve"> </w:t>
            </w:r>
            <w:r>
              <w:rPr>
                <w:sz w:val="24"/>
              </w:rPr>
              <w:t>современными</w:t>
            </w:r>
            <w:r>
              <w:rPr>
                <w:spacing w:val="-12"/>
                <w:sz w:val="24"/>
              </w:rPr>
              <w:t xml:space="preserve"> </w:t>
            </w:r>
            <w:r>
              <w:rPr>
                <w:sz w:val="24"/>
              </w:rPr>
              <w:t>технологиями,</w:t>
            </w:r>
            <w:r>
              <w:rPr>
                <w:spacing w:val="-13"/>
                <w:sz w:val="24"/>
              </w:rPr>
              <w:t xml:space="preserve"> </w:t>
            </w:r>
            <w:r>
              <w:rPr>
                <w:sz w:val="24"/>
              </w:rPr>
              <w:t xml:space="preserve">как основу для ориентации в выборе своей будущей профессиональной </w:t>
            </w:r>
            <w:r>
              <w:rPr>
                <w:spacing w:val="-2"/>
                <w:sz w:val="24"/>
              </w:rPr>
              <w:t>деятельности.</w:t>
            </w:r>
          </w:p>
          <w:p w:rsidR="00C87D19" w:rsidRDefault="00C87D19" w:rsidP="00C87D19">
            <w:pPr>
              <w:pStyle w:val="TableParagraph"/>
              <w:ind w:right="150"/>
              <w:rPr>
                <w:sz w:val="24"/>
              </w:rPr>
            </w:pPr>
            <w:r>
              <w:rPr>
                <w:sz w:val="24"/>
              </w:rPr>
              <w:t>Использовать</w:t>
            </w:r>
            <w:r>
              <w:rPr>
                <w:spacing w:val="-15"/>
                <w:sz w:val="24"/>
              </w:rPr>
              <w:t xml:space="preserve"> </w:t>
            </w:r>
            <w:r>
              <w:rPr>
                <w:sz w:val="24"/>
              </w:rPr>
              <w:t>системные</w:t>
            </w:r>
            <w:r>
              <w:rPr>
                <w:spacing w:val="-15"/>
                <w:sz w:val="24"/>
              </w:rPr>
              <w:t xml:space="preserve"> </w:t>
            </w:r>
            <w:r>
              <w:rPr>
                <w:sz w:val="24"/>
              </w:rPr>
              <w:t>химиче- ские знания для объяснения</w:t>
            </w:r>
          </w:p>
          <w:p w:rsidR="00C87D19" w:rsidRDefault="00C87D19" w:rsidP="00C87D19">
            <w:pPr>
              <w:pStyle w:val="TableParagraph"/>
              <w:rPr>
                <w:sz w:val="24"/>
              </w:rPr>
            </w:pPr>
            <w:r>
              <w:rPr>
                <w:sz w:val="24"/>
              </w:rPr>
              <w:t>и прогнозирования явлений, имею- щих</w:t>
            </w:r>
            <w:r>
              <w:rPr>
                <w:spacing w:val="-15"/>
                <w:sz w:val="24"/>
              </w:rPr>
              <w:t xml:space="preserve"> </w:t>
            </w:r>
            <w:r>
              <w:rPr>
                <w:sz w:val="24"/>
              </w:rPr>
              <w:t>естественно-научную</w:t>
            </w:r>
            <w:r>
              <w:rPr>
                <w:spacing w:val="-15"/>
                <w:sz w:val="24"/>
              </w:rPr>
              <w:t xml:space="preserve"> </w:t>
            </w:r>
            <w:r>
              <w:rPr>
                <w:sz w:val="24"/>
              </w:rPr>
              <w:t>природу, прогнозировать, анализировать</w:t>
            </w:r>
          </w:p>
          <w:p w:rsidR="00C87D19" w:rsidRDefault="00C87D19" w:rsidP="00C87D19">
            <w:pPr>
              <w:pStyle w:val="TableParagraph"/>
              <w:rPr>
                <w:sz w:val="24"/>
              </w:rPr>
            </w:pPr>
            <w:r>
              <w:rPr>
                <w:sz w:val="24"/>
              </w:rPr>
              <w:t>и оценивать с позиций экологиче- ской</w:t>
            </w:r>
            <w:r>
              <w:rPr>
                <w:spacing w:val="-11"/>
                <w:sz w:val="24"/>
              </w:rPr>
              <w:t xml:space="preserve"> </w:t>
            </w:r>
            <w:r>
              <w:rPr>
                <w:sz w:val="24"/>
              </w:rPr>
              <w:t>безопасности</w:t>
            </w:r>
            <w:r>
              <w:rPr>
                <w:spacing w:val="-14"/>
                <w:sz w:val="24"/>
              </w:rPr>
              <w:t xml:space="preserve"> </w:t>
            </w:r>
            <w:r>
              <w:rPr>
                <w:sz w:val="24"/>
              </w:rPr>
              <w:t>последствия</w:t>
            </w:r>
            <w:r>
              <w:rPr>
                <w:spacing w:val="-12"/>
                <w:sz w:val="24"/>
              </w:rPr>
              <w:t xml:space="preserve"> </w:t>
            </w:r>
            <w:r>
              <w:rPr>
                <w:sz w:val="24"/>
              </w:rPr>
              <w:t>бы- товой</w:t>
            </w:r>
            <w:r>
              <w:rPr>
                <w:spacing w:val="-6"/>
                <w:sz w:val="24"/>
              </w:rPr>
              <w:t xml:space="preserve"> </w:t>
            </w:r>
            <w:r>
              <w:rPr>
                <w:sz w:val="24"/>
              </w:rPr>
              <w:t>и</w:t>
            </w:r>
            <w:r>
              <w:rPr>
                <w:spacing w:val="-9"/>
                <w:sz w:val="24"/>
              </w:rPr>
              <w:t xml:space="preserve"> </w:t>
            </w:r>
            <w:r>
              <w:rPr>
                <w:sz w:val="24"/>
              </w:rPr>
              <w:t>производственной</w:t>
            </w:r>
            <w:r>
              <w:rPr>
                <w:spacing w:val="-6"/>
                <w:sz w:val="24"/>
              </w:rPr>
              <w:t xml:space="preserve"> </w:t>
            </w:r>
            <w:r>
              <w:rPr>
                <w:sz w:val="24"/>
              </w:rPr>
              <w:t>деятель- ности человека, связанной</w:t>
            </w:r>
          </w:p>
          <w:p w:rsidR="00C87D19" w:rsidRDefault="00C87D19" w:rsidP="00C87D19">
            <w:pPr>
              <w:pStyle w:val="TableParagraph"/>
              <w:ind w:right="215"/>
              <w:jc w:val="both"/>
              <w:rPr>
                <w:sz w:val="24"/>
              </w:rPr>
            </w:pPr>
            <w:r>
              <w:rPr>
                <w:sz w:val="24"/>
              </w:rPr>
              <w:t>с переработкой веществ; использо- вать</w:t>
            </w:r>
            <w:r>
              <w:rPr>
                <w:spacing w:val="-8"/>
                <w:sz w:val="24"/>
              </w:rPr>
              <w:t xml:space="preserve"> </w:t>
            </w:r>
            <w:r>
              <w:rPr>
                <w:sz w:val="24"/>
              </w:rPr>
              <w:t>полученные</w:t>
            </w:r>
            <w:r>
              <w:rPr>
                <w:spacing w:val="-10"/>
                <w:sz w:val="24"/>
              </w:rPr>
              <w:t xml:space="preserve"> </w:t>
            </w:r>
            <w:r>
              <w:rPr>
                <w:sz w:val="24"/>
              </w:rPr>
              <w:t>знания</w:t>
            </w:r>
            <w:r>
              <w:rPr>
                <w:spacing w:val="-9"/>
                <w:sz w:val="24"/>
              </w:rPr>
              <w:t xml:space="preserve"> </w:t>
            </w:r>
            <w:r>
              <w:rPr>
                <w:sz w:val="24"/>
              </w:rPr>
              <w:t>для</w:t>
            </w:r>
            <w:r>
              <w:rPr>
                <w:spacing w:val="-9"/>
                <w:sz w:val="24"/>
              </w:rPr>
              <w:t xml:space="preserve"> </w:t>
            </w:r>
            <w:r>
              <w:rPr>
                <w:sz w:val="24"/>
              </w:rPr>
              <w:t>приня- тия грамотных решений</w:t>
            </w:r>
          </w:p>
          <w:p w:rsidR="00C87D19" w:rsidRDefault="00C87D19" w:rsidP="00C87D19">
            <w:pPr>
              <w:pStyle w:val="TableParagraph"/>
              <w:ind w:right="387"/>
              <w:jc w:val="both"/>
              <w:rPr>
                <w:sz w:val="24"/>
              </w:rPr>
            </w:pPr>
            <w:r>
              <w:rPr>
                <w:sz w:val="24"/>
              </w:rPr>
              <w:t>в</w:t>
            </w:r>
            <w:r>
              <w:rPr>
                <w:spacing w:val="-5"/>
                <w:sz w:val="24"/>
              </w:rPr>
              <w:t xml:space="preserve"> </w:t>
            </w:r>
            <w:r>
              <w:rPr>
                <w:sz w:val="24"/>
              </w:rPr>
              <w:t>ситуациях,</w:t>
            </w:r>
            <w:r>
              <w:rPr>
                <w:spacing w:val="-4"/>
                <w:sz w:val="24"/>
              </w:rPr>
              <w:t xml:space="preserve"> </w:t>
            </w:r>
            <w:r>
              <w:rPr>
                <w:sz w:val="24"/>
              </w:rPr>
              <w:t>связанных</w:t>
            </w:r>
            <w:r>
              <w:rPr>
                <w:spacing w:val="-4"/>
                <w:sz w:val="24"/>
              </w:rPr>
              <w:t xml:space="preserve"> </w:t>
            </w:r>
            <w:r>
              <w:rPr>
                <w:sz w:val="24"/>
              </w:rPr>
              <w:t>с</w:t>
            </w:r>
            <w:r>
              <w:rPr>
                <w:spacing w:val="-5"/>
                <w:sz w:val="24"/>
              </w:rPr>
              <w:t xml:space="preserve"> </w:t>
            </w:r>
            <w:r>
              <w:rPr>
                <w:sz w:val="24"/>
              </w:rPr>
              <w:t>химией. Принимать</w:t>
            </w:r>
            <w:r>
              <w:rPr>
                <w:spacing w:val="-10"/>
                <w:sz w:val="24"/>
              </w:rPr>
              <w:t xml:space="preserve"> </w:t>
            </w:r>
            <w:r>
              <w:rPr>
                <w:sz w:val="24"/>
              </w:rPr>
              <w:t>участие</w:t>
            </w:r>
            <w:r>
              <w:rPr>
                <w:spacing w:val="-13"/>
                <w:sz w:val="24"/>
              </w:rPr>
              <w:t xml:space="preserve"> </w:t>
            </w:r>
            <w:r>
              <w:rPr>
                <w:sz w:val="24"/>
              </w:rPr>
              <w:t>в</w:t>
            </w:r>
            <w:r>
              <w:rPr>
                <w:spacing w:val="-13"/>
                <w:sz w:val="24"/>
              </w:rPr>
              <w:t xml:space="preserve"> </w:t>
            </w:r>
            <w:r>
              <w:rPr>
                <w:sz w:val="24"/>
              </w:rPr>
              <w:t>обсуждении проблем химической</w:t>
            </w:r>
          </w:p>
          <w:p w:rsidR="00C87D19" w:rsidRDefault="00C87D19" w:rsidP="00C87D19">
            <w:pPr>
              <w:pStyle w:val="TableParagraph"/>
              <w:ind w:right="150"/>
              <w:rPr>
                <w:sz w:val="24"/>
              </w:rPr>
            </w:pPr>
            <w:r>
              <w:rPr>
                <w:sz w:val="24"/>
              </w:rPr>
              <w:t>и экологической направленности, высказывать</w:t>
            </w:r>
            <w:r>
              <w:rPr>
                <w:spacing w:val="-15"/>
                <w:sz w:val="24"/>
              </w:rPr>
              <w:t xml:space="preserve"> </w:t>
            </w:r>
            <w:r>
              <w:rPr>
                <w:sz w:val="24"/>
              </w:rPr>
              <w:t>собственную</w:t>
            </w:r>
            <w:r>
              <w:rPr>
                <w:spacing w:val="-15"/>
                <w:sz w:val="24"/>
              </w:rPr>
              <w:t xml:space="preserve"> </w:t>
            </w:r>
            <w:r>
              <w:rPr>
                <w:sz w:val="24"/>
              </w:rPr>
              <w:t>позицию по проблеме и предлагать возмож- ные пути её решения.</w:t>
            </w:r>
          </w:p>
          <w:p w:rsidR="00C87D19" w:rsidRDefault="00C87D19" w:rsidP="00C87D19">
            <w:pPr>
              <w:pStyle w:val="TableParagraph"/>
              <w:spacing w:line="264" w:lineRule="exact"/>
              <w:rPr>
                <w:sz w:val="24"/>
              </w:rPr>
            </w:pPr>
            <w:r>
              <w:rPr>
                <w:sz w:val="24"/>
              </w:rPr>
              <w:t>Решать</w:t>
            </w:r>
            <w:r>
              <w:rPr>
                <w:spacing w:val="-12"/>
                <w:sz w:val="24"/>
              </w:rPr>
              <w:t xml:space="preserve"> </w:t>
            </w:r>
            <w:r>
              <w:rPr>
                <w:sz w:val="24"/>
              </w:rPr>
              <w:t>расчётные</w:t>
            </w:r>
            <w:r>
              <w:rPr>
                <w:spacing w:val="-13"/>
                <w:sz w:val="24"/>
              </w:rPr>
              <w:t xml:space="preserve"> </w:t>
            </w:r>
            <w:r>
              <w:rPr>
                <w:spacing w:val="-2"/>
                <w:sz w:val="24"/>
              </w:rPr>
              <w:t>задачи.</w:t>
            </w:r>
          </w:p>
        </w:tc>
      </w:tr>
    </w:tbl>
    <w:p w:rsidR="00C87D19" w:rsidRDefault="00C87D19" w:rsidP="00C87D19">
      <w:pPr>
        <w:pStyle w:val="a3"/>
        <w:spacing w:before="16"/>
        <w:ind w:left="0"/>
        <w:rPr>
          <w:b/>
        </w:rPr>
      </w:pPr>
    </w:p>
    <w:p w:rsidR="00C87D19" w:rsidRDefault="00C87D19" w:rsidP="00F145B1">
      <w:pPr>
        <w:pStyle w:val="2"/>
        <w:keepNext w:val="0"/>
        <w:keepLines w:val="0"/>
        <w:numPr>
          <w:ilvl w:val="1"/>
          <w:numId w:val="148"/>
        </w:numPr>
        <w:tabs>
          <w:tab w:val="left" w:pos="4202"/>
        </w:tabs>
        <w:spacing w:before="0" w:line="274" w:lineRule="exact"/>
        <w:ind w:left="4202" w:hanging="539"/>
        <w:jc w:val="left"/>
      </w:pPr>
      <w:r>
        <w:t>Биология</w:t>
      </w:r>
      <w:r>
        <w:rPr>
          <w:b/>
          <w:spacing w:val="-12"/>
        </w:rPr>
        <w:t xml:space="preserve"> </w:t>
      </w:r>
      <w:r>
        <w:t>(базовый</w:t>
      </w:r>
      <w:r>
        <w:rPr>
          <w:b/>
          <w:spacing w:val="-10"/>
        </w:rPr>
        <w:t xml:space="preserve"> </w:t>
      </w:r>
      <w:r>
        <w:rPr>
          <w:spacing w:val="-2"/>
        </w:rPr>
        <w:t>уровень)</w:t>
      </w:r>
    </w:p>
    <w:p w:rsidR="00C87D19" w:rsidRDefault="00C87D19" w:rsidP="00C87D19">
      <w:pPr>
        <w:pStyle w:val="a3"/>
        <w:ind w:left="219" w:right="626"/>
      </w:pPr>
      <w:r>
        <w:t>Рабочая</w:t>
      </w:r>
      <w:r>
        <w:rPr>
          <w:spacing w:val="-15"/>
        </w:rPr>
        <w:t xml:space="preserve"> </w:t>
      </w:r>
      <w:r>
        <w:t>программа</w:t>
      </w:r>
      <w:r>
        <w:rPr>
          <w:spacing w:val="-15"/>
        </w:rPr>
        <w:t xml:space="preserve"> </w:t>
      </w:r>
      <w:r>
        <w:t>среднего</w:t>
      </w:r>
      <w:r>
        <w:rPr>
          <w:spacing w:val="-15"/>
        </w:rPr>
        <w:t xml:space="preserve"> </w:t>
      </w:r>
      <w:r>
        <w:t>общего</w:t>
      </w:r>
      <w:r>
        <w:rPr>
          <w:spacing w:val="-15"/>
        </w:rPr>
        <w:t xml:space="preserve"> </w:t>
      </w:r>
      <w:r>
        <w:t>образования</w:t>
      </w:r>
      <w:r>
        <w:rPr>
          <w:spacing w:val="-15"/>
        </w:rPr>
        <w:t xml:space="preserve"> </w:t>
      </w:r>
      <w:r>
        <w:t>по</w:t>
      </w:r>
      <w:r>
        <w:rPr>
          <w:spacing w:val="-15"/>
        </w:rPr>
        <w:t xml:space="preserve"> </w:t>
      </w:r>
      <w:r>
        <w:t>биологии</w:t>
      </w:r>
      <w:r>
        <w:rPr>
          <w:spacing w:val="-15"/>
        </w:rPr>
        <w:t xml:space="preserve"> </w:t>
      </w:r>
      <w:r>
        <w:t>(базовый</w:t>
      </w:r>
      <w:r>
        <w:rPr>
          <w:spacing w:val="-15"/>
        </w:rPr>
        <w:t xml:space="preserve"> </w:t>
      </w:r>
      <w:r>
        <w:t>уровень)</w:t>
      </w:r>
      <w:r>
        <w:rPr>
          <w:spacing w:val="-15"/>
        </w:rPr>
        <w:t xml:space="preserve"> </w:t>
      </w:r>
      <w:r>
        <w:t>составлена</w:t>
      </w:r>
      <w:r>
        <w:rPr>
          <w:spacing w:val="-15"/>
        </w:rPr>
        <w:t xml:space="preserve"> </w:t>
      </w:r>
      <w:r>
        <w:t>на</w:t>
      </w:r>
      <w:r>
        <w:rPr>
          <w:spacing w:val="-15"/>
        </w:rPr>
        <w:t xml:space="preserve"> </w:t>
      </w:r>
      <w:r>
        <w:t xml:space="preserve">основе </w:t>
      </w:r>
      <w:r>
        <w:rPr>
          <w:spacing w:val="-2"/>
        </w:rPr>
        <w:t>Федерального</w:t>
      </w:r>
      <w:r>
        <w:rPr>
          <w:spacing w:val="-10"/>
        </w:rPr>
        <w:t xml:space="preserve"> </w:t>
      </w:r>
      <w:r>
        <w:rPr>
          <w:spacing w:val="-2"/>
        </w:rPr>
        <w:t>закона</w:t>
      </w:r>
      <w:r>
        <w:rPr>
          <w:spacing w:val="-11"/>
        </w:rPr>
        <w:t xml:space="preserve"> </w:t>
      </w:r>
      <w:r>
        <w:rPr>
          <w:spacing w:val="-2"/>
        </w:rPr>
        <w:t>от</w:t>
      </w:r>
      <w:r>
        <w:rPr>
          <w:spacing w:val="-11"/>
        </w:rPr>
        <w:t xml:space="preserve"> </w:t>
      </w:r>
      <w:r>
        <w:rPr>
          <w:spacing w:val="-2"/>
        </w:rPr>
        <w:t>29.12.2012</w:t>
      </w:r>
      <w:r>
        <w:rPr>
          <w:spacing w:val="-10"/>
        </w:rPr>
        <w:t xml:space="preserve"> </w:t>
      </w:r>
      <w:r>
        <w:rPr>
          <w:spacing w:val="-2"/>
        </w:rPr>
        <w:t>№</w:t>
      </w:r>
      <w:r>
        <w:rPr>
          <w:spacing w:val="-8"/>
        </w:rPr>
        <w:t xml:space="preserve"> </w:t>
      </w:r>
      <w:r>
        <w:rPr>
          <w:spacing w:val="-2"/>
        </w:rPr>
        <w:t>273-ФЗ</w:t>
      </w:r>
      <w:r>
        <w:rPr>
          <w:spacing w:val="-5"/>
        </w:rPr>
        <w:t xml:space="preserve"> </w:t>
      </w:r>
      <w:r>
        <w:rPr>
          <w:spacing w:val="-2"/>
        </w:rPr>
        <w:t>«Об</w:t>
      </w:r>
      <w:r>
        <w:rPr>
          <w:spacing w:val="-7"/>
        </w:rPr>
        <w:t xml:space="preserve"> </w:t>
      </w:r>
      <w:r>
        <w:rPr>
          <w:spacing w:val="-2"/>
        </w:rPr>
        <w:t>образовании</w:t>
      </w:r>
      <w:r>
        <w:rPr>
          <w:spacing w:val="-8"/>
        </w:rPr>
        <w:t xml:space="preserve"> </w:t>
      </w:r>
      <w:r>
        <w:rPr>
          <w:spacing w:val="-2"/>
        </w:rPr>
        <w:t>в</w:t>
      </w:r>
      <w:r>
        <w:rPr>
          <w:spacing w:val="-10"/>
        </w:rPr>
        <w:t xml:space="preserve"> </w:t>
      </w:r>
      <w:r>
        <w:rPr>
          <w:spacing w:val="-2"/>
        </w:rPr>
        <w:t>Российской</w:t>
      </w:r>
      <w:r>
        <w:rPr>
          <w:spacing w:val="-8"/>
        </w:rPr>
        <w:t xml:space="preserve"> </w:t>
      </w:r>
      <w:r>
        <w:rPr>
          <w:spacing w:val="-2"/>
        </w:rPr>
        <w:t>Федерации»,</w:t>
      </w:r>
      <w:r>
        <w:rPr>
          <w:spacing w:val="-7"/>
        </w:rPr>
        <w:t xml:space="preserve"> </w:t>
      </w:r>
      <w:r>
        <w:rPr>
          <w:spacing w:val="-2"/>
        </w:rPr>
        <w:t xml:space="preserve">Федерально- </w:t>
      </w:r>
      <w:r>
        <w:rPr>
          <w:spacing w:val="-4"/>
        </w:rPr>
        <w:t xml:space="preserve">го государственного образовательного стандарта среднего общего образования, Федеральной общеобра- </w:t>
      </w:r>
      <w:r>
        <w:rPr>
          <w:spacing w:val="-2"/>
        </w:rPr>
        <w:t>зовательной программы среднего общего образования, Концепции преподавания учебного предмета</w:t>
      </w:r>
    </w:p>
    <w:p w:rsidR="00C87D19" w:rsidRDefault="00C87D19" w:rsidP="00C87D19">
      <w:pPr>
        <w:pStyle w:val="a3"/>
        <w:ind w:left="219" w:right="4197"/>
      </w:pPr>
      <w:r>
        <w:t>«Биология»</w:t>
      </w:r>
      <w:r>
        <w:rPr>
          <w:spacing w:val="-15"/>
        </w:rPr>
        <w:t xml:space="preserve"> </w:t>
      </w:r>
      <w:r>
        <w:t>и</w:t>
      </w:r>
      <w:r>
        <w:rPr>
          <w:spacing w:val="-15"/>
        </w:rPr>
        <w:t xml:space="preserve"> </w:t>
      </w:r>
      <w:r>
        <w:t>основных</w:t>
      </w:r>
      <w:r>
        <w:rPr>
          <w:spacing w:val="-15"/>
        </w:rPr>
        <w:t xml:space="preserve"> </w:t>
      </w:r>
      <w:r>
        <w:t>положений</w:t>
      </w:r>
      <w:r>
        <w:rPr>
          <w:spacing w:val="-15"/>
        </w:rPr>
        <w:t xml:space="preserve"> </w:t>
      </w:r>
      <w:r>
        <w:t>рабочей</w:t>
      </w:r>
      <w:r>
        <w:rPr>
          <w:spacing w:val="-15"/>
        </w:rPr>
        <w:t xml:space="preserve"> </w:t>
      </w:r>
      <w:r>
        <w:t>программы</w:t>
      </w:r>
      <w:r>
        <w:rPr>
          <w:spacing w:val="-15"/>
        </w:rPr>
        <w:t xml:space="preserve"> </w:t>
      </w:r>
      <w:r>
        <w:t>воспитания. ПОЯСНИТЕЛЬНАЯ ЗАПИСКА</w:t>
      </w:r>
    </w:p>
    <w:p w:rsidR="00C87D19" w:rsidRDefault="00C87D19" w:rsidP="00C87D19">
      <w:pPr>
        <w:pStyle w:val="a3"/>
        <w:ind w:left="219" w:right="627"/>
      </w:pPr>
      <w:r>
        <w:t>В программе учебного предмета «Биология» (10—11 классы, базовый уровень) реализован принцип преемственности в изучении биологии, благодаря чему в ней просматривается направленность на развитие</w:t>
      </w:r>
      <w:r>
        <w:rPr>
          <w:spacing w:val="-3"/>
        </w:rPr>
        <w:t xml:space="preserve"> </w:t>
      </w:r>
      <w:r>
        <w:t>знаний,</w:t>
      </w:r>
      <w:r>
        <w:rPr>
          <w:spacing w:val="-2"/>
        </w:rPr>
        <w:t xml:space="preserve"> </w:t>
      </w:r>
      <w:r>
        <w:t>связанных с</w:t>
      </w:r>
      <w:r>
        <w:rPr>
          <w:spacing w:val="-3"/>
        </w:rPr>
        <w:t xml:space="preserve"> </w:t>
      </w:r>
      <w:r>
        <w:t>формированием естественно-научного мировоззрения,</w:t>
      </w:r>
      <w:r>
        <w:rPr>
          <w:spacing w:val="-2"/>
        </w:rPr>
        <w:t xml:space="preserve"> </w:t>
      </w:r>
      <w:r>
        <w:t>ценностных ори- 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 рий, а также знаний о строении живых систем разного ранга и сущности основных протекающих в них процессов, в программе уделено внимание использованию полученных знаний в повседневной жизни для решения прикладных задач, в том числе: профилактики</w:t>
      </w:r>
      <w:r>
        <w:rPr>
          <w:spacing w:val="-1"/>
        </w:rPr>
        <w:t xml:space="preserve"> </w:t>
      </w:r>
      <w:r>
        <w:t>наследственных заболеваний</w:t>
      </w:r>
      <w:r>
        <w:rPr>
          <w:spacing w:val="-1"/>
        </w:rPr>
        <w:t xml:space="preserve"> </w:t>
      </w:r>
      <w:r>
        <w:t>чело- века, медико-генетического консультирования, обоснования экологически целесообразного поведе- ния в окружающей природной среде, анализа влияния хозяйственной деятельности человека на со- стояние природных и искусственных экосистем. Усиление внимания к прикладной направленности учебного предмета «Биология»</w:t>
      </w:r>
      <w:r>
        <w:rPr>
          <w:spacing w:val="-3"/>
        </w:rPr>
        <w:t xml:space="preserve"> </w:t>
      </w:r>
      <w:r>
        <w:t>продиктовано необходимостью обеспечения условий для решения од- ной из актуальных задач школьного биологического образования, которая предполагает формирова- ние у обучающихся способности адаптироваться к изменениям динамично развивающегося совре- менного мира.</w:t>
      </w:r>
    </w:p>
    <w:p w:rsidR="00C87D19" w:rsidRDefault="00C87D19" w:rsidP="00C87D19">
      <w:pPr>
        <w:pStyle w:val="a3"/>
        <w:ind w:left="219"/>
      </w:pPr>
      <w:r>
        <w:rPr>
          <w:spacing w:val="-4"/>
        </w:rPr>
        <w:t>Данная</w:t>
      </w:r>
      <w:r>
        <w:rPr>
          <w:spacing w:val="-11"/>
        </w:rPr>
        <w:t xml:space="preserve"> </w:t>
      </w:r>
      <w:r>
        <w:rPr>
          <w:spacing w:val="-4"/>
        </w:rPr>
        <w:t>программа</w:t>
      </w:r>
      <w:r>
        <w:rPr>
          <w:spacing w:val="-9"/>
        </w:rPr>
        <w:t xml:space="preserve"> </w:t>
      </w:r>
      <w:r>
        <w:rPr>
          <w:spacing w:val="-4"/>
        </w:rPr>
        <w:t>является</w:t>
      </w:r>
      <w:r>
        <w:rPr>
          <w:spacing w:val="-8"/>
        </w:rPr>
        <w:t xml:space="preserve"> </w:t>
      </w:r>
      <w:r>
        <w:rPr>
          <w:spacing w:val="-4"/>
        </w:rPr>
        <w:t>ориентиром</w:t>
      </w:r>
      <w:r>
        <w:rPr>
          <w:spacing w:val="-11"/>
        </w:rPr>
        <w:t xml:space="preserve"> </w:t>
      </w:r>
      <w:r>
        <w:rPr>
          <w:spacing w:val="-4"/>
        </w:rPr>
        <w:t>для</w:t>
      </w:r>
      <w:r>
        <w:rPr>
          <w:spacing w:val="-8"/>
        </w:rPr>
        <w:t xml:space="preserve"> </w:t>
      </w:r>
      <w:r>
        <w:rPr>
          <w:spacing w:val="-4"/>
        </w:rPr>
        <w:t>составления</w:t>
      </w:r>
      <w:r>
        <w:rPr>
          <w:spacing w:val="-8"/>
        </w:rPr>
        <w:t xml:space="preserve"> </w:t>
      </w:r>
      <w:r>
        <w:rPr>
          <w:spacing w:val="-4"/>
        </w:rPr>
        <w:t>рабочих</w:t>
      </w:r>
      <w:r>
        <w:rPr>
          <w:spacing w:val="-8"/>
        </w:rPr>
        <w:t xml:space="preserve"> </w:t>
      </w:r>
      <w:r>
        <w:rPr>
          <w:spacing w:val="-4"/>
        </w:rPr>
        <w:t>программ,</w:t>
      </w:r>
      <w:r>
        <w:rPr>
          <w:spacing w:val="-9"/>
        </w:rPr>
        <w:t xml:space="preserve"> </w:t>
      </w:r>
      <w:r>
        <w:rPr>
          <w:spacing w:val="-4"/>
        </w:rPr>
        <w:t>авторы</w:t>
      </w:r>
      <w:r>
        <w:rPr>
          <w:spacing w:val="-9"/>
        </w:rPr>
        <w:t xml:space="preserve"> </w:t>
      </w:r>
      <w:r>
        <w:rPr>
          <w:spacing w:val="-4"/>
        </w:rPr>
        <w:t>которых</w:t>
      </w:r>
      <w:r>
        <w:rPr>
          <w:spacing w:val="-8"/>
        </w:rPr>
        <w:t xml:space="preserve"> </w:t>
      </w:r>
      <w:r>
        <w:rPr>
          <w:spacing w:val="-4"/>
        </w:rPr>
        <w:t>могут</w:t>
      </w:r>
      <w:r>
        <w:rPr>
          <w:spacing w:val="-8"/>
        </w:rPr>
        <w:t xml:space="preserve"> </w:t>
      </w:r>
      <w:r>
        <w:rPr>
          <w:spacing w:val="-4"/>
        </w:rPr>
        <w:t>пред-</w:t>
      </w:r>
    </w:p>
    <w:p w:rsidR="00C87D19" w:rsidRDefault="00C87D19" w:rsidP="00C87D19">
      <w:pPr>
        <w:sectPr w:rsidR="00C87D19">
          <w:type w:val="continuous"/>
          <w:pgSz w:w="11900" w:h="16840"/>
          <w:pgMar w:top="660" w:right="40" w:bottom="1200" w:left="460" w:header="0" w:footer="980" w:gutter="0"/>
          <w:cols w:space="720"/>
        </w:sectPr>
      </w:pPr>
    </w:p>
    <w:p w:rsidR="00C87D19" w:rsidRDefault="00C87D19" w:rsidP="00C87D19">
      <w:pPr>
        <w:pStyle w:val="a3"/>
        <w:spacing w:before="71"/>
        <w:ind w:left="219" w:right="625"/>
      </w:pPr>
      <w:r>
        <w:rPr>
          <w:spacing w:val="-2"/>
        </w:rPr>
        <w:lastRenderedPageBreak/>
        <w:t>ложить</w:t>
      </w:r>
      <w:r>
        <w:rPr>
          <w:spacing w:val="-10"/>
        </w:rPr>
        <w:t xml:space="preserve"> </w:t>
      </w:r>
      <w:r>
        <w:rPr>
          <w:spacing w:val="-2"/>
        </w:rPr>
        <w:t>свой</w:t>
      </w:r>
      <w:r>
        <w:rPr>
          <w:spacing w:val="-12"/>
        </w:rPr>
        <w:t xml:space="preserve"> </w:t>
      </w:r>
      <w:r>
        <w:rPr>
          <w:spacing w:val="-2"/>
        </w:rPr>
        <w:t>вариант</w:t>
      </w:r>
      <w:r>
        <w:rPr>
          <w:spacing w:val="-12"/>
        </w:rPr>
        <w:t xml:space="preserve"> </w:t>
      </w:r>
      <w:r>
        <w:rPr>
          <w:spacing w:val="-2"/>
        </w:rPr>
        <w:t>последовательности</w:t>
      </w:r>
      <w:r>
        <w:rPr>
          <w:spacing w:val="-12"/>
        </w:rPr>
        <w:t xml:space="preserve"> </w:t>
      </w:r>
      <w:r>
        <w:rPr>
          <w:spacing w:val="-2"/>
        </w:rPr>
        <w:t>изучения</w:t>
      </w:r>
      <w:r>
        <w:rPr>
          <w:spacing w:val="-12"/>
        </w:rPr>
        <w:t xml:space="preserve"> </w:t>
      </w:r>
      <w:r>
        <w:rPr>
          <w:spacing w:val="-2"/>
        </w:rPr>
        <w:t>и</w:t>
      </w:r>
      <w:r>
        <w:rPr>
          <w:spacing w:val="-12"/>
        </w:rPr>
        <w:t xml:space="preserve"> </w:t>
      </w:r>
      <w:r>
        <w:rPr>
          <w:spacing w:val="-2"/>
        </w:rPr>
        <w:t>структуры</w:t>
      </w:r>
      <w:r>
        <w:rPr>
          <w:spacing w:val="-9"/>
        </w:rPr>
        <w:t xml:space="preserve"> </w:t>
      </w:r>
      <w:r>
        <w:rPr>
          <w:spacing w:val="-2"/>
        </w:rPr>
        <w:t>учебного</w:t>
      </w:r>
      <w:r>
        <w:rPr>
          <w:spacing w:val="-12"/>
        </w:rPr>
        <w:t xml:space="preserve"> </w:t>
      </w:r>
      <w:r>
        <w:rPr>
          <w:spacing w:val="-2"/>
        </w:rPr>
        <w:t>материала,</w:t>
      </w:r>
      <w:r>
        <w:rPr>
          <w:spacing w:val="-11"/>
        </w:rPr>
        <w:t xml:space="preserve"> </w:t>
      </w:r>
      <w:r>
        <w:rPr>
          <w:spacing w:val="-2"/>
        </w:rPr>
        <w:t>своё</w:t>
      </w:r>
      <w:r>
        <w:rPr>
          <w:spacing w:val="-13"/>
        </w:rPr>
        <w:t xml:space="preserve"> </w:t>
      </w:r>
      <w:r>
        <w:rPr>
          <w:spacing w:val="-2"/>
        </w:rPr>
        <w:t>видение</w:t>
      </w:r>
      <w:r>
        <w:rPr>
          <w:spacing w:val="-13"/>
        </w:rPr>
        <w:t xml:space="preserve"> </w:t>
      </w:r>
      <w:r>
        <w:rPr>
          <w:spacing w:val="-2"/>
        </w:rPr>
        <w:t>путей формирования</w:t>
      </w:r>
      <w:r>
        <w:rPr>
          <w:spacing w:val="-6"/>
        </w:rPr>
        <w:t xml:space="preserve"> </w:t>
      </w:r>
      <w:r>
        <w:rPr>
          <w:spacing w:val="-2"/>
        </w:rPr>
        <w:t>у</w:t>
      </w:r>
      <w:r>
        <w:rPr>
          <w:spacing w:val="-12"/>
        </w:rPr>
        <w:t xml:space="preserve"> </w:t>
      </w:r>
      <w:r>
        <w:rPr>
          <w:spacing w:val="-2"/>
        </w:rPr>
        <w:t>обучающихся</w:t>
      </w:r>
      <w:r>
        <w:rPr>
          <w:spacing w:val="-10"/>
        </w:rPr>
        <w:t xml:space="preserve"> </w:t>
      </w:r>
      <w:r>
        <w:rPr>
          <w:spacing w:val="-2"/>
        </w:rPr>
        <w:t>10—11</w:t>
      </w:r>
      <w:r>
        <w:rPr>
          <w:spacing w:val="-10"/>
        </w:rPr>
        <w:t xml:space="preserve"> </w:t>
      </w:r>
      <w:r>
        <w:rPr>
          <w:spacing w:val="-2"/>
        </w:rPr>
        <w:t>классов</w:t>
      </w:r>
      <w:r>
        <w:rPr>
          <w:spacing w:val="-10"/>
        </w:rPr>
        <w:t xml:space="preserve"> </w:t>
      </w:r>
      <w:r>
        <w:rPr>
          <w:spacing w:val="-2"/>
        </w:rPr>
        <w:t>предметных</w:t>
      </w:r>
      <w:r>
        <w:rPr>
          <w:spacing w:val="-8"/>
        </w:rPr>
        <w:t xml:space="preserve"> </w:t>
      </w:r>
      <w:r>
        <w:rPr>
          <w:spacing w:val="-2"/>
        </w:rPr>
        <w:t>знаний,</w:t>
      </w:r>
      <w:r>
        <w:rPr>
          <w:spacing w:val="-6"/>
        </w:rPr>
        <w:t xml:space="preserve"> </w:t>
      </w:r>
      <w:r>
        <w:rPr>
          <w:spacing w:val="-2"/>
        </w:rPr>
        <w:t>умений</w:t>
      </w:r>
      <w:r>
        <w:rPr>
          <w:spacing w:val="-9"/>
        </w:rPr>
        <w:t xml:space="preserve"> </w:t>
      </w:r>
      <w:r>
        <w:rPr>
          <w:spacing w:val="-2"/>
        </w:rPr>
        <w:t>и</w:t>
      </w:r>
      <w:r>
        <w:rPr>
          <w:spacing w:val="-9"/>
        </w:rPr>
        <w:t xml:space="preserve"> </w:t>
      </w:r>
      <w:r>
        <w:rPr>
          <w:spacing w:val="-2"/>
        </w:rPr>
        <w:t>способов</w:t>
      </w:r>
      <w:r>
        <w:rPr>
          <w:spacing w:val="-6"/>
        </w:rPr>
        <w:t xml:space="preserve"> </w:t>
      </w:r>
      <w:r>
        <w:rPr>
          <w:spacing w:val="-2"/>
        </w:rPr>
        <w:t>учебной</w:t>
      </w:r>
      <w:r>
        <w:rPr>
          <w:spacing w:val="-7"/>
        </w:rPr>
        <w:t xml:space="preserve"> </w:t>
      </w:r>
      <w:r>
        <w:rPr>
          <w:spacing w:val="-2"/>
        </w:rPr>
        <w:t>деятель- ности,</w:t>
      </w:r>
      <w:r>
        <w:rPr>
          <w:spacing w:val="-10"/>
        </w:rPr>
        <w:t xml:space="preserve"> </w:t>
      </w:r>
      <w:r>
        <w:rPr>
          <w:spacing w:val="-2"/>
        </w:rPr>
        <w:t>а</w:t>
      </w:r>
      <w:r>
        <w:rPr>
          <w:spacing w:val="-12"/>
        </w:rPr>
        <w:t xml:space="preserve"> </w:t>
      </w:r>
      <w:r>
        <w:rPr>
          <w:spacing w:val="-2"/>
        </w:rPr>
        <w:t>также</w:t>
      </w:r>
      <w:r>
        <w:rPr>
          <w:spacing w:val="-11"/>
        </w:rPr>
        <w:t xml:space="preserve"> </w:t>
      </w:r>
      <w:r>
        <w:rPr>
          <w:spacing w:val="-2"/>
        </w:rPr>
        <w:t>методических</w:t>
      </w:r>
      <w:r>
        <w:rPr>
          <w:spacing w:val="-10"/>
        </w:rPr>
        <w:t xml:space="preserve"> </w:t>
      </w:r>
      <w:r>
        <w:rPr>
          <w:spacing w:val="-2"/>
        </w:rPr>
        <w:t>решений</w:t>
      </w:r>
      <w:r>
        <w:rPr>
          <w:spacing w:val="-11"/>
        </w:rPr>
        <w:t xml:space="preserve"> </w:t>
      </w:r>
      <w:r>
        <w:rPr>
          <w:spacing w:val="-2"/>
        </w:rPr>
        <w:t>задач</w:t>
      </w:r>
      <w:r>
        <w:rPr>
          <w:spacing w:val="-10"/>
        </w:rPr>
        <w:t xml:space="preserve"> </w:t>
      </w:r>
      <w:r>
        <w:rPr>
          <w:spacing w:val="-2"/>
        </w:rPr>
        <w:t>воспитания</w:t>
      </w:r>
      <w:r>
        <w:rPr>
          <w:spacing w:val="-12"/>
        </w:rPr>
        <w:t xml:space="preserve"> </w:t>
      </w:r>
      <w:r>
        <w:rPr>
          <w:spacing w:val="-2"/>
        </w:rPr>
        <w:t>и</w:t>
      </w:r>
      <w:r>
        <w:rPr>
          <w:spacing w:val="-11"/>
        </w:rPr>
        <w:t xml:space="preserve"> </w:t>
      </w:r>
      <w:r>
        <w:rPr>
          <w:spacing w:val="-2"/>
        </w:rPr>
        <w:t>развития</w:t>
      </w:r>
      <w:r>
        <w:rPr>
          <w:spacing w:val="-12"/>
        </w:rPr>
        <w:t xml:space="preserve"> </w:t>
      </w:r>
      <w:r>
        <w:rPr>
          <w:spacing w:val="-2"/>
        </w:rPr>
        <w:t>средствами</w:t>
      </w:r>
      <w:r>
        <w:rPr>
          <w:spacing w:val="-7"/>
        </w:rPr>
        <w:t xml:space="preserve"> </w:t>
      </w:r>
      <w:r>
        <w:rPr>
          <w:spacing w:val="-2"/>
        </w:rPr>
        <w:t>учебного</w:t>
      </w:r>
      <w:r>
        <w:rPr>
          <w:spacing w:val="-12"/>
        </w:rPr>
        <w:t xml:space="preserve"> </w:t>
      </w:r>
      <w:r>
        <w:rPr>
          <w:spacing w:val="-2"/>
        </w:rPr>
        <w:t>предмета</w:t>
      </w:r>
      <w:r>
        <w:rPr>
          <w:spacing w:val="-9"/>
        </w:rPr>
        <w:t xml:space="preserve"> </w:t>
      </w:r>
      <w:r>
        <w:rPr>
          <w:spacing w:val="-2"/>
        </w:rPr>
        <w:t>«Био- логия».</w:t>
      </w:r>
    </w:p>
    <w:p w:rsidR="00C87D19" w:rsidRDefault="00C87D19" w:rsidP="00C87D19">
      <w:pPr>
        <w:pStyle w:val="a3"/>
        <w:ind w:left="219" w:right="627"/>
      </w:pPr>
      <w:r>
        <w:t>Учебный предмет «Биология» в среднем общем образовании занимает важное место. Он обеспечива- ет формирование у</w:t>
      </w:r>
      <w:r>
        <w:rPr>
          <w:spacing w:val="-1"/>
        </w:rPr>
        <w:t xml:space="preserve"> </w:t>
      </w:r>
      <w:r>
        <w:t>обучающихся представлений о научной картине мира; расширяет и обобщает зна- ния о живой природе, её отличительных признаках — уровневой организации и эволюции; создаёт условия</w:t>
      </w:r>
      <w:r>
        <w:rPr>
          <w:spacing w:val="-3"/>
        </w:rPr>
        <w:t xml:space="preserve"> </w:t>
      </w:r>
      <w:r>
        <w:t>для:</w:t>
      </w:r>
      <w:r>
        <w:rPr>
          <w:spacing w:val="-3"/>
        </w:rPr>
        <w:t xml:space="preserve"> </w:t>
      </w:r>
      <w:r>
        <w:rPr>
          <w:i/>
        </w:rPr>
        <w:t>познания</w:t>
      </w:r>
      <w:r>
        <w:rPr>
          <w:spacing w:val="-4"/>
        </w:rPr>
        <w:t xml:space="preserve"> </w:t>
      </w:r>
      <w:r>
        <w:t>законов</w:t>
      </w:r>
      <w:r>
        <w:rPr>
          <w:spacing w:val="-4"/>
        </w:rPr>
        <w:t xml:space="preserve"> </w:t>
      </w:r>
      <w:r>
        <w:t>живой</w:t>
      </w:r>
      <w:r>
        <w:rPr>
          <w:spacing w:val="-2"/>
        </w:rPr>
        <w:t xml:space="preserve"> </w:t>
      </w:r>
      <w:r>
        <w:t>природы,</w:t>
      </w:r>
      <w:r>
        <w:rPr>
          <w:spacing w:val="-6"/>
        </w:rPr>
        <w:t xml:space="preserve"> </w:t>
      </w:r>
      <w:r>
        <w:rPr>
          <w:i/>
        </w:rPr>
        <w:t>формирования</w:t>
      </w:r>
      <w:r>
        <w:rPr>
          <w:spacing w:val="-4"/>
        </w:rPr>
        <w:t xml:space="preserve"> </w:t>
      </w:r>
      <w:r>
        <w:t>функциональной</w:t>
      </w:r>
      <w:r>
        <w:rPr>
          <w:spacing w:val="-2"/>
        </w:rPr>
        <w:t xml:space="preserve"> </w:t>
      </w:r>
      <w:r>
        <w:t>грамотности,</w:t>
      </w:r>
      <w:r>
        <w:rPr>
          <w:spacing w:val="-6"/>
        </w:rPr>
        <w:t xml:space="preserve"> </w:t>
      </w:r>
      <w:r>
        <w:rPr>
          <w:i/>
        </w:rPr>
        <w:t>навыков</w:t>
      </w:r>
      <w:r>
        <w:t xml:space="preserve"> здорового и безопасного образа жизни, экологического мышления, ценностного отношения к живой природе и человеку.</w:t>
      </w:r>
    </w:p>
    <w:p w:rsidR="00C87D19" w:rsidRDefault="00C87D19" w:rsidP="00C87D19">
      <w:pPr>
        <w:pStyle w:val="a3"/>
        <w:ind w:left="219" w:right="627"/>
      </w:pPr>
      <w:r>
        <w:t>Большое значение учебный предмет «Биология» имеет также для решения воспитательных и разви- вающих задач среднего общего образования, социализации обучающихся. Изучение биологии обес- печивает условия для формирования интеллектуальных, коммуникационных и информационных на- выков, эстетической культуры, способствует интеграции</w:t>
      </w:r>
      <w:r>
        <w:rPr>
          <w:spacing w:val="-1"/>
        </w:rPr>
        <w:t xml:space="preserve"> </w:t>
      </w:r>
      <w:r>
        <w:t>биологических знаний с</w:t>
      </w:r>
      <w:r>
        <w:rPr>
          <w:spacing w:val="-3"/>
        </w:rPr>
        <w:t xml:space="preserve"> </w:t>
      </w:r>
      <w:r>
        <w:t>представлениями</w:t>
      </w:r>
      <w:r>
        <w:rPr>
          <w:spacing w:val="-1"/>
        </w:rPr>
        <w:t xml:space="preserve"> </w:t>
      </w:r>
      <w:r>
        <w:t>из других учебных предметов,</w:t>
      </w:r>
      <w:r>
        <w:rPr>
          <w:spacing w:val="-1"/>
        </w:rPr>
        <w:t xml:space="preserve"> </w:t>
      </w:r>
      <w:r>
        <w:t>в</w:t>
      </w:r>
      <w:r>
        <w:rPr>
          <w:spacing w:val="-2"/>
        </w:rPr>
        <w:t xml:space="preserve"> </w:t>
      </w:r>
      <w:r>
        <w:t>частности,</w:t>
      </w:r>
      <w:r>
        <w:rPr>
          <w:spacing w:val="-1"/>
        </w:rPr>
        <w:t xml:space="preserve"> </w:t>
      </w:r>
      <w:r>
        <w:t>физики,</w:t>
      </w:r>
      <w:r>
        <w:rPr>
          <w:spacing w:val="-3"/>
        </w:rPr>
        <w:t xml:space="preserve"> </w:t>
      </w:r>
      <w:r>
        <w:t>химии и географии.</w:t>
      </w:r>
      <w:r>
        <w:rPr>
          <w:spacing w:val="-3"/>
        </w:rPr>
        <w:t xml:space="preserve"> </w:t>
      </w:r>
      <w:r>
        <w:t>Названные</w:t>
      </w:r>
      <w:r>
        <w:rPr>
          <w:spacing w:val="-2"/>
        </w:rPr>
        <w:t xml:space="preserve"> </w:t>
      </w:r>
      <w:r>
        <w:t>положения</w:t>
      </w:r>
      <w:r>
        <w:rPr>
          <w:spacing w:val="-3"/>
        </w:rPr>
        <w:t xml:space="preserve"> </w:t>
      </w:r>
      <w:r>
        <w:t>о</w:t>
      </w:r>
      <w:r>
        <w:rPr>
          <w:spacing w:val="-1"/>
        </w:rPr>
        <w:t xml:space="preserve"> </w:t>
      </w:r>
      <w:r>
        <w:t>предна- значении учебного предмета «Биология» составили основу для определения подходов к отбору и структурированию его содержания, представленного в данной программе.</w:t>
      </w:r>
    </w:p>
    <w:p w:rsidR="00C87D19" w:rsidRDefault="00C87D19" w:rsidP="00C87D19">
      <w:pPr>
        <w:pStyle w:val="a3"/>
        <w:ind w:left="219" w:right="627"/>
      </w:pPr>
      <w:r>
        <w:t>Отбор содержания учебного предмета «Биология»</w:t>
      </w:r>
      <w:r>
        <w:rPr>
          <w:spacing w:val="-2"/>
        </w:rPr>
        <w:t xml:space="preserve"> </w:t>
      </w:r>
      <w:r>
        <w:t>на базовом уровне осуществлён с позиций культу- 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 жающей природной среде, востребованные в повседневной жизни и практической деятельности. Осо- бое место в этой системе знаний занимают элементы содержания, которые служат основой для фор- мирования представлений о современной естественно-научной картине мира и ценностных ориента- циях личности, способствующих гуманизации биологического образования.</w:t>
      </w:r>
    </w:p>
    <w:p w:rsidR="00C87D19" w:rsidRDefault="00C87D19" w:rsidP="00C87D19">
      <w:pPr>
        <w:pStyle w:val="a3"/>
        <w:ind w:left="219" w:right="627"/>
      </w:pPr>
      <w:r>
        <w:t>Структурирование содержания учебного материала в программе осуществлено с учётом приоритет- 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 ская система», «Организм как биологическая система», «Система и многообразие органического ми- ра», «Эволюция живой природы», «Экосистемы и присущие им закономерности».</w:t>
      </w:r>
    </w:p>
    <w:p w:rsidR="00C87D19" w:rsidRDefault="00C87D19" w:rsidP="00C87D19">
      <w:pPr>
        <w:pStyle w:val="a3"/>
        <w:spacing w:before="1"/>
        <w:ind w:left="219"/>
      </w:pPr>
      <w:r>
        <w:t>ЦЕЛИ</w:t>
      </w:r>
      <w:r>
        <w:rPr>
          <w:spacing w:val="-12"/>
        </w:rPr>
        <w:t xml:space="preserve"> </w:t>
      </w:r>
      <w:r>
        <w:t>И</w:t>
      </w:r>
      <w:r>
        <w:rPr>
          <w:spacing w:val="-12"/>
        </w:rPr>
        <w:t xml:space="preserve"> </w:t>
      </w:r>
      <w:r>
        <w:t>ЗАДАЧИ</w:t>
      </w:r>
      <w:r>
        <w:rPr>
          <w:spacing w:val="-12"/>
        </w:rPr>
        <w:t xml:space="preserve"> </w:t>
      </w:r>
      <w:r>
        <w:t>УЧЕБНОГО</w:t>
      </w:r>
      <w:r>
        <w:rPr>
          <w:spacing w:val="-12"/>
        </w:rPr>
        <w:t xml:space="preserve"> </w:t>
      </w:r>
      <w:r>
        <w:t>ПРЕДМЕТА</w:t>
      </w:r>
      <w:r>
        <w:rPr>
          <w:spacing w:val="-8"/>
        </w:rPr>
        <w:t xml:space="preserve"> </w:t>
      </w:r>
      <w:r>
        <w:rPr>
          <w:spacing w:val="-2"/>
        </w:rPr>
        <w:t>«БИОЛОГИЯ»</w:t>
      </w:r>
    </w:p>
    <w:p w:rsidR="00C87D19" w:rsidRDefault="00C87D19" w:rsidP="00C87D19">
      <w:pPr>
        <w:pStyle w:val="a3"/>
        <w:ind w:left="219" w:right="630"/>
      </w:pPr>
      <w:r>
        <w:t>Цель изучения учебного предмета «Биология» на базовом уровне — овладение обучающимися зна- ниями о структурно-функциональной организации живых систем разного ранга и приобретение уме- ний использовать эти знания для грамотных действий в отношении объектов живой природы и реше- ния различных жизненных проблем.</w:t>
      </w:r>
    </w:p>
    <w:p w:rsidR="00C87D19" w:rsidRDefault="00C87D19" w:rsidP="00C87D19">
      <w:pPr>
        <w:pStyle w:val="a3"/>
        <w:ind w:left="219" w:right="627"/>
        <w:rPr>
          <w:i/>
        </w:rPr>
      </w:pPr>
      <w:r>
        <w:rPr>
          <w:spacing w:val="-2"/>
        </w:rPr>
        <w:t>Достижение</w:t>
      </w:r>
      <w:r>
        <w:rPr>
          <w:spacing w:val="-9"/>
        </w:rPr>
        <w:t xml:space="preserve"> </w:t>
      </w:r>
      <w:r>
        <w:rPr>
          <w:spacing w:val="-2"/>
        </w:rPr>
        <w:t>цели</w:t>
      </w:r>
      <w:r>
        <w:rPr>
          <w:spacing w:val="-8"/>
        </w:rPr>
        <w:t xml:space="preserve"> </w:t>
      </w:r>
      <w:r>
        <w:rPr>
          <w:spacing w:val="-2"/>
        </w:rPr>
        <w:t>изучения</w:t>
      </w:r>
      <w:r>
        <w:rPr>
          <w:spacing w:val="-5"/>
        </w:rPr>
        <w:t xml:space="preserve"> </w:t>
      </w:r>
      <w:r>
        <w:rPr>
          <w:spacing w:val="-2"/>
        </w:rPr>
        <w:t>учебного</w:t>
      </w:r>
      <w:r>
        <w:rPr>
          <w:spacing w:val="-8"/>
        </w:rPr>
        <w:t xml:space="preserve"> </w:t>
      </w:r>
      <w:r>
        <w:rPr>
          <w:spacing w:val="-2"/>
        </w:rPr>
        <w:t>предмета</w:t>
      </w:r>
      <w:r>
        <w:rPr>
          <w:spacing w:val="-8"/>
        </w:rPr>
        <w:t xml:space="preserve"> </w:t>
      </w:r>
      <w:r>
        <w:rPr>
          <w:spacing w:val="-2"/>
        </w:rPr>
        <w:t>«Биология»</w:t>
      </w:r>
      <w:r>
        <w:rPr>
          <w:spacing w:val="-12"/>
        </w:rPr>
        <w:t xml:space="preserve"> </w:t>
      </w:r>
      <w:r>
        <w:rPr>
          <w:spacing w:val="-2"/>
        </w:rPr>
        <w:t>на</w:t>
      </w:r>
      <w:r>
        <w:rPr>
          <w:spacing w:val="-9"/>
        </w:rPr>
        <w:t xml:space="preserve"> </w:t>
      </w:r>
      <w:r>
        <w:rPr>
          <w:spacing w:val="-2"/>
        </w:rPr>
        <w:t>базовом</w:t>
      </w:r>
      <w:r>
        <w:rPr>
          <w:spacing w:val="-7"/>
        </w:rPr>
        <w:t xml:space="preserve"> </w:t>
      </w:r>
      <w:r>
        <w:rPr>
          <w:spacing w:val="-2"/>
        </w:rPr>
        <w:t>уровне</w:t>
      </w:r>
      <w:r>
        <w:rPr>
          <w:spacing w:val="-8"/>
        </w:rPr>
        <w:t xml:space="preserve"> </w:t>
      </w:r>
      <w:r>
        <w:rPr>
          <w:spacing w:val="-2"/>
        </w:rPr>
        <w:t>обеспечивается</w:t>
      </w:r>
      <w:r>
        <w:rPr>
          <w:spacing w:val="-7"/>
        </w:rPr>
        <w:t xml:space="preserve"> </w:t>
      </w:r>
      <w:r>
        <w:rPr>
          <w:spacing w:val="-2"/>
        </w:rPr>
        <w:t xml:space="preserve">решением </w:t>
      </w:r>
      <w:r>
        <w:t xml:space="preserve">следующих </w:t>
      </w:r>
      <w:r>
        <w:rPr>
          <w:i/>
        </w:rPr>
        <w:t>задач:</w:t>
      </w:r>
    </w:p>
    <w:p w:rsidR="00C87D19" w:rsidRDefault="00C87D19" w:rsidP="00C87D19">
      <w:pPr>
        <w:pStyle w:val="a3"/>
        <w:ind w:left="219" w:right="620"/>
      </w:pPr>
      <w:r>
        <w:t>освоение обучающимися системы знаний о биологических теориях, учениях, законах, закономерно-</w:t>
      </w:r>
      <w:r>
        <w:rPr>
          <w:spacing w:val="40"/>
        </w:rPr>
        <w:t xml:space="preserve"> </w:t>
      </w:r>
      <w:r>
        <w:t>стях,</w:t>
      </w:r>
      <w:r>
        <w:rPr>
          <w:spacing w:val="78"/>
        </w:rPr>
        <w:t xml:space="preserve"> </w:t>
      </w:r>
      <w:r>
        <w:t>гипотезах,</w:t>
      </w:r>
      <w:r>
        <w:rPr>
          <w:spacing w:val="76"/>
        </w:rPr>
        <w:t xml:space="preserve"> </w:t>
      </w:r>
      <w:r>
        <w:t>правилах,</w:t>
      </w:r>
      <w:r>
        <w:rPr>
          <w:spacing w:val="78"/>
        </w:rPr>
        <w:t xml:space="preserve"> </w:t>
      </w:r>
      <w:r>
        <w:t>служащих</w:t>
      </w:r>
      <w:r>
        <w:rPr>
          <w:spacing w:val="80"/>
        </w:rPr>
        <w:t xml:space="preserve"> </w:t>
      </w:r>
      <w:r>
        <w:t>основой</w:t>
      </w:r>
      <w:r>
        <w:rPr>
          <w:spacing w:val="80"/>
        </w:rPr>
        <w:t xml:space="preserve"> </w:t>
      </w:r>
      <w:r>
        <w:t>для</w:t>
      </w:r>
      <w:r>
        <w:rPr>
          <w:spacing w:val="78"/>
        </w:rPr>
        <w:t xml:space="preserve"> </w:t>
      </w:r>
      <w:r>
        <w:t>формирования</w:t>
      </w:r>
      <w:r>
        <w:rPr>
          <w:spacing w:val="79"/>
        </w:rPr>
        <w:t xml:space="preserve"> </w:t>
      </w:r>
      <w:r>
        <w:t>представлений</w:t>
      </w:r>
      <w:r>
        <w:rPr>
          <w:spacing w:val="77"/>
        </w:rPr>
        <w:t xml:space="preserve"> </w:t>
      </w:r>
      <w:r>
        <w:t>о</w:t>
      </w:r>
      <w:r>
        <w:rPr>
          <w:spacing w:val="76"/>
        </w:rPr>
        <w:t xml:space="preserve"> </w:t>
      </w:r>
      <w:r>
        <w:t xml:space="preserve">естественно- научной картине мира; о методах научного познания; строении, многообразии и особенностях живых </w:t>
      </w:r>
      <w:r>
        <w:rPr>
          <w:spacing w:val="-2"/>
        </w:rPr>
        <w:t>систем</w:t>
      </w:r>
      <w:r>
        <w:rPr>
          <w:spacing w:val="-6"/>
        </w:rPr>
        <w:t xml:space="preserve"> </w:t>
      </w:r>
      <w:r>
        <w:rPr>
          <w:spacing w:val="-2"/>
        </w:rPr>
        <w:t>разного</w:t>
      </w:r>
      <w:r>
        <w:rPr>
          <w:spacing w:val="-5"/>
        </w:rPr>
        <w:t xml:space="preserve"> </w:t>
      </w:r>
      <w:r>
        <w:rPr>
          <w:spacing w:val="-2"/>
        </w:rPr>
        <w:t>уровня</w:t>
      </w:r>
      <w:r>
        <w:rPr>
          <w:spacing w:val="-5"/>
        </w:rPr>
        <w:t xml:space="preserve"> </w:t>
      </w:r>
      <w:r>
        <w:rPr>
          <w:spacing w:val="-2"/>
        </w:rPr>
        <w:t>организации;</w:t>
      </w:r>
      <w:r>
        <w:rPr>
          <w:spacing w:val="-5"/>
        </w:rPr>
        <w:t xml:space="preserve"> </w:t>
      </w:r>
      <w:r>
        <w:rPr>
          <w:spacing w:val="-2"/>
        </w:rPr>
        <w:t>выдающихся</w:t>
      </w:r>
      <w:r>
        <w:rPr>
          <w:spacing w:val="-5"/>
        </w:rPr>
        <w:t xml:space="preserve"> </w:t>
      </w:r>
      <w:r>
        <w:rPr>
          <w:spacing w:val="-2"/>
        </w:rPr>
        <w:t>открытиях</w:t>
      </w:r>
      <w:r>
        <w:rPr>
          <w:spacing w:val="-5"/>
        </w:rPr>
        <w:t xml:space="preserve"> </w:t>
      </w:r>
      <w:r>
        <w:rPr>
          <w:spacing w:val="-2"/>
        </w:rPr>
        <w:t>и</w:t>
      </w:r>
      <w:r>
        <w:rPr>
          <w:spacing w:val="-4"/>
        </w:rPr>
        <w:t xml:space="preserve"> </w:t>
      </w:r>
      <w:r>
        <w:rPr>
          <w:spacing w:val="-2"/>
        </w:rPr>
        <w:t>современных</w:t>
      </w:r>
      <w:r>
        <w:rPr>
          <w:spacing w:val="-5"/>
        </w:rPr>
        <w:t xml:space="preserve"> </w:t>
      </w:r>
      <w:r>
        <w:rPr>
          <w:spacing w:val="-2"/>
        </w:rPr>
        <w:t>исследованиях</w:t>
      </w:r>
      <w:r>
        <w:rPr>
          <w:spacing w:val="-5"/>
        </w:rPr>
        <w:t xml:space="preserve"> </w:t>
      </w:r>
      <w:r>
        <w:rPr>
          <w:spacing w:val="-2"/>
        </w:rPr>
        <w:t>в</w:t>
      </w:r>
      <w:r>
        <w:rPr>
          <w:spacing w:val="-6"/>
        </w:rPr>
        <w:t xml:space="preserve"> </w:t>
      </w:r>
      <w:r>
        <w:rPr>
          <w:spacing w:val="-2"/>
        </w:rPr>
        <w:t xml:space="preserve">биологии; </w:t>
      </w:r>
      <w:r>
        <w:t>формирование у обучающихся познавательных, интеллектуальных и творческих способностей в про- цессе</w:t>
      </w:r>
      <w:r>
        <w:rPr>
          <w:spacing w:val="23"/>
        </w:rPr>
        <w:t xml:space="preserve"> </w:t>
      </w:r>
      <w:r>
        <w:t>анализа</w:t>
      </w:r>
      <w:r>
        <w:rPr>
          <w:spacing w:val="23"/>
        </w:rPr>
        <w:t xml:space="preserve"> </w:t>
      </w:r>
      <w:r>
        <w:t>данных</w:t>
      </w:r>
      <w:r>
        <w:rPr>
          <w:spacing w:val="24"/>
        </w:rPr>
        <w:t xml:space="preserve"> </w:t>
      </w:r>
      <w:r>
        <w:t>о</w:t>
      </w:r>
      <w:r>
        <w:rPr>
          <w:spacing w:val="24"/>
        </w:rPr>
        <w:t xml:space="preserve"> </w:t>
      </w:r>
      <w:r>
        <w:t>путях</w:t>
      </w:r>
      <w:r>
        <w:rPr>
          <w:spacing w:val="26"/>
        </w:rPr>
        <w:t xml:space="preserve"> </w:t>
      </w:r>
      <w:r>
        <w:t>развития</w:t>
      </w:r>
      <w:r>
        <w:rPr>
          <w:spacing w:val="24"/>
        </w:rPr>
        <w:t xml:space="preserve"> </w:t>
      </w:r>
      <w:r>
        <w:t>в</w:t>
      </w:r>
      <w:r>
        <w:rPr>
          <w:spacing w:val="23"/>
        </w:rPr>
        <w:t xml:space="preserve"> </w:t>
      </w:r>
      <w:r>
        <w:t>биологии</w:t>
      </w:r>
      <w:r>
        <w:rPr>
          <w:spacing w:val="23"/>
        </w:rPr>
        <w:t xml:space="preserve"> </w:t>
      </w:r>
      <w:r>
        <w:t>научных</w:t>
      </w:r>
      <w:r>
        <w:rPr>
          <w:spacing w:val="26"/>
        </w:rPr>
        <w:t xml:space="preserve"> </w:t>
      </w:r>
      <w:r>
        <w:t>взглядов,</w:t>
      </w:r>
      <w:r>
        <w:rPr>
          <w:spacing w:val="24"/>
        </w:rPr>
        <w:t xml:space="preserve"> </w:t>
      </w:r>
      <w:r>
        <w:t>идей</w:t>
      </w:r>
      <w:r>
        <w:rPr>
          <w:spacing w:val="25"/>
        </w:rPr>
        <w:t xml:space="preserve"> </w:t>
      </w:r>
      <w:r>
        <w:t>и</w:t>
      </w:r>
      <w:r>
        <w:rPr>
          <w:spacing w:val="23"/>
        </w:rPr>
        <w:t xml:space="preserve"> </w:t>
      </w:r>
      <w:r>
        <w:t>подходов</w:t>
      </w:r>
      <w:r>
        <w:rPr>
          <w:spacing w:val="23"/>
        </w:rPr>
        <w:t xml:space="preserve"> </w:t>
      </w:r>
      <w:r>
        <w:t>к</w:t>
      </w:r>
      <w:r>
        <w:rPr>
          <w:spacing w:val="23"/>
        </w:rPr>
        <w:t xml:space="preserve"> </w:t>
      </w:r>
      <w:r>
        <w:t>изучению живых систем разного уровня организации;</w:t>
      </w:r>
    </w:p>
    <w:p w:rsidR="00C87D19" w:rsidRDefault="00C87D19" w:rsidP="00C87D19">
      <w:pPr>
        <w:pStyle w:val="a3"/>
        <w:ind w:left="219" w:right="630"/>
      </w:pPr>
      <w:r>
        <w:t>становление у обучающихся общей культуры, функциональной грамотности, развитие умений объяс- нять и оценивать явления окружающего мира живой природы на основании знаний и опыта,</w:t>
      </w:r>
      <w:r>
        <w:rPr>
          <w:spacing w:val="-1"/>
        </w:rPr>
        <w:t xml:space="preserve"> </w:t>
      </w:r>
      <w:r>
        <w:t>получен- ных при изучении биологии;</w:t>
      </w:r>
    </w:p>
    <w:p w:rsidR="00C87D19" w:rsidRDefault="00C87D19" w:rsidP="00C87D19">
      <w:pPr>
        <w:pStyle w:val="a3"/>
        <w:ind w:left="219" w:right="626"/>
      </w:pPr>
      <w:r>
        <w:t>формирование у обучающихся умений иллюстрировать значение биологических знаний в практиче- ской деятельности человека, развитии современных медицинских технологий и агробиотехнологий; воспитание</w:t>
      </w:r>
      <w:r>
        <w:rPr>
          <w:spacing w:val="39"/>
        </w:rPr>
        <w:t xml:space="preserve"> </w:t>
      </w:r>
      <w:r>
        <w:t>убеждённости</w:t>
      </w:r>
      <w:r>
        <w:rPr>
          <w:spacing w:val="39"/>
        </w:rPr>
        <w:t xml:space="preserve"> </w:t>
      </w:r>
      <w:r>
        <w:t>в</w:t>
      </w:r>
      <w:r>
        <w:rPr>
          <w:spacing w:val="37"/>
        </w:rPr>
        <w:t xml:space="preserve"> </w:t>
      </w:r>
      <w:r>
        <w:t>возможности</w:t>
      </w:r>
      <w:r>
        <w:rPr>
          <w:spacing w:val="37"/>
        </w:rPr>
        <w:t xml:space="preserve"> </w:t>
      </w:r>
      <w:r>
        <w:t>познания</w:t>
      </w:r>
      <w:r>
        <w:rPr>
          <w:spacing w:val="38"/>
        </w:rPr>
        <w:t xml:space="preserve"> </w:t>
      </w:r>
      <w:r>
        <w:t>человеком</w:t>
      </w:r>
      <w:r>
        <w:rPr>
          <w:spacing w:val="37"/>
        </w:rPr>
        <w:t xml:space="preserve"> </w:t>
      </w:r>
      <w:r>
        <w:t>живой</w:t>
      </w:r>
      <w:r>
        <w:rPr>
          <w:spacing w:val="39"/>
        </w:rPr>
        <w:t xml:space="preserve"> </w:t>
      </w:r>
      <w:r>
        <w:t>природы,</w:t>
      </w:r>
      <w:r>
        <w:rPr>
          <w:spacing w:val="38"/>
        </w:rPr>
        <w:t xml:space="preserve"> </w:t>
      </w:r>
      <w:r>
        <w:t>необходимости</w:t>
      </w:r>
      <w:r>
        <w:rPr>
          <w:spacing w:val="39"/>
        </w:rPr>
        <w:t xml:space="preserve"> </w:t>
      </w:r>
      <w:r>
        <w:t>бе- режного</w:t>
      </w:r>
      <w:r>
        <w:rPr>
          <w:spacing w:val="-2"/>
        </w:rPr>
        <w:t xml:space="preserve"> </w:t>
      </w:r>
      <w:r>
        <w:t>отношения</w:t>
      </w:r>
      <w:r>
        <w:rPr>
          <w:spacing w:val="-5"/>
        </w:rPr>
        <w:t xml:space="preserve"> </w:t>
      </w:r>
      <w:r>
        <w:t>к</w:t>
      </w:r>
      <w:r>
        <w:rPr>
          <w:spacing w:val="-1"/>
        </w:rPr>
        <w:t xml:space="preserve"> </w:t>
      </w:r>
      <w:r>
        <w:t>ней,</w:t>
      </w:r>
      <w:r>
        <w:rPr>
          <w:spacing w:val="-2"/>
        </w:rPr>
        <w:t xml:space="preserve"> </w:t>
      </w:r>
      <w:r>
        <w:t>соблюдения</w:t>
      </w:r>
      <w:r>
        <w:rPr>
          <w:spacing w:val="-2"/>
        </w:rPr>
        <w:t xml:space="preserve"> </w:t>
      </w:r>
      <w:r>
        <w:t>этических</w:t>
      </w:r>
      <w:r>
        <w:rPr>
          <w:spacing w:val="-2"/>
        </w:rPr>
        <w:t xml:space="preserve"> </w:t>
      </w:r>
      <w:r>
        <w:t>норм</w:t>
      </w:r>
      <w:r>
        <w:rPr>
          <w:spacing w:val="-3"/>
        </w:rPr>
        <w:t xml:space="preserve"> </w:t>
      </w:r>
      <w:r>
        <w:t>при</w:t>
      </w:r>
      <w:r>
        <w:rPr>
          <w:spacing w:val="-1"/>
        </w:rPr>
        <w:t xml:space="preserve"> </w:t>
      </w:r>
      <w:r>
        <w:t>проведении</w:t>
      </w:r>
      <w:r>
        <w:rPr>
          <w:spacing w:val="-1"/>
        </w:rPr>
        <w:t xml:space="preserve"> </w:t>
      </w:r>
      <w:r>
        <w:t>биологических</w:t>
      </w:r>
      <w:r>
        <w:rPr>
          <w:spacing w:val="-2"/>
        </w:rPr>
        <w:t xml:space="preserve"> </w:t>
      </w:r>
      <w:r>
        <w:t>исследований; осознание ценности биологических знаний для повышения уровня экологической культуры, для фор- мирования научного мировоззрения;</w:t>
      </w:r>
    </w:p>
    <w:p w:rsidR="00C87D19" w:rsidRDefault="00C87D19" w:rsidP="00C87D19">
      <w:pPr>
        <w:pStyle w:val="a3"/>
        <w:ind w:left="219"/>
      </w:pPr>
      <w:r>
        <w:t>применение</w:t>
      </w:r>
      <w:r>
        <w:rPr>
          <w:spacing w:val="18"/>
        </w:rPr>
        <w:t xml:space="preserve"> </w:t>
      </w:r>
      <w:r>
        <w:t>приобретённых</w:t>
      </w:r>
      <w:r>
        <w:rPr>
          <w:spacing w:val="22"/>
        </w:rPr>
        <w:t xml:space="preserve"> </w:t>
      </w:r>
      <w:r>
        <w:t>знаний</w:t>
      </w:r>
      <w:r>
        <w:rPr>
          <w:spacing w:val="21"/>
        </w:rPr>
        <w:t xml:space="preserve"> </w:t>
      </w:r>
      <w:r>
        <w:t>и</w:t>
      </w:r>
      <w:r>
        <w:rPr>
          <w:spacing w:val="22"/>
        </w:rPr>
        <w:t xml:space="preserve"> </w:t>
      </w:r>
      <w:r>
        <w:t>умений</w:t>
      </w:r>
      <w:r>
        <w:rPr>
          <w:spacing w:val="18"/>
        </w:rPr>
        <w:t xml:space="preserve"> </w:t>
      </w:r>
      <w:r>
        <w:t>в</w:t>
      </w:r>
      <w:r>
        <w:rPr>
          <w:spacing w:val="20"/>
        </w:rPr>
        <w:t xml:space="preserve"> </w:t>
      </w:r>
      <w:r>
        <w:t>повседневной</w:t>
      </w:r>
      <w:r>
        <w:rPr>
          <w:spacing w:val="21"/>
        </w:rPr>
        <w:t xml:space="preserve"> </w:t>
      </w:r>
      <w:r>
        <w:t>жизни</w:t>
      </w:r>
      <w:r>
        <w:rPr>
          <w:spacing w:val="18"/>
        </w:rPr>
        <w:t xml:space="preserve"> </w:t>
      </w:r>
      <w:r>
        <w:t>для</w:t>
      </w:r>
      <w:r>
        <w:rPr>
          <w:spacing w:val="20"/>
        </w:rPr>
        <w:t xml:space="preserve"> </w:t>
      </w:r>
      <w:r>
        <w:t>оценки</w:t>
      </w:r>
      <w:r>
        <w:rPr>
          <w:spacing w:val="21"/>
        </w:rPr>
        <w:t xml:space="preserve"> </w:t>
      </w:r>
      <w:r>
        <w:t>последствий</w:t>
      </w:r>
      <w:r>
        <w:rPr>
          <w:spacing w:val="21"/>
        </w:rPr>
        <w:t xml:space="preserve"> </w:t>
      </w:r>
      <w:r>
        <w:rPr>
          <w:spacing w:val="-2"/>
        </w:rPr>
        <w:t>своей</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26"/>
      </w:pPr>
      <w:r>
        <w:lastRenderedPageBreak/>
        <w:t>деятельности по отношению к окружающей среде, собственному здоровью; обоснование и соблюде- ние мер профилактики заболеваний.</w:t>
      </w:r>
    </w:p>
    <w:p w:rsidR="00C87D19" w:rsidRDefault="00C87D19" w:rsidP="00C87D19">
      <w:pPr>
        <w:pStyle w:val="a3"/>
        <w:ind w:left="219"/>
      </w:pPr>
      <w:r>
        <w:t>МЕСТО</w:t>
      </w:r>
      <w:r>
        <w:rPr>
          <w:spacing w:val="-15"/>
        </w:rPr>
        <w:t xml:space="preserve"> </w:t>
      </w:r>
      <w:r>
        <w:t>УЧЕБНОГО</w:t>
      </w:r>
      <w:r>
        <w:rPr>
          <w:spacing w:val="-15"/>
        </w:rPr>
        <w:t xml:space="preserve"> </w:t>
      </w:r>
      <w:r>
        <w:t>ПРЕДМЕТА</w:t>
      </w:r>
      <w:r>
        <w:rPr>
          <w:spacing w:val="-12"/>
        </w:rPr>
        <w:t xml:space="preserve"> </w:t>
      </w:r>
      <w:r>
        <w:t>«БИОЛОГИЯ»</w:t>
      </w:r>
      <w:r>
        <w:rPr>
          <w:spacing w:val="-15"/>
        </w:rPr>
        <w:t xml:space="preserve"> </w:t>
      </w:r>
      <w:r>
        <w:t>В</w:t>
      </w:r>
      <w:r>
        <w:rPr>
          <w:spacing w:val="-14"/>
        </w:rPr>
        <w:t xml:space="preserve"> </w:t>
      </w:r>
      <w:r>
        <w:t>УЧЕБНОМ</w:t>
      </w:r>
      <w:r>
        <w:rPr>
          <w:spacing w:val="-13"/>
        </w:rPr>
        <w:t xml:space="preserve"> </w:t>
      </w:r>
      <w:r>
        <w:rPr>
          <w:spacing w:val="-2"/>
        </w:rPr>
        <w:t>ПЛАНЕ</w:t>
      </w:r>
    </w:p>
    <w:p w:rsidR="00C87D19" w:rsidRDefault="00C87D19" w:rsidP="00C87D19">
      <w:pPr>
        <w:pStyle w:val="a3"/>
        <w:ind w:left="219" w:right="799"/>
      </w:pPr>
      <w:r>
        <w:t>В системе среднего общего образования «Биология», изучаемая на базовом уровне, является обяза- тельным</w:t>
      </w:r>
      <w:r>
        <w:rPr>
          <w:spacing w:val="-3"/>
        </w:rPr>
        <w:t xml:space="preserve"> </w:t>
      </w:r>
      <w:r>
        <w:t>учебным</w:t>
      </w:r>
      <w:r>
        <w:rPr>
          <w:spacing w:val="-5"/>
        </w:rPr>
        <w:t xml:space="preserve"> </w:t>
      </w:r>
      <w:r>
        <w:t>предметом,</w:t>
      </w:r>
      <w:r>
        <w:rPr>
          <w:spacing w:val="-4"/>
        </w:rPr>
        <w:t xml:space="preserve"> </w:t>
      </w:r>
      <w:r>
        <w:t>входящим</w:t>
      </w:r>
      <w:r>
        <w:rPr>
          <w:spacing w:val="-5"/>
        </w:rPr>
        <w:t xml:space="preserve"> </w:t>
      </w:r>
      <w:r>
        <w:t>в</w:t>
      </w:r>
      <w:r>
        <w:rPr>
          <w:spacing w:val="-5"/>
        </w:rPr>
        <w:t xml:space="preserve"> </w:t>
      </w:r>
      <w:r>
        <w:t>состав</w:t>
      </w:r>
      <w:r>
        <w:rPr>
          <w:spacing w:val="-5"/>
        </w:rPr>
        <w:t xml:space="preserve"> </w:t>
      </w:r>
      <w:r>
        <w:t>предметной</w:t>
      </w:r>
      <w:r>
        <w:rPr>
          <w:spacing w:val="-3"/>
        </w:rPr>
        <w:t xml:space="preserve"> </w:t>
      </w:r>
      <w:r>
        <w:t>образовательной</w:t>
      </w:r>
      <w:r>
        <w:rPr>
          <w:spacing w:val="-3"/>
        </w:rPr>
        <w:t xml:space="preserve"> </w:t>
      </w:r>
      <w:r>
        <w:t>области</w:t>
      </w:r>
      <w:r>
        <w:rPr>
          <w:spacing w:val="-1"/>
        </w:rPr>
        <w:t xml:space="preserve"> </w:t>
      </w:r>
      <w:r>
        <w:t>«Естествен- ные</w:t>
      </w:r>
      <w:r>
        <w:rPr>
          <w:spacing w:val="-3"/>
        </w:rPr>
        <w:t xml:space="preserve"> </w:t>
      </w:r>
      <w:r>
        <w:t>науки».</w:t>
      </w:r>
      <w:r>
        <w:rPr>
          <w:spacing w:val="-2"/>
        </w:rPr>
        <w:t xml:space="preserve"> </w:t>
      </w:r>
      <w:r>
        <w:t>Учебным</w:t>
      </w:r>
      <w:r>
        <w:rPr>
          <w:spacing w:val="-3"/>
        </w:rPr>
        <w:t xml:space="preserve"> </w:t>
      </w:r>
      <w:r>
        <w:t>планом</w:t>
      </w:r>
      <w:r>
        <w:rPr>
          <w:spacing w:val="-3"/>
        </w:rPr>
        <w:t xml:space="preserve"> </w:t>
      </w:r>
      <w:r>
        <w:t>на</w:t>
      </w:r>
      <w:r>
        <w:rPr>
          <w:spacing w:val="-3"/>
        </w:rPr>
        <w:t xml:space="preserve"> </w:t>
      </w:r>
      <w:r>
        <w:t>её</w:t>
      </w:r>
      <w:r>
        <w:rPr>
          <w:spacing w:val="-3"/>
        </w:rPr>
        <w:t xml:space="preserve"> </w:t>
      </w:r>
      <w:r>
        <w:t>изучение</w:t>
      </w:r>
      <w:r>
        <w:rPr>
          <w:spacing w:val="-3"/>
        </w:rPr>
        <w:t xml:space="preserve"> </w:t>
      </w:r>
      <w:r>
        <w:t>отведено</w:t>
      </w:r>
      <w:r>
        <w:rPr>
          <w:spacing w:val="-2"/>
        </w:rPr>
        <w:t xml:space="preserve"> </w:t>
      </w:r>
      <w:r>
        <w:t>136 учебных часов,</w:t>
      </w:r>
      <w:r>
        <w:rPr>
          <w:spacing w:val="-2"/>
        </w:rPr>
        <w:t xml:space="preserve"> </w:t>
      </w:r>
      <w:r>
        <w:t>по</w:t>
      </w:r>
      <w:r>
        <w:rPr>
          <w:spacing w:val="-2"/>
        </w:rPr>
        <w:t xml:space="preserve"> </w:t>
      </w:r>
      <w:r>
        <w:t>2</w:t>
      </w:r>
      <w:r>
        <w:rPr>
          <w:spacing w:val="-2"/>
        </w:rPr>
        <w:t xml:space="preserve"> </w:t>
      </w:r>
      <w:r>
        <w:t>часа</w:t>
      </w:r>
      <w:r>
        <w:rPr>
          <w:spacing w:val="-3"/>
        </w:rPr>
        <w:t xml:space="preserve"> </w:t>
      </w:r>
      <w:r>
        <w:t>в</w:t>
      </w:r>
      <w:r>
        <w:rPr>
          <w:spacing w:val="-3"/>
        </w:rPr>
        <w:t xml:space="preserve"> </w:t>
      </w:r>
      <w:r>
        <w:t>неделю в</w:t>
      </w:r>
      <w:r>
        <w:rPr>
          <w:spacing w:val="-3"/>
        </w:rPr>
        <w:t xml:space="preserve"> </w:t>
      </w:r>
      <w:r>
        <w:t>10</w:t>
      </w:r>
      <w:r>
        <w:rPr>
          <w:spacing w:val="-2"/>
        </w:rPr>
        <w:t xml:space="preserve"> </w:t>
      </w:r>
      <w:r>
        <w:t>и 11 классах соответственно. Предусмотренный при этом резерв свободного учебного времени реко- мендуется использовать для повторения и закрепления материала, а также рефлексии</w:t>
      </w:r>
    </w:p>
    <w:p w:rsidR="00C87D19" w:rsidRDefault="00C87D19" w:rsidP="00C87D19">
      <w:pPr>
        <w:pStyle w:val="a3"/>
        <w:ind w:left="0"/>
      </w:pPr>
    </w:p>
    <w:p w:rsidR="00C87D19" w:rsidRDefault="00C87D19" w:rsidP="00C87D19">
      <w:pPr>
        <w:pStyle w:val="a3"/>
        <w:ind w:left="219" w:right="2604"/>
      </w:pPr>
      <w:r>
        <w:t>СОДЕРЖАНИЕ</w:t>
      </w:r>
      <w:r>
        <w:rPr>
          <w:spacing w:val="-15"/>
        </w:rPr>
        <w:t xml:space="preserve"> </w:t>
      </w:r>
      <w:r>
        <w:t>УЧЕБНОГО</w:t>
      </w:r>
      <w:r>
        <w:rPr>
          <w:spacing w:val="-15"/>
        </w:rPr>
        <w:t xml:space="preserve"> </w:t>
      </w:r>
      <w:r>
        <w:t>ПРЕДМЕТА</w:t>
      </w:r>
      <w:r>
        <w:rPr>
          <w:spacing w:val="-15"/>
        </w:rPr>
        <w:t xml:space="preserve"> </w:t>
      </w:r>
      <w:r>
        <w:t>«БИОЛОГИЯ»</w:t>
      </w:r>
      <w:r>
        <w:rPr>
          <w:spacing w:val="-15"/>
        </w:rPr>
        <w:t xml:space="preserve"> </w:t>
      </w:r>
      <w:r>
        <w:t>(БАЗОВЫЙ</w:t>
      </w:r>
      <w:r>
        <w:rPr>
          <w:spacing w:val="-15"/>
        </w:rPr>
        <w:t xml:space="preserve"> </w:t>
      </w:r>
      <w:r>
        <w:t>УРОВЕНЬ) 10 КЛАСС</w:t>
      </w:r>
    </w:p>
    <w:p w:rsidR="00C87D19" w:rsidRDefault="00C87D19" w:rsidP="00C87D19">
      <w:pPr>
        <w:pStyle w:val="a3"/>
        <w:ind w:left="219"/>
      </w:pPr>
      <w:r>
        <w:t>2</w:t>
      </w:r>
      <w:r>
        <w:rPr>
          <w:spacing w:val="-5"/>
        </w:rPr>
        <w:t xml:space="preserve"> </w:t>
      </w:r>
      <w:r>
        <w:t>ч</w:t>
      </w:r>
      <w:r>
        <w:rPr>
          <w:spacing w:val="-4"/>
        </w:rPr>
        <w:t xml:space="preserve"> </w:t>
      </w:r>
      <w:r>
        <w:t>в</w:t>
      </w:r>
      <w:r>
        <w:rPr>
          <w:spacing w:val="-5"/>
        </w:rPr>
        <w:t xml:space="preserve"> </w:t>
      </w:r>
      <w:r>
        <w:t>неделю,</w:t>
      </w:r>
      <w:r>
        <w:rPr>
          <w:spacing w:val="-4"/>
        </w:rPr>
        <w:t xml:space="preserve"> </w:t>
      </w:r>
      <w:r>
        <w:t>всего</w:t>
      </w:r>
      <w:r>
        <w:rPr>
          <w:spacing w:val="-4"/>
        </w:rPr>
        <w:t xml:space="preserve"> </w:t>
      </w:r>
      <w:r>
        <w:t>68</w:t>
      </w:r>
      <w:r>
        <w:rPr>
          <w:spacing w:val="-3"/>
        </w:rPr>
        <w:t xml:space="preserve"> </w:t>
      </w:r>
      <w:r>
        <w:t>ч,</w:t>
      </w:r>
      <w:r>
        <w:rPr>
          <w:spacing w:val="-4"/>
        </w:rPr>
        <w:t xml:space="preserve"> </w:t>
      </w:r>
      <w:r>
        <w:t>из</w:t>
      </w:r>
      <w:r>
        <w:rPr>
          <w:spacing w:val="-3"/>
        </w:rPr>
        <w:t xml:space="preserve"> </w:t>
      </w:r>
      <w:r>
        <w:t>них</w:t>
      </w:r>
      <w:r>
        <w:rPr>
          <w:spacing w:val="-2"/>
        </w:rPr>
        <w:t xml:space="preserve"> </w:t>
      </w:r>
      <w:r>
        <w:t>2</w:t>
      </w:r>
      <w:r>
        <w:rPr>
          <w:spacing w:val="-4"/>
        </w:rPr>
        <w:t xml:space="preserve"> </w:t>
      </w:r>
      <w:r>
        <w:t>ч</w:t>
      </w:r>
      <w:r>
        <w:rPr>
          <w:spacing w:val="-5"/>
        </w:rPr>
        <w:t xml:space="preserve"> </w:t>
      </w:r>
      <w:r>
        <w:t>—</w:t>
      </w:r>
      <w:r>
        <w:rPr>
          <w:spacing w:val="-4"/>
        </w:rPr>
        <w:t xml:space="preserve"> </w:t>
      </w:r>
      <w:r>
        <w:t>резервное</w:t>
      </w:r>
      <w:r>
        <w:rPr>
          <w:spacing w:val="-5"/>
        </w:rPr>
        <w:t xml:space="preserve"> </w:t>
      </w:r>
      <w:r>
        <w:rPr>
          <w:spacing w:val="-2"/>
        </w:rPr>
        <w:t>время</w:t>
      </w:r>
    </w:p>
    <w:p w:rsidR="00C87D19" w:rsidRDefault="00C87D19" w:rsidP="00C87D19">
      <w:pPr>
        <w:pStyle w:val="2"/>
        <w:spacing w:before="5"/>
      </w:pPr>
      <w:r>
        <w:t>Тема</w:t>
      </w:r>
      <w:r>
        <w:rPr>
          <w:b/>
          <w:spacing w:val="-6"/>
        </w:rPr>
        <w:t xml:space="preserve"> </w:t>
      </w:r>
      <w:r>
        <w:t>1.</w:t>
      </w:r>
      <w:r>
        <w:rPr>
          <w:b/>
          <w:spacing w:val="-5"/>
        </w:rPr>
        <w:t xml:space="preserve"> </w:t>
      </w:r>
      <w:r>
        <w:t>Биология</w:t>
      </w:r>
      <w:r>
        <w:rPr>
          <w:b/>
          <w:spacing w:val="-6"/>
        </w:rPr>
        <w:t xml:space="preserve"> </w:t>
      </w:r>
      <w:r>
        <w:t>как</w:t>
      </w:r>
      <w:r>
        <w:rPr>
          <w:b/>
          <w:spacing w:val="-7"/>
        </w:rPr>
        <w:t xml:space="preserve"> </w:t>
      </w:r>
      <w:r>
        <w:t>наука</w:t>
      </w:r>
      <w:r>
        <w:rPr>
          <w:b/>
          <w:spacing w:val="-5"/>
        </w:rPr>
        <w:t xml:space="preserve"> </w:t>
      </w:r>
      <w:r>
        <w:t>(4</w:t>
      </w:r>
      <w:r>
        <w:rPr>
          <w:b/>
          <w:spacing w:val="-6"/>
        </w:rPr>
        <w:t xml:space="preserve"> </w:t>
      </w:r>
      <w:r>
        <w:rPr>
          <w:spacing w:val="-5"/>
        </w:rPr>
        <w:t>ч)</w:t>
      </w:r>
    </w:p>
    <w:p w:rsidR="00C87D19" w:rsidRDefault="00C87D19" w:rsidP="00C87D19">
      <w:pPr>
        <w:pStyle w:val="a3"/>
        <w:ind w:left="219" w:right="634"/>
      </w:pPr>
      <w:r>
        <w:t>Биология как наука. Связь биологии с общественными, техническими и другими естественными нау- ками,</w:t>
      </w:r>
      <w:r>
        <w:rPr>
          <w:spacing w:val="-2"/>
        </w:rPr>
        <w:t xml:space="preserve"> </w:t>
      </w:r>
      <w:r>
        <w:t>философией,</w:t>
      </w:r>
      <w:r>
        <w:rPr>
          <w:spacing w:val="-2"/>
        </w:rPr>
        <w:t xml:space="preserve"> </w:t>
      </w:r>
      <w:r>
        <w:t>этикой,</w:t>
      </w:r>
      <w:r>
        <w:rPr>
          <w:spacing w:val="-2"/>
        </w:rPr>
        <w:t xml:space="preserve"> </w:t>
      </w:r>
      <w:r>
        <w:t>эстетикой</w:t>
      </w:r>
      <w:r>
        <w:rPr>
          <w:spacing w:val="-3"/>
        </w:rPr>
        <w:t xml:space="preserve"> </w:t>
      </w:r>
      <w:r>
        <w:t>и</w:t>
      </w:r>
      <w:r>
        <w:rPr>
          <w:spacing w:val="-3"/>
        </w:rPr>
        <w:t xml:space="preserve"> </w:t>
      </w:r>
      <w:r>
        <w:t>правом.</w:t>
      </w:r>
      <w:r>
        <w:rPr>
          <w:spacing w:val="-2"/>
        </w:rPr>
        <w:t xml:space="preserve"> </w:t>
      </w:r>
      <w:r>
        <w:t>Роль</w:t>
      </w:r>
      <w:r>
        <w:rPr>
          <w:spacing w:val="-1"/>
        </w:rPr>
        <w:t xml:space="preserve"> </w:t>
      </w:r>
      <w:r>
        <w:t>биологии</w:t>
      </w:r>
      <w:r>
        <w:rPr>
          <w:spacing w:val="-1"/>
        </w:rPr>
        <w:t xml:space="preserve"> </w:t>
      </w:r>
      <w:r>
        <w:t>в</w:t>
      </w:r>
      <w:r>
        <w:rPr>
          <w:spacing w:val="-3"/>
        </w:rPr>
        <w:t xml:space="preserve"> </w:t>
      </w:r>
      <w:r>
        <w:t>формировании</w:t>
      </w:r>
      <w:r>
        <w:rPr>
          <w:spacing w:val="-1"/>
        </w:rPr>
        <w:t xml:space="preserve"> </w:t>
      </w:r>
      <w:r>
        <w:t>современной</w:t>
      </w:r>
      <w:r>
        <w:rPr>
          <w:spacing w:val="-1"/>
        </w:rPr>
        <w:t xml:space="preserve"> </w:t>
      </w:r>
      <w:r>
        <w:t>научной картины мира. Система биологических наук.</w:t>
      </w:r>
    </w:p>
    <w:p w:rsidR="00C87D19" w:rsidRDefault="00C87D19" w:rsidP="00C87D19">
      <w:pPr>
        <w:pStyle w:val="a3"/>
        <w:ind w:left="219" w:right="630"/>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C87D19" w:rsidRDefault="00C87D19" w:rsidP="00C87D19">
      <w:pPr>
        <w:pStyle w:val="2"/>
        <w:spacing w:before="2"/>
      </w:pPr>
      <w:r>
        <w:rPr>
          <w:spacing w:val="-2"/>
        </w:rPr>
        <w:t>Демонстрации:</w:t>
      </w:r>
    </w:p>
    <w:p w:rsidR="00C87D19" w:rsidRDefault="00C87D19" w:rsidP="00C87D19">
      <w:pPr>
        <w:pStyle w:val="a3"/>
        <w:tabs>
          <w:tab w:val="left" w:pos="2381"/>
          <w:tab w:val="left" w:pos="3545"/>
          <w:tab w:val="left" w:pos="5314"/>
          <w:tab w:val="left" w:pos="6461"/>
          <w:tab w:val="left" w:pos="8376"/>
          <w:tab w:val="left" w:pos="9835"/>
        </w:tabs>
        <w:ind w:left="219" w:right="628" w:hanging="1"/>
      </w:pPr>
      <w:r>
        <w:rPr>
          <w:i/>
          <w:spacing w:val="-2"/>
        </w:rPr>
        <w:t>Портреты</w:t>
      </w:r>
      <w:r>
        <w:rPr>
          <w:spacing w:val="-2"/>
        </w:rPr>
        <w:t>:</w:t>
      </w:r>
      <w:r>
        <w:tab/>
      </w:r>
      <w:r>
        <w:rPr>
          <w:spacing w:val="-6"/>
        </w:rPr>
        <w:t>Ч.</w:t>
      </w:r>
      <w:r>
        <w:tab/>
      </w:r>
      <w:r>
        <w:rPr>
          <w:spacing w:val="-2"/>
        </w:rPr>
        <w:t>Дарвин,</w:t>
      </w:r>
      <w:r>
        <w:tab/>
      </w:r>
      <w:r>
        <w:rPr>
          <w:spacing w:val="-6"/>
        </w:rPr>
        <w:t>Г.</w:t>
      </w:r>
      <w:r>
        <w:tab/>
      </w:r>
      <w:r>
        <w:rPr>
          <w:spacing w:val="-2"/>
        </w:rPr>
        <w:t>Мендель,</w:t>
      </w:r>
      <w:r>
        <w:tab/>
        <w:t>Н. К.</w:t>
      </w:r>
      <w:r>
        <w:tab/>
      </w:r>
      <w:r>
        <w:rPr>
          <w:spacing w:val="-2"/>
        </w:rPr>
        <w:t xml:space="preserve">Кольцов, </w:t>
      </w:r>
      <w:r>
        <w:t>Дж. Уотсон и Ф. Крик.</w:t>
      </w:r>
    </w:p>
    <w:p w:rsidR="00C87D19" w:rsidRDefault="00C87D19" w:rsidP="00C87D19">
      <w:pPr>
        <w:ind w:left="219"/>
        <w:rPr>
          <w:sz w:val="24"/>
        </w:rPr>
      </w:pPr>
      <w:r>
        <w:rPr>
          <w:i/>
          <w:sz w:val="24"/>
        </w:rPr>
        <w:t>Таблицы</w:t>
      </w:r>
      <w:r>
        <w:rPr>
          <w:spacing w:val="-9"/>
          <w:sz w:val="24"/>
        </w:rPr>
        <w:t xml:space="preserve"> </w:t>
      </w:r>
      <w:r>
        <w:rPr>
          <w:i/>
          <w:sz w:val="24"/>
        </w:rPr>
        <w:t>и</w:t>
      </w:r>
      <w:r>
        <w:rPr>
          <w:spacing w:val="-9"/>
          <w:sz w:val="24"/>
        </w:rPr>
        <w:t xml:space="preserve"> </w:t>
      </w:r>
      <w:r>
        <w:rPr>
          <w:i/>
          <w:sz w:val="24"/>
        </w:rPr>
        <w:t>схемы</w:t>
      </w:r>
      <w:r>
        <w:rPr>
          <w:sz w:val="24"/>
        </w:rPr>
        <w:t>:</w:t>
      </w:r>
      <w:r>
        <w:rPr>
          <w:spacing w:val="-5"/>
          <w:sz w:val="24"/>
        </w:rPr>
        <w:t xml:space="preserve"> </w:t>
      </w:r>
      <w:r>
        <w:rPr>
          <w:sz w:val="24"/>
        </w:rPr>
        <w:t>«Методы</w:t>
      </w:r>
      <w:r>
        <w:rPr>
          <w:spacing w:val="-9"/>
          <w:sz w:val="24"/>
        </w:rPr>
        <w:t xml:space="preserve"> </w:t>
      </w:r>
      <w:r>
        <w:rPr>
          <w:sz w:val="24"/>
        </w:rPr>
        <w:t>познания</w:t>
      </w:r>
      <w:r>
        <w:rPr>
          <w:spacing w:val="-9"/>
          <w:sz w:val="24"/>
        </w:rPr>
        <w:t xml:space="preserve"> </w:t>
      </w:r>
      <w:r>
        <w:rPr>
          <w:sz w:val="24"/>
        </w:rPr>
        <w:t>живой</w:t>
      </w:r>
      <w:r>
        <w:rPr>
          <w:spacing w:val="-8"/>
          <w:sz w:val="24"/>
        </w:rPr>
        <w:t xml:space="preserve"> </w:t>
      </w:r>
      <w:r>
        <w:rPr>
          <w:spacing w:val="-2"/>
          <w:sz w:val="24"/>
        </w:rPr>
        <w:t>природы».</w:t>
      </w:r>
    </w:p>
    <w:p w:rsidR="00C87D19" w:rsidRDefault="00C87D19" w:rsidP="00C87D19">
      <w:pPr>
        <w:pStyle w:val="2"/>
        <w:spacing w:before="3"/>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ind w:left="219" w:right="626" w:hanging="1"/>
        <w:rPr>
          <w:sz w:val="24"/>
        </w:rPr>
      </w:pPr>
      <w:r>
        <w:rPr>
          <w:i/>
          <w:sz w:val="24"/>
        </w:rPr>
        <w:t>Практическая</w:t>
      </w:r>
      <w:r>
        <w:rPr>
          <w:sz w:val="24"/>
        </w:rPr>
        <w:t xml:space="preserve"> </w:t>
      </w:r>
      <w:r>
        <w:rPr>
          <w:i/>
          <w:sz w:val="24"/>
        </w:rPr>
        <w:t>работа</w:t>
      </w:r>
      <w:r>
        <w:rPr>
          <w:sz w:val="24"/>
        </w:rPr>
        <w:t xml:space="preserve"> </w:t>
      </w:r>
      <w:r>
        <w:rPr>
          <w:i/>
          <w:sz w:val="24"/>
        </w:rPr>
        <w:t>№</w:t>
      </w:r>
      <w:r>
        <w:rPr>
          <w:sz w:val="24"/>
        </w:rPr>
        <w:t xml:space="preserve"> </w:t>
      </w:r>
      <w:r>
        <w:rPr>
          <w:i/>
          <w:sz w:val="24"/>
        </w:rPr>
        <w:t>1.</w:t>
      </w:r>
      <w:r>
        <w:rPr>
          <w:sz w:val="24"/>
        </w:rPr>
        <w:t xml:space="preserve"> «Использование различных методов при изучении биологических объек- </w:t>
      </w:r>
      <w:r>
        <w:rPr>
          <w:spacing w:val="-2"/>
          <w:sz w:val="24"/>
        </w:rPr>
        <w:t>тов».</w:t>
      </w:r>
    </w:p>
    <w:p w:rsidR="00C87D19" w:rsidRDefault="00C87D19" w:rsidP="00C87D19">
      <w:pPr>
        <w:pStyle w:val="2"/>
        <w:spacing w:before="2"/>
      </w:pPr>
      <w:r>
        <w:t>Тема</w:t>
      </w:r>
      <w:r>
        <w:rPr>
          <w:b/>
          <w:spacing w:val="-6"/>
        </w:rPr>
        <w:t xml:space="preserve"> </w:t>
      </w:r>
      <w:r>
        <w:t>2.</w:t>
      </w:r>
      <w:r>
        <w:rPr>
          <w:b/>
          <w:spacing w:val="-6"/>
        </w:rPr>
        <w:t xml:space="preserve"> </w:t>
      </w:r>
      <w:r>
        <w:t>Живые</w:t>
      </w:r>
      <w:r>
        <w:rPr>
          <w:b/>
          <w:spacing w:val="-7"/>
        </w:rPr>
        <w:t xml:space="preserve"> </w:t>
      </w:r>
      <w:r>
        <w:t>системы</w:t>
      </w:r>
      <w:r>
        <w:rPr>
          <w:b/>
          <w:spacing w:val="-7"/>
        </w:rPr>
        <w:t xml:space="preserve"> </w:t>
      </w:r>
      <w:r>
        <w:t>и</w:t>
      </w:r>
      <w:r>
        <w:rPr>
          <w:b/>
          <w:spacing w:val="-5"/>
        </w:rPr>
        <w:t xml:space="preserve"> </w:t>
      </w:r>
      <w:r>
        <w:t>их</w:t>
      </w:r>
      <w:r>
        <w:rPr>
          <w:b/>
          <w:spacing w:val="-6"/>
        </w:rPr>
        <w:t xml:space="preserve"> </w:t>
      </w:r>
      <w:r>
        <w:t>организация</w:t>
      </w:r>
      <w:r>
        <w:rPr>
          <w:b/>
          <w:spacing w:val="-7"/>
        </w:rPr>
        <w:t xml:space="preserve"> </w:t>
      </w:r>
      <w:r>
        <w:t>(2</w:t>
      </w:r>
      <w:r>
        <w:rPr>
          <w:b/>
          <w:spacing w:val="-9"/>
        </w:rPr>
        <w:t xml:space="preserve"> </w:t>
      </w:r>
      <w:r>
        <w:rPr>
          <w:spacing w:val="-5"/>
        </w:rPr>
        <w:t>ч)</w:t>
      </w:r>
    </w:p>
    <w:p w:rsidR="00C87D19" w:rsidRDefault="00C87D19" w:rsidP="00C87D19">
      <w:pPr>
        <w:pStyle w:val="a3"/>
        <w:ind w:left="219" w:right="799"/>
      </w:pPr>
      <w:r>
        <w:t>Живые системы (биосистемы) как предмет изучения биологии. Отличие живых систем от неоргани- ческой природы.</w:t>
      </w:r>
    </w:p>
    <w:p w:rsidR="00C87D19" w:rsidRDefault="00C87D19" w:rsidP="00C87D19">
      <w:pPr>
        <w:pStyle w:val="a3"/>
        <w:ind w:left="219" w:right="630"/>
      </w:pPr>
      <w: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 </w:t>
      </w:r>
      <w:r>
        <w:rPr>
          <w:spacing w:val="-4"/>
        </w:rPr>
        <w:t>ный.</w:t>
      </w:r>
    </w:p>
    <w:p w:rsidR="00C87D19" w:rsidRDefault="00C87D19" w:rsidP="00C87D19">
      <w:pPr>
        <w:pStyle w:val="2"/>
        <w:spacing w:before="3"/>
      </w:pPr>
      <w:r>
        <w:rPr>
          <w:spacing w:val="-2"/>
        </w:rPr>
        <w:t>Демонстрации:</w:t>
      </w:r>
    </w:p>
    <w:p w:rsidR="00C87D19" w:rsidRDefault="00C87D19" w:rsidP="00C87D19">
      <w:pPr>
        <w:pStyle w:val="a3"/>
        <w:spacing w:line="274" w:lineRule="exact"/>
        <w:ind w:left="219"/>
      </w:pPr>
      <w:r>
        <w:rPr>
          <w:i/>
        </w:rPr>
        <w:t>Таблицы</w:t>
      </w:r>
      <w:r>
        <w:rPr>
          <w:spacing w:val="-12"/>
        </w:rPr>
        <w:t xml:space="preserve"> </w:t>
      </w:r>
      <w:r>
        <w:rPr>
          <w:i/>
        </w:rPr>
        <w:t>и</w:t>
      </w:r>
      <w:r>
        <w:rPr>
          <w:spacing w:val="-11"/>
        </w:rPr>
        <w:t xml:space="preserve"> </w:t>
      </w:r>
      <w:r>
        <w:rPr>
          <w:i/>
        </w:rPr>
        <w:t>схемы</w:t>
      </w:r>
      <w:r>
        <w:t>:</w:t>
      </w:r>
      <w:r>
        <w:rPr>
          <w:spacing w:val="-8"/>
        </w:rPr>
        <w:t xml:space="preserve"> </w:t>
      </w:r>
      <w:r>
        <w:t>«Основные</w:t>
      </w:r>
      <w:r>
        <w:rPr>
          <w:spacing w:val="-12"/>
        </w:rPr>
        <w:t xml:space="preserve"> </w:t>
      </w:r>
      <w:r>
        <w:t>признаки</w:t>
      </w:r>
      <w:r>
        <w:rPr>
          <w:spacing w:val="-11"/>
        </w:rPr>
        <w:t xml:space="preserve"> </w:t>
      </w:r>
      <w:r>
        <w:t>жизни»,</w:t>
      </w:r>
      <w:r>
        <w:rPr>
          <w:spacing w:val="-6"/>
        </w:rPr>
        <w:t xml:space="preserve"> </w:t>
      </w:r>
      <w:r>
        <w:t>«Уровни</w:t>
      </w:r>
      <w:r>
        <w:rPr>
          <w:spacing w:val="-11"/>
        </w:rPr>
        <w:t xml:space="preserve"> </w:t>
      </w:r>
      <w:r>
        <w:t>организации</w:t>
      </w:r>
      <w:r>
        <w:rPr>
          <w:spacing w:val="-10"/>
        </w:rPr>
        <w:t xml:space="preserve"> </w:t>
      </w:r>
      <w:r>
        <w:t>живой</w:t>
      </w:r>
      <w:r>
        <w:rPr>
          <w:spacing w:val="-13"/>
        </w:rPr>
        <w:t xml:space="preserve"> </w:t>
      </w:r>
      <w:r>
        <w:rPr>
          <w:spacing w:val="-2"/>
        </w:rPr>
        <w:t>природы».</w:t>
      </w:r>
    </w:p>
    <w:p w:rsidR="00C87D19" w:rsidRDefault="00C87D19" w:rsidP="00C87D19">
      <w:pPr>
        <w:ind w:left="219"/>
        <w:rPr>
          <w:sz w:val="24"/>
        </w:rPr>
      </w:pPr>
      <w:r>
        <w:rPr>
          <w:i/>
          <w:sz w:val="24"/>
        </w:rPr>
        <w:t>Оборудование:</w:t>
      </w:r>
      <w:r>
        <w:rPr>
          <w:spacing w:val="-14"/>
          <w:sz w:val="24"/>
        </w:rPr>
        <w:t xml:space="preserve"> </w:t>
      </w:r>
      <w:r>
        <w:rPr>
          <w:sz w:val="24"/>
        </w:rPr>
        <w:t>модель</w:t>
      </w:r>
      <w:r>
        <w:rPr>
          <w:spacing w:val="-13"/>
          <w:sz w:val="24"/>
        </w:rPr>
        <w:t xml:space="preserve"> </w:t>
      </w:r>
      <w:r>
        <w:rPr>
          <w:sz w:val="24"/>
        </w:rPr>
        <w:t>молекулы</w:t>
      </w:r>
      <w:r>
        <w:rPr>
          <w:spacing w:val="-15"/>
          <w:sz w:val="24"/>
        </w:rPr>
        <w:t xml:space="preserve"> </w:t>
      </w:r>
      <w:r>
        <w:rPr>
          <w:spacing w:val="-4"/>
          <w:sz w:val="24"/>
        </w:rPr>
        <w:t>ДНК.</w:t>
      </w:r>
    </w:p>
    <w:p w:rsidR="00C87D19" w:rsidRDefault="00C87D19" w:rsidP="00C87D19">
      <w:pPr>
        <w:pStyle w:val="2"/>
        <w:spacing w:before="5"/>
      </w:pPr>
      <w:r>
        <w:t>Тема</w:t>
      </w:r>
      <w:r>
        <w:rPr>
          <w:b/>
          <w:spacing w:val="-7"/>
        </w:rPr>
        <w:t xml:space="preserve"> </w:t>
      </w:r>
      <w:r>
        <w:t>3.</w:t>
      </w:r>
      <w:r>
        <w:rPr>
          <w:b/>
          <w:spacing w:val="-7"/>
        </w:rPr>
        <w:t xml:space="preserve"> </w:t>
      </w:r>
      <w:r>
        <w:t>Химический</w:t>
      </w:r>
      <w:r>
        <w:rPr>
          <w:b/>
          <w:spacing w:val="-6"/>
        </w:rPr>
        <w:t xml:space="preserve"> </w:t>
      </w:r>
      <w:r>
        <w:t>состав</w:t>
      </w:r>
      <w:r>
        <w:rPr>
          <w:b/>
          <w:spacing w:val="-7"/>
        </w:rPr>
        <w:t xml:space="preserve"> </w:t>
      </w:r>
      <w:r>
        <w:t>и</w:t>
      </w:r>
      <w:r>
        <w:rPr>
          <w:b/>
          <w:spacing w:val="-6"/>
        </w:rPr>
        <w:t xml:space="preserve"> </w:t>
      </w:r>
      <w:r>
        <w:t>строение</w:t>
      </w:r>
      <w:r>
        <w:rPr>
          <w:b/>
          <w:spacing w:val="-8"/>
        </w:rPr>
        <w:t xml:space="preserve"> </w:t>
      </w:r>
      <w:r>
        <w:t>клетки</w:t>
      </w:r>
      <w:r>
        <w:rPr>
          <w:b/>
          <w:spacing w:val="-6"/>
        </w:rPr>
        <w:t xml:space="preserve"> </w:t>
      </w:r>
      <w:r>
        <w:t>(16</w:t>
      </w:r>
      <w:r>
        <w:rPr>
          <w:b/>
          <w:spacing w:val="-7"/>
        </w:rPr>
        <w:t xml:space="preserve"> </w:t>
      </w:r>
      <w:r>
        <w:rPr>
          <w:spacing w:val="-5"/>
        </w:rPr>
        <w:t>ч)</w:t>
      </w:r>
    </w:p>
    <w:p w:rsidR="00C87D19" w:rsidRDefault="00C87D19" w:rsidP="00C87D19">
      <w:pPr>
        <w:pStyle w:val="a3"/>
        <w:ind w:left="219"/>
      </w:pPr>
      <w:r>
        <w:t>Химический</w:t>
      </w:r>
      <w:r>
        <w:rPr>
          <w:spacing w:val="35"/>
        </w:rPr>
        <w:t xml:space="preserve"> </w:t>
      </w:r>
      <w:r>
        <w:t>состав</w:t>
      </w:r>
      <w:r>
        <w:rPr>
          <w:spacing w:val="33"/>
        </w:rPr>
        <w:t xml:space="preserve"> </w:t>
      </w:r>
      <w:r>
        <w:t>клетки.</w:t>
      </w:r>
      <w:r>
        <w:rPr>
          <w:spacing w:val="34"/>
        </w:rPr>
        <w:t xml:space="preserve"> </w:t>
      </w:r>
      <w:r>
        <w:t>Химические</w:t>
      </w:r>
      <w:r>
        <w:rPr>
          <w:spacing w:val="33"/>
        </w:rPr>
        <w:t xml:space="preserve"> </w:t>
      </w:r>
      <w:r>
        <w:t>элементы:</w:t>
      </w:r>
      <w:r>
        <w:rPr>
          <w:spacing w:val="34"/>
        </w:rPr>
        <w:t xml:space="preserve"> </w:t>
      </w:r>
      <w:r>
        <w:t>макро-элементы,</w:t>
      </w:r>
      <w:r>
        <w:rPr>
          <w:spacing w:val="34"/>
        </w:rPr>
        <w:t xml:space="preserve"> </w:t>
      </w:r>
      <w:r>
        <w:t>микроэлементы.</w:t>
      </w:r>
      <w:r>
        <w:rPr>
          <w:spacing w:val="34"/>
        </w:rPr>
        <w:t xml:space="preserve"> </w:t>
      </w:r>
      <w:r>
        <w:t>Вода</w:t>
      </w:r>
      <w:r>
        <w:rPr>
          <w:spacing w:val="33"/>
        </w:rPr>
        <w:t xml:space="preserve"> </w:t>
      </w:r>
      <w:r>
        <w:t>и</w:t>
      </w:r>
      <w:r>
        <w:rPr>
          <w:spacing w:val="35"/>
        </w:rPr>
        <w:t xml:space="preserve"> </w:t>
      </w:r>
      <w:r>
        <w:t>мине- ральные вещества.</w:t>
      </w:r>
    </w:p>
    <w:p w:rsidR="00C87D19" w:rsidRDefault="00C87D19" w:rsidP="00C87D19">
      <w:pPr>
        <w:pStyle w:val="a3"/>
        <w:ind w:left="279"/>
      </w:pPr>
      <w:r>
        <w:t>Функции</w:t>
      </w:r>
      <w:r>
        <w:rPr>
          <w:spacing w:val="-9"/>
        </w:rPr>
        <w:t xml:space="preserve"> </w:t>
      </w:r>
      <w:r>
        <w:t>воды</w:t>
      </w:r>
      <w:r>
        <w:rPr>
          <w:spacing w:val="-11"/>
        </w:rPr>
        <w:t xml:space="preserve"> </w:t>
      </w:r>
      <w:r>
        <w:t>и</w:t>
      </w:r>
      <w:r>
        <w:rPr>
          <w:spacing w:val="-9"/>
        </w:rPr>
        <w:t xml:space="preserve"> </w:t>
      </w:r>
      <w:r>
        <w:t>минеральных</w:t>
      </w:r>
      <w:r>
        <w:rPr>
          <w:spacing w:val="-7"/>
        </w:rPr>
        <w:t xml:space="preserve"> </w:t>
      </w:r>
      <w:r>
        <w:t>веществ</w:t>
      </w:r>
      <w:r>
        <w:rPr>
          <w:spacing w:val="-11"/>
        </w:rPr>
        <w:t xml:space="preserve"> </w:t>
      </w:r>
      <w:r>
        <w:t>в</w:t>
      </w:r>
      <w:r>
        <w:rPr>
          <w:spacing w:val="-10"/>
        </w:rPr>
        <w:t xml:space="preserve"> </w:t>
      </w:r>
      <w:r>
        <w:t>клетке.</w:t>
      </w:r>
      <w:r>
        <w:rPr>
          <w:spacing w:val="-10"/>
        </w:rPr>
        <w:t xml:space="preserve"> </w:t>
      </w:r>
      <w:r>
        <w:t>Поддержание</w:t>
      </w:r>
      <w:r>
        <w:rPr>
          <w:spacing w:val="-11"/>
        </w:rPr>
        <w:t xml:space="preserve"> </w:t>
      </w:r>
      <w:r>
        <w:t>осмотического</w:t>
      </w:r>
      <w:r>
        <w:rPr>
          <w:spacing w:val="-9"/>
        </w:rPr>
        <w:t xml:space="preserve"> </w:t>
      </w:r>
      <w:r>
        <w:rPr>
          <w:spacing w:val="-2"/>
        </w:rPr>
        <w:t>баланса.</w:t>
      </w:r>
    </w:p>
    <w:p w:rsidR="00C87D19" w:rsidRDefault="00C87D19" w:rsidP="00C87D19">
      <w:pPr>
        <w:pStyle w:val="a3"/>
        <w:ind w:left="219" w:right="627"/>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 ная, третичная и четвертичная структура). Химические свойства бел</w:t>
      </w:r>
      <w:r w:rsidR="00BC2585">
        <w:t>ков. Биологические функции бел</w:t>
      </w:r>
      <w:r>
        <w:rPr>
          <w:spacing w:val="-4"/>
        </w:rPr>
        <w:t>ков.</w:t>
      </w:r>
    </w:p>
    <w:p w:rsidR="00C87D19" w:rsidRDefault="00C87D19" w:rsidP="00C87D19">
      <w:pPr>
        <w:pStyle w:val="a3"/>
        <w:ind w:left="219" w:right="630"/>
      </w:pPr>
      <w:r>
        <w:t>Ферменты — биологические катализаторы. Строение фермента: акт</w:t>
      </w:r>
      <w:r w:rsidR="00BC2585">
        <w:t>ивный центр, субстратная специ</w:t>
      </w:r>
      <w:r>
        <w:t>фичность. Коферменты. Витамины. Отличия ферментов от неорганических катализаторов.</w:t>
      </w:r>
    </w:p>
    <w:p w:rsidR="00C87D19" w:rsidRDefault="00C87D19" w:rsidP="00C87D19">
      <w:pPr>
        <w:pStyle w:val="a3"/>
        <w:ind w:left="219" w:right="627"/>
      </w:pPr>
      <w:r>
        <w:t>Углеводы:</w:t>
      </w:r>
      <w:r>
        <w:rPr>
          <w:spacing w:val="-9"/>
        </w:rPr>
        <w:t xml:space="preserve"> </w:t>
      </w:r>
      <w:r>
        <w:t>моносахариды</w:t>
      </w:r>
      <w:r>
        <w:rPr>
          <w:spacing w:val="-9"/>
        </w:rPr>
        <w:t xml:space="preserve"> </w:t>
      </w:r>
      <w:r>
        <w:t>(глюкоза,</w:t>
      </w:r>
      <w:r>
        <w:rPr>
          <w:spacing w:val="-10"/>
        </w:rPr>
        <w:t xml:space="preserve"> </w:t>
      </w:r>
      <w:r>
        <w:t>рибоза</w:t>
      </w:r>
      <w:r>
        <w:rPr>
          <w:spacing w:val="-11"/>
        </w:rPr>
        <w:t xml:space="preserve"> </w:t>
      </w:r>
      <w:r>
        <w:t>и</w:t>
      </w:r>
      <w:r>
        <w:rPr>
          <w:spacing w:val="-8"/>
        </w:rPr>
        <w:t xml:space="preserve"> </w:t>
      </w:r>
      <w:r>
        <w:t>дезоксирибоза),</w:t>
      </w:r>
      <w:r>
        <w:rPr>
          <w:spacing w:val="-9"/>
        </w:rPr>
        <w:t xml:space="preserve"> </w:t>
      </w:r>
      <w:r>
        <w:t>дисахариды</w:t>
      </w:r>
      <w:r>
        <w:rPr>
          <w:spacing w:val="-9"/>
        </w:rPr>
        <w:t xml:space="preserve"> </w:t>
      </w:r>
      <w:r>
        <w:t>(сахароза,</w:t>
      </w:r>
      <w:r>
        <w:rPr>
          <w:spacing w:val="-9"/>
        </w:rPr>
        <w:t xml:space="preserve"> </w:t>
      </w:r>
      <w:r>
        <w:t>лактоза)</w:t>
      </w:r>
      <w:r>
        <w:rPr>
          <w:spacing w:val="-10"/>
        </w:rPr>
        <w:t xml:space="preserve"> </w:t>
      </w:r>
      <w:r>
        <w:t>и</w:t>
      </w:r>
      <w:r>
        <w:rPr>
          <w:spacing w:val="-9"/>
        </w:rPr>
        <w:t xml:space="preserve"> </w:t>
      </w:r>
      <w:r w:rsidR="00BC2585">
        <w:t>полиса</w:t>
      </w:r>
      <w:r>
        <w:t>хариды</w:t>
      </w:r>
      <w:r>
        <w:rPr>
          <w:spacing w:val="-15"/>
        </w:rPr>
        <w:t xml:space="preserve"> </w:t>
      </w:r>
      <w:r>
        <w:t>(крахмал,</w:t>
      </w:r>
      <w:r>
        <w:rPr>
          <w:spacing w:val="-15"/>
        </w:rPr>
        <w:t xml:space="preserve"> </w:t>
      </w:r>
      <w:r>
        <w:t>гликоген,</w:t>
      </w:r>
      <w:r>
        <w:rPr>
          <w:spacing w:val="-15"/>
        </w:rPr>
        <w:t xml:space="preserve"> </w:t>
      </w:r>
      <w:r>
        <w:t>целлюлоза).</w:t>
      </w:r>
      <w:r>
        <w:rPr>
          <w:spacing w:val="-14"/>
        </w:rPr>
        <w:t xml:space="preserve"> </w:t>
      </w:r>
      <w:r>
        <w:t>Биологические</w:t>
      </w:r>
      <w:r>
        <w:rPr>
          <w:spacing w:val="-14"/>
        </w:rPr>
        <w:t xml:space="preserve"> </w:t>
      </w:r>
      <w:r>
        <w:t>функции</w:t>
      </w:r>
      <w:r>
        <w:rPr>
          <w:spacing w:val="-13"/>
        </w:rPr>
        <w:t xml:space="preserve"> </w:t>
      </w:r>
      <w:r>
        <w:t>углеводов.</w:t>
      </w:r>
    </w:p>
    <w:p w:rsidR="00C87D19" w:rsidRDefault="00C87D19" w:rsidP="00C87D19">
      <w:pPr>
        <w:pStyle w:val="a3"/>
        <w:ind w:left="219" w:right="630"/>
      </w:pPr>
      <w:r>
        <w:t>Липиды: триглицериды, фосфолипиды, стероиды. Гидрофильно-г</w:t>
      </w:r>
      <w:r w:rsidR="00BC2585">
        <w:t>идрофобные свойства. Биологиче</w:t>
      </w:r>
      <w:r>
        <w:t>ские функции липидов. Сравнение углеводов, белков и липидов как источников энергии.</w:t>
      </w:r>
    </w:p>
    <w:p w:rsidR="00C87D19" w:rsidRDefault="00C87D19" w:rsidP="00C87D19">
      <w:pPr>
        <w:pStyle w:val="a3"/>
        <w:ind w:left="219" w:right="632"/>
      </w:pPr>
      <w:r>
        <w:t>Нуклеиновые</w:t>
      </w:r>
      <w:r>
        <w:rPr>
          <w:spacing w:val="-8"/>
        </w:rPr>
        <w:t xml:space="preserve"> </w:t>
      </w:r>
      <w:r>
        <w:t>кислоты:</w:t>
      </w:r>
      <w:r>
        <w:rPr>
          <w:spacing w:val="-5"/>
        </w:rPr>
        <w:t xml:space="preserve"> </w:t>
      </w:r>
      <w:r>
        <w:t>ДНК</w:t>
      </w:r>
      <w:r>
        <w:rPr>
          <w:spacing w:val="-6"/>
        </w:rPr>
        <w:t xml:space="preserve"> </w:t>
      </w:r>
      <w:r>
        <w:t>и</w:t>
      </w:r>
      <w:r>
        <w:rPr>
          <w:spacing w:val="-6"/>
        </w:rPr>
        <w:t xml:space="preserve"> </w:t>
      </w:r>
      <w:r>
        <w:t>РНК.</w:t>
      </w:r>
      <w:r>
        <w:rPr>
          <w:spacing w:val="-7"/>
        </w:rPr>
        <w:t xml:space="preserve"> </w:t>
      </w:r>
      <w:r>
        <w:t>Нуклеотиды</w:t>
      </w:r>
      <w:r>
        <w:rPr>
          <w:spacing w:val="-8"/>
        </w:rPr>
        <w:t xml:space="preserve"> </w:t>
      </w:r>
      <w:r>
        <w:t>—</w:t>
      </w:r>
      <w:r>
        <w:rPr>
          <w:spacing w:val="-7"/>
        </w:rPr>
        <w:t xml:space="preserve"> </w:t>
      </w:r>
      <w:r>
        <w:t>мономеры</w:t>
      </w:r>
      <w:r>
        <w:rPr>
          <w:spacing w:val="-8"/>
        </w:rPr>
        <w:t xml:space="preserve"> </w:t>
      </w:r>
      <w:r>
        <w:t>нуклеиновых</w:t>
      </w:r>
      <w:r>
        <w:rPr>
          <w:spacing w:val="-6"/>
        </w:rPr>
        <w:t xml:space="preserve"> </w:t>
      </w:r>
      <w:r>
        <w:t>кислот.</w:t>
      </w:r>
      <w:r>
        <w:rPr>
          <w:spacing w:val="-7"/>
        </w:rPr>
        <w:t xml:space="preserve"> </w:t>
      </w:r>
      <w:r>
        <w:t>Строение</w:t>
      </w:r>
      <w:r>
        <w:rPr>
          <w:spacing w:val="-8"/>
        </w:rPr>
        <w:t xml:space="preserve"> </w:t>
      </w:r>
      <w:r>
        <w:t>и</w:t>
      </w:r>
      <w:r>
        <w:rPr>
          <w:spacing w:val="-6"/>
        </w:rPr>
        <w:t xml:space="preserve"> </w:t>
      </w:r>
      <w:r w:rsidR="00BC2585">
        <w:t>функ</w:t>
      </w:r>
      <w:r>
        <w:t>ции ДНК.</w:t>
      </w:r>
      <w:r>
        <w:rPr>
          <w:spacing w:val="-1"/>
        </w:rPr>
        <w:t xml:space="preserve"> </w:t>
      </w:r>
      <w:r>
        <w:t>Строение</w:t>
      </w:r>
      <w:r>
        <w:rPr>
          <w:spacing w:val="-2"/>
        </w:rPr>
        <w:t xml:space="preserve"> </w:t>
      </w:r>
      <w:r>
        <w:t>и функции РНК.</w:t>
      </w:r>
      <w:r>
        <w:rPr>
          <w:spacing w:val="-1"/>
        </w:rPr>
        <w:t xml:space="preserve"> </w:t>
      </w:r>
      <w:r>
        <w:t>Виды</w:t>
      </w:r>
      <w:r>
        <w:rPr>
          <w:spacing w:val="-2"/>
        </w:rPr>
        <w:t xml:space="preserve"> </w:t>
      </w:r>
      <w:r>
        <w:t>РНК.</w:t>
      </w:r>
      <w:r>
        <w:rPr>
          <w:spacing w:val="-1"/>
        </w:rPr>
        <w:t xml:space="preserve"> </w:t>
      </w:r>
      <w:r>
        <w:t>АТФ: строение</w:t>
      </w:r>
      <w:r>
        <w:rPr>
          <w:spacing w:val="-2"/>
        </w:rPr>
        <w:t xml:space="preserve"> </w:t>
      </w:r>
      <w:r>
        <w:t>и функции.</w:t>
      </w:r>
    </w:p>
    <w:p w:rsidR="00C87D19" w:rsidRDefault="00C87D19" w:rsidP="00C87D19">
      <w:pPr>
        <w:pStyle w:val="a3"/>
        <w:ind w:left="219" w:right="630"/>
      </w:pPr>
      <w:r>
        <w:t>Цитология — наука о клетке. Клеточная теория — пример взаимодействия идей и фактов в научном познании. Методы изучения клетки.</w:t>
      </w:r>
    </w:p>
    <w:p w:rsidR="00C87D19" w:rsidRDefault="00C87D19" w:rsidP="00C87D19">
      <w:pPr>
        <w:pStyle w:val="a3"/>
        <w:ind w:left="219" w:right="632"/>
      </w:pPr>
      <w:r>
        <w:t xml:space="preserve">Клетка как целостная живая система. Общие признаки клеток: замкнутая наружная мембрана, </w:t>
      </w:r>
      <w:r>
        <w:lastRenderedPageBreak/>
        <w:t>молекулы ДНК как генетический аппарат, система синтеза белка.</w:t>
      </w:r>
    </w:p>
    <w:p w:rsidR="00C87D19" w:rsidRDefault="00C87D19" w:rsidP="00C87D19">
      <w:pPr>
        <w:pStyle w:val="a3"/>
        <w:spacing w:before="71"/>
        <w:ind w:left="219" w:right="628"/>
      </w:pPr>
      <w: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w:t>
      </w:r>
      <w:r w:rsidR="00BC2585">
        <w:t>растительной, жи</w:t>
      </w:r>
      <w:r>
        <w:t>вотной и грибной клетки.</w:t>
      </w:r>
    </w:p>
    <w:p w:rsidR="00C87D19" w:rsidRDefault="00C87D19" w:rsidP="00C87D19">
      <w:pPr>
        <w:pStyle w:val="a3"/>
        <w:ind w:left="219" w:right="629"/>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w:t>
      </w:r>
      <w:r>
        <w:rPr>
          <w:spacing w:val="-3"/>
        </w:rPr>
        <w:t xml:space="preserve"> </w:t>
      </w:r>
      <w:r>
        <w:t>митохондрий</w:t>
      </w:r>
      <w:r>
        <w:rPr>
          <w:spacing w:val="-1"/>
        </w:rPr>
        <w:t xml:space="preserve"> </w:t>
      </w:r>
      <w:r>
        <w:t>и</w:t>
      </w:r>
      <w:r>
        <w:rPr>
          <w:spacing w:val="-3"/>
        </w:rPr>
        <w:t xml:space="preserve"> </w:t>
      </w:r>
      <w:r>
        <w:t>пластид.</w:t>
      </w:r>
      <w:r>
        <w:rPr>
          <w:spacing w:val="-2"/>
        </w:rPr>
        <w:t xml:space="preserve"> </w:t>
      </w:r>
      <w:r>
        <w:t>Виды</w:t>
      </w:r>
      <w:r>
        <w:rPr>
          <w:spacing w:val="-5"/>
        </w:rPr>
        <w:t xml:space="preserve"> </w:t>
      </w:r>
      <w:r>
        <w:t>пластид.</w:t>
      </w:r>
      <w:r>
        <w:rPr>
          <w:spacing w:val="-2"/>
        </w:rPr>
        <w:t xml:space="preserve"> </w:t>
      </w:r>
      <w:r>
        <w:t>Немембранные</w:t>
      </w:r>
      <w:r>
        <w:rPr>
          <w:spacing w:val="-3"/>
        </w:rPr>
        <w:t xml:space="preserve"> </w:t>
      </w:r>
      <w:r>
        <w:t>органоиды</w:t>
      </w:r>
      <w:r>
        <w:rPr>
          <w:spacing w:val="-2"/>
        </w:rPr>
        <w:t xml:space="preserve"> </w:t>
      </w:r>
      <w:r>
        <w:t>клетки:</w:t>
      </w:r>
      <w:r>
        <w:rPr>
          <w:spacing w:val="-2"/>
        </w:rPr>
        <w:t xml:space="preserve"> </w:t>
      </w:r>
      <w:r>
        <w:t>рибосомы, клеточный центр, центриоли, реснички, жгутики. Функции органоидов клетки. Включения.</w:t>
      </w:r>
    </w:p>
    <w:p w:rsidR="00C87D19" w:rsidRDefault="00C87D19" w:rsidP="00C87D19">
      <w:pPr>
        <w:pStyle w:val="a3"/>
        <w:tabs>
          <w:tab w:val="left" w:pos="1663"/>
          <w:tab w:val="left" w:pos="2834"/>
          <w:tab w:val="left" w:pos="5179"/>
          <w:tab w:val="left" w:pos="6689"/>
          <w:tab w:val="left" w:pos="8359"/>
          <w:tab w:val="left" w:pos="10248"/>
        </w:tabs>
        <w:ind w:left="219" w:right="631"/>
      </w:pPr>
      <w:r>
        <w:rPr>
          <w:spacing w:val="-4"/>
        </w:rPr>
        <w:t>Ядро</w:t>
      </w:r>
      <w:r>
        <w:tab/>
      </w:r>
      <w:r>
        <w:rPr>
          <w:spacing w:val="-10"/>
        </w:rPr>
        <w:t>—</w:t>
      </w:r>
      <w:r>
        <w:tab/>
      </w:r>
      <w:r>
        <w:rPr>
          <w:spacing w:val="-2"/>
        </w:rPr>
        <w:t>регуляторный</w:t>
      </w:r>
      <w:r>
        <w:tab/>
      </w:r>
      <w:r>
        <w:rPr>
          <w:spacing w:val="-2"/>
        </w:rPr>
        <w:t>центр</w:t>
      </w:r>
      <w:r>
        <w:tab/>
      </w:r>
      <w:r>
        <w:rPr>
          <w:spacing w:val="-2"/>
        </w:rPr>
        <w:t>клетки.</w:t>
      </w:r>
      <w:r>
        <w:tab/>
      </w:r>
      <w:r>
        <w:rPr>
          <w:spacing w:val="-2"/>
        </w:rPr>
        <w:t>Строение</w:t>
      </w:r>
      <w:r>
        <w:tab/>
      </w:r>
      <w:r>
        <w:rPr>
          <w:spacing w:val="-4"/>
        </w:rPr>
        <w:t xml:space="preserve">ядра: </w:t>
      </w:r>
      <w:r>
        <w:t>ядерная оболочка, кариоплазма, хроматин, ядрышко. Хромосомы.</w:t>
      </w:r>
    </w:p>
    <w:p w:rsidR="00C87D19" w:rsidRDefault="00C87D19" w:rsidP="00C87D19">
      <w:pPr>
        <w:pStyle w:val="a3"/>
        <w:ind w:left="219"/>
      </w:pPr>
      <w:r>
        <w:rPr>
          <w:spacing w:val="-2"/>
        </w:rPr>
        <w:t>Транспорт</w:t>
      </w:r>
      <w:r>
        <w:rPr>
          <w:spacing w:val="-13"/>
        </w:rPr>
        <w:t xml:space="preserve"> </w:t>
      </w:r>
      <w:r>
        <w:rPr>
          <w:spacing w:val="-2"/>
        </w:rPr>
        <w:t>веществ</w:t>
      </w:r>
      <w:r>
        <w:rPr>
          <w:spacing w:val="-13"/>
        </w:rPr>
        <w:t xml:space="preserve"> </w:t>
      </w:r>
      <w:r>
        <w:rPr>
          <w:spacing w:val="-2"/>
        </w:rPr>
        <w:t>в</w:t>
      </w:r>
      <w:r>
        <w:rPr>
          <w:spacing w:val="-13"/>
        </w:rPr>
        <w:t xml:space="preserve"> </w:t>
      </w:r>
      <w:r>
        <w:rPr>
          <w:spacing w:val="-2"/>
        </w:rPr>
        <w:t>клетке.</w:t>
      </w:r>
    </w:p>
    <w:p w:rsidR="00C87D19" w:rsidRDefault="00C87D19" w:rsidP="00C87D19">
      <w:pPr>
        <w:pStyle w:val="2"/>
        <w:spacing w:before="5"/>
      </w:pPr>
      <w:r>
        <w:rPr>
          <w:spacing w:val="-2"/>
        </w:rPr>
        <w:t>Демонстрации:</w:t>
      </w:r>
    </w:p>
    <w:p w:rsidR="00C87D19" w:rsidRDefault="00C87D19" w:rsidP="00C87D19">
      <w:pPr>
        <w:pStyle w:val="a3"/>
        <w:ind w:left="219" w:right="626" w:hanging="1"/>
      </w:pPr>
      <w:r>
        <w:rPr>
          <w:i/>
        </w:rPr>
        <w:t>Портреты</w:t>
      </w:r>
      <w:r>
        <w:t>:</w:t>
      </w:r>
      <w:r>
        <w:rPr>
          <w:spacing w:val="22"/>
        </w:rPr>
        <w:t xml:space="preserve"> </w:t>
      </w:r>
      <w:r>
        <w:t>А.</w:t>
      </w:r>
      <w:r>
        <w:rPr>
          <w:spacing w:val="24"/>
        </w:rPr>
        <w:t xml:space="preserve"> </w:t>
      </w:r>
      <w:r>
        <w:t>Левенгук,</w:t>
      </w:r>
      <w:r>
        <w:rPr>
          <w:spacing w:val="22"/>
        </w:rPr>
        <w:t xml:space="preserve"> </w:t>
      </w:r>
      <w:r>
        <w:t>Р.</w:t>
      </w:r>
      <w:r>
        <w:rPr>
          <w:spacing w:val="22"/>
        </w:rPr>
        <w:t xml:space="preserve"> </w:t>
      </w:r>
      <w:r>
        <w:t>Гук,</w:t>
      </w:r>
      <w:r>
        <w:rPr>
          <w:spacing w:val="22"/>
        </w:rPr>
        <w:t xml:space="preserve"> </w:t>
      </w:r>
      <w:r>
        <w:t>Т.</w:t>
      </w:r>
      <w:r>
        <w:rPr>
          <w:spacing w:val="24"/>
        </w:rPr>
        <w:t xml:space="preserve"> </w:t>
      </w:r>
      <w:r>
        <w:t>Шванн,</w:t>
      </w:r>
      <w:r>
        <w:rPr>
          <w:spacing w:val="22"/>
        </w:rPr>
        <w:t xml:space="preserve"> </w:t>
      </w:r>
      <w:r>
        <w:t>М.</w:t>
      </w:r>
      <w:r>
        <w:rPr>
          <w:spacing w:val="22"/>
        </w:rPr>
        <w:t xml:space="preserve"> </w:t>
      </w:r>
      <w:r>
        <w:t>Шлейден,</w:t>
      </w:r>
      <w:r>
        <w:rPr>
          <w:spacing w:val="22"/>
        </w:rPr>
        <w:t xml:space="preserve"> </w:t>
      </w:r>
      <w:r>
        <w:t>Р.</w:t>
      </w:r>
      <w:r>
        <w:rPr>
          <w:spacing w:val="22"/>
        </w:rPr>
        <w:t xml:space="preserve"> </w:t>
      </w:r>
      <w:r>
        <w:t>Вирхов,</w:t>
      </w:r>
      <w:r>
        <w:rPr>
          <w:spacing w:val="24"/>
        </w:rPr>
        <w:t xml:space="preserve"> </w:t>
      </w:r>
      <w:r>
        <w:t>Дж.</w:t>
      </w:r>
      <w:r>
        <w:rPr>
          <w:spacing w:val="22"/>
        </w:rPr>
        <w:t xml:space="preserve"> </w:t>
      </w:r>
      <w:r>
        <w:t>Уотсон,</w:t>
      </w:r>
      <w:r>
        <w:rPr>
          <w:spacing w:val="22"/>
        </w:rPr>
        <w:t xml:space="preserve"> </w:t>
      </w:r>
      <w:r>
        <w:t>Ф.</w:t>
      </w:r>
      <w:r>
        <w:rPr>
          <w:spacing w:val="22"/>
        </w:rPr>
        <w:t xml:space="preserve"> </w:t>
      </w:r>
      <w:r>
        <w:t>Крик,</w:t>
      </w:r>
      <w:r>
        <w:rPr>
          <w:spacing w:val="24"/>
        </w:rPr>
        <w:t xml:space="preserve"> </w:t>
      </w:r>
      <w:r>
        <w:t>М.</w:t>
      </w:r>
      <w:r>
        <w:rPr>
          <w:spacing w:val="22"/>
        </w:rPr>
        <w:t xml:space="preserve"> </w:t>
      </w:r>
      <w:r>
        <w:t>Уил- кинс, Р. Франклин, К. М. Бэр.</w:t>
      </w:r>
    </w:p>
    <w:p w:rsidR="00C87D19" w:rsidRDefault="00C87D19" w:rsidP="00C87D19">
      <w:pPr>
        <w:pStyle w:val="a3"/>
        <w:ind w:left="219" w:right="630" w:hanging="1"/>
      </w:pPr>
      <w:r>
        <w:rPr>
          <w:i/>
        </w:rPr>
        <w:t>Диаграммы</w:t>
      </w:r>
      <w:r>
        <w:t>: «Распределение химических элементов в неживой природе», «Распределение химиче- ских элементов в живой природе».</w:t>
      </w:r>
    </w:p>
    <w:p w:rsidR="00C87D19" w:rsidRDefault="00C87D19" w:rsidP="00C87D19">
      <w:pPr>
        <w:pStyle w:val="a3"/>
        <w:ind w:left="219"/>
      </w:pPr>
      <w:r>
        <w:rPr>
          <w:i/>
        </w:rPr>
        <w:t>Таблицы</w:t>
      </w:r>
      <w:r>
        <w:rPr>
          <w:spacing w:val="47"/>
        </w:rPr>
        <w:t xml:space="preserve"> </w:t>
      </w:r>
      <w:r>
        <w:rPr>
          <w:i/>
        </w:rPr>
        <w:t>и</w:t>
      </w:r>
      <w:r>
        <w:rPr>
          <w:spacing w:val="47"/>
        </w:rPr>
        <w:t xml:space="preserve"> </w:t>
      </w:r>
      <w:r>
        <w:rPr>
          <w:i/>
        </w:rPr>
        <w:t>схемы</w:t>
      </w:r>
      <w:r>
        <w:t>:</w:t>
      </w:r>
      <w:r>
        <w:rPr>
          <w:spacing w:val="49"/>
        </w:rPr>
        <w:t xml:space="preserve"> </w:t>
      </w:r>
      <w:r>
        <w:t>«Периодическая</w:t>
      </w:r>
      <w:r>
        <w:rPr>
          <w:spacing w:val="47"/>
        </w:rPr>
        <w:t xml:space="preserve"> </w:t>
      </w:r>
      <w:r>
        <w:t>таблица</w:t>
      </w:r>
      <w:r>
        <w:rPr>
          <w:spacing w:val="44"/>
        </w:rPr>
        <w:t xml:space="preserve"> </w:t>
      </w:r>
      <w:r>
        <w:t>химических</w:t>
      </w:r>
      <w:r>
        <w:rPr>
          <w:spacing w:val="47"/>
        </w:rPr>
        <w:t xml:space="preserve"> </w:t>
      </w:r>
      <w:r>
        <w:t>элементов»,</w:t>
      </w:r>
      <w:r>
        <w:rPr>
          <w:spacing w:val="54"/>
        </w:rPr>
        <w:t xml:space="preserve"> </w:t>
      </w:r>
      <w:r>
        <w:t>«Строение</w:t>
      </w:r>
      <w:r>
        <w:rPr>
          <w:spacing w:val="46"/>
        </w:rPr>
        <w:t xml:space="preserve"> </w:t>
      </w:r>
      <w:r>
        <w:t>молекулы</w:t>
      </w:r>
      <w:r>
        <w:rPr>
          <w:spacing w:val="47"/>
        </w:rPr>
        <w:t xml:space="preserve"> </w:t>
      </w:r>
      <w:r>
        <w:rPr>
          <w:spacing w:val="-2"/>
        </w:rPr>
        <w:t>воды»,</w:t>
      </w:r>
    </w:p>
    <w:p w:rsidR="00C87D19" w:rsidRDefault="00C87D19" w:rsidP="00C87D19">
      <w:pPr>
        <w:pStyle w:val="a3"/>
        <w:ind w:left="219" w:right="627"/>
      </w:pPr>
      <w:r>
        <w:t>«Биосинтез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 ки», «Строение растительной клетки», «Строение прокариотической клетки», «Строение ядра клет- ки», «Углеводы», «Липиды».</w:t>
      </w:r>
    </w:p>
    <w:p w:rsidR="00C87D19" w:rsidRDefault="00C87D19" w:rsidP="00C87D19">
      <w:pPr>
        <w:pStyle w:val="a3"/>
        <w:ind w:left="219" w:right="630"/>
      </w:pPr>
      <w:r>
        <w:rPr>
          <w:i/>
        </w:rPr>
        <w:t>Оборудование</w:t>
      </w:r>
      <w:r>
        <w:t>: световой микроскоп, оборудование для проведения наблюдений, измерений, экспери- ментов; микропрепараты растительных, животных и бактериальных клеток.</w:t>
      </w:r>
    </w:p>
    <w:p w:rsidR="00C87D19" w:rsidRDefault="00C87D19" w:rsidP="00C87D19">
      <w:pPr>
        <w:pStyle w:val="2"/>
        <w:spacing w:before="3"/>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pStyle w:val="a3"/>
        <w:ind w:left="219" w:right="632" w:hanging="1"/>
      </w:pPr>
      <w:r>
        <w:rPr>
          <w:i/>
        </w:rPr>
        <w:t>Лабораторная</w:t>
      </w:r>
      <w:r>
        <w:t xml:space="preserve"> </w:t>
      </w:r>
      <w:r>
        <w:rPr>
          <w:i/>
        </w:rPr>
        <w:t>работа</w:t>
      </w:r>
      <w:r>
        <w:t xml:space="preserve"> </w:t>
      </w:r>
      <w:r>
        <w:rPr>
          <w:i/>
        </w:rPr>
        <w:t>№</w:t>
      </w:r>
      <w:r>
        <w:t xml:space="preserve"> </w:t>
      </w:r>
      <w:r>
        <w:rPr>
          <w:i/>
        </w:rPr>
        <w:t>1.</w:t>
      </w:r>
      <w:r>
        <w:t xml:space="preserve"> «Изучение каталитической активности ферментов (на примере амилазы или каталазы)».</w:t>
      </w:r>
    </w:p>
    <w:p w:rsidR="00C87D19" w:rsidRDefault="00C87D19" w:rsidP="00C87D19">
      <w:pPr>
        <w:pStyle w:val="a3"/>
        <w:ind w:left="219" w:right="627" w:hanging="1"/>
      </w:pPr>
      <w:r>
        <w:rPr>
          <w:i/>
        </w:rPr>
        <w:t>Лабораторная</w:t>
      </w:r>
      <w:r>
        <w:t xml:space="preserve"> </w:t>
      </w:r>
      <w:r>
        <w:rPr>
          <w:i/>
        </w:rPr>
        <w:t>работа</w:t>
      </w:r>
      <w:r>
        <w:t xml:space="preserve"> </w:t>
      </w:r>
      <w:r>
        <w:rPr>
          <w:i/>
        </w:rPr>
        <w:t>№</w:t>
      </w:r>
      <w:r>
        <w:t xml:space="preserve"> </w:t>
      </w:r>
      <w:r>
        <w:rPr>
          <w:i/>
        </w:rPr>
        <w:t>2.</w:t>
      </w:r>
      <w:r>
        <w:t xml:space="preserve"> «Изучение строения клеток растений, животных и бактерий под микро- скопом на готовых микропрепаратах и их описание».</w:t>
      </w:r>
    </w:p>
    <w:p w:rsidR="00C87D19" w:rsidRDefault="00C87D19" w:rsidP="00C87D19">
      <w:pPr>
        <w:pStyle w:val="2"/>
        <w:spacing w:before="2"/>
      </w:pPr>
      <w:r>
        <w:t>Тема</w:t>
      </w:r>
      <w:r>
        <w:rPr>
          <w:b/>
          <w:spacing w:val="-9"/>
        </w:rPr>
        <w:t xml:space="preserve"> </w:t>
      </w:r>
      <w:r>
        <w:t>4.</w:t>
      </w:r>
      <w:r>
        <w:rPr>
          <w:b/>
          <w:spacing w:val="-9"/>
        </w:rPr>
        <w:t xml:space="preserve"> </w:t>
      </w:r>
      <w:r>
        <w:t>Жизнедеятельность</w:t>
      </w:r>
      <w:r>
        <w:rPr>
          <w:b/>
          <w:spacing w:val="-8"/>
        </w:rPr>
        <w:t xml:space="preserve"> </w:t>
      </w:r>
      <w:r>
        <w:t>клетки</w:t>
      </w:r>
      <w:r>
        <w:rPr>
          <w:b/>
          <w:spacing w:val="-8"/>
        </w:rPr>
        <w:t xml:space="preserve"> </w:t>
      </w:r>
      <w:r>
        <w:t>(12</w:t>
      </w:r>
      <w:r>
        <w:rPr>
          <w:b/>
          <w:spacing w:val="-8"/>
        </w:rPr>
        <w:t xml:space="preserve"> </w:t>
      </w:r>
      <w:r>
        <w:rPr>
          <w:spacing w:val="-5"/>
        </w:rPr>
        <w:t>ч)</w:t>
      </w:r>
    </w:p>
    <w:p w:rsidR="00C87D19" w:rsidRDefault="00C87D19" w:rsidP="00C87D19">
      <w:pPr>
        <w:pStyle w:val="a3"/>
        <w:tabs>
          <w:tab w:val="left" w:pos="5259"/>
          <w:tab w:val="left" w:pos="10526"/>
        </w:tabs>
        <w:ind w:left="219" w:right="629"/>
      </w:pPr>
      <w:r>
        <w:t xml:space="preserve">Обмен веществ, или метаболизм. Ассимиляция (пластический обмен) и диссимиляция (энергетиче- </w:t>
      </w:r>
      <w:r>
        <w:rPr>
          <w:spacing w:val="-4"/>
        </w:rPr>
        <w:t>ский</w:t>
      </w:r>
      <w:r>
        <w:tab/>
      </w:r>
      <w:r>
        <w:rPr>
          <w:spacing w:val="-2"/>
        </w:rPr>
        <w:t>обмен)</w:t>
      </w:r>
      <w:r>
        <w:tab/>
      </w:r>
      <w:r>
        <w:rPr>
          <w:spacing w:val="-10"/>
        </w:rPr>
        <w:t xml:space="preserve">— </w:t>
      </w:r>
      <w:r>
        <w:t>две</w:t>
      </w:r>
      <w:r>
        <w:rPr>
          <w:spacing w:val="-4"/>
        </w:rPr>
        <w:t xml:space="preserve"> </w:t>
      </w:r>
      <w:r>
        <w:t>стороны</w:t>
      </w:r>
      <w:r>
        <w:rPr>
          <w:spacing w:val="-4"/>
        </w:rPr>
        <w:t xml:space="preserve"> </w:t>
      </w:r>
      <w:r>
        <w:t>единого</w:t>
      </w:r>
      <w:r>
        <w:rPr>
          <w:spacing w:val="-3"/>
        </w:rPr>
        <w:t xml:space="preserve"> </w:t>
      </w:r>
      <w:r>
        <w:t>процесса</w:t>
      </w:r>
      <w:r>
        <w:rPr>
          <w:spacing w:val="-2"/>
        </w:rPr>
        <w:t xml:space="preserve"> </w:t>
      </w:r>
      <w:r>
        <w:t>метаболизма.</w:t>
      </w:r>
      <w:r>
        <w:rPr>
          <w:spacing w:val="-3"/>
        </w:rPr>
        <w:t xml:space="preserve"> </w:t>
      </w:r>
      <w:r>
        <w:t>Роль</w:t>
      </w:r>
      <w:r>
        <w:rPr>
          <w:spacing w:val="-2"/>
        </w:rPr>
        <w:t xml:space="preserve"> </w:t>
      </w:r>
      <w:r>
        <w:t>законов</w:t>
      </w:r>
      <w:r>
        <w:rPr>
          <w:spacing w:val="-4"/>
        </w:rPr>
        <w:t xml:space="preserve"> </w:t>
      </w:r>
      <w:r>
        <w:t>сохранения</w:t>
      </w:r>
      <w:r>
        <w:rPr>
          <w:spacing w:val="-5"/>
        </w:rPr>
        <w:t xml:space="preserve"> </w:t>
      </w:r>
      <w:r>
        <w:t>веществ</w:t>
      </w:r>
      <w:r>
        <w:rPr>
          <w:spacing w:val="-4"/>
        </w:rPr>
        <w:t xml:space="preserve"> </w:t>
      </w:r>
      <w:r>
        <w:t>и</w:t>
      </w:r>
      <w:r>
        <w:rPr>
          <w:spacing w:val="-2"/>
        </w:rPr>
        <w:t xml:space="preserve"> </w:t>
      </w:r>
      <w:r>
        <w:t>энергии</w:t>
      </w:r>
      <w:r>
        <w:rPr>
          <w:spacing w:val="-2"/>
        </w:rPr>
        <w:t xml:space="preserve"> </w:t>
      </w:r>
      <w:r>
        <w:t>в</w:t>
      </w:r>
      <w:r>
        <w:rPr>
          <w:spacing w:val="-4"/>
        </w:rPr>
        <w:t xml:space="preserve"> </w:t>
      </w:r>
      <w:r>
        <w:t xml:space="preserve">понимании </w:t>
      </w:r>
      <w:r>
        <w:rPr>
          <w:spacing w:val="-2"/>
        </w:rPr>
        <w:t>метаболизма.</w:t>
      </w:r>
    </w:p>
    <w:p w:rsidR="00C87D19" w:rsidRDefault="00C87D19" w:rsidP="00C87D19">
      <w:pPr>
        <w:pStyle w:val="a3"/>
        <w:ind w:left="219" w:right="632" w:firstLine="60"/>
      </w:pPr>
      <w:r>
        <w:t>Типы обмена веществ: автотрофный и гетеротрофный. Роль ферментов в обмене веществ и превра- щении энергии в клетке.</w:t>
      </w:r>
    </w:p>
    <w:p w:rsidR="00C87D19" w:rsidRDefault="00C87D19" w:rsidP="00C87D19">
      <w:pPr>
        <w:pStyle w:val="a3"/>
        <w:ind w:left="219" w:right="627"/>
      </w:pPr>
      <w:r>
        <w:t>Фотосинтез. Световая и темновая фазы фотосинтеза. Реакции фотосинтеза. Эффективность фотосин- теза. Значение фотосинтеза для жизни на Земле. Влияние условий среды на фотосинтез и способы по- вышения его продуктивности у культурных растений</w:t>
      </w:r>
    </w:p>
    <w:p w:rsidR="00C87D19" w:rsidRDefault="00C87D19" w:rsidP="00C87D19">
      <w:pPr>
        <w:pStyle w:val="a3"/>
        <w:tabs>
          <w:tab w:val="left" w:pos="2179"/>
          <w:tab w:val="left" w:pos="2909"/>
          <w:tab w:val="left" w:pos="3175"/>
          <w:tab w:val="left" w:pos="4570"/>
          <w:tab w:val="left" w:pos="5715"/>
          <w:tab w:val="left" w:pos="5847"/>
          <w:tab w:val="left" w:pos="7479"/>
          <w:tab w:val="left" w:pos="7527"/>
          <w:tab w:val="left" w:pos="8508"/>
          <w:tab w:val="left" w:pos="9869"/>
          <w:tab w:val="left" w:pos="10104"/>
        </w:tabs>
        <w:ind w:left="219" w:right="630"/>
      </w:pPr>
      <w:r>
        <w:t xml:space="preserve">Хемосинтез. Хемосинтезирующие бактерии. Значение хемосинтеза для жизни на Земле. </w:t>
      </w:r>
      <w:r>
        <w:rPr>
          <w:spacing w:val="-2"/>
        </w:rPr>
        <w:t>Энергетический</w:t>
      </w:r>
      <w:r>
        <w:tab/>
      </w:r>
      <w:r>
        <w:tab/>
      </w:r>
      <w:r>
        <w:rPr>
          <w:spacing w:val="-4"/>
        </w:rPr>
        <w:t>обмен</w:t>
      </w:r>
      <w:r>
        <w:tab/>
      </w:r>
      <w:r>
        <w:rPr>
          <w:spacing w:val="-10"/>
        </w:rPr>
        <w:t>в</w:t>
      </w:r>
      <w:r>
        <w:tab/>
      </w:r>
      <w:r>
        <w:rPr>
          <w:spacing w:val="-2"/>
        </w:rPr>
        <w:t>клетке.</w:t>
      </w:r>
      <w:r>
        <w:tab/>
      </w:r>
      <w:r>
        <w:rPr>
          <w:spacing w:val="-2"/>
        </w:rPr>
        <w:t>Расщепление</w:t>
      </w:r>
      <w:r>
        <w:tab/>
      </w:r>
      <w:r>
        <w:rPr>
          <w:spacing w:val="-2"/>
        </w:rPr>
        <w:t>веществ, выделение</w:t>
      </w:r>
      <w:r>
        <w:tab/>
      </w:r>
      <w:r>
        <w:rPr>
          <w:spacing w:val="-10"/>
        </w:rPr>
        <w:t>и</w:t>
      </w:r>
      <w:r>
        <w:tab/>
      </w:r>
      <w:r>
        <w:tab/>
      </w:r>
      <w:r>
        <w:rPr>
          <w:spacing w:val="-2"/>
        </w:rPr>
        <w:t>аккумулирование</w:t>
      </w:r>
      <w:r>
        <w:tab/>
      </w:r>
      <w:r>
        <w:tab/>
      </w:r>
      <w:r>
        <w:rPr>
          <w:spacing w:val="-2"/>
        </w:rPr>
        <w:t>энергии</w:t>
      </w:r>
      <w:r>
        <w:tab/>
      </w:r>
      <w:r>
        <w:tab/>
      </w:r>
      <w:r>
        <w:rPr>
          <w:spacing w:val="-10"/>
        </w:rPr>
        <w:t>в</w:t>
      </w:r>
      <w:r>
        <w:tab/>
      </w:r>
      <w:r>
        <w:rPr>
          <w:spacing w:val="-2"/>
        </w:rPr>
        <w:t>клетке.</w:t>
      </w:r>
      <w:r>
        <w:tab/>
      </w:r>
      <w:r>
        <w:tab/>
      </w:r>
      <w:r>
        <w:rPr>
          <w:spacing w:val="-2"/>
        </w:rPr>
        <w:t xml:space="preserve">Этапы </w:t>
      </w:r>
      <w:r>
        <w:t>энергетического обмена. Гликолиз. Брожение</w:t>
      </w:r>
      <w:r>
        <w:rPr>
          <w:spacing w:val="-1"/>
        </w:rPr>
        <w:t xml:space="preserve"> </w:t>
      </w:r>
      <w:r>
        <w:t>и его виды. Кислородное окисление, или клеточное ды- хание. Окислительное фосфорилирование. Эффективность энергетического обмена.</w:t>
      </w:r>
    </w:p>
    <w:p w:rsidR="00C87D19" w:rsidRDefault="00C87D19" w:rsidP="00C87D19">
      <w:pPr>
        <w:pStyle w:val="a3"/>
        <w:ind w:left="219" w:right="627"/>
      </w:pPr>
      <w:r>
        <w:rPr>
          <w:spacing w:val="-2"/>
        </w:rPr>
        <w:t>Реакции</w:t>
      </w:r>
      <w:r>
        <w:rPr>
          <w:spacing w:val="-9"/>
        </w:rPr>
        <w:t xml:space="preserve"> </w:t>
      </w:r>
      <w:r>
        <w:rPr>
          <w:spacing w:val="-2"/>
        </w:rPr>
        <w:t>матричного</w:t>
      </w:r>
      <w:r>
        <w:rPr>
          <w:spacing w:val="-9"/>
        </w:rPr>
        <w:t xml:space="preserve"> </w:t>
      </w:r>
      <w:r>
        <w:rPr>
          <w:spacing w:val="-2"/>
        </w:rPr>
        <w:t>синтеза.</w:t>
      </w:r>
      <w:r>
        <w:rPr>
          <w:spacing w:val="-12"/>
        </w:rPr>
        <w:t xml:space="preserve"> </w:t>
      </w:r>
      <w:r>
        <w:rPr>
          <w:spacing w:val="-2"/>
        </w:rPr>
        <w:t>Генетическая</w:t>
      </w:r>
      <w:r>
        <w:rPr>
          <w:spacing w:val="-11"/>
        </w:rPr>
        <w:t xml:space="preserve"> </w:t>
      </w:r>
      <w:r>
        <w:rPr>
          <w:spacing w:val="-2"/>
        </w:rPr>
        <w:t>информация</w:t>
      </w:r>
      <w:r>
        <w:rPr>
          <w:spacing w:val="-9"/>
        </w:rPr>
        <w:t xml:space="preserve"> </w:t>
      </w:r>
      <w:r>
        <w:rPr>
          <w:spacing w:val="-2"/>
        </w:rPr>
        <w:t>и</w:t>
      </w:r>
      <w:r>
        <w:rPr>
          <w:spacing w:val="-9"/>
        </w:rPr>
        <w:t xml:space="preserve"> </w:t>
      </w:r>
      <w:r>
        <w:rPr>
          <w:spacing w:val="-2"/>
        </w:rPr>
        <w:t>ДНК.</w:t>
      </w:r>
      <w:r>
        <w:rPr>
          <w:spacing w:val="-9"/>
        </w:rPr>
        <w:t xml:space="preserve"> </w:t>
      </w:r>
      <w:r>
        <w:rPr>
          <w:spacing w:val="-2"/>
        </w:rPr>
        <w:t>Реализация</w:t>
      </w:r>
      <w:r>
        <w:rPr>
          <w:spacing w:val="-9"/>
        </w:rPr>
        <w:t xml:space="preserve"> </w:t>
      </w:r>
      <w:r>
        <w:rPr>
          <w:spacing w:val="-2"/>
        </w:rPr>
        <w:t>генетической</w:t>
      </w:r>
      <w:r>
        <w:rPr>
          <w:spacing w:val="-9"/>
        </w:rPr>
        <w:t xml:space="preserve"> </w:t>
      </w:r>
      <w:r>
        <w:rPr>
          <w:spacing w:val="-2"/>
        </w:rPr>
        <w:t>информации</w:t>
      </w:r>
      <w:r>
        <w:rPr>
          <w:spacing w:val="-9"/>
        </w:rPr>
        <w:t xml:space="preserve"> </w:t>
      </w:r>
      <w:r>
        <w:rPr>
          <w:spacing w:val="-2"/>
        </w:rPr>
        <w:t xml:space="preserve">в </w:t>
      </w:r>
      <w:r>
        <w:t>клетке.</w:t>
      </w:r>
      <w:r>
        <w:rPr>
          <w:spacing w:val="-12"/>
        </w:rPr>
        <w:t xml:space="preserve"> </w:t>
      </w:r>
      <w:r>
        <w:t>Генетический</w:t>
      </w:r>
      <w:r>
        <w:rPr>
          <w:spacing w:val="-11"/>
        </w:rPr>
        <w:t xml:space="preserve"> </w:t>
      </w:r>
      <w:r>
        <w:t>код</w:t>
      </w:r>
      <w:r>
        <w:rPr>
          <w:spacing w:val="-12"/>
        </w:rPr>
        <w:t xml:space="preserve"> </w:t>
      </w:r>
      <w:r>
        <w:t>и</w:t>
      </w:r>
      <w:r>
        <w:rPr>
          <w:spacing w:val="-11"/>
        </w:rPr>
        <w:t xml:space="preserve"> </w:t>
      </w:r>
      <w:r>
        <w:t>его</w:t>
      </w:r>
      <w:r>
        <w:rPr>
          <w:spacing w:val="-11"/>
        </w:rPr>
        <w:t xml:space="preserve"> </w:t>
      </w:r>
      <w:r>
        <w:t>свойства.</w:t>
      </w:r>
      <w:r>
        <w:rPr>
          <w:spacing w:val="-12"/>
        </w:rPr>
        <w:t xml:space="preserve"> </w:t>
      </w:r>
      <w:r>
        <w:t>Транскрипция</w:t>
      </w:r>
      <w:r>
        <w:rPr>
          <w:spacing w:val="-12"/>
        </w:rPr>
        <w:t xml:space="preserve"> </w:t>
      </w:r>
      <w:r>
        <w:t>—</w:t>
      </w:r>
      <w:r>
        <w:rPr>
          <w:spacing w:val="-11"/>
        </w:rPr>
        <w:t xml:space="preserve"> </w:t>
      </w:r>
      <w:r>
        <w:t>матричный</w:t>
      </w:r>
      <w:r>
        <w:rPr>
          <w:spacing w:val="-10"/>
        </w:rPr>
        <w:t xml:space="preserve"> </w:t>
      </w:r>
      <w:r>
        <w:t>синтез</w:t>
      </w:r>
      <w:r>
        <w:rPr>
          <w:spacing w:val="-11"/>
        </w:rPr>
        <w:t xml:space="preserve"> </w:t>
      </w:r>
      <w:r>
        <w:t>РНК.</w:t>
      </w:r>
      <w:r>
        <w:rPr>
          <w:spacing w:val="-12"/>
        </w:rPr>
        <w:t xml:space="preserve"> </w:t>
      </w:r>
      <w:r>
        <w:t>Трансляция</w:t>
      </w:r>
      <w:r>
        <w:rPr>
          <w:spacing w:val="-12"/>
        </w:rPr>
        <w:t xml:space="preserve"> </w:t>
      </w:r>
      <w:r>
        <w:t>—</w:t>
      </w:r>
      <w:r>
        <w:rPr>
          <w:spacing w:val="-12"/>
        </w:rPr>
        <w:t xml:space="preserve"> </w:t>
      </w:r>
      <w:r>
        <w:t xml:space="preserve">био- </w:t>
      </w:r>
      <w:r>
        <w:rPr>
          <w:spacing w:val="-2"/>
        </w:rPr>
        <w:t>синтез</w:t>
      </w:r>
      <w:r>
        <w:rPr>
          <w:spacing w:val="-5"/>
        </w:rPr>
        <w:t xml:space="preserve"> </w:t>
      </w:r>
      <w:r>
        <w:rPr>
          <w:spacing w:val="-2"/>
        </w:rPr>
        <w:t>белка.</w:t>
      </w:r>
      <w:r>
        <w:rPr>
          <w:spacing w:val="-9"/>
        </w:rPr>
        <w:t xml:space="preserve"> </w:t>
      </w:r>
      <w:r>
        <w:rPr>
          <w:spacing w:val="-2"/>
        </w:rPr>
        <w:t>Этапы</w:t>
      </w:r>
      <w:r>
        <w:rPr>
          <w:spacing w:val="-7"/>
        </w:rPr>
        <w:t xml:space="preserve"> </w:t>
      </w:r>
      <w:r>
        <w:rPr>
          <w:spacing w:val="-2"/>
        </w:rPr>
        <w:t>трансляции.</w:t>
      </w:r>
      <w:r>
        <w:rPr>
          <w:spacing w:val="-9"/>
        </w:rPr>
        <w:t xml:space="preserve"> </w:t>
      </w:r>
      <w:r>
        <w:rPr>
          <w:spacing w:val="-2"/>
        </w:rPr>
        <w:t>Кодирование</w:t>
      </w:r>
      <w:r>
        <w:rPr>
          <w:spacing w:val="-8"/>
        </w:rPr>
        <w:t xml:space="preserve"> </w:t>
      </w:r>
      <w:r>
        <w:rPr>
          <w:spacing w:val="-2"/>
        </w:rPr>
        <w:t>аминокислот.</w:t>
      </w:r>
      <w:r>
        <w:rPr>
          <w:spacing w:val="-9"/>
        </w:rPr>
        <w:t xml:space="preserve"> </w:t>
      </w:r>
      <w:r>
        <w:rPr>
          <w:spacing w:val="-2"/>
        </w:rPr>
        <w:t>Роль</w:t>
      </w:r>
      <w:r>
        <w:rPr>
          <w:spacing w:val="-6"/>
        </w:rPr>
        <w:t xml:space="preserve"> </w:t>
      </w:r>
      <w:r>
        <w:rPr>
          <w:spacing w:val="-2"/>
        </w:rPr>
        <w:t>рибосом</w:t>
      </w:r>
      <w:r>
        <w:rPr>
          <w:spacing w:val="-7"/>
        </w:rPr>
        <w:t xml:space="preserve"> </w:t>
      </w:r>
      <w:r>
        <w:rPr>
          <w:spacing w:val="-2"/>
        </w:rPr>
        <w:t>в</w:t>
      </w:r>
      <w:r>
        <w:rPr>
          <w:spacing w:val="-10"/>
        </w:rPr>
        <w:t xml:space="preserve"> </w:t>
      </w:r>
      <w:r>
        <w:rPr>
          <w:spacing w:val="-2"/>
        </w:rPr>
        <w:t>биосинтезе</w:t>
      </w:r>
      <w:r>
        <w:rPr>
          <w:spacing w:val="-8"/>
        </w:rPr>
        <w:t xml:space="preserve"> </w:t>
      </w:r>
      <w:r>
        <w:rPr>
          <w:spacing w:val="-2"/>
        </w:rPr>
        <w:t>белка.</w:t>
      </w:r>
    </w:p>
    <w:p w:rsidR="00C87D19" w:rsidRDefault="00C87D19" w:rsidP="00C87D19">
      <w:pPr>
        <w:pStyle w:val="a3"/>
        <w:ind w:left="219" w:right="630"/>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 ваемые вирусами. Вирус иммуно-дефицита человека (ВИЧ) — возбудитель СПИДа. Обратная транс- крипция, ревертаза и интеграза. Профилактика распространения вирусных заболеваний.</w:t>
      </w:r>
    </w:p>
    <w:p w:rsidR="00C87D19" w:rsidRDefault="00C87D19" w:rsidP="00C87D19">
      <w:pPr>
        <w:pStyle w:val="2"/>
        <w:spacing w:before="3"/>
      </w:pPr>
      <w:r>
        <w:rPr>
          <w:spacing w:val="-2"/>
        </w:rPr>
        <w:t>Демонстрации:</w:t>
      </w:r>
    </w:p>
    <w:p w:rsidR="00C87D19" w:rsidRDefault="00C87D19" w:rsidP="00C87D19">
      <w:pPr>
        <w:pStyle w:val="a3"/>
        <w:spacing w:line="274" w:lineRule="exact"/>
        <w:ind w:left="219"/>
      </w:pPr>
      <w:r>
        <w:rPr>
          <w:i/>
        </w:rPr>
        <w:t>Портреты</w:t>
      </w:r>
      <w:r>
        <w:t>:</w:t>
      </w:r>
      <w:r>
        <w:rPr>
          <w:spacing w:val="-7"/>
        </w:rPr>
        <w:t xml:space="preserve"> </w:t>
      </w:r>
      <w:r>
        <w:t>Н.</w:t>
      </w:r>
      <w:r>
        <w:rPr>
          <w:spacing w:val="-6"/>
        </w:rPr>
        <w:t xml:space="preserve"> </w:t>
      </w:r>
      <w:r>
        <w:t>К.</w:t>
      </w:r>
      <w:r>
        <w:rPr>
          <w:spacing w:val="-7"/>
        </w:rPr>
        <w:t xml:space="preserve"> </w:t>
      </w:r>
      <w:r>
        <w:t>Кольцов,</w:t>
      </w:r>
      <w:r>
        <w:rPr>
          <w:spacing w:val="-6"/>
        </w:rPr>
        <w:t xml:space="preserve"> </w:t>
      </w:r>
      <w:r>
        <w:t>Д.</w:t>
      </w:r>
      <w:r>
        <w:rPr>
          <w:spacing w:val="-6"/>
        </w:rPr>
        <w:t xml:space="preserve"> </w:t>
      </w:r>
      <w:r>
        <w:t>И.</w:t>
      </w:r>
      <w:r>
        <w:rPr>
          <w:spacing w:val="-7"/>
        </w:rPr>
        <w:t xml:space="preserve"> </w:t>
      </w:r>
      <w:r>
        <w:t>Ивановский,</w:t>
      </w:r>
      <w:r>
        <w:rPr>
          <w:spacing w:val="-6"/>
        </w:rPr>
        <w:t xml:space="preserve"> </w:t>
      </w:r>
      <w:r>
        <w:t>К.</w:t>
      </w:r>
      <w:r>
        <w:rPr>
          <w:spacing w:val="-6"/>
        </w:rPr>
        <w:t xml:space="preserve"> </w:t>
      </w:r>
      <w:r>
        <w:t>А.</w:t>
      </w:r>
      <w:r>
        <w:rPr>
          <w:spacing w:val="-7"/>
        </w:rPr>
        <w:t xml:space="preserve"> </w:t>
      </w:r>
      <w:r>
        <w:rPr>
          <w:spacing w:val="-2"/>
        </w:rPr>
        <w:t>Тимирязев.</w:t>
      </w:r>
    </w:p>
    <w:p w:rsidR="00C87D19" w:rsidRDefault="00C87D19" w:rsidP="00C87D19">
      <w:pPr>
        <w:pStyle w:val="a3"/>
        <w:ind w:left="219"/>
      </w:pPr>
      <w:r>
        <w:rPr>
          <w:i/>
        </w:rPr>
        <w:lastRenderedPageBreak/>
        <w:t>Таблицы</w:t>
      </w:r>
      <w:r>
        <w:t xml:space="preserve"> </w:t>
      </w:r>
      <w:r>
        <w:rPr>
          <w:i/>
        </w:rPr>
        <w:t>и</w:t>
      </w:r>
      <w:r>
        <w:t xml:space="preserve"> </w:t>
      </w:r>
      <w:r>
        <w:rPr>
          <w:i/>
        </w:rPr>
        <w:t>схемы</w:t>
      </w:r>
      <w:r>
        <w:t>: «Типы питания», «Метаболизм», «Митохондрия», «Энергетический обмен», «Хло- ропласт»,</w:t>
      </w:r>
      <w:r>
        <w:rPr>
          <w:spacing w:val="25"/>
        </w:rPr>
        <w:t xml:space="preserve"> </w:t>
      </w:r>
      <w:r>
        <w:t>«Фотосинтез»,</w:t>
      </w:r>
      <w:r>
        <w:rPr>
          <w:spacing w:val="28"/>
        </w:rPr>
        <w:t xml:space="preserve"> </w:t>
      </w:r>
      <w:r>
        <w:t>«Строение</w:t>
      </w:r>
      <w:r>
        <w:rPr>
          <w:spacing w:val="21"/>
        </w:rPr>
        <w:t xml:space="preserve"> </w:t>
      </w:r>
      <w:r>
        <w:t>ДНК»,</w:t>
      </w:r>
      <w:r>
        <w:rPr>
          <w:spacing w:val="28"/>
        </w:rPr>
        <w:t xml:space="preserve"> </w:t>
      </w:r>
      <w:r>
        <w:t>«Строение</w:t>
      </w:r>
      <w:r>
        <w:rPr>
          <w:spacing w:val="21"/>
        </w:rPr>
        <w:t xml:space="preserve"> </w:t>
      </w:r>
      <w:r>
        <w:t>и</w:t>
      </w:r>
      <w:r>
        <w:rPr>
          <w:spacing w:val="23"/>
        </w:rPr>
        <w:t xml:space="preserve"> </w:t>
      </w:r>
      <w:r>
        <w:t>функционирование</w:t>
      </w:r>
      <w:r>
        <w:rPr>
          <w:spacing w:val="21"/>
        </w:rPr>
        <w:t xml:space="preserve"> </w:t>
      </w:r>
      <w:r>
        <w:t>гена»,</w:t>
      </w:r>
      <w:r>
        <w:rPr>
          <w:spacing w:val="27"/>
        </w:rPr>
        <w:t xml:space="preserve"> </w:t>
      </w:r>
      <w:r>
        <w:t>«Синтез</w:t>
      </w:r>
      <w:r>
        <w:rPr>
          <w:spacing w:val="23"/>
        </w:rPr>
        <w:t xml:space="preserve"> </w:t>
      </w:r>
      <w:r>
        <w:rPr>
          <w:spacing w:val="-2"/>
        </w:rPr>
        <w:t>белка»,</w:t>
      </w:r>
    </w:p>
    <w:p w:rsidR="00C87D19" w:rsidRDefault="00C87D19" w:rsidP="00C87D19">
      <w:pPr>
        <w:pStyle w:val="a3"/>
        <w:spacing w:before="71"/>
        <w:ind w:left="219" w:right="630"/>
      </w:pPr>
      <w:r>
        <w:t>«Генетический</w:t>
      </w:r>
      <w:r>
        <w:rPr>
          <w:spacing w:val="80"/>
        </w:rPr>
        <w:t xml:space="preserve"> </w:t>
      </w:r>
      <w:r>
        <w:t>код»,</w:t>
      </w:r>
      <w:r>
        <w:rPr>
          <w:spacing w:val="80"/>
          <w:w w:val="150"/>
        </w:rPr>
        <w:t xml:space="preserve"> </w:t>
      </w:r>
      <w:r>
        <w:t>«Вирусы»,</w:t>
      </w:r>
      <w:r>
        <w:rPr>
          <w:spacing w:val="80"/>
          <w:w w:val="150"/>
        </w:rPr>
        <w:t xml:space="preserve"> </w:t>
      </w:r>
      <w:r>
        <w:t>«Бактериофаги»,</w:t>
      </w:r>
      <w:r>
        <w:rPr>
          <w:spacing w:val="80"/>
          <w:w w:val="150"/>
        </w:rPr>
        <w:t xml:space="preserve"> </w:t>
      </w:r>
      <w:r>
        <w:t>«Строение</w:t>
      </w:r>
      <w:r>
        <w:rPr>
          <w:spacing w:val="80"/>
        </w:rPr>
        <w:t xml:space="preserve"> </w:t>
      </w:r>
      <w:r>
        <w:t>и</w:t>
      </w:r>
      <w:r>
        <w:rPr>
          <w:spacing w:val="80"/>
        </w:rPr>
        <w:t xml:space="preserve"> </w:t>
      </w:r>
      <w:r>
        <w:t>жизненный</w:t>
      </w:r>
      <w:r>
        <w:rPr>
          <w:spacing w:val="80"/>
        </w:rPr>
        <w:t xml:space="preserve"> </w:t>
      </w:r>
      <w:r>
        <w:t>цикл</w:t>
      </w:r>
      <w:r>
        <w:rPr>
          <w:spacing w:val="80"/>
        </w:rPr>
        <w:t xml:space="preserve"> </w:t>
      </w:r>
      <w:r>
        <w:t>вируса СПИДа, бактериофага», «Репликация ДНК».</w:t>
      </w:r>
    </w:p>
    <w:p w:rsidR="00C87D19" w:rsidRDefault="00C87D19" w:rsidP="00C87D19">
      <w:pPr>
        <w:pStyle w:val="a3"/>
        <w:ind w:left="219" w:right="627"/>
      </w:pPr>
      <w:r>
        <w:rPr>
          <w:i/>
        </w:rPr>
        <w:t>Оборудование</w:t>
      </w:r>
      <w:r>
        <w:t>: модели-аппликации «Удвоение ДНК и транскрипция», «Биосинтез белка», «Строение клетки»; модель структуры ДНК.</w:t>
      </w:r>
    </w:p>
    <w:p w:rsidR="00C87D19" w:rsidRDefault="00C87D19" w:rsidP="00C87D19">
      <w:pPr>
        <w:pStyle w:val="2"/>
        <w:spacing w:before="5"/>
      </w:pPr>
      <w:r>
        <w:t>Тема</w:t>
      </w:r>
      <w:r>
        <w:rPr>
          <w:b/>
          <w:spacing w:val="-10"/>
        </w:rPr>
        <w:t xml:space="preserve"> </w:t>
      </w:r>
      <w:r>
        <w:t>5.</w:t>
      </w:r>
      <w:r>
        <w:rPr>
          <w:b/>
          <w:spacing w:val="-9"/>
        </w:rPr>
        <w:t xml:space="preserve"> </w:t>
      </w:r>
      <w:r>
        <w:t>Размножение</w:t>
      </w:r>
      <w:r>
        <w:rPr>
          <w:b/>
          <w:spacing w:val="-8"/>
        </w:rPr>
        <w:t xml:space="preserve"> </w:t>
      </w:r>
      <w:r>
        <w:t>и</w:t>
      </w:r>
      <w:r>
        <w:rPr>
          <w:b/>
          <w:spacing w:val="-9"/>
        </w:rPr>
        <w:t xml:space="preserve"> </w:t>
      </w:r>
      <w:r>
        <w:t>индивидуальное</w:t>
      </w:r>
      <w:r>
        <w:rPr>
          <w:b/>
          <w:spacing w:val="-10"/>
        </w:rPr>
        <w:t xml:space="preserve"> </w:t>
      </w:r>
      <w:r>
        <w:t>развитие</w:t>
      </w:r>
      <w:r>
        <w:rPr>
          <w:b/>
          <w:spacing w:val="-10"/>
        </w:rPr>
        <w:t xml:space="preserve"> </w:t>
      </w:r>
      <w:r>
        <w:t>организмов</w:t>
      </w:r>
      <w:r>
        <w:rPr>
          <w:b/>
          <w:spacing w:val="-9"/>
        </w:rPr>
        <w:t xml:space="preserve"> </w:t>
      </w:r>
      <w:r>
        <w:t>(10</w:t>
      </w:r>
      <w:r>
        <w:rPr>
          <w:b/>
          <w:spacing w:val="-9"/>
        </w:rPr>
        <w:t xml:space="preserve"> </w:t>
      </w:r>
      <w:r>
        <w:rPr>
          <w:spacing w:val="-5"/>
        </w:rPr>
        <w:t>ч)</w:t>
      </w:r>
    </w:p>
    <w:p w:rsidR="00C87D19" w:rsidRDefault="00C87D19" w:rsidP="00C87D19">
      <w:pPr>
        <w:pStyle w:val="a3"/>
        <w:ind w:left="219" w:right="626"/>
      </w:pPr>
      <w:r>
        <w:rPr>
          <w:spacing w:val="-2"/>
        </w:rPr>
        <w:t>Клеточный</w:t>
      </w:r>
      <w:r>
        <w:rPr>
          <w:spacing w:val="-11"/>
        </w:rPr>
        <w:t xml:space="preserve"> </w:t>
      </w:r>
      <w:r>
        <w:rPr>
          <w:spacing w:val="-2"/>
        </w:rPr>
        <w:t>цикл,</w:t>
      </w:r>
      <w:r>
        <w:rPr>
          <w:spacing w:val="-11"/>
        </w:rPr>
        <w:t xml:space="preserve"> </w:t>
      </w:r>
      <w:r>
        <w:rPr>
          <w:spacing w:val="-2"/>
        </w:rPr>
        <w:t>или</w:t>
      </w:r>
      <w:r>
        <w:rPr>
          <w:spacing w:val="-11"/>
        </w:rPr>
        <w:t xml:space="preserve"> </w:t>
      </w:r>
      <w:r>
        <w:rPr>
          <w:spacing w:val="-2"/>
        </w:rPr>
        <w:t>жизненный</w:t>
      </w:r>
      <w:r>
        <w:rPr>
          <w:spacing w:val="-11"/>
        </w:rPr>
        <w:t xml:space="preserve"> </w:t>
      </w:r>
      <w:r>
        <w:rPr>
          <w:spacing w:val="-2"/>
        </w:rPr>
        <w:t>цикл</w:t>
      </w:r>
      <w:r>
        <w:rPr>
          <w:spacing w:val="-11"/>
        </w:rPr>
        <w:t xml:space="preserve"> </w:t>
      </w:r>
      <w:r>
        <w:rPr>
          <w:spacing w:val="-2"/>
        </w:rPr>
        <w:t>клетки.</w:t>
      </w:r>
      <w:r>
        <w:rPr>
          <w:spacing w:val="-11"/>
        </w:rPr>
        <w:t xml:space="preserve"> </w:t>
      </w:r>
      <w:r>
        <w:rPr>
          <w:spacing w:val="-2"/>
        </w:rPr>
        <w:t>Интерфаза</w:t>
      </w:r>
      <w:r>
        <w:rPr>
          <w:spacing w:val="-12"/>
        </w:rPr>
        <w:t xml:space="preserve"> </w:t>
      </w:r>
      <w:r>
        <w:rPr>
          <w:spacing w:val="-2"/>
        </w:rPr>
        <w:t>и</w:t>
      </w:r>
      <w:r>
        <w:rPr>
          <w:spacing w:val="-11"/>
        </w:rPr>
        <w:t xml:space="preserve"> </w:t>
      </w:r>
      <w:r>
        <w:rPr>
          <w:spacing w:val="-2"/>
        </w:rPr>
        <w:t>митоз.</w:t>
      </w:r>
      <w:r>
        <w:rPr>
          <w:spacing w:val="-11"/>
        </w:rPr>
        <w:t xml:space="preserve"> </w:t>
      </w:r>
      <w:r>
        <w:rPr>
          <w:spacing w:val="-2"/>
        </w:rPr>
        <w:t>Процессы,</w:t>
      </w:r>
      <w:r>
        <w:rPr>
          <w:spacing w:val="-11"/>
        </w:rPr>
        <w:t xml:space="preserve"> </w:t>
      </w:r>
      <w:r>
        <w:rPr>
          <w:spacing w:val="-2"/>
        </w:rPr>
        <w:t>протекающие</w:t>
      </w:r>
      <w:r>
        <w:rPr>
          <w:spacing w:val="-11"/>
        </w:rPr>
        <w:t xml:space="preserve"> </w:t>
      </w:r>
      <w:r>
        <w:rPr>
          <w:spacing w:val="-2"/>
        </w:rPr>
        <w:t>в</w:t>
      </w:r>
      <w:r>
        <w:rPr>
          <w:spacing w:val="-12"/>
        </w:rPr>
        <w:t xml:space="preserve"> </w:t>
      </w:r>
      <w:r>
        <w:rPr>
          <w:spacing w:val="-2"/>
        </w:rPr>
        <w:t xml:space="preserve">интерфазе. </w:t>
      </w:r>
      <w:r>
        <w:t>Репликация — реакция матричного синтеза ДНК. Строение</w:t>
      </w:r>
      <w:r>
        <w:rPr>
          <w:spacing w:val="-1"/>
        </w:rPr>
        <w:t xml:space="preserve"> </w:t>
      </w:r>
      <w:r>
        <w:t>хромосом. Хромосомный набор — карио- тип.</w:t>
      </w:r>
      <w:r>
        <w:rPr>
          <w:spacing w:val="-14"/>
        </w:rPr>
        <w:t xml:space="preserve"> </w:t>
      </w:r>
      <w:r>
        <w:t>Диплоидный</w:t>
      </w:r>
      <w:r>
        <w:rPr>
          <w:spacing w:val="-13"/>
        </w:rPr>
        <w:t xml:space="preserve"> </w:t>
      </w:r>
      <w:r>
        <w:t>и</w:t>
      </w:r>
      <w:r>
        <w:rPr>
          <w:spacing w:val="-13"/>
        </w:rPr>
        <w:t xml:space="preserve"> </w:t>
      </w:r>
      <w:r>
        <w:t>гаплоидный</w:t>
      </w:r>
      <w:r>
        <w:rPr>
          <w:spacing w:val="-14"/>
        </w:rPr>
        <w:t xml:space="preserve"> </w:t>
      </w:r>
      <w:r>
        <w:t>хромосомные</w:t>
      </w:r>
      <w:r>
        <w:rPr>
          <w:spacing w:val="-14"/>
        </w:rPr>
        <w:t xml:space="preserve"> </w:t>
      </w:r>
      <w:r>
        <w:t>наборы.</w:t>
      </w:r>
      <w:r>
        <w:rPr>
          <w:spacing w:val="-14"/>
        </w:rPr>
        <w:t xml:space="preserve"> </w:t>
      </w:r>
      <w:r>
        <w:t>Хроматиды.</w:t>
      </w:r>
      <w:r>
        <w:rPr>
          <w:spacing w:val="-14"/>
        </w:rPr>
        <w:t xml:space="preserve"> </w:t>
      </w:r>
      <w:r>
        <w:t>Цитологические</w:t>
      </w:r>
      <w:r>
        <w:rPr>
          <w:spacing w:val="-14"/>
        </w:rPr>
        <w:t xml:space="preserve"> </w:t>
      </w:r>
      <w:r>
        <w:t>основы</w:t>
      </w:r>
      <w:r>
        <w:rPr>
          <w:spacing w:val="-15"/>
        </w:rPr>
        <w:t xml:space="preserve"> </w:t>
      </w:r>
      <w:r>
        <w:t>размноже- ния и индивидуального развития организмов.</w:t>
      </w:r>
    </w:p>
    <w:p w:rsidR="00C87D19" w:rsidRDefault="00C87D19" w:rsidP="00C87D19">
      <w:pPr>
        <w:pStyle w:val="a3"/>
        <w:ind w:left="219" w:right="632"/>
      </w:pPr>
      <w:r>
        <w:t>Деление</w:t>
      </w:r>
      <w:r>
        <w:rPr>
          <w:spacing w:val="-1"/>
        </w:rPr>
        <w:t xml:space="preserve"> </w:t>
      </w:r>
      <w:r>
        <w:t>клетки — митоз. Стадии митоза. Процессы, происходящие</w:t>
      </w:r>
      <w:r>
        <w:rPr>
          <w:spacing w:val="-1"/>
        </w:rPr>
        <w:t xml:space="preserve"> </w:t>
      </w:r>
      <w:r>
        <w:t>на</w:t>
      </w:r>
      <w:r>
        <w:rPr>
          <w:spacing w:val="-1"/>
        </w:rPr>
        <w:t xml:space="preserve"> </w:t>
      </w:r>
      <w:r>
        <w:t>разных стадиях митоза. Биоло- гический смысл митоза.</w:t>
      </w:r>
    </w:p>
    <w:p w:rsidR="00C87D19" w:rsidRDefault="00C87D19" w:rsidP="00C87D19">
      <w:pPr>
        <w:pStyle w:val="a3"/>
        <w:ind w:left="219"/>
      </w:pPr>
      <w:r>
        <w:t>Программируемая</w:t>
      </w:r>
      <w:r>
        <w:rPr>
          <w:spacing w:val="-11"/>
        </w:rPr>
        <w:t xml:space="preserve"> </w:t>
      </w:r>
      <w:r>
        <w:t>гибель</w:t>
      </w:r>
      <w:r>
        <w:rPr>
          <w:spacing w:val="-9"/>
        </w:rPr>
        <w:t xml:space="preserve"> </w:t>
      </w:r>
      <w:r>
        <w:t>клетки</w:t>
      </w:r>
      <w:r>
        <w:rPr>
          <w:spacing w:val="-9"/>
        </w:rPr>
        <w:t xml:space="preserve"> </w:t>
      </w:r>
      <w:r>
        <w:t>—</w:t>
      </w:r>
      <w:r>
        <w:rPr>
          <w:spacing w:val="-11"/>
        </w:rPr>
        <w:t xml:space="preserve"> </w:t>
      </w:r>
      <w:r>
        <w:rPr>
          <w:spacing w:val="-2"/>
        </w:rPr>
        <w:t>апоптоз.</w:t>
      </w:r>
    </w:p>
    <w:p w:rsidR="00C87D19" w:rsidRDefault="00C87D19" w:rsidP="00C87D19">
      <w:pPr>
        <w:pStyle w:val="a3"/>
        <w:ind w:left="219" w:right="633"/>
      </w:pPr>
      <w:r>
        <w:t>Формы</w:t>
      </w:r>
      <w:r>
        <w:rPr>
          <w:spacing w:val="-2"/>
        </w:rPr>
        <w:t xml:space="preserve"> </w:t>
      </w:r>
      <w:r>
        <w:t>размножения</w:t>
      </w:r>
      <w:r>
        <w:rPr>
          <w:spacing w:val="-1"/>
        </w:rPr>
        <w:t xml:space="preserve"> </w:t>
      </w:r>
      <w:r>
        <w:t>организмов:</w:t>
      </w:r>
      <w:r>
        <w:rPr>
          <w:spacing w:val="-1"/>
        </w:rPr>
        <w:t xml:space="preserve"> </w:t>
      </w:r>
      <w:r>
        <w:t>бесполое</w:t>
      </w:r>
      <w:r>
        <w:rPr>
          <w:spacing w:val="-2"/>
        </w:rPr>
        <w:t xml:space="preserve"> </w:t>
      </w:r>
      <w:r>
        <w:t>и половое.</w:t>
      </w:r>
      <w:r>
        <w:rPr>
          <w:spacing w:val="-1"/>
        </w:rPr>
        <w:t xml:space="preserve"> </w:t>
      </w:r>
      <w:r>
        <w:t>Виды</w:t>
      </w:r>
      <w:r>
        <w:rPr>
          <w:spacing w:val="-1"/>
        </w:rPr>
        <w:t xml:space="preserve"> </w:t>
      </w:r>
      <w:r>
        <w:t>бесполого</w:t>
      </w:r>
      <w:r>
        <w:rPr>
          <w:spacing w:val="-1"/>
        </w:rPr>
        <w:t xml:space="preserve"> </w:t>
      </w:r>
      <w:r>
        <w:t>размножения:</w:t>
      </w:r>
      <w:r>
        <w:rPr>
          <w:spacing w:val="-1"/>
        </w:rPr>
        <w:t xml:space="preserve"> </w:t>
      </w:r>
      <w:r>
        <w:t>деление</w:t>
      </w:r>
      <w:r>
        <w:rPr>
          <w:spacing w:val="-2"/>
        </w:rPr>
        <w:t xml:space="preserve"> </w:t>
      </w:r>
      <w:r>
        <w:t xml:space="preserve">надвое, </w:t>
      </w:r>
      <w:r>
        <w:rPr>
          <w:spacing w:val="-2"/>
        </w:rPr>
        <w:t>почкование</w:t>
      </w:r>
    </w:p>
    <w:p w:rsidR="00C87D19" w:rsidRDefault="00C87D19" w:rsidP="00C87D19">
      <w:pPr>
        <w:pStyle w:val="a3"/>
        <w:ind w:left="219" w:right="630"/>
      </w:pPr>
      <w:r>
        <w:t>одно-</w:t>
      </w:r>
      <w:r>
        <w:rPr>
          <w:spacing w:val="-6"/>
        </w:rPr>
        <w:t xml:space="preserve"> </w:t>
      </w:r>
      <w:r>
        <w:t>и</w:t>
      </w:r>
      <w:r>
        <w:rPr>
          <w:spacing w:val="-4"/>
        </w:rPr>
        <w:t xml:space="preserve"> </w:t>
      </w:r>
      <w:r>
        <w:t>многоклеточных,</w:t>
      </w:r>
      <w:r>
        <w:rPr>
          <w:spacing w:val="-5"/>
        </w:rPr>
        <w:t xml:space="preserve"> </w:t>
      </w:r>
      <w:r>
        <w:t>спорообразование,</w:t>
      </w:r>
      <w:r>
        <w:rPr>
          <w:spacing w:val="-5"/>
        </w:rPr>
        <w:t xml:space="preserve"> </w:t>
      </w:r>
      <w:r>
        <w:t>вегетативное</w:t>
      </w:r>
      <w:r>
        <w:rPr>
          <w:spacing w:val="-6"/>
        </w:rPr>
        <w:t xml:space="preserve"> </w:t>
      </w:r>
      <w:r>
        <w:t>размножение.</w:t>
      </w:r>
      <w:r>
        <w:rPr>
          <w:spacing w:val="-5"/>
        </w:rPr>
        <w:t xml:space="preserve"> </w:t>
      </w:r>
      <w:r>
        <w:t>Искусственное</w:t>
      </w:r>
      <w:r>
        <w:rPr>
          <w:spacing w:val="-6"/>
        </w:rPr>
        <w:t xml:space="preserve"> </w:t>
      </w:r>
      <w:r>
        <w:t>клонирование организмов, его значение для селекции.</w:t>
      </w:r>
    </w:p>
    <w:p w:rsidR="00C87D19" w:rsidRDefault="00C87D19" w:rsidP="00C87D19">
      <w:pPr>
        <w:pStyle w:val="a3"/>
        <w:ind w:left="219"/>
      </w:pPr>
      <w:r>
        <w:t>Половое</w:t>
      </w:r>
      <w:r>
        <w:rPr>
          <w:spacing w:val="-9"/>
        </w:rPr>
        <w:t xml:space="preserve"> </w:t>
      </w:r>
      <w:r>
        <w:t>размножение,</w:t>
      </w:r>
      <w:r>
        <w:rPr>
          <w:spacing w:val="-8"/>
        </w:rPr>
        <w:t xml:space="preserve"> </w:t>
      </w:r>
      <w:r>
        <w:t>его</w:t>
      </w:r>
      <w:r>
        <w:rPr>
          <w:spacing w:val="-8"/>
        </w:rPr>
        <w:t xml:space="preserve"> </w:t>
      </w:r>
      <w:r>
        <w:t>отличия</w:t>
      </w:r>
      <w:r>
        <w:rPr>
          <w:spacing w:val="-8"/>
        </w:rPr>
        <w:t xml:space="preserve"> </w:t>
      </w:r>
      <w:r>
        <w:t>от</w:t>
      </w:r>
      <w:r>
        <w:rPr>
          <w:spacing w:val="-8"/>
        </w:rPr>
        <w:t xml:space="preserve"> </w:t>
      </w:r>
      <w:r>
        <w:rPr>
          <w:spacing w:val="-2"/>
        </w:rPr>
        <w:t>бесполого.</w:t>
      </w:r>
    </w:p>
    <w:p w:rsidR="00C87D19" w:rsidRDefault="00C87D19" w:rsidP="00C87D19">
      <w:pPr>
        <w:pStyle w:val="a3"/>
        <w:ind w:left="219" w:right="633"/>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87D19" w:rsidRDefault="00C87D19" w:rsidP="00C87D19">
      <w:pPr>
        <w:pStyle w:val="a3"/>
        <w:ind w:left="219" w:right="627"/>
      </w:pPr>
      <w:r>
        <w:t>Гаметогенез —</w:t>
      </w:r>
      <w:r>
        <w:rPr>
          <w:spacing w:val="-1"/>
        </w:rPr>
        <w:t xml:space="preserve"> </w:t>
      </w:r>
      <w:r>
        <w:t>процесс образования</w:t>
      </w:r>
      <w:r>
        <w:rPr>
          <w:spacing w:val="-1"/>
        </w:rPr>
        <w:t xml:space="preserve"> </w:t>
      </w:r>
      <w:r>
        <w:t>половых клеток у</w:t>
      </w:r>
      <w:r>
        <w:rPr>
          <w:spacing w:val="-2"/>
        </w:rPr>
        <w:t xml:space="preserve"> </w:t>
      </w:r>
      <w:r>
        <w:t>животных.</w:t>
      </w:r>
      <w:r>
        <w:rPr>
          <w:spacing w:val="-1"/>
        </w:rPr>
        <w:t xml:space="preserve"> </w:t>
      </w:r>
      <w:r>
        <w:t>Половые</w:t>
      </w:r>
      <w:r>
        <w:rPr>
          <w:spacing w:val="-1"/>
        </w:rPr>
        <w:t xml:space="preserve"> </w:t>
      </w:r>
      <w:r w:rsidR="00BC2585">
        <w:t>железы: семенники и яич</w:t>
      </w:r>
      <w:r>
        <w:t>ники.</w:t>
      </w:r>
      <w:r>
        <w:rPr>
          <w:spacing w:val="-11"/>
        </w:rPr>
        <w:t xml:space="preserve"> </w:t>
      </w:r>
      <w:r>
        <w:t>Образование</w:t>
      </w:r>
      <w:r>
        <w:rPr>
          <w:spacing w:val="-12"/>
        </w:rPr>
        <w:t xml:space="preserve"> </w:t>
      </w:r>
      <w:r>
        <w:t>и</w:t>
      </w:r>
      <w:r>
        <w:rPr>
          <w:spacing w:val="-10"/>
        </w:rPr>
        <w:t xml:space="preserve"> </w:t>
      </w:r>
      <w:r>
        <w:t>развитие</w:t>
      </w:r>
      <w:r>
        <w:rPr>
          <w:spacing w:val="-12"/>
        </w:rPr>
        <w:t xml:space="preserve"> </w:t>
      </w:r>
      <w:r>
        <w:t>половых</w:t>
      </w:r>
      <w:r>
        <w:rPr>
          <w:spacing w:val="-9"/>
        </w:rPr>
        <w:t xml:space="preserve"> </w:t>
      </w:r>
      <w:r>
        <w:t>клеток</w:t>
      </w:r>
      <w:r>
        <w:rPr>
          <w:spacing w:val="-10"/>
        </w:rPr>
        <w:t xml:space="preserve"> </w:t>
      </w:r>
      <w:r>
        <w:t>—</w:t>
      </w:r>
      <w:r>
        <w:rPr>
          <w:spacing w:val="-11"/>
        </w:rPr>
        <w:t xml:space="preserve"> </w:t>
      </w:r>
      <w:r>
        <w:t>гамет</w:t>
      </w:r>
      <w:r>
        <w:rPr>
          <w:spacing w:val="-10"/>
        </w:rPr>
        <w:t xml:space="preserve"> </w:t>
      </w:r>
      <w:r>
        <w:t>(сперматозоид,</w:t>
      </w:r>
      <w:r>
        <w:rPr>
          <w:spacing w:val="-9"/>
        </w:rPr>
        <w:t xml:space="preserve"> </w:t>
      </w:r>
      <w:r>
        <w:t>яйцеклетка)</w:t>
      </w:r>
      <w:r>
        <w:rPr>
          <w:spacing w:val="-11"/>
        </w:rPr>
        <w:t xml:space="preserve"> </w:t>
      </w:r>
      <w:r>
        <w:t>—</w:t>
      </w:r>
      <w:r>
        <w:rPr>
          <w:spacing w:val="-9"/>
        </w:rPr>
        <w:t xml:space="preserve"> </w:t>
      </w:r>
      <w:r>
        <w:t>сперматогенез</w:t>
      </w:r>
      <w:r>
        <w:rPr>
          <w:spacing w:val="-10"/>
        </w:rPr>
        <w:t xml:space="preserve"> </w:t>
      </w:r>
      <w:r>
        <w:t>и оогенез.</w:t>
      </w:r>
      <w:r>
        <w:rPr>
          <w:spacing w:val="-9"/>
        </w:rPr>
        <w:t xml:space="preserve"> </w:t>
      </w:r>
      <w:r>
        <w:t>Особенности</w:t>
      </w:r>
      <w:r>
        <w:rPr>
          <w:spacing w:val="-10"/>
        </w:rPr>
        <w:t xml:space="preserve"> </w:t>
      </w:r>
      <w:r>
        <w:t>строения</w:t>
      </w:r>
      <w:r>
        <w:rPr>
          <w:spacing w:val="-11"/>
        </w:rPr>
        <w:t xml:space="preserve"> </w:t>
      </w:r>
      <w:r>
        <w:t>яйцеклеток</w:t>
      </w:r>
      <w:r>
        <w:rPr>
          <w:spacing w:val="-10"/>
        </w:rPr>
        <w:t xml:space="preserve"> </w:t>
      </w:r>
      <w:r>
        <w:t>и</w:t>
      </w:r>
      <w:r>
        <w:rPr>
          <w:spacing w:val="-10"/>
        </w:rPr>
        <w:t xml:space="preserve"> </w:t>
      </w:r>
      <w:r>
        <w:t>сперматозоидов.</w:t>
      </w:r>
      <w:r>
        <w:rPr>
          <w:spacing w:val="-11"/>
        </w:rPr>
        <w:t xml:space="preserve"> </w:t>
      </w:r>
      <w:r>
        <w:t>Оплодотворение.</w:t>
      </w:r>
      <w:r>
        <w:rPr>
          <w:spacing w:val="-9"/>
        </w:rPr>
        <w:t xml:space="preserve"> </w:t>
      </w:r>
      <w:r>
        <w:t>Партеногенез.</w:t>
      </w:r>
    </w:p>
    <w:p w:rsidR="00C87D19" w:rsidRDefault="00C87D19" w:rsidP="00C87D19">
      <w:pPr>
        <w:pStyle w:val="a3"/>
        <w:ind w:left="219" w:right="627"/>
      </w:pPr>
      <w:r>
        <w:t>Индивидуальное развитие (онтогенез). Эмбриональное развитие (эм</w:t>
      </w:r>
      <w:r w:rsidR="00BC2585">
        <w:t>бриогенез). Этапы эмбрионально</w:t>
      </w:r>
      <w:r>
        <w:t>го развития у позвоночных животных: дробление, гаструляция, орга</w:t>
      </w:r>
      <w:r w:rsidR="00BC2585">
        <w:t>ногенез. Постэмбриональное раз</w:t>
      </w:r>
      <w:r>
        <w:t>витие. Типы постэмбрионального развития: прямое, непрямое (личин</w:t>
      </w:r>
      <w:r w:rsidR="00BC2585">
        <w:t>очное). Влияние среды на разви</w:t>
      </w:r>
      <w:r>
        <w:t>тие организмов; факторы, способные вызывать врождённые уродства.</w:t>
      </w:r>
    </w:p>
    <w:p w:rsidR="00C87D19" w:rsidRDefault="00C87D19" w:rsidP="00C87D19">
      <w:pPr>
        <w:pStyle w:val="a3"/>
        <w:ind w:left="219"/>
      </w:pPr>
      <w:r>
        <w:t>Рост</w:t>
      </w:r>
      <w:r>
        <w:rPr>
          <w:spacing w:val="-10"/>
        </w:rPr>
        <w:t xml:space="preserve"> </w:t>
      </w:r>
      <w:r>
        <w:t>и</w:t>
      </w:r>
      <w:r>
        <w:rPr>
          <w:spacing w:val="-8"/>
        </w:rPr>
        <w:t xml:space="preserve"> </w:t>
      </w:r>
      <w:r>
        <w:t>развитие</w:t>
      </w:r>
      <w:r>
        <w:rPr>
          <w:spacing w:val="-11"/>
        </w:rPr>
        <w:t xml:space="preserve"> </w:t>
      </w:r>
      <w:r>
        <w:t>растений.</w:t>
      </w:r>
      <w:r>
        <w:rPr>
          <w:spacing w:val="-9"/>
        </w:rPr>
        <w:t xml:space="preserve"> </w:t>
      </w:r>
      <w:r>
        <w:t>Онтогенез</w:t>
      </w:r>
      <w:r>
        <w:rPr>
          <w:spacing w:val="-9"/>
        </w:rPr>
        <w:t xml:space="preserve"> </w:t>
      </w:r>
      <w:r>
        <w:t>цветкового</w:t>
      </w:r>
      <w:r>
        <w:rPr>
          <w:spacing w:val="-10"/>
        </w:rPr>
        <w:t xml:space="preserve"> </w:t>
      </w:r>
      <w:r>
        <w:t>растения:</w:t>
      </w:r>
      <w:r>
        <w:rPr>
          <w:spacing w:val="-9"/>
        </w:rPr>
        <w:t xml:space="preserve"> </w:t>
      </w:r>
      <w:r>
        <w:t>строение</w:t>
      </w:r>
      <w:r>
        <w:rPr>
          <w:spacing w:val="-10"/>
        </w:rPr>
        <w:t xml:space="preserve"> </w:t>
      </w:r>
      <w:r>
        <w:t>семени,</w:t>
      </w:r>
      <w:r>
        <w:rPr>
          <w:spacing w:val="-10"/>
        </w:rPr>
        <w:t xml:space="preserve"> </w:t>
      </w:r>
      <w:r>
        <w:t>стадии</w:t>
      </w:r>
      <w:r>
        <w:rPr>
          <w:spacing w:val="-8"/>
        </w:rPr>
        <w:t xml:space="preserve"> </w:t>
      </w:r>
      <w:r>
        <w:rPr>
          <w:spacing w:val="-2"/>
        </w:rPr>
        <w:t>развития.</w:t>
      </w:r>
    </w:p>
    <w:p w:rsidR="00C87D19" w:rsidRDefault="00C87D19" w:rsidP="00C87D19">
      <w:pPr>
        <w:pStyle w:val="2"/>
        <w:spacing w:before="3"/>
      </w:pPr>
      <w:r>
        <w:rPr>
          <w:spacing w:val="-2"/>
        </w:rPr>
        <w:t>Демонстрации:</w:t>
      </w:r>
    </w:p>
    <w:p w:rsidR="00C87D19" w:rsidRDefault="00C87D19" w:rsidP="00C87D19">
      <w:pPr>
        <w:ind w:left="219" w:right="627"/>
        <w:jc w:val="both"/>
        <w:rPr>
          <w:i/>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xml:space="preserve"> </w:t>
      </w:r>
      <w:r>
        <w:rPr>
          <w:i/>
          <w:sz w:val="24"/>
        </w:rPr>
        <w:t>«Формы</w:t>
      </w:r>
      <w:r>
        <w:rPr>
          <w:sz w:val="24"/>
        </w:rPr>
        <w:t xml:space="preserve"> </w:t>
      </w:r>
      <w:r>
        <w:rPr>
          <w:i/>
          <w:sz w:val="24"/>
        </w:rPr>
        <w:t>размножения</w:t>
      </w:r>
      <w:r>
        <w:rPr>
          <w:sz w:val="24"/>
        </w:rPr>
        <w:t xml:space="preserve"> </w:t>
      </w:r>
      <w:r>
        <w:rPr>
          <w:i/>
          <w:sz w:val="24"/>
        </w:rPr>
        <w:t>организмов»,</w:t>
      </w:r>
      <w:r>
        <w:rPr>
          <w:sz w:val="24"/>
        </w:rPr>
        <w:t xml:space="preserve"> </w:t>
      </w:r>
      <w:r>
        <w:rPr>
          <w:i/>
          <w:sz w:val="24"/>
        </w:rPr>
        <w:t>«Двойное</w:t>
      </w:r>
      <w:r>
        <w:rPr>
          <w:sz w:val="24"/>
        </w:rPr>
        <w:t xml:space="preserve"> </w:t>
      </w:r>
      <w:r>
        <w:rPr>
          <w:i/>
          <w:sz w:val="24"/>
        </w:rPr>
        <w:t>оплодотворение</w:t>
      </w:r>
      <w:r>
        <w:rPr>
          <w:sz w:val="24"/>
        </w:rPr>
        <w:t xml:space="preserve"> </w:t>
      </w:r>
      <w:r>
        <w:rPr>
          <w:i/>
          <w:sz w:val="24"/>
        </w:rPr>
        <w:t>у</w:t>
      </w:r>
      <w:r>
        <w:rPr>
          <w:sz w:val="24"/>
        </w:rPr>
        <w:t xml:space="preserve"> </w:t>
      </w:r>
      <w:r>
        <w:rPr>
          <w:i/>
          <w:sz w:val="24"/>
        </w:rPr>
        <w:t>цветковых</w:t>
      </w:r>
      <w:r>
        <w:rPr>
          <w:sz w:val="24"/>
        </w:rPr>
        <w:t xml:space="preserve"> </w:t>
      </w:r>
      <w:r w:rsidR="00BC2585">
        <w:rPr>
          <w:i/>
          <w:sz w:val="24"/>
        </w:rPr>
        <w:t>расте</w:t>
      </w:r>
      <w:r>
        <w:rPr>
          <w:i/>
          <w:sz w:val="24"/>
        </w:rPr>
        <w:t>ний»,</w:t>
      </w:r>
      <w:r>
        <w:rPr>
          <w:sz w:val="24"/>
        </w:rPr>
        <w:t xml:space="preserve"> </w:t>
      </w:r>
      <w:r>
        <w:rPr>
          <w:i/>
          <w:sz w:val="24"/>
        </w:rPr>
        <w:t>«Вегетативное</w:t>
      </w:r>
      <w:r>
        <w:rPr>
          <w:sz w:val="24"/>
        </w:rPr>
        <w:t xml:space="preserve"> </w:t>
      </w:r>
      <w:r>
        <w:rPr>
          <w:i/>
          <w:sz w:val="24"/>
        </w:rPr>
        <w:t>размножение</w:t>
      </w:r>
      <w:r>
        <w:rPr>
          <w:sz w:val="24"/>
        </w:rPr>
        <w:t xml:space="preserve"> </w:t>
      </w:r>
      <w:r>
        <w:rPr>
          <w:i/>
          <w:sz w:val="24"/>
        </w:rPr>
        <w:t>растений»,</w:t>
      </w:r>
      <w:r>
        <w:rPr>
          <w:sz w:val="24"/>
        </w:rPr>
        <w:t xml:space="preserve"> </w:t>
      </w:r>
      <w:r>
        <w:rPr>
          <w:i/>
          <w:sz w:val="24"/>
        </w:rPr>
        <w:t>«Деление</w:t>
      </w:r>
      <w:r>
        <w:rPr>
          <w:sz w:val="24"/>
        </w:rPr>
        <w:t xml:space="preserve"> </w:t>
      </w:r>
      <w:r>
        <w:rPr>
          <w:i/>
          <w:sz w:val="24"/>
        </w:rPr>
        <w:t>клетки</w:t>
      </w:r>
      <w:r>
        <w:rPr>
          <w:sz w:val="24"/>
        </w:rPr>
        <w:t xml:space="preserve"> </w:t>
      </w:r>
      <w:r>
        <w:rPr>
          <w:i/>
          <w:sz w:val="24"/>
        </w:rPr>
        <w:t>бактерий»,</w:t>
      </w:r>
      <w:r>
        <w:rPr>
          <w:sz w:val="24"/>
        </w:rPr>
        <w:t xml:space="preserve"> </w:t>
      </w:r>
      <w:r>
        <w:rPr>
          <w:i/>
          <w:sz w:val="24"/>
        </w:rPr>
        <w:t>«Строение</w:t>
      </w:r>
      <w:r>
        <w:rPr>
          <w:sz w:val="24"/>
        </w:rPr>
        <w:t xml:space="preserve"> </w:t>
      </w:r>
      <w:r>
        <w:rPr>
          <w:i/>
          <w:sz w:val="24"/>
        </w:rPr>
        <w:t>половых</w:t>
      </w:r>
      <w:r>
        <w:rPr>
          <w:sz w:val="24"/>
        </w:rPr>
        <w:t xml:space="preserve"> </w:t>
      </w:r>
      <w:r>
        <w:rPr>
          <w:i/>
          <w:sz w:val="24"/>
        </w:rPr>
        <w:t>клеток»,</w:t>
      </w:r>
      <w:r>
        <w:rPr>
          <w:sz w:val="24"/>
        </w:rPr>
        <w:t xml:space="preserve"> </w:t>
      </w:r>
      <w:r>
        <w:rPr>
          <w:i/>
          <w:sz w:val="24"/>
        </w:rPr>
        <w:t>«Строение</w:t>
      </w:r>
      <w:r>
        <w:rPr>
          <w:sz w:val="24"/>
        </w:rPr>
        <w:t xml:space="preserve"> </w:t>
      </w:r>
      <w:r>
        <w:rPr>
          <w:i/>
          <w:sz w:val="24"/>
        </w:rPr>
        <w:t>хромосомы»,</w:t>
      </w:r>
      <w:r>
        <w:rPr>
          <w:sz w:val="24"/>
        </w:rPr>
        <w:t xml:space="preserve"> </w:t>
      </w:r>
      <w:r>
        <w:rPr>
          <w:i/>
          <w:sz w:val="24"/>
        </w:rPr>
        <w:t>«Клеточный</w:t>
      </w:r>
      <w:r>
        <w:rPr>
          <w:sz w:val="24"/>
        </w:rPr>
        <w:t xml:space="preserve"> </w:t>
      </w:r>
      <w:r>
        <w:rPr>
          <w:i/>
          <w:sz w:val="24"/>
        </w:rPr>
        <w:t>цикл»,</w:t>
      </w:r>
      <w:r>
        <w:rPr>
          <w:sz w:val="24"/>
        </w:rPr>
        <w:t xml:space="preserve"> </w:t>
      </w:r>
      <w:r>
        <w:rPr>
          <w:i/>
          <w:sz w:val="24"/>
        </w:rPr>
        <w:t>«Репликация</w:t>
      </w:r>
      <w:r>
        <w:rPr>
          <w:sz w:val="24"/>
        </w:rPr>
        <w:t xml:space="preserve"> </w:t>
      </w:r>
      <w:r>
        <w:rPr>
          <w:i/>
          <w:sz w:val="24"/>
        </w:rPr>
        <w:t>ДНК»,</w:t>
      </w:r>
      <w:r>
        <w:rPr>
          <w:sz w:val="24"/>
        </w:rPr>
        <w:t xml:space="preserve"> </w:t>
      </w:r>
      <w:r>
        <w:rPr>
          <w:i/>
          <w:sz w:val="24"/>
        </w:rPr>
        <w:t>«Митоз»,</w:t>
      </w:r>
      <w:r>
        <w:rPr>
          <w:sz w:val="24"/>
        </w:rPr>
        <w:t xml:space="preserve"> </w:t>
      </w:r>
      <w:r>
        <w:rPr>
          <w:i/>
          <w:sz w:val="24"/>
        </w:rPr>
        <w:t>«Мейоз»,</w:t>
      </w:r>
      <w:r>
        <w:rPr>
          <w:sz w:val="24"/>
        </w:rPr>
        <w:t xml:space="preserve"> </w:t>
      </w:r>
      <w:r>
        <w:rPr>
          <w:i/>
          <w:sz w:val="24"/>
        </w:rPr>
        <w:t>«Пря-</w:t>
      </w:r>
      <w:r>
        <w:rPr>
          <w:sz w:val="24"/>
        </w:rPr>
        <w:t xml:space="preserve"> </w:t>
      </w:r>
      <w:r>
        <w:rPr>
          <w:i/>
          <w:sz w:val="24"/>
        </w:rPr>
        <w:t>мое</w:t>
      </w:r>
      <w:r>
        <w:rPr>
          <w:sz w:val="24"/>
        </w:rPr>
        <w:t xml:space="preserve"> </w:t>
      </w:r>
      <w:r>
        <w:rPr>
          <w:i/>
          <w:sz w:val="24"/>
        </w:rPr>
        <w:t>и</w:t>
      </w:r>
      <w:r>
        <w:rPr>
          <w:sz w:val="24"/>
        </w:rPr>
        <w:t xml:space="preserve"> </w:t>
      </w:r>
      <w:r>
        <w:rPr>
          <w:i/>
          <w:sz w:val="24"/>
        </w:rPr>
        <w:t>непрямое</w:t>
      </w:r>
      <w:r>
        <w:rPr>
          <w:sz w:val="24"/>
        </w:rPr>
        <w:t xml:space="preserve"> </w:t>
      </w:r>
      <w:r>
        <w:rPr>
          <w:i/>
          <w:sz w:val="24"/>
        </w:rPr>
        <w:t>развитие»,</w:t>
      </w:r>
      <w:r>
        <w:rPr>
          <w:sz w:val="24"/>
        </w:rPr>
        <w:t xml:space="preserve"> </w:t>
      </w:r>
      <w:r>
        <w:rPr>
          <w:i/>
          <w:sz w:val="24"/>
        </w:rPr>
        <w:t>«Гаметогенез</w:t>
      </w:r>
      <w:r>
        <w:rPr>
          <w:sz w:val="24"/>
        </w:rPr>
        <w:t xml:space="preserve"> </w:t>
      </w:r>
      <w:r>
        <w:rPr>
          <w:i/>
          <w:sz w:val="24"/>
        </w:rPr>
        <w:t>у</w:t>
      </w:r>
      <w:r>
        <w:rPr>
          <w:sz w:val="24"/>
        </w:rPr>
        <w:t xml:space="preserve"> </w:t>
      </w:r>
      <w:r>
        <w:rPr>
          <w:i/>
          <w:sz w:val="24"/>
        </w:rPr>
        <w:t>млекопитающих</w:t>
      </w:r>
      <w:r>
        <w:rPr>
          <w:sz w:val="24"/>
        </w:rPr>
        <w:t xml:space="preserve"> </w:t>
      </w:r>
      <w:r>
        <w:rPr>
          <w:i/>
          <w:sz w:val="24"/>
        </w:rPr>
        <w:t>и</w:t>
      </w:r>
      <w:r>
        <w:rPr>
          <w:sz w:val="24"/>
        </w:rPr>
        <w:t xml:space="preserve"> </w:t>
      </w:r>
      <w:r>
        <w:rPr>
          <w:i/>
          <w:sz w:val="24"/>
        </w:rPr>
        <w:t>человека»,</w:t>
      </w:r>
      <w:r>
        <w:rPr>
          <w:sz w:val="24"/>
        </w:rPr>
        <w:t xml:space="preserve"> </w:t>
      </w:r>
      <w:r>
        <w:rPr>
          <w:i/>
          <w:sz w:val="24"/>
        </w:rPr>
        <w:t>«Основные</w:t>
      </w:r>
      <w:r>
        <w:rPr>
          <w:sz w:val="24"/>
        </w:rPr>
        <w:t xml:space="preserve"> </w:t>
      </w:r>
      <w:r>
        <w:rPr>
          <w:i/>
          <w:sz w:val="24"/>
        </w:rPr>
        <w:t>стадии</w:t>
      </w:r>
      <w:r>
        <w:rPr>
          <w:sz w:val="24"/>
        </w:rPr>
        <w:t xml:space="preserve"> </w:t>
      </w:r>
      <w:r>
        <w:rPr>
          <w:i/>
          <w:sz w:val="24"/>
        </w:rPr>
        <w:t>онтоге-</w:t>
      </w:r>
      <w:r>
        <w:rPr>
          <w:sz w:val="24"/>
        </w:rPr>
        <w:t xml:space="preserve"> </w:t>
      </w:r>
      <w:r>
        <w:rPr>
          <w:i/>
          <w:spacing w:val="-2"/>
          <w:sz w:val="24"/>
        </w:rPr>
        <w:t>неза».</w:t>
      </w:r>
    </w:p>
    <w:p w:rsidR="00C87D19" w:rsidRDefault="00C87D19" w:rsidP="00C87D19">
      <w:pPr>
        <w:ind w:left="219" w:right="630"/>
        <w:jc w:val="both"/>
        <w:rPr>
          <w:i/>
          <w:sz w:val="24"/>
        </w:rPr>
      </w:pPr>
      <w:r>
        <w:rPr>
          <w:i/>
          <w:sz w:val="24"/>
        </w:rPr>
        <w:t>Оборудование:</w:t>
      </w:r>
      <w:r>
        <w:rPr>
          <w:sz w:val="24"/>
        </w:rPr>
        <w:t xml:space="preserve"> </w:t>
      </w:r>
      <w:r>
        <w:rPr>
          <w:i/>
          <w:sz w:val="24"/>
        </w:rPr>
        <w:t>микроскоп,</w:t>
      </w:r>
      <w:r>
        <w:rPr>
          <w:sz w:val="24"/>
        </w:rPr>
        <w:t xml:space="preserve"> </w:t>
      </w:r>
      <w:r>
        <w:rPr>
          <w:i/>
          <w:sz w:val="24"/>
        </w:rPr>
        <w:t>микропрепараты</w:t>
      </w:r>
      <w:r>
        <w:rPr>
          <w:sz w:val="24"/>
        </w:rPr>
        <w:t xml:space="preserve"> </w:t>
      </w:r>
      <w:r>
        <w:rPr>
          <w:i/>
          <w:sz w:val="24"/>
        </w:rPr>
        <w:t>«Сперматозоиды</w:t>
      </w:r>
      <w:r>
        <w:rPr>
          <w:sz w:val="24"/>
        </w:rPr>
        <w:t xml:space="preserve"> </w:t>
      </w:r>
      <w:r>
        <w:rPr>
          <w:i/>
          <w:sz w:val="24"/>
        </w:rPr>
        <w:t>млекопитающего»,</w:t>
      </w:r>
      <w:r>
        <w:rPr>
          <w:sz w:val="24"/>
        </w:rPr>
        <w:t xml:space="preserve"> </w:t>
      </w:r>
      <w:r>
        <w:rPr>
          <w:i/>
          <w:sz w:val="24"/>
        </w:rPr>
        <w:t>«Яйцеклетка</w:t>
      </w:r>
      <w:r>
        <w:rPr>
          <w:sz w:val="24"/>
        </w:rPr>
        <w:t xml:space="preserve"> </w:t>
      </w:r>
      <w:r w:rsidR="00BC2585">
        <w:rPr>
          <w:i/>
          <w:sz w:val="24"/>
        </w:rPr>
        <w:t>мле</w:t>
      </w:r>
      <w:r>
        <w:rPr>
          <w:i/>
          <w:sz w:val="24"/>
        </w:rPr>
        <w:t>копитающего»,</w:t>
      </w:r>
      <w:r>
        <w:rPr>
          <w:sz w:val="24"/>
        </w:rPr>
        <w:t xml:space="preserve"> </w:t>
      </w:r>
      <w:r>
        <w:rPr>
          <w:i/>
          <w:sz w:val="24"/>
        </w:rPr>
        <w:t>«Кариокинез</w:t>
      </w:r>
      <w:r>
        <w:rPr>
          <w:sz w:val="24"/>
        </w:rPr>
        <w:t xml:space="preserve"> </w:t>
      </w:r>
      <w:r>
        <w:rPr>
          <w:i/>
          <w:sz w:val="24"/>
        </w:rPr>
        <w:t>в</w:t>
      </w:r>
      <w:r>
        <w:rPr>
          <w:spacing w:val="-1"/>
          <w:sz w:val="24"/>
        </w:rPr>
        <w:t xml:space="preserve"> </w:t>
      </w:r>
      <w:r>
        <w:rPr>
          <w:i/>
          <w:sz w:val="24"/>
        </w:rPr>
        <w:t>клетках</w:t>
      </w:r>
      <w:r>
        <w:rPr>
          <w:sz w:val="24"/>
        </w:rPr>
        <w:t xml:space="preserve"> </w:t>
      </w:r>
      <w:r>
        <w:rPr>
          <w:i/>
          <w:sz w:val="24"/>
        </w:rPr>
        <w:t>корешка</w:t>
      </w:r>
      <w:r>
        <w:rPr>
          <w:sz w:val="24"/>
        </w:rPr>
        <w:t xml:space="preserve"> </w:t>
      </w:r>
      <w:r>
        <w:rPr>
          <w:i/>
          <w:sz w:val="24"/>
        </w:rPr>
        <w:t>лука»,</w:t>
      </w:r>
      <w:r>
        <w:rPr>
          <w:sz w:val="24"/>
        </w:rPr>
        <w:t xml:space="preserve"> </w:t>
      </w:r>
      <w:r>
        <w:rPr>
          <w:i/>
          <w:sz w:val="24"/>
        </w:rPr>
        <w:t>магнитная</w:t>
      </w:r>
      <w:r>
        <w:rPr>
          <w:spacing w:val="-1"/>
          <w:sz w:val="24"/>
        </w:rPr>
        <w:t xml:space="preserve"> </w:t>
      </w:r>
      <w:r>
        <w:rPr>
          <w:i/>
          <w:sz w:val="24"/>
        </w:rPr>
        <w:t>модель-аппликация</w:t>
      </w:r>
      <w:r>
        <w:rPr>
          <w:spacing w:val="-1"/>
          <w:sz w:val="24"/>
        </w:rPr>
        <w:t xml:space="preserve"> </w:t>
      </w:r>
      <w:r>
        <w:rPr>
          <w:i/>
          <w:sz w:val="24"/>
        </w:rPr>
        <w:t>«Деление</w:t>
      </w:r>
      <w:r>
        <w:rPr>
          <w:spacing w:val="-1"/>
          <w:sz w:val="24"/>
        </w:rPr>
        <w:t xml:space="preserve"> </w:t>
      </w:r>
      <w:r w:rsidR="00BC2585">
        <w:rPr>
          <w:i/>
          <w:sz w:val="24"/>
        </w:rPr>
        <w:t>клет</w:t>
      </w:r>
      <w:r>
        <w:rPr>
          <w:i/>
          <w:sz w:val="24"/>
        </w:rPr>
        <w:t>ки»;</w:t>
      </w:r>
      <w:r>
        <w:rPr>
          <w:sz w:val="24"/>
        </w:rPr>
        <w:t xml:space="preserve"> </w:t>
      </w:r>
      <w:r>
        <w:rPr>
          <w:i/>
          <w:sz w:val="24"/>
        </w:rPr>
        <w:t>модель</w:t>
      </w:r>
      <w:r>
        <w:rPr>
          <w:sz w:val="24"/>
        </w:rPr>
        <w:t xml:space="preserve"> </w:t>
      </w:r>
      <w:r>
        <w:rPr>
          <w:i/>
          <w:sz w:val="24"/>
        </w:rPr>
        <w:t>ДНК,</w:t>
      </w:r>
      <w:r>
        <w:rPr>
          <w:sz w:val="24"/>
        </w:rPr>
        <w:t xml:space="preserve"> </w:t>
      </w:r>
      <w:r>
        <w:rPr>
          <w:i/>
          <w:sz w:val="24"/>
        </w:rPr>
        <w:t>модель</w:t>
      </w:r>
      <w:r>
        <w:rPr>
          <w:sz w:val="24"/>
        </w:rPr>
        <w:t xml:space="preserve"> </w:t>
      </w:r>
      <w:r>
        <w:rPr>
          <w:i/>
          <w:sz w:val="24"/>
        </w:rPr>
        <w:t>метафазной</w:t>
      </w:r>
      <w:r>
        <w:rPr>
          <w:sz w:val="24"/>
        </w:rPr>
        <w:t xml:space="preserve"> </w:t>
      </w:r>
      <w:r>
        <w:rPr>
          <w:i/>
          <w:sz w:val="24"/>
        </w:rPr>
        <w:t>хромосомы.</w:t>
      </w:r>
    </w:p>
    <w:p w:rsidR="00C87D19" w:rsidRDefault="00C87D19" w:rsidP="00C87D19">
      <w:pPr>
        <w:pStyle w:val="2"/>
        <w:spacing w:before="2"/>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pStyle w:val="a3"/>
        <w:ind w:left="219" w:right="627" w:hanging="1"/>
      </w:pPr>
      <w:r>
        <w:rPr>
          <w:i/>
        </w:rPr>
        <w:t>Лабораторная</w:t>
      </w:r>
      <w:r>
        <w:t xml:space="preserve"> </w:t>
      </w:r>
      <w:r>
        <w:rPr>
          <w:i/>
        </w:rPr>
        <w:t>работа</w:t>
      </w:r>
      <w:r>
        <w:t xml:space="preserve"> </w:t>
      </w:r>
      <w:r>
        <w:rPr>
          <w:i/>
        </w:rPr>
        <w:t>№</w:t>
      </w:r>
      <w:r>
        <w:t xml:space="preserve"> </w:t>
      </w:r>
      <w:r>
        <w:rPr>
          <w:i/>
        </w:rPr>
        <w:t>3.</w:t>
      </w:r>
      <w:r>
        <w:t xml:space="preserve"> «Наблюдение митоза в клетках кончика</w:t>
      </w:r>
      <w:r w:rsidR="00BC2585">
        <w:t xml:space="preserve"> корешка лука на готовых микро</w:t>
      </w:r>
      <w:r>
        <w:rPr>
          <w:spacing w:val="-2"/>
        </w:rPr>
        <w:t>препаратах».</w:t>
      </w:r>
    </w:p>
    <w:p w:rsidR="00C87D19" w:rsidRDefault="00C87D19" w:rsidP="00C87D19">
      <w:pPr>
        <w:ind w:left="219"/>
        <w:jc w:val="both"/>
        <w:rPr>
          <w:sz w:val="24"/>
        </w:rPr>
      </w:pPr>
      <w:r>
        <w:rPr>
          <w:i/>
          <w:sz w:val="24"/>
        </w:rPr>
        <w:t>Лабораторная</w:t>
      </w:r>
      <w:r>
        <w:rPr>
          <w:spacing w:val="-11"/>
          <w:sz w:val="24"/>
        </w:rPr>
        <w:t xml:space="preserve"> </w:t>
      </w:r>
      <w:r>
        <w:rPr>
          <w:i/>
          <w:sz w:val="24"/>
        </w:rPr>
        <w:t>работа</w:t>
      </w:r>
      <w:r>
        <w:rPr>
          <w:spacing w:val="-8"/>
          <w:sz w:val="24"/>
        </w:rPr>
        <w:t xml:space="preserve"> </w:t>
      </w:r>
      <w:r>
        <w:rPr>
          <w:i/>
          <w:sz w:val="24"/>
        </w:rPr>
        <w:t>№</w:t>
      </w:r>
      <w:r>
        <w:rPr>
          <w:spacing w:val="-10"/>
          <w:sz w:val="24"/>
        </w:rPr>
        <w:t xml:space="preserve"> </w:t>
      </w:r>
      <w:r>
        <w:rPr>
          <w:i/>
          <w:sz w:val="24"/>
        </w:rPr>
        <w:t>4.</w:t>
      </w:r>
      <w:r>
        <w:rPr>
          <w:spacing w:val="-6"/>
          <w:sz w:val="24"/>
        </w:rPr>
        <w:t xml:space="preserve"> </w:t>
      </w:r>
      <w:r>
        <w:rPr>
          <w:sz w:val="24"/>
        </w:rPr>
        <w:t>«Изучение</w:t>
      </w:r>
      <w:r>
        <w:rPr>
          <w:spacing w:val="-10"/>
          <w:sz w:val="24"/>
        </w:rPr>
        <w:t xml:space="preserve"> </w:t>
      </w:r>
      <w:r>
        <w:rPr>
          <w:sz w:val="24"/>
        </w:rPr>
        <w:t>строения</w:t>
      </w:r>
      <w:r>
        <w:rPr>
          <w:spacing w:val="-9"/>
          <w:sz w:val="24"/>
        </w:rPr>
        <w:t xml:space="preserve"> </w:t>
      </w:r>
      <w:r>
        <w:rPr>
          <w:sz w:val="24"/>
        </w:rPr>
        <w:t>половых</w:t>
      </w:r>
      <w:r>
        <w:rPr>
          <w:spacing w:val="-8"/>
          <w:sz w:val="24"/>
        </w:rPr>
        <w:t xml:space="preserve"> </w:t>
      </w:r>
      <w:r>
        <w:rPr>
          <w:sz w:val="24"/>
        </w:rPr>
        <w:t>клеток</w:t>
      </w:r>
      <w:r>
        <w:rPr>
          <w:spacing w:val="-11"/>
          <w:sz w:val="24"/>
        </w:rPr>
        <w:t xml:space="preserve"> </w:t>
      </w:r>
      <w:r>
        <w:rPr>
          <w:sz w:val="24"/>
        </w:rPr>
        <w:t>на</w:t>
      </w:r>
      <w:r>
        <w:rPr>
          <w:spacing w:val="-10"/>
          <w:sz w:val="24"/>
        </w:rPr>
        <w:t xml:space="preserve"> </w:t>
      </w:r>
      <w:r>
        <w:rPr>
          <w:sz w:val="24"/>
        </w:rPr>
        <w:t>готовых</w:t>
      </w:r>
      <w:r>
        <w:rPr>
          <w:spacing w:val="-7"/>
          <w:sz w:val="24"/>
        </w:rPr>
        <w:t xml:space="preserve"> </w:t>
      </w:r>
      <w:r>
        <w:rPr>
          <w:spacing w:val="-2"/>
          <w:sz w:val="24"/>
        </w:rPr>
        <w:t>микропрепаратах».</w:t>
      </w:r>
    </w:p>
    <w:p w:rsidR="00C87D19" w:rsidRDefault="00C87D19" w:rsidP="00C87D19">
      <w:pPr>
        <w:pStyle w:val="2"/>
        <w:spacing w:before="3"/>
      </w:pPr>
      <w:r>
        <w:t>Тема</w:t>
      </w:r>
      <w:r>
        <w:rPr>
          <w:b/>
          <w:spacing w:val="-10"/>
        </w:rPr>
        <w:t xml:space="preserve"> </w:t>
      </w:r>
      <w:r>
        <w:t>6.</w:t>
      </w:r>
      <w:r>
        <w:rPr>
          <w:b/>
          <w:spacing w:val="-10"/>
        </w:rPr>
        <w:t xml:space="preserve"> </w:t>
      </w:r>
      <w:r>
        <w:t>Наследственность</w:t>
      </w:r>
      <w:r>
        <w:rPr>
          <w:b/>
          <w:spacing w:val="-9"/>
        </w:rPr>
        <w:t xml:space="preserve"> </w:t>
      </w:r>
      <w:r>
        <w:t>и</w:t>
      </w:r>
      <w:r>
        <w:rPr>
          <w:b/>
          <w:spacing w:val="-9"/>
        </w:rPr>
        <w:t xml:space="preserve"> </w:t>
      </w:r>
      <w:r>
        <w:t>изменчивость</w:t>
      </w:r>
      <w:r>
        <w:rPr>
          <w:b/>
          <w:spacing w:val="-10"/>
        </w:rPr>
        <w:t xml:space="preserve"> </w:t>
      </w:r>
      <w:r>
        <w:t>организмов</w:t>
      </w:r>
      <w:r>
        <w:rPr>
          <w:b/>
          <w:spacing w:val="-9"/>
        </w:rPr>
        <w:t xml:space="preserve"> </w:t>
      </w:r>
      <w:r>
        <w:t>(16</w:t>
      </w:r>
      <w:r>
        <w:rPr>
          <w:b/>
          <w:spacing w:val="-10"/>
        </w:rPr>
        <w:t xml:space="preserve"> </w:t>
      </w:r>
      <w:r>
        <w:rPr>
          <w:spacing w:val="-5"/>
        </w:rPr>
        <w:t>ч)</w:t>
      </w:r>
    </w:p>
    <w:p w:rsidR="00C87D19" w:rsidRDefault="00C87D19" w:rsidP="00C87D19">
      <w:pPr>
        <w:pStyle w:val="a3"/>
        <w:ind w:left="219" w:right="628"/>
      </w:pPr>
      <w:r>
        <w:t>Предмет и задачи генетики. История развития генетики. Роль цито</w:t>
      </w:r>
      <w:r w:rsidR="00BC2585">
        <w:t>логии и эмбриологии в становле</w:t>
      </w:r>
      <w:r>
        <w:t xml:space="preserve">нии генетики. Вклад российских и зарубежных учёных в развитие </w:t>
      </w:r>
      <w:r w:rsidR="00BC2585">
        <w:t>генетики. Методы генетики (гиб</w:t>
      </w:r>
      <w:r>
        <w:t>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87D19" w:rsidRDefault="00C87D19" w:rsidP="00C87D19">
      <w:pPr>
        <w:pStyle w:val="a3"/>
        <w:ind w:left="219" w:right="630"/>
      </w:pPr>
      <w:r>
        <w:t>Закономерности</w:t>
      </w:r>
      <w:r>
        <w:rPr>
          <w:spacing w:val="-4"/>
        </w:rPr>
        <w:t xml:space="preserve"> </w:t>
      </w:r>
      <w:r>
        <w:t>наследования</w:t>
      </w:r>
      <w:r>
        <w:rPr>
          <w:spacing w:val="-5"/>
        </w:rPr>
        <w:t xml:space="preserve"> </w:t>
      </w:r>
      <w:r>
        <w:t>признаков,</w:t>
      </w:r>
      <w:r>
        <w:rPr>
          <w:spacing w:val="-3"/>
        </w:rPr>
        <w:t xml:space="preserve"> </w:t>
      </w:r>
      <w:r>
        <w:t>установленные</w:t>
      </w:r>
      <w:r>
        <w:rPr>
          <w:spacing w:val="-6"/>
        </w:rPr>
        <w:t xml:space="preserve"> </w:t>
      </w:r>
      <w:r>
        <w:t>Г.</w:t>
      </w:r>
      <w:r>
        <w:rPr>
          <w:spacing w:val="-5"/>
        </w:rPr>
        <w:t xml:space="preserve"> </w:t>
      </w:r>
      <w:r>
        <w:t>Менделем.</w:t>
      </w:r>
      <w:r>
        <w:rPr>
          <w:spacing w:val="-5"/>
        </w:rPr>
        <w:t xml:space="preserve"> </w:t>
      </w:r>
      <w:r>
        <w:t>Моногибридное</w:t>
      </w:r>
      <w:r>
        <w:rPr>
          <w:spacing w:val="-6"/>
        </w:rPr>
        <w:t xml:space="preserve"> </w:t>
      </w:r>
      <w:r w:rsidR="00BC2585">
        <w:t>скрещивание. Закон едино</w:t>
      </w:r>
      <w:r>
        <w:t>образия гибридов первого поколения. Правило домини</w:t>
      </w:r>
      <w:r w:rsidR="00BC2585">
        <w:t>рования. Закон расщепления при</w:t>
      </w:r>
      <w:r>
        <w:t>знаков. Гипотеза чистоты гамет. Полное и неполное доминирование.</w:t>
      </w:r>
    </w:p>
    <w:p w:rsidR="00C87D19" w:rsidRDefault="00C87D19" w:rsidP="00C87D19">
      <w:pPr>
        <w:pStyle w:val="a3"/>
        <w:ind w:left="219" w:right="627"/>
      </w:pPr>
      <w: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w:t>
      </w:r>
      <w:r w:rsidR="00BC2585">
        <w:t xml:space="preserve">ьзование анализирующего </w:t>
      </w:r>
      <w:r w:rsidR="00BC2585">
        <w:lastRenderedPageBreak/>
        <w:t>скрещи</w:t>
      </w:r>
      <w:r>
        <w:t>вания для определения генотипа особи.</w:t>
      </w:r>
    </w:p>
    <w:p w:rsidR="00C87D19" w:rsidRDefault="00C87D19" w:rsidP="00C87D19">
      <w:pPr>
        <w:pStyle w:val="a3"/>
        <w:ind w:left="219" w:right="634"/>
      </w:pPr>
      <w:r>
        <w:t>Сцепленное наследование признаков. Работа Т. Моргана по сцепленному нас</w:t>
      </w:r>
      <w:r w:rsidR="00BC2585">
        <w:t>ледованию генов. Нару</w:t>
      </w:r>
      <w:r>
        <w:t>шение сцепления генов в результате кроссинговера.</w:t>
      </w:r>
    </w:p>
    <w:p w:rsidR="00C87D19" w:rsidRDefault="00C87D19" w:rsidP="00C87D19">
      <w:pPr>
        <w:pStyle w:val="a3"/>
        <w:ind w:left="219"/>
      </w:pPr>
      <w:r>
        <w:rPr>
          <w:spacing w:val="-4"/>
        </w:rPr>
        <w:t>Хромосомная</w:t>
      </w:r>
      <w:r>
        <w:rPr>
          <w:spacing w:val="-11"/>
        </w:rPr>
        <w:t xml:space="preserve"> </w:t>
      </w:r>
      <w:r>
        <w:rPr>
          <w:spacing w:val="-4"/>
        </w:rPr>
        <w:t>теория</w:t>
      </w:r>
      <w:r>
        <w:rPr>
          <w:spacing w:val="-11"/>
        </w:rPr>
        <w:t xml:space="preserve"> </w:t>
      </w:r>
      <w:r>
        <w:rPr>
          <w:spacing w:val="-4"/>
        </w:rPr>
        <w:t>наследственности.</w:t>
      </w:r>
      <w:r>
        <w:rPr>
          <w:spacing w:val="-11"/>
        </w:rPr>
        <w:t xml:space="preserve"> </w:t>
      </w:r>
      <w:r>
        <w:rPr>
          <w:spacing w:val="-4"/>
        </w:rPr>
        <w:t>Генетические</w:t>
      </w:r>
      <w:r>
        <w:rPr>
          <w:spacing w:val="-11"/>
        </w:rPr>
        <w:t xml:space="preserve"> </w:t>
      </w:r>
      <w:r>
        <w:rPr>
          <w:spacing w:val="-4"/>
        </w:rPr>
        <w:t>карты.</w:t>
      </w:r>
    </w:p>
    <w:p w:rsidR="00C87D19" w:rsidRDefault="00C87D19" w:rsidP="00C87D19">
      <w:pPr>
        <w:pStyle w:val="a3"/>
        <w:spacing w:before="71"/>
        <w:ind w:left="219" w:right="632"/>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87D19" w:rsidRDefault="00C87D19" w:rsidP="00C87D19">
      <w:pPr>
        <w:pStyle w:val="a3"/>
        <w:ind w:left="219" w:right="627"/>
      </w:pPr>
      <w:r>
        <w:t>Изменчивость. Виды</w:t>
      </w:r>
      <w:r>
        <w:rPr>
          <w:spacing w:val="-1"/>
        </w:rPr>
        <w:t xml:space="preserve"> </w:t>
      </w:r>
      <w:r>
        <w:t>изменчивости:</w:t>
      </w:r>
      <w:r>
        <w:rPr>
          <w:spacing w:val="-2"/>
        </w:rPr>
        <w:t xml:space="preserve"> </w:t>
      </w:r>
      <w:r>
        <w:t>ненаследственная</w:t>
      </w:r>
      <w:r>
        <w:rPr>
          <w:spacing w:val="-3"/>
        </w:rPr>
        <w:t xml:space="preserve"> </w:t>
      </w:r>
      <w:r>
        <w:t>и наследственная.</w:t>
      </w:r>
      <w:r>
        <w:rPr>
          <w:spacing w:val="-1"/>
        </w:rPr>
        <w:t xml:space="preserve"> </w:t>
      </w:r>
      <w:r>
        <w:t>Роль среды</w:t>
      </w:r>
      <w:r>
        <w:rPr>
          <w:spacing w:val="-1"/>
        </w:rPr>
        <w:t xml:space="preserve"> </w:t>
      </w:r>
      <w:r>
        <w:t>в</w:t>
      </w:r>
      <w:r>
        <w:rPr>
          <w:spacing w:val="-3"/>
        </w:rPr>
        <w:t xml:space="preserve"> </w:t>
      </w:r>
      <w:r w:rsidR="00BC2585">
        <w:t>ненаследствен</w:t>
      </w:r>
      <w:r>
        <w:t>ной</w:t>
      </w:r>
      <w:r>
        <w:rPr>
          <w:spacing w:val="-10"/>
        </w:rPr>
        <w:t xml:space="preserve"> </w:t>
      </w:r>
      <w:r>
        <w:t>изменчивости.</w:t>
      </w:r>
      <w:r>
        <w:rPr>
          <w:spacing w:val="-9"/>
        </w:rPr>
        <w:t xml:space="preserve"> </w:t>
      </w:r>
      <w:r>
        <w:t>Характеристика</w:t>
      </w:r>
      <w:r>
        <w:rPr>
          <w:spacing w:val="-10"/>
        </w:rPr>
        <w:t xml:space="preserve"> </w:t>
      </w:r>
      <w:r>
        <w:t>модификационной</w:t>
      </w:r>
      <w:r>
        <w:rPr>
          <w:spacing w:val="-10"/>
        </w:rPr>
        <w:t xml:space="preserve"> </w:t>
      </w:r>
      <w:r>
        <w:t>изменчивости.</w:t>
      </w:r>
      <w:r>
        <w:rPr>
          <w:spacing w:val="-9"/>
        </w:rPr>
        <w:t xml:space="preserve"> </w:t>
      </w:r>
      <w:r>
        <w:t>Вариационный</w:t>
      </w:r>
      <w:r>
        <w:rPr>
          <w:spacing w:val="-9"/>
        </w:rPr>
        <w:t xml:space="preserve"> </w:t>
      </w:r>
      <w:r>
        <w:t>ряд</w:t>
      </w:r>
      <w:r>
        <w:rPr>
          <w:spacing w:val="-11"/>
        </w:rPr>
        <w:t xml:space="preserve"> </w:t>
      </w:r>
      <w:r>
        <w:t>и</w:t>
      </w:r>
      <w:r>
        <w:rPr>
          <w:spacing w:val="-6"/>
        </w:rPr>
        <w:t xml:space="preserve"> </w:t>
      </w:r>
      <w:r>
        <w:t>вариацион- ная кривая. Норма реакции признака. Количественные и качественные признаки и их норма реакции. Свойства модификационной изменчивости.</w:t>
      </w:r>
    </w:p>
    <w:p w:rsidR="00C87D19" w:rsidRDefault="00C87D19" w:rsidP="00C87D19">
      <w:pPr>
        <w:pStyle w:val="a3"/>
        <w:ind w:left="219" w:right="630"/>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w:t>
      </w:r>
      <w:r w:rsidR="00BC2585">
        <w:t>менчивость. Классификация мута</w:t>
      </w:r>
      <w:r>
        <w:t>ций: генные, хромосомные, геномные. Частота и причины мутаций. Мутагенные факторы. Закон го- мологических рядов в наследственной изменчивости Н. И. Вавилова.</w:t>
      </w:r>
    </w:p>
    <w:p w:rsidR="00C87D19" w:rsidRDefault="00C87D19" w:rsidP="00C87D19">
      <w:pPr>
        <w:pStyle w:val="a3"/>
        <w:ind w:left="219"/>
      </w:pPr>
      <w:r>
        <w:t>Внеядерная</w:t>
      </w:r>
      <w:r>
        <w:rPr>
          <w:spacing w:val="-12"/>
        </w:rPr>
        <w:t xml:space="preserve"> </w:t>
      </w:r>
      <w:r>
        <w:t>наследственность</w:t>
      </w:r>
      <w:r>
        <w:rPr>
          <w:spacing w:val="-13"/>
        </w:rPr>
        <w:t xml:space="preserve"> </w:t>
      </w:r>
      <w:r>
        <w:t>и</w:t>
      </w:r>
      <w:r>
        <w:rPr>
          <w:spacing w:val="-11"/>
        </w:rPr>
        <w:t xml:space="preserve"> </w:t>
      </w:r>
      <w:r>
        <w:rPr>
          <w:spacing w:val="-2"/>
        </w:rPr>
        <w:t>изменчивость.</w:t>
      </w:r>
    </w:p>
    <w:p w:rsidR="00C87D19" w:rsidRDefault="00C87D19" w:rsidP="00C87D19">
      <w:pPr>
        <w:pStyle w:val="a3"/>
        <w:ind w:left="219" w:right="625"/>
      </w:pPr>
      <w:r>
        <w:t>Генетика человека. Кариотип человека. Основные методы генетики ч</w:t>
      </w:r>
      <w:r w:rsidR="00BC2585">
        <w:t>еловека: генеалогический, близ</w:t>
      </w:r>
      <w:r>
        <w:t>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w:t>
      </w:r>
      <w:r w:rsidR="00BC2585">
        <w:t xml:space="preserve"> наследственной предрасположен</w:t>
      </w:r>
      <w:r>
        <w:t>ностью,</w:t>
      </w:r>
      <w:r>
        <w:rPr>
          <w:spacing w:val="-3"/>
        </w:rPr>
        <w:t xml:space="preserve"> </w:t>
      </w:r>
      <w:r>
        <w:t>хромосомные</w:t>
      </w:r>
      <w:r>
        <w:rPr>
          <w:spacing w:val="-2"/>
        </w:rPr>
        <w:t xml:space="preserve"> </w:t>
      </w:r>
      <w:r>
        <w:t>болезни.</w:t>
      </w:r>
      <w:r>
        <w:rPr>
          <w:spacing w:val="-3"/>
        </w:rPr>
        <w:t xml:space="preserve"> </w:t>
      </w:r>
      <w:r>
        <w:t>Соматические</w:t>
      </w:r>
      <w:r>
        <w:rPr>
          <w:spacing w:val="-2"/>
        </w:rPr>
        <w:t xml:space="preserve"> </w:t>
      </w:r>
      <w:r>
        <w:t>и генеративные</w:t>
      </w:r>
      <w:r>
        <w:rPr>
          <w:spacing w:val="-2"/>
        </w:rPr>
        <w:t xml:space="preserve"> </w:t>
      </w:r>
      <w:r>
        <w:t>мутации.</w:t>
      </w:r>
      <w:r>
        <w:rPr>
          <w:spacing w:val="-1"/>
        </w:rPr>
        <w:t xml:space="preserve"> </w:t>
      </w:r>
      <w:r>
        <w:t>Стволовые</w:t>
      </w:r>
      <w:r>
        <w:rPr>
          <w:spacing w:val="-2"/>
        </w:rPr>
        <w:t xml:space="preserve"> </w:t>
      </w:r>
      <w:r>
        <w:t>клетки.</w:t>
      </w:r>
      <w:r>
        <w:rPr>
          <w:spacing w:val="-3"/>
        </w:rPr>
        <w:t xml:space="preserve"> </w:t>
      </w:r>
      <w:r>
        <w:t>Принципы здорового образа жизни, диагностики, профилактики и лечения генетических болезней. Медико- генетическое консультирование. Значение медицинской генетики в</w:t>
      </w:r>
      <w:r w:rsidR="00BC2585">
        <w:t xml:space="preserve"> предотвращении и лечении гене</w:t>
      </w:r>
      <w:r>
        <w:t>тических заболеваний человека.</w:t>
      </w:r>
    </w:p>
    <w:p w:rsidR="00C87D19" w:rsidRDefault="00C87D19" w:rsidP="00C87D19">
      <w:pPr>
        <w:pStyle w:val="2"/>
        <w:spacing w:before="5"/>
      </w:pPr>
      <w:r>
        <w:rPr>
          <w:spacing w:val="-2"/>
        </w:rPr>
        <w:t>Демонстрации:</w:t>
      </w:r>
    </w:p>
    <w:p w:rsidR="00C87D19" w:rsidRDefault="00C87D19" w:rsidP="00C87D19">
      <w:pPr>
        <w:pStyle w:val="a3"/>
        <w:ind w:left="219" w:hanging="1"/>
      </w:pPr>
      <w:r>
        <w:rPr>
          <w:i/>
        </w:rPr>
        <w:t>Портреты</w:t>
      </w:r>
      <w:r>
        <w:t>:</w:t>
      </w:r>
      <w:r>
        <w:rPr>
          <w:spacing w:val="27"/>
        </w:rPr>
        <w:t xml:space="preserve"> </w:t>
      </w:r>
      <w:r>
        <w:t>Г.</w:t>
      </w:r>
      <w:r>
        <w:rPr>
          <w:spacing w:val="26"/>
        </w:rPr>
        <w:t xml:space="preserve"> </w:t>
      </w:r>
      <w:r>
        <w:t>Мендель,</w:t>
      </w:r>
      <w:r>
        <w:rPr>
          <w:spacing w:val="26"/>
        </w:rPr>
        <w:t xml:space="preserve"> </w:t>
      </w:r>
      <w:r>
        <w:t>Т.</w:t>
      </w:r>
      <w:r>
        <w:rPr>
          <w:spacing w:val="26"/>
        </w:rPr>
        <w:t xml:space="preserve"> </w:t>
      </w:r>
      <w:r>
        <w:t>Морган,</w:t>
      </w:r>
      <w:r>
        <w:rPr>
          <w:spacing w:val="26"/>
        </w:rPr>
        <w:t xml:space="preserve"> </w:t>
      </w:r>
      <w:r>
        <w:t>Г.</w:t>
      </w:r>
      <w:r>
        <w:rPr>
          <w:spacing w:val="26"/>
        </w:rPr>
        <w:t xml:space="preserve"> </w:t>
      </w:r>
      <w:r>
        <w:t>де</w:t>
      </w:r>
      <w:r>
        <w:rPr>
          <w:spacing w:val="28"/>
        </w:rPr>
        <w:t xml:space="preserve"> </w:t>
      </w:r>
      <w:r>
        <w:t>Фриз,</w:t>
      </w:r>
      <w:r>
        <w:rPr>
          <w:spacing w:val="26"/>
        </w:rPr>
        <w:t xml:space="preserve"> </w:t>
      </w:r>
      <w:r>
        <w:t>С.</w:t>
      </w:r>
      <w:r>
        <w:rPr>
          <w:spacing w:val="-1"/>
        </w:rPr>
        <w:t xml:space="preserve"> </w:t>
      </w:r>
      <w:r>
        <w:t>С.</w:t>
      </w:r>
      <w:r>
        <w:rPr>
          <w:spacing w:val="26"/>
        </w:rPr>
        <w:t xml:space="preserve"> </w:t>
      </w:r>
      <w:r>
        <w:t>Четвериков,</w:t>
      </w:r>
      <w:r>
        <w:rPr>
          <w:spacing w:val="26"/>
        </w:rPr>
        <w:t xml:space="preserve"> </w:t>
      </w:r>
      <w:r>
        <w:t>Н.</w:t>
      </w:r>
      <w:r>
        <w:rPr>
          <w:spacing w:val="-1"/>
        </w:rPr>
        <w:t xml:space="preserve"> </w:t>
      </w:r>
      <w:r>
        <w:t>В.</w:t>
      </w:r>
      <w:r>
        <w:rPr>
          <w:spacing w:val="26"/>
        </w:rPr>
        <w:t xml:space="preserve"> </w:t>
      </w:r>
      <w:r>
        <w:t>Тимофеев-Ресовский,</w:t>
      </w:r>
      <w:r>
        <w:rPr>
          <w:spacing w:val="26"/>
        </w:rPr>
        <w:t xml:space="preserve"> </w:t>
      </w:r>
      <w:r>
        <w:t>Н.</w:t>
      </w:r>
      <w:r>
        <w:rPr>
          <w:spacing w:val="-1"/>
        </w:rPr>
        <w:t xml:space="preserve"> </w:t>
      </w:r>
      <w:r>
        <w:t xml:space="preserve">И. </w:t>
      </w:r>
      <w:r>
        <w:rPr>
          <w:spacing w:val="-2"/>
        </w:rPr>
        <w:t>Вавилов.</w:t>
      </w:r>
    </w:p>
    <w:p w:rsidR="00C87D19" w:rsidRDefault="00C87D19" w:rsidP="00C87D19">
      <w:pPr>
        <w:pStyle w:val="a3"/>
        <w:ind w:left="219" w:right="627"/>
      </w:pPr>
      <w:r>
        <w:rPr>
          <w:i/>
        </w:rPr>
        <w:t>Таблицы</w:t>
      </w:r>
      <w:r>
        <w:t xml:space="preserve"> </w:t>
      </w:r>
      <w:r>
        <w:rPr>
          <w:i/>
        </w:rPr>
        <w:t>и</w:t>
      </w:r>
      <w:r>
        <w:t xml:space="preserve"> </w:t>
      </w:r>
      <w:r>
        <w:rPr>
          <w:i/>
        </w:rPr>
        <w:t>схемы</w:t>
      </w:r>
      <w:r>
        <w:t>: «Моногибридное скрещивание и его цитогенетич</w:t>
      </w:r>
      <w:r w:rsidR="00BC2585">
        <w:t>еская основа», «Закон расщепле</w:t>
      </w:r>
      <w:r>
        <w:t>ния и его цитогенетическая основа», «Закон чистоты гамет», «Дигибридное скрещивание», «Цитоло- гические основы дигибридного скрещивания», «Мейоз», «Взаимодействие аллельных генов», «Гене- 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 ная</w:t>
      </w:r>
      <w:r>
        <w:rPr>
          <w:spacing w:val="-1"/>
        </w:rPr>
        <w:t xml:space="preserve"> </w:t>
      </w:r>
      <w:r>
        <w:t>изменчивость», «Наследование</w:t>
      </w:r>
      <w:r>
        <w:rPr>
          <w:spacing w:val="-3"/>
        </w:rPr>
        <w:t xml:space="preserve"> </w:t>
      </w:r>
      <w:r>
        <w:t>резус-фактора», «Генетика</w:t>
      </w:r>
      <w:r>
        <w:rPr>
          <w:spacing w:val="-3"/>
        </w:rPr>
        <w:t xml:space="preserve"> </w:t>
      </w:r>
      <w:r>
        <w:t>групп крови», «Мутационная</w:t>
      </w:r>
      <w:r>
        <w:rPr>
          <w:spacing w:val="-1"/>
        </w:rPr>
        <w:t xml:space="preserve"> </w:t>
      </w:r>
      <w:r>
        <w:t xml:space="preserve">изменчи- </w:t>
      </w:r>
      <w:r>
        <w:rPr>
          <w:spacing w:val="-2"/>
        </w:rPr>
        <w:t>вость».</w:t>
      </w:r>
    </w:p>
    <w:p w:rsidR="00C87D19" w:rsidRDefault="00C87D19" w:rsidP="00C87D19">
      <w:pPr>
        <w:pStyle w:val="a3"/>
        <w:ind w:left="219"/>
      </w:pPr>
      <w:r>
        <w:rPr>
          <w:i/>
        </w:rPr>
        <w:t>Оборудование</w:t>
      </w:r>
      <w:r>
        <w:t>:</w:t>
      </w:r>
      <w:r>
        <w:rPr>
          <w:spacing w:val="74"/>
        </w:rPr>
        <w:t xml:space="preserve"> </w:t>
      </w:r>
      <w:r>
        <w:t>модели-аппликации</w:t>
      </w:r>
      <w:r>
        <w:rPr>
          <w:spacing w:val="76"/>
        </w:rPr>
        <w:t xml:space="preserve"> </w:t>
      </w:r>
      <w:r>
        <w:t>«Моногибридное</w:t>
      </w:r>
      <w:r>
        <w:rPr>
          <w:spacing w:val="73"/>
        </w:rPr>
        <w:t xml:space="preserve"> </w:t>
      </w:r>
      <w:r>
        <w:t>скрещивание»,</w:t>
      </w:r>
      <w:r>
        <w:rPr>
          <w:spacing w:val="79"/>
        </w:rPr>
        <w:t xml:space="preserve"> </w:t>
      </w:r>
      <w:r>
        <w:t>«Неполное</w:t>
      </w:r>
      <w:r>
        <w:rPr>
          <w:spacing w:val="73"/>
        </w:rPr>
        <w:t xml:space="preserve"> </w:t>
      </w:r>
      <w:r>
        <w:rPr>
          <w:spacing w:val="-2"/>
        </w:rPr>
        <w:t>доминирование»,</w:t>
      </w:r>
    </w:p>
    <w:p w:rsidR="00C87D19" w:rsidRDefault="00C87D19" w:rsidP="00C87D19">
      <w:pPr>
        <w:pStyle w:val="a3"/>
        <w:ind w:left="219" w:right="626"/>
      </w:pPr>
      <w:r>
        <w:t>«Дигибридное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C87D19" w:rsidRDefault="00C87D19" w:rsidP="00C87D19">
      <w:pPr>
        <w:pStyle w:val="2"/>
        <w:spacing w:before="3"/>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pStyle w:val="a3"/>
        <w:ind w:left="219" w:right="628" w:hanging="1"/>
      </w:pPr>
      <w:r>
        <w:rPr>
          <w:i/>
        </w:rPr>
        <w:t>Лабораторная</w:t>
      </w:r>
      <w:r>
        <w:t xml:space="preserve"> </w:t>
      </w:r>
      <w:r>
        <w:rPr>
          <w:i/>
        </w:rPr>
        <w:t>работа</w:t>
      </w:r>
      <w:r>
        <w:t xml:space="preserve"> </w:t>
      </w:r>
      <w:r>
        <w:rPr>
          <w:i/>
        </w:rPr>
        <w:t>№</w:t>
      </w:r>
      <w:r>
        <w:t xml:space="preserve"> </w:t>
      </w:r>
      <w:r>
        <w:rPr>
          <w:i/>
        </w:rPr>
        <w:t>5.</w:t>
      </w:r>
      <w:r>
        <w:t xml:space="preserve"> «Изучение результатов моногибридного и дигибридного скрещивания у дрозофилы на готовых микропрепаратах».</w:t>
      </w:r>
    </w:p>
    <w:p w:rsidR="00C87D19" w:rsidRDefault="00C87D19" w:rsidP="00C87D19">
      <w:pPr>
        <w:pStyle w:val="a3"/>
        <w:ind w:left="219" w:right="626" w:hanging="1"/>
      </w:pPr>
      <w:r>
        <w:rPr>
          <w:i/>
        </w:rPr>
        <w:t>Лабораторная</w:t>
      </w:r>
      <w:r>
        <w:t xml:space="preserve"> </w:t>
      </w:r>
      <w:r>
        <w:rPr>
          <w:i/>
        </w:rPr>
        <w:t>работа</w:t>
      </w:r>
      <w:r>
        <w:t xml:space="preserve"> </w:t>
      </w:r>
      <w:r>
        <w:rPr>
          <w:i/>
        </w:rPr>
        <w:t>№</w:t>
      </w:r>
      <w:r>
        <w:t xml:space="preserve"> </w:t>
      </w:r>
      <w:r>
        <w:rPr>
          <w:i/>
        </w:rPr>
        <w:t>6.</w:t>
      </w:r>
      <w:r>
        <w:t xml:space="preserve"> «Изучение модификационной изменчивости, построение вариационного ряда и вариационной кривой».</w:t>
      </w:r>
    </w:p>
    <w:p w:rsidR="00C87D19" w:rsidRDefault="00C87D19" w:rsidP="00C87D19">
      <w:pPr>
        <w:ind w:left="219"/>
        <w:rPr>
          <w:sz w:val="24"/>
        </w:rPr>
      </w:pPr>
      <w:r>
        <w:rPr>
          <w:i/>
          <w:sz w:val="24"/>
        </w:rPr>
        <w:t>Лабораторная</w:t>
      </w:r>
      <w:r>
        <w:rPr>
          <w:spacing w:val="-10"/>
          <w:sz w:val="24"/>
        </w:rPr>
        <w:t xml:space="preserve"> </w:t>
      </w:r>
      <w:r>
        <w:rPr>
          <w:i/>
          <w:sz w:val="24"/>
        </w:rPr>
        <w:t>работа</w:t>
      </w:r>
      <w:r>
        <w:rPr>
          <w:spacing w:val="-7"/>
          <w:sz w:val="24"/>
        </w:rPr>
        <w:t xml:space="preserve"> </w:t>
      </w:r>
      <w:r>
        <w:rPr>
          <w:i/>
          <w:sz w:val="24"/>
        </w:rPr>
        <w:t>№</w:t>
      </w:r>
      <w:r>
        <w:rPr>
          <w:spacing w:val="-9"/>
          <w:sz w:val="24"/>
        </w:rPr>
        <w:t xml:space="preserve"> </w:t>
      </w:r>
      <w:r>
        <w:rPr>
          <w:i/>
          <w:sz w:val="24"/>
        </w:rPr>
        <w:t>7.</w:t>
      </w:r>
      <w:r>
        <w:rPr>
          <w:spacing w:val="-4"/>
          <w:sz w:val="24"/>
        </w:rPr>
        <w:t xml:space="preserve"> </w:t>
      </w:r>
      <w:r>
        <w:rPr>
          <w:sz w:val="24"/>
        </w:rPr>
        <w:t>«Анализ</w:t>
      </w:r>
      <w:r>
        <w:rPr>
          <w:spacing w:val="-8"/>
          <w:sz w:val="24"/>
        </w:rPr>
        <w:t xml:space="preserve"> </w:t>
      </w:r>
      <w:r>
        <w:rPr>
          <w:sz w:val="24"/>
        </w:rPr>
        <w:t>мутаций</w:t>
      </w:r>
      <w:r>
        <w:rPr>
          <w:spacing w:val="-9"/>
          <w:sz w:val="24"/>
        </w:rPr>
        <w:t xml:space="preserve"> </w:t>
      </w:r>
      <w:r>
        <w:rPr>
          <w:sz w:val="24"/>
        </w:rPr>
        <w:t>у</w:t>
      </w:r>
      <w:r>
        <w:rPr>
          <w:spacing w:val="-11"/>
          <w:sz w:val="24"/>
        </w:rPr>
        <w:t xml:space="preserve"> </w:t>
      </w:r>
      <w:r>
        <w:rPr>
          <w:sz w:val="24"/>
        </w:rPr>
        <w:t>дрозофилы</w:t>
      </w:r>
      <w:r>
        <w:rPr>
          <w:spacing w:val="-9"/>
          <w:sz w:val="24"/>
        </w:rPr>
        <w:t xml:space="preserve"> </w:t>
      </w:r>
      <w:r>
        <w:rPr>
          <w:sz w:val="24"/>
        </w:rPr>
        <w:t>на</w:t>
      </w:r>
      <w:r>
        <w:rPr>
          <w:spacing w:val="-9"/>
          <w:sz w:val="24"/>
        </w:rPr>
        <w:t xml:space="preserve"> </w:t>
      </w:r>
      <w:r>
        <w:rPr>
          <w:sz w:val="24"/>
        </w:rPr>
        <w:t>готовых</w:t>
      </w:r>
      <w:r>
        <w:rPr>
          <w:spacing w:val="-6"/>
          <w:sz w:val="24"/>
        </w:rPr>
        <w:t xml:space="preserve"> </w:t>
      </w:r>
      <w:r>
        <w:rPr>
          <w:spacing w:val="-2"/>
          <w:sz w:val="24"/>
        </w:rPr>
        <w:t>микропрепаратах».</w:t>
      </w:r>
    </w:p>
    <w:p w:rsidR="00C87D19" w:rsidRDefault="00C87D19" w:rsidP="00C87D19">
      <w:pPr>
        <w:ind w:left="219"/>
        <w:rPr>
          <w:sz w:val="24"/>
        </w:rPr>
      </w:pPr>
      <w:r>
        <w:rPr>
          <w:i/>
          <w:sz w:val="24"/>
        </w:rPr>
        <w:t>Практическая</w:t>
      </w:r>
      <w:r>
        <w:rPr>
          <w:spacing w:val="-12"/>
          <w:sz w:val="24"/>
        </w:rPr>
        <w:t xml:space="preserve"> </w:t>
      </w:r>
      <w:r>
        <w:rPr>
          <w:i/>
          <w:sz w:val="24"/>
        </w:rPr>
        <w:t>работа</w:t>
      </w:r>
      <w:r>
        <w:rPr>
          <w:spacing w:val="-8"/>
          <w:sz w:val="24"/>
        </w:rPr>
        <w:t xml:space="preserve"> </w:t>
      </w:r>
      <w:r>
        <w:rPr>
          <w:i/>
          <w:sz w:val="24"/>
        </w:rPr>
        <w:t>№</w:t>
      </w:r>
      <w:r>
        <w:rPr>
          <w:spacing w:val="-11"/>
          <w:sz w:val="24"/>
        </w:rPr>
        <w:t xml:space="preserve"> </w:t>
      </w:r>
      <w:r>
        <w:rPr>
          <w:i/>
          <w:sz w:val="24"/>
        </w:rPr>
        <w:t>2.</w:t>
      </w:r>
      <w:r>
        <w:rPr>
          <w:spacing w:val="-6"/>
          <w:sz w:val="24"/>
        </w:rPr>
        <w:t xml:space="preserve"> </w:t>
      </w:r>
      <w:r>
        <w:rPr>
          <w:sz w:val="24"/>
        </w:rPr>
        <w:t>«Составление</w:t>
      </w:r>
      <w:r>
        <w:rPr>
          <w:spacing w:val="-11"/>
          <w:sz w:val="24"/>
        </w:rPr>
        <w:t xml:space="preserve"> </w:t>
      </w:r>
      <w:r>
        <w:rPr>
          <w:sz w:val="24"/>
        </w:rPr>
        <w:t>и</w:t>
      </w:r>
      <w:r>
        <w:rPr>
          <w:spacing w:val="-9"/>
          <w:sz w:val="24"/>
        </w:rPr>
        <w:t xml:space="preserve"> </w:t>
      </w:r>
      <w:r>
        <w:rPr>
          <w:sz w:val="24"/>
        </w:rPr>
        <w:t>анализ</w:t>
      </w:r>
      <w:r>
        <w:rPr>
          <w:spacing w:val="-9"/>
          <w:sz w:val="24"/>
        </w:rPr>
        <w:t xml:space="preserve"> </w:t>
      </w:r>
      <w:r>
        <w:rPr>
          <w:sz w:val="24"/>
        </w:rPr>
        <w:t>родословных</w:t>
      </w:r>
      <w:r>
        <w:rPr>
          <w:spacing w:val="-8"/>
          <w:sz w:val="24"/>
        </w:rPr>
        <w:t xml:space="preserve"> </w:t>
      </w:r>
      <w:r>
        <w:rPr>
          <w:spacing w:val="-2"/>
          <w:sz w:val="24"/>
        </w:rPr>
        <w:t>человека».</w:t>
      </w:r>
    </w:p>
    <w:p w:rsidR="00C87D19" w:rsidRDefault="00C87D19" w:rsidP="00C87D19">
      <w:pPr>
        <w:pStyle w:val="2"/>
        <w:spacing w:before="2"/>
      </w:pPr>
      <w:r>
        <w:t>Тема</w:t>
      </w:r>
      <w:r>
        <w:rPr>
          <w:b/>
          <w:spacing w:val="-10"/>
        </w:rPr>
        <w:t xml:space="preserve"> </w:t>
      </w:r>
      <w:r>
        <w:t>7.</w:t>
      </w:r>
      <w:r>
        <w:rPr>
          <w:b/>
          <w:spacing w:val="-9"/>
        </w:rPr>
        <w:t xml:space="preserve"> </w:t>
      </w:r>
      <w:r>
        <w:t>Селекция</w:t>
      </w:r>
      <w:r>
        <w:rPr>
          <w:b/>
          <w:spacing w:val="-11"/>
        </w:rPr>
        <w:t xml:space="preserve"> </w:t>
      </w:r>
      <w:r>
        <w:t>организмов.</w:t>
      </w:r>
      <w:r>
        <w:rPr>
          <w:b/>
          <w:spacing w:val="-9"/>
        </w:rPr>
        <w:t xml:space="preserve"> </w:t>
      </w:r>
      <w:r>
        <w:t>Основы</w:t>
      </w:r>
      <w:r>
        <w:rPr>
          <w:b/>
          <w:spacing w:val="-11"/>
        </w:rPr>
        <w:t xml:space="preserve"> </w:t>
      </w:r>
      <w:r>
        <w:t>биотехнологии</w:t>
      </w:r>
      <w:r>
        <w:rPr>
          <w:b/>
          <w:spacing w:val="-8"/>
        </w:rPr>
        <w:t xml:space="preserve"> </w:t>
      </w:r>
      <w:r>
        <w:t>(6</w:t>
      </w:r>
      <w:r>
        <w:rPr>
          <w:b/>
          <w:spacing w:val="-10"/>
        </w:rPr>
        <w:t xml:space="preserve"> </w:t>
      </w:r>
      <w:r>
        <w:rPr>
          <w:spacing w:val="-5"/>
        </w:rPr>
        <w:t>ч)</w:t>
      </w:r>
    </w:p>
    <w:p w:rsidR="00C87D19" w:rsidRDefault="00C87D19" w:rsidP="00C87D19">
      <w:pPr>
        <w:pStyle w:val="a3"/>
        <w:ind w:left="219" w:right="630"/>
      </w:pPr>
      <w:r>
        <w:t>Селекция как наука и процесс. Зарождение селекции и доместикация. Учение Н.</w:t>
      </w:r>
      <w:r>
        <w:rPr>
          <w:spacing w:val="-2"/>
        </w:rPr>
        <w:t xml:space="preserve"> </w:t>
      </w:r>
      <w:r w:rsidR="00BC2585">
        <w:t>И. Вавилова о цен</w:t>
      </w:r>
      <w:r>
        <w:t>трах происхождения и многообразия культурных растений. Центры происхождения</w:t>
      </w:r>
      <w:r w:rsidR="00BC2585">
        <w:t xml:space="preserve"> домашних жи</w:t>
      </w:r>
      <w:r>
        <w:t>вотных. Сорт, порода, штамм.</w:t>
      </w:r>
    </w:p>
    <w:p w:rsidR="00C87D19" w:rsidRDefault="00C87D19" w:rsidP="00C87D19">
      <w:pPr>
        <w:pStyle w:val="a3"/>
        <w:ind w:left="219" w:right="627"/>
      </w:pPr>
      <w:r>
        <w:t>Современные методы селекции. Массовый и индивидуальный отбо</w:t>
      </w:r>
      <w:r w:rsidR="00BC2585">
        <w:t>ры в селекции растений и живот</w:t>
      </w:r>
      <w:r>
        <w:t>ных.</w:t>
      </w:r>
      <w:r>
        <w:rPr>
          <w:spacing w:val="-3"/>
        </w:rPr>
        <w:t xml:space="preserve"> </w:t>
      </w:r>
      <w:r>
        <w:t>Оценка</w:t>
      </w:r>
      <w:r>
        <w:rPr>
          <w:spacing w:val="-4"/>
        </w:rPr>
        <w:t xml:space="preserve"> </w:t>
      </w:r>
      <w:r w:rsidR="00432F78">
        <w:t>экс</w:t>
      </w:r>
      <w:r>
        <w:t>терьера.</w:t>
      </w:r>
      <w:r>
        <w:rPr>
          <w:spacing w:val="-3"/>
        </w:rPr>
        <w:t xml:space="preserve"> </w:t>
      </w:r>
      <w:r>
        <w:t>Близкородственное</w:t>
      </w:r>
      <w:r>
        <w:rPr>
          <w:spacing w:val="-4"/>
        </w:rPr>
        <w:t xml:space="preserve"> </w:t>
      </w:r>
      <w:r>
        <w:t>скрещивание</w:t>
      </w:r>
      <w:r>
        <w:rPr>
          <w:spacing w:val="-4"/>
        </w:rPr>
        <w:t xml:space="preserve"> </w:t>
      </w:r>
      <w:r>
        <w:t>—</w:t>
      </w:r>
      <w:r>
        <w:rPr>
          <w:spacing w:val="-3"/>
        </w:rPr>
        <w:t xml:space="preserve"> </w:t>
      </w:r>
      <w:r>
        <w:t>инбридинг.</w:t>
      </w:r>
      <w:r>
        <w:rPr>
          <w:spacing w:val="-4"/>
        </w:rPr>
        <w:t xml:space="preserve"> </w:t>
      </w:r>
      <w:r>
        <w:t>Чистая</w:t>
      </w:r>
      <w:r>
        <w:rPr>
          <w:spacing w:val="-3"/>
        </w:rPr>
        <w:t xml:space="preserve"> </w:t>
      </w:r>
      <w:r>
        <w:t>линия.</w:t>
      </w:r>
      <w:r>
        <w:rPr>
          <w:spacing w:val="-3"/>
        </w:rPr>
        <w:t xml:space="preserve"> </w:t>
      </w:r>
      <w:r>
        <w:t>Скрещивание чистых линий. Гетерозис, или гибридная сила. Неродственное скр</w:t>
      </w:r>
      <w:r w:rsidR="00BC2585">
        <w:t>ещивание — аутбридинг. Отдалён</w:t>
      </w:r>
      <w:r>
        <w:t>ная гибридизация и её успехи. Искусственный мутагенез и получе</w:t>
      </w:r>
      <w:r w:rsidR="00432F78">
        <w:t>ние полиплоидов. Достижения се</w:t>
      </w:r>
      <w:r>
        <w:t>лекции растений, животных и микроорганизмов.</w:t>
      </w:r>
    </w:p>
    <w:p w:rsidR="00C87D19" w:rsidRDefault="00C87D19" w:rsidP="00C87D19">
      <w:pPr>
        <w:pStyle w:val="a3"/>
        <w:ind w:left="219" w:right="629"/>
      </w:pPr>
      <w:r>
        <w:t>Биотехнология</w:t>
      </w:r>
      <w:r>
        <w:rPr>
          <w:spacing w:val="-2"/>
        </w:rPr>
        <w:t xml:space="preserve"> </w:t>
      </w:r>
      <w:r>
        <w:t>как</w:t>
      </w:r>
      <w:r>
        <w:rPr>
          <w:spacing w:val="-1"/>
        </w:rPr>
        <w:t xml:space="preserve"> </w:t>
      </w:r>
      <w:r>
        <w:t>отрасль</w:t>
      </w:r>
      <w:r>
        <w:rPr>
          <w:spacing w:val="-1"/>
        </w:rPr>
        <w:t xml:space="preserve"> </w:t>
      </w:r>
      <w:r>
        <w:t>производства.</w:t>
      </w:r>
      <w:r>
        <w:rPr>
          <w:spacing w:val="-2"/>
        </w:rPr>
        <w:t xml:space="preserve"> </w:t>
      </w:r>
      <w:r>
        <w:t>Генная</w:t>
      </w:r>
      <w:r>
        <w:rPr>
          <w:spacing w:val="-2"/>
        </w:rPr>
        <w:t xml:space="preserve"> </w:t>
      </w:r>
      <w:r>
        <w:t>инженерия.</w:t>
      </w:r>
      <w:r>
        <w:rPr>
          <w:spacing w:val="-2"/>
        </w:rPr>
        <w:t xml:space="preserve"> </w:t>
      </w:r>
      <w:r>
        <w:t>Этапы</w:t>
      </w:r>
      <w:r>
        <w:rPr>
          <w:spacing w:val="-2"/>
        </w:rPr>
        <w:t xml:space="preserve"> </w:t>
      </w:r>
      <w:r>
        <w:t>создания</w:t>
      </w:r>
      <w:r>
        <w:rPr>
          <w:spacing w:val="-2"/>
        </w:rPr>
        <w:t xml:space="preserve"> </w:t>
      </w:r>
      <w:r>
        <w:t>рекомбинантной</w:t>
      </w:r>
      <w:r>
        <w:rPr>
          <w:spacing w:val="-1"/>
        </w:rPr>
        <w:t xml:space="preserve"> </w:t>
      </w:r>
      <w:r>
        <w:t>ДНК</w:t>
      </w:r>
      <w:r>
        <w:rPr>
          <w:spacing w:val="-1"/>
        </w:rPr>
        <w:t xml:space="preserve"> </w:t>
      </w:r>
      <w:r>
        <w:t xml:space="preserve">и </w:t>
      </w:r>
      <w:r>
        <w:lastRenderedPageBreak/>
        <w:t>трансгенных организмов. Клеточная инженерия. Клеточные куль</w:t>
      </w:r>
      <w:r w:rsidR="00432F78">
        <w:t>туры. Микроклональное размноже</w:t>
      </w:r>
      <w:r>
        <w:t>ние</w:t>
      </w:r>
      <w:r>
        <w:rPr>
          <w:spacing w:val="-5"/>
        </w:rPr>
        <w:t xml:space="preserve"> </w:t>
      </w:r>
      <w:r>
        <w:t>растений.</w:t>
      </w:r>
      <w:r>
        <w:rPr>
          <w:spacing w:val="-4"/>
        </w:rPr>
        <w:t xml:space="preserve"> </w:t>
      </w:r>
      <w:r>
        <w:t>Клонирование</w:t>
      </w:r>
      <w:r>
        <w:rPr>
          <w:spacing w:val="-5"/>
        </w:rPr>
        <w:t xml:space="preserve"> </w:t>
      </w:r>
      <w:r>
        <w:t>высокопродуктивных</w:t>
      </w:r>
      <w:r>
        <w:rPr>
          <w:spacing w:val="-2"/>
        </w:rPr>
        <w:t xml:space="preserve"> </w:t>
      </w:r>
      <w:r>
        <w:t>сельскохозяйственных</w:t>
      </w:r>
      <w:r>
        <w:rPr>
          <w:spacing w:val="-2"/>
        </w:rPr>
        <w:t xml:space="preserve"> </w:t>
      </w:r>
      <w:r>
        <w:t>организмов.</w:t>
      </w:r>
      <w:r>
        <w:rPr>
          <w:spacing w:val="-4"/>
        </w:rPr>
        <w:t xml:space="preserve"> </w:t>
      </w:r>
      <w:r>
        <w:t>Экологические и этические проблемы. ГМО — генетически модифицированные организмы.</w:t>
      </w:r>
    </w:p>
    <w:p w:rsidR="00C87D19" w:rsidRDefault="00C87D19" w:rsidP="00C87D19">
      <w:pPr>
        <w:pStyle w:val="2"/>
        <w:spacing w:before="3"/>
      </w:pPr>
      <w:r>
        <w:rPr>
          <w:spacing w:val="-2"/>
        </w:rPr>
        <w:t>Демонстрации:</w:t>
      </w:r>
    </w:p>
    <w:p w:rsidR="00C87D19" w:rsidRDefault="00C87D19" w:rsidP="00C87D19">
      <w:pPr>
        <w:pStyle w:val="a3"/>
        <w:spacing w:line="274" w:lineRule="exact"/>
        <w:ind w:left="219"/>
      </w:pPr>
      <w:r>
        <w:rPr>
          <w:i/>
        </w:rPr>
        <w:t>Портреты</w:t>
      </w:r>
      <w:r>
        <w:t>:</w:t>
      </w:r>
      <w:r>
        <w:rPr>
          <w:spacing w:val="-7"/>
        </w:rPr>
        <w:t xml:space="preserve"> </w:t>
      </w:r>
      <w:r>
        <w:t>Н.</w:t>
      </w:r>
      <w:r>
        <w:rPr>
          <w:spacing w:val="-6"/>
        </w:rPr>
        <w:t xml:space="preserve"> </w:t>
      </w:r>
      <w:r>
        <w:t>И.</w:t>
      </w:r>
      <w:r>
        <w:rPr>
          <w:spacing w:val="-4"/>
        </w:rPr>
        <w:t xml:space="preserve"> </w:t>
      </w:r>
      <w:r>
        <w:t>Вавилов,</w:t>
      </w:r>
      <w:r>
        <w:rPr>
          <w:spacing w:val="-7"/>
        </w:rPr>
        <w:t xml:space="preserve"> </w:t>
      </w:r>
      <w:r>
        <w:t>И.</w:t>
      </w:r>
      <w:r>
        <w:rPr>
          <w:spacing w:val="-6"/>
        </w:rPr>
        <w:t xml:space="preserve"> </w:t>
      </w:r>
      <w:r>
        <w:t>В.</w:t>
      </w:r>
      <w:r>
        <w:rPr>
          <w:spacing w:val="-6"/>
        </w:rPr>
        <w:t xml:space="preserve"> </w:t>
      </w:r>
      <w:r>
        <w:t>Мичурин,</w:t>
      </w:r>
      <w:r>
        <w:rPr>
          <w:spacing w:val="-6"/>
        </w:rPr>
        <w:t xml:space="preserve"> </w:t>
      </w:r>
      <w:r>
        <w:t>Г.</w:t>
      </w:r>
      <w:r>
        <w:rPr>
          <w:spacing w:val="-7"/>
        </w:rPr>
        <w:t xml:space="preserve"> </w:t>
      </w:r>
      <w:r>
        <w:t>Д.</w:t>
      </w:r>
      <w:r>
        <w:rPr>
          <w:spacing w:val="-6"/>
        </w:rPr>
        <w:t xml:space="preserve"> </w:t>
      </w:r>
      <w:r>
        <w:t>Карпеченко,</w:t>
      </w:r>
      <w:r>
        <w:rPr>
          <w:spacing w:val="-6"/>
        </w:rPr>
        <w:t xml:space="preserve"> </w:t>
      </w:r>
      <w:r>
        <w:t>М.</w:t>
      </w:r>
      <w:r>
        <w:rPr>
          <w:spacing w:val="-6"/>
        </w:rPr>
        <w:t xml:space="preserve"> </w:t>
      </w:r>
      <w:r>
        <w:t>Ф.</w:t>
      </w:r>
      <w:r>
        <w:rPr>
          <w:spacing w:val="-6"/>
        </w:rPr>
        <w:t xml:space="preserve"> </w:t>
      </w:r>
      <w:r>
        <w:rPr>
          <w:spacing w:val="-2"/>
        </w:rPr>
        <w:t>Иванов.</w:t>
      </w:r>
    </w:p>
    <w:p w:rsidR="00C87D19" w:rsidRDefault="00C87D19" w:rsidP="00C87D19">
      <w:pPr>
        <w:pStyle w:val="a3"/>
        <w:spacing w:before="71"/>
        <w:ind w:left="219" w:right="627"/>
      </w:pPr>
      <w:r>
        <w:rPr>
          <w:i/>
        </w:rPr>
        <w:t>Таблицы</w:t>
      </w:r>
      <w:r>
        <w:rPr>
          <w:spacing w:val="-7"/>
        </w:rPr>
        <w:t xml:space="preserve"> </w:t>
      </w:r>
      <w:r>
        <w:rPr>
          <w:i/>
        </w:rPr>
        <w:t>и</w:t>
      </w:r>
      <w:r>
        <w:rPr>
          <w:spacing w:val="-5"/>
        </w:rPr>
        <w:t xml:space="preserve"> </w:t>
      </w:r>
      <w:r>
        <w:rPr>
          <w:i/>
        </w:rPr>
        <w:t>схемы</w:t>
      </w:r>
      <w:r>
        <w:t>:</w:t>
      </w:r>
      <w:r>
        <w:rPr>
          <w:spacing w:val="-7"/>
        </w:rPr>
        <w:t xml:space="preserve"> </w:t>
      </w:r>
      <w:r>
        <w:t>карта</w:t>
      </w:r>
      <w:r>
        <w:rPr>
          <w:spacing w:val="-3"/>
        </w:rPr>
        <w:t xml:space="preserve"> </w:t>
      </w:r>
      <w:r>
        <w:t>«Центры</w:t>
      </w:r>
      <w:r>
        <w:rPr>
          <w:spacing w:val="-8"/>
        </w:rPr>
        <w:t xml:space="preserve"> </w:t>
      </w:r>
      <w:r>
        <w:t>происхождения</w:t>
      </w:r>
      <w:r>
        <w:rPr>
          <w:spacing w:val="-8"/>
        </w:rPr>
        <w:t xml:space="preserve"> </w:t>
      </w:r>
      <w:r>
        <w:t>и</w:t>
      </w:r>
      <w:r>
        <w:rPr>
          <w:spacing w:val="-7"/>
        </w:rPr>
        <w:t xml:space="preserve"> </w:t>
      </w:r>
      <w:r>
        <w:t>многообразия</w:t>
      </w:r>
      <w:r>
        <w:rPr>
          <w:spacing w:val="-8"/>
        </w:rPr>
        <w:t xml:space="preserve"> </w:t>
      </w:r>
      <w:r>
        <w:t>культурных</w:t>
      </w:r>
      <w:r>
        <w:rPr>
          <w:spacing w:val="-6"/>
        </w:rPr>
        <w:t xml:space="preserve"> </w:t>
      </w:r>
      <w:r>
        <w:t>растений»,</w:t>
      </w:r>
      <w:r>
        <w:rPr>
          <w:spacing w:val="-2"/>
        </w:rPr>
        <w:t xml:space="preserve"> </w:t>
      </w:r>
      <w:r>
        <w:t>«Породы</w:t>
      </w:r>
      <w:r>
        <w:rPr>
          <w:spacing w:val="-8"/>
        </w:rPr>
        <w:t xml:space="preserve"> </w:t>
      </w:r>
      <w:r w:rsidR="00432F78">
        <w:t>до</w:t>
      </w:r>
      <w:r>
        <w:t>машних животных», «Сорта культурных растений», «Отдалённая гибридизация», «Работы академика М.</w:t>
      </w:r>
      <w:r>
        <w:rPr>
          <w:spacing w:val="-15"/>
        </w:rPr>
        <w:t xml:space="preserve"> </w:t>
      </w:r>
      <w:r>
        <w:t>Ф.</w:t>
      </w:r>
      <w:r>
        <w:rPr>
          <w:spacing w:val="-5"/>
        </w:rPr>
        <w:t xml:space="preserve"> </w:t>
      </w:r>
      <w:r>
        <w:t>Иванова», «Полиплоидия», «Объекты</w:t>
      </w:r>
      <w:r>
        <w:rPr>
          <w:spacing w:val="-1"/>
        </w:rPr>
        <w:t xml:space="preserve"> </w:t>
      </w:r>
      <w:r>
        <w:t>биотехнологии», «Клеточные</w:t>
      </w:r>
      <w:r>
        <w:rPr>
          <w:spacing w:val="-1"/>
        </w:rPr>
        <w:t xml:space="preserve"> </w:t>
      </w:r>
      <w:r>
        <w:t>культуры</w:t>
      </w:r>
      <w:r>
        <w:rPr>
          <w:spacing w:val="-1"/>
        </w:rPr>
        <w:t xml:space="preserve"> </w:t>
      </w:r>
      <w:r>
        <w:t>и клонирование»,</w:t>
      </w:r>
    </w:p>
    <w:p w:rsidR="00C87D19" w:rsidRDefault="00C87D19" w:rsidP="00C87D19">
      <w:pPr>
        <w:pStyle w:val="a3"/>
        <w:ind w:left="219"/>
      </w:pPr>
      <w:r>
        <w:rPr>
          <w:spacing w:val="-4"/>
        </w:rPr>
        <w:t>«Конструирование</w:t>
      </w:r>
      <w:r>
        <w:rPr>
          <w:spacing w:val="-2"/>
        </w:rPr>
        <w:t xml:space="preserve"> </w:t>
      </w:r>
      <w:r>
        <w:rPr>
          <w:spacing w:val="-4"/>
        </w:rPr>
        <w:t>и</w:t>
      </w:r>
      <w:r>
        <w:rPr>
          <w:spacing w:val="1"/>
        </w:rPr>
        <w:t xml:space="preserve"> </w:t>
      </w:r>
      <w:r>
        <w:rPr>
          <w:spacing w:val="-4"/>
        </w:rPr>
        <w:t>перенос</w:t>
      </w:r>
      <w:r>
        <w:rPr>
          <w:spacing w:val="-1"/>
        </w:rPr>
        <w:t xml:space="preserve"> </w:t>
      </w:r>
      <w:r>
        <w:rPr>
          <w:spacing w:val="-4"/>
        </w:rPr>
        <w:t>генов,</w:t>
      </w:r>
      <w:r>
        <w:rPr>
          <w:spacing w:val="1"/>
        </w:rPr>
        <w:t xml:space="preserve"> </w:t>
      </w:r>
      <w:r>
        <w:rPr>
          <w:spacing w:val="-4"/>
        </w:rPr>
        <w:t>хромосом».</w:t>
      </w:r>
    </w:p>
    <w:p w:rsidR="00C87D19" w:rsidRDefault="00C87D19" w:rsidP="00C87D19">
      <w:pPr>
        <w:pStyle w:val="a3"/>
        <w:ind w:left="219"/>
      </w:pPr>
      <w:r>
        <w:rPr>
          <w:i/>
        </w:rPr>
        <w:t>Оборудование</w:t>
      </w:r>
      <w:r>
        <w:t>:</w:t>
      </w:r>
      <w:r>
        <w:rPr>
          <w:spacing w:val="16"/>
        </w:rPr>
        <w:t xml:space="preserve"> </w:t>
      </w:r>
      <w:r>
        <w:t>муляжи</w:t>
      </w:r>
      <w:r>
        <w:rPr>
          <w:spacing w:val="20"/>
        </w:rPr>
        <w:t xml:space="preserve"> </w:t>
      </w:r>
      <w:r>
        <w:t>плодов</w:t>
      </w:r>
      <w:r>
        <w:rPr>
          <w:spacing w:val="13"/>
        </w:rPr>
        <w:t xml:space="preserve"> </w:t>
      </w:r>
      <w:r>
        <w:t>и</w:t>
      </w:r>
      <w:r>
        <w:rPr>
          <w:spacing w:val="17"/>
        </w:rPr>
        <w:t xml:space="preserve"> </w:t>
      </w:r>
      <w:r>
        <w:t>корнеплодов</w:t>
      </w:r>
      <w:r>
        <w:rPr>
          <w:spacing w:val="14"/>
        </w:rPr>
        <w:t xml:space="preserve"> </w:t>
      </w:r>
      <w:r>
        <w:t>диких</w:t>
      </w:r>
      <w:r>
        <w:rPr>
          <w:spacing w:val="18"/>
        </w:rPr>
        <w:t xml:space="preserve"> </w:t>
      </w:r>
      <w:r>
        <w:t>форм</w:t>
      </w:r>
      <w:r>
        <w:rPr>
          <w:spacing w:val="14"/>
        </w:rPr>
        <w:t xml:space="preserve"> </w:t>
      </w:r>
      <w:r>
        <w:t>и</w:t>
      </w:r>
      <w:r>
        <w:rPr>
          <w:spacing w:val="17"/>
        </w:rPr>
        <w:t xml:space="preserve"> </w:t>
      </w:r>
      <w:r>
        <w:t>культурных</w:t>
      </w:r>
      <w:r>
        <w:rPr>
          <w:spacing w:val="16"/>
        </w:rPr>
        <w:t xml:space="preserve"> </w:t>
      </w:r>
      <w:r>
        <w:t>сортов</w:t>
      </w:r>
      <w:r>
        <w:rPr>
          <w:spacing w:val="15"/>
        </w:rPr>
        <w:t xml:space="preserve"> </w:t>
      </w:r>
      <w:r>
        <w:t>растений;</w:t>
      </w:r>
      <w:r>
        <w:rPr>
          <w:spacing w:val="15"/>
        </w:rPr>
        <w:t xml:space="preserve"> </w:t>
      </w:r>
      <w:r>
        <w:rPr>
          <w:spacing w:val="-2"/>
        </w:rPr>
        <w:t>гербарий</w:t>
      </w:r>
    </w:p>
    <w:p w:rsidR="00C87D19" w:rsidRDefault="00C87D19" w:rsidP="00C87D19">
      <w:pPr>
        <w:pStyle w:val="a3"/>
        <w:ind w:left="219"/>
      </w:pPr>
      <w:r>
        <w:rPr>
          <w:spacing w:val="-2"/>
        </w:rPr>
        <w:t>«Сельскохозяйственные</w:t>
      </w:r>
      <w:r>
        <w:rPr>
          <w:spacing w:val="13"/>
        </w:rPr>
        <w:t xml:space="preserve"> </w:t>
      </w:r>
      <w:r>
        <w:rPr>
          <w:spacing w:val="-2"/>
        </w:rPr>
        <w:t>растения».</w:t>
      </w:r>
    </w:p>
    <w:p w:rsidR="00C87D19" w:rsidRDefault="00C87D19" w:rsidP="00C87D19">
      <w:pPr>
        <w:pStyle w:val="2"/>
        <w:spacing w:before="5"/>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pStyle w:val="a3"/>
        <w:ind w:left="219" w:right="632"/>
      </w:pPr>
      <w:r>
        <w:rPr>
          <w:i/>
        </w:rPr>
        <w:t>Экскурсия</w:t>
      </w:r>
      <w:r>
        <w:t xml:space="preserve"> «Основные методы и достижения селекции растений и животных (на селекционную стан- цию, племенную ферму, сортоиспытательный участок, в тепличное хозяйство, лабораторию агроуни- верситета или научного центра)».</w:t>
      </w:r>
    </w:p>
    <w:p w:rsidR="00C87D19" w:rsidRDefault="00C87D19" w:rsidP="00C87D19">
      <w:pPr>
        <w:pStyle w:val="a3"/>
        <w:ind w:left="219"/>
      </w:pPr>
      <w:r>
        <w:t>11</w:t>
      </w:r>
      <w:r>
        <w:rPr>
          <w:spacing w:val="-3"/>
        </w:rPr>
        <w:t xml:space="preserve"> </w:t>
      </w:r>
      <w:r>
        <w:rPr>
          <w:spacing w:val="-2"/>
        </w:rPr>
        <w:t>КЛАСС</w:t>
      </w:r>
    </w:p>
    <w:p w:rsidR="00C87D19" w:rsidRDefault="00C87D19" w:rsidP="00C87D19">
      <w:pPr>
        <w:pStyle w:val="a3"/>
        <w:ind w:left="219"/>
      </w:pPr>
      <w:r>
        <w:t>2</w:t>
      </w:r>
      <w:r>
        <w:rPr>
          <w:spacing w:val="-5"/>
        </w:rPr>
        <w:t xml:space="preserve"> </w:t>
      </w:r>
      <w:r>
        <w:t>ч</w:t>
      </w:r>
      <w:r>
        <w:rPr>
          <w:spacing w:val="-4"/>
        </w:rPr>
        <w:t xml:space="preserve"> </w:t>
      </w:r>
      <w:r>
        <w:t>в</w:t>
      </w:r>
      <w:r>
        <w:rPr>
          <w:spacing w:val="-5"/>
        </w:rPr>
        <w:t xml:space="preserve"> </w:t>
      </w:r>
      <w:r>
        <w:t>неделю,</w:t>
      </w:r>
      <w:r>
        <w:rPr>
          <w:spacing w:val="-4"/>
        </w:rPr>
        <w:t xml:space="preserve"> </w:t>
      </w:r>
      <w:r>
        <w:t>всего</w:t>
      </w:r>
      <w:r>
        <w:rPr>
          <w:spacing w:val="-4"/>
        </w:rPr>
        <w:t xml:space="preserve"> </w:t>
      </w:r>
      <w:r>
        <w:t>68</w:t>
      </w:r>
      <w:r>
        <w:rPr>
          <w:spacing w:val="-3"/>
        </w:rPr>
        <w:t xml:space="preserve"> </w:t>
      </w:r>
      <w:r>
        <w:t>ч,</w:t>
      </w:r>
      <w:r>
        <w:rPr>
          <w:spacing w:val="-4"/>
        </w:rPr>
        <w:t xml:space="preserve"> </w:t>
      </w:r>
      <w:r>
        <w:t>из</w:t>
      </w:r>
      <w:r>
        <w:rPr>
          <w:spacing w:val="-3"/>
        </w:rPr>
        <w:t xml:space="preserve"> </w:t>
      </w:r>
      <w:r>
        <w:t>них</w:t>
      </w:r>
      <w:r>
        <w:rPr>
          <w:spacing w:val="-2"/>
        </w:rPr>
        <w:t xml:space="preserve"> </w:t>
      </w:r>
      <w:r>
        <w:t>5</w:t>
      </w:r>
      <w:r>
        <w:rPr>
          <w:spacing w:val="-4"/>
        </w:rPr>
        <w:t xml:space="preserve"> </w:t>
      </w:r>
      <w:r>
        <w:t>ч</w:t>
      </w:r>
      <w:r>
        <w:rPr>
          <w:spacing w:val="-5"/>
        </w:rPr>
        <w:t xml:space="preserve"> </w:t>
      </w:r>
      <w:r>
        <w:t>—</w:t>
      </w:r>
      <w:r>
        <w:rPr>
          <w:spacing w:val="-4"/>
        </w:rPr>
        <w:t xml:space="preserve"> </w:t>
      </w:r>
      <w:r>
        <w:t>резервное</w:t>
      </w:r>
      <w:r>
        <w:rPr>
          <w:spacing w:val="-5"/>
        </w:rPr>
        <w:t xml:space="preserve"> </w:t>
      </w:r>
      <w:r>
        <w:rPr>
          <w:spacing w:val="-2"/>
        </w:rPr>
        <w:t>время</w:t>
      </w:r>
    </w:p>
    <w:p w:rsidR="00C87D19" w:rsidRDefault="00C87D19" w:rsidP="00C87D19">
      <w:pPr>
        <w:pStyle w:val="2"/>
        <w:spacing w:before="2"/>
      </w:pPr>
      <w:r>
        <w:t>Тема</w:t>
      </w:r>
      <w:r>
        <w:rPr>
          <w:b/>
          <w:spacing w:val="-9"/>
        </w:rPr>
        <w:t xml:space="preserve"> </w:t>
      </w:r>
      <w:r>
        <w:t>1.</w:t>
      </w:r>
      <w:r>
        <w:rPr>
          <w:b/>
          <w:spacing w:val="-8"/>
        </w:rPr>
        <w:t xml:space="preserve"> </w:t>
      </w:r>
      <w:r>
        <w:t>Эволюционная</w:t>
      </w:r>
      <w:r>
        <w:rPr>
          <w:b/>
          <w:spacing w:val="-9"/>
        </w:rPr>
        <w:t xml:space="preserve"> </w:t>
      </w:r>
      <w:r>
        <w:t>биология</w:t>
      </w:r>
      <w:r>
        <w:rPr>
          <w:b/>
          <w:spacing w:val="-9"/>
        </w:rPr>
        <w:t xml:space="preserve"> </w:t>
      </w:r>
      <w:r>
        <w:t>(15</w:t>
      </w:r>
      <w:r>
        <w:rPr>
          <w:b/>
          <w:spacing w:val="-9"/>
        </w:rPr>
        <w:t xml:space="preserve"> </w:t>
      </w:r>
      <w:r>
        <w:rPr>
          <w:spacing w:val="-5"/>
        </w:rPr>
        <w:t>ч)</w:t>
      </w:r>
    </w:p>
    <w:p w:rsidR="00C87D19" w:rsidRDefault="00C87D19" w:rsidP="00C87D19">
      <w:pPr>
        <w:pStyle w:val="a3"/>
        <w:ind w:left="219"/>
      </w:pPr>
      <w:r>
        <w:t>Предпосылки</w:t>
      </w:r>
      <w:r>
        <w:rPr>
          <w:spacing w:val="39"/>
        </w:rPr>
        <w:t xml:space="preserve"> </w:t>
      </w:r>
      <w:r>
        <w:t>возникновения</w:t>
      </w:r>
      <w:r>
        <w:rPr>
          <w:spacing w:val="38"/>
        </w:rPr>
        <w:t xml:space="preserve"> </w:t>
      </w:r>
      <w:r>
        <w:t>эволюционной</w:t>
      </w:r>
      <w:r>
        <w:rPr>
          <w:spacing w:val="39"/>
        </w:rPr>
        <w:t xml:space="preserve"> </w:t>
      </w:r>
      <w:r>
        <w:t>теории.</w:t>
      </w:r>
      <w:r>
        <w:rPr>
          <w:spacing w:val="37"/>
        </w:rPr>
        <w:t xml:space="preserve"> </w:t>
      </w:r>
      <w:r>
        <w:t>Эволюционная</w:t>
      </w:r>
      <w:r>
        <w:rPr>
          <w:spacing w:val="38"/>
        </w:rPr>
        <w:t xml:space="preserve"> </w:t>
      </w:r>
      <w:r>
        <w:t>теория</w:t>
      </w:r>
      <w:r>
        <w:rPr>
          <w:spacing w:val="38"/>
        </w:rPr>
        <w:t xml:space="preserve"> </w:t>
      </w:r>
      <w:r>
        <w:t>и</w:t>
      </w:r>
      <w:r>
        <w:rPr>
          <w:spacing w:val="39"/>
        </w:rPr>
        <w:t xml:space="preserve"> </w:t>
      </w:r>
      <w:r>
        <w:t>её</w:t>
      </w:r>
      <w:r>
        <w:rPr>
          <w:spacing w:val="39"/>
        </w:rPr>
        <w:t xml:space="preserve"> </w:t>
      </w:r>
      <w:r>
        <w:t>место</w:t>
      </w:r>
      <w:r>
        <w:rPr>
          <w:spacing w:val="40"/>
        </w:rPr>
        <w:t xml:space="preserve"> </w:t>
      </w:r>
      <w:r>
        <w:t>в</w:t>
      </w:r>
      <w:r>
        <w:rPr>
          <w:spacing w:val="37"/>
        </w:rPr>
        <w:t xml:space="preserve"> </w:t>
      </w:r>
      <w:r>
        <w:t>биологии. Влияние эволюционной теории на развитие биологии и других наук.</w:t>
      </w:r>
    </w:p>
    <w:p w:rsidR="00C87D19" w:rsidRDefault="00C87D19" w:rsidP="00C87D19">
      <w:pPr>
        <w:pStyle w:val="a3"/>
        <w:ind w:left="219" w:right="630"/>
      </w:pPr>
      <w:r>
        <w:t>Свидетельства эволюции. Палеонтологические: последовательность появления видов в палеонтоло- гической летописи, переходные формы. Биогеографические: сходство и различие фаун и флор мате- риков и островов.</w:t>
      </w:r>
    </w:p>
    <w:p w:rsidR="00C87D19" w:rsidRDefault="00C87D19" w:rsidP="00C87D19">
      <w:pPr>
        <w:pStyle w:val="a3"/>
        <w:ind w:left="219" w:right="627"/>
      </w:pPr>
      <w:r>
        <w:t xml:space="preserve">Эмбриологические: сходства и различия эмбрионов разных видов позвоночных. Сравнительно- анатомические: гомологичные, аналогичные, рудиментарные органы, атавизмы. Молекулярно- биохимические: сходство механизмов наследственности и основных метаболических путей у всех ор- </w:t>
      </w:r>
      <w:r>
        <w:rPr>
          <w:spacing w:val="-2"/>
        </w:rPr>
        <w:t>ганизмов.</w:t>
      </w:r>
    </w:p>
    <w:p w:rsidR="00C87D19" w:rsidRDefault="00C87D19" w:rsidP="00C87D19">
      <w:pPr>
        <w:pStyle w:val="a3"/>
        <w:ind w:left="219" w:right="630"/>
      </w:pPr>
      <w:r>
        <w:t>Эволюционная теория Ч. Дарвина. Предпосылки возникновения дарвинизма. Движущие силы эволю- ции видов по Дарвину (избыточное размножение при ограниченности ресурсов, неопределённая из- менчивость, борьба за существование, естественный отбор).</w:t>
      </w:r>
    </w:p>
    <w:p w:rsidR="00C87D19" w:rsidRDefault="00C87D19" w:rsidP="00C87D19">
      <w:pPr>
        <w:pStyle w:val="a3"/>
        <w:ind w:left="219" w:right="3006"/>
      </w:pPr>
      <w:r>
        <w:t>Синтетическая</w:t>
      </w:r>
      <w:r>
        <w:rPr>
          <w:spacing w:val="-5"/>
        </w:rPr>
        <w:t xml:space="preserve"> </w:t>
      </w:r>
      <w:r>
        <w:t>теория</w:t>
      </w:r>
      <w:r>
        <w:rPr>
          <w:spacing w:val="-5"/>
        </w:rPr>
        <w:t xml:space="preserve"> </w:t>
      </w:r>
      <w:r>
        <w:t>эволюции</w:t>
      </w:r>
      <w:r>
        <w:rPr>
          <w:spacing w:val="-4"/>
        </w:rPr>
        <w:t xml:space="preserve"> </w:t>
      </w:r>
      <w:r>
        <w:t>(СТЭ)</w:t>
      </w:r>
      <w:r>
        <w:rPr>
          <w:spacing w:val="-6"/>
        </w:rPr>
        <w:t xml:space="preserve"> </w:t>
      </w:r>
      <w:r>
        <w:t>и</w:t>
      </w:r>
      <w:r>
        <w:rPr>
          <w:spacing w:val="-4"/>
        </w:rPr>
        <w:t xml:space="preserve"> </w:t>
      </w:r>
      <w:r>
        <w:t>её</w:t>
      </w:r>
      <w:r>
        <w:rPr>
          <w:spacing w:val="-6"/>
        </w:rPr>
        <w:t xml:space="preserve"> </w:t>
      </w:r>
      <w:r>
        <w:t>основные</w:t>
      </w:r>
      <w:r>
        <w:rPr>
          <w:spacing w:val="-6"/>
        </w:rPr>
        <w:t xml:space="preserve"> </w:t>
      </w:r>
      <w:r>
        <w:t>положения. Микроэволюция. Популяция как единица вида и эволюции.</w:t>
      </w:r>
    </w:p>
    <w:p w:rsidR="00C87D19" w:rsidRDefault="00C87D19" w:rsidP="00C87D19">
      <w:pPr>
        <w:pStyle w:val="a3"/>
        <w:ind w:left="219" w:right="799"/>
      </w:pPr>
      <w:r>
        <w:t>Движущие силы (факторы) эволюции видов в природе. Мутационный процесс и комбинативная из-</w:t>
      </w:r>
      <w:r>
        <w:rPr>
          <w:spacing w:val="80"/>
        </w:rPr>
        <w:t xml:space="preserve"> </w:t>
      </w:r>
      <w:r>
        <w:t>менчивость. Популяционные волны и дрейф генов. Изоляция и миграция.</w:t>
      </w:r>
    </w:p>
    <w:p w:rsidR="00C87D19" w:rsidRDefault="00C87D19" w:rsidP="00C87D19">
      <w:pPr>
        <w:pStyle w:val="a3"/>
        <w:tabs>
          <w:tab w:val="left" w:pos="6461"/>
        </w:tabs>
        <w:ind w:left="219" w:right="628"/>
      </w:pPr>
      <w:r>
        <w:t>Естественный отбор — направляющий фактор эволюции. Формы естественного отбора. Приспособленность</w:t>
      </w:r>
      <w:r>
        <w:rPr>
          <w:spacing w:val="40"/>
        </w:rPr>
        <w:t xml:space="preserve"> </w:t>
      </w:r>
      <w:r>
        <w:t>организмов</w:t>
      </w:r>
      <w:r>
        <w:rPr>
          <w:spacing w:val="40"/>
        </w:rPr>
        <w:t xml:space="preserve"> </w:t>
      </w:r>
      <w:r>
        <w:t>как</w:t>
      </w:r>
      <w:r>
        <w:rPr>
          <w:spacing w:val="40"/>
        </w:rPr>
        <w:t xml:space="preserve"> </w:t>
      </w:r>
      <w:r>
        <w:t>результат</w:t>
      </w:r>
      <w:r>
        <w:rPr>
          <w:spacing w:val="40"/>
        </w:rPr>
        <w:t xml:space="preserve"> </w:t>
      </w:r>
      <w:r>
        <w:t>эволюции.</w:t>
      </w:r>
      <w:r>
        <w:tab/>
        <w:t>Примеры</w:t>
      </w:r>
      <w:r>
        <w:rPr>
          <w:spacing w:val="24"/>
        </w:rPr>
        <w:t xml:space="preserve"> </w:t>
      </w:r>
      <w:r>
        <w:t>приспособлений</w:t>
      </w:r>
      <w:r>
        <w:rPr>
          <w:spacing w:val="28"/>
        </w:rPr>
        <w:t xml:space="preserve"> </w:t>
      </w:r>
      <w:r>
        <w:t>у</w:t>
      </w:r>
      <w:r>
        <w:rPr>
          <w:spacing w:val="22"/>
        </w:rPr>
        <w:t xml:space="preserve"> </w:t>
      </w:r>
      <w:r>
        <w:t>организмов. Ароморфозы и идио-адаптации.</w:t>
      </w:r>
    </w:p>
    <w:p w:rsidR="00C87D19" w:rsidRDefault="00C87D19" w:rsidP="00C87D19">
      <w:pPr>
        <w:pStyle w:val="a3"/>
        <w:ind w:left="219" w:right="799"/>
      </w:pPr>
      <w:r>
        <w:t xml:space="preserve">Вид и видообразование. Критерии вида. Основные формы видообразования: географическое, эколо- </w:t>
      </w:r>
      <w:r>
        <w:rPr>
          <w:spacing w:val="-2"/>
        </w:rPr>
        <w:t>гическое.</w:t>
      </w:r>
    </w:p>
    <w:p w:rsidR="00C87D19" w:rsidRDefault="00C87D19" w:rsidP="00C87D19">
      <w:pPr>
        <w:pStyle w:val="a3"/>
        <w:ind w:left="219"/>
      </w:pPr>
      <w:r>
        <w:t>Макроэволюция. Формы эволюции: филетическая, дивергентная, конвергентная, параллельная. Необ- ратимость эволюции.</w:t>
      </w:r>
    </w:p>
    <w:p w:rsidR="00C87D19" w:rsidRDefault="00C87D19" w:rsidP="00C87D19">
      <w:pPr>
        <w:pStyle w:val="a3"/>
        <w:ind w:left="219"/>
      </w:pPr>
      <w:r>
        <w:t>Происхождение</w:t>
      </w:r>
      <w:r>
        <w:rPr>
          <w:spacing w:val="40"/>
        </w:rPr>
        <w:t xml:space="preserve"> </w:t>
      </w:r>
      <w:r>
        <w:t>от</w:t>
      </w:r>
      <w:r>
        <w:rPr>
          <w:spacing w:val="40"/>
        </w:rPr>
        <w:t xml:space="preserve"> </w:t>
      </w:r>
      <w:r>
        <w:t>неспециализированных</w:t>
      </w:r>
      <w:r>
        <w:rPr>
          <w:spacing w:val="40"/>
        </w:rPr>
        <w:t xml:space="preserve"> </w:t>
      </w:r>
      <w:r>
        <w:t>предков.</w:t>
      </w:r>
      <w:r>
        <w:rPr>
          <w:spacing w:val="40"/>
        </w:rPr>
        <w:t xml:space="preserve"> </w:t>
      </w:r>
      <w:r>
        <w:t>Прогрессирующая</w:t>
      </w:r>
      <w:r>
        <w:rPr>
          <w:spacing w:val="40"/>
        </w:rPr>
        <w:t xml:space="preserve"> </w:t>
      </w:r>
      <w:r>
        <w:t>специализация.</w:t>
      </w:r>
      <w:r>
        <w:rPr>
          <w:spacing w:val="40"/>
        </w:rPr>
        <w:t xml:space="preserve"> </w:t>
      </w:r>
      <w:r>
        <w:t xml:space="preserve">Адаптивная </w:t>
      </w:r>
      <w:r>
        <w:rPr>
          <w:spacing w:val="-2"/>
        </w:rPr>
        <w:t>радиация.</w:t>
      </w:r>
    </w:p>
    <w:p w:rsidR="00C87D19" w:rsidRDefault="00C87D19" w:rsidP="00C87D19">
      <w:pPr>
        <w:pStyle w:val="2"/>
        <w:spacing w:before="3"/>
      </w:pPr>
      <w:r>
        <w:rPr>
          <w:spacing w:val="-2"/>
        </w:rPr>
        <w:t>Демонстрации:</w:t>
      </w:r>
    </w:p>
    <w:p w:rsidR="00C87D19" w:rsidRDefault="00C87D19" w:rsidP="00C87D19">
      <w:pPr>
        <w:pStyle w:val="a3"/>
        <w:ind w:left="219" w:right="799" w:hanging="1"/>
      </w:pPr>
      <w:r>
        <w:rPr>
          <w:i/>
        </w:rPr>
        <w:t>Портреты</w:t>
      </w:r>
      <w:r>
        <w:t>: К. Линней, Ж.</w:t>
      </w:r>
      <w:r>
        <w:rPr>
          <w:spacing w:val="-2"/>
        </w:rPr>
        <w:t xml:space="preserve"> </w:t>
      </w:r>
      <w:r>
        <w:t>Б. Ламарк, Ч. Дарвин, В.</w:t>
      </w:r>
      <w:r>
        <w:rPr>
          <w:spacing w:val="-2"/>
        </w:rPr>
        <w:t xml:space="preserve"> </w:t>
      </w:r>
      <w:r>
        <w:t>О. Ковалевский, К.</w:t>
      </w:r>
      <w:r>
        <w:rPr>
          <w:spacing w:val="-2"/>
        </w:rPr>
        <w:t xml:space="preserve"> </w:t>
      </w:r>
      <w:r>
        <w:t>М. Бэр, Э. Геккель, Ф. Мюл- лер, А. Н. Северцов.</w:t>
      </w:r>
    </w:p>
    <w:p w:rsidR="00C87D19" w:rsidRDefault="00C87D19" w:rsidP="00C87D19">
      <w:pPr>
        <w:pStyle w:val="a3"/>
        <w:ind w:left="219"/>
      </w:pPr>
      <w:r>
        <w:rPr>
          <w:i/>
        </w:rPr>
        <w:t>Таблицы</w:t>
      </w:r>
      <w:r>
        <w:rPr>
          <w:spacing w:val="32"/>
        </w:rPr>
        <w:t xml:space="preserve"> </w:t>
      </w:r>
      <w:r>
        <w:rPr>
          <w:i/>
        </w:rPr>
        <w:t>и</w:t>
      </w:r>
      <w:r>
        <w:rPr>
          <w:spacing w:val="32"/>
        </w:rPr>
        <w:t xml:space="preserve"> </w:t>
      </w:r>
      <w:r>
        <w:rPr>
          <w:i/>
        </w:rPr>
        <w:t>схемы</w:t>
      </w:r>
      <w:r>
        <w:t>:</w:t>
      </w:r>
      <w:r>
        <w:rPr>
          <w:spacing w:val="36"/>
        </w:rPr>
        <w:t xml:space="preserve"> </w:t>
      </w:r>
      <w:r>
        <w:t>«Развитие</w:t>
      </w:r>
      <w:r>
        <w:rPr>
          <w:spacing w:val="32"/>
        </w:rPr>
        <w:t xml:space="preserve"> </w:t>
      </w:r>
      <w:r>
        <w:t>органического</w:t>
      </w:r>
      <w:r>
        <w:rPr>
          <w:spacing w:val="32"/>
        </w:rPr>
        <w:t xml:space="preserve"> </w:t>
      </w:r>
      <w:r>
        <w:t>мира</w:t>
      </w:r>
      <w:r>
        <w:rPr>
          <w:spacing w:val="31"/>
        </w:rPr>
        <w:t xml:space="preserve"> </w:t>
      </w:r>
      <w:r>
        <w:t>на</w:t>
      </w:r>
      <w:r>
        <w:rPr>
          <w:spacing w:val="31"/>
        </w:rPr>
        <w:t xml:space="preserve"> </w:t>
      </w:r>
      <w:r>
        <w:t>Земле»,</w:t>
      </w:r>
      <w:r>
        <w:rPr>
          <w:spacing w:val="39"/>
        </w:rPr>
        <w:t xml:space="preserve"> </w:t>
      </w:r>
      <w:r>
        <w:t>«Зародыши</w:t>
      </w:r>
      <w:r>
        <w:rPr>
          <w:spacing w:val="33"/>
        </w:rPr>
        <w:t xml:space="preserve"> </w:t>
      </w:r>
      <w:r>
        <w:t>позвоночных</w:t>
      </w:r>
      <w:r>
        <w:rPr>
          <w:spacing w:val="34"/>
        </w:rPr>
        <w:t xml:space="preserve"> </w:t>
      </w:r>
      <w:r>
        <w:rPr>
          <w:spacing w:val="-2"/>
        </w:rPr>
        <w:t>животных»,</w:t>
      </w:r>
    </w:p>
    <w:p w:rsidR="00C87D19" w:rsidRDefault="00C87D19" w:rsidP="00C87D19">
      <w:pPr>
        <w:pStyle w:val="a3"/>
        <w:ind w:left="219" w:right="630"/>
      </w:pPr>
      <w:r>
        <w:t>«Археоптерикс», «Формы борьбы за существование», «Естественный отбор», «Многообразие сортов растений»,</w:t>
      </w:r>
      <w:r>
        <w:rPr>
          <w:spacing w:val="53"/>
        </w:rPr>
        <w:t xml:space="preserve">  </w:t>
      </w:r>
      <w:r>
        <w:t>«Многообразие</w:t>
      </w:r>
      <w:r>
        <w:rPr>
          <w:spacing w:val="51"/>
        </w:rPr>
        <w:t xml:space="preserve">  </w:t>
      </w:r>
      <w:r>
        <w:t>пород</w:t>
      </w:r>
      <w:r>
        <w:rPr>
          <w:spacing w:val="50"/>
        </w:rPr>
        <w:t xml:space="preserve">  </w:t>
      </w:r>
      <w:r>
        <w:t>животных»,</w:t>
      </w:r>
      <w:r>
        <w:rPr>
          <w:spacing w:val="53"/>
        </w:rPr>
        <w:t xml:space="preserve">  </w:t>
      </w:r>
      <w:r>
        <w:t>«Популяции»,</w:t>
      </w:r>
      <w:r>
        <w:rPr>
          <w:spacing w:val="51"/>
        </w:rPr>
        <w:t xml:space="preserve">  </w:t>
      </w:r>
      <w:r>
        <w:t>«Мутационная</w:t>
      </w:r>
      <w:r>
        <w:rPr>
          <w:spacing w:val="51"/>
        </w:rPr>
        <w:t xml:space="preserve">  </w:t>
      </w:r>
      <w:r>
        <w:rPr>
          <w:spacing w:val="-2"/>
        </w:rPr>
        <w:t>изменчивость»;</w:t>
      </w:r>
    </w:p>
    <w:p w:rsidR="00C87D19" w:rsidRDefault="00C87D19" w:rsidP="00C87D19">
      <w:pPr>
        <w:pStyle w:val="a3"/>
        <w:ind w:left="219" w:right="632"/>
      </w:pPr>
      <w:r>
        <w:t>«Ароморфозы», «Идиоадаптации», «Общая дегенерация», «Д</w:t>
      </w:r>
      <w:r w:rsidR="00432F78">
        <w:t>вижущие силы эволюции», «Карта</w:t>
      </w:r>
      <w:r>
        <w:t xml:space="preserve">схема маршрута путешествия Ч. Дарвина», «Борьба за существование», «Приспособленность </w:t>
      </w:r>
      <w:r w:rsidR="00432F78">
        <w:t>орга</w:t>
      </w:r>
      <w:r>
        <w:t>низмов», «Географическое видообразование», «Экологическое видообразование».</w:t>
      </w:r>
    </w:p>
    <w:p w:rsidR="00C87D19" w:rsidRDefault="00C87D19" w:rsidP="00C87D19">
      <w:pPr>
        <w:pStyle w:val="a3"/>
        <w:ind w:left="219"/>
      </w:pPr>
      <w:r>
        <w:rPr>
          <w:i/>
        </w:rPr>
        <w:lastRenderedPageBreak/>
        <w:t>Оборудование</w:t>
      </w:r>
      <w:r>
        <w:t>:</w:t>
      </w:r>
      <w:r>
        <w:rPr>
          <w:spacing w:val="-10"/>
        </w:rPr>
        <w:t xml:space="preserve"> </w:t>
      </w:r>
      <w:r>
        <w:t>коллекция</w:t>
      </w:r>
      <w:r>
        <w:rPr>
          <w:spacing w:val="-9"/>
        </w:rPr>
        <w:t xml:space="preserve"> </w:t>
      </w:r>
      <w:r>
        <w:t>насекомых</w:t>
      </w:r>
      <w:r>
        <w:rPr>
          <w:spacing w:val="-7"/>
        </w:rPr>
        <w:t xml:space="preserve"> </w:t>
      </w:r>
      <w:r>
        <w:t>с</w:t>
      </w:r>
      <w:r>
        <w:rPr>
          <w:spacing w:val="-10"/>
        </w:rPr>
        <w:t xml:space="preserve"> </w:t>
      </w:r>
      <w:r>
        <w:t>различными</w:t>
      </w:r>
      <w:r>
        <w:rPr>
          <w:spacing w:val="-9"/>
        </w:rPr>
        <w:t xml:space="preserve"> </w:t>
      </w:r>
      <w:r>
        <w:t>типами</w:t>
      </w:r>
      <w:r>
        <w:rPr>
          <w:spacing w:val="-8"/>
        </w:rPr>
        <w:t xml:space="preserve"> </w:t>
      </w:r>
      <w:r>
        <w:t>окраски;</w:t>
      </w:r>
      <w:r>
        <w:rPr>
          <w:spacing w:val="-11"/>
        </w:rPr>
        <w:t xml:space="preserve"> </w:t>
      </w:r>
      <w:r>
        <w:t>набор</w:t>
      </w:r>
      <w:r>
        <w:rPr>
          <w:spacing w:val="-9"/>
        </w:rPr>
        <w:t xml:space="preserve"> </w:t>
      </w:r>
      <w:r>
        <w:t>плодов</w:t>
      </w:r>
      <w:r>
        <w:rPr>
          <w:spacing w:val="-10"/>
        </w:rPr>
        <w:t xml:space="preserve"> </w:t>
      </w:r>
      <w:r>
        <w:t>и</w:t>
      </w:r>
      <w:r>
        <w:rPr>
          <w:spacing w:val="-9"/>
        </w:rPr>
        <w:t xml:space="preserve"> </w:t>
      </w:r>
      <w:r>
        <w:t>семян;</w:t>
      </w:r>
      <w:r>
        <w:rPr>
          <w:spacing w:val="-11"/>
        </w:rPr>
        <w:t xml:space="preserve"> </w:t>
      </w:r>
      <w:r>
        <w:rPr>
          <w:spacing w:val="-2"/>
        </w:rPr>
        <w:t>коллекция</w:t>
      </w:r>
    </w:p>
    <w:p w:rsidR="00C87D19" w:rsidRDefault="00C87D19" w:rsidP="00C87D19">
      <w:pPr>
        <w:pStyle w:val="a3"/>
        <w:ind w:left="219" w:right="633"/>
      </w:pPr>
      <w:r>
        <w:t>«Примеры защитных приспособлений у животных»; модель «Основные направления эволюции»; объёмная модель «Строение головного мозга позвоночных».</w:t>
      </w:r>
    </w:p>
    <w:p w:rsidR="00C87D19" w:rsidRDefault="00C87D19" w:rsidP="00C87D19">
      <w:pPr>
        <w:pStyle w:val="a3"/>
        <w:ind w:left="219" w:right="633"/>
      </w:pPr>
      <w:r>
        <w:t xml:space="preserve">Биогеографическая карта мира; коллекция «Формы сохранности ископаемых животных и растений»; </w:t>
      </w:r>
      <w:r>
        <w:rPr>
          <w:spacing w:val="-2"/>
        </w:rPr>
        <w:t>модель-</w:t>
      </w:r>
    </w:p>
    <w:p w:rsidR="00C87D19" w:rsidRDefault="00C87D19" w:rsidP="00C87D19">
      <w:pPr>
        <w:pStyle w:val="a3"/>
        <w:ind w:left="219" w:right="629"/>
      </w:pPr>
      <w:r>
        <w:t>аппликация</w:t>
      </w:r>
      <w:r>
        <w:rPr>
          <w:spacing w:val="-4"/>
        </w:rPr>
        <w:t xml:space="preserve"> </w:t>
      </w:r>
      <w:r>
        <w:t>«Перекрёст</w:t>
      </w:r>
      <w:r>
        <w:rPr>
          <w:spacing w:val="-4"/>
        </w:rPr>
        <w:t xml:space="preserve"> </w:t>
      </w:r>
      <w:r>
        <w:t>хромосом»;</w:t>
      </w:r>
      <w:r>
        <w:rPr>
          <w:spacing w:val="-4"/>
        </w:rPr>
        <w:t xml:space="preserve"> </w:t>
      </w:r>
      <w:r>
        <w:t>влажные</w:t>
      </w:r>
      <w:r>
        <w:rPr>
          <w:spacing w:val="-5"/>
        </w:rPr>
        <w:t xml:space="preserve"> </w:t>
      </w:r>
      <w:r>
        <w:t>препараты</w:t>
      </w:r>
      <w:r>
        <w:rPr>
          <w:spacing w:val="-1"/>
        </w:rPr>
        <w:t xml:space="preserve"> </w:t>
      </w:r>
      <w:r>
        <w:t>«Развитие</w:t>
      </w:r>
      <w:r>
        <w:rPr>
          <w:spacing w:val="-5"/>
        </w:rPr>
        <w:t xml:space="preserve"> </w:t>
      </w:r>
      <w:r>
        <w:t>насекомого», «Развитие</w:t>
      </w:r>
      <w:r>
        <w:rPr>
          <w:spacing w:val="-5"/>
        </w:rPr>
        <w:t xml:space="preserve"> </w:t>
      </w:r>
      <w:r>
        <w:t>лягушки»; микропрепарат</w:t>
      </w:r>
      <w:r>
        <w:rPr>
          <w:spacing w:val="73"/>
          <w:w w:val="150"/>
        </w:rPr>
        <w:t xml:space="preserve"> </w:t>
      </w:r>
      <w:r>
        <w:t>«Дрозофила»</w:t>
      </w:r>
      <w:r>
        <w:rPr>
          <w:spacing w:val="70"/>
          <w:w w:val="150"/>
        </w:rPr>
        <w:t xml:space="preserve"> </w:t>
      </w:r>
      <w:r>
        <w:t>(норма,</w:t>
      </w:r>
      <w:r>
        <w:rPr>
          <w:spacing w:val="74"/>
          <w:w w:val="150"/>
        </w:rPr>
        <w:t xml:space="preserve"> </w:t>
      </w:r>
      <w:r>
        <w:t>мутации</w:t>
      </w:r>
      <w:r w:rsidR="00432F78">
        <w:rPr>
          <w:spacing w:val="73"/>
          <w:w w:val="150"/>
        </w:rPr>
        <w:t xml:space="preserve"> </w:t>
      </w:r>
      <w:r>
        <w:t>формы</w:t>
      </w:r>
      <w:r>
        <w:rPr>
          <w:spacing w:val="72"/>
          <w:w w:val="150"/>
        </w:rPr>
        <w:t xml:space="preserve"> </w:t>
      </w:r>
      <w:r>
        <w:t>крыльев</w:t>
      </w:r>
      <w:r w:rsidR="00432F78">
        <w:rPr>
          <w:spacing w:val="72"/>
          <w:w w:val="150"/>
        </w:rPr>
        <w:t xml:space="preserve"> </w:t>
      </w:r>
      <w:r>
        <w:t>и</w:t>
      </w:r>
      <w:r>
        <w:rPr>
          <w:spacing w:val="72"/>
          <w:w w:val="150"/>
        </w:rPr>
        <w:t xml:space="preserve"> </w:t>
      </w:r>
      <w:r>
        <w:rPr>
          <w:spacing w:val="-2"/>
        </w:rPr>
        <w:t>окраски</w:t>
      </w:r>
    </w:p>
    <w:p w:rsidR="00C87D19" w:rsidRDefault="00C87D19" w:rsidP="00C87D19">
      <w:pPr>
        <w:pStyle w:val="a3"/>
        <w:spacing w:before="71"/>
        <w:ind w:left="219"/>
      </w:pPr>
      <w:r>
        <w:rPr>
          <w:spacing w:val="-2"/>
        </w:rPr>
        <w:t>тела).</w:t>
      </w:r>
    </w:p>
    <w:p w:rsidR="00C87D19" w:rsidRDefault="00C87D19" w:rsidP="00C87D19">
      <w:pPr>
        <w:pStyle w:val="2"/>
        <w:spacing w:before="5"/>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spacing w:line="274" w:lineRule="exact"/>
        <w:ind w:left="219"/>
        <w:rPr>
          <w:sz w:val="24"/>
        </w:rPr>
      </w:pPr>
      <w:r>
        <w:rPr>
          <w:i/>
          <w:sz w:val="24"/>
        </w:rPr>
        <w:t>Лабораторная</w:t>
      </w:r>
      <w:r>
        <w:rPr>
          <w:spacing w:val="-12"/>
          <w:sz w:val="24"/>
        </w:rPr>
        <w:t xml:space="preserve"> </w:t>
      </w:r>
      <w:r>
        <w:rPr>
          <w:i/>
          <w:sz w:val="24"/>
        </w:rPr>
        <w:t>работа</w:t>
      </w:r>
      <w:r>
        <w:rPr>
          <w:spacing w:val="-9"/>
          <w:sz w:val="24"/>
        </w:rPr>
        <w:t xml:space="preserve"> </w:t>
      </w:r>
      <w:r>
        <w:rPr>
          <w:i/>
          <w:sz w:val="24"/>
        </w:rPr>
        <w:t>№</w:t>
      </w:r>
      <w:r>
        <w:rPr>
          <w:spacing w:val="-11"/>
          <w:sz w:val="24"/>
        </w:rPr>
        <w:t xml:space="preserve"> </w:t>
      </w:r>
      <w:r>
        <w:rPr>
          <w:i/>
          <w:sz w:val="24"/>
        </w:rPr>
        <w:t>1.</w:t>
      </w:r>
      <w:r>
        <w:rPr>
          <w:spacing w:val="-6"/>
          <w:sz w:val="24"/>
        </w:rPr>
        <w:t xml:space="preserve"> </w:t>
      </w:r>
      <w:r>
        <w:rPr>
          <w:sz w:val="24"/>
        </w:rPr>
        <w:t>«Сравнение</w:t>
      </w:r>
      <w:r>
        <w:rPr>
          <w:spacing w:val="-11"/>
          <w:sz w:val="24"/>
        </w:rPr>
        <w:t xml:space="preserve"> </w:t>
      </w:r>
      <w:r>
        <w:rPr>
          <w:sz w:val="24"/>
        </w:rPr>
        <w:t>видов</w:t>
      </w:r>
      <w:r>
        <w:rPr>
          <w:spacing w:val="-11"/>
          <w:sz w:val="24"/>
        </w:rPr>
        <w:t xml:space="preserve"> </w:t>
      </w:r>
      <w:r>
        <w:rPr>
          <w:sz w:val="24"/>
        </w:rPr>
        <w:t>по</w:t>
      </w:r>
      <w:r>
        <w:rPr>
          <w:spacing w:val="-10"/>
          <w:sz w:val="24"/>
        </w:rPr>
        <w:t xml:space="preserve"> </w:t>
      </w:r>
      <w:r>
        <w:rPr>
          <w:sz w:val="24"/>
        </w:rPr>
        <w:t>морфологическому</w:t>
      </w:r>
      <w:r>
        <w:rPr>
          <w:spacing w:val="-13"/>
          <w:sz w:val="24"/>
        </w:rPr>
        <w:t xml:space="preserve"> </w:t>
      </w:r>
      <w:r>
        <w:rPr>
          <w:spacing w:val="-2"/>
          <w:sz w:val="24"/>
        </w:rPr>
        <w:t>критерию».</w:t>
      </w:r>
    </w:p>
    <w:p w:rsidR="00C87D19" w:rsidRDefault="00C87D19" w:rsidP="00C87D19">
      <w:pPr>
        <w:ind w:left="219" w:right="799"/>
        <w:rPr>
          <w:sz w:val="24"/>
        </w:rPr>
      </w:pPr>
      <w:r>
        <w:rPr>
          <w:i/>
          <w:sz w:val="24"/>
        </w:rPr>
        <w:t>Лабораторная</w:t>
      </w:r>
      <w:r>
        <w:rPr>
          <w:sz w:val="24"/>
        </w:rPr>
        <w:t xml:space="preserve"> </w:t>
      </w:r>
      <w:r>
        <w:rPr>
          <w:i/>
          <w:sz w:val="24"/>
        </w:rPr>
        <w:t>работа</w:t>
      </w:r>
      <w:r>
        <w:rPr>
          <w:sz w:val="24"/>
        </w:rPr>
        <w:t xml:space="preserve"> </w:t>
      </w:r>
      <w:r>
        <w:rPr>
          <w:i/>
          <w:sz w:val="24"/>
        </w:rPr>
        <w:t>№</w:t>
      </w:r>
      <w:r>
        <w:rPr>
          <w:sz w:val="24"/>
        </w:rPr>
        <w:t xml:space="preserve"> </w:t>
      </w:r>
      <w:r>
        <w:rPr>
          <w:i/>
          <w:sz w:val="24"/>
        </w:rPr>
        <w:t>2.</w:t>
      </w:r>
      <w:r>
        <w:rPr>
          <w:sz w:val="24"/>
        </w:rPr>
        <w:t xml:space="preserve"> «Описание приспособленности организ</w:t>
      </w:r>
      <w:r w:rsidR="00432F78">
        <w:rPr>
          <w:sz w:val="24"/>
        </w:rPr>
        <w:t>ма и её относительного характе</w:t>
      </w:r>
      <w:r>
        <w:rPr>
          <w:spacing w:val="-4"/>
          <w:sz w:val="24"/>
        </w:rPr>
        <w:t>ра».</w:t>
      </w:r>
    </w:p>
    <w:p w:rsidR="00C87D19" w:rsidRDefault="00C87D19" w:rsidP="00C87D19">
      <w:pPr>
        <w:pStyle w:val="2"/>
        <w:spacing w:before="5"/>
      </w:pPr>
      <w:r>
        <w:t>Тема</w:t>
      </w:r>
      <w:r>
        <w:rPr>
          <w:b/>
          <w:spacing w:val="-7"/>
        </w:rPr>
        <w:t xml:space="preserve"> </w:t>
      </w:r>
      <w:r>
        <w:t>2.</w:t>
      </w:r>
      <w:r>
        <w:rPr>
          <w:b/>
          <w:spacing w:val="-8"/>
        </w:rPr>
        <w:t xml:space="preserve"> </w:t>
      </w:r>
      <w:r>
        <w:t>Возникновение</w:t>
      </w:r>
      <w:r>
        <w:rPr>
          <w:b/>
          <w:spacing w:val="-7"/>
        </w:rPr>
        <w:t xml:space="preserve"> </w:t>
      </w:r>
      <w:r>
        <w:t>и</w:t>
      </w:r>
      <w:r>
        <w:rPr>
          <w:b/>
          <w:spacing w:val="-7"/>
        </w:rPr>
        <w:t xml:space="preserve"> </w:t>
      </w:r>
      <w:r>
        <w:t>развитие</w:t>
      </w:r>
      <w:r>
        <w:rPr>
          <w:b/>
          <w:spacing w:val="-7"/>
        </w:rPr>
        <w:t xml:space="preserve"> </w:t>
      </w:r>
      <w:r>
        <w:t>жизни</w:t>
      </w:r>
      <w:r>
        <w:rPr>
          <w:b/>
          <w:spacing w:val="-7"/>
        </w:rPr>
        <w:t xml:space="preserve"> </w:t>
      </w:r>
      <w:r>
        <w:t>на</w:t>
      </w:r>
      <w:r>
        <w:rPr>
          <w:b/>
          <w:spacing w:val="-7"/>
        </w:rPr>
        <w:t xml:space="preserve"> </w:t>
      </w:r>
      <w:r>
        <w:t>Земле</w:t>
      </w:r>
      <w:r>
        <w:rPr>
          <w:b/>
          <w:spacing w:val="-7"/>
        </w:rPr>
        <w:t xml:space="preserve"> </w:t>
      </w:r>
      <w:r>
        <w:t>(16</w:t>
      </w:r>
      <w:r>
        <w:rPr>
          <w:b/>
          <w:spacing w:val="-6"/>
        </w:rPr>
        <w:t xml:space="preserve"> </w:t>
      </w:r>
      <w:r>
        <w:rPr>
          <w:spacing w:val="-5"/>
        </w:rPr>
        <w:t>ч)</w:t>
      </w:r>
    </w:p>
    <w:p w:rsidR="00C87D19" w:rsidRDefault="00C87D19" w:rsidP="00C87D19">
      <w:pPr>
        <w:pStyle w:val="a3"/>
        <w:ind w:left="219" w:right="628"/>
      </w:pPr>
      <w:r>
        <w:t>Донаучные представления о зарождении жизни. Научные гипотезы возникновения жизни на Земле: абиогенез и</w:t>
      </w:r>
      <w:r>
        <w:rPr>
          <w:spacing w:val="-1"/>
        </w:rPr>
        <w:t xml:space="preserve"> </w:t>
      </w:r>
      <w:r>
        <w:t>панспермия.</w:t>
      </w:r>
      <w:r>
        <w:rPr>
          <w:spacing w:val="-2"/>
        </w:rPr>
        <w:t xml:space="preserve"> </w:t>
      </w:r>
      <w:r>
        <w:t>Химическая эволюция.</w:t>
      </w:r>
      <w:r>
        <w:rPr>
          <w:spacing w:val="-2"/>
        </w:rPr>
        <w:t xml:space="preserve"> </w:t>
      </w:r>
      <w:r>
        <w:t>Абиогенный</w:t>
      </w:r>
      <w:r>
        <w:rPr>
          <w:spacing w:val="-1"/>
        </w:rPr>
        <w:t xml:space="preserve"> </w:t>
      </w:r>
      <w:r>
        <w:t>синтез органических веществ</w:t>
      </w:r>
      <w:r>
        <w:rPr>
          <w:spacing w:val="-1"/>
        </w:rPr>
        <w:t xml:space="preserve"> </w:t>
      </w:r>
      <w:r>
        <w:t>из</w:t>
      </w:r>
      <w:r>
        <w:rPr>
          <w:spacing w:val="-1"/>
        </w:rPr>
        <w:t xml:space="preserve"> </w:t>
      </w:r>
      <w:r w:rsidR="00432F78">
        <w:t>неорга</w:t>
      </w:r>
      <w:r>
        <w:t>нических.</w:t>
      </w:r>
      <w:r>
        <w:rPr>
          <w:spacing w:val="-15"/>
        </w:rPr>
        <w:t xml:space="preserve"> </w:t>
      </w:r>
      <w:r>
        <w:t>Экспериментальное</w:t>
      </w:r>
      <w:r>
        <w:rPr>
          <w:spacing w:val="-15"/>
        </w:rPr>
        <w:t xml:space="preserve"> </w:t>
      </w:r>
      <w:r>
        <w:t>подтверждение</w:t>
      </w:r>
      <w:r>
        <w:rPr>
          <w:spacing w:val="-15"/>
        </w:rPr>
        <w:t xml:space="preserve"> </w:t>
      </w:r>
      <w:r>
        <w:t>химической</w:t>
      </w:r>
      <w:r>
        <w:rPr>
          <w:spacing w:val="-15"/>
        </w:rPr>
        <w:t xml:space="preserve"> </w:t>
      </w:r>
      <w:r>
        <w:t>эволюции.</w:t>
      </w:r>
      <w:r>
        <w:rPr>
          <w:spacing w:val="-15"/>
        </w:rPr>
        <w:t xml:space="preserve"> </w:t>
      </w:r>
      <w:r>
        <w:t>Начальные</w:t>
      </w:r>
      <w:r>
        <w:rPr>
          <w:spacing w:val="-15"/>
        </w:rPr>
        <w:t xml:space="preserve"> </w:t>
      </w:r>
      <w:r>
        <w:t>этапы</w:t>
      </w:r>
      <w:r>
        <w:rPr>
          <w:spacing w:val="-15"/>
        </w:rPr>
        <w:t xml:space="preserve"> </w:t>
      </w:r>
      <w:r>
        <w:t>биологической эволюции. Гипотеза РНК-мира. Формирование мебранных структур и возникновение протоклетки. Первые</w:t>
      </w:r>
      <w:r>
        <w:rPr>
          <w:spacing w:val="-4"/>
        </w:rPr>
        <w:t xml:space="preserve"> </w:t>
      </w:r>
      <w:r>
        <w:t>клетки</w:t>
      </w:r>
      <w:r>
        <w:rPr>
          <w:spacing w:val="-4"/>
        </w:rPr>
        <w:t xml:space="preserve"> </w:t>
      </w:r>
      <w:r>
        <w:t>и</w:t>
      </w:r>
      <w:r>
        <w:rPr>
          <w:spacing w:val="-4"/>
        </w:rPr>
        <w:t xml:space="preserve"> </w:t>
      </w:r>
      <w:r>
        <w:t>их</w:t>
      </w:r>
      <w:r>
        <w:rPr>
          <w:spacing w:val="-3"/>
        </w:rPr>
        <w:t xml:space="preserve"> </w:t>
      </w:r>
      <w:r>
        <w:t>эволюция.</w:t>
      </w:r>
      <w:r>
        <w:rPr>
          <w:spacing w:val="-5"/>
        </w:rPr>
        <w:t xml:space="preserve"> </w:t>
      </w:r>
      <w:r>
        <w:t>Формирование</w:t>
      </w:r>
      <w:r>
        <w:rPr>
          <w:spacing w:val="-4"/>
        </w:rPr>
        <w:t xml:space="preserve"> </w:t>
      </w:r>
      <w:r>
        <w:t>основных</w:t>
      </w:r>
      <w:r>
        <w:rPr>
          <w:spacing w:val="-3"/>
        </w:rPr>
        <w:t xml:space="preserve"> </w:t>
      </w:r>
      <w:r>
        <w:t>групп</w:t>
      </w:r>
      <w:r>
        <w:rPr>
          <w:spacing w:val="-4"/>
        </w:rPr>
        <w:t xml:space="preserve"> </w:t>
      </w:r>
      <w:r>
        <w:t>живых</w:t>
      </w:r>
      <w:r>
        <w:rPr>
          <w:spacing w:val="-3"/>
        </w:rPr>
        <w:t xml:space="preserve"> </w:t>
      </w:r>
      <w:r>
        <w:t>организмов.</w:t>
      </w:r>
    </w:p>
    <w:p w:rsidR="00C87D19" w:rsidRDefault="00C87D19" w:rsidP="00C87D19">
      <w:pPr>
        <w:pStyle w:val="a3"/>
        <w:ind w:left="219" w:right="630"/>
      </w:pPr>
      <w:r>
        <w:t xml:space="preserve">Развитие жизни на Земле по эрам и периодам. Катархей. Архейская </w:t>
      </w:r>
      <w:r w:rsidR="00432F78">
        <w:t>и протерозойская эры. Палеозой</w:t>
      </w:r>
      <w:r>
        <w:t xml:space="preserve">ская эра и её периоды: кембрийский, ордовикский, силурийский, девонский, каменноугольный, перм- </w:t>
      </w:r>
      <w:r>
        <w:rPr>
          <w:spacing w:val="-2"/>
        </w:rPr>
        <w:t>ский.</w:t>
      </w:r>
    </w:p>
    <w:p w:rsidR="00C87D19" w:rsidRDefault="00C87D19" w:rsidP="00C87D19">
      <w:pPr>
        <w:pStyle w:val="a3"/>
        <w:ind w:left="219"/>
      </w:pPr>
      <w:r>
        <w:rPr>
          <w:spacing w:val="-6"/>
        </w:rPr>
        <w:t>Мезозойская</w:t>
      </w:r>
      <w:r>
        <w:rPr>
          <w:spacing w:val="-8"/>
        </w:rPr>
        <w:t xml:space="preserve"> </w:t>
      </w:r>
      <w:r>
        <w:rPr>
          <w:spacing w:val="-6"/>
        </w:rPr>
        <w:t>эра</w:t>
      </w:r>
      <w:r>
        <w:rPr>
          <w:spacing w:val="-8"/>
        </w:rPr>
        <w:t xml:space="preserve"> </w:t>
      </w:r>
      <w:r>
        <w:rPr>
          <w:spacing w:val="-6"/>
        </w:rPr>
        <w:t>и её</w:t>
      </w:r>
      <w:r>
        <w:rPr>
          <w:spacing w:val="-9"/>
        </w:rPr>
        <w:t xml:space="preserve"> </w:t>
      </w:r>
      <w:r>
        <w:rPr>
          <w:spacing w:val="-6"/>
        </w:rPr>
        <w:t>периоды:</w:t>
      </w:r>
      <w:r>
        <w:rPr>
          <w:spacing w:val="-9"/>
        </w:rPr>
        <w:t xml:space="preserve"> </w:t>
      </w:r>
      <w:r>
        <w:rPr>
          <w:spacing w:val="-6"/>
        </w:rPr>
        <w:t>триасовый,</w:t>
      </w:r>
      <w:r>
        <w:rPr>
          <w:spacing w:val="-10"/>
        </w:rPr>
        <w:t xml:space="preserve"> </w:t>
      </w:r>
      <w:r>
        <w:rPr>
          <w:spacing w:val="-6"/>
        </w:rPr>
        <w:t>юрский,</w:t>
      </w:r>
      <w:r>
        <w:rPr>
          <w:spacing w:val="-7"/>
        </w:rPr>
        <w:t xml:space="preserve"> </w:t>
      </w:r>
      <w:r>
        <w:rPr>
          <w:spacing w:val="-6"/>
        </w:rPr>
        <w:t>меловой.</w:t>
      </w:r>
    </w:p>
    <w:p w:rsidR="00C87D19" w:rsidRDefault="00C87D19" w:rsidP="00C87D19">
      <w:pPr>
        <w:pStyle w:val="a3"/>
        <w:ind w:left="219"/>
      </w:pPr>
      <w:r>
        <w:t>Кайнозойская</w:t>
      </w:r>
      <w:r>
        <w:rPr>
          <w:spacing w:val="-10"/>
        </w:rPr>
        <w:t xml:space="preserve"> </w:t>
      </w:r>
      <w:r>
        <w:t>эра</w:t>
      </w:r>
      <w:r>
        <w:rPr>
          <w:spacing w:val="-10"/>
        </w:rPr>
        <w:t xml:space="preserve"> </w:t>
      </w:r>
      <w:r>
        <w:t>и</w:t>
      </w:r>
      <w:r>
        <w:rPr>
          <w:spacing w:val="-9"/>
        </w:rPr>
        <w:t xml:space="preserve"> </w:t>
      </w:r>
      <w:r>
        <w:t>её</w:t>
      </w:r>
      <w:r>
        <w:rPr>
          <w:spacing w:val="-10"/>
        </w:rPr>
        <w:t xml:space="preserve"> </w:t>
      </w:r>
      <w:r>
        <w:t>периоды:</w:t>
      </w:r>
      <w:r>
        <w:rPr>
          <w:spacing w:val="-10"/>
        </w:rPr>
        <w:t xml:space="preserve"> </w:t>
      </w:r>
      <w:r>
        <w:t>палеогеновый,</w:t>
      </w:r>
      <w:r>
        <w:rPr>
          <w:spacing w:val="-9"/>
        </w:rPr>
        <w:t xml:space="preserve"> </w:t>
      </w:r>
      <w:r>
        <w:t>неогеновый,</w:t>
      </w:r>
      <w:r>
        <w:rPr>
          <w:spacing w:val="-10"/>
        </w:rPr>
        <w:t xml:space="preserve"> </w:t>
      </w:r>
      <w:r>
        <w:rPr>
          <w:spacing w:val="-2"/>
        </w:rPr>
        <w:t>антропогеновый.</w:t>
      </w:r>
    </w:p>
    <w:p w:rsidR="00C87D19" w:rsidRDefault="00C87D19" w:rsidP="00C87D19">
      <w:pPr>
        <w:pStyle w:val="a3"/>
        <w:ind w:left="219" w:right="630"/>
      </w:pPr>
      <w:r>
        <w:t>Характеристика климата и геологических процессов. Основные эта</w:t>
      </w:r>
      <w:r w:rsidR="00432F78">
        <w:t>пы эволюции растительного и жи</w:t>
      </w:r>
      <w:r>
        <w:t xml:space="preserve">вотного мира. Ароморфозы у растений и животных. Появление, расцвет и вымирание групп живых </w:t>
      </w:r>
      <w:r>
        <w:rPr>
          <w:spacing w:val="-2"/>
        </w:rPr>
        <w:t>организмов.</w:t>
      </w:r>
    </w:p>
    <w:p w:rsidR="00C87D19" w:rsidRDefault="00C87D19" w:rsidP="00C87D19">
      <w:pPr>
        <w:pStyle w:val="a3"/>
        <w:ind w:left="219" w:right="630"/>
      </w:pPr>
      <w:r>
        <w:t xml:space="preserve">Система органического мира как отражение эволюции. Основные </w:t>
      </w:r>
      <w:r w:rsidR="00432F78">
        <w:t>систематические группы организ</w:t>
      </w:r>
      <w:r>
        <w:rPr>
          <w:spacing w:val="-4"/>
        </w:rPr>
        <w:t>мов.</w:t>
      </w:r>
    </w:p>
    <w:p w:rsidR="00C87D19" w:rsidRDefault="00C87D19" w:rsidP="00C87D19">
      <w:pPr>
        <w:pStyle w:val="a3"/>
        <w:ind w:left="219" w:right="627"/>
      </w:pPr>
      <w: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w:t>
      </w:r>
      <w:r w:rsidR="00432F78">
        <w:t>животных. Систематическое поло</w:t>
      </w:r>
      <w:r>
        <w:t>жение человека.</w:t>
      </w:r>
    </w:p>
    <w:p w:rsidR="00C87D19" w:rsidRDefault="00C87D19" w:rsidP="00C87D19">
      <w:pPr>
        <w:pStyle w:val="a3"/>
        <w:ind w:left="219" w:right="632"/>
      </w:pPr>
      <w:r>
        <w:t>Движущие силы (факторы) антропогенеза. Наследственная изменчи</w:t>
      </w:r>
      <w:r w:rsidR="00432F78">
        <w:t>вость и естественный отбор. Об</w:t>
      </w:r>
      <w:r>
        <w:t>щественный образ жизни, изготовление орудий труда, мышление, речь.</w:t>
      </w:r>
    </w:p>
    <w:p w:rsidR="00C87D19" w:rsidRDefault="00C87D19" w:rsidP="00C87D19">
      <w:pPr>
        <w:pStyle w:val="a3"/>
        <w:ind w:left="219" w:right="630"/>
      </w:pPr>
      <w:r>
        <w:t>Основные стадии и ветви эволюции человека: австралопитеки, Чел</w:t>
      </w:r>
      <w:r w:rsidR="00432F78">
        <w:t>овек умелый, Человек прямоходя</w:t>
      </w:r>
      <w:r>
        <w:t>щий, Человек неандертальский, Человек разумный. Находки ископ</w:t>
      </w:r>
      <w:r w:rsidR="00432F78">
        <w:t>аемых остатков, время существо</w:t>
      </w:r>
      <w:r>
        <w:t>вания, область распространения, объём головного мозга, образ жизни, орудия.</w:t>
      </w:r>
    </w:p>
    <w:p w:rsidR="00C87D19" w:rsidRDefault="00C87D19" w:rsidP="00C87D19">
      <w:pPr>
        <w:pStyle w:val="a3"/>
        <w:ind w:left="219" w:right="630" w:hanging="1"/>
      </w:pPr>
      <w:r>
        <w:t>Человеческие расы. Основные большие расы: европеоидная (евразий</w:t>
      </w:r>
      <w:r w:rsidR="00432F78">
        <w:t>ская), негро-австралоидная (эк</w:t>
      </w:r>
      <w:r>
        <w:t>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87D19" w:rsidRDefault="00C87D19" w:rsidP="00C87D19">
      <w:pPr>
        <w:pStyle w:val="2"/>
        <w:spacing w:before="3"/>
      </w:pPr>
      <w:r>
        <w:rPr>
          <w:spacing w:val="-2"/>
        </w:rPr>
        <w:t>Демонстрации:</w:t>
      </w:r>
    </w:p>
    <w:p w:rsidR="00C87D19" w:rsidRDefault="00C87D19" w:rsidP="00C87D19">
      <w:pPr>
        <w:pStyle w:val="a3"/>
        <w:spacing w:line="274" w:lineRule="exact"/>
        <w:ind w:left="219"/>
      </w:pPr>
      <w:r>
        <w:rPr>
          <w:i/>
        </w:rPr>
        <w:t>Портреты</w:t>
      </w:r>
      <w:r>
        <w:t>:</w:t>
      </w:r>
      <w:r>
        <w:rPr>
          <w:spacing w:val="-6"/>
        </w:rPr>
        <w:t xml:space="preserve"> </w:t>
      </w:r>
      <w:r>
        <w:t>Ф.</w:t>
      </w:r>
      <w:r>
        <w:rPr>
          <w:spacing w:val="-6"/>
        </w:rPr>
        <w:t xml:space="preserve"> </w:t>
      </w:r>
      <w:r>
        <w:t>Реди,</w:t>
      </w:r>
      <w:r>
        <w:rPr>
          <w:spacing w:val="-6"/>
        </w:rPr>
        <w:t xml:space="preserve"> </w:t>
      </w:r>
      <w:r>
        <w:t>Л.</w:t>
      </w:r>
      <w:r>
        <w:rPr>
          <w:spacing w:val="-6"/>
        </w:rPr>
        <w:t xml:space="preserve"> </w:t>
      </w:r>
      <w:r>
        <w:t>Пастер,</w:t>
      </w:r>
      <w:r>
        <w:rPr>
          <w:spacing w:val="-5"/>
        </w:rPr>
        <w:t xml:space="preserve"> </w:t>
      </w:r>
      <w:r>
        <w:t>А.</w:t>
      </w:r>
      <w:r>
        <w:rPr>
          <w:spacing w:val="-4"/>
        </w:rPr>
        <w:t xml:space="preserve"> </w:t>
      </w:r>
      <w:r>
        <w:t>И.</w:t>
      </w:r>
      <w:r>
        <w:rPr>
          <w:spacing w:val="-6"/>
        </w:rPr>
        <w:t xml:space="preserve"> </w:t>
      </w:r>
      <w:r>
        <w:t>Опарин,</w:t>
      </w:r>
      <w:r>
        <w:rPr>
          <w:spacing w:val="-6"/>
        </w:rPr>
        <w:t xml:space="preserve"> </w:t>
      </w:r>
      <w:r>
        <w:t>С.</w:t>
      </w:r>
      <w:r>
        <w:rPr>
          <w:spacing w:val="-6"/>
        </w:rPr>
        <w:t xml:space="preserve"> </w:t>
      </w:r>
      <w:r>
        <w:t>Миллер,</w:t>
      </w:r>
      <w:r>
        <w:rPr>
          <w:spacing w:val="-5"/>
        </w:rPr>
        <w:t xml:space="preserve"> </w:t>
      </w:r>
      <w:r>
        <w:t>Г.</w:t>
      </w:r>
      <w:r>
        <w:rPr>
          <w:spacing w:val="-6"/>
        </w:rPr>
        <w:t xml:space="preserve"> </w:t>
      </w:r>
      <w:r>
        <w:t>Юри,</w:t>
      </w:r>
      <w:r>
        <w:rPr>
          <w:spacing w:val="-7"/>
        </w:rPr>
        <w:t xml:space="preserve"> </w:t>
      </w:r>
      <w:r>
        <w:t>Ч.</w:t>
      </w:r>
      <w:r>
        <w:rPr>
          <w:spacing w:val="-8"/>
        </w:rPr>
        <w:t xml:space="preserve"> </w:t>
      </w:r>
      <w:r>
        <w:rPr>
          <w:spacing w:val="-2"/>
        </w:rPr>
        <w:t>Дарвин.</w:t>
      </w:r>
    </w:p>
    <w:p w:rsidR="00C87D19" w:rsidRDefault="00C87D19" w:rsidP="00C87D19">
      <w:pPr>
        <w:pStyle w:val="a3"/>
        <w:ind w:left="219" w:right="630"/>
      </w:pPr>
      <w:r>
        <w:rPr>
          <w:i/>
        </w:rPr>
        <w:t>Таблицы</w:t>
      </w:r>
      <w:r>
        <w:t xml:space="preserve"> </w:t>
      </w:r>
      <w:r>
        <w:rPr>
          <w:i/>
        </w:rPr>
        <w:t>и</w:t>
      </w:r>
      <w:r>
        <w:t xml:space="preserve"> </w:t>
      </w:r>
      <w:r>
        <w:rPr>
          <w:i/>
        </w:rPr>
        <w:t>схемы</w:t>
      </w:r>
      <w:r>
        <w:t>: «Возникновение Солнечной системы», «Развит</w:t>
      </w:r>
      <w:r w:rsidR="00432F78">
        <w:t>ие органического мира», «Расти</w:t>
      </w:r>
      <w:r>
        <w:t>тельная клетка», «Животная клетка», «Прокариотическая клетка»,</w:t>
      </w:r>
      <w:r w:rsidR="00432F78">
        <w:t xml:space="preserve"> «Современная система органиче</w:t>
      </w:r>
      <w:r>
        <w:t>ского мира», «Сравнение анатомических черт строения человека и человекообразных обезьян», «Ос- новные</w:t>
      </w:r>
      <w:r>
        <w:rPr>
          <w:spacing w:val="35"/>
        </w:rPr>
        <w:t xml:space="preserve"> </w:t>
      </w:r>
      <w:r>
        <w:t>места</w:t>
      </w:r>
      <w:r>
        <w:rPr>
          <w:spacing w:val="35"/>
        </w:rPr>
        <w:t xml:space="preserve"> </w:t>
      </w:r>
      <w:r>
        <w:t>палеонтологических</w:t>
      </w:r>
      <w:r>
        <w:rPr>
          <w:spacing w:val="36"/>
        </w:rPr>
        <w:t xml:space="preserve"> </w:t>
      </w:r>
      <w:r>
        <w:t>находок</w:t>
      </w:r>
      <w:r>
        <w:rPr>
          <w:spacing w:val="34"/>
        </w:rPr>
        <w:t xml:space="preserve"> </w:t>
      </w:r>
      <w:r>
        <w:t>предков</w:t>
      </w:r>
      <w:r>
        <w:rPr>
          <w:spacing w:val="35"/>
        </w:rPr>
        <w:t xml:space="preserve"> </w:t>
      </w:r>
      <w:r>
        <w:t>современного</w:t>
      </w:r>
      <w:r>
        <w:rPr>
          <w:spacing w:val="36"/>
        </w:rPr>
        <w:t xml:space="preserve"> </w:t>
      </w:r>
      <w:r>
        <w:t>человека»,</w:t>
      </w:r>
      <w:r>
        <w:rPr>
          <w:spacing w:val="40"/>
        </w:rPr>
        <w:t xml:space="preserve"> </w:t>
      </w:r>
      <w:r>
        <w:t>«Древнейшие</w:t>
      </w:r>
      <w:r>
        <w:rPr>
          <w:spacing w:val="33"/>
        </w:rPr>
        <w:t xml:space="preserve"> </w:t>
      </w:r>
      <w:r>
        <w:t>люди»,</w:t>
      </w:r>
    </w:p>
    <w:p w:rsidR="00C87D19" w:rsidRDefault="00C87D19" w:rsidP="00C87D19">
      <w:pPr>
        <w:pStyle w:val="a3"/>
        <w:ind w:left="219"/>
      </w:pPr>
      <w:r>
        <w:rPr>
          <w:spacing w:val="-4"/>
        </w:rPr>
        <w:t>«Древние люди»,</w:t>
      </w:r>
      <w:r>
        <w:rPr>
          <w:spacing w:val="5"/>
        </w:rPr>
        <w:t xml:space="preserve"> </w:t>
      </w:r>
      <w:r>
        <w:rPr>
          <w:spacing w:val="-4"/>
        </w:rPr>
        <w:t>«Первые</w:t>
      </w:r>
      <w:r>
        <w:rPr>
          <w:spacing w:val="-1"/>
        </w:rPr>
        <w:t xml:space="preserve"> </w:t>
      </w:r>
      <w:r>
        <w:rPr>
          <w:spacing w:val="-4"/>
        </w:rPr>
        <w:t>современные</w:t>
      </w:r>
      <w:r>
        <w:rPr>
          <w:spacing w:val="-3"/>
        </w:rPr>
        <w:t xml:space="preserve"> </w:t>
      </w:r>
      <w:r>
        <w:rPr>
          <w:spacing w:val="-4"/>
        </w:rPr>
        <w:t>люди»,</w:t>
      </w:r>
      <w:r>
        <w:rPr>
          <w:spacing w:val="7"/>
        </w:rPr>
        <w:t xml:space="preserve"> </w:t>
      </w:r>
      <w:r>
        <w:rPr>
          <w:spacing w:val="-4"/>
        </w:rPr>
        <w:t>«Человеческие</w:t>
      </w:r>
      <w:r>
        <w:rPr>
          <w:spacing w:val="-3"/>
        </w:rPr>
        <w:t xml:space="preserve"> </w:t>
      </w:r>
      <w:r>
        <w:rPr>
          <w:spacing w:val="-4"/>
        </w:rPr>
        <w:t>расы».</w:t>
      </w:r>
    </w:p>
    <w:p w:rsidR="00C87D19" w:rsidRDefault="00C87D19" w:rsidP="00C87D19">
      <w:pPr>
        <w:pStyle w:val="a3"/>
        <w:ind w:left="219" w:right="623"/>
      </w:pPr>
      <w:r>
        <w:rPr>
          <w:i/>
          <w:spacing w:val="-4"/>
        </w:rPr>
        <w:t>Оборудование</w:t>
      </w:r>
      <w:r>
        <w:rPr>
          <w:spacing w:val="-4"/>
        </w:rPr>
        <w:t>:</w:t>
      </w:r>
      <w:r>
        <w:rPr>
          <w:spacing w:val="-11"/>
        </w:rPr>
        <w:t xml:space="preserve"> </w:t>
      </w:r>
      <w:r>
        <w:rPr>
          <w:spacing w:val="-4"/>
        </w:rPr>
        <w:t>муляжи</w:t>
      </w:r>
      <w:r>
        <w:rPr>
          <w:spacing w:val="-11"/>
        </w:rPr>
        <w:t xml:space="preserve"> </w:t>
      </w:r>
      <w:r>
        <w:rPr>
          <w:spacing w:val="-4"/>
        </w:rPr>
        <w:t>«Происхождение</w:t>
      </w:r>
      <w:r>
        <w:rPr>
          <w:spacing w:val="-10"/>
        </w:rPr>
        <w:t xml:space="preserve"> </w:t>
      </w:r>
      <w:r>
        <w:rPr>
          <w:spacing w:val="-4"/>
        </w:rPr>
        <w:t>человека»</w:t>
      </w:r>
      <w:r>
        <w:rPr>
          <w:spacing w:val="-11"/>
        </w:rPr>
        <w:t xml:space="preserve"> </w:t>
      </w:r>
      <w:r>
        <w:rPr>
          <w:spacing w:val="-4"/>
        </w:rPr>
        <w:t>(бюсты</w:t>
      </w:r>
      <w:r>
        <w:rPr>
          <w:spacing w:val="-10"/>
        </w:rPr>
        <w:t xml:space="preserve"> </w:t>
      </w:r>
      <w:r>
        <w:rPr>
          <w:spacing w:val="-4"/>
        </w:rPr>
        <w:t>австралопитека,</w:t>
      </w:r>
      <w:r>
        <w:rPr>
          <w:spacing w:val="-10"/>
        </w:rPr>
        <w:t xml:space="preserve"> </w:t>
      </w:r>
      <w:r>
        <w:rPr>
          <w:spacing w:val="-4"/>
        </w:rPr>
        <w:t>питекантропа,</w:t>
      </w:r>
      <w:r>
        <w:rPr>
          <w:spacing w:val="-10"/>
        </w:rPr>
        <w:t xml:space="preserve"> </w:t>
      </w:r>
      <w:r>
        <w:rPr>
          <w:spacing w:val="-4"/>
        </w:rPr>
        <w:t>неандертальца, кроманьонца); слепки или изображения каменных орудий первобытного</w:t>
      </w:r>
      <w:r w:rsidR="00432F78">
        <w:rPr>
          <w:spacing w:val="-4"/>
        </w:rPr>
        <w:t xml:space="preserve"> человека (камни-чопперы, руби</w:t>
      </w:r>
      <w:r>
        <w:rPr>
          <w:spacing w:val="-2"/>
        </w:rPr>
        <w:t>ла,</w:t>
      </w:r>
      <w:r>
        <w:rPr>
          <w:spacing w:val="-15"/>
        </w:rPr>
        <w:t xml:space="preserve"> </w:t>
      </w:r>
      <w:r>
        <w:rPr>
          <w:spacing w:val="-2"/>
        </w:rPr>
        <w:t>скребла);</w:t>
      </w:r>
      <w:r>
        <w:rPr>
          <w:spacing w:val="-13"/>
        </w:rPr>
        <w:t xml:space="preserve"> </w:t>
      </w:r>
      <w:r>
        <w:rPr>
          <w:spacing w:val="-2"/>
        </w:rPr>
        <w:t>геохронологическая</w:t>
      </w:r>
      <w:r>
        <w:rPr>
          <w:spacing w:val="-13"/>
        </w:rPr>
        <w:t xml:space="preserve"> </w:t>
      </w:r>
      <w:r>
        <w:rPr>
          <w:spacing w:val="-2"/>
        </w:rPr>
        <w:t>таблица;</w:t>
      </w:r>
      <w:r>
        <w:rPr>
          <w:spacing w:val="-13"/>
        </w:rPr>
        <w:t xml:space="preserve"> </w:t>
      </w:r>
      <w:r>
        <w:rPr>
          <w:spacing w:val="-2"/>
        </w:rPr>
        <w:t>коллекция</w:t>
      </w:r>
      <w:r>
        <w:rPr>
          <w:spacing w:val="-13"/>
        </w:rPr>
        <w:t xml:space="preserve"> </w:t>
      </w:r>
      <w:r>
        <w:rPr>
          <w:spacing w:val="-2"/>
        </w:rPr>
        <w:t>«Формы</w:t>
      </w:r>
      <w:r>
        <w:rPr>
          <w:spacing w:val="-13"/>
        </w:rPr>
        <w:t xml:space="preserve"> </w:t>
      </w:r>
      <w:r>
        <w:rPr>
          <w:spacing w:val="-2"/>
        </w:rPr>
        <w:t>сохранности</w:t>
      </w:r>
      <w:r>
        <w:rPr>
          <w:spacing w:val="-13"/>
        </w:rPr>
        <w:t xml:space="preserve"> </w:t>
      </w:r>
      <w:r>
        <w:rPr>
          <w:spacing w:val="-2"/>
        </w:rPr>
        <w:t>ископаемых</w:t>
      </w:r>
      <w:r>
        <w:rPr>
          <w:spacing w:val="-13"/>
        </w:rPr>
        <w:t xml:space="preserve"> </w:t>
      </w:r>
      <w:r>
        <w:rPr>
          <w:spacing w:val="-2"/>
        </w:rPr>
        <w:t>животных</w:t>
      </w:r>
      <w:r>
        <w:rPr>
          <w:spacing w:val="-13"/>
        </w:rPr>
        <w:t xml:space="preserve"> </w:t>
      </w:r>
      <w:r>
        <w:rPr>
          <w:spacing w:val="-2"/>
        </w:rPr>
        <w:t>и</w:t>
      </w:r>
      <w:r>
        <w:rPr>
          <w:spacing w:val="-13"/>
        </w:rPr>
        <w:t xml:space="preserve"> </w:t>
      </w:r>
      <w:r>
        <w:rPr>
          <w:spacing w:val="-2"/>
        </w:rPr>
        <w:t>рас- тений».</w:t>
      </w:r>
    </w:p>
    <w:p w:rsidR="00C87D19" w:rsidRDefault="00C87D19" w:rsidP="00C87D19">
      <w:pPr>
        <w:pStyle w:val="2"/>
        <w:spacing w:before="5"/>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pStyle w:val="a3"/>
        <w:tabs>
          <w:tab w:val="left" w:pos="2347"/>
          <w:tab w:val="left" w:pos="4594"/>
          <w:tab w:val="left" w:pos="7157"/>
          <w:tab w:val="left" w:pos="8734"/>
          <w:tab w:val="left" w:pos="10042"/>
        </w:tabs>
        <w:ind w:left="219" w:right="626" w:hanging="1"/>
      </w:pPr>
      <w:r>
        <w:rPr>
          <w:i/>
        </w:rPr>
        <w:t>Практическая</w:t>
      </w:r>
      <w:r>
        <w:t xml:space="preserve"> </w:t>
      </w:r>
      <w:r>
        <w:rPr>
          <w:i/>
        </w:rPr>
        <w:t>работа</w:t>
      </w:r>
      <w:r>
        <w:t xml:space="preserve"> </w:t>
      </w:r>
      <w:r>
        <w:rPr>
          <w:i/>
        </w:rPr>
        <w:t>№</w:t>
      </w:r>
      <w:r>
        <w:t xml:space="preserve"> </w:t>
      </w:r>
      <w:r>
        <w:rPr>
          <w:i/>
        </w:rPr>
        <w:t>1.</w:t>
      </w:r>
      <w:r>
        <w:t xml:space="preserve"> «Изучение ископаемых остатков растений и животных в коллекциях». </w:t>
      </w:r>
      <w:r>
        <w:rPr>
          <w:i/>
          <w:spacing w:val="-2"/>
        </w:rPr>
        <w:lastRenderedPageBreak/>
        <w:t>Экскурсия</w:t>
      </w:r>
      <w:r w:rsidR="00432F78">
        <w:t xml:space="preserve"> </w:t>
      </w:r>
      <w:r>
        <w:rPr>
          <w:spacing w:val="-2"/>
        </w:rPr>
        <w:t>«Эволюция</w:t>
      </w:r>
      <w:r w:rsidR="00432F78">
        <w:t xml:space="preserve"> </w:t>
      </w:r>
      <w:r>
        <w:rPr>
          <w:spacing w:val="-2"/>
        </w:rPr>
        <w:t>органического</w:t>
      </w:r>
      <w:r w:rsidR="00432F78">
        <w:t xml:space="preserve"> </w:t>
      </w:r>
      <w:r>
        <w:rPr>
          <w:spacing w:val="-4"/>
        </w:rPr>
        <w:t>мира</w:t>
      </w:r>
      <w:r w:rsidR="00432F78">
        <w:t xml:space="preserve"> </w:t>
      </w:r>
      <w:r>
        <w:rPr>
          <w:spacing w:val="-6"/>
        </w:rPr>
        <w:t>на</w:t>
      </w:r>
      <w:r w:rsidR="00432F78">
        <w:t xml:space="preserve"> </w:t>
      </w:r>
      <w:r>
        <w:rPr>
          <w:spacing w:val="-2"/>
        </w:rPr>
        <w:t xml:space="preserve">Земле» </w:t>
      </w:r>
      <w:r>
        <w:t>(в естественно-научный или краеведческий музей).</w:t>
      </w:r>
    </w:p>
    <w:p w:rsidR="00C87D19" w:rsidRDefault="00C87D19" w:rsidP="00C87D19">
      <w:pPr>
        <w:pStyle w:val="2"/>
        <w:spacing w:before="2"/>
      </w:pPr>
      <w:r>
        <w:t>Тема</w:t>
      </w:r>
      <w:r>
        <w:rPr>
          <w:b/>
          <w:spacing w:val="-8"/>
        </w:rPr>
        <w:t xml:space="preserve"> </w:t>
      </w:r>
      <w:r>
        <w:t>3.</w:t>
      </w:r>
      <w:r>
        <w:rPr>
          <w:b/>
          <w:spacing w:val="-7"/>
        </w:rPr>
        <w:t xml:space="preserve"> </w:t>
      </w:r>
      <w:r>
        <w:t>Организмы</w:t>
      </w:r>
      <w:r>
        <w:rPr>
          <w:b/>
          <w:spacing w:val="-8"/>
        </w:rPr>
        <w:t xml:space="preserve"> </w:t>
      </w:r>
      <w:r>
        <w:t>и</w:t>
      </w:r>
      <w:r>
        <w:rPr>
          <w:b/>
          <w:spacing w:val="-8"/>
        </w:rPr>
        <w:t xml:space="preserve"> </w:t>
      </w:r>
      <w:r>
        <w:t>окружающая</w:t>
      </w:r>
      <w:r>
        <w:rPr>
          <w:b/>
          <w:spacing w:val="-8"/>
        </w:rPr>
        <w:t xml:space="preserve"> </w:t>
      </w:r>
      <w:r>
        <w:t>среда</w:t>
      </w:r>
      <w:r>
        <w:rPr>
          <w:b/>
          <w:spacing w:val="-7"/>
        </w:rPr>
        <w:t xml:space="preserve"> </w:t>
      </w:r>
      <w:r>
        <w:t>(14</w:t>
      </w:r>
      <w:r>
        <w:rPr>
          <w:b/>
          <w:spacing w:val="-7"/>
        </w:rPr>
        <w:t xml:space="preserve"> </w:t>
      </w:r>
      <w:r>
        <w:rPr>
          <w:spacing w:val="-5"/>
        </w:rPr>
        <w:t>ч)</w:t>
      </w:r>
    </w:p>
    <w:p w:rsidR="00C87D19" w:rsidRDefault="00C87D19" w:rsidP="00C87D19">
      <w:pPr>
        <w:pStyle w:val="a3"/>
        <w:ind w:left="219" w:right="626"/>
      </w:pPr>
      <w:r>
        <w:t>Экология</w:t>
      </w:r>
      <w:r>
        <w:rPr>
          <w:spacing w:val="33"/>
        </w:rPr>
        <w:t xml:space="preserve"> </w:t>
      </w:r>
      <w:r>
        <w:t>как</w:t>
      </w:r>
      <w:r>
        <w:rPr>
          <w:spacing w:val="31"/>
        </w:rPr>
        <w:t xml:space="preserve"> </w:t>
      </w:r>
      <w:r>
        <w:t>наука.</w:t>
      </w:r>
      <w:r>
        <w:rPr>
          <w:spacing w:val="33"/>
        </w:rPr>
        <w:t xml:space="preserve"> </w:t>
      </w:r>
      <w:r>
        <w:t>Задачи</w:t>
      </w:r>
      <w:r>
        <w:rPr>
          <w:spacing w:val="33"/>
        </w:rPr>
        <w:t xml:space="preserve"> </w:t>
      </w:r>
      <w:r>
        <w:t>и</w:t>
      </w:r>
      <w:r>
        <w:rPr>
          <w:spacing w:val="33"/>
        </w:rPr>
        <w:t xml:space="preserve"> </w:t>
      </w:r>
      <w:r>
        <w:t>разделы</w:t>
      </w:r>
      <w:r>
        <w:rPr>
          <w:spacing w:val="32"/>
        </w:rPr>
        <w:t xml:space="preserve"> </w:t>
      </w:r>
      <w:r>
        <w:t>экологии.</w:t>
      </w:r>
      <w:r>
        <w:rPr>
          <w:spacing w:val="33"/>
        </w:rPr>
        <w:t xml:space="preserve"> </w:t>
      </w:r>
      <w:r>
        <w:t>Методы</w:t>
      </w:r>
      <w:r>
        <w:rPr>
          <w:spacing w:val="32"/>
        </w:rPr>
        <w:t xml:space="preserve"> </w:t>
      </w:r>
      <w:r>
        <w:t>экологических</w:t>
      </w:r>
      <w:r>
        <w:rPr>
          <w:spacing w:val="33"/>
        </w:rPr>
        <w:t xml:space="preserve"> </w:t>
      </w:r>
      <w:r>
        <w:t>исследований.</w:t>
      </w:r>
      <w:r>
        <w:rPr>
          <w:spacing w:val="33"/>
        </w:rPr>
        <w:t xml:space="preserve"> </w:t>
      </w:r>
      <w:r w:rsidR="00432F78">
        <w:t>Экологиче</w:t>
      </w:r>
      <w:r>
        <w:t>ское мировоззрение современного человека.</w:t>
      </w:r>
    </w:p>
    <w:p w:rsidR="00C87D19" w:rsidRDefault="00C87D19" w:rsidP="00C87D19">
      <w:pPr>
        <w:pStyle w:val="a3"/>
        <w:ind w:left="219" w:right="799"/>
      </w:pPr>
      <w:r>
        <w:t>Среды обитания организмов: водная, наземно-воздушная, почвенная, внутриорганизменная. Экологические факторы. Классификация экологических</w:t>
      </w:r>
      <w:r>
        <w:rPr>
          <w:spacing w:val="29"/>
        </w:rPr>
        <w:t xml:space="preserve"> </w:t>
      </w:r>
      <w:r>
        <w:t xml:space="preserve">факторов: </w:t>
      </w:r>
      <w:r w:rsidR="00432F78">
        <w:t>абиотические, биотические и ан</w:t>
      </w:r>
      <w:r>
        <w:t>тропогенные. Действие экологических факторов на организмы.</w:t>
      </w:r>
    </w:p>
    <w:p w:rsidR="00C87D19" w:rsidRDefault="00C87D19" w:rsidP="00C87D19">
      <w:pPr>
        <w:pStyle w:val="a3"/>
        <w:ind w:left="219"/>
      </w:pPr>
      <w:r>
        <w:t>Абиотические</w:t>
      </w:r>
      <w:r>
        <w:rPr>
          <w:spacing w:val="6"/>
        </w:rPr>
        <w:t xml:space="preserve"> </w:t>
      </w:r>
      <w:r>
        <w:t>факторы:</w:t>
      </w:r>
      <w:r>
        <w:rPr>
          <w:spacing w:val="8"/>
        </w:rPr>
        <w:t xml:space="preserve"> </w:t>
      </w:r>
      <w:r>
        <w:t>свет,</w:t>
      </w:r>
      <w:r>
        <w:rPr>
          <w:spacing w:val="7"/>
        </w:rPr>
        <w:t xml:space="preserve"> </w:t>
      </w:r>
      <w:r>
        <w:t>температура,</w:t>
      </w:r>
      <w:r>
        <w:rPr>
          <w:spacing w:val="7"/>
        </w:rPr>
        <w:t xml:space="preserve"> </w:t>
      </w:r>
      <w:r>
        <w:t>влажность.</w:t>
      </w:r>
      <w:r>
        <w:rPr>
          <w:spacing w:val="7"/>
        </w:rPr>
        <w:t xml:space="preserve"> </w:t>
      </w:r>
      <w:r>
        <w:t>Фотопериодизм.</w:t>
      </w:r>
      <w:r>
        <w:rPr>
          <w:spacing w:val="7"/>
        </w:rPr>
        <w:t xml:space="preserve"> </w:t>
      </w:r>
      <w:r>
        <w:t>Приспособления</w:t>
      </w:r>
      <w:r>
        <w:rPr>
          <w:spacing w:val="7"/>
        </w:rPr>
        <w:t xml:space="preserve"> </w:t>
      </w:r>
      <w:r>
        <w:rPr>
          <w:spacing w:val="-2"/>
        </w:rPr>
        <w:t>организмов</w:t>
      </w:r>
    </w:p>
    <w:p w:rsidR="00C87D19" w:rsidRDefault="00C87D19" w:rsidP="00C87D19">
      <w:pPr>
        <w:pStyle w:val="a3"/>
        <w:spacing w:before="71"/>
        <w:ind w:left="219"/>
      </w:pPr>
      <w:r>
        <w:t>к</w:t>
      </w:r>
      <w:r>
        <w:rPr>
          <w:spacing w:val="-12"/>
        </w:rPr>
        <w:t xml:space="preserve"> </w:t>
      </w:r>
      <w:r>
        <w:t>действию</w:t>
      </w:r>
      <w:r>
        <w:rPr>
          <w:spacing w:val="-12"/>
        </w:rPr>
        <w:t xml:space="preserve"> </w:t>
      </w:r>
      <w:r>
        <w:t>абиотических</w:t>
      </w:r>
      <w:r>
        <w:rPr>
          <w:spacing w:val="-12"/>
        </w:rPr>
        <w:t xml:space="preserve"> </w:t>
      </w:r>
      <w:r>
        <w:t>факторов.</w:t>
      </w:r>
      <w:r>
        <w:rPr>
          <w:spacing w:val="-11"/>
        </w:rPr>
        <w:t xml:space="preserve"> </w:t>
      </w:r>
      <w:r>
        <w:t>Биологические</w:t>
      </w:r>
      <w:r>
        <w:rPr>
          <w:spacing w:val="-13"/>
        </w:rPr>
        <w:t xml:space="preserve"> </w:t>
      </w:r>
      <w:r>
        <w:rPr>
          <w:spacing w:val="-2"/>
        </w:rPr>
        <w:t>ритмы.</w:t>
      </w:r>
    </w:p>
    <w:p w:rsidR="00C87D19" w:rsidRDefault="00C87D19" w:rsidP="00C87D19">
      <w:pPr>
        <w:pStyle w:val="a3"/>
        <w:ind w:left="219" w:right="627"/>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w:t>
      </w:r>
      <w:r w:rsidR="00432F78">
        <w:t>ранство, нахлебничество). Амен</w:t>
      </w:r>
      <w:r>
        <w:t>сализм, нейтрализм. Значение биотических взаимодействий для существования организмов в природ- ных сообществах.</w:t>
      </w:r>
    </w:p>
    <w:p w:rsidR="00C87D19" w:rsidRDefault="00C87D19" w:rsidP="00C87D19">
      <w:pPr>
        <w:pStyle w:val="a3"/>
        <w:ind w:left="219" w:right="628"/>
      </w:pPr>
      <w:r>
        <w:t>Экологические</w:t>
      </w:r>
      <w:r>
        <w:rPr>
          <w:spacing w:val="-6"/>
        </w:rPr>
        <w:t xml:space="preserve"> </w:t>
      </w:r>
      <w:r>
        <w:t>характеристики</w:t>
      </w:r>
      <w:r>
        <w:rPr>
          <w:spacing w:val="-4"/>
        </w:rPr>
        <w:t xml:space="preserve"> </w:t>
      </w:r>
      <w:r>
        <w:t>популяции.</w:t>
      </w:r>
      <w:r>
        <w:rPr>
          <w:spacing w:val="-5"/>
        </w:rPr>
        <w:t xml:space="preserve"> </w:t>
      </w:r>
      <w:r>
        <w:t>Основные</w:t>
      </w:r>
      <w:r>
        <w:rPr>
          <w:spacing w:val="-6"/>
        </w:rPr>
        <w:t xml:space="preserve"> </w:t>
      </w:r>
      <w:r>
        <w:t>показатели</w:t>
      </w:r>
      <w:r>
        <w:rPr>
          <w:spacing w:val="-4"/>
        </w:rPr>
        <w:t xml:space="preserve"> </w:t>
      </w:r>
      <w:r>
        <w:t>популяции:</w:t>
      </w:r>
      <w:r>
        <w:rPr>
          <w:spacing w:val="-5"/>
        </w:rPr>
        <w:t xml:space="preserve"> </w:t>
      </w:r>
      <w:r>
        <w:t>численность,</w:t>
      </w:r>
      <w:r>
        <w:rPr>
          <w:spacing w:val="-7"/>
        </w:rPr>
        <w:t xml:space="preserve"> </w:t>
      </w:r>
      <w:r>
        <w:t>плотность, рождаемость, смертность, прирост, миграция. Динамика численности популяции и её регуляция.</w:t>
      </w:r>
    </w:p>
    <w:p w:rsidR="00C87D19" w:rsidRDefault="00C87D19" w:rsidP="00C87D19">
      <w:pPr>
        <w:pStyle w:val="2"/>
        <w:spacing w:before="5"/>
      </w:pPr>
      <w:r>
        <w:rPr>
          <w:spacing w:val="-2"/>
        </w:rPr>
        <w:t>Демонстрации:</w:t>
      </w:r>
    </w:p>
    <w:p w:rsidR="00C87D19" w:rsidRDefault="00C87D19" w:rsidP="00C87D19">
      <w:pPr>
        <w:pStyle w:val="a3"/>
        <w:spacing w:line="274" w:lineRule="exact"/>
        <w:ind w:left="219"/>
      </w:pPr>
      <w:r>
        <w:rPr>
          <w:i/>
        </w:rPr>
        <w:t>Портреты</w:t>
      </w:r>
      <w:r>
        <w:t>:</w:t>
      </w:r>
      <w:r>
        <w:rPr>
          <w:spacing w:val="-5"/>
        </w:rPr>
        <w:t xml:space="preserve"> </w:t>
      </w:r>
      <w:r>
        <w:t>А.</w:t>
      </w:r>
      <w:r>
        <w:rPr>
          <w:spacing w:val="51"/>
        </w:rPr>
        <w:t xml:space="preserve"> </w:t>
      </w:r>
      <w:r>
        <w:t>Гумбольдт,</w:t>
      </w:r>
      <w:r>
        <w:rPr>
          <w:spacing w:val="-4"/>
        </w:rPr>
        <w:t xml:space="preserve"> </w:t>
      </w:r>
      <w:r>
        <w:t>К.</w:t>
      </w:r>
      <w:r>
        <w:rPr>
          <w:spacing w:val="51"/>
        </w:rPr>
        <w:t xml:space="preserve"> </w:t>
      </w:r>
      <w:r>
        <w:t>Ф.</w:t>
      </w:r>
      <w:r>
        <w:rPr>
          <w:spacing w:val="51"/>
        </w:rPr>
        <w:t xml:space="preserve"> </w:t>
      </w:r>
      <w:r>
        <w:t>Рулье,</w:t>
      </w:r>
      <w:r>
        <w:rPr>
          <w:spacing w:val="-4"/>
        </w:rPr>
        <w:t xml:space="preserve"> </w:t>
      </w:r>
      <w:r>
        <w:t>Э.</w:t>
      </w:r>
      <w:r>
        <w:rPr>
          <w:spacing w:val="51"/>
        </w:rPr>
        <w:t xml:space="preserve"> </w:t>
      </w:r>
      <w:r>
        <w:rPr>
          <w:spacing w:val="-2"/>
        </w:rPr>
        <w:t>Геккель.</w:t>
      </w:r>
    </w:p>
    <w:p w:rsidR="00C87D19" w:rsidRDefault="00C87D19" w:rsidP="00C87D19">
      <w:pPr>
        <w:pStyle w:val="a3"/>
        <w:ind w:left="219"/>
      </w:pPr>
      <w:r>
        <w:rPr>
          <w:i/>
        </w:rPr>
        <w:t>Таблицы</w:t>
      </w:r>
      <w:r>
        <w:rPr>
          <w:spacing w:val="-6"/>
        </w:rPr>
        <w:t xml:space="preserve"> </w:t>
      </w:r>
      <w:r>
        <w:rPr>
          <w:i/>
        </w:rPr>
        <w:t>и</w:t>
      </w:r>
      <w:r>
        <w:rPr>
          <w:spacing w:val="-7"/>
        </w:rPr>
        <w:t xml:space="preserve"> </w:t>
      </w:r>
      <w:r>
        <w:rPr>
          <w:i/>
        </w:rPr>
        <w:t>схемы</w:t>
      </w:r>
      <w:r>
        <w:t>:</w:t>
      </w:r>
      <w:r>
        <w:rPr>
          <w:spacing w:val="-5"/>
        </w:rPr>
        <w:t xml:space="preserve"> </w:t>
      </w:r>
      <w:r>
        <w:t>карта</w:t>
      </w:r>
      <w:r>
        <w:rPr>
          <w:spacing w:val="-5"/>
        </w:rPr>
        <w:t xml:space="preserve"> </w:t>
      </w:r>
      <w:r>
        <w:t>«Природные</w:t>
      </w:r>
      <w:r>
        <w:rPr>
          <w:spacing w:val="-7"/>
        </w:rPr>
        <w:t xml:space="preserve"> </w:t>
      </w:r>
      <w:r>
        <w:t>зоны</w:t>
      </w:r>
      <w:r>
        <w:rPr>
          <w:spacing w:val="-7"/>
        </w:rPr>
        <w:t xml:space="preserve"> </w:t>
      </w:r>
      <w:r>
        <w:t>Земли»,</w:t>
      </w:r>
      <w:r>
        <w:rPr>
          <w:spacing w:val="-2"/>
        </w:rPr>
        <w:t xml:space="preserve"> </w:t>
      </w:r>
      <w:r>
        <w:t>«Среды</w:t>
      </w:r>
      <w:r>
        <w:rPr>
          <w:spacing w:val="-7"/>
        </w:rPr>
        <w:t xml:space="preserve"> </w:t>
      </w:r>
      <w:r>
        <w:t>обитания</w:t>
      </w:r>
      <w:r>
        <w:rPr>
          <w:spacing w:val="-8"/>
        </w:rPr>
        <w:t xml:space="preserve"> </w:t>
      </w:r>
      <w:r>
        <w:t>организмов»,</w:t>
      </w:r>
      <w:r>
        <w:rPr>
          <w:spacing w:val="-2"/>
        </w:rPr>
        <w:t xml:space="preserve"> «Фотопериодизм»,</w:t>
      </w:r>
    </w:p>
    <w:p w:rsidR="00C87D19" w:rsidRDefault="00C87D19" w:rsidP="00C87D19">
      <w:pPr>
        <w:pStyle w:val="a3"/>
        <w:ind w:left="219" w:right="626"/>
      </w:pPr>
      <w:r>
        <w:t>«Популяции», «Закономерности роста численности популяции ин</w:t>
      </w:r>
      <w:r w:rsidR="00432F78">
        <w:t>фузории-туфельки», «Пищевые це</w:t>
      </w:r>
      <w:r>
        <w:rPr>
          <w:spacing w:val="-4"/>
        </w:rPr>
        <w:t>пи».</w:t>
      </w:r>
    </w:p>
    <w:p w:rsidR="00C87D19" w:rsidRDefault="00C87D19" w:rsidP="00C87D19">
      <w:pPr>
        <w:pStyle w:val="2"/>
        <w:spacing w:before="5"/>
      </w:pPr>
      <w:r>
        <w:t>Лабораторные</w:t>
      </w:r>
      <w:r>
        <w:rPr>
          <w:b/>
          <w:spacing w:val="-12"/>
        </w:rPr>
        <w:t xml:space="preserve"> </w:t>
      </w:r>
      <w:r>
        <w:t>и</w:t>
      </w:r>
      <w:r>
        <w:rPr>
          <w:b/>
          <w:spacing w:val="-12"/>
        </w:rPr>
        <w:t xml:space="preserve"> </w:t>
      </w:r>
      <w:r>
        <w:t>практические</w:t>
      </w:r>
      <w:r>
        <w:rPr>
          <w:b/>
          <w:spacing w:val="-12"/>
        </w:rPr>
        <w:t xml:space="preserve"> </w:t>
      </w:r>
      <w:r>
        <w:rPr>
          <w:spacing w:val="-2"/>
        </w:rPr>
        <w:t>работы:</w:t>
      </w:r>
    </w:p>
    <w:p w:rsidR="00C87D19" w:rsidRDefault="00C87D19" w:rsidP="00C87D19">
      <w:pPr>
        <w:spacing w:line="274" w:lineRule="exact"/>
        <w:ind w:left="219"/>
        <w:rPr>
          <w:sz w:val="24"/>
        </w:rPr>
      </w:pPr>
      <w:r>
        <w:rPr>
          <w:i/>
          <w:sz w:val="24"/>
        </w:rPr>
        <w:t>Лабораторная</w:t>
      </w:r>
      <w:r>
        <w:rPr>
          <w:spacing w:val="-12"/>
          <w:sz w:val="24"/>
        </w:rPr>
        <w:t xml:space="preserve"> </w:t>
      </w:r>
      <w:r>
        <w:rPr>
          <w:i/>
          <w:sz w:val="24"/>
        </w:rPr>
        <w:t>работа</w:t>
      </w:r>
      <w:r>
        <w:rPr>
          <w:spacing w:val="-9"/>
          <w:sz w:val="24"/>
        </w:rPr>
        <w:t xml:space="preserve"> </w:t>
      </w:r>
      <w:r>
        <w:rPr>
          <w:i/>
          <w:sz w:val="24"/>
        </w:rPr>
        <w:t>№</w:t>
      </w:r>
      <w:r>
        <w:rPr>
          <w:spacing w:val="-11"/>
          <w:sz w:val="24"/>
        </w:rPr>
        <w:t xml:space="preserve"> </w:t>
      </w:r>
      <w:r>
        <w:rPr>
          <w:i/>
          <w:sz w:val="24"/>
        </w:rPr>
        <w:t>3.</w:t>
      </w:r>
      <w:r>
        <w:rPr>
          <w:spacing w:val="-7"/>
          <w:sz w:val="24"/>
        </w:rPr>
        <w:t xml:space="preserve"> </w:t>
      </w:r>
      <w:r>
        <w:rPr>
          <w:sz w:val="24"/>
        </w:rPr>
        <w:t>«Морфологические</w:t>
      </w:r>
      <w:r>
        <w:rPr>
          <w:spacing w:val="-11"/>
          <w:sz w:val="24"/>
        </w:rPr>
        <w:t xml:space="preserve"> </w:t>
      </w:r>
      <w:r>
        <w:rPr>
          <w:sz w:val="24"/>
        </w:rPr>
        <w:t>особенности</w:t>
      </w:r>
      <w:r>
        <w:rPr>
          <w:spacing w:val="-10"/>
          <w:sz w:val="24"/>
        </w:rPr>
        <w:t xml:space="preserve"> </w:t>
      </w:r>
      <w:r>
        <w:rPr>
          <w:sz w:val="24"/>
        </w:rPr>
        <w:t>растений</w:t>
      </w:r>
      <w:r>
        <w:rPr>
          <w:spacing w:val="-12"/>
          <w:sz w:val="24"/>
        </w:rPr>
        <w:t xml:space="preserve"> </w:t>
      </w:r>
      <w:r>
        <w:rPr>
          <w:sz w:val="24"/>
        </w:rPr>
        <w:t>из</w:t>
      </w:r>
      <w:r>
        <w:rPr>
          <w:spacing w:val="-9"/>
          <w:sz w:val="24"/>
        </w:rPr>
        <w:t xml:space="preserve"> </w:t>
      </w:r>
      <w:r>
        <w:rPr>
          <w:sz w:val="24"/>
        </w:rPr>
        <w:t>разных</w:t>
      </w:r>
      <w:r>
        <w:rPr>
          <w:spacing w:val="-9"/>
          <w:sz w:val="24"/>
        </w:rPr>
        <w:t xml:space="preserve"> </w:t>
      </w:r>
      <w:r>
        <w:rPr>
          <w:sz w:val="24"/>
        </w:rPr>
        <w:t>мест</w:t>
      </w:r>
      <w:r>
        <w:rPr>
          <w:spacing w:val="-10"/>
          <w:sz w:val="24"/>
        </w:rPr>
        <w:t xml:space="preserve"> </w:t>
      </w:r>
      <w:r>
        <w:rPr>
          <w:spacing w:val="-2"/>
          <w:sz w:val="24"/>
        </w:rPr>
        <w:t>обитания».</w:t>
      </w:r>
    </w:p>
    <w:p w:rsidR="00C87D19" w:rsidRDefault="00C87D19" w:rsidP="00C87D19">
      <w:pPr>
        <w:spacing w:line="242" w:lineRule="auto"/>
        <w:ind w:left="219" w:right="1941"/>
        <w:rPr>
          <w:b/>
          <w:sz w:val="24"/>
        </w:rPr>
      </w:pPr>
      <w:r>
        <w:rPr>
          <w:i/>
          <w:sz w:val="24"/>
        </w:rPr>
        <w:t>Лабораторная</w:t>
      </w:r>
      <w:r>
        <w:rPr>
          <w:sz w:val="24"/>
        </w:rPr>
        <w:t xml:space="preserve"> </w:t>
      </w:r>
      <w:r>
        <w:rPr>
          <w:i/>
          <w:sz w:val="24"/>
        </w:rPr>
        <w:t>работа</w:t>
      </w:r>
      <w:r>
        <w:rPr>
          <w:sz w:val="24"/>
        </w:rPr>
        <w:t xml:space="preserve"> </w:t>
      </w:r>
      <w:r>
        <w:rPr>
          <w:i/>
          <w:sz w:val="24"/>
        </w:rPr>
        <w:t>№</w:t>
      </w:r>
      <w:r>
        <w:rPr>
          <w:sz w:val="24"/>
        </w:rPr>
        <w:t xml:space="preserve"> </w:t>
      </w:r>
      <w:r>
        <w:rPr>
          <w:i/>
          <w:sz w:val="24"/>
        </w:rPr>
        <w:t>4.</w:t>
      </w:r>
      <w:r>
        <w:rPr>
          <w:sz w:val="24"/>
        </w:rPr>
        <w:t xml:space="preserve"> «Влияние света на рост и развитие черенков колеуса». </w:t>
      </w:r>
      <w:r>
        <w:rPr>
          <w:i/>
          <w:sz w:val="24"/>
        </w:rPr>
        <w:t>Практическая</w:t>
      </w:r>
      <w:r>
        <w:rPr>
          <w:spacing w:val="-7"/>
          <w:sz w:val="24"/>
        </w:rPr>
        <w:t xml:space="preserve"> </w:t>
      </w:r>
      <w:r>
        <w:rPr>
          <w:i/>
          <w:sz w:val="24"/>
        </w:rPr>
        <w:t>работа</w:t>
      </w:r>
      <w:r>
        <w:rPr>
          <w:spacing w:val="-3"/>
          <w:sz w:val="24"/>
        </w:rPr>
        <w:t xml:space="preserve"> </w:t>
      </w:r>
      <w:r>
        <w:rPr>
          <w:i/>
          <w:sz w:val="24"/>
        </w:rPr>
        <w:t>№</w:t>
      </w:r>
      <w:r>
        <w:rPr>
          <w:spacing w:val="-6"/>
          <w:sz w:val="24"/>
        </w:rPr>
        <w:t xml:space="preserve"> </w:t>
      </w:r>
      <w:r>
        <w:rPr>
          <w:i/>
          <w:sz w:val="24"/>
        </w:rPr>
        <w:t>2.</w:t>
      </w:r>
      <w:r>
        <w:rPr>
          <w:spacing w:val="-2"/>
          <w:sz w:val="24"/>
        </w:rPr>
        <w:t xml:space="preserve"> </w:t>
      </w:r>
      <w:r>
        <w:rPr>
          <w:sz w:val="24"/>
        </w:rPr>
        <w:t>«Подсчёт</w:t>
      </w:r>
      <w:r>
        <w:rPr>
          <w:spacing w:val="-5"/>
          <w:sz w:val="24"/>
        </w:rPr>
        <w:t xml:space="preserve"> </w:t>
      </w:r>
      <w:r>
        <w:rPr>
          <w:sz w:val="24"/>
        </w:rPr>
        <w:t>плотности</w:t>
      </w:r>
      <w:r>
        <w:rPr>
          <w:spacing w:val="-4"/>
          <w:sz w:val="24"/>
        </w:rPr>
        <w:t xml:space="preserve"> </w:t>
      </w:r>
      <w:r>
        <w:rPr>
          <w:sz w:val="24"/>
        </w:rPr>
        <w:t>популяций</w:t>
      </w:r>
      <w:r>
        <w:rPr>
          <w:spacing w:val="-4"/>
          <w:sz w:val="24"/>
        </w:rPr>
        <w:t xml:space="preserve"> </w:t>
      </w:r>
      <w:r>
        <w:rPr>
          <w:sz w:val="24"/>
        </w:rPr>
        <w:t>разных</w:t>
      </w:r>
      <w:r>
        <w:rPr>
          <w:spacing w:val="-3"/>
          <w:sz w:val="24"/>
        </w:rPr>
        <w:t xml:space="preserve"> </w:t>
      </w:r>
      <w:r>
        <w:rPr>
          <w:sz w:val="24"/>
        </w:rPr>
        <w:t>видов</w:t>
      </w:r>
      <w:r>
        <w:rPr>
          <w:spacing w:val="-6"/>
          <w:sz w:val="24"/>
        </w:rPr>
        <w:t xml:space="preserve"> </w:t>
      </w:r>
      <w:r>
        <w:rPr>
          <w:sz w:val="24"/>
        </w:rPr>
        <w:t xml:space="preserve">растений». </w:t>
      </w:r>
      <w:r>
        <w:rPr>
          <w:b/>
          <w:sz w:val="24"/>
        </w:rPr>
        <w:t>Тема</w:t>
      </w:r>
      <w:r>
        <w:rPr>
          <w:sz w:val="24"/>
        </w:rPr>
        <w:t xml:space="preserve"> </w:t>
      </w:r>
      <w:r>
        <w:rPr>
          <w:b/>
          <w:sz w:val="24"/>
        </w:rPr>
        <w:t>4.</w:t>
      </w:r>
      <w:r>
        <w:rPr>
          <w:sz w:val="24"/>
        </w:rPr>
        <w:t xml:space="preserve"> </w:t>
      </w:r>
      <w:r>
        <w:rPr>
          <w:b/>
          <w:sz w:val="24"/>
        </w:rPr>
        <w:t>Сообщества</w:t>
      </w:r>
      <w:r>
        <w:rPr>
          <w:sz w:val="24"/>
        </w:rPr>
        <w:t xml:space="preserve"> </w:t>
      </w:r>
      <w:r>
        <w:rPr>
          <w:b/>
          <w:sz w:val="24"/>
        </w:rPr>
        <w:t>и</w:t>
      </w:r>
      <w:r>
        <w:rPr>
          <w:sz w:val="24"/>
        </w:rPr>
        <w:t xml:space="preserve"> </w:t>
      </w:r>
      <w:r>
        <w:rPr>
          <w:b/>
          <w:sz w:val="24"/>
        </w:rPr>
        <w:t>экологические</w:t>
      </w:r>
      <w:r>
        <w:rPr>
          <w:sz w:val="24"/>
        </w:rPr>
        <w:t xml:space="preserve"> </w:t>
      </w:r>
      <w:r>
        <w:rPr>
          <w:b/>
          <w:sz w:val="24"/>
        </w:rPr>
        <w:t>системы</w:t>
      </w:r>
      <w:r>
        <w:rPr>
          <w:sz w:val="24"/>
        </w:rPr>
        <w:t xml:space="preserve"> </w:t>
      </w:r>
      <w:r>
        <w:rPr>
          <w:b/>
          <w:sz w:val="24"/>
        </w:rPr>
        <w:t>(18</w:t>
      </w:r>
      <w:r>
        <w:rPr>
          <w:sz w:val="24"/>
        </w:rPr>
        <w:t xml:space="preserve"> </w:t>
      </w:r>
      <w:r>
        <w:rPr>
          <w:b/>
          <w:sz w:val="24"/>
        </w:rPr>
        <w:t>ч)</w:t>
      </w:r>
    </w:p>
    <w:p w:rsidR="00C87D19" w:rsidRDefault="00C87D19" w:rsidP="00C87D19">
      <w:pPr>
        <w:pStyle w:val="a3"/>
        <w:ind w:left="219"/>
      </w:pPr>
      <w:r>
        <w:t>Сообщество организмов — биоценоз. Структуры биоценоза: видовая, пространственная, трофическая (пищевая). Виды-доминанты. Связи в биоценозе.</w:t>
      </w:r>
    </w:p>
    <w:p w:rsidR="00C87D19" w:rsidRDefault="00C87D19" w:rsidP="00C87D19">
      <w:pPr>
        <w:pStyle w:val="a3"/>
        <w:ind w:left="219" w:right="628"/>
      </w:pPr>
      <w:r>
        <w:t>Экологические системы (экосистемы). Понятие об экосистеме и би</w:t>
      </w:r>
      <w:r w:rsidR="00432F78">
        <w:t>огеоценозе. Функциональные ком</w:t>
      </w:r>
      <w:r>
        <w:t>поненты экосистемы: продуценты, консументы, редуценты. Круговорот веществ и поток энергии в экосистеме.</w:t>
      </w:r>
      <w:r>
        <w:rPr>
          <w:spacing w:val="-2"/>
        </w:rPr>
        <w:t xml:space="preserve"> </w:t>
      </w:r>
      <w:r>
        <w:t>Трофические</w:t>
      </w:r>
      <w:r>
        <w:rPr>
          <w:spacing w:val="-3"/>
        </w:rPr>
        <w:t xml:space="preserve"> </w:t>
      </w:r>
      <w:r>
        <w:t>(пищевые) уровни</w:t>
      </w:r>
      <w:r>
        <w:rPr>
          <w:spacing w:val="-1"/>
        </w:rPr>
        <w:t xml:space="preserve"> </w:t>
      </w:r>
      <w:r>
        <w:t>экосистемы.</w:t>
      </w:r>
      <w:r>
        <w:rPr>
          <w:spacing w:val="-2"/>
        </w:rPr>
        <w:t xml:space="preserve"> </w:t>
      </w:r>
      <w:r>
        <w:t>Пищевые</w:t>
      </w:r>
      <w:r>
        <w:rPr>
          <w:spacing w:val="-3"/>
        </w:rPr>
        <w:t xml:space="preserve"> </w:t>
      </w:r>
      <w:r>
        <w:t>цепи</w:t>
      </w:r>
      <w:r>
        <w:rPr>
          <w:spacing w:val="-1"/>
        </w:rPr>
        <w:t xml:space="preserve"> </w:t>
      </w:r>
      <w:r>
        <w:t>и</w:t>
      </w:r>
      <w:r>
        <w:rPr>
          <w:spacing w:val="-1"/>
        </w:rPr>
        <w:t xml:space="preserve"> </w:t>
      </w:r>
      <w:r>
        <w:t>сети.</w:t>
      </w:r>
      <w:r>
        <w:rPr>
          <w:spacing w:val="-2"/>
        </w:rPr>
        <w:t xml:space="preserve"> </w:t>
      </w:r>
      <w:r>
        <w:t>Основные</w:t>
      </w:r>
      <w:r>
        <w:rPr>
          <w:spacing w:val="-3"/>
        </w:rPr>
        <w:t xml:space="preserve"> </w:t>
      </w:r>
      <w:r>
        <w:t>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C87D19" w:rsidRDefault="00C87D19" w:rsidP="00C87D19">
      <w:pPr>
        <w:pStyle w:val="a3"/>
        <w:ind w:left="219" w:right="626"/>
      </w:pPr>
      <w:r>
        <w:t>Природные экосистемы. Экосистемы озёр и рек. Экосистема хвойного или широколиственного леса. Антропогенные экосистемы. Агроэкосистемы. Урбоэкосистемы. Био</w:t>
      </w:r>
      <w:r w:rsidR="00432F78">
        <w:t>логическое и хозяйственное зна</w:t>
      </w:r>
      <w:r>
        <w:t>чение агроэкосистем и урбоэкосистем.</w:t>
      </w:r>
    </w:p>
    <w:p w:rsidR="00C87D19" w:rsidRDefault="00C87D19" w:rsidP="00C87D19">
      <w:pPr>
        <w:pStyle w:val="a3"/>
        <w:ind w:left="219" w:right="626"/>
      </w:pPr>
      <w:r>
        <w:t>Биоразнообразие как</w:t>
      </w:r>
      <w:r>
        <w:rPr>
          <w:spacing w:val="32"/>
        </w:rPr>
        <w:t xml:space="preserve"> </w:t>
      </w:r>
      <w:r>
        <w:t>фактор</w:t>
      </w:r>
      <w:r>
        <w:rPr>
          <w:spacing w:val="33"/>
        </w:rPr>
        <w:t xml:space="preserve"> </w:t>
      </w:r>
      <w:r>
        <w:t>устойчивости</w:t>
      </w:r>
      <w:r>
        <w:rPr>
          <w:spacing w:val="32"/>
        </w:rPr>
        <w:t xml:space="preserve"> </w:t>
      </w:r>
      <w:r>
        <w:t>экосистем.</w:t>
      </w:r>
      <w:r>
        <w:rPr>
          <w:spacing w:val="31"/>
        </w:rPr>
        <w:t xml:space="preserve"> </w:t>
      </w:r>
      <w:r>
        <w:t>Сохранение</w:t>
      </w:r>
      <w:r>
        <w:rPr>
          <w:spacing w:val="30"/>
        </w:rPr>
        <w:t xml:space="preserve"> </w:t>
      </w:r>
      <w:r>
        <w:t>биологического</w:t>
      </w:r>
      <w:r>
        <w:rPr>
          <w:spacing w:val="30"/>
        </w:rPr>
        <w:t xml:space="preserve"> </w:t>
      </w:r>
      <w:r>
        <w:t>разнообразия</w:t>
      </w:r>
      <w:r>
        <w:rPr>
          <w:spacing w:val="31"/>
        </w:rPr>
        <w:t xml:space="preserve"> </w:t>
      </w:r>
      <w:r>
        <w:t xml:space="preserve">на </w:t>
      </w:r>
      <w:r>
        <w:rPr>
          <w:spacing w:val="-2"/>
        </w:rPr>
        <w:t>Земле.</w:t>
      </w:r>
    </w:p>
    <w:p w:rsidR="00C87D19" w:rsidRDefault="00C87D19" w:rsidP="00C87D19">
      <w:pPr>
        <w:pStyle w:val="a3"/>
        <w:ind w:left="219" w:right="630"/>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87D19" w:rsidRDefault="00C87D19" w:rsidP="00C87D19">
      <w:pPr>
        <w:pStyle w:val="a3"/>
        <w:ind w:left="219" w:right="630"/>
      </w:pPr>
      <w:r>
        <w:t>Круговороты веществ и биогеохимические циклы элементов (углерода, азота). Зональность б</w:t>
      </w:r>
      <w:r w:rsidR="00432F78">
        <w:t>иосфе</w:t>
      </w:r>
      <w:r>
        <w:t>ры. Основные биомы суши.</w:t>
      </w:r>
    </w:p>
    <w:p w:rsidR="00C87D19" w:rsidRDefault="00C87D19" w:rsidP="00C87D19">
      <w:pPr>
        <w:pStyle w:val="a3"/>
        <w:ind w:left="219" w:right="630" w:hanging="1"/>
      </w:pPr>
      <w:r>
        <w:t xml:space="preserve">Человечество в биосфере Земли. Антропогенные изменения в биосфере. Глобальные экологические </w:t>
      </w:r>
      <w:r>
        <w:rPr>
          <w:spacing w:val="-2"/>
        </w:rPr>
        <w:t>проблемы.</w:t>
      </w:r>
    </w:p>
    <w:p w:rsidR="00C87D19" w:rsidRDefault="00C87D19" w:rsidP="00C87D19">
      <w:pPr>
        <w:pStyle w:val="a3"/>
        <w:ind w:left="219" w:right="629"/>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 ния биологии и охрана природы.</w:t>
      </w:r>
    </w:p>
    <w:p w:rsidR="00C87D19" w:rsidRDefault="00C87D19" w:rsidP="00C87D19">
      <w:pPr>
        <w:pStyle w:val="2"/>
      </w:pPr>
      <w:r>
        <w:rPr>
          <w:spacing w:val="-2"/>
        </w:rPr>
        <w:t>Демонстрации:</w:t>
      </w:r>
    </w:p>
    <w:p w:rsidR="00C87D19" w:rsidRDefault="00C87D19" w:rsidP="00C87D19">
      <w:pPr>
        <w:pStyle w:val="a3"/>
        <w:spacing w:line="274" w:lineRule="exact"/>
        <w:ind w:left="219"/>
      </w:pPr>
      <w:r>
        <w:rPr>
          <w:i/>
          <w:spacing w:val="-8"/>
        </w:rPr>
        <w:t>Портреты</w:t>
      </w:r>
      <w:r>
        <w:rPr>
          <w:spacing w:val="-8"/>
        </w:rPr>
        <w:t>:</w:t>
      </w:r>
      <w:r>
        <w:rPr>
          <w:spacing w:val="-5"/>
        </w:rPr>
        <w:t xml:space="preserve"> </w:t>
      </w:r>
      <w:r>
        <w:rPr>
          <w:spacing w:val="-8"/>
        </w:rPr>
        <w:t>А.</w:t>
      </w:r>
      <w:r>
        <w:rPr>
          <w:spacing w:val="-4"/>
        </w:rPr>
        <w:t xml:space="preserve"> </w:t>
      </w:r>
      <w:r>
        <w:rPr>
          <w:spacing w:val="-8"/>
        </w:rPr>
        <w:t>Дж.</w:t>
      </w:r>
      <w:r>
        <w:rPr>
          <w:spacing w:val="-4"/>
        </w:rPr>
        <w:t xml:space="preserve"> </w:t>
      </w:r>
      <w:r>
        <w:rPr>
          <w:spacing w:val="-8"/>
        </w:rPr>
        <w:t>Тенсли,</w:t>
      </w:r>
      <w:r>
        <w:rPr>
          <w:spacing w:val="-4"/>
        </w:rPr>
        <w:t xml:space="preserve"> </w:t>
      </w:r>
      <w:r>
        <w:rPr>
          <w:spacing w:val="-8"/>
        </w:rPr>
        <w:t>В.</w:t>
      </w:r>
      <w:r>
        <w:rPr>
          <w:spacing w:val="-4"/>
        </w:rPr>
        <w:t xml:space="preserve"> </w:t>
      </w:r>
      <w:r>
        <w:rPr>
          <w:spacing w:val="-8"/>
        </w:rPr>
        <w:t>Н.</w:t>
      </w:r>
      <w:r>
        <w:rPr>
          <w:spacing w:val="-4"/>
        </w:rPr>
        <w:t xml:space="preserve"> </w:t>
      </w:r>
      <w:r>
        <w:rPr>
          <w:spacing w:val="-8"/>
        </w:rPr>
        <w:t>Сукачёв,</w:t>
      </w:r>
      <w:r>
        <w:rPr>
          <w:spacing w:val="-5"/>
        </w:rPr>
        <w:t xml:space="preserve"> </w:t>
      </w:r>
      <w:r>
        <w:rPr>
          <w:spacing w:val="-8"/>
        </w:rPr>
        <w:t>В.</w:t>
      </w:r>
      <w:r>
        <w:rPr>
          <w:spacing w:val="-4"/>
        </w:rPr>
        <w:t xml:space="preserve"> </w:t>
      </w:r>
      <w:r>
        <w:rPr>
          <w:spacing w:val="-8"/>
        </w:rPr>
        <w:t>И.</w:t>
      </w:r>
      <w:r>
        <w:rPr>
          <w:spacing w:val="-4"/>
        </w:rPr>
        <w:t xml:space="preserve"> </w:t>
      </w:r>
      <w:r>
        <w:rPr>
          <w:spacing w:val="-8"/>
        </w:rPr>
        <w:t>Вернадский.</w:t>
      </w:r>
    </w:p>
    <w:p w:rsidR="00C87D19" w:rsidRDefault="00C87D19" w:rsidP="00C87D19">
      <w:pPr>
        <w:pStyle w:val="a3"/>
        <w:ind w:left="219" w:right="632"/>
      </w:pPr>
      <w:r>
        <w:rPr>
          <w:i/>
        </w:rPr>
        <w:t>Таблицы</w:t>
      </w:r>
      <w:r>
        <w:rPr>
          <w:spacing w:val="-11"/>
        </w:rPr>
        <w:t xml:space="preserve"> </w:t>
      </w:r>
      <w:r>
        <w:rPr>
          <w:i/>
        </w:rPr>
        <w:t>и</w:t>
      </w:r>
      <w:r>
        <w:rPr>
          <w:spacing w:val="-9"/>
        </w:rPr>
        <w:t xml:space="preserve"> </w:t>
      </w:r>
      <w:r>
        <w:rPr>
          <w:i/>
        </w:rPr>
        <w:t>схемы</w:t>
      </w:r>
      <w:r>
        <w:t>:</w:t>
      </w:r>
      <w:r>
        <w:rPr>
          <w:spacing w:val="-6"/>
        </w:rPr>
        <w:t xml:space="preserve"> </w:t>
      </w:r>
      <w:r>
        <w:t>«Пищевые</w:t>
      </w:r>
      <w:r>
        <w:rPr>
          <w:spacing w:val="-10"/>
        </w:rPr>
        <w:t xml:space="preserve"> </w:t>
      </w:r>
      <w:r>
        <w:t>цепи»,</w:t>
      </w:r>
      <w:r>
        <w:rPr>
          <w:spacing w:val="-6"/>
        </w:rPr>
        <w:t xml:space="preserve"> </w:t>
      </w:r>
      <w:r>
        <w:t>«Биоценоз:</w:t>
      </w:r>
      <w:r>
        <w:rPr>
          <w:spacing w:val="-11"/>
        </w:rPr>
        <w:t xml:space="preserve"> </w:t>
      </w:r>
      <w:r>
        <w:t>состав</w:t>
      </w:r>
      <w:r>
        <w:rPr>
          <w:spacing w:val="-9"/>
        </w:rPr>
        <w:t xml:space="preserve"> </w:t>
      </w:r>
      <w:r>
        <w:t>и</w:t>
      </w:r>
      <w:r>
        <w:rPr>
          <w:spacing w:val="-10"/>
        </w:rPr>
        <w:t xml:space="preserve"> </w:t>
      </w:r>
      <w:r>
        <w:t>структура»,</w:t>
      </w:r>
      <w:r>
        <w:rPr>
          <w:spacing w:val="-6"/>
        </w:rPr>
        <w:t xml:space="preserve"> </w:t>
      </w:r>
      <w:r>
        <w:t>«Природные</w:t>
      </w:r>
      <w:r>
        <w:rPr>
          <w:spacing w:val="-10"/>
        </w:rPr>
        <w:t xml:space="preserve"> </w:t>
      </w:r>
      <w:r>
        <w:t>сообщества»,</w:t>
      </w:r>
      <w:r>
        <w:rPr>
          <w:spacing w:val="-4"/>
        </w:rPr>
        <w:t xml:space="preserve"> </w:t>
      </w:r>
      <w:r>
        <w:t>«Цепи питания»,</w:t>
      </w:r>
      <w:r>
        <w:rPr>
          <w:spacing w:val="-3"/>
        </w:rPr>
        <w:t xml:space="preserve"> </w:t>
      </w:r>
      <w:r>
        <w:t>«Экологическая</w:t>
      </w:r>
      <w:r>
        <w:rPr>
          <w:spacing w:val="-6"/>
        </w:rPr>
        <w:t xml:space="preserve"> </w:t>
      </w:r>
      <w:r>
        <w:t>пирамида»,</w:t>
      </w:r>
      <w:r>
        <w:rPr>
          <w:spacing w:val="-1"/>
        </w:rPr>
        <w:t xml:space="preserve"> </w:t>
      </w:r>
      <w:r>
        <w:t>«Биосфера</w:t>
      </w:r>
      <w:r>
        <w:rPr>
          <w:spacing w:val="-5"/>
        </w:rPr>
        <w:t xml:space="preserve"> </w:t>
      </w:r>
      <w:r>
        <w:t>и</w:t>
      </w:r>
      <w:r>
        <w:rPr>
          <w:spacing w:val="-5"/>
        </w:rPr>
        <w:t xml:space="preserve"> </w:t>
      </w:r>
      <w:r>
        <w:t>человек»,</w:t>
      </w:r>
      <w:r>
        <w:rPr>
          <w:spacing w:val="-1"/>
        </w:rPr>
        <w:t xml:space="preserve"> </w:t>
      </w:r>
      <w:r>
        <w:t>«Экосистема</w:t>
      </w:r>
      <w:r>
        <w:rPr>
          <w:spacing w:val="-7"/>
        </w:rPr>
        <w:t xml:space="preserve"> </w:t>
      </w:r>
      <w:r>
        <w:t>широколиственного</w:t>
      </w:r>
      <w:r>
        <w:rPr>
          <w:spacing w:val="-6"/>
        </w:rPr>
        <w:t xml:space="preserve"> </w:t>
      </w:r>
      <w:r>
        <w:t>леса»,</w:t>
      </w:r>
    </w:p>
    <w:p w:rsidR="00C87D19" w:rsidRDefault="00C87D19" w:rsidP="00C87D19">
      <w:pPr>
        <w:pStyle w:val="a3"/>
        <w:ind w:left="219" w:right="630"/>
      </w:pPr>
      <w:r>
        <w:t>«Экосистема</w:t>
      </w:r>
      <w:r>
        <w:rPr>
          <w:spacing w:val="-2"/>
        </w:rPr>
        <w:t xml:space="preserve"> </w:t>
      </w:r>
      <w:r>
        <w:t>хвойного</w:t>
      </w:r>
      <w:r>
        <w:rPr>
          <w:spacing w:val="-2"/>
        </w:rPr>
        <w:t xml:space="preserve"> </w:t>
      </w:r>
      <w:r>
        <w:t>леса», «Биоценоз</w:t>
      </w:r>
      <w:r>
        <w:rPr>
          <w:spacing w:val="-1"/>
        </w:rPr>
        <w:t xml:space="preserve"> </w:t>
      </w:r>
      <w:r>
        <w:t>водоёма», «Агроценоз», «Примерные</w:t>
      </w:r>
      <w:r>
        <w:rPr>
          <w:spacing w:val="-1"/>
        </w:rPr>
        <w:t xml:space="preserve"> </w:t>
      </w:r>
      <w:r>
        <w:t>антропогенные</w:t>
      </w:r>
      <w:r>
        <w:rPr>
          <w:spacing w:val="-2"/>
        </w:rPr>
        <w:t xml:space="preserve"> </w:t>
      </w:r>
      <w:r>
        <w:t xml:space="preserve">воздей- </w:t>
      </w:r>
      <w:r>
        <w:lastRenderedPageBreak/>
        <w:t>ствия</w:t>
      </w:r>
      <w:r>
        <w:rPr>
          <w:spacing w:val="-7"/>
        </w:rPr>
        <w:t xml:space="preserve"> </w:t>
      </w:r>
      <w:r>
        <w:t>на</w:t>
      </w:r>
      <w:r>
        <w:rPr>
          <w:spacing w:val="-7"/>
        </w:rPr>
        <w:t xml:space="preserve"> </w:t>
      </w:r>
      <w:r>
        <w:t>природу»,</w:t>
      </w:r>
      <w:r>
        <w:rPr>
          <w:spacing w:val="-1"/>
        </w:rPr>
        <w:t xml:space="preserve"> </w:t>
      </w:r>
      <w:r>
        <w:t>«Важнейшие</w:t>
      </w:r>
      <w:r>
        <w:rPr>
          <w:spacing w:val="-7"/>
        </w:rPr>
        <w:t xml:space="preserve"> </w:t>
      </w:r>
      <w:r>
        <w:t>источники</w:t>
      </w:r>
      <w:r>
        <w:rPr>
          <w:spacing w:val="-6"/>
        </w:rPr>
        <w:t xml:space="preserve"> </w:t>
      </w:r>
      <w:r>
        <w:t>загрязнения</w:t>
      </w:r>
      <w:r>
        <w:rPr>
          <w:spacing w:val="-7"/>
        </w:rPr>
        <w:t xml:space="preserve"> </w:t>
      </w:r>
      <w:r>
        <w:t>воздуха</w:t>
      </w:r>
      <w:r>
        <w:rPr>
          <w:spacing w:val="-7"/>
        </w:rPr>
        <w:t xml:space="preserve"> </w:t>
      </w:r>
      <w:r>
        <w:t>и</w:t>
      </w:r>
      <w:r>
        <w:rPr>
          <w:spacing w:val="-6"/>
        </w:rPr>
        <w:t xml:space="preserve"> </w:t>
      </w:r>
      <w:r>
        <w:t>грунтовых</w:t>
      </w:r>
      <w:r>
        <w:rPr>
          <w:spacing w:val="-4"/>
        </w:rPr>
        <w:t xml:space="preserve"> </w:t>
      </w:r>
      <w:r>
        <w:t>вод»,</w:t>
      </w:r>
      <w:r>
        <w:rPr>
          <w:spacing w:val="-3"/>
        </w:rPr>
        <w:t xml:space="preserve"> </w:t>
      </w:r>
      <w:r>
        <w:t>«Почва</w:t>
      </w:r>
      <w:r>
        <w:rPr>
          <w:spacing w:val="-7"/>
        </w:rPr>
        <w:t xml:space="preserve"> </w:t>
      </w:r>
      <w:r>
        <w:t>—</w:t>
      </w:r>
      <w:r>
        <w:rPr>
          <w:spacing w:val="-4"/>
        </w:rPr>
        <w:t xml:space="preserve"> </w:t>
      </w:r>
      <w:r>
        <w:t>важней- шая</w:t>
      </w:r>
      <w:r>
        <w:rPr>
          <w:spacing w:val="-4"/>
        </w:rPr>
        <w:t xml:space="preserve"> </w:t>
      </w:r>
      <w:r>
        <w:t>составляющая</w:t>
      </w:r>
      <w:r>
        <w:rPr>
          <w:spacing w:val="-5"/>
        </w:rPr>
        <w:t xml:space="preserve"> </w:t>
      </w:r>
      <w:r>
        <w:t>биосферы», «Факторы</w:t>
      </w:r>
      <w:r>
        <w:rPr>
          <w:spacing w:val="-5"/>
        </w:rPr>
        <w:t xml:space="preserve"> </w:t>
      </w:r>
      <w:r>
        <w:t>деградации</w:t>
      </w:r>
      <w:r>
        <w:rPr>
          <w:spacing w:val="-5"/>
        </w:rPr>
        <w:t xml:space="preserve"> </w:t>
      </w:r>
      <w:r>
        <w:t>почв», «Парниковый</w:t>
      </w:r>
      <w:r>
        <w:rPr>
          <w:spacing w:val="-5"/>
        </w:rPr>
        <w:t xml:space="preserve"> </w:t>
      </w:r>
      <w:r>
        <w:t>эффект», «Факторы</w:t>
      </w:r>
      <w:r>
        <w:rPr>
          <w:spacing w:val="-6"/>
        </w:rPr>
        <w:t xml:space="preserve"> </w:t>
      </w:r>
      <w:r>
        <w:t>радио- активного загрязнения биосферы», «Общая структура</w:t>
      </w:r>
      <w:r>
        <w:rPr>
          <w:spacing w:val="-1"/>
        </w:rPr>
        <w:t xml:space="preserve"> </w:t>
      </w:r>
      <w:r>
        <w:t>биосферы», «Распространение</w:t>
      </w:r>
      <w:r>
        <w:rPr>
          <w:spacing w:val="-1"/>
        </w:rPr>
        <w:t xml:space="preserve"> </w:t>
      </w:r>
      <w:r w:rsidR="00432F78">
        <w:t>жизни в биосфе</w:t>
      </w:r>
      <w:r>
        <w:t>ре»,</w:t>
      </w:r>
      <w:r>
        <w:rPr>
          <w:spacing w:val="-3"/>
        </w:rPr>
        <w:t xml:space="preserve"> </w:t>
      </w:r>
      <w:r>
        <w:t>«Озоновый</w:t>
      </w:r>
      <w:r>
        <w:rPr>
          <w:spacing w:val="-9"/>
        </w:rPr>
        <w:t xml:space="preserve"> </w:t>
      </w:r>
      <w:r>
        <w:t>экран</w:t>
      </w:r>
      <w:r>
        <w:rPr>
          <w:spacing w:val="-9"/>
        </w:rPr>
        <w:t xml:space="preserve"> </w:t>
      </w:r>
      <w:r>
        <w:t>биосферы»,</w:t>
      </w:r>
      <w:r>
        <w:rPr>
          <w:spacing w:val="-3"/>
        </w:rPr>
        <w:t xml:space="preserve"> </w:t>
      </w:r>
      <w:r>
        <w:t>«Круговорот</w:t>
      </w:r>
      <w:r>
        <w:rPr>
          <w:spacing w:val="-7"/>
        </w:rPr>
        <w:t xml:space="preserve"> </w:t>
      </w:r>
      <w:r>
        <w:t>углерода</w:t>
      </w:r>
      <w:r>
        <w:rPr>
          <w:spacing w:val="-9"/>
        </w:rPr>
        <w:t xml:space="preserve"> </w:t>
      </w:r>
      <w:r>
        <w:t>в</w:t>
      </w:r>
      <w:r>
        <w:rPr>
          <w:spacing w:val="-11"/>
        </w:rPr>
        <w:t xml:space="preserve"> </w:t>
      </w:r>
      <w:r>
        <w:t>биосфере»,</w:t>
      </w:r>
      <w:r>
        <w:rPr>
          <w:spacing w:val="-5"/>
        </w:rPr>
        <w:t xml:space="preserve"> </w:t>
      </w:r>
      <w:r>
        <w:t>«Круговорот</w:t>
      </w:r>
      <w:r>
        <w:rPr>
          <w:spacing w:val="-10"/>
        </w:rPr>
        <w:t xml:space="preserve"> </w:t>
      </w:r>
      <w:r>
        <w:t>азота</w:t>
      </w:r>
      <w:r>
        <w:rPr>
          <w:spacing w:val="-9"/>
        </w:rPr>
        <w:t xml:space="preserve"> </w:t>
      </w:r>
      <w:r>
        <w:t>в</w:t>
      </w:r>
      <w:r>
        <w:rPr>
          <w:spacing w:val="-11"/>
        </w:rPr>
        <w:t xml:space="preserve"> </w:t>
      </w:r>
      <w:r>
        <w:t>природе».</w:t>
      </w:r>
    </w:p>
    <w:p w:rsidR="00C87D19" w:rsidRDefault="00C87D19" w:rsidP="00C87D19">
      <w:pPr>
        <w:pStyle w:val="a3"/>
        <w:ind w:left="219" w:right="626"/>
      </w:pPr>
      <w:r>
        <w:rPr>
          <w:i/>
        </w:rPr>
        <w:t>Оборудование</w:t>
      </w:r>
      <w:r>
        <w:t>: модель-аппликация «Типичные биоценозы»; гербарий «Растительные сообщества»; коллекции</w:t>
      </w:r>
      <w:r>
        <w:rPr>
          <w:spacing w:val="-4"/>
        </w:rPr>
        <w:t xml:space="preserve"> </w:t>
      </w:r>
      <w:r>
        <w:t>«Биоценоз»,</w:t>
      </w:r>
      <w:r>
        <w:rPr>
          <w:spacing w:val="-1"/>
        </w:rPr>
        <w:t xml:space="preserve"> </w:t>
      </w:r>
      <w:r>
        <w:t>«Вредители</w:t>
      </w:r>
      <w:r>
        <w:rPr>
          <w:spacing w:val="-6"/>
        </w:rPr>
        <w:t xml:space="preserve"> </w:t>
      </w:r>
      <w:r>
        <w:t>важнейших</w:t>
      </w:r>
      <w:r>
        <w:rPr>
          <w:spacing w:val="-5"/>
        </w:rPr>
        <w:t xml:space="preserve"> </w:t>
      </w:r>
      <w:r>
        <w:t>сельскохозяйственных</w:t>
      </w:r>
      <w:r>
        <w:rPr>
          <w:spacing w:val="-5"/>
        </w:rPr>
        <w:t xml:space="preserve"> </w:t>
      </w:r>
      <w:r>
        <w:t>культур»;</w:t>
      </w:r>
      <w:r>
        <w:rPr>
          <w:spacing w:val="-5"/>
        </w:rPr>
        <w:t xml:space="preserve"> </w:t>
      </w:r>
      <w:r>
        <w:t>гербарии</w:t>
      </w:r>
      <w:r>
        <w:rPr>
          <w:spacing w:val="-6"/>
        </w:rPr>
        <w:t xml:space="preserve"> </w:t>
      </w:r>
      <w:r>
        <w:t>и</w:t>
      </w:r>
      <w:r>
        <w:rPr>
          <w:spacing w:val="-6"/>
        </w:rPr>
        <w:t xml:space="preserve"> </w:t>
      </w:r>
      <w:r>
        <w:t>коллек- ции растений и животных, принадлежащие к разным экологическим группам одного вида, Красная книга РФ, изображения охраняемых видов растений и животных.</w:t>
      </w:r>
    </w:p>
    <w:p w:rsidR="00C87D19" w:rsidRDefault="00C87D19" w:rsidP="00C87D19">
      <w:pPr>
        <w:pStyle w:val="1"/>
        <w:spacing w:before="2"/>
        <w:ind w:left="588"/>
      </w:pPr>
      <w:r>
        <w:rPr>
          <w:spacing w:val="-2"/>
        </w:rPr>
        <w:t>ПЛАНИРУЕМЫЕ</w:t>
      </w:r>
      <w:r>
        <w:rPr>
          <w:b w:val="0"/>
          <w:spacing w:val="1"/>
        </w:rPr>
        <w:t xml:space="preserve"> </w:t>
      </w:r>
      <w:r>
        <w:rPr>
          <w:spacing w:val="-2"/>
        </w:rPr>
        <w:t>РЕЗУЛЬТАТЫ</w:t>
      </w:r>
      <w:r>
        <w:rPr>
          <w:b w:val="0"/>
          <w:spacing w:val="-3"/>
        </w:rPr>
        <w:t xml:space="preserve"> </w:t>
      </w:r>
      <w:r>
        <w:rPr>
          <w:spacing w:val="-2"/>
        </w:rPr>
        <w:t>УСВОЕНИЯ</w:t>
      </w:r>
      <w:r>
        <w:rPr>
          <w:b w:val="0"/>
          <w:spacing w:val="-3"/>
        </w:rPr>
        <w:t xml:space="preserve"> </w:t>
      </w:r>
      <w:r>
        <w:rPr>
          <w:spacing w:val="-2"/>
        </w:rPr>
        <w:t>УЧЕБНОГО</w:t>
      </w:r>
      <w:r>
        <w:rPr>
          <w:b w:val="0"/>
          <w:spacing w:val="-1"/>
        </w:rPr>
        <w:t xml:space="preserve"> </w:t>
      </w:r>
      <w:r>
        <w:rPr>
          <w:spacing w:val="-2"/>
        </w:rPr>
        <w:t>ПРЕДМЕТА</w:t>
      </w:r>
      <w:r>
        <w:rPr>
          <w:b w:val="0"/>
          <w:spacing w:val="-3"/>
        </w:rPr>
        <w:t xml:space="preserve"> </w:t>
      </w:r>
      <w:r>
        <w:rPr>
          <w:spacing w:val="-2"/>
        </w:rPr>
        <w:t>«БИОЛОГИЯ»</w:t>
      </w:r>
    </w:p>
    <w:p w:rsidR="00C87D19" w:rsidRDefault="00C87D19" w:rsidP="00C87D19">
      <w:pPr>
        <w:pStyle w:val="a3"/>
        <w:spacing w:line="274" w:lineRule="exact"/>
        <w:ind w:left="219"/>
      </w:pPr>
      <w:r>
        <w:t>Согласно</w:t>
      </w:r>
      <w:r>
        <w:rPr>
          <w:spacing w:val="-10"/>
        </w:rPr>
        <w:t xml:space="preserve"> </w:t>
      </w:r>
      <w:r>
        <w:t>ФГОС</w:t>
      </w:r>
      <w:r>
        <w:rPr>
          <w:spacing w:val="-8"/>
        </w:rPr>
        <w:t xml:space="preserve"> </w:t>
      </w:r>
      <w:r>
        <w:t>СОО,</w:t>
      </w:r>
      <w:r>
        <w:rPr>
          <w:spacing w:val="-8"/>
        </w:rPr>
        <w:t xml:space="preserve"> </w:t>
      </w:r>
      <w:r>
        <w:t>устанавливаются</w:t>
      </w:r>
      <w:r>
        <w:rPr>
          <w:spacing w:val="-9"/>
        </w:rPr>
        <w:t xml:space="preserve"> </w:t>
      </w:r>
      <w:r>
        <w:t>требования</w:t>
      </w:r>
      <w:r>
        <w:rPr>
          <w:spacing w:val="-10"/>
        </w:rPr>
        <w:t xml:space="preserve"> </w:t>
      </w:r>
      <w:r>
        <w:t>к</w:t>
      </w:r>
      <w:r>
        <w:rPr>
          <w:spacing w:val="-8"/>
        </w:rPr>
        <w:t xml:space="preserve"> </w:t>
      </w:r>
      <w:r>
        <w:t>результатам</w:t>
      </w:r>
      <w:r>
        <w:rPr>
          <w:spacing w:val="-10"/>
        </w:rPr>
        <w:t xml:space="preserve"> </w:t>
      </w:r>
      <w:r>
        <w:t>освоения</w:t>
      </w:r>
      <w:r>
        <w:rPr>
          <w:spacing w:val="-9"/>
        </w:rPr>
        <w:t xml:space="preserve"> </w:t>
      </w:r>
      <w:r>
        <w:t>обучающимися</w:t>
      </w:r>
      <w:r>
        <w:rPr>
          <w:spacing w:val="-7"/>
        </w:rPr>
        <w:t xml:space="preserve"> </w:t>
      </w:r>
      <w:r>
        <w:rPr>
          <w:spacing w:val="-2"/>
        </w:rPr>
        <w:t>программ</w:t>
      </w:r>
    </w:p>
    <w:p w:rsidR="00C87D19" w:rsidRDefault="00C87D19" w:rsidP="00C87D19">
      <w:pPr>
        <w:pStyle w:val="a3"/>
        <w:spacing w:before="71"/>
        <w:ind w:left="219"/>
      </w:pPr>
      <w:r>
        <w:t>среднего</w:t>
      </w:r>
      <w:r>
        <w:rPr>
          <w:spacing w:val="-12"/>
        </w:rPr>
        <w:t xml:space="preserve"> </w:t>
      </w:r>
      <w:r>
        <w:t>общего</w:t>
      </w:r>
      <w:r>
        <w:rPr>
          <w:spacing w:val="-12"/>
        </w:rPr>
        <w:t xml:space="preserve"> </w:t>
      </w:r>
      <w:r>
        <w:t>образования:</w:t>
      </w:r>
      <w:r>
        <w:rPr>
          <w:spacing w:val="-12"/>
        </w:rPr>
        <w:t xml:space="preserve"> </w:t>
      </w:r>
      <w:r>
        <w:t>личностным,</w:t>
      </w:r>
      <w:r>
        <w:rPr>
          <w:spacing w:val="-12"/>
        </w:rPr>
        <w:t xml:space="preserve"> </w:t>
      </w:r>
      <w:r>
        <w:t>метапредметным</w:t>
      </w:r>
      <w:r>
        <w:rPr>
          <w:spacing w:val="-13"/>
        </w:rPr>
        <w:t xml:space="preserve"> </w:t>
      </w:r>
      <w:r>
        <w:t>и</w:t>
      </w:r>
      <w:r>
        <w:rPr>
          <w:spacing w:val="-11"/>
        </w:rPr>
        <w:t xml:space="preserve"> </w:t>
      </w:r>
      <w:r>
        <w:rPr>
          <w:spacing w:val="-2"/>
        </w:rPr>
        <w:t>предметным.</w:t>
      </w:r>
    </w:p>
    <w:p w:rsidR="00C87D19" w:rsidRDefault="00C87D19" w:rsidP="00C87D19">
      <w:pPr>
        <w:pStyle w:val="1"/>
        <w:spacing w:before="5"/>
        <w:jc w:val="both"/>
      </w:pPr>
      <w:r>
        <w:rPr>
          <w:spacing w:val="-2"/>
        </w:rPr>
        <w:t>ЛИЧНОСТНЫЕ</w:t>
      </w:r>
      <w:r>
        <w:rPr>
          <w:b w:val="0"/>
          <w:spacing w:val="-1"/>
        </w:rPr>
        <w:t xml:space="preserve"> </w:t>
      </w:r>
      <w:r>
        <w:rPr>
          <w:spacing w:val="-2"/>
        </w:rPr>
        <w:t>РЕЗУЛЬТАТЫ</w:t>
      </w:r>
    </w:p>
    <w:p w:rsidR="00C87D19" w:rsidRDefault="00C87D19" w:rsidP="00C87D19">
      <w:pPr>
        <w:pStyle w:val="a3"/>
        <w:ind w:left="219" w:right="628"/>
      </w:pPr>
      <w:r>
        <w:t>В структуре личностных результатов освоения предмета «Биоло</w:t>
      </w:r>
      <w:r w:rsidR="00432F78">
        <w:t>гия» выделены следующие состав</w:t>
      </w:r>
      <w:r>
        <w:t>ляющие:</w:t>
      </w:r>
      <w:r>
        <w:rPr>
          <w:spacing w:val="80"/>
        </w:rPr>
        <w:t xml:space="preserve"> </w:t>
      </w:r>
      <w:r>
        <w:rPr>
          <w:i/>
        </w:rPr>
        <w:t>осознание</w:t>
      </w:r>
      <w:r w:rsidR="00432F78">
        <w:rPr>
          <w:spacing w:val="80"/>
        </w:rPr>
        <w:t xml:space="preserve"> </w:t>
      </w:r>
      <w:r>
        <w:t>обучающимися</w:t>
      </w:r>
      <w:r>
        <w:rPr>
          <w:spacing w:val="80"/>
        </w:rPr>
        <w:t xml:space="preserve"> </w:t>
      </w:r>
      <w:r>
        <w:t>российской</w:t>
      </w:r>
      <w:r w:rsidR="00432F78">
        <w:rPr>
          <w:spacing w:val="80"/>
        </w:rPr>
        <w:t xml:space="preserve"> </w:t>
      </w:r>
      <w:r>
        <w:t>гражданской</w:t>
      </w:r>
      <w:r>
        <w:rPr>
          <w:spacing w:val="80"/>
        </w:rPr>
        <w:t xml:space="preserve"> </w:t>
      </w:r>
      <w:r>
        <w:t>идентичности</w:t>
      </w:r>
      <w:r w:rsidR="00432F78">
        <w:rPr>
          <w:spacing w:val="80"/>
        </w:rPr>
        <w:t xml:space="preserve"> </w:t>
      </w:r>
      <w:r>
        <w:t>—</w:t>
      </w:r>
      <w:r>
        <w:rPr>
          <w:spacing w:val="40"/>
        </w:rPr>
        <w:t xml:space="preserve"> </w:t>
      </w:r>
      <w:r>
        <w:t xml:space="preserve">готовности к саморазвитию, самостоятельности и само-определению; </w:t>
      </w:r>
      <w:r>
        <w:rPr>
          <w:i/>
        </w:rPr>
        <w:t>наличие</w:t>
      </w:r>
      <w:r>
        <w:rPr>
          <w:spacing w:val="-1"/>
        </w:rPr>
        <w:t xml:space="preserve"> </w:t>
      </w:r>
      <w:r>
        <w:rPr>
          <w:i/>
        </w:rPr>
        <w:t>мотивации</w:t>
      </w:r>
      <w:r>
        <w:t xml:space="preserve"> к обучению </w:t>
      </w:r>
      <w:r>
        <w:rPr>
          <w:spacing w:val="-2"/>
        </w:rPr>
        <w:t>биологии;</w:t>
      </w:r>
    </w:p>
    <w:p w:rsidR="00C87D19" w:rsidRDefault="00C87D19" w:rsidP="00C87D19">
      <w:pPr>
        <w:pStyle w:val="a3"/>
        <w:ind w:left="219" w:right="627"/>
      </w:pPr>
      <w:r>
        <w:rPr>
          <w:i/>
        </w:rPr>
        <w:t>целенаправленное</w:t>
      </w:r>
      <w:r>
        <w:t xml:space="preserve"> </w:t>
      </w:r>
      <w:r>
        <w:rPr>
          <w:i/>
        </w:rPr>
        <w:t>развитие</w:t>
      </w:r>
      <w:r>
        <w:t xml:space="preserve"> внутренних убеждений личности на ос</w:t>
      </w:r>
      <w:r w:rsidR="00432F78">
        <w:t>нове ключевых ценностей и исто</w:t>
      </w:r>
      <w:r>
        <w:t xml:space="preserve">рических традиций развития биологического знания; </w:t>
      </w:r>
      <w:r>
        <w:rPr>
          <w:i/>
        </w:rPr>
        <w:t>готовность</w:t>
      </w:r>
      <w:r>
        <w:t xml:space="preserve"> </w:t>
      </w:r>
      <w:r>
        <w:rPr>
          <w:i/>
        </w:rPr>
        <w:t>и</w:t>
      </w:r>
      <w:r>
        <w:t xml:space="preserve"> </w:t>
      </w:r>
      <w:r>
        <w:rPr>
          <w:i/>
        </w:rPr>
        <w:t>способность</w:t>
      </w:r>
      <w:r w:rsidR="00432F78">
        <w:t xml:space="preserve"> обучающихся руко</w:t>
      </w:r>
      <w:r>
        <w:t>водствоваться</w:t>
      </w:r>
      <w:r>
        <w:rPr>
          <w:spacing w:val="-3"/>
        </w:rPr>
        <w:t xml:space="preserve"> </w:t>
      </w:r>
      <w:r>
        <w:t>в</w:t>
      </w:r>
      <w:r>
        <w:rPr>
          <w:spacing w:val="-1"/>
        </w:rPr>
        <w:t xml:space="preserve"> </w:t>
      </w:r>
      <w:r>
        <w:t>своей</w:t>
      </w:r>
      <w:r>
        <w:rPr>
          <w:spacing w:val="-2"/>
        </w:rPr>
        <w:t xml:space="preserve"> </w:t>
      </w:r>
      <w:r>
        <w:t>деятельности</w:t>
      </w:r>
      <w:r>
        <w:rPr>
          <w:spacing w:val="-2"/>
        </w:rPr>
        <w:t xml:space="preserve"> </w:t>
      </w:r>
      <w:r>
        <w:t>ценностно-смысловыми установками,</w:t>
      </w:r>
      <w:r>
        <w:rPr>
          <w:spacing w:val="-3"/>
        </w:rPr>
        <w:t xml:space="preserve"> </w:t>
      </w:r>
      <w:r>
        <w:t>присущими</w:t>
      </w:r>
      <w:r>
        <w:rPr>
          <w:spacing w:val="-2"/>
        </w:rPr>
        <w:t xml:space="preserve"> </w:t>
      </w:r>
      <w:r>
        <w:t>системе</w:t>
      </w:r>
      <w:r>
        <w:rPr>
          <w:spacing w:val="-4"/>
        </w:rPr>
        <w:t xml:space="preserve"> </w:t>
      </w:r>
      <w:r w:rsidR="00432F78">
        <w:t>биоло</w:t>
      </w:r>
      <w:r>
        <w:t xml:space="preserve">гического образования; </w:t>
      </w:r>
      <w:r>
        <w:rPr>
          <w:i/>
        </w:rPr>
        <w:t>наличие</w:t>
      </w:r>
      <w:r>
        <w:t xml:space="preserve"> экологического </w:t>
      </w:r>
      <w:r>
        <w:rPr>
          <w:i/>
        </w:rPr>
        <w:t>правосознания</w:t>
      </w:r>
      <w:r>
        <w:t xml:space="preserve">, </w:t>
      </w:r>
      <w:r>
        <w:rPr>
          <w:i/>
        </w:rPr>
        <w:t>способности</w:t>
      </w:r>
      <w:r>
        <w:t xml:space="preserve"> ставить цели и строить жизненные планы.</w:t>
      </w:r>
    </w:p>
    <w:p w:rsidR="00C87D19" w:rsidRDefault="00C87D19" w:rsidP="00432F78">
      <w:pPr>
        <w:pStyle w:val="a3"/>
        <w:ind w:left="219" w:right="630"/>
      </w:pPr>
      <w:r>
        <w:t>Личностные результаты освоения предмета «Биология» достигаютс</w:t>
      </w:r>
      <w:r w:rsidR="00432F78">
        <w:t>я в единстве учебной и воспита</w:t>
      </w:r>
      <w:r>
        <w:t>тельной деятельности в соответствии с традиционными российск</w:t>
      </w:r>
      <w:r w:rsidR="00432F78">
        <w:t>ими социокультурными, историче</w:t>
      </w:r>
      <w:r>
        <w:t>скими и духовно-нравственными ценностями, принятыми в общес</w:t>
      </w:r>
      <w:r w:rsidR="00432F78">
        <w:t>тве правилами и нормами поведе</w:t>
      </w:r>
      <w:r>
        <w:t xml:space="preserve">ния и способствуют процессам самопознания, самовоспитания и саморазвития, развития внутренней </w:t>
      </w:r>
      <w:r>
        <w:rPr>
          <w:spacing w:val="-2"/>
        </w:rPr>
        <w:t>позиции</w:t>
      </w:r>
      <w:r w:rsidR="00432F78">
        <w:t xml:space="preserve"> </w:t>
      </w:r>
      <w: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w:t>
      </w:r>
      <w:r w:rsidR="00432F78">
        <w:t>дию и традициям многонациональ</w:t>
      </w:r>
      <w:r>
        <w:t>ного народа Российской Федерации, природе и окружающей среде.</w:t>
      </w:r>
    </w:p>
    <w:p w:rsidR="00C87D19" w:rsidRDefault="00C87D19" w:rsidP="00C87D19">
      <w:pPr>
        <w:pStyle w:val="a3"/>
        <w:ind w:left="219" w:right="622"/>
      </w:pPr>
      <w:r>
        <w:t>Личностные результаты освоения учебного предмета «Биология»</w:t>
      </w:r>
      <w:r>
        <w:rPr>
          <w:spacing w:val="-2"/>
        </w:rPr>
        <w:t xml:space="preserve"> </w:t>
      </w:r>
      <w:r>
        <w:t>до</w:t>
      </w:r>
      <w:r w:rsidR="00432F78">
        <w:t>лжны отражать готовность и спо</w:t>
      </w:r>
      <w:r>
        <w:t>собность</w:t>
      </w:r>
      <w:r>
        <w:rPr>
          <w:spacing w:val="-5"/>
        </w:rPr>
        <w:t xml:space="preserve"> </w:t>
      </w:r>
      <w:r>
        <w:t>обучающихся</w:t>
      </w:r>
      <w:r>
        <w:rPr>
          <w:spacing w:val="-6"/>
        </w:rPr>
        <w:t xml:space="preserve"> </w:t>
      </w:r>
      <w:r>
        <w:t>руководствоваться</w:t>
      </w:r>
      <w:r>
        <w:rPr>
          <w:spacing w:val="-5"/>
        </w:rPr>
        <w:t xml:space="preserve"> </w:t>
      </w:r>
      <w:r>
        <w:t>сформированной</w:t>
      </w:r>
      <w:r>
        <w:rPr>
          <w:spacing w:val="-4"/>
        </w:rPr>
        <w:t xml:space="preserve"> </w:t>
      </w:r>
      <w:r>
        <w:t>внутренней</w:t>
      </w:r>
      <w:r>
        <w:rPr>
          <w:spacing w:val="-4"/>
        </w:rPr>
        <w:t xml:space="preserve"> </w:t>
      </w:r>
      <w:r>
        <w:t>позицией</w:t>
      </w:r>
      <w:r>
        <w:rPr>
          <w:spacing w:val="-5"/>
        </w:rPr>
        <w:t xml:space="preserve"> </w:t>
      </w:r>
      <w:r>
        <w:t>личности,</w:t>
      </w:r>
      <w:r>
        <w:rPr>
          <w:spacing w:val="-6"/>
        </w:rPr>
        <w:t xml:space="preserve"> </w:t>
      </w:r>
      <w:r>
        <w:t>системой ценностных</w:t>
      </w:r>
      <w:r>
        <w:rPr>
          <w:spacing w:val="-10"/>
        </w:rPr>
        <w:t xml:space="preserve"> </w:t>
      </w:r>
      <w:r>
        <w:t>ориентаций,</w:t>
      </w:r>
      <w:r>
        <w:rPr>
          <w:spacing w:val="-11"/>
        </w:rPr>
        <w:t xml:space="preserve"> </w:t>
      </w:r>
      <w:r>
        <w:t>позитивных</w:t>
      </w:r>
      <w:r>
        <w:rPr>
          <w:spacing w:val="-8"/>
        </w:rPr>
        <w:t xml:space="preserve"> </w:t>
      </w:r>
      <w:r>
        <w:t>внутренних</w:t>
      </w:r>
      <w:r>
        <w:rPr>
          <w:spacing w:val="-8"/>
        </w:rPr>
        <w:t xml:space="preserve"> </w:t>
      </w:r>
      <w:r>
        <w:t>убеждений,</w:t>
      </w:r>
      <w:r>
        <w:rPr>
          <w:spacing w:val="-10"/>
        </w:rPr>
        <w:t xml:space="preserve"> </w:t>
      </w:r>
      <w:r>
        <w:t>соответствующих</w:t>
      </w:r>
      <w:r>
        <w:rPr>
          <w:spacing w:val="-10"/>
        </w:rPr>
        <w:t xml:space="preserve"> </w:t>
      </w:r>
      <w:r>
        <w:t>традиционным</w:t>
      </w:r>
      <w:r>
        <w:rPr>
          <w:spacing w:val="-10"/>
        </w:rPr>
        <w:t xml:space="preserve"> </w:t>
      </w:r>
      <w:r w:rsidR="00432F78">
        <w:t>ценно</w:t>
      </w:r>
      <w:r>
        <w:rPr>
          <w:spacing w:val="-2"/>
        </w:rPr>
        <w:t>стям</w:t>
      </w:r>
      <w:r>
        <w:rPr>
          <w:spacing w:val="-13"/>
        </w:rPr>
        <w:t xml:space="preserve"> </w:t>
      </w:r>
      <w:r>
        <w:rPr>
          <w:spacing w:val="-2"/>
        </w:rPr>
        <w:t>российского</w:t>
      </w:r>
      <w:r>
        <w:rPr>
          <w:spacing w:val="-13"/>
        </w:rPr>
        <w:t xml:space="preserve"> </w:t>
      </w:r>
      <w:r>
        <w:rPr>
          <w:spacing w:val="-2"/>
        </w:rPr>
        <w:t>общества,</w:t>
      </w:r>
      <w:r>
        <w:rPr>
          <w:spacing w:val="-13"/>
        </w:rPr>
        <w:t xml:space="preserve"> </w:t>
      </w:r>
      <w:r>
        <w:rPr>
          <w:spacing w:val="-2"/>
        </w:rPr>
        <w:t>расширение</w:t>
      </w:r>
      <w:r>
        <w:rPr>
          <w:spacing w:val="-13"/>
        </w:rPr>
        <w:t xml:space="preserve"> </w:t>
      </w:r>
      <w:r>
        <w:rPr>
          <w:spacing w:val="-2"/>
        </w:rPr>
        <w:t>жизненного</w:t>
      </w:r>
      <w:r>
        <w:rPr>
          <w:spacing w:val="-13"/>
        </w:rPr>
        <w:t xml:space="preserve"> </w:t>
      </w:r>
      <w:r>
        <w:rPr>
          <w:spacing w:val="-2"/>
        </w:rPr>
        <w:t>опыта</w:t>
      </w:r>
      <w:r>
        <w:rPr>
          <w:spacing w:val="-13"/>
        </w:rPr>
        <w:t xml:space="preserve"> </w:t>
      </w:r>
      <w:r>
        <w:rPr>
          <w:spacing w:val="-2"/>
        </w:rPr>
        <w:t>и</w:t>
      </w:r>
      <w:r>
        <w:rPr>
          <w:spacing w:val="-13"/>
        </w:rPr>
        <w:t xml:space="preserve"> </w:t>
      </w:r>
      <w:r>
        <w:rPr>
          <w:spacing w:val="-2"/>
        </w:rPr>
        <w:t>опыта</w:t>
      </w:r>
      <w:r>
        <w:rPr>
          <w:spacing w:val="-13"/>
        </w:rPr>
        <w:t xml:space="preserve"> </w:t>
      </w:r>
      <w:r>
        <w:rPr>
          <w:spacing w:val="-2"/>
        </w:rPr>
        <w:t>деятельности</w:t>
      </w:r>
      <w:r>
        <w:rPr>
          <w:spacing w:val="-11"/>
        </w:rPr>
        <w:t xml:space="preserve"> </w:t>
      </w:r>
      <w:r>
        <w:rPr>
          <w:spacing w:val="-2"/>
        </w:rPr>
        <w:t>в</w:t>
      </w:r>
      <w:r>
        <w:rPr>
          <w:spacing w:val="-13"/>
        </w:rPr>
        <w:t xml:space="preserve"> </w:t>
      </w:r>
      <w:r>
        <w:rPr>
          <w:spacing w:val="-2"/>
        </w:rPr>
        <w:t>процессе</w:t>
      </w:r>
      <w:r>
        <w:rPr>
          <w:spacing w:val="-13"/>
        </w:rPr>
        <w:t xml:space="preserve"> </w:t>
      </w:r>
      <w:r>
        <w:rPr>
          <w:spacing w:val="-2"/>
        </w:rPr>
        <w:t xml:space="preserve">реализации </w:t>
      </w:r>
      <w:r>
        <w:t>основных</w:t>
      </w:r>
      <w:r>
        <w:rPr>
          <w:spacing w:val="-10"/>
        </w:rPr>
        <w:t xml:space="preserve"> </w:t>
      </w:r>
      <w:r>
        <w:t>направлений</w:t>
      </w:r>
      <w:r>
        <w:rPr>
          <w:spacing w:val="-11"/>
        </w:rPr>
        <w:t xml:space="preserve"> </w:t>
      </w:r>
      <w:r>
        <w:t>воспитательной</w:t>
      </w:r>
      <w:r>
        <w:rPr>
          <w:spacing w:val="-11"/>
        </w:rPr>
        <w:t xml:space="preserve"> </w:t>
      </w:r>
      <w:r>
        <w:t>деятельности,</w:t>
      </w:r>
      <w:r>
        <w:rPr>
          <w:spacing w:val="-13"/>
        </w:rPr>
        <w:t xml:space="preserve"> </w:t>
      </w:r>
      <w:r>
        <w:t>в</w:t>
      </w:r>
      <w:r>
        <w:rPr>
          <w:spacing w:val="-11"/>
        </w:rPr>
        <w:t xml:space="preserve"> </w:t>
      </w:r>
      <w:r>
        <w:t>том</w:t>
      </w:r>
      <w:r>
        <w:rPr>
          <w:spacing w:val="-11"/>
        </w:rPr>
        <w:t xml:space="preserve"> </w:t>
      </w:r>
      <w:r>
        <w:t>числе</w:t>
      </w:r>
      <w:r>
        <w:rPr>
          <w:spacing w:val="-11"/>
        </w:rPr>
        <w:t xml:space="preserve"> </w:t>
      </w:r>
      <w:r>
        <w:t>в</w:t>
      </w:r>
      <w:r>
        <w:rPr>
          <w:spacing w:val="-11"/>
        </w:rPr>
        <w:t xml:space="preserve"> </w:t>
      </w:r>
      <w:r>
        <w:t>части:</w:t>
      </w:r>
    </w:p>
    <w:p w:rsidR="00C87D19" w:rsidRDefault="00C87D19" w:rsidP="00F145B1">
      <w:pPr>
        <w:pStyle w:val="3"/>
        <w:numPr>
          <w:ilvl w:val="0"/>
          <w:numId w:val="57"/>
        </w:numPr>
        <w:tabs>
          <w:tab w:val="left" w:pos="457"/>
        </w:tabs>
        <w:spacing w:before="3"/>
        <w:ind w:left="457" w:hanging="238"/>
        <w:jc w:val="both"/>
        <w:rPr>
          <w:i w:val="0"/>
        </w:rPr>
      </w:pPr>
      <w:r>
        <w:rPr>
          <w:spacing w:val="-2"/>
        </w:rPr>
        <w:t>Гражданского</w:t>
      </w:r>
      <w:r>
        <w:rPr>
          <w:b w:val="0"/>
          <w:i w:val="0"/>
          <w:spacing w:val="5"/>
        </w:rPr>
        <w:t xml:space="preserve"> </w:t>
      </w:r>
      <w:r>
        <w:rPr>
          <w:spacing w:val="-2"/>
        </w:rPr>
        <w:t>воспитания</w:t>
      </w:r>
      <w:r>
        <w:rPr>
          <w:i w:val="0"/>
          <w:spacing w:val="-2"/>
        </w:rPr>
        <w:t>:</w:t>
      </w:r>
    </w:p>
    <w:p w:rsidR="00C87D19" w:rsidRDefault="00C87D19" w:rsidP="00C87D19">
      <w:pPr>
        <w:pStyle w:val="a3"/>
        <w:ind w:left="219" w:right="632"/>
      </w:pPr>
      <w:r>
        <w:t>сформированность гражданской позиции обучающегося как активн</w:t>
      </w:r>
      <w:r w:rsidR="00432F78">
        <w:t>ого и ответственного члена рос</w:t>
      </w:r>
      <w:r>
        <w:t>сийского общества;</w:t>
      </w:r>
    </w:p>
    <w:p w:rsidR="00C87D19" w:rsidRDefault="00C87D19" w:rsidP="00C87D19">
      <w:pPr>
        <w:pStyle w:val="a3"/>
        <w:ind w:left="219"/>
      </w:pPr>
      <w:r>
        <w:t>осознание</w:t>
      </w:r>
      <w:r>
        <w:rPr>
          <w:spacing w:val="-11"/>
        </w:rPr>
        <w:t xml:space="preserve"> </w:t>
      </w:r>
      <w:r>
        <w:t>своих</w:t>
      </w:r>
      <w:r>
        <w:rPr>
          <w:spacing w:val="-9"/>
        </w:rPr>
        <w:t xml:space="preserve"> </w:t>
      </w:r>
      <w:r>
        <w:t>конституционных</w:t>
      </w:r>
      <w:r>
        <w:rPr>
          <w:spacing w:val="-8"/>
        </w:rPr>
        <w:t xml:space="preserve"> </w:t>
      </w:r>
      <w:r>
        <w:t>прав</w:t>
      </w:r>
      <w:r>
        <w:rPr>
          <w:spacing w:val="-11"/>
        </w:rPr>
        <w:t xml:space="preserve"> </w:t>
      </w:r>
      <w:r>
        <w:t>и</w:t>
      </w:r>
      <w:r>
        <w:rPr>
          <w:spacing w:val="-9"/>
        </w:rPr>
        <w:t xml:space="preserve"> </w:t>
      </w:r>
      <w:r>
        <w:t>обязанностей,</w:t>
      </w:r>
      <w:r>
        <w:rPr>
          <w:spacing w:val="-8"/>
        </w:rPr>
        <w:t xml:space="preserve"> </w:t>
      </w:r>
      <w:r>
        <w:t>уважение</w:t>
      </w:r>
      <w:r>
        <w:rPr>
          <w:spacing w:val="-11"/>
        </w:rPr>
        <w:t xml:space="preserve"> </w:t>
      </w:r>
      <w:r>
        <w:t>закона</w:t>
      </w:r>
      <w:r>
        <w:rPr>
          <w:spacing w:val="-11"/>
        </w:rPr>
        <w:t xml:space="preserve"> </w:t>
      </w:r>
      <w:r>
        <w:t>и</w:t>
      </w:r>
      <w:r>
        <w:rPr>
          <w:spacing w:val="-9"/>
        </w:rPr>
        <w:t xml:space="preserve"> </w:t>
      </w:r>
      <w:r>
        <w:rPr>
          <w:spacing w:val="-2"/>
        </w:rPr>
        <w:t>правопорядка;</w:t>
      </w:r>
    </w:p>
    <w:p w:rsidR="00C87D19" w:rsidRDefault="00C87D19" w:rsidP="00C87D19">
      <w:pPr>
        <w:pStyle w:val="a3"/>
        <w:ind w:left="219" w:right="630"/>
      </w:pPr>
      <w:r>
        <w:t>готовность</w:t>
      </w:r>
      <w:r>
        <w:rPr>
          <w:spacing w:val="-1"/>
        </w:rPr>
        <w:t xml:space="preserve"> </w:t>
      </w:r>
      <w:r>
        <w:t>к</w:t>
      </w:r>
      <w:r>
        <w:rPr>
          <w:spacing w:val="-1"/>
        </w:rPr>
        <w:t xml:space="preserve"> </w:t>
      </w:r>
      <w:r>
        <w:t>совместной</w:t>
      </w:r>
      <w:r>
        <w:rPr>
          <w:spacing w:val="-1"/>
        </w:rPr>
        <w:t xml:space="preserve"> </w:t>
      </w:r>
      <w:r>
        <w:t>творческой</w:t>
      </w:r>
      <w:r>
        <w:rPr>
          <w:spacing w:val="-1"/>
        </w:rPr>
        <w:t xml:space="preserve"> </w:t>
      </w:r>
      <w:r>
        <w:t>деятельности</w:t>
      </w:r>
      <w:r>
        <w:rPr>
          <w:spacing w:val="-1"/>
        </w:rPr>
        <w:t xml:space="preserve"> </w:t>
      </w:r>
      <w:r>
        <w:t>при</w:t>
      </w:r>
      <w:r>
        <w:rPr>
          <w:spacing w:val="-1"/>
        </w:rPr>
        <w:t xml:space="preserve"> </w:t>
      </w:r>
      <w:r>
        <w:t>создании учебных проектов,</w:t>
      </w:r>
      <w:r>
        <w:rPr>
          <w:spacing w:val="-2"/>
        </w:rPr>
        <w:t xml:space="preserve"> </w:t>
      </w:r>
      <w:r>
        <w:t>решении</w:t>
      </w:r>
      <w:r>
        <w:rPr>
          <w:spacing w:val="-1"/>
        </w:rPr>
        <w:t xml:space="preserve"> </w:t>
      </w:r>
      <w:r>
        <w:t>учебных и познавательных задач, выполнении биологических экспериментов;</w:t>
      </w:r>
    </w:p>
    <w:p w:rsidR="00C87D19" w:rsidRDefault="00C87D19" w:rsidP="00C87D19">
      <w:pPr>
        <w:pStyle w:val="a3"/>
        <w:ind w:left="219" w:right="630"/>
      </w:pPr>
      <w:r>
        <w:t>способность определять собственную позицию по отношению к явлениям современной жизни и объ- яснять её;</w:t>
      </w:r>
    </w:p>
    <w:p w:rsidR="00C87D19" w:rsidRDefault="00C87D19" w:rsidP="00C87D19">
      <w:pPr>
        <w:pStyle w:val="a3"/>
        <w:ind w:left="219" w:right="627"/>
      </w:pPr>
      <w:r>
        <w:t>умение</w:t>
      </w:r>
      <w:r>
        <w:rPr>
          <w:spacing w:val="-1"/>
        </w:rPr>
        <w:t xml:space="preserve"> </w:t>
      </w:r>
      <w:r>
        <w:t>учитывать</w:t>
      </w:r>
      <w:r>
        <w:rPr>
          <w:spacing w:val="-3"/>
        </w:rPr>
        <w:t xml:space="preserve"> </w:t>
      </w:r>
      <w:r>
        <w:t>в</w:t>
      </w:r>
      <w:r>
        <w:rPr>
          <w:spacing w:val="-5"/>
        </w:rPr>
        <w:t xml:space="preserve"> </w:t>
      </w:r>
      <w:r>
        <w:t>своих</w:t>
      </w:r>
      <w:r>
        <w:rPr>
          <w:spacing w:val="-3"/>
        </w:rPr>
        <w:t xml:space="preserve"> </w:t>
      </w:r>
      <w:r>
        <w:t>действиях</w:t>
      </w:r>
      <w:r>
        <w:rPr>
          <w:spacing w:val="-4"/>
        </w:rPr>
        <w:t xml:space="preserve"> </w:t>
      </w:r>
      <w:r>
        <w:t>необходимость</w:t>
      </w:r>
      <w:r>
        <w:rPr>
          <w:spacing w:val="-6"/>
        </w:rPr>
        <w:t xml:space="preserve"> </w:t>
      </w:r>
      <w:r>
        <w:t>конструктивного</w:t>
      </w:r>
      <w:r>
        <w:rPr>
          <w:spacing w:val="-7"/>
        </w:rPr>
        <w:t xml:space="preserve"> </w:t>
      </w:r>
      <w:r>
        <w:t>взаимодействия</w:t>
      </w:r>
      <w:r>
        <w:rPr>
          <w:spacing w:val="-4"/>
        </w:rPr>
        <w:t xml:space="preserve"> </w:t>
      </w:r>
      <w:r>
        <w:t>людей</w:t>
      </w:r>
      <w:r>
        <w:rPr>
          <w:spacing w:val="-3"/>
        </w:rPr>
        <w:t xml:space="preserve"> </w:t>
      </w:r>
      <w:r>
        <w:t>с</w:t>
      </w:r>
      <w:r>
        <w:rPr>
          <w:spacing w:val="-3"/>
        </w:rPr>
        <w:t xml:space="preserve"> </w:t>
      </w:r>
      <w:r>
        <w:t>разны- ми убеждениями, культурными ценностями и социальным положением;</w:t>
      </w:r>
    </w:p>
    <w:p w:rsidR="00C87D19" w:rsidRDefault="00C87D19" w:rsidP="00C87D19">
      <w:pPr>
        <w:pStyle w:val="a3"/>
        <w:ind w:left="219" w:right="627"/>
      </w:pPr>
      <w:r>
        <w:t>готовность к сотрудничеству в процессе совместного выполнения учебных, познавательных и иссле- довательских задач, уважительное отношение к мнению оппонентов при обсуждении спорных вопро- сов биологического содержания;</w:t>
      </w:r>
    </w:p>
    <w:p w:rsidR="00C87D19" w:rsidRDefault="00C87D19" w:rsidP="00C87D19">
      <w:pPr>
        <w:pStyle w:val="a3"/>
        <w:ind w:left="219"/>
      </w:pPr>
      <w:r>
        <w:t>готовность</w:t>
      </w:r>
      <w:r>
        <w:rPr>
          <w:spacing w:val="-10"/>
        </w:rPr>
        <w:t xml:space="preserve"> </w:t>
      </w:r>
      <w:r>
        <w:t>к</w:t>
      </w:r>
      <w:r>
        <w:rPr>
          <w:spacing w:val="-9"/>
        </w:rPr>
        <w:t xml:space="preserve"> </w:t>
      </w:r>
      <w:r>
        <w:t>гуманитарной</w:t>
      </w:r>
      <w:r>
        <w:rPr>
          <w:spacing w:val="-9"/>
        </w:rPr>
        <w:t xml:space="preserve"> </w:t>
      </w:r>
      <w:r>
        <w:t>и</w:t>
      </w:r>
      <w:r>
        <w:rPr>
          <w:spacing w:val="-9"/>
        </w:rPr>
        <w:t xml:space="preserve"> </w:t>
      </w:r>
      <w:r>
        <w:t>волонтёрской</w:t>
      </w:r>
      <w:r>
        <w:rPr>
          <w:spacing w:val="-10"/>
        </w:rPr>
        <w:t xml:space="preserve"> </w:t>
      </w:r>
      <w:r>
        <w:rPr>
          <w:spacing w:val="-2"/>
        </w:rPr>
        <w:t>деятельности.</w:t>
      </w:r>
    </w:p>
    <w:p w:rsidR="00C87D19" w:rsidRDefault="00C87D19" w:rsidP="00F145B1">
      <w:pPr>
        <w:pStyle w:val="3"/>
        <w:numPr>
          <w:ilvl w:val="0"/>
          <w:numId w:val="57"/>
        </w:numPr>
        <w:tabs>
          <w:tab w:val="left" w:pos="457"/>
        </w:tabs>
        <w:spacing w:before="2"/>
        <w:ind w:left="457" w:hanging="238"/>
        <w:jc w:val="both"/>
        <w:rPr>
          <w:i w:val="0"/>
        </w:rPr>
      </w:pPr>
      <w:r>
        <w:rPr>
          <w:spacing w:val="-2"/>
        </w:rPr>
        <w:t>Патриотического</w:t>
      </w:r>
      <w:r>
        <w:rPr>
          <w:b w:val="0"/>
          <w:i w:val="0"/>
          <w:spacing w:val="6"/>
        </w:rPr>
        <w:t xml:space="preserve"> </w:t>
      </w:r>
      <w:r>
        <w:rPr>
          <w:spacing w:val="-2"/>
        </w:rPr>
        <w:t>воспитания</w:t>
      </w:r>
      <w:r>
        <w:rPr>
          <w:i w:val="0"/>
          <w:spacing w:val="-2"/>
        </w:rPr>
        <w:t>:</w:t>
      </w:r>
    </w:p>
    <w:p w:rsidR="00C87D19" w:rsidRDefault="00C87D19" w:rsidP="00C87D19">
      <w:pPr>
        <w:pStyle w:val="a3"/>
        <w:ind w:left="219" w:right="633"/>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7D19" w:rsidRDefault="00C87D19" w:rsidP="00C87D19">
      <w:pPr>
        <w:pStyle w:val="a3"/>
        <w:ind w:left="219"/>
      </w:pPr>
      <w:r>
        <w:t>ценностное</w:t>
      </w:r>
      <w:r>
        <w:rPr>
          <w:spacing w:val="-2"/>
        </w:rPr>
        <w:t xml:space="preserve"> </w:t>
      </w:r>
      <w:r>
        <w:t>отношение</w:t>
      </w:r>
      <w:r>
        <w:rPr>
          <w:spacing w:val="-4"/>
        </w:rPr>
        <w:t xml:space="preserve"> </w:t>
      </w:r>
      <w:r>
        <w:t>к природному</w:t>
      </w:r>
      <w:r>
        <w:rPr>
          <w:spacing w:val="-5"/>
        </w:rPr>
        <w:t xml:space="preserve"> </w:t>
      </w:r>
      <w:r>
        <w:t>наследию и памятникам</w:t>
      </w:r>
      <w:r>
        <w:rPr>
          <w:spacing w:val="-2"/>
        </w:rPr>
        <w:t xml:space="preserve"> </w:t>
      </w:r>
      <w:r>
        <w:t>природы;</w:t>
      </w:r>
      <w:r>
        <w:rPr>
          <w:spacing w:val="-1"/>
        </w:rPr>
        <w:t xml:space="preserve"> </w:t>
      </w:r>
      <w:r>
        <w:t>достижениям</w:t>
      </w:r>
      <w:r>
        <w:rPr>
          <w:spacing w:val="-2"/>
        </w:rPr>
        <w:t xml:space="preserve"> </w:t>
      </w:r>
      <w:r>
        <w:t>России в</w:t>
      </w:r>
      <w:r>
        <w:rPr>
          <w:spacing w:val="-2"/>
        </w:rPr>
        <w:t xml:space="preserve"> </w:t>
      </w:r>
      <w:r>
        <w:t>науке, искусстве, спорте, технологиях, труде;</w:t>
      </w:r>
    </w:p>
    <w:p w:rsidR="00C87D19" w:rsidRDefault="00C87D19" w:rsidP="00C87D19">
      <w:pPr>
        <w:pStyle w:val="a3"/>
        <w:ind w:left="219" w:right="626"/>
      </w:pPr>
      <w:r>
        <w:t>способность оценивать вклад российских учёных в становление</w:t>
      </w:r>
      <w:r>
        <w:rPr>
          <w:spacing w:val="-1"/>
        </w:rPr>
        <w:t xml:space="preserve"> </w:t>
      </w:r>
      <w:r>
        <w:t xml:space="preserve">и развитие биологии, понимание </w:t>
      </w:r>
      <w:r>
        <w:lastRenderedPageBreak/>
        <w:t>значения биологии в познании законов природы, в жизни человека и современного общества;</w:t>
      </w:r>
    </w:p>
    <w:p w:rsidR="00C87D19" w:rsidRDefault="00C87D19" w:rsidP="00C87D19">
      <w:pPr>
        <w:pStyle w:val="a3"/>
        <w:ind w:left="219" w:right="626"/>
      </w:pPr>
      <w:r>
        <w:t>идейная убеждённость, готовность к служению Отечеству и его защит</w:t>
      </w:r>
      <w:r w:rsidR="00432F78">
        <w:t>е, ответственность за его судь</w:t>
      </w:r>
      <w:r>
        <w:rPr>
          <w:spacing w:val="-4"/>
        </w:rPr>
        <w:t>бу.</w:t>
      </w:r>
    </w:p>
    <w:p w:rsidR="00C87D19" w:rsidRDefault="00C87D19" w:rsidP="00F145B1">
      <w:pPr>
        <w:pStyle w:val="3"/>
        <w:numPr>
          <w:ilvl w:val="0"/>
          <w:numId w:val="57"/>
        </w:numPr>
        <w:tabs>
          <w:tab w:val="left" w:pos="457"/>
        </w:tabs>
        <w:spacing w:before="3"/>
        <w:ind w:left="457" w:hanging="238"/>
        <w:rPr>
          <w:i w:val="0"/>
        </w:rPr>
      </w:pPr>
      <w:r>
        <w:rPr>
          <w:spacing w:val="-2"/>
        </w:rPr>
        <w:t>Духовно-нравственного</w:t>
      </w:r>
      <w:r>
        <w:rPr>
          <w:b w:val="0"/>
          <w:i w:val="0"/>
          <w:spacing w:val="11"/>
        </w:rPr>
        <w:t xml:space="preserve"> </w:t>
      </w:r>
      <w:r>
        <w:rPr>
          <w:spacing w:val="-2"/>
        </w:rPr>
        <w:t>воспитания</w:t>
      </w:r>
      <w:r>
        <w:rPr>
          <w:i w:val="0"/>
          <w:spacing w:val="-2"/>
        </w:rPr>
        <w:t>:</w:t>
      </w:r>
    </w:p>
    <w:p w:rsidR="00C87D19" w:rsidRDefault="00C87D19" w:rsidP="00C87D19">
      <w:pPr>
        <w:pStyle w:val="a3"/>
        <w:ind w:left="219" w:right="4197"/>
      </w:pPr>
      <w:r>
        <w:t>осознание духовных ценностей российского народа; сформированность</w:t>
      </w:r>
      <w:r>
        <w:rPr>
          <w:spacing w:val="-9"/>
        </w:rPr>
        <w:t xml:space="preserve"> </w:t>
      </w:r>
      <w:r>
        <w:t>нравственного</w:t>
      </w:r>
      <w:r>
        <w:rPr>
          <w:spacing w:val="-10"/>
        </w:rPr>
        <w:t xml:space="preserve"> </w:t>
      </w:r>
      <w:r>
        <w:t>сознания,</w:t>
      </w:r>
      <w:r>
        <w:rPr>
          <w:spacing w:val="-10"/>
        </w:rPr>
        <w:t xml:space="preserve"> </w:t>
      </w:r>
      <w:r>
        <w:t>этического</w:t>
      </w:r>
      <w:r>
        <w:rPr>
          <w:spacing w:val="-10"/>
        </w:rPr>
        <w:t xml:space="preserve"> </w:t>
      </w:r>
      <w:r>
        <w:t>поведения;</w:t>
      </w:r>
    </w:p>
    <w:p w:rsidR="00C87D19" w:rsidRDefault="00C87D19" w:rsidP="00C87D19">
      <w:pPr>
        <w:pStyle w:val="a3"/>
        <w:ind w:left="219" w:right="799"/>
      </w:pPr>
      <w:r>
        <w:t>способность</w:t>
      </w:r>
      <w:r>
        <w:rPr>
          <w:spacing w:val="40"/>
        </w:rPr>
        <w:t xml:space="preserve"> </w:t>
      </w:r>
      <w:r>
        <w:t>оценивать</w:t>
      </w:r>
      <w:r>
        <w:rPr>
          <w:spacing w:val="40"/>
        </w:rPr>
        <w:t xml:space="preserve"> </w:t>
      </w:r>
      <w:r>
        <w:t>ситуацию</w:t>
      </w:r>
      <w:r>
        <w:rPr>
          <w:spacing w:val="40"/>
        </w:rPr>
        <w:t xml:space="preserve"> </w:t>
      </w:r>
      <w:r>
        <w:t>и</w:t>
      </w:r>
      <w:r>
        <w:rPr>
          <w:spacing w:val="40"/>
        </w:rPr>
        <w:t xml:space="preserve"> </w:t>
      </w:r>
      <w:r>
        <w:t>принимать</w:t>
      </w:r>
      <w:r>
        <w:rPr>
          <w:spacing w:val="40"/>
        </w:rPr>
        <w:t xml:space="preserve"> </w:t>
      </w:r>
      <w:r>
        <w:t>осознанные</w:t>
      </w:r>
      <w:r>
        <w:rPr>
          <w:spacing w:val="40"/>
        </w:rPr>
        <w:t xml:space="preserve"> </w:t>
      </w:r>
      <w:r>
        <w:t>решения,</w:t>
      </w:r>
      <w:r>
        <w:rPr>
          <w:spacing w:val="40"/>
        </w:rPr>
        <w:t xml:space="preserve"> </w:t>
      </w:r>
      <w:r>
        <w:t>ориентируясь</w:t>
      </w:r>
      <w:r>
        <w:rPr>
          <w:spacing w:val="40"/>
        </w:rPr>
        <w:t xml:space="preserve"> </w:t>
      </w:r>
      <w:r>
        <w:t>на</w:t>
      </w:r>
      <w:r>
        <w:rPr>
          <w:spacing w:val="40"/>
        </w:rPr>
        <w:t xml:space="preserve"> </w:t>
      </w:r>
      <w:r>
        <w:t>морально-</w:t>
      </w:r>
      <w:r>
        <w:rPr>
          <w:spacing w:val="40"/>
        </w:rPr>
        <w:t xml:space="preserve"> </w:t>
      </w:r>
      <w:r>
        <w:t>нравственные нормы и ценности;</w:t>
      </w:r>
    </w:p>
    <w:p w:rsidR="00C87D19" w:rsidRDefault="00C87D19" w:rsidP="00432F78">
      <w:pPr>
        <w:pStyle w:val="a3"/>
        <w:ind w:left="219"/>
      </w:pPr>
      <w:r>
        <w:t>осознание</w:t>
      </w:r>
      <w:r>
        <w:rPr>
          <w:spacing w:val="-11"/>
        </w:rPr>
        <w:t xml:space="preserve"> </w:t>
      </w:r>
      <w:r>
        <w:t>личного</w:t>
      </w:r>
      <w:r>
        <w:rPr>
          <w:spacing w:val="-9"/>
        </w:rPr>
        <w:t xml:space="preserve"> </w:t>
      </w:r>
      <w:r>
        <w:t>вклада</w:t>
      </w:r>
      <w:r>
        <w:rPr>
          <w:spacing w:val="-10"/>
        </w:rPr>
        <w:t xml:space="preserve"> </w:t>
      </w:r>
      <w:r>
        <w:t>в</w:t>
      </w:r>
      <w:r>
        <w:rPr>
          <w:spacing w:val="-10"/>
        </w:rPr>
        <w:t xml:space="preserve"> </w:t>
      </w:r>
      <w:r>
        <w:t>построение</w:t>
      </w:r>
      <w:r>
        <w:rPr>
          <w:spacing w:val="-8"/>
        </w:rPr>
        <w:t xml:space="preserve"> </w:t>
      </w:r>
      <w:r>
        <w:t>устойчивого</w:t>
      </w:r>
      <w:r>
        <w:rPr>
          <w:spacing w:val="-10"/>
        </w:rPr>
        <w:t xml:space="preserve"> </w:t>
      </w:r>
      <w:r>
        <w:rPr>
          <w:spacing w:val="-2"/>
        </w:rPr>
        <w:t>будущего;</w:t>
      </w:r>
      <w:r w:rsidR="00432F78">
        <w:t xml:space="preserve"> </w:t>
      </w:r>
      <w:r>
        <w:t>ответственное отношение к своим родителям, созданию семьи на о</w:t>
      </w:r>
      <w:r w:rsidR="00432F78">
        <w:t>снове осознанного принятия цен</w:t>
      </w:r>
      <w:r>
        <w:t>ностей семейной жизни в соответствии с традициями народов России.</w:t>
      </w:r>
    </w:p>
    <w:p w:rsidR="00C87D19" w:rsidRDefault="00C87D19" w:rsidP="00F145B1">
      <w:pPr>
        <w:pStyle w:val="3"/>
        <w:numPr>
          <w:ilvl w:val="0"/>
          <w:numId w:val="57"/>
        </w:numPr>
        <w:tabs>
          <w:tab w:val="left" w:pos="457"/>
        </w:tabs>
        <w:ind w:left="457" w:hanging="238"/>
        <w:rPr>
          <w:i w:val="0"/>
        </w:rPr>
      </w:pPr>
      <w:r>
        <w:rPr>
          <w:spacing w:val="-2"/>
        </w:rPr>
        <w:t>Эстетического</w:t>
      </w:r>
      <w:r>
        <w:rPr>
          <w:b w:val="0"/>
          <w:i w:val="0"/>
          <w:spacing w:val="5"/>
        </w:rPr>
        <w:t xml:space="preserve"> </w:t>
      </w:r>
      <w:r>
        <w:rPr>
          <w:spacing w:val="-2"/>
        </w:rPr>
        <w:t>воспитания</w:t>
      </w:r>
      <w:r>
        <w:rPr>
          <w:i w:val="0"/>
          <w:spacing w:val="-2"/>
        </w:rPr>
        <w:t>:</w:t>
      </w:r>
    </w:p>
    <w:p w:rsidR="00C87D19" w:rsidRDefault="00C87D19" w:rsidP="00C87D19">
      <w:pPr>
        <w:pStyle w:val="a3"/>
        <w:ind w:left="219" w:right="626"/>
      </w:pPr>
      <w:r>
        <w:t>эстетическое отношение к миру, включая эстетику</w:t>
      </w:r>
      <w:r>
        <w:rPr>
          <w:spacing w:val="-6"/>
        </w:rPr>
        <w:t xml:space="preserve"> </w:t>
      </w:r>
      <w:r>
        <w:t>быта, научного и технического творчества, спорта, труда, общественных отношений;</w:t>
      </w:r>
    </w:p>
    <w:p w:rsidR="00C87D19" w:rsidRDefault="00C87D19" w:rsidP="00C87D19">
      <w:pPr>
        <w:pStyle w:val="a3"/>
        <w:ind w:left="219"/>
      </w:pPr>
      <w:r>
        <w:t>понимание</w:t>
      </w:r>
      <w:r>
        <w:rPr>
          <w:spacing w:val="-11"/>
        </w:rPr>
        <w:t xml:space="preserve"> </w:t>
      </w:r>
      <w:r>
        <w:t>эмоционального</w:t>
      </w:r>
      <w:r>
        <w:rPr>
          <w:spacing w:val="-10"/>
        </w:rPr>
        <w:t xml:space="preserve"> </w:t>
      </w:r>
      <w:r>
        <w:t>воздействия</w:t>
      </w:r>
      <w:r>
        <w:rPr>
          <w:spacing w:val="-10"/>
        </w:rPr>
        <w:t xml:space="preserve"> </w:t>
      </w:r>
      <w:r>
        <w:t>живой</w:t>
      </w:r>
      <w:r>
        <w:rPr>
          <w:spacing w:val="-9"/>
        </w:rPr>
        <w:t xml:space="preserve"> </w:t>
      </w:r>
      <w:r>
        <w:t>природы</w:t>
      </w:r>
      <w:r>
        <w:rPr>
          <w:spacing w:val="-11"/>
        </w:rPr>
        <w:t xml:space="preserve"> </w:t>
      </w:r>
      <w:r>
        <w:t>и</w:t>
      </w:r>
      <w:r>
        <w:rPr>
          <w:spacing w:val="-9"/>
        </w:rPr>
        <w:t xml:space="preserve"> </w:t>
      </w:r>
      <w:r>
        <w:t>её</w:t>
      </w:r>
      <w:r>
        <w:rPr>
          <w:spacing w:val="-11"/>
        </w:rPr>
        <w:t xml:space="preserve"> </w:t>
      </w:r>
      <w:r>
        <w:rPr>
          <w:spacing w:val="-2"/>
        </w:rPr>
        <w:t>ценности;</w:t>
      </w:r>
    </w:p>
    <w:p w:rsidR="00C87D19" w:rsidRDefault="00C87D19" w:rsidP="00C87D19">
      <w:pPr>
        <w:pStyle w:val="a3"/>
        <w:ind w:left="219" w:right="799"/>
      </w:pPr>
      <w:r>
        <w:t>готовность к самовыражению в разных видах искусства, стремление проявлять качества творческой</w:t>
      </w:r>
      <w:r>
        <w:rPr>
          <w:spacing w:val="40"/>
        </w:rPr>
        <w:t xml:space="preserve"> </w:t>
      </w:r>
      <w:r>
        <w:rPr>
          <w:spacing w:val="-2"/>
        </w:rPr>
        <w:t>личности.</w:t>
      </w:r>
    </w:p>
    <w:p w:rsidR="00C87D19" w:rsidRDefault="00C87D19" w:rsidP="00F145B1">
      <w:pPr>
        <w:pStyle w:val="3"/>
        <w:numPr>
          <w:ilvl w:val="0"/>
          <w:numId w:val="57"/>
        </w:numPr>
        <w:tabs>
          <w:tab w:val="left" w:pos="457"/>
        </w:tabs>
        <w:spacing w:before="2"/>
        <w:ind w:left="457" w:hanging="238"/>
        <w:rPr>
          <w:i w:val="0"/>
        </w:rPr>
      </w:pPr>
      <w:r>
        <w:rPr>
          <w:spacing w:val="-2"/>
        </w:rPr>
        <w:t>Физического</w:t>
      </w:r>
      <w:r>
        <w:rPr>
          <w:b w:val="0"/>
          <w:i w:val="0"/>
          <w:spacing w:val="4"/>
        </w:rPr>
        <w:t xml:space="preserve"> </w:t>
      </w:r>
      <w:r>
        <w:rPr>
          <w:spacing w:val="-2"/>
        </w:rPr>
        <w:t>воспитания</w:t>
      </w:r>
      <w:r>
        <w:rPr>
          <w:i w:val="0"/>
          <w:spacing w:val="-2"/>
        </w:rPr>
        <w:t>:</w:t>
      </w:r>
    </w:p>
    <w:p w:rsidR="00C87D19" w:rsidRDefault="00C87D19" w:rsidP="00C87D19">
      <w:pPr>
        <w:pStyle w:val="a3"/>
        <w:ind w:left="219" w:right="632"/>
      </w:pPr>
      <w:r>
        <w:t>понимание и реализация здорового и безопасного образа жизни (здоровое питание, соблюдение ги- гиенических правил и норм, сбалансированный режим занятий и отдыха, регулярная физическая ак- тивность), бережного, ответственного и компетентного отношения к собственному физическому и психическому здоровью;</w:t>
      </w:r>
    </w:p>
    <w:p w:rsidR="00C87D19" w:rsidRDefault="00C87D19" w:rsidP="00C87D19">
      <w:pPr>
        <w:pStyle w:val="a3"/>
        <w:ind w:left="219" w:right="630"/>
      </w:pPr>
      <w:r>
        <w:t>понимание ценности правил индивидуального и коллективного безопасного поведения в ситуациях, угрожающих здоровью и жизни людей;</w:t>
      </w:r>
    </w:p>
    <w:p w:rsidR="00C87D19" w:rsidRDefault="00C87D19" w:rsidP="00C87D19">
      <w:pPr>
        <w:pStyle w:val="a3"/>
        <w:ind w:left="219" w:right="632"/>
      </w:pPr>
      <w:r>
        <w:t xml:space="preserve">осознание последствий и неприятие вредных привычек (употребления алкоголя, наркотиков, куре- </w:t>
      </w:r>
      <w:r>
        <w:rPr>
          <w:spacing w:val="-2"/>
        </w:rPr>
        <w:t>ния).</w:t>
      </w:r>
    </w:p>
    <w:p w:rsidR="00C87D19" w:rsidRDefault="00C87D19" w:rsidP="00F145B1">
      <w:pPr>
        <w:pStyle w:val="3"/>
        <w:numPr>
          <w:ilvl w:val="0"/>
          <w:numId w:val="57"/>
        </w:numPr>
        <w:tabs>
          <w:tab w:val="left" w:pos="457"/>
        </w:tabs>
        <w:spacing w:before="3"/>
        <w:ind w:left="457" w:hanging="238"/>
        <w:jc w:val="both"/>
        <w:rPr>
          <w:i w:val="0"/>
        </w:rPr>
      </w:pPr>
      <w:r>
        <w:t>Трудового</w:t>
      </w:r>
      <w:r>
        <w:rPr>
          <w:b w:val="0"/>
          <w:i w:val="0"/>
          <w:spacing w:val="-13"/>
        </w:rPr>
        <w:t xml:space="preserve"> </w:t>
      </w:r>
      <w:r>
        <w:rPr>
          <w:spacing w:val="-2"/>
        </w:rPr>
        <w:t>воспитания</w:t>
      </w:r>
      <w:r>
        <w:rPr>
          <w:i w:val="0"/>
          <w:spacing w:val="-2"/>
        </w:rPr>
        <w:t>:</w:t>
      </w:r>
    </w:p>
    <w:p w:rsidR="00C87D19" w:rsidRDefault="00C87D19" w:rsidP="00C87D19">
      <w:pPr>
        <w:pStyle w:val="a3"/>
        <w:spacing w:line="274" w:lineRule="exact"/>
        <w:ind w:left="219"/>
      </w:pPr>
      <w:r>
        <w:t>готовность</w:t>
      </w:r>
      <w:r>
        <w:rPr>
          <w:spacing w:val="-10"/>
        </w:rPr>
        <w:t xml:space="preserve"> </w:t>
      </w:r>
      <w:r>
        <w:t>к</w:t>
      </w:r>
      <w:r>
        <w:rPr>
          <w:spacing w:val="-12"/>
        </w:rPr>
        <w:t xml:space="preserve"> </w:t>
      </w:r>
      <w:r>
        <w:t>труду,</w:t>
      </w:r>
      <w:r>
        <w:rPr>
          <w:spacing w:val="-10"/>
        </w:rPr>
        <w:t xml:space="preserve"> </w:t>
      </w:r>
      <w:r>
        <w:t>осознание</w:t>
      </w:r>
      <w:r>
        <w:rPr>
          <w:spacing w:val="-11"/>
        </w:rPr>
        <w:t xml:space="preserve"> </w:t>
      </w:r>
      <w:r>
        <w:t>ценности</w:t>
      </w:r>
      <w:r>
        <w:rPr>
          <w:spacing w:val="-9"/>
        </w:rPr>
        <w:t xml:space="preserve"> </w:t>
      </w:r>
      <w:r>
        <w:t>мастерства,</w:t>
      </w:r>
      <w:r>
        <w:rPr>
          <w:spacing w:val="-10"/>
        </w:rPr>
        <w:t xml:space="preserve"> </w:t>
      </w:r>
      <w:r>
        <w:rPr>
          <w:spacing w:val="-2"/>
        </w:rPr>
        <w:t>трудолюбие;</w:t>
      </w:r>
    </w:p>
    <w:p w:rsidR="00C87D19" w:rsidRDefault="00C87D19" w:rsidP="00C87D19">
      <w:pPr>
        <w:pStyle w:val="a3"/>
        <w:ind w:left="219"/>
      </w:pPr>
      <w:r>
        <w:t>готовность</w:t>
      </w:r>
      <w:r>
        <w:rPr>
          <w:spacing w:val="40"/>
        </w:rPr>
        <w:t xml:space="preserve"> </w:t>
      </w:r>
      <w:r>
        <w:t>к</w:t>
      </w:r>
      <w:r>
        <w:rPr>
          <w:spacing w:val="40"/>
        </w:rPr>
        <w:t xml:space="preserve"> </w:t>
      </w:r>
      <w:r>
        <w:t>активной</w:t>
      </w:r>
      <w:r>
        <w:rPr>
          <w:spacing w:val="40"/>
        </w:rPr>
        <w:t xml:space="preserve"> </w:t>
      </w:r>
      <w:r>
        <w:t>деятельности</w:t>
      </w:r>
      <w:r>
        <w:rPr>
          <w:spacing w:val="40"/>
        </w:rPr>
        <w:t xml:space="preserve"> </w:t>
      </w:r>
      <w:r>
        <w:t>технологической</w:t>
      </w:r>
      <w:r>
        <w:rPr>
          <w:spacing w:val="40"/>
        </w:rPr>
        <w:t xml:space="preserve"> </w:t>
      </w:r>
      <w:r>
        <w:t>и</w:t>
      </w:r>
      <w:r>
        <w:rPr>
          <w:spacing w:val="40"/>
        </w:rPr>
        <w:t xml:space="preserve"> </w:t>
      </w:r>
      <w:r>
        <w:t>социальной</w:t>
      </w:r>
      <w:r>
        <w:rPr>
          <w:spacing w:val="40"/>
        </w:rPr>
        <w:t xml:space="preserve"> </w:t>
      </w:r>
      <w:r>
        <w:t>направленности,</w:t>
      </w:r>
      <w:r>
        <w:rPr>
          <w:spacing w:val="40"/>
        </w:rPr>
        <w:t xml:space="preserve"> </w:t>
      </w:r>
      <w:r>
        <w:t>способность инициировать, планировать и самостоятельно выполнять такую деятельность;</w:t>
      </w:r>
    </w:p>
    <w:p w:rsidR="00C87D19" w:rsidRDefault="00C87D19" w:rsidP="00C87D19">
      <w:pPr>
        <w:pStyle w:val="a3"/>
        <w:ind w:left="219"/>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87D19" w:rsidRDefault="00C87D19" w:rsidP="00C87D19">
      <w:pPr>
        <w:pStyle w:val="a3"/>
        <w:ind w:left="219"/>
      </w:pPr>
      <w:r>
        <w:t>готовность</w:t>
      </w:r>
      <w:r>
        <w:rPr>
          <w:spacing w:val="-9"/>
        </w:rPr>
        <w:t xml:space="preserve"> </w:t>
      </w:r>
      <w:r>
        <w:t>и</w:t>
      </w:r>
      <w:r>
        <w:rPr>
          <w:spacing w:val="-9"/>
        </w:rPr>
        <w:t xml:space="preserve"> </w:t>
      </w:r>
      <w:r>
        <w:t>способность</w:t>
      </w:r>
      <w:r>
        <w:rPr>
          <w:spacing w:val="-9"/>
        </w:rPr>
        <w:t xml:space="preserve"> </w:t>
      </w:r>
      <w:r>
        <w:t>к</w:t>
      </w:r>
      <w:r>
        <w:rPr>
          <w:spacing w:val="-8"/>
        </w:rPr>
        <w:t xml:space="preserve"> </w:t>
      </w:r>
      <w:r>
        <w:t>образованию</w:t>
      </w:r>
      <w:r>
        <w:rPr>
          <w:spacing w:val="-10"/>
        </w:rPr>
        <w:t xml:space="preserve"> </w:t>
      </w:r>
      <w:r>
        <w:t>и</w:t>
      </w:r>
      <w:r>
        <w:rPr>
          <w:spacing w:val="-9"/>
        </w:rPr>
        <w:t xml:space="preserve"> </w:t>
      </w:r>
      <w:r>
        <w:t>самообразованию</w:t>
      </w:r>
      <w:r>
        <w:rPr>
          <w:spacing w:val="-9"/>
        </w:rPr>
        <w:t xml:space="preserve"> </w:t>
      </w:r>
      <w:r>
        <w:t>на</w:t>
      </w:r>
      <w:r>
        <w:rPr>
          <w:spacing w:val="-11"/>
        </w:rPr>
        <w:t xml:space="preserve"> </w:t>
      </w:r>
      <w:r>
        <w:t>протяжении</w:t>
      </w:r>
      <w:r>
        <w:rPr>
          <w:spacing w:val="-8"/>
        </w:rPr>
        <w:t xml:space="preserve"> </w:t>
      </w:r>
      <w:r>
        <w:t>всей</w:t>
      </w:r>
      <w:r>
        <w:rPr>
          <w:spacing w:val="-9"/>
        </w:rPr>
        <w:t xml:space="preserve"> </w:t>
      </w:r>
      <w:r>
        <w:rPr>
          <w:spacing w:val="-2"/>
        </w:rPr>
        <w:t>жизни.</w:t>
      </w:r>
    </w:p>
    <w:p w:rsidR="00C87D19" w:rsidRDefault="00C87D19" w:rsidP="00F145B1">
      <w:pPr>
        <w:pStyle w:val="3"/>
        <w:numPr>
          <w:ilvl w:val="0"/>
          <w:numId w:val="57"/>
        </w:numPr>
        <w:tabs>
          <w:tab w:val="left" w:pos="457"/>
        </w:tabs>
        <w:ind w:left="457" w:hanging="238"/>
        <w:rPr>
          <w:i w:val="0"/>
        </w:rPr>
      </w:pPr>
      <w:r>
        <w:rPr>
          <w:spacing w:val="-2"/>
        </w:rPr>
        <w:t>Экологического</w:t>
      </w:r>
      <w:r>
        <w:rPr>
          <w:b w:val="0"/>
          <w:i w:val="0"/>
          <w:spacing w:val="3"/>
        </w:rPr>
        <w:t xml:space="preserve"> </w:t>
      </w:r>
      <w:r>
        <w:rPr>
          <w:spacing w:val="-2"/>
        </w:rPr>
        <w:t>воспитания</w:t>
      </w:r>
      <w:r>
        <w:rPr>
          <w:i w:val="0"/>
          <w:spacing w:val="-2"/>
        </w:rPr>
        <w:t>:</w:t>
      </w:r>
    </w:p>
    <w:p w:rsidR="00C87D19" w:rsidRDefault="00C87D19" w:rsidP="00C87D19">
      <w:pPr>
        <w:pStyle w:val="a3"/>
        <w:ind w:left="219"/>
      </w:pPr>
      <w:r>
        <w:t>экологически целесообразное отношение к природе как источнику</w:t>
      </w:r>
      <w:r>
        <w:rPr>
          <w:spacing w:val="-4"/>
        </w:rPr>
        <w:t xml:space="preserve"> </w:t>
      </w:r>
      <w:r>
        <w:t xml:space="preserve">жизни на Земле, основе её сущест- </w:t>
      </w:r>
      <w:r>
        <w:rPr>
          <w:spacing w:val="-2"/>
        </w:rPr>
        <w:t>вования;</w:t>
      </w:r>
    </w:p>
    <w:p w:rsidR="00C87D19" w:rsidRDefault="00C87D19" w:rsidP="00C87D19">
      <w:pPr>
        <w:pStyle w:val="a3"/>
        <w:ind w:left="219" w:right="626"/>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87D19" w:rsidRDefault="00C87D19" w:rsidP="00C87D19">
      <w:pPr>
        <w:pStyle w:val="a3"/>
        <w:ind w:left="219"/>
      </w:pPr>
      <w:r>
        <w:t>осознание</w:t>
      </w:r>
      <w:r>
        <w:rPr>
          <w:spacing w:val="-11"/>
        </w:rPr>
        <w:t xml:space="preserve"> </w:t>
      </w:r>
      <w:r>
        <w:t>глобального</w:t>
      </w:r>
      <w:r>
        <w:rPr>
          <w:spacing w:val="-9"/>
        </w:rPr>
        <w:t xml:space="preserve"> </w:t>
      </w:r>
      <w:r>
        <w:t>характера</w:t>
      </w:r>
      <w:r>
        <w:rPr>
          <w:spacing w:val="-11"/>
        </w:rPr>
        <w:t xml:space="preserve"> </w:t>
      </w:r>
      <w:r>
        <w:t>экологических</w:t>
      </w:r>
      <w:r>
        <w:rPr>
          <w:spacing w:val="-7"/>
        </w:rPr>
        <w:t xml:space="preserve"> </w:t>
      </w:r>
      <w:r>
        <w:t>проблем</w:t>
      </w:r>
      <w:r>
        <w:rPr>
          <w:spacing w:val="-11"/>
        </w:rPr>
        <w:t xml:space="preserve"> </w:t>
      </w:r>
      <w:r>
        <w:t>и</w:t>
      </w:r>
      <w:r>
        <w:rPr>
          <w:spacing w:val="-9"/>
        </w:rPr>
        <w:t xml:space="preserve"> </w:t>
      </w:r>
      <w:r>
        <w:t>путей</w:t>
      </w:r>
      <w:r>
        <w:rPr>
          <w:spacing w:val="-8"/>
        </w:rPr>
        <w:t xml:space="preserve"> </w:t>
      </w:r>
      <w:r>
        <w:t>их</w:t>
      </w:r>
      <w:r>
        <w:rPr>
          <w:spacing w:val="-8"/>
        </w:rPr>
        <w:t xml:space="preserve"> </w:t>
      </w:r>
      <w:r>
        <w:rPr>
          <w:spacing w:val="-2"/>
        </w:rPr>
        <w:t>решения;</w:t>
      </w:r>
    </w:p>
    <w:p w:rsidR="00C87D19" w:rsidRDefault="00C87D19" w:rsidP="00C87D19">
      <w:pPr>
        <w:pStyle w:val="a3"/>
        <w:ind w:left="219" w:right="626"/>
      </w:pPr>
      <w:r>
        <w:t>способность использовать приобретаемые при изучении биологии знания и умения при решении про- блем,</w:t>
      </w:r>
      <w:r>
        <w:rPr>
          <w:spacing w:val="35"/>
        </w:rPr>
        <w:t xml:space="preserve"> </w:t>
      </w:r>
      <w:r>
        <w:t>связанных</w:t>
      </w:r>
      <w:r>
        <w:rPr>
          <w:spacing w:val="37"/>
        </w:rPr>
        <w:t xml:space="preserve"> </w:t>
      </w:r>
      <w:r>
        <w:t>с</w:t>
      </w:r>
      <w:r>
        <w:rPr>
          <w:spacing w:val="34"/>
        </w:rPr>
        <w:t xml:space="preserve"> </w:t>
      </w:r>
      <w:r>
        <w:t>рациональным</w:t>
      </w:r>
      <w:r>
        <w:rPr>
          <w:spacing w:val="34"/>
        </w:rPr>
        <w:t xml:space="preserve"> </w:t>
      </w:r>
      <w:r>
        <w:t>природопользованием</w:t>
      </w:r>
      <w:r>
        <w:rPr>
          <w:spacing w:val="34"/>
        </w:rPr>
        <w:t xml:space="preserve"> </w:t>
      </w:r>
      <w:r>
        <w:t>(соблюдение</w:t>
      </w:r>
      <w:r>
        <w:rPr>
          <w:spacing w:val="34"/>
        </w:rPr>
        <w:t xml:space="preserve"> </w:t>
      </w:r>
      <w:r>
        <w:t>правил</w:t>
      </w:r>
      <w:r>
        <w:rPr>
          <w:spacing w:val="35"/>
        </w:rPr>
        <w:t xml:space="preserve"> </w:t>
      </w:r>
      <w:r>
        <w:t>поведения</w:t>
      </w:r>
      <w:r>
        <w:rPr>
          <w:spacing w:val="35"/>
        </w:rPr>
        <w:t xml:space="preserve"> </w:t>
      </w:r>
      <w:r>
        <w:t>в</w:t>
      </w:r>
      <w:r>
        <w:rPr>
          <w:spacing w:val="37"/>
        </w:rPr>
        <w:t xml:space="preserve"> </w:t>
      </w:r>
      <w:r>
        <w:t>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 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 ческой направленности, умения руководствоваться ими в познавательной, коммуникативной и соци- альной практике, готовности к участию в практической деятельности экологической направленности.</w:t>
      </w:r>
    </w:p>
    <w:p w:rsidR="00C87D19" w:rsidRDefault="00C87D19" w:rsidP="00F145B1">
      <w:pPr>
        <w:pStyle w:val="3"/>
        <w:numPr>
          <w:ilvl w:val="0"/>
          <w:numId w:val="57"/>
        </w:numPr>
        <w:tabs>
          <w:tab w:val="left" w:pos="457"/>
        </w:tabs>
        <w:spacing w:before="2"/>
        <w:ind w:left="457" w:hanging="238"/>
        <w:rPr>
          <w:i w:val="0"/>
        </w:rPr>
      </w:pPr>
      <w:r>
        <w:t>Ценности</w:t>
      </w:r>
      <w:r>
        <w:rPr>
          <w:b w:val="0"/>
          <w:i w:val="0"/>
          <w:spacing w:val="-12"/>
        </w:rPr>
        <w:t xml:space="preserve"> </w:t>
      </w:r>
      <w:r>
        <w:t>научного</w:t>
      </w:r>
      <w:r>
        <w:rPr>
          <w:b w:val="0"/>
          <w:i w:val="0"/>
          <w:spacing w:val="-14"/>
        </w:rPr>
        <w:t xml:space="preserve"> </w:t>
      </w:r>
      <w:r>
        <w:rPr>
          <w:spacing w:val="-2"/>
        </w:rPr>
        <w:t>познания</w:t>
      </w:r>
      <w:r>
        <w:rPr>
          <w:i w:val="0"/>
          <w:spacing w:val="-2"/>
        </w:rPr>
        <w:t>:</w:t>
      </w:r>
    </w:p>
    <w:p w:rsidR="00C87D19" w:rsidRDefault="00C87D19" w:rsidP="00C87D19">
      <w:pPr>
        <w:pStyle w:val="a3"/>
        <w:ind w:left="219" w:right="632"/>
      </w:pPr>
      <w:r>
        <w:t>сформированность мировоззрения, соответствующего современному уровню развития науки и обще- ственной практики, основанного на диалоге культур, способствующего осознанию своего места в по- ликультурном мире;</w:t>
      </w:r>
    </w:p>
    <w:p w:rsidR="00C87D19" w:rsidRDefault="00C87D19" w:rsidP="00C87D19">
      <w:pPr>
        <w:pStyle w:val="a3"/>
        <w:ind w:left="219" w:right="629"/>
      </w:pPr>
      <w:r>
        <w:t>совершенствование</w:t>
      </w:r>
      <w:r>
        <w:rPr>
          <w:spacing w:val="-2"/>
        </w:rPr>
        <w:t xml:space="preserve"> </w:t>
      </w:r>
      <w:r>
        <w:t>языковой и читательской культуры как средства</w:t>
      </w:r>
      <w:r>
        <w:rPr>
          <w:spacing w:val="-2"/>
        </w:rPr>
        <w:t xml:space="preserve"> </w:t>
      </w:r>
      <w:r>
        <w:t>взаимодействия</w:t>
      </w:r>
      <w:r>
        <w:rPr>
          <w:spacing w:val="-1"/>
        </w:rPr>
        <w:t xml:space="preserve"> </w:t>
      </w:r>
      <w:r>
        <w:t>между</w:t>
      </w:r>
      <w:r>
        <w:rPr>
          <w:spacing w:val="-6"/>
        </w:rPr>
        <w:t xml:space="preserve"> </w:t>
      </w:r>
      <w:r>
        <w:t>людьми и познания мира;</w:t>
      </w:r>
    </w:p>
    <w:p w:rsidR="00C87D19" w:rsidRDefault="00C87D19" w:rsidP="00C87D19">
      <w:pPr>
        <w:pStyle w:val="a3"/>
        <w:ind w:left="219" w:right="628"/>
      </w:pPr>
      <w:r>
        <w:t xml:space="preserve">понимание специфики биологии как науки, осознание её роли в формировании рационального науч- </w:t>
      </w:r>
      <w:r>
        <w:lastRenderedPageBreak/>
        <w:t>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 родного равновесия;</w:t>
      </w:r>
    </w:p>
    <w:p w:rsidR="00C87D19" w:rsidRDefault="00C87D19" w:rsidP="00C87D19">
      <w:pPr>
        <w:pStyle w:val="a3"/>
        <w:ind w:left="219" w:right="628"/>
      </w:pPr>
      <w:r>
        <w:t>убеждённость в значимости биологии для современной цивилизации:</w:t>
      </w:r>
      <w:r w:rsidR="00432F78">
        <w:t xml:space="preserve"> обеспечения нового уровня раз</w:t>
      </w:r>
      <w:r>
        <w:t>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w:t>
      </w:r>
      <w:r w:rsidR="00432F78">
        <w:t>ю природных ресурсов и формиро</w:t>
      </w:r>
      <w:r>
        <w:t>ванию новых стандартов жизни;</w:t>
      </w:r>
    </w:p>
    <w:p w:rsidR="00432F78" w:rsidRDefault="00C87D19" w:rsidP="00C87D19">
      <w:pPr>
        <w:pStyle w:val="a3"/>
        <w:ind w:left="219"/>
        <w:rPr>
          <w:spacing w:val="5"/>
        </w:rPr>
      </w:pPr>
      <w:r>
        <w:t>заинтересованность</w:t>
      </w:r>
      <w:r>
        <w:rPr>
          <w:spacing w:val="5"/>
        </w:rPr>
        <w:t xml:space="preserve"> </w:t>
      </w:r>
      <w:r>
        <w:t>в</w:t>
      </w:r>
      <w:r>
        <w:rPr>
          <w:spacing w:val="3"/>
        </w:rPr>
        <w:t xml:space="preserve"> </w:t>
      </w:r>
      <w:r>
        <w:t>получении</w:t>
      </w:r>
      <w:r>
        <w:rPr>
          <w:spacing w:val="5"/>
        </w:rPr>
        <w:t xml:space="preserve"> </w:t>
      </w:r>
      <w:r>
        <w:t>биологических</w:t>
      </w:r>
      <w:r>
        <w:rPr>
          <w:spacing w:val="4"/>
        </w:rPr>
        <w:t xml:space="preserve"> </w:t>
      </w:r>
      <w:r>
        <w:t>знаний</w:t>
      </w:r>
      <w:r>
        <w:rPr>
          <w:spacing w:val="5"/>
        </w:rPr>
        <w:t xml:space="preserve"> </w:t>
      </w:r>
      <w:r>
        <w:t>в</w:t>
      </w:r>
      <w:r>
        <w:rPr>
          <w:spacing w:val="4"/>
        </w:rPr>
        <w:t xml:space="preserve"> </w:t>
      </w:r>
      <w:r>
        <w:t>целях</w:t>
      </w:r>
      <w:r>
        <w:rPr>
          <w:spacing w:val="4"/>
        </w:rPr>
        <w:t xml:space="preserve"> </w:t>
      </w:r>
      <w:r>
        <w:t>повышения</w:t>
      </w:r>
      <w:r>
        <w:rPr>
          <w:spacing w:val="4"/>
        </w:rPr>
        <w:t xml:space="preserve"> </w:t>
      </w:r>
      <w:r>
        <w:t>общей</w:t>
      </w:r>
      <w:r>
        <w:rPr>
          <w:spacing w:val="5"/>
        </w:rPr>
        <w:t xml:space="preserve"> </w:t>
      </w:r>
      <w:r>
        <w:t>культуры,</w:t>
      </w:r>
      <w:r>
        <w:rPr>
          <w:spacing w:val="5"/>
        </w:rPr>
        <w:t xml:space="preserve"> </w:t>
      </w:r>
    </w:p>
    <w:p w:rsidR="00C87D19" w:rsidRDefault="00432F78" w:rsidP="00432F78">
      <w:pPr>
        <w:pStyle w:val="a3"/>
        <w:ind w:left="219"/>
      </w:pPr>
      <w:r>
        <w:rPr>
          <w:spacing w:val="-2"/>
        </w:rPr>
        <w:t>естест</w:t>
      </w:r>
      <w:r w:rsidR="00C87D19">
        <w:t>венно-научной грамотности как составной части функциональной грамотности обучающихся,</w:t>
      </w:r>
      <w:r w:rsidR="00C87D19">
        <w:rPr>
          <w:spacing w:val="-1"/>
        </w:rPr>
        <w:t xml:space="preserve"> </w:t>
      </w:r>
      <w:r>
        <w:t>форми</w:t>
      </w:r>
      <w:r w:rsidR="00C87D19">
        <w:t>руемой при изучении биологии;</w:t>
      </w:r>
      <w:r>
        <w:t xml:space="preserve"> </w:t>
      </w:r>
      <w:r w:rsidR="00C87D19">
        <w:t>понимание</w:t>
      </w:r>
      <w:r w:rsidR="00C87D19">
        <w:rPr>
          <w:spacing w:val="-2"/>
        </w:rPr>
        <w:t xml:space="preserve"> </w:t>
      </w:r>
      <w:r w:rsidR="00C87D19">
        <w:t>сущности методов</w:t>
      </w:r>
      <w:r w:rsidR="00C87D19">
        <w:rPr>
          <w:spacing w:val="-3"/>
        </w:rPr>
        <w:t xml:space="preserve"> </w:t>
      </w:r>
      <w:r w:rsidR="00C87D19">
        <w:t>познания,</w:t>
      </w:r>
      <w:r w:rsidR="00C87D19">
        <w:rPr>
          <w:spacing w:val="-3"/>
        </w:rPr>
        <w:t xml:space="preserve"> </w:t>
      </w:r>
      <w:r w:rsidR="00C87D19">
        <w:t>используемых в</w:t>
      </w:r>
      <w:r w:rsidR="00C87D19">
        <w:rPr>
          <w:spacing w:val="-1"/>
        </w:rPr>
        <w:t xml:space="preserve"> </w:t>
      </w:r>
      <w:r w:rsidR="00C87D19">
        <w:t>естественных</w:t>
      </w:r>
      <w:r w:rsidR="00C87D19">
        <w:rPr>
          <w:spacing w:val="-1"/>
        </w:rPr>
        <w:t xml:space="preserve"> </w:t>
      </w:r>
      <w:r w:rsidR="00C87D19">
        <w:t>науках,</w:t>
      </w:r>
      <w:r w:rsidR="00C87D19">
        <w:rPr>
          <w:spacing w:val="-1"/>
        </w:rPr>
        <w:t xml:space="preserve"> </w:t>
      </w:r>
      <w:r w:rsidR="00C87D19">
        <w:t>способность</w:t>
      </w:r>
      <w:r w:rsidR="00C87D19">
        <w:rPr>
          <w:spacing w:val="-2"/>
        </w:rPr>
        <w:t xml:space="preserve"> </w:t>
      </w:r>
      <w:r>
        <w:t>использо</w:t>
      </w:r>
      <w:r w:rsidR="00C87D19">
        <w:t>вать</w:t>
      </w:r>
      <w:r w:rsidR="00C87D19">
        <w:rPr>
          <w:spacing w:val="-1"/>
        </w:rPr>
        <w:t xml:space="preserve"> </w:t>
      </w:r>
      <w:r w:rsidR="00C87D19">
        <w:t>получаемые</w:t>
      </w:r>
      <w:r w:rsidR="00C87D19">
        <w:rPr>
          <w:spacing w:val="-1"/>
        </w:rPr>
        <w:t xml:space="preserve"> </w:t>
      </w:r>
      <w:r w:rsidR="00C87D19">
        <w:t>знания для</w:t>
      </w:r>
      <w:r w:rsidR="00C87D19">
        <w:rPr>
          <w:spacing w:val="-1"/>
        </w:rPr>
        <w:t xml:space="preserve"> </w:t>
      </w:r>
      <w:r w:rsidR="00C87D19">
        <w:t>анализа</w:t>
      </w:r>
      <w:r w:rsidR="00C87D19">
        <w:rPr>
          <w:spacing w:val="-3"/>
        </w:rPr>
        <w:t xml:space="preserve"> </w:t>
      </w:r>
      <w:r w:rsidR="00C87D19">
        <w:t>и</w:t>
      </w:r>
      <w:r w:rsidR="00C87D19">
        <w:rPr>
          <w:spacing w:val="-1"/>
        </w:rPr>
        <w:t xml:space="preserve"> </w:t>
      </w:r>
      <w:r w:rsidR="00C87D19">
        <w:t>объяснения</w:t>
      </w:r>
      <w:r w:rsidR="00C87D19">
        <w:rPr>
          <w:spacing w:val="-2"/>
        </w:rPr>
        <w:t xml:space="preserve"> </w:t>
      </w:r>
      <w:r w:rsidR="00C87D19">
        <w:t>явлений</w:t>
      </w:r>
      <w:r w:rsidR="00C87D19">
        <w:rPr>
          <w:spacing w:val="-1"/>
        </w:rPr>
        <w:t xml:space="preserve"> </w:t>
      </w:r>
      <w:r w:rsidR="00C87D19">
        <w:t>окружающего мира</w:t>
      </w:r>
      <w:r w:rsidR="00C87D19">
        <w:rPr>
          <w:spacing w:val="-3"/>
        </w:rPr>
        <w:t xml:space="preserve"> </w:t>
      </w:r>
      <w:r w:rsidR="00C87D19">
        <w:t>и</w:t>
      </w:r>
      <w:r w:rsidR="00C87D19">
        <w:rPr>
          <w:spacing w:val="-3"/>
        </w:rPr>
        <w:t xml:space="preserve"> </w:t>
      </w:r>
      <w:r w:rsidR="00C87D19">
        <w:t>происходящих в</w:t>
      </w:r>
      <w:r w:rsidR="00C87D19">
        <w:rPr>
          <w:spacing w:val="-2"/>
        </w:rPr>
        <w:t xml:space="preserve"> </w:t>
      </w:r>
      <w:r w:rsidR="00C87D19">
        <w:t>нём изменений;</w:t>
      </w:r>
      <w:r w:rsidR="00C87D19">
        <w:rPr>
          <w:spacing w:val="-15"/>
        </w:rPr>
        <w:t xml:space="preserve"> </w:t>
      </w:r>
      <w:r w:rsidR="00C87D19">
        <w:t>умение</w:t>
      </w:r>
      <w:r w:rsidR="00C87D19">
        <w:rPr>
          <w:spacing w:val="-15"/>
        </w:rPr>
        <w:t xml:space="preserve"> </w:t>
      </w:r>
      <w:r w:rsidR="00C87D19">
        <w:t>делать</w:t>
      </w:r>
      <w:r w:rsidR="00C87D19">
        <w:rPr>
          <w:spacing w:val="-15"/>
        </w:rPr>
        <w:t xml:space="preserve"> </w:t>
      </w:r>
      <w:r w:rsidR="00C87D19">
        <w:t>обоснованные</w:t>
      </w:r>
      <w:r w:rsidR="00C87D19">
        <w:rPr>
          <w:spacing w:val="-15"/>
        </w:rPr>
        <w:t xml:space="preserve"> </w:t>
      </w:r>
      <w:r w:rsidR="00C87D19">
        <w:t>заключения</w:t>
      </w:r>
      <w:r w:rsidR="00C87D19">
        <w:rPr>
          <w:spacing w:val="-15"/>
        </w:rPr>
        <w:t xml:space="preserve"> </w:t>
      </w:r>
      <w:r w:rsidR="00C87D19">
        <w:t>на</w:t>
      </w:r>
      <w:r w:rsidR="00C87D19">
        <w:rPr>
          <w:spacing w:val="-15"/>
        </w:rPr>
        <w:t xml:space="preserve"> </w:t>
      </w:r>
      <w:r w:rsidR="00C87D19">
        <w:t>основе</w:t>
      </w:r>
      <w:r w:rsidR="00C87D19">
        <w:rPr>
          <w:spacing w:val="-15"/>
        </w:rPr>
        <w:t xml:space="preserve"> </w:t>
      </w:r>
      <w:r w:rsidR="00C87D19">
        <w:t>научных</w:t>
      </w:r>
      <w:r w:rsidR="00C87D19">
        <w:rPr>
          <w:spacing w:val="-15"/>
        </w:rPr>
        <w:t xml:space="preserve"> </w:t>
      </w:r>
      <w:r w:rsidR="00C87D19">
        <w:t>фактов</w:t>
      </w:r>
      <w:r w:rsidR="00C87D19">
        <w:rPr>
          <w:spacing w:val="-15"/>
        </w:rPr>
        <w:t xml:space="preserve"> </w:t>
      </w:r>
      <w:r w:rsidR="00C87D19">
        <w:t>и</w:t>
      </w:r>
      <w:r w:rsidR="00C87D19">
        <w:rPr>
          <w:spacing w:val="-15"/>
        </w:rPr>
        <w:t xml:space="preserve"> </w:t>
      </w:r>
      <w:r w:rsidR="00C87D19">
        <w:t>имеющихся</w:t>
      </w:r>
      <w:r w:rsidR="00C87D19">
        <w:rPr>
          <w:spacing w:val="-15"/>
        </w:rPr>
        <w:t xml:space="preserve"> </w:t>
      </w:r>
      <w:r w:rsidR="00C87D19">
        <w:t>данных</w:t>
      </w:r>
      <w:r w:rsidR="00C87D19">
        <w:rPr>
          <w:spacing w:val="-15"/>
        </w:rPr>
        <w:t xml:space="preserve"> </w:t>
      </w:r>
      <w:r w:rsidR="00C87D19">
        <w:t>с целью получения достоверных выводов;</w:t>
      </w:r>
    </w:p>
    <w:p w:rsidR="00C87D19" w:rsidRDefault="00C87D19" w:rsidP="00432F78">
      <w:pPr>
        <w:pStyle w:val="a3"/>
        <w:ind w:left="219" w:right="633"/>
      </w:pPr>
      <w:r>
        <w:t>способность самостоятельно использовать биологические знания для решения проблем в реальных жизненных ситуациях;</w:t>
      </w:r>
      <w:r w:rsidR="00432F78">
        <w:t xml:space="preserve"> </w:t>
      </w:r>
      <w:r>
        <w:t>осознание</w:t>
      </w:r>
      <w:r>
        <w:rPr>
          <w:spacing w:val="-5"/>
        </w:rPr>
        <w:t xml:space="preserve"> </w:t>
      </w:r>
      <w:r>
        <w:t>ценности</w:t>
      </w:r>
      <w:r>
        <w:rPr>
          <w:spacing w:val="-5"/>
        </w:rPr>
        <w:t xml:space="preserve"> </w:t>
      </w:r>
      <w:r>
        <w:t>научной</w:t>
      </w:r>
      <w:r>
        <w:rPr>
          <w:spacing w:val="-3"/>
        </w:rPr>
        <w:t xml:space="preserve"> </w:t>
      </w:r>
      <w:r>
        <w:t>деятельности,</w:t>
      </w:r>
      <w:r>
        <w:rPr>
          <w:spacing w:val="-4"/>
        </w:rPr>
        <w:t xml:space="preserve"> </w:t>
      </w:r>
      <w:r>
        <w:t>готовность</w:t>
      </w:r>
      <w:r>
        <w:rPr>
          <w:spacing w:val="-3"/>
        </w:rPr>
        <w:t xml:space="preserve"> </w:t>
      </w:r>
      <w:r>
        <w:t>осуществлять</w:t>
      </w:r>
      <w:r>
        <w:rPr>
          <w:spacing w:val="-3"/>
        </w:rPr>
        <w:t xml:space="preserve"> </w:t>
      </w:r>
      <w:r>
        <w:t>проектную</w:t>
      </w:r>
      <w:r>
        <w:rPr>
          <w:spacing w:val="-3"/>
        </w:rPr>
        <w:t xml:space="preserve"> </w:t>
      </w:r>
      <w:r>
        <w:t>и</w:t>
      </w:r>
      <w:r>
        <w:rPr>
          <w:spacing w:val="-3"/>
        </w:rPr>
        <w:t xml:space="preserve"> </w:t>
      </w:r>
      <w:r>
        <w:t>исследовательскую деятельность индивидуально и в группе;</w:t>
      </w:r>
    </w:p>
    <w:p w:rsidR="00C87D19" w:rsidRDefault="00C87D19" w:rsidP="00C87D19">
      <w:pPr>
        <w:pStyle w:val="a3"/>
        <w:ind w:left="219" w:right="629"/>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87D19" w:rsidRPr="00432F78" w:rsidRDefault="00C87D19" w:rsidP="00432F78">
      <w:pPr>
        <w:pStyle w:val="a3"/>
        <w:ind w:left="219" w:right="632"/>
      </w:pPr>
      <w:r>
        <w:t>В</w:t>
      </w:r>
      <w:r>
        <w:rPr>
          <w:spacing w:val="-1"/>
        </w:rPr>
        <w:t xml:space="preserve"> </w:t>
      </w:r>
      <w:r>
        <w:t>процессе</w:t>
      </w:r>
      <w:r>
        <w:rPr>
          <w:spacing w:val="-1"/>
        </w:rPr>
        <w:t xml:space="preserve"> </w:t>
      </w:r>
      <w:r>
        <w:t>достижения личностных результатов освоения обучаю</w:t>
      </w:r>
      <w:r w:rsidR="00432F78">
        <w:t>щимися программы среднего обще</w:t>
      </w:r>
      <w:r>
        <w:t xml:space="preserve">го образования у обучающихся совершенствуется </w:t>
      </w:r>
      <w:r>
        <w:rPr>
          <w:i/>
        </w:rPr>
        <w:t>эмоциональный</w:t>
      </w:r>
      <w:r>
        <w:t xml:space="preserve"> </w:t>
      </w:r>
      <w:r>
        <w:rPr>
          <w:i/>
        </w:rPr>
        <w:t>интеллект</w:t>
      </w:r>
      <w:r>
        <w:t xml:space="preserve">, предполагающий </w:t>
      </w:r>
      <w:r>
        <w:rPr>
          <w:spacing w:val="-2"/>
        </w:rPr>
        <w:t>сформированность:</w:t>
      </w:r>
      <w:r w:rsidR="00432F78">
        <w:rPr>
          <w:spacing w:val="-2"/>
        </w:rPr>
        <w:t xml:space="preserve"> </w:t>
      </w:r>
      <w:r>
        <w:rPr>
          <w:i/>
        </w:rPr>
        <w:t>самосознания,</w:t>
      </w:r>
      <w:r>
        <w:t xml:space="preserve"> </w:t>
      </w:r>
      <w:r>
        <w:rPr>
          <w:i/>
        </w:rPr>
        <w:t>включающего</w:t>
      </w:r>
      <w:r>
        <w:t xml:space="preserve"> </w:t>
      </w:r>
      <w:r>
        <w:rPr>
          <w:i/>
        </w:rPr>
        <w:t>способность</w:t>
      </w:r>
      <w:r>
        <w:t xml:space="preserve"> </w:t>
      </w:r>
      <w:r>
        <w:rPr>
          <w:i/>
        </w:rPr>
        <w:t>понимать</w:t>
      </w:r>
      <w:r>
        <w:t xml:space="preserve"> </w:t>
      </w:r>
      <w:r>
        <w:rPr>
          <w:i/>
        </w:rPr>
        <w:t>своё</w:t>
      </w:r>
      <w:r>
        <w:t xml:space="preserve"> </w:t>
      </w:r>
      <w:r>
        <w:rPr>
          <w:i/>
        </w:rPr>
        <w:t>эмоциональное</w:t>
      </w:r>
      <w:r>
        <w:t xml:space="preserve"> </w:t>
      </w:r>
      <w:r>
        <w:rPr>
          <w:i/>
        </w:rPr>
        <w:t>состояние,</w:t>
      </w:r>
      <w:r>
        <w:t xml:space="preserve"> </w:t>
      </w:r>
      <w:r>
        <w:rPr>
          <w:i/>
        </w:rPr>
        <w:t>видеть</w:t>
      </w:r>
      <w:r>
        <w:t xml:space="preserve"> </w:t>
      </w:r>
      <w:r w:rsidR="00432F78">
        <w:rPr>
          <w:i/>
        </w:rPr>
        <w:t>направ</w:t>
      </w:r>
      <w:r>
        <w:rPr>
          <w:i/>
        </w:rPr>
        <w:t>ления</w:t>
      </w:r>
      <w:r w:rsidR="00432F78">
        <w:rPr>
          <w:spacing w:val="80"/>
        </w:rPr>
        <w:t xml:space="preserve"> </w:t>
      </w:r>
      <w:r>
        <w:rPr>
          <w:i/>
        </w:rPr>
        <w:t>развития</w:t>
      </w:r>
      <w:r>
        <w:tab/>
      </w:r>
      <w:r>
        <w:rPr>
          <w:i/>
        </w:rPr>
        <w:t>собственной</w:t>
      </w:r>
      <w:r w:rsidR="00432F78">
        <w:rPr>
          <w:spacing w:val="64"/>
          <w:w w:val="150"/>
        </w:rPr>
        <w:t xml:space="preserve"> </w:t>
      </w:r>
      <w:r>
        <w:rPr>
          <w:i/>
        </w:rPr>
        <w:t>эмоциональной</w:t>
      </w:r>
      <w:r w:rsidR="00432F78">
        <w:rPr>
          <w:spacing w:val="64"/>
          <w:w w:val="150"/>
        </w:rPr>
        <w:t xml:space="preserve"> </w:t>
      </w:r>
      <w:r>
        <w:rPr>
          <w:i/>
        </w:rPr>
        <w:t>сферы,</w:t>
      </w:r>
      <w:r w:rsidR="00432F78">
        <w:rPr>
          <w:spacing w:val="64"/>
          <w:w w:val="150"/>
        </w:rPr>
        <w:t xml:space="preserve"> </w:t>
      </w:r>
      <w:r>
        <w:rPr>
          <w:i/>
        </w:rPr>
        <w:t>быть</w:t>
      </w:r>
      <w:r w:rsidR="00432F78">
        <w:rPr>
          <w:spacing w:val="64"/>
          <w:w w:val="150"/>
        </w:rPr>
        <w:t xml:space="preserve"> </w:t>
      </w:r>
      <w:r>
        <w:rPr>
          <w:i/>
        </w:rPr>
        <w:t>уверенным</w:t>
      </w:r>
      <w:r>
        <w:t xml:space="preserve"> </w:t>
      </w:r>
      <w:r>
        <w:rPr>
          <w:i/>
        </w:rPr>
        <w:t>в</w:t>
      </w:r>
      <w:r>
        <w:t xml:space="preserve"> </w:t>
      </w:r>
      <w:r>
        <w:rPr>
          <w:i/>
        </w:rPr>
        <w:t>себе;</w:t>
      </w:r>
      <w:r w:rsidR="00432F78">
        <w:rPr>
          <w:i/>
        </w:rPr>
        <w:t xml:space="preserve"> </w:t>
      </w:r>
      <w:r>
        <w:rPr>
          <w:i/>
        </w:rPr>
        <w:t>саморегулирования,</w:t>
      </w:r>
      <w:r>
        <w:t xml:space="preserve"> </w:t>
      </w:r>
      <w:r>
        <w:rPr>
          <w:i/>
        </w:rPr>
        <w:t>включающего</w:t>
      </w:r>
      <w:r>
        <w:t xml:space="preserve"> </w:t>
      </w:r>
      <w:r>
        <w:rPr>
          <w:i/>
        </w:rPr>
        <w:t>самоконтроль,</w:t>
      </w:r>
      <w:r>
        <w:t xml:space="preserve"> </w:t>
      </w:r>
      <w:r>
        <w:rPr>
          <w:i/>
        </w:rPr>
        <w:t>умение</w:t>
      </w:r>
      <w:r>
        <w:t xml:space="preserve"> </w:t>
      </w:r>
      <w:r>
        <w:rPr>
          <w:i/>
        </w:rPr>
        <w:t>принимать</w:t>
      </w:r>
      <w:r>
        <w:t xml:space="preserve"> </w:t>
      </w:r>
      <w:r>
        <w:rPr>
          <w:i/>
        </w:rPr>
        <w:t>ответственность</w:t>
      </w:r>
      <w:r>
        <w:t xml:space="preserve"> </w:t>
      </w:r>
      <w:r>
        <w:rPr>
          <w:i/>
        </w:rPr>
        <w:t>за</w:t>
      </w:r>
      <w:r>
        <w:t xml:space="preserve"> </w:t>
      </w:r>
      <w:r>
        <w:rPr>
          <w:i/>
        </w:rPr>
        <w:t>своё</w:t>
      </w:r>
      <w:r>
        <w:t xml:space="preserve"> </w:t>
      </w:r>
      <w:r w:rsidR="00432F78">
        <w:rPr>
          <w:i/>
        </w:rPr>
        <w:t>пове</w:t>
      </w:r>
      <w:r>
        <w:rPr>
          <w:i/>
        </w:rPr>
        <w:t>дение,</w:t>
      </w:r>
      <w:r>
        <w:t xml:space="preserve"> </w:t>
      </w:r>
      <w:r>
        <w:rPr>
          <w:i/>
        </w:rPr>
        <w:t>способность</w:t>
      </w:r>
      <w:r>
        <w:t xml:space="preserve"> </w:t>
      </w:r>
      <w:r>
        <w:rPr>
          <w:i/>
        </w:rPr>
        <w:t>адаптироваться</w:t>
      </w:r>
      <w:r>
        <w:t xml:space="preserve"> </w:t>
      </w:r>
      <w:r>
        <w:rPr>
          <w:i/>
        </w:rPr>
        <w:t>к</w:t>
      </w:r>
      <w:r>
        <w:t xml:space="preserve"> </w:t>
      </w:r>
      <w:r>
        <w:rPr>
          <w:i/>
        </w:rPr>
        <w:t>эмоциональным</w:t>
      </w:r>
      <w:r>
        <w:t xml:space="preserve"> </w:t>
      </w:r>
      <w:r>
        <w:rPr>
          <w:i/>
        </w:rPr>
        <w:t>изменениям</w:t>
      </w:r>
      <w:r>
        <w:t xml:space="preserve"> </w:t>
      </w:r>
      <w:r>
        <w:rPr>
          <w:i/>
        </w:rPr>
        <w:t>и</w:t>
      </w:r>
      <w:r>
        <w:t xml:space="preserve"> </w:t>
      </w:r>
      <w:r>
        <w:rPr>
          <w:i/>
        </w:rPr>
        <w:t>проявлять</w:t>
      </w:r>
      <w:r>
        <w:t xml:space="preserve"> </w:t>
      </w:r>
      <w:r>
        <w:rPr>
          <w:i/>
        </w:rPr>
        <w:t>гибкость,</w:t>
      </w:r>
      <w:r>
        <w:t xml:space="preserve"> </w:t>
      </w:r>
      <w:r>
        <w:rPr>
          <w:i/>
        </w:rPr>
        <w:t>быть</w:t>
      </w:r>
      <w:r>
        <w:t xml:space="preserve"> </w:t>
      </w:r>
      <w:r w:rsidR="00432F78">
        <w:rPr>
          <w:i/>
        </w:rPr>
        <w:t>от</w:t>
      </w:r>
      <w:r>
        <w:rPr>
          <w:i/>
        </w:rPr>
        <w:t>крытым</w:t>
      </w:r>
      <w:r>
        <w:t xml:space="preserve"> </w:t>
      </w:r>
      <w:r>
        <w:rPr>
          <w:i/>
        </w:rPr>
        <w:t>новому;</w:t>
      </w:r>
    </w:p>
    <w:p w:rsidR="00C87D19" w:rsidRDefault="00C87D19" w:rsidP="00C87D19">
      <w:pPr>
        <w:ind w:left="219" w:right="630"/>
        <w:jc w:val="both"/>
        <w:rPr>
          <w:i/>
          <w:sz w:val="24"/>
        </w:rPr>
      </w:pPr>
      <w:r>
        <w:rPr>
          <w:i/>
          <w:sz w:val="24"/>
        </w:rPr>
        <w:t>внутренней</w:t>
      </w:r>
      <w:r>
        <w:rPr>
          <w:sz w:val="24"/>
        </w:rPr>
        <w:t xml:space="preserve"> </w:t>
      </w:r>
      <w:r>
        <w:rPr>
          <w:i/>
          <w:sz w:val="24"/>
        </w:rPr>
        <w:t>мотивации,</w:t>
      </w:r>
      <w:r>
        <w:rPr>
          <w:sz w:val="24"/>
        </w:rPr>
        <w:t xml:space="preserve"> </w:t>
      </w:r>
      <w:r>
        <w:rPr>
          <w:i/>
          <w:sz w:val="24"/>
        </w:rPr>
        <w:t>включающей</w:t>
      </w:r>
      <w:r>
        <w:rPr>
          <w:sz w:val="24"/>
        </w:rPr>
        <w:t xml:space="preserve"> </w:t>
      </w:r>
      <w:r>
        <w:rPr>
          <w:i/>
          <w:sz w:val="24"/>
        </w:rPr>
        <w:t>стремление</w:t>
      </w:r>
      <w:r>
        <w:rPr>
          <w:sz w:val="24"/>
        </w:rPr>
        <w:t xml:space="preserve"> </w:t>
      </w:r>
      <w:r>
        <w:rPr>
          <w:i/>
          <w:sz w:val="24"/>
        </w:rPr>
        <w:t>к</w:t>
      </w:r>
      <w:r>
        <w:rPr>
          <w:sz w:val="24"/>
        </w:rPr>
        <w:t xml:space="preserve"> </w:t>
      </w:r>
      <w:r>
        <w:rPr>
          <w:i/>
          <w:sz w:val="24"/>
        </w:rPr>
        <w:t>достижению</w:t>
      </w:r>
      <w:r>
        <w:rPr>
          <w:sz w:val="24"/>
        </w:rPr>
        <w:t xml:space="preserve"> </w:t>
      </w:r>
      <w:r>
        <w:rPr>
          <w:i/>
          <w:sz w:val="24"/>
        </w:rPr>
        <w:t>цели</w:t>
      </w:r>
      <w:r>
        <w:rPr>
          <w:sz w:val="24"/>
        </w:rPr>
        <w:t xml:space="preserve"> </w:t>
      </w:r>
      <w:r>
        <w:rPr>
          <w:i/>
          <w:sz w:val="24"/>
        </w:rPr>
        <w:t>и</w:t>
      </w:r>
      <w:r>
        <w:rPr>
          <w:sz w:val="24"/>
        </w:rPr>
        <w:t xml:space="preserve"> </w:t>
      </w:r>
      <w:r>
        <w:rPr>
          <w:i/>
          <w:sz w:val="24"/>
        </w:rPr>
        <w:t>успеху,</w:t>
      </w:r>
      <w:r>
        <w:rPr>
          <w:sz w:val="24"/>
        </w:rPr>
        <w:t xml:space="preserve"> </w:t>
      </w:r>
      <w:r>
        <w:rPr>
          <w:i/>
          <w:sz w:val="24"/>
        </w:rPr>
        <w:t>оптимизм,</w:t>
      </w:r>
      <w:r>
        <w:rPr>
          <w:sz w:val="24"/>
        </w:rPr>
        <w:t xml:space="preserve"> </w:t>
      </w:r>
      <w:r w:rsidR="00432F78">
        <w:rPr>
          <w:i/>
          <w:sz w:val="24"/>
        </w:rPr>
        <w:t>инициа</w:t>
      </w:r>
      <w:r>
        <w:rPr>
          <w:i/>
          <w:sz w:val="24"/>
        </w:rPr>
        <w:t>тивность,</w:t>
      </w:r>
      <w:r>
        <w:rPr>
          <w:sz w:val="24"/>
        </w:rPr>
        <w:t xml:space="preserve"> </w:t>
      </w:r>
      <w:r>
        <w:rPr>
          <w:i/>
          <w:sz w:val="24"/>
        </w:rPr>
        <w:t>умение</w:t>
      </w:r>
      <w:r>
        <w:rPr>
          <w:sz w:val="24"/>
        </w:rPr>
        <w:t xml:space="preserve"> </w:t>
      </w:r>
      <w:r>
        <w:rPr>
          <w:i/>
          <w:sz w:val="24"/>
        </w:rPr>
        <w:t>действовать,</w:t>
      </w:r>
      <w:r>
        <w:rPr>
          <w:sz w:val="24"/>
        </w:rPr>
        <w:t xml:space="preserve"> </w:t>
      </w:r>
      <w:r>
        <w:rPr>
          <w:i/>
          <w:sz w:val="24"/>
        </w:rPr>
        <w:t>исходя</w:t>
      </w:r>
      <w:r>
        <w:rPr>
          <w:sz w:val="24"/>
        </w:rPr>
        <w:t xml:space="preserve"> </w:t>
      </w:r>
      <w:r>
        <w:rPr>
          <w:i/>
          <w:sz w:val="24"/>
        </w:rPr>
        <w:t>из</w:t>
      </w:r>
      <w:r>
        <w:rPr>
          <w:sz w:val="24"/>
        </w:rPr>
        <w:t xml:space="preserve"> </w:t>
      </w:r>
      <w:r>
        <w:rPr>
          <w:i/>
          <w:sz w:val="24"/>
        </w:rPr>
        <w:t>своих</w:t>
      </w:r>
      <w:r>
        <w:rPr>
          <w:sz w:val="24"/>
        </w:rPr>
        <w:t xml:space="preserve"> </w:t>
      </w:r>
      <w:r>
        <w:rPr>
          <w:i/>
          <w:sz w:val="24"/>
        </w:rPr>
        <w:t>возможностей;</w:t>
      </w:r>
    </w:p>
    <w:p w:rsidR="00C87D19" w:rsidRDefault="00C87D19" w:rsidP="00C87D19">
      <w:pPr>
        <w:ind w:left="219" w:right="628"/>
        <w:jc w:val="both"/>
        <w:rPr>
          <w:i/>
          <w:sz w:val="24"/>
        </w:rPr>
      </w:pPr>
      <w:r>
        <w:rPr>
          <w:i/>
          <w:sz w:val="24"/>
        </w:rPr>
        <w:t>эмпатии,</w:t>
      </w:r>
      <w:r>
        <w:rPr>
          <w:sz w:val="24"/>
        </w:rPr>
        <w:t xml:space="preserve"> </w:t>
      </w:r>
      <w:r>
        <w:rPr>
          <w:i/>
          <w:sz w:val="24"/>
        </w:rPr>
        <w:t>включающей</w:t>
      </w:r>
      <w:r>
        <w:rPr>
          <w:sz w:val="24"/>
        </w:rPr>
        <w:t xml:space="preserve"> </w:t>
      </w:r>
      <w:r>
        <w:rPr>
          <w:i/>
          <w:sz w:val="24"/>
        </w:rPr>
        <w:t>способность</w:t>
      </w:r>
      <w:r>
        <w:rPr>
          <w:sz w:val="24"/>
        </w:rPr>
        <w:t xml:space="preserve"> </w:t>
      </w:r>
      <w:r>
        <w:rPr>
          <w:i/>
          <w:sz w:val="24"/>
        </w:rPr>
        <w:t>понимать</w:t>
      </w:r>
      <w:r>
        <w:rPr>
          <w:sz w:val="24"/>
        </w:rPr>
        <w:t xml:space="preserve"> </w:t>
      </w:r>
      <w:r>
        <w:rPr>
          <w:i/>
          <w:sz w:val="24"/>
        </w:rPr>
        <w:t>эмоциональное</w:t>
      </w:r>
      <w:r>
        <w:rPr>
          <w:sz w:val="24"/>
        </w:rPr>
        <w:t xml:space="preserve"> </w:t>
      </w:r>
      <w:r>
        <w:rPr>
          <w:i/>
          <w:sz w:val="24"/>
        </w:rPr>
        <w:t>состояние</w:t>
      </w:r>
      <w:r>
        <w:rPr>
          <w:sz w:val="24"/>
        </w:rPr>
        <w:t xml:space="preserve"> </w:t>
      </w:r>
      <w:r>
        <w:rPr>
          <w:i/>
          <w:sz w:val="24"/>
        </w:rPr>
        <w:t>других,</w:t>
      </w:r>
      <w:r>
        <w:rPr>
          <w:sz w:val="24"/>
        </w:rPr>
        <w:t xml:space="preserve"> </w:t>
      </w:r>
      <w:r>
        <w:rPr>
          <w:i/>
          <w:sz w:val="24"/>
        </w:rPr>
        <w:t>учитывать</w:t>
      </w:r>
      <w:r>
        <w:rPr>
          <w:sz w:val="24"/>
        </w:rPr>
        <w:t xml:space="preserve"> </w:t>
      </w:r>
      <w:r>
        <w:rPr>
          <w:i/>
          <w:sz w:val="24"/>
        </w:rPr>
        <w:t>его</w:t>
      </w:r>
      <w:r>
        <w:rPr>
          <w:sz w:val="24"/>
        </w:rPr>
        <w:t xml:space="preserve"> </w:t>
      </w:r>
      <w:r>
        <w:rPr>
          <w:i/>
          <w:sz w:val="24"/>
        </w:rPr>
        <w:t>при</w:t>
      </w:r>
      <w:r>
        <w:rPr>
          <w:sz w:val="24"/>
        </w:rPr>
        <w:t xml:space="preserve"> </w:t>
      </w:r>
      <w:r>
        <w:rPr>
          <w:i/>
          <w:sz w:val="24"/>
        </w:rPr>
        <w:t>осуществлении</w:t>
      </w:r>
      <w:r>
        <w:rPr>
          <w:sz w:val="24"/>
        </w:rPr>
        <w:t xml:space="preserve"> </w:t>
      </w:r>
      <w:r>
        <w:rPr>
          <w:i/>
          <w:sz w:val="24"/>
        </w:rPr>
        <w:t>коммуникации,</w:t>
      </w:r>
      <w:r>
        <w:rPr>
          <w:sz w:val="24"/>
        </w:rPr>
        <w:t xml:space="preserve"> </w:t>
      </w:r>
      <w:r>
        <w:rPr>
          <w:i/>
          <w:sz w:val="24"/>
        </w:rPr>
        <w:t>способность</w:t>
      </w:r>
      <w:r>
        <w:rPr>
          <w:sz w:val="24"/>
        </w:rPr>
        <w:t xml:space="preserve"> </w:t>
      </w:r>
      <w:r>
        <w:rPr>
          <w:i/>
          <w:sz w:val="24"/>
        </w:rPr>
        <w:t>к</w:t>
      </w:r>
      <w:r>
        <w:rPr>
          <w:sz w:val="24"/>
        </w:rPr>
        <w:t xml:space="preserve"> </w:t>
      </w:r>
      <w:r>
        <w:rPr>
          <w:i/>
          <w:sz w:val="24"/>
        </w:rPr>
        <w:t>сочувствию</w:t>
      </w:r>
      <w:r>
        <w:rPr>
          <w:sz w:val="24"/>
        </w:rPr>
        <w:t xml:space="preserve"> </w:t>
      </w:r>
      <w:r>
        <w:rPr>
          <w:i/>
          <w:sz w:val="24"/>
        </w:rPr>
        <w:t>и</w:t>
      </w:r>
      <w:r>
        <w:rPr>
          <w:sz w:val="24"/>
        </w:rPr>
        <w:t xml:space="preserve"> </w:t>
      </w:r>
      <w:r>
        <w:rPr>
          <w:i/>
          <w:sz w:val="24"/>
        </w:rPr>
        <w:t>сопереживанию;</w:t>
      </w:r>
    </w:p>
    <w:p w:rsidR="00C87D19" w:rsidRDefault="00C87D19" w:rsidP="00C87D19">
      <w:pPr>
        <w:ind w:left="219" w:right="635"/>
        <w:jc w:val="both"/>
        <w:rPr>
          <w:i/>
          <w:sz w:val="24"/>
        </w:rPr>
      </w:pPr>
      <w:r>
        <w:rPr>
          <w:i/>
          <w:sz w:val="24"/>
        </w:rPr>
        <w:t>социальных</w:t>
      </w:r>
      <w:r>
        <w:rPr>
          <w:sz w:val="24"/>
        </w:rPr>
        <w:t xml:space="preserve"> </w:t>
      </w:r>
      <w:r>
        <w:rPr>
          <w:i/>
          <w:sz w:val="24"/>
        </w:rPr>
        <w:t>навыков,</w:t>
      </w:r>
      <w:r>
        <w:rPr>
          <w:sz w:val="24"/>
        </w:rPr>
        <w:t xml:space="preserve"> </w:t>
      </w:r>
      <w:r>
        <w:rPr>
          <w:i/>
          <w:sz w:val="24"/>
        </w:rPr>
        <w:t>включающих</w:t>
      </w:r>
      <w:r>
        <w:rPr>
          <w:sz w:val="24"/>
        </w:rPr>
        <w:t xml:space="preserve"> </w:t>
      </w:r>
      <w:r>
        <w:rPr>
          <w:i/>
          <w:sz w:val="24"/>
        </w:rPr>
        <w:t>способность</w:t>
      </w:r>
      <w:r>
        <w:rPr>
          <w:sz w:val="24"/>
        </w:rPr>
        <w:t xml:space="preserve"> </w:t>
      </w:r>
      <w:r>
        <w:rPr>
          <w:i/>
          <w:sz w:val="24"/>
        </w:rPr>
        <w:t>выстраивать</w:t>
      </w:r>
      <w:r>
        <w:rPr>
          <w:sz w:val="24"/>
        </w:rPr>
        <w:t xml:space="preserve"> </w:t>
      </w:r>
      <w:r>
        <w:rPr>
          <w:i/>
          <w:sz w:val="24"/>
        </w:rPr>
        <w:t>отношения</w:t>
      </w:r>
      <w:r>
        <w:rPr>
          <w:sz w:val="24"/>
        </w:rPr>
        <w:t xml:space="preserve"> </w:t>
      </w:r>
      <w:r>
        <w:rPr>
          <w:i/>
          <w:sz w:val="24"/>
        </w:rPr>
        <w:t>с</w:t>
      </w:r>
      <w:r>
        <w:rPr>
          <w:sz w:val="24"/>
        </w:rPr>
        <w:t xml:space="preserve"> </w:t>
      </w:r>
      <w:r>
        <w:rPr>
          <w:i/>
          <w:sz w:val="24"/>
        </w:rPr>
        <w:t>другими</w:t>
      </w:r>
      <w:r>
        <w:rPr>
          <w:sz w:val="24"/>
        </w:rPr>
        <w:t xml:space="preserve"> </w:t>
      </w:r>
      <w:r>
        <w:rPr>
          <w:i/>
          <w:sz w:val="24"/>
        </w:rPr>
        <w:t>людьми,</w:t>
      </w:r>
      <w:r>
        <w:rPr>
          <w:sz w:val="24"/>
        </w:rPr>
        <w:t xml:space="preserve"> </w:t>
      </w:r>
      <w:r w:rsidR="00432F78">
        <w:rPr>
          <w:i/>
          <w:sz w:val="24"/>
        </w:rPr>
        <w:t>забо</w:t>
      </w:r>
      <w:r>
        <w:rPr>
          <w:i/>
          <w:sz w:val="24"/>
        </w:rPr>
        <w:t>титься,</w:t>
      </w:r>
      <w:r>
        <w:rPr>
          <w:sz w:val="24"/>
        </w:rPr>
        <w:t xml:space="preserve"> </w:t>
      </w:r>
      <w:r>
        <w:rPr>
          <w:i/>
          <w:sz w:val="24"/>
        </w:rPr>
        <w:t>проявлять</w:t>
      </w:r>
      <w:r>
        <w:rPr>
          <w:sz w:val="24"/>
        </w:rPr>
        <w:t xml:space="preserve"> </w:t>
      </w:r>
      <w:r>
        <w:rPr>
          <w:i/>
          <w:sz w:val="24"/>
        </w:rPr>
        <w:t>интерес</w:t>
      </w:r>
      <w:r>
        <w:rPr>
          <w:sz w:val="24"/>
        </w:rPr>
        <w:t xml:space="preserve"> </w:t>
      </w:r>
      <w:r>
        <w:rPr>
          <w:i/>
          <w:sz w:val="24"/>
        </w:rPr>
        <w:t>и</w:t>
      </w:r>
      <w:r>
        <w:rPr>
          <w:sz w:val="24"/>
        </w:rPr>
        <w:t xml:space="preserve"> </w:t>
      </w:r>
      <w:r>
        <w:rPr>
          <w:i/>
          <w:sz w:val="24"/>
        </w:rPr>
        <w:t>разрешать</w:t>
      </w:r>
      <w:r>
        <w:rPr>
          <w:sz w:val="24"/>
        </w:rPr>
        <w:t xml:space="preserve"> </w:t>
      </w:r>
      <w:r>
        <w:rPr>
          <w:i/>
          <w:sz w:val="24"/>
        </w:rPr>
        <w:t>конфликты.</w:t>
      </w:r>
    </w:p>
    <w:p w:rsidR="00C87D19" w:rsidRDefault="00C87D19" w:rsidP="00C87D19">
      <w:pPr>
        <w:pStyle w:val="1"/>
        <w:spacing w:before="5"/>
        <w:jc w:val="both"/>
      </w:pPr>
      <w:r>
        <w:rPr>
          <w:spacing w:val="-2"/>
        </w:rPr>
        <w:t>МЕТАПРЕДМЕТНЫЕ</w:t>
      </w:r>
      <w:r>
        <w:rPr>
          <w:b w:val="0"/>
          <w:spacing w:val="-5"/>
        </w:rPr>
        <w:t xml:space="preserve"> </w:t>
      </w:r>
      <w:r>
        <w:rPr>
          <w:spacing w:val="-2"/>
        </w:rPr>
        <w:t>РЕЗУЛЬТАТЫ</w:t>
      </w:r>
    </w:p>
    <w:p w:rsidR="00C87D19" w:rsidRDefault="00C87D19" w:rsidP="00C87D19">
      <w:pPr>
        <w:pStyle w:val="a3"/>
        <w:ind w:left="219" w:right="627"/>
      </w:pPr>
      <w:r>
        <w:t xml:space="preserve">Метапредметные результаты освоения учебного предмета «Биология» </w:t>
      </w:r>
      <w:r>
        <w:rPr>
          <w:i/>
        </w:rPr>
        <w:t>включают</w:t>
      </w:r>
      <w:r w:rsidR="00432F78">
        <w:t>: значимые для фор</w:t>
      </w:r>
      <w:r>
        <w:t>мирования мировоззрения обучающихся междисциплинарные (межпредметные) общен</w:t>
      </w:r>
      <w:r w:rsidR="00432F78">
        <w:t>аучные поня</w:t>
      </w:r>
      <w:r>
        <w:t>тия,</w:t>
      </w:r>
      <w:r>
        <w:rPr>
          <w:spacing w:val="-3"/>
        </w:rPr>
        <w:t xml:space="preserve"> </w:t>
      </w:r>
      <w:r>
        <w:t>отражающие</w:t>
      </w:r>
      <w:r>
        <w:rPr>
          <w:spacing w:val="-4"/>
        </w:rPr>
        <w:t xml:space="preserve"> </w:t>
      </w:r>
      <w:r>
        <w:t>целостность</w:t>
      </w:r>
      <w:r>
        <w:rPr>
          <w:spacing w:val="-2"/>
        </w:rPr>
        <w:t xml:space="preserve"> </w:t>
      </w:r>
      <w:r>
        <w:t>научной</w:t>
      </w:r>
      <w:r>
        <w:rPr>
          <w:spacing w:val="-2"/>
        </w:rPr>
        <w:t xml:space="preserve"> </w:t>
      </w:r>
      <w:r>
        <w:t>картины</w:t>
      </w:r>
      <w:r>
        <w:rPr>
          <w:spacing w:val="-4"/>
        </w:rPr>
        <w:t xml:space="preserve"> </w:t>
      </w:r>
      <w:r>
        <w:t>мира</w:t>
      </w:r>
      <w:r>
        <w:rPr>
          <w:spacing w:val="-4"/>
        </w:rPr>
        <w:t xml:space="preserve"> </w:t>
      </w:r>
      <w:r>
        <w:t>и</w:t>
      </w:r>
      <w:r>
        <w:rPr>
          <w:spacing w:val="-2"/>
        </w:rPr>
        <w:t xml:space="preserve"> </w:t>
      </w:r>
      <w:r>
        <w:t>специфику</w:t>
      </w:r>
      <w:r>
        <w:rPr>
          <w:spacing w:val="-7"/>
        </w:rPr>
        <w:t xml:space="preserve"> </w:t>
      </w:r>
      <w:r>
        <w:t>методов</w:t>
      </w:r>
      <w:r>
        <w:rPr>
          <w:spacing w:val="-4"/>
        </w:rPr>
        <w:t xml:space="preserve"> </w:t>
      </w:r>
      <w:r>
        <w:t>познания,</w:t>
      </w:r>
      <w:r>
        <w:rPr>
          <w:spacing w:val="-3"/>
        </w:rPr>
        <w:t xml:space="preserve"> </w:t>
      </w:r>
      <w:r>
        <w:t>используемых в естественных науках (вещество, энергия, явление, процесс, система,</w:t>
      </w:r>
      <w:r w:rsidR="00432F78">
        <w:t xml:space="preserve"> научный факт, принцип, гипоте</w:t>
      </w:r>
      <w:r>
        <w:t>за, закономерность,</w:t>
      </w:r>
      <w:r>
        <w:rPr>
          <w:spacing w:val="-1"/>
        </w:rPr>
        <w:t xml:space="preserve"> </w:t>
      </w:r>
      <w:r>
        <w:t>закон, теория, исследование, наблюдение,</w:t>
      </w:r>
      <w:r>
        <w:rPr>
          <w:spacing w:val="-1"/>
        </w:rPr>
        <w:t xml:space="preserve"> </w:t>
      </w:r>
      <w:r>
        <w:t>измерен</w:t>
      </w:r>
      <w:r w:rsidR="00432F78">
        <w:t>ие, эксперимент и др.); универ</w:t>
      </w:r>
      <w:r>
        <w:t>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w:t>
      </w:r>
      <w:r w:rsidR="00432F78">
        <w:t>овоззренческие знания и универ</w:t>
      </w:r>
      <w:r>
        <w:t>сальные учебные действия в познавательной и социальной практике.</w:t>
      </w:r>
    </w:p>
    <w:p w:rsidR="00C87D19" w:rsidRDefault="00C87D19" w:rsidP="00C87D19">
      <w:pPr>
        <w:pStyle w:val="a3"/>
        <w:ind w:left="219"/>
      </w:pPr>
      <w:r>
        <w:t>Метапредметные</w:t>
      </w:r>
      <w:r>
        <w:rPr>
          <w:spacing w:val="-13"/>
        </w:rPr>
        <w:t xml:space="preserve"> </w:t>
      </w:r>
      <w:r>
        <w:t>результаты</w:t>
      </w:r>
      <w:r>
        <w:rPr>
          <w:spacing w:val="-13"/>
        </w:rPr>
        <w:t xml:space="preserve"> </w:t>
      </w:r>
      <w:r>
        <w:t>освоения</w:t>
      </w:r>
      <w:r>
        <w:rPr>
          <w:spacing w:val="-12"/>
        </w:rPr>
        <w:t xml:space="preserve"> </w:t>
      </w:r>
      <w:r>
        <w:t>программы</w:t>
      </w:r>
      <w:r>
        <w:rPr>
          <w:spacing w:val="-13"/>
        </w:rPr>
        <w:t xml:space="preserve"> </w:t>
      </w:r>
      <w:r>
        <w:t>среднего</w:t>
      </w:r>
      <w:r>
        <w:rPr>
          <w:spacing w:val="-12"/>
        </w:rPr>
        <w:t xml:space="preserve"> </w:t>
      </w:r>
      <w:r>
        <w:t>общего</w:t>
      </w:r>
      <w:r>
        <w:rPr>
          <w:spacing w:val="-12"/>
        </w:rPr>
        <w:t xml:space="preserve"> </w:t>
      </w:r>
      <w:r>
        <w:t>образования</w:t>
      </w:r>
      <w:r>
        <w:rPr>
          <w:spacing w:val="-12"/>
        </w:rPr>
        <w:t xml:space="preserve"> </w:t>
      </w:r>
      <w:r>
        <w:t>должны</w:t>
      </w:r>
      <w:r>
        <w:rPr>
          <w:spacing w:val="-13"/>
        </w:rPr>
        <w:t xml:space="preserve"> </w:t>
      </w:r>
      <w:r>
        <w:rPr>
          <w:spacing w:val="-2"/>
        </w:rPr>
        <w:t>отражать:</w:t>
      </w:r>
    </w:p>
    <w:p w:rsidR="00C87D19" w:rsidRDefault="00C87D19" w:rsidP="00C87D19">
      <w:pPr>
        <w:pStyle w:val="3"/>
        <w:spacing w:before="3" w:line="240" w:lineRule="auto"/>
        <w:jc w:val="both"/>
        <w:rPr>
          <w:i w:val="0"/>
        </w:rPr>
      </w:pPr>
      <w:r>
        <w:rPr>
          <w:spacing w:val="-2"/>
        </w:rPr>
        <w:t>Овладение</w:t>
      </w:r>
      <w:r>
        <w:rPr>
          <w:b w:val="0"/>
          <w:i w:val="0"/>
          <w:spacing w:val="4"/>
        </w:rPr>
        <w:t xml:space="preserve"> </w:t>
      </w:r>
      <w:r>
        <w:rPr>
          <w:spacing w:val="-2"/>
        </w:rPr>
        <w:t>универсальными</w:t>
      </w:r>
      <w:r>
        <w:rPr>
          <w:b w:val="0"/>
          <w:i w:val="0"/>
          <w:spacing w:val="5"/>
        </w:rPr>
        <w:t xml:space="preserve"> </w:t>
      </w:r>
      <w:r>
        <w:rPr>
          <w:spacing w:val="-2"/>
        </w:rPr>
        <w:t>учебными</w:t>
      </w:r>
      <w:r>
        <w:rPr>
          <w:b w:val="0"/>
          <w:i w:val="0"/>
          <w:spacing w:val="7"/>
        </w:rPr>
        <w:t xml:space="preserve"> </w:t>
      </w:r>
      <w:r>
        <w:rPr>
          <w:spacing w:val="-2"/>
        </w:rPr>
        <w:t>познавательными</w:t>
      </w:r>
      <w:r>
        <w:rPr>
          <w:b w:val="0"/>
          <w:i w:val="0"/>
          <w:spacing w:val="7"/>
        </w:rPr>
        <w:t xml:space="preserve"> </w:t>
      </w:r>
      <w:r>
        <w:rPr>
          <w:spacing w:val="-2"/>
        </w:rPr>
        <w:t>действиями</w:t>
      </w:r>
      <w:r>
        <w:rPr>
          <w:i w:val="0"/>
          <w:spacing w:val="-2"/>
        </w:rPr>
        <w:t>:</w:t>
      </w:r>
    </w:p>
    <w:p w:rsidR="00C87D19" w:rsidRDefault="00C87D19" w:rsidP="00F145B1">
      <w:pPr>
        <w:pStyle w:val="a4"/>
        <w:numPr>
          <w:ilvl w:val="0"/>
          <w:numId w:val="56"/>
        </w:numPr>
        <w:tabs>
          <w:tab w:val="left" w:pos="476"/>
        </w:tabs>
        <w:spacing w:line="274" w:lineRule="exact"/>
        <w:ind w:left="476" w:hanging="257"/>
        <w:jc w:val="both"/>
        <w:rPr>
          <w:b/>
          <w:sz w:val="24"/>
        </w:rPr>
      </w:pPr>
      <w:r>
        <w:rPr>
          <w:b/>
          <w:i/>
          <w:sz w:val="24"/>
        </w:rPr>
        <w:t>базовые</w:t>
      </w:r>
      <w:r>
        <w:rPr>
          <w:spacing w:val="-13"/>
          <w:sz w:val="24"/>
        </w:rPr>
        <w:t xml:space="preserve"> </w:t>
      </w:r>
      <w:r>
        <w:rPr>
          <w:b/>
          <w:i/>
          <w:sz w:val="24"/>
        </w:rPr>
        <w:t>логические</w:t>
      </w:r>
      <w:r>
        <w:rPr>
          <w:spacing w:val="-11"/>
          <w:sz w:val="24"/>
        </w:rPr>
        <w:t xml:space="preserve"> </w:t>
      </w:r>
      <w:r>
        <w:rPr>
          <w:b/>
          <w:i/>
          <w:spacing w:val="-2"/>
          <w:sz w:val="24"/>
        </w:rPr>
        <w:t>действия</w:t>
      </w:r>
      <w:r>
        <w:rPr>
          <w:b/>
          <w:spacing w:val="-2"/>
          <w:sz w:val="24"/>
        </w:rPr>
        <w:t>:</w:t>
      </w:r>
    </w:p>
    <w:p w:rsidR="00C87D19" w:rsidRDefault="00C87D19" w:rsidP="00C87D19">
      <w:pPr>
        <w:pStyle w:val="a3"/>
        <w:ind w:left="219" w:right="626"/>
      </w:pPr>
      <w:r>
        <w:t>самостоятельно формулировать и актуализировать проблему, рассматривать её всесторонне; использовать</w:t>
      </w:r>
      <w:r>
        <w:rPr>
          <w:spacing w:val="40"/>
        </w:rPr>
        <w:t xml:space="preserve"> </w:t>
      </w:r>
      <w:r>
        <w:t>при</w:t>
      </w:r>
      <w:r>
        <w:rPr>
          <w:spacing w:val="40"/>
        </w:rPr>
        <w:t xml:space="preserve"> </w:t>
      </w:r>
      <w:r>
        <w:t>освоении</w:t>
      </w:r>
      <w:r>
        <w:rPr>
          <w:spacing w:val="40"/>
        </w:rPr>
        <w:t xml:space="preserve"> </w:t>
      </w:r>
      <w:r>
        <w:t>знаний</w:t>
      </w:r>
      <w:r>
        <w:rPr>
          <w:spacing w:val="40"/>
        </w:rPr>
        <w:t xml:space="preserve"> </w:t>
      </w:r>
      <w:r>
        <w:t>приёмы</w:t>
      </w:r>
      <w:r>
        <w:rPr>
          <w:spacing w:val="40"/>
        </w:rPr>
        <w:t xml:space="preserve"> </w:t>
      </w:r>
      <w:r>
        <w:t>логического</w:t>
      </w:r>
      <w:r>
        <w:rPr>
          <w:spacing w:val="40"/>
        </w:rPr>
        <w:t xml:space="preserve"> </w:t>
      </w:r>
      <w:r>
        <w:t>мышления</w:t>
      </w:r>
      <w:r>
        <w:rPr>
          <w:spacing w:val="40"/>
        </w:rPr>
        <w:t xml:space="preserve"> </w:t>
      </w:r>
      <w:r>
        <w:t>(анализа,</w:t>
      </w:r>
      <w:r>
        <w:rPr>
          <w:spacing w:val="40"/>
        </w:rPr>
        <w:t xml:space="preserve"> </w:t>
      </w:r>
      <w:r>
        <w:t>синтеза,</w:t>
      </w:r>
      <w:r>
        <w:rPr>
          <w:spacing w:val="40"/>
        </w:rPr>
        <w:t xml:space="preserve"> </w:t>
      </w:r>
      <w:r>
        <w:t>сравнения, классификации,</w:t>
      </w:r>
      <w:r>
        <w:rPr>
          <w:spacing w:val="40"/>
        </w:rPr>
        <w:t xml:space="preserve"> </w:t>
      </w:r>
      <w:r>
        <w:t>обобщения),</w:t>
      </w:r>
      <w:r>
        <w:rPr>
          <w:spacing w:val="40"/>
        </w:rPr>
        <w:t xml:space="preserve"> </w:t>
      </w:r>
      <w:r>
        <w:t>раскрывать</w:t>
      </w:r>
      <w:r>
        <w:rPr>
          <w:spacing w:val="40"/>
        </w:rPr>
        <w:t xml:space="preserve"> </w:t>
      </w:r>
      <w:r>
        <w:t>смысл</w:t>
      </w:r>
      <w:r>
        <w:rPr>
          <w:spacing w:val="40"/>
        </w:rPr>
        <w:t xml:space="preserve"> </w:t>
      </w:r>
      <w:r>
        <w:t>биологических</w:t>
      </w:r>
      <w:r>
        <w:rPr>
          <w:spacing w:val="40"/>
        </w:rPr>
        <w:t xml:space="preserve"> </w:t>
      </w:r>
      <w:r>
        <w:t>понятий</w:t>
      </w:r>
      <w:r>
        <w:rPr>
          <w:spacing w:val="40"/>
        </w:rPr>
        <w:t xml:space="preserve"> </w:t>
      </w:r>
      <w:r>
        <w:t>(выделять</w:t>
      </w:r>
      <w:r>
        <w:rPr>
          <w:spacing w:val="40"/>
        </w:rPr>
        <w:t xml:space="preserve"> </w:t>
      </w:r>
      <w:r>
        <w:t>их</w:t>
      </w:r>
      <w:r>
        <w:rPr>
          <w:spacing w:val="40"/>
        </w:rPr>
        <w:t xml:space="preserve"> </w:t>
      </w:r>
      <w:r>
        <w:t>характерные признаки, устанавливать связи с другими понятиями);</w:t>
      </w:r>
    </w:p>
    <w:p w:rsidR="00C87D19" w:rsidRDefault="00C87D19" w:rsidP="00C87D19">
      <w:pPr>
        <w:pStyle w:val="a3"/>
        <w:ind w:left="219" w:right="632"/>
      </w:pPr>
      <w:r>
        <w:t>определять цели деятельности, задавая параметры и критерии их достижения, соотносить результаты деятельности с поставленными целями;</w:t>
      </w:r>
    </w:p>
    <w:p w:rsidR="00C87D19" w:rsidRDefault="00C87D19" w:rsidP="00C87D19">
      <w:pPr>
        <w:pStyle w:val="a3"/>
        <w:ind w:left="219"/>
      </w:pPr>
      <w:r>
        <w:t>использовать</w:t>
      </w:r>
      <w:r>
        <w:rPr>
          <w:spacing w:val="-9"/>
        </w:rPr>
        <w:t xml:space="preserve"> </w:t>
      </w:r>
      <w:r>
        <w:t>биологические</w:t>
      </w:r>
      <w:r>
        <w:rPr>
          <w:spacing w:val="-11"/>
        </w:rPr>
        <w:t xml:space="preserve"> </w:t>
      </w:r>
      <w:r>
        <w:t>понятия</w:t>
      </w:r>
      <w:r>
        <w:rPr>
          <w:spacing w:val="-12"/>
        </w:rPr>
        <w:t xml:space="preserve"> </w:t>
      </w:r>
      <w:r>
        <w:t>для</w:t>
      </w:r>
      <w:r>
        <w:rPr>
          <w:spacing w:val="-9"/>
        </w:rPr>
        <w:t xml:space="preserve"> </w:t>
      </w:r>
      <w:r>
        <w:t>объяснения</w:t>
      </w:r>
      <w:r>
        <w:rPr>
          <w:spacing w:val="-10"/>
        </w:rPr>
        <w:t xml:space="preserve"> </w:t>
      </w:r>
      <w:r>
        <w:t>фактов</w:t>
      </w:r>
      <w:r>
        <w:rPr>
          <w:spacing w:val="-11"/>
        </w:rPr>
        <w:t xml:space="preserve"> </w:t>
      </w:r>
      <w:r>
        <w:t>и</w:t>
      </w:r>
      <w:r>
        <w:rPr>
          <w:spacing w:val="-8"/>
        </w:rPr>
        <w:t xml:space="preserve"> </w:t>
      </w:r>
      <w:r>
        <w:t>явлений</w:t>
      </w:r>
      <w:r>
        <w:rPr>
          <w:spacing w:val="-9"/>
        </w:rPr>
        <w:t xml:space="preserve"> </w:t>
      </w:r>
      <w:r>
        <w:t>живой</w:t>
      </w:r>
      <w:r>
        <w:rPr>
          <w:spacing w:val="-11"/>
        </w:rPr>
        <w:t xml:space="preserve"> </w:t>
      </w:r>
      <w:r>
        <w:rPr>
          <w:spacing w:val="-2"/>
        </w:rPr>
        <w:t>природы;</w:t>
      </w:r>
    </w:p>
    <w:p w:rsidR="00C87D19" w:rsidRDefault="00C87D19" w:rsidP="00C87D19">
      <w:pPr>
        <w:pStyle w:val="a3"/>
        <w:ind w:left="219" w:right="630"/>
      </w:pPr>
      <w:r>
        <w:t xml:space="preserve">строить логические рассуждения (индуктивные, дедуктивные, по аналогии), выявлять </w:t>
      </w:r>
      <w:r>
        <w:lastRenderedPageBreak/>
        <w:t>закономерности и противоречия в рассматриваемых явлениях, формулировать выводы и заключения;</w:t>
      </w:r>
    </w:p>
    <w:p w:rsidR="00C87D19" w:rsidRDefault="00C87D19" w:rsidP="00C87D19">
      <w:pPr>
        <w:pStyle w:val="a3"/>
        <w:ind w:left="219" w:right="630"/>
      </w:pPr>
      <w:r>
        <w:t>применять схемно-модельные средства для представления существ</w:t>
      </w:r>
      <w:r w:rsidR="00432F78">
        <w:t>енных связей и отношений в изу</w:t>
      </w:r>
      <w:r>
        <w:t>чаемых биологических объектах, а также противоречий разного р</w:t>
      </w:r>
      <w:r w:rsidR="00432F78">
        <w:t>ода, выявленных в различных ин</w:t>
      </w:r>
      <w:r>
        <w:t>формационных источниках;</w:t>
      </w:r>
    </w:p>
    <w:p w:rsidR="00C87D19" w:rsidRDefault="00C87D19" w:rsidP="00432F78">
      <w:pPr>
        <w:pStyle w:val="a3"/>
        <w:ind w:left="219" w:right="630" w:hanging="1"/>
      </w:pPr>
      <w:r>
        <w:t>разрабатывать план решения проблемы с учётом анализа имеющи</w:t>
      </w:r>
      <w:r w:rsidR="00432F78">
        <w:t>хся материальных и нематериаль</w:t>
      </w:r>
      <w:r>
        <w:t>ных ресурсов;</w:t>
      </w:r>
      <w:r w:rsidR="00432F78">
        <w:t xml:space="preserve"> </w:t>
      </w:r>
      <w:r>
        <w:t>вносить коррективы в деятельность, оценивать соответствие результ</w:t>
      </w:r>
      <w:r w:rsidR="00432F78">
        <w:t>атов целям, оценивать риски по</w:t>
      </w:r>
      <w:r>
        <w:t>следствий деятельности;</w:t>
      </w:r>
    </w:p>
    <w:p w:rsidR="00C87D19" w:rsidRDefault="00C87D19" w:rsidP="00C87D19">
      <w:pPr>
        <w:pStyle w:val="a3"/>
        <w:ind w:left="219" w:right="799"/>
      </w:pPr>
      <w:r>
        <w:t>координировать и выполнять работу в условиях реального, виртуа</w:t>
      </w:r>
      <w:r w:rsidR="00432F78">
        <w:t>льного и комбинированного взаи</w:t>
      </w:r>
      <w:r>
        <w:rPr>
          <w:spacing w:val="-2"/>
        </w:rPr>
        <w:t>модействия;</w:t>
      </w:r>
    </w:p>
    <w:p w:rsidR="00C87D19" w:rsidRDefault="00C87D19" w:rsidP="00C87D19">
      <w:pPr>
        <w:pStyle w:val="a3"/>
        <w:ind w:left="219"/>
      </w:pPr>
      <w:r>
        <w:t>развивать</w:t>
      </w:r>
      <w:r>
        <w:rPr>
          <w:spacing w:val="-11"/>
        </w:rPr>
        <w:t xml:space="preserve"> </w:t>
      </w:r>
      <w:r>
        <w:t>креативное</w:t>
      </w:r>
      <w:r>
        <w:rPr>
          <w:spacing w:val="-11"/>
        </w:rPr>
        <w:t xml:space="preserve"> </w:t>
      </w:r>
      <w:r>
        <w:t>мышление</w:t>
      </w:r>
      <w:r>
        <w:rPr>
          <w:spacing w:val="-12"/>
        </w:rPr>
        <w:t xml:space="preserve"> </w:t>
      </w:r>
      <w:r>
        <w:t>при</w:t>
      </w:r>
      <w:r>
        <w:rPr>
          <w:spacing w:val="-10"/>
        </w:rPr>
        <w:t xml:space="preserve"> </w:t>
      </w:r>
      <w:r>
        <w:t>решении</w:t>
      </w:r>
      <w:r>
        <w:rPr>
          <w:spacing w:val="-13"/>
        </w:rPr>
        <w:t xml:space="preserve"> </w:t>
      </w:r>
      <w:r>
        <w:t>жизненных</w:t>
      </w:r>
      <w:r>
        <w:rPr>
          <w:spacing w:val="-9"/>
        </w:rPr>
        <w:t xml:space="preserve"> </w:t>
      </w:r>
      <w:r>
        <w:rPr>
          <w:spacing w:val="-2"/>
        </w:rPr>
        <w:t>проблем;</w:t>
      </w:r>
    </w:p>
    <w:p w:rsidR="00C87D19" w:rsidRDefault="00C87D19" w:rsidP="00F145B1">
      <w:pPr>
        <w:pStyle w:val="3"/>
        <w:numPr>
          <w:ilvl w:val="0"/>
          <w:numId w:val="56"/>
        </w:numPr>
        <w:tabs>
          <w:tab w:val="left" w:pos="476"/>
        </w:tabs>
        <w:ind w:left="476" w:hanging="257"/>
        <w:rPr>
          <w:i w:val="0"/>
        </w:rPr>
      </w:pPr>
      <w:r>
        <w:rPr>
          <w:spacing w:val="-2"/>
        </w:rPr>
        <w:t>базовые</w:t>
      </w:r>
      <w:r>
        <w:rPr>
          <w:b w:val="0"/>
          <w:i w:val="0"/>
          <w:spacing w:val="6"/>
        </w:rPr>
        <w:t xml:space="preserve"> </w:t>
      </w:r>
      <w:r>
        <w:rPr>
          <w:spacing w:val="-2"/>
        </w:rPr>
        <w:t>исследовательские</w:t>
      </w:r>
      <w:r>
        <w:rPr>
          <w:b w:val="0"/>
          <w:i w:val="0"/>
          <w:spacing w:val="7"/>
        </w:rPr>
        <w:t xml:space="preserve"> </w:t>
      </w:r>
      <w:r>
        <w:rPr>
          <w:spacing w:val="-2"/>
        </w:rPr>
        <w:t>действия</w:t>
      </w:r>
      <w:r>
        <w:rPr>
          <w:i w:val="0"/>
          <w:spacing w:val="-2"/>
        </w:rPr>
        <w:t>:</w:t>
      </w:r>
    </w:p>
    <w:p w:rsidR="00C87D19" w:rsidRDefault="00C87D19" w:rsidP="00C87D19">
      <w:pPr>
        <w:pStyle w:val="a3"/>
        <w:ind w:left="219" w:right="627"/>
      </w:pPr>
      <w:r>
        <w:t>владеть навыками учебно-исследовательской и проектной деятель</w:t>
      </w:r>
      <w:r w:rsidR="00432F78">
        <w:t>ности, навыками разрешения про</w:t>
      </w:r>
      <w:r>
        <w:t>блем; обладать способностью и готовностью к самостоятельному п</w:t>
      </w:r>
      <w:r w:rsidR="00432F78">
        <w:t>оиску методов решения практиче</w:t>
      </w:r>
      <w:r>
        <w:t>ских задач, применению различных методов познания;</w:t>
      </w:r>
    </w:p>
    <w:p w:rsidR="00C87D19" w:rsidRDefault="00C87D19" w:rsidP="00C87D19">
      <w:pPr>
        <w:pStyle w:val="a3"/>
        <w:ind w:left="219" w:right="630"/>
      </w:pPr>
      <w:r>
        <w:t>использовать различные виды деятельности по получению нового зн</w:t>
      </w:r>
      <w:r w:rsidR="00432F78">
        <w:t>ания, его интерпретации, преоб</w:t>
      </w:r>
      <w:r>
        <w:t xml:space="preserve">разованию и применению в учебных ситуациях, в том числе при создании учебных и социальных </w:t>
      </w:r>
      <w:r>
        <w:rPr>
          <w:spacing w:val="-2"/>
        </w:rPr>
        <w:t>проектов;</w:t>
      </w:r>
    </w:p>
    <w:p w:rsidR="00C87D19" w:rsidRDefault="00C87D19" w:rsidP="00432F78">
      <w:pPr>
        <w:pStyle w:val="a3"/>
        <w:ind w:left="219" w:right="630"/>
      </w:pPr>
      <w:r>
        <w:t>формировать научный тип мышления, владеть научной терминоло</w:t>
      </w:r>
      <w:r w:rsidR="00432F78">
        <w:t>гией, ключевыми понятиями и ме</w:t>
      </w:r>
      <w:r>
        <w:rPr>
          <w:spacing w:val="-2"/>
        </w:rPr>
        <w:t>тодами;</w:t>
      </w:r>
      <w:r w:rsidR="00432F78">
        <w:t xml:space="preserve"> </w:t>
      </w:r>
      <w:r>
        <w:t>ставить и формулировать собственные задачи в образовательной деятельности и жи</w:t>
      </w:r>
      <w:r w:rsidR="00432F78">
        <w:t>зненных ситуаци</w:t>
      </w:r>
      <w:r>
        <w:rPr>
          <w:spacing w:val="-4"/>
        </w:rPr>
        <w:t>ях;</w:t>
      </w:r>
    </w:p>
    <w:p w:rsidR="00C87D19" w:rsidRDefault="00C87D19" w:rsidP="00C87D19">
      <w:pPr>
        <w:pStyle w:val="a3"/>
        <w:ind w:left="219" w:right="630"/>
      </w:pPr>
      <w:r>
        <w:t>выявлять причинно-следственные связи и актуализировать задачу, выдвигать гипотезу её решения, находить аргументы</w:t>
      </w:r>
      <w:r>
        <w:rPr>
          <w:spacing w:val="-2"/>
        </w:rPr>
        <w:t xml:space="preserve"> </w:t>
      </w:r>
      <w:r>
        <w:t>для</w:t>
      </w:r>
      <w:r>
        <w:rPr>
          <w:spacing w:val="-1"/>
        </w:rPr>
        <w:t xml:space="preserve"> </w:t>
      </w:r>
      <w:r>
        <w:t>доказательства</w:t>
      </w:r>
      <w:r>
        <w:rPr>
          <w:spacing w:val="-2"/>
        </w:rPr>
        <w:t xml:space="preserve"> </w:t>
      </w:r>
      <w:r>
        <w:t>своих</w:t>
      </w:r>
      <w:r>
        <w:rPr>
          <w:spacing w:val="-1"/>
        </w:rPr>
        <w:t xml:space="preserve"> </w:t>
      </w:r>
      <w:r>
        <w:t>утверждений,</w:t>
      </w:r>
      <w:r>
        <w:rPr>
          <w:spacing w:val="-1"/>
        </w:rPr>
        <w:t xml:space="preserve"> </w:t>
      </w:r>
      <w:r>
        <w:t>задавать</w:t>
      </w:r>
      <w:r>
        <w:rPr>
          <w:spacing w:val="-3"/>
        </w:rPr>
        <w:t xml:space="preserve"> </w:t>
      </w:r>
      <w:r>
        <w:t>параметры</w:t>
      </w:r>
      <w:r>
        <w:rPr>
          <w:spacing w:val="-2"/>
        </w:rPr>
        <w:t xml:space="preserve"> </w:t>
      </w:r>
      <w:r>
        <w:t>и критерии</w:t>
      </w:r>
      <w:r>
        <w:rPr>
          <w:spacing w:val="-3"/>
        </w:rPr>
        <w:t xml:space="preserve"> </w:t>
      </w:r>
      <w:r>
        <w:t>решения; анализировать полученные в ходе решения задачи результаты, кр</w:t>
      </w:r>
      <w:r w:rsidR="00432F78">
        <w:t>итически оценивать их достовер</w:t>
      </w:r>
      <w:r>
        <w:t>ность, прогнозировать изменение в новых условиях;</w:t>
      </w:r>
    </w:p>
    <w:p w:rsidR="00C87D19" w:rsidRDefault="00C87D19" w:rsidP="00C87D19">
      <w:pPr>
        <w:pStyle w:val="a3"/>
        <w:ind w:left="219"/>
      </w:pPr>
      <w:r>
        <w:t>давать</w:t>
      </w:r>
      <w:r>
        <w:rPr>
          <w:spacing w:val="-12"/>
        </w:rPr>
        <w:t xml:space="preserve"> </w:t>
      </w:r>
      <w:r>
        <w:t>оценку</w:t>
      </w:r>
      <w:r>
        <w:rPr>
          <w:spacing w:val="-15"/>
        </w:rPr>
        <w:t xml:space="preserve"> </w:t>
      </w:r>
      <w:r>
        <w:t>новым</w:t>
      </w:r>
      <w:r>
        <w:rPr>
          <w:spacing w:val="-9"/>
        </w:rPr>
        <w:t xml:space="preserve"> </w:t>
      </w:r>
      <w:r>
        <w:t>ситуациям,</w:t>
      </w:r>
      <w:r>
        <w:rPr>
          <w:spacing w:val="-11"/>
        </w:rPr>
        <w:t xml:space="preserve"> </w:t>
      </w:r>
      <w:r>
        <w:t>оценивать</w:t>
      </w:r>
      <w:r>
        <w:rPr>
          <w:spacing w:val="-12"/>
        </w:rPr>
        <w:t xml:space="preserve"> </w:t>
      </w:r>
      <w:r>
        <w:t>приобретённый</w:t>
      </w:r>
      <w:r>
        <w:rPr>
          <w:spacing w:val="-9"/>
        </w:rPr>
        <w:t xml:space="preserve"> </w:t>
      </w:r>
      <w:r>
        <w:rPr>
          <w:spacing w:val="-2"/>
        </w:rPr>
        <w:t>опыт;</w:t>
      </w:r>
    </w:p>
    <w:p w:rsidR="00C87D19" w:rsidRDefault="00C87D19" w:rsidP="00C87D19">
      <w:pPr>
        <w:pStyle w:val="a3"/>
        <w:ind w:left="219" w:right="634"/>
      </w:pPr>
      <w:r>
        <w:t xml:space="preserve">осуществлять целенаправленный поиск переноса средств и способов действия в профессиональную </w:t>
      </w:r>
      <w:r>
        <w:rPr>
          <w:spacing w:val="-2"/>
        </w:rPr>
        <w:t>среду;</w:t>
      </w:r>
    </w:p>
    <w:p w:rsidR="00C87D19" w:rsidRDefault="00C87D19" w:rsidP="00C87D19">
      <w:pPr>
        <w:pStyle w:val="a3"/>
        <w:ind w:left="219" w:right="1941"/>
      </w:pPr>
      <w:r>
        <w:t>уметь</w:t>
      </w:r>
      <w:r>
        <w:rPr>
          <w:spacing w:val="-4"/>
        </w:rPr>
        <w:t xml:space="preserve"> </w:t>
      </w:r>
      <w:r>
        <w:t>переносить</w:t>
      </w:r>
      <w:r>
        <w:rPr>
          <w:spacing w:val="-4"/>
        </w:rPr>
        <w:t xml:space="preserve"> </w:t>
      </w:r>
      <w:r>
        <w:t>знания</w:t>
      </w:r>
      <w:r>
        <w:rPr>
          <w:spacing w:val="-5"/>
        </w:rPr>
        <w:t xml:space="preserve"> </w:t>
      </w:r>
      <w:r>
        <w:t>в</w:t>
      </w:r>
      <w:r>
        <w:rPr>
          <w:spacing w:val="-6"/>
        </w:rPr>
        <w:t xml:space="preserve"> </w:t>
      </w:r>
      <w:r>
        <w:t>познавательную</w:t>
      </w:r>
      <w:r>
        <w:rPr>
          <w:spacing w:val="-5"/>
        </w:rPr>
        <w:t xml:space="preserve"> </w:t>
      </w:r>
      <w:r>
        <w:t>и</w:t>
      </w:r>
      <w:r>
        <w:rPr>
          <w:spacing w:val="-3"/>
        </w:rPr>
        <w:t xml:space="preserve"> </w:t>
      </w:r>
      <w:r>
        <w:t>практическую</w:t>
      </w:r>
      <w:r>
        <w:rPr>
          <w:spacing w:val="-5"/>
        </w:rPr>
        <w:t xml:space="preserve"> </w:t>
      </w:r>
      <w:r>
        <w:t>области</w:t>
      </w:r>
      <w:r>
        <w:rPr>
          <w:spacing w:val="-4"/>
        </w:rPr>
        <w:t xml:space="preserve"> </w:t>
      </w:r>
      <w:r>
        <w:t>жизнедеятельности; уметь интегрировать знания из разных предметных областей;</w:t>
      </w:r>
    </w:p>
    <w:p w:rsidR="00C87D19" w:rsidRDefault="00C87D19" w:rsidP="00C87D19">
      <w:pPr>
        <w:pStyle w:val="a3"/>
        <w:ind w:left="219"/>
      </w:pPr>
      <w:r>
        <w:t>выдвигать</w:t>
      </w:r>
      <w:r>
        <w:rPr>
          <w:spacing w:val="36"/>
        </w:rPr>
        <w:t xml:space="preserve"> </w:t>
      </w:r>
      <w:r>
        <w:t>новые</w:t>
      </w:r>
      <w:r>
        <w:rPr>
          <w:spacing w:val="34"/>
        </w:rPr>
        <w:t xml:space="preserve"> </w:t>
      </w:r>
      <w:r>
        <w:t>идеи,</w:t>
      </w:r>
      <w:r>
        <w:rPr>
          <w:spacing w:val="35"/>
        </w:rPr>
        <w:t xml:space="preserve"> </w:t>
      </w:r>
      <w:r>
        <w:t>предлагать</w:t>
      </w:r>
      <w:r>
        <w:rPr>
          <w:spacing w:val="36"/>
        </w:rPr>
        <w:t xml:space="preserve"> </w:t>
      </w:r>
      <w:r>
        <w:t>оригинальные</w:t>
      </w:r>
      <w:r>
        <w:rPr>
          <w:spacing w:val="34"/>
        </w:rPr>
        <w:t xml:space="preserve"> </w:t>
      </w:r>
      <w:r>
        <w:t>подходы</w:t>
      </w:r>
      <w:r>
        <w:rPr>
          <w:spacing w:val="35"/>
        </w:rPr>
        <w:t xml:space="preserve"> </w:t>
      </w:r>
      <w:r>
        <w:t>и</w:t>
      </w:r>
      <w:r>
        <w:rPr>
          <w:spacing w:val="36"/>
        </w:rPr>
        <w:t xml:space="preserve"> </w:t>
      </w:r>
      <w:r>
        <w:t>решения;</w:t>
      </w:r>
      <w:r>
        <w:rPr>
          <w:spacing w:val="35"/>
        </w:rPr>
        <w:t xml:space="preserve"> </w:t>
      </w:r>
      <w:r>
        <w:t>ставить</w:t>
      </w:r>
      <w:r>
        <w:rPr>
          <w:spacing w:val="36"/>
        </w:rPr>
        <w:t xml:space="preserve"> </w:t>
      </w:r>
      <w:r>
        <w:t>проблемы</w:t>
      </w:r>
      <w:r>
        <w:rPr>
          <w:spacing w:val="35"/>
        </w:rPr>
        <w:t xml:space="preserve"> </w:t>
      </w:r>
      <w:r>
        <w:t>и</w:t>
      </w:r>
      <w:r>
        <w:rPr>
          <w:spacing w:val="36"/>
        </w:rPr>
        <w:t xml:space="preserve"> </w:t>
      </w:r>
      <w:r>
        <w:t>задачи, допускающие альтернативные решения;</w:t>
      </w:r>
    </w:p>
    <w:p w:rsidR="00C87D19" w:rsidRDefault="00C87D19" w:rsidP="00F145B1">
      <w:pPr>
        <w:pStyle w:val="3"/>
        <w:numPr>
          <w:ilvl w:val="0"/>
          <w:numId w:val="56"/>
        </w:numPr>
        <w:tabs>
          <w:tab w:val="left" w:pos="476"/>
        </w:tabs>
        <w:spacing w:before="3"/>
        <w:ind w:left="476" w:hanging="257"/>
        <w:rPr>
          <w:i w:val="0"/>
        </w:rPr>
      </w:pPr>
      <w:r>
        <w:t>действия</w:t>
      </w:r>
      <w:r>
        <w:rPr>
          <w:b w:val="0"/>
          <w:i w:val="0"/>
          <w:spacing w:val="-5"/>
        </w:rPr>
        <w:t xml:space="preserve"> </w:t>
      </w:r>
      <w:r>
        <w:t>по</w:t>
      </w:r>
      <w:r>
        <w:rPr>
          <w:b w:val="0"/>
          <w:i w:val="0"/>
          <w:spacing w:val="-7"/>
        </w:rPr>
        <w:t xml:space="preserve"> </w:t>
      </w:r>
      <w:r>
        <w:t>работе</w:t>
      </w:r>
      <w:r>
        <w:rPr>
          <w:b w:val="0"/>
          <w:i w:val="0"/>
          <w:spacing w:val="-6"/>
        </w:rPr>
        <w:t xml:space="preserve"> </w:t>
      </w:r>
      <w:r>
        <w:t>с</w:t>
      </w:r>
      <w:r>
        <w:rPr>
          <w:b w:val="0"/>
          <w:i w:val="0"/>
          <w:spacing w:val="-7"/>
        </w:rPr>
        <w:t xml:space="preserve"> </w:t>
      </w:r>
      <w:r>
        <w:rPr>
          <w:spacing w:val="-2"/>
        </w:rPr>
        <w:t>информацией</w:t>
      </w:r>
      <w:r>
        <w:rPr>
          <w:i w:val="0"/>
          <w:spacing w:val="-2"/>
        </w:rPr>
        <w:t>:</w:t>
      </w:r>
    </w:p>
    <w:p w:rsidR="00C87D19" w:rsidRDefault="00C87D19" w:rsidP="00C87D19">
      <w:pPr>
        <w:pStyle w:val="a3"/>
        <w:ind w:left="219" w:right="630"/>
      </w:pPr>
      <w: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w:t>
      </w:r>
      <w:r w:rsidR="00432F78">
        <w:t xml:space="preserve"> критически оценивать её досто</w:t>
      </w:r>
      <w:r>
        <w:t>верность и непротиворечивость;</w:t>
      </w:r>
    </w:p>
    <w:p w:rsidR="00C87D19" w:rsidRDefault="00C87D19" w:rsidP="00C87D19">
      <w:pPr>
        <w:pStyle w:val="a3"/>
        <w:ind w:left="219" w:right="630"/>
      </w:pPr>
      <w:r>
        <w:t>формулировать запросы и применять различные методы при поиск</w:t>
      </w:r>
      <w:r w:rsidR="00432F78">
        <w:t>е и отборе биологической инфор</w:t>
      </w:r>
      <w:r>
        <w:t>мации, необходимой для выполнения учебных задач;</w:t>
      </w:r>
    </w:p>
    <w:p w:rsidR="00C87D19" w:rsidRDefault="00C87D19" w:rsidP="00C87D19">
      <w:pPr>
        <w:pStyle w:val="a3"/>
        <w:ind w:left="219" w:right="631"/>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87D19" w:rsidRDefault="00C87D19" w:rsidP="00C87D19">
      <w:pPr>
        <w:pStyle w:val="a3"/>
        <w:ind w:left="219" w:right="630"/>
      </w:pPr>
      <w:r>
        <w:t>самостоятельно выбирать оптимальную форму представления биологической информации (схемы, графики, диаграммы, таблицы, рисунки и др.);</w:t>
      </w:r>
    </w:p>
    <w:p w:rsidR="00C87D19" w:rsidRDefault="00C87D19" w:rsidP="00C87D19">
      <w:pPr>
        <w:pStyle w:val="a3"/>
        <w:ind w:left="219" w:right="629"/>
      </w:pPr>
      <w:r>
        <w:t>использовать</w:t>
      </w:r>
      <w:r>
        <w:rPr>
          <w:spacing w:val="-2"/>
        </w:rPr>
        <w:t xml:space="preserve"> </w:t>
      </w:r>
      <w:r>
        <w:t>научный язык</w:t>
      </w:r>
      <w:r>
        <w:rPr>
          <w:spacing w:val="-2"/>
        </w:rPr>
        <w:t xml:space="preserve"> </w:t>
      </w:r>
      <w:r>
        <w:t>в</w:t>
      </w:r>
      <w:r>
        <w:rPr>
          <w:spacing w:val="-4"/>
        </w:rPr>
        <w:t xml:space="preserve"> </w:t>
      </w:r>
      <w:r>
        <w:t>качестве</w:t>
      </w:r>
      <w:r>
        <w:rPr>
          <w:spacing w:val="-4"/>
        </w:rPr>
        <w:t xml:space="preserve"> </w:t>
      </w:r>
      <w:r>
        <w:t>средства</w:t>
      </w:r>
      <w:r>
        <w:rPr>
          <w:spacing w:val="-4"/>
        </w:rPr>
        <w:t xml:space="preserve"> </w:t>
      </w:r>
      <w:r>
        <w:t>при</w:t>
      </w:r>
      <w:r>
        <w:rPr>
          <w:spacing w:val="-2"/>
        </w:rPr>
        <w:t xml:space="preserve"> </w:t>
      </w:r>
      <w:r>
        <w:t>работе</w:t>
      </w:r>
      <w:r>
        <w:rPr>
          <w:spacing w:val="-4"/>
        </w:rPr>
        <w:t xml:space="preserve"> </w:t>
      </w:r>
      <w:r>
        <w:t>с</w:t>
      </w:r>
      <w:r>
        <w:rPr>
          <w:spacing w:val="-2"/>
        </w:rPr>
        <w:t xml:space="preserve"> </w:t>
      </w:r>
      <w:r>
        <w:t>биологической</w:t>
      </w:r>
      <w:r>
        <w:rPr>
          <w:spacing w:val="-2"/>
        </w:rPr>
        <w:t xml:space="preserve"> </w:t>
      </w:r>
      <w:r>
        <w:t>информацией:</w:t>
      </w:r>
      <w:r>
        <w:rPr>
          <w:spacing w:val="-3"/>
        </w:rPr>
        <w:t xml:space="preserve"> </w:t>
      </w:r>
      <w:r>
        <w:t>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87D19" w:rsidRDefault="00C87D19" w:rsidP="00C87D19">
      <w:pPr>
        <w:pStyle w:val="a3"/>
        <w:ind w:left="219"/>
      </w:pPr>
      <w:r>
        <w:t>владеть</w:t>
      </w:r>
      <w:r>
        <w:rPr>
          <w:spacing w:val="-12"/>
        </w:rPr>
        <w:t xml:space="preserve"> </w:t>
      </w:r>
      <w:r>
        <w:t>навыками</w:t>
      </w:r>
      <w:r>
        <w:rPr>
          <w:spacing w:val="-11"/>
        </w:rPr>
        <w:t xml:space="preserve"> </w:t>
      </w:r>
      <w:r>
        <w:t>распознавания</w:t>
      </w:r>
      <w:r>
        <w:rPr>
          <w:spacing w:val="-12"/>
        </w:rPr>
        <w:t xml:space="preserve"> </w:t>
      </w:r>
      <w:r>
        <w:t>и</w:t>
      </w:r>
      <w:r>
        <w:rPr>
          <w:spacing w:val="-14"/>
        </w:rPr>
        <w:t xml:space="preserve"> </w:t>
      </w:r>
      <w:r>
        <w:t>защиты</w:t>
      </w:r>
      <w:r>
        <w:rPr>
          <w:spacing w:val="-14"/>
        </w:rPr>
        <w:t xml:space="preserve"> </w:t>
      </w:r>
      <w:r>
        <w:t>информации,</w:t>
      </w:r>
      <w:r>
        <w:rPr>
          <w:spacing w:val="-12"/>
        </w:rPr>
        <w:t xml:space="preserve"> </w:t>
      </w:r>
      <w:r>
        <w:t>информационной</w:t>
      </w:r>
      <w:r>
        <w:rPr>
          <w:spacing w:val="-14"/>
        </w:rPr>
        <w:t xml:space="preserve"> </w:t>
      </w:r>
      <w:r>
        <w:t>безопасности</w:t>
      </w:r>
      <w:r>
        <w:rPr>
          <w:spacing w:val="-11"/>
        </w:rPr>
        <w:t xml:space="preserve"> </w:t>
      </w:r>
      <w:r>
        <w:rPr>
          <w:spacing w:val="-2"/>
        </w:rPr>
        <w:t>личности.</w:t>
      </w:r>
    </w:p>
    <w:p w:rsidR="00C87D19" w:rsidRDefault="00C87D19" w:rsidP="00C87D19">
      <w:pPr>
        <w:pStyle w:val="3"/>
        <w:spacing w:before="2" w:line="240" w:lineRule="auto"/>
        <w:jc w:val="both"/>
        <w:rPr>
          <w:i w:val="0"/>
        </w:rPr>
      </w:pPr>
      <w:r>
        <w:rPr>
          <w:spacing w:val="-2"/>
        </w:rPr>
        <w:t>Овладение</w:t>
      </w:r>
      <w:r>
        <w:rPr>
          <w:b w:val="0"/>
          <w:i w:val="0"/>
          <w:spacing w:val="4"/>
        </w:rPr>
        <w:t xml:space="preserve"> </w:t>
      </w:r>
      <w:r>
        <w:rPr>
          <w:spacing w:val="-2"/>
        </w:rPr>
        <w:t>универсальными</w:t>
      </w:r>
      <w:r>
        <w:rPr>
          <w:b w:val="0"/>
          <w:i w:val="0"/>
          <w:spacing w:val="7"/>
        </w:rPr>
        <w:t xml:space="preserve"> </w:t>
      </w:r>
      <w:r>
        <w:rPr>
          <w:spacing w:val="-2"/>
        </w:rPr>
        <w:t>коммуникативными</w:t>
      </w:r>
      <w:r>
        <w:rPr>
          <w:b w:val="0"/>
          <w:i w:val="0"/>
          <w:spacing w:val="8"/>
        </w:rPr>
        <w:t xml:space="preserve"> </w:t>
      </w:r>
      <w:r>
        <w:rPr>
          <w:spacing w:val="-2"/>
        </w:rPr>
        <w:t>действиями</w:t>
      </w:r>
      <w:r>
        <w:rPr>
          <w:i w:val="0"/>
          <w:spacing w:val="-2"/>
        </w:rPr>
        <w:t>:</w:t>
      </w:r>
    </w:p>
    <w:p w:rsidR="00C87D19" w:rsidRDefault="00C87D19" w:rsidP="00F145B1">
      <w:pPr>
        <w:pStyle w:val="a4"/>
        <w:numPr>
          <w:ilvl w:val="0"/>
          <w:numId w:val="55"/>
        </w:numPr>
        <w:tabs>
          <w:tab w:val="left" w:pos="477"/>
        </w:tabs>
        <w:spacing w:line="274" w:lineRule="exact"/>
        <w:ind w:left="477" w:hanging="258"/>
        <w:jc w:val="both"/>
        <w:rPr>
          <w:b/>
          <w:sz w:val="24"/>
        </w:rPr>
      </w:pPr>
      <w:r>
        <w:rPr>
          <w:b/>
          <w:i/>
          <w:spacing w:val="-2"/>
          <w:sz w:val="24"/>
        </w:rPr>
        <w:t>общение</w:t>
      </w:r>
      <w:r>
        <w:rPr>
          <w:b/>
          <w:spacing w:val="-2"/>
          <w:sz w:val="24"/>
        </w:rPr>
        <w:t>:</w:t>
      </w:r>
    </w:p>
    <w:p w:rsidR="00C87D19" w:rsidRDefault="00C87D19" w:rsidP="00C87D19">
      <w:pPr>
        <w:pStyle w:val="a3"/>
        <w:ind w:left="219" w:right="630"/>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w:t>
      </w:r>
      <w:r w:rsidR="00432F78">
        <w:t>ть суждения относительно выпол</w:t>
      </w:r>
      <w:r>
        <w:t>нения предлагаемой задачи, учитывать интересы и согласованность</w:t>
      </w:r>
      <w:r w:rsidR="00432F78">
        <w:t xml:space="preserve"> позиций других участников диа</w:t>
      </w:r>
      <w:r>
        <w:t>лога или дискуссии);</w:t>
      </w:r>
    </w:p>
    <w:p w:rsidR="00C87D19" w:rsidRDefault="00C87D19" w:rsidP="00C87D19">
      <w:pPr>
        <w:pStyle w:val="a3"/>
        <w:ind w:left="219" w:right="631" w:hanging="1"/>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87D19" w:rsidRDefault="00C87D19" w:rsidP="00C87D19">
      <w:pPr>
        <w:pStyle w:val="a3"/>
        <w:ind w:left="219" w:right="630"/>
      </w:pPr>
      <w:r>
        <w:lastRenderedPageBreak/>
        <w:t>владеть различными способами общения и взаимодействия; понима</w:t>
      </w:r>
      <w:r w:rsidR="00432F78">
        <w:t>ть намерения других людей, про</w:t>
      </w:r>
      <w:r>
        <w:t>являть уважительное отношение к собеседнику и в корректной фо</w:t>
      </w:r>
      <w:r w:rsidR="00432F78">
        <w:t>рме формулировать свои возраже</w:t>
      </w:r>
      <w:r>
        <w:rPr>
          <w:spacing w:val="-4"/>
        </w:rPr>
        <w:t>ния;</w:t>
      </w:r>
    </w:p>
    <w:p w:rsidR="00C87D19" w:rsidRDefault="00C87D19" w:rsidP="00C87D19">
      <w:pPr>
        <w:pStyle w:val="a3"/>
        <w:ind w:left="219"/>
      </w:pPr>
      <w:r>
        <w:t>развёрнуто</w:t>
      </w:r>
      <w:r>
        <w:rPr>
          <w:spacing w:val="-9"/>
        </w:rPr>
        <w:t xml:space="preserve"> </w:t>
      </w:r>
      <w:r>
        <w:t>и</w:t>
      </w:r>
      <w:r>
        <w:rPr>
          <w:spacing w:val="-7"/>
        </w:rPr>
        <w:t xml:space="preserve"> </w:t>
      </w:r>
      <w:r>
        <w:t>логично</w:t>
      </w:r>
      <w:r>
        <w:rPr>
          <w:spacing w:val="-9"/>
        </w:rPr>
        <w:t xml:space="preserve"> </w:t>
      </w:r>
      <w:r>
        <w:t>излагать</w:t>
      </w:r>
      <w:r>
        <w:rPr>
          <w:spacing w:val="-7"/>
        </w:rPr>
        <w:t xml:space="preserve"> </w:t>
      </w:r>
      <w:r>
        <w:t>свою</w:t>
      </w:r>
      <w:r>
        <w:rPr>
          <w:spacing w:val="-9"/>
        </w:rPr>
        <w:t xml:space="preserve"> </w:t>
      </w:r>
      <w:r>
        <w:t>точку</w:t>
      </w:r>
      <w:r>
        <w:rPr>
          <w:spacing w:val="-15"/>
        </w:rPr>
        <w:t xml:space="preserve"> </w:t>
      </w:r>
      <w:r>
        <w:t>зрения</w:t>
      </w:r>
      <w:r>
        <w:rPr>
          <w:spacing w:val="-8"/>
        </w:rPr>
        <w:t xml:space="preserve"> </w:t>
      </w:r>
      <w:r>
        <w:t>с</w:t>
      </w:r>
      <w:r>
        <w:rPr>
          <w:spacing w:val="-9"/>
        </w:rPr>
        <w:t xml:space="preserve"> </w:t>
      </w:r>
      <w:r>
        <w:t>использованием</w:t>
      </w:r>
      <w:r>
        <w:rPr>
          <w:spacing w:val="-9"/>
        </w:rPr>
        <w:t xml:space="preserve"> </w:t>
      </w:r>
      <w:r>
        <w:t>языковых</w:t>
      </w:r>
      <w:r>
        <w:rPr>
          <w:spacing w:val="-7"/>
        </w:rPr>
        <w:t xml:space="preserve"> </w:t>
      </w:r>
      <w:r>
        <w:rPr>
          <w:spacing w:val="-2"/>
        </w:rPr>
        <w:t>средств;</w:t>
      </w:r>
    </w:p>
    <w:p w:rsidR="00C87D19" w:rsidRDefault="00C87D19" w:rsidP="00F145B1">
      <w:pPr>
        <w:pStyle w:val="3"/>
        <w:numPr>
          <w:ilvl w:val="0"/>
          <w:numId w:val="55"/>
        </w:numPr>
        <w:tabs>
          <w:tab w:val="left" w:pos="476"/>
        </w:tabs>
        <w:spacing w:before="76"/>
        <w:ind w:left="476" w:hanging="257"/>
        <w:jc w:val="both"/>
      </w:pPr>
      <w:r>
        <w:t>совместная</w:t>
      </w:r>
      <w:r>
        <w:rPr>
          <w:b w:val="0"/>
          <w:i w:val="0"/>
          <w:spacing w:val="-14"/>
        </w:rPr>
        <w:t xml:space="preserve"> </w:t>
      </w:r>
      <w:r>
        <w:rPr>
          <w:spacing w:val="-2"/>
        </w:rPr>
        <w:t>деятельность</w:t>
      </w:r>
      <w:r>
        <w:rPr>
          <w:i w:val="0"/>
          <w:spacing w:val="-2"/>
        </w:rPr>
        <w:t>:</w:t>
      </w:r>
    </w:p>
    <w:p w:rsidR="00C87D19" w:rsidRDefault="00C87D19" w:rsidP="00C87D19">
      <w:pPr>
        <w:pStyle w:val="a3"/>
        <w:ind w:left="219" w:right="627"/>
      </w:pPr>
      <w:r>
        <w:t>понимать и использовать преимущества командной и индивидуаль</w:t>
      </w:r>
      <w:r w:rsidR="00432F78">
        <w:t>ной работы при решении биологи</w:t>
      </w:r>
      <w:r>
        <w:t>ческой проблемы, обосновывать необходимость применения групповых форм взаимодействия при решении учебной задачи;</w:t>
      </w:r>
    </w:p>
    <w:p w:rsidR="00C87D19" w:rsidRDefault="00C87D19" w:rsidP="00C87D19">
      <w:pPr>
        <w:pStyle w:val="a3"/>
        <w:ind w:left="219" w:right="630"/>
      </w:pPr>
      <w:r>
        <w:t>выбирать тематику</w:t>
      </w:r>
      <w:r>
        <w:rPr>
          <w:spacing w:val="-8"/>
        </w:rPr>
        <w:t xml:space="preserve"> </w:t>
      </w:r>
      <w:r>
        <w:t>и методы</w:t>
      </w:r>
      <w:r>
        <w:rPr>
          <w:spacing w:val="-1"/>
        </w:rPr>
        <w:t xml:space="preserve"> </w:t>
      </w:r>
      <w:r>
        <w:t>совместных действий с учётом</w:t>
      </w:r>
      <w:r>
        <w:rPr>
          <w:spacing w:val="-2"/>
        </w:rPr>
        <w:t xml:space="preserve"> </w:t>
      </w:r>
      <w:r>
        <w:t>общих интересов</w:t>
      </w:r>
      <w:r>
        <w:rPr>
          <w:spacing w:val="-2"/>
        </w:rPr>
        <w:t xml:space="preserve"> </w:t>
      </w:r>
      <w:r>
        <w:t>и возможносте</w:t>
      </w:r>
      <w:r w:rsidR="00432F78">
        <w:t>й каждо</w:t>
      </w:r>
      <w:r>
        <w:t>го члена коллектива;</w:t>
      </w:r>
    </w:p>
    <w:p w:rsidR="00C87D19" w:rsidRDefault="00C87D19" w:rsidP="00C87D19">
      <w:pPr>
        <w:pStyle w:val="a3"/>
        <w:ind w:left="219" w:right="630"/>
      </w:pPr>
      <w:r>
        <w:t>принимать цель совместной деятельности, организовывать и коорд</w:t>
      </w:r>
      <w:r w:rsidR="00432F78">
        <w:t>инировать действия по её дости</w:t>
      </w:r>
      <w:r>
        <w:t>жению: составлять план действий, распределять роли с учётом м</w:t>
      </w:r>
      <w:r w:rsidR="00432F78">
        <w:t>нений участников, обсуждать ре</w:t>
      </w:r>
      <w:r>
        <w:t>зультаты совместной работы;</w:t>
      </w:r>
    </w:p>
    <w:p w:rsidR="00C87D19" w:rsidRDefault="00C87D19" w:rsidP="00C87D19">
      <w:pPr>
        <w:pStyle w:val="a3"/>
        <w:ind w:left="219" w:right="627"/>
      </w:pPr>
      <w:r>
        <w:t>оценивать</w:t>
      </w:r>
      <w:r>
        <w:rPr>
          <w:spacing w:val="-5"/>
        </w:rPr>
        <w:t xml:space="preserve"> </w:t>
      </w:r>
      <w:r>
        <w:t>качество</w:t>
      </w:r>
      <w:r>
        <w:rPr>
          <w:spacing w:val="-4"/>
        </w:rPr>
        <w:t xml:space="preserve"> </w:t>
      </w:r>
      <w:r>
        <w:t>своего</w:t>
      </w:r>
      <w:r>
        <w:rPr>
          <w:spacing w:val="-4"/>
        </w:rPr>
        <w:t xml:space="preserve"> </w:t>
      </w:r>
      <w:r>
        <w:t>вклада</w:t>
      </w:r>
      <w:r>
        <w:rPr>
          <w:spacing w:val="-9"/>
        </w:rPr>
        <w:t xml:space="preserve"> </w:t>
      </w:r>
      <w:r>
        <w:t>и</w:t>
      </w:r>
      <w:r>
        <w:rPr>
          <w:spacing w:val="-3"/>
        </w:rPr>
        <w:t xml:space="preserve"> </w:t>
      </w:r>
      <w:r>
        <w:t>вклада</w:t>
      </w:r>
      <w:r>
        <w:rPr>
          <w:spacing w:val="-7"/>
        </w:rPr>
        <w:t xml:space="preserve"> </w:t>
      </w:r>
      <w:r>
        <w:t>каждого</w:t>
      </w:r>
      <w:r>
        <w:rPr>
          <w:spacing w:val="-4"/>
        </w:rPr>
        <w:t xml:space="preserve"> </w:t>
      </w:r>
      <w:r>
        <w:t>участника</w:t>
      </w:r>
      <w:r>
        <w:rPr>
          <w:spacing w:val="-7"/>
        </w:rPr>
        <w:t xml:space="preserve"> </w:t>
      </w:r>
      <w:r>
        <w:t>команды</w:t>
      </w:r>
      <w:r>
        <w:rPr>
          <w:spacing w:val="-4"/>
        </w:rPr>
        <w:t xml:space="preserve"> </w:t>
      </w:r>
      <w:r>
        <w:t>в</w:t>
      </w:r>
      <w:r>
        <w:rPr>
          <w:spacing w:val="-7"/>
        </w:rPr>
        <w:t xml:space="preserve"> </w:t>
      </w:r>
      <w:r>
        <w:t>общий</w:t>
      </w:r>
      <w:r>
        <w:rPr>
          <w:spacing w:val="-5"/>
        </w:rPr>
        <w:t xml:space="preserve"> </w:t>
      </w:r>
      <w:r>
        <w:t>результат</w:t>
      </w:r>
      <w:r>
        <w:rPr>
          <w:spacing w:val="-8"/>
        </w:rPr>
        <w:t xml:space="preserve"> </w:t>
      </w:r>
      <w:r>
        <w:t>по</w:t>
      </w:r>
      <w:r>
        <w:rPr>
          <w:spacing w:val="-6"/>
        </w:rPr>
        <w:t xml:space="preserve"> </w:t>
      </w:r>
      <w:r w:rsidR="00432F78">
        <w:t>разрабо</w:t>
      </w:r>
      <w:r>
        <w:t>танным критериям;</w:t>
      </w:r>
    </w:p>
    <w:p w:rsidR="00C87D19" w:rsidRDefault="00C87D19" w:rsidP="00C87D19">
      <w:pPr>
        <w:pStyle w:val="a3"/>
        <w:ind w:left="219" w:right="630"/>
      </w:pPr>
      <w:r>
        <w:t>предлагать новые проекты, оценивать идеи с позиции новизны, ориг</w:t>
      </w:r>
      <w:r w:rsidR="00432F78">
        <w:t>инальности, практической значи</w:t>
      </w:r>
      <w:r>
        <w:rPr>
          <w:spacing w:val="-2"/>
        </w:rPr>
        <w:t>мости;</w:t>
      </w:r>
    </w:p>
    <w:p w:rsidR="00C87D19" w:rsidRDefault="00C87D19" w:rsidP="00C87D19">
      <w:pPr>
        <w:pStyle w:val="a3"/>
        <w:ind w:left="219" w:right="634"/>
      </w:pPr>
      <w:r>
        <w:t>осуществлять позитивное стратегическое поведение в различных ситуациях, проявлять творчество и воображение, быть инициативным.</w:t>
      </w:r>
    </w:p>
    <w:p w:rsidR="00C87D19" w:rsidRDefault="00C87D19" w:rsidP="00C87D19">
      <w:pPr>
        <w:pStyle w:val="3"/>
        <w:spacing w:before="2" w:line="240" w:lineRule="auto"/>
        <w:jc w:val="both"/>
        <w:rPr>
          <w:i w:val="0"/>
        </w:rPr>
      </w:pPr>
      <w:r>
        <w:rPr>
          <w:spacing w:val="-2"/>
        </w:rPr>
        <w:t>Овладение</w:t>
      </w:r>
      <w:r>
        <w:rPr>
          <w:b w:val="0"/>
          <w:i w:val="0"/>
          <w:spacing w:val="6"/>
        </w:rPr>
        <w:t xml:space="preserve"> </w:t>
      </w:r>
      <w:r>
        <w:rPr>
          <w:spacing w:val="-2"/>
        </w:rPr>
        <w:t>универсальными</w:t>
      </w:r>
      <w:r>
        <w:rPr>
          <w:b w:val="0"/>
          <w:i w:val="0"/>
          <w:spacing w:val="7"/>
        </w:rPr>
        <w:t xml:space="preserve"> </w:t>
      </w:r>
      <w:r>
        <w:rPr>
          <w:spacing w:val="-2"/>
        </w:rPr>
        <w:t>регулятивными</w:t>
      </w:r>
      <w:r>
        <w:rPr>
          <w:b w:val="0"/>
          <w:i w:val="0"/>
          <w:spacing w:val="6"/>
        </w:rPr>
        <w:t xml:space="preserve"> </w:t>
      </w:r>
      <w:r>
        <w:rPr>
          <w:spacing w:val="-2"/>
        </w:rPr>
        <w:t>действиями</w:t>
      </w:r>
      <w:r>
        <w:rPr>
          <w:i w:val="0"/>
          <w:spacing w:val="-2"/>
        </w:rPr>
        <w:t>:</w:t>
      </w:r>
    </w:p>
    <w:p w:rsidR="00C87D19" w:rsidRDefault="00C87D19" w:rsidP="00F145B1">
      <w:pPr>
        <w:pStyle w:val="a4"/>
        <w:numPr>
          <w:ilvl w:val="0"/>
          <w:numId w:val="54"/>
        </w:numPr>
        <w:tabs>
          <w:tab w:val="left" w:pos="477"/>
        </w:tabs>
        <w:spacing w:line="274" w:lineRule="exact"/>
        <w:ind w:left="477" w:hanging="258"/>
        <w:jc w:val="both"/>
        <w:rPr>
          <w:b/>
          <w:sz w:val="24"/>
        </w:rPr>
      </w:pPr>
      <w:r>
        <w:rPr>
          <w:b/>
          <w:i/>
          <w:spacing w:val="-2"/>
          <w:sz w:val="24"/>
        </w:rPr>
        <w:t>самоорганизация</w:t>
      </w:r>
      <w:r>
        <w:rPr>
          <w:b/>
          <w:spacing w:val="-2"/>
          <w:sz w:val="24"/>
        </w:rPr>
        <w:t>:</w:t>
      </w:r>
    </w:p>
    <w:p w:rsidR="00C87D19" w:rsidRDefault="00C87D19" w:rsidP="00C87D19">
      <w:pPr>
        <w:pStyle w:val="a3"/>
        <w:ind w:left="219" w:right="799"/>
      </w:pPr>
      <w:r>
        <w:t>использовать биологические знания для выявления проб-лем и их решения в жизненных и учебных</w:t>
      </w:r>
      <w:r>
        <w:rPr>
          <w:spacing w:val="80"/>
        </w:rPr>
        <w:t xml:space="preserve"> </w:t>
      </w:r>
      <w:r>
        <w:rPr>
          <w:spacing w:val="-2"/>
        </w:rPr>
        <w:t>ситуациях;</w:t>
      </w:r>
    </w:p>
    <w:p w:rsidR="00C87D19" w:rsidRDefault="00C87D19" w:rsidP="00C87D19">
      <w:pPr>
        <w:pStyle w:val="a3"/>
        <w:ind w:left="219" w:right="799"/>
      </w:pPr>
      <w:r>
        <w:t>выбирать на основе биологических знаний целевые и смысловые у</w:t>
      </w:r>
      <w:r w:rsidR="00A70D2B">
        <w:t>становки в своих действиях и по</w:t>
      </w:r>
      <w:r>
        <w:t>ступках по отношению к живой природе, своему здоровью и здо-ровью окружающих;</w:t>
      </w:r>
    </w:p>
    <w:p w:rsidR="00C87D19" w:rsidRDefault="00C87D19" w:rsidP="00C87D19">
      <w:pPr>
        <w:pStyle w:val="a3"/>
        <w:ind w:left="219" w:right="626"/>
      </w:pPr>
      <w:r>
        <w:t>самостоятельно</w:t>
      </w:r>
      <w:r>
        <w:rPr>
          <w:spacing w:val="31"/>
        </w:rPr>
        <w:t xml:space="preserve"> </w:t>
      </w:r>
      <w:r>
        <w:t>осуществлять</w:t>
      </w:r>
      <w:r>
        <w:rPr>
          <w:spacing w:val="32"/>
        </w:rPr>
        <w:t xml:space="preserve"> </w:t>
      </w:r>
      <w:r>
        <w:t>познавательную</w:t>
      </w:r>
      <w:r>
        <w:rPr>
          <w:spacing w:val="31"/>
        </w:rPr>
        <w:t xml:space="preserve"> </w:t>
      </w:r>
      <w:r>
        <w:t>деятельность,</w:t>
      </w:r>
      <w:r>
        <w:rPr>
          <w:spacing w:val="31"/>
        </w:rPr>
        <w:t xml:space="preserve"> </w:t>
      </w:r>
      <w:r>
        <w:t>выявлять</w:t>
      </w:r>
      <w:r>
        <w:rPr>
          <w:spacing w:val="32"/>
        </w:rPr>
        <w:t xml:space="preserve"> </w:t>
      </w:r>
      <w:r>
        <w:t>проблемы,</w:t>
      </w:r>
      <w:r>
        <w:rPr>
          <w:spacing w:val="31"/>
        </w:rPr>
        <w:t xml:space="preserve"> </w:t>
      </w:r>
      <w:r>
        <w:t>ставить</w:t>
      </w:r>
      <w:r>
        <w:rPr>
          <w:spacing w:val="32"/>
        </w:rPr>
        <w:t xml:space="preserve"> </w:t>
      </w:r>
      <w:r>
        <w:t>и</w:t>
      </w:r>
      <w:r>
        <w:rPr>
          <w:spacing w:val="29"/>
        </w:rPr>
        <w:t xml:space="preserve"> </w:t>
      </w:r>
      <w:r w:rsidR="00A70D2B">
        <w:t>форму</w:t>
      </w:r>
      <w:r>
        <w:t>лировать собственные задачи в образовательной деятельности и жизненных ситуациях; самостоятельно составлять план решения проблемы с учётом имеющ</w:t>
      </w:r>
      <w:r w:rsidR="00A70D2B">
        <w:t>ихся ресурсов, собственных воз</w:t>
      </w:r>
      <w:r>
        <w:t>можностей и предпочтений;</w:t>
      </w:r>
    </w:p>
    <w:p w:rsidR="00C87D19" w:rsidRDefault="00C87D19" w:rsidP="00C87D19">
      <w:pPr>
        <w:pStyle w:val="a3"/>
        <w:ind w:left="219"/>
      </w:pPr>
      <w:r>
        <w:t>давать</w:t>
      </w:r>
      <w:r>
        <w:rPr>
          <w:spacing w:val="-7"/>
        </w:rPr>
        <w:t xml:space="preserve"> </w:t>
      </w:r>
      <w:r>
        <w:t>оценку</w:t>
      </w:r>
      <w:r>
        <w:rPr>
          <w:spacing w:val="-14"/>
        </w:rPr>
        <w:t xml:space="preserve"> </w:t>
      </w:r>
      <w:r>
        <w:t>новым</w:t>
      </w:r>
      <w:r>
        <w:rPr>
          <w:spacing w:val="-6"/>
        </w:rPr>
        <w:t xml:space="preserve"> </w:t>
      </w:r>
      <w:r>
        <w:rPr>
          <w:spacing w:val="-2"/>
        </w:rPr>
        <w:t>ситуациям;</w:t>
      </w:r>
    </w:p>
    <w:p w:rsidR="00C87D19" w:rsidRDefault="00C87D19" w:rsidP="00C87D19">
      <w:pPr>
        <w:pStyle w:val="a3"/>
        <w:ind w:left="219"/>
      </w:pPr>
      <w:r>
        <w:t>расширять</w:t>
      </w:r>
      <w:r>
        <w:rPr>
          <w:spacing w:val="-9"/>
        </w:rPr>
        <w:t xml:space="preserve"> </w:t>
      </w:r>
      <w:r>
        <w:t>рамки</w:t>
      </w:r>
      <w:r>
        <w:rPr>
          <w:spacing w:val="-7"/>
        </w:rPr>
        <w:t xml:space="preserve"> </w:t>
      </w:r>
      <w:r>
        <w:t>учебного</w:t>
      </w:r>
      <w:r>
        <w:rPr>
          <w:spacing w:val="-9"/>
        </w:rPr>
        <w:t xml:space="preserve"> </w:t>
      </w:r>
      <w:r>
        <w:t>предмета</w:t>
      </w:r>
      <w:r>
        <w:rPr>
          <w:spacing w:val="-9"/>
        </w:rPr>
        <w:t xml:space="preserve"> </w:t>
      </w:r>
      <w:r>
        <w:t>на</w:t>
      </w:r>
      <w:r>
        <w:rPr>
          <w:spacing w:val="-10"/>
        </w:rPr>
        <w:t xml:space="preserve"> </w:t>
      </w:r>
      <w:r>
        <w:t>основе</w:t>
      </w:r>
      <w:r>
        <w:rPr>
          <w:spacing w:val="-8"/>
        </w:rPr>
        <w:t xml:space="preserve"> </w:t>
      </w:r>
      <w:r>
        <w:t>личных</w:t>
      </w:r>
      <w:r>
        <w:rPr>
          <w:spacing w:val="-8"/>
        </w:rPr>
        <w:t xml:space="preserve"> </w:t>
      </w:r>
      <w:r>
        <w:rPr>
          <w:spacing w:val="-2"/>
        </w:rPr>
        <w:t>предпочтений;</w:t>
      </w:r>
    </w:p>
    <w:p w:rsidR="00C87D19" w:rsidRDefault="00C87D19" w:rsidP="00C87D19">
      <w:pPr>
        <w:pStyle w:val="a3"/>
        <w:ind w:left="219" w:right="1941"/>
      </w:pPr>
      <w:r>
        <w:t>делать</w:t>
      </w:r>
      <w:r>
        <w:rPr>
          <w:spacing w:val="-5"/>
        </w:rPr>
        <w:t xml:space="preserve"> </w:t>
      </w:r>
      <w:r>
        <w:t>осознанный</w:t>
      </w:r>
      <w:r>
        <w:rPr>
          <w:spacing w:val="-5"/>
        </w:rPr>
        <w:t xml:space="preserve"> </w:t>
      </w:r>
      <w:r>
        <w:t>выбор,</w:t>
      </w:r>
      <w:r>
        <w:rPr>
          <w:spacing w:val="-6"/>
        </w:rPr>
        <w:t xml:space="preserve"> </w:t>
      </w:r>
      <w:r>
        <w:t>аргументировать</w:t>
      </w:r>
      <w:r>
        <w:rPr>
          <w:spacing w:val="-5"/>
        </w:rPr>
        <w:t xml:space="preserve"> </w:t>
      </w:r>
      <w:r>
        <w:t>его,</w:t>
      </w:r>
      <w:r>
        <w:rPr>
          <w:spacing w:val="-6"/>
        </w:rPr>
        <w:t xml:space="preserve"> </w:t>
      </w:r>
      <w:r>
        <w:t>брать</w:t>
      </w:r>
      <w:r>
        <w:rPr>
          <w:spacing w:val="-5"/>
        </w:rPr>
        <w:t xml:space="preserve"> </w:t>
      </w:r>
      <w:r>
        <w:t>ответственность</w:t>
      </w:r>
      <w:r>
        <w:rPr>
          <w:spacing w:val="-5"/>
        </w:rPr>
        <w:t xml:space="preserve"> </w:t>
      </w:r>
      <w:r>
        <w:t>за</w:t>
      </w:r>
      <w:r>
        <w:rPr>
          <w:spacing w:val="-6"/>
        </w:rPr>
        <w:t xml:space="preserve"> </w:t>
      </w:r>
      <w:r>
        <w:t>решение; оценивать приобретённый опыт;</w:t>
      </w:r>
    </w:p>
    <w:p w:rsidR="00C87D19" w:rsidRDefault="00C87D19" w:rsidP="00C87D19">
      <w:pPr>
        <w:pStyle w:val="a3"/>
        <w:ind w:left="219" w:right="626"/>
      </w:pPr>
      <w:r>
        <w:t>способствовать формированию и проявлению широкой эрудиции в р</w:t>
      </w:r>
      <w:r w:rsidR="00A70D2B">
        <w:t>азных областях знаний, постоян</w:t>
      </w:r>
      <w:r>
        <w:t>но повышать свой образовательный и культурный уровень;</w:t>
      </w:r>
    </w:p>
    <w:p w:rsidR="00C87D19" w:rsidRDefault="00C87D19" w:rsidP="00F145B1">
      <w:pPr>
        <w:pStyle w:val="3"/>
        <w:numPr>
          <w:ilvl w:val="0"/>
          <w:numId w:val="54"/>
        </w:numPr>
        <w:tabs>
          <w:tab w:val="left" w:pos="477"/>
        </w:tabs>
        <w:spacing w:before="3"/>
        <w:ind w:left="477" w:hanging="258"/>
        <w:rPr>
          <w:i w:val="0"/>
        </w:rPr>
      </w:pPr>
      <w:r>
        <w:rPr>
          <w:spacing w:val="-2"/>
        </w:rPr>
        <w:t>самоконтроль</w:t>
      </w:r>
      <w:r>
        <w:rPr>
          <w:i w:val="0"/>
          <w:spacing w:val="-2"/>
        </w:rPr>
        <w:t>:</w:t>
      </w:r>
    </w:p>
    <w:p w:rsidR="00C87D19" w:rsidRDefault="00C87D19" w:rsidP="00C87D19">
      <w:pPr>
        <w:pStyle w:val="a3"/>
        <w:ind w:left="219" w:right="632"/>
      </w:pPr>
      <w:r>
        <w:t>давать оценку</w:t>
      </w:r>
      <w:r>
        <w:rPr>
          <w:spacing w:val="-3"/>
        </w:rPr>
        <w:t xml:space="preserve"> </w:t>
      </w:r>
      <w:r>
        <w:t>новым ситуациям, вносить коррективы в деятельность,</w:t>
      </w:r>
      <w:r w:rsidR="00A70D2B">
        <w:t xml:space="preserve"> оценивать соответствие резуль</w:t>
      </w:r>
      <w:r>
        <w:t>татов целям;</w:t>
      </w:r>
    </w:p>
    <w:p w:rsidR="00C87D19" w:rsidRDefault="00C87D19" w:rsidP="00C87D19">
      <w:pPr>
        <w:pStyle w:val="a3"/>
        <w:ind w:left="219" w:right="630"/>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w:t>
      </w:r>
      <w:r w:rsidR="00A70D2B">
        <w:t>ксии для оценки ситуации, выбо</w:t>
      </w:r>
      <w:r>
        <w:t>ра верного решения;</w:t>
      </w:r>
    </w:p>
    <w:p w:rsidR="00C87D19" w:rsidRDefault="00C87D19" w:rsidP="00C87D19">
      <w:pPr>
        <w:pStyle w:val="a3"/>
        <w:ind w:left="219" w:right="3006"/>
      </w:pPr>
      <w:r>
        <w:t>уметь оценивать риски и своевременно принимать решения по их снижению; принимать</w:t>
      </w:r>
      <w:r>
        <w:rPr>
          <w:spacing w:val="-4"/>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3"/>
        </w:rPr>
        <w:t xml:space="preserve"> </w:t>
      </w:r>
      <w:r>
        <w:t>при</w:t>
      </w:r>
      <w:r>
        <w:rPr>
          <w:spacing w:val="-4"/>
        </w:rPr>
        <w:t xml:space="preserve"> </w:t>
      </w:r>
      <w:r>
        <w:t>анализе</w:t>
      </w:r>
      <w:r>
        <w:rPr>
          <w:spacing w:val="-6"/>
        </w:rPr>
        <w:t xml:space="preserve"> </w:t>
      </w:r>
      <w:r>
        <w:t>результатов</w:t>
      </w:r>
      <w:r>
        <w:rPr>
          <w:spacing w:val="-6"/>
        </w:rPr>
        <w:t xml:space="preserve"> </w:t>
      </w:r>
      <w:r>
        <w:t>деятельности;</w:t>
      </w:r>
    </w:p>
    <w:p w:rsidR="00C87D19" w:rsidRDefault="00C87D19" w:rsidP="00F145B1">
      <w:pPr>
        <w:pStyle w:val="3"/>
        <w:numPr>
          <w:ilvl w:val="0"/>
          <w:numId w:val="54"/>
        </w:numPr>
        <w:tabs>
          <w:tab w:val="left" w:pos="476"/>
        </w:tabs>
        <w:spacing w:before="3"/>
        <w:ind w:left="476" w:hanging="257"/>
      </w:pPr>
      <w:r>
        <w:t>принятие</w:t>
      </w:r>
      <w:r>
        <w:rPr>
          <w:b w:val="0"/>
          <w:i w:val="0"/>
          <w:spacing w:val="-7"/>
        </w:rPr>
        <w:t xml:space="preserve"> </w:t>
      </w:r>
      <w:r>
        <w:t>себя</w:t>
      </w:r>
      <w:r>
        <w:rPr>
          <w:b w:val="0"/>
          <w:i w:val="0"/>
          <w:spacing w:val="-5"/>
        </w:rPr>
        <w:t xml:space="preserve"> </w:t>
      </w:r>
      <w:r>
        <w:t>и</w:t>
      </w:r>
      <w:r>
        <w:rPr>
          <w:b w:val="0"/>
          <w:i w:val="0"/>
          <w:spacing w:val="-5"/>
        </w:rPr>
        <w:t xml:space="preserve"> </w:t>
      </w:r>
      <w:r>
        <w:rPr>
          <w:spacing w:val="-2"/>
        </w:rPr>
        <w:t>других:</w:t>
      </w:r>
    </w:p>
    <w:p w:rsidR="00C87D19" w:rsidRDefault="00C87D19" w:rsidP="00C87D19">
      <w:pPr>
        <w:pStyle w:val="a3"/>
        <w:spacing w:line="274" w:lineRule="exact"/>
        <w:ind w:left="219"/>
      </w:pPr>
      <w:r>
        <w:t>принимать</w:t>
      </w:r>
      <w:r>
        <w:rPr>
          <w:spacing w:val="-8"/>
        </w:rPr>
        <w:t xml:space="preserve"> </w:t>
      </w:r>
      <w:r>
        <w:t>себя,</w:t>
      </w:r>
      <w:r>
        <w:rPr>
          <w:spacing w:val="-8"/>
        </w:rPr>
        <w:t xml:space="preserve"> </w:t>
      </w:r>
      <w:r>
        <w:t>понимая</w:t>
      </w:r>
      <w:r>
        <w:rPr>
          <w:spacing w:val="-8"/>
        </w:rPr>
        <w:t xml:space="preserve"> </w:t>
      </w:r>
      <w:r>
        <w:t>свои</w:t>
      </w:r>
      <w:r>
        <w:rPr>
          <w:spacing w:val="-8"/>
        </w:rPr>
        <w:t xml:space="preserve"> </w:t>
      </w:r>
      <w:r>
        <w:t>недостатки</w:t>
      </w:r>
      <w:r>
        <w:rPr>
          <w:spacing w:val="-7"/>
        </w:rPr>
        <w:t xml:space="preserve"> </w:t>
      </w:r>
      <w:r>
        <w:t>и</w:t>
      </w:r>
      <w:r>
        <w:rPr>
          <w:spacing w:val="-8"/>
        </w:rPr>
        <w:t xml:space="preserve"> </w:t>
      </w:r>
      <w:r>
        <w:rPr>
          <w:spacing w:val="-2"/>
        </w:rPr>
        <w:t>достоинства;</w:t>
      </w:r>
    </w:p>
    <w:p w:rsidR="00C87D19" w:rsidRDefault="00C87D19" w:rsidP="00C87D19">
      <w:pPr>
        <w:pStyle w:val="a3"/>
        <w:ind w:left="219" w:right="3006"/>
      </w:pPr>
      <w:r>
        <w:t>принимать</w:t>
      </w:r>
      <w:r>
        <w:rPr>
          <w:spacing w:val="-4"/>
        </w:rPr>
        <w:t xml:space="preserve"> </w:t>
      </w:r>
      <w:r>
        <w:t>мотивы</w:t>
      </w:r>
      <w:r>
        <w:rPr>
          <w:spacing w:val="-6"/>
        </w:rPr>
        <w:t xml:space="preserve"> </w:t>
      </w:r>
      <w:r>
        <w:t>и</w:t>
      </w:r>
      <w:r>
        <w:rPr>
          <w:spacing w:val="-4"/>
        </w:rPr>
        <w:t xml:space="preserve"> </w:t>
      </w:r>
      <w:r>
        <w:t>аргументы</w:t>
      </w:r>
      <w:r>
        <w:rPr>
          <w:spacing w:val="-6"/>
        </w:rPr>
        <w:t xml:space="preserve"> </w:t>
      </w:r>
      <w:r>
        <w:t>других</w:t>
      </w:r>
      <w:r>
        <w:rPr>
          <w:spacing w:val="-3"/>
        </w:rPr>
        <w:t xml:space="preserve"> </w:t>
      </w:r>
      <w:r>
        <w:t>при</w:t>
      </w:r>
      <w:r>
        <w:rPr>
          <w:spacing w:val="-4"/>
        </w:rPr>
        <w:t xml:space="preserve"> </w:t>
      </w:r>
      <w:r>
        <w:t>анализе</w:t>
      </w:r>
      <w:r>
        <w:rPr>
          <w:spacing w:val="-6"/>
        </w:rPr>
        <w:t xml:space="preserve"> </w:t>
      </w:r>
      <w:r>
        <w:t>результатов</w:t>
      </w:r>
      <w:r>
        <w:rPr>
          <w:spacing w:val="-6"/>
        </w:rPr>
        <w:t xml:space="preserve"> </w:t>
      </w:r>
      <w:r>
        <w:t>деятельности; признавать своё право и право других на ошибки;</w:t>
      </w:r>
    </w:p>
    <w:p w:rsidR="00C87D19" w:rsidRDefault="00C87D19" w:rsidP="00C87D19">
      <w:pPr>
        <w:pStyle w:val="a3"/>
        <w:ind w:left="219" w:right="3006" w:hanging="1"/>
      </w:pPr>
      <w:r>
        <w:t>развивать</w:t>
      </w:r>
      <w:r>
        <w:rPr>
          <w:spacing w:val="-5"/>
        </w:rPr>
        <w:t xml:space="preserve"> </w:t>
      </w:r>
      <w:r>
        <w:t>способность</w:t>
      </w:r>
      <w:r>
        <w:rPr>
          <w:spacing w:val="-8"/>
        </w:rPr>
        <w:t xml:space="preserve"> </w:t>
      </w:r>
      <w:r>
        <w:t>понимать</w:t>
      </w:r>
      <w:r>
        <w:rPr>
          <w:spacing w:val="-5"/>
        </w:rPr>
        <w:t xml:space="preserve"> </w:t>
      </w:r>
      <w:r>
        <w:t>мир</w:t>
      </w:r>
      <w:r>
        <w:rPr>
          <w:spacing w:val="-6"/>
        </w:rPr>
        <w:t xml:space="preserve"> </w:t>
      </w:r>
      <w:r>
        <w:t>с</w:t>
      </w:r>
      <w:r>
        <w:rPr>
          <w:spacing w:val="-7"/>
        </w:rPr>
        <w:t xml:space="preserve"> </w:t>
      </w:r>
      <w:r>
        <w:t>позиции</w:t>
      </w:r>
      <w:r>
        <w:rPr>
          <w:spacing w:val="-5"/>
        </w:rPr>
        <w:t xml:space="preserve"> </w:t>
      </w:r>
      <w:r>
        <w:t>другого</w:t>
      </w:r>
      <w:r>
        <w:rPr>
          <w:spacing w:val="-4"/>
        </w:rPr>
        <w:t xml:space="preserve"> </w:t>
      </w:r>
      <w:r>
        <w:t>человека. ПРЕДМЕТНЫЕ РЕЗУЛЬТАТЫ</w:t>
      </w:r>
    </w:p>
    <w:p w:rsidR="00C87D19" w:rsidRDefault="00C87D19" w:rsidP="00C87D19">
      <w:pPr>
        <w:pStyle w:val="a3"/>
        <w:ind w:left="219" w:right="627"/>
      </w:pPr>
      <w:r>
        <w:t>Предметные результаты освоения программы СОО по биологии на</w:t>
      </w:r>
      <w:r w:rsidR="00A70D2B">
        <w:t xml:space="preserve"> базовом уровне включают специ</w:t>
      </w:r>
      <w:r>
        <w:t xml:space="preserve">фические для учебного предмета «Биология» научные знания, умения и способы действий по освое- 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 занных с биологией. В программе предметные результаты представлены по годам </w:t>
      </w:r>
      <w:r>
        <w:lastRenderedPageBreak/>
        <w:t>обучения.</w:t>
      </w:r>
    </w:p>
    <w:p w:rsidR="00C87D19" w:rsidRDefault="00C87D19" w:rsidP="00C87D19">
      <w:pPr>
        <w:pStyle w:val="2"/>
        <w:spacing w:before="5"/>
      </w:pPr>
      <w:r>
        <w:t>10</w:t>
      </w:r>
      <w:r>
        <w:rPr>
          <w:b/>
          <w:spacing w:val="-3"/>
        </w:rPr>
        <w:t xml:space="preserve"> </w:t>
      </w:r>
      <w:r>
        <w:rPr>
          <w:spacing w:val="-2"/>
        </w:rPr>
        <w:t>класс</w:t>
      </w:r>
    </w:p>
    <w:p w:rsidR="00C87D19" w:rsidRDefault="00C87D19" w:rsidP="00C87D19">
      <w:pPr>
        <w:pStyle w:val="a3"/>
        <w:spacing w:line="274" w:lineRule="exact"/>
        <w:ind w:left="219"/>
      </w:pPr>
      <w:r>
        <w:t>Предметные</w:t>
      </w:r>
      <w:r>
        <w:rPr>
          <w:spacing w:val="-15"/>
        </w:rPr>
        <w:t xml:space="preserve"> </w:t>
      </w:r>
      <w:r>
        <w:t>результаты</w:t>
      </w:r>
      <w:r>
        <w:rPr>
          <w:spacing w:val="-14"/>
        </w:rPr>
        <w:t xml:space="preserve"> </w:t>
      </w:r>
      <w:r>
        <w:t>освоения</w:t>
      </w:r>
      <w:r>
        <w:rPr>
          <w:spacing w:val="-10"/>
        </w:rPr>
        <w:t xml:space="preserve"> </w:t>
      </w:r>
      <w:r>
        <w:t>учебного</w:t>
      </w:r>
      <w:r>
        <w:rPr>
          <w:spacing w:val="-12"/>
        </w:rPr>
        <w:t xml:space="preserve"> </w:t>
      </w:r>
      <w:r>
        <w:t>предмета</w:t>
      </w:r>
      <w:r>
        <w:rPr>
          <w:spacing w:val="-10"/>
        </w:rPr>
        <w:t xml:space="preserve"> </w:t>
      </w:r>
      <w:r>
        <w:t>«Биология»</w:t>
      </w:r>
      <w:r>
        <w:rPr>
          <w:spacing w:val="-15"/>
        </w:rPr>
        <w:t xml:space="preserve"> </w:t>
      </w:r>
      <w:r>
        <w:t>должны</w:t>
      </w:r>
      <w:r>
        <w:rPr>
          <w:spacing w:val="-12"/>
        </w:rPr>
        <w:t xml:space="preserve"> </w:t>
      </w:r>
      <w:r>
        <w:rPr>
          <w:spacing w:val="-2"/>
        </w:rPr>
        <w:t>отражать:</w:t>
      </w:r>
    </w:p>
    <w:p w:rsidR="00C87D19" w:rsidRPr="00A70D2B" w:rsidRDefault="00C87D19" w:rsidP="00F145B1">
      <w:pPr>
        <w:pStyle w:val="a4"/>
        <w:numPr>
          <w:ilvl w:val="0"/>
          <w:numId w:val="53"/>
        </w:numPr>
        <w:tabs>
          <w:tab w:val="left" w:pos="489"/>
        </w:tabs>
        <w:ind w:right="627" w:firstLine="0"/>
        <w:jc w:val="both"/>
        <w:rPr>
          <w:sz w:val="24"/>
        </w:rPr>
        <w:sectPr w:rsidR="00C87D19" w:rsidRPr="00A70D2B">
          <w:pgSz w:w="11900" w:h="16840"/>
          <w:pgMar w:top="600" w:right="40" w:bottom="1180" w:left="460" w:header="0" w:footer="980" w:gutter="0"/>
          <w:cols w:space="720"/>
        </w:sectPr>
      </w:pPr>
      <w:r>
        <w:rPr>
          <w:sz w:val="24"/>
        </w:rPr>
        <w:t>сформированность знаний о месте и роли биологии в системе научного знания естественных наук,</w:t>
      </w:r>
      <w:r>
        <w:rPr>
          <w:spacing w:val="40"/>
          <w:sz w:val="24"/>
        </w:rPr>
        <w:t xml:space="preserve"> </w:t>
      </w:r>
      <w:r>
        <w:rPr>
          <w:sz w:val="24"/>
        </w:rPr>
        <w:t>в формировании современной естественно-научной картины мира и</w:t>
      </w:r>
      <w:r w:rsidR="00A70D2B">
        <w:rPr>
          <w:sz w:val="24"/>
        </w:rPr>
        <w:t xml:space="preserve"> научного мировоззрения; </w:t>
      </w:r>
    </w:p>
    <w:p w:rsidR="00C87D19" w:rsidRDefault="00C87D19" w:rsidP="00C87D19">
      <w:pPr>
        <w:pStyle w:val="a3"/>
        <w:spacing w:before="71"/>
        <w:ind w:left="219" w:right="629"/>
      </w:pPr>
      <w:r>
        <w:lastRenderedPageBreak/>
        <w:t>де российских и зарубежных учёных-биологов в развитие биологии; функциональной грамотности человека для решения жизненных задач;</w:t>
      </w:r>
    </w:p>
    <w:p w:rsidR="00C87D19" w:rsidRDefault="00C87D19" w:rsidP="00F145B1">
      <w:pPr>
        <w:pStyle w:val="a4"/>
        <w:numPr>
          <w:ilvl w:val="0"/>
          <w:numId w:val="53"/>
        </w:numPr>
        <w:tabs>
          <w:tab w:val="left" w:pos="503"/>
        </w:tabs>
        <w:ind w:right="628" w:firstLine="0"/>
        <w:jc w:val="both"/>
        <w:rPr>
          <w:sz w:val="24"/>
        </w:rPr>
      </w:pPr>
      <w:r>
        <w:rPr>
          <w:sz w:val="24"/>
        </w:rPr>
        <w:t>умение раскрывать содержание биологических терминов и понятий: жизнь, клетка,</w:t>
      </w:r>
      <w:r w:rsidR="00A70D2B">
        <w:rPr>
          <w:sz w:val="24"/>
        </w:rPr>
        <w:t xml:space="preserve"> организм; ме</w:t>
      </w:r>
      <w:r>
        <w:rPr>
          <w:sz w:val="24"/>
        </w:rPr>
        <w:t>таболизм</w:t>
      </w:r>
      <w:r>
        <w:rPr>
          <w:spacing w:val="-4"/>
          <w:sz w:val="24"/>
        </w:rPr>
        <w:t xml:space="preserve"> </w:t>
      </w:r>
      <w:r>
        <w:rPr>
          <w:sz w:val="24"/>
        </w:rPr>
        <w:t>(обмен</w:t>
      </w:r>
      <w:r>
        <w:rPr>
          <w:spacing w:val="-2"/>
          <w:sz w:val="24"/>
        </w:rPr>
        <w:t xml:space="preserve"> </w:t>
      </w:r>
      <w:r>
        <w:rPr>
          <w:sz w:val="24"/>
        </w:rPr>
        <w:t>веществ</w:t>
      </w:r>
      <w:r>
        <w:rPr>
          <w:spacing w:val="-4"/>
          <w:sz w:val="24"/>
        </w:rPr>
        <w:t xml:space="preserve"> </w:t>
      </w:r>
      <w:r>
        <w:rPr>
          <w:sz w:val="24"/>
        </w:rPr>
        <w:t>и</w:t>
      </w:r>
      <w:r>
        <w:rPr>
          <w:spacing w:val="-2"/>
          <w:sz w:val="24"/>
        </w:rPr>
        <w:t xml:space="preserve"> </w:t>
      </w:r>
      <w:r>
        <w:rPr>
          <w:sz w:val="24"/>
        </w:rPr>
        <w:t>превращение</w:t>
      </w:r>
      <w:r>
        <w:rPr>
          <w:spacing w:val="-4"/>
          <w:sz w:val="24"/>
        </w:rPr>
        <w:t xml:space="preserve"> </w:t>
      </w:r>
      <w:r>
        <w:rPr>
          <w:sz w:val="24"/>
        </w:rPr>
        <w:t>энергии),</w:t>
      </w:r>
      <w:r>
        <w:rPr>
          <w:spacing w:val="-3"/>
          <w:sz w:val="24"/>
        </w:rPr>
        <w:t xml:space="preserve"> </w:t>
      </w:r>
      <w:r>
        <w:rPr>
          <w:sz w:val="24"/>
        </w:rPr>
        <w:t>гомеостаз</w:t>
      </w:r>
      <w:r>
        <w:rPr>
          <w:spacing w:val="-2"/>
          <w:sz w:val="24"/>
        </w:rPr>
        <w:t xml:space="preserve"> </w:t>
      </w:r>
      <w:r>
        <w:rPr>
          <w:sz w:val="24"/>
        </w:rPr>
        <w:t>(саморегуляция),</w:t>
      </w:r>
      <w:r>
        <w:rPr>
          <w:spacing w:val="-1"/>
          <w:sz w:val="24"/>
        </w:rPr>
        <w:t xml:space="preserve"> </w:t>
      </w:r>
      <w:r>
        <w:rPr>
          <w:sz w:val="24"/>
        </w:rPr>
        <w:t>уровневая</w:t>
      </w:r>
      <w:r>
        <w:rPr>
          <w:spacing w:val="-3"/>
          <w:sz w:val="24"/>
        </w:rPr>
        <w:t xml:space="preserve"> </w:t>
      </w:r>
      <w:r>
        <w:rPr>
          <w:sz w:val="24"/>
        </w:rPr>
        <w:t>организация живых систем, самовоспроизведение (репродукция), наследственнос</w:t>
      </w:r>
      <w:r w:rsidR="00A70D2B">
        <w:rPr>
          <w:sz w:val="24"/>
        </w:rPr>
        <w:t>ть, изменчивость, рост и разви</w:t>
      </w:r>
      <w:r>
        <w:rPr>
          <w:spacing w:val="-4"/>
          <w:sz w:val="24"/>
        </w:rPr>
        <w:t>тие;</w:t>
      </w:r>
    </w:p>
    <w:p w:rsidR="00C87D19" w:rsidRDefault="00C87D19" w:rsidP="00F145B1">
      <w:pPr>
        <w:pStyle w:val="a4"/>
        <w:numPr>
          <w:ilvl w:val="0"/>
          <w:numId w:val="53"/>
        </w:numPr>
        <w:tabs>
          <w:tab w:val="left" w:pos="494"/>
        </w:tabs>
        <w:ind w:right="627" w:firstLine="0"/>
        <w:jc w:val="both"/>
        <w:rPr>
          <w:sz w:val="24"/>
        </w:rPr>
      </w:pPr>
      <w:r>
        <w:rPr>
          <w:sz w:val="24"/>
        </w:rPr>
        <w:t>умение излагать биологические теории (клеточная, хромосомная, мутационная, центральная догма молекулярной биологии), законы (Г. Менделя, Т. Моргана, Н.</w:t>
      </w:r>
      <w:r>
        <w:rPr>
          <w:spacing w:val="-3"/>
          <w:sz w:val="24"/>
        </w:rPr>
        <w:t xml:space="preserve"> </w:t>
      </w:r>
      <w:r>
        <w:rPr>
          <w:sz w:val="24"/>
        </w:rPr>
        <w:t>И. Вав</w:t>
      </w:r>
      <w:r w:rsidR="00A70D2B">
        <w:rPr>
          <w:sz w:val="24"/>
        </w:rPr>
        <w:t>илова) и учения (о центрах мно</w:t>
      </w:r>
      <w:r>
        <w:rPr>
          <w:sz w:val="24"/>
        </w:rPr>
        <w:t>гообразия и происхождения культурных растений Н.</w:t>
      </w:r>
      <w:r>
        <w:rPr>
          <w:spacing w:val="-3"/>
          <w:sz w:val="24"/>
        </w:rPr>
        <w:t xml:space="preserve"> </w:t>
      </w:r>
      <w:r>
        <w:rPr>
          <w:sz w:val="24"/>
        </w:rPr>
        <w:t>И. Вавилова), определять границы их примени- мости к живым системам;</w:t>
      </w:r>
    </w:p>
    <w:p w:rsidR="00C87D19" w:rsidRDefault="00C87D19" w:rsidP="00F145B1">
      <w:pPr>
        <w:pStyle w:val="a4"/>
        <w:numPr>
          <w:ilvl w:val="0"/>
          <w:numId w:val="53"/>
        </w:numPr>
        <w:tabs>
          <w:tab w:val="left" w:pos="515"/>
        </w:tabs>
        <w:ind w:right="626" w:firstLine="0"/>
        <w:jc w:val="both"/>
        <w:rPr>
          <w:sz w:val="24"/>
        </w:rPr>
      </w:pPr>
      <w:r>
        <w:rPr>
          <w:sz w:val="24"/>
        </w:rPr>
        <w:t>умение владеть методами научного познания в биологии: наблюдение и описание живых систем, процессов</w:t>
      </w:r>
      <w:r>
        <w:rPr>
          <w:spacing w:val="-9"/>
          <w:sz w:val="24"/>
        </w:rPr>
        <w:t xml:space="preserve"> </w:t>
      </w:r>
      <w:r>
        <w:rPr>
          <w:sz w:val="24"/>
        </w:rPr>
        <w:t>и</w:t>
      </w:r>
      <w:r>
        <w:rPr>
          <w:spacing w:val="-7"/>
          <w:sz w:val="24"/>
        </w:rPr>
        <w:t xml:space="preserve"> </w:t>
      </w:r>
      <w:r>
        <w:rPr>
          <w:sz w:val="24"/>
        </w:rPr>
        <w:t>явлений;</w:t>
      </w:r>
      <w:r>
        <w:rPr>
          <w:spacing w:val="-8"/>
          <w:sz w:val="24"/>
        </w:rPr>
        <w:t xml:space="preserve"> </w:t>
      </w:r>
      <w:r>
        <w:rPr>
          <w:sz w:val="24"/>
        </w:rPr>
        <w:t>организация</w:t>
      </w:r>
      <w:r>
        <w:rPr>
          <w:spacing w:val="-8"/>
          <w:sz w:val="24"/>
        </w:rPr>
        <w:t xml:space="preserve"> </w:t>
      </w:r>
      <w:r>
        <w:rPr>
          <w:sz w:val="24"/>
        </w:rPr>
        <w:t>и</w:t>
      </w:r>
      <w:r>
        <w:rPr>
          <w:spacing w:val="-7"/>
          <w:sz w:val="24"/>
        </w:rPr>
        <w:t xml:space="preserve"> </w:t>
      </w:r>
      <w:r>
        <w:rPr>
          <w:sz w:val="24"/>
        </w:rPr>
        <w:t>проведение</w:t>
      </w:r>
      <w:r>
        <w:rPr>
          <w:spacing w:val="-9"/>
          <w:sz w:val="24"/>
        </w:rPr>
        <w:t xml:space="preserve"> </w:t>
      </w:r>
      <w:r>
        <w:rPr>
          <w:sz w:val="24"/>
        </w:rPr>
        <w:t>биологического</w:t>
      </w:r>
      <w:r>
        <w:rPr>
          <w:spacing w:val="-7"/>
          <w:sz w:val="24"/>
        </w:rPr>
        <w:t xml:space="preserve"> </w:t>
      </w:r>
      <w:r>
        <w:rPr>
          <w:sz w:val="24"/>
        </w:rPr>
        <w:t>эксперимента,</w:t>
      </w:r>
      <w:r>
        <w:rPr>
          <w:spacing w:val="-8"/>
          <w:sz w:val="24"/>
        </w:rPr>
        <w:t xml:space="preserve"> </w:t>
      </w:r>
      <w:r>
        <w:rPr>
          <w:sz w:val="24"/>
        </w:rPr>
        <w:t>выдвижение</w:t>
      </w:r>
      <w:r>
        <w:rPr>
          <w:spacing w:val="-2"/>
          <w:sz w:val="24"/>
        </w:rPr>
        <w:t xml:space="preserve"> </w:t>
      </w:r>
      <w:r>
        <w:rPr>
          <w:sz w:val="24"/>
        </w:rPr>
        <w:t>гипотезы; выявление зависимости между исследуемыми величинами, объяснени</w:t>
      </w:r>
      <w:r w:rsidR="00A70D2B">
        <w:rPr>
          <w:sz w:val="24"/>
        </w:rPr>
        <w:t>е полученных результатов, ис</w:t>
      </w:r>
      <w:r>
        <w:rPr>
          <w:sz w:val="24"/>
        </w:rPr>
        <w:t xml:space="preserve">пользованных научных понятий, теорий и законов; умение делать выводы на основании полученных </w:t>
      </w:r>
      <w:r>
        <w:rPr>
          <w:spacing w:val="-2"/>
          <w:sz w:val="24"/>
        </w:rPr>
        <w:t>результатов;</w:t>
      </w:r>
    </w:p>
    <w:p w:rsidR="00C87D19" w:rsidRDefault="00C87D19" w:rsidP="00F145B1">
      <w:pPr>
        <w:pStyle w:val="a4"/>
        <w:numPr>
          <w:ilvl w:val="0"/>
          <w:numId w:val="53"/>
        </w:numPr>
        <w:tabs>
          <w:tab w:val="left" w:pos="491"/>
        </w:tabs>
        <w:ind w:right="629" w:firstLine="0"/>
        <w:jc w:val="both"/>
        <w:rPr>
          <w:sz w:val="24"/>
        </w:rPr>
      </w:pPr>
      <w:r>
        <w:rPr>
          <w:sz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w:t>
      </w:r>
      <w:r w:rsidR="00A70D2B">
        <w:rPr>
          <w:sz w:val="24"/>
        </w:rPr>
        <w:t>в и превращения энергии в клет</w:t>
      </w:r>
      <w:r>
        <w:rPr>
          <w:sz w:val="24"/>
        </w:rPr>
        <w:t>ке, фотосинтеза, пластического и энергетического обмена, хемосинтез</w:t>
      </w:r>
      <w:r w:rsidR="00A70D2B">
        <w:rPr>
          <w:sz w:val="24"/>
        </w:rPr>
        <w:t>а, митоза, мейоза, оплодотворе</w:t>
      </w:r>
      <w:r>
        <w:rPr>
          <w:sz w:val="24"/>
        </w:rPr>
        <w:t>ния, размножения, индивидуального развития организма (онтогенез);</w:t>
      </w:r>
    </w:p>
    <w:p w:rsidR="00C87D19" w:rsidRDefault="00C87D19" w:rsidP="00F145B1">
      <w:pPr>
        <w:pStyle w:val="a4"/>
        <w:numPr>
          <w:ilvl w:val="0"/>
          <w:numId w:val="53"/>
        </w:numPr>
        <w:tabs>
          <w:tab w:val="left" w:pos="518"/>
        </w:tabs>
        <w:ind w:right="628" w:firstLine="0"/>
        <w:jc w:val="both"/>
        <w:rPr>
          <w:sz w:val="24"/>
        </w:rPr>
      </w:pPr>
      <w:r>
        <w:rPr>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87D19" w:rsidRDefault="00C87D19" w:rsidP="00F145B1">
      <w:pPr>
        <w:pStyle w:val="a4"/>
        <w:numPr>
          <w:ilvl w:val="0"/>
          <w:numId w:val="53"/>
        </w:numPr>
        <w:tabs>
          <w:tab w:val="left" w:pos="491"/>
        </w:tabs>
        <w:ind w:right="630" w:firstLine="0"/>
        <w:jc w:val="both"/>
        <w:rPr>
          <w:sz w:val="24"/>
        </w:rPr>
      </w:pPr>
      <w:r>
        <w:rPr>
          <w:sz w:val="24"/>
        </w:rPr>
        <w:t>умение решать элементарные генетические задачи на моно- и ди</w:t>
      </w:r>
      <w:r w:rsidR="00A70D2B">
        <w:rPr>
          <w:sz w:val="24"/>
        </w:rPr>
        <w:t>гибридное скрещивание, сцеплен</w:t>
      </w:r>
      <w:r>
        <w:rPr>
          <w:sz w:val="24"/>
        </w:rPr>
        <w:t>ное наследование; составлять схемы моногибридного скрещивания для предсказания наследования признаков у организмов;</w:t>
      </w:r>
    </w:p>
    <w:p w:rsidR="00C87D19" w:rsidRDefault="00C87D19" w:rsidP="00F145B1">
      <w:pPr>
        <w:pStyle w:val="a4"/>
        <w:numPr>
          <w:ilvl w:val="0"/>
          <w:numId w:val="53"/>
        </w:numPr>
        <w:tabs>
          <w:tab w:val="left" w:pos="484"/>
        </w:tabs>
        <w:ind w:right="632" w:firstLine="0"/>
        <w:jc w:val="both"/>
        <w:rPr>
          <w:sz w:val="24"/>
        </w:rPr>
      </w:pPr>
      <w:r>
        <w:rPr>
          <w:sz w:val="24"/>
        </w:rPr>
        <w:t>умение выполнять лабораторные и практические работы, соблюдать правила</w:t>
      </w:r>
      <w:r>
        <w:rPr>
          <w:spacing w:val="-2"/>
          <w:sz w:val="24"/>
        </w:rPr>
        <w:t xml:space="preserve"> </w:t>
      </w:r>
      <w:r>
        <w:rPr>
          <w:sz w:val="24"/>
        </w:rPr>
        <w:t>при работе</w:t>
      </w:r>
      <w:r>
        <w:rPr>
          <w:spacing w:val="-2"/>
          <w:sz w:val="24"/>
        </w:rPr>
        <w:t xml:space="preserve"> </w:t>
      </w:r>
      <w:r>
        <w:rPr>
          <w:sz w:val="24"/>
        </w:rPr>
        <w:t>с учебным и лабораторным оборудованием;</w:t>
      </w:r>
    </w:p>
    <w:p w:rsidR="00C87D19" w:rsidRDefault="00C87D19" w:rsidP="00F145B1">
      <w:pPr>
        <w:pStyle w:val="a4"/>
        <w:numPr>
          <w:ilvl w:val="0"/>
          <w:numId w:val="53"/>
        </w:numPr>
        <w:tabs>
          <w:tab w:val="left" w:pos="563"/>
        </w:tabs>
        <w:spacing w:before="1"/>
        <w:ind w:right="630" w:firstLine="0"/>
        <w:jc w:val="both"/>
        <w:rPr>
          <w:sz w:val="24"/>
        </w:rPr>
      </w:pPr>
      <w:r>
        <w:rPr>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w:t>
      </w:r>
      <w:r w:rsidR="00A70D2B">
        <w:rPr>
          <w:sz w:val="24"/>
        </w:rPr>
        <w:t>СМИ, научно-популярные материа</w:t>
      </w:r>
      <w:r>
        <w:rPr>
          <w:sz w:val="24"/>
        </w:rPr>
        <w:t>лы); этические аспекты современных исследований в биологии, медицине, биотехнологии;</w:t>
      </w:r>
    </w:p>
    <w:p w:rsidR="00C87D19" w:rsidRDefault="00C87D19" w:rsidP="00F145B1">
      <w:pPr>
        <w:pStyle w:val="a4"/>
        <w:numPr>
          <w:ilvl w:val="0"/>
          <w:numId w:val="53"/>
        </w:numPr>
        <w:tabs>
          <w:tab w:val="left" w:pos="609"/>
        </w:tabs>
        <w:ind w:right="627" w:firstLine="0"/>
        <w:jc w:val="both"/>
        <w:rPr>
          <w:sz w:val="24"/>
        </w:rPr>
      </w:pPr>
      <w:r>
        <w:rPr>
          <w:sz w:val="24"/>
        </w:rPr>
        <w:t>умение создавать собственные письменные и устные сообщени</w:t>
      </w:r>
      <w:r w:rsidR="00A70D2B">
        <w:rPr>
          <w:sz w:val="24"/>
        </w:rPr>
        <w:t>я, обобщая биологическую инфор</w:t>
      </w:r>
      <w:r>
        <w:rPr>
          <w:sz w:val="24"/>
        </w:rPr>
        <w:t>мацию из нескольких источников, грамотно использовать понятийный аппарат биологии.</w:t>
      </w:r>
    </w:p>
    <w:p w:rsidR="00C87D19" w:rsidRDefault="00C87D19" w:rsidP="00C87D19">
      <w:pPr>
        <w:pStyle w:val="2"/>
        <w:spacing w:before="4"/>
      </w:pPr>
      <w:r>
        <w:t>11</w:t>
      </w:r>
      <w:r>
        <w:rPr>
          <w:b/>
          <w:spacing w:val="-3"/>
        </w:rPr>
        <w:t xml:space="preserve"> </w:t>
      </w:r>
      <w:r>
        <w:rPr>
          <w:spacing w:val="-2"/>
        </w:rPr>
        <w:t>класс</w:t>
      </w:r>
    </w:p>
    <w:p w:rsidR="00C87D19" w:rsidRDefault="00C87D19" w:rsidP="00C87D19">
      <w:pPr>
        <w:pStyle w:val="a3"/>
        <w:spacing w:line="274" w:lineRule="exact"/>
        <w:ind w:left="219"/>
      </w:pPr>
      <w:r>
        <w:t>Предметные</w:t>
      </w:r>
      <w:r>
        <w:rPr>
          <w:spacing w:val="-15"/>
        </w:rPr>
        <w:t xml:space="preserve"> </w:t>
      </w:r>
      <w:r>
        <w:t>результаты</w:t>
      </w:r>
      <w:r>
        <w:rPr>
          <w:spacing w:val="-14"/>
        </w:rPr>
        <w:t xml:space="preserve"> </w:t>
      </w:r>
      <w:r>
        <w:t>освоения</w:t>
      </w:r>
      <w:r>
        <w:rPr>
          <w:spacing w:val="-10"/>
        </w:rPr>
        <w:t xml:space="preserve"> </w:t>
      </w:r>
      <w:r>
        <w:t>учебного</w:t>
      </w:r>
      <w:r>
        <w:rPr>
          <w:spacing w:val="-12"/>
        </w:rPr>
        <w:t xml:space="preserve"> </w:t>
      </w:r>
      <w:r>
        <w:t>предмета</w:t>
      </w:r>
      <w:r>
        <w:rPr>
          <w:spacing w:val="-10"/>
        </w:rPr>
        <w:t xml:space="preserve"> </w:t>
      </w:r>
      <w:r>
        <w:t>«Биология»</w:t>
      </w:r>
      <w:r>
        <w:rPr>
          <w:spacing w:val="-15"/>
        </w:rPr>
        <w:t xml:space="preserve"> </w:t>
      </w:r>
      <w:r>
        <w:t>должны</w:t>
      </w:r>
      <w:r>
        <w:rPr>
          <w:spacing w:val="-12"/>
        </w:rPr>
        <w:t xml:space="preserve"> </w:t>
      </w:r>
      <w:r>
        <w:rPr>
          <w:spacing w:val="-2"/>
        </w:rPr>
        <w:t>отражать:</w:t>
      </w:r>
    </w:p>
    <w:p w:rsidR="00C87D19" w:rsidRDefault="00C87D19" w:rsidP="00F145B1">
      <w:pPr>
        <w:pStyle w:val="a4"/>
        <w:numPr>
          <w:ilvl w:val="0"/>
          <w:numId w:val="52"/>
        </w:numPr>
        <w:tabs>
          <w:tab w:val="left" w:pos="489"/>
        </w:tabs>
        <w:ind w:right="627" w:firstLine="0"/>
        <w:jc w:val="both"/>
        <w:rPr>
          <w:sz w:val="24"/>
        </w:rPr>
      </w:pPr>
      <w:r>
        <w:rPr>
          <w:sz w:val="24"/>
        </w:rPr>
        <w:t>сформированность знаний о месте и роли биологии в системе научного знания естественных наук,</w:t>
      </w:r>
      <w:r>
        <w:rPr>
          <w:spacing w:val="40"/>
          <w:sz w:val="24"/>
        </w:rPr>
        <w:t xml:space="preserve"> </w:t>
      </w:r>
      <w:r>
        <w:rPr>
          <w:sz w:val="24"/>
        </w:rPr>
        <w:t>в формировании современной естественно-научной картины мира и научного мировоззрения; о вкла- де российских и зарубежных учёных-биологов в развитие биологии; функциональной грамотности человека для решения жизненных задач;</w:t>
      </w:r>
    </w:p>
    <w:p w:rsidR="00C87D19" w:rsidRDefault="00C87D19" w:rsidP="00F145B1">
      <w:pPr>
        <w:pStyle w:val="a4"/>
        <w:numPr>
          <w:ilvl w:val="0"/>
          <w:numId w:val="52"/>
        </w:numPr>
        <w:tabs>
          <w:tab w:val="left" w:pos="525"/>
        </w:tabs>
        <w:spacing w:before="1"/>
        <w:ind w:right="628" w:firstLine="0"/>
        <w:jc w:val="both"/>
        <w:rPr>
          <w:sz w:val="24"/>
        </w:rPr>
      </w:pPr>
      <w:r>
        <w:rPr>
          <w:sz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w:t>
      </w:r>
      <w:r w:rsidR="00A70D2B">
        <w:rPr>
          <w:sz w:val="24"/>
        </w:rPr>
        <w:t>енты, цепи питания, экологиче</w:t>
      </w:r>
      <w:r>
        <w:rPr>
          <w:sz w:val="24"/>
        </w:rPr>
        <w:t>ская пирамида, биогеоценоз, биосфера;</w:t>
      </w:r>
    </w:p>
    <w:p w:rsidR="00C87D19" w:rsidRDefault="00C87D19" w:rsidP="00F145B1">
      <w:pPr>
        <w:pStyle w:val="a4"/>
        <w:numPr>
          <w:ilvl w:val="0"/>
          <w:numId w:val="52"/>
        </w:numPr>
        <w:tabs>
          <w:tab w:val="left" w:pos="515"/>
        </w:tabs>
        <w:ind w:right="627" w:firstLine="0"/>
        <w:jc w:val="both"/>
        <w:rPr>
          <w:sz w:val="24"/>
        </w:rPr>
      </w:pPr>
      <w:r>
        <w:rPr>
          <w:sz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w:t>
      </w:r>
      <w:r>
        <w:rPr>
          <w:spacing w:val="-3"/>
          <w:sz w:val="24"/>
        </w:rPr>
        <w:t xml:space="preserve"> </w:t>
      </w:r>
      <w:r>
        <w:rPr>
          <w:sz w:val="24"/>
        </w:rPr>
        <w:t>М</w:t>
      </w:r>
      <w:r w:rsidR="00A70D2B">
        <w:rPr>
          <w:sz w:val="24"/>
        </w:rPr>
        <w:t>. Бэра, чередования главных на</w:t>
      </w:r>
      <w:r>
        <w:rPr>
          <w:sz w:val="24"/>
        </w:rPr>
        <w:t>правлений и путей эволюции А.</w:t>
      </w:r>
      <w:r>
        <w:rPr>
          <w:spacing w:val="-2"/>
          <w:sz w:val="24"/>
        </w:rPr>
        <w:t xml:space="preserve"> </w:t>
      </w:r>
      <w:r>
        <w:rPr>
          <w:sz w:val="24"/>
        </w:rPr>
        <w:t>Н. Северцова, учения о биосфере В. И. Вернадского), определять границы их применимости к живым системам;</w:t>
      </w:r>
    </w:p>
    <w:p w:rsidR="00C87D19" w:rsidRDefault="00C87D19" w:rsidP="00F145B1">
      <w:pPr>
        <w:pStyle w:val="a4"/>
        <w:numPr>
          <w:ilvl w:val="0"/>
          <w:numId w:val="52"/>
        </w:numPr>
        <w:tabs>
          <w:tab w:val="left" w:pos="515"/>
        </w:tabs>
        <w:ind w:right="626" w:firstLine="0"/>
        <w:jc w:val="both"/>
        <w:rPr>
          <w:sz w:val="24"/>
        </w:rPr>
      </w:pPr>
      <w:r>
        <w:rPr>
          <w:sz w:val="24"/>
        </w:rPr>
        <w:t>умение владеть методами научного познания в биологии: наблюдение и описание живых систем, процессов</w:t>
      </w:r>
      <w:r>
        <w:rPr>
          <w:spacing w:val="-9"/>
          <w:sz w:val="24"/>
        </w:rPr>
        <w:t xml:space="preserve"> </w:t>
      </w:r>
      <w:r>
        <w:rPr>
          <w:sz w:val="24"/>
        </w:rPr>
        <w:t>и</w:t>
      </w:r>
      <w:r>
        <w:rPr>
          <w:spacing w:val="-7"/>
          <w:sz w:val="24"/>
        </w:rPr>
        <w:t xml:space="preserve"> </w:t>
      </w:r>
      <w:r>
        <w:rPr>
          <w:sz w:val="24"/>
        </w:rPr>
        <w:t>явлений;</w:t>
      </w:r>
      <w:r>
        <w:rPr>
          <w:spacing w:val="-8"/>
          <w:sz w:val="24"/>
        </w:rPr>
        <w:t xml:space="preserve"> </w:t>
      </w:r>
      <w:r>
        <w:rPr>
          <w:sz w:val="24"/>
        </w:rPr>
        <w:t>организация</w:t>
      </w:r>
      <w:r>
        <w:rPr>
          <w:spacing w:val="-8"/>
          <w:sz w:val="24"/>
        </w:rPr>
        <w:t xml:space="preserve"> </w:t>
      </w:r>
      <w:r>
        <w:rPr>
          <w:sz w:val="24"/>
        </w:rPr>
        <w:t>и</w:t>
      </w:r>
      <w:r>
        <w:rPr>
          <w:spacing w:val="-7"/>
          <w:sz w:val="24"/>
        </w:rPr>
        <w:t xml:space="preserve"> </w:t>
      </w:r>
      <w:r>
        <w:rPr>
          <w:sz w:val="24"/>
        </w:rPr>
        <w:t>проведение</w:t>
      </w:r>
      <w:r>
        <w:rPr>
          <w:spacing w:val="-9"/>
          <w:sz w:val="24"/>
        </w:rPr>
        <w:t xml:space="preserve"> </w:t>
      </w:r>
      <w:r>
        <w:rPr>
          <w:sz w:val="24"/>
        </w:rPr>
        <w:t>биологического</w:t>
      </w:r>
      <w:r>
        <w:rPr>
          <w:spacing w:val="-7"/>
          <w:sz w:val="24"/>
        </w:rPr>
        <w:t xml:space="preserve"> </w:t>
      </w:r>
      <w:r>
        <w:rPr>
          <w:sz w:val="24"/>
        </w:rPr>
        <w:t>эксперимента,</w:t>
      </w:r>
      <w:r>
        <w:rPr>
          <w:spacing w:val="-8"/>
          <w:sz w:val="24"/>
        </w:rPr>
        <w:t xml:space="preserve"> </w:t>
      </w:r>
      <w:r>
        <w:rPr>
          <w:sz w:val="24"/>
        </w:rPr>
        <w:t>выдвижение</w:t>
      </w:r>
      <w:r>
        <w:rPr>
          <w:spacing w:val="-2"/>
          <w:sz w:val="24"/>
        </w:rPr>
        <w:t xml:space="preserve"> </w:t>
      </w:r>
      <w:r>
        <w:rPr>
          <w:sz w:val="24"/>
        </w:rPr>
        <w:t>гипотезы; выявление зависимости между исследуемыми величинами, объясне</w:t>
      </w:r>
      <w:r w:rsidR="00A70D2B">
        <w:rPr>
          <w:sz w:val="24"/>
        </w:rPr>
        <w:t>ние полученных результатов, ис</w:t>
      </w:r>
      <w:r>
        <w:rPr>
          <w:sz w:val="24"/>
        </w:rPr>
        <w:t xml:space="preserve">пользованных научных понятий, теорий и законов; умение делать выводы на основании полученных </w:t>
      </w:r>
      <w:r>
        <w:rPr>
          <w:spacing w:val="-2"/>
          <w:sz w:val="24"/>
        </w:rPr>
        <w:t>результатов;</w:t>
      </w:r>
    </w:p>
    <w:p w:rsidR="00C87D19" w:rsidRDefault="00C87D19" w:rsidP="00F145B1">
      <w:pPr>
        <w:pStyle w:val="a4"/>
        <w:numPr>
          <w:ilvl w:val="0"/>
          <w:numId w:val="52"/>
        </w:numPr>
        <w:tabs>
          <w:tab w:val="left" w:pos="525"/>
        </w:tabs>
        <w:ind w:left="525" w:hanging="306"/>
        <w:jc w:val="both"/>
        <w:rPr>
          <w:sz w:val="24"/>
        </w:rPr>
      </w:pPr>
      <w:r>
        <w:rPr>
          <w:sz w:val="24"/>
        </w:rPr>
        <w:lastRenderedPageBreak/>
        <w:t>умение</w:t>
      </w:r>
      <w:r>
        <w:rPr>
          <w:spacing w:val="31"/>
          <w:sz w:val="24"/>
        </w:rPr>
        <w:t xml:space="preserve"> </w:t>
      </w:r>
      <w:r>
        <w:rPr>
          <w:sz w:val="24"/>
        </w:rPr>
        <w:t>выделять</w:t>
      </w:r>
      <w:r>
        <w:rPr>
          <w:spacing w:val="33"/>
          <w:sz w:val="24"/>
        </w:rPr>
        <w:t xml:space="preserve"> </w:t>
      </w:r>
      <w:r>
        <w:rPr>
          <w:sz w:val="24"/>
        </w:rPr>
        <w:t>существенные</w:t>
      </w:r>
      <w:r>
        <w:rPr>
          <w:spacing w:val="31"/>
          <w:sz w:val="24"/>
        </w:rPr>
        <w:t xml:space="preserve"> </w:t>
      </w:r>
      <w:r>
        <w:rPr>
          <w:sz w:val="24"/>
        </w:rPr>
        <w:t>признаки</w:t>
      </w:r>
      <w:r>
        <w:rPr>
          <w:spacing w:val="32"/>
          <w:sz w:val="24"/>
        </w:rPr>
        <w:t xml:space="preserve"> </w:t>
      </w:r>
      <w:r>
        <w:rPr>
          <w:sz w:val="24"/>
        </w:rPr>
        <w:t>строения</w:t>
      </w:r>
      <w:r>
        <w:rPr>
          <w:spacing w:val="32"/>
          <w:sz w:val="24"/>
        </w:rPr>
        <w:t xml:space="preserve"> </w:t>
      </w:r>
      <w:r>
        <w:rPr>
          <w:sz w:val="24"/>
        </w:rPr>
        <w:t>биологических</w:t>
      </w:r>
      <w:r>
        <w:rPr>
          <w:spacing w:val="35"/>
          <w:sz w:val="24"/>
        </w:rPr>
        <w:t xml:space="preserve"> </w:t>
      </w:r>
      <w:r>
        <w:rPr>
          <w:sz w:val="24"/>
        </w:rPr>
        <w:t>объектов:</w:t>
      </w:r>
      <w:r>
        <w:rPr>
          <w:spacing w:val="33"/>
          <w:sz w:val="24"/>
        </w:rPr>
        <w:t xml:space="preserve"> </w:t>
      </w:r>
      <w:r>
        <w:rPr>
          <w:sz w:val="24"/>
        </w:rPr>
        <w:t>видов,</w:t>
      </w:r>
      <w:r>
        <w:rPr>
          <w:spacing w:val="30"/>
          <w:sz w:val="24"/>
        </w:rPr>
        <w:t xml:space="preserve"> </w:t>
      </w:r>
      <w:r>
        <w:rPr>
          <w:spacing w:val="-2"/>
          <w:sz w:val="24"/>
        </w:rPr>
        <w:t>популяций,</w:t>
      </w:r>
    </w:p>
    <w:p w:rsidR="00C87D19" w:rsidRDefault="00C87D19" w:rsidP="00C87D19">
      <w:pPr>
        <w:pStyle w:val="a3"/>
        <w:spacing w:before="71"/>
        <w:ind w:left="219" w:right="628"/>
      </w:pPr>
      <w:r>
        <w:t>продуцентов, консументов, редуцентов, биогеоценозов и экосистем;</w:t>
      </w:r>
      <w:r w:rsidR="00A70D2B">
        <w:t xml:space="preserve"> особенности процессов: наслед</w:t>
      </w:r>
      <w:r>
        <w:t>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87D19" w:rsidRDefault="00C87D19" w:rsidP="00F145B1">
      <w:pPr>
        <w:pStyle w:val="a4"/>
        <w:numPr>
          <w:ilvl w:val="0"/>
          <w:numId w:val="52"/>
        </w:numPr>
        <w:tabs>
          <w:tab w:val="left" w:pos="518"/>
        </w:tabs>
        <w:ind w:right="628" w:firstLine="0"/>
        <w:jc w:val="both"/>
        <w:rPr>
          <w:sz w:val="24"/>
        </w:rPr>
      </w:pPr>
      <w:r>
        <w:rPr>
          <w:sz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87D19" w:rsidRDefault="00C87D19" w:rsidP="00F145B1">
      <w:pPr>
        <w:pStyle w:val="a4"/>
        <w:numPr>
          <w:ilvl w:val="0"/>
          <w:numId w:val="52"/>
        </w:numPr>
        <w:tabs>
          <w:tab w:val="left" w:pos="486"/>
        </w:tabs>
        <w:ind w:right="629" w:firstLine="0"/>
        <w:jc w:val="both"/>
        <w:rPr>
          <w:sz w:val="24"/>
        </w:rPr>
      </w:pPr>
      <w:r>
        <w:rPr>
          <w:sz w:val="24"/>
        </w:rPr>
        <w:t>умение решать элементарные биологические задачи, составлять схемы переноса веществ и энергии в экосистемах (цепи питания);</w:t>
      </w:r>
    </w:p>
    <w:p w:rsidR="00C87D19" w:rsidRDefault="00C87D19" w:rsidP="00F145B1">
      <w:pPr>
        <w:pStyle w:val="a4"/>
        <w:numPr>
          <w:ilvl w:val="0"/>
          <w:numId w:val="52"/>
        </w:numPr>
        <w:tabs>
          <w:tab w:val="left" w:pos="484"/>
        </w:tabs>
        <w:ind w:right="632" w:firstLine="0"/>
        <w:jc w:val="both"/>
        <w:rPr>
          <w:sz w:val="24"/>
        </w:rPr>
      </w:pPr>
      <w:r>
        <w:rPr>
          <w:sz w:val="24"/>
        </w:rPr>
        <w:t>умение выполнять лабораторные и практические работы, соблюдать правила</w:t>
      </w:r>
      <w:r>
        <w:rPr>
          <w:spacing w:val="-2"/>
          <w:sz w:val="24"/>
        </w:rPr>
        <w:t xml:space="preserve"> </w:t>
      </w:r>
      <w:r>
        <w:rPr>
          <w:sz w:val="24"/>
        </w:rPr>
        <w:t>при работе</w:t>
      </w:r>
      <w:r>
        <w:rPr>
          <w:spacing w:val="-2"/>
          <w:sz w:val="24"/>
        </w:rPr>
        <w:t xml:space="preserve"> </w:t>
      </w:r>
      <w:r>
        <w:rPr>
          <w:sz w:val="24"/>
        </w:rPr>
        <w:t>с учебным и лабораторным оборудованием;</w:t>
      </w:r>
    </w:p>
    <w:p w:rsidR="00C87D19" w:rsidRDefault="00C87D19" w:rsidP="00F145B1">
      <w:pPr>
        <w:pStyle w:val="a4"/>
        <w:numPr>
          <w:ilvl w:val="0"/>
          <w:numId w:val="52"/>
        </w:numPr>
        <w:tabs>
          <w:tab w:val="left" w:pos="566"/>
        </w:tabs>
        <w:ind w:right="629" w:firstLine="0"/>
        <w:jc w:val="both"/>
        <w:rPr>
          <w:sz w:val="24"/>
        </w:rPr>
      </w:pPr>
      <w:r>
        <w:rPr>
          <w:sz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w:t>
      </w:r>
      <w:r w:rsidR="00A70D2B">
        <w:rPr>
          <w:sz w:val="24"/>
        </w:rPr>
        <w:t>но-популярные материа</w:t>
      </w:r>
      <w:r>
        <w:rPr>
          <w:sz w:val="24"/>
        </w:rPr>
        <w:t>лы); рассматривать глобальные</w:t>
      </w:r>
      <w:r>
        <w:rPr>
          <w:spacing w:val="-1"/>
          <w:sz w:val="24"/>
        </w:rPr>
        <w:t xml:space="preserve"> </w:t>
      </w:r>
      <w:r>
        <w:rPr>
          <w:sz w:val="24"/>
        </w:rPr>
        <w:t>экологические</w:t>
      </w:r>
      <w:r>
        <w:rPr>
          <w:spacing w:val="-3"/>
          <w:sz w:val="24"/>
        </w:rPr>
        <w:t xml:space="preserve"> </w:t>
      </w:r>
      <w:r>
        <w:rPr>
          <w:sz w:val="24"/>
        </w:rPr>
        <w:t>проблемы современности, формировать по отношению к ним собственную позицию;</w:t>
      </w:r>
    </w:p>
    <w:p w:rsidR="00C87D19" w:rsidRDefault="00C87D19" w:rsidP="00F145B1">
      <w:pPr>
        <w:pStyle w:val="a4"/>
        <w:numPr>
          <w:ilvl w:val="0"/>
          <w:numId w:val="52"/>
        </w:numPr>
        <w:tabs>
          <w:tab w:val="left" w:pos="219"/>
          <w:tab w:val="left" w:pos="608"/>
        </w:tabs>
        <w:ind w:right="627" w:hanging="1"/>
        <w:jc w:val="both"/>
        <w:rPr>
          <w:sz w:val="24"/>
        </w:rPr>
      </w:pPr>
      <w:r>
        <w:rPr>
          <w:sz w:val="24"/>
        </w:rPr>
        <w:t>умение создавать собственные письменные и устные сообщени</w:t>
      </w:r>
      <w:r w:rsidR="00A70D2B">
        <w:rPr>
          <w:sz w:val="24"/>
        </w:rPr>
        <w:t>я, обобщая биологическую инфор</w:t>
      </w:r>
      <w:r>
        <w:rPr>
          <w:sz w:val="24"/>
        </w:rPr>
        <w:t>мацию из нескольких источников, грамотно использовать понятийный аппарат биологии.</w:t>
      </w:r>
    </w:p>
    <w:p w:rsidR="00C87D19" w:rsidRDefault="00C87D19" w:rsidP="00C87D19">
      <w:pPr>
        <w:pStyle w:val="a3"/>
        <w:spacing w:before="5"/>
        <w:ind w:left="0"/>
      </w:pPr>
    </w:p>
    <w:p w:rsidR="00C87D19" w:rsidRDefault="00C87D19" w:rsidP="00C87D19">
      <w:pPr>
        <w:pStyle w:val="1"/>
        <w:spacing w:after="4"/>
        <w:ind w:left="4906" w:right="1324" w:hanging="3845"/>
      </w:pPr>
      <w:r>
        <w:t>ТЕМАТИЧЕСКОЕ</w:t>
      </w:r>
      <w:r>
        <w:rPr>
          <w:b w:val="0"/>
          <w:spacing w:val="-9"/>
        </w:rPr>
        <w:t xml:space="preserve"> </w:t>
      </w:r>
      <w:r>
        <w:t>ПЛАНИРОВАНИЕ</w:t>
      </w:r>
      <w:r>
        <w:rPr>
          <w:b w:val="0"/>
          <w:spacing w:val="-9"/>
        </w:rPr>
        <w:t xml:space="preserve"> </w:t>
      </w:r>
      <w:r>
        <w:t>УЧЕБНОГО</w:t>
      </w:r>
      <w:r>
        <w:rPr>
          <w:b w:val="0"/>
          <w:spacing w:val="-9"/>
        </w:rPr>
        <w:t xml:space="preserve"> </w:t>
      </w:r>
      <w:r>
        <w:t>ПРЕДМЕТА</w:t>
      </w:r>
      <w:r>
        <w:rPr>
          <w:b w:val="0"/>
          <w:spacing w:val="-9"/>
        </w:rPr>
        <w:t xml:space="preserve"> </w:t>
      </w:r>
      <w:r>
        <w:t>«БИОЛОГИЯ»</w:t>
      </w:r>
      <w:r>
        <w:rPr>
          <w:b w:val="0"/>
        </w:rPr>
        <w:t xml:space="preserve"> </w:t>
      </w:r>
      <w:r>
        <w:t>10</w:t>
      </w:r>
      <w:r>
        <w:rPr>
          <w:b w:val="0"/>
        </w:rPr>
        <w:t xml:space="preserve"> </w:t>
      </w:r>
      <w:r>
        <w:t>КЛАСС</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551"/>
        </w:trPr>
        <w:tc>
          <w:tcPr>
            <w:tcW w:w="2544" w:type="dxa"/>
          </w:tcPr>
          <w:p w:rsidR="00C87D19" w:rsidRDefault="00C87D19" w:rsidP="00C87D19">
            <w:pPr>
              <w:pStyle w:val="TableParagraph"/>
              <w:spacing w:line="268" w:lineRule="exact"/>
              <w:ind w:left="7" w:right="2"/>
              <w:jc w:val="center"/>
              <w:rPr>
                <w:sz w:val="24"/>
              </w:rPr>
            </w:pPr>
            <w:r>
              <w:rPr>
                <w:sz w:val="24"/>
              </w:rPr>
              <w:t>Темы</w:t>
            </w:r>
            <w:r>
              <w:rPr>
                <w:spacing w:val="-5"/>
                <w:sz w:val="24"/>
              </w:rPr>
              <w:t xml:space="preserve"> </w:t>
            </w:r>
            <w:r>
              <w:rPr>
                <w:spacing w:val="-2"/>
                <w:sz w:val="24"/>
              </w:rPr>
              <w:t>уроков</w:t>
            </w:r>
          </w:p>
          <w:p w:rsidR="00C87D19" w:rsidRDefault="00C87D19" w:rsidP="00C87D19">
            <w:pPr>
              <w:pStyle w:val="TableParagraph"/>
              <w:spacing w:line="264" w:lineRule="exact"/>
              <w:ind w:left="7"/>
              <w:jc w:val="center"/>
              <w:rPr>
                <w:sz w:val="24"/>
              </w:rPr>
            </w:pPr>
            <w:r>
              <w:rPr>
                <w:sz w:val="24"/>
              </w:rPr>
              <w:t>и</w:t>
            </w:r>
            <w:r>
              <w:rPr>
                <w:spacing w:val="-7"/>
                <w:sz w:val="24"/>
              </w:rPr>
              <w:t xml:space="preserve"> </w:t>
            </w:r>
            <w:r>
              <w:rPr>
                <w:sz w:val="24"/>
              </w:rPr>
              <w:t>количество</w:t>
            </w:r>
            <w:r>
              <w:rPr>
                <w:spacing w:val="-7"/>
                <w:sz w:val="24"/>
              </w:rPr>
              <w:t xml:space="preserve"> </w:t>
            </w:r>
            <w:r>
              <w:rPr>
                <w:spacing w:val="-2"/>
                <w:sz w:val="24"/>
              </w:rPr>
              <w:t>часов</w:t>
            </w:r>
          </w:p>
        </w:tc>
        <w:tc>
          <w:tcPr>
            <w:tcW w:w="4085" w:type="dxa"/>
          </w:tcPr>
          <w:p w:rsidR="00C87D19" w:rsidRDefault="00C87D19" w:rsidP="00C87D19">
            <w:pPr>
              <w:pStyle w:val="TableParagraph"/>
              <w:spacing w:line="268" w:lineRule="exact"/>
              <w:ind w:left="907"/>
              <w:rPr>
                <w:sz w:val="24"/>
              </w:rPr>
            </w:pPr>
            <w:r>
              <w:rPr>
                <w:sz w:val="24"/>
              </w:rPr>
              <w:t>Основное</w:t>
            </w:r>
            <w:r>
              <w:rPr>
                <w:spacing w:val="-12"/>
                <w:sz w:val="24"/>
              </w:rPr>
              <w:t xml:space="preserve"> </w:t>
            </w:r>
            <w:r>
              <w:rPr>
                <w:spacing w:val="-2"/>
                <w:sz w:val="24"/>
              </w:rPr>
              <w:t>содержание</w:t>
            </w:r>
          </w:p>
        </w:tc>
        <w:tc>
          <w:tcPr>
            <w:tcW w:w="4135" w:type="dxa"/>
          </w:tcPr>
          <w:p w:rsidR="00C87D19" w:rsidRDefault="00C87D19" w:rsidP="00C87D19">
            <w:pPr>
              <w:pStyle w:val="TableParagraph"/>
              <w:spacing w:line="268" w:lineRule="exact"/>
              <w:ind w:left="609"/>
              <w:rPr>
                <w:sz w:val="24"/>
              </w:rPr>
            </w:pPr>
            <w:r>
              <w:rPr>
                <w:sz w:val="24"/>
              </w:rPr>
              <w:t>Планируемые</w:t>
            </w:r>
            <w:r>
              <w:rPr>
                <w:spacing w:val="-12"/>
                <w:sz w:val="24"/>
              </w:rPr>
              <w:t xml:space="preserve"> </w:t>
            </w:r>
            <w:r>
              <w:rPr>
                <w:sz w:val="24"/>
              </w:rPr>
              <w:t>виды</w:t>
            </w:r>
            <w:r>
              <w:rPr>
                <w:spacing w:val="-8"/>
                <w:sz w:val="24"/>
              </w:rPr>
              <w:t xml:space="preserve"> </w:t>
            </w:r>
            <w:r>
              <w:rPr>
                <w:spacing w:val="-2"/>
                <w:sz w:val="24"/>
              </w:rPr>
              <w:t>учебной</w:t>
            </w:r>
          </w:p>
          <w:p w:rsidR="00C87D19" w:rsidRDefault="00C87D19" w:rsidP="00C87D19">
            <w:pPr>
              <w:pStyle w:val="TableParagraph"/>
              <w:spacing w:line="264" w:lineRule="exact"/>
              <w:ind w:left="642"/>
              <w:rPr>
                <w:sz w:val="24"/>
              </w:rPr>
            </w:pPr>
            <w:r>
              <w:rPr>
                <w:sz w:val="24"/>
              </w:rPr>
              <w:t>деятельности</w:t>
            </w:r>
            <w:r>
              <w:rPr>
                <w:spacing w:val="-14"/>
                <w:sz w:val="24"/>
              </w:rPr>
              <w:t xml:space="preserve"> </w:t>
            </w:r>
            <w:r>
              <w:rPr>
                <w:spacing w:val="-2"/>
                <w:sz w:val="24"/>
              </w:rPr>
              <w:t>обучающихся</w:t>
            </w:r>
          </w:p>
        </w:tc>
      </w:tr>
      <w:tr w:rsidR="00C87D19" w:rsidTr="00C87D19">
        <w:trPr>
          <w:trHeight w:val="275"/>
        </w:trPr>
        <w:tc>
          <w:tcPr>
            <w:tcW w:w="10764" w:type="dxa"/>
            <w:gridSpan w:val="3"/>
          </w:tcPr>
          <w:p w:rsidR="00C87D19" w:rsidRDefault="00C87D19" w:rsidP="00C87D19">
            <w:pPr>
              <w:pStyle w:val="TableParagraph"/>
              <w:spacing w:line="256" w:lineRule="exact"/>
              <w:rPr>
                <w:sz w:val="24"/>
              </w:rPr>
            </w:pPr>
            <w:r>
              <w:rPr>
                <w:sz w:val="24"/>
              </w:rPr>
              <w:t>ТЕМА</w:t>
            </w:r>
            <w:r>
              <w:rPr>
                <w:spacing w:val="-9"/>
                <w:sz w:val="24"/>
              </w:rPr>
              <w:t xml:space="preserve"> </w:t>
            </w:r>
            <w:r>
              <w:rPr>
                <w:sz w:val="24"/>
              </w:rPr>
              <w:t>1.</w:t>
            </w:r>
            <w:r>
              <w:rPr>
                <w:spacing w:val="-8"/>
                <w:sz w:val="24"/>
              </w:rPr>
              <w:t xml:space="preserve"> </w:t>
            </w:r>
            <w:r>
              <w:rPr>
                <w:sz w:val="24"/>
              </w:rPr>
              <w:t>БИОЛОГИЯ</w:t>
            </w:r>
            <w:r>
              <w:rPr>
                <w:spacing w:val="-6"/>
                <w:sz w:val="24"/>
              </w:rPr>
              <w:t xml:space="preserve"> </w:t>
            </w:r>
            <w:r>
              <w:rPr>
                <w:sz w:val="24"/>
              </w:rPr>
              <w:t>КАК</w:t>
            </w:r>
            <w:r>
              <w:rPr>
                <w:spacing w:val="-8"/>
                <w:sz w:val="24"/>
              </w:rPr>
              <w:t xml:space="preserve"> </w:t>
            </w:r>
            <w:r>
              <w:rPr>
                <w:sz w:val="24"/>
              </w:rPr>
              <w:t>НАУКА</w:t>
            </w:r>
            <w:r>
              <w:rPr>
                <w:spacing w:val="-8"/>
                <w:sz w:val="24"/>
              </w:rPr>
              <w:t xml:space="preserve"> </w:t>
            </w:r>
            <w:r>
              <w:rPr>
                <w:sz w:val="24"/>
              </w:rPr>
              <w:t>(4</w:t>
            </w:r>
            <w:r>
              <w:rPr>
                <w:spacing w:val="-8"/>
                <w:sz w:val="24"/>
              </w:rPr>
              <w:t xml:space="preserve"> </w:t>
            </w:r>
            <w:r>
              <w:rPr>
                <w:spacing w:val="-5"/>
                <w:sz w:val="24"/>
              </w:rPr>
              <w:t>ч)</w:t>
            </w:r>
          </w:p>
        </w:tc>
      </w:tr>
      <w:tr w:rsidR="00C87D19" w:rsidTr="00C87D19">
        <w:trPr>
          <w:trHeight w:val="3863"/>
        </w:trPr>
        <w:tc>
          <w:tcPr>
            <w:tcW w:w="2544" w:type="dxa"/>
          </w:tcPr>
          <w:p w:rsidR="00C87D19" w:rsidRDefault="00C87D19" w:rsidP="00C87D19">
            <w:pPr>
              <w:pStyle w:val="TableParagraph"/>
              <w:rPr>
                <w:b/>
                <w:sz w:val="24"/>
              </w:rPr>
            </w:pPr>
            <w:r>
              <w:rPr>
                <w:b/>
                <w:sz w:val="24"/>
              </w:rPr>
              <w:t>1.</w:t>
            </w:r>
            <w:r>
              <w:rPr>
                <w:spacing w:val="-12"/>
                <w:sz w:val="24"/>
              </w:rPr>
              <w:t xml:space="preserve"> </w:t>
            </w:r>
            <w:r>
              <w:rPr>
                <w:b/>
                <w:sz w:val="24"/>
              </w:rPr>
              <w:t>Биология</w:t>
            </w:r>
            <w:r>
              <w:rPr>
                <w:spacing w:val="-13"/>
                <w:sz w:val="24"/>
              </w:rPr>
              <w:t xml:space="preserve"> </w:t>
            </w:r>
            <w:r>
              <w:rPr>
                <w:b/>
                <w:sz w:val="24"/>
              </w:rPr>
              <w:t>как</w:t>
            </w:r>
            <w:r>
              <w:rPr>
                <w:spacing w:val="-11"/>
                <w:sz w:val="24"/>
              </w:rPr>
              <w:t xml:space="preserve"> </w:t>
            </w:r>
            <w:r>
              <w:rPr>
                <w:b/>
                <w:sz w:val="24"/>
              </w:rPr>
              <w:t>нау-</w:t>
            </w:r>
            <w:r>
              <w:rPr>
                <w:sz w:val="24"/>
              </w:rPr>
              <w:t xml:space="preserve"> </w:t>
            </w:r>
            <w:r>
              <w:rPr>
                <w:b/>
                <w:sz w:val="24"/>
              </w:rPr>
              <w:t>ка</w:t>
            </w:r>
            <w:r>
              <w:rPr>
                <w:sz w:val="24"/>
              </w:rPr>
              <w:t xml:space="preserve"> </w:t>
            </w:r>
            <w:r>
              <w:rPr>
                <w:b/>
                <w:sz w:val="24"/>
              </w:rPr>
              <w:t>(1</w:t>
            </w:r>
            <w:r>
              <w:rPr>
                <w:sz w:val="24"/>
              </w:rPr>
              <w:t xml:space="preserve"> </w:t>
            </w:r>
            <w:r>
              <w:rPr>
                <w:b/>
                <w:sz w:val="24"/>
              </w:rPr>
              <w:t>ч)</w:t>
            </w:r>
          </w:p>
        </w:tc>
        <w:tc>
          <w:tcPr>
            <w:tcW w:w="4085" w:type="dxa"/>
          </w:tcPr>
          <w:p w:rsidR="00C87D19" w:rsidRDefault="00C87D19" w:rsidP="00C87D19">
            <w:pPr>
              <w:pStyle w:val="TableParagraph"/>
              <w:ind w:right="128"/>
              <w:rPr>
                <w:sz w:val="24"/>
              </w:rPr>
            </w:pPr>
            <w:r>
              <w:rPr>
                <w:sz w:val="24"/>
              </w:rPr>
              <w:t>Биология как наука. Связи биологии с общественными, техническими и другими естественными науками, философией, религией, этикой, эсте- тикой и правом. Роль биологии в формировании</w:t>
            </w:r>
            <w:r>
              <w:rPr>
                <w:spacing w:val="-15"/>
                <w:sz w:val="24"/>
              </w:rPr>
              <w:t xml:space="preserve"> </w:t>
            </w:r>
            <w:r>
              <w:rPr>
                <w:sz w:val="24"/>
              </w:rPr>
              <w:t>современной</w:t>
            </w:r>
            <w:r>
              <w:rPr>
                <w:spacing w:val="-15"/>
                <w:sz w:val="24"/>
              </w:rPr>
              <w:t xml:space="preserve"> </w:t>
            </w:r>
            <w:r>
              <w:rPr>
                <w:sz w:val="24"/>
              </w:rPr>
              <w:t>научной картины мира. Система биологиче- ских наук.</w:t>
            </w:r>
          </w:p>
          <w:p w:rsidR="00C87D19" w:rsidRDefault="00C87D19" w:rsidP="00C87D19">
            <w:pPr>
              <w:pStyle w:val="TableParagraph"/>
              <w:spacing w:line="272" w:lineRule="exact"/>
              <w:rPr>
                <w:b/>
                <w:sz w:val="24"/>
              </w:rPr>
            </w:pPr>
            <w:r>
              <w:rPr>
                <w:b/>
                <w:spacing w:val="-2"/>
                <w:sz w:val="24"/>
              </w:rPr>
              <w:t>Демонстрации:</w:t>
            </w:r>
          </w:p>
          <w:p w:rsidR="00C87D19" w:rsidRDefault="00C87D19" w:rsidP="00C87D19">
            <w:pPr>
              <w:pStyle w:val="TableParagraph"/>
              <w:ind w:right="151" w:hanging="1"/>
              <w:rPr>
                <w:sz w:val="24"/>
              </w:rPr>
            </w:pPr>
            <w:r>
              <w:rPr>
                <w:i/>
                <w:sz w:val="24"/>
              </w:rPr>
              <w:t>Портреты</w:t>
            </w:r>
            <w:r>
              <w:rPr>
                <w:sz w:val="24"/>
              </w:rPr>
              <w:t>:</w:t>
            </w:r>
            <w:r>
              <w:rPr>
                <w:spacing w:val="-9"/>
                <w:sz w:val="24"/>
              </w:rPr>
              <w:t xml:space="preserve"> </w:t>
            </w:r>
            <w:r>
              <w:rPr>
                <w:sz w:val="24"/>
              </w:rPr>
              <w:t>Ч.</w:t>
            </w:r>
            <w:r>
              <w:rPr>
                <w:spacing w:val="-9"/>
                <w:sz w:val="24"/>
              </w:rPr>
              <w:t xml:space="preserve"> </w:t>
            </w:r>
            <w:r>
              <w:rPr>
                <w:sz w:val="24"/>
              </w:rPr>
              <w:t>Дарвин,</w:t>
            </w:r>
            <w:r>
              <w:rPr>
                <w:spacing w:val="-9"/>
                <w:sz w:val="24"/>
              </w:rPr>
              <w:t xml:space="preserve"> </w:t>
            </w:r>
            <w:r>
              <w:rPr>
                <w:sz w:val="24"/>
              </w:rPr>
              <w:t>Г.</w:t>
            </w:r>
            <w:r>
              <w:rPr>
                <w:spacing w:val="-9"/>
                <w:sz w:val="24"/>
              </w:rPr>
              <w:t xml:space="preserve"> </w:t>
            </w:r>
            <w:r>
              <w:rPr>
                <w:sz w:val="24"/>
              </w:rPr>
              <w:t xml:space="preserve">Мендель, Н. К. Кольцов, Дж. Уотсон и Ф. </w:t>
            </w:r>
            <w:r>
              <w:rPr>
                <w:spacing w:val="-2"/>
                <w:sz w:val="24"/>
              </w:rPr>
              <w:t>Крик.</w:t>
            </w:r>
          </w:p>
          <w:p w:rsidR="00C87D19" w:rsidRDefault="00C87D19" w:rsidP="00C87D19">
            <w:pPr>
              <w:pStyle w:val="TableParagraph"/>
              <w:spacing w:line="270" w:lineRule="atLeast"/>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«Методы</w:t>
            </w:r>
            <w:r>
              <w:rPr>
                <w:spacing w:val="-11"/>
                <w:sz w:val="24"/>
              </w:rPr>
              <w:t xml:space="preserve"> </w:t>
            </w:r>
            <w:r>
              <w:rPr>
                <w:sz w:val="24"/>
              </w:rPr>
              <w:t>познания живой природы»</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3"/>
                <w:sz w:val="24"/>
              </w:rPr>
              <w:t xml:space="preserve"> </w:t>
            </w:r>
            <w:r>
              <w:rPr>
                <w:sz w:val="24"/>
              </w:rPr>
              <w:t>научное</w:t>
            </w:r>
            <w:r>
              <w:rPr>
                <w:spacing w:val="-12"/>
                <w:sz w:val="24"/>
              </w:rPr>
              <w:t xml:space="preserve"> </w:t>
            </w:r>
            <w:r>
              <w:rPr>
                <w:sz w:val="24"/>
              </w:rPr>
              <w:t>мировоззрение,</w:t>
            </w:r>
            <w:r>
              <w:rPr>
                <w:spacing w:val="-11"/>
                <w:sz w:val="24"/>
              </w:rPr>
              <w:t xml:space="preserve"> </w:t>
            </w:r>
            <w:r>
              <w:rPr>
                <w:sz w:val="24"/>
              </w:rPr>
              <w:t xml:space="preserve">на- учная картина мира, научный метод, гипотеза, теория, методы исследова- </w:t>
            </w:r>
            <w:r>
              <w:rPr>
                <w:spacing w:val="-4"/>
                <w:sz w:val="24"/>
              </w:rPr>
              <w:t>ния.</w:t>
            </w:r>
          </w:p>
          <w:p w:rsidR="00C87D19" w:rsidRDefault="00C87D19" w:rsidP="00C87D19">
            <w:pPr>
              <w:pStyle w:val="TableParagraph"/>
              <w:ind w:right="313"/>
              <w:jc w:val="both"/>
              <w:rPr>
                <w:sz w:val="24"/>
              </w:rPr>
            </w:pPr>
            <w:r>
              <w:rPr>
                <w:sz w:val="24"/>
              </w:rPr>
              <w:t>Характеризовать</w:t>
            </w:r>
            <w:r>
              <w:rPr>
                <w:spacing w:val="-12"/>
                <w:sz w:val="24"/>
              </w:rPr>
              <w:t xml:space="preserve"> </w:t>
            </w:r>
            <w:r>
              <w:rPr>
                <w:sz w:val="24"/>
              </w:rPr>
              <w:t>биологию</w:t>
            </w:r>
            <w:r>
              <w:rPr>
                <w:spacing w:val="-13"/>
                <w:sz w:val="24"/>
              </w:rPr>
              <w:t xml:space="preserve"> </w:t>
            </w:r>
            <w:r>
              <w:rPr>
                <w:sz w:val="24"/>
              </w:rPr>
              <w:t>как</w:t>
            </w:r>
            <w:r>
              <w:rPr>
                <w:spacing w:val="-15"/>
                <w:sz w:val="24"/>
              </w:rPr>
              <w:t xml:space="preserve"> </w:t>
            </w:r>
            <w:r>
              <w:rPr>
                <w:sz w:val="24"/>
              </w:rPr>
              <w:t>нау- ку,</w:t>
            </w:r>
            <w:r>
              <w:rPr>
                <w:spacing w:val="-7"/>
                <w:sz w:val="24"/>
              </w:rPr>
              <w:t xml:space="preserve"> </w:t>
            </w:r>
            <w:r>
              <w:rPr>
                <w:sz w:val="24"/>
              </w:rPr>
              <w:t>её</w:t>
            </w:r>
            <w:r>
              <w:rPr>
                <w:spacing w:val="-6"/>
                <w:sz w:val="24"/>
              </w:rPr>
              <w:t xml:space="preserve"> </w:t>
            </w:r>
            <w:r>
              <w:rPr>
                <w:sz w:val="24"/>
              </w:rPr>
              <w:t>место</w:t>
            </w:r>
            <w:r>
              <w:rPr>
                <w:spacing w:val="-7"/>
                <w:sz w:val="24"/>
              </w:rPr>
              <w:t xml:space="preserve"> </w:t>
            </w:r>
            <w:r>
              <w:rPr>
                <w:sz w:val="24"/>
              </w:rPr>
              <w:t>и</w:t>
            </w:r>
            <w:r>
              <w:rPr>
                <w:spacing w:val="-6"/>
                <w:sz w:val="24"/>
              </w:rPr>
              <w:t xml:space="preserve"> </w:t>
            </w:r>
            <w:r>
              <w:rPr>
                <w:sz w:val="24"/>
              </w:rPr>
              <w:t>роль</w:t>
            </w:r>
            <w:r>
              <w:rPr>
                <w:spacing w:val="-6"/>
                <w:sz w:val="24"/>
              </w:rPr>
              <w:t xml:space="preserve"> </w:t>
            </w:r>
            <w:r>
              <w:rPr>
                <w:sz w:val="24"/>
              </w:rPr>
              <w:t>среди</w:t>
            </w:r>
            <w:r>
              <w:rPr>
                <w:spacing w:val="-6"/>
                <w:sz w:val="24"/>
              </w:rPr>
              <w:t xml:space="preserve"> </w:t>
            </w:r>
            <w:r>
              <w:rPr>
                <w:sz w:val="24"/>
              </w:rPr>
              <w:t>других</w:t>
            </w:r>
            <w:r>
              <w:rPr>
                <w:spacing w:val="-5"/>
                <w:sz w:val="24"/>
              </w:rPr>
              <w:t xml:space="preserve"> </w:t>
            </w:r>
            <w:r>
              <w:rPr>
                <w:sz w:val="24"/>
              </w:rPr>
              <w:t>ес- тественных наук.</w:t>
            </w:r>
          </w:p>
          <w:p w:rsidR="00C87D19" w:rsidRDefault="00C87D19" w:rsidP="00C87D19">
            <w:pPr>
              <w:pStyle w:val="TableParagraph"/>
              <w:spacing w:line="237" w:lineRule="auto"/>
              <w:rPr>
                <w:sz w:val="24"/>
              </w:rPr>
            </w:pPr>
            <w:r>
              <w:rPr>
                <w:sz w:val="24"/>
              </w:rPr>
              <w:t>Перечислять</w:t>
            </w:r>
            <w:r>
              <w:rPr>
                <w:spacing w:val="-9"/>
                <w:sz w:val="24"/>
              </w:rPr>
              <w:t xml:space="preserve"> </w:t>
            </w:r>
            <w:r>
              <w:rPr>
                <w:sz w:val="24"/>
              </w:rPr>
              <w:t>разделы</w:t>
            </w:r>
            <w:r>
              <w:rPr>
                <w:spacing w:val="-10"/>
                <w:sz w:val="24"/>
              </w:rPr>
              <w:t xml:space="preserve"> </w:t>
            </w:r>
            <w:r>
              <w:rPr>
                <w:sz w:val="24"/>
              </w:rPr>
              <w:t>биологии</w:t>
            </w:r>
            <w:r>
              <w:rPr>
                <w:spacing w:val="-8"/>
                <w:sz w:val="24"/>
              </w:rPr>
              <w:t xml:space="preserve"> </w:t>
            </w:r>
            <w:r>
              <w:rPr>
                <w:sz w:val="24"/>
              </w:rPr>
              <w:t>в</w:t>
            </w:r>
            <w:r>
              <w:rPr>
                <w:spacing w:val="-10"/>
                <w:sz w:val="24"/>
              </w:rPr>
              <w:t xml:space="preserve"> </w:t>
            </w:r>
            <w:r>
              <w:rPr>
                <w:sz w:val="24"/>
              </w:rPr>
              <w:t>со- ответствии с объектами изучения.</w:t>
            </w:r>
          </w:p>
          <w:p w:rsidR="00C87D19" w:rsidRDefault="00C87D19" w:rsidP="00C87D19">
            <w:pPr>
              <w:pStyle w:val="TableParagraph"/>
              <w:rPr>
                <w:sz w:val="24"/>
              </w:rPr>
            </w:pPr>
            <w:r>
              <w:rPr>
                <w:sz w:val="24"/>
              </w:rPr>
              <w:t>Называть</w:t>
            </w:r>
            <w:r>
              <w:rPr>
                <w:spacing w:val="-12"/>
                <w:sz w:val="24"/>
              </w:rPr>
              <w:t xml:space="preserve"> </w:t>
            </w:r>
            <w:r>
              <w:rPr>
                <w:sz w:val="24"/>
              </w:rPr>
              <w:t>важнейшие</w:t>
            </w:r>
            <w:r>
              <w:rPr>
                <w:spacing w:val="-13"/>
                <w:sz w:val="24"/>
              </w:rPr>
              <w:t xml:space="preserve"> </w:t>
            </w:r>
            <w:r>
              <w:rPr>
                <w:sz w:val="24"/>
              </w:rPr>
              <w:t>отрасли</w:t>
            </w:r>
            <w:r>
              <w:rPr>
                <w:spacing w:val="-12"/>
                <w:sz w:val="24"/>
              </w:rPr>
              <w:t xml:space="preserve"> </w:t>
            </w:r>
            <w:r>
              <w:rPr>
                <w:sz w:val="24"/>
              </w:rPr>
              <w:t>биоло- гических знаний и задачи, стоящие перед биологией XXI в.</w:t>
            </w:r>
          </w:p>
        </w:tc>
      </w:tr>
      <w:tr w:rsidR="00C87D19" w:rsidTr="00C87D19">
        <w:trPr>
          <w:trHeight w:val="3590"/>
        </w:trPr>
        <w:tc>
          <w:tcPr>
            <w:tcW w:w="2544" w:type="dxa"/>
          </w:tcPr>
          <w:p w:rsidR="00C87D19" w:rsidRDefault="00C87D19" w:rsidP="00C87D19">
            <w:pPr>
              <w:pStyle w:val="TableParagraph"/>
              <w:rPr>
                <w:b/>
                <w:sz w:val="24"/>
              </w:rPr>
            </w:pPr>
            <w:r>
              <w:rPr>
                <w:b/>
                <w:sz w:val="24"/>
              </w:rPr>
              <w:lastRenderedPageBreak/>
              <w:t>2.</w:t>
            </w:r>
            <w:r>
              <w:rPr>
                <w:sz w:val="24"/>
              </w:rPr>
              <w:t xml:space="preserve"> </w:t>
            </w:r>
            <w:r>
              <w:rPr>
                <w:b/>
                <w:sz w:val="24"/>
              </w:rPr>
              <w:t>Методы</w:t>
            </w:r>
            <w:r>
              <w:rPr>
                <w:sz w:val="24"/>
              </w:rPr>
              <w:t xml:space="preserve"> </w:t>
            </w:r>
            <w:r>
              <w:rPr>
                <w:b/>
                <w:sz w:val="24"/>
              </w:rPr>
              <w:t>познания</w:t>
            </w:r>
            <w:r>
              <w:rPr>
                <w:sz w:val="24"/>
              </w:rPr>
              <w:t xml:space="preserve"> </w:t>
            </w:r>
            <w:r>
              <w:rPr>
                <w:b/>
                <w:sz w:val="24"/>
              </w:rPr>
              <w:t>живой</w:t>
            </w:r>
            <w:r>
              <w:rPr>
                <w:spacing w:val="-12"/>
                <w:sz w:val="24"/>
              </w:rPr>
              <w:t xml:space="preserve"> </w:t>
            </w:r>
            <w:r>
              <w:rPr>
                <w:b/>
                <w:sz w:val="24"/>
              </w:rPr>
              <w:t>природы</w:t>
            </w:r>
            <w:r>
              <w:rPr>
                <w:spacing w:val="-13"/>
                <w:sz w:val="24"/>
              </w:rPr>
              <w:t xml:space="preserve"> </w:t>
            </w:r>
            <w:r>
              <w:rPr>
                <w:b/>
                <w:sz w:val="24"/>
              </w:rPr>
              <w:t>(3</w:t>
            </w:r>
            <w:r>
              <w:rPr>
                <w:spacing w:val="-12"/>
                <w:sz w:val="24"/>
              </w:rPr>
              <w:t xml:space="preserve"> </w:t>
            </w:r>
            <w:r>
              <w:rPr>
                <w:b/>
                <w:sz w:val="24"/>
              </w:rPr>
              <w:t>ч)</w:t>
            </w:r>
          </w:p>
        </w:tc>
        <w:tc>
          <w:tcPr>
            <w:tcW w:w="4085" w:type="dxa"/>
          </w:tcPr>
          <w:p w:rsidR="00C87D19" w:rsidRDefault="00C87D19" w:rsidP="00C87D19">
            <w:pPr>
              <w:pStyle w:val="TableParagraph"/>
              <w:ind w:right="128"/>
              <w:rPr>
                <w:sz w:val="24"/>
              </w:rPr>
            </w:pPr>
            <w:r>
              <w:rPr>
                <w:sz w:val="24"/>
              </w:rPr>
              <w:t>Методы познания живой природы (наблюдение, эксперимент, описа- ние,</w:t>
            </w:r>
            <w:r>
              <w:rPr>
                <w:spacing w:val="-12"/>
                <w:sz w:val="24"/>
              </w:rPr>
              <w:t xml:space="preserve"> </w:t>
            </w:r>
            <w:r>
              <w:rPr>
                <w:sz w:val="24"/>
              </w:rPr>
              <w:t>измерение,</w:t>
            </w:r>
            <w:r>
              <w:rPr>
                <w:spacing w:val="-12"/>
                <w:sz w:val="24"/>
              </w:rPr>
              <w:t xml:space="preserve"> </w:t>
            </w:r>
            <w:r>
              <w:rPr>
                <w:sz w:val="24"/>
              </w:rPr>
              <w:t>классификация,</w:t>
            </w:r>
            <w:r>
              <w:rPr>
                <w:spacing w:val="-12"/>
                <w:sz w:val="24"/>
              </w:rPr>
              <w:t xml:space="preserve"> </w:t>
            </w:r>
            <w:r>
              <w:rPr>
                <w:sz w:val="24"/>
              </w:rPr>
              <w:t>мо- делирование, статистическая обра- ботка данных).</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«Методы</w:t>
            </w:r>
            <w:r>
              <w:rPr>
                <w:spacing w:val="-11"/>
                <w:sz w:val="24"/>
              </w:rPr>
              <w:t xml:space="preserve"> </w:t>
            </w:r>
            <w:r>
              <w:rPr>
                <w:sz w:val="24"/>
              </w:rPr>
              <w:t>познания живой природы».</w:t>
            </w:r>
          </w:p>
          <w:p w:rsidR="00C87D19" w:rsidRDefault="00C87D19" w:rsidP="00C87D19">
            <w:pPr>
              <w:pStyle w:val="TableParagraph"/>
              <w:spacing w:before="1"/>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spacing w:line="271" w:lineRule="exact"/>
              <w:ind w:hanging="1"/>
              <w:rPr>
                <w:sz w:val="24"/>
              </w:rPr>
            </w:pPr>
            <w:r>
              <w:rPr>
                <w:i/>
                <w:spacing w:val="-4"/>
                <w:sz w:val="24"/>
              </w:rPr>
              <w:t>Практическая</w:t>
            </w:r>
            <w:r>
              <w:rPr>
                <w:spacing w:val="-6"/>
                <w:sz w:val="24"/>
              </w:rPr>
              <w:t xml:space="preserve"> </w:t>
            </w:r>
            <w:r>
              <w:rPr>
                <w:i/>
                <w:spacing w:val="-4"/>
                <w:sz w:val="24"/>
              </w:rPr>
              <w:t>работа</w:t>
            </w:r>
            <w:r>
              <w:rPr>
                <w:spacing w:val="-7"/>
                <w:sz w:val="24"/>
              </w:rPr>
              <w:t xml:space="preserve"> </w:t>
            </w:r>
            <w:r>
              <w:rPr>
                <w:i/>
                <w:spacing w:val="-4"/>
                <w:sz w:val="24"/>
              </w:rPr>
              <w:t>№</w:t>
            </w:r>
            <w:r>
              <w:rPr>
                <w:spacing w:val="-6"/>
                <w:sz w:val="24"/>
              </w:rPr>
              <w:t xml:space="preserve"> </w:t>
            </w:r>
            <w:r>
              <w:rPr>
                <w:i/>
                <w:spacing w:val="-4"/>
                <w:sz w:val="24"/>
              </w:rPr>
              <w:t>1.</w:t>
            </w:r>
            <w:r>
              <w:rPr>
                <w:spacing w:val="1"/>
                <w:sz w:val="24"/>
              </w:rPr>
              <w:t xml:space="preserve"> </w:t>
            </w:r>
            <w:r>
              <w:rPr>
                <w:spacing w:val="-4"/>
                <w:sz w:val="24"/>
              </w:rPr>
              <w:t>«Исполь-</w:t>
            </w:r>
          </w:p>
          <w:p w:rsidR="00C87D19" w:rsidRDefault="00C87D19" w:rsidP="00C87D19">
            <w:pPr>
              <w:pStyle w:val="TableParagraph"/>
              <w:spacing w:line="274" w:lineRule="exact"/>
              <w:rPr>
                <w:sz w:val="24"/>
              </w:rPr>
            </w:pPr>
            <w:r>
              <w:rPr>
                <w:sz w:val="24"/>
              </w:rPr>
              <w:t>зование</w:t>
            </w:r>
            <w:r>
              <w:rPr>
                <w:spacing w:val="-12"/>
                <w:sz w:val="24"/>
              </w:rPr>
              <w:t xml:space="preserve"> </w:t>
            </w:r>
            <w:r>
              <w:rPr>
                <w:sz w:val="24"/>
              </w:rPr>
              <w:t>различных</w:t>
            </w:r>
            <w:r>
              <w:rPr>
                <w:spacing w:val="-9"/>
                <w:sz w:val="24"/>
              </w:rPr>
              <w:t xml:space="preserve"> </w:t>
            </w:r>
            <w:r>
              <w:rPr>
                <w:sz w:val="24"/>
              </w:rPr>
              <w:t>методов</w:t>
            </w:r>
            <w:r>
              <w:rPr>
                <w:spacing w:val="-12"/>
                <w:sz w:val="24"/>
              </w:rPr>
              <w:t xml:space="preserve"> </w:t>
            </w:r>
            <w:r>
              <w:rPr>
                <w:sz w:val="24"/>
              </w:rPr>
              <w:t>при</w:t>
            </w:r>
            <w:r>
              <w:rPr>
                <w:spacing w:val="-10"/>
                <w:sz w:val="24"/>
              </w:rPr>
              <w:t xml:space="preserve"> </w:t>
            </w:r>
            <w:r>
              <w:rPr>
                <w:sz w:val="24"/>
              </w:rPr>
              <w:t>изу- чении биологических объектов.</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1"/>
                <w:sz w:val="24"/>
              </w:rPr>
              <w:t xml:space="preserve"> </w:t>
            </w:r>
            <w:r>
              <w:rPr>
                <w:sz w:val="24"/>
              </w:rPr>
              <w:t>научный</w:t>
            </w:r>
            <w:r>
              <w:rPr>
                <w:spacing w:val="-9"/>
                <w:sz w:val="24"/>
              </w:rPr>
              <w:t xml:space="preserve"> </w:t>
            </w:r>
            <w:r>
              <w:rPr>
                <w:sz w:val="24"/>
              </w:rPr>
              <w:t>метод,</w:t>
            </w:r>
            <w:r>
              <w:rPr>
                <w:spacing w:val="-10"/>
                <w:sz w:val="24"/>
              </w:rPr>
              <w:t xml:space="preserve"> </w:t>
            </w:r>
            <w:r>
              <w:rPr>
                <w:sz w:val="24"/>
              </w:rPr>
              <w:t>методы</w:t>
            </w:r>
            <w:r>
              <w:rPr>
                <w:spacing w:val="-11"/>
                <w:sz w:val="24"/>
              </w:rPr>
              <w:t xml:space="preserve"> </w:t>
            </w:r>
            <w:r>
              <w:rPr>
                <w:sz w:val="24"/>
              </w:rPr>
              <w:t xml:space="preserve">ис- </w:t>
            </w:r>
            <w:r>
              <w:rPr>
                <w:spacing w:val="-2"/>
                <w:sz w:val="24"/>
              </w:rPr>
              <w:t>следования.</w:t>
            </w:r>
          </w:p>
          <w:p w:rsidR="00C87D19" w:rsidRDefault="00C87D19" w:rsidP="00C87D19">
            <w:pPr>
              <w:pStyle w:val="TableParagraph"/>
              <w:rPr>
                <w:sz w:val="24"/>
              </w:rPr>
            </w:pPr>
            <w:r>
              <w:rPr>
                <w:sz w:val="24"/>
              </w:rPr>
              <w:t>Характеризовать основные методы познания живой природы: наблюде- ние,</w:t>
            </w:r>
            <w:r>
              <w:rPr>
                <w:spacing w:val="-4"/>
                <w:sz w:val="24"/>
              </w:rPr>
              <w:t xml:space="preserve"> </w:t>
            </w:r>
            <w:r>
              <w:rPr>
                <w:sz w:val="24"/>
              </w:rPr>
              <w:t>эксперимент,</w:t>
            </w:r>
            <w:r>
              <w:rPr>
                <w:spacing w:val="-4"/>
                <w:sz w:val="24"/>
              </w:rPr>
              <w:t xml:space="preserve"> </w:t>
            </w:r>
            <w:r>
              <w:rPr>
                <w:sz w:val="24"/>
              </w:rPr>
              <w:t>описание,</w:t>
            </w:r>
            <w:r>
              <w:rPr>
                <w:spacing w:val="-4"/>
                <w:sz w:val="24"/>
              </w:rPr>
              <w:t xml:space="preserve"> </w:t>
            </w:r>
            <w:r>
              <w:rPr>
                <w:sz w:val="24"/>
              </w:rPr>
              <w:t>измере- ние,</w:t>
            </w:r>
            <w:r>
              <w:rPr>
                <w:spacing w:val="-15"/>
                <w:sz w:val="24"/>
              </w:rPr>
              <w:t xml:space="preserve"> </w:t>
            </w:r>
            <w:r>
              <w:rPr>
                <w:sz w:val="24"/>
              </w:rPr>
              <w:t>классификация,</w:t>
            </w:r>
            <w:r>
              <w:rPr>
                <w:spacing w:val="-15"/>
                <w:sz w:val="24"/>
              </w:rPr>
              <w:t xml:space="preserve"> </w:t>
            </w:r>
            <w:r>
              <w:rPr>
                <w:sz w:val="24"/>
              </w:rPr>
              <w:t>моделирование, статистическая обработка данных</w:t>
            </w:r>
          </w:p>
        </w:tc>
      </w:tr>
    </w:tbl>
    <w:p w:rsidR="00C87D19" w:rsidRDefault="00C87D19" w:rsidP="00C87D19">
      <w:pPr>
        <w:rPr>
          <w:sz w:val="24"/>
        </w:rPr>
        <w:sectPr w:rsidR="00C87D19">
          <w:pgSz w:w="11900" w:h="16840"/>
          <w:pgMar w:top="600" w:right="40" w:bottom="1346"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275"/>
        </w:trPr>
        <w:tc>
          <w:tcPr>
            <w:tcW w:w="10764" w:type="dxa"/>
            <w:gridSpan w:val="3"/>
          </w:tcPr>
          <w:p w:rsidR="00C87D19" w:rsidRDefault="00C87D19" w:rsidP="00C87D19">
            <w:pPr>
              <w:pStyle w:val="TableParagraph"/>
              <w:spacing w:line="256" w:lineRule="exact"/>
              <w:rPr>
                <w:sz w:val="24"/>
              </w:rPr>
            </w:pPr>
            <w:r>
              <w:rPr>
                <w:sz w:val="24"/>
              </w:rPr>
              <w:t>ТЕМА</w:t>
            </w:r>
            <w:r>
              <w:rPr>
                <w:spacing w:val="-10"/>
                <w:sz w:val="24"/>
              </w:rPr>
              <w:t xml:space="preserve"> </w:t>
            </w:r>
            <w:r>
              <w:rPr>
                <w:sz w:val="24"/>
              </w:rPr>
              <w:t>2.</w:t>
            </w:r>
            <w:r>
              <w:rPr>
                <w:spacing w:val="-8"/>
                <w:sz w:val="24"/>
              </w:rPr>
              <w:t xml:space="preserve"> </w:t>
            </w:r>
            <w:r>
              <w:rPr>
                <w:sz w:val="24"/>
              </w:rPr>
              <w:t>ЖИВЫЕ</w:t>
            </w:r>
            <w:r>
              <w:rPr>
                <w:spacing w:val="-9"/>
                <w:sz w:val="24"/>
              </w:rPr>
              <w:t xml:space="preserve"> </w:t>
            </w:r>
            <w:r>
              <w:rPr>
                <w:sz w:val="24"/>
              </w:rPr>
              <w:t>СИСТЕМЫ</w:t>
            </w:r>
            <w:r>
              <w:rPr>
                <w:spacing w:val="-10"/>
                <w:sz w:val="24"/>
              </w:rPr>
              <w:t xml:space="preserve"> </w:t>
            </w:r>
            <w:r>
              <w:rPr>
                <w:sz w:val="24"/>
              </w:rPr>
              <w:t>И</w:t>
            </w:r>
            <w:r>
              <w:rPr>
                <w:spacing w:val="-9"/>
                <w:sz w:val="24"/>
              </w:rPr>
              <w:t xml:space="preserve"> </w:t>
            </w:r>
            <w:r>
              <w:rPr>
                <w:sz w:val="24"/>
              </w:rPr>
              <w:t>ИХ</w:t>
            </w:r>
            <w:r>
              <w:rPr>
                <w:spacing w:val="-9"/>
                <w:sz w:val="24"/>
              </w:rPr>
              <w:t xml:space="preserve"> </w:t>
            </w:r>
            <w:r>
              <w:rPr>
                <w:sz w:val="24"/>
              </w:rPr>
              <w:t>ОРГАНИЗАЦИЯ</w:t>
            </w:r>
            <w:r>
              <w:rPr>
                <w:spacing w:val="-9"/>
                <w:sz w:val="24"/>
              </w:rPr>
              <w:t xml:space="preserve"> </w:t>
            </w:r>
            <w:r>
              <w:rPr>
                <w:sz w:val="24"/>
              </w:rPr>
              <w:t>(2</w:t>
            </w:r>
            <w:r>
              <w:rPr>
                <w:spacing w:val="-8"/>
                <w:sz w:val="24"/>
              </w:rPr>
              <w:t xml:space="preserve"> </w:t>
            </w:r>
            <w:r>
              <w:rPr>
                <w:spacing w:val="-5"/>
                <w:sz w:val="24"/>
              </w:rPr>
              <w:t>ч)</w:t>
            </w:r>
          </w:p>
        </w:tc>
      </w:tr>
      <w:tr w:rsidR="00C87D19" w:rsidTr="00C87D19">
        <w:trPr>
          <w:trHeight w:val="8555"/>
        </w:trPr>
        <w:tc>
          <w:tcPr>
            <w:tcW w:w="2544" w:type="dxa"/>
          </w:tcPr>
          <w:p w:rsidR="00C87D19" w:rsidRDefault="00C87D19" w:rsidP="00C87D19">
            <w:pPr>
              <w:pStyle w:val="TableParagraph"/>
              <w:rPr>
                <w:b/>
                <w:sz w:val="24"/>
              </w:rPr>
            </w:pPr>
            <w:r>
              <w:rPr>
                <w:b/>
                <w:sz w:val="24"/>
              </w:rPr>
              <w:t>3.</w:t>
            </w:r>
            <w:r>
              <w:rPr>
                <w:sz w:val="24"/>
              </w:rPr>
              <w:t xml:space="preserve"> </w:t>
            </w:r>
            <w:r>
              <w:rPr>
                <w:b/>
                <w:sz w:val="24"/>
              </w:rPr>
              <w:t>Биологические</w:t>
            </w:r>
            <w:r>
              <w:rPr>
                <w:sz w:val="24"/>
              </w:rPr>
              <w:t xml:space="preserve"> </w:t>
            </w:r>
            <w:r>
              <w:rPr>
                <w:b/>
                <w:sz w:val="24"/>
              </w:rPr>
              <w:t>системы,</w:t>
            </w:r>
            <w:r>
              <w:rPr>
                <w:spacing w:val="-15"/>
                <w:sz w:val="24"/>
              </w:rPr>
              <w:t xml:space="preserve"> </w:t>
            </w:r>
            <w:r>
              <w:rPr>
                <w:b/>
                <w:sz w:val="24"/>
              </w:rPr>
              <w:t>процессы</w:t>
            </w:r>
            <w:r>
              <w:rPr>
                <w:spacing w:val="-15"/>
                <w:sz w:val="24"/>
              </w:rPr>
              <w:t xml:space="preserve"> </w:t>
            </w:r>
            <w:r>
              <w:rPr>
                <w:b/>
                <w:sz w:val="24"/>
              </w:rPr>
              <w:t>и</w:t>
            </w:r>
            <w:r>
              <w:rPr>
                <w:sz w:val="24"/>
              </w:rPr>
              <w:t xml:space="preserve"> </w:t>
            </w:r>
            <w:r>
              <w:rPr>
                <w:b/>
                <w:sz w:val="24"/>
              </w:rPr>
              <w:t>их</w:t>
            </w:r>
            <w:r>
              <w:rPr>
                <w:sz w:val="24"/>
              </w:rPr>
              <w:t xml:space="preserve"> </w:t>
            </w:r>
            <w:r>
              <w:rPr>
                <w:b/>
                <w:sz w:val="24"/>
              </w:rPr>
              <w:t>изучение</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Живые системы (биосистемы) как предмет</w:t>
            </w:r>
            <w:r>
              <w:rPr>
                <w:spacing w:val="-12"/>
                <w:sz w:val="24"/>
              </w:rPr>
              <w:t xml:space="preserve"> </w:t>
            </w:r>
            <w:r>
              <w:rPr>
                <w:sz w:val="24"/>
              </w:rPr>
              <w:t>изучения</w:t>
            </w:r>
            <w:r>
              <w:rPr>
                <w:spacing w:val="-12"/>
                <w:sz w:val="24"/>
              </w:rPr>
              <w:t xml:space="preserve"> </w:t>
            </w:r>
            <w:r>
              <w:rPr>
                <w:sz w:val="24"/>
              </w:rPr>
              <w:t>биологии.</w:t>
            </w:r>
            <w:r>
              <w:rPr>
                <w:spacing w:val="-12"/>
                <w:sz w:val="24"/>
              </w:rPr>
              <w:t xml:space="preserve"> </w:t>
            </w:r>
            <w:r>
              <w:rPr>
                <w:sz w:val="24"/>
              </w:rPr>
              <w:t xml:space="preserve">Отличие живых систем от неорганической </w:t>
            </w:r>
            <w:r>
              <w:rPr>
                <w:spacing w:val="-2"/>
                <w:sz w:val="24"/>
              </w:rPr>
              <w:t>природы.</w:t>
            </w:r>
          </w:p>
          <w:p w:rsidR="00C87D19" w:rsidRDefault="00C87D19" w:rsidP="00C87D19">
            <w:pPr>
              <w:pStyle w:val="TableParagraph"/>
              <w:ind w:right="158"/>
              <w:rPr>
                <w:sz w:val="24"/>
              </w:rPr>
            </w:pPr>
            <w:r>
              <w:rPr>
                <w:sz w:val="24"/>
              </w:rPr>
              <w:t>Свойства биосистем и их разнообра- зие.</w:t>
            </w:r>
            <w:r>
              <w:rPr>
                <w:spacing w:val="-5"/>
                <w:sz w:val="24"/>
              </w:rPr>
              <w:t xml:space="preserve"> </w:t>
            </w:r>
            <w:r>
              <w:rPr>
                <w:sz w:val="24"/>
              </w:rPr>
              <w:t>Уровни</w:t>
            </w:r>
            <w:r>
              <w:rPr>
                <w:spacing w:val="-4"/>
                <w:sz w:val="24"/>
              </w:rPr>
              <w:t xml:space="preserve"> </w:t>
            </w:r>
            <w:r>
              <w:rPr>
                <w:sz w:val="24"/>
              </w:rPr>
              <w:t>организации</w:t>
            </w:r>
            <w:r>
              <w:rPr>
                <w:spacing w:val="-4"/>
                <w:sz w:val="24"/>
              </w:rPr>
              <w:t xml:space="preserve"> </w:t>
            </w:r>
            <w:r>
              <w:rPr>
                <w:sz w:val="24"/>
              </w:rPr>
              <w:t>биосистем: молекулярный, клеточный, ткане- вый,</w:t>
            </w:r>
            <w:r>
              <w:rPr>
                <w:spacing w:val="-15"/>
                <w:sz w:val="24"/>
              </w:rPr>
              <w:t xml:space="preserve"> </w:t>
            </w:r>
            <w:r>
              <w:rPr>
                <w:sz w:val="24"/>
              </w:rPr>
              <w:t>организменный,</w:t>
            </w:r>
            <w:r>
              <w:rPr>
                <w:spacing w:val="-15"/>
                <w:sz w:val="24"/>
              </w:rPr>
              <w:t xml:space="preserve"> </w:t>
            </w:r>
            <w:r>
              <w:rPr>
                <w:sz w:val="24"/>
              </w:rPr>
              <w:t>популяционно- видовой, экосистемный (био- геоцено-тичес-кий), биосферный.</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46"/>
              <w:jc w:val="both"/>
              <w:rPr>
                <w:sz w:val="24"/>
              </w:rPr>
            </w:pPr>
            <w:r>
              <w:rPr>
                <w:i/>
                <w:spacing w:val="-2"/>
                <w:sz w:val="24"/>
              </w:rPr>
              <w:t>Таблицы</w:t>
            </w:r>
            <w:r>
              <w:rPr>
                <w:spacing w:val="-13"/>
                <w:sz w:val="24"/>
              </w:rPr>
              <w:t xml:space="preserve"> </w:t>
            </w:r>
            <w:r>
              <w:rPr>
                <w:i/>
                <w:spacing w:val="-2"/>
                <w:sz w:val="24"/>
              </w:rPr>
              <w:t>и</w:t>
            </w:r>
            <w:r>
              <w:rPr>
                <w:spacing w:val="-13"/>
                <w:sz w:val="24"/>
              </w:rPr>
              <w:t xml:space="preserve"> </w:t>
            </w:r>
            <w:r>
              <w:rPr>
                <w:i/>
                <w:spacing w:val="-2"/>
                <w:sz w:val="24"/>
              </w:rPr>
              <w:t>схемы</w:t>
            </w:r>
            <w:r>
              <w:rPr>
                <w:spacing w:val="-2"/>
                <w:sz w:val="24"/>
              </w:rPr>
              <w:t>:</w:t>
            </w:r>
            <w:r>
              <w:rPr>
                <w:spacing w:val="-8"/>
                <w:sz w:val="24"/>
              </w:rPr>
              <w:t xml:space="preserve"> </w:t>
            </w:r>
            <w:r>
              <w:rPr>
                <w:spacing w:val="-2"/>
                <w:sz w:val="24"/>
              </w:rPr>
              <w:t>«Основные</w:t>
            </w:r>
            <w:r>
              <w:rPr>
                <w:spacing w:val="-13"/>
                <w:sz w:val="24"/>
              </w:rPr>
              <w:t xml:space="preserve"> </w:t>
            </w:r>
            <w:r>
              <w:rPr>
                <w:spacing w:val="-2"/>
                <w:sz w:val="24"/>
              </w:rPr>
              <w:t>призна- ки</w:t>
            </w:r>
            <w:r>
              <w:rPr>
                <w:spacing w:val="-9"/>
                <w:sz w:val="24"/>
              </w:rPr>
              <w:t xml:space="preserve"> </w:t>
            </w:r>
            <w:r>
              <w:rPr>
                <w:spacing w:val="-2"/>
                <w:sz w:val="24"/>
              </w:rPr>
              <w:t>жизни»,</w:t>
            </w:r>
            <w:r>
              <w:rPr>
                <w:spacing w:val="-6"/>
                <w:sz w:val="24"/>
              </w:rPr>
              <w:t xml:space="preserve"> </w:t>
            </w:r>
            <w:r>
              <w:rPr>
                <w:spacing w:val="-2"/>
                <w:sz w:val="24"/>
              </w:rPr>
              <w:t>«Уровни</w:t>
            </w:r>
            <w:r>
              <w:rPr>
                <w:spacing w:val="-9"/>
                <w:sz w:val="24"/>
              </w:rPr>
              <w:t xml:space="preserve"> </w:t>
            </w:r>
            <w:r>
              <w:rPr>
                <w:spacing w:val="-2"/>
                <w:sz w:val="24"/>
              </w:rPr>
              <w:t>организации</w:t>
            </w:r>
            <w:r>
              <w:rPr>
                <w:spacing w:val="-9"/>
                <w:sz w:val="24"/>
              </w:rPr>
              <w:t xml:space="preserve"> </w:t>
            </w:r>
            <w:r>
              <w:rPr>
                <w:spacing w:val="-2"/>
                <w:sz w:val="24"/>
              </w:rPr>
              <w:t xml:space="preserve">жи- </w:t>
            </w:r>
            <w:r>
              <w:rPr>
                <w:sz w:val="24"/>
              </w:rPr>
              <w:t>вой природы».</w:t>
            </w:r>
          </w:p>
          <w:p w:rsidR="00C87D19" w:rsidRDefault="00C87D19" w:rsidP="00C87D19">
            <w:pPr>
              <w:pStyle w:val="TableParagraph"/>
              <w:ind w:right="583"/>
              <w:jc w:val="both"/>
              <w:rPr>
                <w:sz w:val="24"/>
              </w:rPr>
            </w:pPr>
            <w:r>
              <w:rPr>
                <w:i/>
                <w:sz w:val="24"/>
              </w:rPr>
              <w:t>Оборудование</w:t>
            </w:r>
            <w:r>
              <w:rPr>
                <w:sz w:val="24"/>
              </w:rPr>
              <w:t>:</w:t>
            </w:r>
            <w:r>
              <w:rPr>
                <w:spacing w:val="-15"/>
                <w:sz w:val="24"/>
              </w:rPr>
              <w:t xml:space="preserve"> </w:t>
            </w:r>
            <w:r>
              <w:rPr>
                <w:sz w:val="24"/>
              </w:rPr>
              <w:t>модель</w:t>
            </w:r>
            <w:r>
              <w:rPr>
                <w:spacing w:val="-15"/>
                <w:sz w:val="24"/>
              </w:rPr>
              <w:t xml:space="preserve"> </w:t>
            </w:r>
            <w:r>
              <w:rPr>
                <w:sz w:val="24"/>
              </w:rPr>
              <w:t xml:space="preserve">молекулы </w:t>
            </w:r>
            <w:r>
              <w:rPr>
                <w:spacing w:val="-4"/>
                <w:sz w:val="24"/>
              </w:rPr>
              <w:t>ДНК</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4"/>
                <w:sz w:val="24"/>
              </w:rPr>
              <w:t xml:space="preserve"> </w:t>
            </w:r>
            <w:r>
              <w:rPr>
                <w:sz w:val="24"/>
              </w:rPr>
              <w:t>система,</w:t>
            </w:r>
            <w:r>
              <w:rPr>
                <w:spacing w:val="-14"/>
                <w:sz w:val="24"/>
              </w:rPr>
              <w:t xml:space="preserve"> </w:t>
            </w:r>
            <w:r>
              <w:rPr>
                <w:sz w:val="24"/>
              </w:rPr>
              <w:t>биологическая</w:t>
            </w:r>
            <w:r>
              <w:rPr>
                <w:spacing w:val="-14"/>
                <w:sz w:val="24"/>
              </w:rPr>
              <w:t xml:space="preserve"> </w:t>
            </w:r>
            <w:r>
              <w:rPr>
                <w:sz w:val="24"/>
              </w:rPr>
              <w:t xml:space="preserve">сис- тема, элементы системы, структура биосистемы, свойства живых систем, обмен веществ, размножение, рост, развитие, наследственность, измен- чивость, раздражимость, энергозави- симость, уровни организации жизни </w:t>
            </w:r>
            <w:r>
              <w:rPr>
                <w:spacing w:val="-2"/>
                <w:sz w:val="24"/>
              </w:rPr>
              <w:t>(биосистем).</w:t>
            </w:r>
          </w:p>
          <w:p w:rsidR="00C87D19" w:rsidRDefault="00C87D19" w:rsidP="00C87D19">
            <w:pPr>
              <w:pStyle w:val="TableParagraph"/>
              <w:rPr>
                <w:sz w:val="24"/>
              </w:rPr>
            </w:pPr>
            <w:r>
              <w:rPr>
                <w:sz w:val="24"/>
              </w:rPr>
              <w:t>Характеризовать принципы органи- зации биосистем: открытость, высо- кая</w:t>
            </w:r>
            <w:r>
              <w:rPr>
                <w:spacing w:val="-15"/>
                <w:sz w:val="24"/>
              </w:rPr>
              <w:t xml:space="preserve"> </w:t>
            </w:r>
            <w:r>
              <w:rPr>
                <w:sz w:val="24"/>
              </w:rPr>
              <w:t>упорядоченность,</w:t>
            </w:r>
            <w:r>
              <w:rPr>
                <w:spacing w:val="-15"/>
                <w:sz w:val="24"/>
              </w:rPr>
              <w:t xml:space="preserve"> </w:t>
            </w:r>
            <w:r>
              <w:rPr>
                <w:sz w:val="24"/>
              </w:rPr>
              <w:t xml:space="preserve">саморегуляция, </w:t>
            </w:r>
            <w:r>
              <w:rPr>
                <w:spacing w:val="-2"/>
                <w:sz w:val="24"/>
              </w:rPr>
              <w:t>иерархичность.</w:t>
            </w:r>
          </w:p>
          <w:p w:rsidR="00C87D19" w:rsidRDefault="00C87D19" w:rsidP="00C87D19">
            <w:pPr>
              <w:pStyle w:val="TableParagraph"/>
              <w:rPr>
                <w:sz w:val="24"/>
              </w:rPr>
            </w:pPr>
            <w:r>
              <w:rPr>
                <w:sz w:val="24"/>
              </w:rPr>
              <w:t>Перечислять</w:t>
            </w:r>
            <w:r>
              <w:rPr>
                <w:spacing w:val="-15"/>
                <w:sz w:val="24"/>
              </w:rPr>
              <w:t xml:space="preserve"> </w:t>
            </w:r>
            <w:r>
              <w:rPr>
                <w:sz w:val="24"/>
              </w:rPr>
              <w:t>универсальные</w:t>
            </w:r>
            <w:r>
              <w:rPr>
                <w:spacing w:val="-15"/>
                <w:sz w:val="24"/>
              </w:rPr>
              <w:t xml:space="preserve"> </w:t>
            </w:r>
            <w:r>
              <w:rPr>
                <w:sz w:val="24"/>
              </w:rPr>
              <w:t>свойства живого:</w:t>
            </w:r>
            <w:r>
              <w:rPr>
                <w:spacing w:val="-6"/>
                <w:sz w:val="24"/>
              </w:rPr>
              <w:t xml:space="preserve"> </w:t>
            </w:r>
            <w:r>
              <w:rPr>
                <w:sz w:val="24"/>
              </w:rPr>
              <w:t>единство</w:t>
            </w:r>
            <w:r>
              <w:rPr>
                <w:spacing w:val="-9"/>
                <w:sz w:val="24"/>
              </w:rPr>
              <w:t xml:space="preserve"> </w:t>
            </w:r>
            <w:r>
              <w:rPr>
                <w:sz w:val="24"/>
              </w:rPr>
              <w:t>химического</w:t>
            </w:r>
            <w:r>
              <w:rPr>
                <w:spacing w:val="-6"/>
                <w:sz w:val="24"/>
              </w:rPr>
              <w:t xml:space="preserve"> </w:t>
            </w:r>
            <w:r>
              <w:rPr>
                <w:sz w:val="24"/>
              </w:rPr>
              <w:t xml:space="preserve">соста- ва, раздражимость, движение, гомео- стаз, рост и развитие, наследствен- ность, изменчивость, эволюция (при- способление к изменяющимся усло- </w:t>
            </w:r>
            <w:r>
              <w:rPr>
                <w:spacing w:val="-2"/>
                <w:sz w:val="24"/>
              </w:rPr>
              <w:t>виям).</w:t>
            </w:r>
          </w:p>
          <w:p w:rsidR="00C87D19" w:rsidRDefault="00C87D19" w:rsidP="00C87D19">
            <w:pPr>
              <w:pStyle w:val="TableParagraph"/>
              <w:rPr>
                <w:sz w:val="24"/>
              </w:rPr>
            </w:pPr>
            <w:r>
              <w:rPr>
                <w:sz w:val="24"/>
              </w:rPr>
              <w:t>Приводить</w:t>
            </w:r>
            <w:r>
              <w:rPr>
                <w:spacing w:val="-14"/>
                <w:sz w:val="24"/>
              </w:rPr>
              <w:t xml:space="preserve"> </w:t>
            </w:r>
            <w:r>
              <w:rPr>
                <w:sz w:val="24"/>
              </w:rPr>
              <w:t>примеры</w:t>
            </w:r>
            <w:r>
              <w:rPr>
                <w:spacing w:val="-13"/>
                <w:sz w:val="24"/>
              </w:rPr>
              <w:t xml:space="preserve"> </w:t>
            </w:r>
            <w:r>
              <w:rPr>
                <w:sz w:val="24"/>
              </w:rPr>
              <w:t>биосистем</w:t>
            </w:r>
            <w:r>
              <w:rPr>
                <w:spacing w:val="-13"/>
                <w:sz w:val="24"/>
              </w:rPr>
              <w:t xml:space="preserve"> </w:t>
            </w:r>
            <w:r>
              <w:rPr>
                <w:sz w:val="24"/>
              </w:rPr>
              <w:t>раз- ного уровня организации и сравни- вать проявления свойств живого на разных уровнях.</w:t>
            </w:r>
          </w:p>
          <w:p w:rsidR="00C87D19" w:rsidRDefault="00C87D19" w:rsidP="00C87D19">
            <w:pPr>
              <w:pStyle w:val="TableParagraph"/>
              <w:rPr>
                <w:sz w:val="24"/>
              </w:rPr>
            </w:pPr>
            <w:r>
              <w:rPr>
                <w:sz w:val="24"/>
              </w:rPr>
              <w:t>Характеризовать</w:t>
            </w:r>
            <w:r>
              <w:rPr>
                <w:spacing w:val="-15"/>
                <w:sz w:val="24"/>
              </w:rPr>
              <w:t xml:space="preserve"> </w:t>
            </w:r>
            <w:r>
              <w:rPr>
                <w:sz w:val="24"/>
              </w:rPr>
              <w:t>основные</w:t>
            </w:r>
            <w:r>
              <w:rPr>
                <w:spacing w:val="-15"/>
                <w:sz w:val="24"/>
              </w:rPr>
              <w:t xml:space="preserve"> </w:t>
            </w:r>
            <w:r>
              <w:rPr>
                <w:sz w:val="24"/>
              </w:rPr>
              <w:t xml:space="preserve">процессы, протека ющие в биосистемах: обмен веществ и превращение энергии, са- мовоспроизведение, саморегуляция, </w:t>
            </w:r>
            <w:r>
              <w:rPr>
                <w:spacing w:val="-2"/>
                <w:sz w:val="24"/>
              </w:rPr>
              <w:t>развитие.</w:t>
            </w:r>
          </w:p>
          <w:p w:rsidR="00C87D19" w:rsidRDefault="00C87D19" w:rsidP="00C87D19">
            <w:pPr>
              <w:pStyle w:val="TableParagraph"/>
              <w:spacing w:line="270" w:lineRule="atLeast"/>
              <w:rPr>
                <w:sz w:val="24"/>
              </w:rPr>
            </w:pPr>
            <w:r>
              <w:rPr>
                <w:sz w:val="24"/>
              </w:rPr>
              <w:t>Соблюдать</w:t>
            </w:r>
            <w:r>
              <w:rPr>
                <w:spacing w:val="-13"/>
                <w:sz w:val="24"/>
              </w:rPr>
              <w:t xml:space="preserve"> </w:t>
            </w:r>
            <w:r>
              <w:rPr>
                <w:sz w:val="24"/>
              </w:rPr>
              <w:t>правила</w:t>
            </w:r>
            <w:r>
              <w:rPr>
                <w:spacing w:val="-12"/>
                <w:sz w:val="24"/>
              </w:rPr>
              <w:t xml:space="preserve"> </w:t>
            </w:r>
            <w:r>
              <w:rPr>
                <w:sz w:val="24"/>
              </w:rPr>
              <w:t>бережного</w:t>
            </w:r>
            <w:r>
              <w:rPr>
                <w:spacing w:val="-12"/>
                <w:sz w:val="24"/>
              </w:rPr>
              <w:t xml:space="preserve"> </w:t>
            </w:r>
            <w:r>
              <w:rPr>
                <w:sz w:val="24"/>
              </w:rPr>
              <w:t>отно- шения к живой природе</w:t>
            </w:r>
          </w:p>
        </w:tc>
      </w:tr>
      <w:tr w:rsidR="00C87D19" w:rsidTr="00C87D19">
        <w:trPr>
          <w:trHeight w:val="277"/>
        </w:trPr>
        <w:tc>
          <w:tcPr>
            <w:tcW w:w="10764" w:type="dxa"/>
            <w:gridSpan w:val="3"/>
          </w:tcPr>
          <w:p w:rsidR="00C87D19" w:rsidRDefault="00C87D19" w:rsidP="00C87D19">
            <w:pPr>
              <w:pStyle w:val="TableParagraph"/>
              <w:spacing w:line="258" w:lineRule="exact"/>
              <w:rPr>
                <w:sz w:val="24"/>
              </w:rPr>
            </w:pPr>
            <w:r>
              <w:rPr>
                <w:sz w:val="24"/>
              </w:rPr>
              <w:t>ТЕМА</w:t>
            </w:r>
            <w:r>
              <w:rPr>
                <w:spacing w:val="-11"/>
                <w:sz w:val="24"/>
              </w:rPr>
              <w:t xml:space="preserve"> </w:t>
            </w:r>
            <w:r>
              <w:rPr>
                <w:sz w:val="24"/>
              </w:rPr>
              <w:t>3.</w:t>
            </w:r>
            <w:r>
              <w:rPr>
                <w:spacing w:val="-10"/>
                <w:sz w:val="24"/>
              </w:rPr>
              <w:t xml:space="preserve"> </w:t>
            </w:r>
            <w:r>
              <w:rPr>
                <w:sz w:val="24"/>
              </w:rPr>
              <w:t>ХИМИЧЕСКИЙ</w:t>
            </w:r>
            <w:r>
              <w:rPr>
                <w:spacing w:val="-10"/>
                <w:sz w:val="24"/>
              </w:rPr>
              <w:t xml:space="preserve"> </w:t>
            </w:r>
            <w:r>
              <w:rPr>
                <w:sz w:val="24"/>
              </w:rPr>
              <w:t>СОСТАВ</w:t>
            </w:r>
            <w:r>
              <w:rPr>
                <w:spacing w:val="-12"/>
                <w:sz w:val="24"/>
              </w:rPr>
              <w:t xml:space="preserve"> </w:t>
            </w:r>
            <w:r>
              <w:rPr>
                <w:sz w:val="24"/>
              </w:rPr>
              <w:t>И</w:t>
            </w:r>
            <w:r>
              <w:rPr>
                <w:spacing w:val="-10"/>
                <w:sz w:val="24"/>
              </w:rPr>
              <w:t xml:space="preserve"> </w:t>
            </w:r>
            <w:r>
              <w:rPr>
                <w:sz w:val="24"/>
              </w:rPr>
              <w:t>СТРОЕНИЕ</w:t>
            </w:r>
            <w:r>
              <w:rPr>
                <w:spacing w:val="-11"/>
                <w:sz w:val="24"/>
              </w:rPr>
              <w:t xml:space="preserve"> </w:t>
            </w:r>
            <w:r>
              <w:rPr>
                <w:sz w:val="24"/>
              </w:rPr>
              <w:t>КЛЕТКИ</w:t>
            </w:r>
            <w:r>
              <w:rPr>
                <w:spacing w:val="-10"/>
                <w:sz w:val="24"/>
              </w:rPr>
              <w:t xml:space="preserve"> </w:t>
            </w:r>
            <w:r>
              <w:rPr>
                <w:sz w:val="24"/>
              </w:rPr>
              <w:t>(16</w:t>
            </w:r>
            <w:r>
              <w:rPr>
                <w:spacing w:val="-10"/>
                <w:sz w:val="24"/>
              </w:rPr>
              <w:t xml:space="preserve"> </w:t>
            </w:r>
            <w:r>
              <w:rPr>
                <w:spacing w:val="-5"/>
                <w:sz w:val="24"/>
              </w:rPr>
              <w:t>ч)</w:t>
            </w:r>
          </w:p>
        </w:tc>
      </w:tr>
      <w:tr w:rsidR="00C87D19" w:rsidTr="00C87D19">
        <w:trPr>
          <w:trHeight w:val="4691"/>
        </w:trPr>
        <w:tc>
          <w:tcPr>
            <w:tcW w:w="2544" w:type="dxa"/>
          </w:tcPr>
          <w:p w:rsidR="00C87D19" w:rsidRDefault="00C87D19" w:rsidP="00C87D19">
            <w:pPr>
              <w:pStyle w:val="TableParagraph"/>
              <w:ind w:right="193"/>
              <w:rPr>
                <w:b/>
                <w:sz w:val="24"/>
              </w:rPr>
            </w:pPr>
            <w:r>
              <w:rPr>
                <w:b/>
                <w:sz w:val="24"/>
              </w:rPr>
              <w:lastRenderedPageBreak/>
              <w:t>4.</w:t>
            </w:r>
            <w:r>
              <w:rPr>
                <w:sz w:val="24"/>
              </w:rPr>
              <w:t xml:space="preserve"> </w:t>
            </w:r>
            <w:r>
              <w:rPr>
                <w:b/>
                <w:sz w:val="24"/>
              </w:rPr>
              <w:t>Химический</w:t>
            </w:r>
            <w:r>
              <w:rPr>
                <w:sz w:val="24"/>
              </w:rPr>
              <w:t xml:space="preserve"> </w:t>
            </w:r>
            <w:r>
              <w:rPr>
                <w:b/>
                <w:sz w:val="24"/>
              </w:rPr>
              <w:t>со-</w:t>
            </w:r>
            <w:r>
              <w:rPr>
                <w:sz w:val="24"/>
              </w:rPr>
              <w:t xml:space="preserve"> </w:t>
            </w:r>
            <w:r>
              <w:rPr>
                <w:b/>
                <w:sz w:val="24"/>
              </w:rPr>
              <w:t>став</w:t>
            </w:r>
            <w:r>
              <w:rPr>
                <w:spacing w:val="-12"/>
                <w:sz w:val="24"/>
              </w:rPr>
              <w:t xml:space="preserve"> </w:t>
            </w:r>
            <w:r>
              <w:rPr>
                <w:b/>
                <w:sz w:val="24"/>
              </w:rPr>
              <w:t>клетки.</w:t>
            </w:r>
            <w:r>
              <w:rPr>
                <w:spacing w:val="-12"/>
                <w:sz w:val="24"/>
              </w:rPr>
              <w:t xml:space="preserve"> </w:t>
            </w:r>
            <w:r>
              <w:rPr>
                <w:b/>
                <w:sz w:val="24"/>
              </w:rPr>
              <w:t>Вода</w:t>
            </w:r>
            <w:r>
              <w:rPr>
                <w:spacing w:val="-12"/>
                <w:sz w:val="24"/>
              </w:rPr>
              <w:t xml:space="preserve"> </w:t>
            </w:r>
            <w:r>
              <w:rPr>
                <w:b/>
                <w:sz w:val="24"/>
              </w:rPr>
              <w:t>и</w:t>
            </w:r>
            <w:r>
              <w:rPr>
                <w:sz w:val="24"/>
              </w:rPr>
              <w:t xml:space="preserve"> </w:t>
            </w:r>
            <w:r>
              <w:rPr>
                <w:b/>
                <w:sz w:val="24"/>
              </w:rPr>
              <w:t>минеральные</w:t>
            </w:r>
            <w:r>
              <w:rPr>
                <w:sz w:val="24"/>
              </w:rPr>
              <w:t xml:space="preserve"> </w:t>
            </w:r>
            <w:r>
              <w:rPr>
                <w:b/>
                <w:sz w:val="24"/>
              </w:rPr>
              <w:t>соли</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Химический состав клетки. Химиче- ские</w:t>
            </w:r>
            <w:r>
              <w:rPr>
                <w:spacing w:val="-13"/>
                <w:sz w:val="24"/>
              </w:rPr>
              <w:t xml:space="preserve"> </w:t>
            </w:r>
            <w:r>
              <w:rPr>
                <w:sz w:val="24"/>
              </w:rPr>
              <w:t>элементы:</w:t>
            </w:r>
            <w:r>
              <w:rPr>
                <w:spacing w:val="-12"/>
                <w:sz w:val="24"/>
              </w:rPr>
              <w:t xml:space="preserve"> </w:t>
            </w:r>
            <w:r>
              <w:rPr>
                <w:sz w:val="24"/>
              </w:rPr>
              <w:t>макроэлементы,</w:t>
            </w:r>
            <w:r>
              <w:rPr>
                <w:spacing w:val="-12"/>
                <w:sz w:val="24"/>
              </w:rPr>
              <w:t xml:space="preserve"> </w:t>
            </w:r>
            <w:r>
              <w:rPr>
                <w:sz w:val="24"/>
              </w:rPr>
              <w:t>мик- роэлементы. Вода и минеральные вещества. Физико-химические про- цессы, протекающие в живых систе- мах. Функции воды и минеральных веществ в клетке. Поддержание ос- мотического баланса.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51" w:hanging="1"/>
              <w:rPr>
                <w:sz w:val="24"/>
              </w:rPr>
            </w:pPr>
            <w:r>
              <w:rPr>
                <w:i/>
                <w:sz w:val="24"/>
              </w:rPr>
              <w:t>Диаграммы</w:t>
            </w:r>
            <w:r>
              <w:rPr>
                <w:sz w:val="24"/>
              </w:rPr>
              <w:t>: «Распределение хими- ческих</w:t>
            </w:r>
            <w:r>
              <w:rPr>
                <w:spacing w:val="-8"/>
                <w:sz w:val="24"/>
              </w:rPr>
              <w:t xml:space="preserve"> </w:t>
            </w:r>
            <w:r>
              <w:rPr>
                <w:sz w:val="24"/>
              </w:rPr>
              <w:t>элементов</w:t>
            </w:r>
            <w:r>
              <w:rPr>
                <w:spacing w:val="-10"/>
                <w:sz w:val="24"/>
              </w:rPr>
              <w:t xml:space="preserve"> </w:t>
            </w:r>
            <w:r>
              <w:rPr>
                <w:sz w:val="24"/>
              </w:rPr>
              <w:t>в</w:t>
            </w:r>
            <w:r>
              <w:rPr>
                <w:spacing w:val="-10"/>
                <w:sz w:val="24"/>
              </w:rPr>
              <w:t xml:space="preserve"> </w:t>
            </w:r>
            <w:r>
              <w:rPr>
                <w:sz w:val="24"/>
              </w:rPr>
              <w:t>неживой</w:t>
            </w:r>
            <w:r>
              <w:rPr>
                <w:spacing w:val="-8"/>
                <w:sz w:val="24"/>
              </w:rPr>
              <w:t xml:space="preserve"> </w:t>
            </w:r>
            <w:r>
              <w:rPr>
                <w:sz w:val="24"/>
              </w:rPr>
              <w:t>приро- де», «Распределение химических элементов в живой природе».</w:t>
            </w:r>
          </w:p>
          <w:p w:rsidR="00C87D19" w:rsidRDefault="00C87D19" w:rsidP="00C87D19">
            <w:pPr>
              <w:pStyle w:val="TableParagraph"/>
              <w:rPr>
                <w:sz w:val="24"/>
              </w:rPr>
            </w:pPr>
            <w:r>
              <w:rPr>
                <w:i/>
                <w:sz w:val="24"/>
              </w:rPr>
              <w:t>Таблицы</w:t>
            </w:r>
            <w:r>
              <w:rPr>
                <w:spacing w:val="-14"/>
                <w:sz w:val="24"/>
              </w:rPr>
              <w:t xml:space="preserve"> </w:t>
            </w:r>
            <w:r>
              <w:rPr>
                <w:i/>
                <w:sz w:val="24"/>
              </w:rPr>
              <w:t>и</w:t>
            </w:r>
            <w:r>
              <w:rPr>
                <w:spacing w:val="-14"/>
                <w:sz w:val="24"/>
              </w:rPr>
              <w:t xml:space="preserve"> </w:t>
            </w:r>
            <w:r>
              <w:rPr>
                <w:i/>
                <w:sz w:val="24"/>
              </w:rPr>
              <w:t>схемы</w:t>
            </w:r>
            <w:r>
              <w:rPr>
                <w:sz w:val="24"/>
              </w:rPr>
              <w:t>:</w:t>
            </w:r>
            <w:r>
              <w:rPr>
                <w:spacing w:val="-10"/>
                <w:sz w:val="24"/>
              </w:rPr>
              <w:t xml:space="preserve"> </w:t>
            </w:r>
            <w:r>
              <w:rPr>
                <w:sz w:val="24"/>
              </w:rPr>
              <w:t>«Периодическая таблица химических элементов»,</w:t>
            </w:r>
          </w:p>
          <w:p w:rsidR="00C87D19" w:rsidRDefault="00C87D19" w:rsidP="00C87D19">
            <w:pPr>
              <w:pStyle w:val="TableParagraph"/>
              <w:rPr>
                <w:sz w:val="24"/>
              </w:rPr>
            </w:pPr>
            <w:r>
              <w:rPr>
                <w:sz w:val="24"/>
              </w:rPr>
              <w:t>«Строение</w:t>
            </w:r>
            <w:r>
              <w:rPr>
                <w:spacing w:val="-14"/>
                <w:sz w:val="24"/>
              </w:rPr>
              <w:t xml:space="preserve"> </w:t>
            </w:r>
            <w:r>
              <w:rPr>
                <w:sz w:val="24"/>
              </w:rPr>
              <w:t>молекулы</w:t>
            </w:r>
            <w:r>
              <w:rPr>
                <w:spacing w:val="-14"/>
                <w:sz w:val="24"/>
              </w:rPr>
              <w:t xml:space="preserve"> </w:t>
            </w:r>
            <w:r>
              <w:rPr>
                <w:spacing w:val="-2"/>
                <w:sz w:val="24"/>
              </w:rPr>
              <w:t>воды»</w:t>
            </w:r>
          </w:p>
        </w:tc>
        <w:tc>
          <w:tcPr>
            <w:tcW w:w="4135" w:type="dxa"/>
          </w:tcPr>
          <w:p w:rsidR="00C87D19" w:rsidRDefault="00C87D19" w:rsidP="00C87D19">
            <w:pPr>
              <w:pStyle w:val="TableParagraph"/>
              <w:rPr>
                <w:sz w:val="24"/>
              </w:rPr>
            </w:pPr>
            <w:r>
              <w:rPr>
                <w:sz w:val="24"/>
              </w:rPr>
              <w:t>Раскрывать содержание терминов и понятий: элементы-биогены, макро- элементы, микроэлементы; мине- ральные</w:t>
            </w:r>
            <w:r>
              <w:rPr>
                <w:spacing w:val="-10"/>
                <w:sz w:val="24"/>
              </w:rPr>
              <w:t xml:space="preserve"> </w:t>
            </w:r>
            <w:r>
              <w:rPr>
                <w:sz w:val="24"/>
              </w:rPr>
              <w:t>вещества,</w:t>
            </w:r>
            <w:r>
              <w:rPr>
                <w:spacing w:val="-9"/>
                <w:sz w:val="24"/>
              </w:rPr>
              <w:t xml:space="preserve"> </w:t>
            </w:r>
            <w:r>
              <w:rPr>
                <w:sz w:val="24"/>
              </w:rPr>
              <w:t>молекула</w:t>
            </w:r>
            <w:r>
              <w:rPr>
                <w:spacing w:val="-10"/>
                <w:sz w:val="24"/>
              </w:rPr>
              <w:t xml:space="preserve"> </w:t>
            </w:r>
            <w:r>
              <w:rPr>
                <w:sz w:val="24"/>
              </w:rPr>
              <w:t>воды</w:t>
            </w:r>
            <w:r>
              <w:rPr>
                <w:spacing w:val="-10"/>
                <w:sz w:val="24"/>
              </w:rPr>
              <w:t xml:space="preserve"> </w:t>
            </w:r>
            <w:r>
              <w:rPr>
                <w:sz w:val="24"/>
              </w:rPr>
              <w:t>как диполь, водородные связи; гидро- фильные и гидрофобные вещества.</w:t>
            </w:r>
          </w:p>
          <w:p w:rsidR="00C87D19" w:rsidRDefault="00C87D19" w:rsidP="00C87D19">
            <w:pPr>
              <w:pStyle w:val="TableParagraph"/>
              <w:ind w:right="126"/>
              <w:rPr>
                <w:sz w:val="24"/>
              </w:rPr>
            </w:pPr>
            <w:r>
              <w:rPr>
                <w:sz w:val="24"/>
              </w:rPr>
              <w:t>Доказывать единство элементного состава как одно из свойств живого. Распределять химические элементы по</w:t>
            </w:r>
            <w:r>
              <w:rPr>
                <w:spacing w:val="-7"/>
                <w:sz w:val="24"/>
              </w:rPr>
              <w:t xml:space="preserve"> </w:t>
            </w:r>
            <w:r>
              <w:rPr>
                <w:sz w:val="24"/>
              </w:rPr>
              <w:t>группам</w:t>
            </w:r>
            <w:r>
              <w:rPr>
                <w:spacing w:val="-8"/>
                <w:sz w:val="24"/>
              </w:rPr>
              <w:t xml:space="preserve"> </w:t>
            </w:r>
            <w:r>
              <w:rPr>
                <w:sz w:val="24"/>
              </w:rPr>
              <w:t>в</w:t>
            </w:r>
            <w:r>
              <w:rPr>
                <w:spacing w:val="-8"/>
                <w:sz w:val="24"/>
              </w:rPr>
              <w:t xml:space="preserve"> </w:t>
            </w:r>
            <w:r>
              <w:rPr>
                <w:sz w:val="24"/>
              </w:rPr>
              <w:t>зависимости</w:t>
            </w:r>
            <w:r>
              <w:rPr>
                <w:spacing w:val="-6"/>
                <w:sz w:val="24"/>
              </w:rPr>
              <w:t xml:space="preserve"> </w:t>
            </w:r>
            <w:r>
              <w:rPr>
                <w:sz w:val="24"/>
              </w:rPr>
              <w:t>от</w:t>
            </w:r>
            <w:r>
              <w:rPr>
                <w:spacing w:val="-7"/>
                <w:sz w:val="24"/>
              </w:rPr>
              <w:t xml:space="preserve"> </w:t>
            </w:r>
            <w:r>
              <w:rPr>
                <w:sz w:val="24"/>
              </w:rPr>
              <w:t>количе- ственного представительства в орга- низме; характеризовать роль отдель- ных элементов.</w:t>
            </w:r>
          </w:p>
          <w:p w:rsidR="00C87D19" w:rsidRDefault="00C87D19" w:rsidP="00C87D19">
            <w:pPr>
              <w:pStyle w:val="TableParagraph"/>
              <w:rPr>
                <w:sz w:val="24"/>
              </w:rPr>
            </w:pPr>
            <w:r>
              <w:rPr>
                <w:sz w:val="24"/>
              </w:rPr>
              <w:t>Выявлять связь между составом, строением молекулы химического соединения</w:t>
            </w:r>
            <w:r>
              <w:rPr>
                <w:spacing w:val="-8"/>
                <w:sz w:val="24"/>
              </w:rPr>
              <w:t xml:space="preserve"> </w:t>
            </w:r>
            <w:r>
              <w:rPr>
                <w:sz w:val="24"/>
              </w:rPr>
              <w:t>и</w:t>
            </w:r>
            <w:r>
              <w:rPr>
                <w:spacing w:val="-7"/>
                <w:sz w:val="24"/>
              </w:rPr>
              <w:t xml:space="preserve"> </w:t>
            </w:r>
            <w:r>
              <w:rPr>
                <w:sz w:val="24"/>
              </w:rPr>
              <w:t>его</w:t>
            </w:r>
            <w:r>
              <w:rPr>
                <w:spacing w:val="-8"/>
                <w:sz w:val="24"/>
              </w:rPr>
              <w:t xml:space="preserve"> </w:t>
            </w:r>
            <w:r>
              <w:rPr>
                <w:sz w:val="24"/>
              </w:rPr>
              <w:t>функциями</w:t>
            </w:r>
            <w:r>
              <w:rPr>
                <w:spacing w:val="-7"/>
                <w:sz w:val="24"/>
              </w:rPr>
              <w:t xml:space="preserve"> </w:t>
            </w:r>
            <w:r>
              <w:rPr>
                <w:sz w:val="24"/>
              </w:rPr>
              <w:t>в</w:t>
            </w:r>
            <w:r>
              <w:rPr>
                <w:spacing w:val="-8"/>
                <w:sz w:val="24"/>
              </w:rPr>
              <w:t xml:space="preserve"> </w:t>
            </w:r>
            <w:r>
              <w:rPr>
                <w:sz w:val="24"/>
              </w:rPr>
              <w:t>клетке</w:t>
            </w:r>
          </w:p>
        </w:tc>
      </w:tr>
      <w:tr w:rsidR="00C87D19" w:rsidTr="00C87D19">
        <w:trPr>
          <w:trHeight w:val="827"/>
        </w:trPr>
        <w:tc>
          <w:tcPr>
            <w:tcW w:w="2544" w:type="dxa"/>
          </w:tcPr>
          <w:p w:rsidR="00C87D19" w:rsidRDefault="00C87D19" w:rsidP="00C87D19">
            <w:pPr>
              <w:pStyle w:val="TableParagraph"/>
              <w:rPr>
                <w:b/>
                <w:sz w:val="24"/>
              </w:rPr>
            </w:pPr>
            <w:r>
              <w:rPr>
                <w:b/>
                <w:sz w:val="24"/>
              </w:rPr>
              <w:t>5.</w:t>
            </w:r>
            <w:r>
              <w:rPr>
                <w:sz w:val="24"/>
              </w:rPr>
              <w:t xml:space="preserve"> </w:t>
            </w:r>
            <w:r>
              <w:rPr>
                <w:b/>
                <w:sz w:val="24"/>
              </w:rPr>
              <w:t>Белки.</w:t>
            </w:r>
            <w:r>
              <w:rPr>
                <w:sz w:val="24"/>
              </w:rPr>
              <w:t xml:space="preserve"> </w:t>
            </w:r>
            <w:r>
              <w:rPr>
                <w:b/>
                <w:sz w:val="24"/>
              </w:rPr>
              <w:t>Состав</w:t>
            </w:r>
            <w:r>
              <w:rPr>
                <w:sz w:val="24"/>
              </w:rPr>
              <w:t xml:space="preserve"> </w:t>
            </w:r>
            <w:r>
              <w:rPr>
                <w:b/>
                <w:sz w:val="24"/>
              </w:rPr>
              <w:t>и</w:t>
            </w:r>
            <w:r>
              <w:rPr>
                <w:sz w:val="24"/>
              </w:rPr>
              <w:t xml:space="preserve"> </w:t>
            </w:r>
            <w:r>
              <w:rPr>
                <w:b/>
                <w:sz w:val="24"/>
              </w:rPr>
              <w:t>строение</w:t>
            </w:r>
            <w:r>
              <w:rPr>
                <w:spacing w:val="-13"/>
                <w:sz w:val="24"/>
              </w:rPr>
              <w:t xml:space="preserve"> </w:t>
            </w:r>
            <w:r>
              <w:rPr>
                <w:b/>
                <w:sz w:val="24"/>
              </w:rPr>
              <w:t>белков</w:t>
            </w:r>
            <w:r>
              <w:rPr>
                <w:spacing w:val="-13"/>
                <w:sz w:val="24"/>
              </w:rPr>
              <w:t xml:space="preserve"> </w:t>
            </w:r>
            <w:r>
              <w:rPr>
                <w:b/>
                <w:sz w:val="24"/>
              </w:rPr>
              <w:t>(2</w:t>
            </w:r>
            <w:r>
              <w:rPr>
                <w:spacing w:val="-13"/>
                <w:sz w:val="24"/>
              </w:rPr>
              <w:t xml:space="preserve"> </w:t>
            </w:r>
            <w:r>
              <w:rPr>
                <w:b/>
                <w:sz w:val="24"/>
              </w:rPr>
              <w:t>ч)</w:t>
            </w:r>
          </w:p>
        </w:tc>
        <w:tc>
          <w:tcPr>
            <w:tcW w:w="4085" w:type="dxa"/>
          </w:tcPr>
          <w:p w:rsidR="00C87D19" w:rsidRDefault="00C87D19" w:rsidP="00C87D19">
            <w:pPr>
              <w:pStyle w:val="TableParagraph"/>
              <w:spacing w:line="268" w:lineRule="exact"/>
              <w:rPr>
                <w:sz w:val="24"/>
              </w:rPr>
            </w:pPr>
            <w:r>
              <w:rPr>
                <w:sz w:val="24"/>
              </w:rPr>
              <w:t>Белки.</w:t>
            </w:r>
            <w:r>
              <w:rPr>
                <w:spacing w:val="-7"/>
                <w:sz w:val="24"/>
              </w:rPr>
              <w:t xml:space="preserve"> </w:t>
            </w:r>
            <w:r>
              <w:rPr>
                <w:sz w:val="24"/>
              </w:rPr>
              <w:t>Состав</w:t>
            </w:r>
            <w:r>
              <w:rPr>
                <w:spacing w:val="-8"/>
                <w:sz w:val="24"/>
              </w:rPr>
              <w:t xml:space="preserve"> </w:t>
            </w:r>
            <w:r>
              <w:rPr>
                <w:sz w:val="24"/>
              </w:rPr>
              <w:t>и</w:t>
            </w:r>
            <w:r>
              <w:rPr>
                <w:spacing w:val="-5"/>
                <w:sz w:val="24"/>
              </w:rPr>
              <w:t xml:space="preserve"> </w:t>
            </w:r>
            <w:r>
              <w:rPr>
                <w:sz w:val="24"/>
              </w:rPr>
              <w:t>строение</w:t>
            </w:r>
            <w:r>
              <w:rPr>
                <w:spacing w:val="-8"/>
                <w:sz w:val="24"/>
              </w:rPr>
              <w:t xml:space="preserve"> </w:t>
            </w:r>
            <w:r>
              <w:rPr>
                <w:spacing w:val="-2"/>
                <w:sz w:val="24"/>
              </w:rPr>
              <w:t>белков.</w:t>
            </w:r>
          </w:p>
          <w:p w:rsidR="00C87D19" w:rsidRDefault="00C87D19" w:rsidP="00C87D19">
            <w:pPr>
              <w:pStyle w:val="TableParagraph"/>
              <w:spacing w:line="270" w:lineRule="atLeast"/>
              <w:rPr>
                <w:sz w:val="24"/>
              </w:rPr>
            </w:pPr>
            <w:r>
              <w:rPr>
                <w:sz w:val="24"/>
              </w:rPr>
              <w:t>Аминокислоты</w:t>
            </w:r>
            <w:r>
              <w:rPr>
                <w:spacing w:val="-13"/>
                <w:sz w:val="24"/>
              </w:rPr>
              <w:t xml:space="preserve"> </w:t>
            </w:r>
            <w:r>
              <w:rPr>
                <w:sz w:val="24"/>
              </w:rPr>
              <w:t>—</w:t>
            </w:r>
            <w:r>
              <w:rPr>
                <w:spacing w:val="-13"/>
                <w:sz w:val="24"/>
              </w:rPr>
              <w:t xml:space="preserve"> </w:t>
            </w:r>
            <w:r>
              <w:rPr>
                <w:sz w:val="24"/>
              </w:rPr>
              <w:t>мономеры</w:t>
            </w:r>
            <w:r>
              <w:rPr>
                <w:spacing w:val="-13"/>
                <w:sz w:val="24"/>
              </w:rPr>
              <w:t xml:space="preserve"> </w:t>
            </w:r>
            <w:r>
              <w:rPr>
                <w:sz w:val="24"/>
              </w:rPr>
              <w:t>белков. Незаменимые и заменимые амино-</w:t>
            </w:r>
          </w:p>
        </w:tc>
        <w:tc>
          <w:tcPr>
            <w:tcW w:w="4135" w:type="dxa"/>
          </w:tcPr>
          <w:p w:rsidR="00C87D19" w:rsidRDefault="00C87D19" w:rsidP="00C87D19">
            <w:pPr>
              <w:pStyle w:val="TableParagraph"/>
              <w:spacing w:line="268" w:lineRule="exact"/>
              <w:rPr>
                <w:sz w:val="24"/>
              </w:rPr>
            </w:pPr>
            <w:r>
              <w:rPr>
                <w:sz w:val="24"/>
              </w:rPr>
              <w:t>Раскрывать</w:t>
            </w:r>
            <w:r>
              <w:rPr>
                <w:spacing w:val="-13"/>
                <w:sz w:val="24"/>
              </w:rPr>
              <w:t xml:space="preserve"> </w:t>
            </w:r>
            <w:r>
              <w:rPr>
                <w:sz w:val="24"/>
              </w:rPr>
              <w:t>содержание</w:t>
            </w:r>
            <w:r>
              <w:rPr>
                <w:spacing w:val="-12"/>
                <w:sz w:val="24"/>
              </w:rPr>
              <w:t xml:space="preserve"> </w:t>
            </w:r>
            <w:r>
              <w:rPr>
                <w:sz w:val="24"/>
              </w:rPr>
              <w:t>терминов</w:t>
            </w:r>
            <w:r>
              <w:rPr>
                <w:spacing w:val="-14"/>
                <w:sz w:val="24"/>
              </w:rPr>
              <w:t xml:space="preserve"> </w:t>
            </w:r>
            <w:r>
              <w:rPr>
                <w:spacing w:val="-10"/>
                <w:sz w:val="24"/>
              </w:rPr>
              <w:t>и</w:t>
            </w:r>
          </w:p>
          <w:p w:rsidR="00C87D19" w:rsidRDefault="00C87D19" w:rsidP="00C87D19">
            <w:pPr>
              <w:pStyle w:val="TableParagraph"/>
              <w:spacing w:line="270" w:lineRule="atLeast"/>
              <w:rPr>
                <w:sz w:val="24"/>
              </w:rPr>
            </w:pPr>
            <w:r>
              <w:rPr>
                <w:sz w:val="24"/>
              </w:rPr>
              <w:t>понятий:</w:t>
            </w:r>
            <w:r>
              <w:rPr>
                <w:spacing w:val="-2"/>
                <w:sz w:val="24"/>
              </w:rPr>
              <w:t xml:space="preserve"> </w:t>
            </w:r>
            <w:r>
              <w:rPr>
                <w:sz w:val="24"/>
              </w:rPr>
              <w:t>белки,</w:t>
            </w:r>
            <w:r>
              <w:rPr>
                <w:spacing w:val="-3"/>
                <w:sz w:val="24"/>
              </w:rPr>
              <w:t xml:space="preserve"> </w:t>
            </w:r>
            <w:r>
              <w:rPr>
                <w:sz w:val="24"/>
              </w:rPr>
              <w:t>полимеры, мономе- ры,</w:t>
            </w:r>
            <w:r>
              <w:rPr>
                <w:spacing w:val="-11"/>
                <w:sz w:val="24"/>
              </w:rPr>
              <w:t xml:space="preserve"> </w:t>
            </w:r>
            <w:r>
              <w:rPr>
                <w:sz w:val="24"/>
              </w:rPr>
              <w:t>аминокислоты,</w:t>
            </w:r>
            <w:r>
              <w:rPr>
                <w:spacing w:val="-11"/>
                <w:sz w:val="24"/>
              </w:rPr>
              <w:t xml:space="preserve"> </w:t>
            </w:r>
            <w:r>
              <w:rPr>
                <w:sz w:val="24"/>
              </w:rPr>
              <w:t>пептидная</w:t>
            </w:r>
            <w:r>
              <w:rPr>
                <w:spacing w:val="-10"/>
                <w:sz w:val="24"/>
              </w:rPr>
              <w:t xml:space="preserve"> </w:t>
            </w:r>
            <w:r>
              <w:rPr>
                <w:spacing w:val="-2"/>
                <w:sz w:val="24"/>
              </w:rPr>
              <w:t>связь,</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3035"/>
        </w:trPr>
        <w:tc>
          <w:tcPr>
            <w:tcW w:w="2544" w:type="dxa"/>
          </w:tcPr>
          <w:p w:rsidR="00C87D19" w:rsidRDefault="00C87D19" w:rsidP="00C87D19">
            <w:pPr>
              <w:pStyle w:val="TableParagraph"/>
              <w:ind w:left="0"/>
            </w:pPr>
          </w:p>
        </w:tc>
        <w:tc>
          <w:tcPr>
            <w:tcW w:w="4085" w:type="dxa"/>
          </w:tcPr>
          <w:p w:rsidR="00C87D19" w:rsidRDefault="00C87D19" w:rsidP="00C87D19">
            <w:pPr>
              <w:pStyle w:val="TableParagraph"/>
              <w:ind w:right="128"/>
              <w:rPr>
                <w:sz w:val="24"/>
              </w:rPr>
            </w:pPr>
            <w:r>
              <w:rPr>
                <w:sz w:val="24"/>
              </w:rPr>
              <w:t>кислоты. Аминокислотный состав. Уровни структуры</w:t>
            </w:r>
            <w:r>
              <w:rPr>
                <w:spacing w:val="-1"/>
                <w:sz w:val="24"/>
              </w:rPr>
              <w:t xml:space="preserve"> </w:t>
            </w:r>
            <w:r>
              <w:rPr>
                <w:sz w:val="24"/>
              </w:rPr>
              <w:t>белковой молеку- лы</w:t>
            </w:r>
            <w:r>
              <w:rPr>
                <w:spacing w:val="-4"/>
                <w:sz w:val="24"/>
              </w:rPr>
              <w:t xml:space="preserve"> </w:t>
            </w:r>
            <w:r>
              <w:rPr>
                <w:sz w:val="24"/>
              </w:rPr>
              <w:t>(первичная,</w:t>
            </w:r>
            <w:r>
              <w:rPr>
                <w:spacing w:val="-3"/>
                <w:sz w:val="24"/>
              </w:rPr>
              <w:t xml:space="preserve"> </w:t>
            </w:r>
            <w:r>
              <w:rPr>
                <w:sz w:val="24"/>
              </w:rPr>
              <w:t>вторичная,</w:t>
            </w:r>
            <w:r>
              <w:rPr>
                <w:spacing w:val="-3"/>
                <w:sz w:val="24"/>
              </w:rPr>
              <w:t xml:space="preserve"> </w:t>
            </w:r>
            <w:r>
              <w:rPr>
                <w:sz w:val="24"/>
              </w:rPr>
              <w:t>третичная и четвертичная структура). Химиче- ские</w:t>
            </w:r>
            <w:r>
              <w:rPr>
                <w:spacing w:val="-13"/>
                <w:sz w:val="24"/>
              </w:rPr>
              <w:t xml:space="preserve"> </w:t>
            </w:r>
            <w:r>
              <w:rPr>
                <w:sz w:val="24"/>
              </w:rPr>
              <w:t>свойства</w:t>
            </w:r>
            <w:r>
              <w:rPr>
                <w:spacing w:val="-13"/>
                <w:sz w:val="24"/>
              </w:rPr>
              <w:t xml:space="preserve"> </w:t>
            </w:r>
            <w:r>
              <w:rPr>
                <w:sz w:val="24"/>
              </w:rPr>
              <w:t>белков.</w:t>
            </w:r>
            <w:r>
              <w:rPr>
                <w:spacing w:val="-12"/>
                <w:sz w:val="24"/>
              </w:rPr>
              <w:t xml:space="preserve"> </w:t>
            </w:r>
            <w:r>
              <w:rPr>
                <w:sz w:val="24"/>
              </w:rPr>
              <w:t>Биологические функции белков.</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«Строение</w:t>
            </w:r>
            <w:r>
              <w:rPr>
                <w:spacing w:val="-12"/>
                <w:sz w:val="24"/>
              </w:rPr>
              <w:t xml:space="preserve"> </w:t>
            </w:r>
            <w:r>
              <w:rPr>
                <w:sz w:val="24"/>
              </w:rPr>
              <w:t>моле- кулы белка».</w:t>
            </w:r>
          </w:p>
          <w:p w:rsidR="00C87D19" w:rsidRDefault="00C87D19" w:rsidP="00C87D19">
            <w:pPr>
              <w:pStyle w:val="TableParagraph"/>
              <w:spacing w:line="270" w:lineRule="atLeast"/>
              <w:rPr>
                <w:sz w:val="24"/>
              </w:rPr>
            </w:pPr>
            <w:r>
              <w:rPr>
                <w:i/>
                <w:sz w:val="24"/>
              </w:rPr>
              <w:t>Оборудование</w:t>
            </w:r>
            <w:r>
              <w:rPr>
                <w:sz w:val="24"/>
              </w:rPr>
              <w:t>:</w:t>
            </w:r>
            <w:r>
              <w:rPr>
                <w:spacing w:val="-15"/>
                <w:sz w:val="24"/>
              </w:rPr>
              <w:t xml:space="preserve"> </w:t>
            </w:r>
            <w:r>
              <w:rPr>
                <w:sz w:val="24"/>
              </w:rPr>
              <w:t>световой</w:t>
            </w:r>
            <w:r>
              <w:rPr>
                <w:spacing w:val="-15"/>
                <w:sz w:val="24"/>
              </w:rPr>
              <w:t xml:space="preserve"> </w:t>
            </w:r>
            <w:r>
              <w:rPr>
                <w:sz w:val="24"/>
              </w:rPr>
              <w:t xml:space="preserve">микроскоп, </w:t>
            </w:r>
            <w:r>
              <w:rPr>
                <w:spacing w:val="-2"/>
                <w:sz w:val="24"/>
              </w:rPr>
              <w:t>микропрепараты</w:t>
            </w:r>
          </w:p>
        </w:tc>
        <w:tc>
          <w:tcPr>
            <w:tcW w:w="4135" w:type="dxa"/>
          </w:tcPr>
          <w:p w:rsidR="00C87D19" w:rsidRDefault="00C87D19" w:rsidP="00C87D19">
            <w:pPr>
              <w:pStyle w:val="TableParagraph"/>
              <w:ind w:right="126"/>
              <w:rPr>
                <w:sz w:val="24"/>
              </w:rPr>
            </w:pPr>
            <w:r>
              <w:rPr>
                <w:sz w:val="24"/>
              </w:rPr>
              <w:t>полипептид, денатурация. Характеризовать белки как класс ор- ганических</w:t>
            </w:r>
            <w:r>
              <w:rPr>
                <w:spacing w:val="-15"/>
                <w:sz w:val="24"/>
              </w:rPr>
              <w:t xml:space="preserve"> </w:t>
            </w:r>
            <w:r>
              <w:rPr>
                <w:sz w:val="24"/>
              </w:rPr>
              <w:t>соединений;</w:t>
            </w:r>
            <w:r>
              <w:rPr>
                <w:spacing w:val="-15"/>
                <w:sz w:val="24"/>
              </w:rPr>
              <w:t xml:space="preserve"> </w:t>
            </w:r>
            <w:r>
              <w:rPr>
                <w:sz w:val="24"/>
              </w:rPr>
              <w:t>классифици- ровать их по строению</w:t>
            </w:r>
            <w:r>
              <w:rPr>
                <w:spacing w:val="-1"/>
                <w:sz w:val="24"/>
              </w:rPr>
              <w:t xml:space="preserve"> </w:t>
            </w:r>
            <w:r>
              <w:rPr>
                <w:sz w:val="24"/>
              </w:rPr>
              <w:t>(глобулярные и</w:t>
            </w:r>
            <w:r>
              <w:rPr>
                <w:spacing w:val="-1"/>
                <w:sz w:val="24"/>
              </w:rPr>
              <w:t xml:space="preserve"> </w:t>
            </w:r>
            <w:r>
              <w:rPr>
                <w:sz w:val="24"/>
              </w:rPr>
              <w:t>фибриллярные</w:t>
            </w:r>
            <w:r>
              <w:rPr>
                <w:spacing w:val="-3"/>
                <w:sz w:val="24"/>
              </w:rPr>
              <w:t xml:space="preserve"> </w:t>
            </w:r>
            <w:r>
              <w:rPr>
                <w:sz w:val="24"/>
              </w:rPr>
              <w:t>белки),</w:t>
            </w:r>
            <w:r>
              <w:rPr>
                <w:spacing w:val="-2"/>
                <w:sz w:val="24"/>
              </w:rPr>
              <w:t xml:space="preserve"> </w:t>
            </w:r>
            <w:r>
              <w:rPr>
                <w:sz w:val="24"/>
              </w:rPr>
              <w:t>перечислять и характеризовать функции белков</w:t>
            </w:r>
          </w:p>
        </w:tc>
      </w:tr>
      <w:tr w:rsidR="00C87D19" w:rsidTr="00C87D19">
        <w:trPr>
          <w:trHeight w:val="4967"/>
        </w:trPr>
        <w:tc>
          <w:tcPr>
            <w:tcW w:w="2544" w:type="dxa"/>
          </w:tcPr>
          <w:p w:rsidR="00C87D19" w:rsidRDefault="00C87D19" w:rsidP="00C87D19">
            <w:pPr>
              <w:pStyle w:val="TableParagraph"/>
              <w:rPr>
                <w:b/>
                <w:sz w:val="24"/>
              </w:rPr>
            </w:pPr>
            <w:r>
              <w:rPr>
                <w:b/>
                <w:sz w:val="24"/>
              </w:rPr>
              <w:t>6.</w:t>
            </w:r>
            <w:r>
              <w:rPr>
                <w:spacing w:val="-12"/>
                <w:sz w:val="24"/>
              </w:rPr>
              <w:t xml:space="preserve"> </w:t>
            </w:r>
            <w:r>
              <w:rPr>
                <w:b/>
                <w:sz w:val="24"/>
              </w:rPr>
              <w:t>Ферменты</w:t>
            </w:r>
            <w:r>
              <w:rPr>
                <w:spacing w:val="-12"/>
                <w:sz w:val="24"/>
              </w:rPr>
              <w:t xml:space="preserve"> </w:t>
            </w:r>
            <w:r>
              <w:rPr>
                <w:b/>
                <w:sz w:val="24"/>
              </w:rPr>
              <w:t>—</w:t>
            </w:r>
            <w:r>
              <w:rPr>
                <w:spacing w:val="-12"/>
                <w:sz w:val="24"/>
              </w:rPr>
              <w:t xml:space="preserve"> </w:t>
            </w:r>
            <w:r>
              <w:rPr>
                <w:b/>
                <w:sz w:val="24"/>
              </w:rPr>
              <w:t>био-</w:t>
            </w:r>
            <w:r>
              <w:rPr>
                <w:sz w:val="24"/>
              </w:rPr>
              <w:t xml:space="preserve"> </w:t>
            </w:r>
            <w:r>
              <w:rPr>
                <w:b/>
                <w:sz w:val="24"/>
              </w:rPr>
              <w:t>логические</w:t>
            </w:r>
            <w:r>
              <w:rPr>
                <w:sz w:val="24"/>
              </w:rPr>
              <w:t xml:space="preserve"> </w:t>
            </w:r>
            <w:r>
              <w:rPr>
                <w:b/>
                <w:sz w:val="24"/>
              </w:rPr>
              <w:t>катали-</w:t>
            </w:r>
            <w:r>
              <w:rPr>
                <w:sz w:val="24"/>
              </w:rPr>
              <w:t xml:space="preserve"> </w:t>
            </w:r>
            <w:r>
              <w:rPr>
                <w:b/>
                <w:sz w:val="24"/>
              </w:rPr>
              <w:t>заторы</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Ферменты</w:t>
            </w:r>
            <w:r>
              <w:rPr>
                <w:spacing w:val="-13"/>
                <w:sz w:val="24"/>
              </w:rPr>
              <w:t xml:space="preserve"> </w:t>
            </w:r>
            <w:r>
              <w:rPr>
                <w:sz w:val="24"/>
              </w:rPr>
              <w:t>—</w:t>
            </w:r>
            <w:r>
              <w:rPr>
                <w:spacing w:val="-12"/>
                <w:sz w:val="24"/>
              </w:rPr>
              <w:t xml:space="preserve"> </w:t>
            </w:r>
            <w:r>
              <w:rPr>
                <w:sz w:val="24"/>
              </w:rPr>
              <w:t>биологические</w:t>
            </w:r>
            <w:r>
              <w:rPr>
                <w:spacing w:val="-13"/>
                <w:sz w:val="24"/>
              </w:rPr>
              <w:t xml:space="preserve"> </w:t>
            </w:r>
            <w:r>
              <w:rPr>
                <w:sz w:val="24"/>
              </w:rPr>
              <w:t>катали- заторы. Строение фермента: актив- ный центр, субстратная специфич- ность. Коферменты. Витамины. От- личия</w:t>
            </w:r>
            <w:r>
              <w:rPr>
                <w:spacing w:val="-6"/>
                <w:sz w:val="24"/>
              </w:rPr>
              <w:t xml:space="preserve"> </w:t>
            </w:r>
            <w:r>
              <w:rPr>
                <w:sz w:val="24"/>
              </w:rPr>
              <w:t>ферментов</w:t>
            </w:r>
            <w:r>
              <w:rPr>
                <w:spacing w:val="-7"/>
                <w:sz w:val="24"/>
              </w:rPr>
              <w:t xml:space="preserve"> </w:t>
            </w:r>
            <w:r>
              <w:rPr>
                <w:sz w:val="24"/>
              </w:rPr>
              <w:t>от</w:t>
            </w:r>
            <w:r>
              <w:rPr>
                <w:spacing w:val="-6"/>
                <w:sz w:val="24"/>
              </w:rPr>
              <w:t xml:space="preserve"> </w:t>
            </w:r>
            <w:r>
              <w:rPr>
                <w:sz w:val="24"/>
              </w:rPr>
              <w:t xml:space="preserve">неорганических </w:t>
            </w:r>
            <w:r>
              <w:rPr>
                <w:spacing w:val="-2"/>
                <w:sz w:val="24"/>
              </w:rPr>
              <w:t>катализаторов.</w:t>
            </w:r>
          </w:p>
          <w:p w:rsidR="00C87D19" w:rsidRDefault="00C87D19" w:rsidP="00C87D19">
            <w:pPr>
              <w:pStyle w:val="TableParagraph"/>
              <w:spacing w:line="272"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«Строение</w:t>
            </w:r>
            <w:r>
              <w:rPr>
                <w:spacing w:val="-11"/>
                <w:sz w:val="24"/>
              </w:rPr>
              <w:t xml:space="preserve"> </w:t>
            </w:r>
            <w:r>
              <w:rPr>
                <w:sz w:val="24"/>
              </w:rPr>
              <w:t xml:space="preserve">фер- </w:t>
            </w:r>
            <w:r>
              <w:rPr>
                <w:spacing w:val="-2"/>
                <w:sz w:val="24"/>
              </w:rPr>
              <w:t>мента».</w:t>
            </w:r>
          </w:p>
          <w:p w:rsidR="00C87D19" w:rsidRDefault="00C87D19" w:rsidP="00C87D19">
            <w:pPr>
              <w:pStyle w:val="TableParagraph"/>
              <w:rPr>
                <w:sz w:val="24"/>
              </w:rPr>
            </w:pPr>
            <w:r>
              <w:rPr>
                <w:i/>
                <w:sz w:val="24"/>
              </w:rPr>
              <w:t>Оборудование</w:t>
            </w:r>
            <w:r>
              <w:rPr>
                <w:sz w:val="24"/>
              </w:rPr>
              <w:t>: оборудование для проведения</w:t>
            </w:r>
            <w:r>
              <w:rPr>
                <w:spacing w:val="-15"/>
                <w:sz w:val="24"/>
              </w:rPr>
              <w:t xml:space="preserve"> </w:t>
            </w:r>
            <w:r>
              <w:rPr>
                <w:sz w:val="24"/>
              </w:rPr>
              <w:t>наблюдений,</w:t>
            </w:r>
            <w:r>
              <w:rPr>
                <w:spacing w:val="-15"/>
                <w:sz w:val="24"/>
              </w:rPr>
              <w:t xml:space="preserve"> </w:t>
            </w:r>
            <w:r>
              <w:rPr>
                <w:sz w:val="24"/>
              </w:rPr>
              <w:t xml:space="preserve">измерений, </w:t>
            </w:r>
            <w:r>
              <w:rPr>
                <w:spacing w:val="-2"/>
                <w:sz w:val="24"/>
              </w:rPr>
              <w:t>экспериментов.</w:t>
            </w:r>
          </w:p>
          <w:p w:rsidR="00C87D19" w:rsidRDefault="00C87D19" w:rsidP="00C87D19">
            <w:pPr>
              <w:pStyle w:val="TableParagraph"/>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84" w:hanging="1"/>
              <w:jc w:val="both"/>
              <w:rPr>
                <w:sz w:val="24"/>
              </w:rPr>
            </w:pPr>
            <w:r>
              <w:rPr>
                <w:i/>
                <w:sz w:val="24"/>
              </w:rPr>
              <w:t>Лабораторная</w:t>
            </w:r>
            <w:r>
              <w:rPr>
                <w:spacing w:val="-6"/>
                <w:sz w:val="24"/>
              </w:rPr>
              <w:t xml:space="preserve"> </w:t>
            </w:r>
            <w:r>
              <w:rPr>
                <w:i/>
                <w:sz w:val="24"/>
              </w:rPr>
              <w:t>работа</w:t>
            </w:r>
            <w:r>
              <w:rPr>
                <w:spacing w:val="-7"/>
                <w:sz w:val="24"/>
              </w:rPr>
              <w:t xml:space="preserve"> </w:t>
            </w:r>
            <w:r>
              <w:rPr>
                <w:i/>
                <w:sz w:val="24"/>
              </w:rPr>
              <w:t>№</w:t>
            </w:r>
            <w:r>
              <w:rPr>
                <w:spacing w:val="-5"/>
                <w:sz w:val="24"/>
              </w:rPr>
              <w:t xml:space="preserve"> </w:t>
            </w:r>
            <w:r>
              <w:rPr>
                <w:i/>
                <w:sz w:val="24"/>
              </w:rPr>
              <w:t>1.</w:t>
            </w:r>
            <w:r>
              <w:rPr>
                <w:spacing w:val="-2"/>
                <w:sz w:val="24"/>
              </w:rPr>
              <w:t xml:space="preserve"> </w:t>
            </w:r>
            <w:r>
              <w:rPr>
                <w:sz w:val="24"/>
              </w:rPr>
              <w:t>«Изуче- ние</w:t>
            </w:r>
            <w:r>
              <w:rPr>
                <w:spacing w:val="-13"/>
                <w:sz w:val="24"/>
              </w:rPr>
              <w:t xml:space="preserve"> </w:t>
            </w:r>
            <w:r>
              <w:rPr>
                <w:sz w:val="24"/>
              </w:rPr>
              <w:t>каталитической</w:t>
            </w:r>
            <w:r>
              <w:rPr>
                <w:spacing w:val="-11"/>
                <w:sz w:val="24"/>
              </w:rPr>
              <w:t xml:space="preserve"> </w:t>
            </w:r>
            <w:r>
              <w:rPr>
                <w:sz w:val="24"/>
              </w:rPr>
              <w:t>активности</w:t>
            </w:r>
            <w:r>
              <w:rPr>
                <w:spacing w:val="-11"/>
                <w:sz w:val="24"/>
              </w:rPr>
              <w:t xml:space="preserve"> </w:t>
            </w:r>
            <w:r>
              <w:rPr>
                <w:sz w:val="24"/>
              </w:rPr>
              <w:t>фер- ментов</w:t>
            </w:r>
            <w:r>
              <w:rPr>
                <w:spacing w:val="-2"/>
                <w:sz w:val="24"/>
              </w:rPr>
              <w:t xml:space="preserve"> </w:t>
            </w:r>
            <w:r>
              <w:rPr>
                <w:sz w:val="24"/>
              </w:rPr>
              <w:t>(на</w:t>
            </w:r>
            <w:r>
              <w:rPr>
                <w:spacing w:val="-2"/>
                <w:sz w:val="24"/>
              </w:rPr>
              <w:t xml:space="preserve"> </w:t>
            </w:r>
            <w:r>
              <w:rPr>
                <w:sz w:val="24"/>
              </w:rPr>
              <w:t>примере</w:t>
            </w:r>
            <w:r>
              <w:rPr>
                <w:spacing w:val="-2"/>
                <w:sz w:val="24"/>
              </w:rPr>
              <w:t xml:space="preserve"> </w:t>
            </w:r>
            <w:r>
              <w:rPr>
                <w:sz w:val="24"/>
              </w:rPr>
              <w:t>амилазы</w:t>
            </w:r>
            <w:r>
              <w:rPr>
                <w:spacing w:val="-2"/>
                <w:sz w:val="24"/>
              </w:rPr>
              <w:t xml:space="preserve"> </w:t>
            </w:r>
            <w:r>
              <w:rPr>
                <w:sz w:val="24"/>
              </w:rPr>
              <w:t>или ка-</w:t>
            </w:r>
          </w:p>
          <w:p w:rsidR="00C87D19" w:rsidRDefault="00C87D19" w:rsidP="00C87D19">
            <w:pPr>
              <w:pStyle w:val="TableParagraph"/>
              <w:spacing w:line="264" w:lineRule="exact"/>
              <w:rPr>
                <w:sz w:val="24"/>
              </w:rPr>
            </w:pPr>
            <w:r>
              <w:rPr>
                <w:spacing w:val="-2"/>
                <w:sz w:val="24"/>
              </w:rPr>
              <w:t>талазы)»</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2"/>
                <w:sz w:val="24"/>
              </w:rPr>
              <w:t xml:space="preserve"> </w:t>
            </w:r>
            <w:r>
              <w:rPr>
                <w:sz w:val="24"/>
              </w:rPr>
              <w:t>ферменты,</w:t>
            </w:r>
            <w:r>
              <w:rPr>
                <w:spacing w:val="-11"/>
                <w:sz w:val="24"/>
              </w:rPr>
              <w:t xml:space="preserve"> </w:t>
            </w:r>
            <w:r>
              <w:rPr>
                <w:sz w:val="24"/>
              </w:rPr>
              <w:t>активный</w:t>
            </w:r>
            <w:r>
              <w:rPr>
                <w:spacing w:val="-12"/>
                <w:sz w:val="24"/>
              </w:rPr>
              <w:t xml:space="preserve"> </w:t>
            </w:r>
            <w:r>
              <w:rPr>
                <w:sz w:val="24"/>
              </w:rPr>
              <w:t xml:space="preserve">центр, субстратная специфичность, кофер- менты, белки-активаторы и белки- </w:t>
            </w:r>
            <w:r>
              <w:rPr>
                <w:spacing w:val="-2"/>
                <w:sz w:val="24"/>
              </w:rPr>
              <w:t>ингибиторы.</w:t>
            </w:r>
          </w:p>
          <w:p w:rsidR="00C87D19" w:rsidRDefault="00C87D19" w:rsidP="00C87D19">
            <w:pPr>
              <w:pStyle w:val="TableParagraph"/>
              <w:rPr>
                <w:sz w:val="24"/>
              </w:rPr>
            </w:pPr>
            <w:r>
              <w:rPr>
                <w:sz w:val="24"/>
              </w:rPr>
              <w:t>Указывать</w:t>
            </w:r>
            <w:r>
              <w:rPr>
                <w:spacing w:val="-8"/>
                <w:sz w:val="24"/>
              </w:rPr>
              <w:t xml:space="preserve"> </w:t>
            </w:r>
            <w:r>
              <w:rPr>
                <w:sz w:val="24"/>
              </w:rPr>
              <w:t>отличия</w:t>
            </w:r>
            <w:r>
              <w:rPr>
                <w:spacing w:val="-9"/>
                <w:sz w:val="24"/>
              </w:rPr>
              <w:t xml:space="preserve"> </w:t>
            </w:r>
            <w:r>
              <w:rPr>
                <w:sz w:val="24"/>
              </w:rPr>
              <w:t>ферментов</w:t>
            </w:r>
            <w:r>
              <w:rPr>
                <w:spacing w:val="-10"/>
                <w:sz w:val="24"/>
              </w:rPr>
              <w:t xml:space="preserve"> </w:t>
            </w:r>
            <w:r>
              <w:rPr>
                <w:sz w:val="24"/>
              </w:rPr>
              <w:t>от</w:t>
            </w:r>
            <w:r>
              <w:rPr>
                <w:spacing w:val="-9"/>
                <w:sz w:val="24"/>
              </w:rPr>
              <w:t xml:space="preserve"> </w:t>
            </w:r>
            <w:r>
              <w:rPr>
                <w:sz w:val="24"/>
              </w:rPr>
              <w:t>не- органических катализаторов.</w:t>
            </w:r>
          </w:p>
          <w:p w:rsidR="00C87D19" w:rsidRDefault="00C87D19" w:rsidP="00C87D19">
            <w:pPr>
              <w:pStyle w:val="TableParagraph"/>
              <w:rPr>
                <w:sz w:val="24"/>
              </w:rPr>
            </w:pPr>
            <w:r>
              <w:rPr>
                <w:sz w:val="24"/>
              </w:rPr>
              <w:t>Объяснять роль ферментов в функ- ционировании</w:t>
            </w:r>
            <w:r>
              <w:rPr>
                <w:spacing w:val="-9"/>
                <w:sz w:val="24"/>
              </w:rPr>
              <w:t xml:space="preserve"> </w:t>
            </w:r>
            <w:r>
              <w:rPr>
                <w:sz w:val="24"/>
              </w:rPr>
              <w:t>живых</w:t>
            </w:r>
            <w:r>
              <w:rPr>
                <w:spacing w:val="-8"/>
                <w:sz w:val="24"/>
              </w:rPr>
              <w:t xml:space="preserve"> </w:t>
            </w:r>
            <w:r>
              <w:rPr>
                <w:sz w:val="24"/>
              </w:rPr>
              <w:t>систем,</w:t>
            </w:r>
            <w:r>
              <w:rPr>
                <w:spacing w:val="-10"/>
                <w:sz w:val="24"/>
              </w:rPr>
              <w:t xml:space="preserve"> </w:t>
            </w:r>
            <w:r>
              <w:rPr>
                <w:sz w:val="24"/>
              </w:rPr>
              <w:t>в</w:t>
            </w:r>
            <w:r>
              <w:rPr>
                <w:spacing w:val="-11"/>
                <w:sz w:val="24"/>
              </w:rPr>
              <w:t xml:space="preserve"> </w:t>
            </w:r>
            <w:r>
              <w:rPr>
                <w:sz w:val="24"/>
              </w:rPr>
              <w:t>про- мышленности, в медицине, в повсе- дневной жизни человека</w:t>
            </w:r>
          </w:p>
        </w:tc>
      </w:tr>
      <w:tr w:rsidR="00C87D19" w:rsidTr="00C87D19">
        <w:trPr>
          <w:trHeight w:val="4691"/>
        </w:trPr>
        <w:tc>
          <w:tcPr>
            <w:tcW w:w="2544" w:type="dxa"/>
          </w:tcPr>
          <w:p w:rsidR="00C87D19" w:rsidRDefault="00C87D19" w:rsidP="00C87D19">
            <w:pPr>
              <w:pStyle w:val="TableParagraph"/>
              <w:spacing w:line="275" w:lineRule="exact"/>
              <w:rPr>
                <w:b/>
                <w:sz w:val="24"/>
              </w:rPr>
            </w:pPr>
            <w:r>
              <w:rPr>
                <w:b/>
                <w:sz w:val="24"/>
              </w:rPr>
              <w:lastRenderedPageBreak/>
              <w:t>7.</w:t>
            </w:r>
            <w:r>
              <w:rPr>
                <w:spacing w:val="-9"/>
                <w:sz w:val="24"/>
              </w:rPr>
              <w:t xml:space="preserve"> </w:t>
            </w:r>
            <w:r>
              <w:rPr>
                <w:b/>
                <w:sz w:val="24"/>
              </w:rPr>
              <w:t>Углеводы.</w:t>
            </w:r>
            <w:r>
              <w:rPr>
                <w:spacing w:val="-9"/>
                <w:sz w:val="24"/>
              </w:rPr>
              <w:t xml:space="preserve"> </w:t>
            </w:r>
            <w:r>
              <w:rPr>
                <w:b/>
                <w:spacing w:val="-4"/>
                <w:sz w:val="24"/>
              </w:rPr>
              <w:t>Липи-</w:t>
            </w:r>
          </w:p>
          <w:p w:rsidR="00C87D19" w:rsidRDefault="00C87D19" w:rsidP="00C87D19">
            <w:pPr>
              <w:pStyle w:val="TableParagraph"/>
              <w:rPr>
                <w:b/>
                <w:sz w:val="24"/>
              </w:rPr>
            </w:pPr>
            <w:r>
              <w:rPr>
                <w:b/>
                <w:sz w:val="24"/>
              </w:rPr>
              <w:t>ды</w:t>
            </w:r>
            <w:r>
              <w:rPr>
                <w:spacing w:val="-4"/>
                <w:sz w:val="24"/>
              </w:rPr>
              <w:t xml:space="preserve"> </w:t>
            </w:r>
            <w:r>
              <w:rPr>
                <w:b/>
                <w:sz w:val="24"/>
              </w:rPr>
              <w:t>(2</w:t>
            </w:r>
            <w:r>
              <w:rPr>
                <w:spacing w:val="-3"/>
                <w:sz w:val="24"/>
              </w:rPr>
              <w:t xml:space="preserve"> </w:t>
            </w:r>
            <w:r>
              <w:rPr>
                <w:b/>
                <w:spacing w:val="-5"/>
                <w:sz w:val="24"/>
              </w:rPr>
              <w:t>ч)</w:t>
            </w:r>
          </w:p>
        </w:tc>
        <w:tc>
          <w:tcPr>
            <w:tcW w:w="4085" w:type="dxa"/>
          </w:tcPr>
          <w:p w:rsidR="00C87D19" w:rsidRDefault="00C87D19" w:rsidP="00C87D19">
            <w:pPr>
              <w:pStyle w:val="TableParagraph"/>
              <w:rPr>
                <w:sz w:val="24"/>
              </w:rPr>
            </w:pPr>
            <w:r>
              <w:rPr>
                <w:sz w:val="24"/>
              </w:rPr>
              <w:t xml:space="preserve">Углеводы: моносахариды (глюкоза, </w:t>
            </w:r>
            <w:r>
              <w:rPr>
                <w:spacing w:val="-2"/>
                <w:sz w:val="24"/>
              </w:rPr>
              <w:t>рибоза</w:t>
            </w:r>
            <w:r>
              <w:rPr>
                <w:spacing w:val="-13"/>
                <w:sz w:val="24"/>
              </w:rPr>
              <w:t xml:space="preserve"> </w:t>
            </w:r>
            <w:r>
              <w:rPr>
                <w:spacing w:val="-2"/>
                <w:sz w:val="24"/>
              </w:rPr>
              <w:t>и</w:t>
            </w:r>
            <w:r>
              <w:rPr>
                <w:spacing w:val="-13"/>
                <w:sz w:val="24"/>
              </w:rPr>
              <w:t xml:space="preserve"> </w:t>
            </w:r>
            <w:r>
              <w:rPr>
                <w:spacing w:val="-2"/>
                <w:sz w:val="24"/>
              </w:rPr>
              <w:t>дезоксирибоза),</w:t>
            </w:r>
            <w:r>
              <w:rPr>
                <w:spacing w:val="-13"/>
                <w:sz w:val="24"/>
              </w:rPr>
              <w:t xml:space="preserve"> </w:t>
            </w:r>
            <w:r>
              <w:rPr>
                <w:spacing w:val="-2"/>
                <w:sz w:val="24"/>
              </w:rPr>
              <w:t xml:space="preserve">дисахариды </w:t>
            </w:r>
            <w:r>
              <w:rPr>
                <w:sz w:val="24"/>
              </w:rPr>
              <w:t xml:space="preserve">(сахароза, лактоза) и полисахариды </w:t>
            </w:r>
            <w:r>
              <w:rPr>
                <w:spacing w:val="-2"/>
                <w:sz w:val="24"/>
              </w:rPr>
              <w:t>(крахмал,</w:t>
            </w:r>
            <w:r>
              <w:rPr>
                <w:spacing w:val="-10"/>
                <w:sz w:val="24"/>
              </w:rPr>
              <w:t xml:space="preserve"> </w:t>
            </w:r>
            <w:r>
              <w:rPr>
                <w:spacing w:val="-2"/>
                <w:sz w:val="24"/>
              </w:rPr>
              <w:t>гликоген,</w:t>
            </w:r>
            <w:r>
              <w:rPr>
                <w:spacing w:val="-11"/>
                <w:sz w:val="24"/>
              </w:rPr>
              <w:t xml:space="preserve"> </w:t>
            </w:r>
            <w:r>
              <w:rPr>
                <w:spacing w:val="-2"/>
                <w:sz w:val="24"/>
              </w:rPr>
              <w:t>целлюлоза).</w:t>
            </w:r>
            <w:r>
              <w:rPr>
                <w:spacing w:val="-10"/>
                <w:sz w:val="24"/>
              </w:rPr>
              <w:t xml:space="preserve"> </w:t>
            </w:r>
            <w:r>
              <w:rPr>
                <w:spacing w:val="-2"/>
                <w:sz w:val="24"/>
              </w:rPr>
              <w:t xml:space="preserve">Био- </w:t>
            </w:r>
            <w:r>
              <w:rPr>
                <w:sz w:val="24"/>
              </w:rPr>
              <w:t>логические функции углеводов.</w:t>
            </w:r>
          </w:p>
          <w:p w:rsidR="00C87D19" w:rsidRDefault="00C87D19" w:rsidP="00C87D19">
            <w:pPr>
              <w:pStyle w:val="TableParagraph"/>
              <w:rPr>
                <w:sz w:val="24"/>
              </w:rPr>
            </w:pPr>
            <w:r>
              <w:rPr>
                <w:sz w:val="24"/>
              </w:rPr>
              <w:t>Липиды:</w:t>
            </w:r>
            <w:r>
              <w:rPr>
                <w:spacing w:val="-15"/>
                <w:sz w:val="24"/>
              </w:rPr>
              <w:t xml:space="preserve"> </w:t>
            </w:r>
            <w:r>
              <w:rPr>
                <w:sz w:val="24"/>
              </w:rPr>
              <w:t>триглицериды,</w:t>
            </w:r>
            <w:r>
              <w:rPr>
                <w:spacing w:val="-15"/>
                <w:sz w:val="24"/>
              </w:rPr>
              <w:t xml:space="preserve"> </w:t>
            </w:r>
            <w:r>
              <w:rPr>
                <w:sz w:val="24"/>
              </w:rPr>
              <w:t>фосфолипи- ды, стероиды. Гидрофильно- гидрофобные свойства. Биологиче- ские функции липидов. Сравнение углеводов, белков и липидов как ис- точников энергии.</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2"/>
                <w:sz w:val="24"/>
              </w:rPr>
              <w:t xml:space="preserve"> </w:t>
            </w:r>
            <w:r>
              <w:rPr>
                <w:i/>
                <w:sz w:val="24"/>
              </w:rPr>
              <w:t>и</w:t>
            </w:r>
            <w:r>
              <w:rPr>
                <w:spacing w:val="-12"/>
                <w:sz w:val="24"/>
              </w:rPr>
              <w:t xml:space="preserve"> </w:t>
            </w:r>
            <w:r>
              <w:rPr>
                <w:i/>
                <w:sz w:val="24"/>
              </w:rPr>
              <w:t>схемы</w:t>
            </w:r>
            <w:r>
              <w:rPr>
                <w:sz w:val="24"/>
              </w:rPr>
              <w:t>:</w:t>
            </w:r>
            <w:r>
              <w:rPr>
                <w:spacing w:val="-8"/>
                <w:sz w:val="24"/>
              </w:rPr>
              <w:t xml:space="preserve"> </w:t>
            </w:r>
            <w:r>
              <w:rPr>
                <w:sz w:val="24"/>
              </w:rPr>
              <w:t>«Углеводы»,</w:t>
            </w:r>
            <w:r>
              <w:rPr>
                <w:spacing w:val="-7"/>
                <w:sz w:val="24"/>
              </w:rPr>
              <w:t xml:space="preserve"> </w:t>
            </w:r>
            <w:r>
              <w:rPr>
                <w:sz w:val="24"/>
              </w:rPr>
              <w:t xml:space="preserve">«Ли- </w:t>
            </w:r>
            <w:r>
              <w:rPr>
                <w:spacing w:val="-2"/>
                <w:sz w:val="24"/>
              </w:rPr>
              <w:t>пиды».</w:t>
            </w:r>
          </w:p>
          <w:p w:rsidR="00C87D19" w:rsidRDefault="00C87D19" w:rsidP="00C87D19">
            <w:pPr>
              <w:pStyle w:val="TableParagraph"/>
              <w:spacing w:line="270" w:lineRule="atLeast"/>
              <w:rPr>
                <w:sz w:val="24"/>
              </w:rPr>
            </w:pPr>
            <w:r>
              <w:rPr>
                <w:i/>
                <w:sz w:val="24"/>
              </w:rPr>
              <w:t>Оборудование</w:t>
            </w:r>
            <w:r>
              <w:rPr>
                <w:sz w:val="24"/>
              </w:rPr>
              <w:t>: оборудование для проведения</w:t>
            </w:r>
            <w:r>
              <w:rPr>
                <w:spacing w:val="-15"/>
                <w:sz w:val="24"/>
              </w:rPr>
              <w:t xml:space="preserve"> </w:t>
            </w:r>
            <w:r>
              <w:rPr>
                <w:sz w:val="24"/>
              </w:rPr>
              <w:t>наблюдений,</w:t>
            </w:r>
            <w:r>
              <w:rPr>
                <w:spacing w:val="-15"/>
                <w:sz w:val="24"/>
              </w:rPr>
              <w:t xml:space="preserve"> </w:t>
            </w:r>
            <w:r>
              <w:rPr>
                <w:sz w:val="24"/>
              </w:rPr>
              <w:t xml:space="preserve">измерений, </w:t>
            </w:r>
            <w:r>
              <w:rPr>
                <w:spacing w:val="-2"/>
                <w:sz w:val="24"/>
              </w:rPr>
              <w:t>экспериментов.</w:t>
            </w:r>
          </w:p>
        </w:tc>
        <w:tc>
          <w:tcPr>
            <w:tcW w:w="4135" w:type="dxa"/>
          </w:tcPr>
          <w:p w:rsidR="00C87D19" w:rsidRDefault="00C87D19" w:rsidP="00C87D19">
            <w:pPr>
              <w:pStyle w:val="TableParagraph"/>
              <w:ind w:right="126"/>
              <w:rPr>
                <w:sz w:val="24"/>
              </w:rPr>
            </w:pPr>
            <w:r>
              <w:rPr>
                <w:sz w:val="24"/>
              </w:rPr>
              <w:t>Раскрывать содержание терминов и понятий: углеводы, моносахариды, дисахариды, полисахариды, глюкоза, рибоза,</w:t>
            </w:r>
            <w:r>
              <w:rPr>
                <w:spacing w:val="-3"/>
                <w:sz w:val="24"/>
              </w:rPr>
              <w:t xml:space="preserve"> </w:t>
            </w:r>
            <w:r>
              <w:rPr>
                <w:sz w:val="24"/>
              </w:rPr>
              <w:t>дезоксирибоза,</w:t>
            </w:r>
            <w:r>
              <w:rPr>
                <w:spacing w:val="-3"/>
                <w:sz w:val="24"/>
              </w:rPr>
              <w:t xml:space="preserve"> </w:t>
            </w:r>
            <w:r>
              <w:rPr>
                <w:sz w:val="24"/>
              </w:rPr>
              <w:t>сахароза,</w:t>
            </w:r>
            <w:r>
              <w:rPr>
                <w:spacing w:val="-3"/>
                <w:sz w:val="24"/>
              </w:rPr>
              <w:t xml:space="preserve"> </w:t>
            </w:r>
            <w:r>
              <w:rPr>
                <w:sz w:val="24"/>
              </w:rPr>
              <w:t>лак- тоза, мальтоза, целлюлоза (клетчат- ка),</w:t>
            </w:r>
            <w:r>
              <w:rPr>
                <w:spacing w:val="-8"/>
                <w:sz w:val="24"/>
              </w:rPr>
              <w:t xml:space="preserve"> </w:t>
            </w:r>
            <w:r>
              <w:rPr>
                <w:sz w:val="24"/>
              </w:rPr>
              <w:t>крахмал,</w:t>
            </w:r>
            <w:r>
              <w:rPr>
                <w:spacing w:val="-8"/>
                <w:sz w:val="24"/>
              </w:rPr>
              <w:t xml:space="preserve"> </w:t>
            </w:r>
            <w:r>
              <w:rPr>
                <w:sz w:val="24"/>
              </w:rPr>
              <w:t>гликоген;</w:t>
            </w:r>
            <w:r>
              <w:rPr>
                <w:spacing w:val="-10"/>
                <w:sz w:val="24"/>
              </w:rPr>
              <w:t xml:space="preserve"> </w:t>
            </w:r>
            <w:r>
              <w:rPr>
                <w:sz w:val="24"/>
              </w:rPr>
              <w:t>липиды,</w:t>
            </w:r>
            <w:r>
              <w:rPr>
                <w:spacing w:val="-8"/>
                <w:sz w:val="24"/>
              </w:rPr>
              <w:t xml:space="preserve"> </w:t>
            </w:r>
            <w:r>
              <w:rPr>
                <w:sz w:val="24"/>
              </w:rPr>
              <w:t>триг- лицериды (жиры, масла), фосфоли- пиды, стероиды.</w:t>
            </w:r>
          </w:p>
          <w:p w:rsidR="00C87D19" w:rsidRDefault="00C87D19" w:rsidP="00C87D19">
            <w:pPr>
              <w:pStyle w:val="TableParagraph"/>
              <w:ind w:right="126"/>
              <w:rPr>
                <w:sz w:val="24"/>
              </w:rPr>
            </w:pPr>
            <w:r>
              <w:rPr>
                <w:sz w:val="24"/>
              </w:rPr>
              <w:t>Характеризовать углеводы, липиды как класс органических соединений. Классифицировать</w:t>
            </w:r>
            <w:r>
              <w:rPr>
                <w:spacing w:val="-11"/>
                <w:sz w:val="24"/>
              </w:rPr>
              <w:t xml:space="preserve"> </w:t>
            </w:r>
            <w:r>
              <w:rPr>
                <w:sz w:val="24"/>
              </w:rPr>
              <w:t>углеводы</w:t>
            </w:r>
            <w:r>
              <w:rPr>
                <w:spacing w:val="-14"/>
                <w:sz w:val="24"/>
              </w:rPr>
              <w:t xml:space="preserve"> </w:t>
            </w:r>
            <w:r>
              <w:rPr>
                <w:sz w:val="24"/>
              </w:rPr>
              <w:t>и</w:t>
            </w:r>
            <w:r>
              <w:rPr>
                <w:spacing w:val="-12"/>
                <w:sz w:val="24"/>
              </w:rPr>
              <w:t xml:space="preserve"> </w:t>
            </w:r>
            <w:r>
              <w:rPr>
                <w:sz w:val="24"/>
              </w:rPr>
              <w:t>липи- ды по строению; перечислять функ- ции углеводов и липидов.</w:t>
            </w:r>
          </w:p>
          <w:p w:rsidR="00C87D19" w:rsidRDefault="00C87D19" w:rsidP="00C87D19">
            <w:pPr>
              <w:pStyle w:val="TableParagraph"/>
              <w:rPr>
                <w:sz w:val="24"/>
              </w:rPr>
            </w:pPr>
            <w:r>
              <w:rPr>
                <w:sz w:val="24"/>
              </w:rPr>
              <w:t>Схематически</w:t>
            </w:r>
            <w:r>
              <w:rPr>
                <w:spacing w:val="-15"/>
                <w:sz w:val="24"/>
              </w:rPr>
              <w:t xml:space="preserve"> </w:t>
            </w:r>
            <w:r>
              <w:rPr>
                <w:sz w:val="24"/>
              </w:rPr>
              <w:t>изображать</w:t>
            </w:r>
            <w:r>
              <w:rPr>
                <w:spacing w:val="-15"/>
                <w:sz w:val="24"/>
              </w:rPr>
              <w:t xml:space="preserve"> </w:t>
            </w:r>
            <w:r>
              <w:rPr>
                <w:sz w:val="24"/>
              </w:rPr>
              <w:t>строение молекул углеводов, липидов</w:t>
            </w:r>
          </w:p>
        </w:tc>
      </w:tr>
      <w:tr w:rsidR="00C87D19" w:rsidTr="00C87D19">
        <w:trPr>
          <w:trHeight w:val="1934"/>
        </w:trPr>
        <w:tc>
          <w:tcPr>
            <w:tcW w:w="2544" w:type="dxa"/>
          </w:tcPr>
          <w:p w:rsidR="00C87D19" w:rsidRDefault="00C87D19" w:rsidP="00C87D19">
            <w:pPr>
              <w:pStyle w:val="TableParagraph"/>
              <w:rPr>
                <w:b/>
                <w:sz w:val="24"/>
              </w:rPr>
            </w:pPr>
            <w:r>
              <w:rPr>
                <w:b/>
                <w:sz w:val="24"/>
              </w:rPr>
              <w:t>8.</w:t>
            </w:r>
            <w:r>
              <w:rPr>
                <w:spacing w:val="-15"/>
                <w:sz w:val="24"/>
              </w:rPr>
              <w:t xml:space="preserve"> </w:t>
            </w:r>
            <w:r>
              <w:rPr>
                <w:b/>
                <w:sz w:val="24"/>
              </w:rPr>
              <w:t>Нуклеиновые</w:t>
            </w:r>
            <w:r>
              <w:rPr>
                <w:spacing w:val="-15"/>
                <w:sz w:val="24"/>
              </w:rPr>
              <w:t xml:space="preserve"> </w:t>
            </w:r>
            <w:r>
              <w:rPr>
                <w:b/>
                <w:sz w:val="24"/>
              </w:rPr>
              <w:t>ки-</w:t>
            </w:r>
            <w:r>
              <w:rPr>
                <w:sz w:val="24"/>
              </w:rPr>
              <w:t xml:space="preserve"> </w:t>
            </w:r>
            <w:r>
              <w:rPr>
                <w:b/>
                <w:sz w:val="24"/>
              </w:rPr>
              <w:t>слоты.</w:t>
            </w:r>
            <w:r>
              <w:rPr>
                <w:sz w:val="24"/>
              </w:rPr>
              <w:t xml:space="preserve"> </w:t>
            </w:r>
            <w:r>
              <w:rPr>
                <w:b/>
                <w:sz w:val="24"/>
              </w:rPr>
              <w:t>АТФ</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77"/>
              <w:rPr>
                <w:sz w:val="24"/>
              </w:rPr>
            </w:pPr>
            <w:r>
              <w:rPr>
                <w:sz w:val="24"/>
              </w:rPr>
              <w:t xml:space="preserve">Нуклеиновые кислоты: ДНК и РНК. Нуклеотиды — мономеры нуклеино- вых кислот. Строение и функции </w:t>
            </w:r>
            <w:r>
              <w:rPr>
                <w:spacing w:val="-2"/>
                <w:sz w:val="24"/>
              </w:rPr>
              <w:t>ДНК.</w:t>
            </w:r>
            <w:r>
              <w:rPr>
                <w:spacing w:val="-13"/>
                <w:sz w:val="24"/>
              </w:rPr>
              <w:t xml:space="preserve"> </w:t>
            </w:r>
            <w:r>
              <w:rPr>
                <w:spacing w:val="-2"/>
                <w:sz w:val="24"/>
              </w:rPr>
              <w:t>Строение</w:t>
            </w:r>
            <w:r>
              <w:rPr>
                <w:spacing w:val="-13"/>
                <w:sz w:val="24"/>
              </w:rPr>
              <w:t xml:space="preserve"> </w:t>
            </w:r>
            <w:r>
              <w:rPr>
                <w:spacing w:val="-2"/>
                <w:sz w:val="24"/>
              </w:rPr>
              <w:t>и</w:t>
            </w:r>
            <w:r>
              <w:rPr>
                <w:spacing w:val="-13"/>
                <w:sz w:val="24"/>
              </w:rPr>
              <w:t xml:space="preserve"> </w:t>
            </w:r>
            <w:r>
              <w:rPr>
                <w:spacing w:val="-2"/>
                <w:sz w:val="24"/>
              </w:rPr>
              <w:t>функции</w:t>
            </w:r>
            <w:r>
              <w:rPr>
                <w:spacing w:val="-13"/>
                <w:sz w:val="24"/>
              </w:rPr>
              <w:t xml:space="preserve"> </w:t>
            </w:r>
            <w:r>
              <w:rPr>
                <w:spacing w:val="-2"/>
                <w:sz w:val="24"/>
              </w:rPr>
              <w:t>РНК.</w:t>
            </w:r>
            <w:r>
              <w:rPr>
                <w:spacing w:val="-13"/>
                <w:sz w:val="24"/>
              </w:rPr>
              <w:t xml:space="preserve"> </w:t>
            </w:r>
            <w:r>
              <w:rPr>
                <w:spacing w:val="-2"/>
                <w:sz w:val="24"/>
              </w:rPr>
              <w:t xml:space="preserve">Виды </w:t>
            </w:r>
            <w:r>
              <w:rPr>
                <w:sz w:val="24"/>
              </w:rPr>
              <w:t>РНК. АТФ: строение и функции.</w:t>
            </w:r>
          </w:p>
          <w:p w:rsidR="00C87D19" w:rsidRDefault="00C87D19" w:rsidP="00C87D19">
            <w:pPr>
              <w:pStyle w:val="TableParagraph"/>
              <w:spacing w:line="272" w:lineRule="exact"/>
              <w:rPr>
                <w:b/>
                <w:sz w:val="24"/>
              </w:rPr>
            </w:pPr>
            <w:r>
              <w:rPr>
                <w:b/>
                <w:spacing w:val="-2"/>
                <w:sz w:val="24"/>
              </w:rPr>
              <w:t>Демонстрации:</w:t>
            </w:r>
          </w:p>
          <w:p w:rsidR="00C87D19" w:rsidRDefault="00C87D19" w:rsidP="00C87D19">
            <w:pPr>
              <w:pStyle w:val="TableParagraph"/>
              <w:spacing w:line="263" w:lineRule="exact"/>
              <w:rPr>
                <w:sz w:val="24"/>
              </w:rPr>
            </w:pPr>
            <w:r>
              <w:rPr>
                <w:i/>
                <w:sz w:val="24"/>
              </w:rPr>
              <w:t>Портреты</w:t>
            </w:r>
            <w:r>
              <w:rPr>
                <w:sz w:val="24"/>
              </w:rPr>
              <w:t>:</w:t>
            </w:r>
            <w:r>
              <w:rPr>
                <w:spacing w:val="-8"/>
                <w:sz w:val="24"/>
              </w:rPr>
              <w:t xml:space="preserve"> </w:t>
            </w:r>
            <w:r>
              <w:rPr>
                <w:sz w:val="24"/>
              </w:rPr>
              <w:t>Дж.</w:t>
            </w:r>
            <w:r>
              <w:rPr>
                <w:spacing w:val="-8"/>
                <w:sz w:val="24"/>
              </w:rPr>
              <w:t xml:space="preserve"> </w:t>
            </w:r>
            <w:r>
              <w:rPr>
                <w:sz w:val="24"/>
              </w:rPr>
              <w:t>Уотсон,</w:t>
            </w:r>
            <w:r>
              <w:rPr>
                <w:spacing w:val="-8"/>
                <w:sz w:val="24"/>
              </w:rPr>
              <w:t xml:space="preserve"> </w:t>
            </w:r>
            <w:r>
              <w:rPr>
                <w:sz w:val="24"/>
              </w:rPr>
              <w:t>Ф.</w:t>
            </w:r>
            <w:r>
              <w:rPr>
                <w:spacing w:val="-7"/>
                <w:sz w:val="24"/>
              </w:rPr>
              <w:t xml:space="preserve"> </w:t>
            </w:r>
            <w:r>
              <w:rPr>
                <w:sz w:val="24"/>
              </w:rPr>
              <w:t>Крик,</w:t>
            </w:r>
            <w:r>
              <w:rPr>
                <w:spacing w:val="-8"/>
                <w:sz w:val="24"/>
              </w:rPr>
              <w:t xml:space="preserve"> </w:t>
            </w:r>
            <w:r>
              <w:rPr>
                <w:spacing w:val="-5"/>
                <w:sz w:val="24"/>
              </w:rPr>
              <w:t>М.</w:t>
            </w:r>
          </w:p>
        </w:tc>
        <w:tc>
          <w:tcPr>
            <w:tcW w:w="4135" w:type="dxa"/>
          </w:tcPr>
          <w:p w:rsidR="00C87D19" w:rsidRDefault="00C87D19" w:rsidP="00C87D19">
            <w:pPr>
              <w:pStyle w:val="TableParagraph"/>
              <w:rPr>
                <w:sz w:val="24"/>
              </w:rPr>
            </w:pPr>
            <w:r>
              <w:rPr>
                <w:sz w:val="24"/>
              </w:rPr>
              <w:t>Раскрывать содержание терминов и понятий: дезоксирибонуклеиновая кислота</w:t>
            </w:r>
            <w:r>
              <w:rPr>
                <w:spacing w:val="-5"/>
                <w:sz w:val="24"/>
              </w:rPr>
              <w:t xml:space="preserve"> </w:t>
            </w:r>
            <w:r>
              <w:rPr>
                <w:sz w:val="24"/>
              </w:rPr>
              <w:t>(ДНК),</w:t>
            </w:r>
            <w:r>
              <w:rPr>
                <w:spacing w:val="-5"/>
                <w:sz w:val="24"/>
              </w:rPr>
              <w:t xml:space="preserve"> </w:t>
            </w:r>
            <w:r>
              <w:rPr>
                <w:sz w:val="24"/>
              </w:rPr>
              <w:t>рибонуклеиновая</w:t>
            </w:r>
            <w:r>
              <w:rPr>
                <w:spacing w:val="-4"/>
                <w:sz w:val="24"/>
              </w:rPr>
              <w:t xml:space="preserve"> </w:t>
            </w:r>
            <w:r>
              <w:rPr>
                <w:sz w:val="24"/>
              </w:rPr>
              <w:t>ки- слота</w:t>
            </w:r>
            <w:r>
              <w:rPr>
                <w:spacing w:val="-14"/>
                <w:sz w:val="24"/>
              </w:rPr>
              <w:t xml:space="preserve"> </w:t>
            </w:r>
            <w:r>
              <w:rPr>
                <w:sz w:val="24"/>
              </w:rPr>
              <w:t>(РНК),</w:t>
            </w:r>
            <w:r>
              <w:rPr>
                <w:spacing w:val="-13"/>
                <w:sz w:val="24"/>
              </w:rPr>
              <w:t xml:space="preserve"> </w:t>
            </w:r>
            <w:r>
              <w:rPr>
                <w:sz w:val="24"/>
              </w:rPr>
              <w:t>нуклеотид,</w:t>
            </w:r>
            <w:r>
              <w:rPr>
                <w:spacing w:val="-13"/>
                <w:sz w:val="24"/>
              </w:rPr>
              <w:t xml:space="preserve"> </w:t>
            </w:r>
            <w:r>
              <w:rPr>
                <w:sz w:val="24"/>
              </w:rPr>
              <w:t>полинуклео- тидная цепь (полинуклеотид), ком-</w:t>
            </w:r>
          </w:p>
          <w:p w:rsidR="00C87D19" w:rsidRDefault="00C87D19" w:rsidP="00C87D19">
            <w:pPr>
              <w:pStyle w:val="TableParagraph"/>
              <w:spacing w:line="274" w:lineRule="exact"/>
              <w:rPr>
                <w:sz w:val="24"/>
              </w:rPr>
            </w:pPr>
            <w:r>
              <w:rPr>
                <w:sz w:val="24"/>
              </w:rPr>
              <w:t>плементарность,</w:t>
            </w:r>
            <w:r>
              <w:rPr>
                <w:spacing w:val="-13"/>
                <w:sz w:val="24"/>
              </w:rPr>
              <w:t xml:space="preserve"> </w:t>
            </w:r>
            <w:r>
              <w:rPr>
                <w:sz w:val="24"/>
              </w:rPr>
              <w:t>функции</w:t>
            </w:r>
            <w:r>
              <w:rPr>
                <w:spacing w:val="-12"/>
                <w:sz w:val="24"/>
              </w:rPr>
              <w:t xml:space="preserve"> </w:t>
            </w:r>
            <w:r>
              <w:rPr>
                <w:sz w:val="24"/>
              </w:rPr>
              <w:t>ДНК</w:t>
            </w:r>
            <w:r>
              <w:rPr>
                <w:spacing w:val="-13"/>
                <w:sz w:val="24"/>
              </w:rPr>
              <w:t xml:space="preserve"> </w:t>
            </w:r>
            <w:r>
              <w:rPr>
                <w:sz w:val="24"/>
              </w:rPr>
              <w:t>(хра- нение и передача наследственной</w:t>
            </w:r>
          </w:p>
        </w:tc>
      </w:tr>
    </w:tbl>
    <w:p w:rsidR="00C87D19" w:rsidRDefault="00C87D19" w:rsidP="00C87D19">
      <w:pPr>
        <w:spacing w:line="27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3863"/>
        </w:trPr>
        <w:tc>
          <w:tcPr>
            <w:tcW w:w="2544" w:type="dxa"/>
          </w:tcPr>
          <w:p w:rsidR="00C87D19" w:rsidRDefault="00C87D19" w:rsidP="00C87D19">
            <w:pPr>
              <w:pStyle w:val="TableParagraph"/>
              <w:ind w:left="0"/>
            </w:pPr>
          </w:p>
        </w:tc>
        <w:tc>
          <w:tcPr>
            <w:tcW w:w="4085" w:type="dxa"/>
          </w:tcPr>
          <w:p w:rsidR="00C87D19" w:rsidRDefault="00C87D19" w:rsidP="00C87D19">
            <w:pPr>
              <w:pStyle w:val="TableParagraph"/>
              <w:spacing w:line="269" w:lineRule="exact"/>
              <w:rPr>
                <w:sz w:val="24"/>
              </w:rPr>
            </w:pPr>
            <w:r>
              <w:rPr>
                <w:sz w:val="24"/>
              </w:rPr>
              <w:t>Уилкинс,</w:t>
            </w:r>
            <w:r>
              <w:rPr>
                <w:spacing w:val="-6"/>
                <w:sz w:val="24"/>
              </w:rPr>
              <w:t xml:space="preserve"> </w:t>
            </w:r>
            <w:r>
              <w:rPr>
                <w:sz w:val="24"/>
              </w:rPr>
              <w:t>Р.</w:t>
            </w:r>
            <w:r>
              <w:rPr>
                <w:spacing w:val="-5"/>
                <w:sz w:val="24"/>
              </w:rPr>
              <w:t xml:space="preserve"> </w:t>
            </w:r>
            <w:r>
              <w:rPr>
                <w:spacing w:val="-2"/>
                <w:sz w:val="24"/>
              </w:rPr>
              <w:t>Франклин.</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«Нуклеиновые</w:t>
            </w:r>
            <w:r>
              <w:rPr>
                <w:spacing w:val="-11"/>
                <w:sz w:val="24"/>
              </w:rPr>
              <w:t xml:space="preserve"> </w:t>
            </w:r>
            <w:r>
              <w:rPr>
                <w:sz w:val="24"/>
              </w:rPr>
              <w:t>ки- слоты. ДНК», «Биосинтез белка»,</w:t>
            </w:r>
          </w:p>
          <w:p w:rsidR="00C87D19" w:rsidRDefault="00C87D19" w:rsidP="00C87D19">
            <w:pPr>
              <w:pStyle w:val="TableParagraph"/>
              <w:rPr>
                <w:sz w:val="24"/>
              </w:rPr>
            </w:pPr>
            <w:r>
              <w:rPr>
                <w:sz w:val="24"/>
              </w:rPr>
              <w:t xml:space="preserve">«Строение молекулы АТФ». </w:t>
            </w:r>
            <w:r>
              <w:rPr>
                <w:i/>
                <w:sz w:val="24"/>
              </w:rPr>
              <w:t>Оборудование</w:t>
            </w:r>
            <w:r>
              <w:rPr>
                <w:sz w:val="24"/>
              </w:rPr>
              <w:t>:</w:t>
            </w:r>
            <w:r>
              <w:rPr>
                <w:spacing w:val="-15"/>
                <w:sz w:val="24"/>
              </w:rPr>
              <w:t xml:space="preserve"> </w:t>
            </w:r>
            <w:r>
              <w:rPr>
                <w:sz w:val="24"/>
              </w:rPr>
              <w:t>световой</w:t>
            </w:r>
            <w:r>
              <w:rPr>
                <w:spacing w:val="-15"/>
                <w:sz w:val="24"/>
              </w:rPr>
              <w:t xml:space="preserve"> </w:t>
            </w:r>
            <w:r>
              <w:rPr>
                <w:sz w:val="24"/>
              </w:rPr>
              <w:t xml:space="preserve">микроскоп, </w:t>
            </w:r>
            <w:r>
              <w:rPr>
                <w:spacing w:val="-2"/>
                <w:sz w:val="24"/>
              </w:rPr>
              <w:t>микропрепараты</w:t>
            </w:r>
          </w:p>
        </w:tc>
        <w:tc>
          <w:tcPr>
            <w:tcW w:w="4135" w:type="dxa"/>
          </w:tcPr>
          <w:p w:rsidR="00C87D19" w:rsidRDefault="00C87D19" w:rsidP="00C87D19">
            <w:pPr>
              <w:pStyle w:val="TableParagraph"/>
              <w:rPr>
                <w:sz w:val="24"/>
              </w:rPr>
            </w:pPr>
            <w:r>
              <w:rPr>
                <w:sz w:val="24"/>
              </w:rPr>
              <w:t>информации); виды РНК (информа- ционная,</w:t>
            </w:r>
            <w:r>
              <w:rPr>
                <w:spacing w:val="-15"/>
                <w:sz w:val="24"/>
              </w:rPr>
              <w:t xml:space="preserve"> </w:t>
            </w:r>
            <w:r>
              <w:rPr>
                <w:sz w:val="24"/>
              </w:rPr>
              <w:t>транспортная,</w:t>
            </w:r>
            <w:r>
              <w:rPr>
                <w:spacing w:val="-15"/>
                <w:sz w:val="24"/>
              </w:rPr>
              <w:t xml:space="preserve"> </w:t>
            </w:r>
            <w:r>
              <w:rPr>
                <w:sz w:val="24"/>
              </w:rPr>
              <w:t>рибосомаль- ная); аденозинтрифосфат (АТФ), макроэргическая связь.</w:t>
            </w:r>
          </w:p>
          <w:p w:rsidR="00C87D19" w:rsidRDefault="00C87D19" w:rsidP="00C87D19">
            <w:pPr>
              <w:pStyle w:val="TableParagraph"/>
              <w:rPr>
                <w:sz w:val="24"/>
              </w:rPr>
            </w:pPr>
            <w:r>
              <w:rPr>
                <w:sz w:val="24"/>
              </w:rPr>
              <w:t>Характеризировать</w:t>
            </w:r>
            <w:r>
              <w:rPr>
                <w:spacing w:val="-15"/>
                <w:sz w:val="24"/>
              </w:rPr>
              <w:t xml:space="preserve"> </w:t>
            </w:r>
            <w:r>
              <w:rPr>
                <w:sz w:val="24"/>
              </w:rPr>
              <w:t>нуклеиновые</w:t>
            </w:r>
            <w:r>
              <w:rPr>
                <w:spacing w:val="-15"/>
                <w:sz w:val="24"/>
              </w:rPr>
              <w:t xml:space="preserve"> </w:t>
            </w:r>
            <w:r>
              <w:rPr>
                <w:sz w:val="24"/>
              </w:rPr>
              <w:t xml:space="preserve">ки- слоты как химические соединения и носители наследственной информа- </w:t>
            </w:r>
            <w:r>
              <w:rPr>
                <w:spacing w:val="-4"/>
                <w:sz w:val="24"/>
              </w:rPr>
              <w:t>ции.</w:t>
            </w:r>
          </w:p>
          <w:p w:rsidR="00C87D19" w:rsidRDefault="00C87D19" w:rsidP="00C87D19">
            <w:pPr>
              <w:pStyle w:val="TableParagraph"/>
              <w:ind w:right="126"/>
              <w:rPr>
                <w:sz w:val="24"/>
              </w:rPr>
            </w:pPr>
            <w:r>
              <w:rPr>
                <w:sz w:val="24"/>
              </w:rPr>
              <w:t>Отмечать</w:t>
            </w:r>
            <w:r>
              <w:rPr>
                <w:spacing w:val="-12"/>
                <w:sz w:val="24"/>
              </w:rPr>
              <w:t xml:space="preserve"> </w:t>
            </w:r>
            <w:r>
              <w:rPr>
                <w:sz w:val="24"/>
              </w:rPr>
              <w:t>особенности</w:t>
            </w:r>
            <w:r>
              <w:rPr>
                <w:spacing w:val="-12"/>
                <w:sz w:val="24"/>
              </w:rPr>
              <w:t xml:space="preserve"> </w:t>
            </w:r>
            <w:r>
              <w:rPr>
                <w:sz w:val="24"/>
              </w:rPr>
              <w:t>строения</w:t>
            </w:r>
            <w:r>
              <w:rPr>
                <w:spacing w:val="-13"/>
                <w:sz w:val="24"/>
              </w:rPr>
              <w:t xml:space="preserve"> </w:t>
            </w:r>
            <w:r>
              <w:rPr>
                <w:sz w:val="24"/>
              </w:rPr>
              <w:t>мо- лекул нуклеиновых кислот (ДНК, РНК) и АТФ.</w:t>
            </w:r>
          </w:p>
          <w:p w:rsidR="00C87D19" w:rsidRDefault="00C87D19" w:rsidP="00C87D19">
            <w:pPr>
              <w:pStyle w:val="TableParagraph"/>
              <w:spacing w:line="270" w:lineRule="atLeast"/>
              <w:ind w:right="319"/>
              <w:jc w:val="both"/>
              <w:rPr>
                <w:sz w:val="24"/>
              </w:rPr>
            </w:pPr>
            <w:r>
              <w:rPr>
                <w:sz w:val="24"/>
              </w:rPr>
              <w:t>Схематически</w:t>
            </w:r>
            <w:r>
              <w:rPr>
                <w:spacing w:val="-10"/>
                <w:sz w:val="24"/>
              </w:rPr>
              <w:t xml:space="preserve"> </w:t>
            </w:r>
            <w:r>
              <w:rPr>
                <w:sz w:val="24"/>
              </w:rPr>
              <w:t>изображать</w:t>
            </w:r>
            <w:r>
              <w:rPr>
                <w:spacing w:val="-10"/>
                <w:sz w:val="24"/>
              </w:rPr>
              <w:t xml:space="preserve"> </w:t>
            </w:r>
            <w:r>
              <w:rPr>
                <w:sz w:val="24"/>
              </w:rPr>
              <w:t>строение нуклеотидов,</w:t>
            </w:r>
            <w:r>
              <w:rPr>
                <w:spacing w:val="-15"/>
                <w:sz w:val="24"/>
              </w:rPr>
              <w:t xml:space="preserve"> </w:t>
            </w:r>
            <w:r>
              <w:rPr>
                <w:sz w:val="24"/>
              </w:rPr>
              <w:t>молекул</w:t>
            </w:r>
            <w:r>
              <w:rPr>
                <w:spacing w:val="-15"/>
                <w:sz w:val="24"/>
              </w:rPr>
              <w:t xml:space="preserve"> </w:t>
            </w:r>
            <w:r>
              <w:rPr>
                <w:sz w:val="24"/>
              </w:rPr>
              <w:t>нуклеиновых кислот, АТФ</w:t>
            </w:r>
          </w:p>
        </w:tc>
      </w:tr>
      <w:tr w:rsidR="00C87D19" w:rsidTr="00C87D19">
        <w:trPr>
          <w:trHeight w:val="3035"/>
        </w:trPr>
        <w:tc>
          <w:tcPr>
            <w:tcW w:w="2544" w:type="dxa"/>
          </w:tcPr>
          <w:p w:rsidR="00C87D19" w:rsidRDefault="00C87D19" w:rsidP="00C87D19">
            <w:pPr>
              <w:pStyle w:val="TableParagraph"/>
              <w:rPr>
                <w:b/>
                <w:sz w:val="24"/>
              </w:rPr>
            </w:pPr>
            <w:r>
              <w:rPr>
                <w:b/>
                <w:sz w:val="24"/>
              </w:rPr>
              <w:t>9.</w:t>
            </w:r>
            <w:r>
              <w:rPr>
                <w:spacing w:val="-11"/>
                <w:sz w:val="24"/>
              </w:rPr>
              <w:t xml:space="preserve"> </w:t>
            </w:r>
            <w:r>
              <w:rPr>
                <w:b/>
                <w:sz w:val="24"/>
              </w:rPr>
              <w:t>История</w:t>
            </w:r>
            <w:r>
              <w:rPr>
                <w:spacing w:val="-13"/>
                <w:sz w:val="24"/>
              </w:rPr>
              <w:t xml:space="preserve"> </w:t>
            </w:r>
            <w:r>
              <w:rPr>
                <w:b/>
                <w:sz w:val="24"/>
              </w:rPr>
              <w:t>и</w:t>
            </w:r>
            <w:r>
              <w:rPr>
                <w:spacing w:val="-10"/>
                <w:sz w:val="24"/>
              </w:rPr>
              <w:t xml:space="preserve"> </w:t>
            </w:r>
            <w:r>
              <w:rPr>
                <w:b/>
                <w:sz w:val="24"/>
              </w:rPr>
              <w:t>методы</w:t>
            </w:r>
            <w:r>
              <w:rPr>
                <w:sz w:val="24"/>
              </w:rPr>
              <w:t xml:space="preserve"> </w:t>
            </w:r>
            <w:r>
              <w:rPr>
                <w:b/>
                <w:sz w:val="24"/>
              </w:rPr>
              <w:t>изучения</w:t>
            </w:r>
            <w:r>
              <w:rPr>
                <w:sz w:val="24"/>
              </w:rPr>
              <w:t xml:space="preserve"> </w:t>
            </w:r>
            <w:r>
              <w:rPr>
                <w:b/>
                <w:sz w:val="24"/>
              </w:rPr>
              <w:t>клетки.</w:t>
            </w:r>
          </w:p>
          <w:p w:rsidR="00C87D19" w:rsidRDefault="00C87D19" w:rsidP="00C87D19">
            <w:pPr>
              <w:pStyle w:val="TableParagraph"/>
              <w:ind w:right="279"/>
              <w:rPr>
                <w:b/>
                <w:sz w:val="24"/>
              </w:rPr>
            </w:pPr>
            <w:r>
              <w:rPr>
                <w:b/>
                <w:sz w:val="24"/>
              </w:rPr>
              <w:t>Клеточная</w:t>
            </w:r>
            <w:r>
              <w:rPr>
                <w:spacing w:val="-15"/>
                <w:sz w:val="24"/>
              </w:rPr>
              <w:t xml:space="preserve"> </w:t>
            </w:r>
            <w:r>
              <w:rPr>
                <w:b/>
                <w:sz w:val="24"/>
              </w:rPr>
              <w:t>теория</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Цитология — наука о клетке. Кле- точная</w:t>
            </w:r>
            <w:r>
              <w:rPr>
                <w:spacing w:val="-10"/>
                <w:sz w:val="24"/>
              </w:rPr>
              <w:t xml:space="preserve"> </w:t>
            </w:r>
            <w:r>
              <w:rPr>
                <w:sz w:val="24"/>
              </w:rPr>
              <w:t>теория</w:t>
            </w:r>
            <w:r>
              <w:rPr>
                <w:spacing w:val="-10"/>
                <w:sz w:val="24"/>
              </w:rPr>
              <w:t xml:space="preserve"> </w:t>
            </w:r>
            <w:r>
              <w:rPr>
                <w:sz w:val="24"/>
              </w:rPr>
              <w:t>—</w:t>
            </w:r>
            <w:r>
              <w:rPr>
                <w:spacing w:val="-10"/>
                <w:sz w:val="24"/>
              </w:rPr>
              <w:t xml:space="preserve"> </w:t>
            </w:r>
            <w:r>
              <w:rPr>
                <w:sz w:val="24"/>
              </w:rPr>
              <w:t>пример</w:t>
            </w:r>
            <w:r>
              <w:rPr>
                <w:spacing w:val="-10"/>
                <w:sz w:val="24"/>
              </w:rPr>
              <w:t xml:space="preserve"> </w:t>
            </w:r>
            <w:r>
              <w:rPr>
                <w:sz w:val="24"/>
              </w:rPr>
              <w:t>взаимодей- ствия идей и фактов в научном по- знании. Методы изучения клетки.</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6" w:lineRule="exact"/>
              <w:ind w:right="151" w:hanging="1"/>
              <w:rPr>
                <w:sz w:val="24"/>
              </w:rPr>
            </w:pPr>
            <w:r>
              <w:rPr>
                <w:i/>
                <w:sz w:val="24"/>
              </w:rPr>
              <w:t>Портреты:</w:t>
            </w:r>
            <w:r>
              <w:rPr>
                <w:sz w:val="24"/>
              </w:rPr>
              <w:t xml:space="preserve"> А. Левенгук, Р. Гук, Т. Шванн, М. Шлейден, К. М. Бэр, Р. Вирхов. </w:t>
            </w:r>
            <w:r>
              <w:rPr>
                <w:i/>
                <w:sz w:val="24"/>
              </w:rPr>
              <w:t>Оборудование</w:t>
            </w:r>
            <w:r>
              <w:rPr>
                <w:sz w:val="24"/>
              </w:rPr>
              <w:t xml:space="preserve">: световой микроскоп; микропрепараты расти- </w:t>
            </w:r>
            <w:r>
              <w:rPr>
                <w:spacing w:val="-2"/>
                <w:sz w:val="24"/>
              </w:rPr>
              <w:t>тельных,</w:t>
            </w:r>
            <w:r>
              <w:rPr>
                <w:spacing w:val="-13"/>
                <w:sz w:val="24"/>
              </w:rPr>
              <w:t xml:space="preserve"> </w:t>
            </w:r>
            <w:r>
              <w:rPr>
                <w:spacing w:val="-2"/>
                <w:sz w:val="24"/>
              </w:rPr>
              <w:t>животных</w:t>
            </w:r>
            <w:r>
              <w:rPr>
                <w:spacing w:val="-13"/>
                <w:sz w:val="24"/>
              </w:rPr>
              <w:t xml:space="preserve"> </w:t>
            </w:r>
            <w:r>
              <w:rPr>
                <w:spacing w:val="-2"/>
                <w:sz w:val="24"/>
              </w:rPr>
              <w:t>и</w:t>
            </w:r>
            <w:r>
              <w:rPr>
                <w:spacing w:val="-13"/>
                <w:sz w:val="24"/>
              </w:rPr>
              <w:t xml:space="preserve"> </w:t>
            </w:r>
            <w:r>
              <w:rPr>
                <w:spacing w:val="-2"/>
                <w:sz w:val="24"/>
              </w:rPr>
              <w:t>бактериальных клеток</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4"/>
                <w:sz w:val="24"/>
              </w:rPr>
              <w:t xml:space="preserve"> </w:t>
            </w:r>
            <w:r>
              <w:rPr>
                <w:sz w:val="24"/>
              </w:rPr>
              <w:t>клетка,</w:t>
            </w:r>
            <w:r>
              <w:rPr>
                <w:spacing w:val="-12"/>
                <w:sz w:val="24"/>
              </w:rPr>
              <w:t xml:space="preserve"> </w:t>
            </w:r>
            <w:r>
              <w:rPr>
                <w:sz w:val="24"/>
              </w:rPr>
              <w:t>цитология;</w:t>
            </w:r>
            <w:r>
              <w:rPr>
                <w:spacing w:val="-12"/>
                <w:sz w:val="24"/>
              </w:rPr>
              <w:t xml:space="preserve"> </w:t>
            </w:r>
            <w:r>
              <w:rPr>
                <w:sz w:val="24"/>
              </w:rPr>
              <w:t>раскры- вать</w:t>
            </w:r>
            <w:r>
              <w:rPr>
                <w:spacing w:val="-4"/>
                <w:sz w:val="24"/>
              </w:rPr>
              <w:t xml:space="preserve"> </w:t>
            </w:r>
            <w:r>
              <w:rPr>
                <w:sz w:val="24"/>
              </w:rPr>
              <w:t>содержание</w:t>
            </w:r>
            <w:r>
              <w:rPr>
                <w:spacing w:val="-6"/>
                <w:sz w:val="24"/>
              </w:rPr>
              <w:t xml:space="preserve"> </w:t>
            </w:r>
            <w:r>
              <w:rPr>
                <w:sz w:val="24"/>
              </w:rPr>
              <w:t>положений</w:t>
            </w:r>
            <w:r>
              <w:rPr>
                <w:spacing w:val="-4"/>
                <w:sz w:val="24"/>
              </w:rPr>
              <w:t xml:space="preserve"> </w:t>
            </w:r>
            <w:r>
              <w:rPr>
                <w:sz w:val="24"/>
              </w:rPr>
              <w:t>клеточ- ной теории.</w:t>
            </w:r>
          </w:p>
          <w:p w:rsidR="00C87D19" w:rsidRDefault="00C87D19" w:rsidP="00C87D19">
            <w:pPr>
              <w:pStyle w:val="TableParagraph"/>
              <w:rPr>
                <w:sz w:val="24"/>
              </w:rPr>
            </w:pPr>
            <w:r>
              <w:rPr>
                <w:sz w:val="24"/>
              </w:rPr>
              <w:t>Перечислять и характеризовать ос- новные методы изучения клетки (приготовление</w:t>
            </w:r>
            <w:r>
              <w:rPr>
                <w:spacing w:val="-15"/>
                <w:sz w:val="24"/>
              </w:rPr>
              <w:t xml:space="preserve"> </w:t>
            </w:r>
            <w:r>
              <w:rPr>
                <w:sz w:val="24"/>
              </w:rPr>
              <w:t>срезов,</w:t>
            </w:r>
            <w:r>
              <w:rPr>
                <w:spacing w:val="-15"/>
                <w:sz w:val="24"/>
              </w:rPr>
              <w:t xml:space="preserve"> </w:t>
            </w:r>
            <w:r>
              <w:rPr>
                <w:sz w:val="24"/>
              </w:rPr>
              <w:t>окрашивание, микроскопирование, центрифугиро- вание,</w:t>
            </w:r>
            <w:r>
              <w:rPr>
                <w:spacing w:val="-10"/>
                <w:sz w:val="24"/>
              </w:rPr>
              <w:t xml:space="preserve"> </w:t>
            </w:r>
            <w:r>
              <w:rPr>
                <w:sz w:val="24"/>
              </w:rPr>
              <w:t>культивирование</w:t>
            </w:r>
            <w:r>
              <w:rPr>
                <w:spacing w:val="-10"/>
                <w:sz w:val="24"/>
              </w:rPr>
              <w:t xml:space="preserve"> </w:t>
            </w:r>
            <w:r>
              <w:rPr>
                <w:sz w:val="24"/>
              </w:rPr>
              <w:t>клеток</w:t>
            </w:r>
            <w:r>
              <w:rPr>
                <w:spacing w:val="-9"/>
                <w:sz w:val="24"/>
              </w:rPr>
              <w:t xml:space="preserve"> </w:t>
            </w:r>
            <w:r>
              <w:rPr>
                <w:sz w:val="24"/>
              </w:rPr>
              <w:t>и</w:t>
            </w:r>
            <w:r>
              <w:rPr>
                <w:spacing w:val="-9"/>
                <w:sz w:val="24"/>
              </w:rPr>
              <w:t xml:space="preserve"> </w:t>
            </w:r>
            <w:r>
              <w:rPr>
                <w:sz w:val="24"/>
              </w:rPr>
              <w:t xml:space="preserve">тка- </w:t>
            </w:r>
            <w:r>
              <w:rPr>
                <w:spacing w:val="-4"/>
                <w:sz w:val="24"/>
              </w:rPr>
              <w:t>ней)</w:t>
            </w:r>
          </w:p>
        </w:tc>
      </w:tr>
      <w:tr w:rsidR="00C87D19" w:rsidTr="00C87D19">
        <w:trPr>
          <w:trHeight w:val="7451"/>
        </w:trPr>
        <w:tc>
          <w:tcPr>
            <w:tcW w:w="2544" w:type="dxa"/>
          </w:tcPr>
          <w:p w:rsidR="00C87D19" w:rsidRDefault="00C87D19" w:rsidP="00C87D19">
            <w:pPr>
              <w:pStyle w:val="TableParagraph"/>
              <w:ind w:right="141"/>
              <w:jc w:val="both"/>
              <w:rPr>
                <w:b/>
                <w:sz w:val="24"/>
              </w:rPr>
            </w:pPr>
            <w:r>
              <w:rPr>
                <w:b/>
                <w:sz w:val="24"/>
              </w:rPr>
              <w:lastRenderedPageBreak/>
              <w:t>10.</w:t>
            </w:r>
            <w:r>
              <w:rPr>
                <w:sz w:val="24"/>
              </w:rPr>
              <w:t xml:space="preserve"> </w:t>
            </w:r>
            <w:r>
              <w:rPr>
                <w:b/>
                <w:sz w:val="24"/>
              </w:rPr>
              <w:t>Клетка</w:t>
            </w:r>
            <w:r>
              <w:rPr>
                <w:spacing w:val="-3"/>
                <w:sz w:val="24"/>
              </w:rPr>
              <w:t xml:space="preserve"> </w:t>
            </w:r>
            <w:r>
              <w:rPr>
                <w:b/>
                <w:sz w:val="24"/>
              </w:rPr>
              <w:t>как</w:t>
            </w:r>
            <w:r>
              <w:rPr>
                <w:sz w:val="24"/>
              </w:rPr>
              <w:t xml:space="preserve"> </w:t>
            </w:r>
            <w:r>
              <w:rPr>
                <w:b/>
                <w:sz w:val="24"/>
              </w:rPr>
              <w:t>цело-</w:t>
            </w:r>
            <w:r>
              <w:rPr>
                <w:sz w:val="24"/>
              </w:rPr>
              <w:t xml:space="preserve"> </w:t>
            </w:r>
            <w:r>
              <w:rPr>
                <w:b/>
                <w:sz w:val="24"/>
              </w:rPr>
              <w:t>стная</w:t>
            </w:r>
            <w:r>
              <w:rPr>
                <w:spacing w:val="-15"/>
                <w:sz w:val="24"/>
              </w:rPr>
              <w:t xml:space="preserve"> </w:t>
            </w:r>
            <w:r>
              <w:rPr>
                <w:b/>
                <w:sz w:val="24"/>
              </w:rPr>
              <w:t>живая</w:t>
            </w:r>
            <w:r>
              <w:rPr>
                <w:spacing w:val="-15"/>
                <w:sz w:val="24"/>
              </w:rPr>
              <w:t xml:space="preserve"> </w:t>
            </w:r>
            <w:r>
              <w:rPr>
                <w:b/>
                <w:sz w:val="24"/>
              </w:rPr>
              <w:t>система</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Клетка</w:t>
            </w:r>
            <w:r>
              <w:rPr>
                <w:spacing w:val="-11"/>
                <w:sz w:val="24"/>
              </w:rPr>
              <w:t xml:space="preserve"> </w:t>
            </w:r>
            <w:r>
              <w:rPr>
                <w:sz w:val="24"/>
              </w:rPr>
              <w:t>как</w:t>
            </w:r>
            <w:r>
              <w:rPr>
                <w:spacing w:val="-10"/>
                <w:sz w:val="24"/>
              </w:rPr>
              <w:t xml:space="preserve"> </w:t>
            </w:r>
            <w:r>
              <w:rPr>
                <w:sz w:val="24"/>
              </w:rPr>
              <w:t>целостная</w:t>
            </w:r>
            <w:r>
              <w:rPr>
                <w:spacing w:val="-10"/>
                <w:sz w:val="24"/>
              </w:rPr>
              <w:t xml:space="preserve"> </w:t>
            </w:r>
            <w:r>
              <w:rPr>
                <w:sz w:val="24"/>
              </w:rPr>
              <w:t>живая</w:t>
            </w:r>
            <w:r>
              <w:rPr>
                <w:spacing w:val="-10"/>
                <w:sz w:val="24"/>
              </w:rPr>
              <w:t xml:space="preserve"> </w:t>
            </w:r>
            <w:r>
              <w:rPr>
                <w:sz w:val="24"/>
              </w:rPr>
              <w:t>система. Общие признаки клеток: замкнутая наружная мембрана, молекулы ДНК как генетический аппарат, система синтеза белка. Типы клеток: эука- риотическая и прокариотиче-</w:t>
            </w:r>
          </w:p>
          <w:p w:rsidR="00C87D19" w:rsidRDefault="00C87D19" w:rsidP="00C87D19">
            <w:pPr>
              <w:pStyle w:val="TableParagraph"/>
              <w:ind w:right="77"/>
              <w:rPr>
                <w:b/>
                <w:sz w:val="24"/>
              </w:rPr>
            </w:pPr>
            <w:r>
              <w:rPr>
                <w:sz w:val="24"/>
              </w:rPr>
              <w:t>ская. Особенности строения прока- риотической клетки. Клеточная стенка бактерий. Строение эукарио- тической клетки. Основные отличия растительной, животной и грибной клетки.</w:t>
            </w:r>
            <w:r>
              <w:rPr>
                <w:spacing w:val="-12"/>
                <w:sz w:val="24"/>
              </w:rPr>
              <w:t xml:space="preserve"> </w:t>
            </w:r>
            <w:r>
              <w:rPr>
                <w:sz w:val="24"/>
              </w:rPr>
              <w:t>Поверхностные</w:t>
            </w:r>
            <w:r>
              <w:rPr>
                <w:spacing w:val="-15"/>
                <w:sz w:val="24"/>
              </w:rPr>
              <w:t xml:space="preserve"> </w:t>
            </w:r>
            <w:r>
              <w:rPr>
                <w:sz w:val="24"/>
              </w:rPr>
              <w:t>структуры</w:t>
            </w:r>
            <w:r>
              <w:rPr>
                <w:spacing w:val="-13"/>
                <w:sz w:val="24"/>
              </w:rPr>
              <w:t xml:space="preserve"> </w:t>
            </w:r>
            <w:r>
              <w:rPr>
                <w:sz w:val="24"/>
              </w:rPr>
              <w:t xml:space="preserve">— клеточная стенка, гликокаликс, их функции. Плазматическая мембрана, её свойства и функции. </w:t>
            </w:r>
            <w:r>
              <w:rPr>
                <w:b/>
                <w:sz w:val="24"/>
              </w:rPr>
              <w:t>Демонстра-</w:t>
            </w:r>
            <w:r>
              <w:rPr>
                <w:sz w:val="24"/>
              </w:rPr>
              <w:t xml:space="preserve"> </w:t>
            </w:r>
            <w:r>
              <w:rPr>
                <w:b/>
                <w:spacing w:val="-4"/>
                <w:sz w:val="24"/>
              </w:rPr>
              <w:t>ции:</w:t>
            </w:r>
          </w:p>
          <w:p w:rsidR="00C87D19" w:rsidRDefault="00C87D19" w:rsidP="00C87D19">
            <w:pPr>
              <w:pStyle w:val="TableParagraph"/>
              <w:ind w:right="370" w:hanging="1"/>
              <w:jc w:val="both"/>
              <w:rPr>
                <w:sz w:val="24"/>
              </w:rPr>
            </w:pPr>
            <w:r>
              <w:rPr>
                <w:i/>
                <w:sz w:val="24"/>
              </w:rPr>
              <w:t>Портреты</w:t>
            </w:r>
            <w:r>
              <w:rPr>
                <w:sz w:val="24"/>
              </w:rPr>
              <w:t>:</w:t>
            </w:r>
            <w:r>
              <w:rPr>
                <w:spacing w:val="-8"/>
                <w:sz w:val="24"/>
              </w:rPr>
              <w:t xml:space="preserve"> </w:t>
            </w:r>
            <w:r>
              <w:rPr>
                <w:sz w:val="24"/>
              </w:rPr>
              <w:t>А.</w:t>
            </w:r>
            <w:r>
              <w:rPr>
                <w:spacing w:val="-8"/>
                <w:sz w:val="24"/>
              </w:rPr>
              <w:t xml:space="preserve"> </w:t>
            </w:r>
            <w:r>
              <w:rPr>
                <w:sz w:val="24"/>
              </w:rPr>
              <w:t>Левенгук,</w:t>
            </w:r>
            <w:r>
              <w:rPr>
                <w:spacing w:val="-8"/>
                <w:sz w:val="24"/>
              </w:rPr>
              <w:t xml:space="preserve"> </w:t>
            </w:r>
            <w:r>
              <w:rPr>
                <w:sz w:val="24"/>
              </w:rPr>
              <w:t>Р.</w:t>
            </w:r>
            <w:r>
              <w:rPr>
                <w:spacing w:val="-8"/>
                <w:sz w:val="24"/>
              </w:rPr>
              <w:t xml:space="preserve"> </w:t>
            </w:r>
            <w:r>
              <w:rPr>
                <w:sz w:val="24"/>
              </w:rPr>
              <w:t>Гук,</w:t>
            </w:r>
            <w:r>
              <w:rPr>
                <w:spacing w:val="-8"/>
                <w:sz w:val="24"/>
              </w:rPr>
              <w:t xml:space="preserve"> </w:t>
            </w:r>
            <w:r>
              <w:rPr>
                <w:sz w:val="24"/>
              </w:rPr>
              <w:t xml:space="preserve">Т. Шванн, М. Шлейден, К. М. Бэр, Р. </w:t>
            </w:r>
            <w:r>
              <w:rPr>
                <w:spacing w:val="-2"/>
                <w:sz w:val="24"/>
              </w:rPr>
              <w:t>Вирхов.</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«Строение эука- риотической</w:t>
            </w:r>
            <w:r>
              <w:rPr>
                <w:spacing w:val="-12"/>
                <w:sz w:val="24"/>
              </w:rPr>
              <w:t xml:space="preserve"> </w:t>
            </w:r>
            <w:r>
              <w:rPr>
                <w:sz w:val="24"/>
              </w:rPr>
              <w:t>клетки»,</w:t>
            </w:r>
            <w:r>
              <w:rPr>
                <w:spacing w:val="-9"/>
                <w:sz w:val="24"/>
              </w:rPr>
              <w:t xml:space="preserve"> </w:t>
            </w:r>
            <w:r>
              <w:rPr>
                <w:sz w:val="24"/>
              </w:rPr>
              <w:t>«Строение</w:t>
            </w:r>
            <w:r>
              <w:rPr>
                <w:spacing w:val="-13"/>
                <w:sz w:val="24"/>
              </w:rPr>
              <w:t xml:space="preserve"> </w:t>
            </w:r>
            <w:r>
              <w:rPr>
                <w:sz w:val="24"/>
              </w:rPr>
              <w:t>жи- вотной клетки», «Строение расти- тельной клетки», «Строение прока- риотической клетки».</w:t>
            </w:r>
          </w:p>
          <w:p w:rsidR="00C87D19" w:rsidRDefault="00C87D19" w:rsidP="00C87D19">
            <w:pPr>
              <w:pStyle w:val="TableParagraph"/>
              <w:spacing w:line="270" w:lineRule="atLeast"/>
              <w:ind w:right="236"/>
              <w:jc w:val="both"/>
              <w:rPr>
                <w:sz w:val="24"/>
              </w:rPr>
            </w:pPr>
            <w:r>
              <w:rPr>
                <w:i/>
                <w:sz w:val="24"/>
              </w:rPr>
              <w:t>Оборудование</w:t>
            </w:r>
            <w:r>
              <w:rPr>
                <w:sz w:val="24"/>
              </w:rPr>
              <w:t>:</w:t>
            </w:r>
            <w:r>
              <w:rPr>
                <w:spacing w:val="-15"/>
                <w:sz w:val="24"/>
              </w:rPr>
              <w:t xml:space="preserve"> </w:t>
            </w:r>
            <w:r>
              <w:rPr>
                <w:sz w:val="24"/>
              </w:rPr>
              <w:t>световой</w:t>
            </w:r>
            <w:r>
              <w:rPr>
                <w:spacing w:val="-15"/>
                <w:sz w:val="24"/>
              </w:rPr>
              <w:t xml:space="preserve"> </w:t>
            </w:r>
            <w:r>
              <w:rPr>
                <w:sz w:val="24"/>
              </w:rPr>
              <w:t>микроскоп; микропрепараты растительных, жи- вотных и бактериальных клеток</w:t>
            </w:r>
          </w:p>
        </w:tc>
        <w:tc>
          <w:tcPr>
            <w:tcW w:w="4135" w:type="dxa"/>
          </w:tcPr>
          <w:p w:rsidR="00C87D19" w:rsidRDefault="00C87D19" w:rsidP="00C87D19">
            <w:pPr>
              <w:pStyle w:val="TableParagraph"/>
              <w:rPr>
                <w:sz w:val="24"/>
              </w:rPr>
            </w:pPr>
            <w:r>
              <w:rPr>
                <w:sz w:val="24"/>
              </w:rPr>
              <w:t>Раскрывать содержание терминов и понятий: клетки (эукариотическая, прокариотическая), плазматическая мембрана (плазмалемма), гликока- ликс,</w:t>
            </w:r>
            <w:r>
              <w:rPr>
                <w:spacing w:val="-13"/>
                <w:sz w:val="24"/>
              </w:rPr>
              <w:t xml:space="preserve"> </w:t>
            </w:r>
            <w:r>
              <w:rPr>
                <w:sz w:val="24"/>
              </w:rPr>
              <w:t>транспорт</w:t>
            </w:r>
            <w:r>
              <w:rPr>
                <w:spacing w:val="-13"/>
                <w:sz w:val="24"/>
              </w:rPr>
              <w:t xml:space="preserve"> </w:t>
            </w:r>
            <w:r>
              <w:rPr>
                <w:sz w:val="24"/>
              </w:rPr>
              <w:t>веществ</w:t>
            </w:r>
            <w:r>
              <w:rPr>
                <w:spacing w:val="-13"/>
                <w:sz w:val="24"/>
              </w:rPr>
              <w:t xml:space="preserve"> </w:t>
            </w:r>
            <w:r>
              <w:rPr>
                <w:sz w:val="24"/>
              </w:rPr>
              <w:t>(пассивный, активный), эндоцитоз (фагоцитоз, пиноцитоз), экзоцитоз, клеточная стенка, нуклеоид.</w:t>
            </w:r>
          </w:p>
          <w:p w:rsidR="00C87D19" w:rsidRDefault="00C87D19" w:rsidP="00C87D19">
            <w:pPr>
              <w:pStyle w:val="TableParagraph"/>
              <w:rPr>
                <w:sz w:val="24"/>
              </w:rPr>
            </w:pPr>
            <w:r>
              <w:rPr>
                <w:sz w:val="24"/>
              </w:rPr>
              <w:t>Сравнивать между собой эукариоти- ческие и прокариотические клетки; отмечать сходство и различия в строении</w:t>
            </w:r>
            <w:r>
              <w:rPr>
                <w:spacing w:val="-12"/>
                <w:sz w:val="24"/>
              </w:rPr>
              <w:t xml:space="preserve"> </w:t>
            </w:r>
            <w:r>
              <w:rPr>
                <w:sz w:val="24"/>
              </w:rPr>
              <w:t>клеток</w:t>
            </w:r>
            <w:r>
              <w:rPr>
                <w:spacing w:val="-12"/>
                <w:sz w:val="24"/>
              </w:rPr>
              <w:t xml:space="preserve"> </w:t>
            </w:r>
            <w:r>
              <w:rPr>
                <w:sz w:val="24"/>
              </w:rPr>
              <w:t>бактерий,</w:t>
            </w:r>
            <w:r>
              <w:rPr>
                <w:spacing w:val="-13"/>
                <w:sz w:val="24"/>
              </w:rPr>
              <w:t xml:space="preserve"> </w:t>
            </w:r>
            <w:r>
              <w:rPr>
                <w:sz w:val="24"/>
              </w:rPr>
              <w:t>животных, растений и грибов</w:t>
            </w:r>
          </w:p>
        </w:tc>
      </w:tr>
      <w:tr w:rsidR="00C87D19" w:rsidTr="00C87D19">
        <w:trPr>
          <w:trHeight w:val="277"/>
        </w:trPr>
        <w:tc>
          <w:tcPr>
            <w:tcW w:w="2544" w:type="dxa"/>
          </w:tcPr>
          <w:p w:rsidR="00C87D19" w:rsidRDefault="00C87D19" w:rsidP="00C87D19">
            <w:pPr>
              <w:pStyle w:val="TableParagraph"/>
              <w:spacing w:line="258" w:lineRule="exact"/>
              <w:rPr>
                <w:b/>
                <w:sz w:val="24"/>
              </w:rPr>
            </w:pPr>
            <w:r>
              <w:rPr>
                <w:b/>
                <w:sz w:val="24"/>
              </w:rPr>
              <w:t>11.</w:t>
            </w:r>
            <w:r>
              <w:rPr>
                <w:spacing w:val="-6"/>
                <w:sz w:val="24"/>
              </w:rPr>
              <w:t xml:space="preserve"> </w:t>
            </w:r>
            <w:r>
              <w:rPr>
                <w:b/>
                <w:sz w:val="24"/>
              </w:rPr>
              <w:t>Строение</w:t>
            </w:r>
            <w:r>
              <w:rPr>
                <w:spacing w:val="-6"/>
                <w:sz w:val="24"/>
              </w:rPr>
              <w:t xml:space="preserve"> </w:t>
            </w:r>
            <w:r>
              <w:rPr>
                <w:b/>
                <w:spacing w:val="-4"/>
                <w:sz w:val="24"/>
              </w:rPr>
              <w:t>эука-</w:t>
            </w:r>
          </w:p>
        </w:tc>
        <w:tc>
          <w:tcPr>
            <w:tcW w:w="4085" w:type="dxa"/>
          </w:tcPr>
          <w:p w:rsidR="00C87D19" w:rsidRDefault="00C87D19" w:rsidP="00C87D19">
            <w:pPr>
              <w:pStyle w:val="TableParagraph"/>
              <w:spacing w:line="258" w:lineRule="exact"/>
              <w:rPr>
                <w:sz w:val="24"/>
              </w:rPr>
            </w:pPr>
            <w:r>
              <w:rPr>
                <w:spacing w:val="-2"/>
                <w:sz w:val="24"/>
              </w:rPr>
              <w:t>Цитоплазма</w:t>
            </w:r>
            <w:r>
              <w:rPr>
                <w:spacing w:val="-7"/>
                <w:sz w:val="24"/>
              </w:rPr>
              <w:t xml:space="preserve"> </w:t>
            </w:r>
            <w:r>
              <w:rPr>
                <w:spacing w:val="-2"/>
                <w:sz w:val="24"/>
              </w:rPr>
              <w:t>и</w:t>
            </w:r>
            <w:r>
              <w:rPr>
                <w:spacing w:val="-1"/>
                <w:sz w:val="24"/>
              </w:rPr>
              <w:t xml:space="preserve"> </w:t>
            </w:r>
            <w:r>
              <w:rPr>
                <w:spacing w:val="-2"/>
                <w:sz w:val="24"/>
              </w:rPr>
              <w:t>её</w:t>
            </w:r>
            <w:r>
              <w:rPr>
                <w:spacing w:val="-4"/>
                <w:sz w:val="24"/>
              </w:rPr>
              <w:t xml:space="preserve"> </w:t>
            </w:r>
            <w:r>
              <w:rPr>
                <w:spacing w:val="-2"/>
                <w:sz w:val="24"/>
              </w:rPr>
              <w:t>органоиды.</w:t>
            </w:r>
            <w:r>
              <w:rPr>
                <w:spacing w:val="-5"/>
                <w:sz w:val="24"/>
              </w:rPr>
              <w:t xml:space="preserve"> </w:t>
            </w:r>
            <w:r>
              <w:rPr>
                <w:spacing w:val="-4"/>
                <w:sz w:val="24"/>
              </w:rPr>
              <w:t>Одно-</w:t>
            </w:r>
          </w:p>
        </w:tc>
        <w:tc>
          <w:tcPr>
            <w:tcW w:w="4135" w:type="dxa"/>
          </w:tcPr>
          <w:p w:rsidR="00C87D19" w:rsidRDefault="00C87D19" w:rsidP="00C87D19">
            <w:pPr>
              <w:pStyle w:val="TableParagraph"/>
              <w:spacing w:line="258" w:lineRule="exact"/>
              <w:rPr>
                <w:sz w:val="24"/>
              </w:rPr>
            </w:pPr>
            <w:r>
              <w:rPr>
                <w:sz w:val="24"/>
              </w:rPr>
              <w:t>Раскрывать</w:t>
            </w:r>
            <w:r>
              <w:rPr>
                <w:spacing w:val="-13"/>
                <w:sz w:val="24"/>
              </w:rPr>
              <w:t xml:space="preserve"> </w:t>
            </w:r>
            <w:r>
              <w:rPr>
                <w:sz w:val="24"/>
              </w:rPr>
              <w:t>содержание</w:t>
            </w:r>
            <w:r>
              <w:rPr>
                <w:spacing w:val="-12"/>
                <w:sz w:val="24"/>
              </w:rPr>
              <w:t xml:space="preserve"> </w:t>
            </w:r>
            <w:r>
              <w:rPr>
                <w:sz w:val="24"/>
              </w:rPr>
              <w:t>терминов</w:t>
            </w:r>
            <w:r>
              <w:rPr>
                <w:spacing w:val="-14"/>
                <w:sz w:val="24"/>
              </w:rPr>
              <w:t xml:space="preserve"> </w:t>
            </w:r>
            <w:r>
              <w:rPr>
                <w:spacing w:val="-10"/>
                <w:sz w:val="24"/>
              </w:rPr>
              <w:t>и</w:t>
            </w:r>
          </w:p>
        </w:tc>
      </w:tr>
    </w:tbl>
    <w:p w:rsidR="00C87D19" w:rsidRDefault="00C87D19" w:rsidP="00C87D19">
      <w:pPr>
        <w:spacing w:line="258"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9659"/>
        </w:trPr>
        <w:tc>
          <w:tcPr>
            <w:tcW w:w="2544" w:type="dxa"/>
          </w:tcPr>
          <w:p w:rsidR="00C87D19" w:rsidRDefault="00C87D19" w:rsidP="00C87D19">
            <w:pPr>
              <w:pStyle w:val="TableParagraph"/>
              <w:spacing w:before="1" w:line="237" w:lineRule="auto"/>
              <w:ind w:right="193"/>
              <w:rPr>
                <w:b/>
                <w:sz w:val="24"/>
              </w:rPr>
            </w:pPr>
            <w:r>
              <w:rPr>
                <w:b/>
                <w:sz w:val="24"/>
              </w:rPr>
              <w:lastRenderedPageBreak/>
              <w:t>риотической</w:t>
            </w:r>
            <w:r>
              <w:rPr>
                <w:spacing w:val="-15"/>
                <w:sz w:val="24"/>
              </w:rPr>
              <w:t xml:space="preserve"> </w:t>
            </w:r>
            <w:r>
              <w:rPr>
                <w:b/>
                <w:sz w:val="24"/>
              </w:rPr>
              <w:t>клетки</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112"/>
              <w:rPr>
                <w:sz w:val="24"/>
              </w:rPr>
            </w:pPr>
            <w:r>
              <w:rPr>
                <w:sz w:val="24"/>
              </w:rPr>
              <w:t>мембранные</w:t>
            </w:r>
            <w:r>
              <w:rPr>
                <w:spacing w:val="-15"/>
                <w:sz w:val="24"/>
              </w:rPr>
              <w:t xml:space="preserve"> </w:t>
            </w:r>
            <w:r>
              <w:rPr>
                <w:sz w:val="24"/>
              </w:rPr>
              <w:t>органоиды</w:t>
            </w:r>
            <w:r>
              <w:rPr>
                <w:spacing w:val="-15"/>
                <w:sz w:val="24"/>
              </w:rPr>
              <w:t xml:space="preserve"> </w:t>
            </w:r>
            <w:r>
              <w:rPr>
                <w:sz w:val="24"/>
              </w:rPr>
              <w:t>клетки:</w:t>
            </w:r>
            <w:r>
              <w:rPr>
                <w:spacing w:val="-15"/>
                <w:sz w:val="24"/>
              </w:rPr>
              <w:t xml:space="preserve"> </w:t>
            </w:r>
            <w:r>
              <w:rPr>
                <w:sz w:val="24"/>
              </w:rPr>
              <w:t>ЭПС, аппарат</w:t>
            </w:r>
            <w:r>
              <w:rPr>
                <w:spacing w:val="-9"/>
                <w:sz w:val="24"/>
              </w:rPr>
              <w:t xml:space="preserve"> </w:t>
            </w:r>
            <w:r>
              <w:rPr>
                <w:sz w:val="24"/>
              </w:rPr>
              <w:t>Гольджи,</w:t>
            </w:r>
            <w:r>
              <w:rPr>
                <w:spacing w:val="-10"/>
                <w:sz w:val="24"/>
              </w:rPr>
              <w:t xml:space="preserve"> </w:t>
            </w:r>
            <w:r>
              <w:rPr>
                <w:sz w:val="24"/>
              </w:rPr>
              <w:t>лизосомы.</w:t>
            </w:r>
            <w:r>
              <w:rPr>
                <w:spacing w:val="-10"/>
                <w:sz w:val="24"/>
              </w:rPr>
              <w:t xml:space="preserve"> </w:t>
            </w:r>
            <w:r>
              <w:rPr>
                <w:sz w:val="24"/>
              </w:rPr>
              <w:t>Полуав- тономные органоиды клетки: мито- хондрии, пластиды. Происхождение митохондрий и пластид. Виды пла- стид. Немембранные орга-но-иды клетки: рибосомы, клеточный центр, центриоли, реснички, жгутики.</w:t>
            </w:r>
          </w:p>
          <w:p w:rsidR="00C87D19" w:rsidRDefault="00C87D19" w:rsidP="00C87D19">
            <w:pPr>
              <w:pStyle w:val="TableParagraph"/>
              <w:rPr>
                <w:sz w:val="24"/>
              </w:rPr>
            </w:pPr>
            <w:r>
              <w:rPr>
                <w:sz w:val="24"/>
              </w:rPr>
              <w:t>Функции</w:t>
            </w:r>
            <w:r>
              <w:rPr>
                <w:spacing w:val="-15"/>
                <w:sz w:val="24"/>
              </w:rPr>
              <w:t xml:space="preserve"> </w:t>
            </w:r>
            <w:r>
              <w:rPr>
                <w:sz w:val="24"/>
              </w:rPr>
              <w:t>органоидов</w:t>
            </w:r>
            <w:r>
              <w:rPr>
                <w:spacing w:val="-15"/>
                <w:sz w:val="24"/>
              </w:rPr>
              <w:t xml:space="preserve"> </w:t>
            </w:r>
            <w:r>
              <w:rPr>
                <w:sz w:val="24"/>
              </w:rPr>
              <w:t>клетки.</w:t>
            </w:r>
            <w:r>
              <w:rPr>
                <w:spacing w:val="-15"/>
                <w:sz w:val="24"/>
              </w:rPr>
              <w:t xml:space="preserve"> </w:t>
            </w:r>
            <w:r>
              <w:rPr>
                <w:sz w:val="24"/>
              </w:rPr>
              <w:t xml:space="preserve">Вклю- </w:t>
            </w:r>
            <w:r>
              <w:rPr>
                <w:spacing w:val="-2"/>
                <w:sz w:val="24"/>
              </w:rPr>
              <w:t>чения.</w:t>
            </w:r>
          </w:p>
          <w:p w:rsidR="00C87D19" w:rsidRDefault="00C87D19" w:rsidP="00C87D19">
            <w:pPr>
              <w:pStyle w:val="TableParagraph"/>
              <w:ind w:right="151" w:hanging="1"/>
              <w:rPr>
                <w:sz w:val="24"/>
              </w:rPr>
            </w:pPr>
            <w:r>
              <w:rPr>
                <w:sz w:val="24"/>
              </w:rPr>
              <w:t>Ядро</w:t>
            </w:r>
            <w:r>
              <w:rPr>
                <w:spacing w:val="-9"/>
                <w:sz w:val="24"/>
              </w:rPr>
              <w:t xml:space="preserve"> </w:t>
            </w:r>
            <w:r>
              <w:rPr>
                <w:sz w:val="24"/>
              </w:rPr>
              <w:t>—</w:t>
            </w:r>
            <w:r>
              <w:rPr>
                <w:spacing w:val="-9"/>
                <w:sz w:val="24"/>
              </w:rPr>
              <w:t xml:space="preserve"> </w:t>
            </w:r>
            <w:r>
              <w:rPr>
                <w:sz w:val="24"/>
              </w:rPr>
              <w:t>регуляторный</w:t>
            </w:r>
            <w:r>
              <w:rPr>
                <w:spacing w:val="-8"/>
                <w:sz w:val="24"/>
              </w:rPr>
              <w:t xml:space="preserve"> </w:t>
            </w:r>
            <w:r>
              <w:rPr>
                <w:sz w:val="24"/>
              </w:rPr>
              <w:t>центр</w:t>
            </w:r>
            <w:r>
              <w:rPr>
                <w:spacing w:val="-9"/>
                <w:sz w:val="24"/>
              </w:rPr>
              <w:t xml:space="preserve"> </w:t>
            </w:r>
            <w:r>
              <w:rPr>
                <w:sz w:val="24"/>
              </w:rPr>
              <w:t>клетки. Строение ядра: ядерная оболочка, кариоплазма, хроматин, ядрышко.</w:t>
            </w:r>
          </w:p>
          <w:p w:rsidR="00C87D19" w:rsidRDefault="00C87D19" w:rsidP="00C87D19">
            <w:pPr>
              <w:pStyle w:val="TableParagraph"/>
              <w:rPr>
                <w:sz w:val="24"/>
              </w:rPr>
            </w:pPr>
            <w:r>
              <w:rPr>
                <w:spacing w:val="-2"/>
                <w:sz w:val="24"/>
              </w:rPr>
              <w:t>Хромосомы.</w:t>
            </w:r>
          </w:p>
          <w:p w:rsidR="00C87D19" w:rsidRDefault="00C87D19" w:rsidP="00C87D19">
            <w:pPr>
              <w:pStyle w:val="TableParagraph"/>
              <w:rPr>
                <w:sz w:val="24"/>
              </w:rPr>
            </w:pPr>
            <w:r>
              <w:rPr>
                <w:spacing w:val="-2"/>
                <w:sz w:val="24"/>
              </w:rPr>
              <w:t>Транспорт</w:t>
            </w:r>
            <w:r>
              <w:rPr>
                <w:spacing w:val="-13"/>
                <w:sz w:val="24"/>
              </w:rPr>
              <w:t xml:space="preserve"> </w:t>
            </w:r>
            <w:r>
              <w:rPr>
                <w:spacing w:val="-2"/>
                <w:sz w:val="24"/>
              </w:rPr>
              <w:t>веществ</w:t>
            </w:r>
            <w:r>
              <w:rPr>
                <w:spacing w:val="-13"/>
                <w:sz w:val="24"/>
              </w:rPr>
              <w:t xml:space="preserve"> </w:t>
            </w:r>
            <w:r>
              <w:rPr>
                <w:spacing w:val="-2"/>
                <w:sz w:val="24"/>
              </w:rPr>
              <w:t>в</w:t>
            </w:r>
            <w:r>
              <w:rPr>
                <w:spacing w:val="-13"/>
                <w:sz w:val="24"/>
              </w:rPr>
              <w:t xml:space="preserve"> </w:t>
            </w:r>
            <w:r>
              <w:rPr>
                <w:spacing w:val="-2"/>
                <w:sz w:val="24"/>
              </w:rPr>
              <w:t>клетке.</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370" w:hanging="1"/>
              <w:jc w:val="both"/>
              <w:rPr>
                <w:sz w:val="24"/>
              </w:rPr>
            </w:pPr>
            <w:r>
              <w:rPr>
                <w:i/>
                <w:sz w:val="24"/>
              </w:rPr>
              <w:t>Портреты</w:t>
            </w:r>
            <w:r>
              <w:rPr>
                <w:sz w:val="24"/>
              </w:rPr>
              <w:t>:</w:t>
            </w:r>
            <w:r>
              <w:rPr>
                <w:spacing w:val="-8"/>
                <w:sz w:val="24"/>
              </w:rPr>
              <w:t xml:space="preserve"> </w:t>
            </w:r>
            <w:r>
              <w:rPr>
                <w:sz w:val="24"/>
              </w:rPr>
              <w:t>А.</w:t>
            </w:r>
            <w:r>
              <w:rPr>
                <w:spacing w:val="-8"/>
                <w:sz w:val="24"/>
              </w:rPr>
              <w:t xml:space="preserve"> </w:t>
            </w:r>
            <w:r>
              <w:rPr>
                <w:sz w:val="24"/>
              </w:rPr>
              <w:t>Левенгук,</w:t>
            </w:r>
            <w:r>
              <w:rPr>
                <w:spacing w:val="-8"/>
                <w:sz w:val="24"/>
              </w:rPr>
              <w:t xml:space="preserve"> </w:t>
            </w:r>
            <w:r>
              <w:rPr>
                <w:sz w:val="24"/>
              </w:rPr>
              <w:t>Р.</w:t>
            </w:r>
            <w:r>
              <w:rPr>
                <w:spacing w:val="-8"/>
                <w:sz w:val="24"/>
              </w:rPr>
              <w:t xml:space="preserve"> </w:t>
            </w:r>
            <w:r>
              <w:rPr>
                <w:sz w:val="24"/>
              </w:rPr>
              <w:t>Гук,</w:t>
            </w:r>
            <w:r>
              <w:rPr>
                <w:spacing w:val="-8"/>
                <w:sz w:val="24"/>
              </w:rPr>
              <w:t xml:space="preserve"> </w:t>
            </w:r>
            <w:r>
              <w:rPr>
                <w:sz w:val="24"/>
              </w:rPr>
              <w:t xml:space="preserve">Т. Шванн, М. Шлейден, К. М. Бэр, Р. </w:t>
            </w:r>
            <w:r>
              <w:rPr>
                <w:spacing w:val="-2"/>
                <w:sz w:val="24"/>
              </w:rPr>
              <w:t>Вирхов.</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«Строение эука- риотической</w:t>
            </w:r>
            <w:r>
              <w:rPr>
                <w:spacing w:val="-12"/>
                <w:sz w:val="24"/>
              </w:rPr>
              <w:t xml:space="preserve"> </w:t>
            </w:r>
            <w:r>
              <w:rPr>
                <w:sz w:val="24"/>
              </w:rPr>
              <w:t>клетки»,</w:t>
            </w:r>
            <w:r>
              <w:rPr>
                <w:spacing w:val="-9"/>
                <w:sz w:val="24"/>
              </w:rPr>
              <w:t xml:space="preserve"> </w:t>
            </w:r>
            <w:r>
              <w:rPr>
                <w:sz w:val="24"/>
              </w:rPr>
              <w:t>«Строение</w:t>
            </w:r>
            <w:r>
              <w:rPr>
                <w:spacing w:val="-13"/>
                <w:sz w:val="24"/>
              </w:rPr>
              <w:t xml:space="preserve"> </w:t>
            </w:r>
            <w:r>
              <w:rPr>
                <w:sz w:val="24"/>
              </w:rPr>
              <w:t>жи- вотной клетки», «Строение расти- тельной клетки», «Строение прокариотической клетки», «Строе- ние ядра клетки».</w:t>
            </w:r>
          </w:p>
          <w:p w:rsidR="00C87D19" w:rsidRDefault="00C87D19" w:rsidP="00C87D19">
            <w:pPr>
              <w:pStyle w:val="TableParagraph"/>
              <w:ind w:right="236"/>
              <w:jc w:val="both"/>
              <w:rPr>
                <w:sz w:val="24"/>
              </w:rPr>
            </w:pPr>
            <w:r>
              <w:rPr>
                <w:i/>
                <w:sz w:val="24"/>
              </w:rPr>
              <w:t>Оборудование</w:t>
            </w:r>
            <w:r>
              <w:rPr>
                <w:sz w:val="24"/>
              </w:rPr>
              <w:t>:</w:t>
            </w:r>
            <w:r>
              <w:rPr>
                <w:spacing w:val="-15"/>
                <w:sz w:val="24"/>
              </w:rPr>
              <w:t xml:space="preserve"> </w:t>
            </w:r>
            <w:r>
              <w:rPr>
                <w:sz w:val="24"/>
              </w:rPr>
              <w:t>световой</w:t>
            </w:r>
            <w:r>
              <w:rPr>
                <w:spacing w:val="-15"/>
                <w:sz w:val="24"/>
              </w:rPr>
              <w:t xml:space="preserve"> </w:t>
            </w:r>
            <w:r>
              <w:rPr>
                <w:sz w:val="24"/>
              </w:rPr>
              <w:t>микроскоп; микропрепараты растительных, жи- вотных и бактериальных клеток.</w:t>
            </w:r>
          </w:p>
          <w:p w:rsidR="00C87D19" w:rsidRDefault="00C87D19" w:rsidP="00C87D19">
            <w:pPr>
              <w:pStyle w:val="TableParagraph"/>
              <w:ind w:right="198"/>
              <w:jc w:val="both"/>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51" w:hanging="1"/>
              <w:rPr>
                <w:sz w:val="24"/>
              </w:rPr>
            </w:pPr>
            <w:r>
              <w:rPr>
                <w:i/>
                <w:sz w:val="24"/>
              </w:rPr>
              <w:t>Лабораторная</w:t>
            </w:r>
            <w:r>
              <w:rPr>
                <w:sz w:val="24"/>
              </w:rPr>
              <w:t xml:space="preserve"> </w:t>
            </w:r>
            <w:r>
              <w:rPr>
                <w:i/>
                <w:sz w:val="24"/>
              </w:rPr>
              <w:t>работа</w:t>
            </w:r>
            <w:r>
              <w:rPr>
                <w:spacing w:val="-1"/>
                <w:sz w:val="24"/>
              </w:rPr>
              <w:t xml:space="preserve"> </w:t>
            </w:r>
            <w:r>
              <w:rPr>
                <w:i/>
                <w:sz w:val="24"/>
              </w:rPr>
              <w:t>№</w:t>
            </w:r>
            <w:r>
              <w:rPr>
                <w:sz w:val="24"/>
              </w:rPr>
              <w:t xml:space="preserve"> </w:t>
            </w:r>
            <w:r>
              <w:rPr>
                <w:i/>
                <w:sz w:val="24"/>
              </w:rPr>
              <w:t>2.</w:t>
            </w:r>
            <w:r>
              <w:rPr>
                <w:sz w:val="24"/>
              </w:rPr>
              <w:t xml:space="preserve"> </w:t>
            </w:r>
            <w:r>
              <w:rPr>
                <w:i/>
                <w:sz w:val="24"/>
              </w:rPr>
              <w:t>«</w:t>
            </w:r>
            <w:r>
              <w:rPr>
                <w:sz w:val="24"/>
              </w:rPr>
              <w:t>Изуче- ние строения клеток растений, жи- вотных</w:t>
            </w:r>
            <w:r>
              <w:rPr>
                <w:spacing w:val="-9"/>
                <w:sz w:val="24"/>
              </w:rPr>
              <w:t xml:space="preserve"> </w:t>
            </w:r>
            <w:r>
              <w:rPr>
                <w:sz w:val="24"/>
              </w:rPr>
              <w:t>и</w:t>
            </w:r>
            <w:r>
              <w:rPr>
                <w:spacing w:val="-8"/>
                <w:sz w:val="24"/>
              </w:rPr>
              <w:t xml:space="preserve"> </w:t>
            </w:r>
            <w:r>
              <w:rPr>
                <w:sz w:val="24"/>
              </w:rPr>
              <w:t>бактерий</w:t>
            </w:r>
            <w:r>
              <w:rPr>
                <w:spacing w:val="-8"/>
                <w:sz w:val="24"/>
              </w:rPr>
              <w:t xml:space="preserve"> </w:t>
            </w:r>
            <w:r>
              <w:rPr>
                <w:sz w:val="24"/>
              </w:rPr>
              <w:t>под</w:t>
            </w:r>
            <w:r>
              <w:rPr>
                <w:spacing w:val="-11"/>
                <w:sz w:val="24"/>
              </w:rPr>
              <w:t xml:space="preserve"> </w:t>
            </w:r>
            <w:r>
              <w:rPr>
                <w:sz w:val="24"/>
              </w:rPr>
              <w:t>микроскопом на готовых микропрепаратах и их</w:t>
            </w:r>
          </w:p>
          <w:p w:rsidR="00C87D19" w:rsidRDefault="00C87D19" w:rsidP="00C87D19">
            <w:pPr>
              <w:pStyle w:val="TableParagraph"/>
              <w:spacing w:line="264" w:lineRule="exact"/>
              <w:rPr>
                <w:sz w:val="24"/>
              </w:rPr>
            </w:pPr>
            <w:r>
              <w:rPr>
                <w:spacing w:val="-2"/>
                <w:sz w:val="24"/>
              </w:rPr>
              <w:t>описание»</w:t>
            </w:r>
          </w:p>
        </w:tc>
        <w:tc>
          <w:tcPr>
            <w:tcW w:w="4135" w:type="dxa"/>
          </w:tcPr>
          <w:p w:rsidR="00C87D19" w:rsidRDefault="00C87D19" w:rsidP="00C87D19">
            <w:pPr>
              <w:pStyle w:val="TableParagraph"/>
              <w:rPr>
                <w:sz w:val="24"/>
              </w:rPr>
            </w:pPr>
            <w:r>
              <w:rPr>
                <w:sz w:val="24"/>
              </w:rPr>
              <w:t>понятий: цитоплазма, органоиды, эн- доплазматическая сеть (ЭПС), аппа- рат Гольджи, лизосомы, вакуоль, ми- тохондрии, пластиды (хлоропласты, хромопласты, лейкопласты), рибосо- мы,</w:t>
            </w:r>
            <w:r>
              <w:rPr>
                <w:spacing w:val="-12"/>
                <w:sz w:val="24"/>
              </w:rPr>
              <w:t xml:space="preserve"> </w:t>
            </w:r>
            <w:r>
              <w:rPr>
                <w:sz w:val="24"/>
              </w:rPr>
              <w:t>микротрубочки,</w:t>
            </w:r>
            <w:r>
              <w:rPr>
                <w:spacing w:val="-12"/>
                <w:sz w:val="24"/>
              </w:rPr>
              <w:t xml:space="preserve"> </w:t>
            </w:r>
            <w:r>
              <w:rPr>
                <w:sz w:val="24"/>
              </w:rPr>
              <w:t>клеточный</w:t>
            </w:r>
            <w:r>
              <w:rPr>
                <w:spacing w:val="-12"/>
                <w:sz w:val="24"/>
              </w:rPr>
              <w:t xml:space="preserve"> </w:t>
            </w:r>
            <w:r>
              <w:rPr>
                <w:sz w:val="24"/>
              </w:rPr>
              <w:t xml:space="preserve">центр (центросома), реснички, жгутики, включения, ядро, ядерная оболочка, кариоплазма, хроматин, ядрышко, </w:t>
            </w:r>
            <w:r>
              <w:rPr>
                <w:spacing w:val="-2"/>
                <w:sz w:val="24"/>
              </w:rPr>
              <w:t>хромосомы.</w:t>
            </w:r>
          </w:p>
          <w:p w:rsidR="00C87D19" w:rsidRDefault="00C87D19" w:rsidP="00C87D19">
            <w:pPr>
              <w:pStyle w:val="TableParagraph"/>
              <w:ind w:right="126"/>
              <w:rPr>
                <w:sz w:val="24"/>
              </w:rPr>
            </w:pPr>
            <w:r>
              <w:rPr>
                <w:sz w:val="24"/>
              </w:rPr>
              <w:t>Описывать строение эукариотиче- ской клетки по изображениям и на микропрепаратах;</w:t>
            </w:r>
            <w:r>
              <w:rPr>
                <w:spacing w:val="-15"/>
                <w:sz w:val="24"/>
              </w:rPr>
              <w:t xml:space="preserve"> </w:t>
            </w:r>
            <w:r>
              <w:rPr>
                <w:sz w:val="24"/>
              </w:rPr>
              <w:t>классифицировать органоиды в зависимости от особен- ностей их строения (одномембран- ные, двумембранные, немембран- ные); описывать функции каждого органоида в клетке.</w:t>
            </w:r>
          </w:p>
          <w:p w:rsidR="00C87D19" w:rsidRDefault="00C87D19" w:rsidP="00C87D19">
            <w:pPr>
              <w:pStyle w:val="TableParagraph"/>
              <w:rPr>
                <w:sz w:val="24"/>
              </w:rPr>
            </w:pPr>
            <w:r>
              <w:rPr>
                <w:sz w:val="24"/>
              </w:rPr>
              <w:t>Характеризовать</w:t>
            </w:r>
            <w:r>
              <w:rPr>
                <w:spacing w:val="-5"/>
                <w:sz w:val="24"/>
              </w:rPr>
              <w:t xml:space="preserve"> </w:t>
            </w:r>
            <w:r>
              <w:rPr>
                <w:sz w:val="24"/>
              </w:rPr>
              <w:t>клеточное</w:t>
            </w:r>
            <w:r>
              <w:rPr>
                <w:spacing w:val="-7"/>
                <w:sz w:val="24"/>
              </w:rPr>
              <w:t xml:space="preserve"> </w:t>
            </w:r>
            <w:r>
              <w:rPr>
                <w:sz w:val="24"/>
              </w:rPr>
              <w:t>ядро</w:t>
            </w:r>
            <w:r>
              <w:rPr>
                <w:spacing w:val="-6"/>
                <w:sz w:val="24"/>
              </w:rPr>
              <w:t xml:space="preserve"> </w:t>
            </w:r>
            <w:r>
              <w:rPr>
                <w:sz w:val="24"/>
              </w:rPr>
              <w:t>как место хранения, передачи (удвоение хромосом)</w:t>
            </w:r>
            <w:r>
              <w:rPr>
                <w:spacing w:val="-13"/>
                <w:sz w:val="24"/>
              </w:rPr>
              <w:t xml:space="preserve"> </w:t>
            </w:r>
            <w:r>
              <w:rPr>
                <w:sz w:val="24"/>
              </w:rPr>
              <w:t>и</w:t>
            </w:r>
            <w:r>
              <w:rPr>
                <w:spacing w:val="-12"/>
                <w:sz w:val="24"/>
              </w:rPr>
              <w:t xml:space="preserve"> </w:t>
            </w:r>
            <w:r>
              <w:rPr>
                <w:sz w:val="24"/>
              </w:rPr>
              <w:t>реализации</w:t>
            </w:r>
            <w:r>
              <w:rPr>
                <w:spacing w:val="-12"/>
                <w:sz w:val="24"/>
              </w:rPr>
              <w:t xml:space="preserve"> </w:t>
            </w:r>
            <w:r>
              <w:rPr>
                <w:sz w:val="24"/>
              </w:rPr>
              <w:t xml:space="preserve">(транскрип- ция) наследственной информации </w:t>
            </w:r>
            <w:r>
              <w:rPr>
                <w:spacing w:val="-2"/>
                <w:sz w:val="24"/>
              </w:rPr>
              <w:t>клетки.</w:t>
            </w:r>
          </w:p>
          <w:p w:rsidR="00C87D19" w:rsidRDefault="00C87D19" w:rsidP="00C87D19">
            <w:pPr>
              <w:pStyle w:val="TableParagraph"/>
              <w:ind w:right="126"/>
              <w:rPr>
                <w:sz w:val="24"/>
              </w:rPr>
            </w:pPr>
            <w:r>
              <w:rPr>
                <w:sz w:val="24"/>
              </w:rPr>
              <w:t>Перечислять</w:t>
            </w:r>
            <w:r>
              <w:rPr>
                <w:spacing w:val="-12"/>
                <w:sz w:val="24"/>
              </w:rPr>
              <w:t xml:space="preserve"> </w:t>
            </w:r>
            <w:r>
              <w:rPr>
                <w:sz w:val="24"/>
              </w:rPr>
              <w:t>и</w:t>
            </w:r>
            <w:r>
              <w:rPr>
                <w:spacing w:val="-12"/>
                <w:sz w:val="24"/>
              </w:rPr>
              <w:t xml:space="preserve"> </w:t>
            </w:r>
            <w:r>
              <w:rPr>
                <w:sz w:val="24"/>
              </w:rPr>
              <w:t>описывать</w:t>
            </w:r>
            <w:r>
              <w:rPr>
                <w:spacing w:val="-12"/>
                <w:sz w:val="24"/>
              </w:rPr>
              <w:t xml:space="preserve"> </w:t>
            </w:r>
            <w:r>
              <w:rPr>
                <w:sz w:val="24"/>
              </w:rPr>
              <w:t>компонен- ты ядра и их функции.</w:t>
            </w:r>
          </w:p>
          <w:p w:rsidR="00C87D19" w:rsidRDefault="00C87D19" w:rsidP="00C87D19">
            <w:pPr>
              <w:pStyle w:val="TableParagraph"/>
              <w:rPr>
                <w:sz w:val="24"/>
              </w:rPr>
            </w:pPr>
            <w:r>
              <w:rPr>
                <w:sz w:val="24"/>
              </w:rPr>
              <w:t>Схематично изображать строение растительной и животной клетки. Объяснять</w:t>
            </w:r>
            <w:r>
              <w:rPr>
                <w:spacing w:val="-15"/>
                <w:sz w:val="24"/>
              </w:rPr>
              <w:t xml:space="preserve"> </w:t>
            </w:r>
            <w:r>
              <w:rPr>
                <w:sz w:val="24"/>
              </w:rPr>
              <w:t>биологическое</w:t>
            </w:r>
            <w:r>
              <w:rPr>
                <w:spacing w:val="-15"/>
                <w:sz w:val="24"/>
              </w:rPr>
              <w:t xml:space="preserve"> </w:t>
            </w:r>
            <w:r>
              <w:rPr>
                <w:sz w:val="24"/>
              </w:rPr>
              <w:t>значение транспорта веществ в клетке</w:t>
            </w:r>
          </w:p>
        </w:tc>
      </w:tr>
      <w:tr w:rsidR="00C87D19" w:rsidTr="00C87D19">
        <w:trPr>
          <w:trHeight w:val="275"/>
        </w:trPr>
        <w:tc>
          <w:tcPr>
            <w:tcW w:w="10764" w:type="dxa"/>
            <w:gridSpan w:val="3"/>
          </w:tcPr>
          <w:p w:rsidR="00C87D19" w:rsidRDefault="00C87D19" w:rsidP="00C87D19">
            <w:pPr>
              <w:pStyle w:val="TableParagraph"/>
              <w:spacing w:line="256" w:lineRule="exact"/>
              <w:rPr>
                <w:sz w:val="24"/>
              </w:rPr>
            </w:pPr>
            <w:r>
              <w:rPr>
                <w:sz w:val="24"/>
              </w:rPr>
              <w:t>ТЕМА</w:t>
            </w:r>
            <w:r>
              <w:rPr>
                <w:spacing w:val="-13"/>
                <w:sz w:val="24"/>
              </w:rPr>
              <w:t xml:space="preserve"> </w:t>
            </w:r>
            <w:r>
              <w:rPr>
                <w:sz w:val="24"/>
              </w:rPr>
              <w:t>4.</w:t>
            </w:r>
            <w:r>
              <w:rPr>
                <w:spacing w:val="-12"/>
                <w:sz w:val="24"/>
              </w:rPr>
              <w:t xml:space="preserve"> </w:t>
            </w:r>
            <w:r>
              <w:rPr>
                <w:sz w:val="24"/>
              </w:rPr>
              <w:t>ЖИЗНЕДЕЯТЕЛЬНОСТЬ</w:t>
            </w:r>
            <w:r>
              <w:rPr>
                <w:spacing w:val="-13"/>
                <w:sz w:val="24"/>
              </w:rPr>
              <w:t xml:space="preserve"> </w:t>
            </w:r>
            <w:r>
              <w:rPr>
                <w:sz w:val="24"/>
              </w:rPr>
              <w:t>КЛЕТКИ</w:t>
            </w:r>
            <w:r>
              <w:rPr>
                <w:spacing w:val="-13"/>
                <w:sz w:val="24"/>
              </w:rPr>
              <w:t xml:space="preserve"> </w:t>
            </w:r>
            <w:r>
              <w:rPr>
                <w:sz w:val="24"/>
              </w:rPr>
              <w:t>(12</w:t>
            </w:r>
            <w:r>
              <w:rPr>
                <w:spacing w:val="-12"/>
                <w:sz w:val="24"/>
              </w:rPr>
              <w:t xml:space="preserve"> </w:t>
            </w:r>
            <w:r>
              <w:rPr>
                <w:spacing w:val="-5"/>
                <w:sz w:val="24"/>
              </w:rPr>
              <w:t>ч)</w:t>
            </w:r>
          </w:p>
        </w:tc>
      </w:tr>
      <w:tr w:rsidR="00C87D19" w:rsidTr="00C87D19">
        <w:trPr>
          <w:trHeight w:val="4691"/>
        </w:trPr>
        <w:tc>
          <w:tcPr>
            <w:tcW w:w="2544" w:type="dxa"/>
          </w:tcPr>
          <w:p w:rsidR="00C87D19" w:rsidRDefault="00C87D19" w:rsidP="00C87D19">
            <w:pPr>
              <w:pStyle w:val="TableParagraph"/>
              <w:ind w:right="193"/>
              <w:rPr>
                <w:b/>
                <w:sz w:val="24"/>
              </w:rPr>
            </w:pPr>
            <w:r>
              <w:rPr>
                <w:b/>
                <w:sz w:val="24"/>
              </w:rPr>
              <w:t>12.</w:t>
            </w:r>
            <w:r>
              <w:rPr>
                <w:spacing w:val="-15"/>
                <w:sz w:val="24"/>
              </w:rPr>
              <w:t xml:space="preserve"> </w:t>
            </w:r>
            <w:r>
              <w:rPr>
                <w:b/>
                <w:sz w:val="24"/>
              </w:rPr>
              <w:t>Обмен</w:t>
            </w:r>
            <w:r>
              <w:rPr>
                <w:spacing w:val="-15"/>
                <w:sz w:val="24"/>
              </w:rPr>
              <w:t xml:space="preserve"> </w:t>
            </w:r>
            <w:r>
              <w:rPr>
                <w:b/>
                <w:sz w:val="24"/>
              </w:rPr>
              <w:t>веществ.</w:t>
            </w:r>
            <w:r>
              <w:rPr>
                <w:sz w:val="24"/>
              </w:rPr>
              <w:t xml:space="preserve"> </w:t>
            </w:r>
            <w:r>
              <w:rPr>
                <w:b/>
                <w:sz w:val="24"/>
              </w:rPr>
              <w:t>Пластический</w:t>
            </w:r>
            <w:r>
              <w:rPr>
                <w:sz w:val="24"/>
              </w:rPr>
              <w:t xml:space="preserve"> </w:t>
            </w:r>
            <w:r>
              <w:rPr>
                <w:b/>
                <w:sz w:val="24"/>
              </w:rPr>
              <w:t>об-</w:t>
            </w:r>
            <w:r>
              <w:rPr>
                <w:sz w:val="24"/>
              </w:rPr>
              <w:t xml:space="preserve"> </w:t>
            </w:r>
            <w:r>
              <w:rPr>
                <w:b/>
                <w:sz w:val="24"/>
              </w:rPr>
              <w:t>мен.</w:t>
            </w:r>
            <w:r>
              <w:rPr>
                <w:sz w:val="24"/>
              </w:rPr>
              <w:t xml:space="preserve"> </w:t>
            </w:r>
            <w:r>
              <w:rPr>
                <w:b/>
                <w:sz w:val="24"/>
              </w:rPr>
              <w:t>Фотосинтез.</w:t>
            </w:r>
            <w:r>
              <w:rPr>
                <w:sz w:val="24"/>
              </w:rPr>
              <w:t xml:space="preserve"> </w:t>
            </w:r>
            <w:r>
              <w:rPr>
                <w:b/>
                <w:sz w:val="24"/>
              </w:rPr>
              <w:t>Хемосинтез</w:t>
            </w:r>
            <w:r>
              <w:rPr>
                <w:sz w:val="24"/>
              </w:rPr>
              <w:t xml:space="preserve"> </w:t>
            </w:r>
            <w:r>
              <w:rPr>
                <w:b/>
                <w:sz w:val="24"/>
              </w:rPr>
              <w:t>(4</w:t>
            </w:r>
            <w:r>
              <w:rPr>
                <w:sz w:val="24"/>
              </w:rPr>
              <w:t xml:space="preserve"> </w:t>
            </w:r>
            <w:r>
              <w:rPr>
                <w:b/>
                <w:sz w:val="24"/>
              </w:rPr>
              <w:t>ч)</w:t>
            </w:r>
          </w:p>
        </w:tc>
        <w:tc>
          <w:tcPr>
            <w:tcW w:w="4085" w:type="dxa"/>
          </w:tcPr>
          <w:p w:rsidR="00C87D19" w:rsidRDefault="00C87D19" w:rsidP="00C87D19">
            <w:pPr>
              <w:pStyle w:val="TableParagraph"/>
              <w:rPr>
                <w:sz w:val="24"/>
              </w:rPr>
            </w:pPr>
            <w:r>
              <w:rPr>
                <w:sz w:val="24"/>
              </w:rPr>
              <w:t>Обмен</w:t>
            </w:r>
            <w:r>
              <w:rPr>
                <w:spacing w:val="-9"/>
                <w:sz w:val="24"/>
              </w:rPr>
              <w:t xml:space="preserve"> </w:t>
            </w:r>
            <w:r>
              <w:rPr>
                <w:sz w:val="24"/>
              </w:rPr>
              <w:t>веществ,</w:t>
            </w:r>
            <w:r>
              <w:rPr>
                <w:spacing w:val="-10"/>
                <w:sz w:val="24"/>
              </w:rPr>
              <w:t xml:space="preserve"> </w:t>
            </w:r>
            <w:r>
              <w:rPr>
                <w:sz w:val="24"/>
              </w:rPr>
              <w:t>или</w:t>
            </w:r>
            <w:r>
              <w:rPr>
                <w:spacing w:val="-9"/>
                <w:sz w:val="24"/>
              </w:rPr>
              <w:t xml:space="preserve"> </w:t>
            </w:r>
            <w:r>
              <w:rPr>
                <w:sz w:val="24"/>
              </w:rPr>
              <w:t>метаболизм.</w:t>
            </w:r>
            <w:r>
              <w:rPr>
                <w:spacing w:val="-10"/>
                <w:sz w:val="24"/>
              </w:rPr>
              <w:t xml:space="preserve"> </w:t>
            </w:r>
            <w:r>
              <w:rPr>
                <w:sz w:val="24"/>
              </w:rPr>
              <w:t>Ас- симиляция (пластический обмен) и диссимиляция (энергетический об- мен)</w:t>
            </w:r>
            <w:r>
              <w:rPr>
                <w:spacing w:val="-8"/>
                <w:sz w:val="24"/>
              </w:rPr>
              <w:t xml:space="preserve"> </w:t>
            </w:r>
            <w:r>
              <w:rPr>
                <w:sz w:val="24"/>
              </w:rPr>
              <w:t>—</w:t>
            </w:r>
            <w:r>
              <w:rPr>
                <w:spacing w:val="-7"/>
                <w:sz w:val="24"/>
              </w:rPr>
              <w:t xml:space="preserve"> </w:t>
            </w:r>
            <w:r>
              <w:rPr>
                <w:sz w:val="24"/>
              </w:rPr>
              <w:t>две</w:t>
            </w:r>
            <w:r>
              <w:rPr>
                <w:spacing w:val="-8"/>
                <w:sz w:val="24"/>
              </w:rPr>
              <w:t xml:space="preserve"> </w:t>
            </w:r>
            <w:r>
              <w:rPr>
                <w:sz w:val="24"/>
              </w:rPr>
              <w:t>стороны</w:t>
            </w:r>
            <w:r>
              <w:rPr>
                <w:spacing w:val="-8"/>
                <w:sz w:val="24"/>
              </w:rPr>
              <w:t xml:space="preserve"> </w:t>
            </w:r>
            <w:r>
              <w:rPr>
                <w:sz w:val="24"/>
              </w:rPr>
              <w:t>единого</w:t>
            </w:r>
            <w:r>
              <w:rPr>
                <w:spacing w:val="-7"/>
                <w:sz w:val="24"/>
              </w:rPr>
              <w:t xml:space="preserve"> </w:t>
            </w:r>
            <w:r>
              <w:rPr>
                <w:sz w:val="24"/>
              </w:rPr>
              <w:t>процес- са метаболизма. Роль законов сохра- нения вещества и энергиии в пони- мании метаболизма. Типы обмена веществ:</w:t>
            </w:r>
            <w:r>
              <w:rPr>
                <w:spacing w:val="-8"/>
                <w:sz w:val="24"/>
              </w:rPr>
              <w:t xml:space="preserve"> </w:t>
            </w:r>
            <w:r>
              <w:rPr>
                <w:sz w:val="24"/>
              </w:rPr>
              <w:t>автотрофный</w:t>
            </w:r>
            <w:r>
              <w:rPr>
                <w:spacing w:val="-10"/>
                <w:sz w:val="24"/>
              </w:rPr>
              <w:t xml:space="preserve"> </w:t>
            </w:r>
            <w:r>
              <w:rPr>
                <w:sz w:val="24"/>
              </w:rPr>
              <w:t>и</w:t>
            </w:r>
            <w:r>
              <w:rPr>
                <w:spacing w:val="-7"/>
                <w:sz w:val="24"/>
              </w:rPr>
              <w:t xml:space="preserve"> </w:t>
            </w:r>
            <w:r>
              <w:rPr>
                <w:sz w:val="24"/>
              </w:rPr>
              <w:t xml:space="preserve">гетеротроф- ный. Роль ферментов в обмене ве- ществ и превращении энергии в </w:t>
            </w:r>
            <w:r>
              <w:rPr>
                <w:spacing w:val="-2"/>
                <w:sz w:val="24"/>
              </w:rPr>
              <w:t>клетке.</w:t>
            </w:r>
          </w:p>
          <w:p w:rsidR="00C87D19" w:rsidRDefault="00C87D19" w:rsidP="00C87D19">
            <w:pPr>
              <w:pStyle w:val="TableParagraph"/>
              <w:ind w:right="128"/>
              <w:rPr>
                <w:sz w:val="24"/>
              </w:rPr>
            </w:pPr>
            <w:r>
              <w:rPr>
                <w:sz w:val="24"/>
              </w:rPr>
              <w:t>Фотосинтез. Световая и темновая фазы</w:t>
            </w:r>
            <w:r>
              <w:rPr>
                <w:spacing w:val="-11"/>
                <w:sz w:val="24"/>
              </w:rPr>
              <w:t xml:space="preserve"> </w:t>
            </w:r>
            <w:r>
              <w:rPr>
                <w:sz w:val="24"/>
              </w:rPr>
              <w:t>фотосинтеза.</w:t>
            </w:r>
            <w:r>
              <w:rPr>
                <w:spacing w:val="-11"/>
                <w:sz w:val="24"/>
              </w:rPr>
              <w:t xml:space="preserve"> </w:t>
            </w:r>
            <w:r>
              <w:rPr>
                <w:sz w:val="24"/>
              </w:rPr>
              <w:t>Реакции</w:t>
            </w:r>
            <w:r>
              <w:rPr>
                <w:spacing w:val="-12"/>
                <w:sz w:val="24"/>
              </w:rPr>
              <w:t xml:space="preserve"> </w:t>
            </w:r>
            <w:r>
              <w:rPr>
                <w:sz w:val="24"/>
              </w:rPr>
              <w:t xml:space="preserve">фотосин- </w:t>
            </w:r>
            <w:r>
              <w:rPr>
                <w:spacing w:val="-2"/>
                <w:sz w:val="24"/>
              </w:rPr>
              <w:t>теза.</w:t>
            </w:r>
          </w:p>
          <w:p w:rsidR="00C87D19" w:rsidRDefault="00C87D19" w:rsidP="00C87D19">
            <w:pPr>
              <w:pStyle w:val="TableParagraph"/>
              <w:spacing w:line="270" w:lineRule="atLeast"/>
              <w:rPr>
                <w:sz w:val="24"/>
              </w:rPr>
            </w:pPr>
            <w:r>
              <w:rPr>
                <w:sz w:val="24"/>
              </w:rPr>
              <w:t>Эффективность фотосинтеза. Значе- ние</w:t>
            </w:r>
            <w:r>
              <w:rPr>
                <w:spacing w:val="-8"/>
                <w:sz w:val="24"/>
              </w:rPr>
              <w:t xml:space="preserve"> </w:t>
            </w:r>
            <w:r>
              <w:rPr>
                <w:sz w:val="24"/>
              </w:rPr>
              <w:t>фотосинтеза</w:t>
            </w:r>
            <w:r>
              <w:rPr>
                <w:spacing w:val="-8"/>
                <w:sz w:val="24"/>
              </w:rPr>
              <w:t xml:space="preserve"> </w:t>
            </w:r>
            <w:r>
              <w:rPr>
                <w:sz w:val="24"/>
              </w:rPr>
              <w:t>для</w:t>
            </w:r>
            <w:r>
              <w:rPr>
                <w:spacing w:val="-8"/>
                <w:sz w:val="24"/>
              </w:rPr>
              <w:t xml:space="preserve"> </w:t>
            </w:r>
            <w:r>
              <w:rPr>
                <w:sz w:val="24"/>
              </w:rPr>
              <w:t>жизни</w:t>
            </w:r>
            <w:r>
              <w:rPr>
                <w:spacing w:val="-7"/>
                <w:sz w:val="24"/>
              </w:rPr>
              <w:t xml:space="preserve"> </w:t>
            </w:r>
            <w:r>
              <w:rPr>
                <w:sz w:val="24"/>
              </w:rPr>
              <w:t>на</w:t>
            </w:r>
            <w:r>
              <w:rPr>
                <w:spacing w:val="-8"/>
                <w:sz w:val="24"/>
              </w:rPr>
              <w:t xml:space="preserve"> </w:t>
            </w:r>
            <w:r>
              <w:rPr>
                <w:sz w:val="24"/>
              </w:rPr>
              <w:t>Земле. Влияние условий среды на фотосин-</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8"/>
                <w:sz w:val="24"/>
              </w:rPr>
              <w:t xml:space="preserve"> </w:t>
            </w:r>
            <w:r>
              <w:rPr>
                <w:sz w:val="24"/>
              </w:rPr>
              <w:t>обмен</w:t>
            </w:r>
            <w:r>
              <w:rPr>
                <w:spacing w:val="-7"/>
                <w:sz w:val="24"/>
              </w:rPr>
              <w:t xml:space="preserve"> </w:t>
            </w:r>
            <w:r>
              <w:rPr>
                <w:sz w:val="24"/>
              </w:rPr>
              <w:t>веществ</w:t>
            </w:r>
            <w:r>
              <w:rPr>
                <w:spacing w:val="-9"/>
                <w:sz w:val="24"/>
              </w:rPr>
              <w:t xml:space="preserve"> </w:t>
            </w:r>
            <w:r>
              <w:rPr>
                <w:sz w:val="24"/>
              </w:rPr>
              <w:t>и</w:t>
            </w:r>
            <w:r>
              <w:rPr>
                <w:spacing w:val="-7"/>
                <w:sz w:val="24"/>
              </w:rPr>
              <w:t xml:space="preserve"> </w:t>
            </w:r>
            <w:r>
              <w:rPr>
                <w:sz w:val="24"/>
              </w:rPr>
              <w:t>превраще- ние</w:t>
            </w:r>
            <w:r>
              <w:rPr>
                <w:spacing w:val="-14"/>
                <w:sz w:val="24"/>
              </w:rPr>
              <w:t xml:space="preserve"> </w:t>
            </w:r>
            <w:r>
              <w:rPr>
                <w:sz w:val="24"/>
              </w:rPr>
              <w:t>энергии</w:t>
            </w:r>
            <w:r>
              <w:rPr>
                <w:spacing w:val="-12"/>
                <w:sz w:val="24"/>
              </w:rPr>
              <w:t xml:space="preserve"> </w:t>
            </w:r>
            <w:r>
              <w:rPr>
                <w:sz w:val="24"/>
              </w:rPr>
              <w:t>(метаболизм),</w:t>
            </w:r>
            <w:r>
              <w:rPr>
                <w:spacing w:val="-13"/>
                <w:sz w:val="24"/>
              </w:rPr>
              <w:t xml:space="preserve"> </w:t>
            </w:r>
            <w:r>
              <w:rPr>
                <w:sz w:val="24"/>
              </w:rPr>
              <w:t>ассимиля- ция, пластический обмен, диссими- ляция, энергетический обмен, фото- синтез,</w:t>
            </w:r>
            <w:r>
              <w:rPr>
                <w:spacing w:val="-3"/>
                <w:sz w:val="24"/>
              </w:rPr>
              <w:t xml:space="preserve"> </w:t>
            </w:r>
            <w:r>
              <w:rPr>
                <w:sz w:val="24"/>
              </w:rPr>
              <w:t>фотолиз,</w:t>
            </w:r>
            <w:r>
              <w:rPr>
                <w:spacing w:val="-3"/>
                <w:sz w:val="24"/>
              </w:rPr>
              <w:t xml:space="preserve"> </w:t>
            </w:r>
            <w:r>
              <w:rPr>
                <w:sz w:val="24"/>
              </w:rPr>
              <w:t>фосфорилирование, переносчик протонов, хемосинтез.</w:t>
            </w:r>
          </w:p>
          <w:p w:rsidR="00C87D19" w:rsidRDefault="00C87D19" w:rsidP="00C87D19">
            <w:pPr>
              <w:pStyle w:val="TableParagraph"/>
              <w:rPr>
                <w:sz w:val="24"/>
              </w:rPr>
            </w:pPr>
            <w:r>
              <w:rPr>
                <w:sz w:val="24"/>
              </w:rPr>
              <w:t>Описывать фотосинтез, процессы, протекающие</w:t>
            </w:r>
            <w:r>
              <w:rPr>
                <w:spacing w:val="-10"/>
                <w:sz w:val="24"/>
              </w:rPr>
              <w:t xml:space="preserve"> </w:t>
            </w:r>
            <w:r>
              <w:rPr>
                <w:sz w:val="24"/>
              </w:rPr>
              <w:t>в</w:t>
            </w:r>
            <w:r>
              <w:rPr>
                <w:spacing w:val="-10"/>
                <w:sz w:val="24"/>
              </w:rPr>
              <w:t xml:space="preserve"> </w:t>
            </w:r>
            <w:r>
              <w:rPr>
                <w:sz w:val="24"/>
              </w:rPr>
              <w:t>световой</w:t>
            </w:r>
            <w:r>
              <w:rPr>
                <w:spacing w:val="-9"/>
                <w:sz w:val="24"/>
              </w:rPr>
              <w:t xml:space="preserve"> </w:t>
            </w:r>
            <w:r>
              <w:rPr>
                <w:sz w:val="24"/>
              </w:rPr>
              <w:t>и</w:t>
            </w:r>
            <w:r>
              <w:rPr>
                <w:spacing w:val="-9"/>
                <w:sz w:val="24"/>
              </w:rPr>
              <w:t xml:space="preserve"> </w:t>
            </w:r>
            <w:r>
              <w:rPr>
                <w:sz w:val="24"/>
              </w:rPr>
              <w:t xml:space="preserve">темновой </w:t>
            </w:r>
            <w:r>
              <w:rPr>
                <w:spacing w:val="-2"/>
                <w:sz w:val="24"/>
              </w:rPr>
              <w:t>фазе.</w:t>
            </w:r>
          </w:p>
          <w:p w:rsidR="00C87D19" w:rsidRDefault="00C87D19" w:rsidP="00C87D19">
            <w:pPr>
              <w:pStyle w:val="TableParagraph"/>
              <w:rPr>
                <w:sz w:val="24"/>
              </w:rPr>
            </w:pPr>
            <w:r>
              <w:rPr>
                <w:sz w:val="24"/>
              </w:rPr>
              <w:t>Выявлять причинно-следственные связи</w:t>
            </w:r>
            <w:r>
              <w:rPr>
                <w:spacing w:val="-11"/>
                <w:sz w:val="24"/>
              </w:rPr>
              <w:t xml:space="preserve"> </w:t>
            </w:r>
            <w:r>
              <w:rPr>
                <w:sz w:val="24"/>
              </w:rPr>
              <w:t>между</w:t>
            </w:r>
            <w:r>
              <w:rPr>
                <w:spacing w:val="-15"/>
                <w:sz w:val="24"/>
              </w:rPr>
              <w:t xml:space="preserve"> </w:t>
            </w:r>
            <w:r>
              <w:rPr>
                <w:sz w:val="24"/>
              </w:rPr>
              <w:t>поглощением</w:t>
            </w:r>
            <w:r>
              <w:rPr>
                <w:spacing w:val="-12"/>
                <w:sz w:val="24"/>
              </w:rPr>
              <w:t xml:space="preserve"> </w:t>
            </w:r>
            <w:r>
              <w:rPr>
                <w:sz w:val="24"/>
              </w:rPr>
              <w:t>солнечной энергии</w:t>
            </w:r>
            <w:r>
              <w:rPr>
                <w:spacing w:val="-10"/>
                <w:sz w:val="24"/>
              </w:rPr>
              <w:t xml:space="preserve"> </w:t>
            </w:r>
            <w:r>
              <w:rPr>
                <w:sz w:val="24"/>
              </w:rPr>
              <w:t>хлорофиллом</w:t>
            </w:r>
            <w:r>
              <w:rPr>
                <w:spacing w:val="-11"/>
                <w:sz w:val="24"/>
              </w:rPr>
              <w:t xml:space="preserve"> </w:t>
            </w:r>
            <w:r>
              <w:rPr>
                <w:sz w:val="24"/>
              </w:rPr>
              <w:t>и</w:t>
            </w:r>
            <w:r>
              <w:rPr>
                <w:spacing w:val="-7"/>
                <w:sz w:val="24"/>
              </w:rPr>
              <w:t xml:space="preserve"> </w:t>
            </w:r>
            <w:r>
              <w:rPr>
                <w:sz w:val="24"/>
              </w:rPr>
              <w:t>синтезом</w:t>
            </w:r>
            <w:r>
              <w:rPr>
                <w:spacing w:val="-9"/>
                <w:sz w:val="24"/>
              </w:rPr>
              <w:t xml:space="preserve"> </w:t>
            </w:r>
            <w:r>
              <w:rPr>
                <w:sz w:val="24"/>
              </w:rPr>
              <w:t>мо- лекул АТФ.</w:t>
            </w:r>
          </w:p>
          <w:p w:rsidR="00C87D19" w:rsidRDefault="00C87D19" w:rsidP="00C87D19">
            <w:pPr>
              <w:pStyle w:val="TableParagraph"/>
              <w:spacing w:line="270" w:lineRule="atLeast"/>
              <w:rPr>
                <w:sz w:val="24"/>
              </w:rPr>
            </w:pPr>
            <w:r>
              <w:rPr>
                <w:sz w:val="24"/>
              </w:rPr>
              <w:t>Сравнивать исходные вещества, ко- нечные</w:t>
            </w:r>
            <w:r>
              <w:rPr>
                <w:spacing w:val="-1"/>
                <w:sz w:val="24"/>
              </w:rPr>
              <w:t xml:space="preserve"> </w:t>
            </w:r>
            <w:r>
              <w:rPr>
                <w:sz w:val="24"/>
              </w:rPr>
              <w:t>продукты</w:t>
            </w:r>
            <w:r>
              <w:rPr>
                <w:spacing w:val="-1"/>
                <w:sz w:val="24"/>
              </w:rPr>
              <w:t xml:space="preserve"> </w:t>
            </w:r>
            <w:r>
              <w:rPr>
                <w:sz w:val="24"/>
              </w:rPr>
              <w:t>и условия протека- ния</w:t>
            </w:r>
            <w:r>
              <w:rPr>
                <w:spacing w:val="-8"/>
                <w:sz w:val="24"/>
              </w:rPr>
              <w:t xml:space="preserve"> </w:t>
            </w:r>
            <w:r>
              <w:rPr>
                <w:sz w:val="24"/>
              </w:rPr>
              <w:t>реакций</w:t>
            </w:r>
            <w:r>
              <w:rPr>
                <w:spacing w:val="-7"/>
                <w:sz w:val="24"/>
              </w:rPr>
              <w:t xml:space="preserve"> </w:t>
            </w:r>
            <w:r>
              <w:rPr>
                <w:sz w:val="24"/>
              </w:rPr>
              <w:t>световой</w:t>
            </w:r>
            <w:r>
              <w:rPr>
                <w:spacing w:val="-7"/>
                <w:sz w:val="24"/>
              </w:rPr>
              <w:t xml:space="preserve"> </w:t>
            </w:r>
            <w:r>
              <w:rPr>
                <w:sz w:val="24"/>
              </w:rPr>
              <w:t>и</w:t>
            </w:r>
            <w:r>
              <w:rPr>
                <w:spacing w:val="-10"/>
                <w:sz w:val="24"/>
              </w:rPr>
              <w:t xml:space="preserve"> </w:t>
            </w:r>
            <w:r>
              <w:rPr>
                <w:sz w:val="24"/>
              </w:rPr>
              <w:t>темновой</w:t>
            </w:r>
            <w:r>
              <w:rPr>
                <w:spacing w:val="-7"/>
                <w:sz w:val="24"/>
              </w:rPr>
              <w:t xml:space="preserve"> </w:t>
            </w:r>
            <w:r>
              <w:rPr>
                <w:sz w:val="24"/>
              </w:rPr>
              <w:t>фа-</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2483"/>
        </w:trPr>
        <w:tc>
          <w:tcPr>
            <w:tcW w:w="2544" w:type="dxa"/>
          </w:tcPr>
          <w:p w:rsidR="00C87D19" w:rsidRDefault="00C87D19" w:rsidP="00C87D19">
            <w:pPr>
              <w:pStyle w:val="TableParagraph"/>
              <w:ind w:left="0"/>
            </w:pPr>
          </w:p>
        </w:tc>
        <w:tc>
          <w:tcPr>
            <w:tcW w:w="4085" w:type="dxa"/>
          </w:tcPr>
          <w:p w:rsidR="00C87D19" w:rsidRDefault="00C87D19" w:rsidP="00C87D19">
            <w:pPr>
              <w:pStyle w:val="TableParagraph"/>
              <w:rPr>
                <w:sz w:val="24"/>
              </w:rPr>
            </w:pPr>
            <w:r>
              <w:rPr>
                <w:sz w:val="24"/>
              </w:rPr>
              <w:t>тез и способы повышения его про- дуктивности</w:t>
            </w:r>
            <w:r>
              <w:rPr>
                <w:spacing w:val="-10"/>
                <w:sz w:val="24"/>
              </w:rPr>
              <w:t xml:space="preserve"> </w:t>
            </w:r>
            <w:r>
              <w:rPr>
                <w:sz w:val="24"/>
              </w:rPr>
              <w:t>у</w:t>
            </w:r>
            <w:r>
              <w:rPr>
                <w:spacing w:val="-15"/>
                <w:sz w:val="24"/>
              </w:rPr>
              <w:t xml:space="preserve"> </w:t>
            </w:r>
            <w:r>
              <w:rPr>
                <w:sz w:val="24"/>
              </w:rPr>
              <w:t>культурных</w:t>
            </w:r>
            <w:r>
              <w:rPr>
                <w:spacing w:val="-10"/>
                <w:sz w:val="24"/>
              </w:rPr>
              <w:t xml:space="preserve"> </w:t>
            </w:r>
            <w:r>
              <w:rPr>
                <w:sz w:val="24"/>
              </w:rPr>
              <w:t>растений. Хемосинтез. Хемосинтезирующие бактерии. Значение хемосинтеза для жизни на Земле.</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4" w:lineRule="exact"/>
              <w:rPr>
                <w:sz w:val="24"/>
              </w:rPr>
            </w:pPr>
            <w:r>
              <w:rPr>
                <w:i/>
                <w:sz w:val="24"/>
              </w:rPr>
              <w:t>Портреты</w:t>
            </w:r>
            <w:r>
              <w:rPr>
                <w:sz w:val="24"/>
              </w:rPr>
              <w:t>:</w:t>
            </w:r>
            <w:r>
              <w:rPr>
                <w:spacing w:val="-8"/>
                <w:sz w:val="24"/>
              </w:rPr>
              <w:t xml:space="preserve"> </w:t>
            </w:r>
            <w:r>
              <w:rPr>
                <w:sz w:val="24"/>
              </w:rPr>
              <w:t>К.</w:t>
            </w:r>
            <w:r>
              <w:rPr>
                <w:spacing w:val="-8"/>
                <w:sz w:val="24"/>
              </w:rPr>
              <w:t xml:space="preserve"> </w:t>
            </w:r>
            <w:r>
              <w:rPr>
                <w:sz w:val="24"/>
              </w:rPr>
              <w:t>А.</w:t>
            </w:r>
            <w:r>
              <w:rPr>
                <w:spacing w:val="-7"/>
                <w:sz w:val="24"/>
              </w:rPr>
              <w:t xml:space="preserve"> </w:t>
            </w:r>
            <w:r>
              <w:rPr>
                <w:spacing w:val="-2"/>
                <w:sz w:val="24"/>
              </w:rPr>
              <w:t>Тимирязев.</w:t>
            </w:r>
          </w:p>
          <w:p w:rsidR="00C87D19" w:rsidRDefault="00C87D19" w:rsidP="00C87D19">
            <w:pPr>
              <w:pStyle w:val="TableParagraph"/>
              <w:rPr>
                <w:sz w:val="24"/>
              </w:rPr>
            </w:pPr>
            <w:r>
              <w:rPr>
                <w:i/>
                <w:sz w:val="24"/>
              </w:rPr>
              <w:t>Таблицы</w:t>
            </w:r>
            <w:r>
              <w:rPr>
                <w:spacing w:val="-7"/>
                <w:sz w:val="24"/>
              </w:rPr>
              <w:t xml:space="preserve"> </w:t>
            </w:r>
            <w:r>
              <w:rPr>
                <w:i/>
                <w:sz w:val="24"/>
              </w:rPr>
              <w:t>и</w:t>
            </w:r>
            <w:r>
              <w:rPr>
                <w:spacing w:val="-6"/>
                <w:sz w:val="24"/>
              </w:rPr>
              <w:t xml:space="preserve"> </w:t>
            </w:r>
            <w:r>
              <w:rPr>
                <w:i/>
                <w:sz w:val="24"/>
              </w:rPr>
              <w:t>схемы</w:t>
            </w:r>
            <w:r>
              <w:rPr>
                <w:sz w:val="24"/>
              </w:rPr>
              <w:t>:</w:t>
            </w:r>
            <w:r>
              <w:rPr>
                <w:spacing w:val="-2"/>
                <w:sz w:val="24"/>
              </w:rPr>
              <w:t xml:space="preserve"> «Хлоропласт»,</w:t>
            </w:r>
          </w:p>
          <w:p w:rsidR="00C87D19" w:rsidRDefault="00C87D19" w:rsidP="00C87D19">
            <w:pPr>
              <w:pStyle w:val="TableParagraph"/>
              <w:spacing w:line="264" w:lineRule="exact"/>
              <w:rPr>
                <w:sz w:val="24"/>
              </w:rPr>
            </w:pPr>
            <w:r>
              <w:rPr>
                <w:spacing w:val="-2"/>
                <w:sz w:val="24"/>
              </w:rPr>
              <w:t>«Фотосинтез»</w:t>
            </w:r>
          </w:p>
        </w:tc>
        <w:tc>
          <w:tcPr>
            <w:tcW w:w="4135" w:type="dxa"/>
          </w:tcPr>
          <w:p w:rsidR="00C87D19" w:rsidRDefault="00C87D19" w:rsidP="00C87D19">
            <w:pPr>
              <w:pStyle w:val="TableParagraph"/>
              <w:spacing w:line="269" w:lineRule="exact"/>
              <w:rPr>
                <w:sz w:val="24"/>
              </w:rPr>
            </w:pPr>
            <w:r>
              <w:rPr>
                <w:sz w:val="24"/>
              </w:rPr>
              <w:t>зы</w:t>
            </w:r>
            <w:r>
              <w:rPr>
                <w:spacing w:val="-3"/>
                <w:sz w:val="24"/>
              </w:rPr>
              <w:t xml:space="preserve"> </w:t>
            </w:r>
            <w:r>
              <w:rPr>
                <w:spacing w:val="-2"/>
                <w:sz w:val="24"/>
              </w:rPr>
              <w:t>фотосинтеза.</w:t>
            </w:r>
          </w:p>
          <w:p w:rsidR="00C87D19" w:rsidRDefault="00C87D19" w:rsidP="00C87D19">
            <w:pPr>
              <w:pStyle w:val="TableParagraph"/>
              <w:rPr>
                <w:sz w:val="24"/>
              </w:rPr>
            </w:pPr>
            <w:r>
              <w:rPr>
                <w:sz w:val="24"/>
              </w:rPr>
              <w:t>Сравнивать</w:t>
            </w:r>
            <w:r>
              <w:rPr>
                <w:spacing w:val="-11"/>
                <w:sz w:val="24"/>
              </w:rPr>
              <w:t xml:space="preserve"> </w:t>
            </w:r>
            <w:r>
              <w:rPr>
                <w:sz w:val="24"/>
              </w:rPr>
              <w:t>фотосинтез</w:t>
            </w:r>
            <w:r>
              <w:rPr>
                <w:spacing w:val="-14"/>
                <w:sz w:val="24"/>
              </w:rPr>
              <w:t xml:space="preserve"> </w:t>
            </w:r>
            <w:r>
              <w:rPr>
                <w:sz w:val="24"/>
              </w:rPr>
              <w:t>и</w:t>
            </w:r>
            <w:r>
              <w:rPr>
                <w:spacing w:val="-11"/>
                <w:sz w:val="24"/>
              </w:rPr>
              <w:t xml:space="preserve"> </w:t>
            </w:r>
            <w:r>
              <w:rPr>
                <w:sz w:val="24"/>
              </w:rPr>
              <w:t>хемосинтез. Оценивать значение фотосинтеза и хемосинтеза для жизни на Земле</w:t>
            </w:r>
          </w:p>
        </w:tc>
      </w:tr>
      <w:tr w:rsidR="00C87D19" w:rsidTr="00C87D19">
        <w:trPr>
          <w:trHeight w:val="7451"/>
        </w:trPr>
        <w:tc>
          <w:tcPr>
            <w:tcW w:w="2544" w:type="dxa"/>
          </w:tcPr>
          <w:p w:rsidR="00C87D19" w:rsidRDefault="00C87D19" w:rsidP="00C87D19">
            <w:pPr>
              <w:pStyle w:val="TableParagraph"/>
              <w:spacing w:line="275" w:lineRule="exact"/>
              <w:rPr>
                <w:b/>
                <w:sz w:val="24"/>
              </w:rPr>
            </w:pPr>
            <w:r>
              <w:rPr>
                <w:b/>
                <w:sz w:val="24"/>
              </w:rPr>
              <w:t>13.</w:t>
            </w:r>
            <w:r>
              <w:rPr>
                <w:spacing w:val="-3"/>
                <w:sz w:val="24"/>
              </w:rPr>
              <w:t xml:space="preserve"> </w:t>
            </w:r>
            <w:r>
              <w:rPr>
                <w:b/>
                <w:spacing w:val="-2"/>
                <w:sz w:val="24"/>
              </w:rPr>
              <w:t>Энергетический</w:t>
            </w:r>
          </w:p>
          <w:p w:rsidR="00C87D19" w:rsidRDefault="00C87D19" w:rsidP="00C87D19">
            <w:pPr>
              <w:pStyle w:val="TableParagraph"/>
              <w:rPr>
                <w:b/>
                <w:sz w:val="24"/>
              </w:rPr>
            </w:pPr>
            <w:r>
              <w:rPr>
                <w:b/>
                <w:sz w:val="24"/>
              </w:rPr>
              <w:t>обмен</w:t>
            </w:r>
            <w:r>
              <w:rPr>
                <w:spacing w:val="-5"/>
                <w:sz w:val="24"/>
              </w:rPr>
              <w:t xml:space="preserve"> </w:t>
            </w:r>
            <w:r>
              <w:rPr>
                <w:b/>
                <w:sz w:val="24"/>
              </w:rPr>
              <w:t>(2</w:t>
            </w:r>
            <w:r>
              <w:rPr>
                <w:spacing w:val="-6"/>
                <w:sz w:val="24"/>
              </w:rPr>
              <w:t xml:space="preserve"> </w:t>
            </w:r>
            <w:r>
              <w:rPr>
                <w:b/>
                <w:spacing w:val="-7"/>
                <w:sz w:val="24"/>
              </w:rPr>
              <w:t>ч)</w:t>
            </w:r>
          </w:p>
        </w:tc>
        <w:tc>
          <w:tcPr>
            <w:tcW w:w="4085" w:type="dxa"/>
          </w:tcPr>
          <w:p w:rsidR="00C87D19" w:rsidRDefault="00C87D19" w:rsidP="00C87D19">
            <w:pPr>
              <w:pStyle w:val="TableParagraph"/>
              <w:rPr>
                <w:sz w:val="24"/>
              </w:rPr>
            </w:pPr>
            <w:r>
              <w:rPr>
                <w:sz w:val="24"/>
              </w:rPr>
              <w:t>Энергетический обмен в клетке. Расщепление веществ, выделение и аккумулирование энергии в клетке. Этапы</w:t>
            </w:r>
            <w:r>
              <w:rPr>
                <w:spacing w:val="-13"/>
                <w:sz w:val="24"/>
              </w:rPr>
              <w:t xml:space="preserve"> </w:t>
            </w:r>
            <w:r>
              <w:rPr>
                <w:sz w:val="24"/>
              </w:rPr>
              <w:t>энергетического</w:t>
            </w:r>
            <w:r>
              <w:rPr>
                <w:spacing w:val="-12"/>
                <w:sz w:val="24"/>
              </w:rPr>
              <w:t xml:space="preserve"> </w:t>
            </w:r>
            <w:r>
              <w:rPr>
                <w:sz w:val="24"/>
              </w:rPr>
              <w:t>обмена.</w:t>
            </w:r>
            <w:r>
              <w:rPr>
                <w:spacing w:val="-12"/>
                <w:sz w:val="24"/>
              </w:rPr>
              <w:t xml:space="preserve"> </w:t>
            </w:r>
            <w:r>
              <w:rPr>
                <w:sz w:val="24"/>
              </w:rPr>
              <w:t>Гли- колиз. Брожение и его виды. Кисло- родное окисление, или клеточное дыхание. Окислительное фосфори- лирование. Эффективность энерге- тического обмена.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4" w:lineRule="exact"/>
              <w:rPr>
                <w:sz w:val="24"/>
              </w:rPr>
            </w:pPr>
            <w:r>
              <w:rPr>
                <w:i/>
                <w:sz w:val="24"/>
              </w:rPr>
              <w:t>Таблицы</w:t>
            </w:r>
            <w:r>
              <w:rPr>
                <w:spacing w:val="-9"/>
                <w:sz w:val="24"/>
              </w:rPr>
              <w:t xml:space="preserve"> </w:t>
            </w:r>
            <w:r>
              <w:rPr>
                <w:i/>
                <w:sz w:val="24"/>
              </w:rPr>
              <w:t>и</w:t>
            </w:r>
            <w:r>
              <w:rPr>
                <w:spacing w:val="-8"/>
                <w:sz w:val="24"/>
              </w:rPr>
              <w:t xml:space="preserve"> </w:t>
            </w:r>
            <w:r>
              <w:rPr>
                <w:i/>
                <w:sz w:val="24"/>
              </w:rPr>
              <w:t>схемы</w:t>
            </w:r>
            <w:r>
              <w:rPr>
                <w:sz w:val="24"/>
              </w:rPr>
              <w:t>:</w:t>
            </w:r>
            <w:r>
              <w:rPr>
                <w:spacing w:val="-3"/>
                <w:sz w:val="24"/>
              </w:rPr>
              <w:t xml:space="preserve"> </w:t>
            </w:r>
            <w:r>
              <w:rPr>
                <w:sz w:val="24"/>
              </w:rPr>
              <w:t>«Типы</w:t>
            </w:r>
            <w:r>
              <w:rPr>
                <w:spacing w:val="-9"/>
                <w:sz w:val="24"/>
              </w:rPr>
              <w:t xml:space="preserve"> </w:t>
            </w:r>
            <w:r>
              <w:rPr>
                <w:spacing w:val="-2"/>
                <w:sz w:val="24"/>
              </w:rPr>
              <w:t>питания»,</w:t>
            </w:r>
          </w:p>
          <w:p w:rsidR="00C87D19" w:rsidRDefault="00C87D19" w:rsidP="00C87D19">
            <w:pPr>
              <w:pStyle w:val="TableParagraph"/>
              <w:rPr>
                <w:sz w:val="24"/>
              </w:rPr>
            </w:pPr>
            <w:r>
              <w:rPr>
                <w:spacing w:val="-2"/>
                <w:sz w:val="24"/>
              </w:rPr>
              <w:t>«Метаболизм»,</w:t>
            </w:r>
            <w:r>
              <w:rPr>
                <w:spacing w:val="10"/>
                <w:sz w:val="24"/>
              </w:rPr>
              <w:t xml:space="preserve"> </w:t>
            </w:r>
            <w:r>
              <w:rPr>
                <w:spacing w:val="-2"/>
                <w:sz w:val="24"/>
              </w:rPr>
              <w:t>«Митохондрия»,</w:t>
            </w:r>
          </w:p>
          <w:p w:rsidR="00C87D19" w:rsidRDefault="00C87D19" w:rsidP="00C87D19">
            <w:pPr>
              <w:pStyle w:val="TableParagraph"/>
              <w:rPr>
                <w:sz w:val="24"/>
              </w:rPr>
            </w:pPr>
            <w:r>
              <w:rPr>
                <w:spacing w:val="-2"/>
                <w:sz w:val="24"/>
              </w:rPr>
              <w:t>«Энергетический</w:t>
            </w:r>
            <w:r>
              <w:rPr>
                <w:spacing w:val="11"/>
                <w:sz w:val="24"/>
              </w:rPr>
              <w:t xml:space="preserve"> </w:t>
            </w:r>
            <w:r>
              <w:rPr>
                <w:spacing w:val="-2"/>
                <w:sz w:val="24"/>
              </w:rPr>
              <w:t>обмен»</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3"/>
                <w:sz w:val="24"/>
              </w:rPr>
              <w:t xml:space="preserve"> </w:t>
            </w:r>
            <w:r>
              <w:rPr>
                <w:sz w:val="24"/>
              </w:rPr>
              <w:t>энергетический</w:t>
            </w:r>
            <w:r>
              <w:rPr>
                <w:spacing w:val="-11"/>
                <w:sz w:val="24"/>
              </w:rPr>
              <w:t xml:space="preserve"> </w:t>
            </w:r>
            <w:r>
              <w:rPr>
                <w:sz w:val="24"/>
              </w:rPr>
              <w:t>обмен,</w:t>
            </w:r>
            <w:r>
              <w:rPr>
                <w:spacing w:val="-12"/>
                <w:sz w:val="24"/>
              </w:rPr>
              <w:t xml:space="preserve"> </w:t>
            </w:r>
            <w:r>
              <w:rPr>
                <w:sz w:val="24"/>
              </w:rPr>
              <w:t>гли- колиз, молочнокислое брожение, спиртовое брожение, биологическое окисление, клеточное дыхание, дис- симиляция, фермент.</w:t>
            </w:r>
          </w:p>
          <w:p w:rsidR="00C87D19" w:rsidRDefault="00C87D19" w:rsidP="00C87D19">
            <w:pPr>
              <w:pStyle w:val="TableParagraph"/>
              <w:ind w:right="126"/>
              <w:rPr>
                <w:sz w:val="24"/>
              </w:rPr>
            </w:pPr>
            <w:r>
              <w:rPr>
                <w:sz w:val="24"/>
              </w:rPr>
              <w:t>Характеризовать обмен веществ и превращение</w:t>
            </w:r>
            <w:r>
              <w:rPr>
                <w:spacing w:val="-15"/>
                <w:sz w:val="24"/>
              </w:rPr>
              <w:t xml:space="preserve"> </w:t>
            </w:r>
            <w:r>
              <w:rPr>
                <w:sz w:val="24"/>
              </w:rPr>
              <w:t>энергии</w:t>
            </w:r>
            <w:r>
              <w:rPr>
                <w:spacing w:val="-15"/>
                <w:sz w:val="24"/>
              </w:rPr>
              <w:t xml:space="preserve"> </w:t>
            </w:r>
            <w:r>
              <w:rPr>
                <w:sz w:val="24"/>
              </w:rPr>
              <w:t>(метаболизм) как одно их свойств живого.</w:t>
            </w:r>
          </w:p>
          <w:p w:rsidR="00C87D19" w:rsidRDefault="00C87D19" w:rsidP="00C87D19">
            <w:pPr>
              <w:pStyle w:val="TableParagraph"/>
              <w:rPr>
                <w:sz w:val="24"/>
              </w:rPr>
            </w:pPr>
            <w:r>
              <w:rPr>
                <w:sz w:val="24"/>
              </w:rPr>
              <w:t>Перечислять</w:t>
            </w:r>
            <w:r>
              <w:rPr>
                <w:spacing w:val="-15"/>
                <w:sz w:val="24"/>
              </w:rPr>
              <w:t xml:space="preserve"> </w:t>
            </w:r>
            <w:r>
              <w:rPr>
                <w:sz w:val="24"/>
              </w:rPr>
              <w:t>особенности</w:t>
            </w:r>
            <w:r>
              <w:rPr>
                <w:spacing w:val="-15"/>
                <w:sz w:val="24"/>
              </w:rPr>
              <w:t xml:space="preserve"> </w:t>
            </w:r>
            <w:r>
              <w:rPr>
                <w:sz w:val="24"/>
              </w:rPr>
              <w:t>пластиче- ского и энергетического обмена в клетке; устанавливать взаимосвязь между ними.</w:t>
            </w:r>
          </w:p>
          <w:p w:rsidR="00C87D19" w:rsidRDefault="00C87D19" w:rsidP="00C87D19">
            <w:pPr>
              <w:pStyle w:val="TableParagraph"/>
              <w:rPr>
                <w:sz w:val="24"/>
              </w:rPr>
            </w:pPr>
            <w:r>
              <w:rPr>
                <w:sz w:val="24"/>
              </w:rPr>
              <w:t>Различать типы обмена веществ в клетке:</w:t>
            </w:r>
            <w:r>
              <w:rPr>
                <w:spacing w:val="-13"/>
                <w:sz w:val="24"/>
              </w:rPr>
              <w:t xml:space="preserve"> </w:t>
            </w:r>
            <w:r>
              <w:rPr>
                <w:sz w:val="24"/>
              </w:rPr>
              <w:t>автотрофный</w:t>
            </w:r>
            <w:r>
              <w:rPr>
                <w:spacing w:val="-12"/>
                <w:sz w:val="24"/>
              </w:rPr>
              <w:t xml:space="preserve"> </w:t>
            </w:r>
            <w:r>
              <w:rPr>
                <w:sz w:val="24"/>
              </w:rPr>
              <w:t>и</w:t>
            </w:r>
            <w:r>
              <w:rPr>
                <w:spacing w:val="-14"/>
                <w:sz w:val="24"/>
              </w:rPr>
              <w:t xml:space="preserve"> </w:t>
            </w:r>
            <w:r>
              <w:rPr>
                <w:sz w:val="24"/>
              </w:rPr>
              <w:t xml:space="preserve">гетеротроф- </w:t>
            </w:r>
            <w:r>
              <w:rPr>
                <w:spacing w:val="-4"/>
                <w:sz w:val="24"/>
              </w:rPr>
              <w:t>ный.</w:t>
            </w:r>
          </w:p>
          <w:p w:rsidR="00C87D19" w:rsidRDefault="00C87D19" w:rsidP="00C87D19">
            <w:pPr>
              <w:pStyle w:val="TableParagraph"/>
              <w:rPr>
                <w:sz w:val="24"/>
              </w:rPr>
            </w:pPr>
            <w:r>
              <w:rPr>
                <w:sz w:val="24"/>
              </w:rPr>
              <w:t>Описывать этапы энергетического обмена (подготовительный, бески- слородный,</w:t>
            </w:r>
            <w:r>
              <w:rPr>
                <w:spacing w:val="-13"/>
                <w:sz w:val="24"/>
              </w:rPr>
              <w:t xml:space="preserve"> </w:t>
            </w:r>
            <w:r>
              <w:rPr>
                <w:sz w:val="24"/>
              </w:rPr>
              <w:t>кислородный)</w:t>
            </w:r>
            <w:r>
              <w:rPr>
                <w:spacing w:val="-14"/>
                <w:sz w:val="24"/>
              </w:rPr>
              <w:t xml:space="preserve"> </w:t>
            </w:r>
            <w:r>
              <w:rPr>
                <w:sz w:val="24"/>
              </w:rPr>
              <w:t>и</w:t>
            </w:r>
            <w:r>
              <w:rPr>
                <w:spacing w:val="-12"/>
                <w:sz w:val="24"/>
              </w:rPr>
              <w:t xml:space="preserve"> </w:t>
            </w:r>
            <w:r>
              <w:rPr>
                <w:sz w:val="24"/>
              </w:rPr>
              <w:t>сравни- вать их между собой.</w:t>
            </w:r>
          </w:p>
          <w:p w:rsidR="00C87D19" w:rsidRDefault="00C87D19" w:rsidP="00C87D19">
            <w:pPr>
              <w:pStyle w:val="TableParagraph"/>
              <w:spacing w:line="270" w:lineRule="atLeast"/>
              <w:rPr>
                <w:sz w:val="24"/>
              </w:rPr>
            </w:pPr>
            <w:r>
              <w:rPr>
                <w:sz w:val="24"/>
              </w:rPr>
              <w:t>Характеризовать реакции гликолиза, брожения, клеточного дыхания; вы- являть причинно-следственные</w:t>
            </w:r>
            <w:r>
              <w:rPr>
                <w:spacing w:val="-2"/>
                <w:sz w:val="24"/>
              </w:rPr>
              <w:t xml:space="preserve"> </w:t>
            </w:r>
            <w:r>
              <w:rPr>
                <w:sz w:val="24"/>
              </w:rPr>
              <w:t>связи между гликолизом,</w:t>
            </w:r>
            <w:r>
              <w:rPr>
                <w:spacing w:val="40"/>
                <w:sz w:val="24"/>
              </w:rPr>
              <w:t xml:space="preserve"> </w:t>
            </w:r>
            <w:r>
              <w:rPr>
                <w:sz w:val="24"/>
              </w:rPr>
              <w:t>клеточным ды- ханием и синтезом молекул АТФ. Сравнивать</w:t>
            </w:r>
            <w:r>
              <w:rPr>
                <w:spacing w:val="-15"/>
                <w:sz w:val="24"/>
              </w:rPr>
              <w:t xml:space="preserve"> </w:t>
            </w:r>
            <w:r>
              <w:rPr>
                <w:sz w:val="24"/>
              </w:rPr>
              <w:t>эффективность</w:t>
            </w:r>
            <w:r>
              <w:rPr>
                <w:spacing w:val="-15"/>
                <w:sz w:val="24"/>
              </w:rPr>
              <w:t xml:space="preserve"> </w:t>
            </w:r>
            <w:r>
              <w:rPr>
                <w:sz w:val="24"/>
              </w:rPr>
              <w:t>бескисло- родного и кислородного этапов</w:t>
            </w:r>
          </w:p>
        </w:tc>
      </w:tr>
      <w:tr w:rsidR="00C87D19" w:rsidTr="00C87D19">
        <w:trPr>
          <w:trHeight w:val="4691"/>
        </w:trPr>
        <w:tc>
          <w:tcPr>
            <w:tcW w:w="2544" w:type="dxa"/>
          </w:tcPr>
          <w:p w:rsidR="00C87D19" w:rsidRDefault="00C87D19" w:rsidP="00C87D19">
            <w:pPr>
              <w:pStyle w:val="TableParagraph"/>
              <w:spacing w:line="273" w:lineRule="exact"/>
              <w:rPr>
                <w:b/>
                <w:sz w:val="24"/>
              </w:rPr>
            </w:pPr>
            <w:r>
              <w:rPr>
                <w:b/>
                <w:sz w:val="24"/>
              </w:rPr>
              <w:t>14.</w:t>
            </w:r>
            <w:r>
              <w:rPr>
                <w:spacing w:val="-7"/>
                <w:sz w:val="24"/>
              </w:rPr>
              <w:t xml:space="preserve"> </w:t>
            </w:r>
            <w:r>
              <w:rPr>
                <w:b/>
                <w:sz w:val="24"/>
              </w:rPr>
              <w:t>Биосинтез</w:t>
            </w:r>
            <w:r>
              <w:rPr>
                <w:spacing w:val="-7"/>
                <w:sz w:val="24"/>
              </w:rPr>
              <w:t xml:space="preserve"> </w:t>
            </w:r>
            <w:r>
              <w:rPr>
                <w:b/>
                <w:spacing w:val="-4"/>
                <w:sz w:val="24"/>
              </w:rPr>
              <w:t>белка</w:t>
            </w:r>
          </w:p>
          <w:p w:rsidR="00C87D19" w:rsidRDefault="00C87D19" w:rsidP="00C87D19">
            <w:pPr>
              <w:pStyle w:val="TableParagraph"/>
              <w:rPr>
                <w:b/>
                <w:sz w:val="24"/>
              </w:rPr>
            </w:pPr>
            <w:r>
              <w:rPr>
                <w:b/>
                <w:sz w:val="24"/>
              </w:rPr>
              <w:t>(4</w:t>
            </w:r>
            <w:r>
              <w:rPr>
                <w:spacing w:val="-3"/>
                <w:sz w:val="24"/>
              </w:rPr>
              <w:t xml:space="preserve"> </w:t>
            </w:r>
            <w:r>
              <w:rPr>
                <w:b/>
                <w:spacing w:val="-5"/>
                <w:sz w:val="24"/>
              </w:rPr>
              <w:t>ч)</w:t>
            </w:r>
          </w:p>
        </w:tc>
        <w:tc>
          <w:tcPr>
            <w:tcW w:w="4085" w:type="dxa"/>
          </w:tcPr>
          <w:p w:rsidR="00C87D19" w:rsidRDefault="00C87D19" w:rsidP="00C87D19">
            <w:pPr>
              <w:pStyle w:val="TableParagraph"/>
              <w:ind w:right="128"/>
              <w:rPr>
                <w:sz w:val="24"/>
              </w:rPr>
            </w:pPr>
            <w:r>
              <w:rPr>
                <w:sz w:val="24"/>
              </w:rPr>
              <w:t>Реакции матричного синтеза. Гене- тическая информация</w:t>
            </w:r>
            <w:r>
              <w:rPr>
                <w:spacing w:val="-3"/>
                <w:sz w:val="24"/>
              </w:rPr>
              <w:t xml:space="preserve"> </w:t>
            </w:r>
            <w:r>
              <w:rPr>
                <w:sz w:val="24"/>
              </w:rPr>
              <w:t>и</w:t>
            </w:r>
            <w:r>
              <w:rPr>
                <w:spacing w:val="-2"/>
                <w:sz w:val="24"/>
              </w:rPr>
              <w:t xml:space="preserve"> </w:t>
            </w:r>
            <w:r>
              <w:rPr>
                <w:sz w:val="24"/>
              </w:rPr>
              <w:t>ДНК. Реали- зация генетической информации в клетке.</w:t>
            </w:r>
            <w:r>
              <w:rPr>
                <w:spacing w:val="-8"/>
                <w:sz w:val="24"/>
              </w:rPr>
              <w:t xml:space="preserve"> </w:t>
            </w:r>
            <w:r>
              <w:rPr>
                <w:sz w:val="24"/>
              </w:rPr>
              <w:t>Генетический</w:t>
            </w:r>
            <w:r>
              <w:rPr>
                <w:spacing w:val="-10"/>
                <w:sz w:val="24"/>
              </w:rPr>
              <w:t xml:space="preserve"> </w:t>
            </w:r>
            <w:r>
              <w:rPr>
                <w:sz w:val="24"/>
              </w:rPr>
              <w:t>код</w:t>
            </w:r>
            <w:r>
              <w:rPr>
                <w:spacing w:val="-8"/>
                <w:sz w:val="24"/>
              </w:rPr>
              <w:t xml:space="preserve"> </w:t>
            </w:r>
            <w:r>
              <w:rPr>
                <w:sz w:val="24"/>
              </w:rPr>
              <w:t>и</w:t>
            </w:r>
            <w:r>
              <w:rPr>
                <w:spacing w:val="-7"/>
                <w:sz w:val="24"/>
              </w:rPr>
              <w:t xml:space="preserve"> </w:t>
            </w:r>
            <w:r>
              <w:rPr>
                <w:sz w:val="24"/>
              </w:rPr>
              <w:t>его</w:t>
            </w:r>
            <w:r>
              <w:rPr>
                <w:spacing w:val="-8"/>
                <w:sz w:val="24"/>
              </w:rPr>
              <w:t xml:space="preserve"> </w:t>
            </w:r>
            <w:r>
              <w:rPr>
                <w:sz w:val="24"/>
              </w:rPr>
              <w:t>свой- ства. Транскрипция — матричный синтез</w:t>
            </w:r>
            <w:r>
              <w:rPr>
                <w:spacing w:val="40"/>
                <w:sz w:val="24"/>
              </w:rPr>
              <w:t xml:space="preserve"> </w:t>
            </w:r>
            <w:r>
              <w:rPr>
                <w:sz w:val="24"/>
              </w:rPr>
              <w:t>РНК. Трансляция — биосин- тез белка. Этапы трансляции. Коди- рование аминокислот. Роль рибосом в биосинтезе белка.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4" w:lineRule="exact"/>
              <w:rPr>
                <w:sz w:val="24"/>
              </w:rPr>
            </w:pPr>
            <w:r>
              <w:rPr>
                <w:i/>
                <w:sz w:val="24"/>
              </w:rPr>
              <w:t>Портреты</w:t>
            </w:r>
            <w:r>
              <w:rPr>
                <w:sz w:val="24"/>
              </w:rPr>
              <w:t>:</w:t>
            </w:r>
            <w:r>
              <w:rPr>
                <w:spacing w:val="-8"/>
                <w:sz w:val="24"/>
              </w:rPr>
              <w:t xml:space="preserve"> </w:t>
            </w:r>
            <w:r>
              <w:rPr>
                <w:sz w:val="24"/>
              </w:rPr>
              <w:t>Н.</w:t>
            </w:r>
            <w:r>
              <w:rPr>
                <w:spacing w:val="-8"/>
                <w:sz w:val="24"/>
              </w:rPr>
              <w:t xml:space="preserve"> </w:t>
            </w:r>
            <w:r>
              <w:rPr>
                <w:sz w:val="24"/>
              </w:rPr>
              <w:t>К.</w:t>
            </w:r>
            <w:r>
              <w:rPr>
                <w:spacing w:val="-7"/>
                <w:sz w:val="24"/>
              </w:rPr>
              <w:t xml:space="preserve"> </w:t>
            </w:r>
            <w:r>
              <w:rPr>
                <w:spacing w:val="-2"/>
                <w:sz w:val="24"/>
              </w:rPr>
              <w:t>Кольцов.</w:t>
            </w:r>
          </w:p>
          <w:p w:rsidR="00C87D19" w:rsidRDefault="00C87D19" w:rsidP="00C87D19">
            <w:pPr>
              <w:pStyle w:val="TableParagraph"/>
              <w:rPr>
                <w:sz w:val="24"/>
              </w:rPr>
            </w:pPr>
            <w:r>
              <w:rPr>
                <w:i/>
                <w:spacing w:val="-2"/>
                <w:sz w:val="24"/>
              </w:rPr>
              <w:t>Таблицы</w:t>
            </w:r>
            <w:r>
              <w:rPr>
                <w:spacing w:val="-12"/>
                <w:sz w:val="24"/>
              </w:rPr>
              <w:t xml:space="preserve"> </w:t>
            </w:r>
            <w:r>
              <w:rPr>
                <w:i/>
                <w:spacing w:val="-2"/>
                <w:sz w:val="24"/>
              </w:rPr>
              <w:t>и</w:t>
            </w:r>
            <w:r>
              <w:rPr>
                <w:spacing w:val="-11"/>
                <w:sz w:val="24"/>
              </w:rPr>
              <w:t xml:space="preserve"> </w:t>
            </w:r>
            <w:r>
              <w:rPr>
                <w:i/>
                <w:spacing w:val="-2"/>
                <w:sz w:val="24"/>
              </w:rPr>
              <w:t>схемы</w:t>
            </w:r>
            <w:r>
              <w:rPr>
                <w:spacing w:val="-2"/>
                <w:sz w:val="24"/>
              </w:rPr>
              <w:t>:</w:t>
            </w:r>
            <w:r>
              <w:rPr>
                <w:spacing w:val="45"/>
                <w:sz w:val="24"/>
              </w:rPr>
              <w:t xml:space="preserve"> </w:t>
            </w:r>
            <w:r>
              <w:rPr>
                <w:spacing w:val="-2"/>
                <w:sz w:val="24"/>
              </w:rPr>
              <w:t>«Строение</w:t>
            </w:r>
            <w:r>
              <w:rPr>
                <w:spacing w:val="-12"/>
                <w:sz w:val="24"/>
              </w:rPr>
              <w:t xml:space="preserve"> </w:t>
            </w:r>
            <w:r>
              <w:rPr>
                <w:spacing w:val="-4"/>
                <w:sz w:val="24"/>
              </w:rPr>
              <w:t>ДНК»,</w:t>
            </w:r>
          </w:p>
          <w:p w:rsidR="00C87D19" w:rsidRDefault="00C87D19" w:rsidP="00C87D19">
            <w:pPr>
              <w:pStyle w:val="TableParagraph"/>
              <w:rPr>
                <w:sz w:val="24"/>
              </w:rPr>
            </w:pPr>
            <w:r>
              <w:rPr>
                <w:sz w:val="24"/>
              </w:rPr>
              <w:t>«Строение</w:t>
            </w:r>
            <w:r>
              <w:rPr>
                <w:spacing w:val="-13"/>
                <w:sz w:val="24"/>
              </w:rPr>
              <w:t xml:space="preserve"> </w:t>
            </w:r>
            <w:r>
              <w:rPr>
                <w:sz w:val="24"/>
              </w:rPr>
              <w:t>и</w:t>
            </w:r>
            <w:r>
              <w:rPr>
                <w:spacing w:val="-12"/>
                <w:sz w:val="24"/>
              </w:rPr>
              <w:t xml:space="preserve"> </w:t>
            </w:r>
            <w:r>
              <w:rPr>
                <w:sz w:val="24"/>
              </w:rPr>
              <w:t>функционирование</w:t>
            </w:r>
            <w:r>
              <w:rPr>
                <w:spacing w:val="-13"/>
                <w:sz w:val="24"/>
              </w:rPr>
              <w:t xml:space="preserve"> </w:t>
            </w:r>
            <w:r>
              <w:rPr>
                <w:sz w:val="24"/>
              </w:rPr>
              <w:t>ге- на», «Синтез белка», «Репликация ДНК», «Генетический код».</w:t>
            </w:r>
          </w:p>
          <w:p w:rsidR="00C87D19" w:rsidRDefault="00C87D19" w:rsidP="00C87D19">
            <w:pPr>
              <w:pStyle w:val="TableParagraph"/>
              <w:rPr>
                <w:sz w:val="24"/>
              </w:rPr>
            </w:pPr>
            <w:r>
              <w:rPr>
                <w:i/>
                <w:spacing w:val="-2"/>
                <w:sz w:val="24"/>
              </w:rPr>
              <w:t>Оборудование</w:t>
            </w:r>
            <w:r>
              <w:rPr>
                <w:spacing w:val="-2"/>
                <w:sz w:val="24"/>
              </w:rPr>
              <w:t>:</w:t>
            </w:r>
            <w:r>
              <w:rPr>
                <w:spacing w:val="12"/>
                <w:sz w:val="24"/>
              </w:rPr>
              <w:t xml:space="preserve"> </w:t>
            </w:r>
            <w:r>
              <w:rPr>
                <w:spacing w:val="-2"/>
                <w:sz w:val="24"/>
              </w:rPr>
              <w:t>модели-аппликации</w:t>
            </w:r>
          </w:p>
          <w:p w:rsidR="00C87D19" w:rsidRDefault="00C87D19" w:rsidP="00C87D19">
            <w:pPr>
              <w:pStyle w:val="TableParagraph"/>
              <w:spacing w:line="264" w:lineRule="exact"/>
              <w:rPr>
                <w:sz w:val="24"/>
              </w:rPr>
            </w:pPr>
            <w:r>
              <w:rPr>
                <w:sz w:val="24"/>
              </w:rPr>
              <w:t>«Удвоение</w:t>
            </w:r>
            <w:r>
              <w:rPr>
                <w:spacing w:val="-9"/>
                <w:sz w:val="24"/>
              </w:rPr>
              <w:t xml:space="preserve"> </w:t>
            </w:r>
            <w:r>
              <w:rPr>
                <w:sz w:val="24"/>
              </w:rPr>
              <w:t>ДНК</w:t>
            </w:r>
            <w:r>
              <w:rPr>
                <w:spacing w:val="-7"/>
                <w:sz w:val="24"/>
              </w:rPr>
              <w:t xml:space="preserve"> </w:t>
            </w:r>
            <w:r>
              <w:rPr>
                <w:sz w:val="24"/>
              </w:rPr>
              <w:t>и</w:t>
            </w:r>
            <w:r>
              <w:rPr>
                <w:spacing w:val="-7"/>
                <w:sz w:val="24"/>
              </w:rPr>
              <w:t xml:space="preserve"> </w:t>
            </w:r>
            <w:r>
              <w:rPr>
                <w:spacing w:val="-2"/>
                <w:sz w:val="24"/>
              </w:rPr>
              <w:t>транскрипция»,</w:t>
            </w:r>
          </w:p>
        </w:tc>
        <w:tc>
          <w:tcPr>
            <w:tcW w:w="4135" w:type="dxa"/>
          </w:tcPr>
          <w:p w:rsidR="00C87D19" w:rsidRDefault="00C87D19" w:rsidP="00C87D19">
            <w:pPr>
              <w:pStyle w:val="TableParagraph"/>
              <w:rPr>
                <w:sz w:val="24"/>
              </w:rPr>
            </w:pPr>
            <w:r>
              <w:rPr>
                <w:sz w:val="24"/>
              </w:rPr>
              <w:t>Раскрывать содержание терминов и понятий: ген, генетический</w:t>
            </w:r>
            <w:r>
              <w:rPr>
                <w:spacing w:val="-1"/>
                <w:sz w:val="24"/>
              </w:rPr>
              <w:t xml:space="preserve"> </w:t>
            </w:r>
            <w:r>
              <w:rPr>
                <w:sz w:val="24"/>
              </w:rPr>
              <w:t>код, мат- ричный</w:t>
            </w:r>
            <w:r>
              <w:rPr>
                <w:spacing w:val="-11"/>
                <w:sz w:val="24"/>
              </w:rPr>
              <w:t xml:space="preserve"> </w:t>
            </w:r>
            <w:r>
              <w:rPr>
                <w:sz w:val="24"/>
              </w:rPr>
              <w:t>синтез,</w:t>
            </w:r>
            <w:r>
              <w:rPr>
                <w:spacing w:val="-12"/>
                <w:sz w:val="24"/>
              </w:rPr>
              <w:t xml:space="preserve"> </w:t>
            </w:r>
            <w:r>
              <w:rPr>
                <w:sz w:val="24"/>
              </w:rPr>
              <w:t>транскрипция,</w:t>
            </w:r>
            <w:r>
              <w:rPr>
                <w:spacing w:val="-12"/>
                <w:sz w:val="24"/>
              </w:rPr>
              <w:t xml:space="preserve"> </w:t>
            </w:r>
            <w:r>
              <w:rPr>
                <w:sz w:val="24"/>
              </w:rPr>
              <w:t xml:space="preserve">транс- ляция, кодон, антикодон, рибосома, центральная догма молекулярной </w:t>
            </w:r>
            <w:r>
              <w:rPr>
                <w:spacing w:val="-2"/>
                <w:sz w:val="24"/>
              </w:rPr>
              <w:t>биологии.</w:t>
            </w:r>
          </w:p>
          <w:p w:rsidR="00C87D19" w:rsidRDefault="00C87D19" w:rsidP="00C87D19">
            <w:pPr>
              <w:pStyle w:val="TableParagraph"/>
              <w:rPr>
                <w:sz w:val="24"/>
              </w:rPr>
            </w:pPr>
            <w:r>
              <w:rPr>
                <w:sz w:val="24"/>
              </w:rPr>
              <w:t>Определять свойства генетического кода (триплетность, однозначность, вырожденность, универсальность, неперекрываемость,</w:t>
            </w:r>
            <w:r>
              <w:rPr>
                <w:spacing w:val="-10"/>
                <w:sz w:val="24"/>
              </w:rPr>
              <w:t xml:space="preserve"> </w:t>
            </w:r>
            <w:r>
              <w:rPr>
                <w:sz w:val="24"/>
              </w:rPr>
              <w:t>непрерывность). Описывать</w:t>
            </w:r>
            <w:r>
              <w:rPr>
                <w:spacing w:val="-12"/>
                <w:sz w:val="24"/>
              </w:rPr>
              <w:t xml:space="preserve"> </w:t>
            </w:r>
            <w:r>
              <w:rPr>
                <w:sz w:val="24"/>
              </w:rPr>
              <w:t>этапы</w:t>
            </w:r>
            <w:r>
              <w:rPr>
                <w:spacing w:val="-14"/>
                <w:sz w:val="24"/>
              </w:rPr>
              <w:t xml:space="preserve"> </w:t>
            </w:r>
            <w:r>
              <w:rPr>
                <w:sz w:val="24"/>
              </w:rPr>
              <w:t>реализации</w:t>
            </w:r>
            <w:r>
              <w:rPr>
                <w:spacing w:val="-12"/>
                <w:sz w:val="24"/>
              </w:rPr>
              <w:t xml:space="preserve"> </w:t>
            </w:r>
            <w:r>
              <w:rPr>
                <w:sz w:val="24"/>
              </w:rPr>
              <w:t>наслед- ственной информации в клетке.</w:t>
            </w:r>
          </w:p>
          <w:p w:rsidR="00C87D19" w:rsidRDefault="00C87D19" w:rsidP="00C87D19">
            <w:pPr>
              <w:pStyle w:val="TableParagraph"/>
              <w:rPr>
                <w:sz w:val="24"/>
              </w:rPr>
            </w:pPr>
            <w:r>
              <w:rPr>
                <w:sz w:val="24"/>
              </w:rPr>
              <w:t>Сравнивать</w:t>
            </w:r>
            <w:r>
              <w:rPr>
                <w:spacing w:val="-12"/>
                <w:sz w:val="24"/>
              </w:rPr>
              <w:t xml:space="preserve"> </w:t>
            </w:r>
            <w:r>
              <w:rPr>
                <w:sz w:val="24"/>
              </w:rPr>
              <w:t>реакции</w:t>
            </w:r>
            <w:r>
              <w:rPr>
                <w:spacing w:val="-11"/>
                <w:sz w:val="24"/>
              </w:rPr>
              <w:t xml:space="preserve"> </w:t>
            </w:r>
            <w:r>
              <w:rPr>
                <w:sz w:val="24"/>
              </w:rPr>
              <w:t>матричного</w:t>
            </w:r>
            <w:r>
              <w:rPr>
                <w:spacing w:val="-12"/>
                <w:sz w:val="24"/>
              </w:rPr>
              <w:t xml:space="preserve"> </w:t>
            </w:r>
            <w:r>
              <w:rPr>
                <w:sz w:val="24"/>
              </w:rPr>
              <w:t>син- теза молекул РНК и белка в клетке</w:t>
            </w:r>
          </w:p>
        </w:tc>
      </w:tr>
    </w:tbl>
    <w:p w:rsidR="00C87D19" w:rsidRDefault="00C87D19" w:rsidP="00C87D19">
      <w:pPr>
        <w:rPr>
          <w:sz w:val="24"/>
        </w:rPr>
        <w:sectPr w:rsidR="00C87D19">
          <w:type w:val="continuous"/>
          <w:pgSz w:w="11900" w:h="16840"/>
          <w:pgMar w:top="660" w:right="40" w:bottom="1377"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275"/>
        </w:trPr>
        <w:tc>
          <w:tcPr>
            <w:tcW w:w="2544" w:type="dxa"/>
          </w:tcPr>
          <w:p w:rsidR="00C87D19" w:rsidRDefault="00C87D19" w:rsidP="00C87D19">
            <w:pPr>
              <w:pStyle w:val="TableParagraph"/>
              <w:ind w:left="0"/>
              <w:rPr>
                <w:sz w:val="20"/>
              </w:rPr>
            </w:pPr>
          </w:p>
        </w:tc>
        <w:tc>
          <w:tcPr>
            <w:tcW w:w="4085" w:type="dxa"/>
          </w:tcPr>
          <w:p w:rsidR="00C87D19" w:rsidRDefault="00C87D19" w:rsidP="00C87D19">
            <w:pPr>
              <w:pStyle w:val="TableParagraph"/>
              <w:spacing w:line="256" w:lineRule="exact"/>
              <w:rPr>
                <w:sz w:val="24"/>
              </w:rPr>
            </w:pPr>
            <w:r>
              <w:rPr>
                <w:sz w:val="24"/>
              </w:rPr>
              <w:t>«Биосинтез</w:t>
            </w:r>
            <w:r>
              <w:rPr>
                <w:spacing w:val="-14"/>
                <w:sz w:val="24"/>
              </w:rPr>
              <w:t xml:space="preserve"> </w:t>
            </w:r>
            <w:r>
              <w:rPr>
                <w:spacing w:val="-2"/>
                <w:sz w:val="24"/>
              </w:rPr>
              <w:t>белка»</w:t>
            </w:r>
          </w:p>
        </w:tc>
        <w:tc>
          <w:tcPr>
            <w:tcW w:w="4135" w:type="dxa"/>
          </w:tcPr>
          <w:p w:rsidR="00C87D19" w:rsidRDefault="00C87D19" w:rsidP="00C87D19">
            <w:pPr>
              <w:pStyle w:val="TableParagraph"/>
              <w:ind w:left="0"/>
              <w:rPr>
                <w:sz w:val="20"/>
              </w:rPr>
            </w:pPr>
          </w:p>
        </w:tc>
      </w:tr>
      <w:tr w:rsidR="00C87D19" w:rsidTr="00C87D19">
        <w:trPr>
          <w:trHeight w:val="5519"/>
        </w:trPr>
        <w:tc>
          <w:tcPr>
            <w:tcW w:w="2544" w:type="dxa"/>
          </w:tcPr>
          <w:p w:rsidR="00C87D19" w:rsidRDefault="00C87D19" w:rsidP="00C87D19">
            <w:pPr>
              <w:pStyle w:val="TableParagraph"/>
              <w:rPr>
                <w:b/>
                <w:sz w:val="24"/>
              </w:rPr>
            </w:pPr>
            <w:r>
              <w:rPr>
                <w:b/>
                <w:sz w:val="24"/>
              </w:rPr>
              <w:t>15.</w:t>
            </w:r>
            <w:r>
              <w:rPr>
                <w:sz w:val="24"/>
              </w:rPr>
              <w:t xml:space="preserve"> </w:t>
            </w:r>
            <w:r>
              <w:rPr>
                <w:b/>
                <w:sz w:val="24"/>
              </w:rPr>
              <w:t>Неклеточные</w:t>
            </w:r>
            <w:r>
              <w:rPr>
                <w:sz w:val="24"/>
              </w:rPr>
              <w:t xml:space="preserve"> </w:t>
            </w:r>
            <w:r>
              <w:rPr>
                <w:b/>
                <w:sz w:val="24"/>
              </w:rPr>
              <w:t>формы</w:t>
            </w:r>
            <w:r>
              <w:rPr>
                <w:spacing w:val="-12"/>
                <w:sz w:val="24"/>
              </w:rPr>
              <w:t xml:space="preserve"> </w:t>
            </w:r>
            <w:r>
              <w:rPr>
                <w:b/>
                <w:sz w:val="24"/>
              </w:rPr>
              <w:t>жизни</w:t>
            </w:r>
            <w:r>
              <w:rPr>
                <w:spacing w:val="-13"/>
                <w:sz w:val="24"/>
              </w:rPr>
              <w:t xml:space="preserve"> </w:t>
            </w:r>
            <w:r>
              <w:rPr>
                <w:b/>
                <w:sz w:val="24"/>
              </w:rPr>
              <w:t>—</w:t>
            </w:r>
            <w:r>
              <w:rPr>
                <w:spacing w:val="-14"/>
                <w:sz w:val="24"/>
              </w:rPr>
              <w:t xml:space="preserve"> </w:t>
            </w:r>
            <w:r>
              <w:rPr>
                <w:b/>
                <w:sz w:val="24"/>
              </w:rPr>
              <w:t>ви-</w:t>
            </w:r>
            <w:r>
              <w:rPr>
                <w:sz w:val="24"/>
              </w:rPr>
              <w:t xml:space="preserve"> </w:t>
            </w:r>
            <w:r>
              <w:rPr>
                <w:b/>
                <w:sz w:val="24"/>
              </w:rPr>
              <w:t>русы</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128"/>
              <w:rPr>
                <w:sz w:val="24"/>
              </w:rPr>
            </w:pPr>
            <w:r>
              <w:rPr>
                <w:sz w:val="24"/>
              </w:rPr>
              <w:t>Неклеточные формы жизни — виру- сы.</w:t>
            </w:r>
            <w:r>
              <w:rPr>
                <w:spacing w:val="-5"/>
                <w:sz w:val="24"/>
              </w:rPr>
              <w:t xml:space="preserve"> </w:t>
            </w:r>
            <w:r>
              <w:rPr>
                <w:sz w:val="24"/>
              </w:rPr>
              <w:t>История</w:t>
            </w:r>
            <w:r>
              <w:rPr>
                <w:spacing w:val="-5"/>
                <w:sz w:val="24"/>
              </w:rPr>
              <w:t xml:space="preserve"> </w:t>
            </w:r>
            <w:r>
              <w:rPr>
                <w:sz w:val="24"/>
              </w:rPr>
              <w:t>открытия</w:t>
            </w:r>
            <w:r>
              <w:rPr>
                <w:spacing w:val="-5"/>
                <w:sz w:val="24"/>
              </w:rPr>
              <w:t xml:space="preserve"> </w:t>
            </w:r>
            <w:r>
              <w:rPr>
                <w:sz w:val="24"/>
              </w:rPr>
              <w:t>вирусов</w:t>
            </w:r>
            <w:r>
              <w:rPr>
                <w:spacing w:val="-6"/>
                <w:sz w:val="24"/>
              </w:rPr>
              <w:t xml:space="preserve"> </w:t>
            </w:r>
            <w:r>
              <w:rPr>
                <w:sz w:val="24"/>
              </w:rPr>
              <w:t>(Д.</w:t>
            </w:r>
            <w:r>
              <w:rPr>
                <w:spacing w:val="-5"/>
                <w:sz w:val="24"/>
              </w:rPr>
              <w:t xml:space="preserve"> </w:t>
            </w:r>
            <w:r>
              <w:rPr>
                <w:sz w:val="24"/>
              </w:rPr>
              <w:t>И. Ивановский).</w:t>
            </w:r>
            <w:r>
              <w:rPr>
                <w:spacing w:val="-12"/>
                <w:sz w:val="24"/>
              </w:rPr>
              <w:t xml:space="preserve"> </w:t>
            </w:r>
            <w:r>
              <w:rPr>
                <w:sz w:val="24"/>
              </w:rPr>
              <w:t>Особенности</w:t>
            </w:r>
            <w:r>
              <w:rPr>
                <w:spacing w:val="-11"/>
                <w:sz w:val="24"/>
              </w:rPr>
              <w:t xml:space="preserve"> </w:t>
            </w:r>
            <w:r>
              <w:rPr>
                <w:sz w:val="24"/>
              </w:rPr>
              <w:t>стро</w:t>
            </w:r>
            <w:r>
              <w:rPr>
                <w:spacing w:val="-12"/>
                <w:sz w:val="24"/>
              </w:rPr>
              <w:t xml:space="preserve"> </w:t>
            </w:r>
            <w:r>
              <w:rPr>
                <w:sz w:val="24"/>
              </w:rPr>
              <w:t>ения и жизненный цикл вирусов. Бакте- риофаги. Болезни растений, живот- ных и человека, вызываемые виру- сами. Вирус иммунодефицита чело- века (ВИЧ) — возбудитель СПИДа. Обратная транскрипция, ревертаза, интеграза. Профилактика распро- странения вирусных заболеваний.</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51" w:hanging="1"/>
              <w:rPr>
                <w:i/>
                <w:sz w:val="24"/>
              </w:rPr>
            </w:pPr>
            <w:r>
              <w:rPr>
                <w:i/>
                <w:sz w:val="24"/>
              </w:rPr>
              <w:t>Портреты</w:t>
            </w:r>
            <w:r>
              <w:rPr>
                <w:sz w:val="24"/>
              </w:rPr>
              <w:t xml:space="preserve">: Д. И. Ивановский. </w:t>
            </w:r>
            <w:r>
              <w:rPr>
                <w:i/>
                <w:sz w:val="24"/>
              </w:rPr>
              <w:t>Таблицы</w:t>
            </w:r>
            <w:r>
              <w:rPr>
                <w:sz w:val="24"/>
              </w:rPr>
              <w:t xml:space="preserve"> </w:t>
            </w:r>
            <w:r>
              <w:rPr>
                <w:i/>
                <w:sz w:val="24"/>
              </w:rPr>
              <w:t>и</w:t>
            </w:r>
            <w:r>
              <w:rPr>
                <w:sz w:val="24"/>
              </w:rPr>
              <w:t xml:space="preserve"> </w:t>
            </w:r>
            <w:r>
              <w:rPr>
                <w:i/>
                <w:sz w:val="24"/>
              </w:rPr>
              <w:t>схемы:</w:t>
            </w:r>
            <w:r>
              <w:rPr>
                <w:sz w:val="24"/>
              </w:rPr>
              <w:t xml:space="preserve"> </w:t>
            </w:r>
            <w:r>
              <w:rPr>
                <w:i/>
                <w:sz w:val="24"/>
              </w:rPr>
              <w:t>«Вирусы»,</w:t>
            </w:r>
            <w:r>
              <w:rPr>
                <w:sz w:val="24"/>
              </w:rPr>
              <w:t xml:space="preserve"> </w:t>
            </w:r>
            <w:r>
              <w:rPr>
                <w:i/>
                <w:sz w:val="24"/>
              </w:rPr>
              <w:t>«Бак-</w:t>
            </w:r>
            <w:r>
              <w:rPr>
                <w:sz w:val="24"/>
              </w:rPr>
              <w:t xml:space="preserve"> </w:t>
            </w:r>
            <w:r>
              <w:rPr>
                <w:i/>
                <w:sz w:val="24"/>
              </w:rPr>
              <w:t>териофаги»;</w:t>
            </w:r>
            <w:r>
              <w:rPr>
                <w:spacing w:val="-1"/>
                <w:sz w:val="24"/>
              </w:rPr>
              <w:t xml:space="preserve"> </w:t>
            </w:r>
            <w:r>
              <w:rPr>
                <w:i/>
                <w:sz w:val="24"/>
              </w:rPr>
              <w:t>«Строение</w:t>
            </w:r>
            <w:r>
              <w:rPr>
                <w:spacing w:val="-1"/>
                <w:sz w:val="24"/>
              </w:rPr>
              <w:t xml:space="preserve"> </w:t>
            </w:r>
            <w:r>
              <w:rPr>
                <w:i/>
                <w:sz w:val="24"/>
              </w:rPr>
              <w:t>и</w:t>
            </w:r>
            <w:r>
              <w:rPr>
                <w:spacing w:val="-1"/>
                <w:sz w:val="24"/>
              </w:rPr>
              <w:t xml:space="preserve"> </w:t>
            </w:r>
            <w:r>
              <w:rPr>
                <w:i/>
                <w:sz w:val="24"/>
              </w:rPr>
              <w:t>жизнен-</w:t>
            </w:r>
            <w:r>
              <w:rPr>
                <w:sz w:val="24"/>
              </w:rPr>
              <w:t xml:space="preserve"> </w:t>
            </w:r>
            <w:r>
              <w:rPr>
                <w:i/>
                <w:sz w:val="24"/>
              </w:rPr>
              <w:t>ный</w:t>
            </w:r>
            <w:r>
              <w:rPr>
                <w:spacing w:val="-10"/>
                <w:sz w:val="24"/>
              </w:rPr>
              <w:t xml:space="preserve"> </w:t>
            </w:r>
            <w:r>
              <w:rPr>
                <w:i/>
                <w:sz w:val="24"/>
              </w:rPr>
              <w:t>цикл</w:t>
            </w:r>
            <w:r>
              <w:rPr>
                <w:spacing w:val="-9"/>
                <w:sz w:val="24"/>
              </w:rPr>
              <w:t xml:space="preserve"> </w:t>
            </w:r>
            <w:r>
              <w:rPr>
                <w:i/>
                <w:sz w:val="24"/>
              </w:rPr>
              <w:t>вируса</w:t>
            </w:r>
            <w:r>
              <w:rPr>
                <w:spacing w:val="-10"/>
                <w:sz w:val="24"/>
              </w:rPr>
              <w:t xml:space="preserve"> </w:t>
            </w:r>
            <w:r>
              <w:rPr>
                <w:i/>
                <w:sz w:val="24"/>
              </w:rPr>
              <w:t>СПИДа,</w:t>
            </w:r>
            <w:r>
              <w:rPr>
                <w:spacing w:val="-10"/>
                <w:sz w:val="24"/>
              </w:rPr>
              <w:t xml:space="preserve"> </w:t>
            </w:r>
            <w:r>
              <w:rPr>
                <w:i/>
                <w:sz w:val="24"/>
              </w:rPr>
              <w:t>бактерио-</w:t>
            </w:r>
            <w:r>
              <w:rPr>
                <w:sz w:val="24"/>
              </w:rPr>
              <w:t xml:space="preserve"> </w:t>
            </w:r>
            <w:r>
              <w:rPr>
                <w:i/>
                <w:spacing w:val="-2"/>
                <w:sz w:val="24"/>
              </w:rPr>
              <w:t>фага».</w:t>
            </w:r>
          </w:p>
          <w:p w:rsidR="00C87D19" w:rsidRDefault="00C87D19" w:rsidP="00C87D19">
            <w:pPr>
              <w:pStyle w:val="TableParagraph"/>
              <w:rPr>
                <w:i/>
                <w:sz w:val="24"/>
              </w:rPr>
            </w:pPr>
            <w:r>
              <w:rPr>
                <w:i/>
                <w:sz w:val="24"/>
              </w:rPr>
              <w:t>Оборудование</w:t>
            </w:r>
            <w:r>
              <w:rPr>
                <w:sz w:val="24"/>
              </w:rPr>
              <w:t xml:space="preserve">: </w:t>
            </w:r>
            <w:r>
              <w:rPr>
                <w:i/>
                <w:sz w:val="24"/>
              </w:rPr>
              <w:t>модель</w:t>
            </w:r>
            <w:r>
              <w:rPr>
                <w:sz w:val="24"/>
              </w:rPr>
              <w:t xml:space="preserve"> </w:t>
            </w:r>
            <w:r>
              <w:rPr>
                <w:i/>
                <w:sz w:val="24"/>
              </w:rPr>
              <w:t>структуры</w:t>
            </w:r>
            <w:r>
              <w:rPr>
                <w:sz w:val="24"/>
              </w:rPr>
              <w:t xml:space="preserve"> </w:t>
            </w:r>
            <w:r>
              <w:rPr>
                <w:i/>
                <w:sz w:val="24"/>
              </w:rPr>
              <w:t>ДНК;</w:t>
            </w:r>
            <w:r>
              <w:rPr>
                <w:spacing w:val="-15"/>
                <w:sz w:val="24"/>
              </w:rPr>
              <w:t xml:space="preserve"> </w:t>
            </w:r>
            <w:r>
              <w:rPr>
                <w:i/>
                <w:sz w:val="24"/>
              </w:rPr>
              <w:t>магнитная</w:t>
            </w:r>
            <w:r>
              <w:rPr>
                <w:spacing w:val="-15"/>
                <w:sz w:val="24"/>
              </w:rPr>
              <w:t xml:space="preserve"> </w:t>
            </w:r>
            <w:r>
              <w:rPr>
                <w:i/>
                <w:sz w:val="24"/>
              </w:rPr>
              <w:t>модель-аппликация</w:t>
            </w:r>
          </w:p>
          <w:p w:rsidR="00C87D19" w:rsidRDefault="00C87D19" w:rsidP="00C87D19">
            <w:pPr>
              <w:pStyle w:val="TableParagraph"/>
              <w:spacing w:line="264" w:lineRule="exact"/>
              <w:rPr>
                <w:i/>
                <w:sz w:val="24"/>
              </w:rPr>
            </w:pPr>
            <w:r>
              <w:rPr>
                <w:i/>
                <w:sz w:val="24"/>
              </w:rPr>
              <w:t>«Строение</w:t>
            </w:r>
            <w:r>
              <w:rPr>
                <w:spacing w:val="-14"/>
                <w:sz w:val="24"/>
              </w:rPr>
              <w:t xml:space="preserve"> </w:t>
            </w:r>
            <w:r>
              <w:rPr>
                <w:i/>
                <w:spacing w:val="-2"/>
                <w:sz w:val="24"/>
              </w:rPr>
              <w:t>клетки»</w:t>
            </w:r>
          </w:p>
        </w:tc>
        <w:tc>
          <w:tcPr>
            <w:tcW w:w="4135" w:type="dxa"/>
          </w:tcPr>
          <w:p w:rsidR="00C87D19" w:rsidRDefault="00C87D19" w:rsidP="00C87D19">
            <w:pPr>
              <w:pStyle w:val="TableParagraph"/>
              <w:ind w:right="126"/>
              <w:rPr>
                <w:sz w:val="24"/>
              </w:rPr>
            </w:pPr>
            <w:r>
              <w:rPr>
                <w:sz w:val="24"/>
              </w:rPr>
              <w:t>Раскрывать содержание терминов и понятий:</w:t>
            </w:r>
            <w:r>
              <w:rPr>
                <w:spacing w:val="-3"/>
                <w:sz w:val="24"/>
              </w:rPr>
              <w:t xml:space="preserve"> </w:t>
            </w:r>
            <w:r>
              <w:rPr>
                <w:sz w:val="24"/>
              </w:rPr>
              <w:t>вирус,</w:t>
            </w:r>
            <w:r>
              <w:rPr>
                <w:spacing w:val="-3"/>
                <w:sz w:val="24"/>
              </w:rPr>
              <w:t xml:space="preserve"> </w:t>
            </w:r>
            <w:r>
              <w:rPr>
                <w:sz w:val="24"/>
              </w:rPr>
              <w:t>вирусология,</w:t>
            </w:r>
            <w:r>
              <w:rPr>
                <w:spacing w:val="-3"/>
                <w:sz w:val="24"/>
              </w:rPr>
              <w:t xml:space="preserve"> </w:t>
            </w:r>
            <w:r>
              <w:rPr>
                <w:sz w:val="24"/>
              </w:rPr>
              <w:t>капсид, бактериофаг, вирус иммунодефицита человека (ВИЧ), онкогенные вирусы. Характеризовать вирусы как некле- точную форму жизни; особенности строения и жизненный цикл вирусов. Описывать жизненный цикл вируса иммунодефицита</w:t>
            </w:r>
            <w:r>
              <w:rPr>
                <w:spacing w:val="-15"/>
                <w:sz w:val="24"/>
              </w:rPr>
              <w:t xml:space="preserve"> </w:t>
            </w:r>
            <w:r>
              <w:rPr>
                <w:sz w:val="24"/>
              </w:rPr>
              <w:t>человека;</w:t>
            </w:r>
            <w:r>
              <w:rPr>
                <w:spacing w:val="-15"/>
                <w:sz w:val="24"/>
              </w:rPr>
              <w:t xml:space="preserve"> </w:t>
            </w:r>
            <w:r>
              <w:rPr>
                <w:sz w:val="24"/>
              </w:rPr>
              <w:t>различать на рисунках ВТМ (вирус табачной мозаики), бактериофаг, ВИЧ. Обосновывать и соблюдать меры профилактики распространения ви- русных заболеваний (респираторные, желудочно-кишечные, клещевой эн- цефалит, ВИЧ-инфекция)</w:t>
            </w:r>
          </w:p>
        </w:tc>
      </w:tr>
      <w:tr w:rsidR="00C87D19" w:rsidTr="00C87D19">
        <w:trPr>
          <w:trHeight w:val="277"/>
        </w:trPr>
        <w:tc>
          <w:tcPr>
            <w:tcW w:w="10764" w:type="dxa"/>
            <w:gridSpan w:val="3"/>
          </w:tcPr>
          <w:p w:rsidR="00C87D19" w:rsidRDefault="00C87D19" w:rsidP="00C87D19">
            <w:pPr>
              <w:pStyle w:val="TableParagraph"/>
              <w:spacing w:line="258" w:lineRule="exact"/>
              <w:rPr>
                <w:sz w:val="24"/>
              </w:rPr>
            </w:pPr>
            <w:r>
              <w:rPr>
                <w:sz w:val="24"/>
              </w:rPr>
              <w:t>ТЕМА</w:t>
            </w:r>
            <w:r>
              <w:rPr>
                <w:spacing w:val="-14"/>
                <w:sz w:val="24"/>
              </w:rPr>
              <w:t xml:space="preserve"> </w:t>
            </w:r>
            <w:r>
              <w:rPr>
                <w:sz w:val="24"/>
              </w:rPr>
              <w:t>5.</w:t>
            </w:r>
            <w:r>
              <w:rPr>
                <w:spacing w:val="-14"/>
                <w:sz w:val="24"/>
              </w:rPr>
              <w:t xml:space="preserve"> </w:t>
            </w:r>
            <w:r>
              <w:rPr>
                <w:sz w:val="24"/>
              </w:rPr>
              <w:t>РАЗМНОЖЕНИЕ</w:t>
            </w:r>
            <w:r>
              <w:rPr>
                <w:spacing w:val="-14"/>
                <w:sz w:val="24"/>
              </w:rPr>
              <w:t xml:space="preserve"> </w:t>
            </w:r>
            <w:r>
              <w:rPr>
                <w:sz w:val="24"/>
              </w:rPr>
              <w:t>И</w:t>
            </w:r>
            <w:r>
              <w:rPr>
                <w:spacing w:val="-14"/>
                <w:sz w:val="24"/>
              </w:rPr>
              <w:t xml:space="preserve"> </w:t>
            </w:r>
            <w:r>
              <w:rPr>
                <w:sz w:val="24"/>
              </w:rPr>
              <w:t>ИНДИВИДУАЛЬНОЕ</w:t>
            </w:r>
            <w:r>
              <w:rPr>
                <w:spacing w:val="-14"/>
                <w:sz w:val="24"/>
              </w:rPr>
              <w:t xml:space="preserve"> </w:t>
            </w:r>
            <w:r>
              <w:rPr>
                <w:sz w:val="24"/>
              </w:rPr>
              <w:t>РАЗВИТИЕ</w:t>
            </w:r>
            <w:r>
              <w:rPr>
                <w:spacing w:val="-14"/>
                <w:sz w:val="24"/>
              </w:rPr>
              <w:t xml:space="preserve"> </w:t>
            </w:r>
            <w:r>
              <w:rPr>
                <w:sz w:val="24"/>
              </w:rPr>
              <w:t>ОРГАНИЗМОВ</w:t>
            </w:r>
            <w:r>
              <w:rPr>
                <w:spacing w:val="-13"/>
                <w:sz w:val="24"/>
              </w:rPr>
              <w:t xml:space="preserve"> </w:t>
            </w:r>
            <w:r>
              <w:rPr>
                <w:sz w:val="24"/>
              </w:rPr>
              <w:t>(10</w:t>
            </w:r>
            <w:r>
              <w:rPr>
                <w:spacing w:val="-13"/>
                <w:sz w:val="24"/>
              </w:rPr>
              <w:t xml:space="preserve"> </w:t>
            </w:r>
            <w:r>
              <w:rPr>
                <w:spacing w:val="-5"/>
                <w:sz w:val="24"/>
              </w:rPr>
              <w:t>ч)</w:t>
            </w:r>
          </w:p>
        </w:tc>
      </w:tr>
      <w:tr w:rsidR="00C87D19" w:rsidTr="00C87D19">
        <w:trPr>
          <w:trHeight w:val="8555"/>
        </w:trPr>
        <w:tc>
          <w:tcPr>
            <w:tcW w:w="2544" w:type="dxa"/>
          </w:tcPr>
          <w:p w:rsidR="00C87D19" w:rsidRDefault="00C87D19" w:rsidP="00C87D19">
            <w:pPr>
              <w:pStyle w:val="TableParagraph"/>
              <w:rPr>
                <w:b/>
                <w:sz w:val="24"/>
              </w:rPr>
            </w:pPr>
            <w:r>
              <w:rPr>
                <w:b/>
                <w:sz w:val="24"/>
              </w:rPr>
              <w:t>16.</w:t>
            </w:r>
            <w:r>
              <w:rPr>
                <w:spacing w:val="-15"/>
                <w:sz w:val="24"/>
              </w:rPr>
              <w:t xml:space="preserve"> </w:t>
            </w:r>
            <w:r>
              <w:rPr>
                <w:b/>
                <w:sz w:val="24"/>
              </w:rPr>
              <w:t>Жизненный</w:t>
            </w:r>
            <w:r>
              <w:rPr>
                <w:spacing w:val="-15"/>
                <w:sz w:val="24"/>
              </w:rPr>
              <w:t xml:space="preserve"> </w:t>
            </w:r>
            <w:r>
              <w:rPr>
                <w:b/>
                <w:sz w:val="24"/>
              </w:rPr>
              <w:t>цикл</w:t>
            </w:r>
            <w:r>
              <w:rPr>
                <w:sz w:val="24"/>
              </w:rPr>
              <w:t xml:space="preserve"> </w:t>
            </w:r>
            <w:r>
              <w:rPr>
                <w:b/>
                <w:sz w:val="24"/>
              </w:rPr>
              <w:t>клетки.</w:t>
            </w:r>
            <w:r>
              <w:rPr>
                <w:sz w:val="24"/>
              </w:rPr>
              <w:t xml:space="preserve"> </w:t>
            </w:r>
            <w:r>
              <w:rPr>
                <w:b/>
                <w:sz w:val="24"/>
              </w:rPr>
              <w:t>Деление</w:t>
            </w:r>
            <w:r>
              <w:rPr>
                <w:sz w:val="24"/>
              </w:rPr>
              <w:t xml:space="preserve"> </w:t>
            </w:r>
            <w:r>
              <w:rPr>
                <w:b/>
                <w:sz w:val="24"/>
              </w:rPr>
              <w:t>клетки.</w:t>
            </w:r>
            <w:r>
              <w:rPr>
                <w:sz w:val="24"/>
              </w:rPr>
              <w:t xml:space="preserve"> </w:t>
            </w:r>
            <w:r>
              <w:rPr>
                <w:b/>
                <w:sz w:val="24"/>
              </w:rPr>
              <w:t>Митоз</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128"/>
              <w:rPr>
                <w:sz w:val="24"/>
              </w:rPr>
            </w:pPr>
            <w:r>
              <w:rPr>
                <w:sz w:val="24"/>
              </w:rPr>
              <w:t>Клеточный цикл, или жизненный цикл клетки. Интерфаза и митоз. Процессы,</w:t>
            </w:r>
            <w:r>
              <w:rPr>
                <w:spacing w:val="-12"/>
                <w:sz w:val="24"/>
              </w:rPr>
              <w:t xml:space="preserve"> </w:t>
            </w:r>
            <w:r>
              <w:rPr>
                <w:sz w:val="24"/>
              </w:rPr>
              <w:t>протекающие</w:t>
            </w:r>
            <w:r>
              <w:rPr>
                <w:spacing w:val="-13"/>
                <w:sz w:val="24"/>
              </w:rPr>
              <w:t xml:space="preserve"> </w:t>
            </w:r>
            <w:r>
              <w:rPr>
                <w:sz w:val="24"/>
              </w:rPr>
              <w:t>в</w:t>
            </w:r>
            <w:r>
              <w:rPr>
                <w:spacing w:val="-13"/>
                <w:sz w:val="24"/>
              </w:rPr>
              <w:t xml:space="preserve"> </w:t>
            </w:r>
            <w:r>
              <w:rPr>
                <w:sz w:val="24"/>
              </w:rPr>
              <w:t>интерфа- зе.</w:t>
            </w:r>
            <w:r>
              <w:rPr>
                <w:spacing w:val="40"/>
                <w:sz w:val="24"/>
              </w:rPr>
              <w:t xml:space="preserve"> </w:t>
            </w:r>
            <w:r>
              <w:rPr>
                <w:sz w:val="24"/>
              </w:rPr>
              <w:t>Репликация — реакция матрич- ного синтеза ДНК.</w:t>
            </w:r>
          </w:p>
          <w:p w:rsidR="00C87D19" w:rsidRDefault="00C87D19" w:rsidP="00C87D19">
            <w:pPr>
              <w:pStyle w:val="TableParagraph"/>
              <w:ind w:right="128"/>
              <w:rPr>
                <w:sz w:val="24"/>
              </w:rPr>
            </w:pPr>
            <w:r>
              <w:rPr>
                <w:sz w:val="24"/>
              </w:rPr>
              <w:t>Строение хромосом. Хромосомный набор — кариотип. Диплоидный и гаплоидный хромосомные наборы. Хроматиды. Цитологические основы размножения</w:t>
            </w:r>
            <w:r>
              <w:rPr>
                <w:spacing w:val="-15"/>
                <w:sz w:val="24"/>
              </w:rPr>
              <w:t xml:space="preserve"> </w:t>
            </w:r>
            <w:r>
              <w:rPr>
                <w:sz w:val="24"/>
              </w:rPr>
              <w:t>и</w:t>
            </w:r>
            <w:r>
              <w:rPr>
                <w:spacing w:val="-15"/>
                <w:sz w:val="24"/>
              </w:rPr>
              <w:t xml:space="preserve"> </w:t>
            </w:r>
            <w:r>
              <w:rPr>
                <w:sz w:val="24"/>
              </w:rPr>
              <w:t>индивидуального</w:t>
            </w:r>
            <w:r>
              <w:rPr>
                <w:spacing w:val="-15"/>
                <w:sz w:val="24"/>
              </w:rPr>
              <w:t xml:space="preserve"> </w:t>
            </w:r>
            <w:r>
              <w:rPr>
                <w:sz w:val="24"/>
              </w:rPr>
              <w:t>раз- вития организмов.</w:t>
            </w:r>
          </w:p>
          <w:p w:rsidR="00C87D19" w:rsidRDefault="00C87D19" w:rsidP="00C87D19">
            <w:pPr>
              <w:pStyle w:val="TableParagraph"/>
              <w:rPr>
                <w:sz w:val="24"/>
              </w:rPr>
            </w:pPr>
            <w:r>
              <w:rPr>
                <w:sz w:val="24"/>
              </w:rPr>
              <w:t>Деление клетки — митоз. Стадии митоза.</w:t>
            </w:r>
            <w:r>
              <w:rPr>
                <w:spacing w:val="-12"/>
                <w:sz w:val="24"/>
              </w:rPr>
              <w:t xml:space="preserve"> </w:t>
            </w:r>
            <w:r>
              <w:rPr>
                <w:sz w:val="24"/>
              </w:rPr>
              <w:t>Процессы,</w:t>
            </w:r>
            <w:r>
              <w:rPr>
                <w:spacing w:val="-12"/>
                <w:sz w:val="24"/>
              </w:rPr>
              <w:t xml:space="preserve"> </w:t>
            </w:r>
            <w:r>
              <w:rPr>
                <w:sz w:val="24"/>
              </w:rPr>
              <w:t>происходящие</w:t>
            </w:r>
            <w:r>
              <w:rPr>
                <w:spacing w:val="-13"/>
                <w:sz w:val="24"/>
              </w:rPr>
              <w:t xml:space="preserve"> </w:t>
            </w:r>
            <w:r>
              <w:rPr>
                <w:sz w:val="24"/>
              </w:rPr>
              <w:t>на разных стадиях митоза. Биологиче- ский смысл митоза.</w:t>
            </w:r>
          </w:p>
          <w:p w:rsidR="00C87D19" w:rsidRDefault="00C87D19" w:rsidP="00C87D19">
            <w:pPr>
              <w:pStyle w:val="TableParagraph"/>
              <w:rPr>
                <w:sz w:val="24"/>
              </w:rPr>
            </w:pPr>
            <w:r>
              <w:rPr>
                <w:sz w:val="24"/>
              </w:rPr>
              <w:t>Программируемая</w:t>
            </w:r>
            <w:r>
              <w:rPr>
                <w:spacing w:val="-12"/>
                <w:sz w:val="24"/>
              </w:rPr>
              <w:t xml:space="preserve"> </w:t>
            </w:r>
            <w:r>
              <w:rPr>
                <w:sz w:val="24"/>
              </w:rPr>
              <w:t>гибель</w:t>
            </w:r>
            <w:r>
              <w:rPr>
                <w:spacing w:val="-11"/>
                <w:sz w:val="24"/>
              </w:rPr>
              <w:t xml:space="preserve"> </w:t>
            </w:r>
            <w:r>
              <w:rPr>
                <w:sz w:val="24"/>
              </w:rPr>
              <w:t>клетки</w:t>
            </w:r>
            <w:r>
              <w:rPr>
                <w:spacing w:val="-11"/>
                <w:sz w:val="24"/>
              </w:rPr>
              <w:t xml:space="preserve"> </w:t>
            </w:r>
            <w:r>
              <w:rPr>
                <w:sz w:val="24"/>
              </w:rPr>
              <w:t xml:space="preserve">— </w:t>
            </w:r>
            <w:r>
              <w:rPr>
                <w:spacing w:val="-2"/>
                <w:sz w:val="24"/>
              </w:rPr>
              <w:t>апоптоз.</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54"/>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xml:space="preserve">: «Клеточный цикл», «Репликация ДНК», «Строе- ние хромосомы», «Митоз»; магнит- ная модель-аппликация «Деление клетки»; модель ДНК. </w:t>
            </w:r>
            <w:r>
              <w:rPr>
                <w:i/>
                <w:sz w:val="24"/>
              </w:rPr>
              <w:t>Оборудование</w:t>
            </w:r>
            <w:r>
              <w:rPr>
                <w:sz w:val="24"/>
              </w:rPr>
              <w:t>:</w:t>
            </w:r>
            <w:r>
              <w:rPr>
                <w:spacing w:val="-15"/>
                <w:sz w:val="24"/>
              </w:rPr>
              <w:t xml:space="preserve"> </w:t>
            </w:r>
            <w:r>
              <w:rPr>
                <w:sz w:val="24"/>
              </w:rPr>
              <w:t>световой</w:t>
            </w:r>
            <w:r>
              <w:rPr>
                <w:spacing w:val="-15"/>
                <w:sz w:val="24"/>
              </w:rPr>
              <w:t xml:space="preserve"> </w:t>
            </w:r>
            <w:r>
              <w:rPr>
                <w:sz w:val="24"/>
              </w:rPr>
              <w:t>ми-кроскоп; микропрепарат «Кариокинез в клет- ках корешка лука».</w:t>
            </w:r>
          </w:p>
          <w:p w:rsidR="00C87D19" w:rsidRDefault="00C87D19" w:rsidP="00C87D19">
            <w:pPr>
              <w:pStyle w:val="TableParagraph"/>
              <w:rPr>
                <w:b/>
                <w:sz w:val="24"/>
              </w:rPr>
            </w:pPr>
            <w:r>
              <w:rPr>
                <w:b/>
                <w:sz w:val="24"/>
              </w:rPr>
              <w:t>Лабораторные</w:t>
            </w:r>
            <w:r>
              <w:rPr>
                <w:spacing w:val="-15"/>
                <w:sz w:val="24"/>
              </w:rPr>
              <w:t xml:space="preserve"> </w:t>
            </w:r>
            <w:r>
              <w:rPr>
                <w:b/>
                <w:sz w:val="24"/>
              </w:rPr>
              <w:t>и</w:t>
            </w:r>
            <w:r>
              <w:rPr>
                <w:spacing w:val="-15"/>
                <w:sz w:val="24"/>
              </w:rPr>
              <w:t xml:space="preserve"> </w:t>
            </w:r>
            <w:r>
              <w:rPr>
                <w:b/>
                <w:sz w:val="24"/>
              </w:rPr>
              <w:t>практиче-ские</w:t>
            </w:r>
            <w:r>
              <w:rPr>
                <w:sz w:val="24"/>
              </w:rPr>
              <w:t xml:space="preserve"> </w:t>
            </w:r>
            <w:r>
              <w:rPr>
                <w:b/>
                <w:spacing w:val="-2"/>
                <w:sz w:val="24"/>
              </w:rPr>
              <w:t>работы:</w:t>
            </w:r>
          </w:p>
          <w:p w:rsidR="00C87D19" w:rsidRDefault="00C87D19" w:rsidP="00C87D19">
            <w:pPr>
              <w:pStyle w:val="TableParagraph"/>
              <w:spacing w:line="271" w:lineRule="exact"/>
              <w:rPr>
                <w:sz w:val="24"/>
              </w:rPr>
            </w:pPr>
            <w:r>
              <w:rPr>
                <w:i/>
                <w:sz w:val="24"/>
              </w:rPr>
              <w:t>Лабораторная</w:t>
            </w:r>
            <w:r>
              <w:rPr>
                <w:spacing w:val="-10"/>
                <w:sz w:val="24"/>
              </w:rPr>
              <w:t xml:space="preserve"> </w:t>
            </w:r>
            <w:r>
              <w:rPr>
                <w:i/>
                <w:sz w:val="24"/>
              </w:rPr>
              <w:t>работа</w:t>
            </w:r>
            <w:r>
              <w:rPr>
                <w:spacing w:val="-7"/>
                <w:sz w:val="24"/>
              </w:rPr>
              <w:t xml:space="preserve"> </w:t>
            </w:r>
            <w:r>
              <w:rPr>
                <w:i/>
                <w:sz w:val="24"/>
              </w:rPr>
              <w:t>№</w:t>
            </w:r>
            <w:r>
              <w:rPr>
                <w:spacing w:val="-9"/>
                <w:sz w:val="24"/>
              </w:rPr>
              <w:t xml:space="preserve"> </w:t>
            </w:r>
            <w:r>
              <w:rPr>
                <w:i/>
                <w:sz w:val="24"/>
              </w:rPr>
              <w:t>3.</w:t>
            </w:r>
            <w:r>
              <w:rPr>
                <w:spacing w:val="-5"/>
                <w:sz w:val="24"/>
              </w:rPr>
              <w:t xml:space="preserve"> </w:t>
            </w:r>
            <w:r>
              <w:rPr>
                <w:spacing w:val="-4"/>
                <w:sz w:val="24"/>
              </w:rPr>
              <w:t>«На-</w:t>
            </w:r>
          </w:p>
          <w:p w:rsidR="00C87D19" w:rsidRDefault="00C87D19" w:rsidP="00C87D19">
            <w:pPr>
              <w:pStyle w:val="TableParagraph"/>
              <w:spacing w:line="274" w:lineRule="exact"/>
              <w:rPr>
                <w:sz w:val="24"/>
              </w:rPr>
            </w:pPr>
            <w:r>
              <w:rPr>
                <w:sz w:val="24"/>
              </w:rPr>
              <w:t>блюдение</w:t>
            </w:r>
            <w:r>
              <w:rPr>
                <w:spacing w:val="-8"/>
                <w:sz w:val="24"/>
              </w:rPr>
              <w:t xml:space="preserve"> </w:t>
            </w:r>
            <w:r>
              <w:rPr>
                <w:sz w:val="24"/>
              </w:rPr>
              <w:t>митоза</w:t>
            </w:r>
            <w:r>
              <w:rPr>
                <w:spacing w:val="-8"/>
                <w:sz w:val="24"/>
              </w:rPr>
              <w:t xml:space="preserve"> </w:t>
            </w:r>
            <w:r>
              <w:rPr>
                <w:sz w:val="24"/>
              </w:rPr>
              <w:t>в</w:t>
            </w:r>
            <w:r>
              <w:rPr>
                <w:spacing w:val="-8"/>
                <w:sz w:val="24"/>
              </w:rPr>
              <w:t xml:space="preserve"> </w:t>
            </w:r>
            <w:r>
              <w:rPr>
                <w:sz w:val="24"/>
              </w:rPr>
              <w:t>клет</w:t>
            </w:r>
            <w:r>
              <w:rPr>
                <w:spacing w:val="-7"/>
                <w:sz w:val="24"/>
              </w:rPr>
              <w:t xml:space="preserve"> </w:t>
            </w:r>
            <w:r>
              <w:rPr>
                <w:sz w:val="24"/>
              </w:rPr>
              <w:t>ках</w:t>
            </w:r>
            <w:r>
              <w:rPr>
                <w:spacing w:val="-7"/>
                <w:sz w:val="24"/>
              </w:rPr>
              <w:t xml:space="preserve"> </w:t>
            </w:r>
            <w:r>
              <w:rPr>
                <w:sz w:val="24"/>
              </w:rPr>
              <w:t>кончика корешка лука на готовых микропре-</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3"/>
                <w:sz w:val="24"/>
              </w:rPr>
              <w:t xml:space="preserve"> </w:t>
            </w:r>
            <w:r>
              <w:rPr>
                <w:sz w:val="24"/>
              </w:rPr>
              <w:t>клеточный</w:t>
            </w:r>
            <w:r>
              <w:rPr>
                <w:spacing w:val="-13"/>
                <w:sz w:val="24"/>
              </w:rPr>
              <w:t xml:space="preserve"> </w:t>
            </w:r>
            <w:r>
              <w:rPr>
                <w:sz w:val="24"/>
              </w:rPr>
              <w:t>цикл,</w:t>
            </w:r>
            <w:r>
              <w:rPr>
                <w:spacing w:val="-11"/>
                <w:sz w:val="24"/>
              </w:rPr>
              <w:t xml:space="preserve"> </w:t>
            </w:r>
            <w:r>
              <w:rPr>
                <w:sz w:val="24"/>
              </w:rPr>
              <w:t xml:space="preserve">интерфаза, репликация, хромосома, кариотип, гаплоидный, диплоидный хромосом- ный набор, хроматиды; митоз; его стадии: профаза, метафаза, анафаза, </w:t>
            </w:r>
            <w:r>
              <w:rPr>
                <w:spacing w:val="-2"/>
                <w:sz w:val="24"/>
              </w:rPr>
              <w:t>телофаза.</w:t>
            </w:r>
          </w:p>
          <w:p w:rsidR="00C87D19" w:rsidRDefault="00C87D19" w:rsidP="00C87D19">
            <w:pPr>
              <w:pStyle w:val="TableParagraph"/>
              <w:ind w:right="126"/>
              <w:rPr>
                <w:sz w:val="24"/>
              </w:rPr>
            </w:pPr>
            <w:r>
              <w:rPr>
                <w:sz w:val="24"/>
              </w:rPr>
              <w:t>Описывать жизненный цикл клетки; перечислять и характеризовать пе- риоды</w:t>
            </w:r>
            <w:r>
              <w:rPr>
                <w:spacing w:val="-14"/>
                <w:sz w:val="24"/>
              </w:rPr>
              <w:t xml:space="preserve"> </w:t>
            </w:r>
            <w:r>
              <w:rPr>
                <w:sz w:val="24"/>
              </w:rPr>
              <w:t>клеточного</w:t>
            </w:r>
            <w:r>
              <w:rPr>
                <w:spacing w:val="-13"/>
                <w:sz w:val="24"/>
              </w:rPr>
              <w:t xml:space="preserve"> </w:t>
            </w:r>
            <w:r>
              <w:rPr>
                <w:sz w:val="24"/>
              </w:rPr>
              <w:t>цикла,</w:t>
            </w:r>
            <w:r>
              <w:rPr>
                <w:spacing w:val="-13"/>
                <w:sz w:val="24"/>
              </w:rPr>
              <w:t xml:space="preserve"> </w:t>
            </w:r>
            <w:r>
              <w:rPr>
                <w:sz w:val="24"/>
              </w:rPr>
              <w:t>сравнивать их между собой.</w:t>
            </w:r>
          </w:p>
          <w:p w:rsidR="00C87D19" w:rsidRDefault="00C87D19" w:rsidP="00C87D19">
            <w:pPr>
              <w:pStyle w:val="TableParagraph"/>
              <w:rPr>
                <w:sz w:val="24"/>
              </w:rPr>
            </w:pPr>
            <w:r>
              <w:rPr>
                <w:sz w:val="24"/>
              </w:rPr>
              <w:t>Описывать</w:t>
            </w:r>
            <w:r>
              <w:rPr>
                <w:spacing w:val="-12"/>
                <w:sz w:val="24"/>
              </w:rPr>
              <w:t xml:space="preserve"> </w:t>
            </w:r>
            <w:r>
              <w:rPr>
                <w:sz w:val="24"/>
              </w:rPr>
              <w:t>строение</w:t>
            </w:r>
            <w:r>
              <w:rPr>
                <w:spacing w:val="-14"/>
                <w:sz w:val="24"/>
              </w:rPr>
              <w:t xml:space="preserve"> </w:t>
            </w:r>
            <w:r>
              <w:rPr>
                <w:sz w:val="24"/>
              </w:rPr>
              <w:t>хромосом,</w:t>
            </w:r>
            <w:r>
              <w:rPr>
                <w:spacing w:val="-13"/>
                <w:sz w:val="24"/>
              </w:rPr>
              <w:t xml:space="preserve"> </w:t>
            </w:r>
            <w:r>
              <w:rPr>
                <w:sz w:val="24"/>
              </w:rPr>
              <w:t>ка- риотипов организмов, сравнивать хромосомные наборы клеток.</w:t>
            </w:r>
          </w:p>
          <w:p w:rsidR="00C87D19" w:rsidRDefault="00C87D19" w:rsidP="00C87D19">
            <w:pPr>
              <w:pStyle w:val="TableParagraph"/>
              <w:ind w:right="239"/>
              <w:rPr>
                <w:sz w:val="24"/>
              </w:rPr>
            </w:pPr>
            <w:r>
              <w:rPr>
                <w:sz w:val="24"/>
              </w:rPr>
              <w:t>Сравнивать стадии митоза. Различать</w:t>
            </w:r>
            <w:r>
              <w:rPr>
                <w:spacing w:val="-11"/>
                <w:sz w:val="24"/>
              </w:rPr>
              <w:t xml:space="preserve"> </w:t>
            </w:r>
            <w:r>
              <w:rPr>
                <w:sz w:val="24"/>
              </w:rPr>
              <w:t>на</w:t>
            </w:r>
            <w:r>
              <w:rPr>
                <w:spacing w:val="-10"/>
                <w:sz w:val="24"/>
              </w:rPr>
              <w:t xml:space="preserve"> </w:t>
            </w:r>
            <w:r>
              <w:rPr>
                <w:sz w:val="24"/>
              </w:rPr>
              <w:t>микропрепаратах</w:t>
            </w:r>
            <w:r>
              <w:rPr>
                <w:spacing w:val="-8"/>
                <w:sz w:val="24"/>
              </w:rPr>
              <w:t xml:space="preserve"> </w:t>
            </w:r>
            <w:r>
              <w:rPr>
                <w:sz w:val="24"/>
              </w:rPr>
              <w:t>и</w:t>
            </w:r>
            <w:r>
              <w:rPr>
                <w:spacing w:val="-9"/>
                <w:sz w:val="24"/>
              </w:rPr>
              <w:t xml:space="preserve"> </w:t>
            </w:r>
            <w:r>
              <w:rPr>
                <w:sz w:val="24"/>
              </w:rPr>
              <w:t>ри- сунках стадии митоза.</w:t>
            </w:r>
          </w:p>
          <w:p w:rsidR="00C87D19" w:rsidRDefault="00C87D19" w:rsidP="00C87D19">
            <w:pPr>
              <w:pStyle w:val="TableParagraph"/>
              <w:rPr>
                <w:sz w:val="24"/>
              </w:rPr>
            </w:pPr>
            <w:r>
              <w:rPr>
                <w:sz w:val="24"/>
              </w:rPr>
              <w:t>Раскрывать</w:t>
            </w:r>
            <w:r>
              <w:rPr>
                <w:spacing w:val="-15"/>
                <w:sz w:val="24"/>
              </w:rPr>
              <w:t xml:space="preserve"> </w:t>
            </w:r>
            <w:r>
              <w:rPr>
                <w:sz w:val="24"/>
              </w:rPr>
              <w:t>биологический</w:t>
            </w:r>
            <w:r>
              <w:rPr>
                <w:spacing w:val="-15"/>
                <w:sz w:val="24"/>
              </w:rPr>
              <w:t xml:space="preserve"> </w:t>
            </w:r>
            <w:r>
              <w:rPr>
                <w:sz w:val="24"/>
              </w:rPr>
              <w:t xml:space="preserve">смысл </w:t>
            </w:r>
            <w:r>
              <w:rPr>
                <w:spacing w:val="-2"/>
                <w:sz w:val="24"/>
              </w:rPr>
              <w:t>митоза</w:t>
            </w:r>
          </w:p>
        </w:tc>
      </w:tr>
    </w:tbl>
    <w:p w:rsidR="00C87D19" w:rsidRDefault="00C87D19" w:rsidP="00C87D19">
      <w:pPr>
        <w:rPr>
          <w:sz w:val="24"/>
        </w:rPr>
        <w:sectPr w:rsidR="00C87D19">
          <w:type w:val="continuous"/>
          <w:pgSz w:w="11900" w:h="16840"/>
          <w:pgMar w:top="660" w:right="40" w:bottom="1366"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275"/>
        </w:trPr>
        <w:tc>
          <w:tcPr>
            <w:tcW w:w="2544" w:type="dxa"/>
          </w:tcPr>
          <w:p w:rsidR="00C87D19" w:rsidRDefault="00C87D19" w:rsidP="00C87D19">
            <w:pPr>
              <w:pStyle w:val="TableParagraph"/>
              <w:ind w:left="0"/>
              <w:rPr>
                <w:sz w:val="20"/>
              </w:rPr>
            </w:pPr>
          </w:p>
        </w:tc>
        <w:tc>
          <w:tcPr>
            <w:tcW w:w="4085" w:type="dxa"/>
          </w:tcPr>
          <w:p w:rsidR="00C87D19" w:rsidRDefault="00C87D19" w:rsidP="00C87D19">
            <w:pPr>
              <w:pStyle w:val="TableParagraph"/>
              <w:spacing w:line="256" w:lineRule="exact"/>
              <w:rPr>
                <w:sz w:val="24"/>
              </w:rPr>
            </w:pPr>
            <w:r>
              <w:rPr>
                <w:spacing w:val="-2"/>
                <w:sz w:val="24"/>
              </w:rPr>
              <w:t>паратах»</w:t>
            </w:r>
          </w:p>
        </w:tc>
        <w:tc>
          <w:tcPr>
            <w:tcW w:w="4135" w:type="dxa"/>
          </w:tcPr>
          <w:p w:rsidR="00C87D19" w:rsidRDefault="00C87D19" w:rsidP="00C87D19">
            <w:pPr>
              <w:pStyle w:val="TableParagraph"/>
              <w:ind w:left="0"/>
              <w:rPr>
                <w:sz w:val="20"/>
              </w:rPr>
            </w:pPr>
          </w:p>
        </w:tc>
      </w:tr>
      <w:tr w:rsidR="00C87D19" w:rsidTr="00C87D19">
        <w:trPr>
          <w:trHeight w:val="6623"/>
        </w:trPr>
        <w:tc>
          <w:tcPr>
            <w:tcW w:w="2544" w:type="dxa"/>
          </w:tcPr>
          <w:p w:rsidR="00C87D19" w:rsidRDefault="00C87D19" w:rsidP="00C87D19">
            <w:pPr>
              <w:pStyle w:val="TableParagraph"/>
              <w:ind w:right="340"/>
              <w:jc w:val="both"/>
              <w:rPr>
                <w:b/>
                <w:sz w:val="24"/>
              </w:rPr>
            </w:pPr>
            <w:r>
              <w:rPr>
                <w:b/>
                <w:sz w:val="24"/>
              </w:rPr>
              <w:t>17.</w:t>
            </w:r>
            <w:r>
              <w:rPr>
                <w:spacing w:val="-15"/>
                <w:sz w:val="24"/>
              </w:rPr>
              <w:t xml:space="preserve"> </w:t>
            </w:r>
            <w:r>
              <w:rPr>
                <w:b/>
                <w:sz w:val="24"/>
              </w:rPr>
              <w:t>Формы</w:t>
            </w:r>
            <w:r>
              <w:rPr>
                <w:spacing w:val="-15"/>
                <w:sz w:val="24"/>
              </w:rPr>
              <w:t xml:space="preserve"> </w:t>
            </w:r>
            <w:r>
              <w:rPr>
                <w:b/>
                <w:sz w:val="24"/>
              </w:rPr>
              <w:t>размно-</w:t>
            </w:r>
            <w:r>
              <w:rPr>
                <w:sz w:val="24"/>
              </w:rPr>
              <w:t xml:space="preserve"> </w:t>
            </w:r>
            <w:r>
              <w:rPr>
                <w:b/>
                <w:sz w:val="24"/>
              </w:rPr>
              <w:t>жения</w:t>
            </w:r>
            <w:r>
              <w:rPr>
                <w:sz w:val="24"/>
              </w:rPr>
              <w:t xml:space="preserve"> </w:t>
            </w:r>
            <w:r>
              <w:rPr>
                <w:b/>
                <w:sz w:val="24"/>
              </w:rPr>
              <w:t>организмов</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Формы размножения организмов: бесполое</w:t>
            </w:r>
            <w:r>
              <w:rPr>
                <w:spacing w:val="-11"/>
                <w:sz w:val="24"/>
              </w:rPr>
              <w:t xml:space="preserve"> </w:t>
            </w:r>
            <w:r>
              <w:rPr>
                <w:sz w:val="24"/>
              </w:rPr>
              <w:t>и</w:t>
            </w:r>
            <w:r>
              <w:rPr>
                <w:spacing w:val="-9"/>
                <w:sz w:val="24"/>
              </w:rPr>
              <w:t xml:space="preserve"> </w:t>
            </w:r>
            <w:r>
              <w:rPr>
                <w:sz w:val="24"/>
              </w:rPr>
              <w:t>половое.</w:t>
            </w:r>
            <w:r>
              <w:rPr>
                <w:spacing w:val="-10"/>
                <w:sz w:val="24"/>
              </w:rPr>
              <w:t xml:space="preserve"> </w:t>
            </w:r>
            <w:r>
              <w:rPr>
                <w:sz w:val="24"/>
              </w:rPr>
              <w:t>Виды</w:t>
            </w:r>
            <w:r>
              <w:rPr>
                <w:spacing w:val="-11"/>
                <w:sz w:val="24"/>
              </w:rPr>
              <w:t xml:space="preserve"> </w:t>
            </w:r>
            <w:r>
              <w:rPr>
                <w:sz w:val="24"/>
              </w:rPr>
              <w:t>бесполого размножения: деление надвое,</w:t>
            </w:r>
          </w:p>
          <w:p w:rsidR="00C87D19" w:rsidRDefault="00C87D19" w:rsidP="00C87D19">
            <w:pPr>
              <w:pStyle w:val="TableParagraph"/>
              <w:ind w:right="117"/>
              <w:rPr>
                <w:sz w:val="24"/>
              </w:rPr>
            </w:pPr>
            <w:r>
              <w:rPr>
                <w:sz w:val="24"/>
              </w:rPr>
              <w:t>поч-кование одно- и многоклеточ- ных,</w:t>
            </w:r>
            <w:r>
              <w:rPr>
                <w:spacing w:val="-15"/>
                <w:sz w:val="24"/>
              </w:rPr>
              <w:t xml:space="preserve"> </w:t>
            </w:r>
            <w:r>
              <w:rPr>
                <w:sz w:val="24"/>
              </w:rPr>
              <w:t>спорообразование,</w:t>
            </w:r>
            <w:r>
              <w:rPr>
                <w:spacing w:val="-15"/>
                <w:sz w:val="24"/>
              </w:rPr>
              <w:t xml:space="preserve"> </w:t>
            </w:r>
            <w:r>
              <w:rPr>
                <w:sz w:val="24"/>
              </w:rPr>
              <w:t>вегетативное размножение. Искусственное клони- рование организмов, его значение для селекции.</w:t>
            </w:r>
          </w:p>
          <w:p w:rsidR="00C87D19" w:rsidRDefault="00C87D19" w:rsidP="00C87D19">
            <w:pPr>
              <w:pStyle w:val="TableParagraph"/>
              <w:ind w:right="206"/>
              <w:rPr>
                <w:sz w:val="24"/>
              </w:rPr>
            </w:pPr>
            <w:r>
              <w:rPr>
                <w:sz w:val="24"/>
              </w:rPr>
              <w:t>Половое</w:t>
            </w:r>
            <w:r>
              <w:rPr>
                <w:spacing w:val="-13"/>
                <w:sz w:val="24"/>
              </w:rPr>
              <w:t xml:space="preserve"> </w:t>
            </w:r>
            <w:r>
              <w:rPr>
                <w:sz w:val="24"/>
              </w:rPr>
              <w:t>размножение,</w:t>
            </w:r>
            <w:r>
              <w:rPr>
                <w:spacing w:val="-12"/>
                <w:sz w:val="24"/>
              </w:rPr>
              <w:t xml:space="preserve"> </w:t>
            </w:r>
            <w:r>
              <w:rPr>
                <w:sz w:val="24"/>
              </w:rPr>
              <w:t>его</w:t>
            </w:r>
            <w:r>
              <w:rPr>
                <w:spacing w:val="-12"/>
                <w:sz w:val="24"/>
              </w:rPr>
              <w:t xml:space="preserve"> </w:t>
            </w:r>
            <w:r>
              <w:rPr>
                <w:sz w:val="24"/>
              </w:rPr>
              <w:t>отличия от бесполого.</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pacing w:val="-2"/>
                <w:sz w:val="24"/>
              </w:rPr>
              <w:t>Таблицы</w:t>
            </w:r>
            <w:r>
              <w:rPr>
                <w:spacing w:val="-13"/>
                <w:sz w:val="24"/>
              </w:rPr>
              <w:t xml:space="preserve"> </w:t>
            </w:r>
            <w:r>
              <w:rPr>
                <w:i/>
                <w:spacing w:val="-2"/>
                <w:sz w:val="24"/>
              </w:rPr>
              <w:t>и</w:t>
            </w:r>
            <w:r>
              <w:rPr>
                <w:spacing w:val="-13"/>
                <w:sz w:val="24"/>
              </w:rPr>
              <w:t xml:space="preserve"> </w:t>
            </w:r>
            <w:r>
              <w:rPr>
                <w:i/>
                <w:spacing w:val="-2"/>
                <w:sz w:val="24"/>
              </w:rPr>
              <w:t>схемы</w:t>
            </w:r>
            <w:r>
              <w:rPr>
                <w:spacing w:val="-2"/>
                <w:sz w:val="24"/>
              </w:rPr>
              <w:t>:</w:t>
            </w:r>
            <w:r>
              <w:rPr>
                <w:spacing w:val="-9"/>
                <w:sz w:val="24"/>
              </w:rPr>
              <w:t xml:space="preserve"> </w:t>
            </w:r>
            <w:r>
              <w:rPr>
                <w:spacing w:val="-2"/>
                <w:sz w:val="24"/>
              </w:rPr>
              <w:t>«Формы</w:t>
            </w:r>
            <w:r>
              <w:rPr>
                <w:spacing w:val="-13"/>
                <w:sz w:val="24"/>
              </w:rPr>
              <w:t xml:space="preserve"> </w:t>
            </w:r>
            <w:r>
              <w:rPr>
                <w:spacing w:val="-2"/>
                <w:sz w:val="24"/>
              </w:rPr>
              <w:t xml:space="preserve">размноже- </w:t>
            </w:r>
            <w:r>
              <w:rPr>
                <w:sz w:val="24"/>
              </w:rPr>
              <w:t xml:space="preserve">ния организмов», «Двойное оплодо- </w:t>
            </w:r>
            <w:r>
              <w:rPr>
                <w:spacing w:val="-4"/>
                <w:sz w:val="24"/>
              </w:rPr>
              <w:t>творение</w:t>
            </w:r>
            <w:r>
              <w:rPr>
                <w:spacing w:val="-11"/>
                <w:sz w:val="24"/>
              </w:rPr>
              <w:t xml:space="preserve"> </w:t>
            </w:r>
            <w:r>
              <w:rPr>
                <w:spacing w:val="-4"/>
                <w:sz w:val="24"/>
              </w:rPr>
              <w:t>у</w:t>
            </w:r>
            <w:r>
              <w:rPr>
                <w:spacing w:val="-15"/>
                <w:sz w:val="24"/>
              </w:rPr>
              <w:t xml:space="preserve"> </w:t>
            </w:r>
            <w:r>
              <w:rPr>
                <w:spacing w:val="-4"/>
                <w:sz w:val="24"/>
              </w:rPr>
              <w:t>цветковых</w:t>
            </w:r>
            <w:r>
              <w:rPr>
                <w:spacing w:val="-11"/>
                <w:sz w:val="24"/>
              </w:rPr>
              <w:t xml:space="preserve"> </w:t>
            </w:r>
            <w:r>
              <w:rPr>
                <w:spacing w:val="-4"/>
                <w:sz w:val="24"/>
              </w:rPr>
              <w:t>растений»,</w:t>
            </w:r>
            <w:r>
              <w:rPr>
                <w:spacing w:val="-11"/>
                <w:sz w:val="24"/>
              </w:rPr>
              <w:t xml:space="preserve"> </w:t>
            </w:r>
            <w:r>
              <w:rPr>
                <w:spacing w:val="-4"/>
                <w:sz w:val="24"/>
              </w:rPr>
              <w:t xml:space="preserve">«Де- </w:t>
            </w:r>
            <w:r>
              <w:rPr>
                <w:sz w:val="24"/>
              </w:rPr>
              <w:t>ление</w:t>
            </w:r>
            <w:r>
              <w:rPr>
                <w:spacing w:val="-14"/>
                <w:sz w:val="24"/>
              </w:rPr>
              <w:t xml:space="preserve"> </w:t>
            </w:r>
            <w:r>
              <w:rPr>
                <w:sz w:val="24"/>
              </w:rPr>
              <w:t>клетки</w:t>
            </w:r>
            <w:r>
              <w:rPr>
                <w:spacing w:val="-14"/>
                <w:sz w:val="24"/>
              </w:rPr>
              <w:t xml:space="preserve"> </w:t>
            </w:r>
            <w:r>
              <w:rPr>
                <w:sz w:val="24"/>
              </w:rPr>
              <w:t>бактерий»,</w:t>
            </w:r>
            <w:r>
              <w:rPr>
                <w:spacing w:val="-5"/>
                <w:sz w:val="24"/>
              </w:rPr>
              <w:t xml:space="preserve"> </w:t>
            </w:r>
            <w:r>
              <w:rPr>
                <w:sz w:val="24"/>
              </w:rPr>
              <w:t>«Вегетатив- ное</w:t>
            </w:r>
            <w:r>
              <w:rPr>
                <w:spacing w:val="-15"/>
                <w:sz w:val="24"/>
              </w:rPr>
              <w:t xml:space="preserve"> </w:t>
            </w:r>
            <w:r>
              <w:rPr>
                <w:sz w:val="24"/>
              </w:rPr>
              <w:t>размножение</w:t>
            </w:r>
            <w:r>
              <w:rPr>
                <w:spacing w:val="-15"/>
                <w:sz w:val="24"/>
              </w:rPr>
              <w:t xml:space="preserve"> </w:t>
            </w:r>
            <w:r>
              <w:rPr>
                <w:sz w:val="24"/>
              </w:rPr>
              <w:t>растений»,</w:t>
            </w:r>
            <w:r>
              <w:rPr>
                <w:spacing w:val="-9"/>
                <w:sz w:val="24"/>
              </w:rPr>
              <w:t xml:space="preserve"> </w:t>
            </w:r>
            <w:r>
              <w:rPr>
                <w:sz w:val="24"/>
              </w:rPr>
              <w:t>«Строе- ние половых клеток»</w:t>
            </w:r>
          </w:p>
        </w:tc>
        <w:tc>
          <w:tcPr>
            <w:tcW w:w="4135" w:type="dxa"/>
          </w:tcPr>
          <w:p w:rsidR="00C87D19" w:rsidRDefault="00C87D19" w:rsidP="00C87D19">
            <w:pPr>
              <w:pStyle w:val="TableParagraph"/>
              <w:ind w:right="30"/>
              <w:rPr>
                <w:sz w:val="24"/>
              </w:rPr>
            </w:pPr>
            <w:r>
              <w:rPr>
                <w:sz w:val="24"/>
              </w:rPr>
              <w:t>Раскрывать содержание терминов и понятий: размножение, клон, поло- вые клетки (гаметы), яйцеклетка, сперматозоид, зигота, деление на- двое, почкование, споруляция, фраг- ментация,</w:t>
            </w:r>
            <w:r>
              <w:rPr>
                <w:spacing w:val="-15"/>
                <w:sz w:val="24"/>
              </w:rPr>
              <w:t xml:space="preserve"> </w:t>
            </w:r>
            <w:r>
              <w:rPr>
                <w:sz w:val="24"/>
              </w:rPr>
              <w:t>вегетативное</w:t>
            </w:r>
            <w:r>
              <w:rPr>
                <w:spacing w:val="-15"/>
                <w:sz w:val="24"/>
              </w:rPr>
              <w:t xml:space="preserve"> </w:t>
            </w:r>
            <w:r>
              <w:rPr>
                <w:sz w:val="24"/>
              </w:rPr>
              <w:t>размножение, семенное размножение, опыление, двойное оплодотворение, половые железы,</w:t>
            </w:r>
            <w:r>
              <w:rPr>
                <w:spacing w:val="-8"/>
                <w:sz w:val="24"/>
              </w:rPr>
              <w:t xml:space="preserve"> </w:t>
            </w:r>
            <w:r>
              <w:rPr>
                <w:sz w:val="24"/>
              </w:rPr>
              <w:t>семенники,</w:t>
            </w:r>
            <w:r>
              <w:rPr>
                <w:spacing w:val="-9"/>
                <w:sz w:val="24"/>
              </w:rPr>
              <w:t xml:space="preserve"> </w:t>
            </w:r>
            <w:r>
              <w:rPr>
                <w:sz w:val="24"/>
              </w:rPr>
              <w:t>яичники,</w:t>
            </w:r>
            <w:r>
              <w:rPr>
                <w:spacing w:val="-8"/>
                <w:sz w:val="24"/>
              </w:rPr>
              <w:t xml:space="preserve"> </w:t>
            </w:r>
            <w:r>
              <w:rPr>
                <w:sz w:val="24"/>
              </w:rPr>
              <w:t>оплодо- творение (наружное, внутреннее).</w:t>
            </w:r>
          </w:p>
          <w:p w:rsidR="00C87D19" w:rsidRDefault="00C87D19" w:rsidP="00C87D19">
            <w:pPr>
              <w:pStyle w:val="TableParagraph"/>
              <w:rPr>
                <w:sz w:val="24"/>
              </w:rPr>
            </w:pPr>
            <w:r>
              <w:rPr>
                <w:sz w:val="24"/>
              </w:rPr>
              <w:t>Характеризовать особенности и зна- чение</w:t>
            </w:r>
            <w:r>
              <w:rPr>
                <w:spacing w:val="-11"/>
                <w:sz w:val="24"/>
              </w:rPr>
              <w:t xml:space="preserve"> </w:t>
            </w:r>
            <w:r>
              <w:rPr>
                <w:sz w:val="24"/>
              </w:rPr>
              <w:t>бесполого</w:t>
            </w:r>
            <w:r>
              <w:rPr>
                <w:spacing w:val="-10"/>
                <w:sz w:val="24"/>
              </w:rPr>
              <w:t xml:space="preserve"> </w:t>
            </w:r>
            <w:r>
              <w:rPr>
                <w:sz w:val="24"/>
              </w:rPr>
              <w:t>и</w:t>
            </w:r>
            <w:r>
              <w:rPr>
                <w:spacing w:val="-9"/>
                <w:sz w:val="24"/>
              </w:rPr>
              <w:t xml:space="preserve"> </w:t>
            </w:r>
            <w:r>
              <w:rPr>
                <w:sz w:val="24"/>
              </w:rPr>
              <w:t>полового</w:t>
            </w:r>
            <w:r>
              <w:rPr>
                <w:spacing w:val="-10"/>
                <w:sz w:val="24"/>
              </w:rPr>
              <w:t xml:space="preserve"> </w:t>
            </w:r>
            <w:r>
              <w:rPr>
                <w:sz w:val="24"/>
              </w:rPr>
              <w:t xml:space="preserve">способов </w:t>
            </w:r>
            <w:r>
              <w:rPr>
                <w:spacing w:val="-2"/>
                <w:sz w:val="24"/>
              </w:rPr>
              <w:t>размножения.</w:t>
            </w:r>
          </w:p>
          <w:p w:rsidR="00C87D19" w:rsidRDefault="00C87D19" w:rsidP="00C87D19">
            <w:pPr>
              <w:pStyle w:val="TableParagraph"/>
              <w:rPr>
                <w:sz w:val="24"/>
              </w:rPr>
            </w:pPr>
            <w:r>
              <w:rPr>
                <w:sz w:val="24"/>
              </w:rPr>
              <w:t>Выделять виды бесполого размноже- ния; выявлять взаимосвязи между формами</w:t>
            </w:r>
            <w:r>
              <w:rPr>
                <w:spacing w:val="-9"/>
                <w:sz w:val="24"/>
              </w:rPr>
              <w:t xml:space="preserve"> </w:t>
            </w:r>
            <w:r>
              <w:rPr>
                <w:sz w:val="24"/>
              </w:rPr>
              <w:t>и</w:t>
            </w:r>
            <w:r>
              <w:rPr>
                <w:spacing w:val="-9"/>
                <w:sz w:val="24"/>
              </w:rPr>
              <w:t xml:space="preserve"> </w:t>
            </w:r>
            <w:r>
              <w:rPr>
                <w:sz w:val="24"/>
              </w:rPr>
              <w:t>способами</w:t>
            </w:r>
            <w:r>
              <w:rPr>
                <w:spacing w:val="-9"/>
                <w:sz w:val="24"/>
              </w:rPr>
              <w:t xml:space="preserve"> </w:t>
            </w:r>
            <w:r>
              <w:rPr>
                <w:sz w:val="24"/>
              </w:rPr>
              <w:t>размножения</w:t>
            </w:r>
            <w:r>
              <w:rPr>
                <w:spacing w:val="-10"/>
                <w:sz w:val="24"/>
              </w:rPr>
              <w:t xml:space="preserve"> </w:t>
            </w:r>
            <w:r>
              <w:rPr>
                <w:sz w:val="24"/>
              </w:rPr>
              <w:t>и их биологическим значением.</w:t>
            </w:r>
          </w:p>
          <w:p w:rsidR="00C87D19" w:rsidRDefault="00C87D19" w:rsidP="00C87D19">
            <w:pPr>
              <w:pStyle w:val="TableParagraph"/>
              <w:ind w:right="126"/>
              <w:rPr>
                <w:sz w:val="24"/>
              </w:rPr>
            </w:pPr>
            <w:r>
              <w:rPr>
                <w:sz w:val="24"/>
              </w:rPr>
              <w:t>Владеть приёмами вегетативного размножения</w:t>
            </w:r>
            <w:r>
              <w:rPr>
                <w:spacing w:val="-15"/>
                <w:sz w:val="24"/>
              </w:rPr>
              <w:t xml:space="preserve"> </w:t>
            </w:r>
            <w:r>
              <w:rPr>
                <w:sz w:val="24"/>
              </w:rPr>
              <w:t>культурных</w:t>
            </w:r>
            <w:r>
              <w:rPr>
                <w:spacing w:val="-15"/>
                <w:sz w:val="24"/>
              </w:rPr>
              <w:t xml:space="preserve"> </w:t>
            </w:r>
            <w:r>
              <w:rPr>
                <w:sz w:val="24"/>
              </w:rPr>
              <w:t>растений (на примере комнатных).</w:t>
            </w:r>
          </w:p>
          <w:p w:rsidR="00C87D19" w:rsidRDefault="00C87D19" w:rsidP="00C87D19">
            <w:pPr>
              <w:pStyle w:val="TableParagraph"/>
              <w:rPr>
                <w:sz w:val="24"/>
              </w:rPr>
            </w:pPr>
            <w:r>
              <w:rPr>
                <w:sz w:val="24"/>
              </w:rPr>
              <w:t>Характеризовать</w:t>
            </w:r>
            <w:r>
              <w:rPr>
                <w:spacing w:val="-11"/>
                <w:sz w:val="24"/>
              </w:rPr>
              <w:t xml:space="preserve"> </w:t>
            </w:r>
            <w:r>
              <w:rPr>
                <w:sz w:val="24"/>
              </w:rPr>
              <w:t>половые</w:t>
            </w:r>
            <w:r>
              <w:rPr>
                <w:spacing w:val="-13"/>
                <w:sz w:val="24"/>
              </w:rPr>
              <w:t xml:space="preserve"> </w:t>
            </w:r>
            <w:r>
              <w:rPr>
                <w:sz w:val="24"/>
              </w:rPr>
              <w:t>клетки:</w:t>
            </w:r>
            <w:r>
              <w:rPr>
                <w:spacing w:val="-12"/>
                <w:sz w:val="24"/>
              </w:rPr>
              <w:t xml:space="preserve"> </w:t>
            </w:r>
            <w:r>
              <w:rPr>
                <w:sz w:val="24"/>
              </w:rPr>
              <w:t>яй- цеклетки, сперматозоиды; выявлять особенности их строения</w:t>
            </w:r>
          </w:p>
        </w:tc>
      </w:tr>
      <w:tr w:rsidR="00C87D19" w:rsidTr="00C87D19">
        <w:trPr>
          <w:trHeight w:val="3311"/>
        </w:trPr>
        <w:tc>
          <w:tcPr>
            <w:tcW w:w="2544" w:type="dxa"/>
          </w:tcPr>
          <w:p w:rsidR="00C87D19" w:rsidRDefault="00C87D19" w:rsidP="00C87D19">
            <w:pPr>
              <w:pStyle w:val="TableParagraph"/>
              <w:spacing w:line="275" w:lineRule="exact"/>
              <w:rPr>
                <w:b/>
                <w:sz w:val="24"/>
              </w:rPr>
            </w:pPr>
            <w:r>
              <w:rPr>
                <w:b/>
                <w:sz w:val="24"/>
              </w:rPr>
              <w:t>18.</w:t>
            </w:r>
            <w:r>
              <w:rPr>
                <w:spacing w:val="-5"/>
                <w:sz w:val="24"/>
              </w:rPr>
              <w:t xml:space="preserve"> </w:t>
            </w:r>
            <w:r>
              <w:rPr>
                <w:b/>
                <w:sz w:val="24"/>
              </w:rPr>
              <w:t>Мейоз</w:t>
            </w:r>
            <w:r>
              <w:rPr>
                <w:spacing w:val="-6"/>
                <w:sz w:val="24"/>
              </w:rPr>
              <w:t xml:space="preserve"> </w:t>
            </w:r>
            <w:r>
              <w:rPr>
                <w:b/>
                <w:sz w:val="24"/>
              </w:rPr>
              <w:t>(2</w:t>
            </w:r>
            <w:r>
              <w:rPr>
                <w:spacing w:val="-4"/>
                <w:sz w:val="24"/>
              </w:rPr>
              <w:t xml:space="preserve"> </w:t>
            </w:r>
            <w:r>
              <w:rPr>
                <w:b/>
                <w:spacing w:val="-5"/>
                <w:sz w:val="24"/>
              </w:rPr>
              <w:t>ч)</w:t>
            </w:r>
          </w:p>
        </w:tc>
        <w:tc>
          <w:tcPr>
            <w:tcW w:w="4085" w:type="dxa"/>
          </w:tcPr>
          <w:p w:rsidR="00C87D19" w:rsidRDefault="00C87D19" w:rsidP="00C87D19">
            <w:pPr>
              <w:pStyle w:val="TableParagraph"/>
              <w:rPr>
                <w:sz w:val="24"/>
              </w:rPr>
            </w:pPr>
            <w:r>
              <w:rPr>
                <w:sz w:val="24"/>
              </w:rPr>
              <w:t>Мейоз. Стадии мейоза. Процессы, происходящие на стадиях мейоза. Поведение</w:t>
            </w:r>
            <w:r>
              <w:rPr>
                <w:spacing w:val="-10"/>
                <w:sz w:val="24"/>
              </w:rPr>
              <w:t xml:space="preserve"> </w:t>
            </w:r>
            <w:r>
              <w:rPr>
                <w:sz w:val="24"/>
              </w:rPr>
              <w:t>хромосом</w:t>
            </w:r>
            <w:r>
              <w:rPr>
                <w:spacing w:val="-10"/>
                <w:sz w:val="24"/>
              </w:rPr>
              <w:t xml:space="preserve"> </w:t>
            </w:r>
            <w:r>
              <w:rPr>
                <w:sz w:val="24"/>
              </w:rPr>
              <w:t>в</w:t>
            </w:r>
            <w:r>
              <w:rPr>
                <w:spacing w:val="-9"/>
                <w:sz w:val="24"/>
              </w:rPr>
              <w:t xml:space="preserve"> </w:t>
            </w:r>
            <w:r>
              <w:rPr>
                <w:sz w:val="24"/>
              </w:rPr>
              <w:t>мейозе.</w:t>
            </w:r>
            <w:r>
              <w:rPr>
                <w:spacing w:val="-9"/>
                <w:sz w:val="24"/>
              </w:rPr>
              <w:t xml:space="preserve"> </w:t>
            </w:r>
            <w:r>
              <w:rPr>
                <w:sz w:val="24"/>
              </w:rPr>
              <w:t>Крос- синговер. Биологический смысл и значение мейоза.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xml:space="preserve">: «Мейоз». </w:t>
            </w:r>
            <w:r>
              <w:rPr>
                <w:i/>
                <w:sz w:val="24"/>
              </w:rPr>
              <w:t>Оборудование</w:t>
            </w:r>
            <w:r>
              <w:rPr>
                <w:sz w:val="24"/>
              </w:rPr>
              <w:t>:</w:t>
            </w:r>
            <w:r>
              <w:rPr>
                <w:spacing w:val="-13"/>
                <w:sz w:val="24"/>
              </w:rPr>
              <w:t xml:space="preserve"> </w:t>
            </w:r>
            <w:r>
              <w:rPr>
                <w:sz w:val="24"/>
              </w:rPr>
              <w:t>модель</w:t>
            </w:r>
            <w:r>
              <w:rPr>
                <w:spacing w:val="-10"/>
                <w:sz w:val="24"/>
              </w:rPr>
              <w:t xml:space="preserve"> </w:t>
            </w:r>
            <w:r>
              <w:rPr>
                <w:sz w:val="24"/>
              </w:rPr>
              <w:t>ДНК;</w:t>
            </w:r>
            <w:r>
              <w:rPr>
                <w:spacing w:val="-13"/>
                <w:sz w:val="24"/>
              </w:rPr>
              <w:t xml:space="preserve"> </w:t>
            </w:r>
            <w:r>
              <w:rPr>
                <w:sz w:val="24"/>
              </w:rPr>
              <w:t xml:space="preserve">магнит- ная модель-аппликация «Деление </w:t>
            </w:r>
            <w:r>
              <w:rPr>
                <w:spacing w:val="-2"/>
                <w:sz w:val="24"/>
              </w:rPr>
              <w:t>клетки»</w:t>
            </w:r>
          </w:p>
        </w:tc>
        <w:tc>
          <w:tcPr>
            <w:tcW w:w="4135" w:type="dxa"/>
          </w:tcPr>
          <w:p w:rsidR="00C87D19" w:rsidRDefault="00C87D19" w:rsidP="00C87D19">
            <w:pPr>
              <w:pStyle w:val="TableParagraph"/>
              <w:rPr>
                <w:sz w:val="24"/>
              </w:rPr>
            </w:pPr>
            <w:r>
              <w:rPr>
                <w:sz w:val="24"/>
              </w:rPr>
              <w:t>Раскрывать содержание терминов и понятий: мейоз, конъюгация хромо- сом,</w:t>
            </w:r>
            <w:r>
              <w:rPr>
                <w:spacing w:val="-13"/>
                <w:sz w:val="24"/>
              </w:rPr>
              <w:t xml:space="preserve"> </w:t>
            </w:r>
            <w:r>
              <w:rPr>
                <w:sz w:val="24"/>
              </w:rPr>
              <w:t>перекрёст</w:t>
            </w:r>
            <w:r>
              <w:rPr>
                <w:spacing w:val="-13"/>
                <w:sz w:val="24"/>
              </w:rPr>
              <w:t xml:space="preserve"> </w:t>
            </w:r>
            <w:r>
              <w:rPr>
                <w:sz w:val="24"/>
              </w:rPr>
              <w:t>(кроссинговер)</w:t>
            </w:r>
            <w:r>
              <w:rPr>
                <w:spacing w:val="-13"/>
                <w:sz w:val="24"/>
              </w:rPr>
              <w:t xml:space="preserve"> </w:t>
            </w:r>
            <w:r>
              <w:rPr>
                <w:sz w:val="24"/>
              </w:rPr>
              <w:t>хромо- сом, гаметы.</w:t>
            </w:r>
          </w:p>
          <w:p w:rsidR="00C87D19" w:rsidRDefault="00C87D19" w:rsidP="00C87D19">
            <w:pPr>
              <w:pStyle w:val="TableParagraph"/>
              <w:ind w:right="30"/>
              <w:rPr>
                <w:sz w:val="24"/>
              </w:rPr>
            </w:pPr>
            <w:r>
              <w:rPr>
                <w:sz w:val="24"/>
              </w:rPr>
              <w:t>Характеризовать мейоз как способ клеточного</w:t>
            </w:r>
            <w:r>
              <w:rPr>
                <w:spacing w:val="-13"/>
                <w:sz w:val="24"/>
              </w:rPr>
              <w:t xml:space="preserve"> </w:t>
            </w:r>
            <w:r>
              <w:rPr>
                <w:sz w:val="24"/>
              </w:rPr>
              <w:t>деления;</w:t>
            </w:r>
            <w:r>
              <w:rPr>
                <w:spacing w:val="-13"/>
                <w:sz w:val="24"/>
              </w:rPr>
              <w:t xml:space="preserve"> </w:t>
            </w:r>
            <w:r>
              <w:rPr>
                <w:sz w:val="24"/>
              </w:rPr>
              <w:t>описывать</w:t>
            </w:r>
            <w:r>
              <w:rPr>
                <w:spacing w:val="-13"/>
                <w:sz w:val="24"/>
              </w:rPr>
              <w:t xml:space="preserve"> </w:t>
            </w:r>
            <w:r>
              <w:rPr>
                <w:sz w:val="24"/>
              </w:rPr>
              <w:t>мейоз по стадиям; сравнивать стадии мейо- за и митоза.</w:t>
            </w:r>
          </w:p>
          <w:p w:rsidR="00C87D19" w:rsidRDefault="00C87D19" w:rsidP="00C87D19">
            <w:pPr>
              <w:pStyle w:val="TableParagraph"/>
              <w:rPr>
                <w:sz w:val="24"/>
              </w:rPr>
            </w:pPr>
            <w:r>
              <w:rPr>
                <w:sz w:val="24"/>
              </w:rPr>
              <w:t>Различать</w:t>
            </w:r>
            <w:r>
              <w:rPr>
                <w:spacing w:val="-11"/>
                <w:sz w:val="24"/>
              </w:rPr>
              <w:t xml:space="preserve"> </w:t>
            </w:r>
            <w:r>
              <w:rPr>
                <w:sz w:val="24"/>
              </w:rPr>
              <w:t>на</w:t>
            </w:r>
            <w:r>
              <w:rPr>
                <w:spacing w:val="-10"/>
                <w:sz w:val="24"/>
              </w:rPr>
              <w:t xml:space="preserve"> </w:t>
            </w:r>
            <w:r>
              <w:rPr>
                <w:sz w:val="24"/>
              </w:rPr>
              <w:t>рисунках</w:t>
            </w:r>
            <w:r>
              <w:rPr>
                <w:spacing w:val="-8"/>
                <w:sz w:val="24"/>
              </w:rPr>
              <w:t xml:space="preserve"> </w:t>
            </w:r>
            <w:r>
              <w:rPr>
                <w:sz w:val="24"/>
              </w:rPr>
              <w:t>стадии</w:t>
            </w:r>
            <w:r>
              <w:rPr>
                <w:spacing w:val="-9"/>
                <w:sz w:val="24"/>
              </w:rPr>
              <w:t xml:space="preserve"> </w:t>
            </w:r>
            <w:r>
              <w:rPr>
                <w:sz w:val="24"/>
              </w:rPr>
              <w:t xml:space="preserve">мейоза; раскрывать биологическое значение </w:t>
            </w:r>
            <w:r>
              <w:rPr>
                <w:spacing w:val="-2"/>
                <w:sz w:val="24"/>
              </w:rPr>
              <w:t>мейоза</w:t>
            </w:r>
          </w:p>
        </w:tc>
      </w:tr>
      <w:tr w:rsidR="00C87D19" w:rsidTr="00C87D19">
        <w:trPr>
          <w:trHeight w:val="4418"/>
        </w:trPr>
        <w:tc>
          <w:tcPr>
            <w:tcW w:w="2544" w:type="dxa"/>
          </w:tcPr>
          <w:p w:rsidR="00C87D19" w:rsidRDefault="00C87D19" w:rsidP="00C87D19">
            <w:pPr>
              <w:pStyle w:val="TableParagraph"/>
              <w:rPr>
                <w:b/>
                <w:sz w:val="24"/>
              </w:rPr>
            </w:pPr>
            <w:r>
              <w:rPr>
                <w:b/>
                <w:sz w:val="24"/>
              </w:rPr>
              <w:t>19.</w:t>
            </w:r>
            <w:r>
              <w:rPr>
                <w:sz w:val="24"/>
              </w:rPr>
              <w:t xml:space="preserve"> </w:t>
            </w:r>
            <w:r>
              <w:rPr>
                <w:b/>
                <w:sz w:val="24"/>
              </w:rPr>
              <w:t>Образование</w:t>
            </w:r>
            <w:r>
              <w:rPr>
                <w:sz w:val="24"/>
              </w:rPr>
              <w:t xml:space="preserve"> </w:t>
            </w:r>
            <w:r>
              <w:rPr>
                <w:b/>
                <w:sz w:val="24"/>
              </w:rPr>
              <w:t>и</w:t>
            </w:r>
            <w:r>
              <w:rPr>
                <w:sz w:val="24"/>
              </w:rPr>
              <w:t xml:space="preserve"> </w:t>
            </w:r>
            <w:r>
              <w:rPr>
                <w:b/>
                <w:sz w:val="24"/>
              </w:rPr>
              <w:t>развитие</w:t>
            </w:r>
            <w:r>
              <w:rPr>
                <w:sz w:val="24"/>
              </w:rPr>
              <w:t xml:space="preserve"> </w:t>
            </w:r>
            <w:r>
              <w:rPr>
                <w:b/>
                <w:sz w:val="24"/>
              </w:rPr>
              <w:t>половых</w:t>
            </w:r>
            <w:r>
              <w:rPr>
                <w:sz w:val="24"/>
              </w:rPr>
              <w:t xml:space="preserve"> </w:t>
            </w:r>
            <w:r>
              <w:rPr>
                <w:b/>
                <w:sz w:val="24"/>
              </w:rPr>
              <w:t>клеток.</w:t>
            </w:r>
            <w:r>
              <w:rPr>
                <w:spacing w:val="-15"/>
                <w:sz w:val="24"/>
              </w:rPr>
              <w:t xml:space="preserve"> </w:t>
            </w:r>
            <w:r>
              <w:rPr>
                <w:b/>
                <w:sz w:val="24"/>
              </w:rPr>
              <w:t>Оплодотво-</w:t>
            </w:r>
            <w:r>
              <w:rPr>
                <w:sz w:val="24"/>
              </w:rPr>
              <w:t xml:space="preserve"> </w:t>
            </w:r>
            <w:r>
              <w:rPr>
                <w:b/>
                <w:sz w:val="24"/>
              </w:rPr>
              <w:t>рение</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Гаметогенез —</w:t>
            </w:r>
            <w:r>
              <w:rPr>
                <w:spacing w:val="-1"/>
                <w:sz w:val="24"/>
              </w:rPr>
              <w:t xml:space="preserve"> </w:t>
            </w:r>
            <w:r>
              <w:rPr>
                <w:sz w:val="24"/>
              </w:rPr>
              <w:t>процесс</w:t>
            </w:r>
            <w:r>
              <w:rPr>
                <w:spacing w:val="-2"/>
                <w:sz w:val="24"/>
              </w:rPr>
              <w:t xml:space="preserve"> </w:t>
            </w:r>
            <w:r>
              <w:rPr>
                <w:sz w:val="24"/>
              </w:rPr>
              <w:t>образования половых клеток у животных. Поло- вые железы: семенники и яичники. Образование и развитие половых клеток</w:t>
            </w:r>
            <w:r>
              <w:rPr>
                <w:spacing w:val="-15"/>
                <w:sz w:val="24"/>
              </w:rPr>
              <w:t xml:space="preserve"> </w:t>
            </w:r>
            <w:r>
              <w:rPr>
                <w:sz w:val="24"/>
              </w:rPr>
              <w:t>—</w:t>
            </w:r>
            <w:r>
              <w:rPr>
                <w:spacing w:val="-15"/>
                <w:sz w:val="24"/>
              </w:rPr>
              <w:t xml:space="preserve"> </w:t>
            </w:r>
            <w:r>
              <w:rPr>
                <w:sz w:val="24"/>
              </w:rPr>
              <w:t>гамет</w:t>
            </w:r>
            <w:r>
              <w:rPr>
                <w:spacing w:val="-15"/>
                <w:sz w:val="24"/>
              </w:rPr>
              <w:t xml:space="preserve"> </w:t>
            </w:r>
            <w:r>
              <w:rPr>
                <w:sz w:val="24"/>
              </w:rPr>
              <w:t>(сперматозоид,</w:t>
            </w:r>
            <w:r>
              <w:rPr>
                <w:spacing w:val="-15"/>
                <w:sz w:val="24"/>
              </w:rPr>
              <w:t xml:space="preserve"> </w:t>
            </w:r>
            <w:r>
              <w:rPr>
                <w:sz w:val="24"/>
              </w:rPr>
              <w:t>яйце- клетка) — сперматогенез и оогенез. Особенности строения яйцеклеток и сперматозоидов. Оплодотворение.</w:t>
            </w:r>
          </w:p>
          <w:p w:rsidR="00C87D19" w:rsidRDefault="00C87D19" w:rsidP="00C87D19">
            <w:pPr>
              <w:pStyle w:val="TableParagraph"/>
              <w:rPr>
                <w:sz w:val="24"/>
              </w:rPr>
            </w:pPr>
            <w:r>
              <w:rPr>
                <w:spacing w:val="-2"/>
                <w:sz w:val="24"/>
              </w:rPr>
              <w:t>Партеногенез.</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256"/>
              <w:jc w:val="both"/>
              <w:rPr>
                <w:sz w:val="24"/>
              </w:rPr>
            </w:pPr>
            <w:r>
              <w:rPr>
                <w:i/>
                <w:sz w:val="24"/>
              </w:rPr>
              <w:t>Таблицы</w:t>
            </w:r>
            <w:r>
              <w:rPr>
                <w:spacing w:val="-9"/>
                <w:sz w:val="24"/>
              </w:rPr>
              <w:t xml:space="preserve"> </w:t>
            </w:r>
            <w:r>
              <w:rPr>
                <w:i/>
                <w:sz w:val="24"/>
              </w:rPr>
              <w:t>и</w:t>
            </w:r>
            <w:r>
              <w:rPr>
                <w:spacing w:val="-9"/>
                <w:sz w:val="24"/>
              </w:rPr>
              <w:t xml:space="preserve"> </w:t>
            </w:r>
            <w:r>
              <w:rPr>
                <w:i/>
                <w:sz w:val="24"/>
              </w:rPr>
              <w:t>схемы</w:t>
            </w:r>
            <w:r>
              <w:rPr>
                <w:sz w:val="24"/>
              </w:rPr>
              <w:t>:</w:t>
            </w:r>
            <w:r>
              <w:rPr>
                <w:spacing w:val="-4"/>
                <w:sz w:val="24"/>
              </w:rPr>
              <w:t xml:space="preserve"> </w:t>
            </w:r>
            <w:r>
              <w:rPr>
                <w:sz w:val="24"/>
              </w:rPr>
              <w:t>«Прямое</w:t>
            </w:r>
            <w:r>
              <w:rPr>
                <w:spacing w:val="-9"/>
                <w:sz w:val="24"/>
              </w:rPr>
              <w:t xml:space="preserve"> </w:t>
            </w:r>
            <w:r>
              <w:rPr>
                <w:sz w:val="24"/>
              </w:rPr>
              <w:t>и</w:t>
            </w:r>
            <w:r>
              <w:rPr>
                <w:spacing w:val="-8"/>
                <w:sz w:val="24"/>
              </w:rPr>
              <w:t xml:space="preserve"> </w:t>
            </w:r>
            <w:r>
              <w:rPr>
                <w:sz w:val="24"/>
              </w:rPr>
              <w:t>непря- мое развитие», «Гаметогенез у</w:t>
            </w:r>
            <w:r>
              <w:rPr>
                <w:spacing w:val="-4"/>
                <w:sz w:val="24"/>
              </w:rPr>
              <w:t xml:space="preserve"> </w:t>
            </w:r>
            <w:r>
              <w:rPr>
                <w:sz w:val="24"/>
              </w:rPr>
              <w:t>мле- копитающих и человека».</w:t>
            </w:r>
          </w:p>
          <w:p w:rsidR="00C87D19" w:rsidRDefault="00C87D19" w:rsidP="00C87D19">
            <w:pPr>
              <w:pStyle w:val="TableParagraph"/>
              <w:jc w:val="both"/>
              <w:rPr>
                <w:sz w:val="24"/>
              </w:rPr>
            </w:pPr>
            <w:r>
              <w:rPr>
                <w:i/>
                <w:sz w:val="24"/>
              </w:rPr>
              <w:t>Оборудование</w:t>
            </w:r>
            <w:r>
              <w:rPr>
                <w:sz w:val="24"/>
              </w:rPr>
              <w:t>:</w:t>
            </w:r>
            <w:r>
              <w:rPr>
                <w:spacing w:val="-14"/>
                <w:sz w:val="24"/>
              </w:rPr>
              <w:t xml:space="preserve"> </w:t>
            </w:r>
            <w:r>
              <w:rPr>
                <w:sz w:val="24"/>
              </w:rPr>
              <w:t>модель</w:t>
            </w:r>
            <w:r>
              <w:rPr>
                <w:spacing w:val="-12"/>
                <w:sz w:val="24"/>
              </w:rPr>
              <w:t xml:space="preserve"> </w:t>
            </w:r>
            <w:r>
              <w:rPr>
                <w:spacing w:val="-2"/>
                <w:sz w:val="24"/>
              </w:rPr>
              <w:t>метафазной</w:t>
            </w:r>
          </w:p>
          <w:p w:rsidR="00C87D19" w:rsidRDefault="00C87D19" w:rsidP="00C87D19">
            <w:pPr>
              <w:pStyle w:val="TableParagraph"/>
              <w:spacing w:line="274" w:lineRule="exact"/>
              <w:ind w:right="364"/>
              <w:jc w:val="both"/>
              <w:rPr>
                <w:sz w:val="24"/>
              </w:rPr>
            </w:pPr>
            <w:r>
              <w:rPr>
                <w:sz w:val="24"/>
              </w:rPr>
              <w:t>хромосомы;</w:t>
            </w:r>
            <w:r>
              <w:rPr>
                <w:spacing w:val="-15"/>
                <w:sz w:val="24"/>
              </w:rPr>
              <w:t xml:space="preserve"> </w:t>
            </w:r>
            <w:r>
              <w:rPr>
                <w:sz w:val="24"/>
              </w:rPr>
              <w:t>микроскоп,</w:t>
            </w:r>
            <w:r>
              <w:rPr>
                <w:spacing w:val="-15"/>
                <w:sz w:val="24"/>
              </w:rPr>
              <w:t xml:space="preserve"> </w:t>
            </w:r>
            <w:r>
              <w:rPr>
                <w:sz w:val="24"/>
              </w:rPr>
              <w:t>микропре- параты «Сперматозоиды млекопи-</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5"/>
                <w:sz w:val="24"/>
              </w:rPr>
              <w:t xml:space="preserve"> </w:t>
            </w:r>
            <w:r>
              <w:rPr>
                <w:sz w:val="24"/>
              </w:rPr>
              <w:t>гаметогенез,</w:t>
            </w:r>
            <w:r>
              <w:rPr>
                <w:spacing w:val="-15"/>
                <w:sz w:val="24"/>
              </w:rPr>
              <w:t xml:space="preserve"> </w:t>
            </w:r>
            <w:r>
              <w:rPr>
                <w:sz w:val="24"/>
              </w:rPr>
              <w:t>сперматогенез, оогенез, сперматозоид, акросома, яй- цеклетка, полярные тельца.</w:t>
            </w:r>
          </w:p>
          <w:p w:rsidR="00C87D19" w:rsidRDefault="00C87D19" w:rsidP="00C87D19">
            <w:pPr>
              <w:pStyle w:val="TableParagraph"/>
              <w:rPr>
                <w:sz w:val="24"/>
              </w:rPr>
            </w:pPr>
            <w:r>
              <w:rPr>
                <w:sz w:val="24"/>
              </w:rPr>
              <w:t>Характеризовать</w:t>
            </w:r>
            <w:r>
              <w:rPr>
                <w:spacing w:val="-15"/>
                <w:sz w:val="24"/>
              </w:rPr>
              <w:t xml:space="preserve"> </w:t>
            </w:r>
            <w:r>
              <w:rPr>
                <w:sz w:val="24"/>
              </w:rPr>
              <w:t>особенности</w:t>
            </w:r>
            <w:r>
              <w:rPr>
                <w:spacing w:val="-15"/>
                <w:sz w:val="24"/>
              </w:rPr>
              <w:t xml:space="preserve"> </w:t>
            </w:r>
            <w:r>
              <w:rPr>
                <w:sz w:val="24"/>
              </w:rPr>
              <w:t xml:space="preserve">гаме- </w:t>
            </w:r>
            <w:r>
              <w:rPr>
                <w:spacing w:val="-2"/>
                <w:sz w:val="24"/>
              </w:rPr>
              <w:t>тогенеза</w:t>
            </w:r>
          </w:p>
          <w:p w:rsidR="00C87D19" w:rsidRDefault="00C87D19" w:rsidP="00C87D19">
            <w:pPr>
              <w:pStyle w:val="TableParagraph"/>
              <w:rPr>
                <w:sz w:val="24"/>
              </w:rPr>
            </w:pPr>
            <w:r>
              <w:rPr>
                <w:sz w:val="24"/>
              </w:rPr>
              <w:t>у</w:t>
            </w:r>
            <w:r>
              <w:rPr>
                <w:spacing w:val="-10"/>
                <w:sz w:val="24"/>
              </w:rPr>
              <w:t xml:space="preserve"> </w:t>
            </w:r>
            <w:r>
              <w:rPr>
                <w:sz w:val="24"/>
              </w:rPr>
              <w:t>животных</w:t>
            </w:r>
            <w:r>
              <w:rPr>
                <w:spacing w:val="-6"/>
                <w:sz w:val="24"/>
              </w:rPr>
              <w:t xml:space="preserve"> </w:t>
            </w:r>
            <w:r>
              <w:rPr>
                <w:sz w:val="24"/>
              </w:rPr>
              <w:t>и</w:t>
            </w:r>
            <w:r>
              <w:rPr>
                <w:spacing w:val="-7"/>
                <w:sz w:val="24"/>
              </w:rPr>
              <w:t xml:space="preserve"> </w:t>
            </w:r>
            <w:r>
              <w:rPr>
                <w:sz w:val="24"/>
              </w:rPr>
              <w:t>его</w:t>
            </w:r>
            <w:r>
              <w:rPr>
                <w:spacing w:val="-8"/>
                <w:sz w:val="24"/>
              </w:rPr>
              <w:t xml:space="preserve"> </w:t>
            </w:r>
            <w:r>
              <w:rPr>
                <w:sz w:val="24"/>
              </w:rPr>
              <w:t>стадии,</w:t>
            </w:r>
            <w:r>
              <w:rPr>
                <w:spacing w:val="-8"/>
                <w:sz w:val="24"/>
              </w:rPr>
              <w:t xml:space="preserve"> </w:t>
            </w:r>
            <w:r>
              <w:rPr>
                <w:sz w:val="24"/>
              </w:rPr>
              <w:t xml:space="preserve">половые </w:t>
            </w:r>
            <w:r>
              <w:rPr>
                <w:spacing w:val="-2"/>
                <w:sz w:val="24"/>
              </w:rPr>
              <w:t>клетки</w:t>
            </w:r>
          </w:p>
          <w:p w:rsidR="00C87D19" w:rsidRDefault="00C87D19" w:rsidP="00C87D19">
            <w:pPr>
              <w:pStyle w:val="TableParagraph"/>
              <w:rPr>
                <w:sz w:val="24"/>
              </w:rPr>
            </w:pPr>
            <w:r>
              <w:rPr>
                <w:sz w:val="24"/>
              </w:rPr>
              <w:t>животных</w:t>
            </w:r>
            <w:r>
              <w:rPr>
                <w:spacing w:val="-8"/>
                <w:sz w:val="24"/>
              </w:rPr>
              <w:t xml:space="preserve"> </w:t>
            </w:r>
            <w:r>
              <w:rPr>
                <w:sz w:val="24"/>
              </w:rPr>
              <w:t>и</w:t>
            </w:r>
            <w:r>
              <w:rPr>
                <w:spacing w:val="-9"/>
                <w:sz w:val="24"/>
              </w:rPr>
              <w:t xml:space="preserve"> </w:t>
            </w:r>
            <w:r>
              <w:rPr>
                <w:sz w:val="24"/>
              </w:rPr>
              <w:t>описывать</w:t>
            </w:r>
            <w:r>
              <w:rPr>
                <w:spacing w:val="-12"/>
                <w:sz w:val="24"/>
              </w:rPr>
              <w:t xml:space="preserve"> </w:t>
            </w:r>
            <w:r>
              <w:rPr>
                <w:sz w:val="24"/>
              </w:rPr>
              <w:t>процесс</w:t>
            </w:r>
            <w:r>
              <w:rPr>
                <w:spacing w:val="-11"/>
                <w:sz w:val="24"/>
              </w:rPr>
              <w:t xml:space="preserve"> </w:t>
            </w:r>
            <w:r>
              <w:rPr>
                <w:sz w:val="24"/>
              </w:rPr>
              <w:t xml:space="preserve">их </w:t>
            </w:r>
            <w:r>
              <w:rPr>
                <w:spacing w:val="-2"/>
                <w:sz w:val="24"/>
              </w:rPr>
              <w:t>развития.</w:t>
            </w:r>
          </w:p>
          <w:p w:rsidR="00C87D19" w:rsidRDefault="00C87D19" w:rsidP="00C87D19">
            <w:pPr>
              <w:pStyle w:val="TableParagraph"/>
              <w:rPr>
                <w:sz w:val="24"/>
              </w:rPr>
            </w:pPr>
            <w:r>
              <w:rPr>
                <w:sz w:val="24"/>
              </w:rPr>
              <w:t>Сравнивать</w:t>
            </w:r>
            <w:r>
              <w:rPr>
                <w:spacing w:val="-12"/>
                <w:sz w:val="24"/>
              </w:rPr>
              <w:t xml:space="preserve"> </w:t>
            </w:r>
            <w:r>
              <w:rPr>
                <w:sz w:val="24"/>
              </w:rPr>
              <w:t>сперматогенез</w:t>
            </w:r>
            <w:r>
              <w:rPr>
                <w:spacing w:val="-12"/>
                <w:sz w:val="24"/>
              </w:rPr>
              <w:t xml:space="preserve"> </w:t>
            </w:r>
            <w:r>
              <w:rPr>
                <w:sz w:val="24"/>
              </w:rPr>
              <w:t>и</w:t>
            </w:r>
            <w:r>
              <w:rPr>
                <w:spacing w:val="-12"/>
                <w:sz w:val="24"/>
              </w:rPr>
              <w:t xml:space="preserve"> </w:t>
            </w:r>
            <w:r>
              <w:rPr>
                <w:sz w:val="24"/>
              </w:rPr>
              <w:t>оогенез. Описывать оплодотворение, биоло- гическое значение оплодотворения</w:t>
            </w:r>
          </w:p>
        </w:tc>
      </w:tr>
    </w:tbl>
    <w:p w:rsidR="00C87D19" w:rsidRDefault="00C87D19" w:rsidP="00C87D19">
      <w:pPr>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1931"/>
        </w:trPr>
        <w:tc>
          <w:tcPr>
            <w:tcW w:w="2544" w:type="dxa"/>
          </w:tcPr>
          <w:p w:rsidR="00C87D19" w:rsidRDefault="00C87D19" w:rsidP="00C87D19">
            <w:pPr>
              <w:pStyle w:val="TableParagraph"/>
              <w:ind w:left="0"/>
            </w:pPr>
          </w:p>
        </w:tc>
        <w:tc>
          <w:tcPr>
            <w:tcW w:w="4085" w:type="dxa"/>
          </w:tcPr>
          <w:p w:rsidR="00C87D19" w:rsidRDefault="00C87D19" w:rsidP="00C87D19">
            <w:pPr>
              <w:pStyle w:val="TableParagraph"/>
              <w:spacing w:line="237" w:lineRule="auto"/>
              <w:rPr>
                <w:sz w:val="24"/>
              </w:rPr>
            </w:pPr>
            <w:r>
              <w:rPr>
                <w:sz w:val="24"/>
              </w:rPr>
              <w:t>тающего»,</w:t>
            </w:r>
            <w:r>
              <w:rPr>
                <w:spacing w:val="-15"/>
                <w:sz w:val="24"/>
              </w:rPr>
              <w:t xml:space="preserve"> </w:t>
            </w:r>
            <w:r>
              <w:rPr>
                <w:sz w:val="24"/>
              </w:rPr>
              <w:t>«Яйцеклетка</w:t>
            </w:r>
            <w:r>
              <w:rPr>
                <w:spacing w:val="-15"/>
                <w:sz w:val="24"/>
              </w:rPr>
              <w:t xml:space="preserve"> </w:t>
            </w:r>
            <w:r>
              <w:rPr>
                <w:sz w:val="24"/>
              </w:rPr>
              <w:t xml:space="preserve">млекопи- </w:t>
            </w:r>
            <w:r>
              <w:rPr>
                <w:spacing w:val="-2"/>
                <w:sz w:val="24"/>
              </w:rPr>
              <w:t>тающего».</w:t>
            </w:r>
          </w:p>
          <w:p w:rsidR="00C87D19" w:rsidRDefault="00C87D19" w:rsidP="00C87D19">
            <w:pPr>
              <w:pStyle w:val="TableParagraph"/>
              <w:spacing w:before="2"/>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51" w:hanging="1"/>
              <w:rPr>
                <w:sz w:val="24"/>
              </w:rPr>
            </w:pPr>
            <w:r>
              <w:rPr>
                <w:i/>
                <w:sz w:val="24"/>
              </w:rPr>
              <w:t>Лабораторная</w:t>
            </w:r>
            <w:r>
              <w:rPr>
                <w:spacing w:val="-15"/>
                <w:sz w:val="24"/>
              </w:rPr>
              <w:t xml:space="preserve"> </w:t>
            </w:r>
            <w:r>
              <w:rPr>
                <w:i/>
                <w:sz w:val="24"/>
              </w:rPr>
              <w:t>работа</w:t>
            </w:r>
            <w:r>
              <w:rPr>
                <w:spacing w:val="-15"/>
                <w:sz w:val="24"/>
              </w:rPr>
              <w:t xml:space="preserve"> </w:t>
            </w:r>
            <w:r>
              <w:rPr>
                <w:i/>
                <w:sz w:val="24"/>
              </w:rPr>
              <w:t>№</w:t>
            </w:r>
            <w:r>
              <w:rPr>
                <w:spacing w:val="-15"/>
                <w:sz w:val="24"/>
              </w:rPr>
              <w:t xml:space="preserve"> </w:t>
            </w:r>
            <w:r>
              <w:rPr>
                <w:i/>
                <w:sz w:val="24"/>
              </w:rPr>
              <w:t>4.</w:t>
            </w:r>
            <w:r>
              <w:rPr>
                <w:spacing w:val="-15"/>
                <w:sz w:val="24"/>
              </w:rPr>
              <w:t xml:space="preserve"> </w:t>
            </w:r>
            <w:r>
              <w:rPr>
                <w:sz w:val="24"/>
              </w:rPr>
              <w:t>«Изуче- ние</w:t>
            </w:r>
            <w:r>
              <w:rPr>
                <w:spacing w:val="-7"/>
                <w:sz w:val="24"/>
              </w:rPr>
              <w:t xml:space="preserve"> </w:t>
            </w:r>
            <w:r>
              <w:rPr>
                <w:sz w:val="24"/>
              </w:rPr>
              <w:t>строения</w:t>
            </w:r>
            <w:r>
              <w:rPr>
                <w:spacing w:val="-9"/>
                <w:sz w:val="24"/>
              </w:rPr>
              <w:t xml:space="preserve"> </w:t>
            </w:r>
            <w:r>
              <w:rPr>
                <w:sz w:val="24"/>
              </w:rPr>
              <w:t>половых</w:t>
            </w:r>
            <w:r>
              <w:rPr>
                <w:spacing w:val="-6"/>
                <w:sz w:val="24"/>
              </w:rPr>
              <w:t xml:space="preserve"> </w:t>
            </w:r>
            <w:r>
              <w:rPr>
                <w:sz w:val="24"/>
              </w:rPr>
              <w:t>клеток</w:t>
            </w:r>
            <w:r>
              <w:rPr>
                <w:spacing w:val="-5"/>
                <w:sz w:val="24"/>
              </w:rPr>
              <w:t xml:space="preserve"> </w:t>
            </w:r>
            <w:r>
              <w:rPr>
                <w:sz w:val="24"/>
              </w:rPr>
              <w:t>на</w:t>
            </w:r>
            <w:r>
              <w:rPr>
                <w:spacing w:val="-6"/>
                <w:sz w:val="24"/>
              </w:rPr>
              <w:t xml:space="preserve"> </w:t>
            </w:r>
            <w:r>
              <w:rPr>
                <w:spacing w:val="-5"/>
                <w:sz w:val="24"/>
              </w:rPr>
              <w:t>го-</w:t>
            </w:r>
          </w:p>
          <w:p w:rsidR="00C87D19" w:rsidRDefault="00C87D19" w:rsidP="00C87D19">
            <w:pPr>
              <w:pStyle w:val="TableParagraph"/>
              <w:spacing w:line="264" w:lineRule="exact"/>
              <w:rPr>
                <w:sz w:val="24"/>
              </w:rPr>
            </w:pPr>
            <w:r>
              <w:rPr>
                <w:sz w:val="24"/>
              </w:rPr>
              <w:t>товых</w:t>
            </w:r>
            <w:r>
              <w:rPr>
                <w:spacing w:val="-7"/>
                <w:sz w:val="24"/>
              </w:rPr>
              <w:t xml:space="preserve"> </w:t>
            </w:r>
            <w:r>
              <w:rPr>
                <w:spacing w:val="-2"/>
                <w:sz w:val="24"/>
              </w:rPr>
              <w:t>микропрепаратах»</w:t>
            </w:r>
          </w:p>
        </w:tc>
        <w:tc>
          <w:tcPr>
            <w:tcW w:w="4135" w:type="dxa"/>
          </w:tcPr>
          <w:p w:rsidR="00C87D19" w:rsidRDefault="00C87D19" w:rsidP="00C87D19">
            <w:pPr>
              <w:pStyle w:val="TableParagraph"/>
              <w:ind w:left="0"/>
            </w:pPr>
          </w:p>
        </w:tc>
      </w:tr>
      <w:tr w:rsidR="00C87D19" w:rsidTr="00C87D19">
        <w:trPr>
          <w:trHeight w:val="8003"/>
        </w:trPr>
        <w:tc>
          <w:tcPr>
            <w:tcW w:w="2544" w:type="dxa"/>
          </w:tcPr>
          <w:p w:rsidR="00C87D19" w:rsidRDefault="00C87D19" w:rsidP="00C87D19">
            <w:pPr>
              <w:pStyle w:val="TableParagraph"/>
              <w:ind w:right="112"/>
              <w:rPr>
                <w:b/>
                <w:sz w:val="24"/>
              </w:rPr>
            </w:pPr>
            <w:r>
              <w:rPr>
                <w:b/>
                <w:sz w:val="24"/>
              </w:rPr>
              <w:t>20.</w:t>
            </w:r>
            <w:r>
              <w:rPr>
                <w:sz w:val="24"/>
              </w:rPr>
              <w:t xml:space="preserve"> </w:t>
            </w:r>
            <w:r>
              <w:rPr>
                <w:b/>
                <w:sz w:val="24"/>
              </w:rPr>
              <w:t>Индивидуальное</w:t>
            </w:r>
            <w:r>
              <w:rPr>
                <w:sz w:val="24"/>
              </w:rPr>
              <w:t xml:space="preserve"> </w:t>
            </w:r>
            <w:r>
              <w:rPr>
                <w:b/>
                <w:sz w:val="24"/>
              </w:rPr>
              <w:t>развитие</w:t>
            </w:r>
            <w:r>
              <w:rPr>
                <w:spacing w:val="-15"/>
                <w:sz w:val="24"/>
              </w:rPr>
              <w:t xml:space="preserve"> </w:t>
            </w:r>
            <w:r>
              <w:rPr>
                <w:b/>
                <w:sz w:val="24"/>
              </w:rPr>
              <w:t>организмов</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206"/>
              <w:rPr>
                <w:sz w:val="24"/>
              </w:rPr>
            </w:pPr>
            <w:r>
              <w:rPr>
                <w:sz w:val="24"/>
              </w:rPr>
              <w:t>Индивидуальное развитие (онтоге- нез). Эмбриональное развитие (эм- бриогенез). Этапы эмбрионального развития</w:t>
            </w:r>
            <w:r>
              <w:rPr>
                <w:spacing w:val="-11"/>
                <w:sz w:val="24"/>
              </w:rPr>
              <w:t xml:space="preserve"> </w:t>
            </w:r>
            <w:r>
              <w:rPr>
                <w:sz w:val="24"/>
              </w:rPr>
              <w:t>у</w:t>
            </w:r>
            <w:r>
              <w:rPr>
                <w:spacing w:val="-15"/>
                <w:sz w:val="24"/>
              </w:rPr>
              <w:t xml:space="preserve"> </w:t>
            </w:r>
            <w:r>
              <w:rPr>
                <w:sz w:val="24"/>
              </w:rPr>
              <w:t>позвоночных</w:t>
            </w:r>
            <w:r>
              <w:rPr>
                <w:spacing w:val="-9"/>
                <w:sz w:val="24"/>
              </w:rPr>
              <w:t xml:space="preserve"> </w:t>
            </w:r>
            <w:r>
              <w:rPr>
                <w:sz w:val="24"/>
              </w:rPr>
              <w:t>животных: дробление, гаструляция, органогенез. Постэмбриональное</w:t>
            </w:r>
          </w:p>
          <w:p w:rsidR="00C87D19" w:rsidRDefault="00C87D19" w:rsidP="00C87D19">
            <w:pPr>
              <w:pStyle w:val="TableParagraph"/>
              <w:rPr>
                <w:sz w:val="24"/>
              </w:rPr>
            </w:pPr>
            <w:r>
              <w:rPr>
                <w:sz w:val="24"/>
              </w:rPr>
              <w:t>развитие.</w:t>
            </w:r>
            <w:r>
              <w:rPr>
                <w:spacing w:val="-15"/>
                <w:sz w:val="24"/>
              </w:rPr>
              <w:t xml:space="preserve"> </w:t>
            </w:r>
            <w:r>
              <w:rPr>
                <w:sz w:val="24"/>
              </w:rPr>
              <w:t>Типы</w:t>
            </w:r>
            <w:r>
              <w:rPr>
                <w:spacing w:val="-15"/>
                <w:sz w:val="24"/>
              </w:rPr>
              <w:t xml:space="preserve"> </w:t>
            </w:r>
            <w:r>
              <w:rPr>
                <w:sz w:val="24"/>
              </w:rPr>
              <w:t>пост-эмбрионального развития: прямое, непрямое (личи- ночное). Влияние среды на развитие организмов; факторы, способные вы- зывать врожденные уродства.</w:t>
            </w:r>
          </w:p>
          <w:p w:rsidR="00C87D19" w:rsidRDefault="00C87D19" w:rsidP="00C87D19">
            <w:pPr>
              <w:pStyle w:val="TableParagraph"/>
              <w:ind w:right="128"/>
              <w:rPr>
                <w:sz w:val="24"/>
              </w:rPr>
            </w:pPr>
            <w:r>
              <w:rPr>
                <w:sz w:val="24"/>
              </w:rPr>
              <w:t>Рост и развитие растений. Онтогенез цветкового растения: строение семе- ни,</w:t>
            </w:r>
            <w:r>
              <w:rPr>
                <w:spacing w:val="-11"/>
                <w:sz w:val="24"/>
              </w:rPr>
              <w:t xml:space="preserve"> </w:t>
            </w:r>
            <w:r>
              <w:rPr>
                <w:sz w:val="24"/>
              </w:rPr>
              <w:t>стадии</w:t>
            </w:r>
            <w:r>
              <w:rPr>
                <w:spacing w:val="-11"/>
                <w:sz w:val="24"/>
              </w:rPr>
              <w:t xml:space="preserve"> </w:t>
            </w:r>
            <w:r>
              <w:rPr>
                <w:sz w:val="24"/>
              </w:rPr>
              <w:t>развития.</w:t>
            </w:r>
            <w:r>
              <w:rPr>
                <w:spacing w:val="-11"/>
                <w:sz w:val="24"/>
              </w:rPr>
              <w:t xml:space="preserve"> </w:t>
            </w:r>
            <w:r>
              <w:rPr>
                <w:b/>
                <w:sz w:val="24"/>
              </w:rPr>
              <w:t>Демонстрации:</w:t>
            </w:r>
            <w:r>
              <w:rPr>
                <w:sz w:val="24"/>
              </w:rPr>
              <w:t xml:space="preserve"> </w:t>
            </w:r>
            <w:r>
              <w:rPr>
                <w:i/>
                <w:sz w:val="24"/>
              </w:rPr>
              <w:t>Таблицы</w:t>
            </w:r>
            <w:r>
              <w:rPr>
                <w:spacing w:val="-1"/>
                <w:sz w:val="24"/>
              </w:rPr>
              <w:t xml:space="preserve"> </w:t>
            </w:r>
            <w:r>
              <w:rPr>
                <w:i/>
                <w:sz w:val="24"/>
              </w:rPr>
              <w:t>и</w:t>
            </w:r>
            <w:r>
              <w:rPr>
                <w:spacing w:val="-4"/>
                <w:sz w:val="24"/>
              </w:rPr>
              <w:t xml:space="preserve"> </w:t>
            </w:r>
            <w:r>
              <w:rPr>
                <w:i/>
                <w:sz w:val="24"/>
              </w:rPr>
              <w:t>схемы</w:t>
            </w:r>
            <w:r>
              <w:rPr>
                <w:sz w:val="24"/>
              </w:rPr>
              <w:t>: «Основные</w:t>
            </w:r>
            <w:r>
              <w:rPr>
                <w:spacing w:val="-2"/>
                <w:sz w:val="24"/>
              </w:rPr>
              <w:t xml:space="preserve"> </w:t>
            </w:r>
            <w:r>
              <w:rPr>
                <w:sz w:val="24"/>
              </w:rPr>
              <w:t xml:space="preserve">стадии онтогенеза», «Прямое и непрямое </w:t>
            </w:r>
            <w:r>
              <w:rPr>
                <w:spacing w:val="-2"/>
                <w:sz w:val="24"/>
              </w:rPr>
              <w:t>развитие», «Двойное</w:t>
            </w:r>
            <w:r>
              <w:rPr>
                <w:spacing w:val="-6"/>
                <w:sz w:val="24"/>
              </w:rPr>
              <w:t xml:space="preserve"> </w:t>
            </w:r>
            <w:r>
              <w:rPr>
                <w:spacing w:val="-2"/>
                <w:sz w:val="24"/>
              </w:rPr>
              <w:t xml:space="preserve">оплодотворение </w:t>
            </w:r>
            <w:r>
              <w:rPr>
                <w:sz w:val="24"/>
              </w:rPr>
              <w:t>у цветковых растений»</w:t>
            </w:r>
          </w:p>
        </w:tc>
        <w:tc>
          <w:tcPr>
            <w:tcW w:w="4135" w:type="dxa"/>
          </w:tcPr>
          <w:p w:rsidR="00C87D19" w:rsidRDefault="00C87D19" w:rsidP="00C87D19">
            <w:pPr>
              <w:pStyle w:val="TableParagraph"/>
              <w:ind w:right="137"/>
              <w:rPr>
                <w:sz w:val="24"/>
              </w:rPr>
            </w:pPr>
            <w:r>
              <w:rPr>
                <w:sz w:val="24"/>
              </w:rPr>
              <w:t>Раскрывать содержание терминов и понятий: онтогенез, эмбриогенез, зи- гота,</w:t>
            </w:r>
            <w:r>
              <w:rPr>
                <w:spacing w:val="-14"/>
                <w:sz w:val="24"/>
              </w:rPr>
              <w:t xml:space="preserve"> </w:t>
            </w:r>
            <w:r>
              <w:rPr>
                <w:sz w:val="24"/>
              </w:rPr>
              <w:t>дробление,</w:t>
            </w:r>
            <w:r>
              <w:rPr>
                <w:spacing w:val="-14"/>
                <w:sz w:val="24"/>
              </w:rPr>
              <w:t xml:space="preserve"> </w:t>
            </w:r>
            <w:r>
              <w:rPr>
                <w:sz w:val="24"/>
              </w:rPr>
              <w:t>бластомеры,</w:t>
            </w:r>
            <w:r>
              <w:rPr>
                <w:spacing w:val="-14"/>
                <w:sz w:val="24"/>
              </w:rPr>
              <w:t xml:space="preserve"> </w:t>
            </w:r>
            <w:r>
              <w:rPr>
                <w:sz w:val="24"/>
              </w:rPr>
              <w:t>морула, бластула, бластоцель, гаструла, ней- рула, органогенез; зародышевые ли- стки: эктодерма, мезодерма, энтодер- ма; постэмбриональное развитие: прямое</w:t>
            </w:r>
            <w:r>
              <w:rPr>
                <w:spacing w:val="-7"/>
                <w:sz w:val="24"/>
              </w:rPr>
              <w:t xml:space="preserve"> </w:t>
            </w:r>
            <w:r>
              <w:rPr>
                <w:sz w:val="24"/>
              </w:rPr>
              <w:t>и</w:t>
            </w:r>
            <w:r>
              <w:rPr>
                <w:spacing w:val="-5"/>
                <w:sz w:val="24"/>
              </w:rPr>
              <w:t xml:space="preserve"> </w:t>
            </w:r>
            <w:r>
              <w:rPr>
                <w:sz w:val="24"/>
              </w:rPr>
              <w:t>непрямое</w:t>
            </w:r>
            <w:r>
              <w:rPr>
                <w:spacing w:val="-7"/>
                <w:sz w:val="24"/>
              </w:rPr>
              <w:t xml:space="preserve"> </w:t>
            </w:r>
            <w:r>
              <w:rPr>
                <w:sz w:val="24"/>
              </w:rPr>
              <w:t>(личиночное);</w:t>
            </w:r>
            <w:r>
              <w:rPr>
                <w:spacing w:val="-6"/>
                <w:sz w:val="24"/>
              </w:rPr>
              <w:t xml:space="preserve"> </w:t>
            </w:r>
            <w:r>
              <w:rPr>
                <w:sz w:val="24"/>
              </w:rPr>
              <w:t xml:space="preserve">ме- таморфоз, мегаспора, микроспора, пыльцевое зерно, спермии, зародышевый мешок, двойное опло- </w:t>
            </w:r>
            <w:r>
              <w:rPr>
                <w:spacing w:val="-2"/>
                <w:sz w:val="24"/>
              </w:rPr>
              <w:t>дотворе-</w:t>
            </w:r>
          </w:p>
          <w:p w:rsidR="00C87D19" w:rsidRDefault="00C87D19" w:rsidP="00C87D19">
            <w:pPr>
              <w:pStyle w:val="TableParagraph"/>
              <w:spacing w:line="274" w:lineRule="exact"/>
              <w:rPr>
                <w:sz w:val="24"/>
              </w:rPr>
            </w:pPr>
            <w:r>
              <w:rPr>
                <w:spacing w:val="-4"/>
                <w:sz w:val="24"/>
              </w:rPr>
              <w:t>ние.</w:t>
            </w:r>
          </w:p>
          <w:p w:rsidR="00C87D19" w:rsidRDefault="00C87D19" w:rsidP="00C87D19">
            <w:pPr>
              <w:pStyle w:val="TableParagraph"/>
              <w:rPr>
                <w:sz w:val="24"/>
              </w:rPr>
            </w:pPr>
            <w:r>
              <w:rPr>
                <w:sz w:val="24"/>
              </w:rPr>
              <w:t>Определять этапы эмбрионального развития</w:t>
            </w:r>
            <w:r>
              <w:rPr>
                <w:spacing w:val="-8"/>
                <w:sz w:val="24"/>
              </w:rPr>
              <w:t xml:space="preserve"> </w:t>
            </w:r>
            <w:r>
              <w:rPr>
                <w:sz w:val="24"/>
              </w:rPr>
              <w:t>хордовых</w:t>
            </w:r>
            <w:r>
              <w:rPr>
                <w:spacing w:val="-3"/>
                <w:sz w:val="24"/>
              </w:rPr>
              <w:t xml:space="preserve"> </w:t>
            </w:r>
            <w:r>
              <w:rPr>
                <w:sz w:val="24"/>
              </w:rPr>
              <w:t>на</w:t>
            </w:r>
            <w:r>
              <w:rPr>
                <w:spacing w:val="-6"/>
                <w:sz w:val="24"/>
              </w:rPr>
              <w:t xml:space="preserve"> </w:t>
            </w:r>
            <w:r>
              <w:rPr>
                <w:sz w:val="24"/>
              </w:rPr>
              <w:t>схемах</w:t>
            </w:r>
            <w:r>
              <w:rPr>
                <w:spacing w:val="-3"/>
                <w:sz w:val="24"/>
              </w:rPr>
              <w:t xml:space="preserve"> </w:t>
            </w:r>
            <w:r>
              <w:rPr>
                <w:sz w:val="24"/>
              </w:rPr>
              <w:t>и</w:t>
            </w:r>
            <w:r>
              <w:rPr>
                <w:spacing w:val="-7"/>
                <w:sz w:val="24"/>
              </w:rPr>
              <w:t xml:space="preserve"> </w:t>
            </w:r>
            <w:r>
              <w:rPr>
                <w:sz w:val="24"/>
              </w:rPr>
              <w:t>пре- паратах</w:t>
            </w:r>
            <w:r>
              <w:rPr>
                <w:spacing w:val="-9"/>
                <w:sz w:val="24"/>
              </w:rPr>
              <w:t xml:space="preserve"> </w:t>
            </w:r>
            <w:r>
              <w:rPr>
                <w:sz w:val="24"/>
              </w:rPr>
              <w:t>и</w:t>
            </w:r>
            <w:r>
              <w:rPr>
                <w:spacing w:val="-10"/>
                <w:sz w:val="24"/>
              </w:rPr>
              <w:t xml:space="preserve"> </w:t>
            </w:r>
            <w:r>
              <w:rPr>
                <w:sz w:val="24"/>
              </w:rPr>
              <w:t>описывать</w:t>
            </w:r>
            <w:r>
              <w:rPr>
                <w:spacing w:val="-10"/>
                <w:sz w:val="24"/>
              </w:rPr>
              <w:t xml:space="preserve"> </w:t>
            </w:r>
            <w:r>
              <w:rPr>
                <w:sz w:val="24"/>
              </w:rPr>
              <w:t>процессы,</w:t>
            </w:r>
            <w:r>
              <w:rPr>
                <w:spacing w:val="-11"/>
                <w:sz w:val="24"/>
              </w:rPr>
              <w:t xml:space="preserve"> </w:t>
            </w:r>
            <w:r>
              <w:rPr>
                <w:sz w:val="24"/>
              </w:rPr>
              <w:t>про- исходящие на каждом этапе.</w:t>
            </w:r>
          </w:p>
          <w:p w:rsidR="00C87D19" w:rsidRDefault="00C87D19" w:rsidP="00C87D19">
            <w:pPr>
              <w:pStyle w:val="TableParagraph"/>
              <w:rPr>
                <w:sz w:val="24"/>
              </w:rPr>
            </w:pPr>
            <w:r>
              <w:rPr>
                <w:spacing w:val="-4"/>
                <w:sz w:val="24"/>
              </w:rPr>
              <w:t>Сравнивать</w:t>
            </w:r>
            <w:r>
              <w:rPr>
                <w:spacing w:val="-9"/>
                <w:sz w:val="24"/>
              </w:rPr>
              <w:t xml:space="preserve"> </w:t>
            </w:r>
            <w:r>
              <w:rPr>
                <w:spacing w:val="-4"/>
                <w:sz w:val="24"/>
              </w:rPr>
              <w:t>периоды</w:t>
            </w:r>
            <w:r>
              <w:rPr>
                <w:spacing w:val="-10"/>
                <w:sz w:val="24"/>
              </w:rPr>
              <w:t xml:space="preserve"> </w:t>
            </w:r>
            <w:r>
              <w:rPr>
                <w:spacing w:val="-4"/>
                <w:sz w:val="24"/>
              </w:rPr>
              <w:t>онтогенеза;</w:t>
            </w:r>
            <w:r>
              <w:rPr>
                <w:spacing w:val="-10"/>
                <w:sz w:val="24"/>
              </w:rPr>
              <w:t xml:space="preserve"> </w:t>
            </w:r>
            <w:r>
              <w:rPr>
                <w:spacing w:val="-4"/>
                <w:sz w:val="24"/>
              </w:rPr>
              <w:t>пря- мое</w:t>
            </w:r>
            <w:r>
              <w:rPr>
                <w:spacing w:val="-11"/>
                <w:sz w:val="24"/>
              </w:rPr>
              <w:t xml:space="preserve"> </w:t>
            </w:r>
            <w:r>
              <w:rPr>
                <w:spacing w:val="-4"/>
                <w:sz w:val="24"/>
              </w:rPr>
              <w:t>и</w:t>
            </w:r>
            <w:r>
              <w:rPr>
                <w:spacing w:val="-11"/>
                <w:sz w:val="24"/>
              </w:rPr>
              <w:t xml:space="preserve"> </w:t>
            </w:r>
            <w:r>
              <w:rPr>
                <w:spacing w:val="-4"/>
                <w:sz w:val="24"/>
              </w:rPr>
              <w:t>непрямое</w:t>
            </w:r>
            <w:r>
              <w:rPr>
                <w:spacing w:val="-11"/>
                <w:sz w:val="24"/>
              </w:rPr>
              <w:t xml:space="preserve"> </w:t>
            </w:r>
            <w:r>
              <w:rPr>
                <w:spacing w:val="-4"/>
                <w:sz w:val="24"/>
              </w:rPr>
              <w:t>(личиночное)</w:t>
            </w:r>
            <w:r>
              <w:rPr>
                <w:spacing w:val="-11"/>
                <w:sz w:val="24"/>
              </w:rPr>
              <w:t xml:space="preserve"> </w:t>
            </w:r>
            <w:r>
              <w:rPr>
                <w:spacing w:val="-4"/>
                <w:sz w:val="24"/>
              </w:rPr>
              <w:t xml:space="preserve">постэм- </w:t>
            </w:r>
            <w:r>
              <w:rPr>
                <w:spacing w:val="-2"/>
                <w:sz w:val="24"/>
              </w:rPr>
              <w:t>бриональное</w:t>
            </w:r>
            <w:r>
              <w:rPr>
                <w:spacing w:val="-6"/>
                <w:sz w:val="24"/>
              </w:rPr>
              <w:t xml:space="preserve"> </w:t>
            </w:r>
            <w:r>
              <w:rPr>
                <w:spacing w:val="-2"/>
                <w:sz w:val="24"/>
              </w:rPr>
              <w:t>развитие,</w:t>
            </w:r>
            <w:r>
              <w:rPr>
                <w:spacing w:val="-7"/>
                <w:sz w:val="24"/>
              </w:rPr>
              <w:t xml:space="preserve"> </w:t>
            </w:r>
            <w:r>
              <w:rPr>
                <w:spacing w:val="-2"/>
                <w:sz w:val="24"/>
              </w:rPr>
              <w:t>зародыши</w:t>
            </w:r>
            <w:r>
              <w:rPr>
                <w:spacing w:val="-3"/>
                <w:sz w:val="24"/>
              </w:rPr>
              <w:t xml:space="preserve"> </w:t>
            </w:r>
            <w:r>
              <w:rPr>
                <w:spacing w:val="-2"/>
                <w:sz w:val="24"/>
              </w:rPr>
              <w:t xml:space="preserve">че- </w:t>
            </w:r>
            <w:r>
              <w:rPr>
                <w:sz w:val="24"/>
              </w:rPr>
              <w:t>ловека и других хордо-вых.</w:t>
            </w:r>
          </w:p>
          <w:p w:rsidR="00C87D19" w:rsidRDefault="00C87D19" w:rsidP="00C87D19">
            <w:pPr>
              <w:pStyle w:val="TableParagraph"/>
              <w:rPr>
                <w:sz w:val="24"/>
              </w:rPr>
            </w:pPr>
            <w:r>
              <w:rPr>
                <w:sz w:val="24"/>
              </w:rPr>
              <w:t>Объяснять</w:t>
            </w:r>
            <w:r>
              <w:rPr>
                <w:spacing w:val="-15"/>
                <w:sz w:val="24"/>
              </w:rPr>
              <w:t xml:space="preserve"> </w:t>
            </w:r>
            <w:r>
              <w:rPr>
                <w:sz w:val="24"/>
              </w:rPr>
              <w:t>биологическое</w:t>
            </w:r>
            <w:r>
              <w:rPr>
                <w:spacing w:val="-15"/>
                <w:sz w:val="24"/>
              </w:rPr>
              <w:t xml:space="preserve"> </w:t>
            </w:r>
            <w:r>
              <w:rPr>
                <w:sz w:val="24"/>
              </w:rPr>
              <w:t xml:space="preserve">значение </w:t>
            </w:r>
            <w:r>
              <w:rPr>
                <w:spacing w:val="-2"/>
                <w:sz w:val="24"/>
              </w:rPr>
              <w:t>развития</w:t>
            </w:r>
          </w:p>
          <w:p w:rsidR="00C87D19" w:rsidRDefault="00C87D19" w:rsidP="00C87D19">
            <w:pPr>
              <w:pStyle w:val="TableParagraph"/>
              <w:rPr>
                <w:sz w:val="24"/>
              </w:rPr>
            </w:pPr>
            <w:r>
              <w:rPr>
                <w:sz w:val="24"/>
              </w:rPr>
              <w:t>с метаморфозом; отрицательное влияние</w:t>
            </w:r>
            <w:r>
              <w:rPr>
                <w:spacing w:val="-8"/>
                <w:sz w:val="24"/>
              </w:rPr>
              <w:t xml:space="preserve"> </w:t>
            </w:r>
            <w:r>
              <w:rPr>
                <w:sz w:val="24"/>
              </w:rPr>
              <w:t>алко</w:t>
            </w:r>
            <w:r>
              <w:rPr>
                <w:spacing w:val="-7"/>
                <w:sz w:val="24"/>
              </w:rPr>
              <w:t xml:space="preserve"> </w:t>
            </w:r>
            <w:r>
              <w:rPr>
                <w:sz w:val="24"/>
              </w:rPr>
              <w:t>голя,</w:t>
            </w:r>
            <w:r>
              <w:rPr>
                <w:spacing w:val="-10"/>
                <w:sz w:val="24"/>
              </w:rPr>
              <w:t xml:space="preserve"> </w:t>
            </w:r>
            <w:r>
              <w:rPr>
                <w:sz w:val="24"/>
              </w:rPr>
              <w:t>никотина</w:t>
            </w:r>
            <w:r>
              <w:rPr>
                <w:spacing w:val="-8"/>
                <w:sz w:val="24"/>
              </w:rPr>
              <w:t xml:space="preserve"> </w:t>
            </w:r>
            <w:r>
              <w:rPr>
                <w:sz w:val="24"/>
              </w:rPr>
              <w:t>и</w:t>
            </w:r>
            <w:r>
              <w:rPr>
                <w:spacing w:val="-6"/>
                <w:sz w:val="24"/>
              </w:rPr>
              <w:t xml:space="preserve"> </w:t>
            </w:r>
            <w:r>
              <w:rPr>
                <w:sz w:val="24"/>
              </w:rPr>
              <w:t>других тератогенных факторов на развитие зародыша человека.</w:t>
            </w:r>
          </w:p>
          <w:p w:rsidR="00C87D19" w:rsidRDefault="00C87D19" w:rsidP="00C87D19">
            <w:pPr>
              <w:pStyle w:val="TableParagraph"/>
              <w:spacing w:line="270" w:lineRule="atLeast"/>
              <w:rPr>
                <w:sz w:val="24"/>
              </w:rPr>
            </w:pPr>
            <w:r>
              <w:rPr>
                <w:sz w:val="24"/>
              </w:rPr>
              <w:t>Описывать</w:t>
            </w:r>
            <w:r>
              <w:rPr>
                <w:spacing w:val="-12"/>
                <w:sz w:val="24"/>
              </w:rPr>
              <w:t xml:space="preserve"> </w:t>
            </w:r>
            <w:r>
              <w:rPr>
                <w:sz w:val="24"/>
              </w:rPr>
              <w:t>процесс</w:t>
            </w:r>
            <w:r>
              <w:rPr>
                <w:spacing w:val="-13"/>
                <w:sz w:val="24"/>
              </w:rPr>
              <w:t xml:space="preserve"> </w:t>
            </w:r>
            <w:r>
              <w:rPr>
                <w:sz w:val="24"/>
              </w:rPr>
              <w:t>двойного</w:t>
            </w:r>
            <w:r>
              <w:rPr>
                <w:spacing w:val="-12"/>
                <w:sz w:val="24"/>
              </w:rPr>
              <w:t xml:space="preserve"> </w:t>
            </w:r>
            <w:r>
              <w:rPr>
                <w:sz w:val="24"/>
              </w:rPr>
              <w:t>оплодо- творения у цветковых растений</w:t>
            </w:r>
          </w:p>
        </w:tc>
      </w:tr>
      <w:tr w:rsidR="00C87D19" w:rsidTr="00C87D19">
        <w:trPr>
          <w:trHeight w:val="275"/>
        </w:trPr>
        <w:tc>
          <w:tcPr>
            <w:tcW w:w="10764" w:type="dxa"/>
            <w:gridSpan w:val="3"/>
          </w:tcPr>
          <w:p w:rsidR="00C87D19" w:rsidRDefault="00C87D19" w:rsidP="00C87D19">
            <w:pPr>
              <w:pStyle w:val="TableParagraph"/>
              <w:spacing w:line="256" w:lineRule="exact"/>
              <w:rPr>
                <w:sz w:val="24"/>
              </w:rPr>
            </w:pPr>
            <w:r>
              <w:rPr>
                <w:sz w:val="24"/>
              </w:rPr>
              <w:t>ТЕМА</w:t>
            </w:r>
            <w:r>
              <w:rPr>
                <w:spacing w:val="-15"/>
                <w:sz w:val="24"/>
              </w:rPr>
              <w:t xml:space="preserve"> </w:t>
            </w:r>
            <w:r>
              <w:rPr>
                <w:sz w:val="24"/>
              </w:rPr>
              <w:t>6.</w:t>
            </w:r>
            <w:r>
              <w:rPr>
                <w:spacing w:val="-14"/>
                <w:sz w:val="24"/>
              </w:rPr>
              <w:t xml:space="preserve"> </w:t>
            </w:r>
            <w:r>
              <w:rPr>
                <w:sz w:val="24"/>
              </w:rPr>
              <w:t>НАСЛЕДСТВЕННОСТЬ</w:t>
            </w:r>
            <w:r>
              <w:rPr>
                <w:spacing w:val="-15"/>
                <w:sz w:val="24"/>
              </w:rPr>
              <w:t xml:space="preserve"> </w:t>
            </w:r>
            <w:r>
              <w:rPr>
                <w:sz w:val="24"/>
              </w:rPr>
              <w:t>И</w:t>
            </w:r>
            <w:r>
              <w:rPr>
                <w:spacing w:val="-14"/>
                <w:sz w:val="24"/>
              </w:rPr>
              <w:t xml:space="preserve"> </w:t>
            </w:r>
            <w:r>
              <w:rPr>
                <w:sz w:val="24"/>
              </w:rPr>
              <w:t>ИЗМЕНЧИВОСТЬ</w:t>
            </w:r>
            <w:r>
              <w:rPr>
                <w:spacing w:val="-13"/>
                <w:sz w:val="24"/>
              </w:rPr>
              <w:t xml:space="preserve"> </w:t>
            </w:r>
            <w:r>
              <w:rPr>
                <w:sz w:val="24"/>
              </w:rPr>
              <w:t>ОРГАНИЗМОВ</w:t>
            </w:r>
            <w:r>
              <w:rPr>
                <w:spacing w:val="-15"/>
                <w:sz w:val="24"/>
              </w:rPr>
              <w:t xml:space="preserve"> </w:t>
            </w:r>
            <w:r>
              <w:rPr>
                <w:sz w:val="24"/>
              </w:rPr>
              <w:t>(16</w:t>
            </w:r>
            <w:r>
              <w:rPr>
                <w:spacing w:val="-12"/>
                <w:sz w:val="24"/>
              </w:rPr>
              <w:t xml:space="preserve"> </w:t>
            </w:r>
            <w:r>
              <w:rPr>
                <w:spacing w:val="-5"/>
                <w:sz w:val="24"/>
              </w:rPr>
              <w:t>ч)</w:t>
            </w:r>
          </w:p>
        </w:tc>
      </w:tr>
      <w:tr w:rsidR="00C87D19" w:rsidTr="00C87D19">
        <w:trPr>
          <w:trHeight w:val="4418"/>
        </w:trPr>
        <w:tc>
          <w:tcPr>
            <w:tcW w:w="2544" w:type="dxa"/>
          </w:tcPr>
          <w:p w:rsidR="00C87D19" w:rsidRDefault="00C87D19" w:rsidP="00C87D19">
            <w:pPr>
              <w:pStyle w:val="TableParagraph"/>
              <w:ind w:right="225"/>
              <w:jc w:val="both"/>
              <w:rPr>
                <w:b/>
                <w:sz w:val="24"/>
              </w:rPr>
            </w:pPr>
            <w:r>
              <w:rPr>
                <w:b/>
                <w:sz w:val="24"/>
              </w:rPr>
              <w:t>21.</w:t>
            </w:r>
            <w:r>
              <w:rPr>
                <w:spacing w:val="-12"/>
                <w:sz w:val="24"/>
              </w:rPr>
              <w:t xml:space="preserve"> </w:t>
            </w:r>
            <w:r>
              <w:rPr>
                <w:b/>
                <w:sz w:val="24"/>
              </w:rPr>
              <w:t>Генетика</w:t>
            </w:r>
            <w:r>
              <w:rPr>
                <w:spacing w:val="-12"/>
                <w:sz w:val="24"/>
              </w:rPr>
              <w:t xml:space="preserve"> </w:t>
            </w:r>
            <w:r>
              <w:rPr>
                <w:b/>
                <w:sz w:val="24"/>
              </w:rPr>
              <w:t>—</w:t>
            </w:r>
            <w:r>
              <w:rPr>
                <w:spacing w:val="-12"/>
                <w:sz w:val="24"/>
              </w:rPr>
              <w:t xml:space="preserve"> </w:t>
            </w:r>
            <w:r>
              <w:rPr>
                <w:b/>
                <w:sz w:val="24"/>
              </w:rPr>
              <w:t>нау-</w:t>
            </w:r>
            <w:r>
              <w:rPr>
                <w:sz w:val="24"/>
              </w:rPr>
              <w:t xml:space="preserve"> </w:t>
            </w:r>
            <w:r>
              <w:rPr>
                <w:b/>
                <w:sz w:val="24"/>
              </w:rPr>
              <w:t>ка</w:t>
            </w:r>
            <w:r>
              <w:rPr>
                <w:spacing w:val="-1"/>
                <w:sz w:val="24"/>
              </w:rPr>
              <w:t xml:space="preserve"> </w:t>
            </w:r>
            <w:r>
              <w:rPr>
                <w:b/>
                <w:sz w:val="24"/>
              </w:rPr>
              <w:t>о</w:t>
            </w:r>
            <w:r>
              <w:rPr>
                <w:spacing w:val="-1"/>
                <w:sz w:val="24"/>
              </w:rPr>
              <w:t xml:space="preserve"> </w:t>
            </w:r>
            <w:r>
              <w:rPr>
                <w:b/>
                <w:sz w:val="24"/>
              </w:rPr>
              <w:t>наследственно-</w:t>
            </w:r>
            <w:r>
              <w:rPr>
                <w:sz w:val="24"/>
              </w:rPr>
              <w:t xml:space="preserve"> </w:t>
            </w:r>
            <w:r>
              <w:rPr>
                <w:b/>
                <w:sz w:val="24"/>
              </w:rPr>
              <w:t>сти</w:t>
            </w:r>
            <w:r>
              <w:rPr>
                <w:sz w:val="24"/>
              </w:rPr>
              <w:t xml:space="preserve"> </w:t>
            </w:r>
            <w:r>
              <w:rPr>
                <w:b/>
                <w:sz w:val="24"/>
              </w:rPr>
              <w:t>и</w:t>
            </w:r>
            <w:r>
              <w:rPr>
                <w:sz w:val="24"/>
              </w:rPr>
              <w:t xml:space="preserve"> </w:t>
            </w:r>
            <w:r>
              <w:rPr>
                <w:b/>
                <w:sz w:val="24"/>
              </w:rPr>
              <w:t>изменчивости</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172"/>
              <w:rPr>
                <w:sz w:val="24"/>
              </w:rPr>
            </w:pPr>
            <w:r>
              <w:rPr>
                <w:sz w:val="24"/>
              </w:rPr>
              <w:t>Предмет</w:t>
            </w:r>
            <w:r>
              <w:rPr>
                <w:spacing w:val="-7"/>
                <w:sz w:val="24"/>
              </w:rPr>
              <w:t xml:space="preserve"> </w:t>
            </w:r>
            <w:r>
              <w:rPr>
                <w:sz w:val="24"/>
              </w:rPr>
              <w:t>и</w:t>
            </w:r>
            <w:r>
              <w:rPr>
                <w:spacing w:val="-6"/>
                <w:sz w:val="24"/>
              </w:rPr>
              <w:t xml:space="preserve"> </w:t>
            </w:r>
            <w:r>
              <w:rPr>
                <w:sz w:val="24"/>
              </w:rPr>
              <w:t>задачи</w:t>
            </w:r>
            <w:r>
              <w:rPr>
                <w:spacing w:val="-6"/>
                <w:sz w:val="24"/>
              </w:rPr>
              <w:t xml:space="preserve"> </w:t>
            </w:r>
            <w:r>
              <w:rPr>
                <w:sz w:val="24"/>
              </w:rPr>
              <w:t>генетики.</w:t>
            </w:r>
            <w:r>
              <w:rPr>
                <w:spacing w:val="-10"/>
                <w:sz w:val="24"/>
              </w:rPr>
              <w:t xml:space="preserve"> </w:t>
            </w:r>
            <w:r>
              <w:rPr>
                <w:sz w:val="24"/>
              </w:rPr>
              <w:t>Роль</w:t>
            </w:r>
            <w:r>
              <w:rPr>
                <w:spacing w:val="-9"/>
                <w:sz w:val="24"/>
              </w:rPr>
              <w:t xml:space="preserve"> </w:t>
            </w:r>
            <w:r>
              <w:rPr>
                <w:sz w:val="24"/>
              </w:rPr>
              <w:t>ци- тологии и эмбриологии в становле- нии генетики. Вклад российских и зарубежных</w:t>
            </w:r>
            <w:r>
              <w:rPr>
                <w:spacing w:val="-3"/>
                <w:sz w:val="24"/>
              </w:rPr>
              <w:t xml:space="preserve"> </w:t>
            </w:r>
            <w:r>
              <w:rPr>
                <w:sz w:val="24"/>
              </w:rPr>
              <w:t>ученых</w:t>
            </w:r>
            <w:r>
              <w:rPr>
                <w:spacing w:val="-5"/>
                <w:sz w:val="24"/>
              </w:rPr>
              <w:t xml:space="preserve"> </w:t>
            </w:r>
            <w:r>
              <w:rPr>
                <w:sz w:val="24"/>
              </w:rPr>
              <w:t>в</w:t>
            </w:r>
            <w:r>
              <w:rPr>
                <w:spacing w:val="-8"/>
                <w:sz w:val="24"/>
              </w:rPr>
              <w:t xml:space="preserve"> </w:t>
            </w:r>
            <w:r>
              <w:rPr>
                <w:sz w:val="24"/>
              </w:rPr>
              <w:t>развитие</w:t>
            </w:r>
            <w:r>
              <w:rPr>
                <w:spacing w:val="-8"/>
                <w:sz w:val="24"/>
              </w:rPr>
              <w:t xml:space="preserve"> </w:t>
            </w:r>
            <w:r>
              <w:rPr>
                <w:sz w:val="24"/>
              </w:rPr>
              <w:t xml:space="preserve">гене- тики. Методы генетики (гибридоло- гический, цитогенетический, моле- кулярно-генетический). Основные генетические понятия. Генетическая символика, используемая в схемах </w:t>
            </w:r>
            <w:r>
              <w:rPr>
                <w:spacing w:val="-2"/>
                <w:sz w:val="24"/>
              </w:rPr>
              <w:t>скрещиваний.</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290" w:hanging="1"/>
              <w:jc w:val="both"/>
              <w:rPr>
                <w:sz w:val="24"/>
              </w:rPr>
            </w:pPr>
            <w:r>
              <w:rPr>
                <w:i/>
                <w:sz w:val="24"/>
              </w:rPr>
              <w:t>Портреты</w:t>
            </w:r>
            <w:r>
              <w:rPr>
                <w:sz w:val="24"/>
              </w:rPr>
              <w:t>:</w:t>
            </w:r>
            <w:r>
              <w:rPr>
                <w:spacing w:val="-9"/>
                <w:sz w:val="24"/>
              </w:rPr>
              <w:t xml:space="preserve"> </w:t>
            </w:r>
            <w:r>
              <w:rPr>
                <w:sz w:val="24"/>
              </w:rPr>
              <w:t>Г.</w:t>
            </w:r>
            <w:r>
              <w:rPr>
                <w:spacing w:val="-9"/>
                <w:sz w:val="24"/>
              </w:rPr>
              <w:t xml:space="preserve"> </w:t>
            </w:r>
            <w:r>
              <w:rPr>
                <w:sz w:val="24"/>
              </w:rPr>
              <w:t>Мендель,</w:t>
            </w:r>
            <w:r>
              <w:rPr>
                <w:spacing w:val="-9"/>
                <w:sz w:val="24"/>
              </w:rPr>
              <w:t xml:space="preserve"> </w:t>
            </w:r>
            <w:r>
              <w:rPr>
                <w:sz w:val="24"/>
              </w:rPr>
              <w:t>Т.</w:t>
            </w:r>
            <w:r>
              <w:rPr>
                <w:spacing w:val="-9"/>
                <w:sz w:val="24"/>
              </w:rPr>
              <w:t xml:space="preserve"> </w:t>
            </w:r>
            <w:r>
              <w:rPr>
                <w:sz w:val="24"/>
              </w:rPr>
              <w:t>Морган, Н.</w:t>
            </w:r>
            <w:r>
              <w:rPr>
                <w:spacing w:val="-5"/>
                <w:sz w:val="24"/>
              </w:rPr>
              <w:t xml:space="preserve"> </w:t>
            </w:r>
            <w:r>
              <w:rPr>
                <w:sz w:val="24"/>
              </w:rPr>
              <w:t>И.</w:t>
            </w:r>
            <w:r>
              <w:rPr>
                <w:spacing w:val="-5"/>
                <w:sz w:val="24"/>
              </w:rPr>
              <w:t xml:space="preserve"> </w:t>
            </w:r>
            <w:r>
              <w:rPr>
                <w:sz w:val="24"/>
              </w:rPr>
              <w:t>Вавилов,</w:t>
            </w:r>
            <w:r>
              <w:rPr>
                <w:spacing w:val="-5"/>
                <w:sz w:val="24"/>
              </w:rPr>
              <w:t xml:space="preserve"> </w:t>
            </w:r>
            <w:r>
              <w:rPr>
                <w:sz w:val="24"/>
              </w:rPr>
              <w:t>С.</w:t>
            </w:r>
            <w:r>
              <w:rPr>
                <w:spacing w:val="-5"/>
                <w:sz w:val="24"/>
              </w:rPr>
              <w:t xml:space="preserve"> </w:t>
            </w:r>
            <w:r>
              <w:rPr>
                <w:sz w:val="24"/>
              </w:rPr>
              <w:t>С.</w:t>
            </w:r>
            <w:r>
              <w:rPr>
                <w:spacing w:val="-6"/>
                <w:sz w:val="24"/>
              </w:rPr>
              <w:t xml:space="preserve"> </w:t>
            </w:r>
            <w:r>
              <w:rPr>
                <w:sz w:val="24"/>
              </w:rPr>
              <w:t>Четвериков,</w:t>
            </w:r>
            <w:r>
              <w:rPr>
                <w:spacing w:val="-5"/>
                <w:sz w:val="24"/>
              </w:rPr>
              <w:t xml:space="preserve"> </w:t>
            </w:r>
            <w:r>
              <w:rPr>
                <w:sz w:val="24"/>
              </w:rPr>
              <w:t>Н. В. Тимофеев-Ресовский.</w:t>
            </w:r>
          </w:p>
          <w:p w:rsidR="00C87D19" w:rsidRDefault="00C87D19" w:rsidP="00C87D19">
            <w:pPr>
              <w:pStyle w:val="TableParagraph"/>
              <w:spacing w:line="274" w:lineRule="exact"/>
              <w:ind w:right="335"/>
              <w:jc w:val="both"/>
              <w:rPr>
                <w:sz w:val="24"/>
              </w:rPr>
            </w:pPr>
            <w:r>
              <w:rPr>
                <w:i/>
                <w:sz w:val="24"/>
              </w:rPr>
              <w:t>Оборудование</w:t>
            </w:r>
            <w:r>
              <w:rPr>
                <w:sz w:val="24"/>
              </w:rPr>
              <w:t>: модель-</w:t>
            </w:r>
            <w:r>
              <w:rPr>
                <w:spacing w:val="80"/>
                <w:sz w:val="24"/>
              </w:rPr>
              <w:t xml:space="preserve"> </w:t>
            </w:r>
            <w:r>
              <w:rPr>
                <w:spacing w:val="-2"/>
                <w:sz w:val="24"/>
              </w:rPr>
              <w:t>аппликация</w:t>
            </w:r>
            <w:r>
              <w:rPr>
                <w:spacing w:val="9"/>
                <w:sz w:val="24"/>
              </w:rPr>
              <w:t xml:space="preserve"> </w:t>
            </w:r>
            <w:r>
              <w:rPr>
                <w:spacing w:val="-2"/>
                <w:sz w:val="24"/>
              </w:rPr>
              <w:t>«Моногибридное</w:t>
            </w:r>
            <w:r>
              <w:rPr>
                <w:spacing w:val="7"/>
                <w:sz w:val="24"/>
              </w:rPr>
              <w:t xml:space="preserve"> </w:t>
            </w:r>
            <w:r>
              <w:rPr>
                <w:spacing w:val="-4"/>
                <w:sz w:val="24"/>
              </w:rPr>
              <w:t>скре-</w:t>
            </w:r>
          </w:p>
        </w:tc>
        <w:tc>
          <w:tcPr>
            <w:tcW w:w="4135" w:type="dxa"/>
          </w:tcPr>
          <w:p w:rsidR="00C87D19" w:rsidRDefault="00C87D19" w:rsidP="00C87D19">
            <w:pPr>
              <w:pStyle w:val="TableParagraph"/>
              <w:rPr>
                <w:sz w:val="24"/>
              </w:rPr>
            </w:pPr>
            <w:r>
              <w:rPr>
                <w:sz w:val="24"/>
              </w:rPr>
              <w:t>Раскрывать содержание терминов и понятий: ген, геном, генотип, фено- тип,</w:t>
            </w:r>
            <w:r>
              <w:rPr>
                <w:spacing w:val="-5"/>
                <w:sz w:val="24"/>
              </w:rPr>
              <w:t xml:space="preserve"> </w:t>
            </w:r>
            <w:r>
              <w:rPr>
                <w:sz w:val="24"/>
              </w:rPr>
              <w:t>хромосомы,</w:t>
            </w:r>
            <w:r>
              <w:rPr>
                <w:spacing w:val="-2"/>
                <w:sz w:val="24"/>
              </w:rPr>
              <w:t xml:space="preserve"> </w:t>
            </w:r>
            <w:r>
              <w:rPr>
                <w:sz w:val="24"/>
              </w:rPr>
              <w:t>аллельные</w:t>
            </w:r>
            <w:r>
              <w:rPr>
                <w:spacing w:val="-3"/>
                <w:sz w:val="24"/>
              </w:rPr>
              <w:t xml:space="preserve"> </w:t>
            </w:r>
            <w:r>
              <w:rPr>
                <w:sz w:val="24"/>
              </w:rPr>
              <w:t>гены</w:t>
            </w:r>
            <w:r>
              <w:rPr>
                <w:spacing w:val="-3"/>
                <w:sz w:val="24"/>
              </w:rPr>
              <w:t xml:space="preserve"> </w:t>
            </w:r>
            <w:r>
              <w:rPr>
                <w:sz w:val="24"/>
              </w:rPr>
              <w:t>(ал- лели), гомозигота, гетерозигота, до- минантный признак (ген), рецессив- ный</w:t>
            </w:r>
            <w:r>
              <w:rPr>
                <w:spacing w:val="-7"/>
                <w:sz w:val="24"/>
              </w:rPr>
              <w:t xml:space="preserve"> </w:t>
            </w:r>
            <w:r>
              <w:rPr>
                <w:sz w:val="24"/>
              </w:rPr>
              <w:t>признак</w:t>
            </w:r>
            <w:r>
              <w:rPr>
                <w:spacing w:val="-7"/>
                <w:sz w:val="24"/>
              </w:rPr>
              <w:t xml:space="preserve"> </w:t>
            </w:r>
            <w:r>
              <w:rPr>
                <w:sz w:val="24"/>
              </w:rPr>
              <w:t>(ген),</w:t>
            </w:r>
            <w:r>
              <w:rPr>
                <w:spacing w:val="-8"/>
                <w:sz w:val="24"/>
              </w:rPr>
              <w:t xml:space="preserve"> </w:t>
            </w:r>
            <w:r>
              <w:rPr>
                <w:sz w:val="24"/>
              </w:rPr>
              <w:t>чистая</w:t>
            </w:r>
            <w:r>
              <w:rPr>
                <w:spacing w:val="-8"/>
                <w:sz w:val="24"/>
              </w:rPr>
              <w:t xml:space="preserve"> </w:t>
            </w:r>
            <w:r>
              <w:rPr>
                <w:sz w:val="24"/>
              </w:rPr>
              <w:t>линия,</w:t>
            </w:r>
            <w:r>
              <w:rPr>
                <w:spacing w:val="-8"/>
                <w:sz w:val="24"/>
              </w:rPr>
              <w:t xml:space="preserve"> </w:t>
            </w:r>
            <w:r>
              <w:rPr>
                <w:sz w:val="24"/>
              </w:rPr>
              <w:t xml:space="preserve">гиб- </w:t>
            </w:r>
            <w:r>
              <w:rPr>
                <w:spacing w:val="-4"/>
                <w:sz w:val="24"/>
              </w:rPr>
              <w:t>рид.</w:t>
            </w:r>
          </w:p>
          <w:p w:rsidR="00C87D19" w:rsidRDefault="00C87D19" w:rsidP="00C87D19">
            <w:pPr>
              <w:pStyle w:val="TableParagraph"/>
              <w:rPr>
                <w:sz w:val="24"/>
              </w:rPr>
            </w:pPr>
            <w:r>
              <w:rPr>
                <w:sz w:val="24"/>
              </w:rPr>
              <w:t>Перечислять</w:t>
            </w:r>
            <w:r>
              <w:rPr>
                <w:spacing w:val="-12"/>
                <w:sz w:val="24"/>
              </w:rPr>
              <w:t xml:space="preserve"> </w:t>
            </w:r>
            <w:r>
              <w:rPr>
                <w:sz w:val="24"/>
              </w:rPr>
              <w:t>и</w:t>
            </w:r>
            <w:r>
              <w:rPr>
                <w:spacing w:val="-12"/>
                <w:sz w:val="24"/>
              </w:rPr>
              <w:t xml:space="preserve"> </w:t>
            </w:r>
            <w:r>
              <w:rPr>
                <w:sz w:val="24"/>
              </w:rPr>
              <w:t>характеризовать</w:t>
            </w:r>
            <w:r>
              <w:rPr>
                <w:spacing w:val="-12"/>
                <w:sz w:val="24"/>
              </w:rPr>
              <w:t xml:space="preserve"> </w:t>
            </w:r>
            <w:r>
              <w:rPr>
                <w:sz w:val="24"/>
              </w:rPr>
              <w:t>мето- ды</w:t>
            </w:r>
            <w:r>
              <w:rPr>
                <w:spacing w:val="-13"/>
                <w:sz w:val="24"/>
              </w:rPr>
              <w:t xml:space="preserve"> </w:t>
            </w:r>
            <w:r>
              <w:rPr>
                <w:sz w:val="24"/>
              </w:rPr>
              <w:t>генетики:</w:t>
            </w:r>
            <w:r>
              <w:rPr>
                <w:spacing w:val="-12"/>
                <w:sz w:val="24"/>
              </w:rPr>
              <w:t xml:space="preserve"> </w:t>
            </w:r>
            <w:r>
              <w:rPr>
                <w:sz w:val="24"/>
              </w:rPr>
              <w:t>гибридологический,</w:t>
            </w:r>
            <w:r>
              <w:rPr>
                <w:spacing w:val="-12"/>
                <w:sz w:val="24"/>
              </w:rPr>
              <w:t xml:space="preserve"> </w:t>
            </w:r>
            <w:r>
              <w:rPr>
                <w:sz w:val="24"/>
              </w:rPr>
              <w:t xml:space="preserve">ци- тогенетический, молекулярно- генетический; доминантные и рецес- сивные признаки растений и живот- </w:t>
            </w:r>
            <w:r>
              <w:rPr>
                <w:spacing w:val="-4"/>
                <w:sz w:val="24"/>
              </w:rPr>
              <w:t>ных.</w:t>
            </w:r>
          </w:p>
          <w:p w:rsidR="00C87D19" w:rsidRDefault="00C87D19" w:rsidP="00C87D19">
            <w:pPr>
              <w:pStyle w:val="TableParagraph"/>
              <w:rPr>
                <w:sz w:val="24"/>
              </w:rPr>
            </w:pPr>
            <w:r>
              <w:rPr>
                <w:sz w:val="24"/>
              </w:rPr>
              <w:t>Пользоваться</w:t>
            </w:r>
            <w:r>
              <w:rPr>
                <w:spacing w:val="-15"/>
                <w:sz w:val="24"/>
              </w:rPr>
              <w:t xml:space="preserve"> </w:t>
            </w:r>
            <w:r>
              <w:rPr>
                <w:sz w:val="24"/>
              </w:rPr>
              <w:t>генетической</w:t>
            </w:r>
            <w:r>
              <w:rPr>
                <w:spacing w:val="-15"/>
                <w:sz w:val="24"/>
              </w:rPr>
              <w:t xml:space="preserve"> </w:t>
            </w:r>
            <w:r>
              <w:rPr>
                <w:spacing w:val="-2"/>
                <w:sz w:val="24"/>
              </w:rPr>
              <w:t>термино-</w:t>
            </w:r>
          </w:p>
          <w:p w:rsidR="00C87D19" w:rsidRDefault="00C87D19" w:rsidP="00C87D19">
            <w:pPr>
              <w:pStyle w:val="TableParagraph"/>
              <w:spacing w:line="274" w:lineRule="exact"/>
              <w:rPr>
                <w:sz w:val="24"/>
              </w:rPr>
            </w:pPr>
            <w:r>
              <w:rPr>
                <w:sz w:val="24"/>
              </w:rPr>
              <w:t>логией</w:t>
            </w:r>
            <w:r>
              <w:rPr>
                <w:spacing w:val="-7"/>
                <w:sz w:val="24"/>
              </w:rPr>
              <w:t xml:space="preserve"> </w:t>
            </w:r>
            <w:r>
              <w:rPr>
                <w:sz w:val="24"/>
              </w:rPr>
              <w:t>и</w:t>
            </w:r>
            <w:r>
              <w:rPr>
                <w:spacing w:val="-7"/>
                <w:sz w:val="24"/>
              </w:rPr>
              <w:t xml:space="preserve"> </w:t>
            </w:r>
            <w:r>
              <w:rPr>
                <w:sz w:val="24"/>
              </w:rPr>
              <w:t>символикой</w:t>
            </w:r>
            <w:r>
              <w:rPr>
                <w:spacing w:val="-7"/>
                <w:sz w:val="24"/>
              </w:rPr>
              <w:t xml:space="preserve"> </w:t>
            </w:r>
            <w:r>
              <w:rPr>
                <w:sz w:val="24"/>
              </w:rPr>
              <w:t>для</w:t>
            </w:r>
            <w:r>
              <w:rPr>
                <w:spacing w:val="-8"/>
                <w:sz w:val="24"/>
              </w:rPr>
              <w:t xml:space="preserve"> </w:t>
            </w:r>
            <w:r>
              <w:rPr>
                <w:sz w:val="24"/>
              </w:rPr>
              <w:t>записи</w:t>
            </w:r>
            <w:r>
              <w:rPr>
                <w:spacing w:val="-7"/>
                <w:sz w:val="24"/>
              </w:rPr>
              <w:t xml:space="preserve"> </w:t>
            </w:r>
            <w:r>
              <w:rPr>
                <w:sz w:val="24"/>
              </w:rPr>
              <w:t>ге- нотипических схем скрещивания</w:t>
            </w:r>
          </w:p>
        </w:tc>
      </w:tr>
    </w:tbl>
    <w:p w:rsidR="00C87D19" w:rsidRDefault="00C87D19" w:rsidP="00C87D19">
      <w:pPr>
        <w:spacing w:line="27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551"/>
        </w:trPr>
        <w:tc>
          <w:tcPr>
            <w:tcW w:w="2544" w:type="dxa"/>
          </w:tcPr>
          <w:p w:rsidR="00C87D19" w:rsidRDefault="00C87D19" w:rsidP="00C87D19">
            <w:pPr>
              <w:pStyle w:val="TableParagraph"/>
              <w:ind w:left="0"/>
            </w:pPr>
          </w:p>
        </w:tc>
        <w:tc>
          <w:tcPr>
            <w:tcW w:w="4085" w:type="dxa"/>
          </w:tcPr>
          <w:p w:rsidR="00C87D19" w:rsidRDefault="00C87D19" w:rsidP="00C87D19">
            <w:pPr>
              <w:pStyle w:val="TableParagraph"/>
              <w:spacing w:line="269" w:lineRule="exact"/>
              <w:rPr>
                <w:sz w:val="24"/>
              </w:rPr>
            </w:pPr>
            <w:r>
              <w:rPr>
                <w:sz w:val="24"/>
              </w:rPr>
              <w:t>щивание»,</w:t>
            </w:r>
            <w:r>
              <w:rPr>
                <w:spacing w:val="-13"/>
                <w:sz w:val="24"/>
              </w:rPr>
              <w:t xml:space="preserve"> </w:t>
            </w:r>
            <w:r>
              <w:rPr>
                <w:sz w:val="24"/>
              </w:rPr>
              <w:t>гербарий</w:t>
            </w:r>
            <w:r>
              <w:rPr>
                <w:spacing w:val="-8"/>
                <w:sz w:val="24"/>
              </w:rPr>
              <w:t xml:space="preserve"> </w:t>
            </w:r>
            <w:r>
              <w:rPr>
                <w:sz w:val="24"/>
              </w:rPr>
              <w:t>«Горох</w:t>
            </w:r>
            <w:r>
              <w:rPr>
                <w:spacing w:val="-11"/>
                <w:sz w:val="24"/>
              </w:rPr>
              <w:t xml:space="preserve"> </w:t>
            </w:r>
            <w:r>
              <w:rPr>
                <w:spacing w:val="-2"/>
                <w:sz w:val="24"/>
              </w:rPr>
              <w:t>посев-</w:t>
            </w:r>
          </w:p>
          <w:p w:rsidR="00C87D19" w:rsidRDefault="00C87D19" w:rsidP="00C87D19">
            <w:pPr>
              <w:pStyle w:val="TableParagraph"/>
              <w:spacing w:line="263" w:lineRule="exact"/>
              <w:rPr>
                <w:sz w:val="24"/>
              </w:rPr>
            </w:pPr>
            <w:r>
              <w:rPr>
                <w:spacing w:val="-4"/>
                <w:sz w:val="24"/>
              </w:rPr>
              <w:t>ной»</w:t>
            </w:r>
          </w:p>
        </w:tc>
        <w:tc>
          <w:tcPr>
            <w:tcW w:w="4135" w:type="dxa"/>
          </w:tcPr>
          <w:p w:rsidR="00C87D19" w:rsidRDefault="00C87D19" w:rsidP="00C87D19">
            <w:pPr>
              <w:pStyle w:val="TableParagraph"/>
              <w:ind w:left="0"/>
            </w:pPr>
          </w:p>
        </w:tc>
      </w:tr>
      <w:tr w:rsidR="00C87D19" w:rsidTr="00C87D19">
        <w:trPr>
          <w:trHeight w:val="5519"/>
        </w:trPr>
        <w:tc>
          <w:tcPr>
            <w:tcW w:w="2544" w:type="dxa"/>
          </w:tcPr>
          <w:p w:rsidR="00C87D19" w:rsidRDefault="00C87D19" w:rsidP="00C87D19">
            <w:pPr>
              <w:pStyle w:val="TableParagraph"/>
              <w:ind w:right="145"/>
              <w:rPr>
                <w:b/>
                <w:sz w:val="24"/>
              </w:rPr>
            </w:pPr>
            <w:r>
              <w:rPr>
                <w:b/>
                <w:sz w:val="24"/>
              </w:rPr>
              <w:t>22.</w:t>
            </w:r>
            <w:r>
              <w:rPr>
                <w:sz w:val="24"/>
              </w:rPr>
              <w:t xml:space="preserve"> </w:t>
            </w:r>
            <w:r>
              <w:rPr>
                <w:b/>
                <w:sz w:val="24"/>
              </w:rPr>
              <w:t>Закономерности</w:t>
            </w:r>
            <w:r>
              <w:rPr>
                <w:sz w:val="24"/>
              </w:rPr>
              <w:t xml:space="preserve"> </w:t>
            </w:r>
            <w:r>
              <w:rPr>
                <w:b/>
                <w:sz w:val="24"/>
              </w:rPr>
              <w:t>наследования</w:t>
            </w:r>
            <w:r>
              <w:rPr>
                <w:sz w:val="24"/>
              </w:rPr>
              <w:t xml:space="preserve"> </w:t>
            </w:r>
            <w:r>
              <w:rPr>
                <w:b/>
                <w:sz w:val="24"/>
              </w:rPr>
              <w:t>при-</w:t>
            </w:r>
            <w:r>
              <w:rPr>
                <w:sz w:val="24"/>
              </w:rPr>
              <w:t xml:space="preserve"> </w:t>
            </w:r>
            <w:r>
              <w:rPr>
                <w:b/>
                <w:sz w:val="24"/>
              </w:rPr>
              <w:t>знаков.</w:t>
            </w:r>
            <w:r>
              <w:rPr>
                <w:sz w:val="24"/>
              </w:rPr>
              <w:t xml:space="preserve"> </w:t>
            </w:r>
            <w:r>
              <w:rPr>
                <w:b/>
                <w:sz w:val="24"/>
              </w:rPr>
              <w:t>Моногиб-</w:t>
            </w:r>
            <w:r>
              <w:rPr>
                <w:sz w:val="24"/>
              </w:rPr>
              <w:t xml:space="preserve"> </w:t>
            </w:r>
            <w:r>
              <w:rPr>
                <w:b/>
                <w:sz w:val="24"/>
              </w:rPr>
              <w:t>ридное</w:t>
            </w:r>
            <w:r>
              <w:rPr>
                <w:spacing w:val="-15"/>
                <w:sz w:val="24"/>
              </w:rPr>
              <w:t xml:space="preserve"> </w:t>
            </w:r>
            <w:r>
              <w:rPr>
                <w:b/>
                <w:sz w:val="24"/>
              </w:rPr>
              <w:t>скрещивание</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109"/>
              <w:rPr>
                <w:sz w:val="24"/>
              </w:rPr>
            </w:pPr>
            <w:r>
              <w:rPr>
                <w:sz w:val="24"/>
              </w:rPr>
              <w:t>Закономерности наследования при- знаков, установленные Г. Менделем. Моногиб-ридное</w:t>
            </w:r>
            <w:r>
              <w:rPr>
                <w:spacing w:val="-15"/>
                <w:sz w:val="24"/>
              </w:rPr>
              <w:t xml:space="preserve"> </w:t>
            </w:r>
            <w:r>
              <w:rPr>
                <w:sz w:val="24"/>
              </w:rPr>
              <w:t>скрещивание.</w:t>
            </w:r>
            <w:r>
              <w:rPr>
                <w:spacing w:val="-15"/>
                <w:sz w:val="24"/>
              </w:rPr>
              <w:t xml:space="preserve"> </w:t>
            </w:r>
            <w:r>
              <w:rPr>
                <w:sz w:val="24"/>
              </w:rPr>
              <w:t>Закон единообразия гибридов первого по- коления. Правило</w:t>
            </w:r>
          </w:p>
          <w:p w:rsidR="00C87D19" w:rsidRDefault="00C87D19" w:rsidP="00C87D19">
            <w:pPr>
              <w:pStyle w:val="TableParagraph"/>
              <w:spacing w:line="242" w:lineRule="auto"/>
              <w:ind w:right="240"/>
              <w:jc w:val="both"/>
              <w:rPr>
                <w:b/>
                <w:sz w:val="24"/>
              </w:rPr>
            </w:pPr>
            <w:r>
              <w:rPr>
                <w:sz w:val="24"/>
              </w:rPr>
              <w:t>доминирования.</w:t>
            </w:r>
            <w:r>
              <w:rPr>
                <w:spacing w:val="-15"/>
                <w:sz w:val="24"/>
              </w:rPr>
              <w:t xml:space="preserve"> </w:t>
            </w:r>
            <w:r>
              <w:rPr>
                <w:sz w:val="24"/>
              </w:rPr>
              <w:t>Закон</w:t>
            </w:r>
            <w:r>
              <w:rPr>
                <w:spacing w:val="-15"/>
                <w:sz w:val="24"/>
              </w:rPr>
              <w:t xml:space="preserve"> </w:t>
            </w:r>
            <w:r>
              <w:rPr>
                <w:sz w:val="24"/>
              </w:rPr>
              <w:t>расщепления признаков.</w:t>
            </w:r>
            <w:r>
              <w:rPr>
                <w:spacing w:val="-4"/>
                <w:sz w:val="24"/>
              </w:rPr>
              <w:t xml:space="preserve"> </w:t>
            </w:r>
            <w:r>
              <w:rPr>
                <w:sz w:val="24"/>
              </w:rPr>
              <w:t>Гипотеза</w:t>
            </w:r>
            <w:r>
              <w:rPr>
                <w:spacing w:val="-5"/>
                <w:sz w:val="24"/>
              </w:rPr>
              <w:t xml:space="preserve"> </w:t>
            </w:r>
            <w:r>
              <w:rPr>
                <w:sz w:val="24"/>
              </w:rPr>
              <w:t>чистоты</w:t>
            </w:r>
            <w:r>
              <w:rPr>
                <w:spacing w:val="-5"/>
                <w:sz w:val="24"/>
              </w:rPr>
              <w:t xml:space="preserve"> </w:t>
            </w:r>
            <w:r>
              <w:rPr>
                <w:sz w:val="24"/>
              </w:rPr>
              <w:t>гамет. Полное</w:t>
            </w:r>
            <w:r>
              <w:rPr>
                <w:spacing w:val="-4"/>
                <w:sz w:val="24"/>
              </w:rPr>
              <w:t xml:space="preserve"> </w:t>
            </w:r>
            <w:r>
              <w:rPr>
                <w:sz w:val="24"/>
              </w:rPr>
              <w:t>и</w:t>
            </w:r>
            <w:r>
              <w:rPr>
                <w:spacing w:val="-2"/>
                <w:sz w:val="24"/>
              </w:rPr>
              <w:t xml:space="preserve"> </w:t>
            </w:r>
            <w:r>
              <w:rPr>
                <w:sz w:val="24"/>
              </w:rPr>
              <w:t>неполное</w:t>
            </w:r>
            <w:r>
              <w:rPr>
                <w:spacing w:val="-4"/>
                <w:sz w:val="24"/>
              </w:rPr>
              <w:t xml:space="preserve"> </w:t>
            </w:r>
            <w:r>
              <w:rPr>
                <w:sz w:val="24"/>
              </w:rPr>
              <w:t xml:space="preserve">доминирование. </w:t>
            </w:r>
            <w:r>
              <w:rPr>
                <w:b/>
                <w:spacing w:val="-2"/>
                <w:sz w:val="24"/>
              </w:rPr>
              <w:t>Демонстрации:</w:t>
            </w:r>
          </w:p>
          <w:p w:rsidR="00C87D19" w:rsidRDefault="00C87D19" w:rsidP="00C87D19">
            <w:pPr>
              <w:pStyle w:val="TableParagraph"/>
              <w:spacing w:line="265" w:lineRule="exact"/>
              <w:jc w:val="both"/>
              <w:rPr>
                <w:sz w:val="24"/>
              </w:rPr>
            </w:pPr>
            <w:r>
              <w:rPr>
                <w:i/>
                <w:sz w:val="24"/>
              </w:rPr>
              <w:t>Портреты</w:t>
            </w:r>
            <w:r>
              <w:rPr>
                <w:sz w:val="24"/>
              </w:rPr>
              <w:t>:</w:t>
            </w:r>
            <w:r>
              <w:rPr>
                <w:spacing w:val="-10"/>
                <w:sz w:val="24"/>
              </w:rPr>
              <w:t xml:space="preserve"> </w:t>
            </w:r>
            <w:r>
              <w:rPr>
                <w:sz w:val="24"/>
              </w:rPr>
              <w:t>Г.</w:t>
            </w:r>
            <w:r>
              <w:rPr>
                <w:spacing w:val="-10"/>
                <w:sz w:val="24"/>
              </w:rPr>
              <w:t xml:space="preserve"> </w:t>
            </w:r>
            <w:r>
              <w:rPr>
                <w:spacing w:val="-2"/>
                <w:sz w:val="24"/>
              </w:rPr>
              <w:t>Мендель.</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«Моногибридное скрещивание</w:t>
            </w:r>
            <w:r>
              <w:rPr>
                <w:spacing w:val="-14"/>
                <w:sz w:val="24"/>
              </w:rPr>
              <w:t xml:space="preserve"> </w:t>
            </w:r>
            <w:r>
              <w:rPr>
                <w:sz w:val="24"/>
              </w:rPr>
              <w:t>и</w:t>
            </w:r>
            <w:r>
              <w:rPr>
                <w:spacing w:val="-12"/>
                <w:sz w:val="24"/>
              </w:rPr>
              <w:t xml:space="preserve"> </w:t>
            </w:r>
            <w:r>
              <w:rPr>
                <w:sz w:val="24"/>
              </w:rPr>
              <w:t>его</w:t>
            </w:r>
            <w:r>
              <w:rPr>
                <w:spacing w:val="-13"/>
                <w:sz w:val="24"/>
              </w:rPr>
              <w:t xml:space="preserve"> </w:t>
            </w:r>
            <w:r>
              <w:rPr>
                <w:sz w:val="24"/>
              </w:rPr>
              <w:t>цитогенетическая основа», «Закон расщепления и его цитогенетическая основа», «Закон чистоты гамет».</w:t>
            </w:r>
          </w:p>
          <w:p w:rsidR="00C87D19" w:rsidRDefault="00C87D19" w:rsidP="00C87D19">
            <w:pPr>
              <w:pStyle w:val="TableParagraph"/>
              <w:ind w:right="318"/>
              <w:rPr>
                <w:sz w:val="24"/>
              </w:rPr>
            </w:pPr>
            <w:r>
              <w:rPr>
                <w:i/>
                <w:sz w:val="24"/>
              </w:rPr>
              <w:t>Оборудование:</w:t>
            </w:r>
            <w:r>
              <w:rPr>
                <w:sz w:val="24"/>
              </w:rPr>
              <w:t xml:space="preserve"> модели- аппликации</w:t>
            </w:r>
            <w:r>
              <w:rPr>
                <w:spacing w:val="-15"/>
                <w:sz w:val="24"/>
              </w:rPr>
              <w:t xml:space="preserve"> </w:t>
            </w:r>
            <w:r>
              <w:rPr>
                <w:sz w:val="24"/>
              </w:rPr>
              <w:t>«Моногибридное</w:t>
            </w:r>
            <w:r>
              <w:rPr>
                <w:spacing w:val="-15"/>
                <w:sz w:val="24"/>
              </w:rPr>
              <w:t xml:space="preserve"> </w:t>
            </w:r>
            <w:r>
              <w:rPr>
                <w:sz w:val="24"/>
              </w:rPr>
              <w:t>скре- щивание»,</w:t>
            </w:r>
            <w:r>
              <w:rPr>
                <w:spacing w:val="-14"/>
                <w:sz w:val="24"/>
              </w:rPr>
              <w:t xml:space="preserve"> </w:t>
            </w:r>
            <w:r>
              <w:rPr>
                <w:sz w:val="24"/>
              </w:rPr>
              <w:t>«Неполное</w:t>
            </w:r>
            <w:r>
              <w:rPr>
                <w:spacing w:val="-15"/>
                <w:sz w:val="24"/>
              </w:rPr>
              <w:t xml:space="preserve"> </w:t>
            </w:r>
            <w:r>
              <w:rPr>
                <w:sz w:val="24"/>
              </w:rPr>
              <w:t>доминирова- ние»; гербарий «Горох посевной»</w:t>
            </w:r>
          </w:p>
        </w:tc>
        <w:tc>
          <w:tcPr>
            <w:tcW w:w="4135" w:type="dxa"/>
          </w:tcPr>
          <w:p w:rsidR="00C87D19" w:rsidRDefault="00C87D19" w:rsidP="00C87D19">
            <w:pPr>
              <w:pStyle w:val="TableParagraph"/>
              <w:rPr>
                <w:sz w:val="24"/>
              </w:rPr>
            </w:pPr>
            <w:r>
              <w:rPr>
                <w:sz w:val="24"/>
              </w:rPr>
              <w:t>Раскрывать содержание терминов и понятий: моногибридное скрещива- ние,</w:t>
            </w:r>
            <w:r>
              <w:rPr>
                <w:spacing w:val="-13"/>
                <w:sz w:val="24"/>
              </w:rPr>
              <w:t xml:space="preserve"> </w:t>
            </w:r>
            <w:r>
              <w:rPr>
                <w:sz w:val="24"/>
              </w:rPr>
              <w:t>фенотипические</w:t>
            </w:r>
            <w:r>
              <w:rPr>
                <w:spacing w:val="-14"/>
                <w:sz w:val="24"/>
              </w:rPr>
              <w:t xml:space="preserve"> </w:t>
            </w:r>
            <w:r>
              <w:rPr>
                <w:sz w:val="24"/>
              </w:rPr>
              <w:t>группы,</w:t>
            </w:r>
            <w:r>
              <w:rPr>
                <w:spacing w:val="-13"/>
                <w:sz w:val="24"/>
              </w:rPr>
              <w:t xml:space="preserve"> </w:t>
            </w:r>
            <w:r>
              <w:rPr>
                <w:sz w:val="24"/>
              </w:rPr>
              <w:t>гибри- дологический метод, чистые линии, доминирование генов (полное, не- полное), расщепление в потомстве. Описывать методику проведения Г. Менделем опытов по изучению на- следования одной пары признаков у гороха посевного.</w:t>
            </w:r>
          </w:p>
          <w:p w:rsidR="00C87D19" w:rsidRDefault="00C87D19" w:rsidP="00C87D19">
            <w:pPr>
              <w:pStyle w:val="TableParagraph"/>
              <w:ind w:right="205"/>
              <w:jc w:val="both"/>
              <w:rPr>
                <w:sz w:val="24"/>
              </w:rPr>
            </w:pPr>
            <w:r>
              <w:rPr>
                <w:sz w:val="24"/>
              </w:rPr>
              <w:t>Раскрывать</w:t>
            </w:r>
            <w:r>
              <w:rPr>
                <w:spacing w:val="-11"/>
                <w:sz w:val="24"/>
              </w:rPr>
              <w:t xml:space="preserve"> </w:t>
            </w:r>
            <w:r>
              <w:rPr>
                <w:sz w:val="24"/>
              </w:rPr>
              <w:t>содержание</w:t>
            </w:r>
            <w:r>
              <w:rPr>
                <w:spacing w:val="-11"/>
                <w:sz w:val="24"/>
              </w:rPr>
              <w:t xml:space="preserve"> </w:t>
            </w:r>
            <w:r>
              <w:rPr>
                <w:sz w:val="24"/>
              </w:rPr>
              <w:t>законов</w:t>
            </w:r>
            <w:r>
              <w:rPr>
                <w:spacing w:val="-13"/>
                <w:sz w:val="24"/>
              </w:rPr>
              <w:t xml:space="preserve"> </w:t>
            </w:r>
            <w:r>
              <w:rPr>
                <w:sz w:val="24"/>
              </w:rPr>
              <w:t>еди- нообразия</w:t>
            </w:r>
            <w:r>
              <w:rPr>
                <w:spacing w:val="-2"/>
                <w:sz w:val="24"/>
              </w:rPr>
              <w:t xml:space="preserve"> </w:t>
            </w:r>
            <w:r>
              <w:rPr>
                <w:sz w:val="24"/>
              </w:rPr>
              <w:t>гибридов</w:t>
            </w:r>
            <w:r>
              <w:rPr>
                <w:spacing w:val="-5"/>
                <w:sz w:val="24"/>
              </w:rPr>
              <w:t xml:space="preserve"> </w:t>
            </w:r>
            <w:r>
              <w:rPr>
                <w:sz w:val="24"/>
              </w:rPr>
              <w:t>первого</w:t>
            </w:r>
            <w:r>
              <w:rPr>
                <w:spacing w:val="-2"/>
                <w:sz w:val="24"/>
              </w:rPr>
              <w:t xml:space="preserve"> </w:t>
            </w:r>
            <w:r>
              <w:rPr>
                <w:sz w:val="24"/>
              </w:rPr>
              <w:t>поколе- ния и закона расщеп-ления.</w:t>
            </w:r>
          </w:p>
          <w:p w:rsidR="00C87D19" w:rsidRDefault="00C87D19" w:rsidP="00C87D19">
            <w:pPr>
              <w:pStyle w:val="TableParagraph"/>
              <w:rPr>
                <w:sz w:val="24"/>
              </w:rPr>
            </w:pPr>
            <w:r>
              <w:rPr>
                <w:sz w:val="24"/>
              </w:rPr>
              <w:t>Объяснять гипотезу чистоты гамет. Записывать схемы моногибридного скрещивания,</w:t>
            </w:r>
            <w:r>
              <w:rPr>
                <w:spacing w:val="-12"/>
                <w:sz w:val="24"/>
              </w:rPr>
              <w:t xml:space="preserve"> </w:t>
            </w:r>
            <w:r>
              <w:rPr>
                <w:sz w:val="24"/>
              </w:rPr>
              <w:t>объяснять</w:t>
            </w:r>
            <w:r>
              <w:rPr>
                <w:spacing w:val="-11"/>
                <w:sz w:val="24"/>
              </w:rPr>
              <w:t xml:space="preserve"> </w:t>
            </w:r>
            <w:r>
              <w:rPr>
                <w:sz w:val="24"/>
              </w:rPr>
              <w:t>его</w:t>
            </w:r>
            <w:r>
              <w:rPr>
                <w:spacing w:val="-12"/>
                <w:sz w:val="24"/>
              </w:rPr>
              <w:t xml:space="preserve"> </w:t>
            </w:r>
            <w:r>
              <w:rPr>
                <w:sz w:val="24"/>
              </w:rPr>
              <w:t>цитоло- гические</w:t>
            </w:r>
            <w:r>
              <w:rPr>
                <w:spacing w:val="-7"/>
                <w:sz w:val="24"/>
              </w:rPr>
              <w:t xml:space="preserve"> </w:t>
            </w:r>
            <w:r>
              <w:rPr>
                <w:sz w:val="24"/>
              </w:rPr>
              <w:t>основы</w:t>
            </w:r>
            <w:r>
              <w:rPr>
                <w:spacing w:val="-7"/>
                <w:sz w:val="24"/>
              </w:rPr>
              <w:t xml:space="preserve"> </w:t>
            </w:r>
            <w:r>
              <w:rPr>
                <w:sz w:val="24"/>
              </w:rPr>
              <w:t>и</w:t>
            </w:r>
            <w:r>
              <w:rPr>
                <w:spacing w:val="-5"/>
                <w:sz w:val="24"/>
              </w:rPr>
              <w:t xml:space="preserve"> </w:t>
            </w:r>
            <w:r>
              <w:rPr>
                <w:sz w:val="24"/>
              </w:rPr>
              <w:t>решать</w:t>
            </w:r>
            <w:r>
              <w:rPr>
                <w:spacing w:val="-5"/>
                <w:sz w:val="24"/>
              </w:rPr>
              <w:t xml:space="preserve"> </w:t>
            </w:r>
            <w:r>
              <w:rPr>
                <w:sz w:val="24"/>
              </w:rPr>
              <w:t>генетиче- ские</w:t>
            </w:r>
            <w:r>
              <w:rPr>
                <w:spacing w:val="-5"/>
                <w:sz w:val="24"/>
              </w:rPr>
              <w:t xml:space="preserve"> </w:t>
            </w:r>
            <w:r>
              <w:rPr>
                <w:sz w:val="24"/>
              </w:rPr>
              <w:t>задачи</w:t>
            </w:r>
            <w:r>
              <w:rPr>
                <w:spacing w:val="-3"/>
                <w:sz w:val="24"/>
              </w:rPr>
              <w:t xml:space="preserve"> </w:t>
            </w:r>
            <w:r>
              <w:rPr>
                <w:sz w:val="24"/>
              </w:rPr>
              <w:t>на</w:t>
            </w:r>
            <w:r>
              <w:rPr>
                <w:spacing w:val="-5"/>
                <w:sz w:val="24"/>
              </w:rPr>
              <w:t xml:space="preserve"> </w:t>
            </w:r>
            <w:r>
              <w:rPr>
                <w:sz w:val="24"/>
              </w:rPr>
              <w:t>моногибридное</w:t>
            </w:r>
            <w:r>
              <w:rPr>
                <w:spacing w:val="-5"/>
                <w:sz w:val="24"/>
              </w:rPr>
              <w:t xml:space="preserve"> </w:t>
            </w:r>
            <w:r>
              <w:rPr>
                <w:sz w:val="24"/>
              </w:rPr>
              <w:t xml:space="preserve">скре- </w:t>
            </w:r>
            <w:r>
              <w:rPr>
                <w:spacing w:val="-2"/>
                <w:sz w:val="24"/>
              </w:rPr>
              <w:t>щивание</w:t>
            </w:r>
          </w:p>
        </w:tc>
      </w:tr>
      <w:tr w:rsidR="00C87D19" w:rsidTr="00C87D19">
        <w:trPr>
          <w:trHeight w:val="5243"/>
        </w:trPr>
        <w:tc>
          <w:tcPr>
            <w:tcW w:w="2544" w:type="dxa"/>
          </w:tcPr>
          <w:p w:rsidR="00C87D19" w:rsidRDefault="00C87D19" w:rsidP="00C87D19">
            <w:pPr>
              <w:pStyle w:val="TableParagraph"/>
              <w:ind w:right="189"/>
              <w:rPr>
                <w:b/>
                <w:sz w:val="24"/>
              </w:rPr>
            </w:pPr>
            <w:r>
              <w:rPr>
                <w:b/>
                <w:sz w:val="24"/>
              </w:rPr>
              <w:t>23.</w:t>
            </w:r>
            <w:r>
              <w:rPr>
                <w:sz w:val="24"/>
              </w:rPr>
              <w:t xml:space="preserve"> </w:t>
            </w:r>
            <w:r>
              <w:rPr>
                <w:b/>
                <w:sz w:val="24"/>
              </w:rPr>
              <w:t>Дигибридное</w:t>
            </w:r>
            <w:r>
              <w:rPr>
                <w:sz w:val="24"/>
              </w:rPr>
              <w:t xml:space="preserve"> </w:t>
            </w:r>
            <w:r>
              <w:rPr>
                <w:b/>
                <w:sz w:val="24"/>
              </w:rPr>
              <w:t>скрещивание.</w:t>
            </w:r>
            <w:r>
              <w:rPr>
                <w:spacing w:val="-15"/>
                <w:sz w:val="24"/>
              </w:rPr>
              <w:t xml:space="preserve"> </w:t>
            </w:r>
            <w:r>
              <w:rPr>
                <w:b/>
                <w:sz w:val="24"/>
              </w:rPr>
              <w:t>Закон</w:t>
            </w:r>
            <w:r>
              <w:rPr>
                <w:sz w:val="24"/>
              </w:rPr>
              <w:t xml:space="preserve"> </w:t>
            </w:r>
            <w:r>
              <w:rPr>
                <w:b/>
                <w:sz w:val="24"/>
              </w:rPr>
              <w:t>независимого</w:t>
            </w:r>
            <w:r>
              <w:rPr>
                <w:spacing w:val="-15"/>
                <w:sz w:val="24"/>
              </w:rPr>
              <w:t xml:space="preserve"> </w:t>
            </w:r>
            <w:r>
              <w:rPr>
                <w:b/>
                <w:sz w:val="24"/>
              </w:rPr>
              <w:t>насле-</w:t>
            </w:r>
            <w:r>
              <w:rPr>
                <w:sz w:val="24"/>
              </w:rPr>
              <w:t xml:space="preserve"> </w:t>
            </w:r>
            <w:r>
              <w:rPr>
                <w:b/>
                <w:sz w:val="24"/>
              </w:rPr>
              <w:t>дования</w:t>
            </w:r>
            <w:r>
              <w:rPr>
                <w:sz w:val="24"/>
              </w:rPr>
              <w:t xml:space="preserve"> </w:t>
            </w:r>
            <w:r>
              <w:rPr>
                <w:b/>
                <w:sz w:val="24"/>
              </w:rPr>
              <w:t>признаков</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206"/>
              <w:rPr>
                <w:sz w:val="24"/>
              </w:rPr>
            </w:pPr>
            <w:r>
              <w:rPr>
                <w:sz w:val="24"/>
              </w:rPr>
              <w:t>Дигибридное скрещивание. Закон независимого наследования призна- ков. Цитогенетические основы ди- гиб-ридного</w:t>
            </w:r>
            <w:r>
              <w:rPr>
                <w:spacing w:val="-15"/>
                <w:sz w:val="24"/>
              </w:rPr>
              <w:t xml:space="preserve"> </w:t>
            </w:r>
            <w:r>
              <w:rPr>
                <w:sz w:val="24"/>
              </w:rPr>
              <w:t>скрещивания.</w:t>
            </w:r>
            <w:r>
              <w:rPr>
                <w:spacing w:val="-15"/>
                <w:sz w:val="24"/>
              </w:rPr>
              <w:t xml:space="preserve"> </w:t>
            </w:r>
            <w:r>
              <w:rPr>
                <w:sz w:val="24"/>
              </w:rPr>
              <w:t>Анализи- рующее скрещивание. Использова- ние анализирующего скрещивания для определения генотипа особи.</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4" w:lineRule="exact"/>
              <w:rPr>
                <w:sz w:val="24"/>
              </w:rPr>
            </w:pPr>
            <w:r>
              <w:rPr>
                <w:i/>
                <w:sz w:val="24"/>
              </w:rPr>
              <w:t>Портреты</w:t>
            </w:r>
            <w:r>
              <w:rPr>
                <w:sz w:val="24"/>
              </w:rPr>
              <w:t>:</w:t>
            </w:r>
            <w:r>
              <w:rPr>
                <w:spacing w:val="-10"/>
                <w:sz w:val="24"/>
              </w:rPr>
              <w:t xml:space="preserve"> </w:t>
            </w:r>
            <w:r>
              <w:rPr>
                <w:sz w:val="24"/>
              </w:rPr>
              <w:t>Г.</w:t>
            </w:r>
            <w:r>
              <w:rPr>
                <w:spacing w:val="-10"/>
                <w:sz w:val="24"/>
              </w:rPr>
              <w:t xml:space="preserve"> </w:t>
            </w:r>
            <w:r>
              <w:rPr>
                <w:spacing w:val="-2"/>
                <w:sz w:val="24"/>
              </w:rPr>
              <w:t>Мендель.</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«Дигиб-ридное скрещивание»,</w:t>
            </w:r>
            <w:r>
              <w:rPr>
                <w:spacing w:val="-15"/>
                <w:sz w:val="24"/>
              </w:rPr>
              <w:t xml:space="preserve"> </w:t>
            </w:r>
            <w:r>
              <w:rPr>
                <w:sz w:val="24"/>
              </w:rPr>
              <w:t>«Цитологические</w:t>
            </w:r>
            <w:r>
              <w:rPr>
                <w:spacing w:val="-15"/>
                <w:sz w:val="24"/>
              </w:rPr>
              <w:t xml:space="preserve"> </w:t>
            </w:r>
            <w:r>
              <w:rPr>
                <w:sz w:val="24"/>
              </w:rPr>
              <w:t xml:space="preserve">ос- новы дигибридного скрещивания». </w:t>
            </w:r>
            <w:r>
              <w:rPr>
                <w:i/>
                <w:sz w:val="24"/>
              </w:rPr>
              <w:t>Оборудование</w:t>
            </w:r>
            <w:r>
              <w:rPr>
                <w:sz w:val="24"/>
              </w:rPr>
              <w:t>: модель-аппликация</w:t>
            </w:r>
          </w:p>
          <w:p w:rsidR="00C87D19" w:rsidRDefault="00C87D19" w:rsidP="00C87D19">
            <w:pPr>
              <w:pStyle w:val="TableParagraph"/>
              <w:spacing w:line="274" w:lineRule="exact"/>
              <w:rPr>
                <w:sz w:val="24"/>
              </w:rPr>
            </w:pPr>
            <w:r>
              <w:rPr>
                <w:spacing w:val="-2"/>
                <w:sz w:val="24"/>
              </w:rPr>
              <w:t>«Дигибридное</w:t>
            </w:r>
            <w:r>
              <w:rPr>
                <w:spacing w:val="8"/>
                <w:sz w:val="24"/>
              </w:rPr>
              <w:t xml:space="preserve"> </w:t>
            </w:r>
            <w:r>
              <w:rPr>
                <w:spacing w:val="-2"/>
                <w:sz w:val="24"/>
              </w:rPr>
              <w:t>скрещивание»</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5"/>
                <w:sz w:val="24"/>
              </w:rPr>
              <w:t xml:space="preserve"> </w:t>
            </w:r>
            <w:r>
              <w:rPr>
                <w:sz w:val="24"/>
              </w:rPr>
              <w:t>дигибридное</w:t>
            </w:r>
            <w:r>
              <w:rPr>
                <w:spacing w:val="-15"/>
                <w:sz w:val="24"/>
              </w:rPr>
              <w:t xml:space="preserve"> </w:t>
            </w:r>
            <w:r>
              <w:rPr>
                <w:sz w:val="24"/>
              </w:rPr>
              <w:t>скрещивание, анализирующее скрещивание.</w:t>
            </w:r>
          </w:p>
          <w:p w:rsidR="00C87D19" w:rsidRDefault="00C87D19" w:rsidP="00C87D19">
            <w:pPr>
              <w:pStyle w:val="TableParagraph"/>
              <w:ind w:right="602"/>
              <w:jc w:val="both"/>
              <w:rPr>
                <w:sz w:val="24"/>
              </w:rPr>
            </w:pPr>
            <w:r>
              <w:rPr>
                <w:sz w:val="24"/>
              </w:rPr>
              <w:t>Описывать</w:t>
            </w:r>
            <w:r>
              <w:rPr>
                <w:spacing w:val="-6"/>
                <w:sz w:val="24"/>
              </w:rPr>
              <w:t xml:space="preserve"> </w:t>
            </w:r>
            <w:r>
              <w:rPr>
                <w:sz w:val="24"/>
              </w:rPr>
              <w:t>опыты</w:t>
            </w:r>
            <w:r>
              <w:rPr>
                <w:spacing w:val="-8"/>
                <w:sz w:val="24"/>
              </w:rPr>
              <w:t xml:space="preserve"> </w:t>
            </w:r>
            <w:r>
              <w:rPr>
                <w:sz w:val="24"/>
              </w:rPr>
              <w:t>Г.</w:t>
            </w:r>
            <w:r>
              <w:rPr>
                <w:spacing w:val="-7"/>
                <w:sz w:val="24"/>
              </w:rPr>
              <w:t xml:space="preserve"> </w:t>
            </w:r>
            <w:r>
              <w:rPr>
                <w:sz w:val="24"/>
              </w:rPr>
              <w:t>Менделя</w:t>
            </w:r>
            <w:r>
              <w:rPr>
                <w:spacing w:val="-7"/>
                <w:sz w:val="24"/>
              </w:rPr>
              <w:t xml:space="preserve"> </w:t>
            </w:r>
            <w:r>
              <w:rPr>
                <w:sz w:val="24"/>
              </w:rPr>
              <w:t>по изучению</w:t>
            </w:r>
            <w:r>
              <w:rPr>
                <w:spacing w:val="-14"/>
                <w:sz w:val="24"/>
              </w:rPr>
              <w:t xml:space="preserve"> </w:t>
            </w:r>
            <w:r>
              <w:rPr>
                <w:sz w:val="24"/>
              </w:rPr>
              <w:t>наследования</w:t>
            </w:r>
            <w:r>
              <w:rPr>
                <w:spacing w:val="-14"/>
                <w:sz w:val="24"/>
              </w:rPr>
              <w:t xml:space="preserve"> </w:t>
            </w:r>
            <w:r>
              <w:rPr>
                <w:sz w:val="24"/>
              </w:rPr>
              <w:t>двух</w:t>
            </w:r>
            <w:r>
              <w:rPr>
                <w:spacing w:val="-12"/>
                <w:sz w:val="24"/>
              </w:rPr>
              <w:t xml:space="preserve"> </w:t>
            </w:r>
            <w:r>
              <w:rPr>
                <w:sz w:val="24"/>
              </w:rPr>
              <w:t>пар признаков у гороха посевного.</w:t>
            </w:r>
          </w:p>
          <w:p w:rsidR="00C87D19" w:rsidRDefault="00C87D19" w:rsidP="00C87D19">
            <w:pPr>
              <w:pStyle w:val="TableParagraph"/>
              <w:ind w:right="126"/>
              <w:rPr>
                <w:sz w:val="24"/>
              </w:rPr>
            </w:pPr>
            <w:r>
              <w:rPr>
                <w:sz w:val="24"/>
              </w:rPr>
              <w:t>Раскрывать</w:t>
            </w:r>
            <w:r>
              <w:rPr>
                <w:spacing w:val="-11"/>
                <w:sz w:val="24"/>
              </w:rPr>
              <w:t xml:space="preserve"> </w:t>
            </w:r>
            <w:r>
              <w:rPr>
                <w:sz w:val="24"/>
              </w:rPr>
              <w:t>содержание</w:t>
            </w:r>
            <w:r>
              <w:rPr>
                <w:spacing w:val="-11"/>
                <w:sz w:val="24"/>
              </w:rPr>
              <w:t xml:space="preserve"> </w:t>
            </w:r>
            <w:r>
              <w:rPr>
                <w:sz w:val="24"/>
              </w:rPr>
              <w:t>закона</w:t>
            </w:r>
            <w:r>
              <w:rPr>
                <w:spacing w:val="-13"/>
                <w:sz w:val="24"/>
              </w:rPr>
              <w:t xml:space="preserve"> </w:t>
            </w:r>
            <w:r>
              <w:rPr>
                <w:sz w:val="24"/>
              </w:rPr>
              <w:t>неза- висимого наследования признаков. Применять</w:t>
            </w:r>
            <w:r>
              <w:rPr>
                <w:spacing w:val="-10"/>
                <w:sz w:val="24"/>
              </w:rPr>
              <w:t xml:space="preserve"> </w:t>
            </w:r>
            <w:r>
              <w:rPr>
                <w:sz w:val="24"/>
              </w:rPr>
              <w:t>математический</w:t>
            </w:r>
            <w:r>
              <w:rPr>
                <w:spacing w:val="-10"/>
                <w:sz w:val="24"/>
              </w:rPr>
              <w:t xml:space="preserve"> </w:t>
            </w:r>
            <w:r>
              <w:rPr>
                <w:sz w:val="24"/>
              </w:rPr>
              <w:t>расчёт</w:t>
            </w:r>
            <w:r>
              <w:rPr>
                <w:spacing w:val="-11"/>
                <w:sz w:val="24"/>
              </w:rPr>
              <w:t xml:space="preserve"> </w:t>
            </w:r>
            <w:r>
              <w:rPr>
                <w:sz w:val="24"/>
              </w:rPr>
              <w:t>с помощью метода перемножения ве- роятностей и запись с помощью фе- нотипических радикалов расщепле- ния признаков у потомков по фено- типу и генотипу.</w:t>
            </w:r>
          </w:p>
          <w:p w:rsidR="00C87D19" w:rsidRDefault="00C87D19" w:rsidP="00C87D19">
            <w:pPr>
              <w:pStyle w:val="TableParagraph"/>
              <w:spacing w:line="276" w:lineRule="exact"/>
              <w:rPr>
                <w:sz w:val="24"/>
              </w:rPr>
            </w:pPr>
            <w:r>
              <w:rPr>
                <w:sz w:val="24"/>
              </w:rPr>
              <w:t>Записывать схемы дигибридного скрещивания,</w:t>
            </w:r>
            <w:r>
              <w:rPr>
                <w:spacing w:val="-4"/>
                <w:sz w:val="24"/>
              </w:rPr>
              <w:t xml:space="preserve"> </w:t>
            </w:r>
            <w:r>
              <w:rPr>
                <w:sz w:val="24"/>
              </w:rPr>
              <w:t>объяснять</w:t>
            </w:r>
            <w:r>
              <w:rPr>
                <w:spacing w:val="-3"/>
                <w:sz w:val="24"/>
              </w:rPr>
              <w:t xml:space="preserve"> </w:t>
            </w:r>
            <w:r>
              <w:rPr>
                <w:sz w:val="24"/>
              </w:rPr>
              <w:t>его</w:t>
            </w:r>
            <w:r>
              <w:rPr>
                <w:spacing w:val="-4"/>
                <w:sz w:val="24"/>
              </w:rPr>
              <w:t xml:space="preserve"> </w:t>
            </w:r>
            <w:r>
              <w:rPr>
                <w:sz w:val="24"/>
              </w:rPr>
              <w:t>цитоло- гические</w:t>
            </w:r>
            <w:r>
              <w:rPr>
                <w:spacing w:val="-1"/>
                <w:sz w:val="24"/>
              </w:rPr>
              <w:t xml:space="preserve"> </w:t>
            </w:r>
            <w:r>
              <w:rPr>
                <w:sz w:val="24"/>
              </w:rPr>
              <w:t>основы</w:t>
            </w:r>
            <w:r>
              <w:rPr>
                <w:spacing w:val="-1"/>
                <w:sz w:val="24"/>
              </w:rPr>
              <w:t xml:space="preserve"> </w:t>
            </w:r>
            <w:r>
              <w:rPr>
                <w:sz w:val="24"/>
              </w:rPr>
              <w:t>и решать генетиче- ские</w:t>
            </w:r>
            <w:r>
              <w:rPr>
                <w:spacing w:val="-10"/>
                <w:sz w:val="24"/>
              </w:rPr>
              <w:t xml:space="preserve"> </w:t>
            </w:r>
            <w:r>
              <w:rPr>
                <w:sz w:val="24"/>
              </w:rPr>
              <w:t>задачи</w:t>
            </w:r>
            <w:r>
              <w:rPr>
                <w:spacing w:val="-8"/>
                <w:sz w:val="24"/>
              </w:rPr>
              <w:t xml:space="preserve"> </w:t>
            </w:r>
            <w:r>
              <w:rPr>
                <w:sz w:val="24"/>
              </w:rPr>
              <w:t>на</w:t>
            </w:r>
            <w:r>
              <w:rPr>
                <w:spacing w:val="-10"/>
                <w:sz w:val="24"/>
              </w:rPr>
              <w:t xml:space="preserve"> </w:t>
            </w:r>
            <w:r>
              <w:rPr>
                <w:sz w:val="24"/>
              </w:rPr>
              <w:t>дигибридное</w:t>
            </w:r>
            <w:r>
              <w:rPr>
                <w:spacing w:val="-10"/>
                <w:sz w:val="24"/>
              </w:rPr>
              <w:t xml:space="preserve"> </w:t>
            </w:r>
            <w:r>
              <w:rPr>
                <w:sz w:val="24"/>
              </w:rPr>
              <w:t xml:space="preserve">скрещи- </w:t>
            </w:r>
            <w:r>
              <w:rPr>
                <w:spacing w:val="-2"/>
                <w:sz w:val="24"/>
              </w:rPr>
              <w:t>вание</w:t>
            </w:r>
          </w:p>
        </w:tc>
      </w:tr>
      <w:tr w:rsidR="00C87D19" w:rsidTr="00C87D19">
        <w:trPr>
          <w:trHeight w:val="3314"/>
        </w:trPr>
        <w:tc>
          <w:tcPr>
            <w:tcW w:w="2544" w:type="dxa"/>
          </w:tcPr>
          <w:p w:rsidR="00C87D19" w:rsidRDefault="00C87D19" w:rsidP="00C87D19">
            <w:pPr>
              <w:pStyle w:val="TableParagraph"/>
              <w:rPr>
                <w:b/>
                <w:sz w:val="24"/>
              </w:rPr>
            </w:pPr>
            <w:r>
              <w:rPr>
                <w:b/>
                <w:sz w:val="24"/>
              </w:rPr>
              <w:t>24.</w:t>
            </w:r>
            <w:r>
              <w:rPr>
                <w:sz w:val="24"/>
              </w:rPr>
              <w:t xml:space="preserve"> </w:t>
            </w:r>
            <w:r>
              <w:rPr>
                <w:b/>
                <w:sz w:val="24"/>
              </w:rPr>
              <w:t>Сцепленное</w:t>
            </w:r>
            <w:r>
              <w:rPr>
                <w:sz w:val="24"/>
              </w:rPr>
              <w:t xml:space="preserve"> </w:t>
            </w:r>
            <w:r>
              <w:rPr>
                <w:b/>
                <w:sz w:val="24"/>
              </w:rPr>
              <w:t>на-</w:t>
            </w:r>
            <w:r>
              <w:rPr>
                <w:sz w:val="24"/>
              </w:rPr>
              <w:t xml:space="preserve"> </w:t>
            </w:r>
            <w:r>
              <w:rPr>
                <w:b/>
                <w:sz w:val="24"/>
              </w:rPr>
              <w:t>следование</w:t>
            </w:r>
            <w:r>
              <w:rPr>
                <w:spacing w:val="-15"/>
                <w:sz w:val="24"/>
              </w:rPr>
              <w:t xml:space="preserve"> </w:t>
            </w:r>
            <w:r>
              <w:rPr>
                <w:b/>
                <w:sz w:val="24"/>
              </w:rPr>
              <w:t>призна-</w:t>
            </w:r>
            <w:r>
              <w:rPr>
                <w:sz w:val="24"/>
              </w:rPr>
              <w:t xml:space="preserve"> </w:t>
            </w:r>
            <w:r>
              <w:rPr>
                <w:b/>
                <w:sz w:val="24"/>
              </w:rPr>
              <w:t>ков</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Сцепленное</w:t>
            </w:r>
            <w:r>
              <w:rPr>
                <w:spacing w:val="-15"/>
                <w:sz w:val="24"/>
              </w:rPr>
              <w:t xml:space="preserve"> </w:t>
            </w:r>
            <w:r>
              <w:rPr>
                <w:sz w:val="24"/>
              </w:rPr>
              <w:t>наследование</w:t>
            </w:r>
            <w:r>
              <w:rPr>
                <w:spacing w:val="-15"/>
                <w:sz w:val="24"/>
              </w:rPr>
              <w:t xml:space="preserve"> </w:t>
            </w:r>
            <w:r>
              <w:rPr>
                <w:sz w:val="24"/>
              </w:rPr>
              <w:t xml:space="preserve">признаков. Работа Т. Моргана по сцепленному наследованию генов. Нарушение сцепления генов в результате крос- </w:t>
            </w:r>
            <w:r>
              <w:rPr>
                <w:spacing w:val="-2"/>
                <w:sz w:val="24"/>
              </w:rPr>
              <w:t>синговера.</w:t>
            </w:r>
          </w:p>
          <w:p w:rsidR="00C87D19" w:rsidRDefault="00C87D19" w:rsidP="00C87D19">
            <w:pPr>
              <w:pStyle w:val="TableParagraph"/>
              <w:rPr>
                <w:sz w:val="24"/>
              </w:rPr>
            </w:pPr>
            <w:r>
              <w:rPr>
                <w:sz w:val="24"/>
              </w:rPr>
              <w:t>Хромосомная</w:t>
            </w:r>
            <w:r>
              <w:rPr>
                <w:spacing w:val="-15"/>
                <w:sz w:val="24"/>
              </w:rPr>
              <w:t xml:space="preserve"> </w:t>
            </w:r>
            <w:r>
              <w:rPr>
                <w:sz w:val="24"/>
              </w:rPr>
              <w:t>теория</w:t>
            </w:r>
            <w:r>
              <w:rPr>
                <w:spacing w:val="-15"/>
                <w:sz w:val="24"/>
              </w:rPr>
              <w:t xml:space="preserve"> </w:t>
            </w:r>
            <w:r>
              <w:rPr>
                <w:sz w:val="24"/>
              </w:rPr>
              <w:t>наследственно- сти. Генетические карты.</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4" w:lineRule="exact"/>
              <w:rPr>
                <w:sz w:val="24"/>
              </w:rPr>
            </w:pPr>
            <w:r>
              <w:rPr>
                <w:i/>
                <w:sz w:val="24"/>
              </w:rPr>
              <w:t>Портреты</w:t>
            </w:r>
            <w:r>
              <w:rPr>
                <w:sz w:val="24"/>
              </w:rPr>
              <w:t>:</w:t>
            </w:r>
            <w:r>
              <w:rPr>
                <w:spacing w:val="-11"/>
                <w:sz w:val="24"/>
              </w:rPr>
              <w:t xml:space="preserve"> </w:t>
            </w:r>
            <w:r>
              <w:rPr>
                <w:sz w:val="24"/>
              </w:rPr>
              <w:t>Т.</w:t>
            </w:r>
            <w:r>
              <w:rPr>
                <w:spacing w:val="-10"/>
                <w:sz w:val="24"/>
              </w:rPr>
              <w:t xml:space="preserve"> </w:t>
            </w:r>
            <w:r>
              <w:rPr>
                <w:spacing w:val="-2"/>
                <w:sz w:val="24"/>
              </w:rPr>
              <w:t>Морган.</w:t>
            </w:r>
          </w:p>
          <w:p w:rsidR="00C87D19" w:rsidRDefault="00C87D19" w:rsidP="00C87D19">
            <w:pPr>
              <w:pStyle w:val="TableParagraph"/>
              <w:rPr>
                <w:sz w:val="24"/>
              </w:rPr>
            </w:pPr>
            <w:r>
              <w:rPr>
                <w:i/>
                <w:sz w:val="24"/>
              </w:rPr>
              <w:t>Таблицы</w:t>
            </w:r>
            <w:r>
              <w:rPr>
                <w:spacing w:val="-9"/>
                <w:sz w:val="24"/>
              </w:rPr>
              <w:t xml:space="preserve"> </w:t>
            </w:r>
            <w:r>
              <w:rPr>
                <w:i/>
                <w:sz w:val="24"/>
              </w:rPr>
              <w:t>и</w:t>
            </w:r>
            <w:r>
              <w:rPr>
                <w:spacing w:val="-9"/>
                <w:sz w:val="24"/>
              </w:rPr>
              <w:t xml:space="preserve"> </w:t>
            </w:r>
            <w:r>
              <w:rPr>
                <w:i/>
                <w:sz w:val="24"/>
              </w:rPr>
              <w:t>схемы</w:t>
            </w:r>
            <w:r>
              <w:rPr>
                <w:sz w:val="24"/>
              </w:rPr>
              <w:t>:</w:t>
            </w:r>
            <w:r>
              <w:rPr>
                <w:spacing w:val="-5"/>
                <w:sz w:val="24"/>
              </w:rPr>
              <w:t xml:space="preserve"> </w:t>
            </w:r>
            <w:r>
              <w:rPr>
                <w:sz w:val="24"/>
              </w:rPr>
              <w:t>«Мейоз»,</w:t>
            </w:r>
            <w:r>
              <w:rPr>
                <w:spacing w:val="-5"/>
                <w:sz w:val="24"/>
              </w:rPr>
              <w:t xml:space="preserve"> </w:t>
            </w:r>
            <w:r>
              <w:rPr>
                <w:spacing w:val="-2"/>
                <w:sz w:val="24"/>
              </w:rPr>
              <w:t>«Генети-</w:t>
            </w:r>
          </w:p>
          <w:p w:rsidR="00C87D19" w:rsidRDefault="00C87D19" w:rsidP="00C87D19">
            <w:pPr>
              <w:pStyle w:val="TableParagraph"/>
              <w:spacing w:line="274" w:lineRule="exact"/>
              <w:rPr>
                <w:sz w:val="24"/>
              </w:rPr>
            </w:pPr>
            <w:r>
              <w:rPr>
                <w:sz w:val="24"/>
              </w:rPr>
              <w:t>ческие</w:t>
            </w:r>
            <w:r>
              <w:rPr>
                <w:spacing w:val="-10"/>
                <w:sz w:val="24"/>
              </w:rPr>
              <w:t xml:space="preserve"> </w:t>
            </w:r>
            <w:r>
              <w:rPr>
                <w:sz w:val="24"/>
              </w:rPr>
              <w:t>карты</w:t>
            </w:r>
            <w:r>
              <w:rPr>
                <w:spacing w:val="-10"/>
                <w:sz w:val="24"/>
              </w:rPr>
              <w:t xml:space="preserve"> </w:t>
            </w:r>
            <w:r>
              <w:rPr>
                <w:sz w:val="24"/>
              </w:rPr>
              <w:t>растений,</w:t>
            </w:r>
            <w:r>
              <w:rPr>
                <w:spacing w:val="-9"/>
                <w:sz w:val="24"/>
              </w:rPr>
              <w:t xml:space="preserve"> </w:t>
            </w:r>
            <w:r>
              <w:rPr>
                <w:sz w:val="24"/>
              </w:rPr>
              <w:t>животных</w:t>
            </w:r>
            <w:r>
              <w:rPr>
                <w:spacing w:val="-8"/>
                <w:sz w:val="24"/>
              </w:rPr>
              <w:t xml:space="preserve"> </w:t>
            </w:r>
            <w:r>
              <w:rPr>
                <w:sz w:val="24"/>
              </w:rPr>
              <w:t>и челове ка», «Взаимодействие ал-</w:t>
            </w:r>
          </w:p>
        </w:tc>
        <w:tc>
          <w:tcPr>
            <w:tcW w:w="4135" w:type="dxa"/>
          </w:tcPr>
          <w:p w:rsidR="00C87D19" w:rsidRDefault="00C87D19" w:rsidP="00C87D19">
            <w:pPr>
              <w:pStyle w:val="TableParagraph"/>
              <w:ind w:right="325"/>
              <w:jc w:val="both"/>
              <w:rPr>
                <w:sz w:val="24"/>
              </w:rPr>
            </w:pPr>
            <w:r>
              <w:rPr>
                <w:sz w:val="24"/>
              </w:rPr>
              <w:t>Раскрывать</w:t>
            </w:r>
            <w:r>
              <w:rPr>
                <w:spacing w:val="-6"/>
                <w:sz w:val="24"/>
              </w:rPr>
              <w:t xml:space="preserve"> </w:t>
            </w:r>
            <w:r>
              <w:rPr>
                <w:sz w:val="24"/>
              </w:rPr>
              <w:t>содержание</w:t>
            </w:r>
            <w:r>
              <w:rPr>
                <w:spacing w:val="-6"/>
                <w:sz w:val="24"/>
              </w:rPr>
              <w:t xml:space="preserve"> </w:t>
            </w:r>
            <w:r>
              <w:rPr>
                <w:sz w:val="24"/>
              </w:rPr>
              <w:t>терминов</w:t>
            </w:r>
            <w:r>
              <w:rPr>
                <w:spacing w:val="-8"/>
                <w:sz w:val="24"/>
              </w:rPr>
              <w:t xml:space="preserve"> </w:t>
            </w:r>
            <w:r>
              <w:rPr>
                <w:sz w:val="24"/>
              </w:rPr>
              <w:t>и понятий: сцепленное наследование признаков,</w:t>
            </w:r>
            <w:r>
              <w:rPr>
                <w:spacing w:val="-9"/>
                <w:sz w:val="24"/>
              </w:rPr>
              <w:t xml:space="preserve"> </w:t>
            </w:r>
            <w:r>
              <w:rPr>
                <w:sz w:val="24"/>
              </w:rPr>
              <w:t>рекомбинация</w:t>
            </w:r>
            <w:r>
              <w:rPr>
                <w:spacing w:val="-8"/>
                <w:sz w:val="24"/>
              </w:rPr>
              <w:t xml:space="preserve"> </w:t>
            </w:r>
            <w:r>
              <w:rPr>
                <w:sz w:val="24"/>
              </w:rPr>
              <w:t>генов,</w:t>
            </w:r>
            <w:r>
              <w:rPr>
                <w:spacing w:val="-8"/>
                <w:sz w:val="24"/>
              </w:rPr>
              <w:t xml:space="preserve"> </w:t>
            </w:r>
            <w:r>
              <w:rPr>
                <w:sz w:val="24"/>
              </w:rPr>
              <w:t>ге- нетические</w:t>
            </w:r>
            <w:r>
              <w:rPr>
                <w:spacing w:val="-13"/>
                <w:sz w:val="24"/>
              </w:rPr>
              <w:t xml:space="preserve"> </w:t>
            </w:r>
            <w:r>
              <w:rPr>
                <w:sz w:val="24"/>
              </w:rPr>
              <w:t>карты</w:t>
            </w:r>
            <w:r>
              <w:rPr>
                <w:spacing w:val="-13"/>
                <w:sz w:val="24"/>
              </w:rPr>
              <w:t xml:space="preserve"> </w:t>
            </w:r>
            <w:r>
              <w:rPr>
                <w:sz w:val="24"/>
              </w:rPr>
              <w:t>хромосом,</w:t>
            </w:r>
            <w:r>
              <w:rPr>
                <w:spacing w:val="-12"/>
                <w:sz w:val="24"/>
              </w:rPr>
              <w:t xml:space="preserve"> </w:t>
            </w:r>
            <w:r>
              <w:rPr>
                <w:sz w:val="24"/>
              </w:rPr>
              <w:t xml:space="preserve">морга- </w:t>
            </w:r>
            <w:r>
              <w:rPr>
                <w:spacing w:val="-2"/>
                <w:sz w:val="24"/>
              </w:rPr>
              <w:t>нида.</w:t>
            </w:r>
          </w:p>
          <w:p w:rsidR="00C87D19" w:rsidRDefault="00C87D19" w:rsidP="00C87D19">
            <w:pPr>
              <w:pStyle w:val="TableParagraph"/>
              <w:ind w:right="292"/>
              <w:jc w:val="both"/>
              <w:rPr>
                <w:sz w:val="24"/>
              </w:rPr>
            </w:pPr>
            <w:r>
              <w:rPr>
                <w:sz w:val="24"/>
              </w:rPr>
              <w:t>Называть</w:t>
            </w:r>
            <w:r>
              <w:rPr>
                <w:spacing w:val="-5"/>
                <w:sz w:val="24"/>
              </w:rPr>
              <w:t xml:space="preserve"> </w:t>
            </w:r>
            <w:r>
              <w:rPr>
                <w:sz w:val="24"/>
              </w:rPr>
              <w:t>основные</w:t>
            </w:r>
            <w:r>
              <w:rPr>
                <w:spacing w:val="-7"/>
                <w:sz w:val="24"/>
              </w:rPr>
              <w:t xml:space="preserve"> </w:t>
            </w:r>
            <w:r>
              <w:rPr>
                <w:sz w:val="24"/>
              </w:rPr>
              <w:t>положения</w:t>
            </w:r>
            <w:r>
              <w:rPr>
                <w:spacing w:val="-6"/>
                <w:sz w:val="24"/>
              </w:rPr>
              <w:t xml:space="preserve"> </w:t>
            </w:r>
            <w:r>
              <w:rPr>
                <w:sz w:val="24"/>
              </w:rPr>
              <w:t>хро- мосомной</w:t>
            </w:r>
            <w:r>
              <w:rPr>
                <w:spacing w:val="-4"/>
                <w:sz w:val="24"/>
              </w:rPr>
              <w:t xml:space="preserve"> </w:t>
            </w:r>
            <w:r>
              <w:rPr>
                <w:sz w:val="24"/>
              </w:rPr>
              <w:t>теории</w:t>
            </w:r>
            <w:r>
              <w:rPr>
                <w:spacing w:val="-4"/>
                <w:sz w:val="24"/>
              </w:rPr>
              <w:t xml:space="preserve"> </w:t>
            </w:r>
            <w:r>
              <w:rPr>
                <w:sz w:val="24"/>
              </w:rPr>
              <w:t>наследственности Т.</w:t>
            </w:r>
            <w:r>
              <w:rPr>
                <w:spacing w:val="-14"/>
                <w:sz w:val="24"/>
              </w:rPr>
              <w:t xml:space="preserve"> </w:t>
            </w:r>
            <w:r>
              <w:rPr>
                <w:sz w:val="24"/>
              </w:rPr>
              <w:t>Моргана;</w:t>
            </w:r>
            <w:r>
              <w:rPr>
                <w:spacing w:val="-14"/>
                <w:sz w:val="24"/>
              </w:rPr>
              <w:t xml:space="preserve"> </w:t>
            </w:r>
            <w:r>
              <w:rPr>
                <w:sz w:val="24"/>
              </w:rPr>
              <w:t>раскрывать</w:t>
            </w:r>
            <w:r>
              <w:rPr>
                <w:spacing w:val="-11"/>
                <w:sz w:val="24"/>
              </w:rPr>
              <w:t xml:space="preserve"> </w:t>
            </w:r>
            <w:r>
              <w:rPr>
                <w:sz w:val="24"/>
              </w:rPr>
              <w:t>содержание работы Т. Моргана по сцепленному наследованию генов и причины на-</w:t>
            </w:r>
          </w:p>
          <w:p w:rsidR="00C87D19" w:rsidRDefault="00C87D19" w:rsidP="00C87D19">
            <w:pPr>
              <w:pStyle w:val="TableParagraph"/>
              <w:spacing w:line="274" w:lineRule="exact"/>
              <w:ind w:right="275" w:hanging="1"/>
              <w:jc w:val="both"/>
              <w:rPr>
                <w:sz w:val="24"/>
              </w:rPr>
            </w:pPr>
            <w:r>
              <w:rPr>
                <w:sz w:val="24"/>
              </w:rPr>
              <w:t>рушения сцепления между генами. Записывать</w:t>
            </w:r>
            <w:r>
              <w:rPr>
                <w:spacing w:val="-12"/>
                <w:sz w:val="24"/>
              </w:rPr>
              <w:t xml:space="preserve"> </w:t>
            </w:r>
            <w:r>
              <w:rPr>
                <w:sz w:val="24"/>
              </w:rPr>
              <w:t>схемы</w:t>
            </w:r>
            <w:r>
              <w:rPr>
                <w:spacing w:val="-12"/>
                <w:sz w:val="24"/>
              </w:rPr>
              <w:t xml:space="preserve"> </w:t>
            </w:r>
            <w:r>
              <w:rPr>
                <w:sz w:val="24"/>
              </w:rPr>
              <w:t>скрещивания</w:t>
            </w:r>
            <w:r>
              <w:rPr>
                <w:spacing w:val="-12"/>
                <w:sz w:val="24"/>
              </w:rPr>
              <w:t xml:space="preserve"> </w:t>
            </w:r>
            <w:r>
              <w:rPr>
                <w:spacing w:val="-5"/>
                <w:sz w:val="24"/>
              </w:rPr>
              <w:t>при</w:t>
            </w:r>
          </w:p>
        </w:tc>
      </w:tr>
    </w:tbl>
    <w:p w:rsidR="00C87D19" w:rsidRDefault="00C87D19" w:rsidP="00C87D19">
      <w:pPr>
        <w:spacing w:line="274" w:lineRule="exact"/>
        <w:jc w:val="both"/>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3311"/>
        </w:trPr>
        <w:tc>
          <w:tcPr>
            <w:tcW w:w="2544" w:type="dxa"/>
          </w:tcPr>
          <w:p w:rsidR="00C87D19" w:rsidRDefault="00C87D19" w:rsidP="00C87D19">
            <w:pPr>
              <w:pStyle w:val="TableParagraph"/>
              <w:ind w:left="0"/>
            </w:pPr>
          </w:p>
        </w:tc>
        <w:tc>
          <w:tcPr>
            <w:tcW w:w="4085" w:type="dxa"/>
          </w:tcPr>
          <w:p w:rsidR="00C87D19" w:rsidRDefault="00C87D19" w:rsidP="00C87D19">
            <w:pPr>
              <w:pStyle w:val="TableParagraph"/>
              <w:spacing w:line="269" w:lineRule="exact"/>
              <w:rPr>
                <w:sz w:val="24"/>
              </w:rPr>
            </w:pPr>
            <w:r>
              <w:rPr>
                <w:sz w:val="24"/>
              </w:rPr>
              <w:t>лельных</w:t>
            </w:r>
            <w:r>
              <w:rPr>
                <w:spacing w:val="-7"/>
                <w:sz w:val="24"/>
              </w:rPr>
              <w:t xml:space="preserve"> </w:t>
            </w:r>
            <w:r>
              <w:rPr>
                <w:spacing w:val="-2"/>
                <w:sz w:val="24"/>
              </w:rPr>
              <w:t>генов».</w:t>
            </w:r>
          </w:p>
          <w:p w:rsidR="00C87D19" w:rsidRDefault="00C87D19" w:rsidP="00C87D19">
            <w:pPr>
              <w:pStyle w:val="TableParagraph"/>
              <w:ind w:right="153"/>
              <w:rPr>
                <w:sz w:val="24"/>
              </w:rPr>
            </w:pPr>
            <w:r>
              <w:rPr>
                <w:i/>
                <w:sz w:val="24"/>
              </w:rPr>
              <w:t>Оборудование:</w:t>
            </w:r>
            <w:r>
              <w:rPr>
                <w:spacing w:val="-15"/>
                <w:sz w:val="24"/>
              </w:rPr>
              <w:t xml:space="preserve"> </w:t>
            </w:r>
            <w:r>
              <w:rPr>
                <w:sz w:val="24"/>
              </w:rPr>
              <w:t>микропрепарат</w:t>
            </w:r>
            <w:r>
              <w:rPr>
                <w:spacing w:val="-15"/>
                <w:sz w:val="24"/>
              </w:rPr>
              <w:t xml:space="preserve"> </w:t>
            </w:r>
            <w:r>
              <w:rPr>
                <w:sz w:val="24"/>
              </w:rPr>
              <w:t>«Дро- зофила» (норма, мутации формы крыльев</w:t>
            </w:r>
            <w:r>
              <w:rPr>
                <w:spacing w:val="-4"/>
                <w:sz w:val="24"/>
              </w:rPr>
              <w:t xml:space="preserve"> </w:t>
            </w:r>
            <w:r>
              <w:rPr>
                <w:sz w:val="24"/>
              </w:rPr>
              <w:t>и</w:t>
            </w:r>
            <w:r>
              <w:rPr>
                <w:spacing w:val="-2"/>
                <w:sz w:val="24"/>
              </w:rPr>
              <w:t xml:space="preserve"> </w:t>
            </w:r>
            <w:r>
              <w:rPr>
                <w:sz w:val="24"/>
              </w:rPr>
              <w:t>окраски</w:t>
            </w:r>
            <w:r>
              <w:rPr>
                <w:spacing w:val="-2"/>
                <w:sz w:val="24"/>
              </w:rPr>
              <w:t xml:space="preserve"> </w:t>
            </w:r>
            <w:r>
              <w:rPr>
                <w:sz w:val="24"/>
              </w:rPr>
              <w:t>тела),</w:t>
            </w:r>
            <w:r>
              <w:rPr>
                <w:spacing w:val="-3"/>
                <w:sz w:val="24"/>
              </w:rPr>
              <w:t xml:space="preserve"> </w:t>
            </w:r>
            <w:r>
              <w:rPr>
                <w:sz w:val="24"/>
              </w:rPr>
              <w:t xml:space="preserve">микроскоп; модель-аппликация «Перекрёст хро- </w:t>
            </w:r>
            <w:r>
              <w:rPr>
                <w:spacing w:val="-2"/>
                <w:sz w:val="24"/>
              </w:rPr>
              <w:t>мосом».</w:t>
            </w:r>
          </w:p>
          <w:p w:rsidR="00C87D19" w:rsidRDefault="00C87D19" w:rsidP="00C87D19">
            <w:pPr>
              <w:pStyle w:val="TableParagraph"/>
              <w:spacing w:before="3"/>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51" w:hanging="1"/>
              <w:rPr>
                <w:sz w:val="24"/>
              </w:rPr>
            </w:pPr>
            <w:r>
              <w:rPr>
                <w:i/>
                <w:sz w:val="24"/>
              </w:rPr>
              <w:t>Лабораторная</w:t>
            </w:r>
            <w:r>
              <w:rPr>
                <w:spacing w:val="-15"/>
                <w:sz w:val="24"/>
              </w:rPr>
              <w:t xml:space="preserve"> </w:t>
            </w:r>
            <w:r>
              <w:rPr>
                <w:i/>
                <w:sz w:val="24"/>
              </w:rPr>
              <w:t>работа</w:t>
            </w:r>
            <w:r>
              <w:rPr>
                <w:spacing w:val="-15"/>
                <w:sz w:val="24"/>
              </w:rPr>
              <w:t xml:space="preserve"> </w:t>
            </w:r>
            <w:r>
              <w:rPr>
                <w:i/>
                <w:sz w:val="24"/>
              </w:rPr>
              <w:t>№</w:t>
            </w:r>
            <w:r>
              <w:rPr>
                <w:spacing w:val="-15"/>
                <w:sz w:val="24"/>
              </w:rPr>
              <w:t xml:space="preserve"> </w:t>
            </w:r>
            <w:r>
              <w:rPr>
                <w:i/>
                <w:sz w:val="24"/>
              </w:rPr>
              <w:t>5.</w:t>
            </w:r>
            <w:r>
              <w:rPr>
                <w:spacing w:val="-12"/>
                <w:sz w:val="24"/>
              </w:rPr>
              <w:t xml:space="preserve"> </w:t>
            </w:r>
            <w:r>
              <w:rPr>
                <w:sz w:val="24"/>
              </w:rPr>
              <w:t>«Изуче- ние результатов моногибридного и дигибридного</w:t>
            </w:r>
            <w:r>
              <w:rPr>
                <w:spacing w:val="-13"/>
                <w:sz w:val="24"/>
              </w:rPr>
              <w:t xml:space="preserve"> </w:t>
            </w:r>
            <w:r>
              <w:rPr>
                <w:sz w:val="24"/>
              </w:rPr>
              <w:t>скрещивания</w:t>
            </w:r>
            <w:r>
              <w:rPr>
                <w:spacing w:val="-10"/>
                <w:sz w:val="24"/>
              </w:rPr>
              <w:t xml:space="preserve"> </w:t>
            </w:r>
            <w:r>
              <w:rPr>
                <w:sz w:val="24"/>
              </w:rPr>
              <w:t>у</w:t>
            </w:r>
            <w:r>
              <w:rPr>
                <w:spacing w:val="-15"/>
                <w:sz w:val="24"/>
              </w:rPr>
              <w:t xml:space="preserve"> </w:t>
            </w:r>
            <w:r>
              <w:rPr>
                <w:spacing w:val="-2"/>
                <w:sz w:val="24"/>
              </w:rPr>
              <w:t>дрозо-</w:t>
            </w:r>
          </w:p>
          <w:p w:rsidR="00C87D19" w:rsidRDefault="00C87D19" w:rsidP="00C87D19">
            <w:pPr>
              <w:pStyle w:val="TableParagraph"/>
              <w:spacing w:line="264" w:lineRule="exact"/>
              <w:rPr>
                <w:sz w:val="24"/>
              </w:rPr>
            </w:pPr>
            <w:r>
              <w:rPr>
                <w:sz w:val="24"/>
              </w:rPr>
              <w:t>филы</w:t>
            </w:r>
            <w:r>
              <w:rPr>
                <w:spacing w:val="-8"/>
                <w:sz w:val="24"/>
              </w:rPr>
              <w:t xml:space="preserve"> </w:t>
            </w:r>
            <w:r>
              <w:rPr>
                <w:sz w:val="24"/>
              </w:rPr>
              <w:t>на</w:t>
            </w:r>
            <w:r>
              <w:rPr>
                <w:spacing w:val="-7"/>
                <w:sz w:val="24"/>
              </w:rPr>
              <w:t xml:space="preserve"> </w:t>
            </w:r>
            <w:r>
              <w:rPr>
                <w:sz w:val="24"/>
              </w:rPr>
              <w:t>готовых</w:t>
            </w:r>
            <w:r>
              <w:rPr>
                <w:spacing w:val="-4"/>
                <w:sz w:val="24"/>
              </w:rPr>
              <w:t xml:space="preserve"> </w:t>
            </w:r>
            <w:r>
              <w:rPr>
                <w:spacing w:val="-2"/>
                <w:sz w:val="24"/>
              </w:rPr>
              <w:t>микропрепаратах»</w:t>
            </w:r>
          </w:p>
        </w:tc>
        <w:tc>
          <w:tcPr>
            <w:tcW w:w="4135" w:type="dxa"/>
          </w:tcPr>
          <w:p w:rsidR="00C87D19" w:rsidRDefault="00C87D19" w:rsidP="00C87D19">
            <w:pPr>
              <w:pStyle w:val="TableParagraph"/>
              <w:rPr>
                <w:sz w:val="24"/>
              </w:rPr>
            </w:pPr>
            <w:r>
              <w:rPr>
                <w:sz w:val="24"/>
              </w:rPr>
              <w:t>сцепленном</w:t>
            </w:r>
            <w:r>
              <w:rPr>
                <w:spacing w:val="-15"/>
                <w:sz w:val="24"/>
              </w:rPr>
              <w:t xml:space="preserve"> </w:t>
            </w:r>
            <w:r>
              <w:rPr>
                <w:sz w:val="24"/>
              </w:rPr>
              <w:t>наследовании,</w:t>
            </w:r>
            <w:r>
              <w:rPr>
                <w:spacing w:val="-15"/>
                <w:sz w:val="24"/>
              </w:rPr>
              <w:t xml:space="preserve"> </w:t>
            </w:r>
            <w:r>
              <w:rPr>
                <w:sz w:val="24"/>
              </w:rPr>
              <w:t>объяснять причины рекомбинации генов, опре- делять число групп сцепления генов; решать генетические задачи на сцеп- ленное наследование</w:t>
            </w:r>
          </w:p>
        </w:tc>
      </w:tr>
      <w:tr w:rsidR="00C87D19" w:rsidTr="00C87D19">
        <w:trPr>
          <w:trHeight w:val="4415"/>
        </w:trPr>
        <w:tc>
          <w:tcPr>
            <w:tcW w:w="2544" w:type="dxa"/>
          </w:tcPr>
          <w:p w:rsidR="00C87D19" w:rsidRDefault="00C87D19" w:rsidP="00C87D19">
            <w:pPr>
              <w:pStyle w:val="TableParagraph"/>
              <w:ind w:right="244"/>
              <w:rPr>
                <w:b/>
                <w:sz w:val="24"/>
              </w:rPr>
            </w:pPr>
            <w:r>
              <w:rPr>
                <w:b/>
                <w:sz w:val="24"/>
              </w:rPr>
              <w:t>25.</w:t>
            </w:r>
            <w:r>
              <w:rPr>
                <w:sz w:val="24"/>
              </w:rPr>
              <w:t xml:space="preserve"> </w:t>
            </w:r>
            <w:r>
              <w:rPr>
                <w:b/>
                <w:sz w:val="24"/>
              </w:rPr>
              <w:t>Генетика</w:t>
            </w:r>
            <w:r>
              <w:rPr>
                <w:sz w:val="24"/>
              </w:rPr>
              <w:t xml:space="preserve"> </w:t>
            </w:r>
            <w:r>
              <w:rPr>
                <w:b/>
                <w:sz w:val="24"/>
              </w:rPr>
              <w:t>пола.</w:t>
            </w:r>
            <w:r>
              <w:rPr>
                <w:sz w:val="24"/>
              </w:rPr>
              <w:t xml:space="preserve"> </w:t>
            </w:r>
            <w:r>
              <w:rPr>
                <w:b/>
                <w:sz w:val="24"/>
              </w:rPr>
              <w:t>Наследование</w:t>
            </w:r>
            <w:r>
              <w:rPr>
                <w:sz w:val="24"/>
              </w:rPr>
              <w:t xml:space="preserve"> </w:t>
            </w:r>
            <w:r>
              <w:rPr>
                <w:b/>
                <w:sz w:val="24"/>
              </w:rPr>
              <w:t>при-</w:t>
            </w:r>
            <w:r>
              <w:rPr>
                <w:sz w:val="24"/>
              </w:rPr>
              <w:t xml:space="preserve"> </w:t>
            </w:r>
            <w:r>
              <w:rPr>
                <w:b/>
                <w:sz w:val="24"/>
              </w:rPr>
              <w:t>знаков,</w:t>
            </w:r>
            <w:r>
              <w:rPr>
                <w:spacing w:val="-15"/>
                <w:sz w:val="24"/>
              </w:rPr>
              <w:t xml:space="preserve"> </w:t>
            </w:r>
            <w:r>
              <w:rPr>
                <w:b/>
                <w:sz w:val="24"/>
              </w:rPr>
              <w:t>сцепленных</w:t>
            </w:r>
            <w:r>
              <w:rPr>
                <w:sz w:val="24"/>
              </w:rPr>
              <w:t xml:space="preserve"> </w:t>
            </w:r>
            <w:r>
              <w:rPr>
                <w:b/>
                <w:sz w:val="24"/>
              </w:rPr>
              <w:t>с</w:t>
            </w:r>
            <w:r>
              <w:rPr>
                <w:sz w:val="24"/>
              </w:rPr>
              <w:t xml:space="preserve"> </w:t>
            </w:r>
            <w:r>
              <w:rPr>
                <w:b/>
                <w:sz w:val="24"/>
              </w:rPr>
              <w:t>полом</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Генетика пола. Хромосомное опре- деление пола. Аутосомы и половые хромосомы.</w:t>
            </w:r>
            <w:r>
              <w:rPr>
                <w:spacing w:val="-13"/>
                <w:sz w:val="24"/>
              </w:rPr>
              <w:t xml:space="preserve"> </w:t>
            </w:r>
            <w:r>
              <w:rPr>
                <w:sz w:val="24"/>
              </w:rPr>
              <w:t>Гомогаметные</w:t>
            </w:r>
            <w:r>
              <w:rPr>
                <w:spacing w:val="-14"/>
                <w:sz w:val="24"/>
              </w:rPr>
              <w:t xml:space="preserve"> </w:t>
            </w:r>
            <w:r>
              <w:rPr>
                <w:sz w:val="24"/>
              </w:rPr>
              <w:t>и</w:t>
            </w:r>
            <w:r>
              <w:rPr>
                <w:spacing w:val="-12"/>
                <w:sz w:val="24"/>
              </w:rPr>
              <w:t xml:space="preserve"> </w:t>
            </w:r>
            <w:r>
              <w:rPr>
                <w:sz w:val="24"/>
              </w:rPr>
              <w:t>гетеро- гаметные организмы. Наследование признаков, сцепленных с полом.</w:t>
            </w:r>
          </w:p>
          <w:p w:rsidR="00C87D19" w:rsidRDefault="00C87D19" w:rsidP="00C87D19">
            <w:pPr>
              <w:pStyle w:val="TableParagraph"/>
              <w:spacing w:line="272" w:lineRule="exact"/>
              <w:rPr>
                <w:b/>
                <w:sz w:val="24"/>
              </w:rPr>
            </w:pPr>
            <w:r>
              <w:rPr>
                <w:b/>
                <w:spacing w:val="-2"/>
                <w:sz w:val="24"/>
              </w:rPr>
              <w:t>Демонстрации:</w:t>
            </w:r>
          </w:p>
          <w:p w:rsidR="00C87D19" w:rsidRDefault="00C87D19" w:rsidP="00C87D19">
            <w:pPr>
              <w:pStyle w:val="TableParagraph"/>
              <w:ind w:right="151" w:hanging="1"/>
              <w:rPr>
                <w:sz w:val="24"/>
              </w:rPr>
            </w:pPr>
            <w:r>
              <w:rPr>
                <w:i/>
                <w:sz w:val="24"/>
              </w:rPr>
              <w:t>Портреты</w:t>
            </w:r>
            <w:r>
              <w:rPr>
                <w:sz w:val="24"/>
              </w:rPr>
              <w:t>:</w:t>
            </w:r>
            <w:r>
              <w:rPr>
                <w:spacing w:val="-9"/>
                <w:sz w:val="24"/>
              </w:rPr>
              <w:t xml:space="preserve"> </w:t>
            </w:r>
            <w:r>
              <w:rPr>
                <w:sz w:val="24"/>
              </w:rPr>
              <w:t>Г.</w:t>
            </w:r>
            <w:r>
              <w:rPr>
                <w:spacing w:val="-9"/>
                <w:sz w:val="24"/>
              </w:rPr>
              <w:t xml:space="preserve"> </w:t>
            </w:r>
            <w:r>
              <w:rPr>
                <w:sz w:val="24"/>
              </w:rPr>
              <w:t>Мендель,</w:t>
            </w:r>
            <w:r>
              <w:rPr>
                <w:spacing w:val="-9"/>
                <w:sz w:val="24"/>
              </w:rPr>
              <w:t xml:space="preserve"> </w:t>
            </w:r>
            <w:r>
              <w:rPr>
                <w:sz w:val="24"/>
              </w:rPr>
              <w:t>Т.</w:t>
            </w:r>
            <w:r>
              <w:rPr>
                <w:spacing w:val="-9"/>
                <w:sz w:val="24"/>
              </w:rPr>
              <w:t xml:space="preserve"> </w:t>
            </w:r>
            <w:r>
              <w:rPr>
                <w:sz w:val="24"/>
              </w:rPr>
              <w:t>Морган, Н. И. Вавилов.</w:t>
            </w:r>
          </w:p>
          <w:p w:rsidR="00C87D19" w:rsidRDefault="00C87D19" w:rsidP="00C87D19">
            <w:pPr>
              <w:pStyle w:val="TableParagraph"/>
              <w:rPr>
                <w:sz w:val="24"/>
              </w:rPr>
            </w:pPr>
            <w:r>
              <w:rPr>
                <w:i/>
                <w:sz w:val="24"/>
              </w:rPr>
              <w:t>Таблицы</w:t>
            </w:r>
            <w:r>
              <w:rPr>
                <w:spacing w:val="-9"/>
                <w:sz w:val="24"/>
              </w:rPr>
              <w:t xml:space="preserve"> </w:t>
            </w:r>
            <w:r>
              <w:rPr>
                <w:i/>
                <w:sz w:val="24"/>
              </w:rPr>
              <w:t>и</w:t>
            </w:r>
            <w:r>
              <w:rPr>
                <w:spacing w:val="-9"/>
                <w:sz w:val="24"/>
              </w:rPr>
              <w:t xml:space="preserve"> </w:t>
            </w:r>
            <w:r>
              <w:rPr>
                <w:i/>
                <w:sz w:val="24"/>
              </w:rPr>
              <w:t>схемы</w:t>
            </w:r>
            <w:r>
              <w:rPr>
                <w:sz w:val="24"/>
              </w:rPr>
              <w:t>:</w:t>
            </w:r>
            <w:r>
              <w:rPr>
                <w:spacing w:val="-4"/>
                <w:sz w:val="24"/>
              </w:rPr>
              <w:t xml:space="preserve"> </w:t>
            </w:r>
            <w:r>
              <w:rPr>
                <w:sz w:val="24"/>
              </w:rPr>
              <w:t>«Генетика</w:t>
            </w:r>
            <w:r>
              <w:rPr>
                <w:spacing w:val="-9"/>
                <w:sz w:val="24"/>
              </w:rPr>
              <w:t xml:space="preserve"> </w:t>
            </w:r>
            <w:r>
              <w:rPr>
                <w:spacing w:val="-2"/>
                <w:sz w:val="24"/>
              </w:rPr>
              <w:t>пола»,</w:t>
            </w:r>
          </w:p>
          <w:p w:rsidR="00C87D19" w:rsidRDefault="00C87D19" w:rsidP="00C87D19">
            <w:pPr>
              <w:pStyle w:val="TableParagraph"/>
              <w:rPr>
                <w:sz w:val="24"/>
              </w:rPr>
            </w:pPr>
            <w:r>
              <w:rPr>
                <w:sz w:val="24"/>
              </w:rPr>
              <w:t>«Закономерности</w:t>
            </w:r>
            <w:r>
              <w:rPr>
                <w:spacing w:val="-15"/>
                <w:sz w:val="24"/>
              </w:rPr>
              <w:t xml:space="preserve"> </w:t>
            </w:r>
            <w:r>
              <w:rPr>
                <w:sz w:val="24"/>
              </w:rPr>
              <w:t>наследования,</w:t>
            </w:r>
            <w:r>
              <w:rPr>
                <w:spacing w:val="-15"/>
                <w:sz w:val="24"/>
              </w:rPr>
              <w:t xml:space="preserve"> </w:t>
            </w:r>
            <w:r>
              <w:rPr>
                <w:sz w:val="24"/>
              </w:rPr>
              <w:t>сце- пленного с полом», «Кариотипы че- ловека и животных»</w:t>
            </w:r>
          </w:p>
        </w:tc>
        <w:tc>
          <w:tcPr>
            <w:tcW w:w="4135" w:type="dxa"/>
          </w:tcPr>
          <w:p w:rsidR="00C87D19" w:rsidRDefault="00C87D19" w:rsidP="00C87D19">
            <w:pPr>
              <w:pStyle w:val="TableParagraph"/>
              <w:rPr>
                <w:sz w:val="24"/>
              </w:rPr>
            </w:pPr>
            <w:r>
              <w:rPr>
                <w:sz w:val="24"/>
              </w:rPr>
              <w:t>Раскрывать содержание терминов</w:t>
            </w:r>
            <w:r>
              <w:rPr>
                <w:spacing w:val="-1"/>
                <w:sz w:val="24"/>
              </w:rPr>
              <w:t xml:space="preserve"> </w:t>
            </w:r>
            <w:r>
              <w:rPr>
                <w:sz w:val="24"/>
              </w:rPr>
              <w:t>и понятий:</w:t>
            </w:r>
            <w:r>
              <w:rPr>
                <w:spacing w:val="-14"/>
                <w:sz w:val="24"/>
              </w:rPr>
              <w:t xml:space="preserve"> </w:t>
            </w:r>
            <w:r>
              <w:rPr>
                <w:sz w:val="24"/>
              </w:rPr>
              <w:t>хромосомный</w:t>
            </w:r>
            <w:r>
              <w:rPr>
                <w:spacing w:val="-14"/>
                <w:sz w:val="24"/>
              </w:rPr>
              <w:t xml:space="preserve"> </w:t>
            </w:r>
            <w:r>
              <w:rPr>
                <w:sz w:val="24"/>
              </w:rPr>
              <w:t>набор,</w:t>
            </w:r>
            <w:r>
              <w:rPr>
                <w:spacing w:val="-12"/>
                <w:sz w:val="24"/>
              </w:rPr>
              <w:t xml:space="preserve"> </w:t>
            </w:r>
            <w:r>
              <w:rPr>
                <w:sz w:val="24"/>
              </w:rPr>
              <w:t xml:space="preserve">ауто- сомы, половые хромосомы, гомога- метный пол, гетерогаметный пол, сцепленное с полом наследование </w:t>
            </w:r>
            <w:r>
              <w:rPr>
                <w:spacing w:val="-2"/>
                <w:sz w:val="24"/>
              </w:rPr>
              <w:t>признаков.</w:t>
            </w:r>
          </w:p>
          <w:p w:rsidR="00C87D19" w:rsidRDefault="00C87D19" w:rsidP="00C87D19">
            <w:pPr>
              <w:pStyle w:val="TableParagraph"/>
              <w:rPr>
                <w:sz w:val="24"/>
              </w:rPr>
            </w:pPr>
            <w:r>
              <w:rPr>
                <w:sz w:val="24"/>
              </w:rPr>
              <w:t>Объяснять цитологические основы хромосомного механизма определе- ния пола у различных организмов. Сравнивать</w:t>
            </w:r>
            <w:r>
              <w:rPr>
                <w:spacing w:val="-15"/>
                <w:sz w:val="24"/>
              </w:rPr>
              <w:t xml:space="preserve"> </w:t>
            </w:r>
            <w:r>
              <w:rPr>
                <w:sz w:val="24"/>
              </w:rPr>
              <w:t>закономерности</w:t>
            </w:r>
            <w:r>
              <w:rPr>
                <w:spacing w:val="-15"/>
                <w:sz w:val="24"/>
              </w:rPr>
              <w:t xml:space="preserve"> </w:t>
            </w:r>
            <w:r>
              <w:rPr>
                <w:sz w:val="24"/>
              </w:rPr>
              <w:t xml:space="preserve">наследо- вания признаков, сцепленных и не </w:t>
            </w:r>
            <w:r>
              <w:rPr>
                <w:spacing w:val="-2"/>
                <w:sz w:val="24"/>
              </w:rPr>
              <w:t>сцепленных</w:t>
            </w:r>
          </w:p>
          <w:p w:rsidR="00C87D19" w:rsidRDefault="00C87D19" w:rsidP="00C87D19">
            <w:pPr>
              <w:pStyle w:val="TableParagraph"/>
              <w:rPr>
                <w:sz w:val="24"/>
              </w:rPr>
            </w:pPr>
            <w:r>
              <w:rPr>
                <w:sz w:val="24"/>
              </w:rPr>
              <w:t>с</w:t>
            </w:r>
            <w:r>
              <w:rPr>
                <w:spacing w:val="-3"/>
                <w:sz w:val="24"/>
              </w:rPr>
              <w:t xml:space="preserve"> </w:t>
            </w:r>
            <w:r>
              <w:rPr>
                <w:spacing w:val="-2"/>
                <w:sz w:val="24"/>
              </w:rPr>
              <w:t>полом.</w:t>
            </w:r>
          </w:p>
          <w:p w:rsidR="00C87D19" w:rsidRDefault="00C87D19" w:rsidP="00C87D19">
            <w:pPr>
              <w:pStyle w:val="TableParagraph"/>
              <w:spacing w:line="270" w:lineRule="atLeast"/>
              <w:rPr>
                <w:sz w:val="24"/>
              </w:rPr>
            </w:pPr>
            <w:r>
              <w:rPr>
                <w:sz w:val="24"/>
              </w:rPr>
              <w:t>Решать генетические задачи на на- следование</w:t>
            </w:r>
            <w:r>
              <w:rPr>
                <w:spacing w:val="-9"/>
                <w:sz w:val="24"/>
              </w:rPr>
              <w:t xml:space="preserve"> </w:t>
            </w:r>
            <w:r>
              <w:rPr>
                <w:sz w:val="24"/>
              </w:rPr>
              <w:t>сцепленных</w:t>
            </w:r>
            <w:r>
              <w:rPr>
                <w:spacing w:val="-9"/>
                <w:sz w:val="24"/>
              </w:rPr>
              <w:t xml:space="preserve"> </w:t>
            </w:r>
            <w:r>
              <w:rPr>
                <w:sz w:val="24"/>
              </w:rPr>
              <w:t>с</w:t>
            </w:r>
            <w:r>
              <w:rPr>
                <w:spacing w:val="-9"/>
                <w:sz w:val="24"/>
              </w:rPr>
              <w:t xml:space="preserve"> </w:t>
            </w:r>
            <w:r>
              <w:rPr>
                <w:sz w:val="24"/>
              </w:rPr>
              <w:t>полом</w:t>
            </w:r>
            <w:r>
              <w:rPr>
                <w:spacing w:val="-9"/>
                <w:sz w:val="24"/>
              </w:rPr>
              <w:t xml:space="preserve"> </w:t>
            </w:r>
            <w:r>
              <w:rPr>
                <w:sz w:val="24"/>
              </w:rPr>
              <w:t xml:space="preserve">при- </w:t>
            </w:r>
            <w:r>
              <w:rPr>
                <w:spacing w:val="-2"/>
                <w:sz w:val="24"/>
              </w:rPr>
              <w:t>знаков</w:t>
            </w:r>
          </w:p>
        </w:tc>
      </w:tr>
      <w:tr w:rsidR="00C87D19" w:rsidTr="00C87D19">
        <w:trPr>
          <w:trHeight w:val="5519"/>
        </w:trPr>
        <w:tc>
          <w:tcPr>
            <w:tcW w:w="2544" w:type="dxa"/>
          </w:tcPr>
          <w:p w:rsidR="00C87D19" w:rsidRDefault="00C87D19" w:rsidP="00C87D19">
            <w:pPr>
              <w:pStyle w:val="TableParagraph"/>
              <w:ind w:right="371"/>
              <w:jc w:val="both"/>
              <w:rPr>
                <w:b/>
                <w:sz w:val="24"/>
              </w:rPr>
            </w:pPr>
            <w:r>
              <w:rPr>
                <w:b/>
                <w:sz w:val="24"/>
              </w:rPr>
              <w:t>26.</w:t>
            </w:r>
            <w:r>
              <w:rPr>
                <w:sz w:val="24"/>
              </w:rPr>
              <w:t xml:space="preserve"> </w:t>
            </w:r>
            <w:r>
              <w:rPr>
                <w:b/>
                <w:sz w:val="24"/>
              </w:rPr>
              <w:t>Изменчивость.</w:t>
            </w:r>
            <w:r>
              <w:rPr>
                <w:sz w:val="24"/>
              </w:rPr>
              <w:t xml:space="preserve"> </w:t>
            </w:r>
            <w:r>
              <w:rPr>
                <w:b/>
                <w:spacing w:val="-2"/>
                <w:sz w:val="24"/>
              </w:rPr>
              <w:t>Ненаследственная</w:t>
            </w:r>
            <w:r>
              <w:rPr>
                <w:spacing w:val="-2"/>
                <w:sz w:val="24"/>
              </w:rPr>
              <w:t xml:space="preserve"> </w:t>
            </w:r>
            <w:r>
              <w:rPr>
                <w:b/>
                <w:sz w:val="24"/>
              </w:rPr>
              <w:t>изменчивость</w:t>
            </w:r>
            <w:r>
              <w:rPr>
                <w:spacing w:val="-10"/>
                <w:sz w:val="24"/>
              </w:rPr>
              <w:t xml:space="preserve"> </w:t>
            </w:r>
            <w:r>
              <w:rPr>
                <w:b/>
                <w:sz w:val="24"/>
              </w:rPr>
              <w:t>(2</w:t>
            </w:r>
            <w:r>
              <w:rPr>
                <w:spacing w:val="-9"/>
                <w:sz w:val="24"/>
              </w:rPr>
              <w:t xml:space="preserve"> </w:t>
            </w:r>
            <w:r>
              <w:rPr>
                <w:b/>
                <w:spacing w:val="-5"/>
                <w:sz w:val="24"/>
              </w:rPr>
              <w:t>ч)</w:t>
            </w:r>
          </w:p>
        </w:tc>
        <w:tc>
          <w:tcPr>
            <w:tcW w:w="4085" w:type="dxa"/>
          </w:tcPr>
          <w:p w:rsidR="00C87D19" w:rsidRDefault="00C87D19" w:rsidP="00C87D19">
            <w:pPr>
              <w:pStyle w:val="TableParagraph"/>
              <w:ind w:right="137"/>
              <w:rPr>
                <w:sz w:val="24"/>
              </w:rPr>
            </w:pPr>
            <w:r>
              <w:rPr>
                <w:sz w:val="24"/>
              </w:rPr>
              <w:t>Изменчивость. Виды изменчивости: ненаследственная и наследственная. Роль среды в ненаследственной из- менчивости. Характеристика моди- фикационной изменчивости. Вариа- ционный</w:t>
            </w:r>
            <w:r>
              <w:rPr>
                <w:spacing w:val="-8"/>
                <w:sz w:val="24"/>
              </w:rPr>
              <w:t xml:space="preserve"> </w:t>
            </w:r>
            <w:r>
              <w:rPr>
                <w:sz w:val="24"/>
              </w:rPr>
              <w:t>ряд</w:t>
            </w:r>
            <w:r>
              <w:rPr>
                <w:spacing w:val="-11"/>
                <w:sz w:val="24"/>
              </w:rPr>
              <w:t xml:space="preserve"> </w:t>
            </w:r>
            <w:r>
              <w:rPr>
                <w:sz w:val="24"/>
              </w:rPr>
              <w:t>и</w:t>
            </w:r>
            <w:r>
              <w:rPr>
                <w:spacing w:val="-8"/>
                <w:sz w:val="24"/>
              </w:rPr>
              <w:t xml:space="preserve"> </w:t>
            </w:r>
            <w:r>
              <w:rPr>
                <w:sz w:val="24"/>
              </w:rPr>
              <w:t>вариационная</w:t>
            </w:r>
            <w:r>
              <w:rPr>
                <w:spacing w:val="-9"/>
                <w:sz w:val="24"/>
              </w:rPr>
              <w:t xml:space="preserve"> </w:t>
            </w:r>
            <w:r>
              <w:rPr>
                <w:sz w:val="24"/>
              </w:rPr>
              <w:t>кривая. Норма реакции признака. Количест- венные и качественные признаки и их норма реакции. Свойства моди- фикационной изменчивости.</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«Виды</w:t>
            </w:r>
            <w:r>
              <w:rPr>
                <w:spacing w:val="-11"/>
                <w:sz w:val="24"/>
              </w:rPr>
              <w:t xml:space="preserve"> </w:t>
            </w:r>
            <w:r>
              <w:rPr>
                <w:sz w:val="24"/>
              </w:rPr>
              <w:t xml:space="preserve">изменчиво- сти», «Модификационная изменчи- </w:t>
            </w:r>
            <w:r>
              <w:rPr>
                <w:spacing w:val="-2"/>
                <w:sz w:val="24"/>
              </w:rPr>
              <w:t>вость».</w:t>
            </w:r>
          </w:p>
          <w:p w:rsidR="00C87D19" w:rsidRDefault="00C87D19" w:rsidP="00C87D19">
            <w:pPr>
              <w:pStyle w:val="TableParagraph"/>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51" w:hanging="1"/>
              <w:rPr>
                <w:sz w:val="24"/>
              </w:rPr>
            </w:pPr>
            <w:r>
              <w:rPr>
                <w:i/>
                <w:sz w:val="24"/>
              </w:rPr>
              <w:t>Лабораторная</w:t>
            </w:r>
            <w:r>
              <w:rPr>
                <w:spacing w:val="-11"/>
                <w:sz w:val="24"/>
              </w:rPr>
              <w:t xml:space="preserve"> </w:t>
            </w:r>
            <w:r>
              <w:rPr>
                <w:i/>
                <w:sz w:val="24"/>
              </w:rPr>
              <w:t>работа</w:t>
            </w:r>
            <w:r>
              <w:rPr>
                <w:spacing w:val="-12"/>
                <w:sz w:val="24"/>
              </w:rPr>
              <w:t xml:space="preserve"> </w:t>
            </w:r>
            <w:r>
              <w:rPr>
                <w:i/>
                <w:sz w:val="24"/>
              </w:rPr>
              <w:t>№</w:t>
            </w:r>
            <w:r>
              <w:rPr>
                <w:spacing w:val="-11"/>
                <w:sz w:val="24"/>
              </w:rPr>
              <w:t xml:space="preserve"> </w:t>
            </w:r>
            <w:r>
              <w:rPr>
                <w:i/>
                <w:sz w:val="24"/>
              </w:rPr>
              <w:t>6.</w:t>
            </w:r>
            <w:r>
              <w:rPr>
                <w:spacing w:val="-10"/>
                <w:sz w:val="24"/>
              </w:rPr>
              <w:t xml:space="preserve"> </w:t>
            </w:r>
            <w:r>
              <w:rPr>
                <w:sz w:val="24"/>
              </w:rPr>
              <w:t>«Изуче- ние модификационной изменчиво- сти,</w:t>
            </w:r>
            <w:r>
              <w:rPr>
                <w:spacing w:val="-12"/>
                <w:sz w:val="24"/>
              </w:rPr>
              <w:t xml:space="preserve"> </w:t>
            </w:r>
            <w:r>
              <w:rPr>
                <w:sz w:val="24"/>
              </w:rPr>
              <w:t>построение</w:t>
            </w:r>
            <w:r>
              <w:rPr>
                <w:spacing w:val="-13"/>
                <w:sz w:val="24"/>
              </w:rPr>
              <w:t xml:space="preserve"> </w:t>
            </w:r>
            <w:r>
              <w:rPr>
                <w:sz w:val="24"/>
              </w:rPr>
              <w:t>вариационного</w:t>
            </w:r>
            <w:r>
              <w:rPr>
                <w:spacing w:val="-13"/>
                <w:sz w:val="24"/>
              </w:rPr>
              <w:t xml:space="preserve"> </w:t>
            </w:r>
            <w:r>
              <w:rPr>
                <w:sz w:val="24"/>
              </w:rPr>
              <w:t>ряда</w:t>
            </w:r>
          </w:p>
          <w:p w:rsidR="00C87D19" w:rsidRDefault="00C87D19" w:rsidP="00C87D19">
            <w:pPr>
              <w:pStyle w:val="TableParagraph"/>
              <w:spacing w:line="264" w:lineRule="exact"/>
              <w:rPr>
                <w:sz w:val="24"/>
              </w:rPr>
            </w:pPr>
            <w:r>
              <w:rPr>
                <w:sz w:val="24"/>
              </w:rPr>
              <w:t>и</w:t>
            </w:r>
            <w:r>
              <w:rPr>
                <w:spacing w:val="-8"/>
                <w:sz w:val="24"/>
              </w:rPr>
              <w:t xml:space="preserve"> </w:t>
            </w:r>
            <w:r>
              <w:rPr>
                <w:sz w:val="24"/>
              </w:rPr>
              <w:t>вариационной</w:t>
            </w:r>
            <w:r>
              <w:rPr>
                <w:spacing w:val="-10"/>
                <w:sz w:val="24"/>
              </w:rPr>
              <w:t xml:space="preserve"> </w:t>
            </w:r>
            <w:r>
              <w:rPr>
                <w:spacing w:val="-2"/>
                <w:sz w:val="24"/>
              </w:rPr>
              <w:t>кривой»</w:t>
            </w:r>
          </w:p>
        </w:tc>
        <w:tc>
          <w:tcPr>
            <w:tcW w:w="4135" w:type="dxa"/>
          </w:tcPr>
          <w:p w:rsidR="00C87D19" w:rsidRDefault="00C87D19" w:rsidP="00C87D19">
            <w:pPr>
              <w:pStyle w:val="TableParagraph"/>
              <w:rPr>
                <w:sz w:val="24"/>
              </w:rPr>
            </w:pPr>
            <w:r>
              <w:rPr>
                <w:sz w:val="24"/>
              </w:rPr>
              <w:t>Раскрывать содержание терминов и понятий:</w:t>
            </w:r>
            <w:r>
              <w:rPr>
                <w:spacing w:val="-15"/>
                <w:sz w:val="24"/>
              </w:rPr>
              <w:t xml:space="preserve"> </w:t>
            </w:r>
            <w:r>
              <w:rPr>
                <w:sz w:val="24"/>
              </w:rPr>
              <w:t>изменчивость,</w:t>
            </w:r>
            <w:r>
              <w:rPr>
                <w:spacing w:val="-15"/>
                <w:sz w:val="24"/>
              </w:rPr>
              <w:t xml:space="preserve"> </w:t>
            </w:r>
            <w:r>
              <w:rPr>
                <w:sz w:val="24"/>
              </w:rPr>
              <w:t>наследствен- ная изменчивость, ненаследственная изменчивость, модификационная из- менчивость, вариационный ряд, ва- риационная кривая, признак, норма реакции, количественные и качест- венные признаки.</w:t>
            </w:r>
          </w:p>
          <w:p w:rsidR="00C87D19" w:rsidRDefault="00C87D19" w:rsidP="00C87D19">
            <w:pPr>
              <w:pStyle w:val="TableParagraph"/>
              <w:rPr>
                <w:sz w:val="24"/>
              </w:rPr>
            </w:pPr>
            <w:r>
              <w:rPr>
                <w:sz w:val="24"/>
              </w:rPr>
              <w:t>Классифицировать</w:t>
            </w:r>
            <w:r>
              <w:rPr>
                <w:spacing w:val="-15"/>
                <w:sz w:val="24"/>
              </w:rPr>
              <w:t xml:space="preserve"> </w:t>
            </w:r>
            <w:r>
              <w:rPr>
                <w:sz w:val="24"/>
              </w:rPr>
              <w:t>виды</w:t>
            </w:r>
            <w:r>
              <w:rPr>
                <w:spacing w:val="-15"/>
                <w:sz w:val="24"/>
              </w:rPr>
              <w:t xml:space="preserve"> </w:t>
            </w:r>
            <w:r>
              <w:rPr>
                <w:sz w:val="24"/>
              </w:rPr>
              <w:t xml:space="preserve">изменчиво- сти и выявлять их биологические </w:t>
            </w:r>
            <w:r>
              <w:rPr>
                <w:spacing w:val="-2"/>
                <w:sz w:val="24"/>
              </w:rPr>
              <w:t>особенности.</w:t>
            </w:r>
          </w:p>
          <w:p w:rsidR="00C87D19" w:rsidRDefault="00C87D19" w:rsidP="00C87D19">
            <w:pPr>
              <w:pStyle w:val="TableParagraph"/>
              <w:ind w:right="321"/>
              <w:jc w:val="both"/>
              <w:rPr>
                <w:sz w:val="24"/>
              </w:rPr>
            </w:pPr>
            <w:r>
              <w:rPr>
                <w:sz w:val="24"/>
              </w:rPr>
              <w:t>Перечислять</w:t>
            </w:r>
            <w:r>
              <w:rPr>
                <w:spacing w:val="-15"/>
                <w:sz w:val="24"/>
              </w:rPr>
              <w:t xml:space="preserve"> </w:t>
            </w:r>
            <w:r>
              <w:rPr>
                <w:sz w:val="24"/>
              </w:rPr>
              <w:t>свойства</w:t>
            </w:r>
            <w:r>
              <w:rPr>
                <w:spacing w:val="-15"/>
                <w:sz w:val="24"/>
              </w:rPr>
              <w:t xml:space="preserve"> </w:t>
            </w:r>
            <w:r>
              <w:rPr>
                <w:sz w:val="24"/>
              </w:rPr>
              <w:t>модификаци- онной</w:t>
            </w:r>
            <w:r>
              <w:rPr>
                <w:spacing w:val="-7"/>
                <w:sz w:val="24"/>
              </w:rPr>
              <w:t xml:space="preserve"> </w:t>
            </w:r>
            <w:r>
              <w:rPr>
                <w:sz w:val="24"/>
              </w:rPr>
              <w:t>изменчивости</w:t>
            </w:r>
            <w:r>
              <w:rPr>
                <w:spacing w:val="-4"/>
                <w:sz w:val="24"/>
              </w:rPr>
              <w:t xml:space="preserve"> </w:t>
            </w:r>
            <w:r>
              <w:rPr>
                <w:sz w:val="24"/>
              </w:rPr>
              <w:t>и</w:t>
            </w:r>
            <w:r>
              <w:rPr>
                <w:spacing w:val="-7"/>
                <w:sz w:val="24"/>
              </w:rPr>
              <w:t xml:space="preserve"> </w:t>
            </w:r>
            <w:r>
              <w:rPr>
                <w:sz w:val="24"/>
              </w:rPr>
              <w:t>объяснять</w:t>
            </w:r>
            <w:r>
              <w:rPr>
                <w:spacing w:val="-4"/>
                <w:sz w:val="24"/>
              </w:rPr>
              <w:t xml:space="preserve"> </w:t>
            </w:r>
            <w:r>
              <w:rPr>
                <w:sz w:val="24"/>
              </w:rPr>
              <w:t>её значение для организмов.</w:t>
            </w:r>
          </w:p>
          <w:p w:rsidR="00C87D19" w:rsidRDefault="00C87D19" w:rsidP="00C87D19">
            <w:pPr>
              <w:pStyle w:val="TableParagraph"/>
              <w:rPr>
                <w:sz w:val="24"/>
              </w:rPr>
            </w:pPr>
            <w:r>
              <w:rPr>
                <w:sz w:val="24"/>
              </w:rPr>
              <w:t>Различать количественные и качест- венные признаки; строить вариаци- онный ряд, вариационную кривую, вычислять</w:t>
            </w:r>
            <w:r>
              <w:rPr>
                <w:spacing w:val="-10"/>
                <w:sz w:val="24"/>
              </w:rPr>
              <w:t xml:space="preserve"> </w:t>
            </w:r>
            <w:r>
              <w:rPr>
                <w:sz w:val="24"/>
              </w:rPr>
              <w:t>среднее</w:t>
            </w:r>
            <w:r>
              <w:rPr>
                <w:spacing w:val="-12"/>
                <w:sz w:val="24"/>
              </w:rPr>
              <w:t xml:space="preserve"> </w:t>
            </w:r>
            <w:r>
              <w:rPr>
                <w:sz w:val="24"/>
              </w:rPr>
              <w:t>значение</w:t>
            </w:r>
            <w:r>
              <w:rPr>
                <w:spacing w:val="-12"/>
                <w:sz w:val="24"/>
              </w:rPr>
              <w:t xml:space="preserve"> </w:t>
            </w:r>
            <w:r>
              <w:rPr>
                <w:sz w:val="24"/>
              </w:rPr>
              <w:t>признака</w:t>
            </w:r>
          </w:p>
        </w:tc>
      </w:tr>
      <w:tr w:rsidR="00C87D19" w:rsidTr="00C87D19">
        <w:trPr>
          <w:trHeight w:val="1382"/>
        </w:trPr>
        <w:tc>
          <w:tcPr>
            <w:tcW w:w="2544" w:type="dxa"/>
          </w:tcPr>
          <w:p w:rsidR="00C87D19" w:rsidRDefault="00C87D19" w:rsidP="00C87D19">
            <w:pPr>
              <w:pStyle w:val="TableParagraph"/>
              <w:spacing w:line="275" w:lineRule="exact"/>
              <w:rPr>
                <w:b/>
                <w:sz w:val="24"/>
              </w:rPr>
            </w:pPr>
            <w:r>
              <w:rPr>
                <w:b/>
                <w:sz w:val="24"/>
              </w:rPr>
              <w:t>27.</w:t>
            </w:r>
            <w:r>
              <w:rPr>
                <w:spacing w:val="-3"/>
                <w:sz w:val="24"/>
              </w:rPr>
              <w:t xml:space="preserve"> </w:t>
            </w:r>
            <w:r>
              <w:rPr>
                <w:b/>
                <w:spacing w:val="-2"/>
                <w:sz w:val="24"/>
              </w:rPr>
              <w:t>Наследственная</w:t>
            </w:r>
          </w:p>
          <w:p w:rsidR="00C87D19" w:rsidRDefault="00C87D19" w:rsidP="00C87D19">
            <w:pPr>
              <w:pStyle w:val="TableParagraph"/>
              <w:rPr>
                <w:b/>
                <w:sz w:val="24"/>
              </w:rPr>
            </w:pPr>
            <w:r>
              <w:rPr>
                <w:b/>
                <w:sz w:val="24"/>
              </w:rPr>
              <w:t>изменчивость</w:t>
            </w:r>
            <w:r>
              <w:rPr>
                <w:spacing w:val="-10"/>
                <w:sz w:val="24"/>
              </w:rPr>
              <w:t xml:space="preserve"> </w:t>
            </w:r>
            <w:r>
              <w:rPr>
                <w:b/>
                <w:sz w:val="24"/>
              </w:rPr>
              <w:t>(2</w:t>
            </w:r>
            <w:r>
              <w:rPr>
                <w:spacing w:val="-9"/>
                <w:sz w:val="24"/>
              </w:rPr>
              <w:t xml:space="preserve"> </w:t>
            </w:r>
            <w:r>
              <w:rPr>
                <w:b/>
                <w:spacing w:val="-5"/>
                <w:sz w:val="24"/>
              </w:rPr>
              <w:t>ч)</w:t>
            </w:r>
          </w:p>
        </w:tc>
        <w:tc>
          <w:tcPr>
            <w:tcW w:w="4085" w:type="dxa"/>
          </w:tcPr>
          <w:p w:rsidR="00C87D19" w:rsidRDefault="00C87D19" w:rsidP="00C87D19">
            <w:pPr>
              <w:pStyle w:val="TableParagraph"/>
              <w:ind w:right="96"/>
              <w:rPr>
                <w:sz w:val="24"/>
              </w:rPr>
            </w:pPr>
            <w:r>
              <w:rPr>
                <w:sz w:val="24"/>
              </w:rPr>
              <w:t>Наследственная,</w:t>
            </w:r>
            <w:r>
              <w:rPr>
                <w:spacing w:val="-15"/>
                <w:sz w:val="24"/>
              </w:rPr>
              <w:t xml:space="preserve"> </w:t>
            </w:r>
            <w:r>
              <w:rPr>
                <w:sz w:val="24"/>
              </w:rPr>
              <w:t>или</w:t>
            </w:r>
            <w:r>
              <w:rPr>
                <w:spacing w:val="-15"/>
                <w:sz w:val="24"/>
              </w:rPr>
              <w:t xml:space="preserve"> </w:t>
            </w:r>
            <w:r>
              <w:rPr>
                <w:sz w:val="24"/>
              </w:rPr>
              <w:t>генотипическая, изменчивость. Комбинативная из- менчи-вость. Мейоз и половой про-</w:t>
            </w:r>
          </w:p>
          <w:p w:rsidR="00C87D19" w:rsidRDefault="00C87D19" w:rsidP="00C87D19">
            <w:pPr>
              <w:pStyle w:val="TableParagraph"/>
              <w:spacing w:line="274" w:lineRule="exact"/>
              <w:rPr>
                <w:sz w:val="24"/>
              </w:rPr>
            </w:pPr>
            <w:r>
              <w:rPr>
                <w:sz w:val="24"/>
              </w:rPr>
              <w:t>цесс — основа комбинативной из- менчивости.</w:t>
            </w:r>
            <w:r>
              <w:rPr>
                <w:spacing w:val="-15"/>
                <w:sz w:val="24"/>
              </w:rPr>
              <w:t xml:space="preserve"> </w:t>
            </w:r>
            <w:r>
              <w:rPr>
                <w:sz w:val="24"/>
              </w:rPr>
              <w:t>Мутационная</w:t>
            </w:r>
            <w:r>
              <w:rPr>
                <w:spacing w:val="-15"/>
                <w:sz w:val="24"/>
              </w:rPr>
              <w:t xml:space="preserve"> </w:t>
            </w:r>
            <w:r>
              <w:rPr>
                <w:sz w:val="24"/>
              </w:rPr>
              <w:t>изменчи-</w:t>
            </w:r>
          </w:p>
        </w:tc>
        <w:tc>
          <w:tcPr>
            <w:tcW w:w="4135" w:type="dxa"/>
          </w:tcPr>
          <w:p w:rsidR="00C87D19" w:rsidRDefault="00C87D19" w:rsidP="00C87D19">
            <w:pPr>
              <w:pStyle w:val="TableParagraph"/>
              <w:rPr>
                <w:sz w:val="24"/>
              </w:rPr>
            </w:pPr>
            <w:r>
              <w:rPr>
                <w:sz w:val="24"/>
              </w:rPr>
              <w:t>Раскрывать содержание терминов и понятий: наследственная изменчи- вость,</w:t>
            </w:r>
            <w:r>
              <w:rPr>
                <w:spacing w:val="-15"/>
                <w:sz w:val="24"/>
              </w:rPr>
              <w:t xml:space="preserve"> </w:t>
            </w:r>
            <w:r>
              <w:rPr>
                <w:sz w:val="24"/>
              </w:rPr>
              <w:t>комбинативная</w:t>
            </w:r>
            <w:r>
              <w:rPr>
                <w:spacing w:val="-15"/>
                <w:sz w:val="24"/>
              </w:rPr>
              <w:t xml:space="preserve"> </w:t>
            </w:r>
            <w:r>
              <w:rPr>
                <w:sz w:val="24"/>
              </w:rPr>
              <w:t>изменчивость,</w:t>
            </w:r>
          </w:p>
          <w:p w:rsidR="00C87D19" w:rsidRDefault="00C87D19" w:rsidP="00C87D19">
            <w:pPr>
              <w:pStyle w:val="TableParagraph"/>
              <w:spacing w:line="274" w:lineRule="exact"/>
              <w:rPr>
                <w:sz w:val="24"/>
              </w:rPr>
            </w:pPr>
            <w:r>
              <w:rPr>
                <w:sz w:val="24"/>
              </w:rPr>
              <w:t>мутационная</w:t>
            </w:r>
            <w:r>
              <w:rPr>
                <w:spacing w:val="-15"/>
                <w:sz w:val="24"/>
              </w:rPr>
              <w:t xml:space="preserve"> </w:t>
            </w:r>
            <w:r>
              <w:rPr>
                <w:sz w:val="24"/>
              </w:rPr>
              <w:t>изменчивость,</w:t>
            </w:r>
            <w:r>
              <w:rPr>
                <w:spacing w:val="-15"/>
                <w:sz w:val="24"/>
              </w:rPr>
              <w:t xml:space="preserve"> </w:t>
            </w:r>
            <w:r>
              <w:rPr>
                <w:sz w:val="24"/>
              </w:rPr>
              <w:t>мутант, мутации: генные, хромосомные, ге-</w:t>
            </w:r>
          </w:p>
        </w:tc>
      </w:tr>
    </w:tbl>
    <w:p w:rsidR="00C87D19" w:rsidRDefault="00C87D19" w:rsidP="00C87D19">
      <w:pPr>
        <w:spacing w:line="27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6071"/>
        </w:trPr>
        <w:tc>
          <w:tcPr>
            <w:tcW w:w="2544" w:type="dxa"/>
          </w:tcPr>
          <w:p w:rsidR="00C87D19" w:rsidRDefault="00C87D19" w:rsidP="00C87D19">
            <w:pPr>
              <w:pStyle w:val="TableParagraph"/>
              <w:ind w:left="0"/>
            </w:pPr>
          </w:p>
        </w:tc>
        <w:tc>
          <w:tcPr>
            <w:tcW w:w="4085" w:type="dxa"/>
          </w:tcPr>
          <w:p w:rsidR="00C87D19" w:rsidRDefault="00C87D19" w:rsidP="00C87D19">
            <w:pPr>
              <w:pStyle w:val="TableParagraph"/>
              <w:ind w:right="128"/>
              <w:rPr>
                <w:sz w:val="24"/>
              </w:rPr>
            </w:pPr>
            <w:r>
              <w:rPr>
                <w:sz w:val="24"/>
              </w:rPr>
              <w:t>вость. Классификация мутаций: ген- ные,</w:t>
            </w:r>
            <w:r>
              <w:rPr>
                <w:spacing w:val="-13"/>
                <w:sz w:val="24"/>
              </w:rPr>
              <w:t xml:space="preserve"> </w:t>
            </w:r>
            <w:r>
              <w:rPr>
                <w:sz w:val="24"/>
              </w:rPr>
              <w:t>хромосомные,</w:t>
            </w:r>
            <w:r>
              <w:rPr>
                <w:spacing w:val="-13"/>
                <w:sz w:val="24"/>
              </w:rPr>
              <w:t xml:space="preserve"> </w:t>
            </w:r>
            <w:r>
              <w:rPr>
                <w:sz w:val="24"/>
              </w:rPr>
              <w:t>геномные.</w:t>
            </w:r>
            <w:r>
              <w:rPr>
                <w:spacing w:val="-14"/>
                <w:sz w:val="24"/>
              </w:rPr>
              <w:t xml:space="preserve"> </w:t>
            </w:r>
            <w:r>
              <w:rPr>
                <w:sz w:val="24"/>
              </w:rPr>
              <w:t>Часто- та и причины мутаций. Мутагенные факторы. Закон гомологических ря- дов в наследственной изменчивости Н. И. Вавилова.</w:t>
            </w:r>
          </w:p>
          <w:p w:rsidR="00C87D19" w:rsidRDefault="00C87D19" w:rsidP="00C87D19">
            <w:pPr>
              <w:pStyle w:val="TableParagraph"/>
              <w:rPr>
                <w:sz w:val="24"/>
              </w:rPr>
            </w:pPr>
            <w:r>
              <w:rPr>
                <w:spacing w:val="-2"/>
                <w:sz w:val="24"/>
              </w:rPr>
              <w:t>Внеядерная</w:t>
            </w:r>
            <w:r>
              <w:rPr>
                <w:spacing w:val="-13"/>
                <w:sz w:val="24"/>
              </w:rPr>
              <w:t xml:space="preserve"> </w:t>
            </w:r>
            <w:r>
              <w:rPr>
                <w:spacing w:val="-2"/>
                <w:sz w:val="24"/>
              </w:rPr>
              <w:t>наследственность</w:t>
            </w:r>
            <w:r>
              <w:rPr>
                <w:spacing w:val="-13"/>
                <w:sz w:val="24"/>
              </w:rPr>
              <w:t xml:space="preserve"> </w:t>
            </w:r>
            <w:r>
              <w:rPr>
                <w:spacing w:val="-2"/>
                <w:sz w:val="24"/>
              </w:rPr>
              <w:t>и</w:t>
            </w:r>
            <w:r>
              <w:rPr>
                <w:spacing w:val="-13"/>
                <w:sz w:val="24"/>
              </w:rPr>
              <w:t xml:space="preserve"> </w:t>
            </w:r>
            <w:r>
              <w:rPr>
                <w:spacing w:val="-2"/>
                <w:sz w:val="24"/>
              </w:rPr>
              <w:t>из- менчивость.</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51" w:hanging="1"/>
              <w:rPr>
                <w:sz w:val="24"/>
              </w:rPr>
            </w:pPr>
            <w:r>
              <w:rPr>
                <w:i/>
                <w:sz w:val="24"/>
              </w:rPr>
              <w:t>Портреты</w:t>
            </w:r>
            <w:r>
              <w:rPr>
                <w:sz w:val="24"/>
              </w:rPr>
              <w:t>:</w:t>
            </w:r>
            <w:r>
              <w:rPr>
                <w:spacing w:val="-6"/>
                <w:sz w:val="24"/>
              </w:rPr>
              <w:t xml:space="preserve"> </w:t>
            </w:r>
            <w:r>
              <w:rPr>
                <w:sz w:val="24"/>
              </w:rPr>
              <w:t>Г.</w:t>
            </w:r>
            <w:r>
              <w:rPr>
                <w:spacing w:val="-6"/>
                <w:sz w:val="24"/>
              </w:rPr>
              <w:t xml:space="preserve"> </w:t>
            </w:r>
            <w:r>
              <w:rPr>
                <w:sz w:val="24"/>
              </w:rPr>
              <w:t>де</w:t>
            </w:r>
            <w:r>
              <w:rPr>
                <w:spacing w:val="-7"/>
                <w:sz w:val="24"/>
              </w:rPr>
              <w:t xml:space="preserve"> </w:t>
            </w:r>
            <w:r>
              <w:rPr>
                <w:sz w:val="24"/>
              </w:rPr>
              <w:t>Фриз,</w:t>
            </w:r>
            <w:r>
              <w:rPr>
                <w:spacing w:val="-6"/>
                <w:sz w:val="24"/>
              </w:rPr>
              <w:t xml:space="preserve"> </w:t>
            </w:r>
            <w:r>
              <w:rPr>
                <w:sz w:val="24"/>
              </w:rPr>
              <w:t>Н.</w:t>
            </w:r>
            <w:r>
              <w:rPr>
                <w:spacing w:val="-6"/>
                <w:sz w:val="24"/>
              </w:rPr>
              <w:t xml:space="preserve"> </w:t>
            </w:r>
            <w:r>
              <w:rPr>
                <w:sz w:val="24"/>
              </w:rPr>
              <w:t>И.</w:t>
            </w:r>
            <w:r>
              <w:rPr>
                <w:spacing w:val="-6"/>
                <w:sz w:val="24"/>
              </w:rPr>
              <w:t xml:space="preserve"> </w:t>
            </w:r>
            <w:r>
              <w:rPr>
                <w:sz w:val="24"/>
              </w:rPr>
              <w:t xml:space="preserve">Вави- </w:t>
            </w:r>
            <w:r>
              <w:rPr>
                <w:spacing w:val="-4"/>
                <w:sz w:val="24"/>
              </w:rPr>
              <w:t>лов.</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«Мутационная</w:t>
            </w:r>
            <w:r>
              <w:rPr>
                <w:spacing w:val="-10"/>
                <w:sz w:val="24"/>
              </w:rPr>
              <w:t xml:space="preserve"> </w:t>
            </w:r>
            <w:r>
              <w:rPr>
                <w:sz w:val="24"/>
              </w:rPr>
              <w:t xml:space="preserve">из- </w:t>
            </w:r>
            <w:r>
              <w:rPr>
                <w:spacing w:val="-2"/>
                <w:sz w:val="24"/>
              </w:rPr>
              <w:t>менчивость».</w:t>
            </w:r>
          </w:p>
          <w:p w:rsidR="00C87D19" w:rsidRDefault="00C87D19" w:rsidP="00C87D19">
            <w:pPr>
              <w:pStyle w:val="TableParagraph"/>
              <w:ind w:right="128"/>
              <w:rPr>
                <w:sz w:val="24"/>
              </w:rPr>
            </w:pPr>
            <w:r>
              <w:rPr>
                <w:i/>
                <w:sz w:val="24"/>
              </w:rPr>
              <w:t>Оборудование</w:t>
            </w:r>
            <w:r>
              <w:rPr>
                <w:sz w:val="24"/>
              </w:rPr>
              <w:t>: микроскоп; микро- препарат</w:t>
            </w:r>
            <w:r>
              <w:rPr>
                <w:spacing w:val="-12"/>
                <w:sz w:val="24"/>
              </w:rPr>
              <w:t xml:space="preserve"> </w:t>
            </w:r>
            <w:r>
              <w:rPr>
                <w:sz w:val="24"/>
              </w:rPr>
              <w:t>«Дрозофила»</w:t>
            </w:r>
            <w:r>
              <w:rPr>
                <w:spacing w:val="-15"/>
                <w:sz w:val="24"/>
              </w:rPr>
              <w:t xml:space="preserve"> </w:t>
            </w:r>
            <w:r>
              <w:rPr>
                <w:sz w:val="24"/>
              </w:rPr>
              <w:t>(норма,</w:t>
            </w:r>
            <w:r>
              <w:rPr>
                <w:spacing w:val="-13"/>
                <w:sz w:val="24"/>
              </w:rPr>
              <w:t xml:space="preserve"> </w:t>
            </w:r>
            <w:r>
              <w:rPr>
                <w:sz w:val="24"/>
              </w:rPr>
              <w:t xml:space="preserve">мута- ции формы крыльев и окраска тела); комнатные растения с пёстрой окра- ской листьев. </w:t>
            </w:r>
            <w:r>
              <w:rPr>
                <w:b/>
                <w:sz w:val="24"/>
              </w:rPr>
              <w:t>Лабораторные</w:t>
            </w:r>
            <w:r>
              <w:rPr>
                <w:sz w:val="24"/>
              </w:rPr>
              <w:t xml:space="preserve"> </w:t>
            </w:r>
            <w:r>
              <w:rPr>
                <w:b/>
                <w:sz w:val="24"/>
              </w:rPr>
              <w:t>и</w:t>
            </w:r>
            <w:r>
              <w:rPr>
                <w:sz w:val="24"/>
              </w:rPr>
              <w:t xml:space="preserve"> </w:t>
            </w:r>
            <w:r>
              <w:rPr>
                <w:b/>
                <w:sz w:val="24"/>
              </w:rPr>
              <w:t>практические</w:t>
            </w:r>
            <w:r>
              <w:rPr>
                <w:sz w:val="24"/>
              </w:rPr>
              <w:t xml:space="preserve"> </w:t>
            </w:r>
            <w:r>
              <w:rPr>
                <w:b/>
                <w:sz w:val="24"/>
              </w:rPr>
              <w:t>работы:</w:t>
            </w:r>
            <w:r>
              <w:rPr>
                <w:sz w:val="24"/>
              </w:rPr>
              <w:t xml:space="preserve"> </w:t>
            </w:r>
            <w:r>
              <w:rPr>
                <w:i/>
                <w:sz w:val="24"/>
              </w:rPr>
              <w:t>Лабораторная</w:t>
            </w:r>
            <w:r>
              <w:rPr>
                <w:spacing w:val="-15"/>
                <w:sz w:val="24"/>
              </w:rPr>
              <w:t xml:space="preserve"> </w:t>
            </w:r>
            <w:r>
              <w:rPr>
                <w:i/>
                <w:sz w:val="24"/>
              </w:rPr>
              <w:t>работа</w:t>
            </w:r>
            <w:r>
              <w:rPr>
                <w:spacing w:val="-15"/>
                <w:sz w:val="24"/>
              </w:rPr>
              <w:t xml:space="preserve"> </w:t>
            </w:r>
            <w:r>
              <w:rPr>
                <w:i/>
                <w:sz w:val="24"/>
              </w:rPr>
              <w:t>№</w:t>
            </w:r>
            <w:r>
              <w:rPr>
                <w:spacing w:val="-15"/>
                <w:sz w:val="24"/>
              </w:rPr>
              <w:t xml:space="preserve"> </w:t>
            </w:r>
            <w:r>
              <w:rPr>
                <w:i/>
                <w:sz w:val="24"/>
              </w:rPr>
              <w:t>7.</w:t>
            </w:r>
            <w:r>
              <w:rPr>
                <w:spacing w:val="-13"/>
                <w:sz w:val="24"/>
              </w:rPr>
              <w:t xml:space="preserve"> </w:t>
            </w:r>
            <w:r>
              <w:rPr>
                <w:sz w:val="24"/>
              </w:rPr>
              <w:t>«Анализ мутаций у дрозофилы на готовых</w:t>
            </w:r>
          </w:p>
          <w:p w:rsidR="00C87D19" w:rsidRDefault="00C87D19" w:rsidP="00C87D19">
            <w:pPr>
              <w:pStyle w:val="TableParagraph"/>
              <w:spacing w:line="264" w:lineRule="exact"/>
              <w:rPr>
                <w:sz w:val="24"/>
              </w:rPr>
            </w:pPr>
            <w:r>
              <w:rPr>
                <w:spacing w:val="-2"/>
                <w:sz w:val="24"/>
              </w:rPr>
              <w:t>микропрепаратах»</w:t>
            </w:r>
          </w:p>
        </w:tc>
        <w:tc>
          <w:tcPr>
            <w:tcW w:w="4135" w:type="dxa"/>
          </w:tcPr>
          <w:p w:rsidR="00C87D19" w:rsidRDefault="00C87D19" w:rsidP="00C87D19">
            <w:pPr>
              <w:pStyle w:val="TableParagraph"/>
              <w:spacing w:line="237" w:lineRule="auto"/>
              <w:rPr>
                <w:sz w:val="24"/>
              </w:rPr>
            </w:pPr>
            <w:r>
              <w:rPr>
                <w:sz w:val="24"/>
              </w:rPr>
              <w:t>номные;</w:t>
            </w:r>
            <w:r>
              <w:rPr>
                <w:spacing w:val="-15"/>
                <w:sz w:val="24"/>
              </w:rPr>
              <w:t xml:space="preserve"> </w:t>
            </w:r>
            <w:r>
              <w:rPr>
                <w:sz w:val="24"/>
              </w:rPr>
              <w:t>полиплоидия,</w:t>
            </w:r>
            <w:r>
              <w:rPr>
                <w:spacing w:val="-15"/>
                <w:sz w:val="24"/>
              </w:rPr>
              <w:t xml:space="preserve"> </w:t>
            </w:r>
            <w:r>
              <w:rPr>
                <w:sz w:val="24"/>
              </w:rPr>
              <w:t xml:space="preserve">анеуплоидия, </w:t>
            </w:r>
            <w:r>
              <w:rPr>
                <w:spacing w:val="-2"/>
                <w:sz w:val="24"/>
              </w:rPr>
              <w:t>мутагены.</w:t>
            </w:r>
          </w:p>
          <w:p w:rsidR="00C87D19" w:rsidRDefault="00C87D19" w:rsidP="00C87D19">
            <w:pPr>
              <w:pStyle w:val="TableParagraph"/>
              <w:rPr>
                <w:sz w:val="24"/>
              </w:rPr>
            </w:pPr>
            <w:r>
              <w:rPr>
                <w:sz w:val="24"/>
              </w:rPr>
              <w:t>Характеризовать</w:t>
            </w:r>
            <w:r>
              <w:rPr>
                <w:spacing w:val="-4"/>
                <w:sz w:val="24"/>
              </w:rPr>
              <w:t xml:space="preserve"> </w:t>
            </w:r>
            <w:r>
              <w:rPr>
                <w:sz w:val="24"/>
              </w:rPr>
              <w:t>наследственную</w:t>
            </w:r>
            <w:r>
              <w:rPr>
                <w:spacing w:val="-5"/>
                <w:sz w:val="24"/>
              </w:rPr>
              <w:t xml:space="preserve"> </w:t>
            </w:r>
            <w:r>
              <w:rPr>
                <w:sz w:val="24"/>
              </w:rPr>
              <w:t>из- менчивость; формулировать закон гомологических</w:t>
            </w:r>
            <w:r>
              <w:rPr>
                <w:spacing w:val="-12"/>
                <w:sz w:val="24"/>
              </w:rPr>
              <w:t xml:space="preserve"> </w:t>
            </w:r>
            <w:r>
              <w:rPr>
                <w:sz w:val="24"/>
              </w:rPr>
              <w:t>рядов</w:t>
            </w:r>
            <w:r>
              <w:rPr>
                <w:spacing w:val="-15"/>
                <w:sz w:val="24"/>
              </w:rPr>
              <w:t xml:space="preserve"> </w:t>
            </w:r>
            <w:r>
              <w:rPr>
                <w:sz w:val="24"/>
              </w:rPr>
              <w:t>в</w:t>
            </w:r>
            <w:r>
              <w:rPr>
                <w:spacing w:val="-14"/>
                <w:sz w:val="24"/>
              </w:rPr>
              <w:t xml:space="preserve"> </w:t>
            </w:r>
            <w:r>
              <w:rPr>
                <w:sz w:val="24"/>
              </w:rPr>
              <w:t>наследствен- ной изменчивости</w:t>
            </w:r>
          </w:p>
          <w:p w:rsidR="00C87D19" w:rsidRDefault="00C87D19" w:rsidP="00C87D19">
            <w:pPr>
              <w:pStyle w:val="TableParagraph"/>
              <w:rPr>
                <w:sz w:val="24"/>
              </w:rPr>
            </w:pPr>
            <w:r>
              <w:rPr>
                <w:sz w:val="24"/>
              </w:rPr>
              <w:t>Н.</w:t>
            </w:r>
            <w:r>
              <w:rPr>
                <w:spacing w:val="-7"/>
                <w:sz w:val="24"/>
              </w:rPr>
              <w:t xml:space="preserve"> </w:t>
            </w:r>
            <w:r>
              <w:rPr>
                <w:sz w:val="24"/>
              </w:rPr>
              <w:t>И.</w:t>
            </w:r>
            <w:r>
              <w:rPr>
                <w:spacing w:val="-7"/>
                <w:sz w:val="24"/>
              </w:rPr>
              <w:t xml:space="preserve"> </w:t>
            </w:r>
            <w:r>
              <w:rPr>
                <w:sz w:val="24"/>
              </w:rPr>
              <w:t>Вавилова</w:t>
            </w:r>
            <w:r>
              <w:rPr>
                <w:spacing w:val="-8"/>
                <w:sz w:val="24"/>
              </w:rPr>
              <w:t xml:space="preserve"> </w:t>
            </w:r>
            <w:r>
              <w:rPr>
                <w:sz w:val="24"/>
              </w:rPr>
              <w:t>и</w:t>
            </w:r>
            <w:r>
              <w:rPr>
                <w:spacing w:val="-6"/>
                <w:sz w:val="24"/>
              </w:rPr>
              <w:t xml:space="preserve"> </w:t>
            </w:r>
            <w:r>
              <w:rPr>
                <w:sz w:val="24"/>
              </w:rPr>
              <w:t>объяснять</w:t>
            </w:r>
            <w:r>
              <w:rPr>
                <w:spacing w:val="-6"/>
                <w:sz w:val="24"/>
              </w:rPr>
              <w:t xml:space="preserve"> </w:t>
            </w:r>
            <w:r>
              <w:rPr>
                <w:sz w:val="24"/>
              </w:rPr>
              <w:t>его</w:t>
            </w:r>
            <w:r>
              <w:rPr>
                <w:spacing w:val="-7"/>
                <w:sz w:val="24"/>
              </w:rPr>
              <w:t xml:space="preserve"> </w:t>
            </w:r>
            <w:r>
              <w:rPr>
                <w:sz w:val="24"/>
              </w:rPr>
              <w:t>зна- чение для биологии и селекции.</w:t>
            </w:r>
          </w:p>
          <w:p w:rsidR="00C87D19" w:rsidRDefault="00C87D19" w:rsidP="00C87D19">
            <w:pPr>
              <w:pStyle w:val="TableParagraph"/>
              <w:ind w:right="225"/>
              <w:jc w:val="both"/>
              <w:rPr>
                <w:sz w:val="24"/>
              </w:rPr>
            </w:pPr>
            <w:r>
              <w:rPr>
                <w:sz w:val="24"/>
              </w:rPr>
              <w:t>Классифицировать</w:t>
            </w:r>
            <w:r>
              <w:rPr>
                <w:spacing w:val="-15"/>
                <w:sz w:val="24"/>
              </w:rPr>
              <w:t xml:space="preserve"> </w:t>
            </w:r>
            <w:r>
              <w:rPr>
                <w:sz w:val="24"/>
              </w:rPr>
              <w:t>мутации:</w:t>
            </w:r>
            <w:r>
              <w:rPr>
                <w:spacing w:val="-15"/>
                <w:sz w:val="24"/>
              </w:rPr>
              <w:t xml:space="preserve"> </w:t>
            </w:r>
            <w:r>
              <w:rPr>
                <w:sz w:val="24"/>
              </w:rPr>
              <w:t>генные, хромосомные,</w:t>
            </w:r>
            <w:r>
              <w:rPr>
                <w:spacing w:val="-4"/>
                <w:sz w:val="24"/>
              </w:rPr>
              <w:t xml:space="preserve"> </w:t>
            </w:r>
            <w:r>
              <w:rPr>
                <w:sz w:val="24"/>
              </w:rPr>
              <w:t>геномные</w:t>
            </w:r>
            <w:r>
              <w:rPr>
                <w:spacing w:val="-5"/>
                <w:sz w:val="24"/>
              </w:rPr>
              <w:t xml:space="preserve"> </w:t>
            </w:r>
            <w:r>
              <w:rPr>
                <w:sz w:val="24"/>
              </w:rPr>
              <w:t>—</w:t>
            </w:r>
            <w:r>
              <w:rPr>
                <w:spacing w:val="-4"/>
                <w:sz w:val="24"/>
              </w:rPr>
              <w:t xml:space="preserve"> </w:t>
            </w:r>
            <w:r>
              <w:rPr>
                <w:sz w:val="24"/>
              </w:rPr>
              <w:t>и</w:t>
            </w:r>
            <w:r>
              <w:rPr>
                <w:spacing w:val="-3"/>
                <w:sz w:val="24"/>
              </w:rPr>
              <w:t xml:space="preserve"> </w:t>
            </w:r>
            <w:r>
              <w:rPr>
                <w:sz w:val="24"/>
              </w:rPr>
              <w:t>приво- дить примеры мутаций.</w:t>
            </w:r>
          </w:p>
          <w:p w:rsidR="00C87D19" w:rsidRDefault="00C87D19" w:rsidP="00C87D19">
            <w:pPr>
              <w:pStyle w:val="TableParagraph"/>
              <w:rPr>
                <w:sz w:val="24"/>
              </w:rPr>
            </w:pPr>
            <w:r>
              <w:rPr>
                <w:sz w:val="24"/>
              </w:rPr>
              <w:t>Объяснять причины возникновения мутаций, роль факторов-мутагенов. Сравнивать виды мутаций; выявлять причины</w:t>
            </w:r>
            <w:r>
              <w:rPr>
                <w:spacing w:val="-10"/>
                <w:sz w:val="24"/>
              </w:rPr>
              <w:t xml:space="preserve"> </w:t>
            </w:r>
            <w:r>
              <w:rPr>
                <w:sz w:val="24"/>
              </w:rPr>
              <w:t>наследственной</w:t>
            </w:r>
            <w:r>
              <w:rPr>
                <w:spacing w:val="-8"/>
                <w:sz w:val="24"/>
              </w:rPr>
              <w:t xml:space="preserve"> </w:t>
            </w:r>
            <w:r>
              <w:rPr>
                <w:sz w:val="24"/>
              </w:rPr>
              <w:t>изменчиво- сти, источники мутагенов в окру- жающей среде (косвенно) Характеризовать</w:t>
            </w:r>
            <w:r>
              <w:rPr>
                <w:spacing w:val="-15"/>
                <w:sz w:val="24"/>
              </w:rPr>
              <w:t xml:space="preserve"> </w:t>
            </w:r>
            <w:r>
              <w:rPr>
                <w:sz w:val="24"/>
              </w:rPr>
              <w:t>внеядерную</w:t>
            </w:r>
            <w:r>
              <w:rPr>
                <w:spacing w:val="-15"/>
                <w:sz w:val="24"/>
              </w:rPr>
              <w:t xml:space="preserve"> </w:t>
            </w:r>
            <w:r>
              <w:rPr>
                <w:sz w:val="24"/>
              </w:rPr>
              <w:t>наслед- ственность и изменчивость</w:t>
            </w:r>
          </w:p>
        </w:tc>
      </w:tr>
      <w:tr w:rsidR="00C87D19" w:rsidTr="00C87D19">
        <w:trPr>
          <w:trHeight w:val="8279"/>
        </w:trPr>
        <w:tc>
          <w:tcPr>
            <w:tcW w:w="2544" w:type="dxa"/>
          </w:tcPr>
          <w:p w:rsidR="00C87D19" w:rsidRDefault="00C87D19" w:rsidP="00C87D19">
            <w:pPr>
              <w:pStyle w:val="TableParagraph"/>
              <w:spacing w:line="273" w:lineRule="exact"/>
              <w:rPr>
                <w:b/>
                <w:sz w:val="24"/>
              </w:rPr>
            </w:pPr>
            <w:r>
              <w:rPr>
                <w:b/>
                <w:sz w:val="24"/>
              </w:rPr>
              <w:t>28.</w:t>
            </w:r>
            <w:r>
              <w:rPr>
                <w:spacing w:val="-7"/>
                <w:sz w:val="24"/>
              </w:rPr>
              <w:t xml:space="preserve"> </w:t>
            </w:r>
            <w:r>
              <w:rPr>
                <w:b/>
                <w:sz w:val="24"/>
              </w:rPr>
              <w:t>Генетика</w:t>
            </w:r>
            <w:r>
              <w:rPr>
                <w:spacing w:val="-6"/>
                <w:sz w:val="24"/>
              </w:rPr>
              <w:t xml:space="preserve"> </w:t>
            </w:r>
            <w:r>
              <w:rPr>
                <w:b/>
                <w:spacing w:val="-2"/>
                <w:sz w:val="24"/>
              </w:rPr>
              <w:t>челове-</w:t>
            </w:r>
          </w:p>
          <w:p w:rsidR="00C87D19" w:rsidRDefault="00C87D19" w:rsidP="00C87D19">
            <w:pPr>
              <w:pStyle w:val="TableParagraph"/>
              <w:rPr>
                <w:b/>
                <w:sz w:val="24"/>
              </w:rPr>
            </w:pPr>
            <w:r>
              <w:rPr>
                <w:b/>
                <w:sz w:val="24"/>
              </w:rPr>
              <w:t>ка</w:t>
            </w:r>
            <w:r>
              <w:rPr>
                <w:spacing w:val="-3"/>
                <w:sz w:val="24"/>
              </w:rPr>
              <w:t xml:space="preserve"> </w:t>
            </w:r>
            <w:r>
              <w:rPr>
                <w:b/>
                <w:sz w:val="24"/>
              </w:rPr>
              <w:t>(2</w:t>
            </w:r>
            <w:r>
              <w:rPr>
                <w:spacing w:val="-2"/>
                <w:sz w:val="24"/>
              </w:rPr>
              <w:t xml:space="preserve"> </w:t>
            </w:r>
            <w:r>
              <w:rPr>
                <w:b/>
                <w:spacing w:val="-5"/>
                <w:sz w:val="24"/>
              </w:rPr>
              <w:t>ч)</w:t>
            </w:r>
          </w:p>
        </w:tc>
        <w:tc>
          <w:tcPr>
            <w:tcW w:w="4085" w:type="dxa"/>
          </w:tcPr>
          <w:p w:rsidR="00C87D19" w:rsidRDefault="00C87D19" w:rsidP="00C87D19">
            <w:pPr>
              <w:pStyle w:val="TableParagraph"/>
              <w:rPr>
                <w:sz w:val="24"/>
              </w:rPr>
            </w:pPr>
            <w:r>
              <w:rPr>
                <w:sz w:val="24"/>
              </w:rPr>
              <w:t>Генетика человека. Кариотип чело- века.</w:t>
            </w:r>
            <w:r>
              <w:rPr>
                <w:spacing w:val="-9"/>
                <w:sz w:val="24"/>
              </w:rPr>
              <w:t xml:space="preserve"> </w:t>
            </w:r>
            <w:r>
              <w:rPr>
                <w:sz w:val="24"/>
              </w:rPr>
              <w:t>Основные</w:t>
            </w:r>
            <w:r>
              <w:rPr>
                <w:spacing w:val="-10"/>
                <w:sz w:val="24"/>
              </w:rPr>
              <w:t xml:space="preserve"> </w:t>
            </w:r>
            <w:r>
              <w:rPr>
                <w:sz w:val="24"/>
              </w:rPr>
              <w:t>методы</w:t>
            </w:r>
            <w:r>
              <w:rPr>
                <w:spacing w:val="-8"/>
                <w:sz w:val="24"/>
              </w:rPr>
              <w:t xml:space="preserve"> </w:t>
            </w:r>
            <w:r>
              <w:rPr>
                <w:sz w:val="24"/>
              </w:rPr>
              <w:t>генетики</w:t>
            </w:r>
            <w:r>
              <w:rPr>
                <w:spacing w:val="-9"/>
                <w:sz w:val="24"/>
              </w:rPr>
              <w:t xml:space="preserve"> </w:t>
            </w:r>
            <w:r>
              <w:rPr>
                <w:sz w:val="24"/>
              </w:rPr>
              <w:t>че- ловека: генеалогический, близнецо- вый, цитогенетический, биохимиче- ский, молекулярно-генетический.</w:t>
            </w:r>
          </w:p>
          <w:p w:rsidR="00C87D19" w:rsidRDefault="00C87D19" w:rsidP="00C87D19">
            <w:pPr>
              <w:pStyle w:val="TableParagraph"/>
              <w:ind w:right="148"/>
              <w:rPr>
                <w:sz w:val="24"/>
              </w:rPr>
            </w:pPr>
            <w:r>
              <w:rPr>
                <w:sz w:val="24"/>
              </w:rPr>
              <w:t>Современное определение генотипа: полногеномное секвенирование, ге- нотипирование, в том числе с помо- щью ПЦР-анализа. Наследственные заболевания человека: генные болезни, болезни с наследственной предрасположенностью, хромосом- ные болезни. Соматические и гене- ративные мутации. Стволовые клет- ки.</w:t>
            </w:r>
            <w:r>
              <w:rPr>
                <w:spacing w:val="-7"/>
                <w:sz w:val="24"/>
              </w:rPr>
              <w:t xml:space="preserve"> </w:t>
            </w:r>
            <w:r>
              <w:rPr>
                <w:sz w:val="24"/>
              </w:rPr>
              <w:t>Принципы</w:t>
            </w:r>
            <w:r>
              <w:rPr>
                <w:spacing w:val="-8"/>
                <w:sz w:val="24"/>
              </w:rPr>
              <w:t xml:space="preserve"> </w:t>
            </w:r>
            <w:r>
              <w:rPr>
                <w:sz w:val="24"/>
              </w:rPr>
              <w:t>здорового</w:t>
            </w:r>
            <w:r>
              <w:rPr>
                <w:spacing w:val="-7"/>
                <w:sz w:val="24"/>
              </w:rPr>
              <w:t xml:space="preserve"> </w:t>
            </w:r>
            <w:r>
              <w:rPr>
                <w:sz w:val="24"/>
              </w:rPr>
              <w:t>образа</w:t>
            </w:r>
            <w:r>
              <w:rPr>
                <w:spacing w:val="-8"/>
                <w:sz w:val="24"/>
              </w:rPr>
              <w:t xml:space="preserve"> </w:t>
            </w:r>
            <w:r>
              <w:rPr>
                <w:sz w:val="24"/>
              </w:rPr>
              <w:t>жиз- ни,</w:t>
            </w:r>
            <w:r>
              <w:rPr>
                <w:spacing w:val="-9"/>
                <w:sz w:val="24"/>
              </w:rPr>
              <w:t xml:space="preserve"> </w:t>
            </w:r>
            <w:r>
              <w:rPr>
                <w:sz w:val="24"/>
              </w:rPr>
              <w:t>диагностики,</w:t>
            </w:r>
            <w:r>
              <w:rPr>
                <w:spacing w:val="-9"/>
                <w:sz w:val="24"/>
              </w:rPr>
              <w:t xml:space="preserve"> </w:t>
            </w:r>
            <w:r>
              <w:rPr>
                <w:sz w:val="24"/>
              </w:rPr>
              <w:t>профилактики</w:t>
            </w:r>
            <w:r>
              <w:rPr>
                <w:spacing w:val="-9"/>
                <w:sz w:val="24"/>
              </w:rPr>
              <w:t xml:space="preserve"> </w:t>
            </w:r>
            <w:r>
              <w:rPr>
                <w:sz w:val="24"/>
              </w:rPr>
              <w:t>и</w:t>
            </w:r>
            <w:r>
              <w:rPr>
                <w:spacing w:val="-9"/>
                <w:sz w:val="24"/>
              </w:rPr>
              <w:t xml:space="preserve"> </w:t>
            </w:r>
            <w:r>
              <w:rPr>
                <w:sz w:val="24"/>
              </w:rPr>
              <w:t>ле- чения</w:t>
            </w:r>
            <w:r>
              <w:rPr>
                <w:spacing w:val="-2"/>
                <w:sz w:val="24"/>
              </w:rPr>
              <w:t xml:space="preserve"> </w:t>
            </w:r>
            <w:r>
              <w:rPr>
                <w:sz w:val="24"/>
              </w:rPr>
              <w:t>генетических болезней.</w:t>
            </w:r>
            <w:r>
              <w:rPr>
                <w:spacing w:val="-2"/>
                <w:sz w:val="24"/>
              </w:rPr>
              <w:t xml:space="preserve"> </w:t>
            </w:r>
            <w:r>
              <w:rPr>
                <w:sz w:val="24"/>
              </w:rPr>
              <w:t>Меди- ко-генетическое консультирование. Значение медицинской генетики в пре дотвращении и лечении генети- ческих заболеваний человека.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58"/>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«Наследование</w:t>
            </w:r>
            <w:r>
              <w:rPr>
                <w:spacing w:val="-12"/>
                <w:sz w:val="24"/>
              </w:rPr>
              <w:t xml:space="preserve"> </w:t>
            </w:r>
            <w:r>
              <w:rPr>
                <w:sz w:val="24"/>
              </w:rPr>
              <w:t xml:space="preserve">ре- зус-фактора», «Генетика групп кро- </w:t>
            </w:r>
            <w:r>
              <w:rPr>
                <w:spacing w:val="-4"/>
                <w:sz w:val="24"/>
              </w:rPr>
              <w:t>ви».</w:t>
            </w:r>
          </w:p>
          <w:p w:rsidR="00C87D19" w:rsidRDefault="00C87D19" w:rsidP="00C87D19">
            <w:pPr>
              <w:pStyle w:val="TableParagraph"/>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51" w:hanging="1"/>
              <w:rPr>
                <w:sz w:val="24"/>
              </w:rPr>
            </w:pPr>
            <w:r>
              <w:rPr>
                <w:i/>
                <w:spacing w:val="-2"/>
                <w:sz w:val="24"/>
              </w:rPr>
              <w:t>Практическая</w:t>
            </w:r>
            <w:r>
              <w:rPr>
                <w:spacing w:val="-12"/>
                <w:sz w:val="24"/>
              </w:rPr>
              <w:t xml:space="preserve"> </w:t>
            </w:r>
            <w:r>
              <w:rPr>
                <w:i/>
                <w:spacing w:val="-2"/>
                <w:sz w:val="24"/>
              </w:rPr>
              <w:t>работа</w:t>
            </w:r>
            <w:r>
              <w:rPr>
                <w:spacing w:val="-11"/>
                <w:sz w:val="24"/>
              </w:rPr>
              <w:t xml:space="preserve"> </w:t>
            </w:r>
            <w:r>
              <w:rPr>
                <w:i/>
                <w:spacing w:val="-2"/>
                <w:sz w:val="24"/>
              </w:rPr>
              <w:t>№</w:t>
            </w:r>
            <w:r>
              <w:rPr>
                <w:spacing w:val="-13"/>
                <w:sz w:val="24"/>
              </w:rPr>
              <w:t xml:space="preserve"> </w:t>
            </w:r>
            <w:r>
              <w:rPr>
                <w:i/>
                <w:spacing w:val="-2"/>
                <w:sz w:val="24"/>
              </w:rPr>
              <w:t>2.</w:t>
            </w:r>
            <w:r>
              <w:rPr>
                <w:spacing w:val="-3"/>
                <w:sz w:val="24"/>
              </w:rPr>
              <w:t xml:space="preserve"> </w:t>
            </w:r>
            <w:r>
              <w:rPr>
                <w:spacing w:val="-2"/>
                <w:sz w:val="24"/>
              </w:rPr>
              <w:t xml:space="preserve">«Состав- </w:t>
            </w:r>
            <w:r>
              <w:rPr>
                <w:sz w:val="24"/>
              </w:rPr>
              <w:t>ление</w:t>
            </w:r>
            <w:r>
              <w:rPr>
                <w:spacing w:val="-11"/>
                <w:sz w:val="24"/>
              </w:rPr>
              <w:t xml:space="preserve"> </w:t>
            </w:r>
            <w:r>
              <w:rPr>
                <w:sz w:val="24"/>
              </w:rPr>
              <w:t>и</w:t>
            </w:r>
            <w:r>
              <w:rPr>
                <w:spacing w:val="-9"/>
                <w:sz w:val="24"/>
              </w:rPr>
              <w:t xml:space="preserve"> </w:t>
            </w:r>
            <w:r>
              <w:rPr>
                <w:sz w:val="24"/>
              </w:rPr>
              <w:t>анализ</w:t>
            </w:r>
            <w:r>
              <w:rPr>
                <w:spacing w:val="-9"/>
                <w:sz w:val="24"/>
              </w:rPr>
              <w:t xml:space="preserve"> </w:t>
            </w:r>
            <w:r>
              <w:rPr>
                <w:sz w:val="24"/>
              </w:rPr>
              <w:t>родословных</w:t>
            </w:r>
            <w:r>
              <w:rPr>
                <w:spacing w:val="-8"/>
                <w:sz w:val="24"/>
              </w:rPr>
              <w:t xml:space="preserve"> </w:t>
            </w:r>
            <w:r>
              <w:rPr>
                <w:sz w:val="24"/>
              </w:rPr>
              <w:t>челове-</w:t>
            </w:r>
          </w:p>
          <w:p w:rsidR="00C87D19" w:rsidRDefault="00C87D19" w:rsidP="00C87D19">
            <w:pPr>
              <w:pStyle w:val="TableParagraph"/>
              <w:spacing w:line="264" w:lineRule="exact"/>
              <w:rPr>
                <w:sz w:val="24"/>
              </w:rPr>
            </w:pPr>
            <w:r>
              <w:rPr>
                <w:spacing w:val="-5"/>
                <w:sz w:val="24"/>
              </w:rPr>
              <w:t>ка»</w:t>
            </w:r>
          </w:p>
        </w:tc>
        <w:tc>
          <w:tcPr>
            <w:tcW w:w="4135" w:type="dxa"/>
          </w:tcPr>
          <w:p w:rsidR="00C87D19" w:rsidRDefault="00C87D19" w:rsidP="00C87D19">
            <w:pPr>
              <w:pStyle w:val="TableParagraph"/>
              <w:rPr>
                <w:sz w:val="24"/>
              </w:rPr>
            </w:pPr>
            <w:r>
              <w:rPr>
                <w:sz w:val="24"/>
              </w:rPr>
              <w:t>Раскрывать содержание терминов и понятий: кариотип человека, цитоге- нетический метод, генеалогический метод, биохимический метод, близ- нецовый метод, наследственные бо- лезни</w:t>
            </w:r>
            <w:r>
              <w:rPr>
                <w:spacing w:val="-12"/>
                <w:sz w:val="24"/>
              </w:rPr>
              <w:t xml:space="preserve"> </w:t>
            </w:r>
            <w:r>
              <w:rPr>
                <w:sz w:val="24"/>
              </w:rPr>
              <w:t>(моногенные,</w:t>
            </w:r>
            <w:r>
              <w:rPr>
                <w:spacing w:val="-12"/>
                <w:sz w:val="24"/>
              </w:rPr>
              <w:t xml:space="preserve"> </w:t>
            </w:r>
            <w:r>
              <w:rPr>
                <w:sz w:val="24"/>
              </w:rPr>
              <w:t>с</w:t>
            </w:r>
            <w:r>
              <w:rPr>
                <w:spacing w:val="-13"/>
                <w:sz w:val="24"/>
              </w:rPr>
              <w:t xml:space="preserve"> </w:t>
            </w:r>
            <w:r>
              <w:rPr>
                <w:sz w:val="24"/>
              </w:rPr>
              <w:t xml:space="preserve">наследственной предрасположенностью, хромосом- ные), медико-генетическое консуль- </w:t>
            </w:r>
            <w:r>
              <w:rPr>
                <w:spacing w:val="-2"/>
                <w:sz w:val="24"/>
              </w:rPr>
              <w:t>тирование.</w:t>
            </w:r>
          </w:p>
          <w:p w:rsidR="00C87D19" w:rsidRDefault="00C87D19" w:rsidP="00C87D19">
            <w:pPr>
              <w:pStyle w:val="TableParagraph"/>
              <w:rPr>
                <w:sz w:val="24"/>
              </w:rPr>
            </w:pPr>
            <w:r>
              <w:rPr>
                <w:sz w:val="24"/>
              </w:rPr>
              <w:t>Перечислять особенности изучения генетики</w:t>
            </w:r>
            <w:r>
              <w:rPr>
                <w:spacing w:val="-11"/>
                <w:sz w:val="24"/>
              </w:rPr>
              <w:t xml:space="preserve"> </w:t>
            </w:r>
            <w:r>
              <w:rPr>
                <w:sz w:val="24"/>
              </w:rPr>
              <w:t>человека;</w:t>
            </w:r>
            <w:r>
              <w:rPr>
                <w:spacing w:val="-12"/>
                <w:sz w:val="24"/>
              </w:rPr>
              <w:t xml:space="preserve"> </w:t>
            </w:r>
            <w:r>
              <w:rPr>
                <w:sz w:val="24"/>
              </w:rPr>
              <w:t>приводить</w:t>
            </w:r>
            <w:r>
              <w:rPr>
                <w:spacing w:val="-14"/>
                <w:sz w:val="24"/>
              </w:rPr>
              <w:t xml:space="preserve"> </w:t>
            </w:r>
            <w:r>
              <w:rPr>
                <w:sz w:val="24"/>
              </w:rPr>
              <w:t xml:space="preserve">приме- ры наследственных заболеваний че- ловека, характеризовать методы их профилактики; обосновывать значе- ние медико-генетического консуль- </w:t>
            </w:r>
            <w:r>
              <w:rPr>
                <w:spacing w:val="-2"/>
                <w:sz w:val="24"/>
              </w:rPr>
              <w:t>тирования.</w:t>
            </w:r>
          </w:p>
          <w:p w:rsidR="00C87D19" w:rsidRDefault="00C87D19" w:rsidP="00C87D19">
            <w:pPr>
              <w:pStyle w:val="TableParagraph"/>
              <w:ind w:right="220"/>
              <w:jc w:val="both"/>
              <w:rPr>
                <w:sz w:val="24"/>
              </w:rPr>
            </w:pPr>
            <w:r>
              <w:rPr>
                <w:sz w:val="24"/>
              </w:rPr>
              <w:t>Выявлять и сравнивать между</w:t>
            </w:r>
            <w:r>
              <w:rPr>
                <w:spacing w:val="-5"/>
                <w:sz w:val="24"/>
              </w:rPr>
              <w:t xml:space="preserve"> </w:t>
            </w:r>
            <w:r>
              <w:rPr>
                <w:sz w:val="24"/>
              </w:rPr>
              <w:t>собой доминантные</w:t>
            </w:r>
            <w:r>
              <w:rPr>
                <w:spacing w:val="-13"/>
                <w:sz w:val="24"/>
              </w:rPr>
              <w:t xml:space="preserve"> </w:t>
            </w:r>
            <w:r>
              <w:rPr>
                <w:sz w:val="24"/>
              </w:rPr>
              <w:t>и</w:t>
            </w:r>
            <w:r>
              <w:rPr>
                <w:spacing w:val="-12"/>
                <w:sz w:val="24"/>
              </w:rPr>
              <w:t xml:space="preserve"> </w:t>
            </w:r>
            <w:r>
              <w:rPr>
                <w:sz w:val="24"/>
              </w:rPr>
              <w:t>рецессивные</w:t>
            </w:r>
            <w:r>
              <w:rPr>
                <w:spacing w:val="-13"/>
                <w:sz w:val="24"/>
              </w:rPr>
              <w:t xml:space="preserve"> </w:t>
            </w:r>
            <w:r>
              <w:rPr>
                <w:sz w:val="24"/>
              </w:rPr>
              <w:t>призна- ки человека.</w:t>
            </w:r>
          </w:p>
          <w:p w:rsidR="00C87D19" w:rsidRDefault="00C87D19" w:rsidP="00C87D19">
            <w:pPr>
              <w:pStyle w:val="TableParagraph"/>
              <w:ind w:right="501"/>
              <w:jc w:val="both"/>
              <w:rPr>
                <w:sz w:val="24"/>
              </w:rPr>
            </w:pPr>
            <w:r>
              <w:rPr>
                <w:sz w:val="24"/>
              </w:rPr>
              <w:t>Составлять</w:t>
            </w:r>
            <w:r>
              <w:rPr>
                <w:spacing w:val="-12"/>
                <w:sz w:val="24"/>
              </w:rPr>
              <w:t xml:space="preserve"> </w:t>
            </w:r>
            <w:r>
              <w:rPr>
                <w:sz w:val="24"/>
              </w:rPr>
              <w:t>и</w:t>
            </w:r>
            <w:r>
              <w:rPr>
                <w:spacing w:val="-12"/>
                <w:sz w:val="24"/>
              </w:rPr>
              <w:t xml:space="preserve"> </w:t>
            </w:r>
            <w:r>
              <w:rPr>
                <w:sz w:val="24"/>
              </w:rPr>
              <w:t>анализировать</w:t>
            </w:r>
            <w:r>
              <w:rPr>
                <w:spacing w:val="-13"/>
                <w:sz w:val="24"/>
              </w:rPr>
              <w:t xml:space="preserve"> </w:t>
            </w:r>
            <w:r>
              <w:rPr>
                <w:sz w:val="24"/>
              </w:rPr>
              <w:t>родо- словные человека</w:t>
            </w:r>
          </w:p>
        </w:tc>
      </w:tr>
      <w:tr w:rsidR="00C87D19" w:rsidTr="00C87D19">
        <w:trPr>
          <w:trHeight w:val="275"/>
        </w:trPr>
        <w:tc>
          <w:tcPr>
            <w:tcW w:w="10764" w:type="dxa"/>
            <w:gridSpan w:val="3"/>
          </w:tcPr>
          <w:p w:rsidR="00C87D19" w:rsidRDefault="00C87D19" w:rsidP="00C87D19">
            <w:pPr>
              <w:pStyle w:val="TableParagraph"/>
              <w:spacing w:line="256" w:lineRule="exact"/>
              <w:rPr>
                <w:sz w:val="24"/>
              </w:rPr>
            </w:pPr>
            <w:r>
              <w:rPr>
                <w:sz w:val="24"/>
              </w:rPr>
              <w:t>ТЕМА</w:t>
            </w:r>
            <w:r>
              <w:rPr>
                <w:spacing w:val="-15"/>
                <w:sz w:val="24"/>
              </w:rPr>
              <w:t xml:space="preserve"> </w:t>
            </w:r>
            <w:r>
              <w:rPr>
                <w:sz w:val="24"/>
              </w:rPr>
              <w:t>7.</w:t>
            </w:r>
            <w:r>
              <w:rPr>
                <w:spacing w:val="-13"/>
                <w:sz w:val="24"/>
              </w:rPr>
              <w:t xml:space="preserve"> </w:t>
            </w:r>
            <w:r>
              <w:rPr>
                <w:sz w:val="24"/>
              </w:rPr>
              <w:t>СЕЛЕКЦИЯ</w:t>
            </w:r>
            <w:r>
              <w:rPr>
                <w:spacing w:val="-13"/>
                <w:sz w:val="24"/>
              </w:rPr>
              <w:t xml:space="preserve"> </w:t>
            </w:r>
            <w:r>
              <w:rPr>
                <w:sz w:val="24"/>
              </w:rPr>
              <w:t>ОРГАНИЗМОВ.</w:t>
            </w:r>
            <w:r>
              <w:rPr>
                <w:spacing w:val="-12"/>
                <w:sz w:val="24"/>
              </w:rPr>
              <w:t xml:space="preserve"> </w:t>
            </w:r>
            <w:r>
              <w:rPr>
                <w:sz w:val="24"/>
              </w:rPr>
              <w:t>ОСНОВЫ</w:t>
            </w:r>
            <w:r>
              <w:rPr>
                <w:spacing w:val="-14"/>
                <w:sz w:val="24"/>
              </w:rPr>
              <w:t xml:space="preserve"> </w:t>
            </w:r>
            <w:r>
              <w:rPr>
                <w:sz w:val="24"/>
              </w:rPr>
              <w:t>БИОТЕХНОЛОГИИ</w:t>
            </w:r>
            <w:r>
              <w:rPr>
                <w:spacing w:val="-14"/>
                <w:sz w:val="24"/>
              </w:rPr>
              <w:t xml:space="preserve"> </w:t>
            </w:r>
            <w:r>
              <w:rPr>
                <w:sz w:val="24"/>
              </w:rPr>
              <w:t>(6</w:t>
            </w:r>
            <w:r>
              <w:rPr>
                <w:spacing w:val="-14"/>
                <w:sz w:val="24"/>
              </w:rPr>
              <w:t xml:space="preserve"> </w:t>
            </w:r>
            <w:r>
              <w:rPr>
                <w:spacing w:val="-5"/>
                <w:sz w:val="24"/>
              </w:rPr>
              <w:t>ч)</w:t>
            </w:r>
          </w:p>
        </w:tc>
      </w:tr>
    </w:tbl>
    <w:p w:rsidR="00C87D19" w:rsidRDefault="00C87D19" w:rsidP="00C87D19">
      <w:pPr>
        <w:spacing w:line="256"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5519"/>
        </w:trPr>
        <w:tc>
          <w:tcPr>
            <w:tcW w:w="2544" w:type="dxa"/>
          </w:tcPr>
          <w:p w:rsidR="00C87D19" w:rsidRDefault="00C87D19" w:rsidP="00C87D19">
            <w:pPr>
              <w:pStyle w:val="TableParagraph"/>
              <w:spacing w:before="1" w:line="237" w:lineRule="auto"/>
              <w:rPr>
                <w:b/>
                <w:sz w:val="24"/>
              </w:rPr>
            </w:pPr>
            <w:r>
              <w:rPr>
                <w:b/>
                <w:sz w:val="24"/>
              </w:rPr>
              <w:lastRenderedPageBreak/>
              <w:t>29.</w:t>
            </w:r>
            <w:r>
              <w:rPr>
                <w:sz w:val="24"/>
              </w:rPr>
              <w:t xml:space="preserve"> </w:t>
            </w:r>
            <w:r>
              <w:rPr>
                <w:b/>
                <w:sz w:val="24"/>
              </w:rPr>
              <w:t>Селекция</w:t>
            </w:r>
            <w:r>
              <w:rPr>
                <w:sz w:val="24"/>
              </w:rPr>
              <w:t xml:space="preserve"> </w:t>
            </w:r>
            <w:r>
              <w:rPr>
                <w:b/>
                <w:sz w:val="24"/>
              </w:rPr>
              <w:t>как</w:t>
            </w:r>
            <w:r>
              <w:rPr>
                <w:sz w:val="24"/>
              </w:rPr>
              <w:t xml:space="preserve"> </w:t>
            </w:r>
            <w:r>
              <w:rPr>
                <w:b/>
                <w:sz w:val="24"/>
              </w:rPr>
              <w:t>наука</w:t>
            </w:r>
            <w:r>
              <w:rPr>
                <w:spacing w:val="-13"/>
                <w:sz w:val="24"/>
              </w:rPr>
              <w:t xml:space="preserve"> </w:t>
            </w:r>
            <w:r>
              <w:rPr>
                <w:b/>
                <w:sz w:val="24"/>
              </w:rPr>
              <w:t>и</w:t>
            </w:r>
            <w:r>
              <w:rPr>
                <w:spacing w:val="-12"/>
                <w:sz w:val="24"/>
              </w:rPr>
              <w:t xml:space="preserve"> </w:t>
            </w:r>
            <w:r>
              <w:rPr>
                <w:b/>
                <w:sz w:val="24"/>
              </w:rPr>
              <w:t>процесс</w:t>
            </w:r>
            <w:r>
              <w:rPr>
                <w:spacing w:val="-14"/>
                <w:sz w:val="24"/>
              </w:rPr>
              <w:t xml:space="preserve"> </w:t>
            </w:r>
            <w:r>
              <w:rPr>
                <w:b/>
                <w:sz w:val="24"/>
              </w:rPr>
              <w:t>(2ч)</w:t>
            </w:r>
          </w:p>
        </w:tc>
        <w:tc>
          <w:tcPr>
            <w:tcW w:w="4085" w:type="dxa"/>
          </w:tcPr>
          <w:p w:rsidR="00C87D19" w:rsidRDefault="00C87D19" w:rsidP="00C87D19">
            <w:pPr>
              <w:pStyle w:val="TableParagraph"/>
              <w:spacing w:line="237" w:lineRule="auto"/>
              <w:rPr>
                <w:sz w:val="24"/>
              </w:rPr>
            </w:pPr>
            <w:r>
              <w:rPr>
                <w:sz w:val="24"/>
              </w:rPr>
              <w:t>Селекция</w:t>
            </w:r>
            <w:r>
              <w:rPr>
                <w:spacing w:val="-8"/>
                <w:sz w:val="24"/>
              </w:rPr>
              <w:t xml:space="preserve"> </w:t>
            </w:r>
            <w:r>
              <w:rPr>
                <w:sz w:val="24"/>
              </w:rPr>
              <w:t>как</w:t>
            </w:r>
            <w:r>
              <w:rPr>
                <w:spacing w:val="-10"/>
                <w:sz w:val="24"/>
              </w:rPr>
              <w:t xml:space="preserve"> </w:t>
            </w:r>
            <w:r>
              <w:rPr>
                <w:sz w:val="24"/>
              </w:rPr>
              <w:t>наука</w:t>
            </w:r>
            <w:r>
              <w:rPr>
                <w:spacing w:val="-9"/>
                <w:sz w:val="24"/>
              </w:rPr>
              <w:t xml:space="preserve"> </w:t>
            </w:r>
            <w:r>
              <w:rPr>
                <w:sz w:val="24"/>
              </w:rPr>
              <w:t>и</w:t>
            </w:r>
            <w:r>
              <w:rPr>
                <w:spacing w:val="-7"/>
                <w:sz w:val="24"/>
              </w:rPr>
              <w:t xml:space="preserve"> </w:t>
            </w:r>
            <w:r>
              <w:rPr>
                <w:sz w:val="24"/>
              </w:rPr>
              <w:t>процесс.</w:t>
            </w:r>
            <w:r>
              <w:rPr>
                <w:spacing w:val="-8"/>
                <w:sz w:val="24"/>
              </w:rPr>
              <w:t xml:space="preserve"> </w:t>
            </w:r>
            <w:r>
              <w:rPr>
                <w:sz w:val="24"/>
              </w:rPr>
              <w:t>Заро- ждение селекции и доместикация.</w:t>
            </w:r>
          </w:p>
          <w:p w:rsidR="00C87D19" w:rsidRDefault="00C87D19" w:rsidP="00C87D19">
            <w:pPr>
              <w:pStyle w:val="TableParagraph"/>
              <w:rPr>
                <w:sz w:val="24"/>
              </w:rPr>
            </w:pPr>
            <w:r>
              <w:rPr>
                <w:sz w:val="24"/>
              </w:rPr>
              <w:t>Учение Н. И. Вавилова о центрах происхождения и многообразия культурных</w:t>
            </w:r>
            <w:r>
              <w:rPr>
                <w:spacing w:val="-10"/>
                <w:sz w:val="24"/>
              </w:rPr>
              <w:t xml:space="preserve"> </w:t>
            </w:r>
            <w:r>
              <w:rPr>
                <w:sz w:val="24"/>
              </w:rPr>
              <w:t>растений.</w:t>
            </w:r>
            <w:r>
              <w:rPr>
                <w:spacing w:val="-14"/>
                <w:sz w:val="24"/>
              </w:rPr>
              <w:t xml:space="preserve"> </w:t>
            </w:r>
            <w:r>
              <w:rPr>
                <w:sz w:val="24"/>
              </w:rPr>
              <w:t>Центры</w:t>
            </w:r>
            <w:r>
              <w:rPr>
                <w:spacing w:val="-12"/>
                <w:sz w:val="24"/>
              </w:rPr>
              <w:t xml:space="preserve"> </w:t>
            </w:r>
            <w:r>
              <w:rPr>
                <w:sz w:val="24"/>
              </w:rPr>
              <w:t>про- исхождения домашних животных. Сорт, порода, штамм.</w:t>
            </w:r>
          </w:p>
          <w:p w:rsidR="00C87D19" w:rsidRDefault="00C87D19" w:rsidP="00C87D19">
            <w:pPr>
              <w:pStyle w:val="TableParagraph"/>
              <w:spacing w:before="2" w:line="274" w:lineRule="exact"/>
              <w:rPr>
                <w:b/>
                <w:sz w:val="24"/>
              </w:rPr>
            </w:pPr>
            <w:r>
              <w:rPr>
                <w:b/>
                <w:spacing w:val="-2"/>
                <w:sz w:val="24"/>
              </w:rPr>
              <w:t>Демонстрации:</w:t>
            </w:r>
          </w:p>
          <w:p w:rsidR="00C87D19" w:rsidRDefault="00C87D19" w:rsidP="00C87D19">
            <w:pPr>
              <w:pStyle w:val="TableParagraph"/>
              <w:ind w:right="323" w:hanging="1"/>
              <w:rPr>
                <w:sz w:val="24"/>
              </w:rPr>
            </w:pPr>
            <w:r>
              <w:rPr>
                <w:i/>
                <w:sz w:val="24"/>
              </w:rPr>
              <w:t>Портреты</w:t>
            </w:r>
            <w:r>
              <w:rPr>
                <w:sz w:val="24"/>
              </w:rPr>
              <w:t xml:space="preserve">: Н. И. Вавилов. </w:t>
            </w: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10"/>
                <w:sz w:val="24"/>
              </w:rPr>
              <w:t xml:space="preserve"> </w:t>
            </w:r>
            <w:r>
              <w:rPr>
                <w:sz w:val="24"/>
              </w:rPr>
              <w:t>карта</w:t>
            </w:r>
            <w:r>
              <w:rPr>
                <w:spacing w:val="-8"/>
                <w:sz w:val="24"/>
              </w:rPr>
              <w:t xml:space="preserve"> </w:t>
            </w:r>
            <w:r>
              <w:rPr>
                <w:sz w:val="24"/>
              </w:rPr>
              <w:t>«Центры многообразия и происхождения</w:t>
            </w:r>
          </w:p>
          <w:p w:rsidR="00C87D19" w:rsidRDefault="00C87D19" w:rsidP="00C87D19">
            <w:pPr>
              <w:pStyle w:val="TableParagraph"/>
              <w:rPr>
                <w:sz w:val="24"/>
              </w:rPr>
            </w:pPr>
            <w:r>
              <w:rPr>
                <w:sz w:val="24"/>
              </w:rPr>
              <w:t>культурных</w:t>
            </w:r>
            <w:r>
              <w:rPr>
                <w:spacing w:val="-12"/>
                <w:sz w:val="24"/>
              </w:rPr>
              <w:t xml:space="preserve"> </w:t>
            </w:r>
            <w:r>
              <w:rPr>
                <w:sz w:val="24"/>
              </w:rPr>
              <w:t>растений»,</w:t>
            </w:r>
            <w:r>
              <w:rPr>
                <w:spacing w:val="-12"/>
                <w:sz w:val="24"/>
              </w:rPr>
              <w:t xml:space="preserve"> </w:t>
            </w:r>
            <w:r>
              <w:rPr>
                <w:sz w:val="24"/>
              </w:rPr>
              <w:t>«Породы</w:t>
            </w:r>
            <w:r>
              <w:rPr>
                <w:spacing w:val="-14"/>
                <w:sz w:val="24"/>
              </w:rPr>
              <w:t xml:space="preserve"> </w:t>
            </w:r>
            <w:r>
              <w:rPr>
                <w:sz w:val="24"/>
              </w:rPr>
              <w:t>до- машних животных», «Сорта куль- турных растений».</w:t>
            </w:r>
          </w:p>
          <w:p w:rsidR="00C87D19" w:rsidRDefault="00C87D19" w:rsidP="00C87D19">
            <w:pPr>
              <w:pStyle w:val="TableParagraph"/>
              <w:ind w:right="126"/>
              <w:rPr>
                <w:sz w:val="24"/>
              </w:rPr>
            </w:pPr>
            <w:r>
              <w:rPr>
                <w:i/>
                <w:sz w:val="24"/>
              </w:rPr>
              <w:t>Оборудование</w:t>
            </w:r>
            <w:r>
              <w:rPr>
                <w:sz w:val="24"/>
              </w:rPr>
              <w:t>: муляжи</w:t>
            </w:r>
            <w:r>
              <w:rPr>
                <w:spacing w:val="40"/>
                <w:sz w:val="24"/>
              </w:rPr>
              <w:t xml:space="preserve"> </w:t>
            </w:r>
            <w:r>
              <w:rPr>
                <w:sz w:val="24"/>
              </w:rPr>
              <w:t xml:space="preserve">плодов и корнеплодов диких форм и культур- </w:t>
            </w:r>
            <w:r>
              <w:rPr>
                <w:spacing w:val="-4"/>
                <w:sz w:val="24"/>
              </w:rPr>
              <w:t>ных</w:t>
            </w:r>
            <w:r>
              <w:rPr>
                <w:spacing w:val="-5"/>
                <w:sz w:val="24"/>
              </w:rPr>
              <w:t xml:space="preserve"> </w:t>
            </w:r>
            <w:r>
              <w:rPr>
                <w:spacing w:val="-4"/>
                <w:sz w:val="24"/>
              </w:rPr>
              <w:t>сортов</w:t>
            </w:r>
            <w:r>
              <w:rPr>
                <w:spacing w:val="-8"/>
                <w:sz w:val="24"/>
              </w:rPr>
              <w:t xml:space="preserve"> </w:t>
            </w:r>
            <w:r>
              <w:rPr>
                <w:spacing w:val="-4"/>
                <w:sz w:val="24"/>
              </w:rPr>
              <w:t>растений;</w:t>
            </w:r>
            <w:r>
              <w:rPr>
                <w:spacing w:val="-9"/>
                <w:sz w:val="24"/>
              </w:rPr>
              <w:t xml:space="preserve"> </w:t>
            </w:r>
            <w:r>
              <w:rPr>
                <w:spacing w:val="-4"/>
                <w:sz w:val="24"/>
              </w:rPr>
              <w:t>гербарий</w:t>
            </w:r>
            <w:r>
              <w:rPr>
                <w:spacing w:val="-6"/>
                <w:sz w:val="24"/>
              </w:rPr>
              <w:t xml:space="preserve"> </w:t>
            </w:r>
            <w:r>
              <w:rPr>
                <w:spacing w:val="-4"/>
                <w:sz w:val="24"/>
              </w:rPr>
              <w:t xml:space="preserve">«Сель- </w:t>
            </w:r>
            <w:r>
              <w:rPr>
                <w:sz w:val="24"/>
              </w:rPr>
              <w:t>ско-хозяйственные растения»</w:t>
            </w:r>
          </w:p>
        </w:tc>
        <w:tc>
          <w:tcPr>
            <w:tcW w:w="4135" w:type="dxa"/>
          </w:tcPr>
          <w:p w:rsidR="00C87D19" w:rsidRDefault="00C87D19" w:rsidP="00C87D19">
            <w:pPr>
              <w:pStyle w:val="TableParagraph"/>
              <w:ind w:right="126"/>
              <w:rPr>
                <w:sz w:val="24"/>
              </w:rPr>
            </w:pPr>
            <w:r>
              <w:rPr>
                <w:sz w:val="24"/>
              </w:rPr>
              <w:t>Раскрывать содержание терминов и понятий: селекция, сорт, порода, штамм, доместикация, или одомаш- нивание, центры многообразия и происхождения</w:t>
            </w:r>
            <w:r>
              <w:rPr>
                <w:spacing w:val="-15"/>
                <w:sz w:val="24"/>
              </w:rPr>
              <w:t xml:space="preserve"> </w:t>
            </w:r>
            <w:r>
              <w:rPr>
                <w:sz w:val="24"/>
              </w:rPr>
              <w:t>культурных</w:t>
            </w:r>
            <w:r>
              <w:rPr>
                <w:spacing w:val="-15"/>
                <w:sz w:val="24"/>
              </w:rPr>
              <w:t xml:space="preserve"> </w:t>
            </w:r>
            <w:r>
              <w:rPr>
                <w:sz w:val="24"/>
              </w:rPr>
              <w:t>растений и животных, гибридизация, искусст- венный отбор.</w:t>
            </w:r>
          </w:p>
          <w:p w:rsidR="00C87D19" w:rsidRDefault="00C87D19" w:rsidP="00C87D19">
            <w:pPr>
              <w:pStyle w:val="TableParagraph"/>
              <w:rPr>
                <w:sz w:val="24"/>
              </w:rPr>
            </w:pPr>
            <w:r>
              <w:rPr>
                <w:sz w:val="24"/>
              </w:rPr>
              <w:t>Называть</w:t>
            </w:r>
            <w:r>
              <w:rPr>
                <w:spacing w:val="-9"/>
                <w:sz w:val="24"/>
              </w:rPr>
              <w:t xml:space="preserve"> </w:t>
            </w:r>
            <w:r>
              <w:rPr>
                <w:sz w:val="24"/>
              </w:rPr>
              <w:t>и</w:t>
            </w:r>
            <w:r>
              <w:rPr>
                <w:spacing w:val="-9"/>
                <w:sz w:val="24"/>
              </w:rPr>
              <w:t xml:space="preserve"> </w:t>
            </w:r>
            <w:r>
              <w:rPr>
                <w:sz w:val="24"/>
              </w:rPr>
              <w:t>сравнивать</w:t>
            </w:r>
            <w:r>
              <w:rPr>
                <w:spacing w:val="-9"/>
                <w:sz w:val="24"/>
              </w:rPr>
              <w:t xml:space="preserve"> </w:t>
            </w:r>
            <w:r>
              <w:rPr>
                <w:sz w:val="24"/>
              </w:rPr>
              <w:t>основные</w:t>
            </w:r>
            <w:r>
              <w:rPr>
                <w:spacing w:val="-11"/>
                <w:sz w:val="24"/>
              </w:rPr>
              <w:t xml:space="preserve"> </w:t>
            </w:r>
            <w:r>
              <w:rPr>
                <w:sz w:val="24"/>
              </w:rPr>
              <w:t>эта- пы развития селекции.</w:t>
            </w:r>
          </w:p>
          <w:p w:rsidR="00C87D19" w:rsidRDefault="00C87D19" w:rsidP="00C87D19">
            <w:pPr>
              <w:pStyle w:val="TableParagraph"/>
              <w:rPr>
                <w:sz w:val="24"/>
              </w:rPr>
            </w:pPr>
            <w:r>
              <w:rPr>
                <w:sz w:val="24"/>
              </w:rPr>
              <w:t>Излагать учение Н. И. Вавилова о центрах происхождения культурных растений; различать центры на карте мира,</w:t>
            </w:r>
            <w:r>
              <w:rPr>
                <w:spacing w:val="-10"/>
                <w:sz w:val="24"/>
              </w:rPr>
              <w:t xml:space="preserve"> </w:t>
            </w:r>
            <w:r>
              <w:rPr>
                <w:sz w:val="24"/>
              </w:rPr>
              <w:t>связывать</w:t>
            </w:r>
            <w:r>
              <w:rPr>
                <w:spacing w:val="-9"/>
                <w:sz w:val="24"/>
              </w:rPr>
              <w:t xml:space="preserve"> </w:t>
            </w:r>
            <w:r>
              <w:rPr>
                <w:sz w:val="24"/>
              </w:rPr>
              <w:t>их</w:t>
            </w:r>
            <w:r>
              <w:rPr>
                <w:spacing w:val="-8"/>
                <w:sz w:val="24"/>
              </w:rPr>
              <w:t xml:space="preserve"> </w:t>
            </w:r>
            <w:r>
              <w:rPr>
                <w:sz w:val="24"/>
              </w:rPr>
              <w:t>местоположение</w:t>
            </w:r>
            <w:r>
              <w:rPr>
                <w:spacing w:val="-11"/>
                <w:sz w:val="24"/>
              </w:rPr>
              <w:t xml:space="preserve"> </w:t>
            </w:r>
            <w:r>
              <w:rPr>
                <w:sz w:val="24"/>
              </w:rPr>
              <w:t>с очагами возникновения древнейших цивилизаций.</w:t>
            </w:r>
            <w:r>
              <w:rPr>
                <w:spacing w:val="-5"/>
                <w:sz w:val="24"/>
              </w:rPr>
              <w:t xml:space="preserve"> </w:t>
            </w:r>
            <w:r>
              <w:rPr>
                <w:sz w:val="24"/>
              </w:rPr>
              <w:t>Сравнивать</w:t>
            </w:r>
            <w:r>
              <w:rPr>
                <w:spacing w:val="-1"/>
                <w:sz w:val="24"/>
              </w:rPr>
              <w:t xml:space="preserve"> </w:t>
            </w:r>
            <w:r>
              <w:rPr>
                <w:sz w:val="24"/>
              </w:rPr>
              <w:t>сорта</w:t>
            </w:r>
            <w:r>
              <w:rPr>
                <w:spacing w:val="-3"/>
                <w:sz w:val="24"/>
              </w:rPr>
              <w:t xml:space="preserve"> </w:t>
            </w:r>
            <w:r>
              <w:rPr>
                <w:sz w:val="24"/>
              </w:rPr>
              <w:t>куль- турных растений, породы домашних животных и их диких предков.</w:t>
            </w:r>
          </w:p>
          <w:p w:rsidR="00C87D19" w:rsidRDefault="00C87D19" w:rsidP="00C87D19">
            <w:pPr>
              <w:pStyle w:val="TableParagraph"/>
              <w:spacing w:line="270" w:lineRule="atLeast"/>
              <w:ind w:right="126"/>
              <w:jc w:val="both"/>
              <w:rPr>
                <w:sz w:val="24"/>
              </w:rPr>
            </w:pPr>
            <w:r>
              <w:rPr>
                <w:sz w:val="24"/>
              </w:rPr>
              <w:t>Оценивать</w:t>
            </w:r>
            <w:r>
              <w:rPr>
                <w:spacing w:val="-3"/>
                <w:sz w:val="24"/>
              </w:rPr>
              <w:t xml:space="preserve"> </w:t>
            </w:r>
            <w:r>
              <w:rPr>
                <w:sz w:val="24"/>
              </w:rPr>
              <w:t>роль</w:t>
            </w:r>
            <w:r>
              <w:rPr>
                <w:spacing w:val="-2"/>
                <w:sz w:val="24"/>
              </w:rPr>
              <w:t xml:space="preserve"> </w:t>
            </w:r>
            <w:r>
              <w:rPr>
                <w:sz w:val="24"/>
              </w:rPr>
              <w:t>селекции</w:t>
            </w:r>
            <w:r>
              <w:rPr>
                <w:spacing w:val="-2"/>
                <w:sz w:val="24"/>
              </w:rPr>
              <w:t xml:space="preserve"> </w:t>
            </w:r>
            <w:r>
              <w:rPr>
                <w:sz w:val="24"/>
              </w:rPr>
              <w:t>в</w:t>
            </w:r>
            <w:r>
              <w:rPr>
                <w:spacing w:val="-4"/>
                <w:sz w:val="24"/>
              </w:rPr>
              <w:t xml:space="preserve"> </w:t>
            </w:r>
            <w:r>
              <w:rPr>
                <w:sz w:val="24"/>
              </w:rPr>
              <w:t>обеспече- нии</w:t>
            </w:r>
            <w:r>
              <w:rPr>
                <w:spacing w:val="-15"/>
                <w:sz w:val="24"/>
              </w:rPr>
              <w:t xml:space="preserve"> </w:t>
            </w:r>
            <w:r>
              <w:rPr>
                <w:sz w:val="24"/>
              </w:rPr>
              <w:t>продовольственной</w:t>
            </w:r>
            <w:r>
              <w:rPr>
                <w:spacing w:val="-15"/>
                <w:sz w:val="24"/>
              </w:rPr>
              <w:t xml:space="preserve"> </w:t>
            </w:r>
            <w:r>
              <w:rPr>
                <w:sz w:val="24"/>
              </w:rPr>
              <w:t xml:space="preserve">безопасности </w:t>
            </w:r>
            <w:r>
              <w:rPr>
                <w:spacing w:val="-2"/>
                <w:sz w:val="24"/>
              </w:rPr>
              <w:t>человечества</w:t>
            </w:r>
          </w:p>
        </w:tc>
      </w:tr>
      <w:tr w:rsidR="00C87D19" w:rsidTr="00C87D19">
        <w:trPr>
          <w:trHeight w:val="8831"/>
        </w:trPr>
        <w:tc>
          <w:tcPr>
            <w:tcW w:w="2544" w:type="dxa"/>
          </w:tcPr>
          <w:p w:rsidR="00C87D19" w:rsidRDefault="00C87D19" w:rsidP="00C87D19">
            <w:pPr>
              <w:pStyle w:val="TableParagraph"/>
              <w:ind w:right="182"/>
              <w:rPr>
                <w:b/>
                <w:sz w:val="24"/>
              </w:rPr>
            </w:pPr>
            <w:r>
              <w:rPr>
                <w:b/>
                <w:sz w:val="24"/>
              </w:rPr>
              <w:t>30.</w:t>
            </w:r>
            <w:r>
              <w:rPr>
                <w:sz w:val="24"/>
              </w:rPr>
              <w:t xml:space="preserve"> </w:t>
            </w:r>
            <w:r>
              <w:rPr>
                <w:b/>
                <w:sz w:val="24"/>
              </w:rPr>
              <w:t>Методы</w:t>
            </w:r>
            <w:r>
              <w:rPr>
                <w:sz w:val="24"/>
              </w:rPr>
              <w:t xml:space="preserve"> </w:t>
            </w:r>
            <w:r>
              <w:rPr>
                <w:b/>
                <w:sz w:val="24"/>
              </w:rPr>
              <w:t>и</w:t>
            </w:r>
            <w:r>
              <w:rPr>
                <w:sz w:val="24"/>
              </w:rPr>
              <w:t xml:space="preserve"> </w:t>
            </w:r>
            <w:r>
              <w:rPr>
                <w:b/>
                <w:sz w:val="24"/>
              </w:rPr>
              <w:t>дости-</w:t>
            </w:r>
            <w:r>
              <w:rPr>
                <w:sz w:val="24"/>
              </w:rPr>
              <w:t xml:space="preserve"> </w:t>
            </w:r>
            <w:r>
              <w:rPr>
                <w:b/>
                <w:sz w:val="24"/>
              </w:rPr>
              <w:t>жения</w:t>
            </w:r>
            <w:r>
              <w:rPr>
                <w:spacing w:val="-15"/>
                <w:sz w:val="24"/>
              </w:rPr>
              <w:t xml:space="preserve"> </w:t>
            </w:r>
            <w:r>
              <w:rPr>
                <w:b/>
                <w:sz w:val="24"/>
              </w:rPr>
              <w:t>селекции</w:t>
            </w:r>
            <w:r>
              <w:rPr>
                <w:spacing w:val="-15"/>
                <w:sz w:val="24"/>
              </w:rPr>
              <w:t xml:space="preserve"> </w:t>
            </w:r>
            <w:r>
              <w:rPr>
                <w:b/>
                <w:sz w:val="24"/>
              </w:rPr>
              <w:t>рас-</w:t>
            </w:r>
            <w:r>
              <w:rPr>
                <w:sz w:val="24"/>
              </w:rPr>
              <w:t xml:space="preserve"> </w:t>
            </w:r>
            <w:r>
              <w:rPr>
                <w:b/>
                <w:sz w:val="24"/>
              </w:rPr>
              <w:t>тений</w:t>
            </w:r>
            <w:r>
              <w:rPr>
                <w:sz w:val="24"/>
              </w:rPr>
              <w:t xml:space="preserve"> </w:t>
            </w:r>
            <w:r>
              <w:rPr>
                <w:b/>
                <w:sz w:val="24"/>
              </w:rPr>
              <w:t>и</w:t>
            </w:r>
            <w:r>
              <w:rPr>
                <w:sz w:val="24"/>
              </w:rPr>
              <w:t xml:space="preserve"> </w:t>
            </w:r>
            <w:r>
              <w:rPr>
                <w:b/>
                <w:sz w:val="24"/>
              </w:rPr>
              <w:t>животных</w:t>
            </w:r>
            <w:r>
              <w:rPr>
                <w:spacing w:val="40"/>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ind w:right="77"/>
              <w:rPr>
                <w:sz w:val="24"/>
              </w:rPr>
            </w:pPr>
            <w:r>
              <w:rPr>
                <w:sz w:val="24"/>
              </w:rPr>
              <w:t>Современные методы селекции. Массовый</w:t>
            </w:r>
            <w:r>
              <w:rPr>
                <w:spacing w:val="-12"/>
                <w:sz w:val="24"/>
              </w:rPr>
              <w:t xml:space="preserve"> </w:t>
            </w:r>
            <w:r>
              <w:rPr>
                <w:sz w:val="24"/>
              </w:rPr>
              <w:t>и</w:t>
            </w:r>
            <w:r>
              <w:rPr>
                <w:spacing w:val="-12"/>
                <w:sz w:val="24"/>
              </w:rPr>
              <w:t xml:space="preserve"> </w:t>
            </w:r>
            <w:r>
              <w:rPr>
                <w:sz w:val="24"/>
              </w:rPr>
              <w:t>индивидуальный</w:t>
            </w:r>
            <w:r>
              <w:rPr>
                <w:spacing w:val="-12"/>
                <w:sz w:val="24"/>
              </w:rPr>
              <w:t xml:space="preserve"> </w:t>
            </w:r>
            <w:r>
              <w:rPr>
                <w:sz w:val="24"/>
              </w:rPr>
              <w:t>отборы в селекции растений и животных.</w:t>
            </w:r>
          </w:p>
          <w:p w:rsidR="00C87D19" w:rsidRDefault="00C87D19" w:rsidP="00C87D19">
            <w:pPr>
              <w:pStyle w:val="TableParagraph"/>
              <w:ind w:right="77"/>
              <w:rPr>
                <w:sz w:val="24"/>
              </w:rPr>
            </w:pPr>
            <w:r>
              <w:rPr>
                <w:sz w:val="24"/>
              </w:rPr>
              <w:t>Оценка экстерьера. Близкородствен- ное</w:t>
            </w:r>
            <w:r>
              <w:rPr>
                <w:spacing w:val="-4"/>
                <w:sz w:val="24"/>
              </w:rPr>
              <w:t xml:space="preserve"> </w:t>
            </w:r>
            <w:r>
              <w:rPr>
                <w:sz w:val="24"/>
              </w:rPr>
              <w:t>скрещивание</w:t>
            </w:r>
            <w:r>
              <w:rPr>
                <w:spacing w:val="-4"/>
                <w:sz w:val="24"/>
              </w:rPr>
              <w:t xml:space="preserve"> </w:t>
            </w:r>
            <w:r>
              <w:rPr>
                <w:sz w:val="24"/>
              </w:rPr>
              <w:t>—</w:t>
            </w:r>
            <w:r>
              <w:rPr>
                <w:spacing w:val="-3"/>
                <w:sz w:val="24"/>
              </w:rPr>
              <w:t xml:space="preserve"> </w:t>
            </w:r>
            <w:r>
              <w:rPr>
                <w:sz w:val="24"/>
              </w:rPr>
              <w:t>инбридинг.</w:t>
            </w:r>
            <w:r>
              <w:rPr>
                <w:spacing w:val="-4"/>
                <w:sz w:val="24"/>
              </w:rPr>
              <w:t xml:space="preserve"> </w:t>
            </w:r>
            <w:r>
              <w:rPr>
                <w:sz w:val="24"/>
              </w:rPr>
              <w:t>Чис- тая линия. Скрещивание чистых ли- ний. Гетерозис, или гибридная сила. Неродственное скрещивание — аут- бридинг.</w:t>
            </w:r>
            <w:r>
              <w:rPr>
                <w:spacing w:val="-13"/>
                <w:sz w:val="24"/>
              </w:rPr>
              <w:t xml:space="preserve"> </w:t>
            </w:r>
            <w:r>
              <w:rPr>
                <w:sz w:val="24"/>
              </w:rPr>
              <w:t>Отдалённая</w:t>
            </w:r>
            <w:r>
              <w:rPr>
                <w:spacing w:val="-13"/>
                <w:sz w:val="24"/>
              </w:rPr>
              <w:t xml:space="preserve"> </w:t>
            </w:r>
            <w:r>
              <w:rPr>
                <w:sz w:val="24"/>
              </w:rPr>
              <w:t>гибридизация</w:t>
            </w:r>
            <w:r>
              <w:rPr>
                <w:spacing w:val="-13"/>
                <w:sz w:val="24"/>
              </w:rPr>
              <w:t xml:space="preserve"> </w:t>
            </w:r>
            <w:r>
              <w:rPr>
                <w:sz w:val="24"/>
              </w:rPr>
              <w:t xml:space="preserve">и её успехи. Искусственный мутагенез и получение полиплоидов. Достиже- ния селекции растений, животных и </w:t>
            </w:r>
            <w:r>
              <w:rPr>
                <w:spacing w:val="-2"/>
                <w:sz w:val="24"/>
              </w:rPr>
              <w:t>микроорганизмов.</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51" w:hanging="1"/>
              <w:rPr>
                <w:sz w:val="24"/>
              </w:rPr>
            </w:pPr>
            <w:r>
              <w:rPr>
                <w:i/>
                <w:sz w:val="24"/>
              </w:rPr>
              <w:t>Портреты</w:t>
            </w:r>
            <w:r>
              <w:rPr>
                <w:sz w:val="24"/>
              </w:rPr>
              <w:t>:</w:t>
            </w:r>
            <w:r>
              <w:rPr>
                <w:spacing w:val="-8"/>
                <w:sz w:val="24"/>
              </w:rPr>
              <w:t xml:space="preserve"> </w:t>
            </w:r>
            <w:r>
              <w:rPr>
                <w:sz w:val="24"/>
              </w:rPr>
              <w:t>И.</w:t>
            </w:r>
            <w:r>
              <w:rPr>
                <w:spacing w:val="-6"/>
                <w:sz w:val="24"/>
              </w:rPr>
              <w:t xml:space="preserve"> </w:t>
            </w:r>
            <w:r>
              <w:rPr>
                <w:sz w:val="24"/>
              </w:rPr>
              <w:t>В.</w:t>
            </w:r>
            <w:r>
              <w:rPr>
                <w:spacing w:val="-8"/>
                <w:sz w:val="24"/>
              </w:rPr>
              <w:t xml:space="preserve"> </w:t>
            </w:r>
            <w:r>
              <w:rPr>
                <w:sz w:val="24"/>
              </w:rPr>
              <w:t>Мичурин,</w:t>
            </w:r>
            <w:r>
              <w:rPr>
                <w:spacing w:val="-8"/>
                <w:sz w:val="24"/>
              </w:rPr>
              <w:t xml:space="preserve"> </w:t>
            </w:r>
            <w:r>
              <w:rPr>
                <w:sz w:val="24"/>
              </w:rPr>
              <w:t>Г.</w:t>
            </w:r>
            <w:r>
              <w:rPr>
                <w:spacing w:val="-8"/>
                <w:sz w:val="24"/>
              </w:rPr>
              <w:t xml:space="preserve"> </w:t>
            </w:r>
            <w:r>
              <w:rPr>
                <w:sz w:val="24"/>
              </w:rPr>
              <w:t>Д. Карпеченко, М. Ф. Иванов.</w:t>
            </w:r>
          </w:p>
          <w:p w:rsidR="00C87D19" w:rsidRDefault="00C87D19" w:rsidP="00C87D19">
            <w:pPr>
              <w:pStyle w:val="TableParagraph"/>
              <w:ind w:right="128"/>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«Отдалённая</w:t>
            </w:r>
            <w:r>
              <w:rPr>
                <w:spacing w:val="-10"/>
                <w:sz w:val="24"/>
              </w:rPr>
              <w:t xml:space="preserve"> </w:t>
            </w:r>
            <w:r>
              <w:rPr>
                <w:sz w:val="24"/>
              </w:rPr>
              <w:t>гиб- ридизация», «Работы академика М. Ф. Иванова», «Полиплоидия».</w:t>
            </w:r>
          </w:p>
          <w:p w:rsidR="00C87D19" w:rsidRDefault="00C87D19" w:rsidP="00C87D19">
            <w:pPr>
              <w:pStyle w:val="TableParagraph"/>
              <w:rPr>
                <w:sz w:val="24"/>
              </w:rPr>
            </w:pPr>
            <w:r>
              <w:rPr>
                <w:i/>
                <w:sz w:val="24"/>
              </w:rPr>
              <w:t>Оборудование:</w:t>
            </w:r>
            <w:r>
              <w:rPr>
                <w:sz w:val="24"/>
              </w:rPr>
              <w:t xml:space="preserve"> муляжи</w:t>
            </w:r>
            <w:r>
              <w:rPr>
                <w:spacing w:val="40"/>
                <w:sz w:val="24"/>
              </w:rPr>
              <w:t xml:space="preserve"> </w:t>
            </w:r>
            <w:r>
              <w:rPr>
                <w:sz w:val="24"/>
              </w:rPr>
              <w:t>плодов и корнеплодов</w:t>
            </w:r>
            <w:r>
              <w:rPr>
                <w:spacing w:val="-11"/>
                <w:sz w:val="24"/>
              </w:rPr>
              <w:t xml:space="preserve"> </w:t>
            </w:r>
            <w:r>
              <w:rPr>
                <w:sz w:val="24"/>
              </w:rPr>
              <w:t>диких</w:t>
            </w:r>
            <w:r>
              <w:rPr>
                <w:spacing w:val="-10"/>
                <w:sz w:val="24"/>
              </w:rPr>
              <w:t xml:space="preserve"> </w:t>
            </w:r>
            <w:r>
              <w:rPr>
                <w:sz w:val="24"/>
              </w:rPr>
              <w:t>форм</w:t>
            </w:r>
            <w:r>
              <w:rPr>
                <w:spacing w:val="-11"/>
                <w:sz w:val="24"/>
              </w:rPr>
              <w:t xml:space="preserve"> </w:t>
            </w:r>
            <w:r>
              <w:rPr>
                <w:sz w:val="24"/>
              </w:rPr>
              <w:t>и</w:t>
            </w:r>
            <w:r>
              <w:rPr>
                <w:spacing w:val="-9"/>
                <w:sz w:val="24"/>
              </w:rPr>
              <w:t xml:space="preserve"> </w:t>
            </w:r>
            <w:r>
              <w:rPr>
                <w:sz w:val="24"/>
              </w:rPr>
              <w:t>культур- ных сортов растений.</w:t>
            </w:r>
          </w:p>
          <w:p w:rsidR="00C87D19" w:rsidRDefault="00C87D19" w:rsidP="00C87D19">
            <w:pPr>
              <w:pStyle w:val="TableParagraph"/>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91"/>
              <w:rPr>
                <w:sz w:val="24"/>
              </w:rPr>
            </w:pPr>
            <w:r>
              <w:rPr>
                <w:i/>
                <w:sz w:val="24"/>
              </w:rPr>
              <w:t>Экскурсия</w:t>
            </w:r>
            <w:r>
              <w:rPr>
                <w:spacing w:val="-8"/>
                <w:sz w:val="24"/>
              </w:rPr>
              <w:t xml:space="preserve"> </w:t>
            </w:r>
            <w:r>
              <w:rPr>
                <w:sz w:val="24"/>
              </w:rPr>
              <w:t>«Основные</w:t>
            </w:r>
            <w:r>
              <w:rPr>
                <w:spacing w:val="-10"/>
                <w:sz w:val="24"/>
              </w:rPr>
              <w:t xml:space="preserve"> </w:t>
            </w:r>
            <w:r>
              <w:rPr>
                <w:sz w:val="24"/>
              </w:rPr>
              <w:t>методы</w:t>
            </w:r>
            <w:r>
              <w:rPr>
                <w:spacing w:val="-12"/>
                <w:sz w:val="24"/>
              </w:rPr>
              <w:t xml:space="preserve"> </w:t>
            </w:r>
            <w:r>
              <w:rPr>
                <w:sz w:val="24"/>
              </w:rPr>
              <w:t>и</w:t>
            </w:r>
            <w:r>
              <w:rPr>
                <w:spacing w:val="-10"/>
                <w:sz w:val="24"/>
              </w:rPr>
              <w:t xml:space="preserve"> </w:t>
            </w:r>
            <w:r>
              <w:rPr>
                <w:sz w:val="24"/>
              </w:rPr>
              <w:t xml:space="preserve">дос- тижения селекции растений и жи- вотных (на селекционную станцию, </w:t>
            </w:r>
            <w:r>
              <w:rPr>
                <w:spacing w:val="-4"/>
                <w:sz w:val="24"/>
              </w:rPr>
              <w:t>пле-</w:t>
            </w:r>
          </w:p>
          <w:p w:rsidR="00C87D19" w:rsidRDefault="00C87D19" w:rsidP="00C87D19">
            <w:pPr>
              <w:pStyle w:val="TableParagraph"/>
              <w:spacing w:line="270" w:lineRule="atLeast"/>
              <w:rPr>
                <w:sz w:val="24"/>
              </w:rPr>
            </w:pPr>
            <w:r>
              <w:rPr>
                <w:sz w:val="24"/>
              </w:rPr>
              <w:t>менную</w:t>
            </w:r>
            <w:r>
              <w:rPr>
                <w:spacing w:val="-15"/>
                <w:sz w:val="24"/>
              </w:rPr>
              <w:t xml:space="preserve"> </w:t>
            </w:r>
            <w:r>
              <w:rPr>
                <w:sz w:val="24"/>
              </w:rPr>
              <w:t>ферму,</w:t>
            </w:r>
            <w:r>
              <w:rPr>
                <w:spacing w:val="-15"/>
                <w:sz w:val="24"/>
              </w:rPr>
              <w:t xml:space="preserve"> </w:t>
            </w:r>
            <w:r>
              <w:rPr>
                <w:sz w:val="24"/>
              </w:rPr>
              <w:t>сортоиспытательный участок, в тепличное хозяйство, ла- бораторию</w:t>
            </w:r>
            <w:r>
              <w:rPr>
                <w:spacing w:val="-10"/>
                <w:sz w:val="24"/>
              </w:rPr>
              <w:t xml:space="preserve"> </w:t>
            </w:r>
            <w:r>
              <w:rPr>
                <w:sz w:val="24"/>
              </w:rPr>
              <w:t>агроуниверситета</w:t>
            </w:r>
            <w:r>
              <w:rPr>
                <w:spacing w:val="-11"/>
                <w:sz w:val="24"/>
              </w:rPr>
              <w:t xml:space="preserve"> </w:t>
            </w:r>
            <w:r>
              <w:rPr>
                <w:sz w:val="24"/>
              </w:rPr>
              <w:t>или</w:t>
            </w:r>
            <w:r>
              <w:rPr>
                <w:spacing w:val="-12"/>
                <w:sz w:val="24"/>
              </w:rPr>
              <w:t xml:space="preserve"> </w:t>
            </w:r>
            <w:r>
              <w:rPr>
                <w:sz w:val="24"/>
              </w:rPr>
              <w:t>на- учного центра)»</w:t>
            </w:r>
          </w:p>
        </w:tc>
        <w:tc>
          <w:tcPr>
            <w:tcW w:w="4135" w:type="dxa"/>
          </w:tcPr>
          <w:p w:rsidR="00C87D19" w:rsidRDefault="00C87D19" w:rsidP="00C87D19">
            <w:pPr>
              <w:pStyle w:val="TableParagraph"/>
              <w:rPr>
                <w:sz w:val="24"/>
              </w:rPr>
            </w:pPr>
            <w:r>
              <w:rPr>
                <w:sz w:val="24"/>
              </w:rPr>
              <w:t>Раскрывать содержание терминов и понятий: искусственный отбор, мас- совый</w:t>
            </w:r>
            <w:r>
              <w:rPr>
                <w:spacing w:val="-12"/>
                <w:sz w:val="24"/>
              </w:rPr>
              <w:t xml:space="preserve"> </w:t>
            </w:r>
            <w:r>
              <w:rPr>
                <w:sz w:val="24"/>
              </w:rPr>
              <w:t>отбор,</w:t>
            </w:r>
            <w:r>
              <w:rPr>
                <w:spacing w:val="-12"/>
                <w:sz w:val="24"/>
              </w:rPr>
              <w:t xml:space="preserve"> </w:t>
            </w:r>
            <w:r>
              <w:rPr>
                <w:sz w:val="24"/>
              </w:rPr>
              <w:t>индивидуальный</w:t>
            </w:r>
            <w:r>
              <w:rPr>
                <w:spacing w:val="-12"/>
                <w:sz w:val="24"/>
              </w:rPr>
              <w:t xml:space="preserve"> </w:t>
            </w:r>
            <w:r>
              <w:rPr>
                <w:sz w:val="24"/>
              </w:rPr>
              <w:t>отбор, экстерьер, близкородственное скре- щивание, чистая линия, гетерозис, неродственное скрещивание, искус- ственный мутагенез, полиплоиды.</w:t>
            </w:r>
          </w:p>
          <w:p w:rsidR="00C87D19" w:rsidRDefault="00C87D19" w:rsidP="00C87D19">
            <w:pPr>
              <w:pStyle w:val="TableParagraph"/>
              <w:rPr>
                <w:sz w:val="24"/>
              </w:rPr>
            </w:pPr>
            <w:r>
              <w:rPr>
                <w:sz w:val="24"/>
              </w:rPr>
              <w:t>Сравнивать формы искусственного отбора (массового и индивидуально- го), виды гибридизации (близкород- ственной</w:t>
            </w:r>
            <w:r>
              <w:rPr>
                <w:spacing w:val="-9"/>
                <w:sz w:val="24"/>
              </w:rPr>
              <w:t xml:space="preserve"> </w:t>
            </w:r>
            <w:r>
              <w:rPr>
                <w:sz w:val="24"/>
              </w:rPr>
              <w:t>и</w:t>
            </w:r>
            <w:r>
              <w:rPr>
                <w:spacing w:val="-9"/>
                <w:sz w:val="24"/>
              </w:rPr>
              <w:t xml:space="preserve"> </w:t>
            </w:r>
            <w:r>
              <w:rPr>
                <w:sz w:val="24"/>
              </w:rPr>
              <w:t>отдалённой),</w:t>
            </w:r>
            <w:r>
              <w:rPr>
                <w:spacing w:val="-10"/>
                <w:sz w:val="24"/>
              </w:rPr>
              <w:t xml:space="preserve"> </w:t>
            </w:r>
            <w:r>
              <w:rPr>
                <w:sz w:val="24"/>
              </w:rPr>
              <w:t>способы</w:t>
            </w:r>
            <w:r>
              <w:rPr>
                <w:spacing w:val="-11"/>
                <w:sz w:val="24"/>
              </w:rPr>
              <w:t xml:space="preserve"> </w:t>
            </w:r>
            <w:r>
              <w:rPr>
                <w:sz w:val="24"/>
              </w:rPr>
              <w:t>по- лучения полиплоидов.</w:t>
            </w:r>
          </w:p>
          <w:p w:rsidR="00C87D19" w:rsidRDefault="00C87D19" w:rsidP="00C87D19">
            <w:pPr>
              <w:pStyle w:val="TableParagraph"/>
              <w:rPr>
                <w:sz w:val="24"/>
              </w:rPr>
            </w:pPr>
            <w:r>
              <w:rPr>
                <w:sz w:val="24"/>
              </w:rPr>
              <w:t>Приводить</w:t>
            </w:r>
            <w:r>
              <w:rPr>
                <w:spacing w:val="-14"/>
                <w:sz w:val="24"/>
              </w:rPr>
              <w:t xml:space="preserve"> </w:t>
            </w:r>
            <w:r>
              <w:rPr>
                <w:sz w:val="24"/>
              </w:rPr>
              <w:t>примеры</w:t>
            </w:r>
            <w:r>
              <w:rPr>
                <w:spacing w:val="-13"/>
                <w:sz w:val="24"/>
              </w:rPr>
              <w:t xml:space="preserve"> </w:t>
            </w:r>
            <w:r>
              <w:rPr>
                <w:sz w:val="24"/>
              </w:rPr>
              <w:t>достижений</w:t>
            </w:r>
            <w:r>
              <w:rPr>
                <w:spacing w:val="-11"/>
                <w:sz w:val="24"/>
              </w:rPr>
              <w:t xml:space="preserve"> </w:t>
            </w:r>
            <w:r>
              <w:rPr>
                <w:sz w:val="24"/>
              </w:rPr>
              <w:t>се- лекции растений и животных</w:t>
            </w:r>
          </w:p>
        </w:tc>
      </w:tr>
      <w:tr w:rsidR="00C87D19" w:rsidTr="00C87D19">
        <w:trPr>
          <w:trHeight w:val="275"/>
        </w:trPr>
        <w:tc>
          <w:tcPr>
            <w:tcW w:w="2544" w:type="dxa"/>
          </w:tcPr>
          <w:p w:rsidR="00C87D19" w:rsidRDefault="00C87D19" w:rsidP="00C87D19">
            <w:pPr>
              <w:pStyle w:val="TableParagraph"/>
              <w:spacing w:line="256" w:lineRule="exact"/>
              <w:rPr>
                <w:b/>
                <w:sz w:val="24"/>
              </w:rPr>
            </w:pPr>
            <w:r>
              <w:rPr>
                <w:b/>
                <w:sz w:val="24"/>
              </w:rPr>
              <w:t>31.</w:t>
            </w:r>
            <w:r>
              <w:rPr>
                <w:spacing w:val="-3"/>
                <w:sz w:val="24"/>
              </w:rPr>
              <w:t xml:space="preserve"> </w:t>
            </w:r>
            <w:r>
              <w:rPr>
                <w:b/>
                <w:spacing w:val="-2"/>
                <w:sz w:val="24"/>
              </w:rPr>
              <w:t>Биотехнология</w:t>
            </w:r>
          </w:p>
        </w:tc>
        <w:tc>
          <w:tcPr>
            <w:tcW w:w="4085" w:type="dxa"/>
          </w:tcPr>
          <w:p w:rsidR="00C87D19" w:rsidRDefault="00C87D19" w:rsidP="00C87D19">
            <w:pPr>
              <w:pStyle w:val="TableParagraph"/>
              <w:spacing w:line="256" w:lineRule="exact"/>
              <w:rPr>
                <w:sz w:val="24"/>
              </w:rPr>
            </w:pPr>
            <w:r>
              <w:rPr>
                <w:sz w:val="24"/>
              </w:rPr>
              <w:t>Биотехнология</w:t>
            </w:r>
            <w:r>
              <w:rPr>
                <w:spacing w:val="-11"/>
                <w:sz w:val="24"/>
              </w:rPr>
              <w:t xml:space="preserve"> </w:t>
            </w:r>
            <w:r>
              <w:rPr>
                <w:sz w:val="24"/>
              </w:rPr>
              <w:t>как</w:t>
            </w:r>
            <w:r>
              <w:rPr>
                <w:spacing w:val="-10"/>
                <w:sz w:val="24"/>
              </w:rPr>
              <w:t xml:space="preserve"> </w:t>
            </w:r>
            <w:r>
              <w:rPr>
                <w:sz w:val="24"/>
              </w:rPr>
              <w:t>отрасль</w:t>
            </w:r>
            <w:r>
              <w:rPr>
                <w:spacing w:val="-9"/>
                <w:sz w:val="24"/>
              </w:rPr>
              <w:t xml:space="preserve"> </w:t>
            </w:r>
            <w:r>
              <w:rPr>
                <w:spacing w:val="-2"/>
                <w:sz w:val="24"/>
              </w:rPr>
              <w:t>произ-</w:t>
            </w:r>
          </w:p>
        </w:tc>
        <w:tc>
          <w:tcPr>
            <w:tcW w:w="4135" w:type="dxa"/>
          </w:tcPr>
          <w:p w:rsidR="00C87D19" w:rsidRDefault="00C87D19" w:rsidP="00C87D19">
            <w:pPr>
              <w:pStyle w:val="TableParagraph"/>
              <w:spacing w:line="256" w:lineRule="exact"/>
              <w:rPr>
                <w:sz w:val="24"/>
              </w:rPr>
            </w:pPr>
            <w:r>
              <w:rPr>
                <w:sz w:val="24"/>
              </w:rPr>
              <w:t>Раскрывать</w:t>
            </w:r>
            <w:r>
              <w:rPr>
                <w:spacing w:val="-13"/>
                <w:sz w:val="24"/>
              </w:rPr>
              <w:t xml:space="preserve"> </w:t>
            </w:r>
            <w:r>
              <w:rPr>
                <w:sz w:val="24"/>
              </w:rPr>
              <w:t>содержание</w:t>
            </w:r>
            <w:r>
              <w:rPr>
                <w:spacing w:val="-12"/>
                <w:sz w:val="24"/>
              </w:rPr>
              <w:t xml:space="preserve"> </w:t>
            </w:r>
            <w:r>
              <w:rPr>
                <w:sz w:val="24"/>
              </w:rPr>
              <w:t>терминов</w:t>
            </w:r>
            <w:r>
              <w:rPr>
                <w:spacing w:val="-14"/>
                <w:sz w:val="24"/>
              </w:rPr>
              <w:t xml:space="preserve"> </w:t>
            </w:r>
            <w:r>
              <w:rPr>
                <w:spacing w:val="-10"/>
                <w:sz w:val="24"/>
              </w:rPr>
              <w:t>и</w:t>
            </w:r>
          </w:p>
        </w:tc>
      </w:tr>
    </w:tbl>
    <w:p w:rsidR="00C87D19" w:rsidRDefault="00C87D19" w:rsidP="00C87D19">
      <w:pPr>
        <w:spacing w:line="256"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4085"/>
        <w:gridCol w:w="4135"/>
      </w:tblGrid>
      <w:tr w:rsidR="00C87D19" w:rsidTr="00C87D19">
        <w:trPr>
          <w:trHeight w:val="5519"/>
        </w:trPr>
        <w:tc>
          <w:tcPr>
            <w:tcW w:w="2544" w:type="dxa"/>
          </w:tcPr>
          <w:p w:rsidR="00C87D19" w:rsidRDefault="00C87D19" w:rsidP="00C87D19">
            <w:pPr>
              <w:pStyle w:val="TableParagraph"/>
              <w:spacing w:before="1" w:line="237" w:lineRule="auto"/>
              <w:rPr>
                <w:b/>
                <w:sz w:val="24"/>
              </w:rPr>
            </w:pPr>
            <w:r>
              <w:rPr>
                <w:b/>
                <w:sz w:val="24"/>
              </w:rPr>
              <w:lastRenderedPageBreak/>
              <w:t>как</w:t>
            </w:r>
            <w:r>
              <w:rPr>
                <w:spacing w:val="-15"/>
                <w:sz w:val="24"/>
              </w:rPr>
              <w:t xml:space="preserve"> </w:t>
            </w:r>
            <w:r>
              <w:rPr>
                <w:b/>
                <w:sz w:val="24"/>
              </w:rPr>
              <w:t>отрасль</w:t>
            </w:r>
            <w:r>
              <w:rPr>
                <w:spacing w:val="-15"/>
                <w:sz w:val="24"/>
              </w:rPr>
              <w:t xml:space="preserve"> </w:t>
            </w:r>
            <w:r>
              <w:rPr>
                <w:b/>
                <w:sz w:val="24"/>
              </w:rPr>
              <w:t>произ-</w:t>
            </w:r>
            <w:r>
              <w:rPr>
                <w:sz w:val="24"/>
              </w:rPr>
              <w:t xml:space="preserve"> </w:t>
            </w:r>
            <w:r>
              <w:rPr>
                <w:b/>
                <w:sz w:val="24"/>
              </w:rPr>
              <w:t>водства</w:t>
            </w:r>
            <w:r>
              <w:rPr>
                <w:sz w:val="24"/>
              </w:rPr>
              <w:t xml:space="preserve"> </w:t>
            </w:r>
            <w:r>
              <w:rPr>
                <w:b/>
                <w:sz w:val="24"/>
              </w:rPr>
              <w:t>(2</w:t>
            </w:r>
            <w:r>
              <w:rPr>
                <w:sz w:val="24"/>
              </w:rPr>
              <w:t xml:space="preserve"> </w:t>
            </w:r>
            <w:r>
              <w:rPr>
                <w:b/>
                <w:sz w:val="24"/>
              </w:rPr>
              <w:t>ч)</w:t>
            </w:r>
          </w:p>
        </w:tc>
        <w:tc>
          <w:tcPr>
            <w:tcW w:w="4085" w:type="dxa"/>
          </w:tcPr>
          <w:p w:rsidR="00C87D19" w:rsidRDefault="00C87D19" w:rsidP="00C87D19">
            <w:pPr>
              <w:pStyle w:val="TableParagraph"/>
              <w:rPr>
                <w:sz w:val="24"/>
              </w:rPr>
            </w:pPr>
            <w:r>
              <w:rPr>
                <w:sz w:val="24"/>
              </w:rPr>
              <w:t>водства. Генная инженерия. Этапы создания рекомбинантной ДНК и трансгенных</w:t>
            </w:r>
            <w:r>
              <w:rPr>
                <w:spacing w:val="-15"/>
                <w:sz w:val="24"/>
              </w:rPr>
              <w:t xml:space="preserve"> </w:t>
            </w:r>
            <w:r>
              <w:rPr>
                <w:sz w:val="24"/>
              </w:rPr>
              <w:t>организмов.</w:t>
            </w:r>
            <w:r>
              <w:rPr>
                <w:spacing w:val="-15"/>
                <w:sz w:val="24"/>
              </w:rPr>
              <w:t xml:space="preserve"> </w:t>
            </w:r>
            <w:r>
              <w:rPr>
                <w:sz w:val="24"/>
              </w:rPr>
              <w:t>Клеточная инженерия. Клеточные культуры.</w:t>
            </w:r>
          </w:p>
          <w:p w:rsidR="00C87D19" w:rsidRDefault="00C87D19" w:rsidP="00C87D19">
            <w:pPr>
              <w:pStyle w:val="TableParagraph"/>
              <w:rPr>
                <w:sz w:val="24"/>
              </w:rPr>
            </w:pPr>
            <w:r>
              <w:rPr>
                <w:sz w:val="24"/>
              </w:rPr>
              <w:t>Микроклональное</w:t>
            </w:r>
            <w:r>
              <w:rPr>
                <w:spacing w:val="35"/>
                <w:sz w:val="24"/>
              </w:rPr>
              <w:t xml:space="preserve"> </w:t>
            </w:r>
            <w:r>
              <w:rPr>
                <w:sz w:val="24"/>
              </w:rPr>
              <w:t>размножение</w:t>
            </w:r>
            <w:r>
              <w:rPr>
                <w:spacing w:val="-13"/>
                <w:sz w:val="24"/>
              </w:rPr>
              <w:t xml:space="preserve"> </w:t>
            </w:r>
            <w:r>
              <w:rPr>
                <w:sz w:val="24"/>
              </w:rPr>
              <w:t>рас- тений. Клонирование высокопродук тивных сельскохозяйственных орга- низмов. Экологические и этические проблемы. ГМО — генетически мо- дифицированные организмы.</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«Объекты</w:t>
            </w:r>
            <w:r>
              <w:rPr>
                <w:spacing w:val="-1"/>
                <w:sz w:val="24"/>
              </w:rPr>
              <w:t xml:space="preserve"> </w:t>
            </w:r>
            <w:r>
              <w:rPr>
                <w:sz w:val="24"/>
              </w:rPr>
              <w:t>биотех- нологии», «Клеточные культуры и клонирование»,</w:t>
            </w:r>
            <w:r>
              <w:rPr>
                <w:spacing w:val="-15"/>
                <w:sz w:val="24"/>
              </w:rPr>
              <w:t xml:space="preserve"> </w:t>
            </w:r>
            <w:r>
              <w:rPr>
                <w:sz w:val="24"/>
              </w:rPr>
              <w:t>«Конструирование</w:t>
            </w:r>
            <w:r>
              <w:rPr>
                <w:spacing w:val="-15"/>
                <w:sz w:val="24"/>
              </w:rPr>
              <w:t xml:space="preserve"> </w:t>
            </w:r>
            <w:r>
              <w:rPr>
                <w:sz w:val="24"/>
              </w:rPr>
              <w:t>и перенос генов, хромосом»</w:t>
            </w:r>
          </w:p>
        </w:tc>
        <w:tc>
          <w:tcPr>
            <w:tcW w:w="4135" w:type="dxa"/>
          </w:tcPr>
          <w:p w:rsidR="00C87D19" w:rsidRDefault="00C87D19" w:rsidP="00C87D19">
            <w:pPr>
              <w:pStyle w:val="TableParagraph"/>
              <w:ind w:right="288"/>
              <w:jc w:val="both"/>
              <w:rPr>
                <w:sz w:val="24"/>
              </w:rPr>
            </w:pPr>
            <w:r>
              <w:rPr>
                <w:sz w:val="24"/>
              </w:rPr>
              <w:t>понятий: биотехнология, клеточная инженерия, генная инженерия, кло- нирование,</w:t>
            </w:r>
            <w:r>
              <w:rPr>
                <w:spacing w:val="-15"/>
                <w:sz w:val="24"/>
              </w:rPr>
              <w:t xml:space="preserve"> </w:t>
            </w:r>
            <w:r>
              <w:rPr>
                <w:sz w:val="24"/>
              </w:rPr>
              <w:t>трансгенные</w:t>
            </w:r>
            <w:r>
              <w:rPr>
                <w:spacing w:val="-15"/>
                <w:sz w:val="24"/>
              </w:rPr>
              <w:t xml:space="preserve"> </w:t>
            </w:r>
            <w:r>
              <w:rPr>
                <w:sz w:val="24"/>
              </w:rPr>
              <w:t>организмы, ГМО</w:t>
            </w:r>
            <w:r>
              <w:rPr>
                <w:spacing w:val="-11"/>
                <w:sz w:val="24"/>
              </w:rPr>
              <w:t xml:space="preserve"> </w:t>
            </w:r>
            <w:r>
              <w:rPr>
                <w:sz w:val="24"/>
              </w:rPr>
              <w:t>(генетически</w:t>
            </w:r>
            <w:r>
              <w:rPr>
                <w:spacing w:val="-9"/>
                <w:sz w:val="24"/>
              </w:rPr>
              <w:t xml:space="preserve"> </w:t>
            </w:r>
            <w:r>
              <w:rPr>
                <w:sz w:val="24"/>
              </w:rPr>
              <w:t>модифицирован- ные организмы).</w:t>
            </w:r>
          </w:p>
          <w:p w:rsidR="00C87D19" w:rsidRDefault="00C87D19" w:rsidP="00C87D19">
            <w:pPr>
              <w:pStyle w:val="TableParagraph"/>
              <w:rPr>
                <w:sz w:val="24"/>
              </w:rPr>
            </w:pPr>
            <w:r>
              <w:rPr>
                <w:sz w:val="24"/>
              </w:rPr>
              <w:t>Характеризовать биотехнологию как отрасль производства,</w:t>
            </w:r>
            <w:r>
              <w:rPr>
                <w:spacing w:val="-1"/>
                <w:sz w:val="24"/>
              </w:rPr>
              <w:t xml:space="preserve"> </w:t>
            </w:r>
            <w:r>
              <w:rPr>
                <w:sz w:val="24"/>
              </w:rPr>
              <w:t>основные дос- тижения биотехно логии в области промышленности,</w:t>
            </w:r>
            <w:r>
              <w:rPr>
                <w:spacing w:val="-15"/>
                <w:sz w:val="24"/>
              </w:rPr>
              <w:t xml:space="preserve"> </w:t>
            </w:r>
            <w:r>
              <w:rPr>
                <w:sz w:val="24"/>
              </w:rPr>
              <w:t>сельского</w:t>
            </w:r>
            <w:r>
              <w:rPr>
                <w:spacing w:val="-15"/>
                <w:sz w:val="24"/>
              </w:rPr>
              <w:t xml:space="preserve"> </w:t>
            </w:r>
            <w:r>
              <w:rPr>
                <w:sz w:val="24"/>
              </w:rPr>
              <w:t>хозяйст- ва и медицины</w:t>
            </w:r>
          </w:p>
          <w:p w:rsidR="00C87D19" w:rsidRDefault="00C87D19" w:rsidP="00C87D19">
            <w:pPr>
              <w:pStyle w:val="TableParagraph"/>
              <w:rPr>
                <w:sz w:val="24"/>
              </w:rPr>
            </w:pPr>
            <w:r>
              <w:rPr>
                <w:sz w:val="24"/>
              </w:rPr>
              <w:t>Перечислять и характеризовать ос- новные</w:t>
            </w:r>
            <w:r>
              <w:rPr>
                <w:spacing w:val="-10"/>
                <w:sz w:val="24"/>
              </w:rPr>
              <w:t xml:space="preserve"> </w:t>
            </w:r>
            <w:r>
              <w:rPr>
                <w:sz w:val="24"/>
              </w:rPr>
              <w:t>методы</w:t>
            </w:r>
            <w:r>
              <w:rPr>
                <w:spacing w:val="-10"/>
                <w:sz w:val="24"/>
              </w:rPr>
              <w:t xml:space="preserve"> </w:t>
            </w:r>
            <w:r>
              <w:rPr>
                <w:sz w:val="24"/>
              </w:rPr>
              <w:t>и</w:t>
            </w:r>
            <w:r>
              <w:rPr>
                <w:spacing w:val="-8"/>
                <w:sz w:val="24"/>
              </w:rPr>
              <w:t xml:space="preserve"> </w:t>
            </w:r>
            <w:r>
              <w:rPr>
                <w:sz w:val="24"/>
              </w:rPr>
              <w:t>достижения</w:t>
            </w:r>
            <w:r>
              <w:rPr>
                <w:spacing w:val="-9"/>
                <w:sz w:val="24"/>
              </w:rPr>
              <w:t xml:space="preserve"> </w:t>
            </w:r>
            <w:r>
              <w:rPr>
                <w:sz w:val="24"/>
              </w:rPr>
              <w:t xml:space="preserve">биоин- </w:t>
            </w:r>
            <w:r>
              <w:rPr>
                <w:spacing w:val="-2"/>
                <w:sz w:val="24"/>
              </w:rPr>
              <w:t>женерии.</w:t>
            </w:r>
          </w:p>
          <w:p w:rsidR="00C87D19" w:rsidRDefault="00C87D19" w:rsidP="00C87D19">
            <w:pPr>
              <w:pStyle w:val="TableParagraph"/>
              <w:spacing w:line="270" w:lineRule="atLeast"/>
              <w:ind w:right="126"/>
              <w:rPr>
                <w:sz w:val="24"/>
              </w:rPr>
            </w:pPr>
            <w:r>
              <w:rPr>
                <w:sz w:val="24"/>
              </w:rPr>
              <w:t>Обсуждать экологические и этиче- ские аспекты некоторых исследова- ний</w:t>
            </w:r>
            <w:r>
              <w:rPr>
                <w:spacing w:val="-8"/>
                <w:sz w:val="24"/>
              </w:rPr>
              <w:t xml:space="preserve"> </w:t>
            </w:r>
            <w:r>
              <w:rPr>
                <w:sz w:val="24"/>
              </w:rPr>
              <w:t>в</w:t>
            </w:r>
            <w:r>
              <w:rPr>
                <w:spacing w:val="-10"/>
                <w:sz w:val="24"/>
              </w:rPr>
              <w:t xml:space="preserve"> </w:t>
            </w:r>
            <w:r>
              <w:rPr>
                <w:sz w:val="24"/>
              </w:rPr>
              <w:t>области</w:t>
            </w:r>
            <w:r>
              <w:rPr>
                <w:spacing w:val="-10"/>
                <w:sz w:val="24"/>
              </w:rPr>
              <w:t xml:space="preserve"> </w:t>
            </w:r>
            <w:r>
              <w:rPr>
                <w:sz w:val="24"/>
              </w:rPr>
              <w:t>биотехнологии</w:t>
            </w:r>
            <w:r>
              <w:rPr>
                <w:spacing w:val="-8"/>
                <w:sz w:val="24"/>
              </w:rPr>
              <w:t xml:space="preserve"> </w:t>
            </w:r>
            <w:r>
              <w:rPr>
                <w:sz w:val="24"/>
              </w:rPr>
              <w:t>(клони- рования, искусственного оплодо- творения, направленного изменения генома</w:t>
            </w:r>
            <w:r>
              <w:rPr>
                <w:spacing w:val="-2"/>
                <w:sz w:val="24"/>
              </w:rPr>
              <w:t xml:space="preserve"> </w:t>
            </w:r>
            <w:r>
              <w:rPr>
                <w:sz w:val="24"/>
              </w:rPr>
              <w:t>и создания</w:t>
            </w:r>
            <w:r>
              <w:rPr>
                <w:spacing w:val="-1"/>
                <w:sz w:val="24"/>
              </w:rPr>
              <w:t xml:space="preserve"> </w:t>
            </w:r>
            <w:r>
              <w:rPr>
                <w:sz w:val="24"/>
              </w:rPr>
              <w:t xml:space="preserve">трансгенных орга- </w:t>
            </w:r>
            <w:r>
              <w:rPr>
                <w:spacing w:val="-2"/>
                <w:sz w:val="24"/>
              </w:rPr>
              <w:t>низмов)</w:t>
            </w:r>
          </w:p>
        </w:tc>
      </w:tr>
    </w:tbl>
    <w:p w:rsidR="00C87D19" w:rsidRDefault="00C87D19" w:rsidP="00C87D19">
      <w:pPr>
        <w:pStyle w:val="2"/>
        <w:spacing w:before="16" w:after="3"/>
        <w:ind w:right="410"/>
        <w:jc w:val="center"/>
      </w:pPr>
      <w:r>
        <w:t>11</w:t>
      </w:r>
      <w:r>
        <w:rPr>
          <w:b/>
          <w:spacing w:val="-6"/>
        </w:rPr>
        <w:t xml:space="preserve"> </w:t>
      </w:r>
      <w:r>
        <w:rPr>
          <w:spacing w:val="-2"/>
        </w:rPr>
        <w:t>класс</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553"/>
        </w:trPr>
        <w:tc>
          <w:tcPr>
            <w:tcW w:w="2753" w:type="dxa"/>
          </w:tcPr>
          <w:p w:rsidR="00C87D19" w:rsidRDefault="00C87D19" w:rsidP="00C87D19">
            <w:pPr>
              <w:pStyle w:val="TableParagraph"/>
              <w:spacing w:line="270" w:lineRule="exact"/>
              <w:ind w:left="7"/>
              <w:jc w:val="center"/>
              <w:rPr>
                <w:sz w:val="24"/>
              </w:rPr>
            </w:pPr>
            <w:r>
              <w:rPr>
                <w:sz w:val="24"/>
              </w:rPr>
              <w:t>Темы</w:t>
            </w:r>
            <w:r>
              <w:rPr>
                <w:spacing w:val="-5"/>
                <w:sz w:val="24"/>
              </w:rPr>
              <w:t xml:space="preserve"> </w:t>
            </w:r>
            <w:r>
              <w:rPr>
                <w:spacing w:val="-2"/>
                <w:sz w:val="24"/>
              </w:rPr>
              <w:t>уроков</w:t>
            </w:r>
          </w:p>
          <w:p w:rsidR="00C87D19" w:rsidRDefault="00C87D19" w:rsidP="00C87D19">
            <w:pPr>
              <w:pStyle w:val="TableParagraph"/>
              <w:spacing w:line="264" w:lineRule="exact"/>
              <w:ind w:left="7" w:right="2"/>
              <w:jc w:val="center"/>
              <w:rPr>
                <w:sz w:val="24"/>
              </w:rPr>
            </w:pPr>
            <w:r>
              <w:rPr>
                <w:sz w:val="24"/>
              </w:rPr>
              <w:t>и</w:t>
            </w:r>
            <w:r>
              <w:rPr>
                <w:spacing w:val="-7"/>
                <w:sz w:val="24"/>
              </w:rPr>
              <w:t xml:space="preserve"> </w:t>
            </w:r>
            <w:r>
              <w:rPr>
                <w:sz w:val="24"/>
              </w:rPr>
              <w:t>количество</w:t>
            </w:r>
            <w:r>
              <w:rPr>
                <w:spacing w:val="-7"/>
                <w:sz w:val="24"/>
              </w:rPr>
              <w:t xml:space="preserve"> </w:t>
            </w:r>
            <w:r>
              <w:rPr>
                <w:spacing w:val="-2"/>
                <w:sz w:val="24"/>
              </w:rPr>
              <w:t>часов</w:t>
            </w:r>
          </w:p>
        </w:tc>
        <w:tc>
          <w:tcPr>
            <w:tcW w:w="4126" w:type="dxa"/>
          </w:tcPr>
          <w:p w:rsidR="00C87D19" w:rsidRDefault="00C87D19" w:rsidP="00C87D19">
            <w:pPr>
              <w:pStyle w:val="TableParagraph"/>
              <w:spacing w:line="270" w:lineRule="exact"/>
              <w:ind w:left="928"/>
              <w:rPr>
                <w:sz w:val="24"/>
              </w:rPr>
            </w:pPr>
            <w:r>
              <w:rPr>
                <w:sz w:val="24"/>
              </w:rPr>
              <w:t>Основное</w:t>
            </w:r>
            <w:r>
              <w:rPr>
                <w:spacing w:val="-12"/>
                <w:sz w:val="24"/>
              </w:rPr>
              <w:t xml:space="preserve"> </w:t>
            </w:r>
            <w:r>
              <w:rPr>
                <w:spacing w:val="-2"/>
                <w:sz w:val="24"/>
              </w:rPr>
              <w:t>содержание</w:t>
            </w:r>
          </w:p>
        </w:tc>
        <w:tc>
          <w:tcPr>
            <w:tcW w:w="3886" w:type="dxa"/>
          </w:tcPr>
          <w:p w:rsidR="00C87D19" w:rsidRDefault="00C87D19" w:rsidP="00C87D19">
            <w:pPr>
              <w:pStyle w:val="TableParagraph"/>
              <w:spacing w:line="270" w:lineRule="exact"/>
              <w:ind w:left="483"/>
              <w:rPr>
                <w:sz w:val="24"/>
              </w:rPr>
            </w:pPr>
            <w:r>
              <w:rPr>
                <w:sz w:val="24"/>
              </w:rPr>
              <w:t>Планируемые</w:t>
            </w:r>
            <w:r>
              <w:rPr>
                <w:spacing w:val="-12"/>
                <w:sz w:val="24"/>
              </w:rPr>
              <w:t xml:space="preserve"> </w:t>
            </w:r>
            <w:r>
              <w:rPr>
                <w:sz w:val="24"/>
              </w:rPr>
              <w:t>виды</w:t>
            </w:r>
            <w:r>
              <w:rPr>
                <w:spacing w:val="-8"/>
                <w:sz w:val="24"/>
              </w:rPr>
              <w:t xml:space="preserve"> </w:t>
            </w:r>
            <w:r>
              <w:rPr>
                <w:spacing w:val="-2"/>
                <w:sz w:val="24"/>
              </w:rPr>
              <w:t>учебной</w:t>
            </w:r>
          </w:p>
          <w:p w:rsidR="00C87D19" w:rsidRDefault="00C87D19" w:rsidP="00C87D19">
            <w:pPr>
              <w:pStyle w:val="TableParagraph"/>
              <w:spacing w:line="264" w:lineRule="exact"/>
              <w:ind w:left="517"/>
              <w:rPr>
                <w:sz w:val="24"/>
              </w:rPr>
            </w:pPr>
            <w:r>
              <w:rPr>
                <w:sz w:val="24"/>
              </w:rPr>
              <w:t>деятельности</w:t>
            </w:r>
            <w:r>
              <w:rPr>
                <w:spacing w:val="-14"/>
                <w:sz w:val="24"/>
              </w:rPr>
              <w:t xml:space="preserve"> </w:t>
            </w:r>
            <w:r>
              <w:rPr>
                <w:spacing w:val="-2"/>
                <w:sz w:val="24"/>
              </w:rPr>
              <w:t>обучающихся</w:t>
            </w:r>
          </w:p>
        </w:tc>
      </w:tr>
      <w:tr w:rsidR="00C87D19" w:rsidTr="00C87D19">
        <w:trPr>
          <w:trHeight w:val="275"/>
        </w:trPr>
        <w:tc>
          <w:tcPr>
            <w:tcW w:w="10765" w:type="dxa"/>
            <w:gridSpan w:val="3"/>
          </w:tcPr>
          <w:p w:rsidR="00C87D19" w:rsidRDefault="00C87D19" w:rsidP="00C87D19">
            <w:pPr>
              <w:pStyle w:val="TableParagraph"/>
              <w:spacing w:line="256" w:lineRule="exact"/>
              <w:ind w:left="6"/>
              <w:jc w:val="center"/>
              <w:rPr>
                <w:sz w:val="24"/>
              </w:rPr>
            </w:pPr>
            <w:r>
              <w:rPr>
                <w:sz w:val="24"/>
              </w:rPr>
              <w:t>ТЕМА</w:t>
            </w:r>
            <w:r>
              <w:rPr>
                <w:spacing w:val="-13"/>
                <w:sz w:val="24"/>
              </w:rPr>
              <w:t xml:space="preserve"> </w:t>
            </w:r>
            <w:r>
              <w:rPr>
                <w:sz w:val="24"/>
              </w:rPr>
              <w:t>1.</w:t>
            </w:r>
            <w:r>
              <w:rPr>
                <w:spacing w:val="-12"/>
                <w:sz w:val="24"/>
              </w:rPr>
              <w:t xml:space="preserve"> </w:t>
            </w:r>
            <w:r>
              <w:rPr>
                <w:sz w:val="24"/>
              </w:rPr>
              <w:t>ЭВОЛЮЦИОННАЯ</w:t>
            </w:r>
            <w:r>
              <w:rPr>
                <w:spacing w:val="-11"/>
                <w:sz w:val="24"/>
              </w:rPr>
              <w:t xml:space="preserve"> </w:t>
            </w:r>
            <w:r>
              <w:rPr>
                <w:sz w:val="24"/>
              </w:rPr>
              <w:t>БИОЛОГИЯ</w:t>
            </w:r>
            <w:r>
              <w:rPr>
                <w:spacing w:val="-12"/>
                <w:sz w:val="24"/>
              </w:rPr>
              <w:t xml:space="preserve"> </w:t>
            </w:r>
            <w:r>
              <w:rPr>
                <w:sz w:val="24"/>
              </w:rPr>
              <w:t>(15</w:t>
            </w:r>
            <w:r>
              <w:rPr>
                <w:spacing w:val="-10"/>
                <w:sz w:val="24"/>
              </w:rPr>
              <w:t xml:space="preserve"> </w:t>
            </w:r>
            <w:r>
              <w:rPr>
                <w:spacing w:val="-5"/>
                <w:sz w:val="24"/>
              </w:rPr>
              <w:t>ч)</w:t>
            </w:r>
          </w:p>
        </w:tc>
      </w:tr>
      <w:tr w:rsidR="00C87D19" w:rsidTr="00C87D19">
        <w:trPr>
          <w:trHeight w:val="8003"/>
        </w:trPr>
        <w:tc>
          <w:tcPr>
            <w:tcW w:w="2753" w:type="dxa"/>
          </w:tcPr>
          <w:p w:rsidR="00C87D19" w:rsidRDefault="00C87D19" w:rsidP="00C87D19">
            <w:pPr>
              <w:pStyle w:val="TableParagraph"/>
              <w:ind w:right="91"/>
              <w:rPr>
                <w:b/>
                <w:sz w:val="24"/>
              </w:rPr>
            </w:pPr>
            <w:r>
              <w:rPr>
                <w:b/>
                <w:sz w:val="24"/>
              </w:rPr>
              <w:t>1.</w:t>
            </w:r>
            <w:r>
              <w:rPr>
                <w:spacing w:val="-11"/>
                <w:sz w:val="24"/>
              </w:rPr>
              <w:t xml:space="preserve"> </w:t>
            </w:r>
            <w:r>
              <w:rPr>
                <w:b/>
                <w:sz w:val="24"/>
              </w:rPr>
              <w:t>Эволюция</w:t>
            </w:r>
            <w:r>
              <w:rPr>
                <w:spacing w:val="-12"/>
                <w:sz w:val="24"/>
              </w:rPr>
              <w:t xml:space="preserve"> </w:t>
            </w:r>
            <w:r>
              <w:rPr>
                <w:b/>
                <w:sz w:val="24"/>
              </w:rPr>
              <w:t>и</w:t>
            </w:r>
            <w:r>
              <w:rPr>
                <w:spacing w:val="-11"/>
                <w:sz w:val="24"/>
              </w:rPr>
              <w:t xml:space="preserve"> </w:t>
            </w:r>
            <w:r>
              <w:rPr>
                <w:b/>
                <w:sz w:val="24"/>
              </w:rPr>
              <w:t>методы</w:t>
            </w:r>
            <w:r>
              <w:rPr>
                <w:sz w:val="24"/>
              </w:rPr>
              <w:t xml:space="preserve"> </w:t>
            </w:r>
            <w:r>
              <w:rPr>
                <w:b/>
                <w:sz w:val="24"/>
              </w:rPr>
              <w:t>её</w:t>
            </w:r>
            <w:r>
              <w:rPr>
                <w:sz w:val="24"/>
              </w:rPr>
              <w:t xml:space="preserve"> </w:t>
            </w:r>
            <w:r>
              <w:rPr>
                <w:b/>
                <w:sz w:val="24"/>
              </w:rPr>
              <w:t>изучения</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rPr>
                <w:sz w:val="24"/>
              </w:rPr>
            </w:pPr>
            <w:r>
              <w:rPr>
                <w:sz w:val="24"/>
              </w:rPr>
              <w:t>Предпосылки</w:t>
            </w:r>
            <w:r>
              <w:rPr>
                <w:spacing w:val="-13"/>
                <w:sz w:val="24"/>
              </w:rPr>
              <w:t xml:space="preserve"> </w:t>
            </w:r>
            <w:r>
              <w:rPr>
                <w:sz w:val="24"/>
              </w:rPr>
              <w:t>возникновения</w:t>
            </w:r>
            <w:r>
              <w:rPr>
                <w:spacing w:val="-14"/>
                <w:sz w:val="24"/>
              </w:rPr>
              <w:t xml:space="preserve"> </w:t>
            </w:r>
            <w:r>
              <w:rPr>
                <w:sz w:val="24"/>
              </w:rPr>
              <w:t>эволю- ционной</w:t>
            </w:r>
            <w:r>
              <w:rPr>
                <w:spacing w:val="-13"/>
                <w:sz w:val="24"/>
              </w:rPr>
              <w:t xml:space="preserve"> </w:t>
            </w:r>
            <w:r>
              <w:rPr>
                <w:sz w:val="24"/>
              </w:rPr>
              <w:t>теории.</w:t>
            </w:r>
            <w:r>
              <w:rPr>
                <w:spacing w:val="-11"/>
                <w:sz w:val="24"/>
              </w:rPr>
              <w:t xml:space="preserve"> </w:t>
            </w:r>
            <w:r>
              <w:rPr>
                <w:sz w:val="24"/>
              </w:rPr>
              <w:t>Эволюционная</w:t>
            </w:r>
            <w:r>
              <w:rPr>
                <w:spacing w:val="-11"/>
                <w:sz w:val="24"/>
              </w:rPr>
              <w:t xml:space="preserve"> </w:t>
            </w:r>
            <w:r>
              <w:rPr>
                <w:sz w:val="24"/>
              </w:rPr>
              <w:t>тео- рия и её место в биологии. Влияние эволюционной теории на развитие биологии и других наук.</w:t>
            </w:r>
          </w:p>
          <w:p w:rsidR="00C87D19" w:rsidRDefault="00C87D19" w:rsidP="00C87D19">
            <w:pPr>
              <w:pStyle w:val="TableParagraph"/>
              <w:rPr>
                <w:sz w:val="24"/>
              </w:rPr>
            </w:pPr>
            <w:r>
              <w:rPr>
                <w:sz w:val="24"/>
              </w:rPr>
              <w:t>Свидетельства эволюции. Палеонто- логические: последовательность по- явления</w:t>
            </w:r>
            <w:r>
              <w:rPr>
                <w:spacing w:val="-3"/>
                <w:sz w:val="24"/>
              </w:rPr>
              <w:t xml:space="preserve"> </w:t>
            </w:r>
            <w:r>
              <w:rPr>
                <w:sz w:val="24"/>
              </w:rPr>
              <w:t>видов</w:t>
            </w:r>
            <w:r>
              <w:rPr>
                <w:spacing w:val="-4"/>
                <w:sz w:val="24"/>
              </w:rPr>
              <w:t xml:space="preserve"> </w:t>
            </w:r>
            <w:r>
              <w:rPr>
                <w:sz w:val="24"/>
              </w:rPr>
              <w:t>в</w:t>
            </w:r>
            <w:r>
              <w:rPr>
                <w:spacing w:val="-4"/>
                <w:sz w:val="24"/>
              </w:rPr>
              <w:t xml:space="preserve"> </w:t>
            </w:r>
            <w:r>
              <w:rPr>
                <w:sz w:val="24"/>
              </w:rPr>
              <w:t>палеонтологической летописи, переходные формы. Био- географические:</w:t>
            </w:r>
            <w:r>
              <w:rPr>
                <w:spacing w:val="-12"/>
                <w:sz w:val="24"/>
              </w:rPr>
              <w:t xml:space="preserve"> </w:t>
            </w:r>
            <w:r>
              <w:rPr>
                <w:sz w:val="24"/>
              </w:rPr>
              <w:t>сходство</w:t>
            </w:r>
            <w:r>
              <w:rPr>
                <w:spacing w:val="-12"/>
                <w:sz w:val="24"/>
              </w:rPr>
              <w:t xml:space="preserve"> </w:t>
            </w:r>
            <w:r>
              <w:rPr>
                <w:sz w:val="24"/>
              </w:rPr>
              <w:t>и</w:t>
            </w:r>
            <w:r>
              <w:rPr>
                <w:spacing w:val="-11"/>
                <w:sz w:val="24"/>
              </w:rPr>
              <w:t xml:space="preserve"> </w:t>
            </w:r>
            <w:r>
              <w:rPr>
                <w:sz w:val="24"/>
              </w:rPr>
              <w:t>различие фаун и флор материков и островов.</w:t>
            </w:r>
          </w:p>
          <w:p w:rsidR="00C87D19" w:rsidRDefault="00C87D19" w:rsidP="00C87D19">
            <w:pPr>
              <w:pStyle w:val="TableParagraph"/>
              <w:rPr>
                <w:sz w:val="24"/>
              </w:rPr>
            </w:pPr>
            <w:r>
              <w:rPr>
                <w:sz w:val="24"/>
              </w:rPr>
              <w:t>Эмбриологические: сходства и раз- личия эмбрионов разных видов по- звоночных. Сравнительно- анатомические: гомологичные, ана- логичные, рудиментарные органы, атавизмы. Молеку лярно- биохимические:</w:t>
            </w:r>
            <w:r>
              <w:rPr>
                <w:spacing w:val="-15"/>
                <w:sz w:val="24"/>
              </w:rPr>
              <w:t xml:space="preserve"> </w:t>
            </w:r>
            <w:r>
              <w:rPr>
                <w:sz w:val="24"/>
              </w:rPr>
              <w:t>сходство</w:t>
            </w:r>
            <w:r>
              <w:rPr>
                <w:spacing w:val="-15"/>
                <w:sz w:val="24"/>
              </w:rPr>
              <w:t xml:space="preserve"> </w:t>
            </w:r>
            <w:r>
              <w:rPr>
                <w:sz w:val="24"/>
              </w:rPr>
              <w:t>механизмов наследственности и основных мета- болических путей у</w:t>
            </w:r>
            <w:r>
              <w:rPr>
                <w:spacing w:val="-4"/>
                <w:sz w:val="24"/>
              </w:rPr>
              <w:t xml:space="preserve"> </w:t>
            </w:r>
            <w:r>
              <w:rPr>
                <w:sz w:val="24"/>
              </w:rPr>
              <w:t xml:space="preserve">всех живых орга- </w:t>
            </w:r>
            <w:r>
              <w:rPr>
                <w:spacing w:val="-2"/>
                <w:sz w:val="24"/>
              </w:rPr>
              <w:t>низмов.</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Портреты</w:t>
            </w:r>
            <w:r>
              <w:rPr>
                <w:sz w:val="24"/>
              </w:rPr>
              <w:t>:</w:t>
            </w:r>
            <w:r>
              <w:rPr>
                <w:spacing w:val="-7"/>
                <w:sz w:val="24"/>
              </w:rPr>
              <w:t xml:space="preserve"> </w:t>
            </w:r>
            <w:r>
              <w:rPr>
                <w:sz w:val="24"/>
              </w:rPr>
              <w:t>К.</w:t>
            </w:r>
            <w:r>
              <w:rPr>
                <w:spacing w:val="-7"/>
                <w:sz w:val="24"/>
              </w:rPr>
              <w:t xml:space="preserve"> </w:t>
            </w:r>
            <w:r>
              <w:rPr>
                <w:sz w:val="24"/>
              </w:rPr>
              <w:t>Линней,</w:t>
            </w:r>
            <w:r>
              <w:rPr>
                <w:spacing w:val="-10"/>
                <w:sz w:val="24"/>
              </w:rPr>
              <w:t xml:space="preserve"> </w:t>
            </w:r>
            <w:r>
              <w:rPr>
                <w:sz w:val="24"/>
              </w:rPr>
              <w:t>Ж.</w:t>
            </w:r>
            <w:r>
              <w:rPr>
                <w:spacing w:val="-7"/>
                <w:sz w:val="24"/>
              </w:rPr>
              <w:t xml:space="preserve"> </w:t>
            </w:r>
            <w:r>
              <w:rPr>
                <w:sz w:val="24"/>
              </w:rPr>
              <w:t>Б.</w:t>
            </w:r>
            <w:r>
              <w:rPr>
                <w:spacing w:val="-7"/>
                <w:sz w:val="24"/>
              </w:rPr>
              <w:t xml:space="preserve"> </w:t>
            </w:r>
            <w:r>
              <w:rPr>
                <w:sz w:val="24"/>
              </w:rPr>
              <w:t>Ламарк, Ч. Дарвин, В. О. Ковалевский, К. М. Бэр, Э. Геккель, Ф. Мюллер.</w:t>
            </w:r>
          </w:p>
          <w:p w:rsidR="00C87D19" w:rsidRDefault="00C87D19" w:rsidP="00C87D19">
            <w:pPr>
              <w:pStyle w:val="TableParagraph"/>
              <w:spacing w:line="270" w:lineRule="atLeast"/>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5"/>
                <w:sz w:val="24"/>
              </w:rPr>
              <w:t xml:space="preserve"> </w:t>
            </w:r>
            <w:r>
              <w:rPr>
                <w:sz w:val="24"/>
              </w:rPr>
              <w:t>«Развитие</w:t>
            </w:r>
            <w:r>
              <w:rPr>
                <w:spacing w:val="-10"/>
                <w:sz w:val="24"/>
              </w:rPr>
              <w:t xml:space="preserve"> </w:t>
            </w:r>
            <w:r>
              <w:rPr>
                <w:sz w:val="24"/>
              </w:rPr>
              <w:t>органи- ческого</w:t>
            </w:r>
            <w:r>
              <w:rPr>
                <w:spacing w:val="-3"/>
                <w:sz w:val="24"/>
              </w:rPr>
              <w:t xml:space="preserve"> </w:t>
            </w:r>
            <w:r>
              <w:rPr>
                <w:sz w:val="24"/>
              </w:rPr>
              <w:t>мира</w:t>
            </w:r>
            <w:r>
              <w:rPr>
                <w:spacing w:val="-4"/>
                <w:sz w:val="24"/>
              </w:rPr>
              <w:t xml:space="preserve"> </w:t>
            </w:r>
            <w:r>
              <w:rPr>
                <w:sz w:val="24"/>
              </w:rPr>
              <w:t>на</w:t>
            </w:r>
            <w:r>
              <w:rPr>
                <w:spacing w:val="-4"/>
                <w:sz w:val="24"/>
              </w:rPr>
              <w:t xml:space="preserve"> </w:t>
            </w:r>
            <w:r>
              <w:rPr>
                <w:sz w:val="24"/>
              </w:rPr>
              <w:t xml:space="preserve">Земле», «Зародыши позвоночных животных», «Архео- </w:t>
            </w:r>
            <w:r>
              <w:rPr>
                <w:spacing w:val="-2"/>
                <w:sz w:val="24"/>
              </w:rPr>
              <w:t>птерикс».</w:t>
            </w:r>
          </w:p>
        </w:tc>
        <w:tc>
          <w:tcPr>
            <w:tcW w:w="3886" w:type="dxa"/>
          </w:tcPr>
          <w:p w:rsidR="00C87D19" w:rsidRDefault="00C87D19" w:rsidP="00C87D19">
            <w:pPr>
              <w:pStyle w:val="TableParagraph"/>
              <w:ind w:right="165"/>
              <w:rPr>
                <w:sz w:val="24"/>
              </w:rPr>
            </w:pPr>
            <w:r>
              <w:rPr>
                <w:sz w:val="24"/>
              </w:rPr>
              <w:t>Раскрывать содержание терминов и понятий: эволюция, переходные формы, филогенетические ряды, виды-эндемики,</w:t>
            </w:r>
            <w:r>
              <w:rPr>
                <w:spacing w:val="-6"/>
                <w:sz w:val="24"/>
              </w:rPr>
              <w:t xml:space="preserve"> </w:t>
            </w:r>
            <w:r>
              <w:rPr>
                <w:sz w:val="24"/>
              </w:rPr>
              <w:t>виды-реликты,</w:t>
            </w:r>
            <w:r>
              <w:rPr>
                <w:spacing w:val="-6"/>
                <w:sz w:val="24"/>
              </w:rPr>
              <w:t xml:space="preserve"> </w:t>
            </w:r>
            <w:r>
              <w:rPr>
                <w:sz w:val="24"/>
              </w:rPr>
              <w:t>за- кон зародышевого сходства, био- генетический</w:t>
            </w:r>
            <w:r>
              <w:rPr>
                <w:spacing w:val="-15"/>
                <w:sz w:val="24"/>
              </w:rPr>
              <w:t xml:space="preserve"> </w:t>
            </w:r>
            <w:r>
              <w:rPr>
                <w:sz w:val="24"/>
              </w:rPr>
              <w:t>закон,</w:t>
            </w:r>
            <w:r>
              <w:rPr>
                <w:spacing w:val="-15"/>
                <w:sz w:val="24"/>
              </w:rPr>
              <w:t xml:space="preserve"> </w:t>
            </w:r>
            <w:r>
              <w:rPr>
                <w:sz w:val="24"/>
              </w:rPr>
              <w:t>гомологичные и аналогичные органы, рудимен- тарные органы, атавизмы.</w:t>
            </w:r>
          </w:p>
          <w:p w:rsidR="00C87D19" w:rsidRDefault="00C87D19" w:rsidP="00C87D19">
            <w:pPr>
              <w:pStyle w:val="TableParagraph"/>
              <w:rPr>
                <w:sz w:val="24"/>
              </w:rPr>
            </w:pPr>
            <w:r>
              <w:rPr>
                <w:sz w:val="24"/>
              </w:rPr>
              <w:t>Перечислять</w:t>
            </w:r>
            <w:r>
              <w:rPr>
                <w:spacing w:val="-12"/>
                <w:sz w:val="24"/>
              </w:rPr>
              <w:t xml:space="preserve"> </w:t>
            </w:r>
            <w:r>
              <w:rPr>
                <w:sz w:val="24"/>
              </w:rPr>
              <w:t>основные</w:t>
            </w:r>
            <w:r>
              <w:rPr>
                <w:spacing w:val="-12"/>
                <w:sz w:val="24"/>
              </w:rPr>
              <w:t xml:space="preserve"> </w:t>
            </w:r>
            <w:r>
              <w:rPr>
                <w:sz w:val="24"/>
              </w:rPr>
              <w:t>этапы</w:t>
            </w:r>
            <w:r>
              <w:rPr>
                <w:spacing w:val="-13"/>
                <w:sz w:val="24"/>
              </w:rPr>
              <w:t xml:space="preserve"> </w:t>
            </w:r>
            <w:r>
              <w:rPr>
                <w:sz w:val="24"/>
              </w:rPr>
              <w:t>раз- вития эволюционной теории.</w:t>
            </w:r>
          </w:p>
          <w:p w:rsidR="00C87D19" w:rsidRDefault="00C87D19" w:rsidP="00C87D19">
            <w:pPr>
              <w:pStyle w:val="TableParagraph"/>
              <w:ind w:right="123"/>
              <w:rPr>
                <w:sz w:val="24"/>
              </w:rPr>
            </w:pPr>
            <w:r>
              <w:rPr>
                <w:sz w:val="24"/>
              </w:rPr>
              <w:t>Характеризовать свидетельства эволюции: палеонтологические, биогеографические,</w:t>
            </w:r>
            <w:r>
              <w:rPr>
                <w:spacing w:val="-15"/>
                <w:sz w:val="24"/>
              </w:rPr>
              <w:t xml:space="preserve"> </w:t>
            </w:r>
            <w:r>
              <w:rPr>
                <w:sz w:val="24"/>
              </w:rPr>
              <w:t>эмбриологиче- ские,</w:t>
            </w:r>
            <w:r>
              <w:rPr>
                <w:spacing w:val="-15"/>
                <w:sz w:val="24"/>
              </w:rPr>
              <w:t xml:space="preserve"> </w:t>
            </w:r>
            <w:r>
              <w:rPr>
                <w:sz w:val="24"/>
              </w:rPr>
              <w:t xml:space="preserve">сравнительно-анатомические, </w:t>
            </w:r>
            <w:r>
              <w:rPr>
                <w:spacing w:val="-2"/>
                <w:sz w:val="24"/>
              </w:rPr>
              <w:t>молекулярно-биохимические.</w:t>
            </w:r>
          </w:p>
          <w:p w:rsidR="00C87D19" w:rsidRDefault="00C87D19" w:rsidP="00C87D19">
            <w:pPr>
              <w:pStyle w:val="TableParagraph"/>
              <w:ind w:right="353"/>
              <w:jc w:val="both"/>
              <w:rPr>
                <w:sz w:val="24"/>
              </w:rPr>
            </w:pPr>
            <w:r>
              <w:rPr>
                <w:sz w:val="24"/>
              </w:rPr>
              <w:t>Приводить</w:t>
            </w:r>
            <w:r>
              <w:rPr>
                <w:spacing w:val="-8"/>
                <w:sz w:val="24"/>
              </w:rPr>
              <w:t xml:space="preserve"> </w:t>
            </w:r>
            <w:r>
              <w:rPr>
                <w:sz w:val="24"/>
              </w:rPr>
              <w:t>примеры</w:t>
            </w:r>
            <w:r>
              <w:rPr>
                <w:spacing w:val="-7"/>
                <w:sz w:val="24"/>
              </w:rPr>
              <w:t xml:space="preserve"> </w:t>
            </w:r>
            <w:r>
              <w:rPr>
                <w:sz w:val="24"/>
              </w:rPr>
              <w:t>переходных форм</w:t>
            </w:r>
            <w:r>
              <w:rPr>
                <w:spacing w:val="-15"/>
                <w:sz w:val="24"/>
              </w:rPr>
              <w:t xml:space="preserve"> </w:t>
            </w:r>
            <w:r>
              <w:rPr>
                <w:sz w:val="24"/>
              </w:rPr>
              <w:t>организмов,</w:t>
            </w:r>
            <w:r>
              <w:rPr>
                <w:spacing w:val="-15"/>
                <w:sz w:val="24"/>
              </w:rPr>
              <w:t xml:space="preserve"> </w:t>
            </w:r>
            <w:r>
              <w:rPr>
                <w:sz w:val="24"/>
              </w:rPr>
              <w:t>филогенетиче- ских рядов.</w:t>
            </w:r>
          </w:p>
          <w:p w:rsidR="00C87D19" w:rsidRDefault="00C87D19" w:rsidP="00C87D19">
            <w:pPr>
              <w:pStyle w:val="TableParagraph"/>
              <w:ind w:right="211"/>
              <w:jc w:val="both"/>
              <w:rPr>
                <w:sz w:val="24"/>
              </w:rPr>
            </w:pPr>
            <w:r>
              <w:rPr>
                <w:sz w:val="24"/>
              </w:rPr>
              <w:t>Приводить</w:t>
            </w:r>
            <w:r>
              <w:rPr>
                <w:spacing w:val="-15"/>
                <w:sz w:val="24"/>
              </w:rPr>
              <w:t xml:space="preserve"> </w:t>
            </w:r>
            <w:r>
              <w:rPr>
                <w:sz w:val="24"/>
              </w:rPr>
              <w:t>формулировки</w:t>
            </w:r>
            <w:r>
              <w:rPr>
                <w:spacing w:val="-15"/>
                <w:sz w:val="24"/>
              </w:rPr>
              <w:t xml:space="preserve"> </w:t>
            </w:r>
            <w:r>
              <w:rPr>
                <w:sz w:val="24"/>
              </w:rPr>
              <w:t>законов биогенетического</w:t>
            </w:r>
            <w:r>
              <w:rPr>
                <w:spacing w:val="-15"/>
                <w:sz w:val="24"/>
              </w:rPr>
              <w:t xml:space="preserve"> </w:t>
            </w:r>
            <w:r>
              <w:rPr>
                <w:sz w:val="24"/>
              </w:rPr>
              <w:t>и</w:t>
            </w:r>
            <w:r>
              <w:rPr>
                <w:spacing w:val="-15"/>
                <w:sz w:val="24"/>
              </w:rPr>
              <w:t xml:space="preserve"> </w:t>
            </w:r>
            <w:r>
              <w:rPr>
                <w:sz w:val="24"/>
              </w:rPr>
              <w:t xml:space="preserve">зародышевого </w:t>
            </w:r>
            <w:r>
              <w:rPr>
                <w:spacing w:val="-2"/>
                <w:sz w:val="24"/>
              </w:rPr>
              <w:t>сходства</w:t>
            </w:r>
          </w:p>
        </w:tc>
      </w:tr>
    </w:tbl>
    <w:p w:rsidR="00C87D19" w:rsidRDefault="00C87D19" w:rsidP="00C87D19">
      <w:pPr>
        <w:jc w:val="both"/>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1655"/>
        </w:trPr>
        <w:tc>
          <w:tcPr>
            <w:tcW w:w="2753" w:type="dxa"/>
          </w:tcPr>
          <w:p w:rsidR="00C87D19" w:rsidRDefault="00C87D19" w:rsidP="00C87D19">
            <w:pPr>
              <w:pStyle w:val="TableParagraph"/>
              <w:ind w:left="0"/>
            </w:pPr>
          </w:p>
        </w:tc>
        <w:tc>
          <w:tcPr>
            <w:tcW w:w="4126" w:type="dxa"/>
          </w:tcPr>
          <w:p w:rsidR="00C87D19" w:rsidRDefault="00C87D19" w:rsidP="00C87D19">
            <w:pPr>
              <w:pStyle w:val="TableParagraph"/>
              <w:rPr>
                <w:sz w:val="24"/>
              </w:rPr>
            </w:pPr>
            <w:r>
              <w:rPr>
                <w:i/>
                <w:sz w:val="24"/>
              </w:rPr>
              <w:t>Оборудование:</w:t>
            </w:r>
            <w:r>
              <w:rPr>
                <w:sz w:val="24"/>
              </w:rPr>
              <w:t xml:space="preserve"> биогеографическая карта мира; коллекция «Формы со- хранности ископаемых животных и растений»; влажные препараты «Раз- витие</w:t>
            </w:r>
            <w:r>
              <w:rPr>
                <w:spacing w:val="-15"/>
                <w:sz w:val="24"/>
              </w:rPr>
              <w:t xml:space="preserve"> </w:t>
            </w:r>
            <w:r>
              <w:rPr>
                <w:sz w:val="24"/>
              </w:rPr>
              <w:t>насекомого»,</w:t>
            </w:r>
            <w:r>
              <w:rPr>
                <w:spacing w:val="-11"/>
                <w:sz w:val="24"/>
              </w:rPr>
              <w:t xml:space="preserve"> </w:t>
            </w:r>
            <w:r>
              <w:rPr>
                <w:sz w:val="24"/>
              </w:rPr>
              <w:t>«Развитие</w:t>
            </w:r>
            <w:r>
              <w:rPr>
                <w:spacing w:val="-15"/>
                <w:sz w:val="24"/>
              </w:rPr>
              <w:t xml:space="preserve"> </w:t>
            </w:r>
            <w:r>
              <w:rPr>
                <w:sz w:val="24"/>
              </w:rPr>
              <w:t>лягуш-</w:t>
            </w:r>
          </w:p>
          <w:p w:rsidR="00C87D19" w:rsidRDefault="00C87D19" w:rsidP="00C87D19">
            <w:pPr>
              <w:pStyle w:val="TableParagraph"/>
              <w:spacing w:line="262" w:lineRule="exact"/>
              <w:rPr>
                <w:sz w:val="24"/>
              </w:rPr>
            </w:pPr>
            <w:r>
              <w:rPr>
                <w:spacing w:val="-5"/>
                <w:sz w:val="24"/>
              </w:rPr>
              <w:t>ки»</w:t>
            </w:r>
          </w:p>
        </w:tc>
        <w:tc>
          <w:tcPr>
            <w:tcW w:w="3886" w:type="dxa"/>
          </w:tcPr>
          <w:p w:rsidR="00C87D19" w:rsidRDefault="00C87D19" w:rsidP="00C87D19">
            <w:pPr>
              <w:pStyle w:val="TableParagraph"/>
              <w:ind w:left="0"/>
            </w:pPr>
          </w:p>
        </w:tc>
      </w:tr>
      <w:tr w:rsidR="00C87D19" w:rsidTr="00C87D19">
        <w:trPr>
          <w:trHeight w:val="7727"/>
        </w:trPr>
        <w:tc>
          <w:tcPr>
            <w:tcW w:w="2753" w:type="dxa"/>
          </w:tcPr>
          <w:p w:rsidR="00C87D19" w:rsidRDefault="00C87D19" w:rsidP="00C87D19">
            <w:pPr>
              <w:pStyle w:val="TableParagraph"/>
              <w:ind w:right="91"/>
              <w:rPr>
                <w:b/>
                <w:sz w:val="24"/>
              </w:rPr>
            </w:pPr>
            <w:r>
              <w:rPr>
                <w:b/>
                <w:sz w:val="24"/>
              </w:rPr>
              <w:t>2.</w:t>
            </w:r>
            <w:r>
              <w:rPr>
                <w:sz w:val="24"/>
              </w:rPr>
              <w:t xml:space="preserve"> </w:t>
            </w:r>
            <w:r>
              <w:rPr>
                <w:b/>
                <w:sz w:val="24"/>
              </w:rPr>
              <w:t>История</w:t>
            </w:r>
            <w:r>
              <w:rPr>
                <w:sz w:val="24"/>
              </w:rPr>
              <w:t xml:space="preserve"> </w:t>
            </w:r>
            <w:r>
              <w:rPr>
                <w:b/>
                <w:sz w:val="24"/>
              </w:rPr>
              <w:t>развития</w:t>
            </w:r>
            <w:r>
              <w:rPr>
                <w:sz w:val="24"/>
              </w:rPr>
              <w:t xml:space="preserve"> </w:t>
            </w:r>
            <w:r>
              <w:rPr>
                <w:b/>
                <w:sz w:val="24"/>
              </w:rPr>
              <w:t>представлений</w:t>
            </w:r>
            <w:r>
              <w:rPr>
                <w:spacing w:val="-15"/>
                <w:sz w:val="24"/>
              </w:rPr>
              <w:t xml:space="preserve"> </w:t>
            </w:r>
            <w:r>
              <w:rPr>
                <w:b/>
                <w:sz w:val="24"/>
              </w:rPr>
              <w:t>об</w:t>
            </w:r>
            <w:r>
              <w:rPr>
                <w:spacing w:val="-15"/>
                <w:sz w:val="24"/>
              </w:rPr>
              <w:t xml:space="preserve"> </w:t>
            </w:r>
            <w:r>
              <w:rPr>
                <w:b/>
                <w:sz w:val="24"/>
              </w:rPr>
              <w:t>эво-</w:t>
            </w:r>
            <w:r>
              <w:rPr>
                <w:sz w:val="24"/>
              </w:rPr>
              <w:t xml:space="preserve"> </w:t>
            </w:r>
            <w:r>
              <w:rPr>
                <w:b/>
                <w:sz w:val="24"/>
              </w:rPr>
              <w:t>люции</w:t>
            </w:r>
            <w:r>
              <w:rPr>
                <w:sz w:val="24"/>
              </w:rPr>
              <w:t xml:space="preserve"> </w:t>
            </w:r>
            <w:r>
              <w:rPr>
                <w:b/>
                <w:sz w:val="24"/>
              </w:rPr>
              <w:t>(1</w:t>
            </w:r>
            <w:r>
              <w:rPr>
                <w:sz w:val="24"/>
              </w:rPr>
              <w:t xml:space="preserve"> </w:t>
            </w:r>
            <w:r>
              <w:rPr>
                <w:b/>
                <w:sz w:val="24"/>
              </w:rPr>
              <w:t>ч)</w:t>
            </w:r>
          </w:p>
        </w:tc>
        <w:tc>
          <w:tcPr>
            <w:tcW w:w="4126" w:type="dxa"/>
          </w:tcPr>
          <w:p w:rsidR="00C87D19" w:rsidRDefault="00C87D19" w:rsidP="00C87D19">
            <w:pPr>
              <w:pStyle w:val="TableParagraph"/>
              <w:ind w:right="195"/>
              <w:rPr>
                <w:sz w:val="24"/>
              </w:rPr>
            </w:pPr>
            <w:r>
              <w:rPr>
                <w:sz w:val="24"/>
              </w:rPr>
              <w:t>Эволюционная теория Ч. Дарвина. Предпосылки возникновения дарви- низ-ма. Движущие силы эво-люции видов по Дарвину (избыточное раз- множение</w:t>
            </w:r>
            <w:r>
              <w:rPr>
                <w:spacing w:val="-14"/>
                <w:sz w:val="24"/>
              </w:rPr>
              <w:t xml:space="preserve"> </w:t>
            </w:r>
            <w:r>
              <w:rPr>
                <w:sz w:val="24"/>
              </w:rPr>
              <w:t>при</w:t>
            </w:r>
            <w:r>
              <w:rPr>
                <w:spacing w:val="-13"/>
                <w:sz w:val="24"/>
              </w:rPr>
              <w:t xml:space="preserve"> </w:t>
            </w:r>
            <w:r>
              <w:rPr>
                <w:sz w:val="24"/>
              </w:rPr>
              <w:t>ограниченности</w:t>
            </w:r>
            <w:r>
              <w:rPr>
                <w:spacing w:val="-13"/>
                <w:sz w:val="24"/>
              </w:rPr>
              <w:t xml:space="preserve"> </w:t>
            </w:r>
            <w:r>
              <w:rPr>
                <w:sz w:val="24"/>
              </w:rPr>
              <w:t xml:space="preserve">ресур сов, неопределённая изменчивость, борьба за существование, естествен- </w:t>
            </w:r>
            <w:r>
              <w:rPr>
                <w:spacing w:val="-4"/>
                <w:sz w:val="24"/>
              </w:rPr>
              <w:t>ный</w:t>
            </w:r>
          </w:p>
          <w:p w:rsidR="00C87D19" w:rsidRDefault="00C87D19" w:rsidP="00C87D19">
            <w:pPr>
              <w:pStyle w:val="TableParagraph"/>
              <w:rPr>
                <w:sz w:val="24"/>
              </w:rPr>
            </w:pPr>
            <w:r>
              <w:rPr>
                <w:spacing w:val="-2"/>
                <w:sz w:val="24"/>
              </w:rPr>
              <w:t>отбор).</w:t>
            </w:r>
          </w:p>
          <w:p w:rsidR="00C87D19" w:rsidRDefault="00C87D19" w:rsidP="00C87D19">
            <w:pPr>
              <w:pStyle w:val="TableParagraph"/>
              <w:spacing w:line="242" w:lineRule="auto"/>
              <w:ind w:right="627"/>
              <w:jc w:val="both"/>
              <w:rPr>
                <w:b/>
                <w:sz w:val="24"/>
              </w:rPr>
            </w:pPr>
            <w:r>
              <w:rPr>
                <w:sz w:val="24"/>
              </w:rPr>
              <w:t>Синтетическая</w:t>
            </w:r>
            <w:r>
              <w:rPr>
                <w:spacing w:val="-10"/>
                <w:sz w:val="24"/>
              </w:rPr>
              <w:t xml:space="preserve"> </w:t>
            </w:r>
            <w:r>
              <w:rPr>
                <w:sz w:val="24"/>
              </w:rPr>
              <w:t>теория</w:t>
            </w:r>
            <w:r>
              <w:rPr>
                <w:spacing w:val="-10"/>
                <w:sz w:val="24"/>
              </w:rPr>
              <w:t xml:space="preserve"> </w:t>
            </w:r>
            <w:r>
              <w:rPr>
                <w:sz w:val="24"/>
              </w:rPr>
              <w:t>эволюции (СТЭ)</w:t>
            </w:r>
            <w:r>
              <w:rPr>
                <w:spacing w:val="-10"/>
                <w:sz w:val="24"/>
              </w:rPr>
              <w:t xml:space="preserve"> </w:t>
            </w:r>
            <w:r>
              <w:rPr>
                <w:sz w:val="24"/>
              </w:rPr>
              <w:t>и</w:t>
            </w:r>
            <w:r>
              <w:rPr>
                <w:spacing w:val="-8"/>
                <w:sz w:val="24"/>
              </w:rPr>
              <w:t xml:space="preserve"> </w:t>
            </w:r>
            <w:r>
              <w:rPr>
                <w:sz w:val="24"/>
              </w:rPr>
              <w:t>её</w:t>
            </w:r>
            <w:r>
              <w:rPr>
                <w:spacing w:val="-10"/>
                <w:sz w:val="24"/>
              </w:rPr>
              <w:t xml:space="preserve"> </w:t>
            </w:r>
            <w:r>
              <w:rPr>
                <w:sz w:val="24"/>
              </w:rPr>
              <w:t>основные</w:t>
            </w:r>
            <w:r>
              <w:rPr>
                <w:spacing w:val="-10"/>
                <w:sz w:val="24"/>
              </w:rPr>
              <w:t xml:space="preserve"> </w:t>
            </w:r>
            <w:r>
              <w:rPr>
                <w:sz w:val="24"/>
              </w:rPr>
              <w:t xml:space="preserve">положения. </w:t>
            </w:r>
            <w:r>
              <w:rPr>
                <w:b/>
                <w:spacing w:val="-2"/>
                <w:sz w:val="24"/>
              </w:rPr>
              <w:t>Демонстрации:</w:t>
            </w:r>
          </w:p>
          <w:p w:rsidR="00C87D19" w:rsidRDefault="00C87D19" w:rsidP="00C87D19">
            <w:pPr>
              <w:pStyle w:val="TableParagraph"/>
              <w:rPr>
                <w:sz w:val="24"/>
              </w:rPr>
            </w:pPr>
            <w:r>
              <w:rPr>
                <w:i/>
                <w:sz w:val="24"/>
              </w:rPr>
              <w:t>Портреты</w:t>
            </w:r>
            <w:r>
              <w:rPr>
                <w:sz w:val="24"/>
              </w:rPr>
              <w:t>:</w:t>
            </w:r>
            <w:r>
              <w:rPr>
                <w:spacing w:val="-7"/>
                <w:sz w:val="24"/>
              </w:rPr>
              <w:t xml:space="preserve"> </w:t>
            </w:r>
            <w:r>
              <w:rPr>
                <w:sz w:val="24"/>
              </w:rPr>
              <w:t>К.</w:t>
            </w:r>
            <w:r>
              <w:rPr>
                <w:spacing w:val="-7"/>
                <w:sz w:val="24"/>
              </w:rPr>
              <w:t xml:space="preserve"> </w:t>
            </w:r>
            <w:r>
              <w:rPr>
                <w:sz w:val="24"/>
              </w:rPr>
              <w:t>Линней,</w:t>
            </w:r>
            <w:r>
              <w:rPr>
                <w:spacing w:val="-10"/>
                <w:sz w:val="24"/>
              </w:rPr>
              <w:t xml:space="preserve"> </w:t>
            </w:r>
            <w:r>
              <w:rPr>
                <w:sz w:val="24"/>
              </w:rPr>
              <w:t>Ж.</w:t>
            </w:r>
            <w:r>
              <w:rPr>
                <w:spacing w:val="-7"/>
                <w:sz w:val="24"/>
              </w:rPr>
              <w:t xml:space="preserve"> </w:t>
            </w:r>
            <w:r>
              <w:rPr>
                <w:sz w:val="24"/>
              </w:rPr>
              <w:t>Б.</w:t>
            </w:r>
            <w:r>
              <w:rPr>
                <w:spacing w:val="-7"/>
                <w:sz w:val="24"/>
              </w:rPr>
              <w:t xml:space="preserve"> </w:t>
            </w:r>
            <w:r>
              <w:rPr>
                <w:sz w:val="24"/>
              </w:rPr>
              <w:t>Ламарк, Ч. Дарвин.</w:t>
            </w:r>
          </w:p>
          <w:p w:rsidR="00C87D19" w:rsidRDefault="00C87D19" w:rsidP="00C87D19">
            <w:pPr>
              <w:pStyle w:val="TableParagraph"/>
              <w:rPr>
                <w:sz w:val="24"/>
              </w:rPr>
            </w:pPr>
            <w:r>
              <w:rPr>
                <w:i/>
                <w:sz w:val="24"/>
              </w:rPr>
              <w:t>Таблицы</w:t>
            </w:r>
            <w:r>
              <w:rPr>
                <w:spacing w:val="-7"/>
                <w:sz w:val="24"/>
              </w:rPr>
              <w:t xml:space="preserve"> </w:t>
            </w:r>
            <w:r>
              <w:rPr>
                <w:i/>
                <w:sz w:val="24"/>
              </w:rPr>
              <w:t>и</w:t>
            </w:r>
            <w:r>
              <w:rPr>
                <w:spacing w:val="-6"/>
                <w:sz w:val="24"/>
              </w:rPr>
              <w:t xml:space="preserve"> </w:t>
            </w:r>
            <w:r>
              <w:rPr>
                <w:i/>
                <w:sz w:val="24"/>
              </w:rPr>
              <w:t>схемы</w:t>
            </w:r>
            <w:r>
              <w:rPr>
                <w:sz w:val="24"/>
              </w:rPr>
              <w:t>:</w:t>
            </w:r>
            <w:r>
              <w:rPr>
                <w:spacing w:val="-2"/>
                <w:sz w:val="24"/>
              </w:rPr>
              <w:t xml:space="preserve"> «Популяции»,</w:t>
            </w:r>
          </w:p>
          <w:p w:rsidR="00C87D19" w:rsidRDefault="00C87D19" w:rsidP="00C87D19">
            <w:pPr>
              <w:pStyle w:val="TableParagraph"/>
              <w:ind w:right="56"/>
              <w:rPr>
                <w:sz w:val="24"/>
              </w:rPr>
            </w:pPr>
            <w:r>
              <w:rPr>
                <w:sz w:val="24"/>
              </w:rPr>
              <w:t>«Карта-схема</w:t>
            </w:r>
            <w:r>
              <w:rPr>
                <w:spacing w:val="-15"/>
                <w:sz w:val="24"/>
              </w:rPr>
              <w:t xml:space="preserve"> </w:t>
            </w:r>
            <w:r>
              <w:rPr>
                <w:sz w:val="24"/>
              </w:rPr>
              <w:t>маршрута</w:t>
            </w:r>
            <w:r>
              <w:rPr>
                <w:spacing w:val="-15"/>
                <w:sz w:val="24"/>
              </w:rPr>
              <w:t xml:space="preserve"> </w:t>
            </w:r>
            <w:r>
              <w:rPr>
                <w:sz w:val="24"/>
              </w:rPr>
              <w:t xml:space="preserve">путешествия Ч. Дарвина», «Формы борьбы за су- ществование», «Естественный от- </w:t>
            </w:r>
            <w:r>
              <w:rPr>
                <w:spacing w:val="-2"/>
                <w:sz w:val="24"/>
              </w:rPr>
              <w:t>бор»,</w:t>
            </w:r>
          </w:p>
          <w:p w:rsidR="00C87D19" w:rsidRDefault="00C87D19" w:rsidP="00C87D19">
            <w:pPr>
              <w:pStyle w:val="TableParagraph"/>
              <w:rPr>
                <w:sz w:val="24"/>
              </w:rPr>
            </w:pPr>
            <w:r>
              <w:rPr>
                <w:sz w:val="24"/>
              </w:rPr>
              <w:t>«Многообразие</w:t>
            </w:r>
            <w:r>
              <w:rPr>
                <w:spacing w:val="-14"/>
                <w:sz w:val="24"/>
              </w:rPr>
              <w:t xml:space="preserve"> </w:t>
            </w:r>
            <w:r>
              <w:rPr>
                <w:sz w:val="24"/>
              </w:rPr>
              <w:t>сортов</w:t>
            </w:r>
            <w:r>
              <w:rPr>
                <w:spacing w:val="-14"/>
                <w:sz w:val="24"/>
              </w:rPr>
              <w:t xml:space="preserve"> </w:t>
            </w:r>
            <w:r>
              <w:rPr>
                <w:spacing w:val="-2"/>
                <w:sz w:val="24"/>
              </w:rPr>
              <w:t>растений»,</w:t>
            </w:r>
          </w:p>
          <w:p w:rsidR="00C87D19" w:rsidRDefault="00C87D19" w:rsidP="00C87D19">
            <w:pPr>
              <w:pStyle w:val="TableParagraph"/>
              <w:rPr>
                <w:sz w:val="24"/>
              </w:rPr>
            </w:pPr>
            <w:r>
              <w:rPr>
                <w:sz w:val="24"/>
              </w:rPr>
              <w:t>«Многообразие</w:t>
            </w:r>
            <w:r>
              <w:rPr>
                <w:spacing w:val="-13"/>
                <w:sz w:val="24"/>
              </w:rPr>
              <w:t xml:space="preserve"> </w:t>
            </w:r>
            <w:r>
              <w:rPr>
                <w:sz w:val="24"/>
              </w:rPr>
              <w:t>пород</w:t>
            </w:r>
            <w:r>
              <w:rPr>
                <w:spacing w:val="-12"/>
                <w:sz w:val="24"/>
              </w:rPr>
              <w:t xml:space="preserve"> </w:t>
            </w:r>
            <w:r>
              <w:rPr>
                <w:spacing w:val="-2"/>
                <w:sz w:val="24"/>
              </w:rPr>
              <w:t>животных»</w:t>
            </w:r>
          </w:p>
        </w:tc>
        <w:tc>
          <w:tcPr>
            <w:tcW w:w="3886" w:type="dxa"/>
          </w:tcPr>
          <w:p w:rsidR="00C87D19" w:rsidRDefault="00C87D19" w:rsidP="00C87D19">
            <w:pPr>
              <w:pStyle w:val="TableParagraph"/>
              <w:ind w:right="152"/>
              <w:rPr>
                <w:sz w:val="24"/>
              </w:rPr>
            </w:pPr>
            <w:r>
              <w:rPr>
                <w:sz w:val="24"/>
              </w:rPr>
              <w:t>Раскрывать содержание терминов и</w:t>
            </w:r>
            <w:r>
              <w:rPr>
                <w:spacing w:val="-13"/>
                <w:sz w:val="24"/>
              </w:rPr>
              <w:t xml:space="preserve"> </w:t>
            </w:r>
            <w:r>
              <w:rPr>
                <w:sz w:val="24"/>
              </w:rPr>
              <w:t>понятий:</w:t>
            </w:r>
            <w:r>
              <w:rPr>
                <w:spacing w:val="-13"/>
                <w:sz w:val="24"/>
              </w:rPr>
              <w:t xml:space="preserve"> </w:t>
            </w:r>
            <w:r>
              <w:rPr>
                <w:sz w:val="24"/>
              </w:rPr>
              <w:t>систематика,</w:t>
            </w:r>
            <w:r>
              <w:rPr>
                <w:spacing w:val="-13"/>
                <w:sz w:val="24"/>
              </w:rPr>
              <w:t xml:space="preserve"> </w:t>
            </w:r>
            <w:r>
              <w:rPr>
                <w:sz w:val="24"/>
              </w:rPr>
              <w:t>естествен- ный и искусственный отбор.</w:t>
            </w:r>
          </w:p>
          <w:p w:rsidR="00C87D19" w:rsidRDefault="00C87D19" w:rsidP="00C87D19">
            <w:pPr>
              <w:pStyle w:val="TableParagraph"/>
              <w:ind w:right="165"/>
              <w:rPr>
                <w:sz w:val="24"/>
              </w:rPr>
            </w:pPr>
            <w:r>
              <w:rPr>
                <w:sz w:val="24"/>
              </w:rPr>
              <w:t>Характеризовать</w:t>
            </w:r>
            <w:r>
              <w:rPr>
                <w:spacing w:val="-15"/>
                <w:sz w:val="24"/>
              </w:rPr>
              <w:t xml:space="preserve"> </w:t>
            </w:r>
            <w:r>
              <w:rPr>
                <w:sz w:val="24"/>
              </w:rPr>
              <w:t>основные</w:t>
            </w:r>
            <w:r>
              <w:rPr>
                <w:spacing w:val="-15"/>
                <w:sz w:val="24"/>
              </w:rPr>
              <w:t xml:space="preserve"> </w:t>
            </w:r>
            <w:r>
              <w:rPr>
                <w:sz w:val="24"/>
              </w:rPr>
              <w:t>эволю- ционные идеи, концепции и тео- рии; сравнивать взгляды на вид и эволюцию</w:t>
            </w:r>
            <w:r>
              <w:rPr>
                <w:spacing w:val="-11"/>
                <w:sz w:val="24"/>
              </w:rPr>
              <w:t xml:space="preserve"> </w:t>
            </w:r>
            <w:r>
              <w:rPr>
                <w:sz w:val="24"/>
              </w:rPr>
              <w:t>К.</w:t>
            </w:r>
            <w:r>
              <w:rPr>
                <w:spacing w:val="-9"/>
                <w:sz w:val="24"/>
              </w:rPr>
              <w:t xml:space="preserve"> </w:t>
            </w:r>
            <w:r>
              <w:rPr>
                <w:sz w:val="24"/>
              </w:rPr>
              <w:t>Линнея,</w:t>
            </w:r>
            <w:r>
              <w:rPr>
                <w:spacing w:val="-12"/>
                <w:sz w:val="24"/>
              </w:rPr>
              <w:t xml:space="preserve"> </w:t>
            </w:r>
            <w:r>
              <w:rPr>
                <w:sz w:val="24"/>
              </w:rPr>
              <w:t>Ж.Б.</w:t>
            </w:r>
            <w:r>
              <w:rPr>
                <w:spacing w:val="-9"/>
                <w:sz w:val="24"/>
              </w:rPr>
              <w:t xml:space="preserve"> </w:t>
            </w:r>
            <w:r>
              <w:rPr>
                <w:sz w:val="24"/>
              </w:rPr>
              <w:t>Ламар- ка, Ч. Дарвина.</w:t>
            </w:r>
          </w:p>
          <w:p w:rsidR="00C87D19" w:rsidRDefault="00C87D19" w:rsidP="00C87D19">
            <w:pPr>
              <w:pStyle w:val="TableParagraph"/>
              <w:ind w:right="123"/>
              <w:rPr>
                <w:sz w:val="24"/>
              </w:rPr>
            </w:pPr>
            <w:r>
              <w:rPr>
                <w:sz w:val="24"/>
              </w:rPr>
              <w:t>Оценивать вклад Линнея в разви- тие</w:t>
            </w:r>
            <w:r>
              <w:rPr>
                <w:spacing w:val="-10"/>
                <w:sz w:val="24"/>
              </w:rPr>
              <w:t xml:space="preserve"> </w:t>
            </w:r>
            <w:r>
              <w:rPr>
                <w:sz w:val="24"/>
              </w:rPr>
              <w:t>систематики</w:t>
            </w:r>
            <w:r>
              <w:rPr>
                <w:spacing w:val="-9"/>
                <w:sz w:val="24"/>
              </w:rPr>
              <w:t xml:space="preserve"> </w:t>
            </w:r>
            <w:r>
              <w:rPr>
                <w:sz w:val="24"/>
              </w:rPr>
              <w:t>и</w:t>
            </w:r>
            <w:r>
              <w:rPr>
                <w:spacing w:val="-9"/>
                <w:sz w:val="24"/>
              </w:rPr>
              <w:t xml:space="preserve"> </w:t>
            </w:r>
            <w:r>
              <w:rPr>
                <w:sz w:val="24"/>
              </w:rPr>
              <w:t>объяснять</w:t>
            </w:r>
            <w:r>
              <w:rPr>
                <w:spacing w:val="-9"/>
                <w:sz w:val="24"/>
              </w:rPr>
              <w:t xml:space="preserve"> </w:t>
            </w:r>
            <w:r>
              <w:rPr>
                <w:sz w:val="24"/>
              </w:rPr>
              <w:t>прин- ципы бинарной номенклатуры.</w:t>
            </w:r>
          </w:p>
          <w:p w:rsidR="00C87D19" w:rsidRDefault="00C87D19" w:rsidP="00C87D19">
            <w:pPr>
              <w:pStyle w:val="TableParagraph"/>
              <w:ind w:right="211"/>
              <w:rPr>
                <w:sz w:val="24"/>
              </w:rPr>
            </w:pPr>
            <w:r>
              <w:rPr>
                <w:sz w:val="24"/>
              </w:rPr>
              <w:t>Характеризовать содержание и значение эволюционной концеп- ции Ж. Б. Ламарка. Оценивать ес- тественно-научные и социально- экономические предпосылки воз- никновения</w:t>
            </w:r>
            <w:r>
              <w:rPr>
                <w:spacing w:val="-15"/>
                <w:sz w:val="24"/>
              </w:rPr>
              <w:t xml:space="preserve"> </w:t>
            </w:r>
            <w:r>
              <w:rPr>
                <w:sz w:val="24"/>
              </w:rPr>
              <w:t>эволюционной</w:t>
            </w:r>
            <w:r>
              <w:rPr>
                <w:spacing w:val="-15"/>
                <w:sz w:val="24"/>
              </w:rPr>
              <w:t xml:space="preserve"> </w:t>
            </w:r>
            <w:r>
              <w:rPr>
                <w:sz w:val="24"/>
              </w:rPr>
              <w:t>теории Ч. Дарвина.</w:t>
            </w:r>
          </w:p>
          <w:p w:rsidR="00C87D19" w:rsidRDefault="00C87D19" w:rsidP="00C87D19">
            <w:pPr>
              <w:pStyle w:val="TableParagraph"/>
              <w:ind w:right="123"/>
              <w:rPr>
                <w:sz w:val="24"/>
              </w:rPr>
            </w:pPr>
            <w:r>
              <w:rPr>
                <w:sz w:val="24"/>
              </w:rPr>
              <w:t>Раскрывать содержание эволюци- онной теории Ч. Дарвина; сравни- вать</w:t>
            </w:r>
            <w:r>
              <w:rPr>
                <w:spacing w:val="-9"/>
                <w:sz w:val="24"/>
              </w:rPr>
              <w:t xml:space="preserve"> </w:t>
            </w:r>
            <w:r>
              <w:rPr>
                <w:sz w:val="24"/>
              </w:rPr>
              <w:t>неопределённую</w:t>
            </w:r>
            <w:r>
              <w:rPr>
                <w:spacing w:val="-10"/>
                <w:sz w:val="24"/>
              </w:rPr>
              <w:t xml:space="preserve"> </w:t>
            </w:r>
            <w:r>
              <w:rPr>
                <w:sz w:val="24"/>
              </w:rPr>
              <w:t>и</w:t>
            </w:r>
            <w:r>
              <w:rPr>
                <w:spacing w:val="-8"/>
                <w:sz w:val="24"/>
              </w:rPr>
              <w:t xml:space="preserve"> </w:t>
            </w:r>
            <w:r>
              <w:rPr>
                <w:sz w:val="24"/>
              </w:rPr>
              <w:t>определён- ную</w:t>
            </w:r>
            <w:r>
              <w:rPr>
                <w:spacing w:val="-13"/>
                <w:sz w:val="24"/>
              </w:rPr>
              <w:t xml:space="preserve"> </w:t>
            </w:r>
            <w:r>
              <w:rPr>
                <w:sz w:val="24"/>
              </w:rPr>
              <w:t>изменчивость,</w:t>
            </w:r>
            <w:r>
              <w:rPr>
                <w:spacing w:val="-13"/>
                <w:sz w:val="24"/>
              </w:rPr>
              <w:t xml:space="preserve"> </w:t>
            </w:r>
            <w:r>
              <w:rPr>
                <w:sz w:val="24"/>
              </w:rPr>
              <w:t>естественный</w:t>
            </w:r>
            <w:r>
              <w:rPr>
                <w:spacing w:val="-12"/>
                <w:sz w:val="24"/>
              </w:rPr>
              <w:t xml:space="preserve"> </w:t>
            </w:r>
            <w:r>
              <w:rPr>
                <w:sz w:val="24"/>
              </w:rPr>
              <w:t>и искусственный отбор, формы борьбы за существование.</w:t>
            </w:r>
          </w:p>
          <w:p w:rsidR="00C87D19" w:rsidRDefault="00C87D19" w:rsidP="00C87D19">
            <w:pPr>
              <w:pStyle w:val="TableParagraph"/>
              <w:spacing w:line="270" w:lineRule="atLeast"/>
              <w:rPr>
                <w:sz w:val="24"/>
              </w:rPr>
            </w:pPr>
            <w:r>
              <w:rPr>
                <w:sz w:val="24"/>
              </w:rPr>
              <w:t>Описывать</w:t>
            </w:r>
            <w:r>
              <w:rPr>
                <w:spacing w:val="-15"/>
                <w:sz w:val="24"/>
              </w:rPr>
              <w:t xml:space="preserve"> </w:t>
            </w:r>
            <w:r>
              <w:rPr>
                <w:sz w:val="24"/>
              </w:rPr>
              <w:t>положения</w:t>
            </w:r>
            <w:r>
              <w:rPr>
                <w:spacing w:val="-15"/>
                <w:sz w:val="24"/>
              </w:rPr>
              <w:t xml:space="preserve"> </w:t>
            </w:r>
            <w:r>
              <w:rPr>
                <w:sz w:val="24"/>
              </w:rPr>
              <w:t>синтетиче- ской теории эволюции (СТЭ) и объяснять её значение</w:t>
            </w:r>
            <w:r>
              <w:rPr>
                <w:spacing w:val="-2"/>
                <w:sz w:val="24"/>
              </w:rPr>
              <w:t xml:space="preserve"> </w:t>
            </w:r>
            <w:r>
              <w:rPr>
                <w:sz w:val="24"/>
              </w:rPr>
              <w:t xml:space="preserve">для биоло- </w:t>
            </w:r>
            <w:r>
              <w:rPr>
                <w:spacing w:val="-4"/>
                <w:sz w:val="24"/>
              </w:rPr>
              <w:t>гии</w:t>
            </w:r>
          </w:p>
        </w:tc>
      </w:tr>
      <w:tr w:rsidR="00C87D19" w:rsidTr="00C87D19">
        <w:trPr>
          <w:trHeight w:val="5243"/>
        </w:trPr>
        <w:tc>
          <w:tcPr>
            <w:tcW w:w="2753" w:type="dxa"/>
          </w:tcPr>
          <w:p w:rsidR="00C87D19" w:rsidRDefault="00C87D19" w:rsidP="00C87D19">
            <w:pPr>
              <w:pStyle w:val="TableParagraph"/>
              <w:ind w:right="91"/>
              <w:rPr>
                <w:b/>
                <w:sz w:val="24"/>
              </w:rPr>
            </w:pPr>
            <w:r>
              <w:rPr>
                <w:b/>
                <w:sz w:val="24"/>
              </w:rPr>
              <w:t>3.</w:t>
            </w:r>
            <w:r>
              <w:rPr>
                <w:sz w:val="24"/>
              </w:rPr>
              <w:t xml:space="preserve"> </w:t>
            </w:r>
            <w:r>
              <w:rPr>
                <w:b/>
                <w:sz w:val="24"/>
              </w:rPr>
              <w:t>Вид:</w:t>
            </w:r>
            <w:r>
              <w:rPr>
                <w:sz w:val="24"/>
              </w:rPr>
              <w:t xml:space="preserve"> </w:t>
            </w:r>
            <w:r>
              <w:rPr>
                <w:b/>
                <w:sz w:val="24"/>
              </w:rPr>
              <w:t>критерии</w:t>
            </w:r>
            <w:r>
              <w:rPr>
                <w:sz w:val="24"/>
              </w:rPr>
              <w:t xml:space="preserve"> </w:t>
            </w:r>
            <w:r>
              <w:rPr>
                <w:b/>
                <w:sz w:val="24"/>
              </w:rPr>
              <w:t>и</w:t>
            </w:r>
            <w:r>
              <w:rPr>
                <w:sz w:val="24"/>
              </w:rPr>
              <w:t xml:space="preserve"> </w:t>
            </w:r>
            <w:r>
              <w:rPr>
                <w:b/>
                <w:sz w:val="24"/>
              </w:rPr>
              <w:t>структура.</w:t>
            </w:r>
            <w:r>
              <w:rPr>
                <w:spacing w:val="-15"/>
                <w:sz w:val="24"/>
              </w:rPr>
              <w:t xml:space="preserve"> </w:t>
            </w:r>
            <w:r>
              <w:rPr>
                <w:b/>
                <w:sz w:val="24"/>
              </w:rPr>
              <w:t>Популяция</w:t>
            </w:r>
            <w:r>
              <w:rPr>
                <w:sz w:val="24"/>
              </w:rPr>
              <w:t xml:space="preserve"> </w:t>
            </w:r>
            <w:r>
              <w:rPr>
                <w:b/>
                <w:sz w:val="24"/>
              </w:rPr>
              <w:t>как</w:t>
            </w:r>
            <w:r>
              <w:rPr>
                <w:spacing w:val="-15"/>
                <w:sz w:val="24"/>
              </w:rPr>
              <w:t xml:space="preserve"> </w:t>
            </w:r>
            <w:r>
              <w:rPr>
                <w:b/>
                <w:sz w:val="24"/>
              </w:rPr>
              <w:t>элементарная</w:t>
            </w:r>
            <w:r>
              <w:rPr>
                <w:spacing w:val="-15"/>
                <w:sz w:val="24"/>
              </w:rPr>
              <w:t xml:space="preserve"> </w:t>
            </w:r>
            <w:r>
              <w:rPr>
                <w:b/>
                <w:sz w:val="24"/>
              </w:rPr>
              <w:t>еди-</w:t>
            </w:r>
            <w:r>
              <w:rPr>
                <w:sz w:val="24"/>
              </w:rPr>
              <w:t xml:space="preserve"> </w:t>
            </w:r>
            <w:r>
              <w:rPr>
                <w:b/>
                <w:sz w:val="24"/>
              </w:rPr>
              <w:t>ница</w:t>
            </w:r>
            <w:r>
              <w:rPr>
                <w:sz w:val="24"/>
              </w:rPr>
              <w:t xml:space="preserve"> </w:t>
            </w:r>
            <w:r>
              <w:rPr>
                <w:b/>
                <w:sz w:val="24"/>
              </w:rPr>
              <w:t>вида</w:t>
            </w:r>
          </w:p>
          <w:p w:rsidR="00C87D19" w:rsidRDefault="00C87D19" w:rsidP="00C87D19">
            <w:pPr>
              <w:pStyle w:val="TableParagraph"/>
              <w:spacing w:line="274" w:lineRule="exact"/>
              <w:rPr>
                <w:b/>
                <w:sz w:val="24"/>
              </w:rPr>
            </w:pPr>
            <w:r>
              <w:rPr>
                <w:b/>
                <w:sz w:val="24"/>
              </w:rPr>
              <w:t>(4</w:t>
            </w:r>
            <w:r>
              <w:rPr>
                <w:spacing w:val="-3"/>
                <w:sz w:val="24"/>
              </w:rPr>
              <w:t xml:space="preserve"> </w:t>
            </w:r>
            <w:r>
              <w:rPr>
                <w:b/>
                <w:spacing w:val="-5"/>
                <w:sz w:val="24"/>
              </w:rPr>
              <w:t>ч)</w:t>
            </w:r>
          </w:p>
        </w:tc>
        <w:tc>
          <w:tcPr>
            <w:tcW w:w="4126" w:type="dxa"/>
          </w:tcPr>
          <w:p w:rsidR="00C87D19" w:rsidRDefault="00C87D19" w:rsidP="00C87D19">
            <w:pPr>
              <w:pStyle w:val="TableParagraph"/>
              <w:spacing w:line="269" w:lineRule="exact"/>
              <w:rPr>
                <w:sz w:val="24"/>
              </w:rPr>
            </w:pPr>
            <w:r>
              <w:rPr>
                <w:spacing w:val="-2"/>
                <w:sz w:val="24"/>
              </w:rPr>
              <w:t>Микроэволюция.</w:t>
            </w:r>
          </w:p>
          <w:p w:rsidR="00C87D19" w:rsidRDefault="00C87D19" w:rsidP="00C87D19">
            <w:pPr>
              <w:pStyle w:val="TableParagraph"/>
              <w:rPr>
                <w:sz w:val="24"/>
              </w:rPr>
            </w:pPr>
            <w:r>
              <w:rPr>
                <w:sz w:val="24"/>
              </w:rPr>
              <w:t>Популяция</w:t>
            </w:r>
            <w:r>
              <w:rPr>
                <w:spacing w:val="-7"/>
                <w:sz w:val="24"/>
              </w:rPr>
              <w:t xml:space="preserve"> </w:t>
            </w:r>
            <w:r>
              <w:rPr>
                <w:sz w:val="24"/>
              </w:rPr>
              <w:t>как</w:t>
            </w:r>
            <w:r>
              <w:rPr>
                <w:spacing w:val="-6"/>
                <w:sz w:val="24"/>
              </w:rPr>
              <w:t xml:space="preserve"> </w:t>
            </w:r>
            <w:r>
              <w:rPr>
                <w:sz w:val="24"/>
              </w:rPr>
              <w:t>единица</w:t>
            </w:r>
            <w:r>
              <w:rPr>
                <w:spacing w:val="-11"/>
                <w:sz w:val="24"/>
              </w:rPr>
              <w:t xml:space="preserve"> </w:t>
            </w:r>
            <w:r>
              <w:rPr>
                <w:sz w:val="24"/>
              </w:rPr>
              <w:t>вида</w:t>
            </w:r>
            <w:r>
              <w:rPr>
                <w:spacing w:val="-8"/>
                <w:sz w:val="24"/>
              </w:rPr>
              <w:t xml:space="preserve"> </w:t>
            </w:r>
            <w:r>
              <w:rPr>
                <w:sz w:val="24"/>
              </w:rPr>
              <w:t>и</w:t>
            </w:r>
            <w:r>
              <w:rPr>
                <w:spacing w:val="-6"/>
                <w:sz w:val="24"/>
              </w:rPr>
              <w:t xml:space="preserve"> </w:t>
            </w:r>
            <w:r>
              <w:rPr>
                <w:sz w:val="24"/>
              </w:rPr>
              <w:t xml:space="preserve">эво- </w:t>
            </w:r>
            <w:r>
              <w:rPr>
                <w:spacing w:val="-2"/>
                <w:sz w:val="24"/>
              </w:rPr>
              <w:t>люции.</w:t>
            </w:r>
          </w:p>
          <w:p w:rsidR="00C87D19" w:rsidRDefault="00C87D19" w:rsidP="00C87D19">
            <w:pPr>
              <w:pStyle w:val="TableParagraph"/>
              <w:spacing w:before="3" w:line="274" w:lineRule="exact"/>
              <w:rPr>
                <w:b/>
                <w:sz w:val="24"/>
              </w:rPr>
            </w:pPr>
            <w:r>
              <w:rPr>
                <w:b/>
                <w:spacing w:val="-2"/>
                <w:sz w:val="24"/>
              </w:rPr>
              <w:t>Демонстрации:</w:t>
            </w:r>
          </w:p>
          <w:p w:rsidR="00C87D19" w:rsidRDefault="00C87D19" w:rsidP="00C87D19">
            <w:pPr>
              <w:pStyle w:val="TableParagraph"/>
              <w:spacing w:line="274" w:lineRule="exact"/>
              <w:rPr>
                <w:i/>
                <w:sz w:val="24"/>
              </w:rPr>
            </w:pPr>
            <w:r>
              <w:rPr>
                <w:i/>
                <w:sz w:val="24"/>
              </w:rPr>
              <w:t>Таблицы</w:t>
            </w:r>
            <w:r>
              <w:rPr>
                <w:spacing w:val="-7"/>
                <w:sz w:val="24"/>
              </w:rPr>
              <w:t xml:space="preserve"> </w:t>
            </w:r>
            <w:r>
              <w:rPr>
                <w:i/>
                <w:sz w:val="24"/>
              </w:rPr>
              <w:t>и</w:t>
            </w:r>
            <w:r>
              <w:rPr>
                <w:spacing w:val="-6"/>
                <w:sz w:val="24"/>
              </w:rPr>
              <w:t xml:space="preserve"> </w:t>
            </w:r>
            <w:r>
              <w:rPr>
                <w:i/>
                <w:sz w:val="24"/>
              </w:rPr>
              <w:t>схемы:</w:t>
            </w:r>
            <w:r>
              <w:rPr>
                <w:spacing w:val="-8"/>
                <w:sz w:val="24"/>
              </w:rPr>
              <w:t xml:space="preserve"> </w:t>
            </w:r>
            <w:r>
              <w:rPr>
                <w:i/>
                <w:spacing w:val="-2"/>
                <w:sz w:val="24"/>
              </w:rPr>
              <w:t>«Популяции»,</w:t>
            </w:r>
          </w:p>
          <w:p w:rsidR="00C87D19" w:rsidRDefault="00C87D19" w:rsidP="00C87D19">
            <w:pPr>
              <w:pStyle w:val="TableParagraph"/>
              <w:ind w:right="208"/>
              <w:rPr>
                <w:sz w:val="24"/>
              </w:rPr>
            </w:pPr>
            <w:r>
              <w:rPr>
                <w:i/>
                <w:sz w:val="24"/>
              </w:rPr>
              <w:t>«Мутационная</w:t>
            </w:r>
            <w:r>
              <w:rPr>
                <w:sz w:val="24"/>
              </w:rPr>
              <w:t xml:space="preserve"> </w:t>
            </w:r>
            <w:r>
              <w:rPr>
                <w:i/>
                <w:sz w:val="24"/>
              </w:rPr>
              <w:t>изменчивость».</w:t>
            </w:r>
            <w:r>
              <w:rPr>
                <w:sz w:val="24"/>
              </w:rPr>
              <w:t xml:space="preserve"> </w:t>
            </w:r>
            <w:r>
              <w:rPr>
                <w:i/>
                <w:sz w:val="24"/>
              </w:rPr>
              <w:t>Оборудование:</w:t>
            </w:r>
            <w:r>
              <w:rPr>
                <w:sz w:val="24"/>
              </w:rPr>
              <w:t xml:space="preserve"> микроскоп, микро- препарат</w:t>
            </w:r>
            <w:r>
              <w:rPr>
                <w:spacing w:val="-12"/>
                <w:sz w:val="24"/>
              </w:rPr>
              <w:t xml:space="preserve"> </w:t>
            </w:r>
            <w:r>
              <w:rPr>
                <w:sz w:val="24"/>
              </w:rPr>
              <w:t>«Дрозофила»</w:t>
            </w:r>
            <w:r>
              <w:rPr>
                <w:spacing w:val="-15"/>
                <w:sz w:val="24"/>
              </w:rPr>
              <w:t xml:space="preserve"> </w:t>
            </w:r>
            <w:r>
              <w:rPr>
                <w:sz w:val="24"/>
              </w:rPr>
              <w:t>(норма,</w:t>
            </w:r>
            <w:r>
              <w:rPr>
                <w:spacing w:val="-13"/>
                <w:sz w:val="24"/>
              </w:rPr>
              <w:t xml:space="preserve"> </w:t>
            </w:r>
            <w:r>
              <w:rPr>
                <w:sz w:val="24"/>
              </w:rPr>
              <w:t>мута- ции</w:t>
            </w:r>
            <w:r>
              <w:rPr>
                <w:spacing w:val="-2"/>
                <w:sz w:val="24"/>
              </w:rPr>
              <w:t xml:space="preserve"> </w:t>
            </w:r>
            <w:r>
              <w:rPr>
                <w:sz w:val="24"/>
              </w:rPr>
              <w:t>формы</w:t>
            </w:r>
            <w:r>
              <w:rPr>
                <w:spacing w:val="-1"/>
                <w:sz w:val="24"/>
              </w:rPr>
              <w:t xml:space="preserve"> </w:t>
            </w:r>
            <w:r>
              <w:rPr>
                <w:sz w:val="24"/>
              </w:rPr>
              <w:t>крыльев</w:t>
            </w:r>
            <w:r>
              <w:rPr>
                <w:spacing w:val="-1"/>
                <w:sz w:val="24"/>
              </w:rPr>
              <w:t xml:space="preserve"> </w:t>
            </w:r>
            <w:r>
              <w:rPr>
                <w:sz w:val="24"/>
              </w:rPr>
              <w:t xml:space="preserve">и окраски тела), модель-аппликация «Перекрёст хро- </w:t>
            </w:r>
            <w:r>
              <w:rPr>
                <w:spacing w:val="-2"/>
                <w:sz w:val="24"/>
              </w:rPr>
              <w:t>мосом».</w:t>
            </w:r>
          </w:p>
          <w:p w:rsidR="00C87D19" w:rsidRDefault="00C87D19" w:rsidP="00C87D19">
            <w:pPr>
              <w:pStyle w:val="TableParagraph"/>
              <w:spacing w:before="5"/>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rPr>
                <w:sz w:val="24"/>
              </w:rPr>
            </w:pPr>
            <w:r>
              <w:rPr>
                <w:i/>
                <w:spacing w:val="-2"/>
                <w:sz w:val="24"/>
              </w:rPr>
              <w:t>Лабораторная</w:t>
            </w:r>
            <w:r>
              <w:rPr>
                <w:spacing w:val="-13"/>
                <w:sz w:val="24"/>
              </w:rPr>
              <w:t xml:space="preserve"> </w:t>
            </w:r>
            <w:r>
              <w:rPr>
                <w:i/>
                <w:spacing w:val="-2"/>
                <w:sz w:val="24"/>
              </w:rPr>
              <w:t>работа</w:t>
            </w:r>
            <w:r>
              <w:rPr>
                <w:spacing w:val="-13"/>
                <w:sz w:val="24"/>
              </w:rPr>
              <w:t xml:space="preserve"> </w:t>
            </w:r>
            <w:r>
              <w:rPr>
                <w:i/>
                <w:spacing w:val="-2"/>
                <w:sz w:val="24"/>
              </w:rPr>
              <w:t>№</w:t>
            </w:r>
            <w:r>
              <w:rPr>
                <w:spacing w:val="-13"/>
                <w:sz w:val="24"/>
              </w:rPr>
              <w:t xml:space="preserve"> </w:t>
            </w:r>
            <w:r>
              <w:rPr>
                <w:i/>
                <w:spacing w:val="-2"/>
                <w:sz w:val="24"/>
              </w:rPr>
              <w:t>1.</w:t>
            </w:r>
            <w:r>
              <w:rPr>
                <w:spacing w:val="-13"/>
                <w:sz w:val="24"/>
              </w:rPr>
              <w:t xml:space="preserve"> </w:t>
            </w:r>
            <w:r>
              <w:rPr>
                <w:spacing w:val="-2"/>
                <w:sz w:val="24"/>
              </w:rPr>
              <w:t xml:space="preserve">«Сравне- </w:t>
            </w:r>
            <w:r>
              <w:rPr>
                <w:sz w:val="24"/>
              </w:rPr>
              <w:t>ние видов по</w:t>
            </w:r>
          </w:p>
          <w:p w:rsidR="00C87D19" w:rsidRDefault="00C87D19" w:rsidP="00C87D19">
            <w:pPr>
              <w:pStyle w:val="TableParagraph"/>
              <w:rPr>
                <w:sz w:val="24"/>
              </w:rPr>
            </w:pPr>
            <w:r>
              <w:rPr>
                <w:spacing w:val="-2"/>
                <w:sz w:val="24"/>
              </w:rPr>
              <w:t>морфологическому</w:t>
            </w:r>
            <w:r>
              <w:rPr>
                <w:spacing w:val="8"/>
                <w:sz w:val="24"/>
              </w:rPr>
              <w:t xml:space="preserve"> </w:t>
            </w:r>
            <w:r>
              <w:rPr>
                <w:spacing w:val="-2"/>
                <w:sz w:val="24"/>
              </w:rPr>
              <w:t>критерию»</w:t>
            </w:r>
          </w:p>
        </w:tc>
        <w:tc>
          <w:tcPr>
            <w:tcW w:w="3886" w:type="dxa"/>
          </w:tcPr>
          <w:p w:rsidR="00C87D19" w:rsidRDefault="00C87D19" w:rsidP="00C87D19">
            <w:pPr>
              <w:pStyle w:val="TableParagraph"/>
              <w:ind w:right="211"/>
              <w:rPr>
                <w:sz w:val="24"/>
              </w:rPr>
            </w:pPr>
            <w:r>
              <w:rPr>
                <w:sz w:val="24"/>
              </w:rPr>
              <w:t>Раскрывать</w:t>
            </w:r>
            <w:r>
              <w:rPr>
                <w:spacing w:val="-15"/>
                <w:sz w:val="24"/>
              </w:rPr>
              <w:t xml:space="preserve"> </w:t>
            </w:r>
            <w:r>
              <w:rPr>
                <w:sz w:val="24"/>
              </w:rPr>
              <w:t>содержание</w:t>
            </w:r>
            <w:r>
              <w:rPr>
                <w:spacing w:val="-15"/>
                <w:sz w:val="24"/>
              </w:rPr>
              <w:t xml:space="preserve"> </w:t>
            </w:r>
            <w:r>
              <w:rPr>
                <w:sz w:val="24"/>
              </w:rPr>
              <w:t xml:space="preserve">терминов и понятий: микроэволюция, вид, критерии вида, ареал, популяция, генофонд, мутации, комбинации </w:t>
            </w:r>
            <w:r>
              <w:rPr>
                <w:spacing w:val="-2"/>
                <w:sz w:val="24"/>
              </w:rPr>
              <w:t>генов.</w:t>
            </w:r>
          </w:p>
          <w:p w:rsidR="00C87D19" w:rsidRDefault="00C87D19" w:rsidP="00C87D19">
            <w:pPr>
              <w:pStyle w:val="TableParagraph"/>
              <w:rPr>
                <w:sz w:val="24"/>
              </w:rPr>
            </w:pPr>
            <w:r>
              <w:rPr>
                <w:sz w:val="24"/>
              </w:rPr>
              <w:t>Характеризовать</w:t>
            </w:r>
            <w:r>
              <w:rPr>
                <w:spacing w:val="-14"/>
                <w:sz w:val="24"/>
              </w:rPr>
              <w:t xml:space="preserve"> </w:t>
            </w:r>
            <w:r>
              <w:rPr>
                <w:sz w:val="24"/>
              </w:rPr>
              <w:t>вид</w:t>
            </w:r>
            <w:r>
              <w:rPr>
                <w:spacing w:val="-15"/>
                <w:sz w:val="24"/>
              </w:rPr>
              <w:t xml:space="preserve"> </w:t>
            </w:r>
            <w:r>
              <w:rPr>
                <w:sz w:val="24"/>
              </w:rPr>
              <w:t>как</w:t>
            </w:r>
            <w:r>
              <w:rPr>
                <w:spacing w:val="-14"/>
                <w:sz w:val="24"/>
              </w:rPr>
              <w:t xml:space="preserve"> </w:t>
            </w:r>
            <w:r>
              <w:rPr>
                <w:sz w:val="24"/>
              </w:rPr>
              <w:t>основную систематическую единицу и цело- стную биологическую систему.</w:t>
            </w:r>
          </w:p>
          <w:p w:rsidR="00C87D19" w:rsidRDefault="00C87D19" w:rsidP="00C87D19">
            <w:pPr>
              <w:pStyle w:val="TableParagraph"/>
              <w:rPr>
                <w:sz w:val="24"/>
              </w:rPr>
            </w:pPr>
            <w:r>
              <w:rPr>
                <w:sz w:val="24"/>
              </w:rPr>
              <w:t>Выделять критерии вида (морфо- логический, физиологический, биохимический, генетиче-ский, экологический,</w:t>
            </w:r>
            <w:r>
              <w:rPr>
                <w:spacing w:val="-15"/>
                <w:sz w:val="24"/>
              </w:rPr>
              <w:t xml:space="preserve"> </w:t>
            </w:r>
            <w:r>
              <w:rPr>
                <w:sz w:val="24"/>
              </w:rPr>
              <w:t>географический)</w:t>
            </w:r>
            <w:r>
              <w:rPr>
                <w:spacing w:val="-15"/>
                <w:sz w:val="24"/>
              </w:rPr>
              <w:t xml:space="preserve"> </w:t>
            </w:r>
            <w:r>
              <w:rPr>
                <w:sz w:val="24"/>
              </w:rPr>
              <w:t>и применять</w:t>
            </w:r>
            <w:r>
              <w:rPr>
                <w:spacing w:val="-10"/>
                <w:sz w:val="24"/>
              </w:rPr>
              <w:t xml:space="preserve"> </w:t>
            </w:r>
            <w:r>
              <w:rPr>
                <w:sz w:val="24"/>
              </w:rPr>
              <w:t>критерии</w:t>
            </w:r>
            <w:r>
              <w:rPr>
                <w:spacing w:val="-8"/>
                <w:sz w:val="24"/>
              </w:rPr>
              <w:t xml:space="preserve"> </w:t>
            </w:r>
            <w:r>
              <w:rPr>
                <w:sz w:val="24"/>
              </w:rPr>
              <w:t>для</w:t>
            </w:r>
            <w:r>
              <w:rPr>
                <w:spacing w:val="-9"/>
                <w:sz w:val="24"/>
              </w:rPr>
              <w:t xml:space="preserve"> </w:t>
            </w:r>
            <w:r>
              <w:rPr>
                <w:sz w:val="24"/>
              </w:rPr>
              <w:t>описания конкретных видов.</w:t>
            </w:r>
          </w:p>
          <w:p w:rsidR="00C87D19" w:rsidRDefault="00C87D19" w:rsidP="00C87D19">
            <w:pPr>
              <w:pStyle w:val="TableParagraph"/>
              <w:rPr>
                <w:sz w:val="24"/>
              </w:rPr>
            </w:pPr>
            <w:r>
              <w:rPr>
                <w:sz w:val="24"/>
              </w:rPr>
              <w:t>Характеризовать популяцию как структурную</w:t>
            </w:r>
            <w:r>
              <w:rPr>
                <w:spacing w:val="-8"/>
                <w:sz w:val="24"/>
              </w:rPr>
              <w:t xml:space="preserve"> </w:t>
            </w:r>
            <w:r>
              <w:rPr>
                <w:sz w:val="24"/>
              </w:rPr>
              <w:t>единицу</w:t>
            </w:r>
            <w:r>
              <w:rPr>
                <w:spacing w:val="-15"/>
                <w:sz w:val="24"/>
              </w:rPr>
              <w:t xml:space="preserve"> </w:t>
            </w:r>
            <w:r>
              <w:rPr>
                <w:sz w:val="24"/>
              </w:rPr>
              <w:t>вида</w:t>
            </w:r>
            <w:r>
              <w:rPr>
                <w:spacing w:val="-9"/>
                <w:sz w:val="24"/>
              </w:rPr>
              <w:t xml:space="preserve"> </w:t>
            </w:r>
            <w:r>
              <w:rPr>
                <w:sz w:val="24"/>
              </w:rPr>
              <w:t>и</w:t>
            </w:r>
            <w:r>
              <w:rPr>
                <w:spacing w:val="-7"/>
                <w:sz w:val="24"/>
              </w:rPr>
              <w:t xml:space="preserve"> </w:t>
            </w:r>
            <w:r>
              <w:rPr>
                <w:sz w:val="24"/>
              </w:rPr>
              <w:t xml:space="preserve">эво- </w:t>
            </w:r>
            <w:r>
              <w:rPr>
                <w:spacing w:val="-2"/>
                <w:sz w:val="24"/>
              </w:rPr>
              <w:t>люции.</w:t>
            </w:r>
          </w:p>
          <w:p w:rsidR="00C87D19" w:rsidRDefault="00C87D19" w:rsidP="00C87D19">
            <w:pPr>
              <w:pStyle w:val="TableParagraph"/>
              <w:spacing w:line="270" w:lineRule="atLeast"/>
              <w:rPr>
                <w:sz w:val="24"/>
              </w:rPr>
            </w:pPr>
            <w:r>
              <w:rPr>
                <w:sz w:val="24"/>
              </w:rPr>
              <w:t>Описывать популяцию по основ- ным</w:t>
            </w:r>
            <w:r>
              <w:rPr>
                <w:spacing w:val="-14"/>
                <w:sz w:val="24"/>
              </w:rPr>
              <w:t xml:space="preserve"> </w:t>
            </w:r>
            <w:r>
              <w:rPr>
                <w:sz w:val="24"/>
              </w:rPr>
              <w:t>показателям:</w:t>
            </w:r>
            <w:r>
              <w:rPr>
                <w:spacing w:val="-13"/>
                <w:sz w:val="24"/>
              </w:rPr>
              <w:t xml:space="preserve"> </w:t>
            </w:r>
            <w:r>
              <w:rPr>
                <w:sz w:val="24"/>
              </w:rPr>
              <w:t>состав,</w:t>
            </w:r>
            <w:r>
              <w:rPr>
                <w:spacing w:val="-13"/>
                <w:sz w:val="24"/>
              </w:rPr>
              <w:t xml:space="preserve"> </w:t>
            </w:r>
            <w:r>
              <w:rPr>
                <w:sz w:val="24"/>
              </w:rPr>
              <w:t>структу-</w:t>
            </w:r>
          </w:p>
        </w:tc>
      </w:tr>
    </w:tbl>
    <w:p w:rsidR="00C87D19" w:rsidRDefault="00C87D19" w:rsidP="00C87D19">
      <w:pPr>
        <w:spacing w:line="270" w:lineRule="atLeast"/>
        <w:rPr>
          <w:sz w:val="24"/>
        </w:rPr>
        <w:sectPr w:rsidR="00C87D19">
          <w:type w:val="continuous"/>
          <w:pgSz w:w="11900" w:h="16840"/>
          <w:pgMar w:top="660" w:right="40" w:bottom="1377"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275"/>
        </w:trPr>
        <w:tc>
          <w:tcPr>
            <w:tcW w:w="2753" w:type="dxa"/>
          </w:tcPr>
          <w:p w:rsidR="00C87D19" w:rsidRDefault="00C87D19" w:rsidP="00C87D19">
            <w:pPr>
              <w:pStyle w:val="TableParagraph"/>
              <w:ind w:left="0"/>
              <w:rPr>
                <w:sz w:val="20"/>
              </w:rPr>
            </w:pPr>
          </w:p>
        </w:tc>
        <w:tc>
          <w:tcPr>
            <w:tcW w:w="4126" w:type="dxa"/>
          </w:tcPr>
          <w:p w:rsidR="00C87D19" w:rsidRDefault="00C87D19" w:rsidP="00C87D19">
            <w:pPr>
              <w:pStyle w:val="TableParagraph"/>
              <w:ind w:left="0"/>
              <w:rPr>
                <w:sz w:val="20"/>
              </w:rPr>
            </w:pPr>
          </w:p>
        </w:tc>
        <w:tc>
          <w:tcPr>
            <w:tcW w:w="3886" w:type="dxa"/>
          </w:tcPr>
          <w:p w:rsidR="00C87D19" w:rsidRDefault="00C87D19" w:rsidP="00C87D19">
            <w:pPr>
              <w:pStyle w:val="TableParagraph"/>
              <w:spacing w:line="256" w:lineRule="exact"/>
              <w:rPr>
                <w:sz w:val="24"/>
              </w:rPr>
            </w:pPr>
            <w:r>
              <w:rPr>
                <w:spacing w:val="-5"/>
                <w:sz w:val="24"/>
              </w:rPr>
              <w:t>ра</w:t>
            </w:r>
          </w:p>
        </w:tc>
      </w:tr>
      <w:tr w:rsidR="00C87D19" w:rsidTr="00C87D19">
        <w:trPr>
          <w:trHeight w:val="4141"/>
        </w:trPr>
        <w:tc>
          <w:tcPr>
            <w:tcW w:w="2753" w:type="dxa"/>
          </w:tcPr>
          <w:p w:rsidR="00C87D19" w:rsidRDefault="00C87D19" w:rsidP="00C87D19">
            <w:pPr>
              <w:pStyle w:val="TableParagraph"/>
              <w:ind w:right="91"/>
              <w:rPr>
                <w:b/>
                <w:sz w:val="24"/>
              </w:rPr>
            </w:pPr>
            <w:r>
              <w:rPr>
                <w:b/>
                <w:sz w:val="24"/>
              </w:rPr>
              <w:t>4.</w:t>
            </w:r>
            <w:r>
              <w:rPr>
                <w:sz w:val="24"/>
              </w:rPr>
              <w:t xml:space="preserve"> </w:t>
            </w:r>
            <w:r>
              <w:rPr>
                <w:b/>
                <w:sz w:val="24"/>
              </w:rPr>
              <w:t>Движущие</w:t>
            </w:r>
            <w:r>
              <w:rPr>
                <w:sz w:val="24"/>
              </w:rPr>
              <w:t xml:space="preserve"> </w:t>
            </w:r>
            <w:r>
              <w:rPr>
                <w:b/>
                <w:sz w:val="24"/>
              </w:rPr>
              <w:t>силы</w:t>
            </w:r>
            <w:r>
              <w:rPr>
                <w:sz w:val="24"/>
              </w:rPr>
              <w:t xml:space="preserve"> </w:t>
            </w:r>
            <w:r>
              <w:rPr>
                <w:b/>
                <w:sz w:val="24"/>
              </w:rPr>
              <w:t>(элементарные</w:t>
            </w:r>
            <w:r>
              <w:rPr>
                <w:spacing w:val="-15"/>
                <w:sz w:val="24"/>
              </w:rPr>
              <w:t xml:space="preserve"> </w:t>
            </w:r>
            <w:r>
              <w:rPr>
                <w:b/>
                <w:sz w:val="24"/>
              </w:rPr>
              <w:t>факто-</w:t>
            </w:r>
            <w:r>
              <w:rPr>
                <w:sz w:val="24"/>
              </w:rPr>
              <w:t xml:space="preserve"> </w:t>
            </w:r>
            <w:r>
              <w:rPr>
                <w:b/>
                <w:sz w:val="24"/>
              </w:rPr>
              <w:t>ры)</w:t>
            </w:r>
            <w:r>
              <w:rPr>
                <w:sz w:val="24"/>
              </w:rPr>
              <w:t xml:space="preserve"> </w:t>
            </w:r>
            <w:r>
              <w:rPr>
                <w:b/>
                <w:sz w:val="24"/>
              </w:rPr>
              <w:t>эволюции</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ind w:right="56"/>
              <w:rPr>
                <w:sz w:val="24"/>
              </w:rPr>
            </w:pPr>
            <w:r>
              <w:rPr>
                <w:sz w:val="24"/>
              </w:rPr>
              <w:t>Движущие</w:t>
            </w:r>
            <w:r>
              <w:rPr>
                <w:spacing w:val="-12"/>
                <w:sz w:val="24"/>
              </w:rPr>
              <w:t xml:space="preserve"> </w:t>
            </w:r>
            <w:r>
              <w:rPr>
                <w:sz w:val="24"/>
              </w:rPr>
              <w:t>силы</w:t>
            </w:r>
            <w:r>
              <w:rPr>
                <w:spacing w:val="-12"/>
                <w:sz w:val="24"/>
              </w:rPr>
              <w:t xml:space="preserve"> </w:t>
            </w:r>
            <w:r>
              <w:rPr>
                <w:sz w:val="24"/>
              </w:rPr>
              <w:t>(факторы)</w:t>
            </w:r>
            <w:r>
              <w:rPr>
                <w:spacing w:val="-12"/>
                <w:sz w:val="24"/>
              </w:rPr>
              <w:t xml:space="preserve"> </w:t>
            </w:r>
            <w:r>
              <w:rPr>
                <w:sz w:val="24"/>
              </w:rPr>
              <w:t>эволюции видов в природе. Мутационный про- цесс и комбинативная изменчивость. Популяционные волны и дрейф ге- нов. Изоляция и миграция.</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«Движущие</w:t>
            </w:r>
            <w:r>
              <w:rPr>
                <w:spacing w:val="-12"/>
                <w:sz w:val="24"/>
              </w:rPr>
              <w:t xml:space="preserve"> </w:t>
            </w:r>
            <w:r>
              <w:rPr>
                <w:sz w:val="24"/>
              </w:rPr>
              <w:t xml:space="preserve">силы </w:t>
            </w:r>
            <w:r>
              <w:rPr>
                <w:spacing w:val="-2"/>
                <w:sz w:val="24"/>
              </w:rPr>
              <w:t>эволюции»</w:t>
            </w:r>
          </w:p>
        </w:tc>
        <w:tc>
          <w:tcPr>
            <w:tcW w:w="3886" w:type="dxa"/>
          </w:tcPr>
          <w:p w:rsidR="00C87D19" w:rsidRDefault="00C87D19" w:rsidP="00C87D19">
            <w:pPr>
              <w:pStyle w:val="TableParagraph"/>
              <w:ind w:right="150"/>
              <w:rPr>
                <w:sz w:val="24"/>
              </w:rPr>
            </w:pPr>
            <w:r>
              <w:rPr>
                <w:sz w:val="24"/>
              </w:rPr>
              <w:t>Раскрывать содержание терминов и понятий: комбинативная измен- чивость, мутации, мутационный процесс, популяционные волны, дрейф генов, изоляция, миграции. Характеризовать элементарные факторы эволюции: мутационный процесс, комбинативная изменчи- вость, популяционные волны, дрейф генов, изоляция, миграция. Устанавливать причинно- следственные связи между меха- низмом и результатом действия движущих</w:t>
            </w:r>
            <w:r>
              <w:rPr>
                <w:spacing w:val="-11"/>
                <w:sz w:val="24"/>
              </w:rPr>
              <w:t xml:space="preserve"> </w:t>
            </w:r>
            <w:r>
              <w:rPr>
                <w:sz w:val="24"/>
              </w:rPr>
              <w:t>сил</w:t>
            </w:r>
            <w:r>
              <w:rPr>
                <w:spacing w:val="-13"/>
                <w:sz w:val="24"/>
              </w:rPr>
              <w:t xml:space="preserve"> </w:t>
            </w:r>
            <w:r>
              <w:rPr>
                <w:sz w:val="24"/>
              </w:rPr>
              <w:t>(элементарных</w:t>
            </w:r>
            <w:r>
              <w:rPr>
                <w:spacing w:val="-11"/>
                <w:sz w:val="24"/>
              </w:rPr>
              <w:t xml:space="preserve"> </w:t>
            </w:r>
            <w:r>
              <w:rPr>
                <w:sz w:val="24"/>
              </w:rPr>
              <w:t>фак-</w:t>
            </w:r>
          </w:p>
          <w:p w:rsidR="00C87D19" w:rsidRDefault="00C87D19" w:rsidP="00C87D19">
            <w:pPr>
              <w:pStyle w:val="TableParagraph"/>
              <w:spacing w:line="264" w:lineRule="exact"/>
              <w:rPr>
                <w:sz w:val="24"/>
              </w:rPr>
            </w:pPr>
            <w:r>
              <w:rPr>
                <w:sz w:val="24"/>
              </w:rPr>
              <w:t>торов)</w:t>
            </w:r>
            <w:r>
              <w:rPr>
                <w:spacing w:val="-10"/>
                <w:sz w:val="24"/>
              </w:rPr>
              <w:t xml:space="preserve"> </w:t>
            </w:r>
            <w:r>
              <w:rPr>
                <w:spacing w:val="-2"/>
                <w:sz w:val="24"/>
              </w:rPr>
              <w:t>эволюции</w:t>
            </w:r>
          </w:p>
        </w:tc>
      </w:tr>
      <w:tr w:rsidR="00C87D19" w:rsidTr="00C87D19">
        <w:trPr>
          <w:trHeight w:val="3863"/>
        </w:trPr>
        <w:tc>
          <w:tcPr>
            <w:tcW w:w="2753" w:type="dxa"/>
          </w:tcPr>
          <w:p w:rsidR="00C87D19" w:rsidRDefault="00C87D19" w:rsidP="00C87D19">
            <w:pPr>
              <w:pStyle w:val="TableParagraph"/>
              <w:ind w:right="91"/>
              <w:rPr>
                <w:b/>
                <w:sz w:val="24"/>
              </w:rPr>
            </w:pPr>
            <w:r>
              <w:rPr>
                <w:b/>
                <w:sz w:val="24"/>
              </w:rPr>
              <w:t>5.</w:t>
            </w:r>
            <w:r>
              <w:rPr>
                <w:spacing w:val="-15"/>
                <w:sz w:val="24"/>
              </w:rPr>
              <w:t xml:space="preserve"> </w:t>
            </w:r>
            <w:r>
              <w:rPr>
                <w:b/>
                <w:sz w:val="24"/>
              </w:rPr>
              <w:t>Естественный</w:t>
            </w:r>
            <w:r>
              <w:rPr>
                <w:spacing w:val="-15"/>
                <w:sz w:val="24"/>
              </w:rPr>
              <w:t xml:space="preserve"> </w:t>
            </w:r>
            <w:r>
              <w:rPr>
                <w:b/>
                <w:sz w:val="24"/>
              </w:rPr>
              <w:t>отбор</w:t>
            </w:r>
            <w:r>
              <w:rPr>
                <w:sz w:val="24"/>
              </w:rPr>
              <w:t xml:space="preserve"> </w:t>
            </w:r>
            <w:r>
              <w:rPr>
                <w:b/>
                <w:sz w:val="24"/>
              </w:rPr>
              <w:t>и</w:t>
            </w:r>
            <w:r>
              <w:rPr>
                <w:sz w:val="24"/>
              </w:rPr>
              <w:t xml:space="preserve"> </w:t>
            </w:r>
            <w:r>
              <w:rPr>
                <w:b/>
                <w:sz w:val="24"/>
              </w:rPr>
              <w:t>его</w:t>
            </w:r>
            <w:r>
              <w:rPr>
                <w:sz w:val="24"/>
              </w:rPr>
              <w:t xml:space="preserve"> </w:t>
            </w:r>
            <w:r>
              <w:rPr>
                <w:b/>
                <w:sz w:val="24"/>
              </w:rPr>
              <w:t>формы</w:t>
            </w:r>
          </w:p>
          <w:p w:rsidR="00C87D19" w:rsidRDefault="00C87D19" w:rsidP="00C87D19">
            <w:pPr>
              <w:pStyle w:val="TableParagraph"/>
              <w:rPr>
                <w:b/>
                <w:sz w:val="24"/>
              </w:rPr>
            </w:pPr>
            <w:r>
              <w:rPr>
                <w:b/>
                <w:sz w:val="24"/>
              </w:rPr>
              <w:t>(2</w:t>
            </w:r>
            <w:r>
              <w:rPr>
                <w:spacing w:val="-3"/>
                <w:sz w:val="24"/>
              </w:rPr>
              <w:t xml:space="preserve"> </w:t>
            </w:r>
            <w:r>
              <w:rPr>
                <w:b/>
                <w:spacing w:val="-5"/>
                <w:sz w:val="24"/>
              </w:rPr>
              <w:t>ч)</w:t>
            </w:r>
          </w:p>
        </w:tc>
        <w:tc>
          <w:tcPr>
            <w:tcW w:w="4126" w:type="dxa"/>
          </w:tcPr>
          <w:p w:rsidR="00C87D19" w:rsidRDefault="00C87D19" w:rsidP="00C87D19">
            <w:pPr>
              <w:pStyle w:val="TableParagraph"/>
              <w:rPr>
                <w:sz w:val="24"/>
              </w:rPr>
            </w:pPr>
            <w:r>
              <w:rPr>
                <w:sz w:val="24"/>
              </w:rPr>
              <w:t>Естественный отбор — направляю- щий</w:t>
            </w:r>
            <w:r>
              <w:rPr>
                <w:spacing w:val="-8"/>
                <w:sz w:val="24"/>
              </w:rPr>
              <w:t xml:space="preserve"> </w:t>
            </w:r>
            <w:r>
              <w:rPr>
                <w:sz w:val="24"/>
              </w:rPr>
              <w:t>фактор</w:t>
            </w:r>
            <w:r>
              <w:rPr>
                <w:spacing w:val="-11"/>
                <w:sz w:val="24"/>
              </w:rPr>
              <w:t xml:space="preserve"> </w:t>
            </w:r>
            <w:r>
              <w:rPr>
                <w:sz w:val="24"/>
              </w:rPr>
              <w:t>эволюции.</w:t>
            </w:r>
            <w:r>
              <w:rPr>
                <w:spacing w:val="-11"/>
                <w:sz w:val="24"/>
              </w:rPr>
              <w:t xml:space="preserve"> </w:t>
            </w:r>
            <w:r>
              <w:rPr>
                <w:sz w:val="24"/>
              </w:rPr>
              <w:t>Формы</w:t>
            </w:r>
            <w:r>
              <w:rPr>
                <w:spacing w:val="-9"/>
                <w:sz w:val="24"/>
              </w:rPr>
              <w:t xml:space="preserve"> </w:t>
            </w:r>
            <w:r>
              <w:rPr>
                <w:sz w:val="24"/>
              </w:rPr>
              <w:t>есте- ственного отбора.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«Естественный</w:t>
            </w:r>
            <w:r>
              <w:rPr>
                <w:spacing w:val="-10"/>
                <w:sz w:val="24"/>
              </w:rPr>
              <w:t xml:space="preserve"> </w:t>
            </w:r>
            <w:r>
              <w:rPr>
                <w:sz w:val="24"/>
              </w:rPr>
              <w:t>от- бор», «Борьба за существование»</w:t>
            </w:r>
          </w:p>
        </w:tc>
        <w:tc>
          <w:tcPr>
            <w:tcW w:w="3886" w:type="dxa"/>
          </w:tcPr>
          <w:p w:rsidR="00C87D19" w:rsidRDefault="00C87D19" w:rsidP="00C87D19">
            <w:pPr>
              <w:pStyle w:val="TableParagraph"/>
              <w:ind w:right="211"/>
              <w:rPr>
                <w:sz w:val="24"/>
              </w:rPr>
            </w:pPr>
            <w:r>
              <w:rPr>
                <w:sz w:val="24"/>
              </w:rPr>
              <w:t>Раскрывать</w:t>
            </w:r>
            <w:r>
              <w:rPr>
                <w:spacing w:val="-15"/>
                <w:sz w:val="24"/>
              </w:rPr>
              <w:t xml:space="preserve"> </w:t>
            </w:r>
            <w:r>
              <w:rPr>
                <w:sz w:val="24"/>
              </w:rPr>
              <w:t>содержание</w:t>
            </w:r>
            <w:r>
              <w:rPr>
                <w:spacing w:val="-15"/>
                <w:sz w:val="24"/>
              </w:rPr>
              <w:t xml:space="preserve"> </w:t>
            </w:r>
            <w:r>
              <w:rPr>
                <w:sz w:val="24"/>
              </w:rPr>
              <w:t>терминов и понятий: естественный отбор, борьба за существование.</w:t>
            </w:r>
          </w:p>
          <w:p w:rsidR="00C87D19" w:rsidRDefault="00C87D19" w:rsidP="00C87D19">
            <w:pPr>
              <w:pStyle w:val="TableParagraph"/>
              <w:rPr>
                <w:sz w:val="24"/>
              </w:rPr>
            </w:pPr>
            <w:r>
              <w:rPr>
                <w:sz w:val="24"/>
              </w:rPr>
              <w:t>Описывать</w:t>
            </w:r>
            <w:r>
              <w:rPr>
                <w:spacing w:val="-12"/>
                <w:sz w:val="24"/>
              </w:rPr>
              <w:t xml:space="preserve"> </w:t>
            </w:r>
            <w:r>
              <w:rPr>
                <w:sz w:val="24"/>
              </w:rPr>
              <w:t>механизм</w:t>
            </w:r>
            <w:r>
              <w:rPr>
                <w:spacing w:val="-14"/>
                <w:sz w:val="24"/>
              </w:rPr>
              <w:t xml:space="preserve"> </w:t>
            </w:r>
            <w:r>
              <w:rPr>
                <w:sz w:val="24"/>
              </w:rPr>
              <w:t>действия</w:t>
            </w:r>
            <w:r>
              <w:rPr>
                <w:spacing w:val="-13"/>
                <w:sz w:val="24"/>
              </w:rPr>
              <w:t xml:space="preserve"> </w:t>
            </w:r>
            <w:r>
              <w:rPr>
                <w:sz w:val="24"/>
              </w:rPr>
              <w:t>ес- тественного</w:t>
            </w:r>
            <w:r>
              <w:rPr>
                <w:spacing w:val="-7"/>
                <w:sz w:val="24"/>
              </w:rPr>
              <w:t xml:space="preserve"> </w:t>
            </w:r>
            <w:r>
              <w:rPr>
                <w:sz w:val="24"/>
              </w:rPr>
              <w:t>отбора.</w:t>
            </w:r>
            <w:r>
              <w:rPr>
                <w:spacing w:val="-7"/>
                <w:sz w:val="24"/>
              </w:rPr>
              <w:t xml:space="preserve"> </w:t>
            </w:r>
            <w:r>
              <w:rPr>
                <w:sz w:val="24"/>
              </w:rPr>
              <w:t>Характеризо- вать формы естественного отбора (движущий, стабилизирующий, дизруптивный) и сравнивать их между собой.</w:t>
            </w:r>
          </w:p>
          <w:p w:rsidR="00C87D19" w:rsidRDefault="00C87D19" w:rsidP="00C87D19">
            <w:pPr>
              <w:pStyle w:val="TableParagraph"/>
              <w:spacing w:line="270" w:lineRule="atLeast"/>
              <w:ind w:right="165"/>
              <w:rPr>
                <w:sz w:val="24"/>
              </w:rPr>
            </w:pPr>
            <w:r>
              <w:rPr>
                <w:sz w:val="24"/>
              </w:rPr>
              <w:t>Характеризовать</w:t>
            </w:r>
            <w:r>
              <w:rPr>
                <w:spacing w:val="-12"/>
                <w:sz w:val="24"/>
              </w:rPr>
              <w:t xml:space="preserve"> </w:t>
            </w:r>
            <w:r>
              <w:rPr>
                <w:sz w:val="24"/>
              </w:rPr>
              <w:t>борьбу</w:t>
            </w:r>
            <w:r>
              <w:rPr>
                <w:spacing w:val="-15"/>
                <w:sz w:val="24"/>
              </w:rPr>
              <w:t xml:space="preserve"> </w:t>
            </w:r>
            <w:r>
              <w:rPr>
                <w:sz w:val="24"/>
              </w:rPr>
              <w:t>за</w:t>
            </w:r>
            <w:r>
              <w:rPr>
                <w:spacing w:val="-13"/>
                <w:sz w:val="24"/>
              </w:rPr>
              <w:t xml:space="preserve"> </w:t>
            </w:r>
            <w:r>
              <w:rPr>
                <w:sz w:val="24"/>
              </w:rPr>
              <w:t>суще- ствование и сравнивать её виды (межвидовая, внутривидовая, борьба</w:t>
            </w:r>
            <w:r>
              <w:rPr>
                <w:spacing w:val="-9"/>
                <w:sz w:val="24"/>
              </w:rPr>
              <w:t xml:space="preserve"> </w:t>
            </w:r>
            <w:r>
              <w:rPr>
                <w:sz w:val="24"/>
              </w:rPr>
              <w:t>с</w:t>
            </w:r>
            <w:r>
              <w:rPr>
                <w:spacing w:val="-9"/>
                <w:sz w:val="24"/>
              </w:rPr>
              <w:t xml:space="preserve"> </w:t>
            </w:r>
            <w:r>
              <w:rPr>
                <w:sz w:val="24"/>
              </w:rPr>
              <w:t>неблагоприятными</w:t>
            </w:r>
            <w:r>
              <w:rPr>
                <w:spacing w:val="-7"/>
                <w:sz w:val="24"/>
              </w:rPr>
              <w:t xml:space="preserve"> </w:t>
            </w:r>
            <w:r>
              <w:rPr>
                <w:sz w:val="24"/>
              </w:rPr>
              <w:t>фак- торами внешней среды)</w:t>
            </w:r>
          </w:p>
        </w:tc>
      </w:tr>
      <w:tr w:rsidR="00C87D19" w:rsidTr="00C87D19">
        <w:trPr>
          <w:trHeight w:val="6069"/>
        </w:trPr>
        <w:tc>
          <w:tcPr>
            <w:tcW w:w="2753" w:type="dxa"/>
          </w:tcPr>
          <w:p w:rsidR="00C87D19" w:rsidRDefault="00C87D19" w:rsidP="00C87D19">
            <w:pPr>
              <w:pStyle w:val="TableParagraph"/>
              <w:ind w:right="91"/>
              <w:rPr>
                <w:b/>
                <w:sz w:val="24"/>
              </w:rPr>
            </w:pPr>
            <w:r>
              <w:rPr>
                <w:b/>
                <w:sz w:val="24"/>
              </w:rPr>
              <w:t>6.</w:t>
            </w:r>
            <w:r>
              <w:rPr>
                <w:spacing w:val="-15"/>
                <w:sz w:val="24"/>
              </w:rPr>
              <w:t xml:space="preserve"> </w:t>
            </w:r>
            <w:r>
              <w:rPr>
                <w:b/>
                <w:sz w:val="24"/>
              </w:rPr>
              <w:t>Результаты</w:t>
            </w:r>
            <w:r>
              <w:rPr>
                <w:spacing w:val="-15"/>
                <w:sz w:val="24"/>
              </w:rPr>
              <w:t xml:space="preserve"> </w:t>
            </w:r>
            <w:r>
              <w:rPr>
                <w:b/>
                <w:sz w:val="24"/>
              </w:rPr>
              <w:t>эволю-</w:t>
            </w:r>
            <w:r>
              <w:rPr>
                <w:sz w:val="24"/>
              </w:rPr>
              <w:t xml:space="preserve"> </w:t>
            </w:r>
            <w:r>
              <w:rPr>
                <w:b/>
                <w:sz w:val="24"/>
              </w:rPr>
              <w:t>ции:</w:t>
            </w:r>
            <w:r>
              <w:rPr>
                <w:sz w:val="24"/>
              </w:rPr>
              <w:t xml:space="preserve"> </w:t>
            </w:r>
            <w:r>
              <w:rPr>
                <w:b/>
                <w:sz w:val="24"/>
              </w:rPr>
              <w:t>приспособлен-</w:t>
            </w:r>
            <w:r>
              <w:rPr>
                <w:sz w:val="24"/>
              </w:rPr>
              <w:t xml:space="preserve"> </w:t>
            </w:r>
            <w:r>
              <w:rPr>
                <w:b/>
                <w:sz w:val="24"/>
              </w:rPr>
              <w:t>ность</w:t>
            </w:r>
            <w:r>
              <w:rPr>
                <w:sz w:val="24"/>
              </w:rPr>
              <w:t xml:space="preserve"> </w:t>
            </w:r>
            <w:r>
              <w:rPr>
                <w:b/>
                <w:sz w:val="24"/>
              </w:rPr>
              <w:t>организмов</w:t>
            </w:r>
            <w:r>
              <w:rPr>
                <w:sz w:val="24"/>
              </w:rPr>
              <w:t xml:space="preserve"> </w:t>
            </w:r>
            <w:r>
              <w:rPr>
                <w:b/>
                <w:sz w:val="24"/>
              </w:rPr>
              <w:t>и</w:t>
            </w:r>
            <w:r>
              <w:rPr>
                <w:sz w:val="24"/>
              </w:rPr>
              <w:t xml:space="preserve"> </w:t>
            </w:r>
            <w:r>
              <w:rPr>
                <w:b/>
                <w:spacing w:val="-2"/>
                <w:sz w:val="24"/>
              </w:rPr>
              <w:t>видообразование</w:t>
            </w:r>
          </w:p>
          <w:p w:rsidR="00C87D19" w:rsidRDefault="00C87D19" w:rsidP="00C87D19">
            <w:pPr>
              <w:pStyle w:val="TableParagraph"/>
              <w:rPr>
                <w:b/>
                <w:sz w:val="24"/>
              </w:rPr>
            </w:pPr>
            <w:r>
              <w:rPr>
                <w:b/>
                <w:sz w:val="24"/>
              </w:rPr>
              <w:t>(2</w:t>
            </w:r>
            <w:r>
              <w:rPr>
                <w:spacing w:val="-3"/>
                <w:sz w:val="24"/>
              </w:rPr>
              <w:t xml:space="preserve"> </w:t>
            </w:r>
            <w:r>
              <w:rPr>
                <w:b/>
                <w:spacing w:val="-5"/>
                <w:sz w:val="24"/>
              </w:rPr>
              <w:t>ч)</w:t>
            </w:r>
          </w:p>
        </w:tc>
        <w:tc>
          <w:tcPr>
            <w:tcW w:w="4126" w:type="dxa"/>
          </w:tcPr>
          <w:p w:rsidR="00C87D19" w:rsidRDefault="00C87D19" w:rsidP="00C87D19">
            <w:pPr>
              <w:pStyle w:val="TableParagraph"/>
              <w:rPr>
                <w:sz w:val="24"/>
              </w:rPr>
            </w:pPr>
            <w:r>
              <w:rPr>
                <w:sz w:val="24"/>
              </w:rPr>
              <w:t>Приспособленность организмов как результат эволюции. Примеры при- способлений</w:t>
            </w:r>
            <w:r>
              <w:rPr>
                <w:spacing w:val="-5"/>
                <w:sz w:val="24"/>
              </w:rPr>
              <w:t xml:space="preserve"> </w:t>
            </w:r>
            <w:r>
              <w:rPr>
                <w:sz w:val="24"/>
              </w:rPr>
              <w:t>у</w:t>
            </w:r>
            <w:r>
              <w:rPr>
                <w:spacing w:val="-15"/>
                <w:sz w:val="24"/>
              </w:rPr>
              <w:t xml:space="preserve"> </w:t>
            </w:r>
            <w:r>
              <w:rPr>
                <w:sz w:val="24"/>
              </w:rPr>
              <w:t>организмов.</w:t>
            </w:r>
            <w:r>
              <w:rPr>
                <w:spacing w:val="-7"/>
                <w:sz w:val="24"/>
              </w:rPr>
              <w:t xml:space="preserve"> </w:t>
            </w:r>
            <w:r>
              <w:rPr>
                <w:sz w:val="24"/>
              </w:rPr>
              <w:t>Аромор- фозы и идиоадаптации. Вид и видо- образование.</w:t>
            </w:r>
            <w:r>
              <w:rPr>
                <w:spacing w:val="-13"/>
                <w:sz w:val="24"/>
              </w:rPr>
              <w:t xml:space="preserve"> </w:t>
            </w:r>
            <w:r>
              <w:rPr>
                <w:sz w:val="24"/>
              </w:rPr>
              <w:t>Критерии</w:t>
            </w:r>
            <w:r>
              <w:rPr>
                <w:spacing w:val="-14"/>
                <w:sz w:val="24"/>
              </w:rPr>
              <w:t xml:space="preserve"> </w:t>
            </w:r>
            <w:r>
              <w:rPr>
                <w:sz w:val="24"/>
              </w:rPr>
              <w:t>вида.</w:t>
            </w:r>
            <w:r>
              <w:rPr>
                <w:spacing w:val="-13"/>
                <w:sz w:val="24"/>
              </w:rPr>
              <w:t xml:space="preserve"> </w:t>
            </w:r>
            <w:r>
              <w:rPr>
                <w:sz w:val="24"/>
              </w:rPr>
              <w:t>Основ- ные формы видообразования: гео- графическое, экологическое.</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«Приспособлен- ность</w:t>
            </w:r>
            <w:r>
              <w:rPr>
                <w:spacing w:val="-15"/>
                <w:sz w:val="24"/>
              </w:rPr>
              <w:t xml:space="preserve"> </w:t>
            </w:r>
            <w:r>
              <w:rPr>
                <w:sz w:val="24"/>
              </w:rPr>
              <w:t>организмов»,</w:t>
            </w:r>
            <w:r>
              <w:rPr>
                <w:spacing w:val="-15"/>
                <w:sz w:val="24"/>
              </w:rPr>
              <w:t xml:space="preserve"> </w:t>
            </w:r>
            <w:r>
              <w:rPr>
                <w:sz w:val="24"/>
              </w:rPr>
              <w:t xml:space="preserve">«Географическое видообразование», «Экологическое </w:t>
            </w:r>
            <w:r>
              <w:rPr>
                <w:spacing w:val="-2"/>
                <w:sz w:val="24"/>
              </w:rPr>
              <w:t>видообразование».</w:t>
            </w:r>
          </w:p>
          <w:p w:rsidR="00C87D19" w:rsidRDefault="00C87D19" w:rsidP="00C87D19">
            <w:pPr>
              <w:pStyle w:val="TableParagraph"/>
              <w:rPr>
                <w:sz w:val="24"/>
              </w:rPr>
            </w:pPr>
            <w:r>
              <w:rPr>
                <w:i/>
                <w:sz w:val="24"/>
              </w:rPr>
              <w:t>Оборудование</w:t>
            </w:r>
            <w:r>
              <w:rPr>
                <w:sz w:val="24"/>
              </w:rPr>
              <w:t>: коллекция «Примеры защитных при способлений у</w:t>
            </w:r>
            <w:r>
              <w:rPr>
                <w:spacing w:val="-2"/>
                <w:sz w:val="24"/>
              </w:rPr>
              <w:t xml:space="preserve"> </w:t>
            </w:r>
            <w:r>
              <w:rPr>
                <w:sz w:val="24"/>
              </w:rPr>
              <w:t>живот- ных»; коллекция насекомых с раз- личными</w:t>
            </w:r>
            <w:r>
              <w:rPr>
                <w:spacing w:val="-8"/>
                <w:sz w:val="24"/>
              </w:rPr>
              <w:t xml:space="preserve"> </w:t>
            </w:r>
            <w:r>
              <w:rPr>
                <w:sz w:val="24"/>
              </w:rPr>
              <w:t>типами</w:t>
            </w:r>
            <w:r>
              <w:rPr>
                <w:spacing w:val="-8"/>
                <w:sz w:val="24"/>
              </w:rPr>
              <w:t xml:space="preserve"> </w:t>
            </w:r>
            <w:r>
              <w:rPr>
                <w:sz w:val="24"/>
              </w:rPr>
              <w:t>окраски;</w:t>
            </w:r>
            <w:r>
              <w:rPr>
                <w:spacing w:val="-11"/>
                <w:sz w:val="24"/>
              </w:rPr>
              <w:t xml:space="preserve"> </w:t>
            </w:r>
            <w:r>
              <w:rPr>
                <w:sz w:val="24"/>
              </w:rPr>
              <w:t>набор</w:t>
            </w:r>
            <w:r>
              <w:rPr>
                <w:spacing w:val="-9"/>
                <w:sz w:val="24"/>
              </w:rPr>
              <w:t xml:space="preserve"> </w:t>
            </w:r>
            <w:r>
              <w:rPr>
                <w:sz w:val="24"/>
              </w:rPr>
              <w:t>пло- дов и семян.</w:t>
            </w:r>
          </w:p>
          <w:p w:rsidR="00C87D19" w:rsidRDefault="00C87D19" w:rsidP="00C87D19">
            <w:pPr>
              <w:pStyle w:val="TableParagraph"/>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08" w:hanging="1"/>
              <w:rPr>
                <w:sz w:val="24"/>
              </w:rPr>
            </w:pPr>
            <w:r>
              <w:rPr>
                <w:i/>
                <w:sz w:val="24"/>
              </w:rPr>
              <w:t>Лабораторная</w:t>
            </w:r>
            <w:r>
              <w:rPr>
                <w:spacing w:val="-1"/>
                <w:sz w:val="24"/>
              </w:rPr>
              <w:t xml:space="preserve"> </w:t>
            </w:r>
            <w:r>
              <w:rPr>
                <w:i/>
                <w:sz w:val="24"/>
              </w:rPr>
              <w:t>работа</w:t>
            </w:r>
            <w:r>
              <w:rPr>
                <w:sz w:val="24"/>
              </w:rPr>
              <w:t xml:space="preserve"> </w:t>
            </w:r>
            <w:r>
              <w:rPr>
                <w:i/>
                <w:sz w:val="24"/>
              </w:rPr>
              <w:t>№</w:t>
            </w:r>
            <w:r>
              <w:rPr>
                <w:spacing w:val="-3"/>
                <w:sz w:val="24"/>
              </w:rPr>
              <w:t xml:space="preserve"> </w:t>
            </w:r>
            <w:r>
              <w:rPr>
                <w:i/>
                <w:sz w:val="24"/>
              </w:rPr>
              <w:t>2.</w:t>
            </w:r>
            <w:r>
              <w:rPr>
                <w:sz w:val="24"/>
              </w:rPr>
              <w:t xml:space="preserve"> «Описа- ние</w:t>
            </w:r>
            <w:r>
              <w:rPr>
                <w:spacing w:val="-14"/>
                <w:sz w:val="24"/>
              </w:rPr>
              <w:t xml:space="preserve"> </w:t>
            </w:r>
            <w:r>
              <w:rPr>
                <w:sz w:val="24"/>
              </w:rPr>
              <w:t>приспособленно-сти</w:t>
            </w:r>
            <w:r>
              <w:rPr>
                <w:spacing w:val="-12"/>
                <w:sz w:val="24"/>
              </w:rPr>
              <w:t xml:space="preserve"> </w:t>
            </w:r>
            <w:r>
              <w:rPr>
                <w:sz w:val="24"/>
              </w:rPr>
              <w:t>организма</w:t>
            </w:r>
            <w:r>
              <w:rPr>
                <w:spacing w:val="-14"/>
                <w:sz w:val="24"/>
              </w:rPr>
              <w:t xml:space="preserve"> </w:t>
            </w:r>
            <w:r>
              <w:rPr>
                <w:sz w:val="24"/>
              </w:rPr>
              <w:t>и</w:t>
            </w:r>
          </w:p>
          <w:p w:rsidR="00C87D19" w:rsidRDefault="00C87D19" w:rsidP="00C87D19">
            <w:pPr>
              <w:pStyle w:val="TableParagraph"/>
              <w:spacing w:line="261" w:lineRule="exact"/>
              <w:rPr>
                <w:sz w:val="24"/>
              </w:rPr>
            </w:pPr>
            <w:r>
              <w:rPr>
                <w:sz w:val="24"/>
              </w:rPr>
              <w:t>её</w:t>
            </w:r>
            <w:r>
              <w:rPr>
                <w:spacing w:val="-10"/>
                <w:sz w:val="24"/>
              </w:rPr>
              <w:t xml:space="preserve"> </w:t>
            </w:r>
            <w:r>
              <w:rPr>
                <w:sz w:val="24"/>
              </w:rPr>
              <w:t>относительного</w:t>
            </w:r>
            <w:r>
              <w:rPr>
                <w:spacing w:val="-12"/>
                <w:sz w:val="24"/>
              </w:rPr>
              <w:t xml:space="preserve"> </w:t>
            </w:r>
            <w:r>
              <w:rPr>
                <w:spacing w:val="-2"/>
                <w:sz w:val="24"/>
              </w:rPr>
              <w:t>характера»</w:t>
            </w:r>
          </w:p>
        </w:tc>
        <w:tc>
          <w:tcPr>
            <w:tcW w:w="3886" w:type="dxa"/>
          </w:tcPr>
          <w:p w:rsidR="00C87D19" w:rsidRDefault="00C87D19" w:rsidP="00C87D19">
            <w:pPr>
              <w:pStyle w:val="TableParagraph"/>
              <w:ind w:right="147"/>
              <w:rPr>
                <w:sz w:val="24"/>
              </w:rPr>
            </w:pPr>
            <w:r>
              <w:rPr>
                <w:sz w:val="24"/>
              </w:rPr>
              <w:t>Раскрывать содержание терминов и</w:t>
            </w:r>
            <w:r>
              <w:rPr>
                <w:spacing w:val="-11"/>
                <w:sz w:val="24"/>
              </w:rPr>
              <w:t xml:space="preserve"> </w:t>
            </w:r>
            <w:r>
              <w:rPr>
                <w:sz w:val="24"/>
              </w:rPr>
              <w:t>понятий:</w:t>
            </w:r>
            <w:r>
              <w:rPr>
                <w:spacing w:val="-12"/>
                <w:sz w:val="24"/>
              </w:rPr>
              <w:t xml:space="preserve"> </w:t>
            </w:r>
            <w:r>
              <w:rPr>
                <w:sz w:val="24"/>
              </w:rPr>
              <w:t>приспособленность,</w:t>
            </w:r>
            <w:r>
              <w:rPr>
                <w:spacing w:val="-12"/>
                <w:sz w:val="24"/>
              </w:rPr>
              <w:t xml:space="preserve"> </w:t>
            </w:r>
            <w:r>
              <w:rPr>
                <w:sz w:val="24"/>
              </w:rPr>
              <w:t xml:space="preserve">по- кровительственная и предостере- гающая окраска, маскировка, ви- </w:t>
            </w:r>
            <w:r>
              <w:rPr>
                <w:spacing w:val="-2"/>
                <w:sz w:val="24"/>
              </w:rPr>
              <w:t>дообразование.</w:t>
            </w:r>
          </w:p>
          <w:p w:rsidR="00C87D19" w:rsidRDefault="00C87D19" w:rsidP="00C87D19">
            <w:pPr>
              <w:pStyle w:val="TableParagraph"/>
              <w:ind w:right="165"/>
              <w:rPr>
                <w:sz w:val="24"/>
              </w:rPr>
            </w:pPr>
            <w:r>
              <w:rPr>
                <w:sz w:val="24"/>
              </w:rPr>
              <w:t>Описывать</w:t>
            </w:r>
            <w:r>
              <w:rPr>
                <w:spacing w:val="-15"/>
                <w:sz w:val="24"/>
              </w:rPr>
              <w:t xml:space="preserve"> </w:t>
            </w:r>
            <w:r>
              <w:rPr>
                <w:sz w:val="24"/>
              </w:rPr>
              <w:t>механизм</w:t>
            </w:r>
            <w:r>
              <w:rPr>
                <w:spacing w:val="-15"/>
                <w:sz w:val="24"/>
              </w:rPr>
              <w:t xml:space="preserve"> </w:t>
            </w:r>
            <w:r>
              <w:rPr>
                <w:sz w:val="24"/>
              </w:rPr>
              <w:t xml:space="preserve">возникнове- ния приспо-соблений у организ- </w:t>
            </w:r>
            <w:r>
              <w:rPr>
                <w:spacing w:val="-4"/>
                <w:sz w:val="24"/>
              </w:rPr>
              <w:t>мов.</w:t>
            </w:r>
          </w:p>
          <w:p w:rsidR="00C87D19" w:rsidRDefault="00C87D19" w:rsidP="00C87D19">
            <w:pPr>
              <w:pStyle w:val="TableParagraph"/>
              <w:rPr>
                <w:sz w:val="24"/>
              </w:rPr>
            </w:pPr>
            <w:r>
              <w:rPr>
                <w:sz w:val="24"/>
              </w:rPr>
              <w:t>Выявлять</w:t>
            </w:r>
            <w:r>
              <w:rPr>
                <w:spacing w:val="-9"/>
                <w:sz w:val="24"/>
              </w:rPr>
              <w:t xml:space="preserve"> </w:t>
            </w:r>
            <w:r>
              <w:rPr>
                <w:sz w:val="24"/>
              </w:rPr>
              <w:t>по</w:t>
            </w:r>
            <w:r>
              <w:rPr>
                <w:spacing w:val="-9"/>
                <w:sz w:val="24"/>
              </w:rPr>
              <w:t xml:space="preserve"> </w:t>
            </w:r>
            <w:r>
              <w:rPr>
                <w:sz w:val="24"/>
              </w:rPr>
              <w:t>изображениям,</w:t>
            </w:r>
            <w:r>
              <w:rPr>
                <w:spacing w:val="-9"/>
                <w:sz w:val="24"/>
              </w:rPr>
              <w:t xml:space="preserve"> </w:t>
            </w:r>
            <w:r>
              <w:rPr>
                <w:sz w:val="24"/>
              </w:rPr>
              <w:t>на</w:t>
            </w:r>
            <w:r>
              <w:rPr>
                <w:spacing w:val="-10"/>
                <w:sz w:val="24"/>
              </w:rPr>
              <w:t xml:space="preserve"> </w:t>
            </w:r>
            <w:r>
              <w:rPr>
                <w:sz w:val="24"/>
              </w:rPr>
              <w:t>жи- вых и фиксированных препаратах примеры приспо-собленности рас- тений и животных к условиям сре- ды обитания, доказывать относи- тельную</w:t>
            </w:r>
            <w:r>
              <w:rPr>
                <w:spacing w:val="-14"/>
                <w:sz w:val="24"/>
              </w:rPr>
              <w:t xml:space="preserve"> </w:t>
            </w:r>
            <w:r>
              <w:rPr>
                <w:sz w:val="24"/>
              </w:rPr>
              <w:t>целесообразность</w:t>
            </w:r>
            <w:r>
              <w:rPr>
                <w:spacing w:val="-13"/>
                <w:sz w:val="24"/>
              </w:rPr>
              <w:t xml:space="preserve"> </w:t>
            </w:r>
            <w:r>
              <w:rPr>
                <w:sz w:val="24"/>
              </w:rPr>
              <w:t xml:space="preserve">приспо- </w:t>
            </w:r>
            <w:r>
              <w:rPr>
                <w:spacing w:val="-2"/>
                <w:sz w:val="24"/>
              </w:rPr>
              <w:t>соблений.</w:t>
            </w:r>
          </w:p>
          <w:p w:rsidR="00C87D19" w:rsidRDefault="00C87D19" w:rsidP="00C87D19">
            <w:pPr>
              <w:pStyle w:val="TableParagraph"/>
              <w:rPr>
                <w:sz w:val="24"/>
              </w:rPr>
            </w:pPr>
            <w:r>
              <w:rPr>
                <w:sz w:val="24"/>
              </w:rPr>
              <w:t>Характеризовать способы и меха- низмы видо-образования; описы- вать</w:t>
            </w:r>
            <w:r>
              <w:rPr>
                <w:spacing w:val="-10"/>
                <w:sz w:val="24"/>
              </w:rPr>
              <w:t xml:space="preserve"> </w:t>
            </w:r>
            <w:r>
              <w:rPr>
                <w:sz w:val="24"/>
              </w:rPr>
              <w:t>и</w:t>
            </w:r>
            <w:r>
              <w:rPr>
                <w:spacing w:val="-10"/>
                <w:sz w:val="24"/>
              </w:rPr>
              <w:t xml:space="preserve"> </w:t>
            </w:r>
            <w:r>
              <w:rPr>
                <w:sz w:val="24"/>
              </w:rPr>
              <w:t>сравнивать</w:t>
            </w:r>
            <w:r>
              <w:rPr>
                <w:spacing w:val="-10"/>
                <w:sz w:val="24"/>
              </w:rPr>
              <w:t xml:space="preserve"> </w:t>
            </w:r>
            <w:r>
              <w:rPr>
                <w:sz w:val="24"/>
              </w:rPr>
              <w:t>основные</w:t>
            </w:r>
            <w:r>
              <w:rPr>
                <w:spacing w:val="-12"/>
                <w:sz w:val="24"/>
              </w:rPr>
              <w:t xml:space="preserve"> </w:t>
            </w:r>
            <w:r>
              <w:rPr>
                <w:sz w:val="24"/>
              </w:rPr>
              <w:t xml:space="preserve">формы экологического и географического </w:t>
            </w:r>
            <w:r>
              <w:rPr>
                <w:spacing w:val="-2"/>
                <w:sz w:val="24"/>
              </w:rPr>
              <w:t>видообразования</w:t>
            </w:r>
          </w:p>
        </w:tc>
      </w:tr>
      <w:tr w:rsidR="00C87D19" w:rsidTr="00C87D19">
        <w:trPr>
          <w:trHeight w:val="277"/>
        </w:trPr>
        <w:tc>
          <w:tcPr>
            <w:tcW w:w="2753" w:type="dxa"/>
          </w:tcPr>
          <w:p w:rsidR="00C87D19" w:rsidRDefault="00C87D19" w:rsidP="00C87D19">
            <w:pPr>
              <w:pStyle w:val="TableParagraph"/>
              <w:spacing w:line="258" w:lineRule="exact"/>
              <w:rPr>
                <w:b/>
                <w:sz w:val="24"/>
              </w:rPr>
            </w:pPr>
            <w:r>
              <w:rPr>
                <w:b/>
                <w:sz w:val="24"/>
              </w:rPr>
              <w:t>7.</w:t>
            </w:r>
            <w:r>
              <w:rPr>
                <w:spacing w:val="-6"/>
                <w:sz w:val="24"/>
              </w:rPr>
              <w:t xml:space="preserve"> </w:t>
            </w:r>
            <w:r>
              <w:rPr>
                <w:b/>
                <w:sz w:val="24"/>
              </w:rPr>
              <w:t>Направления</w:t>
            </w:r>
            <w:r>
              <w:rPr>
                <w:spacing w:val="-6"/>
                <w:sz w:val="24"/>
              </w:rPr>
              <w:t xml:space="preserve"> </w:t>
            </w:r>
            <w:r>
              <w:rPr>
                <w:b/>
                <w:sz w:val="24"/>
              </w:rPr>
              <w:t>и</w:t>
            </w:r>
            <w:r>
              <w:rPr>
                <w:spacing w:val="-7"/>
                <w:sz w:val="24"/>
              </w:rPr>
              <w:t xml:space="preserve"> </w:t>
            </w:r>
            <w:r>
              <w:rPr>
                <w:b/>
                <w:spacing w:val="-4"/>
                <w:sz w:val="24"/>
              </w:rPr>
              <w:t>пути</w:t>
            </w:r>
          </w:p>
        </w:tc>
        <w:tc>
          <w:tcPr>
            <w:tcW w:w="4126" w:type="dxa"/>
          </w:tcPr>
          <w:p w:rsidR="00C87D19" w:rsidRDefault="00C87D19" w:rsidP="00C87D19">
            <w:pPr>
              <w:pStyle w:val="TableParagraph"/>
              <w:spacing w:line="258" w:lineRule="exact"/>
              <w:rPr>
                <w:sz w:val="24"/>
              </w:rPr>
            </w:pPr>
            <w:r>
              <w:rPr>
                <w:spacing w:val="-2"/>
                <w:sz w:val="24"/>
              </w:rPr>
              <w:t>Макроэволюция.</w:t>
            </w:r>
          </w:p>
        </w:tc>
        <w:tc>
          <w:tcPr>
            <w:tcW w:w="3886" w:type="dxa"/>
          </w:tcPr>
          <w:p w:rsidR="00C87D19" w:rsidRDefault="00C87D19" w:rsidP="00C87D19">
            <w:pPr>
              <w:pStyle w:val="TableParagraph"/>
              <w:spacing w:line="258" w:lineRule="exact"/>
              <w:rPr>
                <w:sz w:val="24"/>
              </w:rPr>
            </w:pPr>
            <w:r>
              <w:rPr>
                <w:sz w:val="24"/>
              </w:rPr>
              <w:t>Раскрывать</w:t>
            </w:r>
            <w:r>
              <w:rPr>
                <w:spacing w:val="-14"/>
                <w:sz w:val="24"/>
              </w:rPr>
              <w:t xml:space="preserve"> </w:t>
            </w:r>
            <w:r>
              <w:rPr>
                <w:sz w:val="24"/>
              </w:rPr>
              <w:t>содержание</w:t>
            </w:r>
            <w:r>
              <w:rPr>
                <w:spacing w:val="-14"/>
                <w:sz w:val="24"/>
              </w:rPr>
              <w:t xml:space="preserve"> </w:t>
            </w:r>
            <w:r>
              <w:rPr>
                <w:spacing w:val="-2"/>
                <w:sz w:val="24"/>
              </w:rPr>
              <w:t>терминов</w:t>
            </w:r>
          </w:p>
        </w:tc>
      </w:tr>
    </w:tbl>
    <w:p w:rsidR="00C87D19" w:rsidRDefault="00C87D19" w:rsidP="00C87D19">
      <w:pPr>
        <w:spacing w:line="258"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4691"/>
        </w:trPr>
        <w:tc>
          <w:tcPr>
            <w:tcW w:w="2753" w:type="dxa"/>
          </w:tcPr>
          <w:p w:rsidR="00C87D19" w:rsidRDefault="00C87D19" w:rsidP="00C87D19">
            <w:pPr>
              <w:pStyle w:val="TableParagraph"/>
              <w:spacing w:line="275" w:lineRule="exact"/>
              <w:rPr>
                <w:b/>
                <w:sz w:val="24"/>
              </w:rPr>
            </w:pPr>
            <w:r>
              <w:rPr>
                <w:b/>
                <w:sz w:val="24"/>
              </w:rPr>
              <w:lastRenderedPageBreak/>
              <w:t>макроэволюции</w:t>
            </w:r>
            <w:r>
              <w:rPr>
                <w:spacing w:val="-10"/>
                <w:sz w:val="24"/>
              </w:rPr>
              <w:t xml:space="preserve"> </w:t>
            </w:r>
            <w:r>
              <w:rPr>
                <w:b/>
                <w:sz w:val="24"/>
              </w:rPr>
              <w:t>(2</w:t>
            </w:r>
            <w:r>
              <w:rPr>
                <w:spacing w:val="-10"/>
                <w:sz w:val="24"/>
              </w:rPr>
              <w:t xml:space="preserve"> </w:t>
            </w:r>
            <w:r>
              <w:rPr>
                <w:b/>
                <w:spacing w:val="-5"/>
                <w:sz w:val="24"/>
              </w:rPr>
              <w:t>ч)</w:t>
            </w:r>
          </w:p>
        </w:tc>
        <w:tc>
          <w:tcPr>
            <w:tcW w:w="4126" w:type="dxa"/>
          </w:tcPr>
          <w:p w:rsidR="00C87D19" w:rsidRDefault="00C87D19" w:rsidP="00C87D19">
            <w:pPr>
              <w:pStyle w:val="TableParagraph"/>
              <w:rPr>
                <w:sz w:val="24"/>
              </w:rPr>
            </w:pPr>
            <w:r>
              <w:rPr>
                <w:sz w:val="24"/>
              </w:rPr>
              <w:t>Формы</w:t>
            </w:r>
            <w:r>
              <w:rPr>
                <w:spacing w:val="-13"/>
                <w:sz w:val="24"/>
              </w:rPr>
              <w:t xml:space="preserve"> </w:t>
            </w:r>
            <w:r>
              <w:rPr>
                <w:sz w:val="24"/>
              </w:rPr>
              <w:t>эволюции:</w:t>
            </w:r>
            <w:r>
              <w:rPr>
                <w:spacing w:val="-14"/>
                <w:sz w:val="24"/>
              </w:rPr>
              <w:t xml:space="preserve"> </w:t>
            </w:r>
            <w:r>
              <w:rPr>
                <w:sz w:val="24"/>
              </w:rPr>
              <w:t>филетическая,</w:t>
            </w:r>
            <w:r>
              <w:rPr>
                <w:spacing w:val="-12"/>
                <w:sz w:val="24"/>
              </w:rPr>
              <w:t xml:space="preserve"> </w:t>
            </w:r>
            <w:r>
              <w:rPr>
                <w:sz w:val="24"/>
              </w:rPr>
              <w:t xml:space="preserve">ди- вергентная, конвергентная, парал- </w:t>
            </w:r>
            <w:r>
              <w:rPr>
                <w:spacing w:val="-2"/>
                <w:sz w:val="24"/>
              </w:rPr>
              <w:t>лельная.</w:t>
            </w:r>
          </w:p>
          <w:p w:rsidR="00C87D19" w:rsidRDefault="00C87D19" w:rsidP="00C87D19">
            <w:pPr>
              <w:pStyle w:val="TableParagraph"/>
              <w:ind w:right="1288"/>
              <w:rPr>
                <w:sz w:val="24"/>
              </w:rPr>
            </w:pPr>
            <w:r>
              <w:rPr>
                <w:sz w:val="24"/>
              </w:rPr>
              <w:t>Необратимость</w:t>
            </w:r>
            <w:r>
              <w:rPr>
                <w:spacing w:val="-15"/>
                <w:sz w:val="24"/>
              </w:rPr>
              <w:t xml:space="preserve"> </w:t>
            </w:r>
            <w:r>
              <w:rPr>
                <w:sz w:val="24"/>
              </w:rPr>
              <w:t>эволюции. Происхождение от неспе-</w:t>
            </w:r>
          </w:p>
          <w:p w:rsidR="00C87D19" w:rsidRDefault="00C87D19" w:rsidP="00C87D19">
            <w:pPr>
              <w:pStyle w:val="TableParagraph"/>
              <w:rPr>
                <w:sz w:val="24"/>
              </w:rPr>
            </w:pPr>
            <w:r>
              <w:rPr>
                <w:spacing w:val="-2"/>
                <w:sz w:val="24"/>
              </w:rPr>
              <w:t>циа-лизированных</w:t>
            </w:r>
            <w:r>
              <w:rPr>
                <w:spacing w:val="-6"/>
                <w:sz w:val="24"/>
              </w:rPr>
              <w:t xml:space="preserve"> </w:t>
            </w:r>
            <w:r>
              <w:rPr>
                <w:spacing w:val="-2"/>
                <w:sz w:val="24"/>
              </w:rPr>
              <w:t>предков.</w:t>
            </w:r>
            <w:r>
              <w:rPr>
                <w:spacing w:val="-3"/>
                <w:sz w:val="24"/>
              </w:rPr>
              <w:t xml:space="preserve"> </w:t>
            </w:r>
            <w:r>
              <w:rPr>
                <w:spacing w:val="-2"/>
                <w:sz w:val="24"/>
              </w:rPr>
              <w:t xml:space="preserve">Прогрес- </w:t>
            </w:r>
            <w:r>
              <w:rPr>
                <w:sz w:val="24"/>
              </w:rPr>
              <w:t>сирующая специализация. Адаптив- ная радиация.</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4" w:lineRule="exact"/>
              <w:rPr>
                <w:sz w:val="24"/>
              </w:rPr>
            </w:pPr>
            <w:r>
              <w:rPr>
                <w:i/>
                <w:sz w:val="24"/>
              </w:rPr>
              <w:t>Портреты</w:t>
            </w:r>
            <w:r>
              <w:rPr>
                <w:sz w:val="24"/>
              </w:rPr>
              <w:t>:</w:t>
            </w:r>
            <w:r>
              <w:rPr>
                <w:spacing w:val="-8"/>
                <w:sz w:val="24"/>
              </w:rPr>
              <w:t xml:space="preserve"> </w:t>
            </w:r>
            <w:r>
              <w:rPr>
                <w:sz w:val="24"/>
              </w:rPr>
              <w:t>А.</w:t>
            </w:r>
            <w:r>
              <w:rPr>
                <w:spacing w:val="-8"/>
                <w:sz w:val="24"/>
              </w:rPr>
              <w:t xml:space="preserve"> </w:t>
            </w:r>
            <w:r>
              <w:rPr>
                <w:sz w:val="24"/>
              </w:rPr>
              <w:t>Н.</w:t>
            </w:r>
            <w:r>
              <w:rPr>
                <w:spacing w:val="-8"/>
                <w:sz w:val="24"/>
              </w:rPr>
              <w:t xml:space="preserve"> </w:t>
            </w:r>
            <w:r>
              <w:rPr>
                <w:spacing w:val="-2"/>
                <w:sz w:val="24"/>
              </w:rPr>
              <w:t>Северцов.</w:t>
            </w:r>
          </w:p>
          <w:p w:rsidR="00C87D19" w:rsidRDefault="00C87D19" w:rsidP="00C87D19">
            <w:pPr>
              <w:pStyle w:val="TableParagraph"/>
              <w:rPr>
                <w:sz w:val="24"/>
              </w:rPr>
            </w:pPr>
            <w:r>
              <w:rPr>
                <w:i/>
                <w:sz w:val="24"/>
              </w:rPr>
              <w:t>Таблицы</w:t>
            </w:r>
            <w:r>
              <w:rPr>
                <w:spacing w:val="-7"/>
                <w:sz w:val="24"/>
              </w:rPr>
              <w:t xml:space="preserve"> </w:t>
            </w:r>
            <w:r>
              <w:rPr>
                <w:i/>
                <w:sz w:val="24"/>
              </w:rPr>
              <w:t>и</w:t>
            </w:r>
            <w:r>
              <w:rPr>
                <w:spacing w:val="-6"/>
                <w:sz w:val="24"/>
              </w:rPr>
              <w:t xml:space="preserve"> </w:t>
            </w:r>
            <w:r>
              <w:rPr>
                <w:i/>
                <w:sz w:val="24"/>
              </w:rPr>
              <w:t>схемы</w:t>
            </w:r>
            <w:r>
              <w:rPr>
                <w:sz w:val="24"/>
              </w:rPr>
              <w:t>:</w:t>
            </w:r>
            <w:r>
              <w:rPr>
                <w:spacing w:val="-2"/>
                <w:sz w:val="24"/>
              </w:rPr>
              <w:t xml:space="preserve"> «Ароморфозы»,</w:t>
            </w:r>
          </w:p>
          <w:p w:rsidR="00C87D19" w:rsidRDefault="00C87D19" w:rsidP="00C87D19">
            <w:pPr>
              <w:pStyle w:val="TableParagraph"/>
              <w:rPr>
                <w:sz w:val="24"/>
              </w:rPr>
            </w:pPr>
            <w:r>
              <w:rPr>
                <w:sz w:val="24"/>
              </w:rPr>
              <w:t>«Идиоадаптации»,</w:t>
            </w:r>
            <w:r>
              <w:rPr>
                <w:spacing w:val="-15"/>
                <w:sz w:val="24"/>
              </w:rPr>
              <w:t xml:space="preserve"> </w:t>
            </w:r>
            <w:r>
              <w:rPr>
                <w:sz w:val="24"/>
              </w:rPr>
              <w:t>«Общая</w:t>
            </w:r>
            <w:r>
              <w:rPr>
                <w:spacing w:val="-15"/>
                <w:sz w:val="24"/>
              </w:rPr>
              <w:t xml:space="preserve"> </w:t>
            </w:r>
            <w:r>
              <w:rPr>
                <w:sz w:val="24"/>
              </w:rPr>
              <w:t xml:space="preserve">дегенера- </w:t>
            </w:r>
            <w:r>
              <w:rPr>
                <w:spacing w:val="-2"/>
                <w:sz w:val="24"/>
              </w:rPr>
              <w:t>ция».</w:t>
            </w:r>
          </w:p>
          <w:p w:rsidR="00C87D19" w:rsidRDefault="00C87D19" w:rsidP="00C87D19">
            <w:pPr>
              <w:pStyle w:val="TableParagraph"/>
              <w:spacing w:line="270" w:lineRule="atLeast"/>
              <w:ind w:right="391"/>
              <w:jc w:val="both"/>
              <w:rPr>
                <w:sz w:val="24"/>
              </w:rPr>
            </w:pPr>
            <w:r>
              <w:rPr>
                <w:i/>
                <w:sz w:val="24"/>
              </w:rPr>
              <w:t>Оборудование</w:t>
            </w:r>
            <w:r>
              <w:rPr>
                <w:sz w:val="24"/>
              </w:rPr>
              <w:t>: модель «Основные направления</w:t>
            </w:r>
            <w:r>
              <w:rPr>
                <w:spacing w:val="-10"/>
                <w:sz w:val="24"/>
              </w:rPr>
              <w:t xml:space="preserve"> </w:t>
            </w:r>
            <w:r>
              <w:rPr>
                <w:sz w:val="24"/>
              </w:rPr>
              <w:t>эволюции»;</w:t>
            </w:r>
            <w:r>
              <w:rPr>
                <w:spacing w:val="-8"/>
                <w:sz w:val="24"/>
              </w:rPr>
              <w:t xml:space="preserve"> </w:t>
            </w:r>
            <w:r>
              <w:rPr>
                <w:sz w:val="24"/>
              </w:rPr>
              <w:t>объёмная модель</w:t>
            </w:r>
            <w:r>
              <w:rPr>
                <w:spacing w:val="-10"/>
                <w:sz w:val="24"/>
              </w:rPr>
              <w:t xml:space="preserve"> </w:t>
            </w:r>
            <w:r>
              <w:rPr>
                <w:sz w:val="24"/>
              </w:rPr>
              <w:t>«Строение</w:t>
            </w:r>
            <w:r>
              <w:rPr>
                <w:spacing w:val="-15"/>
                <w:sz w:val="24"/>
              </w:rPr>
              <w:t xml:space="preserve"> </w:t>
            </w:r>
            <w:r>
              <w:rPr>
                <w:sz w:val="24"/>
              </w:rPr>
              <w:t>головного</w:t>
            </w:r>
            <w:r>
              <w:rPr>
                <w:spacing w:val="-14"/>
                <w:sz w:val="24"/>
              </w:rPr>
              <w:t xml:space="preserve"> </w:t>
            </w:r>
            <w:r>
              <w:rPr>
                <w:sz w:val="24"/>
              </w:rPr>
              <w:t xml:space="preserve">мозга </w:t>
            </w:r>
            <w:r>
              <w:rPr>
                <w:spacing w:val="-2"/>
                <w:sz w:val="24"/>
              </w:rPr>
              <w:t>позвоночных»</w:t>
            </w:r>
          </w:p>
        </w:tc>
        <w:tc>
          <w:tcPr>
            <w:tcW w:w="3886" w:type="dxa"/>
          </w:tcPr>
          <w:p w:rsidR="00C87D19" w:rsidRDefault="00C87D19" w:rsidP="00C87D19">
            <w:pPr>
              <w:pStyle w:val="TableParagraph"/>
              <w:rPr>
                <w:sz w:val="24"/>
              </w:rPr>
            </w:pPr>
            <w:r>
              <w:rPr>
                <w:sz w:val="24"/>
              </w:rPr>
              <w:t>и</w:t>
            </w:r>
            <w:r>
              <w:rPr>
                <w:spacing w:val="-12"/>
                <w:sz w:val="24"/>
              </w:rPr>
              <w:t xml:space="preserve"> </w:t>
            </w:r>
            <w:r>
              <w:rPr>
                <w:sz w:val="24"/>
              </w:rPr>
              <w:t>понятий:</w:t>
            </w:r>
            <w:r>
              <w:rPr>
                <w:spacing w:val="-13"/>
                <w:sz w:val="24"/>
              </w:rPr>
              <w:t xml:space="preserve"> </w:t>
            </w:r>
            <w:r>
              <w:rPr>
                <w:sz w:val="24"/>
              </w:rPr>
              <w:t>макроэволюция,</w:t>
            </w:r>
            <w:r>
              <w:rPr>
                <w:spacing w:val="-13"/>
                <w:sz w:val="24"/>
              </w:rPr>
              <w:t xml:space="preserve"> </w:t>
            </w:r>
            <w:r>
              <w:rPr>
                <w:sz w:val="24"/>
              </w:rPr>
              <w:t>фило- генез, биологический прогресс и регресс, ароморфоз, идиоадапта- ция, общая дегенерация, адаптив- ная радиация.</w:t>
            </w:r>
          </w:p>
          <w:p w:rsidR="00C87D19" w:rsidRDefault="00C87D19" w:rsidP="00C87D19">
            <w:pPr>
              <w:pStyle w:val="TableParagraph"/>
              <w:ind w:right="121"/>
              <w:jc w:val="both"/>
              <w:rPr>
                <w:sz w:val="24"/>
              </w:rPr>
            </w:pPr>
            <w:r>
              <w:rPr>
                <w:sz w:val="24"/>
              </w:rPr>
              <w:t>Характеризовать</w:t>
            </w:r>
            <w:r>
              <w:rPr>
                <w:spacing w:val="-15"/>
                <w:sz w:val="24"/>
              </w:rPr>
              <w:t xml:space="preserve"> </w:t>
            </w:r>
            <w:r>
              <w:rPr>
                <w:sz w:val="24"/>
              </w:rPr>
              <w:t>формы</w:t>
            </w:r>
            <w:r>
              <w:rPr>
                <w:spacing w:val="-15"/>
                <w:sz w:val="24"/>
              </w:rPr>
              <w:t xml:space="preserve"> </w:t>
            </w:r>
            <w:r>
              <w:rPr>
                <w:sz w:val="24"/>
              </w:rPr>
              <w:t>эволюции. Выявлять</w:t>
            </w:r>
            <w:r>
              <w:rPr>
                <w:spacing w:val="-2"/>
                <w:sz w:val="24"/>
              </w:rPr>
              <w:t xml:space="preserve"> </w:t>
            </w:r>
            <w:r>
              <w:rPr>
                <w:sz w:val="24"/>
              </w:rPr>
              <w:t>ароморфозы</w:t>
            </w:r>
            <w:r>
              <w:rPr>
                <w:spacing w:val="-1"/>
                <w:sz w:val="24"/>
              </w:rPr>
              <w:t xml:space="preserve"> </w:t>
            </w:r>
            <w:r>
              <w:rPr>
                <w:sz w:val="24"/>
              </w:rPr>
              <w:t>и</w:t>
            </w:r>
            <w:r>
              <w:rPr>
                <w:spacing w:val="-2"/>
                <w:sz w:val="24"/>
              </w:rPr>
              <w:t xml:space="preserve"> </w:t>
            </w:r>
            <w:r>
              <w:rPr>
                <w:sz w:val="24"/>
              </w:rPr>
              <w:t>идиоадап- тации у растений и животных.</w:t>
            </w:r>
          </w:p>
          <w:p w:rsidR="00C87D19" w:rsidRDefault="00C87D19" w:rsidP="00C87D19">
            <w:pPr>
              <w:pStyle w:val="TableParagraph"/>
              <w:rPr>
                <w:sz w:val="24"/>
              </w:rPr>
            </w:pPr>
            <w:r>
              <w:rPr>
                <w:sz w:val="24"/>
              </w:rPr>
              <w:t>Сравнивать биологический про- гресс и биологический регресс, ароморфоз,</w:t>
            </w:r>
            <w:r>
              <w:rPr>
                <w:spacing w:val="-12"/>
                <w:sz w:val="24"/>
              </w:rPr>
              <w:t xml:space="preserve"> </w:t>
            </w:r>
            <w:r>
              <w:rPr>
                <w:sz w:val="24"/>
              </w:rPr>
              <w:t>идиоадаптацию</w:t>
            </w:r>
            <w:r>
              <w:rPr>
                <w:spacing w:val="-14"/>
                <w:sz w:val="24"/>
              </w:rPr>
              <w:t xml:space="preserve"> </w:t>
            </w:r>
            <w:r>
              <w:rPr>
                <w:sz w:val="24"/>
              </w:rPr>
              <w:t>и</w:t>
            </w:r>
            <w:r>
              <w:rPr>
                <w:spacing w:val="-11"/>
                <w:sz w:val="24"/>
              </w:rPr>
              <w:t xml:space="preserve"> </w:t>
            </w:r>
            <w:r>
              <w:rPr>
                <w:sz w:val="24"/>
              </w:rPr>
              <w:t>об- щую дегенерацию.</w:t>
            </w:r>
          </w:p>
          <w:p w:rsidR="00C87D19" w:rsidRDefault="00C87D19" w:rsidP="00C87D19">
            <w:pPr>
              <w:pStyle w:val="TableParagraph"/>
              <w:rPr>
                <w:sz w:val="24"/>
              </w:rPr>
            </w:pPr>
            <w:r>
              <w:rPr>
                <w:sz w:val="24"/>
              </w:rPr>
              <w:t>Выявлять взаимосвязи между пу- тями</w:t>
            </w:r>
            <w:r>
              <w:rPr>
                <w:spacing w:val="-9"/>
                <w:sz w:val="24"/>
              </w:rPr>
              <w:t xml:space="preserve"> </w:t>
            </w:r>
            <w:r>
              <w:rPr>
                <w:sz w:val="24"/>
              </w:rPr>
              <w:t>и</w:t>
            </w:r>
            <w:r>
              <w:rPr>
                <w:spacing w:val="-9"/>
                <w:sz w:val="24"/>
              </w:rPr>
              <w:t xml:space="preserve"> </w:t>
            </w:r>
            <w:r>
              <w:rPr>
                <w:sz w:val="24"/>
              </w:rPr>
              <w:t>направлениями</w:t>
            </w:r>
            <w:r>
              <w:rPr>
                <w:spacing w:val="-11"/>
                <w:sz w:val="24"/>
              </w:rPr>
              <w:t xml:space="preserve"> </w:t>
            </w:r>
            <w:r>
              <w:rPr>
                <w:sz w:val="24"/>
              </w:rPr>
              <w:t>эволюции</w:t>
            </w:r>
            <w:r>
              <w:rPr>
                <w:spacing w:val="-7"/>
                <w:sz w:val="24"/>
              </w:rPr>
              <w:t xml:space="preserve"> </w:t>
            </w:r>
            <w:r>
              <w:rPr>
                <w:sz w:val="24"/>
              </w:rPr>
              <w:t>у растений и животных</w:t>
            </w:r>
          </w:p>
        </w:tc>
      </w:tr>
      <w:tr w:rsidR="00C87D19" w:rsidTr="00C87D19">
        <w:trPr>
          <w:trHeight w:val="275"/>
        </w:trPr>
        <w:tc>
          <w:tcPr>
            <w:tcW w:w="10765" w:type="dxa"/>
            <w:gridSpan w:val="3"/>
          </w:tcPr>
          <w:p w:rsidR="00C87D19" w:rsidRDefault="00C87D19" w:rsidP="00C87D19">
            <w:pPr>
              <w:pStyle w:val="TableParagraph"/>
              <w:spacing w:line="256" w:lineRule="exact"/>
              <w:ind w:left="6"/>
              <w:jc w:val="center"/>
              <w:rPr>
                <w:sz w:val="24"/>
              </w:rPr>
            </w:pPr>
            <w:r>
              <w:rPr>
                <w:sz w:val="24"/>
              </w:rPr>
              <w:t>ТЕМА</w:t>
            </w:r>
            <w:r>
              <w:rPr>
                <w:spacing w:val="-11"/>
                <w:sz w:val="24"/>
              </w:rPr>
              <w:t xml:space="preserve"> </w:t>
            </w:r>
            <w:r>
              <w:rPr>
                <w:sz w:val="24"/>
              </w:rPr>
              <w:t>2.</w:t>
            </w:r>
            <w:r>
              <w:rPr>
                <w:spacing w:val="-9"/>
                <w:sz w:val="24"/>
              </w:rPr>
              <w:t xml:space="preserve"> </w:t>
            </w:r>
            <w:r>
              <w:rPr>
                <w:sz w:val="24"/>
              </w:rPr>
              <w:t>ВОЗНИКНОВЕНИЕ</w:t>
            </w:r>
            <w:r>
              <w:rPr>
                <w:spacing w:val="-10"/>
                <w:sz w:val="24"/>
              </w:rPr>
              <w:t xml:space="preserve"> </w:t>
            </w:r>
            <w:r>
              <w:rPr>
                <w:sz w:val="24"/>
              </w:rPr>
              <w:t>И</w:t>
            </w:r>
            <w:r>
              <w:rPr>
                <w:spacing w:val="-10"/>
                <w:sz w:val="24"/>
              </w:rPr>
              <w:t xml:space="preserve"> </w:t>
            </w:r>
            <w:r>
              <w:rPr>
                <w:sz w:val="24"/>
              </w:rPr>
              <w:t>РАЗВИТИЕ</w:t>
            </w:r>
            <w:r>
              <w:rPr>
                <w:spacing w:val="-10"/>
                <w:sz w:val="24"/>
              </w:rPr>
              <w:t xml:space="preserve"> </w:t>
            </w:r>
            <w:r>
              <w:rPr>
                <w:sz w:val="24"/>
              </w:rPr>
              <w:t>ЖИЗНИ</w:t>
            </w:r>
            <w:r>
              <w:rPr>
                <w:spacing w:val="-10"/>
                <w:sz w:val="24"/>
              </w:rPr>
              <w:t xml:space="preserve"> </w:t>
            </w:r>
            <w:r>
              <w:rPr>
                <w:sz w:val="24"/>
              </w:rPr>
              <w:t>НА</w:t>
            </w:r>
            <w:r>
              <w:rPr>
                <w:spacing w:val="-10"/>
                <w:sz w:val="24"/>
              </w:rPr>
              <w:t xml:space="preserve"> </w:t>
            </w:r>
            <w:r>
              <w:rPr>
                <w:sz w:val="24"/>
              </w:rPr>
              <w:t>ЗЕМЛЕ</w:t>
            </w:r>
            <w:r>
              <w:rPr>
                <w:spacing w:val="-8"/>
                <w:sz w:val="24"/>
              </w:rPr>
              <w:t xml:space="preserve"> </w:t>
            </w:r>
            <w:r>
              <w:rPr>
                <w:sz w:val="24"/>
              </w:rPr>
              <w:t>(16</w:t>
            </w:r>
            <w:r>
              <w:rPr>
                <w:spacing w:val="-7"/>
                <w:sz w:val="24"/>
              </w:rPr>
              <w:t xml:space="preserve"> </w:t>
            </w:r>
            <w:r>
              <w:rPr>
                <w:spacing w:val="-5"/>
                <w:sz w:val="24"/>
              </w:rPr>
              <w:t>ч)</w:t>
            </w:r>
          </w:p>
        </w:tc>
      </w:tr>
      <w:tr w:rsidR="00C87D19" w:rsidTr="00C87D19">
        <w:trPr>
          <w:trHeight w:val="6071"/>
        </w:trPr>
        <w:tc>
          <w:tcPr>
            <w:tcW w:w="2753" w:type="dxa"/>
          </w:tcPr>
          <w:p w:rsidR="00C87D19" w:rsidRDefault="00C87D19" w:rsidP="00C87D19">
            <w:pPr>
              <w:pStyle w:val="TableParagraph"/>
              <w:ind w:right="91"/>
              <w:rPr>
                <w:b/>
                <w:sz w:val="24"/>
              </w:rPr>
            </w:pPr>
            <w:r>
              <w:rPr>
                <w:b/>
                <w:sz w:val="24"/>
              </w:rPr>
              <w:t>8.</w:t>
            </w:r>
            <w:r>
              <w:rPr>
                <w:sz w:val="24"/>
              </w:rPr>
              <w:t xml:space="preserve"> </w:t>
            </w:r>
            <w:r>
              <w:rPr>
                <w:b/>
                <w:sz w:val="24"/>
              </w:rPr>
              <w:t>История</w:t>
            </w:r>
            <w:r>
              <w:rPr>
                <w:sz w:val="24"/>
              </w:rPr>
              <w:t xml:space="preserve"> </w:t>
            </w:r>
            <w:r>
              <w:rPr>
                <w:b/>
                <w:sz w:val="24"/>
              </w:rPr>
              <w:t>жизни</w:t>
            </w:r>
            <w:r>
              <w:rPr>
                <w:sz w:val="24"/>
              </w:rPr>
              <w:t xml:space="preserve"> </w:t>
            </w:r>
            <w:r>
              <w:rPr>
                <w:b/>
                <w:sz w:val="24"/>
              </w:rPr>
              <w:t>на</w:t>
            </w:r>
            <w:r>
              <w:rPr>
                <w:sz w:val="24"/>
              </w:rPr>
              <w:t xml:space="preserve"> </w:t>
            </w:r>
            <w:r>
              <w:rPr>
                <w:b/>
                <w:sz w:val="24"/>
              </w:rPr>
              <w:t>Земле</w:t>
            </w:r>
            <w:r>
              <w:rPr>
                <w:spacing w:val="-10"/>
                <w:sz w:val="24"/>
              </w:rPr>
              <w:t xml:space="preserve"> </w:t>
            </w:r>
            <w:r>
              <w:rPr>
                <w:b/>
                <w:sz w:val="24"/>
              </w:rPr>
              <w:t>и</w:t>
            </w:r>
            <w:r>
              <w:rPr>
                <w:spacing w:val="-9"/>
                <w:sz w:val="24"/>
              </w:rPr>
              <w:t xml:space="preserve"> </w:t>
            </w:r>
            <w:r>
              <w:rPr>
                <w:b/>
                <w:sz w:val="24"/>
              </w:rPr>
              <w:t>методы</w:t>
            </w:r>
            <w:r>
              <w:rPr>
                <w:spacing w:val="-10"/>
                <w:sz w:val="24"/>
              </w:rPr>
              <w:t xml:space="preserve"> </w:t>
            </w:r>
            <w:r>
              <w:rPr>
                <w:b/>
                <w:sz w:val="24"/>
              </w:rPr>
              <w:t>её</w:t>
            </w:r>
            <w:r>
              <w:rPr>
                <w:spacing w:val="-10"/>
                <w:sz w:val="24"/>
              </w:rPr>
              <w:t xml:space="preserve"> </w:t>
            </w:r>
            <w:r>
              <w:rPr>
                <w:b/>
                <w:sz w:val="24"/>
              </w:rPr>
              <w:t>изу-</w:t>
            </w:r>
            <w:r>
              <w:rPr>
                <w:sz w:val="24"/>
              </w:rPr>
              <w:t xml:space="preserve"> </w:t>
            </w:r>
            <w:r>
              <w:rPr>
                <w:b/>
                <w:sz w:val="24"/>
              </w:rPr>
              <w:t>чения.</w:t>
            </w:r>
            <w:r>
              <w:rPr>
                <w:sz w:val="24"/>
              </w:rPr>
              <w:t xml:space="preserve"> </w:t>
            </w:r>
            <w:r>
              <w:rPr>
                <w:b/>
                <w:sz w:val="24"/>
              </w:rPr>
              <w:t>Гипотезы</w:t>
            </w:r>
            <w:r>
              <w:rPr>
                <w:sz w:val="24"/>
              </w:rPr>
              <w:t xml:space="preserve"> </w:t>
            </w:r>
            <w:r>
              <w:rPr>
                <w:b/>
                <w:sz w:val="24"/>
              </w:rPr>
              <w:t>про-</w:t>
            </w:r>
            <w:r>
              <w:rPr>
                <w:sz w:val="24"/>
              </w:rPr>
              <w:t xml:space="preserve"> </w:t>
            </w:r>
            <w:r>
              <w:rPr>
                <w:b/>
                <w:sz w:val="24"/>
              </w:rPr>
              <w:t>исхождения</w:t>
            </w:r>
            <w:r>
              <w:rPr>
                <w:sz w:val="24"/>
              </w:rPr>
              <w:t xml:space="preserve"> </w:t>
            </w:r>
            <w:r>
              <w:rPr>
                <w:b/>
                <w:sz w:val="24"/>
              </w:rPr>
              <w:t>жизни</w:t>
            </w:r>
            <w:r>
              <w:rPr>
                <w:sz w:val="24"/>
              </w:rPr>
              <w:t xml:space="preserve"> </w:t>
            </w:r>
            <w:r>
              <w:rPr>
                <w:b/>
                <w:sz w:val="24"/>
              </w:rPr>
              <w:t>на</w:t>
            </w:r>
            <w:r>
              <w:rPr>
                <w:sz w:val="24"/>
              </w:rPr>
              <w:t xml:space="preserve"> </w:t>
            </w:r>
            <w:r>
              <w:rPr>
                <w:b/>
                <w:sz w:val="24"/>
              </w:rPr>
              <w:t>Земле</w:t>
            </w:r>
            <w:r>
              <w:rPr>
                <w:sz w:val="24"/>
              </w:rPr>
              <w:t xml:space="preserve"> </w:t>
            </w:r>
            <w:r>
              <w:rPr>
                <w:b/>
                <w:sz w:val="24"/>
              </w:rPr>
              <w:t>(3</w:t>
            </w:r>
            <w:r>
              <w:rPr>
                <w:sz w:val="24"/>
              </w:rPr>
              <w:t xml:space="preserve"> </w:t>
            </w:r>
            <w:r>
              <w:rPr>
                <w:b/>
                <w:sz w:val="24"/>
              </w:rPr>
              <w:t>ч)</w:t>
            </w:r>
          </w:p>
        </w:tc>
        <w:tc>
          <w:tcPr>
            <w:tcW w:w="4126" w:type="dxa"/>
          </w:tcPr>
          <w:p w:rsidR="00C87D19" w:rsidRDefault="00C87D19" w:rsidP="00C87D19">
            <w:pPr>
              <w:pStyle w:val="TableParagraph"/>
              <w:rPr>
                <w:sz w:val="24"/>
              </w:rPr>
            </w:pPr>
            <w:r>
              <w:rPr>
                <w:sz w:val="24"/>
              </w:rPr>
              <w:t>Донаучные представления о зарож- дении жизни. Научные гипотезы воз- никновения жизни на Земле: абиоге- нез и панспермия. Химическая эво- люция.</w:t>
            </w:r>
            <w:r>
              <w:rPr>
                <w:spacing w:val="-13"/>
                <w:sz w:val="24"/>
              </w:rPr>
              <w:t xml:space="preserve"> </w:t>
            </w:r>
            <w:r>
              <w:rPr>
                <w:sz w:val="24"/>
              </w:rPr>
              <w:t>Абиогенный</w:t>
            </w:r>
            <w:r>
              <w:rPr>
                <w:spacing w:val="-12"/>
                <w:sz w:val="24"/>
              </w:rPr>
              <w:t xml:space="preserve"> </w:t>
            </w:r>
            <w:r>
              <w:rPr>
                <w:sz w:val="24"/>
              </w:rPr>
              <w:t>синтез</w:t>
            </w:r>
            <w:r>
              <w:rPr>
                <w:spacing w:val="-12"/>
                <w:sz w:val="24"/>
              </w:rPr>
              <w:t xml:space="preserve"> </w:t>
            </w:r>
            <w:r>
              <w:rPr>
                <w:sz w:val="24"/>
              </w:rPr>
              <w:t>органиче- ских веществ из неорганических.</w:t>
            </w:r>
          </w:p>
          <w:p w:rsidR="00C87D19" w:rsidRDefault="00C87D19" w:rsidP="00C87D19">
            <w:pPr>
              <w:pStyle w:val="TableParagraph"/>
              <w:rPr>
                <w:sz w:val="24"/>
              </w:rPr>
            </w:pPr>
            <w:r>
              <w:rPr>
                <w:sz w:val="24"/>
              </w:rPr>
              <w:t>Экспериментальное подтверждение химической эволюции. Начальные этапы биологической эволюции. Ги- потеза РНК-мира. Формирование мембранных структур и возникнове- ние</w:t>
            </w:r>
            <w:r>
              <w:rPr>
                <w:spacing w:val="-9"/>
                <w:sz w:val="24"/>
              </w:rPr>
              <w:t xml:space="preserve"> </w:t>
            </w:r>
            <w:r>
              <w:rPr>
                <w:sz w:val="24"/>
              </w:rPr>
              <w:t>протоклетки.</w:t>
            </w:r>
            <w:r>
              <w:rPr>
                <w:spacing w:val="-8"/>
                <w:sz w:val="24"/>
              </w:rPr>
              <w:t xml:space="preserve"> </w:t>
            </w:r>
            <w:r>
              <w:rPr>
                <w:sz w:val="24"/>
              </w:rPr>
              <w:t>Первые</w:t>
            </w:r>
            <w:r>
              <w:rPr>
                <w:spacing w:val="-9"/>
                <w:sz w:val="24"/>
              </w:rPr>
              <w:t xml:space="preserve"> </w:t>
            </w:r>
            <w:r>
              <w:rPr>
                <w:sz w:val="24"/>
              </w:rPr>
              <w:t>клетки</w:t>
            </w:r>
            <w:r>
              <w:rPr>
                <w:spacing w:val="-7"/>
                <w:sz w:val="24"/>
              </w:rPr>
              <w:t xml:space="preserve"> </w:t>
            </w:r>
            <w:r>
              <w:rPr>
                <w:sz w:val="24"/>
              </w:rPr>
              <w:t>и</w:t>
            </w:r>
            <w:r>
              <w:rPr>
                <w:spacing w:val="-9"/>
                <w:sz w:val="24"/>
              </w:rPr>
              <w:t xml:space="preserve"> </w:t>
            </w:r>
            <w:r>
              <w:rPr>
                <w:sz w:val="24"/>
              </w:rPr>
              <w:t>их эволюция. Формирование основных групп живых организмов.</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08" w:hanging="1"/>
              <w:rPr>
                <w:sz w:val="24"/>
              </w:rPr>
            </w:pPr>
            <w:r>
              <w:rPr>
                <w:i/>
                <w:sz w:val="24"/>
              </w:rPr>
              <w:t>Портреты</w:t>
            </w:r>
            <w:r>
              <w:rPr>
                <w:sz w:val="24"/>
              </w:rPr>
              <w:t>:</w:t>
            </w:r>
            <w:r>
              <w:rPr>
                <w:spacing w:val="-8"/>
                <w:sz w:val="24"/>
              </w:rPr>
              <w:t xml:space="preserve"> </w:t>
            </w:r>
            <w:r>
              <w:rPr>
                <w:sz w:val="24"/>
              </w:rPr>
              <w:t>Ф.</w:t>
            </w:r>
            <w:r>
              <w:rPr>
                <w:spacing w:val="-8"/>
                <w:sz w:val="24"/>
              </w:rPr>
              <w:t xml:space="preserve"> </w:t>
            </w:r>
            <w:r>
              <w:rPr>
                <w:sz w:val="24"/>
              </w:rPr>
              <w:t>Реди,</w:t>
            </w:r>
            <w:r>
              <w:rPr>
                <w:spacing w:val="-8"/>
                <w:sz w:val="24"/>
              </w:rPr>
              <w:t xml:space="preserve"> </w:t>
            </w:r>
            <w:r>
              <w:rPr>
                <w:sz w:val="24"/>
              </w:rPr>
              <w:t>Л.</w:t>
            </w:r>
            <w:r>
              <w:rPr>
                <w:spacing w:val="-8"/>
                <w:sz w:val="24"/>
              </w:rPr>
              <w:t xml:space="preserve"> </w:t>
            </w:r>
            <w:r>
              <w:rPr>
                <w:sz w:val="24"/>
              </w:rPr>
              <w:t>Пастер,</w:t>
            </w:r>
            <w:r>
              <w:rPr>
                <w:spacing w:val="-8"/>
                <w:sz w:val="24"/>
              </w:rPr>
              <w:t xml:space="preserve"> </w:t>
            </w:r>
            <w:r>
              <w:rPr>
                <w:sz w:val="24"/>
              </w:rPr>
              <w:t>С. Миллер, А. И. Опарин, Г. Юри.</w:t>
            </w:r>
          </w:p>
          <w:p w:rsidR="00C87D19" w:rsidRDefault="00C87D19" w:rsidP="00C87D19">
            <w:pPr>
              <w:pStyle w:val="TableParagraph"/>
              <w:spacing w:line="276" w:lineRule="exact"/>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«Возникновение Солнечной системы», «Развитие ор- ганиче ского мира», «Растительная клетка»,</w:t>
            </w:r>
            <w:r>
              <w:rPr>
                <w:spacing w:val="-12"/>
                <w:sz w:val="24"/>
              </w:rPr>
              <w:t xml:space="preserve"> </w:t>
            </w:r>
            <w:r>
              <w:rPr>
                <w:sz w:val="24"/>
              </w:rPr>
              <w:t>«Животная</w:t>
            </w:r>
            <w:r>
              <w:rPr>
                <w:spacing w:val="-15"/>
                <w:sz w:val="24"/>
              </w:rPr>
              <w:t xml:space="preserve"> </w:t>
            </w:r>
            <w:r>
              <w:rPr>
                <w:sz w:val="24"/>
              </w:rPr>
              <w:t>клетка»,</w:t>
            </w:r>
            <w:r>
              <w:rPr>
                <w:spacing w:val="-12"/>
                <w:sz w:val="24"/>
              </w:rPr>
              <w:t xml:space="preserve"> </w:t>
            </w:r>
            <w:r>
              <w:rPr>
                <w:sz w:val="24"/>
              </w:rPr>
              <w:t>«Прока- риотическая клетка»</w:t>
            </w:r>
          </w:p>
        </w:tc>
        <w:tc>
          <w:tcPr>
            <w:tcW w:w="3886" w:type="dxa"/>
          </w:tcPr>
          <w:p w:rsidR="00C87D19" w:rsidRDefault="00C87D19" w:rsidP="00C87D19">
            <w:pPr>
              <w:pStyle w:val="TableParagraph"/>
              <w:ind w:right="211"/>
              <w:rPr>
                <w:sz w:val="24"/>
              </w:rPr>
            </w:pPr>
            <w:r>
              <w:rPr>
                <w:sz w:val="24"/>
              </w:rPr>
              <w:t>Раскрывать содержание терминов и понятий: креационизм, абиоге- нез,</w:t>
            </w:r>
            <w:r>
              <w:rPr>
                <w:spacing w:val="-12"/>
                <w:sz w:val="24"/>
              </w:rPr>
              <w:t xml:space="preserve"> </w:t>
            </w:r>
            <w:r>
              <w:rPr>
                <w:sz w:val="24"/>
              </w:rPr>
              <w:t>витализм,</w:t>
            </w:r>
            <w:r>
              <w:rPr>
                <w:spacing w:val="-12"/>
                <w:sz w:val="24"/>
              </w:rPr>
              <w:t xml:space="preserve"> </w:t>
            </w:r>
            <w:r>
              <w:rPr>
                <w:sz w:val="24"/>
              </w:rPr>
              <w:t>панспермия,</w:t>
            </w:r>
            <w:r>
              <w:rPr>
                <w:spacing w:val="-12"/>
                <w:sz w:val="24"/>
              </w:rPr>
              <w:t xml:space="preserve"> </w:t>
            </w:r>
            <w:r>
              <w:rPr>
                <w:sz w:val="24"/>
              </w:rPr>
              <w:t xml:space="preserve">биопо- эз, коацерваты, пробионты, сим- </w:t>
            </w:r>
            <w:r>
              <w:rPr>
                <w:spacing w:val="-2"/>
                <w:sz w:val="24"/>
              </w:rPr>
              <w:t>биогенез.</w:t>
            </w:r>
          </w:p>
          <w:p w:rsidR="00C87D19" w:rsidRDefault="00C87D19" w:rsidP="00C87D19">
            <w:pPr>
              <w:pStyle w:val="TableParagraph"/>
              <w:rPr>
                <w:sz w:val="24"/>
              </w:rPr>
            </w:pPr>
            <w:r>
              <w:rPr>
                <w:sz w:val="24"/>
              </w:rPr>
              <w:t>Характеризовать</w:t>
            </w:r>
            <w:r>
              <w:rPr>
                <w:spacing w:val="-15"/>
                <w:sz w:val="24"/>
              </w:rPr>
              <w:t xml:space="preserve"> </w:t>
            </w:r>
            <w:r>
              <w:rPr>
                <w:sz w:val="24"/>
              </w:rPr>
              <w:t>методы</w:t>
            </w:r>
            <w:r>
              <w:rPr>
                <w:spacing w:val="-15"/>
                <w:sz w:val="24"/>
              </w:rPr>
              <w:t xml:space="preserve"> </w:t>
            </w:r>
            <w:r>
              <w:rPr>
                <w:sz w:val="24"/>
              </w:rPr>
              <w:t>изучения исторического прошлого Земли.</w:t>
            </w:r>
          </w:p>
          <w:p w:rsidR="00C87D19" w:rsidRDefault="00C87D19" w:rsidP="00C87D19">
            <w:pPr>
              <w:pStyle w:val="TableParagraph"/>
              <w:rPr>
                <w:sz w:val="24"/>
              </w:rPr>
            </w:pPr>
            <w:r>
              <w:rPr>
                <w:sz w:val="24"/>
              </w:rPr>
              <w:t>Перечислять основные этапы хи- мической</w:t>
            </w:r>
            <w:r>
              <w:rPr>
                <w:spacing w:val="-12"/>
                <w:sz w:val="24"/>
              </w:rPr>
              <w:t xml:space="preserve"> </w:t>
            </w:r>
            <w:r>
              <w:rPr>
                <w:sz w:val="24"/>
              </w:rPr>
              <w:t>и</w:t>
            </w:r>
            <w:r>
              <w:rPr>
                <w:spacing w:val="-13"/>
                <w:sz w:val="24"/>
              </w:rPr>
              <w:t xml:space="preserve"> </w:t>
            </w:r>
            <w:r>
              <w:rPr>
                <w:sz w:val="24"/>
              </w:rPr>
              <w:t>биологической</w:t>
            </w:r>
            <w:r>
              <w:rPr>
                <w:spacing w:val="-12"/>
                <w:sz w:val="24"/>
              </w:rPr>
              <w:t xml:space="preserve"> </w:t>
            </w:r>
            <w:r>
              <w:rPr>
                <w:sz w:val="24"/>
              </w:rPr>
              <w:t xml:space="preserve">эволю- </w:t>
            </w:r>
            <w:r>
              <w:rPr>
                <w:spacing w:val="-4"/>
                <w:sz w:val="24"/>
              </w:rPr>
              <w:t>ции.</w:t>
            </w:r>
          </w:p>
          <w:p w:rsidR="00C87D19" w:rsidRDefault="00C87D19" w:rsidP="00C87D19">
            <w:pPr>
              <w:pStyle w:val="TableParagraph"/>
              <w:rPr>
                <w:sz w:val="24"/>
              </w:rPr>
            </w:pPr>
            <w:r>
              <w:rPr>
                <w:sz w:val="24"/>
              </w:rPr>
              <w:t>Излагать содержание гипотез и теорий возникновения жизни на Земле</w:t>
            </w:r>
            <w:r>
              <w:rPr>
                <w:spacing w:val="-6"/>
                <w:sz w:val="24"/>
              </w:rPr>
              <w:t xml:space="preserve"> </w:t>
            </w:r>
            <w:r>
              <w:rPr>
                <w:sz w:val="24"/>
              </w:rPr>
              <w:t>(креационизма,</w:t>
            </w:r>
            <w:r>
              <w:rPr>
                <w:spacing w:val="-5"/>
                <w:sz w:val="24"/>
              </w:rPr>
              <w:t xml:space="preserve"> </w:t>
            </w:r>
            <w:r>
              <w:rPr>
                <w:sz w:val="24"/>
              </w:rPr>
              <w:t>самопроиз- вольного</w:t>
            </w:r>
            <w:r>
              <w:rPr>
                <w:spacing w:val="-15"/>
                <w:sz w:val="24"/>
              </w:rPr>
              <w:t xml:space="preserve"> </w:t>
            </w:r>
            <w:r>
              <w:rPr>
                <w:sz w:val="24"/>
              </w:rPr>
              <w:t>зарождения</w:t>
            </w:r>
            <w:r>
              <w:rPr>
                <w:spacing w:val="-15"/>
                <w:sz w:val="24"/>
              </w:rPr>
              <w:t xml:space="preserve"> </w:t>
            </w:r>
            <w:r>
              <w:rPr>
                <w:sz w:val="24"/>
              </w:rPr>
              <w:t xml:space="preserve">(спонтанно- го), панспермии, гипотезы РНК- </w:t>
            </w:r>
            <w:r>
              <w:rPr>
                <w:spacing w:val="-2"/>
                <w:sz w:val="24"/>
              </w:rPr>
              <w:t>мира).</w:t>
            </w:r>
          </w:p>
          <w:p w:rsidR="00C87D19" w:rsidRDefault="00C87D19" w:rsidP="00C87D19">
            <w:pPr>
              <w:pStyle w:val="TableParagraph"/>
              <w:spacing w:line="237" w:lineRule="auto"/>
              <w:rPr>
                <w:sz w:val="24"/>
              </w:rPr>
            </w:pPr>
            <w:r>
              <w:rPr>
                <w:sz w:val="24"/>
              </w:rPr>
              <w:t>Описывать</w:t>
            </w:r>
            <w:r>
              <w:rPr>
                <w:spacing w:val="-12"/>
                <w:sz w:val="24"/>
              </w:rPr>
              <w:t xml:space="preserve"> </w:t>
            </w:r>
            <w:r>
              <w:rPr>
                <w:sz w:val="24"/>
              </w:rPr>
              <w:t>эксперименты</w:t>
            </w:r>
            <w:r>
              <w:rPr>
                <w:spacing w:val="-13"/>
                <w:sz w:val="24"/>
              </w:rPr>
              <w:t xml:space="preserve"> </w:t>
            </w:r>
            <w:r>
              <w:rPr>
                <w:sz w:val="24"/>
              </w:rPr>
              <w:t>С.</w:t>
            </w:r>
            <w:r>
              <w:rPr>
                <w:spacing w:val="-12"/>
                <w:sz w:val="24"/>
              </w:rPr>
              <w:t xml:space="preserve"> </w:t>
            </w:r>
            <w:r>
              <w:rPr>
                <w:sz w:val="24"/>
              </w:rPr>
              <w:t>Мил- лера и</w:t>
            </w:r>
          </w:p>
          <w:p w:rsidR="00C87D19" w:rsidRDefault="00C87D19" w:rsidP="00C87D19">
            <w:pPr>
              <w:pStyle w:val="TableParagraph"/>
              <w:ind w:right="421"/>
              <w:jc w:val="both"/>
              <w:rPr>
                <w:sz w:val="24"/>
              </w:rPr>
            </w:pPr>
            <w:r>
              <w:rPr>
                <w:sz w:val="24"/>
              </w:rPr>
              <w:t>Г.</w:t>
            </w:r>
            <w:r>
              <w:rPr>
                <w:spacing w:val="-9"/>
                <w:sz w:val="24"/>
              </w:rPr>
              <w:t xml:space="preserve"> </w:t>
            </w:r>
            <w:r>
              <w:rPr>
                <w:sz w:val="24"/>
              </w:rPr>
              <w:t>Юри</w:t>
            </w:r>
            <w:r>
              <w:rPr>
                <w:spacing w:val="-8"/>
                <w:sz w:val="24"/>
              </w:rPr>
              <w:t xml:space="preserve"> </w:t>
            </w:r>
            <w:r>
              <w:rPr>
                <w:sz w:val="24"/>
              </w:rPr>
              <w:t>по</w:t>
            </w:r>
            <w:r>
              <w:rPr>
                <w:spacing w:val="-11"/>
                <w:sz w:val="24"/>
              </w:rPr>
              <w:t xml:space="preserve"> </w:t>
            </w:r>
            <w:r>
              <w:rPr>
                <w:sz w:val="24"/>
              </w:rPr>
              <w:t>получению</w:t>
            </w:r>
            <w:r>
              <w:rPr>
                <w:spacing w:val="-9"/>
                <w:sz w:val="24"/>
              </w:rPr>
              <w:t xml:space="preserve"> </w:t>
            </w:r>
            <w:r>
              <w:rPr>
                <w:sz w:val="24"/>
              </w:rPr>
              <w:t>органиче- ских</w:t>
            </w:r>
            <w:r>
              <w:rPr>
                <w:spacing w:val="-12"/>
                <w:sz w:val="24"/>
              </w:rPr>
              <w:t xml:space="preserve"> </w:t>
            </w:r>
            <w:r>
              <w:rPr>
                <w:sz w:val="24"/>
              </w:rPr>
              <w:t>веществ</w:t>
            </w:r>
            <w:r>
              <w:rPr>
                <w:spacing w:val="-15"/>
                <w:sz w:val="24"/>
              </w:rPr>
              <w:t xml:space="preserve"> </w:t>
            </w:r>
            <w:r>
              <w:rPr>
                <w:sz w:val="24"/>
              </w:rPr>
              <w:t>из</w:t>
            </w:r>
            <w:r>
              <w:rPr>
                <w:spacing w:val="-13"/>
                <w:sz w:val="24"/>
              </w:rPr>
              <w:t xml:space="preserve"> </w:t>
            </w:r>
            <w:r>
              <w:rPr>
                <w:sz w:val="24"/>
              </w:rPr>
              <w:t>неорганических путём абиогенного синтеза</w:t>
            </w:r>
          </w:p>
        </w:tc>
      </w:tr>
      <w:tr w:rsidR="00C87D19" w:rsidTr="00C87D19">
        <w:trPr>
          <w:trHeight w:val="3590"/>
        </w:trPr>
        <w:tc>
          <w:tcPr>
            <w:tcW w:w="2753" w:type="dxa"/>
          </w:tcPr>
          <w:p w:rsidR="00C87D19" w:rsidRDefault="00C87D19" w:rsidP="00C87D19">
            <w:pPr>
              <w:pStyle w:val="TableParagraph"/>
              <w:ind w:right="91"/>
              <w:rPr>
                <w:b/>
                <w:sz w:val="24"/>
              </w:rPr>
            </w:pPr>
            <w:r>
              <w:rPr>
                <w:b/>
                <w:sz w:val="24"/>
              </w:rPr>
              <w:t>9.</w:t>
            </w:r>
            <w:r>
              <w:rPr>
                <w:sz w:val="24"/>
              </w:rPr>
              <w:t xml:space="preserve"> </w:t>
            </w:r>
            <w:r>
              <w:rPr>
                <w:b/>
                <w:sz w:val="24"/>
              </w:rPr>
              <w:t>Основные</w:t>
            </w:r>
            <w:r>
              <w:rPr>
                <w:sz w:val="24"/>
              </w:rPr>
              <w:t xml:space="preserve"> </w:t>
            </w:r>
            <w:r>
              <w:rPr>
                <w:b/>
                <w:sz w:val="24"/>
              </w:rPr>
              <w:t>этапы</w:t>
            </w:r>
            <w:r>
              <w:rPr>
                <w:sz w:val="24"/>
              </w:rPr>
              <w:t xml:space="preserve"> </w:t>
            </w:r>
            <w:r>
              <w:rPr>
                <w:b/>
                <w:sz w:val="24"/>
              </w:rPr>
              <w:t>эволюции</w:t>
            </w:r>
            <w:r>
              <w:rPr>
                <w:sz w:val="24"/>
              </w:rPr>
              <w:t xml:space="preserve"> </w:t>
            </w:r>
            <w:r>
              <w:rPr>
                <w:b/>
                <w:sz w:val="24"/>
              </w:rPr>
              <w:t>органиче-</w:t>
            </w:r>
            <w:r>
              <w:rPr>
                <w:sz w:val="24"/>
              </w:rPr>
              <w:t xml:space="preserve"> </w:t>
            </w:r>
            <w:r>
              <w:rPr>
                <w:b/>
                <w:sz w:val="24"/>
              </w:rPr>
              <w:t>ского</w:t>
            </w:r>
            <w:r>
              <w:rPr>
                <w:spacing w:val="-13"/>
                <w:sz w:val="24"/>
              </w:rPr>
              <w:t xml:space="preserve"> </w:t>
            </w:r>
            <w:r>
              <w:rPr>
                <w:b/>
                <w:sz w:val="24"/>
              </w:rPr>
              <w:t>мира</w:t>
            </w:r>
            <w:r>
              <w:rPr>
                <w:spacing w:val="-13"/>
                <w:sz w:val="24"/>
              </w:rPr>
              <w:t xml:space="preserve"> </w:t>
            </w:r>
            <w:r>
              <w:rPr>
                <w:b/>
                <w:sz w:val="24"/>
              </w:rPr>
              <w:t>на</w:t>
            </w:r>
            <w:r>
              <w:rPr>
                <w:spacing w:val="-13"/>
                <w:sz w:val="24"/>
              </w:rPr>
              <w:t xml:space="preserve"> </w:t>
            </w:r>
            <w:r>
              <w:rPr>
                <w:b/>
                <w:sz w:val="24"/>
              </w:rPr>
              <w:t>Земле,</w:t>
            </w:r>
            <w:r>
              <w:rPr>
                <w:sz w:val="24"/>
              </w:rPr>
              <w:t xml:space="preserve"> </w:t>
            </w:r>
            <w:r>
              <w:rPr>
                <w:b/>
                <w:sz w:val="24"/>
              </w:rPr>
              <w:t>развитие</w:t>
            </w:r>
            <w:r>
              <w:rPr>
                <w:sz w:val="24"/>
              </w:rPr>
              <w:t xml:space="preserve"> </w:t>
            </w:r>
            <w:r>
              <w:rPr>
                <w:b/>
                <w:sz w:val="24"/>
              </w:rPr>
              <w:t>жизни</w:t>
            </w:r>
            <w:r>
              <w:rPr>
                <w:sz w:val="24"/>
              </w:rPr>
              <w:t xml:space="preserve"> </w:t>
            </w:r>
            <w:r>
              <w:rPr>
                <w:b/>
                <w:sz w:val="24"/>
              </w:rPr>
              <w:t>по</w:t>
            </w:r>
            <w:r>
              <w:rPr>
                <w:sz w:val="24"/>
              </w:rPr>
              <w:t xml:space="preserve"> </w:t>
            </w:r>
            <w:r>
              <w:rPr>
                <w:b/>
                <w:sz w:val="24"/>
              </w:rPr>
              <w:t>эрам</w:t>
            </w:r>
            <w:r>
              <w:rPr>
                <w:sz w:val="24"/>
              </w:rPr>
              <w:t xml:space="preserve"> </w:t>
            </w:r>
            <w:r>
              <w:rPr>
                <w:b/>
                <w:sz w:val="24"/>
              </w:rPr>
              <w:t>и</w:t>
            </w:r>
            <w:r>
              <w:rPr>
                <w:sz w:val="24"/>
              </w:rPr>
              <w:t xml:space="preserve"> </w:t>
            </w:r>
            <w:r>
              <w:rPr>
                <w:b/>
                <w:sz w:val="24"/>
              </w:rPr>
              <w:t>периодам</w:t>
            </w:r>
          </w:p>
          <w:p w:rsidR="00C87D19" w:rsidRDefault="00C87D19" w:rsidP="00C87D19">
            <w:pPr>
              <w:pStyle w:val="TableParagraph"/>
              <w:rPr>
                <w:b/>
                <w:sz w:val="24"/>
              </w:rPr>
            </w:pPr>
            <w:r>
              <w:rPr>
                <w:b/>
                <w:sz w:val="24"/>
              </w:rPr>
              <w:t>(3</w:t>
            </w:r>
            <w:r>
              <w:rPr>
                <w:spacing w:val="-3"/>
                <w:sz w:val="24"/>
              </w:rPr>
              <w:t xml:space="preserve"> </w:t>
            </w:r>
            <w:r>
              <w:rPr>
                <w:b/>
                <w:spacing w:val="-5"/>
                <w:sz w:val="24"/>
              </w:rPr>
              <w:t>ч)</w:t>
            </w:r>
          </w:p>
        </w:tc>
        <w:tc>
          <w:tcPr>
            <w:tcW w:w="4126" w:type="dxa"/>
          </w:tcPr>
          <w:p w:rsidR="00C87D19" w:rsidRDefault="00C87D19" w:rsidP="00C87D19">
            <w:pPr>
              <w:pStyle w:val="TableParagraph"/>
              <w:ind w:right="195"/>
              <w:rPr>
                <w:sz w:val="24"/>
              </w:rPr>
            </w:pPr>
            <w:r>
              <w:rPr>
                <w:sz w:val="24"/>
              </w:rPr>
              <w:t>Развитие жизни на Земле по эрам и периодам. Катархей. Архейская и протерозойская эры. Палеозойская эра и её периоды: кембрийский, ор- довикский,</w:t>
            </w:r>
            <w:r>
              <w:rPr>
                <w:spacing w:val="-15"/>
                <w:sz w:val="24"/>
              </w:rPr>
              <w:t xml:space="preserve"> </w:t>
            </w:r>
            <w:r>
              <w:rPr>
                <w:sz w:val="24"/>
              </w:rPr>
              <w:t>силурийский,</w:t>
            </w:r>
            <w:r>
              <w:rPr>
                <w:spacing w:val="-15"/>
                <w:sz w:val="24"/>
              </w:rPr>
              <w:t xml:space="preserve"> </w:t>
            </w:r>
            <w:r>
              <w:rPr>
                <w:sz w:val="24"/>
              </w:rPr>
              <w:t>девонский, каменноугольный, пермский.</w:t>
            </w:r>
          </w:p>
          <w:p w:rsidR="00C87D19" w:rsidRDefault="00C87D19" w:rsidP="00C87D19">
            <w:pPr>
              <w:pStyle w:val="TableParagraph"/>
              <w:rPr>
                <w:sz w:val="24"/>
              </w:rPr>
            </w:pPr>
            <w:r>
              <w:rPr>
                <w:sz w:val="24"/>
              </w:rPr>
              <w:t>Мезозойская</w:t>
            </w:r>
            <w:r>
              <w:rPr>
                <w:spacing w:val="-8"/>
                <w:sz w:val="24"/>
              </w:rPr>
              <w:t xml:space="preserve"> </w:t>
            </w:r>
            <w:r>
              <w:rPr>
                <w:sz w:val="24"/>
              </w:rPr>
              <w:t>эра</w:t>
            </w:r>
            <w:r>
              <w:rPr>
                <w:spacing w:val="-8"/>
                <w:sz w:val="24"/>
              </w:rPr>
              <w:t xml:space="preserve"> </w:t>
            </w:r>
            <w:r>
              <w:rPr>
                <w:sz w:val="24"/>
              </w:rPr>
              <w:t>и</w:t>
            </w:r>
            <w:r>
              <w:rPr>
                <w:spacing w:val="-7"/>
                <w:sz w:val="24"/>
              </w:rPr>
              <w:t xml:space="preserve"> </w:t>
            </w:r>
            <w:r>
              <w:rPr>
                <w:sz w:val="24"/>
              </w:rPr>
              <w:t>её</w:t>
            </w:r>
            <w:r>
              <w:rPr>
                <w:spacing w:val="-8"/>
                <w:sz w:val="24"/>
              </w:rPr>
              <w:t xml:space="preserve"> </w:t>
            </w:r>
            <w:r>
              <w:rPr>
                <w:sz w:val="24"/>
              </w:rPr>
              <w:t>периоды:</w:t>
            </w:r>
            <w:r>
              <w:rPr>
                <w:spacing w:val="-8"/>
                <w:sz w:val="24"/>
              </w:rPr>
              <w:t xml:space="preserve"> </w:t>
            </w:r>
            <w:r>
              <w:rPr>
                <w:sz w:val="24"/>
              </w:rPr>
              <w:t>триа- совый, юрский, меловой.</w:t>
            </w:r>
          </w:p>
          <w:p w:rsidR="00C87D19" w:rsidRDefault="00C87D19" w:rsidP="00C87D19">
            <w:pPr>
              <w:pStyle w:val="TableParagraph"/>
              <w:rPr>
                <w:sz w:val="24"/>
              </w:rPr>
            </w:pPr>
            <w:r>
              <w:rPr>
                <w:sz w:val="24"/>
              </w:rPr>
              <w:t>Кайнозойская эра и её периоды: па- леогеновый,</w:t>
            </w:r>
            <w:r>
              <w:rPr>
                <w:spacing w:val="-15"/>
                <w:sz w:val="24"/>
              </w:rPr>
              <w:t xml:space="preserve"> </w:t>
            </w:r>
            <w:r>
              <w:rPr>
                <w:sz w:val="24"/>
              </w:rPr>
              <w:t>неогеновый,</w:t>
            </w:r>
            <w:r>
              <w:rPr>
                <w:spacing w:val="-15"/>
                <w:sz w:val="24"/>
              </w:rPr>
              <w:t xml:space="preserve"> </w:t>
            </w:r>
            <w:r>
              <w:rPr>
                <w:sz w:val="24"/>
              </w:rPr>
              <w:t xml:space="preserve">антропоге- </w:t>
            </w:r>
            <w:r>
              <w:rPr>
                <w:spacing w:val="-2"/>
                <w:sz w:val="24"/>
              </w:rPr>
              <w:t>новый.</w:t>
            </w:r>
          </w:p>
          <w:p w:rsidR="00C87D19" w:rsidRDefault="00C87D19" w:rsidP="00C87D19">
            <w:pPr>
              <w:pStyle w:val="TableParagraph"/>
              <w:spacing w:line="274" w:lineRule="exact"/>
              <w:rPr>
                <w:sz w:val="24"/>
              </w:rPr>
            </w:pPr>
            <w:r>
              <w:rPr>
                <w:sz w:val="24"/>
              </w:rPr>
              <w:t>Характеристика</w:t>
            </w:r>
            <w:r>
              <w:rPr>
                <w:spacing w:val="-13"/>
                <w:sz w:val="24"/>
              </w:rPr>
              <w:t xml:space="preserve"> </w:t>
            </w:r>
            <w:r>
              <w:rPr>
                <w:sz w:val="24"/>
              </w:rPr>
              <w:t>климата</w:t>
            </w:r>
            <w:r>
              <w:rPr>
                <w:spacing w:val="-13"/>
                <w:sz w:val="24"/>
              </w:rPr>
              <w:t xml:space="preserve"> </w:t>
            </w:r>
            <w:r>
              <w:rPr>
                <w:sz w:val="24"/>
              </w:rPr>
              <w:t>и</w:t>
            </w:r>
            <w:r>
              <w:rPr>
                <w:spacing w:val="-12"/>
                <w:sz w:val="24"/>
              </w:rPr>
              <w:t xml:space="preserve"> </w:t>
            </w:r>
            <w:r>
              <w:rPr>
                <w:sz w:val="24"/>
              </w:rPr>
              <w:t>геологи- ческих процессов.</w:t>
            </w:r>
          </w:p>
        </w:tc>
        <w:tc>
          <w:tcPr>
            <w:tcW w:w="3886" w:type="dxa"/>
          </w:tcPr>
          <w:p w:rsidR="00C87D19" w:rsidRDefault="00C87D19" w:rsidP="00C87D19">
            <w:pPr>
              <w:pStyle w:val="TableParagraph"/>
              <w:ind w:right="211"/>
              <w:rPr>
                <w:sz w:val="24"/>
              </w:rPr>
            </w:pPr>
            <w:r>
              <w:rPr>
                <w:sz w:val="24"/>
              </w:rPr>
              <w:t>Раскрывать</w:t>
            </w:r>
            <w:r>
              <w:rPr>
                <w:spacing w:val="-15"/>
                <w:sz w:val="24"/>
              </w:rPr>
              <w:t xml:space="preserve"> </w:t>
            </w:r>
            <w:r>
              <w:rPr>
                <w:sz w:val="24"/>
              </w:rPr>
              <w:t>содержание</w:t>
            </w:r>
            <w:r>
              <w:rPr>
                <w:spacing w:val="-15"/>
                <w:sz w:val="24"/>
              </w:rPr>
              <w:t xml:space="preserve"> </w:t>
            </w:r>
            <w:r>
              <w:rPr>
                <w:sz w:val="24"/>
              </w:rPr>
              <w:t>терминов и понятий: эон, эра, период, аро- морфозы, идиоадаптации.</w:t>
            </w:r>
          </w:p>
          <w:p w:rsidR="00C87D19" w:rsidRDefault="00C87D19" w:rsidP="00C87D19">
            <w:pPr>
              <w:pStyle w:val="TableParagraph"/>
              <w:rPr>
                <w:sz w:val="24"/>
              </w:rPr>
            </w:pPr>
            <w:r>
              <w:rPr>
                <w:sz w:val="24"/>
              </w:rPr>
              <w:t>Знать последовательность эонов: катархей,</w:t>
            </w:r>
            <w:r>
              <w:rPr>
                <w:spacing w:val="-12"/>
                <w:sz w:val="24"/>
              </w:rPr>
              <w:t xml:space="preserve"> </w:t>
            </w:r>
            <w:r>
              <w:rPr>
                <w:sz w:val="24"/>
              </w:rPr>
              <w:t>архей,</w:t>
            </w:r>
            <w:r>
              <w:rPr>
                <w:spacing w:val="-12"/>
                <w:sz w:val="24"/>
              </w:rPr>
              <w:t xml:space="preserve"> </w:t>
            </w:r>
            <w:r>
              <w:rPr>
                <w:sz w:val="24"/>
              </w:rPr>
              <w:t>протерозой,</w:t>
            </w:r>
            <w:r>
              <w:rPr>
                <w:spacing w:val="-12"/>
                <w:sz w:val="24"/>
              </w:rPr>
              <w:t xml:space="preserve"> </w:t>
            </w:r>
            <w:r>
              <w:rPr>
                <w:sz w:val="24"/>
              </w:rPr>
              <w:t>фане- розой; эр: архейская, протерозой- ская, палеозойская, мезозойская, кайнозойская; периодов: кембрий- ский, ордовикский, силурийский, девонский, каменно-угольный, пермский, триасовый, юрский, ме-</w:t>
            </w:r>
          </w:p>
          <w:p w:rsidR="00C87D19" w:rsidRDefault="00C87D19" w:rsidP="00C87D19">
            <w:pPr>
              <w:pStyle w:val="TableParagraph"/>
              <w:spacing w:line="274" w:lineRule="exact"/>
              <w:ind w:right="165"/>
              <w:rPr>
                <w:sz w:val="24"/>
              </w:rPr>
            </w:pPr>
            <w:r>
              <w:rPr>
                <w:sz w:val="24"/>
              </w:rPr>
              <w:t>ловой,</w:t>
            </w:r>
            <w:r>
              <w:rPr>
                <w:spacing w:val="-13"/>
                <w:sz w:val="24"/>
              </w:rPr>
              <w:t xml:space="preserve"> </w:t>
            </w:r>
            <w:r>
              <w:rPr>
                <w:sz w:val="24"/>
              </w:rPr>
              <w:t>палеогеновый</w:t>
            </w:r>
            <w:r>
              <w:rPr>
                <w:spacing w:val="-12"/>
                <w:sz w:val="24"/>
              </w:rPr>
              <w:t xml:space="preserve"> </w:t>
            </w:r>
            <w:r>
              <w:rPr>
                <w:sz w:val="24"/>
              </w:rPr>
              <w:t>и</w:t>
            </w:r>
            <w:r>
              <w:rPr>
                <w:spacing w:val="-14"/>
                <w:sz w:val="24"/>
              </w:rPr>
              <w:t xml:space="preserve"> </w:t>
            </w:r>
            <w:r>
              <w:rPr>
                <w:sz w:val="24"/>
              </w:rPr>
              <w:t>неогено- вый, антропогеновый.</w:t>
            </w:r>
          </w:p>
        </w:tc>
      </w:tr>
    </w:tbl>
    <w:p w:rsidR="00C87D19" w:rsidRDefault="00C87D19" w:rsidP="00C87D19">
      <w:pPr>
        <w:spacing w:line="27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5795"/>
        </w:trPr>
        <w:tc>
          <w:tcPr>
            <w:tcW w:w="2753" w:type="dxa"/>
          </w:tcPr>
          <w:p w:rsidR="00C87D19" w:rsidRDefault="00C87D19" w:rsidP="00C87D19">
            <w:pPr>
              <w:pStyle w:val="TableParagraph"/>
              <w:ind w:left="0"/>
            </w:pPr>
          </w:p>
        </w:tc>
        <w:tc>
          <w:tcPr>
            <w:tcW w:w="4126" w:type="dxa"/>
          </w:tcPr>
          <w:p w:rsidR="00C87D19" w:rsidRDefault="00C87D19" w:rsidP="00C87D19">
            <w:pPr>
              <w:pStyle w:val="TableParagraph"/>
              <w:rPr>
                <w:sz w:val="24"/>
              </w:rPr>
            </w:pPr>
            <w:r>
              <w:rPr>
                <w:sz w:val="24"/>
              </w:rPr>
              <w:t>Основные этапы эволюции расти- тельного</w:t>
            </w:r>
            <w:r>
              <w:rPr>
                <w:spacing w:val="-10"/>
                <w:sz w:val="24"/>
              </w:rPr>
              <w:t xml:space="preserve"> </w:t>
            </w:r>
            <w:r>
              <w:rPr>
                <w:sz w:val="24"/>
              </w:rPr>
              <w:t>и</w:t>
            </w:r>
            <w:r>
              <w:rPr>
                <w:spacing w:val="-9"/>
                <w:sz w:val="24"/>
              </w:rPr>
              <w:t xml:space="preserve"> </w:t>
            </w:r>
            <w:r>
              <w:rPr>
                <w:sz w:val="24"/>
              </w:rPr>
              <w:t>животного</w:t>
            </w:r>
            <w:r>
              <w:rPr>
                <w:spacing w:val="-12"/>
                <w:sz w:val="24"/>
              </w:rPr>
              <w:t xml:space="preserve"> </w:t>
            </w:r>
            <w:r>
              <w:rPr>
                <w:sz w:val="24"/>
              </w:rPr>
              <w:t>мира.</w:t>
            </w:r>
            <w:r>
              <w:rPr>
                <w:spacing w:val="-10"/>
                <w:sz w:val="24"/>
              </w:rPr>
              <w:t xml:space="preserve"> </w:t>
            </w:r>
            <w:r>
              <w:rPr>
                <w:sz w:val="24"/>
              </w:rPr>
              <w:t>Аромор- фозы у растений и животных. Появ- ление, расцвет и вымирание групп живых организмов.</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5"/>
                <w:sz w:val="24"/>
              </w:rPr>
              <w:t xml:space="preserve"> </w:t>
            </w:r>
            <w:r>
              <w:rPr>
                <w:sz w:val="24"/>
              </w:rPr>
              <w:t>«Развитие</w:t>
            </w:r>
            <w:r>
              <w:rPr>
                <w:spacing w:val="-10"/>
                <w:sz w:val="24"/>
              </w:rPr>
              <w:t xml:space="preserve"> </w:t>
            </w:r>
            <w:r>
              <w:rPr>
                <w:sz w:val="24"/>
              </w:rPr>
              <w:t xml:space="preserve">органи- ческого мира», геохронологическая </w:t>
            </w:r>
            <w:r>
              <w:rPr>
                <w:spacing w:val="-2"/>
                <w:sz w:val="24"/>
              </w:rPr>
              <w:t>таблица.</w:t>
            </w:r>
          </w:p>
          <w:p w:rsidR="00C87D19" w:rsidRDefault="00C87D19" w:rsidP="00C87D19">
            <w:pPr>
              <w:pStyle w:val="TableParagraph"/>
              <w:rPr>
                <w:sz w:val="24"/>
              </w:rPr>
            </w:pPr>
            <w:r>
              <w:rPr>
                <w:i/>
                <w:sz w:val="24"/>
              </w:rPr>
              <w:t>Оборудование</w:t>
            </w:r>
            <w:r>
              <w:rPr>
                <w:sz w:val="24"/>
              </w:rPr>
              <w:t>: Коллекция «Формы сохранности</w:t>
            </w:r>
            <w:r>
              <w:rPr>
                <w:spacing w:val="-13"/>
                <w:sz w:val="24"/>
              </w:rPr>
              <w:t xml:space="preserve"> </w:t>
            </w:r>
            <w:r>
              <w:rPr>
                <w:sz w:val="24"/>
              </w:rPr>
              <w:t>ископаемых</w:t>
            </w:r>
            <w:r>
              <w:rPr>
                <w:spacing w:val="-12"/>
                <w:sz w:val="24"/>
              </w:rPr>
              <w:t xml:space="preserve"> </w:t>
            </w:r>
            <w:r>
              <w:rPr>
                <w:sz w:val="24"/>
              </w:rPr>
              <w:t>животных</w:t>
            </w:r>
            <w:r>
              <w:rPr>
                <w:spacing w:val="-12"/>
                <w:sz w:val="24"/>
              </w:rPr>
              <w:t xml:space="preserve"> </w:t>
            </w:r>
            <w:r>
              <w:rPr>
                <w:sz w:val="24"/>
              </w:rPr>
              <w:t xml:space="preserve">и </w:t>
            </w:r>
            <w:r>
              <w:rPr>
                <w:spacing w:val="-2"/>
                <w:sz w:val="24"/>
              </w:rPr>
              <w:t>растений».</w:t>
            </w:r>
          </w:p>
          <w:p w:rsidR="00C87D19" w:rsidRDefault="00C87D19" w:rsidP="00C87D19">
            <w:pPr>
              <w:pStyle w:val="TableParagraph"/>
              <w:rPr>
                <w:b/>
                <w:sz w:val="24"/>
              </w:rPr>
            </w:pP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08" w:hanging="1"/>
              <w:rPr>
                <w:sz w:val="24"/>
              </w:rPr>
            </w:pPr>
            <w:r>
              <w:rPr>
                <w:i/>
                <w:sz w:val="24"/>
              </w:rPr>
              <w:t>Практическая</w:t>
            </w:r>
            <w:r>
              <w:rPr>
                <w:sz w:val="24"/>
              </w:rPr>
              <w:t xml:space="preserve"> </w:t>
            </w:r>
            <w:r>
              <w:rPr>
                <w:i/>
                <w:sz w:val="24"/>
              </w:rPr>
              <w:t>работа</w:t>
            </w:r>
            <w:r>
              <w:rPr>
                <w:sz w:val="24"/>
              </w:rPr>
              <w:t xml:space="preserve"> </w:t>
            </w:r>
            <w:r>
              <w:rPr>
                <w:i/>
                <w:sz w:val="24"/>
              </w:rPr>
              <w:t>№</w:t>
            </w:r>
            <w:r>
              <w:rPr>
                <w:sz w:val="24"/>
              </w:rPr>
              <w:t xml:space="preserve"> </w:t>
            </w:r>
            <w:r>
              <w:rPr>
                <w:i/>
                <w:sz w:val="24"/>
              </w:rPr>
              <w:t>1.</w:t>
            </w:r>
            <w:r>
              <w:rPr>
                <w:sz w:val="24"/>
              </w:rPr>
              <w:t xml:space="preserve"> «Изуче- ние</w:t>
            </w:r>
            <w:r>
              <w:rPr>
                <w:spacing w:val="-11"/>
                <w:sz w:val="24"/>
              </w:rPr>
              <w:t xml:space="preserve"> </w:t>
            </w:r>
            <w:r>
              <w:rPr>
                <w:sz w:val="24"/>
              </w:rPr>
              <w:t>ископаемых</w:t>
            </w:r>
            <w:r>
              <w:rPr>
                <w:spacing w:val="-8"/>
                <w:sz w:val="24"/>
              </w:rPr>
              <w:t xml:space="preserve"> </w:t>
            </w:r>
            <w:r>
              <w:rPr>
                <w:sz w:val="24"/>
              </w:rPr>
              <w:t>остатков</w:t>
            </w:r>
            <w:r>
              <w:rPr>
                <w:spacing w:val="-11"/>
                <w:sz w:val="24"/>
              </w:rPr>
              <w:t xml:space="preserve"> </w:t>
            </w:r>
            <w:r>
              <w:rPr>
                <w:sz w:val="24"/>
              </w:rPr>
              <w:t>растений</w:t>
            </w:r>
            <w:r>
              <w:rPr>
                <w:spacing w:val="-9"/>
                <w:sz w:val="24"/>
              </w:rPr>
              <w:t xml:space="preserve"> </w:t>
            </w:r>
            <w:r>
              <w:rPr>
                <w:sz w:val="24"/>
              </w:rPr>
              <w:t>и животных в коллекциях».</w:t>
            </w:r>
          </w:p>
          <w:p w:rsidR="00C87D19" w:rsidRDefault="00C87D19" w:rsidP="00C87D19">
            <w:pPr>
              <w:pStyle w:val="TableParagraph"/>
              <w:rPr>
                <w:sz w:val="24"/>
              </w:rPr>
            </w:pPr>
            <w:r>
              <w:rPr>
                <w:i/>
                <w:sz w:val="24"/>
              </w:rPr>
              <w:t>Экскурсия</w:t>
            </w:r>
            <w:r>
              <w:rPr>
                <w:spacing w:val="-15"/>
                <w:sz w:val="24"/>
              </w:rPr>
              <w:t xml:space="preserve"> </w:t>
            </w:r>
            <w:r>
              <w:rPr>
                <w:sz w:val="24"/>
              </w:rPr>
              <w:t>«Эволюция</w:t>
            </w:r>
            <w:r>
              <w:rPr>
                <w:spacing w:val="-15"/>
                <w:sz w:val="24"/>
              </w:rPr>
              <w:t xml:space="preserve"> </w:t>
            </w:r>
            <w:r>
              <w:rPr>
                <w:sz w:val="24"/>
              </w:rPr>
              <w:t>органического мира на Земле»</w:t>
            </w:r>
          </w:p>
          <w:p w:rsidR="00C87D19" w:rsidRDefault="00C87D19" w:rsidP="00C87D19">
            <w:pPr>
              <w:pStyle w:val="TableParagraph"/>
              <w:spacing w:line="270" w:lineRule="atLeast"/>
              <w:rPr>
                <w:sz w:val="24"/>
              </w:rPr>
            </w:pPr>
            <w:r>
              <w:rPr>
                <w:sz w:val="24"/>
              </w:rPr>
              <w:t>(в</w:t>
            </w:r>
            <w:r>
              <w:rPr>
                <w:spacing w:val="-14"/>
                <w:sz w:val="24"/>
              </w:rPr>
              <w:t xml:space="preserve"> </w:t>
            </w:r>
            <w:r>
              <w:rPr>
                <w:sz w:val="24"/>
              </w:rPr>
              <w:t>естественно-научный</w:t>
            </w:r>
            <w:r>
              <w:rPr>
                <w:spacing w:val="-13"/>
                <w:sz w:val="24"/>
              </w:rPr>
              <w:t xml:space="preserve"> </w:t>
            </w:r>
            <w:r>
              <w:rPr>
                <w:sz w:val="24"/>
              </w:rPr>
              <w:t>или</w:t>
            </w:r>
            <w:r>
              <w:rPr>
                <w:spacing w:val="-13"/>
                <w:sz w:val="24"/>
              </w:rPr>
              <w:t xml:space="preserve"> </w:t>
            </w:r>
            <w:r>
              <w:rPr>
                <w:sz w:val="24"/>
              </w:rPr>
              <w:t>краевед- ческий музей)</w:t>
            </w:r>
          </w:p>
        </w:tc>
        <w:tc>
          <w:tcPr>
            <w:tcW w:w="3886" w:type="dxa"/>
          </w:tcPr>
          <w:p w:rsidR="00C87D19" w:rsidRDefault="00C87D19" w:rsidP="00C87D19">
            <w:pPr>
              <w:pStyle w:val="TableParagraph"/>
              <w:ind w:right="123"/>
              <w:rPr>
                <w:sz w:val="24"/>
              </w:rPr>
            </w:pPr>
            <w:r>
              <w:rPr>
                <w:sz w:val="24"/>
              </w:rPr>
              <w:t>Характеризовать основные собы- тия</w:t>
            </w:r>
            <w:r>
              <w:rPr>
                <w:spacing w:val="-10"/>
                <w:sz w:val="24"/>
              </w:rPr>
              <w:t xml:space="preserve"> </w:t>
            </w:r>
            <w:r>
              <w:rPr>
                <w:sz w:val="24"/>
              </w:rPr>
              <w:t>в</w:t>
            </w:r>
            <w:r>
              <w:rPr>
                <w:spacing w:val="-10"/>
                <w:sz w:val="24"/>
              </w:rPr>
              <w:t xml:space="preserve"> </w:t>
            </w:r>
            <w:r>
              <w:rPr>
                <w:sz w:val="24"/>
              </w:rPr>
              <w:t>развитии</w:t>
            </w:r>
            <w:r>
              <w:rPr>
                <w:spacing w:val="-9"/>
                <w:sz w:val="24"/>
              </w:rPr>
              <w:t xml:space="preserve"> </w:t>
            </w:r>
            <w:r>
              <w:rPr>
                <w:sz w:val="24"/>
              </w:rPr>
              <w:t>органического</w:t>
            </w:r>
            <w:r>
              <w:rPr>
                <w:spacing w:val="-10"/>
                <w:sz w:val="24"/>
              </w:rPr>
              <w:t xml:space="preserve"> </w:t>
            </w:r>
            <w:r>
              <w:rPr>
                <w:sz w:val="24"/>
              </w:rPr>
              <w:t>мира по эрам и периодам геологической истории; этапы развития расти- тельного и животного мира.</w:t>
            </w:r>
          </w:p>
          <w:p w:rsidR="00C87D19" w:rsidRDefault="00C87D19" w:rsidP="00C87D19">
            <w:pPr>
              <w:pStyle w:val="TableParagraph"/>
              <w:rPr>
                <w:sz w:val="24"/>
              </w:rPr>
            </w:pPr>
            <w:r>
              <w:rPr>
                <w:sz w:val="24"/>
              </w:rPr>
              <w:t>Выделять</w:t>
            </w:r>
            <w:r>
              <w:rPr>
                <w:spacing w:val="-11"/>
                <w:sz w:val="24"/>
              </w:rPr>
              <w:t xml:space="preserve"> </w:t>
            </w:r>
            <w:r>
              <w:rPr>
                <w:sz w:val="24"/>
              </w:rPr>
              <w:t>главные</w:t>
            </w:r>
            <w:r>
              <w:rPr>
                <w:spacing w:val="-13"/>
                <w:sz w:val="24"/>
              </w:rPr>
              <w:t xml:space="preserve"> </w:t>
            </w:r>
            <w:r>
              <w:rPr>
                <w:sz w:val="24"/>
              </w:rPr>
              <w:t>ароморфозы</w:t>
            </w:r>
            <w:r>
              <w:rPr>
                <w:spacing w:val="-10"/>
                <w:sz w:val="24"/>
              </w:rPr>
              <w:t xml:space="preserve"> </w:t>
            </w:r>
            <w:r>
              <w:rPr>
                <w:sz w:val="24"/>
              </w:rPr>
              <w:t>у растений и животных.</w:t>
            </w:r>
          </w:p>
          <w:p w:rsidR="00C87D19" w:rsidRDefault="00C87D19" w:rsidP="00C87D19">
            <w:pPr>
              <w:pStyle w:val="TableParagraph"/>
              <w:rPr>
                <w:sz w:val="24"/>
              </w:rPr>
            </w:pPr>
            <w:r>
              <w:rPr>
                <w:sz w:val="24"/>
              </w:rPr>
              <w:t>Сравнивать</w:t>
            </w:r>
            <w:r>
              <w:rPr>
                <w:spacing w:val="-12"/>
                <w:sz w:val="24"/>
              </w:rPr>
              <w:t xml:space="preserve"> </w:t>
            </w:r>
            <w:r>
              <w:rPr>
                <w:sz w:val="24"/>
              </w:rPr>
              <w:t>между</w:t>
            </w:r>
            <w:r>
              <w:rPr>
                <w:spacing w:val="-15"/>
                <w:sz w:val="24"/>
              </w:rPr>
              <w:t xml:space="preserve"> </w:t>
            </w:r>
            <w:r>
              <w:rPr>
                <w:sz w:val="24"/>
              </w:rPr>
              <w:t>собой</w:t>
            </w:r>
            <w:r>
              <w:rPr>
                <w:spacing w:val="-11"/>
                <w:sz w:val="24"/>
              </w:rPr>
              <w:t xml:space="preserve"> </w:t>
            </w:r>
            <w:r>
              <w:rPr>
                <w:sz w:val="24"/>
              </w:rPr>
              <w:t>предста- вителей систематических групп организмов, выявлять черты ус- ложнения и приспособленности к условиям жизни</w:t>
            </w:r>
          </w:p>
        </w:tc>
      </w:tr>
      <w:tr w:rsidR="00C87D19" w:rsidTr="00C87D19">
        <w:trPr>
          <w:trHeight w:val="1931"/>
        </w:trPr>
        <w:tc>
          <w:tcPr>
            <w:tcW w:w="2753" w:type="dxa"/>
          </w:tcPr>
          <w:p w:rsidR="00C87D19" w:rsidRDefault="00C87D19" w:rsidP="00C87D19">
            <w:pPr>
              <w:pStyle w:val="TableParagraph"/>
              <w:ind w:right="91"/>
              <w:rPr>
                <w:b/>
                <w:sz w:val="24"/>
              </w:rPr>
            </w:pPr>
            <w:r>
              <w:rPr>
                <w:b/>
                <w:sz w:val="24"/>
              </w:rPr>
              <w:t>10.</w:t>
            </w:r>
            <w:r>
              <w:rPr>
                <w:spacing w:val="-15"/>
                <w:sz w:val="24"/>
              </w:rPr>
              <w:t xml:space="preserve"> </w:t>
            </w:r>
            <w:r>
              <w:rPr>
                <w:b/>
                <w:sz w:val="24"/>
              </w:rPr>
              <w:t>Современная</w:t>
            </w:r>
            <w:r>
              <w:rPr>
                <w:spacing w:val="-15"/>
                <w:sz w:val="24"/>
              </w:rPr>
              <w:t xml:space="preserve"> </w:t>
            </w:r>
            <w:r>
              <w:rPr>
                <w:b/>
                <w:sz w:val="24"/>
              </w:rPr>
              <w:t>сис-</w:t>
            </w:r>
            <w:r>
              <w:rPr>
                <w:sz w:val="24"/>
              </w:rPr>
              <w:t xml:space="preserve"> </w:t>
            </w:r>
            <w:r>
              <w:rPr>
                <w:b/>
                <w:sz w:val="24"/>
              </w:rPr>
              <w:t>тема</w:t>
            </w:r>
            <w:r>
              <w:rPr>
                <w:sz w:val="24"/>
              </w:rPr>
              <w:t xml:space="preserve"> </w:t>
            </w:r>
            <w:r>
              <w:rPr>
                <w:b/>
                <w:sz w:val="24"/>
              </w:rPr>
              <w:t>органического</w:t>
            </w:r>
            <w:r>
              <w:rPr>
                <w:sz w:val="24"/>
              </w:rPr>
              <w:t xml:space="preserve"> </w:t>
            </w:r>
            <w:r>
              <w:rPr>
                <w:b/>
                <w:sz w:val="24"/>
              </w:rPr>
              <w:t>мира</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ind w:right="213"/>
              <w:jc w:val="both"/>
              <w:rPr>
                <w:sz w:val="24"/>
              </w:rPr>
            </w:pPr>
            <w:r>
              <w:rPr>
                <w:sz w:val="24"/>
              </w:rPr>
              <w:t>Система органического мира как от- ражение</w:t>
            </w:r>
            <w:r>
              <w:rPr>
                <w:spacing w:val="-13"/>
                <w:sz w:val="24"/>
              </w:rPr>
              <w:t xml:space="preserve"> </w:t>
            </w:r>
            <w:r>
              <w:rPr>
                <w:sz w:val="24"/>
              </w:rPr>
              <w:t>эволюции.</w:t>
            </w:r>
            <w:r>
              <w:rPr>
                <w:spacing w:val="-13"/>
                <w:sz w:val="24"/>
              </w:rPr>
              <w:t xml:space="preserve"> </w:t>
            </w:r>
            <w:r>
              <w:rPr>
                <w:sz w:val="24"/>
              </w:rPr>
              <w:t>Основные</w:t>
            </w:r>
            <w:r>
              <w:rPr>
                <w:spacing w:val="-13"/>
                <w:sz w:val="24"/>
              </w:rPr>
              <w:t xml:space="preserve"> </w:t>
            </w:r>
            <w:r>
              <w:rPr>
                <w:sz w:val="24"/>
              </w:rPr>
              <w:t>систе- матические группы организмов.</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«Современная</w:t>
            </w:r>
            <w:r>
              <w:rPr>
                <w:spacing w:val="-11"/>
                <w:sz w:val="24"/>
              </w:rPr>
              <w:t xml:space="preserve"> </w:t>
            </w:r>
            <w:r>
              <w:rPr>
                <w:sz w:val="24"/>
              </w:rPr>
              <w:t>сис- тема органического мира»</w:t>
            </w:r>
          </w:p>
        </w:tc>
        <w:tc>
          <w:tcPr>
            <w:tcW w:w="3886" w:type="dxa"/>
          </w:tcPr>
          <w:p w:rsidR="00C87D19" w:rsidRDefault="00C87D19" w:rsidP="00C87D19">
            <w:pPr>
              <w:pStyle w:val="TableParagraph"/>
              <w:ind w:right="163"/>
              <w:rPr>
                <w:sz w:val="24"/>
              </w:rPr>
            </w:pPr>
            <w:r>
              <w:rPr>
                <w:sz w:val="24"/>
              </w:rPr>
              <w:t>Раскрывать содержание терминов и понятий: систематика, искусст- венная</w:t>
            </w:r>
            <w:r>
              <w:rPr>
                <w:spacing w:val="-13"/>
                <w:sz w:val="24"/>
              </w:rPr>
              <w:t xml:space="preserve"> </w:t>
            </w:r>
            <w:r>
              <w:rPr>
                <w:sz w:val="24"/>
              </w:rPr>
              <w:t>и</w:t>
            </w:r>
            <w:r>
              <w:rPr>
                <w:spacing w:val="-12"/>
                <w:sz w:val="24"/>
              </w:rPr>
              <w:t xml:space="preserve"> </w:t>
            </w:r>
            <w:r>
              <w:rPr>
                <w:sz w:val="24"/>
              </w:rPr>
              <w:t>естественная</w:t>
            </w:r>
            <w:r>
              <w:rPr>
                <w:spacing w:val="-13"/>
                <w:sz w:val="24"/>
              </w:rPr>
              <w:t xml:space="preserve"> </w:t>
            </w:r>
            <w:r>
              <w:rPr>
                <w:sz w:val="24"/>
              </w:rPr>
              <w:t>классифика- ция, бинарная номенклатура, принцип иерархичности.</w:t>
            </w:r>
          </w:p>
          <w:p w:rsidR="00C87D19" w:rsidRDefault="00C87D19" w:rsidP="00C87D19">
            <w:pPr>
              <w:pStyle w:val="TableParagraph"/>
              <w:spacing w:line="270" w:lineRule="atLeast"/>
              <w:ind w:right="591"/>
              <w:rPr>
                <w:sz w:val="24"/>
              </w:rPr>
            </w:pPr>
            <w:r>
              <w:rPr>
                <w:sz w:val="24"/>
              </w:rPr>
              <w:t>Характеризовать</w:t>
            </w:r>
            <w:r>
              <w:rPr>
                <w:spacing w:val="-15"/>
                <w:sz w:val="24"/>
              </w:rPr>
              <w:t xml:space="preserve"> </w:t>
            </w:r>
            <w:r>
              <w:rPr>
                <w:sz w:val="24"/>
              </w:rPr>
              <w:t>современную систему органического мира</w:t>
            </w:r>
          </w:p>
        </w:tc>
      </w:tr>
      <w:tr w:rsidR="00C87D19" w:rsidTr="00C87D19">
        <w:trPr>
          <w:trHeight w:val="6899"/>
        </w:trPr>
        <w:tc>
          <w:tcPr>
            <w:tcW w:w="2753" w:type="dxa"/>
          </w:tcPr>
          <w:p w:rsidR="00C87D19" w:rsidRDefault="00C87D19" w:rsidP="00C87D19">
            <w:pPr>
              <w:pStyle w:val="TableParagraph"/>
              <w:ind w:right="91"/>
              <w:rPr>
                <w:b/>
                <w:sz w:val="24"/>
              </w:rPr>
            </w:pPr>
            <w:r>
              <w:rPr>
                <w:b/>
                <w:sz w:val="24"/>
              </w:rPr>
              <w:t>11.</w:t>
            </w:r>
            <w:r>
              <w:rPr>
                <w:spacing w:val="-15"/>
                <w:sz w:val="24"/>
              </w:rPr>
              <w:t xml:space="preserve"> </w:t>
            </w:r>
            <w:r>
              <w:rPr>
                <w:b/>
                <w:sz w:val="24"/>
              </w:rPr>
              <w:t>Эволюция</w:t>
            </w:r>
            <w:r>
              <w:rPr>
                <w:spacing w:val="-15"/>
                <w:sz w:val="24"/>
              </w:rPr>
              <w:t xml:space="preserve"> </w:t>
            </w:r>
            <w:r>
              <w:rPr>
                <w:b/>
                <w:sz w:val="24"/>
              </w:rPr>
              <w:t>челове-</w:t>
            </w:r>
            <w:r>
              <w:rPr>
                <w:sz w:val="24"/>
              </w:rPr>
              <w:t xml:space="preserve"> </w:t>
            </w:r>
            <w:r>
              <w:rPr>
                <w:b/>
                <w:sz w:val="24"/>
              </w:rPr>
              <w:t>ка</w:t>
            </w:r>
            <w:r>
              <w:rPr>
                <w:sz w:val="24"/>
              </w:rPr>
              <w:t xml:space="preserve"> </w:t>
            </w:r>
            <w:r>
              <w:rPr>
                <w:b/>
                <w:sz w:val="24"/>
              </w:rPr>
              <w:t>(антропогенез)</w:t>
            </w:r>
          </w:p>
          <w:p w:rsidR="00C87D19" w:rsidRDefault="00C87D19" w:rsidP="00C87D19">
            <w:pPr>
              <w:pStyle w:val="TableParagraph"/>
              <w:rPr>
                <w:b/>
                <w:sz w:val="24"/>
              </w:rPr>
            </w:pPr>
            <w:r>
              <w:rPr>
                <w:b/>
                <w:sz w:val="24"/>
              </w:rPr>
              <w:t>(2</w:t>
            </w:r>
            <w:r>
              <w:rPr>
                <w:spacing w:val="-3"/>
                <w:sz w:val="24"/>
              </w:rPr>
              <w:t xml:space="preserve"> </w:t>
            </w:r>
            <w:r>
              <w:rPr>
                <w:b/>
                <w:spacing w:val="-5"/>
                <w:sz w:val="24"/>
              </w:rPr>
              <w:t>ч)</w:t>
            </w:r>
          </w:p>
        </w:tc>
        <w:tc>
          <w:tcPr>
            <w:tcW w:w="4126" w:type="dxa"/>
          </w:tcPr>
          <w:p w:rsidR="00C87D19" w:rsidRDefault="00C87D19" w:rsidP="00C87D19">
            <w:pPr>
              <w:pStyle w:val="TableParagraph"/>
              <w:ind w:right="195"/>
              <w:rPr>
                <w:sz w:val="24"/>
              </w:rPr>
            </w:pPr>
            <w:r>
              <w:rPr>
                <w:sz w:val="24"/>
              </w:rPr>
              <w:t>Эволюция человека. Антропология как</w:t>
            </w:r>
            <w:r>
              <w:rPr>
                <w:spacing w:val="-9"/>
                <w:sz w:val="24"/>
              </w:rPr>
              <w:t xml:space="preserve"> </w:t>
            </w:r>
            <w:r>
              <w:rPr>
                <w:sz w:val="24"/>
              </w:rPr>
              <w:t>наука.</w:t>
            </w:r>
            <w:r>
              <w:rPr>
                <w:spacing w:val="-10"/>
                <w:sz w:val="24"/>
              </w:rPr>
              <w:t xml:space="preserve"> </w:t>
            </w:r>
            <w:r>
              <w:rPr>
                <w:sz w:val="24"/>
              </w:rPr>
              <w:t>Развитие</w:t>
            </w:r>
            <w:r>
              <w:rPr>
                <w:spacing w:val="-11"/>
                <w:sz w:val="24"/>
              </w:rPr>
              <w:t xml:space="preserve"> </w:t>
            </w:r>
            <w:r>
              <w:rPr>
                <w:sz w:val="24"/>
              </w:rPr>
              <w:t>представлений</w:t>
            </w:r>
            <w:r>
              <w:rPr>
                <w:spacing w:val="-9"/>
                <w:sz w:val="24"/>
              </w:rPr>
              <w:t xml:space="preserve"> </w:t>
            </w:r>
            <w:r>
              <w:rPr>
                <w:sz w:val="24"/>
              </w:rPr>
              <w:t>о происхождении человека. Методы изучения антропогенеза. Сходства</w:t>
            </w:r>
            <w:r>
              <w:rPr>
                <w:spacing w:val="-2"/>
                <w:sz w:val="24"/>
              </w:rPr>
              <w:t xml:space="preserve"> </w:t>
            </w:r>
            <w:r>
              <w:rPr>
                <w:sz w:val="24"/>
              </w:rPr>
              <w:t>и различия</w:t>
            </w:r>
            <w:r>
              <w:rPr>
                <w:spacing w:val="-12"/>
                <w:sz w:val="24"/>
              </w:rPr>
              <w:t xml:space="preserve"> </w:t>
            </w:r>
            <w:r>
              <w:rPr>
                <w:sz w:val="24"/>
              </w:rPr>
              <w:t>человека</w:t>
            </w:r>
            <w:r>
              <w:rPr>
                <w:spacing w:val="-13"/>
                <w:sz w:val="24"/>
              </w:rPr>
              <w:t xml:space="preserve"> </w:t>
            </w:r>
            <w:r>
              <w:rPr>
                <w:sz w:val="24"/>
              </w:rPr>
              <w:t>и</w:t>
            </w:r>
            <w:r>
              <w:rPr>
                <w:spacing w:val="-11"/>
                <w:sz w:val="24"/>
              </w:rPr>
              <w:t xml:space="preserve"> </w:t>
            </w:r>
            <w:r>
              <w:rPr>
                <w:sz w:val="24"/>
              </w:rPr>
              <w:t>животных.</w:t>
            </w:r>
            <w:r>
              <w:rPr>
                <w:spacing w:val="-12"/>
                <w:sz w:val="24"/>
              </w:rPr>
              <w:t xml:space="preserve"> </w:t>
            </w:r>
            <w:r>
              <w:rPr>
                <w:sz w:val="24"/>
              </w:rPr>
              <w:t>Сис- тематическое положение человека.</w:t>
            </w:r>
          </w:p>
          <w:p w:rsidR="00C87D19" w:rsidRDefault="00C87D19" w:rsidP="00C87D19">
            <w:pPr>
              <w:pStyle w:val="TableParagraph"/>
              <w:spacing w:line="272" w:lineRule="exact"/>
              <w:rPr>
                <w:b/>
                <w:sz w:val="24"/>
              </w:rPr>
            </w:pPr>
            <w:r>
              <w:rPr>
                <w:b/>
                <w:spacing w:val="-2"/>
                <w:sz w:val="24"/>
              </w:rPr>
              <w:t>Демонстрации:</w:t>
            </w:r>
          </w:p>
          <w:p w:rsidR="00C87D19" w:rsidRDefault="00C87D19" w:rsidP="00C87D19">
            <w:pPr>
              <w:pStyle w:val="TableParagraph"/>
              <w:spacing w:line="272" w:lineRule="exact"/>
              <w:rPr>
                <w:i/>
                <w:sz w:val="24"/>
              </w:rPr>
            </w:pPr>
            <w:r>
              <w:rPr>
                <w:i/>
                <w:sz w:val="24"/>
              </w:rPr>
              <w:t>Портреты:</w:t>
            </w:r>
            <w:r>
              <w:rPr>
                <w:spacing w:val="-11"/>
                <w:sz w:val="24"/>
              </w:rPr>
              <w:t xml:space="preserve"> </w:t>
            </w:r>
            <w:r>
              <w:rPr>
                <w:i/>
                <w:sz w:val="24"/>
              </w:rPr>
              <w:t>Ч.</w:t>
            </w:r>
            <w:r>
              <w:rPr>
                <w:spacing w:val="-11"/>
                <w:sz w:val="24"/>
              </w:rPr>
              <w:t xml:space="preserve"> </w:t>
            </w:r>
            <w:r>
              <w:rPr>
                <w:i/>
                <w:spacing w:val="-2"/>
                <w:sz w:val="24"/>
              </w:rPr>
              <w:t>Дарвин.</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«Сравнение</w:t>
            </w:r>
            <w:r>
              <w:rPr>
                <w:spacing w:val="-11"/>
                <w:sz w:val="24"/>
              </w:rPr>
              <w:t xml:space="preserve"> </w:t>
            </w:r>
            <w:r>
              <w:rPr>
                <w:sz w:val="24"/>
              </w:rPr>
              <w:t>анато- мических черт строения человека и человекообразных обезьян».</w:t>
            </w:r>
          </w:p>
          <w:p w:rsidR="00C87D19" w:rsidRDefault="00C87D19" w:rsidP="00C87D19">
            <w:pPr>
              <w:pStyle w:val="TableParagraph"/>
              <w:rPr>
                <w:i/>
                <w:sz w:val="24"/>
              </w:rPr>
            </w:pPr>
            <w:r>
              <w:rPr>
                <w:i/>
                <w:sz w:val="24"/>
              </w:rPr>
              <w:t>Оборудование:</w:t>
            </w:r>
            <w:r>
              <w:rPr>
                <w:spacing w:val="-13"/>
                <w:sz w:val="24"/>
              </w:rPr>
              <w:t xml:space="preserve"> </w:t>
            </w:r>
            <w:r>
              <w:rPr>
                <w:i/>
                <w:sz w:val="24"/>
              </w:rPr>
              <w:t>слепки</w:t>
            </w:r>
            <w:r>
              <w:rPr>
                <w:spacing w:val="-14"/>
                <w:sz w:val="24"/>
              </w:rPr>
              <w:t xml:space="preserve"> </w:t>
            </w:r>
            <w:r>
              <w:rPr>
                <w:i/>
                <w:sz w:val="24"/>
              </w:rPr>
              <w:t>или</w:t>
            </w:r>
            <w:r>
              <w:rPr>
                <w:spacing w:val="-14"/>
                <w:sz w:val="24"/>
              </w:rPr>
              <w:t xml:space="preserve"> </w:t>
            </w:r>
            <w:r>
              <w:rPr>
                <w:i/>
                <w:sz w:val="24"/>
              </w:rPr>
              <w:t>изображе-</w:t>
            </w:r>
            <w:r>
              <w:rPr>
                <w:sz w:val="24"/>
              </w:rPr>
              <w:t xml:space="preserve"> </w:t>
            </w:r>
            <w:r>
              <w:rPr>
                <w:i/>
                <w:sz w:val="24"/>
              </w:rPr>
              <w:t>ния</w:t>
            </w:r>
            <w:r>
              <w:rPr>
                <w:sz w:val="24"/>
              </w:rPr>
              <w:t xml:space="preserve"> </w:t>
            </w:r>
            <w:r>
              <w:rPr>
                <w:i/>
                <w:sz w:val="24"/>
              </w:rPr>
              <w:t>каменных</w:t>
            </w:r>
            <w:r>
              <w:rPr>
                <w:sz w:val="24"/>
              </w:rPr>
              <w:t xml:space="preserve"> </w:t>
            </w:r>
            <w:r>
              <w:rPr>
                <w:i/>
                <w:sz w:val="24"/>
              </w:rPr>
              <w:t>орудий</w:t>
            </w:r>
            <w:r>
              <w:rPr>
                <w:sz w:val="24"/>
              </w:rPr>
              <w:t xml:space="preserve"> </w:t>
            </w:r>
            <w:r>
              <w:rPr>
                <w:i/>
                <w:sz w:val="24"/>
              </w:rPr>
              <w:t>первобытного</w:t>
            </w:r>
            <w:r>
              <w:rPr>
                <w:sz w:val="24"/>
              </w:rPr>
              <w:t xml:space="preserve"> </w:t>
            </w:r>
            <w:r>
              <w:rPr>
                <w:i/>
                <w:sz w:val="24"/>
              </w:rPr>
              <w:t>человека:</w:t>
            </w:r>
            <w:r>
              <w:rPr>
                <w:sz w:val="24"/>
              </w:rPr>
              <w:t xml:space="preserve"> </w:t>
            </w:r>
            <w:r>
              <w:rPr>
                <w:i/>
                <w:sz w:val="24"/>
              </w:rPr>
              <w:t>камни-чопперы,</w:t>
            </w:r>
            <w:r>
              <w:rPr>
                <w:sz w:val="24"/>
              </w:rPr>
              <w:t xml:space="preserve"> </w:t>
            </w:r>
            <w:r>
              <w:rPr>
                <w:i/>
                <w:sz w:val="24"/>
              </w:rPr>
              <w:t>рубила,</w:t>
            </w:r>
            <w:r>
              <w:rPr>
                <w:sz w:val="24"/>
              </w:rPr>
              <w:t xml:space="preserve"> </w:t>
            </w:r>
            <w:r>
              <w:rPr>
                <w:i/>
                <w:spacing w:val="-2"/>
                <w:sz w:val="24"/>
              </w:rPr>
              <w:t>скребла</w:t>
            </w:r>
          </w:p>
        </w:tc>
        <w:tc>
          <w:tcPr>
            <w:tcW w:w="3886" w:type="dxa"/>
          </w:tcPr>
          <w:p w:rsidR="00C87D19" w:rsidRDefault="00C87D19" w:rsidP="00C87D19">
            <w:pPr>
              <w:pStyle w:val="TableParagraph"/>
              <w:ind w:right="166"/>
              <w:rPr>
                <w:sz w:val="24"/>
              </w:rPr>
            </w:pPr>
            <w:r>
              <w:rPr>
                <w:sz w:val="24"/>
              </w:rPr>
              <w:t>Раскрывать содержание терминов и</w:t>
            </w:r>
            <w:r>
              <w:rPr>
                <w:spacing w:val="-12"/>
                <w:sz w:val="24"/>
              </w:rPr>
              <w:t xml:space="preserve"> </w:t>
            </w:r>
            <w:r>
              <w:rPr>
                <w:sz w:val="24"/>
              </w:rPr>
              <w:t>понятий:</w:t>
            </w:r>
            <w:r>
              <w:rPr>
                <w:spacing w:val="-12"/>
                <w:sz w:val="24"/>
              </w:rPr>
              <w:t xml:space="preserve"> </w:t>
            </w:r>
            <w:r>
              <w:rPr>
                <w:sz w:val="24"/>
              </w:rPr>
              <w:t>антропология,</w:t>
            </w:r>
            <w:r>
              <w:rPr>
                <w:spacing w:val="-12"/>
                <w:sz w:val="24"/>
              </w:rPr>
              <w:t xml:space="preserve"> </w:t>
            </w:r>
            <w:r>
              <w:rPr>
                <w:sz w:val="24"/>
              </w:rPr>
              <w:t>антропо- генез, человек разумный (Homo sapiens), прямохождение, вторая сигнальная система. Перечислять задачи антропологии, этапы ста- новления и развития представле- ний о происхождении человека.</w:t>
            </w:r>
          </w:p>
          <w:p w:rsidR="00C87D19" w:rsidRDefault="00C87D19" w:rsidP="00C87D19">
            <w:pPr>
              <w:pStyle w:val="TableParagraph"/>
              <w:rPr>
                <w:sz w:val="24"/>
              </w:rPr>
            </w:pPr>
            <w:r>
              <w:rPr>
                <w:sz w:val="24"/>
              </w:rPr>
              <w:t>Излагать</w:t>
            </w:r>
            <w:r>
              <w:rPr>
                <w:spacing w:val="-12"/>
                <w:sz w:val="24"/>
              </w:rPr>
              <w:t xml:space="preserve"> </w:t>
            </w:r>
            <w:r>
              <w:rPr>
                <w:sz w:val="24"/>
              </w:rPr>
              <w:t>основные</w:t>
            </w:r>
            <w:r>
              <w:rPr>
                <w:spacing w:val="-14"/>
                <w:sz w:val="24"/>
              </w:rPr>
              <w:t xml:space="preserve"> </w:t>
            </w:r>
            <w:r>
              <w:rPr>
                <w:sz w:val="24"/>
              </w:rPr>
              <w:t>положения</w:t>
            </w:r>
            <w:r>
              <w:rPr>
                <w:spacing w:val="-13"/>
                <w:sz w:val="24"/>
              </w:rPr>
              <w:t xml:space="preserve"> </w:t>
            </w:r>
            <w:r>
              <w:rPr>
                <w:sz w:val="24"/>
              </w:rPr>
              <w:t xml:space="preserve">тео- </w:t>
            </w:r>
            <w:r>
              <w:rPr>
                <w:spacing w:val="-4"/>
                <w:sz w:val="24"/>
              </w:rPr>
              <w:t>рии</w:t>
            </w:r>
          </w:p>
          <w:p w:rsidR="00C87D19" w:rsidRDefault="00C87D19" w:rsidP="00C87D19">
            <w:pPr>
              <w:pStyle w:val="TableParagraph"/>
              <w:ind w:right="218" w:hanging="1"/>
              <w:rPr>
                <w:sz w:val="24"/>
              </w:rPr>
            </w:pPr>
            <w:r>
              <w:rPr>
                <w:sz w:val="24"/>
              </w:rPr>
              <w:t>Ч.</w:t>
            </w:r>
            <w:r>
              <w:rPr>
                <w:spacing w:val="-11"/>
                <w:sz w:val="24"/>
              </w:rPr>
              <w:t xml:space="preserve"> </w:t>
            </w:r>
            <w:r>
              <w:rPr>
                <w:sz w:val="24"/>
              </w:rPr>
              <w:t>Дарвина,</w:t>
            </w:r>
            <w:r>
              <w:rPr>
                <w:spacing w:val="-11"/>
                <w:sz w:val="24"/>
              </w:rPr>
              <w:t xml:space="preserve"> </w:t>
            </w:r>
            <w:r>
              <w:rPr>
                <w:sz w:val="24"/>
              </w:rPr>
              <w:t>критически</w:t>
            </w:r>
            <w:r>
              <w:rPr>
                <w:spacing w:val="-13"/>
                <w:sz w:val="24"/>
              </w:rPr>
              <w:t xml:space="preserve"> </w:t>
            </w:r>
            <w:r>
              <w:rPr>
                <w:sz w:val="24"/>
              </w:rPr>
              <w:t>оценивать ненаучную информацию о проис- хождении человека.</w:t>
            </w:r>
          </w:p>
          <w:p w:rsidR="00C87D19" w:rsidRDefault="00C87D19" w:rsidP="00C87D19">
            <w:pPr>
              <w:pStyle w:val="TableParagraph"/>
              <w:ind w:right="104"/>
              <w:rPr>
                <w:sz w:val="24"/>
              </w:rPr>
            </w:pPr>
            <w:r>
              <w:rPr>
                <w:sz w:val="24"/>
              </w:rPr>
              <w:t>Знать систематическое положение вида</w:t>
            </w:r>
            <w:r>
              <w:rPr>
                <w:spacing w:val="-11"/>
                <w:sz w:val="24"/>
              </w:rPr>
              <w:t xml:space="preserve"> </w:t>
            </w:r>
            <w:r>
              <w:rPr>
                <w:sz w:val="24"/>
              </w:rPr>
              <w:t>Homo</w:t>
            </w:r>
            <w:r>
              <w:rPr>
                <w:spacing w:val="-10"/>
                <w:sz w:val="24"/>
              </w:rPr>
              <w:t xml:space="preserve"> </w:t>
            </w:r>
            <w:r>
              <w:rPr>
                <w:sz w:val="24"/>
              </w:rPr>
              <w:t>sapiens,</w:t>
            </w:r>
            <w:r>
              <w:rPr>
                <w:spacing w:val="-10"/>
                <w:sz w:val="24"/>
              </w:rPr>
              <w:t xml:space="preserve"> </w:t>
            </w:r>
            <w:r>
              <w:rPr>
                <w:sz w:val="24"/>
              </w:rPr>
              <w:t>перечислять</w:t>
            </w:r>
            <w:r>
              <w:rPr>
                <w:spacing w:val="-9"/>
                <w:sz w:val="24"/>
              </w:rPr>
              <w:t xml:space="preserve"> </w:t>
            </w:r>
            <w:r>
              <w:rPr>
                <w:sz w:val="24"/>
              </w:rPr>
              <w:t>его морфолого-анатомические призна- ки разного уровня (тип, класс, от- ряд и др.).</w:t>
            </w:r>
          </w:p>
          <w:p w:rsidR="00C87D19" w:rsidRDefault="00C87D19" w:rsidP="00C87D19">
            <w:pPr>
              <w:pStyle w:val="TableParagraph"/>
              <w:rPr>
                <w:sz w:val="24"/>
              </w:rPr>
            </w:pPr>
            <w:r>
              <w:rPr>
                <w:sz w:val="24"/>
              </w:rPr>
              <w:t>Устанавливать черты сходства и различий человека и животных. Объяснять и оценивать значение научных</w:t>
            </w:r>
            <w:r>
              <w:rPr>
                <w:spacing w:val="-11"/>
                <w:sz w:val="24"/>
              </w:rPr>
              <w:t xml:space="preserve"> </w:t>
            </w:r>
            <w:r>
              <w:rPr>
                <w:sz w:val="24"/>
              </w:rPr>
              <w:t>знаний</w:t>
            </w:r>
            <w:r>
              <w:rPr>
                <w:spacing w:val="-12"/>
                <w:sz w:val="24"/>
              </w:rPr>
              <w:t xml:space="preserve"> </w:t>
            </w:r>
            <w:r>
              <w:rPr>
                <w:sz w:val="24"/>
              </w:rPr>
              <w:t>о</w:t>
            </w:r>
            <w:r>
              <w:rPr>
                <w:spacing w:val="-15"/>
                <w:sz w:val="24"/>
              </w:rPr>
              <w:t xml:space="preserve"> </w:t>
            </w:r>
            <w:r>
              <w:rPr>
                <w:sz w:val="24"/>
              </w:rPr>
              <w:t>происхождении человека для понимания места и роли человека в природе</w:t>
            </w:r>
          </w:p>
        </w:tc>
      </w:tr>
    </w:tbl>
    <w:p w:rsidR="00C87D19" w:rsidRDefault="00C87D19" w:rsidP="00C87D19">
      <w:pPr>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4415"/>
        </w:trPr>
        <w:tc>
          <w:tcPr>
            <w:tcW w:w="2753" w:type="dxa"/>
          </w:tcPr>
          <w:p w:rsidR="00C87D19" w:rsidRDefault="00C87D19" w:rsidP="00C87D19">
            <w:pPr>
              <w:pStyle w:val="TableParagraph"/>
              <w:ind w:right="244"/>
              <w:rPr>
                <w:b/>
                <w:sz w:val="24"/>
              </w:rPr>
            </w:pPr>
            <w:r>
              <w:rPr>
                <w:b/>
                <w:sz w:val="24"/>
              </w:rPr>
              <w:lastRenderedPageBreak/>
              <w:t>12.</w:t>
            </w:r>
            <w:r>
              <w:rPr>
                <w:sz w:val="24"/>
              </w:rPr>
              <w:t xml:space="preserve"> </w:t>
            </w:r>
            <w:r>
              <w:rPr>
                <w:b/>
                <w:sz w:val="24"/>
              </w:rPr>
              <w:t>Движущие</w:t>
            </w:r>
            <w:r>
              <w:rPr>
                <w:sz w:val="24"/>
              </w:rPr>
              <w:t xml:space="preserve"> </w:t>
            </w:r>
            <w:r>
              <w:rPr>
                <w:b/>
                <w:sz w:val="24"/>
              </w:rPr>
              <w:t>силы</w:t>
            </w:r>
            <w:r>
              <w:rPr>
                <w:sz w:val="24"/>
              </w:rPr>
              <w:t xml:space="preserve"> </w:t>
            </w:r>
            <w:r>
              <w:rPr>
                <w:b/>
                <w:sz w:val="24"/>
              </w:rPr>
              <w:t>(факторы)</w:t>
            </w:r>
            <w:r>
              <w:rPr>
                <w:spacing w:val="-15"/>
                <w:sz w:val="24"/>
              </w:rPr>
              <w:t xml:space="preserve"> </w:t>
            </w:r>
            <w:r>
              <w:rPr>
                <w:b/>
                <w:sz w:val="24"/>
              </w:rPr>
              <w:t>антропоге-</w:t>
            </w:r>
            <w:r>
              <w:rPr>
                <w:sz w:val="24"/>
              </w:rPr>
              <w:t xml:space="preserve"> </w:t>
            </w:r>
            <w:r>
              <w:rPr>
                <w:b/>
                <w:sz w:val="24"/>
              </w:rPr>
              <w:t>неза</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ind w:right="56"/>
              <w:rPr>
                <w:sz w:val="24"/>
              </w:rPr>
            </w:pPr>
            <w:r>
              <w:rPr>
                <w:sz w:val="24"/>
              </w:rPr>
              <w:t>Движущие силы (факторы) антропо- генеза.</w:t>
            </w:r>
            <w:r>
              <w:rPr>
                <w:spacing w:val="-15"/>
                <w:sz w:val="24"/>
              </w:rPr>
              <w:t xml:space="preserve"> </w:t>
            </w:r>
            <w:r>
              <w:rPr>
                <w:sz w:val="24"/>
              </w:rPr>
              <w:t>Наследственная</w:t>
            </w:r>
            <w:r>
              <w:rPr>
                <w:spacing w:val="-15"/>
                <w:sz w:val="24"/>
              </w:rPr>
              <w:t xml:space="preserve"> </w:t>
            </w:r>
            <w:r>
              <w:rPr>
                <w:sz w:val="24"/>
              </w:rPr>
              <w:t>изменчивость и естественный отбор. Обществен- ный образ жизни, изготовление ору- дий труда, мышление, речь.</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230"/>
              <w:rPr>
                <w:sz w:val="24"/>
              </w:rPr>
            </w:pPr>
            <w:r>
              <w:rPr>
                <w:i/>
                <w:sz w:val="24"/>
              </w:rPr>
              <w:t>Таблицы</w:t>
            </w:r>
            <w:r>
              <w:rPr>
                <w:spacing w:val="-15"/>
                <w:sz w:val="24"/>
              </w:rPr>
              <w:t xml:space="preserve"> </w:t>
            </w:r>
            <w:r>
              <w:rPr>
                <w:i/>
                <w:sz w:val="24"/>
              </w:rPr>
              <w:t>и</w:t>
            </w:r>
            <w:r>
              <w:rPr>
                <w:spacing w:val="-15"/>
                <w:sz w:val="24"/>
              </w:rPr>
              <w:t xml:space="preserve"> </w:t>
            </w:r>
            <w:r>
              <w:rPr>
                <w:i/>
                <w:sz w:val="24"/>
              </w:rPr>
              <w:t>схемы</w:t>
            </w:r>
            <w:r>
              <w:rPr>
                <w:sz w:val="24"/>
              </w:rPr>
              <w:t>:</w:t>
            </w:r>
            <w:r>
              <w:rPr>
                <w:spacing w:val="-15"/>
                <w:sz w:val="24"/>
              </w:rPr>
              <w:t xml:space="preserve"> </w:t>
            </w:r>
            <w:r>
              <w:rPr>
                <w:sz w:val="24"/>
              </w:rPr>
              <w:t>«Сравнение</w:t>
            </w:r>
            <w:r>
              <w:rPr>
                <w:spacing w:val="-15"/>
                <w:sz w:val="24"/>
              </w:rPr>
              <w:t xml:space="preserve"> </w:t>
            </w:r>
            <w:r>
              <w:rPr>
                <w:sz w:val="24"/>
              </w:rPr>
              <w:t>анато- мических черт строения человека и человеко-образных обезьян»,</w:t>
            </w:r>
          </w:p>
          <w:p w:rsidR="00C87D19" w:rsidRDefault="00C87D19" w:rsidP="00C87D19">
            <w:pPr>
              <w:pStyle w:val="TableParagraph"/>
              <w:rPr>
                <w:sz w:val="24"/>
              </w:rPr>
            </w:pPr>
            <w:r>
              <w:rPr>
                <w:sz w:val="24"/>
              </w:rPr>
              <w:t>«Основные места палеонтологиче- ских</w:t>
            </w:r>
            <w:r>
              <w:rPr>
                <w:spacing w:val="-11"/>
                <w:sz w:val="24"/>
              </w:rPr>
              <w:t xml:space="preserve"> </w:t>
            </w:r>
            <w:r>
              <w:rPr>
                <w:sz w:val="24"/>
              </w:rPr>
              <w:t>находок</w:t>
            </w:r>
            <w:r>
              <w:rPr>
                <w:spacing w:val="-14"/>
                <w:sz w:val="24"/>
              </w:rPr>
              <w:t xml:space="preserve"> </w:t>
            </w:r>
            <w:r>
              <w:rPr>
                <w:sz w:val="24"/>
              </w:rPr>
              <w:t>предков</w:t>
            </w:r>
            <w:r>
              <w:rPr>
                <w:spacing w:val="-14"/>
                <w:sz w:val="24"/>
              </w:rPr>
              <w:t xml:space="preserve"> </w:t>
            </w:r>
            <w:r>
              <w:rPr>
                <w:sz w:val="24"/>
              </w:rPr>
              <w:t xml:space="preserve">современного </w:t>
            </w:r>
            <w:r>
              <w:rPr>
                <w:spacing w:val="-2"/>
                <w:sz w:val="24"/>
              </w:rPr>
              <w:t>человека».</w:t>
            </w:r>
          </w:p>
          <w:p w:rsidR="00C87D19" w:rsidRDefault="00C87D19" w:rsidP="00C87D19">
            <w:pPr>
              <w:pStyle w:val="TableParagraph"/>
              <w:spacing w:line="270" w:lineRule="atLeast"/>
              <w:rPr>
                <w:sz w:val="24"/>
              </w:rPr>
            </w:pPr>
            <w:r>
              <w:rPr>
                <w:i/>
                <w:sz w:val="24"/>
              </w:rPr>
              <w:t>Оборудование</w:t>
            </w:r>
            <w:r>
              <w:rPr>
                <w:sz w:val="24"/>
              </w:rPr>
              <w:t>:</w:t>
            </w:r>
            <w:r>
              <w:rPr>
                <w:spacing w:val="-2"/>
                <w:sz w:val="24"/>
              </w:rPr>
              <w:t xml:space="preserve"> </w:t>
            </w:r>
            <w:r>
              <w:rPr>
                <w:sz w:val="24"/>
              </w:rPr>
              <w:t>муляжи</w:t>
            </w:r>
            <w:r>
              <w:rPr>
                <w:spacing w:val="40"/>
                <w:sz w:val="24"/>
              </w:rPr>
              <w:t xml:space="preserve"> </w:t>
            </w:r>
            <w:r>
              <w:rPr>
                <w:sz w:val="24"/>
              </w:rPr>
              <w:t>«Происхож- дение</w:t>
            </w:r>
            <w:r>
              <w:rPr>
                <w:spacing w:val="-12"/>
                <w:sz w:val="24"/>
              </w:rPr>
              <w:t xml:space="preserve"> </w:t>
            </w:r>
            <w:r>
              <w:rPr>
                <w:sz w:val="24"/>
              </w:rPr>
              <w:t>человека»</w:t>
            </w:r>
            <w:r>
              <w:rPr>
                <w:spacing w:val="-15"/>
                <w:sz w:val="24"/>
              </w:rPr>
              <w:t xml:space="preserve"> </w:t>
            </w:r>
            <w:r>
              <w:rPr>
                <w:sz w:val="24"/>
              </w:rPr>
              <w:t>(бюсты</w:t>
            </w:r>
            <w:r>
              <w:rPr>
                <w:spacing w:val="-12"/>
                <w:sz w:val="24"/>
              </w:rPr>
              <w:t xml:space="preserve"> </w:t>
            </w:r>
            <w:r>
              <w:rPr>
                <w:sz w:val="24"/>
              </w:rPr>
              <w:t xml:space="preserve">австралопи- тека, питекантропа, неандертальца, </w:t>
            </w:r>
            <w:r>
              <w:rPr>
                <w:spacing w:val="-2"/>
                <w:sz w:val="24"/>
              </w:rPr>
              <w:t>кроманьонца)</w:t>
            </w:r>
          </w:p>
        </w:tc>
        <w:tc>
          <w:tcPr>
            <w:tcW w:w="3886" w:type="dxa"/>
          </w:tcPr>
          <w:p w:rsidR="00C87D19" w:rsidRDefault="00C87D19" w:rsidP="00C87D19">
            <w:pPr>
              <w:pStyle w:val="TableParagraph"/>
              <w:ind w:right="137"/>
              <w:rPr>
                <w:sz w:val="24"/>
              </w:rPr>
            </w:pPr>
            <w:r>
              <w:rPr>
                <w:sz w:val="24"/>
              </w:rPr>
              <w:t>Раскрывать содержание терминов</w:t>
            </w:r>
            <w:r>
              <w:rPr>
                <w:spacing w:val="40"/>
                <w:sz w:val="24"/>
              </w:rPr>
              <w:t xml:space="preserve"> </w:t>
            </w:r>
            <w:r>
              <w:rPr>
                <w:sz w:val="24"/>
              </w:rPr>
              <w:t>и</w:t>
            </w:r>
            <w:r>
              <w:rPr>
                <w:spacing w:val="-12"/>
                <w:sz w:val="24"/>
              </w:rPr>
              <w:t xml:space="preserve"> </w:t>
            </w:r>
            <w:r>
              <w:rPr>
                <w:sz w:val="24"/>
              </w:rPr>
              <w:t>понятий:</w:t>
            </w:r>
            <w:r>
              <w:rPr>
                <w:spacing w:val="-13"/>
                <w:sz w:val="24"/>
              </w:rPr>
              <w:t xml:space="preserve"> </w:t>
            </w:r>
            <w:r>
              <w:rPr>
                <w:sz w:val="24"/>
              </w:rPr>
              <w:t>факторы</w:t>
            </w:r>
            <w:r>
              <w:rPr>
                <w:spacing w:val="-14"/>
                <w:sz w:val="24"/>
              </w:rPr>
              <w:t xml:space="preserve"> </w:t>
            </w:r>
            <w:r>
              <w:rPr>
                <w:sz w:val="24"/>
              </w:rPr>
              <w:t xml:space="preserve">антропогенеза, групповое сотрудничество, речь, орудийная деятельность, полимор- </w:t>
            </w:r>
            <w:r>
              <w:rPr>
                <w:spacing w:val="-2"/>
                <w:sz w:val="24"/>
              </w:rPr>
              <w:t>физм.</w:t>
            </w:r>
          </w:p>
          <w:p w:rsidR="00C87D19" w:rsidRDefault="00C87D19" w:rsidP="00C87D19">
            <w:pPr>
              <w:pStyle w:val="TableParagraph"/>
              <w:ind w:right="139"/>
              <w:rPr>
                <w:sz w:val="24"/>
              </w:rPr>
            </w:pPr>
            <w:r>
              <w:rPr>
                <w:sz w:val="24"/>
              </w:rPr>
              <w:t>Характеризовать движущие силы (факторы)</w:t>
            </w:r>
            <w:r>
              <w:rPr>
                <w:spacing w:val="-15"/>
                <w:sz w:val="24"/>
              </w:rPr>
              <w:t xml:space="preserve"> </w:t>
            </w:r>
            <w:r>
              <w:rPr>
                <w:sz w:val="24"/>
              </w:rPr>
              <w:t>антропогенеза:</w:t>
            </w:r>
            <w:r>
              <w:rPr>
                <w:spacing w:val="-15"/>
                <w:sz w:val="24"/>
              </w:rPr>
              <w:t xml:space="preserve"> </w:t>
            </w:r>
            <w:r>
              <w:rPr>
                <w:sz w:val="24"/>
              </w:rPr>
              <w:t>биологи- ческие и социальные, сравнивать их между собой</w:t>
            </w:r>
          </w:p>
        </w:tc>
      </w:tr>
      <w:tr w:rsidR="00C87D19" w:rsidTr="00C87D19">
        <w:trPr>
          <w:trHeight w:val="4691"/>
        </w:trPr>
        <w:tc>
          <w:tcPr>
            <w:tcW w:w="2753" w:type="dxa"/>
          </w:tcPr>
          <w:p w:rsidR="00C87D19" w:rsidRDefault="00C87D19" w:rsidP="00C87D19">
            <w:pPr>
              <w:pStyle w:val="TableParagraph"/>
              <w:ind w:right="318"/>
              <w:rPr>
                <w:b/>
                <w:sz w:val="24"/>
              </w:rPr>
            </w:pPr>
            <w:r>
              <w:rPr>
                <w:b/>
                <w:sz w:val="24"/>
              </w:rPr>
              <w:t>13.</w:t>
            </w:r>
            <w:r>
              <w:rPr>
                <w:spacing w:val="-15"/>
                <w:sz w:val="24"/>
              </w:rPr>
              <w:t xml:space="preserve"> </w:t>
            </w:r>
            <w:r>
              <w:rPr>
                <w:b/>
                <w:sz w:val="24"/>
              </w:rPr>
              <w:t>Основные</w:t>
            </w:r>
            <w:r>
              <w:rPr>
                <w:spacing w:val="-15"/>
                <w:sz w:val="24"/>
              </w:rPr>
              <w:t xml:space="preserve"> </w:t>
            </w:r>
            <w:r>
              <w:rPr>
                <w:b/>
                <w:sz w:val="24"/>
              </w:rPr>
              <w:t>стадии</w:t>
            </w:r>
            <w:r>
              <w:rPr>
                <w:sz w:val="24"/>
              </w:rPr>
              <w:t xml:space="preserve"> </w:t>
            </w:r>
            <w:r>
              <w:rPr>
                <w:b/>
                <w:sz w:val="24"/>
              </w:rPr>
              <w:t>эволюции</w:t>
            </w:r>
            <w:r>
              <w:rPr>
                <w:sz w:val="24"/>
              </w:rPr>
              <w:t xml:space="preserve"> </w:t>
            </w:r>
            <w:r>
              <w:rPr>
                <w:b/>
                <w:sz w:val="24"/>
              </w:rPr>
              <w:t>человека</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rPr>
                <w:sz w:val="24"/>
              </w:rPr>
            </w:pPr>
            <w:r>
              <w:rPr>
                <w:sz w:val="24"/>
              </w:rPr>
              <w:t>Основные стадии и ветви эволюции человека: австралопитеки, Человек умелый,</w:t>
            </w:r>
            <w:r>
              <w:rPr>
                <w:spacing w:val="-12"/>
                <w:sz w:val="24"/>
              </w:rPr>
              <w:t xml:space="preserve"> </w:t>
            </w:r>
            <w:r>
              <w:rPr>
                <w:sz w:val="24"/>
              </w:rPr>
              <w:t>Человек</w:t>
            </w:r>
            <w:r>
              <w:rPr>
                <w:spacing w:val="-11"/>
                <w:sz w:val="24"/>
              </w:rPr>
              <w:t xml:space="preserve"> </w:t>
            </w:r>
            <w:r>
              <w:rPr>
                <w:sz w:val="24"/>
              </w:rPr>
              <w:t>прямоходящий,</w:t>
            </w:r>
            <w:r>
              <w:rPr>
                <w:spacing w:val="-12"/>
                <w:sz w:val="24"/>
              </w:rPr>
              <w:t xml:space="preserve"> </w:t>
            </w:r>
            <w:r>
              <w:rPr>
                <w:sz w:val="24"/>
              </w:rPr>
              <w:t>Че- ловек неандертальский, Человек ра- зумный</w:t>
            </w:r>
            <w:r>
              <w:rPr>
                <w:spacing w:val="-7"/>
                <w:sz w:val="24"/>
              </w:rPr>
              <w:t xml:space="preserve"> </w:t>
            </w:r>
            <w:r>
              <w:rPr>
                <w:sz w:val="24"/>
              </w:rPr>
              <w:t>современного</w:t>
            </w:r>
            <w:r>
              <w:rPr>
                <w:spacing w:val="-8"/>
                <w:sz w:val="24"/>
              </w:rPr>
              <w:t xml:space="preserve"> </w:t>
            </w:r>
            <w:r>
              <w:rPr>
                <w:sz w:val="24"/>
              </w:rPr>
              <w:t>типа.</w:t>
            </w:r>
            <w:r>
              <w:rPr>
                <w:spacing w:val="-8"/>
                <w:sz w:val="24"/>
              </w:rPr>
              <w:t xml:space="preserve"> </w:t>
            </w:r>
            <w:r>
              <w:rPr>
                <w:sz w:val="24"/>
              </w:rPr>
              <w:t>Находки ископаемых</w:t>
            </w:r>
            <w:r>
              <w:rPr>
                <w:spacing w:val="-3"/>
                <w:sz w:val="24"/>
              </w:rPr>
              <w:t xml:space="preserve"> </w:t>
            </w:r>
            <w:r>
              <w:rPr>
                <w:sz w:val="24"/>
              </w:rPr>
              <w:t>остатков,</w:t>
            </w:r>
            <w:r>
              <w:rPr>
                <w:spacing w:val="-5"/>
                <w:sz w:val="24"/>
              </w:rPr>
              <w:t xml:space="preserve"> </w:t>
            </w:r>
            <w:r>
              <w:rPr>
                <w:sz w:val="24"/>
              </w:rPr>
              <w:t>время</w:t>
            </w:r>
            <w:r>
              <w:rPr>
                <w:spacing w:val="-5"/>
                <w:sz w:val="24"/>
              </w:rPr>
              <w:t xml:space="preserve"> </w:t>
            </w:r>
            <w:r>
              <w:rPr>
                <w:sz w:val="24"/>
              </w:rPr>
              <w:t>сущест- вования, область распространения, объём</w:t>
            </w:r>
            <w:r>
              <w:rPr>
                <w:spacing w:val="-7"/>
                <w:sz w:val="24"/>
              </w:rPr>
              <w:t xml:space="preserve"> </w:t>
            </w:r>
            <w:r>
              <w:rPr>
                <w:sz w:val="24"/>
              </w:rPr>
              <w:t>головного</w:t>
            </w:r>
            <w:r>
              <w:rPr>
                <w:spacing w:val="-7"/>
                <w:sz w:val="24"/>
              </w:rPr>
              <w:t xml:space="preserve"> </w:t>
            </w:r>
            <w:r>
              <w:rPr>
                <w:sz w:val="24"/>
              </w:rPr>
              <w:t>мозга,</w:t>
            </w:r>
            <w:r>
              <w:rPr>
                <w:spacing w:val="-7"/>
                <w:sz w:val="24"/>
              </w:rPr>
              <w:t xml:space="preserve"> </w:t>
            </w:r>
            <w:r>
              <w:rPr>
                <w:sz w:val="24"/>
              </w:rPr>
              <w:t>образ</w:t>
            </w:r>
            <w:r>
              <w:rPr>
                <w:spacing w:val="-6"/>
                <w:sz w:val="24"/>
              </w:rPr>
              <w:t xml:space="preserve"> </w:t>
            </w:r>
            <w:r>
              <w:rPr>
                <w:sz w:val="24"/>
              </w:rPr>
              <w:t>жизни, орудия труда.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z w:val="24"/>
              </w:rPr>
              <w:t xml:space="preserve"> </w:t>
            </w:r>
            <w:r>
              <w:rPr>
                <w:i/>
                <w:sz w:val="24"/>
              </w:rPr>
              <w:t>и</w:t>
            </w:r>
            <w:r>
              <w:rPr>
                <w:sz w:val="24"/>
              </w:rPr>
              <w:t xml:space="preserve"> </w:t>
            </w:r>
            <w:r>
              <w:rPr>
                <w:i/>
                <w:sz w:val="24"/>
              </w:rPr>
              <w:t>схемы</w:t>
            </w:r>
            <w:r>
              <w:rPr>
                <w:sz w:val="24"/>
              </w:rPr>
              <w:t>: «Основные места палеонтологических</w:t>
            </w:r>
            <w:r>
              <w:rPr>
                <w:spacing w:val="-15"/>
                <w:sz w:val="24"/>
              </w:rPr>
              <w:t xml:space="preserve"> </w:t>
            </w:r>
            <w:r>
              <w:rPr>
                <w:sz w:val="24"/>
              </w:rPr>
              <w:t>находок</w:t>
            </w:r>
            <w:r>
              <w:rPr>
                <w:spacing w:val="-15"/>
                <w:sz w:val="24"/>
              </w:rPr>
              <w:t xml:space="preserve"> </w:t>
            </w:r>
            <w:r>
              <w:rPr>
                <w:sz w:val="24"/>
              </w:rPr>
              <w:t>предков современного человека», «Древней- шие люди», «Древние люди», «Пер- вые современные люди».</w:t>
            </w:r>
          </w:p>
          <w:p w:rsidR="00C87D19" w:rsidRDefault="00C87D19" w:rsidP="00C87D19">
            <w:pPr>
              <w:pStyle w:val="TableParagraph"/>
              <w:spacing w:line="270" w:lineRule="atLeast"/>
              <w:rPr>
                <w:sz w:val="24"/>
              </w:rPr>
            </w:pPr>
            <w:r>
              <w:rPr>
                <w:i/>
                <w:sz w:val="24"/>
              </w:rPr>
              <w:t>Оборудование</w:t>
            </w:r>
            <w:r>
              <w:rPr>
                <w:sz w:val="24"/>
              </w:rPr>
              <w:t>:</w:t>
            </w:r>
            <w:r>
              <w:rPr>
                <w:spacing w:val="-15"/>
                <w:sz w:val="24"/>
              </w:rPr>
              <w:t xml:space="preserve"> </w:t>
            </w:r>
            <w:r>
              <w:rPr>
                <w:sz w:val="24"/>
              </w:rPr>
              <w:t>муляжи</w:t>
            </w:r>
            <w:r>
              <w:rPr>
                <w:spacing w:val="-15"/>
                <w:sz w:val="24"/>
              </w:rPr>
              <w:t xml:space="preserve"> </w:t>
            </w:r>
            <w:r>
              <w:rPr>
                <w:sz w:val="24"/>
              </w:rPr>
              <w:t>«Происхож- дение человека»</w:t>
            </w:r>
          </w:p>
        </w:tc>
        <w:tc>
          <w:tcPr>
            <w:tcW w:w="3886" w:type="dxa"/>
          </w:tcPr>
          <w:p w:rsidR="00C87D19" w:rsidRDefault="00C87D19" w:rsidP="00C87D19">
            <w:pPr>
              <w:pStyle w:val="TableParagraph"/>
              <w:ind w:right="177"/>
              <w:rPr>
                <w:sz w:val="24"/>
              </w:rPr>
            </w:pPr>
            <w:r>
              <w:rPr>
                <w:sz w:val="24"/>
              </w:rPr>
              <w:t>Раскрывать содержание терминов и</w:t>
            </w:r>
            <w:r>
              <w:rPr>
                <w:spacing w:val="-13"/>
                <w:sz w:val="24"/>
              </w:rPr>
              <w:t xml:space="preserve"> </w:t>
            </w:r>
            <w:r>
              <w:rPr>
                <w:sz w:val="24"/>
              </w:rPr>
              <w:t>понятий:</w:t>
            </w:r>
            <w:r>
              <w:rPr>
                <w:spacing w:val="-14"/>
                <w:sz w:val="24"/>
              </w:rPr>
              <w:t xml:space="preserve"> </w:t>
            </w:r>
            <w:r>
              <w:rPr>
                <w:sz w:val="24"/>
              </w:rPr>
              <w:t>австралопитек,</w:t>
            </w:r>
            <w:r>
              <w:rPr>
                <w:spacing w:val="-14"/>
                <w:sz w:val="24"/>
              </w:rPr>
              <w:t xml:space="preserve"> </w:t>
            </w:r>
            <w:r>
              <w:rPr>
                <w:sz w:val="24"/>
              </w:rPr>
              <w:t>человек умелый, человек прямоходящий, неандерталец, кроманьонец, не- олитическая революция, перво- бытное искусство.</w:t>
            </w:r>
          </w:p>
          <w:p w:rsidR="00C87D19" w:rsidRDefault="00C87D19" w:rsidP="00C87D19">
            <w:pPr>
              <w:pStyle w:val="TableParagraph"/>
              <w:ind w:right="165"/>
              <w:rPr>
                <w:sz w:val="24"/>
              </w:rPr>
            </w:pPr>
            <w:r>
              <w:rPr>
                <w:sz w:val="24"/>
              </w:rPr>
              <w:t>Характеризовать и сравнивать ме- жду собой основные стадии эво- люции</w:t>
            </w:r>
            <w:r>
              <w:rPr>
                <w:spacing w:val="-15"/>
                <w:sz w:val="24"/>
              </w:rPr>
              <w:t xml:space="preserve"> </w:t>
            </w:r>
            <w:r>
              <w:rPr>
                <w:sz w:val="24"/>
              </w:rPr>
              <w:t>человека:</w:t>
            </w:r>
            <w:r>
              <w:rPr>
                <w:spacing w:val="-15"/>
                <w:sz w:val="24"/>
              </w:rPr>
              <w:t xml:space="preserve"> </w:t>
            </w:r>
            <w:r>
              <w:rPr>
                <w:sz w:val="24"/>
              </w:rPr>
              <w:t>хронологический возраст, ареал распространения, объём</w:t>
            </w:r>
            <w:r>
              <w:rPr>
                <w:spacing w:val="-10"/>
                <w:sz w:val="24"/>
              </w:rPr>
              <w:t xml:space="preserve"> </w:t>
            </w:r>
            <w:r>
              <w:rPr>
                <w:sz w:val="24"/>
              </w:rPr>
              <w:t>головного</w:t>
            </w:r>
            <w:r>
              <w:rPr>
                <w:spacing w:val="-9"/>
                <w:sz w:val="24"/>
              </w:rPr>
              <w:t xml:space="preserve"> </w:t>
            </w:r>
            <w:r>
              <w:rPr>
                <w:sz w:val="24"/>
              </w:rPr>
              <w:t>мозга,</w:t>
            </w:r>
            <w:r>
              <w:rPr>
                <w:spacing w:val="-9"/>
                <w:sz w:val="24"/>
              </w:rPr>
              <w:t xml:space="preserve"> </w:t>
            </w:r>
            <w:r>
              <w:rPr>
                <w:sz w:val="24"/>
              </w:rPr>
              <w:t>образ</w:t>
            </w:r>
            <w:r>
              <w:rPr>
                <w:spacing w:val="-8"/>
                <w:sz w:val="24"/>
              </w:rPr>
              <w:t xml:space="preserve"> </w:t>
            </w:r>
            <w:r>
              <w:rPr>
                <w:sz w:val="24"/>
              </w:rPr>
              <w:t>жиз- ни и орудия труда</w:t>
            </w:r>
          </w:p>
        </w:tc>
      </w:tr>
      <w:tr w:rsidR="00C87D19" w:rsidTr="00C87D19">
        <w:trPr>
          <w:trHeight w:val="4415"/>
        </w:trPr>
        <w:tc>
          <w:tcPr>
            <w:tcW w:w="2753" w:type="dxa"/>
          </w:tcPr>
          <w:p w:rsidR="00C87D19" w:rsidRDefault="00C87D19" w:rsidP="00C87D19">
            <w:pPr>
              <w:pStyle w:val="TableParagraph"/>
              <w:ind w:right="91"/>
              <w:rPr>
                <w:b/>
                <w:sz w:val="24"/>
              </w:rPr>
            </w:pPr>
            <w:r>
              <w:rPr>
                <w:b/>
                <w:sz w:val="24"/>
              </w:rPr>
              <w:t>14.</w:t>
            </w:r>
            <w:r>
              <w:rPr>
                <w:spacing w:val="-15"/>
                <w:sz w:val="24"/>
              </w:rPr>
              <w:t xml:space="preserve"> </w:t>
            </w:r>
            <w:r>
              <w:rPr>
                <w:b/>
                <w:sz w:val="24"/>
              </w:rPr>
              <w:t>Человеческие</w:t>
            </w:r>
            <w:r>
              <w:rPr>
                <w:spacing w:val="-15"/>
                <w:sz w:val="24"/>
              </w:rPr>
              <w:t xml:space="preserve"> </w:t>
            </w:r>
            <w:r>
              <w:rPr>
                <w:b/>
                <w:sz w:val="24"/>
              </w:rPr>
              <w:t>расы</w:t>
            </w:r>
            <w:r>
              <w:rPr>
                <w:sz w:val="24"/>
              </w:rPr>
              <w:t xml:space="preserve"> </w:t>
            </w:r>
            <w:r>
              <w:rPr>
                <w:b/>
                <w:sz w:val="24"/>
              </w:rPr>
              <w:t>и</w:t>
            </w:r>
            <w:r>
              <w:rPr>
                <w:sz w:val="24"/>
              </w:rPr>
              <w:t xml:space="preserve"> </w:t>
            </w:r>
            <w:r>
              <w:rPr>
                <w:b/>
                <w:sz w:val="24"/>
              </w:rPr>
              <w:t>природные</w:t>
            </w:r>
            <w:r>
              <w:rPr>
                <w:sz w:val="24"/>
              </w:rPr>
              <w:t xml:space="preserve"> </w:t>
            </w:r>
            <w:r>
              <w:rPr>
                <w:b/>
                <w:sz w:val="24"/>
              </w:rPr>
              <w:t>адапта-</w:t>
            </w:r>
            <w:r>
              <w:rPr>
                <w:sz w:val="24"/>
              </w:rPr>
              <w:t xml:space="preserve"> </w:t>
            </w:r>
            <w:r>
              <w:rPr>
                <w:b/>
                <w:sz w:val="24"/>
              </w:rPr>
              <w:t>ции</w:t>
            </w:r>
            <w:r>
              <w:rPr>
                <w:sz w:val="24"/>
              </w:rPr>
              <w:t xml:space="preserve"> </w:t>
            </w:r>
            <w:r>
              <w:rPr>
                <w:b/>
                <w:sz w:val="24"/>
              </w:rPr>
              <w:t>человека</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rPr>
                <w:sz w:val="24"/>
              </w:rPr>
            </w:pPr>
            <w:r>
              <w:rPr>
                <w:sz w:val="24"/>
              </w:rPr>
              <w:t>Человеческие расы. Основные боль- шие расы: европеоидная (евразий- ская), негро-австралоидная (эквато- риальная), монголоидная (азиатско- американская). Черты приспособлен- ности представителей человеческих рас</w:t>
            </w:r>
            <w:r>
              <w:rPr>
                <w:spacing w:val="-10"/>
                <w:sz w:val="24"/>
              </w:rPr>
              <w:t xml:space="preserve"> </w:t>
            </w:r>
            <w:r>
              <w:rPr>
                <w:sz w:val="24"/>
              </w:rPr>
              <w:t>к</w:t>
            </w:r>
            <w:r>
              <w:rPr>
                <w:spacing w:val="-6"/>
                <w:sz w:val="24"/>
              </w:rPr>
              <w:t xml:space="preserve"> </w:t>
            </w:r>
            <w:r>
              <w:rPr>
                <w:sz w:val="24"/>
              </w:rPr>
              <w:t>условиям</w:t>
            </w:r>
            <w:r>
              <w:rPr>
                <w:spacing w:val="-10"/>
                <w:sz w:val="24"/>
              </w:rPr>
              <w:t xml:space="preserve"> </w:t>
            </w:r>
            <w:r>
              <w:rPr>
                <w:sz w:val="24"/>
              </w:rPr>
              <w:t>существования.</w:t>
            </w:r>
            <w:r>
              <w:rPr>
                <w:spacing w:val="-9"/>
                <w:sz w:val="24"/>
              </w:rPr>
              <w:t xml:space="preserve"> </w:t>
            </w:r>
            <w:r>
              <w:rPr>
                <w:sz w:val="24"/>
              </w:rPr>
              <w:t xml:space="preserve">Един- ство человеческих рас. Критика ра- </w:t>
            </w:r>
            <w:r>
              <w:rPr>
                <w:spacing w:val="-2"/>
                <w:sz w:val="24"/>
              </w:rPr>
              <w:t>сизма.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«Человеческие</w:t>
            </w:r>
            <w:r>
              <w:rPr>
                <w:spacing w:val="-12"/>
                <w:sz w:val="24"/>
              </w:rPr>
              <w:t xml:space="preserve"> </w:t>
            </w:r>
            <w:r>
              <w:rPr>
                <w:sz w:val="24"/>
              </w:rPr>
              <w:t xml:space="preserve">ра- </w:t>
            </w:r>
            <w:r>
              <w:rPr>
                <w:spacing w:val="-4"/>
                <w:sz w:val="24"/>
              </w:rPr>
              <w:t>сы»</w:t>
            </w:r>
          </w:p>
        </w:tc>
        <w:tc>
          <w:tcPr>
            <w:tcW w:w="3886" w:type="dxa"/>
          </w:tcPr>
          <w:p w:rsidR="00C87D19" w:rsidRDefault="00C87D19" w:rsidP="00C87D19">
            <w:pPr>
              <w:pStyle w:val="TableParagraph"/>
              <w:ind w:right="139"/>
              <w:rPr>
                <w:sz w:val="24"/>
              </w:rPr>
            </w:pPr>
            <w:r>
              <w:rPr>
                <w:sz w:val="24"/>
              </w:rPr>
              <w:t>Раскрывать содержание терминов и понятий: расы, расогенез, соци- ал-дарвинизм, расизм, метисация. Характеризовать и сравнивать представителей человеческих рас, раскрывать причины и механизмы расогенеза, перечислять и приво- дить примеры приспособленности человека</w:t>
            </w:r>
            <w:r>
              <w:rPr>
                <w:spacing w:val="-12"/>
                <w:sz w:val="24"/>
              </w:rPr>
              <w:t xml:space="preserve"> </w:t>
            </w:r>
            <w:r>
              <w:rPr>
                <w:sz w:val="24"/>
              </w:rPr>
              <w:t>к</w:t>
            </w:r>
            <w:r>
              <w:rPr>
                <w:spacing w:val="-7"/>
                <w:sz w:val="24"/>
              </w:rPr>
              <w:t xml:space="preserve"> </w:t>
            </w:r>
            <w:r>
              <w:rPr>
                <w:sz w:val="24"/>
              </w:rPr>
              <w:t>условиям</w:t>
            </w:r>
            <w:r>
              <w:rPr>
                <w:spacing w:val="-12"/>
                <w:sz w:val="24"/>
              </w:rPr>
              <w:t xml:space="preserve"> </w:t>
            </w:r>
            <w:r>
              <w:rPr>
                <w:sz w:val="24"/>
              </w:rPr>
              <w:t>среды,</w:t>
            </w:r>
            <w:r>
              <w:rPr>
                <w:spacing w:val="-11"/>
                <w:sz w:val="24"/>
              </w:rPr>
              <w:t xml:space="preserve"> </w:t>
            </w:r>
            <w:r>
              <w:rPr>
                <w:sz w:val="24"/>
              </w:rPr>
              <w:t>приме- ры приспособительного значения расовых признаков.</w:t>
            </w:r>
          </w:p>
          <w:p w:rsidR="00C87D19" w:rsidRDefault="00C87D19" w:rsidP="00C87D19">
            <w:pPr>
              <w:pStyle w:val="TableParagraph"/>
              <w:ind w:right="165"/>
              <w:rPr>
                <w:sz w:val="24"/>
              </w:rPr>
            </w:pPr>
            <w:r>
              <w:rPr>
                <w:sz w:val="24"/>
              </w:rPr>
              <w:t>Доказывать единство вида Homo sapiens, научную несостоятель- ность</w:t>
            </w:r>
            <w:r>
              <w:rPr>
                <w:spacing w:val="-9"/>
                <w:sz w:val="24"/>
              </w:rPr>
              <w:t xml:space="preserve"> </w:t>
            </w:r>
            <w:r>
              <w:rPr>
                <w:sz w:val="24"/>
              </w:rPr>
              <w:t>расовых</w:t>
            </w:r>
            <w:r>
              <w:rPr>
                <w:spacing w:val="-7"/>
                <w:sz w:val="24"/>
              </w:rPr>
              <w:t xml:space="preserve"> </w:t>
            </w:r>
            <w:r>
              <w:rPr>
                <w:sz w:val="24"/>
              </w:rPr>
              <w:t>теорий,</w:t>
            </w:r>
            <w:r>
              <w:rPr>
                <w:spacing w:val="-11"/>
                <w:sz w:val="24"/>
              </w:rPr>
              <w:t xml:space="preserve"> </w:t>
            </w:r>
            <w:r>
              <w:rPr>
                <w:sz w:val="24"/>
              </w:rPr>
              <w:t>идей</w:t>
            </w:r>
            <w:r>
              <w:rPr>
                <w:spacing w:val="-8"/>
                <w:sz w:val="24"/>
              </w:rPr>
              <w:t xml:space="preserve"> </w:t>
            </w:r>
            <w:r>
              <w:rPr>
                <w:sz w:val="24"/>
              </w:rPr>
              <w:t>соци- ального дарвинизма и расизма</w:t>
            </w:r>
          </w:p>
        </w:tc>
      </w:tr>
      <w:tr w:rsidR="00C87D19" w:rsidTr="00C87D19">
        <w:trPr>
          <w:trHeight w:val="278"/>
        </w:trPr>
        <w:tc>
          <w:tcPr>
            <w:tcW w:w="10765" w:type="dxa"/>
            <w:gridSpan w:val="3"/>
          </w:tcPr>
          <w:p w:rsidR="00C87D19" w:rsidRDefault="00C87D19" w:rsidP="00C87D19">
            <w:pPr>
              <w:pStyle w:val="TableParagraph"/>
              <w:spacing w:line="258" w:lineRule="exact"/>
              <w:ind w:left="6"/>
              <w:jc w:val="center"/>
              <w:rPr>
                <w:sz w:val="24"/>
              </w:rPr>
            </w:pPr>
            <w:r>
              <w:rPr>
                <w:sz w:val="24"/>
              </w:rPr>
              <w:t>ТЕМА</w:t>
            </w:r>
            <w:r>
              <w:rPr>
                <w:spacing w:val="-10"/>
                <w:sz w:val="24"/>
              </w:rPr>
              <w:t xml:space="preserve"> </w:t>
            </w:r>
            <w:r>
              <w:rPr>
                <w:sz w:val="24"/>
              </w:rPr>
              <w:t>3.</w:t>
            </w:r>
            <w:r>
              <w:rPr>
                <w:spacing w:val="-9"/>
                <w:sz w:val="24"/>
              </w:rPr>
              <w:t xml:space="preserve"> </w:t>
            </w:r>
            <w:r>
              <w:rPr>
                <w:sz w:val="24"/>
              </w:rPr>
              <w:t>ОРГАНИЗМЫ</w:t>
            </w:r>
            <w:r>
              <w:rPr>
                <w:spacing w:val="-10"/>
                <w:sz w:val="24"/>
              </w:rPr>
              <w:t xml:space="preserve"> </w:t>
            </w:r>
            <w:r>
              <w:rPr>
                <w:sz w:val="24"/>
              </w:rPr>
              <w:t>И</w:t>
            </w:r>
            <w:r>
              <w:rPr>
                <w:spacing w:val="-10"/>
                <w:sz w:val="24"/>
              </w:rPr>
              <w:t xml:space="preserve"> </w:t>
            </w:r>
            <w:r>
              <w:rPr>
                <w:sz w:val="24"/>
              </w:rPr>
              <w:t>ОКРУЖАЮЩАЯ</w:t>
            </w:r>
            <w:r>
              <w:rPr>
                <w:spacing w:val="-11"/>
                <w:sz w:val="24"/>
              </w:rPr>
              <w:t xml:space="preserve"> </w:t>
            </w:r>
            <w:r>
              <w:rPr>
                <w:sz w:val="24"/>
              </w:rPr>
              <w:t>СРЕДА</w:t>
            </w:r>
            <w:r>
              <w:rPr>
                <w:spacing w:val="-9"/>
                <w:sz w:val="24"/>
              </w:rPr>
              <w:t xml:space="preserve"> </w:t>
            </w:r>
            <w:r>
              <w:rPr>
                <w:sz w:val="24"/>
              </w:rPr>
              <w:t>(10</w:t>
            </w:r>
            <w:r>
              <w:rPr>
                <w:spacing w:val="-9"/>
                <w:sz w:val="24"/>
              </w:rPr>
              <w:t xml:space="preserve"> </w:t>
            </w:r>
            <w:r>
              <w:rPr>
                <w:spacing w:val="-5"/>
                <w:sz w:val="24"/>
              </w:rPr>
              <w:t>ч)</w:t>
            </w:r>
          </w:p>
        </w:tc>
      </w:tr>
      <w:tr w:rsidR="00C87D19" w:rsidTr="00C87D19">
        <w:trPr>
          <w:trHeight w:val="827"/>
        </w:trPr>
        <w:tc>
          <w:tcPr>
            <w:tcW w:w="2753" w:type="dxa"/>
          </w:tcPr>
          <w:p w:rsidR="00C87D19" w:rsidRDefault="00C87D19" w:rsidP="00C87D19">
            <w:pPr>
              <w:pStyle w:val="TableParagraph"/>
              <w:ind w:right="91"/>
              <w:rPr>
                <w:b/>
                <w:sz w:val="24"/>
              </w:rPr>
            </w:pPr>
            <w:r>
              <w:rPr>
                <w:b/>
                <w:sz w:val="24"/>
              </w:rPr>
              <w:t>15.</w:t>
            </w:r>
            <w:r>
              <w:rPr>
                <w:spacing w:val="-12"/>
                <w:sz w:val="24"/>
              </w:rPr>
              <w:t xml:space="preserve"> </w:t>
            </w:r>
            <w:r>
              <w:rPr>
                <w:b/>
                <w:sz w:val="24"/>
              </w:rPr>
              <w:t>Экология</w:t>
            </w:r>
            <w:r>
              <w:rPr>
                <w:spacing w:val="-13"/>
                <w:sz w:val="24"/>
              </w:rPr>
              <w:t xml:space="preserve"> </w:t>
            </w:r>
            <w:r>
              <w:rPr>
                <w:b/>
                <w:sz w:val="24"/>
              </w:rPr>
              <w:t>как</w:t>
            </w:r>
            <w:r>
              <w:rPr>
                <w:spacing w:val="-11"/>
                <w:sz w:val="24"/>
              </w:rPr>
              <w:t xml:space="preserve"> </w:t>
            </w:r>
            <w:r>
              <w:rPr>
                <w:b/>
                <w:sz w:val="24"/>
              </w:rPr>
              <w:t>нау-</w:t>
            </w:r>
            <w:r>
              <w:rPr>
                <w:sz w:val="24"/>
              </w:rPr>
              <w:t xml:space="preserve"> </w:t>
            </w:r>
            <w:r>
              <w:rPr>
                <w:b/>
                <w:sz w:val="24"/>
              </w:rPr>
              <w:t>ка</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spacing w:line="268" w:lineRule="exact"/>
              <w:rPr>
                <w:sz w:val="24"/>
              </w:rPr>
            </w:pPr>
            <w:r>
              <w:rPr>
                <w:sz w:val="24"/>
              </w:rPr>
              <w:t>Экология</w:t>
            </w:r>
            <w:r>
              <w:rPr>
                <w:spacing w:val="-7"/>
                <w:sz w:val="24"/>
              </w:rPr>
              <w:t xml:space="preserve"> </w:t>
            </w:r>
            <w:r>
              <w:rPr>
                <w:sz w:val="24"/>
              </w:rPr>
              <w:t>как</w:t>
            </w:r>
            <w:r>
              <w:rPr>
                <w:spacing w:val="-8"/>
                <w:sz w:val="24"/>
              </w:rPr>
              <w:t xml:space="preserve"> </w:t>
            </w:r>
            <w:r>
              <w:rPr>
                <w:sz w:val="24"/>
              </w:rPr>
              <w:t>наука.</w:t>
            </w:r>
            <w:r>
              <w:rPr>
                <w:spacing w:val="-6"/>
                <w:sz w:val="24"/>
              </w:rPr>
              <w:t xml:space="preserve"> </w:t>
            </w:r>
            <w:r>
              <w:rPr>
                <w:sz w:val="24"/>
              </w:rPr>
              <w:t>Задачи</w:t>
            </w:r>
            <w:r>
              <w:rPr>
                <w:spacing w:val="-6"/>
                <w:sz w:val="24"/>
              </w:rPr>
              <w:t xml:space="preserve"> </w:t>
            </w:r>
            <w:r>
              <w:rPr>
                <w:sz w:val="24"/>
              </w:rPr>
              <w:t>и</w:t>
            </w:r>
            <w:r>
              <w:rPr>
                <w:spacing w:val="-5"/>
                <w:sz w:val="24"/>
              </w:rPr>
              <w:t xml:space="preserve"> </w:t>
            </w:r>
            <w:r>
              <w:rPr>
                <w:spacing w:val="-2"/>
                <w:sz w:val="24"/>
              </w:rPr>
              <w:t>разде-</w:t>
            </w:r>
          </w:p>
          <w:p w:rsidR="00C87D19" w:rsidRDefault="00C87D19" w:rsidP="00C87D19">
            <w:pPr>
              <w:pStyle w:val="TableParagraph"/>
              <w:spacing w:line="270" w:lineRule="atLeast"/>
              <w:rPr>
                <w:sz w:val="24"/>
              </w:rPr>
            </w:pPr>
            <w:r>
              <w:rPr>
                <w:sz w:val="24"/>
              </w:rPr>
              <w:t>лы</w:t>
            </w:r>
            <w:r>
              <w:rPr>
                <w:spacing w:val="-13"/>
                <w:sz w:val="24"/>
              </w:rPr>
              <w:t xml:space="preserve"> </w:t>
            </w:r>
            <w:r>
              <w:rPr>
                <w:sz w:val="24"/>
              </w:rPr>
              <w:t>экологии.</w:t>
            </w:r>
            <w:r>
              <w:rPr>
                <w:spacing w:val="-12"/>
                <w:sz w:val="24"/>
              </w:rPr>
              <w:t xml:space="preserve"> </w:t>
            </w:r>
            <w:r>
              <w:rPr>
                <w:sz w:val="24"/>
              </w:rPr>
              <w:t>Методы</w:t>
            </w:r>
            <w:r>
              <w:rPr>
                <w:spacing w:val="-13"/>
                <w:sz w:val="24"/>
              </w:rPr>
              <w:t xml:space="preserve"> </w:t>
            </w:r>
            <w:r>
              <w:rPr>
                <w:sz w:val="24"/>
              </w:rPr>
              <w:t>экологических исследований. Экологическое миро-</w:t>
            </w:r>
          </w:p>
        </w:tc>
        <w:tc>
          <w:tcPr>
            <w:tcW w:w="3886" w:type="dxa"/>
          </w:tcPr>
          <w:p w:rsidR="00C87D19" w:rsidRDefault="00C87D19" w:rsidP="00C87D19">
            <w:pPr>
              <w:pStyle w:val="TableParagraph"/>
              <w:spacing w:line="268" w:lineRule="exact"/>
              <w:rPr>
                <w:sz w:val="24"/>
              </w:rPr>
            </w:pPr>
            <w:r>
              <w:rPr>
                <w:sz w:val="24"/>
              </w:rPr>
              <w:t>Раскрывать</w:t>
            </w:r>
            <w:r>
              <w:rPr>
                <w:spacing w:val="-14"/>
                <w:sz w:val="24"/>
              </w:rPr>
              <w:t xml:space="preserve"> </w:t>
            </w:r>
            <w:r>
              <w:rPr>
                <w:sz w:val="24"/>
              </w:rPr>
              <w:t>содержание</w:t>
            </w:r>
            <w:r>
              <w:rPr>
                <w:spacing w:val="-14"/>
                <w:sz w:val="24"/>
              </w:rPr>
              <w:t xml:space="preserve"> </w:t>
            </w:r>
            <w:r>
              <w:rPr>
                <w:spacing w:val="-2"/>
                <w:sz w:val="24"/>
              </w:rPr>
              <w:t>терминов</w:t>
            </w:r>
          </w:p>
          <w:p w:rsidR="00C87D19" w:rsidRDefault="00C87D19" w:rsidP="00C87D19">
            <w:pPr>
              <w:pStyle w:val="TableParagraph"/>
              <w:spacing w:line="270" w:lineRule="atLeast"/>
              <w:rPr>
                <w:sz w:val="24"/>
              </w:rPr>
            </w:pPr>
            <w:r>
              <w:rPr>
                <w:sz w:val="24"/>
              </w:rPr>
              <w:t>и понятий: экология, полевые на- блюдения,</w:t>
            </w:r>
            <w:r>
              <w:rPr>
                <w:spacing w:val="-15"/>
                <w:sz w:val="24"/>
              </w:rPr>
              <w:t xml:space="preserve"> </w:t>
            </w:r>
            <w:r>
              <w:rPr>
                <w:sz w:val="24"/>
              </w:rPr>
              <w:t>эксперименты,</w:t>
            </w:r>
            <w:r>
              <w:rPr>
                <w:spacing w:val="-15"/>
                <w:sz w:val="24"/>
              </w:rPr>
              <w:t xml:space="preserve"> </w:t>
            </w:r>
            <w:r>
              <w:rPr>
                <w:sz w:val="24"/>
              </w:rPr>
              <w:t>монито-</w:t>
            </w:r>
          </w:p>
        </w:tc>
      </w:tr>
    </w:tbl>
    <w:p w:rsidR="00C87D19" w:rsidRDefault="00C87D19" w:rsidP="00C87D19">
      <w:pPr>
        <w:spacing w:line="270" w:lineRule="atLeas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1931"/>
        </w:trPr>
        <w:tc>
          <w:tcPr>
            <w:tcW w:w="2753" w:type="dxa"/>
          </w:tcPr>
          <w:p w:rsidR="00C87D19" w:rsidRDefault="00C87D19" w:rsidP="00C87D19">
            <w:pPr>
              <w:pStyle w:val="TableParagraph"/>
              <w:ind w:left="0"/>
            </w:pPr>
          </w:p>
        </w:tc>
        <w:tc>
          <w:tcPr>
            <w:tcW w:w="4126" w:type="dxa"/>
          </w:tcPr>
          <w:p w:rsidR="00C87D19" w:rsidRDefault="00C87D19" w:rsidP="00C87D19">
            <w:pPr>
              <w:pStyle w:val="TableParagraph"/>
              <w:spacing w:line="270" w:lineRule="exact"/>
              <w:rPr>
                <w:sz w:val="24"/>
              </w:rPr>
            </w:pPr>
            <w:r>
              <w:rPr>
                <w:sz w:val="24"/>
              </w:rPr>
              <w:t>воззрение</w:t>
            </w:r>
            <w:r>
              <w:rPr>
                <w:spacing w:val="-14"/>
                <w:sz w:val="24"/>
              </w:rPr>
              <w:t xml:space="preserve"> </w:t>
            </w:r>
            <w:r>
              <w:rPr>
                <w:sz w:val="24"/>
              </w:rPr>
              <w:t>современного</w:t>
            </w:r>
            <w:r>
              <w:rPr>
                <w:spacing w:val="-13"/>
                <w:sz w:val="24"/>
              </w:rPr>
              <w:t xml:space="preserve"> </w:t>
            </w:r>
            <w:r>
              <w:rPr>
                <w:spacing w:val="-2"/>
                <w:sz w:val="24"/>
              </w:rPr>
              <w:t>человека.</w:t>
            </w:r>
          </w:p>
          <w:p w:rsidR="00C87D19" w:rsidRDefault="00C87D19" w:rsidP="00C87D19">
            <w:pPr>
              <w:pStyle w:val="TableParagraph"/>
              <w:spacing w:before="2" w:line="274" w:lineRule="exact"/>
              <w:rPr>
                <w:b/>
                <w:sz w:val="24"/>
              </w:rPr>
            </w:pPr>
            <w:r>
              <w:rPr>
                <w:b/>
                <w:spacing w:val="-2"/>
                <w:sz w:val="24"/>
              </w:rPr>
              <w:t>Демонстрации:</w:t>
            </w:r>
          </w:p>
          <w:p w:rsidR="00C87D19" w:rsidRDefault="00C87D19" w:rsidP="00C87D19">
            <w:pPr>
              <w:pStyle w:val="TableParagraph"/>
              <w:ind w:right="108" w:hanging="1"/>
              <w:rPr>
                <w:sz w:val="24"/>
              </w:rPr>
            </w:pPr>
            <w:r>
              <w:rPr>
                <w:i/>
                <w:sz w:val="24"/>
              </w:rPr>
              <w:t>Портреты</w:t>
            </w:r>
            <w:r>
              <w:rPr>
                <w:sz w:val="24"/>
              </w:rPr>
              <w:t>:</w:t>
            </w:r>
            <w:r>
              <w:rPr>
                <w:spacing w:val="-8"/>
                <w:sz w:val="24"/>
              </w:rPr>
              <w:t xml:space="preserve"> </w:t>
            </w:r>
            <w:r>
              <w:rPr>
                <w:sz w:val="24"/>
              </w:rPr>
              <w:t>А.</w:t>
            </w:r>
            <w:r>
              <w:rPr>
                <w:spacing w:val="-8"/>
                <w:sz w:val="24"/>
              </w:rPr>
              <w:t xml:space="preserve"> </w:t>
            </w:r>
            <w:r>
              <w:rPr>
                <w:sz w:val="24"/>
              </w:rPr>
              <w:t>Гумбольдт,</w:t>
            </w:r>
            <w:r>
              <w:rPr>
                <w:spacing w:val="-8"/>
                <w:sz w:val="24"/>
              </w:rPr>
              <w:t xml:space="preserve"> </w:t>
            </w:r>
            <w:r>
              <w:rPr>
                <w:sz w:val="24"/>
              </w:rPr>
              <w:t>К.</w:t>
            </w:r>
            <w:r>
              <w:rPr>
                <w:spacing w:val="-8"/>
                <w:sz w:val="24"/>
              </w:rPr>
              <w:t xml:space="preserve"> </w:t>
            </w:r>
            <w:r>
              <w:rPr>
                <w:sz w:val="24"/>
              </w:rPr>
              <w:t>Ф.</w:t>
            </w:r>
            <w:r>
              <w:rPr>
                <w:spacing w:val="-8"/>
                <w:sz w:val="24"/>
              </w:rPr>
              <w:t xml:space="preserve"> </w:t>
            </w:r>
            <w:r>
              <w:rPr>
                <w:sz w:val="24"/>
              </w:rPr>
              <w:t>Ру- лье, Э. Геккель.</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10"/>
                <w:sz w:val="24"/>
              </w:rPr>
              <w:t xml:space="preserve"> </w:t>
            </w:r>
            <w:r>
              <w:rPr>
                <w:sz w:val="24"/>
              </w:rPr>
              <w:t>карта</w:t>
            </w:r>
            <w:r>
              <w:rPr>
                <w:spacing w:val="-8"/>
                <w:sz w:val="24"/>
              </w:rPr>
              <w:t xml:space="preserve"> </w:t>
            </w:r>
            <w:r>
              <w:rPr>
                <w:sz w:val="24"/>
              </w:rPr>
              <w:t>«Природные зоны Земли»</w:t>
            </w:r>
          </w:p>
        </w:tc>
        <w:tc>
          <w:tcPr>
            <w:tcW w:w="3886" w:type="dxa"/>
          </w:tcPr>
          <w:p w:rsidR="00C87D19" w:rsidRDefault="00C87D19" w:rsidP="00C87D19">
            <w:pPr>
              <w:pStyle w:val="TableParagraph"/>
              <w:rPr>
                <w:sz w:val="24"/>
              </w:rPr>
            </w:pPr>
            <w:r>
              <w:rPr>
                <w:sz w:val="24"/>
              </w:rPr>
              <w:t>ринг окружающей среды, модели- рование, экологическое мировоз- зрение.</w:t>
            </w:r>
            <w:r>
              <w:rPr>
                <w:spacing w:val="-13"/>
                <w:sz w:val="24"/>
              </w:rPr>
              <w:t xml:space="preserve"> </w:t>
            </w:r>
            <w:r>
              <w:rPr>
                <w:sz w:val="24"/>
              </w:rPr>
              <w:t>Перечислять</w:t>
            </w:r>
            <w:r>
              <w:rPr>
                <w:spacing w:val="-12"/>
                <w:sz w:val="24"/>
              </w:rPr>
              <w:t xml:space="preserve"> </w:t>
            </w:r>
            <w:r>
              <w:rPr>
                <w:sz w:val="24"/>
              </w:rPr>
              <w:t>задачи</w:t>
            </w:r>
            <w:r>
              <w:rPr>
                <w:spacing w:val="-12"/>
                <w:sz w:val="24"/>
              </w:rPr>
              <w:t xml:space="preserve"> </w:t>
            </w:r>
            <w:r>
              <w:rPr>
                <w:sz w:val="24"/>
              </w:rPr>
              <w:t xml:space="preserve">эколо- гии, её разделы и связи с другими </w:t>
            </w:r>
            <w:r>
              <w:rPr>
                <w:spacing w:val="-2"/>
                <w:sz w:val="24"/>
              </w:rPr>
              <w:t>науками.</w:t>
            </w:r>
          </w:p>
          <w:p w:rsidR="00C87D19" w:rsidRDefault="00C87D19" w:rsidP="00C87D19">
            <w:pPr>
              <w:pStyle w:val="TableParagraph"/>
              <w:spacing w:line="276" w:lineRule="exact"/>
              <w:rPr>
                <w:sz w:val="24"/>
              </w:rPr>
            </w:pPr>
            <w:r>
              <w:rPr>
                <w:sz w:val="24"/>
              </w:rPr>
              <w:t>Характеризовать</w:t>
            </w:r>
            <w:r>
              <w:rPr>
                <w:spacing w:val="-15"/>
                <w:sz w:val="24"/>
              </w:rPr>
              <w:t xml:space="preserve"> </w:t>
            </w:r>
            <w:r>
              <w:rPr>
                <w:sz w:val="24"/>
              </w:rPr>
              <w:t>методы</w:t>
            </w:r>
            <w:r>
              <w:rPr>
                <w:spacing w:val="-15"/>
                <w:sz w:val="24"/>
              </w:rPr>
              <w:t xml:space="preserve"> </w:t>
            </w:r>
            <w:r>
              <w:rPr>
                <w:sz w:val="24"/>
              </w:rPr>
              <w:t>экологи- ческих исследований</w:t>
            </w:r>
          </w:p>
        </w:tc>
      </w:tr>
      <w:tr w:rsidR="00C87D19" w:rsidTr="00C87D19">
        <w:trPr>
          <w:trHeight w:val="4415"/>
        </w:trPr>
        <w:tc>
          <w:tcPr>
            <w:tcW w:w="2753" w:type="dxa"/>
          </w:tcPr>
          <w:p w:rsidR="00C87D19" w:rsidRDefault="00C87D19" w:rsidP="00C87D19">
            <w:pPr>
              <w:pStyle w:val="TableParagraph"/>
              <w:ind w:right="234"/>
              <w:jc w:val="both"/>
              <w:rPr>
                <w:b/>
                <w:sz w:val="24"/>
              </w:rPr>
            </w:pPr>
            <w:r>
              <w:rPr>
                <w:b/>
                <w:sz w:val="24"/>
              </w:rPr>
              <w:t>16.</w:t>
            </w:r>
            <w:r>
              <w:rPr>
                <w:sz w:val="24"/>
              </w:rPr>
              <w:t xml:space="preserve"> </w:t>
            </w:r>
            <w:r>
              <w:rPr>
                <w:b/>
                <w:sz w:val="24"/>
              </w:rPr>
              <w:t>Среды</w:t>
            </w:r>
            <w:r>
              <w:rPr>
                <w:spacing w:val="-1"/>
                <w:sz w:val="24"/>
              </w:rPr>
              <w:t xml:space="preserve"> </w:t>
            </w:r>
            <w:r>
              <w:rPr>
                <w:b/>
                <w:sz w:val="24"/>
              </w:rPr>
              <w:t>обитания</w:t>
            </w:r>
            <w:r>
              <w:rPr>
                <w:spacing w:val="-1"/>
                <w:sz w:val="24"/>
              </w:rPr>
              <w:t xml:space="preserve"> </w:t>
            </w:r>
            <w:r>
              <w:rPr>
                <w:b/>
                <w:sz w:val="24"/>
              </w:rPr>
              <w:t>и</w:t>
            </w:r>
            <w:r>
              <w:rPr>
                <w:sz w:val="24"/>
              </w:rPr>
              <w:t xml:space="preserve"> </w:t>
            </w:r>
            <w:r>
              <w:rPr>
                <w:b/>
                <w:sz w:val="24"/>
              </w:rPr>
              <w:t>экологические</w:t>
            </w:r>
            <w:r>
              <w:rPr>
                <w:spacing w:val="-15"/>
                <w:sz w:val="24"/>
              </w:rPr>
              <w:t xml:space="preserve"> </w:t>
            </w:r>
            <w:r>
              <w:rPr>
                <w:b/>
                <w:sz w:val="24"/>
              </w:rPr>
              <w:t>факто-</w:t>
            </w:r>
            <w:r>
              <w:rPr>
                <w:sz w:val="24"/>
              </w:rPr>
              <w:t xml:space="preserve"> </w:t>
            </w:r>
            <w:r>
              <w:rPr>
                <w:b/>
                <w:sz w:val="24"/>
              </w:rPr>
              <w:t>ры</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ind w:right="197"/>
              <w:rPr>
                <w:sz w:val="24"/>
              </w:rPr>
            </w:pPr>
            <w:r>
              <w:rPr>
                <w:sz w:val="24"/>
              </w:rPr>
              <w:t>Среды</w:t>
            </w:r>
            <w:r>
              <w:rPr>
                <w:spacing w:val="-13"/>
                <w:sz w:val="24"/>
              </w:rPr>
              <w:t xml:space="preserve"> </w:t>
            </w:r>
            <w:r>
              <w:rPr>
                <w:sz w:val="24"/>
              </w:rPr>
              <w:t>обитания</w:t>
            </w:r>
            <w:r>
              <w:rPr>
                <w:spacing w:val="-12"/>
                <w:sz w:val="24"/>
              </w:rPr>
              <w:t xml:space="preserve"> </w:t>
            </w:r>
            <w:r>
              <w:rPr>
                <w:sz w:val="24"/>
              </w:rPr>
              <w:t>организмов:</w:t>
            </w:r>
            <w:r>
              <w:rPr>
                <w:spacing w:val="-12"/>
                <w:sz w:val="24"/>
              </w:rPr>
              <w:t xml:space="preserve"> </w:t>
            </w:r>
            <w:r>
              <w:rPr>
                <w:sz w:val="24"/>
              </w:rPr>
              <w:t xml:space="preserve">водная, </w:t>
            </w:r>
            <w:r>
              <w:rPr>
                <w:spacing w:val="-2"/>
                <w:sz w:val="24"/>
              </w:rPr>
              <w:t>наземно-воз-</w:t>
            </w:r>
          </w:p>
          <w:p w:rsidR="00C87D19" w:rsidRDefault="00C87D19" w:rsidP="00C87D19">
            <w:pPr>
              <w:pStyle w:val="TableParagraph"/>
              <w:rPr>
                <w:sz w:val="24"/>
              </w:rPr>
            </w:pPr>
            <w:r>
              <w:rPr>
                <w:sz w:val="24"/>
              </w:rPr>
              <w:t>душная,</w:t>
            </w:r>
            <w:r>
              <w:rPr>
                <w:spacing w:val="-15"/>
                <w:sz w:val="24"/>
              </w:rPr>
              <w:t xml:space="preserve"> </w:t>
            </w:r>
            <w:r>
              <w:rPr>
                <w:sz w:val="24"/>
              </w:rPr>
              <w:t>почвенная,</w:t>
            </w:r>
            <w:r>
              <w:rPr>
                <w:spacing w:val="-15"/>
                <w:sz w:val="24"/>
              </w:rPr>
              <w:t xml:space="preserve"> </w:t>
            </w:r>
            <w:r>
              <w:rPr>
                <w:sz w:val="24"/>
              </w:rPr>
              <w:t xml:space="preserve">внутриорганиз- </w:t>
            </w:r>
            <w:r>
              <w:rPr>
                <w:spacing w:val="-2"/>
                <w:sz w:val="24"/>
              </w:rPr>
              <w:t>менная.</w:t>
            </w:r>
          </w:p>
          <w:p w:rsidR="00C87D19" w:rsidRDefault="00C87D19" w:rsidP="00C87D19">
            <w:pPr>
              <w:pStyle w:val="TableParagraph"/>
              <w:rPr>
                <w:sz w:val="24"/>
              </w:rPr>
            </w:pPr>
            <w:r>
              <w:rPr>
                <w:sz w:val="24"/>
              </w:rPr>
              <w:t>Экологические факторы. Классифи- кация</w:t>
            </w:r>
            <w:r>
              <w:rPr>
                <w:spacing w:val="-13"/>
                <w:sz w:val="24"/>
              </w:rPr>
              <w:t xml:space="preserve"> </w:t>
            </w:r>
            <w:r>
              <w:rPr>
                <w:sz w:val="24"/>
              </w:rPr>
              <w:t>экологических</w:t>
            </w:r>
            <w:r>
              <w:rPr>
                <w:spacing w:val="-11"/>
                <w:sz w:val="24"/>
              </w:rPr>
              <w:t xml:space="preserve"> </w:t>
            </w:r>
            <w:r>
              <w:rPr>
                <w:sz w:val="24"/>
              </w:rPr>
              <w:t>факторов:</w:t>
            </w:r>
            <w:r>
              <w:rPr>
                <w:spacing w:val="-13"/>
                <w:sz w:val="24"/>
              </w:rPr>
              <w:t xml:space="preserve"> </w:t>
            </w:r>
            <w:r>
              <w:rPr>
                <w:sz w:val="24"/>
              </w:rPr>
              <w:t>абио- тические, биотические</w:t>
            </w:r>
            <w:r>
              <w:rPr>
                <w:spacing w:val="-1"/>
                <w:sz w:val="24"/>
              </w:rPr>
              <w:t xml:space="preserve"> </w:t>
            </w:r>
            <w:r>
              <w:rPr>
                <w:sz w:val="24"/>
              </w:rPr>
              <w:t>и антропоген- ные. Действие экологических факто- ров на организмы.</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37" w:lineRule="auto"/>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6"/>
                <w:sz w:val="24"/>
              </w:rPr>
              <w:t xml:space="preserve"> </w:t>
            </w:r>
            <w:r>
              <w:rPr>
                <w:sz w:val="24"/>
              </w:rPr>
              <w:t>«Среды</w:t>
            </w:r>
            <w:r>
              <w:rPr>
                <w:spacing w:val="-11"/>
                <w:sz w:val="24"/>
              </w:rPr>
              <w:t xml:space="preserve"> </w:t>
            </w:r>
            <w:r>
              <w:rPr>
                <w:sz w:val="24"/>
              </w:rPr>
              <w:t xml:space="preserve">обитания </w:t>
            </w:r>
            <w:r>
              <w:rPr>
                <w:spacing w:val="-2"/>
                <w:sz w:val="24"/>
              </w:rPr>
              <w:t>организмов»</w:t>
            </w:r>
          </w:p>
        </w:tc>
        <w:tc>
          <w:tcPr>
            <w:tcW w:w="3886" w:type="dxa"/>
          </w:tcPr>
          <w:p w:rsidR="00C87D19" w:rsidRDefault="00C87D19" w:rsidP="00C87D19">
            <w:pPr>
              <w:pStyle w:val="TableParagraph"/>
              <w:ind w:right="197"/>
              <w:jc w:val="both"/>
              <w:rPr>
                <w:sz w:val="24"/>
              </w:rPr>
            </w:pPr>
            <w:r>
              <w:rPr>
                <w:sz w:val="24"/>
              </w:rPr>
              <w:t>Раскрывать содержание терминов и понятий: среда обитания, эколо- гические факторы, биологический оптимум,</w:t>
            </w:r>
            <w:r>
              <w:rPr>
                <w:spacing w:val="-15"/>
                <w:sz w:val="24"/>
              </w:rPr>
              <w:t xml:space="preserve"> </w:t>
            </w:r>
            <w:r>
              <w:rPr>
                <w:sz w:val="24"/>
              </w:rPr>
              <w:t>ограничивающий</w:t>
            </w:r>
            <w:r>
              <w:rPr>
                <w:spacing w:val="-15"/>
                <w:sz w:val="24"/>
              </w:rPr>
              <w:t xml:space="preserve"> </w:t>
            </w:r>
            <w:r>
              <w:rPr>
                <w:sz w:val="24"/>
              </w:rPr>
              <w:t>(лими- тирующий) фактор.</w:t>
            </w:r>
          </w:p>
          <w:p w:rsidR="00C87D19" w:rsidRDefault="00C87D19" w:rsidP="00C87D19">
            <w:pPr>
              <w:pStyle w:val="TableParagraph"/>
              <w:rPr>
                <w:sz w:val="24"/>
              </w:rPr>
            </w:pPr>
            <w:r>
              <w:rPr>
                <w:sz w:val="24"/>
              </w:rPr>
              <w:t>Характеризовать</w:t>
            </w:r>
            <w:r>
              <w:rPr>
                <w:spacing w:val="-11"/>
                <w:sz w:val="24"/>
              </w:rPr>
              <w:t xml:space="preserve"> </w:t>
            </w:r>
            <w:r>
              <w:rPr>
                <w:sz w:val="24"/>
              </w:rPr>
              <w:t>условия</w:t>
            </w:r>
            <w:r>
              <w:rPr>
                <w:spacing w:val="-14"/>
                <w:sz w:val="24"/>
              </w:rPr>
              <w:t xml:space="preserve"> </w:t>
            </w:r>
            <w:r>
              <w:rPr>
                <w:sz w:val="24"/>
              </w:rPr>
              <w:t>сред</w:t>
            </w:r>
            <w:r>
              <w:rPr>
                <w:spacing w:val="-14"/>
                <w:sz w:val="24"/>
              </w:rPr>
              <w:t xml:space="preserve"> </w:t>
            </w:r>
            <w:r>
              <w:rPr>
                <w:sz w:val="24"/>
              </w:rPr>
              <w:t>оби- тания организмов; классифициро- вать и характеризовать экологиче- ские факторы: абиотические, био- тические и антропогенные.</w:t>
            </w:r>
          </w:p>
          <w:p w:rsidR="00C87D19" w:rsidRDefault="00C87D19" w:rsidP="00C87D19">
            <w:pPr>
              <w:pStyle w:val="TableParagraph"/>
              <w:spacing w:line="237" w:lineRule="auto"/>
              <w:ind w:right="165"/>
              <w:rPr>
                <w:sz w:val="24"/>
              </w:rPr>
            </w:pPr>
            <w:r>
              <w:rPr>
                <w:sz w:val="24"/>
              </w:rPr>
              <w:t>Описывать</w:t>
            </w:r>
            <w:r>
              <w:rPr>
                <w:spacing w:val="-15"/>
                <w:sz w:val="24"/>
              </w:rPr>
              <w:t xml:space="preserve"> </w:t>
            </w:r>
            <w:r>
              <w:rPr>
                <w:sz w:val="24"/>
              </w:rPr>
              <w:t>действие</w:t>
            </w:r>
            <w:r>
              <w:rPr>
                <w:spacing w:val="-15"/>
                <w:sz w:val="24"/>
              </w:rPr>
              <w:t xml:space="preserve"> </w:t>
            </w:r>
            <w:r>
              <w:rPr>
                <w:sz w:val="24"/>
              </w:rPr>
              <w:t>экологиче- ских факторов на организмы.</w:t>
            </w:r>
          </w:p>
          <w:p w:rsidR="00C87D19" w:rsidRDefault="00C87D19" w:rsidP="00C87D19">
            <w:pPr>
              <w:pStyle w:val="TableParagraph"/>
              <w:spacing w:line="270" w:lineRule="atLeast"/>
              <w:rPr>
                <w:sz w:val="24"/>
              </w:rPr>
            </w:pPr>
            <w:r>
              <w:rPr>
                <w:sz w:val="24"/>
              </w:rPr>
              <w:t>Характеризовать особенности строения</w:t>
            </w:r>
            <w:r>
              <w:rPr>
                <w:spacing w:val="-13"/>
                <w:sz w:val="24"/>
              </w:rPr>
              <w:t xml:space="preserve"> </w:t>
            </w:r>
            <w:r>
              <w:rPr>
                <w:sz w:val="24"/>
              </w:rPr>
              <w:t>и</w:t>
            </w:r>
            <w:r>
              <w:rPr>
                <w:spacing w:val="-12"/>
                <w:sz w:val="24"/>
              </w:rPr>
              <w:t xml:space="preserve"> </w:t>
            </w:r>
            <w:r>
              <w:rPr>
                <w:sz w:val="24"/>
              </w:rPr>
              <w:t>жизнедеятельности</w:t>
            </w:r>
            <w:r>
              <w:rPr>
                <w:spacing w:val="-12"/>
                <w:sz w:val="24"/>
              </w:rPr>
              <w:t xml:space="preserve"> </w:t>
            </w:r>
            <w:r>
              <w:rPr>
                <w:sz w:val="24"/>
              </w:rPr>
              <w:t xml:space="preserve">рас- тений и животных разных сред </w:t>
            </w:r>
            <w:r>
              <w:rPr>
                <w:spacing w:val="-2"/>
                <w:sz w:val="24"/>
              </w:rPr>
              <w:t>обитания</w:t>
            </w:r>
          </w:p>
        </w:tc>
      </w:tr>
      <w:tr w:rsidR="00C87D19" w:rsidTr="00C87D19">
        <w:trPr>
          <w:trHeight w:val="4139"/>
        </w:trPr>
        <w:tc>
          <w:tcPr>
            <w:tcW w:w="2753" w:type="dxa"/>
          </w:tcPr>
          <w:p w:rsidR="00C87D19" w:rsidRDefault="00C87D19" w:rsidP="00C87D19">
            <w:pPr>
              <w:pStyle w:val="TableParagraph"/>
              <w:spacing w:line="275" w:lineRule="exact"/>
              <w:rPr>
                <w:b/>
                <w:sz w:val="24"/>
              </w:rPr>
            </w:pPr>
            <w:r>
              <w:rPr>
                <w:b/>
                <w:sz w:val="24"/>
              </w:rPr>
              <w:t>17.</w:t>
            </w:r>
            <w:r>
              <w:rPr>
                <w:spacing w:val="-9"/>
                <w:sz w:val="24"/>
              </w:rPr>
              <w:t xml:space="preserve"> </w:t>
            </w:r>
            <w:r>
              <w:rPr>
                <w:b/>
                <w:sz w:val="24"/>
              </w:rPr>
              <w:t>Абиотические</w:t>
            </w:r>
            <w:r>
              <w:rPr>
                <w:spacing w:val="-9"/>
                <w:sz w:val="24"/>
              </w:rPr>
              <w:t xml:space="preserve"> </w:t>
            </w:r>
            <w:r>
              <w:rPr>
                <w:b/>
                <w:spacing w:val="-4"/>
                <w:sz w:val="24"/>
              </w:rPr>
              <w:t>фак-</w:t>
            </w:r>
          </w:p>
          <w:p w:rsidR="00C87D19" w:rsidRDefault="00C87D19" w:rsidP="00C87D19">
            <w:pPr>
              <w:pStyle w:val="TableParagraph"/>
              <w:rPr>
                <w:b/>
                <w:sz w:val="24"/>
              </w:rPr>
            </w:pPr>
            <w:r>
              <w:rPr>
                <w:b/>
                <w:sz w:val="24"/>
              </w:rPr>
              <w:t>торы</w:t>
            </w:r>
            <w:r>
              <w:rPr>
                <w:spacing w:val="-4"/>
                <w:sz w:val="24"/>
              </w:rPr>
              <w:t xml:space="preserve"> </w:t>
            </w:r>
            <w:r>
              <w:rPr>
                <w:b/>
                <w:sz w:val="24"/>
              </w:rPr>
              <w:t>(2</w:t>
            </w:r>
            <w:r>
              <w:rPr>
                <w:spacing w:val="-3"/>
                <w:sz w:val="24"/>
              </w:rPr>
              <w:t xml:space="preserve"> </w:t>
            </w:r>
            <w:r>
              <w:rPr>
                <w:b/>
                <w:spacing w:val="-5"/>
                <w:sz w:val="24"/>
              </w:rPr>
              <w:t>ч)</w:t>
            </w:r>
          </w:p>
        </w:tc>
        <w:tc>
          <w:tcPr>
            <w:tcW w:w="4126" w:type="dxa"/>
          </w:tcPr>
          <w:p w:rsidR="00C87D19" w:rsidRDefault="00C87D19" w:rsidP="00C87D19">
            <w:pPr>
              <w:pStyle w:val="TableParagraph"/>
              <w:rPr>
                <w:sz w:val="24"/>
              </w:rPr>
            </w:pPr>
            <w:r>
              <w:rPr>
                <w:sz w:val="24"/>
              </w:rPr>
              <w:t>Абиотические факторы: свет, темпе- ратура, влажность. Фотопериодизм. Приспособления</w:t>
            </w:r>
            <w:r>
              <w:rPr>
                <w:spacing w:val="-12"/>
                <w:sz w:val="24"/>
              </w:rPr>
              <w:t xml:space="preserve"> </w:t>
            </w:r>
            <w:r>
              <w:rPr>
                <w:sz w:val="24"/>
              </w:rPr>
              <w:t>организмов</w:t>
            </w:r>
            <w:r>
              <w:rPr>
                <w:spacing w:val="-13"/>
                <w:sz w:val="24"/>
              </w:rPr>
              <w:t xml:space="preserve"> </w:t>
            </w:r>
            <w:r>
              <w:rPr>
                <w:sz w:val="24"/>
              </w:rPr>
              <w:t>к</w:t>
            </w:r>
            <w:r>
              <w:rPr>
                <w:spacing w:val="-11"/>
                <w:sz w:val="24"/>
              </w:rPr>
              <w:t xml:space="preserve"> </w:t>
            </w:r>
            <w:r>
              <w:rPr>
                <w:sz w:val="24"/>
              </w:rPr>
              <w:t>дейст- вию абиотических факторов. Биоло- гические ритмы.</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42" w:lineRule="auto"/>
              <w:ind w:right="188"/>
              <w:jc w:val="both"/>
              <w:rPr>
                <w:b/>
                <w:sz w:val="24"/>
              </w:rPr>
            </w:pPr>
            <w:r>
              <w:rPr>
                <w:i/>
                <w:sz w:val="24"/>
              </w:rPr>
              <w:t>Таблицы</w:t>
            </w:r>
            <w:r>
              <w:rPr>
                <w:spacing w:val="-14"/>
                <w:sz w:val="24"/>
              </w:rPr>
              <w:t xml:space="preserve"> </w:t>
            </w:r>
            <w:r>
              <w:rPr>
                <w:i/>
                <w:sz w:val="24"/>
              </w:rPr>
              <w:t>и</w:t>
            </w:r>
            <w:r>
              <w:rPr>
                <w:spacing w:val="-14"/>
                <w:sz w:val="24"/>
              </w:rPr>
              <w:t xml:space="preserve"> </w:t>
            </w:r>
            <w:r>
              <w:rPr>
                <w:i/>
                <w:sz w:val="24"/>
              </w:rPr>
              <w:t>схемы</w:t>
            </w:r>
            <w:r>
              <w:rPr>
                <w:sz w:val="24"/>
              </w:rPr>
              <w:t>:</w:t>
            </w:r>
            <w:r>
              <w:rPr>
                <w:spacing w:val="-10"/>
                <w:sz w:val="24"/>
              </w:rPr>
              <w:t xml:space="preserve"> </w:t>
            </w:r>
            <w:r>
              <w:rPr>
                <w:sz w:val="24"/>
              </w:rPr>
              <w:t xml:space="preserve">«Фотопериодизм». </w:t>
            </w:r>
            <w:r>
              <w:rPr>
                <w:b/>
                <w:sz w:val="24"/>
              </w:rPr>
              <w:t>Лабораторные</w:t>
            </w:r>
            <w:r>
              <w:rPr>
                <w:sz w:val="24"/>
              </w:rPr>
              <w:t xml:space="preserve"> </w:t>
            </w:r>
            <w:r>
              <w:rPr>
                <w:b/>
                <w:sz w:val="24"/>
              </w:rPr>
              <w:t>и</w:t>
            </w:r>
            <w:r>
              <w:rPr>
                <w:sz w:val="24"/>
              </w:rPr>
              <w:t xml:space="preserve"> </w:t>
            </w:r>
            <w:r>
              <w:rPr>
                <w:b/>
                <w:sz w:val="24"/>
              </w:rPr>
              <w:t>практические</w:t>
            </w:r>
            <w:r>
              <w:rPr>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180"/>
              <w:jc w:val="both"/>
              <w:rPr>
                <w:sz w:val="24"/>
              </w:rPr>
            </w:pPr>
            <w:r>
              <w:rPr>
                <w:i/>
                <w:sz w:val="24"/>
              </w:rPr>
              <w:t>Лабораторная</w:t>
            </w:r>
            <w:r>
              <w:rPr>
                <w:spacing w:val="-15"/>
                <w:sz w:val="24"/>
              </w:rPr>
              <w:t xml:space="preserve"> </w:t>
            </w:r>
            <w:r>
              <w:rPr>
                <w:i/>
                <w:sz w:val="24"/>
              </w:rPr>
              <w:t>работа</w:t>
            </w:r>
            <w:r>
              <w:rPr>
                <w:spacing w:val="-15"/>
                <w:sz w:val="24"/>
              </w:rPr>
              <w:t xml:space="preserve"> </w:t>
            </w:r>
            <w:r>
              <w:rPr>
                <w:i/>
                <w:sz w:val="24"/>
              </w:rPr>
              <w:t>№</w:t>
            </w:r>
            <w:r>
              <w:rPr>
                <w:spacing w:val="-15"/>
                <w:sz w:val="24"/>
              </w:rPr>
              <w:t xml:space="preserve"> </w:t>
            </w:r>
            <w:r>
              <w:rPr>
                <w:i/>
                <w:sz w:val="24"/>
              </w:rPr>
              <w:t>3.</w:t>
            </w:r>
            <w:r>
              <w:rPr>
                <w:spacing w:val="-15"/>
                <w:sz w:val="24"/>
              </w:rPr>
              <w:t xml:space="preserve"> </w:t>
            </w:r>
            <w:r>
              <w:rPr>
                <w:sz w:val="24"/>
              </w:rPr>
              <w:t>«Морфо- логические особенности растений из разных мест обитания».</w:t>
            </w:r>
          </w:p>
          <w:p w:rsidR="00C87D19" w:rsidRDefault="00C87D19" w:rsidP="00C87D19">
            <w:pPr>
              <w:pStyle w:val="TableParagraph"/>
              <w:spacing w:line="276" w:lineRule="exact"/>
              <w:ind w:right="103" w:hanging="1"/>
              <w:jc w:val="both"/>
              <w:rPr>
                <w:sz w:val="24"/>
              </w:rPr>
            </w:pPr>
            <w:r>
              <w:rPr>
                <w:i/>
                <w:sz w:val="24"/>
              </w:rPr>
              <w:t>Лабораторная</w:t>
            </w:r>
            <w:r>
              <w:rPr>
                <w:spacing w:val="-15"/>
                <w:sz w:val="24"/>
              </w:rPr>
              <w:t xml:space="preserve"> </w:t>
            </w:r>
            <w:r>
              <w:rPr>
                <w:i/>
                <w:sz w:val="24"/>
              </w:rPr>
              <w:t>работа</w:t>
            </w:r>
            <w:r>
              <w:rPr>
                <w:spacing w:val="-15"/>
                <w:sz w:val="24"/>
              </w:rPr>
              <w:t xml:space="preserve"> </w:t>
            </w:r>
            <w:r>
              <w:rPr>
                <w:i/>
                <w:sz w:val="24"/>
              </w:rPr>
              <w:t>№</w:t>
            </w:r>
            <w:r>
              <w:rPr>
                <w:spacing w:val="-15"/>
                <w:sz w:val="24"/>
              </w:rPr>
              <w:t xml:space="preserve"> </w:t>
            </w:r>
            <w:r>
              <w:rPr>
                <w:i/>
                <w:sz w:val="24"/>
              </w:rPr>
              <w:t>4.</w:t>
            </w:r>
            <w:r>
              <w:rPr>
                <w:spacing w:val="-15"/>
                <w:sz w:val="24"/>
              </w:rPr>
              <w:t xml:space="preserve"> </w:t>
            </w:r>
            <w:r>
              <w:rPr>
                <w:sz w:val="24"/>
              </w:rPr>
              <w:t>«Влияние света</w:t>
            </w:r>
            <w:r>
              <w:rPr>
                <w:spacing w:val="-1"/>
                <w:sz w:val="24"/>
              </w:rPr>
              <w:t xml:space="preserve"> </w:t>
            </w:r>
            <w:r>
              <w:rPr>
                <w:sz w:val="24"/>
              </w:rPr>
              <w:t>на</w:t>
            </w:r>
            <w:r>
              <w:rPr>
                <w:spacing w:val="-1"/>
                <w:sz w:val="24"/>
              </w:rPr>
              <w:t xml:space="preserve"> </w:t>
            </w:r>
            <w:r>
              <w:rPr>
                <w:sz w:val="24"/>
              </w:rPr>
              <w:t>рост и развитие</w:t>
            </w:r>
            <w:r>
              <w:rPr>
                <w:spacing w:val="-1"/>
                <w:sz w:val="24"/>
              </w:rPr>
              <w:t xml:space="preserve"> </w:t>
            </w:r>
            <w:r>
              <w:rPr>
                <w:sz w:val="24"/>
              </w:rPr>
              <w:t>черенков</w:t>
            </w:r>
            <w:r>
              <w:rPr>
                <w:spacing w:val="-1"/>
                <w:sz w:val="24"/>
              </w:rPr>
              <w:t xml:space="preserve"> </w:t>
            </w:r>
            <w:r>
              <w:rPr>
                <w:sz w:val="24"/>
              </w:rPr>
              <w:t xml:space="preserve">ко- </w:t>
            </w:r>
            <w:r>
              <w:rPr>
                <w:spacing w:val="-2"/>
                <w:sz w:val="24"/>
              </w:rPr>
              <w:t>леуса»</w:t>
            </w:r>
          </w:p>
        </w:tc>
        <w:tc>
          <w:tcPr>
            <w:tcW w:w="3886" w:type="dxa"/>
          </w:tcPr>
          <w:p w:rsidR="00C87D19" w:rsidRDefault="00C87D19" w:rsidP="00C87D19">
            <w:pPr>
              <w:pStyle w:val="TableParagraph"/>
              <w:ind w:right="177"/>
              <w:rPr>
                <w:sz w:val="24"/>
              </w:rPr>
            </w:pPr>
            <w:r>
              <w:rPr>
                <w:sz w:val="24"/>
              </w:rPr>
              <w:t>Раскрывать содержание терминов и</w:t>
            </w:r>
            <w:r>
              <w:rPr>
                <w:spacing w:val="-12"/>
                <w:sz w:val="24"/>
              </w:rPr>
              <w:t xml:space="preserve"> </w:t>
            </w:r>
            <w:r>
              <w:rPr>
                <w:sz w:val="24"/>
              </w:rPr>
              <w:t>понятий:</w:t>
            </w:r>
            <w:r>
              <w:rPr>
                <w:spacing w:val="-13"/>
                <w:sz w:val="24"/>
              </w:rPr>
              <w:t xml:space="preserve"> </w:t>
            </w:r>
            <w:r>
              <w:rPr>
                <w:sz w:val="24"/>
              </w:rPr>
              <w:t>абиотические</w:t>
            </w:r>
            <w:r>
              <w:rPr>
                <w:spacing w:val="-14"/>
                <w:sz w:val="24"/>
              </w:rPr>
              <w:t xml:space="preserve"> </w:t>
            </w:r>
            <w:r>
              <w:rPr>
                <w:sz w:val="24"/>
              </w:rPr>
              <w:t xml:space="preserve">факторы, фотопериодизм, биологические </w:t>
            </w:r>
            <w:r>
              <w:rPr>
                <w:spacing w:val="-2"/>
                <w:sz w:val="24"/>
              </w:rPr>
              <w:t>ритмы.</w:t>
            </w:r>
          </w:p>
          <w:p w:rsidR="00C87D19" w:rsidRDefault="00C87D19" w:rsidP="00C87D19">
            <w:pPr>
              <w:pStyle w:val="TableParagraph"/>
              <w:rPr>
                <w:sz w:val="24"/>
              </w:rPr>
            </w:pPr>
            <w:r>
              <w:rPr>
                <w:sz w:val="24"/>
              </w:rPr>
              <w:t>Анализировать действие света, температуры, влажности на орга- низмы</w:t>
            </w:r>
            <w:r>
              <w:rPr>
                <w:spacing w:val="-9"/>
                <w:sz w:val="24"/>
              </w:rPr>
              <w:t xml:space="preserve"> </w:t>
            </w:r>
            <w:r>
              <w:rPr>
                <w:sz w:val="24"/>
              </w:rPr>
              <w:t>и</w:t>
            </w:r>
            <w:r>
              <w:rPr>
                <w:spacing w:val="-10"/>
                <w:sz w:val="24"/>
              </w:rPr>
              <w:t xml:space="preserve"> </w:t>
            </w:r>
            <w:r>
              <w:rPr>
                <w:sz w:val="24"/>
              </w:rPr>
              <w:t>приводить</w:t>
            </w:r>
            <w:r>
              <w:rPr>
                <w:spacing w:val="-10"/>
                <w:sz w:val="24"/>
              </w:rPr>
              <w:t xml:space="preserve"> </w:t>
            </w:r>
            <w:r>
              <w:rPr>
                <w:sz w:val="24"/>
              </w:rPr>
              <w:t>примеры</w:t>
            </w:r>
            <w:r>
              <w:rPr>
                <w:spacing w:val="-9"/>
                <w:sz w:val="24"/>
              </w:rPr>
              <w:t xml:space="preserve"> </w:t>
            </w:r>
            <w:r>
              <w:rPr>
                <w:sz w:val="24"/>
              </w:rPr>
              <w:t>при- способленности организмов.</w:t>
            </w:r>
          </w:p>
          <w:p w:rsidR="00C87D19" w:rsidRDefault="00C87D19" w:rsidP="00C87D19">
            <w:pPr>
              <w:pStyle w:val="TableParagraph"/>
              <w:rPr>
                <w:sz w:val="24"/>
              </w:rPr>
            </w:pPr>
            <w:r>
              <w:rPr>
                <w:sz w:val="24"/>
              </w:rPr>
              <w:t>Проводить</w:t>
            </w:r>
            <w:r>
              <w:rPr>
                <w:spacing w:val="-15"/>
                <w:sz w:val="24"/>
              </w:rPr>
              <w:t xml:space="preserve"> </w:t>
            </w:r>
            <w:r>
              <w:rPr>
                <w:sz w:val="24"/>
              </w:rPr>
              <w:t>биологические</w:t>
            </w:r>
            <w:r>
              <w:rPr>
                <w:spacing w:val="-15"/>
                <w:sz w:val="24"/>
              </w:rPr>
              <w:t xml:space="preserve"> </w:t>
            </w:r>
            <w:r>
              <w:rPr>
                <w:sz w:val="24"/>
              </w:rPr>
              <w:t>наблю- дения и оформлять результаты проведённых наблюдений</w:t>
            </w:r>
          </w:p>
        </w:tc>
      </w:tr>
      <w:tr w:rsidR="00C87D19" w:rsidTr="00C87D19">
        <w:trPr>
          <w:trHeight w:val="4136"/>
        </w:trPr>
        <w:tc>
          <w:tcPr>
            <w:tcW w:w="2753" w:type="dxa"/>
          </w:tcPr>
          <w:p w:rsidR="00C87D19" w:rsidRDefault="00C87D19" w:rsidP="00C87D19">
            <w:pPr>
              <w:pStyle w:val="TableParagraph"/>
              <w:spacing w:line="269" w:lineRule="exact"/>
              <w:rPr>
                <w:b/>
                <w:sz w:val="24"/>
              </w:rPr>
            </w:pPr>
            <w:r>
              <w:rPr>
                <w:b/>
                <w:sz w:val="24"/>
              </w:rPr>
              <w:t>18.</w:t>
            </w:r>
            <w:r>
              <w:rPr>
                <w:spacing w:val="-8"/>
                <w:sz w:val="24"/>
              </w:rPr>
              <w:t xml:space="preserve"> </w:t>
            </w:r>
            <w:r>
              <w:rPr>
                <w:b/>
                <w:sz w:val="24"/>
              </w:rPr>
              <w:t>Биотические</w:t>
            </w:r>
            <w:r>
              <w:rPr>
                <w:spacing w:val="-9"/>
                <w:sz w:val="24"/>
              </w:rPr>
              <w:t xml:space="preserve"> </w:t>
            </w:r>
            <w:r>
              <w:rPr>
                <w:b/>
                <w:spacing w:val="-4"/>
                <w:sz w:val="24"/>
              </w:rPr>
              <w:t>фак-</w:t>
            </w:r>
          </w:p>
          <w:p w:rsidR="00C87D19" w:rsidRDefault="00C87D19" w:rsidP="00C87D19">
            <w:pPr>
              <w:pStyle w:val="TableParagraph"/>
              <w:rPr>
                <w:b/>
                <w:sz w:val="24"/>
              </w:rPr>
            </w:pPr>
            <w:r>
              <w:rPr>
                <w:b/>
                <w:sz w:val="24"/>
              </w:rPr>
              <w:t>торы</w:t>
            </w:r>
            <w:r>
              <w:rPr>
                <w:spacing w:val="-4"/>
                <w:sz w:val="24"/>
              </w:rPr>
              <w:t xml:space="preserve"> </w:t>
            </w:r>
            <w:r>
              <w:rPr>
                <w:b/>
                <w:sz w:val="24"/>
              </w:rPr>
              <w:t>(2</w:t>
            </w:r>
            <w:r>
              <w:rPr>
                <w:spacing w:val="-3"/>
                <w:sz w:val="24"/>
              </w:rPr>
              <w:t xml:space="preserve"> </w:t>
            </w:r>
            <w:r>
              <w:rPr>
                <w:b/>
                <w:spacing w:val="-5"/>
                <w:sz w:val="24"/>
              </w:rPr>
              <w:t>ч)</w:t>
            </w:r>
          </w:p>
        </w:tc>
        <w:tc>
          <w:tcPr>
            <w:tcW w:w="4126" w:type="dxa"/>
          </w:tcPr>
          <w:p w:rsidR="00C87D19" w:rsidRDefault="00C87D19" w:rsidP="00C87D19">
            <w:pPr>
              <w:pStyle w:val="TableParagraph"/>
              <w:ind w:right="56"/>
              <w:rPr>
                <w:sz w:val="24"/>
              </w:rPr>
            </w:pPr>
            <w:r>
              <w:rPr>
                <w:sz w:val="24"/>
              </w:rPr>
              <w:t>Биотические факторы. Виды биоти- ческих взаимодействий: конкурен- ция, хищничество, симбиоз и его формы.</w:t>
            </w:r>
            <w:r>
              <w:rPr>
                <w:spacing w:val="-13"/>
                <w:sz w:val="24"/>
              </w:rPr>
              <w:t xml:space="preserve"> </w:t>
            </w:r>
            <w:r>
              <w:rPr>
                <w:sz w:val="24"/>
              </w:rPr>
              <w:t>Паразитизм,</w:t>
            </w:r>
            <w:r>
              <w:rPr>
                <w:spacing w:val="-13"/>
                <w:sz w:val="24"/>
              </w:rPr>
              <w:t xml:space="preserve"> </w:t>
            </w:r>
            <w:r>
              <w:rPr>
                <w:sz w:val="24"/>
              </w:rPr>
              <w:t>кооперация,</w:t>
            </w:r>
            <w:r>
              <w:rPr>
                <w:spacing w:val="-13"/>
                <w:sz w:val="24"/>
              </w:rPr>
              <w:t xml:space="preserve"> </w:t>
            </w:r>
            <w:r>
              <w:rPr>
                <w:sz w:val="24"/>
              </w:rPr>
              <w:t xml:space="preserve">му- туализм, комменсализм (квартиран- ство, нахлебничество). Аменсализм, нейтрализм. Значение биотических взаимодействий для существования организмов в природных сообщест- </w:t>
            </w:r>
            <w:r>
              <w:rPr>
                <w:spacing w:val="-4"/>
                <w:sz w:val="24"/>
              </w:rPr>
              <w:t>вах.</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4" w:lineRule="exact"/>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z w:val="24"/>
              </w:rPr>
              <w:t>:</w:t>
            </w:r>
            <w:r>
              <w:rPr>
                <w:spacing w:val="-5"/>
                <w:sz w:val="24"/>
              </w:rPr>
              <w:t xml:space="preserve"> </w:t>
            </w:r>
            <w:r>
              <w:rPr>
                <w:sz w:val="24"/>
              </w:rPr>
              <w:t>«Пищевые</w:t>
            </w:r>
            <w:r>
              <w:rPr>
                <w:spacing w:val="-10"/>
                <w:sz w:val="24"/>
              </w:rPr>
              <w:t xml:space="preserve"> </w:t>
            </w:r>
            <w:r>
              <w:rPr>
                <w:spacing w:val="-4"/>
                <w:sz w:val="24"/>
              </w:rPr>
              <w:t>цепи»</w:t>
            </w:r>
          </w:p>
        </w:tc>
        <w:tc>
          <w:tcPr>
            <w:tcW w:w="3886" w:type="dxa"/>
          </w:tcPr>
          <w:p w:rsidR="00C87D19" w:rsidRDefault="00C87D19" w:rsidP="00C87D19">
            <w:pPr>
              <w:pStyle w:val="TableParagraph"/>
              <w:ind w:right="211"/>
              <w:rPr>
                <w:sz w:val="24"/>
              </w:rPr>
            </w:pPr>
            <w:r>
              <w:rPr>
                <w:sz w:val="24"/>
              </w:rPr>
              <w:t>Раскрывать</w:t>
            </w:r>
            <w:r>
              <w:rPr>
                <w:spacing w:val="-9"/>
                <w:sz w:val="24"/>
              </w:rPr>
              <w:t xml:space="preserve"> </w:t>
            </w:r>
            <w:r>
              <w:rPr>
                <w:sz w:val="24"/>
              </w:rPr>
              <w:t>содержание</w:t>
            </w:r>
            <w:r>
              <w:rPr>
                <w:spacing w:val="-9"/>
                <w:sz w:val="24"/>
              </w:rPr>
              <w:t xml:space="preserve"> </w:t>
            </w:r>
            <w:r>
              <w:rPr>
                <w:sz w:val="24"/>
              </w:rPr>
              <w:t>терминов и понятий: биотические</w:t>
            </w:r>
            <w:r>
              <w:rPr>
                <w:spacing w:val="-1"/>
                <w:sz w:val="24"/>
              </w:rPr>
              <w:t xml:space="preserve"> </w:t>
            </w:r>
            <w:r>
              <w:rPr>
                <w:sz w:val="24"/>
              </w:rPr>
              <w:t>факторы, хищничество, паразитизм, конку- ренция,</w:t>
            </w:r>
            <w:r>
              <w:rPr>
                <w:spacing w:val="-12"/>
                <w:sz w:val="24"/>
              </w:rPr>
              <w:t xml:space="preserve"> </w:t>
            </w:r>
            <w:r>
              <w:rPr>
                <w:sz w:val="24"/>
              </w:rPr>
              <w:t>мутуализм,</w:t>
            </w:r>
            <w:r>
              <w:rPr>
                <w:spacing w:val="-12"/>
                <w:sz w:val="24"/>
              </w:rPr>
              <w:t xml:space="preserve"> </w:t>
            </w:r>
            <w:r>
              <w:rPr>
                <w:sz w:val="24"/>
              </w:rPr>
              <w:t>симбиоз,</w:t>
            </w:r>
            <w:r>
              <w:rPr>
                <w:spacing w:val="-12"/>
                <w:sz w:val="24"/>
              </w:rPr>
              <w:t xml:space="preserve"> </w:t>
            </w:r>
            <w:r>
              <w:rPr>
                <w:sz w:val="24"/>
              </w:rPr>
              <w:t>ком- менсализм,</w:t>
            </w:r>
            <w:r>
              <w:rPr>
                <w:spacing w:val="-15"/>
                <w:sz w:val="24"/>
              </w:rPr>
              <w:t xml:space="preserve"> </w:t>
            </w:r>
            <w:r>
              <w:rPr>
                <w:sz w:val="24"/>
              </w:rPr>
              <w:t>нахлебничество,</w:t>
            </w:r>
            <w:r>
              <w:rPr>
                <w:spacing w:val="-15"/>
                <w:sz w:val="24"/>
              </w:rPr>
              <w:t xml:space="preserve"> </w:t>
            </w:r>
            <w:r>
              <w:rPr>
                <w:sz w:val="24"/>
              </w:rPr>
              <w:t xml:space="preserve">квар- тиранство, аменсализм, нейтра- </w:t>
            </w:r>
            <w:r>
              <w:rPr>
                <w:spacing w:val="-2"/>
                <w:sz w:val="24"/>
              </w:rPr>
              <w:t>лизм.</w:t>
            </w:r>
          </w:p>
          <w:p w:rsidR="00C87D19" w:rsidRDefault="00C87D19" w:rsidP="00C87D19">
            <w:pPr>
              <w:pStyle w:val="TableParagraph"/>
              <w:rPr>
                <w:sz w:val="24"/>
              </w:rPr>
            </w:pPr>
            <w:r>
              <w:rPr>
                <w:sz w:val="24"/>
              </w:rPr>
              <w:t>Характеризовать</w:t>
            </w:r>
            <w:r>
              <w:rPr>
                <w:spacing w:val="-15"/>
                <w:sz w:val="24"/>
              </w:rPr>
              <w:t xml:space="preserve"> </w:t>
            </w:r>
            <w:r>
              <w:rPr>
                <w:sz w:val="24"/>
              </w:rPr>
              <w:t>биотические</w:t>
            </w:r>
            <w:r>
              <w:rPr>
                <w:spacing w:val="-15"/>
                <w:sz w:val="24"/>
              </w:rPr>
              <w:t xml:space="preserve"> </w:t>
            </w:r>
            <w:r>
              <w:rPr>
                <w:sz w:val="24"/>
              </w:rPr>
              <w:t>фак- торы и виды взаимоотношений между организмами; приводить примеры взаимной приспособлен- ности организмов.</w:t>
            </w:r>
          </w:p>
          <w:p w:rsidR="00C87D19" w:rsidRDefault="00C87D19" w:rsidP="00C87D19">
            <w:pPr>
              <w:pStyle w:val="TableParagraph"/>
              <w:rPr>
                <w:sz w:val="24"/>
              </w:rPr>
            </w:pPr>
            <w:r>
              <w:rPr>
                <w:sz w:val="24"/>
              </w:rPr>
              <w:t>Сравнивать</w:t>
            </w:r>
            <w:r>
              <w:rPr>
                <w:spacing w:val="-9"/>
                <w:sz w:val="24"/>
              </w:rPr>
              <w:t xml:space="preserve"> </w:t>
            </w:r>
            <w:r>
              <w:rPr>
                <w:sz w:val="24"/>
              </w:rPr>
              <w:t>между</w:t>
            </w:r>
            <w:r>
              <w:rPr>
                <w:spacing w:val="-13"/>
                <w:sz w:val="24"/>
              </w:rPr>
              <w:t xml:space="preserve"> </w:t>
            </w:r>
            <w:r>
              <w:rPr>
                <w:sz w:val="24"/>
              </w:rPr>
              <w:t>собой</w:t>
            </w:r>
            <w:r>
              <w:rPr>
                <w:spacing w:val="-8"/>
                <w:sz w:val="24"/>
              </w:rPr>
              <w:t xml:space="preserve"> </w:t>
            </w:r>
            <w:r>
              <w:rPr>
                <w:spacing w:val="-4"/>
                <w:sz w:val="24"/>
              </w:rPr>
              <w:t>виды</w:t>
            </w:r>
          </w:p>
          <w:p w:rsidR="00C87D19" w:rsidRDefault="00C87D19" w:rsidP="00C87D19">
            <w:pPr>
              <w:pStyle w:val="TableParagraph"/>
              <w:spacing w:line="274" w:lineRule="exact"/>
              <w:rPr>
                <w:sz w:val="24"/>
              </w:rPr>
            </w:pPr>
            <w:r>
              <w:rPr>
                <w:sz w:val="24"/>
              </w:rPr>
              <w:t>биотических</w:t>
            </w:r>
            <w:r>
              <w:rPr>
                <w:spacing w:val="-15"/>
                <w:sz w:val="24"/>
              </w:rPr>
              <w:t xml:space="preserve"> </w:t>
            </w:r>
            <w:r>
              <w:rPr>
                <w:sz w:val="24"/>
              </w:rPr>
              <w:t>взаимодействий</w:t>
            </w:r>
            <w:r>
              <w:rPr>
                <w:spacing w:val="-15"/>
                <w:sz w:val="24"/>
              </w:rPr>
              <w:t xml:space="preserve"> </w:t>
            </w:r>
            <w:r>
              <w:rPr>
                <w:sz w:val="24"/>
              </w:rPr>
              <w:t xml:space="preserve">орга- </w:t>
            </w:r>
            <w:r>
              <w:rPr>
                <w:spacing w:val="-2"/>
                <w:sz w:val="24"/>
              </w:rPr>
              <w:t>низмов</w:t>
            </w:r>
          </w:p>
        </w:tc>
      </w:tr>
    </w:tbl>
    <w:p w:rsidR="00C87D19" w:rsidRDefault="00C87D19" w:rsidP="00C87D19">
      <w:pPr>
        <w:spacing w:line="27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4415"/>
        </w:trPr>
        <w:tc>
          <w:tcPr>
            <w:tcW w:w="2753" w:type="dxa"/>
          </w:tcPr>
          <w:p w:rsidR="00C87D19" w:rsidRDefault="00C87D19" w:rsidP="00C87D19">
            <w:pPr>
              <w:pStyle w:val="TableParagraph"/>
              <w:ind w:right="91"/>
              <w:rPr>
                <w:b/>
                <w:sz w:val="24"/>
              </w:rPr>
            </w:pPr>
            <w:r>
              <w:rPr>
                <w:b/>
                <w:sz w:val="24"/>
              </w:rPr>
              <w:lastRenderedPageBreak/>
              <w:t>19.</w:t>
            </w:r>
            <w:r>
              <w:rPr>
                <w:spacing w:val="-15"/>
                <w:sz w:val="24"/>
              </w:rPr>
              <w:t xml:space="preserve"> </w:t>
            </w:r>
            <w:r>
              <w:rPr>
                <w:b/>
                <w:sz w:val="24"/>
              </w:rPr>
              <w:t>Экологические</w:t>
            </w:r>
            <w:r>
              <w:rPr>
                <w:spacing w:val="-15"/>
                <w:sz w:val="24"/>
              </w:rPr>
              <w:t xml:space="preserve"> </w:t>
            </w:r>
            <w:r>
              <w:rPr>
                <w:b/>
                <w:sz w:val="24"/>
              </w:rPr>
              <w:t>ха-</w:t>
            </w:r>
            <w:r>
              <w:rPr>
                <w:sz w:val="24"/>
              </w:rPr>
              <w:t xml:space="preserve"> </w:t>
            </w:r>
            <w:r>
              <w:rPr>
                <w:b/>
                <w:sz w:val="24"/>
              </w:rPr>
              <w:t>рактеристики</w:t>
            </w:r>
            <w:r>
              <w:rPr>
                <w:sz w:val="24"/>
              </w:rPr>
              <w:t xml:space="preserve"> </w:t>
            </w:r>
            <w:r>
              <w:rPr>
                <w:b/>
                <w:sz w:val="24"/>
              </w:rPr>
              <w:t>вида</w:t>
            </w:r>
            <w:r>
              <w:rPr>
                <w:sz w:val="24"/>
              </w:rPr>
              <w:t xml:space="preserve"> </w:t>
            </w:r>
            <w:r>
              <w:rPr>
                <w:b/>
                <w:sz w:val="24"/>
              </w:rPr>
              <w:t>и</w:t>
            </w:r>
            <w:r>
              <w:rPr>
                <w:sz w:val="24"/>
              </w:rPr>
              <w:t xml:space="preserve"> </w:t>
            </w:r>
            <w:r>
              <w:rPr>
                <w:b/>
                <w:sz w:val="24"/>
              </w:rPr>
              <w:t>популяции</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rPr>
                <w:sz w:val="24"/>
              </w:rPr>
            </w:pPr>
            <w:r>
              <w:rPr>
                <w:sz w:val="24"/>
              </w:rPr>
              <w:t>Экологические</w:t>
            </w:r>
            <w:r>
              <w:rPr>
                <w:spacing w:val="-15"/>
                <w:sz w:val="24"/>
              </w:rPr>
              <w:t xml:space="preserve"> </w:t>
            </w:r>
            <w:r>
              <w:rPr>
                <w:sz w:val="24"/>
              </w:rPr>
              <w:t>характеристики</w:t>
            </w:r>
            <w:r>
              <w:rPr>
                <w:spacing w:val="-15"/>
                <w:sz w:val="24"/>
              </w:rPr>
              <w:t xml:space="preserve"> </w:t>
            </w:r>
            <w:r>
              <w:rPr>
                <w:sz w:val="24"/>
              </w:rPr>
              <w:t>попу- ляции.</w:t>
            </w:r>
            <w:r>
              <w:rPr>
                <w:spacing w:val="-4"/>
                <w:sz w:val="24"/>
              </w:rPr>
              <w:t xml:space="preserve"> </w:t>
            </w:r>
            <w:r>
              <w:rPr>
                <w:sz w:val="24"/>
              </w:rPr>
              <w:t>Основные</w:t>
            </w:r>
            <w:r>
              <w:rPr>
                <w:spacing w:val="-5"/>
                <w:sz w:val="24"/>
              </w:rPr>
              <w:t xml:space="preserve"> </w:t>
            </w:r>
            <w:r>
              <w:rPr>
                <w:sz w:val="24"/>
              </w:rPr>
              <w:t>показатели</w:t>
            </w:r>
            <w:r>
              <w:rPr>
                <w:spacing w:val="-4"/>
                <w:sz w:val="24"/>
              </w:rPr>
              <w:t xml:space="preserve"> </w:t>
            </w:r>
            <w:r>
              <w:rPr>
                <w:sz w:val="24"/>
              </w:rPr>
              <w:t>популя- ции: численность, плотность, рож- даемость, смертность, прирост, ми- грация.</w:t>
            </w:r>
            <w:r>
              <w:rPr>
                <w:spacing w:val="-6"/>
                <w:sz w:val="24"/>
              </w:rPr>
              <w:t xml:space="preserve"> </w:t>
            </w:r>
            <w:r>
              <w:rPr>
                <w:sz w:val="24"/>
              </w:rPr>
              <w:t>Динамика</w:t>
            </w:r>
            <w:r>
              <w:rPr>
                <w:spacing w:val="-7"/>
                <w:sz w:val="24"/>
              </w:rPr>
              <w:t xml:space="preserve"> </w:t>
            </w:r>
            <w:r>
              <w:rPr>
                <w:sz w:val="24"/>
              </w:rPr>
              <w:t>численности</w:t>
            </w:r>
            <w:r>
              <w:rPr>
                <w:spacing w:val="-5"/>
                <w:sz w:val="24"/>
              </w:rPr>
              <w:t xml:space="preserve"> </w:t>
            </w:r>
            <w:r>
              <w:rPr>
                <w:sz w:val="24"/>
              </w:rPr>
              <w:t>попу- ляции и её регуляция.</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68"/>
              <w:jc w:val="both"/>
              <w:rPr>
                <w:sz w:val="24"/>
              </w:rPr>
            </w:pPr>
            <w:r>
              <w:rPr>
                <w:i/>
                <w:sz w:val="24"/>
              </w:rPr>
              <w:t>Таблицы</w:t>
            </w:r>
            <w:r>
              <w:rPr>
                <w:spacing w:val="-12"/>
                <w:sz w:val="24"/>
              </w:rPr>
              <w:t xml:space="preserve"> </w:t>
            </w:r>
            <w:r>
              <w:rPr>
                <w:i/>
                <w:sz w:val="24"/>
              </w:rPr>
              <w:t>и</w:t>
            </w:r>
            <w:r>
              <w:rPr>
                <w:spacing w:val="-12"/>
                <w:sz w:val="24"/>
              </w:rPr>
              <w:t xml:space="preserve"> </w:t>
            </w:r>
            <w:r>
              <w:rPr>
                <w:i/>
                <w:sz w:val="24"/>
              </w:rPr>
              <w:t>схемы:</w:t>
            </w:r>
            <w:r>
              <w:rPr>
                <w:spacing w:val="-9"/>
                <w:sz w:val="24"/>
              </w:rPr>
              <w:t xml:space="preserve"> </w:t>
            </w:r>
            <w:r>
              <w:rPr>
                <w:sz w:val="24"/>
              </w:rPr>
              <w:t>«Популяции»,</w:t>
            </w:r>
            <w:r>
              <w:rPr>
                <w:spacing w:val="-9"/>
                <w:sz w:val="24"/>
              </w:rPr>
              <w:t xml:space="preserve"> </w:t>
            </w:r>
            <w:r>
              <w:rPr>
                <w:sz w:val="24"/>
              </w:rPr>
              <w:t>«За- кономерности</w:t>
            </w:r>
            <w:r>
              <w:rPr>
                <w:spacing w:val="-5"/>
                <w:sz w:val="24"/>
              </w:rPr>
              <w:t xml:space="preserve"> </w:t>
            </w:r>
            <w:r>
              <w:rPr>
                <w:sz w:val="24"/>
              </w:rPr>
              <w:t>роста</w:t>
            </w:r>
            <w:r>
              <w:rPr>
                <w:spacing w:val="-7"/>
                <w:sz w:val="24"/>
              </w:rPr>
              <w:t xml:space="preserve"> </w:t>
            </w:r>
            <w:r>
              <w:rPr>
                <w:sz w:val="24"/>
              </w:rPr>
              <w:t>численности</w:t>
            </w:r>
            <w:r>
              <w:rPr>
                <w:spacing w:val="-5"/>
                <w:sz w:val="24"/>
              </w:rPr>
              <w:t xml:space="preserve"> </w:t>
            </w:r>
            <w:r>
              <w:rPr>
                <w:sz w:val="24"/>
              </w:rPr>
              <w:t xml:space="preserve">по- </w:t>
            </w:r>
            <w:r>
              <w:rPr>
                <w:spacing w:val="-2"/>
                <w:sz w:val="24"/>
              </w:rPr>
              <w:t>пуля-</w:t>
            </w:r>
          </w:p>
          <w:p w:rsidR="00C87D19" w:rsidRDefault="00C87D19" w:rsidP="00C87D19">
            <w:pPr>
              <w:pStyle w:val="TableParagraph"/>
              <w:spacing w:line="242" w:lineRule="auto"/>
              <w:rPr>
                <w:b/>
                <w:sz w:val="24"/>
              </w:rPr>
            </w:pPr>
            <w:r>
              <w:rPr>
                <w:sz w:val="24"/>
              </w:rPr>
              <w:t xml:space="preserve">ции инфузории-туфельки». </w:t>
            </w:r>
            <w:r>
              <w:rPr>
                <w:b/>
                <w:sz w:val="24"/>
              </w:rPr>
              <w:t>Лабораторные</w:t>
            </w:r>
            <w:r>
              <w:rPr>
                <w:spacing w:val="-12"/>
                <w:sz w:val="24"/>
              </w:rPr>
              <w:t xml:space="preserve"> </w:t>
            </w:r>
            <w:r>
              <w:rPr>
                <w:b/>
                <w:sz w:val="24"/>
              </w:rPr>
              <w:t>и</w:t>
            </w:r>
            <w:r>
              <w:rPr>
                <w:spacing w:val="-13"/>
                <w:sz w:val="24"/>
              </w:rPr>
              <w:t xml:space="preserve"> </w:t>
            </w:r>
            <w:r>
              <w:rPr>
                <w:b/>
                <w:sz w:val="24"/>
              </w:rPr>
              <w:t>практические</w:t>
            </w:r>
            <w:r>
              <w:rPr>
                <w:spacing w:val="-12"/>
                <w:sz w:val="24"/>
              </w:rPr>
              <w:t xml:space="preserve"> </w:t>
            </w:r>
            <w:r>
              <w:rPr>
                <w:b/>
                <w:sz w:val="24"/>
              </w:rPr>
              <w:t>ра-</w:t>
            </w:r>
            <w:r>
              <w:rPr>
                <w:sz w:val="24"/>
              </w:rPr>
              <w:t xml:space="preserve"> </w:t>
            </w:r>
            <w:r>
              <w:rPr>
                <w:b/>
                <w:spacing w:val="-2"/>
                <w:sz w:val="24"/>
              </w:rPr>
              <w:t>боты:</w:t>
            </w:r>
          </w:p>
          <w:p w:rsidR="00C87D19" w:rsidRDefault="00C87D19" w:rsidP="00C87D19">
            <w:pPr>
              <w:pStyle w:val="TableParagraph"/>
              <w:ind w:right="215" w:hanging="1"/>
              <w:rPr>
                <w:sz w:val="24"/>
              </w:rPr>
            </w:pPr>
            <w:r>
              <w:rPr>
                <w:i/>
                <w:spacing w:val="-2"/>
                <w:sz w:val="24"/>
              </w:rPr>
              <w:t>Практическая</w:t>
            </w:r>
            <w:r>
              <w:rPr>
                <w:spacing w:val="-13"/>
                <w:sz w:val="24"/>
              </w:rPr>
              <w:t xml:space="preserve"> </w:t>
            </w:r>
            <w:r>
              <w:rPr>
                <w:i/>
                <w:spacing w:val="-2"/>
                <w:sz w:val="24"/>
              </w:rPr>
              <w:t>работа</w:t>
            </w:r>
            <w:r>
              <w:rPr>
                <w:spacing w:val="-13"/>
                <w:sz w:val="24"/>
              </w:rPr>
              <w:t xml:space="preserve"> </w:t>
            </w:r>
            <w:r>
              <w:rPr>
                <w:i/>
                <w:spacing w:val="-2"/>
                <w:sz w:val="24"/>
              </w:rPr>
              <w:t>№</w:t>
            </w:r>
            <w:r>
              <w:rPr>
                <w:spacing w:val="-13"/>
                <w:sz w:val="24"/>
              </w:rPr>
              <w:t xml:space="preserve"> </w:t>
            </w:r>
            <w:r>
              <w:rPr>
                <w:i/>
                <w:spacing w:val="-2"/>
                <w:sz w:val="24"/>
              </w:rPr>
              <w:t>2.</w:t>
            </w:r>
            <w:r>
              <w:rPr>
                <w:spacing w:val="-13"/>
                <w:sz w:val="24"/>
              </w:rPr>
              <w:t xml:space="preserve"> </w:t>
            </w:r>
            <w:r>
              <w:rPr>
                <w:spacing w:val="-2"/>
                <w:sz w:val="24"/>
              </w:rPr>
              <w:t xml:space="preserve">«Подсчёт </w:t>
            </w:r>
            <w:r>
              <w:rPr>
                <w:sz w:val="24"/>
              </w:rPr>
              <w:t>плотности популяций разных видов</w:t>
            </w:r>
          </w:p>
          <w:p w:rsidR="00C87D19" w:rsidRDefault="00C87D19" w:rsidP="00C87D19">
            <w:pPr>
              <w:pStyle w:val="TableParagraph"/>
              <w:spacing w:line="264" w:lineRule="exact"/>
              <w:rPr>
                <w:sz w:val="24"/>
              </w:rPr>
            </w:pPr>
            <w:r>
              <w:rPr>
                <w:spacing w:val="-2"/>
                <w:sz w:val="24"/>
              </w:rPr>
              <w:t>растений»</w:t>
            </w:r>
          </w:p>
        </w:tc>
        <w:tc>
          <w:tcPr>
            <w:tcW w:w="3886" w:type="dxa"/>
          </w:tcPr>
          <w:p w:rsidR="00C87D19" w:rsidRDefault="00C87D19" w:rsidP="00C87D19">
            <w:pPr>
              <w:pStyle w:val="TableParagraph"/>
              <w:ind w:right="175"/>
              <w:rPr>
                <w:sz w:val="24"/>
              </w:rPr>
            </w:pPr>
            <w:r>
              <w:rPr>
                <w:sz w:val="24"/>
              </w:rPr>
              <w:t>Раскрывать содержание терминов и понятий: популяция, числен- ность, плотность, рождаемость, смертность, прирост, миграция, динамика</w:t>
            </w:r>
            <w:r>
              <w:rPr>
                <w:spacing w:val="-13"/>
                <w:sz w:val="24"/>
              </w:rPr>
              <w:t xml:space="preserve"> </w:t>
            </w:r>
            <w:r>
              <w:rPr>
                <w:sz w:val="24"/>
              </w:rPr>
              <w:t>численности</w:t>
            </w:r>
            <w:r>
              <w:rPr>
                <w:spacing w:val="-14"/>
                <w:sz w:val="24"/>
              </w:rPr>
              <w:t xml:space="preserve"> </w:t>
            </w:r>
            <w:r>
              <w:rPr>
                <w:sz w:val="24"/>
              </w:rPr>
              <w:t>популяции. Характеризовать</w:t>
            </w:r>
            <w:r>
              <w:rPr>
                <w:spacing w:val="-15"/>
                <w:sz w:val="24"/>
              </w:rPr>
              <w:t xml:space="preserve"> </w:t>
            </w:r>
            <w:r>
              <w:rPr>
                <w:sz w:val="24"/>
              </w:rPr>
              <w:t>основные</w:t>
            </w:r>
            <w:r>
              <w:rPr>
                <w:spacing w:val="-15"/>
                <w:sz w:val="24"/>
              </w:rPr>
              <w:t xml:space="preserve"> </w:t>
            </w:r>
            <w:r>
              <w:rPr>
                <w:sz w:val="24"/>
              </w:rPr>
              <w:t>показа- тели и экологическую структуру популяции; описывать механизмы регуляции</w:t>
            </w:r>
            <w:r>
              <w:rPr>
                <w:spacing w:val="-15"/>
                <w:sz w:val="24"/>
              </w:rPr>
              <w:t xml:space="preserve"> </w:t>
            </w:r>
            <w:r>
              <w:rPr>
                <w:sz w:val="24"/>
              </w:rPr>
              <w:t>численности</w:t>
            </w:r>
            <w:r>
              <w:rPr>
                <w:spacing w:val="-15"/>
                <w:sz w:val="24"/>
              </w:rPr>
              <w:t xml:space="preserve"> </w:t>
            </w:r>
            <w:r>
              <w:rPr>
                <w:sz w:val="24"/>
              </w:rPr>
              <w:t>популяции</w:t>
            </w:r>
          </w:p>
        </w:tc>
      </w:tr>
      <w:tr w:rsidR="00C87D19" w:rsidTr="00C87D19">
        <w:trPr>
          <w:trHeight w:val="277"/>
        </w:trPr>
        <w:tc>
          <w:tcPr>
            <w:tcW w:w="10765" w:type="dxa"/>
            <w:gridSpan w:val="3"/>
          </w:tcPr>
          <w:p w:rsidR="00C87D19" w:rsidRDefault="00C87D19" w:rsidP="00C87D19">
            <w:pPr>
              <w:pStyle w:val="TableParagraph"/>
              <w:spacing w:line="258" w:lineRule="exact"/>
              <w:ind w:left="6" w:right="2"/>
              <w:jc w:val="center"/>
              <w:rPr>
                <w:sz w:val="24"/>
              </w:rPr>
            </w:pPr>
            <w:r>
              <w:rPr>
                <w:sz w:val="24"/>
              </w:rPr>
              <w:t>ТЕМА</w:t>
            </w:r>
            <w:r>
              <w:rPr>
                <w:spacing w:val="-12"/>
                <w:sz w:val="24"/>
              </w:rPr>
              <w:t xml:space="preserve"> </w:t>
            </w:r>
            <w:r>
              <w:rPr>
                <w:sz w:val="24"/>
              </w:rPr>
              <w:t>4.</w:t>
            </w:r>
            <w:r>
              <w:rPr>
                <w:spacing w:val="-11"/>
                <w:sz w:val="24"/>
              </w:rPr>
              <w:t xml:space="preserve"> </w:t>
            </w:r>
            <w:r>
              <w:rPr>
                <w:sz w:val="24"/>
              </w:rPr>
              <w:t>СООБЩЕСТВА</w:t>
            </w:r>
            <w:r>
              <w:rPr>
                <w:spacing w:val="-12"/>
                <w:sz w:val="24"/>
              </w:rPr>
              <w:t xml:space="preserve"> </w:t>
            </w:r>
            <w:r>
              <w:rPr>
                <w:sz w:val="24"/>
              </w:rPr>
              <w:t>И</w:t>
            </w:r>
            <w:r>
              <w:rPr>
                <w:spacing w:val="-11"/>
                <w:sz w:val="24"/>
              </w:rPr>
              <w:t xml:space="preserve"> </w:t>
            </w:r>
            <w:r>
              <w:rPr>
                <w:sz w:val="24"/>
              </w:rPr>
              <w:t>ЭКОЛОГИЧЕСКИЕ</w:t>
            </w:r>
            <w:r>
              <w:rPr>
                <w:spacing w:val="-12"/>
                <w:sz w:val="24"/>
              </w:rPr>
              <w:t xml:space="preserve"> </w:t>
            </w:r>
            <w:r>
              <w:rPr>
                <w:sz w:val="24"/>
              </w:rPr>
              <w:t>СИСТЕМЫ</w:t>
            </w:r>
            <w:r>
              <w:rPr>
                <w:spacing w:val="-12"/>
                <w:sz w:val="24"/>
              </w:rPr>
              <w:t xml:space="preserve"> </w:t>
            </w:r>
            <w:r>
              <w:rPr>
                <w:sz w:val="24"/>
              </w:rPr>
              <w:t>(18</w:t>
            </w:r>
            <w:r>
              <w:rPr>
                <w:spacing w:val="-11"/>
                <w:sz w:val="24"/>
              </w:rPr>
              <w:t xml:space="preserve"> </w:t>
            </w:r>
            <w:r>
              <w:rPr>
                <w:spacing w:val="-5"/>
                <w:sz w:val="24"/>
              </w:rPr>
              <w:t>ч)</w:t>
            </w:r>
          </w:p>
        </w:tc>
      </w:tr>
      <w:tr w:rsidR="00C87D19" w:rsidTr="00C87D19">
        <w:trPr>
          <w:trHeight w:val="4691"/>
        </w:trPr>
        <w:tc>
          <w:tcPr>
            <w:tcW w:w="2753" w:type="dxa"/>
          </w:tcPr>
          <w:p w:rsidR="00C87D19" w:rsidRDefault="00C87D19" w:rsidP="00C87D19">
            <w:pPr>
              <w:pStyle w:val="TableParagraph"/>
              <w:spacing w:line="273" w:lineRule="exact"/>
              <w:rPr>
                <w:b/>
                <w:sz w:val="24"/>
              </w:rPr>
            </w:pPr>
            <w:r>
              <w:rPr>
                <w:b/>
                <w:sz w:val="24"/>
              </w:rPr>
              <w:t>20.</w:t>
            </w:r>
            <w:r>
              <w:rPr>
                <w:spacing w:val="-10"/>
                <w:sz w:val="24"/>
              </w:rPr>
              <w:t xml:space="preserve"> </w:t>
            </w:r>
            <w:r>
              <w:rPr>
                <w:b/>
                <w:sz w:val="24"/>
              </w:rPr>
              <w:t>Сообщества</w:t>
            </w:r>
            <w:r>
              <w:rPr>
                <w:spacing w:val="-10"/>
                <w:sz w:val="24"/>
              </w:rPr>
              <w:t xml:space="preserve"> </w:t>
            </w:r>
            <w:r>
              <w:rPr>
                <w:b/>
                <w:spacing w:val="-4"/>
                <w:sz w:val="24"/>
              </w:rPr>
              <w:t>орга-</w:t>
            </w:r>
          </w:p>
          <w:p w:rsidR="00C87D19" w:rsidRDefault="00C87D19" w:rsidP="00C87D19">
            <w:pPr>
              <w:pStyle w:val="TableParagraph"/>
              <w:rPr>
                <w:b/>
                <w:sz w:val="24"/>
              </w:rPr>
            </w:pPr>
            <w:r>
              <w:rPr>
                <w:b/>
                <w:sz w:val="24"/>
              </w:rPr>
              <w:t>низмов</w:t>
            </w:r>
            <w:r>
              <w:rPr>
                <w:spacing w:val="-6"/>
                <w:sz w:val="24"/>
              </w:rPr>
              <w:t xml:space="preserve"> </w:t>
            </w:r>
            <w:r>
              <w:rPr>
                <w:b/>
                <w:sz w:val="24"/>
              </w:rPr>
              <w:t>(2</w:t>
            </w:r>
            <w:r>
              <w:rPr>
                <w:spacing w:val="-5"/>
                <w:sz w:val="24"/>
              </w:rPr>
              <w:t xml:space="preserve"> </w:t>
            </w:r>
            <w:r>
              <w:rPr>
                <w:b/>
                <w:spacing w:val="-5"/>
                <w:sz w:val="24"/>
              </w:rPr>
              <w:t>ч)</w:t>
            </w:r>
          </w:p>
        </w:tc>
        <w:tc>
          <w:tcPr>
            <w:tcW w:w="4126" w:type="dxa"/>
          </w:tcPr>
          <w:p w:rsidR="00C87D19" w:rsidRDefault="00C87D19" w:rsidP="00C87D19">
            <w:pPr>
              <w:pStyle w:val="TableParagraph"/>
              <w:rPr>
                <w:b/>
                <w:sz w:val="24"/>
              </w:rPr>
            </w:pPr>
            <w:r>
              <w:rPr>
                <w:sz w:val="24"/>
              </w:rPr>
              <w:t>Сообщество</w:t>
            </w:r>
            <w:r>
              <w:rPr>
                <w:spacing w:val="-11"/>
                <w:sz w:val="24"/>
              </w:rPr>
              <w:t xml:space="preserve"> </w:t>
            </w:r>
            <w:r>
              <w:rPr>
                <w:sz w:val="24"/>
              </w:rPr>
              <w:t>организмов</w:t>
            </w:r>
            <w:r>
              <w:rPr>
                <w:spacing w:val="-12"/>
                <w:sz w:val="24"/>
              </w:rPr>
              <w:t xml:space="preserve"> </w:t>
            </w:r>
            <w:r>
              <w:rPr>
                <w:sz w:val="24"/>
              </w:rPr>
              <w:t>—</w:t>
            </w:r>
            <w:r>
              <w:rPr>
                <w:spacing w:val="-11"/>
                <w:sz w:val="24"/>
              </w:rPr>
              <w:t xml:space="preserve"> </w:t>
            </w:r>
            <w:r>
              <w:rPr>
                <w:sz w:val="24"/>
              </w:rPr>
              <w:t xml:space="preserve">биоценоз. Структуры биоценоза: видовая, про- странственная, трофическая (пище- вая). Виды-доминанты. Связи в био- ценозе. </w:t>
            </w:r>
            <w:r>
              <w:rPr>
                <w:b/>
                <w:sz w:val="24"/>
              </w:rPr>
              <w:t>Демонстрации:</w:t>
            </w:r>
          </w:p>
          <w:p w:rsidR="00C87D19" w:rsidRDefault="00C87D19" w:rsidP="00C87D19">
            <w:pPr>
              <w:pStyle w:val="TableParagraph"/>
              <w:rPr>
                <w:sz w:val="24"/>
              </w:rPr>
            </w:pPr>
            <w:r>
              <w:rPr>
                <w:i/>
                <w:sz w:val="24"/>
              </w:rPr>
              <w:t>Таблицы</w:t>
            </w:r>
            <w:r>
              <w:rPr>
                <w:spacing w:val="-10"/>
                <w:sz w:val="24"/>
              </w:rPr>
              <w:t xml:space="preserve"> </w:t>
            </w:r>
            <w:r>
              <w:rPr>
                <w:i/>
                <w:sz w:val="24"/>
              </w:rPr>
              <w:t>и</w:t>
            </w:r>
            <w:r>
              <w:rPr>
                <w:spacing w:val="-10"/>
                <w:sz w:val="24"/>
              </w:rPr>
              <w:t xml:space="preserve"> </w:t>
            </w:r>
            <w:r>
              <w:rPr>
                <w:i/>
                <w:sz w:val="24"/>
              </w:rPr>
              <w:t>схемы:</w:t>
            </w:r>
            <w:r>
              <w:rPr>
                <w:spacing w:val="-6"/>
                <w:sz w:val="24"/>
              </w:rPr>
              <w:t xml:space="preserve"> </w:t>
            </w:r>
            <w:r>
              <w:rPr>
                <w:sz w:val="24"/>
              </w:rPr>
              <w:t>«Пищевые</w:t>
            </w:r>
            <w:r>
              <w:rPr>
                <w:spacing w:val="-11"/>
                <w:sz w:val="24"/>
              </w:rPr>
              <w:t xml:space="preserve"> </w:t>
            </w:r>
            <w:r>
              <w:rPr>
                <w:spacing w:val="-2"/>
                <w:sz w:val="24"/>
              </w:rPr>
              <w:t>цепи»,</w:t>
            </w:r>
          </w:p>
          <w:p w:rsidR="00C87D19" w:rsidRDefault="00C87D19" w:rsidP="00C87D19">
            <w:pPr>
              <w:pStyle w:val="TableParagraph"/>
              <w:rPr>
                <w:sz w:val="24"/>
              </w:rPr>
            </w:pPr>
            <w:r>
              <w:rPr>
                <w:sz w:val="24"/>
              </w:rPr>
              <w:t>«Биоценоз:</w:t>
            </w:r>
            <w:r>
              <w:rPr>
                <w:spacing w:val="-8"/>
                <w:sz w:val="24"/>
              </w:rPr>
              <w:t xml:space="preserve"> </w:t>
            </w:r>
            <w:r>
              <w:rPr>
                <w:sz w:val="24"/>
              </w:rPr>
              <w:t>состав</w:t>
            </w:r>
            <w:r>
              <w:rPr>
                <w:spacing w:val="-9"/>
                <w:sz w:val="24"/>
              </w:rPr>
              <w:t xml:space="preserve"> </w:t>
            </w:r>
            <w:r>
              <w:rPr>
                <w:sz w:val="24"/>
              </w:rPr>
              <w:t>и</w:t>
            </w:r>
            <w:r>
              <w:rPr>
                <w:spacing w:val="-7"/>
                <w:sz w:val="24"/>
              </w:rPr>
              <w:t xml:space="preserve"> </w:t>
            </w:r>
            <w:r>
              <w:rPr>
                <w:spacing w:val="-2"/>
                <w:sz w:val="24"/>
              </w:rPr>
              <w:t>структура».</w:t>
            </w:r>
          </w:p>
          <w:p w:rsidR="00C87D19" w:rsidRDefault="00C87D19" w:rsidP="00C87D19">
            <w:pPr>
              <w:pStyle w:val="TableParagraph"/>
              <w:rPr>
                <w:sz w:val="24"/>
              </w:rPr>
            </w:pPr>
            <w:r>
              <w:rPr>
                <w:i/>
                <w:sz w:val="24"/>
              </w:rPr>
              <w:t>Оборудование:</w:t>
            </w:r>
            <w:r>
              <w:rPr>
                <w:spacing w:val="41"/>
                <w:sz w:val="24"/>
              </w:rPr>
              <w:t xml:space="preserve"> </w:t>
            </w:r>
            <w:r>
              <w:rPr>
                <w:spacing w:val="-2"/>
                <w:sz w:val="24"/>
              </w:rPr>
              <w:t>модель-</w:t>
            </w:r>
          </w:p>
          <w:p w:rsidR="00C87D19" w:rsidRDefault="00C87D19" w:rsidP="00C87D19">
            <w:pPr>
              <w:pStyle w:val="TableParagraph"/>
              <w:rPr>
                <w:sz w:val="24"/>
              </w:rPr>
            </w:pPr>
            <w:r>
              <w:rPr>
                <w:sz w:val="24"/>
              </w:rPr>
              <w:t>аппликация</w:t>
            </w:r>
            <w:r>
              <w:rPr>
                <w:spacing w:val="-15"/>
                <w:sz w:val="24"/>
              </w:rPr>
              <w:t xml:space="preserve"> </w:t>
            </w:r>
            <w:r>
              <w:rPr>
                <w:sz w:val="24"/>
              </w:rPr>
              <w:t>«Типичные</w:t>
            </w:r>
            <w:r>
              <w:rPr>
                <w:spacing w:val="-15"/>
                <w:sz w:val="24"/>
              </w:rPr>
              <w:t xml:space="preserve"> </w:t>
            </w:r>
            <w:r>
              <w:rPr>
                <w:sz w:val="24"/>
              </w:rPr>
              <w:t>биоценозы»; гербарий «Растительные сообщест- ва»; коллекция «Биоценоз»</w:t>
            </w:r>
          </w:p>
        </w:tc>
        <w:tc>
          <w:tcPr>
            <w:tcW w:w="3886" w:type="dxa"/>
          </w:tcPr>
          <w:p w:rsidR="00C87D19" w:rsidRDefault="00C87D19" w:rsidP="00C87D19">
            <w:pPr>
              <w:pStyle w:val="TableParagraph"/>
              <w:ind w:right="211"/>
              <w:rPr>
                <w:sz w:val="24"/>
              </w:rPr>
            </w:pPr>
            <w:r>
              <w:rPr>
                <w:sz w:val="24"/>
              </w:rPr>
              <w:t>Раскрывать</w:t>
            </w:r>
            <w:r>
              <w:rPr>
                <w:spacing w:val="-15"/>
                <w:sz w:val="24"/>
              </w:rPr>
              <w:t xml:space="preserve"> </w:t>
            </w:r>
            <w:r>
              <w:rPr>
                <w:sz w:val="24"/>
              </w:rPr>
              <w:t>содержание</w:t>
            </w:r>
            <w:r>
              <w:rPr>
                <w:spacing w:val="-15"/>
                <w:sz w:val="24"/>
              </w:rPr>
              <w:t xml:space="preserve"> </w:t>
            </w:r>
            <w:r>
              <w:rPr>
                <w:sz w:val="24"/>
              </w:rPr>
              <w:t>терминов и понятий: биоценоз, экосистема, биогеоценоз, виды-доминанты, экологическая ниша.</w:t>
            </w:r>
          </w:p>
          <w:p w:rsidR="00C87D19" w:rsidRDefault="00C87D19" w:rsidP="00C87D19">
            <w:pPr>
              <w:pStyle w:val="TableParagraph"/>
              <w:rPr>
                <w:sz w:val="24"/>
              </w:rPr>
            </w:pPr>
            <w:r>
              <w:rPr>
                <w:sz w:val="24"/>
              </w:rPr>
              <w:t>Характеризовать биоценоз (сооб- щество), его видовую, пространст- венную</w:t>
            </w:r>
            <w:r>
              <w:rPr>
                <w:spacing w:val="-10"/>
                <w:sz w:val="24"/>
              </w:rPr>
              <w:t xml:space="preserve"> </w:t>
            </w:r>
            <w:r>
              <w:rPr>
                <w:sz w:val="24"/>
              </w:rPr>
              <w:t>и</w:t>
            </w:r>
            <w:r>
              <w:rPr>
                <w:spacing w:val="-9"/>
                <w:sz w:val="24"/>
              </w:rPr>
              <w:t xml:space="preserve"> </w:t>
            </w:r>
            <w:r>
              <w:rPr>
                <w:sz w:val="24"/>
              </w:rPr>
              <w:t>трофическую</w:t>
            </w:r>
            <w:r>
              <w:rPr>
                <w:spacing w:val="-7"/>
                <w:sz w:val="24"/>
              </w:rPr>
              <w:t xml:space="preserve"> </w:t>
            </w:r>
            <w:r>
              <w:rPr>
                <w:sz w:val="24"/>
              </w:rPr>
              <w:t>структуры. Объяснять роль компонентов био- ценоза</w:t>
            </w:r>
            <w:r>
              <w:rPr>
                <w:spacing w:val="-10"/>
                <w:sz w:val="24"/>
              </w:rPr>
              <w:t xml:space="preserve"> </w:t>
            </w:r>
            <w:r>
              <w:rPr>
                <w:sz w:val="24"/>
              </w:rPr>
              <w:t>в</w:t>
            </w:r>
            <w:r>
              <w:rPr>
                <w:spacing w:val="-10"/>
                <w:sz w:val="24"/>
              </w:rPr>
              <w:t xml:space="preserve"> </w:t>
            </w:r>
            <w:r>
              <w:rPr>
                <w:sz w:val="24"/>
              </w:rPr>
              <w:t>поддержании</w:t>
            </w:r>
            <w:r>
              <w:rPr>
                <w:spacing w:val="-11"/>
                <w:sz w:val="24"/>
              </w:rPr>
              <w:t xml:space="preserve"> </w:t>
            </w:r>
            <w:r>
              <w:rPr>
                <w:sz w:val="24"/>
              </w:rPr>
              <w:t>его</w:t>
            </w:r>
            <w:r>
              <w:rPr>
                <w:spacing w:val="-10"/>
                <w:sz w:val="24"/>
              </w:rPr>
              <w:t xml:space="preserve"> </w:t>
            </w:r>
            <w:r>
              <w:rPr>
                <w:sz w:val="24"/>
              </w:rPr>
              <w:t>структу- ры</w:t>
            </w:r>
            <w:r>
              <w:rPr>
                <w:spacing w:val="-1"/>
                <w:sz w:val="24"/>
              </w:rPr>
              <w:t xml:space="preserve"> </w:t>
            </w:r>
            <w:r>
              <w:rPr>
                <w:sz w:val="24"/>
              </w:rPr>
              <w:t>и существования на</w:t>
            </w:r>
            <w:r>
              <w:rPr>
                <w:spacing w:val="-1"/>
                <w:sz w:val="24"/>
              </w:rPr>
              <w:t xml:space="preserve"> </w:t>
            </w:r>
            <w:r>
              <w:rPr>
                <w:sz w:val="24"/>
              </w:rPr>
              <w:t>определён- ной территории.</w:t>
            </w:r>
          </w:p>
          <w:p w:rsidR="00C87D19" w:rsidRDefault="00C87D19" w:rsidP="00C87D19">
            <w:pPr>
              <w:pStyle w:val="TableParagraph"/>
              <w:spacing w:line="270" w:lineRule="atLeast"/>
              <w:ind w:right="165"/>
              <w:rPr>
                <w:sz w:val="24"/>
              </w:rPr>
            </w:pPr>
            <w:r>
              <w:rPr>
                <w:sz w:val="24"/>
              </w:rPr>
              <w:t>Объяснять биологический смысл ярусности и листовой мозаики. Сравнивать</w:t>
            </w:r>
            <w:r>
              <w:rPr>
                <w:spacing w:val="-15"/>
                <w:sz w:val="24"/>
              </w:rPr>
              <w:t xml:space="preserve"> </w:t>
            </w:r>
            <w:r>
              <w:rPr>
                <w:sz w:val="24"/>
              </w:rPr>
              <w:t>компоненты</w:t>
            </w:r>
            <w:r>
              <w:rPr>
                <w:spacing w:val="-15"/>
                <w:sz w:val="24"/>
              </w:rPr>
              <w:t xml:space="preserve"> </w:t>
            </w:r>
            <w:r>
              <w:rPr>
                <w:sz w:val="24"/>
              </w:rPr>
              <w:t>биоцено- зов, их видовую, пространствен- ную и трофическую структуры, связи между организмами</w:t>
            </w:r>
          </w:p>
        </w:tc>
      </w:tr>
      <w:tr w:rsidR="00C87D19" w:rsidTr="00C87D19">
        <w:trPr>
          <w:trHeight w:val="5243"/>
        </w:trPr>
        <w:tc>
          <w:tcPr>
            <w:tcW w:w="2753" w:type="dxa"/>
          </w:tcPr>
          <w:p w:rsidR="00C87D19" w:rsidRDefault="00C87D19" w:rsidP="00C87D19">
            <w:pPr>
              <w:pStyle w:val="TableParagraph"/>
              <w:ind w:right="369"/>
              <w:jc w:val="both"/>
              <w:rPr>
                <w:b/>
                <w:sz w:val="24"/>
              </w:rPr>
            </w:pPr>
            <w:r>
              <w:rPr>
                <w:b/>
                <w:sz w:val="24"/>
              </w:rPr>
              <w:t>21.</w:t>
            </w:r>
            <w:r>
              <w:rPr>
                <w:spacing w:val="-12"/>
                <w:sz w:val="24"/>
              </w:rPr>
              <w:t xml:space="preserve"> </w:t>
            </w:r>
            <w:r>
              <w:rPr>
                <w:b/>
                <w:sz w:val="24"/>
              </w:rPr>
              <w:t>Экосистемы</w:t>
            </w:r>
            <w:r>
              <w:rPr>
                <w:spacing w:val="-13"/>
                <w:sz w:val="24"/>
              </w:rPr>
              <w:t xml:space="preserve"> </w:t>
            </w:r>
            <w:r>
              <w:rPr>
                <w:b/>
                <w:sz w:val="24"/>
              </w:rPr>
              <w:t>и</w:t>
            </w:r>
            <w:r>
              <w:rPr>
                <w:spacing w:val="-12"/>
                <w:sz w:val="24"/>
              </w:rPr>
              <w:t xml:space="preserve"> </w:t>
            </w:r>
            <w:r>
              <w:rPr>
                <w:b/>
                <w:sz w:val="24"/>
              </w:rPr>
              <w:t>за-</w:t>
            </w:r>
            <w:r>
              <w:rPr>
                <w:sz w:val="24"/>
              </w:rPr>
              <w:t xml:space="preserve"> </w:t>
            </w:r>
            <w:r>
              <w:rPr>
                <w:b/>
                <w:sz w:val="24"/>
              </w:rPr>
              <w:t>кономерности</w:t>
            </w:r>
            <w:r>
              <w:rPr>
                <w:sz w:val="24"/>
              </w:rPr>
              <w:t xml:space="preserve"> </w:t>
            </w:r>
            <w:r>
              <w:rPr>
                <w:b/>
                <w:sz w:val="24"/>
              </w:rPr>
              <w:t>их</w:t>
            </w:r>
            <w:r>
              <w:rPr>
                <w:sz w:val="24"/>
              </w:rPr>
              <w:t xml:space="preserve"> </w:t>
            </w:r>
            <w:r>
              <w:rPr>
                <w:b/>
                <w:sz w:val="24"/>
              </w:rPr>
              <w:t>су-</w:t>
            </w:r>
            <w:r>
              <w:rPr>
                <w:sz w:val="24"/>
              </w:rPr>
              <w:t xml:space="preserve"> </w:t>
            </w:r>
            <w:r>
              <w:rPr>
                <w:b/>
                <w:sz w:val="24"/>
              </w:rPr>
              <w:t>ществования</w:t>
            </w:r>
            <w:r>
              <w:rPr>
                <w:sz w:val="24"/>
              </w:rPr>
              <w:t xml:space="preserve"> </w:t>
            </w:r>
            <w:r>
              <w:rPr>
                <w:b/>
                <w:sz w:val="24"/>
              </w:rPr>
              <w:t>(4</w:t>
            </w:r>
            <w:r>
              <w:rPr>
                <w:sz w:val="24"/>
              </w:rPr>
              <w:t xml:space="preserve"> </w:t>
            </w:r>
            <w:r>
              <w:rPr>
                <w:b/>
                <w:sz w:val="24"/>
              </w:rPr>
              <w:t>ч)</w:t>
            </w:r>
          </w:p>
        </w:tc>
        <w:tc>
          <w:tcPr>
            <w:tcW w:w="4126" w:type="dxa"/>
          </w:tcPr>
          <w:p w:rsidR="00C87D19" w:rsidRDefault="00C87D19" w:rsidP="00C87D19">
            <w:pPr>
              <w:pStyle w:val="TableParagraph"/>
              <w:ind w:right="408"/>
              <w:jc w:val="both"/>
              <w:rPr>
                <w:sz w:val="24"/>
              </w:rPr>
            </w:pPr>
            <w:r>
              <w:rPr>
                <w:sz w:val="24"/>
              </w:rPr>
              <w:t>Экологические</w:t>
            </w:r>
            <w:r>
              <w:rPr>
                <w:spacing w:val="-13"/>
                <w:sz w:val="24"/>
              </w:rPr>
              <w:t xml:space="preserve"> </w:t>
            </w:r>
            <w:r>
              <w:rPr>
                <w:sz w:val="24"/>
              </w:rPr>
              <w:t>системы</w:t>
            </w:r>
            <w:r>
              <w:rPr>
                <w:spacing w:val="-13"/>
                <w:sz w:val="24"/>
              </w:rPr>
              <w:t xml:space="preserve"> </w:t>
            </w:r>
            <w:r>
              <w:rPr>
                <w:sz w:val="24"/>
              </w:rPr>
              <w:t>(экосисте- мы).</w:t>
            </w:r>
            <w:r>
              <w:rPr>
                <w:spacing w:val="-8"/>
                <w:sz w:val="24"/>
              </w:rPr>
              <w:t xml:space="preserve"> </w:t>
            </w:r>
            <w:r>
              <w:rPr>
                <w:sz w:val="24"/>
              </w:rPr>
              <w:t>Понятие</w:t>
            </w:r>
            <w:r>
              <w:rPr>
                <w:spacing w:val="-8"/>
                <w:sz w:val="24"/>
              </w:rPr>
              <w:t xml:space="preserve"> </w:t>
            </w:r>
            <w:r>
              <w:rPr>
                <w:sz w:val="24"/>
              </w:rPr>
              <w:t>об</w:t>
            </w:r>
            <w:r>
              <w:rPr>
                <w:spacing w:val="-8"/>
                <w:sz w:val="24"/>
              </w:rPr>
              <w:t xml:space="preserve"> </w:t>
            </w:r>
            <w:r>
              <w:rPr>
                <w:sz w:val="24"/>
              </w:rPr>
              <w:t>экосистеме</w:t>
            </w:r>
            <w:r>
              <w:rPr>
                <w:spacing w:val="-8"/>
                <w:sz w:val="24"/>
              </w:rPr>
              <w:t xml:space="preserve"> </w:t>
            </w:r>
            <w:r>
              <w:rPr>
                <w:sz w:val="24"/>
              </w:rPr>
              <w:t>и</w:t>
            </w:r>
            <w:r>
              <w:rPr>
                <w:spacing w:val="-7"/>
                <w:sz w:val="24"/>
              </w:rPr>
              <w:t xml:space="preserve"> </w:t>
            </w:r>
            <w:r>
              <w:rPr>
                <w:sz w:val="24"/>
              </w:rPr>
              <w:t xml:space="preserve">био- </w:t>
            </w:r>
            <w:r>
              <w:rPr>
                <w:spacing w:val="-2"/>
                <w:sz w:val="24"/>
              </w:rPr>
              <w:t>геоценозе.</w:t>
            </w:r>
          </w:p>
          <w:p w:rsidR="00C87D19" w:rsidRDefault="00C87D19" w:rsidP="00C87D19">
            <w:pPr>
              <w:pStyle w:val="TableParagraph"/>
              <w:ind w:right="170"/>
              <w:jc w:val="both"/>
              <w:rPr>
                <w:sz w:val="24"/>
              </w:rPr>
            </w:pPr>
            <w:r>
              <w:rPr>
                <w:sz w:val="24"/>
              </w:rPr>
              <w:t>Функциональные</w:t>
            </w:r>
            <w:r>
              <w:rPr>
                <w:spacing w:val="-15"/>
                <w:sz w:val="24"/>
              </w:rPr>
              <w:t xml:space="preserve"> </w:t>
            </w:r>
            <w:r>
              <w:rPr>
                <w:sz w:val="24"/>
              </w:rPr>
              <w:t>компоненты</w:t>
            </w:r>
            <w:r>
              <w:rPr>
                <w:spacing w:val="-15"/>
                <w:sz w:val="24"/>
              </w:rPr>
              <w:t xml:space="preserve"> </w:t>
            </w:r>
            <w:r>
              <w:rPr>
                <w:sz w:val="24"/>
              </w:rPr>
              <w:t xml:space="preserve">экоси- стемы: продуценты, консументы, ре- </w:t>
            </w:r>
            <w:r>
              <w:rPr>
                <w:spacing w:val="-2"/>
                <w:sz w:val="24"/>
              </w:rPr>
              <w:t>дуценты.</w:t>
            </w:r>
          </w:p>
          <w:p w:rsidR="00C87D19" w:rsidRDefault="00C87D19" w:rsidP="00C87D19">
            <w:pPr>
              <w:pStyle w:val="TableParagraph"/>
              <w:ind w:right="195"/>
              <w:rPr>
                <w:sz w:val="24"/>
              </w:rPr>
            </w:pPr>
            <w:r>
              <w:rPr>
                <w:sz w:val="24"/>
              </w:rPr>
              <w:t>Круговорот</w:t>
            </w:r>
            <w:r>
              <w:rPr>
                <w:spacing w:val="-9"/>
                <w:sz w:val="24"/>
              </w:rPr>
              <w:t xml:space="preserve"> </w:t>
            </w:r>
            <w:r>
              <w:rPr>
                <w:sz w:val="24"/>
              </w:rPr>
              <w:t>веществ</w:t>
            </w:r>
            <w:r>
              <w:rPr>
                <w:spacing w:val="-10"/>
                <w:sz w:val="24"/>
              </w:rPr>
              <w:t xml:space="preserve"> </w:t>
            </w:r>
            <w:r>
              <w:rPr>
                <w:sz w:val="24"/>
              </w:rPr>
              <w:t>и</w:t>
            </w:r>
            <w:r>
              <w:rPr>
                <w:spacing w:val="-7"/>
                <w:sz w:val="24"/>
              </w:rPr>
              <w:t xml:space="preserve"> </w:t>
            </w:r>
            <w:r>
              <w:rPr>
                <w:sz w:val="24"/>
              </w:rPr>
              <w:t>поток</w:t>
            </w:r>
            <w:r>
              <w:rPr>
                <w:spacing w:val="-9"/>
                <w:sz w:val="24"/>
              </w:rPr>
              <w:t xml:space="preserve"> </w:t>
            </w:r>
            <w:r>
              <w:rPr>
                <w:sz w:val="24"/>
              </w:rPr>
              <w:t>энергии в экосистеме. Трофические (пище- вые) уровни экосистемы. Пищевые цепи и сети. Основные показатели экосистемы: биомасса, продукция.</w:t>
            </w:r>
          </w:p>
          <w:p w:rsidR="00C87D19" w:rsidRDefault="00C87D19" w:rsidP="00C87D19">
            <w:pPr>
              <w:pStyle w:val="TableParagraph"/>
              <w:rPr>
                <w:sz w:val="24"/>
              </w:rPr>
            </w:pPr>
            <w:r>
              <w:rPr>
                <w:sz w:val="24"/>
              </w:rPr>
              <w:t>Экологические пирамиды: продук- ции,</w:t>
            </w:r>
            <w:r>
              <w:rPr>
                <w:spacing w:val="-14"/>
                <w:sz w:val="24"/>
              </w:rPr>
              <w:t xml:space="preserve"> </w:t>
            </w:r>
            <w:r>
              <w:rPr>
                <w:sz w:val="24"/>
              </w:rPr>
              <w:t>численности,</w:t>
            </w:r>
            <w:r>
              <w:rPr>
                <w:spacing w:val="-14"/>
                <w:sz w:val="24"/>
              </w:rPr>
              <w:t xml:space="preserve"> </w:t>
            </w:r>
            <w:r>
              <w:rPr>
                <w:sz w:val="24"/>
              </w:rPr>
              <w:t>биомассы.</w:t>
            </w:r>
            <w:r>
              <w:rPr>
                <w:spacing w:val="-14"/>
                <w:sz w:val="24"/>
              </w:rPr>
              <w:t xml:space="preserve"> </w:t>
            </w:r>
            <w:r>
              <w:rPr>
                <w:sz w:val="24"/>
              </w:rPr>
              <w:t>Свойст- ва экосистем: устойчивость, саморе- гуляция, развитие. Сукцессия.</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08" w:hanging="1"/>
              <w:rPr>
                <w:sz w:val="24"/>
              </w:rPr>
            </w:pPr>
            <w:r>
              <w:rPr>
                <w:i/>
                <w:sz w:val="24"/>
              </w:rPr>
              <w:t>Портреты</w:t>
            </w:r>
            <w:r>
              <w:rPr>
                <w:sz w:val="24"/>
              </w:rPr>
              <w:t>:</w:t>
            </w:r>
            <w:r>
              <w:rPr>
                <w:spacing w:val="-7"/>
                <w:sz w:val="24"/>
              </w:rPr>
              <w:t xml:space="preserve"> </w:t>
            </w:r>
            <w:r>
              <w:rPr>
                <w:sz w:val="24"/>
              </w:rPr>
              <w:t>А.</w:t>
            </w:r>
            <w:r>
              <w:rPr>
                <w:spacing w:val="-7"/>
                <w:sz w:val="24"/>
              </w:rPr>
              <w:t xml:space="preserve"> </w:t>
            </w:r>
            <w:r>
              <w:rPr>
                <w:sz w:val="24"/>
              </w:rPr>
              <w:t>Дж.</w:t>
            </w:r>
            <w:r>
              <w:rPr>
                <w:spacing w:val="-7"/>
                <w:sz w:val="24"/>
              </w:rPr>
              <w:t xml:space="preserve"> </w:t>
            </w:r>
            <w:r>
              <w:rPr>
                <w:sz w:val="24"/>
              </w:rPr>
              <w:t>Тенсли,</w:t>
            </w:r>
            <w:r>
              <w:rPr>
                <w:spacing w:val="-7"/>
                <w:sz w:val="24"/>
              </w:rPr>
              <w:t xml:space="preserve"> </w:t>
            </w:r>
            <w:r>
              <w:rPr>
                <w:sz w:val="24"/>
              </w:rPr>
              <w:t>В.</w:t>
            </w:r>
            <w:r>
              <w:rPr>
                <w:spacing w:val="-7"/>
                <w:sz w:val="24"/>
              </w:rPr>
              <w:t xml:space="preserve"> </w:t>
            </w:r>
            <w:r>
              <w:rPr>
                <w:sz w:val="24"/>
              </w:rPr>
              <w:t>Н.</w:t>
            </w:r>
            <w:r>
              <w:rPr>
                <w:spacing w:val="-7"/>
                <w:sz w:val="24"/>
              </w:rPr>
              <w:t xml:space="preserve"> </w:t>
            </w:r>
            <w:r>
              <w:rPr>
                <w:sz w:val="24"/>
              </w:rPr>
              <w:t xml:space="preserve">Су- </w:t>
            </w:r>
            <w:r>
              <w:rPr>
                <w:spacing w:val="-2"/>
                <w:sz w:val="24"/>
              </w:rPr>
              <w:t>качёв.</w:t>
            </w:r>
          </w:p>
          <w:p w:rsidR="00C87D19" w:rsidRDefault="00C87D19" w:rsidP="00C87D19">
            <w:pPr>
              <w:pStyle w:val="TableParagraph"/>
              <w:spacing w:line="264" w:lineRule="exact"/>
              <w:rPr>
                <w:sz w:val="24"/>
              </w:rPr>
            </w:pPr>
            <w:r>
              <w:rPr>
                <w:i/>
                <w:sz w:val="24"/>
              </w:rPr>
              <w:t>Таблицы</w:t>
            </w:r>
            <w:r>
              <w:rPr>
                <w:spacing w:val="-10"/>
                <w:sz w:val="24"/>
              </w:rPr>
              <w:t xml:space="preserve"> </w:t>
            </w:r>
            <w:r>
              <w:rPr>
                <w:i/>
                <w:sz w:val="24"/>
              </w:rPr>
              <w:t>и</w:t>
            </w:r>
            <w:r>
              <w:rPr>
                <w:spacing w:val="-9"/>
                <w:sz w:val="24"/>
              </w:rPr>
              <w:t xml:space="preserve"> </w:t>
            </w:r>
            <w:r>
              <w:rPr>
                <w:i/>
                <w:sz w:val="24"/>
              </w:rPr>
              <w:t>схемы</w:t>
            </w:r>
            <w:r>
              <w:rPr>
                <w:sz w:val="24"/>
              </w:rPr>
              <w:t>:</w:t>
            </w:r>
            <w:r>
              <w:rPr>
                <w:spacing w:val="-5"/>
                <w:sz w:val="24"/>
              </w:rPr>
              <w:t xml:space="preserve"> </w:t>
            </w:r>
            <w:r>
              <w:rPr>
                <w:sz w:val="24"/>
              </w:rPr>
              <w:t>«Природные</w:t>
            </w:r>
            <w:r>
              <w:rPr>
                <w:spacing w:val="-11"/>
                <w:sz w:val="24"/>
              </w:rPr>
              <w:t xml:space="preserve"> </w:t>
            </w:r>
            <w:r>
              <w:rPr>
                <w:spacing w:val="-4"/>
                <w:sz w:val="24"/>
              </w:rPr>
              <w:t>сооб-</w:t>
            </w:r>
          </w:p>
        </w:tc>
        <w:tc>
          <w:tcPr>
            <w:tcW w:w="3886" w:type="dxa"/>
          </w:tcPr>
          <w:p w:rsidR="00C87D19" w:rsidRDefault="00C87D19" w:rsidP="00C87D19">
            <w:pPr>
              <w:pStyle w:val="TableParagraph"/>
              <w:ind w:right="211"/>
              <w:rPr>
                <w:sz w:val="24"/>
              </w:rPr>
            </w:pPr>
            <w:r>
              <w:rPr>
                <w:sz w:val="24"/>
              </w:rPr>
              <w:t>Раскрывать содержание терминов и понятий: экосистема, биогеоце- ноз, продуценты, консументы, ре- дуценты,</w:t>
            </w:r>
            <w:r>
              <w:rPr>
                <w:spacing w:val="-12"/>
                <w:sz w:val="24"/>
              </w:rPr>
              <w:t xml:space="preserve"> </w:t>
            </w:r>
            <w:r>
              <w:rPr>
                <w:sz w:val="24"/>
              </w:rPr>
              <w:t>трофические</w:t>
            </w:r>
            <w:r>
              <w:rPr>
                <w:spacing w:val="-13"/>
                <w:sz w:val="24"/>
              </w:rPr>
              <w:t xml:space="preserve"> </w:t>
            </w:r>
            <w:r>
              <w:rPr>
                <w:sz w:val="24"/>
              </w:rPr>
              <w:t>уровни,</w:t>
            </w:r>
            <w:r>
              <w:rPr>
                <w:spacing w:val="-12"/>
                <w:sz w:val="24"/>
              </w:rPr>
              <w:t xml:space="preserve"> </w:t>
            </w:r>
            <w:r>
              <w:rPr>
                <w:sz w:val="24"/>
              </w:rPr>
              <w:t xml:space="preserve">пи- щевая цепь и сеть, экологические пирамиды, биомасса, продукция, </w:t>
            </w:r>
            <w:r>
              <w:rPr>
                <w:spacing w:val="-2"/>
                <w:sz w:val="24"/>
              </w:rPr>
              <w:t>сукцессия.</w:t>
            </w:r>
          </w:p>
          <w:p w:rsidR="00C87D19" w:rsidRDefault="00C87D19" w:rsidP="00C87D19">
            <w:pPr>
              <w:pStyle w:val="TableParagraph"/>
              <w:rPr>
                <w:sz w:val="24"/>
              </w:rPr>
            </w:pPr>
            <w:r>
              <w:rPr>
                <w:sz w:val="24"/>
              </w:rPr>
              <w:t>Характеризовать свойства экоси- стемы</w:t>
            </w:r>
            <w:r>
              <w:rPr>
                <w:spacing w:val="-10"/>
                <w:sz w:val="24"/>
              </w:rPr>
              <w:t xml:space="preserve"> </w:t>
            </w:r>
            <w:r>
              <w:rPr>
                <w:sz w:val="24"/>
              </w:rPr>
              <w:t>(её</w:t>
            </w:r>
            <w:r>
              <w:rPr>
                <w:spacing w:val="-10"/>
                <w:sz w:val="24"/>
              </w:rPr>
              <w:t xml:space="preserve"> </w:t>
            </w:r>
            <w:r>
              <w:rPr>
                <w:sz w:val="24"/>
              </w:rPr>
              <w:t>способность</w:t>
            </w:r>
            <w:r>
              <w:rPr>
                <w:spacing w:val="-8"/>
                <w:sz w:val="24"/>
              </w:rPr>
              <w:t xml:space="preserve"> </w:t>
            </w:r>
            <w:r>
              <w:rPr>
                <w:sz w:val="24"/>
              </w:rPr>
              <w:t>к</w:t>
            </w:r>
            <w:r>
              <w:rPr>
                <w:spacing w:val="-8"/>
                <w:sz w:val="24"/>
              </w:rPr>
              <w:t xml:space="preserve"> </w:t>
            </w:r>
            <w:r>
              <w:rPr>
                <w:sz w:val="24"/>
              </w:rPr>
              <w:t>длитель- ному самоподдержанию, относи- тельно</w:t>
            </w:r>
            <w:r>
              <w:rPr>
                <w:spacing w:val="-9"/>
                <w:sz w:val="24"/>
              </w:rPr>
              <w:t xml:space="preserve"> </w:t>
            </w:r>
            <w:r>
              <w:rPr>
                <w:sz w:val="24"/>
              </w:rPr>
              <w:t>замкнутый</w:t>
            </w:r>
            <w:r>
              <w:rPr>
                <w:spacing w:val="-8"/>
                <w:sz w:val="24"/>
              </w:rPr>
              <w:t xml:space="preserve"> </w:t>
            </w:r>
            <w:r>
              <w:rPr>
                <w:sz w:val="24"/>
              </w:rPr>
              <w:t>круговорот</w:t>
            </w:r>
            <w:r>
              <w:rPr>
                <w:spacing w:val="-9"/>
                <w:sz w:val="24"/>
              </w:rPr>
              <w:t xml:space="preserve"> </w:t>
            </w:r>
            <w:r>
              <w:rPr>
                <w:sz w:val="24"/>
              </w:rPr>
              <w:t xml:space="preserve">ве- ществ, необходимость потока </w:t>
            </w:r>
            <w:r>
              <w:rPr>
                <w:spacing w:val="-2"/>
                <w:sz w:val="24"/>
              </w:rPr>
              <w:t>энергии).</w:t>
            </w:r>
          </w:p>
          <w:p w:rsidR="00C87D19" w:rsidRDefault="00C87D19" w:rsidP="00C87D19">
            <w:pPr>
              <w:pStyle w:val="TableParagraph"/>
              <w:rPr>
                <w:sz w:val="24"/>
              </w:rPr>
            </w:pPr>
            <w:r>
              <w:rPr>
                <w:sz w:val="24"/>
              </w:rPr>
              <w:t>Сравнивать</w:t>
            </w:r>
            <w:r>
              <w:rPr>
                <w:spacing w:val="-12"/>
                <w:sz w:val="24"/>
              </w:rPr>
              <w:t xml:space="preserve"> </w:t>
            </w:r>
            <w:r>
              <w:rPr>
                <w:sz w:val="24"/>
              </w:rPr>
              <w:t>пастбищные</w:t>
            </w:r>
            <w:r>
              <w:rPr>
                <w:spacing w:val="-14"/>
                <w:sz w:val="24"/>
              </w:rPr>
              <w:t xml:space="preserve"> </w:t>
            </w:r>
            <w:r>
              <w:rPr>
                <w:sz w:val="24"/>
              </w:rPr>
              <w:t>и</w:t>
            </w:r>
            <w:r>
              <w:rPr>
                <w:spacing w:val="-12"/>
                <w:sz w:val="24"/>
              </w:rPr>
              <w:t xml:space="preserve"> </w:t>
            </w:r>
            <w:r>
              <w:rPr>
                <w:sz w:val="24"/>
              </w:rPr>
              <w:t>детрит- ные пищевые цепи, трофические уровни экосистемы.</w:t>
            </w:r>
          </w:p>
          <w:p w:rsidR="00C87D19" w:rsidRDefault="00C87D19" w:rsidP="00C87D19">
            <w:pPr>
              <w:pStyle w:val="TableParagraph"/>
              <w:rPr>
                <w:sz w:val="24"/>
              </w:rPr>
            </w:pPr>
            <w:r>
              <w:rPr>
                <w:sz w:val="24"/>
              </w:rPr>
              <w:t>Различать</w:t>
            </w:r>
            <w:r>
              <w:rPr>
                <w:spacing w:val="-12"/>
                <w:sz w:val="24"/>
              </w:rPr>
              <w:t xml:space="preserve"> </w:t>
            </w:r>
            <w:r>
              <w:rPr>
                <w:sz w:val="24"/>
              </w:rPr>
              <w:t>пирамиды</w:t>
            </w:r>
            <w:r>
              <w:rPr>
                <w:spacing w:val="-11"/>
                <w:sz w:val="24"/>
              </w:rPr>
              <w:t xml:space="preserve"> </w:t>
            </w:r>
            <w:r>
              <w:rPr>
                <w:spacing w:val="-2"/>
                <w:sz w:val="24"/>
              </w:rPr>
              <w:t>продукции,</w:t>
            </w:r>
          </w:p>
          <w:p w:rsidR="00C87D19" w:rsidRDefault="00C87D19" w:rsidP="00C87D19">
            <w:pPr>
              <w:pStyle w:val="TableParagraph"/>
              <w:spacing w:line="274" w:lineRule="exact"/>
              <w:ind w:right="165"/>
              <w:rPr>
                <w:sz w:val="24"/>
              </w:rPr>
            </w:pPr>
            <w:r>
              <w:rPr>
                <w:sz w:val="24"/>
              </w:rPr>
              <w:t>пирамиды</w:t>
            </w:r>
            <w:r>
              <w:rPr>
                <w:spacing w:val="-12"/>
                <w:sz w:val="24"/>
              </w:rPr>
              <w:t xml:space="preserve"> </w:t>
            </w:r>
            <w:r>
              <w:rPr>
                <w:sz w:val="24"/>
              </w:rPr>
              <w:t>численности</w:t>
            </w:r>
            <w:r>
              <w:rPr>
                <w:spacing w:val="-13"/>
                <w:sz w:val="24"/>
              </w:rPr>
              <w:t xml:space="preserve"> </w:t>
            </w:r>
            <w:r>
              <w:rPr>
                <w:sz w:val="24"/>
              </w:rPr>
              <w:t>и</w:t>
            </w:r>
            <w:r>
              <w:rPr>
                <w:spacing w:val="-11"/>
                <w:sz w:val="24"/>
              </w:rPr>
              <w:t xml:space="preserve"> </w:t>
            </w:r>
            <w:r>
              <w:rPr>
                <w:sz w:val="24"/>
              </w:rPr>
              <w:t>пирами- ды биомассы.</w:t>
            </w:r>
          </w:p>
        </w:tc>
      </w:tr>
    </w:tbl>
    <w:p w:rsidR="00C87D19" w:rsidRDefault="00C87D19" w:rsidP="00C87D19">
      <w:pPr>
        <w:spacing w:line="274" w:lineRule="exact"/>
        <w:rPr>
          <w:sz w:val="24"/>
        </w:rPr>
        <w:sectPr w:rsidR="00C87D19">
          <w:type w:val="continuous"/>
          <w:pgSz w:w="11900" w:h="16840"/>
          <w:pgMar w:top="660" w:right="40" w:bottom="1200"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2759"/>
        </w:trPr>
        <w:tc>
          <w:tcPr>
            <w:tcW w:w="2753" w:type="dxa"/>
          </w:tcPr>
          <w:p w:rsidR="00C87D19" w:rsidRDefault="00C87D19" w:rsidP="00C87D19">
            <w:pPr>
              <w:pStyle w:val="TableParagraph"/>
              <w:ind w:left="0"/>
            </w:pPr>
          </w:p>
        </w:tc>
        <w:tc>
          <w:tcPr>
            <w:tcW w:w="4126" w:type="dxa"/>
          </w:tcPr>
          <w:p w:rsidR="00C87D19" w:rsidRDefault="00C87D19" w:rsidP="00C87D19">
            <w:pPr>
              <w:pStyle w:val="TableParagraph"/>
              <w:spacing w:line="237" w:lineRule="auto"/>
              <w:rPr>
                <w:sz w:val="24"/>
              </w:rPr>
            </w:pPr>
            <w:r>
              <w:rPr>
                <w:sz w:val="24"/>
              </w:rPr>
              <w:t>щества»,</w:t>
            </w:r>
            <w:r>
              <w:rPr>
                <w:spacing w:val="-10"/>
                <w:sz w:val="24"/>
              </w:rPr>
              <w:t xml:space="preserve"> </w:t>
            </w:r>
            <w:r>
              <w:rPr>
                <w:sz w:val="24"/>
              </w:rPr>
              <w:t>«Цепи</w:t>
            </w:r>
            <w:r>
              <w:rPr>
                <w:spacing w:val="-15"/>
                <w:sz w:val="24"/>
              </w:rPr>
              <w:t xml:space="preserve"> </w:t>
            </w:r>
            <w:r>
              <w:rPr>
                <w:sz w:val="24"/>
              </w:rPr>
              <w:t>питания»,</w:t>
            </w:r>
            <w:r>
              <w:rPr>
                <w:spacing w:val="-13"/>
                <w:sz w:val="24"/>
              </w:rPr>
              <w:t xml:space="preserve"> </w:t>
            </w:r>
            <w:r>
              <w:rPr>
                <w:sz w:val="24"/>
              </w:rPr>
              <w:t>«Экологи- ческая пирамида»</w:t>
            </w:r>
          </w:p>
        </w:tc>
        <w:tc>
          <w:tcPr>
            <w:tcW w:w="3886" w:type="dxa"/>
          </w:tcPr>
          <w:p w:rsidR="00C87D19" w:rsidRDefault="00C87D19" w:rsidP="00C87D19">
            <w:pPr>
              <w:pStyle w:val="TableParagraph"/>
              <w:rPr>
                <w:sz w:val="24"/>
              </w:rPr>
            </w:pPr>
            <w:r>
              <w:rPr>
                <w:sz w:val="24"/>
              </w:rPr>
              <w:t>Составлять цепи и сети питания. Перечислять свойства экосистем: устойчивость,</w:t>
            </w:r>
            <w:r>
              <w:rPr>
                <w:spacing w:val="-15"/>
                <w:sz w:val="24"/>
              </w:rPr>
              <w:t xml:space="preserve"> </w:t>
            </w:r>
            <w:r>
              <w:rPr>
                <w:sz w:val="24"/>
              </w:rPr>
              <w:t>саморегуляция,</w:t>
            </w:r>
            <w:r>
              <w:rPr>
                <w:spacing w:val="-15"/>
                <w:sz w:val="24"/>
              </w:rPr>
              <w:t xml:space="preserve"> </w:t>
            </w:r>
            <w:r>
              <w:rPr>
                <w:sz w:val="24"/>
              </w:rPr>
              <w:t>раз- витие (сукцессия).</w:t>
            </w:r>
          </w:p>
          <w:p w:rsidR="00C87D19" w:rsidRDefault="00C87D19" w:rsidP="00C87D19">
            <w:pPr>
              <w:pStyle w:val="TableParagraph"/>
              <w:rPr>
                <w:sz w:val="24"/>
              </w:rPr>
            </w:pPr>
            <w:r>
              <w:rPr>
                <w:sz w:val="24"/>
              </w:rPr>
              <w:t>Описывать</w:t>
            </w:r>
            <w:r>
              <w:rPr>
                <w:spacing w:val="-15"/>
                <w:sz w:val="24"/>
              </w:rPr>
              <w:t xml:space="preserve"> </w:t>
            </w:r>
            <w:r>
              <w:rPr>
                <w:sz w:val="24"/>
              </w:rPr>
              <w:t>механизм</w:t>
            </w:r>
            <w:r>
              <w:rPr>
                <w:spacing w:val="-15"/>
                <w:sz w:val="24"/>
              </w:rPr>
              <w:t xml:space="preserve"> </w:t>
            </w:r>
            <w:r>
              <w:rPr>
                <w:sz w:val="24"/>
              </w:rPr>
              <w:t>поддержания равновесия в экосистемах.</w:t>
            </w:r>
          </w:p>
          <w:p w:rsidR="00C87D19" w:rsidRDefault="00C87D19" w:rsidP="00C87D19">
            <w:pPr>
              <w:pStyle w:val="TableParagraph"/>
              <w:ind w:right="228"/>
              <w:jc w:val="both"/>
              <w:rPr>
                <w:sz w:val="24"/>
              </w:rPr>
            </w:pPr>
            <w:r>
              <w:rPr>
                <w:sz w:val="24"/>
              </w:rPr>
              <w:t>Характеризовать</w:t>
            </w:r>
            <w:r>
              <w:rPr>
                <w:spacing w:val="-15"/>
                <w:sz w:val="24"/>
              </w:rPr>
              <w:t xml:space="preserve"> </w:t>
            </w:r>
            <w:r>
              <w:rPr>
                <w:sz w:val="24"/>
              </w:rPr>
              <w:t>сукцессии,</w:t>
            </w:r>
            <w:r>
              <w:rPr>
                <w:spacing w:val="-15"/>
                <w:sz w:val="24"/>
              </w:rPr>
              <w:t xml:space="preserve"> </w:t>
            </w:r>
            <w:r>
              <w:rPr>
                <w:sz w:val="24"/>
              </w:rPr>
              <w:t>выяв- лять</w:t>
            </w:r>
            <w:r>
              <w:rPr>
                <w:spacing w:val="-7"/>
                <w:sz w:val="24"/>
              </w:rPr>
              <w:t xml:space="preserve"> </w:t>
            </w:r>
            <w:r>
              <w:rPr>
                <w:sz w:val="24"/>
              </w:rPr>
              <w:t>причины</w:t>
            </w:r>
            <w:r>
              <w:rPr>
                <w:spacing w:val="-11"/>
                <w:sz w:val="24"/>
              </w:rPr>
              <w:t xml:space="preserve"> </w:t>
            </w:r>
            <w:r>
              <w:rPr>
                <w:sz w:val="24"/>
              </w:rPr>
              <w:t>и</w:t>
            </w:r>
            <w:r>
              <w:rPr>
                <w:spacing w:val="-7"/>
                <w:sz w:val="24"/>
              </w:rPr>
              <w:t xml:space="preserve"> </w:t>
            </w:r>
            <w:r>
              <w:rPr>
                <w:sz w:val="24"/>
              </w:rPr>
              <w:t>общие</w:t>
            </w:r>
            <w:r>
              <w:rPr>
                <w:spacing w:val="-11"/>
                <w:sz w:val="24"/>
              </w:rPr>
              <w:t xml:space="preserve"> </w:t>
            </w:r>
            <w:r>
              <w:rPr>
                <w:sz w:val="24"/>
              </w:rPr>
              <w:t>закономер- ности смены экосистем</w:t>
            </w:r>
          </w:p>
        </w:tc>
      </w:tr>
      <w:tr w:rsidR="00C87D19" w:rsidTr="00C87D19">
        <w:trPr>
          <w:trHeight w:val="3311"/>
        </w:trPr>
        <w:tc>
          <w:tcPr>
            <w:tcW w:w="2753" w:type="dxa"/>
          </w:tcPr>
          <w:p w:rsidR="00C87D19" w:rsidRDefault="00C87D19" w:rsidP="00C87D19">
            <w:pPr>
              <w:pStyle w:val="TableParagraph"/>
              <w:spacing w:line="275" w:lineRule="exact"/>
              <w:rPr>
                <w:b/>
                <w:sz w:val="24"/>
              </w:rPr>
            </w:pPr>
            <w:r>
              <w:rPr>
                <w:b/>
                <w:sz w:val="24"/>
              </w:rPr>
              <w:t>22.</w:t>
            </w:r>
            <w:r>
              <w:rPr>
                <w:spacing w:val="-8"/>
                <w:sz w:val="24"/>
              </w:rPr>
              <w:t xml:space="preserve"> </w:t>
            </w:r>
            <w:r>
              <w:rPr>
                <w:b/>
                <w:sz w:val="24"/>
              </w:rPr>
              <w:t>Природные</w:t>
            </w:r>
            <w:r>
              <w:rPr>
                <w:spacing w:val="-8"/>
                <w:sz w:val="24"/>
              </w:rPr>
              <w:t xml:space="preserve"> </w:t>
            </w:r>
            <w:r>
              <w:rPr>
                <w:b/>
                <w:spacing w:val="-2"/>
                <w:sz w:val="24"/>
              </w:rPr>
              <w:t>экоси-</w:t>
            </w:r>
          </w:p>
          <w:p w:rsidR="00C87D19" w:rsidRDefault="00C87D19" w:rsidP="00C87D19">
            <w:pPr>
              <w:pStyle w:val="TableParagraph"/>
              <w:rPr>
                <w:b/>
                <w:sz w:val="24"/>
              </w:rPr>
            </w:pPr>
            <w:r>
              <w:rPr>
                <w:b/>
                <w:sz w:val="24"/>
              </w:rPr>
              <w:t>стемы</w:t>
            </w:r>
            <w:r>
              <w:rPr>
                <w:spacing w:val="-7"/>
                <w:sz w:val="24"/>
              </w:rPr>
              <w:t xml:space="preserve"> </w:t>
            </w:r>
            <w:r>
              <w:rPr>
                <w:b/>
                <w:sz w:val="24"/>
              </w:rPr>
              <w:t>(2</w:t>
            </w:r>
            <w:r>
              <w:rPr>
                <w:spacing w:val="-5"/>
                <w:sz w:val="24"/>
              </w:rPr>
              <w:t xml:space="preserve"> </w:t>
            </w:r>
            <w:r>
              <w:rPr>
                <w:b/>
                <w:spacing w:val="-5"/>
                <w:sz w:val="24"/>
              </w:rPr>
              <w:t>ч)</w:t>
            </w:r>
          </w:p>
        </w:tc>
        <w:tc>
          <w:tcPr>
            <w:tcW w:w="4126" w:type="dxa"/>
          </w:tcPr>
          <w:p w:rsidR="00C87D19" w:rsidRDefault="00C87D19" w:rsidP="00C87D19">
            <w:pPr>
              <w:pStyle w:val="TableParagraph"/>
              <w:ind w:right="180"/>
              <w:jc w:val="both"/>
              <w:rPr>
                <w:sz w:val="24"/>
              </w:rPr>
            </w:pPr>
            <w:r>
              <w:rPr>
                <w:sz w:val="24"/>
              </w:rPr>
              <w:t>Природные</w:t>
            </w:r>
            <w:r>
              <w:rPr>
                <w:spacing w:val="-15"/>
                <w:sz w:val="24"/>
              </w:rPr>
              <w:t xml:space="preserve"> </w:t>
            </w:r>
            <w:r>
              <w:rPr>
                <w:sz w:val="24"/>
              </w:rPr>
              <w:t>экосистемы.</w:t>
            </w:r>
            <w:r>
              <w:rPr>
                <w:spacing w:val="-15"/>
                <w:sz w:val="24"/>
              </w:rPr>
              <w:t xml:space="preserve"> </w:t>
            </w:r>
            <w:r>
              <w:rPr>
                <w:sz w:val="24"/>
              </w:rPr>
              <w:t>Экосистемы рек</w:t>
            </w:r>
            <w:r>
              <w:rPr>
                <w:spacing w:val="-3"/>
                <w:sz w:val="24"/>
              </w:rPr>
              <w:t xml:space="preserve"> </w:t>
            </w:r>
            <w:r>
              <w:rPr>
                <w:sz w:val="24"/>
              </w:rPr>
              <w:t>и</w:t>
            </w:r>
            <w:r>
              <w:rPr>
                <w:spacing w:val="-3"/>
                <w:sz w:val="24"/>
              </w:rPr>
              <w:t xml:space="preserve"> </w:t>
            </w:r>
            <w:r>
              <w:rPr>
                <w:sz w:val="24"/>
              </w:rPr>
              <w:t>озёр.</w:t>
            </w:r>
            <w:r>
              <w:rPr>
                <w:spacing w:val="-4"/>
                <w:sz w:val="24"/>
              </w:rPr>
              <w:t xml:space="preserve"> </w:t>
            </w:r>
            <w:r>
              <w:rPr>
                <w:sz w:val="24"/>
              </w:rPr>
              <w:t>Экосистема</w:t>
            </w:r>
            <w:r>
              <w:rPr>
                <w:spacing w:val="-5"/>
                <w:sz w:val="24"/>
              </w:rPr>
              <w:t xml:space="preserve"> </w:t>
            </w:r>
            <w:r>
              <w:rPr>
                <w:sz w:val="24"/>
              </w:rPr>
              <w:t>хвойного</w:t>
            </w:r>
            <w:r>
              <w:rPr>
                <w:spacing w:val="-4"/>
                <w:sz w:val="24"/>
              </w:rPr>
              <w:t xml:space="preserve"> </w:t>
            </w:r>
            <w:r>
              <w:rPr>
                <w:sz w:val="24"/>
              </w:rPr>
              <w:t>или широколиственного леса.</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pacing w:val="-2"/>
                <w:sz w:val="24"/>
              </w:rPr>
              <w:t>Таблицы</w:t>
            </w:r>
            <w:r>
              <w:rPr>
                <w:spacing w:val="-13"/>
                <w:sz w:val="24"/>
              </w:rPr>
              <w:t xml:space="preserve"> </w:t>
            </w:r>
            <w:r>
              <w:rPr>
                <w:i/>
                <w:spacing w:val="-2"/>
                <w:sz w:val="24"/>
              </w:rPr>
              <w:t>и</w:t>
            </w:r>
            <w:r>
              <w:rPr>
                <w:spacing w:val="-13"/>
                <w:sz w:val="24"/>
              </w:rPr>
              <w:t xml:space="preserve"> </w:t>
            </w:r>
            <w:r>
              <w:rPr>
                <w:i/>
                <w:spacing w:val="-2"/>
                <w:sz w:val="24"/>
              </w:rPr>
              <w:t>схемы</w:t>
            </w:r>
            <w:r>
              <w:rPr>
                <w:spacing w:val="-2"/>
                <w:sz w:val="24"/>
              </w:rPr>
              <w:t>:</w:t>
            </w:r>
            <w:r>
              <w:rPr>
                <w:spacing w:val="-8"/>
                <w:sz w:val="24"/>
              </w:rPr>
              <w:t xml:space="preserve"> </w:t>
            </w:r>
            <w:r>
              <w:rPr>
                <w:spacing w:val="-2"/>
                <w:sz w:val="24"/>
              </w:rPr>
              <w:t>«Экосистема</w:t>
            </w:r>
            <w:r>
              <w:rPr>
                <w:spacing w:val="-12"/>
                <w:sz w:val="24"/>
              </w:rPr>
              <w:t xml:space="preserve"> </w:t>
            </w:r>
            <w:r>
              <w:rPr>
                <w:spacing w:val="-2"/>
                <w:sz w:val="24"/>
              </w:rPr>
              <w:t xml:space="preserve">широ- </w:t>
            </w:r>
            <w:r>
              <w:rPr>
                <w:sz w:val="24"/>
              </w:rPr>
              <w:t xml:space="preserve">колиственного леса», «Экосистема </w:t>
            </w:r>
            <w:r>
              <w:rPr>
                <w:spacing w:val="-2"/>
                <w:sz w:val="24"/>
              </w:rPr>
              <w:t>хвойного</w:t>
            </w:r>
          </w:p>
          <w:p w:rsidR="00C87D19" w:rsidRDefault="00C87D19" w:rsidP="00C87D19">
            <w:pPr>
              <w:pStyle w:val="TableParagraph"/>
              <w:ind w:right="192"/>
              <w:rPr>
                <w:sz w:val="24"/>
              </w:rPr>
            </w:pPr>
            <w:r>
              <w:rPr>
                <w:sz w:val="24"/>
              </w:rPr>
              <w:t xml:space="preserve">леса», «Биоценоз водоёма». </w:t>
            </w:r>
            <w:r>
              <w:rPr>
                <w:i/>
                <w:sz w:val="24"/>
              </w:rPr>
              <w:t>Оборудование</w:t>
            </w:r>
            <w:r>
              <w:rPr>
                <w:sz w:val="24"/>
              </w:rPr>
              <w:t>:</w:t>
            </w:r>
            <w:r>
              <w:rPr>
                <w:spacing w:val="-15"/>
                <w:sz w:val="24"/>
              </w:rPr>
              <w:t xml:space="preserve"> </w:t>
            </w:r>
            <w:r>
              <w:rPr>
                <w:sz w:val="24"/>
              </w:rPr>
              <w:t>гербарии</w:t>
            </w:r>
            <w:r>
              <w:rPr>
                <w:spacing w:val="-15"/>
                <w:sz w:val="24"/>
              </w:rPr>
              <w:t xml:space="preserve"> </w:t>
            </w:r>
            <w:r>
              <w:rPr>
                <w:sz w:val="24"/>
              </w:rPr>
              <w:t>и</w:t>
            </w:r>
            <w:r>
              <w:rPr>
                <w:spacing w:val="-15"/>
                <w:sz w:val="24"/>
              </w:rPr>
              <w:t xml:space="preserve"> </w:t>
            </w:r>
            <w:r>
              <w:rPr>
                <w:sz w:val="24"/>
              </w:rPr>
              <w:t>коллекции растений и животных, принадлежа- щих к разным экологическим груп-</w:t>
            </w:r>
          </w:p>
          <w:p w:rsidR="00C87D19" w:rsidRDefault="00C87D19" w:rsidP="00C87D19">
            <w:pPr>
              <w:pStyle w:val="TableParagraph"/>
              <w:spacing w:line="262" w:lineRule="exact"/>
              <w:rPr>
                <w:sz w:val="24"/>
              </w:rPr>
            </w:pPr>
            <w:r>
              <w:rPr>
                <w:sz w:val="24"/>
              </w:rPr>
              <w:t>пам</w:t>
            </w:r>
            <w:r>
              <w:rPr>
                <w:spacing w:val="-13"/>
                <w:sz w:val="24"/>
              </w:rPr>
              <w:t xml:space="preserve"> </w:t>
            </w:r>
            <w:r>
              <w:rPr>
                <w:sz w:val="24"/>
              </w:rPr>
              <w:t>одного</w:t>
            </w:r>
            <w:r>
              <w:rPr>
                <w:spacing w:val="-9"/>
                <w:sz w:val="24"/>
              </w:rPr>
              <w:t xml:space="preserve"> </w:t>
            </w:r>
            <w:r>
              <w:rPr>
                <w:spacing w:val="-4"/>
                <w:sz w:val="24"/>
              </w:rPr>
              <w:t>вида</w:t>
            </w:r>
          </w:p>
        </w:tc>
        <w:tc>
          <w:tcPr>
            <w:tcW w:w="3886" w:type="dxa"/>
          </w:tcPr>
          <w:p w:rsidR="00C87D19" w:rsidRDefault="00C87D19" w:rsidP="00C87D19">
            <w:pPr>
              <w:pStyle w:val="TableParagraph"/>
              <w:ind w:right="211"/>
              <w:rPr>
                <w:sz w:val="24"/>
              </w:rPr>
            </w:pPr>
            <w:r>
              <w:rPr>
                <w:sz w:val="24"/>
              </w:rPr>
              <w:t>Раскрывать</w:t>
            </w:r>
            <w:r>
              <w:rPr>
                <w:spacing w:val="-15"/>
                <w:sz w:val="24"/>
              </w:rPr>
              <w:t xml:space="preserve"> </w:t>
            </w:r>
            <w:r>
              <w:rPr>
                <w:sz w:val="24"/>
              </w:rPr>
              <w:t>содержание</w:t>
            </w:r>
            <w:r>
              <w:rPr>
                <w:spacing w:val="-15"/>
                <w:sz w:val="24"/>
              </w:rPr>
              <w:t xml:space="preserve"> </w:t>
            </w:r>
            <w:r>
              <w:rPr>
                <w:sz w:val="24"/>
              </w:rPr>
              <w:t>терминов и понятий: водные экосистемы, биогеоценозы, фитопланк-тон, зоопланктон, бентос, гумус.</w:t>
            </w:r>
          </w:p>
          <w:p w:rsidR="00C87D19" w:rsidRDefault="00C87D19" w:rsidP="00C87D19">
            <w:pPr>
              <w:pStyle w:val="TableParagraph"/>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природных экосистем своей местности.</w:t>
            </w:r>
          </w:p>
          <w:p w:rsidR="00C87D19" w:rsidRDefault="00C87D19" w:rsidP="00C87D19">
            <w:pPr>
              <w:pStyle w:val="TableParagraph"/>
              <w:rPr>
                <w:sz w:val="24"/>
              </w:rPr>
            </w:pPr>
            <w:r>
              <w:rPr>
                <w:sz w:val="24"/>
              </w:rPr>
              <w:t>Сравнивать наземные и водные экосистемы;</w:t>
            </w:r>
            <w:r>
              <w:rPr>
                <w:spacing w:val="-15"/>
                <w:sz w:val="24"/>
              </w:rPr>
              <w:t xml:space="preserve"> </w:t>
            </w:r>
            <w:r>
              <w:rPr>
                <w:sz w:val="24"/>
              </w:rPr>
              <w:t>организмы,</w:t>
            </w:r>
            <w:r>
              <w:rPr>
                <w:spacing w:val="-15"/>
                <w:sz w:val="24"/>
              </w:rPr>
              <w:t xml:space="preserve"> </w:t>
            </w:r>
            <w:r>
              <w:rPr>
                <w:sz w:val="24"/>
              </w:rPr>
              <w:t>образую- щие разные трофические уровни</w:t>
            </w:r>
          </w:p>
        </w:tc>
      </w:tr>
      <w:tr w:rsidR="00C87D19" w:rsidTr="00C87D19">
        <w:trPr>
          <w:trHeight w:val="4415"/>
        </w:trPr>
        <w:tc>
          <w:tcPr>
            <w:tcW w:w="2753" w:type="dxa"/>
          </w:tcPr>
          <w:p w:rsidR="00C87D19" w:rsidRDefault="00C87D19" w:rsidP="00C87D19">
            <w:pPr>
              <w:pStyle w:val="TableParagraph"/>
              <w:spacing w:line="275" w:lineRule="exact"/>
              <w:rPr>
                <w:b/>
                <w:sz w:val="24"/>
              </w:rPr>
            </w:pPr>
            <w:r>
              <w:rPr>
                <w:b/>
                <w:sz w:val="24"/>
              </w:rPr>
              <w:t>23.</w:t>
            </w:r>
            <w:r>
              <w:rPr>
                <w:spacing w:val="-3"/>
                <w:sz w:val="24"/>
              </w:rPr>
              <w:t xml:space="preserve"> </w:t>
            </w:r>
            <w:r>
              <w:rPr>
                <w:b/>
                <w:spacing w:val="-2"/>
                <w:sz w:val="24"/>
              </w:rPr>
              <w:t>Антропогенные</w:t>
            </w:r>
          </w:p>
          <w:p w:rsidR="00C87D19" w:rsidRDefault="00C87D19" w:rsidP="00C87D19">
            <w:pPr>
              <w:pStyle w:val="TableParagraph"/>
              <w:rPr>
                <w:b/>
                <w:sz w:val="24"/>
              </w:rPr>
            </w:pPr>
            <w:r>
              <w:rPr>
                <w:b/>
                <w:sz w:val="24"/>
              </w:rPr>
              <w:t>экосистемы</w:t>
            </w:r>
            <w:r>
              <w:rPr>
                <w:spacing w:val="-10"/>
                <w:sz w:val="24"/>
              </w:rPr>
              <w:t xml:space="preserve"> </w:t>
            </w:r>
            <w:r>
              <w:rPr>
                <w:b/>
                <w:sz w:val="24"/>
              </w:rPr>
              <w:t>(2</w:t>
            </w:r>
            <w:r>
              <w:rPr>
                <w:spacing w:val="-8"/>
                <w:sz w:val="24"/>
              </w:rPr>
              <w:t xml:space="preserve"> </w:t>
            </w:r>
            <w:r>
              <w:rPr>
                <w:b/>
                <w:spacing w:val="-5"/>
                <w:sz w:val="24"/>
              </w:rPr>
              <w:t>ч)</w:t>
            </w:r>
          </w:p>
        </w:tc>
        <w:tc>
          <w:tcPr>
            <w:tcW w:w="4126" w:type="dxa"/>
          </w:tcPr>
          <w:p w:rsidR="00C87D19" w:rsidRDefault="00C87D19" w:rsidP="00C87D19">
            <w:pPr>
              <w:pStyle w:val="TableParagraph"/>
              <w:rPr>
                <w:sz w:val="24"/>
              </w:rPr>
            </w:pPr>
            <w:r>
              <w:rPr>
                <w:sz w:val="24"/>
              </w:rPr>
              <w:t>Антропогенные экосистемы. Агро- экосистемы.</w:t>
            </w:r>
            <w:r>
              <w:rPr>
                <w:spacing w:val="-15"/>
                <w:sz w:val="24"/>
              </w:rPr>
              <w:t xml:space="preserve"> </w:t>
            </w:r>
            <w:r>
              <w:rPr>
                <w:sz w:val="24"/>
              </w:rPr>
              <w:t>Урбоэкосистемы.</w:t>
            </w:r>
            <w:r>
              <w:rPr>
                <w:spacing w:val="-15"/>
                <w:sz w:val="24"/>
              </w:rPr>
              <w:t xml:space="preserve"> </w:t>
            </w:r>
            <w:r>
              <w:rPr>
                <w:sz w:val="24"/>
              </w:rPr>
              <w:t>Биоло- гическое и хозяйственное значение агроэкосистем и урбоэкосистем.</w:t>
            </w:r>
          </w:p>
          <w:p w:rsidR="00C87D19" w:rsidRDefault="00C87D19" w:rsidP="00C87D19">
            <w:pPr>
              <w:pStyle w:val="TableParagraph"/>
              <w:spacing w:line="242" w:lineRule="auto"/>
              <w:rPr>
                <w:b/>
                <w:sz w:val="24"/>
              </w:rPr>
            </w:pPr>
            <w:r>
              <w:rPr>
                <w:sz w:val="24"/>
              </w:rPr>
              <w:t>Биоразнообразие как фактор устой- чивости</w:t>
            </w:r>
            <w:r>
              <w:rPr>
                <w:spacing w:val="-11"/>
                <w:sz w:val="24"/>
              </w:rPr>
              <w:t xml:space="preserve"> </w:t>
            </w:r>
            <w:r>
              <w:rPr>
                <w:sz w:val="24"/>
              </w:rPr>
              <w:t>экосистем.</w:t>
            </w:r>
            <w:r>
              <w:rPr>
                <w:spacing w:val="-12"/>
                <w:sz w:val="24"/>
              </w:rPr>
              <w:t xml:space="preserve"> </w:t>
            </w:r>
            <w:r>
              <w:rPr>
                <w:sz w:val="24"/>
              </w:rPr>
              <w:t>Сохранение</w:t>
            </w:r>
            <w:r>
              <w:rPr>
                <w:spacing w:val="-12"/>
                <w:sz w:val="24"/>
              </w:rPr>
              <w:t xml:space="preserve"> </w:t>
            </w:r>
            <w:r>
              <w:rPr>
                <w:sz w:val="24"/>
              </w:rPr>
              <w:t xml:space="preserve">био- логического разнообразия на Земле. </w:t>
            </w: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«Агроценоз».</w:t>
            </w:r>
            <w:r>
              <w:rPr>
                <w:spacing w:val="-11"/>
                <w:sz w:val="24"/>
              </w:rPr>
              <w:t xml:space="preserve"> </w:t>
            </w:r>
            <w:r>
              <w:rPr>
                <w:i/>
                <w:sz w:val="24"/>
              </w:rPr>
              <w:t>Обо-</w:t>
            </w:r>
            <w:r>
              <w:rPr>
                <w:sz w:val="24"/>
              </w:rPr>
              <w:t xml:space="preserve"> </w:t>
            </w:r>
            <w:r>
              <w:rPr>
                <w:i/>
                <w:sz w:val="24"/>
              </w:rPr>
              <w:t>рудование</w:t>
            </w:r>
            <w:r>
              <w:rPr>
                <w:sz w:val="24"/>
              </w:rPr>
              <w:t xml:space="preserve">: коллекция «Вредители важнейших сельскохозяйственных </w:t>
            </w:r>
            <w:r>
              <w:rPr>
                <w:spacing w:val="-2"/>
                <w:sz w:val="24"/>
              </w:rPr>
              <w:t>культур»</w:t>
            </w:r>
          </w:p>
        </w:tc>
        <w:tc>
          <w:tcPr>
            <w:tcW w:w="3886" w:type="dxa"/>
          </w:tcPr>
          <w:p w:rsidR="00C87D19" w:rsidRDefault="00C87D19" w:rsidP="00C87D19">
            <w:pPr>
              <w:pStyle w:val="TableParagraph"/>
              <w:ind w:right="211"/>
              <w:rPr>
                <w:sz w:val="24"/>
              </w:rPr>
            </w:pPr>
            <w:r>
              <w:rPr>
                <w:sz w:val="24"/>
              </w:rPr>
              <w:t>Раскрывать содержание терминов и понятий: антропогенная экоси- стема,</w:t>
            </w:r>
            <w:r>
              <w:rPr>
                <w:spacing w:val="-15"/>
                <w:sz w:val="24"/>
              </w:rPr>
              <w:t xml:space="preserve"> </w:t>
            </w:r>
            <w:r>
              <w:rPr>
                <w:sz w:val="24"/>
              </w:rPr>
              <w:t>агроэкосистема,</w:t>
            </w:r>
            <w:r>
              <w:rPr>
                <w:spacing w:val="-15"/>
                <w:sz w:val="24"/>
              </w:rPr>
              <w:t xml:space="preserve"> </w:t>
            </w:r>
            <w:r>
              <w:rPr>
                <w:sz w:val="24"/>
              </w:rPr>
              <w:t>урбоэкоси- стема, биоразнообразие.</w:t>
            </w:r>
          </w:p>
          <w:p w:rsidR="00C87D19" w:rsidRDefault="00C87D19" w:rsidP="00C87D19">
            <w:pPr>
              <w:pStyle w:val="TableParagraph"/>
              <w:rPr>
                <w:sz w:val="24"/>
              </w:rPr>
            </w:pPr>
            <w:r>
              <w:rPr>
                <w:sz w:val="24"/>
              </w:rPr>
              <w:t>Характеризовать</w:t>
            </w:r>
            <w:r>
              <w:rPr>
                <w:spacing w:val="-15"/>
                <w:sz w:val="24"/>
              </w:rPr>
              <w:t xml:space="preserve"> </w:t>
            </w:r>
            <w:r>
              <w:rPr>
                <w:sz w:val="24"/>
              </w:rPr>
              <w:t>агроэкосистемы</w:t>
            </w:r>
            <w:r>
              <w:rPr>
                <w:spacing w:val="-15"/>
                <w:sz w:val="24"/>
              </w:rPr>
              <w:t xml:space="preserve"> </w:t>
            </w:r>
            <w:r>
              <w:rPr>
                <w:sz w:val="24"/>
              </w:rPr>
              <w:t xml:space="preserve">и урбоэкосистемы, особенности их </w:t>
            </w:r>
            <w:r>
              <w:rPr>
                <w:spacing w:val="-2"/>
                <w:sz w:val="24"/>
              </w:rPr>
              <w:t>существования.</w:t>
            </w:r>
          </w:p>
          <w:p w:rsidR="00C87D19" w:rsidRDefault="00C87D19" w:rsidP="00C87D19">
            <w:pPr>
              <w:pStyle w:val="TableParagraph"/>
              <w:ind w:right="165"/>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 xml:space="preserve">антропоген- ных экосистем своей местности, описывать их видовой состав и </w:t>
            </w:r>
            <w:r>
              <w:rPr>
                <w:spacing w:val="-2"/>
                <w:sz w:val="24"/>
              </w:rPr>
              <w:t>структуру.</w:t>
            </w:r>
          </w:p>
          <w:p w:rsidR="00C87D19" w:rsidRDefault="00C87D19" w:rsidP="00C87D19">
            <w:pPr>
              <w:pStyle w:val="TableParagraph"/>
              <w:rPr>
                <w:sz w:val="24"/>
              </w:rPr>
            </w:pPr>
            <w:r>
              <w:rPr>
                <w:sz w:val="24"/>
              </w:rPr>
              <w:t>Сравнивать состав и структуру природных</w:t>
            </w:r>
            <w:r>
              <w:rPr>
                <w:spacing w:val="-11"/>
                <w:sz w:val="24"/>
              </w:rPr>
              <w:t xml:space="preserve"> </w:t>
            </w:r>
            <w:r>
              <w:rPr>
                <w:sz w:val="24"/>
              </w:rPr>
              <w:t>экосистем</w:t>
            </w:r>
            <w:r>
              <w:rPr>
                <w:spacing w:val="-14"/>
                <w:sz w:val="24"/>
              </w:rPr>
              <w:t xml:space="preserve"> </w:t>
            </w:r>
            <w:r>
              <w:rPr>
                <w:sz w:val="24"/>
              </w:rPr>
              <w:t>и</w:t>
            </w:r>
            <w:r>
              <w:rPr>
                <w:spacing w:val="-15"/>
                <w:sz w:val="24"/>
              </w:rPr>
              <w:t xml:space="preserve"> </w:t>
            </w:r>
            <w:r>
              <w:rPr>
                <w:sz w:val="24"/>
              </w:rPr>
              <w:t xml:space="preserve">агроэкоси- стем, агроэкосистем и урбоэкоси- </w:t>
            </w:r>
            <w:r>
              <w:rPr>
                <w:spacing w:val="-4"/>
                <w:sz w:val="24"/>
              </w:rPr>
              <w:t>стем</w:t>
            </w:r>
          </w:p>
        </w:tc>
      </w:tr>
      <w:tr w:rsidR="00C87D19" w:rsidTr="00C87D19">
        <w:trPr>
          <w:trHeight w:val="4142"/>
        </w:trPr>
        <w:tc>
          <w:tcPr>
            <w:tcW w:w="2753" w:type="dxa"/>
          </w:tcPr>
          <w:p w:rsidR="00C87D19" w:rsidRDefault="00C87D19" w:rsidP="00C87D19">
            <w:pPr>
              <w:pStyle w:val="TableParagraph"/>
              <w:ind w:right="422"/>
              <w:jc w:val="both"/>
              <w:rPr>
                <w:b/>
                <w:sz w:val="24"/>
              </w:rPr>
            </w:pPr>
            <w:r>
              <w:rPr>
                <w:b/>
                <w:sz w:val="24"/>
              </w:rPr>
              <w:t>24.</w:t>
            </w:r>
            <w:r>
              <w:rPr>
                <w:spacing w:val="-14"/>
                <w:sz w:val="24"/>
              </w:rPr>
              <w:t xml:space="preserve"> </w:t>
            </w:r>
            <w:r>
              <w:rPr>
                <w:b/>
                <w:sz w:val="24"/>
              </w:rPr>
              <w:t>Биосфера</w:t>
            </w:r>
            <w:r>
              <w:rPr>
                <w:spacing w:val="-14"/>
                <w:sz w:val="24"/>
              </w:rPr>
              <w:t xml:space="preserve"> </w:t>
            </w:r>
            <w:r>
              <w:rPr>
                <w:b/>
                <w:sz w:val="24"/>
              </w:rPr>
              <w:t>—</w:t>
            </w:r>
            <w:r>
              <w:rPr>
                <w:spacing w:val="-14"/>
                <w:sz w:val="24"/>
              </w:rPr>
              <w:t xml:space="preserve"> </w:t>
            </w:r>
            <w:r>
              <w:rPr>
                <w:b/>
                <w:sz w:val="24"/>
              </w:rPr>
              <w:t>гло-</w:t>
            </w:r>
            <w:r>
              <w:rPr>
                <w:sz w:val="24"/>
              </w:rPr>
              <w:t xml:space="preserve"> </w:t>
            </w:r>
            <w:r>
              <w:rPr>
                <w:b/>
                <w:sz w:val="24"/>
              </w:rPr>
              <w:t>бальная</w:t>
            </w:r>
            <w:r>
              <w:rPr>
                <w:sz w:val="24"/>
              </w:rPr>
              <w:t xml:space="preserve"> </w:t>
            </w:r>
            <w:r>
              <w:rPr>
                <w:b/>
                <w:sz w:val="24"/>
              </w:rPr>
              <w:t>экосистема</w:t>
            </w:r>
            <w:r>
              <w:rPr>
                <w:sz w:val="24"/>
              </w:rPr>
              <w:t xml:space="preserve"> </w:t>
            </w:r>
            <w:r>
              <w:rPr>
                <w:b/>
                <w:sz w:val="24"/>
              </w:rPr>
              <w:t>Земли</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ind w:right="194"/>
              <w:jc w:val="both"/>
              <w:rPr>
                <w:sz w:val="24"/>
              </w:rPr>
            </w:pPr>
            <w:r>
              <w:rPr>
                <w:sz w:val="24"/>
              </w:rPr>
              <w:t>Учение В. И. Вернадского о биосфе- ре.</w:t>
            </w:r>
            <w:r>
              <w:rPr>
                <w:spacing w:val="-8"/>
                <w:sz w:val="24"/>
              </w:rPr>
              <w:t xml:space="preserve"> </w:t>
            </w:r>
            <w:r>
              <w:rPr>
                <w:sz w:val="24"/>
              </w:rPr>
              <w:t>Границы,</w:t>
            </w:r>
            <w:r>
              <w:rPr>
                <w:spacing w:val="-8"/>
                <w:sz w:val="24"/>
              </w:rPr>
              <w:t xml:space="preserve"> </w:t>
            </w:r>
            <w:r>
              <w:rPr>
                <w:sz w:val="24"/>
              </w:rPr>
              <w:t>состав</w:t>
            </w:r>
            <w:r>
              <w:rPr>
                <w:spacing w:val="-9"/>
                <w:sz w:val="24"/>
              </w:rPr>
              <w:t xml:space="preserve"> </w:t>
            </w:r>
            <w:r>
              <w:rPr>
                <w:sz w:val="24"/>
              </w:rPr>
              <w:t>и</w:t>
            </w:r>
            <w:r>
              <w:rPr>
                <w:spacing w:val="-7"/>
                <w:sz w:val="24"/>
              </w:rPr>
              <w:t xml:space="preserve"> </w:t>
            </w:r>
            <w:r>
              <w:rPr>
                <w:sz w:val="24"/>
              </w:rPr>
              <w:t>структура</w:t>
            </w:r>
            <w:r>
              <w:rPr>
                <w:spacing w:val="-9"/>
                <w:sz w:val="24"/>
              </w:rPr>
              <w:t xml:space="preserve"> </w:t>
            </w:r>
            <w:r>
              <w:rPr>
                <w:sz w:val="24"/>
              </w:rPr>
              <w:t>био- сферы.</w:t>
            </w:r>
            <w:r>
              <w:rPr>
                <w:spacing w:val="-2"/>
                <w:sz w:val="24"/>
              </w:rPr>
              <w:t xml:space="preserve"> </w:t>
            </w:r>
            <w:r>
              <w:rPr>
                <w:sz w:val="24"/>
              </w:rPr>
              <w:t>Жи-вое</w:t>
            </w:r>
            <w:r>
              <w:rPr>
                <w:spacing w:val="-3"/>
                <w:sz w:val="24"/>
              </w:rPr>
              <w:t xml:space="preserve"> </w:t>
            </w:r>
            <w:r>
              <w:rPr>
                <w:sz w:val="24"/>
              </w:rPr>
              <w:t>вещество</w:t>
            </w:r>
            <w:r>
              <w:rPr>
                <w:spacing w:val="-2"/>
                <w:sz w:val="24"/>
              </w:rPr>
              <w:t xml:space="preserve"> </w:t>
            </w:r>
            <w:r>
              <w:rPr>
                <w:sz w:val="24"/>
              </w:rPr>
              <w:t>и</w:t>
            </w:r>
            <w:r>
              <w:rPr>
                <w:spacing w:val="-1"/>
                <w:sz w:val="24"/>
              </w:rPr>
              <w:t xml:space="preserve"> </w:t>
            </w:r>
            <w:r>
              <w:rPr>
                <w:sz w:val="24"/>
              </w:rPr>
              <w:t>его</w:t>
            </w:r>
            <w:r>
              <w:rPr>
                <w:spacing w:val="-2"/>
                <w:sz w:val="24"/>
              </w:rPr>
              <w:t xml:space="preserve"> </w:t>
            </w:r>
            <w:r>
              <w:rPr>
                <w:sz w:val="24"/>
              </w:rPr>
              <w:t>функ- ции.</w:t>
            </w:r>
            <w:r>
              <w:rPr>
                <w:spacing w:val="-9"/>
                <w:sz w:val="24"/>
              </w:rPr>
              <w:t xml:space="preserve"> </w:t>
            </w:r>
            <w:r>
              <w:rPr>
                <w:sz w:val="24"/>
              </w:rPr>
              <w:t>Особенности</w:t>
            </w:r>
            <w:r>
              <w:rPr>
                <w:spacing w:val="-8"/>
                <w:sz w:val="24"/>
              </w:rPr>
              <w:t xml:space="preserve"> </w:t>
            </w:r>
            <w:r>
              <w:rPr>
                <w:sz w:val="24"/>
              </w:rPr>
              <w:t>биосферы</w:t>
            </w:r>
            <w:r>
              <w:rPr>
                <w:spacing w:val="-10"/>
                <w:sz w:val="24"/>
              </w:rPr>
              <w:t xml:space="preserve"> </w:t>
            </w:r>
            <w:r>
              <w:rPr>
                <w:sz w:val="24"/>
              </w:rPr>
              <w:t>как</w:t>
            </w:r>
            <w:r>
              <w:rPr>
                <w:spacing w:val="-8"/>
                <w:sz w:val="24"/>
              </w:rPr>
              <w:t xml:space="preserve"> </w:t>
            </w:r>
            <w:r>
              <w:rPr>
                <w:sz w:val="24"/>
              </w:rPr>
              <w:t>гло- бальной экосистемы.</w:t>
            </w:r>
          </w:p>
          <w:p w:rsidR="00C87D19" w:rsidRDefault="00C87D19" w:rsidP="00C87D19">
            <w:pPr>
              <w:pStyle w:val="TableParagraph"/>
              <w:ind w:right="146"/>
              <w:jc w:val="both"/>
              <w:rPr>
                <w:sz w:val="24"/>
              </w:rPr>
            </w:pPr>
            <w:r>
              <w:rPr>
                <w:sz w:val="24"/>
              </w:rPr>
              <w:t>Динамическое</w:t>
            </w:r>
            <w:r>
              <w:rPr>
                <w:spacing w:val="-14"/>
                <w:sz w:val="24"/>
              </w:rPr>
              <w:t xml:space="preserve"> </w:t>
            </w:r>
            <w:r>
              <w:rPr>
                <w:sz w:val="24"/>
              </w:rPr>
              <w:t>равновесие</w:t>
            </w:r>
            <w:r>
              <w:rPr>
                <w:spacing w:val="-14"/>
                <w:sz w:val="24"/>
              </w:rPr>
              <w:t xml:space="preserve"> </w:t>
            </w:r>
            <w:r>
              <w:rPr>
                <w:sz w:val="24"/>
              </w:rPr>
              <w:t>и</w:t>
            </w:r>
            <w:r>
              <w:rPr>
                <w:spacing w:val="-12"/>
                <w:sz w:val="24"/>
              </w:rPr>
              <w:t xml:space="preserve"> </w:t>
            </w:r>
            <w:r>
              <w:rPr>
                <w:sz w:val="24"/>
              </w:rPr>
              <w:t>обратная связь в биосфере.</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ind w:right="108" w:hanging="1"/>
              <w:rPr>
                <w:sz w:val="24"/>
              </w:rPr>
            </w:pPr>
            <w:r>
              <w:rPr>
                <w:i/>
                <w:sz w:val="24"/>
              </w:rPr>
              <w:t>Портреты</w:t>
            </w:r>
            <w:r>
              <w:rPr>
                <w:sz w:val="24"/>
              </w:rPr>
              <w:t xml:space="preserve">: В. И. Вернадский. </w:t>
            </w:r>
            <w:r>
              <w:rPr>
                <w:i/>
                <w:sz w:val="24"/>
              </w:rPr>
              <w:t>Таблицы</w:t>
            </w:r>
            <w:r>
              <w:rPr>
                <w:sz w:val="24"/>
              </w:rPr>
              <w:t xml:space="preserve"> </w:t>
            </w:r>
            <w:r>
              <w:rPr>
                <w:i/>
                <w:sz w:val="24"/>
              </w:rPr>
              <w:t>и</w:t>
            </w:r>
            <w:r>
              <w:rPr>
                <w:sz w:val="24"/>
              </w:rPr>
              <w:t xml:space="preserve"> </w:t>
            </w:r>
            <w:r>
              <w:rPr>
                <w:i/>
                <w:sz w:val="24"/>
              </w:rPr>
              <w:t>схемы</w:t>
            </w:r>
            <w:r>
              <w:rPr>
                <w:sz w:val="24"/>
              </w:rPr>
              <w:t>: «Общая структура биосферы»,</w:t>
            </w:r>
            <w:r>
              <w:rPr>
                <w:spacing w:val="-15"/>
                <w:sz w:val="24"/>
              </w:rPr>
              <w:t xml:space="preserve"> </w:t>
            </w:r>
            <w:r>
              <w:rPr>
                <w:sz w:val="24"/>
              </w:rPr>
              <w:t>«Распространение</w:t>
            </w:r>
            <w:r>
              <w:rPr>
                <w:spacing w:val="-15"/>
                <w:sz w:val="24"/>
              </w:rPr>
              <w:t xml:space="preserve"> </w:t>
            </w:r>
            <w:r>
              <w:rPr>
                <w:sz w:val="24"/>
              </w:rPr>
              <w:t xml:space="preserve">жизни в биосфере», «Озоновый экран био- </w:t>
            </w:r>
            <w:r>
              <w:rPr>
                <w:spacing w:val="-2"/>
                <w:sz w:val="24"/>
              </w:rPr>
              <w:t>сферы»</w:t>
            </w:r>
          </w:p>
        </w:tc>
        <w:tc>
          <w:tcPr>
            <w:tcW w:w="3886" w:type="dxa"/>
          </w:tcPr>
          <w:p w:rsidR="00C87D19" w:rsidRDefault="00C87D19" w:rsidP="00C87D19">
            <w:pPr>
              <w:pStyle w:val="TableParagraph"/>
              <w:ind w:right="233"/>
              <w:jc w:val="both"/>
              <w:rPr>
                <w:sz w:val="24"/>
              </w:rPr>
            </w:pPr>
            <w:r>
              <w:rPr>
                <w:sz w:val="24"/>
              </w:rPr>
              <w:t>Раскрывать содержание терминов и</w:t>
            </w:r>
            <w:r>
              <w:rPr>
                <w:spacing w:val="-9"/>
                <w:sz w:val="24"/>
              </w:rPr>
              <w:t xml:space="preserve"> </w:t>
            </w:r>
            <w:r>
              <w:rPr>
                <w:sz w:val="24"/>
              </w:rPr>
              <w:t>понятий:</w:t>
            </w:r>
            <w:r>
              <w:rPr>
                <w:spacing w:val="-10"/>
                <w:sz w:val="24"/>
              </w:rPr>
              <w:t xml:space="preserve"> </w:t>
            </w:r>
            <w:r>
              <w:rPr>
                <w:sz w:val="24"/>
              </w:rPr>
              <w:t>биосфера,</w:t>
            </w:r>
            <w:r>
              <w:rPr>
                <w:spacing w:val="-10"/>
                <w:sz w:val="24"/>
              </w:rPr>
              <w:t xml:space="preserve"> </w:t>
            </w:r>
            <w:r>
              <w:rPr>
                <w:sz w:val="24"/>
              </w:rPr>
              <w:t>живое</w:t>
            </w:r>
            <w:r>
              <w:rPr>
                <w:spacing w:val="-11"/>
                <w:sz w:val="24"/>
              </w:rPr>
              <w:t xml:space="preserve"> </w:t>
            </w:r>
            <w:r>
              <w:rPr>
                <w:sz w:val="24"/>
              </w:rPr>
              <w:t>веще- ство, динамическое равновесие.</w:t>
            </w:r>
          </w:p>
          <w:p w:rsidR="00C87D19" w:rsidRDefault="00C87D19" w:rsidP="00C87D19">
            <w:pPr>
              <w:pStyle w:val="TableParagraph"/>
              <w:ind w:right="123"/>
              <w:rPr>
                <w:sz w:val="24"/>
              </w:rPr>
            </w:pPr>
            <w:r>
              <w:rPr>
                <w:sz w:val="24"/>
              </w:rPr>
              <w:t>Оценивать вклад В. И. Вернадско- го в создание учения о биосфере. Характеризовать</w:t>
            </w:r>
            <w:r>
              <w:rPr>
                <w:spacing w:val="-8"/>
                <w:sz w:val="24"/>
              </w:rPr>
              <w:t xml:space="preserve"> </w:t>
            </w:r>
            <w:r>
              <w:rPr>
                <w:sz w:val="24"/>
              </w:rPr>
              <w:t>состав</w:t>
            </w:r>
            <w:r>
              <w:rPr>
                <w:spacing w:val="-8"/>
                <w:sz w:val="24"/>
              </w:rPr>
              <w:t xml:space="preserve"> </w:t>
            </w:r>
            <w:r>
              <w:rPr>
                <w:sz w:val="24"/>
              </w:rPr>
              <w:t>биосферы, функции</w:t>
            </w:r>
            <w:r>
              <w:rPr>
                <w:spacing w:val="-5"/>
                <w:sz w:val="24"/>
              </w:rPr>
              <w:t xml:space="preserve"> </w:t>
            </w:r>
            <w:r>
              <w:rPr>
                <w:sz w:val="24"/>
              </w:rPr>
              <w:t>живого</w:t>
            </w:r>
            <w:r>
              <w:rPr>
                <w:spacing w:val="-6"/>
                <w:sz w:val="24"/>
              </w:rPr>
              <w:t xml:space="preserve"> </w:t>
            </w:r>
            <w:r>
              <w:rPr>
                <w:sz w:val="24"/>
              </w:rPr>
              <w:t>вещества</w:t>
            </w:r>
            <w:r>
              <w:rPr>
                <w:spacing w:val="-7"/>
                <w:sz w:val="24"/>
              </w:rPr>
              <w:t xml:space="preserve"> </w:t>
            </w:r>
            <w:r>
              <w:rPr>
                <w:sz w:val="24"/>
              </w:rPr>
              <w:t>биосфе- ры</w:t>
            </w:r>
            <w:r>
              <w:rPr>
                <w:spacing w:val="-9"/>
                <w:sz w:val="24"/>
              </w:rPr>
              <w:t xml:space="preserve"> </w:t>
            </w:r>
            <w:r>
              <w:rPr>
                <w:sz w:val="24"/>
              </w:rPr>
              <w:t>и</w:t>
            </w:r>
            <w:r>
              <w:rPr>
                <w:spacing w:val="-7"/>
                <w:sz w:val="24"/>
              </w:rPr>
              <w:t xml:space="preserve"> </w:t>
            </w:r>
            <w:r>
              <w:rPr>
                <w:sz w:val="24"/>
              </w:rPr>
              <w:t>определять</w:t>
            </w:r>
            <w:r>
              <w:rPr>
                <w:spacing w:val="-7"/>
                <w:sz w:val="24"/>
              </w:rPr>
              <w:t xml:space="preserve"> </w:t>
            </w:r>
            <w:r>
              <w:rPr>
                <w:sz w:val="24"/>
              </w:rPr>
              <w:t>(на</w:t>
            </w:r>
            <w:r>
              <w:rPr>
                <w:spacing w:val="-9"/>
                <w:sz w:val="24"/>
              </w:rPr>
              <w:t xml:space="preserve"> </w:t>
            </w:r>
            <w:r>
              <w:rPr>
                <w:sz w:val="24"/>
              </w:rPr>
              <w:t>карте)</w:t>
            </w:r>
            <w:r>
              <w:rPr>
                <w:spacing w:val="-9"/>
                <w:sz w:val="24"/>
              </w:rPr>
              <w:t xml:space="preserve"> </w:t>
            </w:r>
            <w:r>
              <w:rPr>
                <w:sz w:val="24"/>
              </w:rPr>
              <w:t>области его</w:t>
            </w:r>
            <w:r>
              <w:rPr>
                <w:spacing w:val="-8"/>
                <w:sz w:val="24"/>
              </w:rPr>
              <w:t xml:space="preserve"> </w:t>
            </w:r>
            <w:r>
              <w:rPr>
                <w:sz w:val="24"/>
              </w:rPr>
              <w:t>наибольшего</w:t>
            </w:r>
            <w:r>
              <w:rPr>
                <w:spacing w:val="-9"/>
                <w:sz w:val="24"/>
              </w:rPr>
              <w:t xml:space="preserve"> </w:t>
            </w:r>
            <w:r>
              <w:rPr>
                <w:sz w:val="24"/>
              </w:rPr>
              <w:t>распространения. Приводить примеры проявления функций</w:t>
            </w:r>
            <w:r>
              <w:rPr>
                <w:spacing w:val="-5"/>
                <w:sz w:val="24"/>
              </w:rPr>
              <w:t xml:space="preserve"> </w:t>
            </w:r>
            <w:r>
              <w:rPr>
                <w:sz w:val="24"/>
              </w:rPr>
              <w:t>живого</w:t>
            </w:r>
            <w:r>
              <w:rPr>
                <w:spacing w:val="-6"/>
                <w:sz w:val="24"/>
              </w:rPr>
              <w:t xml:space="preserve"> </w:t>
            </w:r>
            <w:r>
              <w:rPr>
                <w:sz w:val="24"/>
              </w:rPr>
              <w:t>вещества</w:t>
            </w:r>
            <w:r>
              <w:rPr>
                <w:spacing w:val="-7"/>
                <w:sz w:val="24"/>
              </w:rPr>
              <w:t xml:space="preserve"> </w:t>
            </w:r>
            <w:r>
              <w:rPr>
                <w:sz w:val="24"/>
              </w:rPr>
              <w:t>биосфе- ры, биогеохимической деятельно- сти человека.</w:t>
            </w:r>
          </w:p>
          <w:p w:rsidR="00C87D19" w:rsidRDefault="00C87D19" w:rsidP="00C87D19">
            <w:pPr>
              <w:pStyle w:val="TableParagraph"/>
              <w:spacing w:line="274" w:lineRule="exact"/>
              <w:ind w:right="165"/>
              <w:rPr>
                <w:sz w:val="24"/>
              </w:rPr>
            </w:pPr>
            <w:r>
              <w:rPr>
                <w:sz w:val="24"/>
              </w:rPr>
              <w:t>Перечислять</w:t>
            </w:r>
            <w:r>
              <w:rPr>
                <w:spacing w:val="-15"/>
                <w:sz w:val="24"/>
              </w:rPr>
              <w:t xml:space="preserve"> </w:t>
            </w:r>
            <w:r>
              <w:rPr>
                <w:sz w:val="24"/>
              </w:rPr>
              <w:t>особенности</w:t>
            </w:r>
            <w:r>
              <w:rPr>
                <w:spacing w:val="-15"/>
                <w:sz w:val="24"/>
              </w:rPr>
              <w:t xml:space="preserve"> </w:t>
            </w:r>
            <w:r>
              <w:rPr>
                <w:sz w:val="24"/>
              </w:rPr>
              <w:t>биосфе- ры как глобальной экосистемы</w:t>
            </w:r>
          </w:p>
        </w:tc>
      </w:tr>
    </w:tbl>
    <w:p w:rsidR="00C87D19" w:rsidRDefault="00C87D19" w:rsidP="00C87D19">
      <w:pPr>
        <w:spacing w:line="274" w:lineRule="exact"/>
        <w:rPr>
          <w:sz w:val="24"/>
        </w:rPr>
        <w:sectPr w:rsidR="00C87D19">
          <w:type w:val="continuous"/>
          <w:pgSz w:w="11900" w:h="16840"/>
          <w:pgMar w:top="660" w:right="40" w:bottom="1365" w:left="460" w:header="0" w:footer="98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4126"/>
        <w:gridCol w:w="3886"/>
      </w:tblGrid>
      <w:tr w:rsidR="00C87D19" w:rsidTr="00C87D19">
        <w:trPr>
          <w:trHeight w:val="275"/>
        </w:trPr>
        <w:tc>
          <w:tcPr>
            <w:tcW w:w="2753" w:type="dxa"/>
          </w:tcPr>
          <w:p w:rsidR="00C87D19" w:rsidRDefault="00C87D19" w:rsidP="00C87D19">
            <w:pPr>
              <w:pStyle w:val="TableParagraph"/>
              <w:ind w:left="0"/>
              <w:rPr>
                <w:sz w:val="20"/>
              </w:rPr>
            </w:pPr>
          </w:p>
        </w:tc>
        <w:tc>
          <w:tcPr>
            <w:tcW w:w="4126" w:type="dxa"/>
          </w:tcPr>
          <w:p w:rsidR="00C87D19" w:rsidRDefault="00C87D19" w:rsidP="00C87D19">
            <w:pPr>
              <w:pStyle w:val="TableParagraph"/>
              <w:ind w:left="0"/>
              <w:rPr>
                <w:sz w:val="20"/>
              </w:rPr>
            </w:pPr>
          </w:p>
        </w:tc>
        <w:tc>
          <w:tcPr>
            <w:tcW w:w="3886" w:type="dxa"/>
          </w:tcPr>
          <w:p w:rsidR="00C87D19" w:rsidRDefault="00C87D19" w:rsidP="00C87D19">
            <w:pPr>
              <w:pStyle w:val="TableParagraph"/>
              <w:spacing w:line="256" w:lineRule="exact"/>
              <w:rPr>
                <w:sz w:val="24"/>
              </w:rPr>
            </w:pPr>
            <w:r>
              <w:rPr>
                <w:spacing w:val="-4"/>
                <w:sz w:val="24"/>
              </w:rPr>
              <w:t>Земли</w:t>
            </w:r>
          </w:p>
        </w:tc>
      </w:tr>
      <w:tr w:rsidR="00C87D19" w:rsidTr="00C87D19">
        <w:trPr>
          <w:trHeight w:val="3313"/>
        </w:trPr>
        <w:tc>
          <w:tcPr>
            <w:tcW w:w="2753" w:type="dxa"/>
          </w:tcPr>
          <w:p w:rsidR="00C87D19" w:rsidRDefault="00C87D19" w:rsidP="00C87D19">
            <w:pPr>
              <w:pStyle w:val="TableParagraph"/>
              <w:ind w:right="446"/>
              <w:jc w:val="both"/>
              <w:rPr>
                <w:b/>
                <w:sz w:val="24"/>
              </w:rPr>
            </w:pPr>
            <w:r>
              <w:rPr>
                <w:b/>
                <w:sz w:val="24"/>
              </w:rPr>
              <w:t>25.</w:t>
            </w:r>
            <w:r>
              <w:rPr>
                <w:sz w:val="24"/>
              </w:rPr>
              <w:t xml:space="preserve"> </w:t>
            </w:r>
            <w:r>
              <w:rPr>
                <w:b/>
                <w:sz w:val="24"/>
              </w:rPr>
              <w:t>Закономерности</w:t>
            </w:r>
            <w:r>
              <w:rPr>
                <w:sz w:val="24"/>
              </w:rPr>
              <w:t xml:space="preserve"> </w:t>
            </w:r>
            <w:r>
              <w:rPr>
                <w:b/>
                <w:sz w:val="24"/>
              </w:rPr>
              <w:t>существования</w:t>
            </w:r>
            <w:r>
              <w:rPr>
                <w:spacing w:val="-15"/>
                <w:sz w:val="24"/>
              </w:rPr>
              <w:t xml:space="preserve"> </w:t>
            </w:r>
            <w:r>
              <w:rPr>
                <w:b/>
                <w:sz w:val="24"/>
              </w:rPr>
              <w:t>био-</w:t>
            </w:r>
            <w:r>
              <w:rPr>
                <w:sz w:val="24"/>
              </w:rPr>
              <w:t xml:space="preserve"> </w:t>
            </w:r>
            <w:r>
              <w:rPr>
                <w:b/>
                <w:sz w:val="24"/>
              </w:rPr>
              <w:t>сферы</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rPr>
                <w:sz w:val="24"/>
              </w:rPr>
            </w:pPr>
            <w:r>
              <w:rPr>
                <w:sz w:val="24"/>
              </w:rPr>
              <w:t>Круговороты</w:t>
            </w:r>
            <w:r>
              <w:rPr>
                <w:spacing w:val="-13"/>
                <w:sz w:val="24"/>
              </w:rPr>
              <w:t xml:space="preserve"> </w:t>
            </w:r>
            <w:r>
              <w:rPr>
                <w:sz w:val="24"/>
              </w:rPr>
              <w:t>веществ</w:t>
            </w:r>
            <w:r>
              <w:rPr>
                <w:spacing w:val="-13"/>
                <w:sz w:val="24"/>
              </w:rPr>
              <w:t xml:space="preserve"> </w:t>
            </w:r>
            <w:r>
              <w:rPr>
                <w:sz w:val="24"/>
              </w:rPr>
              <w:t>и</w:t>
            </w:r>
            <w:r>
              <w:rPr>
                <w:spacing w:val="-10"/>
                <w:sz w:val="24"/>
              </w:rPr>
              <w:t xml:space="preserve"> </w:t>
            </w:r>
            <w:r>
              <w:rPr>
                <w:sz w:val="24"/>
              </w:rPr>
              <w:t>биогеохими- ческие циклы элементов (углерода, азота). Зональность биосферы. Ос- новные биомы суши.</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8"/>
                <w:sz w:val="24"/>
              </w:rPr>
              <w:t xml:space="preserve"> </w:t>
            </w:r>
            <w:r>
              <w:rPr>
                <w:i/>
                <w:sz w:val="24"/>
              </w:rPr>
              <w:t>и</w:t>
            </w:r>
            <w:r>
              <w:rPr>
                <w:spacing w:val="-8"/>
                <w:sz w:val="24"/>
              </w:rPr>
              <w:t xml:space="preserve"> </w:t>
            </w:r>
            <w:r>
              <w:rPr>
                <w:i/>
                <w:sz w:val="24"/>
              </w:rPr>
              <w:t>схемы</w:t>
            </w:r>
            <w:r>
              <w:rPr>
                <w:sz w:val="24"/>
              </w:rPr>
              <w:t>:</w:t>
            </w:r>
            <w:r>
              <w:rPr>
                <w:spacing w:val="-3"/>
                <w:sz w:val="24"/>
              </w:rPr>
              <w:t xml:space="preserve"> </w:t>
            </w:r>
            <w:r>
              <w:rPr>
                <w:sz w:val="24"/>
              </w:rPr>
              <w:t xml:space="preserve">«Круговорот угле- </w:t>
            </w:r>
            <w:r>
              <w:rPr>
                <w:spacing w:val="-2"/>
                <w:sz w:val="24"/>
              </w:rPr>
              <w:t>рода</w:t>
            </w:r>
            <w:r>
              <w:rPr>
                <w:spacing w:val="-13"/>
                <w:sz w:val="24"/>
              </w:rPr>
              <w:t xml:space="preserve"> </w:t>
            </w:r>
            <w:r>
              <w:rPr>
                <w:spacing w:val="-2"/>
                <w:sz w:val="24"/>
              </w:rPr>
              <w:t>в</w:t>
            </w:r>
            <w:r>
              <w:rPr>
                <w:spacing w:val="-13"/>
                <w:sz w:val="24"/>
              </w:rPr>
              <w:t xml:space="preserve"> </w:t>
            </w:r>
            <w:r>
              <w:rPr>
                <w:spacing w:val="-2"/>
                <w:sz w:val="24"/>
              </w:rPr>
              <w:t>биосфере»,</w:t>
            </w:r>
            <w:r>
              <w:rPr>
                <w:spacing w:val="-13"/>
                <w:sz w:val="24"/>
              </w:rPr>
              <w:t xml:space="preserve"> </w:t>
            </w:r>
            <w:r>
              <w:rPr>
                <w:spacing w:val="-2"/>
                <w:sz w:val="24"/>
              </w:rPr>
              <w:t>«Круговорот</w:t>
            </w:r>
            <w:r>
              <w:rPr>
                <w:spacing w:val="-14"/>
                <w:sz w:val="24"/>
              </w:rPr>
              <w:t xml:space="preserve"> </w:t>
            </w:r>
            <w:r>
              <w:rPr>
                <w:spacing w:val="-2"/>
                <w:sz w:val="24"/>
              </w:rPr>
              <w:t>азота</w:t>
            </w:r>
            <w:r>
              <w:rPr>
                <w:spacing w:val="-13"/>
                <w:sz w:val="24"/>
              </w:rPr>
              <w:t xml:space="preserve"> </w:t>
            </w:r>
            <w:r>
              <w:rPr>
                <w:spacing w:val="-2"/>
                <w:sz w:val="24"/>
              </w:rPr>
              <w:t>в природе»</w:t>
            </w:r>
          </w:p>
        </w:tc>
        <w:tc>
          <w:tcPr>
            <w:tcW w:w="3886" w:type="dxa"/>
          </w:tcPr>
          <w:p w:rsidR="00C87D19" w:rsidRDefault="00C87D19" w:rsidP="00C87D19">
            <w:pPr>
              <w:pStyle w:val="TableParagraph"/>
              <w:ind w:right="177"/>
              <w:rPr>
                <w:sz w:val="24"/>
              </w:rPr>
            </w:pPr>
            <w:r>
              <w:rPr>
                <w:sz w:val="24"/>
              </w:rPr>
              <w:t>Раскрывать содержание терминов и</w:t>
            </w:r>
            <w:r>
              <w:rPr>
                <w:spacing w:val="-12"/>
                <w:sz w:val="24"/>
              </w:rPr>
              <w:t xml:space="preserve"> </w:t>
            </w:r>
            <w:r>
              <w:rPr>
                <w:sz w:val="24"/>
              </w:rPr>
              <w:t>понятий:</w:t>
            </w:r>
            <w:r>
              <w:rPr>
                <w:spacing w:val="-13"/>
                <w:sz w:val="24"/>
              </w:rPr>
              <w:t xml:space="preserve"> </w:t>
            </w:r>
            <w:r>
              <w:rPr>
                <w:sz w:val="24"/>
              </w:rPr>
              <w:t>целостность</w:t>
            </w:r>
            <w:r>
              <w:rPr>
                <w:spacing w:val="-15"/>
                <w:sz w:val="24"/>
              </w:rPr>
              <w:t xml:space="preserve"> </w:t>
            </w:r>
            <w:r>
              <w:rPr>
                <w:sz w:val="24"/>
              </w:rPr>
              <w:t>биосферы, круговорот веществ, биогеохими- ческие циклы элементов, зональ- ность биосферы, биомы.</w:t>
            </w:r>
          </w:p>
          <w:p w:rsidR="00C87D19" w:rsidRDefault="00C87D19" w:rsidP="00C87D19">
            <w:pPr>
              <w:pStyle w:val="TableParagraph"/>
              <w:rPr>
                <w:sz w:val="24"/>
              </w:rPr>
            </w:pPr>
            <w:r>
              <w:rPr>
                <w:sz w:val="24"/>
              </w:rPr>
              <w:t>Описывать круговорот веществ, биогеохимические</w:t>
            </w:r>
            <w:r>
              <w:rPr>
                <w:spacing w:val="-13"/>
                <w:sz w:val="24"/>
              </w:rPr>
              <w:t xml:space="preserve"> </w:t>
            </w:r>
            <w:r>
              <w:rPr>
                <w:sz w:val="24"/>
              </w:rPr>
              <w:t>циклы</w:t>
            </w:r>
            <w:r>
              <w:rPr>
                <w:spacing w:val="-13"/>
                <w:sz w:val="24"/>
              </w:rPr>
              <w:t xml:space="preserve"> </w:t>
            </w:r>
            <w:r>
              <w:rPr>
                <w:sz w:val="24"/>
              </w:rPr>
              <w:t>азота</w:t>
            </w:r>
            <w:r>
              <w:rPr>
                <w:spacing w:val="-13"/>
                <w:sz w:val="24"/>
              </w:rPr>
              <w:t xml:space="preserve"> </w:t>
            </w:r>
            <w:r>
              <w:rPr>
                <w:sz w:val="24"/>
              </w:rPr>
              <w:t>и углерода в биосфере.</w:t>
            </w:r>
          </w:p>
          <w:p w:rsidR="00C87D19" w:rsidRDefault="00C87D19" w:rsidP="00C87D19">
            <w:pPr>
              <w:pStyle w:val="TableParagraph"/>
              <w:rPr>
                <w:sz w:val="24"/>
              </w:rPr>
            </w:pPr>
            <w:r>
              <w:rPr>
                <w:sz w:val="24"/>
              </w:rPr>
              <w:t>Объяснять</w:t>
            </w:r>
            <w:r>
              <w:rPr>
                <w:spacing w:val="-15"/>
                <w:sz w:val="24"/>
              </w:rPr>
              <w:t xml:space="preserve"> </w:t>
            </w:r>
            <w:r>
              <w:rPr>
                <w:sz w:val="24"/>
              </w:rPr>
              <w:t>причину</w:t>
            </w:r>
            <w:r>
              <w:rPr>
                <w:spacing w:val="-15"/>
                <w:sz w:val="24"/>
              </w:rPr>
              <w:t xml:space="preserve"> </w:t>
            </w:r>
            <w:r>
              <w:rPr>
                <w:sz w:val="24"/>
              </w:rPr>
              <w:t xml:space="preserve">зональности </w:t>
            </w:r>
            <w:r>
              <w:rPr>
                <w:spacing w:val="-2"/>
                <w:sz w:val="24"/>
              </w:rPr>
              <w:t>биосферы.</w:t>
            </w:r>
          </w:p>
          <w:p w:rsidR="00C87D19" w:rsidRDefault="00C87D19" w:rsidP="00C87D19">
            <w:pPr>
              <w:pStyle w:val="TableParagraph"/>
              <w:spacing w:line="270" w:lineRule="atLeast"/>
              <w:rPr>
                <w:sz w:val="24"/>
              </w:rPr>
            </w:pPr>
            <w:r>
              <w:rPr>
                <w:sz w:val="24"/>
              </w:rPr>
              <w:t>Перечислять</w:t>
            </w:r>
            <w:r>
              <w:rPr>
                <w:spacing w:val="-13"/>
                <w:sz w:val="24"/>
              </w:rPr>
              <w:t xml:space="preserve"> </w:t>
            </w:r>
            <w:r>
              <w:rPr>
                <w:sz w:val="24"/>
              </w:rPr>
              <w:t>и</w:t>
            </w:r>
            <w:r>
              <w:rPr>
                <w:spacing w:val="-13"/>
                <w:sz w:val="24"/>
              </w:rPr>
              <w:t xml:space="preserve"> </w:t>
            </w:r>
            <w:r>
              <w:rPr>
                <w:sz w:val="24"/>
              </w:rPr>
              <w:t>характеризовать</w:t>
            </w:r>
            <w:r>
              <w:rPr>
                <w:spacing w:val="-13"/>
                <w:sz w:val="24"/>
              </w:rPr>
              <w:t xml:space="preserve"> </w:t>
            </w:r>
            <w:r>
              <w:rPr>
                <w:sz w:val="24"/>
              </w:rPr>
              <w:t>ос- новные биомы суши Земли</w:t>
            </w:r>
          </w:p>
        </w:tc>
      </w:tr>
      <w:tr w:rsidR="00C87D19" w:rsidTr="00C87D19">
        <w:trPr>
          <w:trHeight w:val="6069"/>
        </w:trPr>
        <w:tc>
          <w:tcPr>
            <w:tcW w:w="2753" w:type="dxa"/>
          </w:tcPr>
          <w:p w:rsidR="00C87D19" w:rsidRDefault="00C87D19" w:rsidP="00C87D19">
            <w:pPr>
              <w:pStyle w:val="TableParagraph"/>
              <w:ind w:right="91"/>
              <w:rPr>
                <w:b/>
                <w:sz w:val="24"/>
              </w:rPr>
            </w:pPr>
            <w:r>
              <w:rPr>
                <w:b/>
                <w:sz w:val="24"/>
              </w:rPr>
              <w:t>26.</w:t>
            </w:r>
            <w:r>
              <w:rPr>
                <w:sz w:val="24"/>
              </w:rPr>
              <w:t xml:space="preserve"> </w:t>
            </w:r>
            <w:r>
              <w:rPr>
                <w:b/>
                <w:sz w:val="24"/>
              </w:rPr>
              <w:t>Человечество</w:t>
            </w:r>
            <w:r>
              <w:rPr>
                <w:sz w:val="24"/>
              </w:rPr>
              <w:t xml:space="preserve"> </w:t>
            </w:r>
            <w:r>
              <w:rPr>
                <w:b/>
                <w:sz w:val="24"/>
              </w:rPr>
              <w:t>в</w:t>
            </w:r>
            <w:r>
              <w:rPr>
                <w:sz w:val="24"/>
              </w:rPr>
              <w:t xml:space="preserve"> </w:t>
            </w:r>
            <w:r>
              <w:rPr>
                <w:b/>
                <w:sz w:val="24"/>
              </w:rPr>
              <w:t>биосфере</w:t>
            </w:r>
            <w:r>
              <w:rPr>
                <w:spacing w:val="-14"/>
                <w:sz w:val="24"/>
              </w:rPr>
              <w:t xml:space="preserve"> </w:t>
            </w:r>
            <w:r>
              <w:rPr>
                <w:b/>
                <w:sz w:val="24"/>
              </w:rPr>
              <w:t>Земли</w:t>
            </w:r>
            <w:r>
              <w:rPr>
                <w:spacing w:val="-12"/>
                <w:sz w:val="24"/>
              </w:rPr>
              <w:t xml:space="preserve"> </w:t>
            </w:r>
            <w:r>
              <w:rPr>
                <w:b/>
                <w:sz w:val="24"/>
              </w:rPr>
              <w:t>(2</w:t>
            </w:r>
            <w:r>
              <w:rPr>
                <w:spacing w:val="-13"/>
                <w:sz w:val="24"/>
              </w:rPr>
              <w:t xml:space="preserve"> </w:t>
            </w:r>
            <w:r>
              <w:rPr>
                <w:b/>
                <w:sz w:val="24"/>
              </w:rPr>
              <w:t>ч)</w:t>
            </w:r>
          </w:p>
        </w:tc>
        <w:tc>
          <w:tcPr>
            <w:tcW w:w="4126" w:type="dxa"/>
          </w:tcPr>
          <w:p w:rsidR="00C87D19" w:rsidRDefault="00C87D19" w:rsidP="00C87D19">
            <w:pPr>
              <w:pStyle w:val="TableParagraph"/>
              <w:ind w:right="108" w:hanging="1"/>
              <w:rPr>
                <w:sz w:val="24"/>
              </w:rPr>
            </w:pPr>
            <w:r>
              <w:rPr>
                <w:sz w:val="24"/>
              </w:rPr>
              <w:t>Человечество</w:t>
            </w:r>
            <w:r>
              <w:rPr>
                <w:spacing w:val="-9"/>
                <w:sz w:val="24"/>
              </w:rPr>
              <w:t xml:space="preserve"> </w:t>
            </w:r>
            <w:r>
              <w:rPr>
                <w:sz w:val="24"/>
              </w:rPr>
              <w:t>в</w:t>
            </w:r>
            <w:r>
              <w:rPr>
                <w:spacing w:val="-10"/>
                <w:sz w:val="24"/>
              </w:rPr>
              <w:t xml:space="preserve"> </w:t>
            </w:r>
            <w:r>
              <w:rPr>
                <w:sz w:val="24"/>
              </w:rPr>
              <w:t>биосфере</w:t>
            </w:r>
            <w:r>
              <w:rPr>
                <w:spacing w:val="-10"/>
                <w:sz w:val="24"/>
              </w:rPr>
              <w:t xml:space="preserve"> </w:t>
            </w:r>
            <w:r>
              <w:rPr>
                <w:sz w:val="24"/>
              </w:rPr>
              <w:t>Земли.</w:t>
            </w:r>
            <w:r>
              <w:rPr>
                <w:spacing w:val="-9"/>
                <w:sz w:val="24"/>
              </w:rPr>
              <w:t xml:space="preserve"> </w:t>
            </w:r>
            <w:r>
              <w:rPr>
                <w:sz w:val="24"/>
              </w:rPr>
              <w:t>Ан- тропогенные из-</w:t>
            </w:r>
          </w:p>
          <w:p w:rsidR="00C87D19" w:rsidRDefault="00C87D19" w:rsidP="00C87D19">
            <w:pPr>
              <w:pStyle w:val="TableParagraph"/>
              <w:rPr>
                <w:sz w:val="24"/>
              </w:rPr>
            </w:pPr>
            <w:r>
              <w:rPr>
                <w:sz w:val="24"/>
              </w:rPr>
              <w:t>менения</w:t>
            </w:r>
            <w:r>
              <w:rPr>
                <w:spacing w:val="-12"/>
                <w:sz w:val="24"/>
              </w:rPr>
              <w:t xml:space="preserve"> </w:t>
            </w:r>
            <w:r>
              <w:rPr>
                <w:sz w:val="24"/>
              </w:rPr>
              <w:t>в</w:t>
            </w:r>
            <w:r>
              <w:rPr>
                <w:spacing w:val="-13"/>
                <w:sz w:val="24"/>
              </w:rPr>
              <w:t xml:space="preserve"> </w:t>
            </w:r>
            <w:r>
              <w:rPr>
                <w:sz w:val="24"/>
              </w:rPr>
              <w:t>биосфере.</w:t>
            </w:r>
            <w:r>
              <w:rPr>
                <w:spacing w:val="-12"/>
                <w:sz w:val="24"/>
              </w:rPr>
              <w:t xml:space="preserve"> </w:t>
            </w:r>
            <w:r>
              <w:rPr>
                <w:sz w:val="24"/>
              </w:rPr>
              <w:t xml:space="preserve">Глобальные </w:t>
            </w:r>
            <w:r>
              <w:rPr>
                <w:spacing w:val="-2"/>
                <w:sz w:val="24"/>
              </w:rPr>
              <w:t>экологические</w:t>
            </w:r>
          </w:p>
          <w:p w:rsidR="00C87D19" w:rsidRDefault="00C87D19" w:rsidP="00C87D19">
            <w:pPr>
              <w:pStyle w:val="TableParagraph"/>
              <w:rPr>
                <w:sz w:val="24"/>
              </w:rPr>
            </w:pPr>
            <w:r>
              <w:rPr>
                <w:spacing w:val="-2"/>
                <w:sz w:val="24"/>
              </w:rPr>
              <w:t>проблемы.</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rPr>
                <w:sz w:val="24"/>
              </w:rPr>
            </w:pPr>
            <w:r>
              <w:rPr>
                <w:i/>
                <w:sz w:val="24"/>
              </w:rPr>
              <w:t>Таблицы</w:t>
            </w:r>
            <w:r>
              <w:rPr>
                <w:spacing w:val="-11"/>
                <w:sz w:val="24"/>
              </w:rPr>
              <w:t xml:space="preserve"> </w:t>
            </w:r>
            <w:r>
              <w:rPr>
                <w:i/>
                <w:sz w:val="24"/>
              </w:rPr>
              <w:t>и</w:t>
            </w:r>
            <w:r>
              <w:rPr>
                <w:spacing w:val="-11"/>
                <w:sz w:val="24"/>
              </w:rPr>
              <w:t xml:space="preserve"> </w:t>
            </w:r>
            <w:r>
              <w:rPr>
                <w:i/>
                <w:sz w:val="24"/>
              </w:rPr>
              <w:t>схемы</w:t>
            </w:r>
            <w:r>
              <w:rPr>
                <w:sz w:val="24"/>
              </w:rPr>
              <w:t>:</w:t>
            </w:r>
            <w:r>
              <w:rPr>
                <w:spacing w:val="-7"/>
                <w:sz w:val="24"/>
              </w:rPr>
              <w:t xml:space="preserve"> </w:t>
            </w:r>
            <w:r>
              <w:rPr>
                <w:sz w:val="24"/>
              </w:rPr>
              <w:t>«Примерные</w:t>
            </w:r>
            <w:r>
              <w:rPr>
                <w:spacing w:val="-12"/>
                <w:sz w:val="24"/>
              </w:rPr>
              <w:t xml:space="preserve"> </w:t>
            </w:r>
            <w:r>
              <w:rPr>
                <w:sz w:val="24"/>
              </w:rPr>
              <w:t>ан- тропогенные воз-</w:t>
            </w:r>
          </w:p>
          <w:p w:rsidR="00C87D19" w:rsidRDefault="00C87D19" w:rsidP="00C87D19">
            <w:pPr>
              <w:pStyle w:val="TableParagraph"/>
              <w:rPr>
                <w:sz w:val="24"/>
              </w:rPr>
            </w:pPr>
            <w:r>
              <w:rPr>
                <w:sz w:val="24"/>
              </w:rPr>
              <w:t>действия</w:t>
            </w:r>
            <w:r>
              <w:rPr>
                <w:spacing w:val="-14"/>
                <w:sz w:val="24"/>
              </w:rPr>
              <w:t xml:space="preserve"> </w:t>
            </w:r>
            <w:r>
              <w:rPr>
                <w:sz w:val="24"/>
              </w:rPr>
              <w:t>на</w:t>
            </w:r>
            <w:r>
              <w:rPr>
                <w:spacing w:val="-15"/>
                <w:sz w:val="24"/>
              </w:rPr>
              <w:t xml:space="preserve"> </w:t>
            </w:r>
            <w:r>
              <w:rPr>
                <w:sz w:val="24"/>
              </w:rPr>
              <w:t>природу»,</w:t>
            </w:r>
            <w:r>
              <w:rPr>
                <w:spacing w:val="-11"/>
                <w:sz w:val="24"/>
              </w:rPr>
              <w:t xml:space="preserve"> </w:t>
            </w:r>
            <w:r>
              <w:rPr>
                <w:sz w:val="24"/>
              </w:rPr>
              <w:t>«Важнейшие источники загрязнения воздуха и грунтовых вод», «Почва — важ- нейшая составляющая биосферы»,</w:t>
            </w:r>
          </w:p>
          <w:p w:rsidR="00C87D19" w:rsidRDefault="00C87D19" w:rsidP="00C87D19">
            <w:pPr>
              <w:pStyle w:val="TableParagraph"/>
              <w:ind w:right="195"/>
              <w:rPr>
                <w:sz w:val="24"/>
              </w:rPr>
            </w:pPr>
            <w:r>
              <w:rPr>
                <w:sz w:val="24"/>
              </w:rPr>
              <w:t>«Факторы деградации почв», «Пар- никовый</w:t>
            </w:r>
            <w:r>
              <w:rPr>
                <w:spacing w:val="-14"/>
                <w:sz w:val="24"/>
              </w:rPr>
              <w:t xml:space="preserve"> </w:t>
            </w:r>
            <w:r>
              <w:rPr>
                <w:sz w:val="24"/>
              </w:rPr>
              <w:t>эффект»,</w:t>
            </w:r>
            <w:r>
              <w:rPr>
                <w:spacing w:val="-9"/>
                <w:sz w:val="24"/>
              </w:rPr>
              <w:t xml:space="preserve"> </w:t>
            </w:r>
            <w:r>
              <w:rPr>
                <w:sz w:val="24"/>
              </w:rPr>
              <w:t>«Факторы</w:t>
            </w:r>
            <w:r>
              <w:rPr>
                <w:spacing w:val="-13"/>
                <w:sz w:val="24"/>
              </w:rPr>
              <w:t xml:space="preserve"> </w:t>
            </w:r>
            <w:r>
              <w:rPr>
                <w:sz w:val="24"/>
              </w:rPr>
              <w:t>радио- активного загрязнения биосферы»; Красная</w:t>
            </w:r>
            <w:r>
              <w:rPr>
                <w:spacing w:val="-3"/>
                <w:sz w:val="24"/>
              </w:rPr>
              <w:t xml:space="preserve"> </w:t>
            </w:r>
            <w:r>
              <w:rPr>
                <w:sz w:val="24"/>
              </w:rPr>
              <w:t>книга</w:t>
            </w:r>
            <w:r>
              <w:rPr>
                <w:spacing w:val="-4"/>
                <w:sz w:val="24"/>
              </w:rPr>
              <w:t xml:space="preserve"> </w:t>
            </w:r>
            <w:r>
              <w:rPr>
                <w:sz w:val="24"/>
              </w:rPr>
              <w:t>РФ,</w:t>
            </w:r>
            <w:r>
              <w:rPr>
                <w:spacing w:val="-3"/>
                <w:sz w:val="24"/>
              </w:rPr>
              <w:t xml:space="preserve"> </w:t>
            </w:r>
            <w:r>
              <w:rPr>
                <w:sz w:val="24"/>
              </w:rPr>
              <w:t>изображения</w:t>
            </w:r>
            <w:r>
              <w:rPr>
                <w:spacing w:val="-3"/>
                <w:sz w:val="24"/>
              </w:rPr>
              <w:t xml:space="preserve"> </w:t>
            </w:r>
            <w:r>
              <w:rPr>
                <w:sz w:val="24"/>
              </w:rPr>
              <w:t xml:space="preserve">ох- раняемых видов растений и живот- </w:t>
            </w:r>
            <w:r>
              <w:rPr>
                <w:spacing w:val="-4"/>
                <w:sz w:val="24"/>
              </w:rPr>
              <w:t>ных</w:t>
            </w:r>
          </w:p>
        </w:tc>
        <w:tc>
          <w:tcPr>
            <w:tcW w:w="3886" w:type="dxa"/>
          </w:tcPr>
          <w:p w:rsidR="00C87D19" w:rsidRDefault="00C87D19" w:rsidP="00C87D19">
            <w:pPr>
              <w:pStyle w:val="TableParagraph"/>
              <w:ind w:right="177"/>
              <w:rPr>
                <w:sz w:val="24"/>
              </w:rPr>
            </w:pPr>
            <w:r>
              <w:rPr>
                <w:sz w:val="24"/>
              </w:rPr>
              <w:t>Раскрывать содержание терминов и</w:t>
            </w:r>
            <w:r>
              <w:rPr>
                <w:spacing w:val="-12"/>
                <w:sz w:val="24"/>
              </w:rPr>
              <w:t xml:space="preserve"> </w:t>
            </w:r>
            <w:r>
              <w:rPr>
                <w:sz w:val="24"/>
              </w:rPr>
              <w:t>понятий:</w:t>
            </w:r>
            <w:r>
              <w:rPr>
                <w:spacing w:val="-13"/>
                <w:sz w:val="24"/>
              </w:rPr>
              <w:t xml:space="preserve"> </w:t>
            </w:r>
            <w:r>
              <w:rPr>
                <w:sz w:val="24"/>
              </w:rPr>
              <w:t>антропогенные</w:t>
            </w:r>
            <w:r>
              <w:rPr>
                <w:spacing w:val="-14"/>
                <w:sz w:val="24"/>
              </w:rPr>
              <w:t xml:space="preserve"> </w:t>
            </w:r>
            <w:r>
              <w:rPr>
                <w:sz w:val="24"/>
              </w:rPr>
              <w:t>измене- ния, экологический кризис, гло- бальные проблемы.</w:t>
            </w:r>
          </w:p>
          <w:p w:rsidR="00C87D19" w:rsidRDefault="00C87D19" w:rsidP="00C87D19">
            <w:pPr>
              <w:pStyle w:val="TableParagraph"/>
              <w:rPr>
                <w:sz w:val="24"/>
              </w:rPr>
            </w:pPr>
            <w:r>
              <w:rPr>
                <w:sz w:val="24"/>
              </w:rPr>
              <w:t>Характеризовать</w:t>
            </w:r>
            <w:r>
              <w:rPr>
                <w:spacing w:val="-15"/>
                <w:sz w:val="24"/>
              </w:rPr>
              <w:t xml:space="preserve"> </w:t>
            </w:r>
            <w:r>
              <w:rPr>
                <w:sz w:val="24"/>
              </w:rPr>
              <w:t>биосферную</w:t>
            </w:r>
            <w:r>
              <w:rPr>
                <w:spacing w:val="-15"/>
                <w:sz w:val="24"/>
              </w:rPr>
              <w:t xml:space="preserve"> </w:t>
            </w:r>
            <w:r>
              <w:rPr>
                <w:sz w:val="24"/>
              </w:rPr>
              <w:t xml:space="preserve">роль </w:t>
            </w:r>
            <w:r>
              <w:rPr>
                <w:spacing w:val="-2"/>
                <w:sz w:val="24"/>
              </w:rPr>
              <w:t>человека.</w:t>
            </w:r>
          </w:p>
          <w:p w:rsidR="00C87D19" w:rsidRDefault="00C87D19" w:rsidP="00C87D19">
            <w:pPr>
              <w:pStyle w:val="TableParagraph"/>
              <w:ind w:right="165"/>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антропоген- ных изменений в биосфере.</w:t>
            </w:r>
          </w:p>
          <w:p w:rsidR="00C87D19" w:rsidRDefault="00C87D19" w:rsidP="00C87D19">
            <w:pPr>
              <w:pStyle w:val="TableParagraph"/>
              <w:rPr>
                <w:sz w:val="24"/>
              </w:rPr>
            </w:pPr>
            <w:r>
              <w:rPr>
                <w:sz w:val="24"/>
              </w:rPr>
              <w:t>Оценивать последствия загрязне- ния воздушной, водной среды, из- менения</w:t>
            </w:r>
            <w:r>
              <w:rPr>
                <w:spacing w:val="-12"/>
                <w:sz w:val="24"/>
              </w:rPr>
              <w:t xml:space="preserve"> </w:t>
            </w:r>
            <w:r>
              <w:rPr>
                <w:sz w:val="24"/>
              </w:rPr>
              <w:t>климата,</w:t>
            </w:r>
            <w:r>
              <w:rPr>
                <w:spacing w:val="-12"/>
                <w:sz w:val="24"/>
              </w:rPr>
              <w:t xml:space="preserve"> </w:t>
            </w:r>
            <w:r>
              <w:rPr>
                <w:sz w:val="24"/>
              </w:rPr>
              <w:t>сокращения</w:t>
            </w:r>
            <w:r>
              <w:rPr>
                <w:spacing w:val="-12"/>
                <w:sz w:val="24"/>
              </w:rPr>
              <w:t xml:space="preserve"> </w:t>
            </w:r>
            <w:r>
              <w:rPr>
                <w:sz w:val="24"/>
              </w:rPr>
              <w:t xml:space="preserve">био- </w:t>
            </w:r>
            <w:r>
              <w:rPr>
                <w:spacing w:val="-2"/>
                <w:sz w:val="24"/>
              </w:rPr>
              <w:t>разнообразия.</w:t>
            </w:r>
          </w:p>
          <w:p w:rsidR="00C87D19" w:rsidRDefault="00C87D19" w:rsidP="00C87D19">
            <w:pPr>
              <w:pStyle w:val="TableParagraph"/>
              <w:ind w:right="165"/>
              <w:rPr>
                <w:sz w:val="24"/>
              </w:rPr>
            </w:pPr>
            <w:r>
              <w:rPr>
                <w:sz w:val="24"/>
              </w:rPr>
              <w:t>Формулировать собственную по- зицию по отношению к глобаль- ным и региональным экологическим проблемам, аргу- ментировать свою точку зрения. Называть</w:t>
            </w:r>
            <w:r>
              <w:rPr>
                <w:spacing w:val="-11"/>
                <w:sz w:val="24"/>
              </w:rPr>
              <w:t xml:space="preserve"> </w:t>
            </w:r>
            <w:r>
              <w:rPr>
                <w:sz w:val="24"/>
              </w:rPr>
              <w:t>причины</w:t>
            </w:r>
            <w:r>
              <w:rPr>
                <w:spacing w:val="-14"/>
                <w:sz w:val="24"/>
              </w:rPr>
              <w:t xml:space="preserve"> </w:t>
            </w:r>
            <w:r>
              <w:rPr>
                <w:sz w:val="24"/>
              </w:rPr>
              <w:t>появления</w:t>
            </w:r>
            <w:r>
              <w:rPr>
                <w:spacing w:val="-11"/>
                <w:sz w:val="24"/>
              </w:rPr>
              <w:t xml:space="preserve"> </w:t>
            </w:r>
            <w:r>
              <w:rPr>
                <w:sz w:val="24"/>
              </w:rPr>
              <w:t>при- родоохранной этики, раскрывать значение прогресса для преодоле- ния экологического кризиса</w:t>
            </w:r>
          </w:p>
        </w:tc>
      </w:tr>
      <w:tr w:rsidR="00C87D19" w:rsidTr="00C87D19">
        <w:trPr>
          <w:trHeight w:val="2761"/>
        </w:trPr>
        <w:tc>
          <w:tcPr>
            <w:tcW w:w="2753" w:type="dxa"/>
          </w:tcPr>
          <w:p w:rsidR="00C87D19" w:rsidRDefault="00C87D19" w:rsidP="00C87D19">
            <w:pPr>
              <w:pStyle w:val="TableParagraph"/>
              <w:ind w:right="335"/>
              <w:jc w:val="both"/>
              <w:rPr>
                <w:b/>
                <w:sz w:val="24"/>
              </w:rPr>
            </w:pPr>
            <w:r>
              <w:rPr>
                <w:b/>
                <w:sz w:val="24"/>
              </w:rPr>
              <w:t>27.</w:t>
            </w:r>
            <w:r>
              <w:rPr>
                <w:spacing w:val="-15"/>
                <w:sz w:val="24"/>
              </w:rPr>
              <w:t xml:space="preserve"> </w:t>
            </w:r>
            <w:r>
              <w:rPr>
                <w:b/>
                <w:sz w:val="24"/>
              </w:rPr>
              <w:t>Сосуществование</w:t>
            </w:r>
            <w:r>
              <w:rPr>
                <w:sz w:val="24"/>
              </w:rPr>
              <w:t xml:space="preserve"> </w:t>
            </w:r>
            <w:r>
              <w:rPr>
                <w:b/>
                <w:sz w:val="24"/>
              </w:rPr>
              <w:t>природы</w:t>
            </w:r>
            <w:r>
              <w:rPr>
                <w:spacing w:val="-13"/>
                <w:sz w:val="24"/>
              </w:rPr>
              <w:t xml:space="preserve"> </w:t>
            </w:r>
            <w:r>
              <w:rPr>
                <w:b/>
                <w:sz w:val="24"/>
              </w:rPr>
              <w:t>и</w:t>
            </w:r>
            <w:r>
              <w:rPr>
                <w:spacing w:val="-12"/>
                <w:sz w:val="24"/>
              </w:rPr>
              <w:t xml:space="preserve"> </w:t>
            </w:r>
            <w:r>
              <w:rPr>
                <w:b/>
                <w:sz w:val="24"/>
              </w:rPr>
              <w:t>человече-</w:t>
            </w:r>
            <w:r>
              <w:rPr>
                <w:sz w:val="24"/>
              </w:rPr>
              <w:t xml:space="preserve"> </w:t>
            </w:r>
            <w:r>
              <w:rPr>
                <w:b/>
                <w:sz w:val="24"/>
              </w:rPr>
              <w:t>ства</w:t>
            </w:r>
            <w:r>
              <w:rPr>
                <w:sz w:val="24"/>
              </w:rPr>
              <w:t xml:space="preserve"> </w:t>
            </w:r>
            <w:r>
              <w:rPr>
                <w:b/>
                <w:sz w:val="24"/>
              </w:rPr>
              <w:t>(2</w:t>
            </w:r>
            <w:r>
              <w:rPr>
                <w:sz w:val="24"/>
              </w:rPr>
              <w:t xml:space="preserve"> </w:t>
            </w:r>
            <w:r>
              <w:rPr>
                <w:b/>
                <w:sz w:val="24"/>
              </w:rPr>
              <w:t>ч)</w:t>
            </w:r>
          </w:p>
        </w:tc>
        <w:tc>
          <w:tcPr>
            <w:tcW w:w="4126" w:type="dxa"/>
          </w:tcPr>
          <w:p w:rsidR="00C87D19" w:rsidRDefault="00C87D19" w:rsidP="00C87D19">
            <w:pPr>
              <w:pStyle w:val="TableParagraph"/>
              <w:rPr>
                <w:sz w:val="24"/>
              </w:rPr>
            </w:pPr>
            <w:r>
              <w:rPr>
                <w:sz w:val="24"/>
              </w:rPr>
              <w:t>Сосуществование природы и челове- чества. Сохранение биоразнообразия как основа устойчивости биосферы. Основа рационального управ-ления природными</w:t>
            </w:r>
            <w:r>
              <w:rPr>
                <w:spacing w:val="-7"/>
                <w:sz w:val="24"/>
              </w:rPr>
              <w:t xml:space="preserve"> </w:t>
            </w:r>
            <w:r>
              <w:rPr>
                <w:sz w:val="24"/>
              </w:rPr>
              <w:t>ресурса</w:t>
            </w:r>
            <w:r>
              <w:rPr>
                <w:spacing w:val="-9"/>
                <w:sz w:val="24"/>
              </w:rPr>
              <w:t xml:space="preserve"> </w:t>
            </w:r>
            <w:r>
              <w:rPr>
                <w:sz w:val="24"/>
              </w:rPr>
              <w:t>ми</w:t>
            </w:r>
            <w:r>
              <w:rPr>
                <w:spacing w:val="-7"/>
                <w:sz w:val="24"/>
              </w:rPr>
              <w:t xml:space="preserve"> </w:t>
            </w:r>
            <w:r>
              <w:rPr>
                <w:sz w:val="24"/>
              </w:rPr>
              <w:t>и</w:t>
            </w:r>
            <w:r>
              <w:rPr>
                <w:spacing w:val="-7"/>
                <w:sz w:val="24"/>
              </w:rPr>
              <w:t xml:space="preserve"> </w:t>
            </w:r>
            <w:r>
              <w:rPr>
                <w:sz w:val="24"/>
              </w:rPr>
              <w:t>их</w:t>
            </w:r>
            <w:r>
              <w:rPr>
                <w:spacing w:val="-8"/>
                <w:sz w:val="24"/>
              </w:rPr>
              <w:t xml:space="preserve"> </w:t>
            </w:r>
            <w:r>
              <w:rPr>
                <w:sz w:val="24"/>
              </w:rPr>
              <w:t>исполь- зование. Достижения биологии и ох- рана природы.</w:t>
            </w:r>
          </w:p>
          <w:p w:rsidR="00C87D19" w:rsidRDefault="00C87D19" w:rsidP="00C87D19">
            <w:pPr>
              <w:pStyle w:val="TableParagraph"/>
              <w:spacing w:line="274" w:lineRule="exact"/>
              <w:rPr>
                <w:b/>
                <w:sz w:val="24"/>
              </w:rPr>
            </w:pPr>
            <w:r>
              <w:rPr>
                <w:b/>
                <w:spacing w:val="-2"/>
                <w:sz w:val="24"/>
              </w:rPr>
              <w:t>Демонстрации:</w:t>
            </w:r>
          </w:p>
          <w:p w:rsidR="00C87D19" w:rsidRDefault="00C87D19" w:rsidP="00C87D19">
            <w:pPr>
              <w:pStyle w:val="TableParagraph"/>
              <w:spacing w:line="276" w:lineRule="exact"/>
              <w:rPr>
                <w:sz w:val="24"/>
              </w:rPr>
            </w:pPr>
            <w:r>
              <w:rPr>
                <w:i/>
                <w:sz w:val="24"/>
              </w:rPr>
              <w:t>Таблицы</w:t>
            </w:r>
            <w:r>
              <w:rPr>
                <w:spacing w:val="-9"/>
                <w:sz w:val="24"/>
              </w:rPr>
              <w:t xml:space="preserve"> </w:t>
            </w:r>
            <w:r>
              <w:rPr>
                <w:i/>
                <w:sz w:val="24"/>
              </w:rPr>
              <w:t>и</w:t>
            </w:r>
            <w:r>
              <w:rPr>
                <w:spacing w:val="-9"/>
                <w:sz w:val="24"/>
              </w:rPr>
              <w:t xml:space="preserve"> </w:t>
            </w:r>
            <w:r>
              <w:rPr>
                <w:i/>
                <w:sz w:val="24"/>
              </w:rPr>
              <w:t>схемы</w:t>
            </w:r>
            <w:r>
              <w:rPr>
                <w:sz w:val="24"/>
              </w:rPr>
              <w:t>:</w:t>
            </w:r>
            <w:r>
              <w:rPr>
                <w:spacing w:val="-5"/>
                <w:sz w:val="24"/>
              </w:rPr>
              <w:t xml:space="preserve"> </w:t>
            </w:r>
            <w:r>
              <w:rPr>
                <w:sz w:val="24"/>
              </w:rPr>
              <w:t>«Биосфера</w:t>
            </w:r>
            <w:r>
              <w:rPr>
                <w:spacing w:val="-10"/>
                <w:sz w:val="24"/>
              </w:rPr>
              <w:t xml:space="preserve"> </w:t>
            </w:r>
            <w:r>
              <w:rPr>
                <w:sz w:val="24"/>
              </w:rPr>
              <w:t>и</w:t>
            </w:r>
            <w:r>
              <w:rPr>
                <w:spacing w:val="-8"/>
                <w:sz w:val="24"/>
              </w:rPr>
              <w:t xml:space="preserve"> </w:t>
            </w:r>
            <w:r>
              <w:rPr>
                <w:sz w:val="24"/>
              </w:rPr>
              <w:t xml:space="preserve">чело- </w:t>
            </w:r>
            <w:r>
              <w:rPr>
                <w:spacing w:val="-4"/>
                <w:sz w:val="24"/>
              </w:rPr>
              <w:t>век»</w:t>
            </w:r>
          </w:p>
        </w:tc>
        <w:tc>
          <w:tcPr>
            <w:tcW w:w="3886" w:type="dxa"/>
          </w:tcPr>
          <w:p w:rsidR="00C87D19" w:rsidRDefault="00C87D19" w:rsidP="00C87D19">
            <w:pPr>
              <w:pStyle w:val="TableParagraph"/>
              <w:ind w:right="177"/>
              <w:rPr>
                <w:sz w:val="24"/>
              </w:rPr>
            </w:pPr>
            <w:r>
              <w:rPr>
                <w:sz w:val="24"/>
              </w:rPr>
              <w:t>Раскрывать содержание терминов и</w:t>
            </w:r>
            <w:r>
              <w:rPr>
                <w:spacing w:val="-11"/>
                <w:sz w:val="24"/>
              </w:rPr>
              <w:t xml:space="preserve"> </w:t>
            </w:r>
            <w:r>
              <w:rPr>
                <w:sz w:val="24"/>
              </w:rPr>
              <w:t>понятий:</w:t>
            </w:r>
            <w:r>
              <w:rPr>
                <w:spacing w:val="-12"/>
                <w:sz w:val="24"/>
              </w:rPr>
              <w:t xml:space="preserve"> </w:t>
            </w:r>
            <w:r>
              <w:rPr>
                <w:sz w:val="24"/>
              </w:rPr>
              <w:t>рациональное</w:t>
            </w:r>
            <w:r>
              <w:rPr>
                <w:spacing w:val="-13"/>
                <w:sz w:val="24"/>
              </w:rPr>
              <w:t xml:space="preserve"> </w:t>
            </w:r>
            <w:r>
              <w:rPr>
                <w:sz w:val="24"/>
              </w:rPr>
              <w:t>природо- пользование,</w:t>
            </w:r>
            <w:r>
              <w:rPr>
                <w:spacing w:val="-15"/>
                <w:sz w:val="24"/>
              </w:rPr>
              <w:t xml:space="preserve"> </w:t>
            </w:r>
            <w:r>
              <w:rPr>
                <w:sz w:val="24"/>
              </w:rPr>
              <w:t>устойчивое</w:t>
            </w:r>
            <w:r>
              <w:rPr>
                <w:spacing w:val="-15"/>
                <w:sz w:val="24"/>
              </w:rPr>
              <w:t xml:space="preserve"> </w:t>
            </w:r>
            <w:r>
              <w:rPr>
                <w:sz w:val="24"/>
              </w:rPr>
              <w:t xml:space="preserve">развитие, </w:t>
            </w:r>
            <w:r>
              <w:rPr>
                <w:spacing w:val="-2"/>
                <w:sz w:val="24"/>
              </w:rPr>
              <w:t>коэволюция.</w:t>
            </w:r>
          </w:p>
          <w:p w:rsidR="00C87D19" w:rsidRDefault="00C87D19" w:rsidP="00C87D19">
            <w:pPr>
              <w:pStyle w:val="TableParagraph"/>
              <w:rPr>
                <w:sz w:val="24"/>
              </w:rPr>
            </w:pPr>
            <w:r>
              <w:rPr>
                <w:sz w:val="24"/>
              </w:rPr>
              <w:t>Характеризовать</w:t>
            </w:r>
            <w:r>
              <w:rPr>
                <w:spacing w:val="-15"/>
                <w:sz w:val="24"/>
              </w:rPr>
              <w:t xml:space="preserve"> </w:t>
            </w:r>
            <w:r>
              <w:rPr>
                <w:sz w:val="24"/>
              </w:rPr>
              <w:t>рациональное</w:t>
            </w:r>
            <w:r>
              <w:rPr>
                <w:spacing w:val="-15"/>
                <w:sz w:val="24"/>
              </w:rPr>
              <w:t xml:space="preserve"> </w:t>
            </w:r>
            <w:r>
              <w:rPr>
                <w:sz w:val="24"/>
              </w:rPr>
              <w:t>ис- пользование природных ресурсов; основные положения концепции устойчивого развития</w:t>
            </w:r>
          </w:p>
        </w:tc>
      </w:tr>
      <w:tr w:rsidR="00C87D19" w:rsidTr="00C87D19">
        <w:trPr>
          <w:trHeight w:val="275"/>
        </w:trPr>
        <w:tc>
          <w:tcPr>
            <w:tcW w:w="10765" w:type="dxa"/>
            <w:gridSpan w:val="3"/>
          </w:tcPr>
          <w:p w:rsidR="00C87D19" w:rsidRDefault="00C87D19" w:rsidP="00C87D19">
            <w:pPr>
              <w:pStyle w:val="TableParagraph"/>
              <w:spacing w:line="256" w:lineRule="exact"/>
              <w:rPr>
                <w:sz w:val="24"/>
              </w:rPr>
            </w:pPr>
            <w:r>
              <w:rPr>
                <w:sz w:val="24"/>
              </w:rPr>
              <w:t>ОБОБЩЕНИЕ</w:t>
            </w:r>
            <w:r>
              <w:rPr>
                <w:spacing w:val="-12"/>
                <w:sz w:val="24"/>
              </w:rPr>
              <w:t xml:space="preserve"> </w:t>
            </w:r>
            <w:r>
              <w:rPr>
                <w:sz w:val="24"/>
              </w:rPr>
              <w:t>и</w:t>
            </w:r>
            <w:r>
              <w:rPr>
                <w:spacing w:val="-10"/>
                <w:sz w:val="24"/>
              </w:rPr>
              <w:t xml:space="preserve"> </w:t>
            </w:r>
            <w:r>
              <w:rPr>
                <w:spacing w:val="-2"/>
                <w:sz w:val="24"/>
              </w:rPr>
              <w:t>ПОВТОРЕНИЕ</w:t>
            </w:r>
          </w:p>
        </w:tc>
      </w:tr>
    </w:tbl>
    <w:p w:rsidR="00C87D19" w:rsidRDefault="00C87D19" w:rsidP="00C87D19">
      <w:pPr>
        <w:pStyle w:val="a3"/>
        <w:ind w:left="0"/>
        <w:rPr>
          <w:b/>
        </w:rPr>
      </w:pPr>
    </w:p>
    <w:p w:rsidR="00C87D19" w:rsidRDefault="00C87D19" w:rsidP="00C87D19">
      <w:pPr>
        <w:pStyle w:val="a3"/>
        <w:spacing w:before="6"/>
        <w:ind w:left="0"/>
        <w:rPr>
          <w:b/>
        </w:rPr>
      </w:pPr>
    </w:p>
    <w:p w:rsidR="00C87D19" w:rsidRDefault="00C87D19" w:rsidP="00F145B1">
      <w:pPr>
        <w:pStyle w:val="a4"/>
        <w:numPr>
          <w:ilvl w:val="1"/>
          <w:numId w:val="148"/>
        </w:numPr>
        <w:tabs>
          <w:tab w:val="left" w:pos="4538"/>
        </w:tabs>
        <w:spacing w:before="1"/>
        <w:ind w:left="4538" w:hanging="539"/>
        <w:jc w:val="both"/>
        <w:rPr>
          <w:sz w:val="24"/>
        </w:rPr>
      </w:pPr>
      <w:r>
        <w:rPr>
          <w:b/>
          <w:spacing w:val="-2"/>
          <w:sz w:val="24"/>
        </w:rPr>
        <w:t>Физическая</w:t>
      </w:r>
      <w:r>
        <w:rPr>
          <w:spacing w:val="4"/>
          <w:sz w:val="24"/>
        </w:rPr>
        <w:t xml:space="preserve"> </w:t>
      </w:r>
      <w:r>
        <w:rPr>
          <w:b/>
          <w:spacing w:val="-2"/>
          <w:sz w:val="24"/>
        </w:rPr>
        <w:t>культура</w:t>
      </w:r>
      <w:r>
        <w:rPr>
          <w:spacing w:val="-2"/>
          <w:sz w:val="24"/>
        </w:rPr>
        <w:t>.</w:t>
      </w:r>
    </w:p>
    <w:p w:rsidR="00C87D19" w:rsidRDefault="00C87D19" w:rsidP="00C87D19">
      <w:pPr>
        <w:pStyle w:val="a3"/>
        <w:ind w:left="219" w:right="629" w:firstLine="192"/>
      </w:pPr>
      <w:r>
        <w:t>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w:t>
      </w:r>
      <w:r>
        <w:rPr>
          <w:spacing w:val="22"/>
        </w:rPr>
        <w:t xml:space="preserve"> </w:t>
      </w:r>
      <w:r>
        <w:t>образования,</w:t>
      </w:r>
      <w:r>
        <w:rPr>
          <w:spacing w:val="23"/>
        </w:rPr>
        <w:t xml:space="preserve"> </w:t>
      </w:r>
      <w:r>
        <w:t>а</w:t>
      </w:r>
      <w:r>
        <w:rPr>
          <w:spacing w:val="21"/>
        </w:rPr>
        <w:t xml:space="preserve"> </w:t>
      </w:r>
      <w:r>
        <w:t>также</w:t>
      </w:r>
      <w:r>
        <w:rPr>
          <w:spacing w:val="22"/>
        </w:rPr>
        <w:t xml:space="preserve"> </w:t>
      </w:r>
      <w:r>
        <w:t>на</w:t>
      </w:r>
      <w:r>
        <w:rPr>
          <w:spacing w:val="22"/>
        </w:rPr>
        <w:t xml:space="preserve"> </w:t>
      </w:r>
      <w:r>
        <w:t>основе</w:t>
      </w:r>
      <w:r>
        <w:rPr>
          <w:spacing w:val="22"/>
        </w:rPr>
        <w:t xml:space="preserve"> </w:t>
      </w:r>
      <w:r>
        <w:t>Федеральной</w:t>
      </w:r>
      <w:r>
        <w:rPr>
          <w:spacing w:val="23"/>
        </w:rPr>
        <w:t xml:space="preserve"> </w:t>
      </w:r>
      <w:r>
        <w:t>образовательной</w:t>
      </w:r>
      <w:r>
        <w:rPr>
          <w:spacing w:val="24"/>
        </w:rPr>
        <w:t xml:space="preserve"> </w:t>
      </w:r>
      <w:r>
        <w:t>программы</w:t>
      </w:r>
      <w:r>
        <w:rPr>
          <w:spacing w:val="22"/>
        </w:rPr>
        <w:t xml:space="preserve"> </w:t>
      </w:r>
      <w:r>
        <w:t>среднего</w:t>
      </w:r>
      <w:r>
        <w:rPr>
          <w:spacing w:val="23"/>
        </w:rPr>
        <w:t xml:space="preserve"> </w:t>
      </w:r>
      <w:r>
        <w:rPr>
          <w:spacing w:val="-2"/>
        </w:rPr>
        <w:t>общего</w:t>
      </w:r>
    </w:p>
    <w:p w:rsidR="00C87D19" w:rsidRDefault="00C87D19" w:rsidP="00C87D19">
      <w:pPr>
        <w:sectPr w:rsidR="00C87D19">
          <w:type w:val="continuous"/>
          <w:pgSz w:w="11900" w:h="16840"/>
          <w:pgMar w:top="660" w:right="40" w:bottom="1200" w:left="460" w:header="0" w:footer="980" w:gutter="0"/>
          <w:cols w:space="720"/>
        </w:sectPr>
      </w:pPr>
    </w:p>
    <w:p w:rsidR="00C87D19" w:rsidRDefault="00C87D19" w:rsidP="00C87D19">
      <w:pPr>
        <w:pStyle w:val="a3"/>
        <w:spacing w:before="71"/>
        <w:ind w:left="219" w:right="628"/>
      </w:pPr>
      <w:r>
        <w:lastRenderedPageBreak/>
        <w:t>образования, характеристики планируемых результатов духовно-нравственного развития, воспитания и социализации обучающихся, представленных в рабочей программе воспитания.</w:t>
      </w:r>
    </w:p>
    <w:p w:rsidR="00C87D19" w:rsidRDefault="00C87D19" w:rsidP="00C87D19">
      <w:pPr>
        <w:pStyle w:val="a3"/>
        <w:ind w:left="219"/>
      </w:pPr>
      <w:r>
        <w:rPr>
          <w:spacing w:val="-2"/>
        </w:rPr>
        <w:t>ПОЯСНИТЕЛЬНАЯ</w:t>
      </w:r>
      <w:r>
        <w:rPr>
          <w:spacing w:val="-5"/>
        </w:rPr>
        <w:t xml:space="preserve"> </w:t>
      </w:r>
      <w:r>
        <w:rPr>
          <w:spacing w:val="-2"/>
        </w:rPr>
        <w:t>ЗАПИСКА.</w:t>
      </w:r>
    </w:p>
    <w:p w:rsidR="00C87D19" w:rsidRDefault="00C87D19" w:rsidP="00C87D19">
      <w:pPr>
        <w:pStyle w:val="a3"/>
        <w:ind w:left="219" w:right="627"/>
      </w:pPr>
      <w:r>
        <w:t>В рабочей программе нашли свои отражения объективно сложившиеся реалии современного социо- 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 ного образования, внедрение новых методик и технологий в учебно-воспитательный процесс.</w:t>
      </w:r>
    </w:p>
    <w:p w:rsidR="00C87D19" w:rsidRDefault="00C87D19" w:rsidP="00C87D19">
      <w:pPr>
        <w:pStyle w:val="a3"/>
        <w:ind w:left="219" w:right="629"/>
      </w:pPr>
      <w:r>
        <w:t>При формировании основ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87D19" w:rsidRDefault="00C87D19" w:rsidP="00C87D19">
      <w:pPr>
        <w:pStyle w:val="a3"/>
        <w:ind w:left="219" w:right="630"/>
      </w:pPr>
      <w:r>
        <w:t>концепция духовно-нравственного развития и воспитания гражданина</w:t>
      </w:r>
      <w:r>
        <w:rPr>
          <w:spacing w:val="-1"/>
        </w:rPr>
        <w:t xml:space="preserve"> </w:t>
      </w:r>
      <w:r>
        <w:t>Российской Федерации, ориен- тирующая учебно-воспитательный процесс на формирование гуманистических и патриотических ка- честв личности учащихся, ответственности за судьбу Родины;</w:t>
      </w:r>
    </w:p>
    <w:p w:rsidR="00C87D19" w:rsidRDefault="00C87D19" w:rsidP="00C87D19">
      <w:pPr>
        <w:pStyle w:val="a3"/>
        <w:ind w:left="219" w:right="630"/>
      </w:pPr>
      <w:r>
        <w:t>концепция формирования универсальных учебных действий, определяющая основы становления рос- сийской гражданской идентичности школьников, активное их включение в культурную и обществен- ную жизнь страны;</w:t>
      </w:r>
    </w:p>
    <w:p w:rsidR="00C87D19" w:rsidRDefault="00C87D19" w:rsidP="00C87D19">
      <w:pPr>
        <w:pStyle w:val="a3"/>
        <w:ind w:left="219" w:right="632"/>
      </w:pPr>
      <w:r>
        <w:t>концепция формирования ключевых компетенций, устанавливающая основу саморазвития и самооп- ределения личности в процессе непрерывного образования;</w:t>
      </w:r>
    </w:p>
    <w:p w:rsidR="00C87D19" w:rsidRDefault="00C87D19" w:rsidP="00C87D19">
      <w:pPr>
        <w:pStyle w:val="a3"/>
        <w:ind w:left="219" w:right="630"/>
      </w:pPr>
      <w:r>
        <w:t>концепция преподавания учебного предмета «Физическая культура», ориентирующая учебно- воспитательный</w:t>
      </w:r>
      <w:r>
        <w:rPr>
          <w:spacing w:val="-2"/>
        </w:rPr>
        <w:t xml:space="preserve"> </w:t>
      </w:r>
      <w:r>
        <w:t>процесс</w:t>
      </w:r>
      <w:r>
        <w:rPr>
          <w:spacing w:val="-2"/>
        </w:rPr>
        <w:t xml:space="preserve"> </w:t>
      </w:r>
      <w:r>
        <w:t>на</w:t>
      </w:r>
      <w:r>
        <w:rPr>
          <w:spacing w:val="-2"/>
        </w:rPr>
        <w:t xml:space="preserve"> </w:t>
      </w:r>
      <w:r>
        <w:t>внедрение</w:t>
      </w:r>
      <w:r>
        <w:rPr>
          <w:spacing w:val="-2"/>
        </w:rPr>
        <w:t xml:space="preserve"> </w:t>
      </w:r>
      <w:r>
        <w:t>новых</w:t>
      </w:r>
      <w:r>
        <w:rPr>
          <w:spacing w:val="-1"/>
        </w:rPr>
        <w:t xml:space="preserve"> </w:t>
      </w:r>
      <w:r>
        <w:t>технологий</w:t>
      </w:r>
      <w:r>
        <w:rPr>
          <w:spacing w:val="-2"/>
        </w:rPr>
        <w:t xml:space="preserve"> </w:t>
      </w:r>
      <w:r>
        <w:t>и инновационных подходов</w:t>
      </w:r>
      <w:r>
        <w:rPr>
          <w:spacing w:val="-2"/>
        </w:rPr>
        <w:t xml:space="preserve"> </w:t>
      </w:r>
      <w:r>
        <w:t>в</w:t>
      </w:r>
      <w:r>
        <w:rPr>
          <w:spacing w:val="-2"/>
        </w:rPr>
        <w:t xml:space="preserve"> </w:t>
      </w:r>
      <w:r>
        <w:t>обучении</w:t>
      </w:r>
      <w:r>
        <w:rPr>
          <w:spacing w:val="-2"/>
        </w:rPr>
        <w:t xml:space="preserve"> </w:t>
      </w:r>
      <w:r w:rsidR="00A70D2B">
        <w:t>дви</w:t>
      </w:r>
      <w:r>
        <w:t>гательным действиям, укреплении здоровья и развитии физических качеств;</w:t>
      </w:r>
    </w:p>
    <w:p w:rsidR="00C87D19" w:rsidRDefault="00C87D19" w:rsidP="00C87D19">
      <w:pPr>
        <w:pStyle w:val="a3"/>
        <w:ind w:left="219" w:right="630"/>
      </w:pPr>
      <w:r>
        <w:t>концепция структуры и содержания учебного предмета «Физическа</w:t>
      </w:r>
      <w:r w:rsidR="00A70D2B">
        <w:t>я культура», обосновывающая на</w:t>
      </w:r>
      <w:r>
        <w:t>правленность учебных программ на формирование целостной личности учащихся, потребность в бе- режном отношении к своему здоровью и ведению здорового образа жизни.</w:t>
      </w:r>
    </w:p>
    <w:p w:rsidR="00C87D19" w:rsidRDefault="00C87D19" w:rsidP="00C87D19">
      <w:pPr>
        <w:pStyle w:val="a3"/>
        <w:ind w:left="219" w:right="629"/>
      </w:pPr>
      <w: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C87D19" w:rsidRDefault="00C87D19" w:rsidP="00C87D19">
      <w:pPr>
        <w:pStyle w:val="a3"/>
        <w:ind w:left="219" w:right="632"/>
      </w:pPr>
      <w:r>
        <w:t>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w:t>
      </w:r>
    </w:p>
    <w:p w:rsidR="00C87D19" w:rsidRDefault="00C87D19" w:rsidP="00C87D19">
      <w:pPr>
        <w:pStyle w:val="a3"/>
        <w:spacing w:before="1"/>
        <w:ind w:left="219"/>
      </w:pPr>
      <w:r>
        <w:rPr>
          <w:spacing w:val="-2"/>
        </w:rPr>
        <w:t>ЦЕЛИ ИЗУЧЕНИЯ</w:t>
      </w:r>
      <w:r>
        <w:t xml:space="preserve"> </w:t>
      </w:r>
      <w:r>
        <w:rPr>
          <w:spacing w:val="-2"/>
        </w:rPr>
        <w:t>УЧЕБНОГО ПРЕДМЕТА</w:t>
      </w:r>
      <w:r>
        <w:rPr>
          <w:spacing w:val="1"/>
        </w:rPr>
        <w:t xml:space="preserve"> </w:t>
      </w:r>
      <w:r>
        <w:rPr>
          <w:spacing w:val="-2"/>
        </w:rPr>
        <w:t>«ФИЗИЧЕСКАЯ</w:t>
      </w:r>
      <w:r>
        <w:rPr>
          <w:spacing w:val="-1"/>
        </w:rPr>
        <w:t xml:space="preserve"> </w:t>
      </w:r>
      <w:r>
        <w:rPr>
          <w:spacing w:val="-2"/>
        </w:rPr>
        <w:t>КУЛЬТУРА»</w:t>
      </w:r>
    </w:p>
    <w:p w:rsidR="00C87D19" w:rsidRDefault="00C87D19" w:rsidP="00C87D19">
      <w:pPr>
        <w:pStyle w:val="a3"/>
        <w:ind w:left="219" w:right="627"/>
      </w:pPr>
      <w:r>
        <w:t>Общей целью школьного образования по физической культуре явл</w:t>
      </w:r>
      <w:r w:rsidR="00A70D2B">
        <w:t>яется формирование разносторон</w:t>
      </w:r>
      <w:r>
        <w:t xml:space="preserve">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00A70D2B">
        <w:t>оптимизации трудовой деятельно</w:t>
      </w:r>
      <w:r>
        <w:t>сти и организации активного отдыха. В</w:t>
      </w:r>
      <w:r>
        <w:rPr>
          <w:spacing w:val="-2"/>
        </w:rPr>
        <w:t xml:space="preserve"> </w:t>
      </w:r>
      <w:r>
        <w:t>рабочей программе</w:t>
      </w:r>
      <w:r>
        <w:rPr>
          <w:spacing w:val="-1"/>
        </w:rPr>
        <w:t xml:space="preserve"> </w:t>
      </w:r>
      <w:r>
        <w:t>для 10—1</w:t>
      </w:r>
      <w:r w:rsidR="00A70D2B">
        <w:t>1 классов данная цель конкрети</w:t>
      </w:r>
      <w:r>
        <w:t xml:space="preserve">зируется и связывается с формированием потребности учащихся в </w:t>
      </w:r>
      <w:r w:rsidR="00A70D2B">
        <w:t>здоровом образе жизни, дальней</w:t>
      </w:r>
      <w:r>
        <w:t>шем накоплении практического опыта по использованию современных систем физической культуры</w:t>
      </w:r>
      <w:r>
        <w:rPr>
          <w:spacing w:val="40"/>
        </w:rPr>
        <w:t xml:space="preserve"> </w:t>
      </w:r>
      <w:r>
        <w:t>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рабочей программе по трём основным направлениям.</w:t>
      </w:r>
    </w:p>
    <w:p w:rsidR="00C87D19" w:rsidRDefault="00C87D19" w:rsidP="00F145B1">
      <w:pPr>
        <w:pStyle w:val="a4"/>
        <w:numPr>
          <w:ilvl w:val="0"/>
          <w:numId w:val="51"/>
        </w:numPr>
        <w:tabs>
          <w:tab w:val="left" w:pos="219"/>
          <w:tab w:val="left" w:pos="483"/>
        </w:tabs>
        <w:spacing w:before="5"/>
        <w:ind w:right="629" w:hanging="1"/>
        <w:jc w:val="both"/>
        <w:rPr>
          <w:sz w:val="24"/>
        </w:rPr>
      </w:pPr>
      <w:r>
        <w:rPr>
          <w:b/>
          <w:sz w:val="24"/>
        </w:rPr>
        <w:t>Развивающая</w:t>
      </w:r>
      <w:r>
        <w:rPr>
          <w:sz w:val="24"/>
        </w:rPr>
        <w:t xml:space="preserve"> </w:t>
      </w:r>
      <w:r>
        <w:rPr>
          <w:b/>
          <w:sz w:val="24"/>
        </w:rPr>
        <w:t>направленность</w:t>
      </w:r>
      <w:r>
        <w:rPr>
          <w:sz w:val="24"/>
        </w:rPr>
        <w:t xml:space="preserve"> определяется вектором развити</w:t>
      </w:r>
      <w:r w:rsidR="00A70D2B">
        <w:rPr>
          <w:sz w:val="24"/>
        </w:rPr>
        <w:t>я физических качеств и функцио</w:t>
      </w:r>
      <w:r>
        <w:rPr>
          <w:sz w:val="24"/>
        </w:rPr>
        <w:t>нальных возможностей организма занимающихся, повышением его надёжности, защитных и адап- тивных свойств. Предполагаемым результатом данной направленности становится достижение обу- чающимися оптимального уровня физической подготовленности и работоспособности, готовности к выполнению нормативных требований комплекса ГТО.</w:t>
      </w:r>
    </w:p>
    <w:p w:rsidR="00C87D19" w:rsidRDefault="00C87D19" w:rsidP="00F145B1">
      <w:pPr>
        <w:pStyle w:val="a4"/>
        <w:numPr>
          <w:ilvl w:val="0"/>
          <w:numId w:val="51"/>
        </w:numPr>
        <w:tabs>
          <w:tab w:val="left" w:pos="503"/>
        </w:tabs>
        <w:ind w:right="625" w:firstLine="0"/>
        <w:jc w:val="both"/>
        <w:rPr>
          <w:sz w:val="24"/>
        </w:rPr>
      </w:pPr>
      <w:r>
        <w:rPr>
          <w:b/>
          <w:sz w:val="24"/>
        </w:rPr>
        <w:t>Обучающая</w:t>
      </w:r>
      <w:r>
        <w:rPr>
          <w:sz w:val="24"/>
        </w:rPr>
        <w:t xml:space="preserve"> </w:t>
      </w:r>
      <w:r>
        <w:rPr>
          <w:b/>
          <w:sz w:val="24"/>
        </w:rPr>
        <w:t>направленность</w:t>
      </w:r>
      <w:r>
        <w:rPr>
          <w:sz w:val="24"/>
        </w:rPr>
        <w:t xml:space="preserve"> представляется закреплением основ организации и планирования самостоятельных занятий оздоровительной, спортивно-достиженческой и прикладно- ориентированной физической культурой, обогащением двигательного опыта за счёт индивидуализа- ции содержания физических упражнений разной функциональной направленности, совершенствова- ния технико-тактических действий в игровых видах спорта. Результатом этого направления предста- ют умения в планировании содержания активного отдыха и досуга в структурной организации здоро- вого образа жизни, навыки в проведении самостоятельных занятий кондиционной тренировкой, уме- ния контролировать состояние здоровья, физическое развитие и физическую подготовленность.</w:t>
      </w:r>
    </w:p>
    <w:p w:rsidR="00C87D19" w:rsidRDefault="00C87D19" w:rsidP="00F145B1">
      <w:pPr>
        <w:pStyle w:val="a4"/>
        <w:numPr>
          <w:ilvl w:val="0"/>
          <w:numId w:val="51"/>
        </w:numPr>
        <w:tabs>
          <w:tab w:val="left" w:pos="479"/>
        </w:tabs>
        <w:ind w:left="479" w:hanging="260"/>
        <w:jc w:val="both"/>
        <w:rPr>
          <w:sz w:val="24"/>
        </w:rPr>
      </w:pPr>
      <w:r>
        <w:rPr>
          <w:b/>
          <w:sz w:val="24"/>
        </w:rPr>
        <w:t>Воспитывающая</w:t>
      </w:r>
      <w:r>
        <w:rPr>
          <w:spacing w:val="14"/>
          <w:sz w:val="24"/>
        </w:rPr>
        <w:t xml:space="preserve"> </w:t>
      </w:r>
      <w:r>
        <w:rPr>
          <w:b/>
          <w:sz w:val="24"/>
        </w:rPr>
        <w:t>направленность</w:t>
      </w:r>
      <w:r>
        <w:rPr>
          <w:spacing w:val="8"/>
          <w:sz w:val="24"/>
        </w:rPr>
        <w:t xml:space="preserve"> </w:t>
      </w:r>
      <w:r>
        <w:rPr>
          <w:sz w:val="24"/>
        </w:rPr>
        <w:t>программы</w:t>
      </w:r>
      <w:r>
        <w:rPr>
          <w:spacing w:val="8"/>
          <w:sz w:val="24"/>
        </w:rPr>
        <w:t xml:space="preserve"> </w:t>
      </w:r>
      <w:r>
        <w:rPr>
          <w:sz w:val="24"/>
        </w:rPr>
        <w:t>заключается</w:t>
      </w:r>
      <w:r>
        <w:rPr>
          <w:spacing w:val="11"/>
          <w:sz w:val="24"/>
        </w:rPr>
        <w:t xml:space="preserve"> </w:t>
      </w:r>
      <w:r>
        <w:rPr>
          <w:sz w:val="24"/>
        </w:rPr>
        <w:t>в</w:t>
      </w:r>
      <w:r>
        <w:rPr>
          <w:spacing w:val="8"/>
          <w:sz w:val="24"/>
        </w:rPr>
        <w:t xml:space="preserve"> </w:t>
      </w:r>
      <w:r>
        <w:rPr>
          <w:sz w:val="24"/>
        </w:rPr>
        <w:t>содействии</w:t>
      </w:r>
      <w:r>
        <w:rPr>
          <w:spacing w:val="9"/>
          <w:sz w:val="24"/>
        </w:rPr>
        <w:t xml:space="preserve"> </w:t>
      </w:r>
      <w:r>
        <w:rPr>
          <w:sz w:val="24"/>
        </w:rPr>
        <w:t>активной</w:t>
      </w:r>
      <w:r>
        <w:rPr>
          <w:spacing w:val="9"/>
          <w:sz w:val="24"/>
        </w:rPr>
        <w:t xml:space="preserve"> </w:t>
      </w:r>
      <w:r>
        <w:rPr>
          <w:spacing w:val="-2"/>
          <w:sz w:val="24"/>
        </w:rPr>
        <w:t>социализации</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right="629"/>
      </w:pPr>
      <w:r>
        <w:lastRenderedPageBreak/>
        <w:t>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 чимых и личностных качеств. В числе предполагаемых практических результатов данной направлен- ности можно выделить</w:t>
      </w:r>
      <w:r>
        <w:rPr>
          <w:spacing w:val="-1"/>
        </w:rPr>
        <w:t xml:space="preserve"> </w:t>
      </w:r>
      <w:r>
        <w:t xml:space="preserve">приобщение учащихся к культурным ценностям физической культуры, приоб- 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 </w:t>
      </w:r>
      <w:r>
        <w:rPr>
          <w:spacing w:val="-2"/>
        </w:rPr>
        <w:t>ровья.</w:t>
      </w:r>
    </w:p>
    <w:p w:rsidR="00C87D19" w:rsidRDefault="00C87D19" w:rsidP="00C87D19">
      <w:pPr>
        <w:pStyle w:val="a3"/>
        <w:ind w:left="219" w:right="627" w:firstLine="300"/>
      </w:pPr>
      <w:r>
        <w:t>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 обеспечение един- ства</w:t>
      </w:r>
      <w:r>
        <w:rPr>
          <w:spacing w:val="-4"/>
        </w:rPr>
        <w:t xml:space="preserve"> </w:t>
      </w:r>
      <w:r>
        <w:t>в</w:t>
      </w:r>
      <w:r>
        <w:rPr>
          <w:spacing w:val="-2"/>
        </w:rPr>
        <w:t xml:space="preserve"> </w:t>
      </w:r>
      <w:r>
        <w:t>развитии</w:t>
      </w:r>
      <w:r>
        <w:rPr>
          <w:spacing w:val="-2"/>
        </w:rPr>
        <w:t xml:space="preserve"> </w:t>
      </w:r>
      <w:r>
        <w:t>их</w:t>
      </w:r>
      <w:r>
        <w:rPr>
          <w:spacing w:val="-1"/>
        </w:rPr>
        <w:t xml:space="preserve"> </w:t>
      </w:r>
      <w:r>
        <w:t>физической,</w:t>
      </w:r>
      <w:r>
        <w:rPr>
          <w:spacing w:val="-3"/>
        </w:rPr>
        <w:t xml:space="preserve"> </w:t>
      </w:r>
      <w:r>
        <w:t>психической</w:t>
      </w:r>
      <w:r>
        <w:rPr>
          <w:spacing w:val="-2"/>
        </w:rPr>
        <w:t xml:space="preserve"> </w:t>
      </w:r>
      <w:r>
        <w:t>и</w:t>
      </w:r>
      <w:r>
        <w:rPr>
          <w:spacing w:val="-5"/>
        </w:rPr>
        <w:t xml:space="preserve"> </w:t>
      </w:r>
      <w:r>
        <w:t>социальной</w:t>
      </w:r>
      <w:r>
        <w:rPr>
          <w:spacing w:val="-2"/>
        </w:rPr>
        <w:t xml:space="preserve"> </w:t>
      </w:r>
      <w:r>
        <w:t>природы.</w:t>
      </w:r>
      <w:r>
        <w:rPr>
          <w:spacing w:val="-3"/>
        </w:rPr>
        <w:t xml:space="preserve"> </w:t>
      </w:r>
      <w:r>
        <w:t>Реализация</w:t>
      </w:r>
      <w:r>
        <w:rPr>
          <w:spacing w:val="-3"/>
        </w:rPr>
        <w:t xml:space="preserve"> </w:t>
      </w:r>
      <w:r>
        <w:t>этой</w:t>
      </w:r>
      <w:r>
        <w:rPr>
          <w:spacing w:val="-2"/>
        </w:rPr>
        <w:t xml:space="preserve"> </w:t>
      </w:r>
      <w:r>
        <w:t>идеи</w:t>
      </w:r>
      <w:r>
        <w:rPr>
          <w:spacing w:val="-2"/>
        </w:rPr>
        <w:t xml:space="preserve"> </w:t>
      </w:r>
      <w:r>
        <w:t xml:space="preserve">становится возможной на основе системно-структурной организации учебного содержания, которое представля- ется двигательной деятельностью с её базовыми компонентами: </w:t>
      </w:r>
      <w:r>
        <w:rPr>
          <w:i/>
        </w:rPr>
        <w:t>информационным</w:t>
      </w:r>
      <w:r>
        <w:t xml:space="preserve"> (знания о физиче- ской культуре), </w:t>
      </w:r>
      <w:r>
        <w:rPr>
          <w:i/>
        </w:rPr>
        <w:t>операциональным</w:t>
      </w:r>
      <w:r>
        <w:t xml:space="preserve"> (способы самостоятельной деятельности) и </w:t>
      </w:r>
      <w:r>
        <w:rPr>
          <w:i/>
        </w:rPr>
        <w:t>мотивационно-</w:t>
      </w:r>
      <w:r>
        <w:t xml:space="preserve"> </w:t>
      </w:r>
      <w:r>
        <w:rPr>
          <w:i/>
        </w:rPr>
        <w:t>процессуальным</w:t>
      </w:r>
      <w:r>
        <w:t xml:space="preserve"> (физическое совершенствование).</w:t>
      </w:r>
    </w:p>
    <w:p w:rsidR="00C87D19" w:rsidRDefault="00C87D19" w:rsidP="00C87D19">
      <w:pPr>
        <w:pStyle w:val="a3"/>
        <w:ind w:left="219" w:right="627"/>
      </w:pPr>
      <w:r>
        <w:t>В целях усиления мотивационной составляющей учебного предмета, придания ей личностно значи- мого смысла, содержание рабочей программы представляется системой модулей, которые структур- ными компонентами входят в раздел «Физическое совершенствование».</w:t>
      </w:r>
    </w:p>
    <w:p w:rsidR="00C87D19" w:rsidRDefault="00C87D19" w:rsidP="00C87D19">
      <w:pPr>
        <w:pStyle w:val="a3"/>
        <w:ind w:left="219" w:right="630" w:hanging="1"/>
      </w:pPr>
      <w:r>
        <w:rPr>
          <w:i/>
        </w:rPr>
        <w:t>Инвариантные</w:t>
      </w:r>
      <w:r>
        <w:t xml:space="preserve"> </w:t>
      </w:r>
      <w:r>
        <w:rPr>
          <w:i/>
        </w:rPr>
        <w:t>модули</w:t>
      </w:r>
      <w:r>
        <w:t xml:space="preserve"> включают в себя содержание базовых видов спорта: гимнастики, лёгкой атле- тики, спортивных игр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 ских действий и физических упражнений, содействующих обогащению двигательного опыта.</w:t>
      </w:r>
    </w:p>
    <w:p w:rsidR="00C87D19" w:rsidRDefault="00C87D19" w:rsidP="00C87D19">
      <w:pPr>
        <w:pStyle w:val="a3"/>
        <w:ind w:left="219" w:right="627" w:hanging="1"/>
      </w:pPr>
      <w:r>
        <w:rPr>
          <w:i/>
        </w:rPr>
        <w:t>Вариативным</w:t>
      </w:r>
      <w:r>
        <w:rPr>
          <w:spacing w:val="-2"/>
        </w:rPr>
        <w:t xml:space="preserve"> </w:t>
      </w:r>
      <w:r>
        <w:rPr>
          <w:i/>
        </w:rPr>
        <w:t>модулем</w:t>
      </w:r>
      <w:r>
        <w:rPr>
          <w:spacing w:val="-1"/>
        </w:rPr>
        <w:t xml:space="preserve"> </w:t>
      </w:r>
      <w:r>
        <w:t>в</w:t>
      </w:r>
      <w:r>
        <w:rPr>
          <w:spacing w:val="-3"/>
        </w:rPr>
        <w:t xml:space="preserve"> </w:t>
      </w:r>
      <w:r>
        <w:t>рабочей</w:t>
      </w:r>
      <w:r>
        <w:rPr>
          <w:spacing w:val="-1"/>
        </w:rPr>
        <w:t xml:space="preserve"> </w:t>
      </w:r>
      <w:r>
        <w:t>программе</w:t>
      </w:r>
      <w:r>
        <w:rPr>
          <w:spacing w:val="-3"/>
        </w:rPr>
        <w:t xml:space="preserve"> </w:t>
      </w:r>
      <w:r>
        <w:t>является</w:t>
      </w:r>
      <w:r>
        <w:rPr>
          <w:spacing w:val="-2"/>
        </w:rPr>
        <w:t xml:space="preserve"> </w:t>
      </w:r>
      <w:r>
        <w:t>модуль «Футбол для</w:t>
      </w:r>
      <w:r>
        <w:rPr>
          <w:spacing w:val="-2"/>
        </w:rPr>
        <w:t xml:space="preserve"> </w:t>
      </w:r>
      <w:r>
        <w:t>всех»,</w:t>
      </w:r>
      <w:r>
        <w:rPr>
          <w:spacing w:val="-2"/>
        </w:rPr>
        <w:t xml:space="preserve"> </w:t>
      </w:r>
      <w:r>
        <w:t>содержание</w:t>
      </w:r>
      <w:r>
        <w:rPr>
          <w:spacing w:val="-1"/>
        </w:rPr>
        <w:t xml:space="preserve"> </w:t>
      </w:r>
      <w:r>
        <w:t>которо- го разработано на основе модульной программы по физической культуре для общеобразовательных организаций, принятой Министерством просвещения Российской Федерации в ФОП СОО. Содержа- тельной направленностью модуля является подготовка учащихся к выполнению нормативных требо- ваний Всероссийского физкультурно-спортивного комплекса «Готов к труду и обороне», активное вовлечение их в соревновательную деятельность.</w:t>
      </w:r>
    </w:p>
    <w:p w:rsidR="00C87D19" w:rsidRDefault="00C87D19" w:rsidP="00C87D19">
      <w:pPr>
        <w:pStyle w:val="a3"/>
        <w:ind w:left="219"/>
      </w:pPr>
      <w:r>
        <w:t>МЕСТО</w:t>
      </w:r>
      <w:r>
        <w:rPr>
          <w:spacing w:val="-15"/>
        </w:rPr>
        <w:t xml:space="preserve"> </w:t>
      </w:r>
      <w:r>
        <w:t>УЧЕБНОГО</w:t>
      </w:r>
      <w:r>
        <w:rPr>
          <w:spacing w:val="-15"/>
        </w:rPr>
        <w:t xml:space="preserve"> </w:t>
      </w:r>
      <w:r>
        <w:t>ПРЕДМЕТА</w:t>
      </w:r>
      <w:r>
        <w:rPr>
          <w:spacing w:val="-14"/>
        </w:rPr>
        <w:t xml:space="preserve"> </w:t>
      </w:r>
      <w:r>
        <w:t>«ФИЗИЧЕСКАЯ</w:t>
      </w:r>
      <w:r>
        <w:rPr>
          <w:spacing w:val="-14"/>
        </w:rPr>
        <w:t xml:space="preserve"> </w:t>
      </w:r>
      <w:r>
        <w:t>КУЛЬТУРА»</w:t>
      </w:r>
      <w:r>
        <w:rPr>
          <w:spacing w:val="-15"/>
        </w:rPr>
        <w:t xml:space="preserve"> </w:t>
      </w:r>
      <w:r>
        <w:t>В</w:t>
      </w:r>
      <w:r>
        <w:rPr>
          <w:spacing w:val="-15"/>
        </w:rPr>
        <w:t xml:space="preserve"> </w:t>
      </w:r>
      <w:r>
        <w:t>УЧЕБНОМ</w:t>
      </w:r>
      <w:r>
        <w:rPr>
          <w:spacing w:val="-14"/>
        </w:rPr>
        <w:t xml:space="preserve"> </w:t>
      </w:r>
      <w:r>
        <w:rPr>
          <w:spacing w:val="-2"/>
        </w:rPr>
        <w:t>ПЛАНЕ</w:t>
      </w:r>
    </w:p>
    <w:p w:rsidR="00C87D19" w:rsidRDefault="00C87D19" w:rsidP="00C87D19">
      <w:pPr>
        <w:pStyle w:val="a3"/>
        <w:tabs>
          <w:tab w:val="left" w:pos="2019"/>
          <w:tab w:val="left" w:pos="4092"/>
          <w:tab w:val="left" w:pos="5371"/>
          <w:tab w:val="left" w:pos="6979"/>
          <w:tab w:val="left" w:pos="8244"/>
          <w:tab w:val="left" w:pos="10034"/>
        </w:tabs>
        <w:ind w:left="219" w:right="630"/>
      </w:pPr>
      <w:r>
        <w:t xml:space="preserve">Общий объём часов, отведённых на изучение учебной дисциплины «Физическая культура» в средней общеобразовательной школе, составляет 204 часа (3 часа в неделю в каждом классе). На вариативные </w:t>
      </w:r>
      <w:r>
        <w:rPr>
          <w:spacing w:val="-2"/>
        </w:rPr>
        <w:t>модули</w:t>
      </w:r>
      <w:r>
        <w:tab/>
      </w:r>
      <w:r>
        <w:rPr>
          <w:spacing w:val="-2"/>
        </w:rPr>
        <w:t>отводится</w:t>
      </w:r>
      <w:r>
        <w:tab/>
      </w:r>
      <w:r>
        <w:rPr>
          <w:spacing w:val="-6"/>
        </w:rPr>
        <w:t>68</w:t>
      </w:r>
      <w:r>
        <w:tab/>
      </w:r>
      <w:r>
        <w:rPr>
          <w:spacing w:val="-2"/>
        </w:rPr>
        <w:t>часов</w:t>
      </w:r>
      <w:r>
        <w:tab/>
      </w:r>
      <w:r>
        <w:rPr>
          <w:spacing w:val="-6"/>
        </w:rPr>
        <w:t>из</w:t>
      </w:r>
      <w:r>
        <w:tab/>
      </w:r>
      <w:r>
        <w:rPr>
          <w:spacing w:val="-2"/>
        </w:rPr>
        <w:t>общего</w:t>
      </w:r>
      <w:r>
        <w:tab/>
      </w:r>
      <w:r>
        <w:rPr>
          <w:spacing w:val="-2"/>
        </w:rPr>
        <w:t xml:space="preserve">объёма </w:t>
      </w:r>
      <w:r>
        <w:t>(1 час в неделю в каждом классе).</w:t>
      </w:r>
    </w:p>
    <w:p w:rsidR="00C87D19" w:rsidRDefault="00C87D19" w:rsidP="00C87D19">
      <w:pPr>
        <w:pStyle w:val="a3"/>
        <w:spacing w:before="1"/>
        <w:ind w:left="219" w:right="627"/>
      </w:pPr>
      <w:r>
        <w:t>Вариативный модуль рабочей программы может быть реализован в форме сетевого взаимодействия с организациями системы дополнительного образования, на спортивных площадках и залах, находя- щихся в муниципальной и региональной собственности.</w:t>
      </w:r>
    </w:p>
    <w:p w:rsidR="00C87D19" w:rsidRDefault="00C87D19" w:rsidP="00C87D19">
      <w:pPr>
        <w:pStyle w:val="a3"/>
        <w:tabs>
          <w:tab w:val="left" w:pos="2247"/>
          <w:tab w:val="left" w:pos="4183"/>
          <w:tab w:val="left" w:pos="6312"/>
          <w:tab w:val="left" w:pos="7570"/>
          <w:tab w:val="left" w:pos="10075"/>
        </w:tabs>
        <w:ind w:left="219" w:right="627"/>
      </w:pPr>
      <w:r>
        <w:t xml:space="preserve">Так как Астраханская область относится к бесснежным районам Российской Федерации, а также от- сутствуют должные условия раздел «Лыжные гонки» заменен углублённым освоением содержания </w:t>
      </w:r>
      <w:r>
        <w:rPr>
          <w:spacing w:val="-2"/>
        </w:rPr>
        <w:t>разделов</w:t>
      </w:r>
      <w:r>
        <w:tab/>
      </w:r>
      <w:r>
        <w:rPr>
          <w:spacing w:val="-2"/>
        </w:rPr>
        <w:t>«Лёгкая</w:t>
      </w:r>
      <w:r>
        <w:tab/>
      </w:r>
      <w:r>
        <w:rPr>
          <w:spacing w:val="-2"/>
        </w:rPr>
        <w:t>атлетика»</w:t>
      </w:r>
      <w:r>
        <w:tab/>
      </w:r>
      <w:r>
        <w:rPr>
          <w:spacing w:val="-10"/>
        </w:rPr>
        <w:t>и</w:t>
      </w:r>
      <w:r>
        <w:tab/>
      </w:r>
      <w:r>
        <w:rPr>
          <w:spacing w:val="-2"/>
        </w:rPr>
        <w:t>«Спортивные</w:t>
      </w:r>
      <w:r>
        <w:tab/>
      </w:r>
      <w:r>
        <w:rPr>
          <w:spacing w:val="-2"/>
        </w:rPr>
        <w:t>игры».</w:t>
      </w:r>
    </w:p>
    <w:p w:rsidR="00C87D19" w:rsidRDefault="00C87D19" w:rsidP="00C87D19">
      <w:pPr>
        <w:pStyle w:val="a3"/>
        <w:ind w:left="0"/>
      </w:pPr>
    </w:p>
    <w:p w:rsidR="00C87D19" w:rsidRDefault="00C87D19" w:rsidP="00C87D19">
      <w:pPr>
        <w:pStyle w:val="a3"/>
        <w:ind w:left="219" w:right="3460"/>
      </w:pPr>
      <w:r>
        <w:t>СОДЕРЖАНИЕ</w:t>
      </w:r>
      <w:r>
        <w:rPr>
          <w:spacing w:val="-9"/>
        </w:rPr>
        <w:t xml:space="preserve"> </w:t>
      </w:r>
      <w:r>
        <w:t>УЧЕБНОГО</w:t>
      </w:r>
      <w:r>
        <w:rPr>
          <w:spacing w:val="-9"/>
        </w:rPr>
        <w:t xml:space="preserve"> </w:t>
      </w:r>
      <w:r>
        <w:t>ПРЕДМЕТА</w:t>
      </w:r>
      <w:r>
        <w:rPr>
          <w:spacing w:val="-5"/>
        </w:rPr>
        <w:t xml:space="preserve"> </w:t>
      </w:r>
      <w:r>
        <w:t>«ФИЗИЧЕСКАЯ</w:t>
      </w:r>
      <w:r>
        <w:rPr>
          <w:spacing w:val="-8"/>
        </w:rPr>
        <w:t xml:space="preserve"> </w:t>
      </w:r>
      <w:r>
        <w:t>КУЛЬТУРА» 10 КЛАСС</w:t>
      </w:r>
    </w:p>
    <w:p w:rsidR="00C87D19" w:rsidRDefault="00C87D19" w:rsidP="00C87D19">
      <w:pPr>
        <w:pStyle w:val="2"/>
        <w:spacing w:before="5" w:line="275" w:lineRule="exact"/>
      </w:pPr>
      <w:r>
        <w:t>Знания</w:t>
      </w:r>
      <w:r>
        <w:rPr>
          <w:b/>
          <w:spacing w:val="-9"/>
        </w:rPr>
        <w:t xml:space="preserve"> </w:t>
      </w:r>
      <w:r>
        <w:t>о</w:t>
      </w:r>
      <w:r>
        <w:rPr>
          <w:b/>
          <w:spacing w:val="-8"/>
        </w:rPr>
        <w:t xml:space="preserve"> </w:t>
      </w:r>
      <w:r>
        <w:t>физической</w:t>
      </w:r>
      <w:r>
        <w:rPr>
          <w:b/>
          <w:spacing w:val="-6"/>
        </w:rPr>
        <w:t xml:space="preserve"> </w:t>
      </w:r>
      <w:r>
        <w:rPr>
          <w:spacing w:val="-2"/>
        </w:rPr>
        <w:t>культуре</w:t>
      </w:r>
    </w:p>
    <w:p w:rsidR="00C87D19" w:rsidRDefault="00C87D19" w:rsidP="00C87D19">
      <w:pPr>
        <w:pStyle w:val="a3"/>
        <w:ind w:left="219" w:right="628"/>
      </w:pPr>
      <w:r>
        <w:rPr>
          <w:b/>
          <w:i/>
        </w:rPr>
        <w:t>Физическая</w:t>
      </w:r>
      <w:r>
        <w:t xml:space="preserve"> </w:t>
      </w:r>
      <w:r>
        <w:rPr>
          <w:b/>
          <w:i/>
        </w:rPr>
        <w:t>культура</w:t>
      </w:r>
      <w:r>
        <w:t xml:space="preserve"> </w:t>
      </w:r>
      <w:r>
        <w:rPr>
          <w:b/>
          <w:i/>
        </w:rPr>
        <w:t>как</w:t>
      </w:r>
      <w:r>
        <w:t xml:space="preserve"> </w:t>
      </w:r>
      <w:r>
        <w:rPr>
          <w:b/>
          <w:i/>
        </w:rPr>
        <w:t>социальное</w:t>
      </w:r>
      <w:r>
        <w:t xml:space="preserve"> </w:t>
      </w:r>
      <w:r>
        <w:rPr>
          <w:b/>
          <w:i/>
        </w:rPr>
        <w:t>явление.</w:t>
      </w:r>
      <w:r>
        <w:t xml:space="preserve"> Истоки возникновения культуры как социального явления, характеристика основных направлений её развития (индивидуальная, национальная, миро- 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C87D19" w:rsidRDefault="00C87D19" w:rsidP="00C87D19">
      <w:pPr>
        <w:pStyle w:val="a3"/>
        <w:ind w:left="219" w:right="632"/>
      </w:pPr>
      <w: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 </w:t>
      </w:r>
      <w:r>
        <w:rPr>
          <w:spacing w:val="-2"/>
        </w:rPr>
        <w:t>ревновательно-достиженческая).</w:t>
      </w:r>
    </w:p>
    <w:p w:rsidR="00C87D19" w:rsidRDefault="00C87D19" w:rsidP="00C87D19">
      <w:pPr>
        <w:pStyle w:val="a3"/>
        <w:ind w:left="219" w:right="628"/>
      </w:pPr>
      <w:r>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w:t>
      </w:r>
      <w:r>
        <w:rPr>
          <w:spacing w:val="-1"/>
        </w:rPr>
        <w:t xml:space="preserve"> </w:t>
      </w:r>
      <w:r>
        <w:t>комплекса</w:t>
      </w:r>
      <w:r>
        <w:rPr>
          <w:spacing w:val="-1"/>
        </w:rPr>
        <w:t xml:space="preserve"> </w:t>
      </w:r>
      <w:r>
        <w:t>ГТО в СССР</w:t>
      </w:r>
      <w:r>
        <w:rPr>
          <w:spacing w:val="-1"/>
        </w:rPr>
        <w:t xml:space="preserve"> </w:t>
      </w:r>
      <w:r>
        <w:t>и РФ. Характеристика структурной организации комплекса ГТО в современном обществе, нормативные требования пятой ступени для учащихся 16—17 лет.</w:t>
      </w:r>
    </w:p>
    <w:p w:rsidR="00C87D19" w:rsidRDefault="00C87D19" w:rsidP="00C87D19">
      <w:pPr>
        <w:pStyle w:val="a3"/>
        <w:ind w:left="219"/>
      </w:pPr>
      <w:r>
        <w:t>Законодательные</w:t>
      </w:r>
      <w:r>
        <w:rPr>
          <w:spacing w:val="38"/>
        </w:rPr>
        <w:t xml:space="preserve"> </w:t>
      </w:r>
      <w:r>
        <w:t>основы</w:t>
      </w:r>
      <w:r>
        <w:rPr>
          <w:spacing w:val="40"/>
        </w:rPr>
        <w:t xml:space="preserve"> </w:t>
      </w:r>
      <w:r>
        <w:t>развития</w:t>
      </w:r>
      <w:r>
        <w:rPr>
          <w:spacing w:val="37"/>
        </w:rPr>
        <w:t xml:space="preserve"> </w:t>
      </w:r>
      <w:r>
        <w:t>физической</w:t>
      </w:r>
      <w:r>
        <w:rPr>
          <w:spacing w:val="42"/>
        </w:rPr>
        <w:t xml:space="preserve"> </w:t>
      </w:r>
      <w:r>
        <w:t>культуры</w:t>
      </w:r>
      <w:r>
        <w:rPr>
          <w:spacing w:val="39"/>
        </w:rPr>
        <w:t xml:space="preserve"> </w:t>
      </w:r>
      <w:r>
        <w:t>в</w:t>
      </w:r>
      <w:r>
        <w:rPr>
          <w:spacing w:val="40"/>
        </w:rPr>
        <w:t xml:space="preserve"> </w:t>
      </w:r>
      <w:r>
        <w:t>Российской</w:t>
      </w:r>
      <w:r>
        <w:rPr>
          <w:spacing w:val="41"/>
        </w:rPr>
        <w:t xml:space="preserve"> </w:t>
      </w:r>
      <w:r>
        <w:t>Федерации.</w:t>
      </w:r>
      <w:r>
        <w:rPr>
          <w:spacing w:val="38"/>
        </w:rPr>
        <w:t xml:space="preserve"> </w:t>
      </w:r>
      <w:r>
        <w:t>Извлечения</w:t>
      </w:r>
      <w:r>
        <w:rPr>
          <w:spacing w:val="39"/>
        </w:rPr>
        <w:t xml:space="preserve"> </w:t>
      </w:r>
      <w:r>
        <w:rPr>
          <w:spacing w:val="-5"/>
        </w:rPr>
        <w:t>из</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219" w:right="628"/>
      </w:pPr>
      <w:r>
        <w:lastRenderedPageBreak/>
        <w:t>статей, касающихся соблюдения прав и обязанностей граждан в занятиях физической культурой и спортом:</w:t>
      </w:r>
      <w:r>
        <w:rPr>
          <w:spacing w:val="20"/>
        </w:rPr>
        <w:t xml:space="preserve"> </w:t>
      </w:r>
      <w:r>
        <w:t>Федеральный</w:t>
      </w:r>
      <w:r>
        <w:rPr>
          <w:spacing w:val="18"/>
        </w:rPr>
        <w:t xml:space="preserve"> </w:t>
      </w:r>
      <w:r>
        <w:t>Закон</w:t>
      </w:r>
      <w:r>
        <w:rPr>
          <w:spacing w:val="21"/>
        </w:rPr>
        <w:t xml:space="preserve"> </w:t>
      </w:r>
      <w:r>
        <w:t>РФ</w:t>
      </w:r>
      <w:r>
        <w:rPr>
          <w:spacing w:val="23"/>
        </w:rPr>
        <w:t xml:space="preserve"> </w:t>
      </w:r>
      <w:r>
        <w:t>«О</w:t>
      </w:r>
      <w:r>
        <w:rPr>
          <w:spacing w:val="19"/>
        </w:rPr>
        <w:t xml:space="preserve"> </w:t>
      </w:r>
      <w:r>
        <w:t>физической</w:t>
      </w:r>
      <w:r>
        <w:rPr>
          <w:spacing w:val="18"/>
        </w:rPr>
        <w:t xml:space="preserve"> </w:t>
      </w:r>
      <w:r>
        <w:t>культуре</w:t>
      </w:r>
      <w:r>
        <w:rPr>
          <w:spacing w:val="19"/>
        </w:rPr>
        <w:t xml:space="preserve"> </w:t>
      </w:r>
      <w:r>
        <w:t>и</w:t>
      </w:r>
      <w:r>
        <w:rPr>
          <w:spacing w:val="21"/>
        </w:rPr>
        <w:t xml:space="preserve"> </w:t>
      </w:r>
      <w:r>
        <w:t>спорте</w:t>
      </w:r>
      <w:r>
        <w:rPr>
          <w:spacing w:val="19"/>
        </w:rPr>
        <w:t xml:space="preserve"> </w:t>
      </w:r>
      <w:r>
        <w:t>в</w:t>
      </w:r>
      <w:r>
        <w:rPr>
          <w:spacing w:val="19"/>
        </w:rPr>
        <w:t xml:space="preserve"> </w:t>
      </w:r>
      <w:r>
        <w:t>РФ»;</w:t>
      </w:r>
      <w:r>
        <w:rPr>
          <w:spacing w:val="20"/>
        </w:rPr>
        <w:t xml:space="preserve"> </w:t>
      </w:r>
      <w:r>
        <w:t>Федеральный</w:t>
      </w:r>
      <w:r>
        <w:rPr>
          <w:spacing w:val="22"/>
        </w:rPr>
        <w:t xml:space="preserve"> </w:t>
      </w:r>
      <w:r>
        <w:t>Закон</w:t>
      </w:r>
      <w:r>
        <w:rPr>
          <w:spacing w:val="21"/>
        </w:rPr>
        <w:t xml:space="preserve"> </w:t>
      </w:r>
      <w:r>
        <w:rPr>
          <w:spacing w:val="-5"/>
        </w:rPr>
        <w:t>РФ</w:t>
      </w:r>
    </w:p>
    <w:p w:rsidR="00C87D19" w:rsidRDefault="00C87D19" w:rsidP="00C87D19">
      <w:pPr>
        <w:pStyle w:val="a3"/>
        <w:ind w:left="219"/>
      </w:pPr>
      <w:r>
        <w:t>«Об</w:t>
      </w:r>
      <w:r>
        <w:rPr>
          <w:spacing w:val="-7"/>
        </w:rPr>
        <w:t xml:space="preserve"> </w:t>
      </w:r>
      <w:r>
        <w:t>образовании</w:t>
      </w:r>
      <w:r>
        <w:rPr>
          <w:spacing w:val="-6"/>
        </w:rPr>
        <w:t xml:space="preserve"> </w:t>
      </w:r>
      <w:r>
        <w:t>в</w:t>
      </w:r>
      <w:r>
        <w:rPr>
          <w:spacing w:val="-8"/>
        </w:rPr>
        <w:t xml:space="preserve"> </w:t>
      </w:r>
      <w:r>
        <w:rPr>
          <w:spacing w:val="-4"/>
        </w:rPr>
        <w:t>РФ».</w:t>
      </w:r>
    </w:p>
    <w:p w:rsidR="00C87D19" w:rsidRDefault="00C87D19" w:rsidP="00C87D19">
      <w:pPr>
        <w:pStyle w:val="a3"/>
        <w:spacing w:before="2"/>
        <w:ind w:left="219" w:right="629"/>
      </w:pPr>
      <w:r>
        <w:rPr>
          <w:b/>
          <w:i/>
        </w:rPr>
        <w:t>Физическая</w:t>
      </w:r>
      <w:r>
        <w:t xml:space="preserve"> </w:t>
      </w:r>
      <w:r>
        <w:rPr>
          <w:b/>
          <w:i/>
        </w:rPr>
        <w:t>культура</w:t>
      </w:r>
      <w:r>
        <w:t xml:space="preserve"> </w:t>
      </w:r>
      <w:r>
        <w:rPr>
          <w:b/>
          <w:i/>
        </w:rPr>
        <w:t>как</w:t>
      </w:r>
      <w:r>
        <w:t xml:space="preserve"> </w:t>
      </w:r>
      <w:r>
        <w:rPr>
          <w:b/>
          <w:i/>
        </w:rPr>
        <w:t>средство</w:t>
      </w:r>
      <w:r>
        <w:t xml:space="preserve"> </w:t>
      </w:r>
      <w:r>
        <w:rPr>
          <w:b/>
          <w:i/>
        </w:rPr>
        <w:t>укрепления</w:t>
      </w:r>
      <w:r>
        <w:t xml:space="preserve"> </w:t>
      </w:r>
      <w:r>
        <w:rPr>
          <w:b/>
          <w:i/>
        </w:rPr>
        <w:t>здоровья</w:t>
      </w:r>
      <w:r>
        <w:t xml:space="preserve"> </w:t>
      </w:r>
      <w:r>
        <w:rPr>
          <w:b/>
          <w:i/>
        </w:rPr>
        <w:t>человека.</w:t>
      </w:r>
      <w:r>
        <w:t xml:space="preserve"> Здоровье как базовая ценность человека и общества. Характеристика основных компонентов здоровья, их связь с занятиями физиче- 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C87D19" w:rsidRDefault="00C87D19" w:rsidP="00C87D19">
      <w:pPr>
        <w:pStyle w:val="2"/>
        <w:spacing w:before="3"/>
      </w:pPr>
      <w:r>
        <w:rPr>
          <w:spacing w:val="-2"/>
        </w:rPr>
        <w:t>Способы</w:t>
      </w:r>
      <w:r>
        <w:rPr>
          <w:b/>
          <w:spacing w:val="6"/>
        </w:rPr>
        <w:t xml:space="preserve"> </w:t>
      </w:r>
      <w:r>
        <w:rPr>
          <w:spacing w:val="-2"/>
        </w:rPr>
        <w:t>самостоятельной</w:t>
      </w:r>
      <w:r>
        <w:rPr>
          <w:b/>
          <w:spacing w:val="8"/>
        </w:rPr>
        <w:t xml:space="preserve"> </w:t>
      </w:r>
      <w:r>
        <w:rPr>
          <w:spacing w:val="-2"/>
        </w:rPr>
        <w:t>двигательной</w:t>
      </w:r>
      <w:r>
        <w:rPr>
          <w:b/>
          <w:spacing w:val="5"/>
        </w:rPr>
        <w:t xml:space="preserve"> </w:t>
      </w:r>
      <w:r>
        <w:rPr>
          <w:spacing w:val="-2"/>
        </w:rPr>
        <w:t>деятельности</w:t>
      </w:r>
    </w:p>
    <w:p w:rsidR="00C87D19" w:rsidRDefault="00C87D19" w:rsidP="00C87D19">
      <w:pPr>
        <w:pStyle w:val="a3"/>
        <w:ind w:left="219" w:right="632"/>
      </w:pPr>
      <w:r>
        <w:t>Физкультурно-оздоровительные мероприятия в условиях активного отдыха и досуга. Общее пред- 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87D19" w:rsidRDefault="00C87D19" w:rsidP="00C87D19">
      <w:pPr>
        <w:pStyle w:val="a3"/>
        <w:ind w:left="219" w:right="627"/>
      </w:pPr>
      <w:r>
        <w:t>Кондиционная тренировка</w:t>
      </w:r>
      <w:r>
        <w:rPr>
          <w:spacing w:val="-1"/>
        </w:rPr>
        <w:t xml:space="preserve"> </w:t>
      </w:r>
      <w:r>
        <w:t xml:space="preserve">как системная организация комплексных и целевых занятий оздоровитель- ной физической культурой; особенности планирования физических нагрузок и содержательного на- </w:t>
      </w:r>
      <w:r>
        <w:rPr>
          <w:spacing w:val="-2"/>
        </w:rPr>
        <w:t>полнения.</w:t>
      </w:r>
    </w:p>
    <w:p w:rsidR="00C87D19" w:rsidRDefault="00C87D19" w:rsidP="00C87D19">
      <w:pPr>
        <w:pStyle w:val="a3"/>
        <w:ind w:left="219" w:right="627"/>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 теме самостоятельных занятий кондиционной тренировкой, цель и задачи контроля, способы органи- зации и проведения измерительных процедур.</w:t>
      </w:r>
    </w:p>
    <w:p w:rsidR="00C87D19" w:rsidRDefault="00C87D19" w:rsidP="00C87D19">
      <w:pPr>
        <w:pStyle w:val="2"/>
        <w:spacing w:before="2"/>
      </w:pPr>
      <w:r>
        <w:t>Физическое</w:t>
      </w:r>
      <w:r>
        <w:rPr>
          <w:b/>
          <w:spacing w:val="-15"/>
        </w:rPr>
        <w:t xml:space="preserve"> </w:t>
      </w:r>
      <w:r>
        <w:rPr>
          <w:spacing w:val="-2"/>
        </w:rPr>
        <w:t>совершенствование</w:t>
      </w:r>
    </w:p>
    <w:p w:rsidR="00C87D19" w:rsidRDefault="00C87D19" w:rsidP="00C87D19">
      <w:pPr>
        <w:pStyle w:val="a3"/>
        <w:ind w:left="219" w:right="630"/>
      </w:pPr>
      <w:r>
        <w:t>Физкультурно-оздоровительная</w:t>
      </w:r>
      <w:r>
        <w:rPr>
          <w:spacing w:val="-4"/>
        </w:rPr>
        <w:t xml:space="preserve"> </w:t>
      </w:r>
      <w:r>
        <w:t>деятельность.</w:t>
      </w:r>
      <w:r>
        <w:rPr>
          <w:spacing w:val="-6"/>
        </w:rPr>
        <w:t xml:space="preserve"> </w:t>
      </w:r>
      <w:r>
        <w:t>Упражнения</w:t>
      </w:r>
      <w:r>
        <w:rPr>
          <w:spacing w:val="-4"/>
        </w:rPr>
        <w:t xml:space="preserve"> </w:t>
      </w:r>
      <w:r>
        <w:t>оздоровительной</w:t>
      </w:r>
      <w:r>
        <w:rPr>
          <w:spacing w:val="-3"/>
        </w:rPr>
        <w:t xml:space="preserve"> </w:t>
      </w:r>
      <w:r>
        <w:t>гимнастики</w:t>
      </w:r>
      <w:r>
        <w:rPr>
          <w:spacing w:val="-3"/>
        </w:rPr>
        <w:t xml:space="preserve"> </w:t>
      </w:r>
      <w:r>
        <w:t>как</w:t>
      </w:r>
      <w:r>
        <w:rPr>
          <w:spacing w:val="-5"/>
        </w:rPr>
        <w:t xml:space="preserve"> </w:t>
      </w:r>
      <w:r>
        <w:t>средство профилактики нарушения осанки и органов зрения; предупреждения перенапряжения мышц опорно- двигательного аппарата при длительной работе за компьютером.</w:t>
      </w:r>
    </w:p>
    <w:p w:rsidR="00C87D19" w:rsidRDefault="00C87D19" w:rsidP="00C87D19">
      <w:pPr>
        <w:pStyle w:val="a3"/>
        <w:ind w:left="219" w:right="632"/>
      </w:pPr>
      <w:r>
        <w:t>Атлетическая и аэробная гимнастика как современные оздоровительные системы физической культу- ры: цель, задачи, формы организации. Способы индивидуализации содержания и физических нагру- зок при планировании системной организации занятий</w:t>
      </w:r>
      <w:r>
        <w:rPr>
          <w:spacing w:val="40"/>
        </w:rPr>
        <w:t xml:space="preserve"> </w:t>
      </w:r>
      <w:r>
        <w:t>кондиционной тренировкой.</w:t>
      </w:r>
    </w:p>
    <w:p w:rsidR="00C87D19" w:rsidRDefault="00C87D19" w:rsidP="00C87D19">
      <w:pPr>
        <w:spacing w:before="1" w:line="275" w:lineRule="exact"/>
        <w:ind w:left="219"/>
        <w:jc w:val="both"/>
        <w:rPr>
          <w:i/>
          <w:sz w:val="24"/>
        </w:rPr>
      </w:pPr>
      <w:r>
        <w:rPr>
          <w:b/>
          <w:i/>
          <w:spacing w:val="-2"/>
          <w:sz w:val="24"/>
        </w:rPr>
        <w:t>Спортивно-оздоровительная</w:t>
      </w:r>
      <w:r>
        <w:rPr>
          <w:spacing w:val="8"/>
          <w:sz w:val="24"/>
        </w:rPr>
        <w:t xml:space="preserve"> </w:t>
      </w:r>
      <w:r>
        <w:rPr>
          <w:b/>
          <w:i/>
          <w:spacing w:val="-2"/>
          <w:sz w:val="24"/>
        </w:rPr>
        <w:t>деятельность.</w:t>
      </w:r>
      <w:r>
        <w:rPr>
          <w:spacing w:val="3"/>
          <w:sz w:val="24"/>
        </w:rPr>
        <w:t xml:space="preserve"> </w:t>
      </w:r>
      <w:r>
        <w:rPr>
          <w:i/>
          <w:spacing w:val="-2"/>
          <w:sz w:val="24"/>
        </w:rPr>
        <w:t>Модуль</w:t>
      </w:r>
      <w:r>
        <w:rPr>
          <w:spacing w:val="8"/>
          <w:sz w:val="24"/>
        </w:rPr>
        <w:t xml:space="preserve"> </w:t>
      </w:r>
      <w:r>
        <w:rPr>
          <w:i/>
          <w:spacing w:val="-2"/>
          <w:sz w:val="24"/>
        </w:rPr>
        <w:t>«Спортивные</w:t>
      </w:r>
      <w:r>
        <w:rPr>
          <w:spacing w:val="6"/>
          <w:sz w:val="24"/>
        </w:rPr>
        <w:t xml:space="preserve"> </w:t>
      </w:r>
      <w:r>
        <w:rPr>
          <w:i/>
          <w:spacing w:val="-2"/>
          <w:sz w:val="24"/>
        </w:rPr>
        <w:t>игры».</w:t>
      </w:r>
    </w:p>
    <w:p w:rsidR="00C87D19" w:rsidRDefault="00C87D19" w:rsidP="00C87D19">
      <w:pPr>
        <w:pStyle w:val="a3"/>
        <w:ind w:left="219" w:right="629"/>
      </w:pPr>
      <w:r>
        <w:rPr>
          <w:u w:val="single"/>
        </w:rPr>
        <w:t>Футбол.</w:t>
      </w:r>
      <w:r>
        <w:t xml:space="preserve"> Техники игровых действий: вбрасывание мяча с лицевой линии, выполнение углового и штрафного ударов</w:t>
      </w:r>
      <w:r>
        <w:rPr>
          <w:spacing w:val="-3"/>
        </w:rPr>
        <w:t xml:space="preserve"> </w:t>
      </w:r>
      <w:r>
        <w:t>в</w:t>
      </w:r>
      <w:r>
        <w:rPr>
          <w:spacing w:val="-3"/>
        </w:rPr>
        <w:t xml:space="preserve"> </w:t>
      </w:r>
      <w:r>
        <w:t>изменяющихся</w:t>
      </w:r>
      <w:r>
        <w:rPr>
          <w:spacing w:val="-2"/>
        </w:rPr>
        <w:t xml:space="preserve"> </w:t>
      </w:r>
      <w:r>
        <w:t>игровых ситуациях.</w:t>
      </w:r>
      <w:r>
        <w:rPr>
          <w:spacing w:val="-4"/>
        </w:rPr>
        <w:t xml:space="preserve"> </w:t>
      </w:r>
      <w:r>
        <w:t>Закрепление</w:t>
      </w:r>
      <w:r>
        <w:rPr>
          <w:spacing w:val="-5"/>
        </w:rPr>
        <w:t xml:space="preserve"> </w:t>
      </w:r>
      <w:r>
        <w:t>правил</w:t>
      </w:r>
      <w:r>
        <w:rPr>
          <w:spacing w:val="-2"/>
        </w:rPr>
        <w:t xml:space="preserve"> </w:t>
      </w:r>
      <w:r>
        <w:t>игры</w:t>
      </w:r>
      <w:r>
        <w:rPr>
          <w:spacing w:val="-5"/>
        </w:rPr>
        <w:t xml:space="preserve"> </w:t>
      </w:r>
      <w:r>
        <w:t>в условиях</w:t>
      </w:r>
      <w:r>
        <w:rPr>
          <w:spacing w:val="-2"/>
        </w:rPr>
        <w:t xml:space="preserve"> </w:t>
      </w:r>
      <w:r>
        <w:t>игровой и учебной деятельности.</w:t>
      </w:r>
    </w:p>
    <w:p w:rsidR="00C87D19" w:rsidRDefault="00C87D19" w:rsidP="00C87D19">
      <w:pPr>
        <w:pStyle w:val="a3"/>
        <w:ind w:left="219" w:right="630"/>
      </w:pPr>
      <w:r>
        <w:rPr>
          <w:u w:val="single"/>
        </w:rPr>
        <w:t>Баскетбол.</w:t>
      </w:r>
      <w:r>
        <w:t xml:space="preserve"> Техника выполнения игровых действий: вбрасывание мяча с лицевой линии; способы ов- 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w:t>
      </w:r>
      <w:r>
        <w:rPr>
          <w:spacing w:val="-2"/>
        </w:rPr>
        <w:t>деятельности.</w:t>
      </w:r>
    </w:p>
    <w:p w:rsidR="00C87D19" w:rsidRDefault="00C87D19" w:rsidP="00C87D19">
      <w:pPr>
        <w:pStyle w:val="a3"/>
        <w:ind w:left="219" w:right="627"/>
      </w:pPr>
      <w:r>
        <w:rPr>
          <w:u w:val="single"/>
        </w:rPr>
        <w:t>Волейбол.</w:t>
      </w:r>
      <w: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 вой и учебной деятельности.</w:t>
      </w:r>
    </w:p>
    <w:p w:rsidR="00C87D19" w:rsidRDefault="00C87D19" w:rsidP="00C87D19">
      <w:pPr>
        <w:pStyle w:val="3"/>
        <w:spacing w:before="3"/>
        <w:jc w:val="both"/>
      </w:pPr>
      <w:r>
        <w:rPr>
          <w:spacing w:val="-2"/>
        </w:rPr>
        <w:t>Прикладно-ориентированная</w:t>
      </w:r>
      <w:r>
        <w:rPr>
          <w:b w:val="0"/>
          <w:i w:val="0"/>
          <w:spacing w:val="9"/>
        </w:rPr>
        <w:t xml:space="preserve"> </w:t>
      </w:r>
      <w:r>
        <w:rPr>
          <w:spacing w:val="-2"/>
        </w:rPr>
        <w:t>двигательная</w:t>
      </w:r>
      <w:r>
        <w:rPr>
          <w:b w:val="0"/>
          <w:i w:val="0"/>
          <w:spacing w:val="9"/>
        </w:rPr>
        <w:t xml:space="preserve"> </w:t>
      </w:r>
      <w:r>
        <w:rPr>
          <w:spacing w:val="-2"/>
        </w:rPr>
        <w:t>деятельность.</w:t>
      </w:r>
    </w:p>
    <w:p w:rsidR="00C87D19" w:rsidRDefault="00C87D19" w:rsidP="00C87D19">
      <w:pPr>
        <w:pStyle w:val="a3"/>
        <w:ind w:left="219" w:right="627"/>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w:t>
      </w:r>
      <w:r>
        <w:rPr>
          <w:spacing w:val="-1"/>
        </w:rPr>
        <w:t xml:space="preserve"> </w:t>
      </w:r>
      <w:r>
        <w:t>видов</w:t>
      </w:r>
      <w:r>
        <w:rPr>
          <w:spacing w:val="-2"/>
        </w:rPr>
        <w:t xml:space="preserve"> </w:t>
      </w:r>
      <w:r>
        <w:t>спорта</w:t>
      </w:r>
      <w:r>
        <w:rPr>
          <w:spacing w:val="-1"/>
        </w:rPr>
        <w:t xml:space="preserve"> </w:t>
      </w:r>
      <w:r>
        <w:t>и оздоровительных систем физической</w:t>
      </w:r>
      <w:r>
        <w:rPr>
          <w:spacing w:val="-1"/>
        </w:rPr>
        <w:t xml:space="preserve"> </w:t>
      </w:r>
      <w:r>
        <w:t>культу- ры; национальных видов спорта, культурно-этнических игр.</w:t>
      </w:r>
    </w:p>
    <w:p w:rsidR="00C87D19" w:rsidRDefault="00C87D19" w:rsidP="00C87D19">
      <w:pPr>
        <w:pStyle w:val="a3"/>
        <w:ind w:left="219"/>
      </w:pPr>
      <w:r>
        <w:t>11</w:t>
      </w:r>
      <w:r>
        <w:rPr>
          <w:spacing w:val="-3"/>
        </w:rPr>
        <w:t xml:space="preserve"> </w:t>
      </w:r>
      <w:r>
        <w:rPr>
          <w:spacing w:val="-2"/>
        </w:rPr>
        <w:t>КЛАСС</w:t>
      </w:r>
    </w:p>
    <w:p w:rsidR="00C87D19" w:rsidRDefault="00C87D19" w:rsidP="00C87D19">
      <w:pPr>
        <w:pStyle w:val="2"/>
        <w:spacing w:before="3"/>
      </w:pPr>
      <w:r>
        <w:t>Знания</w:t>
      </w:r>
      <w:r>
        <w:rPr>
          <w:b/>
          <w:spacing w:val="-9"/>
        </w:rPr>
        <w:t xml:space="preserve"> </w:t>
      </w:r>
      <w:r>
        <w:t>о</w:t>
      </w:r>
      <w:r>
        <w:rPr>
          <w:b/>
          <w:spacing w:val="-8"/>
        </w:rPr>
        <w:t xml:space="preserve"> </w:t>
      </w:r>
      <w:r>
        <w:t>физической</w:t>
      </w:r>
      <w:r>
        <w:rPr>
          <w:b/>
          <w:spacing w:val="-6"/>
        </w:rPr>
        <w:t xml:space="preserve"> </w:t>
      </w:r>
      <w:r>
        <w:rPr>
          <w:spacing w:val="-2"/>
        </w:rPr>
        <w:t>культуре</w:t>
      </w:r>
    </w:p>
    <w:p w:rsidR="00C87D19" w:rsidRDefault="00C87D19" w:rsidP="00C87D19">
      <w:pPr>
        <w:pStyle w:val="a3"/>
        <w:ind w:left="219" w:right="628"/>
      </w:pPr>
      <w:r>
        <w:t>Здоровый образ жизни</w:t>
      </w:r>
      <w:r>
        <w:rPr>
          <w:spacing w:val="-1"/>
        </w:rPr>
        <w:t xml:space="preserve"> </w:t>
      </w:r>
      <w:r>
        <w:t>современного человека. Роль</w:t>
      </w:r>
      <w:r>
        <w:rPr>
          <w:spacing w:val="-1"/>
        </w:rPr>
        <w:t xml:space="preserve"> </w:t>
      </w:r>
      <w:r>
        <w:t>и</w:t>
      </w:r>
      <w:r>
        <w:rPr>
          <w:spacing w:val="-1"/>
        </w:rPr>
        <w:t xml:space="preserve"> </w:t>
      </w:r>
      <w:r>
        <w:t>значение</w:t>
      </w:r>
      <w:r>
        <w:rPr>
          <w:spacing w:val="-1"/>
        </w:rPr>
        <w:t xml:space="preserve"> </w:t>
      </w:r>
      <w:r>
        <w:t>адаптации организма</w:t>
      </w:r>
      <w:r>
        <w:rPr>
          <w:spacing w:val="-1"/>
        </w:rPr>
        <w:t xml:space="preserve"> </w:t>
      </w:r>
      <w:r>
        <w:t>в организации</w:t>
      </w:r>
      <w:r>
        <w:rPr>
          <w:spacing w:val="-1"/>
        </w:rPr>
        <w:t xml:space="preserve"> </w:t>
      </w:r>
      <w:r>
        <w:t>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C87D19" w:rsidRDefault="00C87D19" w:rsidP="00C87D19">
      <w:pPr>
        <w:pStyle w:val="a3"/>
        <w:ind w:left="219" w:right="627"/>
      </w:pPr>
      <w:r>
        <w:t>Рациональная организация труда как фактор сохранения и укрепления здоровья. Оптимизация рабо- тоспособности в режиме трудовой деятельности. Влияние занятий физической культурой на профи- лактику и искоренение вредных привычек. Личная гигиена, закаливание организма и банные проце- дуры как компоненты здорового образа жизни.</w:t>
      </w:r>
    </w:p>
    <w:p w:rsidR="00C87D19" w:rsidRDefault="00C87D19" w:rsidP="00C87D19">
      <w:pPr>
        <w:pStyle w:val="a3"/>
        <w:ind w:left="219"/>
      </w:pPr>
      <w:r>
        <w:rPr>
          <w:spacing w:val="-4"/>
        </w:rPr>
        <w:lastRenderedPageBreak/>
        <w:t>Понятие</w:t>
      </w:r>
      <w:r>
        <w:rPr>
          <w:spacing w:val="11"/>
        </w:rPr>
        <w:t xml:space="preserve"> </w:t>
      </w:r>
      <w:r>
        <w:rPr>
          <w:spacing w:val="-4"/>
        </w:rPr>
        <w:t>«профессионально-ориентированная</w:t>
      </w:r>
      <w:r>
        <w:rPr>
          <w:spacing w:val="11"/>
        </w:rPr>
        <w:t xml:space="preserve"> </w:t>
      </w:r>
      <w:r>
        <w:rPr>
          <w:spacing w:val="-4"/>
        </w:rPr>
        <w:t>физическая</w:t>
      </w:r>
      <w:r>
        <w:rPr>
          <w:spacing w:val="8"/>
        </w:rPr>
        <w:t xml:space="preserve"> </w:t>
      </w:r>
      <w:r>
        <w:rPr>
          <w:spacing w:val="-4"/>
        </w:rPr>
        <w:t>культура»,</w:t>
      </w:r>
      <w:r>
        <w:rPr>
          <w:spacing w:val="11"/>
        </w:rPr>
        <w:t xml:space="preserve"> </w:t>
      </w:r>
      <w:r>
        <w:rPr>
          <w:spacing w:val="-4"/>
        </w:rPr>
        <w:t>цель</w:t>
      </w:r>
      <w:r>
        <w:rPr>
          <w:spacing w:val="9"/>
        </w:rPr>
        <w:t xml:space="preserve"> </w:t>
      </w:r>
      <w:r>
        <w:rPr>
          <w:spacing w:val="-4"/>
        </w:rPr>
        <w:t>и</w:t>
      </w:r>
      <w:r>
        <w:rPr>
          <w:spacing w:val="9"/>
        </w:rPr>
        <w:t xml:space="preserve"> </w:t>
      </w:r>
      <w:r>
        <w:rPr>
          <w:spacing w:val="-4"/>
        </w:rPr>
        <w:t>задачи,</w:t>
      </w:r>
      <w:r>
        <w:rPr>
          <w:spacing w:val="11"/>
        </w:rPr>
        <w:t xml:space="preserve"> </w:t>
      </w:r>
      <w:r>
        <w:rPr>
          <w:spacing w:val="-4"/>
        </w:rPr>
        <w:t>содержательное</w:t>
      </w:r>
      <w:r>
        <w:rPr>
          <w:spacing w:val="8"/>
        </w:rPr>
        <w:t xml:space="preserve"> </w:t>
      </w:r>
      <w:r>
        <w:rPr>
          <w:spacing w:val="-5"/>
        </w:rPr>
        <w:t>на-</w:t>
      </w:r>
    </w:p>
    <w:p w:rsidR="00C87D19" w:rsidRDefault="00C87D19" w:rsidP="00C87D19">
      <w:pPr>
        <w:pStyle w:val="a3"/>
        <w:spacing w:before="71"/>
        <w:ind w:left="219" w:right="627"/>
      </w:pPr>
      <w:r>
        <w:t>полнение.</w:t>
      </w:r>
      <w:r>
        <w:rPr>
          <w:spacing w:val="-15"/>
        </w:rPr>
        <w:t xml:space="preserve"> </w:t>
      </w:r>
      <w:r>
        <w:t>Оздоровительная</w:t>
      </w:r>
      <w:r>
        <w:rPr>
          <w:spacing w:val="-15"/>
        </w:rPr>
        <w:t xml:space="preserve"> </w:t>
      </w:r>
      <w:r>
        <w:t>физическая</w:t>
      </w:r>
      <w:r>
        <w:rPr>
          <w:spacing w:val="-15"/>
        </w:rPr>
        <w:t xml:space="preserve"> </w:t>
      </w:r>
      <w:r>
        <w:t>культура</w:t>
      </w:r>
      <w:r>
        <w:rPr>
          <w:spacing w:val="-15"/>
        </w:rPr>
        <w:t xml:space="preserve"> </w:t>
      </w:r>
      <w:r>
        <w:t>в</w:t>
      </w:r>
      <w:r>
        <w:rPr>
          <w:spacing w:val="-15"/>
        </w:rPr>
        <w:t xml:space="preserve"> </w:t>
      </w:r>
      <w:r>
        <w:t>режиме</w:t>
      </w:r>
      <w:r>
        <w:rPr>
          <w:spacing w:val="-15"/>
        </w:rPr>
        <w:t xml:space="preserve"> </w:t>
      </w:r>
      <w:r>
        <w:t>учебной</w:t>
      </w:r>
      <w:r>
        <w:rPr>
          <w:spacing w:val="-15"/>
        </w:rPr>
        <w:t xml:space="preserve"> </w:t>
      </w:r>
      <w:r>
        <w:t>и</w:t>
      </w:r>
      <w:r>
        <w:rPr>
          <w:spacing w:val="-15"/>
        </w:rPr>
        <w:t xml:space="preserve"> </w:t>
      </w:r>
      <w:r>
        <w:t>профессиональной</w:t>
      </w:r>
      <w:r>
        <w:rPr>
          <w:spacing w:val="-15"/>
        </w:rPr>
        <w:t xml:space="preserve"> </w:t>
      </w:r>
      <w:r>
        <w:t xml:space="preserve">деятельности. </w:t>
      </w:r>
      <w:r>
        <w:rPr>
          <w:spacing w:val="-4"/>
        </w:rPr>
        <w:t>Определение индивидуального расхода энергии в процессе занятий озд</w:t>
      </w:r>
      <w:r w:rsidR="00A70D2B">
        <w:rPr>
          <w:spacing w:val="-4"/>
        </w:rPr>
        <w:t>оровительной физической культу</w:t>
      </w:r>
      <w:r>
        <w:rPr>
          <w:spacing w:val="-4"/>
        </w:rPr>
        <w:t>рой.</w:t>
      </w:r>
    </w:p>
    <w:p w:rsidR="00C87D19" w:rsidRDefault="00C87D19" w:rsidP="00C87D19">
      <w:pPr>
        <w:pStyle w:val="a3"/>
        <w:ind w:left="219" w:right="627"/>
      </w:pPr>
      <w:r>
        <w:rPr>
          <w:spacing w:val="-2"/>
        </w:rPr>
        <w:t>Взаимосвязь</w:t>
      </w:r>
      <w:r>
        <w:rPr>
          <w:spacing w:val="-5"/>
        </w:rPr>
        <w:t xml:space="preserve"> </w:t>
      </w:r>
      <w:r>
        <w:rPr>
          <w:spacing w:val="-2"/>
        </w:rPr>
        <w:t>состояния</w:t>
      </w:r>
      <w:r>
        <w:rPr>
          <w:spacing w:val="-6"/>
        </w:rPr>
        <w:t xml:space="preserve"> </w:t>
      </w:r>
      <w:r>
        <w:rPr>
          <w:spacing w:val="-2"/>
        </w:rPr>
        <w:t>здоровья</w:t>
      </w:r>
      <w:r>
        <w:rPr>
          <w:spacing w:val="-6"/>
        </w:rPr>
        <w:t xml:space="preserve"> </w:t>
      </w:r>
      <w:r>
        <w:rPr>
          <w:spacing w:val="-2"/>
        </w:rPr>
        <w:t>с</w:t>
      </w:r>
      <w:r>
        <w:rPr>
          <w:spacing w:val="-9"/>
        </w:rPr>
        <w:t xml:space="preserve"> </w:t>
      </w:r>
      <w:r>
        <w:rPr>
          <w:spacing w:val="-2"/>
        </w:rPr>
        <w:t>продолжительностью</w:t>
      </w:r>
      <w:r>
        <w:rPr>
          <w:spacing w:val="-7"/>
        </w:rPr>
        <w:t xml:space="preserve"> </w:t>
      </w:r>
      <w:r>
        <w:rPr>
          <w:spacing w:val="-2"/>
        </w:rPr>
        <w:t>жизни</w:t>
      </w:r>
      <w:r>
        <w:rPr>
          <w:spacing w:val="-7"/>
        </w:rPr>
        <w:t xml:space="preserve"> </w:t>
      </w:r>
      <w:r>
        <w:rPr>
          <w:spacing w:val="-2"/>
        </w:rPr>
        <w:t>человека.</w:t>
      </w:r>
      <w:r>
        <w:rPr>
          <w:spacing w:val="-8"/>
        </w:rPr>
        <w:t xml:space="preserve"> </w:t>
      </w:r>
      <w:r>
        <w:rPr>
          <w:spacing w:val="-2"/>
        </w:rPr>
        <w:t>Роль</w:t>
      </w:r>
      <w:r>
        <w:rPr>
          <w:spacing w:val="-7"/>
        </w:rPr>
        <w:t xml:space="preserve"> </w:t>
      </w:r>
      <w:r>
        <w:rPr>
          <w:spacing w:val="-2"/>
        </w:rPr>
        <w:t>и</w:t>
      </w:r>
      <w:r>
        <w:rPr>
          <w:spacing w:val="-7"/>
        </w:rPr>
        <w:t xml:space="preserve"> </w:t>
      </w:r>
      <w:r>
        <w:rPr>
          <w:spacing w:val="-2"/>
        </w:rPr>
        <w:t>значение</w:t>
      </w:r>
      <w:r>
        <w:rPr>
          <w:spacing w:val="-9"/>
        </w:rPr>
        <w:t xml:space="preserve"> </w:t>
      </w:r>
      <w:r>
        <w:rPr>
          <w:spacing w:val="-2"/>
        </w:rPr>
        <w:t>занятий</w:t>
      </w:r>
      <w:r>
        <w:rPr>
          <w:spacing w:val="-7"/>
        </w:rPr>
        <w:t xml:space="preserve"> </w:t>
      </w:r>
      <w:r w:rsidR="00A70D2B">
        <w:rPr>
          <w:spacing w:val="-2"/>
        </w:rPr>
        <w:t>физи</w:t>
      </w:r>
      <w:r>
        <w:rPr>
          <w:spacing w:val="-2"/>
        </w:rPr>
        <w:t>ческой</w:t>
      </w:r>
      <w:r>
        <w:rPr>
          <w:spacing w:val="-4"/>
        </w:rPr>
        <w:t xml:space="preserve"> </w:t>
      </w:r>
      <w:r>
        <w:rPr>
          <w:spacing w:val="-2"/>
        </w:rPr>
        <w:t>культурой</w:t>
      </w:r>
      <w:r>
        <w:rPr>
          <w:spacing w:val="-4"/>
        </w:rPr>
        <w:t xml:space="preserve"> </w:t>
      </w:r>
      <w:r>
        <w:rPr>
          <w:spacing w:val="-2"/>
        </w:rPr>
        <w:t>в</w:t>
      </w:r>
      <w:r>
        <w:rPr>
          <w:spacing w:val="-4"/>
        </w:rPr>
        <w:t xml:space="preserve"> </w:t>
      </w:r>
      <w:r>
        <w:rPr>
          <w:spacing w:val="-2"/>
        </w:rPr>
        <w:t>укреплении</w:t>
      </w:r>
      <w:r>
        <w:rPr>
          <w:spacing w:val="-7"/>
        </w:rPr>
        <w:t xml:space="preserve"> </w:t>
      </w:r>
      <w:r>
        <w:rPr>
          <w:spacing w:val="-2"/>
        </w:rPr>
        <w:t>и</w:t>
      </w:r>
      <w:r>
        <w:rPr>
          <w:spacing w:val="-4"/>
        </w:rPr>
        <w:t xml:space="preserve"> </w:t>
      </w:r>
      <w:r>
        <w:rPr>
          <w:spacing w:val="-2"/>
        </w:rPr>
        <w:t>сохранении</w:t>
      </w:r>
      <w:r>
        <w:rPr>
          <w:spacing w:val="-7"/>
        </w:rPr>
        <w:t xml:space="preserve"> </w:t>
      </w:r>
      <w:r>
        <w:rPr>
          <w:spacing w:val="-2"/>
        </w:rPr>
        <w:t>здоровья</w:t>
      </w:r>
      <w:r>
        <w:rPr>
          <w:spacing w:val="-6"/>
        </w:rPr>
        <w:t xml:space="preserve"> </w:t>
      </w:r>
      <w:r>
        <w:rPr>
          <w:spacing w:val="-2"/>
        </w:rPr>
        <w:t>в</w:t>
      </w:r>
      <w:r>
        <w:rPr>
          <w:spacing w:val="-9"/>
        </w:rPr>
        <w:t xml:space="preserve"> </w:t>
      </w:r>
      <w:r>
        <w:rPr>
          <w:spacing w:val="-2"/>
        </w:rPr>
        <w:t>разных</w:t>
      </w:r>
      <w:r>
        <w:rPr>
          <w:spacing w:val="-3"/>
        </w:rPr>
        <w:t xml:space="preserve"> </w:t>
      </w:r>
      <w:r>
        <w:rPr>
          <w:spacing w:val="-2"/>
        </w:rPr>
        <w:t>возрастных</w:t>
      </w:r>
      <w:r>
        <w:rPr>
          <w:spacing w:val="-6"/>
        </w:rPr>
        <w:t xml:space="preserve"> </w:t>
      </w:r>
      <w:r>
        <w:rPr>
          <w:spacing w:val="-2"/>
        </w:rPr>
        <w:t>периодах.</w:t>
      </w:r>
    </w:p>
    <w:p w:rsidR="00C87D19" w:rsidRDefault="00C87D19" w:rsidP="00C87D19">
      <w:pPr>
        <w:pStyle w:val="a3"/>
        <w:ind w:left="219" w:right="633"/>
      </w:pPr>
      <w:r>
        <w:t>Профилактика травматизма и оказание перовой помощи во время занятий физической культурой. Причины возникновения травм и способы</w:t>
      </w:r>
      <w:r>
        <w:rPr>
          <w:spacing w:val="-2"/>
        </w:rPr>
        <w:t xml:space="preserve"> </w:t>
      </w:r>
      <w:r>
        <w:t>их предупреждения;</w:t>
      </w:r>
      <w:r>
        <w:rPr>
          <w:spacing w:val="-2"/>
        </w:rPr>
        <w:t xml:space="preserve"> </w:t>
      </w:r>
      <w:r>
        <w:t>правила</w:t>
      </w:r>
      <w:r>
        <w:rPr>
          <w:spacing w:val="-1"/>
        </w:rPr>
        <w:t xml:space="preserve"> </w:t>
      </w:r>
      <w:r>
        <w:t>профилактики</w:t>
      </w:r>
      <w:r>
        <w:rPr>
          <w:spacing w:val="-1"/>
        </w:rPr>
        <w:t xml:space="preserve"> </w:t>
      </w:r>
      <w:r>
        <w:t>травм во время самостоятельных занятий оздоровительной физической культурой.</w:t>
      </w:r>
    </w:p>
    <w:p w:rsidR="00C87D19" w:rsidRDefault="00C87D19" w:rsidP="00C87D19">
      <w:pPr>
        <w:pStyle w:val="a3"/>
        <w:ind w:left="219" w:right="630"/>
      </w:pPr>
      <w:r>
        <w:t>Способы и приёмы оказания первой помощи при ушибах разных част</w:t>
      </w:r>
      <w:r w:rsidR="00A70D2B">
        <w:t>ей тела и сотрясении мозга; пе</w:t>
      </w:r>
      <w:r>
        <w:t>реломах, вывихах и ранениях; обморожении; солнечном и тепловом ударах.</w:t>
      </w:r>
    </w:p>
    <w:p w:rsidR="00C87D19" w:rsidRDefault="00C87D19" w:rsidP="00C87D19">
      <w:pPr>
        <w:pStyle w:val="2"/>
        <w:spacing w:before="5" w:line="275" w:lineRule="exact"/>
      </w:pPr>
      <w:r>
        <w:rPr>
          <w:spacing w:val="-2"/>
        </w:rPr>
        <w:t>Способы</w:t>
      </w:r>
      <w:r>
        <w:rPr>
          <w:b/>
          <w:spacing w:val="6"/>
        </w:rPr>
        <w:t xml:space="preserve"> </w:t>
      </w:r>
      <w:r>
        <w:rPr>
          <w:spacing w:val="-2"/>
        </w:rPr>
        <w:t>самостоятельной</w:t>
      </w:r>
      <w:r>
        <w:rPr>
          <w:b/>
          <w:spacing w:val="8"/>
        </w:rPr>
        <w:t xml:space="preserve"> </w:t>
      </w:r>
      <w:r>
        <w:rPr>
          <w:spacing w:val="-2"/>
        </w:rPr>
        <w:t>двигательной</w:t>
      </w:r>
      <w:r>
        <w:rPr>
          <w:b/>
          <w:spacing w:val="5"/>
        </w:rPr>
        <w:t xml:space="preserve"> </w:t>
      </w:r>
      <w:r>
        <w:rPr>
          <w:spacing w:val="-2"/>
        </w:rPr>
        <w:t>деятельности</w:t>
      </w:r>
    </w:p>
    <w:p w:rsidR="00C87D19" w:rsidRDefault="00C87D19" w:rsidP="00C87D19">
      <w:pPr>
        <w:pStyle w:val="a3"/>
        <w:ind w:left="219" w:right="628"/>
      </w:pPr>
      <w:r>
        <w:t>Современные оздоровительные методы и процедуры в режиме здорового образа жизни</w:t>
      </w:r>
      <w:r>
        <w:rPr>
          <w:b/>
          <w:i/>
        </w:rPr>
        <w:t>.</w:t>
      </w:r>
      <w: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w:t>
      </w:r>
      <w:r w:rsidR="00A70D2B">
        <w:t>. Джекобсона; аутогенная трени</w:t>
      </w:r>
      <w:r>
        <w:t>ровка</w:t>
      </w:r>
      <w:r>
        <w:rPr>
          <w:spacing w:val="68"/>
        </w:rPr>
        <w:t xml:space="preserve"> </w:t>
      </w:r>
      <w:r>
        <w:t>И.</w:t>
      </w:r>
      <w:r>
        <w:rPr>
          <w:spacing w:val="69"/>
        </w:rPr>
        <w:t xml:space="preserve"> </w:t>
      </w:r>
      <w:r>
        <w:t>Шульца;</w:t>
      </w:r>
      <w:r>
        <w:rPr>
          <w:spacing w:val="70"/>
        </w:rPr>
        <w:t xml:space="preserve"> </w:t>
      </w:r>
      <w:r>
        <w:t>дыхательная</w:t>
      </w:r>
      <w:r>
        <w:rPr>
          <w:spacing w:val="69"/>
        </w:rPr>
        <w:t xml:space="preserve"> </w:t>
      </w:r>
      <w:r>
        <w:t>гимнастика</w:t>
      </w:r>
      <w:r>
        <w:rPr>
          <w:spacing w:val="66"/>
        </w:rPr>
        <w:t xml:space="preserve"> </w:t>
      </w:r>
      <w:r>
        <w:t>А.</w:t>
      </w:r>
      <w:r>
        <w:rPr>
          <w:spacing w:val="69"/>
        </w:rPr>
        <w:t xml:space="preserve"> </w:t>
      </w:r>
      <w:r>
        <w:t>Н.</w:t>
      </w:r>
      <w:r>
        <w:rPr>
          <w:spacing w:val="70"/>
        </w:rPr>
        <w:t xml:space="preserve"> </w:t>
      </w:r>
      <w:r>
        <w:t>Стрельниковой;</w:t>
      </w:r>
      <w:r>
        <w:rPr>
          <w:spacing w:val="69"/>
        </w:rPr>
        <w:t xml:space="preserve"> </w:t>
      </w:r>
      <w:r>
        <w:t>синхрогимнастика</w:t>
      </w:r>
      <w:r>
        <w:rPr>
          <w:spacing w:val="66"/>
        </w:rPr>
        <w:t xml:space="preserve"> </w:t>
      </w:r>
      <w:r>
        <w:t>по</w:t>
      </w:r>
      <w:r>
        <w:rPr>
          <w:spacing w:val="69"/>
        </w:rPr>
        <w:t xml:space="preserve"> </w:t>
      </w:r>
      <w:r>
        <w:rPr>
          <w:spacing w:val="-2"/>
        </w:rPr>
        <w:t>методу</w:t>
      </w:r>
    </w:p>
    <w:p w:rsidR="00C87D19" w:rsidRDefault="00C87D19" w:rsidP="00C87D19">
      <w:pPr>
        <w:pStyle w:val="a3"/>
        <w:spacing w:line="274" w:lineRule="exact"/>
        <w:ind w:left="219"/>
      </w:pPr>
      <w:r>
        <w:rPr>
          <w:spacing w:val="-2"/>
        </w:rPr>
        <w:t>«Ключ»).</w:t>
      </w:r>
    </w:p>
    <w:p w:rsidR="00C87D19" w:rsidRDefault="00C87D19" w:rsidP="00C87D19">
      <w:pPr>
        <w:pStyle w:val="a3"/>
        <w:ind w:left="219"/>
      </w:pPr>
      <w:r>
        <w:t>Массаж</w:t>
      </w:r>
      <w:r>
        <w:rPr>
          <w:spacing w:val="40"/>
        </w:rPr>
        <w:t xml:space="preserve"> </w:t>
      </w:r>
      <w:r>
        <w:t>как</w:t>
      </w:r>
      <w:r>
        <w:rPr>
          <w:spacing w:val="40"/>
        </w:rPr>
        <w:t xml:space="preserve"> </w:t>
      </w:r>
      <w:r>
        <w:t>средство</w:t>
      </w:r>
      <w:r>
        <w:rPr>
          <w:spacing w:val="40"/>
        </w:rPr>
        <w:t xml:space="preserve"> </w:t>
      </w:r>
      <w:r>
        <w:t>оздоровительной</w:t>
      </w:r>
      <w:r>
        <w:rPr>
          <w:spacing w:val="40"/>
        </w:rPr>
        <w:t xml:space="preserve"> </w:t>
      </w:r>
      <w:r>
        <w:t>физической</w:t>
      </w:r>
      <w:r>
        <w:rPr>
          <w:spacing w:val="40"/>
        </w:rPr>
        <w:t xml:space="preserve"> </w:t>
      </w:r>
      <w:r>
        <w:t>культуры,</w:t>
      </w:r>
      <w:r>
        <w:rPr>
          <w:spacing w:val="40"/>
        </w:rPr>
        <w:t xml:space="preserve"> </w:t>
      </w:r>
      <w:r>
        <w:t>правила</w:t>
      </w:r>
      <w:r>
        <w:rPr>
          <w:spacing w:val="40"/>
        </w:rPr>
        <w:t xml:space="preserve"> </w:t>
      </w:r>
      <w:r>
        <w:t>организации</w:t>
      </w:r>
      <w:r>
        <w:rPr>
          <w:spacing w:val="40"/>
        </w:rPr>
        <w:t xml:space="preserve"> </w:t>
      </w:r>
      <w:r>
        <w:t>и</w:t>
      </w:r>
      <w:r>
        <w:rPr>
          <w:spacing w:val="40"/>
        </w:rPr>
        <w:t xml:space="preserve"> </w:t>
      </w:r>
      <w:r>
        <w:t>проведения процедур массажа. Основные приёмы самомассажа, их воздействие на организм человека.</w:t>
      </w:r>
    </w:p>
    <w:p w:rsidR="00C87D19" w:rsidRDefault="00C87D19" w:rsidP="00C87D19">
      <w:pPr>
        <w:pStyle w:val="a3"/>
        <w:ind w:left="219" w:right="626"/>
      </w:pPr>
      <w:r>
        <w:t>Банные процедуры, их назначение и правила проведения, основные способы парения. Самостоятельная подготовка к выполнению нормативных</w:t>
      </w:r>
      <w:r>
        <w:rPr>
          <w:spacing w:val="29"/>
        </w:rPr>
        <w:t xml:space="preserve"> </w:t>
      </w:r>
      <w:r>
        <w:t>требований комплекса ГТО</w:t>
      </w:r>
      <w:r>
        <w:rPr>
          <w:b/>
          <w:i/>
        </w:rPr>
        <w:t>.</w:t>
      </w:r>
      <w:r>
        <w:rPr>
          <w:spacing w:val="29"/>
        </w:rPr>
        <w:t xml:space="preserve"> </w:t>
      </w:r>
      <w:r>
        <w:t>Структурная организация самостоятельной подготовки к выполнению требован</w:t>
      </w:r>
      <w:r w:rsidR="00A70D2B">
        <w:t>ий комплекса ГТО; способы опре</w:t>
      </w:r>
      <w:r>
        <w:t>деления</w:t>
      </w:r>
      <w:r>
        <w:rPr>
          <w:spacing w:val="34"/>
        </w:rPr>
        <w:t xml:space="preserve"> </w:t>
      </w:r>
      <w:r>
        <w:t>направленности</w:t>
      </w:r>
      <w:r>
        <w:rPr>
          <w:spacing w:val="35"/>
        </w:rPr>
        <w:t xml:space="preserve"> </w:t>
      </w:r>
      <w:r>
        <w:t>её</w:t>
      </w:r>
      <w:r>
        <w:rPr>
          <w:spacing w:val="33"/>
        </w:rPr>
        <w:t xml:space="preserve"> </w:t>
      </w:r>
      <w:r>
        <w:t>тренировочных</w:t>
      </w:r>
      <w:r>
        <w:rPr>
          <w:spacing w:val="34"/>
        </w:rPr>
        <w:t xml:space="preserve"> </w:t>
      </w:r>
      <w:r>
        <w:t>занятий</w:t>
      </w:r>
      <w:r>
        <w:rPr>
          <w:spacing w:val="35"/>
        </w:rPr>
        <w:t xml:space="preserve"> </w:t>
      </w:r>
      <w:r>
        <w:t>в</w:t>
      </w:r>
      <w:r>
        <w:rPr>
          <w:spacing w:val="33"/>
        </w:rPr>
        <w:t xml:space="preserve"> </w:t>
      </w:r>
      <w:r>
        <w:t>годичном</w:t>
      </w:r>
      <w:r>
        <w:rPr>
          <w:spacing w:val="33"/>
        </w:rPr>
        <w:t xml:space="preserve"> </w:t>
      </w:r>
      <w:r>
        <w:t>цикле.</w:t>
      </w:r>
      <w:r>
        <w:rPr>
          <w:spacing w:val="34"/>
        </w:rPr>
        <w:t xml:space="preserve"> </w:t>
      </w:r>
      <w:r>
        <w:t>Техника</w:t>
      </w:r>
      <w:r>
        <w:rPr>
          <w:spacing w:val="33"/>
        </w:rPr>
        <w:t xml:space="preserve"> </w:t>
      </w:r>
      <w:r>
        <w:t>выполнения</w:t>
      </w:r>
      <w:r>
        <w:rPr>
          <w:spacing w:val="34"/>
        </w:rPr>
        <w:t xml:space="preserve"> </w:t>
      </w:r>
      <w:r w:rsidR="00A70D2B">
        <w:t>обяза</w:t>
      </w:r>
      <w:r>
        <w:t>тельных и дополнительных тестовых упражнений, способы их освоения и оценивания.</w:t>
      </w:r>
    </w:p>
    <w:p w:rsidR="00C87D19" w:rsidRDefault="00C87D19" w:rsidP="00C87D19">
      <w:pPr>
        <w:pStyle w:val="a3"/>
        <w:ind w:left="219"/>
      </w:pPr>
      <w:r>
        <w:t>Самостоятельная физическая подготовка</w:t>
      </w:r>
      <w:r>
        <w:rPr>
          <w:spacing w:val="-1"/>
        </w:rPr>
        <w:t xml:space="preserve"> </w:t>
      </w:r>
      <w:r>
        <w:t>и особенности</w:t>
      </w:r>
      <w:r>
        <w:rPr>
          <w:spacing w:val="-1"/>
        </w:rPr>
        <w:t xml:space="preserve"> </w:t>
      </w:r>
      <w:r>
        <w:t>планирования её</w:t>
      </w:r>
      <w:r>
        <w:rPr>
          <w:spacing w:val="-1"/>
        </w:rPr>
        <w:t xml:space="preserve"> </w:t>
      </w:r>
      <w:r w:rsidR="00A70D2B">
        <w:t>направленности по трениро</w:t>
      </w:r>
      <w:r>
        <w:t>вочным циклам; правила контроля и индивидуализации содержания физической нагрузки.</w:t>
      </w:r>
    </w:p>
    <w:p w:rsidR="00C87D19" w:rsidRDefault="00C87D19" w:rsidP="00C87D19">
      <w:pPr>
        <w:pStyle w:val="2"/>
        <w:spacing w:before="4"/>
      </w:pPr>
      <w:r>
        <w:t>Физическое</w:t>
      </w:r>
      <w:r>
        <w:rPr>
          <w:b/>
          <w:spacing w:val="-15"/>
        </w:rPr>
        <w:t xml:space="preserve"> </w:t>
      </w:r>
      <w:r>
        <w:rPr>
          <w:spacing w:val="-2"/>
        </w:rPr>
        <w:t>совершенствование</w:t>
      </w:r>
    </w:p>
    <w:p w:rsidR="00C87D19" w:rsidRDefault="00C87D19" w:rsidP="00C87D19">
      <w:pPr>
        <w:pStyle w:val="a3"/>
        <w:ind w:left="219" w:right="627"/>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w:t>
      </w:r>
      <w:r w:rsidR="00A70D2B">
        <w:t>йпинг как современные оздорови</w:t>
      </w:r>
      <w:r>
        <w:t>тельные системы физической культуры: цель, задачи, формы орга</w:t>
      </w:r>
      <w:r w:rsidR="00A70D2B">
        <w:t>низации. Способы индивидуализа</w:t>
      </w:r>
      <w:r>
        <w:t>ции содержания и физических нагрузок при планировании системн</w:t>
      </w:r>
      <w:r w:rsidR="00A70D2B">
        <w:t>ой организации занятий кондици</w:t>
      </w:r>
      <w:r>
        <w:t>онной тренировкой.</w:t>
      </w:r>
    </w:p>
    <w:p w:rsidR="00C87D19" w:rsidRDefault="00C87D19" w:rsidP="00C87D19">
      <w:pPr>
        <w:spacing w:line="275" w:lineRule="exact"/>
        <w:ind w:left="219"/>
        <w:jc w:val="both"/>
        <w:rPr>
          <w:i/>
          <w:sz w:val="24"/>
        </w:rPr>
      </w:pPr>
      <w:r>
        <w:rPr>
          <w:b/>
          <w:i/>
          <w:spacing w:val="-2"/>
          <w:sz w:val="24"/>
        </w:rPr>
        <w:t>Спортивно-оздоровительная</w:t>
      </w:r>
      <w:r>
        <w:rPr>
          <w:spacing w:val="8"/>
          <w:sz w:val="24"/>
        </w:rPr>
        <w:t xml:space="preserve"> </w:t>
      </w:r>
      <w:r>
        <w:rPr>
          <w:b/>
          <w:i/>
          <w:spacing w:val="-2"/>
          <w:sz w:val="24"/>
        </w:rPr>
        <w:t>деятельность.</w:t>
      </w:r>
      <w:r>
        <w:rPr>
          <w:spacing w:val="3"/>
          <w:sz w:val="24"/>
        </w:rPr>
        <w:t xml:space="preserve"> </w:t>
      </w:r>
      <w:r>
        <w:rPr>
          <w:i/>
          <w:spacing w:val="-2"/>
          <w:sz w:val="24"/>
        </w:rPr>
        <w:t>Модуль</w:t>
      </w:r>
      <w:r>
        <w:rPr>
          <w:spacing w:val="8"/>
          <w:sz w:val="24"/>
        </w:rPr>
        <w:t xml:space="preserve"> </w:t>
      </w:r>
      <w:r>
        <w:rPr>
          <w:i/>
          <w:spacing w:val="-2"/>
          <w:sz w:val="24"/>
        </w:rPr>
        <w:t>«Спортивные</w:t>
      </w:r>
      <w:r>
        <w:rPr>
          <w:spacing w:val="6"/>
          <w:sz w:val="24"/>
        </w:rPr>
        <w:t xml:space="preserve"> </w:t>
      </w:r>
      <w:r>
        <w:rPr>
          <w:i/>
          <w:spacing w:val="-2"/>
          <w:sz w:val="24"/>
        </w:rPr>
        <w:t>игры».</w:t>
      </w:r>
    </w:p>
    <w:p w:rsidR="00C87D19" w:rsidRDefault="00C87D19" w:rsidP="00C87D19">
      <w:pPr>
        <w:pStyle w:val="a3"/>
        <w:ind w:left="219" w:right="629" w:hanging="1"/>
      </w:pPr>
      <w:r>
        <w:rPr>
          <w:u w:val="single"/>
        </w:rPr>
        <w:t>Футбол.</w:t>
      </w:r>
      <w:r>
        <w:t xml:space="preserve"> Повторение правил игры в футбол, соблюдение их в процес</w:t>
      </w:r>
      <w:r w:rsidR="00A70D2B">
        <w:t>се игровой деятельности. Совер</w:t>
      </w:r>
      <w:r>
        <w:t xml:space="preserve">шенствование основных технических приёмов и тактических действий в условиях учебной и игровой </w:t>
      </w:r>
      <w:r>
        <w:rPr>
          <w:spacing w:val="-2"/>
        </w:rPr>
        <w:t>деятельности.</w:t>
      </w:r>
    </w:p>
    <w:p w:rsidR="00C87D19" w:rsidRDefault="00C87D19" w:rsidP="00C87D19">
      <w:pPr>
        <w:pStyle w:val="a3"/>
        <w:ind w:left="219" w:right="628"/>
      </w:pPr>
      <w:r>
        <w:rPr>
          <w:u w:val="single"/>
        </w:rPr>
        <w:t>Баскетбол.</w:t>
      </w:r>
      <w: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87D19" w:rsidRDefault="00C87D19" w:rsidP="00C87D19">
      <w:pPr>
        <w:pStyle w:val="a3"/>
        <w:ind w:left="219" w:right="628"/>
      </w:pPr>
      <w:r>
        <w:rPr>
          <w:u w:val="single"/>
        </w:rPr>
        <w:t>Волейбол.</w:t>
      </w:r>
      <w: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87D19" w:rsidRDefault="00C87D19" w:rsidP="00C87D19">
      <w:pPr>
        <w:pStyle w:val="a3"/>
        <w:spacing w:before="1"/>
        <w:ind w:left="219" w:right="633"/>
      </w:pPr>
      <w:r>
        <w:t>Прикладно-ориентированная двигательная деятельность</w:t>
      </w:r>
      <w:r>
        <w:rPr>
          <w:b/>
          <w:i/>
        </w:rPr>
        <w:t>.</w:t>
      </w:r>
      <w:r>
        <w:t xml:space="preserve"> </w:t>
      </w:r>
      <w:r>
        <w:rPr>
          <w:i/>
        </w:rPr>
        <w:t>Модуль</w:t>
      </w:r>
      <w:r>
        <w:t xml:space="preserve"> </w:t>
      </w:r>
      <w:r>
        <w:rPr>
          <w:i/>
        </w:rPr>
        <w:t>«Атлетические</w:t>
      </w:r>
      <w:r>
        <w:t xml:space="preserve"> </w:t>
      </w:r>
      <w:r>
        <w:rPr>
          <w:i/>
        </w:rPr>
        <w:t>единоборства».</w:t>
      </w:r>
      <w:r>
        <w:t xml:space="preserve"> Атлетические единоборства в системе профессионально-ориентированной двигательной деятель- ности:</w:t>
      </w:r>
      <w:r>
        <w:rPr>
          <w:spacing w:val="40"/>
        </w:rPr>
        <w:t xml:space="preserve"> </w:t>
      </w:r>
      <w:r>
        <w:t>её</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формы</w:t>
      </w:r>
      <w:r>
        <w:rPr>
          <w:spacing w:val="40"/>
        </w:rPr>
        <w:t xml:space="preserve"> </w:t>
      </w:r>
      <w:r>
        <w:t>организации</w:t>
      </w:r>
      <w:r>
        <w:rPr>
          <w:spacing w:val="40"/>
        </w:rPr>
        <w:t xml:space="preserve"> </w:t>
      </w:r>
      <w:r>
        <w:t>тренировочных</w:t>
      </w:r>
      <w:r>
        <w:rPr>
          <w:spacing w:val="40"/>
        </w:rPr>
        <w:t xml:space="preserve"> </w:t>
      </w:r>
      <w:r>
        <w:t>занятий.</w:t>
      </w:r>
      <w:r>
        <w:rPr>
          <w:spacing w:val="40"/>
        </w:rPr>
        <w:t xml:space="preserve"> </w:t>
      </w:r>
      <w:r>
        <w:t>Основные</w:t>
      </w:r>
      <w:r>
        <w:rPr>
          <w:spacing w:val="40"/>
        </w:rPr>
        <w:t xml:space="preserve"> </w:t>
      </w:r>
      <w:r>
        <w:t>технические приёмы атлетических единоборств и способы их самостоятельного разучивания (самостраховка, стойки, захваты, броски).</w:t>
      </w:r>
    </w:p>
    <w:p w:rsidR="00C87D19" w:rsidRDefault="00C87D19" w:rsidP="00C87D19">
      <w:pPr>
        <w:pStyle w:val="a3"/>
        <w:ind w:left="219" w:right="627"/>
      </w:pPr>
      <w:r>
        <w:rPr>
          <w:i/>
        </w:rPr>
        <w:t>Модуль</w:t>
      </w:r>
      <w:r>
        <w:t xml:space="preserve"> </w:t>
      </w:r>
      <w:r>
        <w:rPr>
          <w:i/>
        </w:rPr>
        <w:t>«Спортивная</w:t>
      </w:r>
      <w:r>
        <w:t xml:space="preserve"> </w:t>
      </w:r>
      <w:r>
        <w:rPr>
          <w:i/>
        </w:rPr>
        <w:t>и</w:t>
      </w:r>
      <w:r>
        <w:t xml:space="preserve"> </w:t>
      </w:r>
      <w:r>
        <w:rPr>
          <w:i/>
        </w:rPr>
        <w:t>физическая</w:t>
      </w:r>
      <w:r>
        <w:t xml:space="preserve"> </w:t>
      </w:r>
      <w:r>
        <w:rPr>
          <w:i/>
        </w:rPr>
        <w:t>подготовка».</w:t>
      </w:r>
      <w: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w:t>
      </w:r>
      <w:r>
        <w:rPr>
          <w:spacing w:val="-1"/>
        </w:rPr>
        <w:t xml:space="preserve"> </w:t>
      </w:r>
      <w:r>
        <w:t>видов</w:t>
      </w:r>
      <w:r>
        <w:rPr>
          <w:spacing w:val="-2"/>
        </w:rPr>
        <w:t xml:space="preserve"> </w:t>
      </w:r>
      <w:r>
        <w:t>спорта</w:t>
      </w:r>
      <w:r>
        <w:rPr>
          <w:spacing w:val="-1"/>
        </w:rPr>
        <w:t xml:space="preserve"> </w:t>
      </w:r>
      <w:r>
        <w:t>и оздоровительных систем физической</w:t>
      </w:r>
      <w:r>
        <w:rPr>
          <w:spacing w:val="-1"/>
        </w:rPr>
        <w:t xml:space="preserve"> </w:t>
      </w:r>
      <w:r>
        <w:t>культу- ры, национальных видов спорта, культурно-этнических игр.</w:t>
      </w:r>
    </w:p>
    <w:p w:rsidR="00C87D19" w:rsidRDefault="00C87D19" w:rsidP="00C87D19">
      <w:pPr>
        <w:pStyle w:val="2"/>
        <w:spacing w:before="3" w:line="275" w:lineRule="exact"/>
      </w:pPr>
      <w:r>
        <w:lastRenderedPageBreak/>
        <w:t>Программа</w:t>
      </w:r>
      <w:r>
        <w:rPr>
          <w:b/>
          <w:spacing w:val="-11"/>
        </w:rPr>
        <w:t xml:space="preserve"> </w:t>
      </w:r>
      <w:r>
        <w:t>вариативного</w:t>
      </w:r>
      <w:r>
        <w:rPr>
          <w:b/>
          <w:spacing w:val="-10"/>
        </w:rPr>
        <w:t xml:space="preserve"> </w:t>
      </w:r>
      <w:r>
        <w:t>модуля</w:t>
      </w:r>
      <w:r>
        <w:rPr>
          <w:b/>
          <w:spacing w:val="-11"/>
        </w:rPr>
        <w:t xml:space="preserve"> </w:t>
      </w:r>
      <w:r>
        <w:t>«Футбол</w:t>
      </w:r>
      <w:r>
        <w:rPr>
          <w:b/>
          <w:spacing w:val="-12"/>
        </w:rPr>
        <w:t xml:space="preserve"> </w:t>
      </w:r>
      <w:r>
        <w:t>для</w:t>
      </w:r>
      <w:r>
        <w:rPr>
          <w:b/>
          <w:spacing w:val="-11"/>
        </w:rPr>
        <w:t xml:space="preserve"> </w:t>
      </w:r>
      <w:r>
        <w:rPr>
          <w:spacing w:val="-2"/>
        </w:rPr>
        <w:t>всех»</w:t>
      </w:r>
    </w:p>
    <w:p w:rsidR="00C87D19" w:rsidRDefault="00C87D19" w:rsidP="00A70D2B">
      <w:pPr>
        <w:spacing w:before="1" w:line="237" w:lineRule="auto"/>
        <w:ind w:left="219" w:right="627"/>
        <w:jc w:val="both"/>
        <w:rPr>
          <w:sz w:val="24"/>
        </w:rPr>
        <w:sectPr w:rsidR="00C87D19">
          <w:pgSz w:w="11900" w:h="16840"/>
          <w:pgMar w:top="600" w:right="40" w:bottom="1180" w:left="460" w:header="0" w:footer="980" w:gutter="0"/>
          <w:cols w:space="720"/>
        </w:sectPr>
      </w:pPr>
      <w:r>
        <w:rPr>
          <w:b/>
          <w:i/>
          <w:sz w:val="24"/>
        </w:rPr>
        <w:t>Общая</w:t>
      </w:r>
      <w:r>
        <w:rPr>
          <w:sz w:val="24"/>
        </w:rPr>
        <w:t xml:space="preserve"> </w:t>
      </w:r>
      <w:r>
        <w:rPr>
          <w:b/>
          <w:i/>
          <w:sz w:val="24"/>
        </w:rPr>
        <w:t>физическая</w:t>
      </w:r>
      <w:r>
        <w:rPr>
          <w:sz w:val="24"/>
        </w:rPr>
        <w:t xml:space="preserve"> </w:t>
      </w:r>
      <w:r>
        <w:rPr>
          <w:b/>
          <w:i/>
          <w:sz w:val="24"/>
        </w:rPr>
        <w:t>подготовка.</w:t>
      </w:r>
      <w:r>
        <w:rPr>
          <w:sz w:val="24"/>
        </w:rPr>
        <w:t xml:space="preserve"> </w:t>
      </w:r>
      <w:r>
        <w:rPr>
          <w:i/>
          <w:sz w:val="24"/>
        </w:rPr>
        <w:t>Развитие</w:t>
      </w:r>
      <w:r>
        <w:rPr>
          <w:sz w:val="24"/>
        </w:rPr>
        <w:t xml:space="preserve"> </w:t>
      </w:r>
      <w:r>
        <w:rPr>
          <w:i/>
          <w:sz w:val="24"/>
        </w:rPr>
        <w:t>силовых</w:t>
      </w:r>
      <w:r>
        <w:rPr>
          <w:sz w:val="24"/>
        </w:rPr>
        <w:t xml:space="preserve"> </w:t>
      </w:r>
      <w:r>
        <w:rPr>
          <w:i/>
          <w:sz w:val="24"/>
        </w:rPr>
        <w:t>способностей.</w:t>
      </w:r>
      <w:r>
        <w:rPr>
          <w:sz w:val="24"/>
        </w:rPr>
        <w:t xml:space="preserve"> Комплексы общеразвивающих и локально</w:t>
      </w:r>
      <w:r>
        <w:rPr>
          <w:spacing w:val="22"/>
          <w:sz w:val="24"/>
        </w:rPr>
        <w:t xml:space="preserve"> </w:t>
      </w:r>
      <w:r>
        <w:rPr>
          <w:sz w:val="24"/>
        </w:rPr>
        <w:t>воздействующих</w:t>
      </w:r>
      <w:r>
        <w:rPr>
          <w:spacing w:val="28"/>
          <w:sz w:val="24"/>
        </w:rPr>
        <w:t xml:space="preserve"> </w:t>
      </w:r>
      <w:r>
        <w:rPr>
          <w:sz w:val="24"/>
        </w:rPr>
        <w:t>упражнений,</w:t>
      </w:r>
      <w:r>
        <w:rPr>
          <w:spacing w:val="22"/>
          <w:sz w:val="24"/>
        </w:rPr>
        <w:t xml:space="preserve"> </w:t>
      </w:r>
      <w:r>
        <w:rPr>
          <w:sz w:val="24"/>
        </w:rPr>
        <w:t>отягощённых</w:t>
      </w:r>
      <w:r>
        <w:rPr>
          <w:spacing w:val="26"/>
          <w:sz w:val="24"/>
        </w:rPr>
        <w:t xml:space="preserve"> </w:t>
      </w:r>
      <w:r>
        <w:rPr>
          <w:sz w:val="24"/>
        </w:rPr>
        <w:t>весом</w:t>
      </w:r>
      <w:r>
        <w:rPr>
          <w:spacing w:val="23"/>
          <w:sz w:val="24"/>
        </w:rPr>
        <w:t xml:space="preserve"> </w:t>
      </w:r>
      <w:r>
        <w:rPr>
          <w:sz w:val="24"/>
        </w:rPr>
        <w:t>собственного</w:t>
      </w:r>
      <w:r>
        <w:rPr>
          <w:spacing w:val="23"/>
          <w:sz w:val="24"/>
        </w:rPr>
        <w:t xml:space="preserve"> </w:t>
      </w:r>
      <w:r>
        <w:rPr>
          <w:sz w:val="24"/>
        </w:rPr>
        <w:t>тела</w:t>
      </w:r>
      <w:r>
        <w:rPr>
          <w:spacing w:val="22"/>
          <w:sz w:val="24"/>
        </w:rPr>
        <w:t xml:space="preserve"> </w:t>
      </w:r>
      <w:r>
        <w:rPr>
          <w:sz w:val="24"/>
        </w:rPr>
        <w:t>и</w:t>
      </w:r>
      <w:r>
        <w:rPr>
          <w:spacing w:val="23"/>
          <w:sz w:val="24"/>
        </w:rPr>
        <w:t xml:space="preserve"> </w:t>
      </w:r>
      <w:r>
        <w:rPr>
          <w:sz w:val="24"/>
        </w:rPr>
        <w:t>с</w:t>
      </w:r>
      <w:r>
        <w:rPr>
          <w:spacing w:val="22"/>
          <w:sz w:val="24"/>
        </w:rPr>
        <w:t xml:space="preserve"> </w:t>
      </w:r>
      <w:r>
        <w:rPr>
          <w:spacing w:val="-2"/>
          <w:sz w:val="24"/>
        </w:rPr>
        <w:t>использованием</w:t>
      </w:r>
    </w:p>
    <w:p w:rsidR="00C87D19" w:rsidRDefault="00C87D19" w:rsidP="00A70D2B">
      <w:pPr>
        <w:pStyle w:val="a3"/>
        <w:tabs>
          <w:tab w:val="left" w:pos="10097"/>
        </w:tabs>
        <w:spacing w:before="71"/>
        <w:ind w:left="219" w:right="628"/>
      </w:pPr>
      <w:r>
        <w:lastRenderedPageBreak/>
        <w:t>дополнительных средств (гантелей, эспандера, набивных мячей, штан</w:t>
      </w:r>
      <w:r w:rsidR="00A70D2B">
        <w:t>ги и т. п.). Комплексы упражне</w:t>
      </w:r>
      <w:r>
        <w:t xml:space="preserve">ний на тренажёрных устройствах. Упражнения на гимнастических снарядах (брусьях, перекладинах, </w:t>
      </w:r>
      <w:r>
        <w:rPr>
          <w:spacing w:val="-2"/>
        </w:rPr>
        <w:t>гимнастической</w:t>
      </w:r>
      <w:r w:rsidR="00A70D2B">
        <w:rPr>
          <w:spacing w:val="-2"/>
        </w:rPr>
        <w:t xml:space="preserve"> </w:t>
      </w:r>
      <w:r>
        <w:rPr>
          <w:spacing w:val="-2"/>
        </w:rPr>
        <w:t>стенке</w:t>
      </w:r>
      <w:r w:rsidR="00A70D2B">
        <w:t xml:space="preserve"> </w:t>
      </w:r>
      <w:r>
        <w:t>и т. п.). Броски набивного мяча двумя и одной рукой из положений стоя и сидя (вверх, вперёд, назад,</w:t>
      </w:r>
      <w:r>
        <w:rPr>
          <w:spacing w:val="40"/>
        </w:rPr>
        <w:t xml:space="preserve"> </w:t>
      </w:r>
      <w:r>
        <w:t>в</w:t>
      </w:r>
      <w:r>
        <w:rPr>
          <w:spacing w:val="79"/>
          <w:w w:val="150"/>
        </w:rPr>
        <w:t xml:space="preserve"> </w:t>
      </w:r>
      <w:r>
        <w:t>стороны,</w:t>
      </w:r>
      <w:r>
        <w:rPr>
          <w:spacing w:val="79"/>
          <w:w w:val="150"/>
        </w:rPr>
        <w:t xml:space="preserve"> </w:t>
      </w:r>
      <w:r>
        <w:t>снизу</w:t>
      </w:r>
      <w:r w:rsidR="00A70D2B">
        <w:rPr>
          <w:spacing w:val="77"/>
          <w:w w:val="150"/>
        </w:rPr>
        <w:t xml:space="preserve"> </w:t>
      </w:r>
      <w:r>
        <w:t>и</w:t>
      </w:r>
      <w:r w:rsidR="00A70D2B">
        <w:rPr>
          <w:spacing w:val="80"/>
          <w:w w:val="150"/>
        </w:rPr>
        <w:t xml:space="preserve"> </w:t>
      </w:r>
      <w:r>
        <w:t>сбоку,</w:t>
      </w:r>
      <w:r>
        <w:rPr>
          <w:spacing w:val="79"/>
          <w:w w:val="150"/>
        </w:rPr>
        <w:t xml:space="preserve"> </w:t>
      </w:r>
      <w:r>
        <w:t>от</w:t>
      </w:r>
      <w:r w:rsidR="00A70D2B">
        <w:rPr>
          <w:spacing w:val="80"/>
          <w:w w:val="150"/>
        </w:rPr>
        <w:t xml:space="preserve"> </w:t>
      </w:r>
      <w:r>
        <w:t>груди,</w:t>
      </w:r>
      <w:r w:rsidR="00A70D2B">
        <w:rPr>
          <w:spacing w:val="79"/>
          <w:w w:val="150"/>
        </w:rPr>
        <w:t xml:space="preserve"> </w:t>
      </w:r>
      <w:r>
        <w:t>из-за</w:t>
      </w:r>
      <w:r w:rsidR="00A70D2B">
        <w:rPr>
          <w:spacing w:val="79"/>
          <w:w w:val="150"/>
        </w:rPr>
        <w:t xml:space="preserve"> </w:t>
      </w:r>
      <w:r>
        <w:t>головы).</w:t>
      </w:r>
      <w:r>
        <w:rPr>
          <w:spacing w:val="79"/>
          <w:w w:val="150"/>
        </w:rPr>
        <w:t xml:space="preserve">  </w:t>
      </w:r>
      <w:r>
        <w:t>Прыжковые</w:t>
      </w:r>
      <w:r w:rsidR="00A70D2B">
        <w:rPr>
          <w:spacing w:val="80"/>
          <w:w w:val="150"/>
        </w:rPr>
        <w:t xml:space="preserve"> </w:t>
      </w:r>
      <w:r>
        <w:t>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w:t>
      </w:r>
      <w:r w:rsidR="00A70D2B">
        <w:t>м (в горку и с горки, на корот</w:t>
      </w:r>
      <w:r>
        <w:rPr>
          <w:spacing w:val="-4"/>
        </w:rPr>
        <w:t>кие</w:t>
      </w:r>
      <w:r w:rsidR="00A70D2B">
        <w:rPr>
          <w:spacing w:val="-4"/>
        </w:rPr>
        <w:t xml:space="preserve"> </w:t>
      </w:r>
      <w:r>
        <w:rPr>
          <w:spacing w:val="-2"/>
        </w:rPr>
        <w:t>дистанции,</w:t>
      </w:r>
      <w:r w:rsidR="00A70D2B">
        <w:rPr>
          <w:spacing w:val="-2"/>
        </w:rPr>
        <w:t xml:space="preserve"> </w:t>
      </w:r>
      <w:r>
        <w:rPr>
          <w:spacing w:val="-2"/>
        </w:rPr>
        <w:t>эстафеты).</w:t>
      </w:r>
      <w:r w:rsidR="00FD41A6">
        <w:rPr>
          <w:spacing w:val="-2"/>
        </w:rPr>
        <w:t xml:space="preserve"> </w:t>
      </w:r>
      <w:r>
        <w:rPr>
          <w:spacing w:val="-2"/>
        </w:rPr>
        <w:t xml:space="preserve">Передвижения </w:t>
      </w:r>
      <w:r>
        <w:t>в</w:t>
      </w:r>
      <w:r>
        <w:rPr>
          <w:spacing w:val="-1"/>
        </w:rPr>
        <w:t xml:space="preserve"> </w:t>
      </w:r>
      <w:r>
        <w:t>висе</w:t>
      </w:r>
      <w:r>
        <w:rPr>
          <w:spacing w:val="-1"/>
        </w:rPr>
        <w:t xml:space="preserve"> </w:t>
      </w:r>
      <w:r>
        <w:t>и упоре</w:t>
      </w:r>
      <w:r>
        <w:rPr>
          <w:spacing w:val="-1"/>
        </w:rPr>
        <w:t xml:space="preserve"> </w:t>
      </w:r>
      <w:r>
        <w:t>на</w:t>
      </w:r>
      <w:r>
        <w:rPr>
          <w:spacing w:val="-1"/>
        </w:rPr>
        <w:t xml:space="preserve"> </w:t>
      </w:r>
      <w:r>
        <w:t>руках. Лазанье</w:t>
      </w:r>
      <w:r>
        <w:rPr>
          <w:spacing w:val="-1"/>
        </w:rPr>
        <w:t xml:space="preserve"> </w:t>
      </w:r>
      <w:r>
        <w:t>(по канату, по гимнастической стенке</w:t>
      </w:r>
      <w:r>
        <w:rPr>
          <w:spacing w:val="-1"/>
        </w:rPr>
        <w:t xml:space="preserve"> </w:t>
      </w:r>
      <w:r>
        <w:t>с</w:t>
      </w:r>
      <w:r>
        <w:rPr>
          <w:spacing w:val="-1"/>
        </w:rPr>
        <w:t xml:space="preserve"> </w:t>
      </w:r>
      <w:r>
        <w:t>дополнительным</w:t>
      </w:r>
      <w:r>
        <w:rPr>
          <w:spacing w:val="-1"/>
        </w:rPr>
        <w:t xml:space="preserve"> </w:t>
      </w:r>
      <w:r w:rsidR="00A70D2B">
        <w:t>отягощени</w:t>
      </w:r>
      <w:r>
        <w:t>ем</w:t>
      </w:r>
      <w:r w:rsidR="00A70D2B">
        <w:t xml:space="preserve"> </w:t>
      </w:r>
      <w:r>
        <w:t>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C87D19" w:rsidRDefault="00C87D19" w:rsidP="00C87D19">
      <w:pPr>
        <w:pStyle w:val="a3"/>
        <w:ind w:left="219" w:right="634" w:hanging="1"/>
      </w:pPr>
      <w:r>
        <w:rPr>
          <w:i/>
        </w:rPr>
        <w:t>Развитие</w:t>
      </w:r>
      <w:r>
        <w:t xml:space="preserve"> </w:t>
      </w:r>
      <w:r>
        <w:rPr>
          <w:i/>
        </w:rPr>
        <w:t>скоростных</w:t>
      </w:r>
      <w:r>
        <w:t xml:space="preserve"> </w:t>
      </w:r>
      <w:r>
        <w:rPr>
          <w:i/>
        </w:rPr>
        <w:t>способностей.</w:t>
      </w:r>
      <w:r>
        <w:t xml:space="preserve"> Бег на месте в максималь</w:t>
      </w:r>
      <w:r w:rsidR="00A70D2B">
        <w:t>ном темпе (в упоре о гимнастиче</w:t>
      </w:r>
      <w:r>
        <w:t>скую</w:t>
      </w:r>
      <w:r>
        <w:rPr>
          <w:spacing w:val="19"/>
        </w:rPr>
        <w:t xml:space="preserve"> </w:t>
      </w:r>
      <w:r>
        <w:t>стенку и</w:t>
      </w:r>
      <w:r>
        <w:rPr>
          <w:spacing w:val="19"/>
        </w:rPr>
        <w:t xml:space="preserve"> </w:t>
      </w:r>
      <w:r>
        <w:t>без</w:t>
      </w:r>
      <w:r>
        <w:rPr>
          <w:spacing w:val="25"/>
        </w:rPr>
        <w:t xml:space="preserve"> </w:t>
      </w:r>
      <w:r>
        <w:t>упора).</w:t>
      </w:r>
      <w:r>
        <w:rPr>
          <w:spacing w:val="18"/>
        </w:rPr>
        <w:t xml:space="preserve"> </w:t>
      </w:r>
      <w:r>
        <w:t>Челночный</w:t>
      </w:r>
      <w:r>
        <w:rPr>
          <w:spacing w:val="19"/>
        </w:rPr>
        <w:t xml:space="preserve"> </w:t>
      </w:r>
      <w:r>
        <w:t>бег.</w:t>
      </w:r>
      <w:r>
        <w:rPr>
          <w:spacing w:val="18"/>
        </w:rPr>
        <w:t xml:space="preserve"> </w:t>
      </w:r>
      <w:r>
        <w:t>Бег</w:t>
      </w:r>
      <w:r>
        <w:rPr>
          <w:spacing w:val="18"/>
        </w:rPr>
        <w:t xml:space="preserve"> </w:t>
      </w:r>
      <w:r>
        <w:t>по</w:t>
      </w:r>
      <w:r>
        <w:rPr>
          <w:spacing w:val="18"/>
        </w:rPr>
        <w:t xml:space="preserve"> </w:t>
      </w:r>
      <w:r>
        <w:t>разметке</w:t>
      </w:r>
      <w:r>
        <w:rPr>
          <w:spacing w:val="16"/>
        </w:rPr>
        <w:t xml:space="preserve"> </w:t>
      </w:r>
      <w:r>
        <w:t>с</w:t>
      </w:r>
      <w:r>
        <w:rPr>
          <w:spacing w:val="16"/>
        </w:rPr>
        <w:t xml:space="preserve"> </w:t>
      </w:r>
      <w:r>
        <w:t>максимальным</w:t>
      </w:r>
      <w:r>
        <w:rPr>
          <w:spacing w:val="14"/>
        </w:rPr>
        <w:t xml:space="preserve"> </w:t>
      </w:r>
      <w:r>
        <w:t>темпом.</w:t>
      </w:r>
      <w:r>
        <w:rPr>
          <w:spacing w:val="20"/>
        </w:rPr>
        <w:t xml:space="preserve"> </w:t>
      </w:r>
      <w:r>
        <w:t>Повторный</w:t>
      </w:r>
      <w:r>
        <w:rPr>
          <w:spacing w:val="16"/>
        </w:rPr>
        <w:t xml:space="preserve"> </w:t>
      </w:r>
      <w:r>
        <w:t>бег с максимальной скоростью и максимальной частотой шагов (10—</w:t>
      </w:r>
      <w:r w:rsidR="00FD41A6">
        <w:t>15 м). Бег с ускорениями из раз</w:t>
      </w:r>
      <w:r>
        <w:t>ных исходных положений. Бег с максимальной скоростью и собиранием</w:t>
      </w:r>
      <w:r>
        <w:rPr>
          <w:spacing w:val="40"/>
        </w:rPr>
        <w:t xml:space="preserve"> </w:t>
      </w:r>
      <w:r w:rsidR="00FD41A6">
        <w:t>малых предметов, лежа</w:t>
      </w:r>
      <w:r>
        <w:t xml:space="preserve">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w:t>
      </w:r>
      <w:r w:rsidR="00FD41A6">
        <w:t>в парах пра</w:t>
      </w:r>
      <w:r>
        <w:t>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w:t>
      </w:r>
      <w:r w:rsidR="00FD41A6">
        <w:t>ки на разную высоту и дли</w:t>
      </w:r>
      <w:r>
        <w:t>ну, по разметке; бег с максимальной скоростью в разных направле</w:t>
      </w:r>
      <w:r w:rsidR="00FD41A6">
        <w:t>ниях и с преодолением опор раз</w:t>
      </w:r>
      <w:r>
        <w:t>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87D19" w:rsidRDefault="00C87D19" w:rsidP="00C87D19">
      <w:pPr>
        <w:pStyle w:val="a3"/>
        <w:ind w:left="219" w:right="627" w:hanging="1"/>
      </w:pPr>
      <w:r>
        <w:rPr>
          <w:i/>
        </w:rPr>
        <w:t>Развитие</w:t>
      </w:r>
      <w:r>
        <w:t xml:space="preserve"> </w:t>
      </w:r>
      <w:r>
        <w:rPr>
          <w:i/>
        </w:rPr>
        <w:t>выносливости.</w:t>
      </w:r>
      <w:r>
        <w:t xml:space="preserve"> Равномерный бег и передвижение на лы</w:t>
      </w:r>
      <w:r w:rsidR="00FD41A6">
        <w:t>жах в режимах умеренной и боль</w:t>
      </w:r>
      <w:r>
        <w:t>шой интенсивности. Повторный бег и передвижение на лыжах в р</w:t>
      </w:r>
      <w:r w:rsidR="00FD41A6">
        <w:t>ежимах максимальной и субмакси</w:t>
      </w:r>
      <w:r>
        <w:t>мальной интенсивности. Кроссовый бег и марш-бросок на лыжах.</w:t>
      </w:r>
    </w:p>
    <w:p w:rsidR="00C87D19" w:rsidRDefault="00C87D19" w:rsidP="00C87D19">
      <w:pPr>
        <w:pStyle w:val="a3"/>
        <w:spacing w:before="1"/>
        <w:ind w:left="219" w:right="629"/>
      </w:pPr>
      <w:r>
        <w:rPr>
          <w:i/>
        </w:rPr>
        <w:t>Развитие</w:t>
      </w:r>
      <w:r>
        <w:t xml:space="preserve"> </w:t>
      </w:r>
      <w:r>
        <w:rPr>
          <w:i/>
        </w:rPr>
        <w:t>координации</w:t>
      </w:r>
      <w:r>
        <w:t xml:space="preserve"> </w:t>
      </w:r>
      <w:r>
        <w:rPr>
          <w:i/>
        </w:rPr>
        <w:t>движений.</w:t>
      </w:r>
      <w:r>
        <w:t xml:space="preserve"> Жонглирование большими (вол</w:t>
      </w:r>
      <w:r w:rsidR="00FD41A6">
        <w:t>ейбольными) и малыми (теннисны</w:t>
      </w:r>
      <w:r>
        <w:t>ми) мячами. Жонглирование гимнастической палкой. Жонглирование волейбольным мячом головой. Метание малых и больших мячей в мишень (неподвижную и дви</w:t>
      </w:r>
      <w:r w:rsidR="00FD41A6">
        <w:t>гающуюся). Передвижения по воз</w:t>
      </w:r>
      <w:r>
        <w:t>вышенной и наклонной, ограниченной по ширине опоре (без предмет</w:t>
      </w:r>
      <w:r w:rsidR="00FD41A6">
        <w:t>а и с предметом на голове). Уп</w:t>
      </w:r>
      <w:r>
        <w:t xml:space="preserve">ражнения в статическом равновесии. Упражнения в воспроизведении пространственной точности движений руками, ногами, туловищем. Упражнение на точность </w:t>
      </w:r>
      <w:r w:rsidR="00FD41A6">
        <w:t>дифференцирования мышечных уси</w:t>
      </w:r>
      <w:r>
        <w:t>лий. Подвижные и спортивные игры.</w:t>
      </w:r>
    </w:p>
    <w:p w:rsidR="00C87D19" w:rsidRDefault="00C87D19" w:rsidP="00C87D19">
      <w:pPr>
        <w:pStyle w:val="a3"/>
        <w:ind w:left="219" w:right="627" w:hanging="1"/>
      </w:pPr>
      <w:r>
        <w:rPr>
          <w:i/>
        </w:rPr>
        <w:t>Развитие</w:t>
      </w:r>
      <w:r>
        <w:t xml:space="preserve"> </w:t>
      </w:r>
      <w:r>
        <w:rPr>
          <w:i/>
        </w:rPr>
        <w:t>гибкости.</w:t>
      </w:r>
      <w:r>
        <w:t xml:space="preserve"> Комплексы общеразвивающих упражнений (а</w:t>
      </w:r>
      <w:r w:rsidR="00FD41A6">
        <w:t>ктивных и пассивных), выполняе</w:t>
      </w:r>
      <w:r>
        <w:t>мых с большой амплитудой движений. Упражнения на растяжение</w:t>
      </w:r>
      <w:r w:rsidR="00FD41A6">
        <w:t xml:space="preserve"> и расслабление мышц. Специаль</w:t>
      </w:r>
      <w:r>
        <w:t xml:space="preserve">ные упражнения для развития подвижности суставов (полушпагат, шпагат, выкруты гимнастической </w:t>
      </w:r>
      <w:r>
        <w:rPr>
          <w:spacing w:val="-2"/>
        </w:rPr>
        <w:t>палки).</w:t>
      </w:r>
    </w:p>
    <w:p w:rsidR="00C87D19" w:rsidRDefault="00C87D19" w:rsidP="00C87D19">
      <w:pPr>
        <w:ind w:left="219" w:right="627"/>
        <w:jc w:val="both"/>
        <w:rPr>
          <w:sz w:val="24"/>
        </w:rPr>
      </w:pPr>
      <w:r>
        <w:rPr>
          <w:i/>
          <w:sz w:val="24"/>
        </w:rPr>
        <w:t>Упражнения</w:t>
      </w:r>
      <w:r>
        <w:rPr>
          <w:sz w:val="24"/>
        </w:rPr>
        <w:t xml:space="preserve"> </w:t>
      </w:r>
      <w:r>
        <w:rPr>
          <w:i/>
          <w:sz w:val="24"/>
        </w:rPr>
        <w:t>культурно-этнической</w:t>
      </w:r>
      <w:r>
        <w:rPr>
          <w:sz w:val="24"/>
        </w:rPr>
        <w:t xml:space="preserve"> </w:t>
      </w:r>
      <w:r>
        <w:rPr>
          <w:i/>
          <w:sz w:val="24"/>
        </w:rPr>
        <w:t>направленности.</w:t>
      </w:r>
      <w:r>
        <w:rPr>
          <w:sz w:val="24"/>
        </w:rPr>
        <w:t xml:space="preserve"> Сюжетно-об</w:t>
      </w:r>
      <w:r w:rsidR="00FD41A6">
        <w:rPr>
          <w:sz w:val="24"/>
        </w:rPr>
        <w:t>разные и обрядовые игры. Техни</w:t>
      </w:r>
      <w:r>
        <w:rPr>
          <w:sz w:val="24"/>
        </w:rPr>
        <w:t>ческие действия национальных видов спорта.</w:t>
      </w:r>
    </w:p>
    <w:p w:rsidR="00C87D19" w:rsidRDefault="00C87D19" w:rsidP="00C87D19">
      <w:pPr>
        <w:spacing w:before="2" w:line="275" w:lineRule="exact"/>
        <w:ind w:left="219"/>
        <w:jc w:val="both"/>
        <w:rPr>
          <w:i/>
          <w:sz w:val="24"/>
        </w:rPr>
      </w:pPr>
      <w:r>
        <w:rPr>
          <w:b/>
          <w:i/>
          <w:spacing w:val="-2"/>
          <w:sz w:val="24"/>
        </w:rPr>
        <w:t>Специальная</w:t>
      </w:r>
      <w:r>
        <w:rPr>
          <w:spacing w:val="4"/>
          <w:sz w:val="24"/>
        </w:rPr>
        <w:t xml:space="preserve"> </w:t>
      </w:r>
      <w:r>
        <w:rPr>
          <w:b/>
          <w:i/>
          <w:spacing w:val="-2"/>
          <w:sz w:val="24"/>
        </w:rPr>
        <w:t>физическая</w:t>
      </w:r>
      <w:r>
        <w:rPr>
          <w:spacing w:val="5"/>
          <w:sz w:val="24"/>
        </w:rPr>
        <w:t xml:space="preserve"> </w:t>
      </w:r>
      <w:r>
        <w:rPr>
          <w:b/>
          <w:i/>
          <w:spacing w:val="-2"/>
          <w:sz w:val="24"/>
        </w:rPr>
        <w:t>подготовка.</w:t>
      </w:r>
      <w:r>
        <w:rPr>
          <w:spacing w:val="3"/>
          <w:sz w:val="24"/>
        </w:rPr>
        <w:t xml:space="preserve"> </w:t>
      </w:r>
      <w:r>
        <w:rPr>
          <w:i/>
          <w:spacing w:val="-2"/>
          <w:sz w:val="24"/>
        </w:rPr>
        <w:t>Модуль</w:t>
      </w:r>
      <w:r>
        <w:rPr>
          <w:spacing w:val="2"/>
          <w:sz w:val="24"/>
        </w:rPr>
        <w:t xml:space="preserve"> </w:t>
      </w:r>
      <w:r>
        <w:rPr>
          <w:i/>
          <w:spacing w:val="-2"/>
          <w:sz w:val="24"/>
        </w:rPr>
        <w:t>«Гимнастика»</w:t>
      </w:r>
    </w:p>
    <w:p w:rsidR="00C87D19" w:rsidRDefault="00C87D19" w:rsidP="00C87D19">
      <w:pPr>
        <w:pStyle w:val="a3"/>
        <w:ind w:left="219" w:right="630" w:hanging="1"/>
      </w:pPr>
      <w:r>
        <w:rPr>
          <w:i/>
        </w:rPr>
        <w:t>Развитие</w:t>
      </w:r>
      <w:r>
        <w:t xml:space="preserve"> </w:t>
      </w:r>
      <w:r>
        <w:rPr>
          <w:i/>
        </w:rPr>
        <w:t>гибкости.</w:t>
      </w:r>
      <w:r>
        <w:t xml:space="preserve"> Наклоны туловища вперёд, назад, в стороны с возрастающей амплитудой</w:t>
      </w:r>
      <w:r w:rsidR="00FD41A6">
        <w:t xml:space="preserve"> движе</w:t>
      </w:r>
      <w:r>
        <w:t>ний в положении стоя, сидя, сидя ноги в стороны. Упражнения с г</w:t>
      </w:r>
      <w:r w:rsidR="00FD41A6">
        <w:t>имнастической палкой (укорочен</w:t>
      </w:r>
      <w:r>
        <w:t>ной скакалкой) для развития подвижности плечевого сустава (вы</w:t>
      </w:r>
      <w:r w:rsidR="00FD41A6">
        <w:t>круты). Комплексы общеразвиваю</w:t>
      </w:r>
      <w:r>
        <w:t>щих упражнений с</w:t>
      </w:r>
      <w:r>
        <w:rPr>
          <w:spacing w:val="-2"/>
        </w:rPr>
        <w:t xml:space="preserve"> </w:t>
      </w:r>
      <w:r>
        <w:t>повышенной амплитудой для плечевых,</w:t>
      </w:r>
      <w:r>
        <w:rPr>
          <w:spacing w:val="-1"/>
        </w:rPr>
        <w:t xml:space="preserve"> </w:t>
      </w:r>
      <w:r>
        <w:t>локтевых,</w:t>
      </w:r>
      <w:r>
        <w:rPr>
          <w:spacing w:val="-2"/>
        </w:rPr>
        <w:t xml:space="preserve"> </w:t>
      </w:r>
      <w:r>
        <w:t>тазобедренных</w:t>
      </w:r>
      <w:r>
        <w:rPr>
          <w:spacing w:val="-1"/>
        </w:rPr>
        <w:t xml:space="preserve"> </w:t>
      </w:r>
      <w:r>
        <w:t>и</w:t>
      </w:r>
      <w:r>
        <w:rPr>
          <w:spacing w:val="-2"/>
        </w:rPr>
        <w:t xml:space="preserve"> </w:t>
      </w:r>
      <w:r>
        <w:t>коленных</w:t>
      </w:r>
      <w:r>
        <w:rPr>
          <w:spacing w:val="-1"/>
        </w:rPr>
        <w:t xml:space="preserve"> </w:t>
      </w:r>
      <w:r w:rsidR="00FD41A6">
        <w:t>сус</w:t>
      </w:r>
      <w:r>
        <w:t>тавов для развития подвижности позвоночного столба. Комплекс</w:t>
      </w:r>
      <w:r w:rsidR="00FD41A6">
        <w:t>ы активных и пассивных упражне</w:t>
      </w:r>
      <w:r>
        <w:t>ний с большой амплитудой движений. Упражнения для развития подвижности суставов (полушпагат, шпагат, складка, мост).</w:t>
      </w:r>
    </w:p>
    <w:p w:rsidR="00C87D19" w:rsidRDefault="00C87D19" w:rsidP="00FD41A6">
      <w:pPr>
        <w:pStyle w:val="a3"/>
        <w:ind w:left="219" w:right="627"/>
      </w:pPr>
      <w:r>
        <w:rPr>
          <w:i/>
        </w:rPr>
        <w:t>Развитие</w:t>
      </w:r>
      <w:r>
        <w:t xml:space="preserve"> </w:t>
      </w:r>
      <w:r>
        <w:rPr>
          <w:i/>
        </w:rPr>
        <w:t>координации</w:t>
      </w:r>
      <w:r>
        <w:t xml:space="preserve"> </w:t>
      </w:r>
      <w:r>
        <w:rPr>
          <w:i/>
        </w:rPr>
        <w:t>движений.</w:t>
      </w:r>
      <w:r>
        <w:t xml:space="preserve"> Прохождение усложнённой пол</w:t>
      </w:r>
      <w:r w:rsidR="00FD41A6">
        <w:t>осы препятствий, включающей бы</w:t>
      </w:r>
      <w:r>
        <w:t>стрые кувырки (вперёд, назад), кувырки по наклонной плоскости,</w:t>
      </w:r>
      <w:r>
        <w:rPr>
          <w:spacing w:val="-1"/>
        </w:rPr>
        <w:t xml:space="preserve"> </w:t>
      </w:r>
      <w:r>
        <w:t>преодоление препятствий прыжком с опорой на руку, безопорным прыжком, быстрым лазаньем. Броски теннисного мяча правой и левой рукой</w:t>
      </w:r>
      <w:r>
        <w:rPr>
          <w:spacing w:val="11"/>
        </w:rPr>
        <w:t xml:space="preserve"> </w:t>
      </w:r>
      <w:r>
        <w:t>в</w:t>
      </w:r>
      <w:r>
        <w:rPr>
          <w:spacing w:val="9"/>
        </w:rPr>
        <w:t xml:space="preserve"> </w:t>
      </w:r>
      <w:r>
        <w:t>подвижную</w:t>
      </w:r>
      <w:r>
        <w:rPr>
          <w:spacing w:val="10"/>
        </w:rPr>
        <w:t xml:space="preserve"> </w:t>
      </w:r>
      <w:r>
        <w:t>и</w:t>
      </w:r>
      <w:r>
        <w:rPr>
          <w:spacing w:val="8"/>
        </w:rPr>
        <w:t xml:space="preserve"> </w:t>
      </w:r>
      <w:r>
        <w:t>неподвижную</w:t>
      </w:r>
      <w:r>
        <w:rPr>
          <w:spacing w:val="10"/>
        </w:rPr>
        <w:t xml:space="preserve"> </w:t>
      </w:r>
      <w:r>
        <w:t>мишень,</w:t>
      </w:r>
      <w:r>
        <w:rPr>
          <w:spacing w:val="8"/>
        </w:rPr>
        <w:t xml:space="preserve"> </w:t>
      </w:r>
      <w:r>
        <w:t>с</w:t>
      </w:r>
      <w:r>
        <w:rPr>
          <w:spacing w:val="8"/>
        </w:rPr>
        <w:t xml:space="preserve"> </w:t>
      </w:r>
      <w:r>
        <w:t>места</w:t>
      </w:r>
      <w:r>
        <w:rPr>
          <w:spacing w:val="8"/>
        </w:rPr>
        <w:t xml:space="preserve"> </w:t>
      </w:r>
      <w:r>
        <w:t>и</w:t>
      </w:r>
      <w:r>
        <w:rPr>
          <w:spacing w:val="11"/>
        </w:rPr>
        <w:t xml:space="preserve"> </w:t>
      </w:r>
      <w:r>
        <w:t>с</w:t>
      </w:r>
      <w:r>
        <w:rPr>
          <w:spacing w:val="9"/>
        </w:rPr>
        <w:t xml:space="preserve"> </w:t>
      </w:r>
      <w:r>
        <w:t>разбега.</w:t>
      </w:r>
      <w:r>
        <w:rPr>
          <w:spacing w:val="9"/>
        </w:rPr>
        <w:t xml:space="preserve"> </w:t>
      </w:r>
      <w:r>
        <w:t>Касание</w:t>
      </w:r>
      <w:r>
        <w:rPr>
          <w:spacing w:val="8"/>
        </w:rPr>
        <w:t xml:space="preserve"> </w:t>
      </w:r>
      <w:r>
        <w:t>правой</w:t>
      </w:r>
      <w:r>
        <w:rPr>
          <w:spacing w:val="11"/>
        </w:rPr>
        <w:t xml:space="preserve"> </w:t>
      </w:r>
      <w:r>
        <w:t>и</w:t>
      </w:r>
      <w:r>
        <w:rPr>
          <w:spacing w:val="11"/>
        </w:rPr>
        <w:t xml:space="preserve"> </w:t>
      </w:r>
      <w:r>
        <w:t>левой</w:t>
      </w:r>
      <w:r>
        <w:rPr>
          <w:spacing w:val="9"/>
        </w:rPr>
        <w:t xml:space="preserve"> </w:t>
      </w:r>
      <w:r>
        <w:t>ногой</w:t>
      </w:r>
      <w:r>
        <w:rPr>
          <w:spacing w:val="11"/>
        </w:rPr>
        <w:t xml:space="preserve"> </w:t>
      </w:r>
      <w:r w:rsidR="00FD41A6">
        <w:rPr>
          <w:spacing w:val="-5"/>
        </w:rPr>
        <w:t>ми</w:t>
      </w:r>
      <w:r>
        <w:t xml:space="preserve">шеней, подвешенных на разной высоте, с места и с разбега. Разнообразные прыжки </w:t>
      </w:r>
      <w:r w:rsidR="00FD41A6">
        <w:lastRenderedPageBreak/>
        <w:t>через гимнасти</w:t>
      </w:r>
      <w:r>
        <w:t>ческую скакалку на месте и с продвижением. Прыжки на точность отталкивания и приземления.</w:t>
      </w:r>
    </w:p>
    <w:p w:rsidR="00C87D19" w:rsidRDefault="00C87D19" w:rsidP="00C87D19">
      <w:pPr>
        <w:pStyle w:val="a3"/>
        <w:ind w:left="219" w:right="627"/>
      </w:pPr>
      <w:r>
        <w:rPr>
          <w:i/>
        </w:rPr>
        <w:t>Развитие</w:t>
      </w:r>
      <w:r>
        <w:t xml:space="preserve"> </w:t>
      </w:r>
      <w:r>
        <w:rPr>
          <w:i/>
        </w:rPr>
        <w:t>силовых</w:t>
      </w:r>
      <w:r>
        <w:t xml:space="preserve"> </w:t>
      </w:r>
      <w:r>
        <w:rPr>
          <w:i/>
        </w:rPr>
        <w:t>способностей.</w:t>
      </w:r>
      <w: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w:t>
      </w:r>
      <w:r w:rsidR="00FD41A6">
        <w:t>для рук и ног; отжимание в упо</w:t>
      </w:r>
      <w:r>
        <w:t>ре на низких брусьях; поднимание ног в висе на гимнастической стенке до посильной высоты; из по- ложения лёжа на гимнастическом козле (ноги зафиксированы) сг</w:t>
      </w:r>
      <w:r w:rsidR="00FD41A6">
        <w:t>ибание туловища с различной ам</w:t>
      </w:r>
      <w:r>
        <w:t>плитудой движений (на</w:t>
      </w:r>
      <w:r>
        <w:rPr>
          <w:spacing w:val="-2"/>
        </w:rPr>
        <w:t xml:space="preserve"> </w:t>
      </w:r>
      <w:r>
        <w:t>животе и на спине);</w:t>
      </w:r>
      <w:r>
        <w:rPr>
          <w:spacing w:val="-1"/>
        </w:rPr>
        <w:t xml:space="preserve"> </w:t>
      </w:r>
      <w:r>
        <w:t>комплексы упражнений с</w:t>
      </w:r>
      <w:r>
        <w:rPr>
          <w:spacing w:val="-2"/>
        </w:rPr>
        <w:t xml:space="preserve"> </w:t>
      </w:r>
      <w:r>
        <w:t>гантелями с индивидуально</w:t>
      </w:r>
      <w:r>
        <w:rPr>
          <w:spacing w:val="-1"/>
        </w:rPr>
        <w:t xml:space="preserve"> </w:t>
      </w:r>
      <w:r>
        <w:t>по- добранной массой (движения руками, повороты на месте, наклоны, подскоки со взмахом рук); мета- ние набивного мяча из различных исходных положений; комплексы упражнений избирательного воз- действия на отдельные мышечные группы (с увеличивающимся тем</w:t>
      </w:r>
      <w:r w:rsidR="00FD41A6">
        <w:t>пом движений без потери качест</w:t>
      </w:r>
      <w:r>
        <w:t>ва</w:t>
      </w:r>
      <w:r>
        <w:rPr>
          <w:spacing w:val="-4"/>
        </w:rPr>
        <w:t xml:space="preserve"> </w:t>
      </w:r>
      <w:r>
        <w:t>выполнения);</w:t>
      </w:r>
      <w:r>
        <w:rPr>
          <w:spacing w:val="-3"/>
        </w:rPr>
        <w:t xml:space="preserve"> </w:t>
      </w:r>
      <w:r>
        <w:t>элементы</w:t>
      </w:r>
      <w:r>
        <w:rPr>
          <w:spacing w:val="-4"/>
        </w:rPr>
        <w:t xml:space="preserve"> </w:t>
      </w:r>
      <w:r>
        <w:t>атлетической</w:t>
      </w:r>
      <w:r>
        <w:rPr>
          <w:spacing w:val="-3"/>
        </w:rPr>
        <w:t xml:space="preserve"> </w:t>
      </w:r>
      <w:r>
        <w:t>гимнастики</w:t>
      </w:r>
      <w:r>
        <w:rPr>
          <w:spacing w:val="-2"/>
        </w:rPr>
        <w:t xml:space="preserve"> </w:t>
      </w:r>
      <w:r>
        <w:t>(по</w:t>
      </w:r>
      <w:r>
        <w:rPr>
          <w:spacing w:val="-5"/>
        </w:rPr>
        <w:t xml:space="preserve"> </w:t>
      </w:r>
      <w:r>
        <w:t>типу</w:t>
      </w:r>
      <w:r>
        <w:rPr>
          <w:spacing w:val="-6"/>
        </w:rPr>
        <w:t xml:space="preserve"> </w:t>
      </w:r>
      <w:r>
        <w:t>«подкачки»);</w:t>
      </w:r>
      <w:r>
        <w:rPr>
          <w:spacing w:val="-3"/>
        </w:rPr>
        <w:t xml:space="preserve"> </w:t>
      </w:r>
      <w:r>
        <w:t>приседания</w:t>
      </w:r>
      <w:r>
        <w:rPr>
          <w:spacing w:val="-3"/>
        </w:rPr>
        <w:t xml:space="preserve"> </w:t>
      </w:r>
      <w:r>
        <w:t>на</w:t>
      </w:r>
      <w:r>
        <w:rPr>
          <w:spacing w:val="-4"/>
        </w:rPr>
        <w:t xml:space="preserve"> </w:t>
      </w:r>
      <w:r>
        <w:t>одной</w:t>
      </w:r>
      <w:r>
        <w:rPr>
          <w:spacing w:val="-4"/>
        </w:rPr>
        <w:t xml:space="preserve"> ноге</w:t>
      </w:r>
    </w:p>
    <w:p w:rsidR="00C87D19" w:rsidRDefault="00C87D19" w:rsidP="00C87D19">
      <w:pPr>
        <w:pStyle w:val="a3"/>
        <w:ind w:left="219"/>
      </w:pPr>
      <w:r>
        <w:t>«пистолетом»</w:t>
      </w:r>
      <w:r>
        <w:rPr>
          <w:spacing w:val="-11"/>
        </w:rPr>
        <w:t xml:space="preserve"> </w:t>
      </w:r>
      <w:r>
        <w:t>(с</w:t>
      </w:r>
      <w:r>
        <w:rPr>
          <w:spacing w:val="-7"/>
        </w:rPr>
        <w:t xml:space="preserve"> </w:t>
      </w:r>
      <w:r>
        <w:t>опорой</w:t>
      </w:r>
      <w:r>
        <w:rPr>
          <w:spacing w:val="-5"/>
        </w:rPr>
        <w:t xml:space="preserve"> </w:t>
      </w:r>
      <w:r>
        <w:t>на</w:t>
      </w:r>
      <w:r>
        <w:rPr>
          <w:spacing w:val="-7"/>
        </w:rPr>
        <w:t xml:space="preserve"> </w:t>
      </w:r>
      <w:r>
        <w:t>руку</w:t>
      </w:r>
      <w:r>
        <w:rPr>
          <w:spacing w:val="-11"/>
        </w:rPr>
        <w:t xml:space="preserve"> </w:t>
      </w:r>
      <w:r>
        <w:t>для</w:t>
      </w:r>
      <w:r>
        <w:rPr>
          <w:spacing w:val="-6"/>
        </w:rPr>
        <w:t xml:space="preserve"> </w:t>
      </w:r>
      <w:r>
        <w:t>сохранения</w:t>
      </w:r>
      <w:r>
        <w:rPr>
          <w:spacing w:val="-6"/>
        </w:rPr>
        <w:t xml:space="preserve"> </w:t>
      </w:r>
      <w:r>
        <w:rPr>
          <w:spacing w:val="-2"/>
        </w:rPr>
        <w:t>равновесия).</w:t>
      </w:r>
    </w:p>
    <w:p w:rsidR="00C87D19" w:rsidRDefault="00C87D19" w:rsidP="00C87D19">
      <w:pPr>
        <w:pStyle w:val="a3"/>
        <w:ind w:left="219" w:right="625"/>
      </w:pPr>
      <w:r>
        <w:rPr>
          <w:i/>
        </w:rPr>
        <w:t>Развитие</w:t>
      </w:r>
      <w:r>
        <w:t xml:space="preserve"> </w:t>
      </w:r>
      <w:r>
        <w:rPr>
          <w:i/>
        </w:rPr>
        <w:t>выносливости.</w:t>
      </w:r>
      <w:r>
        <w:t xml:space="preserve"> Упражнения с непредельными отягощен</w:t>
      </w:r>
      <w:r w:rsidR="00FD41A6">
        <w:t>иями, выполняемые в режиме уме</w:t>
      </w:r>
      <w:r>
        <w:t>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w:t>
      </w:r>
      <w:r w:rsidR="00FD41A6">
        <w:t>мые в режиме непрерывного и ин</w:t>
      </w:r>
      <w:r>
        <w:t>тервального методов.</w:t>
      </w:r>
    </w:p>
    <w:p w:rsidR="00C87D19" w:rsidRDefault="00C87D19" w:rsidP="00C87D19">
      <w:pPr>
        <w:ind w:left="219"/>
        <w:jc w:val="both"/>
        <w:rPr>
          <w:i/>
          <w:sz w:val="24"/>
        </w:rPr>
      </w:pPr>
      <w:r>
        <w:rPr>
          <w:i/>
          <w:sz w:val="24"/>
        </w:rPr>
        <w:t>Модуль</w:t>
      </w:r>
      <w:r>
        <w:rPr>
          <w:spacing w:val="-10"/>
          <w:sz w:val="24"/>
        </w:rPr>
        <w:t xml:space="preserve"> </w:t>
      </w:r>
      <w:r>
        <w:rPr>
          <w:i/>
          <w:sz w:val="24"/>
        </w:rPr>
        <w:t>«Лёгкая</w:t>
      </w:r>
      <w:r>
        <w:rPr>
          <w:spacing w:val="-10"/>
          <w:sz w:val="24"/>
        </w:rPr>
        <w:t xml:space="preserve"> </w:t>
      </w:r>
      <w:r>
        <w:rPr>
          <w:i/>
          <w:spacing w:val="-2"/>
          <w:sz w:val="24"/>
        </w:rPr>
        <w:t>атлетика»</w:t>
      </w:r>
    </w:p>
    <w:p w:rsidR="00C87D19" w:rsidRDefault="00C87D19" w:rsidP="00C87D19">
      <w:pPr>
        <w:pStyle w:val="a3"/>
        <w:ind w:left="219" w:right="630" w:hanging="1"/>
      </w:pPr>
      <w:r>
        <w:rPr>
          <w:i/>
        </w:rPr>
        <w:t>Развитие</w:t>
      </w:r>
      <w:r>
        <w:t xml:space="preserve"> </w:t>
      </w:r>
      <w:r>
        <w:rPr>
          <w:i/>
        </w:rPr>
        <w:t>выносливости.</w:t>
      </w:r>
      <w: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w:t>
      </w:r>
      <w:r w:rsidR="00FD41A6">
        <w:t>имальном темпе. Равномерный по</w:t>
      </w:r>
      <w:r>
        <w:t>вторный бег с финальным ускорением (на разные дистанции). Равномерный бег с дополнительным отягощением в режиме «до отказа».</w:t>
      </w:r>
    </w:p>
    <w:p w:rsidR="00C87D19" w:rsidRDefault="00C87D19" w:rsidP="00C87D19">
      <w:pPr>
        <w:pStyle w:val="a3"/>
        <w:ind w:left="219" w:right="627" w:hanging="1"/>
      </w:pPr>
      <w:r>
        <w:rPr>
          <w:i/>
        </w:rPr>
        <w:t>Развитие</w:t>
      </w:r>
      <w:r>
        <w:t xml:space="preserve"> </w:t>
      </w:r>
      <w:r>
        <w:rPr>
          <w:i/>
        </w:rPr>
        <w:t>силовых</w:t>
      </w:r>
      <w:r>
        <w:t xml:space="preserve"> </w:t>
      </w:r>
      <w:r>
        <w:rPr>
          <w:i/>
        </w:rPr>
        <w:t>способностей.</w:t>
      </w:r>
      <w:r>
        <w:t xml:space="preserve"> Специальные прыжковые упраж</w:t>
      </w:r>
      <w:r w:rsidR="00FD41A6">
        <w:t>нения с дополнительным отягоще</w:t>
      </w:r>
      <w:r>
        <w:t xml:space="preserve">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w:t>
      </w:r>
      <w:r w:rsidR="00FD41A6">
        <w:t>и изменением направлений, пово</w:t>
      </w:r>
      <w:r>
        <w:t>ротами вправо и влево, на правой, левой ноге и поочерёдно. Бег с п</w:t>
      </w:r>
      <w:r w:rsidR="00FD41A6">
        <w:t>репятствиями. Бег в горку с до</w:t>
      </w:r>
      <w:r>
        <w:t>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w:t>
      </w:r>
      <w:r>
        <w:rPr>
          <w:spacing w:val="-1"/>
        </w:rPr>
        <w:t xml:space="preserve"> </w:t>
      </w:r>
      <w:r>
        <w:t xml:space="preserve">круговой </w:t>
      </w:r>
      <w:r>
        <w:rPr>
          <w:spacing w:val="-2"/>
        </w:rPr>
        <w:t>тренировки.</w:t>
      </w:r>
    </w:p>
    <w:p w:rsidR="00C87D19" w:rsidRDefault="00C87D19" w:rsidP="00C87D19">
      <w:pPr>
        <w:pStyle w:val="a3"/>
        <w:spacing w:before="1"/>
        <w:ind w:left="219" w:right="632" w:hanging="1"/>
      </w:pPr>
      <w:r>
        <w:rPr>
          <w:i/>
        </w:rPr>
        <w:t>Развитие</w:t>
      </w:r>
      <w:r>
        <w:rPr>
          <w:spacing w:val="40"/>
        </w:rPr>
        <w:t xml:space="preserve"> </w:t>
      </w:r>
      <w:r>
        <w:rPr>
          <w:i/>
        </w:rPr>
        <w:t>скоростных</w:t>
      </w:r>
      <w:r>
        <w:rPr>
          <w:spacing w:val="40"/>
        </w:rPr>
        <w:t xml:space="preserve"> </w:t>
      </w:r>
      <w:r>
        <w:rPr>
          <w:i/>
        </w:rPr>
        <w:t>способностей.</w:t>
      </w:r>
      <w:r>
        <w:rPr>
          <w:spacing w:val="40"/>
        </w:rPr>
        <w:t xml:space="preserve"> </w:t>
      </w:r>
      <w:r>
        <w:t>Бег</w:t>
      </w:r>
      <w:r>
        <w:rPr>
          <w:spacing w:val="40"/>
        </w:rPr>
        <w:t xml:space="preserve"> </w:t>
      </w:r>
      <w:r>
        <w:t>на</w:t>
      </w:r>
      <w:r>
        <w:rPr>
          <w:spacing w:val="40"/>
        </w:rPr>
        <w:t xml:space="preserve"> </w:t>
      </w:r>
      <w:r>
        <w:t>месте</w:t>
      </w:r>
      <w:r>
        <w:rPr>
          <w:spacing w:val="40"/>
        </w:rPr>
        <w:t xml:space="preserve"> </w:t>
      </w:r>
      <w:r>
        <w:t>с</w:t>
      </w:r>
      <w:r>
        <w:rPr>
          <w:spacing w:val="40"/>
        </w:rPr>
        <w:t xml:space="preserve"> </w:t>
      </w:r>
      <w:r>
        <w:t>максимальной</w:t>
      </w:r>
      <w:r>
        <w:rPr>
          <w:spacing w:val="40"/>
        </w:rPr>
        <w:t xml:space="preserve"> </w:t>
      </w:r>
      <w:r>
        <w:t>скоростью</w:t>
      </w:r>
      <w:r>
        <w:rPr>
          <w:spacing w:val="40"/>
        </w:rPr>
        <w:t xml:space="preserve"> </w:t>
      </w:r>
      <w:r>
        <w:t>и</w:t>
      </w:r>
      <w:r>
        <w:rPr>
          <w:spacing w:val="40"/>
        </w:rPr>
        <w:t xml:space="preserve"> </w:t>
      </w:r>
      <w:r>
        <w:t>темпом</w:t>
      </w:r>
      <w:r>
        <w:rPr>
          <w:spacing w:val="40"/>
        </w:rPr>
        <w:t xml:space="preserve"> </w:t>
      </w:r>
      <w:r>
        <w:t>с</w:t>
      </w:r>
      <w:r>
        <w:rPr>
          <w:spacing w:val="40"/>
        </w:rPr>
        <w:t xml:space="preserve"> </w:t>
      </w:r>
      <w:r>
        <w:t>опорой на</w:t>
      </w:r>
      <w:r>
        <w:rPr>
          <w:spacing w:val="26"/>
        </w:rPr>
        <w:t xml:space="preserve"> </w:t>
      </w:r>
      <w:r>
        <w:t>руки</w:t>
      </w:r>
      <w:r>
        <w:rPr>
          <w:spacing w:val="28"/>
        </w:rPr>
        <w:t xml:space="preserve"> </w:t>
      </w:r>
      <w:r>
        <w:t>и</w:t>
      </w:r>
      <w:r>
        <w:rPr>
          <w:spacing w:val="31"/>
        </w:rPr>
        <w:t xml:space="preserve"> </w:t>
      </w:r>
      <w:r>
        <w:t>без</w:t>
      </w:r>
      <w:r>
        <w:rPr>
          <w:spacing w:val="26"/>
        </w:rPr>
        <w:t xml:space="preserve"> </w:t>
      </w:r>
      <w:r>
        <w:t>опоры.</w:t>
      </w:r>
      <w:r>
        <w:rPr>
          <w:spacing w:val="32"/>
        </w:rPr>
        <w:t xml:space="preserve"> </w:t>
      </w:r>
      <w:r>
        <w:t>Максимальный</w:t>
      </w:r>
      <w:r>
        <w:rPr>
          <w:spacing w:val="28"/>
        </w:rPr>
        <w:t xml:space="preserve"> </w:t>
      </w:r>
      <w:r>
        <w:t>бег</w:t>
      </w:r>
      <w:r>
        <w:rPr>
          <w:spacing w:val="27"/>
        </w:rPr>
        <w:t xml:space="preserve"> </w:t>
      </w:r>
      <w:r>
        <w:t>в</w:t>
      </w:r>
      <w:r>
        <w:rPr>
          <w:spacing w:val="26"/>
        </w:rPr>
        <w:t xml:space="preserve"> </w:t>
      </w:r>
      <w:r>
        <w:t>горку</w:t>
      </w:r>
      <w:r>
        <w:rPr>
          <w:spacing w:val="27"/>
        </w:rPr>
        <w:t xml:space="preserve"> </w:t>
      </w:r>
      <w:r>
        <w:t>и</w:t>
      </w:r>
      <w:r>
        <w:rPr>
          <w:spacing w:val="31"/>
        </w:rPr>
        <w:t xml:space="preserve"> </w:t>
      </w:r>
      <w:r>
        <w:t>с</w:t>
      </w:r>
      <w:r>
        <w:rPr>
          <w:spacing w:val="26"/>
        </w:rPr>
        <w:t xml:space="preserve"> </w:t>
      </w:r>
      <w:r>
        <w:t>горки.</w:t>
      </w:r>
      <w:r>
        <w:rPr>
          <w:spacing w:val="28"/>
        </w:rPr>
        <w:t xml:space="preserve"> </w:t>
      </w:r>
      <w:r>
        <w:t>Повторный</w:t>
      </w:r>
      <w:r>
        <w:rPr>
          <w:spacing w:val="28"/>
        </w:rPr>
        <w:t xml:space="preserve"> </w:t>
      </w:r>
      <w:r>
        <w:t>бег</w:t>
      </w:r>
      <w:r>
        <w:rPr>
          <w:spacing w:val="27"/>
        </w:rPr>
        <w:t xml:space="preserve"> </w:t>
      </w:r>
      <w:r>
        <w:t>на</w:t>
      </w:r>
      <w:r>
        <w:rPr>
          <w:spacing w:val="26"/>
        </w:rPr>
        <w:t xml:space="preserve"> </w:t>
      </w:r>
      <w:r>
        <w:t>короткие</w:t>
      </w:r>
      <w:r>
        <w:rPr>
          <w:spacing w:val="26"/>
        </w:rPr>
        <w:t xml:space="preserve"> </w:t>
      </w:r>
      <w:r>
        <w:t>дистанции с</w:t>
      </w:r>
      <w:r>
        <w:rPr>
          <w:spacing w:val="41"/>
        </w:rPr>
        <w:t xml:space="preserve"> </w:t>
      </w:r>
      <w:r>
        <w:t>максимальной</w:t>
      </w:r>
      <w:r>
        <w:rPr>
          <w:spacing w:val="44"/>
        </w:rPr>
        <w:t xml:space="preserve"> </w:t>
      </w:r>
      <w:r>
        <w:t>скоростью</w:t>
      </w:r>
      <w:r>
        <w:rPr>
          <w:spacing w:val="41"/>
        </w:rPr>
        <w:t xml:space="preserve"> </w:t>
      </w:r>
      <w:r>
        <w:t>(по</w:t>
      </w:r>
      <w:r>
        <w:rPr>
          <w:spacing w:val="40"/>
        </w:rPr>
        <w:t xml:space="preserve"> </w:t>
      </w:r>
      <w:r>
        <w:t>прямой,</w:t>
      </w:r>
      <w:r>
        <w:rPr>
          <w:spacing w:val="44"/>
        </w:rPr>
        <w:t xml:space="preserve"> </w:t>
      </w:r>
      <w:r>
        <w:t>на</w:t>
      </w:r>
      <w:r>
        <w:rPr>
          <w:spacing w:val="42"/>
        </w:rPr>
        <w:t xml:space="preserve"> </w:t>
      </w:r>
      <w:r>
        <w:t>повороте</w:t>
      </w:r>
      <w:r>
        <w:rPr>
          <w:spacing w:val="42"/>
        </w:rPr>
        <w:t xml:space="preserve"> </w:t>
      </w:r>
      <w:r>
        <w:t>и</w:t>
      </w:r>
      <w:r>
        <w:rPr>
          <w:spacing w:val="43"/>
        </w:rPr>
        <w:t xml:space="preserve"> </w:t>
      </w:r>
      <w:r>
        <w:t>со</w:t>
      </w:r>
      <w:r>
        <w:rPr>
          <w:spacing w:val="42"/>
        </w:rPr>
        <w:t xml:space="preserve"> </w:t>
      </w:r>
      <w:r>
        <w:t>старта).</w:t>
      </w:r>
      <w:r>
        <w:rPr>
          <w:spacing w:val="44"/>
        </w:rPr>
        <w:t xml:space="preserve"> </w:t>
      </w:r>
      <w:r>
        <w:t>Бег</w:t>
      </w:r>
      <w:r>
        <w:rPr>
          <w:spacing w:val="43"/>
        </w:rPr>
        <w:t xml:space="preserve"> </w:t>
      </w:r>
      <w:r>
        <w:t>с</w:t>
      </w:r>
      <w:r>
        <w:rPr>
          <w:spacing w:val="42"/>
        </w:rPr>
        <w:t xml:space="preserve"> </w:t>
      </w:r>
      <w:r>
        <w:t>максимальной</w:t>
      </w:r>
      <w:r>
        <w:rPr>
          <w:spacing w:val="43"/>
        </w:rPr>
        <w:t xml:space="preserve"> </w:t>
      </w:r>
      <w:r>
        <w:rPr>
          <w:spacing w:val="-2"/>
        </w:rPr>
        <w:t>скоростью</w:t>
      </w:r>
    </w:p>
    <w:p w:rsidR="00C87D19" w:rsidRDefault="00C87D19" w:rsidP="00C87D19">
      <w:pPr>
        <w:pStyle w:val="a3"/>
        <w:ind w:left="219" w:right="631"/>
      </w:pPr>
      <w:r>
        <w:t>«с</w:t>
      </w:r>
      <w:r>
        <w:rPr>
          <w:spacing w:val="40"/>
        </w:rPr>
        <w:t xml:space="preserve"> </w:t>
      </w:r>
      <w:r>
        <w:t>ходу».</w:t>
      </w:r>
      <w:r>
        <w:rPr>
          <w:spacing w:val="40"/>
        </w:rPr>
        <w:t xml:space="preserve"> </w:t>
      </w:r>
      <w:r>
        <w:t>Прыжки</w:t>
      </w:r>
      <w:r>
        <w:rPr>
          <w:spacing w:val="40"/>
        </w:rPr>
        <w:t xml:space="preserve"> </w:t>
      </w:r>
      <w:r>
        <w:t>через</w:t>
      </w:r>
      <w:r>
        <w:rPr>
          <w:spacing w:val="40"/>
        </w:rPr>
        <w:t xml:space="preserve"> </w:t>
      </w:r>
      <w:r>
        <w:t>скакалку</w:t>
      </w:r>
      <w:r>
        <w:rPr>
          <w:spacing w:val="40"/>
        </w:rPr>
        <w:t xml:space="preserve"> </w:t>
      </w:r>
      <w:r>
        <w:t>в</w:t>
      </w:r>
      <w:r>
        <w:rPr>
          <w:spacing w:val="40"/>
        </w:rPr>
        <w:t xml:space="preserve"> </w:t>
      </w:r>
      <w:r>
        <w:t>максимальном</w:t>
      </w:r>
      <w:r>
        <w:rPr>
          <w:spacing w:val="40"/>
        </w:rPr>
        <w:t xml:space="preserve"> </w:t>
      </w:r>
      <w:r>
        <w:t>темпе.</w:t>
      </w:r>
      <w:r>
        <w:rPr>
          <w:spacing w:val="40"/>
        </w:rPr>
        <w:t xml:space="preserve"> </w:t>
      </w:r>
      <w:r>
        <w:t>Ускорение,</w:t>
      </w:r>
      <w:r>
        <w:rPr>
          <w:spacing w:val="40"/>
        </w:rPr>
        <w:t xml:space="preserve"> </w:t>
      </w:r>
      <w:r>
        <w:t>переходящее</w:t>
      </w:r>
      <w:r>
        <w:rPr>
          <w:spacing w:val="40"/>
        </w:rPr>
        <w:t xml:space="preserve"> </w:t>
      </w:r>
      <w:r>
        <w:t>в</w:t>
      </w:r>
      <w:r>
        <w:rPr>
          <w:spacing w:val="40"/>
        </w:rPr>
        <w:t xml:space="preserve"> </w:t>
      </w:r>
      <w:r>
        <w:t>многоскоки, и</w:t>
      </w:r>
      <w:r>
        <w:rPr>
          <w:spacing w:val="40"/>
        </w:rPr>
        <w:t xml:space="preserve"> </w:t>
      </w:r>
      <w:r>
        <w:t>многоскоки,</w:t>
      </w:r>
      <w:r>
        <w:rPr>
          <w:spacing w:val="40"/>
        </w:rPr>
        <w:t xml:space="preserve"> </w:t>
      </w:r>
      <w:r>
        <w:t>переходящие</w:t>
      </w:r>
      <w:r>
        <w:rPr>
          <w:spacing w:val="40"/>
        </w:rPr>
        <w:t xml:space="preserve"> </w:t>
      </w:r>
      <w:r>
        <w:t>в</w:t>
      </w:r>
      <w:r>
        <w:rPr>
          <w:spacing w:val="40"/>
        </w:rPr>
        <w:t xml:space="preserve"> </w:t>
      </w:r>
      <w:r>
        <w:t>бег</w:t>
      </w:r>
      <w:r>
        <w:rPr>
          <w:spacing w:val="40"/>
        </w:rPr>
        <w:t xml:space="preserve"> </w:t>
      </w:r>
      <w:r>
        <w:t>с</w:t>
      </w:r>
      <w:r>
        <w:rPr>
          <w:spacing w:val="40"/>
        </w:rPr>
        <w:t xml:space="preserve"> </w:t>
      </w:r>
      <w:r>
        <w:t>ускорением.</w:t>
      </w:r>
      <w:r>
        <w:rPr>
          <w:spacing w:val="40"/>
        </w:rPr>
        <w:t xml:space="preserve"> </w:t>
      </w:r>
      <w:r>
        <w:t>Подвижные</w:t>
      </w:r>
      <w:r>
        <w:rPr>
          <w:spacing w:val="40"/>
        </w:rPr>
        <w:t xml:space="preserve"> </w:t>
      </w:r>
      <w:r>
        <w:t>и</w:t>
      </w:r>
      <w:r>
        <w:rPr>
          <w:spacing w:val="40"/>
        </w:rPr>
        <w:t xml:space="preserve"> </w:t>
      </w:r>
      <w:r>
        <w:t>спортивные</w:t>
      </w:r>
      <w:r>
        <w:rPr>
          <w:spacing w:val="40"/>
        </w:rPr>
        <w:t xml:space="preserve"> </w:t>
      </w:r>
      <w:r>
        <w:t>игры,</w:t>
      </w:r>
      <w:r>
        <w:rPr>
          <w:spacing w:val="40"/>
        </w:rPr>
        <w:t xml:space="preserve"> </w:t>
      </w:r>
      <w:r>
        <w:t>эстафеты.</w:t>
      </w:r>
    </w:p>
    <w:p w:rsidR="00C87D19" w:rsidRDefault="00C87D19" w:rsidP="00C87D19">
      <w:pPr>
        <w:pStyle w:val="a3"/>
        <w:ind w:left="219" w:right="627"/>
      </w:pPr>
      <w:r>
        <w:rPr>
          <w:i/>
        </w:rPr>
        <w:t>Развитие</w:t>
      </w:r>
      <w:r>
        <w:t xml:space="preserve"> </w:t>
      </w:r>
      <w:r>
        <w:rPr>
          <w:i/>
        </w:rPr>
        <w:t>координации</w:t>
      </w:r>
      <w:r>
        <w:t xml:space="preserve"> </w:t>
      </w:r>
      <w:r>
        <w:rPr>
          <w:i/>
        </w:rPr>
        <w:t>движений.</w:t>
      </w:r>
      <w:r>
        <w:t xml:space="preserve"> Специализированные комплексы упражнений на развитие коорди- нации (разрабатываются на основе учебного материала модулей «Гимнастика» и «Спортивные иг- </w:t>
      </w:r>
      <w:r>
        <w:rPr>
          <w:spacing w:val="-2"/>
        </w:rPr>
        <w:t>ры»).</w:t>
      </w:r>
    </w:p>
    <w:p w:rsidR="00C87D19" w:rsidRDefault="00C87D19" w:rsidP="00C87D19">
      <w:pPr>
        <w:ind w:left="219"/>
        <w:jc w:val="both"/>
        <w:rPr>
          <w:i/>
          <w:sz w:val="24"/>
        </w:rPr>
      </w:pPr>
      <w:r>
        <w:rPr>
          <w:i/>
          <w:sz w:val="24"/>
        </w:rPr>
        <w:t>Модуль</w:t>
      </w:r>
      <w:r>
        <w:rPr>
          <w:spacing w:val="-9"/>
          <w:sz w:val="24"/>
        </w:rPr>
        <w:t xml:space="preserve"> </w:t>
      </w:r>
      <w:r>
        <w:rPr>
          <w:i/>
          <w:sz w:val="24"/>
        </w:rPr>
        <w:t>«Спортивные</w:t>
      </w:r>
      <w:r>
        <w:rPr>
          <w:spacing w:val="-10"/>
          <w:sz w:val="24"/>
        </w:rPr>
        <w:t xml:space="preserve"> </w:t>
      </w:r>
      <w:r>
        <w:rPr>
          <w:i/>
          <w:spacing w:val="-2"/>
          <w:sz w:val="24"/>
        </w:rPr>
        <w:t>игры»</w:t>
      </w:r>
    </w:p>
    <w:p w:rsidR="00C87D19" w:rsidRDefault="00C87D19" w:rsidP="00C87D19">
      <w:pPr>
        <w:pStyle w:val="a3"/>
        <w:ind w:left="219" w:right="632"/>
      </w:pPr>
      <w:r>
        <w:rPr>
          <w:u w:val="thick"/>
        </w:rPr>
        <w:t>Баскетбол.</w:t>
      </w:r>
      <w:r>
        <w:t xml:space="preserve"> </w:t>
      </w:r>
      <w:r>
        <w:rPr>
          <w:i/>
        </w:rPr>
        <w:t>Развитие</w:t>
      </w:r>
      <w:r>
        <w:t xml:space="preserve"> </w:t>
      </w:r>
      <w:r>
        <w:rPr>
          <w:i/>
        </w:rPr>
        <w:t>скоростных</w:t>
      </w:r>
      <w:r>
        <w:t xml:space="preserve"> </w:t>
      </w:r>
      <w:r>
        <w:rPr>
          <w:i/>
        </w:rPr>
        <w:t>способностей.</w:t>
      </w:r>
      <w:r>
        <w:t xml:space="preserve"> Ходьба и бег в различных направлениях с макси- 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 полнением многоскоков. Передвижения с ускорениями и максимальной скоростью приставными ша- гами левым и правым боком. Ведение баскетбольного мяча с ускорением и максимальной скоро- 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87D19" w:rsidRDefault="00C87D19" w:rsidP="00C87D19">
      <w:pPr>
        <w:ind w:left="219"/>
        <w:jc w:val="both"/>
        <w:rPr>
          <w:sz w:val="24"/>
        </w:rPr>
      </w:pPr>
      <w:r>
        <w:rPr>
          <w:i/>
          <w:sz w:val="24"/>
        </w:rPr>
        <w:lastRenderedPageBreak/>
        <w:t>Развитие</w:t>
      </w:r>
      <w:r>
        <w:rPr>
          <w:spacing w:val="5"/>
          <w:sz w:val="24"/>
        </w:rPr>
        <w:t xml:space="preserve"> </w:t>
      </w:r>
      <w:r>
        <w:rPr>
          <w:i/>
          <w:sz w:val="24"/>
        </w:rPr>
        <w:t>силовых</w:t>
      </w:r>
      <w:r>
        <w:rPr>
          <w:spacing w:val="6"/>
          <w:sz w:val="24"/>
        </w:rPr>
        <w:t xml:space="preserve"> </w:t>
      </w:r>
      <w:r>
        <w:rPr>
          <w:i/>
          <w:sz w:val="24"/>
        </w:rPr>
        <w:t>способностей.</w:t>
      </w:r>
      <w:r>
        <w:rPr>
          <w:spacing w:val="6"/>
          <w:sz w:val="24"/>
        </w:rPr>
        <w:t xml:space="preserve"> </w:t>
      </w:r>
      <w:r>
        <w:rPr>
          <w:sz w:val="24"/>
        </w:rPr>
        <w:t>Комплексы</w:t>
      </w:r>
      <w:r>
        <w:rPr>
          <w:spacing w:val="8"/>
          <w:sz w:val="24"/>
        </w:rPr>
        <w:t xml:space="preserve"> </w:t>
      </w:r>
      <w:r>
        <w:rPr>
          <w:sz w:val="24"/>
        </w:rPr>
        <w:t>упражнений</w:t>
      </w:r>
      <w:r>
        <w:rPr>
          <w:spacing w:val="8"/>
          <w:sz w:val="24"/>
        </w:rPr>
        <w:t xml:space="preserve"> </w:t>
      </w:r>
      <w:r>
        <w:rPr>
          <w:sz w:val="24"/>
        </w:rPr>
        <w:t>с</w:t>
      </w:r>
      <w:r>
        <w:rPr>
          <w:spacing w:val="5"/>
          <w:sz w:val="24"/>
        </w:rPr>
        <w:t xml:space="preserve"> </w:t>
      </w:r>
      <w:r>
        <w:rPr>
          <w:sz w:val="24"/>
        </w:rPr>
        <w:t>дополнительным</w:t>
      </w:r>
      <w:r>
        <w:rPr>
          <w:spacing w:val="6"/>
          <w:sz w:val="24"/>
        </w:rPr>
        <w:t xml:space="preserve"> </w:t>
      </w:r>
      <w:r>
        <w:rPr>
          <w:sz w:val="24"/>
        </w:rPr>
        <w:t>отягощением</w:t>
      </w:r>
      <w:r>
        <w:rPr>
          <w:spacing w:val="4"/>
          <w:sz w:val="24"/>
        </w:rPr>
        <w:t xml:space="preserve"> </w:t>
      </w:r>
      <w:r>
        <w:rPr>
          <w:sz w:val="24"/>
        </w:rPr>
        <w:t>на</w:t>
      </w:r>
      <w:r>
        <w:rPr>
          <w:spacing w:val="6"/>
          <w:sz w:val="24"/>
        </w:rPr>
        <w:t xml:space="preserve"> </w:t>
      </w:r>
      <w:r w:rsidR="00FD41A6">
        <w:rPr>
          <w:spacing w:val="-2"/>
          <w:sz w:val="24"/>
        </w:rPr>
        <w:t>осно</w:t>
      </w:r>
    </w:p>
    <w:p w:rsidR="00C87D19" w:rsidRDefault="00C87D19" w:rsidP="00FD41A6">
      <w:pPr>
        <w:pStyle w:val="a3"/>
        <w:spacing w:before="71"/>
        <w:ind w:left="0" w:right="630"/>
      </w:pPr>
      <w:r>
        <w:t>ные</w:t>
      </w:r>
      <w:r>
        <w:rPr>
          <w:spacing w:val="-3"/>
        </w:rPr>
        <w:t xml:space="preserve"> </w:t>
      </w:r>
      <w:r>
        <w:t>мышечные</w:t>
      </w:r>
      <w:r>
        <w:rPr>
          <w:spacing w:val="-3"/>
        </w:rPr>
        <w:t xml:space="preserve"> </w:t>
      </w:r>
      <w:r>
        <w:t>группы.</w:t>
      </w:r>
      <w:r>
        <w:rPr>
          <w:spacing w:val="-2"/>
        </w:rPr>
        <w:t xml:space="preserve"> </w:t>
      </w:r>
      <w:r>
        <w:t>Ходьба</w:t>
      </w:r>
      <w:r>
        <w:rPr>
          <w:spacing w:val="-3"/>
        </w:rPr>
        <w:t xml:space="preserve"> </w:t>
      </w:r>
      <w:r>
        <w:t>и</w:t>
      </w:r>
      <w:r>
        <w:rPr>
          <w:spacing w:val="-1"/>
        </w:rPr>
        <w:t xml:space="preserve"> </w:t>
      </w:r>
      <w:r>
        <w:t>прыжки</w:t>
      </w:r>
      <w:r>
        <w:rPr>
          <w:spacing w:val="-1"/>
        </w:rPr>
        <w:t xml:space="preserve"> </w:t>
      </w:r>
      <w:r>
        <w:t>в</w:t>
      </w:r>
      <w:r>
        <w:rPr>
          <w:spacing w:val="-3"/>
        </w:rPr>
        <w:t xml:space="preserve"> </w:t>
      </w:r>
      <w:r>
        <w:t>глубоком</w:t>
      </w:r>
      <w:r>
        <w:rPr>
          <w:spacing w:val="-3"/>
        </w:rPr>
        <w:t xml:space="preserve"> </w:t>
      </w:r>
      <w:r>
        <w:t>приседе. Прыжки</w:t>
      </w:r>
      <w:r>
        <w:rPr>
          <w:spacing w:val="-1"/>
        </w:rPr>
        <w:t xml:space="preserve"> </w:t>
      </w:r>
      <w:r>
        <w:t>на</w:t>
      </w:r>
      <w:r>
        <w:rPr>
          <w:spacing w:val="-3"/>
        </w:rPr>
        <w:t xml:space="preserve"> </w:t>
      </w:r>
      <w:r>
        <w:t>одной</w:t>
      </w:r>
      <w:r>
        <w:rPr>
          <w:spacing w:val="-3"/>
        </w:rPr>
        <w:t xml:space="preserve"> </w:t>
      </w:r>
      <w:r>
        <w:t>ноге</w:t>
      </w:r>
      <w:r>
        <w:rPr>
          <w:spacing w:val="-3"/>
        </w:rPr>
        <w:t xml:space="preserve"> </w:t>
      </w:r>
      <w:r>
        <w:t>и</w:t>
      </w:r>
      <w:r>
        <w:rPr>
          <w:spacing w:val="-1"/>
        </w:rPr>
        <w:t xml:space="preserve"> </w:t>
      </w:r>
      <w:r>
        <w:t>обеих</w:t>
      </w:r>
      <w:r>
        <w:rPr>
          <w:spacing w:val="-2"/>
        </w:rPr>
        <w:t xml:space="preserve"> </w:t>
      </w:r>
      <w:r>
        <w:t>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w:t>
      </w:r>
      <w:r w:rsidR="00FD41A6">
        <w:t xml:space="preserve"> Многоскоки с последующим уско</w:t>
      </w:r>
      <w:r>
        <w:t>рением</w:t>
      </w:r>
      <w:r>
        <w:rPr>
          <w:spacing w:val="-2"/>
        </w:rPr>
        <w:t xml:space="preserve"> </w:t>
      </w:r>
      <w:r>
        <w:t>и ускорение</w:t>
      </w:r>
      <w:r>
        <w:rPr>
          <w:spacing w:val="-3"/>
        </w:rPr>
        <w:t xml:space="preserve"> </w:t>
      </w:r>
      <w:r>
        <w:t>с</w:t>
      </w:r>
      <w:r>
        <w:rPr>
          <w:spacing w:val="-3"/>
        </w:rPr>
        <w:t xml:space="preserve"> </w:t>
      </w:r>
      <w:r>
        <w:t>последующим</w:t>
      </w:r>
      <w:r>
        <w:rPr>
          <w:spacing w:val="-2"/>
        </w:rPr>
        <w:t xml:space="preserve"> </w:t>
      </w:r>
      <w:r>
        <w:t>выполнением</w:t>
      </w:r>
      <w:r>
        <w:rPr>
          <w:spacing w:val="-2"/>
        </w:rPr>
        <w:t xml:space="preserve"> </w:t>
      </w:r>
      <w:r>
        <w:t>многоскоков.</w:t>
      </w:r>
      <w:r>
        <w:rPr>
          <w:spacing w:val="-2"/>
        </w:rPr>
        <w:t xml:space="preserve"> </w:t>
      </w:r>
      <w:r>
        <w:t>Броски</w:t>
      </w:r>
      <w:r>
        <w:rPr>
          <w:spacing w:val="-3"/>
        </w:rPr>
        <w:t xml:space="preserve"> </w:t>
      </w:r>
      <w:r>
        <w:t>набивного</w:t>
      </w:r>
      <w:r>
        <w:rPr>
          <w:spacing w:val="-4"/>
        </w:rPr>
        <w:t xml:space="preserve"> </w:t>
      </w:r>
      <w:r>
        <w:t>мяча</w:t>
      </w:r>
      <w:r>
        <w:rPr>
          <w:spacing w:val="-3"/>
        </w:rPr>
        <w:t xml:space="preserve"> </w:t>
      </w:r>
      <w:r>
        <w:t>из</w:t>
      </w:r>
      <w:r>
        <w:rPr>
          <w:spacing w:val="-1"/>
        </w:rPr>
        <w:t xml:space="preserve"> </w:t>
      </w:r>
      <w:r>
        <w:t xml:space="preserve">различных исходных положений, с различной траекторией полёта одной рукой и обеими руками, стоя, сидя, в </w:t>
      </w:r>
      <w:r>
        <w:rPr>
          <w:spacing w:val="-2"/>
        </w:rPr>
        <w:t>полуприседе.</w:t>
      </w:r>
    </w:p>
    <w:p w:rsidR="00C87D19" w:rsidRDefault="00C87D19" w:rsidP="00C87D19">
      <w:pPr>
        <w:pStyle w:val="a3"/>
        <w:ind w:left="219" w:right="630" w:hanging="1"/>
      </w:pPr>
      <w:r>
        <w:rPr>
          <w:i/>
        </w:rPr>
        <w:t>Развитие</w:t>
      </w:r>
      <w:r>
        <w:t xml:space="preserve"> </w:t>
      </w:r>
      <w:r>
        <w:rPr>
          <w:i/>
        </w:rPr>
        <w:t>выносливости.</w:t>
      </w:r>
      <w:r>
        <w:t xml:space="preserve"> Повторный бег с максимальной скоростью, с уменьшающимся интервалом отдыха. Гладкий бег по методу непрерывно-интервального упражне</w:t>
      </w:r>
      <w:r w:rsidR="00FD41A6">
        <w:t>ния. Гладкий бег в режиме боль</w:t>
      </w:r>
      <w:r>
        <w:t>шой и умеренной интенсивности. Игра в баскетбол с увеличивающимся объёмом времени игры.</w:t>
      </w:r>
    </w:p>
    <w:p w:rsidR="00C87D19" w:rsidRDefault="00C87D19" w:rsidP="00C87D19">
      <w:pPr>
        <w:pStyle w:val="a3"/>
        <w:tabs>
          <w:tab w:val="left" w:pos="1812"/>
          <w:tab w:val="left" w:pos="3442"/>
          <w:tab w:val="left" w:pos="4680"/>
          <w:tab w:val="left" w:pos="6386"/>
          <w:tab w:val="left" w:pos="8150"/>
          <w:tab w:val="left" w:pos="9898"/>
        </w:tabs>
        <w:ind w:left="219" w:right="630" w:hanging="1"/>
      </w:pPr>
      <w:r>
        <w:rPr>
          <w:i/>
        </w:rPr>
        <w:t>Развитие</w:t>
      </w:r>
      <w:r>
        <w:t xml:space="preserve"> </w:t>
      </w:r>
      <w:r>
        <w:rPr>
          <w:i/>
        </w:rPr>
        <w:t>координации</w:t>
      </w:r>
      <w:r>
        <w:t xml:space="preserve"> </w:t>
      </w:r>
      <w:r>
        <w:rPr>
          <w:i/>
        </w:rPr>
        <w:t>движений.</w:t>
      </w:r>
      <w:r>
        <w:t xml:space="preserve"> Броски баскетбольного мяча по неподвижной и подвижной мишени.</w:t>
      </w:r>
      <w:r>
        <w:rPr>
          <w:spacing w:val="40"/>
        </w:rPr>
        <w:t xml:space="preserve"> </w:t>
      </w:r>
      <w:r>
        <w:t>Акробатические</w:t>
      </w:r>
      <w:r>
        <w:rPr>
          <w:spacing w:val="40"/>
        </w:rPr>
        <w:t xml:space="preserve"> </w:t>
      </w:r>
      <w:r>
        <w:t>упражнения</w:t>
      </w:r>
      <w:r>
        <w:rPr>
          <w:spacing w:val="40"/>
        </w:rPr>
        <w:t xml:space="preserve"> </w:t>
      </w:r>
      <w:r>
        <w:t>(двойные</w:t>
      </w:r>
      <w:r>
        <w:rPr>
          <w:spacing w:val="40"/>
        </w:rPr>
        <w:t xml:space="preserve"> </w:t>
      </w:r>
      <w:r>
        <w:t>и</w:t>
      </w:r>
      <w:r>
        <w:rPr>
          <w:spacing w:val="40"/>
        </w:rPr>
        <w:t xml:space="preserve"> </w:t>
      </w:r>
      <w:r>
        <w:t>тройные</w:t>
      </w:r>
      <w:r>
        <w:rPr>
          <w:spacing w:val="40"/>
        </w:rPr>
        <w:t xml:space="preserve"> </w:t>
      </w:r>
      <w:r>
        <w:t>кувырки</w:t>
      </w:r>
      <w:r>
        <w:rPr>
          <w:spacing w:val="40"/>
        </w:rPr>
        <w:t xml:space="preserve"> </w:t>
      </w:r>
      <w:r>
        <w:t>вперёд</w:t>
      </w:r>
      <w:r>
        <w:rPr>
          <w:spacing w:val="40"/>
        </w:rPr>
        <w:t xml:space="preserve"> </w:t>
      </w:r>
      <w:r>
        <w:t>и</w:t>
      </w:r>
      <w:r>
        <w:rPr>
          <w:spacing w:val="40"/>
        </w:rPr>
        <w:t xml:space="preserve"> </w:t>
      </w:r>
      <w:r>
        <w:t>назад).</w:t>
      </w:r>
      <w:r>
        <w:rPr>
          <w:spacing w:val="40"/>
        </w:rPr>
        <w:t xml:space="preserve"> </w:t>
      </w:r>
      <w:r>
        <w:t>Бег</w:t>
      </w:r>
      <w:r>
        <w:rPr>
          <w:spacing w:val="40"/>
        </w:rPr>
        <w:t xml:space="preserve"> </w:t>
      </w:r>
      <w:r>
        <w:t>с</w:t>
      </w:r>
      <w:r>
        <w:rPr>
          <w:spacing w:val="40"/>
        </w:rPr>
        <w:t xml:space="preserve"> </w:t>
      </w:r>
      <w:r w:rsidR="00FD41A6">
        <w:t>«те</w:t>
      </w:r>
      <w:r>
        <w:t>нью»</w:t>
      </w:r>
      <w:r>
        <w:rPr>
          <w:spacing w:val="40"/>
        </w:rPr>
        <w:t xml:space="preserve"> </w:t>
      </w:r>
      <w:r>
        <w:t>(повторение</w:t>
      </w:r>
      <w:r>
        <w:rPr>
          <w:spacing w:val="40"/>
        </w:rPr>
        <w:t xml:space="preserve"> </w:t>
      </w:r>
      <w:r>
        <w:t>движений</w:t>
      </w:r>
      <w:r>
        <w:rPr>
          <w:spacing w:val="40"/>
        </w:rPr>
        <w:t xml:space="preserve"> </w:t>
      </w:r>
      <w:r>
        <w:t>партнёра).</w:t>
      </w:r>
      <w:r>
        <w:rPr>
          <w:spacing w:val="40"/>
        </w:rPr>
        <w:t xml:space="preserve"> </w:t>
      </w:r>
      <w:r>
        <w:t>Бег</w:t>
      </w:r>
      <w:r>
        <w:rPr>
          <w:spacing w:val="40"/>
        </w:rPr>
        <w:t xml:space="preserve"> </w:t>
      </w:r>
      <w:r>
        <w:t>по</w:t>
      </w:r>
      <w:r>
        <w:rPr>
          <w:spacing w:val="40"/>
        </w:rPr>
        <w:t xml:space="preserve"> </w:t>
      </w:r>
      <w:r>
        <w:t>гимнастической</w:t>
      </w:r>
      <w:r>
        <w:rPr>
          <w:spacing w:val="40"/>
        </w:rPr>
        <w:t xml:space="preserve"> </w:t>
      </w:r>
      <w:r>
        <w:t>скамейке,</w:t>
      </w:r>
      <w:r>
        <w:rPr>
          <w:spacing w:val="40"/>
        </w:rPr>
        <w:t xml:space="preserve"> </w:t>
      </w:r>
      <w:r>
        <w:t>по</w:t>
      </w:r>
      <w:r>
        <w:rPr>
          <w:spacing w:val="40"/>
        </w:rPr>
        <w:t xml:space="preserve"> </w:t>
      </w:r>
      <w:r>
        <w:t xml:space="preserve">гимнастическому бревну разной высоты. Прыжки по разметкам с изменяющейся </w:t>
      </w:r>
      <w:r w:rsidR="00FD41A6">
        <w:t>амплитудой движений. Броски ма</w:t>
      </w:r>
      <w:r>
        <w:rPr>
          <w:spacing w:val="-4"/>
        </w:rPr>
        <w:t>логомяча</w:t>
      </w:r>
      <w:r w:rsidR="00FD41A6">
        <w:t xml:space="preserve"> </w:t>
      </w:r>
      <w:r>
        <w:rPr>
          <w:spacing w:val="-10"/>
        </w:rPr>
        <w:t>в</w:t>
      </w:r>
      <w:r w:rsidR="00FD41A6">
        <w:t xml:space="preserve"> </w:t>
      </w:r>
      <w:r>
        <w:rPr>
          <w:spacing w:val="-4"/>
        </w:rPr>
        <w:t>стену</w:t>
      </w:r>
      <w:r w:rsidR="00FD41A6">
        <w:t xml:space="preserve"> </w:t>
      </w:r>
      <w:r>
        <w:rPr>
          <w:spacing w:val="-2"/>
        </w:rPr>
        <w:t>одной</w:t>
      </w:r>
      <w:r w:rsidR="00FD41A6">
        <w:t xml:space="preserve"> </w:t>
      </w:r>
      <w:r>
        <w:rPr>
          <w:spacing w:val="-2"/>
        </w:rPr>
        <w:t>рукой</w:t>
      </w:r>
      <w:r w:rsidR="00FD41A6">
        <w:t xml:space="preserve"> </w:t>
      </w:r>
      <w:r>
        <w:rPr>
          <w:spacing w:val="-2"/>
        </w:rPr>
        <w:t xml:space="preserve">(обеими </w:t>
      </w:r>
      <w:r>
        <w:t>руками)</w:t>
      </w:r>
      <w:r>
        <w:rPr>
          <w:spacing w:val="40"/>
        </w:rPr>
        <w:t xml:space="preserve"> </w:t>
      </w:r>
      <w:r>
        <w:t>с</w:t>
      </w:r>
      <w:r>
        <w:rPr>
          <w:spacing w:val="40"/>
        </w:rPr>
        <w:t xml:space="preserve"> </w:t>
      </w:r>
      <w:r>
        <w:t>последующей</w:t>
      </w:r>
      <w:r>
        <w:rPr>
          <w:spacing w:val="40"/>
        </w:rPr>
        <w:t xml:space="preserve"> </w:t>
      </w:r>
      <w:r>
        <w:t>его</w:t>
      </w:r>
      <w:r>
        <w:rPr>
          <w:spacing w:val="40"/>
        </w:rPr>
        <w:t xml:space="preserve"> </w:t>
      </w:r>
      <w:r>
        <w:t>ловлей</w:t>
      </w:r>
      <w:r>
        <w:rPr>
          <w:spacing w:val="40"/>
        </w:rPr>
        <w:t xml:space="preserve"> </w:t>
      </w:r>
      <w:r>
        <w:t>(обеими</w:t>
      </w:r>
      <w:r>
        <w:rPr>
          <w:spacing w:val="40"/>
        </w:rPr>
        <w:t xml:space="preserve"> </w:t>
      </w:r>
      <w:r>
        <w:t>руками</w:t>
      </w:r>
      <w:r>
        <w:rPr>
          <w:spacing w:val="40"/>
        </w:rPr>
        <w:t xml:space="preserve"> </w:t>
      </w:r>
      <w:r>
        <w:t>и</w:t>
      </w:r>
      <w:r>
        <w:rPr>
          <w:spacing w:val="40"/>
        </w:rPr>
        <w:t xml:space="preserve"> </w:t>
      </w:r>
      <w:r>
        <w:t>одной</w:t>
      </w:r>
      <w:r>
        <w:rPr>
          <w:spacing w:val="40"/>
        </w:rPr>
        <w:t xml:space="preserve"> </w:t>
      </w:r>
      <w:r>
        <w:t>рукой)</w:t>
      </w:r>
      <w:r>
        <w:rPr>
          <w:spacing w:val="40"/>
        </w:rPr>
        <w:t xml:space="preserve"> </w:t>
      </w:r>
      <w:r>
        <w:t>после</w:t>
      </w:r>
      <w:r>
        <w:rPr>
          <w:spacing w:val="40"/>
        </w:rPr>
        <w:t xml:space="preserve"> </w:t>
      </w:r>
      <w:r>
        <w:t>отскока</w:t>
      </w:r>
      <w:r>
        <w:rPr>
          <w:spacing w:val="40"/>
        </w:rPr>
        <w:t xml:space="preserve"> </w:t>
      </w:r>
      <w:r>
        <w:t>от</w:t>
      </w:r>
      <w:r>
        <w:rPr>
          <w:spacing w:val="40"/>
        </w:rPr>
        <w:t xml:space="preserve"> </w:t>
      </w:r>
      <w:r>
        <w:t>стены</w:t>
      </w:r>
      <w:r>
        <w:rPr>
          <w:spacing w:val="40"/>
        </w:rPr>
        <w:t xml:space="preserve"> </w:t>
      </w:r>
      <w:r>
        <w:t>(от пола).</w:t>
      </w:r>
      <w:r>
        <w:rPr>
          <w:spacing w:val="40"/>
        </w:rPr>
        <w:t xml:space="preserve"> </w:t>
      </w:r>
      <w:r>
        <w:t>Ведение</w:t>
      </w:r>
      <w:r>
        <w:rPr>
          <w:spacing w:val="40"/>
        </w:rPr>
        <w:t xml:space="preserve"> </w:t>
      </w:r>
      <w:r>
        <w:t>мяча</w:t>
      </w:r>
      <w:r>
        <w:rPr>
          <w:spacing w:val="40"/>
        </w:rPr>
        <w:t xml:space="preserve"> </w:t>
      </w:r>
      <w:r>
        <w:t>с</w:t>
      </w:r>
      <w:r>
        <w:rPr>
          <w:spacing w:val="40"/>
        </w:rPr>
        <w:t xml:space="preserve"> </w:t>
      </w:r>
      <w:r>
        <w:t>изменяющейся</w:t>
      </w:r>
      <w:r>
        <w:rPr>
          <w:spacing w:val="40"/>
        </w:rPr>
        <w:t xml:space="preserve"> </w:t>
      </w:r>
      <w:r>
        <w:t>по</w:t>
      </w:r>
      <w:r>
        <w:rPr>
          <w:spacing w:val="40"/>
        </w:rPr>
        <w:t xml:space="preserve"> </w:t>
      </w:r>
      <w:r>
        <w:t>команде</w:t>
      </w:r>
      <w:r>
        <w:rPr>
          <w:spacing w:val="40"/>
        </w:rPr>
        <w:t xml:space="preserve"> </w:t>
      </w:r>
      <w:r>
        <w:t>скоростью</w:t>
      </w:r>
      <w:r>
        <w:rPr>
          <w:spacing w:val="40"/>
        </w:rPr>
        <w:t xml:space="preserve"> </w:t>
      </w:r>
      <w:r>
        <w:t>и</w:t>
      </w:r>
      <w:r>
        <w:rPr>
          <w:spacing w:val="40"/>
        </w:rPr>
        <w:t xml:space="preserve"> </w:t>
      </w:r>
      <w:r>
        <w:t>направлением</w:t>
      </w:r>
      <w:r>
        <w:rPr>
          <w:spacing w:val="40"/>
        </w:rPr>
        <w:t xml:space="preserve"> </w:t>
      </w:r>
      <w:r>
        <w:t>передвижения.</w:t>
      </w:r>
    </w:p>
    <w:p w:rsidR="00C87D19" w:rsidRDefault="00C87D19" w:rsidP="00C87D19">
      <w:pPr>
        <w:pStyle w:val="a3"/>
        <w:tabs>
          <w:tab w:val="left" w:pos="3579"/>
          <w:tab w:val="left" w:pos="6833"/>
          <w:tab w:val="left" w:pos="9701"/>
        </w:tabs>
        <w:ind w:left="219" w:right="628"/>
      </w:pPr>
      <w:r>
        <w:rPr>
          <w:u w:val="thick"/>
        </w:rPr>
        <w:t>Футбол.</w:t>
      </w:r>
      <w:r>
        <w:t xml:space="preserve"> </w:t>
      </w:r>
      <w:r>
        <w:rPr>
          <w:i/>
        </w:rPr>
        <w:t>Развитие</w:t>
      </w:r>
      <w:r>
        <w:t xml:space="preserve"> </w:t>
      </w:r>
      <w:r>
        <w:rPr>
          <w:i/>
        </w:rPr>
        <w:t>скоростных</w:t>
      </w:r>
      <w:r>
        <w:t xml:space="preserve"> </w:t>
      </w:r>
      <w:r>
        <w:rPr>
          <w:i/>
        </w:rPr>
        <w:t>способностей.</w:t>
      </w:r>
      <w:r>
        <w:t xml:space="preserve"> Старты из различ</w:t>
      </w:r>
      <w:r w:rsidR="00FD41A6">
        <w:t>ных положений с последующим ус</w:t>
      </w:r>
      <w:r>
        <w:t>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w:t>
      </w:r>
      <w:r w:rsidR="00FD41A6">
        <w:t>ия движения (по прямой, по кру</w:t>
      </w:r>
      <w:r>
        <w:t>гу, «змейкой»). Бег с максимальной скоростью с поворотами на 180 и 360. Пры</w:t>
      </w:r>
      <w:r w:rsidR="00FD41A6">
        <w:t>жки через скакал</w:t>
      </w:r>
      <w:r>
        <w:t>ку в максимальном темпе. Прыжки по разметке на правой (левой) ноге, между стоек, спиной вперёд. Прыжки</w:t>
      </w:r>
      <w:r w:rsidR="00FD41A6">
        <w:rPr>
          <w:spacing w:val="80"/>
          <w:w w:val="150"/>
        </w:rPr>
        <w:t xml:space="preserve"> </w:t>
      </w:r>
      <w:r>
        <w:t>вверх</w:t>
      </w:r>
      <w:r>
        <w:rPr>
          <w:spacing w:val="80"/>
          <w:w w:val="150"/>
        </w:rPr>
        <w:t xml:space="preserve"> </w:t>
      </w:r>
      <w:r>
        <w:t>на</w:t>
      </w:r>
      <w:r>
        <w:rPr>
          <w:spacing w:val="80"/>
          <w:w w:val="150"/>
        </w:rPr>
        <w:t xml:space="preserve"> </w:t>
      </w:r>
      <w:r>
        <w:t>обеих</w:t>
      </w:r>
      <w:r>
        <w:rPr>
          <w:spacing w:val="80"/>
          <w:w w:val="150"/>
        </w:rPr>
        <w:t xml:space="preserve"> </w:t>
      </w:r>
      <w:r>
        <w:t>ногах</w:t>
      </w:r>
      <w:r w:rsidR="00FD41A6">
        <w:rPr>
          <w:spacing w:val="80"/>
          <w:w w:val="150"/>
        </w:rPr>
        <w:t xml:space="preserve"> </w:t>
      </w:r>
      <w:r>
        <w:t>и</w:t>
      </w:r>
      <w:r w:rsidR="00FD41A6">
        <w:rPr>
          <w:spacing w:val="80"/>
          <w:w w:val="150"/>
        </w:rPr>
        <w:t xml:space="preserve"> </w:t>
      </w:r>
      <w:r>
        <w:t>одной</w:t>
      </w:r>
      <w:r>
        <w:rPr>
          <w:spacing w:val="80"/>
          <w:w w:val="150"/>
        </w:rPr>
        <w:t xml:space="preserve"> </w:t>
      </w:r>
      <w:r>
        <w:t>ноге</w:t>
      </w:r>
      <w:r>
        <w:rPr>
          <w:spacing w:val="80"/>
          <w:w w:val="150"/>
        </w:rPr>
        <w:t xml:space="preserve"> </w:t>
      </w:r>
      <w:r>
        <w:t>с</w:t>
      </w:r>
      <w:r w:rsidR="00FD41A6">
        <w:rPr>
          <w:spacing w:val="80"/>
          <w:w w:val="150"/>
        </w:rPr>
        <w:t xml:space="preserve"> </w:t>
      </w:r>
      <w:r>
        <w:t>продвижением</w:t>
      </w:r>
      <w:r>
        <w:rPr>
          <w:spacing w:val="80"/>
          <w:w w:val="150"/>
        </w:rPr>
        <w:t xml:space="preserve"> </w:t>
      </w:r>
      <w:r>
        <w:t>вперёд.</w:t>
      </w:r>
      <w:r>
        <w:rPr>
          <w:spacing w:val="40"/>
        </w:rPr>
        <w:t xml:space="preserve"> </w:t>
      </w:r>
      <w:r>
        <w:t>Удары по мячу в стенку в максимальном темпе. Ведение мяча с остановк</w:t>
      </w:r>
      <w:r w:rsidR="00FD41A6">
        <w:t>ами и ускорениями, «дриб</w:t>
      </w:r>
      <w:r>
        <w:rPr>
          <w:spacing w:val="-2"/>
        </w:rPr>
        <w:t>линг»</w:t>
      </w:r>
      <w:r>
        <w:tab/>
      </w:r>
      <w:r>
        <w:rPr>
          <w:spacing w:val="-4"/>
        </w:rPr>
        <w:t>мяча</w:t>
      </w:r>
      <w:r w:rsidR="00FD41A6">
        <w:rPr>
          <w:spacing w:val="-4"/>
        </w:rPr>
        <w:t xml:space="preserve"> </w:t>
      </w:r>
      <w:r>
        <w:rPr>
          <w:spacing w:val="-10"/>
        </w:rPr>
        <w:t>с</w:t>
      </w:r>
      <w:r w:rsidR="00FD41A6">
        <w:t xml:space="preserve"> </w:t>
      </w:r>
      <w:r w:rsidR="00FD41A6">
        <w:rPr>
          <w:spacing w:val="-2"/>
        </w:rPr>
        <w:t>изменени</w:t>
      </w:r>
      <w:r>
        <w:t>ем направления движения. Кувырки вперёд, назад, боком с последующим рывком. Подвижные и спортивные игры, эстафеты.</w:t>
      </w:r>
    </w:p>
    <w:p w:rsidR="00C87D19" w:rsidRDefault="00C87D19" w:rsidP="00C87D19">
      <w:pPr>
        <w:pStyle w:val="a3"/>
        <w:ind w:left="219" w:right="630" w:hanging="1"/>
      </w:pPr>
      <w:r>
        <w:rPr>
          <w:i/>
        </w:rPr>
        <w:t>Развитие</w:t>
      </w:r>
      <w:r>
        <w:t xml:space="preserve"> </w:t>
      </w:r>
      <w:r>
        <w:rPr>
          <w:i/>
        </w:rPr>
        <w:t>силовых</w:t>
      </w:r>
      <w:r>
        <w:t xml:space="preserve"> </w:t>
      </w:r>
      <w:r>
        <w:rPr>
          <w:i/>
        </w:rPr>
        <w:t>способностей.</w:t>
      </w:r>
      <w:r>
        <w:t xml:space="preserve"> Комплексы упражнений с допол</w:t>
      </w:r>
      <w:r w:rsidR="00FD41A6">
        <w:t>нительным отягощением на основ</w:t>
      </w:r>
      <w:r>
        <w:t>ные мышечные группы. Многоскоки через препятствия. Спрыгиван</w:t>
      </w:r>
      <w:r w:rsidR="00FD41A6">
        <w:t>ие с возвышенной опоры с после</w:t>
      </w:r>
      <w:r>
        <w:t>дующим ускорением, прыжком в длину и в высоту. Прыжки на об</w:t>
      </w:r>
      <w:r w:rsidR="00FD41A6">
        <w:t>еих ногах с дополнительным отя</w:t>
      </w:r>
      <w:r>
        <w:t>гощением (вперёд, назад, в приседе, с продвижением вперёд).</w:t>
      </w:r>
    </w:p>
    <w:p w:rsidR="00C87D19" w:rsidRDefault="00C87D19" w:rsidP="00C87D19">
      <w:pPr>
        <w:pStyle w:val="a3"/>
        <w:spacing w:before="1"/>
        <w:ind w:left="219" w:right="627" w:hanging="1"/>
      </w:pPr>
      <w:r>
        <w:rPr>
          <w:i/>
        </w:rPr>
        <w:t>Развитие</w:t>
      </w:r>
      <w:r>
        <w:t xml:space="preserve"> </w:t>
      </w:r>
      <w:r>
        <w:rPr>
          <w:i/>
        </w:rPr>
        <w:t>выносливости.</w:t>
      </w:r>
      <w:r>
        <w:t xml:space="preserve"> Равномерный бег на средние и длинные дистанции. Повторные ускорения с уменьшающимся интервалом отдыха. Повторный бег на короткие </w:t>
      </w:r>
      <w:r w:rsidR="00FD41A6">
        <w:t>дистанции с максимальной скоро</w:t>
      </w:r>
      <w:r>
        <w:t>стью и уменьшающимся интервалом отдыха. Гладкий бег в режиме непрерывно-интервального мето- да. Передвижение на лыжах в режиме большой и умеренной интенсивности.</w:t>
      </w:r>
    </w:p>
    <w:p w:rsidR="00C87D19" w:rsidRDefault="00C87D19" w:rsidP="00C87D19">
      <w:pPr>
        <w:pStyle w:val="2"/>
        <w:spacing w:before="4" w:line="275" w:lineRule="exact"/>
      </w:pPr>
      <w:r>
        <w:t>Вариативный</w:t>
      </w:r>
      <w:r>
        <w:rPr>
          <w:b/>
          <w:spacing w:val="-13"/>
        </w:rPr>
        <w:t xml:space="preserve"> </w:t>
      </w:r>
      <w:r>
        <w:t>модуль</w:t>
      </w:r>
      <w:r>
        <w:rPr>
          <w:b/>
          <w:spacing w:val="-15"/>
        </w:rPr>
        <w:t xml:space="preserve"> </w:t>
      </w:r>
      <w:r>
        <w:t>«Базовая</w:t>
      </w:r>
      <w:r>
        <w:rPr>
          <w:b/>
          <w:spacing w:val="-13"/>
        </w:rPr>
        <w:t xml:space="preserve"> </w:t>
      </w:r>
      <w:r>
        <w:t>физическая</w:t>
      </w:r>
      <w:r>
        <w:rPr>
          <w:b/>
          <w:spacing w:val="-11"/>
        </w:rPr>
        <w:t xml:space="preserve"> </w:t>
      </w:r>
      <w:r>
        <w:rPr>
          <w:spacing w:val="-2"/>
        </w:rPr>
        <w:t>подготовка»</w:t>
      </w:r>
    </w:p>
    <w:p w:rsidR="00C87D19" w:rsidRDefault="00C87D19" w:rsidP="00FD41A6">
      <w:pPr>
        <w:pStyle w:val="a3"/>
        <w:tabs>
          <w:tab w:val="left" w:pos="10097"/>
        </w:tabs>
        <w:ind w:left="219" w:right="628"/>
      </w:pPr>
      <w:r>
        <w:rPr>
          <w:b/>
          <w:i/>
        </w:rPr>
        <w:t>Общая</w:t>
      </w:r>
      <w:r>
        <w:t xml:space="preserve"> </w:t>
      </w:r>
      <w:r>
        <w:rPr>
          <w:b/>
          <w:i/>
        </w:rPr>
        <w:t>физическая</w:t>
      </w:r>
      <w:r>
        <w:t xml:space="preserve"> </w:t>
      </w:r>
      <w:r>
        <w:rPr>
          <w:b/>
          <w:i/>
        </w:rPr>
        <w:t>подготовка.</w:t>
      </w:r>
      <w:r>
        <w:t xml:space="preserve"> </w:t>
      </w:r>
      <w:r>
        <w:rPr>
          <w:i/>
        </w:rPr>
        <w:t>Развитие</w:t>
      </w:r>
      <w:r>
        <w:t xml:space="preserve"> </w:t>
      </w:r>
      <w:r>
        <w:rPr>
          <w:i/>
        </w:rPr>
        <w:t>силовых</w:t>
      </w:r>
      <w:r>
        <w:t xml:space="preserve"> </w:t>
      </w:r>
      <w:r>
        <w:rPr>
          <w:i/>
        </w:rPr>
        <w:t>способностей.</w:t>
      </w:r>
      <w: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w:t>
      </w:r>
      <w:r w:rsidR="00FD41A6">
        <w:t>ги и т. п.). Комплексы упражне</w:t>
      </w:r>
      <w:r>
        <w:t xml:space="preserve">ний на тренажёрных устройствах. Упражнения на гимнастических снарядах (брусьях, перекладинах, </w:t>
      </w:r>
      <w:r>
        <w:rPr>
          <w:spacing w:val="-2"/>
        </w:rPr>
        <w:t>гимнастической</w:t>
      </w:r>
      <w:r w:rsidR="00FD41A6">
        <w:t xml:space="preserve"> </w:t>
      </w:r>
      <w:r>
        <w:rPr>
          <w:spacing w:val="-2"/>
        </w:rPr>
        <w:t>стенке</w:t>
      </w:r>
      <w:r w:rsidR="00FD41A6">
        <w:t xml:space="preserve"> </w:t>
      </w:r>
      <w:r>
        <w:t>и т. п.). Броски набивного мяча двумя и одной рукой из положений стоя и сидя (вверх, вперёд, назад,</w:t>
      </w:r>
      <w:r>
        <w:rPr>
          <w:spacing w:val="40"/>
        </w:rPr>
        <w:t xml:space="preserve"> </w:t>
      </w:r>
      <w:r>
        <w:t>в</w:t>
      </w:r>
      <w:r>
        <w:rPr>
          <w:spacing w:val="79"/>
          <w:w w:val="150"/>
        </w:rPr>
        <w:t xml:space="preserve"> </w:t>
      </w:r>
      <w:r>
        <w:t>стороны,</w:t>
      </w:r>
      <w:r>
        <w:rPr>
          <w:spacing w:val="79"/>
          <w:w w:val="150"/>
        </w:rPr>
        <w:t xml:space="preserve"> </w:t>
      </w:r>
      <w:r>
        <w:t>снизу</w:t>
      </w:r>
      <w:r>
        <w:rPr>
          <w:spacing w:val="77"/>
          <w:w w:val="150"/>
        </w:rPr>
        <w:t xml:space="preserve"> </w:t>
      </w:r>
      <w:r>
        <w:t>и</w:t>
      </w:r>
      <w:r w:rsidR="00FD41A6">
        <w:rPr>
          <w:spacing w:val="80"/>
          <w:w w:val="150"/>
        </w:rPr>
        <w:t xml:space="preserve"> </w:t>
      </w:r>
      <w:r>
        <w:t>сбоку,</w:t>
      </w:r>
      <w:r w:rsidR="00FD41A6">
        <w:rPr>
          <w:spacing w:val="79"/>
          <w:w w:val="150"/>
        </w:rPr>
        <w:t xml:space="preserve"> </w:t>
      </w:r>
      <w:r>
        <w:t>от</w:t>
      </w:r>
      <w:r>
        <w:rPr>
          <w:spacing w:val="80"/>
          <w:w w:val="150"/>
        </w:rPr>
        <w:t xml:space="preserve"> </w:t>
      </w:r>
      <w:r>
        <w:t>груди,</w:t>
      </w:r>
      <w:r>
        <w:rPr>
          <w:spacing w:val="79"/>
          <w:w w:val="150"/>
        </w:rPr>
        <w:t xml:space="preserve"> </w:t>
      </w:r>
      <w:r>
        <w:t>из-за</w:t>
      </w:r>
      <w:r>
        <w:rPr>
          <w:spacing w:val="79"/>
          <w:w w:val="150"/>
        </w:rPr>
        <w:t xml:space="preserve"> </w:t>
      </w:r>
      <w:r>
        <w:t>головы).</w:t>
      </w:r>
      <w:r w:rsidR="00FD41A6">
        <w:rPr>
          <w:spacing w:val="79"/>
          <w:w w:val="150"/>
        </w:rPr>
        <w:t xml:space="preserve"> </w:t>
      </w:r>
      <w:r>
        <w:t>Прыжковые</w:t>
      </w:r>
      <w:r>
        <w:rPr>
          <w:spacing w:val="80"/>
          <w:w w:val="150"/>
        </w:rPr>
        <w:t xml:space="preserve"> </w:t>
      </w:r>
      <w:r>
        <w:t>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w:t>
      </w:r>
      <w:r w:rsidR="00FD41A6">
        <w:t>м (в горку и с горки, на корот</w:t>
      </w:r>
      <w:r>
        <w:rPr>
          <w:spacing w:val="-4"/>
        </w:rPr>
        <w:t>кие</w:t>
      </w:r>
      <w:r w:rsidR="00FD41A6">
        <w:rPr>
          <w:spacing w:val="-4"/>
        </w:rPr>
        <w:t xml:space="preserve"> </w:t>
      </w:r>
      <w:r>
        <w:rPr>
          <w:spacing w:val="-2"/>
        </w:rPr>
        <w:t>дистанции,</w:t>
      </w:r>
      <w:r w:rsidR="00FD41A6">
        <w:rPr>
          <w:spacing w:val="-2"/>
        </w:rPr>
        <w:t xml:space="preserve"> </w:t>
      </w:r>
      <w:r>
        <w:rPr>
          <w:spacing w:val="-2"/>
        </w:rPr>
        <w:t>эстафеты).</w:t>
      </w:r>
      <w:r w:rsidR="00FD41A6">
        <w:t xml:space="preserve"> </w:t>
      </w:r>
      <w:r>
        <w:rPr>
          <w:spacing w:val="-2"/>
        </w:rPr>
        <w:t xml:space="preserve">Передвижения </w:t>
      </w:r>
      <w:r>
        <w:t>в висе</w:t>
      </w:r>
      <w:r>
        <w:rPr>
          <w:spacing w:val="-1"/>
        </w:rPr>
        <w:t xml:space="preserve"> </w:t>
      </w:r>
      <w:r>
        <w:t>и упоре</w:t>
      </w:r>
      <w:r>
        <w:rPr>
          <w:spacing w:val="-1"/>
        </w:rPr>
        <w:t xml:space="preserve"> </w:t>
      </w:r>
      <w:r>
        <w:t>на</w:t>
      </w:r>
      <w:r>
        <w:rPr>
          <w:spacing w:val="-1"/>
        </w:rPr>
        <w:t xml:space="preserve"> </w:t>
      </w:r>
      <w:r>
        <w:t>руках. Лазанье</w:t>
      </w:r>
      <w:r>
        <w:rPr>
          <w:spacing w:val="-1"/>
        </w:rPr>
        <w:t xml:space="preserve"> </w:t>
      </w:r>
      <w:r>
        <w:t>(по канату, по гимнастической стенке</w:t>
      </w:r>
      <w:r>
        <w:rPr>
          <w:spacing w:val="-1"/>
        </w:rPr>
        <w:t xml:space="preserve"> </w:t>
      </w:r>
      <w:r>
        <w:t>с</w:t>
      </w:r>
      <w:r>
        <w:rPr>
          <w:spacing w:val="-1"/>
        </w:rPr>
        <w:t xml:space="preserve"> </w:t>
      </w:r>
      <w:r>
        <w:t>дополнительным отягощ</w:t>
      </w:r>
      <w:r w:rsidR="00FD41A6">
        <w:t>ени</w:t>
      </w:r>
      <w:r>
        <w:t>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C87D19" w:rsidRDefault="00C87D19" w:rsidP="00FD41A6">
      <w:pPr>
        <w:pStyle w:val="a3"/>
        <w:ind w:left="219" w:right="635" w:hanging="1"/>
      </w:pPr>
      <w:r>
        <w:rPr>
          <w:i/>
        </w:rPr>
        <w:t>Развитие</w:t>
      </w:r>
      <w:r>
        <w:t xml:space="preserve"> </w:t>
      </w:r>
      <w:r>
        <w:rPr>
          <w:i/>
        </w:rPr>
        <w:t>скоростных</w:t>
      </w:r>
      <w:r>
        <w:t xml:space="preserve"> </w:t>
      </w:r>
      <w:r>
        <w:rPr>
          <w:i/>
        </w:rPr>
        <w:t>способностей.</w:t>
      </w:r>
      <w:r>
        <w:t xml:space="preserve"> Бег на месте в максимальном темпе (в упоре о гимна</w:t>
      </w:r>
      <w:r w:rsidR="00FD41A6">
        <w:t>стиче</w:t>
      </w:r>
      <w:r>
        <w:t>скую</w:t>
      </w:r>
      <w:r>
        <w:rPr>
          <w:spacing w:val="19"/>
        </w:rPr>
        <w:t xml:space="preserve"> </w:t>
      </w:r>
      <w:r>
        <w:t>стенку и</w:t>
      </w:r>
      <w:r>
        <w:rPr>
          <w:spacing w:val="19"/>
        </w:rPr>
        <w:t xml:space="preserve"> </w:t>
      </w:r>
      <w:r>
        <w:t>без</w:t>
      </w:r>
      <w:r>
        <w:rPr>
          <w:spacing w:val="25"/>
        </w:rPr>
        <w:t xml:space="preserve"> </w:t>
      </w:r>
      <w:r>
        <w:t>упора).</w:t>
      </w:r>
      <w:r>
        <w:rPr>
          <w:spacing w:val="18"/>
        </w:rPr>
        <w:t xml:space="preserve"> </w:t>
      </w:r>
      <w:r>
        <w:t>Челночный</w:t>
      </w:r>
      <w:r>
        <w:rPr>
          <w:spacing w:val="19"/>
        </w:rPr>
        <w:t xml:space="preserve"> </w:t>
      </w:r>
      <w:r>
        <w:t>бег.</w:t>
      </w:r>
      <w:r>
        <w:rPr>
          <w:spacing w:val="18"/>
        </w:rPr>
        <w:t xml:space="preserve"> </w:t>
      </w:r>
      <w:r>
        <w:t>Бег</w:t>
      </w:r>
      <w:r>
        <w:rPr>
          <w:spacing w:val="18"/>
        </w:rPr>
        <w:t xml:space="preserve"> </w:t>
      </w:r>
      <w:r>
        <w:t>по</w:t>
      </w:r>
      <w:r>
        <w:rPr>
          <w:spacing w:val="18"/>
        </w:rPr>
        <w:t xml:space="preserve"> </w:t>
      </w:r>
      <w:r>
        <w:t>разметке</w:t>
      </w:r>
      <w:r>
        <w:rPr>
          <w:spacing w:val="16"/>
        </w:rPr>
        <w:t xml:space="preserve"> </w:t>
      </w:r>
      <w:r>
        <w:t>с</w:t>
      </w:r>
      <w:r>
        <w:rPr>
          <w:spacing w:val="16"/>
        </w:rPr>
        <w:t xml:space="preserve"> </w:t>
      </w:r>
      <w:r>
        <w:t>максимальным</w:t>
      </w:r>
      <w:r>
        <w:rPr>
          <w:spacing w:val="14"/>
        </w:rPr>
        <w:t xml:space="preserve"> </w:t>
      </w:r>
      <w:r>
        <w:t>темпом.</w:t>
      </w:r>
      <w:r>
        <w:rPr>
          <w:spacing w:val="20"/>
        </w:rPr>
        <w:t xml:space="preserve"> </w:t>
      </w:r>
      <w:r>
        <w:t>Повторный</w:t>
      </w:r>
      <w:r>
        <w:rPr>
          <w:spacing w:val="16"/>
        </w:rPr>
        <w:t xml:space="preserve"> </w:t>
      </w:r>
      <w:r>
        <w:t>бег с максимальной скоростью и максимальной частотой шагов (10—</w:t>
      </w:r>
      <w:r w:rsidR="00FD41A6">
        <w:t>15 м). Бег с ускорениями из раз</w:t>
      </w:r>
      <w:r>
        <w:t>ных</w:t>
      </w:r>
      <w:r>
        <w:rPr>
          <w:spacing w:val="40"/>
        </w:rPr>
        <w:t xml:space="preserve"> </w:t>
      </w:r>
      <w:r>
        <w:t>исходных</w:t>
      </w:r>
      <w:r>
        <w:rPr>
          <w:spacing w:val="40"/>
        </w:rPr>
        <w:t xml:space="preserve"> </w:t>
      </w:r>
      <w:r>
        <w:t>положений.</w:t>
      </w:r>
      <w:r>
        <w:rPr>
          <w:spacing w:val="40"/>
        </w:rPr>
        <w:t xml:space="preserve"> </w:t>
      </w:r>
      <w:r>
        <w:t>Бег</w:t>
      </w:r>
      <w:r>
        <w:rPr>
          <w:spacing w:val="40"/>
        </w:rPr>
        <w:t xml:space="preserve"> </w:t>
      </w:r>
      <w:r>
        <w:t>с</w:t>
      </w:r>
      <w:r>
        <w:rPr>
          <w:spacing w:val="40"/>
        </w:rPr>
        <w:t xml:space="preserve"> </w:t>
      </w:r>
      <w:r>
        <w:t>максимальной</w:t>
      </w:r>
      <w:r>
        <w:rPr>
          <w:spacing w:val="40"/>
        </w:rPr>
        <w:t xml:space="preserve"> </w:t>
      </w:r>
      <w:r>
        <w:t>скоростью</w:t>
      </w:r>
      <w:r>
        <w:rPr>
          <w:spacing w:val="40"/>
        </w:rPr>
        <w:t xml:space="preserve"> </w:t>
      </w:r>
      <w:r>
        <w:t>и</w:t>
      </w:r>
      <w:r>
        <w:rPr>
          <w:spacing w:val="40"/>
        </w:rPr>
        <w:t xml:space="preserve"> </w:t>
      </w:r>
      <w:r>
        <w:t>собиранием</w:t>
      </w:r>
      <w:r>
        <w:rPr>
          <w:spacing w:val="40"/>
        </w:rPr>
        <w:t xml:space="preserve"> </w:t>
      </w:r>
      <w:r>
        <w:t>малых</w:t>
      </w:r>
      <w:r>
        <w:rPr>
          <w:spacing w:val="40"/>
        </w:rPr>
        <w:t xml:space="preserve"> </w:t>
      </w:r>
      <w:r>
        <w:t>предметов,</w:t>
      </w:r>
      <w:r>
        <w:rPr>
          <w:spacing w:val="40"/>
        </w:rPr>
        <w:t xml:space="preserve"> </w:t>
      </w:r>
      <w:r w:rsidR="00FD41A6">
        <w:t>лежа</w:t>
      </w:r>
      <w:r>
        <w:t xml:space="preserve">щих на полу и на разной высоте. Стартовые ускорения по дифференцированному сигналу. Метание малых </w:t>
      </w:r>
      <w:r>
        <w:lastRenderedPageBreak/>
        <w:t>мячей по движущимся мишеням (катящейся, раскачивающейся, летящей). Ловля теннисного мяча после отскока от пола, стены (правой и левой рукой). Перед</w:t>
      </w:r>
      <w:r w:rsidR="00FD41A6">
        <w:t>ача теннисного мяча в парах пра</w:t>
      </w:r>
      <w:r>
        <w:t>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w:t>
      </w:r>
      <w:r w:rsidR="00FD41A6">
        <w:t>я прыжки на разную высоту и дли</w:t>
      </w:r>
      <w:r>
        <w:t>ну, по разметке; бег с максимальной скоростью в разных направлениях и с преодолением опор раз- 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87D19" w:rsidRDefault="00C87D19" w:rsidP="00C87D19">
      <w:pPr>
        <w:pStyle w:val="a3"/>
        <w:ind w:left="219" w:right="627" w:hanging="1"/>
      </w:pPr>
      <w:r>
        <w:rPr>
          <w:i/>
        </w:rPr>
        <w:t>Развитие</w:t>
      </w:r>
      <w:r>
        <w:t xml:space="preserve"> </w:t>
      </w:r>
      <w:r>
        <w:rPr>
          <w:i/>
        </w:rPr>
        <w:t>выносливости.</w:t>
      </w:r>
      <w:r>
        <w:t xml:space="preserve"> Равномерный бег и передвижение на лыжах в режимах умеренной и боль- шой интенсивности. Повторный бег и передвижение на лыжах в режимах максимальной и субмакси- мальной интенсивности. Кроссовый бег и марш-бросок на лыжах.</w:t>
      </w:r>
    </w:p>
    <w:p w:rsidR="00C87D19" w:rsidRDefault="00C87D19" w:rsidP="00C87D19">
      <w:pPr>
        <w:pStyle w:val="a3"/>
        <w:ind w:left="219" w:right="629"/>
      </w:pPr>
      <w:r>
        <w:rPr>
          <w:i/>
        </w:rPr>
        <w:t>Развитие</w:t>
      </w:r>
      <w:r>
        <w:t xml:space="preserve"> </w:t>
      </w:r>
      <w:r>
        <w:rPr>
          <w:i/>
        </w:rPr>
        <w:t>координации</w:t>
      </w:r>
      <w:r>
        <w:t xml:space="preserve"> </w:t>
      </w:r>
      <w:r>
        <w:rPr>
          <w:i/>
        </w:rPr>
        <w:t>движений.</w:t>
      </w:r>
      <w:r>
        <w:t xml:space="preserve"> Жонглирование большими (волейбольными) и малыми (теннисны- 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 вышенной и наклонной, ограниченной по ширине опоре (без предмета и с предметом на голове). Уп- 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 лий. Подвижные и спортивные игры.</w:t>
      </w:r>
    </w:p>
    <w:p w:rsidR="00C87D19" w:rsidRDefault="00C87D19" w:rsidP="00C87D19">
      <w:pPr>
        <w:pStyle w:val="a3"/>
        <w:ind w:left="219" w:right="627" w:hanging="1"/>
      </w:pPr>
      <w:r>
        <w:rPr>
          <w:i/>
        </w:rPr>
        <w:t>Развитие</w:t>
      </w:r>
      <w:r>
        <w:t xml:space="preserve"> </w:t>
      </w:r>
      <w:r>
        <w:rPr>
          <w:i/>
        </w:rPr>
        <w:t>гибкости.</w:t>
      </w:r>
      <w:r>
        <w:t xml:space="preserve"> Комплексы общеразвивающих упражнений (а</w:t>
      </w:r>
      <w:r w:rsidR="00FD41A6">
        <w:t>ктивных и пассивных), выполняе</w:t>
      </w:r>
      <w:r>
        <w:t>мых с большой амплитудой движений. Упражнения на растяжение</w:t>
      </w:r>
      <w:r w:rsidR="00FD41A6">
        <w:t xml:space="preserve"> и расслабление мышц. Специаль</w:t>
      </w:r>
      <w:r>
        <w:t xml:space="preserve">ные упражнения для развития подвижности суставов (полушпагат, шпагат, выкруты гимнастической </w:t>
      </w:r>
      <w:r>
        <w:rPr>
          <w:spacing w:val="-2"/>
        </w:rPr>
        <w:t>палки).</w:t>
      </w:r>
    </w:p>
    <w:p w:rsidR="00C87D19" w:rsidRDefault="00C87D19" w:rsidP="00C87D19">
      <w:pPr>
        <w:ind w:left="219" w:right="627"/>
        <w:jc w:val="both"/>
        <w:rPr>
          <w:sz w:val="24"/>
        </w:rPr>
      </w:pPr>
      <w:r>
        <w:rPr>
          <w:i/>
          <w:sz w:val="24"/>
        </w:rPr>
        <w:t>Упражнения</w:t>
      </w:r>
      <w:r>
        <w:rPr>
          <w:sz w:val="24"/>
        </w:rPr>
        <w:t xml:space="preserve"> </w:t>
      </w:r>
      <w:r>
        <w:rPr>
          <w:i/>
          <w:sz w:val="24"/>
        </w:rPr>
        <w:t>культурно-этнической</w:t>
      </w:r>
      <w:r>
        <w:rPr>
          <w:sz w:val="24"/>
        </w:rPr>
        <w:t xml:space="preserve"> </w:t>
      </w:r>
      <w:r>
        <w:rPr>
          <w:i/>
          <w:sz w:val="24"/>
        </w:rPr>
        <w:t>направленности.</w:t>
      </w:r>
      <w:r>
        <w:rPr>
          <w:sz w:val="24"/>
        </w:rPr>
        <w:t xml:space="preserve"> Сюжетно-об</w:t>
      </w:r>
      <w:r w:rsidR="00FD41A6">
        <w:rPr>
          <w:sz w:val="24"/>
        </w:rPr>
        <w:t>разные и обрядовые игры. Техни</w:t>
      </w:r>
      <w:r>
        <w:rPr>
          <w:sz w:val="24"/>
        </w:rPr>
        <w:t>ческие действия национальных видов спорта.</w:t>
      </w:r>
    </w:p>
    <w:p w:rsidR="00C87D19" w:rsidRDefault="00C87D19" w:rsidP="00C87D19">
      <w:pPr>
        <w:pStyle w:val="a3"/>
        <w:ind w:left="0"/>
      </w:pPr>
    </w:p>
    <w:p w:rsidR="00FD41A6" w:rsidRDefault="00C87D19" w:rsidP="00C87D19">
      <w:pPr>
        <w:pStyle w:val="a3"/>
        <w:ind w:left="219" w:right="630"/>
      </w:pPr>
      <w:r>
        <w:t>ПЛАНИРУЕМЫЕ РЕЗУЛЬТАТЫ ОСВОЕНИЯ УЧЕБНО</w:t>
      </w:r>
      <w:r w:rsidR="00FD41A6">
        <w:t xml:space="preserve">ГО ПРЕДМЕТА </w:t>
      </w:r>
    </w:p>
    <w:p w:rsidR="00C87D19" w:rsidRDefault="00FD41A6" w:rsidP="00C87D19">
      <w:pPr>
        <w:pStyle w:val="a3"/>
        <w:ind w:left="219" w:right="630"/>
      </w:pPr>
      <w:r>
        <w:t>«ФИЗИЧЕСКАЯ КУЛЬТУ</w:t>
      </w:r>
      <w:r w:rsidR="00C87D19">
        <w:rPr>
          <w:spacing w:val="-4"/>
        </w:rPr>
        <w:t>РА»</w:t>
      </w:r>
    </w:p>
    <w:p w:rsidR="00C87D19" w:rsidRDefault="00C87D19" w:rsidP="00C87D19">
      <w:pPr>
        <w:pStyle w:val="a3"/>
        <w:spacing w:before="1"/>
        <w:ind w:left="219" w:right="662"/>
      </w:pPr>
      <w:r>
        <w:t>В</w:t>
      </w:r>
      <w:r>
        <w:rPr>
          <w:spacing w:val="-5"/>
        </w:rPr>
        <w:t xml:space="preserve"> </w:t>
      </w:r>
      <w:r>
        <w:t>результате</w:t>
      </w:r>
      <w:r>
        <w:rPr>
          <w:spacing w:val="-4"/>
        </w:rPr>
        <w:t xml:space="preserve"> </w:t>
      </w:r>
      <w:r>
        <w:t>изучения</w:t>
      </w:r>
      <w:r>
        <w:rPr>
          <w:spacing w:val="-3"/>
        </w:rPr>
        <w:t xml:space="preserve"> </w:t>
      </w:r>
      <w:r>
        <w:t>физической</w:t>
      </w:r>
      <w:r>
        <w:rPr>
          <w:spacing w:val="-2"/>
        </w:rPr>
        <w:t xml:space="preserve"> </w:t>
      </w:r>
      <w:r>
        <w:t>культуры</w:t>
      </w:r>
      <w:r>
        <w:rPr>
          <w:spacing w:val="-4"/>
        </w:rPr>
        <w:t xml:space="preserve"> </w:t>
      </w:r>
      <w:r>
        <w:t>на</w:t>
      </w:r>
      <w:r>
        <w:rPr>
          <w:spacing w:val="-2"/>
        </w:rPr>
        <w:t xml:space="preserve"> </w:t>
      </w:r>
      <w:r>
        <w:t>уровне</w:t>
      </w:r>
      <w:r>
        <w:rPr>
          <w:spacing w:val="-4"/>
        </w:rPr>
        <w:t xml:space="preserve"> </w:t>
      </w:r>
      <w:r>
        <w:t>среднего</w:t>
      </w:r>
      <w:r>
        <w:rPr>
          <w:spacing w:val="-3"/>
        </w:rPr>
        <w:t xml:space="preserve"> </w:t>
      </w:r>
      <w:r>
        <w:t>общего</w:t>
      </w:r>
      <w:r>
        <w:rPr>
          <w:spacing w:val="-3"/>
        </w:rPr>
        <w:t xml:space="preserve"> </w:t>
      </w:r>
      <w:r>
        <w:t>образования</w:t>
      </w:r>
      <w:r>
        <w:rPr>
          <w:spacing w:val="-2"/>
        </w:rPr>
        <w:t xml:space="preserve"> </w:t>
      </w:r>
      <w:r>
        <w:t>у</w:t>
      </w:r>
      <w:r>
        <w:rPr>
          <w:spacing w:val="-10"/>
        </w:rPr>
        <w:t xml:space="preserve"> </w:t>
      </w:r>
      <w:r>
        <w:t>обучающегося будут сформированы следующие личностные результаты:</w:t>
      </w:r>
    </w:p>
    <w:p w:rsidR="00C87D19" w:rsidRDefault="00C87D19" w:rsidP="00C87D19">
      <w:pPr>
        <w:pStyle w:val="2"/>
        <w:spacing w:before="4"/>
        <w:ind w:left="279"/>
      </w:pPr>
      <w:r>
        <w:rPr>
          <w:spacing w:val="-2"/>
        </w:rPr>
        <w:t>гражданского</w:t>
      </w:r>
      <w:r>
        <w:rPr>
          <w:b/>
          <w:spacing w:val="7"/>
        </w:rPr>
        <w:t xml:space="preserve"> </w:t>
      </w:r>
      <w:r>
        <w:rPr>
          <w:spacing w:val="-2"/>
        </w:rPr>
        <w:t>воспитания:</w:t>
      </w:r>
    </w:p>
    <w:p w:rsidR="00C87D19" w:rsidRDefault="00C87D19" w:rsidP="00F145B1">
      <w:pPr>
        <w:pStyle w:val="a4"/>
        <w:numPr>
          <w:ilvl w:val="0"/>
          <w:numId w:val="50"/>
        </w:numPr>
        <w:tabs>
          <w:tab w:val="left" w:pos="573"/>
        </w:tabs>
        <w:ind w:right="630" w:firstLine="0"/>
        <w:jc w:val="both"/>
        <w:rPr>
          <w:sz w:val="24"/>
        </w:rPr>
      </w:pPr>
      <w:r>
        <w:rPr>
          <w:sz w:val="24"/>
        </w:rPr>
        <w:t>сформированность гражданской позиции обучающегося как активного и ответственного члена российского общества;</w:t>
      </w:r>
    </w:p>
    <w:p w:rsidR="00C87D19" w:rsidRDefault="00C87D19" w:rsidP="00F145B1">
      <w:pPr>
        <w:pStyle w:val="a4"/>
        <w:numPr>
          <w:ilvl w:val="0"/>
          <w:numId w:val="50"/>
        </w:numPr>
        <w:tabs>
          <w:tab w:val="left" w:pos="518"/>
        </w:tabs>
        <w:ind w:left="518" w:hanging="299"/>
        <w:jc w:val="both"/>
        <w:rPr>
          <w:sz w:val="24"/>
        </w:rPr>
      </w:pPr>
      <w:r>
        <w:rPr>
          <w:sz w:val="24"/>
        </w:rPr>
        <w:t>осознание</w:t>
      </w:r>
      <w:r>
        <w:rPr>
          <w:spacing w:val="-11"/>
          <w:sz w:val="24"/>
        </w:rPr>
        <w:t xml:space="preserve"> </w:t>
      </w:r>
      <w:r>
        <w:rPr>
          <w:sz w:val="24"/>
        </w:rPr>
        <w:t>своих</w:t>
      </w:r>
      <w:r>
        <w:rPr>
          <w:spacing w:val="-7"/>
          <w:sz w:val="24"/>
        </w:rPr>
        <w:t xml:space="preserve"> </w:t>
      </w:r>
      <w:r>
        <w:rPr>
          <w:sz w:val="24"/>
        </w:rPr>
        <w:t>конституционных</w:t>
      </w:r>
      <w:r>
        <w:rPr>
          <w:spacing w:val="-10"/>
          <w:sz w:val="24"/>
        </w:rPr>
        <w:t xml:space="preserve"> </w:t>
      </w:r>
      <w:r>
        <w:rPr>
          <w:sz w:val="24"/>
        </w:rPr>
        <w:t>прав</w:t>
      </w:r>
      <w:r>
        <w:rPr>
          <w:spacing w:val="-10"/>
          <w:sz w:val="24"/>
        </w:rPr>
        <w:t xml:space="preserve"> </w:t>
      </w:r>
      <w:r>
        <w:rPr>
          <w:sz w:val="24"/>
        </w:rPr>
        <w:t>и</w:t>
      </w:r>
      <w:r>
        <w:rPr>
          <w:spacing w:val="-8"/>
          <w:sz w:val="24"/>
        </w:rPr>
        <w:t xml:space="preserve"> </w:t>
      </w:r>
      <w:r>
        <w:rPr>
          <w:sz w:val="24"/>
        </w:rPr>
        <w:t>обязанностей,</w:t>
      </w:r>
      <w:r>
        <w:rPr>
          <w:spacing w:val="-8"/>
          <w:sz w:val="24"/>
        </w:rPr>
        <w:t xml:space="preserve"> </w:t>
      </w:r>
      <w:r>
        <w:rPr>
          <w:sz w:val="24"/>
        </w:rPr>
        <w:t>уважение</w:t>
      </w:r>
      <w:r>
        <w:rPr>
          <w:spacing w:val="-10"/>
          <w:sz w:val="24"/>
        </w:rPr>
        <w:t xml:space="preserve"> </w:t>
      </w:r>
      <w:r>
        <w:rPr>
          <w:sz w:val="24"/>
        </w:rPr>
        <w:t>закона</w:t>
      </w:r>
      <w:r>
        <w:rPr>
          <w:spacing w:val="-10"/>
          <w:sz w:val="24"/>
        </w:rPr>
        <w:t xml:space="preserve"> </w:t>
      </w:r>
      <w:r>
        <w:rPr>
          <w:sz w:val="24"/>
        </w:rPr>
        <w:t>и</w:t>
      </w:r>
      <w:r>
        <w:rPr>
          <w:spacing w:val="-10"/>
          <w:sz w:val="24"/>
        </w:rPr>
        <w:t xml:space="preserve"> </w:t>
      </w:r>
      <w:r>
        <w:rPr>
          <w:spacing w:val="-2"/>
          <w:sz w:val="24"/>
        </w:rPr>
        <w:t>правопорядка;</w:t>
      </w:r>
    </w:p>
    <w:p w:rsidR="00C87D19" w:rsidRDefault="00C87D19" w:rsidP="00F145B1">
      <w:pPr>
        <w:pStyle w:val="a4"/>
        <w:numPr>
          <w:ilvl w:val="0"/>
          <w:numId w:val="50"/>
        </w:numPr>
        <w:tabs>
          <w:tab w:val="left" w:pos="559"/>
        </w:tabs>
        <w:ind w:right="631" w:firstLine="0"/>
        <w:jc w:val="both"/>
        <w:rPr>
          <w:sz w:val="24"/>
        </w:rPr>
      </w:pPr>
      <w:r>
        <w:rPr>
          <w:sz w:val="24"/>
        </w:rPr>
        <w:t xml:space="preserve">принятие традиционных национальных, общечеловеческих гуманистических и демократических </w:t>
      </w:r>
      <w:r>
        <w:rPr>
          <w:spacing w:val="-2"/>
          <w:sz w:val="24"/>
        </w:rPr>
        <w:t>ценностей;</w:t>
      </w:r>
    </w:p>
    <w:p w:rsidR="00C87D19" w:rsidRDefault="00C87D19" w:rsidP="00F145B1">
      <w:pPr>
        <w:pStyle w:val="a4"/>
        <w:numPr>
          <w:ilvl w:val="0"/>
          <w:numId w:val="50"/>
        </w:numPr>
        <w:tabs>
          <w:tab w:val="left" w:pos="1373"/>
          <w:tab w:val="left" w:pos="3413"/>
          <w:tab w:val="left" w:pos="5820"/>
          <w:tab w:val="left" w:pos="7807"/>
          <w:tab w:val="left" w:pos="10073"/>
        </w:tabs>
        <w:ind w:right="630" w:firstLine="0"/>
        <w:jc w:val="both"/>
        <w:rPr>
          <w:sz w:val="24"/>
        </w:rPr>
      </w:pPr>
      <w:r>
        <w:rPr>
          <w:spacing w:val="-2"/>
          <w:sz w:val="24"/>
        </w:rPr>
        <w:t>готовность</w:t>
      </w:r>
      <w:r w:rsidR="00FD41A6">
        <w:rPr>
          <w:sz w:val="24"/>
        </w:rPr>
        <w:t xml:space="preserve"> </w:t>
      </w:r>
      <w:r>
        <w:rPr>
          <w:spacing w:val="-2"/>
          <w:sz w:val="24"/>
        </w:rPr>
        <w:t>противостоять</w:t>
      </w:r>
      <w:r w:rsidR="00FD41A6">
        <w:rPr>
          <w:sz w:val="24"/>
        </w:rPr>
        <w:t xml:space="preserve"> </w:t>
      </w:r>
      <w:r>
        <w:rPr>
          <w:spacing w:val="-2"/>
          <w:sz w:val="24"/>
        </w:rPr>
        <w:t>идеологии</w:t>
      </w:r>
      <w:r w:rsidR="00FD41A6">
        <w:rPr>
          <w:sz w:val="24"/>
        </w:rPr>
        <w:t xml:space="preserve"> </w:t>
      </w:r>
      <w:r>
        <w:rPr>
          <w:spacing w:val="-2"/>
          <w:sz w:val="24"/>
        </w:rPr>
        <w:t>экстремизма,</w:t>
      </w:r>
      <w:r w:rsidR="00FD41A6">
        <w:rPr>
          <w:sz w:val="24"/>
        </w:rPr>
        <w:t xml:space="preserve"> </w:t>
      </w:r>
      <w:r w:rsidR="00FD41A6">
        <w:rPr>
          <w:spacing w:val="-2"/>
          <w:sz w:val="24"/>
        </w:rPr>
        <w:t>нацио</w:t>
      </w:r>
      <w:r>
        <w:rPr>
          <w:sz w:val="24"/>
        </w:rPr>
        <w:t>нализма, ксенофобии, дискриминации по социальным, религиоз</w:t>
      </w:r>
      <w:r w:rsidR="00FD41A6">
        <w:rPr>
          <w:sz w:val="24"/>
        </w:rPr>
        <w:t>ным, расовым, национальным при</w:t>
      </w:r>
      <w:r>
        <w:rPr>
          <w:spacing w:val="-2"/>
          <w:sz w:val="24"/>
        </w:rPr>
        <w:t>знакам;</w:t>
      </w:r>
    </w:p>
    <w:p w:rsidR="00C87D19" w:rsidRDefault="00C87D19" w:rsidP="00F145B1">
      <w:pPr>
        <w:pStyle w:val="a4"/>
        <w:numPr>
          <w:ilvl w:val="0"/>
          <w:numId w:val="50"/>
        </w:numPr>
        <w:tabs>
          <w:tab w:val="left" w:pos="532"/>
        </w:tabs>
        <w:ind w:right="635" w:firstLine="0"/>
        <w:jc w:val="both"/>
        <w:rPr>
          <w:sz w:val="24"/>
        </w:rPr>
      </w:pPr>
      <w:r>
        <w:rPr>
          <w:sz w:val="24"/>
        </w:rPr>
        <w:t>готовность вести совместную деятельность в интересах гражданск</w:t>
      </w:r>
      <w:r w:rsidR="00FD41A6">
        <w:rPr>
          <w:sz w:val="24"/>
        </w:rPr>
        <w:t>ого общества; участвовать в са</w:t>
      </w:r>
      <w:r>
        <w:rPr>
          <w:sz w:val="24"/>
        </w:rPr>
        <w:t>моуправлении в школе и детско-юношеских организациях;</w:t>
      </w:r>
    </w:p>
    <w:p w:rsidR="00C87D19" w:rsidRDefault="00C87D19" w:rsidP="00F145B1">
      <w:pPr>
        <w:pStyle w:val="a4"/>
        <w:numPr>
          <w:ilvl w:val="0"/>
          <w:numId w:val="50"/>
        </w:numPr>
        <w:tabs>
          <w:tab w:val="left" w:pos="528"/>
        </w:tabs>
        <w:ind w:right="630" w:firstLine="0"/>
        <w:jc w:val="both"/>
        <w:rPr>
          <w:sz w:val="24"/>
        </w:rPr>
      </w:pPr>
      <w:r>
        <w:rPr>
          <w:sz w:val="24"/>
        </w:rPr>
        <w:t>умение взаимодействовать с социальными институтами в соответ</w:t>
      </w:r>
      <w:r w:rsidR="00FD41A6">
        <w:rPr>
          <w:sz w:val="24"/>
        </w:rPr>
        <w:t>ствии с их функциями и назначе</w:t>
      </w:r>
      <w:r>
        <w:rPr>
          <w:spacing w:val="-2"/>
          <w:sz w:val="24"/>
        </w:rPr>
        <w:t>нием;</w:t>
      </w:r>
    </w:p>
    <w:p w:rsidR="00C87D19" w:rsidRDefault="00C87D19" w:rsidP="00F145B1">
      <w:pPr>
        <w:pStyle w:val="a4"/>
        <w:numPr>
          <w:ilvl w:val="0"/>
          <w:numId w:val="50"/>
        </w:numPr>
        <w:tabs>
          <w:tab w:val="left" w:pos="518"/>
        </w:tabs>
        <w:ind w:left="518" w:hanging="299"/>
        <w:jc w:val="both"/>
        <w:rPr>
          <w:sz w:val="24"/>
        </w:rPr>
      </w:pPr>
      <w:r>
        <w:rPr>
          <w:sz w:val="24"/>
        </w:rPr>
        <w:t>готовность</w:t>
      </w:r>
      <w:r>
        <w:rPr>
          <w:spacing w:val="-10"/>
          <w:sz w:val="24"/>
        </w:rPr>
        <w:t xml:space="preserve"> </w:t>
      </w:r>
      <w:r>
        <w:rPr>
          <w:sz w:val="24"/>
        </w:rPr>
        <w:t>к</w:t>
      </w:r>
      <w:r>
        <w:rPr>
          <w:spacing w:val="-9"/>
          <w:sz w:val="24"/>
        </w:rPr>
        <w:t xml:space="preserve"> </w:t>
      </w:r>
      <w:r>
        <w:rPr>
          <w:sz w:val="24"/>
        </w:rPr>
        <w:t>гуманитарной</w:t>
      </w:r>
      <w:r>
        <w:rPr>
          <w:spacing w:val="-9"/>
          <w:sz w:val="24"/>
        </w:rPr>
        <w:t xml:space="preserve"> </w:t>
      </w:r>
      <w:r>
        <w:rPr>
          <w:sz w:val="24"/>
        </w:rPr>
        <w:t>и</w:t>
      </w:r>
      <w:r>
        <w:rPr>
          <w:spacing w:val="-9"/>
          <w:sz w:val="24"/>
        </w:rPr>
        <w:t xml:space="preserve"> </w:t>
      </w:r>
      <w:r>
        <w:rPr>
          <w:sz w:val="24"/>
        </w:rPr>
        <w:t>волонтёрской</w:t>
      </w:r>
      <w:r>
        <w:rPr>
          <w:spacing w:val="-11"/>
          <w:sz w:val="24"/>
        </w:rPr>
        <w:t xml:space="preserve"> </w:t>
      </w:r>
      <w:r>
        <w:rPr>
          <w:spacing w:val="-2"/>
          <w:sz w:val="24"/>
        </w:rPr>
        <w:t>деятельности.</w:t>
      </w:r>
    </w:p>
    <w:p w:rsidR="00C87D19" w:rsidRDefault="00C87D19" w:rsidP="00C87D19">
      <w:pPr>
        <w:pStyle w:val="2"/>
        <w:spacing w:before="3"/>
      </w:pPr>
      <w:r>
        <w:rPr>
          <w:spacing w:val="-2"/>
        </w:rPr>
        <w:t>патриотического</w:t>
      </w:r>
      <w:r>
        <w:rPr>
          <w:b/>
          <w:spacing w:val="10"/>
        </w:rPr>
        <w:t xml:space="preserve"> </w:t>
      </w:r>
      <w:r>
        <w:rPr>
          <w:spacing w:val="-2"/>
        </w:rPr>
        <w:t>воспитания:</w:t>
      </w:r>
    </w:p>
    <w:p w:rsidR="00C87D19" w:rsidRDefault="00C87D19" w:rsidP="00F145B1">
      <w:pPr>
        <w:pStyle w:val="a4"/>
        <w:numPr>
          <w:ilvl w:val="0"/>
          <w:numId w:val="50"/>
        </w:numPr>
        <w:tabs>
          <w:tab w:val="left" w:pos="530"/>
        </w:tabs>
        <w:ind w:right="632" w:firstLine="0"/>
        <w:jc w:val="both"/>
        <w:rPr>
          <w:sz w:val="24"/>
        </w:rPr>
      </w:pPr>
      <w:r>
        <w:rPr>
          <w:sz w:val="24"/>
        </w:rPr>
        <w:t>сформированность российской гражданской идентичности, патри</w:t>
      </w:r>
      <w:r w:rsidR="00FD41A6">
        <w:rPr>
          <w:sz w:val="24"/>
        </w:rPr>
        <w:t>отизма, уважения к своему наро</w:t>
      </w:r>
      <w:r>
        <w:rPr>
          <w:sz w:val="24"/>
        </w:rPr>
        <w:t>ду, чувства ответственности перед Родиной, гордости за свой край, с</w:t>
      </w:r>
      <w:r w:rsidR="00FD41A6">
        <w:rPr>
          <w:sz w:val="24"/>
        </w:rPr>
        <w:t>вою Родину, свой язык и культу</w:t>
      </w:r>
      <w:r>
        <w:rPr>
          <w:sz w:val="24"/>
        </w:rPr>
        <w:t>ру; прошлое и настоящее многонационального народа России;</w:t>
      </w:r>
    </w:p>
    <w:p w:rsidR="00C87D19" w:rsidRDefault="00C87D19" w:rsidP="00F145B1">
      <w:pPr>
        <w:pStyle w:val="a4"/>
        <w:numPr>
          <w:ilvl w:val="0"/>
          <w:numId w:val="50"/>
        </w:numPr>
        <w:tabs>
          <w:tab w:val="left" w:pos="530"/>
        </w:tabs>
        <w:ind w:right="630" w:firstLine="0"/>
        <w:jc w:val="both"/>
        <w:rPr>
          <w:sz w:val="24"/>
        </w:rPr>
      </w:pPr>
      <w:r>
        <w:rPr>
          <w:sz w:val="24"/>
        </w:rPr>
        <w:t xml:space="preserve">ценностное отношение к государственным символам, историческому и природному наследию, па- мятникам, традициям народов России; достижениям России в науке, искусстве, спорте, технологиях, </w:t>
      </w:r>
      <w:r>
        <w:rPr>
          <w:spacing w:val="-2"/>
          <w:sz w:val="24"/>
        </w:rPr>
        <w:t>труде;</w:t>
      </w:r>
    </w:p>
    <w:p w:rsidR="00C87D19" w:rsidRPr="00FD41A6" w:rsidRDefault="00C87D19" w:rsidP="00F145B1">
      <w:pPr>
        <w:pStyle w:val="a4"/>
        <w:numPr>
          <w:ilvl w:val="0"/>
          <w:numId w:val="50"/>
        </w:numPr>
        <w:tabs>
          <w:tab w:val="left" w:pos="532"/>
        </w:tabs>
        <w:ind w:left="532" w:hanging="313"/>
        <w:jc w:val="both"/>
        <w:rPr>
          <w:sz w:val="24"/>
        </w:rPr>
      </w:pPr>
      <w:r>
        <w:rPr>
          <w:sz w:val="24"/>
        </w:rPr>
        <w:t>идейную</w:t>
      </w:r>
      <w:r>
        <w:rPr>
          <w:spacing w:val="9"/>
          <w:sz w:val="24"/>
        </w:rPr>
        <w:t xml:space="preserve"> </w:t>
      </w:r>
      <w:r>
        <w:rPr>
          <w:sz w:val="24"/>
        </w:rPr>
        <w:t>убеждённость,</w:t>
      </w:r>
      <w:r>
        <w:rPr>
          <w:spacing w:val="4"/>
          <w:sz w:val="24"/>
        </w:rPr>
        <w:t xml:space="preserve"> </w:t>
      </w:r>
      <w:r>
        <w:rPr>
          <w:sz w:val="24"/>
        </w:rPr>
        <w:t>готовность</w:t>
      </w:r>
      <w:r>
        <w:rPr>
          <w:spacing w:val="5"/>
          <w:sz w:val="24"/>
        </w:rPr>
        <w:t xml:space="preserve"> </w:t>
      </w:r>
      <w:r>
        <w:rPr>
          <w:sz w:val="24"/>
        </w:rPr>
        <w:t>к</w:t>
      </w:r>
      <w:r>
        <w:rPr>
          <w:spacing w:val="6"/>
          <w:sz w:val="24"/>
        </w:rPr>
        <w:t xml:space="preserve"> </w:t>
      </w:r>
      <w:r>
        <w:rPr>
          <w:sz w:val="24"/>
        </w:rPr>
        <w:t>служению</w:t>
      </w:r>
      <w:r>
        <w:rPr>
          <w:spacing w:val="5"/>
          <w:sz w:val="24"/>
        </w:rPr>
        <w:t xml:space="preserve"> </w:t>
      </w:r>
      <w:r>
        <w:rPr>
          <w:sz w:val="24"/>
        </w:rPr>
        <w:t>и</w:t>
      </w:r>
      <w:r>
        <w:rPr>
          <w:spacing w:val="3"/>
          <w:sz w:val="24"/>
        </w:rPr>
        <w:t xml:space="preserve"> </w:t>
      </w:r>
      <w:r>
        <w:rPr>
          <w:sz w:val="24"/>
        </w:rPr>
        <w:t>защите</w:t>
      </w:r>
      <w:r>
        <w:rPr>
          <w:spacing w:val="4"/>
          <w:sz w:val="24"/>
        </w:rPr>
        <w:t xml:space="preserve"> </w:t>
      </w:r>
      <w:r>
        <w:rPr>
          <w:sz w:val="24"/>
        </w:rPr>
        <w:t>Отечества,</w:t>
      </w:r>
      <w:r>
        <w:rPr>
          <w:spacing w:val="4"/>
          <w:sz w:val="24"/>
        </w:rPr>
        <w:t xml:space="preserve"> </w:t>
      </w:r>
      <w:r>
        <w:rPr>
          <w:sz w:val="24"/>
        </w:rPr>
        <w:t>ответственность</w:t>
      </w:r>
      <w:r>
        <w:rPr>
          <w:spacing w:val="5"/>
          <w:sz w:val="24"/>
        </w:rPr>
        <w:t xml:space="preserve"> </w:t>
      </w:r>
      <w:r>
        <w:rPr>
          <w:sz w:val="24"/>
        </w:rPr>
        <w:t>за</w:t>
      </w:r>
      <w:r>
        <w:rPr>
          <w:spacing w:val="3"/>
          <w:sz w:val="24"/>
        </w:rPr>
        <w:t xml:space="preserve"> </w:t>
      </w:r>
      <w:r>
        <w:rPr>
          <w:sz w:val="24"/>
        </w:rPr>
        <w:t>его</w:t>
      </w:r>
      <w:r>
        <w:rPr>
          <w:spacing w:val="5"/>
          <w:sz w:val="24"/>
        </w:rPr>
        <w:t xml:space="preserve"> </w:t>
      </w:r>
      <w:r w:rsidR="00FD41A6">
        <w:rPr>
          <w:spacing w:val="-2"/>
          <w:sz w:val="24"/>
        </w:rPr>
        <w:t>судь</w:t>
      </w:r>
      <w:r w:rsidRPr="00FD41A6">
        <w:rPr>
          <w:spacing w:val="-5"/>
        </w:rPr>
        <w:t>бу.</w:t>
      </w:r>
    </w:p>
    <w:p w:rsidR="00C87D19" w:rsidRDefault="00C87D19" w:rsidP="00C87D19">
      <w:pPr>
        <w:pStyle w:val="2"/>
        <w:spacing w:before="5"/>
      </w:pPr>
      <w:r>
        <w:rPr>
          <w:spacing w:val="-2"/>
        </w:rPr>
        <w:t>духовно-нравственного</w:t>
      </w:r>
      <w:r>
        <w:rPr>
          <w:b/>
          <w:spacing w:val="14"/>
        </w:rPr>
        <w:t xml:space="preserve"> </w:t>
      </w:r>
      <w:r>
        <w:rPr>
          <w:spacing w:val="-2"/>
        </w:rPr>
        <w:t>воспитания:</w:t>
      </w:r>
    </w:p>
    <w:p w:rsidR="00C87D19" w:rsidRDefault="00C87D19" w:rsidP="00F145B1">
      <w:pPr>
        <w:pStyle w:val="a4"/>
        <w:numPr>
          <w:ilvl w:val="0"/>
          <w:numId w:val="50"/>
        </w:numPr>
        <w:tabs>
          <w:tab w:val="left" w:pos="518"/>
        </w:tabs>
        <w:spacing w:line="274" w:lineRule="exact"/>
        <w:ind w:left="518" w:hanging="299"/>
        <w:rPr>
          <w:sz w:val="24"/>
        </w:rPr>
      </w:pPr>
      <w:r>
        <w:rPr>
          <w:sz w:val="24"/>
        </w:rPr>
        <w:t>осознание</w:t>
      </w:r>
      <w:r>
        <w:rPr>
          <w:spacing w:val="-13"/>
          <w:sz w:val="24"/>
        </w:rPr>
        <w:t xml:space="preserve"> </w:t>
      </w:r>
      <w:r>
        <w:rPr>
          <w:sz w:val="24"/>
        </w:rPr>
        <w:t>духовных</w:t>
      </w:r>
      <w:r>
        <w:rPr>
          <w:spacing w:val="-11"/>
          <w:sz w:val="24"/>
        </w:rPr>
        <w:t xml:space="preserve"> </w:t>
      </w:r>
      <w:r>
        <w:rPr>
          <w:sz w:val="24"/>
        </w:rPr>
        <w:t>ценностей</w:t>
      </w:r>
      <w:r>
        <w:rPr>
          <w:spacing w:val="-11"/>
          <w:sz w:val="24"/>
        </w:rPr>
        <w:t xml:space="preserve"> </w:t>
      </w:r>
      <w:r>
        <w:rPr>
          <w:sz w:val="24"/>
        </w:rPr>
        <w:t>российского</w:t>
      </w:r>
      <w:r>
        <w:rPr>
          <w:spacing w:val="-14"/>
          <w:sz w:val="24"/>
        </w:rPr>
        <w:t xml:space="preserve"> </w:t>
      </w:r>
      <w:r>
        <w:rPr>
          <w:spacing w:val="-2"/>
          <w:sz w:val="24"/>
        </w:rPr>
        <w:t>народа;</w:t>
      </w:r>
    </w:p>
    <w:p w:rsidR="00C87D19" w:rsidRDefault="00C87D19" w:rsidP="00F145B1">
      <w:pPr>
        <w:pStyle w:val="a4"/>
        <w:numPr>
          <w:ilvl w:val="0"/>
          <w:numId w:val="50"/>
        </w:numPr>
        <w:tabs>
          <w:tab w:val="left" w:pos="518"/>
        </w:tabs>
        <w:ind w:left="518" w:hanging="299"/>
        <w:rPr>
          <w:sz w:val="24"/>
        </w:rPr>
      </w:pPr>
      <w:r>
        <w:rPr>
          <w:spacing w:val="-2"/>
          <w:sz w:val="24"/>
        </w:rPr>
        <w:lastRenderedPageBreak/>
        <w:t>сформированность</w:t>
      </w:r>
      <w:r>
        <w:rPr>
          <w:spacing w:val="9"/>
          <w:sz w:val="24"/>
        </w:rPr>
        <w:t xml:space="preserve"> </w:t>
      </w:r>
      <w:r>
        <w:rPr>
          <w:spacing w:val="-2"/>
          <w:sz w:val="24"/>
        </w:rPr>
        <w:t>нравственного</w:t>
      </w:r>
      <w:r>
        <w:rPr>
          <w:spacing w:val="9"/>
          <w:sz w:val="24"/>
        </w:rPr>
        <w:t xml:space="preserve"> </w:t>
      </w:r>
      <w:r>
        <w:rPr>
          <w:spacing w:val="-2"/>
          <w:sz w:val="24"/>
        </w:rPr>
        <w:t>сознания,</w:t>
      </w:r>
      <w:r>
        <w:rPr>
          <w:spacing w:val="5"/>
          <w:sz w:val="24"/>
        </w:rPr>
        <w:t xml:space="preserve"> </w:t>
      </w:r>
      <w:r>
        <w:rPr>
          <w:spacing w:val="-2"/>
          <w:sz w:val="24"/>
        </w:rPr>
        <w:t>этического</w:t>
      </w:r>
      <w:r>
        <w:rPr>
          <w:spacing w:val="9"/>
          <w:sz w:val="24"/>
        </w:rPr>
        <w:t xml:space="preserve"> </w:t>
      </w:r>
      <w:r>
        <w:rPr>
          <w:spacing w:val="-2"/>
          <w:sz w:val="24"/>
        </w:rPr>
        <w:t>поведения;</w:t>
      </w:r>
    </w:p>
    <w:p w:rsidR="00C87D19" w:rsidRDefault="00C87D19" w:rsidP="00F145B1">
      <w:pPr>
        <w:pStyle w:val="a4"/>
        <w:numPr>
          <w:ilvl w:val="0"/>
          <w:numId w:val="50"/>
        </w:numPr>
        <w:tabs>
          <w:tab w:val="left" w:pos="549"/>
        </w:tabs>
        <w:ind w:right="632" w:firstLine="0"/>
        <w:rPr>
          <w:sz w:val="24"/>
        </w:rPr>
      </w:pPr>
      <w:r>
        <w:rPr>
          <w:sz w:val="24"/>
        </w:rPr>
        <w:t>способность оценивать ситуацию и принимать осознанные решения, ориентируясь на морально-</w:t>
      </w:r>
      <w:r>
        <w:rPr>
          <w:spacing w:val="40"/>
          <w:sz w:val="24"/>
        </w:rPr>
        <w:t xml:space="preserve"> </w:t>
      </w:r>
      <w:r>
        <w:rPr>
          <w:sz w:val="24"/>
        </w:rPr>
        <w:t>нравственные нормы и ценности;</w:t>
      </w:r>
    </w:p>
    <w:p w:rsidR="00C87D19" w:rsidRDefault="00C87D19" w:rsidP="00F145B1">
      <w:pPr>
        <w:pStyle w:val="a4"/>
        <w:numPr>
          <w:ilvl w:val="0"/>
          <w:numId w:val="50"/>
        </w:numPr>
        <w:tabs>
          <w:tab w:val="left" w:pos="518"/>
        </w:tabs>
        <w:ind w:left="518" w:hanging="299"/>
        <w:rPr>
          <w:sz w:val="24"/>
        </w:rPr>
      </w:pPr>
      <w:r>
        <w:rPr>
          <w:sz w:val="24"/>
        </w:rPr>
        <w:t>осознание</w:t>
      </w:r>
      <w:r>
        <w:rPr>
          <w:spacing w:val="-10"/>
          <w:sz w:val="24"/>
        </w:rPr>
        <w:t xml:space="preserve"> </w:t>
      </w:r>
      <w:r>
        <w:rPr>
          <w:sz w:val="24"/>
        </w:rPr>
        <w:t>личного</w:t>
      </w:r>
      <w:r>
        <w:rPr>
          <w:spacing w:val="-9"/>
          <w:sz w:val="24"/>
        </w:rPr>
        <w:t xml:space="preserve"> </w:t>
      </w:r>
      <w:r>
        <w:rPr>
          <w:sz w:val="24"/>
        </w:rPr>
        <w:t>вклада</w:t>
      </w:r>
      <w:r>
        <w:rPr>
          <w:spacing w:val="-10"/>
          <w:sz w:val="24"/>
        </w:rPr>
        <w:t xml:space="preserve"> </w:t>
      </w:r>
      <w:r>
        <w:rPr>
          <w:sz w:val="24"/>
        </w:rPr>
        <w:t>в</w:t>
      </w:r>
      <w:r>
        <w:rPr>
          <w:spacing w:val="-10"/>
          <w:sz w:val="24"/>
        </w:rPr>
        <w:t xml:space="preserve"> </w:t>
      </w:r>
      <w:r>
        <w:rPr>
          <w:sz w:val="24"/>
        </w:rPr>
        <w:t>построение</w:t>
      </w:r>
      <w:r>
        <w:rPr>
          <w:spacing w:val="-8"/>
          <w:sz w:val="24"/>
        </w:rPr>
        <w:t xml:space="preserve"> </w:t>
      </w:r>
      <w:r>
        <w:rPr>
          <w:sz w:val="24"/>
        </w:rPr>
        <w:t>устойчивого</w:t>
      </w:r>
      <w:r>
        <w:rPr>
          <w:spacing w:val="-9"/>
          <w:sz w:val="24"/>
        </w:rPr>
        <w:t xml:space="preserve"> </w:t>
      </w:r>
      <w:r>
        <w:rPr>
          <w:spacing w:val="-2"/>
          <w:sz w:val="24"/>
        </w:rPr>
        <w:t>будущего;</w:t>
      </w:r>
    </w:p>
    <w:p w:rsidR="00C87D19" w:rsidRDefault="00C87D19" w:rsidP="00F145B1">
      <w:pPr>
        <w:pStyle w:val="a4"/>
        <w:numPr>
          <w:ilvl w:val="0"/>
          <w:numId w:val="50"/>
        </w:numPr>
        <w:tabs>
          <w:tab w:val="left" w:pos="556"/>
        </w:tabs>
        <w:ind w:right="628" w:firstLine="0"/>
        <w:rPr>
          <w:sz w:val="24"/>
        </w:rPr>
      </w:pPr>
      <w:r>
        <w:rPr>
          <w:sz w:val="24"/>
        </w:rPr>
        <w:t>ответственное</w:t>
      </w:r>
      <w:r>
        <w:rPr>
          <w:spacing w:val="34"/>
          <w:sz w:val="24"/>
        </w:rPr>
        <w:t xml:space="preserve"> </w:t>
      </w:r>
      <w:r>
        <w:rPr>
          <w:sz w:val="24"/>
        </w:rPr>
        <w:t>отношение</w:t>
      </w:r>
      <w:r>
        <w:rPr>
          <w:spacing w:val="34"/>
          <w:sz w:val="24"/>
        </w:rPr>
        <w:t xml:space="preserve"> </w:t>
      </w:r>
      <w:r>
        <w:rPr>
          <w:sz w:val="24"/>
        </w:rPr>
        <w:t>к</w:t>
      </w:r>
      <w:r>
        <w:rPr>
          <w:spacing w:val="36"/>
          <w:sz w:val="24"/>
        </w:rPr>
        <w:t xml:space="preserve"> </w:t>
      </w:r>
      <w:r>
        <w:rPr>
          <w:sz w:val="24"/>
        </w:rPr>
        <w:t>своим</w:t>
      </w:r>
      <w:r>
        <w:rPr>
          <w:spacing w:val="34"/>
          <w:sz w:val="24"/>
        </w:rPr>
        <w:t xml:space="preserve"> </w:t>
      </w:r>
      <w:r>
        <w:rPr>
          <w:sz w:val="24"/>
        </w:rPr>
        <w:t>родителям,</w:t>
      </w:r>
      <w:r>
        <w:rPr>
          <w:spacing w:val="35"/>
          <w:sz w:val="24"/>
        </w:rPr>
        <w:t xml:space="preserve"> </w:t>
      </w:r>
      <w:r>
        <w:rPr>
          <w:sz w:val="24"/>
        </w:rPr>
        <w:t>созданию</w:t>
      </w:r>
      <w:r>
        <w:rPr>
          <w:spacing w:val="36"/>
          <w:sz w:val="24"/>
        </w:rPr>
        <w:t xml:space="preserve"> </w:t>
      </w:r>
      <w:r>
        <w:rPr>
          <w:sz w:val="24"/>
        </w:rPr>
        <w:t>семьи</w:t>
      </w:r>
      <w:r>
        <w:rPr>
          <w:spacing w:val="36"/>
          <w:sz w:val="24"/>
        </w:rPr>
        <w:t xml:space="preserve"> </w:t>
      </w:r>
      <w:r>
        <w:rPr>
          <w:sz w:val="24"/>
        </w:rPr>
        <w:t>на</w:t>
      </w:r>
      <w:r>
        <w:rPr>
          <w:spacing w:val="34"/>
          <w:sz w:val="24"/>
        </w:rPr>
        <w:t xml:space="preserve"> </w:t>
      </w:r>
      <w:r>
        <w:rPr>
          <w:sz w:val="24"/>
        </w:rPr>
        <w:t>основе</w:t>
      </w:r>
      <w:r>
        <w:rPr>
          <w:spacing w:val="34"/>
          <w:sz w:val="24"/>
        </w:rPr>
        <w:t xml:space="preserve"> </w:t>
      </w:r>
      <w:r>
        <w:rPr>
          <w:sz w:val="24"/>
        </w:rPr>
        <w:t>осознанного</w:t>
      </w:r>
      <w:r>
        <w:rPr>
          <w:spacing w:val="35"/>
          <w:sz w:val="24"/>
        </w:rPr>
        <w:t xml:space="preserve"> </w:t>
      </w:r>
      <w:r>
        <w:rPr>
          <w:sz w:val="24"/>
        </w:rPr>
        <w:t>принятия ценностей семейной жизни в соответствии с традициями народов России.</w:t>
      </w:r>
    </w:p>
    <w:p w:rsidR="00C87D19" w:rsidRDefault="00C87D19" w:rsidP="00C87D19">
      <w:pPr>
        <w:pStyle w:val="2"/>
        <w:spacing w:before="5"/>
      </w:pPr>
      <w:r>
        <w:rPr>
          <w:spacing w:val="-2"/>
        </w:rPr>
        <w:t>эстетического</w:t>
      </w:r>
      <w:r>
        <w:rPr>
          <w:b/>
          <w:spacing w:val="9"/>
        </w:rPr>
        <w:t xml:space="preserve"> </w:t>
      </w:r>
      <w:r>
        <w:rPr>
          <w:spacing w:val="-2"/>
        </w:rPr>
        <w:t>воспитания:</w:t>
      </w:r>
    </w:p>
    <w:p w:rsidR="00C87D19" w:rsidRDefault="00C87D19" w:rsidP="00F145B1">
      <w:pPr>
        <w:pStyle w:val="a4"/>
        <w:numPr>
          <w:ilvl w:val="0"/>
          <w:numId w:val="50"/>
        </w:numPr>
        <w:tabs>
          <w:tab w:val="left" w:pos="568"/>
        </w:tabs>
        <w:ind w:right="633" w:firstLine="0"/>
        <w:rPr>
          <w:sz w:val="24"/>
        </w:rPr>
      </w:pPr>
      <w:r>
        <w:rPr>
          <w:sz w:val="24"/>
        </w:rPr>
        <w:t>эстетическое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миру,</w:t>
      </w:r>
      <w:r>
        <w:rPr>
          <w:spacing w:val="40"/>
          <w:sz w:val="24"/>
        </w:rPr>
        <w:t xml:space="preserve"> </w:t>
      </w:r>
      <w:r>
        <w:rPr>
          <w:sz w:val="24"/>
        </w:rPr>
        <w:t>включая</w:t>
      </w:r>
      <w:r>
        <w:rPr>
          <w:spacing w:val="40"/>
          <w:sz w:val="24"/>
        </w:rPr>
        <w:t xml:space="preserve"> </w:t>
      </w:r>
      <w:r>
        <w:rPr>
          <w:sz w:val="24"/>
        </w:rPr>
        <w:t>эстетику</w:t>
      </w:r>
      <w:r>
        <w:rPr>
          <w:spacing w:val="40"/>
          <w:sz w:val="24"/>
        </w:rPr>
        <w:t xml:space="preserve"> </w:t>
      </w:r>
      <w:r>
        <w:rPr>
          <w:sz w:val="24"/>
        </w:rPr>
        <w:t>быта,</w:t>
      </w:r>
      <w:r>
        <w:rPr>
          <w:spacing w:val="40"/>
          <w:sz w:val="24"/>
        </w:rPr>
        <w:t xml:space="preserve"> </w:t>
      </w:r>
      <w:r>
        <w:rPr>
          <w:sz w:val="24"/>
        </w:rPr>
        <w:t>научного</w:t>
      </w:r>
      <w:r>
        <w:rPr>
          <w:spacing w:val="40"/>
          <w:sz w:val="24"/>
        </w:rPr>
        <w:t xml:space="preserve"> </w:t>
      </w:r>
      <w:r>
        <w:rPr>
          <w:sz w:val="24"/>
        </w:rPr>
        <w:t>и</w:t>
      </w:r>
      <w:r>
        <w:rPr>
          <w:spacing w:val="40"/>
          <w:sz w:val="24"/>
        </w:rPr>
        <w:t xml:space="preserve"> </w:t>
      </w:r>
      <w:r>
        <w:rPr>
          <w:sz w:val="24"/>
        </w:rPr>
        <w:t>технического</w:t>
      </w:r>
      <w:r>
        <w:rPr>
          <w:spacing w:val="40"/>
          <w:sz w:val="24"/>
        </w:rPr>
        <w:t xml:space="preserve"> </w:t>
      </w:r>
      <w:r>
        <w:rPr>
          <w:sz w:val="24"/>
        </w:rPr>
        <w:t>творчества, спорта, труда, общественных отношений;</w:t>
      </w:r>
    </w:p>
    <w:p w:rsidR="00C87D19" w:rsidRDefault="00C87D19" w:rsidP="00F145B1">
      <w:pPr>
        <w:pStyle w:val="a4"/>
        <w:numPr>
          <w:ilvl w:val="0"/>
          <w:numId w:val="50"/>
        </w:numPr>
        <w:tabs>
          <w:tab w:val="left" w:pos="530"/>
        </w:tabs>
        <w:ind w:right="630" w:firstLine="0"/>
        <w:rPr>
          <w:sz w:val="24"/>
        </w:rPr>
      </w:pPr>
      <w:r>
        <w:rPr>
          <w:sz w:val="24"/>
        </w:rPr>
        <w:t>способность воспринимать различные виды искусства, традиции и</w:t>
      </w:r>
      <w:r w:rsidR="00FD41A6">
        <w:rPr>
          <w:sz w:val="24"/>
        </w:rPr>
        <w:t xml:space="preserve"> творчество своего и других на</w:t>
      </w:r>
      <w:r>
        <w:rPr>
          <w:sz w:val="24"/>
        </w:rPr>
        <w:t>родов; ощущать эмоциональное воздействие искусства;</w:t>
      </w:r>
    </w:p>
    <w:p w:rsidR="00C87D19" w:rsidRDefault="00C87D19" w:rsidP="00F145B1">
      <w:pPr>
        <w:pStyle w:val="a4"/>
        <w:numPr>
          <w:ilvl w:val="0"/>
          <w:numId w:val="50"/>
        </w:numPr>
        <w:tabs>
          <w:tab w:val="left" w:pos="1054"/>
          <w:tab w:val="left" w:pos="3087"/>
          <w:tab w:val="left" w:pos="3792"/>
          <w:tab w:val="left" w:pos="5578"/>
          <w:tab w:val="left" w:pos="6523"/>
          <w:tab w:val="left" w:pos="8076"/>
          <w:tab w:val="left" w:pos="8799"/>
          <w:tab w:val="left" w:pos="10354"/>
        </w:tabs>
        <w:ind w:right="632" w:firstLine="0"/>
        <w:rPr>
          <w:sz w:val="24"/>
        </w:rPr>
      </w:pPr>
      <w:r>
        <w:rPr>
          <w:spacing w:val="-2"/>
          <w:sz w:val="24"/>
        </w:rPr>
        <w:t>убеждённость</w:t>
      </w:r>
      <w:r w:rsidR="00FD41A6">
        <w:rPr>
          <w:sz w:val="24"/>
        </w:rPr>
        <w:t xml:space="preserve"> </w:t>
      </w:r>
      <w:r>
        <w:rPr>
          <w:spacing w:val="-10"/>
          <w:sz w:val="24"/>
        </w:rPr>
        <w:t>в</w:t>
      </w:r>
      <w:r w:rsidR="00FD41A6">
        <w:rPr>
          <w:sz w:val="24"/>
        </w:rPr>
        <w:t xml:space="preserve"> </w:t>
      </w:r>
      <w:r>
        <w:rPr>
          <w:spacing w:val="-2"/>
          <w:sz w:val="24"/>
        </w:rPr>
        <w:t>значимости</w:t>
      </w:r>
      <w:r w:rsidR="00FD41A6">
        <w:rPr>
          <w:sz w:val="24"/>
        </w:rPr>
        <w:t xml:space="preserve"> </w:t>
      </w:r>
      <w:r>
        <w:rPr>
          <w:spacing w:val="-4"/>
          <w:sz w:val="24"/>
        </w:rPr>
        <w:t>для</w:t>
      </w:r>
      <w:r w:rsidR="00FD41A6">
        <w:rPr>
          <w:sz w:val="24"/>
        </w:rPr>
        <w:t xml:space="preserve"> </w:t>
      </w:r>
      <w:r>
        <w:rPr>
          <w:spacing w:val="-2"/>
          <w:sz w:val="24"/>
        </w:rPr>
        <w:t>личности</w:t>
      </w:r>
      <w:r w:rsidR="00FD41A6">
        <w:rPr>
          <w:sz w:val="24"/>
        </w:rPr>
        <w:t xml:space="preserve"> </w:t>
      </w:r>
      <w:r>
        <w:rPr>
          <w:spacing w:val="-10"/>
          <w:sz w:val="24"/>
        </w:rPr>
        <w:t>и</w:t>
      </w:r>
      <w:r w:rsidR="00FD41A6">
        <w:rPr>
          <w:sz w:val="24"/>
        </w:rPr>
        <w:t xml:space="preserve"> </w:t>
      </w:r>
      <w:r>
        <w:rPr>
          <w:spacing w:val="-2"/>
          <w:sz w:val="24"/>
        </w:rPr>
        <w:t>общества</w:t>
      </w:r>
      <w:r w:rsidR="00FD41A6">
        <w:rPr>
          <w:sz w:val="24"/>
        </w:rPr>
        <w:t xml:space="preserve"> </w:t>
      </w:r>
      <w:r w:rsidR="00FD41A6">
        <w:rPr>
          <w:spacing w:val="-4"/>
          <w:sz w:val="24"/>
        </w:rPr>
        <w:t>оте</w:t>
      </w:r>
      <w:r>
        <w:rPr>
          <w:sz w:val="24"/>
        </w:rPr>
        <w:t>чественного и мирового искусства, этнических культурных традиций и народного творчества;</w:t>
      </w:r>
    </w:p>
    <w:p w:rsidR="00C87D19" w:rsidRDefault="00C87D19" w:rsidP="00F145B1">
      <w:pPr>
        <w:pStyle w:val="a4"/>
        <w:numPr>
          <w:ilvl w:val="0"/>
          <w:numId w:val="50"/>
        </w:numPr>
        <w:tabs>
          <w:tab w:val="left" w:pos="549"/>
        </w:tabs>
        <w:ind w:right="632" w:firstLine="0"/>
        <w:rPr>
          <w:sz w:val="24"/>
        </w:rPr>
      </w:pPr>
      <w:r>
        <w:rPr>
          <w:sz w:val="24"/>
        </w:rPr>
        <w:t>готовность к самовыражению в разных</w:t>
      </w:r>
      <w:r>
        <w:rPr>
          <w:spacing w:val="28"/>
          <w:sz w:val="24"/>
        </w:rPr>
        <w:t xml:space="preserve"> </w:t>
      </w:r>
      <w:r>
        <w:rPr>
          <w:sz w:val="24"/>
        </w:rPr>
        <w:t>видах</w:t>
      </w:r>
      <w:r>
        <w:rPr>
          <w:spacing w:val="28"/>
          <w:sz w:val="24"/>
        </w:rPr>
        <w:t xml:space="preserve"> </w:t>
      </w:r>
      <w:r>
        <w:rPr>
          <w:sz w:val="24"/>
        </w:rPr>
        <w:t>искусства; стремл</w:t>
      </w:r>
      <w:r w:rsidR="00FD41A6">
        <w:rPr>
          <w:sz w:val="24"/>
        </w:rPr>
        <w:t>ение проявлять качества творче</w:t>
      </w:r>
      <w:r>
        <w:rPr>
          <w:sz w:val="24"/>
        </w:rPr>
        <w:t>ской личности.</w:t>
      </w:r>
    </w:p>
    <w:p w:rsidR="00C87D19" w:rsidRDefault="00C87D19" w:rsidP="00C87D19">
      <w:pPr>
        <w:pStyle w:val="2"/>
        <w:spacing w:before="2"/>
      </w:pPr>
      <w:r>
        <w:rPr>
          <w:spacing w:val="-2"/>
        </w:rPr>
        <w:t>физического</w:t>
      </w:r>
      <w:r>
        <w:rPr>
          <w:b/>
          <w:spacing w:val="5"/>
        </w:rPr>
        <w:t xml:space="preserve"> </w:t>
      </w:r>
      <w:r>
        <w:rPr>
          <w:spacing w:val="-2"/>
        </w:rPr>
        <w:t>воспитания:</w:t>
      </w:r>
    </w:p>
    <w:p w:rsidR="00C87D19" w:rsidRDefault="00C87D19" w:rsidP="00F145B1">
      <w:pPr>
        <w:pStyle w:val="a4"/>
        <w:numPr>
          <w:ilvl w:val="0"/>
          <w:numId w:val="50"/>
        </w:numPr>
        <w:tabs>
          <w:tab w:val="left" w:pos="561"/>
        </w:tabs>
        <w:ind w:right="628" w:firstLine="0"/>
        <w:rPr>
          <w:sz w:val="24"/>
        </w:rPr>
      </w:pPr>
      <w:r>
        <w:rPr>
          <w:sz w:val="24"/>
        </w:rPr>
        <w:t>сформированность</w:t>
      </w:r>
      <w:r>
        <w:rPr>
          <w:spacing w:val="40"/>
          <w:sz w:val="24"/>
        </w:rPr>
        <w:t xml:space="preserve"> </w:t>
      </w:r>
      <w:r>
        <w:rPr>
          <w:sz w:val="24"/>
        </w:rPr>
        <w:t>здорового</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образа</w:t>
      </w:r>
      <w:r>
        <w:rPr>
          <w:spacing w:val="39"/>
          <w:sz w:val="24"/>
        </w:rPr>
        <w:t xml:space="preserve"> </w:t>
      </w:r>
      <w:r>
        <w:rPr>
          <w:sz w:val="24"/>
        </w:rPr>
        <w:t>жизни,</w:t>
      </w:r>
      <w:r>
        <w:rPr>
          <w:spacing w:val="40"/>
          <w:sz w:val="24"/>
        </w:rPr>
        <w:t xml:space="preserve"> </w:t>
      </w:r>
      <w:r>
        <w:rPr>
          <w:sz w:val="24"/>
        </w:rPr>
        <w:t>ответственного</w:t>
      </w:r>
      <w:r>
        <w:rPr>
          <w:spacing w:val="40"/>
          <w:sz w:val="24"/>
        </w:rPr>
        <w:t xml:space="preserve"> </w:t>
      </w:r>
      <w:r>
        <w:rPr>
          <w:sz w:val="24"/>
        </w:rPr>
        <w:t>отношения</w:t>
      </w:r>
      <w:r>
        <w:rPr>
          <w:spacing w:val="38"/>
          <w:sz w:val="24"/>
        </w:rPr>
        <w:t xml:space="preserve"> </w:t>
      </w:r>
      <w:r>
        <w:rPr>
          <w:sz w:val="24"/>
        </w:rPr>
        <w:t>к</w:t>
      </w:r>
      <w:r>
        <w:rPr>
          <w:spacing w:val="40"/>
          <w:sz w:val="24"/>
        </w:rPr>
        <w:t xml:space="preserve"> </w:t>
      </w:r>
      <w:r>
        <w:rPr>
          <w:sz w:val="24"/>
        </w:rPr>
        <w:t xml:space="preserve">своему </w:t>
      </w:r>
      <w:r>
        <w:rPr>
          <w:spacing w:val="-2"/>
          <w:sz w:val="24"/>
        </w:rPr>
        <w:t>здоровью;</w:t>
      </w:r>
    </w:p>
    <w:p w:rsidR="00C87D19" w:rsidRDefault="00C87D19" w:rsidP="00F145B1">
      <w:pPr>
        <w:pStyle w:val="a4"/>
        <w:numPr>
          <w:ilvl w:val="0"/>
          <w:numId w:val="50"/>
        </w:numPr>
        <w:tabs>
          <w:tab w:val="left" w:pos="554"/>
        </w:tabs>
        <w:ind w:right="627" w:firstLine="0"/>
        <w:rPr>
          <w:sz w:val="24"/>
        </w:rPr>
      </w:pPr>
      <w:r>
        <w:rPr>
          <w:sz w:val="24"/>
        </w:rPr>
        <w:t>потребность</w:t>
      </w:r>
      <w:r>
        <w:rPr>
          <w:spacing w:val="31"/>
          <w:sz w:val="24"/>
        </w:rPr>
        <w:t xml:space="preserve"> </w:t>
      </w:r>
      <w:r>
        <w:rPr>
          <w:sz w:val="24"/>
        </w:rPr>
        <w:t>в</w:t>
      </w:r>
      <w:r>
        <w:rPr>
          <w:spacing w:val="30"/>
          <w:sz w:val="24"/>
        </w:rPr>
        <w:t xml:space="preserve"> </w:t>
      </w:r>
      <w:r>
        <w:rPr>
          <w:sz w:val="24"/>
        </w:rPr>
        <w:t>физическом</w:t>
      </w:r>
      <w:r>
        <w:rPr>
          <w:spacing w:val="32"/>
          <w:sz w:val="24"/>
        </w:rPr>
        <w:t xml:space="preserve"> </w:t>
      </w:r>
      <w:r>
        <w:rPr>
          <w:sz w:val="24"/>
        </w:rPr>
        <w:t>совершенствовании,</w:t>
      </w:r>
      <w:r>
        <w:rPr>
          <w:spacing w:val="31"/>
          <w:sz w:val="24"/>
        </w:rPr>
        <w:t xml:space="preserve"> </w:t>
      </w:r>
      <w:r>
        <w:rPr>
          <w:sz w:val="24"/>
        </w:rPr>
        <w:t>занятиях</w:t>
      </w:r>
      <w:r>
        <w:rPr>
          <w:spacing w:val="32"/>
          <w:sz w:val="24"/>
        </w:rPr>
        <w:t xml:space="preserve"> </w:t>
      </w:r>
      <w:r>
        <w:rPr>
          <w:sz w:val="24"/>
        </w:rPr>
        <w:t>спортивно-оздоровительной</w:t>
      </w:r>
      <w:r>
        <w:rPr>
          <w:spacing w:val="31"/>
          <w:sz w:val="24"/>
        </w:rPr>
        <w:t xml:space="preserve"> </w:t>
      </w:r>
      <w:r w:rsidR="00FD41A6">
        <w:rPr>
          <w:sz w:val="24"/>
        </w:rPr>
        <w:t>деятельно</w:t>
      </w:r>
      <w:r>
        <w:rPr>
          <w:spacing w:val="-2"/>
          <w:sz w:val="24"/>
        </w:rPr>
        <w:t>стью;</w:t>
      </w:r>
    </w:p>
    <w:p w:rsidR="00C87D19" w:rsidRDefault="00C87D19" w:rsidP="00F145B1">
      <w:pPr>
        <w:pStyle w:val="a4"/>
        <w:numPr>
          <w:ilvl w:val="0"/>
          <w:numId w:val="50"/>
        </w:numPr>
        <w:tabs>
          <w:tab w:val="left" w:pos="544"/>
        </w:tabs>
        <w:ind w:right="627" w:firstLine="0"/>
        <w:rPr>
          <w:sz w:val="24"/>
        </w:rPr>
      </w:pPr>
      <w:r>
        <w:rPr>
          <w:sz w:val="24"/>
        </w:rPr>
        <w:t>активное неприятие вредных привычек и иных форм причине</w:t>
      </w:r>
      <w:r w:rsidR="00FD41A6">
        <w:rPr>
          <w:sz w:val="24"/>
        </w:rPr>
        <w:t>ния вреда физическому и психиче</w:t>
      </w:r>
      <w:r>
        <w:rPr>
          <w:sz w:val="24"/>
        </w:rPr>
        <w:t>скому здоровью.</w:t>
      </w:r>
    </w:p>
    <w:p w:rsidR="00C87D19" w:rsidRDefault="00C87D19" w:rsidP="00C87D19">
      <w:pPr>
        <w:pStyle w:val="2"/>
        <w:spacing w:before="3"/>
        <w:ind w:left="279"/>
      </w:pPr>
      <w:r>
        <w:t>трудового</w:t>
      </w:r>
      <w:r>
        <w:rPr>
          <w:b/>
          <w:spacing w:val="-11"/>
        </w:rPr>
        <w:t xml:space="preserve"> </w:t>
      </w:r>
      <w:r>
        <w:rPr>
          <w:spacing w:val="-2"/>
        </w:rPr>
        <w:t>воспитания:</w:t>
      </w:r>
    </w:p>
    <w:p w:rsidR="00C87D19" w:rsidRDefault="00C87D19" w:rsidP="00F145B1">
      <w:pPr>
        <w:pStyle w:val="a4"/>
        <w:numPr>
          <w:ilvl w:val="0"/>
          <w:numId w:val="50"/>
        </w:numPr>
        <w:tabs>
          <w:tab w:val="left" w:pos="518"/>
        </w:tabs>
        <w:spacing w:line="274" w:lineRule="exact"/>
        <w:ind w:left="518" w:hanging="299"/>
        <w:rPr>
          <w:sz w:val="24"/>
        </w:rPr>
      </w:pPr>
      <w:r>
        <w:rPr>
          <w:sz w:val="24"/>
        </w:rPr>
        <w:t>готовность</w:t>
      </w:r>
      <w:r>
        <w:rPr>
          <w:spacing w:val="-9"/>
          <w:sz w:val="24"/>
        </w:rPr>
        <w:t xml:space="preserve"> </w:t>
      </w:r>
      <w:r>
        <w:rPr>
          <w:sz w:val="24"/>
        </w:rPr>
        <w:t>к</w:t>
      </w:r>
      <w:r>
        <w:rPr>
          <w:spacing w:val="-11"/>
          <w:sz w:val="24"/>
        </w:rPr>
        <w:t xml:space="preserve"> </w:t>
      </w:r>
      <w:r>
        <w:rPr>
          <w:sz w:val="24"/>
        </w:rPr>
        <w:t>труду,</w:t>
      </w:r>
      <w:r>
        <w:rPr>
          <w:spacing w:val="-8"/>
          <w:sz w:val="24"/>
        </w:rPr>
        <w:t xml:space="preserve"> </w:t>
      </w:r>
      <w:r>
        <w:rPr>
          <w:sz w:val="24"/>
        </w:rPr>
        <w:t>осознание</w:t>
      </w:r>
      <w:r>
        <w:rPr>
          <w:spacing w:val="-11"/>
          <w:sz w:val="24"/>
        </w:rPr>
        <w:t xml:space="preserve"> </w:t>
      </w:r>
      <w:r>
        <w:rPr>
          <w:sz w:val="24"/>
        </w:rPr>
        <w:t>приобретённых</w:t>
      </w:r>
      <w:r>
        <w:rPr>
          <w:spacing w:val="-5"/>
          <w:sz w:val="24"/>
        </w:rPr>
        <w:t xml:space="preserve"> </w:t>
      </w:r>
      <w:r>
        <w:rPr>
          <w:sz w:val="24"/>
        </w:rPr>
        <w:t>умений</w:t>
      </w:r>
      <w:r>
        <w:rPr>
          <w:spacing w:val="-9"/>
          <w:sz w:val="24"/>
        </w:rPr>
        <w:t xml:space="preserve"> </w:t>
      </w:r>
      <w:r>
        <w:rPr>
          <w:sz w:val="24"/>
        </w:rPr>
        <w:t>и</w:t>
      </w:r>
      <w:r>
        <w:rPr>
          <w:spacing w:val="-10"/>
          <w:sz w:val="24"/>
        </w:rPr>
        <w:t xml:space="preserve"> </w:t>
      </w:r>
      <w:r>
        <w:rPr>
          <w:sz w:val="24"/>
        </w:rPr>
        <w:t>навыков,</w:t>
      </w:r>
      <w:r>
        <w:rPr>
          <w:spacing w:val="-10"/>
          <w:sz w:val="24"/>
        </w:rPr>
        <w:t xml:space="preserve"> </w:t>
      </w:r>
      <w:r>
        <w:rPr>
          <w:spacing w:val="-2"/>
          <w:sz w:val="24"/>
        </w:rPr>
        <w:t>трудолюбие;</w:t>
      </w:r>
    </w:p>
    <w:p w:rsidR="00C87D19" w:rsidRDefault="00C87D19" w:rsidP="00F145B1">
      <w:pPr>
        <w:pStyle w:val="a4"/>
        <w:numPr>
          <w:ilvl w:val="0"/>
          <w:numId w:val="50"/>
        </w:numPr>
        <w:tabs>
          <w:tab w:val="left" w:pos="535"/>
        </w:tabs>
        <w:ind w:right="633" w:firstLine="0"/>
        <w:rPr>
          <w:sz w:val="24"/>
        </w:rPr>
      </w:pPr>
      <w:r>
        <w:rPr>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87D19" w:rsidRDefault="00C87D19" w:rsidP="00F145B1">
      <w:pPr>
        <w:pStyle w:val="a4"/>
        <w:numPr>
          <w:ilvl w:val="0"/>
          <w:numId w:val="50"/>
        </w:numPr>
        <w:tabs>
          <w:tab w:val="left" w:pos="535"/>
        </w:tabs>
        <w:ind w:right="627" w:firstLine="0"/>
        <w:rPr>
          <w:sz w:val="24"/>
        </w:rPr>
      </w:pPr>
      <w:r>
        <w:rPr>
          <w:sz w:val="24"/>
        </w:rPr>
        <w:t>интерес к различным сферам профессиональной деятельности, умение совершать осознанный вы- бор будущей профессии и реализовывать собственные жизненные планы;</w:t>
      </w:r>
    </w:p>
    <w:p w:rsidR="00C87D19" w:rsidRDefault="00C87D19" w:rsidP="00F145B1">
      <w:pPr>
        <w:pStyle w:val="a4"/>
        <w:numPr>
          <w:ilvl w:val="0"/>
          <w:numId w:val="50"/>
        </w:numPr>
        <w:tabs>
          <w:tab w:val="left" w:pos="518"/>
        </w:tabs>
        <w:ind w:left="518" w:hanging="299"/>
        <w:rPr>
          <w:sz w:val="24"/>
        </w:rPr>
      </w:pPr>
      <w:r>
        <w:rPr>
          <w:sz w:val="24"/>
        </w:rPr>
        <w:t>готовность</w:t>
      </w:r>
      <w:r>
        <w:rPr>
          <w:spacing w:val="-8"/>
          <w:sz w:val="24"/>
        </w:rPr>
        <w:t xml:space="preserve"> </w:t>
      </w:r>
      <w:r>
        <w:rPr>
          <w:sz w:val="24"/>
        </w:rPr>
        <w:t>и</w:t>
      </w:r>
      <w:r>
        <w:rPr>
          <w:spacing w:val="-8"/>
          <w:sz w:val="24"/>
        </w:rPr>
        <w:t xml:space="preserve"> </w:t>
      </w:r>
      <w:r>
        <w:rPr>
          <w:sz w:val="24"/>
        </w:rPr>
        <w:t>способность</w:t>
      </w:r>
      <w:r>
        <w:rPr>
          <w:spacing w:val="-8"/>
          <w:sz w:val="24"/>
        </w:rPr>
        <w:t xml:space="preserve"> </w:t>
      </w:r>
      <w:r>
        <w:rPr>
          <w:sz w:val="24"/>
        </w:rPr>
        <w:t>к</w:t>
      </w:r>
      <w:r>
        <w:rPr>
          <w:spacing w:val="-8"/>
          <w:sz w:val="24"/>
        </w:rPr>
        <w:t xml:space="preserve"> </w:t>
      </w:r>
      <w:r>
        <w:rPr>
          <w:sz w:val="24"/>
        </w:rPr>
        <w:t>образованию</w:t>
      </w:r>
      <w:r>
        <w:rPr>
          <w:spacing w:val="-10"/>
          <w:sz w:val="24"/>
        </w:rPr>
        <w:t xml:space="preserve"> </w:t>
      </w:r>
      <w:r>
        <w:rPr>
          <w:sz w:val="24"/>
        </w:rPr>
        <w:t>и</w:t>
      </w:r>
      <w:r>
        <w:rPr>
          <w:spacing w:val="-10"/>
          <w:sz w:val="24"/>
        </w:rPr>
        <w:t xml:space="preserve"> </w:t>
      </w:r>
      <w:r>
        <w:rPr>
          <w:sz w:val="24"/>
        </w:rPr>
        <w:t>самообразованию</w:t>
      </w:r>
      <w:r>
        <w:rPr>
          <w:spacing w:val="-8"/>
          <w:sz w:val="24"/>
        </w:rPr>
        <w:t xml:space="preserve"> </w:t>
      </w:r>
      <w:r>
        <w:rPr>
          <w:sz w:val="24"/>
        </w:rPr>
        <w:t>на</w:t>
      </w:r>
      <w:r>
        <w:rPr>
          <w:spacing w:val="-9"/>
          <w:sz w:val="24"/>
        </w:rPr>
        <w:t xml:space="preserve"> </w:t>
      </w:r>
      <w:r>
        <w:rPr>
          <w:sz w:val="24"/>
        </w:rPr>
        <w:t>протяжении</w:t>
      </w:r>
      <w:r>
        <w:rPr>
          <w:spacing w:val="-8"/>
          <w:sz w:val="24"/>
        </w:rPr>
        <w:t xml:space="preserve"> </w:t>
      </w:r>
      <w:r>
        <w:rPr>
          <w:sz w:val="24"/>
        </w:rPr>
        <w:t>всей</w:t>
      </w:r>
      <w:r>
        <w:rPr>
          <w:spacing w:val="-8"/>
          <w:sz w:val="24"/>
        </w:rPr>
        <w:t xml:space="preserve"> </w:t>
      </w:r>
      <w:r>
        <w:rPr>
          <w:spacing w:val="-2"/>
          <w:sz w:val="24"/>
        </w:rPr>
        <w:t>жизни.</w:t>
      </w:r>
    </w:p>
    <w:p w:rsidR="00C87D19" w:rsidRDefault="00C87D19" w:rsidP="00C87D19">
      <w:pPr>
        <w:pStyle w:val="2"/>
        <w:spacing w:before="5"/>
      </w:pPr>
      <w:r>
        <w:rPr>
          <w:spacing w:val="-2"/>
        </w:rPr>
        <w:t>экологического</w:t>
      </w:r>
      <w:r>
        <w:rPr>
          <w:b/>
          <w:spacing w:val="7"/>
        </w:rPr>
        <w:t xml:space="preserve"> </w:t>
      </w:r>
      <w:r>
        <w:rPr>
          <w:spacing w:val="-2"/>
        </w:rPr>
        <w:t>воспитания:</w:t>
      </w:r>
    </w:p>
    <w:p w:rsidR="00C87D19" w:rsidRDefault="00C87D19" w:rsidP="00F145B1">
      <w:pPr>
        <w:pStyle w:val="a4"/>
        <w:numPr>
          <w:ilvl w:val="0"/>
          <w:numId w:val="50"/>
        </w:numPr>
        <w:tabs>
          <w:tab w:val="left" w:pos="559"/>
        </w:tabs>
        <w:ind w:right="627" w:firstLine="0"/>
        <w:jc w:val="both"/>
        <w:rPr>
          <w:sz w:val="24"/>
        </w:rPr>
      </w:pPr>
      <w:r>
        <w:rPr>
          <w:sz w:val="24"/>
        </w:rPr>
        <w:t xml:space="preserve">сформированность экологической культуры, понимание влияния социально-экономических про- цессов на состояние природной и социальной среды; осознание глобального характера экологических </w:t>
      </w:r>
      <w:r>
        <w:rPr>
          <w:spacing w:val="-2"/>
          <w:sz w:val="24"/>
        </w:rPr>
        <w:t>проблем;</w:t>
      </w:r>
    </w:p>
    <w:p w:rsidR="00C87D19" w:rsidRDefault="00C87D19" w:rsidP="00F145B1">
      <w:pPr>
        <w:pStyle w:val="a4"/>
        <w:numPr>
          <w:ilvl w:val="0"/>
          <w:numId w:val="50"/>
        </w:numPr>
        <w:tabs>
          <w:tab w:val="left" w:pos="518"/>
        </w:tabs>
        <w:ind w:right="631" w:firstLine="0"/>
        <w:rPr>
          <w:sz w:val="24"/>
        </w:rPr>
      </w:pPr>
      <w:r>
        <w:rPr>
          <w:sz w:val="24"/>
        </w:rPr>
        <w:t>планирование</w:t>
      </w:r>
      <w:r>
        <w:rPr>
          <w:spacing w:val="-4"/>
          <w:sz w:val="24"/>
        </w:rPr>
        <w:t xml:space="preserve"> </w:t>
      </w:r>
      <w:r>
        <w:rPr>
          <w:sz w:val="24"/>
        </w:rPr>
        <w:t>и</w:t>
      </w:r>
      <w:r>
        <w:rPr>
          <w:spacing w:val="-2"/>
          <w:sz w:val="24"/>
        </w:rPr>
        <w:t xml:space="preserve"> </w:t>
      </w:r>
      <w:r>
        <w:rPr>
          <w:sz w:val="24"/>
        </w:rPr>
        <w:t>осуществление</w:t>
      </w:r>
      <w:r>
        <w:rPr>
          <w:spacing w:val="-4"/>
          <w:sz w:val="24"/>
        </w:rPr>
        <w:t xml:space="preserve"> </w:t>
      </w:r>
      <w:r>
        <w:rPr>
          <w:sz w:val="24"/>
        </w:rPr>
        <w:t>действий</w:t>
      </w:r>
      <w:r>
        <w:rPr>
          <w:spacing w:val="-2"/>
          <w:sz w:val="24"/>
        </w:rPr>
        <w:t xml:space="preserve"> </w:t>
      </w:r>
      <w:r>
        <w:rPr>
          <w:sz w:val="24"/>
        </w:rPr>
        <w:t>в</w:t>
      </w:r>
      <w:r>
        <w:rPr>
          <w:spacing w:val="-1"/>
          <w:sz w:val="24"/>
        </w:rPr>
        <w:t xml:space="preserve"> </w:t>
      </w:r>
      <w:r>
        <w:rPr>
          <w:sz w:val="24"/>
        </w:rPr>
        <w:t>окружающей среде</w:t>
      </w:r>
      <w:r>
        <w:rPr>
          <w:spacing w:val="-2"/>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знания</w:t>
      </w:r>
      <w:r>
        <w:rPr>
          <w:spacing w:val="-3"/>
          <w:sz w:val="24"/>
        </w:rPr>
        <w:t xml:space="preserve"> </w:t>
      </w:r>
      <w:r>
        <w:rPr>
          <w:sz w:val="24"/>
        </w:rPr>
        <w:t>целей устойчивого развития человечества;</w:t>
      </w:r>
    </w:p>
    <w:p w:rsidR="00C87D19" w:rsidRDefault="00C87D19" w:rsidP="00F145B1">
      <w:pPr>
        <w:pStyle w:val="a4"/>
        <w:numPr>
          <w:ilvl w:val="0"/>
          <w:numId w:val="50"/>
        </w:numPr>
        <w:tabs>
          <w:tab w:val="left" w:pos="552"/>
        </w:tabs>
        <w:ind w:right="630" w:firstLine="0"/>
        <w:rPr>
          <w:sz w:val="24"/>
        </w:rPr>
      </w:pPr>
      <w:r>
        <w:rPr>
          <w:sz w:val="24"/>
        </w:rPr>
        <w:t>активное неприятие действий,</w:t>
      </w:r>
      <w:r>
        <w:rPr>
          <w:spacing w:val="29"/>
          <w:sz w:val="24"/>
        </w:rPr>
        <w:t xml:space="preserve"> </w:t>
      </w:r>
      <w:r>
        <w:rPr>
          <w:sz w:val="24"/>
        </w:rPr>
        <w:t>приносящих</w:t>
      </w:r>
      <w:r>
        <w:rPr>
          <w:spacing w:val="31"/>
          <w:sz w:val="24"/>
        </w:rPr>
        <w:t xml:space="preserve"> </w:t>
      </w:r>
      <w:r>
        <w:rPr>
          <w:sz w:val="24"/>
        </w:rPr>
        <w:t>вред</w:t>
      </w:r>
      <w:r>
        <w:rPr>
          <w:spacing w:val="30"/>
          <w:sz w:val="24"/>
        </w:rPr>
        <w:t xml:space="preserve"> </w:t>
      </w:r>
      <w:r>
        <w:rPr>
          <w:sz w:val="24"/>
        </w:rPr>
        <w:t>окружающей</w:t>
      </w:r>
      <w:r>
        <w:rPr>
          <w:spacing w:val="30"/>
          <w:sz w:val="24"/>
        </w:rPr>
        <w:t xml:space="preserve"> </w:t>
      </w:r>
      <w:r>
        <w:rPr>
          <w:sz w:val="24"/>
        </w:rPr>
        <w:t>среде;</w:t>
      </w:r>
      <w:r>
        <w:rPr>
          <w:spacing w:val="34"/>
          <w:sz w:val="24"/>
        </w:rPr>
        <w:t xml:space="preserve"> </w:t>
      </w:r>
      <w:r>
        <w:rPr>
          <w:sz w:val="24"/>
        </w:rPr>
        <w:t>умение прогнозировать</w:t>
      </w:r>
      <w:r>
        <w:rPr>
          <w:spacing w:val="30"/>
          <w:sz w:val="24"/>
        </w:rPr>
        <w:t xml:space="preserve"> </w:t>
      </w:r>
      <w:r w:rsidR="00FD41A6">
        <w:rPr>
          <w:sz w:val="24"/>
        </w:rPr>
        <w:t>не</w:t>
      </w:r>
      <w:r>
        <w:rPr>
          <w:sz w:val="24"/>
        </w:rPr>
        <w:t>благоприятные экологические последствия предпринимаемых действий, предотвращать их;</w:t>
      </w:r>
    </w:p>
    <w:p w:rsidR="00C87D19" w:rsidRDefault="00C87D19" w:rsidP="00F145B1">
      <w:pPr>
        <w:pStyle w:val="a4"/>
        <w:numPr>
          <w:ilvl w:val="0"/>
          <w:numId w:val="50"/>
        </w:numPr>
        <w:tabs>
          <w:tab w:val="left" w:pos="518"/>
        </w:tabs>
        <w:ind w:left="518" w:hanging="299"/>
        <w:rPr>
          <w:sz w:val="24"/>
        </w:rPr>
      </w:pPr>
      <w:r>
        <w:rPr>
          <w:sz w:val="24"/>
        </w:rPr>
        <w:t>расширение</w:t>
      </w:r>
      <w:r>
        <w:rPr>
          <w:spacing w:val="-14"/>
          <w:sz w:val="24"/>
        </w:rPr>
        <w:t xml:space="preserve"> </w:t>
      </w:r>
      <w:r>
        <w:rPr>
          <w:sz w:val="24"/>
        </w:rPr>
        <w:t>опыта</w:t>
      </w:r>
      <w:r>
        <w:rPr>
          <w:spacing w:val="-14"/>
          <w:sz w:val="24"/>
        </w:rPr>
        <w:t xml:space="preserve"> </w:t>
      </w:r>
      <w:r>
        <w:rPr>
          <w:sz w:val="24"/>
        </w:rPr>
        <w:t>деятельности</w:t>
      </w:r>
      <w:r>
        <w:rPr>
          <w:spacing w:val="-12"/>
          <w:sz w:val="24"/>
        </w:rPr>
        <w:t xml:space="preserve"> </w:t>
      </w:r>
      <w:r>
        <w:rPr>
          <w:sz w:val="24"/>
        </w:rPr>
        <w:t>экологической</w:t>
      </w:r>
      <w:r>
        <w:rPr>
          <w:spacing w:val="-12"/>
          <w:sz w:val="24"/>
        </w:rPr>
        <w:t xml:space="preserve"> </w:t>
      </w:r>
      <w:r>
        <w:rPr>
          <w:spacing w:val="-2"/>
          <w:sz w:val="24"/>
        </w:rPr>
        <w:t>направленности.</w:t>
      </w:r>
    </w:p>
    <w:p w:rsidR="00C87D19" w:rsidRDefault="00C87D19" w:rsidP="00C87D19">
      <w:pPr>
        <w:pStyle w:val="2"/>
        <w:spacing w:before="2"/>
        <w:ind w:left="279"/>
        <w:rPr>
          <w:b/>
        </w:rPr>
      </w:pPr>
      <w:r>
        <w:t>ценностей</w:t>
      </w:r>
      <w:r>
        <w:rPr>
          <w:b/>
          <w:spacing w:val="-12"/>
        </w:rPr>
        <w:t xml:space="preserve"> </w:t>
      </w:r>
      <w:r>
        <w:t>научного</w:t>
      </w:r>
      <w:r>
        <w:rPr>
          <w:b/>
          <w:spacing w:val="-10"/>
        </w:rPr>
        <w:t xml:space="preserve"> </w:t>
      </w:r>
      <w:r>
        <w:rPr>
          <w:spacing w:val="-2"/>
        </w:rPr>
        <w:t>познания</w:t>
      </w:r>
      <w:r>
        <w:rPr>
          <w:b/>
          <w:spacing w:val="-2"/>
        </w:rPr>
        <w:t>:</w:t>
      </w:r>
    </w:p>
    <w:p w:rsidR="00C87D19" w:rsidRDefault="00C87D19" w:rsidP="00F145B1">
      <w:pPr>
        <w:pStyle w:val="a4"/>
        <w:numPr>
          <w:ilvl w:val="0"/>
          <w:numId w:val="50"/>
        </w:numPr>
        <w:tabs>
          <w:tab w:val="left" w:pos="530"/>
        </w:tabs>
        <w:ind w:right="630" w:firstLine="0"/>
        <w:jc w:val="both"/>
        <w:rPr>
          <w:sz w:val="24"/>
        </w:rPr>
      </w:pPr>
      <w:r>
        <w:rPr>
          <w:sz w:val="24"/>
        </w:rPr>
        <w:t>сформированность мировоззрения, соответствующего современн</w:t>
      </w:r>
      <w:r w:rsidR="00FD41A6">
        <w:rPr>
          <w:sz w:val="24"/>
        </w:rPr>
        <w:t>ому уровню развития науки и об</w:t>
      </w:r>
      <w:r>
        <w:rPr>
          <w:sz w:val="24"/>
        </w:rPr>
        <w:t>щественной практики, основанного на диалоге культур, способствующего осознанию своего места в поликультурном мире;</w:t>
      </w:r>
    </w:p>
    <w:p w:rsidR="00C87D19" w:rsidRDefault="00C87D19" w:rsidP="00F145B1">
      <w:pPr>
        <w:pStyle w:val="a4"/>
        <w:numPr>
          <w:ilvl w:val="0"/>
          <w:numId w:val="50"/>
        </w:numPr>
        <w:tabs>
          <w:tab w:val="left" w:pos="530"/>
        </w:tabs>
        <w:ind w:right="630" w:firstLine="0"/>
        <w:jc w:val="both"/>
        <w:rPr>
          <w:sz w:val="24"/>
        </w:rPr>
      </w:pPr>
      <w:r>
        <w:rPr>
          <w:sz w:val="24"/>
        </w:rPr>
        <w:t>совершенствование языковой и читательской культуры как сред</w:t>
      </w:r>
      <w:r w:rsidR="00FD41A6">
        <w:rPr>
          <w:sz w:val="24"/>
        </w:rPr>
        <w:t>ства взаимодействия между людь</w:t>
      </w:r>
      <w:r>
        <w:rPr>
          <w:sz w:val="24"/>
        </w:rPr>
        <w:t>ми и познанием мира;</w:t>
      </w:r>
    </w:p>
    <w:p w:rsidR="00C87D19" w:rsidRDefault="00C87D19" w:rsidP="00F145B1">
      <w:pPr>
        <w:pStyle w:val="a4"/>
        <w:numPr>
          <w:ilvl w:val="0"/>
          <w:numId w:val="50"/>
        </w:numPr>
        <w:tabs>
          <w:tab w:val="left" w:pos="535"/>
        </w:tabs>
        <w:ind w:right="632" w:firstLine="0"/>
        <w:jc w:val="both"/>
        <w:rPr>
          <w:sz w:val="24"/>
        </w:rPr>
      </w:pPr>
      <w:r>
        <w:rPr>
          <w:sz w:val="24"/>
        </w:rPr>
        <w:t>осознание ценности научной деятельности; готовность осуществ</w:t>
      </w:r>
      <w:r w:rsidR="00FD41A6">
        <w:rPr>
          <w:sz w:val="24"/>
        </w:rPr>
        <w:t>лять проектную и исследователь</w:t>
      </w:r>
      <w:r>
        <w:rPr>
          <w:sz w:val="24"/>
        </w:rPr>
        <w:t>скую деятельность индивидуально и в группе.</w:t>
      </w:r>
    </w:p>
    <w:p w:rsidR="00C87D19" w:rsidRDefault="00C87D19" w:rsidP="00C87D19">
      <w:pPr>
        <w:pStyle w:val="a3"/>
        <w:ind w:left="219" w:right="632"/>
      </w:pPr>
      <w:r>
        <w:t>В</w:t>
      </w:r>
      <w:r>
        <w:rPr>
          <w:spacing w:val="-3"/>
        </w:rPr>
        <w:t xml:space="preserve"> </w:t>
      </w:r>
      <w:r>
        <w:t>результате</w:t>
      </w:r>
      <w:r>
        <w:rPr>
          <w:spacing w:val="-2"/>
        </w:rPr>
        <w:t xml:space="preserve"> </w:t>
      </w:r>
      <w:r>
        <w:t>изучения</w:t>
      </w:r>
      <w:r>
        <w:rPr>
          <w:spacing w:val="-1"/>
        </w:rPr>
        <w:t xml:space="preserve"> </w:t>
      </w:r>
      <w:r>
        <w:t>физической культуры</w:t>
      </w:r>
      <w:r>
        <w:rPr>
          <w:spacing w:val="-1"/>
        </w:rPr>
        <w:t xml:space="preserve"> </w:t>
      </w:r>
      <w:r>
        <w:t>на уровне</w:t>
      </w:r>
      <w:r>
        <w:rPr>
          <w:spacing w:val="-2"/>
        </w:rPr>
        <w:t xml:space="preserve"> </w:t>
      </w:r>
      <w:r>
        <w:t>среднего</w:t>
      </w:r>
      <w:r>
        <w:rPr>
          <w:spacing w:val="-1"/>
        </w:rPr>
        <w:t xml:space="preserve"> </w:t>
      </w:r>
      <w:r>
        <w:t>общего</w:t>
      </w:r>
      <w:r>
        <w:rPr>
          <w:spacing w:val="-1"/>
        </w:rPr>
        <w:t xml:space="preserve"> </w:t>
      </w:r>
      <w:r>
        <w:t>образования у</w:t>
      </w:r>
      <w:r>
        <w:rPr>
          <w:spacing w:val="-6"/>
        </w:rPr>
        <w:t xml:space="preserve"> </w:t>
      </w:r>
      <w:r>
        <w:t>обучающегося будут сформированы познавательные универсальные учебные де</w:t>
      </w:r>
      <w:r w:rsidR="00FD41A6">
        <w:t>йствия, коммуникативные универ</w:t>
      </w:r>
      <w:r>
        <w:t>сальные учебные действия, регулятивные универсальные учебные</w:t>
      </w:r>
      <w:r w:rsidR="00FD41A6">
        <w:t xml:space="preserve"> действия, совместная деятель</w:t>
      </w:r>
      <w:r>
        <w:rPr>
          <w:spacing w:val="-2"/>
        </w:rPr>
        <w:t>ность.</w:t>
      </w:r>
    </w:p>
    <w:p w:rsidR="00C87D19" w:rsidRDefault="00C87D19" w:rsidP="00FD41A6">
      <w:pPr>
        <w:pStyle w:val="2"/>
        <w:spacing w:before="3"/>
        <w:rPr>
          <w:i/>
          <w:sz w:val="24"/>
        </w:rPr>
      </w:pPr>
      <w:r>
        <w:t>У</w:t>
      </w:r>
      <w:r>
        <w:rPr>
          <w:b/>
          <w:spacing w:val="-12"/>
        </w:rPr>
        <w:t xml:space="preserve"> </w:t>
      </w:r>
      <w:r>
        <w:t>обучающегося</w:t>
      </w:r>
      <w:r>
        <w:rPr>
          <w:b/>
          <w:spacing w:val="-11"/>
        </w:rPr>
        <w:t xml:space="preserve"> </w:t>
      </w:r>
      <w:r>
        <w:t>будут</w:t>
      </w:r>
      <w:r>
        <w:rPr>
          <w:b/>
          <w:spacing w:val="-8"/>
        </w:rPr>
        <w:t xml:space="preserve"> </w:t>
      </w:r>
      <w:r>
        <w:t>сформированы</w:t>
      </w:r>
      <w:r>
        <w:rPr>
          <w:b/>
          <w:spacing w:val="-12"/>
        </w:rPr>
        <w:t xml:space="preserve"> </w:t>
      </w:r>
      <w:r>
        <w:rPr>
          <w:spacing w:val="-2"/>
        </w:rPr>
        <w:t>следующие:</w:t>
      </w:r>
      <w:r>
        <w:rPr>
          <w:i/>
          <w:sz w:val="24"/>
        </w:rPr>
        <w:t>базовые</w:t>
      </w:r>
      <w:r>
        <w:rPr>
          <w:spacing w:val="-13"/>
          <w:sz w:val="24"/>
        </w:rPr>
        <w:t xml:space="preserve"> </w:t>
      </w:r>
      <w:r>
        <w:rPr>
          <w:i/>
          <w:sz w:val="24"/>
        </w:rPr>
        <w:t>логические</w:t>
      </w:r>
      <w:r>
        <w:rPr>
          <w:spacing w:val="-12"/>
          <w:sz w:val="24"/>
        </w:rPr>
        <w:t xml:space="preserve"> </w:t>
      </w:r>
      <w:r>
        <w:rPr>
          <w:i/>
          <w:sz w:val="24"/>
        </w:rPr>
        <w:t>действия</w:t>
      </w:r>
      <w:r>
        <w:rPr>
          <w:spacing w:val="-12"/>
          <w:sz w:val="24"/>
        </w:rPr>
        <w:t xml:space="preserve"> </w:t>
      </w:r>
      <w:r>
        <w:rPr>
          <w:i/>
          <w:sz w:val="24"/>
        </w:rPr>
        <w:t>как</w:t>
      </w:r>
      <w:r>
        <w:rPr>
          <w:spacing w:val="-11"/>
          <w:sz w:val="24"/>
        </w:rPr>
        <w:t xml:space="preserve"> </w:t>
      </w:r>
      <w:r>
        <w:rPr>
          <w:i/>
          <w:sz w:val="24"/>
        </w:rPr>
        <w:t>часть</w:t>
      </w:r>
      <w:r>
        <w:rPr>
          <w:spacing w:val="-8"/>
          <w:sz w:val="24"/>
        </w:rPr>
        <w:t xml:space="preserve"> </w:t>
      </w:r>
      <w:r>
        <w:rPr>
          <w:sz w:val="24"/>
        </w:rPr>
        <w:t>универсальных</w:t>
      </w:r>
      <w:r>
        <w:rPr>
          <w:spacing w:val="-10"/>
          <w:sz w:val="24"/>
        </w:rPr>
        <w:t xml:space="preserve"> </w:t>
      </w:r>
      <w:r>
        <w:rPr>
          <w:sz w:val="24"/>
        </w:rPr>
        <w:t>познавательных</w:t>
      </w:r>
      <w:r>
        <w:rPr>
          <w:spacing w:val="-7"/>
          <w:sz w:val="24"/>
        </w:rPr>
        <w:t xml:space="preserve"> </w:t>
      </w:r>
      <w:r>
        <w:rPr>
          <w:sz w:val="24"/>
        </w:rPr>
        <w:t>учебных</w:t>
      </w:r>
      <w:r>
        <w:rPr>
          <w:spacing w:val="-10"/>
          <w:sz w:val="24"/>
        </w:rPr>
        <w:t xml:space="preserve"> </w:t>
      </w:r>
      <w:r>
        <w:rPr>
          <w:spacing w:val="-2"/>
          <w:sz w:val="24"/>
        </w:rPr>
        <w:t>действий</w:t>
      </w:r>
      <w:r>
        <w:rPr>
          <w:i/>
          <w:spacing w:val="-2"/>
          <w:sz w:val="24"/>
        </w:rPr>
        <w:t>:</w:t>
      </w:r>
    </w:p>
    <w:p w:rsidR="00C87D19" w:rsidRDefault="00C87D19" w:rsidP="00F145B1">
      <w:pPr>
        <w:pStyle w:val="a4"/>
        <w:numPr>
          <w:ilvl w:val="1"/>
          <w:numId w:val="49"/>
        </w:numPr>
        <w:tabs>
          <w:tab w:val="left" w:pos="518"/>
        </w:tabs>
        <w:ind w:left="518" w:hanging="299"/>
        <w:rPr>
          <w:sz w:val="24"/>
        </w:rPr>
      </w:pPr>
      <w:r>
        <w:rPr>
          <w:sz w:val="24"/>
        </w:rPr>
        <w:t>самостоятельно</w:t>
      </w:r>
      <w:r>
        <w:rPr>
          <w:spacing w:val="-14"/>
          <w:sz w:val="24"/>
        </w:rPr>
        <w:t xml:space="preserve"> </w:t>
      </w:r>
      <w:r>
        <w:rPr>
          <w:sz w:val="24"/>
        </w:rPr>
        <w:t>формулировать</w:t>
      </w:r>
      <w:r>
        <w:rPr>
          <w:spacing w:val="-12"/>
          <w:sz w:val="24"/>
        </w:rPr>
        <w:t xml:space="preserve"> </w:t>
      </w:r>
      <w:r>
        <w:rPr>
          <w:sz w:val="24"/>
        </w:rPr>
        <w:t>и</w:t>
      </w:r>
      <w:r>
        <w:rPr>
          <w:spacing w:val="-12"/>
          <w:sz w:val="24"/>
        </w:rPr>
        <w:t xml:space="preserve"> </w:t>
      </w:r>
      <w:r>
        <w:rPr>
          <w:sz w:val="24"/>
        </w:rPr>
        <w:t>актуализировать</w:t>
      </w:r>
      <w:r>
        <w:rPr>
          <w:spacing w:val="-13"/>
          <w:sz w:val="24"/>
        </w:rPr>
        <w:t xml:space="preserve"> </w:t>
      </w:r>
      <w:r>
        <w:rPr>
          <w:sz w:val="24"/>
        </w:rPr>
        <w:t>проблему,</w:t>
      </w:r>
      <w:r>
        <w:rPr>
          <w:spacing w:val="-13"/>
          <w:sz w:val="24"/>
        </w:rPr>
        <w:t xml:space="preserve"> </w:t>
      </w:r>
      <w:r>
        <w:rPr>
          <w:sz w:val="24"/>
        </w:rPr>
        <w:t>рассматривать</w:t>
      </w:r>
      <w:r>
        <w:rPr>
          <w:spacing w:val="-12"/>
          <w:sz w:val="24"/>
        </w:rPr>
        <w:t xml:space="preserve"> </w:t>
      </w:r>
      <w:r>
        <w:rPr>
          <w:sz w:val="24"/>
        </w:rPr>
        <w:t>её</w:t>
      </w:r>
      <w:r>
        <w:rPr>
          <w:spacing w:val="-14"/>
          <w:sz w:val="24"/>
        </w:rPr>
        <w:t xml:space="preserve"> </w:t>
      </w:r>
      <w:r>
        <w:rPr>
          <w:spacing w:val="-2"/>
          <w:sz w:val="24"/>
        </w:rPr>
        <w:t>всесторонне;</w:t>
      </w:r>
    </w:p>
    <w:p w:rsidR="00C87D19" w:rsidRDefault="00C87D19" w:rsidP="00F145B1">
      <w:pPr>
        <w:pStyle w:val="a4"/>
        <w:numPr>
          <w:ilvl w:val="1"/>
          <w:numId w:val="49"/>
        </w:numPr>
        <w:tabs>
          <w:tab w:val="left" w:pos="520"/>
        </w:tabs>
        <w:ind w:left="520" w:hanging="301"/>
        <w:rPr>
          <w:sz w:val="24"/>
        </w:rPr>
      </w:pPr>
      <w:r>
        <w:rPr>
          <w:sz w:val="24"/>
        </w:rPr>
        <w:lastRenderedPageBreak/>
        <w:t>устанавливать</w:t>
      </w:r>
      <w:r>
        <w:rPr>
          <w:spacing w:val="-11"/>
          <w:sz w:val="24"/>
        </w:rPr>
        <w:t xml:space="preserve"> </w:t>
      </w:r>
      <w:r>
        <w:rPr>
          <w:sz w:val="24"/>
        </w:rPr>
        <w:t>существенный</w:t>
      </w:r>
      <w:r>
        <w:rPr>
          <w:spacing w:val="-11"/>
          <w:sz w:val="24"/>
        </w:rPr>
        <w:t xml:space="preserve"> </w:t>
      </w:r>
      <w:r>
        <w:rPr>
          <w:sz w:val="24"/>
        </w:rPr>
        <w:t>признак</w:t>
      </w:r>
      <w:r>
        <w:rPr>
          <w:spacing w:val="-10"/>
          <w:sz w:val="24"/>
        </w:rPr>
        <w:t xml:space="preserve"> </w:t>
      </w:r>
      <w:r>
        <w:rPr>
          <w:sz w:val="24"/>
        </w:rPr>
        <w:t>или</w:t>
      </w:r>
      <w:r>
        <w:rPr>
          <w:spacing w:val="-11"/>
          <w:sz w:val="24"/>
        </w:rPr>
        <w:t xml:space="preserve"> </w:t>
      </w:r>
      <w:r>
        <w:rPr>
          <w:sz w:val="24"/>
        </w:rPr>
        <w:t>основания</w:t>
      </w:r>
      <w:r>
        <w:rPr>
          <w:spacing w:val="-11"/>
          <w:sz w:val="24"/>
        </w:rPr>
        <w:t xml:space="preserve"> </w:t>
      </w:r>
      <w:r>
        <w:rPr>
          <w:sz w:val="24"/>
        </w:rPr>
        <w:t>для</w:t>
      </w:r>
      <w:r>
        <w:rPr>
          <w:spacing w:val="-12"/>
          <w:sz w:val="24"/>
        </w:rPr>
        <w:t xml:space="preserve"> </w:t>
      </w:r>
      <w:r>
        <w:rPr>
          <w:sz w:val="24"/>
        </w:rPr>
        <w:t>сравнения,</w:t>
      </w:r>
      <w:r>
        <w:rPr>
          <w:spacing w:val="-11"/>
          <w:sz w:val="24"/>
        </w:rPr>
        <w:t xml:space="preserve"> </w:t>
      </w:r>
      <w:r>
        <w:rPr>
          <w:sz w:val="24"/>
        </w:rPr>
        <w:t>классификации</w:t>
      </w:r>
      <w:r>
        <w:rPr>
          <w:spacing w:val="-11"/>
          <w:sz w:val="24"/>
        </w:rPr>
        <w:t xml:space="preserve"> </w:t>
      </w:r>
      <w:r>
        <w:rPr>
          <w:sz w:val="24"/>
        </w:rPr>
        <w:t>и</w:t>
      </w:r>
      <w:r>
        <w:rPr>
          <w:spacing w:val="-10"/>
          <w:sz w:val="24"/>
        </w:rPr>
        <w:t xml:space="preserve"> </w:t>
      </w:r>
      <w:r>
        <w:rPr>
          <w:spacing w:val="-2"/>
          <w:sz w:val="24"/>
        </w:rPr>
        <w:t>обобщения;</w:t>
      </w:r>
    </w:p>
    <w:p w:rsidR="00C87D19" w:rsidRDefault="00C87D19" w:rsidP="00F145B1">
      <w:pPr>
        <w:pStyle w:val="a4"/>
        <w:numPr>
          <w:ilvl w:val="1"/>
          <w:numId w:val="49"/>
        </w:numPr>
        <w:tabs>
          <w:tab w:val="left" w:pos="518"/>
        </w:tabs>
        <w:ind w:left="518" w:hanging="299"/>
        <w:rPr>
          <w:sz w:val="24"/>
        </w:rPr>
      </w:pPr>
      <w:r>
        <w:rPr>
          <w:sz w:val="24"/>
        </w:rPr>
        <w:t>определять</w:t>
      </w:r>
      <w:r>
        <w:rPr>
          <w:spacing w:val="-9"/>
          <w:sz w:val="24"/>
        </w:rPr>
        <w:t xml:space="preserve"> </w:t>
      </w:r>
      <w:r>
        <w:rPr>
          <w:sz w:val="24"/>
        </w:rPr>
        <w:t>цели</w:t>
      </w:r>
      <w:r>
        <w:rPr>
          <w:spacing w:val="-8"/>
          <w:sz w:val="24"/>
        </w:rPr>
        <w:t xml:space="preserve"> </w:t>
      </w:r>
      <w:r>
        <w:rPr>
          <w:sz w:val="24"/>
        </w:rPr>
        <w:t>деятельности,</w:t>
      </w:r>
      <w:r>
        <w:rPr>
          <w:spacing w:val="-12"/>
          <w:sz w:val="24"/>
        </w:rPr>
        <w:t xml:space="preserve"> </w:t>
      </w:r>
      <w:r>
        <w:rPr>
          <w:sz w:val="24"/>
        </w:rPr>
        <w:t>задавать</w:t>
      </w:r>
      <w:r>
        <w:rPr>
          <w:spacing w:val="-8"/>
          <w:sz w:val="24"/>
        </w:rPr>
        <w:t xml:space="preserve"> </w:t>
      </w:r>
      <w:r>
        <w:rPr>
          <w:sz w:val="24"/>
        </w:rPr>
        <w:t>параметры</w:t>
      </w:r>
      <w:r>
        <w:rPr>
          <w:spacing w:val="-10"/>
          <w:sz w:val="24"/>
        </w:rPr>
        <w:t xml:space="preserve"> </w:t>
      </w:r>
      <w:r>
        <w:rPr>
          <w:sz w:val="24"/>
        </w:rPr>
        <w:t>и</w:t>
      </w:r>
      <w:r>
        <w:rPr>
          <w:spacing w:val="-8"/>
          <w:sz w:val="24"/>
        </w:rPr>
        <w:t xml:space="preserve"> </w:t>
      </w:r>
      <w:r>
        <w:rPr>
          <w:sz w:val="24"/>
        </w:rPr>
        <w:t>критерии</w:t>
      </w:r>
      <w:r>
        <w:rPr>
          <w:spacing w:val="-10"/>
          <w:sz w:val="24"/>
        </w:rPr>
        <w:t xml:space="preserve"> </w:t>
      </w:r>
      <w:r>
        <w:rPr>
          <w:sz w:val="24"/>
        </w:rPr>
        <w:t>их</w:t>
      </w:r>
      <w:r>
        <w:rPr>
          <w:spacing w:val="-7"/>
          <w:sz w:val="24"/>
        </w:rPr>
        <w:t xml:space="preserve"> </w:t>
      </w:r>
      <w:r>
        <w:rPr>
          <w:spacing w:val="-2"/>
          <w:sz w:val="24"/>
        </w:rPr>
        <w:t>достижения;</w:t>
      </w:r>
    </w:p>
    <w:p w:rsidR="00C87D19" w:rsidRDefault="00C87D19" w:rsidP="00F145B1">
      <w:pPr>
        <w:pStyle w:val="a4"/>
        <w:numPr>
          <w:ilvl w:val="1"/>
          <w:numId w:val="49"/>
        </w:numPr>
        <w:tabs>
          <w:tab w:val="left" w:pos="518"/>
        </w:tabs>
        <w:ind w:left="518" w:hanging="299"/>
        <w:rPr>
          <w:sz w:val="24"/>
        </w:rPr>
      </w:pPr>
      <w:r>
        <w:rPr>
          <w:sz w:val="24"/>
        </w:rPr>
        <w:t>выявлять</w:t>
      </w:r>
      <w:r>
        <w:rPr>
          <w:spacing w:val="-11"/>
          <w:sz w:val="24"/>
        </w:rPr>
        <w:t xml:space="preserve"> </w:t>
      </w:r>
      <w:r>
        <w:rPr>
          <w:sz w:val="24"/>
        </w:rPr>
        <w:t>закономерности</w:t>
      </w:r>
      <w:r>
        <w:rPr>
          <w:spacing w:val="-11"/>
          <w:sz w:val="24"/>
        </w:rPr>
        <w:t xml:space="preserve"> </w:t>
      </w:r>
      <w:r>
        <w:rPr>
          <w:sz w:val="24"/>
        </w:rPr>
        <w:t>и</w:t>
      </w:r>
      <w:r>
        <w:rPr>
          <w:spacing w:val="-12"/>
          <w:sz w:val="24"/>
        </w:rPr>
        <w:t xml:space="preserve"> </w:t>
      </w:r>
      <w:r>
        <w:rPr>
          <w:sz w:val="24"/>
        </w:rPr>
        <w:t>противоречия</w:t>
      </w:r>
      <w:r>
        <w:rPr>
          <w:spacing w:val="-11"/>
          <w:sz w:val="24"/>
        </w:rPr>
        <w:t xml:space="preserve"> </w:t>
      </w:r>
      <w:r>
        <w:rPr>
          <w:sz w:val="24"/>
        </w:rPr>
        <w:t>в</w:t>
      </w:r>
      <w:r>
        <w:rPr>
          <w:spacing w:val="-12"/>
          <w:sz w:val="24"/>
        </w:rPr>
        <w:t xml:space="preserve"> </w:t>
      </w:r>
      <w:r>
        <w:rPr>
          <w:sz w:val="24"/>
        </w:rPr>
        <w:t>рассматриваемых</w:t>
      </w:r>
      <w:r>
        <w:rPr>
          <w:spacing w:val="-10"/>
          <w:sz w:val="24"/>
        </w:rPr>
        <w:t xml:space="preserve"> </w:t>
      </w:r>
      <w:r>
        <w:rPr>
          <w:spacing w:val="-2"/>
          <w:sz w:val="24"/>
        </w:rPr>
        <w:t>явлениях;</w:t>
      </w:r>
    </w:p>
    <w:p w:rsidR="00C87D19" w:rsidRDefault="00C87D19" w:rsidP="00F145B1">
      <w:pPr>
        <w:pStyle w:val="a4"/>
        <w:numPr>
          <w:ilvl w:val="1"/>
          <w:numId w:val="49"/>
        </w:numPr>
        <w:tabs>
          <w:tab w:val="left" w:pos="547"/>
        </w:tabs>
        <w:ind w:right="632" w:firstLine="0"/>
        <w:rPr>
          <w:sz w:val="24"/>
        </w:rPr>
      </w:pPr>
      <w:r>
        <w:rPr>
          <w:sz w:val="24"/>
        </w:rPr>
        <w:t>разрабатывать план решения проблемы с учётом анализа имеющихся материальных и нематери-</w:t>
      </w:r>
      <w:r>
        <w:rPr>
          <w:spacing w:val="40"/>
          <w:sz w:val="24"/>
        </w:rPr>
        <w:t xml:space="preserve"> </w:t>
      </w:r>
      <w:r>
        <w:rPr>
          <w:sz w:val="24"/>
        </w:rPr>
        <w:t>альных ресурсов;</w:t>
      </w:r>
    </w:p>
    <w:p w:rsidR="00C87D19" w:rsidRDefault="00C87D19" w:rsidP="00F145B1">
      <w:pPr>
        <w:pStyle w:val="a4"/>
        <w:numPr>
          <w:ilvl w:val="1"/>
          <w:numId w:val="49"/>
        </w:numPr>
        <w:tabs>
          <w:tab w:val="left" w:pos="542"/>
        </w:tabs>
        <w:ind w:right="632" w:firstLine="0"/>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C87D19" w:rsidRDefault="00C87D19" w:rsidP="00F145B1">
      <w:pPr>
        <w:pStyle w:val="a4"/>
        <w:numPr>
          <w:ilvl w:val="1"/>
          <w:numId w:val="49"/>
        </w:numPr>
        <w:tabs>
          <w:tab w:val="left" w:pos="571"/>
        </w:tabs>
        <w:ind w:right="631" w:firstLine="0"/>
        <w:rPr>
          <w:sz w:val="24"/>
        </w:rPr>
      </w:pPr>
      <w:r>
        <w:rPr>
          <w:sz w:val="24"/>
        </w:rPr>
        <w:t>координировать</w:t>
      </w:r>
      <w:r>
        <w:rPr>
          <w:spacing w:val="40"/>
          <w:sz w:val="24"/>
        </w:rPr>
        <w:t xml:space="preserve"> </w:t>
      </w:r>
      <w:r>
        <w:rPr>
          <w:sz w:val="24"/>
        </w:rPr>
        <w:t>и</w:t>
      </w:r>
      <w:r>
        <w:rPr>
          <w:spacing w:val="40"/>
          <w:sz w:val="24"/>
        </w:rPr>
        <w:t xml:space="preserve"> </w:t>
      </w:r>
      <w:r>
        <w:rPr>
          <w:sz w:val="24"/>
        </w:rPr>
        <w:t>выполнять</w:t>
      </w:r>
      <w:r>
        <w:rPr>
          <w:spacing w:val="40"/>
          <w:sz w:val="24"/>
        </w:rPr>
        <w:t xml:space="preserve"> </w:t>
      </w:r>
      <w:r>
        <w:rPr>
          <w:sz w:val="24"/>
        </w:rPr>
        <w:t>работу</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реального,</w:t>
      </w:r>
      <w:r>
        <w:rPr>
          <w:spacing w:val="40"/>
          <w:sz w:val="24"/>
        </w:rPr>
        <w:t xml:space="preserve"> </w:t>
      </w:r>
      <w:r>
        <w:rPr>
          <w:sz w:val="24"/>
        </w:rPr>
        <w:t>виртуального</w:t>
      </w:r>
      <w:r>
        <w:rPr>
          <w:spacing w:val="40"/>
          <w:sz w:val="24"/>
        </w:rPr>
        <w:t xml:space="preserve"> </w:t>
      </w:r>
      <w:r>
        <w:rPr>
          <w:sz w:val="24"/>
        </w:rPr>
        <w:t>и</w:t>
      </w:r>
      <w:r>
        <w:rPr>
          <w:spacing w:val="40"/>
          <w:sz w:val="24"/>
        </w:rPr>
        <w:t xml:space="preserve"> </w:t>
      </w:r>
      <w:r>
        <w:rPr>
          <w:sz w:val="24"/>
        </w:rPr>
        <w:t xml:space="preserve">комбинированного </w:t>
      </w:r>
      <w:r>
        <w:rPr>
          <w:spacing w:val="-2"/>
          <w:sz w:val="24"/>
        </w:rPr>
        <w:t>взаимодействия;</w:t>
      </w:r>
    </w:p>
    <w:p w:rsidR="00C87D19" w:rsidRDefault="00C87D19" w:rsidP="00F145B1">
      <w:pPr>
        <w:pStyle w:val="a4"/>
        <w:numPr>
          <w:ilvl w:val="1"/>
          <w:numId w:val="49"/>
        </w:numPr>
        <w:tabs>
          <w:tab w:val="left" w:pos="518"/>
        </w:tabs>
        <w:ind w:left="518" w:hanging="299"/>
        <w:rPr>
          <w:sz w:val="24"/>
        </w:rPr>
      </w:pPr>
      <w:r>
        <w:rPr>
          <w:sz w:val="24"/>
        </w:rPr>
        <w:t>развивать</w:t>
      </w:r>
      <w:r>
        <w:rPr>
          <w:spacing w:val="-10"/>
          <w:sz w:val="24"/>
        </w:rPr>
        <w:t xml:space="preserve"> </w:t>
      </w:r>
      <w:r>
        <w:rPr>
          <w:sz w:val="24"/>
        </w:rPr>
        <w:t>креативное</w:t>
      </w:r>
      <w:r>
        <w:rPr>
          <w:spacing w:val="-12"/>
          <w:sz w:val="24"/>
        </w:rPr>
        <w:t xml:space="preserve"> </w:t>
      </w:r>
      <w:r>
        <w:rPr>
          <w:sz w:val="24"/>
        </w:rPr>
        <w:t>мышление</w:t>
      </w:r>
      <w:r>
        <w:rPr>
          <w:spacing w:val="-11"/>
          <w:sz w:val="24"/>
        </w:rPr>
        <w:t xml:space="preserve"> </w:t>
      </w:r>
      <w:r>
        <w:rPr>
          <w:sz w:val="24"/>
        </w:rPr>
        <w:t>при</w:t>
      </w:r>
      <w:r>
        <w:rPr>
          <w:spacing w:val="-10"/>
          <w:sz w:val="24"/>
        </w:rPr>
        <w:t xml:space="preserve"> </w:t>
      </w:r>
      <w:r>
        <w:rPr>
          <w:sz w:val="24"/>
        </w:rPr>
        <w:t>решении</w:t>
      </w:r>
      <w:r>
        <w:rPr>
          <w:spacing w:val="-10"/>
          <w:sz w:val="24"/>
        </w:rPr>
        <w:t xml:space="preserve"> </w:t>
      </w:r>
      <w:r>
        <w:rPr>
          <w:sz w:val="24"/>
        </w:rPr>
        <w:t>жизненных</w:t>
      </w:r>
      <w:r>
        <w:rPr>
          <w:spacing w:val="-9"/>
          <w:sz w:val="24"/>
        </w:rPr>
        <w:t xml:space="preserve"> </w:t>
      </w:r>
      <w:r>
        <w:rPr>
          <w:spacing w:val="-2"/>
          <w:sz w:val="24"/>
        </w:rPr>
        <w:t>проблем;</w:t>
      </w:r>
    </w:p>
    <w:p w:rsidR="00C87D19" w:rsidRDefault="00C87D19" w:rsidP="00F145B1">
      <w:pPr>
        <w:pStyle w:val="a4"/>
        <w:numPr>
          <w:ilvl w:val="0"/>
          <w:numId w:val="49"/>
        </w:numPr>
        <w:tabs>
          <w:tab w:val="left" w:pos="477"/>
        </w:tabs>
        <w:ind w:left="477" w:hanging="258"/>
        <w:jc w:val="left"/>
        <w:rPr>
          <w:i/>
          <w:sz w:val="24"/>
        </w:rPr>
      </w:pPr>
      <w:r>
        <w:rPr>
          <w:i/>
          <w:sz w:val="24"/>
        </w:rPr>
        <w:t>базовые</w:t>
      </w:r>
      <w:r>
        <w:rPr>
          <w:spacing w:val="-13"/>
          <w:sz w:val="24"/>
        </w:rPr>
        <w:t xml:space="preserve"> </w:t>
      </w:r>
      <w:r>
        <w:rPr>
          <w:i/>
          <w:sz w:val="24"/>
        </w:rPr>
        <w:t>исследовательские</w:t>
      </w:r>
      <w:r>
        <w:rPr>
          <w:spacing w:val="-13"/>
          <w:sz w:val="24"/>
        </w:rPr>
        <w:t xml:space="preserve"> </w:t>
      </w:r>
      <w:r>
        <w:rPr>
          <w:i/>
          <w:spacing w:val="-2"/>
          <w:sz w:val="24"/>
        </w:rPr>
        <w:t>действия:</w:t>
      </w:r>
    </w:p>
    <w:p w:rsidR="00C87D19" w:rsidRDefault="00C87D19" w:rsidP="00F145B1">
      <w:pPr>
        <w:pStyle w:val="a4"/>
        <w:numPr>
          <w:ilvl w:val="1"/>
          <w:numId w:val="49"/>
        </w:numPr>
        <w:tabs>
          <w:tab w:val="left" w:pos="528"/>
        </w:tabs>
        <w:ind w:right="627" w:firstLine="0"/>
        <w:jc w:val="both"/>
        <w:rPr>
          <w:sz w:val="24"/>
        </w:rPr>
      </w:pPr>
      <w:r>
        <w:rPr>
          <w:sz w:val="24"/>
        </w:rPr>
        <w:t>владеть</w:t>
      </w:r>
      <w:r>
        <w:rPr>
          <w:spacing w:val="-15"/>
          <w:sz w:val="24"/>
        </w:rPr>
        <w:t xml:space="preserve"> </w:t>
      </w:r>
      <w:r>
        <w:rPr>
          <w:sz w:val="24"/>
        </w:rPr>
        <w:t>навыками</w:t>
      </w:r>
      <w:r>
        <w:rPr>
          <w:spacing w:val="-11"/>
          <w:sz w:val="24"/>
        </w:rPr>
        <w:t xml:space="preserve"> </w:t>
      </w:r>
      <w:r>
        <w:rPr>
          <w:sz w:val="24"/>
        </w:rPr>
        <w:t>учебно-исследовательской</w:t>
      </w:r>
      <w:r>
        <w:rPr>
          <w:spacing w:val="-13"/>
          <w:sz w:val="24"/>
        </w:rPr>
        <w:t xml:space="preserve"> </w:t>
      </w:r>
      <w:r>
        <w:rPr>
          <w:sz w:val="24"/>
        </w:rPr>
        <w:t>и</w:t>
      </w:r>
      <w:r>
        <w:rPr>
          <w:spacing w:val="-14"/>
          <w:sz w:val="24"/>
        </w:rPr>
        <w:t xml:space="preserve"> </w:t>
      </w:r>
      <w:r>
        <w:rPr>
          <w:sz w:val="24"/>
        </w:rPr>
        <w:t>проектной</w:t>
      </w:r>
      <w:r>
        <w:rPr>
          <w:spacing w:val="-14"/>
          <w:sz w:val="24"/>
        </w:rPr>
        <w:t xml:space="preserve"> </w:t>
      </w:r>
      <w:r>
        <w:rPr>
          <w:sz w:val="24"/>
        </w:rPr>
        <w:t>деятельности,</w:t>
      </w:r>
      <w:r>
        <w:rPr>
          <w:spacing w:val="-15"/>
          <w:sz w:val="24"/>
        </w:rPr>
        <w:t xml:space="preserve"> </w:t>
      </w:r>
      <w:r>
        <w:rPr>
          <w:sz w:val="24"/>
        </w:rPr>
        <w:t>навыками</w:t>
      </w:r>
      <w:r>
        <w:rPr>
          <w:spacing w:val="-15"/>
          <w:sz w:val="24"/>
        </w:rPr>
        <w:t xml:space="preserve"> </w:t>
      </w:r>
      <w:r>
        <w:rPr>
          <w:sz w:val="24"/>
        </w:rPr>
        <w:t>разрешения</w:t>
      </w:r>
      <w:r>
        <w:rPr>
          <w:spacing w:val="-15"/>
          <w:sz w:val="24"/>
        </w:rPr>
        <w:t xml:space="preserve"> </w:t>
      </w:r>
      <w:r>
        <w:rPr>
          <w:sz w:val="24"/>
        </w:rPr>
        <w:t>про- блем; способностью</w:t>
      </w:r>
      <w:r>
        <w:rPr>
          <w:spacing w:val="-1"/>
          <w:sz w:val="24"/>
        </w:rPr>
        <w:t xml:space="preserve"> </w:t>
      </w:r>
      <w:r>
        <w:rPr>
          <w:sz w:val="24"/>
        </w:rPr>
        <w:t>и готовностью</w:t>
      </w:r>
      <w:r>
        <w:rPr>
          <w:spacing w:val="-1"/>
          <w:sz w:val="24"/>
        </w:rPr>
        <w:t xml:space="preserve"> </w:t>
      </w:r>
      <w:r>
        <w:rPr>
          <w:sz w:val="24"/>
        </w:rPr>
        <w:t>к самостоятельному</w:t>
      </w:r>
      <w:r>
        <w:rPr>
          <w:spacing w:val="-4"/>
          <w:sz w:val="24"/>
        </w:rPr>
        <w:t xml:space="preserve"> </w:t>
      </w:r>
      <w:r>
        <w:rPr>
          <w:sz w:val="24"/>
        </w:rPr>
        <w:t>поиску</w:t>
      </w:r>
      <w:r>
        <w:rPr>
          <w:spacing w:val="-3"/>
          <w:sz w:val="24"/>
        </w:rPr>
        <w:t xml:space="preserve"> </w:t>
      </w:r>
      <w:r>
        <w:rPr>
          <w:sz w:val="24"/>
        </w:rPr>
        <w:t>методов</w:t>
      </w:r>
      <w:r>
        <w:rPr>
          <w:spacing w:val="-1"/>
          <w:sz w:val="24"/>
        </w:rPr>
        <w:t xml:space="preserve"> </w:t>
      </w:r>
      <w:r>
        <w:rPr>
          <w:sz w:val="24"/>
        </w:rPr>
        <w:t>решения</w:t>
      </w:r>
      <w:r>
        <w:rPr>
          <w:spacing w:val="-1"/>
          <w:sz w:val="24"/>
        </w:rPr>
        <w:t xml:space="preserve"> </w:t>
      </w:r>
      <w:r>
        <w:rPr>
          <w:sz w:val="24"/>
        </w:rPr>
        <w:t>практических задач, применению различных методов познания;</w:t>
      </w:r>
    </w:p>
    <w:p w:rsidR="00C87D19" w:rsidRDefault="00C87D19" w:rsidP="00F145B1">
      <w:pPr>
        <w:pStyle w:val="a4"/>
        <w:numPr>
          <w:ilvl w:val="1"/>
          <w:numId w:val="49"/>
        </w:numPr>
        <w:tabs>
          <w:tab w:val="left" w:pos="525"/>
        </w:tabs>
        <w:ind w:right="629" w:firstLine="0"/>
        <w:jc w:val="both"/>
        <w:rPr>
          <w:sz w:val="24"/>
        </w:rPr>
      </w:pPr>
      <w:r>
        <w:rPr>
          <w:sz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w:t>
      </w:r>
      <w:r>
        <w:rPr>
          <w:spacing w:val="-2"/>
          <w:sz w:val="24"/>
        </w:rPr>
        <w:t>проектов);</w:t>
      </w:r>
    </w:p>
    <w:p w:rsidR="00C87D19" w:rsidRDefault="00C87D19" w:rsidP="00F145B1">
      <w:pPr>
        <w:pStyle w:val="a4"/>
        <w:numPr>
          <w:ilvl w:val="1"/>
          <w:numId w:val="49"/>
        </w:numPr>
        <w:tabs>
          <w:tab w:val="left" w:pos="540"/>
        </w:tabs>
        <w:ind w:right="627" w:firstLine="0"/>
        <w:jc w:val="both"/>
        <w:rPr>
          <w:sz w:val="24"/>
        </w:rPr>
      </w:pPr>
      <w:r>
        <w:rPr>
          <w:sz w:val="24"/>
        </w:rPr>
        <w:t>формирование научного типа мышления, владение научной терминологией, ключевыми понятия- ми и методами;</w:t>
      </w:r>
    </w:p>
    <w:p w:rsidR="00C87D19" w:rsidRDefault="00C87D19" w:rsidP="00F145B1">
      <w:pPr>
        <w:pStyle w:val="a4"/>
        <w:numPr>
          <w:ilvl w:val="1"/>
          <w:numId w:val="49"/>
        </w:numPr>
        <w:tabs>
          <w:tab w:val="left" w:pos="552"/>
        </w:tabs>
        <w:ind w:right="630" w:firstLine="0"/>
        <w:jc w:val="both"/>
        <w:rPr>
          <w:sz w:val="24"/>
        </w:rPr>
      </w:pPr>
      <w:r>
        <w:rPr>
          <w:sz w:val="24"/>
        </w:rPr>
        <w:t xml:space="preserve">ставить и формулировать собственные задачи в образовательной деятельности и жизненных си- </w:t>
      </w:r>
      <w:r>
        <w:rPr>
          <w:spacing w:val="-2"/>
          <w:sz w:val="24"/>
        </w:rPr>
        <w:t>туациях;</w:t>
      </w:r>
    </w:p>
    <w:p w:rsidR="00C87D19" w:rsidRDefault="00C87D19" w:rsidP="00F145B1">
      <w:pPr>
        <w:pStyle w:val="a4"/>
        <w:numPr>
          <w:ilvl w:val="1"/>
          <w:numId w:val="49"/>
        </w:numPr>
        <w:tabs>
          <w:tab w:val="left" w:pos="523"/>
        </w:tabs>
        <w:ind w:right="633" w:firstLine="0"/>
        <w:jc w:val="both"/>
        <w:rPr>
          <w:sz w:val="24"/>
        </w:rPr>
      </w:pPr>
      <w:r>
        <w:rPr>
          <w:sz w:val="24"/>
        </w:rPr>
        <w:t>выявлять причинно-следственные</w:t>
      </w:r>
      <w:r>
        <w:rPr>
          <w:spacing w:val="-1"/>
          <w:sz w:val="24"/>
        </w:rPr>
        <w:t xml:space="preserve"> </w:t>
      </w:r>
      <w:r>
        <w:rPr>
          <w:sz w:val="24"/>
        </w:rPr>
        <w:t>связи и актуализировать</w:t>
      </w:r>
      <w:r>
        <w:rPr>
          <w:spacing w:val="-2"/>
          <w:sz w:val="24"/>
        </w:rPr>
        <w:t xml:space="preserve"> </w:t>
      </w:r>
      <w:r>
        <w:rPr>
          <w:sz w:val="24"/>
        </w:rPr>
        <w:t>задачу, выдвигать гипотезу</w:t>
      </w:r>
      <w:r>
        <w:rPr>
          <w:spacing w:val="-8"/>
          <w:sz w:val="24"/>
        </w:rPr>
        <w:t xml:space="preserve"> </w:t>
      </w:r>
      <w:r>
        <w:rPr>
          <w:sz w:val="24"/>
        </w:rPr>
        <w:t>её</w:t>
      </w:r>
      <w:r>
        <w:rPr>
          <w:spacing w:val="-1"/>
          <w:sz w:val="24"/>
        </w:rPr>
        <w:t xml:space="preserve"> </w:t>
      </w:r>
      <w:r>
        <w:rPr>
          <w:sz w:val="24"/>
        </w:rPr>
        <w:t>решения, находить</w:t>
      </w:r>
      <w:r>
        <w:rPr>
          <w:spacing w:val="-1"/>
          <w:sz w:val="24"/>
        </w:rPr>
        <w:t xml:space="preserve"> </w:t>
      </w:r>
      <w:r>
        <w:rPr>
          <w:sz w:val="24"/>
        </w:rPr>
        <w:t>аргументы</w:t>
      </w:r>
      <w:r>
        <w:rPr>
          <w:spacing w:val="-3"/>
          <w:sz w:val="24"/>
        </w:rPr>
        <w:t xml:space="preserve"> </w:t>
      </w:r>
      <w:r>
        <w:rPr>
          <w:sz w:val="24"/>
        </w:rPr>
        <w:t>для</w:t>
      </w:r>
      <w:r>
        <w:rPr>
          <w:spacing w:val="-2"/>
          <w:sz w:val="24"/>
        </w:rPr>
        <w:t xml:space="preserve"> </w:t>
      </w:r>
      <w:r>
        <w:rPr>
          <w:sz w:val="24"/>
        </w:rPr>
        <w:t>доказательства</w:t>
      </w:r>
      <w:r>
        <w:rPr>
          <w:spacing w:val="-3"/>
          <w:sz w:val="24"/>
        </w:rPr>
        <w:t xml:space="preserve"> </w:t>
      </w:r>
      <w:r>
        <w:rPr>
          <w:sz w:val="24"/>
        </w:rPr>
        <w:t>своих</w:t>
      </w:r>
      <w:r>
        <w:rPr>
          <w:spacing w:val="-2"/>
          <w:sz w:val="24"/>
        </w:rPr>
        <w:t xml:space="preserve"> </w:t>
      </w:r>
      <w:r>
        <w:rPr>
          <w:sz w:val="24"/>
        </w:rPr>
        <w:t>утверждений,</w:t>
      </w:r>
      <w:r>
        <w:rPr>
          <w:spacing w:val="-2"/>
          <w:sz w:val="24"/>
        </w:rPr>
        <w:t xml:space="preserve"> </w:t>
      </w:r>
      <w:r>
        <w:rPr>
          <w:sz w:val="24"/>
        </w:rPr>
        <w:t>задавать</w:t>
      </w:r>
      <w:r>
        <w:rPr>
          <w:spacing w:val="-4"/>
          <w:sz w:val="24"/>
        </w:rPr>
        <w:t xml:space="preserve"> </w:t>
      </w:r>
      <w:r>
        <w:rPr>
          <w:sz w:val="24"/>
        </w:rPr>
        <w:t>параметры</w:t>
      </w:r>
      <w:r>
        <w:rPr>
          <w:spacing w:val="-3"/>
          <w:sz w:val="24"/>
        </w:rPr>
        <w:t xml:space="preserve"> </w:t>
      </w:r>
      <w:r>
        <w:rPr>
          <w:sz w:val="24"/>
        </w:rPr>
        <w:t>и</w:t>
      </w:r>
      <w:r>
        <w:rPr>
          <w:spacing w:val="-1"/>
          <w:sz w:val="24"/>
        </w:rPr>
        <w:t xml:space="preserve"> </w:t>
      </w:r>
      <w:r>
        <w:rPr>
          <w:sz w:val="24"/>
        </w:rPr>
        <w:t>критерии</w:t>
      </w:r>
      <w:r>
        <w:rPr>
          <w:spacing w:val="-4"/>
          <w:sz w:val="24"/>
        </w:rPr>
        <w:t xml:space="preserve"> </w:t>
      </w:r>
      <w:r>
        <w:rPr>
          <w:sz w:val="24"/>
        </w:rPr>
        <w:t>решения;</w:t>
      </w:r>
    </w:p>
    <w:p w:rsidR="00C87D19" w:rsidRDefault="00C87D19" w:rsidP="00F145B1">
      <w:pPr>
        <w:pStyle w:val="a4"/>
        <w:numPr>
          <w:ilvl w:val="1"/>
          <w:numId w:val="49"/>
        </w:numPr>
        <w:tabs>
          <w:tab w:val="left" w:pos="528"/>
        </w:tabs>
        <w:ind w:right="632" w:firstLine="0"/>
        <w:jc w:val="both"/>
        <w:rPr>
          <w:sz w:val="24"/>
        </w:rPr>
      </w:pPr>
      <w:r>
        <w:rPr>
          <w:sz w:val="24"/>
        </w:rPr>
        <w:t>анализировать полученные в ходе решения задачи результаты, критиче</w:t>
      </w:r>
      <w:r w:rsidR="00892FEA">
        <w:rPr>
          <w:sz w:val="24"/>
        </w:rPr>
        <w:t>ски оценивать их достовер</w:t>
      </w:r>
      <w:r>
        <w:rPr>
          <w:sz w:val="24"/>
        </w:rPr>
        <w:t>ность, прогнозировать изменение в новых условиях;</w:t>
      </w:r>
    </w:p>
    <w:p w:rsidR="00C87D19" w:rsidRDefault="00C87D19" w:rsidP="00F145B1">
      <w:pPr>
        <w:pStyle w:val="a4"/>
        <w:numPr>
          <w:ilvl w:val="1"/>
          <w:numId w:val="49"/>
        </w:numPr>
        <w:tabs>
          <w:tab w:val="left" w:pos="518"/>
        </w:tabs>
        <w:ind w:left="518" w:hanging="299"/>
        <w:jc w:val="both"/>
        <w:rPr>
          <w:sz w:val="24"/>
        </w:rPr>
      </w:pPr>
      <w:r>
        <w:rPr>
          <w:sz w:val="24"/>
        </w:rPr>
        <w:t>давать</w:t>
      </w:r>
      <w:r>
        <w:rPr>
          <w:spacing w:val="-10"/>
          <w:sz w:val="24"/>
        </w:rPr>
        <w:t xml:space="preserve"> </w:t>
      </w:r>
      <w:r>
        <w:rPr>
          <w:sz w:val="24"/>
        </w:rPr>
        <w:t>оценку</w:t>
      </w:r>
      <w:r>
        <w:rPr>
          <w:spacing w:val="-15"/>
          <w:sz w:val="24"/>
        </w:rPr>
        <w:t xml:space="preserve"> </w:t>
      </w:r>
      <w:r>
        <w:rPr>
          <w:sz w:val="24"/>
        </w:rPr>
        <w:t>новым</w:t>
      </w:r>
      <w:r>
        <w:rPr>
          <w:spacing w:val="-11"/>
          <w:sz w:val="24"/>
        </w:rPr>
        <w:t xml:space="preserve"> </w:t>
      </w:r>
      <w:r>
        <w:rPr>
          <w:sz w:val="24"/>
        </w:rPr>
        <w:t>ситуациям,</w:t>
      </w:r>
      <w:r>
        <w:rPr>
          <w:spacing w:val="-10"/>
          <w:sz w:val="24"/>
        </w:rPr>
        <w:t xml:space="preserve"> </w:t>
      </w:r>
      <w:r>
        <w:rPr>
          <w:sz w:val="24"/>
        </w:rPr>
        <w:t>оценивать</w:t>
      </w:r>
      <w:r>
        <w:rPr>
          <w:spacing w:val="-9"/>
          <w:sz w:val="24"/>
        </w:rPr>
        <w:t xml:space="preserve"> </w:t>
      </w:r>
      <w:r>
        <w:rPr>
          <w:sz w:val="24"/>
        </w:rPr>
        <w:t>приобретённый</w:t>
      </w:r>
      <w:r>
        <w:rPr>
          <w:spacing w:val="-9"/>
          <w:sz w:val="24"/>
        </w:rPr>
        <w:t xml:space="preserve"> </w:t>
      </w:r>
      <w:r>
        <w:rPr>
          <w:spacing w:val="-2"/>
          <w:sz w:val="24"/>
        </w:rPr>
        <w:t>опыт;</w:t>
      </w:r>
    </w:p>
    <w:p w:rsidR="00C87D19" w:rsidRDefault="00C87D19" w:rsidP="00F145B1">
      <w:pPr>
        <w:pStyle w:val="a4"/>
        <w:numPr>
          <w:ilvl w:val="1"/>
          <w:numId w:val="49"/>
        </w:numPr>
        <w:tabs>
          <w:tab w:val="left" w:pos="552"/>
        </w:tabs>
        <w:ind w:right="627" w:firstLine="0"/>
        <w:jc w:val="both"/>
        <w:rPr>
          <w:sz w:val="24"/>
        </w:rPr>
      </w:pPr>
      <w:r>
        <w:rPr>
          <w:sz w:val="24"/>
        </w:rPr>
        <w:t>осуществлять целенаправленный поиск переноса средств и спо</w:t>
      </w:r>
      <w:r w:rsidR="00892FEA">
        <w:rPr>
          <w:sz w:val="24"/>
        </w:rPr>
        <w:t>собов действия в профессиональ</w:t>
      </w:r>
      <w:r>
        <w:rPr>
          <w:sz w:val="24"/>
        </w:rPr>
        <w:t>ную среду;</w:t>
      </w:r>
    </w:p>
    <w:p w:rsidR="00C87D19" w:rsidRDefault="00C87D19" w:rsidP="00F145B1">
      <w:pPr>
        <w:pStyle w:val="a4"/>
        <w:numPr>
          <w:ilvl w:val="1"/>
          <w:numId w:val="49"/>
        </w:numPr>
        <w:tabs>
          <w:tab w:val="left" w:pos="520"/>
        </w:tabs>
        <w:spacing w:before="1"/>
        <w:ind w:left="520" w:hanging="301"/>
        <w:jc w:val="both"/>
        <w:rPr>
          <w:sz w:val="24"/>
        </w:rPr>
      </w:pPr>
      <w:r>
        <w:rPr>
          <w:sz w:val="24"/>
        </w:rPr>
        <w:t>уметь</w:t>
      </w:r>
      <w:r>
        <w:rPr>
          <w:spacing w:val="-10"/>
          <w:sz w:val="24"/>
        </w:rPr>
        <w:t xml:space="preserve"> </w:t>
      </w:r>
      <w:r>
        <w:rPr>
          <w:sz w:val="24"/>
        </w:rPr>
        <w:t>переносить</w:t>
      </w:r>
      <w:r>
        <w:rPr>
          <w:spacing w:val="-9"/>
          <w:sz w:val="24"/>
        </w:rPr>
        <w:t xml:space="preserve"> </w:t>
      </w:r>
      <w:r>
        <w:rPr>
          <w:sz w:val="24"/>
        </w:rPr>
        <w:t>знания</w:t>
      </w:r>
      <w:r>
        <w:rPr>
          <w:spacing w:val="-10"/>
          <w:sz w:val="24"/>
        </w:rPr>
        <w:t xml:space="preserve"> </w:t>
      </w:r>
      <w:r>
        <w:rPr>
          <w:sz w:val="24"/>
        </w:rPr>
        <w:t>в</w:t>
      </w:r>
      <w:r>
        <w:rPr>
          <w:spacing w:val="-11"/>
          <w:sz w:val="24"/>
        </w:rPr>
        <w:t xml:space="preserve"> </w:t>
      </w:r>
      <w:r>
        <w:rPr>
          <w:sz w:val="24"/>
        </w:rPr>
        <w:t>познавательную</w:t>
      </w:r>
      <w:r>
        <w:rPr>
          <w:spacing w:val="-7"/>
          <w:sz w:val="24"/>
        </w:rPr>
        <w:t xml:space="preserve"> </w:t>
      </w:r>
      <w:r>
        <w:rPr>
          <w:sz w:val="24"/>
        </w:rPr>
        <w:t>и</w:t>
      </w:r>
      <w:r>
        <w:rPr>
          <w:spacing w:val="-9"/>
          <w:sz w:val="24"/>
        </w:rPr>
        <w:t xml:space="preserve"> </w:t>
      </w:r>
      <w:r>
        <w:rPr>
          <w:sz w:val="24"/>
        </w:rPr>
        <w:t>практическую</w:t>
      </w:r>
      <w:r>
        <w:rPr>
          <w:spacing w:val="-10"/>
          <w:sz w:val="24"/>
        </w:rPr>
        <w:t xml:space="preserve"> </w:t>
      </w:r>
      <w:r>
        <w:rPr>
          <w:sz w:val="24"/>
        </w:rPr>
        <w:t>области</w:t>
      </w:r>
      <w:r>
        <w:rPr>
          <w:spacing w:val="-9"/>
          <w:sz w:val="24"/>
        </w:rPr>
        <w:t xml:space="preserve"> </w:t>
      </w:r>
      <w:r>
        <w:rPr>
          <w:spacing w:val="-2"/>
          <w:sz w:val="24"/>
        </w:rPr>
        <w:t>жизнедеятельности;</w:t>
      </w:r>
    </w:p>
    <w:p w:rsidR="00C87D19" w:rsidRDefault="00C87D19" w:rsidP="00F145B1">
      <w:pPr>
        <w:pStyle w:val="a4"/>
        <w:numPr>
          <w:ilvl w:val="1"/>
          <w:numId w:val="49"/>
        </w:numPr>
        <w:tabs>
          <w:tab w:val="left" w:pos="520"/>
        </w:tabs>
        <w:ind w:left="520" w:hanging="301"/>
        <w:jc w:val="both"/>
        <w:rPr>
          <w:sz w:val="24"/>
        </w:rPr>
      </w:pPr>
      <w:r>
        <w:rPr>
          <w:sz w:val="24"/>
        </w:rPr>
        <w:t>уметь</w:t>
      </w:r>
      <w:r>
        <w:rPr>
          <w:spacing w:val="-10"/>
          <w:sz w:val="24"/>
        </w:rPr>
        <w:t xml:space="preserve"> </w:t>
      </w:r>
      <w:r>
        <w:rPr>
          <w:sz w:val="24"/>
        </w:rPr>
        <w:t>интегрировать</w:t>
      </w:r>
      <w:r>
        <w:rPr>
          <w:spacing w:val="-11"/>
          <w:sz w:val="24"/>
        </w:rPr>
        <w:t xml:space="preserve"> </w:t>
      </w:r>
      <w:r>
        <w:rPr>
          <w:sz w:val="24"/>
        </w:rPr>
        <w:t>знания</w:t>
      </w:r>
      <w:r>
        <w:rPr>
          <w:spacing w:val="-10"/>
          <w:sz w:val="24"/>
        </w:rPr>
        <w:t xml:space="preserve"> </w:t>
      </w:r>
      <w:r>
        <w:rPr>
          <w:sz w:val="24"/>
        </w:rPr>
        <w:t>из</w:t>
      </w:r>
      <w:r>
        <w:rPr>
          <w:spacing w:val="-9"/>
          <w:sz w:val="24"/>
        </w:rPr>
        <w:t xml:space="preserve"> </w:t>
      </w:r>
      <w:r>
        <w:rPr>
          <w:sz w:val="24"/>
        </w:rPr>
        <w:t>разных</w:t>
      </w:r>
      <w:r>
        <w:rPr>
          <w:spacing w:val="-8"/>
          <w:sz w:val="24"/>
        </w:rPr>
        <w:t xml:space="preserve"> </w:t>
      </w:r>
      <w:r>
        <w:rPr>
          <w:sz w:val="24"/>
        </w:rPr>
        <w:t>предметных</w:t>
      </w:r>
      <w:r>
        <w:rPr>
          <w:spacing w:val="-8"/>
          <w:sz w:val="24"/>
        </w:rPr>
        <w:t xml:space="preserve"> </w:t>
      </w:r>
      <w:r>
        <w:rPr>
          <w:spacing w:val="-2"/>
          <w:sz w:val="24"/>
        </w:rPr>
        <w:t>областей;</w:t>
      </w:r>
    </w:p>
    <w:p w:rsidR="00C87D19" w:rsidRDefault="00C87D19" w:rsidP="00F145B1">
      <w:pPr>
        <w:pStyle w:val="a4"/>
        <w:numPr>
          <w:ilvl w:val="1"/>
          <w:numId w:val="49"/>
        </w:numPr>
        <w:tabs>
          <w:tab w:val="left" w:pos="530"/>
        </w:tabs>
        <w:ind w:right="628" w:firstLine="0"/>
        <w:jc w:val="both"/>
        <w:rPr>
          <w:sz w:val="24"/>
        </w:rPr>
      </w:pPr>
      <w:r>
        <w:rPr>
          <w:sz w:val="24"/>
        </w:rPr>
        <w:t>выдвигать новые идеи, предлагать оригинальные подходы и решения; ставить проблемы и задачи, допускающие альтернативные решения;</w:t>
      </w:r>
    </w:p>
    <w:p w:rsidR="00C87D19" w:rsidRDefault="00C87D19" w:rsidP="00F145B1">
      <w:pPr>
        <w:pStyle w:val="a4"/>
        <w:numPr>
          <w:ilvl w:val="0"/>
          <w:numId w:val="49"/>
        </w:numPr>
        <w:tabs>
          <w:tab w:val="left" w:pos="537"/>
        </w:tabs>
        <w:ind w:left="537" w:hanging="258"/>
        <w:jc w:val="both"/>
        <w:rPr>
          <w:i/>
          <w:sz w:val="24"/>
        </w:rPr>
      </w:pPr>
      <w:r>
        <w:rPr>
          <w:i/>
          <w:sz w:val="24"/>
        </w:rPr>
        <w:t>работа</w:t>
      </w:r>
      <w:r>
        <w:rPr>
          <w:spacing w:val="-5"/>
          <w:sz w:val="24"/>
        </w:rPr>
        <w:t xml:space="preserve"> </w:t>
      </w:r>
      <w:r>
        <w:rPr>
          <w:i/>
          <w:sz w:val="24"/>
        </w:rPr>
        <w:t>с</w:t>
      </w:r>
      <w:r>
        <w:rPr>
          <w:spacing w:val="-6"/>
          <w:sz w:val="24"/>
        </w:rPr>
        <w:t xml:space="preserve"> </w:t>
      </w:r>
      <w:r>
        <w:rPr>
          <w:i/>
          <w:spacing w:val="-2"/>
          <w:sz w:val="24"/>
        </w:rPr>
        <w:t>информацией:</w:t>
      </w:r>
    </w:p>
    <w:p w:rsidR="00C87D19" w:rsidRDefault="00C87D19" w:rsidP="00F145B1">
      <w:pPr>
        <w:pStyle w:val="a4"/>
        <w:numPr>
          <w:ilvl w:val="1"/>
          <w:numId w:val="49"/>
        </w:numPr>
        <w:tabs>
          <w:tab w:val="left" w:pos="525"/>
        </w:tabs>
        <w:ind w:right="630" w:firstLine="0"/>
        <w:jc w:val="both"/>
        <w:rPr>
          <w:sz w:val="24"/>
        </w:rPr>
      </w:pPr>
      <w:r>
        <w:rPr>
          <w:sz w:val="24"/>
        </w:rPr>
        <w:t xml:space="preserve">владеть навыками получения информации из источников разных </w:t>
      </w:r>
      <w:r w:rsidR="00892FEA">
        <w:rPr>
          <w:sz w:val="24"/>
        </w:rPr>
        <w:t>типов, самостоятельно осуществ</w:t>
      </w:r>
      <w:r>
        <w:rPr>
          <w:sz w:val="24"/>
        </w:rPr>
        <w:t>лять поиск, анализ, систематизацию и интерпретацию информац</w:t>
      </w:r>
      <w:r w:rsidR="00892FEA">
        <w:rPr>
          <w:sz w:val="24"/>
        </w:rPr>
        <w:t>ии различных видов и форм пред</w:t>
      </w:r>
      <w:r>
        <w:rPr>
          <w:spacing w:val="-2"/>
          <w:sz w:val="24"/>
        </w:rPr>
        <w:t>ставления;</w:t>
      </w:r>
    </w:p>
    <w:p w:rsidR="00C87D19" w:rsidRDefault="00C87D19" w:rsidP="00F145B1">
      <w:pPr>
        <w:pStyle w:val="a4"/>
        <w:numPr>
          <w:ilvl w:val="1"/>
          <w:numId w:val="49"/>
        </w:numPr>
        <w:tabs>
          <w:tab w:val="left" w:pos="600"/>
        </w:tabs>
        <w:ind w:right="633" w:firstLine="60"/>
        <w:jc w:val="both"/>
        <w:rPr>
          <w:sz w:val="24"/>
        </w:rPr>
      </w:pPr>
      <w:r>
        <w:rPr>
          <w:sz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87D19" w:rsidRDefault="00C87D19" w:rsidP="00F145B1">
      <w:pPr>
        <w:pStyle w:val="a4"/>
        <w:numPr>
          <w:ilvl w:val="1"/>
          <w:numId w:val="49"/>
        </w:numPr>
        <w:tabs>
          <w:tab w:val="left" w:pos="592"/>
        </w:tabs>
        <w:ind w:right="630" w:firstLine="0"/>
        <w:jc w:val="both"/>
        <w:rPr>
          <w:sz w:val="24"/>
        </w:rPr>
      </w:pPr>
      <w:r>
        <w:rPr>
          <w:sz w:val="24"/>
        </w:rPr>
        <w:t>оценивать достоверность, легитимность информации, её соответствие правовым и морально- этическим нормам;</w:t>
      </w:r>
    </w:p>
    <w:p w:rsidR="00C87D19" w:rsidRDefault="00C87D19" w:rsidP="00F145B1">
      <w:pPr>
        <w:pStyle w:val="a4"/>
        <w:numPr>
          <w:ilvl w:val="1"/>
          <w:numId w:val="49"/>
        </w:numPr>
        <w:tabs>
          <w:tab w:val="left" w:pos="523"/>
          <w:tab w:val="left" w:pos="4351"/>
          <w:tab w:val="left" w:pos="8743"/>
        </w:tabs>
        <w:ind w:right="626" w:firstLine="0"/>
        <w:jc w:val="both"/>
        <w:rPr>
          <w:sz w:val="24"/>
        </w:rPr>
      </w:pPr>
      <w:r>
        <w:rPr>
          <w:sz w:val="24"/>
        </w:rPr>
        <w:t>использовать</w:t>
      </w:r>
      <w:r>
        <w:rPr>
          <w:spacing w:val="-15"/>
          <w:sz w:val="24"/>
        </w:rPr>
        <w:t xml:space="preserve"> </w:t>
      </w:r>
      <w:r>
        <w:rPr>
          <w:sz w:val="24"/>
        </w:rPr>
        <w:t>средства</w:t>
      </w:r>
      <w:r>
        <w:rPr>
          <w:spacing w:val="-15"/>
          <w:sz w:val="24"/>
        </w:rPr>
        <w:t xml:space="preserve"> </w:t>
      </w:r>
      <w:r>
        <w:rPr>
          <w:sz w:val="24"/>
        </w:rPr>
        <w:t>информационных</w:t>
      </w:r>
      <w:r>
        <w:rPr>
          <w:spacing w:val="-15"/>
          <w:sz w:val="24"/>
        </w:rPr>
        <w:t xml:space="preserve"> </w:t>
      </w:r>
      <w:r>
        <w:rPr>
          <w:sz w:val="24"/>
        </w:rPr>
        <w:t>и</w:t>
      </w:r>
      <w:r>
        <w:rPr>
          <w:spacing w:val="-15"/>
          <w:sz w:val="24"/>
        </w:rPr>
        <w:t xml:space="preserve"> </w:t>
      </w:r>
      <w:r>
        <w:rPr>
          <w:sz w:val="24"/>
        </w:rPr>
        <w:t>коммуникационных</w:t>
      </w:r>
      <w:r>
        <w:rPr>
          <w:spacing w:val="-15"/>
          <w:sz w:val="24"/>
        </w:rPr>
        <w:t xml:space="preserve"> </w:t>
      </w:r>
      <w:r>
        <w:rPr>
          <w:sz w:val="24"/>
        </w:rPr>
        <w:t>технологий</w:t>
      </w:r>
      <w:r>
        <w:rPr>
          <w:spacing w:val="-15"/>
          <w:sz w:val="24"/>
        </w:rPr>
        <w:t xml:space="preserve"> </w:t>
      </w:r>
      <w:r>
        <w:rPr>
          <w:sz w:val="24"/>
        </w:rPr>
        <w:t>в</w:t>
      </w:r>
      <w:r>
        <w:rPr>
          <w:spacing w:val="-15"/>
          <w:sz w:val="24"/>
        </w:rPr>
        <w:t xml:space="preserve"> </w:t>
      </w:r>
      <w:r>
        <w:rPr>
          <w:sz w:val="24"/>
        </w:rPr>
        <w:t>решении</w:t>
      </w:r>
      <w:r>
        <w:rPr>
          <w:spacing w:val="-15"/>
          <w:sz w:val="24"/>
        </w:rPr>
        <w:t xml:space="preserve"> </w:t>
      </w:r>
      <w:r>
        <w:rPr>
          <w:sz w:val="24"/>
        </w:rPr>
        <w:t>когнитивных, коммуникативных</w:t>
      </w:r>
      <w:r>
        <w:rPr>
          <w:spacing w:val="-7"/>
          <w:sz w:val="24"/>
        </w:rPr>
        <w:t xml:space="preserve"> </w:t>
      </w:r>
      <w:r>
        <w:rPr>
          <w:sz w:val="24"/>
        </w:rPr>
        <w:t>и</w:t>
      </w:r>
      <w:r>
        <w:rPr>
          <w:spacing w:val="-8"/>
          <w:sz w:val="24"/>
        </w:rPr>
        <w:t xml:space="preserve"> </w:t>
      </w:r>
      <w:r>
        <w:rPr>
          <w:sz w:val="24"/>
        </w:rPr>
        <w:t>организационных</w:t>
      </w:r>
      <w:r>
        <w:rPr>
          <w:spacing w:val="-7"/>
          <w:sz w:val="24"/>
        </w:rPr>
        <w:t xml:space="preserve"> </w:t>
      </w:r>
      <w:r>
        <w:rPr>
          <w:sz w:val="24"/>
        </w:rPr>
        <w:t>задач</w:t>
      </w:r>
      <w:r>
        <w:rPr>
          <w:spacing w:val="-9"/>
          <w:sz w:val="24"/>
        </w:rPr>
        <w:t xml:space="preserve"> </w:t>
      </w:r>
      <w:r>
        <w:rPr>
          <w:sz w:val="24"/>
        </w:rPr>
        <w:t>с</w:t>
      </w:r>
      <w:r>
        <w:rPr>
          <w:spacing w:val="-8"/>
          <w:sz w:val="24"/>
        </w:rPr>
        <w:t xml:space="preserve"> </w:t>
      </w:r>
      <w:r>
        <w:rPr>
          <w:sz w:val="24"/>
        </w:rPr>
        <w:t>соблюдением</w:t>
      </w:r>
      <w:r>
        <w:rPr>
          <w:spacing w:val="-9"/>
          <w:sz w:val="24"/>
        </w:rPr>
        <w:t xml:space="preserve"> </w:t>
      </w:r>
      <w:r>
        <w:rPr>
          <w:sz w:val="24"/>
        </w:rPr>
        <w:t>требований</w:t>
      </w:r>
      <w:r>
        <w:rPr>
          <w:spacing w:val="-8"/>
          <w:sz w:val="24"/>
        </w:rPr>
        <w:t xml:space="preserve"> </w:t>
      </w:r>
      <w:r>
        <w:rPr>
          <w:sz w:val="24"/>
        </w:rPr>
        <w:t>эргономики,</w:t>
      </w:r>
      <w:r>
        <w:rPr>
          <w:spacing w:val="-9"/>
          <w:sz w:val="24"/>
        </w:rPr>
        <w:t xml:space="preserve"> </w:t>
      </w:r>
      <w:r>
        <w:rPr>
          <w:sz w:val="24"/>
        </w:rPr>
        <w:t>техники</w:t>
      </w:r>
      <w:r>
        <w:rPr>
          <w:spacing w:val="-8"/>
          <w:sz w:val="24"/>
        </w:rPr>
        <w:t xml:space="preserve"> </w:t>
      </w:r>
      <w:r w:rsidR="00892FEA">
        <w:rPr>
          <w:sz w:val="24"/>
        </w:rPr>
        <w:t>безопас</w:t>
      </w:r>
      <w:r>
        <w:rPr>
          <w:spacing w:val="-2"/>
          <w:sz w:val="24"/>
        </w:rPr>
        <w:t>ности,</w:t>
      </w:r>
      <w:r w:rsidR="00892FEA">
        <w:rPr>
          <w:sz w:val="24"/>
        </w:rPr>
        <w:t xml:space="preserve"> </w:t>
      </w:r>
      <w:r>
        <w:rPr>
          <w:spacing w:val="-2"/>
          <w:sz w:val="24"/>
        </w:rPr>
        <w:t>гигиены,</w:t>
      </w:r>
      <w:r w:rsidR="00892FEA">
        <w:rPr>
          <w:sz w:val="24"/>
        </w:rPr>
        <w:t xml:space="preserve"> </w:t>
      </w:r>
      <w:r>
        <w:rPr>
          <w:spacing w:val="-4"/>
          <w:sz w:val="24"/>
        </w:rPr>
        <w:t xml:space="preserve">ресурсосбережения, </w:t>
      </w:r>
      <w:r>
        <w:rPr>
          <w:sz w:val="24"/>
        </w:rPr>
        <w:t>правовых и этических норм, норм информационной безопасности;</w:t>
      </w:r>
    </w:p>
    <w:p w:rsidR="00C87D19" w:rsidRDefault="00C87D19" w:rsidP="00F145B1">
      <w:pPr>
        <w:pStyle w:val="a4"/>
        <w:numPr>
          <w:ilvl w:val="1"/>
          <w:numId w:val="49"/>
        </w:numPr>
        <w:tabs>
          <w:tab w:val="left" w:pos="518"/>
        </w:tabs>
        <w:spacing w:line="242" w:lineRule="auto"/>
        <w:ind w:right="652" w:firstLine="0"/>
        <w:rPr>
          <w:b/>
          <w:sz w:val="24"/>
        </w:rPr>
      </w:pPr>
      <w:r>
        <w:rPr>
          <w:sz w:val="24"/>
        </w:rPr>
        <w:t>владеть</w:t>
      </w:r>
      <w:r>
        <w:rPr>
          <w:spacing w:val="-4"/>
          <w:sz w:val="24"/>
        </w:rPr>
        <w:t xml:space="preserve"> </w:t>
      </w:r>
      <w:r>
        <w:rPr>
          <w:sz w:val="24"/>
        </w:rPr>
        <w:t>навыками</w:t>
      </w:r>
      <w:r>
        <w:rPr>
          <w:spacing w:val="-4"/>
          <w:sz w:val="24"/>
        </w:rPr>
        <w:t xml:space="preserve"> </w:t>
      </w:r>
      <w:r>
        <w:rPr>
          <w:sz w:val="24"/>
        </w:rPr>
        <w:t>распознавания</w:t>
      </w:r>
      <w:r>
        <w:rPr>
          <w:spacing w:val="-7"/>
          <w:sz w:val="24"/>
        </w:rPr>
        <w:t xml:space="preserve"> </w:t>
      </w:r>
      <w:r>
        <w:rPr>
          <w:sz w:val="24"/>
        </w:rPr>
        <w:t>и</w:t>
      </w:r>
      <w:r>
        <w:rPr>
          <w:spacing w:val="-4"/>
          <w:sz w:val="24"/>
        </w:rPr>
        <w:t xml:space="preserve"> </w:t>
      </w:r>
      <w:r>
        <w:rPr>
          <w:sz w:val="24"/>
        </w:rPr>
        <w:t>защиты</w:t>
      </w:r>
      <w:r>
        <w:rPr>
          <w:spacing w:val="-7"/>
          <w:sz w:val="24"/>
        </w:rPr>
        <w:t xml:space="preserve"> </w:t>
      </w:r>
      <w:r>
        <w:rPr>
          <w:sz w:val="24"/>
        </w:rPr>
        <w:t>информации,</w:t>
      </w:r>
      <w:r>
        <w:rPr>
          <w:spacing w:val="-4"/>
          <w:sz w:val="24"/>
        </w:rPr>
        <w:t xml:space="preserve"> </w:t>
      </w:r>
      <w:r>
        <w:rPr>
          <w:sz w:val="24"/>
        </w:rPr>
        <w:t>информационной</w:t>
      </w:r>
      <w:r>
        <w:rPr>
          <w:spacing w:val="-4"/>
          <w:sz w:val="24"/>
        </w:rPr>
        <w:t xml:space="preserve"> </w:t>
      </w:r>
      <w:r>
        <w:rPr>
          <w:sz w:val="24"/>
        </w:rPr>
        <w:t>безопасности</w:t>
      </w:r>
      <w:r>
        <w:rPr>
          <w:spacing w:val="-4"/>
          <w:sz w:val="24"/>
        </w:rPr>
        <w:t xml:space="preserve"> </w:t>
      </w:r>
      <w:r>
        <w:rPr>
          <w:sz w:val="24"/>
        </w:rPr>
        <w:t xml:space="preserve">личности. </w:t>
      </w:r>
      <w:r>
        <w:rPr>
          <w:b/>
          <w:sz w:val="24"/>
        </w:rPr>
        <w:t>У</w:t>
      </w:r>
      <w:r>
        <w:rPr>
          <w:sz w:val="24"/>
        </w:rPr>
        <w:t xml:space="preserve"> </w:t>
      </w:r>
      <w:r>
        <w:rPr>
          <w:b/>
          <w:sz w:val="24"/>
        </w:rPr>
        <w:t>обучающегося</w:t>
      </w:r>
      <w:r>
        <w:rPr>
          <w:sz w:val="24"/>
        </w:rPr>
        <w:t xml:space="preserve"> </w:t>
      </w:r>
      <w:r>
        <w:rPr>
          <w:b/>
          <w:sz w:val="24"/>
        </w:rPr>
        <w:t>будут</w:t>
      </w:r>
      <w:r>
        <w:rPr>
          <w:sz w:val="24"/>
        </w:rPr>
        <w:t xml:space="preserve"> </w:t>
      </w:r>
      <w:r>
        <w:rPr>
          <w:b/>
          <w:sz w:val="24"/>
        </w:rPr>
        <w:t>сформированы</w:t>
      </w:r>
      <w:r>
        <w:rPr>
          <w:sz w:val="24"/>
        </w:rPr>
        <w:t xml:space="preserve"> </w:t>
      </w:r>
      <w:r>
        <w:rPr>
          <w:b/>
          <w:sz w:val="24"/>
        </w:rPr>
        <w:t>умения</w:t>
      </w:r>
      <w:r>
        <w:rPr>
          <w:sz w:val="24"/>
        </w:rPr>
        <w:t xml:space="preserve"> </w:t>
      </w:r>
      <w:r>
        <w:rPr>
          <w:b/>
          <w:sz w:val="24"/>
        </w:rPr>
        <w:t>общения</w:t>
      </w:r>
      <w:r>
        <w:rPr>
          <w:sz w:val="24"/>
        </w:rPr>
        <w:t xml:space="preserve"> </w:t>
      </w:r>
      <w:r>
        <w:rPr>
          <w:b/>
          <w:sz w:val="24"/>
        </w:rPr>
        <w:t>как</w:t>
      </w:r>
      <w:r>
        <w:rPr>
          <w:sz w:val="24"/>
        </w:rPr>
        <w:t xml:space="preserve"> </w:t>
      </w:r>
      <w:r>
        <w:rPr>
          <w:b/>
          <w:sz w:val="24"/>
        </w:rPr>
        <w:t>часть</w:t>
      </w:r>
      <w:r>
        <w:rPr>
          <w:sz w:val="24"/>
        </w:rPr>
        <w:t xml:space="preserve"> </w:t>
      </w:r>
      <w:r>
        <w:rPr>
          <w:b/>
          <w:sz w:val="24"/>
        </w:rPr>
        <w:t>коммуникативных</w:t>
      </w:r>
      <w:r>
        <w:rPr>
          <w:sz w:val="24"/>
        </w:rPr>
        <w:t xml:space="preserve"> </w:t>
      </w:r>
      <w:r>
        <w:rPr>
          <w:b/>
          <w:sz w:val="24"/>
        </w:rPr>
        <w:t>универсальных</w:t>
      </w:r>
      <w:r>
        <w:rPr>
          <w:sz w:val="24"/>
        </w:rPr>
        <w:t xml:space="preserve"> </w:t>
      </w:r>
      <w:r>
        <w:rPr>
          <w:b/>
          <w:sz w:val="24"/>
        </w:rPr>
        <w:t>учебных</w:t>
      </w:r>
      <w:r>
        <w:rPr>
          <w:sz w:val="24"/>
        </w:rPr>
        <w:t xml:space="preserve"> </w:t>
      </w:r>
      <w:r>
        <w:rPr>
          <w:b/>
          <w:sz w:val="24"/>
        </w:rPr>
        <w:t>действий:</w:t>
      </w:r>
    </w:p>
    <w:p w:rsidR="00C87D19" w:rsidRDefault="00C87D19" w:rsidP="00F145B1">
      <w:pPr>
        <w:pStyle w:val="a4"/>
        <w:numPr>
          <w:ilvl w:val="0"/>
          <w:numId w:val="48"/>
        </w:numPr>
        <w:tabs>
          <w:tab w:val="left" w:pos="477"/>
        </w:tabs>
        <w:spacing w:line="268" w:lineRule="exact"/>
        <w:ind w:left="477" w:hanging="258"/>
        <w:rPr>
          <w:sz w:val="24"/>
        </w:rPr>
      </w:pPr>
      <w:r>
        <w:rPr>
          <w:sz w:val="24"/>
        </w:rPr>
        <w:t>—</w:t>
      </w:r>
      <w:r>
        <w:rPr>
          <w:spacing w:val="-9"/>
          <w:sz w:val="24"/>
        </w:rPr>
        <w:t xml:space="preserve"> </w:t>
      </w:r>
      <w:r>
        <w:rPr>
          <w:sz w:val="24"/>
        </w:rPr>
        <w:t>осуществлять</w:t>
      </w:r>
      <w:r>
        <w:rPr>
          <w:spacing w:val="-8"/>
          <w:sz w:val="24"/>
        </w:rPr>
        <w:t xml:space="preserve"> </w:t>
      </w:r>
      <w:r>
        <w:rPr>
          <w:sz w:val="24"/>
        </w:rPr>
        <w:t>коммуникации</w:t>
      </w:r>
      <w:r>
        <w:rPr>
          <w:spacing w:val="-8"/>
          <w:sz w:val="24"/>
        </w:rPr>
        <w:t xml:space="preserve"> </w:t>
      </w:r>
      <w:r>
        <w:rPr>
          <w:sz w:val="24"/>
        </w:rPr>
        <w:t>во</w:t>
      </w:r>
      <w:r>
        <w:rPr>
          <w:spacing w:val="-8"/>
          <w:sz w:val="24"/>
        </w:rPr>
        <w:t xml:space="preserve"> </w:t>
      </w:r>
      <w:r>
        <w:rPr>
          <w:sz w:val="24"/>
        </w:rPr>
        <w:t>всех</w:t>
      </w:r>
      <w:r>
        <w:rPr>
          <w:spacing w:val="-7"/>
          <w:sz w:val="24"/>
        </w:rPr>
        <w:t xml:space="preserve"> </w:t>
      </w:r>
      <w:r>
        <w:rPr>
          <w:sz w:val="24"/>
        </w:rPr>
        <w:t>сферах</w:t>
      </w:r>
      <w:r>
        <w:rPr>
          <w:spacing w:val="-7"/>
          <w:sz w:val="24"/>
        </w:rPr>
        <w:t xml:space="preserve"> </w:t>
      </w:r>
      <w:r>
        <w:rPr>
          <w:spacing w:val="-2"/>
          <w:sz w:val="24"/>
        </w:rPr>
        <w:t>жизни;</w:t>
      </w:r>
    </w:p>
    <w:p w:rsidR="00C87D19" w:rsidRDefault="00C87D19" w:rsidP="00F145B1">
      <w:pPr>
        <w:pStyle w:val="a4"/>
        <w:numPr>
          <w:ilvl w:val="1"/>
          <w:numId w:val="48"/>
        </w:numPr>
        <w:tabs>
          <w:tab w:val="left" w:pos="549"/>
        </w:tabs>
        <w:ind w:right="630" w:firstLine="0"/>
        <w:rPr>
          <w:sz w:val="24"/>
        </w:rPr>
      </w:pPr>
      <w:r>
        <w:rPr>
          <w:sz w:val="24"/>
        </w:rPr>
        <w:t>распознавать невербальные средства общения, понимать значение социальных</w:t>
      </w:r>
      <w:r>
        <w:rPr>
          <w:spacing w:val="29"/>
          <w:sz w:val="24"/>
        </w:rPr>
        <w:t xml:space="preserve"> </w:t>
      </w:r>
      <w:r w:rsidR="00892FEA">
        <w:rPr>
          <w:sz w:val="24"/>
        </w:rPr>
        <w:t>знаков, распозна</w:t>
      </w:r>
      <w:r>
        <w:rPr>
          <w:sz w:val="24"/>
        </w:rPr>
        <w:t>вать предпосылки конфликтных ситуаций и смягчать конфликты;</w:t>
      </w:r>
    </w:p>
    <w:p w:rsidR="00C87D19" w:rsidRDefault="00C87D19" w:rsidP="00F145B1">
      <w:pPr>
        <w:pStyle w:val="a4"/>
        <w:numPr>
          <w:ilvl w:val="1"/>
          <w:numId w:val="48"/>
        </w:numPr>
        <w:tabs>
          <w:tab w:val="left" w:pos="520"/>
        </w:tabs>
        <w:ind w:right="633" w:firstLine="0"/>
        <w:rPr>
          <w:sz w:val="24"/>
        </w:rPr>
      </w:pPr>
      <w:r>
        <w:rPr>
          <w:sz w:val="24"/>
        </w:rPr>
        <w:t>владеть</w:t>
      </w:r>
      <w:r>
        <w:rPr>
          <w:spacing w:val="-2"/>
          <w:sz w:val="24"/>
        </w:rPr>
        <w:t xml:space="preserve"> </w:t>
      </w:r>
      <w:r>
        <w:rPr>
          <w:sz w:val="24"/>
        </w:rPr>
        <w:t>различными</w:t>
      </w:r>
      <w:r>
        <w:rPr>
          <w:spacing w:val="-2"/>
          <w:sz w:val="24"/>
        </w:rPr>
        <w:t xml:space="preserve"> </w:t>
      </w:r>
      <w:r>
        <w:rPr>
          <w:sz w:val="24"/>
        </w:rPr>
        <w:t>способами</w:t>
      </w:r>
      <w:r>
        <w:rPr>
          <w:spacing w:val="-2"/>
          <w:sz w:val="24"/>
        </w:rPr>
        <w:t xml:space="preserve"> </w:t>
      </w:r>
      <w:r>
        <w:rPr>
          <w:sz w:val="24"/>
        </w:rPr>
        <w:t>общения</w:t>
      </w:r>
      <w:r>
        <w:rPr>
          <w:spacing w:val="-2"/>
          <w:sz w:val="24"/>
        </w:rPr>
        <w:t xml:space="preserve"> </w:t>
      </w:r>
      <w:r>
        <w:rPr>
          <w:sz w:val="24"/>
        </w:rPr>
        <w:t>и взаимодействия;</w:t>
      </w:r>
      <w:r>
        <w:rPr>
          <w:spacing w:val="-2"/>
          <w:sz w:val="24"/>
        </w:rPr>
        <w:t xml:space="preserve"> </w:t>
      </w:r>
      <w:r>
        <w:rPr>
          <w:sz w:val="24"/>
        </w:rPr>
        <w:t>аргументированно</w:t>
      </w:r>
      <w:r>
        <w:rPr>
          <w:spacing w:val="-2"/>
          <w:sz w:val="24"/>
        </w:rPr>
        <w:t xml:space="preserve"> </w:t>
      </w:r>
      <w:r>
        <w:rPr>
          <w:sz w:val="24"/>
        </w:rPr>
        <w:t>вести</w:t>
      </w:r>
      <w:r>
        <w:rPr>
          <w:spacing w:val="-2"/>
          <w:sz w:val="24"/>
        </w:rPr>
        <w:t xml:space="preserve"> </w:t>
      </w:r>
      <w:r>
        <w:rPr>
          <w:sz w:val="24"/>
        </w:rPr>
        <w:t>диалог,</w:t>
      </w:r>
      <w:r>
        <w:rPr>
          <w:spacing w:val="-1"/>
          <w:sz w:val="24"/>
        </w:rPr>
        <w:t xml:space="preserve"> </w:t>
      </w:r>
      <w:r>
        <w:rPr>
          <w:sz w:val="24"/>
        </w:rPr>
        <w:t>уметь смягчать конфликтные ситуации;</w:t>
      </w:r>
    </w:p>
    <w:p w:rsidR="00C87D19" w:rsidRDefault="00C87D19" w:rsidP="00F145B1">
      <w:pPr>
        <w:pStyle w:val="a4"/>
        <w:numPr>
          <w:ilvl w:val="1"/>
          <w:numId w:val="48"/>
        </w:numPr>
        <w:tabs>
          <w:tab w:val="left" w:pos="518"/>
        </w:tabs>
        <w:spacing w:before="71"/>
        <w:ind w:left="518" w:hanging="299"/>
        <w:rPr>
          <w:sz w:val="24"/>
        </w:rPr>
      </w:pPr>
      <w:r>
        <w:rPr>
          <w:sz w:val="24"/>
        </w:rPr>
        <w:t>развёрнуто</w:t>
      </w:r>
      <w:r>
        <w:rPr>
          <w:spacing w:val="-9"/>
          <w:sz w:val="24"/>
        </w:rPr>
        <w:t xml:space="preserve"> </w:t>
      </w:r>
      <w:r>
        <w:rPr>
          <w:sz w:val="24"/>
        </w:rPr>
        <w:t>и</w:t>
      </w:r>
      <w:r>
        <w:rPr>
          <w:spacing w:val="-7"/>
          <w:sz w:val="24"/>
        </w:rPr>
        <w:t xml:space="preserve"> </w:t>
      </w:r>
      <w:r>
        <w:rPr>
          <w:sz w:val="24"/>
        </w:rPr>
        <w:t>логично</w:t>
      </w:r>
      <w:r>
        <w:rPr>
          <w:spacing w:val="-8"/>
          <w:sz w:val="24"/>
        </w:rPr>
        <w:t xml:space="preserve"> </w:t>
      </w:r>
      <w:r>
        <w:rPr>
          <w:sz w:val="24"/>
        </w:rPr>
        <w:t>излагать</w:t>
      </w:r>
      <w:r>
        <w:rPr>
          <w:spacing w:val="-7"/>
          <w:sz w:val="24"/>
        </w:rPr>
        <w:t xml:space="preserve"> </w:t>
      </w:r>
      <w:r>
        <w:rPr>
          <w:sz w:val="24"/>
        </w:rPr>
        <w:t>свою</w:t>
      </w:r>
      <w:r>
        <w:rPr>
          <w:spacing w:val="-8"/>
          <w:sz w:val="24"/>
        </w:rPr>
        <w:t xml:space="preserve"> </w:t>
      </w:r>
      <w:r>
        <w:rPr>
          <w:sz w:val="24"/>
        </w:rPr>
        <w:t>точку</w:t>
      </w:r>
      <w:r>
        <w:rPr>
          <w:spacing w:val="-14"/>
          <w:sz w:val="24"/>
        </w:rPr>
        <w:t xml:space="preserve"> </w:t>
      </w:r>
      <w:r>
        <w:rPr>
          <w:sz w:val="24"/>
        </w:rPr>
        <w:t>зрения</w:t>
      </w:r>
      <w:r>
        <w:rPr>
          <w:spacing w:val="-8"/>
          <w:sz w:val="24"/>
        </w:rPr>
        <w:t xml:space="preserve"> </w:t>
      </w:r>
      <w:r>
        <w:rPr>
          <w:sz w:val="24"/>
        </w:rPr>
        <w:t>с</w:t>
      </w:r>
      <w:r>
        <w:rPr>
          <w:spacing w:val="-9"/>
          <w:sz w:val="24"/>
        </w:rPr>
        <w:t xml:space="preserve"> </w:t>
      </w:r>
      <w:r>
        <w:rPr>
          <w:sz w:val="24"/>
        </w:rPr>
        <w:t>использованием</w:t>
      </w:r>
      <w:r>
        <w:rPr>
          <w:spacing w:val="-9"/>
          <w:sz w:val="24"/>
        </w:rPr>
        <w:t xml:space="preserve"> </w:t>
      </w:r>
      <w:r>
        <w:rPr>
          <w:sz w:val="24"/>
        </w:rPr>
        <w:t>языковых</w:t>
      </w:r>
      <w:r>
        <w:rPr>
          <w:spacing w:val="-7"/>
          <w:sz w:val="24"/>
        </w:rPr>
        <w:t xml:space="preserve"> </w:t>
      </w:r>
      <w:r>
        <w:rPr>
          <w:spacing w:val="-2"/>
          <w:sz w:val="24"/>
        </w:rPr>
        <w:t>средств;</w:t>
      </w:r>
    </w:p>
    <w:p w:rsidR="00C87D19" w:rsidRDefault="00C87D19" w:rsidP="00C87D19">
      <w:pPr>
        <w:pStyle w:val="2"/>
        <w:spacing w:before="5"/>
      </w:pPr>
      <w:r>
        <w:rPr>
          <w:spacing w:val="-2"/>
        </w:rPr>
        <w:lastRenderedPageBreak/>
        <w:t>Овладение</w:t>
      </w:r>
      <w:r>
        <w:rPr>
          <w:b/>
          <w:spacing w:val="4"/>
        </w:rPr>
        <w:t xml:space="preserve"> </w:t>
      </w:r>
      <w:r>
        <w:rPr>
          <w:spacing w:val="-2"/>
        </w:rPr>
        <w:t>универсальными</w:t>
      </w:r>
      <w:r>
        <w:rPr>
          <w:b/>
          <w:spacing w:val="7"/>
        </w:rPr>
        <w:t xml:space="preserve"> </w:t>
      </w:r>
      <w:r>
        <w:rPr>
          <w:spacing w:val="-2"/>
        </w:rPr>
        <w:t>регулятивными</w:t>
      </w:r>
      <w:r>
        <w:rPr>
          <w:b/>
          <w:spacing w:val="7"/>
        </w:rPr>
        <w:t xml:space="preserve"> </w:t>
      </w:r>
      <w:r>
        <w:rPr>
          <w:spacing w:val="-2"/>
        </w:rPr>
        <w:t>действиями:</w:t>
      </w:r>
    </w:p>
    <w:p w:rsidR="00C87D19" w:rsidRDefault="00C87D19" w:rsidP="00F145B1">
      <w:pPr>
        <w:pStyle w:val="a4"/>
        <w:numPr>
          <w:ilvl w:val="0"/>
          <w:numId w:val="47"/>
        </w:numPr>
        <w:tabs>
          <w:tab w:val="left" w:pos="477"/>
        </w:tabs>
        <w:spacing w:line="274" w:lineRule="exact"/>
        <w:ind w:left="477" w:hanging="258"/>
        <w:rPr>
          <w:i/>
          <w:sz w:val="24"/>
        </w:rPr>
      </w:pPr>
      <w:r>
        <w:rPr>
          <w:i/>
          <w:spacing w:val="-2"/>
          <w:sz w:val="24"/>
        </w:rPr>
        <w:t>самоорганизация:</w:t>
      </w:r>
    </w:p>
    <w:p w:rsidR="00C87D19" w:rsidRDefault="00C87D19" w:rsidP="00F145B1">
      <w:pPr>
        <w:pStyle w:val="a4"/>
        <w:numPr>
          <w:ilvl w:val="1"/>
          <w:numId w:val="47"/>
        </w:numPr>
        <w:tabs>
          <w:tab w:val="left" w:pos="547"/>
        </w:tabs>
        <w:ind w:right="625" w:firstLine="0"/>
        <w:rPr>
          <w:sz w:val="24"/>
        </w:rPr>
      </w:pPr>
      <w:r>
        <w:rPr>
          <w:sz w:val="24"/>
        </w:rPr>
        <w:t>самостоятельно осуществлять познавательную деятельность, выявлять проблемы, ставить и фор- мулировать собственные задачи в образовательной деятельности и жизненных ситуациях;</w:t>
      </w:r>
    </w:p>
    <w:p w:rsidR="00C87D19" w:rsidRDefault="00C87D19" w:rsidP="00F145B1">
      <w:pPr>
        <w:pStyle w:val="a4"/>
        <w:numPr>
          <w:ilvl w:val="1"/>
          <w:numId w:val="47"/>
        </w:numPr>
        <w:tabs>
          <w:tab w:val="left" w:pos="544"/>
        </w:tabs>
        <w:ind w:right="631" w:firstLine="0"/>
        <w:rPr>
          <w:sz w:val="24"/>
        </w:rPr>
      </w:pPr>
      <w:r>
        <w:rPr>
          <w:sz w:val="24"/>
        </w:rPr>
        <w:t>самостоятельно составлять план решения проблемы с учётом имеющихся ресурсов, собственных возможностей и предпочтений;</w:t>
      </w:r>
    </w:p>
    <w:p w:rsidR="00C87D19" w:rsidRDefault="00C87D19" w:rsidP="00F145B1">
      <w:pPr>
        <w:pStyle w:val="a4"/>
        <w:numPr>
          <w:ilvl w:val="1"/>
          <w:numId w:val="47"/>
        </w:numPr>
        <w:tabs>
          <w:tab w:val="left" w:pos="518"/>
        </w:tabs>
        <w:ind w:left="518" w:hanging="299"/>
        <w:rPr>
          <w:sz w:val="24"/>
        </w:rPr>
      </w:pPr>
      <w:r>
        <w:rPr>
          <w:sz w:val="24"/>
        </w:rPr>
        <w:t>давать</w:t>
      </w:r>
      <w:r>
        <w:rPr>
          <w:spacing w:val="-6"/>
          <w:sz w:val="24"/>
        </w:rPr>
        <w:t xml:space="preserve"> </w:t>
      </w:r>
      <w:r>
        <w:rPr>
          <w:sz w:val="24"/>
        </w:rPr>
        <w:t>оценку</w:t>
      </w:r>
      <w:r>
        <w:rPr>
          <w:spacing w:val="-12"/>
          <w:sz w:val="24"/>
        </w:rPr>
        <w:t xml:space="preserve"> </w:t>
      </w:r>
      <w:r>
        <w:rPr>
          <w:sz w:val="24"/>
        </w:rPr>
        <w:t>новым</w:t>
      </w:r>
      <w:r>
        <w:rPr>
          <w:spacing w:val="-7"/>
          <w:sz w:val="24"/>
        </w:rPr>
        <w:t xml:space="preserve"> </w:t>
      </w:r>
      <w:r>
        <w:rPr>
          <w:spacing w:val="-2"/>
          <w:sz w:val="24"/>
        </w:rPr>
        <w:t>ситуациям;</w:t>
      </w:r>
    </w:p>
    <w:p w:rsidR="00C87D19" w:rsidRDefault="00C87D19" w:rsidP="00F145B1">
      <w:pPr>
        <w:pStyle w:val="a4"/>
        <w:numPr>
          <w:ilvl w:val="1"/>
          <w:numId w:val="47"/>
        </w:numPr>
        <w:tabs>
          <w:tab w:val="left" w:pos="518"/>
        </w:tabs>
        <w:ind w:left="518" w:hanging="299"/>
        <w:rPr>
          <w:sz w:val="24"/>
        </w:rPr>
      </w:pPr>
      <w:r>
        <w:rPr>
          <w:sz w:val="24"/>
        </w:rPr>
        <w:t>расширять</w:t>
      </w:r>
      <w:r>
        <w:rPr>
          <w:spacing w:val="-8"/>
          <w:sz w:val="24"/>
        </w:rPr>
        <w:t xml:space="preserve"> </w:t>
      </w:r>
      <w:r>
        <w:rPr>
          <w:sz w:val="24"/>
        </w:rPr>
        <w:t>рамки</w:t>
      </w:r>
      <w:r>
        <w:rPr>
          <w:spacing w:val="-6"/>
          <w:sz w:val="24"/>
        </w:rPr>
        <w:t xml:space="preserve"> </w:t>
      </w:r>
      <w:r>
        <w:rPr>
          <w:sz w:val="24"/>
        </w:rPr>
        <w:t>учебного</w:t>
      </w:r>
      <w:r>
        <w:rPr>
          <w:spacing w:val="-9"/>
          <w:sz w:val="24"/>
        </w:rPr>
        <w:t xml:space="preserve"> </w:t>
      </w:r>
      <w:r>
        <w:rPr>
          <w:sz w:val="24"/>
        </w:rPr>
        <w:t>предмета</w:t>
      </w:r>
      <w:r>
        <w:rPr>
          <w:spacing w:val="-10"/>
          <w:sz w:val="24"/>
        </w:rPr>
        <w:t xml:space="preserve"> </w:t>
      </w:r>
      <w:r>
        <w:rPr>
          <w:sz w:val="24"/>
        </w:rPr>
        <w:t>на</w:t>
      </w:r>
      <w:r>
        <w:rPr>
          <w:spacing w:val="-9"/>
          <w:sz w:val="24"/>
        </w:rPr>
        <w:t xml:space="preserve"> </w:t>
      </w:r>
      <w:r>
        <w:rPr>
          <w:sz w:val="24"/>
        </w:rPr>
        <w:t>основе</w:t>
      </w:r>
      <w:r>
        <w:rPr>
          <w:spacing w:val="-10"/>
          <w:sz w:val="24"/>
        </w:rPr>
        <w:t xml:space="preserve"> </w:t>
      </w:r>
      <w:r>
        <w:rPr>
          <w:sz w:val="24"/>
        </w:rPr>
        <w:t>личных</w:t>
      </w:r>
      <w:r>
        <w:rPr>
          <w:spacing w:val="-7"/>
          <w:sz w:val="24"/>
        </w:rPr>
        <w:t xml:space="preserve"> </w:t>
      </w:r>
      <w:r>
        <w:rPr>
          <w:spacing w:val="-2"/>
          <w:sz w:val="24"/>
        </w:rPr>
        <w:t>предпочтений;</w:t>
      </w:r>
    </w:p>
    <w:p w:rsidR="00C87D19" w:rsidRDefault="00C87D19" w:rsidP="00F145B1">
      <w:pPr>
        <w:pStyle w:val="a4"/>
        <w:numPr>
          <w:ilvl w:val="1"/>
          <w:numId w:val="47"/>
        </w:numPr>
        <w:tabs>
          <w:tab w:val="left" w:pos="518"/>
        </w:tabs>
        <w:ind w:left="518" w:hanging="299"/>
        <w:rPr>
          <w:sz w:val="24"/>
        </w:rPr>
      </w:pPr>
      <w:r>
        <w:rPr>
          <w:sz w:val="24"/>
        </w:rPr>
        <w:t>делать</w:t>
      </w:r>
      <w:r>
        <w:rPr>
          <w:spacing w:val="-10"/>
          <w:sz w:val="24"/>
        </w:rPr>
        <w:t xml:space="preserve"> </w:t>
      </w:r>
      <w:r>
        <w:rPr>
          <w:sz w:val="24"/>
        </w:rPr>
        <w:t>осознанный</w:t>
      </w:r>
      <w:r>
        <w:rPr>
          <w:spacing w:val="-10"/>
          <w:sz w:val="24"/>
        </w:rPr>
        <w:t xml:space="preserve"> </w:t>
      </w:r>
      <w:r>
        <w:rPr>
          <w:sz w:val="24"/>
        </w:rPr>
        <w:t>выбор,</w:t>
      </w:r>
      <w:r>
        <w:rPr>
          <w:spacing w:val="-11"/>
          <w:sz w:val="24"/>
        </w:rPr>
        <w:t xml:space="preserve"> </w:t>
      </w:r>
      <w:r>
        <w:rPr>
          <w:sz w:val="24"/>
        </w:rPr>
        <w:t>аргументировать</w:t>
      </w:r>
      <w:r>
        <w:rPr>
          <w:spacing w:val="-9"/>
          <w:sz w:val="24"/>
        </w:rPr>
        <w:t xml:space="preserve"> </w:t>
      </w:r>
      <w:r>
        <w:rPr>
          <w:sz w:val="24"/>
        </w:rPr>
        <w:t>его,</w:t>
      </w:r>
      <w:r>
        <w:rPr>
          <w:spacing w:val="-11"/>
          <w:sz w:val="24"/>
        </w:rPr>
        <w:t xml:space="preserve"> </w:t>
      </w:r>
      <w:r>
        <w:rPr>
          <w:sz w:val="24"/>
        </w:rPr>
        <w:t>брать</w:t>
      </w:r>
      <w:r>
        <w:rPr>
          <w:spacing w:val="-10"/>
          <w:sz w:val="24"/>
        </w:rPr>
        <w:t xml:space="preserve"> </w:t>
      </w:r>
      <w:r>
        <w:rPr>
          <w:sz w:val="24"/>
        </w:rPr>
        <w:t>ответственность</w:t>
      </w:r>
      <w:r>
        <w:rPr>
          <w:spacing w:val="-10"/>
          <w:sz w:val="24"/>
        </w:rPr>
        <w:t xml:space="preserve"> </w:t>
      </w:r>
      <w:r>
        <w:rPr>
          <w:sz w:val="24"/>
        </w:rPr>
        <w:t>за</w:t>
      </w:r>
      <w:r>
        <w:rPr>
          <w:spacing w:val="-11"/>
          <w:sz w:val="24"/>
        </w:rPr>
        <w:t xml:space="preserve"> </w:t>
      </w:r>
      <w:r>
        <w:rPr>
          <w:spacing w:val="-2"/>
          <w:sz w:val="24"/>
        </w:rPr>
        <w:t>решение;</w:t>
      </w:r>
    </w:p>
    <w:p w:rsidR="00C87D19" w:rsidRDefault="00C87D19" w:rsidP="00F145B1">
      <w:pPr>
        <w:pStyle w:val="a4"/>
        <w:numPr>
          <w:ilvl w:val="1"/>
          <w:numId w:val="47"/>
        </w:numPr>
        <w:tabs>
          <w:tab w:val="left" w:pos="518"/>
        </w:tabs>
        <w:ind w:left="518" w:hanging="299"/>
        <w:rPr>
          <w:sz w:val="24"/>
        </w:rPr>
      </w:pPr>
      <w:r>
        <w:rPr>
          <w:sz w:val="24"/>
        </w:rPr>
        <w:t>оценивать</w:t>
      </w:r>
      <w:r>
        <w:rPr>
          <w:spacing w:val="-15"/>
          <w:sz w:val="24"/>
        </w:rPr>
        <w:t xml:space="preserve"> </w:t>
      </w:r>
      <w:r>
        <w:rPr>
          <w:sz w:val="24"/>
        </w:rPr>
        <w:t>приобретённый</w:t>
      </w:r>
      <w:r>
        <w:rPr>
          <w:spacing w:val="-14"/>
          <w:sz w:val="24"/>
        </w:rPr>
        <w:t xml:space="preserve"> </w:t>
      </w:r>
      <w:r>
        <w:rPr>
          <w:spacing w:val="-4"/>
          <w:sz w:val="24"/>
        </w:rPr>
        <w:t>опыт;</w:t>
      </w:r>
    </w:p>
    <w:p w:rsidR="00C87D19" w:rsidRDefault="00C87D19" w:rsidP="00F145B1">
      <w:pPr>
        <w:pStyle w:val="a4"/>
        <w:numPr>
          <w:ilvl w:val="1"/>
          <w:numId w:val="47"/>
        </w:numPr>
        <w:tabs>
          <w:tab w:val="left" w:pos="549"/>
        </w:tabs>
        <w:ind w:right="627" w:firstLine="0"/>
        <w:rPr>
          <w:sz w:val="24"/>
        </w:rPr>
      </w:pPr>
      <w:r>
        <w:rPr>
          <w:sz w:val="24"/>
        </w:rPr>
        <w:t>способствовать формированию и проявлению широкой эрудиции в разных</w:t>
      </w:r>
      <w:r>
        <w:rPr>
          <w:spacing w:val="29"/>
          <w:sz w:val="24"/>
        </w:rPr>
        <w:t xml:space="preserve"> </w:t>
      </w:r>
      <w:r>
        <w:rPr>
          <w:sz w:val="24"/>
        </w:rPr>
        <w:t>областях знаний; по-</w:t>
      </w:r>
      <w:r>
        <w:rPr>
          <w:spacing w:val="40"/>
          <w:sz w:val="24"/>
        </w:rPr>
        <w:t xml:space="preserve"> </w:t>
      </w:r>
      <w:r>
        <w:rPr>
          <w:sz w:val="24"/>
        </w:rPr>
        <w:t>стоянно повышать свой образовательный и культурный уровень;</w:t>
      </w:r>
    </w:p>
    <w:p w:rsidR="00C87D19" w:rsidRDefault="00C87D19" w:rsidP="00F145B1">
      <w:pPr>
        <w:pStyle w:val="a4"/>
        <w:numPr>
          <w:ilvl w:val="0"/>
          <w:numId w:val="47"/>
        </w:numPr>
        <w:tabs>
          <w:tab w:val="left" w:pos="477"/>
        </w:tabs>
        <w:ind w:left="477" w:hanging="258"/>
        <w:rPr>
          <w:i/>
          <w:sz w:val="24"/>
        </w:rPr>
      </w:pPr>
      <w:r>
        <w:rPr>
          <w:i/>
          <w:spacing w:val="-2"/>
          <w:sz w:val="24"/>
        </w:rPr>
        <w:t>самоконтроль:</w:t>
      </w:r>
    </w:p>
    <w:p w:rsidR="00C87D19" w:rsidRDefault="00C87D19" w:rsidP="00F145B1">
      <w:pPr>
        <w:pStyle w:val="a4"/>
        <w:numPr>
          <w:ilvl w:val="1"/>
          <w:numId w:val="47"/>
        </w:numPr>
        <w:tabs>
          <w:tab w:val="left" w:pos="537"/>
        </w:tabs>
        <w:ind w:right="630" w:firstLine="0"/>
        <w:jc w:val="both"/>
        <w:rPr>
          <w:sz w:val="24"/>
        </w:rPr>
      </w:pPr>
      <w:r>
        <w:rPr>
          <w:sz w:val="24"/>
        </w:rPr>
        <w:t>давать оценку новым ситуациям, вносить коррективы в деятельность, оценивать соответствие ре- зультатов целям;</w:t>
      </w:r>
    </w:p>
    <w:p w:rsidR="00C87D19" w:rsidRDefault="00C87D19" w:rsidP="00F145B1">
      <w:pPr>
        <w:pStyle w:val="a4"/>
        <w:numPr>
          <w:ilvl w:val="1"/>
          <w:numId w:val="47"/>
        </w:numPr>
        <w:tabs>
          <w:tab w:val="left" w:pos="1299"/>
          <w:tab w:val="left" w:pos="2921"/>
          <w:tab w:val="left" w:pos="4774"/>
          <w:tab w:val="left" w:pos="7229"/>
          <w:tab w:val="left" w:pos="9159"/>
          <w:tab w:val="left" w:pos="10339"/>
        </w:tabs>
        <w:ind w:right="630" w:firstLine="0"/>
        <w:jc w:val="both"/>
        <w:rPr>
          <w:sz w:val="24"/>
        </w:rPr>
      </w:pPr>
      <w:r>
        <w:rPr>
          <w:spacing w:val="-2"/>
          <w:sz w:val="24"/>
        </w:rPr>
        <w:t>владеть</w:t>
      </w:r>
      <w:r>
        <w:rPr>
          <w:sz w:val="24"/>
        </w:rPr>
        <w:tab/>
      </w:r>
      <w:r>
        <w:rPr>
          <w:spacing w:val="-2"/>
          <w:sz w:val="24"/>
        </w:rPr>
        <w:t>навыками</w:t>
      </w:r>
      <w:r>
        <w:rPr>
          <w:sz w:val="24"/>
        </w:rPr>
        <w:tab/>
      </w:r>
      <w:r>
        <w:rPr>
          <w:spacing w:val="-2"/>
          <w:sz w:val="24"/>
        </w:rPr>
        <w:t>познавательной</w:t>
      </w:r>
      <w:r>
        <w:rPr>
          <w:sz w:val="24"/>
        </w:rPr>
        <w:tab/>
      </w:r>
      <w:r>
        <w:rPr>
          <w:spacing w:val="-2"/>
          <w:sz w:val="24"/>
        </w:rPr>
        <w:t>рефлексии</w:t>
      </w:r>
      <w:r>
        <w:rPr>
          <w:sz w:val="24"/>
        </w:rPr>
        <w:tab/>
      </w:r>
      <w:r>
        <w:rPr>
          <w:spacing w:val="-4"/>
          <w:sz w:val="24"/>
        </w:rPr>
        <w:t>как</w:t>
      </w:r>
      <w:r>
        <w:rPr>
          <w:sz w:val="24"/>
        </w:rPr>
        <w:tab/>
      </w:r>
      <w:r>
        <w:rPr>
          <w:spacing w:val="-4"/>
          <w:sz w:val="24"/>
        </w:rPr>
        <w:t xml:space="preserve">осо- </w:t>
      </w:r>
      <w:r>
        <w:rPr>
          <w:sz w:val="24"/>
        </w:rPr>
        <w:t>знанием совершаемых действий и мыслительных процессов, их результатов и оснований; использо- вать приёмы рефлексии для оценки ситуации, выбора верного решения;</w:t>
      </w:r>
    </w:p>
    <w:p w:rsidR="00C87D19" w:rsidRDefault="00C87D19" w:rsidP="00F145B1">
      <w:pPr>
        <w:pStyle w:val="a4"/>
        <w:numPr>
          <w:ilvl w:val="1"/>
          <w:numId w:val="47"/>
        </w:numPr>
        <w:tabs>
          <w:tab w:val="left" w:pos="520"/>
        </w:tabs>
        <w:ind w:left="520" w:hanging="301"/>
        <w:jc w:val="both"/>
        <w:rPr>
          <w:sz w:val="24"/>
        </w:rPr>
      </w:pPr>
      <w:r>
        <w:rPr>
          <w:sz w:val="24"/>
        </w:rPr>
        <w:t>уметь</w:t>
      </w:r>
      <w:r>
        <w:rPr>
          <w:spacing w:val="-8"/>
          <w:sz w:val="24"/>
        </w:rPr>
        <w:t xml:space="preserve"> </w:t>
      </w:r>
      <w:r>
        <w:rPr>
          <w:sz w:val="24"/>
        </w:rPr>
        <w:t>оценивать</w:t>
      </w:r>
      <w:r>
        <w:rPr>
          <w:spacing w:val="-7"/>
          <w:sz w:val="24"/>
        </w:rPr>
        <w:t xml:space="preserve"> </w:t>
      </w:r>
      <w:r>
        <w:rPr>
          <w:sz w:val="24"/>
        </w:rPr>
        <w:t>риски</w:t>
      </w:r>
      <w:r>
        <w:rPr>
          <w:spacing w:val="-7"/>
          <w:sz w:val="24"/>
        </w:rPr>
        <w:t xml:space="preserve"> </w:t>
      </w:r>
      <w:r>
        <w:rPr>
          <w:sz w:val="24"/>
        </w:rPr>
        <w:t>и</w:t>
      </w:r>
      <w:r>
        <w:rPr>
          <w:spacing w:val="-8"/>
          <w:sz w:val="24"/>
        </w:rPr>
        <w:t xml:space="preserve"> </w:t>
      </w:r>
      <w:r>
        <w:rPr>
          <w:sz w:val="24"/>
        </w:rPr>
        <w:t>своевременно</w:t>
      </w:r>
      <w:r>
        <w:rPr>
          <w:spacing w:val="-8"/>
          <w:sz w:val="24"/>
        </w:rPr>
        <w:t xml:space="preserve"> </w:t>
      </w:r>
      <w:r>
        <w:rPr>
          <w:sz w:val="24"/>
        </w:rPr>
        <w:t>принимать</w:t>
      </w:r>
      <w:r>
        <w:rPr>
          <w:spacing w:val="-7"/>
          <w:sz w:val="24"/>
        </w:rPr>
        <w:t xml:space="preserve"> </w:t>
      </w:r>
      <w:r>
        <w:rPr>
          <w:sz w:val="24"/>
        </w:rPr>
        <w:t>решения</w:t>
      </w:r>
      <w:r>
        <w:rPr>
          <w:spacing w:val="-11"/>
          <w:sz w:val="24"/>
        </w:rPr>
        <w:t xml:space="preserve"> </w:t>
      </w:r>
      <w:r>
        <w:rPr>
          <w:sz w:val="24"/>
        </w:rPr>
        <w:t>по</w:t>
      </w:r>
      <w:r>
        <w:rPr>
          <w:spacing w:val="-8"/>
          <w:sz w:val="24"/>
        </w:rPr>
        <w:t xml:space="preserve"> </w:t>
      </w:r>
      <w:r>
        <w:rPr>
          <w:sz w:val="24"/>
        </w:rPr>
        <w:t>их</w:t>
      </w:r>
      <w:r>
        <w:rPr>
          <w:spacing w:val="-8"/>
          <w:sz w:val="24"/>
        </w:rPr>
        <w:t xml:space="preserve"> </w:t>
      </w:r>
      <w:r>
        <w:rPr>
          <w:spacing w:val="-2"/>
          <w:sz w:val="24"/>
        </w:rPr>
        <w:t>снижению;</w:t>
      </w:r>
    </w:p>
    <w:p w:rsidR="00C87D19" w:rsidRDefault="00C87D19" w:rsidP="00F145B1">
      <w:pPr>
        <w:pStyle w:val="a4"/>
        <w:numPr>
          <w:ilvl w:val="1"/>
          <w:numId w:val="47"/>
        </w:numPr>
        <w:tabs>
          <w:tab w:val="left" w:pos="518"/>
        </w:tabs>
        <w:ind w:left="518" w:hanging="299"/>
        <w:jc w:val="both"/>
        <w:rPr>
          <w:sz w:val="24"/>
        </w:rPr>
      </w:pPr>
      <w:r>
        <w:rPr>
          <w:sz w:val="24"/>
        </w:rPr>
        <w:t>принимать</w:t>
      </w:r>
      <w:r>
        <w:rPr>
          <w:spacing w:val="-8"/>
          <w:sz w:val="24"/>
        </w:rPr>
        <w:t xml:space="preserve"> </w:t>
      </w:r>
      <w:r>
        <w:rPr>
          <w:sz w:val="24"/>
        </w:rPr>
        <w:t>мотивы</w:t>
      </w:r>
      <w:r>
        <w:rPr>
          <w:spacing w:val="-10"/>
          <w:sz w:val="24"/>
        </w:rPr>
        <w:t xml:space="preserve"> </w:t>
      </w:r>
      <w:r>
        <w:rPr>
          <w:sz w:val="24"/>
        </w:rPr>
        <w:t>и</w:t>
      </w:r>
      <w:r>
        <w:rPr>
          <w:spacing w:val="-10"/>
          <w:sz w:val="24"/>
        </w:rPr>
        <w:t xml:space="preserve"> </w:t>
      </w:r>
      <w:r>
        <w:rPr>
          <w:sz w:val="24"/>
        </w:rPr>
        <w:t>аргументы</w:t>
      </w:r>
      <w:r>
        <w:rPr>
          <w:spacing w:val="-9"/>
          <w:sz w:val="24"/>
        </w:rPr>
        <w:t xml:space="preserve"> </w:t>
      </w:r>
      <w:r>
        <w:rPr>
          <w:sz w:val="24"/>
        </w:rPr>
        <w:t>других</w:t>
      </w:r>
      <w:r>
        <w:rPr>
          <w:spacing w:val="-8"/>
          <w:sz w:val="24"/>
        </w:rPr>
        <w:t xml:space="preserve"> </w:t>
      </w:r>
      <w:r>
        <w:rPr>
          <w:sz w:val="24"/>
        </w:rPr>
        <w:t>при</w:t>
      </w:r>
      <w:r>
        <w:rPr>
          <w:spacing w:val="-9"/>
          <w:sz w:val="24"/>
        </w:rPr>
        <w:t xml:space="preserve"> </w:t>
      </w:r>
      <w:r>
        <w:rPr>
          <w:sz w:val="24"/>
        </w:rPr>
        <w:t>анализе</w:t>
      </w:r>
      <w:r>
        <w:rPr>
          <w:spacing w:val="-10"/>
          <w:sz w:val="24"/>
        </w:rPr>
        <w:t xml:space="preserve"> </w:t>
      </w:r>
      <w:r>
        <w:rPr>
          <w:sz w:val="24"/>
        </w:rPr>
        <w:t>результатов</w:t>
      </w:r>
      <w:r>
        <w:rPr>
          <w:spacing w:val="-10"/>
          <w:sz w:val="24"/>
        </w:rPr>
        <w:t xml:space="preserve"> </w:t>
      </w:r>
      <w:r>
        <w:rPr>
          <w:spacing w:val="-2"/>
          <w:sz w:val="24"/>
        </w:rPr>
        <w:t>деятельности;</w:t>
      </w:r>
    </w:p>
    <w:p w:rsidR="00C87D19" w:rsidRDefault="00C87D19" w:rsidP="00F145B1">
      <w:pPr>
        <w:pStyle w:val="a4"/>
        <w:numPr>
          <w:ilvl w:val="1"/>
          <w:numId w:val="47"/>
        </w:numPr>
        <w:tabs>
          <w:tab w:val="left" w:pos="518"/>
        </w:tabs>
        <w:ind w:left="518" w:hanging="299"/>
        <w:jc w:val="both"/>
        <w:rPr>
          <w:sz w:val="24"/>
        </w:rPr>
      </w:pPr>
      <w:r>
        <w:rPr>
          <w:sz w:val="24"/>
        </w:rPr>
        <w:t>принимать</w:t>
      </w:r>
      <w:r>
        <w:rPr>
          <w:spacing w:val="-8"/>
          <w:sz w:val="24"/>
        </w:rPr>
        <w:t xml:space="preserve"> </w:t>
      </w:r>
      <w:r>
        <w:rPr>
          <w:sz w:val="24"/>
        </w:rPr>
        <w:t>себя,</w:t>
      </w:r>
      <w:r>
        <w:rPr>
          <w:spacing w:val="-8"/>
          <w:sz w:val="24"/>
        </w:rPr>
        <w:t xml:space="preserve"> </w:t>
      </w:r>
      <w:r>
        <w:rPr>
          <w:sz w:val="24"/>
        </w:rPr>
        <w:t>понимая</w:t>
      </w:r>
      <w:r>
        <w:rPr>
          <w:spacing w:val="-8"/>
          <w:sz w:val="24"/>
        </w:rPr>
        <w:t xml:space="preserve"> </w:t>
      </w:r>
      <w:r>
        <w:rPr>
          <w:sz w:val="24"/>
        </w:rPr>
        <w:t>свои</w:t>
      </w:r>
      <w:r>
        <w:rPr>
          <w:spacing w:val="-7"/>
          <w:sz w:val="24"/>
        </w:rPr>
        <w:t xml:space="preserve"> </w:t>
      </w:r>
      <w:r>
        <w:rPr>
          <w:sz w:val="24"/>
        </w:rPr>
        <w:t>недостатки</w:t>
      </w:r>
      <w:r>
        <w:rPr>
          <w:spacing w:val="-7"/>
          <w:sz w:val="24"/>
        </w:rPr>
        <w:t xml:space="preserve"> </w:t>
      </w:r>
      <w:r>
        <w:rPr>
          <w:sz w:val="24"/>
        </w:rPr>
        <w:t>и</w:t>
      </w:r>
      <w:r>
        <w:rPr>
          <w:spacing w:val="-9"/>
          <w:sz w:val="24"/>
        </w:rPr>
        <w:t xml:space="preserve"> </w:t>
      </w:r>
      <w:r>
        <w:rPr>
          <w:spacing w:val="-2"/>
          <w:sz w:val="24"/>
        </w:rPr>
        <w:t>достоинства;</w:t>
      </w:r>
    </w:p>
    <w:p w:rsidR="00C87D19" w:rsidRDefault="00C87D19" w:rsidP="00F145B1">
      <w:pPr>
        <w:pStyle w:val="a4"/>
        <w:numPr>
          <w:ilvl w:val="1"/>
          <w:numId w:val="47"/>
        </w:numPr>
        <w:tabs>
          <w:tab w:val="left" w:pos="518"/>
        </w:tabs>
        <w:ind w:left="518" w:hanging="299"/>
        <w:jc w:val="both"/>
        <w:rPr>
          <w:sz w:val="24"/>
        </w:rPr>
      </w:pPr>
      <w:r>
        <w:rPr>
          <w:sz w:val="24"/>
        </w:rPr>
        <w:t>принимать</w:t>
      </w:r>
      <w:r>
        <w:rPr>
          <w:spacing w:val="-8"/>
          <w:sz w:val="24"/>
        </w:rPr>
        <w:t xml:space="preserve"> </w:t>
      </w:r>
      <w:r>
        <w:rPr>
          <w:sz w:val="24"/>
        </w:rPr>
        <w:t>мотивы</w:t>
      </w:r>
      <w:r>
        <w:rPr>
          <w:spacing w:val="-10"/>
          <w:sz w:val="24"/>
        </w:rPr>
        <w:t xml:space="preserve"> </w:t>
      </w:r>
      <w:r>
        <w:rPr>
          <w:sz w:val="24"/>
        </w:rPr>
        <w:t>и</w:t>
      </w:r>
      <w:r>
        <w:rPr>
          <w:spacing w:val="-10"/>
          <w:sz w:val="24"/>
        </w:rPr>
        <w:t xml:space="preserve"> </w:t>
      </w:r>
      <w:r>
        <w:rPr>
          <w:sz w:val="24"/>
        </w:rPr>
        <w:t>аргументы</w:t>
      </w:r>
      <w:r>
        <w:rPr>
          <w:spacing w:val="-9"/>
          <w:sz w:val="24"/>
        </w:rPr>
        <w:t xml:space="preserve"> </w:t>
      </w:r>
      <w:r>
        <w:rPr>
          <w:sz w:val="24"/>
        </w:rPr>
        <w:t>других</w:t>
      </w:r>
      <w:r>
        <w:rPr>
          <w:spacing w:val="-8"/>
          <w:sz w:val="24"/>
        </w:rPr>
        <w:t xml:space="preserve"> </w:t>
      </w:r>
      <w:r>
        <w:rPr>
          <w:sz w:val="24"/>
        </w:rPr>
        <w:t>при</w:t>
      </w:r>
      <w:r>
        <w:rPr>
          <w:spacing w:val="-9"/>
          <w:sz w:val="24"/>
        </w:rPr>
        <w:t xml:space="preserve"> </w:t>
      </w:r>
      <w:r>
        <w:rPr>
          <w:sz w:val="24"/>
        </w:rPr>
        <w:t>анализе</w:t>
      </w:r>
      <w:r>
        <w:rPr>
          <w:spacing w:val="-10"/>
          <w:sz w:val="24"/>
        </w:rPr>
        <w:t xml:space="preserve"> </w:t>
      </w:r>
      <w:r>
        <w:rPr>
          <w:sz w:val="24"/>
        </w:rPr>
        <w:t>результатов</w:t>
      </w:r>
      <w:r>
        <w:rPr>
          <w:spacing w:val="-10"/>
          <w:sz w:val="24"/>
        </w:rPr>
        <w:t xml:space="preserve"> </w:t>
      </w:r>
      <w:r>
        <w:rPr>
          <w:spacing w:val="-2"/>
          <w:sz w:val="24"/>
        </w:rPr>
        <w:t>деятельности;</w:t>
      </w:r>
    </w:p>
    <w:p w:rsidR="00C87D19" w:rsidRDefault="00C87D19" w:rsidP="00F145B1">
      <w:pPr>
        <w:pStyle w:val="a4"/>
        <w:numPr>
          <w:ilvl w:val="1"/>
          <w:numId w:val="47"/>
        </w:numPr>
        <w:tabs>
          <w:tab w:val="left" w:pos="518"/>
        </w:tabs>
        <w:ind w:left="518" w:hanging="299"/>
        <w:jc w:val="both"/>
        <w:rPr>
          <w:sz w:val="24"/>
        </w:rPr>
      </w:pPr>
      <w:r>
        <w:rPr>
          <w:sz w:val="24"/>
        </w:rPr>
        <w:t>признавать</w:t>
      </w:r>
      <w:r>
        <w:rPr>
          <w:spacing w:val="-6"/>
          <w:sz w:val="24"/>
        </w:rPr>
        <w:t xml:space="preserve"> </w:t>
      </w:r>
      <w:r>
        <w:rPr>
          <w:sz w:val="24"/>
        </w:rPr>
        <w:t>своё</w:t>
      </w:r>
      <w:r>
        <w:rPr>
          <w:spacing w:val="-7"/>
          <w:sz w:val="24"/>
        </w:rPr>
        <w:t xml:space="preserve"> </w:t>
      </w:r>
      <w:r>
        <w:rPr>
          <w:sz w:val="24"/>
        </w:rPr>
        <w:t>право</w:t>
      </w:r>
      <w:r>
        <w:rPr>
          <w:spacing w:val="-6"/>
          <w:sz w:val="24"/>
        </w:rPr>
        <w:t xml:space="preserve"> </w:t>
      </w:r>
      <w:r>
        <w:rPr>
          <w:sz w:val="24"/>
        </w:rPr>
        <w:t>и</w:t>
      </w:r>
      <w:r>
        <w:rPr>
          <w:spacing w:val="-6"/>
          <w:sz w:val="24"/>
        </w:rPr>
        <w:t xml:space="preserve"> </w:t>
      </w:r>
      <w:r>
        <w:rPr>
          <w:sz w:val="24"/>
        </w:rPr>
        <w:t>право</w:t>
      </w:r>
      <w:r>
        <w:rPr>
          <w:spacing w:val="-6"/>
          <w:sz w:val="24"/>
        </w:rPr>
        <w:t xml:space="preserve"> </w:t>
      </w:r>
      <w:r>
        <w:rPr>
          <w:sz w:val="24"/>
        </w:rPr>
        <w:t>других</w:t>
      </w:r>
      <w:r>
        <w:rPr>
          <w:spacing w:val="-5"/>
          <w:sz w:val="24"/>
        </w:rPr>
        <w:t xml:space="preserve"> </w:t>
      </w:r>
      <w:r>
        <w:rPr>
          <w:sz w:val="24"/>
        </w:rPr>
        <w:t>на</w:t>
      </w:r>
      <w:r>
        <w:rPr>
          <w:spacing w:val="-7"/>
          <w:sz w:val="24"/>
        </w:rPr>
        <w:t xml:space="preserve"> </w:t>
      </w:r>
      <w:r>
        <w:rPr>
          <w:spacing w:val="-2"/>
          <w:sz w:val="24"/>
        </w:rPr>
        <w:t>ошибки;</w:t>
      </w:r>
    </w:p>
    <w:p w:rsidR="00C87D19" w:rsidRDefault="00C87D19" w:rsidP="00F145B1">
      <w:pPr>
        <w:pStyle w:val="a4"/>
        <w:numPr>
          <w:ilvl w:val="1"/>
          <w:numId w:val="47"/>
        </w:numPr>
        <w:tabs>
          <w:tab w:val="left" w:pos="518"/>
        </w:tabs>
        <w:ind w:left="518" w:hanging="299"/>
        <w:jc w:val="both"/>
        <w:rPr>
          <w:sz w:val="24"/>
        </w:rPr>
      </w:pPr>
      <w:r>
        <w:rPr>
          <w:sz w:val="24"/>
        </w:rPr>
        <w:t>развивать</w:t>
      </w:r>
      <w:r>
        <w:rPr>
          <w:spacing w:val="-9"/>
          <w:sz w:val="24"/>
        </w:rPr>
        <w:t xml:space="preserve"> </w:t>
      </w:r>
      <w:r>
        <w:rPr>
          <w:sz w:val="24"/>
        </w:rPr>
        <w:t>способность</w:t>
      </w:r>
      <w:r>
        <w:rPr>
          <w:spacing w:val="-8"/>
          <w:sz w:val="24"/>
        </w:rPr>
        <w:t xml:space="preserve"> </w:t>
      </w:r>
      <w:r>
        <w:rPr>
          <w:sz w:val="24"/>
        </w:rPr>
        <w:t>понимать</w:t>
      </w:r>
      <w:r>
        <w:rPr>
          <w:spacing w:val="-8"/>
          <w:sz w:val="24"/>
        </w:rPr>
        <w:t xml:space="preserve"> </w:t>
      </w:r>
      <w:r>
        <w:rPr>
          <w:sz w:val="24"/>
        </w:rPr>
        <w:t>мир</w:t>
      </w:r>
      <w:r>
        <w:rPr>
          <w:spacing w:val="-9"/>
          <w:sz w:val="24"/>
        </w:rPr>
        <w:t xml:space="preserve"> </w:t>
      </w:r>
      <w:r>
        <w:rPr>
          <w:sz w:val="24"/>
        </w:rPr>
        <w:t>с</w:t>
      </w:r>
      <w:r>
        <w:rPr>
          <w:spacing w:val="-10"/>
          <w:sz w:val="24"/>
        </w:rPr>
        <w:t xml:space="preserve"> </w:t>
      </w:r>
      <w:r>
        <w:rPr>
          <w:sz w:val="24"/>
        </w:rPr>
        <w:t>позиции</w:t>
      </w:r>
      <w:r>
        <w:rPr>
          <w:spacing w:val="-10"/>
          <w:sz w:val="24"/>
        </w:rPr>
        <w:t xml:space="preserve"> </w:t>
      </w:r>
      <w:r>
        <w:rPr>
          <w:sz w:val="24"/>
        </w:rPr>
        <w:t>другого</w:t>
      </w:r>
      <w:r>
        <w:rPr>
          <w:spacing w:val="-8"/>
          <w:sz w:val="24"/>
        </w:rPr>
        <w:t xml:space="preserve"> </w:t>
      </w:r>
      <w:r>
        <w:rPr>
          <w:spacing w:val="-2"/>
          <w:sz w:val="24"/>
        </w:rPr>
        <w:t>человека.</w:t>
      </w:r>
    </w:p>
    <w:p w:rsidR="00C87D19" w:rsidRDefault="00C87D19" w:rsidP="00C87D19">
      <w:pPr>
        <w:ind w:left="219" w:right="630"/>
        <w:jc w:val="both"/>
        <w:rPr>
          <w:i/>
          <w:sz w:val="24"/>
        </w:rPr>
      </w:pPr>
      <w:r>
        <w:rPr>
          <w:sz w:val="24"/>
        </w:rPr>
        <w:t xml:space="preserve">У обучающегося будут сформированы умения </w:t>
      </w:r>
      <w:r>
        <w:rPr>
          <w:i/>
          <w:sz w:val="24"/>
        </w:rPr>
        <w:t>совместной</w:t>
      </w:r>
      <w:r>
        <w:rPr>
          <w:sz w:val="24"/>
        </w:rPr>
        <w:t xml:space="preserve"> </w:t>
      </w:r>
      <w:r>
        <w:rPr>
          <w:i/>
          <w:sz w:val="24"/>
        </w:rPr>
        <w:t>деятельности</w:t>
      </w:r>
      <w:r>
        <w:rPr>
          <w:sz w:val="24"/>
        </w:rPr>
        <w:t xml:space="preserve"> </w:t>
      </w:r>
      <w:r>
        <w:rPr>
          <w:i/>
          <w:sz w:val="24"/>
        </w:rPr>
        <w:t>как</w:t>
      </w:r>
      <w:r>
        <w:rPr>
          <w:sz w:val="24"/>
        </w:rPr>
        <w:t xml:space="preserve"> </w:t>
      </w:r>
      <w:r>
        <w:rPr>
          <w:i/>
          <w:sz w:val="24"/>
        </w:rPr>
        <w:t>часть</w:t>
      </w:r>
      <w:r>
        <w:rPr>
          <w:sz w:val="24"/>
        </w:rPr>
        <w:t xml:space="preserve"> </w:t>
      </w:r>
      <w:r>
        <w:rPr>
          <w:i/>
          <w:sz w:val="24"/>
        </w:rPr>
        <w:t>коммуникатив-</w:t>
      </w:r>
      <w:r>
        <w:rPr>
          <w:sz w:val="24"/>
        </w:rPr>
        <w:t xml:space="preserve"> </w:t>
      </w:r>
      <w:r>
        <w:rPr>
          <w:i/>
          <w:sz w:val="24"/>
        </w:rPr>
        <w:t>ных</w:t>
      </w:r>
      <w:r>
        <w:rPr>
          <w:sz w:val="24"/>
        </w:rPr>
        <w:t xml:space="preserve"> </w:t>
      </w:r>
      <w:r>
        <w:rPr>
          <w:i/>
          <w:sz w:val="24"/>
        </w:rPr>
        <w:t>универсальных</w:t>
      </w:r>
      <w:r>
        <w:rPr>
          <w:sz w:val="24"/>
        </w:rPr>
        <w:t xml:space="preserve"> </w:t>
      </w:r>
      <w:r>
        <w:rPr>
          <w:i/>
          <w:sz w:val="24"/>
        </w:rPr>
        <w:t>учебных</w:t>
      </w:r>
      <w:r>
        <w:rPr>
          <w:sz w:val="24"/>
        </w:rPr>
        <w:t xml:space="preserve"> </w:t>
      </w:r>
      <w:r>
        <w:rPr>
          <w:i/>
          <w:sz w:val="24"/>
        </w:rPr>
        <w:t>действий:</w:t>
      </w:r>
    </w:p>
    <w:p w:rsidR="00C87D19" w:rsidRDefault="00C87D19" w:rsidP="00F145B1">
      <w:pPr>
        <w:pStyle w:val="a4"/>
        <w:numPr>
          <w:ilvl w:val="1"/>
          <w:numId w:val="47"/>
        </w:numPr>
        <w:tabs>
          <w:tab w:val="left" w:pos="518"/>
        </w:tabs>
        <w:ind w:left="518" w:hanging="299"/>
        <w:jc w:val="both"/>
        <w:rPr>
          <w:sz w:val="24"/>
        </w:rPr>
      </w:pPr>
      <w:r>
        <w:rPr>
          <w:sz w:val="24"/>
        </w:rPr>
        <w:t>понимать</w:t>
      </w:r>
      <w:r>
        <w:rPr>
          <w:spacing w:val="-15"/>
          <w:sz w:val="24"/>
        </w:rPr>
        <w:t xml:space="preserve"> </w:t>
      </w:r>
      <w:r>
        <w:rPr>
          <w:sz w:val="24"/>
        </w:rPr>
        <w:t>и</w:t>
      </w:r>
      <w:r>
        <w:rPr>
          <w:spacing w:val="-9"/>
          <w:sz w:val="24"/>
        </w:rPr>
        <w:t xml:space="preserve"> </w:t>
      </w:r>
      <w:r>
        <w:rPr>
          <w:sz w:val="24"/>
        </w:rPr>
        <w:t>использовать</w:t>
      </w:r>
      <w:r>
        <w:rPr>
          <w:spacing w:val="-10"/>
          <w:sz w:val="24"/>
        </w:rPr>
        <w:t xml:space="preserve"> </w:t>
      </w:r>
      <w:r>
        <w:rPr>
          <w:sz w:val="24"/>
        </w:rPr>
        <w:t>преимущества</w:t>
      </w:r>
      <w:r>
        <w:rPr>
          <w:spacing w:val="-12"/>
          <w:sz w:val="24"/>
        </w:rPr>
        <w:t xml:space="preserve"> </w:t>
      </w:r>
      <w:r>
        <w:rPr>
          <w:sz w:val="24"/>
        </w:rPr>
        <w:t>командной</w:t>
      </w:r>
      <w:r>
        <w:rPr>
          <w:spacing w:val="-11"/>
          <w:sz w:val="24"/>
        </w:rPr>
        <w:t xml:space="preserve"> </w:t>
      </w:r>
      <w:r>
        <w:rPr>
          <w:sz w:val="24"/>
        </w:rPr>
        <w:t>и</w:t>
      </w:r>
      <w:r>
        <w:rPr>
          <w:spacing w:val="-10"/>
          <w:sz w:val="24"/>
        </w:rPr>
        <w:t xml:space="preserve"> </w:t>
      </w:r>
      <w:r>
        <w:rPr>
          <w:sz w:val="24"/>
        </w:rPr>
        <w:t>индивидуальной</w:t>
      </w:r>
      <w:r>
        <w:rPr>
          <w:spacing w:val="-9"/>
          <w:sz w:val="24"/>
        </w:rPr>
        <w:t xml:space="preserve"> </w:t>
      </w:r>
      <w:r>
        <w:rPr>
          <w:spacing w:val="-2"/>
          <w:sz w:val="24"/>
        </w:rPr>
        <w:t>работы;</w:t>
      </w:r>
    </w:p>
    <w:p w:rsidR="00C87D19" w:rsidRDefault="00C87D19" w:rsidP="00F145B1">
      <w:pPr>
        <w:pStyle w:val="a4"/>
        <w:numPr>
          <w:ilvl w:val="1"/>
          <w:numId w:val="47"/>
        </w:numPr>
        <w:tabs>
          <w:tab w:val="left" w:pos="528"/>
        </w:tabs>
        <w:ind w:right="632" w:firstLine="0"/>
        <w:jc w:val="both"/>
        <w:rPr>
          <w:sz w:val="24"/>
        </w:rPr>
      </w:pPr>
      <w:r>
        <w:rPr>
          <w:sz w:val="24"/>
        </w:rPr>
        <w:t>выбирать тематику и методы совместных действий с учётом общих интересов и возможностей ка- ждого члена коллектива;</w:t>
      </w:r>
    </w:p>
    <w:p w:rsidR="00C87D19" w:rsidRDefault="00C87D19" w:rsidP="00F145B1">
      <w:pPr>
        <w:pStyle w:val="a4"/>
        <w:numPr>
          <w:ilvl w:val="1"/>
          <w:numId w:val="47"/>
        </w:numPr>
        <w:tabs>
          <w:tab w:val="left" w:pos="537"/>
        </w:tabs>
        <w:ind w:right="627" w:firstLine="0"/>
        <w:jc w:val="both"/>
        <w:rPr>
          <w:sz w:val="24"/>
        </w:rPr>
      </w:pPr>
      <w:r>
        <w:rPr>
          <w:sz w:val="24"/>
        </w:rPr>
        <w:t>принимать цели совместной деятельности, организовывать и координировать действия по её дос- тижению: составлять план действий, распределять роли с учётом мнений участников, обсуждать ре- зультаты совместной работы;</w:t>
      </w:r>
    </w:p>
    <w:p w:rsidR="00C87D19" w:rsidRDefault="00C87D19" w:rsidP="00F145B1">
      <w:pPr>
        <w:pStyle w:val="a4"/>
        <w:numPr>
          <w:ilvl w:val="1"/>
          <w:numId w:val="47"/>
        </w:numPr>
        <w:tabs>
          <w:tab w:val="left" w:pos="523"/>
        </w:tabs>
        <w:ind w:right="630" w:firstLine="0"/>
        <w:jc w:val="both"/>
        <w:rPr>
          <w:sz w:val="24"/>
        </w:rPr>
      </w:pPr>
      <w:r>
        <w:rPr>
          <w:sz w:val="24"/>
        </w:rPr>
        <w:t>оценивать качество вклада своего и каждого участника команды в общий результат по разработан- ным критериям;</w:t>
      </w:r>
    </w:p>
    <w:p w:rsidR="00C87D19" w:rsidRDefault="00C87D19" w:rsidP="00F145B1">
      <w:pPr>
        <w:pStyle w:val="a4"/>
        <w:numPr>
          <w:ilvl w:val="1"/>
          <w:numId w:val="47"/>
        </w:numPr>
        <w:tabs>
          <w:tab w:val="left" w:pos="568"/>
        </w:tabs>
        <w:ind w:right="629" w:firstLine="0"/>
        <w:jc w:val="both"/>
        <w:rPr>
          <w:sz w:val="24"/>
        </w:rPr>
      </w:pPr>
      <w:r>
        <w:rPr>
          <w:sz w:val="24"/>
        </w:rPr>
        <w:t xml:space="preserve">предлагать новые проекты, оценивать идеи с позиции новизны, оригинальности, практической </w:t>
      </w:r>
      <w:r>
        <w:rPr>
          <w:spacing w:val="-2"/>
          <w:sz w:val="24"/>
        </w:rPr>
        <w:t>значимости;</w:t>
      </w:r>
    </w:p>
    <w:p w:rsidR="00C87D19" w:rsidRDefault="00C87D19" w:rsidP="00F145B1">
      <w:pPr>
        <w:pStyle w:val="a4"/>
        <w:numPr>
          <w:ilvl w:val="1"/>
          <w:numId w:val="47"/>
        </w:numPr>
        <w:tabs>
          <w:tab w:val="left" w:pos="525"/>
        </w:tabs>
        <w:ind w:right="633" w:firstLine="0"/>
        <w:jc w:val="both"/>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C87D19" w:rsidRDefault="00C87D19" w:rsidP="00C87D19">
      <w:pPr>
        <w:pStyle w:val="a3"/>
        <w:ind w:left="0"/>
      </w:pPr>
    </w:p>
    <w:p w:rsidR="00C87D19" w:rsidRDefault="00C87D19" w:rsidP="00C87D19">
      <w:pPr>
        <w:pStyle w:val="a3"/>
        <w:spacing w:before="1"/>
        <w:ind w:left="219" w:right="7916"/>
      </w:pPr>
      <w:r>
        <w:t>ПРЕДМЕТНЫЕ</w:t>
      </w:r>
      <w:r>
        <w:rPr>
          <w:spacing w:val="-15"/>
        </w:rPr>
        <w:t xml:space="preserve"> </w:t>
      </w:r>
      <w:r>
        <w:t>РЕЗУЛЬТАТЫ 10 КЛАСС</w:t>
      </w:r>
    </w:p>
    <w:p w:rsidR="00C87D19" w:rsidRDefault="00C87D19" w:rsidP="00C87D19">
      <w:pPr>
        <w:pStyle w:val="2"/>
        <w:spacing w:before="4"/>
      </w:pPr>
      <w:r>
        <w:t>По</w:t>
      </w:r>
      <w:r>
        <w:rPr>
          <w:b/>
          <w:spacing w:val="-9"/>
        </w:rPr>
        <w:t xml:space="preserve"> </w:t>
      </w:r>
      <w:r>
        <w:t>разделу</w:t>
      </w:r>
      <w:r>
        <w:rPr>
          <w:b/>
          <w:spacing w:val="-8"/>
        </w:rPr>
        <w:t xml:space="preserve"> </w:t>
      </w:r>
      <w:r>
        <w:t>«Знания</w:t>
      </w:r>
      <w:r>
        <w:rPr>
          <w:b/>
          <w:spacing w:val="-9"/>
        </w:rPr>
        <w:t xml:space="preserve"> </w:t>
      </w:r>
      <w:r>
        <w:t>о</w:t>
      </w:r>
      <w:r>
        <w:rPr>
          <w:b/>
          <w:spacing w:val="-10"/>
        </w:rPr>
        <w:t xml:space="preserve"> </w:t>
      </w:r>
      <w:r>
        <w:t>физической</w:t>
      </w:r>
      <w:r>
        <w:rPr>
          <w:b/>
          <w:spacing w:val="-7"/>
        </w:rPr>
        <w:t xml:space="preserve"> </w:t>
      </w:r>
      <w:r>
        <w:t>культуре»</w:t>
      </w:r>
      <w:r>
        <w:rPr>
          <w:b/>
          <w:spacing w:val="-8"/>
        </w:rPr>
        <w:t xml:space="preserve"> </w:t>
      </w:r>
      <w:r>
        <w:t>отражают</w:t>
      </w:r>
      <w:r>
        <w:rPr>
          <w:b/>
          <w:spacing w:val="-7"/>
        </w:rPr>
        <w:t xml:space="preserve"> </w:t>
      </w:r>
      <w:r>
        <w:t>умения</w:t>
      </w:r>
      <w:r>
        <w:rPr>
          <w:b/>
          <w:spacing w:val="-9"/>
        </w:rPr>
        <w:t xml:space="preserve"> </w:t>
      </w:r>
      <w:r>
        <w:t>и</w:t>
      </w:r>
      <w:r>
        <w:rPr>
          <w:b/>
          <w:spacing w:val="-9"/>
        </w:rPr>
        <w:t xml:space="preserve"> </w:t>
      </w:r>
      <w:r>
        <w:rPr>
          <w:spacing w:val="-2"/>
        </w:rPr>
        <w:t>способности:</w:t>
      </w:r>
    </w:p>
    <w:p w:rsidR="00C87D19" w:rsidRDefault="00C87D19" w:rsidP="00F145B1">
      <w:pPr>
        <w:pStyle w:val="a4"/>
        <w:numPr>
          <w:ilvl w:val="1"/>
          <w:numId w:val="47"/>
        </w:numPr>
        <w:tabs>
          <w:tab w:val="left" w:pos="542"/>
        </w:tabs>
        <w:ind w:right="630" w:firstLine="0"/>
        <w:jc w:val="both"/>
        <w:rPr>
          <w:sz w:val="24"/>
        </w:rPr>
      </w:pPr>
      <w:r>
        <w:rPr>
          <w:sz w:val="24"/>
        </w:rPr>
        <w:t>характеризовать физическую культуру как явление культуры, её направления и формы организа- ции, роль и значение в жизни современного человека и общества;</w:t>
      </w:r>
    </w:p>
    <w:p w:rsidR="00C87D19" w:rsidRDefault="00C87D19" w:rsidP="00F145B1">
      <w:pPr>
        <w:pStyle w:val="a4"/>
        <w:numPr>
          <w:ilvl w:val="1"/>
          <w:numId w:val="47"/>
        </w:numPr>
        <w:tabs>
          <w:tab w:val="left" w:pos="561"/>
        </w:tabs>
        <w:ind w:right="630" w:firstLine="0"/>
        <w:jc w:val="both"/>
        <w:rPr>
          <w:sz w:val="24"/>
        </w:rPr>
      </w:pPr>
      <w:r>
        <w:rPr>
          <w:sz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87D19" w:rsidRDefault="00C87D19" w:rsidP="00F145B1">
      <w:pPr>
        <w:pStyle w:val="a4"/>
        <w:numPr>
          <w:ilvl w:val="1"/>
          <w:numId w:val="47"/>
        </w:numPr>
        <w:tabs>
          <w:tab w:val="left" w:pos="525"/>
        </w:tabs>
        <w:spacing w:line="242" w:lineRule="auto"/>
        <w:ind w:right="629" w:firstLine="0"/>
        <w:jc w:val="both"/>
        <w:rPr>
          <w:b/>
          <w:sz w:val="24"/>
        </w:rPr>
      </w:pPr>
      <w:r>
        <w:rPr>
          <w:sz w:val="24"/>
        </w:rPr>
        <w:t xml:space="preserve">положительно оценивать связь современных оздоровительных систем физической культуры и здо- 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r>
        <w:rPr>
          <w:b/>
          <w:sz w:val="24"/>
        </w:rPr>
        <w:t>По</w:t>
      </w:r>
      <w:r>
        <w:rPr>
          <w:sz w:val="24"/>
        </w:rPr>
        <w:t xml:space="preserve"> </w:t>
      </w:r>
      <w:r>
        <w:rPr>
          <w:b/>
          <w:sz w:val="24"/>
        </w:rPr>
        <w:t>разделу</w:t>
      </w:r>
      <w:r>
        <w:rPr>
          <w:sz w:val="24"/>
        </w:rPr>
        <w:t xml:space="preserve"> </w:t>
      </w:r>
      <w:r>
        <w:rPr>
          <w:b/>
          <w:sz w:val="24"/>
        </w:rPr>
        <w:t>«Организация</w:t>
      </w:r>
      <w:r>
        <w:rPr>
          <w:sz w:val="24"/>
        </w:rPr>
        <w:t xml:space="preserve"> </w:t>
      </w:r>
      <w:r>
        <w:rPr>
          <w:b/>
          <w:sz w:val="24"/>
        </w:rPr>
        <w:t>самостоятельных</w:t>
      </w:r>
      <w:r>
        <w:rPr>
          <w:sz w:val="24"/>
        </w:rPr>
        <w:t xml:space="preserve"> </w:t>
      </w:r>
      <w:r>
        <w:rPr>
          <w:b/>
          <w:sz w:val="24"/>
        </w:rPr>
        <w:t>занятий»</w:t>
      </w:r>
      <w:r>
        <w:rPr>
          <w:sz w:val="24"/>
        </w:rPr>
        <w:t xml:space="preserve"> </w:t>
      </w:r>
      <w:r>
        <w:rPr>
          <w:b/>
          <w:sz w:val="24"/>
        </w:rPr>
        <w:t>отражают</w:t>
      </w:r>
      <w:r>
        <w:rPr>
          <w:sz w:val="24"/>
        </w:rPr>
        <w:t xml:space="preserve"> </w:t>
      </w:r>
      <w:r>
        <w:rPr>
          <w:b/>
          <w:sz w:val="24"/>
        </w:rPr>
        <w:t>умения</w:t>
      </w:r>
      <w:r>
        <w:rPr>
          <w:sz w:val="24"/>
        </w:rPr>
        <w:t xml:space="preserve"> </w:t>
      </w:r>
      <w:r>
        <w:rPr>
          <w:b/>
          <w:sz w:val="24"/>
        </w:rPr>
        <w:t>и</w:t>
      </w:r>
      <w:r>
        <w:rPr>
          <w:sz w:val="24"/>
        </w:rPr>
        <w:t xml:space="preserve"> </w:t>
      </w:r>
      <w:r>
        <w:rPr>
          <w:b/>
          <w:sz w:val="24"/>
        </w:rPr>
        <w:t>способности:</w:t>
      </w:r>
    </w:p>
    <w:p w:rsidR="00C87D19" w:rsidRDefault="00C87D19" w:rsidP="00F145B1">
      <w:pPr>
        <w:pStyle w:val="a4"/>
        <w:numPr>
          <w:ilvl w:val="1"/>
          <w:numId w:val="47"/>
        </w:numPr>
        <w:tabs>
          <w:tab w:val="left" w:pos="554"/>
        </w:tabs>
        <w:ind w:right="627" w:firstLine="0"/>
        <w:jc w:val="both"/>
        <w:rPr>
          <w:sz w:val="24"/>
        </w:rPr>
      </w:pPr>
      <w:r>
        <w:rPr>
          <w:sz w:val="24"/>
        </w:rPr>
        <w:t>проектировать досуговую деятельность с включением в её содержание разнообразных форм ак- тивного отдыха, тренировочных и оздоровительных занятий, физкультурно-массовых мероприятий и</w:t>
      </w:r>
    </w:p>
    <w:p w:rsidR="00C87D19" w:rsidRDefault="00C87D19" w:rsidP="00C87D19">
      <w:pPr>
        <w:jc w:val="both"/>
        <w:rPr>
          <w:sz w:val="24"/>
        </w:rPr>
        <w:sectPr w:rsidR="00C87D19">
          <w:pgSz w:w="11900" w:h="16840"/>
          <w:pgMar w:top="600" w:right="40" w:bottom="1180" w:left="460" w:header="0" w:footer="980" w:gutter="0"/>
          <w:cols w:space="720"/>
        </w:sectPr>
      </w:pPr>
    </w:p>
    <w:p w:rsidR="00C87D19" w:rsidRDefault="00C87D19" w:rsidP="00C87D19">
      <w:pPr>
        <w:pStyle w:val="a3"/>
        <w:spacing w:before="71"/>
        <w:ind w:left="219"/>
      </w:pPr>
      <w:r>
        <w:lastRenderedPageBreak/>
        <w:t>спортивных</w:t>
      </w:r>
      <w:r>
        <w:rPr>
          <w:spacing w:val="-13"/>
        </w:rPr>
        <w:t xml:space="preserve"> </w:t>
      </w:r>
      <w:r>
        <w:rPr>
          <w:spacing w:val="-2"/>
        </w:rPr>
        <w:t>соревнований;</w:t>
      </w:r>
    </w:p>
    <w:p w:rsidR="00C87D19" w:rsidRDefault="00C87D19" w:rsidP="00F145B1">
      <w:pPr>
        <w:pStyle w:val="a4"/>
        <w:numPr>
          <w:ilvl w:val="1"/>
          <w:numId w:val="47"/>
        </w:numPr>
        <w:tabs>
          <w:tab w:val="left" w:pos="554"/>
        </w:tabs>
        <w:ind w:right="627" w:firstLine="0"/>
        <w:jc w:val="both"/>
        <w:rPr>
          <w:sz w:val="24"/>
        </w:rPr>
      </w:pPr>
      <w:r>
        <w:rPr>
          <w:sz w:val="24"/>
        </w:rPr>
        <w:t>контролировать показатели индивидуального здоровья и</w:t>
      </w:r>
      <w:r>
        <w:rPr>
          <w:spacing w:val="-5"/>
          <w:sz w:val="24"/>
        </w:rPr>
        <w:t xml:space="preserve"> </w:t>
      </w:r>
      <w:r>
        <w:rPr>
          <w:sz w:val="24"/>
        </w:rPr>
        <w:t>функционального состояния организма, использовать их при</w:t>
      </w:r>
      <w:r>
        <w:rPr>
          <w:spacing w:val="-3"/>
          <w:sz w:val="24"/>
        </w:rPr>
        <w:t xml:space="preserve"> </w:t>
      </w:r>
      <w:r>
        <w:rPr>
          <w:sz w:val="24"/>
        </w:rPr>
        <w:t>планировании содержания и направленности самостоятельных занятий</w:t>
      </w:r>
      <w:r>
        <w:rPr>
          <w:spacing w:val="-2"/>
          <w:sz w:val="24"/>
        </w:rPr>
        <w:t xml:space="preserve"> </w:t>
      </w:r>
      <w:r>
        <w:rPr>
          <w:sz w:val="24"/>
        </w:rPr>
        <w:t>кондици- онной тренировкой, оценке её эффективности;</w:t>
      </w:r>
    </w:p>
    <w:p w:rsidR="00C87D19" w:rsidRDefault="00C87D19" w:rsidP="00F145B1">
      <w:pPr>
        <w:pStyle w:val="a4"/>
        <w:numPr>
          <w:ilvl w:val="1"/>
          <w:numId w:val="47"/>
        </w:numPr>
        <w:tabs>
          <w:tab w:val="left" w:pos="535"/>
        </w:tabs>
        <w:ind w:right="630" w:firstLine="0"/>
        <w:jc w:val="both"/>
        <w:rPr>
          <w:sz w:val="24"/>
        </w:rPr>
      </w:pPr>
      <w:r>
        <w:rPr>
          <w:sz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 собности и выполнение норм Комплекса ГТО.</w:t>
      </w:r>
    </w:p>
    <w:p w:rsidR="00C87D19" w:rsidRDefault="00C87D19" w:rsidP="00C87D19">
      <w:pPr>
        <w:pStyle w:val="2"/>
        <w:spacing w:before="5"/>
      </w:pPr>
      <w:r>
        <w:t>По</w:t>
      </w:r>
      <w:r>
        <w:rPr>
          <w:b/>
          <w:spacing w:val="-11"/>
        </w:rPr>
        <w:t xml:space="preserve"> </w:t>
      </w:r>
      <w:r>
        <w:t>разделу</w:t>
      </w:r>
      <w:r>
        <w:rPr>
          <w:b/>
          <w:spacing w:val="-11"/>
        </w:rPr>
        <w:t xml:space="preserve"> </w:t>
      </w:r>
      <w:r>
        <w:t>«Физическое</w:t>
      </w:r>
      <w:r>
        <w:rPr>
          <w:b/>
          <w:spacing w:val="-11"/>
        </w:rPr>
        <w:t xml:space="preserve"> </w:t>
      </w:r>
      <w:r>
        <w:t>совершенствование»</w:t>
      </w:r>
      <w:r>
        <w:rPr>
          <w:b/>
          <w:spacing w:val="-11"/>
        </w:rPr>
        <w:t xml:space="preserve"> </w:t>
      </w:r>
      <w:r>
        <w:t>отражают</w:t>
      </w:r>
      <w:r>
        <w:rPr>
          <w:b/>
          <w:spacing w:val="-9"/>
        </w:rPr>
        <w:t xml:space="preserve"> </w:t>
      </w:r>
      <w:r>
        <w:t>умения</w:t>
      </w:r>
      <w:r>
        <w:rPr>
          <w:b/>
          <w:spacing w:val="-12"/>
        </w:rPr>
        <w:t xml:space="preserve"> </w:t>
      </w:r>
      <w:r>
        <w:t>и</w:t>
      </w:r>
      <w:r>
        <w:rPr>
          <w:b/>
          <w:spacing w:val="-12"/>
        </w:rPr>
        <w:t xml:space="preserve"> </w:t>
      </w:r>
      <w:r>
        <w:rPr>
          <w:spacing w:val="-2"/>
        </w:rPr>
        <w:t>способности:</w:t>
      </w:r>
    </w:p>
    <w:p w:rsidR="00C87D19" w:rsidRDefault="00C87D19" w:rsidP="00F145B1">
      <w:pPr>
        <w:pStyle w:val="a4"/>
        <w:numPr>
          <w:ilvl w:val="1"/>
          <w:numId w:val="47"/>
        </w:numPr>
        <w:tabs>
          <w:tab w:val="left" w:pos="549"/>
        </w:tabs>
        <w:ind w:right="628" w:firstLine="0"/>
        <w:jc w:val="both"/>
        <w:rPr>
          <w:sz w:val="24"/>
        </w:rPr>
      </w:pPr>
      <w:r>
        <w:rPr>
          <w:sz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C87D19" w:rsidRDefault="00C87D19" w:rsidP="00F145B1">
      <w:pPr>
        <w:pStyle w:val="a4"/>
        <w:numPr>
          <w:ilvl w:val="1"/>
          <w:numId w:val="47"/>
        </w:numPr>
        <w:tabs>
          <w:tab w:val="left" w:pos="532"/>
        </w:tabs>
        <w:ind w:right="627" w:firstLine="0"/>
        <w:jc w:val="both"/>
        <w:rPr>
          <w:sz w:val="24"/>
        </w:rPr>
      </w:pPr>
      <w:r>
        <w:rPr>
          <w:sz w:val="24"/>
        </w:rPr>
        <w:t>выполнять</w:t>
      </w:r>
      <w:r>
        <w:rPr>
          <w:spacing w:val="-7"/>
          <w:sz w:val="24"/>
        </w:rPr>
        <w:t xml:space="preserve"> </w:t>
      </w:r>
      <w:r>
        <w:rPr>
          <w:sz w:val="24"/>
        </w:rPr>
        <w:t>комплексы</w:t>
      </w:r>
      <w:r>
        <w:rPr>
          <w:spacing w:val="-4"/>
          <w:sz w:val="24"/>
        </w:rPr>
        <w:t xml:space="preserve"> </w:t>
      </w:r>
      <w:r>
        <w:rPr>
          <w:sz w:val="24"/>
        </w:rPr>
        <w:t>упражнений</w:t>
      </w:r>
      <w:r>
        <w:rPr>
          <w:spacing w:val="-7"/>
          <w:sz w:val="24"/>
        </w:rPr>
        <w:t xml:space="preserve"> </w:t>
      </w:r>
      <w:r>
        <w:rPr>
          <w:sz w:val="24"/>
        </w:rPr>
        <w:t>из</w:t>
      </w:r>
      <w:r>
        <w:rPr>
          <w:spacing w:val="-7"/>
          <w:sz w:val="24"/>
        </w:rPr>
        <w:t xml:space="preserve"> </w:t>
      </w:r>
      <w:r>
        <w:rPr>
          <w:sz w:val="24"/>
        </w:rPr>
        <w:t>современных</w:t>
      </w:r>
      <w:r>
        <w:rPr>
          <w:spacing w:val="-6"/>
          <w:sz w:val="24"/>
        </w:rPr>
        <w:t xml:space="preserve"> </w:t>
      </w:r>
      <w:r>
        <w:rPr>
          <w:sz w:val="24"/>
        </w:rPr>
        <w:t>систем</w:t>
      </w:r>
      <w:r>
        <w:rPr>
          <w:spacing w:val="-6"/>
          <w:sz w:val="24"/>
        </w:rPr>
        <w:t xml:space="preserve"> </w:t>
      </w:r>
      <w:r>
        <w:rPr>
          <w:sz w:val="24"/>
        </w:rPr>
        <w:t>оздоровительной</w:t>
      </w:r>
      <w:r>
        <w:rPr>
          <w:spacing w:val="-7"/>
          <w:sz w:val="24"/>
        </w:rPr>
        <w:t xml:space="preserve"> </w:t>
      </w:r>
      <w:r>
        <w:rPr>
          <w:sz w:val="24"/>
        </w:rPr>
        <w:t>физической</w:t>
      </w:r>
      <w:r>
        <w:rPr>
          <w:spacing w:val="-7"/>
          <w:sz w:val="24"/>
        </w:rPr>
        <w:t xml:space="preserve"> </w:t>
      </w:r>
      <w:r>
        <w:rPr>
          <w:sz w:val="24"/>
        </w:rPr>
        <w:t>культуры, использовать</w:t>
      </w:r>
      <w:r>
        <w:rPr>
          <w:spacing w:val="-4"/>
          <w:sz w:val="24"/>
        </w:rPr>
        <w:t xml:space="preserve"> </w:t>
      </w:r>
      <w:r>
        <w:rPr>
          <w:sz w:val="24"/>
        </w:rPr>
        <w:t>их</w:t>
      </w:r>
      <w:r>
        <w:rPr>
          <w:spacing w:val="-3"/>
          <w:sz w:val="24"/>
        </w:rPr>
        <w:t xml:space="preserve"> </w:t>
      </w:r>
      <w:r>
        <w:rPr>
          <w:sz w:val="24"/>
        </w:rPr>
        <w:t>для</w:t>
      </w:r>
      <w:r>
        <w:rPr>
          <w:spacing w:val="-4"/>
          <w:sz w:val="24"/>
        </w:rPr>
        <w:t xml:space="preserve"> </w:t>
      </w:r>
      <w:r>
        <w:rPr>
          <w:sz w:val="24"/>
        </w:rPr>
        <w:t>самостоятельных</w:t>
      </w:r>
      <w:r>
        <w:rPr>
          <w:spacing w:val="-3"/>
          <w:sz w:val="24"/>
        </w:rPr>
        <w:t xml:space="preserve"> </w:t>
      </w:r>
      <w:r>
        <w:rPr>
          <w:sz w:val="24"/>
        </w:rPr>
        <w:t>занятий</w:t>
      </w:r>
      <w:r>
        <w:rPr>
          <w:spacing w:val="-4"/>
          <w:sz w:val="24"/>
        </w:rPr>
        <w:t xml:space="preserve"> </w:t>
      </w:r>
      <w:r>
        <w:rPr>
          <w:sz w:val="24"/>
        </w:rPr>
        <w:t>с</w:t>
      </w:r>
      <w:r>
        <w:rPr>
          <w:spacing w:val="-1"/>
          <w:sz w:val="24"/>
        </w:rPr>
        <w:t xml:space="preserve"> </w:t>
      </w:r>
      <w:r>
        <w:rPr>
          <w:sz w:val="24"/>
        </w:rPr>
        <w:t>учётом</w:t>
      </w:r>
      <w:r>
        <w:rPr>
          <w:spacing w:val="-5"/>
          <w:sz w:val="24"/>
        </w:rPr>
        <w:t xml:space="preserve"> </w:t>
      </w:r>
      <w:r>
        <w:rPr>
          <w:sz w:val="24"/>
        </w:rPr>
        <w:t>индивидуальных</w:t>
      </w:r>
      <w:r>
        <w:rPr>
          <w:spacing w:val="-3"/>
          <w:sz w:val="24"/>
        </w:rPr>
        <w:t xml:space="preserve"> </w:t>
      </w:r>
      <w:r>
        <w:rPr>
          <w:sz w:val="24"/>
        </w:rPr>
        <w:t>интересов</w:t>
      </w:r>
      <w:r>
        <w:rPr>
          <w:spacing w:val="-3"/>
          <w:sz w:val="24"/>
        </w:rPr>
        <w:t xml:space="preserve"> </w:t>
      </w:r>
      <w:r>
        <w:rPr>
          <w:sz w:val="24"/>
        </w:rPr>
        <w:t>в</w:t>
      </w:r>
      <w:r>
        <w:rPr>
          <w:spacing w:val="-5"/>
          <w:sz w:val="24"/>
        </w:rPr>
        <w:t xml:space="preserve"> </w:t>
      </w:r>
      <w:r>
        <w:rPr>
          <w:sz w:val="24"/>
        </w:rPr>
        <w:t>физическом</w:t>
      </w:r>
      <w:r>
        <w:rPr>
          <w:spacing w:val="-4"/>
          <w:sz w:val="24"/>
        </w:rPr>
        <w:t xml:space="preserve"> </w:t>
      </w:r>
      <w:r>
        <w:rPr>
          <w:sz w:val="24"/>
        </w:rPr>
        <w:t>раз- витии и физическом совершенствовании;</w:t>
      </w:r>
    </w:p>
    <w:p w:rsidR="00C87D19" w:rsidRDefault="00C87D19" w:rsidP="00F145B1">
      <w:pPr>
        <w:pStyle w:val="a4"/>
        <w:numPr>
          <w:ilvl w:val="1"/>
          <w:numId w:val="47"/>
        </w:numPr>
        <w:tabs>
          <w:tab w:val="left" w:pos="525"/>
        </w:tabs>
        <w:ind w:right="630" w:firstLine="0"/>
        <w:jc w:val="both"/>
        <w:rPr>
          <w:sz w:val="24"/>
        </w:rPr>
      </w:pPr>
      <w:r>
        <w:rPr>
          <w:sz w:val="24"/>
        </w:rPr>
        <w:t>выполнять упражнения общефизической подготовки, использовать их в планировании кондицион- ной тренировки;</w:t>
      </w:r>
    </w:p>
    <w:p w:rsidR="00C87D19" w:rsidRDefault="00C87D19" w:rsidP="00F145B1">
      <w:pPr>
        <w:pStyle w:val="a4"/>
        <w:numPr>
          <w:ilvl w:val="1"/>
          <w:numId w:val="47"/>
        </w:numPr>
        <w:tabs>
          <w:tab w:val="left" w:pos="528"/>
        </w:tabs>
        <w:ind w:right="628" w:firstLine="0"/>
        <w:jc w:val="both"/>
        <w:rPr>
          <w:sz w:val="24"/>
        </w:rPr>
      </w:pPr>
      <w:r>
        <w:rPr>
          <w:sz w:val="24"/>
        </w:rPr>
        <w:t>демонстрировать основные технические и тактические действия в игровых видах спорта в услови- ях учебной и соревновательной деятельности,</w:t>
      </w:r>
      <w:r>
        <w:rPr>
          <w:spacing w:val="-3"/>
          <w:sz w:val="24"/>
        </w:rPr>
        <w:t xml:space="preserve"> </w:t>
      </w:r>
      <w:r>
        <w:rPr>
          <w:sz w:val="24"/>
        </w:rPr>
        <w:t>осуществлять судейство</w:t>
      </w:r>
      <w:r>
        <w:rPr>
          <w:spacing w:val="-1"/>
          <w:sz w:val="24"/>
        </w:rPr>
        <w:t xml:space="preserve"> </w:t>
      </w:r>
      <w:r>
        <w:rPr>
          <w:sz w:val="24"/>
        </w:rPr>
        <w:t>по</w:t>
      </w:r>
      <w:r>
        <w:rPr>
          <w:spacing w:val="-1"/>
          <w:sz w:val="24"/>
        </w:rPr>
        <w:t xml:space="preserve"> </w:t>
      </w:r>
      <w:r>
        <w:rPr>
          <w:sz w:val="24"/>
        </w:rPr>
        <w:t>одному</w:t>
      </w:r>
      <w:r>
        <w:rPr>
          <w:spacing w:val="-6"/>
          <w:sz w:val="24"/>
        </w:rPr>
        <w:t xml:space="preserve"> </w:t>
      </w:r>
      <w:r>
        <w:rPr>
          <w:sz w:val="24"/>
        </w:rPr>
        <w:t>из освоенных видов (футбол, волейбол, баскетбол);</w:t>
      </w:r>
    </w:p>
    <w:p w:rsidR="00C87D19" w:rsidRDefault="00C87D19" w:rsidP="00F145B1">
      <w:pPr>
        <w:pStyle w:val="a4"/>
        <w:numPr>
          <w:ilvl w:val="1"/>
          <w:numId w:val="47"/>
        </w:numPr>
        <w:tabs>
          <w:tab w:val="left" w:pos="549"/>
        </w:tabs>
        <w:ind w:right="630" w:firstLine="0"/>
        <w:jc w:val="both"/>
        <w:rPr>
          <w:sz w:val="24"/>
        </w:rPr>
      </w:pPr>
      <w:r>
        <w:rPr>
          <w:sz w:val="24"/>
        </w:rPr>
        <w:t>демонстрировать приросты показателей в развитии основных физических качеств, результатов в тестовых заданиях Комплекса ГТО.</w:t>
      </w:r>
    </w:p>
    <w:p w:rsidR="00C87D19" w:rsidRDefault="00C87D19" w:rsidP="00C87D19">
      <w:pPr>
        <w:pStyle w:val="a3"/>
        <w:spacing w:before="274"/>
        <w:ind w:left="219"/>
      </w:pPr>
      <w:r>
        <w:t>11</w:t>
      </w:r>
      <w:r>
        <w:rPr>
          <w:spacing w:val="-3"/>
        </w:rPr>
        <w:t xml:space="preserve"> </w:t>
      </w:r>
      <w:r>
        <w:rPr>
          <w:spacing w:val="-2"/>
        </w:rPr>
        <w:t>КЛАСС</w:t>
      </w:r>
    </w:p>
    <w:p w:rsidR="00C87D19" w:rsidRDefault="00C87D19" w:rsidP="00C87D19">
      <w:pPr>
        <w:pStyle w:val="2"/>
        <w:spacing w:before="5"/>
      </w:pPr>
      <w:r>
        <w:t>По</w:t>
      </w:r>
      <w:r>
        <w:rPr>
          <w:b/>
          <w:spacing w:val="-9"/>
        </w:rPr>
        <w:t xml:space="preserve"> </w:t>
      </w:r>
      <w:r>
        <w:t>разделу</w:t>
      </w:r>
      <w:r>
        <w:rPr>
          <w:b/>
          <w:spacing w:val="-8"/>
        </w:rPr>
        <w:t xml:space="preserve"> </w:t>
      </w:r>
      <w:r>
        <w:t>«Знания</w:t>
      </w:r>
      <w:r>
        <w:rPr>
          <w:b/>
          <w:spacing w:val="-9"/>
        </w:rPr>
        <w:t xml:space="preserve"> </w:t>
      </w:r>
      <w:r>
        <w:t>о</w:t>
      </w:r>
      <w:r>
        <w:rPr>
          <w:b/>
          <w:spacing w:val="-10"/>
        </w:rPr>
        <w:t xml:space="preserve"> </w:t>
      </w:r>
      <w:r>
        <w:t>физической</w:t>
      </w:r>
      <w:r>
        <w:rPr>
          <w:b/>
          <w:spacing w:val="-7"/>
        </w:rPr>
        <w:t xml:space="preserve"> </w:t>
      </w:r>
      <w:r>
        <w:t>культуре»</w:t>
      </w:r>
      <w:r>
        <w:rPr>
          <w:b/>
          <w:spacing w:val="-8"/>
        </w:rPr>
        <w:t xml:space="preserve"> </w:t>
      </w:r>
      <w:r>
        <w:t>отражают</w:t>
      </w:r>
      <w:r>
        <w:rPr>
          <w:b/>
          <w:spacing w:val="-7"/>
        </w:rPr>
        <w:t xml:space="preserve"> </w:t>
      </w:r>
      <w:r>
        <w:t>умения</w:t>
      </w:r>
      <w:r>
        <w:rPr>
          <w:b/>
          <w:spacing w:val="-9"/>
        </w:rPr>
        <w:t xml:space="preserve"> </w:t>
      </w:r>
      <w:r>
        <w:t>и</w:t>
      </w:r>
      <w:r>
        <w:rPr>
          <w:b/>
          <w:spacing w:val="-9"/>
        </w:rPr>
        <w:t xml:space="preserve"> </w:t>
      </w:r>
      <w:r>
        <w:rPr>
          <w:spacing w:val="-2"/>
        </w:rPr>
        <w:t>способности:</w:t>
      </w:r>
    </w:p>
    <w:p w:rsidR="00C87D19" w:rsidRDefault="00C87D19" w:rsidP="00F145B1">
      <w:pPr>
        <w:pStyle w:val="a4"/>
        <w:numPr>
          <w:ilvl w:val="1"/>
          <w:numId w:val="47"/>
        </w:numPr>
        <w:tabs>
          <w:tab w:val="left" w:pos="544"/>
        </w:tabs>
        <w:ind w:right="628" w:firstLine="0"/>
        <w:jc w:val="both"/>
        <w:rPr>
          <w:sz w:val="24"/>
        </w:rPr>
      </w:pPr>
      <w:r>
        <w:rPr>
          <w:sz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C87D19" w:rsidRDefault="00C87D19" w:rsidP="00F145B1">
      <w:pPr>
        <w:pStyle w:val="a4"/>
        <w:numPr>
          <w:ilvl w:val="1"/>
          <w:numId w:val="47"/>
        </w:numPr>
        <w:tabs>
          <w:tab w:val="left" w:pos="537"/>
        </w:tabs>
        <w:ind w:right="630" w:firstLine="0"/>
        <w:jc w:val="both"/>
        <w:rPr>
          <w:sz w:val="24"/>
        </w:rPr>
      </w:pPr>
      <w:r>
        <w:rPr>
          <w:sz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 ния и сохранении творческого долголетия;</w:t>
      </w:r>
    </w:p>
    <w:p w:rsidR="00C87D19" w:rsidRDefault="00C87D19" w:rsidP="00F145B1">
      <w:pPr>
        <w:pStyle w:val="a4"/>
        <w:numPr>
          <w:ilvl w:val="1"/>
          <w:numId w:val="47"/>
        </w:numPr>
        <w:tabs>
          <w:tab w:val="left" w:pos="552"/>
        </w:tabs>
        <w:ind w:right="630" w:firstLine="0"/>
        <w:jc w:val="both"/>
        <w:rPr>
          <w:sz w:val="24"/>
        </w:rPr>
      </w:pPr>
      <w:r>
        <w:rPr>
          <w:sz w:val="24"/>
        </w:rPr>
        <w:t xml:space="preserve">выявлять возможные причины возникновения травм во время самостоятельных занятий физиче- ской культурой и спортом, руководствоваться правилами их предупреждения и оказания первой по- </w:t>
      </w:r>
      <w:r>
        <w:rPr>
          <w:spacing w:val="-2"/>
          <w:sz w:val="24"/>
        </w:rPr>
        <w:t>мощи.</w:t>
      </w:r>
    </w:p>
    <w:p w:rsidR="00C87D19" w:rsidRDefault="00C87D19" w:rsidP="00C87D19">
      <w:pPr>
        <w:pStyle w:val="2"/>
        <w:spacing w:before="2"/>
      </w:pPr>
      <w:r>
        <w:t>По</w:t>
      </w:r>
      <w:r>
        <w:rPr>
          <w:b/>
          <w:spacing w:val="-11"/>
        </w:rPr>
        <w:t xml:space="preserve"> </w:t>
      </w:r>
      <w:r>
        <w:t>разделу</w:t>
      </w:r>
      <w:r>
        <w:rPr>
          <w:b/>
          <w:spacing w:val="-11"/>
        </w:rPr>
        <w:t xml:space="preserve"> </w:t>
      </w:r>
      <w:r>
        <w:t>«Организация</w:t>
      </w:r>
      <w:r>
        <w:rPr>
          <w:b/>
          <w:spacing w:val="-11"/>
        </w:rPr>
        <w:t xml:space="preserve"> </w:t>
      </w:r>
      <w:r>
        <w:t>самостоятельных</w:t>
      </w:r>
      <w:r>
        <w:rPr>
          <w:b/>
          <w:spacing w:val="-13"/>
        </w:rPr>
        <w:t xml:space="preserve"> </w:t>
      </w:r>
      <w:r>
        <w:t>занятий»</w:t>
      </w:r>
      <w:r>
        <w:rPr>
          <w:b/>
          <w:spacing w:val="-11"/>
        </w:rPr>
        <w:t xml:space="preserve"> </w:t>
      </w:r>
      <w:r>
        <w:t>отражают</w:t>
      </w:r>
      <w:r>
        <w:rPr>
          <w:b/>
          <w:spacing w:val="-9"/>
        </w:rPr>
        <w:t xml:space="preserve"> </w:t>
      </w:r>
      <w:r>
        <w:t>умения</w:t>
      </w:r>
      <w:r>
        <w:rPr>
          <w:b/>
          <w:spacing w:val="-11"/>
        </w:rPr>
        <w:t xml:space="preserve"> </w:t>
      </w:r>
      <w:r>
        <w:t>и</w:t>
      </w:r>
      <w:r>
        <w:rPr>
          <w:b/>
          <w:spacing w:val="-10"/>
        </w:rPr>
        <w:t xml:space="preserve"> </w:t>
      </w:r>
      <w:r>
        <w:rPr>
          <w:spacing w:val="-2"/>
        </w:rPr>
        <w:t>способности:</w:t>
      </w:r>
    </w:p>
    <w:p w:rsidR="00C87D19" w:rsidRDefault="00C87D19" w:rsidP="00F145B1">
      <w:pPr>
        <w:pStyle w:val="a4"/>
        <w:numPr>
          <w:ilvl w:val="1"/>
          <w:numId w:val="47"/>
        </w:numPr>
        <w:tabs>
          <w:tab w:val="left" w:pos="547"/>
        </w:tabs>
        <w:ind w:right="629" w:firstLine="0"/>
        <w:jc w:val="both"/>
        <w:rPr>
          <w:sz w:val="24"/>
        </w:rPr>
      </w:pPr>
      <w:r>
        <w:rPr>
          <w:sz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 нальной активности основных психических процессов;</w:t>
      </w:r>
    </w:p>
    <w:p w:rsidR="00C87D19" w:rsidRDefault="00C87D19" w:rsidP="00F145B1">
      <w:pPr>
        <w:pStyle w:val="a4"/>
        <w:numPr>
          <w:ilvl w:val="1"/>
          <w:numId w:val="47"/>
        </w:numPr>
        <w:tabs>
          <w:tab w:val="left" w:pos="530"/>
        </w:tabs>
        <w:ind w:right="632" w:firstLine="0"/>
        <w:jc w:val="both"/>
        <w:rPr>
          <w:sz w:val="24"/>
        </w:rPr>
      </w:pPr>
      <w:r>
        <w:rPr>
          <w:sz w:val="24"/>
        </w:rPr>
        <w:t>организовывать и проводить сеансы релаксации, банных процедур и самомассажа с целью восста- новления организма после умственных и физических нагрузок;</w:t>
      </w:r>
    </w:p>
    <w:p w:rsidR="00C87D19" w:rsidRDefault="00C87D19" w:rsidP="00F145B1">
      <w:pPr>
        <w:pStyle w:val="a4"/>
        <w:numPr>
          <w:ilvl w:val="1"/>
          <w:numId w:val="47"/>
        </w:numPr>
        <w:tabs>
          <w:tab w:val="left" w:pos="525"/>
        </w:tabs>
        <w:ind w:right="630" w:firstLine="0"/>
        <w:jc w:val="both"/>
        <w:rPr>
          <w:sz w:val="24"/>
        </w:rPr>
      </w:pPr>
      <w:r>
        <w:rPr>
          <w:sz w:val="24"/>
        </w:rPr>
        <w:t>проводить самостоятельные занятия по подготовке к успешному</w:t>
      </w:r>
      <w:r>
        <w:rPr>
          <w:spacing w:val="-4"/>
          <w:sz w:val="24"/>
        </w:rPr>
        <w:t xml:space="preserve"> </w:t>
      </w:r>
      <w:r>
        <w:rPr>
          <w:sz w:val="24"/>
        </w:rPr>
        <w:t>выполнению нормативных требо- ваний</w:t>
      </w:r>
      <w:r>
        <w:rPr>
          <w:spacing w:val="-1"/>
          <w:sz w:val="24"/>
        </w:rPr>
        <w:t xml:space="preserve"> </w:t>
      </w:r>
      <w:r>
        <w:rPr>
          <w:sz w:val="24"/>
        </w:rPr>
        <w:t>комплекса ГТО,</w:t>
      </w:r>
      <w:r>
        <w:rPr>
          <w:spacing w:val="-1"/>
          <w:sz w:val="24"/>
        </w:rPr>
        <w:t xml:space="preserve"> </w:t>
      </w:r>
      <w:r>
        <w:rPr>
          <w:sz w:val="24"/>
        </w:rPr>
        <w:t>планировать</w:t>
      </w:r>
      <w:r>
        <w:rPr>
          <w:spacing w:val="-1"/>
          <w:sz w:val="24"/>
        </w:rPr>
        <w:t xml:space="preserve"> </w:t>
      </w:r>
      <w:r>
        <w:rPr>
          <w:sz w:val="24"/>
        </w:rPr>
        <w:t>их содержание и</w:t>
      </w:r>
      <w:r>
        <w:rPr>
          <w:spacing w:val="-1"/>
          <w:sz w:val="24"/>
        </w:rPr>
        <w:t xml:space="preserve"> </w:t>
      </w:r>
      <w:r>
        <w:rPr>
          <w:sz w:val="24"/>
        </w:rPr>
        <w:t>физические нагрузки исходя</w:t>
      </w:r>
      <w:r>
        <w:rPr>
          <w:spacing w:val="-1"/>
          <w:sz w:val="24"/>
        </w:rPr>
        <w:t xml:space="preserve"> </w:t>
      </w:r>
      <w:r>
        <w:rPr>
          <w:sz w:val="24"/>
        </w:rPr>
        <w:t>из</w:t>
      </w:r>
      <w:r>
        <w:rPr>
          <w:spacing w:val="-1"/>
          <w:sz w:val="24"/>
        </w:rPr>
        <w:t xml:space="preserve"> </w:t>
      </w:r>
      <w:r>
        <w:rPr>
          <w:sz w:val="24"/>
        </w:rPr>
        <w:t>индивидуальных результатов в тестовых испытаниях.</w:t>
      </w:r>
    </w:p>
    <w:p w:rsidR="00C87D19" w:rsidRDefault="00C87D19" w:rsidP="00C87D19">
      <w:pPr>
        <w:pStyle w:val="2"/>
        <w:spacing w:before="3"/>
      </w:pPr>
      <w:r>
        <w:t>По</w:t>
      </w:r>
      <w:r>
        <w:rPr>
          <w:b/>
          <w:spacing w:val="-11"/>
        </w:rPr>
        <w:t xml:space="preserve"> </w:t>
      </w:r>
      <w:r>
        <w:t>разделу</w:t>
      </w:r>
      <w:r>
        <w:rPr>
          <w:b/>
          <w:spacing w:val="-11"/>
        </w:rPr>
        <w:t xml:space="preserve"> </w:t>
      </w:r>
      <w:r>
        <w:t>«Физическое</w:t>
      </w:r>
      <w:r>
        <w:rPr>
          <w:b/>
          <w:spacing w:val="-11"/>
        </w:rPr>
        <w:t xml:space="preserve"> </w:t>
      </w:r>
      <w:r>
        <w:t>совершенствование»</w:t>
      </w:r>
      <w:r>
        <w:rPr>
          <w:b/>
          <w:spacing w:val="-11"/>
        </w:rPr>
        <w:t xml:space="preserve"> </w:t>
      </w:r>
      <w:r>
        <w:t>отражают</w:t>
      </w:r>
      <w:r>
        <w:rPr>
          <w:b/>
          <w:spacing w:val="-9"/>
        </w:rPr>
        <w:t xml:space="preserve"> </w:t>
      </w:r>
      <w:r>
        <w:t>умения</w:t>
      </w:r>
      <w:r>
        <w:rPr>
          <w:b/>
          <w:spacing w:val="-12"/>
        </w:rPr>
        <w:t xml:space="preserve"> </w:t>
      </w:r>
      <w:r>
        <w:t>и</w:t>
      </w:r>
      <w:r>
        <w:rPr>
          <w:b/>
          <w:spacing w:val="-12"/>
        </w:rPr>
        <w:t xml:space="preserve"> </w:t>
      </w:r>
      <w:r>
        <w:rPr>
          <w:spacing w:val="-2"/>
        </w:rPr>
        <w:t>способности:</w:t>
      </w:r>
    </w:p>
    <w:p w:rsidR="00C87D19" w:rsidRDefault="00C87D19" w:rsidP="00F145B1">
      <w:pPr>
        <w:pStyle w:val="a4"/>
        <w:numPr>
          <w:ilvl w:val="1"/>
          <w:numId w:val="47"/>
        </w:numPr>
        <w:tabs>
          <w:tab w:val="left" w:pos="549"/>
        </w:tabs>
        <w:ind w:right="628" w:firstLine="0"/>
        <w:jc w:val="both"/>
        <w:rPr>
          <w:sz w:val="24"/>
        </w:rPr>
      </w:pPr>
      <w:r>
        <w:rPr>
          <w:sz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C87D19" w:rsidRDefault="00C87D19" w:rsidP="00F145B1">
      <w:pPr>
        <w:pStyle w:val="a4"/>
        <w:numPr>
          <w:ilvl w:val="1"/>
          <w:numId w:val="47"/>
        </w:numPr>
        <w:tabs>
          <w:tab w:val="left" w:pos="547"/>
        </w:tabs>
        <w:ind w:right="627" w:firstLine="0"/>
        <w:jc w:val="both"/>
        <w:rPr>
          <w:sz w:val="24"/>
        </w:rPr>
      </w:pPr>
      <w:r>
        <w:rPr>
          <w:sz w:val="24"/>
        </w:rPr>
        <w:t>выполнять комплексы упражнений из современных систем оздоровительной физической культу- ры, использовать их для самостоятельных занятий с учётом индивидуальных интересов и потребно- стей в физическом развитии и физическом совершенствовании;</w:t>
      </w:r>
    </w:p>
    <w:p w:rsidR="00C87D19" w:rsidRDefault="00C87D19" w:rsidP="00F145B1">
      <w:pPr>
        <w:pStyle w:val="a4"/>
        <w:numPr>
          <w:ilvl w:val="1"/>
          <w:numId w:val="47"/>
        </w:numPr>
        <w:tabs>
          <w:tab w:val="left" w:pos="530"/>
        </w:tabs>
        <w:ind w:right="632" w:firstLine="0"/>
        <w:jc w:val="both"/>
        <w:rPr>
          <w:sz w:val="24"/>
        </w:rPr>
      </w:pPr>
      <w:r>
        <w:rPr>
          <w:sz w:val="24"/>
        </w:rPr>
        <w:t>демонстрировать технику приёмов и защитных действий из атлетических единоборств, выполнять их во взаимодействии с партнёром;</w:t>
      </w:r>
    </w:p>
    <w:p w:rsidR="00C87D19" w:rsidRDefault="00C87D19" w:rsidP="00F145B1">
      <w:pPr>
        <w:pStyle w:val="a4"/>
        <w:numPr>
          <w:ilvl w:val="1"/>
          <w:numId w:val="47"/>
        </w:numPr>
        <w:tabs>
          <w:tab w:val="left" w:pos="544"/>
        </w:tabs>
        <w:ind w:right="630" w:firstLine="0"/>
        <w:jc w:val="both"/>
        <w:rPr>
          <w:sz w:val="24"/>
        </w:rPr>
      </w:pPr>
      <w:r>
        <w:rPr>
          <w:sz w:val="24"/>
        </w:rPr>
        <w:t>демонстрировать основные технические и тактические действия в игровых видах спорта, выпол- нять их в условиях учебной и соревновательной деятельности (футбол, волейбол, баскетбол);</w:t>
      </w:r>
    </w:p>
    <w:p w:rsidR="00C87D19" w:rsidRDefault="00C87D19" w:rsidP="00F145B1">
      <w:pPr>
        <w:pStyle w:val="a4"/>
        <w:numPr>
          <w:ilvl w:val="1"/>
          <w:numId w:val="47"/>
        </w:numPr>
        <w:tabs>
          <w:tab w:val="left" w:pos="530"/>
        </w:tabs>
        <w:ind w:right="632" w:firstLine="0"/>
        <w:jc w:val="both"/>
        <w:rPr>
          <w:sz w:val="24"/>
        </w:rPr>
      </w:pPr>
      <w:r>
        <w:rPr>
          <w:sz w:val="24"/>
        </w:rPr>
        <w:t>выполнять комплексы физических упражнений на развитие основных физических качеств, демон- стрировать ежегодные приросты в тестовых заданиях Комплекса ГТО.</w:t>
      </w:r>
    </w:p>
    <w:p w:rsidR="00C87D19" w:rsidRDefault="00C87D19" w:rsidP="00C87D19">
      <w:pPr>
        <w:pStyle w:val="1"/>
        <w:spacing w:before="274"/>
        <w:ind w:left="843"/>
        <w:rPr>
          <w:b w:val="0"/>
        </w:rPr>
      </w:pPr>
      <w:r>
        <w:lastRenderedPageBreak/>
        <w:t>2.13</w:t>
      </w:r>
      <w:r>
        <w:rPr>
          <w:b w:val="0"/>
          <w:spacing w:val="-9"/>
        </w:rPr>
        <w:t xml:space="preserve"> </w:t>
      </w:r>
      <w:r>
        <w:t>ОСНОВЫ</w:t>
      </w:r>
      <w:r>
        <w:rPr>
          <w:b w:val="0"/>
          <w:spacing w:val="-9"/>
        </w:rPr>
        <w:t xml:space="preserve"> </w:t>
      </w:r>
      <w:r>
        <w:t>БЕЗОПАСНОСТИ</w:t>
      </w:r>
      <w:r>
        <w:rPr>
          <w:b w:val="0"/>
          <w:spacing w:val="52"/>
        </w:rPr>
        <w:t xml:space="preserve"> </w:t>
      </w:r>
      <w:r>
        <w:t>И</w:t>
      </w:r>
      <w:r>
        <w:rPr>
          <w:b w:val="0"/>
          <w:spacing w:val="52"/>
        </w:rPr>
        <w:t xml:space="preserve"> </w:t>
      </w:r>
      <w:r>
        <w:t>ЗАЩИТЫ</w:t>
      </w:r>
      <w:r>
        <w:rPr>
          <w:b w:val="0"/>
          <w:spacing w:val="51"/>
        </w:rPr>
        <w:t xml:space="preserve"> </w:t>
      </w:r>
      <w:r>
        <w:t>РОДИНЫ</w:t>
      </w:r>
      <w:r>
        <w:rPr>
          <w:b w:val="0"/>
          <w:spacing w:val="-9"/>
        </w:rPr>
        <w:t xml:space="preserve"> </w:t>
      </w:r>
      <w:r>
        <w:t>(БАЗОВЫЙ</w:t>
      </w:r>
      <w:r>
        <w:rPr>
          <w:b w:val="0"/>
          <w:spacing w:val="-8"/>
        </w:rPr>
        <w:t xml:space="preserve"> </w:t>
      </w:r>
      <w:r>
        <w:rPr>
          <w:spacing w:val="-2"/>
        </w:rPr>
        <w:t>УРОВЕНЬ)</w:t>
      </w:r>
      <w:r>
        <w:rPr>
          <w:b w:val="0"/>
          <w:spacing w:val="-2"/>
        </w:rPr>
        <w:t>.</w:t>
      </w:r>
    </w:p>
    <w:p w:rsidR="00C87D19" w:rsidRDefault="00C87D19" w:rsidP="00C87D19">
      <w:pPr>
        <w:pStyle w:val="a3"/>
        <w:spacing w:before="71"/>
        <w:ind w:left="219" w:right="625"/>
      </w:pPr>
      <w:r>
        <w:t>Рабочая программа по учебному предмету «Основы безопасности и защиты Родины» (предметная область</w:t>
      </w:r>
      <w:r>
        <w:rPr>
          <w:spacing w:val="40"/>
        </w:rPr>
        <w:t xml:space="preserve"> </w:t>
      </w:r>
      <w:r>
        <w:t>«Основы</w:t>
      </w:r>
      <w:r>
        <w:rPr>
          <w:spacing w:val="40"/>
        </w:rPr>
        <w:t xml:space="preserve"> </w:t>
      </w:r>
      <w:r>
        <w:t>безопасности и защиты Родины») (далее соответственно – программа</w:t>
      </w:r>
      <w:r>
        <w:rPr>
          <w:spacing w:val="-2"/>
        </w:rPr>
        <w:t xml:space="preserve"> </w:t>
      </w:r>
      <w:r>
        <w:t>ОБЗР,</w:t>
      </w:r>
      <w:r>
        <w:rPr>
          <w:spacing w:val="-2"/>
        </w:rPr>
        <w:t xml:space="preserve"> </w:t>
      </w:r>
      <w:r>
        <w:t>ОБЗР) основана на Федеральной программе по учебному предмету «Основы безопасности</w:t>
      </w:r>
      <w:r>
        <w:rPr>
          <w:spacing w:val="40"/>
        </w:rPr>
        <w:t xml:space="preserve"> </w:t>
      </w:r>
      <w:r>
        <w:t>и</w:t>
      </w:r>
      <w:r>
        <w:rPr>
          <w:spacing w:val="40"/>
        </w:rPr>
        <w:t xml:space="preserve"> </w:t>
      </w:r>
      <w:r>
        <w:t>защиты</w:t>
      </w:r>
      <w:r>
        <w:rPr>
          <w:spacing w:val="40"/>
        </w:rPr>
        <w:t xml:space="preserve"> </w:t>
      </w:r>
      <w:r w:rsidR="00892FEA">
        <w:t>Роди</w:t>
      </w:r>
      <w:r>
        <w:t>ны» (предметная область «Основы безопасности и защиты Родин</w:t>
      </w:r>
      <w:r w:rsidR="00892FEA">
        <w:t>ы»), включает пояснительную за</w:t>
      </w:r>
      <w:r>
        <w:t>писку,</w:t>
      </w:r>
      <w:r>
        <w:rPr>
          <w:spacing w:val="-2"/>
        </w:rPr>
        <w:t xml:space="preserve"> </w:t>
      </w:r>
      <w:r>
        <w:t>содержание обучения, планируемые результаты освоения</w:t>
      </w:r>
      <w:r>
        <w:rPr>
          <w:spacing w:val="-15"/>
        </w:rPr>
        <w:t xml:space="preserve"> </w:t>
      </w:r>
      <w:r>
        <w:t>пр</w:t>
      </w:r>
      <w:r w:rsidR="00892FEA">
        <w:t>ограммы ОБЗР, тематическое пла</w:t>
      </w:r>
      <w:r>
        <w:rPr>
          <w:spacing w:val="-2"/>
        </w:rPr>
        <w:t>нирование.</w:t>
      </w:r>
    </w:p>
    <w:p w:rsidR="00C87D19" w:rsidRDefault="00C87D19" w:rsidP="00C87D19">
      <w:pPr>
        <w:pStyle w:val="2"/>
        <w:spacing w:before="5"/>
        <w:ind w:left="279"/>
      </w:pPr>
      <w:r>
        <w:rPr>
          <w:spacing w:val="-2"/>
        </w:rPr>
        <w:t>Пояснительная</w:t>
      </w:r>
      <w:r>
        <w:rPr>
          <w:b/>
          <w:spacing w:val="9"/>
        </w:rPr>
        <w:t xml:space="preserve"> </w:t>
      </w:r>
      <w:r>
        <w:rPr>
          <w:spacing w:val="-2"/>
        </w:rPr>
        <w:t>записка.</w:t>
      </w:r>
    </w:p>
    <w:p w:rsidR="00C87D19" w:rsidRDefault="00C87D19" w:rsidP="00C87D19">
      <w:pPr>
        <w:pStyle w:val="a3"/>
        <w:ind w:left="219" w:right="738" w:firstLine="568"/>
      </w:pPr>
      <w:r>
        <w:t>Программа ОБЗР разработана на основе требований к резуль</w:t>
      </w:r>
      <w:r w:rsidR="00892FEA">
        <w:t>татам освоения основной образо</w:t>
      </w:r>
      <w:r>
        <w:t>вательной программы среднего общего образования, представленных</w:t>
      </w:r>
      <w:r>
        <w:rPr>
          <w:spacing w:val="40"/>
        </w:rPr>
        <w:t xml:space="preserve"> </w:t>
      </w:r>
      <w:r>
        <w:t>во</w:t>
      </w:r>
      <w:r>
        <w:rPr>
          <w:spacing w:val="40"/>
        </w:rPr>
        <w:t xml:space="preserve"> </w:t>
      </w:r>
      <w:r>
        <w:t>ФГОС</w:t>
      </w:r>
      <w:r>
        <w:rPr>
          <w:spacing w:val="40"/>
        </w:rPr>
        <w:t xml:space="preserve"> </w:t>
      </w:r>
      <w:r>
        <w:t>СОО,</w:t>
      </w:r>
      <w:r>
        <w:rPr>
          <w:spacing w:val="40"/>
        </w:rPr>
        <w:t xml:space="preserve"> </w:t>
      </w:r>
      <w:r w:rsidR="00892FEA">
        <w:t>федераль</w:t>
      </w:r>
      <w:r>
        <w:t>ной рабочей программы воспитания,</w:t>
      </w:r>
      <w:r>
        <w:rPr>
          <w:spacing w:val="-11"/>
        </w:rPr>
        <w:t xml:space="preserve"> </w:t>
      </w:r>
      <w:r>
        <w:t>и предусматривает непосре</w:t>
      </w:r>
      <w:r w:rsidR="00892FEA">
        <w:t>дственное применение при реали</w:t>
      </w:r>
      <w:r>
        <w:t>зации ООП СОО.</w:t>
      </w:r>
    </w:p>
    <w:p w:rsidR="00C87D19" w:rsidRDefault="00C87D19" w:rsidP="00C87D19">
      <w:pPr>
        <w:pStyle w:val="a3"/>
        <w:ind w:left="219" w:right="735" w:firstLine="568"/>
      </w:pPr>
      <w:r>
        <w:t>Программа</w:t>
      </w:r>
      <w:r>
        <w:rPr>
          <w:spacing w:val="-15"/>
        </w:rPr>
        <w:t xml:space="preserve"> </w:t>
      </w:r>
      <w:r>
        <w:t>ОБЗР</w:t>
      </w:r>
      <w:r>
        <w:rPr>
          <w:spacing w:val="-1"/>
        </w:rPr>
        <w:t xml:space="preserve"> </w:t>
      </w:r>
      <w:r>
        <w:t>позволит учителю построить</w:t>
      </w:r>
      <w:r>
        <w:rPr>
          <w:spacing w:val="-2"/>
        </w:rPr>
        <w:t xml:space="preserve"> </w:t>
      </w:r>
      <w:r>
        <w:t>освоение</w:t>
      </w:r>
      <w:r>
        <w:rPr>
          <w:spacing w:val="-1"/>
        </w:rPr>
        <w:t xml:space="preserve"> </w:t>
      </w:r>
      <w:r>
        <w:t>содержания в</w:t>
      </w:r>
      <w:r>
        <w:rPr>
          <w:spacing w:val="-1"/>
        </w:rPr>
        <w:t xml:space="preserve"> </w:t>
      </w:r>
      <w:r>
        <w:t>логике</w:t>
      </w:r>
      <w:r>
        <w:rPr>
          <w:spacing w:val="-15"/>
        </w:rPr>
        <w:t xml:space="preserve"> </w:t>
      </w:r>
      <w:r w:rsidR="00892FEA">
        <w:t>последовательно</w:t>
      </w:r>
      <w:r>
        <w:t>го</w:t>
      </w:r>
      <w:r>
        <w:rPr>
          <w:spacing w:val="80"/>
        </w:rPr>
        <w:t xml:space="preserve"> </w:t>
      </w:r>
      <w:r>
        <w:t>нарастания</w:t>
      </w:r>
      <w:r>
        <w:rPr>
          <w:spacing w:val="80"/>
        </w:rPr>
        <w:t xml:space="preserve"> </w:t>
      </w:r>
      <w:r>
        <w:t>факторов</w:t>
      </w:r>
      <w:r>
        <w:rPr>
          <w:spacing w:val="80"/>
        </w:rPr>
        <w:t xml:space="preserve"> </w:t>
      </w:r>
      <w:r>
        <w:t>опасности</w:t>
      </w:r>
      <w:r>
        <w:rPr>
          <w:spacing w:val="80"/>
        </w:rPr>
        <w:t xml:space="preserve"> </w:t>
      </w:r>
      <w:r>
        <w:t>от</w:t>
      </w:r>
      <w:r>
        <w:rPr>
          <w:spacing w:val="80"/>
          <w:w w:val="150"/>
        </w:rPr>
        <w:t xml:space="preserve"> </w:t>
      </w:r>
      <w:r>
        <w:t>опасной</w:t>
      </w:r>
      <w:r>
        <w:rPr>
          <w:spacing w:val="80"/>
          <w:w w:val="150"/>
        </w:rPr>
        <w:t xml:space="preserve"> </w:t>
      </w:r>
      <w:r>
        <w:t>ситуации до</w:t>
      </w:r>
      <w:r w:rsidR="00892FEA">
        <w:t xml:space="preserve"> чрезвычайной ситуации и разум</w:t>
      </w:r>
      <w:r>
        <w:t>ного взаимодействия человека с окружающей средой,</w:t>
      </w:r>
      <w:r>
        <w:rPr>
          <w:spacing w:val="40"/>
        </w:rPr>
        <w:t xml:space="preserve"> </w:t>
      </w:r>
      <w:r>
        <w:t>учесть</w:t>
      </w:r>
      <w:r>
        <w:rPr>
          <w:spacing w:val="40"/>
        </w:rPr>
        <w:t xml:space="preserve"> </w:t>
      </w:r>
      <w:r>
        <w:t>преемственность</w:t>
      </w:r>
      <w:r>
        <w:rPr>
          <w:spacing w:val="40"/>
        </w:rPr>
        <w:t xml:space="preserve"> </w:t>
      </w:r>
      <w:r>
        <w:t>приобретения обучающимися</w:t>
      </w:r>
      <w:r>
        <w:rPr>
          <w:spacing w:val="80"/>
          <w:w w:val="150"/>
        </w:rPr>
        <w:t xml:space="preserve"> </w:t>
      </w:r>
      <w:r>
        <w:t>знаний и формирования у них умений и навыко</w:t>
      </w:r>
      <w:r w:rsidR="00892FEA">
        <w:t>в в области безопасности жизне</w:t>
      </w:r>
      <w:r>
        <w:rPr>
          <w:spacing w:val="-2"/>
        </w:rPr>
        <w:t>деятельности.</w:t>
      </w:r>
    </w:p>
    <w:p w:rsidR="00C87D19" w:rsidRDefault="00C87D19" w:rsidP="00C87D19">
      <w:pPr>
        <w:pStyle w:val="a3"/>
        <w:ind w:left="219" w:right="737" w:firstLine="568"/>
      </w:pPr>
      <w:r>
        <w:t>Программа</w:t>
      </w:r>
      <w:r>
        <w:rPr>
          <w:spacing w:val="-4"/>
        </w:rPr>
        <w:t xml:space="preserve"> </w:t>
      </w:r>
      <w:r>
        <w:t>ОБЗР</w:t>
      </w:r>
      <w:r>
        <w:rPr>
          <w:spacing w:val="-2"/>
        </w:rPr>
        <w:t xml:space="preserve"> </w:t>
      </w:r>
      <w:r>
        <w:t>в</w:t>
      </w:r>
      <w:r>
        <w:rPr>
          <w:spacing w:val="-3"/>
        </w:rPr>
        <w:t xml:space="preserve"> </w:t>
      </w:r>
      <w:r>
        <w:t>методическом</w:t>
      </w:r>
      <w:r>
        <w:rPr>
          <w:spacing w:val="-3"/>
        </w:rPr>
        <w:t xml:space="preserve"> </w:t>
      </w:r>
      <w:r>
        <w:t>плане</w:t>
      </w:r>
      <w:r>
        <w:rPr>
          <w:spacing w:val="-4"/>
        </w:rPr>
        <w:t xml:space="preserve"> </w:t>
      </w:r>
      <w:r>
        <w:t>обеспечивает</w:t>
      </w:r>
      <w:r>
        <w:rPr>
          <w:spacing w:val="-2"/>
        </w:rPr>
        <w:t xml:space="preserve"> </w:t>
      </w:r>
      <w:r>
        <w:t>реализацию</w:t>
      </w:r>
      <w:r>
        <w:rPr>
          <w:spacing w:val="-2"/>
        </w:rPr>
        <w:t xml:space="preserve"> </w:t>
      </w:r>
      <w:r>
        <w:t>практико-</w:t>
      </w:r>
      <w:r>
        <w:rPr>
          <w:spacing w:val="-4"/>
        </w:rPr>
        <w:t xml:space="preserve"> </w:t>
      </w:r>
      <w:r>
        <w:t>ориентированного подхода</w:t>
      </w:r>
      <w:r>
        <w:rPr>
          <w:spacing w:val="-3"/>
        </w:rPr>
        <w:t xml:space="preserve"> </w:t>
      </w:r>
      <w:r>
        <w:t>в</w:t>
      </w:r>
      <w:r>
        <w:rPr>
          <w:spacing w:val="-2"/>
        </w:rPr>
        <w:t xml:space="preserve"> </w:t>
      </w:r>
      <w:r>
        <w:t>преподавании</w:t>
      </w:r>
      <w:r>
        <w:rPr>
          <w:spacing w:val="-1"/>
        </w:rPr>
        <w:t xml:space="preserve"> </w:t>
      </w:r>
      <w:r>
        <w:t>ОБЗР,</w:t>
      </w:r>
      <w:r>
        <w:rPr>
          <w:spacing w:val="-2"/>
        </w:rPr>
        <w:t xml:space="preserve"> </w:t>
      </w:r>
      <w:r>
        <w:t>системность</w:t>
      </w:r>
      <w:r>
        <w:rPr>
          <w:spacing w:val="-1"/>
        </w:rPr>
        <w:t xml:space="preserve"> </w:t>
      </w:r>
      <w:r>
        <w:t>и</w:t>
      </w:r>
      <w:r>
        <w:rPr>
          <w:spacing w:val="-3"/>
        </w:rPr>
        <w:t xml:space="preserve"> </w:t>
      </w:r>
      <w:r>
        <w:t>непрерывность</w:t>
      </w:r>
      <w:r>
        <w:rPr>
          <w:spacing w:val="-1"/>
        </w:rPr>
        <w:t xml:space="preserve"> </w:t>
      </w:r>
      <w:r>
        <w:t>приобретения</w:t>
      </w:r>
      <w:r>
        <w:rPr>
          <w:spacing w:val="-2"/>
        </w:rPr>
        <w:t xml:space="preserve"> </w:t>
      </w:r>
      <w:r>
        <w:t>обучающимися</w:t>
      </w:r>
      <w:r>
        <w:rPr>
          <w:spacing w:val="-2"/>
        </w:rPr>
        <w:t xml:space="preserve"> </w:t>
      </w:r>
      <w:r>
        <w:t>знаний</w:t>
      </w:r>
      <w:r>
        <w:rPr>
          <w:spacing w:val="-3"/>
        </w:rPr>
        <w:t xml:space="preserve"> </w:t>
      </w:r>
      <w:r>
        <w:t>и формирования у них навыков в области безопасности жизнедеятельности при переходе с уровня ос- новного общего образования; помогает педагогу продолжить освоение содержания материала</w:t>
      </w:r>
      <w:r>
        <w:rPr>
          <w:spacing w:val="-3"/>
        </w:rPr>
        <w:t xml:space="preserve"> </w:t>
      </w:r>
      <w:r>
        <w:t>в логике последовательного нарастания факторов опасности: опасная ситуация, чрезвычайная</w:t>
      </w:r>
      <w:r>
        <w:rPr>
          <w:spacing w:val="80"/>
        </w:rPr>
        <w:t xml:space="preserve"> </w:t>
      </w:r>
      <w:r>
        <w:t>ситуа- ция</w:t>
      </w:r>
      <w:r>
        <w:rPr>
          <w:spacing w:val="40"/>
        </w:rPr>
        <w:t xml:space="preserve"> </w:t>
      </w:r>
      <w:r>
        <w:t>и</w:t>
      </w:r>
      <w:r>
        <w:rPr>
          <w:spacing w:val="40"/>
        </w:rPr>
        <w:t xml:space="preserve"> </w:t>
      </w:r>
      <w:r>
        <w:t>разумного</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15"/>
        </w:rPr>
        <w:t xml:space="preserve"> </w:t>
      </w:r>
      <w:r>
        <w:t>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C87D19" w:rsidRDefault="00C87D19" w:rsidP="00C87D19">
      <w:pPr>
        <w:pStyle w:val="a3"/>
        <w:ind w:left="898"/>
      </w:pPr>
      <w:r>
        <w:rPr>
          <w:spacing w:val="-2"/>
        </w:rPr>
        <w:t>Программа</w:t>
      </w:r>
      <w:r>
        <w:rPr>
          <w:spacing w:val="-6"/>
        </w:rPr>
        <w:t xml:space="preserve"> </w:t>
      </w:r>
      <w:r>
        <w:rPr>
          <w:spacing w:val="-2"/>
        </w:rPr>
        <w:t>ОБЗР</w:t>
      </w:r>
      <w:r>
        <w:rPr>
          <w:spacing w:val="1"/>
        </w:rPr>
        <w:t xml:space="preserve"> </w:t>
      </w:r>
      <w:r>
        <w:rPr>
          <w:spacing w:val="-2"/>
        </w:rPr>
        <w:t>обеспечивает:</w:t>
      </w:r>
    </w:p>
    <w:p w:rsidR="00C87D19" w:rsidRDefault="00C87D19" w:rsidP="00C87D19">
      <w:pPr>
        <w:pStyle w:val="a3"/>
        <w:ind w:left="219" w:right="759" w:firstLine="568"/>
      </w:pPr>
      <w:r>
        <w:t>формирование</w:t>
      </w:r>
      <w:r>
        <w:rPr>
          <w:spacing w:val="80"/>
        </w:rPr>
        <w:t xml:space="preserve"> </w:t>
      </w:r>
      <w:r>
        <w:t>личности</w:t>
      </w:r>
      <w:r>
        <w:rPr>
          <w:spacing w:val="40"/>
        </w:rPr>
        <w:t xml:space="preserve">  </w:t>
      </w:r>
      <w:r>
        <w:t>выпускника</w:t>
      </w:r>
      <w:r>
        <w:rPr>
          <w:spacing w:val="80"/>
          <w:w w:val="150"/>
        </w:rPr>
        <w:t xml:space="preserve"> </w:t>
      </w:r>
      <w:r>
        <w:t>с</w:t>
      </w:r>
      <w:r>
        <w:rPr>
          <w:spacing w:val="80"/>
          <w:w w:val="150"/>
        </w:rPr>
        <w:t xml:space="preserve"> </w:t>
      </w:r>
      <w:r>
        <w:t>высоким</w:t>
      </w:r>
      <w:r>
        <w:rPr>
          <w:spacing w:val="40"/>
        </w:rPr>
        <w:t xml:space="preserve">  </w:t>
      </w:r>
      <w:r>
        <w:t>уровнем</w:t>
      </w:r>
      <w:r>
        <w:rPr>
          <w:spacing w:val="40"/>
        </w:rPr>
        <w:t xml:space="preserve">  </w:t>
      </w:r>
      <w:r>
        <w:t>культуры</w:t>
      </w:r>
      <w:r>
        <w:rPr>
          <w:spacing w:val="-15"/>
        </w:rPr>
        <w:t xml:space="preserve"> </w:t>
      </w:r>
      <w:r>
        <w:t>и мотивации веде- ния безопасного, здорового и экологически целесообразного образа жизни;</w:t>
      </w:r>
    </w:p>
    <w:p w:rsidR="00C87D19" w:rsidRDefault="00C87D19" w:rsidP="00C87D19">
      <w:pPr>
        <w:pStyle w:val="a3"/>
        <w:ind w:left="219" w:right="754" w:firstLine="568"/>
      </w:pPr>
      <w:r>
        <w:t>достижение выпускниками базового уровня культуры безопасности жизнедеятельности, соот- ветствующего интересам обучающихся и потребностям общества в формировании полноценной личности безопасного типа;</w:t>
      </w:r>
    </w:p>
    <w:p w:rsidR="00C87D19" w:rsidRDefault="00C87D19" w:rsidP="00C87D19">
      <w:pPr>
        <w:pStyle w:val="a3"/>
        <w:ind w:left="219" w:right="752" w:firstLine="568"/>
      </w:pPr>
      <w:r>
        <w:t>взаимосвязь личностных, метапредметных и предметных результатов освоения учебного</w:t>
      </w:r>
      <w:r>
        <w:rPr>
          <w:spacing w:val="-4"/>
        </w:rPr>
        <w:t xml:space="preserve"> </w:t>
      </w:r>
      <w:r>
        <w:t>пред- мета</w:t>
      </w:r>
      <w:r>
        <w:rPr>
          <w:spacing w:val="-5"/>
        </w:rPr>
        <w:t xml:space="preserve"> </w:t>
      </w:r>
      <w:r>
        <w:t>ОБЗР</w:t>
      </w:r>
      <w:r>
        <w:rPr>
          <w:spacing w:val="-3"/>
        </w:rPr>
        <w:t xml:space="preserve"> </w:t>
      </w:r>
      <w:r>
        <w:t>на</w:t>
      </w:r>
      <w:r>
        <w:rPr>
          <w:spacing w:val="-2"/>
        </w:rPr>
        <w:t xml:space="preserve"> </w:t>
      </w:r>
      <w:r>
        <w:t>уровнях</w:t>
      </w:r>
      <w:r>
        <w:rPr>
          <w:spacing w:val="-7"/>
        </w:rPr>
        <w:t xml:space="preserve"> </w:t>
      </w:r>
      <w:r>
        <w:t>основного</w:t>
      </w:r>
      <w:r>
        <w:rPr>
          <w:spacing w:val="-7"/>
        </w:rPr>
        <w:t xml:space="preserve"> </w:t>
      </w:r>
      <w:r>
        <w:t>общего</w:t>
      </w:r>
      <w:r>
        <w:rPr>
          <w:spacing w:val="-9"/>
        </w:rPr>
        <w:t xml:space="preserve"> </w:t>
      </w:r>
      <w:r>
        <w:t>и среднего</w:t>
      </w:r>
      <w:r>
        <w:rPr>
          <w:spacing w:val="-7"/>
        </w:rPr>
        <w:t xml:space="preserve"> </w:t>
      </w:r>
      <w:r>
        <w:t>общегообразования;</w:t>
      </w:r>
    </w:p>
    <w:p w:rsidR="00C87D19" w:rsidRDefault="00C87D19" w:rsidP="00C87D19">
      <w:pPr>
        <w:pStyle w:val="a3"/>
        <w:ind w:left="219" w:right="632"/>
      </w:pPr>
      <w:r>
        <w:t>подготовку выпускников к решению актуальных практических зад</w:t>
      </w:r>
      <w:r w:rsidR="00892FEA">
        <w:t>ач безопасности жизнедеятельно</w:t>
      </w:r>
      <w:r>
        <w:t>сти в повседневной жизни.</w:t>
      </w:r>
    </w:p>
    <w:p w:rsidR="00C87D19" w:rsidRDefault="00C87D19" w:rsidP="00C87D19">
      <w:pPr>
        <w:pStyle w:val="a3"/>
        <w:ind w:left="219" w:right="743" w:firstLine="568"/>
      </w:pPr>
      <w:r>
        <w:t xml:space="preserve">В программе по ОБЗР содержание учебного предмета ОБЗР </w:t>
      </w:r>
      <w:r w:rsidR="00892FEA">
        <w:t>структурно представлено одинна</w:t>
      </w:r>
      <w:r>
        <w:t>дцатью модулями (тематическими линиями),</w:t>
      </w:r>
      <w:r>
        <w:rPr>
          <w:spacing w:val="-12"/>
        </w:rPr>
        <w:t xml:space="preserve"> </w:t>
      </w:r>
      <w:r>
        <w:t>обеспечивающими с</w:t>
      </w:r>
      <w:r w:rsidR="00892FEA">
        <w:t>истемность и непрерывность изу</w:t>
      </w:r>
      <w:r>
        <w:t>чения предмета на уровнях основного общего и среднего общего образования:</w:t>
      </w:r>
    </w:p>
    <w:p w:rsidR="00892FEA" w:rsidRDefault="00C87D19" w:rsidP="00C87D19">
      <w:pPr>
        <w:pStyle w:val="a3"/>
        <w:ind w:left="898" w:right="1941" w:hanging="111"/>
      </w:pPr>
      <w:r>
        <w:t>модуль</w:t>
      </w:r>
      <w:r>
        <w:rPr>
          <w:spacing w:val="-2"/>
        </w:rPr>
        <w:t xml:space="preserve"> </w:t>
      </w:r>
      <w:r>
        <w:t>№</w:t>
      </w:r>
      <w:r>
        <w:rPr>
          <w:spacing w:val="-6"/>
        </w:rPr>
        <w:t xml:space="preserve"> </w:t>
      </w:r>
      <w:r>
        <w:t>1</w:t>
      </w:r>
      <w:r>
        <w:rPr>
          <w:spacing w:val="-1"/>
        </w:rPr>
        <w:t xml:space="preserve"> </w:t>
      </w:r>
      <w:r>
        <w:t>«Безопасное</w:t>
      </w:r>
      <w:r>
        <w:rPr>
          <w:spacing w:val="-6"/>
        </w:rPr>
        <w:t xml:space="preserve"> </w:t>
      </w:r>
      <w:r>
        <w:t>и устойчивое</w:t>
      </w:r>
      <w:r>
        <w:rPr>
          <w:spacing w:val="-6"/>
        </w:rPr>
        <w:t xml:space="preserve"> </w:t>
      </w:r>
      <w:r>
        <w:t>развитие</w:t>
      </w:r>
      <w:r>
        <w:rPr>
          <w:spacing w:val="-6"/>
        </w:rPr>
        <w:t xml:space="preserve"> </w:t>
      </w:r>
      <w:r>
        <w:t>личности,</w:t>
      </w:r>
      <w:r>
        <w:rPr>
          <w:spacing w:val="-5"/>
        </w:rPr>
        <w:t xml:space="preserve"> </w:t>
      </w:r>
      <w:r>
        <w:t>общества,</w:t>
      </w:r>
      <w:r>
        <w:rPr>
          <w:spacing w:val="-3"/>
        </w:rPr>
        <w:t xml:space="preserve"> </w:t>
      </w:r>
      <w:r w:rsidR="00892FEA">
        <w:t>государства»;</w:t>
      </w:r>
    </w:p>
    <w:p w:rsidR="00C87D19" w:rsidRDefault="00C87D19" w:rsidP="00C87D19">
      <w:pPr>
        <w:pStyle w:val="a3"/>
        <w:ind w:left="898" w:right="1941" w:hanging="111"/>
      </w:pPr>
      <w:r>
        <w:t>модуль № 2 «Основы военной подготовки»;</w:t>
      </w:r>
    </w:p>
    <w:p w:rsidR="00892FEA" w:rsidRDefault="00C87D19" w:rsidP="00C87D19">
      <w:pPr>
        <w:pStyle w:val="a3"/>
        <w:ind w:left="898" w:right="1941" w:hanging="111"/>
      </w:pPr>
      <w:r>
        <w:t>модуль</w:t>
      </w:r>
      <w:r>
        <w:rPr>
          <w:spacing w:val="-3"/>
        </w:rPr>
        <w:t xml:space="preserve"> </w:t>
      </w:r>
      <w:r>
        <w:t>№</w:t>
      </w:r>
      <w:r>
        <w:rPr>
          <w:spacing w:val="-6"/>
        </w:rPr>
        <w:t xml:space="preserve"> </w:t>
      </w:r>
      <w:r>
        <w:t>3</w:t>
      </w:r>
      <w:r>
        <w:rPr>
          <w:spacing w:val="-1"/>
        </w:rPr>
        <w:t xml:space="preserve"> </w:t>
      </w:r>
      <w:r>
        <w:t>«Культура</w:t>
      </w:r>
      <w:r>
        <w:rPr>
          <w:spacing w:val="-4"/>
        </w:rPr>
        <w:t xml:space="preserve"> </w:t>
      </w:r>
      <w:r>
        <w:t>безопасности</w:t>
      </w:r>
      <w:r>
        <w:rPr>
          <w:spacing w:val="-4"/>
        </w:rPr>
        <w:t xml:space="preserve"> </w:t>
      </w:r>
      <w:r>
        <w:t>жизнедеятельности</w:t>
      </w:r>
      <w:r>
        <w:rPr>
          <w:spacing w:val="-4"/>
        </w:rPr>
        <w:t xml:space="preserve"> </w:t>
      </w:r>
      <w:r>
        <w:t>в</w:t>
      </w:r>
      <w:r>
        <w:rPr>
          <w:spacing w:val="-6"/>
        </w:rPr>
        <w:t xml:space="preserve"> </w:t>
      </w:r>
      <w:r>
        <w:t>современном</w:t>
      </w:r>
      <w:r>
        <w:rPr>
          <w:spacing w:val="-6"/>
        </w:rPr>
        <w:t xml:space="preserve"> </w:t>
      </w:r>
      <w:r w:rsidR="00892FEA">
        <w:t>обществе»;</w:t>
      </w:r>
    </w:p>
    <w:p w:rsidR="00892FEA" w:rsidRDefault="00C87D19" w:rsidP="00C87D19">
      <w:pPr>
        <w:pStyle w:val="a3"/>
        <w:ind w:left="898" w:right="1941" w:hanging="111"/>
      </w:pPr>
      <w:r>
        <w:t xml:space="preserve">модуль № 4 «Безопасность в быту»; </w:t>
      </w:r>
    </w:p>
    <w:p w:rsidR="00C87D19" w:rsidRDefault="00892FEA" w:rsidP="00892FEA">
      <w:pPr>
        <w:pStyle w:val="a3"/>
        <w:ind w:left="898" w:right="1941" w:hanging="111"/>
      </w:pPr>
      <w:r>
        <w:t>модуль № 5</w:t>
      </w:r>
      <w:r w:rsidR="00C87D19">
        <w:rPr>
          <w:spacing w:val="-2"/>
        </w:rPr>
        <w:t>«Безопасность</w:t>
      </w:r>
      <w:r w:rsidR="00C87D19">
        <w:rPr>
          <w:spacing w:val="-1"/>
        </w:rPr>
        <w:t xml:space="preserve"> </w:t>
      </w:r>
      <w:r w:rsidR="00C87D19">
        <w:rPr>
          <w:spacing w:val="-2"/>
        </w:rPr>
        <w:t>на</w:t>
      </w:r>
      <w:r w:rsidR="00C87D19">
        <w:rPr>
          <w:spacing w:val="-3"/>
        </w:rPr>
        <w:t xml:space="preserve"> </w:t>
      </w:r>
      <w:r w:rsidR="00C87D19">
        <w:rPr>
          <w:spacing w:val="-2"/>
        </w:rPr>
        <w:t>транспорте»;</w:t>
      </w:r>
    </w:p>
    <w:p w:rsidR="00892FEA" w:rsidRDefault="00C87D19" w:rsidP="00892FEA">
      <w:pPr>
        <w:pStyle w:val="a3"/>
        <w:ind w:left="851" w:right="3006"/>
      </w:pPr>
      <w:r>
        <w:t>модуль</w:t>
      </w:r>
      <w:r>
        <w:rPr>
          <w:spacing w:val="-8"/>
        </w:rPr>
        <w:t xml:space="preserve"> </w:t>
      </w:r>
      <w:r>
        <w:t>№</w:t>
      </w:r>
      <w:r>
        <w:rPr>
          <w:spacing w:val="-9"/>
        </w:rPr>
        <w:t xml:space="preserve"> </w:t>
      </w:r>
      <w:r>
        <w:t>6</w:t>
      </w:r>
      <w:r>
        <w:rPr>
          <w:spacing w:val="-1"/>
        </w:rPr>
        <w:t xml:space="preserve"> </w:t>
      </w:r>
      <w:r>
        <w:t>«Безопасность</w:t>
      </w:r>
      <w:r>
        <w:rPr>
          <w:spacing w:val="-8"/>
        </w:rPr>
        <w:t xml:space="preserve"> </w:t>
      </w:r>
      <w:r>
        <w:t>в</w:t>
      </w:r>
      <w:r>
        <w:rPr>
          <w:spacing w:val="-13"/>
        </w:rPr>
        <w:t xml:space="preserve"> </w:t>
      </w:r>
      <w:r>
        <w:t>общественных</w:t>
      </w:r>
      <w:r>
        <w:rPr>
          <w:spacing w:val="-10"/>
        </w:rPr>
        <w:t xml:space="preserve"> </w:t>
      </w:r>
      <w:r>
        <w:t>местах»;</w:t>
      </w:r>
    </w:p>
    <w:p w:rsidR="00C87D19" w:rsidRDefault="00C87D19" w:rsidP="00892FEA">
      <w:pPr>
        <w:pStyle w:val="a3"/>
        <w:ind w:left="851" w:right="3006"/>
      </w:pPr>
      <w:r>
        <w:t>модуль</w:t>
      </w:r>
      <w:r>
        <w:rPr>
          <w:spacing w:val="-5"/>
        </w:rPr>
        <w:t xml:space="preserve"> </w:t>
      </w:r>
      <w:r>
        <w:t>№</w:t>
      </w:r>
      <w:r>
        <w:rPr>
          <w:spacing w:val="-9"/>
        </w:rPr>
        <w:t xml:space="preserve"> </w:t>
      </w:r>
      <w:r w:rsidR="00892FEA">
        <w:t>7 «Безо</w:t>
      </w:r>
      <w:r>
        <w:t>пасность в природной среде»;</w:t>
      </w:r>
    </w:p>
    <w:p w:rsidR="00892FEA" w:rsidRDefault="00C87D19" w:rsidP="00C87D19">
      <w:pPr>
        <w:pStyle w:val="a3"/>
        <w:ind w:left="898" w:right="799"/>
      </w:pPr>
      <w:r>
        <w:t>модуль</w:t>
      </w:r>
      <w:r>
        <w:rPr>
          <w:spacing w:val="-7"/>
        </w:rPr>
        <w:t xml:space="preserve"> </w:t>
      </w:r>
      <w:r>
        <w:t>№</w:t>
      </w:r>
      <w:r>
        <w:rPr>
          <w:spacing w:val="-10"/>
        </w:rPr>
        <w:t xml:space="preserve"> </w:t>
      </w:r>
      <w:r>
        <w:t>8</w:t>
      </w:r>
      <w:r>
        <w:rPr>
          <w:spacing w:val="-3"/>
        </w:rPr>
        <w:t xml:space="preserve"> </w:t>
      </w:r>
      <w:r>
        <w:t>«Основы</w:t>
      </w:r>
      <w:r>
        <w:rPr>
          <w:spacing w:val="-9"/>
        </w:rPr>
        <w:t xml:space="preserve"> </w:t>
      </w:r>
      <w:r>
        <w:t>медицинских</w:t>
      </w:r>
      <w:r>
        <w:rPr>
          <w:spacing w:val="-11"/>
        </w:rPr>
        <w:t xml:space="preserve"> </w:t>
      </w:r>
      <w:r>
        <w:t>знаний.</w:t>
      </w:r>
      <w:r>
        <w:rPr>
          <w:spacing w:val="-8"/>
        </w:rPr>
        <w:t xml:space="preserve"> </w:t>
      </w:r>
      <w:r>
        <w:t>Оказание</w:t>
      </w:r>
      <w:r>
        <w:rPr>
          <w:spacing w:val="-12"/>
        </w:rPr>
        <w:t xml:space="preserve"> </w:t>
      </w:r>
      <w:r>
        <w:t>первой</w:t>
      </w:r>
      <w:r>
        <w:rPr>
          <w:spacing w:val="-9"/>
        </w:rPr>
        <w:t xml:space="preserve"> </w:t>
      </w:r>
      <w:r>
        <w:t>помощи»;</w:t>
      </w:r>
    </w:p>
    <w:p w:rsidR="00C87D19" w:rsidRDefault="00C87D19" w:rsidP="00C87D19">
      <w:pPr>
        <w:pStyle w:val="a3"/>
        <w:ind w:left="898" w:right="799"/>
      </w:pPr>
      <w:r>
        <w:t>модуль</w:t>
      </w:r>
      <w:r>
        <w:rPr>
          <w:spacing w:val="-2"/>
        </w:rPr>
        <w:t xml:space="preserve"> </w:t>
      </w:r>
      <w:r>
        <w:t>№</w:t>
      </w:r>
      <w:r>
        <w:rPr>
          <w:spacing w:val="-6"/>
        </w:rPr>
        <w:t xml:space="preserve"> </w:t>
      </w:r>
      <w:r w:rsidR="00892FEA">
        <w:t>9 «Безопас</w:t>
      </w:r>
      <w:r>
        <w:t>ность в социуме»;</w:t>
      </w:r>
    </w:p>
    <w:p w:rsidR="00892FEA" w:rsidRDefault="00C87D19" w:rsidP="00C87D19">
      <w:pPr>
        <w:pStyle w:val="a3"/>
        <w:ind w:left="898" w:right="1655"/>
        <w:rPr>
          <w:spacing w:val="-3"/>
        </w:rPr>
      </w:pPr>
      <w:r>
        <w:t>модуль</w:t>
      </w:r>
      <w:r>
        <w:rPr>
          <w:spacing w:val="-4"/>
        </w:rPr>
        <w:t xml:space="preserve"> </w:t>
      </w:r>
      <w:r>
        <w:t>№</w:t>
      </w:r>
      <w:r>
        <w:rPr>
          <w:spacing w:val="-6"/>
        </w:rPr>
        <w:t xml:space="preserve"> </w:t>
      </w:r>
      <w:r>
        <w:t>10</w:t>
      </w:r>
      <w:r>
        <w:rPr>
          <w:spacing w:val="-1"/>
        </w:rPr>
        <w:t xml:space="preserve"> </w:t>
      </w:r>
      <w:r>
        <w:t>«Безопасность</w:t>
      </w:r>
      <w:r>
        <w:rPr>
          <w:spacing w:val="-4"/>
        </w:rPr>
        <w:t xml:space="preserve"> </w:t>
      </w:r>
      <w:r>
        <w:t>в</w:t>
      </w:r>
      <w:r>
        <w:rPr>
          <w:spacing w:val="-6"/>
        </w:rPr>
        <w:t xml:space="preserve"> </w:t>
      </w:r>
      <w:r>
        <w:t>информационном</w:t>
      </w:r>
      <w:r>
        <w:rPr>
          <w:spacing w:val="-6"/>
        </w:rPr>
        <w:t xml:space="preserve"> </w:t>
      </w:r>
      <w:r>
        <w:t>пространстве»;</w:t>
      </w:r>
      <w:r>
        <w:rPr>
          <w:spacing w:val="-3"/>
        </w:rPr>
        <w:t xml:space="preserve"> </w:t>
      </w:r>
    </w:p>
    <w:p w:rsidR="00C87D19" w:rsidRDefault="00C87D19" w:rsidP="00C87D19">
      <w:pPr>
        <w:pStyle w:val="a3"/>
        <w:ind w:left="898" w:right="1655"/>
      </w:pPr>
      <w:r>
        <w:t>модуль</w:t>
      </w:r>
      <w:r>
        <w:rPr>
          <w:spacing w:val="-7"/>
        </w:rPr>
        <w:t xml:space="preserve"> </w:t>
      </w:r>
      <w:r>
        <w:t>№</w:t>
      </w:r>
      <w:r>
        <w:rPr>
          <w:spacing w:val="-11"/>
        </w:rPr>
        <w:t xml:space="preserve"> </w:t>
      </w:r>
      <w:r>
        <w:t>11</w:t>
      </w:r>
      <w:r>
        <w:rPr>
          <w:spacing w:val="-3"/>
        </w:rPr>
        <w:t xml:space="preserve"> </w:t>
      </w:r>
      <w:r w:rsidR="00892FEA">
        <w:t>«Осно</w:t>
      </w:r>
      <w:r>
        <w:t>вы противодействия экстремизму и терроризму».</w:t>
      </w:r>
    </w:p>
    <w:p w:rsidR="00C87D19" w:rsidRDefault="00C87D19" w:rsidP="00C87D19">
      <w:pPr>
        <w:pStyle w:val="a3"/>
        <w:ind w:left="219" w:right="747" w:firstLine="568"/>
      </w:pPr>
      <w:r>
        <w:t>В</w:t>
      </w:r>
      <w:r>
        <w:rPr>
          <w:spacing w:val="-1"/>
        </w:rPr>
        <w:t xml:space="preserve"> </w:t>
      </w:r>
      <w:r>
        <w:t>целях обеспечения преемственности в</w:t>
      </w:r>
      <w:r>
        <w:rPr>
          <w:spacing w:val="-2"/>
        </w:rPr>
        <w:t xml:space="preserve"> </w:t>
      </w:r>
      <w:r>
        <w:t>изучении учебного предмета</w:t>
      </w:r>
      <w:r>
        <w:rPr>
          <w:spacing w:val="-1"/>
        </w:rPr>
        <w:t xml:space="preserve"> </w:t>
      </w:r>
      <w:r>
        <w:t>ОБЗР</w:t>
      </w:r>
      <w:r>
        <w:rPr>
          <w:spacing w:val="-1"/>
        </w:rPr>
        <w:t xml:space="preserve"> </w:t>
      </w:r>
      <w:r>
        <w:t>на уровне</w:t>
      </w:r>
      <w:r>
        <w:rPr>
          <w:spacing w:val="-1"/>
        </w:rPr>
        <w:t xml:space="preserve"> </w:t>
      </w:r>
      <w:r>
        <w:t>среднего общего</w:t>
      </w:r>
      <w:r>
        <w:rPr>
          <w:spacing w:val="-15"/>
        </w:rPr>
        <w:t xml:space="preserve"> </w:t>
      </w:r>
      <w:r>
        <w:t>образования</w:t>
      </w:r>
      <w:r>
        <w:rPr>
          <w:spacing w:val="-15"/>
        </w:rPr>
        <w:t xml:space="preserve"> </w:t>
      </w:r>
      <w:r>
        <w:t>программа</w:t>
      </w:r>
      <w:r>
        <w:rPr>
          <w:spacing w:val="-15"/>
        </w:rPr>
        <w:t xml:space="preserve"> </w:t>
      </w:r>
      <w:r>
        <w:t>ОБЗР</w:t>
      </w:r>
      <w:r>
        <w:rPr>
          <w:spacing w:val="-11"/>
        </w:rPr>
        <w:t xml:space="preserve"> </w:t>
      </w:r>
      <w:r>
        <w:t>предполагает</w:t>
      </w:r>
      <w:r>
        <w:rPr>
          <w:spacing w:val="-9"/>
        </w:rPr>
        <w:t xml:space="preserve"> </w:t>
      </w:r>
      <w:r>
        <w:t>внедрение</w:t>
      </w:r>
      <w:r>
        <w:rPr>
          <w:spacing w:val="-15"/>
        </w:rPr>
        <w:t xml:space="preserve"> </w:t>
      </w:r>
      <w:r>
        <w:t>универсальной</w:t>
      </w:r>
      <w:r>
        <w:rPr>
          <w:spacing w:val="-9"/>
        </w:rPr>
        <w:t xml:space="preserve"> </w:t>
      </w:r>
      <w:r>
        <w:t>структурно-логической схемы изучения учебных модулей (тематических линий) в парад</w:t>
      </w:r>
      <w:r w:rsidR="00892FEA">
        <w:t>игме безопасной жизнедеятельно</w:t>
      </w:r>
      <w:r>
        <w:t>сти: «предвидеть опасность, по возможности ее избегать, при н</w:t>
      </w:r>
      <w:r w:rsidR="00892FEA">
        <w:t>еобходимости безопасно действо</w:t>
      </w:r>
      <w:r>
        <w:rPr>
          <w:spacing w:val="-2"/>
        </w:rPr>
        <w:t>вать».</w:t>
      </w:r>
    </w:p>
    <w:p w:rsidR="00C87D19" w:rsidRDefault="00C87D19" w:rsidP="00C87D19">
      <w:pPr>
        <w:pStyle w:val="a3"/>
        <w:spacing w:before="71"/>
        <w:ind w:left="219" w:right="740" w:firstLine="568"/>
      </w:pPr>
      <w:r>
        <w:lastRenderedPageBreak/>
        <w:t>Программа</w:t>
      </w:r>
      <w:r>
        <w:rPr>
          <w:spacing w:val="-5"/>
        </w:rPr>
        <w:t xml:space="preserve"> </w:t>
      </w:r>
      <w:r>
        <w:t>ОБЗР</w:t>
      </w:r>
      <w:r>
        <w:rPr>
          <w:spacing w:val="-3"/>
        </w:rPr>
        <w:t xml:space="preserve"> </w:t>
      </w:r>
      <w:r>
        <w:t>предусматривает</w:t>
      </w:r>
      <w:r>
        <w:rPr>
          <w:spacing w:val="-3"/>
        </w:rPr>
        <w:t xml:space="preserve"> </w:t>
      </w:r>
      <w:r>
        <w:t>внедрение</w:t>
      </w:r>
      <w:r>
        <w:rPr>
          <w:spacing w:val="-5"/>
        </w:rPr>
        <w:t xml:space="preserve"> </w:t>
      </w:r>
      <w:r>
        <w:t>практико-ориентированных</w:t>
      </w:r>
      <w:r>
        <w:rPr>
          <w:spacing w:val="-4"/>
        </w:rPr>
        <w:t xml:space="preserve"> </w:t>
      </w:r>
      <w:r>
        <w:t>интерактивных</w:t>
      </w:r>
      <w:r>
        <w:rPr>
          <w:spacing w:val="-1"/>
        </w:rPr>
        <w:t xml:space="preserve"> </w:t>
      </w:r>
      <w:r>
        <w:t>форм организации учебных занятий с возможностью применения трена</w:t>
      </w:r>
      <w:r w:rsidR="00892FEA">
        <w:t>жерных систем и виртуальных мо</w:t>
      </w:r>
      <w:r>
        <w:t>делей.</w:t>
      </w:r>
      <w:r>
        <w:rPr>
          <w:spacing w:val="-1"/>
        </w:rPr>
        <w:t xml:space="preserve"> </w:t>
      </w:r>
      <w:r>
        <w:t>При этом</w:t>
      </w:r>
      <w:r>
        <w:rPr>
          <w:spacing w:val="-3"/>
        </w:rPr>
        <w:t xml:space="preserve"> </w:t>
      </w:r>
      <w:r>
        <w:t>использование</w:t>
      </w:r>
      <w:r>
        <w:rPr>
          <w:spacing w:val="-1"/>
        </w:rPr>
        <w:t xml:space="preserve"> </w:t>
      </w:r>
      <w:r>
        <w:t>цифровой</w:t>
      </w:r>
      <w:r>
        <w:rPr>
          <w:spacing w:val="-2"/>
        </w:rPr>
        <w:t xml:space="preserve"> </w:t>
      </w:r>
      <w:r>
        <w:t>образовательной</w:t>
      </w:r>
      <w:r>
        <w:rPr>
          <w:spacing w:val="-2"/>
        </w:rPr>
        <w:t xml:space="preserve"> </w:t>
      </w:r>
      <w:r>
        <w:t>среды</w:t>
      </w:r>
      <w:r>
        <w:rPr>
          <w:spacing w:val="-1"/>
        </w:rPr>
        <w:t xml:space="preserve"> </w:t>
      </w:r>
      <w:r>
        <w:t>на</w:t>
      </w:r>
      <w:r>
        <w:rPr>
          <w:spacing w:val="40"/>
        </w:rPr>
        <w:t xml:space="preserve"> </w:t>
      </w:r>
      <w:r>
        <w:t>учебных</w:t>
      </w:r>
      <w:r>
        <w:rPr>
          <w:spacing w:val="-1"/>
        </w:rPr>
        <w:t xml:space="preserve"> </w:t>
      </w:r>
      <w:r>
        <w:t>занятиях</w:t>
      </w:r>
      <w:r>
        <w:rPr>
          <w:spacing w:val="-3"/>
        </w:rPr>
        <w:t xml:space="preserve"> </w:t>
      </w:r>
      <w:r>
        <w:t>должно</w:t>
      </w:r>
      <w:r>
        <w:rPr>
          <w:spacing w:val="-5"/>
        </w:rPr>
        <w:t xml:space="preserve"> </w:t>
      </w:r>
      <w:r>
        <w:t>быть разумным: компьютер и дистанционные образовательные техноло</w:t>
      </w:r>
      <w:r w:rsidR="00892FEA">
        <w:t>гии не способны полностью заме</w:t>
      </w:r>
      <w:r>
        <w:t>нить педагога и практические действия обучающихся.</w:t>
      </w:r>
    </w:p>
    <w:p w:rsidR="00C87D19" w:rsidRDefault="00C87D19" w:rsidP="00C87D19">
      <w:pPr>
        <w:pStyle w:val="a3"/>
        <w:ind w:left="219" w:right="627"/>
      </w:pPr>
      <w:r>
        <w:t>В современных условиях с обострением существующих и появлением новых глобальных и регио- нальных вызовов</w:t>
      </w:r>
      <w:r>
        <w:rPr>
          <w:spacing w:val="-4"/>
        </w:rPr>
        <w:t xml:space="preserve"> </w:t>
      </w:r>
      <w:r>
        <w:t>и угроз безопасности России</w:t>
      </w:r>
      <w:r>
        <w:rPr>
          <w:spacing w:val="-2"/>
        </w:rPr>
        <w:t xml:space="preserve"> </w:t>
      </w:r>
      <w:r>
        <w:t>(резкий</w:t>
      </w:r>
      <w:r>
        <w:rPr>
          <w:spacing w:val="-2"/>
        </w:rPr>
        <w:t xml:space="preserve"> </w:t>
      </w:r>
      <w:r>
        <w:t>рост</w:t>
      </w:r>
      <w:r>
        <w:rPr>
          <w:spacing w:val="-3"/>
        </w:rPr>
        <w:t xml:space="preserve"> </w:t>
      </w:r>
      <w:r>
        <w:t>военной</w:t>
      </w:r>
      <w:r>
        <w:rPr>
          <w:spacing w:val="-2"/>
        </w:rPr>
        <w:t xml:space="preserve"> </w:t>
      </w:r>
      <w:r>
        <w:t>напряженности</w:t>
      </w:r>
      <w:r>
        <w:rPr>
          <w:spacing w:val="-2"/>
        </w:rPr>
        <w:t xml:space="preserve"> </w:t>
      </w:r>
      <w:r>
        <w:t>на</w:t>
      </w:r>
      <w:r>
        <w:rPr>
          <w:spacing w:val="-4"/>
        </w:rPr>
        <w:t xml:space="preserve"> </w:t>
      </w:r>
      <w:r>
        <w:t>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w:t>
      </w:r>
      <w:r>
        <w:rPr>
          <w:spacing w:val="-3"/>
        </w:rPr>
        <w:t xml:space="preserve"> </w:t>
      </w:r>
      <w:r>
        <w:t>равнове- сия и другие) возрастает приоритет вопросов безопасности, их значение</w:t>
      </w:r>
      <w:r>
        <w:rPr>
          <w:spacing w:val="-15"/>
        </w:rPr>
        <w:t xml:space="preserve"> </w:t>
      </w:r>
      <w:r>
        <w:t>не только для самого чело- века, но также для общества и государства. При этом центральной проблемой безопасности жизне- деятельности остается сохранение жизни и здоровья каждого человека. В</w:t>
      </w:r>
      <w:r>
        <w:rPr>
          <w:spacing w:val="-1"/>
        </w:rPr>
        <w:t xml:space="preserve"> </w:t>
      </w:r>
      <w:r>
        <w:t>данных обстоятельствах ог- ромное значение</w:t>
      </w:r>
      <w:r>
        <w:rPr>
          <w:spacing w:val="-13"/>
        </w:rPr>
        <w:t xml:space="preserve"> </w:t>
      </w:r>
      <w:r>
        <w:t>приобретает качественное образование подрастающего поколения россиян, направ- ленное на воспитание личности безопасного типа, формирование гражданской идентичности, ов- ладение знаниями, умениями, навыками и компетенцией для обеспечения безопасности в повседнев- ной жизни.</w:t>
      </w:r>
    </w:p>
    <w:p w:rsidR="00C87D19" w:rsidRDefault="00C87D19" w:rsidP="00C87D19">
      <w:pPr>
        <w:pStyle w:val="a3"/>
        <w:ind w:left="219" w:right="742" w:firstLine="568"/>
      </w:pPr>
      <w:r>
        <w:t>Актуальность совершенствования учебно-методического обеспечения образовательного про- цесса по ОБЗР определяется системообразующими документами в области безопасности: Стратеги- ей национальной безопасности Российской Федерации, утвержденной Указом Президента Россий- ской</w:t>
      </w:r>
      <w:r>
        <w:rPr>
          <w:spacing w:val="-15"/>
        </w:rPr>
        <w:t xml:space="preserve"> </w:t>
      </w:r>
      <w:r>
        <w:t>Федерации</w:t>
      </w:r>
      <w:r>
        <w:rPr>
          <w:spacing w:val="-15"/>
        </w:rPr>
        <w:t xml:space="preserve"> </w:t>
      </w:r>
      <w:r>
        <w:t>от</w:t>
      </w:r>
      <w:r>
        <w:rPr>
          <w:spacing w:val="-12"/>
        </w:rPr>
        <w:t xml:space="preserve"> </w:t>
      </w:r>
      <w:r>
        <w:t>2</w:t>
      </w:r>
      <w:r>
        <w:rPr>
          <w:spacing w:val="-3"/>
        </w:rPr>
        <w:t xml:space="preserve"> </w:t>
      </w:r>
      <w:r>
        <w:t>июля</w:t>
      </w:r>
      <w:r>
        <w:rPr>
          <w:spacing w:val="-3"/>
        </w:rPr>
        <w:t xml:space="preserve"> </w:t>
      </w:r>
      <w:r>
        <w:t>2021</w:t>
      </w:r>
      <w:r>
        <w:rPr>
          <w:spacing w:val="-3"/>
        </w:rPr>
        <w:t xml:space="preserve"> </w:t>
      </w:r>
      <w:r>
        <w:t>г.</w:t>
      </w:r>
      <w:r>
        <w:rPr>
          <w:spacing w:val="-3"/>
        </w:rPr>
        <w:t xml:space="preserve"> </w:t>
      </w:r>
      <w:r>
        <w:t>№</w:t>
      </w:r>
      <w:r>
        <w:rPr>
          <w:spacing w:val="-4"/>
        </w:rPr>
        <w:t xml:space="preserve"> </w:t>
      </w:r>
      <w:r>
        <w:t>400,</w:t>
      </w:r>
      <w:r>
        <w:rPr>
          <w:spacing w:val="-3"/>
        </w:rPr>
        <w:t xml:space="preserve"> </w:t>
      </w:r>
      <w:r>
        <w:t>Национальными</w:t>
      </w:r>
      <w:r>
        <w:rPr>
          <w:spacing w:val="-3"/>
        </w:rPr>
        <w:t xml:space="preserve"> </w:t>
      </w:r>
      <w:r>
        <w:t>целями</w:t>
      </w:r>
      <w:r>
        <w:rPr>
          <w:spacing w:val="-3"/>
        </w:rPr>
        <w:t xml:space="preserve"> </w:t>
      </w:r>
      <w:r>
        <w:t>развития</w:t>
      </w:r>
      <w:r>
        <w:rPr>
          <w:spacing w:val="-3"/>
        </w:rPr>
        <w:t xml:space="preserve"> </w:t>
      </w:r>
      <w:r>
        <w:t>Российской</w:t>
      </w:r>
      <w:r>
        <w:rPr>
          <w:spacing w:val="-3"/>
        </w:rPr>
        <w:t xml:space="preserve"> </w:t>
      </w:r>
      <w:r>
        <w:t>Федерациина период</w:t>
      </w:r>
      <w:r>
        <w:rPr>
          <w:spacing w:val="-1"/>
        </w:rPr>
        <w:t xml:space="preserve"> </w:t>
      </w:r>
      <w:r>
        <w:t>до 2030</w:t>
      </w:r>
      <w:r>
        <w:rPr>
          <w:spacing w:val="1"/>
        </w:rPr>
        <w:t xml:space="preserve"> </w:t>
      </w:r>
      <w:r>
        <w:t>года,</w:t>
      </w:r>
      <w:r>
        <w:rPr>
          <w:spacing w:val="6"/>
        </w:rPr>
        <w:t xml:space="preserve"> </w:t>
      </w:r>
      <w:r>
        <w:t>утвержденными</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3"/>
        </w:rPr>
        <w:t xml:space="preserve"> </w:t>
      </w:r>
      <w:r>
        <w:t>от</w:t>
      </w:r>
      <w:r>
        <w:rPr>
          <w:spacing w:val="1"/>
        </w:rPr>
        <w:t xml:space="preserve"> </w:t>
      </w:r>
      <w:r>
        <w:t>21</w:t>
      </w:r>
      <w:r>
        <w:rPr>
          <w:spacing w:val="2"/>
        </w:rPr>
        <w:t xml:space="preserve"> </w:t>
      </w:r>
      <w:r>
        <w:t>июля</w:t>
      </w:r>
      <w:r>
        <w:rPr>
          <w:spacing w:val="-1"/>
        </w:rPr>
        <w:t xml:space="preserve"> </w:t>
      </w:r>
      <w:r>
        <w:t>2020</w:t>
      </w:r>
      <w:r>
        <w:rPr>
          <w:spacing w:val="2"/>
        </w:rPr>
        <w:t xml:space="preserve"> </w:t>
      </w:r>
      <w:r>
        <w:rPr>
          <w:spacing w:val="-5"/>
        </w:rPr>
        <w:t>г.</w:t>
      </w:r>
    </w:p>
    <w:p w:rsidR="00C87D19" w:rsidRDefault="00C87D19" w:rsidP="00C87D19">
      <w:pPr>
        <w:pStyle w:val="a3"/>
        <w:ind w:left="219" w:right="745"/>
      </w:pPr>
      <w:r>
        <w:t>№ 474, государственной программой Российской Федерации «Развитие</w:t>
      </w:r>
      <w:r>
        <w:rPr>
          <w:spacing w:val="-3"/>
        </w:rPr>
        <w:t xml:space="preserve"> </w:t>
      </w:r>
      <w:r>
        <w:t>образования», утвержденной постановлением ПравительстваРоссийской Федерации от 26 декабря 2017 г. № 1642.</w:t>
      </w:r>
    </w:p>
    <w:p w:rsidR="00C87D19" w:rsidRDefault="00C87D19" w:rsidP="00C87D19">
      <w:pPr>
        <w:pStyle w:val="a3"/>
        <w:ind w:left="219" w:right="743" w:firstLine="568"/>
      </w:pPr>
      <w:r>
        <w:t>ОБЗР</w:t>
      </w:r>
      <w:r>
        <w:rPr>
          <w:spacing w:val="40"/>
        </w:rPr>
        <w:t xml:space="preserve"> </w:t>
      </w:r>
      <w:r>
        <w:t>является</w:t>
      </w:r>
      <w:r>
        <w:rPr>
          <w:spacing w:val="40"/>
        </w:rPr>
        <w:t xml:space="preserve"> </w:t>
      </w:r>
      <w:r>
        <w:t>открытой</w:t>
      </w:r>
      <w:r>
        <w:rPr>
          <w:spacing w:val="40"/>
        </w:rPr>
        <w:t xml:space="preserve"> </w:t>
      </w:r>
      <w:r>
        <w:t>обучающей</w:t>
      </w:r>
      <w:r>
        <w:rPr>
          <w:spacing w:val="40"/>
        </w:rPr>
        <w:t xml:space="preserve"> </w:t>
      </w:r>
      <w:r>
        <w:t>системой,</w:t>
      </w:r>
      <w:r>
        <w:rPr>
          <w:spacing w:val="40"/>
        </w:rPr>
        <w:t xml:space="preserve"> </w:t>
      </w:r>
      <w:r>
        <w:t>имеет</w:t>
      </w:r>
      <w:r>
        <w:rPr>
          <w:spacing w:val="40"/>
        </w:rPr>
        <w:t xml:space="preserve"> </w:t>
      </w:r>
      <w:r>
        <w:t>свои</w:t>
      </w:r>
      <w:r>
        <w:rPr>
          <w:spacing w:val="40"/>
        </w:rPr>
        <w:t xml:space="preserve"> </w:t>
      </w:r>
      <w:r>
        <w:t>дидактические</w:t>
      </w:r>
      <w:r>
        <w:rPr>
          <w:spacing w:val="40"/>
        </w:rPr>
        <w:t xml:space="preserve"> </w:t>
      </w:r>
      <w:r>
        <w:t>компоненты</w:t>
      </w:r>
      <w:r>
        <w:rPr>
          <w:spacing w:val="40"/>
        </w:rPr>
        <w:t xml:space="preserve"> </w:t>
      </w:r>
      <w:r>
        <w:t>во всех</w:t>
      </w:r>
      <w:r>
        <w:rPr>
          <w:spacing w:val="40"/>
        </w:rPr>
        <w:t xml:space="preserve"> </w:t>
      </w:r>
      <w:r>
        <w:t>без</w:t>
      </w:r>
      <w:r>
        <w:rPr>
          <w:spacing w:val="40"/>
        </w:rPr>
        <w:t xml:space="preserve"> </w:t>
      </w:r>
      <w:r>
        <w:t>исключения</w:t>
      </w:r>
      <w:r>
        <w:rPr>
          <w:spacing w:val="40"/>
        </w:rPr>
        <w:t xml:space="preserve"> </w:t>
      </w:r>
      <w:r>
        <w:t>предметных</w:t>
      </w:r>
      <w:r>
        <w:rPr>
          <w:spacing w:val="40"/>
        </w:rPr>
        <w:t xml:space="preserve"> </w:t>
      </w:r>
      <w:r>
        <w:t>областях</w:t>
      </w:r>
      <w:r>
        <w:rPr>
          <w:spacing w:val="40"/>
        </w:rPr>
        <w:t xml:space="preserve"> </w:t>
      </w:r>
      <w:r>
        <w:t>и</w:t>
      </w:r>
      <w:r>
        <w:rPr>
          <w:spacing w:val="40"/>
        </w:rPr>
        <w:t xml:space="preserve"> </w:t>
      </w:r>
      <w:r>
        <w:t>реализуется</w:t>
      </w:r>
      <w:r>
        <w:rPr>
          <w:spacing w:val="-1"/>
        </w:rPr>
        <w:t xml:space="preserve"> </w:t>
      </w:r>
      <w:r>
        <w:t>через приобретение необходимых зна- ний, выработку и закрепление системы взаимосвязанных навыков и умений, формирование компе- тенций в области безопасности, поддержанных согласованным изучением других учебных предме- тов. Научной базой учебного предмета ОБЗР является общая теория безопасности,</w:t>
      </w:r>
      <w:r>
        <w:rPr>
          <w:spacing w:val="40"/>
        </w:rPr>
        <w:t xml:space="preserve"> </w:t>
      </w:r>
      <w:r>
        <w:t>которая</w:t>
      </w:r>
      <w:r>
        <w:rPr>
          <w:spacing w:val="40"/>
        </w:rPr>
        <w:t xml:space="preserve"> </w:t>
      </w:r>
      <w:r>
        <w:t>имеет междисциплинарный</w:t>
      </w:r>
      <w:r>
        <w:rPr>
          <w:spacing w:val="40"/>
        </w:rPr>
        <w:t xml:space="preserve"> </w:t>
      </w:r>
      <w:r>
        <w:t>характер,</w:t>
      </w:r>
      <w:r>
        <w:rPr>
          <w:spacing w:val="40"/>
        </w:rPr>
        <w:t xml:space="preserve"> </w:t>
      </w:r>
      <w:r>
        <w:t>основываясь</w:t>
      </w:r>
      <w:r>
        <w:rPr>
          <w:spacing w:val="-15"/>
        </w:rPr>
        <w:t xml:space="preserve"> </w:t>
      </w:r>
      <w:r>
        <w:t>на</w:t>
      </w:r>
      <w:r>
        <w:rPr>
          <w:spacing w:val="-3"/>
        </w:rPr>
        <w:t xml:space="preserve"> </w:t>
      </w:r>
      <w:r>
        <w:t>изучении</w:t>
      </w:r>
      <w:r>
        <w:rPr>
          <w:spacing w:val="-1"/>
        </w:rPr>
        <w:t xml:space="preserve"> </w:t>
      </w:r>
      <w:r>
        <w:t>проблем безопасности</w:t>
      </w:r>
      <w:r>
        <w:rPr>
          <w:spacing w:val="-1"/>
        </w:rPr>
        <w:t xml:space="preserve"> </w:t>
      </w:r>
      <w:r>
        <w:t>в</w:t>
      </w:r>
      <w:r>
        <w:rPr>
          <w:spacing w:val="-7"/>
        </w:rPr>
        <w:t xml:space="preserve"> </w:t>
      </w:r>
      <w:r>
        <w:t>общественных, гуманитарных, технических и естественных науках. Это позволяет формировать целостное видение всего комплекса проблем безопасности (от</w:t>
      </w:r>
      <w:r>
        <w:rPr>
          <w:spacing w:val="40"/>
        </w:rPr>
        <w:t xml:space="preserve"> </w:t>
      </w:r>
      <w:r>
        <w:t>индивидуальных</w:t>
      </w:r>
      <w:r>
        <w:rPr>
          <w:spacing w:val="40"/>
        </w:rPr>
        <w:t xml:space="preserve"> </w:t>
      </w:r>
      <w:r>
        <w:t>до</w:t>
      </w:r>
      <w:r>
        <w:rPr>
          <w:spacing w:val="40"/>
        </w:rPr>
        <w:t xml:space="preserve"> </w:t>
      </w:r>
      <w:r>
        <w:t>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w:t>
      </w:r>
      <w:r>
        <w:rPr>
          <w:spacing w:val="-5"/>
        </w:rPr>
        <w:t xml:space="preserve"> </w:t>
      </w:r>
      <w:r>
        <w:t>построение</w:t>
      </w:r>
      <w:r>
        <w:rPr>
          <w:spacing w:val="40"/>
        </w:rPr>
        <w:t xml:space="preserve"> </w:t>
      </w:r>
      <w:r>
        <w:t>модели</w:t>
      </w:r>
      <w:r>
        <w:rPr>
          <w:spacing w:val="40"/>
        </w:rPr>
        <w:t xml:space="preserve"> </w:t>
      </w:r>
      <w:r>
        <w:t>индивидуального</w:t>
      </w:r>
      <w:r>
        <w:rPr>
          <w:spacing w:val="40"/>
        </w:rPr>
        <w:t xml:space="preserve"> </w:t>
      </w:r>
      <w:r>
        <w:t>и</w:t>
      </w:r>
      <w:r>
        <w:rPr>
          <w:spacing w:val="40"/>
        </w:rPr>
        <w:t xml:space="preserve"> </w:t>
      </w:r>
      <w:r>
        <w:t>группового безопасного</w:t>
      </w:r>
      <w:r>
        <w:rPr>
          <w:spacing w:val="80"/>
        </w:rPr>
        <w:t xml:space="preserve"> </w:t>
      </w:r>
      <w:r>
        <w:t>поведения в повседневной жизни.</w:t>
      </w:r>
    </w:p>
    <w:p w:rsidR="00C87D19" w:rsidRDefault="00C87D19" w:rsidP="00C87D19">
      <w:pPr>
        <w:pStyle w:val="a3"/>
        <w:spacing w:before="1"/>
        <w:ind w:left="219" w:right="747" w:firstLine="568"/>
      </w:pPr>
      <w:r>
        <w:t>Подходы к изучению ОБЗР учитывают</w:t>
      </w:r>
      <w:r>
        <w:rPr>
          <w:spacing w:val="40"/>
        </w:rPr>
        <w:t xml:space="preserve"> </w:t>
      </w:r>
      <w:r>
        <w:t>современные вызовы</w:t>
      </w:r>
      <w:r>
        <w:rPr>
          <w:spacing w:val="40"/>
        </w:rPr>
        <w:t xml:space="preserve"> </w:t>
      </w:r>
      <w:r>
        <w:t>и</w:t>
      </w:r>
      <w:r>
        <w:rPr>
          <w:spacing w:val="40"/>
        </w:rPr>
        <w:t xml:space="preserve"> </w:t>
      </w:r>
      <w:r>
        <w:t>угрозы. ОБЗР входит в пред- метную область «Основы безопасности и защиты Родины», является обязательным для изучения на уровне среднего общего образования.</w:t>
      </w:r>
    </w:p>
    <w:p w:rsidR="00C87D19" w:rsidRDefault="00C87D19" w:rsidP="00C87D19">
      <w:pPr>
        <w:pStyle w:val="a3"/>
        <w:ind w:left="219" w:right="730" w:firstLine="568"/>
      </w:pPr>
      <w:r>
        <w:t>Изучение ОБЗР направлено на формирование ценностей, освоение знаний</w:t>
      </w:r>
      <w:r>
        <w:rPr>
          <w:spacing w:val="-15"/>
        </w:rPr>
        <w:t xml:space="preserve"> </w:t>
      </w:r>
      <w:r>
        <w:t>и умений, обеспе- чивающих готовность к</w:t>
      </w:r>
      <w:r>
        <w:rPr>
          <w:spacing w:val="40"/>
        </w:rPr>
        <w:t xml:space="preserve"> </w:t>
      </w:r>
      <w:r>
        <w:t>выполнению</w:t>
      </w:r>
      <w:r>
        <w:rPr>
          <w:spacing w:val="40"/>
        </w:rPr>
        <w:t xml:space="preserve"> </w:t>
      </w:r>
      <w:r>
        <w:t>конституционного долга</w:t>
      </w:r>
      <w:r>
        <w:rPr>
          <w:spacing w:val="-3"/>
        </w:rPr>
        <w:t xml:space="preserve"> </w:t>
      </w:r>
      <w:r>
        <w:t>по защите Отечества и достижение базового уровня культуры безопасности жизнедеятельности, что способствует выработке у выпуск- ников умений распознавать угрозы, снижать риски развития опасных ситуаций, избегать их, само- 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 ного типа, закреплению навыков, позволяющих обеспечивать благополучие человека, созданию ус- ловий устойчивого развития общества и государства.</w:t>
      </w:r>
    </w:p>
    <w:p w:rsidR="00C87D19" w:rsidRDefault="00C87D19" w:rsidP="00C87D19">
      <w:pPr>
        <w:pStyle w:val="a3"/>
        <w:ind w:left="219" w:right="752" w:firstLine="568"/>
      </w:pPr>
      <w:r>
        <w:t>Целью изучения ОБЗР на уровне среднего общего образования является овладение основами военной</w:t>
      </w:r>
      <w:r>
        <w:rPr>
          <w:spacing w:val="-8"/>
        </w:rPr>
        <w:t xml:space="preserve"> </w:t>
      </w:r>
      <w:r>
        <w:t>подготовки</w:t>
      </w:r>
      <w:r>
        <w:rPr>
          <w:spacing w:val="-8"/>
        </w:rPr>
        <w:t xml:space="preserve"> </w:t>
      </w:r>
      <w:r>
        <w:t>и</w:t>
      </w:r>
      <w:r>
        <w:rPr>
          <w:spacing w:val="-8"/>
        </w:rPr>
        <w:t xml:space="preserve"> </w:t>
      </w:r>
      <w:r>
        <w:t>формирование</w:t>
      </w:r>
      <w:r>
        <w:rPr>
          <w:spacing w:val="-4"/>
        </w:rPr>
        <w:t xml:space="preserve"> </w:t>
      </w:r>
      <w:r>
        <w:t>у</w:t>
      </w:r>
      <w:r>
        <w:rPr>
          <w:spacing w:val="-15"/>
        </w:rPr>
        <w:t xml:space="preserve"> </w:t>
      </w:r>
      <w:r>
        <w:t>обучающихся</w:t>
      </w:r>
      <w:r>
        <w:rPr>
          <w:spacing w:val="-7"/>
        </w:rPr>
        <w:t xml:space="preserve"> </w:t>
      </w:r>
      <w:r>
        <w:t>базового уровня</w:t>
      </w:r>
      <w:r>
        <w:rPr>
          <w:spacing w:val="-3"/>
        </w:rPr>
        <w:t xml:space="preserve"> </w:t>
      </w:r>
      <w:r>
        <w:t>культуры</w:t>
      </w:r>
      <w:r>
        <w:rPr>
          <w:spacing w:val="-1"/>
        </w:rPr>
        <w:t xml:space="preserve"> </w:t>
      </w:r>
      <w:r>
        <w:t>безопасности</w:t>
      </w:r>
      <w:r>
        <w:rPr>
          <w:spacing w:val="-2"/>
        </w:rPr>
        <w:t xml:space="preserve"> </w:t>
      </w:r>
      <w:r>
        <w:t xml:space="preserve">жизне- деятельности в соответствии с современными потребностями личности, общества и государства, что </w:t>
      </w:r>
      <w:r>
        <w:rPr>
          <w:spacing w:val="-2"/>
        </w:rPr>
        <w:t>предполагает:</w:t>
      </w:r>
    </w:p>
    <w:p w:rsidR="00C87D19" w:rsidRDefault="00C87D19" w:rsidP="00C87D19">
      <w:pPr>
        <w:pStyle w:val="a3"/>
        <w:ind w:left="219" w:right="630"/>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87D19" w:rsidRDefault="00C87D19" w:rsidP="00C87D19">
      <w:pPr>
        <w:sectPr w:rsidR="00C87D19">
          <w:pgSz w:w="11900" w:h="16840"/>
          <w:pgMar w:top="600" w:right="40" w:bottom="1200" w:left="460" w:header="0" w:footer="980" w:gutter="0"/>
          <w:cols w:space="720"/>
        </w:sectPr>
      </w:pPr>
    </w:p>
    <w:p w:rsidR="00C87D19" w:rsidRDefault="00C87D19" w:rsidP="00C87D19">
      <w:pPr>
        <w:pStyle w:val="a3"/>
        <w:spacing w:before="71"/>
        <w:ind w:left="219" w:right="632"/>
      </w:pPr>
      <w:r>
        <w:lastRenderedPageBreak/>
        <w:t>сформированность активной жизненной позиции, осознанное понимание значимости личного и груп- пового безопасного поведения в интересах благополучия и устойчивого развития личности, общества и государства;</w:t>
      </w:r>
    </w:p>
    <w:p w:rsidR="00C87D19" w:rsidRDefault="00C87D19" w:rsidP="00C87D19">
      <w:pPr>
        <w:pStyle w:val="a3"/>
        <w:ind w:left="219" w:right="628"/>
      </w:pPr>
      <w:r>
        <w:t xml:space="preserve">знание и понимание роли личности, общества и государства в решении задач обеспечения нацио- нальной безопасности и защиты населения от опасных и чрезвычайных ситуаций мирного и военного </w:t>
      </w:r>
      <w:r>
        <w:rPr>
          <w:spacing w:val="-2"/>
        </w:rPr>
        <w:t>времени.</w:t>
      </w:r>
    </w:p>
    <w:p w:rsidR="00C87D19" w:rsidRDefault="00C87D19" w:rsidP="00C87D19">
      <w:pPr>
        <w:pStyle w:val="a3"/>
        <w:ind w:left="219" w:right="630"/>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w:t>
      </w:r>
      <w:r>
        <w:rPr>
          <w:spacing w:val="40"/>
        </w:rPr>
        <w:t xml:space="preserve"> </w:t>
      </w:r>
      <w:r>
        <w:t>тематических линий</w:t>
      </w:r>
      <w:r>
        <w:rPr>
          <w:spacing w:val="40"/>
        </w:rPr>
        <w:t xml:space="preserve"> </w:t>
      </w:r>
      <w:r>
        <w:t>ОБЗР</w:t>
      </w:r>
      <w:r>
        <w:rPr>
          <w:spacing w:val="-15"/>
        </w:rPr>
        <w:t xml:space="preserve"> </w:t>
      </w:r>
      <w:r>
        <w:t>и количество часов для их освоения. Конкретное наполнение модулей может быть</w:t>
      </w:r>
      <w:r>
        <w:rPr>
          <w:spacing w:val="-8"/>
        </w:rPr>
        <w:t xml:space="preserve"> </w:t>
      </w:r>
      <w:r>
        <w:t>скорректировано и конкретизировано с учетом региональных особенностей.</w:t>
      </w:r>
    </w:p>
    <w:p w:rsidR="00C87D19" w:rsidRDefault="00C87D19" w:rsidP="00C87D19">
      <w:pPr>
        <w:pStyle w:val="1"/>
        <w:spacing w:before="5"/>
        <w:jc w:val="both"/>
      </w:pPr>
      <w:r>
        <w:rPr>
          <w:spacing w:val="-2"/>
        </w:rPr>
        <w:t>СОДЕРЖАНИЕ</w:t>
      </w:r>
      <w:r>
        <w:rPr>
          <w:b w:val="0"/>
          <w:spacing w:val="-1"/>
        </w:rPr>
        <w:t xml:space="preserve"> </w:t>
      </w:r>
      <w:r>
        <w:rPr>
          <w:spacing w:val="-2"/>
        </w:rPr>
        <w:t>ОБУЧЕНИЯ.</w:t>
      </w:r>
    </w:p>
    <w:p w:rsidR="00C87D19" w:rsidRDefault="00C87D19" w:rsidP="00087AAB">
      <w:pPr>
        <w:pStyle w:val="2"/>
        <w:tabs>
          <w:tab w:val="left" w:pos="1524"/>
          <w:tab w:val="left" w:pos="2011"/>
          <w:tab w:val="left" w:pos="2367"/>
          <w:tab w:val="left" w:pos="4128"/>
          <w:tab w:val="left" w:pos="4495"/>
          <w:tab w:val="left" w:pos="6142"/>
          <w:tab w:val="left" w:pos="7495"/>
          <w:tab w:val="left" w:pos="8979"/>
        </w:tabs>
        <w:ind w:left="426" w:right="810"/>
      </w:pPr>
      <w:r>
        <w:rPr>
          <w:spacing w:val="-2"/>
        </w:rPr>
        <w:t>Модуль</w:t>
      </w:r>
      <w:r>
        <w:rPr>
          <w:b/>
        </w:rPr>
        <w:tab/>
      </w:r>
      <w:r>
        <w:rPr>
          <w:spacing w:val="-10"/>
        </w:rPr>
        <w:t>№</w:t>
      </w:r>
      <w:r>
        <w:rPr>
          <w:b/>
        </w:rPr>
        <w:tab/>
      </w:r>
      <w:r>
        <w:rPr>
          <w:spacing w:val="-10"/>
        </w:rPr>
        <w:t>1</w:t>
      </w:r>
      <w:r>
        <w:rPr>
          <w:b/>
        </w:rPr>
        <w:tab/>
      </w:r>
      <w:r>
        <w:rPr>
          <w:spacing w:val="-2"/>
        </w:rPr>
        <w:t>«Безопасное</w:t>
      </w:r>
      <w:r w:rsidR="00892FEA">
        <w:rPr>
          <w:b/>
        </w:rPr>
        <w:t xml:space="preserve"> </w:t>
      </w:r>
      <w:r>
        <w:rPr>
          <w:spacing w:val="-10"/>
        </w:rPr>
        <w:t>и</w:t>
      </w:r>
      <w:r w:rsidR="00892FEA">
        <w:rPr>
          <w:b/>
        </w:rPr>
        <w:t xml:space="preserve"> </w:t>
      </w:r>
      <w:r>
        <w:rPr>
          <w:spacing w:val="-2"/>
        </w:rPr>
        <w:t>устойчивое</w:t>
      </w:r>
      <w:r w:rsidR="00892FEA">
        <w:rPr>
          <w:b/>
        </w:rPr>
        <w:t xml:space="preserve"> </w:t>
      </w:r>
      <w:r>
        <w:rPr>
          <w:spacing w:val="-2"/>
        </w:rPr>
        <w:t>развитие</w:t>
      </w:r>
      <w:r w:rsidR="00892FEA">
        <w:rPr>
          <w:b/>
        </w:rPr>
        <w:t xml:space="preserve"> </w:t>
      </w:r>
      <w:r>
        <w:rPr>
          <w:spacing w:val="-2"/>
        </w:rPr>
        <w:t>личности,</w:t>
      </w:r>
      <w:r w:rsidR="00892FEA">
        <w:rPr>
          <w:b/>
        </w:rPr>
        <w:t xml:space="preserve"> </w:t>
      </w:r>
      <w:r w:rsidR="00892FEA">
        <w:rPr>
          <w:spacing w:val="-2"/>
        </w:rPr>
        <w:t>общества, госу</w:t>
      </w:r>
      <w:r>
        <w:rPr>
          <w:spacing w:val="-2"/>
        </w:rPr>
        <w:t>дарства»:</w:t>
      </w:r>
    </w:p>
    <w:p w:rsidR="00C87D19" w:rsidRDefault="00C87D19" w:rsidP="00087AAB">
      <w:pPr>
        <w:pStyle w:val="a3"/>
        <w:ind w:left="898" w:right="3006"/>
        <w:jc w:val="both"/>
      </w:pPr>
      <w:r>
        <w:t>правовая</w:t>
      </w:r>
      <w:r>
        <w:rPr>
          <w:spacing w:val="-15"/>
        </w:rPr>
        <w:t xml:space="preserve"> </w:t>
      </w:r>
      <w:r>
        <w:t>основа</w:t>
      </w:r>
      <w:r>
        <w:rPr>
          <w:spacing w:val="-15"/>
        </w:rPr>
        <w:t xml:space="preserve"> </w:t>
      </w:r>
      <w:r>
        <w:t>обеспечения</w:t>
      </w:r>
      <w:r>
        <w:rPr>
          <w:spacing w:val="-15"/>
        </w:rPr>
        <w:t xml:space="preserve"> </w:t>
      </w:r>
      <w:r>
        <w:t>национальной</w:t>
      </w:r>
      <w:r>
        <w:rPr>
          <w:spacing w:val="-15"/>
        </w:rPr>
        <w:t xml:space="preserve"> </w:t>
      </w:r>
      <w:r>
        <w:t>безопасности;</w:t>
      </w:r>
      <w:r w:rsidR="00892FEA">
        <w:t xml:space="preserve"> </w:t>
      </w:r>
      <w:r w:rsidR="00087AAB">
        <w:t xml:space="preserve">принцип </w:t>
      </w:r>
      <w:r>
        <w:t>обеспеч</w:t>
      </w:r>
      <w:r w:rsidR="00087AAB">
        <w:t xml:space="preserve">ения национальной безопасности; </w:t>
      </w:r>
      <w:r>
        <w:rPr>
          <w:spacing w:val="-2"/>
        </w:rPr>
        <w:t>реализация</w:t>
      </w:r>
      <w:r w:rsidR="00892FEA">
        <w:t xml:space="preserve"> </w:t>
      </w:r>
      <w:r w:rsidR="00892FEA">
        <w:rPr>
          <w:spacing w:val="-2"/>
        </w:rPr>
        <w:t xml:space="preserve">национальны </w:t>
      </w:r>
      <w:r>
        <w:rPr>
          <w:spacing w:val="-2"/>
        </w:rPr>
        <w:t>приоритетов</w:t>
      </w:r>
      <w:r w:rsidR="00087AAB">
        <w:t xml:space="preserve"> </w:t>
      </w:r>
      <w:r>
        <w:rPr>
          <w:spacing w:val="-4"/>
        </w:rPr>
        <w:t>как</w:t>
      </w:r>
      <w:r w:rsidR="00892FEA">
        <w:t xml:space="preserve"> </w:t>
      </w:r>
      <w:r>
        <w:rPr>
          <w:spacing w:val="-2"/>
        </w:rPr>
        <w:t>условие</w:t>
      </w:r>
      <w:r w:rsidR="00892FEA">
        <w:t xml:space="preserve"> </w:t>
      </w:r>
      <w:r w:rsidR="00892FEA">
        <w:rPr>
          <w:spacing w:val="-2"/>
        </w:rPr>
        <w:t>обеспечения на</w:t>
      </w:r>
      <w:r w:rsidR="00087AAB">
        <w:t xml:space="preserve">циональной безопасности </w:t>
      </w:r>
      <w:r>
        <w:t>устойчивого развития Российской Федерации;</w:t>
      </w:r>
      <w:r w:rsidR="00087AAB">
        <w:t xml:space="preserve"> </w:t>
      </w:r>
      <w:r>
        <w:rPr>
          <w:spacing w:val="-2"/>
        </w:rPr>
        <w:t>взаимодействие</w:t>
      </w:r>
      <w:r w:rsidR="00087AAB">
        <w:t xml:space="preserve"> </w:t>
      </w:r>
      <w:r>
        <w:rPr>
          <w:spacing w:val="-2"/>
        </w:rPr>
        <w:t>личности,</w:t>
      </w:r>
      <w:r w:rsidR="00087AAB">
        <w:t xml:space="preserve"> </w:t>
      </w:r>
      <w:r>
        <w:rPr>
          <w:spacing w:val="-2"/>
        </w:rPr>
        <w:t>государства</w:t>
      </w:r>
      <w:r w:rsidR="00087AAB">
        <w:t xml:space="preserve"> </w:t>
      </w:r>
      <w:r>
        <w:rPr>
          <w:spacing w:val="-10"/>
        </w:rPr>
        <w:t>и</w:t>
      </w:r>
      <w:r w:rsidR="00087AAB">
        <w:t xml:space="preserve"> </w:t>
      </w:r>
      <w:r>
        <w:rPr>
          <w:spacing w:val="-2"/>
        </w:rPr>
        <w:t>общества</w:t>
      </w:r>
      <w:r w:rsidR="00087AAB">
        <w:t xml:space="preserve"> </w:t>
      </w:r>
      <w:r>
        <w:rPr>
          <w:spacing w:val="-10"/>
        </w:rPr>
        <w:t>в</w:t>
      </w:r>
      <w:r w:rsidR="00087AAB">
        <w:t xml:space="preserve"> </w:t>
      </w:r>
      <w:r w:rsidR="00087AAB">
        <w:rPr>
          <w:spacing w:val="-2"/>
        </w:rPr>
        <w:t>реализации на</w:t>
      </w:r>
      <w:r>
        <w:t>циональных приоритетов;</w:t>
      </w:r>
    </w:p>
    <w:p w:rsidR="00C87D19" w:rsidRDefault="00C87D19" w:rsidP="00087AAB">
      <w:pPr>
        <w:pStyle w:val="a3"/>
        <w:ind w:left="219" w:right="799" w:firstLine="568"/>
      </w:pPr>
      <w:r>
        <w:t>роль</w:t>
      </w:r>
      <w:r>
        <w:rPr>
          <w:spacing w:val="28"/>
        </w:rPr>
        <w:t xml:space="preserve"> </w:t>
      </w:r>
      <w:r>
        <w:t>правоохранительных органов и</w:t>
      </w:r>
      <w:r>
        <w:rPr>
          <w:spacing w:val="29"/>
        </w:rPr>
        <w:t xml:space="preserve"> </w:t>
      </w:r>
      <w:r>
        <w:t>специальных служб</w:t>
      </w:r>
      <w:r>
        <w:rPr>
          <w:spacing w:val="35"/>
        </w:rPr>
        <w:t xml:space="preserve"> </w:t>
      </w:r>
      <w:r>
        <w:t>в обеспечении</w:t>
      </w:r>
      <w:r w:rsidR="00892FEA">
        <w:t xml:space="preserve"> </w:t>
      </w:r>
      <w:r>
        <w:t>национальной</w:t>
      </w:r>
      <w:r>
        <w:rPr>
          <w:spacing w:val="-3"/>
        </w:rPr>
        <w:t xml:space="preserve"> </w:t>
      </w:r>
      <w:r w:rsidR="00087AAB">
        <w:t>безо</w:t>
      </w:r>
      <w:r>
        <w:rPr>
          <w:spacing w:val="-2"/>
        </w:rPr>
        <w:t>пасности;</w:t>
      </w:r>
      <w:r w:rsidR="00087AAB">
        <w:t xml:space="preserve"> </w:t>
      </w:r>
      <w:r>
        <w:t>роль личности, общества и государства в предупреждении противоправной</w:t>
      </w:r>
      <w:r w:rsidR="00087AAB">
        <w:t xml:space="preserve"> </w:t>
      </w:r>
      <w:r>
        <w:t xml:space="preserve">деятельности; </w:t>
      </w:r>
      <w:r>
        <w:rPr>
          <w:spacing w:val="-2"/>
        </w:rPr>
        <w:t>Единая</w:t>
      </w:r>
      <w:r w:rsidR="00087AAB">
        <w:t xml:space="preserve"> </w:t>
      </w:r>
      <w:r>
        <w:rPr>
          <w:spacing w:val="-2"/>
        </w:rPr>
        <w:t>государственная</w:t>
      </w:r>
      <w:r w:rsidR="00087AAB">
        <w:t xml:space="preserve"> </w:t>
      </w:r>
      <w:r>
        <w:rPr>
          <w:spacing w:val="-2"/>
        </w:rPr>
        <w:t>система</w:t>
      </w:r>
      <w:r>
        <w:tab/>
      </w:r>
      <w:r w:rsidR="00087AAB">
        <w:t xml:space="preserve"> </w:t>
      </w:r>
      <w:r>
        <w:rPr>
          <w:spacing w:val="-2"/>
        </w:rPr>
        <w:t>предупреждения</w:t>
      </w:r>
      <w:r w:rsidR="00087AAB">
        <w:t xml:space="preserve"> </w:t>
      </w:r>
      <w:r>
        <w:rPr>
          <w:spacing w:val="-10"/>
        </w:rPr>
        <w:t>и</w:t>
      </w:r>
      <w:r w:rsidR="00087AAB">
        <w:t xml:space="preserve"> </w:t>
      </w:r>
      <w:r w:rsidR="00087AAB">
        <w:rPr>
          <w:spacing w:val="-2"/>
        </w:rPr>
        <w:t>ликвидации чрез</w:t>
      </w:r>
      <w:r>
        <w:t>вычайных</w:t>
      </w:r>
      <w:r>
        <w:rPr>
          <w:spacing w:val="-14"/>
        </w:rPr>
        <w:t xml:space="preserve"> </w:t>
      </w:r>
      <w:r>
        <w:t>ситуаций</w:t>
      </w:r>
      <w:r>
        <w:rPr>
          <w:spacing w:val="-11"/>
        </w:rPr>
        <w:t xml:space="preserve"> </w:t>
      </w:r>
      <w:r>
        <w:t>(РСЧС),</w:t>
      </w:r>
      <w:r>
        <w:rPr>
          <w:spacing w:val="-11"/>
        </w:rPr>
        <w:t xml:space="preserve"> </w:t>
      </w:r>
      <w:r>
        <w:t>структура,</w:t>
      </w:r>
      <w:r>
        <w:rPr>
          <w:spacing w:val="-12"/>
        </w:rPr>
        <w:t xml:space="preserve"> </w:t>
      </w:r>
      <w:r>
        <w:t>режимы</w:t>
      </w:r>
      <w:r>
        <w:rPr>
          <w:spacing w:val="-14"/>
        </w:rPr>
        <w:t xml:space="preserve"> </w:t>
      </w:r>
      <w:r>
        <w:rPr>
          <w:spacing w:val="-2"/>
        </w:rPr>
        <w:t>функционирования;</w:t>
      </w:r>
      <w:r w:rsidR="00087AAB">
        <w:t xml:space="preserve"> </w:t>
      </w:r>
      <w:r>
        <w:t>территориальный и функциональный принцип организации РСЧС, ее задачи</w:t>
      </w:r>
      <w:r w:rsidR="00087AAB">
        <w:t xml:space="preserve"> </w:t>
      </w:r>
      <w:r>
        <w:t>и</w:t>
      </w:r>
      <w:r>
        <w:rPr>
          <w:spacing w:val="-2"/>
        </w:rPr>
        <w:t xml:space="preserve"> </w:t>
      </w:r>
      <w:r>
        <w:t>примеры</w:t>
      </w:r>
      <w:r>
        <w:rPr>
          <w:spacing w:val="-4"/>
        </w:rPr>
        <w:t xml:space="preserve"> </w:t>
      </w:r>
      <w:r w:rsidR="00087AAB">
        <w:t>и ре</w:t>
      </w:r>
      <w:r>
        <w:rPr>
          <w:spacing w:val="-2"/>
        </w:rPr>
        <w:t>шения;</w:t>
      </w:r>
      <w:r w:rsidR="00087AAB">
        <w:t xml:space="preserve"> </w:t>
      </w:r>
      <w:r>
        <w:t>права</w:t>
      </w:r>
      <w:r>
        <w:rPr>
          <w:spacing w:val="-12"/>
        </w:rPr>
        <w:t xml:space="preserve"> </w:t>
      </w:r>
      <w:r>
        <w:t>и</w:t>
      </w:r>
      <w:r>
        <w:rPr>
          <w:spacing w:val="-6"/>
        </w:rPr>
        <w:t xml:space="preserve"> </w:t>
      </w:r>
      <w:r>
        <w:t>обязанности</w:t>
      </w:r>
      <w:r>
        <w:rPr>
          <w:spacing w:val="-6"/>
        </w:rPr>
        <w:t xml:space="preserve"> </w:t>
      </w:r>
      <w:r>
        <w:t>граждан</w:t>
      </w:r>
      <w:r>
        <w:rPr>
          <w:spacing w:val="-6"/>
        </w:rPr>
        <w:t xml:space="preserve"> </w:t>
      </w:r>
      <w:r>
        <w:t>в</w:t>
      </w:r>
      <w:r>
        <w:rPr>
          <w:spacing w:val="-12"/>
        </w:rPr>
        <w:t xml:space="preserve"> </w:t>
      </w:r>
      <w:r>
        <w:t>области</w:t>
      </w:r>
      <w:r>
        <w:rPr>
          <w:spacing w:val="-6"/>
        </w:rPr>
        <w:t xml:space="preserve"> </w:t>
      </w:r>
      <w:r>
        <w:t>защиты</w:t>
      </w:r>
      <w:r>
        <w:rPr>
          <w:spacing w:val="-9"/>
        </w:rPr>
        <w:t xml:space="preserve"> </w:t>
      </w:r>
      <w:r>
        <w:t>от</w:t>
      </w:r>
      <w:r>
        <w:rPr>
          <w:spacing w:val="-8"/>
        </w:rPr>
        <w:t xml:space="preserve"> </w:t>
      </w:r>
      <w:r>
        <w:t>чрезвычайных</w:t>
      </w:r>
      <w:r>
        <w:rPr>
          <w:spacing w:val="-9"/>
        </w:rPr>
        <w:t xml:space="preserve"> </w:t>
      </w:r>
      <w:r>
        <w:t>ситуаций;</w:t>
      </w:r>
      <w:r w:rsidR="00087AAB">
        <w:t xml:space="preserve"> </w:t>
      </w:r>
      <w:r>
        <w:t>задачи</w:t>
      </w:r>
      <w:r>
        <w:rPr>
          <w:spacing w:val="-4"/>
        </w:rPr>
        <w:t xml:space="preserve"> </w:t>
      </w:r>
      <w:r>
        <w:t xml:space="preserve">гражданской </w:t>
      </w:r>
      <w:r>
        <w:rPr>
          <w:spacing w:val="-2"/>
        </w:rPr>
        <w:t>обороны;</w:t>
      </w:r>
      <w:r w:rsidR="00087AAB">
        <w:t xml:space="preserve"> </w:t>
      </w:r>
      <w:r>
        <w:t>права</w:t>
      </w:r>
      <w:r>
        <w:rPr>
          <w:spacing w:val="-10"/>
        </w:rPr>
        <w:t xml:space="preserve"> </w:t>
      </w:r>
      <w:r>
        <w:t>и</w:t>
      </w:r>
      <w:r>
        <w:rPr>
          <w:spacing w:val="-8"/>
        </w:rPr>
        <w:t xml:space="preserve"> </w:t>
      </w:r>
      <w:r>
        <w:t>обязанности</w:t>
      </w:r>
      <w:r>
        <w:rPr>
          <w:spacing w:val="-8"/>
        </w:rPr>
        <w:t xml:space="preserve"> </w:t>
      </w:r>
      <w:r>
        <w:t>граждан</w:t>
      </w:r>
      <w:r>
        <w:rPr>
          <w:spacing w:val="-8"/>
        </w:rPr>
        <w:t xml:space="preserve"> </w:t>
      </w:r>
      <w:r>
        <w:t>Российской</w:t>
      </w:r>
      <w:r>
        <w:rPr>
          <w:spacing w:val="-8"/>
        </w:rPr>
        <w:t xml:space="preserve"> </w:t>
      </w:r>
      <w:r>
        <w:t>Федерации</w:t>
      </w:r>
      <w:r>
        <w:rPr>
          <w:spacing w:val="-9"/>
        </w:rPr>
        <w:t xml:space="preserve"> </w:t>
      </w:r>
      <w:r>
        <w:t>в</w:t>
      </w:r>
      <w:r>
        <w:rPr>
          <w:spacing w:val="-9"/>
        </w:rPr>
        <w:t xml:space="preserve"> </w:t>
      </w:r>
      <w:r>
        <w:t>области</w:t>
      </w:r>
      <w:r>
        <w:rPr>
          <w:spacing w:val="-8"/>
        </w:rPr>
        <w:t xml:space="preserve"> </w:t>
      </w:r>
      <w:r>
        <w:t>гражданской</w:t>
      </w:r>
      <w:r>
        <w:rPr>
          <w:spacing w:val="-8"/>
        </w:rPr>
        <w:t xml:space="preserve"> </w:t>
      </w:r>
      <w:r>
        <w:rPr>
          <w:spacing w:val="-2"/>
        </w:rPr>
        <w:t>обороны;</w:t>
      </w:r>
    </w:p>
    <w:p w:rsidR="00C87D19" w:rsidRDefault="00C87D19" w:rsidP="00C87D19">
      <w:pPr>
        <w:pStyle w:val="a3"/>
        <w:ind w:left="219" w:right="799" w:firstLine="568"/>
      </w:pPr>
      <w:r>
        <w:t>Россия</w:t>
      </w:r>
      <w:r>
        <w:rPr>
          <w:spacing w:val="80"/>
          <w:w w:val="150"/>
        </w:rPr>
        <w:t xml:space="preserve"> </w:t>
      </w:r>
      <w:r>
        <w:t>в</w:t>
      </w:r>
      <w:r>
        <w:rPr>
          <w:spacing w:val="80"/>
          <w:w w:val="150"/>
        </w:rPr>
        <w:t xml:space="preserve"> </w:t>
      </w:r>
      <w:r>
        <w:t>современном</w:t>
      </w:r>
      <w:r>
        <w:rPr>
          <w:spacing w:val="80"/>
          <w:w w:val="150"/>
        </w:rPr>
        <w:t xml:space="preserve"> </w:t>
      </w:r>
      <w:r>
        <w:t>мире,</w:t>
      </w:r>
      <w:r>
        <w:rPr>
          <w:spacing w:val="80"/>
          <w:w w:val="150"/>
        </w:rPr>
        <w:t xml:space="preserve"> </w:t>
      </w:r>
      <w:r>
        <w:t>оборона</w:t>
      </w:r>
      <w:r>
        <w:rPr>
          <w:spacing w:val="80"/>
          <w:w w:val="150"/>
        </w:rPr>
        <w:t xml:space="preserve"> </w:t>
      </w:r>
      <w:r>
        <w:t>как</w:t>
      </w:r>
      <w:r>
        <w:rPr>
          <w:spacing w:val="80"/>
          <w:w w:val="150"/>
        </w:rPr>
        <w:t xml:space="preserve"> </w:t>
      </w:r>
      <w:r>
        <w:t>обязательное</w:t>
      </w:r>
      <w:r>
        <w:rPr>
          <w:spacing w:val="80"/>
          <w:w w:val="150"/>
        </w:rPr>
        <w:t xml:space="preserve"> </w:t>
      </w:r>
      <w:r>
        <w:t>условие</w:t>
      </w:r>
      <w:r>
        <w:rPr>
          <w:spacing w:val="80"/>
          <w:w w:val="150"/>
        </w:rPr>
        <w:t xml:space="preserve"> </w:t>
      </w:r>
      <w:r>
        <w:t>мирного</w:t>
      </w:r>
      <w:r>
        <w:rPr>
          <w:spacing w:val="80"/>
          <w:w w:val="150"/>
        </w:rPr>
        <w:t xml:space="preserve"> </w:t>
      </w:r>
      <w:r>
        <w:t>социально-</w:t>
      </w:r>
      <w:r>
        <w:rPr>
          <w:spacing w:val="40"/>
        </w:rPr>
        <w:t xml:space="preserve"> </w:t>
      </w:r>
      <w:r>
        <w:t>экономического развития Российской Федерации и обеспечение ее военной безопасности;</w:t>
      </w:r>
    </w:p>
    <w:p w:rsidR="00C87D19" w:rsidRDefault="00C87D19" w:rsidP="00C87D19">
      <w:pPr>
        <w:pStyle w:val="a3"/>
        <w:ind w:left="787"/>
      </w:pPr>
      <w:r>
        <w:t>роль</w:t>
      </w:r>
      <w:r>
        <w:rPr>
          <w:spacing w:val="-10"/>
        </w:rPr>
        <w:t xml:space="preserve"> </w:t>
      </w:r>
      <w:r>
        <w:t>Вооруженных</w:t>
      </w:r>
      <w:r>
        <w:rPr>
          <w:spacing w:val="-8"/>
        </w:rPr>
        <w:t xml:space="preserve"> </w:t>
      </w:r>
      <w:r>
        <w:t>Сил</w:t>
      </w:r>
      <w:r>
        <w:rPr>
          <w:spacing w:val="-12"/>
        </w:rPr>
        <w:t xml:space="preserve"> </w:t>
      </w:r>
      <w:r>
        <w:t>Российской</w:t>
      </w:r>
      <w:r>
        <w:rPr>
          <w:spacing w:val="-9"/>
        </w:rPr>
        <w:t xml:space="preserve"> </w:t>
      </w:r>
      <w:r>
        <w:t>Федерации</w:t>
      </w:r>
      <w:r>
        <w:rPr>
          <w:spacing w:val="-11"/>
        </w:rPr>
        <w:t xml:space="preserve"> </w:t>
      </w:r>
      <w:r>
        <w:t>в</w:t>
      </w:r>
      <w:r>
        <w:rPr>
          <w:spacing w:val="-10"/>
        </w:rPr>
        <w:t xml:space="preserve"> </w:t>
      </w:r>
      <w:r>
        <w:t>обеспечении</w:t>
      </w:r>
      <w:r>
        <w:rPr>
          <w:spacing w:val="-10"/>
        </w:rPr>
        <w:t xml:space="preserve"> </w:t>
      </w:r>
      <w:r>
        <w:t>национальной</w:t>
      </w:r>
      <w:r>
        <w:rPr>
          <w:spacing w:val="-9"/>
        </w:rPr>
        <w:t xml:space="preserve"> </w:t>
      </w:r>
      <w:r>
        <w:rPr>
          <w:spacing w:val="-2"/>
        </w:rPr>
        <w:t>безопасности.</w:t>
      </w:r>
    </w:p>
    <w:p w:rsidR="00C87D19" w:rsidRDefault="00C87D19" w:rsidP="00C87D19">
      <w:pPr>
        <w:spacing w:line="274" w:lineRule="exact"/>
        <w:ind w:left="219"/>
        <w:rPr>
          <w:b/>
          <w:sz w:val="24"/>
        </w:rPr>
      </w:pPr>
      <w:r>
        <w:rPr>
          <w:b/>
          <w:color w:val="4E81BD"/>
          <w:sz w:val="24"/>
        </w:rPr>
        <w:t>Модуль</w:t>
      </w:r>
      <w:r>
        <w:rPr>
          <w:color w:val="4E81BD"/>
          <w:spacing w:val="-14"/>
          <w:sz w:val="24"/>
        </w:rPr>
        <w:t xml:space="preserve"> </w:t>
      </w:r>
      <w:r>
        <w:rPr>
          <w:b/>
          <w:color w:val="4E81BD"/>
          <w:sz w:val="24"/>
        </w:rPr>
        <w:t>№</w:t>
      </w:r>
      <w:r>
        <w:rPr>
          <w:color w:val="4E81BD"/>
          <w:spacing w:val="-12"/>
          <w:sz w:val="24"/>
        </w:rPr>
        <w:t xml:space="preserve"> </w:t>
      </w:r>
      <w:r>
        <w:rPr>
          <w:b/>
          <w:color w:val="4E81BD"/>
          <w:sz w:val="24"/>
        </w:rPr>
        <w:t>2</w:t>
      </w:r>
      <w:r>
        <w:rPr>
          <w:color w:val="4E81BD"/>
          <w:spacing w:val="-7"/>
          <w:sz w:val="24"/>
        </w:rPr>
        <w:t xml:space="preserve"> </w:t>
      </w:r>
      <w:r>
        <w:rPr>
          <w:b/>
          <w:color w:val="4E81BD"/>
          <w:sz w:val="24"/>
        </w:rPr>
        <w:t>«Основы</w:t>
      </w:r>
      <w:r>
        <w:rPr>
          <w:color w:val="4E81BD"/>
          <w:spacing w:val="-15"/>
          <w:sz w:val="24"/>
        </w:rPr>
        <w:t xml:space="preserve"> </w:t>
      </w:r>
      <w:r>
        <w:rPr>
          <w:b/>
          <w:color w:val="4E81BD"/>
          <w:sz w:val="24"/>
        </w:rPr>
        <w:t>военной</w:t>
      </w:r>
      <w:r>
        <w:rPr>
          <w:color w:val="4E81BD"/>
          <w:spacing w:val="-13"/>
          <w:sz w:val="24"/>
        </w:rPr>
        <w:t xml:space="preserve"> </w:t>
      </w:r>
      <w:r>
        <w:rPr>
          <w:b/>
          <w:color w:val="4E81BD"/>
          <w:spacing w:val="-2"/>
          <w:sz w:val="24"/>
        </w:rPr>
        <w:t>подготовки»:</w:t>
      </w:r>
    </w:p>
    <w:p w:rsidR="00C87D19" w:rsidRDefault="00C87D19" w:rsidP="00087AAB">
      <w:pPr>
        <w:pStyle w:val="a3"/>
        <w:ind w:left="219" w:right="743" w:firstLine="568"/>
      </w:pPr>
      <w:r>
        <w:t xml:space="preserve">движение строевым шагом, движение бегом, походным шагом, движение с изменением скорости движения, повороты в движении, выполнение воинского </w:t>
      </w:r>
      <w:r w:rsidR="00087AAB">
        <w:t>приветствия на месте и в движе</w:t>
      </w:r>
      <w:r>
        <w:rPr>
          <w:spacing w:val="-4"/>
        </w:rPr>
        <w:t>нии;</w:t>
      </w:r>
      <w:r w:rsidR="00087AAB">
        <w:rPr>
          <w:spacing w:val="-4"/>
        </w:rPr>
        <w:t xml:space="preserve"> </w:t>
      </w:r>
      <w:r>
        <w:rPr>
          <w:spacing w:val="-2"/>
        </w:rPr>
        <w:t>основы</w:t>
      </w:r>
      <w:r>
        <w:rPr>
          <w:spacing w:val="5"/>
        </w:rPr>
        <w:t xml:space="preserve"> </w:t>
      </w:r>
      <w:r>
        <w:rPr>
          <w:spacing w:val="-2"/>
        </w:rPr>
        <w:t>общевойскового</w:t>
      </w:r>
      <w:r>
        <w:rPr>
          <w:spacing w:val="-4"/>
        </w:rPr>
        <w:t xml:space="preserve"> боя;</w:t>
      </w:r>
      <w:r w:rsidR="00087AAB">
        <w:t xml:space="preserve"> </w:t>
      </w:r>
      <w:r>
        <w:t>основные понятия общевойскового боя (бой, удар, огонь, маневр);виды маневра; походный,</w:t>
      </w:r>
      <w:r>
        <w:rPr>
          <w:spacing w:val="-13"/>
        </w:rPr>
        <w:t xml:space="preserve"> </w:t>
      </w:r>
      <w:r>
        <w:t>предбоевой</w:t>
      </w:r>
      <w:r>
        <w:rPr>
          <w:spacing w:val="-13"/>
        </w:rPr>
        <w:t xml:space="preserve"> </w:t>
      </w:r>
      <w:r>
        <w:t>и</w:t>
      </w:r>
      <w:r>
        <w:rPr>
          <w:spacing w:val="-11"/>
        </w:rPr>
        <w:t xml:space="preserve"> </w:t>
      </w:r>
      <w:r>
        <w:t>боевой</w:t>
      </w:r>
      <w:r>
        <w:rPr>
          <w:spacing w:val="-11"/>
        </w:rPr>
        <w:t xml:space="preserve"> </w:t>
      </w:r>
      <w:r>
        <w:t>порядок</w:t>
      </w:r>
      <w:r>
        <w:rPr>
          <w:spacing w:val="-11"/>
        </w:rPr>
        <w:t xml:space="preserve"> </w:t>
      </w:r>
      <w:r>
        <w:t>действия</w:t>
      </w:r>
      <w:r>
        <w:rPr>
          <w:spacing w:val="-12"/>
        </w:rPr>
        <w:t xml:space="preserve"> </w:t>
      </w:r>
      <w:r>
        <w:t>подразделений;</w:t>
      </w:r>
      <w:r w:rsidR="00087AAB">
        <w:t xml:space="preserve"> </w:t>
      </w:r>
      <w:r>
        <w:t>оборона,</w:t>
      </w:r>
      <w:r>
        <w:rPr>
          <w:spacing w:val="-3"/>
        </w:rPr>
        <w:t xml:space="preserve"> </w:t>
      </w:r>
      <w:r>
        <w:t>ее</w:t>
      </w:r>
      <w:r>
        <w:rPr>
          <w:spacing w:val="-6"/>
        </w:rPr>
        <w:t xml:space="preserve"> </w:t>
      </w:r>
      <w:r w:rsidR="00087AAB">
        <w:t xml:space="preserve">задачи и принципы; </w:t>
      </w:r>
      <w:r>
        <w:rPr>
          <w:spacing w:val="-2"/>
        </w:rPr>
        <w:t>наступление,</w:t>
      </w:r>
      <w:r>
        <w:rPr>
          <w:spacing w:val="-4"/>
        </w:rPr>
        <w:t xml:space="preserve"> </w:t>
      </w:r>
      <w:r>
        <w:rPr>
          <w:spacing w:val="-2"/>
        </w:rPr>
        <w:t>задачи</w:t>
      </w:r>
      <w:r>
        <w:rPr>
          <w:spacing w:val="-5"/>
        </w:rPr>
        <w:t xml:space="preserve"> </w:t>
      </w:r>
      <w:r>
        <w:rPr>
          <w:spacing w:val="-2"/>
        </w:rPr>
        <w:t>и</w:t>
      </w:r>
      <w:r>
        <w:rPr>
          <w:spacing w:val="-5"/>
        </w:rPr>
        <w:t xml:space="preserve"> </w:t>
      </w:r>
      <w:r>
        <w:rPr>
          <w:spacing w:val="-2"/>
        </w:rPr>
        <w:t>способы;</w:t>
      </w:r>
      <w:r w:rsidR="00087AAB">
        <w:rPr>
          <w:spacing w:val="-2"/>
        </w:rPr>
        <w:t xml:space="preserve"> </w:t>
      </w:r>
      <w:r>
        <w:t>требования</w:t>
      </w:r>
      <w:r>
        <w:rPr>
          <w:spacing w:val="-2"/>
        </w:rPr>
        <w:t xml:space="preserve"> </w:t>
      </w:r>
      <w:r>
        <w:t>курса</w:t>
      </w:r>
      <w:r>
        <w:rPr>
          <w:spacing w:val="-1"/>
        </w:rPr>
        <w:t xml:space="preserve"> </w:t>
      </w:r>
      <w:r>
        <w:t>стрельб</w:t>
      </w:r>
      <w:r>
        <w:rPr>
          <w:spacing w:val="-2"/>
        </w:rPr>
        <w:t xml:space="preserve"> </w:t>
      </w:r>
      <w:r>
        <w:t>по</w:t>
      </w:r>
      <w:r>
        <w:rPr>
          <w:spacing w:val="40"/>
        </w:rPr>
        <w:t xml:space="preserve"> </w:t>
      </w:r>
      <w:r>
        <w:t>организации,</w:t>
      </w:r>
      <w:r>
        <w:rPr>
          <w:spacing w:val="40"/>
        </w:rPr>
        <w:t xml:space="preserve"> </w:t>
      </w:r>
      <w:r>
        <w:t>порядку</w:t>
      </w:r>
      <w:r>
        <w:rPr>
          <w:spacing w:val="-9"/>
        </w:rPr>
        <w:t xml:space="preserve"> </w:t>
      </w:r>
      <w:r>
        <w:t>и</w:t>
      </w:r>
      <w:r>
        <w:rPr>
          <w:spacing w:val="40"/>
        </w:rPr>
        <w:t xml:space="preserve"> </w:t>
      </w:r>
      <w:r>
        <w:t>мерам</w:t>
      </w:r>
      <w:r>
        <w:rPr>
          <w:spacing w:val="40"/>
        </w:rPr>
        <w:t xml:space="preserve"> </w:t>
      </w:r>
      <w:r>
        <w:t>безопасности</w:t>
      </w:r>
      <w:r w:rsidR="00087AAB">
        <w:t xml:space="preserve"> </w:t>
      </w:r>
      <w:r>
        <w:t>во</w:t>
      </w:r>
      <w:r>
        <w:rPr>
          <w:spacing w:val="-7"/>
        </w:rPr>
        <w:t xml:space="preserve"> </w:t>
      </w:r>
      <w:r>
        <w:t xml:space="preserve">время стрельб и </w:t>
      </w:r>
      <w:r>
        <w:rPr>
          <w:spacing w:val="-2"/>
        </w:rPr>
        <w:t>тренировок;</w:t>
      </w:r>
      <w:r w:rsidR="00087AAB">
        <w:t xml:space="preserve"> </w:t>
      </w:r>
      <w:r>
        <w:t>правила</w:t>
      </w:r>
      <w:r>
        <w:rPr>
          <w:spacing w:val="-15"/>
        </w:rPr>
        <w:t xml:space="preserve"> </w:t>
      </w:r>
      <w:r>
        <w:t>безопасного</w:t>
      </w:r>
      <w:r>
        <w:rPr>
          <w:spacing w:val="-15"/>
        </w:rPr>
        <w:t xml:space="preserve"> </w:t>
      </w:r>
      <w:r>
        <w:t>обращения</w:t>
      </w:r>
      <w:r>
        <w:rPr>
          <w:spacing w:val="-15"/>
        </w:rPr>
        <w:t xml:space="preserve"> </w:t>
      </w:r>
      <w:r>
        <w:t>с</w:t>
      </w:r>
      <w:r>
        <w:rPr>
          <w:spacing w:val="-15"/>
        </w:rPr>
        <w:t xml:space="preserve"> </w:t>
      </w:r>
      <w:r>
        <w:rPr>
          <w:spacing w:val="-2"/>
        </w:rPr>
        <w:t>оружием;</w:t>
      </w:r>
      <w:r w:rsidR="00087AAB">
        <w:t xml:space="preserve"> </w:t>
      </w:r>
      <w:r>
        <w:t>изучение</w:t>
      </w:r>
      <w:r>
        <w:rPr>
          <w:spacing w:val="-15"/>
        </w:rPr>
        <w:t xml:space="preserve"> </w:t>
      </w:r>
      <w:r>
        <w:t>условий</w:t>
      </w:r>
      <w:r>
        <w:rPr>
          <w:spacing w:val="-15"/>
        </w:rPr>
        <w:t xml:space="preserve"> </w:t>
      </w:r>
      <w:r>
        <w:t>выполнения</w:t>
      </w:r>
      <w:r>
        <w:rPr>
          <w:spacing w:val="-15"/>
        </w:rPr>
        <w:t xml:space="preserve"> </w:t>
      </w:r>
      <w:r>
        <w:t>упражнения</w:t>
      </w:r>
      <w:r>
        <w:rPr>
          <w:spacing w:val="-14"/>
        </w:rPr>
        <w:t xml:space="preserve"> </w:t>
      </w:r>
      <w:r>
        <w:t>начальных</w:t>
      </w:r>
      <w:r>
        <w:rPr>
          <w:spacing w:val="-15"/>
        </w:rPr>
        <w:t xml:space="preserve"> </w:t>
      </w:r>
      <w:r>
        <w:t>стрельб</w:t>
      </w:r>
      <w:r>
        <w:rPr>
          <w:spacing w:val="-14"/>
        </w:rPr>
        <w:t xml:space="preserve"> </w:t>
      </w:r>
      <w:r>
        <w:t>из</w:t>
      </w:r>
      <w:r>
        <w:rPr>
          <w:spacing w:val="-16"/>
        </w:rPr>
        <w:t xml:space="preserve"> </w:t>
      </w:r>
      <w:r>
        <w:t>стрелкового</w:t>
      </w:r>
      <w:r w:rsidR="00087AAB">
        <w:t xml:space="preserve"> </w:t>
      </w:r>
      <w:r>
        <w:t>оружия; способы удержания оруж</w:t>
      </w:r>
      <w:r w:rsidR="00087AAB">
        <w:t xml:space="preserve">ия и правильность прицеливания; </w:t>
      </w:r>
      <w:r>
        <w:t>назначение</w:t>
      </w:r>
      <w:r>
        <w:rPr>
          <w:spacing w:val="40"/>
        </w:rPr>
        <w:t xml:space="preserve"> </w:t>
      </w:r>
      <w:r>
        <w:t>и</w:t>
      </w:r>
      <w:r>
        <w:rPr>
          <w:spacing w:val="40"/>
        </w:rPr>
        <w:t xml:space="preserve"> </w:t>
      </w:r>
      <w:r>
        <w:t>тактико-технические</w:t>
      </w:r>
      <w:r>
        <w:rPr>
          <w:spacing w:val="40"/>
        </w:rPr>
        <w:t xml:space="preserve"> </w:t>
      </w:r>
      <w:r>
        <w:t>характеристики</w:t>
      </w:r>
      <w:r>
        <w:rPr>
          <w:spacing w:val="40"/>
        </w:rPr>
        <w:t xml:space="preserve"> </w:t>
      </w:r>
      <w:r>
        <w:t>современных</w:t>
      </w:r>
      <w:r>
        <w:rPr>
          <w:spacing w:val="40"/>
        </w:rPr>
        <w:t xml:space="preserve"> </w:t>
      </w:r>
      <w:r>
        <w:t>видов</w:t>
      </w:r>
      <w:r>
        <w:rPr>
          <w:spacing w:val="40"/>
        </w:rPr>
        <w:t xml:space="preserve"> </w:t>
      </w:r>
      <w:r>
        <w:t>стрелкового</w:t>
      </w:r>
      <w:r>
        <w:rPr>
          <w:spacing w:val="40"/>
        </w:rPr>
        <w:t xml:space="preserve"> </w:t>
      </w:r>
      <w:r>
        <w:t>оружия (автомат Калашникова АК-12, пистолет Ярыгина, пистолет Ле</w:t>
      </w:r>
      <w:r w:rsidR="00087AAB">
        <w:t xml:space="preserve">бедева); </w:t>
      </w:r>
      <w:r>
        <w:t>перспективы</w:t>
      </w:r>
      <w:r>
        <w:rPr>
          <w:spacing w:val="28"/>
        </w:rPr>
        <w:t xml:space="preserve"> </w:t>
      </w:r>
      <w:r>
        <w:t>и</w:t>
      </w:r>
      <w:r>
        <w:rPr>
          <w:spacing w:val="32"/>
        </w:rPr>
        <w:t xml:space="preserve"> </w:t>
      </w:r>
      <w:r>
        <w:t>тенденции</w:t>
      </w:r>
      <w:r>
        <w:rPr>
          <w:spacing w:val="32"/>
        </w:rPr>
        <w:t xml:space="preserve"> </w:t>
      </w:r>
      <w:r>
        <w:t>развития</w:t>
      </w:r>
      <w:r>
        <w:rPr>
          <w:spacing w:val="31"/>
        </w:rPr>
        <w:t xml:space="preserve"> </w:t>
      </w:r>
      <w:r>
        <w:t>современного</w:t>
      </w:r>
      <w:r>
        <w:rPr>
          <w:spacing w:val="28"/>
        </w:rPr>
        <w:t xml:space="preserve"> </w:t>
      </w:r>
      <w:r>
        <w:t>стрелкового</w:t>
      </w:r>
      <w:r>
        <w:rPr>
          <w:spacing w:val="28"/>
        </w:rPr>
        <w:t xml:space="preserve"> </w:t>
      </w:r>
      <w:r>
        <w:t>оружия; история</w:t>
      </w:r>
      <w:r>
        <w:rPr>
          <w:spacing w:val="31"/>
        </w:rPr>
        <w:t xml:space="preserve"> </w:t>
      </w:r>
      <w:r w:rsidR="00087AAB">
        <w:t>воз</w:t>
      </w:r>
      <w:r>
        <w:t>никновения и развити</w:t>
      </w:r>
      <w:r w:rsidR="00087AAB">
        <w:t xml:space="preserve">я робототехнических комплексов; </w:t>
      </w:r>
      <w:r>
        <w:t>виды, предназначение, тактико-технические характеристики и общее устройство беспилотных летательных аппаратов (далее – БПЛА);конструктивные особенности БПЛА квадрокоптерного типа;</w:t>
      </w:r>
      <w:r>
        <w:rPr>
          <w:spacing w:val="-15"/>
        </w:rPr>
        <w:t xml:space="preserve"> </w:t>
      </w:r>
      <w:r w:rsidR="00087AAB">
        <w:t>история воз</w:t>
      </w:r>
      <w:r>
        <w:t>ни</w:t>
      </w:r>
      <w:r w:rsidR="00087AAB">
        <w:t xml:space="preserve">кновения и развития радиосвязи; </w:t>
      </w:r>
      <w:r>
        <w:rPr>
          <w:spacing w:val="-2"/>
        </w:rPr>
        <w:t>радиосвязь,</w:t>
      </w:r>
      <w:r>
        <w:rPr>
          <w:spacing w:val="1"/>
        </w:rPr>
        <w:t xml:space="preserve"> </w:t>
      </w:r>
      <w:r>
        <w:rPr>
          <w:spacing w:val="-2"/>
        </w:rPr>
        <w:t>назначение</w:t>
      </w:r>
      <w:r>
        <w:rPr>
          <w:spacing w:val="-5"/>
        </w:rPr>
        <w:t xml:space="preserve"> </w:t>
      </w:r>
      <w:r>
        <w:rPr>
          <w:spacing w:val="-2"/>
        </w:rPr>
        <w:t>и</w:t>
      </w:r>
      <w:r>
        <w:rPr>
          <w:spacing w:val="3"/>
        </w:rPr>
        <w:t xml:space="preserve"> </w:t>
      </w:r>
      <w:r>
        <w:rPr>
          <w:spacing w:val="-2"/>
        </w:rPr>
        <w:t>основные требования;</w:t>
      </w:r>
    </w:p>
    <w:p w:rsidR="00C87D19" w:rsidRDefault="00C87D19" w:rsidP="00087AAB">
      <w:pPr>
        <w:pStyle w:val="a3"/>
        <w:ind w:left="219" w:right="799" w:firstLine="568"/>
      </w:pPr>
      <w:r>
        <w:t>предназначение,</w:t>
      </w:r>
      <w:r>
        <w:rPr>
          <w:spacing w:val="-3"/>
        </w:rPr>
        <w:t xml:space="preserve"> </w:t>
      </w:r>
      <w:r>
        <w:t>общее устройство</w:t>
      </w:r>
      <w:r>
        <w:rPr>
          <w:spacing w:val="-5"/>
        </w:rPr>
        <w:t xml:space="preserve"> </w:t>
      </w:r>
      <w:r>
        <w:t>и</w:t>
      </w:r>
      <w:r>
        <w:rPr>
          <w:spacing w:val="-1"/>
        </w:rPr>
        <w:t xml:space="preserve"> </w:t>
      </w:r>
      <w:r>
        <w:t>тактико-технические</w:t>
      </w:r>
      <w:r>
        <w:rPr>
          <w:spacing w:val="-7"/>
        </w:rPr>
        <w:t xml:space="preserve"> </w:t>
      </w:r>
      <w:r>
        <w:t>характеристики</w:t>
      </w:r>
      <w:r w:rsidR="00087AAB">
        <w:t xml:space="preserve"> </w:t>
      </w:r>
      <w:r>
        <w:t>переносных</w:t>
      </w:r>
      <w:r>
        <w:rPr>
          <w:spacing w:val="-9"/>
        </w:rPr>
        <w:t xml:space="preserve"> </w:t>
      </w:r>
      <w:r w:rsidR="00087AAB">
        <w:t>радио</w:t>
      </w:r>
      <w:r>
        <w:rPr>
          <w:spacing w:val="-2"/>
        </w:rPr>
        <w:t>станций;</w:t>
      </w:r>
      <w:r w:rsidR="00087AAB">
        <w:rPr>
          <w:spacing w:val="-2"/>
        </w:rPr>
        <w:t xml:space="preserve"> </w:t>
      </w:r>
      <w:r>
        <w:t>местность</w:t>
      </w:r>
      <w:r>
        <w:rPr>
          <w:spacing w:val="-13"/>
        </w:rPr>
        <w:t xml:space="preserve"> </w:t>
      </w:r>
      <w:r>
        <w:t>как</w:t>
      </w:r>
      <w:r>
        <w:rPr>
          <w:spacing w:val="-12"/>
        </w:rPr>
        <w:t xml:space="preserve"> </w:t>
      </w:r>
      <w:r>
        <w:t>элемент</w:t>
      </w:r>
      <w:r>
        <w:rPr>
          <w:spacing w:val="-13"/>
        </w:rPr>
        <w:t xml:space="preserve"> </w:t>
      </w:r>
      <w:r>
        <w:t>боевой</w:t>
      </w:r>
      <w:r>
        <w:rPr>
          <w:spacing w:val="-13"/>
        </w:rPr>
        <w:t xml:space="preserve"> </w:t>
      </w:r>
      <w:r>
        <w:rPr>
          <w:spacing w:val="-2"/>
        </w:rPr>
        <w:t>обстановки;</w:t>
      </w:r>
      <w:r w:rsidR="00087AAB">
        <w:t xml:space="preserve"> </w:t>
      </w:r>
      <w:r>
        <w:t>тактические</w:t>
      </w:r>
      <w:r>
        <w:rPr>
          <w:spacing w:val="32"/>
        </w:rPr>
        <w:t xml:space="preserve"> </w:t>
      </w:r>
      <w:r>
        <w:t>свойства</w:t>
      </w:r>
      <w:r>
        <w:rPr>
          <w:spacing w:val="29"/>
        </w:rPr>
        <w:t xml:space="preserve"> </w:t>
      </w:r>
      <w:r>
        <w:t>местности,</w:t>
      </w:r>
      <w:r>
        <w:rPr>
          <w:spacing w:val="35"/>
        </w:rPr>
        <w:t xml:space="preserve"> </w:t>
      </w:r>
      <w:r>
        <w:t>основные</w:t>
      </w:r>
      <w:r>
        <w:rPr>
          <w:spacing w:val="80"/>
        </w:rPr>
        <w:t xml:space="preserve"> </w:t>
      </w:r>
      <w:r>
        <w:t>ее</w:t>
      </w:r>
      <w:r>
        <w:rPr>
          <w:spacing w:val="80"/>
        </w:rPr>
        <w:t xml:space="preserve"> </w:t>
      </w:r>
      <w:r>
        <w:t>разновидности</w:t>
      </w:r>
      <w:r>
        <w:rPr>
          <w:spacing w:val="80"/>
        </w:rPr>
        <w:t xml:space="preserve"> </w:t>
      </w:r>
      <w:r>
        <w:t>и</w:t>
      </w:r>
      <w:r>
        <w:rPr>
          <w:spacing w:val="80"/>
        </w:rPr>
        <w:t xml:space="preserve"> </w:t>
      </w:r>
      <w:r>
        <w:t>влияние</w:t>
      </w:r>
      <w:r w:rsidR="00087AAB">
        <w:t xml:space="preserve"> </w:t>
      </w:r>
      <w:r>
        <w:t>на</w:t>
      </w:r>
      <w:r>
        <w:rPr>
          <w:spacing w:val="-8"/>
        </w:rPr>
        <w:t xml:space="preserve"> </w:t>
      </w:r>
      <w:r>
        <w:t>боевые</w:t>
      </w:r>
      <w:r>
        <w:rPr>
          <w:spacing w:val="-8"/>
        </w:rPr>
        <w:t xml:space="preserve"> </w:t>
      </w:r>
      <w:r w:rsidR="00087AAB">
        <w:t>дейст</w:t>
      </w:r>
      <w:r>
        <w:t>вия войск, сезонные изменения</w:t>
      </w:r>
      <w:r w:rsidR="00087AAB">
        <w:t xml:space="preserve"> тактических свойств местности; </w:t>
      </w:r>
      <w:r>
        <w:t>шанцевый</w:t>
      </w:r>
      <w:r>
        <w:rPr>
          <w:spacing w:val="-12"/>
        </w:rPr>
        <w:t xml:space="preserve"> </w:t>
      </w:r>
      <w:r>
        <w:t>инструмент,</w:t>
      </w:r>
      <w:r>
        <w:rPr>
          <w:spacing w:val="-11"/>
        </w:rPr>
        <w:t xml:space="preserve"> </w:t>
      </w:r>
      <w:r>
        <w:t>его</w:t>
      </w:r>
      <w:r>
        <w:rPr>
          <w:spacing w:val="-15"/>
        </w:rPr>
        <w:t xml:space="preserve"> </w:t>
      </w:r>
      <w:r>
        <w:t>назначение,</w:t>
      </w:r>
      <w:r>
        <w:rPr>
          <w:spacing w:val="-11"/>
        </w:rPr>
        <w:t xml:space="preserve"> </w:t>
      </w:r>
      <w:r>
        <w:t>применение</w:t>
      </w:r>
      <w:r w:rsidR="00087AAB">
        <w:rPr>
          <w:spacing w:val="-14"/>
        </w:rPr>
        <w:t xml:space="preserve"> </w:t>
      </w:r>
      <w:r>
        <w:t>сбережение;</w:t>
      </w:r>
      <w:r w:rsidR="00087AAB">
        <w:t xml:space="preserve"> </w:t>
      </w:r>
      <w:r>
        <w:t>порядок</w:t>
      </w:r>
      <w:r>
        <w:rPr>
          <w:spacing w:val="-6"/>
        </w:rPr>
        <w:t xml:space="preserve"> </w:t>
      </w:r>
      <w:r>
        <w:t>об</w:t>
      </w:r>
      <w:r w:rsidR="00087AAB">
        <w:t xml:space="preserve">орудования позиции отделения; </w:t>
      </w:r>
      <w:r>
        <w:t>назначение,</w:t>
      </w:r>
      <w:r>
        <w:rPr>
          <w:spacing w:val="-4"/>
        </w:rPr>
        <w:t xml:space="preserve"> </w:t>
      </w:r>
      <w:r>
        <w:t>размеры</w:t>
      </w:r>
      <w:r>
        <w:rPr>
          <w:spacing w:val="-4"/>
        </w:rPr>
        <w:t xml:space="preserve"> </w:t>
      </w:r>
      <w:r>
        <w:t>и</w:t>
      </w:r>
      <w:r>
        <w:rPr>
          <w:spacing w:val="-3"/>
        </w:rPr>
        <w:t xml:space="preserve"> </w:t>
      </w:r>
      <w:r>
        <w:t>последовательность</w:t>
      </w:r>
      <w:r>
        <w:rPr>
          <w:spacing w:val="-3"/>
        </w:rPr>
        <w:t xml:space="preserve"> </w:t>
      </w:r>
      <w:r>
        <w:t>оборудования</w:t>
      </w:r>
      <w:r>
        <w:rPr>
          <w:spacing w:val="-4"/>
        </w:rPr>
        <w:t xml:space="preserve"> </w:t>
      </w:r>
      <w:r>
        <w:t>окопа</w:t>
      </w:r>
      <w:r>
        <w:rPr>
          <w:spacing w:val="-4"/>
        </w:rPr>
        <w:t xml:space="preserve"> </w:t>
      </w:r>
      <w:r>
        <w:t>для</w:t>
      </w:r>
      <w:r>
        <w:rPr>
          <w:spacing w:val="-4"/>
        </w:rPr>
        <w:t xml:space="preserve"> </w:t>
      </w:r>
      <w:r>
        <w:t>стрелка;</w:t>
      </w:r>
      <w:r>
        <w:rPr>
          <w:spacing w:val="-4"/>
        </w:rPr>
        <w:t xml:space="preserve"> </w:t>
      </w:r>
      <w:r>
        <w:t>понятие</w:t>
      </w:r>
      <w:r>
        <w:rPr>
          <w:spacing w:val="80"/>
        </w:rPr>
        <w:t xml:space="preserve"> </w:t>
      </w:r>
      <w:r>
        <w:t>оружия массового</w:t>
      </w:r>
      <w:r>
        <w:rPr>
          <w:spacing w:val="80"/>
        </w:rPr>
        <w:t xml:space="preserve"> </w:t>
      </w:r>
      <w:r>
        <w:t>поражения,</w:t>
      </w:r>
      <w:r>
        <w:tab/>
      </w:r>
      <w:r>
        <w:rPr>
          <w:spacing w:val="-2"/>
        </w:rPr>
        <w:t>история</w:t>
      </w:r>
      <w:r>
        <w:tab/>
        <w:t>его</w:t>
      </w:r>
      <w:r>
        <w:rPr>
          <w:spacing w:val="80"/>
        </w:rPr>
        <w:t xml:space="preserve"> </w:t>
      </w:r>
      <w:r w:rsidR="00087AAB">
        <w:t xml:space="preserve">развития, </w:t>
      </w:r>
      <w:r>
        <w:rPr>
          <w:spacing w:val="-2"/>
        </w:rPr>
        <w:t>примеры</w:t>
      </w:r>
      <w:r w:rsidR="00087AAB">
        <w:t xml:space="preserve"> </w:t>
      </w:r>
      <w:r>
        <w:t>применения,</w:t>
      </w:r>
      <w:r>
        <w:rPr>
          <w:spacing w:val="-6"/>
        </w:rPr>
        <w:t xml:space="preserve"> </w:t>
      </w:r>
      <w:r>
        <w:t>его</w:t>
      </w:r>
      <w:r>
        <w:rPr>
          <w:spacing w:val="-6"/>
        </w:rPr>
        <w:t xml:space="preserve"> </w:t>
      </w:r>
      <w:r>
        <w:t>роль</w:t>
      </w:r>
      <w:r>
        <w:rPr>
          <w:spacing w:val="-5"/>
        </w:rPr>
        <w:t xml:space="preserve"> </w:t>
      </w:r>
      <w:r>
        <w:t>в</w:t>
      </w:r>
      <w:r>
        <w:rPr>
          <w:spacing w:val="-8"/>
        </w:rPr>
        <w:t xml:space="preserve"> </w:t>
      </w:r>
      <w:r>
        <w:t>современном</w:t>
      </w:r>
      <w:r>
        <w:rPr>
          <w:spacing w:val="-7"/>
        </w:rPr>
        <w:t xml:space="preserve"> </w:t>
      </w:r>
      <w:r>
        <w:t>бою;</w:t>
      </w:r>
      <w:r>
        <w:rPr>
          <w:spacing w:val="-6"/>
        </w:rPr>
        <w:t xml:space="preserve"> </w:t>
      </w:r>
      <w:r>
        <w:t>пора</w:t>
      </w:r>
      <w:r w:rsidR="00087AAB">
        <w:t xml:space="preserve">жающие факторы ядерных взрывов; </w:t>
      </w:r>
      <w:r>
        <w:t>отравляющие</w:t>
      </w:r>
      <w:r>
        <w:rPr>
          <w:spacing w:val="-15"/>
        </w:rPr>
        <w:t xml:space="preserve"> </w:t>
      </w:r>
      <w:r>
        <w:t>вещества,</w:t>
      </w:r>
      <w:r>
        <w:rPr>
          <w:spacing w:val="-12"/>
        </w:rPr>
        <w:t xml:space="preserve"> </w:t>
      </w:r>
      <w:r>
        <w:t>их</w:t>
      </w:r>
      <w:r>
        <w:rPr>
          <w:spacing w:val="-15"/>
        </w:rPr>
        <w:t xml:space="preserve"> </w:t>
      </w:r>
      <w:r>
        <w:t>назначение</w:t>
      </w:r>
      <w:r>
        <w:rPr>
          <w:spacing w:val="-15"/>
        </w:rPr>
        <w:t xml:space="preserve"> </w:t>
      </w:r>
      <w:r>
        <w:t>и</w:t>
      </w:r>
      <w:r>
        <w:rPr>
          <w:spacing w:val="-10"/>
        </w:rPr>
        <w:t xml:space="preserve"> </w:t>
      </w:r>
      <w:r>
        <w:rPr>
          <w:spacing w:val="-2"/>
        </w:rPr>
        <w:t>классификация;</w:t>
      </w:r>
      <w:r w:rsidR="00087AAB">
        <w:t xml:space="preserve"> </w:t>
      </w:r>
      <w:r>
        <w:rPr>
          <w:spacing w:val="-2"/>
        </w:rPr>
        <w:t>внешние</w:t>
      </w:r>
      <w:r w:rsidR="00087AAB">
        <w:t xml:space="preserve"> </w:t>
      </w:r>
      <w:r>
        <w:rPr>
          <w:spacing w:val="-2"/>
        </w:rPr>
        <w:t>признаки</w:t>
      </w:r>
      <w:r w:rsidR="00087AAB">
        <w:t xml:space="preserve"> </w:t>
      </w:r>
      <w:r>
        <w:rPr>
          <w:spacing w:val="-2"/>
        </w:rPr>
        <w:t>применения</w:t>
      </w:r>
      <w:r w:rsidR="00087AAB">
        <w:t xml:space="preserve"> </w:t>
      </w:r>
      <w:r>
        <w:rPr>
          <w:spacing w:val="-2"/>
        </w:rPr>
        <w:t>бактериологического</w:t>
      </w:r>
      <w:r w:rsidR="00087AAB">
        <w:t xml:space="preserve"> </w:t>
      </w:r>
      <w:r w:rsidR="00087AAB">
        <w:rPr>
          <w:spacing w:val="-2"/>
        </w:rPr>
        <w:t>(биологического)ору</w:t>
      </w:r>
      <w:r>
        <w:rPr>
          <w:spacing w:val="-4"/>
        </w:rPr>
        <w:t>жия;</w:t>
      </w:r>
      <w:r w:rsidR="00087AAB">
        <w:t xml:space="preserve"> </w:t>
      </w:r>
      <w:r>
        <w:t>зажигательное</w:t>
      </w:r>
      <w:r>
        <w:rPr>
          <w:spacing w:val="-9"/>
        </w:rPr>
        <w:t xml:space="preserve"> </w:t>
      </w:r>
      <w:r>
        <w:t>оружие</w:t>
      </w:r>
      <w:r>
        <w:rPr>
          <w:spacing w:val="-13"/>
        </w:rPr>
        <w:t xml:space="preserve"> </w:t>
      </w:r>
      <w:r>
        <w:t>и</w:t>
      </w:r>
      <w:r>
        <w:rPr>
          <w:spacing w:val="-11"/>
        </w:rPr>
        <w:t xml:space="preserve"> </w:t>
      </w:r>
      <w:r>
        <w:t>способы</w:t>
      </w:r>
      <w:r>
        <w:rPr>
          <w:spacing w:val="-13"/>
        </w:rPr>
        <w:t xml:space="preserve"> </w:t>
      </w:r>
      <w:r>
        <w:t>защиты</w:t>
      </w:r>
      <w:r>
        <w:rPr>
          <w:spacing w:val="-12"/>
        </w:rPr>
        <w:t xml:space="preserve"> </w:t>
      </w:r>
      <w:r>
        <w:t>от</w:t>
      </w:r>
      <w:r>
        <w:rPr>
          <w:spacing w:val="-11"/>
        </w:rPr>
        <w:t xml:space="preserve"> </w:t>
      </w:r>
      <w:r>
        <w:rPr>
          <w:spacing w:val="-2"/>
        </w:rPr>
        <w:t>него;</w:t>
      </w:r>
    </w:p>
    <w:p w:rsidR="00C87D19" w:rsidRDefault="00C87D19" w:rsidP="007B4927">
      <w:pPr>
        <w:pStyle w:val="a3"/>
        <w:ind w:left="898" w:right="1655"/>
      </w:pPr>
      <w:r>
        <w:lastRenderedPageBreak/>
        <w:t>состав</w:t>
      </w:r>
      <w:r>
        <w:rPr>
          <w:spacing w:val="-10"/>
        </w:rPr>
        <w:t xml:space="preserve"> </w:t>
      </w:r>
      <w:r>
        <w:t>и</w:t>
      </w:r>
      <w:r>
        <w:rPr>
          <w:spacing w:val="-3"/>
        </w:rPr>
        <w:t xml:space="preserve"> </w:t>
      </w:r>
      <w:r>
        <w:t>назначение</w:t>
      </w:r>
      <w:r>
        <w:rPr>
          <w:spacing w:val="-10"/>
        </w:rPr>
        <w:t xml:space="preserve"> </w:t>
      </w:r>
      <w:r>
        <w:t>штатных</w:t>
      </w:r>
      <w:r>
        <w:rPr>
          <w:spacing w:val="-9"/>
        </w:rPr>
        <w:t xml:space="preserve"> </w:t>
      </w:r>
      <w:r>
        <w:t>и</w:t>
      </w:r>
      <w:r>
        <w:rPr>
          <w:spacing w:val="-5"/>
        </w:rPr>
        <w:t xml:space="preserve"> </w:t>
      </w:r>
      <w:r>
        <w:t>подручных</w:t>
      </w:r>
      <w:r>
        <w:rPr>
          <w:spacing w:val="-7"/>
        </w:rPr>
        <w:t xml:space="preserve"> </w:t>
      </w:r>
      <w:r>
        <w:t>средств</w:t>
      </w:r>
      <w:r>
        <w:rPr>
          <w:spacing w:val="-10"/>
        </w:rPr>
        <w:t xml:space="preserve"> </w:t>
      </w:r>
      <w:r>
        <w:t>первой</w:t>
      </w:r>
      <w:r>
        <w:rPr>
          <w:spacing w:val="-3"/>
        </w:rPr>
        <w:t xml:space="preserve"> </w:t>
      </w:r>
      <w:r>
        <w:t>помощи;</w:t>
      </w:r>
      <w:r w:rsidR="00087AAB">
        <w:t xml:space="preserve"> </w:t>
      </w:r>
      <w:r>
        <w:t>виды</w:t>
      </w:r>
      <w:r>
        <w:rPr>
          <w:spacing w:val="-5"/>
        </w:rPr>
        <w:t xml:space="preserve"> </w:t>
      </w:r>
      <w:r>
        <w:t>боевых</w:t>
      </w:r>
      <w:r>
        <w:rPr>
          <w:spacing w:val="-7"/>
        </w:rPr>
        <w:t xml:space="preserve"> </w:t>
      </w:r>
      <w:r w:rsidR="00087AAB">
        <w:t>ра</w:t>
      </w:r>
      <w:r>
        <w:t>нений и опасность их получения;</w:t>
      </w:r>
      <w:r w:rsidR="00087AAB">
        <w:t xml:space="preserve"> </w:t>
      </w:r>
      <w:r>
        <w:t>алгоритм</w:t>
      </w:r>
      <w:r>
        <w:rPr>
          <w:spacing w:val="-10"/>
        </w:rPr>
        <w:t xml:space="preserve"> </w:t>
      </w:r>
      <w:r>
        <w:t>оказания</w:t>
      </w:r>
      <w:r>
        <w:rPr>
          <w:spacing w:val="-11"/>
        </w:rPr>
        <w:t xml:space="preserve"> </w:t>
      </w:r>
      <w:r>
        <w:t>первой</w:t>
      </w:r>
      <w:r>
        <w:rPr>
          <w:spacing w:val="-9"/>
        </w:rPr>
        <w:t xml:space="preserve"> </w:t>
      </w:r>
      <w:r>
        <w:t>помощи</w:t>
      </w:r>
      <w:r>
        <w:rPr>
          <w:spacing w:val="-10"/>
        </w:rPr>
        <w:t xml:space="preserve"> </w:t>
      </w:r>
      <w:r>
        <w:t>при</w:t>
      </w:r>
      <w:r>
        <w:rPr>
          <w:spacing w:val="-9"/>
        </w:rPr>
        <w:t xml:space="preserve"> </w:t>
      </w:r>
      <w:r>
        <w:t>различных</w:t>
      </w:r>
      <w:r>
        <w:rPr>
          <w:spacing w:val="-11"/>
        </w:rPr>
        <w:t xml:space="preserve"> </w:t>
      </w:r>
      <w:r>
        <w:t>состояниях;</w:t>
      </w:r>
      <w:r w:rsidR="00087AAB">
        <w:t xml:space="preserve"> </w:t>
      </w:r>
      <w:r>
        <w:t>условные</w:t>
      </w:r>
      <w:r>
        <w:rPr>
          <w:spacing w:val="-9"/>
        </w:rPr>
        <w:t xml:space="preserve"> </w:t>
      </w:r>
      <w:r>
        <w:t>зоны</w:t>
      </w:r>
      <w:r>
        <w:rPr>
          <w:spacing w:val="-6"/>
        </w:rPr>
        <w:t xml:space="preserve"> </w:t>
      </w:r>
      <w:r w:rsidR="00087AAB">
        <w:t xml:space="preserve">оказания первой помощи; </w:t>
      </w:r>
      <w:r>
        <w:rPr>
          <w:spacing w:val="-2"/>
        </w:rPr>
        <w:t>характеристика</w:t>
      </w:r>
      <w:r>
        <w:rPr>
          <w:spacing w:val="-3"/>
        </w:rPr>
        <w:t xml:space="preserve"> </w:t>
      </w:r>
      <w:r>
        <w:rPr>
          <w:spacing w:val="-2"/>
        </w:rPr>
        <w:t>особенностей</w:t>
      </w:r>
      <w:r>
        <w:rPr>
          <w:spacing w:val="7"/>
        </w:rPr>
        <w:t xml:space="preserve"> </w:t>
      </w:r>
      <w:r>
        <w:rPr>
          <w:spacing w:val="-2"/>
        </w:rPr>
        <w:t>«красной»,</w:t>
      </w:r>
      <w:r>
        <w:rPr>
          <w:spacing w:val="9"/>
        </w:rPr>
        <w:t xml:space="preserve"> </w:t>
      </w:r>
      <w:r>
        <w:rPr>
          <w:spacing w:val="-2"/>
        </w:rPr>
        <w:t>«желтой»</w:t>
      </w:r>
      <w:r>
        <w:rPr>
          <w:spacing w:val="-10"/>
        </w:rPr>
        <w:t xml:space="preserve"> </w:t>
      </w:r>
      <w:r>
        <w:rPr>
          <w:spacing w:val="-2"/>
        </w:rPr>
        <w:t>и</w:t>
      </w:r>
      <w:r>
        <w:rPr>
          <w:spacing w:val="7"/>
        </w:rPr>
        <w:t xml:space="preserve"> </w:t>
      </w:r>
      <w:r>
        <w:rPr>
          <w:spacing w:val="-2"/>
        </w:rPr>
        <w:t>«зеленой»</w:t>
      </w:r>
      <w:r>
        <w:rPr>
          <w:spacing w:val="-12"/>
        </w:rPr>
        <w:t xml:space="preserve"> </w:t>
      </w:r>
      <w:r>
        <w:rPr>
          <w:spacing w:val="-4"/>
        </w:rPr>
        <w:t>зон;</w:t>
      </w:r>
      <w:r w:rsidR="00087AAB">
        <w:t xml:space="preserve"> </w:t>
      </w:r>
      <w:r>
        <w:t>объем</w:t>
      </w:r>
      <w:r>
        <w:rPr>
          <w:spacing w:val="-15"/>
        </w:rPr>
        <w:t xml:space="preserve"> </w:t>
      </w:r>
      <w:r>
        <w:t>мероприятий</w:t>
      </w:r>
      <w:r>
        <w:rPr>
          <w:spacing w:val="-15"/>
        </w:rPr>
        <w:t xml:space="preserve"> </w:t>
      </w:r>
      <w:r>
        <w:t>первой</w:t>
      </w:r>
      <w:r>
        <w:rPr>
          <w:spacing w:val="-15"/>
        </w:rPr>
        <w:t xml:space="preserve"> </w:t>
      </w:r>
      <w:r>
        <w:t>помощи</w:t>
      </w:r>
      <w:r>
        <w:rPr>
          <w:spacing w:val="-15"/>
        </w:rPr>
        <w:t xml:space="preserve"> </w:t>
      </w:r>
      <w:r>
        <w:t>в</w:t>
      </w:r>
      <w:r>
        <w:rPr>
          <w:spacing w:val="-15"/>
        </w:rPr>
        <w:t xml:space="preserve"> </w:t>
      </w:r>
      <w:r>
        <w:t>«красной»,</w:t>
      </w:r>
      <w:r>
        <w:rPr>
          <w:spacing w:val="-15"/>
        </w:rPr>
        <w:t xml:space="preserve"> </w:t>
      </w:r>
      <w:r>
        <w:t>«желтой»</w:t>
      </w:r>
      <w:r>
        <w:rPr>
          <w:spacing w:val="-17"/>
        </w:rPr>
        <w:t xml:space="preserve"> </w:t>
      </w:r>
      <w:r>
        <w:t>и</w:t>
      </w:r>
      <w:r>
        <w:rPr>
          <w:spacing w:val="-15"/>
        </w:rPr>
        <w:t xml:space="preserve"> </w:t>
      </w:r>
      <w:r>
        <w:t>«зеленой»</w:t>
      </w:r>
      <w:r>
        <w:rPr>
          <w:spacing w:val="-15"/>
        </w:rPr>
        <w:t xml:space="preserve"> </w:t>
      </w:r>
      <w:r>
        <w:t>зонах;</w:t>
      </w:r>
      <w:r w:rsidR="00087AAB">
        <w:t xml:space="preserve"> </w:t>
      </w:r>
      <w:r>
        <w:t>порядок</w:t>
      </w:r>
      <w:r>
        <w:rPr>
          <w:spacing w:val="18"/>
        </w:rPr>
        <w:t xml:space="preserve"> </w:t>
      </w:r>
      <w:r w:rsidR="00087AAB">
        <w:t>выпол</w:t>
      </w:r>
      <w:r>
        <w:t>нения</w:t>
      </w:r>
      <w:r>
        <w:rPr>
          <w:spacing w:val="40"/>
        </w:rPr>
        <w:t xml:space="preserve"> </w:t>
      </w:r>
      <w:r>
        <w:t>мероприятий</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«красной»,</w:t>
      </w:r>
      <w:r>
        <w:rPr>
          <w:spacing w:val="40"/>
        </w:rPr>
        <w:t xml:space="preserve"> </w:t>
      </w:r>
      <w:r w:rsidR="00087AAB">
        <w:t xml:space="preserve">«желтой» </w:t>
      </w:r>
      <w:r>
        <w:t>и</w:t>
      </w:r>
      <w:r>
        <w:rPr>
          <w:spacing w:val="-9"/>
        </w:rPr>
        <w:t xml:space="preserve"> </w:t>
      </w:r>
      <w:r>
        <w:t>«зеленой»</w:t>
      </w:r>
      <w:r>
        <w:rPr>
          <w:spacing w:val="-15"/>
        </w:rPr>
        <w:t xml:space="preserve"> </w:t>
      </w:r>
      <w:r>
        <w:rPr>
          <w:spacing w:val="-2"/>
        </w:rPr>
        <w:t>зонах;</w:t>
      </w:r>
      <w:r w:rsidR="00087AAB">
        <w:t xml:space="preserve"> </w:t>
      </w:r>
      <w:r>
        <w:t>особенности прохождения службы по призыву, освоение военно-учетных</w:t>
      </w:r>
      <w:r w:rsidR="00087AAB">
        <w:t xml:space="preserve"> </w:t>
      </w:r>
      <w:r>
        <w:t>специальностей; особенности прохождения службы по контракту;</w:t>
      </w:r>
      <w:r w:rsidR="00087AAB">
        <w:t xml:space="preserve"> </w:t>
      </w:r>
      <w:r>
        <w:t>организация</w:t>
      </w:r>
      <w:r>
        <w:rPr>
          <w:spacing w:val="80"/>
        </w:rPr>
        <w:t xml:space="preserve"> </w:t>
      </w:r>
      <w:r w:rsidR="00087AAB">
        <w:t xml:space="preserve">подготовки </w:t>
      </w:r>
      <w:r>
        <w:t>офицерских</w:t>
      </w:r>
      <w:r>
        <w:rPr>
          <w:spacing w:val="80"/>
        </w:rPr>
        <w:t xml:space="preserve"> </w:t>
      </w:r>
      <w:r>
        <w:t>кадров</w:t>
      </w:r>
      <w:r w:rsidR="00087AAB">
        <w:t xml:space="preserve"> для </w:t>
      </w:r>
      <w:r>
        <w:rPr>
          <w:spacing w:val="-2"/>
        </w:rPr>
        <w:t>Вооруженных</w:t>
      </w:r>
      <w:r w:rsidR="00087AAB">
        <w:t xml:space="preserve"> </w:t>
      </w:r>
      <w:r>
        <w:rPr>
          <w:spacing w:val="-2"/>
        </w:rPr>
        <w:t>Сил</w:t>
      </w:r>
      <w:r w:rsidR="00087AAB">
        <w:rPr>
          <w:spacing w:val="-2"/>
        </w:rPr>
        <w:t xml:space="preserve"> </w:t>
      </w:r>
      <w:r>
        <w:rPr>
          <w:spacing w:val="-2"/>
        </w:rPr>
        <w:t xml:space="preserve">Российской </w:t>
      </w:r>
      <w:r>
        <w:t>Федерации,</w:t>
      </w:r>
      <w:r>
        <w:rPr>
          <w:spacing w:val="40"/>
        </w:rPr>
        <w:t xml:space="preserve"> </w:t>
      </w:r>
      <w:r>
        <w:t>Министерства</w:t>
      </w:r>
      <w:r>
        <w:rPr>
          <w:spacing w:val="40"/>
        </w:rPr>
        <w:t xml:space="preserve"> </w:t>
      </w:r>
      <w:r>
        <w:t>внутренних</w:t>
      </w:r>
      <w:r>
        <w:rPr>
          <w:spacing w:val="40"/>
        </w:rPr>
        <w:t xml:space="preserve"> </w:t>
      </w:r>
      <w:r>
        <w:t>дел</w:t>
      </w:r>
      <w:r>
        <w:rPr>
          <w:spacing w:val="40"/>
        </w:rPr>
        <w:t xml:space="preserve"> </w:t>
      </w:r>
      <w:r>
        <w:t>Российской</w:t>
      </w:r>
      <w:r>
        <w:rPr>
          <w:spacing w:val="40"/>
        </w:rPr>
        <w:t xml:space="preserve"> </w:t>
      </w:r>
      <w:r w:rsidR="007B4927">
        <w:t xml:space="preserve">Федерации. </w:t>
      </w:r>
      <w:r>
        <w:t>Федеральной службы безопасности Российской Федерации, Министерства Российской Федерации</w:t>
      </w:r>
      <w:r>
        <w:rPr>
          <w:spacing w:val="40"/>
        </w:rPr>
        <w:t xml:space="preserve"> </w:t>
      </w:r>
      <w:r>
        <w:t xml:space="preserve">по делам гражданской обороны, чрезвычайным ситуациям и ликвидации последствий стихийных </w:t>
      </w:r>
      <w:r>
        <w:rPr>
          <w:spacing w:val="-2"/>
        </w:rPr>
        <w:t>бедствий;</w:t>
      </w:r>
    </w:p>
    <w:p w:rsidR="00C87D19" w:rsidRDefault="00C87D19" w:rsidP="00C87D19">
      <w:pPr>
        <w:pStyle w:val="a3"/>
        <w:ind w:left="898"/>
      </w:pPr>
      <w:r>
        <w:rPr>
          <w:spacing w:val="-2"/>
        </w:rPr>
        <w:t>военно-учебные</w:t>
      </w:r>
      <w:r>
        <w:rPr>
          <w:spacing w:val="-4"/>
        </w:rPr>
        <w:t xml:space="preserve"> </w:t>
      </w:r>
      <w:r>
        <w:rPr>
          <w:spacing w:val="-2"/>
        </w:rPr>
        <w:t>заведения</w:t>
      </w:r>
      <w:r>
        <w:rPr>
          <w:spacing w:val="1"/>
        </w:rPr>
        <w:t xml:space="preserve"> </w:t>
      </w:r>
      <w:r>
        <w:rPr>
          <w:spacing w:val="-2"/>
        </w:rPr>
        <w:t>и</w:t>
      </w:r>
      <w:r>
        <w:rPr>
          <w:spacing w:val="1"/>
        </w:rPr>
        <w:t xml:space="preserve"> </w:t>
      </w:r>
      <w:r>
        <w:rPr>
          <w:spacing w:val="-2"/>
        </w:rPr>
        <w:t>военно-учебные</w:t>
      </w:r>
      <w:r>
        <w:rPr>
          <w:spacing w:val="-1"/>
        </w:rPr>
        <w:t xml:space="preserve"> </w:t>
      </w:r>
      <w:r>
        <w:rPr>
          <w:spacing w:val="-2"/>
        </w:rPr>
        <w:t>центры.</w:t>
      </w:r>
    </w:p>
    <w:p w:rsidR="00C87D19" w:rsidRDefault="00C87D19" w:rsidP="00C87D19">
      <w:pPr>
        <w:pStyle w:val="a3"/>
        <w:spacing w:before="4"/>
        <w:ind w:left="0"/>
      </w:pPr>
    </w:p>
    <w:p w:rsidR="00C87D19" w:rsidRDefault="00C87D19" w:rsidP="00C87D19">
      <w:pPr>
        <w:ind w:left="787" w:right="1324" w:hanging="569"/>
        <w:rPr>
          <w:sz w:val="24"/>
        </w:rPr>
      </w:pPr>
      <w:r>
        <w:rPr>
          <w:b/>
          <w:color w:val="4E81BD"/>
          <w:sz w:val="24"/>
        </w:rPr>
        <w:t>Модуль</w:t>
      </w:r>
      <w:r>
        <w:rPr>
          <w:color w:val="4E81BD"/>
          <w:sz w:val="24"/>
        </w:rPr>
        <w:t xml:space="preserve"> </w:t>
      </w:r>
      <w:r>
        <w:rPr>
          <w:b/>
          <w:color w:val="4E81BD"/>
          <w:sz w:val="24"/>
        </w:rPr>
        <w:t>№</w:t>
      </w:r>
      <w:r>
        <w:rPr>
          <w:color w:val="4E81BD"/>
          <w:sz w:val="24"/>
        </w:rPr>
        <w:t xml:space="preserve"> </w:t>
      </w:r>
      <w:r>
        <w:rPr>
          <w:b/>
          <w:color w:val="4E81BD"/>
          <w:sz w:val="24"/>
        </w:rPr>
        <w:t>3</w:t>
      </w:r>
      <w:r>
        <w:rPr>
          <w:color w:val="4E81BD"/>
          <w:sz w:val="24"/>
        </w:rPr>
        <w:t xml:space="preserve"> </w:t>
      </w:r>
      <w:r>
        <w:rPr>
          <w:b/>
          <w:color w:val="4E81BD"/>
          <w:sz w:val="24"/>
        </w:rPr>
        <w:t>«Культура</w:t>
      </w:r>
      <w:r>
        <w:rPr>
          <w:color w:val="4E81BD"/>
          <w:sz w:val="24"/>
        </w:rPr>
        <w:t xml:space="preserve"> </w:t>
      </w:r>
      <w:r>
        <w:rPr>
          <w:b/>
          <w:color w:val="4E81BD"/>
          <w:sz w:val="24"/>
        </w:rPr>
        <w:t>безопасности</w:t>
      </w:r>
      <w:r>
        <w:rPr>
          <w:color w:val="4E81BD"/>
          <w:sz w:val="24"/>
        </w:rPr>
        <w:t xml:space="preserve"> </w:t>
      </w:r>
      <w:r>
        <w:rPr>
          <w:b/>
          <w:color w:val="4E81BD"/>
          <w:sz w:val="24"/>
        </w:rPr>
        <w:t>жизнедеятельности</w:t>
      </w:r>
      <w:r>
        <w:rPr>
          <w:color w:val="4E81BD"/>
          <w:sz w:val="24"/>
        </w:rPr>
        <w:t xml:space="preserve"> </w:t>
      </w:r>
      <w:r>
        <w:rPr>
          <w:b/>
          <w:color w:val="4E81BD"/>
          <w:sz w:val="24"/>
        </w:rPr>
        <w:t>в</w:t>
      </w:r>
      <w:r>
        <w:rPr>
          <w:color w:val="4E81BD"/>
          <w:sz w:val="24"/>
        </w:rPr>
        <w:t xml:space="preserve"> </w:t>
      </w:r>
      <w:r>
        <w:rPr>
          <w:b/>
          <w:color w:val="4E81BD"/>
          <w:sz w:val="24"/>
        </w:rPr>
        <w:t>современномобществе»:</w:t>
      </w:r>
      <w:r>
        <w:rPr>
          <w:color w:val="4E81BD"/>
          <w:sz w:val="24"/>
        </w:rPr>
        <w:t xml:space="preserve"> </w:t>
      </w:r>
      <w:r>
        <w:rPr>
          <w:sz w:val="24"/>
        </w:rPr>
        <w:t>понятие «культура безопасности», его значение в жизни человека, общества,</w:t>
      </w:r>
      <w:r w:rsidR="007B4927">
        <w:rPr>
          <w:sz w:val="24"/>
        </w:rPr>
        <w:t xml:space="preserve"> </w:t>
      </w:r>
      <w:r>
        <w:rPr>
          <w:sz w:val="24"/>
        </w:rPr>
        <w:t>государства; соотношение понятий «опасность», «безопасность», «риск» (угроза); соотношение понятий «опасная ситуация», «чрезвычайная ситуация»;</w:t>
      </w:r>
      <w:r w:rsidR="007B4927">
        <w:rPr>
          <w:sz w:val="24"/>
        </w:rPr>
        <w:t xml:space="preserve"> </w:t>
      </w:r>
      <w:r>
        <w:rPr>
          <w:sz w:val="24"/>
        </w:rPr>
        <w:t>общие принципы (правила) безопасного поведения;</w:t>
      </w:r>
    </w:p>
    <w:p w:rsidR="00C87D19" w:rsidRDefault="00C87D19" w:rsidP="00C87D19">
      <w:pPr>
        <w:pStyle w:val="a3"/>
        <w:tabs>
          <w:tab w:val="left" w:pos="3415"/>
          <w:tab w:val="left" w:pos="5155"/>
          <w:tab w:val="left" w:pos="9303"/>
        </w:tabs>
        <w:ind w:left="219" w:right="992" w:firstLine="568"/>
      </w:pPr>
      <w:r>
        <w:rPr>
          <w:spacing w:val="-2"/>
        </w:rPr>
        <w:t>индивидуальный,</w:t>
      </w:r>
      <w:r w:rsidR="007B4927">
        <w:t xml:space="preserve"> </w:t>
      </w:r>
      <w:r>
        <w:rPr>
          <w:spacing w:val="-2"/>
        </w:rPr>
        <w:t>групповой,</w:t>
      </w:r>
      <w:r w:rsidR="007B4927">
        <w:t xml:space="preserve"> </w:t>
      </w:r>
      <w:r>
        <w:rPr>
          <w:spacing w:val="-2"/>
        </w:rPr>
        <w:t>общественно-государственный</w:t>
      </w:r>
      <w:r w:rsidR="007B4927">
        <w:t xml:space="preserve"> </w:t>
      </w:r>
      <w:r w:rsidR="007B4927">
        <w:rPr>
          <w:spacing w:val="-4"/>
        </w:rPr>
        <w:t>уровень ре</w:t>
      </w:r>
      <w:r>
        <w:t>шения задачи обеспечения безопасности;</w:t>
      </w:r>
    </w:p>
    <w:p w:rsidR="00C87D19" w:rsidRDefault="00C87D19" w:rsidP="007B4927">
      <w:pPr>
        <w:pStyle w:val="a3"/>
        <w:ind w:left="898"/>
      </w:pPr>
      <w:r>
        <w:t>понятия</w:t>
      </w:r>
      <w:r>
        <w:rPr>
          <w:spacing w:val="-4"/>
        </w:rPr>
        <w:t xml:space="preserve"> </w:t>
      </w:r>
      <w:r>
        <w:t>«виктимность»,</w:t>
      </w:r>
      <w:r>
        <w:rPr>
          <w:spacing w:val="-2"/>
        </w:rPr>
        <w:t xml:space="preserve"> </w:t>
      </w:r>
      <w:r>
        <w:t>«виктимное</w:t>
      </w:r>
      <w:r>
        <w:rPr>
          <w:spacing w:val="-7"/>
        </w:rPr>
        <w:t xml:space="preserve"> </w:t>
      </w:r>
      <w:r>
        <w:t>поведение»,</w:t>
      </w:r>
      <w:r>
        <w:rPr>
          <w:spacing w:val="-2"/>
        </w:rPr>
        <w:t xml:space="preserve"> </w:t>
      </w:r>
      <w:r>
        <w:t>«безопасное</w:t>
      </w:r>
      <w:r>
        <w:rPr>
          <w:spacing w:val="-7"/>
        </w:rPr>
        <w:t xml:space="preserve"> </w:t>
      </w:r>
      <w:r>
        <w:t>поведение»;</w:t>
      </w:r>
      <w:r>
        <w:rPr>
          <w:spacing w:val="-3"/>
        </w:rPr>
        <w:t xml:space="preserve"> </w:t>
      </w:r>
      <w:r>
        <w:t>влияние</w:t>
      </w:r>
      <w:r>
        <w:rPr>
          <w:spacing w:val="-11"/>
        </w:rPr>
        <w:t xml:space="preserve"> </w:t>
      </w:r>
      <w:r>
        <w:t>действий</w:t>
      </w:r>
      <w:r>
        <w:rPr>
          <w:spacing w:val="-10"/>
        </w:rPr>
        <w:t xml:space="preserve"> </w:t>
      </w:r>
      <w:r>
        <w:t>и поступков человека на его безопасность и благополучие;</w:t>
      </w:r>
      <w:r w:rsidR="007B4927">
        <w:t xml:space="preserve"> </w:t>
      </w:r>
      <w:r>
        <w:t xml:space="preserve">действия, позволяющие предвидеть </w:t>
      </w:r>
      <w:r>
        <w:rPr>
          <w:spacing w:val="-2"/>
        </w:rPr>
        <w:t>опасность;</w:t>
      </w:r>
      <w:r w:rsidR="007B4927">
        <w:t xml:space="preserve"> </w:t>
      </w:r>
      <w:r>
        <w:t>действия,</w:t>
      </w:r>
      <w:r>
        <w:rPr>
          <w:spacing w:val="-5"/>
        </w:rPr>
        <w:t xml:space="preserve"> </w:t>
      </w:r>
      <w:r>
        <w:t>позволяющие</w:t>
      </w:r>
      <w:r>
        <w:rPr>
          <w:spacing w:val="-9"/>
        </w:rPr>
        <w:t xml:space="preserve"> </w:t>
      </w:r>
      <w:r>
        <w:t>избежать</w:t>
      </w:r>
      <w:r>
        <w:rPr>
          <w:spacing w:val="-4"/>
        </w:rPr>
        <w:t xml:space="preserve"> </w:t>
      </w:r>
      <w:r>
        <w:t>опасности;</w:t>
      </w:r>
      <w:r>
        <w:rPr>
          <w:spacing w:val="-5"/>
        </w:rPr>
        <w:t xml:space="preserve"> </w:t>
      </w:r>
      <w:r>
        <w:t>действия</w:t>
      </w:r>
      <w:r>
        <w:rPr>
          <w:spacing w:val="-12"/>
        </w:rPr>
        <w:t xml:space="preserve"> </w:t>
      </w:r>
      <w:r>
        <w:t>в</w:t>
      </w:r>
      <w:r>
        <w:rPr>
          <w:spacing w:val="-15"/>
        </w:rPr>
        <w:t xml:space="preserve"> </w:t>
      </w:r>
      <w:r>
        <w:t>опасной</w:t>
      </w:r>
      <w:r>
        <w:rPr>
          <w:spacing w:val="-11"/>
        </w:rPr>
        <w:t xml:space="preserve"> </w:t>
      </w:r>
      <w:r>
        <w:t>и чрезв</w:t>
      </w:r>
      <w:r w:rsidR="007B4927">
        <w:t xml:space="preserve">ычайной ситуациях; </w:t>
      </w:r>
      <w:r>
        <w:rPr>
          <w:spacing w:val="-2"/>
        </w:rPr>
        <w:t>риск-ориентированное</w:t>
      </w:r>
      <w:r>
        <w:rPr>
          <w:spacing w:val="-5"/>
        </w:rPr>
        <w:t xml:space="preserve"> </w:t>
      </w:r>
      <w:r>
        <w:rPr>
          <w:spacing w:val="-2"/>
        </w:rPr>
        <w:t>мышление как</w:t>
      </w:r>
      <w:r>
        <w:rPr>
          <w:spacing w:val="3"/>
        </w:rPr>
        <w:t xml:space="preserve"> </w:t>
      </w:r>
      <w:r>
        <w:rPr>
          <w:spacing w:val="-2"/>
        </w:rPr>
        <w:t>основа</w:t>
      </w:r>
      <w:r>
        <w:rPr>
          <w:spacing w:val="-1"/>
        </w:rPr>
        <w:t xml:space="preserve"> </w:t>
      </w:r>
      <w:r>
        <w:rPr>
          <w:spacing w:val="-2"/>
        </w:rPr>
        <w:t>обеспечения</w:t>
      </w:r>
      <w:r>
        <w:rPr>
          <w:spacing w:val="13"/>
        </w:rPr>
        <w:t xml:space="preserve"> </w:t>
      </w:r>
      <w:r>
        <w:rPr>
          <w:spacing w:val="-2"/>
        </w:rPr>
        <w:t>безопасности;</w:t>
      </w:r>
    </w:p>
    <w:p w:rsidR="00C87D19" w:rsidRDefault="00C87D19" w:rsidP="00C87D19">
      <w:pPr>
        <w:pStyle w:val="a3"/>
        <w:tabs>
          <w:tab w:val="left" w:pos="3927"/>
          <w:tab w:val="left" w:pos="5021"/>
          <w:tab w:val="left" w:pos="5403"/>
          <w:tab w:val="left" w:pos="7222"/>
          <w:tab w:val="left" w:pos="9055"/>
        </w:tabs>
        <w:ind w:left="219" w:right="1011" w:firstLine="568"/>
      </w:pPr>
      <w:r>
        <w:rPr>
          <w:spacing w:val="-2"/>
        </w:rPr>
        <w:t>риск-ориентированный</w:t>
      </w:r>
      <w:r w:rsidR="007B4927">
        <w:t xml:space="preserve"> </w:t>
      </w:r>
      <w:r>
        <w:rPr>
          <w:spacing w:val="-2"/>
        </w:rPr>
        <w:t>подход</w:t>
      </w:r>
      <w:r>
        <w:tab/>
      </w:r>
      <w:r>
        <w:rPr>
          <w:spacing w:val="-10"/>
        </w:rPr>
        <w:t>к</w:t>
      </w:r>
      <w:r w:rsidR="007B4927">
        <w:t xml:space="preserve"> </w:t>
      </w:r>
      <w:r>
        <w:rPr>
          <w:spacing w:val="-2"/>
        </w:rPr>
        <w:t>обеспечению</w:t>
      </w:r>
      <w:r w:rsidR="007B4927">
        <w:t xml:space="preserve"> </w:t>
      </w:r>
      <w:r>
        <w:rPr>
          <w:spacing w:val="-2"/>
        </w:rPr>
        <w:t>безопасности</w:t>
      </w:r>
      <w:r w:rsidR="007B4927">
        <w:t xml:space="preserve"> </w:t>
      </w:r>
      <w:r w:rsidR="007B4927">
        <w:rPr>
          <w:spacing w:val="-2"/>
        </w:rPr>
        <w:t>личности, об</w:t>
      </w:r>
      <w:r>
        <w:t>щества, государства.</w:t>
      </w:r>
    </w:p>
    <w:p w:rsidR="00C87D19" w:rsidRDefault="00C87D19" w:rsidP="00C87D19">
      <w:pPr>
        <w:pStyle w:val="a3"/>
        <w:spacing w:before="1"/>
        <w:ind w:left="0"/>
      </w:pPr>
    </w:p>
    <w:p w:rsidR="00C87D19" w:rsidRDefault="00C87D19" w:rsidP="00C87D19">
      <w:pPr>
        <w:spacing w:line="274" w:lineRule="exact"/>
        <w:ind w:left="219"/>
        <w:jc w:val="both"/>
        <w:rPr>
          <w:b/>
          <w:sz w:val="24"/>
        </w:rPr>
      </w:pPr>
      <w:r>
        <w:rPr>
          <w:b/>
          <w:color w:val="4E81BD"/>
          <w:sz w:val="24"/>
        </w:rPr>
        <w:t>Модуль</w:t>
      </w:r>
      <w:r>
        <w:rPr>
          <w:color w:val="4E81BD"/>
          <w:spacing w:val="-15"/>
          <w:sz w:val="24"/>
        </w:rPr>
        <w:t xml:space="preserve"> </w:t>
      </w:r>
      <w:r>
        <w:rPr>
          <w:b/>
          <w:color w:val="4E81BD"/>
          <w:sz w:val="24"/>
        </w:rPr>
        <w:t>№</w:t>
      </w:r>
      <w:r>
        <w:rPr>
          <w:color w:val="4E81BD"/>
          <w:spacing w:val="-14"/>
          <w:sz w:val="24"/>
        </w:rPr>
        <w:t xml:space="preserve"> </w:t>
      </w:r>
      <w:r>
        <w:rPr>
          <w:b/>
          <w:color w:val="4E81BD"/>
          <w:sz w:val="24"/>
        </w:rPr>
        <w:t>4</w:t>
      </w:r>
      <w:r>
        <w:rPr>
          <w:color w:val="4E81BD"/>
          <w:spacing w:val="-9"/>
          <w:sz w:val="24"/>
        </w:rPr>
        <w:t xml:space="preserve"> </w:t>
      </w:r>
      <w:r>
        <w:rPr>
          <w:b/>
          <w:color w:val="4E81BD"/>
          <w:sz w:val="24"/>
        </w:rPr>
        <w:t>«Безопасность</w:t>
      </w:r>
      <w:r>
        <w:rPr>
          <w:color w:val="4E81BD"/>
          <w:spacing w:val="-15"/>
          <w:sz w:val="24"/>
        </w:rPr>
        <w:t xml:space="preserve"> </w:t>
      </w:r>
      <w:r>
        <w:rPr>
          <w:b/>
          <w:color w:val="4E81BD"/>
          <w:sz w:val="24"/>
        </w:rPr>
        <w:t>в</w:t>
      </w:r>
      <w:r>
        <w:rPr>
          <w:color w:val="4E81BD"/>
          <w:spacing w:val="-4"/>
          <w:sz w:val="24"/>
        </w:rPr>
        <w:t xml:space="preserve"> </w:t>
      </w:r>
      <w:r>
        <w:rPr>
          <w:b/>
          <w:color w:val="4E81BD"/>
          <w:spacing w:val="-2"/>
          <w:sz w:val="24"/>
        </w:rPr>
        <w:t>быту»:</w:t>
      </w:r>
    </w:p>
    <w:p w:rsidR="00C87D19" w:rsidRPr="007B4927" w:rsidRDefault="00C87D19" w:rsidP="007B4927">
      <w:pPr>
        <w:pStyle w:val="a3"/>
        <w:ind w:left="898" w:right="3994"/>
        <w:rPr>
          <w:spacing w:val="-10"/>
        </w:rPr>
      </w:pPr>
      <w:r>
        <w:t>источники</w:t>
      </w:r>
      <w:r>
        <w:rPr>
          <w:spacing w:val="-10"/>
        </w:rPr>
        <w:t xml:space="preserve"> </w:t>
      </w:r>
      <w:r>
        <w:t>опасности</w:t>
      </w:r>
      <w:r>
        <w:rPr>
          <w:spacing w:val="-10"/>
        </w:rPr>
        <w:t xml:space="preserve"> </w:t>
      </w:r>
      <w:r>
        <w:t>в</w:t>
      </w:r>
      <w:r>
        <w:rPr>
          <w:spacing w:val="-15"/>
        </w:rPr>
        <w:t xml:space="preserve"> </w:t>
      </w:r>
      <w:r>
        <w:t>быту,</w:t>
      </w:r>
      <w:r>
        <w:rPr>
          <w:spacing w:val="-9"/>
        </w:rPr>
        <w:t xml:space="preserve"> </w:t>
      </w:r>
      <w:r>
        <w:t>их</w:t>
      </w:r>
      <w:r>
        <w:rPr>
          <w:spacing w:val="-13"/>
        </w:rPr>
        <w:t xml:space="preserve"> </w:t>
      </w:r>
      <w:r>
        <w:t>классификация;</w:t>
      </w:r>
      <w:r w:rsidR="007B4927">
        <w:t xml:space="preserve"> </w:t>
      </w:r>
      <w:r>
        <w:t>о</w:t>
      </w:r>
      <w:r w:rsidR="007B4927">
        <w:t xml:space="preserve">бщие правила безопасного поведения; </w:t>
      </w:r>
      <w:r>
        <w:t>защита</w:t>
      </w:r>
      <w:r>
        <w:rPr>
          <w:spacing w:val="-14"/>
        </w:rPr>
        <w:t xml:space="preserve"> </w:t>
      </w:r>
      <w:r>
        <w:t>прав</w:t>
      </w:r>
      <w:r>
        <w:rPr>
          <w:spacing w:val="-13"/>
        </w:rPr>
        <w:t xml:space="preserve"> </w:t>
      </w:r>
      <w:r>
        <w:rPr>
          <w:spacing w:val="-2"/>
        </w:rPr>
        <w:t>потребителя;</w:t>
      </w:r>
    </w:p>
    <w:p w:rsidR="00C87D19" w:rsidRDefault="00C87D19" w:rsidP="007B4927">
      <w:pPr>
        <w:pStyle w:val="a3"/>
        <w:ind w:left="0" w:right="879"/>
      </w:pPr>
      <w:r>
        <w:t>правила</w:t>
      </w:r>
      <w:r>
        <w:rPr>
          <w:spacing w:val="-4"/>
        </w:rPr>
        <w:t xml:space="preserve"> </w:t>
      </w:r>
      <w:r>
        <w:t>безопасного</w:t>
      </w:r>
      <w:r>
        <w:rPr>
          <w:spacing w:val="-3"/>
        </w:rPr>
        <w:t xml:space="preserve"> </w:t>
      </w:r>
      <w:r>
        <w:t>поведения</w:t>
      </w:r>
      <w:r>
        <w:rPr>
          <w:spacing w:val="-3"/>
        </w:rPr>
        <w:t xml:space="preserve"> </w:t>
      </w:r>
      <w:r>
        <w:t>при</w:t>
      </w:r>
      <w:r>
        <w:rPr>
          <w:spacing w:val="-2"/>
        </w:rPr>
        <w:t xml:space="preserve"> </w:t>
      </w:r>
      <w:r>
        <w:t>осуществлении</w:t>
      </w:r>
      <w:r>
        <w:rPr>
          <w:spacing w:val="-4"/>
        </w:rPr>
        <w:t xml:space="preserve"> </w:t>
      </w:r>
      <w:r>
        <w:t>покупок</w:t>
      </w:r>
      <w:r>
        <w:rPr>
          <w:spacing w:val="-2"/>
        </w:rPr>
        <w:t xml:space="preserve"> </w:t>
      </w:r>
      <w:r>
        <w:t>в</w:t>
      </w:r>
      <w:r>
        <w:rPr>
          <w:spacing w:val="-4"/>
        </w:rPr>
        <w:t xml:space="preserve"> </w:t>
      </w:r>
      <w:r>
        <w:t>Интернете;</w:t>
      </w:r>
      <w:r>
        <w:rPr>
          <w:spacing w:val="-3"/>
        </w:rPr>
        <w:t xml:space="preserve"> </w:t>
      </w:r>
      <w:r w:rsidR="007B4927">
        <w:t>причины и профил</w:t>
      </w:r>
      <w:r>
        <w:t>актика бытовых отравлений, первая помощь, порядок</w:t>
      </w:r>
      <w:r w:rsidR="007B4927">
        <w:t xml:space="preserve"> </w:t>
      </w:r>
      <w:r>
        <w:t>действий</w:t>
      </w:r>
      <w:r>
        <w:rPr>
          <w:spacing w:val="-9"/>
        </w:rPr>
        <w:t xml:space="preserve"> </w:t>
      </w:r>
      <w:r>
        <w:t>в</w:t>
      </w:r>
      <w:r>
        <w:rPr>
          <w:spacing w:val="-10"/>
        </w:rPr>
        <w:t xml:space="preserve"> </w:t>
      </w:r>
      <w:r>
        <w:t>экстренных</w:t>
      </w:r>
      <w:r>
        <w:rPr>
          <w:spacing w:val="-9"/>
        </w:rPr>
        <w:t xml:space="preserve"> </w:t>
      </w:r>
      <w:r>
        <w:t>случаях;</w:t>
      </w:r>
      <w:r>
        <w:rPr>
          <w:spacing w:val="-9"/>
        </w:rPr>
        <w:t xml:space="preserve"> </w:t>
      </w:r>
      <w:r w:rsidR="007B4927">
        <w:t>предупрежде</w:t>
      </w:r>
      <w:r>
        <w:t>ние бытовых травм;</w:t>
      </w:r>
      <w:r w:rsidR="007B4927">
        <w:t xml:space="preserve"> </w:t>
      </w:r>
      <w:r>
        <w:t>правила безопасного поведения в ситуациях, связанных с оп</w:t>
      </w:r>
      <w:r w:rsidR="007B4927">
        <w:t>асностью получить травму (спор</w:t>
      </w:r>
      <w:r>
        <w:t>тивные занятия, использование различных инструментов, стремянок</w:t>
      </w:r>
      <w:r w:rsidR="007B4927">
        <w:t>, лестниц и другое), первая по</w:t>
      </w:r>
      <w:r>
        <w:t>мощь при ушибах переломах, кровотечениях;</w:t>
      </w:r>
      <w:r w:rsidR="007B4927">
        <w:t xml:space="preserve"> </w:t>
      </w:r>
      <w:r>
        <w:t>основные правила безопасного поведения при обращении с газовыми</w:t>
      </w:r>
      <w:r>
        <w:rPr>
          <w:spacing w:val="-15"/>
        </w:rPr>
        <w:t xml:space="preserve"> </w:t>
      </w:r>
      <w:r>
        <w:t>и</w:t>
      </w:r>
      <w:r>
        <w:rPr>
          <w:spacing w:val="-1"/>
        </w:rPr>
        <w:t xml:space="preserve"> </w:t>
      </w:r>
      <w:r>
        <w:t xml:space="preserve">электрическими </w:t>
      </w:r>
      <w:r>
        <w:rPr>
          <w:spacing w:val="-2"/>
        </w:rPr>
        <w:t>приборами;</w:t>
      </w:r>
      <w:r w:rsidR="007B4927">
        <w:t xml:space="preserve"> </w:t>
      </w:r>
      <w:r>
        <w:rPr>
          <w:spacing w:val="-2"/>
        </w:rPr>
        <w:t>последствия</w:t>
      </w:r>
      <w:r>
        <w:t xml:space="preserve"> </w:t>
      </w:r>
      <w:r>
        <w:rPr>
          <w:spacing w:val="-2"/>
        </w:rPr>
        <w:t>электротравмы;</w:t>
      </w:r>
      <w:r w:rsidR="007B4927">
        <w:t xml:space="preserve"> </w:t>
      </w:r>
      <w:r>
        <w:t>порядок проведения сердечно-легочной реанимации; основные правила пожарной безопасности в быту;</w:t>
      </w:r>
    </w:p>
    <w:p w:rsidR="00C87D19" w:rsidRDefault="00C87D19" w:rsidP="007B4927">
      <w:pPr>
        <w:pStyle w:val="a3"/>
        <w:ind w:left="447" w:right="630"/>
      </w:pPr>
      <w:r>
        <w:t>Меры безопасности и порядок действий при угрозе обрушения зданий и отдельных конструкций. Меры</w:t>
      </w:r>
      <w:r>
        <w:rPr>
          <w:spacing w:val="-8"/>
        </w:rPr>
        <w:t xml:space="preserve"> </w:t>
      </w:r>
      <w:r>
        <w:t>безопасности</w:t>
      </w:r>
      <w:r>
        <w:rPr>
          <w:spacing w:val="-7"/>
        </w:rPr>
        <w:t xml:space="preserve"> </w:t>
      </w:r>
      <w:r>
        <w:t>и</w:t>
      </w:r>
      <w:r>
        <w:rPr>
          <w:spacing w:val="-7"/>
        </w:rPr>
        <w:t xml:space="preserve"> </w:t>
      </w:r>
      <w:r>
        <w:t>порядок</w:t>
      </w:r>
      <w:r>
        <w:rPr>
          <w:spacing w:val="-6"/>
        </w:rPr>
        <w:t xml:space="preserve"> </w:t>
      </w:r>
      <w:r>
        <w:t>поведения</w:t>
      </w:r>
      <w:r>
        <w:rPr>
          <w:spacing w:val="-8"/>
        </w:rPr>
        <w:t xml:space="preserve"> </w:t>
      </w:r>
      <w:r>
        <w:t>при</w:t>
      </w:r>
      <w:r>
        <w:rPr>
          <w:spacing w:val="-9"/>
        </w:rPr>
        <w:t xml:space="preserve"> </w:t>
      </w:r>
      <w:r>
        <w:t>угрозе,</w:t>
      </w:r>
      <w:r>
        <w:rPr>
          <w:spacing w:val="-7"/>
        </w:rPr>
        <w:t xml:space="preserve"> </w:t>
      </w:r>
      <w:r>
        <w:t>в</w:t>
      </w:r>
      <w:r>
        <w:rPr>
          <w:spacing w:val="-4"/>
        </w:rPr>
        <w:t xml:space="preserve"> </w:t>
      </w:r>
      <w:r>
        <w:t>условиях</w:t>
      </w:r>
      <w:r>
        <w:rPr>
          <w:spacing w:val="-6"/>
        </w:rPr>
        <w:t xml:space="preserve"> </w:t>
      </w:r>
      <w:r>
        <w:t>совершения</w:t>
      </w:r>
      <w:r>
        <w:rPr>
          <w:spacing w:val="-7"/>
        </w:rPr>
        <w:t xml:space="preserve"> </w:t>
      </w:r>
      <w:r>
        <w:t>террористического</w:t>
      </w:r>
      <w:r>
        <w:rPr>
          <w:spacing w:val="-8"/>
        </w:rPr>
        <w:t xml:space="preserve"> </w:t>
      </w:r>
      <w:r w:rsidR="007B4927">
        <w:rPr>
          <w:spacing w:val="-5"/>
        </w:rPr>
        <w:t>ак</w:t>
      </w:r>
      <w:r>
        <w:rPr>
          <w:spacing w:val="-5"/>
        </w:rPr>
        <w:t>та.</w:t>
      </w:r>
      <w:r w:rsidR="007B4927">
        <w:t xml:space="preserve"> </w:t>
      </w:r>
      <w:r>
        <w:t>термические</w:t>
      </w:r>
      <w:r>
        <w:rPr>
          <w:spacing w:val="-15"/>
        </w:rPr>
        <w:t xml:space="preserve"> </w:t>
      </w:r>
      <w:r>
        <w:t>и</w:t>
      </w:r>
      <w:r>
        <w:rPr>
          <w:spacing w:val="-10"/>
        </w:rPr>
        <w:t xml:space="preserve"> </w:t>
      </w:r>
      <w:r>
        <w:t>химические</w:t>
      </w:r>
      <w:r>
        <w:rPr>
          <w:spacing w:val="-15"/>
        </w:rPr>
        <w:t xml:space="preserve"> </w:t>
      </w:r>
      <w:r>
        <w:t>ожоги,</w:t>
      </w:r>
      <w:r>
        <w:rPr>
          <w:spacing w:val="-11"/>
        </w:rPr>
        <w:t xml:space="preserve"> </w:t>
      </w:r>
      <w:r>
        <w:t>первая</w:t>
      </w:r>
      <w:r>
        <w:rPr>
          <w:spacing w:val="-11"/>
        </w:rPr>
        <w:t xml:space="preserve"> </w:t>
      </w:r>
      <w:r>
        <w:t>помощь</w:t>
      </w:r>
      <w:r>
        <w:rPr>
          <w:spacing w:val="-10"/>
        </w:rPr>
        <w:t xml:space="preserve"> </w:t>
      </w:r>
      <w:r>
        <w:t>при</w:t>
      </w:r>
      <w:r>
        <w:rPr>
          <w:spacing w:val="-10"/>
        </w:rPr>
        <w:t xml:space="preserve"> </w:t>
      </w:r>
      <w:r>
        <w:rPr>
          <w:spacing w:val="-2"/>
        </w:rPr>
        <w:t>ожогах;</w:t>
      </w:r>
      <w:r w:rsidR="007B4927">
        <w:t xml:space="preserve"> </w:t>
      </w:r>
      <w:r>
        <w:t>правила</w:t>
      </w:r>
      <w:r>
        <w:rPr>
          <w:spacing w:val="-5"/>
        </w:rPr>
        <w:t xml:space="preserve"> </w:t>
      </w:r>
      <w:r>
        <w:t>безопасного</w:t>
      </w:r>
      <w:r>
        <w:rPr>
          <w:spacing w:val="-7"/>
        </w:rPr>
        <w:t xml:space="preserve"> </w:t>
      </w:r>
      <w:r>
        <w:t>поведения</w:t>
      </w:r>
      <w:r>
        <w:rPr>
          <w:spacing w:val="-2"/>
        </w:rPr>
        <w:t xml:space="preserve"> </w:t>
      </w:r>
      <w:r>
        <w:t>в</w:t>
      </w:r>
      <w:r>
        <w:rPr>
          <w:spacing w:val="-5"/>
        </w:rPr>
        <w:t xml:space="preserve"> </w:t>
      </w:r>
      <w:r>
        <w:t>местах</w:t>
      </w:r>
      <w:r>
        <w:rPr>
          <w:spacing w:val="-4"/>
        </w:rPr>
        <w:t xml:space="preserve"> </w:t>
      </w:r>
      <w:r>
        <w:t>общего</w:t>
      </w:r>
      <w:r>
        <w:rPr>
          <w:spacing w:val="-4"/>
        </w:rPr>
        <w:t xml:space="preserve"> </w:t>
      </w:r>
      <w:r>
        <w:t>пользования</w:t>
      </w:r>
      <w:r>
        <w:rPr>
          <w:spacing w:val="-2"/>
        </w:rPr>
        <w:t xml:space="preserve"> </w:t>
      </w:r>
      <w:r>
        <w:t>(подъезд,</w:t>
      </w:r>
      <w:r>
        <w:rPr>
          <w:spacing w:val="-2"/>
        </w:rPr>
        <w:t xml:space="preserve"> </w:t>
      </w:r>
      <w:r>
        <w:t>лифт,</w:t>
      </w:r>
      <w:r w:rsidR="007B4927">
        <w:t xml:space="preserve"> </w:t>
      </w:r>
      <w:r>
        <w:t>придомовая</w:t>
      </w:r>
      <w:r>
        <w:rPr>
          <w:spacing w:val="-7"/>
        </w:rPr>
        <w:t xml:space="preserve"> </w:t>
      </w:r>
      <w:r w:rsidR="007B4927">
        <w:t>терри</w:t>
      </w:r>
      <w:r>
        <w:t>тория, детская площадка, площадка для выгула собак и других);</w:t>
      </w:r>
      <w:r w:rsidR="007B4927">
        <w:t xml:space="preserve"> </w:t>
      </w:r>
      <w:r>
        <w:t>коммуникация</w:t>
      </w:r>
      <w:r>
        <w:rPr>
          <w:spacing w:val="-12"/>
        </w:rPr>
        <w:t xml:space="preserve"> </w:t>
      </w:r>
      <w:r>
        <w:t>с</w:t>
      </w:r>
      <w:r>
        <w:rPr>
          <w:spacing w:val="-15"/>
        </w:rPr>
        <w:t xml:space="preserve"> </w:t>
      </w:r>
      <w:r>
        <w:rPr>
          <w:spacing w:val="-2"/>
        </w:rPr>
        <w:t>соседями;</w:t>
      </w:r>
      <w:r w:rsidR="007B4927">
        <w:t xml:space="preserve"> </w:t>
      </w:r>
      <w:r>
        <w:rPr>
          <w:spacing w:val="-2"/>
        </w:rPr>
        <w:t>меры</w:t>
      </w:r>
      <w:r>
        <w:rPr>
          <w:spacing w:val="-4"/>
        </w:rPr>
        <w:t xml:space="preserve"> </w:t>
      </w:r>
      <w:r>
        <w:rPr>
          <w:spacing w:val="-2"/>
        </w:rPr>
        <w:t>по</w:t>
      </w:r>
      <w:r>
        <w:rPr>
          <w:spacing w:val="-5"/>
        </w:rPr>
        <w:t xml:space="preserve"> </w:t>
      </w:r>
      <w:r>
        <w:rPr>
          <w:spacing w:val="-2"/>
        </w:rPr>
        <w:t>предупреждению преступлений;аварии</w:t>
      </w:r>
      <w:r>
        <w:rPr>
          <w:spacing w:val="-1"/>
        </w:rPr>
        <w:t xml:space="preserve"> </w:t>
      </w:r>
      <w:r>
        <w:rPr>
          <w:spacing w:val="-2"/>
        </w:rPr>
        <w:t>на</w:t>
      </w:r>
      <w:r>
        <w:rPr>
          <w:spacing w:val="-4"/>
        </w:rPr>
        <w:t xml:space="preserve"> </w:t>
      </w:r>
      <w:r>
        <w:rPr>
          <w:spacing w:val="-2"/>
        </w:rPr>
        <w:t>коммунальных</w:t>
      </w:r>
      <w:r>
        <w:rPr>
          <w:spacing w:val="-1"/>
        </w:rPr>
        <w:t xml:space="preserve"> </w:t>
      </w:r>
      <w:r>
        <w:rPr>
          <w:spacing w:val="-2"/>
        </w:rPr>
        <w:t>системах жизнеобеспечения;</w:t>
      </w:r>
      <w:r w:rsidR="007B4927">
        <w:t xml:space="preserve"> </w:t>
      </w:r>
      <w:r>
        <w:t>правила</w:t>
      </w:r>
      <w:r>
        <w:rPr>
          <w:spacing w:val="-12"/>
        </w:rPr>
        <w:t xml:space="preserve"> </w:t>
      </w:r>
      <w:r>
        <w:t>безопасного</w:t>
      </w:r>
      <w:r>
        <w:rPr>
          <w:spacing w:val="-14"/>
        </w:rPr>
        <w:t xml:space="preserve"> </w:t>
      </w:r>
      <w:r>
        <w:t>поведения</w:t>
      </w:r>
      <w:r>
        <w:rPr>
          <w:spacing w:val="-9"/>
        </w:rPr>
        <w:t xml:space="preserve"> </w:t>
      </w:r>
      <w:r>
        <w:t>в</w:t>
      </w:r>
      <w:r>
        <w:rPr>
          <w:spacing w:val="-12"/>
        </w:rPr>
        <w:t xml:space="preserve"> </w:t>
      </w:r>
      <w:r>
        <w:t>ситуации</w:t>
      </w:r>
      <w:r>
        <w:rPr>
          <w:spacing w:val="-8"/>
        </w:rPr>
        <w:t xml:space="preserve"> </w:t>
      </w:r>
      <w:r>
        <w:t>аварии</w:t>
      </w:r>
      <w:r>
        <w:rPr>
          <w:spacing w:val="-8"/>
        </w:rPr>
        <w:t xml:space="preserve"> </w:t>
      </w:r>
      <w:r>
        <w:t>на</w:t>
      </w:r>
      <w:r>
        <w:rPr>
          <w:spacing w:val="-12"/>
        </w:rPr>
        <w:t xml:space="preserve"> </w:t>
      </w:r>
      <w:r>
        <w:t>коммунальной</w:t>
      </w:r>
      <w:r>
        <w:rPr>
          <w:spacing w:val="-8"/>
        </w:rPr>
        <w:t xml:space="preserve"> </w:t>
      </w:r>
      <w:r>
        <w:t>системе;</w:t>
      </w:r>
      <w:r w:rsidR="007B4927">
        <w:t xml:space="preserve"> </w:t>
      </w:r>
      <w:r>
        <w:t>порядок</w:t>
      </w:r>
      <w:r>
        <w:rPr>
          <w:spacing w:val="-4"/>
        </w:rPr>
        <w:t xml:space="preserve"> </w:t>
      </w:r>
      <w:r>
        <w:t>вызова аварийных</w:t>
      </w:r>
      <w:r w:rsidR="007B4927">
        <w:t xml:space="preserve"> служб и взаимодействия с ними; </w:t>
      </w:r>
      <w:r>
        <w:t>действия</w:t>
      </w:r>
      <w:r>
        <w:rPr>
          <w:spacing w:val="-14"/>
        </w:rPr>
        <w:t xml:space="preserve"> </w:t>
      </w:r>
      <w:r>
        <w:t>в</w:t>
      </w:r>
      <w:r>
        <w:rPr>
          <w:spacing w:val="-15"/>
        </w:rPr>
        <w:t xml:space="preserve"> </w:t>
      </w:r>
      <w:r>
        <w:t>экстренных</w:t>
      </w:r>
      <w:r>
        <w:rPr>
          <w:spacing w:val="-15"/>
        </w:rPr>
        <w:t xml:space="preserve"> </w:t>
      </w:r>
      <w:r>
        <w:rPr>
          <w:spacing w:val="-2"/>
        </w:rPr>
        <w:t>случаях.</w:t>
      </w:r>
    </w:p>
    <w:p w:rsidR="00C87D19" w:rsidRDefault="00C87D19" w:rsidP="00C87D19">
      <w:pPr>
        <w:pStyle w:val="a3"/>
        <w:spacing w:before="5"/>
        <w:ind w:left="0"/>
      </w:pPr>
    </w:p>
    <w:p w:rsidR="00C87D19" w:rsidRDefault="00C87D19" w:rsidP="00C87D19">
      <w:pPr>
        <w:spacing w:line="274" w:lineRule="exact"/>
        <w:ind w:left="219"/>
        <w:rPr>
          <w:b/>
          <w:sz w:val="24"/>
        </w:rPr>
      </w:pPr>
      <w:r>
        <w:rPr>
          <w:b/>
          <w:color w:val="4E81BD"/>
          <w:sz w:val="24"/>
        </w:rPr>
        <w:t>Модуль</w:t>
      </w:r>
      <w:r>
        <w:rPr>
          <w:color w:val="4E81BD"/>
          <w:spacing w:val="-13"/>
          <w:sz w:val="24"/>
        </w:rPr>
        <w:t xml:space="preserve"> </w:t>
      </w:r>
      <w:r>
        <w:rPr>
          <w:b/>
          <w:color w:val="4E81BD"/>
          <w:sz w:val="24"/>
        </w:rPr>
        <w:t>№</w:t>
      </w:r>
      <w:r>
        <w:rPr>
          <w:color w:val="4E81BD"/>
          <w:spacing w:val="-12"/>
          <w:sz w:val="24"/>
        </w:rPr>
        <w:t xml:space="preserve"> </w:t>
      </w:r>
      <w:r>
        <w:rPr>
          <w:b/>
          <w:color w:val="4E81BD"/>
          <w:sz w:val="24"/>
        </w:rPr>
        <w:t>5</w:t>
      </w:r>
      <w:r>
        <w:rPr>
          <w:color w:val="4E81BD"/>
          <w:spacing w:val="-6"/>
          <w:sz w:val="24"/>
        </w:rPr>
        <w:t xml:space="preserve"> </w:t>
      </w:r>
      <w:r>
        <w:rPr>
          <w:b/>
          <w:color w:val="4E81BD"/>
          <w:sz w:val="24"/>
        </w:rPr>
        <w:t>«Безопасность</w:t>
      </w:r>
      <w:r>
        <w:rPr>
          <w:color w:val="4E81BD"/>
          <w:spacing w:val="-13"/>
          <w:sz w:val="24"/>
        </w:rPr>
        <w:t xml:space="preserve"> </w:t>
      </w:r>
      <w:r>
        <w:rPr>
          <w:b/>
          <w:color w:val="4E81BD"/>
          <w:sz w:val="24"/>
        </w:rPr>
        <w:t>на</w:t>
      </w:r>
      <w:r>
        <w:rPr>
          <w:color w:val="4E81BD"/>
          <w:spacing w:val="-15"/>
          <w:sz w:val="24"/>
        </w:rPr>
        <w:t xml:space="preserve"> </w:t>
      </w:r>
      <w:r>
        <w:rPr>
          <w:b/>
          <w:color w:val="4E81BD"/>
          <w:spacing w:val="-2"/>
          <w:sz w:val="24"/>
        </w:rPr>
        <w:t>транспорте»:</w:t>
      </w:r>
    </w:p>
    <w:p w:rsidR="00C87D19" w:rsidRDefault="00C87D19" w:rsidP="00C87D19">
      <w:pPr>
        <w:pStyle w:val="a3"/>
        <w:ind w:left="898" w:right="795"/>
      </w:pPr>
      <w:r>
        <w:t xml:space="preserve">история появления правил дорожного движения </w:t>
      </w:r>
      <w:r w:rsidR="007B4927">
        <w:t>и причины их изменчивости; риск</w:t>
      </w:r>
      <w:r>
        <w:t>ориентированный</w:t>
      </w:r>
      <w:r>
        <w:rPr>
          <w:spacing w:val="-4"/>
        </w:rPr>
        <w:t xml:space="preserve"> </w:t>
      </w:r>
      <w:r>
        <w:t>подход</w:t>
      </w:r>
      <w:r>
        <w:rPr>
          <w:spacing w:val="-5"/>
        </w:rPr>
        <w:t xml:space="preserve"> </w:t>
      </w:r>
      <w:r>
        <w:t>к</w:t>
      </w:r>
      <w:r>
        <w:rPr>
          <w:spacing w:val="-4"/>
        </w:rPr>
        <w:t xml:space="preserve"> </w:t>
      </w:r>
      <w:r>
        <w:t>обеспечению</w:t>
      </w:r>
      <w:r>
        <w:rPr>
          <w:spacing w:val="-4"/>
        </w:rPr>
        <w:t xml:space="preserve"> </w:t>
      </w:r>
      <w:r>
        <w:t>безопасности</w:t>
      </w:r>
      <w:r>
        <w:rPr>
          <w:spacing w:val="-4"/>
        </w:rPr>
        <w:t xml:space="preserve"> </w:t>
      </w:r>
      <w:r>
        <w:t>на</w:t>
      </w:r>
      <w:r>
        <w:rPr>
          <w:spacing w:val="-6"/>
        </w:rPr>
        <w:t xml:space="preserve"> </w:t>
      </w:r>
      <w:r>
        <w:t>транспорте;</w:t>
      </w:r>
      <w:r>
        <w:rPr>
          <w:spacing w:val="-5"/>
        </w:rPr>
        <w:t xml:space="preserve"> </w:t>
      </w:r>
      <w:r>
        <w:t>безопасность пешехода в разных условиях (движение по обочине; движение</w:t>
      </w:r>
    </w:p>
    <w:p w:rsidR="00C87D19" w:rsidRDefault="00C87D19" w:rsidP="00C87D19">
      <w:pPr>
        <w:pStyle w:val="a3"/>
        <w:ind w:left="898" w:right="799" w:hanging="680"/>
      </w:pPr>
      <w:r>
        <w:t>в темное время суток; движение с использованием средств индивидуальной</w:t>
      </w:r>
      <w:r w:rsidR="007B4927">
        <w:t xml:space="preserve"> </w:t>
      </w:r>
      <w:r>
        <w:t>мобильности); взаимосвязь безопасности водителя и пассажира;</w:t>
      </w:r>
    </w:p>
    <w:p w:rsidR="00C87D19" w:rsidRDefault="00C87D19" w:rsidP="007B4927">
      <w:pPr>
        <w:pStyle w:val="a3"/>
        <w:ind w:left="898" w:right="799"/>
      </w:pPr>
      <w:r>
        <w:t>правила</w:t>
      </w:r>
      <w:r>
        <w:rPr>
          <w:spacing w:val="-16"/>
        </w:rPr>
        <w:t xml:space="preserve"> </w:t>
      </w:r>
      <w:r>
        <w:t>безопасного</w:t>
      </w:r>
      <w:r>
        <w:rPr>
          <w:spacing w:val="-17"/>
        </w:rPr>
        <w:t xml:space="preserve"> </w:t>
      </w:r>
      <w:r>
        <w:t>поведения</w:t>
      </w:r>
      <w:r>
        <w:rPr>
          <w:spacing w:val="-15"/>
        </w:rPr>
        <w:t xml:space="preserve"> </w:t>
      </w:r>
      <w:r>
        <w:t>при</w:t>
      </w:r>
      <w:r>
        <w:rPr>
          <w:spacing w:val="-15"/>
        </w:rPr>
        <w:t xml:space="preserve"> </w:t>
      </w:r>
      <w:r>
        <w:t>поездке</w:t>
      </w:r>
      <w:r>
        <w:rPr>
          <w:spacing w:val="-15"/>
        </w:rPr>
        <w:t xml:space="preserve"> </w:t>
      </w:r>
      <w:r>
        <w:t>в</w:t>
      </w:r>
      <w:r>
        <w:rPr>
          <w:spacing w:val="-15"/>
        </w:rPr>
        <w:t xml:space="preserve"> </w:t>
      </w:r>
      <w:r>
        <w:t>легковом</w:t>
      </w:r>
      <w:r>
        <w:rPr>
          <w:spacing w:val="-15"/>
        </w:rPr>
        <w:t xml:space="preserve"> </w:t>
      </w:r>
      <w:r>
        <w:t>автомобиле,</w:t>
      </w:r>
      <w:r>
        <w:rPr>
          <w:spacing w:val="-15"/>
        </w:rPr>
        <w:t xml:space="preserve"> </w:t>
      </w:r>
      <w:r>
        <w:t>автобусе;</w:t>
      </w:r>
      <w:r w:rsidR="007B4927">
        <w:t xml:space="preserve"> </w:t>
      </w:r>
      <w:r>
        <w:t>ответственность водителя, ответственность пассажира;</w:t>
      </w:r>
      <w:r w:rsidR="007B4927">
        <w:t xml:space="preserve"> </w:t>
      </w:r>
      <w:r>
        <w:t>представления</w:t>
      </w:r>
      <w:r>
        <w:rPr>
          <w:spacing w:val="-15"/>
        </w:rPr>
        <w:t xml:space="preserve"> </w:t>
      </w:r>
      <w:r>
        <w:t>о</w:t>
      </w:r>
      <w:r>
        <w:rPr>
          <w:spacing w:val="-15"/>
        </w:rPr>
        <w:t xml:space="preserve"> </w:t>
      </w:r>
      <w:r>
        <w:t>знаниях</w:t>
      </w:r>
      <w:r>
        <w:rPr>
          <w:spacing w:val="-15"/>
        </w:rPr>
        <w:t xml:space="preserve"> </w:t>
      </w:r>
      <w:r>
        <w:t>и</w:t>
      </w:r>
      <w:r>
        <w:rPr>
          <w:spacing w:val="-15"/>
        </w:rPr>
        <w:t xml:space="preserve"> </w:t>
      </w:r>
      <w:r>
        <w:t>навыках,</w:t>
      </w:r>
      <w:r>
        <w:rPr>
          <w:spacing w:val="-15"/>
        </w:rPr>
        <w:t xml:space="preserve"> </w:t>
      </w:r>
      <w:r>
        <w:t>необходимых</w:t>
      </w:r>
      <w:r w:rsidR="007B4927">
        <w:rPr>
          <w:spacing w:val="-14"/>
        </w:rPr>
        <w:t xml:space="preserve"> </w:t>
      </w:r>
      <w:r>
        <w:rPr>
          <w:spacing w:val="-2"/>
        </w:rPr>
        <w:lastRenderedPageBreak/>
        <w:t>водителю;</w:t>
      </w:r>
      <w:r w:rsidR="007B4927">
        <w:t xml:space="preserve"> </w:t>
      </w:r>
      <w:r>
        <w:t xml:space="preserve">порядок действий при дорожно-транспортных происшествиях </w:t>
      </w:r>
      <w:r w:rsidR="007B4927">
        <w:t>разного характера (при отсутст</w:t>
      </w:r>
      <w:r>
        <w:t>вии пострадавших; с одним или несколькими пострадавшими; при опасности возгорания;</w:t>
      </w:r>
      <w:r>
        <w:rPr>
          <w:spacing w:val="40"/>
        </w:rPr>
        <w:t xml:space="preserve"> </w:t>
      </w:r>
      <w:r>
        <w:t>с</w:t>
      </w:r>
      <w:r>
        <w:rPr>
          <w:spacing w:val="40"/>
        </w:rPr>
        <w:t xml:space="preserve"> </w:t>
      </w:r>
      <w:r w:rsidR="007B4927">
        <w:t>боль</w:t>
      </w:r>
      <w:r>
        <w:t>шим</w:t>
      </w:r>
      <w:r>
        <w:rPr>
          <w:spacing w:val="40"/>
        </w:rPr>
        <w:t xml:space="preserve"> </w:t>
      </w:r>
      <w:r>
        <w:t>количеством участников);</w:t>
      </w:r>
      <w:r w:rsidR="007B4927">
        <w:t xml:space="preserve"> </w:t>
      </w:r>
      <w:r>
        <w:t>основные</w:t>
      </w:r>
      <w:r>
        <w:rPr>
          <w:spacing w:val="-4"/>
        </w:rPr>
        <w:t xml:space="preserve"> </w:t>
      </w:r>
      <w:r>
        <w:t>источники</w:t>
      </w:r>
      <w:r>
        <w:rPr>
          <w:spacing w:val="-2"/>
        </w:rPr>
        <w:t xml:space="preserve"> </w:t>
      </w:r>
      <w:r>
        <w:t>опасности</w:t>
      </w:r>
      <w:r>
        <w:rPr>
          <w:spacing w:val="-2"/>
        </w:rPr>
        <w:t xml:space="preserve"> </w:t>
      </w:r>
      <w:r>
        <w:t>в</w:t>
      </w:r>
      <w:r>
        <w:rPr>
          <w:spacing w:val="-4"/>
        </w:rPr>
        <w:t xml:space="preserve"> </w:t>
      </w:r>
      <w:r>
        <w:t>метро,</w:t>
      </w:r>
      <w:r>
        <w:rPr>
          <w:spacing w:val="-3"/>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порядок</w:t>
      </w:r>
      <w:r>
        <w:rPr>
          <w:spacing w:val="-2"/>
        </w:rPr>
        <w:t xml:space="preserve"> </w:t>
      </w:r>
      <w:r>
        <w:t>действий</w:t>
      </w:r>
      <w:r>
        <w:rPr>
          <w:spacing w:val="-2"/>
        </w:rPr>
        <w:t xml:space="preserve"> </w:t>
      </w:r>
      <w:r>
        <w:t>при возникновении опасных или чрезвычайных ситуаций;</w:t>
      </w:r>
      <w:r w:rsidR="007B4927">
        <w:t xml:space="preserve"> </w:t>
      </w:r>
      <w:r>
        <w:t>основные источники опасности на железнодорожном транспорте, правила</w:t>
      </w:r>
      <w:r>
        <w:rPr>
          <w:spacing w:val="-15"/>
        </w:rPr>
        <w:t xml:space="preserve"> </w:t>
      </w:r>
      <w:r>
        <w:t>безопасного</w:t>
      </w:r>
      <w:r>
        <w:rPr>
          <w:spacing w:val="80"/>
        </w:rPr>
        <w:t xml:space="preserve"> </w:t>
      </w:r>
      <w:r w:rsidR="007B4927">
        <w:t>пове</w:t>
      </w:r>
      <w:r>
        <w:t>дения,</w:t>
      </w:r>
      <w:r>
        <w:rPr>
          <w:spacing w:val="71"/>
        </w:rPr>
        <w:t xml:space="preserve"> </w:t>
      </w:r>
      <w:r>
        <w:t>порядок</w:t>
      </w:r>
      <w:r>
        <w:rPr>
          <w:spacing w:val="71"/>
        </w:rPr>
        <w:t xml:space="preserve"> </w:t>
      </w:r>
      <w:r>
        <w:t>действий</w:t>
      </w:r>
      <w:r w:rsidR="007B4927">
        <w:rPr>
          <w:spacing w:val="40"/>
        </w:rPr>
        <w:t xml:space="preserve"> </w:t>
      </w:r>
      <w:r>
        <w:t>при</w:t>
      </w:r>
      <w:r>
        <w:rPr>
          <w:spacing w:val="71"/>
        </w:rPr>
        <w:t xml:space="preserve">  </w:t>
      </w:r>
      <w:r>
        <w:t>возникновении</w:t>
      </w:r>
      <w:r>
        <w:rPr>
          <w:spacing w:val="71"/>
        </w:rPr>
        <w:t xml:space="preserve">  </w:t>
      </w:r>
      <w:r>
        <w:t>опасных и чрезвычайных ситуаций;</w:t>
      </w:r>
    </w:p>
    <w:p w:rsidR="00C87D19" w:rsidRDefault="00C87D19" w:rsidP="00C87D19">
      <w:pPr>
        <w:pStyle w:val="a3"/>
        <w:ind w:left="219" w:right="752" w:firstLine="568"/>
      </w:pPr>
      <w:r>
        <w:t>основные источники опасности на водном транспорте, прави</w:t>
      </w:r>
      <w:r w:rsidR="007B4927">
        <w:t>ла безопасного поведения, поря</w:t>
      </w:r>
      <w:r>
        <w:t>док действий при возникновении опасной и чрезвычайной ситуации;</w:t>
      </w:r>
    </w:p>
    <w:p w:rsidR="00C87D19" w:rsidRDefault="00C87D19" w:rsidP="00C87D19">
      <w:pPr>
        <w:pStyle w:val="a3"/>
        <w:ind w:left="219" w:right="758" w:firstLine="568"/>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C87D19" w:rsidRDefault="00C87D19" w:rsidP="00C87D19">
      <w:pPr>
        <w:pStyle w:val="a3"/>
        <w:spacing w:before="3"/>
        <w:ind w:left="0"/>
      </w:pPr>
    </w:p>
    <w:p w:rsidR="00C87D19" w:rsidRDefault="00C87D19" w:rsidP="00C87D19">
      <w:pPr>
        <w:spacing w:line="274" w:lineRule="exact"/>
        <w:ind w:left="219"/>
        <w:rPr>
          <w:b/>
          <w:sz w:val="24"/>
        </w:rPr>
      </w:pPr>
      <w:r>
        <w:rPr>
          <w:b/>
          <w:color w:val="4E81BD"/>
          <w:sz w:val="24"/>
        </w:rPr>
        <w:t>Модуль</w:t>
      </w:r>
      <w:r>
        <w:rPr>
          <w:color w:val="4E81BD"/>
          <w:spacing w:val="-15"/>
          <w:sz w:val="24"/>
        </w:rPr>
        <w:t xml:space="preserve"> </w:t>
      </w:r>
      <w:r>
        <w:rPr>
          <w:b/>
          <w:color w:val="4E81BD"/>
          <w:sz w:val="24"/>
        </w:rPr>
        <w:t>№</w:t>
      </w:r>
      <w:r>
        <w:rPr>
          <w:color w:val="4E81BD"/>
          <w:spacing w:val="-15"/>
          <w:sz w:val="24"/>
        </w:rPr>
        <w:t xml:space="preserve"> </w:t>
      </w:r>
      <w:r>
        <w:rPr>
          <w:b/>
          <w:color w:val="4E81BD"/>
          <w:sz w:val="24"/>
        </w:rPr>
        <w:t>6</w:t>
      </w:r>
      <w:r>
        <w:rPr>
          <w:color w:val="4E81BD"/>
          <w:spacing w:val="-15"/>
          <w:sz w:val="24"/>
        </w:rPr>
        <w:t xml:space="preserve"> </w:t>
      </w:r>
      <w:r>
        <w:rPr>
          <w:b/>
          <w:color w:val="4E81BD"/>
          <w:sz w:val="24"/>
        </w:rPr>
        <w:t>«Безопасность</w:t>
      </w:r>
      <w:r>
        <w:rPr>
          <w:color w:val="4E81BD"/>
          <w:spacing w:val="-14"/>
          <w:sz w:val="24"/>
        </w:rPr>
        <w:t xml:space="preserve"> </w:t>
      </w:r>
      <w:r>
        <w:rPr>
          <w:b/>
          <w:color w:val="4E81BD"/>
          <w:sz w:val="24"/>
        </w:rPr>
        <w:t>в</w:t>
      </w:r>
      <w:r>
        <w:rPr>
          <w:color w:val="4E81BD"/>
          <w:spacing w:val="-7"/>
          <w:sz w:val="24"/>
        </w:rPr>
        <w:t xml:space="preserve"> </w:t>
      </w:r>
      <w:r>
        <w:rPr>
          <w:b/>
          <w:color w:val="4E81BD"/>
          <w:sz w:val="24"/>
        </w:rPr>
        <w:t>общественных</w:t>
      </w:r>
      <w:r>
        <w:rPr>
          <w:color w:val="4E81BD"/>
          <w:spacing w:val="-11"/>
          <w:sz w:val="24"/>
        </w:rPr>
        <w:t xml:space="preserve"> </w:t>
      </w:r>
      <w:r>
        <w:rPr>
          <w:b/>
          <w:color w:val="4E81BD"/>
          <w:spacing w:val="-2"/>
          <w:sz w:val="24"/>
        </w:rPr>
        <w:t>местах»:</w:t>
      </w:r>
    </w:p>
    <w:p w:rsidR="00C87D19" w:rsidRDefault="00C87D19" w:rsidP="00C87D19">
      <w:pPr>
        <w:pStyle w:val="a3"/>
        <w:spacing w:line="274" w:lineRule="exact"/>
        <w:ind w:left="898"/>
      </w:pPr>
      <w:r>
        <w:t>общественные</w:t>
      </w:r>
      <w:r>
        <w:rPr>
          <w:spacing w:val="-13"/>
        </w:rPr>
        <w:t xml:space="preserve"> </w:t>
      </w:r>
      <w:r>
        <w:t>места</w:t>
      </w:r>
      <w:r>
        <w:rPr>
          <w:spacing w:val="-12"/>
        </w:rPr>
        <w:t xml:space="preserve"> </w:t>
      </w:r>
      <w:r>
        <w:t>и</w:t>
      </w:r>
      <w:r>
        <w:rPr>
          <w:spacing w:val="-4"/>
        </w:rPr>
        <w:t xml:space="preserve"> </w:t>
      </w:r>
      <w:r>
        <w:t>их</w:t>
      </w:r>
      <w:r>
        <w:rPr>
          <w:spacing w:val="-12"/>
        </w:rPr>
        <w:t xml:space="preserve"> </w:t>
      </w:r>
      <w:r>
        <w:rPr>
          <w:spacing w:val="-2"/>
        </w:rPr>
        <w:t>классификация;</w:t>
      </w:r>
    </w:p>
    <w:p w:rsidR="00C87D19" w:rsidRDefault="00C87D19" w:rsidP="007B4927">
      <w:pPr>
        <w:pStyle w:val="a3"/>
        <w:tabs>
          <w:tab w:val="left" w:pos="2338"/>
          <w:tab w:val="left" w:pos="3912"/>
          <w:tab w:val="left" w:pos="5431"/>
          <w:tab w:val="left" w:pos="5861"/>
          <w:tab w:val="left" w:pos="7913"/>
          <w:tab w:val="left" w:pos="9022"/>
        </w:tabs>
        <w:ind w:left="219" w:right="839" w:firstLine="568"/>
      </w:pPr>
      <w:r>
        <w:rPr>
          <w:spacing w:val="-2"/>
        </w:rPr>
        <w:t>основные</w:t>
      </w:r>
      <w:r w:rsidR="007B4927">
        <w:t xml:space="preserve"> </w:t>
      </w:r>
      <w:r>
        <w:rPr>
          <w:spacing w:val="-2"/>
        </w:rPr>
        <w:t>источники</w:t>
      </w:r>
      <w:r w:rsidR="007B4927">
        <w:t xml:space="preserve"> </w:t>
      </w:r>
      <w:r>
        <w:rPr>
          <w:spacing w:val="-2"/>
        </w:rPr>
        <w:t>опасности</w:t>
      </w:r>
      <w:r w:rsidR="007B4927">
        <w:t xml:space="preserve"> </w:t>
      </w:r>
      <w:r>
        <w:rPr>
          <w:spacing w:val="-10"/>
        </w:rPr>
        <w:t>в</w:t>
      </w:r>
      <w:r w:rsidR="007B4927">
        <w:t xml:space="preserve"> </w:t>
      </w:r>
      <w:r>
        <w:rPr>
          <w:spacing w:val="-2"/>
        </w:rPr>
        <w:t>общественных</w:t>
      </w:r>
      <w:r w:rsidR="007B4927">
        <w:t xml:space="preserve"> </w:t>
      </w:r>
      <w:r>
        <w:rPr>
          <w:spacing w:val="-2"/>
        </w:rPr>
        <w:t>местах</w:t>
      </w:r>
      <w:r w:rsidR="007B4927">
        <w:t xml:space="preserve"> </w:t>
      </w:r>
      <w:r>
        <w:t>закрытого</w:t>
      </w:r>
      <w:r w:rsidR="007B4927">
        <w:t xml:space="preserve"> </w:t>
      </w:r>
      <w:r>
        <w:t>и</w:t>
      </w:r>
      <w:r>
        <w:rPr>
          <w:spacing w:val="-15"/>
        </w:rPr>
        <w:t xml:space="preserve"> </w:t>
      </w:r>
      <w:r w:rsidR="007B4927">
        <w:t>от</w:t>
      </w:r>
      <w:r>
        <w:t>крытого типа, общие</w:t>
      </w:r>
      <w:r w:rsidR="007B4927">
        <w:t xml:space="preserve"> правила безопасного поведения; </w:t>
      </w:r>
      <w:r>
        <w:t>опасности в общественных местах социально-психологического характера</w:t>
      </w:r>
      <w:r>
        <w:rPr>
          <w:spacing w:val="-25"/>
        </w:rPr>
        <w:t xml:space="preserve"> </w:t>
      </w:r>
      <w:r w:rsidR="007B4927">
        <w:t>(возникновение тол</w:t>
      </w:r>
      <w:r>
        <w:t>пы и давки; проявление агрессии; криминогенные ситуации; сл</w:t>
      </w:r>
      <w:r w:rsidR="007B4927">
        <w:t xml:space="preserve">учаи, когда потерялся человек); </w:t>
      </w:r>
      <w:r>
        <w:t>порядок действий при риске возникновения или возникновении толпы, давки;</w:t>
      </w:r>
      <w:r>
        <w:rPr>
          <w:spacing w:val="-17"/>
        </w:rPr>
        <w:t xml:space="preserve"> </w:t>
      </w:r>
      <w:r>
        <w:t>эмоциональное заражение в толпе, способы самопомощи, правила</w:t>
      </w:r>
    </w:p>
    <w:p w:rsidR="00C87D19" w:rsidRDefault="00C87D19" w:rsidP="00C87D19">
      <w:pPr>
        <w:pStyle w:val="a3"/>
        <w:ind w:left="898" w:right="1655" w:hanging="569"/>
      </w:pPr>
      <w:r>
        <w:t>безопасного поведения при попадании в агрессивную и паническую толпу;</w:t>
      </w:r>
      <w:r>
        <w:rPr>
          <w:spacing w:val="-12"/>
        </w:rPr>
        <w:t xml:space="preserve"> </w:t>
      </w:r>
      <w:r w:rsidR="007B4927">
        <w:t>правила безо</w:t>
      </w:r>
      <w:r>
        <w:t>пасного поведения при проявлении агрессии;</w:t>
      </w:r>
    </w:p>
    <w:p w:rsidR="00C87D19" w:rsidRDefault="00C87D19" w:rsidP="00C87D19">
      <w:pPr>
        <w:pStyle w:val="a3"/>
        <w:ind w:left="219" w:firstLine="568"/>
      </w:pPr>
      <w:r>
        <w:t>криминогенные</w:t>
      </w:r>
      <w:r>
        <w:rPr>
          <w:spacing w:val="40"/>
        </w:rPr>
        <w:t xml:space="preserve"> </w:t>
      </w:r>
      <w:r>
        <w:t>ситуации</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порядок действия при попадании в опасную ситуацию;</w:t>
      </w:r>
    </w:p>
    <w:p w:rsidR="00C87D19" w:rsidRDefault="00C87D19" w:rsidP="00C87D19">
      <w:pPr>
        <w:pStyle w:val="a3"/>
        <w:ind w:left="219" w:right="799" w:firstLine="568"/>
      </w:pPr>
      <w:r>
        <w:t>порядок</w:t>
      </w:r>
      <w:r>
        <w:rPr>
          <w:spacing w:val="30"/>
        </w:rPr>
        <w:t xml:space="preserve"> </w:t>
      </w:r>
      <w:r>
        <w:t>действий</w:t>
      </w:r>
      <w:r>
        <w:rPr>
          <w:spacing w:val="31"/>
        </w:rPr>
        <w:t xml:space="preserve"> </w:t>
      </w:r>
      <w:r>
        <w:t>в</w:t>
      </w:r>
      <w:r>
        <w:rPr>
          <w:spacing w:val="29"/>
        </w:rPr>
        <w:t xml:space="preserve"> </w:t>
      </w:r>
      <w:r>
        <w:t>случаях,</w:t>
      </w:r>
      <w:r>
        <w:rPr>
          <w:spacing w:val="29"/>
        </w:rPr>
        <w:t xml:space="preserve"> </w:t>
      </w:r>
      <w:r>
        <w:t>когда потерялся человек</w:t>
      </w:r>
      <w:r>
        <w:rPr>
          <w:spacing w:val="30"/>
        </w:rPr>
        <w:t xml:space="preserve"> </w:t>
      </w:r>
      <w:r>
        <w:t>(ребенок;</w:t>
      </w:r>
      <w:r>
        <w:rPr>
          <w:spacing w:val="30"/>
        </w:rPr>
        <w:t xml:space="preserve"> </w:t>
      </w:r>
      <w:r>
        <w:t>взрослый;</w:t>
      </w:r>
      <w:r>
        <w:rPr>
          <w:spacing w:val="30"/>
        </w:rPr>
        <w:t xml:space="preserve"> </w:t>
      </w:r>
      <w:r>
        <w:t>пожилой</w:t>
      </w:r>
      <w:r>
        <w:rPr>
          <w:spacing w:val="31"/>
        </w:rPr>
        <w:t xml:space="preserve"> </w:t>
      </w:r>
      <w:r>
        <w:t>человек; человек с ментальными расстройствами);</w:t>
      </w:r>
    </w:p>
    <w:p w:rsidR="00C87D19" w:rsidRDefault="00C87D19" w:rsidP="00C87D19">
      <w:pPr>
        <w:pStyle w:val="a3"/>
        <w:ind w:left="898" w:right="799"/>
      </w:pPr>
      <w:r>
        <w:t>порядок действий в ситуации, если вы обнаружили потерявшегося человека; порядок</w:t>
      </w:r>
      <w:r>
        <w:rPr>
          <w:spacing w:val="40"/>
        </w:rPr>
        <w:t xml:space="preserve"> </w:t>
      </w:r>
      <w:r w:rsidR="007B4927">
        <w:t>дейст</w:t>
      </w:r>
      <w:r>
        <w:t>вий</w:t>
      </w:r>
      <w:r>
        <w:rPr>
          <w:spacing w:val="40"/>
        </w:rPr>
        <w:t xml:space="preserve"> </w:t>
      </w:r>
      <w:r>
        <w:t>при</w:t>
      </w:r>
      <w:r>
        <w:rPr>
          <w:spacing w:val="40"/>
        </w:rPr>
        <w:t xml:space="preserve"> </w:t>
      </w:r>
      <w:r>
        <w:t>угрозе</w:t>
      </w:r>
      <w:r>
        <w:rPr>
          <w:spacing w:val="40"/>
        </w:rPr>
        <w:t xml:space="preserve"> </w:t>
      </w:r>
      <w:r>
        <w:t>возникновения</w:t>
      </w:r>
      <w:r>
        <w:rPr>
          <w:spacing w:val="40"/>
        </w:rPr>
        <w:t xml:space="preserve"> </w:t>
      </w:r>
      <w:r>
        <w:t>пожара в</w:t>
      </w:r>
      <w:r>
        <w:rPr>
          <w:spacing w:val="40"/>
        </w:rPr>
        <w:t xml:space="preserve"> </w:t>
      </w:r>
      <w:r>
        <w:t>различных</w:t>
      </w:r>
    </w:p>
    <w:p w:rsidR="00C87D19" w:rsidRDefault="00C87D19" w:rsidP="007B4927">
      <w:pPr>
        <w:pStyle w:val="a3"/>
        <w:ind w:left="219"/>
      </w:pPr>
      <w:r>
        <w:t>общественных</w:t>
      </w:r>
      <w:r>
        <w:rPr>
          <w:spacing w:val="-3"/>
        </w:rPr>
        <w:t xml:space="preserve"> </w:t>
      </w:r>
      <w:r>
        <w:t>местах,</w:t>
      </w:r>
      <w:r>
        <w:rPr>
          <w:spacing w:val="-4"/>
        </w:rPr>
        <w:t xml:space="preserve"> </w:t>
      </w:r>
      <w:r>
        <w:t>на</w:t>
      </w:r>
      <w:r>
        <w:rPr>
          <w:spacing w:val="-5"/>
        </w:rPr>
        <w:t xml:space="preserve"> </w:t>
      </w:r>
      <w:r>
        <w:t>объектах</w:t>
      </w:r>
      <w:r>
        <w:rPr>
          <w:spacing w:val="-2"/>
        </w:rPr>
        <w:t xml:space="preserve"> </w:t>
      </w:r>
      <w:r>
        <w:t>с</w:t>
      </w:r>
      <w:r>
        <w:rPr>
          <w:spacing w:val="-5"/>
        </w:rPr>
        <w:t xml:space="preserve"> </w:t>
      </w:r>
      <w:r>
        <w:t>массовым</w:t>
      </w:r>
      <w:r>
        <w:rPr>
          <w:spacing w:val="-5"/>
        </w:rPr>
        <w:t xml:space="preserve"> </w:t>
      </w:r>
      <w:r>
        <w:t>пребыванием</w:t>
      </w:r>
      <w:r>
        <w:rPr>
          <w:spacing w:val="-5"/>
        </w:rPr>
        <w:t xml:space="preserve"> </w:t>
      </w:r>
      <w:r>
        <w:t>людей</w:t>
      </w:r>
      <w:r>
        <w:rPr>
          <w:spacing w:val="-3"/>
        </w:rPr>
        <w:t xml:space="preserve"> </w:t>
      </w:r>
      <w:r>
        <w:t>(медицинские</w:t>
      </w:r>
      <w:r>
        <w:rPr>
          <w:spacing w:val="-35"/>
        </w:rPr>
        <w:t xml:space="preserve"> </w:t>
      </w:r>
      <w:r>
        <w:t>и</w:t>
      </w:r>
      <w:r>
        <w:rPr>
          <w:spacing w:val="-3"/>
        </w:rPr>
        <w:t xml:space="preserve"> </w:t>
      </w:r>
      <w:r>
        <w:t>образовательные организации, культурные, торгово-развле</w:t>
      </w:r>
      <w:r w:rsidR="007B4927">
        <w:t>кательные учреждения и другие);</w:t>
      </w:r>
      <w:r>
        <w:t>меры</w:t>
      </w:r>
      <w:r>
        <w:rPr>
          <w:spacing w:val="80"/>
        </w:rPr>
        <w:t xml:space="preserve"> </w:t>
      </w:r>
      <w:r w:rsidR="007B4927">
        <w:t xml:space="preserve">безопасности </w:t>
      </w:r>
      <w:r>
        <w:rPr>
          <w:spacing w:val="-10"/>
        </w:rPr>
        <w:t>и</w:t>
      </w:r>
      <w:r w:rsidR="007B4927">
        <w:t xml:space="preserve"> </w:t>
      </w:r>
      <w:r>
        <w:rPr>
          <w:spacing w:val="-2"/>
        </w:rPr>
        <w:t>порядок</w:t>
      </w:r>
      <w:r w:rsidR="007B4927">
        <w:t xml:space="preserve"> </w:t>
      </w:r>
      <w:r>
        <w:rPr>
          <w:spacing w:val="-2"/>
        </w:rPr>
        <w:t>действий</w:t>
      </w:r>
      <w:r w:rsidR="007B4927">
        <w:t xml:space="preserve"> </w:t>
      </w:r>
      <w:r>
        <w:rPr>
          <w:spacing w:val="-4"/>
        </w:rPr>
        <w:t>при</w:t>
      </w:r>
      <w:r w:rsidR="007B4927">
        <w:rPr>
          <w:spacing w:val="-4"/>
        </w:rPr>
        <w:t xml:space="preserve"> </w:t>
      </w:r>
      <w:r>
        <w:rPr>
          <w:spacing w:val="-2"/>
        </w:rPr>
        <w:t>угрозе</w:t>
      </w:r>
      <w:r w:rsidR="007B4927">
        <w:t xml:space="preserve"> </w:t>
      </w:r>
      <w:r>
        <w:rPr>
          <w:spacing w:val="-2"/>
        </w:rPr>
        <w:t>обрушения</w:t>
      </w:r>
      <w:r w:rsidR="007B4927">
        <w:t xml:space="preserve"> </w:t>
      </w:r>
      <w:r>
        <w:t>зданий</w:t>
      </w:r>
      <w:r>
        <w:rPr>
          <w:spacing w:val="26"/>
        </w:rPr>
        <w:t xml:space="preserve"> </w:t>
      </w:r>
      <w:r>
        <w:t>и</w:t>
      </w:r>
      <w:r>
        <w:rPr>
          <w:spacing w:val="40"/>
        </w:rPr>
        <w:t xml:space="preserve"> </w:t>
      </w:r>
      <w:r>
        <w:t xml:space="preserve">отдельных </w:t>
      </w:r>
      <w:r>
        <w:rPr>
          <w:spacing w:val="-2"/>
        </w:rPr>
        <w:t>конструкций;</w:t>
      </w:r>
      <w:r w:rsidR="007B4927">
        <w:t xml:space="preserve"> </w:t>
      </w:r>
      <w:r>
        <w:t>меры</w:t>
      </w:r>
      <w:r>
        <w:rPr>
          <w:spacing w:val="-10"/>
        </w:rPr>
        <w:t xml:space="preserve"> </w:t>
      </w:r>
      <w:r>
        <w:t>безопасности</w:t>
      </w:r>
      <w:r>
        <w:rPr>
          <w:spacing w:val="-8"/>
        </w:rPr>
        <w:t xml:space="preserve"> </w:t>
      </w:r>
      <w:r>
        <w:t>и</w:t>
      </w:r>
      <w:r>
        <w:rPr>
          <w:spacing w:val="-8"/>
        </w:rPr>
        <w:t xml:space="preserve"> </w:t>
      </w:r>
      <w:r>
        <w:t>порядок</w:t>
      </w:r>
      <w:r>
        <w:rPr>
          <w:spacing w:val="-8"/>
        </w:rPr>
        <w:t xml:space="preserve"> </w:t>
      </w:r>
      <w:r>
        <w:t>поведения</w:t>
      </w:r>
      <w:r>
        <w:rPr>
          <w:spacing w:val="-8"/>
        </w:rPr>
        <w:t xml:space="preserve"> </w:t>
      </w:r>
      <w:r>
        <w:t>при</w:t>
      </w:r>
      <w:r>
        <w:rPr>
          <w:spacing w:val="-6"/>
        </w:rPr>
        <w:t xml:space="preserve"> </w:t>
      </w:r>
      <w:r>
        <w:t>угрозе,</w:t>
      </w:r>
      <w:r>
        <w:rPr>
          <w:spacing w:val="-9"/>
        </w:rPr>
        <w:t xml:space="preserve"> </w:t>
      </w:r>
      <w:r>
        <w:t>в</w:t>
      </w:r>
      <w:r>
        <w:rPr>
          <w:spacing w:val="-10"/>
        </w:rPr>
        <w:t xml:space="preserve"> </w:t>
      </w:r>
      <w:r>
        <w:t>случае</w:t>
      </w:r>
      <w:r>
        <w:rPr>
          <w:spacing w:val="-7"/>
        </w:rPr>
        <w:t xml:space="preserve"> </w:t>
      </w:r>
      <w:r>
        <w:t>террористического</w:t>
      </w:r>
      <w:r>
        <w:rPr>
          <w:spacing w:val="-13"/>
        </w:rPr>
        <w:t xml:space="preserve"> </w:t>
      </w:r>
      <w:r>
        <w:rPr>
          <w:spacing w:val="-2"/>
        </w:rPr>
        <w:t>акта.</w:t>
      </w:r>
    </w:p>
    <w:p w:rsidR="00C87D19" w:rsidRDefault="00C87D19" w:rsidP="00C87D19">
      <w:pPr>
        <w:pStyle w:val="a3"/>
        <w:spacing w:before="5"/>
        <w:ind w:left="0"/>
      </w:pPr>
    </w:p>
    <w:p w:rsidR="00C87D19" w:rsidRDefault="00C87D19" w:rsidP="00C87D19">
      <w:pPr>
        <w:spacing w:line="274" w:lineRule="exact"/>
        <w:ind w:left="219"/>
        <w:jc w:val="both"/>
        <w:rPr>
          <w:b/>
          <w:sz w:val="24"/>
        </w:rPr>
      </w:pPr>
      <w:r>
        <w:rPr>
          <w:b/>
          <w:color w:val="4E81BD"/>
          <w:sz w:val="24"/>
        </w:rPr>
        <w:t>Модуль</w:t>
      </w:r>
      <w:r>
        <w:rPr>
          <w:color w:val="4E81BD"/>
          <w:spacing w:val="-14"/>
          <w:sz w:val="24"/>
        </w:rPr>
        <w:t xml:space="preserve"> </w:t>
      </w:r>
      <w:r>
        <w:rPr>
          <w:b/>
          <w:color w:val="4E81BD"/>
          <w:sz w:val="24"/>
        </w:rPr>
        <w:t>№</w:t>
      </w:r>
      <w:r>
        <w:rPr>
          <w:color w:val="4E81BD"/>
          <w:spacing w:val="-14"/>
          <w:sz w:val="24"/>
        </w:rPr>
        <w:t xml:space="preserve"> </w:t>
      </w:r>
      <w:r>
        <w:rPr>
          <w:b/>
          <w:color w:val="4E81BD"/>
          <w:sz w:val="24"/>
        </w:rPr>
        <w:t>7</w:t>
      </w:r>
      <w:r>
        <w:rPr>
          <w:color w:val="4E81BD"/>
          <w:spacing w:val="-7"/>
          <w:sz w:val="24"/>
        </w:rPr>
        <w:t xml:space="preserve"> </w:t>
      </w:r>
      <w:r>
        <w:rPr>
          <w:b/>
          <w:color w:val="4E81BD"/>
          <w:sz w:val="24"/>
        </w:rPr>
        <w:t>«Безопасность</w:t>
      </w:r>
      <w:r>
        <w:rPr>
          <w:color w:val="4E81BD"/>
          <w:spacing w:val="-14"/>
          <w:sz w:val="24"/>
        </w:rPr>
        <w:t xml:space="preserve"> </w:t>
      </w:r>
      <w:r>
        <w:rPr>
          <w:b/>
          <w:color w:val="4E81BD"/>
          <w:sz w:val="24"/>
        </w:rPr>
        <w:t>в</w:t>
      </w:r>
      <w:r>
        <w:rPr>
          <w:color w:val="4E81BD"/>
          <w:spacing w:val="-13"/>
          <w:sz w:val="24"/>
        </w:rPr>
        <w:t xml:space="preserve"> </w:t>
      </w:r>
      <w:r>
        <w:rPr>
          <w:b/>
          <w:color w:val="4E81BD"/>
          <w:sz w:val="24"/>
        </w:rPr>
        <w:t>природной</w:t>
      </w:r>
      <w:r>
        <w:rPr>
          <w:color w:val="4E81BD"/>
          <w:spacing w:val="-13"/>
          <w:sz w:val="24"/>
        </w:rPr>
        <w:t xml:space="preserve"> </w:t>
      </w:r>
      <w:r>
        <w:rPr>
          <w:b/>
          <w:color w:val="4E81BD"/>
          <w:spacing w:val="-2"/>
          <w:sz w:val="24"/>
        </w:rPr>
        <w:t>среде»:</w:t>
      </w:r>
    </w:p>
    <w:p w:rsidR="00C87D19" w:rsidRDefault="00C87D19" w:rsidP="00C87D19">
      <w:pPr>
        <w:pStyle w:val="a3"/>
        <w:spacing w:line="274" w:lineRule="exact"/>
        <w:ind w:left="898"/>
      </w:pPr>
      <w:r>
        <w:t>отдых</w:t>
      </w:r>
      <w:r>
        <w:rPr>
          <w:spacing w:val="-15"/>
        </w:rPr>
        <w:t xml:space="preserve"> </w:t>
      </w:r>
      <w:r>
        <w:t>на</w:t>
      </w:r>
      <w:r>
        <w:rPr>
          <w:spacing w:val="-15"/>
        </w:rPr>
        <w:t xml:space="preserve"> </w:t>
      </w:r>
      <w:r>
        <w:t>природе,</w:t>
      </w:r>
      <w:r>
        <w:rPr>
          <w:spacing w:val="-14"/>
        </w:rPr>
        <w:t xml:space="preserve"> </w:t>
      </w:r>
      <w:r>
        <w:t>источники</w:t>
      </w:r>
      <w:r>
        <w:rPr>
          <w:spacing w:val="-10"/>
        </w:rPr>
        <w:t xml:space="preserve"> </w:t>
      </w:r>
      <w:r>
        <w:t>опасности</w:t>
      </w:r>
      <w:r>
        <w:rPr>
          <w:spacing w:val="-12"/>
        </w:rPr>
        <w:t xml:space="preserve"> </w:t>
      </w:r>
      <w:r>
        <w:t>в</w:t>
      </w:r>
      <w:r>
        <w:rPr>
          <w:spacing w:val="-15"/>
        </w:rPr>
        <w:t xml:space="preserve"> </w:t>
      </w:r>
      <w:r>
        <w:t>природной</w:t>
      </w:r>
      <w:r>
        <w:rPr>
          <w:spacing w:val="-10"/>
        </w:rPr>
        <w:t xml:space="preserve"> </w:t>
      </w:r>
      <w:r>
        <w:rPr>
          <w:spacing w:val="-2"/>
        </w:rPr>
        <w:t>среде;</w:t>
      </w:r>
    </w:p>
    <w:p w:rsidR="00C87D19" w:rsidRDefault="00C87D19" w:rsidP="007B4927">
      <w:pPr>
        <w:pStyle w:val="a3"/>
        <w:ind w:left="898" w:right="1662"/>
      </w:pPr>
      <w:r>
        <w:t>основные</w:t>
      </w:r>
      <w:r>
        <w:rPr>
          <w:spacing w:val="-5"/>
        </w:rPr>
        <w:t xml:space="preserve"> </w:t>
      </w:r>
      <w:r>
        <w:t>правила</w:t>
      </w:r>
      <w:r>
        <w:rPr>
          <w:spacing w:val="-5"/>
        </w:rPr>
        <w:t xml:space="preserve"> </w:t>
      </w:r>
      <w:r>
        <w:t>безопасного</w:t>
      </w:r>
      <w:r>
        <w:rPr>
          <w:spacing w:val="-4"/>
        </w:rPr>
        <w:t xml:space="preserve"> </w:t>
      </w:r>
      <w:r>
        <w:t>поведения</w:t>
      </w:r>
      <w:r>
        <w:rPr>
          <w:spacing w:val="-4"/>
        </w:rPr>
        <w:t xml:space="preserve"> </w:t>
      </w:r>
      <w:r>
        <w:t>в</w:t>
      </w:r>
      <w:r>
        <w:rPr>
          <w:spacing w:val="-5"/>
        </w:rPr>
        <w:t xml:space="preserve"> </w:t>
      </w:r>
      <w:r>
        <w:t>лесу,</w:t>
      </w:r>
      <w:r>
        <w:rPr>
          <w:spacing w:val="-2"/>
        </w:rPr>
        <w:t xml:space="preserve"> </w:t>
      </w:r>
      <w:r>
        <w:t>в</w:t>
      </w:r>
      <w:r>
        <w:rPr>
          <w:spacing w:val="-5"/>
        </w:rPr>
        <w:t xml:space="preserve"> </w:t>
      </w:r>
      <w:r>
        <w:t>горах,</w:t>
      </w:r>
      <w:r>
        <w:rPr>
          <w:spacing w:val="-4"/>
        </w:rPr>
        <w:t xml:space="preserve"> </w:t>
      </w:r>
      <w:r>
        <w:t>на</w:t>
      </w:r>
      <w:r>
        <w:rPr>
          <w:spacing w:val="-5"/>
        </w:rPr>
        <w:t xml:space="preserve"> </w:t>
      </w:r>
      <w:r>
        <w:t>водоемах;</w:t>
      </w:r>
      <w:r w:rsidR="007B4927">
        <w:t xml:space="preserve"> </w:t>
      </w:r>
      <w:r>
        <w:t>общие</w:t>
      </w:r>
      <w:r>
        <w:rPr>
          <w:spacing w:val="-5"/>
        </w:rPr>
        <w:t xml:space="preserve"> </w:t>
      </w:r>
      <w:r w:rsidR="007B4927">
        <w:t xml:space="preserve">правила безопасности в походе; </w:t>
      </w:r>
      <w:r>
        <w:t>особенности</w:t>
      </w:r>
      <w:r>
        <w:rPr>
          <w:spacing w:val="-15"/>
        </w:rPr>
        <w:t xml:space="preserve"> </w:t>
      </w:r>
      <w:r>
        <w:t>обеспечения</w:t>
      </w:r>
      <w:r>
        <w:rPr>
          <w:spacing w:val="-15"/>
        </w:rPr>
        <w:t xml:space="preserve"> </w:t>
      </w:r>
      <w:r>
        <w:t>безопасности</w:t>
      </w:r>
      <w:r>
        <w:rPr>
          <w:spacing w:val="-14"/>
        </w:rPr>
        <w:t xml:space="preserve"> </w:t>
      </w:r>
      <w:r>
        <w:t>в</w:t>
      </w:r>
      <w:r>
        <w:rPr>
          <w:spacing w:val="-15"/>
        </w:rPr>
        <w:t xml:space="preserve"> </w:t>
      </w:r>
      <w:r>
        <w:t>лыжном</w:t>
      </w:r>
      <w:r>
        <w:rPr>
          <w:spacing w:val="-14"/>
        </w:rPr>
        <w:t xml:space="preserve"> </w:t>
      </w:r>
      <w:r>
        <w:t>походе;</w:t>
      </w:r>
      <w:r w:rsidR="007B4927">
        <w:t xml:space="preserve"> </w:t>
      </w:r>
      <w:r>
        <w:t>особенности обеспечения</w:t>
      </w:r>
      <w:r>
        <w:rPr>
          <w:spacing w:val="-6"/>
        </w:rPr>
        <w:t xml:space="preserve"> </w:t>
      </w:r>
      <w:r>
        <w:t>безопасности</w:t>
      </w:r>
      <w:r>
        <w:rPr>
          <w:spacing w:val="-5"/>
        </w:rPr>
        <w:t xml:space="preserve"> </w:t>
      </w:r>
      <w:r>
        <w:t>в</w:t>
      </w:r>
      <w:r>
        <w:rPr>
          <w:spacing w:val="-7"/>
        </w:rPr>
        <w:t xml:space="preserve"> </w:t>
      </w:r>
      <w:r>
        <w:t>водном</w:t>
      </w:r>
      <w:r>
        <w:rPr>
          <w:spacing w:val="-7"/>
        </w:rPr>
        <w:t xml:space="preserve"> </w:t>
      </w:r>
      <w:r>
        <w:t>походе;</w:t>
      </w:r>
      <w:r>
        <w:rPr>
          <w:spacing w:val="-6"/>
        </w:rPr>
        <w:t xml:space="preserve"> </w:t>
      </w:r>
      <w:r>
        <w:t>особенности</w:t>
      </w:r>
      <w:r>
        <w:rPr>
          <w:spacing w:val="-5"/>
        </w:rPr>
        <w:t xml:space="preserve"> </w:t>
      </w:r>
      <w:r>
        <w:t>обеспечения безопасности в горном походе; ориентирование на местности;</w:t>
      </w:r>
    </w:p>
    <w:p w:rsidR="00C87D19" w:rsidRDefault="00C87D19" w:rsidP="007B4927">
      <w:pPr>
        <w:pStyle w:val="a3"/>
        <w:ind w:left="898" w:right="626"/>
      </w:pPr>
      <w:r>
        <w:t>карты, традиционные и современные средства навигации (компас, GPS); порядок действий в случаях,</w:t>
      </w:r>
      <w:r>
        <w:rPr>
          <w:spacing w:val="-7"/>
        </w:rPr>
        <w:t xml:space="preserve"> </w:t>
      </w:r>
      <w:r>
        <w:t>когда</w:t>
      </w:r>
      <w:r>
        <w:rPr>
          <w:spacing w:val="-12"/>
        </w:rPr>
        <w:t xml:space="preserve"> </w:t>
      </w:r>
      <w:r>
        <w:t>человек</w:t>
      </w:r>
      <w:r>
        <w:rPr>
          <w:spacing w:val="-6"/>
        </w:rPr>
        <w:t xml:space="preserve"> </w:t>
      </w:r>
      <w:r>
        <w:t>потерялся</w:t>
      </w:r>
      <w:r>
        <w:rPr>
          <w:spacing w:val="-7"/>
        </w:rPr>
        <w:t xml:space="preserve"> </w:t>
      </w:r>
      <w:r>
        <w:t>в</w:t>
      </w:r>
      <w:r>
        <w:rPr>
          <w:spacing w:val="-12"/>
        </w:rPr>
        <w:t xml:space="preserve"> </w:t>
      </w:r>
      <w:r>
        <w:t>природной</w:t>
      </w:r>
      <w:r>
        <w:rPr>
          <w:spacing w:val="-8"/>
        </w:rPr>
        <w:t xml:space="preserve"> </w:t>
      </w:r>
      <w:r>
        <w:t>среде;</w:t>
      </w:r>
      <w:r w:rsidR="007B4927">
        <w:t xml:space="preserve"> </w:t>
      </w:r>
      <w:r>
        <w:t>источники</w:t>
      </w:r>
      <w:r>
        <w:rPr>
          <w:spacing w:val="-3"/>
        </w:rPr>
        <w:t xml:space="preserve"> </w:t>
      </w:r>
      <w:r>
        <w:t>опасности</w:t>
      </w:r>
      <w:r>
        <w:rPr>
          <w:spacing w:val="-3"/>
        </w:rPr>
        <w:t xml:space="preserve"> </w:t>
      </w:r>
      <w:r>
        <w:t>в</w:t>
      </w:r>
      <w:r>
        <w:rPr>
          <w:spacing w:val="-7"/>
        </w:rPr>
        <w:t xml:space="preserve"> </w:t>
      </w:r>
      <w:r w:rsidR="007B4927">
        <w:t>автономных усло</w:t>
      </w:r>
      <w:r>
        <w:rPr>
          <w:spacing w:val="-4"/>
        </w:rPr>
        <w:t>вия;</w:t>
      </w:r>
      <w:r w:rsidR="007B4927">
        <w:t xml:space="preserve"> </w:t>
      </w:r>
      <w:r>
        <w:t>сооружение</w:t>
      </w:r>
      <w:r>
        <w:rPr>
          <w:spacing w:val="-9"/>
        </w:rPr>
        <w:t xml:space="preserve"> </w:t>
      </w:r>
      <w:r>
        <w:t>убежища,</w:t>
      </w:r>
      <w:r>
        <w:rPr>
          <w:spacing w:val="-10"/>
        </w:rPr>
        <w:t xml:space="preserve"> </w:t>
      </w:r>
      <w:r>
        <w:t>получение</w:t>
      </w:r>
      <w:r>
        <w:rPr>
          <w:spacing w:val="-15"/>
        </w:rPr>
        <w:t xml:space="preserve"> </w:t>
      </w:r>
      <w:r>
        <w:t>воды</w:t>
      </w:r>
      <w:r>
        <w:rPr>
          <w:spacing w:val="-14"/>
        </w:rPr>
        <w:t xml:space="preserve"> </w:t>
      </w:r>
      <w:r>
        <w:t>и</w:t>
      </w:r>
      <w:r>
        <w:rPr>
          <w:spacing w:val="-11"/>
        </w:rPr>
        <w:t xml:space="preserve"> </w:t>
      </w:r>
      <w:r>
        <w:rPr>
          <w:spacing w:val="-2"/>
        </w:rPr>
        <w:t>питания;</w:t>
      </w:r>
    </w:p>
    <w:p w:rsidR="00C87D19" w:rsidRDefault="00C87D19" w:rsidP="00DD77B6">
      <w:pPr>
        <w:pStyle w:val="a3"/>
        <w:ind w:left="219" w:right="756" w:firstLine="568"/>
      </w:pPr>
      <w:r>
        <w:t>способы</w:t>
      </w:r>
      <w:r>
        <w:rPr>
          <w:spacing w:val="-4"/>
        </w:rPr>
        <w:t xml:space="preserve"> </w:t>
      </w:r>
      <w:r>
        <w:t>защиты</w:t>
      </w:r>
      <w:r>
        <w:rPr>
          <w:spacing w:val="-4"/>
        </w:rPr>
        <w:t xml:space="preserve"> </w:t>
      </w:r>
      <w:r>
        <w:t>от</w:t>
      </w:r>
      <w:r>
        <w:rPr>
          <w:spacing w:val="-3"/>
        </w:rPr>
        <w:t xml:space="preserve"> </w:t>
      </w:r>
      <w:r>
        <w:t>перегрева</w:t>
      </w:r>
      <w:r>
        <w:rPr>
          <w:spacing w:val="-2"/>
        </w:rPr>
        <w:t xml:space="preserve"> </w:t>
      </w:r>
      <w:r>
        <w:t>и</w:t>
      </w:r>
      <w:r>
        <w:rPr>
          <w:spacing w:val="-2"/>
        </w:rPr>
        <w:t xml:space="preserve"> </w:t>
      </w:r>
      <w:r>
        <w:t>переохлаждения</w:t>
      </w:r>
      <w:r>
        <w:rPr>
          <w:spacing w:val="-3"/>
        </w:rPr>
        <w:t xml:space="preserve"> </w:t>
      </w:r>
      <w:r>
        <w:t>в</w:t>
      </w:r>
      <w:r>
        <w:rPr>
          <w:spacing w:val="-4"/>
        </w:rPr>
        <w:t xml:space="preserve"> </w:t>
      </w:r>
      <w:r>
        <w:t>разных</w:t>
      </w:r>
      <w:r>
        <w:rPr>
          <w:spacing w:val="-1"/>
        </w:rPr>
        <w:t xml:space="preserve"> </w:t>
      </w:r>
      <w:r>
        <w:t>природных</w:t>
      </w:r>
      <w:r>
        <w:rPr>
          <w:spacing w:val="-1"/>
        </w:rPr>
        <w:t xml:space="preserve"> </w:t>
      </w:r>
      <w:r>
        <w:t>условиях,</w:t>
      </w:r>
      <w:r>
        <w:rPr>
          <w:spacing w:val="-3"/>
        </w:rPr>
        <w:t xml:space="preserve"> </w:t>
      </w:r>
      <w:r>
        <w:t>первая</w:t>
      </w:r>
      <w:r>
        <w:rPr>
          <w:spacing w:val="-3"/>
        </w:rPr>
        <w:t xml:space="preserve"> </w:t>
      </w:r>
      <w:r>
        <w:t>помощь при перегревании</w:t>
      </w:r>
      <w:r w:rsidR="00DD77B6">
        <w:t xml:space="preserve">, переохлаждении и отморожении; </w:t>
      </w:r>
      <w:r>
        <w:rPr>
          <w:spacing w:val="-2"/>
        </w:rPr>
        <w:t>природные</w:t>
      </w:r>
      <w:r>
        <w:rPr>
          <w:spacing w:val="-3"/>
        </w:rPr>
        <w:t xml:space="preserve"> </w:t>
      </w:r>
      <w:r>
        <w:rPr>
          <w:spacing w:val="-2"/>
        </w:rPr>
        <w:t>чрезвычайные ситуации;</w:t>
      </w:r>
      <w:r w:rsidR="00DD77B6">
        <w:t xml:space="preserve"> </w:t>
      </w:r>
      <w:r>
        <w:t>общие</w:t>
      </w:r>
      <w:r>
        <w:rPr>
          <w:spacing w:val="-15"/>
        </w:rPr>
        <w:t xml:space="preserve"> </w:t>
      </w:r>
      <w:r>
        <w:t>правила</w:t>
      </w:r>
      <w:r>
        <w:rPr>
          <w:spacing w:val="-15"/>
        </w:rPr>
        <w:t xml:space="preserve"> </w:t>
      </w:r>
      <w:r>
        <w:t>поведения</w:t>
      </w:r>
      <w:r>
        <w:rPr>
          <w:spacing w:val="-15"/>
        </w:rPr>
        <w:t xml:space="preserve"> </w:t>
      </w:r>
      <w:r>
        <w:t>в</w:t>
      </w:r>
      <w:r>
        <w:rPr>
          <w:spacing w:val="-14"/>
        </w:rPr>
        <w:t xml:space="preserve"> </w:t>
      </w:r>
      <w:r>
        <w:t>природных</w:t>
      </w:r>
      <w:r>
        <w:rPr>
          <w:spacing w:val="-8"/>
        </w:rPr>
        <w:t xml:space="preserve"> </w:t>
      </w:r>
      <w:r>
        <w:t>чрезвычайных</w:t>
      </w:r>
      <w:r>
        <w:rPr>
          <w:spacing w:val="-10"/>
        </w:rPr>
        <w:t xml:space="preserve"> </w:t>
      </w:r>
      <w:r>
        <w:t>ситуациях</w:t>
      </w:r>
      <w:r>
        <w:rPr>
          <w:spacing w:val="-10"/>
        </w:rPr>
        <w:t xml:space="preserve"> </w:t>
      </w:r>
      <w:r>
        <w:t>(предвидеть;</w:t>
      </w:r>
      <w:r>
        <w:rPr>
          <w:spacing w:val="-15"/>
        </w:rPr>
        <w:t xml:space="preserve"> </w:t>
      </w:r>
      <w:r>
        <w:t>избежать</w:t>
      </w:r>
      <w:r>
        <w:rPr>
          <w:spacing w:val="-2"/>
        </w:rPr>
        <w:t xml:space="preserve"> </w:t>
      </w:r>
      <w:r w:rsidR="007B4927">
        <w:t>опасно</w:t>
      </w:r>
      <w:r>
        <w:t>сти; действовать: прекратить или минимизировать воздействие оп</w:t>
      </w:r>
      <w:r w:rsidR="00DD77B6">
        <w:t>асных факторов; дождаться помо</w:t>
      </w:r>
      <w:r>
        <w:rPr>
          <w:spacing w:val="-4"/>
        </w:rPr>
        <w:t>щи);</w:t>
      </w:r>
    </w:p>
    <w:p w:rsidR="00C87D19" w:rsidRDefault="00C87D19" w:rsidP="00C87D19">
      <w:pPr>
        <w:pStyle w:val="a3"/>
        <w:ind w:left="898"/>
      </w:pPr>
      <w:r>
        <w:rPr>
          <w:spacing w:val="-2"/>
        </w:rPr>
        <w:t>природные</w:t>
      </w:r>
      <w:r>
        <w:rPr>
          <w:spacing w:val="-3"/>
        </w:rPr>
        <w:t xml:space="preserve"> </w:t>
      </w:r>
      <w:r>
        <w:rPr>
          <w:spacing w:val="-2"/>
        </w:rPr>
        <w:t>пожары,</w:t>
      </w:r>
      <w:r>
        <w:rPr>
          <w:spacing w:val="4"/>
        </w:rPr>
        <w:t xml:space="preserve"> </w:t>
      </w:r>
      <w:r>
        <w:rPr>
          <w:spacing w:val="-2"/>
        </w:rPr>
        <w:t>возможности</w:t>
      </w:r>
      <w:r>
        <w:rPr>
          <w:spacing w:val="2"/>
        </w:rPr>
        <w:t xml:space="preserve"> </w:t>
      </w:r>
      <w:r>
        <w:rPr>
          <w:spacing w:val="-2"/>
        </w:rPr>
        <w:t>прогнозирования</w:t>
      </w:r>
      <w:r>
        <w:rPr>
          <w:spacing w:val="1"/>
        </w:rPr>
        <w:t xml:space="preserve"> </w:t>
      </w:r>
      <w:r>
        <w:rPr>
          <w:spacing w:val="-2"/>
        </w:rPr>
        <w:t>и</w:t>
      </w:r>
      <w:r>
        <w:rPr>
          <w:spacing w:val="2"/>
        </w:rPr>
        <w:t xml:space="preserve"> </w:t>
      </w:r>
      <w:r>
        <w:rPr>
          <w:spacing w:val="-2"/>
        </w:rPr>
        <w:t>предупреждения;</w:t>
      </w:r>
    </w:p>
    <w:p w:rsidR="00C87D19" w:rsidRDefault="00C87D19" w:rsidP="00DD77B6">
      <w:pPr>
        <w:pStyle w:val="a3"/>
        <w:ind w:left="219" w:right="764" w:firstLine="568"/>
      </w:pPr>
      <w:r>
        <w:t xml:space="preserve">правила безопасного поведения, последствия природных пожаров для людей и окружающей </w:t>
      </w:r>
      <w:r>
        <w:rPr>
          <w:spacing w:val="-2"/>
        </w:rPr>
        <w:t>среды;</w:t>
      </w:r>
      <w:r w:rsidR="00DD77B6">
        <w:t xml:space="preserve"> </w:t>
      </w:r>
      <w:r>
        <w:t xml:space="preserve">природные чрезвычайные ситуации, вызванные опасными </w:t>
      </w:r>
      <w:r w:rsidR="00DD77B6">
        <w:t>геологическими явлениями и про</w:t>
      </w:r>
      <w:r>
        <w:t>цессами: землетрясения, извержение вулканов, оползни, камнепады;</w:t>
      </w:r>
    </w:p>
    <w:p w:rsidR="00C87D19" w:rsidRDefault="00C87D19" w:rsidP="00C87D19">
      <w:pPr>
        <w:pStyle w:val="a3"/>
        <w:spacing w:before="1"/>
        <w:ind w:left="219" w:right="757" w:firstLine="568"/>
      </w:pPr>
      <w:r>
        <w:t>возможности прогнозирования, предупреждения, смягчения последствий, правила безопасного поведения, последствия природных чрезвычайных ситуаций,</w:t>
      </w:r>
      <w:r>
        <w:rPr>
          <w:spacing w:val="-10"/>
        </w:rPr>
        <w:t xml:space="preserve"> </w:t>
      </w:r>
      <w:r>
        <w:t>вызванных опасными геологическими явлениями и процессами;</w:t>
      </w:r>
    </w:p>
    <w:p w:rsidR="00C87D19" w:rsidRDefault="00C87D19" w:rsidP="00C87D19">
      <w:pPr>
        <w:pStyle w:val="a3"/>
        <w:ind w:left="219" w:right="747" w:firstLine="568"/>
      </w:pPr>
      <w:r>
        <w:t>природные</w:t>
      </w:r>
      <w:r>
        <w:rPr>
          <w:spacing w:val="-11"/>
        </w:rPr>
        <w:t xml:space="preserve"> </w:t>
      </w:r>
      <w:r>
        <w:t>чрезвычайные ситуации, вызванные опасными гидрологическими</w:t>
      </w:r>
      <w:r>
        <w:rPr>
          <w:spacing w:val="-15"/>
        </w:rPr>
        <w:t xml:space="preserve"> </w:t>
      </w:r>
      <w:r>
        <w:t>явлениями и про- цессами: паводки, половодья, цунами, сели, лавины;</w:t>
      </w:r>
    </w:p>
    <w:p w:rsidR="00C87D19" w:rsidRDefault="00C87D19" w:rsidP="00C87D19">
      <w:pPr>
        <w:pStyle w:val="a3"/>
        <w:ind w:left="219" w:right="757" w:firstLine="568"/>
      </w:pPr>
      <w:r>
        <w:lastRenderedPageBreak/>
        <w:t>возможности прогнозирования, предупреждения, смягчения последствий, правила безопасного поведения, последствия природных чрезвычайных ситуаций,</w:t>
      </w:r>
      <w:r>
        <w:rPr>
          <w:spacing w:val="-15"/>
        </w:rPr>
        <w:t xml:space="preserve"> </w:t>
      </w:r>
      <w:r>
        <w:t>выз</w:t>
      </w:r>
      <w:r w:rsidR="00DD77B6">
        <w:t>ванных опасными гидрологически</w:t>
      </w:r>
      <w:r>
        <w:t>ми явлениями и процессами;</w:t>
      </w:r>
    </w:p>
    <w:p w:rsidR="00C87D19" w:rsidRDefault="00C87D19" w:rsidP="00C87D19">
      <w:pPr>
        <w:pStyle w:val="a3"/>
        <w:ind w:left="219" w:right="749" w:firstLine="568"/>
      </w:pPr>
      <w:r>
        <w:t>природные чрезвычайные ситуации, вызванные опасными метеорологическими явлениями и процессами: ливни, град, мороз, жара;</w:t>
      </w:r>
    </w:p>
    <w:p w:rsidR="00C87D19" w:rsidRDefault="00C87D19" w:rsidP="00C87D19">
      <w:pPr>
        <w:pStyle w:val="a3"/>
        <w:ind w:left="219" w:right="755" w:firstLine="568"/>
      </w:pPr>
      <w:r>
        <w:t>возможности прогнозирования, предупреждения, смягчения последствий, правила безопасного поведения, последствия природных чрезвычайных ситуаций,</w:t>
      </w:r>
      <w:r>
        <w:rPr>
          <w:spacing w:val="-4"/>
        </w:rPr>
        <w:t xml:space="preserve"> </w:t>
      </w:r>
      <w:r>
        <w:t>вы</w:t>
      </w:r>
      <w:r w:rsidR="00DD77B6">
        <w:t>званных опасными метеорологиче</w:t>
      </w:r>
      <w:r>
        <w:t>скими явлениями и процессами;</w:t>
      </w:r>
    </w:p>
    <w:p w:rsidR="00C87D19" w:rsidRDefault="00C87D19" w:rsidP="00C87D19">
      <w:pPr>
        <w:pStyle w:val="a3"/>
        <w:ind w:left="898"/>
      </w:pPr>
      <w:r>
        <w:rPr>
          <w:spacing w:val="-2"/>
        </w:rPr>
        <w:t>влияние</w:t>
      </w:r>
      <w:r>
        <w:rPr>
          <w:spacing w:val="-4"/>
        </w:rPr>
        <w:t xml:space="preserve"> </w:t>
      </w:r>
      <w:r>
        <w:rPr>
          <w:spacing w:val="-2"/>
        </w:rPr>
        <w:t>деятельности</w:t>
      </w:r>
      <w:r>
        <w:rPr>
          <w:spacing w:val="2"/>
        </w:rPr>
        <w:t xml:space="preserve"> </w:t>
      </w:r>
      <w:r>
        <w:rPr>
          <w:spacing w:val="-2"/>
        </w:rPr>
        <w:t>человека</w:t>
      </w:r>
      <w:r>
        <w:rPr>
          <w:spacing w:val="-3"/>
        </w:rPr>
        <w:t xml:space="preserve"> </w:t>
      </w:r>
      <w:r>
        <w:rPr>
          <w:spacing w:val="-2"/>
        </w:rPr>
        <w:t>на</w:t>
      </w:r>
      <w:r>
        <w:rPr>
          <w:spacing w:val="-3"/>
        </w:rPr>
        <w:t xml:space="preserve"> </w:t>
      </w:r>
      <w:r>
        <w:rPr>
          <w:spacing w:val="-2"/>
        </w:rPr>
        <w:t>природную</w:t>
      </w:r>
      <w:r>
        <w:rPr>
          <w:spacing w:val="3"/>
        </w:rPr>
        <w:t xml:space="preserve"> </w:t>
      </w:r>
      <w:r>
        <w:rPr>
          <w:spacing w:val="-2"/>
        </w:rPr>
        <w:t>среду;</w:t>
      </w:r>
    </w:p>
    <w:p w:rsidR="00C87D19" w:rsidRDefault="00C87D19" w:rsidP="00DD77B6">
      <w:pPr>
        <w:pStyle w:val="a3"/>
        <w:ind w:left="898" w:right="747"/>
      </w:pPr>
      <w:r>
        <w:t>причины и источники загрязнения Мирового океана, рек, п</w:t>
      </w:r>
      <w:r w:rsidR="00DD77B6">
        <w:t>очвы, космоса; чрезвычайные си</w:t>
      </w:r>
      <w:r>
        <w:t>туации</w:t>
      </w:r>
      <w:r>
        <w:rPr>
          <w:spacing w:val="40"/>
        </w:rPr>
        <w:t xml:space="preserve"> </w:t>
      </w:r>
      <w:r>
        <w:t>экологического характера,</w:t>
      </w:r>
      <w:r>
        <w:rPr>
          <w:spacing w:val="40"/>
        </w:rPr>
        <w:t xml:space="preserve"> </w:t>
      </w:r>
      <w:r w:rsidR="00DD77B6">
        <w:t xml:space="preserve">возможности </w:t>
      </w:r>
      <w:r>
        <w:t>прогнозирования, предупреждения, смягчения последствий; экологическая</w:t>
      </w:r>
      <w:r>
        <w:rPr>
          <w:spacing w:val="-15"/>
        </w:rPr>
        <w:t xml:space="preserve"> </w:t>
      </w:r>
      <w:r>
        <w:t>грамотность</w:t>
      </w:r>
      <w:r>
        <w:rPr>
          <w:spacing w:val="-14"/>
        </w:rPr>
        <w:t xml:space="preserve"> </w:t>
      </w:r>
      <w:r>
        <w:t>и</w:t>
      </w:r>
      <w:r>
        <w:rPr>
          <w:spacing w:val="-13"/>
        </w:rPr>
        <w:t xml:space="preserve"> </w:t>
      </w:r>
      <w:r>
        <w:t>разумное</w:t>
      </w:r>
      <w:r>
        <w:rPr>
          <w:spacing w:val="-15"/>
        </w:rPr>
        <w:t xml:space="preserve"> </w:t>
      </w:r>
      <w:r>
        <w:t>природопользование.</w:t>
      </w:r>
    </w:p>
    <w:p w:rsidR="00C87D19" w:rsidRDefault="00C87D19" w:rsidP="00C87D19">
      <w:pPr>
        <w:pStyle w:val="a3"/>
        <w:spacing w:before="5"/>
        <w:ind w:left="0"/>
      </w:pPr>
    </w:p>
    <w:p w:rsidR="00C87D19" w:rsidRDefault="00C87D19" w:rsidP="00C87D19">
      <w:pPr>
        <w:spacing w:line="274" w:lineRule="exact"/>
        <w:ind w:left="219"/>
        <w:rPr>
          <w:b/>
          <w:sz w:val="24"/>
        </w:rPr>
      </w:pPr>
      <w:r>
        <w:rPr>
          <w:b/>
          <w:color w:val="4E81BD"/>
          <w:sz w:val="24"/>
        </w:rPr>
        <w:t>Модуль</w:t>
      </w:r>
      <w:r>
        <w:rPr>
          <w:color w:val="4E81BD"/>
          <w:spacing w:val="-15"/>
          <w:sz w:val="24"/>
        </w:rPr>
        <w:t xml:space="preserve"> </w:t>
      </w:r>
      <w:r>
        <w:rPr>
          <w:b/>
          <w:color w:val="4E81BD"/>
          <w:sz w:val="24"/>
        </w:rPr>
        <w:t>№</w:t>
      </w:r>
      <w:r>
        <w:rPr>
          <w:color w:val="4E81BD"/>
          <w:spacing w:val="-15"/>
          <w:sz w:val="24"/>
        </w:rPr>
        <w:t xml:space="preserve"> </w:t>
      </w:r>
      <w:r>
        <w:rPr>
          <w:b/>
          <w:color w:val="4E81BD"/>
          <w:sz w:val="24"/>
        </w:rPr>
        <w:t>8</w:t>
      </w:r>
      <w:r>
        <w:rPr>
          <w:color w:val="4E81BD"/>
          <w:spacing w:val="-9"/>
          <w:sz w:val="24"/>
        </w:rPr>
        <w:t xml:space="preserve"> </w:t>
      </w:r>
      <w:r>
        <w:rPr>
          <w:b/>
          <w:color w:val="4E81BD"/>
          <w:sz w:val="24"/>
        </w:rPr>
        <w:t>«Основы</w:t>
      </w:r>
      <w:r>
        <w:rPr>
          <w:color w:val="4E81BD"/>
          <w:spacing w:val="-15"/>
          <w:sz w:val="24"/>
        </w:rPr>
        <w:t xml:space="preserve"> </w:t>
      </w:r>
      <w:r>
        <w:rPr>
          <w:b/>
          <w:color w:val="4E81BD"/>
          <w:sz w:val="24"/>
        </w:rPr>
        <w:t>медицинских</w:t>
      </w:r>
      <w:r>
        <w:rPr>
          <w:color w:val="4E81BD"/>
          <w:spacing w:val="-9"/>
          <w:sz w:val="24"/>
        </w:rPr>
        <w:t xml:space="preserve"> </w:t>
      </w:r>
      <w:r>
        <w:rPr>
          <w:b/>
          <w:color w:val="4E81BD"/>
          <w:sz w:val="24"/>
        </w:rPr>
        <w:t>знаний.</w:t>
      </w:r>
      <w:r>
        <w:rPr>
          <w:color w:val="4E81BD"/>
          <w:spacing w:val="-11"/>
          <w:sz w:val="24"/>
        </w:rPr>
        <w:t xml:space="preserve"> </w:t>
      </w:r>
      <w:r>
        <w:rPr>
          <w:b/>
          <w:color w:val="4E81BD"/>
          <w:sz w:val="24"/>
        </w:rPr>
        <w:t>Оказание</w:t>
      </w:r>
      <w:r>
        <w:rPr>
          <w:color w:val="4E81BD"/>
          <w:spacing w:val="-15"/>
          <w:sz w:val="24"/>
        </w:rPr>
        <w:t xml:space="preserve"> </w:t>
      </w:r>
      <w:r>
        <w:rPr>
          <w:b/>
          <w:color w:val="4E81BD"/>
          <w:sz w:val="24"/>
        </w:rPr>
        <w:t>первой</w:t>
      </w:r>
      <w:r>
        <w:rPr>
          <w:color w:val="4E81BD"/>
          <w:spacing w:val="-7"/>
          <w:sz w:val="24"/>
        </w:rPr>
        <w:t xml:space="preserve"> </w:t>
      </w:r>
      <w:r>
        <w:rPr>
          <w:b/>
          <w:color w:val="4E81BD"/>
          <w:spacing w:val="-2"/>
          <w:sz w:val="24"/>
        </w:rPr>
        <w:t>помощи»:</w:t>
      </w:r>
    </w:p>
    <w:p w:rsidR="00C87D19" w:rsidRDefault="00C87D19" w:rsidP="00C87D19">
      <w:pPr>
        <w:pStyle w:val="a3"/>
        <w:spacing w:line="274" w:lineRule="exact"/>
        <w:ind w:left="898"/>
      </w:pPr>
      <w:r>
        <w:t>понятия</w:t>
      </w:r>
      <w:r>
        <w:rPr>
          <w:spacing w:val="-8"/>
        </w:rPr>
        <w:t xml:space="preserve"> </w:t>
      </w:r>
      <w:r>
        <w:t>«здоровье»,</w:t>
      </w:r>
      <w:r>
        <w:rPr>
          <w:spacing w:val="-4"/>
        </w:rPr>
        <w:t xml:space="preserve"> </w:t>
      </w:r>
      <w:r>
        <w:t>«охрана</w:t>
      </w:r>
      <w:r>
        <w:rPr>
          <w:spacing w:val="-12"/>
        </w:rPr>
        <w:t xml:space="preserve"> </w:t>
      </w:r>
      <w:r>
        <w:t>здоровья»,</w:t>
      </w:r>
      <w:r>
        <w:rPr>
          <w:spacing w:val="-6"/>
        </w:rPr>
        <w:t xml:space="preserve"> </w:t>
      </w:r>
      <w:r>
        <w:t>«здоровый</w:t>
      </w:r>
      <w:r>
        <w:rPr>
          <w:spacing w:val="-9"/>
        </w:rPr>
        <w:t xml:space="preserve"> </w:t>
      </w:r>
      <w:r>
        <w:t>образ</w:t>
      </w:r>
      <w:r>
        <w:rPr>
          <w:spacing w:val="-11"/>
        </w:rPr>
        <w:t xml:space="preserve"> </w:t>
      </w:r>
      <w:r>
        <w:t>жизни»,</w:t>
      </w:r>
      <w:r>
        <w:rPr>
          <w:spacing w:val="-6"/>
        </w:rPr>
        <w:t xml:space="preserve"> </w:t>
      </w:r>
      <w:r>
        <w:rPr>
          <w:spacing w:val="-2"/>
        </w:rPr>
        <w:t>«лечение»,</w:t>
      </w:r>
    </w:p>
    <w:p w:rsidR="00C87D19" w:rsidRDefault="00C87D19" w:rsidP="00DD77B6">
      <w:pPr>
        <w:pStyle w:val="a3"/>
        <w:ind w:left="219"/>
      </w:pPr>
      <w:r>
        <w:rPr>
          <w:spacing w:val="-2"/>
        </w:rPr>
        <w:t>«профилактика»;</w:t>
      </w:r>
      <w:r w:rsidR="00DD77B6">
        <w:t xml:space="preserve"> </w:t>
      </w:r>
      <w:r>
        <w:t>биологические, социально-экономические, экологические (геофизические),</w:t>
      </w:r>
      <w:r w:rsidR="00DD77B6">
        <w:t xml:space="preserve"> </w:t>
      </w:r>
      <w:r>
        <w:t>психологические факторы, влияющие на здоровье человека;</w:t>
      </w:r>
      <w:r w:rsidR="00DD77B6">
        <w:t xml:space="preserve"> </w:t>
      </w:r>
      <w:r>
        <w:t>составляющие</w:t>
      </w:r>
      <w:r>
        <w:rPr>
          <w:spacing w:val="-7"/>
        </w:rPr>
        <w:t xml:space="preserve"> </w:t>
      </w:r>
      <w:r>
        <w:t>здорового</w:t>
      </w:r>
      <w:r>
        <w:rPr>
          <w:spacing w:val="-6"/>
        </w:rPr>
        <w:t xml:space="preserve"> </w:t>
      </w:r>
      <w:r>
        <w:t>образа</w:t>
      </w:r>
      <w:r>
        <w:rPr>
          <w:spacing w:val="-7"/>
        </w:rPr>
        <w:t xml:space="preserve"> </w:t>
      </w:r>
      <w:r>
        <w:t>жизни:</w:t>
      </w:r>
      <w:r>
        <w:rPr>
          <w:spacing w:val="-6"/>
        </w:rPr>
        <w:t xml:space="preserve"> </w:t>
      </w:r>
      <w:r>
        <w:t>сон,</w:t>
      </w:r>
      <w:r>
        <w:rPr>
          <w:spacing w:val="-6"/>
        </w:rPr>
        <w:t xml:space="preserve"> </w:t>
      </w:r>
      <w:r>
        <w:t>питание,</w:t>
      </w:r>
      <w:r>
        <w:rPr>
          <w:spacing w:val="-6"/>
        </w:rPr>
        <w:t xml:space="preserve"> </w:t>
      </w:r>
      <w:r>
        <w:t>физическая</w:t>
      </w:r>
      <w:r>
        <w:rPr>
          <w:spacing w:val="-6"/>
        </w:rPr>
        <w:t xml:space="preserve"> </w:t>
      </w:r>
      <w:r>
        <w:t>активность,</w:t>
      </w:r>
      <w:r w:rsidR="00DD77B6">
        <w:t xml:space="preserve"> </w:t>
      </w:r>
      <w:r>
        <w:t xml:space="preserve">психологическое </w:t>
      </w:r>
      <w:r>
        <w:rPr>
          <w:spacing w:val="-2"/>
        </w:rPr>
        <w:t>благополучие;</w:t>
      </w:r>
      <w:r w:rsidR="00DD77B6">
        <w:t xml:space="preserve"> </w:t>
      </w:r>
      <w:r>
        <w:rPr>
          <w:spacing w:val="-2"/>
        </w:rPr>
        <w:t>общие</w:t>
      </w:r>
      <w:r>
        <w:rPr>
          <w:spacing w:val="-4"/>
        </w:rPr>
        <w:t xml:space="preserve"> </w:t>
      </w:r>
      <w:r>
        <w:rPr>
          <w:spacing w:val="-2"/>
        </w:rPr>
        <w:t>представления</w:t>
      </w:r>
      <w:r>
        <w:rPr>
          <w:spacing w:val="-1"/>
        </w:rPr>
        <w:t xml:space="preserve"> </w:t>
      </w:r>
      <w:r>
        <w:rPr>
          <w:spacing w:val="-2"/>
        </w:rPr>
        <w:t>об</w:t>
      </w:r>
      <w:r>
        <w:t xml:space="preserve"> </w:t>
      </w:r>
      <w:r>
        <w:rPr>
          <w:spacing w:val="-2"/>
        </w:rPr>
        <w:t>инфекционных заболеваниях;</w:t>
      </w:r>
      <w:r w:rsidR="00DD77B6">
        <w:t xml:space="preserve"> </w:t>
      </w:r>
      <w:r>
        <w:t>механизм</w:t>
      </w:r>
      <w:r>
        <w:rPr>
          <w:spacing w:val="-6"/>
        </w:rPr>
        <w:t xml:space="preserve"> </w:t>
      </w:r>
      <w:r>
        <w:t>распространения</w:t>
      </w:r>
      <w:r>
        <w:rPr>
          <w:spacing w:val="-6"/>
        </w:rPr>
        <w:t xml:space="preserve"> </w:t>
      </w:r>
      <w:r>
        <w:t>и</w:t>
      </w:r>
      <w:r>
        <w:rPr>
          <w:spacing w:val="-5"/>
        </w:rPr>
        <w:t xml:space="preserve"> </w:t>
      </w:r>
      <w:r>
        <w:t>способы</w:t>
      </w:r>
      <w:r>
        <w:rPr>
          <w:spacing w:val="-6"/>
        </w:rPr>
        <w:t xml:space="preserve"> </w:t>
      </w:r>
      <w:r>
        <w:t>передачи</w:t>
      </w:r>
      <w:r>
        <w:rPr>
          <w:spacing w:val="-5"/>
        </w:rPr>
        <w:t xml:space="preserve"> </w:t>
      </w:r>
      <w:r>
        <w:t>инфекционных</w:t>
      </w:r>
      <w:r>
        <w:rPr>
          <w:spacing w:val="-6"/>
        </w:rPr>
        <w:t xml:space="preserve"> </w:t>
      </w:r>
      <w:r>
        <w:t>заболеваний;</w:t>
      </w:r>
      <w:r>
        <w:rPr>
          <w:spacing w:val="-6"/>
        </w:rPr>
        <w:t xml:space="preserve"> </w:t>
      </w:r>
      <w:r>
        <w:t>чрезвычайные ситуации биолого-социального характера, меры профилактики</w:t>
      </w:r>
    </w:p>
    <w:p w:rsidR="00C87D19" w:rsidRDefault="00C87D19" w:rsidP="00DD77B6">
      <w:pPr>
        <w:pStyle w:val="a3"/>
        <w:ind w:left="219"/>
      </w:pPr>
      <w:r>
        <w:t>и</w:t>
      </w:r>
      <w:r>
        <w:rPr>
          <w:spacing w:val="-1"/>
        </w:rPr>
        <w:t xml:space="preserve"> </w:t>
      </w:r>
      <w:r>
        <w:rPr>
          <w:spacing w:val="-2"/>
        </w:rPr>
        <w:t>защиты;</w:t>
      </w:r>
      <w:r w:rsidR="00DD77B6">
        <w:t xml:space="preserve"> </w:t>
      </w:r>
      <w:r>
        <w:t>роль</w:t>
      </w:r>
      <w:r>
        <w:rPr>
          <w:spacing w:val="-12"/>
        </w:rPr>
        <w:t xml:space="preserve"> </w:t>
      </w:r>
      <w:r>
        <w:t>вакцинации,</w:t>
      </w:r>
      <w:r>
        <w:rPr>
          <w:spacing w:val="-13"/>
        </w:rPr>
        <w:t xml:space="preserve"> </w:t>
      </w:r>
      <w:r>
        <w:t>национальный</w:t>
      </w:r>
      <w:r>
        <w:rPr>
          <w:spacing w:val="-14"/>
        </w:rPr>
        <w:t xml:space="preserve"> </w:t>
      </w:r>
      <w:r>
        <w:t>календарь</w:t>
      </w:r>
      <w:r>
        <w:rPr>
          <w:spacing w:val="-11"/>
        </w:rPr>
        <w:t xml:space="preserve"> </w:t>
      </w:r>
      <w:r>
        <w:t>профилактических</w:t>
      </w:r>
      <w:r>
        <w:rPr>
          <w:spacing w:val="-15"/>
        </w:rPr>
        <w:t xml:space="preserve"> </w:t>
      </w:r>
      <w:r>
        <w:t>прививок;</w:t>
      </w:r>
      <w:r w:rsidR="00DD77B6">
        <w:t xml:space="preserve"> </w:t>
      </w:r>
      <w:r>
        <w:t>вакцинация</w:t>
      </w:r>
      <w:r>
        <w:rPr>
          <w:spacing w:val="-5"/>
        </w:rPr>
        <w:t xml:space="preserve"> </w:t>
      </w:r>
      <w:r>
        <w:t>по</w:t>
      </w:r>
      <w:r>
        <w:rPr>
          <w:spacing w:val="-10"/>
        </w:rPr>
        <w:t xml:space="preserve"> </w:t>
      </w:r>
      <w:r w:rsidR="00DD77B6">
        <w:t>эпи</w:t>
      </w:r>
      <w:r>
        <w:t>демиологическим показаниям;</w:t>
      </w:r>
      <w:r w:rsidR="00DD77B6">
        <w:t xml:space="preserve"> </w:t>
      </w:r>
      <w:r>
        <w:rPr>
          <w:spacing w:val="-2"/>
        </w:rPr>
        <w:t>значение</w:t>
      </w:r>
      <w:r>
        <w:rPr>
          <w:spacing w:val="-6"/>
        </w:rPr>
        <w:t xml:space="preserve"> </w:t>
      </w:r>
      <w:r>
        <w:rPr>
          <w:spacing w:val="-2"/>
        </w:rPr>
        <w:t>изобретения</w:t>
      </w:r>
      <w:r>
        <w:t xml:space="preserve"> </w:t>
      </w:r>
      <w:r>
        <w:rPr>
          <w:spacing w:val="-2"/>
        </w:rPr>
        <w:t>вакцины</w:t>
      </w:r>
      <w:r>
        <w:rPr>
          <w:spacing w:val="-4"/>
        </w:rPr>
        <w:t xml:space="preserve"> </w:t>
      </w:r>
      <w:r>
        <w:rPr>
          <w:spacing w:val="-2"/>
        </w:rPr>
        <w:t>для</w:t>
      </w:r>
      <w:r>
        <w:rPr>
          <w:spacing w:val="-1"/>
        </w:rPr>
        <w:t xml:space="preserve"> </w:t>
      </w:r>
      <w:r>
        <w:rPr>
          <w:spacing w:val="-2"/>
        </w:rPr>
        <w:t>человечества;</w:t>
      </w:r>
    </w:p>
    <w:p w:rsidR="00C87D19" w:rsidRDefault="00C87D19" w:rsidP="00C87D19">
      <w:pPr>
        <w:pStyle w:val="a3"/>
        <w:ind w:left="898" w:right="1941" w:hanging="680"/>
      </w:pPr>
      <w:r>
        <w:t>неинфекционные заболевания,</w:t>
      </w:r>
      <w:r>
        <w:rPr>
          <w:spacing w:val="30"/>
        </w:rPr>
        <w:t xml:space="preserve"> </w:t>
      </w:r>
      <w:r>
        <w:t>самые</w:t>
      </w:r>
      <w:r>
        <w:rPr>
          <w:spacing w:val="27"/>
        </w:rPr>
        <w:t xml:space="preserve"> </w:t>
      </w:r>
      <w:r>
        <w:t>распространенные</w:t>
      </w:r>
      <w:r>
        <w:rPr>
          <w:spacing w:val="27"/>
        </w:rPr>
        <w:t xml:space="preserve"> </w:t>
      </w:r>
      <w:r>
        <w:t>неинфекционные</w:t>
      </w:r>
      <w:r w:rsidR="00DD77B6">
        <w:t xml:space="preserve"> </w:t>
      </w:r>
      <w:r>
        <w:t>заболевания; факторы риска возникновения сердечно-сосудистых заболеваний;</w:t>
      </w:r>
      <w:r w:rsidR="00DD77B6">
        <w:t xml:space="preserve"> </w:t>
      </w:r>
      <w:r>
        <w:t>факторы риска возникновения онкологических заболеваний;</w:t>
      </w:r>
    </w:p>
    <w:p w:rsidR="00C87D19" w:rsidRDefault="00C87D19" w:rsidP="00DD77B6">
      <w:pPr>
        <w:pStyle w:val="a3"/>
        <w:ind w:left="898" w:right="799"/>
      </w:pPr>
      <w:r>
        <w:t>факторы</w:t>
      </w:r>
      <w:r>
        <w:rPr>
          <w:spacing w:val="-6"/>
        </w:rPr>
        <w:t xml:space="preserve"> </w:t>
      </w:r>
      <w:r>
        <w:t>риска</w:t>
      </w:r>
      <w:r>
        <w:rPr>
          <w:spacing w:val="-15"/>
        </w:rPr>
        <w:t xml:space="preserve"> </w:t>
      </w:r>
      <w:r>
        <w:t>возникновения</w:t>
      </w:r>
      <w:r>
        <w:rPr>
          <w:spacing w:val="-10"/>
        </w:rPr>
        <w:t xml:space="preserve"> </w:t>
      </w:r>
      <w:r>
        <w:t>заболеваний</w:t>
      </w:r>
      <w:r>
        <w:rPr>
          <w:spacing w:val="-9"/>
        </w:rPr>
        <w:t xml:space="preserve"> </w:t>
      </w:r>
      <w:r>
        <w:t>дыхательной</w:t>
      </w:r>
      <w:r>
        <w:rPr>
          <w:spacing w:val="-11"/>
        </w:rPr>
        <w:t xml:space="preserve"> </w:t>
      </w:r>
      <w:r>
        <w:t>системы;</w:t>
      </w:r>
      <w:r w:rsidR="00DD77B6">
        <w:t xml:space="preserve"> </w:t>
      </w:r>
      <w:r>
        <w:t>факторы</w:t>
      </w:r>
      <w:r>
        <w:rPr>
          <w:spacing w:val="-2"/>
        </w:rPr>
        <w:t xml:space="preserve"> </w:t>
      </w:r>
      <w:r>
        <w:t>риска</w:t>
      </w:r>
      <w:r>
        <w:rPr>
          <w:spacing w:val="-9"/>
        </w:rPr>
        <w:t xml:space="preserve"> </w:t>
      </w:r>
      <w:r w:rsidR="00DD77B6">
        <w:t>воз</w:t>
      </w:r>
      <w:r>
        <w:t>никн</w:t>
      </w:r>
      <w:r w:rsidR="00DD77B6">
        <w:t>овения эндокринных заболеваний;</w:t>
      </w:r>
      <w:r>
        <w:rPr>
          <w:spacing w:val="-2"/>
        </w:rPr>
        <w:t>меры профилактики</w:t>
      </w:r>
      <w:r>
        <w:t xml:space="preserve"> </w:t>
      </w:r>
      <w:r>
        <w:rPr>
          <w:spacing w:val="-2"/>
        </w:rPr>
        <w:t>неинфекционных</w:t>
      </w:r>
      <w:r>
        <w:t xml:space="preserve"> </w:t>
      </w:r>
      <w:r>
        <w:rPr>
          <w:spacing w:val="-2"/>
        </w:rPr>
        <w:t>заболеваний;</w:t>
      </w:r>
    </w:p>
    <w:p w:rsidR="00C87D19" w:rsidRDefault="00C87D19" w:rsidP="00C87D19">
      <w:pPr>
        <w:pStyle w:val="a3"/>
        <w:ind w:left="898" w:right="799" w:hanging="1"/>
      </w:pPr>
      <w:r>
        <w:t>роль</w:t>
      </w:r>
      <w:r>
        <w:rPr>
          <w:spacing w:val="-5"/>
        </w:rPr>
        <w:t xml:space="preserve"> </w:t>
      </w:r>
      <w:r>
        <w:t>диспансеризации</w:t>
      </w:r>
      <w:r>
        <w:rPr>
          <w:spacing w:val="-6"/>
        </w:rPr>
        <w:t xml:space="preserve"> </w:t>
      </w:r>
      <w:r>
        <w:t>в</w:t>
      </w:r>
      <w:r>
        <w:rPr>
          <w:spacing w:val="-6"/>
        </w:rPr>
        <w:t xml:space="preserve"> </w:t>
      </w:r>
      <w:r>
        <w:t>профилактике</w:t>
      </w:r>
      <w:r>
        <w:rPr>
          <w:spacing w:val="-6"/>
        </w:rPr>
        <w:t xml:space="preserve"> </w:t>
      </w:r>
      <w:r>
        <w:t>неинфекционных</w:t>
      </w:r>
      <w:r>
        <w:rPr>
          <w:spacing w:val="-5"/>
        </w:rPr>
        <w:t xml:space="preserve"> </w:t>
      </w:r>
      <w:r>
        <w:t>заболеваний;</w:t>
      </w:r>
      <w:r>
        <w:rPr>
          <w:spacing w:val="-7"/>
        </w:rPr>
        <w:t xml:space="preserve"> </w:t>
      </w:r>
      <w:r>
        <w:t>признаки</w:t>
      </w:r>
      <w:r>
        <w:rPr>
          <w:spacing w:val="16"/>
        </w:rPr>
        <w:t xml:space="preserve"> </w:t>
      </w:r>
      <w:r>
        <w:t>угрожающих жизни и здоровью состояний, требующие вызова</w:t>
      </w:r>
    </w:p>
    <w:p w:rsidR="00C87D19" w:rsidRDefault="00C87D19" w:rsidP="00DD77B6">
      <w:pPr>
        <w:pStyle w:val="a3"/>
        <w:ind w:left="219" w:right="799"/>
      </w:pPr>
      <w:r>
        <w:t>скорой</w:t>
      </w:r>
      <w:r>
        <w:rPr>
          <w:spacing w:val="-3"/>
        </w:rPr>
        <w:t xml:space="preserve"> </w:t>
      </w:r>
      <w:r>
        <w:t>медицинской</w:t>
      </w:r>
      <w:r>
        <w:rPr>
          <w:spacing w:val="-3"/>
        </w:rPr>
        <w:t xml:space="preserve"> </w:t>
      </w:r>
      <w:r>
        <w:t>помощи</w:t>
      </w:r>
      <w:r>
        <w:rPr>
          <w:spacing w:val="-3"/>
        </w:rPr>
        <w:t xml:space="preserve"> </w:t>
      </w:r>
      <w:r>
        <w:t>(инсульт,</w:t>
      </w:r>
      <w:r>
        <w:rPr>
          <w:spacing w:val="-2"/>
        </w:rPr>
        <w:t xml:space="preserve"> </w:t>
      </w:r>
      <w:r>
        <w:t>сердечный</w:t>
      </w:r>
      <w:r>
        <w:rPr>
          <w:spacing w:val="-3"/>
        </w:rPr>
        <w:t xml:space="preserve"> </w:t>
      </w:r>
      <w:r>
        <w:t>приступ,</w:t>
      </w:r>
      <w:r>
        <w:rPr>
          <w:spacing w:val="-2"/>
        </w:rPr>
        <w:t xml:space="preserve"> </w:t>
      </w:r>
      <w:r>
        <w:t>острая</w:t>
      </w:r>
      <w:r>
        <w:rPr>
          <w:spacing w:val="-4"/>
        </w:rPr>
        <w:t xml:space="preserve"> </w:t>
      </w:r>
      <w:r>
        <w:t>боль</w:t>
      </w:r>
      <w:r>
        <w:rPr>
          <w:spacing w:val="-3"/>
        </w:rPr>
        <w:t xml:space="preserve"> </w:t>
      </w:r>
      <w:r>
        <w:t>в</w:t>
      </w:r>
      <w:r>
        <w:rPr>
          <w:spacing w:val="-5"/>
        </w:rPr>
        <w:t xml:space="preserve"> </w:t>
      </w:r>
      <w:r>
        <w:t>животе,</w:t>
      </w:r>
      <w:r w:rsidR="00DD77B6">
        <w:t xml:space="preserve"> </w:t>
      </w:r>
      <w:r>
        <w:t>эпилепсия</w:t>
      </w:r>
      <w:r>
        <w:rPr>
          <w:spacing w:val="-4"/>
        </w:rPr>
        <w:t xml:space="preserve"> </w:t>
      </w:r>
      <w:r>
        <w:t>и</w:t>
      </w:r>
      <w:r>
        <w:rPr>
          <w:spacing w:val="-1"/>
        </w:rPr>
        <w:t xml:space="preserve"> </w:t>
      </w:r>
      <w:r w:rsidR="00DD77B6">
        <w:t>дру</w:t>
      </w:r>
      <w:r>
        <w:rPr>
          <w:spacing w:val="-2"/>
        </w:rPr>
        <w:t>гие);психическое</w:t>
      </w:r>
      <w:r>
        <w:rPr>
          <w:spacing w:val="-1"/>
        </w:rPr>
        <w:t xml:space="preserve"> </w:t>
      </w:r>
      <w:r>
        <w:rPr>
          <w:spacing w:val="-2"/>
        </w:rPr>
        <w:t>здоровье</w:t>
      </w:r>
      <w:r>
        <w:rPr>
          <w:spacing w:val="-1"/>
        </w:rPr>
        <w:t xml:space="preserve"> </w:t>
      </w:r>
      <w:r>
        <w:rPr>
          <w:spacing w:val="-2"/>
        </w:rPr>
        <w:t>и</w:t>
      </w:r>
      <w:r>
        <w:rPr>
          <w:spacing w:val="4"/>
        </w:rPr>
        <w:t xml:space="preserve"> </w:t>
      </w:r>
      <w:r>
        <w:rPr>
          <w:spacing w:val="-2"/>
        </w:rPr>
        <w:t>психологическое</w:t>
      </w:r>
      <w:r>
        <w:rPr>
          <w:spacing w:val="-1"/>
        </w:rPr>
        <w:t xml:space="preserve"> </w:t>
      </w:r>
      <w:r>
        <w:rPr>
          <w:spacing w:val="-2"/>
        </w:rPr>
        <w:t>благополучие;</w:t>
      </w:r>
      <w:r w:rsidR="00DD77B6">
        <w:t xml:space="preserve"> </w:t>
      </w:r>
      <w:r>
        <w:t>критерии</w:t>
      </w:r>
      <w:r>
        <w:rPr>
          <w:spacing w:val="-4"/>
        </w:rPr>
        <w:t xml:space="preserve"> </w:t>
      </w:r>
      <w:r>
        <w:t>психического</w:t>
      </w:r>
      <w:r>
        <w:rPr>
          <w:spacing w:val="-5"/>
        </w:rPr>
        <w:t xml:space="preserve"> </w:t>
      </w:r>
      <w:r>
        <w:t>здоровья</w:t>
      </w:r>
      <w:r>
        <w:rPr>
          <w:spacing w:val="-5"/>
        </w:rPr>
        <w:t xml:space="preserve"> </w:t>
      </w:r>
      <w:r>
        <w:t>и</w:t>
      </w:r>
      <w:r>
        <w:rPr>
          <w:spacing w:val="-6"/>
        </w:rPr>
        <w:t xml:space="preserve"> </w:t>
      </w:r>
      <w:r>
        <w:t>психологического</w:t>
      </w:r>
      <w:r>
        <w:rPr>
          <w:spacing w:val="-5"/>
        </w:rPr>
        <w:t xml:space="preserve"> </w:t>
      </w:r>
      <w:r>
        <w:t>благополучия;</w:t>
      </w:r>
      <w:r>
        <w:rPr>
          <w:spacing w:val="-5"/>
        </w:rPr>
        <w:t xml:space="preserve"> </w:t>
      </w:r>
      <w:r>
        <w:t>основные</w:t>
      </w:r>
      <w:r>
        <w:rPr>
          <w:spacing w:val="32"/>
        </w:rPr>
        <w:t xml:space="preserve"> </w:t>
      </w:r>
      <w:r>
        <w:t>факторы, влияющие</w:t>
      </w:r>
      <w:r>
        <w:rPr>
          <w:spacing w:val="40"/>
        </w:rPr>
        <w:t xml:space="preserve"> </w:t>
      </w:r>
      <w:r>
        <w:t>на</w:t>
      </w:r>
      <w:r>
        <w:rPr>
          <w:spacing w:val="40"/>
        </w:rPr>
        <w:t xml:space="preserve"> </w:t>
      </w:r>
      <w:r>
        <w:t>психическое</w:t>
      </w:r>
      <w:r>
        <w:rPr>
          <w:spacing w:val="40"/>
        </w:rPr>
        <w:t xml:space="preserve"> </w:t>
      </w:r>
      <w:r>
        <w:t>здоровье</w:t>
      </w:r>
      <w:r>
        <w:rPr>
          <w:spacing w:val="40"/>
        </w:rPr>
        <w:t xml:space="preserve"> </w:t>
      </w:r>
      <w:r>
        <w:t>и</w:t>
      </w:r>
      <w:r>
        <w:rPr>
          <w:spacing w:val="40"/>
        </w:rPr>
        <w:t xml:space="preserve"> </w:t>
      </w:r>
      <w:r w:rsidR="00DD77B6">
        <w:t xml:space="preserve">психологическое </w:t>
      </w:r>
      <w:r>
        <w:rPr>
          <w:spacing w:val="-2"/>
        </w:rPr>
        <w:t>благополучие;</w:t>
      </w:r>
      <w:r w:rsidR="00DD77B6">
        <w:t xml:space="preserve"> </w:t>
      </w:r>
      <w:r>
        <w:t>основные направления сохранения и укрепления психического здоровья (раннее выявление психических</w:t>
      </w:r>
      <w:r>
        <w:rPr>
          <w:spacing w:val="-15"/>
        </w:rPr>
        <w:t xml:space="preserve"> </w:t>
      </w:r>
      <w:r>
        <w:t>расстройств;</w:t>
      </w:r>
      <w:r>
        <w:rPr>
          <w:spacing w:val="-1"/>
        </w:rPr>
        <w:t xml:space="preserve"> </w:t>
      </w:r>
      <w:r>
        <w:t>минимизация</w:t>
      </w:r>
      <w:r>
        <w:rPr>
          <w:spacing w:val="-1"/>
        </w:rPr>
        <w:t xml:space="preserve"> </w:t>
      </w:r>
      <w:r>
        <w:t>влияния</w:t>
      </w:r>
      <w:r>
        <w:rPr>
          <w:spacing w:val="-1"/>
        </w:rPr>
        <w:t xml:space="preserve"> </w:t>
      </w:r>
      <w:r>
        <w:t>хронического</w:t>
      </w:r>
      <w:r>
        <w:rPr>
          <w:spacing w:val="-15"/>
        </w:rPr>
        <w:t xml:space="preserve"> </w:t>
      </w:r>
      <w:r>
        <w:t>стресса:</w:t>
      </w:r>
      <w:r>
        <w:rPr>
          <w:spacing w:val="-1"/>
        </w:rPr>
        <w:t xml:space="preserve"> </w:t>
      </w:r>
      <w:r>
        <w:t>оптимизация условий жизни, работы, учебы; профилактика злоупотребления</w:t>
      </w:r>
      <w:r>
        <w:rPr>
          <w:spacing w:val="-3"/>
        </w:rPr>
        <w:t xml:space="preserve"> </w:t>
      </w:r>
      <w:r>
        <w:t>алкоголя</w:t>
      </w:r>
      <w:r>
        <w:rPr>
          <w:spacing w:val="-3"/>
        </w:rPr>
        <w:t xml:space="preserve"> </w:t>
      </w:r>
      <w:r>
        <w:t>и употребления</w:t>
      </w:r>
      <w:r>
        <w:rPr>
          <w:spacing w:val="-3"/>
        </w:rPr>
        <w:t xml:space="preserve"> </w:t>
      </w:r>
      <w:r>
        <w:t>наркотических средств;</w:t>
      </w:r>
      <w:r>
        <w:rPr>
          <w:spacing w:val="-2"/>
        </w:rPr>
        <w:t xml:space="preserve"> </w:t>
      </w:r>
      <w:r>
        <w:t>по- мощь людям,</w:t>
      </w:r>
      <w:r w:rsidR="00DD77B6">
        <w:t xml:space="preserve"> </w:t>
      </w:r>
      <w:r>
        <w:t>перенесшим психотравмирующую ситуацию);</w:t>
      </w:r>
      <w:r w:rsidR="00DD77B6">
        <w:t xml:space="preserve"> </w:t>
      </w:r>
      <w:r>
        <w:t>меры, направленные на сохранение и укрепление психическо</w:t>
      </w:r>
      <w:r w:rsidR="00DD77B6">
        <w:t>го здоровья; первая помощь, ис</w:t>
      </w:r>
      <w:r>
        <w:t>тория возникно</w:t>
      </w:r>
      <w:r w:rsidR="00DD77B6">
        <w:t xml:space="preserve">вения скорой медицинской помощи </w:t>
      </w:r>
      <w:r>
        <w:t>и</w:t>
      </w:r>
      <w:r>
        <w:rPr>
          <w:spacing w:val="-6"/>
        </w:rPr>
        <w:t xml:space="preserve"> </w:t>
      </w:r>
      <w:r>
        <w:t>первой</w:t>
      </w:r>
      <w:r>
        <w:rPr>
          <w:spacing w:val="-6"/>
        </w:rPr>
        <w:t xml:space="preserve"> </w:t>
      </w:r>
      <w:r>
        <w:rPr>
          <w:spacing w:val="-2"/>
        </w:rPr>
        <w:t>помощи;</w:t>
      </w:r>
      <w:r w:rsidR="00DD77B6">
        <w:t xml:space="preserve"> </w:t>
      </w:r>
      <w:r>
        <w:t>состояния, при которых оказывается первая помощь;</w:t>
      </w:r>
      <w:r>
        <w:rPr>
          <w:spacing w:val="-2"/>
        </w:rPr>
        <w:t xml:space="preserve"> </w:t>
      </w:r>
      <w:r w:rsidR="00DD77B6">
        <w:t xml:space="preserve">мероприятия по оказанию первой помощи; </w:t>
      </w:r>
      <w:r>
        <w:t>алгоритм</w:t>
      </w:r>
      <w:r>
        <w:rPr>
          <w:spacing w:val="-15"/>
        </w:rPr>
        <w:t xml:space="preserve"> </w:t>
      </w:r>
      <w:r>
        <w:t>первой</w:t>
      </w:r>
      <w:r>
        <w:rPr>
          <w:spacing w:val="-13"/>
        </w:rPr>
        <w:t xml:space="preserve"> </w:t>
      </w:r>
      <w:r>
        <w:rPr>
          <w:spacing w:val="-2"/>
        </w:rPr>
        <w:t>помощи;</w:t>
      </w:r>
      <w:r w:rsidR="00DD77B6">
        <w:t xml:space="preserve"> </w:t>
      </w:r>
      <w:r>
        <w:t>оказание первой помощи в сложных случаях (травмы глаза; «сложные» кровотечения; первая помощь с использованием подручных средств; первая помощь при</w:t>
      </w:r>
      <w:r w:rsidR="00DD77B6">
        <w:t xml:space="preserve"> нескольких травмах одновремен</w:t>
      </w:r>
      <w:r>
        <w:rPr>
          <w:spacing w:val="-4"/>
        </w:rPr>
        <w:t>но);</w:t>
      </w:r>
      <w:r w:rsidR="00DD77B6">
        <w:t xml:space="preserve"> </w:t>
      </w:r>
      <w:r>
        <w:t>действия</w:t>
      </w:r>
      <w:r>
        <w:rPr>
          <w:spacing w:val="-13"/>
        </w:rPr>
        <w:t xml:space="preserve"> </w:t>
      </w:r>
      <w:r>
        <w:t>при</w:t>
      </w:r>
      <w:r>
        <w:rPr>
          <w:spacing w:val="-12"/>
        </w:rPr>
        <w:t xml:space="preserve"> </w:t>
      </w:r>
      <w:r>
        <w:t>прибытии</w:t>
      </w:r>
      <w:r>
        <w:rPr>
          <w:spacing w:val="-13"/>
        </w:rPr>
        <w:t xml:space="preserve"> </w:t>
      </w:r>
      <w:r>
        <w:t>скорой</w:t>
      </w:r>
      <w:r>
        <w:rPr>
          <w:spacing w:val="-12"/>
        </w:rPr>
        <w:t xml:space="preserve"> </w:t>
      </w:r>
      <w:r>
        <w:t>медицинской</w:t>
      </w:r>
      <w:r>
        <w:rPr>
          <w:spacing w:val="-13"/>
        </w:rPr>
        <w:t xml:space="preserve"> </w:t>
      </w:r>
      <w:r>
        <w:rPr>
          <w:spacing w:val="-2"/>
        </w:rPr>
        <w:t>помощи.</w:t>
      </w:r>
    </w:p>
    <w:p w:rsidR="00C87D19" w:rsidRPr="00DD77B6" w:rsidRDefault="00C87D19" w:rsidP="00DD77B6">
      <w:pPr>
        <w:spacing w:before="276"/>
        <w:ind w:left="898" w:right="910" w:hanging="569"/>
        <w:jc w:val="both"/>
        <w:rPr>
          <w:sz w:val="24"/>
        </w:rPr>
      </w:pPr>
      <w:r>
        <w:rPr>
          <w:b/>
          <w:sz w:val="24"/>
        </w:rPr>
        <w:t>Модуль</w:t>
      </w:r>
      <w:r>
        <w:rPr>
          <w:spacing w:val="-9"/>
          <w:sz w:val="24"/>
        </w:rPr>
        <w:t xml:space="preserve"> </w:t>
      </w:r>
      <w:r>
        <w:rPr>
          <w:b/>
          <w:sz w:val="24"/>
        </w:rPr>
        <w:t>№</w:t>
      </w:r>
      <w:r>
        <w:rPr>
          <w:spacing w:val="-10"/>
          <w:sz w:val="24"/>
        </w:rPr>
        <w:t xml:space="preserve"> </w:t>
      </w:r>
      <w:r>
        <w:rPr>
          <w:b/>
          <w:sz w:val="24"/>
        </w:rPr>
        <w:t>9</w:t>
      </w:r>
      <w:r>
        <w:rPr>
          <w:spacing w:val="-4"/>
          <w:sz w:val="24"/>
        </w:rPr>
        <w:t xml:space="preserve"> </w:t>
      </w:r>
      <w:r>
        <w:rPr>
          <w:b/>
          <w:sz w:val="24"/>
        </w:rPr>
        <w:t>«Безопасность</w:t>
      </w:r>
      <w:r>
        <w:rPr>
          <w:spacing w:val="-11"/>
          <w:sz w:val="24"/>
        </w:rPr>
        <w:t xml:space="preserve"> </w:t>
      </w:r>
      <w:r>
        <w:rPr>
          <w:b/>
          <w:sz w:val="24"/>
        </w:rPr>
        <w:t>в</w:t>
      </w:r>
      <w:r>
        <w:rPr>
          <w:spacing w:val="-7"/>
          <w:sz w:val="24"/>
        </w:rPr>
        <w:t xml:space="preserve"> </w:t>
      </w:r>
      <w:r>
        <w:rPr>
          <w:b/>
          <w:sz w:val="24"/>
        </w:rPr>
        <w:t>социуме»:</w:t>
      </w:r>
      <w:r w:rsidR="00DD77B6">
        <w:rPr>
          <w:b/>
          <w:sz w:val="24"/>
        </w:rPr>
        <w:t xml:space="preserve"> </w:t>
      </w:r>
      <w:r w:rsidR="00DD77B6">
        <w:rPr>
          <w:sz w:val="24"/>
        </w:rPr>
        <w:t>определе</w:t>
      </w:r>
      <w:r>
        <w:rPr>
          <w:sz w:val="24"/>
        </w:rPr>
        <w:t>ние</w:t>
      </w:r>
      <w:r>
        <w:rPr>
          <w:spacing w:val="-11"/>
          <w:sz w:val="24"/>
        </w:rPr>
        <w:t xml:space="preserve"> </w:t>
      </w:r>
      <w:r>
        <w:rPr>
          <w:sz w:val="24"/>
        </w:rPr>
        <w:t>понятия</w:t>
      </w:r>
      <w:r>
        <w:rPr>
          <w:spacing w:val="-9"/>
          <w:sz w:val="24"/>
        </w:rPr>
        <w:t xml:space="preserve"> </w:t>
      </w:r>
      <w:r>
        <w:rPr>
          <w:sz w:val="24"/>
        </w:rPr>
        <w:t>«общение»;</w:t>
      </w:r>
      <w:r>
        <w:rPr>
          <w:spacing w:val="-10"/>
          <w:sz w:val="24"/>
        </w:rPr>
        <w:t xml:space="preserve"> </w:t>
      </w:r>
      <w:r>
        <w:rPr>
          <w:sz w:val="24"/>
        </w:rPr>
        <w:t>навыки</w:t>
      </w:r>
      <w:r w:rsidR="00DD77B6">
        <w:rPr>
          <w:spacing w:val="-11"/>
          <w:sz w:val="24"/>
        </w:rPr>
        <w:t xml:space="preserve"> </w:t>
      </w:r>
      <w:r w:rsidR="00DD77B6">
        <w:rPr>
          <w:sz w:val="24"/>
        </w:rPr>
        <w:t xml:space="preserve">конструктивного общения; </w:t>
      </w:r>
      <w:r>
        <w:t>общие</w:t>
      </w:r>
      <w:r>
        <w:rPr>
          <w:spacing w:val="35"/>
        </w:rPr>
        <w:t xml:space="preserve"> </w:t>
      </w:r>
      <w:r>
        <w:t>представления</w:t>
      </w:r>
      <w:r>
        <w:rPr>
          <w:spacing w:val="36"/>
        </w:rPr>
        <w:t xml:space="preserve"> </w:t>
      </w:r>
      <w:r>
        <w:t>о</w:t>
      </w:r>
      <w:r>
        <w:rPr>
          <w:spacing w:val="34"/>
        </w:rPr>
        <w:t xml:space="preserve"> </w:t>
      </w:r>
      <w:r>
        <w:t>понятиях</w:t>
      </w:r>
      <w:r>
        <w:rPr>
          <w:spacing w:val="40"/>
        </w:rPr>
        <w:t xml:space="preserve"> </w:t>
      </w:r>
      <w:r>
        <w:t>«социальная</w:t>
      </w:r>
      <w:r>
        <w:rPr>
          <w:spacing w:val="39"/>
        </w:rPr>
        <w:t xml:space="preserve"> </w:t>
      </w:r>
      <w:r>
        <w:t>группа»,</w:t>
      </w:r>
      <w:r w:rsidR="00DD77B6">
        <w:rPr>
          <w:spacing w:val="44"/>
        </w:rPr>
        <w:t xml:space="preserve"> </w:t>
      </w:r>
      <w:r>
        <w:t>«большая</w:t>
      </w:r>
      <w:r>
        <w:rPr>
          <w:spacing w:val="41"/>
        </w:rPr>
        <w:t xml:space="preserve"> </w:t>
      </w:r>
      <w:r>
        <w:rPr>
          <w:spacing w:val="-2"/>
        </w:rPr>
        <w:t>группа»,</w:t>
      </w:r>
      <w:r w:rsidR="00DD77B6">
        <w:rPr>
          <w:spacing w:val="-2"/>
        </w:rPr>
        <w:t xml:space="preserve"> </w:t>
      </w:r>
      <w:r>
        <w:rPr>
          <w:spacing w:val="-2"/>
        </w:rPr>
        <w:t>«малая</w:t>
      </w:r>
      <w:r>
        <w:rPr>
          <w:spacing w:val="-4"/>
        </w:rPr>
        <w:t xml:space="preserve"> </w:t>
      </w:r>
      <w:r>
        <w:rPr>
          <w:spacing w:val="-2"/>
        </w:rPr>
        <w:t>группа»;</w:t>
      </w:r>
    </w:p>
    <w:p w:rsidR="00C87D19" w:rsidRDefault="00DD77B6" w:rsidP="00DD77B6">
      <w:pPr>
        <w:pStyle w:val="a3"/>
        <w:tabs>
          <w:tab w:val="left" w:pos="3027"/>
        </w:tabs>
        <w:ind w:left="219" w:right="1311" w:firstLine="568"/>
      </w:pPr>
      <w:r>
        <w:rPr>
          <w:spacing w:val="-2"/>
        </w:rPr>
        <w:t>М</w:t>
      </w:r>
      <w:r w:rsidR="00C87D19">
        <w:rPr>
          <w:spacing w:val="-2"/>
        </w:rPr>
        <w:t>ежличностное</w:t>
      </w:r>
      <w:r>
        <w:t xml:space="preserve"> </w:t>
      </w:r>
      <w:r w:rsidR="00C87D19">
        <w:t xml:space="preserve">общение, общение в группе, межгрупповое общение </w:t>
      </w:r>
      <w:r w:rsidR="00C87D19">
        <w:rPr>
          <w:spacing w:val="-2"/>
        </w:rPr>
        <w:t>(взаимодействие);</w:t>
      </w:r>
      <w:r w:rsidR="00C87D19">
        <w:t>особенности</w:t>
      </w:r>
      <w:r w:rsidR="00C87D19">
        <w:rPr>
          <w:spacing w:val="-15"/>
        </w:rPr>
        <w:t xml:space="preserve"> </w:t>
      </w:r>
      <w:r w:rsidR="00C87D19">
        <w:t>общения</w:t>
      </w:r>
      <w:r w:rsidR="00C87D19">
        <w:rPr>
          <w:spacing w:val="-15"/>
        </w:rPr>
        <w:t xml:space="preserve"> </w:t>
      </w:r>
      <w:r w:rsidR="00C87D19">
        <w:t>в</w:t>
      </w:r>
      <w:r w:rsidR="00C87D19">
        <w:rPr>
          <w:spacing w:val="-15"/>
        </w:rPr>
        <w:t xml:space="preserve"> </w:t>
      </w:r>
      <w:r w:rsidR="00C87D19">
        <w:rPr>
          <w:spacing w:val="-2"/>
        </w:rPr>
        <w:t>группе;</w:t>
      </w:r>
      <w:r>
        <w:t xml:space="preserve"> </w:t>
      </w:r>
      <w:r w:rsidR="00C87D19">
        <w:t>психологические</w:t>
      </w:r>
      <w:r w:rsidR="00C87D19">
        <w:rPr>
          <w:spacing w:val="80"/>
        </w:rPr>
        <w:t xml:space="preserve"> </w:t>
      </w:r>
      <w:r w:rsidR="00C87D19">
        <w:t>характеристики</w:t>
      </w:r>
      <w:r w:rsidR="00C87D19">
        <w:rPr>
          <w:spacing w:val="80"/>
        </w:rPr>
        <w:t xml:space="preserve"> </w:t>
      </w:r>
      <w:r w:rsidR="00C87D19">
        <w:t>группы</w:t>
      </w:r>
      <w:r w:rsidR="00C87D19">
        <w:rPr>
          <w:spacing w:val="80"/>
        </w:rPr>
        <w:t xml:space="preserve"> </w:t>
      </w:r>
      <w:r w:rsidR="00C87D19">
        <w:t>и</w:t>
      </w:r>
      <w:r w:rsidR="00C87D19">
        <w:rPr>
          <w:spacing w:val="80"/>
        </w:rPr>
        <w:t xml:space="preserve"> </w:t>
      </w:r>
      <w:r>
        <w:t xml:space="preserve">особенности </w:t>
      </w:r>
      <w:r w:rsidR="00C87D19">
        <w:rPr>
          <w:spacing w:val="-2"/>
        </w:rPr>
        <w:t>взаимодействияв группе;</w:t>
      </w:r>
    </w:p>
    <w:p w:rsidR="00C87D19" w:rsidRDefault="00C87D19" w:rsidP="00DD77B6">
      <w:pPr>
        <w:pStyle w:val="a3"/>
        <w:ind w:left="219" w:right="910"/>
      </w:pPr>
      <w:r>
        <w:t>групповые</w:t>
      </w:r>
      <w:r>
        <w:rPr>
          <w:spacing w:val="-14"/>
        </w:rPr>
        <w:t xml:space="preserve"> </w:t>
      </w:r>
      <w:r>
        <w:t>нормы</w:t>
      </w:r>
      <w:r>
        <w:rPr>
          <w:spacing w:val="-12"/>
        </w:rPr>
        <w:t xml:space="preserve"> </w:t>
      </w:r>
      <w:r>
        <w:t>и</w:t>
      </w:r>
      <w:r>
        <w:rPr>
          <w:spacing w:val="-9"/>
        </w:rPr>
        <w:t xml:space="preserve"> </w:t>
      </w:r>
      <w:r w:rsidR="00DD77B6">
        <w:rPr>
          <w:spacing w:val="-2"/>
        </w:rPr>
        <w:t xml:space="preserve">ценности </w:t>
      </w:r>
      <w:r>
        <w:t>коллектив</w:t>
      </w:r>
      <w:r>
        <w:rPr>
          <w:spacing w:val="-11"/>
        </w:rPr>
        <w:t xml:space="preserve"> </w:t>
      </w:r>
      <w:r>
        <w:t>как</w:t>
      </w:r>
      <w:r>
        <w:rPr>
          <w:spacing w:val="-8"/>
        </w:rPr>
        <w:t xml:space="preserve"> </w:t>
      </w:r>
      <w:r>
        <w:t>социальная</w:t>
      </w:r>
      <w:r>
        <w:rPr>
          <w:spacing w:val="-9"/>
        </w:rPr>
        <w:t xml:space="preserve"> </w:t>
      </w:r>
      <w:r>
        <w:t>группа;</w:t>
      </w:r>
      <w:r>
        <w:rPr>
          <w:spacing w:val="-9"/>
        </w:rPr>
        <w:t xml:space="preserve"> </w:t>
      </w:r>
      <w:r>
        <w:t>психологические закономерности в группе;</w:t>
      </w:r>
      <w:r w:rsidR="00DD77B6">
        <w:t xml:space="preserve"> </w:t>
      </w:r>
      <w:r>
        <w:rPr>
          <w:spacing w:val="-2"/>
        </w:rPr>
        <w:t>понятие</w:t>
      </w:r>
      <w:r>
        <w:t xml:space="preserve"> </w:t>
      </w:r>
      <w:r>
        <w:rPr>
          <w:spacing w:val="-2"/>
        </w:rPr>
        <w:t>«конфликт»,</w:t>
      </w:r>
      <w:r>
        <w:rPr>
          <w:spacing w:val="5"/>
        </w:rPr>
        <w:t xml:space="preserve"> </w:t>
      </w:r>
      <w:r>
        <w:rPr>
          <w:spacing w:val="-2"/>
        </w:rPr>
        <w:t>стадии</w:t>
      </w:r>
      <w:r>
        <w:t xml:space="preserve"> </w:t>
      </w:r>
      <w:r>
        <w:rPr>
          <w:spacing w:val="-2"/>
        </w:rPr>
        <w:t>развития</w:t>
      </w:r>
      <w:r>
        <w:rPr>
          <w:spacing w:val="-3"/>
        </w:rPr>
        <w:t xml:space="preserve"> </w:t>
      </w:r>
      <w:r>
        <w:rPr>
          <w:spacing w:val="-2"/>
        </w:rPr>
        <w:t>конфликта;</w:t>
      </w:r>
      <w:r w:rsidR="00DD77B6">
        <w:t xml:space="preserve"> </w:t>
      </w:r>
      <w:r>
        <w:t>конфликты</w:t>
      </w:r>
      <w:r>
        <w:rPr>
          <w:spacing w:val="-5"/>
        </w:rPr>
        <w:t xml:space="preserve"> </w:t>
      </w:r>
      <w:r>
        <w:t>в</w:t>
      </w:r>
      <w:r>
        <w:rPr>
          <w:spacing w:val="-5"/>
        </w:rPr>
        <w:t xml:space="preserve"> </w:t>
      </w:r>
      <w:r>
        <w:t>межличностном</w:t>
      </w:r>
      <w:r>
        <w:rPr>
          <w:spacing w:val="-5"/>
        </w:rPr>
        <w:t xml:space="preserve"> </w:t>
      </w:r>
      <w:r>
        <w:t>общении,</w:t>
      </w:r>
      <w:r>
        <w:rPr>
          <w:spacing w:val="-6"/>
        </w:rPr>
        <w:t xml:space="preserve"> </w:t>
      </w:r>
      <w:r>
        <w:t>конфликты</w:t>
      </w:r>
      <w:r>
        <w:rPr>
          <w:spacing w:val="-5"/>
        </w:rPr>
        <w:t xml:space="preserve"> </w:t>
      </w:r>
      <w:r>
        <w:t>в</w:t>
      </w:r>
      <w:r>
        <w:rPr>
          <w:spacing w:val="-5"/>
        </w:rPr>
        <w:t xml:space="preserve"> </w:t>
      </w:r>
      <w:r>
        <w:t>малой</w:t>
      </w:r>
      <w:r>
        <w:rPr>
          <w:spacing w:val="-3"/>
        </w:rPr>
        <w:t xml:space="preserve"> </w:t>
      </w:r>
      <w:r>
        <w:t>группе;</w:t>
      </w:r>
      <w:r>
        <w:rPr>
          <w:spacing w:val="-4"/>
        </w:rPr>
        <w:t xml:space="preserve"> </w:t>
      </w:r>
      <w:r>
        <w:t>факторы,</w:t>
      </w:r>
      <w:r>
        <w:rPr>
          <w:spacing w:val="-8"/>
        </w:rPr>
        <w:t xml:space="preserve"> </w:t>
      </w:r>
      <w:r w:rsidR="00DD77B6">
        <w:t>способ</w:t>
      </w:r>
      <w:r>
        <w:t>ствующие и препятствующие эскалации конфликта;</w:t>
      </w:r>
      <w:r w:rsidR="00DD77B6">
        <w:t xml:space="preserve"> </w:t>
      </w:r>
      <w:r>
        <w:t>способы поведения в конфликте; деструктивное и агрессивное поведение;</w:t>
      </w:r>
      <w:r w:rsidR="00DD77B6">
        <w:t xml:space="preserve"> конструк</w:t>
      </w:r>
      <w:r>
        <w:t>тивное</w:t>
      </w:r>
      <w:r>
        <w:rPr>
          <w:spacing w:val="-14"/>
        </w:rPr>
        <w:t xml:space="preserve"> </w:t>
      </w:r>
      <w:r>
        <w:t>поведение</w:t>
      </w:r>
      <w:r>
        <w:rPr>
          <w:spacing w:val="-14"/>
        </w:rPr>
        <w:t xml:space="preserve"> </w:t>
      </w:r>
      <w:r>
        <w:t>в</w:t>
      </w:r>
      <w:r>
        <w:rPr>
          <w:spacing w:val="-14"/>
        </w:rPr>
        <w:t xml:space="preserve"> </w:t>
      </w:r>
      <w:r>
        <w:rPr>
          <w:spacing w:val="-2"/>
        </w:rPr>
        <w:t>конфликте;</w:t>
      </w:r>
      <w:r>
        <w:t>роль</w:t>
      </w:r>
      <w:r>
        <w:rPr>
          <w:spacing w:val="-5"/>
        </w:rPr>
        <w:t xml:space="preserve"> </w:t>
      </w:r>
      <w:r>
        <w:t>регуляции</w:t>
      </w:r>
      <w:r>
        <w:rPr>
          <w:spacing w:val="-5"/>
        </w:rPr>
        <w:t xml:space="preserve"> </w:t>
      </w:r>
      <w:r>
        <w:t>эмоций</w:t>
      </w:r>
      <w:r>
        <w:rPr>
          <w:spacing w:val="-6"/>
        </w:rPr>
        <w:t xml:space="preserve"> </w:t>
      </w:r>
      <w:r>
        <w:t>при</w:t>
      </w:r>
      <w:r>
        <w:rPr>
          <w:spacing w:val="-5"/>
        </w:rPr>
        <w:t xml:space="preserve"> </w:t>
      </w:r>
      <w:r>
        <w:t>разрешении</w:t>
      </w:r>
      <w:r>
        <w:rPr>
          <w:spacing w:val="-5"/>
        </w:rPr>
        <w:t xml:space="preserve"> </w:t>
      </w:r>
      <w:r>
        <w:t>конфликта,</w:t>
      </w:r>
      <w:r>
        <w:rPr>
          <w:spacing w:val="-5"/>
        </w:rPr>
        <w:t xml:space="preserve"> </w:t>
      </w:r>
      <w:r>
        <w:t>способы</w:t>
      </w:r>
      <w:r>
        <w:rPr>
          <w:spacing w:val="-6"/>
        </w:rPr>
        <w:t xml:space="preserve"> </w:t>
      </w:r>
      <w:r>
        <w:lastRenderedPageBreak/>
        <w:t>саморегуляции;</w:t>
      </w:r>
      <w:r w:rsidR="00DD77B6">
        <w:t xml:space="preserve"> </w:t>
      </w:r>
      <w:r>
        <w:t>способы</w:t>
      </w:r>
      <w:r>
        <w:rPr>
          <w:spacing w:val="-6"/>
        </w:rPr>
        <w:t xml:space="preserve"> </w:t>
      </w:r>
      <w:r w:rsidR="00DD77B6">
        <w:t>разре</w:t>
      </w:r>
      <w:r>
        <w:t>шения конфликтных ситуаций;</w:t>
      </w:r>
    </w:p>
    <w:p w:rsidR="00C87D19" w:rsidRDefault="00C87D19" w:rsidP="00DD77B6">
      <w:pPr>
        <w:pStyle w:val="a3"/>
        <w:tabs>
          <w:tab w:val="left" w:pos="2244"/>
          <w:tab w:val="left" w:pos="3279"/>
          <w:tab w:val="left" w:pos="4402"/>
          <w:tab w:val="left" w:pos="5511"/>
          <w:tab w:val="left" w:pos="6720"/>
          <w:tab w:val="left" w:pos="8331"/>
        </w:tabs>
        <w:ind w:left="219" w:right="848" w:firstLine="568"/>
      </w:pPr>
      <w:r>
        <w:rPr>
          <w:spacing w:val="-2"/>
        </w:rPr>
        <w:t>основные</w:t>
      </w:r>
      <w:r w:rsidR="00DD77B6">
        <w:t xml:space="preserve"> </w:t>
      </w:r>
      <w:r>
        <w:rPr>
          <w:spacing w:val="-2"/>
        </w:rPr>
        <w:t>формы</w:t>
      </w:r>
      <w:r w:rsidR="00DD77B6">
        <w:t xml:space="preserve"> </w:t>
      </w:r>
      <w:r>
        <w:rPr>
          <w:spacing w:val="-2"/>
        </w:rPr>
        <w:t>участия</w:t>
      </w:r>
      <w:r w:rsidR="00DD77B6">
        <w:t xml:space="preserve"> </w:t>
      </w:r>
      <w:r>
        <w:rPr>
          <w:spacing w:val="-2"/>
        </w:rPr>
        <w:t>третьей</w:t>
      </w:r>
      <w:r w:rsidR="00DD77B6">
        <w:t xml:space="preserve"> </w:t>
      </w:r>
      <w:r>
        <w:rPr>
          <w:spacing w:val="-2"/>
        </w:rPr>
        <w:t>стороны</w:t>
      </w:r>
      <w:r w:rsidR="00DD77B6">
        <w:t xml:space="preserve"> </w:t>
      </w:r>
      <w:r>
        <w:t>в</w:t>
      </w:r>
      <w:r>
        <w:rPr>
          <w:spacing w:val="80"/>
        </w:rPr>
        <w:t xml:space="preserve"> </w:t>
      </w:r>
      <w:r w:rsidR="00DD77B6">
        <w:t xml:space="preserve">процессе </w:t>
      </w:r>
      <w:r>
        <w:rPr>
          <w:spacing w:val="-2"/>
        </w:rPr>
        <w:t>урегулирования</w:t>
      </w:r>
      <w:r w:rsidR="00DD77B6">
        <w:rPr>
          <w:spacing w:val="-2"/>
        </w:rPr>
        <w:t xml:space="preserve"> </w:t>
      </w:r>
      <w:r>
        <w:rPr>
          <w:spacing w:val="-2"/>
        </w:rPr>
        <w:t>и</w:t>
      </w:r>
      <w:r>
        <w:rPr>
          <w:spacing w:val="-12"/>
        </w:rPr>
        <w:t xml:space="preserve"> </w:t>
      </w:r>
      <w:r w:rsidR="00DD77B6">
        <w:rPr>
          <w:spacing w:val="-2"/>
        </w:rPr>
        <w:t>раз</w:t>
      </w:r>
      <w:r w:rsidR="00DD77B6">
        <w:t>решения конфликта;</w:t>
      </w:r>
      <w:r>
        <w:t>ведение</w:t>
      </w:r>
      <w:r>
        <w:rPr>
          <w:spacing w:val="-8"/>
        </w:rPr>
        <w:t xml:space="preserve"> </w:t>
      </w:r>
      <w:r>
        <w:t>переговоров</w:t>
      </w:r>
      <w:r>
        <w:rPr>
          <w:spacing w:val="-7"/>
        </w:rPr>
        <w:t xml:space="preserve"> </w:t>
      </w:r>
      <w:r>
        <w:t>при</w:t>
      </w:r>
      <w:r>
        <w:rPr>
          <w:spacing w:val="-5"/>
        </w:rPr>
        <w:t xml:space="preserve"> </w:t>
      </w:r>
      <w:r>
        <w:t>разрешении</w:t>
      </w:r>
      <w:r>
        <w:rPr>
          <w:spacing w:val="-7"/>
        </w:rPr>
        <w:t xml:space="preserve"> </w:t>
      </w:r>
      <w:r>
        <w:t>конфликта;</w:t>
      </w:r>
      <w:r>
        <w:rPr>
          <w:spacing w:val="-6"/>
        </w:rPr>
        <w:t xml:space="preserve"> </w:t>
      </w:r>
      <w:r>
        <w:t>опасные</w:t>
      </w:r>
      <w:r>
        <w:rPr>
          <w:spacing w:val="-15"/>
        </w:rPr>
        <w:t xml:space="preserve"> </w:t>
      </w:r>
      <w:r w:rsidR="00DD77B6">
        <w:t>прояв</w:t>
      </w:r>
      <w:r>
        <w:t>ления конфликтов</w:t>
      </w:r>
      <w:r w:rsidR="00DD77B6">
        <w:t xml:space="preserve"> (буллинг, насилие); </w:t>
      </w:r>
      <w:r>
        <w:t>способы</w:t>
      </w:r>
      <w:r>
        <w:rPr>
          <w:spacing w:val="-15"/>
        </w:rPr>
        <w:t xml:space="preserve"> </w:t>
      </w:r>
      <w:r>
        <w:t>противодействия</w:t>
      </w:r>
      <w:r>
        <w:rPr>
          <w:spacing w:val="-9"/>
        </w:rPr>
        <w:t xml:space="preserve"> </w:t>
      </w:r>
      <w:r>
        <w:t>буллингу</w:t>
      </w:r>
      <w:r>
        <w:rPr>
          <w:spacing w:val="-19"/>
        </w:rPr>
        <w:t xml:space="preserve"> </w:t>
      </w:r>
      <w:r>
        <w:t>и</w:t>
      </w:r>
      <w:r>
        <w:rPr>
          <w:spacing w:val="-7"/>
        </w:rPr>
        <w:t xml:space="preserve"> </w:t>
      </w:r>
      <w:r>
        <w:t>проявлению</w:t>
      </w:r>
      <w:r>
        <w:rPr>
          <w:spacing w:val="-12"/>
        </w:rPr>
        <w:t xml:space="preserve"> </w:t>
      </w:r>
      <w:r>
        <w:t>насилия;способы</w:t>
      </w:r>
      <w:r>
        <w:rPr>
          <w:spacing w:val="-7"/>
        </w:rPr>
        <w:t xml:space="preserve"> </w:t>
      </w:r>
      <w:r w:rsidR="00DD77B6">
        <w:t xml:space="preserve">психологи- ческого воздействия; </w:t>
      </w:r>
      <w:r>
        <w:t>психологическое влияние в малой группе; положительные</w:t>
      </w:r>
      <w:r>
        <w:rPr>
          <w:spacing w:val="-15"/>
        </w:rPr>
        <w:t xml:space="preserve"> </w:t>
      </w:r>
      <w:r>
        <w:t>и</w:t>
      </w:r>
      <w:r>
        <w:rPr>
          <w:spacing w:val="-15"/>
        </w:rPr>
        <w:t xml:space="preserve"> </w:t>
      </w:r>
      <w:r>
        <w:t>отрицательные</w:t>
      </w:r>
      <w:r>
        <w:rPr>
          <w:spacing w:val="-15"/>
        </w:rPr>
        <w:t xml:space="preserve"> </w:t>
      </w:r>
      <w:r>
        <w:t>стороны</w:t>
      </w:r>
      <w:r>
        <w:rPr>
          <w:spacing w:val="-13"/>
        </w:rPr>
        <w:t xml:space="preserve"> </w:t>
      </w:r>
      <w:r w:rsidR="00DD77B6">
        <w:t xml:space="preserve">конформизма; </w:t>
      </w:r>
      <w:r>
        <w:rPr>
          <w:spacing w:val="-2"/>
        </w:rPr>
        <w:t>эмпатия</w:t>
      </w:r>
      <w:r w:rsidR="00DD77B6">
        <w:t xml:space="preserve"> </w:t>
      </w:r>
      <w:r>
        <w:t>и</w:t>
      </w:r>
      <w:r>
        <w:rPr>
          <w:spacing w:val="80"/>
        </w:rPr>
        <w:t xml:space="preserve"> </w:t>
      </w:r>
      <w:r>
        <w:t>уважение</w:t>
      </w:r>
      <w:r>
        <w:rPr>
          <w:spacing w:val="80"/>
        </w:rPr>
        <w:t xml:space="preserve"> </w:t>
      </w:r>
      <w:r w:rsidR="00DD77B6">
        <w:t xml:space="preserve">к </w:t>
      </w:r>
      <w:r>
        <w:t>партнеру</w:t>
      </w:r>
      <w:r>
        <w:rPr>
          <w:spacing w:val="80"/>
        </w:rPr>
        <w:t xml:space="preserve"> </w:t>
      </w:r>
      <w:r w:rsidR="00DD77B6">
        <w:t xml:space="preserve">(партнерам) </w:t>
      </w:r>
      <w:r>
        <w:t>по</w:t>
      </w:r>
      <w:r>
        <w:rPr>
          <w:spacing w:val="80"/>
        </w:rPr>
        <w:t xml:space="preserve"> </w:t>
      </w:r>
      <w:r>
        <w:t>общен</w:t>
      </w:r>
      <w:r w:rsidR="00DD77B6">
        <w:t xml:space="preserve">ию </w:t>
      </w:r>
      <w:r>
        <w:rPr>
          <w:spacing w:val="-4"/>
        </w:rPr>
        <w:t>как</w:t>
      </w:r>
      <w:r w:rsidR="00DD77B6">
        <w:t xml:space="preserve"> </w:t>
      </w:r>
      <w:r>
        <w:rPr>
          <w:spacing w:val="-4"/>
        </w:rPr>
        <w:t xml:space="preserve">основа </w:t>
      </w:r>
      <w:r>
        <w:rPr>
          <w:spacing w:val="-2"/>
        </w:rPr>
        <w:t>коммуникации;</w:t>
      </w:r>
      <w:r w:rsidR="00DD77B6">
        <w:t xml:space="preserve"> </w:t>
      </w:r>
      <w:r>
        <w:rPr>
          <w:spacing w:val="-2"/>
        </w:rPr>
        <w:t>убеждающая коммуникация;</w:t>
      </w:r>
      <w:r w:rsidR="00DD77B6">
        <w:t xml:space="preserve"> </w:t>
      </w:r>
      <w:r>
        <w:t>манипуляция</w:t>
      </w:r>
      <w:r>
        <w:rPr>
          <w:spacing w:val="-11"/>
        </w:rPr>
        <w:t xml:space="preserve"> </w:t>
      </w:r>
      <w:r>
        <w:t>в</w:t>
      </w:r>
      <w:r>
        <w:rPr>
          <w:spacing w:val="-12"/>
        </w:rPr>
        <w:t xml:space="preserve"> </w:t>
      </w:r>
      <w:r>
        <w:t>общении,</w:t>
      </w:r>
      <w:r>
        <w:rPr>
          <w:spacing w:val="-9"/>
        </w:rPr>
        <w:t xml:space="preserve"> </w:t>
      </w:r>
      <w:r>
        <w:t>цели,</w:t>
      </w:r>
      <w:r>
        <w:rPr>
          <w:spacing w:val="-9"/>
        </w:rPr>
        <w:t xml:space="preserve"> </w:t>
      </w:r>
      <w:r>
        <w:t>технологии</w:t>
      </w:r>
      <w:r>
        <w:rPr>
          <w:spacing w:val="-8"/>
        </w:rPr>
        <w:t xml:space="preserve"> </w:t>
      </w:r>
      <w:r>
        <w:t>и</w:t>
      </w:r>
      <w:r>
        <w:rPr>
          <w:spacing w:val="-10"/>
        </w:rPr>
        <w:t xml:space="preserve"> </w:t>
      </w:r>
      <w:r>
        <w:t>способы</w:t>
      </w:r>
      <w:r>
        <w:rPr>
          <w:spacing w:val="-12"/>
        </w:rPr>
        <w:t xml:space="preserve"> </w:t>
      </w:r>
      <w:r>
        <w:t>противодействия;</w:t>
      </w:r>
      <w:r w:rsidR="00DD77B6">
        <w:t xml:space="preserve"> </w:t>
      </w:r>
      <w:r>
        <w:t>психологическое</w:t>
      </w:r>
      <w:r>
        <w:rPr>
          <w:spacing w:val="-8"/>
        </w:rPr>
        <w:t xml:space="preserve"> </w:t>
      </w:r>
      <w:r w:rsidR="00DD77B6">
        <w:t xml:space="preserve">влияние на большие группы; </w:t>
      </w:r>
      <w:r>
        <w:t>способы воздействия на большую группу: заражение; убеждение; внушение;</w:t>
      </w:r>
      <w:r w:rsidR="00DD77B6">
        <w:t xml:space="preserve"> </w:t>
      </w:r>
      <w:r>
        <w:t>подражание; деструктивные и пс</w:t>
      </w:r>
      <w:r w:rsidR="00DD77B6">
        <w:t>евдопсихологические технологии;</w:t>
      </w:r>
      <w:r>
        <w:rPr>
          <w:spacing w:val="-2"/>
        </w:rPr>
        <w:t>противодействие</w:t>
      </w:r>
      <w:r w:rsidR="00DD77B6">
        <w:t xml:space="preserve"> </w:t>
      </w:r>
      <w:r>
        <w:rPr>
          <w:spacing w:val="-2"/>
        </w:rPr>
        <w:t>вовлечению</w:t>
      </w:r>
      <w:r w:rsidR="00DD77B6">
        <w:t xml:space="preserve"> </w:t>
      </w:r>
      <w:r>
        <w:rPr>
          <w:spacing w:val="-2"/>
        </w:rPr>
        <w:t>молодежи</w:t>
      </w:r>
      <w:r w:rsidR="00DD77B6">
        <w:t xml:space="preserve"> </w:t>
      </w:r>
      <w:r>
        <w:rPr>
          <w:spacing w:val="-10"/>
        </w:rPr>
        <w:t>в</w:t>
      </w:r>
      <w:r w:rsidR="00DD77B6">
        <w:t xml:space="preserve"> </w:t>
      </w:r>
      <w:r>
        <w:rPr>
          <w:spacing w:val="-2"/>
        </w:rPr>
        <w:t>противозаконную</w:t>
      </w:r>
      <w:r w:rsidR="00DD77B6">
        <w:rPr>
          <w:spacing w:val="-2"/>
        </w:rPr>
        <w:t xml:space="preserve"> </w:t>
      </w:r>
      <w:r>
        <w:rPr>
          <w:spacing w:val="-2"/>
        </w:rPr>
        <w:t>и</w:t>
      </w:r>
      <w:r>
        <w:rPr>
          <w:spacing w:val="-13"/>
        </w:rPr>
        <w:t xml:space="preserve"> </w:t>
      </w:r>
      <w:r w:rsidR="00DD77B6">
        <w:rPr>
          <w:spacing w:val="-2"/>
        </w:rPr>
        <w:t>ан</w:t>
      </w:r>
      <w:r>
        <w:t>тиобщественную деятельность.</w:t>
      </w:r>
    </w:p>
    <w:p w:rsidR="00C87D19" w:rsidRDefault="00C87D19" w:rsidP="00C87D19">
      <w:pPr>
        <w:pStyle w:val="a3"/>
        <w:spacing w:before="7"/>
        <w:ind w:left="0"/>
      </w:pPr>
    </w:p>
    <w:p w:rsidR="00C87D19" w:rsidRPr="00E72AFE" w:rsidRDefault="00C87D19" w:rsidP="00E72AFE">
      <w:pPr>
        <w:spacing w:before="1" w:line="237" w:lineRule="auto"/>
        <w:ind w:left="898" w:right="4197" w:hanging="680"/>
        <w:rPr>
          <w:sz w:val="24"/>
        </w:rPr>
      </w:pPr>
      <w:r>
        <w:rPr>
          <w:b/>
          <w:color w:val="4E81BD"/>
          <w:sz w:val="24"/>
        </w:rPr>
        <w:t>Модуль</w:t>
      </w:r>
      <w:r>
        <w:rPr>
          <w:color w:val="4E81BD"/>
          <w:spacing w:val="-15"/>
          <w:sz w:val="24"/>
        </w:rPr>
        <w:t xml:space="preserve"> </w:t>
      </w:r>
      <w:r>
        <w:rPr>
          <w:b/>
          <w:color w:val="4E81BD"/>
          <w:sz w:val="24"/>
        </w:rPr>
        <w:t>№</w:t>
      </w:r>
      <w:r>
        <w:rPr>
          <w:color w:val="4E81BD"/>
          <w:spacing w:val="-11"/>
          <w:sz w:val="24"/>
        </w:rPr>
        <w:t xml:space="preserve"> </w:t>
      </w:r>
      <w:r>
        <w:rPr>
          <w:b/>
          <w:color w:val="4E81BD"/>
          <w:sz w:val="24"/>
        </w:rPr>
        <w:t>10</w:t>
      </w:r>
      <w:r>
        <w:rPr>
          <w:color w:val="4E81BD"/>
          <w:spacing w:val="-13"/>
          <w:sz w:val="24"/>
        </w:rPr>
        <w:t xml:space="preserve"> </w:t>
      </w:r>
      <w:r>
        <w:rPr>
          <w:b/>
          <w:color w:val="4E81BD"/>
          <w:sz w:val="24"/>
        </w:rPr>
        <w:t>«Безопасность</w:t>
      </w:r>
      <w:r>
        <w:rPr>
          <w:color w:val="4E81BD"/>
          <w:spacing w:val="-12"/>
          <w:sz w:val="24"/>
        </w:rPr>
        <w:t xml:space="preserve"> </w:t>
      </w:r>
      <w:r>
        <w:rPr>
          <w:b/>
          <w:color w:val="4E81BD"/>
          <w:sz w:val="24"/>
        </w:rPr>
        <w:t>в</w:t>
      </w:r>
      <w:r>
        <w:rPr>
          <w:color w:val="4E81BD"/>
          <w:spacing w:val="-13"/>
          <w:sz w:val="24"/>
        </w:rPr>
        <w:t xml:space="preserve"> </w:t>
      </w:r>
      <w:r>
        <w:rPr>
          <w:b/>
          <w:color w:val="4E81BD"/>
          <w:sz w:val="24"/>
        </w:rPr>
        <w:t>информационном</w:t>
      </w:r>
      <w:r>
        <w:rPr>
          <w:color w:val="4E81BD"/>
          <w:spacing w:val="-7"/>
          <w:sz w:val="24"/>
        </w:rPr>
        <w:t xml:space="preserve"> </w:t>
      </w:r>
      <w:r>
        <w:rPr>
          <w:b/>
          <w:color w:val="4E81BD"/>
          <w:sz w:val="24"/>
        </w:rPr>
        <w:t>пространстве»:</w:t>
      </w:r>
      <w:r>
        <w:rPr>
          <w:color w:val="4E81BD"/>
          <w:sz w:val="24"/>
        </w:rPr>
        <w:t xml:space="preserve"> </w:t>
      </w:r>
      <w:r>
        <w:rPr>
          <w:sz w:val="24"/>
        </w:rPr>
        <w:t>понятия «цифровая среда», «цифровой след»;</w:t>
      </w:r>
      <w:r w:rsidR="00E72AFE">
        <w:rPr>
          <w:sz w:val="24"/>
        </w:rPr>
        <w:t xml:space="preserve"> </w:t>
      </w:r>
      <w:r>
        <w:rPr>
          <w:sz w:val="24"/>
        </w:rPr>
        <w:t>влияние цифровой среды на жизнь человека; приватность, пер- сональные данные;</w:t>
      </w:r>
      <w:r w:rsidR="00E72AFE">
        <w:rPr>
          <w:sz w:val="24"/>
        </w:rPr>
        <w:t xml:space="preserve"> </w:t>
      </w:r>
      <w:r>
        <w:t>«цифровая</w:t>
      </w:r>
      <w:r>
        <w:rPr>
          <w:spacing w:val="-12"/>
        </w:rPr>
        <w:t xml:space="preserve"> </w:t>
      </w:r>
      <w:r>
        <w:t>зависимость»,</w:t>
      </w:r>
      <w:r>
        <w:rPr>
          <w:spacing w:val="-8"/>
        </w:rPr>
        <w:t xml:space="preserve"> </w:t>
      </w:r>
      <w:r>
        <w:t>ее</w:t>
      </w:r>
      <w:r>
        <w:rPr>
          <w:spacing w:val="-15"/>
        </w:rPr>
        <w:t xml:space="preserve"> </w:t>
      </w:r>
      <w:r>
        <w:t>признаки</w:t>
      </w:r>
      <w:r>
        <w:rPr>
          <w:spacing w:val="-11"/>
        </w:rPr>
        <w:t xml:space="preserve"> </w:t>
      </w:r>
      <w:r>
        <w:t>и</w:t>
      </w:r>
      <w:r>
        <w:rPr>
          <w:spacing w:val="-13"/>
        </w:rPr>
        <w:t xml:space="preserve"> </w:t>
      </w:r>
      <w:r>
        <w:t>последствия;опасности</w:t>
      </w:r>
      <w:r>
        <w:rPr>
          <w:spacing w:val="-7"/>
        </w:rPr>
        <w:t xml:space="preserve"> </w:t>
      </w:r>
      <w:r>
        <w:t>и</w:t>
      </w:r>
      <w:r>
        <w:rPr>
          <w:spacing w:val="-7"/>
        </w:rPr>
        <w:t xml:space="preserve"> </w:t>
      </w:r>
      <w:r>
        <w:t>риски цифровой среды,</w:t>
      </w:r>
      <w:r>
        <w:rPr>
          <w:spacing w:val="-1"/>
        </w:rPr>
        <w:t xml:space="preserve"> </w:t>
      </w:r>
      <w:r>
        <w:t>их</w:t>
      </w:r>
      <w:r>
        <w:rPr>
          <w:spacing w:val="-1"/>
        </w:rPr>
        <w:t xml:space="preserve"> </w:t>
      </w:r>
      <w:r>
        <w:t>источники;</w:t>
      </w:r>
      <w:r>
        <w:rPr>
          <w:spacing w:val="-1"/>
        </w:rPr>
        <w:t xml:space="preserve"> </w:t>
      </w:r>
      <w:r>
        <w:t>правила</w:t>
      </w:r>
      <w:r>
        <w:rPr>
          <w:spacing w:val="-2"/>
        </w:rPr>
        <w:t xml:space="preserve"> </w:t>
      </w:r>
      <w:r>
        <w:t>безопасного</w:t>
      </w:r>
      <w:r>
        <w:rPr>
          <w:spacing w:val="-1"/>
        </w:rPr>
        <w:t xml:space="preserve"> </w:t>
      </w:r>
      <w:r>
        <w:t>поведения</w:t>
      </w:r>
      <w:r>
        <w:rPr>
          <w:spacing w:val="-1"/>
        </w:rPr>
        <w:t xml:space="preserve"> </w:t>
      </w:r>
      <w:r>
        <w:t>в</w:t>
      </w:r>
      <w:r>
        <w:rPr>
          <w:spacing w:val="-2"/>
        </w:rPr>
        <w:t xml:space="preserve"> </w:t>
      </w:r>
      <w:r w:rsidR="00E72AFE">
        <w:t>циф</w:t>
      </w:r>
      <w:r>
        <w:t>ровой среде; вредоносное программное обеспечение;виды</w:t>
      </w:r>
      <w:r>
        <w:rPr>
          <w:spacing w:val="-5"/>
        </w:rPr>
        <w:t xml:space="preserve"> </w:t>
      </w:r>
      <w:r>
        <w:t>вредоносного</w:t>
      </w:r>
      <w:r>
        <w:rPr>
          <w:spacing w:val="-5"/>
        </w:rPr>
        <w:t xml:space="preserve"> </w:t>
      </w:r>
      <w:r>
        <w:t>программного</w:t>
      </w:r>
      <w:r>
        <w:rPr>
          <w:spacing w:val="-5"/>
        </w:rPr>
        <w:t xml:space="preserve"> </w:t>
      </w:r>
      <w:r>
        <w:t>обеспечения,</w:t>
      </w:r>
      <w:r>
        <w:rPr>
          <w:spacing w:val="-5"/>
        </w:rPr>
        <w:t xml:space="preserve"> </w:t>
      </w:r>
      <w:r>
        <w:t>его</w:t>
      </w:r>
      <w:r>
        <w:rPr>
          <w:spacing w:val="-5"/>
        </w:rPr>
        <w:t xml:space="preserve"> </w:t>
      </w:r>
      <w:r>
        <w:t>цели,</w:t>
      </w:r>
      <w:r>
        <w:rPr>
          <w:spacing w:val="-5"/>
        </w:rPr>
        <w:t xml:space="preserve"> </w:t>
      </w:r>
      <w:r>
        <w:t>принципы</w:t>
      </w:r>
      <w:r>
        <w:rPr>
          <w:spacing w:val="-5"/>
        </w:rPr>
        <w:t xml:space="preserve"> </w:t>
      </w:r>
      <w:r>
        <w:t>работы;</w:t>
      </w:r>
      <w:r w:rsidR="00DD77B6">
        <w:t xml:space="preserve"> </w:t>
      </w:r>
      <w:r>
        <w:t>правила</w:t>
      </w:r>
      <w:r>
        <w:rPr>
          <w:spacing w:val="-8"/>
        </w:rPr>
        <w:t xml:space="preserve"> </w:t>
      </w:r>
      <w:r>
        <w:t>защиты от вредоносного программного обеспечения;</w:t>
      </w:r>
    </w:p>
    <w:p w:rsidR="00C87D19" w:rsidRDefault="00C87D19" w:rsidP="00C87D19">
      <w:pPr>
        <w:pStyle w:val="a3"/>
        <w:ind w:left="898"/>
      </w:pPr>
      <w:r>
        <w:rPr>
          <w:spacing w:val="-2"/>
        </w:rPr>
        <w:t>кража персональных</w:t>
      </w:r>
      <w:r>
        <w:rPr>
          <w:spacing w:val="-4"/>
        </w:rPr>
        <w:t xml:space="preserve"> </w:t>
      </w:r>
      <w:r>
        <w:rPr>
          <w:spacing w:val="-2"/>
        </w:rPr>
        <w:t>данных,</w:t>
      </w:r>
      <w:r>
        <w:rPr>
          <w:spacing w:val="2"/>
        </w:rPr>
        <w:t xml:space="preserve"> </w:t>
      </w:r>
      <w:r>
        <w:rPr>
          <w:spacing w:val="-2"/>
        </w:rPr>
        <w:t>паролей;</w:t>
      </w:r>
    </w:p>
    <w:p w:rsidR="00C87D19" w:rsidRDefault="00C87D19" w:rsidP="00C87D19">
      <w:pPr>
        <w:pStyle w:val="a3"/>
        <w:ind w:left="898"/>
      </w:pPr>
      <w:r>
        <w:t>мошенничество,</w:t>
      </w:r>
      <w:r>
        <w:rPr>
          <w:spacing w:val="-15"/>
        </w:rPr>
        <w:t xml:space="preserve"> </w:t>
      </w:r>
      <w:r>
        <w:t>фишинг,</w:t>
      </w:r>
      <w:r>
        <w:rPr>
          <w:spacing w:val="-14"/>
        </w:rPr>
        <w:t xml:space="preserve"> </w:t>
      </w:r>
      <w:r>
        <w:t>правила</w:t>
      </w:r>
      <w:r>
        <w:rPr>
          <w:spacing w:val="-15"/>
        </w:rPr>
        <w:t xml:space="preserve"> </w:t>
      </w:r>
      <w:r>
        <w:t>защиты</w:t>
      </w:r>
      <w:r>
        <w:rPr>
          <w:spacing w:val="-14"/>
        </w:rPr>
        <w:t xml:space="preserve"> </w:t>
      </w:r>
      <w:r>
        <w:t>от</w:t>
      </w:r>
      <w:r>
        <w:rPr>
          <w:spacing w:val="-15"/>
        </w:rPr>
        <w:t xml:space="preserve"> </w:t>
      </w:r>
      <w:r>
        <w:rPr>
          <w:spacing w:val="-2"/>
        </w:rPr>
        <w:t>мошенников;</w:t>
      </w:r>
    </w:p>
    <w:p w:rsidR="00C87D19" w:rsidRDefault="00C87D19" w:rsidP="00E72AFE">
      <w:pPr>
        <w:pStyle w:val="a3"/>
        <w:ind w:left="898" w:right="1732"/>
      </w:pPr>
      <w:r>
        <w:t>правила</w:t>
      </w:r>
      <w:r>
        <w:rPr>
          <w:spacing w:val="-7"/>
        </w:rPr>
        <w:t xml:space="preserve"> </w:t>
      </w:r>
      <w:r>
        <w:t>безопасного</w:t>
      </w:r>
      <w:r>
        <w:rPr>
          <w:spacing w:val="-6"/>
        </w:rPr>
        <w:t xml:space="preserve"> </w:t>
      </w:r>
      <w:r>
        <w:t>использования</w:t>
      </w:r>
      <w:r>
        <w:rPr>
          <w:spacing w:val="-4"/>
        </w:rPr>
        <w:t xml:space="preserve"> </w:t>
      </w:r>
      <w:r>
        <w:t>устройств</w:t>
      </w:r>
      <w:r>
        <w:rPr>
          <w:spacing w:val="-7"/>
        </w:rPr>
        <w:t xml:space="preserve"> </w:t>
      </w:r>
      <w:r>
        <w:t>и</w:t>
      </w:r>
      <w:r>
        <w:rPr>
          <w:spacing w:val="-5"/>
        </w:rPr>
        <w:t xml:space="preserve"> </w:t>
      </w:r>
      <w:r>
        <w:t>программ;</w:t>
      </w:r>
      <w:r>
        <w:rPr>
          <w:spacing w:val="-6"/>
        </w:rPr>
        <w:t xml:space="preserve"> </w:t>
      </w:r>
      <w:r>
        <w:t>поведенческие</w:t>
      </w:r>
      <w:r>
        <w:rPr>
          <w:spacing w:val="-7"/>
        </w:rPr>
        <w:t xml:space="preserve"> </w:t>
      </w:r>
      <w:r w:rsidR="00DD77B6">
        <w:t>опас</w:t>
      </w:r>
      <w:r>
        <w:t>ности в цифровой среде и их причины; опасные</w:t>
      </w:r>
      <w:r>
        <w:rPr>
          <w:spacing w:val="-4"/>
        </w:rPr>
        <w:t xml:space="preserve"> </w:t>
      </w:r>
      <w:r>
        <w:t>персоны, имитация</w:t>
      </w:r>
      <w:r>
        <w:rPr>
          <w:spacing w:val="-1"/>
        </w:rPr>
        <w:t xml:space="preserve"> </w:t>
      </w:r>
      <w:r>
        <w:t>близких</w:t>
      </w:r>
      <w:r>
        <w:rPr>
          <w:spacing w:val="-3"/>
        </w:rPr>
        <w:t xml:space="preserve"> </w:t>
      </w:r>
      <w:r w:rsidR="00DD77B6">
        <w:t>со</w:t>
      </w:r>
      <w:r w:rsidR="00E72AFE">
        <w:t xml:space="preserve">циальных отношений; </w:t>
      </w:r>
      <w:r>
        <w:rPr>
          <w:spacing w:val="-2"/>
        </w:rPr>
        <w:t>неосмотрительное</w:t>
      </w:r>
      <w:r w:rsidR="00DD77B6">
        <w:t xml:space="preserve"> </w:t>
      </w:r>
      <w:r>
        <w:rPr>
          <w:spacing w:val="-2"/>
        </w:rPr>
        <w:t>поведение</w:t>
      </w:r>
      <w:r w:rsidR="00DD77B6">
        <w:t xml:space="preserve"> </w:t>
      </w:r>
      <w:r>
        <w:rPr>
          <w:spacing w:val="-10"/>
        </w:rPr>
        <w:t>и</w:t>
      </w:r>
      <w:r w:rsidR="00DD77B6">
        <w:t xml:space="preserve"> </w:t>
      </w:r>
      <w:r>
        <w:rPr>
          <w:spacing w:val="-2"/>
        </w:rPr>
        <w:t>коммуникация</w:t>
      </w:r>
      <w:r w:rsidR="00DD77B6">
        <w:t xml:space="preserve"> </w:t>
      </w:r>
      <w:r>
        <w:rPr>
          <w:spacing w:val="-10"/>
        </w:rPr>
        <w:t>в</w:t>
      </w:r>
      <w:r w:rsidR="00DD77B6">
        <w:t xml:space="preserve"> </w:t>
      </w:r>
      <w:r>
        <w:rPr>
          <w:spacing w:val="-2"/>
        </w:rPr>
        <w:t>Интернете</w:t>
      </w:r>
      <w:r w:rsidR="00DD77B6">
        <w:t xml:space="preserve"> </w:t>
      </w:r>
      <w:r>
        <w:rPr>
          <w:spacing w:val="-4"/>
        </w:rPr>
        <w:t>как</w:t>
      </w:r>
      <w:r w:rsidR="00DD77B6">
        <w:t xml:space="preserve"> </w:t>
      </w:r>
      <w:r>
        <w:rPr>
          <w:spacing w:val="-4"/>
        </w:rPr>
        <w:t>угроза</w:t>
      </w:r>
      <w:r w:rsidR="00DD77B6">
        <w:rPr>
          <w:spacing w:val="-4"/>
        </w:rPr>
        <w:t xml:space="preserve"> </w:t>
      </w:r>
      <w:r>
        <w:rPr>
          <w:spacing w:val="-4"/>
        </w:rPr>
        <w:t xml:space="preserve">для </w:t>
      </w:r>
      <w:r w:rsidR="00E72AFE">
        <w:t xml:space="preserve">будущей жизни и карьеры; </w:t>
      </w:r>
      <w:r>
        <w:t>травля</w:t>
      </w:r>
      <w:r>
        <w:rPr>
          <w:spacing w:val="-10"/>
        </w:rPr>
        <w:t xml:space="preserve"> </w:t>
      </w:r>
      <w:r>
        <w:t>в</w:t>
      </w:r>
      <w:r>
        <w:rPr>
          <w:spacing w:val="-8"/>
        </w:rPr>
        <w:t xml:space="preserve"> </w:t>
      </w:r>
      <w:r>
        <w:t>Интернете,</w:t>
      </w:r>
      <w:r>
        <w:rPr>
          <w:spacing w:val="-10"/>
        </w:rPr>
        <w:t xml:space="preserve"> </w:t>
      </w:r>
      <w:r>
        <w:t>методы</w:t>
      </w:r>
      <w:r>
        <w:rPr>
          <w:spacing w:val="-11"/>
        </w:rPr>
        <w:t xml:space="preserve"> </w:t>
      </w:r>
      <w:r>
        <w:t>защиты</w:t>
      </w:r>
      <w:r>
        <w:rPr>
          <w:spacing w:val="-12"/>
        </w:rPr>
        <w:t xml:space="preserve"> </w:t>
      </w:r>
      <w:r>
        <w:t>от</w:t>
      </w:r>
      <w:r>
        <w:rPr>
          <w:spacing w:val="-10"/>
        </w:rPr>
        <w:t xml:space="preserve"> </w:t>
      </w:r>
      <w:r>
        <w:rPr>
          <w:spacing w:val="-2"/>
        </w:rPr>
        <w:t>травли;</w:t>
      </w:r>
      <w:r>
        <w:t>деструктивные сообщества и деструктивный</w:t>
      </w:r>
      <w:r>
        <w:rPr>
          <w:spacing w:val="80"/>
        </w:rPr>
        <w:t xml:space="preserve"> </w:t>
      </w:r>
      <w:r>
        <w:t>контент</w:t>
      </w:r>
      <w:r>
        <w:rPr>
          <w:spacing w:val="80"/>
        </w:rPr>
        <w:t xml:space="preserve"> </w:t>
      </w:r>
      <w:r>
        <w:t>в</w:t>
      </w:r>
      <w:r>
        <w:rPr>
          <w:spacing w:val="80"/>
        </w:rPr>
        <w:t xml:space="preserve"> </w:t>
      </w:r>
      <w:r>
        <w:t>цифровой</w:t>
      </w:r>
      <w:r>
        <w:rPr>
          <w:spacing w:val="80"/>
        </w:rPr>
        <w:t xml:space="preserve"> </w:t>
      </w:r>
      <w:r>
        <w:t>среде,</w:t>
      </w:r>
      <w:r w:rsidR="00DD77B6">
        <w:t xml:space="preserve"> </w:t>
      </w:r>
      <w:r>
        <w:t>их</w:t>
      </w:r>
      <w:r>
        <w:rPr>
          <w:spacing w:val="-5"/>
        </w:rPr>
        <w:t xml:space="preserve"> </w:t>
      </w:r>
      <w:r>
        <w:t>признаки; механизмы вовлечения в деструктивные сообщества;</w:t>
      </w:r>
      <w:r w:rsidR="00DD77B6">
        <w:t xml:space="preserve"> вербовка, манипу</w:t>
      </w:r>
      <w:r>
        <w:t>ляция,</w:t>
      </w:r>
      <w:r>
        <w:rPr>
          <w:spacing w:val="-12"/>
        </w:rPr>
        <w:t xml:space="preserve"> </w:t>
      </w:r>
      <w:r>
        <w:t>«воронки</w:t>
      </w:r>
      <w:r>
        <w:rPr>
          <w:spacing w:val="-12"/>
        </w:rPr>
        <w:t xml:space="preserve"> </w:t>
      </w:r>
      <w:r>
        <w:t>вовлечения»;</w:t>
      </w:r>
      <w:r>
        <w:rPr>
          <w:spacing w:val="-11"/>
        </w:rPr>
        <w:t xml:space="preserve"> </w:t>
      </w:r>
      <w:r>
        <w:t>радикализация</w:t>
      </w:r>
      <w:r>
        <w:rPr>
          <w:spacing w:val="-12"/>
        </w:rPr>
        <w:t xml:space="preserve"> </w:t>
      </w:r>
      <w:r>
        <w:rPr>
          <w:spacing w:val="-2"/>
        </w:rPr>
        <w:t>деструктива;</w:t>
      </w:r>
    </w:p>
    <w:p w:rsidR="00C87D19" w:rsidRDefault="00C87D19" w:rsidP="00E72AFE">
      <w:pPr>
        <w:pStyle w:val="a3"/>
        <w:ind w:left="898" w:right="799"/>
      </w:pPr>
      <w:r>
        <w:t>профилактика</w:t>
      </w:r>
      <w:r>
        <w:rPr>
          <w:spacing w:val="-15"/>
        </w:rPr>
        <w:t xml:space="preserve"> </w:t>
      </w:r>
      <w:r>
        <w:t>и</w:t>
      </w:r>
      <w:r>
        <w:rPr>
          <w:spacing w:val="-11"/>
        </w:rPr>
        <w:t xml:space="preserve"> </w:t>
      </w:r>
      <w:r>
        <w:t>противодействие</w:t>
      </w:r>
      <w:r>
        <w:rPr>
          <w:spacing w:val="-13"/>
        </w:rPr>
        <w:t xml:space="preserve"> </w:t>
      </w:r>
      <w:r>
        <w:t>вовлечению</w:t>
      </w:r>
      <w:r>
        <w:rPr>
          <w:spacing w:val="-13"/>
        </w:rPr>
        <w:t xml:space="preserve"> </w:t>
      </w:r>
      <w:r>
        <w:t>в</w:t>
      </w:r>
      <w:r>
        <w:rPr>
          <w:spacing w:val="-14"/>
        </w:rPr>
        <w:t xml:space="preserve"> </w:t>
      </w:r>
      <w:r>
        <w:t>деструктивные</w:t>
      </w:r>
      <w:r>
        <w:rPr>
          <w:spacing w:val="-13"/>
        </w:rPr>
        <w:t xml:space="preserve"> </w:t>
      </w:r>
      <w:r>
        <w:t>сообщества;</w:t>
      </w:r>
      <w:r w:rsidR="00E72AFE">
        <w:t xml:space="preserve"> </w:t>
      </w:r>
      <w:r>
        <w:t>правила</w:t>
      </w:r>
      <w:r>
        <w:rPr>
          <w:spacing w:val="-9"/>
        </w:rPr>
        <w:t xml:space="preserve"> </w:t>
      </w:r>
      <w:r w:rsidR="00E72AFE">
        <w:t>коммуникации в цифровой среде;</w:t>
      </w:r>
      <w:r>
        <w:t>достоверность</w:t>
      </w:r>
      <w:r>
        <w:rPr>
          <w:spacing w:val="-6"/>
        </w:rPr>
        <w:t xml:space="preserve"> </w:t>
      </w:r>
      <w:r>
        <w:t>информации</w:t>
      </w:r>
      <w:r>
        <w:rPr>
          <w:spacing w:val="-6"/>
        </w:rPr>
        <w:t xml:space="preserve"> </w:t>
      </w:r>
      <w:r>
        <w:t>в</w:t>
      </w:r>
      <w:r>
        <w:rPr>
          <w:spacing w:val="-9"/>
        </w:rPr>
        <w:t xml:space="preserve"> </w:t>
      </w:r>
      <w:r>
        <w:t>цифровой</w:t>
      </w:r>
      <w:r>
        <w:rPr>
          <w:spacing w:val="-6"/>
        </w:rPr>
        <w:t xml:space="preserve"> </w:t>
      </w:r>
      <w:r>
        <w:t>среде;</w:t>
      </w:r>
      <w:r>
        <w:rPr>
          <w:spacing w:val="-4"/>
        </w:rPr>
        <w:t xml:space="preserve"> </w:t>
      </w:r>
      <w:r>
        <w:t>источники</w:t>
      </w:r>
      <w:r>
        <w:rPr>
          <w:spacing w:val="-12"/>
        </w:rPr>
        <w:t xml:space="preserve"> </w:t>
      </w:r>
      <w:r w:rsidR="00E72AFE">
        <w:t>инфор</w:t>
      </w:r>
      <w:r>
        <w:t>ма</w:t>
      </w:r>
      <w:r w:rsidR="00E72AFE">
        <w:t xml:space="preserve">ции, проверка на достоверность; </w:t>
      </w:r>
      <w:r>
        <w:t>«информационный</w:t>
      </w:r>
      <w:r>
        <w:rPr>
          <w:spacing w:val="-15"/>
        </w:rPr>
        <w:t xml:space="preserve"> </w:t>
      </w:r>
      <w:r>
        <w:t>пузырь»,</w:t>
      </w:r>
      <w:r>
        <w:rPr>
          <w:spacing w:val="-15"/>
        </w:rPr>
        <w:t xml:space="preserve"> </w:t>
      </w:r>
      <w:r>
        <w:t>манипуляция</w:t>
      </w:r>
      <w:r>
        <w:rPr>
          <w:spacing w:val="-15"/>
        </w:rPr>
        <w:t xml:space="preserve"> </w:t>
      </w:r>
      <w:r>
        <w:t>сознанием,</w:t>
      </w:r>
      <w:r>
        <w:rPr>
          <w:spacing w:val="-15"/>
        </w:rPr>
        <w:t xml:space="preserve"> </w:t>
      </w:r>
      <w:r>
        <w:t>пропаганда;</w:t>
      </w:r>
      <w:r w:rsidR="00E72AFE">
        <w:t xml:space="preserve"> </w:t>
      </w:r>
      <w:r>
        <w:t>фальшивые</w:t>
      </w:r>
      <w:r>
        <w:rPr>
          <w:spacing w:val="-15"/>
        </w:rPr>
        <w:t xml:space="preserve"> </w:t>
      </w:r>
      <w:r w:rsidR="00E72AFE">
        <w:t>аккаун</w:t>
      </w:r>
      <w:r>
        <w:t>ты, вредные советчики, манипуляторы;</w:t>
      </w:r>
    </w:p>
    <w:p w:rsidR="00C87D19" w:rsidRDefault="00C87D19" w:rsidP="00C87D19">
      <w:pPr>
        <w:pStyle w:val="a3"/>
        <w:ind w:left="898"/>
      </w:pPr>
      <w:r>
        <w:t>понятие</w:t>
      </w:r>
      <w:r>
        <w:rPr>
          <w:spacing w:val="-15"/>
        </w:rPr>
        <w:t xml:space="preserve"> </w:t>
      </w:r>
      <w:r>
        <w:t>«фейк»,</w:t>
      </w:r>
      <w:r>
        <w:rPr>
          <w:spacing w:val="-12"/>
        </w:rPr>
        <w:t xml:space="preserve"> </w:t>
      </w:r>
      <w:r>
        <w:t>цели</w:t>
      </w:r>
      <w:r>
        <w:rPr>
          <w:spacing w:val="-11"/>
        </w:rPr>
        <w:t xml:space="preserve"> </w:t>
      </w:r>
      <w:r>
        <w:t>и</w:t>
      </w:r>
      <w:r>
        <w:rPr>
          <w:spacing w:val="-10"/>
        </w:rPr>
        <w:t xml:space="preserve"> </w:t>
      </w:r>
      <w:r>
        <w:t>виды,</w:t>
      </w:r>
      <w:r>
        <w:rPr>
          <w:spacing w:val="-12"/>
        </w:rPr>
        <w:t xml:space="preserve"> </w:t>
      </w:r>
      <w:r>
        <w:t>распространение</w:t>
      </w:r>
      <w:r>
        <w:rPr>
          <w:spacing w:val="-15"/>
        </w:rPr>
        <w:t xml:space="preserve"> </w:t>
      </w:r>
      <w:r>
        <w:rPr>
          <w:spacing w:val="-2"/>
        </w:rPr>
        <w:t>фейков;</w:t>
      </w:r>
    </w:p>
    <w:p w:rsidR="00C87D19" w:rsidRDefault="00C87D19" w:rsidP="00C87D19">
      <w:pPr>
        <w:pStyle w:val="a3"/>
        <w:ind w:left="898" w:right="799"/>
      </w:pPr>
      <w:r>
        <w:t>правила</w:t>
      </w:r>
      <w:r>
        <w:rPr>
          <w:spacing w:val="-12"/>
        </w:rPr>
        <w:t xml:space="preserve"> </w:t>
      </w:r>
      <w:r>
        <w:t>и</w:t>
      </w:r>
      <w:r>
        <w:rPr>
          <w:spacing w:val="-5"/>
        </w:rPr>
        <w:t xml:space="preserve"> </w:t>
      </w:r>
      <w:r>
        <w:t>инструменты</w:t>
      </w:r>
      <w:r>
        <w:rPr>
          <w:spacing w:val="-12"/>
        </w:rPr>
        <w:t xml:space="preserve"> </w:t>
      </w:r>
      <w:r>
        <w:t>для</w:t>
      </w:r>
      <w:r>
        <w:rPr>
          <w:spacing w:val="-9"/>
        </w:rPr>
        <w:t xml:space="preserve"> </w:t>
      </w:r>
      <w:r>
        <w:t>распознавания</w:t>
      </w:r>
      <w:r>
        <w:rPr>
          <w:spacing w:val="-7"/>
        </w:rPr>
        <w:t xml:space="preserve"> </w:t>
      </w:r>
      <w:r>
        <w:t>фейковых</w:t>
      </w:r>
      <w:r>
        <w:rPr>
          <w:spacing w:val="-9"/>
        </w:rPr>
        <w:t xml:space="preserve"> </w:t>
      </w:r>
      <w:r>
        <w:t>текстов</w:t>
      </w:r>
      <w:r>
        <w:rPr>
          <w:spacing w:val="-12"/>
        </w:rPr>
        <w:t xml:space="preserve"> </w:t>
      </w:r>
      <w:r>
        <w:t>и</w:t>
      </w:r>
      <w:r>
        <w:rPr>
          <w:spacing w:val="-8"/>
        </w:rPr>
        <w:t xml:space="preserve"> </w:t>
      </w:r>
      <w:r>
        <w:t>изображений;</w:t>
      </w:r>
      <w:r w:rsidR="00E72AFE">
        <w:t xml:space="preserve"> </w:t>
      </w:r>
      <w:r>
        <w:t>понятие</w:t>
      </w:r>
      <w:r>
        <w:rPr>
          <w:spacing w:val="-8"/>
        </w:rPr>
        <w:t xml:space="preserve"> </w:t>
      </w:r>
      <w:r>
        <w:t>прав</w:t>
      </w:r>
      <w:r>
        <w:rPr>
          <w:spacing w:val="-7"/>
        </w:rPr>
        <w:t xml:space="preserve"> </w:t>
      </w:r>
      <w:r>
        <w:t>че- ловека в цифровой среде, их защита;</w:t>
      </w:r>
    </w:p>
    <w:p w:rsidR="00C87D19" w:rsidRDefault="00C87D19" w:rsidP="00C87D19">
      <w:pPr>
        <w:pStyle w:val="a3"/>
        <w:ind w:left="898" w:right="4945"/>
      </w:pPr>
      <w:r>
        <w:t>ответственность</w:t>
      </w:r>
      <w:r>
        <w:rPr>
          <w:spacing w:val="-15"/>
        </w:rPr>
        <w:t xml:space="preserve"> </w:t>
      </w:r>
      <w:r>
        <w:t>за</w:t>
      </w:r>
      <w:r>
        <w:rPr>
          <w:spacing w:val="-15"/>
        </w:rPr>
        <w:t xml:space="preserve"> </w:t>
      </w:r>
      <w:r>
        <w:t>действия</w:t>
      </w:r>
      <w:r>
        <w:rPr>
          <w:spacing w:val="-15"/>
        </w:rPr>
        <w:t xml:space="preserve"> </w:t>
      </w:r>
      <w:r>
        <w:t>в</w:t>
      </w:r>
      <w:r>
        <w:rPr>
          <w:spacing w:val="-15"/>
        </w:rPr>
        <w:t xml:space="preserve"> </w:t>
      </w:r>
      <w:r>
        <w:t>Интернете;запрещен- ный контент;</w:t>
      </w:r>
    </w:p>
    <w:p w:rsidR="00C87D19" w:rsidRDefault="00C87D19" w:rsidP="00C87D19">
      <w:pPr>
        <w:pStyle w:val="a3"/>
        <w:ind w:left="898"/>
      </w:pPr>
      <w:r>
        <w:t>защита</w:t>
      </w:r>
      <w:r>
        <w:rPr>
          <w:spacing w:val="-14"/>
        </w:rPr>
        <w:t xml:space="preserve"> </w:t>
      </w:r>
      <w:r>
        <w:t>прав</w:t>
      </w:r>
      <w:r>
        <w:rPr>
          <w:spacing w:val="-13"/>
        </w:rPr>
        <w:t xml:space="preserve"> </w:t>
      </w:r>
      <w:r>
        <w:t>в</w:t>
      </w:r>
      <w:r>
        <w:rPr>
          <w:spacing w:val="-13"/>
        </w:rPr>
        <w:t xml:space="preserve"> </w:t>
      </w:r>
      <w:r>
        <w:t>цифровом</w:t>
      </w:r>
      <w:r>
        <w:rPr>
          <w:spacing w:val="-9"/>
        </w:rPr>
        <w:t xml:space="preserve"> </w:t>
      </w:r>
      <w:r>
        <w:rPr>
          <w:spacing w:val="-2"/>
        </w:rPr>
        <w:t>пространстве.</w:t>
      </w:r>
    </w:p>
    <w:p w:rsidR="00C87D19" w:rsidRDefault="00C87D19" w:rsidP="00C87D19">
      <w:pPr>
        <w:pStyle w:val="a3"/>
        <w:ind w:left="0"/>
      </w:pPr>
    </w:p>
    <w:p w:rsidR="00C87D19" w:rsidRDefault="00C87D19" w:rsidP="00C87D19">
      <w:pPr>
        <w:ind w:left="898" w:right="1732" w:hanging="569"/>
        <w:rPr>
          <w:sz w:val="24"/>
        </w:rPr>
      </w:pPr>
      <w:r>
        <w:rPr>
          <w:b/>
          <w:sz w:val="24"/>
        </w:rPr>
        <w:t>Модуль</w:t>
      </w:r>
      <w:r>
        <w:rPr>
          <w:spacing w:val="-4"/>
          <w:sz w:val="24"/>
        </w:rPr>
        <w:t xml:space="preserve"> </w:t>
      </w:r>
      <w:r>
        <w:rPr>
          <w:b/>
          <w:sz w:val="24"/>
        </w:rPr>
        <w:t>№</w:t>
      </w:r>
      <w:r>
        <w:rPr>
          <w:spacing w:val="-6"/>
          <w:sz w:val="24"/>
        </w:rPr>
        <w:t xml:space="preserve"> </w:t>
      </w:r>
      <w:r>
        <w:rPr>
          <w:b/>
          <w:sz w:val="24"/>
        </w:rPr>
        <w:t>11</w:t>
      </w:r>
      <w:r>
        <w:rPr>
          <w:spacing w:val="-4"/>
          <w:sz w:val="24"/>
        </w:rPr>
        <w:t xml:space="preserve"> </w:t>
      </w:r>
      <w:r>
        <w:rPr>
          <w:b/>
          <w:sz w:val="24"/>
        </w:rPr>
        <w:t>«Основы</w:t>
      </w:r>
      <w:r>
        <w:rPr>
          <w:spacing w:val="-5"/>
          <w:sz w:val="24"/>
        </w:rPr>
        <w:t xml:space="preserve"> </w:t>
      </w:r>
      <w:r>
        <w:rPr>
          <w:b/>
          <w:sz w:val="24"/>
        </w:rPr>
        <w:t>противодействия</w:t>
      </w:r>
      <w:r>
        <w:rPr>
          <w:spacing w:val="-5"/>
          <w:sz w:val="24"/>
        </w:rPr>
        <w:t xml:space="preserve"> </w:t>
      </w:r>
      <w:r>
        <w:rPr>
          <w:b/>
          <w:sz w:val="24"/>
        </w:rPr>
        <w:t>экстремизму</w:t>
      </w:r>
      <w:r>
        <w:rPr>
          <w:spacing w:val="-4"/>
          <w:sz w:val="24"/>
        </w:rPr>
        <w:t xml:space="preserve"> </w:t>
      </w:r>
      <w:r>
        <w:rPr>
          <w:b/>
          <w:sz w:val="24"/>
        </w:rPr>
        <w:t>и</w:t>
      </w:r>
      <w:r>
        <w:rPr>
          <w:spacing w:val="-6"/>
          <w:sz w:val="24"/>
        </w:rPr>
        <w:t xml:space="preserve"> </w:t>
      </w:r>
      <w:r>
        <w:rPr>
          <w:b/>
          <w:sz w:val="24"/>
        </w:rPr>
        <w:t>терроризму»:</w:t>
      </w:r>
      <w:r>
        <w:rPr>
          <w:sz w:val="24"/>
        </w:rPr>
        <w:t>экстремизм</w:t>
      </w:r>
      <w:r>
        <w:rPr>
          <w:spacing w:val="-5"/>
          <w:sz w:val="24"/>
        </w:rPr>
        <w:t xml:space="preserve"> </w:t>
      </w:r>
      <w:r>
        <w:rPr>
          <w:sz w:val="24"/>
        </w:rPr>
        <w:t>и терроризм как угроза устойчивого развития общества; понятия «экстремизм» и</w:t>
      </w:r>
    </w:p>
    <w:p w:rsidR="00C87D19" w:rsidRDefault="00C87D19" w:rsidP="00C87D19">
      <w:pPr>
        <w:pStyle w:val="a3"/>
        <w:ind w:left="898"/>
      </w:pPr>
      <w:r>
        <w:t>«терроризм»,</w:t>
      </w:r>
      <w:r>
        <w:rPr>
          <w:spacing w:val="-8"/>
        </w:rPr>
        <w:t xml:space="preserve"> </w:t>
      </w:r>
      <w:r>
        <w:t>их</w:t>
      </w:r>
      <w:r>
        <w:rPr>
          <w:spacing w:val="-13"/>
        </w:rPr>
        <w:t xml:space="preserve"> </w:t>
      </w:r>
      <w:r>
        <w:rPr>
          <w:spacing w:val="-2"/>
        </w:rPr>
        <w:t>взаимосвязь;</w:t>
      </w:r>
    </w:p>
    <w:p w:rsidR="00C87D19" w:rsidRDefault="00C87D19" w:rsidP="00C87D19">
      <w:pPr>
        <w:pStyle w:val="a3"/>
        <w:ind w:left="898"/>
      </w:pPr>
      <w:r>
        <w:rPr>
          <w:spacing w:val="-2"/>
        </w:rPr>
        <w:t>варианты проявления</w:t>
      </w:r>
      <w:r>
        <w:rPr>
          <w:spacing w:val="2"/>
        </w:rPr>
        <w:t xml:space="preserve"> </w:t>
      </w:r>
      <w:r>
        <w:rPr>
          <w:spacing w:val="-2"/>
        </w:rPr>
        <w:t>экстремизма,</w:t>
      </w:r>
      <w:r>
        <w:rPr>
          <w:spacing w:val="1"/>
        </w:rPr>
        <w:t xml:space="preserve"> </w:t>
      </w:r>
      <w:r>
        <w:rPr>
          <w:spacing w:val="-2"/>
        </w:rPr>
        <w:t>возможные</w:t>
      </w:r>
      <w:r>
        <w:rPr>
          <w:spacing w:val="-1"/>
        </w:rPr>
        <w:t xml:space="preserve"> </w:t>
      </w:r>
      <w:r>
        <w:rPr>
          <w:spacing w:val="-2"/>
        </w:rPr>
        <w:t>последствия;</w:t>
      </w:r>
    </w:p>
    <w:p w:rsidR="00C87D19" w:rsidRDefault="00C87D19" w:rsidP="00C87D19">
      <w:pPr>
        <w:pStyle w:val="a3"/>
        <w:tabs>
          <w:tab w:val="left" w:pos="2839"/>
          <w:tab w:val="left" w:pos="5302"/>
          <w:tab w:val="left" w:pos="7606"/>
          <w:tab w:val="left" w:pos="8201"/>
          <w:tab w:val="left" w:pos="9115"/>
        </w:tabs>
        <w:ind w:left="219" w:right="975" w:firstLine="568"/>
      </w:pPr>
      <w:r>
        <w:rPr>
          <w:spacing w:val="-2"/>
        </w:rPr>
        <w:t>преступления</w:t>
      </w:r>
      <w:r w:rsidR="00E72AFE">
        <w:t xml:space="preserve"> </w:t>
      </w:r>
      <w:r>
        <w:rPr>
          <w:spacing w:val="-2"/>
        </w:rPr>
        <w:t>террористической</w:t>
      </w:r>
      <w:r w:rsidR="00E72AFE">
        <w:t xml:space="preserve"> </w:t>
      </w:r>
      <w:r>
        <w:rPr>
          <w:spacing w:val="-2"/>
        </w:rPr>
        <w:t>направленности,</w:t>
      </w:r>
      <w:r w:rsidR="00E72AFE">
        <w:t xml:space="preserve"> </w:t>
      </w:r>
      <w:r>
        <w:rPr>
          <w:spacing w:val="-6"/>
        </w:rPr>
        <w:t>их</w:t>
      </w:r>
      <w:r w:rsidR="00E72AFE">
        <w:t xml:space="preserve"> </w:t>
      </w:r>
      <w:r>
        <w:rPr>
          <w:spacing w:val="-2"/>
        </w:rPr>
        <w:t>цель,</w:t>
      </w:r>
      <w:r w:rsidR="00E72AFE">
        <w:t xml:space="preserve"> </w:t>
      </w:r>
      <w:r w:rsidR="00E72AFE">
        <w:rPr>
          <w:spacing w:val="-2"/>
        </w:rPr>
        <w:t>причины, по</w:t>
      </w:r>
      <w:r>
        <w:rPr>
          <w:spacing w:val="-2"/>
        </w:rPr>
        <w:t>следствия;</w:t>
      </w:r>
    </w:p>
    <w:p w:rsidR="00C87D19" w:rsidRDefault="00C87D19" w:rsidP="00E72AFE">
      <w:pPr>
        <w:pStyle w:val="a3"/>
        <w:ind w:left="788"/>
      </w:pPr>
      <w:r>
        <w:t>опасность</w:t>
      </w:r>
      <w:r>
        <w:rPr>
          <w:spacing w:val="22"/>
        </w:rPr>
        <w:t xml:space="preserve"> </w:t>
      </w:r>
      <w:r>
        <w:t>вовлечения</w:t>
      </w:r>
      <w:r>
        <w:rPr>
          <w:spacing w:val="23"/>
        </w:rPr>
        <w:t xml:space="preserve"> </w:t>
      </w:r>
      <w:r>
        <w:t>в</w:t>
      </w:r>
      <w:r>
        <w:rPr>
          <w:spacing w:val="21"/>
        </w:rPr>
        <w:t xml:space="preserve"> </w:t>
      </w:r>
      <w:r>
        <w:t>экстремистскую</w:t>
      </w:r>
      <w:r>
        <w:rPr>
          <w:spacing w:val="23"/>
        </w:rPr>
        <w:t xml:space="preserve"> </w:t>
      </w:r>
      <w:r>
        <w:t>и</w:t>
      </w:r>
      <w:r>
        <w:rPr>
          <w:spacing w:val="23"/>
        </w:rPr>
        <w:t xml:space="preserve"> </w:t>
      </w:r>
      <w:r>
        <w:t>террористическую</w:t>
      </w:r>
      <w:r>
        <w:rPr>
          <w:spacing w:val="23"/>
        </w:rPr>
        <w:t xml:space="preserve"> </w:t>
      </w:r>
      <w:r>
        <w:t>деятельность:</w:t>
      </w:r>
      <w:r w:rsidR="00E72AFE">
        <w:t xml:space="preserve"> </w:t>
      </w:r>
      <w:r>
        <w:t>способы</w:t>
      </w:r>
      <w:r>
        <w:rPr>
          <w:spacing w:val="-10"/>
        </w:rPr>
        <w:t xml:space="preserve"> </w:t>
      </w:r>
      <w:r>
        <w:t>и</w:t>
      </w:r>
      <w:r>
        <w:rPr>
          <w:spacing w:val="-8"/>
        </w:rPr>
        <w:t xml:space="preserve"> </w:t>
      </w:r>
      <w:r w:rsidR="00E72AFE">
        <w:rPr>
          <w:spacing w:val="-2"/>
        </w:rPr>
        <w:t>призна</w:t>
      </w:r>
      <w:r>
        <w:rPr>
          <w:spacing w:val="-5"/>
        </w:rPr>
        <w:t>ки;</w:t>
      </w:r>
    </w:p>
    <w:p w:rsidR="00C87D19" w:rsidRDefault="00C87D19" w:rsidP="00E72AFE">
      <w:pPr>
        <w:pStyle w:val="a3"/>
        <w:tabs>
          <w:tab w:val="left" w:pos="3214"/>
          <w:tab w:val="left" w:pos="3696"/>
          <w:tab w:val="left" w:pos="6063"/>
          <w:tab w:val="left" w:pos="7831"/>
          <w:tab w:val="left" w:pos="8299"/>
        </w:tabs>
        <w:ind w:left="788"/>
      </w:pPr>
      <w:r>
        <w:rPr>
          <w:spacing w:val="-2"/>
        </w:rPr>
        <w:t>предупреждение</w:t>
      </w:r>
      <w:r w:rsidR="00E72AFE">
        <w:t xml:space="preserve"> </w:t>
      </w:r>
      <w:r>
        <w:rPr>
          <w:spacing w:val="-10"/>
        </w:rPr>
        <w:t>и</w:t>
      </w:r>
      <w:r w:rsidR="00E72AFE">
        <w:t xml:space="preserve"> </w:t>
      </w:r>
      <w:r>
        <w:rPr>
          <w:spacing w:val="-2"/>
        </w:rPr>
        <w:t>противодействие</w:t>
      </w:r>
      <w:r w:rsidR="00E72AFE">
        <w:t xml:space="preserve"> </w:t>
      </w:r>
      <w:r>
        <w:rPr>
          <w:spacing w:val="-2"/>
        </w:rPr>
        <w:t>вовлечению</w:t>
      </w:r>
      <w:r w:rsidR="00E72AFE">
        <w:t xml:space="preserve"> </w:t>
      </w:r>
      <w:r>
        <w:rPr>
          <w:spacing w:val="-10"/>
        </w:rPr>
        <w:t>в</w:t>
      </w:r>
      <w:r w:rsidR="00E72AFE">
        <w:t xml:space="preserve"> </w:t>
      </w:r>
      <w:r>
        <w:rPr>
          <w:spacing w:val="-4"/>
        </w:rPr>
        <w:t>экстремистскую</w:t>
      </w:r>
      <w:r w:rsidR="00E72AFE">
        <w:rPr>
          <w:spacing w:val="-4"/>
        </w:rPr>
        <w:t xml:space="preserve"> </w:t>
      </w:r>
      <w:r>
        <w:rPr>
          <w:spacing w:val="-4"/>
        </w:rPr>
        <w:t>и</w:t>
      </w:r>
      <w:r>
        <w:rPr>
          <w:spacing w:val="7"/>
        </w:rPr>
        <w:t xml:space="preserve"> </w:t>
      </w:r>
      <w:r>
        <w:rPr>
          <w:spacing w:val="-4"/>
        </w:rPr>
        <w:t>тер</w:t>
      </w:r>
      <w:r>
        <w:rPr>
          <w:spacing w:val="-2"/>
        </w:rPr>
        <w:t>рористическую</w:t>
      </w:r>
      <w:r>
        <w:rPr>
          <w:spacing w:val="7"/>
        </w:rPr>
        <w:t xml:space="preserve"> </w:t>
      </w:r>
      <w:r>
        <w:rPr>
          <w:spacing w:val="-2"/>
        </w:rPr>
        <w:t>деятельность;</w:t>
      </w:r>
    </w:p>
    <w:p w:rsidR="00C87D19" w:rsidRDefault="00C87D19" w:rsidP="00C87D19">
      <w:pPr>
        <w:pStyle w:val="a3"/>
        <w:ind w:left="898" w:right="6054"/>
      </w:pPr>
      <w:r>
        <w:t>формы</w:t>
      </w:r>
      <w:r>
        <w:rPr>
          <w:spacing w:val="-15"/>
        </w:rPr>
        <w:t xml:space="preserve"> </w:t>
      </w:r>
      <w:r>
        <w:t>террористических</w:t>
      </w:r>
      <w:r>
        <w:rPr>
          <w:spacing w:val="-12"/>
        </w:rPr>
        <w:t xml:space="preserve"> </w:t>
      </w:r>
      <w:r>
        <w:t>актов;</w:t>
      </w:r>
      <w:r>
        <w:rPr>
          <w:spacing w:val="-12"/>
        </w:rPr>
        <w:t xml:space="preserve"> </w:t>
      </w:r>
      <w:r w:rsidR="00E72AFE">
        <w:t xml:space="preserve">уровни </w:t>
      </w:r>
      <w:r>
        <w:t>террористической угрозы;</w:t>
      </w:r>
    </w:p>
    <w:p w:rsidR="00C87D19" w:rsidRDefault="00C87D19" w:rsidP="00E72AFE">
      <w:pPr>
        <w:pStyle w:val="a3"/>
        <w:tabs>
          <w:tab w:val="left" w:pos="2115"/>
          <w:tab w:val="left" w:pos="3624"/>
          <w:tab w:val="left" w:pos="4035"/>
          <w:tab w:val="left" w:pos="5271"/>
          <w:tab w:val="left" w:pos="6629"/>
          <w:tab w:val="left" w:pos="7327"/>
          <w:tab w:val="left" w:pos="8357"/>
          <w:tab w:val="left" w:pos="9063"/>
          <w:tab w:val="left" w:pos="9449"/>
        </w:tabs>
        <w:ind w:left="0" w:right="870"/>
      </w:pPr>
      <w:r>
        <w:rPr>
          <w:spacing w:val="-2"/>
        </w:rPr>
        <w:t>правила</w:t>
      </w:r>
      <w:r w:rsidR="00E72AFE">
        <w:t xml:space="preserve"> </w:t>
      </w:r>
      <w:r>
        <w:rPr>
          <w:spacing w:val="-2"/>
        </w:rPr>
        <w:t>поведения</w:t>
      </w:r>
      <w:r w:rsidR="00E72AFE">
        <w:t xml:space="preserve"> </w:t>
      </w:r>
      <w:r>
        <w:rPr>
          <w:spacing w:val="-10"/>
        </w:rPr>
        <w:t>и</w:t>
      </w:r>
      <w:r w:rsidR="00E72AFE">
        <w:t xml:space="preserve"> </w:t>
      </w:r>
      <w:r>
        <w:rPr>
          <w:spacing w:val="-2"/>
        </w:rPr>
        <w:t>порядок</w:t>
      </w:r>
      <w:r w:rsidR="00E72AFE">
        <w:t xml:space="preserve"> </w:t>
      </w:r>
      <w:r>
        <w:rPr>
          <w:spacing w:val="-2"/>
        </w:rPr>
        <w:t>действий</w:t>
      </w:r>
      <w:r w:rsidR="00E72AFE">
        <w:t xml:space="preserve"> </w:t>
      </w:r>
      <w:r>
        <w:rPr>
          <w:spacing w:val="-4"/>
        </w:rPr>
        <w:t>при</w:t>
      </w:r>
      <w:r w:rsidR="00E72AFE">
        <w:t xml:space="preserve"> </w:t>
      </w:r>
      <w:r>
        <w:rPr>
          <w:spacing w:val="-2"/>
        </w:rPr>
        <w:t>угрозе</w:t>
      </w:r>
      <w:r w:rsidR="00E72AFE">
        <w:t xml:space="preserve"> </w:t>
      </w:r>
      <w:r>
        <w:rPr>
          <w:spacing w:val="-4"/>
        </w:rPr>
        <w:t>или</w:t>
      </w:r>
      <w:r w:rsidR="00E72AFE">
        <w:t xml:space="preserve"> </w:t>
      </w:r>
      <w:r>
        <w:rPr>
          <w:spacing w:val="-10"/>
        </w:rPr>
        <w:t>в</w:t>
      </w:r>
      <w:r w:rsidR="00E72AFE">
        <w:t xml:space="preserve"> </w:t>
      </w:r>
      <w:r w:rsidR="00E72AFE">
        <w:rPr>
          <w:spacing w:val="-4"/>
        </w:rPr>
        <w:t>случае тер</w:t>
      </w:r>
      <w:r>
        <w:t xml:space="preserve">рористического акта, проведении </w:t>
      </w:r>
      <w:r w:rsidR="00E72AFE">
        <w:t xml:space="preserve">контртеррористической операции; </w:t>
      </w:r>
      <w:r>
        <w:t>правовые основы противодействия экстремизму и терроризму в Российской</w:t>
      </w:r>
      <w:r w:rsidR="00E72AFE">
        <w:t xml:space="preserve"> </w:t>
      </w:r>
      <w:r>
        <w:t xml:space="preserve">Федерации; </w:t>
      </w:r>
      <w:r>
        <w:rPr>
          <w:spacing w:val="-2"/>
        </w:rPr>
        <w:t>основы</w:t>
      </w:r>
      <w:r w:rsidR="00E72AFE">
        <w:t xml:space="preserve"> </w:t>
      </w:r>
      <w:r>
        <w:rPr>
          <w:spacing w:val="-2"/>
        </w:rPr>
        <w:t>государственной</w:t>
      </w:r>
      <w:r w:rsidR="00E72AFE">
        <w:t xml:space="preserve"> </w:t>
      </w:r>
      <w:r>
        <w:rPr>
          <w:spacing w:val="-2"/>
        </w:rPr>
        <w:t>системы</w:t>
      </w:r>
      <w:r w:rsidR="00E72AFE">
        <w:t xml:space="preserve"> </w:t>
      </w:r>
      <w:r>
        <w:rPr>
          <w:spacing w:val="-2"/>
        </w:rPr>
        <w:t>противодействия</w:t>
      </w:r>
      <w:r w:rsidR="00E72AFE">
        <w:t xml:space="preserve"> </w:t>
      </w:r>
      <w:r>
        <w:rPr>
          <w:spacing w:val="-2"/>
        </w:rPr>
        <w:t>экстремизму</w:t>
      </w:r>
      <w:r w:rsidR="00E72AFE">
        <w:rPr>
          <w:spacing w:val="-2"/>
        </w:rPr>
        <w:t xml:space="preserve"> и </w:t>
      </w:r>
      <w:r>
        <w:t>терроризму,</w:t>
      </w:r>
      <w:r>
        <w:rPr>
          <w:spacing w:val="-5"/>
        </w:rPr>
        <w:t xml:space="preserve"> </w:t>
      </w:r>
      <w:r>
        <w:t>ее</w:t>
      </w:r>
      <w:r>
        <w:rPr>
          <w:spacing w:val="-9"/>
        </w:rPr>
        <w:t xml:space="preserve"> </w:t>
      </w:r>
      <w:r>
        <w:t>цели,</w:t>
      </w:r>
      <w:r>
        <w:rPr>
          <w:spacing w:val="-6"/>
        </w:rPr>
        <w:t xml:space="preserve"> </w:t>
      </w:r>
      <w:r>
        <w:t>задачи,</w:t>
      </w:r>
      <w:r>
        <w:rPr>
          <w:spacing w:val="-6"/>
        </w:rPr>
        <w:t xml:space="preserve"> </w:t>
      </w:r>
      <w:r>
        <w:rPr>
          <w:spacing w:val="-2"/>
        </w:rPr>
        <w:t>принципы;</w:t>
      </w:r>
      <w:r>
        <w:t>права</w:t>
      </w:r>
      <w:r>
        <w:rPr>
          <w:spacing w:val="80"/>
        </w:rPr>
        <w:t xml:space="preserve"> </w:t>
      </w:r>
      <w:r w:rsidR="00E72AFE">
        <w:t xml:space="preserve">и </w:t>
      </w:r>
      <w:r>
        <w:rPr>
          <w:spacing w:val="-2"/>
        </w:rPr>
        <w:t>обязанности</w:t>
      </w:r>
      <w:r w:rsidR="00E72AFE">
        <w:t xml:space="preserve"> </w:t>
      </w:r>
      <w:r>
        <w:rPr>
          <w:spacing w:val="-2"/>
        </w:rPr>
        <w:t>граждан</w:t>
      </w:r>
      <w:r w:rsidR="00E72AFE">
        <w:t xml:space="preserve"> </w:t>
      </w:r>
      <w:r>
        <w:rPr>
          <w:spacing w:val="-10"/>
        </w:rPr>
        <w:t>и</w:t>
      </w:r>
      <w:r w:rsidR="00E72AFE">
        <w:t xml:space="preserve"> </w:t>
      </w:r>
      <w:r>
        <w:t>общественных</w:t>
      </w:r>
      <w:r>
        <w:rPr>
          <w:spacing w:val="80"/>
        </w:rPr>
        <w:t xml:space="preserve"> </w:t>
      </w:r>
      <w:r w:rsidR="00E72AFE">
        <w:t xml:space="preserve">организаций </w:t>
      </w:r>
      <w:r>
        <w:t>в</w:t>
      </w:r>
      <w:r>
        <w:rPr>
          <w:spacing w:val="3"/>
        </w:rPr>
        <w:t xml:space="preserve"> </w:t>
      </w:r>
      <w:r w:rsidR="00E72AFE">
        <w:t>области про</w:t>
      </w:r>
      <w:r>
        <w:t>тиводействия экстремизму и терроризму.</w:t>
      </w:r>
    </w:p>
    <w:p w:rsidR="00C87D19" w:rsidRDefault="00C87D19" w:rsidP="00C87D19">
      <w:pPr>
        <w:pStyle w:val="a3"/>
        <w:spacing w:before="5"/>
        <w:ind w:left="0"/>
      </w:pPr>
    </w:p>
    <w:p w:rsidR="00C87D19" w:rsidRDefault="00C87D19" w:rsidP="00C87D19">
      <w:pPr>
        <w:pStyle w:val="1"/>
      </w:pPr>
      <w:r>
        <w:rPr>
          <w:spacing w:val="-2"/>
        </w:rPr>
        <w:t>ПЛАНИРУЕМЫЕ</w:t>
      </w:r>
      <w:r>
        <w:rPr>
          <w:b w:val="0"/>
        </w:rPr>
        <w:t xml:space="preserve"> </w:t>
      </w:r>
      <w:r>
        <w:rPr>
          <w:spacing w:val="-2"/>
        </w:rPr>
        <w:t>РЕЗУЛЬТАТЫ</w:t>
      </w:r>
      <w:r>
        <w:rPr>
          <w:b w:val="0"/>
          <w:spacing w:val="-4"/>
        </w:rPr>
        <w:t xml:space="preserve"> </w:t>
      </w:r>
      <w:r>
        <w:rPr>
          <w:spacing w:val="-2"/>
        </w:rPr>
        <w:t>ОСВОЕНИЯ</w:t>
      </w:r>
      <w:r>
        <w:rPr>
          <w:b w:val="0"/>
          <w:spacing w:val="-4"/>
        </w:rPr>
        <w:t xml:space="preserve"> </w:t>
      </w:r>
      <w:r>
        <w:rPr>
          <w:spacing w:val="-2"/>
        </w:rPr>
        <w:t>ПРОГРАММЫ</w:t>
      </w:r>
      <w:r>
        <w:rPr>
          <w:b w:val="0"/>
        </w:rPr>
        <w:t xml:space="preserve"> </w:t>
      </w:r>
      <w:r>
        <w:rPr>
          <w:spacing w:val="-2"/>
        </w:rPr>
        <w:t>ОБЗР.</w:t>
      </w:r>
    </w:p>
    <w:p w:rsidR="00C87D19" w:rsidRDefault="00C87D19" w:rsidP="00C87D19">
      <w:pPr>
        <w:pStyle w:val="a3"/>
        <w:ind w:left="219" w:right="628" w:firstLine="60"/>
      </w:pPr>
      <w:r>
        <w:t>Личностные результаты достигаются в единстве учебной и воспита</w:t>
      </w:r>
      <w:r w:rsidR="00E72AFE">
        <w:t>тельной деятельности в соответ</w:t>
      </w:r>
      <w:r>
        <w:t>ствии с традиционными российскими социокультурными и духовно-нравственными ценностями, принятыми в обществе правилами и нормами поведения.</w:t>
      </w:r>
    </w:p>
    <w:p w:rsidR="00C87D19" w:rsidRDefault="00C87D19" w:rsidP="00C87D19">
      <w:pPr>
        <w:pStyle w:val="a3"/>
        <w:ind w:left="219" w:right="626"/>
      </w:pPr>
      <w:r>
        <w:t>24.4.2.</w:t>
      </w:r>
      <w:r>
        <w:rPr>
          <w:spacing w:val="-1"/>
        </w:rPr>
        <w:t xml:space="preserve"> </w:t>
      </w:r>
      <w:r>
        <w:t>Личностные</w:t>
      </w:r>
      <w:r>
        <w:rPr>
          <w:spacing w:val="-2"/>
        </w:rPr>
        <w:t xml:space="preserve"> </w:t>
      </w:r>
      <w:r>
        <w:t>результаты,</w:t>
      </w:r>
      <w:r>
        <w:rPr>
          <w:spacing w:val="-1"/>
        </w:rPr>
        <w:t xml:space="preserve"> </w:t>
      </w:r>
      <w:r>
        <w:t>формируемые в</w:t>
      </w:r>
      <w:r>
        <w:rPr>
          <w:spacing w:val="-1"/>
        </w:rPr>
        <w:t xml:space="preserve"> </w:t>
      </w:r>
      <w:r>
        <w:t>ходе</w:t>
      </w:r>
      <w:r>
        <w:rPr>
          <w:spacing w:val="-2"/>
        </w:rPr>
        <w:t xml:space="preserve"> </w:t>
      </w:r>
      <w:r>
        <w:t>изучения</w:t>
      </w:r>
      <w:r>
        <w:rPr>
          <w:spacing w:val="-1"/>
        </w:rPr>
        <w:t xml:space="preserve"> </w:t>
      </w:r>
      <w:r>
        <w:t>ОБЗР, должны</w:t>
      </w:r>
      <w:r>
        <w:rPr>
          <w:spacing w:val="-1"/>
        </w:rPr>
        <w:t xml:space="preserve"> </w:t>
      </w:r>
      <w:r w:rsidR="00E72AFE">
        <w:t>способствовать процес</w:t>
      </w:r>
      <w:r>
        <w:t>сам самопознания, самовоспитания и саморазвития, развития внутр</w:t>
      </w:r>
      <w:r w:rsidR="00E72AFE">
        <w:t>енней позиции личности, патрио</w:t>
      </w:r>
      <w:r>
        <w:t>тизма,</w:t>
      </w:r>
      <w:r>
        <w:rPr>
          <w:spacing w:val="-1"/>
        </w:rPr>
        <w:t xml:space="preserve"> </w:t>
      </w:r>
      <w:r>
        <w:t>гражданственности и проявляться,</w:t>
      </w:r>
      <w:r>
        <w:rPr>
          <w:spacing w:val="-1"/>
        </w:rPr>
        <w:t xml:space="preserve"> </w:t>
      </w:r>
      <w:r>
        <w:t>прежде</w:t>
      </w:r>
      <w:r>
        <w:rPr>
          <w:spacing w:val="-2"/>
        </w:rPr>
        <w:t xml:space="preserve"> </w:t>
      </w:r>
      <w:r>
        <w:t>всего,</w:t>
      </w:r>
      <w:r>
        <w:rPr>
          <w:spacing w:val="-1"/>
        </w:rPr>
        <w:t xml:space="preserve"> </w:t>
      </w:r>
      <w:r>
        <w:t>в уважении к памяти защитников</w:t>
      </w:r>
      <w:r>
        <w:rPr>
          <w:spacing w:val="-1"/>
        </w:rPr>
        <w:t xml:space="preserve"> </w:t>
      </w:r>
      <w:r>
        <w:t>Отечества и подвигам Героев Отечества, закону</w:t>
      </w:r>
      <w:r>
        <w:rPr>
          <w:spacing w:val="-2"/>
        </w:rPr>
        <w:t xml:space="preserve"> </w:t>
      </w:r>
      <w:r>
        <w:t>и правопорядку, человеку</w:t>
      </w:r>
      <w:r>
        <w:rPr>
          <w:spacing w:val="-2"/>
        </w:rPr>
        <w:t xml:space="preserve"> </w:t>
      </w:r>
      <w:r>
        <w:t>труда и старшему</w:t>
      </w:r>
      <w:r>
        <w:rPr>
          <w:spacing w:val="-2"/>
        </w:rPr>
        <w:t xml:space="preserve"> </w:t>
      </w:r>
      <w:r>
        <w:t>поколению, гордости за российские достижения, в готовности к осмысленному применению принципов и правил безопас- ного поведения в повседневной жизни, соблюдению правил эколог</w:t>
      </w:r>
      <w:r w:rsidR="00E72AFE">
        <w:t>ического поведения, защите Оте</w:t>
      </w:r>
      <w:r>
        <w:t>чества,</w:t>
      </w:r>
      <w:r>
        <w:rPr>
          <w:spacing w:val="29"/>
        </w:rPr>
        <w:t xml:space="preserve"> </w:t>
      </w:r>
      <w:r>
        <w:t>бережном</w:t>
      </w:r>
      <w:r>
        <w:rPr>
          <w:spacing w:val="29"/>
        </w:rPr>
        <w:t xml:space="preserve"> </w:t>
      </w:r>
      <w:r>
        <w:t>отношении к окружающим</w:t>
      </w:r>
      <w:r>
        <w:rPr>
          <w:spacing w:val="29"/>
        </w:rPr>
        <w:t xml:space="preserve"> </w:t>
      </w:r>
      <w:r>
        <w:t>людям, культурному наследию и</w:t>
      </w:r>
      <w:r>
        <w:rPr>
          <w:spacing w:val="31"/>
        </w:rPr>
        <w:t xml:space="preserve"> </w:t>
      </w:r>
      <w:r w:rsidR="00E72AFE">
        <w:t>уважительном отно</w:t>
      </w:r>
      <w:r>
        <w:t>шении к традициям многонационального народа Российской Федерации и к жизни в целом. Личностные результаты изучения ОБЗР включают:</w:t>
      </w:r>
    </w:p>
    <w:p w:rsidR="00C87D19" w:rsidRDefault="00C87D19" w:rsidP="00F145B1">
      <w:pPr>
        <w:pStyle w:val="a4"/>
        <w:numPr>
          <w:ilvl w:val="0"/>
          <w:numId w:val="46"/>
        </w:numPr>
        <w:tabs>
          <w:tab w:val="left" w:pos="477"/>
        </w:tabs>
        <w:ind w:left="477" w:hanging="258"/>
        <w:rPr>
          <w:sz w:val="24"/>
        </w:rPr>
      </w:pPr>
      <w:r>
        <w:rPr>
          <w:sz w:val="24"/>
        </w:rPr>
        <w:t>гражданское</w:t>
      </w:r>
      <w:r>
        <w:rPr>
          <w:spacing w:val="-15"/>
          <w:sz w:val="24"/>
        </w:rPr>
        <w:t xml:space="preserve"> </w:t>
      </w:r>
      <w:r>
        <w:rPr>
          <w:spacing w:val="-2"/>
          <w:sz w:val="24"/>
        </w:rPr>
        <w:t>воспитание:</w:t>
      </w:r>
    </w:p>
    <w:p w:rsidR="00C87D19" w:rsidRDefault="00C87D19" w:rsidP="00C87D19">
      <w:pPr>
        <w:pStyle w:val="a3"/>
        <w:ind w:left="219" w:right="629"/>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C87D19" w:rsidRDefault="00C87D19" w:rsidP="00C87D19">
      <w:pPr>
        <w:pStyle w:val="a3"/>
        <w:ind w:left="219" w:right="630"/>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w:t>
      </w:r>
      <w:r w:rsidR="00E72AFE">
        <w:t>йных ситуаций и в других облас</w:t>
      </w:r>
      <w:r>
        <w:t>тях, связанных с безопасностью жизнедеятельности;</w:t>
      </w:r>
    </w:p>
    <w:p w:rsidR="00C87D19" w:rsidRDefault="00C87D19" w:rsidP="00C87D19">
      <w:pPr>
        <w:pStyle w:val="a3"/>
        <w:ind w:left="219" w:right="630"/>
      </w:pPr>
      <w:r>
        <w:t>сформированность базового уровня культуры безопасности жизнед</w:t>
      </w:r>
      <w:r w:rsidR="00E72AFE">
        <w:t>еятельности как основы для бла</w:t>
      </w:r>
      <w:r>
        <w:t>гополучия и устойчивого развития личности, общества и государства;</w:t>
      </w:r>
    </w:p>
    <w:p w:rsidR="00C87D19" w:rsidRDefault="00C87D19" w:rsidP="00C87D19">
      <w:pPr>
        <w:pStyle w:val="a3"/>
        <w:ind w:left="219" w:right="627"/>
      </w:pPr>
      <w:r>
        <w:t xml:space="preserve">готовность противостоять идеологии экстремизма и терроризма, </w:t>
      </w:r>
      <w:r w:rsidR="00E72AFE">
        <w:t>национализма и ксенофобии, дис</w:t>
      </w:r>
      <w:r>
        <w:t>криминации по социальным, религиозным, расовым, национальным признакам;</w:t>
      </w:r>
    </w:p>
    <w:p w:rsidR="00C87D19" w:rsidRDefault="00C87D19" w:rsidP="00C87D19">
      <w:pPr>
        <w:pStyle w:val="a3"/>
        <w:ind w:left="219" w:right="630"/>
      </w:pPr>
      <w:r>
        <w:t>готовность к взаимодействию с обществом и государством в обеспе</w:t>
      </w:r>
      <w:r w:rsidR="00E72AFE">
        <w:t>чении безопасности жизни и здо</w:t>
      </w:r>
      <w:r>
        <w:t>ровья населения;</w:t>
      </w:r>
    </w:p>
    <w:p w:rsidR="00C87D19" w:rsidRDefault="00C87D19" w:rsidP="00C87D19">
      <w:pPr>
        <w:pStyle w:val="a3"/>
        <w:spacing w:before="71"/>
        <w:ind w:left="219" w:right="632"/>
      </w:pPr>
      <w:r>
        <w:t>готовность к участию в деятельности государственных социальных</w:t>
      </w:r>
      <w:r w:rsidR="00E72AFE">
        <w:t xml:space="preserve"> организаций и институтов граж</w:t>
      </w:r>
      <w:r>
        <w:t>данского общества в области обеспечения комплексной безопасност</w:t>
      </w:r>
      <w:r w:rsidR="00E72AFE">
        <w:t>и личности, общества и государ</w:t>
      </w:r>
      <w:r>
        <w:rPr>
          <w:spacing w:val="-2"/>
        </w:rPr>
        <w:t>ства;</w:t>
      </w:r>
    </w:p>
    <w:p w:rsidR="00C87D19" w:rsidRDefault="00C87D19" w:rsidP="00F145B1">
      <w:pPr>
        <w:pStyle w:val="a4"/>
        <w:numPr>
          <w:ilvl w:val="0"/>
          <w:numId w:val="46"/>
        </w:numPr>
        <w:tabs>
          <w:tab w:val="left" w:pos="477"/>
        </w:tabs>
        <w:ind w:left="477" w:hanging="258"/>
        <w:jc w:val="both"/>
        <w:rPr>
          <w:sz w:val="24"/>
        </w:rPr>
      </w:pPr>
      <w:r>
        <w:rPr>
          <w:spacing w:val="-2"/>
          <w:sz w:val="24"/>
        </w:rPr>
        <w:t>патриотическое</w:t>
      </w:r>
      <w:r>
        <w:rPr>
          <w:spacing w:val="10"/>
          <w:sz w:val="24"/>
        </w:rPr>
        <w:t xml:space="preserve"> </w:t>
      </w:r>
      <w:r>
        <w:rPr>
          <w:spacing w:val="-2"/>
          <w:sz w:val="24"/>
        </w:rPr>
        <w:t>воспитание:</w:t>
      </w:r>
    </w:p>
    <w:p w:rsidR="00C87D19" w:rsidRDefault="00C87D19" w:rsidP="00C87D19">
      <w:pPr>
        <w:pStyle w:val="a3"/>
        <w:ind w:left="219" w:right="630"/>
      </w:pPr>
      <w:r>
        <w:t>сформированность российской гражданской идентичности, уважения к своему</w:t>
      </w:r>
      <w:r>
        <w:rPr>
          <w:spacing w:val="-3"/>
        </w:rPr>
        <w:t xml:space="preserve"> </w:t>
      </w:r>
      <w:r w:rsidR="00E72AFE">
        <w:t>народу, памяти защит</w:t>
      </w:r>
      <w:r>
        <w:t>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w:t>
      </w:r>
      <w:r>
        <w:rPr>
          <w:spacing w:val="-2"/>
        </w:rPr>
        <w:t xml:space="preserve"> </w:t>
      </w:r>
      <w:r>
        <w:t>народа России, российской армии и флота;</w:t>
      </w:r>
    </w:p>
    <w:p w:rsidR="00C87D19" w:rsidRDefault="00C87D19" w:rsidP="00C87D19">
      <w:pPr>
        <w:pStyle w:val="a3"/>
        <w:ind w:left="219" w:right="630"/>
      </w:pPr>
      <w:r>
        <w:t>ценностное отношение</w:t>
      </w:r>
      <w:r>
        <w:rPr>
          <w:spacing w:val="-2"/>
        </w:rPr>
        <w:t xml:space="preserve"> </w:t>
      </w:r>
      <w:r>
        <w:t>к государственным и военным символам, историческому</w:t>
      </w:r>
      <w:r>
        <w:rPr>
          <w:spacing w:val="-3"/>
        </w:rPr>
        <w:t xml:space="preserve"> </w:t>
      </w:r>
      <w:r>
        <w:t>и природному</w:t>
      </w:r>
      <w:r>
        <w:rPr>
          <w:spacing w:val="-3"/>
        </w:rPr>
        <w:t xml:space="preserve"> </w:t>
      </w:r>
      <w:r w:rsidR="00E72AFE">
        <w:t>насле</w:t>
      </w:r>
      <w:r>
        <w:t>дию, дням воинской славы, боевым традициям Вооруженных Сил</w:t>
      </w:r>
      <w:r w:rsidR="00E72AFE">
        <w:t xml:space="preserve"> Российской Федерации, достиже</w:t>
      </w:r>
      <w:r>
        <w:t>ниям России в области обеспечения безопасности жизни и здоровья людей;</w:t>
      </w:r>
    </w:p>
    <w:p w:rsidR="00C87D19" w:rsidRDefault="00C87D19" w:rsidP="00C87D19">
      <w:pPr>
        <w:pStyle w:val="a3"/>
        <w:ind w:left="219" w:right="629"/>
      </w:pPr>
      <w: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C87D19" w:rsidRDefault="00C87D19" w:rsidP="00F145B1">
      <w:pPr>
        <w:pStyle w:val="a4"/>
        <w:numPr>
          <w:ilvl w:val="0"/>
          <w:numId w:val="46"/>
        </w:numPr>
        <w:tabs>
          <w:tab w:val="left" w:pos="477"/>
        </w:tabs>
        <w:ind w:left="477" w:hanging="258"/>
        <w:jc w:val="both"/>
        <w:rPr>
          <w:sz w:val="24"/>
        </w:rPr>
      </w:pPr>
      <w:r>
        <w:rPr>
          <w:spacing w:val="-2"/>
          <w:sz w:val="24"/>
        </w:rPr>
        <w:t>духовно-нравственное</w:t>
      </w:r>
      <w:r>
        <w:rPr>
          <w:spacing w:val="12"/>
          <w:sz w:val="24"/>
        </w:rPr>
        <w:t xml:space="preserve"> </w:t>
      </w:r>
      <w:r>
        <w:rPr>
          <w:spacing w:val="-2"/>
          <w:sz w:val="24"/>
        </w:rPr>
        <w:t>воспитание:</w:t>
      </w:r>
    </w:p>
    <w:p w:rsidR="00C87D19" w:rsidRDefault="00C87D19" w:rsidP="00C87D19">
      <w:pPr>
        <w:pStyle w:val="a3"/>
        <w:ind w:left="219"/>
      </w:pPr>
      <w:r>
        <w:t>осознание</w:t>
      </w:r>
      <w:r>
        <w:rPr>
          <w:spacing w:val="-11"/>
        </w:rPr>
        <w:t xml:space="preserve"> </w:t>
      </w:r>
      <w:r>
        <w:t>духовных</w:t>
      </w:r>
      <w:r>
        <w:rPr>
          <w:spacing w:val="-9"/>
        </w:rPr>
        <w:t xml:space="preserve"> </w:t>
      </w:r>
      <w:r>
        <w:t>ценностей</w:t>
      </w:r>
      <w:r>
        <w:rPr>
          <w:spacing w:val="-9"/>
        </w:rPr>
        <w:t xml:space="preserve"> </w:t>
      </w:r>
      <w:r>
        <w:t>российского</w:t>
      </w:r>
      <w:r>
        <w:rPr>
          <w:spacing w:val="-12"/>
        </w:rPr>
        <w:t xml:space="preserve"> </w:t>
      </w:r>
      <w:r>
        <w:t>народа</w:t>
      </w:r>
      <w:r>
        <w:rPr>
          <w:spacing w:val="-11"/>
        </w:rPr>
        <w:t xml:space="preserve"> </w:t>
      </w:r>
      <w:r>
        <w:t>и</w:t>
      </w:r>
      <w:r>
        <w:rPr>
          <w:spacing w:val="-9"/>
        </w:rPr>
        <w:t xml:space="preserve"> </w:t>
      </w:r>
      <w:r>
        <w:t>российского</w:t>
      </w:r>
      <w:r>
        <w:rPr>
          <w:spacing w:val="-10"/>
        </w:rPr>
        <w:t xml:space="preserve"> </w:t>
      </w:r>
      <w:r>
        <w:rPr>
          <w:spacing w:val="-2"/>
        </w:rPr>
        <w:t>воинства;</w:t>
      </w:r>
    </w:p>
    <w:p w:rsidR="00C87D19" w:rsidRDefault="00C87D19" w:rsidP="00C87D19">
      <w:pPr>
        <w:pStyle w:val="a3"/>
        <w:ind w:left="219" w:right="627"/>
      </w:pPr>
      <w:r>
        <w:t>сформированность ценности безопасного поведения, осознанного и ответственного отношения к лич- ной безопасности, безопасности других людей, общества и государства;</w:t>
      </w:r>
    </w:p>
    <w:p w:rsidR="00C87D19" w:rsidRDefault="00C87D19" w:rsidP="00C87D19">
      <w:pPr>
        <w:pStyle w:val="a3"/>
        <w:ind w:left="219" w:right="627"/>
      </w:pPr>
      <w:r>
        <w:t>способность оценивать ситуацию и принимать осознанные решения, готовность реализовать риск- ориентированное поведение, самостоятельно и ответственно действовать в различных условиях жиз- недеятельности по снижению риска возникновения опасных ситуаций, перерастания их в чрезвычай- ные ситуации, смягчению их последствий;</w:t>
      </w:r>
    </w:p>
    <w:p w:rsidR="00C87D19" w:rsidRDefault="00C87D19" w:rsidP="00C87D19">
      <w:pPr>
        <w:pStyle w:val="a3"/>
        <w:ind w:left="219" w:right="627"/>
      </w:pPr>
      <w:r>
        <w:t>ответственное отношение к своим родителям, старшему поколению, семье, культуре и традициям на- родов России, принятие идей волонтерства и добровольчества;</w:t>
      </w:r>
    </w:p>
    <w:p w:rsidR="00C87D19" w:rsidRDefault="00C87D19" w:rsidP="00F145B1">
      <w:pPr>
        <w:pStyle w:val="a4"/>
        <w:numPr>
          <w:ilvl w:val="0"/>
          <w:numId w:val="46"/>
        </w:numPr>
        <w:tabs>
          <w:tab w:val="left" w:pos="477"/>
        </w:tabs>
        <w:ind w:left="477" w:hanging="258"/>
        <w:jc w:val="both"/>
        <w:rPr>
          <w:sz w:val="24"/>
        </w:rPr>
      </w:pPr>
      <w:r>
        <w:rPr>
          <w:spacing w:val="-2"/>
          <w:sz w:val="24"/>
        </w:rPr>
        <w:t>эстетическое</w:t>
      </w:r>
      <w:r>
        <w:rPr>
          <w:spacing w:val="6"/>
          <w:sz w:val="24"/>
        </w:rPr>
        <w:t xml:space="preserve"> </w:t>
      </w:r>
      <w:r>
        <w:rPr>
          <w:spacing w:val="-2"/>
          <w:sz w:val="24"/>
        </w:rPr>
        <w:t>воспитание:</w:t>
      </w:r>
    </w:p>
    <w:p w:rsidR="00C87D19" w:rsidRDefault="00C87D19" w:rsidP="00C87D19">
      <w:pPr>
        <w:pStyle w:val="a3"/>
        <w:ind w:left="219" w:right="799"/>
      </w:pPr>
      <w:r>
        <w:t>эстетическое отношение к миру в сочетании с культурой безопасности жизнедеятельности;</w:t>
      </w:r>
      <w:r>
        <w:rPr>
          <w:spacing w:val="40"/>
        </w:rPr>
        <w:t xml:space="preserve"> </w:t>
      </w:r>
      <w:r>
        <w:t>понимание взаимозависимости успешности и полноценного развития и безопасного поведения в по- вседневной жизни;</w:t>
      </w:r>
    </w:p>
    <w:p w:rsidR="00C87D19" w:rsidRDefault="00C87D19" w:rsidP="00F145B1">
      <w:pPr>
        <w:pStyle w:val="a4"/>
        <w:numPr>
          <w:ilvl w:val="0"/>
          <w:numId w:val="46"/>
        </w:numPr>
        <w:tabs>
          <w:tab w:val="left" w:pos="477"/>
        </w:tabs>
        <w:ind w:left="477" w:hanging="258"/>
        <w:rPr>
          <w:sz w:val="24"/>
        </w:rPr>
      </w:pPr>
      <w:r>
        <w:rPr>
          <w:sz w:val="24"/>
        </w:rPr>
        <w:t>ценности</w:t>
      </w:r>
      <w:r>
        <w:rPr>
          <w:spacing w:val="-12"/>
          <w:sz w:val="24"/>
        </w:rPr>
        <w:t xml:space="preserve"> </w:t>
      </w:r>
      <w:r>
        <w:rPr>
          <w:sz w:val="24"/>
        </w:rPr>
        <w:t>научного</w:t>
      </w:r>
      <w:r>
        <w:rPr>
          <w:spacing w:val="-10"/>
          <w:sz w:val="24"/>
        </w:rPr>
        <w:t xml:space="preserve"> </w:t>
      </w:r>
      <w:r>
        <w:rPr>
          <w:spacing w:val="-2"/>
          <w:sz w:val="24"/>
        </w:rPr>
        <w:t>познания:</w:t>
      </w:r>
    </w:p>
    <w:p w:rsidR="00C87D19" w:rsidRDefault="00C87D19" w:rsidP="00C87D19">
      <w:pPr>
        <w:pStyle w:val="a3"/>
        <w:ind w:left="219" w:right="627"/>
      </w:pPr>
      <w:r>
        <w:lastRenderedPageBreak/>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 щественных, гуманитарных областях знаний, современной концепции культуры безопасности жизне- </w:t>
      </w:r>
      <w:r>
        <w:rPr>
          <w:spacing w:val="-2"/>
        </w:rPr>
        <w:t>деятельности;</w:t>
      </w:r>
    </w:p>
    <w:p w:rsidR="00C87D19" w:rsidRDefault="00C87D19" w:rsidP="00C87D19">
      <w:pPr>
        <w:pStyle w:val="a3"/>
        <w:spacing w:before="1"/>
        <w:ind w:left="219" w:right="632"/>
      </w:pPr>
      <w:r>
        <w:t>понимание научно-практических основ учебного предмета ОБЖ, осознание его значения для безопас- ной и продуктивной жизнедеятельности человека, общества и государства;</w:t>
      </w:r>
    </w:p>
    <w:p w:rsidR="00C87D19" w:rsidRDefault="00C87D19" w:rsidP="00C87D19">
      <w:pPr>
        <w:pStyle w:val="a3"/>
        <w:ind w:left="219" w:right="627"/>
      </w:pPr>
      <w:r>
        <w:t>способность применять научные знания для реализации принципов безопасного поведения (способ- ность предвидеть,</w:t>
      </w:r>
      <w:r>
        <w:rPr>
          <w:spacing w:val="-1"/>
        </w:rPr>
        <w:t xml:space="preserve"> </w:t>
      </w:r>
      <w:r>
        <w:t>по возможности избегать,</w:t>
      </w:r>
      <w:r>
        <w:rPr>
          <w:spacing w:val="-1"/>
        </w:rPr>
        <w:t xml:space="preserve"> </w:t>
      </w:r>
      <w:r>
        <w:t>безопасно действовать в</w:t>
      </w:r>
      <w:r>
        <w:rPr>
          <w:spacing w:val="-1"/>
        </w:rPr>
        <w:t xml:space="preserve"> </w:t>
      </w:r>
      <w:r>
        <w:t>опасных, экстремальных и чрез- вычайных ситуациях);</w:t>
      </w:r>
    </w:p>
    <w:p w:rsidR="00C87D19" w:rsidRDefault="00C87D19" w:rsidP="00F145B1">
      <w:pPr>
        <w:pStyle w:val="a4"/>
        <w:numPr>
          <w:ilvl w:val="0"/>
          <w:numId w:val="46"/>
        </w:numPr>
        <w:tabs>
          <w:tab w:val="left" w:pos="477"/>
        </w:tabs>
        <w:ind w:left="477" w:hanging="258"/>
        <w:jc w:val="both"/>
        <w:rPr>
          <w:sz w:val="24"/>
        </w:rPr>
      </w:pPr>
      <w:r>
        <w:rPr>
          <w:sz w:val="24"/>
        </w:rPr>
        <w:t>физическое</w:t>
      </w:r>
      <w:r>
        <w:rPr>
          <w:spacing w:val="-12"/>
          <w:sz w:val="24"/>
        </w:rPr>
        <w:t xml:space="preserve"> </w:t>
      </w:r>
      <w:r>
        <w:rPr>
          <w:spacing w:val="-2"/>
          <w:sz w:val="24"/>
        </w:rPr>
        <w:t>воспитание:</w:t>
      </w:r>
    </w:p>
    <w:p w:rsidR="00C87D19" w:rsidRDefault="00C87D19" w:rsidP="00C87D19">
      <w:pPr>
        <w:pStyle w:val="a3"/>
        <w:ind w:left="219" w:right="799"/>
      </w:pPr>
      <w:r>
        <w:t>осознание ценности жизни, сформированность ответственного отношения к своему здоровью</w:t>
      </w:r>
      <w:r w:rsidR="00E72AFE">
        <w:t xml:space="preserve"> и здо</w:t>
      </w:r>
      <w:r>
        <w:t>ровью окружающих;</w:t>
      </w:r>
    </w:p>
    <w:p w:rsidR="00C87D19" w:rsidRDefault="00C87D19" w:rsidP="00C87D19">
      <w:pPr>
        <w:pStyle w:val="a3"/>
        <w:ind w:left="219" w:right="799"/>
      </w:pPr>
      <w:r>
        <w:t>знание</w:t>
      </w:r>
      <w:r>
        <w:rPr>
          <w:spacing w:val="-5"/>
        </w:rPr>
        <w:t xml:space="preserve"> </w:t>
      </w:r>
      <w:r>
        <w:t>приемов</w:t>
      </w:r>
      <w:r>
        <w:rPr>
          <w:spacing w:val="-5"/>
        </w:rPr>
        <w:t xml:space="preserve"> </w:t>
      </w:r>
      <w:r>
        <w:t>оказания</w:t>
      </w:r>
      <w:r>
        <w:rPr>
          <w:spacing w:val="-4"/>
        </w:rPr>
        <w:t xml:space="preserve"> </w:t>
      </w:r>
      <w:r>
        <w:t>первой</w:t>
      </w:r>
      <w:r>
        <w:rPr>
          <w:spacing w:val="-3"/>
        </w:rPr>
        <w:t xml:space="preserve"> </w:t>
      </w:r>
      <w:r>
        <w:t>помощи</w:t>
      </w:r>
      <w:r>
        <w:rPr>
          <w:spacing w:val="-5"/>
        </w:rPr>
        <w:t xml:space="preserve"> </w:t>
      </w:r>
      <w:r>
        <w:t>и</w:t>
      </w:r>
      <w:r>
        <w:rPr>
          <w:spacing w:val="-3"/>
        </w:rPr>
        <w:t xml:space="preserve"> </w:t>
      </w:r>
      <w:r>
        <w:t>готовность</w:t>
      </w:r>
      <w:r>
        <w:rPr>
          <w:spacing w:val="-3"/>
        </w:rPr>
        <w:t xml:space="preserve"> </w:t>
      </w:r>
      <w:r>
        <w:t>применять</w:t>
      </w:r>
      <w:r>
        <w:rPr>
          <w:spacing w:val="-5"/>
        </w:rPr>
        <w:t xml:space="preserve"> </w:t>
      </w:r>
      <w:r>
        <w:t>их</w:t>
      </w:r>
      <w:r>
        <w:rPr>
          <w:spacing w:val="-4"/>
        </w:rPr>
        <w:t xml:space="preserve"> </w:t>
      </w:r>
      <w:r>
        <w:t>в</w:t>
      </w:r>
      <w:r>
        <w:rPr>
          <w:spacing w:val="-5"/>
        </w:rPr>
        <w:t xml:space="preserve"> </w:t>
      </w:r>
      <w:r>
        <w:t>случае</w:t>
      </w:r>
      <w:r>
        <w:rPr>
          <w:spacing w:val="-5"/>
        </w:rPr>
        <w:t xml:space="preserve"> </w:t>
      </w:r>
      <w:r>
        <w:t>необходимости; потребность в регулярном ведении здорового образа жизни;</w:t>
      </w:r>
    </w:p>
    <w:p w:rsidR="00C87D19" w:rsidRDefault="00C87D19" w:rsidP="00C87D19">
      <w:pPr>
        <w:pStyle w:val="a3"/>
        <w:ind w:left="219"/>
      </w:pPr>
      <w:r>
        <w:t>осознание последствий и активное неприятие вредных привычек и иных форм причинения вр</w:t>
      </w:r>
      <w:r w:rsidR="00E72AFE">
        <w:t>еда фи</w:t>
      </w:r>
      <w:r>
        <w:t>зическому и психическому здоровью;</w:t>
      </w:r>
    </w:p>
    <w:p w:rsidR="00C87D19" w:rsidRDefault="00C87D19" w:rsidP="00F145B1">
      <w:pPr>
        <w:pStyle w:val="a4"/>
        <w:numPr>
          <w:ilvl w:val="0"/>
          <w:numId w:val="46"/>
        </w:numPr>
        <w:tabs>
          <w:tab w:val="left" w:pos="477"/>
        </w:tabs>
        <w:ind w:left="477" w:hanging="258"/>
        <w:rPr>
          <w:sz w:val="24"/>
        </w:rPr>
      </w:pPr>
      <w:r>
        <w:rPr>
          <w:sz w:val="24"/>
        </w:rPr>
        <w:t>трудовое</w:t>
      </w:r>
      <w:r>
        <w:rPr>
          <w:spacing w:val="-13"/>
          <w:sz w:val="24"/>
        </w:rPr>
        <w:t xml:space="preserve"> </w:t>
      </w:r>
      <w:r>
        <w:rPr>
          <w:spacing w:val="-2"/>
          <w:sz w:val="24"/>
        </w:rPr>
        <w:t>воспитание:</w:t>
      </w:r>
    </w:p>
    <w:p w:rsidR="00C87D19" w:rsidRDefault="00C87D19" w:rsidP="00C87D19">
      <w:pPr>
        <w:pStyle w:val="a3"/>
        <w:ind w:left="219"/>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87D19" w:rsidRDefault="00C87D19" w:rsidP="00C87D19">
      <w:pPr>
        <w:pStyle w:val="a3"/>
        <w:ind w:left="219" w:right="626"/>
      </w:pPr>
      <w:r>
        <w:t>готовность к осознанному</w:t>
      </w:r>
      <w:r>
        <w:rPr>
          <w:spacing w:val="-3"/>
        </w:rPr>
        <w:t xml:space="preserve"> </w:t>
      </w:r>
      <w:r>
        <w:t>и ответственному</w:t>
      </w:r>
      <w:r>
        <w:rPr>
          <w:spacing w:val="-1"/>
        </w:rPr>
        <w:t xml:space="preserve"> </w:t>
      </w:r>
      <w:r>
        <w:t>соблюдению требований</w:t>
      </w:r>
      <w:r w:rsidR="00E72AFE">
        <w:t xml:space="preserve"> безопасности в процессе трудо</w:t>
      </w:r>
      <w:r>
        <w:t>вой деятельности;</w:t>
      </w:r>
    </w:p>
    <w:p w:rsidR="00C87D19" w:rsidRDefault="00C87D19" w:rsidP="00C87D19">
      <w:pPr>
        <w:pStyle w:val="a3"/>
        <w:ind w:left="219"/>
      </w:pPr>
      <w:r>
        <w:t>интерес</w:t>
      </w:r>
      <w:r>
        <w:rPr>
          <w:spacing w:val="39"/>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40"/>
        </w:rPr>
        <w:t xml:space="preserve"> </w:t>
      </w:r>
      <w:r>
        <w:t>включая</w:t>
      </w:r>
      <w:r>
        <w:rPr>
          <w:spacing w:val="40"/>
        </w:rPr>
        <w:t xml:space="preserve"> </w:t>
      </w:r>
      <w:r>
        <w:t xml:space="preserve">военно-профессиональную </w:t>
      </w:r>
      <w:r>
        <w:rPr>
          <w:spacing w:val="-2"/>
        </w:rPr>
        <w:t>деятельность;</w:t>
      </w:r>
    </w:p>
    <w:p w:rsidR="00C87D19" w:rsidRDefault="00C87D19" w:rsidP="00C87D19">
      <w:pPr>
        <w:pStyle w:val="a3"/>
        <w:ind w:left="219"/>
      </w:pPr>
      <w:r>
        <w:t>готовность</w:t>
      </w:r>
      <w:r>
        <w:rPr>
          <w:spacing w:val="-9"/>
        </w:rPr>
        <w:t xml:space="preserve"> </w:t>
      </w:r>
      <w:r>
        <w:t>и</w:t>
      </w:r>
      <w:r>
        <w:rPr>
          <w:spacing w:val="-8"/>
        </w:rPr>
        <w:t xml:space="preserve"> </w:t>
      </w:r>
      <w:r>
        <w:t>способность</w:t>
      </w:r>
      <w:r>
        <w:rPr>
          <w:spacing w:val="-9"/>
        </w:rPr>
        <w:t xml:space="preserve"> </w:t>
      </w:r>
      <w:r>
        <w:t>к</w:t>
      </w:r>
      <w:r>
        <w:rPr>
          <w:spacing w:val="-8"/>
        </w:rPr>
        <w:t xml:space="preserve"> </w:t>
      </w:r>
      <w:r>
        <w:t>образованию</w:t>
      </w:r>
      <w:r>
        <w:rPr>
          <w:spacing w:val="-8"/>
        </w:rPr>
        <w:t xml:space="preserve"> </w:t>
      </w:r>
      <w:r>
        <w:t>и</w:t>
      </w:r>
      <w:r>
        <w:rPr>
          <w:spacing w:val="-9"/>
        </w:rPr>
        <w:t xml:space="preserve"> </w:t>
      </w:r>
      <w:r>
        <w:t>самообразованию</w:t>
      </w:r>
      <w:r>
        <w:rPr>
          <w:spacing w:val="-8"/>
        </w:rPr>
        <w:t xml:space="preserve"> </w:t>
      </w:r>
      <w:r>
        <w:t>на</w:t>
      </w:r>
      <w:r>
        <w:rPr>
          <w:spacing w:val="-10"/>
        </w:rPr>
        <w:t xml:space="preserve"> </w:t>
      </w:r>
      <w:r>
        <w:t>протяжении</w:t>
      </w:r>
      <w:r>
        <w:rPr>
          <w:spacing w:val="-9"/>
        </w:rPr>
        <w:t xml:space="preserve"> </w:t>
      </w:r>
      <w:r>
        <w:t>всей</w:t>
      </w:r>
      <w:r>
        <w:rPr>
          <w:spacing w:val="-8"/>
        </w:rPr>
        <w:t xml:space="preserve"> </w:t>
      </w:r>
      <w:r>
        <w:rPr>
          <w:spacing w:val="-2"/>
        </w:rPr>
        <w:t>жизни;</w:t>
      </w:r>
    </w:p>
    <w:p w:rsidR="00C87D19" w:rsidRPr="00E72AFE" w:rsidRDefault="00C87D19" w:rsidP="00F145B1">
      <w:pPr>
        <w:pStyle w:val="a4"/>
        <w:numPr>
          <w:ilvl w:val="0"/>
          <w:numId w:val="46"/>
        </w:numPr>
        <w:tabs>
          <w:tab w:val="left" w:pos="477"/>
        </w:tabs>
        <w:ind w:left="477" w:hanging="258"/>
        <w:rPr>
          <w:sz w:val="24"/>
        </w:rPr>
      </w:pPr>
      <w:r>
        <w:rPr>
          <w:spacing w:val="-2"/>
          <w:sz w:val="24"/>
        </w:rPr>
        <w:t>экологическое</w:t>
      </w:r>
      <w:r>
        <w:rPr>
          <w:spacing w:val="10"/>
          <w:sz w:val="24"/>
        </w:rPr>
        <w:t xml:space="preserve"> </w:t>
      </w:r>
      <w:r>
        <w:rPr>
          <w:spacing w:val="-2"/>
          <w:sz w:val="24"/>
        </w:rPr>
        <w:t>воспитание:</w:t>
      </w:r>
      <w:r w:rsidR="00E72AFE">
        <w:rPr>
          <w:spacing w:val="-2"/>
          <w:sz w:val="24"/>
        </w:rPr>
        <w:t xml:space="preserve"> </w:t>
      </w:r>
      <w:r>
        <w:t xml:space="preserve">сформированность экологической культуры, понимание влияния </w:t>
      </w:r>
      <w:r w:rsidR="00E72AFE">
        <w:t>социально-экономических процес</w:t>
      </w:r>
      <w:r>
        <w:t>сов</w:t>
      </w:r>
      <w:r w:rsidRPr="00E72AFE">
        <w:rPr>
          <w:spacing w:val="-4"/>
        </w:rPr>
        <w:t xml:space="preserve"> </w:t>
      </w:r>
      <w:r>
        <w:t>на</w:t>
      </w:r>
      <w:r w:rsidRPr="00E72AFE">
        <w:rPr>
          <w:spacing w:val="-4"/>
        </w:rPr>
        <w:t xml:space="preserve"> </w:t>
      </w:r>
      <w:r>
        <w:t>состояние</w:t>
      </w:r>
      <w:r w:rsidRPr="00E72AFE">
        <w:rPr>
          <w:spacing w:val="-4"/>
        </w:rPr>
        <w:t xml:space="preserve"> </w:t>
      </w:r>
      <w:r>
        <w:t>природной</w:t>
      </w:r>
      <w:r w:rsidRPr="00E72AFE">
        <w:rPr>
          <w:spacing w:val="-2"/>
        </w:rPr>
        <w:t xml:space="preserve"> </w:t>
      </w:r>
      <w:r>
        <w:t>среды,</w:t>
      </w:r>
      <w:r w:rsidRPr="00E72AFE">
        <w:rPr>
          <w:spacing w:val="-3"/>
        </w:rPr>
        <w:t xml:space="preserve"> </w:t>
      </w:r>
      <w:r>
        <w:t>осознание</w:t>
      </w:r>
      <w:r w:rsidRPr="00E72AFE">
        <w:rPr>
          <w:spacing w:val="-4"/>
        </w:rPr>
        <w:t xml:space="preserve"> </w:t>
      </w:r>
      <w:r>
        <w:t>глобального</w:t>
      </w:r>
      <w:r w:rsidRPr="00E72AFE">
        <w:rPr>
          <w:spacing w:val="-3"/>
        </w:rPr>
        <w:t xml:space="preserve"> </w:t>
      </w:r>
      <w:r>
        <w:t>характера</w:t>
      </w:r>
      <w:r w:rsidRPr="00E72AFE">
        <w:rPr>
          <w:spacing w:val="-4"/>
        </w:rPr>
        <w:t xml:space="preserve"> </w:t>
      </w:r>
      <w:r>
        <w:t>экологических</w:t>
      </w:r>
      <w:r w:rsidRPr="00E72AFE">
        <w:rPr>
          <w:spacing w:val="-1"/>
        </w:rPr>
        <w:t xml:space="preserve"> </w:t>
      </w:r>
      <w:r>
        <w:t>проблем,</w:t>
      </w:r>
      <w:r w:rsidRPr="00E72AFE">
        <w:rPr>
          <w:spacing w:val="-3"/>
        </w:rPr>
        <w:t xml:space="preserve"> </w:t>
      </w:r>
      <w:r>
        <w:t>их</w:t>
      </w:r>
      <w:r w:rsidRPr="00E72AFE">
        <w:rPr>
          <w:spacing w:val="-1"/>
        </w:rPr>
        <w:t xml:space="preserve"> </w:t>
      </w:r>
      <w:r>
        <w:t>роли в обеспечении безопасности личности, общества и государства;</w:t>
      </w:r>
    </w:p>
    <w:p w:rsidR="00C87D19" w:rsidRDefault="00C87D19" w:rsidP="00C87D19">
      <w:pPr>
        <w:pStyle w:val="a3"/>
        <w:ind w:left="219" w:right="632"/>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C87D19" w:rsidRDefault="00C87D19" w:rsidP="00C87D19">
      <w:pPr>
        <w:pStyle w:val="a3"/>
        <w:ind w:left="219" w:right="632"/>
      </w:pPr>
      <w:r>
        <w:t>активное неприятие действий, приносящих вред окружающей среде;</w:t>
      </w:r>
      <w:r w:rsidR="00E72AFE">
        <w:t xml:space="preserve"> умение прогнозировать неблаго</w:t>
      </w:r>
      <w:r>
        <w:t>приятные экологические последствия предпринимаемых действий и предотвращать их;</w:t>
      </w:r>
    </w:p>
    <w:p w:rsidR="00C87D19" w:rsidRDefault="00C87D19" w:rsidP="00C87D19">
      <w:pPr>
        <w:pStyle w:val="a3"/>
        <w:ind w:left="219"/>
      </w:pPr>
      <w:r>
        <w:t>расширение</w:t>
      </w:r>
      <w:r>
        <w:rPr>
          <w:spacing w:val="-14"/>
        </w:rPr>
        <w:t xml:space="preserve"> </w:t>
      </w:r>
      <w:r>
        <w:t>представлений</w:t>
      </w:r>
      <w:r>
        <w:rPr>
          <w:spacing w:val="-12"/>
        </w:rPr>
        <w:t xml:space="preserve"> </w:t>
      </w:r>
      <w:r>
        <w:t>о</w:t>
      </w:r>
      <w:r>
        <w:rPr>
          <w:spacing w:val="-15"/>
        </w:rPr>
        <w:t xml:space="preserve"> </w:t>
      </w:r>
      <w:r>
        <w:t>деятельности</w:t>
      </w:r>
      <w:r>
        <w:rPr>
          <w:spacing w:val="-12"/>
        </w:rPr>
        <w:t xml:space="preserve"> </w:t>
      </w:r>
      <w:r>
        <w:t>экологической</w:t>
      </w:r>
      <w:r>
        <w:rPr>
          <w:spacing w:val="-12"/>
        </w:rPr>
        <w:t xml:space="preserve"> </w:t>
      </w:r>
      <w:r>
        <w:rPr>
          <w:spacing w:val="-2"/>
        </w:rPr>
        <w:t>направленности.</w:t>
      </w:r>
    </w:p>
    <w:p w:rsidR="00C87D19" w:rsidRDefault="00C87D19" w:rsidP="00C87D19">
      <w:pPr>
        <w:pStyle w:val="a3"/>
        <w:ind w:left="219" w:right="630" w:firstLine="60"/>
      </w:pPr>
      <w:r>
        <w:t>В результате изучения ОБЖ на уровне среднего общего образован</w:t>
      </w:r>
      <w:r w:rsidR="00E72AFE">
        <w:t>ия у обучающегося будут сформи</w:t>
      </w:r>
      <w:r>
        <w:t>рованы</w:t>
      </w:r>
      <w:r>
        <w:rPr>
          <w:spacing w:val="-1"/>
        </w:rPr>
        <w:t xml:space="preserve"> </w:t>
      </w:r>
      <w:r>
        <w:t>познавательные универсальные 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 действия, совместная деятельность.</w:t>
      </w:r>
    </w:p>
    <w:p w:rsidR="00C87D19" w:rsidRDefault="00C87D19" w:rsidP="00C87D19">
      <w:pPr>
        <w:pStyle w:val="a3"/>
        <w:ind w:left="219" w:right="630"/>
      </w:pPr>
      <w:r>
        <w:t>У обучающегося будут сформированы следующие базовые логичес</w:t>
      </w:r>
      <w:r w:rsidR="00E72AFE">
        <w:t>кие действия как часть познава</w:t>
      </w:r>
      <w:r>
        <w:t>тельных универсальных учебных действий:</w:t>
      </w:r>
    </w:p>
    <w:p w:rsidR="00C87D19" w:rsidRDefault="00C87D19" w:rsidP="00C87D19">
      <w:pPr>
        <w:pStyle w:val="a3"/>
        <w:ind w:left="219" w:right="631"/>
      </w:pPr>
      <w:r>
        <w:t>самостоятельно определять актуальные проблемные вопросы безопа</w:t>
      </w:r>
      <w:r w:rsidR="00E72AFE">
        <w:t>сности личности, общества и го</w:t>
      </w:r>
      <w:r>
        <w:t>сударства, обосновывать их приоритет и всесторонне анализировать, разрабатывать алгоритмы их возможного решения в различных ситуациях;</w:t>
      </w:r>
    </w:p>
    <w:p w:rsidR="00C87D19" w:rsidRDefault="00C87D19" w:rsidP="00C87D19">
      <w:pPr>
        <w:pStyle w:val="a3"/>
        <w:ind w:left="219" w:right="630"/>
      </w:pPr>
      <w:r>
        <w:t>устанавливать существенный признак или основания для обобщения</w:t>
      </w:r>
      <w:r w:rsidR="00E72AFE">
        <w:t>, сравнения и классификации со</w:t>
      </w:r>
      <w:r>
        <w:t>бытий</w:t>
      </w:r>
      <w:r>
        <w:rPr>
          <w:spacing w:val="-1"/>
        </w:rPr>
        <w:t xml:space="preserve"> </w:t>
      </w:r>
      <w:r>
        <w:t>и явлений</w:t>
      </w:r>
      <w:r>
        <w:rPr>
          <w:spacing w:val="-1"/>
        </w:rPr>
        <w:t xml:space="preserve"> </w:t>
      </w:r>
      <w:r>
        <w:t>в области безопасности жизнедеятельности, выявлять их закономерности</w:t>
      </w:r>
      <w:r>
        <w:rPr>
          <w:spacing w:val="-1"/>
        </w:rPr>
        <w:t xml:space="preserve"> </w:t>
      </w:r>
      <w:r>
        <w:t>и</w:t>
      </w:r>
      <w:r>
        <w:rPr>
          <w:spacing w:val="-1"/>
        </w:rPr>
        <w:t xml:space="preserve"> </w:t>
      </w:r>
      <w:r w:rsidR="00E72AFE">
        <w:t>противо</w:t>
      </w:r>
      <w:r>
        <w:rPr>
          <w:spacing w:val="-2"/>
        </w:rPr>
        <w:t>речия;</w:t>
      </w:r>
    </w:p>
    <w:p w:rsidR="00C87D19" w:rsidRDefault="00C87D19" w:rsidP="00C87D19">
      <w:pPr>
        <w:pStyle w:val="a3"/>
        <w:ind w:left="219" w:right="625"/>
      </w:pPr>
      <w:r>
        <w:t>определять цели действий применительно к заданной (смоделирова</w:t>
      </w:r>
      <w:r w:rsidR="00E72AFE">
        <w:t>нной) ситуации, выбирать спосо</w:t>
      </w:r>
      <w:r>
        <w:t>бы их достижения с учетом самостоятельно выделенных критерие</w:t>
      </w:r>
      <w:r w:rsidR="00E72AFE">
        <w:t>в в парадигме безопасной жизне</w:t>
      </w:r>
      <w:r>
        <w:t>деятельности, оценивать риски возможных последствий для реали</w:t>
      </w:r>
      <w:r w:rsidR="00E72AFE">
        <w:t>зации риск-ориентированного по</w:t>
      </w:r>
      <w:r>
        <w:rPr>
          <w:spacing w:val="-2"/>
        </w:rPr>
        <w:t>ведения;</w:t>
      </w:r>
    </w:p>
    <w:p w:rsidR="00C87D19" w:rsidRDefault="00C87D19" w:rsidP="00C87D19">
      <w:pPr>
        <w:pStyle w:val="a3"/>
        <w:ind w:left="219" w:right="630"/>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w:t>
      </w:r>
      <w:r w:rsidR="00E72AFE">
        <w:t>х задач, переносить приобретен</w:t>
      </w:r>
      <w:r>
        <w:t>ные знания в повседневную жизнь;</w:t>
      </w:r>
    </w:p>
    <w:p w:rsidR="00C87D19" w:rsidRDefault="00C87D19" w:rsidP="00C87D19">
      <w:pPr>
        <w:pStyle w:val="a3"/>
        <w:ind w:left="219" w:right="628"/>
      </w:pPr>
      <w:r>
        <w:t>планировать и осуществлять учебные действия в условиях дефицита информации, необходимой для решения стоящей задачи;</w:t>
      </w:r>
    </w:p>
    <w:p w:rsidR="00C87D19" w:rsidRDefault="00C87D19" w:rsidP="00C87D19">
      <w:pPr>
        <w:pStyle w:val="a3"/>
        <w:ind w:left="219"/>
      </w:pPr>
      <w:r>
        <w:t>развивать</w:t>
      </w:r>
      <w:r>
        <w:rPr>
          <w:spacing w:val="-11"/>
        </w:rPr>
        <w:t xml:space="preserve"> </w:t>
      </w:r>
      <w:r>
        <w:t>творческое</w:t>
      </w:r>
      <w:r>
        <w:rPr>
          <w:spacing w:val="-11"/>
        </w:rPr>
        <w:t xml:space="preserve"> </w:t>
      </w:r>
      <w:r>
        <w:t>мышление</w:t>
      </w:r>
      <w:r>
        <w:rPr>
          <w:spacing w:val="-12"/>
        </w:rPr>
        <w:t xml:space="preserve"> </w:t>
      </w:r>
      <w:r>
        <w:t>при</w:t>
      </w:r>
      <w:r>
        <w:rPr>
          <w:spacing w:val="-10"/>
        </w:rPr>
        <w:t xml:space="preserve"> </w:t>
      </w:r>
      <w:r>
        <w:t>решении</w:t>
      </w:r>
      <w:r>
        <w:rPr>
          <w:spacing w:val="-12"/>
        </w:rPr>
        <w:t xml:space="preserve"> </w:t>
      </w:r>
      <w:r>
        <w:t>ситуационных</w:t>
      </w:r>
      <w:r>
        <w:rPr>
          <w:spacing w:val="-9"/>
        </w:rPr>
        <w:t xml:space="preserve"> </w:t>
      </w:r>
      <w:r>
        <w:rPr>
          <w:spacing w:val="-2"/>
        </w:rPr>
        <w:t>задач.</w:t>
      </w:r>
    </w:p>
    <w:p w:rsidR="00C87D19" w:rsidRDefault="00C87D19" w:rsidP="00C87D19">
      <w:pPr>
        <w:pStyle w:val="a3"/>
        <w:spacing w:before="1"/>
        <w:ind w:left="219" w:right="630"/>
      </w:pPr>
      <w:r>
        <w:t>У обучающегося будут сформированы следующие базовые исследова</w:t>
      </w:r>
      <w:r w:rsidR="00E72AFE">
        <w:t xml:space="preserve">тельские действия как часть </w:t>
      </w:r>
      <w:r w:rsidR="00E72AFE">
        <w:lastRenderedPageBreak/>
        <w:t>по</w:t>
      </w:r>
      <w:r>
        <w:t>знавательных универсальных учебных действий:</w:t>
      </w:r>
    </w:p>
    <w:p w:rsidR="00C87D19" w:rsidRDefault="00C87D19" w:rsidP="00C87D19">
      <w:pPr>
        <w:pStyle w:val="a3"/>
        <w:ind w:left="219" w:right="630"/>
      </w:pPr>
      <w:r>
        <w:t>владеть научной терминологией, ключевыми понятиями и методам</w:t>
      </w:r>
      <w:r w:rsidR="00E72AFE">
        <w:t>и в области безопасности жизне</w:t>
      </w:r>
      <w:r>
        <w:rPr>
          <w:spacing w:val="-2"/>
        </w:rPr>
        <w:t>деятельности;</w:t>
      </w:r>
    </w:p>
    <w:p w:rsidR="00C87D19" w:rsidRDefault="00C87D19" w:rsidP="00C87D19">
      <w:pPr>
        <w:pStyle w:val="a3"/>
        <w:ind w:left="219" w:right="626"/>
      </w:pPr>
      <w:r>
        <w:t>владеть</w:t>
      </w:r>
      <w:r>
        <w:rPr>
          <w:spacing w:val="36"/>
        </w:rPr>
        <w:t xml:space="preserve"> </w:t>
      </w:r>
      <w:r>
        <w:t>видами</w:t>
      </w:r>
      <w:r>
        <w:rPr>
          <w:spacing w:val="36"/>
        </w:rPr>
        <w:t xml:space="preserve"> </w:t>
      </w:r>
      <w:r>
        <w:t>деятельности</w:t>
      </w:r>
      <w:r>
        <w:rPr>
          <w:spacing w:val="36"/>
        </w:rPr>
        <w:t xml:space="preserve"> </w:t>
      </w:r>
      <w:r>
        <w:t>по</w:t>
      </w:r>
      <w:r>
        <w:rPr>
          <w:spacing w:val="35"/>
        </w:rPr>
        <w:t xml:space="preserve"> </w:t>
      </w:r>
      <w:r>
        <w:t>приобретению</w:t>
      </w:r>
      <w:r>
        <w:rPr>
          <w:spacing w:val="36"/>
        </w:rPr>
        <w:t xml:space="preserve"> </w:t>
      </w:r>
      <w:r>
        <w:t>нового</w:t>
      </w:r>
      <w:r>
        <w:rPr>
          <w:spacing w:val="35"/>
        </w:rPr>
        <w:t xml:space="preserve"> </w:t>
      </w:r>
      <w:r>
        <w:t>знания,</w:t>
      </w:r>
      <w:r>
        <w:rPr>
          <w:spacing w:val="35"/>
        </w:rPr>
        <w:t xml:space="preserve"> </w:t>
      </w:r>
      <w:r>
        <w:t>его</w:t>
      </w:r>
      <w:r>
        <w:rPr>
          <w:spacing w:val="35"/>
        </w:rPr>
        <w:t xml:space="preserve"> </w:t>
      </w:r>
      <w:r>
        <w:t>преобразованию</w:t>
      </w:r>
      <w:r>
        <w:rPr>
          <w:spacing w:val="36"/>
        </w:rPr>
        <w:t xml:space="preserve"> </w:t>
      </w:r>
      <w:r>
        <w:t>и</w:t>
      </w:r>
      <w:r>
        <w:rPr>
          <w:spacing w:val="36"/>
        </w:rPr>
        <w:t xml:space="preserve"> </w:t>
      </w:r>
      <w:r>
        <w:t>применению для решения различных учебных задач, в том числе при разработке и защите проектных работ; анализировать содержание учебных вопросов и заданий и выдвигать</w:t>
      </w:r>
      <w:r w:rsidR="00E72AFE">
        <w:t xml:space="preserve"> новые идеи, самостоятельно вы</w:t>
      </w:r>
      <w:r>
        <w:t>бирать оптимальный способ решения задач с учетом установленных (обоснованных) критериев; раскрывать проблемные вопросы, отражающие несоответствие меж</w:t>
      </w:r>
      <w:r w:rsidR="00E72AFE">
        <w:t>ду реальным (заданным) и наибо</w:t>
      </w:r>
      <w:r>
        <w:t>лее благоприятным состоянием объекта (явления) в повседневной жизни;</w:t>
      </w:r>
    </w:p>
    <w:p w:rsidR="00C87D19" w:rsidRDefault="00C87D19" w:rsidP="00C87D19">
      <w:pPr>
        <w:pStyle w:val="a3"/>
        <w:ind w:left="219" w:right="626"/>
      </w:pPr>
      <w:r>
        <w:t>критически оценивать полученные в ходе решения учебных задач р</w:t>
      </w:r>
      <w:r w:rsidR="00E72AFE">
        <w:t>езультаты, обосновывать предло</w:t>
      </w:r>
      <w:r>
        <w:t>жения по их корректировке в новых условиях;</w:t>
      </w:r>
    </w:p>
    <w:p w:rsidR="00C87D19" w:rsidRDefault="00C87D19" w:rsidP="00C87D19">
      <w:pPr>
        <w:pStyle w:val="a3"/>
        <w:ind w:left="219"/>
      </w:pPr>
      <w:r>
        <w:t xml:space="preserve">характеризовать приобретенные знания и навыки, оценивать возможность их реализации в реальных </w:t>
      </w:r>
      <w:r>
        <w:rPr>
          <w:spacing w:val="-2"/>
        </w:rPr>
        <w:t>ситуациях;</w:t>
      </w:r>
    </w:p>
    <w:p w:rsidR="00C87D19" w:rsidRDefault="00C87D19" w:rsidP="00C87D19">
      <w:pPr>
        <w:pStyle w:val="a3"/>
        <w:ind w:left="219" w:right="799"/>
      </w:pPr>
      <w:r>
        <w:t>использовать знания других предметных областей для решения уче</w:t>
      </w:r>
      <w:r w:rsidR="00E72AFE">
        <w:t>бных задач в области безопасно</w:t>
      </w:r>
      <w:r>
        <w:t>сти жизнедеятельности; переносить приобретенные знания и навыки в повседневную жизнь.</w:t>
      </w:r>
    </w:p>
    <w:p w:rsidR="00C87D19" w:rsidRDefault="00C87D19" w:rsidP="00C87D19">
      <w:pPr>
        <w:pStyle w:val="a3"/>
        <w:ind w:left="219" w:right="799"/>
      </w:pPr>
      <w:r>
        <w:t>У обучающегося будут сформированы следующие умения работать</w:t>
      </w:r>
      <w:r w:rsidR="00E72AFE">
        <w:t xml:space="preserve"> с информацией как часть позна</w:t>
      </w:r>
      <w:r>
        <w:t>вательных универсальных учебных действий:</w:t>
      </w:r>
    </w:p>
    <w:p w:rsidR="00C87D19" w:rsidRDefault="00C87D19" w:rsidP="00C87D19">
      <w:pPr>
        <w:pStyle w:val="a3"/>
        <w:ind w:left="219" w:right="626"/>
      </w:pPr>
      <w:r>
        <w:t>владеть навыками самостоятельного поиска, сбора, обобщения и анализа различных видов инфо</w:t>
      </w:r>
      <w:r w:rsidR="00E72AFE">
        <w:t>рма</w:t>
      </w:r>
      <w:r>
        <w:t>ции из источников разных типов при обеспечении условий информационной безопасности личности; создавать информационные блоки в</w:t>
      </w:r>
      <w:r>
        <w:rPr>
          <w:spacing w:val="-1"/>
        </w:rPr>
        <w:t xml:space="preserve"> </w:t>
      </w:r>
      <w:r>
        <w:t>различных форматах с учетом х</w:t>
      </w:r>
      <w:r w:rsidR="00E72AFE">
        <w:t>арактера решаемой учебной зада</w:t>
      </w:r>
      <w:r>
        <w:t>чи; самостоятельно выбирать оптимальную форму их представления;</w:t>
      </w:r>
    </w:p>
    <w:p w:rsidR="00C87D19" w:rsidRDefault="00C87D19" w:rsidP="00E72AFE">
      <w:pPr>
        <w:pStyle w:val="a3"/>
        <w:ind w:left="219" w:right="799"/>
      </w:pPr>
      <w:r>
        <w:t>оценивать</w:t>
      </w:r>
      <w:r>
        <w:rPr>
          <w:spacing w:val="80"/>
        </w:rPr>
        <w:t xml:space="preserve"> </w:t>
      </w:r>
      <w:r>
        <w:t>достоверность,</w:t>
      </w:r>
      <w:r>
        <w:rPr>
          <w:spacing w:val="80"/>
        </w:rPr>
        <w:t xml:space="preserve"> </w:t>
      </w:r>
      <w:r>
        <w:t>легитимность</w:t>
      </w:r>
      <w:r>
        <w:rPr>
          <w:spacing w:val="80"/>
        </w:rPr>
        <w:t xml:space="preserve"> </w:t>
      </w:r>
      <w:r>
        <w:t>информации,</w:t>
      </w:r>
      <w:r>
        <w:rPr>
          <w:spacing w:val="80"/>
        </w:rPr>
        <w:t xml:space="preserve"> </w:t>
      </w:r>
      <w:r>
        <w:t>ее</w:t>
      </w:r>
      <w:r>
        <w:rPr>
          <w:spacing w:val="80"/>
        </w:rPr>
        <w:t xml:space="preserve"> </w:t>
      </w:r>
      <w:r>
        <w:t>соответствие</w:t>
      </w:r>
      <w:r>
        <w:rPr>
          <w:spacing w:val="80"/>
        </w:rPr>
        <w:t xml:space="preserve"> </w:t>
      </w:r>
      <w:r>
        <w:t>правовым</w:t>
      </w:r>
      <w:r>
        <w:rPr>
          <w:spacing w:val="80"/>
        </w:rPr>
        <w:t xml:space="preserve"> </w:t>
      </w:r>
      <w:r>
        <w:t>и</w:t>
      </w:r>
      <w:r>
        <w:rPr>
          <w:spacing w:val="80"/>
        </w:rPr>
        <w:t xml:space="preserve"> </w:t>
      </w:r>
      <w:r>
        <w:t>морально-</w:t>
      </w:r>
      <w:r>
        <w:rPr>
          <w:spacing w:val="80"/>
        </w:rPr>
        <w:t xml:space="preserve"> </w:t>
      </w:r>
      <w:r w:rsidR="00E72AFE">
        <w:t xml:space="preserve">этическим нормам; </w:t>
      </w:r>
      <w:r>
        <w:t xml:space="preserve">владеть навыками по предотвращению рисков, профилактике угроз и защите от опасностей цифровой </w:t>
      </w:r>
      <w:r>
        <w:rPr>
          <w:spacing w:val="-2"/>
        </w:rPr>
        <w:t>среды;</w:t>
      </w:r>
    </w:p>
    <w:p w:rsidR="00C87D19" w:rsidRDefault="00C87D19" w:rsidP="00C87D19">
      <w:pPr>
        <w:pStyle w:val="a3"/>
        <w:ind w:left="219" w:right="632"/>
      </w:pPr>
      <w:r>
        <w:t>использовать средства информационных и коммуникационных техн</w:t>
      </w:r>
      <w:r w:rsidR="00E72AFE">
        <w:t>ологий в учебном процессе с со</w:t>
      </w:r>
      <w:r>
        <w:t>блюдением требований эргономики, техники безопасности и гигиены.</w:t>
      </w:r>
    </w:p>
    <w:p w:rsidR="00C87D19" w:rsidRDefault="00C87D19" w:rsidP="00C87D19">
      <w:pPr>
        <w:pStyle w:val="a3"/>
        <w:ind w:left="219" w:right="630"/>
      </w:pPr>
      <w:r>
        <w:t>У обучающегося будут сформированы следующие умения общения</w:t>
      </w:r>
      <w:r w:rsidR="00E72AFE">
        <w:t xml:space="preserve"> как часть коммуникативных уни</w:t>
      </w:r>
      <w:r>
        <w:t>версальных учебных действий:</w:t>
      </w:r>
    </w:p>
    <w:p w:rsidR="00C87D19" w:rsidRDefault="00C87D19" w:rsidP="00C87D19">
      <w:pPr>
        <w:pStyle w:val="a3"/>
        <w:ind w:left="219" w:right="627"/>
      </w:pPr>
      <w:r>
        <w:t>осуществлять в ходе образовательной деятельности безопасную к</w:t>
      </w:r>
      <w:r w:rsidR="00E72AFE">
        <w:t>оммуникацию, переносить принци</w:t>
      </w:r>
      <w:r>
        <w:t>пы ее организации в повседневную жизнь;</w:t>
      </w:r>
    </w:p>
    <w:p w:rsidR="00C87D19" w:rsidRDefault="00C87D19" w:rsidP="00C87D19">
      <w:pPr>
        <w:pStyle w:val="a3"/>
        <w:ind w:left="219" w:right="629" w:hanging="1"/>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87D19" w:rsidRDefault="00C87D19" w:rsidP="00E72AFE">
      <w:pPr>
        <w:pStyle w:val="a3"/>
        <w:ind w:left="219" w:right="630"/>
      </w:pPr>
      <w:r>
        <w:t>владеть приемами безопасного межличностного и группового общени</w:t>
      </w:r>
      <w:r w:rsidR="00E72AFE">
        <w:t xml:space="preserve">я; безопасно действовать по избеганию конфликтных ситуаций; </w:t>
      </w:r>
      <w:r>
        <w:t>аргументированно,</w:t>
      </w:r>
      <w:r>
        <w:rPr>
          <w:spacing w:val="-9"/>
        </w:rPr>
        <w:t xml:space="preserve"> </w:t>
      </w:r>
      <w:r>
        <w:t>логично</w:t>
      </w:r>
      <w:r>
        <w:rPr>
          <w:spacing w:val="-8"/>
        </w:rPr>
        <w:t xml:space="preserve"> </w:t>
      </w:r>
      <w:r>
        <w:t>и</w:t>
      </w:r>
      <w:r>
        <w:rPr>
          <w:spacing w:val="-8"/>
        </w:rPr>
        <w:t xml:space="preserve"> </w:t>
      </w:r>
      <w:r>
        <w:t>ясно</w:t>
      </w:r>
      <w:r>
        <w:rPr>
          <w:spacing w:val="-11"/>
        </w:rPr>
        <w:t xml:space="preserve"> </w:t>
      </w:r>
      <w:r>
        <w:t>излагать</w:t>
      </w:r>
      <w:r>
        <w:rPr>
          <w:spacing w:val="-8"/>
        </w:rPr>
        <w:t xml:space="preserve"> </w:t>
      </w:r>
      <w:r>
        <w:t>свою</w:t>
      </w:r>
      <w:r>
        <w:rPr>
          <w:spacing w:val="-7"/>
        </w:rPr>
        <w:t xml:space="preserve"> </w:t>
      </w:r>
      <w:r>
        <w:t>точку</w:t>
      </w:r>
      <w:r>
        <w:rPr>
          <w:spacing w:val="-15"/>
        </w:rPr>
        <w:t xml:space="preserve"> </w:t>
      </w:r>
      <w:r>
        <w:t>зрения</w:t>
      </w:r>
      <w:r>
        <w:rPr>
          <w:spacing w:val="-8"/>
        </w:rPr>
        <w:t xml:space="preserve"> </w:t>
      </w:r>
      <w:r>
        <w:t>с</w:t>
      </w:r>
      <w:r>
        <w:rPr>
          <w:spacing w:val="-10"/>
        </w:rPr>
        <w:t xml:space="preserve"> </w:t>
      </w:r>
      <w:r>
        <w:t>использованием</w:t>
      </w:r>
      <w:r>
        <w:rPr>
          <w:spacing w:val="-9"/>
        </w:rPr>
        <w:t xml:space="preserve"> </w:t>
      </w:r>
      <w:r>
        <w:t>языковых</w:t>
      </w:r>
      <w:r>
        <w:rPr>
          <w:spacing w:val="-7"/>
        </w:rPr>
        <w:t xml:space="preserve"> </w:t>
      </w:r>
      <w:r>
        <w:rPr>
          <w:spacing w:val="-2"/>
        </w:rPr>
        <w:t>средств.</w:t>
      </w:r>
    </w:p>
    <w:p w:rsidR="00C87D19" w:rsidRDefault="00C87D19" w:rsidP="00C87D19">
      <w:pPr>
        <w:pStyle w:val="a3"/>
        <w:ind w:left="219" w:right="633"/>
      </w:pPr>
      <w:r>
        <w:t>У обучающегося будут сформированы следующие умения самоорганизации как части регулятивных универсальных учебных действий:</w:t>
      </w:r>
    </w:p>
    <w:p w:rsidR="00C87D19" w:rsidRDefault="00C87D19" w:rsidP="00C87D19">
      <w:pPr>
        <w:pStyle w:val="a3"/>
        <w:ind w:left="219" w:right="632"/>
      </w:pPr>
      <w:r>
        <w:t>ставить и формулировать собственные задачи в образовательной де</w:t>
      </w:r>
      <w:r w:rsidR="00E72AFE">
        <w:t>ятельности и жизненных ситуаци</w:t>
      </w:r>
      <w:r>
        <w:rPr>
          <w:spacing w:val="-4"/>
        </w:rPr>
        <w:t>ях;</w:t>
      </w:r>
    </w:p>
    <w:p w:rsidR="00C87D19" w:rsidRDefault="00C87D19" w:rsidP="00E72AFE">
      <w:pPr>
        <w:pStyle w:val="a3"/>
        <w:ind w:left="219" w:right="631"/>
      </w:pPr>
      <w:r>
        <w:t>самостоятельно выявлять проблемные вопросы, выбирать оптимальный способ и составлять план их</w:t>
      </w:r>
      <w:r w:rsidR="00E72AFE">
        <w:t xml:space="preserve"> решения в конкретных условиях; </w:t>
      </w:r>
      <w:r>
        <w:t>делать осознанный выбор в новой ситуации, аргументировать его; бр</w:t>
      </w:r>
      <w:r w:rsidR="00E72AFE">
        <w:t>ать ответственность за свое ре</w:t>
      </w:r>
      <w:r>
        <w:rPr>
          <w:spacing w:val="-2"/>
        </w:rPr>
        <w:t>шение;</w:t>
      </w:r>
      <w:r w:rsidR="00E72AFE">
        <w:rPr>
          <w:spacing w:val="-2"/>
        </w:rPr>
        <w:t xml:space="preserve"> </w:t>
      </w:r>
      <w:r>
        <w:rPr>
          <w:spacing w:val="-2"/>
        </w:rPr>
        <w:t>оценивать</w:t>
      </w:r>
      <w:r>
        <w:rPr>
          <w:spacing w:val="5"/>
        </w:rPr>
        <w:t xml:space="preserve"> </w:t>
      </w:r>
      <w:r>
        <w:rPr>
          <w:spacing w:val="-2"/>
        </w:rPr>
        <w:t>приобретенный</w:t>
      </w:r>
      <w:r>
        <w:rPr>
          <w:spacing w:val="8"/>
        </w:rPr>
        <w:t xml:space="preserve"> </w:t>
      </w:r>
      <w:r>
        <w:rPr>
          <w:spacing w:val="-4"/>
        </w:rPr>
        <w:t>опыт;</w:t>
      </w:r>
      <w:r w:rsidR="00E72AFE">
        <w:t xml:space="preserve"> </w:t>
      </w: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w:t>
      </w:r>
      <w:r w:rsidR="00E72AFE">
        <w:t>ых областей; повышать образова</w:t>
      </w:r>
      <w:r>
        <w:t>тельный и культурный уровень.</w:t>
      </w:r>
    </w:p>
    <w:p w:rsidR="00C87D19" w:rsidRDefault="00C87D19" w:rsidP="00C87D19">
      <w:pPr>
        <w:pStyle w:val="a3"/>
        <w:ind w:left="219" w:right="632"/>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87D19" w:rsidRDefault="00C87D19" w:rsidP="00E72AFE">
      <w:pPr>
        <w:pStyle w:val="a3"/>
        <w:ind w:left="219" w:right="626"/>
      </w:pPr>
      <w:r>
        <w:t>оценивать образовательные ситуации; предвидеть трудности, котор</w:t>
      </w:r>
      <w:r w:rsidR="00E72AFE">
        <w:t>ые могут возникнуть при их раз</w:t>
      </w:r>
      <w:r>
        <w:t>решении; вносить коррективы в свою деятельность; контролировать соответствие результатов целям; использовать приемы рефлексии для анализа и оценки образовател</w:t>
      </w:r>
      <w:r w:rsidR="00E72AFE">
        <w:t xml:space="preserve">ьной ситуации, выбора оптимального решения; </w:t>
      </w:r>
      <w:r>
        <w:t>принимать себя, понимая свои недостатки и достоинства, невозможности контроля всего вокруг; принимать мотивы и аргументы других при анализе и оценке образовательной ситуации; признавать право на ошибку свою и чужую.</w:t>
      </w:r>
    </w:p>
    <w:p w:rsidR="00C87D19" w:rsidRDefault="00C87D19" w:rsidP="00C87D19">
      <w:pPr>
        <w:pStyle w:val="a3"/>
        <w:ind w:left="219"/>
      </w:pPr>
      <w:r>
        <w:lastRenderedPageBreak/>
        <w:t>У</w:t>
      </w:r>
      <w:r>
        <w:rPr>
          <w:spacing w:val="-12"/>
        </w:rPr>
        <w:t xml:space="preserve"> </w:t>
      </w:r>
      <w:r>
        <w:t>обучающегося</w:t>
      </w:r>
      <w:r>
        <w:rPr>
          <w:spacing w:val="-11"/>
        </w:rPr>
        <w:t xml:space="preserve"> </w:t>
      </w:r>
      <w:r>
        <w:t>будут</w:t>
      </w:r>
      <w:r>
        <w:rPr>
          <w:spacing w:val="-9"/>
        </w:rPr>
        <w:t xml:space="preserve"> </w:t>
      </w:r>
      <w:r>
        <w:t>сформированы</w:t>
      </w:r>
      <w:r>
        <w:rPr>
          <w:spacing w:val="-12"/>
        </w:rPr>
        <w:t xml:space="preserve"> </w:t>
      </w:r>
      <w:r>
        <w:t>следующие</w:t>
      </w:r>
      <w:r>
        <w:rPr>
          <w:spacing w:val="-10"/>
        </w:rPr>
        <w:t xml:space="preserve"> </w:t>
      </w:r>
      <w:r>
        <w:t>умения</w:t>
      </w:r>
      <w:r>
        <w:rPr>
          <w:spacing w:val="-11"/>
        </w:rPr>
        <w:t xml:space="preserve"> </w:t>
      </w:r>
      <w:r>
        <w:t>совместной</w:t>
      </w:r>
      <w:r>
        <w:rPr>
          <w:spacing w:val="-10"/>
        </w:rPr>
        <w:t xml:space="preserve"> </w:t>
      </w:r>
      <w:r>
        <w:rPr>
          <w:spacing w:val="-2"/>
        </w:rPr>
        <w:t>деятельности:</w:t>
      </w:r>
    </w:p>
    <w:p w:rsidR="00C87D19" w:rsidRDefault="00C87D19" w:rsidP="00E72AFE">
      <w:pPr>
        <w:pStyle w:val="a3"/>
        <w:ind w:left="219"/>
      </w:pPr>
      <w:r>
        <w:t xml:space="preserve">понимать и использовать преимущества командной и индивидуальной работы в конкретной учебной </w:t>
      </w:r>
      <w:r>
        <w:rPr>
          <w:spacing w:val="-2"/>
        </w:rPr>
        <w:t>ситуации;</w:t>
      </w:r>
      <w:r w:rsidR="00E72AFE">
        <w:t xml:space="preserve"> </w:t>
      </w:r>
      <w:r>
        <w:t>ставить цели и организовывать совместную деятельность с учетом</w:t>
      </w:r>
      <w:r w:rsidR="00E72AFE">
        <w:t xml:space="preserve"> общих интересов, мнений и воз</w:t>
      </w:r>
      <w:r>
        <w:t>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w:t>
      </w:r>
      <w:r w:rsidR="00E72AFE">
        <w:t>ной работы, договариваться о ре</w:t>
      </w:r>
      <w:r>
        <w:rPr>
          <w:spacing w:val="-2"/>
        </w:rPr>
        <w:t>зультатах);</w:t>
      </w:r>
    </w:p>
    <w:p w:rsidR="00C87D19" w:rsidRDefault="00C87D19" w:rsidP="00C87D19">
      <w:pPr>
        <w:pStyle w:val="a3"/>
        <w:ind w:left="219" w:right="630"/>
      </w:pPr>
      <w:r>
        <w:t xml:space="preserve">оценивать свой вклад и вклад каждого участника команды в общий </w:t>
      </w:r>
      <w:r w:rsidR="00E72AFE">
        <w:t>результат по совместно разрабо</w:t>
      </w:r>
      <w:r>
        <w:t>танным критериям;</w:t>
      </w:r>
    </w:p>
    <w:p w:rsidR="00C87D19" w:rsidRDefault="00C87D19" w:rsidP="00C87D19">
      <w:pPr>
        <w:pStyle w:val="a3"/>
        <w:ind w:left="219" w:right="630"/>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w:t>
      </w:r>
      <w:r w:rsidR="00E72AFE">
        <w:t xml:space="preserve"> творчество и разумную ини</w:t>
      </w:r>
      <w:r>
        <w:rPr>
          <w:spacing w:val="-2"/>
        </w:rPr>
        <w:t>циативу.</w:t>
      </w:r>
    </w:p>
    <w:p w:rsidR="00C87D19" w:rsidRDefault="00C87D19" w:rsidP="00C87D19">
      <w:pPr>
        <w:pStyle w:val="a3"/>
        <w:ind w:left="219" w:right="626"/>
      </w:pPr>
      <w:r>
        <w:t>Предметные результаты освоения программы по ОБЖ на уровне среднего общего образования Предметные результаты характеризуют сформированность у обу</w:t>
      </w:r>
      <w:r w:rsidR="00E72AFE">
        <w:t>чающихся активной жизненной по</w:t>
      </w:r>
      <w:r>
        <w:t>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w:t>
      </w:r>
      <w:r w:rsidR="00E72AFE">
        <w:t>арства. Приобретаемый опыт про</w:t>
      </w:r>
      <w:r>
        <w:t>является в понимании существующих проблем безопасности и спос</w:t>
      </w:r>
      <w:r w:rsidR="00E72AFE">
        <w:t>обности построения модели инди</w:t>
      </w:r>
      <w:r>
        <w:t>видуального и группового безопасного поведения в повседневной жизни.</w:t>
      </w:r>
    </w:p>
    <w:p w:rsidR="00C87D19" w:rsidRDefault="00C87D19" w:rsidP="00C87D19">
      <w:pPr>
        <w:pStyle w:val="a3"/>
        <w:ind w:left="219"/>
      </w:pPr>
      <w:r>
        <w:t>Предметные</w:t>
      </w:r>
      <w:r>
        <w:rPr>
          <w:spacing w:val="-11"/>
        </w:rPr>
        <w:t xml:space="preserve"> </w:t>
      </w:r>
      <w:r>
        <w:t>результаты,</w:t>
      </w:r>
      <w:r>
        <w:rPr>
          <w:spacing w:val="-10"/>
        </w:rPr>
        <w:t xml:space="preserve"> </w:t>
      </w:r>
      <w:r>
        <w:t>формируемые</w:t>
      </w:r>
      <w:r>
        <w:rPr>
          <w:spacing w:val="-10"/>
        </w:rPr>
        <w:t xml:space="preserve"> </w:t>
      </w:r>
      <w:r>
        <w:t>в</w:t>
      </w:r>
      <w:r>
        <w:rPr>
          <w:spacing w:val="-11"/>
        </w:rPr>
        <w:t xml:space="preserve"> </w:t>
      </w:r>
      <w:r>
        <w:t>ходе</w:t>
      </w:r>
      <w:r>
        <w:rPr>
          <w:spacing w:val="-9"/>
        </w:rPr>
        <w:t xml:space="preserve"> </w:t>
      </w:r>
      <w:r>
        <w:t>изучения</w:t>
      </w:r>
      <w:r>
        <w:rPr>
          <w:spacing w:val="-10"/>
        </w:rPr>
        <w:t xml:space="preserve"> </w:t>
      </w:r>
      <w:r>
        <w:t>ОБЖ,</w:t>
      </w:r>
      <w:r>
        <w:rPr>
          <w:spacing w:val="-9"/>
        </w:rPr>
        <w:t xml:space="preserve"> </w:t>
      </w:r>
      <w:r>
        <w:t>должны</w:t>
      </w:r>
      <w:r>
        <w:rPr>
          <w:spacing w:val="-11"/>
        </w:rPr>
        <w:t xml:space="preserve"> </w:t>
      </w:r>
      <w:r>
        <w:rPr>
          <w:spacing w:val="-2"/>
        </w:rPr>
        <w:t>обеспечивать:</w:t>
      </w:r>
    </w:p>
    <w:p w:rsidR="00C87D19" w:rsidRDefault="00C87D19" w:rsidP="00F145B1">
      <w:pPr>
        <w:pStyle w:val="a4"/>
        <w:numPr>
          <w:ilvl w:val="0"/>
          <w:numId w:val="45"/>
        </w:numPr>
        <w:tabs>
          <w:tab w:val="left" w:pos="499"/>
        </w:tabs>
        <w:spacing w:before="71"/>
        <w:ind w:right="632" w:firstLine="0"/>
        <w:jc w:val="both"/>
        <w:rPr>
          <w:sz w:val="24"/>
        </w:rPr>
      </w:pPr>
      <w:r>
        <w:rPr>
          <w:sz w:val="24"/>
        </w:rPr>
        <w:t>сформированность представлений о ценности безопасного поведе</w:t>
      </w:r>
      <w:r w:rsidR="00BC465B">
        <w:rPr>
          <w:sz w:val="24"/>
        </w:rPr>
        <w:t>ния для личности, общества, го</w:t>
      </w:r>
      <w:r>
        <w:rPr>
          <w:sz w:val="24"/>
        </w:rPr>
        <w:t>сударства; знание правил безопасного поведения и способов их п</w:t>
      </w:r>
      <w:r w:rsidR="00BC465B">
        <w:rPr>
          <w:sz w:val="24"/>
        </w:rPr>
        <w:t>рименения в собственном поведе</w:t>
      </w:r>
      <w:r>
        <w:rPr>
          <w:spacing w:val="-4"/>
          <w:sz w:val="24"/>
        </w:rPr>
        <w:t>нии;</w:t>
      </w:r>
    </w:p>
    <w:p w:rsidR="00C87D19" w:rsidRDefault="00C87D19" w:rsidP="00F145B1">
      <w:pPr>
        <w:pStyle w:val="a4"/>
        <w:numPr>
          <w:ilvl w:val="0"/>
          <w:numId w:val="45"/>
        </w:numPr>
        <w:tabs>
          <w:tab w:val="left" w:pos="508"/>
        </w:tabs>
        <w:ind w:right="629" w:firstLine="0"/>
        <w:jc w:val="both"/>
        <w:rPr>
          <w:sz w:val="24"/>
        </w:rPr>
      </w:pPr>
      <w:r>
        <w:rPr>
          <w:sz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w:t>
      </w:r>
      <w:r>
        <w:rPr>
          <w:spacing w:val="-2"/>
          <w:sz w:val="24"/>
        </w:rPr>
        <w:t xml:space="preserve"> </w:t>
      </w:r>
      <w:r>
        <w:rPr>
          <w:sz w:val="24"/>
        </w:rPr>
        <w:t>способами</w:t>
      </w:r>
      <w:r>
        <w:rPr>
          <w:spacing w:val="-2"/>
          <w:sz w:val="24"/>
        </w:rPr>
        <w:t xml:space="preserve"> </w:t>
      </w:r>
      <w:r>
        <w:rPr>
          <w:sz w:val="24"/>
        </w:rPr>
        <w:t>предупреждения</w:t>
      </w:r>
      <w:r>
        <w:rPr>
          <w:spacing w:val="-3"/>
          <w:sz w:val="24"/>
        </w:rPr>
        <w:t xml:space="preserve"> </w:t>
      </w:r>
      <w:r>
        <w:rPr>
          <w:sz w:val="24"/>
        </w:rPr>
        <w:t>опасных</w:t>
      </w:r>
      <w:r>
        <w:rPr>
          <w:spacing w:val="-3"/>
          <w:sz w:val="24"/>
        </w:rPr>
        <w:t xml:space="preserve"> </w:t>
      </w:r>
      <w:r>
        <w:rPr>
          <w:sz w:val="24"/>
        </w:rPr>
        <w:t>и</w:t>
      </w:r>
      <w:r>
        <w:rPr>
          <w:spacing w:val="-2"/>
          <w:sz w:val="24"/>
        </w:rPr>
        <w:t xml:space="preserve"> </w:t>
      </w:r>
      <w:r>
        <w:rPr>
          <w:sz w:val="24"/>
        </w:rPr>
        <w:t>экстремальных ситуаций;</w:t>
      </w:r>
      <w:r>
        <w:rPr>
          <w:spacing w:val="-2"/>
          <w:sz w:val="24"/>
        </w:rPr>
        <w:t xml:space="preserve"> </w:t>
      </w:r>
      <w:r>
        <w:rPr>
          <w:sz w:val="24"/>
        </w:rPr>
        <w:t>знание</w:t>
      </w:r>
      <w:r>
        <w:rPr>
          <w:spacing w:val="-6"/>
          <w:sz w:val="24"/>
        </w:rPr>
        <w:t xml:space="preserve"> </w:t>
      </w:r>
      <w:r>
        <w:rPr>
          <w:sz w:val="24"/>
        </w:rPr>
        <w:t>порядка</w:t>
      </w:r>
      <w:r>
        <w:rPr>
          <w:spacing w:val="-6"/>
          <w:sz w:val="24"/>
        </w:rPr>
        <w:t xml:space="preserve"> </w:t>
      </w:r>
      <w:r>
        <w:rPr>
          <w:sz w:val="24"/>
        </w:rPr>
        <w:t>действий в экстремальных и чрезвычайных ситуациях;</w:t>
      </w:r>
    </w:p>
    <w:p w:rsidR="00C87D19" w:rsidRDefault="00C87D19" w:rsidP="00F145B1">
      <w:pPr>
        <w:pStyle w:val="a4"/>
        <w:numPr>
          <w:ilvl w:val="0"/>
          <w:numId w:val="45"/>
        </w:numPr>
        <w:tabs>
          <w:tab w:val="left" w:pos="484"/>
        </w:tabs>
        <w:ind w:right="630" w:firstLine="0"/>
        <w:jc w:val="both"/>
        <w:rPr>
          <w:sz w:val="24"/>
        </w:rPr>
      </w:pPr>
      <w:r>
        <w:rPr>
          <w:sz w:val="24"/>
        </w:rPr>
        <w:t>сформированность представлений о важности соблюдения прави</w:t>
      </w:r>
      <w:r w:rsidR="00BC465B">
        <w:rPr>
          <w:sz w:val="24"/>
        </w:rPr>
        <w:t>л дорожного движения всеми уча</w:t>
      </w:r>
      <w:r>
        <w:rPr>
          <w:sz w:val="24"/>
        </w:rPr>
        <w:t>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87D19" w:rsidRDefault="00C87D19" w:rsidP="00F145B1">
      <w:pPr>
        <w:pStyle w:val="a4"/>
        <w:numPr>
          <w:ilvl w:val="0"/>
          <w:numId w:val="45"/>
        </w:numPr>
        <w:tabs>
          <w:tab w:val="left" w:pos="503"/>
        </w:tabs>
        <w:ind w:right="631" w:firstLine="0"/>
        <w:jc w:val="both"/>
        <w:rPr>
          <w:sz w:val="24"/>
        </w:rPr>
      </w:pPr>
      <w:r>
        <w:rPr>
          <w:sz w:val="24"/>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w:t>
      </w:r>
      <w:r>
        <w:rPr>
          <w:spacing w:val="-2"/>
          <w:sz w:val="24"/>
        </w:rPr>
        <w:t>природопользования;</w:t>
      </w:r>
    </w:p>
    <w:p w:rsidR="00C87D19" w:rsidRDefault="00C87D19" w:rsidP="00F145B1">
      <w:pPr>
        <w:pStyle w:val="a4"/>
        <w:numPr>
          <w:ilvl w:val="0"/>
          <w:numId w:val="45"/>
        </w:numPr>
        <w:tabs>
          <w:tab w:val="left" w:pos="503"/>
        </w:tabs>
        <w:ind w:right="627" w:firstLine="0"/>
        <w:jc w:val="both"/>
        <w:rPr>
          <w:sz w:val="24"/>
        </w:rPr>
      </w:pPr>
      <w:r>
        <w:rPr>
          <w:sz w:val="24"/>
        </w:rPr>
        <w:t>владение основами медицинских знаний: владение приемами о</w:t>
      </w:r>
      <w:r w:rsidR="00BC465B">
        <w:rPr>
          <w:sz w:val="24"/>
        </w:rPr>
        <w:t>казания первой помощи при неот</w:t>
      </w:r>
      <w:r>
        <w:rPr>
          <w:sz w:val="24"/>
        </w:rPr>
        <w:t xml:space="preserve">ложных состояниях; знание мер профилактики инфекционных и </w:t>
      </w:r>
      <w:r w:rsidR="00BC465B">
        <w:rPr>
          <w:sz w:val="24"/>
        </w:rPr>
        <w:t>неинфекционных заболеваний, со</w:t>
      </w:r>
      <w:r>
        <w:rPr>
          <w:sz w:val="24"/>
        </w:rPr>
        <w:t>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w:t>
      </w:r>
      <w:r w:rsidR="00BC465B">
        <w:rPr>
          <w:sz w:val="24"/>
        </w:rPr>
        <w:t>ого отношения к вредным привыч</w:t>
      </w:r>
      <w:r>
        <w:rPr>
          <w:sz w:val="24"/>
        </w:rPr>
        <w:t>кам; знания о необходимых действиях при чрезвычайных ситуациях биолого-социального характера;</w:t>
      </w:r>
    </w:p>
    <w:p w:rsidR="00C87D19" w:rsidRDefault="00C87D19" w:rsidP="00F145B1">
      <w:pPr>
        <w:pStyle w:val="a4"/>
        <w:numPr>
          <w:ilvl w:val="0"/>
          <w:numId w:val="45"/>
        </w:numPr>
        <w:tabs>
          <w:tab w:val="left" w:pos="501"/>
        </w:tabs>
        <w:ind w:right="630" w:firstLine="0"/>
        <w:jc w:val="both"/>
        <w:rPr>
          <w:sz w:val="24"/>
        </w:rPr>
      </w:pPr>
      <w:r>
        <w:rPr>
          <w:sz w:val="24"/>
        </w:rPr>
        <w:t>знания основ безопасного, конструктивного общения; умение различать опасны</w:t>
      </w:r>
      <w:r w:rsidR="00BC465B">
        <w:rPr>
          <w:sz w:val="24"/>
        </w:rPr>
        <w:t>е явления в соци</w:t>
      </w:r>
      <w:r>
        <w:rPr>
          <w:sz w:val="24"/>
        </w:rPr>
        <w:t>альном взаимодействии, в том числе криминального характера; уме</w:t>
      </w:r>
      <w:r w:rsidR="00BC465B">
        <w:rPr>
          <w:sz w:val="24"/>
        </w:rPr>
        <w:t>ние предупреждать опасные явле</w:t>
      </w:r>
      <w:r>
        <w:rPr>
          <w:sz w:val="24"/>
        </w:rPr>
        <w:t>ния</w:t>
      </w:r>
      <w:r>
        <w:rPr>
          <w:spacing w:val="-2"/>
          <w:sz w:val="24"/>
        </w:rPr>
        <w:t xml:space="preserve"> </w:t>
      </w:r>
      <w:r>
        <w:rPr>
          <w:sz w:val="24"/>
        </w:rPr>
        <w:t>и противодействовать им; сформированность нетерпимости к</w:t>
      </w:r>
      <w:r>
        <w:rPr>
          <w:spacing w:val="-1"/>
          <w:sz w:val="24"/>
        </w:rPr>
        <w:t xml:space="preserve"> </w:t>
      </w:r>
      <w:r>
        <w:rPr>
          <w:sz w:val="24"/>
        </w:rPr>
        <w:t xml:space="preserve">проявлениям насилия в социальном </w:t>
      </w:r>
      <w:r>
        <w:rPr>
          <w:spacing w:val="-2"/>
          <w:sz w:val="24"/>
        </w:rPr>
        <w:t>взаимодействии;</w:t>
      </w:r>
    </w:p>
    <w:p w:rsidR="00C87D19" w:rsidRDefault="00C87D19" w:rsidP="00F145B1">
      <w:pPr>
        <w:pStyle w:val="a4"/>
        <w:numPr>
          <w:ilvl w:val="0"/>
          <w:numId w:val="45"/>
        </w:numPr>
        <w:tabs>
          <w:tab w:val="left" w:pos="511"/>
        </w:tabs>
        <w:ind w:right="629" w:firstLine="0"/>
        <w:jc w:val="both"/>
        <w:rPr>
          <w:sz w:val="24"/>
        </w:rPr>
      </w:pPr>
      <w:r>
        <w:rPr>
          <w:sz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87D19" w:rsidRDefault="00C87D19" w:rsidP="00F145B1">
      <w:pPr>
        <w:pStyle w:val="a4"/>
        <w:numPr>
          <w:ilvl w:val="0"/>
          <w:numId w:val="45"/>
        </w:numPr>
        <w:tabs>
          <w:tab w:val="left" w:pos="499"/>
        </w:tabs>
        <w:ind w:right="627" w:firstLine="0"/>
        <w:jc w:val="both"/>
        <w:rPr>
          <w:sz w:val="24"/>
        </w:rPr>
      </w:pPr>
      <w:r>
        <w:rPr>
          <w:sz w:val="24"/>
        </w:rPr>
        <w:t xml:space="preserve">знание основ пожарной безопасности, умение применять их на </w:t>
      </w:r>
      <w:r w:rsidR="00BC465B">
        <w:rPr>
          <w:sz w:val="24"/>
        </w:rPr>
        <w:t>практике для предупреждения по</w:t>
      </w:r>
      <w:r>
        <w:rPr>
          <w:sz w:val="24"/>
        </w:rPr>
        <w:t>жаров; знать порядок действий при угрозе пожара и пожаре в быту,</w:t>
      </w:r>
      <w:r w:rsidR="00BC465B">
        <w:rPr>
          <w:sz w:val="24"/>
        </w:rPr>
        <w:t xml:space="preserve"> общественных местах, на транс</w:t>
      </w:r>
      <w:r>
        <w:rPr>
          <w:sz w:val="24"/>
        </w:rPr>
        <w:t>порте, в природной среде; знать права и обязанности граждан в области пожарной безопасности;</w:t>
      </w:r>
    </w:p>
    <w:p w:rsidR="00C87D19" w:rsidRDefault="00C87D19" w:rsidP="00F145B1">
      <w:pPr>
        <w:pStyle w:val="a4"/>
        <w:numPr>
          <w:ilvl w:val="0"/>
          <w:numId w:val="45"/>
        </w:numPr>
        <w:tabs>
          <w:tab w:val="left" w:pos="482"/>
        </w:tabs>
        <w:spacing w:before="1"/>
        <w:ind w:right="625" w:firstLine="0"/>
        <w:jc w:val="both"/>
        <w:rPr>
          <w:sz w:val="24"/>
        </w:rPr>
      </w:pPr>
      <w:r>
        <w:rPr>
          <w:sz w:val="24"/>
        </w:rPr>
        <w:t>сформированность представлений об опасности и негативном вли</w:t>
      </w:r>
      <w:r w:rsidR="00BC465B">
        <w:rPr>
          <w:sz w:val="24"/>
        </w:rPr>
        <w:t>янии на жизнь личности, общест</w:t>
      </w:r>
      <w:r>
        <w:rPr>
          <w:sz w:val="24"/>
        </w:rPr>
        <w:t>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w:t>
      </w:r>
      <w:r w:rsidR="00BC465B">
        <w:rPr>
          <w:sz w:val="24"/>
        </w:rPr>
        <w:t>ь и проти</w:t>
      </w:r>
      <w:r>
        <w:rPr>
          <w:sz w:val="24"/>
        </w:rPr>
        <w:t xml:space="preserve">водействовать им; знание порядка действий при объявлении разного уровня </w:t>
      </w:r>
      <w:r w:rsidR="00BC465B">
        <w:rPr>
          <w:sz w:val="24"/>
        </w:rPr>
        <w:t>террористической опас</w:t>
      </w:r>
      <w:r>
        <w:rPr>
          <w:sz w:val="24"/>
        </w:rPr>
        <w:t>ности; знание</w:t>
      </w:r>
      <w:r>
        <w:rPr>
          <w:spacing w:val="-2"/>
          <w:sz w:val="24"/>
        </w:rPr>
        <w:t xml:space="preserve"> </w:t>
      </w:r>
      <w:r>
        <w:rPr>
          <w:sz w:val="24"/>
        </w:rPr>
        <w:t>порядка</w:t>
      </w:r>
      <w:r>
        <w:rPr>
          <w:spacing w:val="-2"/>
          <w:sz w:val="24"/>
        </w:rPr>
        <w:t xml:space="preserve"> </w:t>
      </w:r>
      <w:r>
        <w:rPr>
          <w:sz w:val="24"/>
        </w:rPr>
        <w:t>действий при угрозе совершения террористиче</w:t>
      </w:r>
      <w:r w:rsidR="00BC465B">
        <w:rPr>
          <w:sz w:val="24"/>
        </w:rPr>
        <w:t xml:space="preserve">ского </w:t>
      </w:r>
      <w:r w:rsidR="00BC465B">
        <w:rPr>
          <w:sz w:val="24"/>
        </w:rPr>
        <w:lastRenderedPageBreak/>
        <w:t>акта, при совершении тер</w:t>
      </w:r>
      <w:r>
        <w:rPr>
          <w:sz w:val="24"/>
        </w:rPr>
        <w:t>рористического акта, при проведении контртеррористической операции;</w:t>
      </w:r>
    </w:p>
    <w:p w:rsidR="00C87D19" w:rsidRDefault="00C87D19" w:rsidP="00F145B1">
      <w:pPr>
        <w:pStyle w:val="a4"/>
        <w:numPr>
          <w:ilvl w:val="0"/>
          <w:numId w:val="45"/>
        </w:numPr>
        <w:tabs>
          <w:tab w:val="left" w:pos="611"/>
        </w:tabs>
        <w:ind w:right="630" w:firstLine="0"/>
        <w:jc w:val="both"/>
        <w:rPr>
          <w:sz w:val="24"/>
        </w:rPr>
      </w:pPr>
      <w:r>
        <w:rPr>
          <w:sz w:val="24"/>
        </w:rPr>
        <w:t xml:space="preserve">сформированность представлений о роли России в современном </w:t>
      </w:r>
      <w:r w:rsidR="00BC465B">
        <w:rPr>
          <w:sz w:val="24"/>
        </w:rPr>
        <w:t>мире, угрозах военного характе</w:t>
      </w:r>
      <w:r>
        <w:rPr>
          <w:sz w:val="24"/>
        </w:rPr>
        <w:t>ра, роли вооруженных сил в обеспечении мира; знание основ оборо</w:t>
      </w:r>
      <w:r w:rsidR="00BC465B">
        <w:rPr>
          <w:sz w:val="24"/>
        </w:rPr>
        <w:t>ны государства и воинской служ</w:t>
      </w:r>
      <w:r>
        <w:rPr>
          <w:sz w:val="24"/>
        </w:rPr>
        <w:t>бы, прав и обязанностей гражданина в области гражданской обороны; знание действия при сигналах гражданской обороны;</w:t>
      </w:r>
    </w:p>
    <w:p w:rsidR="00C87D19" w:rsidRDefault="00C87D19" w:rsidP="00F145B1">
      <w:pPr>
        <w:pStyle w:val="a4"/>
        <w:numPr>
          <w:ilvl w:val="0"/>
          <w:numId w:val="45"/>
        </w:numPr>
        <w:tabs>
          <w:tab w:val="left" w:pos="604"/>
        </w:tabs>
        <w:ind w:right="632" w:firstLine="0"/>
        <w:jc w:val="both"/>
        <w:rPr>
          <w:sz w:val="24"/>
        </w:rPr>
      </w:pPr>
      <w:r>
        <w:rPr>
          <w:sz w:val="24"/>
        </w:rPr>
        <w:t>знание основ государственной политики в области защиты насел</w:t>
      </w:r>
      <w:r w:rsidR="00BC465B">
        <w:rPr>
          <w:sz w:val="24"/>
        </w:rPr>
        <w:t>ения и территорий от чрезвычай</w:t>
      </w:r>
      <w:r>
        <w:rPr>
          <w:sz w:val="24"/>
        </w:rPr>
        <w:t>ных ситуаций различного характера; знание задач и основных прин</w:t>
      </w:r>
      <w:r w:rsidR="00BC465B">
        <w:rPr>
          <w:sz w:val="24"/>
        </w:rPr>
        <w:t>ципов организации Единой систе</w:t>
      </w:r>
      <w:r>
        <w:rPr>
          <w:sz w:val="24"/>
        </w:rPr>
        <w:t>мы предупреждения и ликвидации последствий чрезвычайных ситу</w:t>
      </w:r>
      <w:r w:rsidR="00BC465B">
        <w:rPr>
          <w:sz w:val="24"/>
        </w:rPr>
        <w:t>аций, прав и обязанностей граж</w:t>
      </w:r>
      <w:r>
        <w:rPr>
          <w:sz w:val="24"/>
        </w:rPr>
        <w:t>данина в этой области;</w:t>
      </w:r>
    </w:p>
    <w:p w:rsidR="00C87D19" w:rsidRDefault="00C87D19" w:rsidP="00F145B1">
      <w:pPr>
        <w:pStyle w:val="a4"/>
        <w:numPr>
          <w:ilvl w:val="0"/>
          <w:numId w:val="45"/>
        </w:numPr>
        <w:tabs>
          <w:tab w:val="left" w:pos="619"/>
        </w:tabs>
        <w:ind w:right="626" w:firstLine="0"/>
        <w:jc w:val="both"/>
        <w:rPr>
          <w:sz w:val="24"/>
        </w:rPr>
      </w:pPr>
      <w:r>
        <w:rPr>
          <w:sz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C87D19" w:rsidRDefault="00C87D19" w:rsidP="00C87D19">
      <w:pPr>
        <w:pStyle w:val="a3"/>
        <w:ind w:left="219" w:right="632"/>
      </w:pPr>
      <w:r>
        <w:t>Достижение результатов освоения программы ОБЗР обеспечивает</w:t>
      </w:r>
      <w:r w:rsidR="00BC465B">
        <w:t>ся посредством включения в ука</w:t>
      </w:r>
      <w:r>
        <w:t>занную программу предметных результатов освоения модулей ОБЗР.</w:t>
      </w:r>
    </w:p>
    <w:p w:rsidR="00C87D19" w:rsidRDefault="00C87D19" w:rsidP="00C87D19">
      <w:pPr>
        <w:ind w:left="329" w:right="748" w:firstLine="568"/>
        <w:jc w:val="both"/>
        <w:rPr>
          <w:i/>
          <w:sz w:val="24"/>
        </w:rPr>
      </w:pPr>
      <w:r>
        <w:rPr>
          <w:i/>
          <w:sz w:val="24"/>
        </w:rPr>
        <w:t>Предметные</w:t>
      </w:r>
      <w:r>
        <w:rPr>
          <w:spacing w:val="-15"/>
          <w:sz w:val="24"/>
        </w:rPr>
        <w:t xml:space="preserve"> </w:t>
      </w:r>
      <w:r>
        <w:rPr>
          <w:i/>
          <w:sz w:val="24"/>
        </w:rPr>
        <w:t>результаты</w:t>
      </w:r>
      <w:r>
        <w:rPr>
          <w:spacing w:val="-15"/>
          <w:sz w:val="24"/>
        </w:rPr>
        <w:t xml:space="preserve"> </w:t>
      </w:r>
      <w:r>
        <w:rPr>
          <w:i/>
          <w:sz w:val="24"/>
        </w:rPr>
        <w:t>по</w:t>
      </w:r>
      <w:r>
        <w:rPr>
          <w:spacing w:val="-14"/>
          <w:sz w:val="24"/>
        </w:rPr>
        <w:t xml:space="preserve"> </w:t>
      </w:r>
      <w:r>
        <w:rPr>
          <w:i/>
          <w:sz w:val="24"/>
        </w:rPr>
        <w:t>модулю</w:t>
      </w:r>
      <w:r>
        <w:rPr>
          <w:spacing w:val="-6"/>
          <w:sz w:val="24"/>
        </w:rPr>
        <w:t xml:space="preserve"> </w:t>
      </w:r>
      <w:r>
        <w:rPr>
          <w:i/>
          <w:sz w:val="24"/>
        </w:rPr>
        <w:t>№</w:t>
      </w:r>
      <w:r>
        <w:rPr>
          <w:spacing w:val="-9"/>
          <w:sz w:val="24"/>
        </w:rPr>
        <w:t xml:space="preserve"> </w:t>
      </w:r>
      <w:r>
        <w:rPr>
          <w:i/>
          <w:sz w:val="24"/>
        </w:rPr>
        <w:t>1</w:t>
      </w:r>
      <w:r>
        <w:rPr>
          <w:spacing w:val="-9"/>
          <w:sz w:val="24"/>
        </w:rPr>
        <w:t xml:space="preserve"> </w:t>
      </w:r>
      <w:r>
        <w:rPr>
          <w:i/>
          <w:sz w:val="24"/>
        </w:rPr>
        <w:t>«Безопасное</w:t>
      </w:r>
      <w:r>
        <w:rPr>
          <w:spacing w:val="-10"/>
          <w:sz w:val="24"/>
        </w:rPr>
        <w:t xml:space="preserve"> </w:t>
      </w:r>
      <w:r>
        <w:rPr>
          <w:i/>
          <w:sz w:val="24"/>
        </w:rPr>
        <w:t>и</w:t>
      </w:r>
      <w:r>
        <w:rPr>
          <w:spacing w:val="-6"/>
          <w:sz w:val="24"/>
        </w:rPr>
        <w:t xml:space="preserve"> </w:t>
      </w:r>
      <w:r>
        <w:rPr>
          <w:i/>
          <w:sz w:val="24"/>
        </w:rPr>
        <w:t>устойчивое</w:t>
      </w:r>
      <w:r>
        <w:rPr>
          <w:spacing w:val="-7"/>
          <w:sz w:val="24"/>
        </w:rPr>
        <w:t xml:space="preserve"> </w:t>
      </w:r>
      <w:r>
        <w:rPr>
          <w:i/>
          <w:sz w:val="24"/>
        </w:rPr>
        <w:t>развитие</w:t>
      </w:r>
      <w:r>
        <w:rPr>
          <w:spacing w:val="-15"/>
          <w:sz w:val="24"/>
        </w:rPr>
        <w:t xml:space="preserve"> </w:t>
      </w:r>
      <w:r>
        <w:rPr>
          <w:i/>
          <w:sz w:val="24"/>
        </w:rPr>
        <w:t>личности,</w:t>
      </w:r>
      <w:r>
        <w:rPr>
          <w:spacing w:val="-6"/>
          <w:sz w:val="24"/>
        </w:rPr>
        <w:t xml:space="preserve"> </w:t>
      </w:r>
      <w:r w:rsidR="00BC465B">
        <w:rPr>
          <w:i/>
          <w:sz w:val="24"/>
        </w:rPr>
        <w:t>обще</w:t>
      </w:r>
      <w:r>
        <w:rPr>
          <w:i/>
          <w:sz w:val="24"/>
        </w:rPr>
        <w:t>ства,</w:t>
      </w:r>
      <w:r>
        <w:rPr>
          <w:sz w:val="24"/>
        </w:rPr>
        <w:t xml:space="preserve"> </w:t>
      </w:r>
      <w:r>
        <w:rPr>
          <w:i/>
          <w:sz w:val="24"/>
        </w:rPr>
        <w:t>государства»:</w:t>
      </w:r>
    </w:p>
    <w:p w:rsidR="00C87D19" w:rsidRDefault="00C87D19" w:rsidP="00BC465B">
      <w:pPr>
        <w:pStyle w:val="a3"/>
        <w:ind w:left="219" w:right="752" w:firstLine="568"/>
      </w:pPr>
      <w:r>
        <w:t>раскрывать правовые основы и принципы обеспечения на</w:t>
      </w:r>
      <w:r w:rsidR="00BC465B">
        <w:t xml:space="preserve">циональной безопасности Российской Федерации; </w:t>
      </w:r>
      <w:r>
        <w:t>характеризовать роль личности, общества и государства в достижении стратегических</w:t>
      </w:r>
      <w:r>
        <w:rPr>
          <w:spacing w:val="40"/>
        </w:rPr>
        <w:t xml:space="preserve"> </w:t>
      </w:r>
      <w:r w:rsidR="00BC465B">
        <w:t>нацио</w:t>
      </w:r>
      <w:r>
        <w:t>нальных</w:t>
      </w:r>
      <w:r>
        <w:rPr>
          <w:spacing w:val="40"/>
        </w:rPr>
        <w:t xml:space="preserve"> </w:t>
      </w:r>
      <w:r>
        <w:t>приоритетов,</w:t>
      </w:r>
      <w:r>
        <w:rPr>
          <w:spacing w:val="40"/>
        </w:rPr>
        <w:t xml:space="preserve"> </w:t>
      </w:r>
      <w:r>
        <w:t>объяснять</w:t>
      </w:r>
      <w:r>
        <w:rPr>
          <w:spacing w:val="40"/>
        </w:rPr>
        <w:t xml:space="preserve"> </w:t>
      </w:r>
      <w:r>
        <w:t>значение</w:t>
      </w:r>
      <w:r>
        <w:rPr>
          <w:spacing w:val="40"/>
        </w:rPr>
        <w:t xml:space="preserve"> </w:t>
      </w:r>
      <w:r>
        <w:t>их</w:t>
      </w:r>
      <w:r>
        <w:rPr>
          <w:spacing w:val="40"/>
        </w:rPr>
        <w:t xml:space="preserve"> </w:t>
      </w:r>
      <w:r>
        <w:t>реализации</w:t>
      </w:r>
      <w:r>
        <w:rPr>
          <w:spacing w:val="-2"/>
        </w:rPr>
        <w:t xml:space="preserve"> </w:t>
      </w:r>
      <w:r>
        <w:t>в обе</w:t>
      </w:r>
      <w:r w:rsidR="00BC465B">
        <w:t>спечении комплексной безопасно</w:t>
      </w:r>
      <w:r>
        <w:t>сти и устойчивого развития Российской Федерации, приводить примеры;</w:t>
      </w:r>
    </w:p>
    <w:p w:rsidR="00C87D19" w:rsidRDefault="00C87D19" w:rsidP="00C87D19">
      <w:pPr>
        <w:pStyle w:val="a3"/>
        <w:ind w:left="219" w:right="761" w:firstLine="568"/>
      </w:pPr>
      <w:r>
        <w:t>характеризовать роль правоохранительных органов и специальных служб в обеспечении национальной безопасности;</w:t>
      </w:r>
    </w:p>
    <w:p w:rsidR="00C87D19" w:rsidRDefault="00C87D19" w:rsidP="00C87D19">
      <w:pPr>
        <w:pStyle w:val="a3"/>
        <w:ind w:left="219" w:right="750" w:firstLine="568"/>
      </w:pPr>
      <w:r>
        <w:t>объяснять роль личности, общества и государства в предупр</w:t>
      </w:r>
      <w:r w:rsidR="00BC465B">
        <w:t>еждении противоправной деятель</w:t>
      </w:r>
      <w:r>
        <w:rPr>
          <w:spacing w:val="-2"/>
        </w:rPr>
        <w:t>ности;</w:t>
      </w:r>
    </w:p>
    <w:p w:rsidR="00C87D19" w:rsidRDefault="00C87D19" w:rsidP="00C87D19">
      <w:pPr>
        <w:pStyle w:val="a3"/>
        <w:ind w:left="219" w:right="755" w:firstLine="568"/>
      </w:pPr>
      <w:r>
        <w:t>характеризовать</w:t>
      </w:r>
      <w:r>
        <w:rPr>
          <w:spacing w:val="40"/>
        </w:rPr>
        <w:t xml:space="preserve"> </w:t>
      </w:r>
      <w:r>
        <w:t>правовую</w:t>
      </w:r>
      <w:r>
        <w:rPr>
          <w:spacing w:val="40"/>
        </w:rPr>
        <w:t xml:space="preserve"> </w:t>
      </w:r>
      <w:r>
        <w:t>основу</w:t>
      </w:r>
      <w:r>
        <w:rPr>
          <w:spacing w:val="40"/>
        </w:rPr>
        <w:t xml:space="preserve"> </w:t>
      </w:r>
      <w:r>
        <w:t>защиты</w:t>
      </w:r>
      <w:r>
        <w:rPr>
          <w:spacing w:val="40"/>
        </w:rPr>
        <w:t xml:space="preserve"> </w:t>
      </w:r>
      <w:r>
        <w:t>населения</w:t>
      </w:r>
      <w:r>
        <w:rPr>
          <w:spacing w:val="40"/>
        </w:rPr>
        <w:t xml:space="preserve"> </w:t>
      </w:r>
      <w:r>
        <w:t>и</w:t>
      </w:r>
      <w:r>
        <w:rPr>
          <w:spacing w:val="40"/>
        </w:rPr>
        <w:t xml:space="preserve"> </w:t>
      </w:r>
      <w:r>
        <w:t>территорий</w:t>
      </w:r>
      <w:r>
        <w:rPr>
          <w:spacing w:val="-15"/>
        </w:rPr>
        <w:t xml:space="preserve"> </w:t>
      </w:r>
      <w:r>
        <w:t>от чрезвычайных ситуаций природного и техногенного характера;</w:t>
      </w:r>
    </w:p>
    <w:p w:rsidR="00C87D19" w:rsidRDefault="00C87D19" w:rsidP="00C87D19">
      <w:pPr>
        <w:pStyle w:val="a3"/>
        <w:ind w:left="219" w:right="757" w:firstLine="568"/>
      </w:pPr>
      <w:r>
        <w:t>раскрывать назначение, основные задачи и структуру</w:t>
      </w:r>
      <w:r>
        <w:rPr>
          <w:spacing w:val="-2"/>
        </w:rPr>
        <w:t xml:space="preserve"> </w:t>
      </w:r>
      <w:r>
        <w:t>Единой</w:t>
      </w:r>
      <w:r w:rsidR="00BC465B">
        <w:t xml:space="preserve"> государственной системы преду</w:t>
      </w:r>
      <w:r>
        <w:t>преждения и ликвидации чрезвычайных ситуаций(РСЧС);</w:t>
      </w:r>
    </w:p>
    <w:p w:rsidR="00C87D19" w:rsidRDefault="00C87D19" w:rsidP="00C87D19">
      <w:pPr>
        <w:pStyle w:val="a3"/>
        <w:ind w:left="219" w:right="629"/>
      </w:pPr>
      <w:r>
        <w:t>объяснять</w:t>
      </w:r>
      <w:r>
        <w:rPr>
          <w:spacing w:val="67"/>
          <w:w w:val="150"/>
        </w:rPr>
        <w:t xml:space="preserve"> </w:t>
      </w:r>
      <w:r>
        <w:t>права</w:t>
      </w:r>
      <w:r w:rsidR="00BC465B">
        <w:rPr>
          <w:spacing w:val="66"/>
          <w:w w:val="150"/>
        </w:rPr>
        <w:t xml:space="preserve"> </w:t>
      </w:r>
      <w:r>
        <w:t>и</w:t>
      </w:r>
      <w:r>
        <w:rPr>
          <w:spacing w:val="68"/>
          <w:w w:val="150"/>
        </w:rPr>
        <w:t xml:space="preserve"> </w:t>
      </w:r>
      <w:r>
        <w:t>обязанности</w:t>
      </w:r>
      <w:r w:rsidR="00BC465B">
        <w:rPr>
          <w:spacing w:val="68"/>
          <w:w w:val="150"/>
        </w:rPr>
        <w:t xml:space="preserve"> </w:t>
      </w:r>
      <w:r>
        <w:t>граждан</w:t>
      </w:r>
      <w:r w:rsidR="00BC465B">
        <w:rPr>
          <w:spacing w:val="67"/>
        </w:rPr>
        <w:t xml:space="preserve"> </w:t>
      </w:r>
      <w:r>
        <w:t>Российской</w:t>
      </w:r>
      <w:r w:rsidR="00BC465B">
        <w:rPr>
          <w:spacing w:val="68"/>
          <w:w w:val="150"/>
        </w:rPr>
        <w:t xml:space="preserve"> </w:t>
      </w:r>
      <w:r>
        <w:t>Федерации в области безопасности в условиях чрезвычайных ситуаций мирного и военного времени;</w:t>
      </w:r>
    </w:p>
    <w:p w:rsidR="00C87D19" w:rsidRDefault="00C87D19" w:rsidP="00BC465B">
      <w:pPr>
        <w:pStyle w:val="a3"/>
        <w:ind w:left="788"/>
      </w:pPr>
      <w:r>
        <w:t>объяснять</w:t>
      </w:r>
      <w:r>
        <w:rPr>
          <w:spacing w:val="6"/>
        </w:rPr>
        <w:t xml:space="preserve"> </w:t>
      </w:r>
      <w:r>
        <w:t>права</w:t>
      </w:r>
      <w:r>
        <w:rPr>
          <w:spacing w:val="4"/>
        </w:rPr>
        <w:t xml:space="preserve"> </w:t>
      </w:r>
      <w:r>
        <w:t>и</w:t>
      </w:r>
      <w:r>
        <w:rPr>
          <w:spacing w:val="6"/>
        </w:rPr>
        <w:t xml:space="preserve"> </w:t>
      </w:r>
      <w:r>
        <w:t>обязанности</w:t>
      </w:r>
      <w:r>
        <w:rPr>
          <w:spacing w:val="6"/>
        </w:rPr>
        <w:t xml:space="preserve"> </w:t>
      </w:r>
      <w:r>
        <w:t>граждан</w:t>
      </w:r>
      <w:r>
        <w:rPr>
          <w:spacing w:val="6"/>
        </w:rPr>
        <w:t xml:space="preserve"> </w:t>
      </w:r>
      <w:r>
        <w:t>Российской</w:t>
      </w:r>
      <w:r>
        <w:rPr>
          <w:spacing w:val="6"/>
        </w:rPr>
        <w:t xml:space="preserve"> </w:t>
      </w:r>
      <w:r>
        <w:t>Федерации</w:t>
      </w:r>
      <w:r>
        <w:rPr>
          <w:spacing w:val="6"/>
        </w:rPr>
        <w:t xml:space="preserve"> </w:t>
      </w:r>
      <w:r>
        <w:t>в</w:t>
      </w:r>
      <w:r>
        <w:rPr>
          <w:spacing w:val="5"/>
        </w:rPr>
        <w:t xml:space="preserve"> </w:t>
      </w:r>
      <w:r>
        <w:t>области</w:t>
      </w:r>
      <w:r>
        <w:rPr>
          <w:spacing w:val="6"/>
        </w:rPr>
        <w:t xml:space="preserve"> </w:t>
      </w:r>
      <w:r>
        <w:t>гражданской</w:t>
      </w:r>
      <w:r>
        <w:rPr>
          <w:spacing w:val="6"/>
        </w:rPr>
        <w:t xml:space="preserve"> </w:t>
      </w:r>
      <w:r w:rsidR="00BC465B">
        <w:rPr>
          <w:spacing w:val="-2"/>
        </w:rPr>
        <w:t>оборо</w:t>
      </w:r>
      <w:r>
        <w:rPr>
          <w:spacing w:val="-5"/>
        </w:rPr>
        <w:t>ны;</w:t>
      </w:r>
    </w:p>
    <w:p w:rsidR="00C87D19" w:rsidRDefault="00C87D19" w:rsidP="00C87D19">
      <w:pPr>
        <w:pStyle w:val="a3"/>
        <w:tabs>
          <w:tab w:val="left" w:pos="1587"/>
          <w:tab w:val="left" w:pos="3034"/>
          <w:tab w:val="left" w:pos="3622"/>
          <w:tab w:val="left" w:pos="4630"/>
          <w:tab w:val="left" w:pos="6063"/>
          <w:tab w:val="left" w:pos="7075"/>
          <w:tab w:val="left" w:pos="7467"/>
          <w:tab w:val="left" w:pos="8124"/>
        </w:tabs>
        <w:ind w:left="788"/>
      </w:pPr>
      <w:r>
        <w:rPr>
          <w:spacing w:val="-4"/>
        </w:rPr>
        <w:t>уметь</w:t>
      </w:r>
      <w:r w:rsidR="00BC465B">
        <w:t xml:space="preserve"> </w:t>
      </w:r>
      <w:r>
        <w:rPr>
          <w:spacing w:val="-2"/>
        </w:rPr>
        <w:t>действовать</w:t>
      </w:r>
      <w:r w:rsidR="00BC465B">
        <w:t xml:space="preserve"> </w:t>
      </w:r>
      <w:r>
        <w:rPr>
          <w:spacing w:val="-5"/>
        </w:rPr>
        <w:t>при</w:t>
      </w:r>
      <w:r w:rsidR="00BC465B">
        <w:t xml:space="preserve"> </w:t>
      </w:r>
      <w:r>
        <w:rPr>
          <w:spacing w:val="-2"/>
        </w:rPr>
        <w:t>сигнале</w:t>
      </w:r>
      <w:r w:rsidR="00BC465B">
        <w:t xml:space="preserve"> </w:t>
      </w:r>
      <w:r>
        <w:rPr>
          <w:spacing w:val="-2"/>
        </w:rPr>
        <w:t>«Внимание</w:t>
      </w:r>
      <w:r w:rsidR="00BC465B">
        <w:t xml:space="preserve"> </w:t>
      </w:r>
      <w:r>
        <w:rPr>
          <w:spacing w:val="-2"/>
        </w:rPr>
        <w:t>всем!»,</w:t>
      </w:r>
      <w:r w:rsidR="00BC465B">
        <w:t xml:space="preserve"> </w:t>
      </w:r>
      <w:r>
        <w:rPr>
          <w:spacing w:val="-10"/>
        </w:rPr>
        <w:t>в</w:t>
      </w:r>
      <w:r w:rsidR="00BC465B">
        <w:rPr>
          <w:spacing w:val="-10"/>
        </w:rPr>
        <w:t xml:space="preserve"> </w:t>
      </w:r>
      <w:r>
        <w:rPr>
          <w:spacing w:val="-5"/>
        </w:rPr>
        <w:t>том</w:t>
      </w:r>
      <w:r w:rsidR="00BC465B">
        <w:t xml:space="preserve"> </w:t>
      </w:r>
      <w:r>
        <w:t>числе при</w:t>
      </w:r>
      <w:r>
        <w:rPr>
          <w:spacing w:val="3"/>
        </w:rPr>
        <w:t xml:space="preserve"> </w:t>
      </w:r>
      <w:r>
        <w:t>химической</w:t>
      </w:r>
      <w:r>
        <w:rPr>
          <w:spacing w:val="1"/>
        </w:rPr>
        <w:t xml:space="preserve"> </w:t>
      </w:r>
      <w:r>
        <w:rPr>
          <w:spacing w:val="-10"/>
        </w:rPr>
        <w:t>и</w:t>
      </w:r>
    </w:p>
    <w:p w:rsidR="00C87D19" w:rsidRDefault="00C87D19" w:rsidP="00BC465B">
      <w:pPr>
        <w:pStyle w:val="a3"/>
        <w:ind w:left="219"/>
      </w:pPr>
      <w:r>
        <w:t>радиационной</w:t>
      </w:r>
      <w:r>
        <w:rPr>
          <w:spacing w:val="-13"/>
        </w:rPr>
        <w:t xml:space="preserve"> </w:t>
      </w:r>
      <w:r>
        <w:rPr>
          <w:spacing w:val="-2"/>
        </w:rPr>
        <w:t>опасности;</w:t>
      </w:r>
      <w:r w:rsidR="00BC465B">
        <w:t xml:space="preserve"> </w:t>
      </w:r>
      <w:r>
        <w:t>анализировать</w:t>
      </w:r>
      <w:r>
        <w:rPr>
          <w:spacing w:val="38"/>
        </w:rPr>
        <w:t xml:space="preserve"> </w:t>
      </w:r>
      <w:r>
        <w:t>угрозы</w:t>
      </w:r>
      <w:r>
        <w:rPr>
          <w:spacing w:val="37"/>
        </w:rPr>
        <w:t xml:space="preserve"> </w:t>
      </w:r>
      <w:r>
        <w:t>военной</w:t>
      </w:r>
      <w:r>
        <w:rPr>
          <w:spacing w:val="37"/>
        </w:rPr>
        <w:t xml:space="preserve"> </w:t>
      </w:r>
      <w:r>
        <w:t>безопасности</w:t>
      </w:r>
      <w:r>
        <w:rPr>
          <w:spacing w:val="34"/>
        </w:rPr>
        <w:t xml:space="preserve"> </w:t>
      </w:r>
      <w:r>
        <w:t>Российской</w:t>
      </w:r>
      <w:r>
        <w:rPr>
          <w:spacing w:val="37"/>
        </w:rPr>
        <w:t xml:space="preserve"> </w:t>
      </w:r>
      <w:r>
        <w:t>Федерации,</w:t>
      </w:r>
      <w:r>
        <w:rPr>
          <w:spacing w:val="35"/>
        </w:rPr>
        <w:t xml:space="preserve"> </w:t>
      </w:r>
      <w:r>
        <w:t>обосновывать</w:t>
      </w:r>
      <w:r>
        <w:rPr>
          <w:spacing w:val="37"/>
        </w:rPr>
        <w:t xml:space="preserve"> </w:t>
      </w:r>
      <w:r>
        <w:t>значение обороны государства для мирного социально- экономического развития страны;</w:t>
      </w:r>
    </w:p>
    <w:p w:rsidR="00C87D19" w:rsidRDefault="00C87D19" w:rsidP="00BC465B">
      <w:pPr>
        <w:pStyle w:val="a3"/>
        <w:ind w:left="788"/>
      </w:pPr>
      <w:r>
        <w:t>характеризовать</w:t>
      </w:r>
      <w:r>
        <w:rPr>
          <w:spacing w:val="14"/>
        </w:rPr>
        <w:t xml:space="preserve"> </w:t>
      </w:r>
      <w:r>
        <w:t>роль</w:t>
      </w:r>
      <w:r>
        <w:rPr>
          <w:spacing w:val="11"/>
        </w:rPr>
        <w:t xml:space="preserve"> </w:t>
      </w:r>
      <w:r>
        <w:t>Вооруженных</w:t>
      </w:r>
      <w:r>
        <w:rPr>
          <w:spacing w:val="15"/>
        </w:rPr>
        <w:t xml:space="preserve"> </w:t>
      </w:r>
      <w:r>
        <w:t>Сил</w:t>
      </w:r>
      <w:r>
        <w:rPr>
          <w:spacing w:val="14"/>
        </w:rPr>
        <w:t xml:space="preserve"> </w:t>
      </w:r>
      <w:r>
        <w:t>Российской</w:t>
      </w:r>
      <w:r>
        <w:rPr>
          <w:spacing w:val="14"/>
        </w:rPr>
        <w:t xml:space="preserve"> </w:t>
      </w:r>
      <w:r>
        <w:t>в</w:t>
      </w:r>
      <w:r>
        <w:rPr>
          <w:spacing w:val="12"/>
        </w:rPr>
        <w:t xml:space="preserve"> </w:t>
      </w:r>
      <w:r>
        <w:t>обеспечении</w:t>
      </w:r>
      <w:r>
        <w:rPr>
          <w:spacing w:val="13"/>
        </w:rPr>
        <w:t xml:space="preserve"> </w:t>
      </w:r>
      <w:r>
        <w:t>национальной</w:t>
      </w:r>
      <w:r>
        <w:rPr>
          <w:spacing w:val="14"/>
        </w:rPr>
        <w:t xml:space="preserve"> </w:t>
      </w:r>
      <w:r w:rsidR="00BC465B">
        <w:rPr>
          <w:spacing w:val="-2"/>
        </w:rPr>
        <w:t>безопасно</w:t>
      </w:r>
      <w:r>
        <w:rPr>
          <w:spacing w:val="-4"/>
        </w:rPr>
        <w:t>сти.</w:t>
      </w:r>
    </w:p>
    <w:p w:rsidR="00C87D19" w:rsidRDefault="00C87D19" w:rsidP="00C87D19">
      <w:pPr>
        <w:pStyle w:val="a3"/>
        <w:ind w:left="0"/>
      </w:pPr>
    </w:p>
    <w:p w:rsidR="00C87D19" w:rsidRDefault="00C87D19" w:rsidP="00C87D19">
      <w:pPr>
        <w:ind w:left="898" w:right="2854" w:hanging="1"/>
        <w:rPr>
          <w:sz w:val="24"/>
        </w:rPr>
      </w:pPr>
      <w:r>
        <w:rPr>
          <w:i/>
          <w:sz w:val="24"/>
        </w:rPr>
        <w:t>Предметные</w:t>
      </w:r>
      <w:r>
        <w:rPr>
          <w:spacing w:val="-9"/>
          <w:sz w:val="24"/>
        </w:rPr>
        <w:t xml:space="preserve"> </w:t>
      </w:r>
      <w:r>
        <w:rPr>
          <w:i/>
          <w:sz w:val="24"/>
        </w:rPr>
        <w:t>результаты</w:t>
      </w:r>
      <w:r>
        <w:rPr>
          <w:spacing w:val="-7"/>
          <w:sz w:val="24"/>
        </w:rPr>
        <w:t xml:space="preserve"> </w:t>
      </w:r>
      <w:r>
        <w:rPr>
          <w:i/>
          <w:sz w:val="24"/>
        </w:rPr>
        <w:t>по</w:t>
      </w:r>
      <w:r>
        <w:rPr>
          <w:spacing w:val="-10"/>
          <w:sz w:val="24"/>
        </w:rPr>
        <w:t xml:space="preserve"> </w:t>
      </w:r>
      <w:r>
        <w:rPr>
          <w:i/>
          <w:sz w:val="24"/>
        </w:rPr>
        <w:t>модулю</w:t>
      </w:r>
      <w:r>
        <w:rPr>
          <w:spacing w:val="-9"/>
          <w:sz w:val="24"/>
        </w:rPr>
        <w:t xml:space="preserve"> </w:t>
      </w:r>
      <w:r>
        <w:rPr>
          <w:i/>
          <w:sz w:val="24"/>
        </w:rPr>
        <w:t>№</w:t>
      </w:r>
      <w:r>
        <w:rPr>
          <w:spacing w:val="-10"/>
          <w:sz w:val="24"/>
        </w:rPr>
        <w:t xml:space="preserve"> </w:t>
      </w:r>
      <w:r>
        <w:rPr>
          <w:i/>
          <w:sz w:val="24"/>
        </w:rPr>
        <w:t>2</w:t>
      </w:r>
      <w:r>
        <w:rPr>
          <w:spacing w:val="-8"/>
          <w:sz w:val="24"/>
        </w:rPr>
        <w:t xml:space="preserve"> </w:t>
      </w:r>
      <w:r>
        <w:rPr>
          <w:i/>
          <w:sz w:val="24"/>
        </w:rPr>
        <w:t>«Основы</w:t>
      </w:r>
      <w:r>
        <w:rPr>
          <w:spacing w:val="-7"/>
          <w:sz w:val="24"/>
        </w:rPr>
        <w:t xml:space="preserve"> </w:t>
      </w:r>
      <w:r>
        <w:rPr>
          <w:i/>
          <w:sz w:val="24"/>
        </w:rPr>
        <w:t>военной</w:t>
      </w:r>
      <w:r>
        <w:rPr>
          <w:spacing w:val="-10"/>
          <w:sz w:val="24"/>
        </w:rPr>
        <w:t xml:space="preserve"> </w:t>
      </w:r>
      <w:r>
        <w:rPr>
          <w:i/>
          <w:sz w:val="24"/>
        </w:rPr>
        <w:t>подготовки»:</w:t>
      </w:r>
      <w:r>
        <w:rPr>
          <w:sz w:val="24"/>
        </w:rPr>
        <w:t xml:space="preserve"> знать строевые приемы в движении без оружия; выполнять строевые приемы в движении без оружия; иметь</w:t>
      </w:r>
      <w:r w:rsidR="00BC465B">
        <w:rPr>
          <w:sz w:val="24"/>
        </w:rPr>
        <w:t xml:space="preserve"> представление об основах обще</w:t>
      </w:r>
      <w:r>
        <w:rPr>
          <w:sz w:val="24"/>
        </w:rPr>
        <w:t>войскового</w:t>
      </w:r>
      <w:r>
        <w:rPr>
          <w:spacing w:val="-1"/>
          <w:sz w:val="24"/>
        </w:rPr>
        <w:t xml:space="preserve"> </w:t>
      </w:r>
      <w:r>
        <w:rPr>
          <w:sz w:val="24"/>
        </w:rPr>
        <w:t>боя;</w:t>
      </w:r>
    </w:p>
    <w:p w:rsidR="00C87D19" w:rsidRDefault="00C87D19" w:rsidP="00C87D19">
      <w:pPr>
        <w:pStyle w:val="a3"/>
        <w:ind w:left="787"/>
      </w:pPr>
      <w:r>
        <w:t>иметь</w:t>
      </w:r>
      <w:r>
        <w:rPr>
          <w:spacing w:val="-9"/>
        </w:rPr>
        <w:t xml:space="preserve"> </w:t>
      </w:r>
      <w:r>
        <w:t>представление</w:t>
      </w:r>
      <w:r>
        <w:rPr>
          <w:spacing w:val="-10"/>
        </w:rPr>
        <w:t xml:space="preserve"> </w:t>
      </w:r>
      <w:r>
        <w:t>об</w:t>
      </w:r>
      <w:r>
        <w:rPr>
          <w:spacing w:val="-9"/>
        </w:rPr>
        <w:t xml:space="preserve"> </w:t>
      </w:r>
      <w:r>
        <w:t>основных</w:t>
      </w:r>
      <w:r>
        <w:rPr>
          <w:spacing w:val="-7"/>
        </w:rPr>
        <w:t xml:space="preserve"> </w:t>
      </w:r>
      <w:r>
        <w:t>видах</w:t>
      </w:r>
      <w:r>
        <w:rPr>
          <w:spacing w:val="-7"/>
        </w:rPr>
        <w:t xml:space="preserve"> </w:t>
      </w:r>
      <w:r>
        <w:t>общевойскового</w:t>
      </w:r>
      <w:r>
        <w:rPr>
          <w:spacing w:val="-9"/>
        </w:rPr>
        <w:t xml:space="preserve"> </w:t>
      </w:r>
      <w:r>
        <w:t>боя</w:t>
      </w:r>
      <w:r>
        <w:rPr>
          <w:spacing w:val="-10"/>
        </w:rPr>
        <w:t xml:space="preserve"> </w:t>
      </w:r>
      <w:r>
        <w:t>и</w:t>
      </w:r>
      <w:r>
        <w:rPr>
          <w:spacing w:val="-8"/>
        </w:rPr>
        <w:t xml:space="preserve"> </w:t>
      </w:r>
      <w:r>
        <w:t>способахманевра</w:t>
      </w:r>
      <w:r>
        <w:rPr>
          <w:spacing w:val="-10"/>
        </w:rPr>
        <w:t xml:space="preserve"> </w:t>
      </w:r>
      <w:r>
        <w:t>в</w:t>
      </w:r>
      <w:r>
        <w:rPr>
          <w:spacing w:val="-11"/>
        </w:rPr>
        <w:t xml:space="preserve"> </w:t>
      </w:r>
      <w:r>
        <w:rPr>
          <w:spacing w:val="-4"/>
        </w:rPr>
        <w:t>бою;</w:t>
      </w:r>
    </w:p>
    <w:p w:rsidR="00C87D19" w:rsidRDefault="00C87D19" w:rsidP="00C87D19">
      <w:pPr>
        <w:pStyle w:val="a3"/>
        <w:tabs>
          <w:tab w:val="left" w:pos="1913"/>
          <w:tab w:val="left" w:pos="3955"/>
          <w:tab w:val="left" w:pos="4402"/>
          <w:tab w:val="left" w:pos="5955"/>
          <w:tab w:val="left" w:pos="7668"/>
          <w:tab w:val="left" w:pos="8119"/>
          <w:tab w:val="left" w:pos="9279"/>
        </w:tabs>
        <w:ind w:left="219" w:right="851" w:firstLine="568"/>
      </w:pPr>
      <w:r>
        <w:rPr>
          <w:spacing w:val="-2"/>
        </w:rPr>
        <w:t>иметь</w:t>
      </w:r>
      <w:r w:rsidR="00BC465B">
        <w:t xml:space="preserve"> </w:t>
      </w:r>
      <w:r>
        <w:rPr>
          <w:spacing w:val="-2"/>
        </w:rPr>
        <w:t>представление</w:t>
      </w:r>
      <w:r w:rsidR="00BC465B">
        <w:t xml:space="preserve"> </w:t>
      </w:r>
      <w:r>
        <w:rPr>
          <w:spacing w:val="-10"/>
        </w:rPr>
        <w:t>о</w:t>
      </w:r>
      <w:r w:rsidR="00BC465B">
        <w:t xml:space="preserve"> </w:t>
      </w:r>
      <w:r>
        <w:rPr>
          <w:spacing w:val="-2"/>
        </w:rPr>
        <w:t>походном,</w:t>
      </w:r>
      <w:r w:rsidR="00BC465B">
        <w:rPr>
          <w:spacing w:val="-2"/>
        </w:rPr>
        <w:t xml:space="preserve"> </w:t>
      </w:r>
      <w:r>
        <w:rPr>
          <w:spacing w:val="-2"/>
        </w:rPr>
        <w:t>предбоевом</w:t>
      </w:r>
      <w:r w:rsidR="00BC465B">
        <w:t xml:space="preserve"> </w:t>
      </w:r>
      <w:r>
        <w:rPr>
          <w:spacing w:val="-10"/>
        </w:rPr>
        <w:t>и</w:t>
      </w:r>
      <w:r w:rsidR="00BC465B">
        <w:t xml:space="preserve"> </w:t>
      </w:r>
      <w:r>
        <w:rPr>
          <w:spacing w:val="-2"/>
        </w:rPr>
        <w:t>боевом</w:t>
      </w:r>
      <w:r w:rsidR="00BC465B">
        <w:t xml:space="preserve"> </w:t>
      </w:r>
      <w:r w:rsidR="00BC465B">
        <w:rPr>
          <w:spacing w:val="-2"/>
        </w:rPr>
        <w:t>порядке под</w:t>
      </w:r>
      <w:r>
        <w:rPr>
          <w:spacing w:val="-2"/>
        </w:rPr>
        <w:t>разделений;</w:t>
      </w:r>
    </w:p>
    <w:p w:rsidR="00C87D19" w:rsidRDefault="00C87D19" w:rsidP="00C87D19">
      <w:pPr>
        <w:pStyle w:val="a3"/>
        <w:spacing w:before="1"/>
        <w:ind w:left="898"/>
      </w:pPr>
      <w:r>
        <w:rPr>
          <w:spacing w:val="-2"/>
        </w:rPr>
        <w:t>понимать</w:t>
      </w:r>
      <w:r>
        <w:t xml:space="preserve"> </w:t>
      </w:r>
      <w:r>
        <w:rPr>
          <w:spacing w:val="-2"/>
        </w:rPr>
        <w:t>способы</w:t>
      </w:r>
      <w:r>
        <w:rPr>
          <w:spacing w:val="3"/>
        </w:rPr>
        <w:t xml:space="preserve"> </w:t>
      </w:r>
      <w:r>
        <w:rPr>
          <w:spacing w:val="-2"/>
        </w:rPr>
        <w:t>действий</w:t>
      </w:r>
      <w:r>
        <w:t xml:space="preserve"> </w:t>
      </w:r>
      <w:r>
        <w:rPr>
          <w:spacing w:val="-2"/>
        </w:rPr>
        <w:t>военнослужащего</w:t>
      </w:r>
      <w:r>
        <w:rPr>
          <w:spacing w:val="-1"/>
        </w:rPr>
        <w:t xml:space="preserve"> </w:t>
      </w:r>
      <w:r>
        <w:rPr>
          <w:spacing w:val="-2"/>
        </w:rPr>
        <w:t>в</w:t>
      </w:r>
      <w:r>
        <w:rPr>
          <w:spacing w:val="-4"/>
        </w:rPr>
        <w:t xml:space="preserve"> бою;</w:t>
      </w:r>
    </w:p>
    <w:p w:rsidR="00C87D19" w:rsidRDefault="00C87D19" w:rsidP="00C87D19">
      <w:pPr>
        <w:pStyle w:val="a3"/>
        <w:ind w:left="898"/>
      </w:pPr>
      <w:r>
        <w:t>знать</w:t>
      </w:r>
      <w:r>
        <w:rPr>
          <w:spacing w:val="-11"/>
        </w:rPr>
        <w:t xml:space="preserve"> </w:t>
      </w:r>
      <w:r>
        <w:t>правила</w:t>
      </w:r>
      <w:r>
        <w:rPr>
          <w:spacing w:val="-12"/>
        </w:rPr>
        <w:t xml:space="preserve"> </w:t>
      </w:r>
      <w:r>
        <w:t>и</w:t>
      </w:r>
      <w:r>
        <w:rPr>
          <w:spacing w:val="-8"/>
        </w:rPr>
        <w:t xml:space="preserve"> </w:t>
      </w:r>
      <w:r>
        <w:t>меры</w:t>
      </w:r>
      <w:r>
        <w:rPr>
          <w:spacing w:val="-11"/>
        </w:rPr>
        <w:t xml:space="preserve"> </w:t>
      </w:r>
      <w:r>
        <w:t>безопасности</w:t>
      </w:r>
      <w:r>
        <w:rPr>
          <w:spacing w:val="-7"/>
        </w:rPr>
        <w:t xml:space="preserve"> </w:t>
      </w:r>
      <w:r>
        <w:t>при</w:t>
      </w:r>
      <w:r>
        <w:rPr>
          <w:spacing w:val="-8"/>
        </w:rPr>
        <w:t xml:space="preserve"> </w:t>
      </w:r>
      <w:r>
        <w:t>обращении</w:t>
      </w:r>
      <w:r>
        <w:rPr>
          <w:spacing w:val="-8"/>
        </w:rPr>
        <w:t xml:space="preserve"> </w:t>
      </w:r>
      <w:r>
        <w:t>с</w:t>
      </w:r>
      <w:r>
        <w:rPr>
          <w:spacing w:val="-12"/>
        </w:rPr>
        <w:t xml:space="preserve"> </w:t>
      </w:r>
      <w:r>
        <w:rPr>
          <w:spacing w:val="-2"/>
        </w:rPr>
        <w:t>оружием;</w:t>
      </w:r>
    </w:p>
    <w:p w:rsidR="00C87D19" w:rsidRDefault="00C87D19" w:rsidP="00C87D19">
      <w:pPr>
        <w:pStyle w:val="a3"/>
        <w:ind w:left="219" w:right="799" w:firstLine="568"/>
      </w:pPr>
      <w:r>
        <w:t>приводить</w:t>
      </w:r>
      <w:r>
        <w:rPr>
          <w:spacing w:val="33"/>
        </w:rPr>
        <w:t xml:space="preserve"> </w:t>
      </w:r>
      <w:r>
        <w:t>примеры</w:t>
      </w:r>
      <w:r>
        <w:rPr>
          <w:spacing w:val="31"/>
        </w:rPr>
        <w:t xml:space="preserve"> </w:t>
      </w:r>
      <w:r>
        <w:t>нарушений</w:t>
      </w:r>
      <w:r>
        <w:rPr>
          <w:spacing w:val="33"/>
        </w:rPr>
        <w:t xml:space="preserve"> </w:t>
      </w:r>
      <w:r>
        <w:t>правил</w:t>
      </w:r>
      <w:r>
        <w:rPr>
          <w:spacing w:val="30"/>
        </w:rPr>
        <w:t xml:space="preserve"> </w:t>
      </w:r>
      <w:r>
        <w:t>и</w:t>
      </w:r>
      <w:r>
        <w:rPr>
          <w:spacing w:val="33"/>
        </w:rPr>
        <w:t xml:space="preserve"> </w:t>
      </w:r>
      <w:r>
        <w:t>мер</w:t>
      </w:r>
      <w:r>
        <w:rPr>
          <w:spacing w:val="29"/>
        </w:rPr>
        <w:t xml:space="preserve"> </w:t>
      </w:r>
      <w:r>
        <w:t>безопасности</w:t>
      </w:r>
      <w:r>
        <w:rPr>
          <w:spacing w:val="37"/>
        </w:rPr>
        <w:t xml:space="preserve"> </w:t>
      </w:r>
      <w:r>
        <w:t>при</w:t>
      </w:r>
      <w:r>
        <w:rPr>
          <w:spacing w:val="33"/>
        </w:rPr>
        <w:t xml:space="preserve"> </w:t>
      </w:r>
      <w:r>
        <w:t>обращении</w:t>
      </w:r>
      <w:r w:rsidR="00BC465B">
        <w:t xml:space="preserve"> </w:t>
      </w:r>
      <w:r>
        <w:t>с</w:t>
      </w:r>
      <w:r>
        <w:rPr>
          <w:spacing w:val="-4"/>
        </w:rPr>
        <w:t xml:space="preserve"> </w:t>
      </w:r>
      <w:r>
        <w:t>оружием</w:t>
      </w:r>
      <w:r>
        <w:rPr>
          <w:spacing w:val="-1"/>
        </w:rPr>
        <w:t xml:space="preserve"> </w:t>
      </w:r>
      <w:r>
        <w:t>и их возможных последствий;</w:t>
      </w:r>
    </w:p>
    <w:p w:rsidR="00C87D19" w:rsidRDefault="00C87D19" w:rsidP="00C87D19">
      <w:pPr>
        <w:pStyle w:val="a3"/>
        <w:ind w:left="219" w:right="799" w:firstLine="568"/>
      </w:pPr>
      <w:r>
        <w:t>применять</w:t>
      </w:r>
      <w:r>
        <w:rPr>
          <w:spacing w:val="-1"/>
        </w:rPr>
        <w:t xml:space="preserve"> </w:t>
      </w:r>
      <w:r>
        <w:t>меры</w:t>
      </w:r>
      <w:r>
        <w:rPr>
          <w:spacing w:val="-2"/>
        </w:rPr>
        <w:t xml:space="preserve"> </w:t>
      </w:r>
      <w:r>
        <w:t>безопасности</w:t>
      </w:r>
      <w:r>
        <w:rPr>
          <w:spacing w:val="-1"/>
        </w:rPr>
        <w:t xml:space="preserve"> </w:t>
      </w:r>
      <w:r>
        <w:t>при</w:t>
      </w:r>
      <w:r>
        <w:rPr>
          <w:spacing w:val="-1"/>
        </w:rPr>
        <w:t xml:space="preserve"> </w:t>
      </w:r>
      <w:r>
        <w:t>проведении</w:t>
      </w:r>
      <w:r>
        <w:rPr>
          <w:spacing w:val="-3"/>
        </w:rPr>
        <w:t xml:space="preserve"> </w:t>
      </w:r>
      <w:r>
        <w:t>занятий по</w:t>
      </w:r>
      <w:r>
        <w:rPr>
          <w:spacing w:val="-6"/>
        </w:rPr>
        <w:t xml:space="preserve"> </w:t>
      </w:r>
      <w:r>
        <w:t>боевой</w:t>
      </w:r>
      <w:r>
        <w:rPr>
          <w:spacing w:val="-1"/>
        </w:rPr>
        <w:t xml:space="preserve"> </w:t>
      </w:r>
      <w:r>
        <w:t>подготовке</w:t>
      </w:r>
      <w:r w:rsidR="00BC465B">
        <w:t xml:space="preserve"> </w:t>
      </w:r>
      <w:r>
        <w:t>и</w:t>
      </w:r>
      <w:r>
        <w:rPr>
          <w:spacing w:val="-3"/>
        </w:rPr>
        <w:t xml:space="preserve"> </w:t>
      </w:r>
      <w:r>
        <w:t>обращении</w:t>
      </w:r>
      <w:r>
        <w:rPr>
          <w:spacing w:val="-1"/>
        </w:rPr>
        <w:t xml:space="preserve"> </w:t>
      </w:r>
      <w:r>
        <w:t xml:space="preserve">с </w:t>
      </w:r>
      <w:r>
        <w:rPr>
          <w:spacing w:val="-2"/>
        </w:rPr>
        <w:t>оружием;</w:t>
      </w:r>
    </w:p>
    <w:p w:rsidR="00C87D19" w:rsidRDefault="00C87D19" w:rsidP="00C87D19">
      <w:pPr>
        <w:pStyle w:val="a3"/>
        <w:ind w:left="787" w:right="799"/>
      </w:pPr>
      <w:r>
        <w:t>знать способы удержания оружия, правила прицеливания и производства</w:t>
      </w:r>
      <w:r w:rsidR="00BC465B">
        <w:t xml:space="preserve"> </w:t>
      </w:r>
      <w:r>
        <w:t>меткого выстрела; определять</w:t>
      </w:r>
      <w:r>
        <w:rPr>
          <w:spacing w:val="-4"/>
        </w:rPr>
        <w:t xml:space="preserve"> </w:t>
      </w:r>
      <w:r>
        <w:t>характерные</w:t>
      </w:r>
      <w:r>
        <w:rPr>
          <w:spacing w:val="-6"/>
        </w:rPr>
        <w:t xml:space="preserve"> </w:t>
      </w:r>
      <w:r>
        <w:t>конструктивные</w:t>
      </w:r>
      <w:r>
        <w:rPr>
          <w:spacing w:val="-6"/>
        </w:rPr>
        <w:t xml:space="preserve"> </w:t>
      </w:r>
      <w:r>
        <w:t>особенности</w:t>
      </w:r>
      <w:r>
        <w:rPr>
          <w:spacing w:val="-4"/>
        </w:rPr>
        <w:t xml:space="preserve"> </w:t>
      </w:r>
      <w:r>
        <w:t>образцов</w:t>
      </w:r>
      <w:r>
        <w:rPr>
          <w:spacing w:val="-6"/>
        </w:rPr>
        <w:t xml:space="preserve"> </w:t>
      </w:r>
      <w:r>
        <w:t>стрелкового</w:t>
      </w:r>
      <w:r w:rsidR="00BC465B">
        <w:t xml:space="preserve"> </w:t>
      </w:r>
      <w:r>
        <w:t>оружия</w:t>
      </w:r>
      <w:r>
        <w:rPr>
          <w:spacing w:val="-5"/>
        </w:rPr>
        <w:t xml:space="preserve"> </w:t>
      </w:r>
      <w:r>
        <w:t>на</w:t>
      </w:r>
      <w:r>
        <w:rPr>
          <w:spacing w:val="-6"/>
        </w:rPr>
        <w:t xml:space="preserve"> </w:t>
      </w:r>
      <w:r>
        <w:t>приме-</w:t>
      </w:r>
    </w:p>
    <w:p w:rsidR="00C87D19" w:rsidRDefault="00C87D19" w:rsidP="00C87D19">
      <w:pPr>
        <w:pStyle w:val="a3"/>
        <w:ind w:left="219"/>
      </w:pPr>
      <w:r>
        <w:t>ре</w:t>
      </w:r>
      <w:r>
        <w:rPr>
          <w:spacing w:val="-10"/>
        </w:rPr>
        <w:t xml:space="preserve"> </w:t>
      </w:r>
      <w:r>
        <w:t>автоматов</w:t>
      </w:r>
      <w:r>
        <w:rPr>
          <w:spacing w:val="-11"/>
        </w:rPr>
        <w:t xml:space="preserve"> </w:t>
      </w:r>
      <w:r>
        <w:t>Калашникова</w:t>
      </w:r>
      <w:r>
        <w:rPr>
          <w:spacing w:val="-10"/>
        </w:rPr>
        <w:t xml:space="preserve"> </w:t>
      </w:r>
      <w:r>
        <w:t>АК-74</w:t>
      </w:r>
      <w:r>
        <w:rPr>
          <w:spacing w:val="-4"/>
        </w:rPr>
        <w:t xml:space="preserve"> </w:t>
      </w:r>
      <w:r>
        <w:t>и</w:t>
      </w:r>
      <w:r>
        <w:rPr>
          <w:spacing w:val="-8"/>
        </w:rPr>
        <w:t xml:space="preserve"> </w:t>
      </w:r>
      <w:r>
        <w:t>АК-</w:t>
      </w:r>
      <w:r>
        <w:rPr>
          <w:spacing w:val="-5"/>
        </w:rPr>
        <w:t>12;</w:t>
      </w:r>
    </w:p>
    <w:p w:rsidR="00C87D19" w:rsidRDefault="00C87D19" w:rsidP="00C87D19">
      <w:pPr>
        <w:pStyle w:val="a3"/>
        <w:ind w:left="787"/>
      </w:pPr>
      <w:r>
        <w:t>иметь</w:t>
      </w:r>
      <w:r>
        <w:rPr>
          <w:spacing w:val="34"/>
        </w:rPr>
        <w:t xml:space="preserve"> </w:t>
      </w:r>
      <w:r>
        <w:t>представление</w:t>
      </w:r>
      <w:r>
        <w:rPr>
          <w:spacing w:val="35"/>
        </w:rPr>
        <w:t xml:space="preserve"> </w:t>
      </w:r>
      <w:r>
        <w:t>о</w:t>
      </w:r>
      <w:r>
        <w:rPr>
          <w:spacing w:val="37"/>
        </w:rPr>
        <w:t xml:space="preserve"> </w:t>
      </w:r>
      <w:r>
        <w:t>современных</w:t>
      </w:r>
      <w:r>
        <w:rPr>
          <w:spacing w:val="38"/>
        </w:rPr>
        <w:t xml:space="preserve"> </w:t>
      </w:r>
      <w:r>
        <w:t>видах</w:t>
      </w:r>
      <w:r>
        <w:rPr>
          <w:spacing w:val="38"/>
        </w:rPr>
        <w:t xml:space="preserve"> </w:t>
      </w:r>
      <w:r>
        <w:t>короткоствольного</w:t>
      </w:r>
      <w:r>
        <w:rPr>
          <w:spacing w:val="36"/>
        </w:rPr>
        <w:t xml:space="preserve"> </w:t>
      </w:r>
      <w:r>
        <w:rPr>
          <w:spacing w:val="-2"/>
        </w:rPr>
        <w:t>стрелкового</w:t>
      </w:r>
      <w:r w:rsidR="00BC465B">
        <w:rPr>
          <w:spacing w:val="-2"/>
        </w:rPr>
        <w:t xml:space="preserve"> </w:t>
      </w:r>
      <w:r>
        <w:rPr>
          <w:spacing w:val="-2"/>
        </w:rPr>
        <w:t>оружия;</w:t>
      </w:r>
    </w:p>
    <w:p w:rsidR="00C87D19" w:rsidRDefault="00C87D19" w:rsidP="00C87D19">
      <w:pPr>
        <w:pStyle w:val="a3"/>
        <w:tabs>
          <w:tab w:val="left" w:pos="2043"/>
          <w:tab w:val="left" w:pos="4222"/>
          <w:tab w:val="left" w:pos="4949"/>
          <w:tab w:val="left" w:pos="6367"/>
          <w:tab w:val="left" w:pos="8604"/>
          <w:tab w:val="left" w:pos="9194"/>
        </w:tabs>
        <w:ind w:left="219" w:right="992" w:firstLine="568"/>
      </w:pPr>
      <w:r>
        <w:rPr>
          <w:spacing w:val="-2"/>
        </w:rPr>
        <w:t>иметь</w:t>
      </w:r>
      <w:r w:rsidR="00BC465B">
        <w:t xml:space="preserve"> </w:t>
      </w:r>
      <w:r>
        <w:rPr>
          <w:spacing w:val="-2"/>
        </w:rPr>
        <w:t>представление</w:t>
      </w:r>
      <w:r w:rsidR="00BC465B">
        <w:t xml:space="preserve"> </w:t>
      </w:r>
      <w:r>
        <w:rPr>
          <w:spacing w:val="-6"/>
        </w:rPr>
        <w:t>об</w:t>
      </w:r>
      <w:r w:rsidR="00BC465B">
        <w:t xml:space="preserve"> </w:t>
      </w:r>
      <w:r>
        <w:rPr>
          <w:spacing w:val="-2"/>
        </w:rPr>
        <w:t>истории</w:t>
      </w:r>
      <w:r w:rsidR="00BC465B">
        <w:t xml:space="preserve"> </w:t>
      </w:r>
      <w:r>
        <w:rPr>
          <w:spacing w:val="-2"/>
        </w:rPr>
        <w:t>возникновения</w:t>
      </w:r>
      <w:r w:rsidR="00BC465B">
        <w:t xml:space="preserve"> </w:t>
      </w:r>
      <w:r>
        <w:rPr>
          <w:spacing w:val="-10"/>
        </w:rPr>
        <w:t>и</w:t>
      </w:r>
      <w:r w:rsidR="00BC465B">
        <w:t xml:space="preserve"> </w:t>
      </w:r>
      <w:r>
        <w:rPr>
          <w:spacing w:val="-4"/>
        </w:rPr>
        <w:t xml:space="preserve">развитияро- </w:t>
      </w:r>
      <w:r>
        <w:t>бототехнических комплексов;</w:t>
      </w:r>
    </w:p>
    <w:p w:rsidR="00C87D19" w:rsidRDefault="00C87D19" w:rsidP="00C87D19">
      <w:pPr>
        <w:pStyle w:val="a3"/>
        <w:tabs>
          <w:tab w:val="left" w:pos="2086"/>
          <w:tab w:val="left" w:pos="4308"/>
          <w:tab w:val="left" w:pos="4930"/>
          <w:tab w:val="left" w:pos="7383"/>
          <w:tab w:val="left" w:pos="9485"/>
        </w:tabs>
        <w:ind w:left="219" w:right="1266" w:firstLine="568"/>
      </w:pPr>
      <w:r>
        <w:rPr>
          <w:spacing w:val="-2"/>
        </w:rPr>
        <w:t>иметь</w:t>
      </w:r>
      <w:r w:rsidR="00BC465B">
        <w:t xml:space="preserve"> </w:t>
      </w:r>
      <w:r>
        <w:rPr>
          <w:spacing w:val="-2"/>
        </w:rPr>
        <w:t>представление</w:t>
      </w:r>
      <w:r w:rsidR="00BC465B">
        <w:t xml:space="preserve"> </w:t>
      </w:r>
      <w:r>
        <w:rPr>
          <w:spacing w:val="-10"/>
        </w:rPr>
        <w:t>о</w:t>
      </w:r>
      <w:r w:rsidR="00BC465B">
        <w:t xml:space="preserve"> </w:t>
      </w:r>
      <w:r>
        <w:rPr>
          <w:spacing w:val="-2"/>
        </w:rPr>
        <w:t>конструктивных</w:t>
      </w:r>
      <w:r w:rsidR="00BC465B">
        <w:t xml:space="preserve"> </w:t>
      </w:r>
      <w:r>
        <w:rPr>
          <w:spacing w:val="-2"/>
        </w:rPr>
        <w:t>особенностях</w:t>
      </w:r>
      <w:r w:rsidR="00BC465B">
        <w:t xml:space="preserve"> </w:t>
      </w:r>
      <w:r>
        <w:rPr>
          <w:spacing w:val="-4"/>
        </w:rPr>
        <w:t xml:space="preserve">БПЛА </w:t>
      </w:r>
      <w:r>
        <w:t>квадрокоптерного типа;</w:t>
      </w:r>
    </w:p>
    <w:p w:rsidR="00C87D19" w:rsidRDefault="00C87D19" w:rsidP="00C87D19">
      <w:pPr>
        <w:pStyle w:val="a3"/>
        <w:ind w:left="898" w:right="2189"/>
      </w:pPr>
      <w:r>
        <w:lastRenderedPageBreak/>
        <w:t>иметь</w:t>
      </w:r>
      <w:r>
        <w:rPr>
          <w:spacing w:val="-5"/>
        </w:rPr>
        <w:t xml:space="preserve"> </w:t>
      </w:r>
      <w:r>
        <w:t>представление</w:t>
      </w:r>
      <w:r>
        <w:rPr>
          <w:spacing w:val="-6"/>
        </w:rPr>
        <w:t xml:space="preserve"> </w:t>
      </w:r>
      <w:r>
        <w:t>о</w:t>
      </w:r>
      <w:r>
        <w:rPr>
          <w:spacing w:val="-6"/>
        </w:rPr>
        <w:t xml:space="preserve"> </w:t>
      </w:r>
      <w:r>
        <w:t>способах</w:t>
      </w:r>
      <w:r>
        <w:rPr>
          <w:spacing w:val="-4"/>
        </w:rPr>
        <w:t xml:space="preserve"> </w:t>
      </w:r>
      <w:r>
        <w:t>боевого</w:t>
      </w:r>
      <w:r>
        <w:rPr>
          <w:spacing w:val="-6"/>
        </w:rPr>
        <w:t xml:space="preserve"> </w:t>
      </w:r>
      <w:r>
        <w:t>применения</w:t>
      </w:r>
      <w:r>
        <w:rPr>
          <w:spacing w:val="-6"/>
        </w:rPr>
        <w:t xml:space="preserve"> </w:t>
      </w:r>
      <w:r>
        <w:t>БПЛА;</w:t>
      </w:r>
      <w:r>
        <w:rPr>
          <w:spacing w:val="-6"/>
        </w:rPr>
        <w:t xml:space="preserve"> </w:t>
      </w:r>
      <w:r>
        <w:t>иметь</w:t>
      </w:r>
      <w:r>
        <w:rPr>
          <w:spacing w:val="-9"/>
        </w:rPr>
        <w:t xml:space="preserve"> </w:t>
      </w:r>
      <w:r w:rsidR="00BC465B">
        <w:t>представле</w:t>
      </w:r>
      <w:r>
        <w:t>ние об истории возникновения и развития связи;</w:t>
      </w:r>
    </w:p>
    <w:p w:rsidR="00C87D19" w:rsidRDefault="00C87D19" w:rsidP="00C87D19">
      <w:pPr>
        <w:pStyle w:val="a3"/>
        <w:tabs>
          <w:tab w:val="left" w:pos="1920"/>
          <w:tab w:val="left" w:pos="3970"/>
          <w:tab w:val="left" w:pos="4423"/>
          <w:tab w:val="left" w:pos="6113"/>
          <w:tab w:val="left" w:pos="7759"/>
          <w:tab w:val="left" w:pos="8227"/>
          <w:tab w:val="left" w:pos="8681"/>
        </w:tabs>
        <w:ind w:left="219" w:right="1384" w:firstLine="568"/>
      </w:pPr>
      <w:r>
        <w:rPr>
          <w:spacing w:val="-2"/>
        </w:rPr>
        <w:t>иметь</w:t>
      </w:r>
      <w:r w:rsidR="00BC465B">
        <w:t xml:space="preserve"> </w:t>
      </w:r>
      <w:r>
        <w:rPr>
          <w:spacing w:val="-2"/>
        </w:rPr>
        <w:t>представление</w:t>
      </w:r>
      <w:r w:rsidR="00BC465B">
        <w:t xml:space="preserve"> </w:t>
      </w:r>
      <w:r>
        <w:rPr>
          <w:spacing w:val="-10"/>
        </w:rPr>
        <w:t>о</w:t>
      </w:r>
      <w:r w:rsidR="00BC465B">
        <w:t xml:space="preserve"> </w:t>
      </w:r>
      <w:r>
        <w:rPr>
          <w:spacing w:val="-2"/>
        </w:rPr>
        <w:t>назначении</w:t>
      </w:r>
      <w:r w:rsidR="00BC465B">
        <w:t xml:space="preserve"> </w:t>
      </w:r>
      <w:r>
        <w:rPr>
          <w:spacing w:val="-2"/>
        </w:rPr>
        <w:t>радиосвязи</w:t>
      </w:r>
      <w:r w:rsidR="00BC465B">
        <w:t xml:space="preserve"> </w:t>
      </w:r>
      <w:r>
        <w:rPr>
          <w:spacing w:val="-10"/>
        </w:rPr>
        <w:t>и</w:t>
      </w:r>
      <w:r w:rsidR="00BC465B">
        <w:t xml:space="preserve"> </w:t>
      </w:r>
      <w:r>
        <w:rPr>
          <w:spacing w:val="-10"/>
        </w:rPr>
        <w:t>о</w:t>
      </w:r>
      <w:r w:rsidR="00BC465B">
        <w:t xml:space="preserve"> </w:t>
      </w:r>
      <w:r>
        <w:rPr>
          <w:spacing w:val="-2"/>
        </w:rPr>
        <w:t xml:space="preserve">требованиях, </w:t>
      </w:r>
      <w:r>
        <w:t>предъявляемых к радиосвязи;</w:t>
      </w:r>
    </w:p>
    <w:p w:rsidR="00C87D19" w:rsidRDefault="00C87D19" w:rsidP="00C87D19">
      <w:pPr>
        <w:pStyle w:val="a3"/>
        <w:tabs>
          <w:tab w:val="left" w:pos="1899"/>
          <w:tab w:val="left" w:pos="3934"/>
          <w:tab w:val="left" w:pos="4366"/>
          <w:tab w:val="left" w:pos="5422"/>
          <w:tab w:val="left" w:pos="7716"/>
        </w:tabs>
        <w:ind w:left="219" w:right="870" w:firstLine="568"/>
      </w:pPr>
      <w:r>
        <w:rPr>
          <w:spacing w:val="-2"/>
        </w:rPr>
        <w:t>иметь</w:t>
      </w:r>
      <w:r w:rsidR="00BC465B">
        <w:t xml:space="preserve"> </w:t>
      </w:r>
      <w:r>
        <w:rPr>
          <w:spacing w:val="-2"/>
        </w:rPr>
        <w:t>представление</w:t>
      </w:r>
      <w:r w:rsidR="00BC465B">
        <w:t xml:space="preserve"> </w:t>
      </w:r>
      <w:r>
        <w:rPr>
          <w:spacing w:val="-10"/>
        </w:rPr>
        <w:t>о</w:t>
      </w:r>
      <w:r w:rsidR="00BC465B">
        <w:t xml:space="preserve"> </w:t>
      </w:r>
      <w:r>
        <w:rPr>
          <w:spacing w:val="-2"/>
        </w:rPr>
        <w:t>видах,</w:t>
      </w:r>
      <w:r w:rsidR="00BC465B">
        <w:t xml:space="preserve"> </w:t>
      </w:r>
      <w:r>
        <w:rPr>
          <w:spacing w:val="-2"/>
        </w:rPr>
        <w:t>предназначении,</w:t>
      </w:r>
      <w:r w:rsidR="00BC465B">
        <w:t xml:space="preserve"> </w:t>
      </w:r>
      <w:r>
        <w:rPr>
          <w:spacing w:val="-2"/>
        </w:rPr>
        <w:t>тактико-технических</w:t>
      </w:r>
      <w:r w:rsidR="00BC465B">
        <w:rPr>
          <w:spacing w:val="-2"/>
        </w:rPr>
        <w:t xml:space="preserve"> харак</w:t>
      </w:r>
      <w:r>
        <w:t>теристиках современных переносных радиостанций;</w:t>
      </w:r>
    </w:p>
    <w:p w:rsidR="00C87D19" w:rsidRDefault="00C87D19" w:rsidP="00C87D19">
      <w:pPr>
        <w:pStyle w:val="a3"/>
        <w:ind w:left="219" w:right="799" w:firstLine="568"/>
      </w:pPr>
      <w:r>
        <w:t>иметь</w:t>
      </w:r>
      <w:r>
        <w:rPr>
          <w:spacing w:val="36"/>
        </w:rPr>
        <w:t xml:space="preserve"> </w:t>
      </w:r>
      <w:r>
        <w:t>представление</w:t>
      </w:r>
      <w:r>
        <w:rPr>
          <w:spacing w:val="32"/>
        </w:rPr>
        <w:t xml:space="preserve"> </w:t>
      </w:r>
      <w:r>
        <w:t>о</w:t>
      </w:r>
      <w:r>
        <w:rPr>
          <w:spacing w:val="30"/>
        </w:rPr>
        <w:t xml:space="preserve"> </w:t>
      </w:r>
      <w:r>
        <w:t>тактических</w:t>
      </w:r>
      <w:r>
        <w:rPr>
          <w:spacing w:val="80"/>
        </w:rPr>
        <w:t xml:space="preserve"> </w:t>
      </w:r>
      <w:r>
        <w:t>свойствах</w:t>
      </w:r>
      <w:r>
        <w:rPr>
          <w:spacing w:val="80"/>
        </w:rPr>
        <w:t xml:space="preserve"> </w:t>
      </w:r>
      <w:r>
        <w:t>местности</w:t>
      </w:r>
      <w:r>
        <w:rPr>
          <w:spacing w:val="80"/>
        </w:rPr>
        <w:t xml:space="preserve"> </w:t>
      </w:r>
      <w:r>
        <w:t>и</w:t>
      </w:r>
      <w:r>
        <w:rPr>
          <w:spacing w:val="80"/>
        </w:rPr>
        <w:t xml:space="preserve"> </w:t>
      </w:r>
      <w:r>
        <w:t>их</w:t>
      </w:r>
      <w:r>
        <w:rPr>
          <w:spacing w:val="80"/>
        </w:rPr>
        <w:t xml:space="preserve"> </w:t>
      </w:r>
      <w:r>
        <w:t>влиянии</w:t>
      </w:r>
      <w:r w:rsidR="00BC465B">
        <w:t xml:space="preserve"> </w:t>
      </w:r>
      <w:r>
        <w:t>на</w:t>
      </w:r>
      <w:r>
        <w:rPr>
          <w:spacing w:val="-6"/>
        </w:rPr>
        <w:t xml:space="preserve"> </w:t>
      </w:r>
      <w:r>
        <w:t>боевые</w:t>
      </w:r>
      <w:r>
        <w:rPr>
          <w:spacing w:val="-3"/>
        </w:rPr>
        <w:t xml:space="preserve"> </w:t>
      </w:r>
      <w:r w:rsidR="00BC465B">
        <w:t>дейст</w:t>
      </w:r>
      <w:r>
        <w:t>вия войск;</w:t>
      </w:r>
    </w:p>
    <w:p w:rsidR="00C87D19" w:rsidRDefault="00C87D19" w:rsidP="00C87D19">
      <w:pPr>
        <w:pStyle w:val="a3"/>
        <w:ind w:left="898"/>
      </w:pPr>
      <w:r>
        <w:t>иметь</w:t>
      </w:r>
      <w:r>
        <w:rPr>
          <w:spacing w:val="-15"/>
        </w:rPr>
        <w:t xml:space="preserve"> </w:t>
      </w:r>
      <w:r>
        <w:t>представление</w:t>
      </w:r>
      <w:r>
        <w:rPr>
          <w:spacing w:val="-15"/>
        </w:rPr>
        <w:t xml:space="preserve"> </w:t>
      </w:r>
      <w:r>
        <w:t>о</w:t>
      </w:r>
      <w:r>
        <w:rPr>
          <w:spacing w:val="-15"/>
        </w:rPr>
        <w:t xml:space="preserve"> </w:t>
      </w:r>
      <w:r>
        <w:t>шанцевом</w:t>
      </w:r>
      <w:r>
        <w:rPr>
          <w:spacing w:val="-14"/>
        </w:rPr>
        <w:t xml:space="preserve"> </w:t>
      </w:r>
      <w:r>
        <w:rPr>
          <w:spacing w:val="-2"/>
        </w:rPr>
        <w:t>инструменте;</w:t>
      </w:r>
    </w:p>
    <w:p w:rsidR="00C87D19" w:rsidRDefault="00C87D19" w:rsidP="00C87D19">
      <w:pPr>
        <w:pStyle w:val="a3"/>
        <w:ind w:left="787" w:right="898"/>
      </w:pPr>
      <w:r>
        <w:t>иметь</w:t>
      </w:r>
      <w:r>
        <w:rPr>
          <w:spacing w:val="40"/>
        </w:rPr>
        <w:t xml:space="preserve"> </w:t>
      </w:r>
      <w:r>
        <w:t>представление</w:t>
      </w:r>
      <w:r>
        <w:rPr>
          <w:spacing w:val="40"/>
        </w:rPr>
        <w:t xml:space="preserve"> </w:t>
      </w:r>
      <w:r>
        <w:t>о</w:t>
      </w:r>
      <w:r>
        <w:rPr>
          <w:spacing w:val="40"/>
        </w:rPr>
        <w:t xml:space="preserve"> </w:t>
      </w:r>
      <w:r>
        <w:t>позиции</w:t>
      </w:r>
      <w:r>
        <w:rPr>
          <w:spacing w:val="40"/>
        </w:rPr>
        <w:t xml:space="preserve"> </w:t>
      </w:r>
      <w:r>
        <w:t>отделения</w:t>
      </w:r>
      <w:r>
        <w:rPr>
          <w:spacing w:val="40"/>
        </w:rPr>
        <w:t xml:space="preserve"> </w:t>
      </w:r>
      <w:r>
        <w:t>и</w:t>
      </w:r>
      <w:r>
        <w:rPr>
          <w:spacing w:val="40"/>
        </w:rPr>
        <w:t xml:space="preserve"> </w:t>
      </w:r>
      <w:r>
        <w:t>порядке</w:t>
      </w:r>
      <w:r>
        <w:rPr>
          <w:spacing w:val="40"/>
        </w:rPr>
        <w:t xml:space="preserve"> </w:t>
      </w:r>
      <w:r>
        <w:t>оборудования</w:t>
      </w:r>
      <w:r>
        <w:rPr>
          <w:spacing w:val="40"/>
        </w:rPr>
        <w:t xml:space="preserve"> </w:t>
      </w:r>
      <w:r>
        <w:t>окопа</w:t>
      </w:r>
      <w:r w:rsidR="00BC465B">
        <w:t xml:space="preserve"> </w:t>
      </w:r>
      <w:r>
        <w:t>для</w:t>
      </w:r>
      <w:r>
        <w:rPr>
          <w:spacing w:val="-2"/>
        </w:rPr>
        <w:t xml:space="preserve"> </w:t>
      </w:r>
      <w:r>
        <w:t>стрелка; иметь представление о видах оружия массового поражения и их поражающих</w:t>
      </w:r>
      <w:r w:rsidR="00BC465B">
        <w:t xml:space="preserve"> </w:t>
      </w:r>
      <w:r>
        <w:t>факторах;</w:t>
      </w:r>
    </w:p>
    <w:p w:rsidR="00C87D19" w:rsidRDefault="00C87D19" w:rsidP="00C87D19">
      <w:pPr>
        <w:pStyle w:val="a3"/>
        <w:spacing w:before="71"/>
        <w:ind w:left="898" w:right="1655" w:hanging="111"/>
      </w:pPr>
      <w:r>
        <w:t>знать</w:t>
      </w:r>
      <w:r>
        <w:rPr>
          <w:spacing w:val="-4"/>
        </w:rPr>
        <w:t xml:space="preserve"> </w:t>
      </w:r>
      <w:r>
        <w:t>способы</w:t>
      </w:r>
      <w:r>
        <w:rPr>
          <w:spacing w:val="-6"/>
        </w:rPr>
        <w:t xml:space="preserve"> </w:t>
      </w:r>
      <w:r>
        <w:t>действий</w:t>
      </w:r>
      <w:r>
        <w:rPr>
          <w:spacing w:val="-4"/>
        </w:rPr>
        <w:t xml:space="preserve"> </w:t>
      </w:r>
      <w:r>
        <w:t>при</w:t>
      </w:r>
      <w:r>
        <w:rPr>
          <w:spacing w:val="-4"/>
        </w:rPr>
        <w:t xml:space="preserve"> </w:t>
      </w:r>
      <w:r>
        <w:t>применении</w:t>
      </w:r>
      <w:r>
        <w:rPr>
          <w:spacing w:val="-4"/>
        </w:rPr>
        <w:t xml:space="preserve"> </w:t>
      </w:r>
      <w:r>
        <w:t>противником</w:t>
      </w:r>
      <w:r>
        <w:rPr>
          <w:spacing w:val="-6"/>
        </w:rPr>
        <w:t xml:space="preserve"> </w:t>
      </w:r>
      <w:r>
        <w:t>оружия</w:t>
      </w:r>
      <w:r>
        <w:rPr>
          <w:spacing w:val="-5"/>
        </w:rPr>
        <w:t xml:space="preserve"> </w:t>
      </w:r>
      <w:r>
        <w:t>массовогопоражения; понимать особенности оказания первой помощи в бою;знать условные</w:t>
      </w:r>
    </w:p>
    <w:p w:rsidR="00C87D19" w:rsidRDefault="00C87D19" w:rsidP="00C87D19">
      <w:pPr>
        <w:pStyle w:val="a3"/>
        <w:ind w:left="898" w:right="3006"/>
      </w:pPr>
      <w:r>
        <w:t>зоны</w:t>
      </w:r>
      <w:r>
        <w:rPr>
          <w:spacing w:val="-5"/>
        </w:rPr>
        <w:t xml:space="preserve"> </w:t>
      </w:r>
      <w:r>
        <w:t>оказания</w:t>
      </w:r>
      <w:r>
        <w:rPr>
          <w:spacing w:val="-4"/>
        </w:rPr>
        <w:t xml:space="preserve"> </w:t>
      </w:r>
      <w:r>
        <w:t>первой</w:t>
      </w:r>
      <w:r>
        <w:rPr>
          <w:spacing w:val="-5"/>
        </w:rPr>
        <w:t xml:space="preserve"> </w:t>
      </w:r>
      <w:r>
        <w:t>помощи</w:t>
      </w:r>
      <w:r>
        <w:rPr>
          <w:spacing w:val="-3"/>
        </w:rPr>
        <w:t xml:space="preserve"> </w:t>
      </w:r>
      <w:r>
        <w:t>в</w:t>
      </w:r>
      <w:r>
        <w:rPr>
          <w:spacing w:val="-5"/>
        </w:rPr>
        <w:t xml:space="preserve"> </w:t>
      </w:r>
      <w:r>
        <w:t>бою;</w:t>
      </w:r>
      <w:r>
        <w:rPr>
          <w:spacing w:val="-4"/>
        </w:rPr>
        <w:t xml:space="preserve"> </w:t>
      </w:r>
      <w:r>
        <w:t>знать</w:t>
      </w:r>
      <w:r>
        <w:rPr>
          <w:spacing w:val="-3"/>
        </w:rPr>
        <w:t xml:space="preserve"> </w:t>
      </w:r>
      <w:r>
        <w:t>приемы</w:t>
      </w:r>
      <w:r>
        <w:rPr>
          <w:spacing w:val="-5"/>
        </w:rPr>
        <w:t xml:space="preserve"> </w:t>
      </w:r>
      <w:r>
        <w:t>самопомощи</w:t>
      </w:r>
      <w:r>
        <w:rPr>
          <w:spacing w:val="-3"/>
        </w:rPr>
        <w:t xml:space="preserve"> </w:t>
      </w:r>
      <w:r>
        <w:t>в</w:t>
      </w:r>
      <w:r>
        <w:rPr>
          <w:spacing w:val="-5"/>
        </w:rPr>
        <w:t xml:space="preserve"> </w:t>
      </w:r>
      <w:r>
        <w:t>бою; иметь представление о военно-учетных специальностях;</w:t>
      </w:r>
    </w:p>
    <w:p w:rsidR="00C87D19" w:rsidRDefault="00C87D19" w:rsidP="00C87D19">
      <w:pPr>
        <w:pStyle w:val="a3"/>
        <w:ind w:left="898" w:right="626"/>
      </w:pPr>
      <w:r>
        <w:t>знать</w:t>
      </w:r>
      <w:r>
        <w:rPr>
          <w:spacing w:val="-9"/>
        </w:rPr>
        <w:t xml:space="preserve"> </w:t>
      </w:r>
      <w:r>
        <w:t>особенности</w:t>
      </w:r>
      <w:r>
        <w:rPr>
          <w:spacing w:val="-7"/>
        </w:rPr>
        <w:t xml:space="preserve"> </w:t>
      </w:r>
      <w:r>
        <w:t>прохождение</w:t>
      </w:r>
      <w:r>
        <w:rPr>
          <w:spacing w:val="-9"/>
        </w:rPr>
        <w:t xml:space="preserve"> </w:t>
      </w:r>
      <w:r>
        <w:t>военной</w:t>
      </w:r>
      <w:r>
        <w:rPr>
          <w:spacing w:val="-4"/>
        </w:rPr>
        <w:t xml:space="preserve"> </w:t>
      </w:r>
      <w:r>
        <w:t>службы</w:t>
      </w:r>
      <w:r>
        <w:rPr>
          <w:spacing w:val="-8"/>
        </w:rPr>
        <w:t xml:space="preserve"> </w:t>
      </w:r>
      <w:r>
        <w:t>по</w:t>
      </w:r>
      <w:r>
        <w:rPr>
          <w:spacing w:val="-10"/>
        </w:rPr>
        <w:t xml:space="preserve"> </w:t>
      </w:r>
      <w:r>
        <w:t>призыву</w:t>
      </w:r>
      <w:r>
        <w:rPr>
          <w:spacing w:val="-22"/>
        </w:rPr>
        <w:t xml:space="preserve"> </w:t>
      </w:r>
      <w:r>
        <w:t>и</w:t>
      </w:r>
      <w:r>
        <w:rPr>
          <w:spacing w:val="-4"/>
        </w:rPr>
        <w:t xml:space="preserve"> </w:t>
      </w:r>
      <w:r>
        <w:t>по</w:t>
      </w:r>
      <w:r>
        <w:rPr>
          <w:spacing w:val="-10"/>
        </w:rPr>
        <w:t xml:space="preserve"> </w:t>
      </w:r>
      <w:r>
        <w:t>контракту;иметь</w:t>
      </w:r>
      <w:r>
        <w:rPr>
          <w:spacing w:val="-2"/>
        </w:rPr>
        <w:t xml:space="preserve"> </w:t>
      </w:r>
      <w:r w:rsidR="00BC465B">
        <w:t>представле</w:t>
      </w:r>
      <w:r>
        <w:t>ния о военно-учебных заведениях;</w:t>
      </w:r>
    </w:p>
    <w:p w:rsidR="00C87D19" w:rsidRDefault="00C87D19" w:rsidP="00C87D19">
      <w:pPr>
        <w:pStyle w:val="a3"/>
        <w:tabs>
          <w:tab w:val="left" w:pos="1812"/>
          <w:tab w:val="left" w:pos="3754"/>
          <w:tab w:val="left" w:pos="4099"/>
          <w:tab w:val="left" w:pos="5256"/>
          <w:tab w:val="left" w:pos="7416"/>
          <w:tab w:val="left" w:pos="8583"/>
          <w:tab w:val="left" w:pos="9228"/>
        </w:tabs>
        <w:ind w:left="219" w:right="805" w:firstLine="568"/>
      </w:pPr>
      <w:r>
        <w:rPr>
          <w:spacing w:val="-2"/>
        </w:rPr>
        <w:t>иметь</w:t>
      </w:r>
      <w:r w:rsidR="00BC465B">
        <w:t xml:space="preserve"> </w:t>
      </w:r>
      <w:r>
        <w:rPr>
          <w:spacing w:val="-2"/>
        </w:rPr>
        <w:t>представление</w:t>
      </w:r>
      <w:r w:rsidR="00BC465B">
        <w:t xml:space="preserve"> </w:t>
      </w:r>
      <w:r>
        <w:rPr>
          <w:spacing w:val="-10"/>
        </w:rPr>
        <w:t>о</w:t>
      </w:r>
      <w:r w:rsidR="00BC465B">
        <w:t xml:space="preserve"> </w:t>
      </w:r>
      <w:r>
        <w:rPr>
          <w:spacing w:val="-2"/>
        </w:rPr>
        <w:t>системе</w:t>
      </w:r>
      <w:r w:rsidR="00BC465B">
        <w:t xml:space="preserve"> </w:t>
      </w:r>
      <w:r>
        <w:rPr>
          <w:spacing w:val="-2"/>
        </w:rPr>
        <w:t>военно-учебных</w:t>
      </w:r>
      <w:r w:rsidR="00BC465B">
        <w:t xml:space="preserve"> </w:t>
      </w:r>
      <w:r>
        <w:rPr>
          <w:spacing w:val="-2"/>
        </w:rPr>
        <w:t>центров</w:t>
      </w:r>
      <w:r w:rsidR="00BC465B">
        <w:t xml:space="preserve"> </w:t>
      </w:r>
      <w:r>
        <w:rPr>
          <w:spacing w:val="-4"/>
        </w:rPr>
        <w:t>при</w:t>
      </w:r>
      <w:r w:rsidR="00BC465B">
        <w:t xml:space="preserve"> </w:t>
      </w:r>
      <w:r w:rsidR="00BC465B">
        <w:rPr>
          <w:spacing w:val="-2"/>
        </w:rPr>
        <w:t>учебных заве</w:t>
      </w:r>
      <w:r>
        <w:t>дениях высшего образования.</w:t>
      </w:r>
    </w:p>
    <w:p w:rsidR="00C87D19" w:rsidRDefault="00C87D19" w:rsidP="00C87D19">
      <w:pPr>
        <w:pStyle w:val="a3"/>
        <w:ind w:left="0"/>
      </w:pPr>
    </w:p>
    <w:p w:rsidR="00C87D19" w:rsidRDefault="00C87D19" w:rsidP="00C87D19">
      <w:pPr>
        <w:ind w:left="329" w:firstLine="568"/>
        <w:rPr>
          <w:i/>
          <w:sz w:val="24"/>
        </w:rPr>
      </w:pPr>
      <w:r>
        <w:rPr>
          <w:i/>
          <w:sz w:val="24"/>
        </w:rPr>
        <w:t>Предметные</w:t>
      </w:r>
      <w:r>
        <w:rPr>
          <w:sz w:val="24"/>
        </w:rPr>
        <w:t xml:space="preserve"> </w:t>
      </w:r>
      <w:r>
        <w:rPr>
          <w:i/>
          <w:sz w:val="24"/>
        </w:rPr>
        <w:t>результаты</w:t>
      </w:r>
      <w:r>
        <w:rPr>
          <w:sz w:val="24"/>
        </w:rPr>
        <w:t xml:space="preserve"> </w:t>
      </w:r>
      <w:r>
        <w:rPr>
          <w:i/>
          <w:sz w:val="24"/>
        </w:rPr>
        <w:t>по</w:t>
      </w:r>
      <w:r>
        <w:rPr>
          <w:sz w:val="24"/>
        </w:rPr>
        <w:t xml:space="preserve"> </w:t>
      </w:r>
      <w:r>
        <w:rPr>
          <w:i/>
          <w:sz w:val="24"/>
        </w:rPr>
        <w:t>модулю</w:t>
      </w:r>
      <w:r>
        <w:rPr>
          <w:sz w:val="24"/>
        </w:rPr>
        <w:t xml:space="preserve"> </w:t>
      </w:r>
      <w:r>
        <w:rPr>
          <w:i/>
          <w:sz w:val="24"/>
        </w:rPr>
        <w:t>№</w:t>
      </w:r>
      <w:r>
        <w:rPr>
          <w:sz w:val="24"/>
        </w:rPr>
        <w:t xml:space="preserve"> </w:t>
      </w:r>
      <w:r>
        <w:rPr>
          <w:i/>
          <w:sz w:val="24"/>
        </w:rPr>
        <w:t>3</w:t>
      </w:r>
      <w:r>
        <w:rPr>
          <w:sz w:val="24"/>
        </w:rPr>
        <w:t xml:space="preserve"> </w:t>
      </w:r>
      <w:r>
        <w:rPr>
          <w:i/>
          <w:sz w:val="24"/>
        </w:rPr>
        <w:t>«Культура</w:t>
      </w:r>
      <w:r>
        <w:rPr>
          <w:sz w:val="24"/>
        </w:rPr>
        <w:t xml:space="preserve"> </w:t>
      </w:r>
      <w:r>
        <w:rPr>
          <w:i/>
          <w:sz w:val="24"/>
        </w:rPr>
        <w:t>безопасности</w:t>
      </w:r>
      <w:r>
        <w:rPr>
          <w:sz w:val="24"/>
        </w:rPr>
        <w:t xml:space="preserve"> </w:t>
      </w:r>
      <w:r>
        <w:rPr>
          <w:i/>
          <w:sz w:val="24"/>
        </w:rPr>
        <w:t>жизнедеятельности</w:t>
      </w:r>
      <w:r>
        <w:rPr>
          <w:sz w:val="24"/>
        </w:rPr>
        <w:t xml:space="preserve"> </w:t>
      </w:r>
      <w:r>
        <w:rPr>
          <w:i/>
          <w:sz w:val="24"/>
        </w:rPr>
        <w:t>в</w:t>
      </w:r>
      <w:r>
        <w:rPr>
          <w:sz w:val="24"/>
        </w:rPr>
        <w:t xml:space="preserve"> </w:t>
      </w:r>
      <w:r w:rsidR="00BC465B">
        <w:rPr>
          <w:i/>
          <w:sz w:val="24"/>
        </w:rPr>
        <w:t>со</w:t>
      </w:r>
      <w:r>
        <w:rPr>
          <w:i/>
          <w:sz w:val="24"/>
        </w:rPr>
        <w:t>временном</w:t>
      </w:r>
      <w:r>
        <w:rPr>
          <w:sz w:val="24"/>
        </w:rPr>
        <w:t xml:space="preserve"> </w:t>
      </w:r>
      <w:r>
        <w:rPr>
          <w:i/>
          <w:sz w:val="24"/>
        </w:rPr>
        <w:t>обществе»:</w:t>
      </w:r>
    </w:p>
    <w:p w:rsidR="00C87D19" w:rsidRDefault="00C87D19" w:rsidP="00C87D19">
      <w:pPr>
        <w:pStyle w:val="a3"/>
        <w:ind w:left="898"/>
      </w:pPr>
      <w:r>
        <w:t>объяснять</w:t>
      </w:r>
      <w:r>
        <w:rPr>
          <w:spacing w:val="23"/>
        </w:rPr>
        <w:t xml:space="preserve"> </w:t>
      </w:r>
      <w:r>
        <w:t>смысл</w:t>
      </w:r>
      <w:r>
        <w:rPr>
          <w:spacing w:val="51"/>
          <w:w w:val="150"/>
        </w:rPr>
        <w:t xml:space="preserve"> </w:t>
      </w:r>
      <w:r>
        <w:t>понятий</w:t>
      </w:r>
      <w:r>
        <w:rPr>
          <w:spacing w:val="57"/>
          <w:w w:val="150"/>
        </w:rPr>
        <w:t xml:space="preserve"> </w:t>
      </w:r>
      <w:r>
        <w:t>«опасность»,</w:t>
      </w:r>
      <w:r>
        <w:rPr>
          <w:spacing w:val="62"/>
          <w:w w:val="150"/>
        </w:rPr>
        <w:t xml:space="preserve"> </w:t>
      </w:r>
      <w:r>
        <w:t>«безопасность»,</w:t>
      </w:r>
      <w:r>
        <w:rPr>
          <w:spacing w:val="66"/>
          <w:w w:val="150"/>
        </w:rPr>
        <w:t xml:space="preserve"> </w:t>
      </w:r>
      <w:r>
        <w:t>«риск</w:t>
      </w:r>
      <w:r>
        <w:rPr>
          <w:spacing w:val="56"/>
          <w:w w:val="150"/>
        </w:rPr>
        <w:t xml:space="preserve"> </w:t>
      </w:r>
      <w:r>
        <w:rPr>
          <w:spacing w:val="-2"/>
        </w:rPr>
        <w:t>(угроза)»,</w:t>
      </w:r>
    </w:p>
    <w:p w:rsidR="00C87D19" w:rsidRDefault="00C87D19" w:rsidP="00C87D19">
      <w:pPr>
        <w:pStyle w:val="a3"/>
        <w:tabs>
          <w:tab w:val="left" w:pos="2103"/>
          <w:tab w:val="left" w:pos="3334"/>
          <w:tab w:val="left" w:pos="4534"/>
          <w:tab w:val="left" w:pos="5400"/>
          <w:tab w:val="left" w:pos="5962"/>
          <w:tab w:val="left" w:pos="7630"/>
        </w:tabs>
        <w:ind w:left="787" w:right="740" w:hanging="569"/>
      </w:pPr>
      <w:r>
        <w:t xml:space="preserve">«культура безопасности», «опасная ситуация», «чрезвычайная ситуация», объяснять их взаимосвязь; </w:t>
      </w:r>
      <w:r>
        <w:rPr>
          <w:spacing w:val="-2"/>
        </w:rPr>
        <w:t>приводить</w:t>
      </w:r>
      <w:r>
        <w:tab/>
      </w:r>
      <w:r>
        <w:rPr>
          <w:spacing w:val="-2"/>
        </w:rPr>
        <w:t>примеры</w:t>
      </w:r>
      <w:r>
        <w:tab/>
      </w:r>
      <w:r>
        <w:rPr>
          <w:spacing w:val="-2"/>
        </w:rPr>
        <w:t>решения</w:t>
      </w:r>
      <w:r>
        <w:tab/>
      </w:r>
      <w:r>
        <w:rPr>
          <w:spacing w:val="-4"/>
        </w:rPr>
        <w:t>задач</w:t>
      </w:r>
      <w:r>
        <w:tab/>
      </w:r>
      <w:r>
        <w:rPr>
          <w:spacing w:val="-6"/>
        </w:rPr>
        <w:t>по</w:t>
      </w:r>
      <w:r>
        <w:tab/>
      </w:r>
      <w:r>
        <w:rPr>
          <w:spacing w:val="-2"/>
        </w:rPr>
        <w:t>обеспечению</w:t>
      </w:r>
      <w:r>
        <w:tab/>
        <w:t>безопасности</w:t>
      </w:r>
      <w:r>
        <w:rPr>
          <w:spacing w:val="-18"/>
        </w:rPr>
        <w:t xml:space="preserve"> </w:t>
      </w:r>
      <w:r>
        <w:t>в</w:t>
      </w:r>
      <w:r>
        <w:rPr>
          <w:spacing w:val="-12"/>
        </w:rPr>
        <w:t xml:space="preserve"> </w:t>
      </w:r>
      <w:r>
        <w:t>повседневной</w:t>
      </w:r>
    </w:p>
    <w:p w:rsidR="00C87D19" w:rsidRDefault="00C87D19" w:rsidP="00C87D19">
      <w:pPr>
        <w:pStyle w:val="a3"/>
        <w:ind w:left="898" w:right="3006" w:hanging="680"/>
      </w:pPr>
      <w:r>
        <w:t>жизни</w:t>
      </w:r>
      <w:r>
        <w:rPr>
          <w:spacing w:val="-6"/>
        </w:rPr>
        <w:t xml:space="preserve"> </w:t>
      </w:r>
      <w:r>
        <w:t>(индивидуальный,</w:t>
      </w:r>
      <w:r>
        <w:rPr>
          <w:spacing w:val="-7"/>
        </w:rPr>
        <w:t xml:space="preserve"> </w:t>
      </w:r>
      <w:r>
        <w:t>групповой</w:t>
      </w:r>
      <w:r>
        <w:rPr>
          <w:spacing w:val="-6"/>
        </w:rPr>
        <w:t xml:space="preserve"> </w:t>
      </w:r>
      <w:r>
        <w:t>и</w:t>
      </w:r>
      <w:r>
        <w:rPr>
          <w:spacing w:val="-6"/>
        </w:rPr>
        <w:t xml:space="preserve"> </w:t>
      </w:r>
      <w:r>
        <w:t>общественно-государственный уровни); знать общие принципы безопасного поведения, приводить примеры;</w:t>
      </w:r>
    </w:p>
    <w:p w:rsidR="00C87D19" w:rsidRDefault="00C87D19" w:rsidP="00C87D19">
      <w:pPr>
        <w:pStyle w:val="a3"/>
        <w:ind w:left="898" w:right="799"/>
      </w:pPr>
      <w:r>
        <w:t>объяснять смысл понятий «виктимное поведение», «безопасное поведение»; понимать</w:t>
      </w:r>
      <w:r>
        <w:rPr>
          <w:spacing w:val="40"/>
        </w:rPr>
        <w:t xml:space="preserve"> </w:t>
      </w:r>
      <w:r w:rsidR="00BC465B">
        <w:t>влия</w:t>
      </w:r>
      <w:r>
        <w:t>ние</w:t>
      </w:r>
      <w:r>
        <w:rPr>
          <w:spacing w:val="40"/>
        </w:rPr>
        <w:t xml:space="preserve"> </w:t>
      </w:r>
      <w:r>
        <w:t>поведения</w:t>
      </w:r>
      <w:r>
        <w:rPr>
          <w:spacing w:val="40"/>
        </w:rPr>
        <w:t xml:space="preserve"> </w:t>
      </w:r>
      <w:r>
        <w:t>человека</w:t>
      </w:r>
      <w:r>
        <w:rPr>
          <w:spacing w:val="40"/>
        </w:rPr>
        <w:t xml:space="preserve"> </w:t>
      </w:r>
      <w:r>
        <w:t>на</w:t>
      </w:r>
      <w:r>
        <w:rPr>
          <w:spacing w:val="40"/>
        </w:rPr>
        <w:t xml:space="preserve"> </w:t>
      </w:r>
      <w:r>
        <w:t>его</w:t>
      </w:r>
      <w:r>
        <w:rPr>
          <w:spacing w:val="40"/>
        </w:rPr>
        <w:t xml:space="preserve"> </w:t>
      </w:r>
      <w:r>
        <w:t>безопасность,</w:t>
      </w:r>
      <w:r>
        <w:rPr>
          <w:spacing w:val="40"/>
        </w:rPr>
        <w:t xml:space="preserve"> </w:t>
      </w:r>
      <w:r>
        <w:t>приводить</w:t>
      </w:r>
    </w:p>
    <w:p w:rsidR="00C87D19" w:rsidRDefault="00C87D19" w:rsidP="00C87D19">
      <w:pPr>
        <w:pStyle w:val="a3"/>
        <w:ind w:left="219"/>
      </w:pPr>
      <w:r>
        <w:rPr>
          <w:spacing w:val="-2"/>
        </w:rPr>
        <w:t>примеры;</w:t>
      </w:r>
    </w:p>
    <w:p w:rsidR="00C87D19" w:rsidRDefault="00C87D19" w:rsidP="00C87D19">
      <w:pPr>
        <w:pStyle w:val="a3"/>
        <w:tabs>
          <w:tab w:val="left" w:pos="1855"/>
          <w:tab w:val="left" w:pos="2983"/>
          <w:tab w:val="left" w:pos="4085"/>
          <w:tab w:val="left" w:pos="5011"/>
          <w:tab w:val="left" w:pos="6355"/>
          <w:tab w:val="left" w:pos="6730"/>
          <w:tab w:val="left" w:pos="7673"/>
          <w:tab w:val="left" w:pos="8724"/>
          <w:tab w:val="left" w:pos="9262"/>
        </w:tabs>
        <w:ind w:left="219" w:right="1066" w:firstLine="568"/>
      </w:pPr>
      <w:r>
        <w:rPr>
          <w:spacing w:val="-2"/>
        </w:rPr>
        <w:t>иметь</w:t>
      </w:r>
      <w:r w:rsidR="00BC465B">
        <w:t xml:space="preserve"> </w:t>
      </w:r>
      <w:r>
        <w:rPr>
          <w:spacing w:val="-2"/>
        </w:rPr>
        <w:t>навыки</w:t>
      </w:r>
      <w:r w:rsidR="00BC465B">
        <w:t xml:space="preserve"> </w:t>
      </w:r>
      <w:r>
        <w:rPr>
          <w:spacing w:val="-2"/>
        </w:rPr>
        <w:t>оценки</w:t>
      </w:r>
      <w:r w:rsidR="00BC465B">
        <w:rPr>
          <w:spacing w:val="-2"/>
        </w:rPr>
        <w:t xml:space="preserve"> </w:t>
      </w:r>
      <w:r>
        <w:rPr>
          <w:spacing w:val="-4"/>
        </w:rPr>
        <w:t>своих</w:t>
      </w:r>
      <w:r w:rsidR="00BC465B">
        <w:t xml:space="preserve"> </w:t>
      </w:r>
      <w:r>
        <w:rPr>
          <w:spacing w:val="-2"/>
        </w:rPr>
        <w:t>действий</w:t>
      </w:r>
      <w:r w:rsidR="00BC465B">
        <w:t xml:space="preserve"> </w:t>
      </w:r>
      <w:r>
        <w:rPr>
          <w:spacing w:val="-10"/>
        </w:rPr>
        <w:t>с</w:t>
      </w:r>
      <w:r w:rsidR="00BC465B">
        <w:t xml:space="preserve"> </w:t>
      </w:r>
      <w:r>
        <w:rPr>
          <w:spacing w:val="-2"/>
        </w:rPr>
        <w:t>точки</w:t>
      </w:r>
      <w:r w:rsidR="00BC465B">
        <w:t xml:space="preserve"> </w:t>
      </w:r>
      <w:r>
        <w:rPr>
          <w:spacing w:val="-2"/>
        </w:rPr>
        <w:t>зрения</w:t>
      </w:r>
      <w:r w:rsidR="00BC465B">
        <w:t xml:space="preserve"> </w:t>
      </w:r>
      <w:r>
        <w:rPr>
          <w:spacing w:val="-6"/>
        </w:rPr>
        <w:t>их</w:t>
      </w:r>
      <w:r w:rsidR="00BC465B">
        <w:t xml:space="preserve"> </w:t>
      </w:r>
      <w:r>
        <w:rPr>
          <w:spacing w:val="-2"/>
        </w:rPr>
        <w:t>влияния</w:t>
      </w:r>
      <w:r w:rsidR="00BC465B">
        <w:rPr>
          <w:spacing w:val="-2"/>
        </w:rPr>
        <w:t xml:space="preserve"> </w:t>
      </w:r>
      <w:r>
        <w:rPr>
          <w:spacing w:val="-2"/>
        </w:rPr>
        <w:t>на безопасность;</w:t>
      </w:r>
    </w:p>
    <w:p w:rsidR="00C87D19" w:rsidRDefault="00C87D19" w:rsidP="00C87D19">
      <w:pPr>
        <w:pStyle w:val="a3"/>
        <w:tabs>
          <w:tab w:val="left" w:pos="2640"/>
          <w:tab w:val="left" w:pos="3540"/>
          <w:tab w:val="left" w:pos="6780"/>
          <w:tab w:val="left" w:pos="8146"/>
          <w:tab w:val="left" w:pos="8671"/>
        </w:tabs>
        <w:ind w:left="219" w:right="860" w:firstLine="568"/>
      </w:pPr>
      <w:r>
        <w:rPr>
          <w:spacing w:val="-2"/>
        </w:rPr>
        <w:t>раскрывать</w:t>
      </w:r>
      <w:r w:rsidR="00BC465B">
        <w:t xml:space="preserve"> </w:t>
      </w:r>
      <w:r>
        <w:rPr>
          <w:spacing w:val="-4"/>
        </w:rPr>
        <w:t>суть</w:t>
      </w:r>
      <w:r w:rsidR="00BC465B">
        <w:t xml:space="preserve"> </w:t>
      </w:r>
      <w:r w:rsidR="00BC465B">
        <w:rPr>
          <w:spacing w:val="-2"/>
        </w:rPr>
        <w:t>риск</w:t>
      </w:r>
      <w:r>
        <w:rPr>
          <w:spacing w:val="-2"/>
        </w:rPr>
        <w:t>ориентированного</w:t>
      </w:r>
      <w:r w:rsidR="00BC465B">
        <w:t xml:space="preserve"> </w:t>
      </w:r>
      <w:r>
        <w:rPr>
          <w:spacing w:val="-2"/>
        </w:rPr>
        <w:t>подхода</w:t>
      </w:r>
      <w:r w:rsidR="00BC465B">
        <w:t xml:space="preserve"> </w:t>
      </w:r>
      <w:r>
        <w:rPr>
          <w:spacing w:val="-10"/>
        </w:rPr>
        <w:t>к</w:t>
      </w:r>
      <w:r w:rsidR="00BC465B">
        <w:t xml:space="preserve"> </w:t>
      </w:r>
      <w:r>
        <w:rPr>
          <w:spacing w:val="-2"/>
        </w:rPr>
        <w:t>обеспечению</w:t>
      </w:r>
      <w:r w:rsidR="00BC465B">
        <w:rPr>
          <w:spacing w:val="-2"/>
        </w:rPr>
        <w:t xml:space="preserve"> безо</w:t>
      </w:r>
      <w:r>
        <w:rPr>
          <w:spacing w:val="-2"/>
        </w:rPr>
        <w:t>пасности;</w:t>
      </w:r>
    </w:p>
    <w:p w:rsidR="00C87D19" w:rsidRDefault="00C87D19" w:rsidP="00C87D19">
      <w:pPr>
        <w:pStyle w:val="a3"/>
        <w:ind w:left="219" w:right="626" w:firstLine="568"/>
      </w:pPr>
      <w:r>
        <w:t>приводить</w:t>
      </w:r>
      <w:r>
        <w:rPr>
          <w:spacing w:val="40"/>
        </w:rPr>
        <w:t xml:space="preserve"> </w:t>
      </w:r>
      <w:r>
        <w:t>примеры</w:t>
      </w:r>
      <w:r>
        <w:rPr>
          <w:spacing w:val="40"/>
        </w:rPr>
        <w:t xml:space="preserve"> </w:t>
      </w:r>
      <w:r>
        <w:t>реализации</w:t>
      </w:r>
      <w:r>
        <w:rPr>
          <w:spacing w:val="40"/>
        </w:rPr>
        <w:t xml:space="preserve"> </w:t>
      </w:r>
      <w:r>
        <w:t>риск-ориентированного</w:t>
      </w:r>
      <w:r>
        <w:rPr>
          <w:spacing w:val="38"/>
        </w:rPr>
        <w:t xml:space="preserve"> </w:t>
      </w:r>
      <w:r>
        <w:t>подхода</w:t>
      </w:r>
      <w:r>
        <w:rPr>
          <w:spacing w:val="39"/>
        </w:rPr>
        <w:t xml:space="preserve"> </w:t>
      </w:r>
      <w:r>
        <w:t>на</w:t>
      </w:r>
      <w:r>
        <w:rPr>
          <w:spacing w:val="40"/>
        </w:rPr>
        <w:t xml:space="preserve"> </w:t>
      </w:r>
      <w:r>
        <w:t>уровнеличности,</w:t>
      </w:r>
      <w:r>
        <w:rPr>
          <w:spacing w:val="-1"/>
        </w:rPr>
        <w:t xml:space="preserve"> </w:t>
      </w:r>
      <w:r w:rsidR="00BC465B">
        <w:t>общест</w:t>
      </w:r>
      <w:r>
        <w:t>ва, государства.</w:t>
      </w:r>
    </w:p>
    <w:p w:rsidR="00C87D19" w:rsidRDefault="00C87D19" w:rsidP="00C87D19">
      <w:pPr>
        <w:pStyle w:val="a3"/>
        <w:ind w:left="0"/>
      </w:pPr>
    </w:p>
    <w:p w:rsidR="00C87D19" w:rsidRDefault="00C87D19" w:rsidP="00C87D19">
      <w:pPr>
        <w:ind w:left="898"/>
        <w:rPr>
          <w:i/>
          <w:sz w:val="24"/>
        </w:rPr>
      </w:pPr>
      <w:r>
        <w:rPr>
          <w:i/>
          <w:sz w:val="24"/>
        </w:rPr>
        <w:t>Предметные</w:t>
      </w:r>
      <w:r>
        <w:rPr>
          <w:spacing w:val="-10"/>
          <w:sz w:val="24"/>
        </w:rPr>
        <w:t xml:space="preserve"> </w:t>
      </w:r>
      <w:r>
        <w:rPr>
          <w:i/>
          <w:sz w:val="24"/>
        </w:rPr>
        <w:t>результаты</w:t>
      </w:r>
      <w:r>
        <w:rPr>
          <w:spacing w:val="-11"/>
          <w:sz w:val="24"/>
        </w:rPr>
        <w:t xml:space="preserve"> </w:t>
      </w:r>
      <w:r>
        <w:rPr>
          <w:i/>
          <w:sz w:val="24"/>
        </w:rPr>
        <w:t>по</w:t>
      </w:r>
      <w:r>
        <w:rPr>
          <w:spacing w:val="-12"/>
          <w:sz w:val="24"/>
        </w:rPr>
        <w:t xml:space="preserve"> </w:t>
      </w:r>
      <w:r>
        <w:rPr>
          <w:i/>
          <w:sz w:val="24"/>
        </w:rPr>
        <w:t>модулю</w:t>
      </w:r>
      <w:r>
        <w:rPr>
          <w:spacing w:val="-10"/>
          <w:sz w:val="24"/>
        </w:rPr>
        <w:t xml:space="preserve"> </w:t>
      </w:r>
      <w:r>
        <w:rPr>
          <w:i/>
          <w:sz w:val="24"/>
        </w:rPr>
        <w:t>№</w:t>
      </w:r>
      <w:r>
        <w:rPr>
          <w:spacing w:val="-11"/>
          <w:sz w:val="24"/>
        </w:rPr>
        <w:t xml:space="preserve"> </w:t>
      </w:r>
      <w:r>
        <w:rPr>
          <w:i/>
          <w:sz w:val="24"/>
        </w:rPr>
        <w:t>4</w:t>
      </w:r>
      <w:r>
        <w:rPr>
          <w:spacing w:val="-12"/>
          <w:sz w:val="24"/>
        </w:rPr>
        <w:t xml:space="preserve"> </w:t>
      </w:r>
      <w:r>
        <w:rPr>
          <w:i/>
          <w:sz w:val="24"/>
        </w:rPr>
        <w:t>«Безопасность</w:t>
      </w:r>
      <w:r>
        <w:rPr>
          <w:spacing w:val="-7"/>
          <w:sz w:val="24"/>
        </w:rPr>
        <w:t xml:space="preserve"> </w:t>
      </w:r>
      <w:r>
        <w:rPr>
          <w:i/>
          <w:sz w:val="24"/>
        </w:rPr>
        <w:t>в</w:t>
      </w:r>
      <w:r>
        <w:rPr>
          <w:spacing w:val="-14"/>
          <w:sz w:val="24"/>
        </w:rPr>
        <w:t xml:space="preserve"> </w:t>
      </w:r>
      <w:r>
        <w:rPr>
          <w:i/>
          <w:spacing w:val="-2"/>
          <w:sz w:val="24"/>
        </w:rPr>
        <w:t>быту»:</w:t>
      </w:r>
    </w:p>
    <w:p w:rsidR="00C87D19" w:rsidRDefault="00C87D19" w:rsidP="00C87D19">
      <w:pPr>
        <w:pStyle w:val="a3"/>
        <w:ind w:left="219" w:right="626" w:firstLine="568"/>
      </w:pPr>
      <w:r>
        <w:t>раскрывать</w:t>
      </w:r>
      <w:r>
        <w:rPr>
          <w:spacing w:val="-10"/>
        </w:rPr>
        <w:t xml:space="preserve"> </w:t>
      </w:r>
      <w:r>
        <w:t>источники</w:t>
      </w:r>
      <w:r>
        <w:rPr>
          <w:spacing w:val="-9"/>
        </w:rPr>
        <w:t xml:space="preserve"> </w:t>
      </w:r>
      <w:r>
        <w:t>и</w:t>
      </w:r>
      <w:r>
        <w:rPr>
          <w:spacing w:val="-6"/>
        </w:rPr>
        <w:t xml:space="preserve"> </w:t>
      </w:r>
      <w:r>
        <w:t>классифицировать</w:t>
      </w:r>
      <w:r>
        <w:rPr>
          <w:spacing w:val="-7"/>
        </w:rPr>
        <w:t xml:space="preserve"> </w:t>
      </w:r>
      <w:r>
        <w:t>бытовые</w:t>
      </w:r>
      <w:r>
        <w:rPr>
          <w:spacing w:val="-9"/>
        </w:rPr>
        <w:t xml:space="preserve"> </w:t>
      </w:r>
      <w:r>
        <w:t>опасности,</w:t>
      </w:r>
      <w:r>
        <w:rPr>
          <w:spacing w:val="-5"/>
        </w:rPr>
        <w:t xml:space="preserve"> </w:t>
      </w:r>
      <w:r>
        <w:t>обосновывать</w:t>
      </w:r>
      <w:r>
        <w:rPr>
          <w:spacing w:val="-28"/>
        </w:rPr>
        <w:t xml:space="preserve"> </w:t>
      </w:r>
      <w:r>
        <w:t>зависимость</w:t>
      </w:r>
      <w:r>
        <w:rPr>
          <w:spacing w:val="-1"/>
        </w:rPr>
        <w:t xml:space="preserve"> </w:t>
      </w:r>
      <w:r w:rsidR="00BC465B">
        <w:t>рис</w:t>
      </w:r>
      <w:r>
        <w:t>ка (угрозы) их возникновения от поведения человека;</w:t>
      </w:r>
    </w:p>
    <w:p w:rsidR="00C87D19" w:rsidRDefault="00C87D19" w:rsidP="00C87D19">
      <w:pPr>
        <w:pStyle w:val="a3"/>
        <w:tabs>
          <w:tab w:val="left" w:pos="1589"/>
          <w:tab w:val="left" w:pos="2681"/>
          <w:tab w:val="left" w:pos="4207"/>
          <w:tab w:val="left" w:pos="5796"/>
          <w:tab w:val="left" w:pos="8232"/>
        </w:tabs>
        <w:spacing w:before="1"/>
        <w:ind w:left="219" w:right="760" w:firstLine="568"/>
      </w:pPr>
      <w:r>
        <w:rPr>
          <w:spacing w:val="-4"/>
        </w:rPr>
        <w:t>знать</w:t>
      </w:r>
      <w:r>
        <w:tab/>
        <w:t>права</w:t>
      </w:r>
      <w:r>
        <w:rPr>
          <w:spacing w:val="40"/>
        </w:rPr>
        <w:t xml:space="preserve"> </w:t>
      </w:r>
      <w:r>
        <w:t>и</w:t>
      </w:r>
      <w:r>
        <w:tab/>
      </w:r>
      <w:r>
        <w:rPr>
          <w:spacing w:val="-2"/>
        </w:rPr>
        <w:t>обязанности</w:t>
      </w:r>
      <w:r>
        <w:tab/>
      </w:r>
      <w:r>
        <w:rPr>
          <w:spacing w:val="-2"/>
        </w:rPr>
        <w:t>потребителя,</w:t>
      </w:r>
      <w:r>
        <w:tab/>
        <w:t>правила</w:t>
      </w:r>
      <w:r>
        <w:rPr>
          <w:spacing w:val="40"/>
        </w:rPr>
        <w:t xml:space="preserve"> </w:t>
      </w:r>
      <w:r>
        <w:t>совершения</w:t>
      </w:r>
      <w:r>
        <w:tab/>
        <w:t>покупок, в том числе в Интернете;</w:t>
      </w:r>
      <w:r>
        <w:rPr>
          <w:spacing w:val="40"/>
        </w:rPr>
        <w:t xml:space="preserve"> </w:t>
      </w:r>
      <w:r>
        <w:t>оценивать</w:t>
      </w:r>
      <w:r>
        <w:rPr>
          <w:spacing w:val="40"/>
        </w:rPr>
        <w:t xml:space="preserve"> </w:t>
      </w:r>
      <w:r>
        <w:t>их</w:t>
      </w:r>
      <w:r>
        <w:rPr>
          <w:spacing w:val="40"/>
        </w:rPr>
        <w:t xml:space="preserve"> </w:t>
      </w:r>
      <w:r>
        <w:t>роль</w:t>
      </w:r>
      <w:r>
        <w:rPr>
          <w:spacing w:val="40"/>
        </w:rPr>
        <w:t xml:space="preserve"> </w:t>
      </w:r>
      <w:r>
        <w:t>в</w:t>
      </w:r>
      <w:r>
        <w:rPr>
          <w:spacing w:val="40"/>
        </w:rPr>
        <w:t xml:space="preserve"> </w:t>
      </w:r>
      <w:r>
        <w:t>совершении</w:t>
      </w:r>
      <w:r>
        <w:rPr>
          <w:spacing w:val="40"/>
        </w:rPr>
        <w:t xml:space="preserve"> </w:t>
      </w:r>
      <w:r>
        <w:t>безопасных покупок;</w:t>
      </w:r>
    </w:p>
    <w:p w:rsidR="00C87D19" w:rsidRDefault="00C87D19" w:rsidP="00C87D19">
      <w:pPr>
        <w:pStyle w:val="a3"/>
        <w:ind w:left="898" w:right="1655" w:hanging="111"/>
      </w:pPr>
      <w:r>
        <w:t>оценивать</w:t>
      </w:r>
      <w:r>
        <w:rPr>
          <w:spacing w:val="-4"/>
        </w:rPr>
        <w:t xml:space="preserve"> </w:t>
      </w:r>
      <w:r>
        <w:t>риски</w:t>
      </w:r>
      <w:r>
        <w:rPr>
          <w:spacing w:val="-4"/>
        </w:rPr>
        <w:t xml:space="preserve"> </w:t>
      </w:r>
      <w:r>
        <w:t>возникновения</w:t>
      </w:r>
      <w:r>
        <w:rPr>
          <w:spacing w:val="-5"/>
        </w:rPr>
        <w:t xml:space="preserve"> </w:t>
      </w:r>
      <w:r>
        <w:t>бытовых</w:t>
      </w:r>
      <w:r>
        <w:rPr>
          <w:spacing w:val="-3"/>
        </w:rPr>
        <w:t xml:space="preserve"> </w:t>
      </w:r>
      <w:r>
        <w:t>отравлений,</w:t>
      </w:r>
      <w:r>
        <w:rPr>
          <w:spacing w:val="-5"/>
        </w:rPr>
        <w:t xml:space="preserve"> </w:t>
      </w:r>
      <w:r>
        <w:t>иметь</w:t>
      </w:r>
      <w:r>
        <w:rPr>
          <w:spacing w:val="-4"/>
        </w:rPr>
        <w:t xml:space="preserve"> </w:t>
      </w:r>
      <w:r>
        <w:t>навыки</w:t>
      </w:r>
      <w:r>
        <w:rPr>
          <w:spacing w:val="-4"/>
        </w:rPr>
        <w:t xml:space="preserve"> </w:t>
      </w:r>
      <w:r>
        <w:t>их</w:t>
      </w:r>
      <w:r>
        <w:rPr>
          <w:spacing w:val="-3"/>
        </w:rPr>
        <w:t xml:space="preserve"> </w:t>
      </w:r>
      <w:r>
        <w:t>профилактики; иметь навыки первой помощи при бытовых отравлениях; уметь оцени-</w:t>
      </w:r>
    </w:p>
    <w:p w:rsidR="00C87D19" w:rsidRDefault="00C87D19" w:rsidP="00C87D19">
      <w:pPr>
        <w:pStyle w:val="a3"/>
        <w:ind w:left="898" w:right="3048"/>
      </w:pPr>
      <w:r>
        <w:t>вать</w:t>
      </w:r>
      <w:r>
        <w:rPr>
          <w:spacing w:val="-5"/>
        </w:rPr>
        <w:t xml:space="preserve"> </w:t>
      </w:r>
      <w:r>
        <w:t>риски</w:t>
      </w:r>
      <w:r>
        <w:rPr>
          <w:spacing w:val="-7"/>
        </w:rPr>
        <w:t xml:space="preserve"> </w:t>
      </w:r>
      <w:r>
        <w:t>получения</w:t>
      </w:r>
      <w:r>
        <w:rPr>
          <w:spacing w:val="-6"/>
        </w:rPr>
        <w:t xml:space="preserve"> </w:t>
      </w:r>
      <w:r>
        <w:t>бытовых</w:t>
      </w:r>
      <w:r>
        <w:rPr>
          <w:spacing w:val="-4"/>
        </w:rPr>
        <w:t xml:space="preserve"> </w:t>
      </w:r>
      <w:r>
        <w:t>травм;</w:t>
      </w:r>
      <w:r>
        <w:rPr>
          <w:spacing w:val="-6"/>
        </w:rPr>
        <w:t xml:space="preserve"> </w:t>
      </w:r>
      <w:r>
        <w:t>понимать</w:t>
      </w:r>
      <w:r>
        <w:rPr>
          <w:spacing w:val="-12"/>
        </w:rPr>
        <w:t xml:space="preserve"> </w:t>
      </w:r>
      <w:r>
        <w:t>взаимосвязь</w:t>
      </w:r>
      <w:r>
        <w:rPr>
          <w:spacing w:val="-10"/>
        </w:rPr>
        <w:t xml:space="preserve"> </w:t>
      </w:r>
      <w:r>
        <w:t>поведения и риска получить травму;</w:t>
      </w:r>
    </w:p>
    <w:p w:rsidR="00C87D19" w:rsidRDefault="00C87D19" w:rsidP="00C87D19">
      <w:pPr>
        <w:pStyle w:val="a3"/>
        <w:ind w:left="219" w:right="799" w:firstLine="568"/>
      </w:pPr>
      <w:r>
        <w:t>знать правила пожарной безопасности и электробезопасности, понимать влияние соблюдения правил на безопасность в быту;</w:t>
      </w:r>
    </w:p>
    <w:p w:rsidR="00C87D19" w:rsidRDefault="00C87D19" w:rsidP="00C87D19">
      <w:pPr>
        <w:pStyle w:val="a3"/>
        <w:ind w:left="219" w:right="799" w:firstLine="568"/>
      </w:pPr>
      <w:r>
        <w:t>иметь</w:t>
      </w:r>
      <w:r>
        <w:rPr>
          <w:spacing w:val="40"/>
        </w:rPr>
        <w:t xml:space="preserve"> </w:t>
      </w:r>
      <w:r>
        <w:t>навыки</w:t>
      </w:r>
      <w:r>
        <w:rPr>
          <w:spacing w:val="40"/>
        </w:rPr>
        <w:t xml:space="preserve"> </w:t>
      </w:r>
      <w:r>
        <w:t>безопасного поведения</w:t>
      </w:r>
      <w:r>
        <w:rPr>
          <w:spacing w:val="40"/>
        </w:rPr>
        <w:t xml:space="preserve"> </w:t>
      </w:r>
      <w:r>
        <w:t>в</w:t>
      </w:r>
      <w:r>
        <w:rPr>
          <w:spacing w:val="40"/>
        </w:rPr>
        <w:t xml:space="preserve"> </w:t>
      </w:r>
      <w:r>
        <w:t>быту при</w:t>
      </w:r>
      <w:r>
        <w:rPr>
          <w:spacing w:val="40"/>
        </w:rPr>
        <w:t xml:space="preserve"> </w:t>
      </w:r>
      <w:r>
        <w:t>использовании</w:t>
      </w:r>
      <w:r>
        <w:rPr>
          <w:spacing w:val="40"/>
        </w:rPr>
        <w:t xml:space="preserve"> </w:t>
      </w:r>
      <w:r>
        <w:t xml:space="preserve">газового и электрического </w:t>
      </w:r>
      <w:r>
        <w:rPr>
          <w:spacing w:val="-2"/>
        </w:rPr>
        <w:t>оборудования;</w:t>
      </w:r>
    </w:p>
    <w:p w:rsidR="00C87D19" w:rsidRDefault="00C87D19" w:rsidP="00C87D19">
      <w:pPr>
        <w:pStyle w:val="a3"/>
        <w:ind w:left="898"/>
      </w:pPr>
      <w:r>
        <w:t>иметь</w:t>
      </w:r>
      <w:r>
        <w:rPr>
          <w:spacing w:val="-11"/>
        </w:rPr>
        <w:t xml:space="preserve"> </w:t>
      </w:r>
      <w:r>
        <w:t>навыки</w:t>
      </w:r>
      <w:r>
        <w:rPr>
          <w:spacing w:val="-10"/>
        </w:rPr>
        <w:t xml:space="preserve"> </w:t>
      </w:r>
      <w:r>
        <w:t>поведения</w:t>
      </w:r>
      <w:r>
        <w:rPr>
          <w:spacing w:val="-11"/>
        </w:rPr>
        <w:t xml:space="preserve"> </w:t>
      </w:r>
      <w:r>
        <w:t>при</w:t>
      </w:r>
      <w:r>
        <w:rPr>
          <w:spacing w:val="-8"/>
        </w:rPr>
        <w:t xml:space="preserve"> </w:t>
      </w:r>
      <w:r>
        <w:t>угрозе</w:t>
      </w:r>
      <w:r>
        <w:rPr>
          <w:spacing w:val="-14"/>
        </w:rPr>
        <w:t xml:space="preserve"> </w:t>
      </w:r>
      <w:r>
        <w:t>и</w:t>
      </w:r>
      <w:r>
        <w:rPr>
          <w:spacing w:val="-10"/>
        </w:rPr>
        <w:t xml:space="preserve"> </w:t>
      </w:r>
      <w:r>
        <w:t>возникновении</w:t>
      </w:r>
      <w:r>
        <w:rPr>
          <w:spacing w:val="-10"/>
        </w:rPr>
        <w:t xml:space="preserve"> </w:t>
      </w:r>
      <w:r>
        <w:rPr>
          <w:spacing w:val="-2"/>
        </w:rPr>
        <w:t>пожара;</w:t>
      </w:r>
    </w:p>
    <w:p w:rsidR="00C87D19" w:rsidRDefault="00C87D19" w:rsidP="00C87D19">
      <w:pPr>
        <w:pStyle w:val="a3"/>
        <w:ind w:left="219" w:firstLine="568"/>
      </w:pPr>
      <w:r>
        <w:t>иметь</w:t>
      </w:r>
      <w:r>
        <w:rPr>
          <w:spacing w:val="31"/>
        </w:rPr>
        <w:t xml:space="preserve"> </w:t>
      </w:r>
      <w:r>
        <w:t>навыки</w:t>
      </w:r>
      <w:r>
        <w:rPr>
          <w:spacing w:val="32"/>
        </w:rPr>
        <w:t xml:space="preserve"> </w:t>
      </w:r>
      <w:r>
        <w:t>первой</w:t>
      </w:r>
      <w:r>
        <w:rPr>
          <w:spacing w:val="34"/>
        </w:rPr>
        <w:t xml:space="preserve"> </w:t>
      </w:r>
      <w:r>
        <w:t>помощи</w:t>
      </w:r>
      <w:r>
        <w:rPr>
          <w:spacing w:val="32"/>
        </w:rPr>
        <w:t xml:space="preserve"> </w:t>
      </w:r>
      <w:r>
        <w:t>при</w:t>
      </w:r>
      <w:r>
        <w:rPr>
          <w:spacing w:val="32"/>
        </w:rPr>
        <w:t xml:space="preserve"> </w:t>
      </w:r>
      <w:r>
        <w:t>бытовых</w:t>
      </w:r>
      <w:r>
        <w:rPr>
          <w:spacing w:val="33"/>
        </w:rPr>
        <w:t xml:space="preserve"> </w:t>
      </w:r>
      <w:r>
        <w:t>травмах,</w:t>
      </w:r>
      <w:r>
        <w:rPr>
          <w:spacing w:val="30"/>
        </w:rPr>
        <w:t xml:space="preserve"> </w:t>
      </w:r>
      <w:r>
        <w:t>ожогах,</w:t>
      </w:r>
      <w:r>
        <w:rPr>
          <w:spacing w:val="30"/>
        </w:rPr>
        <w:t xml:space="preserve"> </w:t>
      </w:r>
      <w:r>
        <w:t>порядок</w:t>
      </w:r>
      <w:r>
        <w:rPr>
          <w:spacing w:val="31"/>
        </w:rPr>
        <w:t xml:space="preserve"> </w:t>
      </w:r>
      <w:r>
        <w:t>проведения</w:t>
      </w:r>
      <w:r>
        <w:rPr>
          <w:spacing w:val="30"/>
        </w:rPr>
        <w:t xml:space="preserve"> </w:t>
      </w:r>
      <w:r>
        <w:t>сердечно- легочной реанимации;</w:t>
      </w:r>
    </w:p>
    <w:p w:rsidR="00C87D19" w:rsidRDefault="00C87D19" w:rsidP="00C87D19">
      <w:pPr>
        <w:pStyle w:val="a3"/>
        <w:ind w:left="219" w:firstLine="568"/>
      </w:pPr>
      <w:r>
        <w:t>знать</w:t>
      </w:r>
      <w:r>
        <w:rPr>
          <w:spacing w:val="-5"/>
        </w:rPr>
        <w:t xml:space="preserve"> </w:t>
      </w:r>
      <w:r>
        <w:t>правила</w:t>
      </w:r>
      <w:r>
        <w:rPr>
          <w:spacing w:val="-3"/>
        </w:rPr>
        <w:t xml:space="preserve"> </w:t>
      </w:r>
      <w:r>
        <w:t>безопасного</w:t>
      </w:r>
      <w:r>
        <w:rPr>
          <w:spacing w:val="-2"/>
        </w:rPr>
        <w:t xml:space="preserve"> </w:t>
      </w:r>
      <w:r>
        <w:t>поведения</w:t>
      </w:r>
      <w:r>
        <w:rPr>
          <w:spacing w:val="-2"/>
        </w:rPr>
        <w:t xml:space="preserve"> </w:t>
      </w:r>
      <w:r>
        <w:t>в</w:t>
      </w:r>
      <w:r>
        <w:rPr>
          <w:spacing w:val="-2"/>
        </w:rPr>
        <w:t xml:space="preserve"> </w:t>
      </w:r>
      <w:r>
        <w:t>местах</w:t>
      </w:r>
      <w:r>
        <w:rPr>
          <w:spacing w:val="-2"/>
        </w:rPr>
        <w:t xml:space="preserve"> </w:t>
      </w:r>
      <w:r>
        <w:t>общего</w:t>
      </w:r>
      <w:r>
        <w:rPr>
          <w:spacing w:val="-2"/>
        </w:rPr>
        <w:t xml:space="preserve"> </w:t>
      </w:r>
      <w:r>
        <w:t>пользования</w:t>
      </w:r>
      <w:r>
        <w:rPr>
          <w:spacing w:val="-2"/>
        </w:rPr>
        <w:t xml:space="preserve"> </w:t>
      </w:r>
      <w:r>
        <w:t>(подъезд,</w:t>
      </w:r>
      <w:r>
        <w:rPr>
          <w:spacing w:val="-32"/>
        </w:rPr>
        <w:t xml:space="preserve"> </w:t>
      </w:r>
      <w:r>
        <w:t>лифт,</w:t>
      </w:r>
      <w:r>
        <w:rPr>
          <w:spacing w:val="-2"/>
        </w:rPr>
        <w:t xml:space="preserve"> </w:t>
      </w:r>
      <w:r>
        <w:t>придомовая территория,</w:t>
      </w:r>
      <w:r>
        <w:rPr>
          <w:spacing w:val="40"/>
        </w:rPr>
        <w:t xml:space="preserve"> </w:t>
      </w:r>
      <w:r>
        <w:t>детская</w:t>
      </w:r>
      <w:r>
        <w:rPr>
          <w:spacing w:val="40"/>
        </w:rPr>
        <w:t xml:space="preserve"> </w:t>
      </w:r>
      <w:r>
        <w:t>площадка,</w:t>
      </w:r>
      <w:r>
        <w:rPr>
          <w:spacing w:val="40"/>
        </w:rPr>
        <w:t xml:space="preserve"> </w:t>
      </w:r>
      <w:r>
        <w:t>площадка</w:t>
      </w:r>
      <w:r>
        <w:rPr>
          <w:spacing w:val="40"/>
        </w:rPr>
        <w:t xml:space="preserve"> </w:t>
      </w:r>
      <w:r>
        <w:t>для</w:t>
      </w:r>
      <w:r>
        <w:rPr>
          <w:spacing w:val="40"/>
        </w:rPr>
        <w:t xml:space="preserve"> </w:t>
      </w:r>
      <w:r>
        <w:t>выгула</w:t>
      </w:r>
      <w:r>
        <w:rPr>
          <w:spacing w:val="40"/>
        </w:rPr>
        <w:t xml:space="preserve"> </w:t>
      </w:r>
      <w:r>
        <w:t>собаки другие);</w:t>
      </w:r>
    </w:p>
    <w:p w:rsidR="00C87D19" w:rsidRDefault="00C87D19" w:rsidP="00C87D19">
      <w:pPr>
        <w:pStyle w:val="a3"/>
        <w:ind w:left="219" w:right="799" w:firstLine="568"/>
      </w:pPr>
      <w:r>
        <w:t>понимать влияние конструктивной коммуникации с соседями на уровень</w:t>
      </w:r>
      <w:r>
        <w:rPr>
          <w:spacing w:val="-21"/>
        </w:rPr>
        <w:t xml:space="preserve"> </w:t>
      </w:r>
      <w:r>
        <w:t xml:space="preserve">безопасности, приво- </w:t>
      </w:r>
      <w:r>
        <w:lastRenderedPageBreak/>
        <w:t>дить примеры;</w:t>
      </w:r>
    </w:p>
    <w:p w:rsidR="00C87D19" w:rsidRDefault="00C87D19" w:rsidP="00C87D19">
      <w:pPr>
        <w:pStyle w:val="a3"/>
        <w:ind w:left="219" w:right="626" w:firstLine="568"/>
      </w:pPr>
      <w:r>
        <w:t>понимать</w:t>
      </w:r>
      <w:r>
        <w:rPr>
          <w:spacing w:val="39"/>
        </w:rPr>
        <w:t xml:space="preserve"> </w:t>
      </w:r>
      <w:r>
        <w:t>риски</w:t>
      </w:r>
      <w:r>
        <w:rPr>
          <w:spacing w:val="39"/>
        </w:rPr>
        <w:t xml:space="preserve"> </w:t>
      </w:r>
      <w:r>
        <w:t>противоправных</w:t>
      </w:r>
      <w:r>
        <w:rPr>
          <w:spacing w:val="40"/>
        </w:rPr>
        <w:t xml:space="preserve"> </w:t>
      </w:r>
      <w:r>
        <w:t>действий,</w:t>
      </w:r>
      <w:r>
        <w:rPr>
          <w:spacing w:val="38"/>
        </w:rPr>
        <w:t xml:space="preserve"> </w:t>
      </w:r>
      <w:r>
        <w:t>выработать</w:t>
      </w:r>
      <w:r>
        <w:rPr>
          <w:spacing w:val="40"/>
        </w:rPr>
        <w:t xml:space="preserve"> </w:t>
      </w:r>
      <w:r>
        <w:t>навыки,</w:t>
      </w:r>
      <w:r>
        <w:rPr>
          <w:spacing w:val="38"/>
        </w:rPr>
        <w:t xml:space="preserve"> </w:t>
      </w:r>
      <w:r>
        <w:t>снижающие</w:t>
      </w:r>
      <w:r>
        <w:rPr>
          <w:spacing w:val="37"/>
        </w:rPr>
        <w:t xml:space="preserve"> </w:t>
      </w:r>
      <w:r>
        <w:t xml:space="preserve">криминогенные </w:t>
      </w:r>
      <w:r>
        <w:rPr>
          <w:spacing w:val="-2"/>
        </w:rPr>
        <w:t>риски;</w:t>
      </w:r>
    </w:p>
    <w:p w:rsidR="00C87D19" w:rsidRDefault="00C87D19" w:rsidP="0091012C">
      <w:pPr>
        <w:pStyle w:val="a3"/>
        <w:ind w:left="898" w:right="1941" w:hanging="111"/>
      </w:pPr>
      <w:r>
        <w:t>знать</w:t>
      </w:r>
      <w:r>
        <w:rPr>
          <w:spacing w:val="-4"/>
        </w:rPr>
        <w:t xml:space="preserve"> </w:t>
      </w:r>
      <w:r>
        <w:t>правила</w:t>
      </w:r>
      <w:r>
        <w:rPr>
          <w:spacing w:val="-6"/>
        </w:rPr>
        <w:t xml:space="preserve"> </w:t>
      </w:r>
      <w:r>
        <w:t>поведения</w:t>
      </w:r>
      <w:r>
        <w:rPr>
          <w:spacing w:val="-5"/>
        </w:rPr>
        <w:t xml:space="preserve"> </w:t>
      </w:r>
      <w:r>
        <w:t>при</w:t>
      </w:r>
      <w:r>
        <w:rPr>
          <w:spacing w:val="-4"/>
        </w:rPr>
        <w:t xml:space="preserve"> </w:t>
      </w:r>
      <w:r>
        <w:t>возникновении</w:t>
      </w:r>
      <w:r>
        <w:rPr>
          <w:spacing w:val="-4"/>
        </w:rPr>
        <w:t xml:space="preserve"> </w:t>
      </w:r>
      <w:r>
        <w:t>аварии</w:t>
      </w:r>
      <w:r>
        <w:rPr>
          <w:spacing w:val="-4"/>
        </w:rPr>
        <w:t xml:space="preserve"> </w:t>
      </w:r>
      <w:r>
        <w:t>на</w:t>
      </w:r>
      <w:r>
        <w:rPr>
          <w:spacing w:val="-6"/>
        </w:rPr>
        <w:t xml:space="preserve"> </w:t>
      </w:r>
      <w:r>
        <w:t>коммунальной</w:t>
      </w:r>
      <w:r>
        <w:rPr>
          <w:spacing w:val="-4"/>
        </w:rPr>
        <w:t xml:space="preserve"> </w:t>
      </w:r>
      <w:r>
        <w:t>системе; иметь навыки взаимодействия с коммунальными</w:t>
      </w:r>
      <w:r w:rsidR="0091012C">
        <w:t xml:space="preserve"> службами</w:t>
      </w:r>
    </w:p>
    <w:p w:rsidR="00C87D19" w:rsidRDefault="0091012C" w:rsidP="00C87D19">
      <w:pPr>
        <w:ind w:left="898"/>
        <w:rPr>
          <w:i/>
          <w:sz w:val="24"/>
        </w:rPr>
      </w:pPr>
      <w:r>
        <w:rPr>
          <w:i/>
          <w:sz w:val="24"/>
        </w:rPr>
        <w:t>.</w:t>
      </w:r>
      <w:r w:rsidR="00C87D19">
        <w:rPr>
          <w:i/>
          <w:sz w:val="24"/>
        </w:rPr>
        <w:t>Предметные</w:t>
      </w:r>
      <w:r w:rsidR="00C87D19">
        <w:rPr>
          <w:spacing w:val="-11"/>
          <w:sz w:val="24"/>
        </w:rPr>
        <w:t xml:space="preserve"> </w:t>
      </w:r>
      <w:r w:rsidR="00C87D19">
        <w:rPr>
          <w:i/>
          <w:sz w:val="24"/>
        </w:rPr>
        <w:t>результаты</w:t>
      </w:r>
      <w:r w:rsidR="00C87D19">
        <w:rPr>
          <w:spacing w:val="-8"/>
          <w:sz w:val="24"/>
        </w:rPr>
        <w:t xml:space="preserve"> </w:t>
      </w:r>
      <w:r w:rsidR="00C87D19">
        <w:rPr>
          <w:i/>
          <w:sz w:val="24"/>
        </w:rPr>
        <w:t>по</w:t>
      </w:r>
      <w:r w:rsidR="00C87D19">
        <w:rPr>
          <w:spacing w:val="-12"/>
          <w:sz w:val="24"/>
        </w:rPr>
        <w:t xml:space="preserve"> </w:t>
      </w:r>
      <w:r w:rsidR="00C87D19">
        <w:rPr>
          <w:i/>
          <w:sz w:val="24"/>
        </w:rPr>
        <w:t>модулю</w:t>
      </w:r>
      <w:r w:rsidR="00C87D19">
        <w:rPr>
          <w:spacing w:val="-8"/>
          <w:sz w:val="24"/>
        </w:rPr>
        <w:t xml:space="preserve"> </w:t>
      </w:r>
      <w:r w:rsidR="00C87D19">
        <w:rPr>
          <w:i/>
          <w:sz w:val="24"/>
        </w:rPr>
        <w:t>№</w:t>
      </w:r>
      <w:r w:rsidR="00C87D19">
        <w:rPr>
          <w:spacing w:val="-12"/>
          <w:sz w:val="24"/>
        </w:rPr>
        <w:t xml:space="preserve"> </w:t>
      </w:r>
      <w:r w:rsidR="00C87D19">
        <w:rPr>
          <w:i/>
          <w:sz w:val="24"/>
        </w:rPr>
        <w:t>5</w:t>
      </w:r>
      <w:r w:rsidR="00C87D19">
        <w:rPr>
          <w:spacing w:val="-9"/>
          <w:sz w:val="24"/>
        </w:rPr>
        <w:t xml:space="preserve"> </w:t>
      </w:r>
      <w:r w:rsidR="00C87D19">
        <w:rPr>
          <w:i/>
          <w:sz w:val="24"/>
        </w:rPr>
        <w:t>«Безопасность</w:t>
      </w:r>
      <w:r w:rsidR="00C87D19">
        <w:rPr>
          <w:spacing w:val="-3"/>
          <w:sz w:val="24"/>
        </w:rPr>
        <w:t xml:space="preserve"> </w:t>
      </w:r>
      <w:r w:rsidR="00C87D19">
        <w:rPr>
          <w:i/>
          <w:sz w:val="24"/>
        </w:rPr>
        <w:t>на</w:t>
      </w:r>
      <w:r w:rsidR="00C87D19">
        <w:rPr>
          <w:spacing w:val="-15"/>
          <w:sz w:val="24"/>
        </w:rPr>
        <w:t xml:space="preserve"> </w:t>
      </w:r>
      <w:r w:rsidR="00C87D19">
        <w:rPr>
          <w:i/>
          <w:spacing w:val="-2"/>
          <w:sz w:val="24"/>
        </w:rPr>
        <w:t>транспорте»:</w:t>
      </w:r>
    </w:p>
    <w:p w:rsidR="00C87D19" w:rsidRDefault="00C87D19" w:rsidP="00C87D19">
      <w:pPr>
        <w:pStyle w:val="a3"/>
        <w:ind w:left="898"/>
      </w:pPr>
      <w:r>
        <w:t>знать</w:t>
      </w:r>
      <w:r>
        <w:rPr>
          <w:spacing w:val="-14"/>
        </w:rPr>
        <w:t xml:space="preserve"> </w:t>
      </w:r>
      <w:r>
        <w:t>правила</w:t>
      </w:r>
      <w:r>
        <w:rPr>
          <w:spacing w:val="-14"/>
        </w:rPr>
        <w:t xml:space="preserve"> </w:t>
      </w:r>
      <w:r>
        <w:t>дорожного</w:t>
      </w:r>
      <w:r>
        <w:rPr>
          <w:spacing w:val="-15"/>
        </w:rPr>
        <w:t xml:space="preserve"> </w:t>
      </w:r>
      <w:r>
        <w:rPr>
          <w:spacing w:val="-2"/>
        </w:rPr>
        <w:t>движения;</w:t>
      </w:r>
    </w:p>
    <w:p w:rsidR="00C87D19" w:rsidRDefault="00C87D19" w:rsidP="00C87D19">
      <w:pPr>
        <w:pStyle w:val="a3"/>
        <w:tabs>
          <w:tab w:val="left" w:pos="3051"/>
          <w:tab w:val="left" w:pos="4515"/>
          <w:tab w:val="left" w:pos="8415"/>
        </w:tabs>
        <w:spacing w:before="71"/>
        <w:ind w:left="219" w:right="891" w:firstLine="568"/>
      </w:pPr>
      <w:r>
        <w:rPr>
          <w:spacing w:val="-2"/>
        </w:rPr>
        <w:t>характеризовать</w:t>
      </w:r>
      <w:r w:rsidR="00BC465B">
        <w:t xml:space="preserve"> </w:t>
      </w:r>
      <w:r>
        <w:rPr>
          <w:spacing w:val="-2"/>
        </w:rPr>
        <w:t>изменения</w:t>
      </w:r>
      <w:r w:rsidR="00BC465B">
        <w:t xml:space="preserve"> </w:t>
      </w:r>
      <w:r>
        <w:t>правил</w:t>
      </w:r>
      <w:r>
        <w:rPr>
          <w:spacing w:val="80"/>
        </w:rPr>
        <w:t xml:space="preserve"> </w:t>
      </w:r>
      <w:r>
        <w:t>дорожного</w:t>
      </w:r>
      <w:r>
        <w:rPr>
          <w:spacing w:val="80"/>
        </w:rPr>
        <w:t xml:space="preserve"> </w:t>
      </w:r>
      <w:r w:rsidR="00BC465B">
        <w:t xml:space="preserve">движения </w:t>
      </w:r>
      <w:r>
        <w:t>в</w:t>
      </w:r>
      <w:r>
        <w:rPr>
          <w:spacing w:val="15"/>
        </w:rPr>
        <w:t xml:space="preserve"> </w:t>
      </w:r>
      <w:r>
        <w:t>зависимости</w:t>
      </w:r>
      <w:r w:rsidR="00BC465B">
        <w:t xml:space="preserve"> </w:t>
      </w:r>
      <w:r>
        <w:t>от</w:t>
      </w:r>
      <w:r>
        <w:rPr>
          <w:spacing w:val="-13"/>
        </w:rPr>
        <w:t xml:space="preserve"> </w:t>
      </w:r>
      <w:r w:rsidR="00BC465B">
        <w:t>из</w:t>
      </w:r>
      <w:r>
        <w:t>менения уровня рисков (риск-ориентированный подход);</w:t>
      </w:r>
    </w:p>
    <w:p w:rsidR="00C87D19" w:rsidRDefault="00C87D19" w:rsidP="00BC465B">
      <w:pPr>
        <w:pStyle w:val="a3"/>
        <w:ind w:left="788"/>
      </w:pPr>
      <w:r>
        <w:t>понимать риски для пешехода при разных условиях, выработать навыки</w:t>
      </w:r>
      <w:r w:rsidR="00BC465B">
        <w:t xml:space="preserve"> </w:t>
      </w:r>
      <w:r>
        <w:t>безопасного</w:t>
      </w:r>
      <w:r>
        <w:rPr>
          <w:spacing w:val="-9"/>
        </w:rPr>
        <w:t xml:space="preserve"> </w:t>
      </w:r>
      <w:r>
        <w:t>поведения; понимать влияние</w:t>
      </w:r>
      <w:r>
        <w:rPr>
          <w:spacing w:val="-3"/>
        </w:rPr>
        <w:t xml:space="preserve"> </w:t>
      </w:r>
      <w:r>
        <w:t>действий водителя и пассажира на</w:t>
      </w:r>
      <w:r>
        <w:rPr>
          <w:spacing w:val="-3"/>
        </w:rPr>
        <w:t xml:space="preserve"> </w:t>
      </w:r>
      <w:r>
        <w:t>безопасность дорожного</w:t>
      </w:r>
      <w:r w:rsidR="00BC465B">
        <w:t xml:space="preserve"> движения, приво</w:t>
      </w:r>
      <w:r>
        <w:t>дить</w:t>
      </w:r>
      <w:r>
        <w:rPr>
          <w:spacing w:val="-3"/>
        </w:rPr>
        <w:t xml:space="preserve"> </w:t>
      </w:r>
      <w:r>
        <w:rPr>
          <w:spacing w:val="-2"/>
        </w:rPr>
        <w:t>примеры;</w:t>
      </w:r>
    </w:p>
    <w:p w:rsidR="00C87D19" w:rsidRDefault="00C87D19" w:rsidP="00C87D19">
      <w:pPr>
        <w:pStyle w:val="a3"/>
        <w:tabs>
          <w:tab w:val="left" w:pos="1769"/>
          <w:tab w:val="left" w:pos="2741"/>
          <w:tab w:val="left" w:pos="4452"/>
          <w:tab w:val="left" w:pos="4841"/>
          <w:tab w:val="left" w:pos="5775"/>
          <w:tab w:val="left" w:pos="7747"/>
          <w:tab w:val="left" w:pos="8271"/>
        </w:tabs>
        <w:ind w:left="219" w:right="839" w:firstLine="568"/>
      </w:pPr>
      <w:r>
        <w:rPr>
          <w:spacing w:val="-4"/>
        </w:rPr>
        <w:t>знать</w:t>
      </w:r>
      <w:r w:rsidR="00BC465B">
        <w:t xml:space="preserve"> </w:t>
      </w:r>
      <w:r>
        <w:rPr>
          <w:spacing w:val="-2"/>
        </w:rPr>
        <w:t>права,</w:t>
      </w:r>
      <w:r w:rsidR="00BC465B">
        <w:t xml:space="preserve"> </w:t>
      </w:r>
      <w:r>
        <w:rPr>
          <w:spacing w:val="-2"/>
        </w:rPr>
        <w:t>обязанности</w:t>
      </w:r>
      <w:r w:rsidR="00BC465B">
        <w:t xml:space="preserve"> </w:t>
      </w:r>
      <w:r>
        <w:rPr>
          <w:spacing w:val="-10"/>
        </w:rPr>
        <w:t>и</w:t>
      </w:r>
      <w:r w:rsidR="00BC465B">
        <w:t xml:space="preserve"> </w:t>
      </w:r>
      <w:r>
        <w:rPr>
          <w:spacing w:val="-2"/>
        </w:rPr>
        <w:t>иметь</w:t>
      </w:r>
      <w:r w:rsidR="00BC465B">
        <w:t xml:space="preserve"> </w:t>
      </w:r>
      <w:r>
        <w:rPr>
          <w:spacing w:val="-2"/>
        </w:rPr>
        <w:t>представление</w:t>
      </w:r>
      <w:r w:rsidR="00BC465B">
        <w:t xml:space="preserve"> </w:t>
      </w:r>
      <w:r>
        <w:rPr>
          <w:spacing w:val="-6"/>
        </w:rPr>
        <w:t>об</w:t>
      </w:r>
      <w:r w:rsidR="00BC465B">
        <w:t xml:space="preserve"> </w:t>
      </w:r>
      <w:r>
        <w:rPr>
          <w:spacing w:val="-2"/>
        </w:rPr>
        <w:t>ответственности</w:t>
      </w:r>
      <w:r w:rsidR="00BC465B">
        <w:rPr>
          <w:spacing w:val="-2"/>
        </w:rPr>
        <w:t xml:space="preserve"> пеше</w:t>
      </w:r>
      <w:r>
        <w:t>хода, пассажира, водителя;</w:t>
      </w:r>
    </w:p>
    <w:p w:rsidR="00C87D19" w:rsidRDefault="00C87D19" w:rsidP="00C87D19">
      <w:pPr>
        <w:pStyle w:val="a3"/>
        <w:ind w:left="898"/>
      </w:pPr>
      <w:r>
        <w:t>иметь</w:t>
      </w:r>
      <w:r>
        <w:rPr>
          <w:spacing w:val="-14"/>
        </w:rPr>
        <w:t xml:space="preserve"> </w:t>
      </w:r>
      <w:r>
        <w:t>представление</w:t>
      </w:r>
      <w:r>
        <w:rPr>
          <w:spacing w:val="-15"/>
        </w:rPr>
        <w:t xml:space="preserve"> </w:t>
      </w:r>
      <w:r>
        <w:t>о</w:t>
      </w:r>
      <w:r>
        <w:rPr>
          <w:spacing w:val="-15"/>
        </w:rPr>
        <w:t xml:space="preserve"> </w:t>
      </w:r>
      <w:r>
        <w:t>знаниях</w:t>
      </w:r>
      <w:r>
        <w:rPr>
          <w:spacing w:val="-13"/>
        </w:rPr>
        <w:t xml:space="preserve"> </w:t>
      </w:r>
      <w:r>
        <w:t>и</w:t>
      </w:r>
      <w:r>
        <w:rPr>
          <w:spacing w:val="-11"/>
        </w:rPr>
        <w:t xml:space="preserve"> </w:t>
      </w:r>
      <w:r>
        <w:t>навыках,</w:t>
      </w:r>
      <w:r>
        <w:rPr>
          <w:spacing w:val="-13"/>
        </w:rPr>
        <w:t xml:space="preserve"> </w:t>
      </w:r>
      <w:r>
        <w:t>необходимых</w:t>
      </w:r>
      <w:r>
        <w:rPr>
          <w:spacing w:val="-15"/>
        </w:rPr>
        <w:t xml:space="preserve"> </w:t>
      </w:r>
      <w:r>
        <w:rPr>
          <w:spacing w:val="-2"/>
        </w:rPr>
        <w:t>водителю;</w:t>
      </w:r>
    </w:p>
    <w:p w:rsidR="00C87D19" w:rsidRDefault="00C87D19" w:rsidP="00C87D19">
      <w:pPr>
        <w:pStyle w:val="a3"/>
        <w:tabs>
          <w:tab w:val="left" w:pos="1891"/>
          <w:tab w:val="left" w:pos="3202"/>
          <w:tab w:val="left" w:pos="5019"/>
          <w:tab w:val="left" w:pos="6617"/>
          <w:tab w:val="left" w:pos="7414"/>
        </w:tabs>
        <w:ind w:left="219" w:right="872" w:firstLine="568"/>
      </w:pPr>
      <w:r>
        <w:rPr>
          <w:spacing w:val="-4"/>
        </w:rPr>
        <w:t>знать</w:t>
      </w:r>
      <w:r w:rsidR="00BC465B">
        <w:t xml:space="preserve"> </w:t>
      </w:r>
      <w:r>
        <w:rPr>
          <w:spacing w:val="-2"/>
        </w:rPr>
        <w:t>правила</w:t>
      </w:r>
      <w:r w:rsidR="00BC465B">
        <w:t xml:space="preserve"> </w:t>
      </w:r>
      <w:r>
        <w:rPr>
          <w:spacing w:val="-2"/>
        </w:rPr>
        <w:t>безопасного</w:t>
      </w:r>
      <w:r w:rsidR="00BC465B">
        <w:t xml:space="preserve"> </w:t>
      </w:r>
      <w:r>
        <w:rPr>
          <w:spacing w:val="-2"/>
        </w:rPr>
        <w:t>поведения</w:t>
      </w:r>
      <w:r w:rsidR="00BC465B">
        <w:t xml:space="preserve"> </w:t>
      </w:r>
      <w:r>
        <w:rPr>
          <w:spacing w:val="-4"/>
        </w:rPr>
        <w:t>при</w:t>
      </w:r>
      <w:r>
        <w:tab/>
      </w:r>
      <w:r w:rsidR="00BC465B">
        <w:t xml:space="preserve"> </w:t>
      </w:r>
      <w:r>
        <w:rPr>
          <w:spacing w:val="-2"/>
        </w:rPr>
        <w:t>дорожно-транспортных</w:t>
      </w:r>
      <w:r w:rsidR="00BC465B">
        <w:rPr>
          <w:spacing w:val="-2"/>
        </w:rPr>
        <w:t xml:space="preserve"> проис</w:t>
      </w:r>
      <w:r>
        <w:t>шествиях разного характера;</w:t>
      </w:r>
    </w:p>
    <w:p w:rsidR="00C87D19" w:rsidRDefault="00C87D19" w:rsidP="00C87D19">
      <w:pPr>
        <w:pStyle w:val="a3"/>
        <w:ind w:left="788" w:right="1998" w:firstLine="110"/>
      </w:pPr>
      <w:r>
        <w:t>иметь навыки оказания первой помощи, навыки пользования огнетушителем; знать</w:t>
      </w:r>
      <w:r>
        <w:rPr>
          <w:spacing w:val="38"/>
        </w:rPr>
        <w:t xml:space="preserve"> </w:t>
      </w:r>
      <w:r>
        <w:t>источники</w:t>
      </w:r>
      <w:r>
        <w:rPr>
          <w:spacing w:val="36"/>
        </w:rPr>
        <w:t xml:space="preserve"> </w:t>
      </w:r>
      <w:r>
        <w:t>опасности</w:t>
      </w:r>
      <w:r>
        <w:rPr>
          <w:spacing w:val="40"/>
        </w:rPr>
        <w:t xml:space="preserve"> </w:t>
      </w:r>
      <w:r>
        <w:t>на</w:t>
      </w:r>
      <w:r>
        <w:rPr>
          <w:spacing w:val="36"/>
        </w:rPr>
        <w:t xml:space="preserve"> </w:t>
      </w:r>
      <w:r>
        <w:t>различных</w:t>
      </w:r>
      <w:r>
        <w:rPr>
          <w:spacing w:val="39"/>
        </w:rPr>
        <w:t xml:space="preserve"> </w:t>
      </w:r>
      <w:r>
        <w:t>видах</w:t>
      </w:r>
      <w:r>
        <w:rPr>
          <w:spacing w:val="39"/>
        </w:rPr>
        <w:t xml:space="preserve"> </w:t>
      </w:r>
      <w:r>
        <w:t>транспорта,</w:t>
      </w:r>
      <w:r>
        <w:rPr>
          <w:spacing w:val="40"/>
        </w:rPr>
        <w:t xml:space="preserve"> </w:t>
      </w:r>
      <w:r>
        <w:t>приводить</w:t>
      </w:r>
      <w:r w:rsidR="0091012C">
        <w:t xml:space="preserve"> </w:t>
      </w:r>
      <w:r>
        <w:t>примеры;</w:t>
      </w:r>
    </w:p>
    <w:p w:rsidR="00C87D19" w:rsidRDefault="00C87D19" w:rsidP="00C87D19">
      <w:pPr>
        <w:pStyle w:val="a3"/>
        <w:ind w:left="219" w:firstLine="568"/>
      </w:pPr>
      <w:r>
        <w:t>знать правила</w:t>
      </w:r>
      <w:r>
        <w:rPr>
          <w:spacing w:val="-2"/>
        </w:rPr>
        <w:t xml:space="preserve"> </w:t>
      </w:r>
      <w:r>
        <w:t>безопасного</w:t>
      </w:r>
      <w:r>
        <w:rPr>
          <w:spacing w:val="-1"/>
        </w:rPr>
        <w:t xml:space="preserve"> </w:t>
      </w:r>
      <w:r>
        <w:t>поведения на</w:t>
      </w:r>
      <w:r>
        <w:rPr>
          <w:spacing w:val="-2"/>
        </w:rPr>
        <w:t xml:space="preserve"> </w:t>
      </w:r>
      <w:r>
        <w:t>транспорте, приводить примеры</w:t>
      </w:r>
      <w:r w:rsidR="0091012C">
        <w:t xml:space="preserve"> </w:t>
      </w:r>
      <w:r>
        <w:t>влияния</w:t>
      </w:r>
      <w:r>
        <w:rPr>
          <w:spacing w:val="-3"/>
        </w:rPr>
        <w:t xml:space="preserve"> </w:t>
      </w:r>
      <w:r>
        <w:t>поведения</w:t>
      </w:r>
      <w:r>
        <w:rPr>
          <w:spacing w:val="-3"/>
        </w:rPr>
        <w:t xml:space="preserve"> </w:t>
      </w:r>
      <w:r>
        <w:t xml:space="preserve">на </w:t>
      </w:r>
      <w:r>
        <w:rPr>
          <w:spacing w:val="-2"/>
        </w:rPr>
        <w:t>безопасность;</w:t>
      </w:r>
    </w:p>
    <w:p w:rsidR="00C87D19" w:rsidRDefault="00C87D19" w:rsidP="00C87D19">
      <w:pPr>
        <w:pStyle w:val="a3"/>
        <w:tabs>
          <w:tab w:val="left" w:pos="1812"/>
          <w:tab w:val="left" w:pos="3756"/>
          <w:tab w:val="left" w:pos="4102"/>
          <w:tab w:val="left" w:pos="5268"/>
          <w:tab w:val="left" w:pos="6569"/>
          <w:tab w:val="left" w:pos="7215"/>
          <w:tab w:val="left" w:pos="9231"/>
        </w:tabs>
        <w:ind w:left="219" w:right="1181" w:firstLine="568"/>
      </w:pPr>
      <w:r>
        <w:rPr>
          <w:spacing w:val="-2"/>
        </w:rPr>
        <w:t>иметь</w:t>
      </w:r>
      <w:r w:rsidR="0091012C">
        <w:t xml:space="preserve"> </w:t>
      </w:r>
      <w:r>
        <w:rPr>
          <w:spacing w:val="-2"/>
        </w:rPr>
        <w:t>представление</w:t>
      </w:r>
      <w:r w:rsidR="0091012C">
        <w:t xml:space="preserve"> </w:t>
      </w:r>
      <w:r>
        <w:rPr>
          <w:spacing w:val="-10"/>
        </w:rPr>
        <w:t>о</w:t>
      </w:r>
      <w:r w:rsidR="0091012C">
        <w:t xml:space="preserve"> </w:t>
      </w:r>
      <w:r>
        <w:rPr>
          <w:spacing w:val="-2"/>
        </w:rPr>
        <w:t>порядке</w:t>
      </w:r>
      <w:r w:rsidR="0091012C">
        <w:t xml:space="preserve"> </w:t>
      </w:r>
      <w:r>
        <w:rPr>
          <w:spacing w:val="-2"/>
        </w:rPr>
        <w:t>действий</w:t>
      </w:r>
      <w:r w:rsidR="0091012C">
        <w:t xml:space="preserve"> </w:t>
      </w:r>
      <w:r>
        <w:rPr>
          <w:spacing w:val="-4"/>
        </w:rPr>
        <w:t>при</w:t>
      </w:r>
      <w:r w:rsidR="0091012C">
        <w:t xml:space="preserve"> </w:t>
      </w:r>
      <w:r>
        <w:rPr>
          <w:spacing w:val="-2"/>
        </w:rPr>
        <w:t>возникновении</w:t>
      </w:r>
      <w:r w:rsidR="0091012C">
        <w:t xml:space="preserve"> </w:t>
      </w:r>
      <w:r>
        <w:rPr>
          <w:spacing w:val="-4"/>
        </w:rPr>
        <w:t>опасных</w:t>
      </w:r>
      <w:r w:rsidR="0091012C">
        <w:rPr>
          <w:spacing w:val="-4"/>
        </w:rPr>
        <w:t xml:space="preserve"> </w:t>
      </w:r>
      <w:r>
        <w:rPr>
          <w:spacing w:val="-4"/>
        </w:rPr>
        <w:t xml:space="preserve">и </w:t>
      </w:r>
      <w:r>
        <w:t>чрезвычайных ситуаций на различных видах транспорта.</w:t>
      </w:r>
    </w:p>
    <w:p w:rsidR="00C87D19" w:rsidRDefault="00C87D19" w:rsidP="00C87D19">
      <w:pPr>
        <w:pStyle w:val="a3"/>
        <w:ind w:left="0"/>
      </w:pPr>
    </w:p>
    <w:p w:rsidR="00C87D19" w:rsidRDefault="00C87D19" w:rsidP="00C87D19">
      <w:pPr>
        <w:ind w:left="898"/>
        <w:rPr>
          <w:i/>
          <w:sz w:val="24"/>
        </w:rPr>
      </w:pPr>
      <w:r>
        <w:rPr>
          <w:i/>
          <w:sz w:val="24"/>
        </w:rPr>
        <w:t>Предметные</w:t>
      </w:r>
      <w:r>
        <w:rPr>
          <w:spacing w:val="-8"/>
          <w:sz w:val="24"/>
        </w:rPr>
        <w:t xml:space="preserve"> </w:t>
      </w:r>
      <w:r>
        <w:rPr>
          <w:i/>
          <w:sz w:val="24"/>
        </w:rPr>
        <w:t>результаты</w:t>
      </w:r>
      <w:r>
        <w:rPr>
          <w:spacing w:val="-5"/>
          <w:sz w:val="24"/>
        </w:rPr>
        <w:t xml:space="preserve"> </w:t>
      </w:r>
      <w:r>
        <w:rPr>
          <w:i/>
          <w:sz w:val="24"/>
        </w:rPr>
        <w:t>по</w:t>
      </w:r>
      <w:r>
        <w:rPr>
          <w:spacing w:val="-6"/>
          <w:sz w:val="24"/>
        </w:rPr>
        <w:t xml:space="preserve"> </w:t>
      </w:r>
      <w:r>
        <w:rPr>
          <w:i/>
          <w:sz w:val="24"/>
        </w:rPr>
        <w:t>модулю</w:t>
      </w:r>
      <w:r>
        <w:rPr>
          <w:spacing w:val="-6"/>
          <w:sz w:val="24"/>
        </w:rPr>
        <w:t xml:space="preserve"> </w:t>
      </w:r>
      <w:r>
        <w:rPr>
          <w:i/>
          <w:sz w:val="24"/>
        </w:rPr>
        <w:t>№</w:t>
      </w:r>
      <w:r>
        <w:rPr>
          <w:spacing w:val="-6"/>
          <w:sz w:val="24"/>
        </w:rPr>
        <w:t xml:space="preserve"> </w:t>
      </w:r>
      <w:r>
        <w:rPr>
          <w:i/>
          <w:sz w:val="24"/>
        </w:rPr>
        <w:t>6</w:t>
      </w:r>
      <w:r>
        <w:rPr>
          <w:spacing w:val="-6"/>
          <w:sz w:val="24"/>
        </w:rPr>
        <w:t xml:space="preserve"> </w:t>
      </w:r>
      <w:r>
        <w:rPr>
          <w:i/>
          <w:sz w:val="24"/>
        </w:rPr>
        <w:t>«Безопасность</w:t>
      </w:r>
      <w:r>
        <w:rPr>
          <w:spacing w:val="-6"/>
          <w:sz w:val="24"/>
        </w:rPr>
        <w:t xml:space="preserve"> </w:t>
      </w:r>
      <w:r>
        <w:rPr>
          <w:i/>
          <w:sz w:val="24"/>
        </w:rPr>
        <w:t>в</w:t>
      </w:r>
      <w:r>
        <w:rPr>
          <w:spacing w:val="-7"/>
          <w:sz w:val="24"/>
        </w:rPr>
        <w:t xml:space="preserve"> </w:t>
      </w:r>
      <w:r>
        <w:rPr>
          <w:i/>
          <w:spacing w:val="-2"/>
          <w:sz w:val="24"/>
        </w:rPr>
        <w:t>общественных</w:t>
      </w:r>
      <w:r w:rsidR="0091012C">
        <w:rPr>
          <w:i/>
          <w:spacing w:val="-2"/>
          <w:sz w:val="24"/>
        </w:rPr>
        <w:t xml:space="preserve"> </w:t>
      </w:r>
      <w:r>
        <w:rPr>
          <w:i/>
          <w:spacing w:val="-2"/>
          <w:sz w:val="24"/>
        </w:rPr>
        <w:t>местах»:</w:t>
      </w:r>
    </w:p>
    <w:p w:rsidR="00C87D19" w:rsidRDefault="0091012C" w:rsidP="00C87D19">
      <w:pPr>
        <w:pStyle w:val="a3"/>
        <w:tabs>
          <w:tab w:val="left" w:pos="2739"/>
          <w:tab w:val="left" w:pos="3264"/>
          <w:tab w:val="left" w:pos="5854"/>
          <w:tab w:val="left" w:pos="7371"/>
          <w:tab w:val="left" w:pos="9019"/>
        </w:tabs>
        <w:ind w:left="219" w:right="1235" w:firstLine="568"/>
      </w:pPr>
      <w:r>
        <w:rPr>
          <w:spacing w:val="-2"/>
        </w:rPr>
        <w:t>П</w:t>
      </w:r>
      <w:r w:rsidR="00C87D19">
        <w:rPr>
          <w:spacing w:val="-2"/>
        </w:rPr>
        <w:t>еречислять</w:t>
      </w:r>
      <w:r>
        <w:t xml:space="preserve"> </w:t>
      </w:r>
      <w:r w:rsidR="00C87D19">
        <w:rPr>
          <w:spacing w:val="-10"/>
        </w:rPr>
        <w:t>и</w:t>
      </w:r>
      <w:r>
        <w:t xml:space="preserve"> </w:t>
      </w:r>
      <w:r w:rsidR="00C87D19">
        <w:rPr>
          <w:spacing w:val="-2"/>
        </w:rPr>
        <w:t>классифицировать</w:t>
      </w:r>
      <w:r>
        <w:t xml:space="preserve"> </w:t>
      </w:r>
      <w:r w:rsidR="00C87D19">
        <w:rPr>
          <w:spacing w:val="-2"/>
        </w:rPr>
        <w:t>основные</w:t>
      </w:r>
      <w:r>
        <w:t xml:space="preserve"> </w:t>
      </w:r>
      <w:r w:rsidR="00C87D19">
        <w:rPr>
          <w:spacing w:val="-2"/>
        </w:rPr>
        <w:t>источники</w:t>
      </w:r>
      <w:r>
        <w:t xml:space="preserve"> </w:t>
      </w:r>
      <w:r w:rsidR="00C87D19">
        <w:rPr>
          <w:spacing w:val="-4"/>
        </w:rPr>
        <w:t>опасности</w:t>
      </w:r>
      <w:r>
        <w:rPr>
          <w:spacing w:val="-4"/>
        </w:rPr>
        <w:t xml:space="preserve"> </w:t>
      </w:r>
      <w:r w:rsidR="00C87D19">
        <w:rPr>
          <w:spacing w:val="-4"/>
        </w:rPr>
        <w:t xml:space="preserve">в </w:t>
      </w:r>
      <w:r w:rsidR="00C87D19">
        <w:t>общественных местах;</w:t>
      </w:r>
    </w:p>
    <w:p w:rsidR="00C87D19" w:rsidRDefault="0091012C" w:rsidP="00C87D19">
      <w:pPr>
        <w:pStyle w:val="a3"/>
        <w:tabs>
          <w:tab w:val="left" w:pos="1747"/>
          <w:tab w:val="left" w:pos="2731"/>
          <w:tab w:val="left" w:pos="3905"/>
          <w:tab w:val="left" w:pos="5580"/>
          <w:tab w:val="left" w:pos="7042"/>
          <w:tab w:val="left" w:pos="7385"/>
          <w:tab w:val="left" w:pos="9355"/>
        </w:tabs>
        <w:ind w:left="219" w:right="985" w:firstLine="568"/>
      </w:pPr>
      <w:r>
        <w:rPr>
          <w:spacing w:val="-4"/>
        </w:rPr>
        <w:t>З</w:t>
      </w:r>
      <w:r w:rsidR="00C87D19">
        <w:rPr>
          <w:spacing w:val="-4"/>
        </w:rPr>
        <w:t>нать</w:t>
      </w:r>
      <w:r>
        <w:t xml:space="preserve"> </w:t>
      </w:r>
      <w:r w:rsidR="00C87D19">
        <w:rPr>
          <w:spacing w:val="-2"/>
        </w:rPr>
        <w:t>общие</w:t>
      </w:r>
      <w:r>
        <w:t xml:space="preserve"> </w:t>
      </w:r>
      <w:r w:rsidR="00C87D19">
        <w:rPr>
          <w:spacing w:val="-2"/>
        </w:rPr>
        <w:t>правила</w:t>
      </w:r>
      <w:r>
        <w:t xml:space="preserve"> </w:t>
      </w:r>
      <w:r w:rsidR="00C87D19">
        <w:rPr>
          <w:spacing w:val="-2"/>
        </w:rPr>
        <w:t>безопасного</w:t>
      </w:r>
      <w:r>
        <w:t xml:space="preserve"> </w:t>
      </w:r>
      <w:r w:rsidR="00C87D19">
        <w:rPr>
          <w:spacing w:val="-2"/>
        </w:rPr>
        <w:t>поведения</w:t>
      </w:r>
      <w:r>
        <w:t xml:space="preserve"> </w:t>
      </w:r>
      <w:r w:rsidR="00C87D19">
        <w:rPr>
          <w:spacing w:val="-10"/>
        </w:rPr>
        <w:t>в</w:t>
      </w:r>
      <w:r>
        <w:t xml:space="preserve"> </w:t>
      </w:r>
      <w:r w:rsidR="00C87D19">
        <w:rPr>
          <w:spacing w:val="-2"/>
        </w:rPr>
        <w:t>общественных</w:t>
      </w:r>
      <w:r w:rsidR="00C87D19">
        <w:tab/>
      </w:r>
      <w:r>
        <w:t xml:space="preserve"> </w:t>
      </w:r>
      <w:r>
        <w:rPr>
          <w:spacing w:val="-2"/>
        </w:rPr>
        <w:t>местах, ха</w:t>
      </w:r>
      <w:r w:rsidR="00C87D19">
        <w:t>рактеризовать их влияние на безопасность;</w:t>
      </w:r>
    </w:p>
    <w:p w:rsidR="00C87D19" w:rsidRDefault="00C87D19" w:rsidP="00C87D19">
      <w:pPr>
        <w:pStyle w:val="a3"/>
        <w:ind w:left="898"/>
      </w:pPr>
      <w:r>
        <w:t>иметь</w:t>
      </w:r>
      <w:r>
        <w:rPr>
          <w:spacing w:val="-15"/>
        </w:rPr>
        <w:t xml:space="preserve"> </w:t>
      </w:r>
      <w:r>
        <w:t>навыки</w:t>
      </w:r>
      <w:r>
        <w:rPr>
          <w:spacing w:val="-15"/>
        </w:rPr>
        <w:t xml:space="preserve"> </w:t>
      </w:r>
      <w:r>
        <w:t>оценки</w:t>
      </w:r>
      <w:r>
        <w:rPr>
          <w:spacing w:val="-14"/>
        </w:rPr>
        <w:t xml:space="preserve"> </w:t>
      </w:r>
      <w:r>
        <w:t>рисков</w:t>
      </w:r>
      <w:r>
        <w:rPr>
          <w:spacing w:val="-15"/>
        </w:rPr>
        <w:t xml:space="preserve"> </w:t>
      </w:r>
      <w:r>
        <w:t>возникновения</w:t>
      </w:r>
      <w:r>
        <w:rPr>
          <w:spacing w:val="-15"/>
        </w:rPr>
        <w:t xml:space="preserve"> </w:t>
      </w:r>
      <w:r>
        <w:t>толпы,</w:t>
      </w:r>
      <w:r>
        <w:rPr>
          <w:spacing w:val="-13"/>
        </w:rPr>
        <w:t xml:space="preserve"> </w:t>
      </w:r>
      <w:r>
        <w:rPr>
          <w:spacing w:val="-2"/>
        </w:rPr>
        <w:t>давки;</w:t>
      </w:r>
    </w:p>
    <w:p w:rsidR="00C87D19" w:rsidRDefault="00C87D19" w:rsidP="00C87D19">
      <w:pPr>
        <w:pStyle w:val="a3"/>
        <w:ind w:left="219" w:firstLine="568"/>
      </w:pPr>
      <w:r>
        <w:t>знать</w:t>
      </w:r>
      <w:r>
        <w:rPr>
          <w:spacing w:val="40"/>
        </w:rPr>
        <w:t xml:space="preserve"> </w:t>
      </w:r>
      <w:r>
        <w:t>о</w:t>
      </w:r>
      <w:r>
        <w:rPr>
          <w:spacing w:val="35"/>
        </w:rPr>
        <w:t xml:space="preserve"> </w:t>
      </w:r>
      <w:r>
        <w:t>действиях,</w:t>
      </w:r>
      <w:r>
        <w:rPr>
          <w:spacing w:val="40"/>
        </w:rPr>
        <w:t xml:space="preserve"> </w:t>
      </w:r>
      <w:r>
        <w:t>которые</w:t>
      </w:r>
      <w:r>
        <w:rPr>
          <w:spacing w:val="39"/>
        </w:rPr>
        <w:t xml:space="preserve"> </w:t>
      </w:r>
      <w:r>
        <w:t>минимизируют</w:t>
      </w:r>
      <w:r>
        <w:rPr>
          <w:spacing w:val="40"/>
        </w:rPr>
        <w:t xml:space="preserve"> </w:t>
      </w:r>
      <w:r>
        <w:t>риски</w:t>
      </w:r>
      <w:r>
        <w:rPr>
          <w:spacing w:val="39"/>
        </w:rPr>
        <w:t xml:space="preserve"> </w:t>
      </w:r>
      <w:r>
        <w:t>попадания</w:t>
      </w:r>
      <w:r>
        <w:rPr>
          <w:spacing w:val="40"/>
        </w:rPr>
        <w:t xml:space="preserve"> </w:t>
      </w:r>
      <w:r>
        <w:t>в</w:t>
      </w:r>
      <w:r>
        <w:rPr>
          <w:spacing w:val="37"/>
        </w:rPr>
        <w:t xml:space="preserve"> </w:t>
      </w:r>
      <w:r>
        <w:t>толпу,</w:t>
      </w:r>
      <w:r>
        <w:rPr>
          <w:spacing w:val="40"/>
        </w:rPr>
        <w:t xml:space="preserve"> </w:t>
      </w:r>
      <w:r>
        <w:t>давку,</w:t>
      </w:r>
      <w:r>
        <w:rPr>
          <w:spacing w:val="-5"/>
        </w:rPr>
        <w:t xml:space="preserve"> </w:t>
      </w:r>
      <w:r>
        <w:t>и</w:t>
      </w:r>
      <w:r>
        <w:rPr>
          <w:spacing w:val="40"/>
        </w:rPr>
        <w:t xml:space="preserve"> </w:t>
      </w:r>
      <w:r>
        <w:t>о</w:t>
      </w:r>
      <w:r>
        <w:rPr>
          <w:spacing w:val="80"/>
        </w:rPr>
        <w:t xml:space="preserve"> </w:t>
      </w:r>
      <w:r>
        <w:t>действиях, которые</w:t>
      </w:r>
      <w:r>
        <w:rPr>
          <w:spacing w:val="80"/>
        </w:rPr>
        <w:t xml:space="preserve"> </w:t>
      </w:r>
      <w:r>
        <w:t>позволяют</w:t>
      </w:r>
      <w:r>
        <w:rPr>
          <w:spacing w:val="80"/>
        </w:rPr>
        <w:t xml:space="preserve"> </w:t>
      </w:r>
      <w:r>
        <w:t>минимизировать</w:t>
      </w:r>
      <w:r>
        <w:rPr>
          <w:spacing w:val="80"/>
        </w:rPr>
        <w:t xml:space="preserve"> </w:t>
      </w:r>
      <w:r>
        <w:t>риск</w:t>
      </w:r>
      <w:r>
        <w:rPr>
          <w:spacing w:val="80"/>
        </w:rPr>
        <w:t xml:space="preserve"> </w:t>
      </w:r>
      <w:r>
        <w:t>получения</w:t>
      </w:r>
      <w:r>
        <w:rPr>
          <w:spacing w:val="80"/>
        </w:rPr>
        <w:t xml:space="preserve"> </w:t>
      </w:r>
      <w:r>
        <w:t>травмы</w:t>
      </w:r>
      <w:r w:rsidR="0091012C">
        <w:t xml:space="preserve"> </w:t>
      </w:r>
      <w:r>
        <w:t>в</w:t>
      </w:r>
      <w:r>
        <w:rPr>
          <w:spacing w:val="-1"/>
        </w:rPr>
        <w:t xml:space="preserve"> </w:t>
      </w:r>
      <w:r>
        <w:t>случае попадания в</w:t>
      </w:r>
      <w:r>
        <w:rPr>
          <w:spacing w:val="-1"/>
        </w:rPr>
        <w:t xml:space="preserve"> </w:t>
      </w:r>
      <w:r>
        <w:t>толпу, давку;</w:t>
      </w:r>
    </w:p>
    <w:p w:rsidR="00C87D19" w:rsidRDefault="00C87D19" w:rsidP="00C87D19">
      <w:pPr>
        <w:pStyle w:val="a3"/>
        <w:tabs>
          <w:tab w:val="left" w:pos="2052"/>
          <w:tab w:val="left" w:pos="2938"/>
          <w:tab w:val="left" w:pos="4762"/>
          <w:tab w:val="left" w:pos="5998"/>
          <w:tab w:val="left" w:pos="7906"/>
        </w:tabs>
        <w:ind w:left="219" w:right="760" w:firstLine="568"/>
      </w:pPr>
      <w:r>
        <w:rPr>
          <w:spacing w:val="-2"/>
        </w:rPr>
        <w:t>оценивать</w:t>
      </w:r>
      <w:r w:rsidR="0091012C">
        <w:t xml:space="preserve"> </w:t>
      </w:r>
      <w:r>
        <w:rPr>
          <w:spacing w:val="-4"/>
        </w:rPr>
        <w:t>риски</w:t>
      </w:r>
      <w:r w:rsidR="0091012C">
        <w:t xml:space="preserve"> </w:t>
      </w:r>
      <w:r>
        <w:rPr>
          <w:spacing w:val="-2"/>
        </w:rPr>
        <w:t>возникновения</w:t>
      </w:r>
      <w:r w:rsidR="0091012C">
        <w:t xml:space="preserve"> </w:t>
      </w:r>
      <w:r>
        <w:rPr>
          <w:spacing w:val="-2"/>
        </w:rPr>
        <w:t>ситуаций</w:t>
      </w:r>
      <w:r w:rsidR="0091012C">
        <w:t xml:space="preserve"> </w:t>
      </w:r>
      <w:r>
        <w:rPr>
          <w:spacing w:val="-2"/>
        </w:rPr>
        <w:t>криминогенного</w:t>
      </w:r>
      <w:r w:rsidR="0091012C">
        <w:t xml:space="preserve"> </w:t>
      </w:r>
      <w:r>
        <w:t>характера</w:t>
      </w:r>
      <w:r>
        <w:rPr>
          <w:spacing w:val="-23"/>
        </w:rPr>
        <w:t xml:space="preserve"> </w:t>
      </w:r>
      <w:r>
        <w:t>в</w:t>
      </w:r>
      <w:r>
        <w:rPr>
          <w:spacing w:val="-15"/>
        </w:rPr>
        <w:t xml:space="preserve"> </w:t>
      </w:r>
      <w:r>
        <w:t xml:space="preserve">общественных </w:t>
      </w:r>
      <w:r>
        <w:rPr>
          <w:spacing w:val="-2"/>
        </w:rPr>
        <w:t>местах;</w:t>
      </w:r>
    </w:p>
    <w:p w:rsidR="00C87D19" w:rsidRDefault="00C87D19" w:rsidP="00C87D19">
      <w:pPr>
        <w:pStyle w:val="a3"/>
        <w:ind w:left="898"/>
      </w:pPr>
      <w:r>
        <w:t>иметь</w:t>
      </w:r>
      <w:r>
        <w:rPr>
          <w:spacing w:val="-15"/>
        </w:rPr>
        <w:t xml:space="preserve"> </w:t>
      </w:r>
      <w:r>
        <w:t>навыки</w:t>
      </w:r>
      <w:r>
        <w:rPr>
          <w:spacing w:val="-14"/>
        </w:rPr>
        <w:t xml:space="preserve"> </w:t>
      </w:r>
      <w:r>
        <w:t>безопасного</w:t>
      </w:r>
      <w:r>
        <w:rPr>
          <w:spacing w:val="-15"/>
        </w:rPr>
        <w:t xml:space="preserve"> </w:t>
      </w:r>
      <w:r>
        <w:t>поведения</w:t>
      </w:r>
      <w:r>
        <w:rPr>
          <w:spacing w:val="-15"/>
        </w:rPr>
        <w:t xml:space="preserve"> </w:t>
      </w:r>
      <w:r>
        <w:t>при</w:t>
      </w:r>
      <w:r>
        <w:rPr>
          <w:spacing w:val="-13"/>
        </w:rPr>
        <w:t xml:space="preserve"> </w:t>
      </w:r>
      <w:r>
        <w:t>проявлении</w:t>
      </w:r>
      <w:r>
        <w:rPr>
          <w:spacing w:val="-14"/>
        </w:rPr>
        <w:t xml:space="preserve"> </w:t>
      </w:r>
      <w:r>
        <w:rPr>
          <w:spacing w:val="-2"/>
        </w:rPr>
        <w:t>агрессии;</w:t>
      </w:r>
    </w:p>
    <w:p w:rsidR="00C87D19" w:rsidRDefault="00C87D19" w:rsidP="0091012C">
      <w:pPr>
        <w:pStyle w:val="a3"/>
        <w:ind w:left="788"/>
      </w:pPr>
      <w:r>
        <w:t>иметь</w:t>
      </w:r>
      <w:r>
        <w:rPr>
          <w:spacing w:val="13"/>
        </w:rPr>
        <w:t xml:space="preserve"> </w:t>
      </w:r>
      <w:r>
        <w:t>представление</w:t>
      </w:r>
      <w:r>
        <w:rPr>
          <w:spacing w:val="11"/>
        </w:rPr>
        <w:t xml:space="preserve"> </w:t>
      </w:r>
      <w:r>
        <w:t>о</w:t>
      </w:r>
      <w:r>
        <w:rPr>
          <w:spacing w:val="15"/>
        </w:rPr>
        <w:t xml:space="preserve"> </w:t>
      </w:r>
      <w:r>
        <w:t>безопасном</w:t>
      </w:r>
      <w:r>
        <w:rPr>
          <w:spacing w:val="14"/>
        </w:rPr>
        <w:t xml:space="preserve"> </w:t>
      </w:r>
      <w:r>
        <w:t>поведении</w:t>
      </w:r>
      <w:r>
        <w:rPr>
          <w:spacing w:val="14"/>
        </w:rPr>
        <w:t xml:space="preserve"> </w:t>
      </w:r>
      <w:r>
        <w:t>для</w:t>
      </w:r>
      <w:r>
        <w:rPr>
          <w:spacing w:val="15"/>
        </w:rPr>
        <w:t xml:space="preserve"> </w:t>
      </w:r>
      <w:r>
        <w:t>снижения</w:t>
      </w:r>
      <w:r>
        <w:rPr>
          <w:spacing w:val="12"/>
        </w:rPr>
        <w:t xml:space="preserve"> </w:t>
      </w:r>
      <w:r>
        <w:t>рисков</w:t>
      </w:r>
      <w:r>
        <w:rPr>
          <w:spacing w:val="14"/>
        </w:rPr>
        <w:t xml:space="preserve"> </w:t>
      </w:r>
      <w:r>
        <w:t>криминогенного</w:t>
      </w:r>
      <w:r>
        <w:rPr>
          <w:spacing w:val="10"/>
        </w:rPr>
        <w:t xml:space="preserve"> </w:t>
      </w:r>
      <w:r w:rsidR="0091012C">
        <w:rPr>
          <w:spacing w:val="-2"/>
        </w:rPr>
        <w:t>характе</w:t>
      </w:r>
      <w:r w:rsidR="0091012C">
        <w:rPr>
          <w:spacing w:val="-5"/>
        </w:rPr>
        <w:t>ра</w:t>
      </w:r>
    </w:p>
    <w:p w:rsidR="00C87D19" w:rsidRDefault="00C87D19" w:rsidP="0091012C">
      <w:pPr>
        <w:pStyle w:val="a3"/>
        <w:spacing w:before="1"/>
        <w:ind w:left="219"/>
      </w:pPr>
      <w:r>
        <w:rPr>
          <w:spacing w:val="-5"/>
        </w:rPr>
        <w:t>па;</w:t>
      </w:r>
      <w:r w:rsidR="0091012C">
        <w:rPr>
          <w:spacing w:val="-5"/>
        </w:rPr>
        <w:t xml:space="preserve"> </w:t>
      </w:r>
      <w:r>
        <w:t>оценивать</w:t>
      </w:r>
      <w:r>
        <w:rPr>
          <w:spacing w:val="-15"/>
        </w:rPr>
        <w:t xml:space="preserve"> </w:t>
      </w:r>
      <w:r>
        <w:t>риски</w:t>
      </w:r>
      <w:r>
        <w:rPr>
          <w:spacing w:val="-15"/>
        </w:rPr>
        <w:t xml:space="preserve"> </w:t>
      </w:r>
      <w:r>
        <w:t>потеряться</w:t>
      </w:r>
      <w:r>
        <w:rPr>
          <w:spacing w:val="-15"/>
        </w:rPr>
        <w:t xml:space="preserve"> </w:t>
      </w:r>
      <w:r>
        <w:t>в</w:t>
      </w:r>
      <w:r>
        <w:rPr>
          <w:spacing w:val="-15"/>
        </w:rPr>
        <w:t xml:space="preserve"> </w:t>
      </w:r>
      <w:r>
        <w:t>общественном</w:t>
      </w:r>
      <w:r>
        <w:rPr>
          <w:spacing w:val="-15"/>
        </w:rPr>
        <w:t xml:space="preserve"> </w:t>
      </w:r>
      <w:r>
        <w:rPr>
          <w:spacing w:val="-2"/>
        </w:rPr>
        <w:t>месте;</w:t>
      </w:r>
    </w:p>
    <w:p w:rsidR="00C87D19" w:rsidRDefault="00C87D19" w:rsidP="00C87D19">
      <w:pPr>
        <w:pStyle w:val="a3"/>
        <w:ind w:left="329" w:right="1662"/>
      </w:pPr>
      <w:r>
        <w:t>знать порядок</w:t>
      </w:r>
      <w:r>
        <w:rPr>
          <w:spacing w:val="30"/>
        </w:rPr>
        <w:t xml:space="preserve"> </w:t>
      </w:r>
      <w:r>
        <w:t>действий</w:t>
      </w:r>
      <w:r>
        <w:rPr>
          <w:spacing w:val="31"/>
        </w:rPr>
        <w:t xml:space="preserve"> </w:t>
      </w:r>
      <w:r>
        <w:t>в</w:t>
      </w:r>
      <w:r>
        <w:rPr>
          <w:spacing w:val="29"/>
        </w:rPr>
        <w:t xml:space="preserve"> </w:t>
      </w:r>
      <w:r>
        <w:t>случаях,</w:t>
      </w:r>
      <w:r>
        <w:rPr>
          <w:spacing w:val="29"/>
        </w:rPr>
        <w:t xml:space="preserve"> </w:t>
      </w:r>
      <w:r>
        <w:t>когда потерялся</w:t>
      </w:r>
      <w:r>
        <w:rPr>
          <w:spacing w:val="29"/>
        </w:rPr>
        <w:t xml:space="preserve"> </w:t>
      </w:r>
      <w:r>
        <w:t>человек;</w:t>
      </w:r>
      <w:r>
        <w:rPr>
          <w:spacing w:val="30"/>
        </w:rPr>
        <w:t xml:space="preserve"> </w:t>
      </w:r>
      <w:r>
        <w:t>знать правила пожарной безопасности в общественных местах;</w:t>
      </w:r>
    </w:p>
    <w:p w:rsidR="00C87D19" w:rsidRDefault="00C87D19" w:rsidP="00C87D19">
      <w:pPr>
        <w:pStyle w:val="a3"/>
        <w:ind w:left="219"/>
      </w:pPr>
      <w:r>
        <w:rPr>
          <w:spacing w:val="-2"/>
        </w:rPr>
        <w:t>понимать</w:t>
      </w:r>
      <w:r>
        <w:rPr>
          <w:spacing w:val="-13"/>
        </w:rPr>
        <w:t xml:space="preserve"> </w:t>
      </w:r>
      <w:r>
        <w:rPr>
          <w:spacing w:val="-2"/>
        </w:rPr>
        <w:t>особенности</w:t>
      </w:r>
      <w:r>
        <w:rPr>
          <w:spacing w:val="-13"/>
        </w:rPr>
        <w:t xml:space="preserve"> </w:t>
      </w:r>
      <w:r>
        <w:rPr>
          <w:spacing w:val="-2"/>
        </w:rPr>
        <w:t>поведения</w:t>
      </w:r>
      <w:r>
        <w:rPr>
          <w:spacing w:val="-15"/>
        </w:rPr>
        <w:t xml:space="preserve"> </w:t>
      </w:r>
      <w:r>
        <w:rPr>
          <w:spacing w:val="-2"/>
        </w:rPr>
        <w:t>при</w:t>
      </w:r>
      <w:r>
        <w:rPr>
          <w:spacing w:val="-13"/>
        </w:rPr>
        <w:t xml:space="preserve"> </w:t>
      </w:r>
      <w:r>
        <w:rPr>
          <w:spacing w:val="-2"/>
        </w:rPr>
        <w:t>угрозе</w:t>
      </w:r>
      <w:r>
        <w:rPr>
          <w:spacing w:val="-18"/>
        </w:rPr>
        <w:t xml:space="preserve"> </w:t>
      </w:r>
      <w:r>
        <w:rPr>
          <w:spacing w:val="-2"/>
        </w:rPr>
        <w:t>пожара</w:t>
      </w:r>
      <w:r>
        <w:rPr>
          <w:spacing w:val="-20"/>
        </w:rPr>
        <w:t xml:space="preserve"> </w:t>
      </w:r>
      <w:r>
        <w:rPr>
          <w:spacing w:val="-2"/>
        </w:rPr>
        <w:t>и</w:t>
      </w:r>
      <w:r>
        <w:rPr>
          <w:spacing w:val="-13"/>
        </w:rPr>
        <w:t xml:space="preserve"> </w:t>
      </w:r>
      <w:r>
        <w:rPr>
          <w:spacing w:val="-2"/>
        </w:rPr>
        <w:t>пожаре</w:t>
      </w:r>
      <w:r>
        <w:rPr>
          <w:spacing w:val="-16"/>
        </w:rPr>
        <w:t xml:space="preserve"> </w:t>
      </w:r>
      <w:r>
        <w:rPr>
          <w:spacing w:val="-2"/>
        </w:rPr>
        <w:t>в</w:t>
      </w:r>
      <w:r>
        <w:rPr>
          <w:spacing w:val="-18"/>
        </w:rPr>
        <w:t xml:space="preserve"> </w:t>
      </w:r>
      <w:r>
        <w:rPr>
          <w:spacing w:val="-2"/>
        </w:rPr>
        <w:t>общественных</w:t>
      </w:r>
      <w:r w:rsidR="0091012C">
        <w:rPr>
          <w:spacing w:val="-2"/>
        </w:rPr>
        <w:t xml:space="preserve"> </w:t>
      </w:r>
      <w:r>
        <w:rPr>
          <w:spacing w:val="-2"/>
        </w:rPr>
        <w:t>местах</w:t>
      </w:r>
      <w:r>
        <w:rPr>
          <w:spacing w:val="-7"/>
        </w:rPr>
        <w:t xml:space="preserve"> </w:t>
      </w:r>
      <w:r>
        <w:rPr>
          <w:spacing w:val="-2"/>
        </w:rPr>
        <w:t>разного</w:t>
      </w:r>
      <w:r w:rsidR="0091012C">
        <w:rPr>
          <w:spacing w:val="-6"/>
        </w:rPr>
        <w:t xml:space="preserve"> </w:t>
      </w:r>
      <w:r w:rsidR="0091012C">
        <w:rPr>
          <w:spacing w:val="-5"/>
        </w:rPr>
        <w:t>типа</w:t>
      </w:r>
    </w:p>
    <w:p w:rsidR="00C87D19" w:rsidRDefault="00C87D19" w:rsidP="0091012C">
      <w:pPr>
        <w:pStyle w:val="a3"/>
        <w:spacing w:before="276"/>
        <w:ind w:left="219"/>
      </w:pPr>
      <w:r>
        <w:t>знать</w:t>
      </w:r>
      <w:r>
        <w:rPr>
          <w:spacing w:val="-5"/>
        </w:rPr>
        <w:t xml:space="preserve"> </w:t>
      </w:r>
      <w:r>
        <w:t>правила</w:t>
      </w:r>
      <w:r>
        <w:rPr>
          <w:spacing w:val="-7"/>
        </w:rPr>
        <w:t xml:space="preserve"> </w:t>
      </w:r>
      <w:r>
        <w:t>поведения</w:t>
      </w:r>
      <w:r>
        <w:rPr>
          <w:spacing w:val="-6"/>
        </w:rPr>
        <w:t xml:space="preserve"> </w:t>
      </w:r>
      <w:r>
        <w:t>при</w:t>
      </w:r>
      <w:r>
        <w:rPr>
          <w:spacing w:val="61"/>
        </w:rPr>
        <w:t xml:space="preserve"> </w:t>
      </w:r>
      <w:r>
        <w:t>угрозе</w:t>
      </w:r>
      <w:r>
        <w:rPr>
          <w:spacing w:val="55"/>
        </w:rPr>
        <w:t xml:space="preserve"> </w:t>
      </w:r>
      <w:r>
        <w:t>обрушения</w:t>
      </w:r>
      <w:r>
        <w:rPr>
          <w:spacing w:val="60"/>
        </w:rPr>
        <w:t xml:space="preserve"> </w:t>
      </w:r>
      <w:r>
        <w:t>или</w:t>
      </w:r>
      <w:r>
        <w:rPr>
          <w:spacing w:val="58"/>
        </w:rPr>
        <w:t xml:space="preserve"> </w:t>
      </w:r>
      <w:r>
        <w:t>обрушении</w:t>
      </w:r>
      <w:r>
        <w:rPr>
          <w:spacing w:val="59"/>
        </w:rPr>
        <w:t xml:space="preserve"> </w:t>
      </w:r>
      <w:r>
        <w:t>зданий</w:t>
      </w:r>
      <w:r w:rsidR="0091012C">
        <w:t xml:space="preserve"> </w:t>
      </w:r>
      <w:r>
        <w:t>или</w:t>
      </w:r>
      <w:r>
        <w:rPr>
          <w:spacing w:val="-5"/>
        </w:rPr>
        <w:t xml:space="preserve"> </w:t>
      </w:r>
      <w:r>
        <w:t>отдельных</w:t>
      </w:r>
      <w:r>
        <w:rPr>
          <w:spacing w:val="-9"/>
        </w:rPr>
        <w:t xml:space="preserve"> </w:t>
      </w:r>
      <w:r>
        <w:rPr>
          <w:spacing w:val="-4"/>
        </w:rPr>
        <w:t>к</w:t>
      </w:r>
      <w:r w:rsidR="0091012C">
        <w:rPr>
          <w:spacing w:val="-4"/>
        </w:rPr>
        <w:t>он</w:t>
      </w:r>
      <w:r>
        <w:rPr>
          <w:spacing w:val="-2"/>
        </w:rPr>
        <w:t>струкций;</w:t>
      </w:r>
    </w:p>
    <w:p w:rsidR="00C87D19" w:rsidRDefault="00C87D19" w:rsidP="00C87D19">
      <w:pPr>
        <w:pStyle w:val="a3"/>
        <w:tabs>
          <w:tab w:val="left" w:pos="1812"/>
          <w:tab w:val="left" w:pos="3754"/>
          <w:tab w:val="left" w:pos="4099"/>
          <w:tab w:val="left" w:pos="5403"/>
          <w:tab w:val="left" w:pos="6847"/>
          <w:tab w:val="left" w:pos="7493"/>
          <w:tab w:val="left" w:pos="8472"/>
          <w:tab w:val="left" w:pos="9120"/>
          <w:tab w:val="left" w:pos="9459"/>
        </w:tabs>
        <w:ind w:left="219" w:right="867" w:firstLine="568"/>
      </w:pPr>
      <w:r>
        <w:rPr>
          <w:spacing w:val="-2"/>
        </w:rPr>
        <w:t>иметь</w:t>
      </w:r>
      <w:r w:rsidR="0091012C">
        <w:t xml:space="preserve"> </w:t>
      </w:r>
      <w:r>
        <w:rPr>
          <w:spacing w:val="-2"/>
        </w:rPr>
        <w:t>представление</w:t>
      </w:r>
      <w:r w:rsidR="0091012C">
        <w:t xml:space="preserve"> </w:t>
      </w:r>
      <w:r>
        <w:rPr>
          <w:spacing w:val="-10"/>
        </w:rPr>
        <w:t>о</w:t>
      </w:r>
      <w:r w:rsidR="0091012C">
        <w:t xml:space="preserve"> </w:t>
      </w:r>
      <w:r>
        <w:rPr>
          <w:spacing w:val="-2"/>
        </w:rPr>
        <w:t>правилах</w:t>
      </w:r>
      <w:r w:rsidR="0091012C">
        <w:rPr>
          <w:spacing w:val="-2"/>
        </w:rPr>
        <w:t xml:space="preserve"> </w:t>
      </w:r>
      <w:r>
        <w:rPr>
          <w:spacing w:val="-2"/>
        </w:rPr>
        <w:t>поведения</w:t>
      </w:r>
      <w:r w:rsidR="0091012C">
        <w:t xml:space="preserve"> </w:t>
      </w:r>
      <w:r>
        <w:rPr>
          <w:spacing w:val="-4"/>
        </w:rPr>
        <w:t>при</w:t>
      </w:r>
      <w:r w:rsidR="0091012C">
        <w:t xml:space="preserve"> </w:t>
      </w:r>
      <w:r>
        <w:rPr>
          <w:spacing w:val="-2"/>
        </w:rPr>
        <w:t>угрозе</w:t>
      </w:r>
      <w:r w:rsidR="0091012C">
        <w:t xml:space="preserve"> </w:t>
      </w:r>
      <w:r>
        <w:rPr>
          <w:spacing w:val="-4"/>
        </w:rPr>
        <w:t>или</w:t>
      </w:r>
      <w:r w:rsidR="0091012C">
        <w:t xml:space="preserve"> </w:t>
      </w:r>
      <w:r>
        <w:rPr>
          <w:spacing w:val="-10"/>
        </w:rPr>
        <w:t>в</w:t>
      </w:r>
      <w:r w:rsidR="0091012C">
        <w:t xml:space="preserve"> </w:t>
      </w:r>
      <w:r>
        <w:rPr>
          <w:spacing w:val="-4"/>
        </w:rPr>
        <w:t>случае</w:t>
      </w:r>
      <w:r w:rsidR="0091012C">
        <w:rPr>
          <w:spacing w:val="-4"/>
        </w:rPr>
        <w:t xml:space="preserve"> тер</w:t>
      </w:r>
      <w:r>
        <w:t>рористического акта в общественном месте.</w:t>
      </w:r>
    </w:p>
    <w:p w:rsidR="00C87D19" w:rsidRDefault="00C87D19" w:rsidP="00C87D19">
      <w:pPr>
        <w:pStyle w:val="a3"/>
        <w:ind w:left="0"/>
      </w:pPr>
    </w:p>
    <w:p w:rsidR="00C87D19" w:rsidRDefault="00C87D19" w:rsidP="00C87D19">
      <w:pPr>
        <w:ind w:left="898"/>
        <w:rPr>
          <w:i/>
          <w:sz w:val="24"/>
        </w:rPr>
      </w:pPr>
      <w:r>
        <w:rPr>
          <w:i/>
          <w:sz w:val="24"/>
        </w:rPr>
        <w:t>Предметные</w:t>
      </w:r>
      <w:r>
        <w:rPr>
          <w:spacing w:val="-10"/>
          <w:sz w:val="24"/>
        </w:rPr>
        <w:t xml:space="preserve"> </w:t>
      </w:r>
      <w:r>
        <w:rPr>
          <w:i/>
          <w:sz w:val="24"/>
        </w:rPr>
        <w:t>результаты</w:t>
      </w:r>
      <w:r>
        <w:rPr>
          <w:spacing w:val="-9"/>
          <w:sz w:val="24"/>
        </w:rPr>
        <w:t xml:space="preserve"> </w:t>
      </w:r>
      <w:r>
        <w:rPr>
          <w:i/>
          <w:sz w:val="24"/>
        </w:rPr>
        <w:t>по</w:t>
      </w:r>
      <w:r>
        <w:rPr>
          <w:spacing w:val="-11"/>
          <w:sz w:val="24"/>
        </w:rPr>
        <w:t xml:space="preserve"> </w:t>
      </w:r>
      <w:r>
        <w:rPr>
          <w:i/>
          <w:sz w:val="24"/>
        </w:rPr>
        <w:t>модулю</w:t>
      </w:r>
      <w:r>
        <w:rPr>
          <w:spacing w:val="-9"/>
          <w:sz w:val="24"/>
        </w:rPr>
        <w:t xml:space="preserve"> </w:t>
      </w:r>
      <w:r>
        <w:rPr>
          <w:i/>
          <w:sz w:val="24"/>
        </w:rPr>
        <w:t>№</w:t>
      </w:r>
      <w:r>
        <w:rPr>
          <w:spacing w:val="-12"/>
          <w:sz w:val="24"/>
        </w:rPr>
        <w:t xml:space="preserve"> </w:t>
      </w:r>
      <w:r>
        <w:rPr>
          <w:i/>
          <w:sz w:val="24"/>
        </w:rPr>
        <w:t>7</w:t>
      </w:r>
      <w:r>
        <w:rPr>
          <w:spacing w:val="-9"/>
          <w:sz w:val="24"/>
        </w:rPr>
        <w:t xml:space="preserve"> </w:t>
      </w:r>
      <w:r>
        <w:rPr>
          <w:i/>
          <w:sz w:val="24"/>
        </w:rPr>
        <w:t>«Безопасность</w:t>
      </w:r>
      <w:r>
        <w:rPr>
          <w:spacing w:val="-3"/>
          <w:sz w:val="24"/>
        </w:rPr>
        <w:t xml:space="preserve"> </w:t>
      </w:r>
      <w:r>
        <w:rPr>
          <w:i/>
          <w:sz w:val="24"/>
        </w:rPr>
        <w:t>в</w:t>
      </w:r>
      <w:r>
        <w:rPr>
          <w:spacing w:val="-15"/>
          <w:sz w:val="24"/>
        </w:rPr>
        <w:t xml:space="preserve"> </w:t>
      </w:r>
      <w:r>
        <w:rPr>
          <w:i/>
          <w:sz w:val="24"/>
        </w:rPr>
        <w:t>природной</w:t>
      </w:r>
      <w:r>
        <w:rPr>
          <w:spacing w:val="-12"/>
          <w:sz w:val="24"/>
        </w:rPr>
        <w:t xml:space="preserve"> </w:t>
      </w:r>
      <w:r>
        <w:rPr>
          <w:i/>
          <w:spacing w:val="-2"/>
          <w:sz w:val="24"/>
        </w:rPr>
        <w:t>среде»:</w:t>
      </w:r>
    </w:p>
    <w:p w:rsidR="00C87D19" w:rsidRDefault="00C87D19" w:rsidP="00C87D19">
      <w:pPr>
        <w:pStyle w:val="a3"/>
        <w:ind w:left="898"/>
      </w:pPr>
      <w:r>
        <w:rPr>
          <w:spacing w:val="-2"/>
        </w:rPr>
        <w:t>выделять</w:t>
      </w:r>
      <w:r>
        <w:t xml:space="preserve"> </w:t>
      </w:r>
      <w:r>
        <w:rPr>
          <w:spacing w:val="-2"/>
        </w:rPr>
        <w:t>и</w:t>
      </w:r>
      <w:r>
        <w:rPr>
          <w:spacing w:val="1"/>
        </w:rPr>
        <w:t xml:space="preserve"> </w:t>
      </w:r>
      <w:r>
        <w:rPr>
          <w:spacing w:val="-2"/>
        </w:rPr>
        <w:t>классифицировать</w:t>
      </w:r>
      <w:r>
        <w:rPr>
          <w:spacing w:val="1"/>
        </w:rPr>
        <w:t xml:space="preserve"> </w:t>
      </w:r>
      <w:r>
        <w:rPr>
          <w:spacing w:val="-2"/>
        </w:rPr>
        <w:t>источники</w:t>
      </w:r>
      <w:r>
        <w:rPr>
          <w:spacing w:val="1"/>
        </w:rPr>
        <w:t xml:space="preserve"> </w:t>
      </w:r>
      <w:r>
        <w:rPr>
          <w:spacing w:val="-2"/>
        </w:rPr>
        <w:t>опасности</w:t>
      </w:r>
      <w:r>
        <w:rPr>
          <w:spacing w:val="1"/>
        </w:rPr>
        <w:t xml:space="preserve"> </w:t>
      </w:r>
      <w:r>
        <w:rPr>
          <w:spacing w:val="-2"/>
        </w:rPr>
        <w:t>в</w:t>
      </w:r>
      <w:r>
        <w:rPr>
          <w:spacing w:val="-6"/>
        </w:rPr>
        <w:t xml:space="preserve"> </w:t>
      </w:r>
      <w:r>
        <w:rPr>
          <w:spacing w:val="-2"/>
        </w:rPr>
        <w:t>природной</w:t>
      </w:r>
      <w:r>
        <w:rPr>
          <w:spacing w:val="1"/>
        </w:rPr>
        <w:t xml:space="preserve"> </w:t>
      </w:r>
      <w:r>
        <w:rPr>
          <w:spacing w:val="-2"/>
        </w:rPr>
        <w:t>среде;</w:t>
      </w:r>
    </w:p>
    <w:p w:rsidR="00C87D19" w:rsidRDefault="00C87D19" w:rsidP="00C87D19">
      <w:pPr>
        <w:pStyle w:val="a3"/>
        <w:ind w:left="219" w:right="626" w:firstLine="568"/>
      </w:pPr>
      <w:r>
        <w:t>знать</w:t>
      </w:r>
      <w:r>
        <w:rPr>
          <w:spacing w:val="-10"/>
        </w:rPr>
        <w:t xml:space="preserve"> </w:t>
      </w:r>
      <w:r>
        <w:t>особенности</w:t>
      </w:r>
      <w:r>
        <w:rPr>
          <w:spacing w:val="-6"/>
        </w:rPr>
        <w:t xml:space="preserve"> </w:t>
      </w:r>
      <w:r>
        <w:t>безопасного</w:t>
      </w:r>
      <w:r>
        <w:rPr>
          <w:spacing w:val="-10"/>
        </w:rPr>
        <w:t xml:space="preserve"> </w:t>
      </w:r>
      <w:r>
        <w:t>поведения</w:t>
      </w:r>
      <w:r>
        <w:rPr>
          <w:spacing w:val="-7"/>
        </w:rPr>
        <w:t xml:space="preserve"> </w:t>
      </w:r>
      <w:r>
        <w:t>при</w:t>
      </w:r>
      <w:r>
        <w:rPr>
          <w:spacing w:val="-8"/>
        </w:rPr>
        <w:t xml:space="preserve"> </w:t>
      </w:r>
      <w:r>
        <w:t>нахождении</w:t>
      </w:r>
      <w:r>
        <w:rPr>
          <w:spacing w:val="-6"/>
        </w:rPr>
        <w:t xml:space="preserve"> </w:t>
      </w:r>
      <w:r>
        <w:t>в</w:t>
      </w:r>
      <w:r>
        <w:rPr>
          <w:spacing w:val="-5"/>
        </w:rPr>
        <w:t xml:space="preserve"> </w:t>
      </w:r>
      <w:r>
        <w:t>природной</w:t>
      </w:r>
      <w:r>
        <w:rPr>
          <w:spacing w:val="-6"/>
        </w:rPr>
        <w:t xml:space="preserve"> </w:t>
      </w:r>
      <w:r>
        <w:t>среде,</w:t>
      </w:r>
      <w:r>
        <w:rPr>
          <w:spacing w:val="-27"/>
        </w:rPr>
        <w:t xml:space="preserve"> </w:t>
      </w:r>
      <w:r>
        <w:t>в</w:t>
      </w:r>
      <w:r>
        <w:rPr>
          <w:spacing w:val="-4"/>
        </w:rPr>
        <w:t xml:space="preserve"> </w:t>
      </w:r>
      <w:r>
        <w:t>том</w:t>
      </w:r>
      <w:r>
        <w:rPr>
          <w:spacing w:val="-2"/>
        </w:rPr>
        <w:t xml:space="preserve"> </w:t>
      </w:r>
      <w:r>
        <w:t>числе</w:t>
      </w:r>
      <w:r>
        <w:rPr>
          <w:spacing w:val="-2"/>
        </w:rPr>
        <w:t xml:space="preserve"> </w:t>
      </w:r>
      <w:r>
        <w:t>в</w:t>
      </w:r>
      <w:r>
        <w:rPr>
          <w:spacing w:val="-2"/>
        </w:rPr>
        <w:t xml:space="preserve"> </w:t>
      </w:r>
      <w:r w:rsidR="0091012C">
        <w:t>ле</w:t>
      </w:r>
      <w:r>
        <w:t>су, на водоемах, в горах;</w:t>
      </w:r>
    </w:p>
    <w:p w:rsidR="00C87D19" w:rsidRDefault="00C87D19" w:rsidP="00C87D19">
      <w:pPr>
        <w:pStyle w:val="a3"/>
        <w:ind w:left="219" w:right="799"/>
      </w:pPr>
      <w:r>
        <w:t>иметь представление о способах ориентирования на местности; з</w:t>
      </w:r>
      <w:r w:rsidR="0091012C">
        <w:t>нать разные способы ориентирова</w:t>
      </w:r>
      <w:r>
        <w:t>ния,</w:t>
      </w:r>
      <w:r>
        <w:rPr>
          <w:spacing w:val="40"/>
        </w:rPr>
        <w:t xml:space="preserve"> </w:t>
      </w:r>
      <w:r>
        <w:t>сравнивать</w:t>
      </w:r>
      <w:r>
        <w:rPr>
          <w:spacing w:val="40"/>
        </w:rPr>
        <w:t xml:space="preserve"> </w:t>
      </w:r>
      <w:r>
        <w:t>их</w:t>
      </w:r>
      <w:r>
        <w:rPr>
          <w:spacing w:val="40"/>
        </w:rPr>
        <w:t xml:space="preserve"> </w:t>
      </w:r>
      <w:r>
        <w:t>особенности,</w:t>
      </w:r>
      <w:r>
        <w:rPr>
          <w:spacing w:val="40"/>
        </w:rPr>
        <w:t xml:space="preserve"> </w:t>
      </w:r>
      <w:r>
        <w:t>выделять</w:t>
      </w:r>
      <w:r>
        <w:rPr>
          <w:spacing w:val="40"/>
        </w:rPr>
        <w:t xml:space="preserve"> </w:t>
      </w:r>
      <w:r>
        <w:t>преимущества</w:t>
      </w:r>
      <w:r w:rsidR="0091012C">
        <w:t xml:space="preserve"> </w:t>
      </w:r>
      <w:r>
        <w:t>и недостатки;</w:t>
      </w:r>
    </w:p>
    <w:p w:rsidR="00C87D19" w:rsidRDefault="00C87D19" w:rsidP="0091012C">
      <w:pPr>
        <w:pStyle w:val="a3"/>
        <w:ind w:left="788"/>
      </w:pPr>
      <w:r>
        <w:t>знать</w:t>
      </w:r>
      <w:r>
        <w:rPr>
          <w:spacing w:val="4"/>
        </w:rPr>
        <w:t xml:space="preserve"> </w:t>
      </w:r>
      <w:r>
        <w:t>правила</w:t>
      </w:r>
      <w:r>
        <w:rPr>
          <w:spacing w:val="51"/>
        </w:rPr>
        <w:t xml:space="preserve"> </w:t>
      </w:r>
      <w:r>
        <w:t>безопасного</w:t>
      </w:r>
      <w:r>
        <w:rPr>
          <w:spacing w:val="13"/>
        </w:rPr>
        <w:t xml:space="preserve"> </w:t>
      </w:r>
      <w:r>
        <w:t>поведения,</w:t>
      </w:r>
      <w:r>
        <w:rPr>
          <w:spacing w:val="51"/>
        </w:rPr>
        <w:t xml:space="preserve"> </w:t>
      </w:r>
      <w:r>
        <w:t>минимизирующие</w:t>
      </w:r>
      <w:r>
        <w:rPr>
          <w:spacing w:val="51"/>
        </w:rPr>
        <w:t xml:space="preserve"> </w:t>
      </w:r>
      <w:r>
        <w:t>риски</w:t>
      </w:r>
      <w:r>
        <w:rPr>
          <w:spacing w:val="53"/>
        </w:rPr>
        <w:t xml:space="preserve"> </w:t>
      </w:r>
      <w:r>
        <w:t>потеряться</w:t>
      </w:r>
      <w:r>
        <w:rPr>
          <w:spacing w:val="-15"/>
        </w:rPr>
        <w:t xml:space="preserve"> </w:t>
      </w:r>
      <w:r>
        <w:t>в</w:t>
      </w:r>
      <w:r>
        <w:rPr>
          <w:spacing w:val="8"/>
        </w:rPr>
        <w:t xml:space="preserve"> </w:t>
      </w:r>
      <w:r>
        <w:t>природной</w:t>
      </w:r>
      <w:r>
        <w:rPr>
          <w:spacing w:val="12"/>
        </w:rPr>
        <w:t xml:space="preserve"> </w:t>
      </w:r>
      <w:r w:rsidR="0091012C">
        <w:rPr>
          <w:spacing w:val="-4"/>
        </w:rPr>
        <w:t>сре</w:t>
      </w:r>
      <w:r>
        <w:rPr>
          <w:spacing w:val="-5"/>
        </w:rPr>
        <w:t>де;</w:t>
      </w:r>
    </w:p>
    <w:p w:rsidR="00C87D19" w:rsidRDefault="00C87D19" w:rsidP="00C87D19">
      <w:pPr>
        <w:pStyle w:val="a3"/>
        <w:ind w:left="898"/>
      </w:pPr>
      <w:r>
        <w:t>знать</w:t>
      </w:r>
      <w:r>
        <w:rPr>
          <w:spacing w:val="-14"/>
        </w:rPr>
        <w:t xml:space="preserve"> </w:t>
      </w:r>
      <w:r>
        <w:t>о</w:t>
      </w:r>
      <w:r>
        <w:rPr>
          <w:spacing w:val="-15"/>
        </w:rPr>
        <w:t xml:space="preserve"> </w:t>
      </w:r>
      <w:r>
        <w:t>порядке</w:t>
      </w:r>
      <w:r>
        <w:rPr>
          <w:spacing w:val="-15"/>
        </w:rPr>
        <w:t xml:space="preserve"> </w:t>
      </w:r>
      <w:r>
        <w:t>действий,</w:t>
      </w:r>
      <w:r>
        <w:rPr>
          <w:spacing w:val="-11"/>
        </w:rPr>
        <w:t xml:space="preserve"> </w:t>
      </w:r>
      <w:r>
        <w:t>если</w:t>
      </w:r>
      <w:r>
        <w:rPr>
          <w:spacing w:val="-8"/>
        </w:rPr>
        <w:t xml:space="preserve"> </w:t>
      </w:r>
      <w:r>
        <w:t>человек</w:t>
      </w:r>
      <w:r>
        <w:rPr>
          <w:spacing w:val="-10"/>
        </w:rPr>
        <w:t xml:space="preserve"> </w:t>
      </w:r>
      <w:r>
        <w:t>потерялся</w:t>
      </w:r>
      <w:r>
        <w:rPr>
          <w:spacing w:val="-11"/>
        </w:rPr>
        <w:t xml:space="preserve"> </w:t>
      </w:r>
      <w:r>
        <w:t>в</w:t>
      </w:r>
      <w:r>
        <w:rPr>
          <w:spacing w:val="-15"/>
        </w:rPr>
        <w:t xml:space="preserve"> </w:t>
      </w:r>
      <w:r>
        <w:t>природной</w:t>
      </w:r>
      <w:r>
        <w:rPr>
          <w:spacing w:val="-12"/>
        </w:rPr>
        <w:t xml:space="preserve"> </w:t>
      </w:r>
      <w:r>
        <w:rPr>
          <w:spacing w:val="-2"/>
        </w:rPr>
        <w:t>среде;</w:t>
      </w:r>
    </w:p>
    <w:p w:rsidR="00C87D19" w:rsidRDefault="00C87D19" w:rsidP="00C87D19">
      <w:pPr>
        <w:pStyle w:val="a3"/>
        <w:ind w:left="787"/>
      </w:pPr>
      <w:r>
        <w:t>иметь</w:t>
      </w:r>
      <w:r>
        <w:rPr>
          <w:spacing w:val="14"/>
        </w:rPr>
        <w:t xml:space="preserve"> </w:t>
      </w:r>
      <w:r>
        <w:t>представление</w:t>
      </w:r>
      <w:r>
        <w:rPr>
          <w:spacing w:val="14"/>
        </w:rPr>
        <w:t xml:space="preserve"> </w:t>
      </w:r>
      <w:r>
        <w:t>об</w:t>
      </w:r>
      <w:r>
        <w:rPr>
          <w:spacing w:val="14"/>
        </w:rPr>
        <w:t xml:space="preserve"> </w:t>
      </w:r>
      <w:r>
        <w:t>основных</w:t>
      </w:r>
      <w:r>
        <w:rPr>
          <w:spacing w:val="14"/>
        </w:rPr>
        <w:t xml:space="preserve"> </w:t>
      </w:r>
      <w:r>
        <w:t>источниках</w:t>
      </w:r>
      <w:r>
        <w:rPr>
          <w:spacing w:val="16"/>
        </w:rPr>
        <w:t xml:space="preserve"> </w:t>
      </w:r>
      <w:r>
        <w:t>опасности</w:t>
      </w:r>
      <w:r>
        <w:rPr>
          <w:spacing w:val="13"/>
        </w:rPr>
        <w:t xml:space="preserve"> </w:t>
      </w:r>
      <w:r>
        <w:t>при</w:t>
      </w:r>
      <w:r>
        <w:rPr>
          <w:spacing w:val="13"/>
        </w:rPr>
        <w:t xml:space="preserve"> </w:t>
      </w:r>
      <w:r>
        <w:t>автономном</w:t>
      </w:r>
      <w:r>
        <w:rPr>
          <w:spacing w:val="11"/>
        </w:rPr>
        <w:t xml:space="preserve"> </w:t>
      </w:r>
      <w:r>
        <w:t>нахождении</w:t>
      </w:r>
      <w:r>
        <w:rPr>
          <w:spacing w:val="13"/>
        </w:rPr>
        <w:t xml:space="preserve"> </w:t>
      </w:r>
      <w:r>
        <w:t>в</w:t>
      </w:r>
      <w:r>
        <w:rPr>
          <w:spacing w:val="12"/>
        </w:rPr>
        <w:t xml:space="preserve"> </w:t>
      </w:r>
      <w:r>
        <w:rPr>
          <w:spacing w:val="-4"/>
        </w:rPr>
        <w:t>при-</w:t>
      </w:r>
    </w:p>
    <w:p w:rsidR="00C87D19" w:rsidRDefault="00C87D19" w:rsidP="00C87D19">
      <w:pPr>
        <w:pStyle w:val="a3"/>
        <w:ind w:left="219"/>
      </w:pPr>
      <w:r>
        <w:t>родной</w:t>
      </w:r>
      <w:r>
        <w:rPr>
          <w:spacing w:val="-7"/>
        </w:rPr>
        <w:t xml:space="preserve"> </w:t>
      </w:r>
      <w:r>
        <w:t>среде,</w:t>
      </w:r>
      <w:r>
        <w:rPr>
          <w:spacing w:val="-8"/>
        </w:rPr>
        <w:t xml:space="preserve"> </w:t>
      </w:r>
      <w:r>
        <w:t>способах</w:t>
      </w:r>
      <w:r>
        <w:rPr>
          <w:spacing w:val="-10"/>
        </w:rPr>
        <w:t xml:space="preserve"> </w:t>
      </w:r>
      <w:r>
        <w:t>подачи</w:t>
      </w:r>
      <w:r>
        <w:rPr>
          <w:spacing w:val="-7"/>
        </w:rPr>
        <w:t xml:space="preserve"> </w:t>
      </w:r>
      <w:r>
        <w:t>сигнала</w:t>
      </w:r>
      <w:r>
        <w:rPr>
          <w:spacing w:val="-11"/>
        </w:rPr>
        <w:t xml:space="preserve"> </w:t>
      </w:r>
      <w:r>
        <w:t>о</w:t>
      </w:r>
      <w:r>
        <w:rPr>
          <w:spacing w:val="-12"/>
        </w:rPr>
        <w:t xml:space="preserve"> </w:t>
      </w:r>
      <w:r>
        <w:rPr>
          <w:spacing w:val="-2"/>
        </w:rPr>
        <w:t>помощи;</w:t>
      </w:r>
    </w:p>
    <w:p w:rsidR="00C87D19" w:rsidRDefault="00C87D19" w:rsidP="00C87D19">
      <w:pPr>
        <w:pStyle w:val="a3"/>
        <w:tabs>
          <w:tab w:val="left" w:pos="7344"/>
          <w:tab w:val="left" w:pos="7961"/>
        </w:tabs>
        <w:ind w:left="219" w:right="750" w:firstLine="568"/>
      </w:pPr>
      <w:r>
        <w:lastRenderedPageBreak/>
        <w:t>иметь</w:t>
      </w:r>
      <w:r>
        <w:rPr>
          <w:spacing w:val="80"/>
        </w:rPr>
        <w:t xml:space="preserve"> </w:t>
      </w:r>
      <w:r>
        <w:t>представление</w:t>
      </w:r>
      <w:r>
        <w:rPr>
          <w:spacing w:val="80"/>
        </w:rPr>
        <w:t xml:space="preserve"> </w:t>
      </w:r>
      <w:r>
        <w:t>о</w:t>
      </w:r>
      <w:r>
        <w:rPr>
          <w:spacing w:val="80"/>
        </w:rPr>
        <w:t xml:space="preserve"> </w:t>
      </w:r>
      <w:r>
        <w:t>способах</w:t>
      </w:r>
      <w:r>
        <w:rPr>
          <w:spacing w:val="80"/>
        </w:rPr>
        <w:t xml:space="preserve"> </w:t>
      </w:r>
      <w:r>
        <w:t>сооружения</w:t>
      </w:r>
      <w:r>
        <w:rPr>
          <w:spacing w:val="80"/>
        </w:rPr>
        <w:t xml:space="preserve"> </w:t>
      </w:r>
      <w:r>
        <w:t>убежища</w:t>
      </w:r>
      <w:r>
        <w:tab/>
      </w:r>
      <w:r>
        <w:rPr>
          <w:spacing w:val="-4"/>
        </w:rPr>
        <w:t>для</w:t>
      </w:r>
      <w:r>
        <w:tab/>
        <w:t>защиты</w:t>
      </w:r>
      <w:r>
        <w:rPr>
          <w:spacing w:val="-29"/>
        </w:rPr>
        <w:t xml:space="preserve"> </w:t>
      </w:r>
      <w:r>
        <w:t>от</w:t>
      </w:r>
      <w:r>
        <w:rPr>
          <w:spacing w:val="-11"/>
        </w:rPr>
        <w:t xml:space="preserve"> </w:t>
      </w:r>
      <w:r>
        <w:t>перегрева</w:t>
      </w:r>
      <w:r>
        <w:rPr>
          <w:spacing w:val="-5"/>
        </w:rPr>
        <w:t xml:space="preserve"> </w:t>
      </w:r>
      <w:r>
        <w:t>и</w:t>
      </w:r>
      <w:r>
        <w:rPr>
          <w:spacing w:val="-3"/>
        </w:rPr>
        <w:t xml:space="preserve"> </w:t>
      </w:r>
      <w:r w:rsidR="0091012C">
        <w:t>пе</w:t>
      </w:r>
      <w:r>
        <w:t>реохлаждения, получения воды и</w:t>
      </w:r>
      <w:r>
        <w:rPr>
          <w:spacing w:val="40"/>
        </w:rPr>
        <w:t xml:space="preserve"> </w:t>
      </w:r>
      <w:r>
        <w:t>пищи, правилах</w:t>
      </w:r>
      <w:r>
        <w:rPr>
          <w:spacing w:val="40"/>
        </w:rPr>
        <w:t xml:space="preserve"> </w:t>
      </w:r>
      <w:r>
        <w:t>поведенияпри встрече с дикими животными;</w:t>
      </w:r>
    </w:p>
    <w:p w:rsidR="00C87D19" w:rsidRDefault="00C87D19" w:rsidP="00C87D19">
      <w:pPr>
        <w:pStyle w:val="a3"/>
        <w:spacing w:before="71"/>
        <w:ind w:left="219" w:right="747" w:firstLine="568"/>
      </w:pPr>
      <w:r>
        <w:t>иметь</w:t>
      </w:r>
      <w:r>
        <w:rPr>
          <w:spacing w:val="-15"/>
        </w:rPr>
        <w:t xml:space="preserve"> </w:t>
      </w:r>
      <w:r>
        <w:t>навыки</w:t>
      </w:r>
      <w:r>
        <w:rPr>
          <w:spacing w:val="-10"/>
        </w:rPr>
        <w:t xml:space="preserve"> </w:t>
      </w:r>
      <w:r>
        <w:t>первой</w:t>
      </w:r>
      <w:r>
        <w:rPr>
          <w:spacing w:val="-3"/>
        </w:rPr>
        <w:t xml:space="preserve"> </w:t>
      </w:r>
      <w:r>
        <w:t>помощи</w:t>
      </w:r>
      <w:r>
        <w:rPr>
          <w:spacing w:val="-1"/>
        </w:rPr>
        <w:t xml:space="preserve"> </w:t>
      </w:r>
      <w:r>
        <w:t>при</w:t>
      </w:r>
      <w:r>
        <w:rPr>
          <w:spacing w:val="-3"/>
        </w:rPr>
        <w:t xml:space="preserve"> </w:t>
      </w:r>
      <w:r>
        <w:t>перегреве,</w:t>
      </w:r>
      <w:r>
        <w:rPr>
          <w:spacing w:val="-2"/>
        </w:rPr>
        <w:t xml:space="preserve"> </w:t>
      </w:r>
      <w:r>
        <w:t>переохлаждении,</w:t>
      </w:r>
      <w:r>
        <w:rPr>
          <w:spacing w:val="-4"/>
        </w:rPr>
        <w:t xml:space="preserve"> </w:t>
      </w:r>
      <w:r>
        <w:t>отморожении,</w:t>
      </w:r>
      <w:r>
        <w:rPr>
          <w:spacing w:val="-15"/>
        </w:rPr>
        <w:t xml:space="preserve"> </w:t>
      </w:r>
      <w:r>
        <w:t>навыки</w:t>
      </w:r>
      <w:r>
        <w:rPr>
          <w:spacing w:val="-3"/>
        </w:rPr>
        <w:t xml:space="preserve"> </w:t>
      </w:r>
      <w:r w:rsidR="0091012C">
        <w:t>транспор</w:t>
      </w:r>
      <w:r>
        <w:t>тировки пострадавших;</w:t>
      </w:r>
    </w:p>
    <w:p w:rsidR="00C87D19" w:rsidRDefault="00C87D19" w:rsidP="00C87D19">
      <w:pPr>
        <w:pStyle w:val="a3"/>
        <w:ind w:left="898"/>
      </w:pPr>
      <w:r>
        <w:rPr>
          <w:spacing w:val="-2"/>
        </w:rPr>
        <w:t>называть</w:t>
      </w:r>
      <w:r>
        <w:rPr>
          <w:spacing w:val="1"/>
        </w:rPr>
        <w:t xml:space="preserve"> </w:t>
      </w:r>
      <w:r>
        <w:rPr>
          <w:spacing w:val="-2"/>
        </w:rPr>
        <w:t>и</w:t>
      </w:r>
      <w:r>
        <w:rPr>
          <w:spacing w:val="1"/>
        </w:rPr>
        <w:t xml:space="preserve"> </w:t>
      </w:r>
      <w:r>
        <w:rPr>
          <w:spacing w:val="-2"/>
        </w:rPr>
        <w:t>характеризовать</w:t>
      </w:r>
      <w:r>
        <w:rPr>
          <w:spacing w:val="3"/>
        </w:rPr>
        <w:t xml:space="preserve"> </w:t>
      </w:r>
      <w:r>
        <w:rPr>
          <w:spacing w:val="-2"/>
        </w:rPr>
        <w:t>природные</w:t>
      </w:r>
      <w:r>
        <w:rPr>
          <w:spacing w:val="-3"/>
        </w:rPr>
        <w:t xml:space="preserve"> </w:t>
      </w:r>
      <w:r>
        <w:rPr>
          <w:spacing w:val="-2"/>
        </w:rPr>
        <w:t>чрезвычайные</w:t>
      </w:r>
      <w:r>
        <w:rPr>
          <w:spacing w:val="-3"/>
        </w:rPr>
        <w:t xml:space="preserve"> </w:t>
      </w:r>
      <w:r>
        <w:rPr>
          <w:spacing w:val="-2"/>
        </w:rPr>
        <w:t>ситуации;</w:t>
      </w:r>
    </w:p>
    <w:p w:rsidR="00C87D19" w:rsidRDefault="00C87D19" w:rsidP="00C87D19">
      <w:pPr>
        <w:pStyle w:val="a3"/>
        <w:ind w:left="219" w:right="745" w:firstLine="568"/>
      </w:pPr>
      <w:r>
        <w:t xml:space="preserve">выделять наиболее характерные риски для своего региона с </w:t>
      </w:r>
      <w:r w:rsidR="0091012C">
        <w:t>учетом географических, климати</w:t>
      </w:r>
      <w:r>
        <w:t>ческих особенностей, традиций ведения хозяйственной деятельности, отдыха на природе;</w:t>
      </w:r>
    </w:p>
    <w:p w:rsidR="00C87D19" w:rsidRDefault="00C87D19" w:rsidP="00C87D19">
      <w:pPr>
        <w:pStyle w:val="a3"/>
        <w:ind w:left="219" w:right="750" w:firstLine="568"/>
      </w:pPr>
      <w:r>
        <w:t>раскрывать применение принципов безопасного поведения</w:t>
      </w:r>
      <w:r w:rsidR="0091012C">
        <w:t xml:space="preserve"> (предвидеть опасность; по воз</w:t>
      </w:r>
      <w:r>
        <w:t>можности</w:t>
      </w:r>
      <w:r>
        <w:rPr>
          <w:spacing w:val="40"/>
        </w:rPr>
        <w:t xml:space="preserve"> </w:t>
      </w:r>
      <w:r>
        <w:t>избежать</w:t>
      </w:r>
      <w:r>
        <w:rPr>
          <w:spacing w:val="40"/>
        </w:rPr>
        <w:t xml:space="preserve"> </w:t>
      </w:r>
      <w:r>
        <w:t>ее;</w:t>
      </w:r>
      <w:r>
        <w:rPr>
          <w:spacing w:val="80"/>
        </w:rPr>
        <w:t xml:space="preserve"> </w:t>
      </w:r>
      <w:r>
        <w:t>при</w:t>
      </w:r>
      <w:r>
        <w:rPr>
          <w:spacing w:val="80"/>
        </w:rPr>
        <w:t xml:space="preserve"> </w:t>
      </w:r>
      <w:r>
        <w:t>необходимости</w:t>
      </w:r>
      <w:r>
        <w:rPr>
          <w:spacing w:val="80"/>
        </w:rPr>
        <w:t xml:space="preserve"> </w:t>
      </w:r>
      <w:r>
        <w:t>действовать)</w:t>
      </w:r>
      <w:r>
        <w:rPr>
          <w:spacing w:val="-14"/>
        </w:rPr>
        <w:t xml:space="preserve"> </w:t>
      </w:r>
      <w:r>
        <w:t>дл</w:t>
      </w:r>
      <w:r w:rsidR="0091012C">
        <w:t>я природных чрезвычайных ситуа</w:t>
      </w:r>
      <w:r>
        <w:rPr>
          <w:spacing w:val="-4"/>
        </w:rPr>
        <w:t>ций;</w:t>
      </w:r>
    </w:p>
    <w:p w:rsidR="00C87D19" w:rsidRDefault="00C87D19" w:rsidP="00C87D19">
      <w:pPr>
        <w:pStyle w:val="a3"/>
        <w:ind w:left="898" w:right="799"/>
      </w:pPr>
      <w:r>
        <w:t>указывать причины и признаки возникновения природных пожаров; понимать</w:t>
      </w:r>
      <w:r>
        <w:rPr>
          <w:spacing w:val="39"/>
        </w:rPr>
        <w:t xml:space="preserve"> </w:t>
      </w:r>
      <w:r>
        <w:t>влияние</w:t>
      </w:r>
      <w:r>
        <w:rPr>
          <w:spacing w:val="29"/>
        </w:rPr>
        <w:t xml:space="preserve"> </w:t>
      </w:r>
      <w:r w:rsidR="0091012C">
        <w:t>пове</w:t>
      </w:r>
      <w:r>
        <w:t>дения</w:t>
      </w:r>
      <w:r>
        <w:rPr>
          <w:spacing w:val="40"/>
        </w:rPr>
        <w:t xml:space="preserve"> </w:t>
      </w:r>
      <w:r>
        <w:t>человека</w:t>
      </w:r>
      <w:r>
        <w:rPr>
          <w:spacing w:val="40"/>
        </w:rPr>
        <w:t xml:space="preserve"> </w:t>
      </w:r>
      <w:r>
        <w:t>на</w:t>
      </w:r>
      <w:r>
        <w:rPr>
          <w:spacing w:val="40"/>
        </w:rPr>
        <w:t xml:space="preserve"> </w:t>
      </w:r>
      <w:r>
        <w:t>риски</w:t>
      </w:r>
      <w:r>
        <w:rPr>
          <w:spacing w:val="40"/>
        </w:rPr>
        <w:t xml:space="preserve"> </w:t>
      </w:r>
      <w:r>
        <w:t>возникновения</w:t>
      </w:r>
      <w:r>
        <w:rPr>
          <w:spacing w:val="40"/>
        </w:rPr>
        <w:t xml:space="preserve"> </w:t>
      </w:r>
      <w:r>
        <w:t>природных</w:t>
      </w:r>
    </w:p>
    <w:p w:rsidR="00C87D19" w:rsidRDefault="00C87D19" w:rsidP="00C87D19">
      <w:pPr>
        <w:pStyle w:val="a3"/>
        <w:ind w:left="219"/>
      </w:pPr>
      <w:r>
        <w:rPr>
          <w:spacing w:val="-2"/>
        </w:rPr>
        <w:t>пожаров;</w:t>
      </w:r>
    </w:p>
    <w:p w:rsidR="00C87D19" w:rsidRDefault="00C87D19" w:rsidP="0091012C">
      <w:pPr>
        <w:pStyle w:val="a3"/>
        <w:ind w:left="788"/>
      </w:pPr>
      <w:r>
        <w:t>иметь представление о безопасных действиях при угрозе и возникновении природного</w:t>
      </w:r>
      <w:r>
        <w:rPr>
          <w:spacing w:val="-3"/>
        </w:rPr>
        <w:t xml:space="preserve"> </w:t>
      </w:r>
      <w:r>
        <w:t>пожара; называть</w:t>
      </w:r>
      <w:r>
        <w:rPr>
          <w:spacing w:val="27"/>
        </w:rPr>
        <w:t xml:space="preserve"> </w:t>
      </w:r>
      <w:r>
        <w:t>и</w:t>
      </w:r>
      <w:r>
        <w:rPr>
          <w:spacing w:val="25"/>
        </w:rPr>
        <w:t xml:space="preserve"> </w:t>
      </w:r>
      <w:r>
        <w:t>характеризовать</w:t>
      </w:r>
      <w:r>
        <w:rPr>
          <w:spacing w:val="27"/>
        </w:rPr>
        <w:t xml:space="preserve"> </w:t>
      </w:r>
      <w:r>
        <w:t>природные</w:t>
      </w:r>
      <w:r>
        <w:rPr>
          <w:spacing w:val="25"/>
        </w:rPr>
        <w:t xml:space="preserve"> </w:t>
      </w:r>
      <w:r>
        <w:t>чрезвычайные</w:t>
      </w:r>
      <w:r>
        <w:rPr>
          <w:spacing w:val="25"/>
        </w:rPr>
        <w:t xml:space="preserve"> </w:t>
      </w:r>
      <w:r>
        <w:t>ситуации,</w:t>
      </w:r>
      <w:r>
        <w:rPr>
          <w:spacing w:val="26"/>
        </w:rPr>
        <w:t xml:space="preserve"> </w:t>
      </w:r>
      <w:r>
        <w:t>вызванные</w:t>
      </w:r>
      <w:r>
        <w:rPr>
          <w:spacing w:val="25"/>
        </w:rPr>
        <w:t xml:space="preserve"> </w:t>
      </w:r>
      <w:r>
        <w:t>опасными</w:t>
      </w:r>
      <w:r>
        <w:rPr>
          <w:spacing w:val="27"/>
        </w:rPr>
        <w:t xml:space="preserve"> </w:t>
      </w:r>
      <w:r w:rsidR="0091012C">
        <w:t>геоло</w:t>
      </w:r>
      <w:r>
        <w:t>гическими</w:t>
      </w:r>
      <w:r>
        <w:rPr>
          <w:spacing w:val="-8"/>
        </w:rPr>
        <w:t xml:space="preserve"> </w:t>
      </w:r>
      <w:r>
        <w:t>явлениями</w:t>
      </w:r>
      <w:r>
        <w:rPr>
          <w:spacing w:val="-7"/>
        </w:rPr>
        <w:t xml:space="preserve"> </w:t>
      </w:r>
      <w:r>
        <w:t>и</w:t>
      </w:r>
      <w:r>
        <w:rPr>
          <w:spacing w:val="-8"/>
        </w:rPr>
        <w:t xml:space="preserve"> </w:t>
      </w:r>
      <w:r>
        <w:rPr>
          <w:spacing w:val="-2"/>
        </w:rPr>
        <w:t>процессами;</w:t>
      </w:r>
    </w:p>
    <w:p w:rsidR="00C87D19" w:rsidRDefault="00C87D19" w:rsidP="00C87D19">
      <w:pPr>
        <w:pStyle w:val="a3"/>
        <w:ind w:left="219" w:right="626" w:firstLine="568"/>
      </w:pPr>
      <w:r>
        <w:t>раскрывать</w:t>
      </w:r>
      <w:r>
        <w:rPr>
          <w:spacing w:val="31"/>
        </w:rPr>
        <w:t xml:space="preserve"> </w:t>
      </w:r>
      <w:r>
        <w:t>возможности</w:t>
      </w:r>
      <w:r>
        <w:rPr>
          <w:spacing w:val="31"/>
        </w:rPr>
        <w:t xml:space="preserve"> </w:t>
      </w:r>
      <w:r>
        <w:t>прогнозирования,</w:t>
      </w:r>
      <w:r>
        <w:rPr>
          <w:spacing w:val="30"/>
        </w:rPr>
        <w:t xml:space="preserve"> </w:t>
      </w:r>
      <w:r>
        <w:t>предупреждения,</w:t>
      </w:r>
      <w:r>
        <w:rPr>
          <w:spacing w:val="30"/>
        </w:rPr>
        <w:t xml:space="preserve"> </w:t>
      </w:r>
      <w:r>
        <w:t>смягчения</w:t>
      </w:r>
      <w:r>
        <w:rPr>
          <w:spacing w:val="30"/>
        </w:rPr>
        <w:t xml:space="preserve"> </w:t>
      </w:r>
      <w:r>
        <w:t>последствий</w:t>
      </w:r>
      <w:r>
        <w:rPr>
          <w:spacing w:val="31"/>
        </w:rPr>
        <w:t xml:space="preserve"> </w:t>
      </w:r>
      <w:r w:rsidR="0091012C">
        <w:t>природ</w:t>
      </w:r>
      <w:r>
        <w:t>ных чрезвычайных ситуаций, вызванных опасными геологическими явлениями и процессами;</w:t>
      </w:r>
    </w:p>
    <w:p w:rsidR="00C87D19" w:rsidRDefault="00C87D19" w:rsidP="00C87D19">
      <w:pPr>
        <w:pStyle w:val="a3"/>
        <w:tabs>
          <w:tab w:val="left" w:pos="10008"/>
        </w:tabs>
        <w:ind w:left="219" w:right="747" w:firstLine="568"/>
      </w:pPr>
      <w:r>
        <w:t>иметь представление о правилах безопасного повед</w:t>
      </w:r>
      <w:r w:rsidR="0091012C">
        <w:t xml:space="preserve">ения при природных чрезвычайных </w:t>
      </w:r>
      <w:r w:rsidR="0091012C">
        <w:rPr>
          <w:spacing w:val="-2"/>
        </w:rPr>
        <w:t>ситуа</w:t>
      </w:r>
      <w:r>
        <w:t>циях,</w:t>
      </w:r>
      <w:r>
        <w:rPr>
          <w:spacing w:val="80"/>
        </w:rPr>
        <w:t xml:space="preserve"> </w:t>
      </w:r>
      <w:r>
        <w:t>вызванных</w:t>
      </w:r>
      <w:r>
        <w:rPr>
          <w:spacing w:val="80"/>
        </w:rPr>
        <w:t xml:space="preserve"> </w:t>
      </w:r>
      <w:r>
        <w:t>опасными</w:t>
      </w:r>
      <w:r>
        <w:rPr>
          <w:spacing w:val="80"/>
        </w:rPr>
        <w:t xml:space="preserve"> </w:t>
      </w:r>
      <w:r>
        <w:t>геологическими</w:t>
      </w:r>
      <w:r>
        <w:rPr>
          <w:spacing w:val="80"/>
        </w:rPr>
        <w:t xml:space="preserve"> </w:t>
      </w:r>
      <w:r>
        <w:t>явлениями и процессами;</w:t>
      </w:r>
    </w:p>
    <w:p w:rsidR="00C87D19" w:rsidRDefault="00C87D19" w:rsidP="00C87D19">
      <w:pPr>
        <w:pStyle w:val="a3"/>
        <w:ind w:left="219" w:right="747" w:firstLine="568"/>
        <w:jc w:val="right"/>
      </w:pPr>
      <w:r>
        <w:t>оценивать</w:t>
      </w:r>
      <w:r>
        <w:rPr>
          <w:spacing w:val="40"/>
        </w:rPr>
        <w:t xml:space="preserve"> </w:t>
      </w:r>
      <w:r>
        <w:t>риски</w:t>
      </w:r>
      <w:r>
        <w:rPr>
          <w:spacing w:val="40"/>
        </w:rPr>
        <w:t xml:space="preserve"> </w:t>
      </w:r>
      <w:r>
        <w:t>природных</w:t>
      </w:r>
      <w:r>
        <w:rPr>
          <w:spacing w:val="40"/>
        </w:rPr>
        <w:t xml:space="preserve"> </w:t>
      </w:r>
      <w:r>
        <w:t>чрезвычайных</w:t>
      </w:r>
      <w:r>
        <w:rPr>
          <w:spacing w:val="40"/>
        </w:rPr>
        <w:t xml:space="preserve"> </w:t>
      </w:r>
      <w:r>
        <w:t>ситуаций,</w:t>
      </w:r>
      <w:r>
        <w:rPr>
          <w:spacing w:val="40"/>
        </w:rPr>
        <w:t xml:space="preserve"> </w:t>
      </w:r>
      <w:r>
        <w:t>вызванных</w:t>
      </w:r>
      <w:r>
        <w:rPr>
          <w:spacing w:val="40"/>
        </w:rPr>
        <w:t xml:space="preserve"> </w:t>
      </w:r>
      <w:r>
        <w:t>опасными</w:t>
      </w:r>
      <w:r>
        <w:rPr>
          <w:spacing w:val="40"/>
        </w:rPr>
        <w:t xml:space="preserve"> </w:t>
      </w:r>
      <w:r>
        <w:t>геологическими явлениями</w:t>
      </w:r>
      <w:r>
        <w:rPr>
          <w:spacing w:val="-2"/>
        </w:rPr>
        <w:t xml:space="preserve"> </w:t>
      </w:r>
      <w:r>
        <w:t>и</w:t>
      </w:r>
      <w:r>
        <w:rPr>
          <w:spacing w:val="-4"/>
        </w:rPr>
        <w:t xml:space="preserve"> </w:t>
      </w:r>
      <w:r>
        <w:t>процессами,</w:t>
      </w:r>
      <w:r>
        <w:rPr>
          <w:spacing w:val="-3"/>
        </w:rPr>
        <w:t xml:space="preserve"> </w:t>
      </w:r>
      <w:r>
        <w:t>для</w:t>
      </w:r>
      <w:r>
        <w:rPr>
          <w:spacing w:val="-3"/>
        </w:rPr>
        <w:t xml:space="preserve"> </w:t>
      </w:r>
      <w:r>
        <w:t>своего</w:t>
      </w:r>
      <w:r>
        <w:rPr>
          <w:spacing w:val="-3"/>
        </w:rPr>
        <w:t xml:space="preserve"> </w:t>
      </w:r>
      <w:r>
        <w:t>региона,</w:t>
      </w:r>
      <w:r>
        <w:rPr>
          <w:spacing w:val="-3"/>
        </w:rPr>
        <w:t xml:space="preserve"> </w:t>
      </w:r>
      <w:r>
        <w:t>приводить</w:t>
      </w:r>
      <w:r>
        <w:rPr>
          <w:spacing w:val="-2"/>
        </w:rPr>
        <w:t xml:space="preserve"> </w:t>
      </w:r>
      <w:r>
        <w:t>примерыриск-ориентированного</w:t>
      </w:r>
      <w:r>
        <w:rPr>
          <w:spacing w:val="-8"/>
        </w:rPr>
        <w:t xml:space="preserve"> </w:t>
      </w:r>
      <w:r>
        <w:t>поведения; называть и характеризовать природные чрезвычайные ситуации, вызванные опасными гидро-</w:t>
      </w:r>
    </w:p>
    <w:p w:rsidR="00C87D19" w:rsidRDefault="00C87D19" w:rsidP="00C87D19">
      <w:pPr>
        <w:pStyle w:val="a3"/>
        <w:ind w:left="219"/>
      </w:pPr>
      <w:r>
        <w:t>логическими</w:t>
      </w:r>
      <w:r>
        <w:rPr>
          <w:spacing w:val="-9"/>
        </w:rPr>
        <w:t xml:space="preserve"> </w:t>
      </w:r>
      <w:r>
        <w:t>явлениями</w:t>
      </w:r>
      <w:r>
        <w:rPr>
          <w:spacing w:val="-8"/>
        </w:rPr>
        <w:t xml:space="preserve"> </w:t>
      </w:r>
      <w:r>
        <w:t>и</w:t>
      </w:r>
      <w:r>
        <w:rPr>
          <w:spacing w:val="-6"/>
        </w:rPr>
        <w:t xml:space="preserve"> </w:t>
      </w:r>
      <w:r>
        <w:rPr>
          <w:spacing w:val="-2"/>
        </w:rPr>
        <w:t>процессами;</w:t>
      </w:r>
    </w:p>
    <w:p w:rsidR="00C87D19" w:rsidRDefault="00C87D19" w:rsidP="00C87D19">
      <w:pPr>
        <w:pStyle w:val="a3"/>
        <w:ind w:left="219" w:right="635" w:firstLine="568"/>
      </w:pPr>
      <w:r>
        <w:t>раскрывать</w:t>
      </w:r>
      <w:r>
        <w:rPr>
          <w:spacing w:val="40"/>
        </w:rPr>
        <w:t xml:space="preserve"> </w:t>
      </w:r>
      <w:r>
        <w:t>возможности</w:t>
      </w:r>
      <w:r>
        <w:rPr>
          <w:spacing w:val="40"/>
        </w:rPr>
        <w:t xml:space="preserve"> </w:t>
      </w:r>
      <w:r>
        <w:t>прогнозирования,</w:t>
      </w:r>
      <w:r>
        <w:rPr>
          <w:spacing w:val="40"/>
        </w:rPr>
        <w:t xml:space="preserve"> </w:t>
      </w:r>
      <w:r>
        <w:t>предупреждения,</w:t>
      </w:r>
      <w:r>
        <w:rPr>
          <w:spacing w:val="40"/>
        </w:rPr>
        <w:t xml:space="preserve"> </w:t>
      </w:r>
      <w:r>
        <w:t>смягчения</w:t>
      </w:r>
      <w:r>
        <w:rPr>
          <w:spacing w:val="40"/>
        </w:rPr>
        <w:t xml:space="preserve"> </w:t>
      </w:r>
      <w:r>
        <w:t>последствий</w:t>
      </w:r>
      <w:r>
        <w:rPr>
          <w:spacing w:val="40"/>
        </w:rPr>
        <w:t xml:space="preserve"> </w:t>
      </w:r>
      <w:r w:rsidR="0091012C">
        <w:t>природ</w:t>
      </w:r>
      <w:r>
        <w:t>ных чрезвычайных ситуаций, вызванных опасными гидрологическими явлениями и процессами; иметь</w:t>
      </w:r>
      <w:r>
        <w:rPr>
          <w:spacing w:val="40"/>
        </w:rPr>
        <w:t xml:space="preserve"> </w:t>
      </w:r>
      <w:r>
        <w:t>представление</w:t>
      </w:r>
      <w:r>
        <w:rPr>
          <w:spacing w:val="38"/>
        </w:rPr>
        <w:t xml:space="preserve"> </w:t>
      </w:r>
      <w:r>
        <w:t>о</w:t>
      </w:r>
      <w:r>
        <w:rPr>
          <w:spacing w:val="39"/>
        </w:rPr>
        <w:t xml:space="preserve"> </w:t>
      </w:r>
      <w:r>
        <w:t>правилах</w:t>
      </w:r>
      <w:r>
        <w:rPr>
          <w:spacing w:val="40"/>
        </w:rPr>
        <w:t xml:space="preserve"> </w:t>
      </w:r>
      <w:r>
        <w:t>безопасного</w:t>
      </w:r>
      <w:r>
        <w:rPr>
          <w:spacing w:val="37"/>
        </w:rPr>
        <w:t xml:space="preserve"> </w:t>
      </w:r>
      <w:r>
        <w:t>поведения</w:t>
      </w:r>
      <w:r>
        <w:rPr>
          <w:spacing w:val="39"/>
        </w:rPr>
        <w:t xml:space="preserve"> </w:t>
      </w:r>
      <w:r>
        <w:t>при</w:t>
      </w:r>
      <w:r>
        <w:rPr>
          <w:spacing w:val="40"/>
        </w:rPr>
        <w:t xml:space="preserve"> </w:t>
      </w:r>
      <w:r>
        <w:t>природных</w:t>
      </w:r>
      <w:r>
        <w:rPr>
          <w:spacing w:val="40"/>
        </w:rPr>
        <w:t xml:space="preserve"> </w:t>
      </w:r>
      <w:r>
        <w:t>чрезвычайных</w:t>
      </w:r>
      <w:r>
        <w:rPr>
          <w:spacing w:val="40"/>
        </w:rPr>
        <w:t xml:space="preserve"> </w:t>
      </w:r>
      <w:r>
        <w:t>ситуациях, вызванных</w:t>
      </w:r>
      <w:r>
        <w:rPr>
          <w:spacing w:val="80"/>
        </w:rPr>
        <w:t xml:space="preserve"> </w:t>
      </w:r>
      <w:r>
        <w:t>опасными</w:t>
      </w:r>
      <w:r>
        <w:rPr>
          <w:spacing w:val="80"/>
        </w:rPr>
        <w:t xml:space="preserve"> </w:t>
      </w:r>
      <w:r>
        <w:t>гидрологическими</w:t>
      </w:r>
      <w:r>
        <w:rPr>
          <w:spacing w:val="80"/>
        </w:rPr>
        <w:t xml:space="preserve"> </w:t>
      </w:r>
      <w:r>
        <w:t>явлениямии процессами;</w:t>
      </w:r>
    </w:p>
    <w:p w:rsidR="00C87D19" w:rsidRDefault="00C87D19" w:rsidP="00C87D19">
      <w:pPr>
        <w:pStyle w:val="a3"/>
        <w:ind w:left="219" w:right="747" w:firstLine="568"/>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w:t>
      </w:r>
      <w:r w:rsidR="0091012C">
        <w:t>ы риск-ориентированного поведе</w:t>
      </w:r>
      <w:r>
        <w:rPr>
          <w:spacing w:val="-4"/>
        </w:rPr>
        <w:t>ния;</w:t>
      </w:r>
    </w:p>
    <w:p w:rsidR="00C87D19" w:rsidRDefault="00C87D19" w:rsidP="00C87D19">
      <w:pPr>
        <w:pStyle w:val="a3"/>
        <w:spacing w:before="1"/>
        <w:ind w:left="219" w:right="759" w:firstLine="568"/>
      </w:pPr>
      <w:r>
        <w:t>называть и характеризовать природные чрезвычайные ситуации, вызванные о</w:t>
      </w:r>
      <w:r w:rsidR="0091012C">
        <w:t>пасными метео</w:t>
      </w:r>
      <w:r>
        <w:t>рологическими явлениями и процессами;</w:t>
      </w:r>
    </w:p>
    <w:p w:rsidR="00C87D19" w:rsidRDefault="00C87D19" w:rsidP="00C87D19">
      <w:pPr>
        <w:pStyle w:val="a3"/>
        <w:ind w:left="219" w:right="745" w:firstLine="568"/>
      </w:pPr>
      <w:r>
        <w:t>раскрывать возможности прогнозирования, предупреждения</w:t>
      </w:r>
      <w:r w:rsidR="0091012C">
        <w:t>, смягчения последствий природ</w:t>
      </w:r>
      <w:r>
        <w:t>ных чрезвычайных ситуаций, вызванных опасными метеорологическими явлениями и процессами;</w:t>
      </w:r>
    </w:p>
    <w:p w:rsidR="00C87D19" w:rsidRDefault="00C87D19" w:rsidP="00C87D19">
      <w:pPr>
        <w:pStyle w:val="a3"/>
        <w:ind w:left="219" w:right="758" w:firstLine="568"/>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C87D19" w:rsidRDefault="00C87D19" w:rsidP="00C87D19">
      <w:pPr>
        <w:pStyle w:val="a3"/>
        <w:ind w:left="219" w:right="755" w:firstLine="568"/>
      </w:pPr>
      <w:r>
        <w:t>оценивать риски природных чрезвычайных ситуаций, вы</w:t>
      </w:r>
      <w:r w:rsidR="0091012C">
        <w:t>званных опасными метеорологиче</w:t>
      </w:r>
      <w:r>
        <w:t>скими</w:t>
      </w:r>
      <w:r>
        <w:rPr>
          <w:spacing w:val="-8"/>
        </w:rPr>
        <w:t xml:space="preserve"> </w:t>
      </w:r>
      <w:r>
        <w:t>явлениями и процессами, для своего региона, приводить</w:t>
      </w:r>
      <w:r>
        <w:rPr>
          <w:spacing w:val="-15"/>
        </w:rPr>
        <w:t xml:space="preserve"> </w:t>
      </w:r>
      <w:r>
        <w:t>приме</w:t>
      </w:r>
      <w:r w:rsidR="0091012C">
        <w:t>ры риск-ориентированного по</w:t>
      </w:r>
      <w:r>
        <w:rPr>
          <w:spacing w:val="-2"/>
        </w:rPr>
        <w:t>ведения;</w:t>
      </w:r>
    </w:p>
    <w:p w:rsidR="00C87D19" w:rsidRDefault="00C87D19" w:rsidP="00C87D19">
      <w:pPr>
        <w:pStyle w:val="a3"/>
        <w:ind w:left="219" w:right="755" w:firstLine="568"/>
      </w:pPr>
      <w:r>
        <w:t>характеризовать источники экологических угроз, обосновыва</w:t>
      </w:r>
      <w:r w:rsidR="0091012C">
        <w:t>ть влияние человеческого факто</w:t>
      </w:r>
      <w:r>
        <w:t>ра на риски их возникновения;</w:t>
      </w:r>
    </w:p>
    <w:p w:rsidR="00C87D19" w:rsidRDefault="00C87D19" w:rsidP="00C87D19">
      <w:pPr>
        <w:pStyle w:val="a3"/>
        <w:ind w:left="219" w:right="740" w:firstLine="568"/>
      </w:pPr>
      <w:r>
        <w:t xml:space="preserve">характеризовать значение риск-ориентированного подхода к </w:t>
      </w:r>
      <w:r w:rsidR="0091012C">
        <w:t>обеспечению экологической безо</w:t>
      </w:r>
      <w:r>
        <w:rPr>
          <w:spacing w:val="-2"/>
        </w:rPr>
        <w:t>пасности;</w:t>
      </w:r>
    </w:p>
    <w:p w:rsidR="00C87D19" w:rsidRDefault="00C87D19" w:rsidP="00C87D19">
      <w:pPr>
        <w:pStyle w:val="a3"/>
        <w:ind w:left="898"/>
      </w:pPr>
      <w:r>
        <w:rPr>
          <w:spacing w:val="-2"/>
        </w:rPr>
        <w:t>иметь</w:t>
      </w:r>
      <w:r>
        <w:t xml:space="preserve"> </w:t>
      </w:r>
      <w:r>
        <w:rPr>
          <w:spacing w:val="-2"/>
        </w:rPr>
        <w:t>навыки</w:t>
      </w:r>
      <w:r>
        <w:t xml:space="preserve"> </w:t>
      </w:r>
      <w:r>
        <w:rPr>
          <w:spacing w:val="-2"/>
        </w:rPr>
        <w:t>экологической</w:t>
      </w:r>
      <w:r>
        <w:t xml:space="preserve"> </w:t>
      </w:r>
      <w:r>
        <w:rPr>
          <w:spacing w:val="-2"/>
        </w:rPr>
        <w:t>грамотности</w:t>
      </w:r>
      <w:r>
        <w:t xml:space="preserve"> </w:t>
      </w:r>
      <w:r>
        <w:rPr>
          <w:spacing w:val="-2"/>
        </w:rPr>
        <w:t>и</w:t>
      </w:r>
      <w:r>
        <w:t xml:space="preserve"> </w:t>
      </w:r>
      <w:r>
        <w:rPr>
          <w:spacing w:val="-2"/>
        </w:rPr>
        <w:t>разумного</w:t>
      </w:r>
      <w:r>
        <w:rPr>
          <w:spacing w:val="-3"/>
        </w:rPr>
        <w:t xml:space="preserve"> </w:t>
      </w:r>
      <w:r>
        <w:rPr>
          <w:spacing w:val="-2"/>
        </w:rPr>
        <w:t>природопользования.</w:t>
      </w:r>
    </w:p>
    <w:p w:rsidR="00C87D19" w:rsidRDefault="00C87D19" w:rsidP="00C87D19">
      <w:pPr>
        <w:pStyle w:val="a3"/>
        <w:ind w:left="0"/>
      </w:pPr>
    </w:p>
    <w:p w:rsidR="00C87D19" w:rsidRDefault="00C87D19" w:rsidP="00C87D19">
      <w:pPr>
        <w:ind w:left="898"/>
        <w:rPr>
          <w:i/>
          <w:sz w:val="24"/>
        </w:rPr>
      </w:pPr>
      <w:r>
        <w:rPr>
          <w:i/>
          <w:sz w:val="24"/>
        </w:rPr>
        <w:t>Предметные</w:t>
      </w:r>
      <w:r>
        <w:rPr>
          <w:spacing w:val="7"/>
          <w:sz w:val="24"/>
        </w:rPr>
        <w:t xml:space="preserve"> </w:t>
      </w:r>
      <w:r>
        <w:rPr>
          <w:i/>
          <w:sz w:val="24"/>
        </w:rPr>
        <w:t>результаты</w:t>
      </w:r>
      <w:r>
        <w:rPr>
          <w:spacing w:val="76"/>
          <w:sz w:val="24"/>
        </w:rPr>
        <w:t xml:space="preserve"> </w:t>
      </w:r>
      <w:r>
        <w:rPr>
          <w:i/>
          <w:sz w:val="24"/>
        </w:rPr>
        <w:t>по</w:t>
      </w:r>
      <w:r>
        <w:rPr>
          <w:spacing w:val="78"/>
          <w:sz w:val="24"/>
        </w:rPr>
        <w:t xml:space="preserve"> </w:t>
      </w:r>
      <w:r>
        <w:rPr>
          <w:i/>
          <w:sz w:val="24"/>
        </w:rPr>
        <w:t>модулю</w:t>
      </w:r>
      <w:r>
        <w:rPr>
          <w:spacing w:val="53"/>
          <w:w w:val="150"/>
          <w:sz w:val="24"/>
        </w:rPr>
        <w:t xml:space="preserve"> </w:t>
      </w:r>
      <w:r>
        <w:rPr>
          <w:i/>
          <w:sz w:val="24"/>
        </w:rPr>
        <w:t>№</w:t>
      </w:r>
      <w:r>
        <w:rPr>
          <w:spacing w:val="72"/>
          <w:sz w:val="24"/>
        </w:rPr>
        <w:t xml:space="preserve"> </w:t>
      </w:r>
      <w:r>
        <w:rPr>
          <w:i/>
          <w:sz w:val="24"/>
        </w:rPr>
        <w:t>8</w:t>
      </w:r>
      <w:r>
        <w:rPr>
          <w:spacing w:val="78"/>
          <w:sz w:val="24"/>
        </w:rPr>
        <w:t xml:space="preserve"> </w:t>
      </w:r>
      <w:r>
        <w:rPr>
          <w:i/>
          <w:sz w:val="24"/>
        </w:rPr>
        <w:t>«Основы</w:t>
      </w:r>
      <w:r>
        <w:rPr>
          <w:spacing w:val="75"/>
          <w:sz w:val="24"/>
        </w:rPr>
        <w:t xml:space="preserve"> </w:t>
      </w:r>
      <w:r>
        <w:rPr>
          <w:i/>
          <w:sz w:val="24"/>
        </w:rPr>
        <w:t>медицинских</w:t>
      </w:r>
      <w:r>
        <w:rPr>
          <w:spacing w:val="76"/>
          <w:sz w:val="24"/>
        </w:rPr>
        <w:t xml:space="preserve"> </w:t>
      </w:r>
      <w:r>
        <w:rPr>
          <w:i/>
          <w:spacing w:val="-2"/>
          <w:sz w:val="24"/>
        </w:rPr>
        <w:t>знаний.</w:t>
      </w:r>
    </w:p>
    <w:p w:rsidR="00C87D19" w:rsidRDefault="00C87D19" w:rsidP="00C87D19">
      <w:pPr>
        <w:ind w:left="329"/>
        <w:rPr>
          <w:i/>
          <w:sz w:val="24"/>
        </w:rPr>
      </w:pPr>
      <w:r>
        <w:rPr>
          <w:i/>
          <w:sz w:val="24"/>
        </w:rPr>
        <w:t>Оказание</w:t>
      </w:r>
      <w:r>
        <w:rPr>
          <w:spacing w:val="-15"/>
          <w:sz w:val="24"/>
        </w:rPr>
        <w:t xml:space="preserve"> </w:t>
      </w:r>
      <w:r>
        <w:rPr>
          <w:i/>
          <w:sz w:val="24"/>
        </w:rPr>
        <w:t>первой</w:t>
      </w:r>
      <w:r>
        <w:rPr>
          <w:spacing w:val="-10"/>
          <w:sz w:val="24"/>
        </w:rPr>
        <w:t xml:space="preserve"> </w:t>
      </w:r>
      <w:r>
        <w:rPr>
          <w:i/>
          <w:spacing w:val="-2"/>
          <w:sz w:val="24"/>
        </w:rPr>
        <w:t>помощи»:</w:t>
      </w:r>
    </w:p>
    <w:p w:rsidR="00C87D19" w:rsidRDefault="00C87D19" w:rsidP="00C87D19">
      <w:pPr>
        <w:pStyle w:val="a3"/>
        <w:ind w:left="219" w:right="799" w:firstLine="568"/>
      </w:pPr>
      <w:r>
        <w:t>объяснять</w:t>
      </w:r>
      <w:r>
        <w:rPr>
          <w:spacing w:val="36"/>
        </w:rPr>
        <w:t xml:space="preserve"> </w:t>
      </w:r>
      <w:r>
        <w:t>смысл</w:t>
      </w:r>
      <w:r>
        <w:rPr>
          <w:spacing w:val="33"/>
        </w:rPr>
        <w:t xml:space="preserve"> </w:t>
      </w:r>
      <w:r>
        <w:t>понятий</w:t>
      </w:r>
      <w:r>
        <w:rPr>
          <w:spacing w:val="31"/>
        </w:rPr>
        <w:t xml:space="preserve"> </w:t>
      </w:r>
      <w:r>
        <w:t>«здоровье»,</w:t>
      </w:r>
      <w:r>
        <w:rPr>
          <w:spacing w:val="40"/>
        </w:rPr>
        <w:t xml:space="preserve"> </w:t>
      </w:r>
      <w:r>
        <w:t>«охрана</w:t>
      </w:r>
      <w:r>
        <w:rPr>
          <w:spacing w:val="32"/>
        </w:rPr>
        <w:t xml:space="preserve"> </w:t>
      </w:r>
      <w:r>
        <w:t>здоровья»,</w:t>
      </w:r>
      <w:r>
        <w:rPr>
          <w:spacing w:val="40"/>
        </w:rPr>
        <w:t xml:space="preserve"> </w:t>
      </w:r>
      <w:r>
        <w:t>«здоровый</w:t>
      </w:r>
      <w:r>
        <w:rPr>
          <w:spacing w:val="36"/>
        </w:rPr>
        <w:t xml:space="preserve"> </w:t>
      </w:r>
      <w:r w:rsidR="00BD55D4">
        <w:t>образ жизни», «лече</w:t>
      </w:r>
      <w:r>
        <w:t>ние», «профилактика» и выявлять взаимосвязь между ними;</w:t>
      </w:r>
    </w:p>
    <w:p w:rsidR="00C87D19" w:rsidRDefault="00C87D19" w:rsidP="00C87D19">
      <w:pPr>
        <w:pStyle w:val="a3"/>
        <w:tabs>
          <w:tab w:val="left" w:pos="2343"/>
          <w:tab w:val="left" w:pos="3567"/>
          <w:tab w:val="left" w:pos="4846"/>
          <w:tab w:val="left" w:pos="7006"/>
        </w:tabs>
        <w:ind w:left="219" w:right="961" w:firstLine="568"/>
      </w:pPr>
      <w:r>
        <w:rPr>
          <w:spacing w:val="-2"/>
        </w:rPr>
        <w:t>понимать</w:t>
      </w:r>
      <w:r w:rsidR="00BD55D4">
        <w:t xml:space="preserve"> </w:t>
      </w:r>
      <w:r>
        <w:rPr>
          <w:spacing w:val="-2"/>
        </w:rPr>
        <w:t>степень</w:t>
      </w:r>
      <w:r w:rsidR="00BD55D4">
        <w:t xml:space="preserve"> </w:t>
      </w:r>
      <w:r>
        <w:rPr>
          <w:spacing w:val="-2"/>
        </w:rPr>
        <w:t>влияния</w:t>
      </w:r>
      <w:r>
        <w:tab/>
      </w:r>
      <w:r>
        <w:rPr>
          <w:spacing w:val="-2"/>
        </w:rPr>
        <w:t>биологических,</w:t>
      </w:r>
      <w:r w:rsidR="00BD55D4">
        <w:t xml:space="preserve"> </w:t>
      </w:r>
      <w:r w:rsidR="00BD55D4">
        <w:rPr>
          <w:spacing w:val="-2"/>
        </w:rPr>
        <w:t>социально-экономических, эколо</w:t>
      </w:r>
      <w:r>
        <w:t>гических, психологических факторов на здоровье;</w:t>
      </w:r>
    </w:p>
    <w:p w:rsidR="00C87D19" w:rsidRDefault="00C87D19" w:rsidP="00C87D19">
      <w:pPr>
        <w:pStyle w:val="a3"/>
        <w:ind w:left="219" w:right="626" w:firstLine="568"/>
      </w:pPr>
      <w:r>
        <w:t>понимать</w:t>
      </w:r>
      <w:r>
        <w:rPr>
          <w:spacing w:val="40"/>
        </w:rPr>
        <w:t xml:space="preserve"> </w:t>
      </w:r>
      <w:r>
        <w:t>значение</w:t>
      </w:r>
      <w:r>
        <w:rPr>
          <w:spacing w:val="40"/>
        </w:rPr>
        <w:t xml:space="preserve"> </w:t>
      </w:r>
      <w:r>
        <w:t>здорового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его</w:t>
      </w:r>
      <w:r>
        <w:rPr>
          <w:spacing w:val="39"/>
        </w:rPr>
        <w:t xml:space="preserve"> </w:t>
      </w:r>
      <w:r>
        <w:t>элементов</w:t>
      </w:r>
      <w:r>
        <w:rPr>
          <w:spacing w:val="40"/>
        </w:rPr>
        <w:t xml:space="preserve"> </w:t>
      </w:r>
      <w:r>
        <w:t>для</w:t>
      </w:r>
      <w:r>
        <w:rPr>
          <w:spacing w:val="40"/>
        </w:rPr>
        <w:t xml:space="preserve"> </w:t>
      </w:r>
      <w:r>
        <w:t>человека,</w:t>
      </w:r>
      <w:r w:rsidR="00BD55D4">
        <w:t xml:space="preserve"> </w:t>
      </w:r>
      <w:r>
        <w:t>приводить</w:t>
      </w:r>
      <w:r>
        <w:rPr>
          <w:spacing w:val="-1"/>
        </w:rPr>
        <w:t xml:space="preserve"> </w:t>
      </w:r>
      <w:r>
        <w:lastRenderedPageBreak/>
        <w:t>примеры из собственного опыта;</w:t>
      </w:r>
    </w:p>
    <w:p w:rsidR="00C87D19" w:rsidRDefault="00C87D19" w:rsidP="00C87D19">
      <w:pPr>
        <w:pStyle w:val="a3"/>
        <w:tabs>
          <w:tab w:val="left" w:pos="3106"/>
          <w:tab w:val="left" w:pos="5163"/>
          <w:tab w:val="left" w:pos="6953"/>
          <w:tab w:val="left" w:pos="7846"/>
          <w:tab w:val="left" w:pos="9233"/>
        </w:tabs>
        <w:ind w:left="219" w:right="894" w:firstLine="568"/>
      </w:pPr>
      <w:r>
        <w:rPr>
          <w:spacing w:val="-2"/>
        </w:rPr>
        <w:t>характеризовать</w:t>
      </w:r>
      <w:r w:rsidR="00BD55D4">
        <w:t xml:space="preserve"> </w:t>
      </w:r>
      <w:r>
        <w:rPr>
          <w:spacing w:val="-2"/>
        </w:rPr>
        <w:t>инфекционные</w:t>
      </w:r>
      <w:r w:rsidR="00BD55D4">
        <w:t xml:space="preserve"> </w:t>
      </w:r>
      <w:r>
        <w:rPr>
          <w:spacing w:val="-2"/>
        </w:rPr>
        <w:t>заболевания,</w:t>
      </w:r>
      <w:r w:rsidR="00BD55D4">
        <w:t xml:space="preserve"> </w:t>
      </w:r>
      <w:r>
        <w:rPr>
          <w:spacing w:val="-2"/>
        </w:rPr>
        <w:t>знать</w:t>
      </w:r>
      <w:r w:rsidR="00BD55D4">
        <w:t xml:space="preserve"> </w:t>
      </w:r>
      <w:r>
        <w:rPr>
          <w:spacing w:val="-2"/>
        </w:rPr>
        <w:t>основные</w:t>
      </w:r>
      <w:r w:rsidR="00BD55D4">
        <w:t xml:space="preserve"> </w:t>
      </w:r>
      <w:r>
        <w:rPr>
          <w:spacing w:val="-2"/>
        </w:rPr>
        <w:t>способы</w:t>
      </w:r>
      <w:r w:rsidR="00BD55D4">
        <w:rPr>
          <w:spacing w:val="-2"/>
        </w:rPr>
        <w:t xml:space="preserve"> рас</w:t>
      </w:r>
      <w:r>
        <w:t>пространения и передачи инфекционных заболеваний;</w:t>
      </w:r>
    </w:p>
    <w:p w:rsidR="00C87D19" w:rsidRDefault="00C87D19" w:rsidP="00C87D19">
      <w:pPr>
        <w:pStyle w:val="a3"/>
        <w:spacing w:before="71"/>
        <w:ind w:left="898"/>
      </w:pPr>
      <w:r>
        <w:t>иметь</w:t>
      </w:r>
      <w:r>
        <w:rPr>
          <w:spacing w:val="-11"/>
        </w:rPr>
        <w:t xml:space="preserve"> </w:t>
      </w:r>
      <w:r>
        <w:t>навыки</w:t>
      </w:r>
      <w:r>
        <w:rPr>
          <w:spacing w:val="-13"/>
        </w:rPr>
        <w:t xml:space="preserve"> </w:t>
      </w:r>
      <w:r>
        <w:t>соблюдения</w:t>
      </w:r>
      <w:r>
        <w:rPr>
          <w:spacing w:val="-11"/>
        </w:rPr>
        <w:t xml:space="preserve"> </w:t>
      </w:r>
      <w:r>
        <w:t>мер</w:t>
      </w:r>
      <w:r>
        <w:rPr>
          <w:spacing w:val="-15"/>
        </w:rPr>
        <w:t xml:space="preserve"> </w:t>
      </w:r>
      <w:r>
        <w:t>личной</w:t>
      </w:r>
      <w:r>
        <w:rPr>
          <w:spacing w:val="-10"/>
        </w:rPr>
        <w:t xml:space="preserve"> </w:t>
      </w:r>
      <w:r>
        <w:rPr>
          <w:spacing w:val="-2"/>
        </w:rPr>
        <w:t>профилактики;</w:t>
      </w:r>
    </w:p>
    <w:p w:rsidR="00C87D19" w:rsidRDefault="00C87D19" w:rsidP="00C87D19">
      <w:pPr>
        <w:pStyle w:val="a3"/>
        <w:ind w:left="787" w:right="799"/>
      </w:pPr>
      <w:r>
        <w:t>понимать</w:t>
      </w:r>
      <w:r>
        <w:rPr>
          <w:spacing w:val="27"/>
        </w:rPr>
        <w:t xml:space="preserve"> </w:t>
      </w:r>
      <w:r>
        <w:t>роль</w:t>
      </w:r>
      <w:r>
        <w:rPr>
          <w:spacing w:val="29"/>
        </w:rPr>
        <w:t xml:space="preserve"> </w:t>
      </w:r>
      <w:r>
        <w:t>вакцинации</w:t>
      </w:r>
      <w:r>
        <w:rPr>
          <w:spacing w:val="30"/>
        </w:rPr>
        <w:t xml:space="preserve"> </w:t>
      </w:r>
      <w:r>
        <w:t>в профилактике инфекционных заболеваний,приводить</w:t>
      </w:r>
      <w:r>
        <w:rPr>
          <w:spacing w:val="-5"/>
        </w:rPr>
        <w:t xml:space="preserve"> </w:t>
      </w:r>
      <w:r>
        <w:t>примеры; понимать</w:t>
      </w:r>
      <w:r>
        <w:rPr>
          <w:spacing w:val="-3"/>
        </w:rPr>
        <w:t xml:space="preserve"> </w:t>
      </w:r>
      <w:r>
        <w:t>значение</w:t>
      </w:r>
      <w:r>
        <w:rPr>
          <w:spacing w:val="53"/>
        </w:rPr>
        <w:t xml:space="preserve"> </w:t>
      </w:r>
      <w:r>
        <w:t>национального</w:t>
      </w:r>
      <w:r>
        <w:rPr>
          <w:spacing w:val="52"/>
        </w:rPr>
        <w:t xml:space="preserve"> </w:t>
      </w:r>
      <w:r>
        <w:t>календаря</w:t>
      </w:r>
      <w:r>
        <w:rPr>
          <w:spacing w:val="56"/>
        </w:rPr>
        <w:t xml:space="preserve"> </w:t>
      </w:r>
      <w:r>
        <w:t>профилактических</w:t>
      </w:r>
      <w:r>
        <w:rPr>
          <w:spacing w:val="56"/>
        </w:rPr>
        <w:t xml:space="preserve"> </w:t>
      </w:r>
      <w:r>
        <w:t>прививоки</w:t>
      </w:r>
      <w:r>
        <w:rPr>
          <w:spacing w:val="-7"/>
        </w:rPr>
        <w:t xml:space="preserve"> </w:t>
      </w:r>
      <w:r>
        <w:t>вакцинации</w:t>
      </w:r>
      <w:r>
        <w:rPr>
          <w:spacing w:val="-8"/>
        </w:rPr>
        <w:t xml:space="preserve"> </w:t>
      </w:r>
      <w:r>
        <w:rPr>
          <w:spacing w:val="-5"/>
        </w:rPr>
        <w:t>на-</w:t>
      </w:r>
    </w:p>
    <w:p w:rsidR="00C87D19" w:rsidRDefault="00C87D19" w:rsidP="00C87D19">
      <w:pPr>
        <w:pStyle w:val="a3"/>
        <w:ind w:left="219"/>
      </w:pPr>
      <w:r>
        <w:t>селения,</w:t>
      </w:r>
      <w:r>
        <w:rPr>
          <w:spacing w:val="-8"/>
        </w:rPr>
        <w:t xml:space="preserve"> </w:t>
      </w:r>
      <w:r>
        <w:t>роль</w:t>
      </w:r>
      <w:r>
        <w:rPr>
          <w:spacing w:val="-4"/>
        </w:rPr>
        <w:t xml:space="preserve"> </w:t>
      </w:r>
      <w:r>
        <w:t>вакцинации</w:t>
      </w:r>
      <w:r>
        <w:rPr>
          <w:spacing w:val="-7"/>
        </w:rPr>
        <w:t xml:space="preserve"> </w:t>
      </w:r>
      <w:r>
        <w:t>для</w:t>
      </w:r>
      <w:r>
        <w:rPr>
          <w:spacing w:val="-7"/>
        </w:rPr>
        <w:t xml:space="preserve"> </w:t>
      </w:r>
      <w:r>
        <w:t>общества</w:t>
      </w:r>
      <w:r>
        <w:rPr>
          <w:spacing w:val="-10"/>
        </w:rPr>
        <w:t xml:space="preserve"> </w:t>
      </w:r>
      <w:r>
        <w:t>в</w:t>
      </w:r>
      <w:r>
        <w:rPr>
          <w:spacing w:val="-10"/>
        </w:rPr>
        <w:t xml:space="preserve"> </w:t>
      </w:r>
      <w:r>
        <w:rPr>
          <w:spacing w:val="-2"/>
        </w:rPr>
        <w:t>целом;</w:t>
      </w:r>
    </w:p>
    <w:p w:rsidR="00C87D19" w:rsidRDefault="00C87D19" w:rsidP="00C87D19">
      <w:pPr>
        <w:pStyle w:val="a3"/>
        <w:tabs>
          <w:tab w:val="left" w:pos="1507"/>
          <w:tab w:val="left" w:pos="3495"/>
          <w:tab w:val="left" w:pos="5854"/>
          <w:tab w:val="left" w:pos="7335"/>
        </w:tabs>
        <w:ind w:left="442" w:right="745" w:firstLine="585"/>
        <w:jc w:val="right"/>
      </w:pPr>
      <w:r>
        <w:t>объяснять</w:t>
      </w:r>
      <w:r>
        <w:rPr>
          <w:spacing w:val="-8"/>
        </w:rPr>
        <w:t xml:space="preserve"> </w:t>
      </w:r>
      <w:r>
        <w:t>смысл</w:t>
      </w:r>
      <w:r>
        <w:rPr>
          <w:spacing w:val="-6"/>
        </w:rPr>
        <w:t xml:space="preserve"> </w:t>
      </w:r>
      <w:r>
        <w:t>понятия</w:t>
      </w:r>
      <w:r>
        <w:rPr>
          <w:spacing w:val="-2"/>
        </w:rPr>
        <w:t xml:space="preserve"> </w:t>
      </w:r>
      <w:r>
        <w:t>«вакцинация</w:t>
      </w:r>
      <w:r>
        <w:rPr>
          <w:spacing w:val="-9"/>
        </w:rPr>
        <w:t xml:space="preserve"> </w:t>
      </w:r>
      <w:r>
        <w:t>по</w:t>
      </w:r>
      <w:r>
        <w:rPr>
          <w:spacing w:val="-6"/>
        </w:rPr>
        <w:t xml:space="preserve"> </w:t>
      </w:r>
      <w:r>
        <w:t>эпидемиологическим</w:t>
      </w:r>
      <w:r>
        <w:rPr>
          <w:spacing w:val="-7"/>
        </w:rPr>
        <w:t xml:space="preserve"> </w:t>
      </w:r>
      <w:r>
        <w:t>показаниям»;иметь</w:t>
      </w:r>
      <w:r>
        <w:rPr>
          <w:spacing w:val="-28"/>
        </w:rPr>
        <w:t xml:space="preserve"> </w:t>
      </w:r>
      <w:r>
        <w:t xml:space="preserve">представ- </w:t>
      </w:r>
      <w:r>
        <w:rPr>
          <w:spacing w:val="-2"/>
        </w:rPr>
        <w:t>ление</w:t>
      </w:r>
      <w:r>
        <w:tab/>
      </w:r>
      <w:r>
        <w:rPr>
          <w:spacing w:val="-10"/>
        </w:rPr>
        <w:t>о</w:t>
      </w:r>
      <w:r>
        <w:tab/>
      </w:r>
      <w:r>
        <w:rPr>
          <w:spacing w:val="-2"/>
        </w:rPr>
        <w:t>чрезвычайных</w:t>
      </w:r>
      <w:r>
        <w:tab/>
      </w:r>
      <w:r>
        <w:rPr>
          <w:spacing w:val="-2"/>
        </w:rPr>
        <w:t>ситуациях</w:t>
      </w:r>
      <w:r>
        <w:tab/>
        <w:t>биолого-социального</w:t>
      </w:r>
      <w:r>
        <w:rPr>
          <w:spacing w:val="-15"/>
        </w:rPr>
        <w:t xml:space="preserve"> </w:t>
      </w:r>
      <w:r>
        <w:t>характера, действиях при чрезвычайных ситуациях биолого-социального</w:t>
      </w:r>
      <w:r>
        <w:rPr>
          <w:spacing w:val="-1"/>
        </w:rPr>
        <w:t xml:space="preserve"> </w:t>
      </w:r>
      <w:r>
        <w:t>характера</w:t>
      </w:r>
    </w:p>
    <w:p w:rsidR="00C87D19" w:rsidRDefault="00C87D19" w:rsidP="00C87D19">
      <w:pPr>
        <w:pStyle w:val="a3"/>
        <w:ind w:left="219"/>
      </w:pPr>
      <w:r>
        <w:t>(на</w:t>
      </w:r>
      <w:r>
        <w:rPr>
          <w:spacing w:val="-12"/>
        </w:rPr>
        <w:t xml:space="preserve"> </w:t>
      </w:r>
      <w:r>
        <w:t>примере</w:t>
      </w:r>
      <w:r>
        <w:rPr>
          <w:spacing w:val="-12"/>
        </w:rPr>
        <w:t xml:space="preserve"> </w:t>
      </w:r>
      <w:r>
        <w:rPr>
          <w:spacing w:val="-2"/>
        </w:rPr>
        <w:t>эпидемии);</w:t>
      </w:r>
    </w:p>
    <w:p w:rsidR="00C87D19" w:rsidRDefault="00C87D19" w:rsidP="00C87D19">
      <w:pPr>
        <w:pStyle w:val="a3"/>
        <w:ind w:left="219" w:right="627"/>
      </w:pPr>
      <w:r>
        <w:t>приводить</w:t>
      </w:r>
      <w:r>
        <w:rPr>
          <w:spacing w:val="80"/>
        </w:rPr>
        <w:t xml:space="preserve">  </w:t>
      </w:r>
      <w:r>
        <w:t>примеры</w:t>
      </w:r>
      <w:r>
        <w:rPr>
          <w:spacing w:val="80"/>
        </w:rPr>
        <w:t xml:space="preserve">  </w:t>
      </w:r>
      <w:r>
        <w:t>реализации</w:t>
      </w:r>
      <w:r>
        <w:rPr>
          <w:spacing w:val="80"/>
        </w:rPr>
        <w:t xml:space="preserve">  </w:t>
      </w:r>
      <w:r>
        <w:t>риск-ориентированного</w:t>
      </w:r>
      <w:r>
        <w:rPr>
          <w:spacing w:val="80"/>
        </w:rPr>
        <w:t xml:space="preserve">  </w:t>
      </w:r>
      <w:r>
        <w:t>подхода</w:t>
      </w:r>
      <w:r>
        <w:rPr>
          <w:spacing w:val="-15"/>
        </w:rPr>
        <w:t xml:space="preserve"> </w:t>
      </w:r>
      <w:r>
        <w:t>к обеспечению безопас- ности при чрезвычайных ситуациях биолого-социального характера;</w:t>
      </w:r>
    </w:p>
    <w:p w:rsidR="00C87D19" w:rsidRDefault="00C87D19" w:rsidP="00C87D19">
      <w:pPr>
        <w:pStyle w:val="a3"/>
        <w:ind w:left="219" w:right="752" w:firstLine="568"/>
      </w:pPr>
      <w:r>
        <w:t>характеризовать наиболее распространенные неинфекционные заболевания (сердечно- сосудистые, онкологические, эндокринные и другие), оценивать основные факторы риска их воз- никновения и степень опасности;</w:t>
      </w:r>
    </w:p>
    <w:p w:rsidR="00C87D19" w:rsidRDefault="00C87D19" w:rsidP="00C87D19">
      <w:pPr>
        <w:pStyle w:val="a3"/>
        <w:ind w:left="219" w:right="759" w:firstLine="568"/>
      </w:pPr>
      <w:r>
        <w:t>характеризовать признаки угрожающих жизни и здоровью состояний (инсульт, сердечный приступ и другие);</w:t>
      </w:r>
    </w:p>
    <w:p w:rsidR="00C87D19" w:rsidRDefault="00C87D19" w:rsidP="00C87D19">
      <w:pPr>
        <w:pStyle w:val="a3"/>
        <w:ind w:left="898"/>
      </w:pPr>
      <w:r>
        <w:t>иметь</w:t>
      </w:r>
      <w:r>
        <w:rPr>
          <w:spacing w:val="-13"/>
        </w:rPr>
        <w:t xml:space="preserve"> </w:t>
      </w:r>
      <w:r>
        <w:t>навыки</w:t>
      </w:r>
      <w:r>
        <w:rPr>
          <w:spacing w:val="-13"/>
        </w:rPr>
        <w:t xml:space="preserve"> </w:t>
      </w:r>
      <w:r>
        <w:t>вызова</w:t>
      </w:r>
      <w:r>
        <w:rPr>
          <w:spacing w:val="-15"/>
        </w:rPr>
        <w:t xml:space="preserve"> </w:t>
      </w:r>
      <w:r>
        <w:t>скорой</w:t>
      </w:r>
      <w:r>
        <w:rPr>
          <w:spacing w:val="-11"/>
        </w:rPr>
        <w:t xml:space="preserve"> </w:t>
      </w:r>
      <w:r>
        <w:t>медицинской</w:t>
      </w:r>
      <w:r>
        <w:rPr>
          <w:spacing w:val="-14"/>
        </w:rPr>
        <w:t xml:space="preserve"> </w:t>
      </w:r>
      <w:r>
        <w:rPr>
          <w:spacing w:val="-2"/>
        </w:rPr>
        <w:t>помощи;</w:t>
      </w:r>
    </w:p>
    <w:p w:rsidR="00C87D19" w:rsidRDefault="00C87D19" w:rsidP="00C87D19">
      <w:pPr>
        <w:pStyle w:val="a3"/>
        <w:tabs>
          <w:tab w:val="left" w:pos="2436"/>
          <w:tab w:val="left" w:pos="3903"/>
          <w:tab w:val="left" w:pos="5076"/>
          <w:tab w:val="left" w:pos="6228"/>
          <w:tab w:val="left" w:pos="6751"/>
          <w:tab w:val="left" w:pos="8847"/>
          <w:tab w:val="left" w:pos="9391"/>
        </w:tabs>
        <w:ind w:left="219" w:right="1061" w:firstLine="568"/>
      </w:pPr>
      <w:r>
        <w:rPr>
          <w:spacing w:val="-2"/>
        </w:rPr>
        <w:t>понимать</w:t>
      </w:r>
      <w:r>
        <w:tab/>
      </w:r>
      <w:r>
        <w:rPr>
          <w:spacing w:val="-2"/>
        </w:rPr>
        <w:t>значение</w:t>
      </w:r>
      <w:r>
        <w:tab/>
      </w:r>
      <w:r>
        <w:rPr>
          <w:spacing w:val="-2"/>
        </w:rPr>
        <w:t>образа</w:t>
      </w:r>
      <w:r>
        <w:tab/>
      </w:r>
      <w:r>
        <w:rPr>
          <w:spacing w:val="-2"/>
        </w:rPr>
        <w:t>жизни</w:t>
      </w:r>
      <w:r>
        <w:tab/>
      </w:r>
      <w:r>
        <w:rPr>
          <w:spacing w:val="-10"/>
        </w:rPr>
        <w:t>в</w:t>
      </w:r>
      <w:r>
        <w:tab/>
      </w:r>
      <w:r>
        <w:rPr>
          <w:spacing w:val="-2"/>
        </w:rPr>
        <w:t>профилактике</w:t>
      </w:r>
      <w:r>
        <w:tab/>
      </w:r>
      <w:r>
        <w:rPr>
          <w:spacing w:val="-10"/>
        </w:rPr>
        <w:t>и</w:t>
      </w:r>
      <w:r>
        <w:tab/>
      </w:r>
      <w:r>
        <w:rPr>
          <w:spacing w:val="-2"/>
        </w:rPr>
        <w:t xml:space="preserve">защитеот </w:t>
      </w:r>
      <w:r>
        <w:t>неинфекционных заболеваний;</w:t>
      </w:r>
    </w:p>
    <w:p w:rsidR="00C87D19" w:rsidRDefault="00C87D19" w:rsidP="00C87D19">
      <w:pPr>
        <w:pStyle w:val="a3"/>
        <w:tabs>
          <w:tab w:val="left" w:pos="2676"/>
          <w:tab w:val="left" w:pos="4171"/>
          <w:tab w:val="left" w:pos="6655"/>
          <w:tab w:val="left" w:pos="7490"/>
          <w:tab w:val="left" w:pos="8748"/>
        </w:tabs>
        <w:ind w:left="219" w:right="1057" w:firstLine="568"/>
      </w:pPr>
      <w:r>
        <w:rPr>
          <w:spacing w:val="-2"/>
        </w:rPr>
        <w:t>раскрывать</w:t>
      </w:r>
      <w:r>
        <w:tab/>
      </w:r>
      <w:r>
        <w:rPr>
          <w:spacing w:val="-2"/>
        </w:rPr>
        <w:t>значение</w:t>
      </w:r>
      <w:r>
        <w:tab/>
      </w:r>
      <w:r>
        <w:rPr>
          <w:spacing w:val="-2"/>
        </w:rPr>
        <w:t>диспансеризации</w:t>
      </w:r>
      <w:r>
        <w:tab/>
      </w:r>
      <w:r>
        <w:rPr>
          <w:spacing w:val="-4"/>
        </w:rPr>
        <w:t>для</w:t>
      </w:r>
      <w:r>
        <w:tab/>
      </w:r>
      <w:r>
        <w:rPr>
          <w:spacing w:val="-2"/>
        </w:rPr>
        <w:t>ранней</w:t>
      </w:r>
      <w:r>
        <w:tab/>
      </w:r>
      <w:r>
        <w:rPr>
          <w:spacing w:val="-2"/>
        </w:rPr>
        <w:t xml:space="preserve">диагностикине- </w:t>
      </w:r>
      <w:r>
        <w:t>инфекционных заболеваний, знать порядок прохождения диспансеризации;</w:t>
      </w:r>
    </w:p>
    <w:p w:rsidR="00C87D19" w:rsidRDefault="00C87D19" w:rsidP="00C87D19">
      <w:pPr>
        <w:pStyle w:val="a3"/>
        <w:tabs>
          <w:tab w:val="left" w:pos="2316"/>
          <w:tab w:val="left" w:pos="3271"/>
          <w:tab w:val="left" w:pos="4474"/>
          <w:tab w:val="left" w:pos="6315"/>
          <w:tab w:val="left" w:pos="7711"/>
          <w:tab w:val="left" w:pos="8071"/>
        </w:tabs>
        <w:ind w:left="219" w:right="829" w:firstLine="568"/>
      </w:pPr>
      <w:r>
        <w:rPr>
          <w:spacing w:val="-2"/>
        </w:rPr>
        <w:t>объяснять</w:t>
      </w:r>
      <w:r>
        <w:tab/>
      </w:r>
      <w:r>
        <w:rPr>
          <w:spacing w:val="-2"/>
        </w:rPr>
        <w:t>смысл</w:t>
      </w:r>
      <w:r>
        <w:tab/>
      </w:r>
      <w:r>
        <w:rPr>
          <w:spacing w:val="-2"/>
        </w:rPr>
        <w:t>понятий</w:t>
      </w:r>
      <w:r>
        <w:tab/>
      </w:r>
      <w:r>
        <w:rPr>
          <w:spacing w:val="-2"/>
        </w:rPr>
        <w:t>«психическое</w:t>
      </w:r>
      <w:r>
        <w:tab/>
      </w:r>
      <w:r>
        <w:rPr>
          <w:spacing w:val="-2"/>
        </w:rPr>
        <w:t>здоровье»</w:t>
      </w:r>
      <w:r>
        <w:tab/>
      </w:r>
      <w:r>
        <w:rPr>
          <w:spacing w:val="-10"/>
        </w:rPr>
        <w:t>и</w:t>
      </w:r>
      <w:r>
        <w:tab/>
      </w:r>
      <w:r>
        <w:rPr>
          <w:spacing w:val="-2"/>
        </w:rPr>
        <w:t xml:space="preserve">«психологическоеблаго- </w:t>
      </w:r>
      <w:r>
        <w:t>получие», характеризовать их влияние на жизнь человека;</w:t>
      </w:r>
    </w:p>
    <w:p w:rsidR="00C87D19" w:rsidRDefault="00C87D19" w:rsidP="00C87D19">
      <w:pPr>
        <w:pStyle w:val="a3"/>
        <w:tabs>
          <w:tab w:val="left" w:pos="1776"/>
          <w:tab w:val="left" w:pos="3159"/>
          <w:tab w:val="left" w:pos="4510"/>
          <w:tab w:val="left" w:pos="6379"/>
          <w:tab w:val="left" w:pos="7690"/>
          <w:tab w:val="left" w:pos="8086"/>
        </w:tabs>
        <w:ind w:left="219" w:right="822" w:firstLine="568"/>
      </w:pPr>
      <w:r>
        <w:rPr>
          <w:spacing w:val="-4"/>
        </w:rPr>
        <w:t>знать</w:t>
      </w:r>
      <w:r>
        <w:tab/>
      </w:r>
      <w:r>
        <w:rPr>
          <w:spacing w:val="-2"/>
        </w:rPr>
        <w:t>основные</w:t>
      </w:r>
      <w:r>
        <w:tab/>
      </w:r>
      <w:r>
        <w:rPr>
          <w:spacing w:val="-2"/>
        </w:rPr>
        <w:t>критерии</w:t>
      </w:r>
      <w:r>
        <w:tab/>
      </w:r>
      <w:r>
        <w:rPr>
          <w:spacing w:val="-2"/>
        </w:rPr>
        <w:t>психического</w:t>
      </w:r>
      <w:r>
        <w:tab/>
      </w:r>
      <w:r>
        <w:rPr>
          <w:spacing w:val="-2"/>
        </w:rPr>
        <w:t>здоровья</w:t>
      </w:r>
      <w:r>
        <w:tab/>
      </w:r>
      <w:r>
        <w:rPr>
          <w:spacing w:val="-10"/>
        </w:rPr>
        <w:t>и</w:t>
      </w:r>
      <w:r>
        <w:tab/>
      </w:r>
      <w:r>
        <w:rPr>
          <w:spacing w:val="-2"/>
        </w:rPr>
        <w:t>психологическогоблаго- получия;</w:t>
      </w:r>
    </w:p>
    <w:p w:rsidR="00C87D19" w:rsidRDefault="00C87D19" w:rsidP="00C87D19">
      <w:pPr>
        <w:pStyle w:val="a3"/>
        <w:tabs>
          <w:tab w:val="left" w:pos="3295"/>
          <w:tab w:val="left" w:pos="4846"/>
          <w:tab w:val="left" w:pos="6538"/>
          <w:tab w:val="left" w:pos="7255"/>
          <w:tab w:val="left" w:pos="9192"/>
        </w:tabs>
        <w:ind w:left="219" w:right="1179" w:firstLine="568"/>
      </w:pPr>
      <w:r>
        <w:rPr>
          <w:spacing w:val="-2"/>
        </w:rPr>
        <w:t>характеризовать</w:t>
      </w:r>
      <w:r>
        <w:tab/>
      </w:r>
      <w:r>
        <w:rPr>
          <w:spacing w:val="-2"/>
        </w:rPr>
        <w:t>факторы,</w:t>
      </w:r>
      <w:r>
        <w:tab/>
      </w:r>
      <w:r>
        <w:rPr>
          <w:spacing w:val="-2"/>
        </w:rPr>
        <w:t>влияющие</w:t>
      </w:r>
      <w:r>
        <w:tab/>
      </w:r>
      <w:r>
        <w:rPr>
          <w:spacing w:val="-6"/>
        </w:rPr>
        <w:t>на</w:t>
      </w:r>
      <w:r>
        <w:tab/>
      </w:r>
      <w:r>
        <w:rPr>
          <w:spacing w:val="-2"/>
        </w:rPr>
        <w:t>психическое</w:t>
      </w:r>
      <w:r>
        <w:tab/>
      </w:r>
      <w:r>
        <w:rPr>
          <w:spacing w:val="-2"/>
        </w:rPr>
        <w:t xml:space="preserve">здоровьеи </w:t>
      </w:r>
      <w:r>
        <w:t>психологическое благополучие;</w:t>
      </w:r>
    </w:p>
    <w:p w:rsidR="00C87D19" w:rsidRDefault="00C87D19" w:rsidP="00C87D19">
      <w:pPr>
        <w:pStyle w:val="a3"/>
        <w:ind w:left="219" w:right="799" w:firstLine="568"/>
      </w:pPr>
      <w:r>
        <w:t>иметь представление</w:t>
      </w:r>
      <w:r>
        <w:rPr>
          <w:spacing w:val="-5"/>
        </w:rPr>
        <w:t xml:space="preserve"> </w:t>
      </w:r>
      <w:r>
        <w:t>об</w:t>
      </w:r>
      <w:r>
        <w:rPr>
          <w:spacing w:val="-2"/>
        </w:rPr>
        <w:t xml:space="preserve"> </w:t>
      </w:r>
      <w:r>
        <w:t>основных</w:t>
      </w:r>
      <w:r>
        <w:rPr>
          <w:spacing w:val="40"/>
        </w:rPr>
        <w:t xml:space="preserve"> </w:t>
      </w:r>
      <w:r>
        <w:t>направления</w:t>
      </w:r>
      <w:r>
        <w:rPr>
          <w:spacing w:val="-2"/>
        </w:rPr>
        <w:t xml:space="preserve"> </w:t>
      </w:r>
      <w:r>
        <w:t>сохранения</w:t>
      </w:r>
      <w:r>
        <w:rPr>
          <w:spacing w:val="-4"/>
        </w:rPr>
        <w:t xml:space="preserve"> </w:t>
      </w:r>
      <w:r>
        <w:t>и укрепленияпсихического</w:t>
      </w:r>
      <w:r>
        <w:rPr>
          <w:spacing w:val="-9"/>
        </w:rPr>
        <w:t xml:space="preserve"> </w:t>
      </w:r>
      <w:r>
        <w:t>здоро- вья и психологического благополучия;</w:t>
      </w:r>
    </w:p>
    <w:p w:rsidR="00C87D19" w:rsidRDefault="00C87D19" w:rsidP="00C87D19">
      <w:pPr>
        <w:pStyle w:val="a3"/>
        <w:tabs>
          <w:tab w:val="left" w:pos="8307"/>
        </w:tabs>
        <w:ind w:left="219" w:right="937" w:firstLine="568"/>
      </w:pPr>
      <w:r>
        <w:t>характеризовать</w:t>
      </w:r>
      <w:r>
        <w:rPr>
          <w:spacing w:val="80"/>
        </w:rPr>
        <w:t xml:space="preserve"> </w:t>
      </w:r>
      <w:r>
        <w:t>негативное</w:t>
      </w:r>
      <w:r>
        <w:rPr>
          <w:spacing w:val="80"/>
        </w:rPr>
        <w:t xml:space="preserve"> </w:t>
      </w:r>
      <w:r>
        <w:t>влияние</w:t>
      </w:r>
      <w:r>
        <w:rPr>
          <w:spacing w:val="80"/>
        </w:rPr>
        <w:t xml:space="preserve"> </w:t>
      </w:r>
      <w:r>
        <w:t>вредных</w:t>
      </w:r>
      <w:r>
        <w:rPr>
          <w:spacing w:val="80"/>
        </w:rPr>
        <w:t xml:space="preserve"> </w:t>
      </w:r>
      <w:r>
        <w:t>привычек</w:t>
      </w:r>
      <w:r>
        <w:tab/>
        <w:t>на</w:t>
      </w:r>
      <w:r>
        <w:rPr>
          <w:spacing w:val="22"/>
        </w:rPr>
        <w:t xml:space="preserve"> </w:t>
      </w:r>
      <w:r>
        <w:t>умственнуюи</w:t>
      </w:r>
      <w:r>
        <w:rPr>
          <w:spacing w:val="-14"/>
        </w:rPr>
        <w:t xml:space="preserve"> </w:t>
      </w:r>
      <w:r>
        <w:t>фи- зическую работоспособность, благополучие человека;</w:t>
      </w:r>
    </w:p>
    <w:p w:rsidR="00C87D19" w:rsidRDefault="00C87D19" w:rsidP="00C87D19">
      <w:pPr>
        <w:pStyle w:val="a3"/>
        <w:spacing w:before="1"/>
        <w:ind w:left="219" w:right="626" w:firstLine="568"/>
      </w:pPr>
      <w:r>
        <w:t>характеризовать</w:t>
      </w:r>
      <w:r>
        <w:rPr>
          <w:spacing w:val="-15"/>
        </w:rPr>
        <w:t xml:space="preserve"> </w:t>
      </w:r>
      <w:r>
        <w:t>роль</w:t>
      </w:r>
      <w:r>
        <w:rPr>
          <w:spacing w:val="-15"/>
        </w:rPr>
        <w:t xml:space="preserve"> </w:t>
      </w:r>
      <w:r>
        <w:t>раннего</w:t>
      </w:r>
      <w:r>
        <w:rPr>
          <w:spacing w:val="-17"/>
        </w:rPr>
        <w:t xml:space="preserve"> </w:t>
      </w:r>
      <w:r>
        <w:t>выявления</w:t>
      </w:r>
      <w:r>
        <w:rPr>
          <w:spacing w:val="-15"/>
        </w:rPr>
        <w:t xml:space="preserve"> </w:t>
      </w:r>
      <w:r>
        <w:t>психических</w:t>
      </w:r>
      <w:r>
        <w:rPr>
          <w:spacing w:val="-15"/>
        </w:rPr>
        <w:t xml:space="preserve"> </w:t>
      </w:r>
      <w:r>
        <w:t>расстройств</w:t>
      </w:r>
      <w:r>
        <w:rPr>
          <w:spacing w:val="-18"/>
        </w:rPr>
        <w:t xml:space="preserve"> </w:t>
      </w:r>
      <w:r>
        <w:t>и</w:t>
      </w:r>
      <w:r>
        <w:rPr>
          <w:spacing w:val="-15"/>
        </w:rPr>
        <w:t xml:space="preserve"> </w:t>
      </w:r>
      <w:r>
        <w:t>созданияблагоприятных</w:t>
      </w:r>
      <w:r>
        <w:rPr>
          <w:spacing w:val="-15"/>
        </w:rPr>
        <w:t xml:space="preserve"> </w:t>
      </w:r>
      <w:r>
        <w:t>ус- ловий для развития;</w:t>
      </w:r>
    </w:p>
    <w:p w:rsidR="00C87D19" w:rsidRDefault="00C87D19" w:rsidP="00C87D19">
      <w:pPr>
        <w:pStyle w:val="a3"/>
        <w:ind w:left="898"/>
      </w:pPr>
      <w:r>
        <w:rPr>
          <w:spacing w:val="-2"/>
        </w:rPr>
        <w:t>объяснять</w:t>
      </w:r>
      <w:r>
        <w:rPr>
          <w:spacing w:val="1"/>
        </w:rPr>
        <w:t xml:space="preserve"> </w:t>
      </w:r>
      <w:r>
        <w:rPr>
          <w:spacing w:val="-2"/>
        </w:rPr>
        <w:t>смысл</w:t>
      </w:r>
      <w:r>
        <w:rPr>
          <w:spacing w:val="-6"/>
        </w:rPr>
        <w:t xml:space="preserve"> </w:t>
      </w:r>
      <w:r>
        <w:rPr>
          <w:spacing w:val="-2"/>
        </w:rPr>
        <w:t>понятия</w:t>
      </w:r>
      <w:r>
        <w:rPr>
          <w:spacing w:val="3"/>
        </w:rPr>
        <w:t xml:space="preserve"> </w:t>
      </w:r>
      <w:r>
        <w:rPr>
          <w:spacing w:val="-2"/>
        </w:rPr>
        <w:t>«инклюзивное</w:t>
      </w:r>
      <w:r>
        <w:rPr>
          <w:spacing w:val="-3"/>
        </w:rPr>
        <w:t xml:space="preserve"> </w:t>
      </w:r>
      <w:r>
        <w:rPr>
          <w:spacing w:val="-2"/>
        </w:rPr>
        <w:t>обучение»;</w:t>
      </w:r>
    </w:p>
    <w:p w:rsidR="00C87D19" w:rsidRDefault="00C87D19" w:rsidP="00C87D19">
      <w:pPr>
        <w:pStyle w:val="a3"/>
        <w:ind w:left="898" w:right="799"/>
      </w:pPr>
      <w:r>
        <w:t>иметь</w:t>
      </w:r>
      <w:r>
        <w:rPr>
          <w:spacing w:val="-5"/>
        </w:rPr>
        <w:t xml:space="preserve"> </w:t>
      </w:r>
      <w:r>
        <w:t>навыки,</w:t>
      </w:r>
      <w:r>
        <w:rPr>
          <w:spacing w:val="-8"/>
        </w:rPr>
        <w:t xml:space="preserve"> </w:t>
      </w:r>
      <w:r>
        <w:t>позволяющие</w:t>
      </w:r>
      <w:r>
        <w:rPr>
          <w:spacing w:val="-6"/>
        </w:rPr>
        <w:t xml:space="preserve"> </w:t>
      </w:r>
      <w:r>
        <w:t>минимизировать</w:t>
      </w:r>
      <w:r>
        <w:rPr>
          <w:spacing w:val="-7"/>
        </w:rPr>
        <w:t xml:space="preserve"> </w:t>
      </w:r>
      <w:r>
        <w:t>влияние</w:t>
      </w:r>
      <w:r>
        <w:rPr>
          <w:spacing w:val="-9"/>
        </w:rPr>
        <w:t xml:space="preserve"> </w:t>
      </w:r>
      <w:r>
        <w:t>хронического</w:t>
      </w:r>
      <w:r>
        <w:rPr>
          <w:spacing w:val="-5"/>
        </w:rPr>
        <w:t xml:space="preserve"> </w:t>
      </w:r>
      <w:r>
        <w:t>стресса;характеризовать признаки</w:t>
      </w:r>
      <w:r>
        <w:rPr>
          <w:spacing w:val="40"/>
        </w:rPr>
        <w:t xml:space="preserve"> </w:t>
      </w:r>
      <w:r>
        <w:t>психологического</w:t>
      </w:r>
      <w:r>
        <w:rPr>
          <w:spacing w:val="40"/>
        </w:rPr>
        <w:t xml:space="preserve"> </w:t>
      </w:r>
      <w:r>
        <w:t>неблагополучия</w:t>
      </w:r>
      <w:r>
        <w:rPr>
          <w:spacing w:val="40"/>
        </w:rPr>
        <w:t xml:space="preserve"> </w:t>
      </w:r>
      <w:r>
        <w:t>и</w:t>
      </w:r>
      <w:r>
        <w:rPr>
          <w:spacing w:val="40"/>
        </w:rPr>
        <w:t xml:space="preserve"> </w:t>
      </w:r>
      <w:r>
        <w:t>критерии</w:t>
      </w:r>
    </w:p>
    <w:p w:rsidR="00C87D19" w:rsidRDefault="00C87D19" w:rsidP="00C87D19">
      <w:pPr>
        <w:pStyle w:val="a3"/>
        <w:ind w:left="219"/>
      </w:pPr>
      <w:r>
        <w:t>обращения</w:t>
      </w:r>
      <w:r>
        <w:rPr>
          <w:spacing w:val="-10"/>
        </w:rPr>
        <w:t xml:space="preserve"> </w:t>
      </w:r>
      <w:r>
        <w:t>за</w:t>
      </w:r>
      <w:r>
        <w:rPr>
          <w:spacing w:val="-14"/>
        </w:rPr>
        <w:t xml:space="preserve"> </w:t>
      </w:r>
      <w:r>
        <w:rPr>
          <w:spacing w:val="-2"/>
        </w:rPr>
        <w:t>помощью;</w:t>
      </w:r>
    </w:p>
    <w:p w:rsidR="00C87D19" w:rsidRDefault="00C87D19" w:rsidP="00C87D19">
      <w:pPr>
        <w:pStyle w:val="a3"/>
        <w:ind w:left="898" w:right="799"/>
      </w:pPr>
      <w:r>
        <w:t>знать</w:t>
      </w:r>
      <w:r>
        <w:rPr>
          <w:spacing w:val="-6"/>
        </w:rPr>
        <w:t xml:space="preserve"> </w:t>
      </w:r>
      <w:r>
        <w:t>правовые</w:t>
      </w:r>
      <w:r>
        <w:rPr>
          <w:spacing w:val="-5"/>
        </w:rPr>
        <w:t xml:space="preserve"> </w:t>
      </w:r>
      <w:r>
        <w:t>основы</w:t>
      </w:r>
      <w:r>
        <w:rPr>
          <w:spacing w:val="-2"/>
        </w:rPr>
        <w:t xml:space="preserve"> </w:t>
      </w:r>
      <w:r>
        <w:t>оказания</w:t>
      </w:r>
      <w:r>
        <w:rPr>
          <w:spacing w:val="-7"/>
        </w:rPr>
        <w:t xml:space="preserve"> </w:t>
      </w:r>
      <w:r>
        <w:t>первой</w:t>
      </w:r>
      <w:r>
        <w:rPr>
          <w:spacing w:val="-3"/>
        </w:rPr>
        <w:t xml:space="preserve"> </w:t>
      </w:r>
      <w:r>
        <w:t>помощи</w:t>
      </w:r>
      <w:r>
        <w:rPr>
          <w:spacing w:val="-3"/>
        </w:rPr>
        <w:t xml:space="preserve"> </w:t>
      </w:r>
      <w:r>
        <w:t>в</w:t>
      </w:r>
      <w:r>
        <w:rPr>
          <w:spacing w:val="-5"/>
        </w:rPr>
        <w:t xml:space="preserve"> </w:t>
      </w:r>
      <w:r>
        <w:t>Российской</w:t>
      </w:r>
      <w:r>
        <w:rPr>
          <w:spacing w:val="-3"/>
        </w:rPr>
        <w:t xml:space="preserve"> </w:t>
      </w:r>
      <w:r>
        <w:t>Федерации;</w:t>
      </w:r>
      <w:r>
        <w:rPr>
          <w:spacing w:val="-4"/>
        </w:rPr>
        <w:t xml:space="preserve"> </w:t>
      </w:r>
      <w:r>
        <w:t>объяснять смысл понятий «первая помощь», «скорая медицинская помощь»,</w:t>
      </w:r>
    </w:p>
    <w:p w:rsidR="00C87D19" w:rsidRDefault="00C87D19" w:rsidP="00C87D19">
      <w:pPr>
        <w:pStyle w:val="a3"/>
        <w:ind w:left="219"/>
      </w:pPr>
      <w:r>
        <w:t>их</w:t>
      </w:r>
      <w:r>
        <w:rPr>
          <w:spacing w:val="-7"/>
        </w:rPr>
        <w:t xml:space="preserve"> </w:t>
      </w:r>
      <w:r>
        <w:rPr>
          <w:spacing w:val="-2"/>
        </w:rPr>
        <w:t>соотношение;</w:t>
      </w:r>
    </w:p>
    <w:p w:rsidR="00C87D19" w:rsidRDefault="00C87D19" w:rsidP="00C87D19">
      <w:pPr>
        <w:pStyle w:val="a3"/>
        <w:ind w:left="219" w:right="749" w:firstLine="568"/>
      </w:pPr>
      <w:r>
        <w:t>знать</w:t>
      </w:r>
      <w:r>
        <w:rPr>
          <w:spacing w:val="-15"/>
        </w:rPr>
        <w:t xml:space="preserve"> </w:t>
      </w:r>
      <w:r>
        <w:t>о</w:t>
      </w:r>
      <w:r>
        <w:rPr>
          <w:spacing w:val="-11"/>
        </w:rPr>
        <w:t xml:space="preserve"> </w:t>
      </w:r>
      <w:r>
        <w:t>состояниях,</w:t>
      </w:r>
      <w:r>
        <w:rPr>
          <w:spacing w:val="-5"/>
        </w:rPr>
        <w:t xml:space="preserve"> </w:t>
      </w:r>
      <w:r>
        <w:t>при</w:t>
      </w:r>
      <w:r>
        <w:rPr>
          <w:spacing w:val="-6"/>
        </w:rPr>
        <w:t xml:space="preserve"> </w:t>
      </w:r>
      <w:r>
        <w:t>которых</w:t>
      </w:r>
      <w:r>
        <w:rPr>
          <w:spacing w:val="-1"/>
        </w:rPr>
        <w:t xml:space="preserve"> </w:t>
      </w:r>
      <w:r>
        <w:t>оказывается</w:t>
      </w:r>
      <w:r>
        <w:rPr>
          <w:spacing w:val="-5"/>
        </w:rPr>
        <w:t xml:space="preserve"> </w:t>
      </w:r>
      <w:r>
        <w:t>первая</w:t>
      </w:r>
      <w:r>
        <w:rPr>
          <w:spacing w:val="-4"/>
        </w:rPr>
        <w:t xml:space="preserve"> </w:t>
      </w:r>
      <w:r>
        <w:t>помощь,</w:t>
      </w:r>
      <w:r>
        <w:rPr>
          <w:spacing w:val="40"/>
        </w:rPr>
        <w:t xml:space="preserve"> </w:t>
      </w:r>
      <w:r>
        <w:t>и</w:t>
      </w:r>
      <w:r>
        <w:rPr>
          <w:spacing w:val="-3"/>
        </w:rPr>
        <w:t xml:space="preserve"> </w:t>
      </w:r>
      <w:r>
        <w:t>действиях</w:t>
      </w:r>
      <w:r>
        <w:rPr>
          <w:spacing w:val="-15"/>
        </w:rPr>
        <w:t xml:space="preserve"> </w:t>
      </w:r>
      <w:r>
        <w:t>при</w:t>
      </w:r>
      <w:r>
        <w:rPr>
          <w:spacing w:val="-6"/>
        </w:rPr>
        <w:t xml:space="preserve"> </w:t>
      </w:r>
      <w:r>
        <w:t>оказании</w:t>
      </w:r>
      <w:r>
        <w:rPr>
          <w:spacing w:val="-6"/>
        </w:rPr>
        <w:t xml:space="preserve"> </w:t>
      </w:r>
      <w:r>
        <w:t xml:space="preserve">первой </w:t>
      </w:r>
      <w:r>
        <w:rPr>
          <w:spacing w:val="-2"/>
        </w:rPr>
        <w:t>помощи;</w:t>
      </w:r>
    </w:p>
    <w:p w:rsidR="00C87D19" w:rsidRDefault="00C87D19" w:rsidP="00C87D19">
      <w:pPr>
        <w:pStyle w:val="a3"/>
        <w:ind w:left="898"/>
      </w:pPr>
      <w:r>
        <w:rPr>
          <w:spacing w:val="-2"/>
        </w:rPr>
        <w:t>иметь</w:t>
      </w:r>
      <w:r>
        <w:t xml:space="preserve"> </w:t>
      </w:r>
      <w:r>
        <w:rPr>
          <w:spacing w:val="-2"/>
        </w:rPr>
        <w:t>навыки</w:t>
      </w:r>
      <w:r>
        <w:rPr>
          <w:spacing w:val="1"/>
        </w:rPr>
        <w:t xml:space="preserve"> </w:t>
      </w:r>
      <w:r>
        <w:rPr>
          <w:spacing w:val="-2"/>
        </w:rPr>
        <w:t>применения</w:t>
      </w:r>
      <w:r>
        <w:rPr>
          <w:spacing w:val="-8"/>
        </w:rPr>
        <w:t xml:space="preserve"> </w:t>
      </w:r>
      <w:r>
        <w:rPr>
          <w:spacing w:val="-2"/>
        </w:rPr>
        <w:t>алгоритма</w:t>
      </w:r>
      <w:r>
        <w:rPr>
          <w:spacing w:val="-3"/>
        </w:rPr>
        <w:t xml:space="preserve"> </w:t>
      </w:r>
      <w:r>
        <w:rPr>
          <w:spacing w:val="-2"/>
        </w:rPr>
        <w:t>первой</w:t>
      </w:r>
      <w:r>
        <w:rPr>
          <w:spacing w:val="1"/>
        </w:rPr>
        <w:t xml:space="preserve"> </w:t>
      </w:r>
      <w:r>
        <w:rPr>
          <w:spacing w:val="-2"/>
        </w:rPr>
        <w:t>помощи;</w:t>
      </w:r>
    </w:p>
    <w:p w:rsidR="00C87D19" w:rsidRDefault="00C87D19" w:rsidP="00C87D19">
      <w:pPr>
        <w:pStyle w:val="a3"/>
        <w:ind w:left="219" w:right="750" w:firstLine="568"/>
      </w:pPr>
      <w:r>
        <w:t>иметь представление о безопасных действиях по оказанию первой помощи</w:t>
      </w:r>
      <w:r>
        <w:rPr>
          <w:spacing w:val="-9"/>
        </w:rPr>
        <w:t xml:space="preserve"> </w:t>
      </w:r>
      <w:r>
        <w:t>в различных ус- 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C87D19" w:rsidRDefault="00C87D19" w:rsidP="00C87D19">
      <w:pPr>
        <w:pStyle w:val="a3"/>
        <w:ind w:left="0"/>
      </w:pPr>
    </w:p>
    <w:p w:rsidR="00C87D19" w:rsidRDefault="00C87D19" w:rsidP="00C87D19">
      <w:pPr>
        <w:ind w:left="898"/>
        <w:rPr>
          <w:i/>
          <w:sz w:val="24"/>
        </w:rPr>
      </w:pPr>
      <w:r>
        <w:rPr>
          <w:i/>
          <w:sz w:val="24"/>
        </w:rPr>
        <w:t>Предметные</w:t>
      </w:r>
      <w:r>
        <w:rPr>
          <w:spacing w:val="-10"/>
          <w:sz w:val="24"/>
        </w:rPr>
        <w:t xml:space="preserve"> </w:t>
      </w:r>
      <w:r>
        <w:rPr>
          <w:i/>
          <w:sz w:val="24"/>
        </w:rPr>
        <w:t>результаты</w:t>
      </w:r>
      <w:r>
        <w:rPr>
          <w:spacing w:val="-11"/>
          <w:sz w:val="24"/>
        </w:rPr>
        <w:t xml:space="preserve"> </w:t>
      </w:r>
      <w:r>
        <w:rPr>
          <w:i/>
          <w:sz w:val="24"/>
        </w:rPr>
        <w:t>по</w:t>
      </w:r>
      <w:r>
        <w:rPr>
          <w:spacing w:val="-12"/>
          <w:sz w:val="24"/>
        </w:rPr>
        <w:t xml:space="preserve"> </w:t>
      </w:r>
      <w:r>
        <w:rPr>
          <w:i/>
          <w:sz w:val="24"/>
        </w:rPr>
        <w:t>модулю</w:t>
      </w:r>
      <w:r>
        <w:rPr>
          <w:spacing w:val="-9"/>
          <w:sz w:val="24"/>
        </w:rPr>
        <w:t xml:space="preserve"> </w:t>
      </w:r>
      <w:r>
        <w:rPr>
          <w:i/>
          <w:sz w:val="24"/>
        </w:rPr>
        <w:t>№</w:t>
      </w:r>
      <w:r>
        <w:rPr>
          <w:spacing w:val="-12"/>
          <w:sz w:val="24"/>
        </w:rPr>
        <w:t xml:space="preserve"> </w:t>
      </w:r>
      <w:r>
        <w:rPr>
          <w:i/>
          <w:sz w:val="24"/>
        </w:rPr>
        <w:t>9</w:t>
      </w:r>
      <w:r>
        <w:rPr>
          <w:spacing w:val="-11"/>
          <w:sz w:val="24"/>
        </w:rPr>
        <w:t xml:space="preserve"> </w:t>
      </w:r>
      <w:r>
        <w:rPr>
          <w:i/>
          <w:sz w:val="24"/>
        </w:rPr>
        <w:t>«Безопасность</w:t>
      </w:r>
      <w:r>
        <w:rPr>
          <w:spacing w:val="-7"/>
          <w:sz w:val="24"/>
        </w:rPr>
        <w:t xml:space="preserve"> </w:t>
      </w:r>
      <w:r>
        <w:rPr>
          <w:i/>
          <w:sz w:val="24"/>
        </w:rPr>
        <w:t>в</w:t>
      </w:r>
      <w:r>
        <w:rPr>
          <w:spacing w:val="-8"/>
          <w:sz w:val="24"/>
        </w:rPr>
        <w:t xml:space="preserve"> </w:t>
      </w:r>
      <w:r>
        <w:rPr>
          <w:i/>
          <w:spacing w:val="-2"/>
          <w:sz w:val="24"/>
        </w:rPr>
        <w:t>социуме»:</w:t>
      </w:r>
    </w:p>
    <w:p w:rsidR="00C87D19" w:rsidRDefault="00C87D19" w:rsidP="00C87D19">
      <w:pPr>
        <w:pStyle w:val="a3"/>
        <w:ind w:left="219" w:right="799" w:firstLine="568"/>
      </w:pPr>
      <w:r>
        <w:t>объяснять</w:t>
      </w:r>
      <w:r>
        <w:rPr>
          <w:spacing w:val="-4"/>
        </w:rPr>
        <w:t xml:space="preserve"> </w:t>
      </w:r>
      <w:r>
        <w:t>смысл</w:t>
      </w:r>
      <w:r>
        <w:rPr>
          <w:spacing w:val="-5"/>
        </w:rPr>
        <w:t xml:space="preserve"> </w:t>
      </w:r>
      <w:r>
        <w:t>понятия</w:t>
      </w:r>
      <w:r>
        <w:rPr>
          <w:spacing w:val="-1"/>
        </w:rPr>
        <w:t xml:space="preserve"> </w:t>
      </w:r>
      <w:r>
        <w:t>«общение»;</w:t>
      </w:r>
      <w:r>
        <w:rPr>
          <w:spacing w:val="-5"/>
        </w:rPr>
        <w:t xml:space="preserve"> </w:t>
      </w:r>
      <w:r>
        <w:t>характеризовать</w:t>
      </w:r>
      <w:r>
        <w:rPr>
          <w:spacing w:val="-4"/>
        </w:rPr>
        <w:t xml:space="preserve"> </w:t>
      </w:r>
      <w:r>
        <w:t>роль</w:t>
      </w:r>
      <w:r>
        <w:rPr>
          <w:spacing w:val="-4"/>
        </w:rPr>
        <w:t xml:space="preserve"> </w:t>
      </w:r>
      <w:r>
        <w:t>общения</w:t>
      </w:r>
      <w:r>
        <w:rPr>
          <w:spacing w:val="-8"/>
        </w:rPr>
        <w:t xml:space="preserve"> </w:t>
      </w:r>
      <w:r>
        <w:t>в</w:t>
      </w:r>
      <w:r>
        <w:rPr>
          <w:spacing w:val="-6"/>
        </w:rPr>
        <w:t xml:space="preserve"> </w:t>
      </w:r>
      <w:r>
        <w:t>жизничеловека,</w:t>
      </w:r>
      <w:r>
        <w:rPr>
          <w:spacing w:val="-5"/>
        </w:rPr>
        <w:t xml:space="preserve"> </w:t>
      </w:r>
      <w:r>
        <w:t>приво- дить примеры межличностного общения и общения в группе;</w:t>
      </w:r>
    </w:p>
    <w:p w:rsidR="00C87D19" w:rsidRDefault="00C87D19" w:rsidP="00C87D19">
      <w:pPr>
        <w:pStyle w:val="a3"/>
        <w:ind w:left="898"/>
      </w:pPr>
      <w:r>
        <w:rPr>
          <w:spacing w:val="-2"/>
        </w:rPr>
        <w:t>иметь</w:t>
      </w:r>
      <w:r>
        <w:rPr>
          <w:spacing w:val="1"/>
        </w:rPr>
        <w:t xml:space="preserve"> </w:t>
      </w:r>
      <w:r>
        <w:rPr>
          <w:spacing w:val="-2"/>
        </w:rPr>
        <w:t>навыки</w:t>
      </w:r>
      <w:r>
        <w:rPr>
          <w:spacing w:val="1"/>
        </w:rPr>
        <w:t xml:space="preserve"> </w:t>
      </w:r>
      <w:r>
        <w:rPr>
          <w:spacing w:val="-2"/>
        </w:rPr>
        <w:t>конструктивного общения;</w:t>
      </w:r>
    </w:p>
    <w:p w:rsidR="00C87D19" w:rsidRDefault="00C87D19" w:rsidP="00C87D19">
      <w:pPr>
        <w:pStyle w:val="a3"/>
        <w:ind w:left="898" w:right="799" w:hanging="111"/>
      </w:pPr>
      <w:r>
        <w:t>объяснять</w:t>
      </w:r>
      <w:r>
        <w:rPr>
          <w:spacing w:val="37"/>
        </w:rPr>
        <w:t xml:space="preserve"> </w:t>
      </w:r>
      <w:r>
        <w:t>смысл</w:t>
      </w:r>
      <w:r>
        <w:rPr>
          <w:spacing w:val="34"/>
        </w:rPr>
        <w:t xml:space="preserve"> </w:t>
      </w:r>
      <w:r>
        <w:t>понятий</w:t>
      </w:r>
      <w:r>
        <w:rPr>
          <w:spacing w:val="40"/>
        </w:rPr>
        <w:t xml:space="preserve"> </w:t>
      </w:r>
      <w:r>
        <w:t>«социальная</w:t>
      </w:r>
      <w:r>
        <w:rPr>
          <w:spacing w:val="36"/>
        </w:rPr>
        <w:t xml:space="preserve"> </w:t>
      </w:r>
      <w:r>
        <w:t>группа»,</w:t>
      </w:r>
      <w:r>
        <w:rPr>
          <w:spacing w:val="40"/>
        </w:rPr>
        <w:t xml:space="preserve"> </w:t>
      </w:r>
      <w:r>
        <w:t>«малая</w:t>
      </w:r>
      <w:r>
        <w:rPr>
          <w:spacing w:val="36"/>
        </w:rPr>
        <w:t xml:space="preserve"> </w:t>
      </w:r>
      <w:r>
        <w:t>группа»,</w:t>
      </w:r>
      <w:r>
        <w:rPr>
          <w:spacing w:val="40"/>
        </w:rPr>
        <w:t xml:space="preserve"> </w:t>
      </w:r>
      <w:r>
        <w:t xml:space="preserve">«большаягруппа»; </w:t>
      </w:r>
      <w:r>
        <w:lastRenderedPageBreak/>
        <w:t>характеризовать взаимодействие в группе;</w:t>
      </w:r>
    </w:p>
    <w:p w:rsidR="00C87D19" w:rsidRDefault="00C87D19" w:rsidP="00C87D19">
      <w:pPr>
        <w:pStyle w:val="a3"/>
        <w:ind w:left="219" w:right="799" w:firstLine="568"/>
      </w:pPr>
      <w:r>
        <w:t>понимать влияние групповых норм и ценностей на комфортное и безопасноевзаимодействие</w:t>
      </w:r>
      <w:r>
        <w:rPr>
          <w:spacing w:val="-7"/>
        </w:rPr>
        <w:t xml:space="preserve"> </w:t>
      </w:r>
      <w:r>
        <w:t>в группе, приводить примеры;</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spacing w:before="71"/>
        <w:ind w:left="898"/>
      </w:pPr>
      <w:r>
        <w:lastRenderedPageBreak/>
        <w:t>объяснять</w:t>
      </w:r>
      <w:r>
        <w:rPr>
          <w:spacing w:val="-13"/>
        </w:rPr>
        <w:t xml:space="preserve"> </w:t>
      </w:r>
      <w:r>
        <w:t>смысл</w:t>
      </w:r>
      <w:r>
        <w:rPr>
          <w:spacing w:val="-15"/>
        </w:rPr>
        <w:t xml:space="preserve"> </w:t>
      </w:r>
      <w:r>
        <w:t>понятия</w:t>
      </w:r>
      <w:r>
        <w:rPr>
          <w:spacing w:val="-10"/>
        </w:rPr>
        <w:t xml:space="preserve"> </w:t>
      </w:r>
      <w:r>
        <w:rPr>
          <w:spacing w:val="-2"/>
        </w:rPr>
        <w:t>«конфликт»;</w:t>
      </w:r>
    </w:p>
    <w:p w:rsidR="00C87D19" w:rsidRDefault="00C87D19" w:rsidP="00C87D19">
      <w:pPr>
        <w:pStyle w:val="a3"/>
        <w:ind w:left="898"/>
      </w:pPr>
      <w:r>
        <w:t>знать</w:t>
      </w:r>
      <w:r>
        <w:rPr>
          <w:spacing w:val="-15"/>
        </w:rPr>
        <w:t xml:space="preserve"> </w:t>
      </w:r>
      <w:r>
        <w:t>стадии</w:t>
      </w:r>
      <w:r>
        <w:rPr>
          <w:spacing w:val="-15"/>
        </w:rPr>
        <w:t xml:space="preserve"> </w:t>
      </w:r>
      <w:r>
        <w:t>развития</w:t>
      </w:r>
      <w:r>
        <w:rPr>
          <w:spacing w:val="-15"/>
        </w:rPr>
        <w:t xml:space="preserve"> </w:t>
      </w:r>
      <w:r>
        <w:t>конфликта,</w:t>
      </w:r>
      <w:r>
        <w:rPr>
          <w:spacing w:val="-15"/>
        </w:rPr>
        <w:t xml:space="preserve"> </w:t>
      </w:r>
      <w:r>
        <w:t>приводить</w:t>
      </w:r>
      <w:r>
        <w:rPr>
          <w:spacing w:val="-14"/>
        </w:rPr>
        <w:t xml:space="preserve"> </w:t>
      </w:r>
      <w:r>
        <w:rPr>
          <w:spacing w:val="-2"/>
        </w:rPr>
        <w:t>примеры;</w:t>
      </w:r>
    </w:p>
    <w:p w:rsidR="00C87D19" w:rsidRDefault="00C87D19" w:rsidP="00C87D19">
      <w:pPr>
        <w:pStyle w:val="a3"/>
        <w:ind w:left="898" w:right="1655" w:hanging="111"/>
      </w:pPr>
      <w:r>
        <w:t>характеризовать</w:t>
      </w:r>
      <w:r>
        <w:rPr>
          <w:spacing w:val="-6"/>
        </w:rPr>
        <w:t xml:space="preserve"> </w:t>
      </w:r>
      <w:r>
        <w:t>факторы,</w:t>
      </w:r>
      <w:r>
        <w:rPr>
          <w:spacing w:val="-7"/>
        </w:rPr>
        <w:t xml:space="preserve"> </w:t>
      </w:r>
      <w:r>
        <w:t>способствующие</w:t>
      </w:r>
      <w:r>
        <w:rPr>
          <w:spacing w:val="-8"/>
        </w:rPr>
        <w:t xml:space="preserve"> </w:t>
      </w:r>
      <w:r>
        <w:t>и</w:t>
      </w:r>
      <w:r>
        <w:rPr>
          <w:spacing w:val="-5"/>
        </w:rPr>
        <w:t xml:space="preserve"> </w:t>
      </w:r>
      <w:r>
        <w:t>препятствующие</w:t>
      </w:r>
      <w:r>
        <w:rPr>
          <w:spacing w:val="-6"/>
        </w:rPr>
        <w:t xml:space="preserve"> </w:t>
      </w:r>
      <w:r>
        <w:t>развитиюконфликта; иметь навыки конструктивного разрешения конфликта;</w:t>
      </w:r>
    </w:p>
    <w:p w:rsidR="00C87D19" w:rsidRDefault="00C87D19" w:rsidP="00C87D19">
      <w:pPr>
        <w:pStyle w:val="a3"/>
        <w:ind w:left="898" w:right="808"/>
      </w:pPr>
      <w:r>
        <w:t>знать условия</w:t>
      </w:r>
      <w:r>
        <w:rPr>
          <w:spacing w:val="-2"/>
        </w:rPr>
        <w:t xml:space="preserve"> </w:t>
      </w:r>
      <w:r>
        <w:t>привлечения</w:t>
      </w:r>
      <w:r>
        <w:rPr>
          <w:spacing w:val="-2"/>
        </w:rPr>
        <w:t xml:space="preserve"> </w:t>
      </w:r>
      <w:r>
        <w:t>третьей</w:t>
      </w:r>
      <w:r>
        <w:rPr>
          <w:spacing w:val="-1"/>
        </w:rPr>
        <w:t xml:space="preserve"> </w:t>
      </w:r>
      <w:r>
        <w:t>стороны</w:t>
      </w:r>
      <w:r>
        <w:rPr>
          <w:spacing w:val="-3"/>
        </w:rPr>
        <w:t xml:space="preserve"> </w:t>
      </w:r>
      <w:r>
        <w:t>для</w:t>
      </w:r>
      <w:r>
        <w:rPr>
          <w:spacing w:val="-2"/>
        </w:rPr>
        <w:t xml:space="preserve"> </w:t>
      </w:r>
      <w:r>
        <w:t>разрешения</w:t>
      </w:r>
      <w:r>
        <w:rPr>
          <w:spacing w:val="-2"/>
        </w:rPr>
        <w:t xml:space="preserve"> </w:t>
      </w:r>
      <w:r>
        <w:t>конфликта;</w:t>
      </w:r>
      <w:r>
        <w:rPr>
          <w:spacing w:val="-2"/>
        </w:rPr>
        <w:t xml:space="preserve"> </w:t>
      </w:r>
      <w:r>
        <w:t>иметь</w:t>
      </w:r>
      <w:r>
        <w:rPr>
          <w:spacing w:val="-15"/>
        </w:rPr>
        <w:t xml:space="preserve"> </w:t>
      </w:r>
      <w:r>
        <w:t>представление о</w:t>
      </w:r>
      <w:r>
        <w:rPr>
          <w:spacing w:val="-15"/>
        </w:rPr>
        <w:t xml:space="preserve"> </w:t>
      </w:r>
      <w:r>
        <w:t>способах</w:t>
      </w:r>
      <w:r>
        <w:rPr>
          <w:spacing w:val="-15"/>
        </w:rPr>
        <w:t xml:space="preserve"> </w:t>
      </w:r>
      <w:r>
        <w:t>пресечения</w:t>
      </w:r>
      <w:r>
        <w:rPr>
          <w:spacing w:val="-15"/>
        </w:rPr>
        <w:t xml:space="preserve"> </w:t>
      </w:r>
      <w:r>
        <w:t>опасных</w:t>
      </w:r>
      <w:r>
        <w:rPr>
          <w:spacing w:val="-15"/>
        </w:rPr>
        <w:t xml:space="preserve"> </w:t>
      </w:r>
      <w:r>
        <w:t>проявлений</w:t>
      </w:r>
      <w:r>
        <w:rPr>
          <w:spacing w:val="-15"/>
        </w:rPr>
        <w:t xml:space="preserve"> </w:t>
      </w:r>
      <w:r>
        <w:t>конфликтов;раскрывать</w:t>
      </w:r>
      <w:r>
        <w:rPr>
          <w:spacing w:val="-15"/>
        </w:rPr>
        <w:t xml:space="preserve"> </w:t>
      </w:r>
      <w:r>
        <w:t>способы</w:t>
      </w:r>
      <w:r>
        <w:rPr>
          <w:spacing w:val="-15"/>
        </w:rPr>
        <w:t xml:space="preserve"> </w:t>
      </w:r>
      <w:r>
        <w:t>противодействия буллингу, проявлениям насилия;</w:t>
      </w:r>
    </w:p>
    <w:p w:rsidR="00C87D19" w:rsidRDefault="00C87D19" w:rsidP="00C87D19">
      <w:pPr>
        <w:pStyle w:val="a3"/>
        <w:ind w:left="898" w:right="2189"/>
      </w:pPr>
      <w:r>
        <w:t>характеризовать</w:t>
      </w:r>
      <w:r>
        <w:rPr>
          <w:spacing w:val="-9"/>
        </w:rPr>
        <w:t xml:space="preserve"> </w:t>
      </w:r>
      <w:r>
        <w:t>способы</w:t>
      </w:r>
      <w:r>
        <w:rPr>
          <w:spacing w:val="-9"/>
        </w:rPr>
        <w:t xml:space="preserve"> </w:t>
      </w:r>
      <w:r>
        <w:t>психологического</w:t>
      </w:r>
      <w:r>
        <w:rPr>
          <w:spacing w:val="-8"/>
        </w:rPr>
        <w:t xml:space="preserve"> </w:t>
      </w:r>
      <w:r>
        <w:t>воздействия;</w:t>
      </w:r>
      <w:r>
        <w:rPr>
          <w:spacing w:val="-10"/>
        </w:rPr>
        <w:t xml:space="preserve"> </w:t>
      </w:r>
      <w:r>
        <w:t>характеризовать</w:t>
      </w:r>
      <w:r>
        <w:rPr>
          <w:spacing w:val="-15"/>
        </w:rPr>
        <w:t xml:space="preserve"> </w:t>
      </w:r>
      <w:r>
        <w:t xml:space="preserve">осо- бенности убеждающей коммуникации;объяснять смысл понятия «манипуля- </w:t>
      </w:r>
      <w:r>
        <w:rPr>
          <w:spacing w:val="-2"/>
        </w:rPr>
        <w:t>ция»;</w:t>
      </w:r>
    </w:p>
    <w:p w:rsidR="00C87D19" w:rsidRDefault="00C87D19" w:rsidP="00C87D19">
      <w:pPr>
        <w:pStyle w:val="a3"/>
        <w:ind w:left="898" w:right="799"/>
      </w:pPr>
      <w:r>
        <w:t>называть</w:t>
      </w:r>
      <w:r>
        <w:rPr>
          <w:spacing w:val="-15"/>
        </w:rPr>
        <w:t xml:space="preserve"> </w:t>
      </w:r>
      <w:r>
        <w:t>характеристики</w:t>
      </w:r>
      <w:r>
        <w:rPr>
          <w:spacing w:val="-14"/>
        </w:rPr>
        <w:t xml:space="preserve"> </w:t>
      </w:r>
      <w:r>
        <w:t>манипулятивного</w:t>
      </w:r>
      <w:r>
        <w:rPr>
          <w:spacing w:val="-15"/>
        </w:rPr>
        <w:t xml:space="preserve"> </w:t>
      </w:r>
      <w:r>
        <w:t>воздействия,</w:t>
      </w:r>
      <w:r>
        <w:rPr>
          <w:spacing w:val="-14"/>
        </w:rPr>
        <w:t xml:space="preserve"> </w:t>
      </w:r>
      <w:r>
        <w:t>приводить</w:t>
      </w:r>
      <w:r>
        <w:rPr>
          <w:spacing w:val="-15"/>
        </w:rPr>
        <w:t xml:space="preserve"> </w:t>
      </w:r>
      <w:r>
        <w:t>примеры;иметь</w:t>
      </w:r>
      <w:r>
        <w:rPr>
          <w:spacing w:val="-6"/>
        </w:rPr>
        <w:t xml:space="preserve"> </w:t>
      </w:r>
      <w:r>
        <w:t>представ- ления о способах противодействия манипуляции;</w:t>
      </w:r>
    </w:p>
    <w:p w:rsidR="00C87D19" w:rsidRDefault="00C87D19" w:rsidP="00C87D19">
      <w:pPr>
        <w:pStyle w:val="a3"/>
        <w:tabs>
          <w:tab w:val="left" w:pos="2518"/>
          <w:tab w:val="left" w:pos="4121"/>
          <w:tab w:val="left" w:pos="5835"/>
          <w:tab w:val="left" w:pos="6375"/>
          <w:tab w:val="left" w:pos="7740"/>
          <w:tab w:val="left" w:pos="8842"/>
        </w:tabs>
        <w:ind w:left="219" w:right="937" w:firstLine="568"/>
      </w:pPr>
      <w:r>
        <w:rPr>
          <w:spacing w:val="-2"/>
        </w:rPr>
        <w:t>раскрывать</w:t>
      </w:r>
      <w:r>
        <w:tab/>
      </w:r>
      <w:r>
        <w:rPr>
          <w:spacing w:val="-2"/>
        </w:rPr>
        <w:t>механизмы</w:t>
      </w:r>
      <w:r>
        <w:tab/>
      </w:r>
      <w:r>
        <w:rPr>
          <w:spacing w:val="-2"/>
        </w:rPr>
        <w:t>воздействия</w:t>
      </w:r>
      <w:r>
        <w:tab/>
      </w:r>
      <w:r>
        <w:rPr>
          <w:spacing w:val="-6"/>
        </w:rPr>
        <w:t>на</w:t>
      </w:r>
      <w:r>
        <w:tab/>
      </w:r>
      <w:r>
        <w:rPr>
          <w:spacing w:val="-2"/>
        </w:rPr>
        <w:t>большую</w:t>
      </w:r>
      <w:r>
        <w:tab/>
      </w:r>
      <w:r>
        <w:rPr>
          <w:spacing w:val="-2"/>
        </w:rPr>
        <w:t>группу</w:t>
      </w:r>
      <w:r>
        <w:tab/>
      </w:r>
      <w:r>
        <w:rPr>
          <w:spacing w:val="-2"/>
        </w:rPr>
        <w:t xml:space="preserve">(заражение,убе- </w:t>
      </w:r>
      <w:r>
        <w:t>ждение, внушение, подражание и другие), приводить примеры;</w:t>
      </w:r>
    </w:p>
    <w:p w:rsidR="00C87D19" w:rsidRDefault="00C87D19" w:rsidP="00C87D19">
      <w:pPr>
        <w:pStyle w:val="a3"/>
        <w:ind w:left="219" w:right="799" w:firstLine="568"/>
      </w:pPr>
      <w:r>
        <w:t>иметь</w:t>
      </w:r>
      <w:r>
        <w:rPr>
          <w:spacing w:val="-4"/>
        </w:rPr>
        <w:t xml:space="preserve"> </w:t>
      </w:r>
      <w:r>
        <w:t>представление</w:t>
      </w:r>
      <w:r>
        <w:rPr>
          <w:spacing w:val="-6"/>
        </w:rPr>
        <w:t xml:space="preserve"> </w:t>
      </w:r>
      <w:r>
        <w:t>о</w:t>
      </w:r>
      <w:r>
        <w:rPr>
          <w:spacing w:val="-5"/>
        </w:rPr>
        <w:t xml:space="preserve"> </w:t>
      </w:r>
      <w:r>
        <w:t>деструктивных</w:t>
      </w:r>
      <w:r>
        <w:rPr>
          <w:spacing w:val="-3"/>
        </w:rPr>
        <w:t xml:space="preserve"> </w:t>
      </w:r>
      <w:r>
        <w:t>и</w:t>
      </w:r>
      <w:r>
        <w:rPr>
          <w:spacing w:val="-6"/>
        </w:rPr>
        <w:t xml:space="preserve"> </w:t>
      </w:r>
      <w:r>
        <w:t>псевдопсихологических</w:t>
      </w:r>
      <w:r>
        <w:rPr>
          <w:spacing w:val="-3"/>
        </w:rPr>
        <w:t xml:space="preserve"> </w:t>
      </w:r>
      <w:r>
        <w:t>технологияхи</w:t>
      </w:r>
      <w:r>
        <w:rPr>
          <w:spacing w:val="-4"/>
        </w:rPr>
        <w:t xml:space="preserve"> </w:t>
      </w:r>
      <w:r>
        <w:t>способах</w:t>
      </w:r>
      <w:r>
        <w:rPr>
          <w:spacing w:val="-3"/>
        </w:rPr>
        <w:t xml:space="preserve"> </w:t>
      </w:r>
      <w:r>
        <w:t xml:space="preserve">про- </w:t>
      </w:r>
      <w:r>
        <w:rPr>
          <w:spacing w:val="-2"/>
        </w:rPr>
        <w:t>тиводействия.</w:t>
      </w:r>
    </w:p>
    <w:p w:rsidR="00C87D19" w:rsidRDefault="00C87D19" w:rsidP="00C87D19">
      <w:pPr>
        <w:pStyle w:val="a3"/>
        <w:ind w:left="0"/>
      </w:pPr>
    </w:p>
    <w:p w:rsidR="00C87D19" w:rsidRDefault="00C87D19" w:rsidP="00C87D19">
      <w:pPr>
        <w:ind w:left="898"/>
        <w:rPr>
          <w:i/>
          <w:sz w:val="24"/>
        </w:rPr>
      </w:pPr>
      <w:r>
        <w:rPr>
          <w:i/>
          <w:sz w:val="24"/>
        </w:rPr>
        <w:t>Предметные</w:t>
      </w:r>
      <w:r>
        <w:rPr>
          <w:spacing w:val="-15"/>
          <w:sz w:val="24"/>
        </w:rPr>
        <w:t xml:space="preserve"> </w:t>
      </w:r>
      <w:r>
        <w:rPr>
          <w:i/>
          <w:sz w:val="24"/>
        </w:rPr>
        <w:t>результаты</w:t>
      </w:r>
      <w:r>
        <w:rPr>
          <w:spacing w:val="-12"/>
          <w:sz w:val="24"/>
        </w:rPr>
        <w:t xml:space="preserve"> </w:t>
      </w:r>
      <w:r>
        <w:rPr>
          <w:i/>
          <w:sz w:val="24"/>
        </w:rPr>
        <w:t>по</w:t>
      </w:r>
      <w:r>
        <w:rPr>
          <w:spacing w:val="-11"/>
          <w:sz w:val="24"/>
        </w:rPr>
        <w:t xml:space="preserve"> </w:t>
      </w:r>
      <w:r>
        <w:rPr>
          <w:i/>
          <w:sz w:val="24"/>
        </w:rPr>
        <w:t>модулю</w:t>
      </w:r>
      <w:r>
        <w:rPr>
          <w:spacing w:val="-10"/>
          <w:sz w:val="24"/>
        </w:rPr>
        <w:t xml:space="preserve"> </w:t>
      </w:r>
      <w:r>
        <w:rPr>
          <w:i/>
          <w:sz w:val="24"/>
        </w:rPr>
        <w:t>№</w:t>
      </w:r>
      <w:r>
        <w:rPr>
          <w:spacing w:val="-13"/>
          <w:sz w:val="24"/>
        </w:rPr>
        <w:t xml:space="preserve"> </w:t>
      </w:r>
      <w:r>
        <w:rPr>
          <w:i/>
          <w:sz w:val="24"/>
        </w:rPr>
        <w:t>10</w:t>
      </w:r>
      <w:r>
        <w:rPr>
          <w:spacing w:val="-13"/>
          <w:sz w:val="24"/>
        </w:rPr>
        <w:t xml:space="preserve"> </w:t>
      </w:r>
      <w:r>
        <w:rPr>
          <w:i/>
          <w:sz w:val="24"/>
        </w:rPr>
        <w:t>«Безопасность</w:t>
      </w:r>
      <w:r>
        <w:rPr>
          <w:spacing w:val="-6"/>
          <w:sz w:val="24"/>
        </w:rPr>
        <w:t xml:space="preserve"> </w:t>
      </w:r>
      <w:r>
        <w:rPr>
          <w:i/>
          <w:sz w:val="24"/>
        </w:rPr>
        <w:t>в</w:t>
      </w:r>
      <w:r>
        <w:rPr>
          <w:spacing w:val="-15"/>
          <w:sz w:val="24"/>
        </w:rPr>
        <w:t xml:space="preserve"> </w:t>
      </w:r>
      <w:r>
        <w:rPr>
          <w:i/>
          <w:spacing w:val="-2"/>
          <w:sz w:val="24"/>
        </w:rPr>
        <w:t>информационномпространстве»:</w:t>
      </w:r>
    </w:p>
    <w:p w:rsidR="00C87D19" w:rsidRDefault="00C87D19" w:rsidP="00C87D19">
      <w:pPr>
        <w:pStyle w:val="a3"/>
        <w:ind w:left="898"/>
      </w:pPr>
      <w:r>
        <w:t>характеризовать</w:t>
      </w:r>
      <w:r>
        <w:rPr>
          <w:spacing w:val="-11"/>
        </w:rPr>
        <w:t xml:space="preserve"> </w:t>
      </w:r>
      <w:r>
        <w:t>цифровую</w:t>
      </w:r>
      <w:r>
        <w:rPr>
          <w:spacing w:val="-11"/>
        </w:rPr>
        <w:t xml:space="preserve"> </w:t>
      </w:r>
      <w:r>
        <w:t>среду,</w:t>
      </w:r>
      <w:r>
        <w:rPr>
          <w:spacing w:val="-8"/>
        </w:rPr>
        <w:t xml:space="preserve"> </w:t>
      </w:r>
      <w:r>
        <w:t>ее</w:t>
      </w:r>
      <w:r>
        <w:rPr>
          <w:spacing w:val="-12"/>
        </w:rPr>
        <w:t xml:space="preserve"> </w:t>
      </w:r>
      <w:r>
        <w:t>влияние</w:t>
      </w:r>
      <w:r>
        <w:rPr>
          <w:spacing w:val="-14"/>
        </w:rPr>
        <w:t xml:space="preserve"> </w:t>
      </w:r>
      <w:r>
        <w:t>на</w:t>
      </w:r>
      <w:r>
        <w:rPr>
          <w:spacing w:val="-14"/>
        </w:rPr>
        <w:t xml:space="preserve"> </w:t>
      </w:r>
      <w:r>
        <w:t>жизнь</w:t>
      </w:r>
      <w:r>
        <w:rPr>
          <w:spacing w:val="-15"/>
        </w:rPr>
        <w:t xml:space="preserve"> </w:t>
      </w:r>
      <w:r>
        <w:rPr>
          <w:spacing w:val="-2"/>
        </w:rPr>
        <w:t>человека;</w:t>
      </w:r>
    </w:p>
    <w:p w:rsidR="00C87D19" w:rsidRDefault="00C87D19" w:rsidP="00C87D19">
      <w:pPr>
        <w:pStyle w:val="a3"/>
        <w:tabs>
          <w:tab w:val="left" w:pos="2187"/>
          <w:tab w:val="left" w:pos="3135"/>
          <w:tab w:val="left" w:pos="4296"/>
          <w:tab w:val="left" w:pos="5700"/>
          <w:tab w:val="left" w:pos="6754"/>
          <w:tab w:val="left" w:pos="8191"/>
        </w:tabs>
        <w:ind w:left="898"/>
      </w:pPr>
      <w:r>
        <w:rPr>
          <w:spacing w:val="-2"/>
        </w:rPr>
        <w:t>объяснять</w:t>
      </w:r>
      <w:r>
        <w:tab/>
      </w:r>
      <w:r>
        <w:rPr>
          <w:spacing w:val="-2"/>
        </w:rPr>
        <w:t>смысл</w:t>
      </w:r>
      <w:r>
        <w:tab/>
      </w:r>
      <w:r>
        <w:rPr>
          <w:spacing w:val="-2"/>
        </w:rPr>
        <w:t>понятий</w:t>
      </w:r>
      <w:r>
        <w:tab/>
      </w:r>
      <w:r>
        <w:rPr>
          <w:spacing w:val="-2"/>
        </w:rPr>
        <w:t>«цифровая</w:t>
      </w:r>
      <w:r>
        <w:tab/>
      </w:r>
      <w:r>
        <w:rPr>
          <w:spacing w:val="-2"/>
        </w:rPr>
        <w:t>среда»,</w:t>
      </w:r>
      <w:r>
        <w:tab/>
      </w:r>
      <w:r>
        <w:rPr>
          <w:spacing w:val="-2"/>
        </w:rPr>
        <w:t>«цифровой</w:t>
      </w:r>
      <w:r>
        <w:tab/>
      </w:r>
      <w:r>
        <w:rPr>
          <w:spacing w:val="-2"/>
        </w:rPr>
        <w:t>след»,</w:t>
      </w:r>
    </w:p>
    <w:p w:rsidR="00C87D19" w:rsidRDefault="00C87D19" w:rsidP="00C87D19">
      <w:pPr>
        <w:pStyle w:val="a3"/>
        <w:ind w:left="219"/>
      </w:pPr>
      <w:r>
        <w:rPr>
          <w:spacing w:val="-2"/>
        </w:rPr>
        <w:t>«персональные</w:t>
      </w:r>
      <w:r>
        <w:rPr>
          <w:spacing w:val="-6"/>
        </w:rPr>
        <w:t xml:space="preserve"> </w:t>
      </w:r>
      <w:r>
        <w:rPr>
          <w:spacing w:val="-2"/>
        </w:rPr>
        <w:t>данные»;</w:t>
      </w:r>
    </w:p>
    <w:p w:rsidR="00C87D19" w:rsidRDefault="00C87D19" w:rsidP="00C87D19">
      <w:pPr>
        <w:pStyle w:val="a3"/>
        <w:ind w:left="219" w:right="740" w:firstLine="568"/>
      </w:pPr>
      <w:r>
        <w:t>анализировать угрозы цифровой среды (цифровая зависимость, вредоносное программное обеспечение,</w:t>
      </w:r>
      <w:r>
        <w:rPr>
          <w:spacing w:val="40"/>
        </w:rPr>
        <w:t xml:space="preserve"> </w:t>
      </w:r>
      <w:r>
        <w:t>сетевое</w:t>
      </w:r>
      <w:r>
        <w:rPr>
          <w:spacing w:val="40"/>
        </w:rPr>
        <w:t xml:space="preserve"> </w:t>
      </w:r>
      <w:r>
        <w:t>мошенничество</w:t>
      </w:r>
      <w:r>
        <w:rPr>
          <w:spacing w:val="40"/>
        </w:rPr>
        <w:t xml:space="preserve"> </w:t>
      </w:r>
      <w:r>
        <w:t>и</w:t>
      </w:r>
      <w:r>
        <w:rPr>
          <w:spacing w:val="40"/>
        </w:rPr>
        <w:t xml:space="preserve"> </w:t>
      </w:r>
      <w:r>
        <w:t>травля,</w:t>
      </w:r>
      <w:r>
        <w:rPr>
          <w:spacing w:val="40"/>
        </w:rPr>
        <w:t xml:space="preserve"> </w:t>
      </w:r>
      <w:r>
        <w:t>вовлечение</w:t>
      </w:r>
      <w:r>
        <w:rPr>
          <w:spacing w:val="-15"/>
        </w:rPr>
        <w:t xml:space="preserve"> </w:t>
      </w:r>
      <w:r>
        <w:t>в деструктивные сообщества, за- прещенный контент и другие), раскрывать их характерные признаки;</w:t>
      </w:r>
    </w:p>
    <w:p w:rsidR="00C87D19" w:rsidRDefault="00C87D19" w:rsidP="00C87D19">
      <w:pPr>
        <w:pStyle w:val="a3"/>
        <w:ind w:left="219" w:right="749" w:firstLine="568"/>
      </w:pPr>
      <w:r>
        <w:t>иметь навыки</w:t>
      </w:r>
      <w:r>
        <w:rPr>
          <w:spacing w:val="80"/>
        </w:rPr>
        <w:t xml:space="preserve"> </w:t>
      </w:r>
      <w:r>
        <w:t>безопасных</w:t>
      </w:r>
      <w:r>
        <w:rPr>
          <w:spacing w:val="80"/>
        </w:rPr>
        <w:t xml:space="preserve"> </w:t>
      </w:r>
      <w:r>
        <w:t>действий</w:t>
      </w:r>
      <w:r>
        <w:rPr>
          <w:spacing w:val="80"/>
        </w:rPr>
        <w:t xml:space="preserve"> </w:t>
      </w:r>
      <w:r>
        <w:t>по</w:t>
      </w:r>
      <w:r>
        <w:rPr>
          <w:spacing w:val="80"/>
        </w:rPr>
        <w:t xml:space="preserve"> </w:t>
      </w:r>
      <w:r>
        <w:t>снижению</w:t>
      </w:r>
      <w:r>
        <w:rPr>
          <w:spacing w:val="80"/>
        </w:rPr>
        <w:t xml:space="preserve"> </w:t>
      </w:r>
      <w:r>
        <w:t>рисков,</w:t>
      </w:r>
      <w:r>
        <w:rPr>
          <w:spacing w:val="80"/>
        </w:rPr>
        <w:t xml:space="preserve"> </w:t>
      </w:r>
      <w:r>
        <w:t>и</w:t>
      </w:r>
      <w:r>
        <w:rPr>
          <w:spacing w:val="80"/>
        </w:rPr>
        <w:t xml:space="preserve"> </w:t>
      </w:r>
      <w:r>
        <w:t>защите от опасностей цифровой среды;</w:t>
      </w:r>
    </w:p>
    <w:p w:rsidR="00C87D19" w:rsidRDefault="00C87D19" w:rsidP="00C87D19">
      <w:pPr>
        <w:pStyle w:val="a3"/>
        <w:ind w:left="788"/>
      </w:pPr>
      <w:r>
        <w:t>объяснять</w:t>
      </w:r>
      <w:r>
        <w:rPr>
          <w:spacing w:val="16"/>
        </w:rPr>
        <w:t xml:space="preserve"> </w:t>
      </w:r>
      <w:r>
        <w:t>смысл</w:t>
      </w:r>
      <w:r>
        <w:rPr>
          <w:spacing w:val="15"/>
        </w:rPr>
        <w:t xml:space="preserve"> </w:t>
      </w:r>
      <w:r>
        <w:t>понятий</w:t>
      </w:r>
      <w:r>
        <w:rPr>
          <w:spacing w:val="18"/>
        </w:rPr>
        <w:t xml:space="preserve"> </w:t>
      </w:r>
      <w:r>
        <w:t>«программное</w:t>
      </w:r>
      <w:r>
        <w:rPr>
          <w:spacing w:val="14"/>
        </w:rPr>
        <w:t xml:space="preserve"> </w:t>
      </w:r>
      <w:r>
        <w:t>обеспечение»,</w:t>
      </w:r>
      <w:r>
        <w:rPr>
          <w:spacing w:val="19"/>
        </w:rPr>
        <w:t xml:space="preserve"> </w:t>
      </w:r>
      <w:r>
        <w:t>«вредоносное</w:t>
      </w:r>
      <w:r>
        <w:rPr>
          <w:spacing w:val="15"/>
        </w:rPr>
        <w:t xml:space="preserve"> </w:t>
      </w:r>
      <w:r>
        <w:t>программное</w:t>
      </w:r>
      <w:r>
        <w:rPr>
          <w:spacing w:val="14"/>
        </w:rPr>
        <w:t xml:space="preserve"> </w:t>
      </w:r>
      <w:r>
        <w:rPr>
          <w:spacing w:val="-2"/>
        </w:rPr>
        <w:t>обеспече-</w:t>
      </w:r>
    </w:p>
    <w:p w:rsidR="00C87D19" w:rsidRDefault="00C87D19" w:rsidP="00C87D19">
      <w:pPr>
        <w:pStyle w:val="a3"/>
        <w:ind w:left="219"/>
      </w:pPr>
      <w:r>
        <w:rPr>
          <w:spacing w:val="-2"/>
        </w:rPr>
        <w:t>ние»;</w:t>
      </w:r>
    </w:p>
    <w:p w:rsidR="00C87D19" w:rsidRDefault="00C87D19" w:rsidP="00C87D19">
      <w:pPr>
        <w:pStyle w:val="a3"/>
        <w:ind w:left="788"/>
      </w:pPr>
      <w:r>
        <w:t>характеризовать</w:t>
      </w:r>
      <w:r>
        <w:rPr>
          <w:spacing w:val="40"/>
        </w:rPr>
        <w:t xml:space="preserve"> </w:t>
      </w:r>
      <w:r>
        <w:t>и</w:t>
      </w:r>
      <w:r>
        <w:rPr>
          <w:spacing w:val="41"/>
        </w:rPr>
        <w:t xml:space="preserve"> </w:t>
      </w:r>
      <w:r>
        <w:t>классифицировать</w:t>
      </w:r>
      <w:r>
        <w:rPr>
          <w:spacing w:val="40"/>
        </w:rPr>
        <w:t xml:space="preserve"> </w:t>
      </w:r>
      <w:r>
        <w:t>опасности,</w:t>
      </w:r>
      <w:r>
        <w:rPr>
          <w:spacing w:val="39"/>
        </w:rPr>
        <w:t xml:space="preserve"> </w:t>
      </w:r>
      <w:r>
        <w:t>анализировать</w:t>
      </w:r>
      <w:r>
        <w:rPr>
          <w:spacing w:val="40"/>
        </w:rPr>
        <w:t xml:space="preserve"> </w:t>
      </w:r>
      <w:r>
        <w:t>риски,</w:t>
      </w:r>
      <w:r>
        <w:rPr>
          <w:spacing w:val="39"/>
        </w:rPr>
        <w:t xml:space="preserve"> </w:t>
      </w:r>
      <w:r>
        <w:t>источником</w:t>
      </w:r>
      <w:r>
        <w:rPr>
          <w:spacing w:val="39"/>
        </w:rPr>
        <w:t xml:space="preserve"> </w:t>
      </w:r>
      <w:r>
        <w:rPr>
          <w:spacing w:val="-2"/>
        </w:rPr>
        <w:t>которых</w:t>
      </w:r>
    </w:p>
    <w:p w:rsidR="00C87D19" w:rsidRDefault="00C87D19" w:rsidP="00C87D19">
      <w:pPr>
        <w:pStyle w:val="a3"/>
        <w:spacing w:before="1"/>
        <w:ind w:left="219"/>
      </w:pPr>
      <w:r>
        <w:rPr>
          <w:spacing w:val="-2"/>
        </w:rPr>
        <w:t>является</w:t>
      </w:r>
      <w:r>
        <w:rPr>
          <w:spacing w:val="7"/>
        </w:rPr>
        <w:t xml:space="preserve"> </w:t>
      </w:r>
      <w:r>
        <w:rPr>
          <w:spacing w:val="-2"/>
        </w:rPr>
        <w:t>вредоносное</w:t>
      </w:r>
      <w:r>
        <w:rPr>
          <w:spacing w:val="3"/>
        </w:rPr>
        <w:t xml:space="preserve"> </w:t>
      </w:r>
      <w:r>
        <w:rPr>
          <w:spacing w:val="-2"/>
        </w:rPr>
        <w:t>программное</w:t>
      </w:r>
      <w:r>
        <w:rPr>
          <w:spacing w:val="3"/>
        </w:rPr>
        <w:t xml:space="preserve"> </w:t>
      </w:r>
      <w:r>
        <w:rPr>
          <w:spacing w:val="-2"/>
        </w:rPr>
        <w:t>обеспечение;</w:t>
      </w:r>
    </w:p>
    <w:p w:rsidR="00C87D19" w:rsidRDefault="00C87D19" w:rsidP="00C87D19">
      <w:pPr>
        <w:pStyle w:val="a3"/>
        <w:ind w:left="898"/>
      </w:pPr>
      <w:r>
        <w:t>иметь</w:t>
      </w:r>
      <w:r>
        <w:rPr>
          <w:spacing w:val="-15"/>
        </w:rPr>
        <w:t xml:space="preserve"> </w:t>
      </w:r>
      <w:r>
        <w:t>навыки</w:t>
      </w:r>
      <w:r>
        <w:rPr>
          <w:spacing w:val="-15"/>
        </w:rPr>
        <w:t xml:space="preserve"> </w:t>
      </w:r>
      <w:r>
        <w:t>безопасного</w:t>
      </w:r>
      <w:r>
        <w:rPr>
          <w:spacing w:val="-15"/>
        </w:rPr>
        <w:t xml:space="preserve"> </w:t>
      </w:r>
      <w:r>
        <w:t>использования</w:t>
      </w:r>
      <w:r>
        <w:rPr>
          <w:spacing w:val="-12"/>
        </w:rPr>
        <w:t xml:space="preserve"> </w:t>
      </w:r>
      <w:r>
        <w:t>устройств</w:t>
      </w:r>
      <w:r>
        <w:rPr>
          <w:spacing w:val="-15"/>
        </w:rPr>
        <w:t xml:space="preserve"> </w:t>
      </w:r>
      <w:r>
        <w:t>и</w:t>
      </w:r>
      <w:r>
        <w:rPr>
          <w:spacing w:val="-14"/>
        </w:rPr>
        <w:t xml:space="preserve"> </w:t>
      </w:r>
      <w:r>
        <w:rPr>
          <w:spacing w:val="-2"/>
        </w:rPr>
        <w:t>программ;</w:t>
      </w:r>
    </w:p>
    <w:p w:rsidR="00C87D19" w:rsidRDefault="00C87D19" w:rsidP="00C87D19">
      <w:pPr>
        <w:pStyle w:val="a3"/>
        <w:ind w:left="788"/>
      </w:pPr>
      <w:r>
        <w:t>перечислять</w:t>
      </w:r>
      <w:r>
        <w:rPr>
          <w:spacing w:val="24"/>
        </w:rPr>
        <w:t xml:space="preserve"> </w:t>
      </w:r>
      <w:r>
        <w:t>и</w:t>
      </w:r>
      <w:r>
        <w:rPr>
          <w:spacing w:val="27"/>
        </w:rPr>
        <w:t xml:space="preserve"> </w:t>
      </w:r>
      <w:r>
        <w:t>классифицировать</w:t>
      </w:r>
      <w:r>
        <w:rPr>
          <w:spacing w:val="27"/>
        </w:rPr>
        <w:t xml:space="preserve"> </w:t>
      </w:r>
      <w:r>
        <w:t>опасности,</w:t>
      </w:r>
      <w:r>
        <w:rPr>
          <w:spacing w:val="23"/>
        </w:rPr>
        <w:t xml:space="preserve"> </w:t>
      </w:r>
      <w:r>
        <w:t>связанные</w:t>
      </w:r>
      <w:r>
        <w:rPr>
          <w:spacing w:val="23"/>
        </w:rPr>
        <w:t xml:space="preserve"> </w:t>
      </w:r>
      <w:r>
        <w:t>с</w:t>
      </w:r>
      <w:r>
        <w:rPr>
          <w:spacing w:val="22"/>
        </w:rPr>
        <w:t xml:space="preserve"> </w:t>
      </w:r>
      <w:r>
        <w:t>поведением</w:t>
      </w:r>
      <w:r>
        <w:rPr>
          <w:spacing w:val="25"/>
        </w:rPr>
        <w:t xml:space="preserve"> </w:t>
      </w:r>
      <w:r>
        <w:t>людей</w:t>
      </w:r>
      <w:r>
        <w:rPr>
          <w:spacing w:val="-14"/>
        </w:rPr>
        <w:t xml:space="preserve"> </w:t>
      </w:r>
      <w:r>
        <w:t>в</w:t>
      </w:r>
      <w:r>
        <w:rPr>
          <w:spacing w:val="15"/>
        </w:rPr>
        <w:t xml:space="preserve"> </w:t>
      </w:r>
      <w:r>
        <w:t>цифровой</w:t>
      </w:r>
      <w:r>
        <w:rPr>
          <w:spacing w:val="16"/>
        </w:rPr>
        <w:t xml:space="preserve"> </w:t>
      </w:r>
      <w:r>
        <w:rPr>
          <w:spacing w:val="-4"/>
        </w:rPr>
        <w:t>сре-</w:t>
      </w:r>
    </w:p>
    <w:p w:rsidR="00C87D19" w:rsidRDefault="00C87D19" w:rsidP="00C87D19">
      <w:pPr>
        <w:pStyle w:val="a3"/>
        <w:ind w:left="219"/>
      </w:pPr>
      <w:r>
        <w:rPr>
          <w:spacing w:val="-5"/>
        </w:rPr>
        <w:t>де;</w:t>
      </w:r>
    </w:p>
    <w:p w:rsidR="00C87D19" w:rsidRDefault="00C87D19" w:rsidP="00C87D19">
      <w:pPr>
        <w:pStyle w:val="a3"/>
        <w:ind w:left="788"/>
      </w:pPr>
      <w:r>
        <w:t>характеризовать</w:t>
      </w:r>
      <w:r>
        <w:rPr>
          <w:spacing w:val="13"/>
        </w:rPr>
        <w:t xml:space="preserve"> </w:t>
      </w:r>
      <w:r>
        <w:t>риски,</w:t>
      </w:r>
      <w:r>
        <w:rPr>
          <w:spacing w:val="11"/>
        </w:rPr>
        <w:t xml:space="preserve"> </w:t>
      </w:r>
      <w:r>
        <w:t>связанные</w:t>
      </w:r>
      <w:r>
        <w:rPr>
          <w:spacing w:val="14"/>
        </w:rPr>
        <w:t xml:space="preserve"> </w:t>
      </w:r>
      <w:r>
        <w:t>с</w:t>
      </w:r>
      <w:r>
        <w:rPr>
          <w:spacing w:val="12"/>
        </w:rPr>
        <w:t xml:space="preserve"> </w:t>
      </w:r>
      <w:r>
        <w:t>коммуникацией</w:t>
      </w:r>
      <w:r>
        <w:rPr>
          <w:spacing w:val="14"/>
        </w:rPr>
        <w:t xml:space="preserve"> </w:t>
      </w:r>
      <w:r>
        <w:t>в</w:t>
      </w:r>
      <w:r>
        <w:rPr>
          <w:spacing w:val="13"/>
        </w:rPr>
        <w:t xml:space="preserve"> </w:t>
      </w:r>
      <w:r>
        <w:t>цифровой</w:t>
      </w:r>
      <w:r>
        <w:rPr>
          <w:spacing w:val="14"/>
        </w:rPr>
        <w:t xml:space="preserve"> </w:t>
      </w:r>
      <w:r>
        <w:t>среде</w:t>
      </w:r>
      <w:r>
        <w:rPr>
          <w:spacing w:val="12"/>
        </w:rPr>
        <w:t xml:space="preserve"> </w:t>
      </w:r>
      <w:r>
        <w:t>(имитация</w:t>
      </w:r>
      <w:r>
        <w:rPr>
          <w:spacing w:val="12"/>
        </w:rPr>
        <w:t xml:space="preserve"> </w:t>
      </w:r>
      <w:r>
        <w:t>близких</w:t>
      </w:r>
      <w:r>
        <w:rPr>
          <w:spacing w:val="15"/>
        </w:rPr>
        <w:t xml:space="preserve"> </w:t>
      </w:r>
      <w:r>
        <w:rPr>
          <w:spacing w:val="-5"/>
        </w:rPr>
        <w:t>со-</w:t>
      </w:r>
    </w:p>
    <w:p w:rsidR="00C87D19" w:rsidRDefault="00C87D19" w:rsidP="00C87D19">
      <w:pPr>
        <w:pStyle w:val="a3"/>
        <w:ind w:left="219"/>
      </w:pPr>
      <w:r>
        <w:t>циальных отношений; травля; шантаж разглашением сведений; вовлечение в деструктивную, проти- воправную деятельность), способы их выявления и противодействия им;</w:t>
      </w:r>
    </w:p>
    <w:p w:rsidR="00C87D19" w:rsidRDefault="00C87D19" w:rsidP="00C87D19">
      <w:pPr>
        <w:pStyle w:val="a3"/>
        <w:ind w:left="898"/>
      </w:pPr>
      <w:r>
        <w:t>иметь</w:t>
      </w:r>
      <w:r>
        <w:rPr>
          <w:spacing w:val="-15"/>
        </w:rPr>
        <w:t xml:space="preserve"> </w:t>
      </w:r>
      <w:r>
        <w:t>навыки</w:t>
      </w:r>
      <w:r>
        <w:rPr>
          <w:spacing w:val="-15"/>
        </w:rPr>
        <w:t xml:space="preserve"> </w:t>
      </w:r>
      <w:r>
        <w:t>безопасной</w:t>
      </w:r>
      <w:r>
        <w:rPr>
          <w:spacing w:val="-15"/>
        </w:rPr>
        <w:t xml:space="preserve"> </w:t>
      </w:r>
      <w:r>
        <w:t>коммуникации</w:t>
      </w:r>
      <w:r>
        <w:rPr>
          <w:spacing w:val="-15"/>
        </w:rPr>
        <w:t xml:space="preserve"> </w:t>
      </w:r>
      <w:r>
        <w:t>в</w:t>
      </w:r>
      <w:r>
        <w:rPr>
          <w:spacing w:val="-15"/>
        </w:rPr>
        <w:t xml:space="preserve"> </w:t>
      </w:r>
      <w:r>
        <w:t>цифровой</w:t>
      </w:r>
      <w:r>
        <w:rPr>
          <w:spacing w:val="-14"/>
        </w:rPr>
        <w:t xml:space="preserve"> </w:t>
      </w:r>
      <w:r>
        <w:rPr>
          <w:spacing w:val="-2"/>
        </w:rPr>
        <w:t>среде;</w:t>
      </w:r>
    </w:p>
    <w:p w:rsidR="00C87D19" w:rsidRDefault="00C87D19" w:rsidP="00C87D19">
      <w:pPr>
        <w:pStyle w:val="a3"/>
        <w:ind w:left="898"/>
      </w:pPr>
      <w:r>
        <w:t>объяснять</w:t>
      </w:r>
      <w:r>
        <w:rPr>
          <w:spacing w:val="50"/>
        </w:rPr>
        <w:t xml:space="preserve"> </w:t>
      </w:r>
      <w:r>
        <w:t>смысл</w:t>
      </w:r>
      <w:r>
        <w:rPr>
          <w:spacing w:val="79"/>
          <w:w w:val="150"/>
        </w:rPr>
        <w:t xml:space="preserve"> </w:t>
      </w:r>
      <w:r>
        <w:t>и</w:t>
      </w:r>
      <w:r>
        <w:rPr>
          <w:spacing w:val="28"/>
        </w:rPr>
        <w:t xml:space="preserve">  </w:t>
      </w:r>
      <w:r>
        <w:t>взаимосвязь</w:t>
      </w:r>
      <w:r>
        <w:rPr>
          <w:spacing w:val="27"/>
        </w:rPr>
        <w:t xml:space="preserve">  </w:t>
      </w:r>
      <w:r>
        <w:t>понятий</w:t>
      </w:r>
      <w:r>
        <w:rPr>
          <w:spacing w:val="26"/>
        </w:rPr>
        <w:t xml:space="preserve">  </w:t>
      </w:r>
      <w:r>
        <w:t>«достоверность</w:t>
      </w:r>
      <w:r>
        <w:rPr>
          <w:spacing w:val="28"/>
        </w:rPr>
        <w:t xml:space="preserve">  </w:t>
      </w:r>
      <w:r>
        <w:rPr>
          <w:spacing w:val="-2"/>
        </w:rPr>
        <w:t>информации»,</w:t>
      </w:r>
    </w:p>
    <w:p w:rsidR="00C87D19" w:rsidRDefault="00C87D19" w:rsidP="00C87D19">
      <w:pPr>
        <w:pStyle w:val="a3"/>
        <w:ind w:left="219"/>
      </w:pPr>
      <w:r>
        <w:rPr>
          <w:spacing w:val="-2"/>
        </w:rPr>
        <w:t>«информационный</w:t>
      </w:r>
      <w:r>
        <w:rPr>
          <w:spacing w:val="-1"/>
        </w:rPr>
        <w:t xml:space="preserve"> </w:t>
      </w:r>
      <w:r>
        <w:rPr>
          <w:spacing w:val="-2"/>
        </w:rPr>
        <w:t>пузырь»,</w:t>
      </w:r>
      <w:r>
        <w:rPr>
          <w:spacing w:val="3"/>
        </w:rPr>
        <w:t xml:space="preserve"> </w:t>
      </w:r>
      <w:r>
        <w:rPr>
          <w:spacing w:val="-2"/>
        </w:rPr>
        <w:t>«фейк»;</w:t>
      </w:r>
    </w:p>
    <w:p w:rsidR="00C87D19" w:rsidRDefault="00C87D19" w:rsidP="00C87D19">
      <w:pPr>
        <w:pStyle w:val="a3"/>
        <w:ind w:left="219" w:firstLine="568"/>
      </w:pPr>
      <w:r>
        <w:t>иметь</w:t>
      </w:r>
      <w:r>
        <w:rPr>
          <w:spacing w:val="29"/>
        </w:rPr>
        <w:t xml:space="preserve"> </w:t>
      </w:r>
      <w:r>
        <w:t>представление</w:t>
      </w:r>
      <w:r>
        <w:rPr>
          <w:spacing w:val="31"/>
        </w:rPr>
        <w:t xml:space="preserve"> </w:t>
      </w:r>
      <w:r>
        <w:t>о</w:t>
      </w:r>
      <w:r>
        <w:rPr>
          <w:spacing w:val="26"/>
        </w:rPr>
        <w:t xml:space="preserve"> </w:t>
      </w:r>
      <w:r>
        <w:t>способах</w:t>
      </w:r>
      <w:r>
        <w:rPr>
          <w:spacing w:val="28"/>
        </w:rPr>
        <w:t xml:space="preserve"> </w:t>
      </w:r>
      <w:r>
        <w:t>проверки</w:t>
      </w:r>
      <w:r>
        <w:rPr>
          <w:spacing w:val="30"/>
        </w:rPr>
        <w:t xml:space="preserve"> </w:t>
      </w:r>
      <w:r>
        <w:t>достоверности,</w:t>
      </w:r>
      <w:r>
        <w:rPr>
          <w:spacing w:val="31"/>
        </w:rPr>
        <w:t xml:space="preserve"> </w:t>
      </w:r>
      <w:r>
        <w:t>легитимностиинформации,</w:t>
      </w:r>
      <w:r>
        <w:rPr>
          <w:spacing w:val="-4"/>
        </w:rPr>
        <w:t xml:space="preserve"> </w:t>
      </w:r>
      <w:r>
        <w:t>ее</w:t>
      </w:r>
      <w:r>
        <w:rPr>
          <w:spacing w:val="-7"/>
        </w:rPr>
        <w:t xml:space="preserve"> </w:t>
      </w:r>
      <w:r>
        <w:t>соот- ветствия правовым и морально-этическим нормам;</w:t>
      </w:r>
    </w:p>
    <w:p w:rsidR="00C87D19" w:rsidRDefault="00C87D19" w:rsidP="00C87D19">
      <w:pPr>
        <w:pStyle w:val="a3"/>
        <w:ind w:left="219" w:right="799" w:firstLine="568"/>
      </w:pPr>
      <w:r>
        <w:t>раскрывать</w:t>
      </w:r>
      <w:r>
        <w:rPr>
          <w:spacing w:val="-4"/>
        </w:rPr>
        <w:t xml:space="preserve"> </w:t>
      </w:r>
      <w:r>
        <w:t>правовые</w:t>
      </w:r>
      <w:r>
        <w:rPr>
          <w:spacing w:val="-6"/>
        </w:rPr>
        <w:t xml:space="preserve"> </w:t>
      </w:r>
      <w:r>
        <w:t>основы</w:t>
      </w:r>
      <w:r>
        <w:rPr>
          <w:spacing w:val="-6"/>
        </w:rPr>
        <w:t xml:space="preserve"> </w:t>
      </w:r>
      <w:r>
        <w:t>взаимодействия</w:t>
      </w:r>
      <w:r>
        <w:rPr>
          <w:spacing w:val="-5"/>
        </w:rPr>
        <w:t xml:space="preserve"> </w:t>
      </w:r>
      <w:r>
        <w:t>с</w:t>
      </w:r>
      <w:r>
        <w:rPr>
          <w:spacing w:val="-6"/>
        </w:rPr>
        <w:t xml:space="preserve"> </w:t>
      </w:r>
      <w:r>
        <w:t>цифровой</w:t>
      </w:r>
      <w:r>
        <w:rPr>
          <w:spacing w:val="-4"/>
        </w:rPr>
        <w:t xml:space="preserve"> </w:t>
      </w:r>
      <w:r>
        <w:t>средой,</w:t>
      </w:r>
      <w:r>
        <w:rPr>
          <w:spacing w:val="-5"/>
        </w:rPr>
        <w:t xml:space="preserve"> </w:t>
      </w:r>
      <w:r>
        <w:t>выработатьнавыки</w:t>
      </w:r>
      <w:r>
        <w:rPr>
          <w:spacing w:val="-4"/>
        </w:rPr>
        <w:t xml:space="preserve"> </w:t>
      </w:r>
      <w:r>
        <w:t>безопас- ных действий по защите прав в цифровой среде;</w:t>
      </w:r>
    </w:p>
    <w:p w:rsidR="00C87D19" w:rsidRDefault="00C87D19" w:rsidP="00C87D19">
      <w:pPr>
        <w:pStyle w:val="a3"/>
        <w:ind w:left="219" w:right="799" w:firstLine="568"/>
      </w:pPr>
      <w:r>
        <w:t>объяснять права, обязанности</w:t>
      </w:r>
      <w:r>
        <w:rPr>
          <w:spacing w:val="-2"/>
        </w:rPr>
        <w:t xml:space="preserve"> </w:t>
      </w:r>
      <w:r>
        <w:t>и иметь</w:t>
      </w:r>
      <w:r>
        <w:rPr>
          <w:spacing w:val="-2"/>
        </w:rPr>
        <w:t xml:space="preserve"> </w:t>
      </w:r>
      <w:r>
        <w:t>представление</w:t>
      </w:r>
      <w:r>
        <w:rPr>
          <w:spacing w:val="-3"/>
        </w:rPr>
        <w:t xml:space="preserve"> </w:t>
      </w:r>
      <w:r>
        <w:t>об ответственностиграждан</w:t>
      </w:r>
      <w:r>
        <w:rPr>
          <w:spacing w:val="-3"/>
        </w:rPr>
        <w:t xml:space="preserve"> </w:t>
      </w:r>
      <w:r>
        <w:t>и</w:t>
      </w:r>
      <w:r>
        <w:rPr>
          <w:spacing w:val="-3"/>
        </w:rPr>
        <w:t xml:space="preserve"> </w:t>
      </w:r>
      <w:r>
        <w:t>юридиче- ских лиц в информационном пространстве.</w:t>
      </w:r>
    </w:p>
    <w:p w:rsidR="00C87D19" w:rsidRDefault="00C87D19" w:rsidP="00C87D19">
      <w:pPr>
        <w:pStyle w:val="a3"/>
        <w:ind w:left="0"/>
      </w:pPr>
    </w:p>
    <w:p w:rsidR="00C87D19" w:rsidRDefault="00C87D19" w:rsidP="00C87D19">
      <w:pPr>
        <w:ind w:left="329" w:right="799" w:firstLine="568"/>
        <w:rPr>
          <w:i/>
          <w:sz w:val="24"/>
        </w:rPr>
      </w:pPr>
      <w:r>
        <w:rPr>
          <w:i/>
          <w:sz w:val="24"/>
        </w:rPr>
        <w:t>Предметные</w:t>
      </w:r>
      <w:r>
        <w:rPr>
          <w:spacing w:val="40"/>
          <w:sz w:val="24"/>
        </w:rPr>
        <w:t xml:space="preserve"> </w:t>
      </w:r>
      <w:r>
        <w:rPr>
          <w:i/>
          <w:sz w:val="24"/>
        </w:rPr>
        <w:t>результаты</w:t>
      </w:r>
      <w:r>
        <w:rPr>
          <w:spacing w:val="40"/>
          <w:sz w:val="24"/>
        </w:rPr>
        <w:t xml:space="preserve"> </w:t>
      </w:r>
      <w:r>
        <w:rPr>
          <w:i/>
          <w:sz w:val="24"/>
        </w:rPr>
        <w:t>по</w:t>
      </w:r>
      <w:r>
        <w:rPr>
          <w:spacing w:val="40"/>
          <w:sz w:val="24"/>
        </w:rPr>
        <w:t xml:space="preserve"> </w:t>
      </w:r>
      <w:r>
        <w:rPr>
          <w:i/>
          <w:sz w:val="24"/>
        </w:rPr>
        <w:t>модулю</w:t>
      </w:r>
      <w:r>
        <w:rPr>
          <w:spacing w:val="40"/>
          <w:sz w:val="24"/>
        </w:rPr>
        <w:t xml:space="preserve"> </w:t>
      </w:r>
      <w:r>
        <w:rPr>
          <w:i/>
          <w:sz w:val="24"/>
        </w:rPr>
        <w:t>№</w:t>
      </w:r>
      <w:r>
        <w:rPr>
          <w:spacing w:val="40"/>
          <w:sz w:val="24"/>
        </w:rPr>
        <w:t xml:space="preserve"> </w:t>
      </w:r>
      <w:r>
        <w:rPr>
          <w:i/>
          <w:sz w:val="24"/>
        </w:rPr>
        <w:t>11</w:t>
      </w:r>
      <w:r>
        <w:rPr>
          <w:spacing w:val="40"/>
          <w:sz w:val="24"/>
        </w:rPr>
        <w:t xml:space="preserve"> </w:t>
      </w:r>
      <w:r>
        <w:rPr>
          <w:i/>
          <w:sz w:val="24"/>
        </w:rPr>
        <w:t>«Основы</w:t>
      </w:r>
      <w:r>
        <w:rPr>
          <w:spacing w:val="40"/>
          <w:sz w:val="24"/>
        </w:rPr>
        <w:t xml:space="preserve"> </w:t>
      </w:r>
      <w:r>
        <w:rPr>
          <w:i/>
          <w:sz w:val="24"/>
        </w:rPr>
        <w:t>противодействияэкстремизму</w:t>
      </w:r>
      <w:r>
        <w:rPr>
          <w:spacing w:val="-6"/>
          <w:sz w:val="24"/>
        </w:rPr>
        <w:t xml:space="preserve"> </w:t>
      </w:r>
      <w:r>
        <w:rPr>
          <w:i/>
          <w:sz w:val="24"/>
        </w:rPr>
        <w:t>и</w:t>
      </w:r>
      <w:r>
        <w:rPr>
          <w:sz w:val="24"/>
        </w:rPr>
        <w:t xml:space="preserve"> </w:t>
      </w:r>
      <w:r>
        <w:rPr>
          <w:i/>
          <w:sz w:val="24"/>
        </w:rPr>
        <w:t>тер-</w:t>
      </w:r>
      <w:r>
        <w:rPr>
          <w:sz w:val="24"/>
        </w:rPr>
        <w:t xml:space="preserve"> </w:t>
      </w:r>
      <w:r>
        <w:rPr>
          <w:i/>
          <w:spacing w:val="-2"/>
          <w:sz w:val="24"/>
        </w:rPr>
        <w:t>роризму»:</w:t>
      </w:r>
    </w:p>
    <w:p w:rsidR="00C87D19" w:rsidRDefault="00C87D19" w:rsidP="00C87D19">
      <w:pPr>
        <w:pStyle w:val="a3"/>
        <w:ind w:left="219" w:right="799" w:firstLine="568"/>
      </w:pPr>
      <w:r>
        <w:t>характеризовать экстремизм и терроризм как угрозу</w:t>
      </w:r>
      <w:r>
        <w:rPr>
          <w:spacing w:val="-14"/>
        </w:rPr>
        <w:t xml:space="preserve"> </w:t>
      </w:r>
      <w:r>
        <w:t>благополучию человека,стабильности</w:t>
      </w:r>
      <w:r>
        <w:rPr>
          <w:spacing w:val="-3"/>
        </w:rPr>
        <w:t xml:space="preserve"> </w:t>
      </w:r>
      <w:r>
        <w:t>об- щества и государства;</w:t>
      </w:r>
    </w:p>
    <w:p w:rsidR="00C87D19" w:rsidRDefault="00C87D19" w:rsidP="00C87D19">
      <w:pPr>
        <w:pStyle w:val="a3"/>
        <w:tabs>
          <w:tab w:val="left" w:pos="2307"/>
          <w:tab w:val="left" w:pos="5251"/>
          <w:tab w:val="left" w:pos="6444"/>
          <w:tab w:val="left" w:pos="8655"/>
        </w:tabs>
        <w:ind w:left="219" w:right="973" w:firstLine="568"/>
      </w:pPr>
      <w:r>
        <w:rPr>
          <w:spacing w:val="-2"/>
        </w:rPr>
        <w:t>объяснять</w:t>
      </w:r>
      <w:r>
        <w:tab/>
        <w:t>смысл</w:t>
      </w:r>
      <w:r>
        <w:rPr>
          <w:spacing w:val="80"/>
        </w:rPr>
        <w:t xml:space="preserve"> </w:t>
      </w:r>
      <w:r>
        <w:t>и</w:t>
      </w:r>
      <w:r>
        <w:rPr>
          <w:spacing w:val="80"/>
        </w:rPr>
        <w:t xml:space="preserve"> </w:t>
      </w:r>
      <w:r>
        <w:t>взаимосвязь</w:t>
      </w:r>
      <w:r>
        <w:tab/>
      </w:r>
      <w:r>
        <w:rPr>
          <w:spacing w:val="-2"/>
        </w:rPr>
        <w:t>понятий</w:t>
      </w:r>
      <w:r>
        <w:tab/>
        <w:t>«экстремизм»</w:t>
      </w:r>
      <w:r>
        <w:rPr>
          <w:spacing w:val="80"/>
        </w:rPr>
        <w:t xml:space="preserve"> </w:t>
      </w:r>
      <w:r>
        <w:t>и</w:t>
      </w:r>
      <w:r>
        <w:tab/>
      </w:r>
      <w:r>
        <w:rPr>
          <w:spacing w:val="-4"/>
        </w:rPr>
        <w:t xml:space="preserve">«терроризм»;ана- </w:t>
      </w:r>
      <w:r>
        <w:t>лизировать варианты их проявления и возможные последствия;</w:t>
      </w:r>
    </w:p>
    <w:p w:rsidR="00C87D19" w:rsidRDefault="00C87D19" w:rsidP="00C87D19">
      <w:pPr>
        <w:pStyle w:val="a3"/>
        <w:ind w:left="219" w:right="799" w:firstLine="568"/>
      </w:pPr>
      <w:r>
        <w:t>характеризовать</w:t>
      </w:r>
      <w:r>
        <w:rPr>
          <w:spacing w:val="-5"/>
        </w:rPr>
        <w:t xml:space="preserve"> </w:t>
      </w:r>
      <w:r>
        <w:t>признаки</w:t>
      </w:r>
      <w:r>
        <w:rPr>
          <w:spacing w:val="-3"/>
        </w:rPr>
        <w:t xml:space="preserve"> </w:t>
      </w:r>
      <w:r>
        <w:t>вовлечения</w:t>
      </w:r>
      <w:r>
        <w:rPr>
          <w:spacing w:val="-6"/>
        </w:rPr>
        <w:t xml:space="preserve"> </w:t>
      </w:r>
      <w:r>
        <w:t>в</w:t>
      </w:r>
      <w:r>
        <w:rPr>
          <w:spacing w:val="-7"/>
        </w:rPr>
        <w:t xml:space="preserve"> </w:t>
      </w:r>
      <w:r>
        <w:t>экстремистскую</w:t>
      </w:r>
      <w:r>
        <w:rPr>
          <w:spacing w:val="-5"/>
        </w:rPr>
        <w:t xml:space="preserve"> </w:t>
      </w:r>
      <w:r>
        <w:t>и</w:t>
      </w:r>
      <w:r>
        <w:rPr>
          <w:spacing w:val="-5"/>
        </w:rPr>
        <w:t xml:space="preserve"> </w:t>
      </w:r>
      <w:r>
        <w:t>террористическуюдеятельность,</w:t>
      </w:r>
      <w:r>
        <w:rPr>
          <w:spacing w:val="-6"/>
        </w:rPr>
        <w:t xml:space="preserve"> </w:t>
      </w:r>
      <w:r>
        <w:t>вы- работать навыки безопасных действий при их обнаружении;</w:t>
      </w:r>
    </w:p>
    <w:p w:rsidR="00C87D19" w:rsidRDefault="00C87D19" w:rsidP="00C87D19">
      <w:pPr>
        <w:sectPr w:rsidR="00C87D19">
          <w:pgSz w:w="11900" w:h="16840"/>
          <w:pgMar w:top="600" w:right="40" w:bottom="1180" w:left="460" w:header="0" w:footer="980" w:gutter="0"/>
          <w:cols w:space="720"/>
        </w:sectPr>
      </w:pPr>
    </w:p>
    <w:p w:rsidR="00C87D19" w:rsidRDefault="00C87D19" w:rsidP="00C87D19">
      <w:pPr>
        <w:pStyle w:val="a3"/>
        <w:tabs>
          <w:tab w:val="left" w:pos="5263"/>
        </w:tabs>
        <w:spacing w:before="71"/>
        <w:ind w:left="1776" w:right="1246" w:hanging="879"/>
      </w:pPr>
      <w:r>
        <w:lastRenderedPageBreak/>
        <w:t>иметь</w:t>
      </w:r>
      <w:r>
        <w:rPr>
          <w:spacing w:val="-2"/>
        </w:rPr>
        <w:t xml:space="preserve"> </w:t>
      </w:r>
      <w:r>
        <w:t>представление</w:t>
      </w:r>
      <w:r>
        <w:rPr>
          <w:spacing w:val="-4"/>
        </w:rPr>
        <w:t xml:space="preserve"> </w:t>
      </w:r>
      <w:r>
        <w:t>о</w:t>
      </w:r>
      <w:r>
        <w:rPr>
          <w:spacing w:val="-3"/>
        </w:rPr>
        <w:t xml:space="preserve"> </w:t>
      </w:r>
      <w:r>
        <w:t>методах</w:t>
      </w:r>
      <w:r>
        <w:rPr>
          <w:spacing w:val="-1"/>
        </w:rPr>
        <w:t xml:space="preserve"> </w:t>
      </w:r>
      <w:r>
        <w:t>и</w:t>
      </w:r>
      <w:r>
        <w:rPr>
          <w:spacing w:val="-2"/>
        </w:rPr>
        <w:t xml:space="preserve"> </w:t>
      </w:r>
      <w:r>
        <w:t>видах</w:t>
      </w:r>
      <w:r>
        <w:rPr>
          <w:spacing w:val="-1"/>
        </w:rPr>
        <w:t xml:space="preserve"> </w:t>
      </w:r>
      <w:r>
        <w:t>террористической</w:t>
      </w:r>
      <w:r>
        <w:rPr>
          <w:spacing w:val="-2"/>
        </w:rPr>
        <w:t xml:space="preserve"> </w:t>
      </w:r>
      <w:r>
        <w:t>деятельности;</w:t>
      </w:r>
      <w:r>
        <w:rPr>
          <w:spacing w:val="-3"/>
        </w:rPr>
        <w:t xml:space="preserve"> </w:t>
      </w:r>
      <w:r>
        <w:t>знать</w:t>
      </w:r>
      <w:r>
        <w:rPr>
          <w:spacing w:val="40"/>
        </w:rPr>
        <w:t xml:space="preserve">  </w:t>
      </w:r>
      <w:r>
        <w:t xml:space="preserve">уровни </w:t>
      </w:r>
      <w:r>
        <w:rPr>
          <w:spacing w:val="-2"/>
        </w:rPr>
        <w:t>террористической</w:t>
      </w:r>
      <w:r>
        <w:tab/>
        <w:t>опасности,</w:t>
      </w:r>
      <w:r>
        <w:rPr>
          <w:spacing w:val="80"/>
          <w:w w:val="150"/>
        </w:rPr>
        <w:t xml:space="preserve">  </w:t>
      </w:r>
      <w:r>
        <w:t>иметь</w:t>
      </w:r>
      <w:r>
        <w:rPr>
          <w:spacing w:val="80"/>
        </w:rPr>
        <w:t xml:space="preserve">  </w:t>
      </w:r>
      <w:r>
        <w:t>навыки</w:t>
      </w:r>
      <w:r>
        <w:rPr>
          <w:spacing w:val="80"/>
          <w:w w:val="150"/>
        </w:rPr>
        <w:t xml:space="preserve">  </w:t>
      </w:r>
      <w:r>
        <w:t>безопасных</w:t>
      </w:r>
    </w:p>
    <w:p w:rsidR="00C87D19" w:rsidRDefault="00C87D19" w:rsidP="00C87D19">
      <w:pPr>
        <w:pStyle w:val="a3"/>
        <w:ind w:left="219"/>
      </w:pPr>
      <w:r>
        <w:t>действий</w:t>
      </w:r>
      <w:r>
        <w:rPr>
          <w:spacing w:val="-10"/>
        </w:rPr>
        <w:t xml:space="preserve"> </w:t>
      </w:r>
      <w:r>
        <w:t>при</w:t>
      </w:r>
      <w:r>
        <w:rPr>
          <w:spacing w:val="-10"/>
        </w:rPr>
        <w:t xml:space="preserve"> </w:t>
      </w:r>
      <w:r>
        <w:t>их</w:t>
      </w:r>
      <w:r>
        <w:rPr>
          <w:spacing w:val="-10"/>
        </w:rPr>
        <w:t xml:space="preserve"> </w:t>
      </w:r>
      <w:r>
        <w:rPr>
          <w:spacing w:val="-2"/>
        </w:rPr>
        <w:t>объявлении;</w:t>
      </w:r>
    </w:p>
    <w:p w:rsidR="00C87D19" w:rsidRDefault="00C87D19" w:rsidP="00C87D19">
      <w:pPr>
        <w:pStyle w:val="a3"/>
        <w:ind w:left="219" w:right="740" w:firstLine="568"/>
      </w:pPr>
      <w:r>
        <w:t>иметь представление о безопасных действиях при угрозе (обнаружение бесхозных вещей, по- дозрительных предметов и другие) и в случае террористического акта (подрыв взрывного устройст- ва, наезд транспортного средства, попадание в заложники и другие), проведении контртеррористи- ческой операции;</w:t>
      </w:r>
    </w:p>
    <w:p w:rsidR="00C87D19" w:rsidRDefault="00C87D19" w:rsidP="00C87D19">
      <w:pPr>
        <w:pStyle w:val="a3"/>
        <w:ind w:left="219" w:right="755" w:firstLine="568"/>
      </w:pPr>
      <w:r>
        <w:t>раскрывать правовые основы, структуру и задачи государственной системы противодействия экстремизму и терроризму;</w:t>
      </w:r>
    </w:p>
    <w:p w:rsidR="00C87D19" w:rsidRDefault="00C87D19" w:rsidP="00C87D19">
      <w:pPr>
        <w:pStyle w:val="a3"/>
        <w:ind w:left="219" w:right="752" w:firstLine="568"/>
      </w:pPr>
      <w:r>
        <w:t>объяснять права, обязанности и иметь представление об ответственности граждан и юридиче- ских</w:t>
      </w:r>
      <w:r>
        <w:rPr>
          <w:spacing w:val="-2"/>
        </w:rPr>
        <w:t xml:space="preserve"> </w:t>
      </w:r>
      <w:r>
        <w:t>лиц</w:t>
      </w:r>
      <w:r>
        <w:rPr>
          <w:spacing w:val="-3"/>
        </w:rPr>
        <w:t xml:space="preserve"> </w:t>
      </w:r>
      <w:r>
        <w:t>в</w:t>
      </w:r>
      <w:r>
        <w:rPr>
          <w:spacing w:val="-3"/>
        </w:rPr>
        <w:t xml:space="preserve"> </w:t>
      </w:r>
      <w:r>
        <w:t>области противодействия экстремизму</w:t>
      </w:r>
      <w:r>
        <w:rPr>
          <w:spacing w:val="-18"/>
        </w:rPr>
        <w:t xml:space="preserve"> </w:t>
      </w:r>
      <w:r>
        <w:t>и терроризму.</w:t>
      </w:r>
    </w:p>
    <w:p w:rsidR="00C87D19" w:rsidRDefault="00C87D19" w:rsidP="00C87D19">
      <w:pPr>
        <w:pStyle w:val="a3"/>
        <w:ind w:left="0"/>
      </w:pPr>
    </w:p>
    <w:p w:rsidR="00C87D19" w:rsidRDefault="00C87D19" w:rsidP="00C87D19">
      <w:pPr>
        <w:pStyle w:val="a3"/>
        <w:tabs>
          <w:tab w:val="left" w:pos="3382"/>
          <w:tab w:val="left" w:pos="5316"/>
          <w:tab w:val="left" w:pos="6569"/>
          <w:tab w:val="left" w:pos="8907"/>
        </w:tabs>
        <w:ind w:left="219" w:right="1023" w:firstLine="568"/>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определятьпо- </w:t>
      </w:r>
      <w:r>
        <w:t>следовательность освоения обучающимися модулей ОБЗР.</w:t>
      </w:r>
    </w:p>
    <w:p w:rsidR="00C87D19" w:rsidRDefault="00C87D19" w:rsidP="00C87D19">
      <w:pPr>
        <w:pStyle w:val="a3"/>
        <w:spacing w:before="5"/>
        <w:ind w:left="0"/>
      </w:pPr>
    </w:p>
    <w:p w:rsidR="00C87D19" w:rsidRDefault="00C87D19" w:rsidP="00F145B1">
      <w:pPr>
        <w:pStyle w:val="1"/>
        <w:numPr>
          <w:ilvl w:val="1"/>
          <w:numId w:val="44"/>
        </w:numPr>
        <w:tabs>
          <w:tab w:val="left" w:pos="539"/>
        </w:tabs>
        <w:spacing w:line="274" w:lineRule="exact"/>
        <w:ind w:left="539" w:right="409" w:hanging="539"/>
        <w:jc w:val="center"/>
      </w:pPr>
      <w:r>
        <w:rPr>
          <w:spacing w:val="-2"/>
        </w:rPr>
        <w:t>ИНДИВИДУАЛЬНЫЙ</w:t>
      </w:r>
      <w:r>
        <w:rPr>
          <w:b w:val="0"/>
        </w:rPr>
        <w:t xml:space="preserve"> </w:t>
      </w:r>
      <w:r>
        <w:rPr>
          <w:spacing w:val="-2"/>
        </w:rPr>
        <w:t>ПРОЕКТ.</w:t>
      </w:r>
    </w:p>
    <w:p w:rsidR="00C87D19" w:rsidRDefault="00C87D19" w:rsidP="00C87D19">
      <w:pPr>
        <w:pStyle w:val="a3"/>
        <w:spacing w:line="274" w:lineRule="exact"/>
        <w:ind w:left="219"/>
      </w:pPr>
      <w:r>
        <w:rPr>
          <w:spacing w:val="-2"/>
        </w:rPr>
        <w:t>ПОЯСНИТЕЛЬНАЯ</w:t>
      </w:r>
      <w:r>
        <w:t xml:space="preserve"> </w:t>
      </w:r>
      <w:r>
        <w:rPr>
          <w:spacing w:val="-2"/>
        </w:rPr>
        <w:t>ЗАПИСКА.</w:t>
      </w:r>
    </w:p>
    <w:p w:rsidR="00C87D19" w:rsidRDefault="00C87D19" w:rsidP="00C87D19">
      <w:pPr>
        <w:pStyle w:val="a3"/>
        <w:ind w:left="219" w:right="629"/>
      </w:pPr>
      <w:r>
        <w:t>Учебный курс «Индивидуальный проект» основан на требованиях ФГОС СОО, рабочей программы воспитания, является итоговым завершением учебной проектной деятельности обучающихся. Целью изучения курса «Индивидуальный проект» является содействие всестороннему развитию личности посредством формирования исследовательской культуры обучающихся, формирование у подрастаю- щего поколения потребности в познании и творчестве.</w:t>
      </w:r>
    </w:p>
    <w:p w:rsidR="00C87D19" w:rsidRDefault="00C87D19" w:rsidP="00C87D19">
      <w:pPr>
        <w:pStyle w:val="a3"/>
        <w:ind w:left="219"/>
      </w:pPr>
      <w:r>
        <w:t>Задачами</w:t>
      </w:r>
      <w:r>
        <w:rPr>
          <w:spacing w:val="-15"/>
        </w:rPr>
        <w:t xml:space="preserve"> </w:t>
      </w:r>
      <w:r>
        <w:t>изучения</w:t>
      </w:r>
      <w:r>
        <w:rPr>
          <w:spacing w:val="-12"/>
        </w:rPr>
        <w:t xml:space="preserve"> </w:t>
      </w:r>
      <w:r>
        <w:t>курса</w:t>
      </w:r>
      <w:r>
        <w:rPr>
          <w:spacing w:val="-9"/>
        </w:rPr>
        <w:t xml:space="preserve"> </w:t>
      </w:r>
      <w:r>
        <w:t>«Индивидуальный</w:t>
      </w:r>
      <w:r>
        <w:rPr>
          <w:spacing w:val="-11"/>
        </w:rPr>
        <w:t xml:space="preserve"> </w:t>
      </w:r>
      <w:r>
        <w:t>проект»</w:t>
      </w:r>
      <w:r>
        <w:rPr>
          <w:spacing w:val="-15"/>
        </w:rPr>
        <w:t xml:space="preserve"> </w:t>
      </w:r>
      <w:r>
        <w:rPr>
          <w:spacing w:val="-2"/>
        </w:rPr>
        <w:t>являются:</w:t>
      </w:r>
    </w:p>
    <w:p w:rsidR="00C87D19" w:rsidRDefault="00C87D19" w:rsidP="00F145B1">
      <w:pPr>
        <w:pStyle w:val="a4"/>
        <w:numPr>
          <w:ilvl w:val="0"/>
          <w:numId w:val="43"/>
        </w:numPr>
        <w:tabs>
          <w:tab w:val="left" w:pos="383"/>
        </w:tabs>
        <w:ind w:right="632" w:firstLine="0"/>
        <w:jc w:val="both"/>
        <w:rPr>
          <w:sz w:val="24"/>
        </w:rPr>
      </w:pPr>
      <w:r>
        <w:rPr>
          <w:sz w:val="24"/>
        </w:rPr>
        <w:t xml:space="preserve">создание условий для профессионального самоопределения и творческой самореализации обучаю- </w:t>
      </w:r>
      <w:r>
        <w:rPr>
          <w:spacing w:val="-2"/>
          <w:sz w:val="24"/>
        </w:rPr>
        <w:t>щихся;</w:t>
      </w:r>
    </w:p>
    <w:p w:rsidR="00C87D19" w:rsidRDefault="00C87D19" w:rsidP="00F145B1">
      <w:pPr>
        <w:pStyle w:val="a4"/>
        <w:numPr>
          <w:ilvl w:val="0"/>
          <w:numId w:val="43"/>
        </w:numPr>
        <w:tabs>
          <w:tab w:val="left" w:pos="357"/>
        </w:tabs>
        <w:ind w:left="357" w:hanging="138"/>
        <w:jc w:val="both"/>
        <w:rPr>
          <w:sz w:val="24"/>
        </w:rPr>
      </w:pPr>
      <w:r>
        <w:rPr>
          <w:sz w:val="24"/>
        </w:rPr>
        <w:t>приобретение</w:t>
      </w:r>
      <w:r>
        <w:rPr>
          <w:spacing w:val="-11"/>
          <w:sz w:val="24"/>
        </w:rPr>
        <w:t xml:space="preserve"> </w:t>
      </w:r>
      <w:r>
        <w:rPr>
          <w:sz w:val="24"/>
        </w:rPr>
        <w:t>практических</w:t>
      </w:r>
      <w:r>
        <w:rPr>
          <w:spacing w:val="-10"/>
          <w:sz w:val="24"/>
        </w:rPr>
        <w:t xml:space="preserve"> </w:t>
      </w:r>
      <w:r>
        <w:rPr>
          <w:sz w:val="24"/>
        </w:rPr>
        <w:t>навыков</w:t>
      </w:r>
      <w:r>
        <w:rPr>
          <w:spacing w:val="-11"/>
          <w:sz w:val="24"/>
        </w:rPr>
        <w:t xml:space="preserve"> </w:t>
      </w:r>
      <w:r>
        <w:rPr>
          <w:sz w:val="24"/>
        </w:rPr>
        <w:t>и</w:t>
      </w:r>
      <w:r>
        <w:rPr>
          <w:spacing w:val="-9"/>
          <w:sz w:val="24"/>
        </w:rPr>
        <w:t xml:space="preserve"> </w:t>
      </w:r>
      <w:r>
        <w:rPr>
          <w:sz w:val="24"/>
        </w:rPr>
        <w:t>теоретических</w:t>
      </w:r>
      <w:r>
        <w:rPr>
          <w:spacing w:val="-9"/>
          <w:sz w:val="24"/>
        </w:rPr>
        <w:t xml:space="preserve"> </w:t>
      </w:r>
      <w:r>
        <w:rPr>
          <w:sz w:val="24"/>
        </w:rPr>
        <w:t>знаний</w:t>
      </w:r>
      <w:r>
        <w:rPr>
          <w:spacing w:val="-9"/>
          <w:sz w:val="24"/>
        </w:rPr>
        <w:t xml:space="preserve"> </w:t>
      </w:r>
      <w:r>
        <w:rPr>
          <w:sz w:val="24"/>
        </w:rPr>
        <w:t>в</w:t>
      </w:r>
      <w:r>
        <w:rPr>
          <w:spacing w:val="-11"/>
          <w:sz w:val="24"/>
        </w:rPr>
        <w:t xml:space="preserve"> </w:t>
      </w:r>
      <w:r>
        <w:rPr>
          <w:sz w:val="24"/>
        </w:rPr>
        <w:t>области</w:t>
      </w:r>
      <w:r>
        <w:rPr>
          <w:spacing w:val="-9"/>
          <w:sz w:val="24"/>
        </w:rPr>
        <w:t xml:space="preserve"> </w:t>
      </w:r>
      <w:r>
        <w:rPr>
          <w:spacing w:val="-2"/>
          <w:sz w:val="24"/>
        </w:rPr>
        <w:t>проектирования;</w:t>
      </w:r>
    </w:p>
    <w:p w:rsidR="00C87D19" w:rsidRDefault="00C87D19" w:rsidP="00F145B1">
      <w:pPr>
        <w:pStyle w:val="a4"/>
        <w:numPr>
          <w:ilvl w:val="0"/>
          <w:numId w:val="43"/>
        </w:numPr>
        <w:tabs>
          <w:tab w:val="left" w:pos="357"/>
        </w:tabs>
        <w:ind w:left="357" w:hanging="138"/>
        <w:jc w:val="both"/>
        <w:rPr>
          <w:sz w:val="24"/>
        </w:rPr>
      </w:pPr>
      <w:r>
        <w:rPr>
          <w:sz w:val="24"/>
        </w:rPr>
        <w:t>приобщение</w:t>
      </w:r>
      <w:r>
        <w:rPr>
          <w:spacing w:val="-14"/>
          <w:sz w:val="24"/>
        </w:rPr>
        <w:t xml:space="preserve"> </w:t>
      </w:r>
      <w:r>
        <w:rPr>
          <w:sz w:val="24"/>
        </w:rPr>
        <w:t>обучающихся</w:t>
      </w:r>
      <w:r>
        <w:rPr>
          <w:spacing w:val="-13"/>
          <w:sz w:val="24"/>
        </w:rPr>
        <w:t xml:space="preserve"> </w:t>
      </w:r>
      <w:r>
        <w:rPr>
          <w:sz w:val="24"/>
        </w:rPr>
        <w:t>к</w:t>
      </w:r>
      <w:r>
        <w:rPr>
          <w:spacing w:val="-14"/>
          <w:sz w:val="24"/>
        </w:rPr>
        <w:t xml:space="preserve"> </w:t>
      </w:r>
      <w:r>
        <w:rPr>
          <w:sz w:val="24"/>
        </w:rPr>
        <w:t>исследовательской</w:t>
      </w:r>
      <w:r>
        <w:rPr>
          <w:spacing w:val="-12"/>
          <w:sz w:val="24"/>
        </w:rPr>
        <w:t xml:space="preserve"> </w:t>
      </w:r>
      <w:r>
        <w:rPr>
          <w:spacing w:val="-2"/>
          <w:sz w:val="24"/>
        </w:rPr>
        <w:t>деятельности;</w:t>
      </w:r>
    </w:p>
    <w:p w:rsidR="00C87D19" w:rsidRDefault="00C87D19" w:rsidP="00F145B1">
      <w:pPr>
        <w:pStyle w:val="a4"/>
        <w:numPr>
          <w:ilvl w:val="0"/>
          <w:numId w:val="43"/>
        </w:numPr>
        <w:tabs>
          <w:tab w:val="left" w:pos="388"/>
        </w:tabs>
        <w:ind w:right="627" w:firstLine="0"/>
        <w:jc w:val="both"/>
        <w:rPr>
          <w:sz w:val="24"/>
        </w:rPr>
      </w:pPr>
      <w:r>
        <w:rPr>
          <w:sz w:val="24"/>
        </w:rPr>
        <w:t xml:space="preserve">развитие креативного мышления, качеств исследователя и повышение функциональной грамотно- </w:t>
      </w:r>
      <w:r>
        <w:rPr>
          <w:spacing w:val="-4"/>
          <w:sz w:val="24"/>
        </w:rPr>
        <w:t>сти;</w:t>
      </w:r>
    </w:p>
    <w:p w:rsidR="00C87D19" w:rsidRDefault="00C87D19" w:rsidP="00F145B1">
      <w:pPr>
        <w:pStyle w:val="a4"/>
        <w:numPr>
          <w:ilvl w:val="0"/>
          <w:numId w:val="43"/>
        </w:numPr>
        <w:tabs>
          <w:tab w:val="left" w:pos="357"/>
        </w:tabs>
        <w:ind w:right="834" w:firstLine="0"/>
        <w:jc w:val="both"/>
        <w:rPr>
          <w:sz w:val="24"/>
        </w:rPr>
      </w:pPr>
      <w:r>
        <w:rPr>
          <w:sz w:val="24"/>
        </w:rPr>
        <w:t>совершенствование</w:t>
      </w:r>
      <w:r>
        <w:rPr>
          <w:spacing w:val="-6"/>
          <w:sz w:val="24"/>
        </w:rPr>
        <w:t xml:space="preserve"> </w:t>
      </w:r>
      <w:r>
        <w:rPr>
          <w:sz w:val="24"/>
        </w:rPr>
        <w:t>проектной</w:t>
      </w:r>
      <w:r>
        <w:rPr>
          <w:spacing w:val="-4"/>
          <w:sz w:val="24"/>
        </w:rPr>
        <w:t xml:space="preserve"> </w:t>
      </w:r>
      <w:r>
        <w:rPr>
          <w:sz w:val="24"/>
        </w:rPr>
        <w:t>деятельности</w:t>
      </w:r>
      <w:r>
        <w:rPr>
          <w:spacing w:val="-6"/>
          <w:sz w:val="24"/>
        </w:rPr>
        <w:t xml:space="preserve"> </w:t>
      </w:r>
      <w:r>
        <w:rPr>
          <w:sz w:val="24"/>
        </w:rPr>
        <w:t>обучающихся</w:t>
      </w:r>
      <w:r>
        <w:rPr>
          <w:spacing w:val="-5"/>
          <w:sz w:val="24"/>
        </w:rPr>
        <w:t xml:space="preserve"> </w:t>
      </w:r>
      <w:r>
        <w:rPr>
          <w:sz w:val="24"/>
        </w:rPr>
        <w:t>с</w:t>
      </w:r>
      <w:r>
        <w:rPr>
          <w:spacing w:val="-4"/>
          <w:sz w:val="24"/>
        </w:rPr>
        <w:t xml:space="preserve"> </w:t>
      </w:r>
      <w:r>
        <w:rPr>
          <w:sz w:val="24"/>
        </w:rPr>
        <w:t>учетом</w:t>
      </w:r>
      <w:r>
        <w:rPr>
          <w:spacing w:val="-3"/>
          <w:sz w:val="24"/>
        </w:rPr>
        <w:t xml:space="preserve"> </w:t>
      </w:r>
      <w:r>
        <w:rPr>
          <w:sz w:val="24"/>
        </w:rPr>
        <w:t>их</w:t>
      </w:r>
      <w:r>
        <w:rPr>
          <w:spacing w:val="-5"/>
          <w:sz w:val="24"/>
        </w:rPr>
        <w:t xml:space="preserve"> </w:t>
      </w:r>
      <w:r>
        <w:rPr>
          <w:sz w:val="24"/>
        </w:rPr>
        <w:t>индивидуальных</w:t>
      </w:r>
      <w:r>
        <w:rPr>
          <w:spacing w:val="-3"/>
          <w:sz w:val="24"/>
        </w:rPr>
        <w:t xml:space="preserve"> </w:t>
      </w:r>
      <w:r>
        <w:rPr>
          <w:sz w:val="24"/>
        </w:rPr>
        <w:t xml:space="preserve">особенно- </w:t>
      </w:r>
      <w:r>
        <w:rPr>
          <w:spacing w:val="-2"/>
          <w:sz w:val="24"/>
        </w:rPr>
        <w:t>стей;</w:t>
      </w:r>
    </w:p>
    <w:p w:rsidR="00C87D19" w:rsidRDefault="00C87D19" w:rsidP="00C87D19">
      <w:pPr>
        <w:pStyle w:val="a3"/>
        <w:ind w:left="219"/>
      </w:pPr>
      <w:r>
        <w:t>МЕСТО</w:t>
      </w:r>
      <w:r>
        <w:rPr>
          <w:spacing w:val="-10"/>
        </w:rPr>
        <w:t xml:space="preserve"> </w:t>
      </w:r>
      <w:r>
        <w:t>УЧЕБНОГО</w:t>
      </w:r>
      <w:r>
        <w:rPr>
          <w:spacing w:val="-9"/>
        </w:rPr>
        <w:t xml:space="preserve"> </w:t>
      </w:r>
      <w:r>
        <w:t>КУРСА</w:t>
      </w:r>
      <w:r>
        <w:rPr>
          <w:spacing w:val="-10"/>
        </w:rPr>
        <w:t xml:space="preserve"> </w:t>
      </w:r>
      <w:r>
        <w:t>В</w:t>
      </w:r>
      <w:r>
        <w:rPr>
          <w:spacing w:val="-10"/>
        </w:rPr>
        <w:t xml:space="preserve"> </w:t>
      </w:r>
      <w:r>
        <w:t>УЧЕБНОМ</w:t>
      </w:r>
      <w:r>
        <w:rPr>
          <w:spacing w:val="-9"/>
        </w:rPr>
        <w:t xml:space="preserve"> </w:t>
      </w:r>
      <w:r>
        <w:rPr>
          <w:spacing w:val="-2"/>
        </w:rPr>
        <w:t>ПЛАНЕ.</w:t>
      </w:r>
    </w:p>
    <w:p w:rsidR="00C87D19" w:rsidRDefault="00C87D19" w:rsidP="00C87D19">
      <w:pPr>
        <w:pStyle w:val="a3"/>
        <w:ind w:left="219" w:right="626"/>
      </w:pPr>
      <w:r>
        <w:t>Курс «Индивидуальный</w:t>
      </w:r>
      <w:r>
        <w:rPr>
          <w:spacing w:val="-3"/>
        </w:rPr>
        <w:t xml:space="preserve"> </w:t>
      </w:r>
      <w:r>
        <w:t>проект»</w:t>
      </w:r>
      <w:r>
        <w:rPr>
          <w:spacing w:val="-12"/>
        </w:rPr>
        <w:t xml:space="preserve"> </w:t>
      </w:r>
      <w:r>
        <w:t>реализуется</w:t>
      </w:r>
      <w:r>
        <w:rPr>
          <w:spacing w:val="-2"/>
        </w:rPr>
        <w:t xml:space="preserve"> </w:t>
      </w:r>
      <w:r>
        <w:t>в</w:t>
      </w:r>
      <w:r>
        <w:rPr>
          <w:spacing w:val="-5"/>
        </w:rPr>
        <w:t xml:space="preserve"> </w:t>
      </w:r>
      <w:r>
        <w:t>виде</w:t>
      </w:r>
      <w:r>
        <w:rPr>
          <w:spacing w:val="-3"/>
        </w:rPr>
        <w:t xml:space="preserve"> </w:t>
      </w:r>
      <w:r>
        <w:t>учебного</w:t>
      </w:r>
      <w:r>
        <w:rPr>
          <w:spacing w:val="-4"/>
        </w:rPr>
        <w:t xml:space="preserve"> </w:t>
      </w:r>
      <w:r>
        <w:t>курса,</w:t>
      </w:r>
      <w:r>
        <w:rPr>
          <w:spacing w:val="-2"/>
        </w:rPr>
        <w:t xml:space="preserve"> </w:t>
      </w:r>
      <w:r>
        <w:t>изучаемого</w:t>
      </w:r>
      <w:r>
        <w:rPr>
          <w:spacing w:val="-4"/>
        </w:rPr>
        <w:t xml:space="preserve"> </w:t>
      </w:r>
      <w:r>
        <w:t>за</w:t>
      </w:r>
      <w:r>
        <w:rPr>
          <w:spacing w:val="-3"/>
        </w:rPr>
        <w:t xml:space="preserve"> </w:t>
      </w:r>
      <w:r>
        <w:t>счет</w:t>
      </w:r>
      <w:r>
        <w:rPr>
          <w:spacing w:val="-4"/>
        </w:rPr>
        <w:t xml:space="preserve"> </w:t>
      </w:r>
      <w:r>
        <w:t>части</w:t>
      </w:r>
      <w:r>
        <w:rPr>
          <w:spacing w:val="-1"/>
        </w:rPr>
        <w:t xml:space="preserve"> </w:t>
      </w:r>
      <w:r>
        <w:t>учебно- го плана, обязательной для освоения участниками образовательных отношений. На проектную дея- тельность</w:t>
      </w:r>
      <w:r>
        <w:rPr>
          <w:spacing w:val="-1"/>
        </w:rPr>
        <w:t xml:space="preserve"> </w:t>
      </w:r>
      <w:r>
        <w:t>отводится</w:t>
      </w:r>
      <w:r>
        <w:rPr>
          <w:spacing w:val="-2"/>
        </w:rPr>
        <w:t xml:space="preserve"> </w:t>
      </w:r>
      <w:r>
        <w:t>34</w:t>
      </w:r>
      <w:r>
        <w:rPr>
          <w:spacing w:val="-5"/>
        </w:rPr>
        <w:t xml:space="preserve"> </w:t>
      </w:r>
      <w:r>
        <w:t>часа,</w:t>
      </w:r>
      <w:r>
        <w:rPr>
          <w:spacing w:val="-2"/>
        </w:rPr>
        <w:t xml:space="preserve"> </w:t>
      </w:r>
      <w:r>
        <w:t>1ч</w:t>
      </w:r>
      <w:r>
        <w:rPr>
          <w:spacing w:val="-3"/>
        </w:rPr>
        <w:t xml:space="preserve"> </w:t>
      </w:r>
      <w:r>
        <w:t>в</w:t>
      </w:r>
      <w:r>
        <w:rPr>
          <w:spacing w:val="-3"/>
        </w:rPr>
        <w:t xml:space="preserve"> </w:t>
      </w:r>
      <w:r>
        <w:t>неделю</w:t>
      </w:r>
      <w:r>
        <w:rPr>
          <w:spacing w:val="-1"/>
        </w:rPr>
        <w:t xml:space="preserve"> </w:t>
      </w:r>
      <w:r>
        <w:t>в</w:t>
      </w:r>
      <w:r>
        <w:rPr>
          <w:spacing w:val="-3"/>
        </w:rPr>
        <w:t xml:space="preserve"> </w:t>
      </w:r>
      <w:r>
        <w:t>10 классе.</w:t>
      </w:r>
      <w:r>
        <w:rPr>
          <w:spacing w:val="-2"/>
        </w:rPr>
        <w:t xml:space="preserve"> </w:t>
      </w:r>
      <w:r>
        <w:t>Завершается</w:t>
      </w:r>
      <w:r>
        <w:rPr>
          <w:spacing w:val="-2"/>
        </w:rPr>
        <w:t xml:space="preserve"> </w:t>
      </w:r>
      <w:r>
        <w:t>обучение</w:t>
      </w:r>
      <w:r>
        <w:rPr>
          <w:spacing w:val="-3"/>
        </w:rPr>
        <w:t xml:space="preserve"> </w:t>
      </w:r>
      <w:r>
        <w:t>публичной</w:t>
      </w:r>
      <w:r>
        <w:rPr>
          <w:spacing w:val="-1"/>
        </w:rPr>
        <w:t xml:space="preserve"> </w:t>
      </w:r>
      <w:r>
        <w:t>защитой</w:t>
      </w:r>
      <w:r>
        <w:rPr>
          <w:spacing w:val="-3"/>
        </w:rPr>
        <w:t xml:space="preserve"> </w:t>
      </w:r>
      <w:r>
        <w:t>про- ектной работы обучающегося.</w:t>
      </w:r>
    </w:p>
    <w:p w:rsidR="00C87D19" w:rsidRDefault="00C87D19" w:rsidP="00C87D19">
      <w:pPr>
        <w:pStyle w:val="a3"/>
        <w:ind w:left="219"/>
      </w:pPr>
      <w:r>
        <w:rPr>
          <w:spacing w:val="-2"/>
        </w:rPr>
        <w:t>СОДЕРЖАНИЕ</w:t>
      </w:r>
      <w:r>
        <w:rPr>
          <w:spacing w:val="-1"/>
        </w:rPr>
        <w:t xml:space="preserve"> </w:t>
      </w:r>
      <w:r>
        <w:rPr>
          <w:spacing w:val="-2"/>
        </w:rPr>
        <w:t>УЧЕБНОГО</w:t>
      </w:r>
      <w:r>
        <w:rPr>
          <w:spacing w:val="-1"/>
        </w:rPr>
        <w:t xml:space="preserve"> </w:t>
      </w:r>
      <w:r>
        <w:rPr>
          <w:spacing w:val="-2"/>
        </w:rPr>
        <w:t>КУРСА</w:t>
      </w:r>
      <w:r>
        <w:rPr>
          <w:spacing w:val="4"/>
        </w:rPr>
        <w:t xml:space="preserve"> </w:t>
      </w:r>
      <w:r>
        <w:rPr>
          <w:spacing w:val="-2"/>
        </w:rPr>
        <w:t>«ИНДИВИДУАЛЬНЫЙ</w:t>
      </w:r>
      <w:r>
        <w:rPr>
          <w:spacing w:val="-1"/>
        </w:rPr>
        <w:t xml:space="preserve"> </w:t>
      </w:r>
      <w:r>
        <w:rPr>
          <w:spacing w:val="-2"/>
        </w:rPr>
        <w:t>ПРОЕКТ»</w:t>
      </w:r>
    </w:p>
    <w:p w:rsidR="00C87D19" w:rsidRDefault="00C87D19" w:rsidP="00C87D19">
      <w:pPr>
        <w:pStyle w:val="a3"/>
        <w:ind w:left="219" w:right="630"/>
      </w:pPr>
      <w:r>
        <w:t>Введение. Цели и задачи курса. План работы. Форма итоговой аттестации. Понятие «итоговый инди- видуальный проект», проектная деятельность, проектная культура. Типология проектов. Проекты в современном мире проектирования. Цели, задачи проектирования в современном мире, проблемы.</w:t>
      </w:r>
    </w:p>
    <w:p w:rsidR="00C87D19" w:rsidRDefault="00C87D19" w:rsidP="00C87D19">
      <w:pPr>
        <w:pStyle w:val="a3"/>
        <w:spacing w:before="1"/>
        <w:ind w:left="219" w:right="627"/>
      </w:pPr>
      <w:r>
        <w:t>Проект. 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 левой. Знакомство с примерами детских проектов. Планирование проекта. Формы продуктов проект- ной деятельности и презентация проекта.</w:t>
      </w:r>
    </w:p>
    <w:p w:rsidR="00C87D19" w:rsidRDefault="00C87D19" w:rsidP="00F145B1">
      <w:pPr>
        <w:pStyle w:val="a4"/>
        <w:numPr>
          <w:ilvl w:val="0"/>
          <w:numId w:val="42"/>
        </w:numPr>
        <w:tabs>
          <w:tab w:val="left" w:pos="477"/>
        </w:tabs>
        <w:ind w:right="628" w:firstLine="0"/>
        <w:jc w:val="both"/>
        <w:rPr>
          <w:sz w:val="24"/>
        </w:rPr>
      </w:pPr>
      <w:r>
        <w:rPr>
          <w:sz w:val="24"/>
        </w:rPr>
        <w:t>Работа над проектом. Определение темы, уточнение целей, определение проблемы, исходного по- ложения. Планирование. Принятие решения. Утверждение тематики проектов и индивидуальных планов. Установление процедур и критериев оценки проекта и формы его представления. Определе- ние источников информации. Планирование способов сбора и анализа информации. Подготовка к ис- следованию и его планирование. Проведение исследования. Сбор и систематизация материалов (фак- тов, результатов) в соответствии с целями и жанром работы, подбор иллюстраций. Организационно – консультативные занятия. Промежуточные отчеты учащихся, обсуждение альтернатив, возникших в ходе выполнения проекта.</w:t>
      </w:r>
    </w:p>
    <w:p w:rsidR="00C87D19" w:rsidRDefault="00C87D19" w:rsidP="00C87D19">
      <w:pPr>
        <w:jc w:val="both"/>
        <w:rPr>
          <w:sz w:val="24"/>
        </w:rPr>
        <w:sectPr w:rsidR="00C87D19">
          <w:pgSz w:w="11900" w:h="16840"/>
          <w:pgMar w:top="600" w:right="40" w:bottom="1200" w:left="460" w:header="0" w:footer="980" w:gutter="0"/>
          <w:cols w:space="720"/>
        </w:sectPr>
      </w:pPr>
    </w:p>
    <w:p w:rsidR="00C87D19" w:rsidRDefault="00C87D19" w:rsidP="00F145B1">
      <w:pPr>
        <w:pStyle w:val="a4"/>
        <w:numPr>
          <w:ilvl w:val="0"/>
          <w:numId w:val="42"/>
        </w:numPr>
        <w:tabs>
          <w:tab w:val="left" w:pos="398"/>
        </w:tabs>
        <w:spacing w:before="71"/>
        <w:ind w:right="628" w:firstLine="0"/>
        <w:jc w:val="both"/>
        <w:rPr>
          <w:sz w:val="24"/>
        </w:rPr>
      </w:pPr>
      <w:r>
        <w:rPr>
          <w:sz w:val="24"/>
        </w:rPr>
        <w:lastRenderedPageBreak/>
        <w:t>Защита проектов. Предзащита проекта. Доработка проекта с учетом замечаний и предложений. Подготовка к публичной защите проекта. Публичная защита проекта. Подведение итогов, анализ вы- полненной работы.</w:t>
      </w:r>
    </w:p>
    <w:p w:rsidR="00C87D19" w:rsidRDefault="00C87D19" w:rsidP="00C87D19">
      <w:pPr>
        <w:pStyle w:val="a3"/>
        <w:ind w:left="219" w:right="799"/>
      </w:pPr>
      <w:r>
        <w:t>Итоговое контрольное занятие проводится в форме конференции с защитой проектных работ. ПЛАНИРУЕМЫЕ</w:t>
      </w:r>
      <w:r>
        <w:rPr>
          <w:spacing w:val="-6"/>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КУРСА</w:t>
      </w:r>
      <w:r>
        <w:rPr>
          <w:spacing w:val="-7"/>
        </w:rPr>
        <w:t xml:space="preserve"> </w:t>
      </w:r>
      <w:r>
        <w:t>«ИНДИВИДУАЛЬНЫЙ</w:t>
      </w:r>
      <w:r>
        <w:rPr>
          <w:spacing w:val="-7"/>
        </w:rPr>
        <w:t xml:space="preserve"> </w:t>
      </w:r>
      <w:r>
        <w:t xml:space="preserve">ПРО- </w:t>
      </w:r>
      <w:r>
        <w:rPr>
          <w:spacing w:val="-4"/>
        </w:rPr>
        <w:t>ЕКТ»</w:t>
      </w:r>
    </w:p>
    <w:p w:rsidR="00C87D19" w:rsidRDefault="00C87D19" w:rsidP="00C87D19">
      <w:pPr>
        <w:ind w:left="219" w:right="799"/>
        <w:rPr>
          <w:sz w:val="24"/>
        </w:rPr>
      </w:pPr>
      <w:r>
        <w:rPr>
          <w:sz w:val="24"/>
        </w:rPr>
        <w:t>В</w:t>
      </w:r>
      <w:r>
        <w:rPr>
          <w:spacing w:val="-7"/>
          <w:sz w:val="24"/>
        </w:rPr>
        <w:t xml:space="preserve"> </w:t>
      </w:r>
      <w:r>
        <w:rPr>
          <w:sz w:val="24"/>
        </w:rPr>
        <w:t>результате</w:t>
      </w:r>
      <w:r>
        <w:rPr>
          <w:spacing w:val="-5"/>
          <w:sz w:val="24"/>
        </w:rPr>
        <w:t xml:space="preserve"> </w:t>
      </w:r>
      <w:r>
        <w:rPr>
          <w:sz w:val="24"/>
        </w:rPr>
        <w:t>учебно-исследовательской</w:t>
      </w:r>
      <w:r>
        <w:rPr>
          <w:spacing w:val="-5"/>
          <w:sz w:val="24"/>
        </w:rPr>
        <w:t xml:space="preserve"> </w:t>
      </w:r>
      <w:r>
        <w:rPr>
          <w:sz w:val="24"/>
        </w:rPr>
        <w:t>и</w:t>
      </w:r>
      <w:r>
        <w:rPr>
          <w:spacing w:val="-5"/>
          <w:sz w:val="24"/>
        </w:rPr>
        <w:t xml:space="preserve"> </w:t>
      </w:r>
      <w:r>
        <w:rPr>
          <w:sz w:val="24"/>
        </w:rPr>
        <w:t>проектной</w:t>
      </w:r>
      <w:r>
        <w:rPr>
          <w:spacing w:val="-5"/>
          <w:sz w:val="24"/>
        </w:rPr>
        <w:t xml:space="preserve"> </w:t>
      </w:r>
      <w:r>
        <w:rPr>
          <w:sz w:val="24"/>
        </w:rPr>
        <w:t>деятельности</w:t>
      </w:r>
      <w:r>
        <w:rPr>
          <w:spacing w:val="-5"/>
          <w:sz w:val="24"/>
        </w:rPr>
        <w:t xml:space="preserve"> </w:t>
      </w:r>
      <w:r>
        <w:rPr>
          <w:b/>
          <w:sz w:val="24"/>
        </w:rPr>
        <w:t>выпускники</w:t>
      </w:r>
      <w:r>
        <w:rPr>
          <w:spacing w:val="-5"/>
          <w:sz w:val="24"/>
        </w:rPr>
        <w:t xml:space="preserve"> </w:t>
      </w:r>
      <w:r>
        <w:rPr>
          <w:b/>
          <w:sz w:val="24"/>
        </w:rPr>
        <w:t>получат</w:t>
      </w:r>
      <w:r>
        <w:rPr>
          <w:spacing w:val="-4"/>
          <w:sz w:val="24"/>
        </w:rPr>
        <w:t xml:space="preserve"> </w:t>
      </w:r>
      <w:r>
        <w:rPr>
          <w:b/>
          <w:sz w:val="24"/>
        </w:rPr>
        <w:t>представ-</w:t>
      </w:r>
      <w:r>
        <w:rPr>
          <w:sz w:val="24"/>
        </w:rPr>
        <w:t xml:space="preserve"> </w:t>
      </w:r>
      <w:r>
        <w:rPr>
          <w:b/>
          <w:spacing w:val="-2"/>
          <w:sz w:val="24"/>
        </w:rPr>
        <w:t>ление</w:t>
      </w:r>
      <w:r>
        <w:rPr>
          <w:spacing w:val="-2"/>
          <w:sz w:val="24"/>
        </w:rPr>
        <w:t>:</w:t>
      </w:r>
    </w:p>
    <w:p w:rsidR="00C87D19" w:rsidRDefault="00C87D19" w:rsidP="00F145B1">
      <w:pPr>
        <w:pStyle w:val="a4"/>
        <w:numPr>
          <w:ilvl w:val="1"/>
          <w:numId w:val="42"/>
        </w:numPr>
        <w:tabs>
          <w:tab w:val="left" w:pos="398"/>
        </w:tabs>
        <w:ind w:right="855" w:firstLine="0"/>
        <w:rPr>
          <w:sz w:val="24"/>
        </w:rPr>
      </w:pPr>
      <w:r>
        <w:rPr>
          <w:sz w:val="24"/>
        </w:rPr>
        <w:t>о</w:t>
      </w:r>
      <w:r>
        <w:rPr>
          <w:spacing w:val="-5"/>
          <w:sz w:val="24"/>
        </w:rPr>
        <w:t xml:space="preserve"> </w:t>
      </w:r>
      <w:r>
        <w:rPr>
          <w:sz w:val="24"/>
        </w:rPr>
        <w:t>философских</w:t>
      </w:r>
      <w:r>
        <w:rPr>
          <w:spacing w:val="-5"/>
          <w:sz w:val="24"/>
        </w:rPr>
        <w:t xml:space="preserve"> </w:t>
      </w:r>
      <w:r>
        <w:rPr>
          <w:sz w:val="24"/>
        </w:rPr>
        <w:t>и</w:t>
      </w:r>
      <w:r>
        <w:rPr>
          <w:spacing w:val="-4"/>
          <w:sz w:val="24"/>
        </w:rPr>
        <w:t xml:space="preserve"> </w:t>
      </w:r>
      <w:r>
        <w:rPr>
          <w:sz w:val="24"/>
        </w:rPr>
        <w:t>методологических</w:t>
      </w:r>
      <w:r>
        <w:rPr>
          <w:spacing w:val="-3"/>
          <w:sz w:val="24"/>
        </w:rPr>
        <w:t xml:space="preserve"> </w:t>
      </w:r>
      <w:r>
        <w:rPr>
          <w:sz w:val="24"/>
        </w:rPr>
        <w:t>основаниях</w:t>
      </w:r>
      <w:r>
        <w:rPr>
          <w:spacing w:val="-5"/>
          <w:sz w:val="24"/>
        </w:rPr>
        <w:t xml:space="preserve"> </w:t>
      </w:r>
      <w:r>
        <w:rPr>
          <w:sz w:val="24"/>
        </w:rPr>
        <w:t>научной</w:t>
      </w:r>
      <w:r>
        <w:rPr>
          <w:spacing w:val="-4"/>
          <w:sz w:val="24"/>
        </w:rPr>
        <w:t xml:space="preserve"> </w:t>
      </w:r>
      <w:r>
        <w:rPr>
          <w:sz w:val="24"/>
        </w:rPr>
        <w:t>деятельности</w:t>
      </w:r>
      <w:r>
        <w:rPr>
          <w:spacing w:val="-4"/>
          <w:sz w:val="24"/>
        </w:rPr>
        <w:t xml:space="preserve"> </w:t>
      </w:r>
      <w:r>
        <w:rPr>
          <w:sz w:val="24"/>
        </w:rPr>
        <w:t>и</w:t>
      </w:r>
      <w:r>
        <w:rPr>
          <w:spacing w:val="-4"/>
          <w:sz w:val="24"/>
        </w:rPr>
        <w:t xml:space="preserve"> </w:t>
      </w:r>
      <w:r>
        <w:rPr>
          <w:sz w:val="24"/>
        </w:rPr>
        <w:t>научных</w:t>
      </w:r>
      <w:r>
        <w:rPr>
          <w:spacing w:val="-3"/>
          <w:sz w:val="24"/>
        </w:rPr>
        <w:t xml:space="preserve"> </w:t>
      </w:r>
      <w:r>
        <w:rPr>
          <w:sz w:val="24"/>
        </w:rPr>
        <w:t>методах,</w:t>
      </w:r>
      <w:r>
        <w:rPr>
          <w:spacing w:val="-5"/>
          <w:sz w:val="24"/>
        </w:rPr>
        <w:t xml:space="preserve"> </w:t>
      </w:r>
      <w:r>
        <w:rPr>
          <w:sz w:val="24"/>
        </w:rPr>
        <w:t>приме- няемых в исследовательской и проектной деятельности;</w:t>
      </w:r>
    </w:p>
    <w:p w:rsidR="00C87D19" w:rsidRDefault="00C87D19" w:rsidP="00F145B1">
      <w:pPr>
        <w:pStyle w:val="a4"/>
        <w:numPr>
          <w:ilvl w:val="1"/>
          <w:numId w:val="42"/>
        </w:numPr>
        <w:tabs>
          <w:tab w:val="left" w:pos="398"/>
        </w:tabs>
        <w:ind w:right="788" w:firstLine="0"/>
        <w:rPr>
          <w:sz w:val="24"/>
        </w:rPr>
      </w:pPr>
      <w:r>
        <w:rPr>
          <w:sz w:val="24"/>
        </w:rPr>
        <w:t>о</w:t>
      </w:r>
      <w:r>
        <w:rPr>
          <w:spacing w:val="-4"/>
          <w:sz w:val="24"/>
        </w:rPr>
        <w:t xml:space="preserve"> </w:t>
      </w:r>
      <w:r>
        <w:rPr>
          <w:sz w:val="24"/>
        </w:rPr>
        <w:t>таких</w:t>
      </w:r>
      <w:r>
        <w:rPr>
          <w:spacing w:val="-2"/>
          <w:sz w:val="24"/>
        </w:rPr>
        <w:t xml:space="preserve"> </w:t>
      </w:r>
      <w:r>
        <w:rPr>
          <w:sz w:val="24"/>
        </w:rPr>
        <w:t>понятиях,</w:t>
      </w:r>
      <w:r>
        <w:rPr>
          <w:spacing w:val="-4"/>
          <w:sz w:val="24"/>
        </w:rPr>
        <w:t xml:space="preserve"> </w:t>
      </w:r>
      <w:r>
        <w:rPr>
          <w:sz w:val="24"/>
        </w:rPr>
        <w:t>как</w:t>
      </w:r>
      <w:r>
        <w:rPr>
          <w:spacing w:val="-6"/>
          <w:sz w:val="24"/>
        </w:rPr>
        <w:t xml:space="preserve"> </w:t>
      </w:r>
      <w:r>
        <w:rPr>
          <w:sz w:val="24"/>
        </w:rPr>
        <w:t>концепция,</w:t>
      </w:r>
      <w:r>
        <w:rPr>
          <w:spacing w:val="-7"/>
          <w:sz w:val="24"/>
        </w:rPr>
        <w:t xml:space="preserve"> </w:t>
      </w:r>
      <w:r>
        <w:rPr>
          <w:sz w:val="24"/>
        </w:rPr>
        <w:t>научная</w:t>
      </w:r>
      <w:r>
        <w:rPr>
          <w:spacing w:val="-4"/>
          <w:sz w:val="24"/>
        </w:rPr>
        <w:t xml:space="preserve"> </w:t>
      </w:r>
      <w:r>
        <w:rPr>
          <w:sz w:val="24"/>
        </w:rPr>
        <w:t>гипотеза,</w:t>
      </w:r>
      <w:r>
        <w:rPr>
          <w:spacing w:val="-4"/>
          <w:sz w:val="24"/>
        </w:rPr>
        <w:t xml:space="preserve"> </w:t>
      </w:r>
      <w:r>
        <w:rPr>
          <w:sz w:val="24"/>
        </w:rPr>
        <w:t>метод,</w:t>
      </w:r>
      <w:r>
        <w:rPr>
          <w:spacing w:val="-4"/>
          <w:sz w:val="24"/>
        </w:rPr>
        <w:t xml:space="preserve"> </w:t>
      </w:r>
      <w:r>
        <w:rPr>
          <w:sz w:val="24"/>
        </w:rPr>
        <w:t>эксперимент,</w:t>
      </w:r>
      <w:r>
        <w:rPr>
          <w:spacing w:val="-4"/>
          <w:sz w:val="24"/>
        </w:rPr>
        <w:t xml:space="preserve"> </w:t>
      </w:r>
      <w:r>
        <w:rPr>
          <w:sz w:val="24"/>
        </w:rPr>
        <w:t>надежность</w:t>
      </w:r>
      <w:r>
        <w:rPr>
          <w:spacing w:val="-3"/>
          <w:sz w:val="24"/>
        </w:rPr>
        <w:t xml:space="preserve"> </w:t>
      </w:r>
      <w:r>
        <w:rPr>
          <w:sz w:val="24"/>
        </w:rPr>
        <w:t>гипотезы,</w:t>
      </w:r>
      <w:r>
        <w:rPr>
          <w:spacing w:val="-4"/>
          <w:sz w:val="24"/>
        </w:rPr>
        <w:t xml:space="preserve"> </w:t>
      </w:r>
      <w:r>
        <w:rPr>
          <w:sz w:val="24"/>
        </w:rPr>
        <w:t>мо- дель, метод сбора и метод анализа данных;</w:t>
      </w:r>
    </w:p>
    <w:p w:rsidR="00C87D19" w:rsidRDefault="00C87D19" w:rsidP="00F145B1">
      <w:pPr>
        <w:pStyle w:val="a4"/>
        <w:numPr>
          <w:ilvl w:val="1"/>
          <w:numId w:val="42"/>
        </w:numPr>
        <w:tabs>
          <w:tab w:val="left" w:pos="398"/>
        </w:tabs>
        <w:ind w:right="1156" w:firstLine="0"/>
        <w:rPr>
          <w:sz w:val="24"/>
        </w:rPr>
      </w:pPr>
      <w:r>
        <w:rPr>
          <w:sz w:val="24"/>
        </w:rPr>
        <w:t>о</w:t>
      </w:r>
      <w:r>
        <w:rPr>
          <w:spacing w:val="-4"/>
          <w:sz w:val="24"/>
        </w:rPr>
        <w:t xml:space="preserve"> </w:t>
      </w:r>
      <w:r>
        <w:rPr>
          <w:sz w:val="24"/>
        </w:rPr>
        <w:t>том,</w:t>
      </w:r>
      <w:r>
        <w:rPr>
          <w:spacing w:val="-4"/>
          <w:sz w:val="24"/>
        </w:rPr>
        <w:t xml:space="preserve"> </w:t>
      </w:r>
      <w:r>
        <w:rPr>
          <w:sz w:val="24"/>
        </w:rPr>
        <w:t>чем</w:t>
      </w:r>
      <w:r>
        <w:rPr>
          <w:spacing w:val="-5"/>
          <w:sz w:val="24"/>
        </w:rPr>
        <w:t xml:space="preserve"> </w:t>
      </w:r>
      <w:r>
        <w:rPr>
          <w:sz w:val="24"/>
        </w:rPr>
        <w:t>отличаются</w:t>
      </w:r>
      <w:r>
        <w:rPr>
          <w:spacing w:val="-4"/>
          <w:sz w:val="24"/>
        </w:rPr>
        <w:t xml:space="preserve"> </w:t>
      </w:r>
      <w:r>
        <w:rPr>
          <w:sz w:val="24"/>
        </w:rPr>
        <w:t>исследования</w:t>
      </w:r>
      <w:r>
        <w:rPr>
          <w:spacing w:val="-4"/>
          <w:sz w:val="24"/>
        </w:rPr>
        <w:t xml:space="preserve"> </w:t>
      </w:r>
      <w:r>
        <w:rPr>
          <w:sz w:val="24"/>
        </w:rPr>
        <w:t>в</w:t>
      </w:r>
      <w:r>
        <w:rPr>
          <w:spacing w:val="-5"/>
          <w:sz w:val="24"/>
        </w:rPr>
        <w:t xml:space="preserve"> </w:t>
      </w:r>
      <w:r>
        <w:rPr>
          <w:sz w:val="24"/>
        </w:rPr>
        <w:t>гуманитарных</w:t>
      </w:r>
      <w:r>
        <w:rPr>
          <w:spacing w:val="-2"/>
          <w:sz w:val="24"/>
        </w:rPr>
        <w:t xml:space="preserve"> </w:t>
      </w:r>
      <w:r>
        <w:rPr>
          <w:sz w:val="24"/>
        </w:rPr>
        <w:t>областях</w:t>
      </w:r>
      <w:r>
        <w:rPr>
          <w:spacing w:val="-2"/>
          <w:sz w:val="24"/>
        </w:rPr>
        <w:t xml:space="preserve"> </w:t>
      </w:r>
      <w:r>
        <w:rPr>
          <w:sz w:val="24"/>
        </w:rPr>
        <w:t>от</w:t>
      </w:r>
      <w:r>
        <w:rPr>
          <w:spacing w:val="-4"/>
          <w:sz w:val="24"/>
        </w:rPr>
        <w:t xml:space="preserve"> </w:t>
      </w:r>
      <w:r>
        <w:rPr>
          <w:sz w:val="24"/>
        </w:rPr>
        <w:t>исследований</w:t>
      </w:r>
      <w:r>
        <w:rPr>
          <w:spacing w:val="-3"/>
          <w:sz w:val="24"/>
        </w:rPr>
        <w:t xml:space="preserve"> </w:t>
      </w:r>
      <w:r>
        <w:rPr>
          <w:sz w:val="24"/>
        </w:rPr>
        <w:t>в</w:t>
      </w:r>
      <w:r>
        <w:rPr>
          <w:spacing w:val="-5"/>
          <w:sz w:val="24"/>
        </w:rPr>
        <w:t xml:space="preserve"> </w:t>
      </w:r>
      <w:r>
        <w:rPr>
          <w:sz w:val="24"/>
        </w:rPr>
        <w:t xml:space="preserve">естественных </w:t>
      </w:r>
      <w:r>
        <w:rPr>
          <w:spacing w:val="-2"/>
          <w:sz w:val="24"/>
        </w:rPr>
        <w:t>науках;</w:t>
      </w:r>
    </w:p>
    <w:p w:rsidR="00C87D19" w:rsidRDefault="00C87D19" w:rsidP="00F145B1">
      <w:pPr>
        <w:pStyle w:val="a4"/>
        <w:numPr>
          <w:ilvl w:val="1"/>
          <w:numId w:val="42"/>
        </w:numPr>
        <w:tabs>
          <w:tab w:val="left" w:pos="398"/>
        </w:tabs>
        <w:ind w:left="398" w:hanging="179"/>
        <w:rPr>
          <w:sz w:val="24"/>
        </w:rPr>
      </w:pPr>
      <w:r>
        <w:rPr>
          <w:sz w:val="24"/>
        </w:rPr>
        <w:t>об</w:t>
      </w:r>
      <w:r>
        <w:rPr>
          <w:spacing w:val="-5"/>
          <w:sz w:val="24"/>
        </w:rPr>
        <w:t xml:space="preserve"> </w:t>
      </w:r>
      <w:r>
        <w:rPr>
          <w:sz w:val="24"/>
        </w:rPr>
        <w:t>истории</w:t>
      </w:r>
      <w:r>
        <w:rPr>
          <w:spacing w:val="-6"/>
          <w:sz w:val="24"/>
        </w:rPr>
        <w:t xml:space="preserve"> </w:t>
      </w:r>
      <w:r>
        <w:rPr>
          <w:spacing w:val="-2"/>
          <w:sz w:val="24"/>
        </w:rPr>
        <w:t>науки;</w:t>
      </w:r>
    </w:p>
    <w:p w:rsidR="00C87D19" w:rsidRDefault="00C87D19" w:rsidP="00F145B1">
      <w:pPr>
        <w:pStyle w:val="a4"/>
        <w:numPr>
          <w:ilvl w:val="1"/>
          <w:numId w:val="42"/>
        </w:numPr>
        <w:tabs>
          <w:tab w:val="left" w:pos="398"/>
        </w:tabs>
        <w:ind w:left="398" w:hanging="179"/>
        <w:rPr>
          <w:sz w:val="24"/>
        </w:rPr>
      </w:pPr>
      <w:r>
        <w:rPr>
          <w:sz w:val="24"/>
        </w:rPr>
        <w:t>о</w:t>
      </w:r>
      <w:r>
        <w:rPr>
          <w:spacing w:val="-8"/>
          <w:sz w:val="24"/>
        </w:rPr>
        <w:t xml:space="preserve"> </w:t>
      </w:r>
      <w:r>
        <w:rPr>
          <w:sz w:val="24"/>
        </w:rPr>
        <w:t>новейших</w:t>
      </w:r>
      <w:r>
        <w:rPr>
          <w:spacing w:val="-5"/>
          <w:sz w:val="24"/>
        </w:rPr>
        <w:t xml:space="preserve"> </w:t>
      </w:r>
      <w:r>
        <w:rPr>
          <w:sz w:val="24"/>
        </w:rPr>
        <w:t>разработках</w:t>
      </w:r>
      <w:r>
        <w:rPr>
          <w:spacing w:val="-5"/>
          <w:sz w:val="24"/>
        </w:rPr>
        <w:t xml:space="preserve"> </w:t>
      </w:r>
      <w:r>
        <w:rPr>
          <w:sz w:val="24"/>
        </w:rPr>
        <w:t>в</w:t>
      </w:r>
      <w:r>
        <w:rPr>
          <w:spacing w:val="-8"/>
          <w:sz w:val="24"/>
        </w:rPr>
        <w:t xml:space="preserve"> </w:t>
      </w:r>
      <w:r>
        <w:rPr>
          <w:sz w:val="24"/>
        </w:rPr>
        <w:t>области</w:t>
      </w:r>
      <w:r>
        <w:rPr>
          <w:spacing w:val="-6"/>
          <w:sz w:val="24"/>
        </w:rPr>
        <w:t xml:space="preserve"> </w:t>
      </w:r>
      <w:r>
        <w:rPr>
          <w:sz w:val="24"/>
        </w:rPr>
        <w:t>науки</w:t>
      </w:r>
      <w:r>
        <w:rPr>
          <w:spacing w:val="-7"/>
          <w:sz w:val="24"/>
        </w:rPr>
        <w:t xml:space="preserve"> </w:t>
      </w:r>
      <w:r>
        <w:rPr>
          <w:sz w:val="24"/>
        </w:rPr>
        <w:t>и</w:t>
      </w:r>
      <w:r>
        <w:rPr>
          <w:spacing w:val="-6"/>
          <w:sz w:val="24"/>
        </w:rPr>
        <w:t xml:space="preserve"> </w:t>
      </w:r>
      <w:r>
        <w:rPr>
          <w:spacing w:val="-2"/>
          <w:sz w:val="24"/>
        </w:rPr>
        <w:t>технологий;</w:t>
      </w:r>
    </w:p>
    <w:p w:rsidR="00C87D19" w:rsidRDefault="00C87D19" w:rsidP="00F145B1">
      <w:pPr>
        <w:pStyle w:val="a4"/>
        <w:numPr>
          <w:ilvl w:val="1"/>
          <w:numId w:val="42"/>
        </w:numPr>
        <w:tabs>
          <w:tab w:val="left" w:pos="398"/>
        </w:tabs>
        <w:ind w:right="763" w:firstLine="0"/>
        <w:rPr>
          <w:sz w:val="24"/>
        </w:rPr>
      </w:pPr>
      <w:r>
        <w:rPr>
          <w:sz w:val="24"/>
        </w:rPr>
        <w:t>о</w:t>
      </w:r>
      <w:r>
        <w:rPr>
          <w:spacing w:val="-4"/>
          <w:sz w:val="24"/>
        </w:rPr>
        <w:t xml:space="preserve"> </w:t>
      </w:r>
      <w:r>
        <w:rPr>
          <w:sz w:val="24"/>
        </w:rPr>
        <w:t>правилах</w:t>
      </w:r>
      <w:r>
        <w:rPr>
          <w:spacing w:val="-4"/>
          <w:sz w:val="24"/>
        </w:rPr>
        <w:t xml:space="preserve"> </w:t>
      </w:r>
      <w:r>
        <w:rPr>
          <w:sz w:val="24"/>
        </w:rPr>
        <w:t>и</w:t>
      </w:r>
      <w:r>
        <w:rPr>
          <w:spacing w:val="-3"/>
          <w:sz w:val="24"/>
        </w:rPr>
        <w:t xml:space="preserve"> </w:t>
      </w:r>
      <w:r>
        <w:rPr>
          <w:sz w:val="24"/>
        </w:rPr>
        <w:t>законах,</w:t>
      </w:r>
      <w:r>
        <w:rPr>
          <w:spacing w:val="-7"/>
          <w:sz w:val="24"/>
        </w:rPr>
        <w:t xml:space="preserve"> </w:t>
      </w:r>
      <w:r>
        <w:rPr>
          <w:sz w:val="24"/>
        </w:rPr>
        <w:t>регулирующих</w:t>
      </w:r>
      <w:r>
        <w:rPr>
          <w:spacing w:val="-2"/>
          <w:sz w:val="24"/>
        </w:rPr>
        <w:t xml:space="preserve"> </w:t>
      </w:r>
      <w:r>
        <w:rPr>
          <w:sz w:val="24"/>
        </w:rPr>
        <w:t>отношения</w:t>
      </w:r>
      <w:r>
        <w:rPr>
          <w:spacing w:val="-4"/>
          <w:sz w:val="24"/>
        </w:rPr>
        <w:t xml:space="preserve"> </w:t>
      </w:r>
      <w:r>
        <w:rPr>
          <w:sz w:val="24"/>
        </w:rPr>
        <w:t>в</w:t>
      </w:r>
      <w:r>
        <w:rPr>
          <w:spacing w:val="-5"/>
          <w:sz w:val="24"/>
        </w:rPr>
        <w:t xml:space="preserve"> </w:t>
      </w:r>
      <w:r>
        <w:rPr>
          <w:sz w:val="24"/>
        </w:rPr>
        <w:t>научной,</w:t>
      </w:r>
      <w:r>
        <w:rPr>
          <w:spacing w:val="-4"/>
          <w:sz w:val="24"/>
        </w:rPr>
        <w:t xml:space="preserve"> </w:t>
      </w:r>
      <w:r>
        <w:rPr>
          <w:sz w:val="24"/>
        </w:rPr>
        <w:t>изобретательской</w:t>
      </w:r>
      <w:r>
        <w:rPr>
          <w:spacing w:val="-3"/>
          <w:sz w:val="24"/>
        </w:rPr>
        <w:t xml:space="preserve"> </w:t>
      </w:r>
      <w:r>
        <w:rPr>
          <w:sz w:val="24"/>
        </w:rPr>
        <w:t>и</w:t>
      </w:r>
      <w:r>
        <w:rPr>
          <w:spacing w:val="-3"/>
          <w:sz w:val="24"/>
        </w:rPr>
        <w:t xml:space="preserve"> </w:t>
      </w:r>
      <w:r>
        <w:rPr>
          <w:sz w:val="24"/>
        </w:rPr>
        <w:t>исследовательских областях деятельности (патентное право, защита авторского права и др.);</w:t>
      </w:r>
    </w:p>
    <w:p w:rsidR="00C87D19" w:rsidRDefault="00C87D19" w:rsidP="00F145B1">
      <w:pPr>
        <w:pStyle w:val="a4"/>
        <w:numPr>
          <w:ilvl w:val="1"/>
          <w:numId w:val="42"/>
        </w:numPr>
        <w:tabs>
          <w:tab w:val="left" w:pos="398"/>
        </w:tabs>
        <w:ind w:right="809" w:firstLine="0"/>
        <w:jc w:val="both"/>
        <w:rPr>
          <w:sz w:val="24"/>
        </w:rPr>
      </w:pPr>
      <w:r>
        <w:rPr>
          <w:sz w:val="24"/>
        </w:rPr>
        <w:t>о</w:t>
      </w:r>
      <w:r>
        <w:rPr>
          <w:spacing w:val="-4"/>
          <w:sz w:val="24"/>
        </w:rPr>
        <w:t xml:space="preserve"> </w:t>
      </w:r>
      <w:r>
        <w:rPr>
          <w:sz w:val="24"/>
        </w:rPr>
        <w:t>деятельности</w:t>
      </w:r>
      <w:r>
        <w:rPr>
          <w:spacing w:val="-4"/>
          <w:sz w:val="24"/>
        </w:rPr>
        <w:t xml:space="preserve"> </w:t>
      </w:r>
      <w:r>
        <w:rPr>
          <w:sz w:val="24"/>
        </w:rPr>
        <w:t>организаций,</w:t>
      </w:r>
      <w:r>
        <w:rPr>
          <w:spacing w:val="-4"/>
          <w:sz w:val="24"/>
        </w:rPr>
        <w:t xml:space="preserve"> </w:t>
      </w:r>
      <w:r>
        <w:rPr>
          <w:sz w:val="24"/>
        </w:rPr>
        <w:t>сообществ</w:t>
      </w:r>
      <w:r>
        <w:rPr>
          <w:spacing w:val="-5"/>
          <w:sz w:val="24"/>
        </w:rPr>
        <w:t xml:space="preserve"> </w:t>
      </w:r>
      <w:r>
        <w:rPr>
          <w:sz w:val="24"/>
        </w:rPr>
        <w:t>и</w:t>
      </w:r>
      <w:r>
        <w:rPr>
          <w:spacing w:val="-4"/>
          <w:sz w:val="24"/>
        </w:rPr>
        <w:t xml:space="preserve"> </w:t>
      </w:r>
      <w:r>
        <w:rPr>
          <w:sz w:val="24"/>
        </w:rPr>
        <w:t>структур,</w:t>
      </w:r>
      <w:r>
        <w:rPr>
          <w:spacing w:val="-4"/>
          <w:sz w:val="24"/>
        </w:rPr>
        <w:t xml:space="preserve"> </w:t>
      </w:r>
      <w:r>
        <w:rPr>
          <w:sz w:val="24"/>
        </w:rPr>
        <w:t>заинтересованных</w:t>
      </w:r>
      <w:r>
        <w:rPr>
          <w:spacing w:val="-3"/>
          <w:sz w:val="24"/>
        </w:rPr>
        <w:t xml:space="preserve"> </w:t>
      </w:r>
      <w:r>
        <w:rPr>
          <w:sz w:val="24"/>
        </w:rPr>
        <w:t>в</w:t>
      </w:r>
      <w:r>
        <w:rPr>
          <w:spacing w:val="-5"/>
          <w:sz w:val="24"/>
        </w:rPr>
        <w:t xml:space="preserve"> </w:t>
      </w:r>
      <w:r>
        <w:rPr>
          <w:sz w:val="24"/>
        </w:rPr>
        <w:t>результатах</w:t>
      </w:r>
      <w:r>
        <w:rPr>
          <w:spacing w:val="-3"/>
          <w:sz w:val="24"/>
        </w:rPr>
        <w:t xml:space="preserve"> </w:t>
      </w:r>
      <w:r>
        <w:rPr>
          <w:sz w:val="24"/>
        </w:rPr>
        <w:t>исследований и предоставляющих ресурсы</w:t>
      </w:r>
      <w:r>
        <w:rPr>
          <w:spacing w:val="-1"/>
          <w:sz w:val="24"/>
        </w:rPr>
        <w:t xml:space="preserve"> </w:t>
      </w:r>
      <w:r>
        <w:rPr>
          <w:sz w:val="24"/>
        </w:rPr>
        <w:t>для проведения исследований и реализации проектов</w:t>
      </w:r>
      <w:r>
        <w:rPr>
          <w:spacing w:val="-1"/>
          <w:sz w:val="24"/>
        </w:rPr>
        <w:t xml:space="preserve"> </w:t>
      </w:r>
      <w:r>
        <w:rPr>
          <w:sz w:val="24"/>
        </w:rPr>
        <w:t>(фонды, государ- ственные структуры, краудфандинговые структуры и др.);</w:t>
      </w:r>
    </w:p>
    <w:p w:rsidR="00C87D19" w:rsidRDefault="00C87D19" w:rsidP="00C87D19">
      <w:pPr>
        <w:pStyle w:val="2"/>
        <w:rPr>
          <w:b/>
        </w:rPr>
      </w:pPr>
      <w:r>
        <w:t>Выпускник</w:t>
      </w:r>
      <w:r>
        <w:rPr>
          <w:b/>
          <w:spacing w:val="-13"/>
        </w:rPr>
        <w:t xml:space="preserve"> </w:t>
      </w:r>
      <w:r>
        <w:rPr>
          <w:spacing w:val="-2"/>
        </w:rPr>
        <w:t>сможет</w:t>
      </w:r>
      <w:r>
        <w:rPr>
          <w:b/>
          <w:spacing w:val="-2"/>
        </w:rPr>
        <w:t>:</w:t>
      </w:r>
    </w:p>
    <w:p w:rsidR="00C87D19" w:rsidRDefault="00C87D19" w:rsidP="00F145B1">
      <w:pPr>
        <w:pStyle w:val="a4"/>
        <w:numPr>
          <w:ilvl w:val="1"/>
          <w:numId w:val="42"/>
        </w:numPr>
        <w:tabs>
          <w:tab w:val="left" w:pos="398"/>
        </w:tabs>
        <w:ind w:left="398" w:hanging="179"/>
        <w:jc w:val="both"/>
        <w:rPr>
          <w:sz w:val="24"/>
        </w:rPr>
      </w:pPr>
      <w:r>
        <w:rPr>
          <w:sz w:val="24"/>
        </w:rPr>
        <w:t>решать</w:t>
      </w:r>
      <w:r>
        <w:rPr>
          <w:spacing w:val="-9"/>
          <w:sz w:val="24"/>
        </w:rPr>
        <w:t xml:space="preserve"> </w:t>
      </w:r>
      <w:r>
        <w:rPr>
          <w:sz w:val="24"/>
        </w:rPr>
        <w:t>задачи,</w:t>
      </w:r>
      <w:r>
        <w:rPr>
          <w:spacing w:val="-10"/>
          <w:sz w:val="24"/>
        </w:rPr>
        <w:t xml:space="preserve"> </w:t>
      </w:r>
      <w:r>
        <w:rPr>
          <w:sz w:val="24"/>
        </w:rPr>
        <w:t>находящиеся</w:t>
      </w:r>
      <w:r>
        <w:rPr>
          <w:spacing w:val="-10"/>
          <w:sz w:val="24"/>
        </w:rPr>
        <w:t xml:space="preserve"> </w:t>
      </w:r>
      <w:r>
        <w:rPr>
          <w:sz w:val="24"/>
        </w:rPr>
        <w:t>на</w:t>
      </w:r>
      <w:r>
        <w:rPr>
          <w:spacing w:val="-10"/>
          <w:sz w:val="24"/>
        </w:rPr>
        <w:t xml:space="preserve"> </w:t>
      </w:r>
      <w:r>
        <w:rPr>
          <w:sz w:val="24"/>
        </w:rPr>
        <w:t>стыке</w:t>
      </w:r>
      <w:r>
        <w:rPr>
          <w:spacing w:val="-11"/>
          <w:sz w:val="24"/>
        </w:rPr>
        <w:t xml:space="preserve"> </w:t>
      </w:r>
      <w:r>
        <w:rPr>
          <w:sz w:val="24"/>
        </w:rPr>
        <w:t>нескольких</w:t>
      </w:r>
      <w:r>
        <w:rPr>
          <w:spacing w:val="-5"/>
          <w:sz w:val="24"/>
        </w:rPr>
        <w:t xml:space="preserve"> </w:t>
      </w:r>
      <w:r>
        <w:rPr>
          <w:sz w:val="24"/>
        </w:rPr>
        <w:t>учебных</w:t>
      </w:r>
      <w:r>
        <w:rPr>
          <w:spacing w:val="-8"/>
          <w:sz w:val="24"/>
        </w:rPr>
        <w:t xml:space="preserve"> </w:t>
      </w:r>
      <w:r>
        <w:rPr>
          <w:spacing w:val="-2"/>
          <w:sz w:val="24"/>
        </w:rPr>
        <w:t>дисциплин;</w:t>
      </w:r>
    </w:p>
    <w:p w:rsidR="00C87D19" w:rsidRDefault="00C87D19" w:rsidP="00F145B1">
      <w:pPr>
        <w:pStyle w:val="a4"/>
        <w:numPr>
          <w:ilvl w:val="1"/>
          <w:numId w:val="42"/>
        </w:numPr>
        <w:tabs>
          <w:tab w:val="left" w:pos="398"/>
        </w:tabs>
        <w:ind w:left="398" w:hanging="179"/>
        <w:jc w:val="both"/>
        <w:rPr>
          <w:sz w:val="24"/>
        </w:rPr>
      </w:pPr>
      <w:r>
        <w:rPr>
          <w:sz w:val="24"/>
        </w:rPr>
        <w:t>использовать</w:t>
      </w:r>
      <w:r>
        <w:rPr>
          <w:spacing w:val="-13"/>
          <w:sz w:val="24"/>
        </w:rPr>
        <w:t xml:space="preserve"> </w:t>
      </w:r>
      <w:r>
        <w:rPr>
          <w:sz w:val="24"/>
        </w:rPr>
        <w:t>основной</w:t>
      </w:r>
      <w:r>
        <w:rPr>
          <w:spacing w:val="-12"/>
          <w:sz w:val="24"/>
        </w:rPr>
        <w:t xml:space="preserve"> </w:t>
      </w:r>
      <w:r>
        <w:rPr>
          <w:sz w:val="24"/>
        </w:rPr>
        <w:t>алгоритм</w:t>
      </w:r>
      <w:r>
        <w:rPr>
          <w:spacing w:val="-14"/>
          <w:sz w:val="24"/>
        </w:rPr>
        <w:t xml:space="preserve"> </w:t>
      </w:r>
      <w:r>
        <w:rPr>
          <w:sz w:val="24"/>
        </w:rPr>
        <w:t>исследования</w:t>
      </w:r>
      <w:r>
        <w:rPr>
          <w:spacing w:val="-13"/>
          <w:sz w:val="24"/>
        </w:rPr>
        <w:t xml:space="preserve"> </w:t>
      </w:r>
      <w:r>
        <w:rPr>
          <w:sz w:val="24"/>
        </w:rPr>
        <w:t>при</w:t>
      </w:r>
      <w:r>
        <w:rPr>
          <w:spacing w:val="-13"/>
          <w:sz w:val="24"/>
        </w:rPr>
        <w:t xml:space="preserve"> </w:t>
      </w:r>
      <w:r>
        <w:rPr>
          <w:sz w:val="24"/>
        </w:rPr>
        <w:t>решении</w:t>
      </w:r>
      <w:r>
        <w:rPr>
          <w:spacing w:val="-12"/>
          <w:sz w:val="24"/>
        </w:rPr>
        <w:t xml:space="preserve"> </w:t>
      </w:r>
      <w:r>
        <w:rPr>
          <w:sz w:val="24"/>
        </w:rPr>
        <w:t>своих</w:t>
      </w:r>
      <w:r>
        <w:rPr>
          <w:spacing w:val="-13"/>
          <w:sz w:val="24"/>
        </w:rPr>
        <w:t xml:space="preserve"> </w:t>
      </w:r>
      <w:r>
        <w:rPr>
          <w:sz w:val="24"/>
        </w:rPr>
        <w:t>учебно-познавательных</w:t>
      </w:r>
      <w:r>
        <w:rPr>
          <w:spacing w:val="-13"/>
          <w:sz w:val="24"/>
        </w:rPr>
        <w:t xml:space="preserve"> </w:t>
      </w:r>
      <w:r>
        <w:rPr>
          <w:spacing w:val="-2"/>
          <w:sz w:val="24"/>
        </w:rPr>
        <w:t>задач;</w:t>
      </w:r>
    </w:p>
    <w:p w:rsidR="00C87D19" w:rsidRDefault="00C87D19" w:rsidP="00F145B1">
      <w:pPr>
        <w:pStyle w:val="a4"/>
        <w:numPr>
          <w:ilvl w:val="1"/>
          <w:numId w:val="42"/>
        </w:numPr>
        <w:tabs>
          <w:tab w:val="left" w:pos="398"/>
        </w:tabs>
        <w:ind w:right="2012" w:firstLine="0"/>
        <w:rPr>
          <w:sz w:val="24"/>
        </w:rPr>
      </w:pPr>
      <w:r>
        <w:rPr>
          <w:sz w:val="24"/>
        </w:rPr>
        <w:t>использовать</w:t>
      </w:r>
      <w:r>
        <w:rPr>
          <w:spacing w:val="-4"/>
          <w:sz w:val="24"/>
        </w:rPr>
        <w:t xml:space="preserve"> </w:t>
      </w:r>
      <w:r>
        <w:rPr>
          <w:sz w:val="24"/>
        </w:rPr>
        <w:t>основные</w:t>
      </w:r>
      <w:r>
        <w:rPr>
          <w:spacing w:val="-6"/>
          <w:sz w:val="24"/>
        </w:rPr>
        <w:t xml:space="preserve"> </w:t>
      </w:r>
      <w:r>
        <w:rPr>
          <w:sz w:val="24"/>
        </w:rPr>
        <w:t>принципы</w:t>
      </w:r>
      <w:r>
        <w:rPr>
          <w:spacing w:val="-8"/>
          <w:sz w:val="24"/>
        </w:rPr>
        <w:t xml:space="preserve"> </w:t>
      </w:r>
      <w:r>
        <w:rPr>
          <w:sz w:val="24"/>
        </w:rPr>
        <w:t>проектной</w:t>
      </w:r>
      <w:r>
        <w:rPr>
          <w:spacing w:val="-4"/>
          <w:sz w:val="24"/>
        </w:rPr>
        <w:t xml:space="preserve"> </w:t>
      </w:r>
      <w:r>
        <w:rPr>
          <w:sz w:val="24"/>
        </w:rPr>
        <w:t>деятельности</w:t>
      </w:r>
      <w:r>
        <w:rPr>
          <w:spacing w:val="-6"/>
          <w:sz w:val="24"/>
        </w:rPr>
        <w:t xml:space="preserve"> </w:t>
      </w:r>
      <w:r>
        <w:rPr>
          <w:sz w:val="24"/>
        </w:rPr>
        <w:t>при</w:t>
      </w:r>
      <w:r>
        <w:rPr>
          <w:spacing w:val="-4"/>
          <w:sz w:val="24"/>
        </w:rPr>
        <w:t xml:space="preserve"> </w:t>
      </w:r>
      <w:r>
        <w:rPr>
          <w:sz w:val="24"/>
        </w:rPr>
        <w:t>решении</w:t>
      </w:r>
      <w:r>
        <w:rPr>
          <w:spacing w:val="-4"/>
          <w:sz w:val="24"/>
        </w:rPr>
        <w:t xml:space="preserve"> </w:t>
      </w:r>
      <w:r>
        <w:rPr>
          <w:sz w:val="24"/>
        </w:rPr>
        <w:t>своих</w:t>
      </w:r>
      <w:r>
        <w:rPr>
          <w:spacing w:val="-1"/>
          <w:sz w:val="24"/>
        </w:rPr>
        <w:t xml:space="preserve"> </w:t>
      </w:r>
      <w:r>
        <w:rPr>
          <w:sz w:val="24"/>
        </w:rPr>
        <w:t>учебно- познавательных задач и задач, возникающих в культурной и социальной жизни;</w:t>
      </w:r>
    </w:p>
    <w:p w:rsidR="00C87D19" w:rsidRDefault="00C87D19" w:rsidP="00F145B1">
      <w:pPr>
        <w:pStyle w:val="a4"/>
        <w:numPr>
          <w:ilvl w:val="1"/>
          <w:numId w:val="42"/>
        </w:numPr>
        <w:tabs>
          <w:tab w:val="left" w:pos="398"/>
        </w:tabs>
        <w:ind w:left="398" w:hanging="179"/>
        <w:rPr>
          <w:sz w:val="24"/>
        </w:rPr>
      </w:pPr>
      <w:r>
        <w:rPr>
          <w:sz w:val="24"/>
        </w:rPr>
        <w:t>использовать</w:t>
      </w:r>
      <w:r>
        <w:rPr>
          <w:spacing w:val="-14"/>
          <w:sz w:val="24"/>
        </w:rPr>
        <w:t xml:space="preserve"> </w:t>
      </w:r>
      <w:r>
        <w:rPr>
          <w:sz w:val="24"/>
        </w:rPr>
        <w:t>элементы</w:t>
      </w:r>
      <w:r>
        <w:rPr>
          <w:spacing w:val="-15"/>
          <w:sz w:val="24"/>
        </w:rPr>
        <w:t xml:space="preserve"> </w:t>
      </w:r>
      <w:r>
        <w:rPr>
          <w:sz w:val="24"/>
        </w:rPr>
        <w:t>математического</w:t>
      </w:r>
      <w:r>
        <w:rPr>
          <w:spacing w:val="-15"/>
          <w:sz w:val="24"/>
        </w:rPr>
        <w:t xml:space="preserve"> </w:t>
      </w:r>
      <w:r>
        <w:rPr>
          <w:sz w:val="24"/>
        </w:rPr>
        <w:t>моделирования</w:t>
      </w:r>
      <w:r>
        <w:rPr>
          <w:spacing w:val="-14"/>
          <w:sz w:val="24"/>
        </w:rPr>
        <w:t xml:space="preserve"> </w:t>
      </w:r>
      <w:r>
        <w:rPr>
          <w:sz w:val="24"/>
        </w:rPr>
        <w:t>при</w:t>
      </w:r>
      <w:r>
        <w:rPr>
          <w:spacing w:val="-13"/>
          <w:sz w:val="24"/>
        </w:rPr>
        <w:t xml:space="preserve"> </w:t>
      </w:r>
      <w:r>
        <w:rPr>
          <w:sz w:val="24"/>
        </w:rPr>
        <w:t>решении</w:t>
      </w:r>
      <w:r>
        <w:rPr>
          <w:spacing w:val="-14"/>
          <w:sz w:val="24"/>
        </w:rPr>
        <w:t xml:space="preserve"> </w:t>
      </w:r>
      <w:r>
        <w:rPr>
          <w:sz w:val="24"/>
        </w:rPr>
        <w:t>исследовательских</w:t>
      </w:r>
      <w:r>
        <w:rPr>
          <w:spacing w:val="-14"/>
          <w:sz w:val="24"/>
        </w:rPr>
        <w:t xml:space="preserve"> </w:t>
      </w:r>
      <w:r>
        <w:rPr>
          <w:spacing w:val="-2"/>
          <w:sz w:val="24"/>
        </w:rPr>
        <w:t>задач;</w:t>
      </w:r>
    </w:p>
    <w:p w:rsidR="00C87D19" w:rsidRDefault="00C87D19" w:rsidP="00F145B1">
      <w:pPr>
        <w:pStyle w:val="a4"/>
        <w:numPr>
          <w:ilvl w:val="1"/>
          <w:numId w:val="42"/>
        </w:numPr>
        <w:tabs>
          <w:tab w:val="left" w:pos="398"/>
        </w:tabs>
        <w:ind w:right="709" w:firstLine="0"/>
        <w:rPr>
          <w:sz w:val="24"/>
        </w:rPr>
      </w:pPr>
      <w:r>
        <w:rPr>
          <w:sz w:val="24"/>
        </w:rPr>
        <w:t>использовать</w:t>
      </w:r>
      <w:r>
        <w:rPr>
          <w:spacing w:val="-3"/>
          <w:sz w:val="24"/>
        </w:rPr>
        <w:t xml:space="preserve"> </w:t>
      </w:r>
      <w:r>
        <w:rPr>
          <w:sz w:val="24"/>
        </w:rPr>
        <w:t>элементы</w:t>
      </w:r>
      <w:r>
        <w:rPr>
          <w:spacing w:val="-5"/>
          <w:sz w:val="24"/>
        </w:rPr>
        <w:t xml:space="preserve"> </w:t>
      </w:r>
      <w:r>
        <w:rPr>
          <w:sz w:val="24"/>
        </w:rPr>
        <w:t>математического</w:t>
      </w:r>
      <w:r>
        <w:rPr>
          <w:spacing w:val="-4"/>
          <w:sz w:val="24"/>
        </w:rPr>
        <w:t xml:space="preserve"> </w:t>
      </w:r>
      <w:r>
        <w:rPr>
          <w:sz w:val="24"/>
        </w:rPr>
        <w:t>анализа</w:t>
      </w:r>
      <w:r>
        <w:rPr>
          <w:spacing w:val="-5"/>
          <w:sz w:val="24"/>
        </w:rPr>
        <w:t xml:space="preserve"> </w:t>
      </w:r>
      <w:r>
        <w:rPr>
          <w:sz w:val="24"/>
        </w:rPr>
        <w:t>для</w:t>
      </w:r>
      <w:r>
        <w:rPr>
          <w:spacing w:val="-4"/>
          <w:sz w:val="24"/>
        </w:rPr>
        <w:t xml:space="preserve"> </w:t>
      </w:r>
      <w:r>
        <w:rPr>
          <w:sz w:val="24"/>
        </w:rPr>
        <w:t>интерпретации</w:t>
      </w:r>
      <w:r>
        <w:rPr>
          <w:spacing w:val="-3"/>
          <w:sz w:val="24"/>
        </w:rPr>
        <w:t xml:space="preserve"> </w:t>
      </w:r>
      <w:r>
        <w:rPr>
          <w:sz w:val="24"/>
        </w:rPr>
        <w:t>результатов,</w:t>
      </w:r>
      <w:r>
        <w:rPr>
          <w:spacing w:val="-4"/>
          <w:sz w:val="24"/>
        </w:rPr>
        <w:t xml:space="preserve"> </w:t>
      </w:r>
      <w:r>
        <w:rPr>
          <w:sz w:val="24"/>
        </w:rPr>
        <w:t>полученных</w:t>
      </w:r>
      <w:r>
        <w:rPr>
          <w:spacing w:val="-2"/>
          <w:sz w:val="24"/>
        </w:rPr>
        <w:t xml:space="preserve"> </w:t>
      </w:r>
      <w:r>
        <w:rPr>
          <w:sz w:val="24"/>
        </w:rPr>
        <w:t>в</w:t>
      </w:r>
      <w:r>
        <w:rPr>
          <w:spacing w:val="-7"/>
          <w:sz w:val="24"/>
        </w:rPr>
        <w:t xml:space="preserve"> </w:t>
      </w:r>
      <w:r>
        <w:rPr>
          <w:sz w:val="24"/>
        </w:rPr>
        <w:t>хо- де учебно-исследовательской работы.</w:t>
      </w:r>
    </w:p>
    <w:p w:rsidR="00C87D19" w:rsidRDefault="00C87D19" w:rsidP="00C87D19">
      <w:pPr>
        <w:pStyle w:val="a3"/>
        <w:spacing w:before="1"/>
        <w:ind w:left="219"/>
      </w:pPr>
      <w:r>
        <w:t>С</w:t>
      </w:r>
      <w:r>
        <w:rPr>
          <w:spacing w:val="-3"/>
        </w:rPr>
        <w:t xml:space="preserve"> </w:t>
      </w:r>
      <w:r>
        <w:t>точки</w:t>
      </w:r>
      <w:r>
        <w:rPr>
          <w:spacing w:val="-5"/>
        </w:rPr>
        <w:t xml:space="preserve"> </w:t>
      </w:r>
      <w:r>
        <w:t>зрения</w:t>
      </w:r>
      <w:r>
        <w:rPr>
          <w:spacing w:val="-4"/>
        </w:rPr>
        <w:t xml:space="preserve"> </w:t>
      </w:r>
      <w:r>
        <w:t>формирования</w:t>
      </w:r>
      <w:r>
        <w:rPr>
          <w:spacing w:val="-2"/>
        </w:rPr>
        <w:t xml:space="preserve"> </w:t>
      </w:r>
      <w:r>
        <w:t>универсальных</w:t>
      </w:r>
      <w:r>
        <w:rPr>
          <w:spacing w:val="-4"/>
        </w:rPr>
        <w:t xml:space="preserve"> </w:t>
      </w:r>
      <w:r>
        <w:t>учебных</w:t>
      </w:r>
      <w:r>
        <w:rPr>
          <w:spacing w:val="-2"/>
        </w:rPr>
        <w:t xml:space="preserve"> </w:t>
      </w:r>
      <w:r>
        <w:t>действий,</w:t>
      </w:r>
      <w:r>
        <w:rPr>
          <w:spacing w:val="-4"/>
        </w:rPr>
        <w:t xml:space="preserve"> </w:t>
      </w:r>
      <w:r>
        <w:t>в</w:t>
      </w:r>
      <w:r>
        <w:rPr>
          <w:spacing w:val="-5"/>
        </w:rPr>
        <w:t xml:space="preserve"> </w:t>
      </w:r>
      <w:r>
        <w:t>ходе</w:t>
      </w:r>
      <w:r>
        <w:rPr>
          <w:spacing w:val="-5"/>
        </w:rPr>
        <w:t xml:space="preserve"> </w:t>
      </w:r>
      <w:r>
        <w:t>освоения</w:t>
      </w:r>
      <w:r>
        <w:rPr>
          <w:spacing w:val="-4"/>
        </w:rPr>
        <w:t xml:space="preserve"> </w:t>
      </w:r>
      <w:r>
        <w:t>принципов</w:t>
      </w:r>
      <w:r>
        <w:rPr>
          <w:spacing w:val="-2"/>
        </w:rPr>
        <w:t xml:space="preserve"> </w:t>
      </w:r>
      <w:r>
        <w:t xml:space="preserve">учебно- исследовательской и проектной деятельностей </w:t>
      </w:r>
      <w:r>
        <w:rPr>
          <w:b/>
        </w:rPr>
        <w:t>выпускник</w:t>
      </w:r>
      <w:r>
        <w:t xml:space="preserve"> </w:t>
      </w:r>
      <w:r>
        <w:rPr>
          <w:b/>
        </w:rPr>
        <w:t>научится</w:t>
      </w:r>
      <w:r>
        <w:t>:</w:t>
      </w:r>
    </w:p>
    <w:p w:rsidR="00C87D19" w:rsidRDefault="00C87D19" w:rsidP="00F145B1">
      <w:pPr>
        <w:pStyle w:val="a4"/>
        <w:numPr>
          <w:ilvl w:val="1"/>
          <w:numId w:val="42"/>
        </w:numPr>
        <w:tabs>
          <w:tab w:val="left" w:pos="398"/>
        </w:tabs>
        <w:ind w:right="641" w:firstLine="0"/>
        <w:rPr>
          <w:sz w:val="24"/>
        </w:rPr>
      </w:pPr>
      <w:r>
        <w:rPr>
          <w:sz w:val="24"/>
        </w:rPr>
        <w:t>формулировать</w:t>
      </w:r>
      <w:r>
        <w:rPr>
          <w:spacing w:val="-4"/>
          <w:sz w:val="24"/>
        </w:rPr>
        <w:t xml:space="preserve"> </w:t>
      </w:r>
      <w:r>
        <w:rPr>
          <w:sz w:val="24"/>
        </w:rPr>
        <w:t>научную</w:t>
      </w:r>
      <w:r>
        <w:rPr>
          <w:spacing w:val="-2"/>
          <w:sz w:val="24"/>
        </w:rPr>
        <w:t xml:space="preserve"> </w:t>
      </w:r>
      <w:r>
        <w:rPr>
          <w:sz w:val="24"/>
        </w:rPr>
        <w:t>гипотезу,</w:t>
      </w:r>
      <w:r>
        <w:rPr>
          <w:spacing w:val="-3"/>
          <w:sz w:val="24"/>
        </w:rPr>
        <w:t xml:space="preserve"> </w:t>
      </w:r>
      <w:r>
        <w:rPr>
          <w:sz w:val="24"/>
        </w:rPr>
        <w:t>ставить</w:t>
      </w:r>
      <w:r>
        <w:rPr>
          <w:spacing w:val="-4"/>
          <w:sz w:val="24"/>
        </w:rPr>
        <w:t xml:space="preserve"> </w:t>
      </w:r>
      <w:r>
        <w:rPr>
          <w:sz w:val="24"/>
        </w:rPr>
        <w:t>цель</w:t>
      </w:r>
      <w:r>
        <w:rPr>
          <w:spacing w:val="-4"/>
          <w:sz w:val="24"/>
        </w:rPr>
        <w:t xml:space="preserve"> </w:t>
      </w:r>
      <w:r>
        <w:rPr>
          <w:sz w:val="24"/>
        </w:rPr>
        <w:t>в</w:t>
      </w:r>
      <w:r>
        <w:rPr>
          <w:spacing w:val="-5"/>
          <w:sz w:val="24"/>
        </w:rPr>
        <w:t xml:space="preserve"> </w:t>
      </w:r>
      <w:r>
        <w:rPr>
          <w:sz w:val="24"/>
        </w:rPr>
        <w:t>рамках</w:t>
      </w:r>
      <w:r>
        <w:rPr>
          <w:spacing w:val="-3"/>
          <w:sz w:val="24"/>
        </w:rPr>
        <w:t xml:space="preserve"> </w:t>
      </w:r>
      <w:r>
        <w:rPr>
          <w:sz w:val="24"/>
        </w:rPr>
        <w:t>исследования</w:t>
      </w:r>
      <w:r>
        <w:rPr>
          <w:spacing w:val="-5"/>
          <w:sz w:val="24"/>
        </w:rPr>
        <w:t xml:space="preserve"> </w:t>
      </w:r>
      <w:r>
        <w:rPr>
          <w:sz w:val="24"/>
        </w:rPr>
        <w:t>и</w:t>
      </w:r>
      <w:r>
        <w:rPr>
          <w:spacing w:val="-4"/>
          <w:sz w:val="24"/>
        </w:rPr>
        <w:t xml:space="preserve"> </w:t>
      </w:r>
      <w:r>
        <w:rPr>
          <w:sz w:val="24"/>
        </w:rPr>
        <w:t>проектирования,</w:t>
      </w:r>
      <w:r>
        <w:rPr>
          <w:spacing w:val="-5"/>
          <w:sz w:val="24"/>
        </w:rPr>
        <w:t xml:space="preserve"> </w:t>
      </w:r>
      <w:r>
        <w:rPr>
          <w:sz w:val="24"/>
        </w:rPr>
        <w:t>исходя</w:t>
      </w:r>
      <w:r>
        <w:rPr>
          <w:spacing w:val="-5"/>
          <w:sz w:val="24"/>
        </w:rPr>
        <w:t xml:space="preserve"> </w:t>
      </w:r>
      <w:r>
        <w:rPr>
          <w:sz w:val="24"/>
        </w:rPr>
        <w:t>из культурной нормы и сообразуясь с представлениями об общем благе;</w:t>
      </w:r>
    </w:p>
    <w:p w:rsidR="00C87D19" w:rsidRDefault="00C87D19" w:rsidP="00F145B1">
      <w:pPr>
        <w:pStyle w:val="a4"/>
        <w:numPr>
          <w:ilvl w:val="1"/>
          <w:numId w:val="42"/>
        </w:numPr>
        <w:tabs>
          <w:tab w:val="left" w:pos="398"/>
        </w:tabs>
        <w:ind w:right="859" w:firstLine="0"/>
        <w:rPr>
          <w:sz w:val="24"/>
        </w:rPr>
      </w:pPr>
      <w:r>
        <w:rPr>
          <w:sz w:val="24"/>
        </w:rPr>
        <w:t>восстанавливать</w:t>
      </w:r>
      <w:r>
        <w:rPr>
          <w:spacing w:val="-3"/>
          <w:sz w:val="24"/>
        </w:rPr>
        <w:t xml:space="preserve"> </w:t>
      </w:r>
      <w:r>
        <w:rPr>
          <w:sz w:val="24"/>
        </w:rPr>
        <w:t>контексты</w:t>
      </w:r>
      <w:r>
        <w:rPr>
          <w:spacing w:val="-5"/>
          <w:sz w:val="24"/>
        </w:rPr>
        <w:t xml:space="preserve"> </w:t>
      </w:r>
      <w:r>
        <w:rPr>
          <w:sz w:val="24"/>
        </w:rPr>
        <w:t>и</w:t>
      </w:r>
      <w:r>
        <w:rPr>
          <w:spacing w:val="-3"/>
          <w:sz w:val="24"/>
        </w:rPr>
        <w:t xml:space="preserve"> </w:t>
      </w:r>
      <w:r>
        <w:rPr>
          <w:sz w:val="24"/>
        </w:rPr>
        <w:t>пути</w:t>
      </w:r>
      <w:r>
        <w:rPr>
          <w:spacing w:val="-3"/>
          <w:sz w:val="24"/>
        </w:rPr>
        <w:t xml:space="preserve"> </w:t>
      </w:r>
      <w:r>
        <w:rPr>
          <w:sz w:val="24"/>
        </w:rPr>
        <w:t>развития</w:t>
      </w:r>
      <w:r>
        <w:rPr>
          <w:spacing w:val="-7"/>
          <w:sz w:val="24"/>
        </w:rPr>
        <w:t xml:space="preserve"> </w:t>
      </w:r>
      <w:r>
        <w:rPr>
          <w:sz w:val="24"/>
        </w:rPr>
        <w:t>того</w:t>
      </w:r>
      <w:r>
        <w:rPr>
          <w:spacing w:val="-4"/>
          <w:sz w:val="24"/>
        </w:rPr>
        <w:t xml:space="preserve"> </w:t>
      </w:r>
      <w:r>
        <w:rPr>
          <w:sz w:val="24"/>
        </w:rPr>
        <w:t>или</w:t>
      </w:r>
      <w:r>
        <w:rPr>
          <w:spacing w:val="-5"/>
          <w:sz w:val="24"/>
        </w:rPr>
        <w:t xml:space="preserve"> </w:t>
      </w:r>
      <w:r>
        <w:rPr>
          <w:sz w:val="24"/>
        </w:rPr>
        <w:t>иного</w:t>
      </w:r>
      <w:r>
        <w:rPr>
          <w:spacing w:val="-4"/>
          <w:sz w:val="24"/>
        </w:rPr>
        <w:t xml:space="preserve"> </w:t>
      </w:r>
      <w:r>
        <w:rPr>
          <w:sz w:val="24"/>
        </w:rPr>
        <w:t>вида</w:t>
      </w:r>
      <w:r>
        <w:rPr>
          <w:spacing w:val="-5"/>
          <w:sz w:val="24"/>
        </w:rPr>
        <w:t xml:space="preserve"> </w:t>
      </w:r>
      <w:r>
        <w:rPr>
          <w:sz w:val="24"/>
        </w:rPr>
        <w:t>научной</w:t>
      </w:r>
      <w:r>
        <w:rPr>
          <w:spacing w:val="-3"/>
          <w:sz w:val="24"/>
        </w:rPr>
        <w:t xml:space="preserve"> </w:t>
      </w:r>
      <w:r>
        <w:rPr>
          <w:sz w:val="24"/>
        </w:rPr>
        <w:t>деятельности,</w:t>
      </w:r>
      <w:r>
        <w:rPr>
          <w:spacing w:val="-4"/>
          <w:sz w:val="24"/>
        </w:rPr>
        <w:t xml:space="preserve"> </w:t>
      </w:r>
      <w:r>
        <w:rPr>
          <w:sz w:val="24"/>
        </w:rPr>
        <w:t>определяя место своего исследования или проекта в общем культурном пространстве;</w:t>
      </w:r>
    </w:p>
    <w:p w:rsidR="00C87D19" w:rsidRDefault="00C87D19" w:rsidP="00F145B1">
      <w:pPr>
        <w:pStyle w:val="a4"/>
        <w:numPr>
          <w:ilvl w:val="1"/>
          <w:numId w:val="42"/>
        </w:numPr>
        <w:tabs>
          <w:tab w:val="left" w:pos="398"/>
        </w:tabs>
        <w:ind w:right="923" w:firstLine="0"/>
        <w:rPr>
          <w:sz w:val="24"/>
        </w:rPr>
      </w:pPr>
      <w:r>
        <w:rPr>
          <w:sz w:val="24"/>
        </w:rPr>
        <w:t>отслеживать</w:t>
      </w:r>
      <w:r>
        <w:rPr>
          <w:spacing w:val="-3"/>
          <w:sz w:val="24"/>
        </w:rPr>
        <w:t xml:space="preserve"> </w:t>
      </w:r>
      <w:r>
        <w:rPr>
          <w:sz w:val="24"/>
        </w:rPr>
        <w:t>и</w:t>
      </w:r>
      <w:r>
        <w:rPr>
          <w:spacing w:val="-3"/>
          <w:sz w:val="24"/>
        </w:rPr>
        <w:t xml:space="preserve"> </w:t>
      </w:r>
      <w:r>
        <w:rPr>
          <w:sz w:val="24"/>
        </w:rPr>
        <w:t>принимать</w:t>
      </w:r>
      <w:r>
        <w:rPr>
          <w:spacing w:val="-3"/>
          <w:sz w:val="24"/>
        </w:rPr>
        <w:t xml:space="preserve"> </w:t>
      </w:r>
      <w:r>
        <w:rPr>
          <w:sz w:val="24"/>
        </w:rPr>
        <w:t>во</w:t>
      </w:r>
      <w:r>
        <w:rPr>
          <w:spacing w:val="-4"/>
          <w:sz w:val="24"/>
        </w:rPr>
        <w:t xml:space="preserve"> </w:t>
      </w:r>
      <w:r>
        <w:rPr>
          <w:sz w:val="24"/>
        </w:rPr>
        <w:t>внимание</w:t>
      </w:r>
      <w:r>
        <w:rPr>
          <w:spacing w:val="-5"/>
          <w:sz w:val="24"/>
        </w:rPr>
        <w:t xml:space="preserve"> </w:t>
      </w:r>
      <w:r>
        <w:rPr>
          <w:sz w:val="24"/>
        </w:rPr>
        <w:t>тренды</w:t>
      </w:r>
      <w:r>
        <w:rPr>
          <w:spacing w:val="-5"/>
          <w:sz w:val="24"/>
        </w:rPr>
        <w:t xml:space="preserve"> </w:t>
      </w:r>
      <w:r>
        <w:rPr>
          <w:sz w:val="24"/>
        </w:rPr>
        <w:t>и</w:t>
      </w:r>
      <w:r>
        <w:rPr>
          <w:spacing w:val="-3"/>
          <w:sz w:val="24"/>
        </w:rPr>
        <w:t xml:space="preserve"> </w:t>
      </w:r>
      <w:r>
        <w:rPr>
          <w:sz w:val="24"/>
        </w:rPr>
        <w:t>тенденции</w:t>
      </w:r>
      <w:r>
        <w:rPr>
          <w:spacing w:val="-3"/>
          <w:sz w:val="24"/>
        </w:rPr>
        <w:t xml:space="preserve"> </w:t>
      </w:r>
      <w:r>
        <w:rPr>
          <w:sz w:val="24"/>
        </w:rPr>
        <w:t>развития</w:t>
      </w:r>
      <w:r>
        <w:rPr>
          <w:spacing w:val="-4"/>
          <w:sz w:val="24"/>
        </w:rPr>
        <w:t xml:space="preserve"> </w:t>
      </w:r>
      <w:r>
        <w:rPr>
          <w:sz w:val="24"/>
        </w:rPr>
        <w:t>различных</w:t>
      </w:r>
      <w:r>
        <w:rPr>
          <w:spacing w:val="-2"/>
          <w:sz w:val="24"/>
        </w:rPr>
        <w:t xml:space="preserve"> </w:t>
      </w:r>
      <w:r>
        <w:rPr>
          <w:sz w:val="24"/>
        </w:rPr>
        <w:t>видов</w:t>
      </w:r>
      <w:r>
        <w:rPr>
          <w:spacing w:val="-5"/>
          <w:sz w:val="24"/>
        </w:rPr>
        <w:t xml:space="preserve"> </w:t>
      </w:r>
      <w:r w:rsidR="00BD55D4">
        <w:rPr>
          <w:sz w:val="24"/>
        </w:rPr>
        <w:t>деятельно</w:t>
      </w:r>
      <w:r>
        <w:rPr>
          <w:sz w:val="24"/>
        </w:rPr>
        <w:t>сти, в том числе научных, учитывать их при постановке собственных целей;</w:t>
      </w:r>
    </w:p>
    <w:p w:rsidR="00C87D19" w:rsidRDefault="00C87D19" w:rsidP="00F145B1">
      <w:pPr>
        <w:pStyle w:val="a4"/>
        <w:numPr>
          <w:ilvl w:val="1"/>
          <w:numId w:val="42"/>
        </w:numPr>
        <w:tabs>
          <w:tab w:val="left" w:pos="398"/>
        </w:tabs>
        <w:ind w:right="698" w:firstLine="0"/>
        <w:rPr>
          <w:sz w:val="24"/>
        </w:rPr>
      </w:pPr>
      <w:r>
        <w:rPr>
          <w:sz w:val="24"/>
        </w:rPr>
        <w:t>оценивать</w:t>
      </w:r>
      <w:r>
        <w:rPr>
          <w:spacing w:val="-2"/>
          <w:sz w:val="24"/>
        </w:rPr>
        <w:t xml:space="preserve"> </w:t>
      </w:r>
      <w:r>
        <w:rPr>
          <w:sz w:val="24"/>
        </w:rPr>
        <w:t>ресурсы,</w:t>
      </w:r>
      <w:r>
        <w:rPr>
          <w:spacing w:val="-3"/>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и</w:t>
      </w:r>
      <w:r>
        <w:rPr>
          <w:spacing w:val="-2"/>
          <w:sz w:val="24"/>
        </w:rPr>
        <w:t xml:space="preserve"> </w:t>
      </w:r>
      <w:r>
        <w:rPr>
          <w:sz w:val="24"/>
        </w:rPr>
        <w:t>нематериальные</w:t>
      </w:r>
      <w:r>
        <w:rPr>
          <w:spacing w:val="-4"/>
          <w:sz w:val="24"/>
        </w:rPr>
        <w:t xml:space="preserve"> </w:t>
      </w:r>
      <w:r>
        <w:rPr>
          <w:sz w:val="24"/>
        </w:rPr>
        <w:t>(такие,</w:t>
      </w:r>
      <w:r>
        <w:rPr>
          <w:spacing w:val="-3"/>
          <w:sz w:val="24"/>
        </w:rPr>
        <w:t xml:space="preserve"> </w:t>
      </w:r>
      <w:r>
        <w:rPr>
          <w:sz w:val="24"/>
        </w:rPr>
        <w:t>как</w:t>
      </w:r>
      <w:r>
        <w:rPr>
          <w:spacing w:val="-2"/>
          <w:sz w:val="24"/>
        </w:rPr>
        <w:t xml:space="preserve"> </w:t>
      </w:r>
      <w:r>
        <w:rPr>
          <w:sz w:val="24"/>
        </w:rPr>
        <w:t>время),</w:t>
      </w:r>
      <w:r>
        <w:rPr>
          <w:spacing w:val="-3"/>
          <w:sz w:val="24"/>
        </w:rPr>
        <w:t xml:space="preserve"> </w:t>
      </w:r>
      <w:r>
        <w:rPr>
          <w:sz w:val="24"/>
        </w:rPr>
        <w:t>необходимые</w:t>
      </w:r>
      <w:r>
        <w:rPr>
          <w:spacing w:val="-4"/>
          <w:sz w:val="24"/>
        </w:rPr>
        <w:t xml:space="preserve"> </w:t>
      </w:r>
      <w:r>
        <w:rPr>
          <w:sz w:val="24"/>
        </w:rPr>
        <w:t>для</w:t>
      </w:r>
      <w:r>
        <w:rPr>
          <w:spacing w:val="-3"/>
          <w:sz w:val="24"/>
        </w:rPr>
        <w:t xml:space="preserve"> </w:t>
      </w:r>
      <w:r>
        <w:rPr>
          <w:sz w:val="24"/>
        </w:rPr>
        <w:t>достижения поставленной цели;</w:t>
      </w:r>
    </w:p>
    <w:p w:rsidR="00C87D19" w:rsidRDefault="00C87D19" w:rsidP="00F145B1">
      <w:pPr>
        <w:pStyle w:val="a4"/>
        <w:numPr>
          <w:ilvl w:val="1"/>
          <w:numId w:val="42"/>
        </w:numPr>
        <w:tabs>
          <w:tab w:val="left" w:pos="398"/>
        </w:tabs>
        <w:ind w:right="738" w:firstLine="0"/>
        <w:rPr>
          <w:sz w:val="24"/>
        </w:rPr>
      </w:pPr>
      <w:r>
        <w:rPr>
          <w:sz w:val="24"/>
        </w:rPr>
        <w:t>находить</w:t>
      </w:r>
      <w:r>
        <w:rPr>
          <w:spacing w:val="-5"/>
          <w:sz w:val="24"/>
        </w:rPr>
        <w:t xml:space="preserve"> </w:t>
      </w:r>
      <w:r>
        <w:rPr>
          <w:sz w:val="24"/>
        </w:rPr>
        <w:t>различные</w:t>
      </w:r>
      <w:r>
        <w:rPr>
          <w:spacing w:val="-6"/>
          <w:sz w:val="24"/>
        </w:rPr>
        <w:t xml:space="preserve"> </w:t>
      </w:r>
      <w:r>
        <w:rPr>
          <w:sz w:val="24"/>
        </w:rPr>
        <w:t>источники</w:t>
      </w:r>
      <w:r>
        <w:rPr>
          <w:spacing w:val="-5"/>
          <w:sz w:val="24"/>
        </w:rPr>
        <w:t xml:space="preserve"> </w:t>
      </w:r>
      <w:r>
        <w:rPr>
          <w:sz w:val="24"/>
        </w:rPr>
        <w:t>материальных</w:t>
      </w:r>
      <w:r>
        <w:rPr>
          <w:spacing w:val="-4"/>
          <w:sz w:val="24"/>
        </w:rPr>
        <w:t xml:space="preserve"> </w:t>
      </w:r>
      <w:r>
        <w:rPr>
          <w:sz w:val="24"/>
        </w:rPr>
        <w:t>и</w:t>
      </w:r>
      <w:r>
        <w:rPr>
          <w:spacing w:val="-6"/>
          <w:sz w:val="24"/>
        </w:rPr>
        <w:t xml:space="preserve"> </w:t>
      </w:r>
      <w:r>
        <w:rPr>
          <w:sz w:val="24"/>
        </w:rPr>
        <w:t>нематериальных</w:t>
      </w:r>
      <w:r>
        <w:rPr>
          <w:spacing w:val="-4"/>
          <w:sz w:val="24"/>
        </w:rPr>
        <w:t xml:space="preserve"> </w:t>
      </w:r>
      <w:r>
        <w:rPr>
          <w:sz w:val="24"/>
        </w:rPr>
        <w:t>ресурсов,</w:t>
      </w:r>
      <w:r>
        <w:rPr>
          <w:spacing w:val="-6"/>
          <w:sz w:val="24"/>
        </w:rPr>
        <w:t xml:space="preserve"> </w:t>
      </w:r>
      <w:r>
        <w:rPr>
          <w:sz w:val="24"/>
        </w:rPr>
        <w:t>предоставляющих</w:t>
      </w:r>
      <w:r>
        <w:rPr>
          <w:spacing w:val="-4"/>
          <w:sz w:val="24"/>
        </w:rPr>
        <w:t xml:space="preserve"> </w:t>
      </w:r>
      <w:r w:rsidR="00BD55D4">
        <w:rPr>
          <w:sz w:val="24"/>
        </w:rPr>
        <w:t>сред</w:t>
      </w:r>
      <w:r>
        <w:rPr>
          <w:sz w:val="24"/>
        </w:rPr>
        <w:t>ства для проведения исследований и реализации проектов в разли</w:t>
      </w:r>
      <w:r w:rsidR="00BD55D4">
        <w:rPr>
          <w:sz w:val="24"/>
        </w:rPr>
        <w:t>чных областях деятельности чел</w:t>
      </w:r>
      <w:r>
        <w:rPr>
          <w:sz w:val="24"/>
        </w:rPr>
        <w:t xml:space="preserve"> </w:t>
      </w:r>
      <w:r>
        <w:rPr>
          <w:spacing w:val="-2"/>
          <w:sz w:val="24"/>
        </w:rPr>
        <w:t>века;</w:t>
      </w:r>
    </w:p>
    <w:p w:rsidR="00C87D19" w:rsidRDefault="00C87D19" w:rsidP="00F145B1">
      <w:pPr>
        <w:pStyle w:val="a4"/>
        <w:numPr>
          <w:ilvl w:val="1"/>
          <w:numId w:val="42"/>
        </w:numPr>
        <w:tabs>
          <w:tab w:val="left" w:pos="398"/>
        </w:tabs>
        <w:ind w:right="710" w:firstLine="0"/>
        <w:rPr>
          <w:sz w:val="24"/>
        </w:rPr>
      </w:pPr>
      <w:r>
        <w:rPr>
          <w:sz w:val="24"/>
        </w:rPr>
        <w:t>вступать</w:t>
      </w:r>
      <w:r>
        <w:rPr>
          <w:spacing w:val="-3"/>
          <w:sz w:val="24"/>
        </w:rPr>
        <w:t xml:space="preserve"> </w:t>
      </w:r>
      <w:r>
        <w:rPr>
          <w:sz w:val="24"/>
        </w:rPr>
        <w:t>в</w:t>
      </w:r>
      <w:r>
        <w:rPr>
          <w:spacing w:val="-5"/>
          <w:sz w:val="24"/>
        </w:rPr>
        <w:t xml:space="preserve"> </w:t>
      </w:r>
      <w:r>
        <w:rPr>
          <w:sz w:val="24"/>
        </w:rPr>
        <w:t>коммуникацию</w:t>
      </w:r>
      <w:r>
        <w:rPr>
          <w:spacing w:val="-3"/>
          <w:sz w:val="24"/>
        </w:rPr>
        <w:t xml:space="preserve"> </w:t>
      </w:r>
      <w:r>
        <w:rPr>
          <w:sz w:val="24"/>
        </w:rPr>
        <w:t>с</w:t>
      </w:r>
      <w:r>
        <w:rPr>
          <w:spacing w:val="-5"/>
          <w:sz w:val="24"/>
        </w:rPr>
        <w:t xml:space="preserve"> </w:t>
      </w:r>
      <w:r>
        <w:rPr>
          <w:sz w:val="24"/>
        </w:rPr>
        <w:t>держателями</w:t>
      </w:r>
      <w:r>
        <w:rPr>
          <w:spacing w:val="-3"/>
          <w:sz w:val="24"/>
        </w:rPr>
        <w:t xml:space="preserve"> </w:t>
      </w:r>
      <w:r>
        <w:rPr>
          <w:sz w:val="24"/>
        </w:rPr>
        <w:t>различных</w:t>
      </w:r>
      <w:r>
        <w:rPr>
          <w:spacing w:val="-2"/>
          <w:sz w:val="24"/>
        </w:rPr>
        <w:t xml:space="preserve"> </w:t>
      </w:r>
      <w:r>
        <w:rPr>
          <w:sz w:val="24"/>
        </w:rPr>
        <w:t>типов</w:t>
      </w:r>
      <w:r>
        <w:rPr>
          <w:spacing w:val="-5"/>
          <w:sz w:val="24"/>
        </w:rPr>
        <w:t xml:space="preserve"> </w:t>
      </w:r>
      <w:r>
        <w:rPr>
          <w:sz w:val="24"/>
        </w:rPr>
        <w:t>ресурсов,</w:t>
      </w:r>
      <w:r>
        <w:rPr>
          <w:spacing w:val="-4"/>
          <w:sz w:val="24"/>
        </w:rPr>
        <w:t xml:space="preserve"> </w:t>
      </w:r>
      <w:r>
        <w:rPr>
          <w:sz w:val="24"/>
        </w:rPr>
        <w:t>точно</w:t>
      </w:r>
      <w:r>
        <w:rPr>
          <w:spacing w:val="-4"/>
          <w:sz w:val="24"/>
        </w:rPr>
        <w:t xml:space="preserve"> </w:t>
      </w:r>
      <w:r>
        <w:rPr>
          <w:sz w:val="24"/>
        </w:rPr>
        <w:t>и</w:t>
      </w:r>
      <w:r>
        <w:rPr>
          <w:spacing w:val="-3"/>
          <w:sz w:val="24"/>
        </w:rPr>
        <w:t xml:space="preserve"> </w:t>
      </w:r>
      <w:r>
        <w:rPr>
          <w:sz w:val="24"/>
        </w:rPr>
        <w:t>объективно</w:t>
      </w:r>
      <w:r>
        <w:rPr>
          <w:spacing w:val="-7"/>
          <w:sz w:val="24"/>
        </w:rPr>
        <w:t xml:space="preserve"> </w:t>
      </w:r>
      <w:r>
        <w:rPr>
          <w:sz w:val="24"/>
        </w:rPr>
        <w:t>презентуя свой проект или возможные результаты исследования, с целью об</w:t>
      </w:r>
      <w:r w:rsidR="00BD55D4">
        <w:rPr>
          <w:sz w:val="24"/>
        </w:rPr>
        <w:t>еспечения продуктивного взаимо</w:t>
      </w:r>
      <w:r>
        <w:rPr>
          <w:sz w:val="24"/>
        </w:rPr>
        <w:t>выгодного сотрудничества;</w:t>
      </w:r>
    </w:p>
    <w:p w:rsidR="00C87D19" w:rsidRDefault="00C87D19" w:rsidP="00F145B1">
      <w:pPr>
        <w:pStyle w:val="a4"/>
        <w:numPr>
          <w:ilvl w:val="1"/>
          <w:numId w:val="42"/>
        </w:numPr>
        <w:tabs>
          <w:tab w:val="left" w:pos="398"/>
        </w:tabs>
        <w:ind w:right="702" w:firstLine="0"/>
        <w:rPr>
          <w:sz w:val="24"/>
        </w:rPr>
      </w:pPr>
      <w:r>
        <w:rPr>
          <w:sz w:val="24"/>
        </w:rPr>
        <w:t>самостоятельно и совместно с другими авторами разрабатывать систему параметров и критериев оценки</w:t>
      </w:r>
      <w:r>
        <w:rPr>
          <w:spacing w:val="-4"/>
          <w:sz w:val="24"/>
        </w:rPr>
        <w:t xml:space="preserve"> </w:t>
      </w:r>
      <w:r>
        <w:rPr>
          <w:sz w:val="24"/>
        </w:rPr>
        <w:t>эффективности</w:t>
      </w:r>
      <w:r>
        <w:rPr>
          <w:spacing w:val="-4"/>
          <w:sz w:val="24"/>
        </w:rPr>
        <w:t xml:space="preserve"> </w:t>
      </w:r>
      <w:r>
        <w:rPr>
          <w:sz w:val="24"/>
        </w:rPr>
        <w:t>и</w:t>
      </w:r>
      <w:r>
        <w:rPr>
          <w:spacing w:val="-2"/>
          <w:sz w:val="24"/>
        </w:rPr>
        <w:t xml:space="preserve"> </w:t>
      </w:r>
      <w:r>
        <w:rPr>
          <w:sz w:val="24"/>
        </w:rPr>
        <w:t>продуктивности</w:t>
      </w:r>
      <w:r>
        <w:rPr>
          <w:spacing w:val="-2"/>
          <w:sz w:val="24"/>
        </w:rPr>
        <w:t xml:space="preserve"> </w:t>
      </w:r>
      <w:r>
        <w:rPr>
          <w:sz w:val="24"/>
        </w:rPr>
        <w:t>реализации</w:t>
      </w:r>
      <w:r>
        <w:rPr>
          <w:spacing w:val="-4"/>
          <w:sz w:val="24"/>
        </w:rPr>
        <w:t xml:space="preserve"> </w:t>
      </w:r>
      <w:r>
        <w:rPr>
          <w:sz w:val="24"/>
        </w:rPr>
        <w:t>проекта</w:t>
      </w:r>
      <w:r>
        <w:rPr>
          <w:spacing w:val="-4"/>
          <w:sz w:val="24"/>
        </w:rPr>
        <w:t xml:space="preserve"> </w:t>
      </w:r>
      <w:r>
        <w:rPr>
          <w:sz w:val="24"/>
        </w:rPr>
        <w:t>или</w:t>
      </w:r>
      <w:r>
        <w:rPr>
          <w:spacing w:val="-4"/>
          <w:sz w:val="24"/>
        </w:rPr>
        <w:t xml:space="preserve"> </w:t>
      </w:r>
      <w:r>
        <w:rPr>
          <w:sz w:val="24"/>
        </w:rPr>
        <w:t>исследования</w:t>
      </w:r>
      <w:r>
        <w:rPr>
          <w:spacing w:val="-3"/>
          <w:sz w:val="24"/>
        </w:rPr>
        <w:t xml:space="preserve"> </w:t>
      </w:r>
      <w:r>
        <w:rPr>
          <w:sz w:val="24"/>
        </w:rPr>
        <w:t>на</w:t>
      </w:r>
      <w:r>
        <w:rPr>
          <w:spacing w:val="-4"/>
          <w:sz w:val="24"/>
        </w:rPr>
        <w:t xml:space="preserve"> </w:t>
      </w:r>
      <w:r>
        <w:rPr>
          <w:sz w:val="24"/>
        </w:rPr>
        <w:t>каждом</w:t>
      </w:r>
      <w:r>
        <w:rPr>
          <w:spacing w:val="-4"/>
          <w:sz w:val="24"/>
        </w:rPr>
        <w:t xml:space="preserve"> </w:t>
      </w:r>
      <w:r>
        <w:rPr>
          <w:sz w:val="24"/>
        </w:rPr>
        <w:t>этапе</w:t>
      </w:r>
      <w:r>
        <w:rPr>
          <w:spacing w:val="-4"/>
          <w:sz w:val="24"/>
        </w:rPr>
        <w:t xml:space="preserve"> </w:t>
      </w:r>
      <w:r w:rsidR="00BD55D4">
        <w:rPr>
          <w:sz w:val="24"/>
        </w:rPr>
        <w:t>реа</w:t>
      </w:r>
      <w:r>
        <w:rPr>
          <w:sz w:val="24"/>
        </w:rPr>
        <w:t>лизации и по завершении работы;</w:t>
      </w:r>
    </w:p>
    <w:p w:rsidR="00C87D19" w:rsidRDefault="00C87D19" w:rsidP="00F145B1">
      <w:pPr>
        <w:pStyle w:val="a4"/>
        <w:numPr>
          <w:ilvl w:val="1"/>
          <w:numId w:val="42"/>
        </w:numPr>
        <w:tabs>
          <w:tab w:val="left" w:pos="398"/>
        </w:tabs>
        <w:ind w:right="689" w:firstLine="0"/>
        <w:rPr>
          <w:sz w:val="24"/>
        </w:rPr>
      </w:pPr>
      <w:r>
        <w:rPr>
          <w:sz w:val="24"/>
        </w:rPr>
        <w:t>адекватно</w:t>
      </w:r>
      <w:r>
        <w:rPr>
          <w:spacing w:val="-4"/>
          <w:sz w:val="24"/>
        </w:rPr>
        <w:t xml:space="preserve"> </w:t>
      </w:r>
      <w:r>
        <w:rPr>
          <w:sz w:val="24"/>
        </w:rPr>
        <w:t>оценивать</w:t>
      </w:r>
      <w:r>
        <w:rPr>
          <w:spacing w:val="-6"/>
          <w:sz w:val="24"/>
        </w:rPr>
        <w:t xml:space="preserve"> </w:t>
      </w:r>
      <w:r>
        <w:rPr>
          <w:sz w:val="24"/>
        </w:rPr>
        <w:t>риски</w:t>
      </w:r>
      <w:r>
        <w:rPr>
          <w:spacing w:val="-3"/>
          <w:sz w:val="24"/>
        </w:rPr>
        <w:t xml:space="preserve"> </w:t>
      </w:r>
      <w:r>
        <w:rPr>
          <w:sz w:val="24"/>
        </w:rPr>
        <w:t>реализации</w:t>
      </w:r>
      <w:r>
        <w:rPr>
          <w:spacing w:val="-5"/>
          <w:sz w:val="24"/>
        </w:rPr>
        <w:t xml:space="preserve"> </w:t>
      </w:r>
      <w:r>
        <w:rPr>
          <w:sz w:val="24"/>
        </w:rPr>
        <w:t>проекта</w:t>
      </w:r>
      <w:r>
        <w:rPr>
          <w:spacing w:val="-5"/>
          <w:sz w:val="24"/>
        </w:rPr>
        <w:t xml:space="preserve"> </w:t>
      </w:r>
      <w:r>
        <w:rPr>
          <w:sz w:val="24"/>
        </w:rPr>
        <w:t>и</w:t>
      </w:r>
      <w:r>
        <w:rPr>
          <w:spacing w:val="-3"/>
          <w:sz w:val="24"/>
        </w:rPr>
        <w:t xml:space="preserve"> </w:t>
      </w:r>
      <w:r>
        <w:rPr>
          <w:sz w:val="24"/>
        </w:rPr>
        <w:t>проведения</w:t>
      </w:r>
      <w:r>
        <w:rPr>
          <w:spacing w:val="-7"/>
          <w:sz w:val="24"/>
        </w:rPr>
        <w:t xml:space="preserve"> </w:t>
      </w:r>
      <w:r>
        <w:rPr>
          <w:sz w:val="24"/>
        </w:rPr>
        <w:t>исследования</w:t>
      </w:r>
      <w:r>
        <w:rPr>
          <w:spacing w:val="-4"/>
          <w:sz w:val="24"/>
        </w:rPr>
        <w:t xml:space="preserve"> </w:t>
      </w:r>
      <w:r>
        <w:rPr>
          <w:sz w:val="24"/>
        </w:rPr>
        <w:t>и</w:t>
      </w:r>
      <w:r>
        <w:rPr>
          <w:spacing w:val="-3"/>
          <w:sz w:val="24"/>
        </w:rPr>
        <w:t xml:space="preserve"> </w:t>
      </w:r>
      <w:r>
        <w:rPr>
          <w:sz w:val="24"/>
        </w:rPr>
        <w:t>предусматривать</w:t>
      </w:r>
      <w:r>
        <w:rPr>
          <w:spacing w:val="-3"/>
          <w:sz w:val="24"/>
        </w:rPr>
        <w:t xml:space="preserve"> </w:t>
      </w:r>
      <w:r>
        <w:rPr>
          <w:sz w:val="24"/>
        </w:rPr>
        <w:t>пути минимизации этих рисков;</w:t>
      </w:r>
    </w:p>
    <w:p w:rsidR="00C87D19" w:rsidRDefault="00C87D19" w:rsidP="00F145B1">
      <w:pPr>
        <w:pStyle w:val="a4"/>
        <w:numPr>
          <w:ilvl w:val="1"/>
          <w:numId w:val="42"/>
        </w:numPr>
        <w:tabs>
          <w:tab w:val="left" w:pos="398"/>
        </w:tabs>
        <w:ind w:right="1072" w:firstLine="0"/>
        <w:rPr>
          <w:sz w:val="24"/>
        </w:rPr>
      </w:pPr>
      <w:r>
        <w:rPr>
          <w:sz w:val="24"/>
        </w:rPr>
        <w:t>адекватно</w:t>
      </w:r>
      <w:r>
        <w:rPr>
          <w:spacing w:val="-4"/>
          <w:sz w:val="24"/>
        </w:rPr>
        <w:t xml:space="preserve"> </w:t>
      </w:r>
      <w:r>
        <w:rPr>
          <w:sz w:val="24"/>
        </w:rPr>
        <w:t>оценивать</w:t>
      </w:r>
      <w:r>
        <w:rPr>
          <w:spacing w:val="-6"/>
          <w:sz w:val="24"/>
        </w:rPr>
        <w:t xml:space="preserve"> </w:t>
      </w:r>
      <w:r>
        <w:rPr>
          <w:sz w:val="24"/>
        </w:rPr>
        <w:t>последствия</w:t>
      </w:r>
      <w:r>
        <w:rPr>
          <w:spacing w:val="-4"/>
          <w:sz w:val="24"/>
        </w:rPr>
        <w:t xml:space="preserve"> </w:t>
      </w:r>
      <w:r>
        <w:rPr>
          <w:sz w:val="24"/>
        </w:rPr>
        <w:t>реализации</w:t>
      </w:r>
      <w:r>
        <w:rPr>
          <w:spacing w:val="-3"/>
          <w:sz w:val="24"/>
        </w:rPr>
        <w:t xml:space="preserve"> </w:t>
      </w:r>
      <w:r>
        <w:rPr>
          <w:sz w:val="24"/>
        </w:rPr>
        <w:t>своего</w:t>
      </w:r>
      <w:r>
        <w:rPr>
          <w:spacing w:val="-4"/>
          <w:sz w:val="24"/>
        </w:rPr>
        <w:t xml:space="preserve"> </w:t>
      </w:r>
      <w:r>
        <w:rPr>
          <w:sz w:val="24"/>
        </w:rPr>
        <w:t>проекта</w:t>
      </w:r>
      <w:r>
        <w:rPr>
          <w:spacing w:val="-5"/>
          <w:sz w:val="24"/>
        </w:rPr>
        <w:t xml:space="preserve"> </w:t>
      </w:r>
      <w:r>
        <w:rPr>
          <w:sz w:val="24"/>
        </w:rPr>
        <w:t>(изменения,</w:t>
      </w:r>
      <w:r>
        <w:rPr>
          <w:spacing w:val="-4"/>
          <w:sz w:val="24"/>
        </w:rPr>
        <w:t xml:space="preserve"> </w:t>
      </w:r>
      <w:r>
        <w:rPr>
          <w:sz w:val="24"/>
        </w:rPr>
        <w:t>которые</w:t>
      </w:r>
      <w:r>
        <w:rPr>
          <w:spacing w:val="-5"/>
          <w:sz w:val="24"/>
        </w:rPr>
        <w:t xml:space="preserve"> </w:t>
      </w:r>
      <w:r>
        <w:rPr>
          <w:sz w:val="24"/>
        </w:rPr>
        <w:t>он</w:t>
      </w:r>
      <w:r>
        <w:rPr>
          <w:spacing w:val="-3"/>
          <w:sz w:val="24"/>
        </w:rPr>
        <w:t xml:space="preserve"> </w:t>
      </w:r>
      <w:r>
        <w:rPr>
          <w:sz w:val="24"/>
        </w:rPr>
        <w:t>повлечет</w:t>
      </w:r>
      <w:r>
        <w:rPr>
          <w:spacing w:val="-4"/>
          <w:sz w:val="24"/>
        </w:rPr>
        <w:t xml:space="preserve"> </w:t>
      </w:r>
      <w:r>
        <w:rPr>
          <w:sz w:val="24"/>
        </w:rPr>
        <w:t>в жизни других людей, сообществ);</w:t>
      </w:r>
    </w:p>
    <w:p w:rsidR="00C87D19" w:rsidRDefault="00C87D19" w:rsidP="00F145B1">
      <w:pPr>
        <w:pStyle w:val="a4"/>
        <w:numPr>
          <w:ilvl w:val="1"/>
          <w:numId w:val="42"/>
        </w:numPr>
        <w:tabs>
          <w:tab w:val="left" w:pos="398"/>
        </w:tabs>
        <w:ind w:right="759" w:firstLine="0"/>
        <w:rPr>
          <w:sz w:val="24"/>
        </w:rPr>
      </w:pPr>
      <w:r>
        <w:rPr>
          <w:sz w:val="24"/>
        </w:rPr>
        <w:t>адекватно</w:t>
      </w:r>
      <w:r>
        <w:rPr>
          <w:spacing w:val="-4"/>
          <w:sz w:val="24"/>
        </w:rPr>
        <w:t xml:space="preserve"> </w:t>
      </w:r>
      <w:r>
        <w:rPr>
          <w:sz w:val="24"/>
        </w:rPr>
        <w:t>оценивать</w:t>
      </w:r>
      <w:r>
        <w:rPr>
          <w:spacing w:val="-6"/>
          <w:sz w:val="24"/>
        </w:rPr>
        <w:t xml:space="preserve"> </w:t>
      </w:r>
      <w:r>
        <w:rPr>
          <w:sz w:val="24"/>
        </w:rPr>
        <w:t>дальнейшее</w:t>
      </w:r>
      <w:r>
        <w:rPr>
          <w:spacing w:val="-5"/>
          <w:sz w:val="24"/>
        </w:rPr>
        <w:t xml:space="preserve"> </w:t>
      </w:r>
      <w:r>
        <w:rPr>
          <w:sz w:val="24"/>
        </w:rPr>
        <w:t>развитие</w:t>
      </w:r>
      <w:r>
        <w:rPr>
          <w:spacing w:val="-5"/>
          <w:sz w:val="24"/>
        </w:rPr>
        <w:t xml:space="preserve"> </w:t>
      </w:r>
      <w:r>
        <w:rPr>
          <w:sz w:val="24"/>
        </w:rPr>
        <w:t>своего</w:t>
      </w:r>
      <w:r>
        <w:rPr>
          <w:spacing w:val="-4"/>
          <w:sz w:val="24"/>
        </w:rPr>
        <w:t xml:space="preserve"> </w:t>
      </w:r>
      <w:r>
        <w:rPr>
          <w:sz w:val="24"/>
        </w:rPr>
        <w:t>проекта</w:t>
      </w:r>
      <w:r>
        <w:rPr>
          <w:spacing w:val="-5"/>
          <w:sz w:val="24"/>
        </w:rPr>
        <w:t xml:space="preserve"> </w:t>
      </w:r>
      <w:r>
        <w:rPr>
          <w:sz w:val="24"/>
        </w:rPr>
        <w:t>или</w:t>
      </w:r>
      <w:r>
        <w:rPr>
          <w:spacing w:val="-3"/>
          <w:sz w:val="24"/>
        </w:rPr>
        <w:t xml:space="preserve"> </w:t>
      </w:r>
      <w:r>
        <w:rPr>
          <w:sz w:val="24"/>
        </w:rPr>
        <w:t>исследования,</w:t>
      </w:r>
      <w:r>
        <w:rPr>
          <w:spacing w:val="-4"/>
          <w:sz w:val="24"/>
        </w:rPr>
        <w:t xml:space="preserve"> </w:t>
      </w:r>
      <w:r>
        <w:rPr>
          <w:sz w:val="24"/>
        </w:rPr>
        <w:t>видеть</w:t>
      </w:r>
      <w:r>
        <w:rPr>
          <w:spacing w:val="-3"/>
          <w:sz w:val="24"/>
        </w:rPr>
        <w:t xml:space="preserve"> </w:t>
      </w:r>
      <w:r>
        <w:rPr>
          <w:sz w:val="24"/>
        </w:rPr>
        <w:t>возможные</w:t>
      </w:r>
      <w:r>
        <w:rPr>
          <w:spacing w:val="-5"/>
          <w:sz w:val="24"/>
        </w:rPr>
        <w:t xml:space="preserve"> </w:t>
      </w:r>
      <w:r w:rsidR="00BD55D4">
        <w:rPr>
          <w:sz w:val="24"/>
        </w:rPr>
        <w:t>ва</w:t>
      </w:r>
      <w:r>
        <w:rPr>
          <w:sz w:val="24"/>
        </w:rPr>
        <w:t>рианты применения результатов.</w:t>
      </w:r>
    </w:p>
    <w:p w:rsidR="006630E5" w:rsidRDefault="006630E5" w:rsidP="00C87D19">
      <w:pPr>
        <w:pStyle w:val="a3"/>
        <w:ind w:right="288" w:firstLine="568"/>
        <w:jc w:val="both"/>
      </w:pPr>
    </w:p>
    <w:p w:rsidR="006630E5" w:rsidRDefault="00DA7481" w:rsidP="004558A4">
      <w:pPr>
        <w:pStyle w:val="1"/>
        <w:spacing w:before="275"/>
        <w:ind w:left="1024"/>
        <w:jc w:val="both"/>
      </w:pPr>
      <w:bookmarkStart w:id="9" w:name="_bookmark8"/>
      <w:bookmarkEnd w:id="9"/>
      <w:r>
        <w:rPr>
          <w:color w:val="17365D"/>
          <w:sz w:val="28"/>
        </w:rPr>
        <w:t>.</w:t>
      </w:r>
    </w:p>
    <w:p w:rsidR="006630E5" w:rsidRDefault="00823E39">
      <w:pPr>
        <w:pStyle w:val="1"/>
        <w:tabs>
          <w:tab w:val="left" w:pos="839"/>
        </w:tabs>
        <w:spacing w:before="71"/>
        <w:ind w:left="359"/>
        <w:jc w:val="center"/>
      </w:pPr>
      <w:bookmarkStart w:id="10" w:name="_bookmark9"/>
      <w:bookmarkEnd w:id="10"/>
      <w:r>
        <w:rPr>
          <w:color w:val="17365D"/>
          <w:spacing w:val="-5"/>
        </w:rPr>
        <w:t>2</w:t>
      </w:r>
      <w:r w:rsidR="00DA7481">
        <w:rPr>
          <w:color w:val="17365D"/>
          <w:spacing w:val="-5"/>
        </w:rPr>
        <w:t>.3.</w:t>
      </w:r>
      <w:r w:rsidR="00DA7481">
        <w:rPr>
          <w:color w:val="17365D"/>
        </w:rPr>
        <w:tab/>
      </w:r>
      <w:r w:rsidR="00DA7481">
        <w:rPr>
          <w:color w:val="2E5395"/>
          <w:spacing w:val="-6"/>
        </w:rPr>
        <w:t>Программа</w:t>
      </w:r>
      <w:r w:rsidR="00DA7481">
        <w:rPr>
          <w:color w:val="2E5395"/>
          <w:spacing w:val="-4"/>
        </w:rPr>
        <w:t xml:space="preserve"> </w:t>
      </w:r>
      <w:r w:rsidR="00DA7481">
        <w:rPr>
          <w:color w:val="2E5395"/>
          <w:spacing w:val="-2"/>
        </w:rPr>
        <w:t>воспитания</w:t>
      </w:r>
    </w:p>
    <w:p w:rsidR="006630E5" w:rsidRDefault="00DA7481">
      <w:pPr>
        <w:spacing w:before="8"/>
        <w:ind w:left="359" w:right="6632"/>
        <w:jc w:val="center"/>
        <w:rPr>
          <w:b/>
          <w:sz w:val="24"/>
        </w:rPr>
      </w:pPr>
      <w:r>
        <w:rPr>
          <w:b/>
          <w:sz w:val="24"/>
        </w:rPr>
        <w:t>Пояснительная</w:t>
      </w:r>
      <w:r>
        <w:rPr>
          <w:b/>
          <w:spacing w:val="-5"/>
          <w:sz w:val="24"/>
        </w:rPr>
        <w:t xml:space="preserve"> </w:t>
      </w:r>
      <w:r>
        <w:rPr>
          <w:b/>
          <w:spacing w:val="-2"/>
          <w:sz w:val="24"/>
        </w:rPr>
        <w:t>записка</w:t>
      </w:r>
    </w:p>
    <w:p w:rsidR="006630E5" w:rsidRDefault="00DA7481">
      <w:pPr>
        <w:pStyle w:val="a3"/>
        <w:ind w:firstLine="568"/>
      </w:pPr>
      <w:r>
        <w:t>Рабочая программа</w:t>
      </w:r>
      <w:r>
        <w:rPr>
          <w:spacing w:val="-4"/>
        </w:rPr>
        <w:t xml:space="preserve"> </w:t>
      </w:r>
      <w:r>
        <w:t>воспитания</w:t>
      </w:r>
      <w:r>
        <w:rPr>
          <w:spacing w:val="-4"/>
        </w:rPr>
        <w:t xml:space="preserve"> </w:t>
      </w:r>
      <w:r w:rsidR="00592FF4">
        <w:t>МК</w:t>
      </w:r>
      <w:r>
        <w:t>ОУ</w:t>
      </w:r>
      <w:r>
        <w:rPr>
          <w:spacing w:val="-3"/>
        </w:rPr>
        <w:t xml:space="preserve"> </w:t>
      </w:r>
      <w:r w:rsidR="00592FF4">
        <w:t>«Кирпичнозаводская СОШ»</w:t>
      </w:r>
      <w:r>
        <w:rPr>
          <w:spacing w:val="-4"/>
        </w:rPr>
        <w:t xml:space="preserve"> </w:t>
      </w:r>
      <w:r>
        <w:t>(далее –</w:t>
      </w:r>
      <w:r>
        <w:rPr>
          <w:spacing w:val="-4"/>
        </w:rPr>
        <w:t xml:space="preserve"> </w:t>
      </w:r>
      <w:r>
        <w:t>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w:t>
      </w:r>
    </w:p>
    <w:p w:rsidR="006630E5" w:rsidRDefault="00DA7481">
      <w:pPr>
        <w:pStyle w:val="a3"/>
      </w:pPr>
      <w:r>
        <w:t>преемственности образовательного процесса всех уровней общего образования, соотносится с рабочими</w:t>
      </w:r>
      <w:r>
        <w:rPr>
          <w:spacing w:val="-3"/>
        </w:rPr>
        <w:t xml:space="preserve"> </w:t>
      </w:r>
      <w:r>
        <w:t>программами</w:t>
      </w:r>
      <w:r>
        <w:rPr>
          <w:spacing w:val="-7"/>
        </w:rPr>
        <w:t xml:space="preserve"> </w:t>
      </w:r>
      <w:r>
        <w:t>воспитания</w:t>
      </w:r>
      <w:r>
        <w:rPr>
          <w:spacing w:val="-3"/>
        </w:rPr>
        <w:t xml:space="preserve"> </w:t>
      </w:r>
      <w:r>
        <w:t>для</w:t>
      </w:r>
      <w:r>
        <w:rPr>
          <w:spacing w:val="-12"/>
        </w:rPr>
        <w:t xml:space="preserve"> </w:t>
      </w:r>
      <w:r>
        <w:t>образовательных</w:t>
      </w:r>
      <w:r>
        <w:rPr>
          <w:spacing w:val="-3"/>
        </w:rPr>
        <w:t xml:space="preserve"> </w:t>
      </w:r>
      <w:r>
        <w:t>организаций</w:t>
      </w:r>
      <w:r>
        <w:rPr>
          <w:spacing w:val="-3"/>
        </w:rPr>
        <w:t xml:space="preserve"> </w:t>
      </w:r>
      <w:r>
        <w:t>дошкольного</w:t>
      </w:r>
      <w:r>
        <w:rPr>
          <w:spacing w:val="-7"/>
        </w:rPr>
        <w:t xml:space="preserve"> </w:t>
      </w:r>
      <w:r>
        <w:t>и</w:t>
      </w:r>
      <w:r>
        <w:rPr>
          <w:spacing w:val="-6"/>
        </w:rPr>
        <w:t xml:space="preserve"> </w:t>
      </w:r>
      <w:r>
        <w:t>среднего профессионального образования.</w:t>
      </w:r>
      <w:r w:rsidR="00592FF4">
        <w:t xml:space="preserve"> Размещена на  сайте МКОУ «Кирпичнозаводская СОШ»</w:t>
      </w:r>
    </w:p>
    <w:p w:rsidR="00592FF4" w:rsidRDefault="00966A48">
      <w:pPr>
        <w:pStyle w:val="a3"/>
      </w:pPr>
      <w:hyperlink r:id="rId8" w:history="1">
        <w:r w:rsidR="00592FF4" w:rsidRPr="00245D8C">
          <w:rPr>
            <w:rStyle w:val="aa"/>
          </w:rPr>
          <w:t>https://soshkirp.ucoz.ru/index/obrazovanie/0-208</w:t>
        </w:r>
      </w:hyperlink>
      <w:r w:rsidR="00592FF4">
        <w:t xml:space="preserve"> </w:t>
      </w:r>
    </w:p>
    <w:p w:rsidR="006630E5" w:rsidRDefault="006630E5" w:rsidP="00592FF4">
      <w:pPr>
        <w:pStyle w:val="a4"/>
        <w:tabs>
          <w:tab w:val="left" w:pos="940"/>
        </w:tabs>
        <w:spacing w:before="6"/>
        <w:ind w:right="408" w:firstLine="0"/>
        <w:rPr>
          <w:sz w:val="24"/>
        </w:rPr>
      </w:pPr>
    </w:p>
    <w:p w:rsidR="006630E5" w:rsidRDefault="006630E5">
      <w:pPr>
        <w:pStyle w:val="a3"/>
        <w:spacing w:before="8"/>
        <w:ind w:left="0"/>
      </w:pPr>
    </w:p>
    <w:p w:rsidR="006630E5" w:rsidRDefault="00DA7481" w:rsidP="00F145B1">
      <w:pPr>
        <w:pStyle w:val="1"/>
        <w:numPr>
          <w:ilvl w:val="1"/>
          <w:numId w:val="21"/>
        </w:numPr>
        <w:tabs>
          <w:tab w:val="left" w:pos="3881"/>
        </w:tabs>
        <w:spacing w:line="274" w:lineRule="exact"/>
        <w:jc w:val="both"/>
      </w:pPr>
      <w:bookmarkStart w:id="11" w:name="_bookmark10"/>
      <w:bookmarkEnd w:id="11"/>
      <w:r>
        <w:rPr>
          <w:color w:val="2E5395"/>
        </w:rPr>
        <w:t>Программа</w:t>
      </w:r>
      <w:r>
        <w:rPr>
          <w:color w:val="2E5395"/>
          <w:spacing w:val="-15"/>
        </w:rPr>
        <w:t xml:space="preserve"> </w:t>
      </w:r>
      <w:r>
        <w:rPr>
          <w:color w:val="2E5395"/>
        </w:rPr>
        <w:t>коррекционной</w:t>
      </w:r>
      <w:r>
        <w:rPr>
          <w:color w:val="2E5395"/>
          <w:spacing w:val="-11"/>
        </w:rPr>
        <w:t xml:space="preserve"> </w:t>
      </w:r>
      <w:r>
        <w:rPr>
          <w:color w:val="2E5395"/>
          <w:spacing w:val="-2"/>
        </w:rPr>
        <w:t>работы</w:t>
      </w:r>
    </w:p>
    <w:p w:rsidR="006630E5" w:rsidRDefault="00DA7481" w:rsidP="00F145B1">
      <w:pPr>
        <w:pStyle w:val="a4"/>
        <w:numPr>
          <w:ilvl w:val="2"/>
          <w:numId w:val="21"/>
        </w:numPr>
        <w:tabs>
          <w:tab w:val="left" w:pos="4705"/>
        </w:tabs>
        <w:spacing w:line="272" w:lineRule="exact"/>
        <w:jc w:val="both"/>
        <w:rPr>
          <w:sz w:val="24"/>
        </w:rPr>
      </w:pPr>
      <w:r>
        <w:rPr>
          <w:color w:val="1F3762"/>
          <w:sz w:val="24"/>
        </w:rPr>
        <w:t>Пояснительная</w:t>
      </w:r>
      <w:r>
        <w:rPr>
          <w:color w:val="1F3762"/>
          <w:spacing w:val="-14"/>
          <w:sz w:val="24"/>
        </w:rPr>
        <w:t xml:space="preserve"> </w:t>
      </w:r>
      <w:r>
        <w:rPr>
          <w:color w:val="1F3762"/>
          <w:spacing w:val="-2"/>
          <w:sz w:val="24"/>
        </w:rPr>
        <w:t>записка</w:t>
      </w:r>
    </w:p>
    <w:p w:rsidR="006630E5" w:rsidRDefault="00DA7481">
      <w:pPr>
        <w:pStyle w:val="a3"/>
        <w:ind w:right="286" w:firstLine="568"/>
        <w:jc w:val="both"/>
      </w:pPr>
      <w:r>
        <w:t>Программа</w:t>
      </w:r>
      <w:r>
        <w:rPr>
          <w:spacing w:val="-5"/>
        </w:rPr>
        <w:t xml:space="preserve"> </w:t>
      </w:r>
      <w:r>
        <w:t>коррекционной</w:t>
      </w:r>
      <w:r>
        <w:rPr>
          <w:spacing w:val="-5"/>
        </w:rPr>
        <w:t xml:space="preserve"> </w:t>
      </w:r>
      <w:r>
        <w:t>работы</w:t>
      </w:r>
      <w:r>
        <w:rPr>
          <w:spacing w:val="-9"/>
        </w:rPr>
        <w:t xml:space="preserve"> </w:t>
      </w:r>
      <w:r>
        <w:t>(ПКР)</w:t>
      </w:r>
      <w:r>
        <w:rPr>
          <w:spacing w:val="-10"/>
        </w:rPr>
        <w:t xml:space="preserve"> </w:t>
      </w:r>
      <w:r>
        <w:t>является</w:t>
      </w:r>
      <w:r>
        <w:rPr>
          <w:spacing w:val="-11"/>
        </w:rPr>
        <w:t xml:space="preserve"> </w:t>
      </w:r>
      <w:r>
        <w:t>неотъемлемым</w:t>
      </w:r>
      <w:r>
        <w:rPr>
          <w:spacing w:val="-8"/>
        </w:rPr>
        <w:t xml:space="preserve"> </w:t>
      </w:r>
      <w:r>
        <w:t>структурным</w:t>
      </w:r>
      <w:r>
        <w:rPr>
          <w:spacing w:val="-10"/>
        </w:rPr>
        <w:t xml:space="preserve"> </w:t>
      </w:r>
      <w:r>
        <w:t>компонентом основной образовательной программы среднего общего образования.</w:t>
      </w:r>
    </w:p>
    <w:p w:rsidR="006630E5" w:rsidRDefault="00DA7481">
      <w:pPr>
        <w:pStyle w:val="a3"/>
        <w:ind w:right="284" w:firstLine="628"/>
        <w:jc w:val="both"/>
      </w:pPr>
      <w:r>
        <w:t>ПКР разработана</w:t>
      </w:r>
      <w:r>
        <w:rPr>
          <w:spacing w:val="-2"/>
        </w:rPr>
        <w:t xml:space="preserve"> </w:t>
      </w:r>
      <w:r>
        <w:t>для обучающихся с ограниченными возможностями здоровья с</w:t>
      </w:r>
      <w:r>
        <w:rPr>
          <w:spacing w:val="-1"/>
        </w:rPr>
        <w:t xml:space="preserve"> </w:t>
      </w:r>
      <w:r>
        <w:t xml:space="preserve">сохранным </w:t>
      </w:r>
      <w:r>
        <w:rPr>
          <w:spacing w:val="-2"/>
        </w:rPr>
        <w:t>интеллектом.</w:t>
      </w:r>
    </w:p>
    <w:p w:rsidR="006630E5" w:rsidRDefault="00DA7481">
      <w:pPr>
        <w:pStyle w:val="a3"/>
        <w:ind w:right="276" w:firstLine="568"/>
        <w:jc w:val="both"/>
      </w:pPr>
      <w:r>
        <w:t>Обучающийся с ограниченными возможностями здоровья (ОВЗ) — физическое лицо, имеющее</w:t>
      </w:r>
      <w:r>
        <w:rPr>
          <w:spacing w:val="-15"/>
        </w:rPr>
        <w:t xml:space="preserve"> </w:t>
      </w:r>
      <w:r>
        <w:t>недостатки</w:t>
      </w:r>
      <w:r>
        <w:rPr>
          <w:spacing w:val="-15"/>
        </w:rPr>
        <w:t xml:space="preserve"> </w:t>
      </w:r>
      <w:r>
        <w:t>в</w:t>
      </w:r>
      <w:r>
        <w:rPr>
          <w:spacing w:val="-15"/>
        </w:rPr>
        <w:t xml:space="preserve"> </w:t>
      </w:r>
      <w:r>
        <w:t>физическом</w:t>
      </w:r>
      <w:r>
        <w:rPr>
          <w:spacing w:val="-15"/>
        </w:rPr>
        <w:t xml:space="preserve"> </w:t>
      </w:r>
      <w:r>
        <w:t>и</w:t>
      </w:r>
      <w:r>
        <w:rPr>
          <w:spacing w:val="-15"/>
        </w:rPr>
        <w:t xml:space="preserve"> </w:t>
      </w:r>
      <w:r>
        <w:t>(или)</w:t>
      </w:r>
      <w:r>
        <w:rPr>
          <w:spacing w:val="-15"/>
        </w:rPr>
        <w:t xml:space="preserve"> </w:t>
      </w:r>
      <w:r>
        <w:t>психологическом</w:t>
      </w:r>
      <w:r>
        <w:rPr>
          <w:spacing w:val="-15"/>
        </w:rPr>
        <w:t xml:space="preserve"> </w:t>
      </w:r>
      <w:r>
        <w:t>развитии,</w:t>
      </w:r>
      <w:r>
        <w:rPr>
          <w:spacing w:val="-15"/>
        </w:rPr>
        <w:t xml:space="preserve"> </w:t>
      </w:r>
      <w:r>
        <w:t>подтвержденные</w:t>
      </w:r>
      <w:r>
        <w:rPr>
          <w:spacing w:val="-8"/>
        </w:rPr>
        <w:t xml:space="preserve"> </w:t>
      </w:r>
      <w:r>
        <w:t>психолого- медико-педагогической комиссией (ПМПК) и препятствующие получению образования без создания специальных условий.</w:t>
      </w:r>
    </w:p>
    <w:p w:rsidR="006630E5" w:rsidRDefault="00DA7481">
      <w:pPr>
        <w:pStyle w:val="a3"/>
        <w:ind w:right="280" w:firstLine="568"/>
        <w:jc w:val="both"/>
      </w:pPr>
      <w:r>
        <w:t>Программа коррекционной работы на уровне среднего общего образования преемственно связана</w:t>
      </w:r>
      <w:r>
        <w:rPr>
          <w:spacing w:val="-15"/>
        </w:rPr>
        <w:t xml:space="preserve"> </w:t>
      </w:r>
      <w:r>
        <w:t>с</w:t>
      </w:r>
      <w:r>
        <w:rPr>
          <w:spacing w:val="-7"/>
        </w:rPr>
        <w:t xml:space="preserve"> </w:t>
      </w:r>
      <w:r>
        <w:t>программой</w:t>
      </w:r>
      <w:r>
        <w:rPr>
          <w:spacing w:val="-9"/>
        </w:rPr>
        <w:t xml:space="preserve"> </w:t>
      </w:r>
      <w:r>
        <w:t>коррекционной</w:t>
      </w:r>
      <w:r>
        <w:rPr>
          <w:spacing w:val="-7"/>
        </w:rPr>
        <w:t xml:space="preserve"> </w:t>
      </w:r>
      <w:r>
        <w:t>работы</w:t>
      </w:r>
      <w:r>
        <w:rPr>
          <w:spacing w:val="-7"/>
        </w:rPr>
        <w:t xml:space="preserve"> </w:t>
      </w:r>
      <w:r>
        <w:t>на</w:t>
      </w:r>
      <w:r>
        <w:rPr>
          <w:spacing w:val="-7"/>
        </w:rPr>
        <w:t xml:space="preserve"> </w:t>
      </w:r>
      <w:r>
        <w:t>уровне</w:t>
      </w:r>
      <w:r>
        <w:rPr>
          <w:spacing w:val="-6"/>
        </w:rPr>
        <w:t xml:space="preserve"> </w:t>
      </w:r>
      <w:r>
        <w:t>основного</w:t>
      </w:r>
      <w:r>
        <w:rPr>
          <w:spacing w:val="-9"/>
        </w:rPr>
        <w:t xml:space="preserve"> </w:t>
      </w:r>
      <w:r>
        <w:t>общего</w:t>
      </w:r>
      <w:r>
        <w:rPr>
          <w:spacing w:val="-8"/>
        </w:rPr>
        <w:t xml:space="preserve"> </w:t>
      </w:r>
      <w:r>
        <w:t>образования,</w:t>
      </w:r>
      <w:r>
        <w:rPr>
          <w:spacing w:val="-12"/>
        </w:rPr>
        <w:t xml:space="preserve"> </w:t>
      </w:r>
      <w:r>
        <w:t>является</w:t>
      </w:r>
      <w:r>
        <w:rPr>
          <w:spacing w:val="-10"/>
        </w:rPr>
        <w:t xml:space="preserve"> </w:t>
      </w:r>
      <w:r>
        <w:t>ее логическим продолжением.</w:t>
      </w:r>
    </w:p>
    <w:p w:rsidR="006630E5" w:rsidRDefault="00DA7481">
      <w:pPr>
        <w:pStyle w:val="a3"/>
        <w:spacing w:before="3"/>
        <w:ind w:right="277" w:firstLine="568"/>
        <w:jc w:val="both"/>
      </w:pPr>
      <w: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w:t>
      </w:r>
      <w:r>
        <w:rPr>
          <w:spacing w:val="-2"/>
        </w:rPr>
        <w:t>ситуации.</w:t>
      </w:r>
    </w:p>
    <w:p w:rsidR="006630E5" w:rsidRDefault="00DA7481">
      <w:pPr>
        <w:pStyle w:val="a3"/>
        <w:ind w:right="285" w:firstLine="568"/>
        <w:jc w:val="both"/>
      </w:pPr>
      <w:r>
        <w:t>Программа</w:t>
      </w:r>
      <w:r>
        <w:rPr>
          <w:spacing w:val="-5"/>
        </w:rPr>
        <w:t xml:space="preserve"> </w:t>
      </w:r>
      <w:r>
        <w:t>коррекционной</w:t>
      </w:r>
      <w:r>
        <w:rPr>
          <w:spacing w:val="-5"/>
        </w:rPr>
        <w:t xml:space="preserve"> </w:t>
      </w:r>
      <w:r>
        <w:t>работы</w:t>
      </w:r>
      <w:r>
        <w:rPr>
          <w:spacing w:val="-9"/>
        </w:rPr>
        <w:t xml:space="preserve"> </w:t>
      </w:r>
      <w:r>
        <w:t>разрабатывается</w:t>
      </w:r>
      <w:r>
        <w:rPr>
          <w:spacing w:val="-5"/>
        </w:rPr>
        <w:t xml:space="preserve"> </w:t>
      </w:r>
      <w:r>
        <w:t>на</w:t>
      </w:r>
      <w:r>
        <w:rPr>
          <w:spacing w:val="-5"/>
        </w:rPr>
        <w:t xml:space="preserve"> </w:t>
      </w:r>
      <w:r>
        <w:t>весь</w:t>
      </w:r>
      <w:r>
        <w:rPr>
          <w:spacing w:val="-8"/>
        </w:rPr>
        <w:t xml:space="preserve"> </w:t>
      </w:r>
      <w:r>
        <w:t>период</w:t>
      </w:r>
      <w:r>
        <w:rPr>
          <w:spacing w:val="-3"/>
        </w:rPr>
        <w:t xml:space="preserve"> </w:t>
      </w:r>
      <w:r>
        <w:t>освоения</w:t>
      </w:r>
      <w:r>
        <w:rPr>
          <w:spacing w:val="-1"/>
        </w:rPr>
        <w:t xml:space="preserve"> </w:t>
      </w:r>
      <w:r>
        <w:t>уровня</w:t>
      </w:r>
      <w:r>
        <w:rPr>
          <w:spacing w:val="-5"/>
        </w:rPr>
        <w:t xml:space="preserve"> </w:t>
      </w:r>
      <w:r>
        <w:t>среднего общего образования, имеет четкую структуру и включает несколько разделов.</w:t>
      </w:r>
    </w:p>
    <w:p w:rsidR="006630E5" w:rsidRDefault="00DA7481" w:rsidP="00823E39">
      <w:pPr>
        <w:pStyle w:val="a4"/>
        <w:tabs>
          <w:tab w:val="left" w:pos="2148"/>
        </w:tabs>
        <w:spacing w:before="273"/>
        <w:ind w:left="2148" w:firstLine="0"/>
        <w:rPr>
          <w:sz w:val="24"/>
        </w:rPr>
      </w:pPr>
      <w:r>
        <w:rPr>
          <w:color w:val="1F3762"/>
          <w:sz w:val="24"/>
        </w:rPr>
        <w:t>Цели,</w:t>
      </w:r>
      <w:r>
        <w:rPr>
          <w:color w:val="1F3762"/>
          <w:spacing w:val="-7"/>
          <w:sz w:val="24"/>
        </w:rPr>
        <w:t xml:space="preserve"> </w:t>
      </w:r>
      <w:r>
        <w:rPr>
          <w:color w:val="1F3762"/>
          <w:sz w:val="24"/>
        </w:rPr>
        <w:t>задачи</w:t>
      </w:r>
      <w:r>
        <w:rPr>
          <w:color w:val="1F3762"/>
          <w:spacing w:val="-9"/>
          <w:sz w:val="24"/>
        </w:rPr>
        <w:t xml:space="preserve"> </w:t>
      </w:r>
      <w:r>
        <w:rPr>
          <w:color w:val="1F3762"/>
          <w:sz w:val="24"/>
        </w:rPr>
        <w:t>и</w:t>
      </w:r>
      <w:r>
        <w:rPr>
          <w:color w:val="1F3762"/>
          <w:spacing w:val="-8"/>
          <w:sz w:val="24"/>
        </w:rPr>
        <w:t xml:space="preserve"> </w:t>
      </w:r>
      <w:r>
        <w:rPr>
          <w:color w:val="1F3762"/>
          <w:sz w:val="24"/>
        </w:rPr>
        <w:t>принципы</w:t>
      </w:r>
      <w:r>
        <w:rPr>
          <w:color w:val="1F3762"/>
          <w:spacing w:val="-7"/>
          <w:sz w:val="24"/>
        </w:rPr>
        <w:t xml:space="preserve"> </w:t>
      </w:r>
      <w:r>
        <w:rPr>
          <w:color w:val="1F3762"/>
          <w:sz w:val="24"/>
        </w:rPr>
        <w:t>построения</w:t>
      </w:r>
      <w:r>
        <w:rPr>
          <w:color w:val="1F3762"/>
          <w:spacing w:val="-7"/>
          <w:sz w:val="24"/>
        </w:rPr>
        <w:t xml:space="preserve"> </w:t>
      </w:r>
      <w:r>
        <w:rPr>
          <w:color w:val="1F3762"/>
          <w:sz w:val="24"/>
        </w:rPr>
        <w:t>программы</w:t>
      </w:r>
      <w:r>
        <w:rPr>
          <w:color w:val="1F3762"/>
          <w:spacing w:val="-5"/>
          <w:sz w:val="24"/>
        </w:rPr>
        <w:t xml:space="preserve"> </w:t>
      </w:r>
      <w:r>
        <w:rPr>
          <w:color w:val="1F3762"/>
          <w:sz w:val="24"/>
        </w:rPr>
        <w:t>коррекционной</w:t>
      </w:r>
      <w:r>
        <w:rPr>
          <w:color w:val="1F3762"/>
          <w:spacing w:val="-5"/>
          <w:sz w:val="24"/>
        </w:rPr>
        <w:t xml:space="preserve"> </w:t>
      </w:r>
      <w:r>
        <w:rPr>
          <w:color w:val="1F3762"/>
          <w:spacing w:val="-2"/>
          <w:sz w:val="24"/>
        </w:rPr>
        <w:t>работы</w:t>
      </w:r>
    </w:p>
    <w:p w:rsidR="006630E5" w:rsidRDefault="00DA7481">
      <w:pPr>
        <w:pStyle w:val="a3"/>
        <w:ind w:firstLine="568"/>
      </w:pPr>
      <w:r>
        <w:t>В основу программы</w:t>
      </w:r>
      <w:r>
        <w:rPr>
          <w:spacing w:val="29"/>
        </w:rPr>
        <w:t xml:space="preserve"> </w:t>
      </w:r>
      <w:r>
        <w:t>коррекционной работы положены общедидактические и специальные принципы общей и специальной педагогики.</w:t>
      </w:r>
    </w:p>
    <w:p w:rsidR="006630E5" w:rsidRDefault="00DA7481">
      <w:pPr>
        <w:ind w:left="1040"/>
        <w:rPr>
          <w:sz w:val="24"/>
        </w:rPr>
      </w:pPr>
      <w:r>
        <w:rPr>
          <w:b/>
          <w:sz w:val="24"/>
        </w:rPr>
        <w:t>Общедидактические</w:t>
      </w:r>
      <w:r>
        <w:rPr>
          <w:b/>
          <w:spacing w:val="-14"/>
          <w:sz w:val="24"/>
        </w:rPr>
        <w:t xml:space="preserve"> </w:t>
      </w:r>
      <w:r>
        <w:rPr>
          <w:b/>
          <w:sz w:val="24"/>
        </w:rPr>
        <w:t>принципы</w:t>
      </w:r>
      <w:r>
        <w:rPr>
          <w:b/>
          <w:spacing w:val="-9"/>
          <w:sz w:val="24"/>
        </w:rPr>
        <w:t xml:space="preserve"> </w:t>
      </w:r>
      <w:r>
        <w:rPr>
          <w:spacing w:val="-2"/>
          <w:sz w:val="24"/>
        </w:rPr>
        <w:t>включают</w:t>
      </w:r>
    </w:p>
    <w:p w:rsidR="006630E5" w:rsidRDefault="00DA7481" w:rsidP="00F145B1">
      <w:pPr>
        <w:pStyle w:val="a4"/>
        <w:numPr>
          <w:ilvl w:val="1"/>
          <w:numId w:val="22"/>
        </w:numPr>
        <w:tabs>
          <w:tab w:val="left" w:pos="1323"/>
        </w:tabs>
        <w:spacing w:before="3"/>
        <w:ind w:left="1323" w:hanging="287"/>
        <w:rPr>
          <w:sz w:val="24"/>
        </w:rPr>
      </w:pPr>
      <w:r>
        <w:rPr>
          <w:sz w:val="24"/>
        </w:rPr>
        <w:t>принцип</w:t>
      </w:r>
      <w:r>
        <w:rPr>
          <w:spacing w:val="-15"/>
          <w:sz w:val="24"/>
        </w:rPr>
        <w:t xml:space="preserve"> </w:t>
      </w:r>
      <w:r>
        <w:rPr>
          <w:spacing w:val="-2"/>
          <w:sz w:val="24"/>
        </w:rPr>
        <w:t>научности;</w:t>
      </w:r>
    </w:p>
    <w:p w:rsidR="006630E5" w:rsidRDefault="00DA7481" w:rsidP="00F145B1">
      <w:pPr>
        <w:pStyle w:val="a4"/>
        <w:numPr>
          <w:ilvl w:val="1"/>
          <w:numId w:val="22"/>
        </w:numPr>
        <w:tabs>
          <w:tab w:val="left" w:pos="1323"/>
        </w:tabs>
        <w:spacing w:before="2" w:line="293" w:lineRule="exact"/>
        <w:ind w:left="1323" w:hanging="287"/>
        <w:rPr>
          <w:sz w:val="24"/>
        </w:rPr>
      </w:pPr>
      <w:r>
        <w:rPr>
          <w:spacing w:val="-2"/>
          <w:sz w:val="24"/>
        </w:rPr>
        <w:t>соответствия</w:t>
      </w:r>
      <w:r>
        <w:rPr>
          <w:spacing w:val="-4"/>
          <w:sz w:val="24"/>
        </w:rPr>
        <w:t xml:space="preserve"> </w:t>
      </w:r>
      <w:r>
        <w:rPr>
          <w:spacing w:val="-2"/>
          <w:sz w:val="24"/>
        </w:rPr>
        <w:t>целей</w:t>
      </w:r>
      <w:r>
        <w:rPr>
          <w:spacing w:val="-1"/>
          <w:sz w:val="24"/>
        </w:rPr>
        <w:t xml:space="preserve"> </w:t>
      </w:r>
      <w:r>
        <w:rPr>
          <w:spacing w:val="-2"/>
          <w:sz w:val="24"/>
        </w:rPr>
        <w:t>и</w:t>
      </w:r>
      <w:r>
        <w:rPr>
          <w:spacing w:val="-6"/>
          <w:sz w:val="24"/>
        </w:rPr>
        <w:t xml:space="preserve"> </w:t>
      </w:r>
      <w:r>
        <w:rPr>
          <w:spacing w:val="-2"/>
          <w:sz w:val="24"/>
        </w:rPr>
        <w:t>содержания обучения</w:t>
      </w:r>
      <w:r>
        <w:rPr>
          <w:sz w:val="24"/>
        </w:rPr>
        <w:t xml:space="preserve"> </w:t>
      </w:r>
      <w:r>
        <w:rPr>
          <w:spacing w:val="-2"/>
          <w:sz w:val="24"/>
        </w:rPr>
        <w:t>государственным</w:t>
      </w:r>
      <w:r>
        <w:rPr>
          <w:spacing w:val="-9"/>
          <w:sz w:val="24"/>
        </w:rPr>
        <w:t xml:space="preserve"> </w:t>
      </w:r>
      <w:r>
        <w:rPr>
          <w:spacing w:val="-2"/>
          <w:sz w:val="24"/>
        </w:rPr>
        <w:t>образовательным</w:t>
      </w:r>
      <w:r>
        <w:rPr>
          <w:spacing w:val="-6"/>
          <w:sz w:val="24"/>
        </w:rPr>
        <w:t xml:space="preserve"> </w:t>
      </w:r>
      <w:r>
        <w:rPr>
          <w:spacing w:val="-2"/>
          <w:sz w:val="24"/>
        </w:rPr>
        <w:t>стандартам;</w:t>
      </w:r>
    </w:p>
    <w:p w:rsidR="006630E5" w:rsidRDefault="00DA7481" w:rsidP="00F145B1">
      <w:pPr>
        <w:pStyle w:val="a4"/>
        <w:numPr>
          <w:ilvl w:val="1"/>
          <w:numId w:val="22"/>
        </w:numPr>
        <w:tabs>
          <w:tab w:val="left" w:pos="1323"/>
        </w:tabs>
        <w:spacing w:line="292" w:lineRule="exact"/>
        <w:ind w:left="1323" w:hanging="287"/>
        <w:rPr>
          <w:sz w:val="24"/>
        </w:rPr>
      </w:pPr>
      <w:r>
        <w:rPr>
          <w:sz w:val="24"/>
        </w:rPr>
        <w:t>соответствия</w:t>
      </w:r>
      <w:r>
        <w:rPr>
          <w:spacing w:val="-8"/>
          <w:sz w:val="24"/>
        </w:rPr>
        <w:t xml:space="preserve"> </w:t>
      </w:r>
      <w:r>
        <w:rPr>
          <w:sz w:val="24"/>
        </w:rPr>
        <w:t>дидактического</w:t>
      </w:r>
      <w:r>
        <w:rPr>
          <w:spacing w:val="-3"/>
          <w:sz w:val="24"/>
        </w:rPr>
        <w:t xml:space="preserve"> </w:t>
      </w:r>
      <w:r>
        <w:rPr>
          <w:sz w:val="24"/>
        </w:rPr>
        <w:t>процесса</w:t>
      </w:r>
      <w:r>
        <w:rPr>
          <w:spacing w:val="-8"/>
          <w:sz w:val="24"/>
        </w:rPr>
        <w:t xml:space="preserve"> </w:t>
      </w:r>
      <w:r>
        <w:rPr>
          <w:sz w:val="24"/>
        </w:rPr>
        <w:t>закономерностям</w:t>
      </w:r>
      <w:r>
        <w:rPr>
          <w:spacing w:val="-6"/>
          <w:sz w:val="24"/>
        </w:rPr>
        <w:t xml:space="preserve"> </w:t>
      </w:r>
      <w:r>
        <w:rPr>
          <w:spacing w:val="-2"/>
          <w:sz w:val="24"/>
        </w:rPr>
        <w:t>учения;</w:t>
      </w:r>
    </w:p>
    <w:p w:rsidR="006630E5" w:rsidRDefault="00DA7481" w:rsidP="00F145B1">
      <w:pPr>
        <w:pStyle w:val="a4"/>
        <w:numPr>
          <w:ilvl w:val="1"/>
          <w:numId w:val="22"/>
        </w:numPr>
        <w:tabs>
          <w:tab w:val="left" w:pos="1323"/>
        </w:tabs>
        <w:spacing w:line="290" w:lineRule="exact"/>
        <w:ind w:left="1323" w:hanging="287"/>
        <w:rPr>
          <w:sz w:val="24"/>
        </w:rPr>
      </w:pPr>
      <w:r>
        <w:rPr>
          <w:sz w:val="24"/>
        </w:rPr>
        <w:t>доступности</w:t>
      </w:r>
      <w:r>
        <w:rPr>
          <w:spacing w:val="-7"/>
          <w:sz w:val="24"/>
        </w:rPr>
        <w:t xml:space="preserve"> </w:t>
      </w:r>
      <w:r>
        <w:rPr>
          <w:sz w:val="24"/>
        </w:rPr>
        <w:t>и</w:t>
      </w:r>
      <w:r>
        <w:rPr>
          <w:spacing w:val="-6"/>
          <w:sz w:val="24"/>
        </w:rPr>
        <w:t xml:space="preserve"> </w:t>
      </w:r>
      <w:r>
        <w:rPr>
          <w:sz w:val="24"/>
        </w:rPr>
        <w:t>прочности</w:t>
      </w:r>
      <w:r>
        <w:rPr>
          <w:spacing w:val="-4"/>
          <w:sz w:val="24"/>
        </w:rPr>
        <w:t xml:space="preserve"> </w:t>
      </w:r>
      <w:r>
        <w:rPr>
          <w:sz w:val="24"/>
        </w:rPr>
        <w:t>овладения</w:t>
      </w:r>
      <w:r>
        <w:rPr>
          <w:spacing w:val="-4"/>
          <w:sz w:val="24"/>
        </w:rPr>
        <w:t xml:space="preserve"> </w:t>
      </w:r>
      <w:r>
        <w:rPr>
          <w:sz w:val="24"/>
        </w:rPr>
        <w:t>содержанием</w:t>
      </w:r>
      <w:r>
        <w:rPr>
          <w:spacing w:val="-4"/>
          <w:sz w:val="24"/>
        </w:rPr>
        <w:t xml:space="preserve"> </w:t>
      </w:r>
      <w:r>
        <w:rPr>
          <w:spacing w:val="-2"/>
          <w:sz w:val="24"/>
        </w:rPr>
        <w:t>обучения;</w:t>
      </w:r>
    </w:p>
    <w:p w:rsidR="006630E5" w:rsidRDefault="00DA7481" w:rsidP="00F145B1">
      <w:pPr>
        <w:pStyle w:val="a4"/>
        <w:numPr>
          <w:ilvl w:val="1"/>
          <w:numId w:val="22"/>
        </w:numPr>
        <w:tabs>
          <w:tab w:val="left" w:pos="1324"/>
        </w:tabs>
        <w:ind w:right="304" w:hanging="284"/>
        <w:rPr>
          <w:sz w:val="24"/>
        </w:rPr>
      </w:pPr>
      <w:r>
        <w:rPr>
          <w:sz w:val="24"/>
        </w:rPr>
        <w:t>сознательности,</w:t>
      </w:r>
      <w:r>
        <w:rPr>
          <w:spacing w:val="40"/>
          <w:sz w:val="24"/>
        </w:rPr>
        <w:t xml:space="preserve"> </w:t>
      </w:r>
      <w:r>
        <w:rPr>
          <w:sz w:val="24"/>
        </w:rPr>
        <w:t>активности</w:t>
      </w:r>
      <w:r>
        <w:rPr>
          <w:spacing w:val="40"/>
          <w:sz w:val="24"/>
        </w:rPr>
        <w:t xml:space="preserve"> </w:t>
      </w:r>
      <w:r>
        <w:rPr>
          <w:sz w:val="24"/>
        </w:rPr>
        <w:t>и</w:t>
      </w:r>
      <w:r>
        <w:rPr>
          <w:spacing w:val="40"/>
          <w:sz w:val="24"/>
        </w:rPr>
        <w:t xml:space="preserve"> </w:t>
      </w:r>
      <w:r>
        <w:rPr>
          <w:sz w:val="24"/>
        </w:rPr>
        <w:t>самостоятельности</w:t>
      </w:r>
      <w:r>
        <w:rPr>
          <w:spacing w:val="40"/>
          <w:sz w:val="24"/>
        </w:rPr>
        <w:t xml:space="preserve"> </w:t>
      </w:r>
      <w:r>
        <w:rPr>
          <w:sz w:val="24"/>
        </w:rPr>
        <w:t>обучающихся</w:t>
      </w:r>
      <w:r>
        <w:rPr>
          <w:spacing w:val="40"/>
          <w:sz w:val="24"/>
        </w:rPr>
        <w:t xml:space="preserve"> </w:t>
      </w:r>
      <w:r>
        <w:rPr>
          <w:sz w:val="24"/>
        </w:rPr>
        <w:t>при</w:t>
      </w:r>
      <w:r>
        <w:rPr>
          <w:spacing w:val="40"/>
          <w:sz w:val="24"/>
        </w:rPr>
        <w:t xml:space="preserve"> </w:t>
      </w:r>
      <w:r>
        <w:rPr>
          <w:sz w:val="24"/>
        </w:rPr>
        <w:t>руководящей</w:t>
      </w:r>
      <w:r>
        <w:rPr>
          <w:spacing w:val="40"/>
          <w:sz w:val="24"/>
        </w:rPr>
        <w:t xml:space="preserve"> </w:t>
      </w:r>
      <w:r>
        <w:rPr>
          <w:sz w:val="24"/>
        </w:rPr>
        <w:t xml:space="preserve">роли </w:t>
      </w:r>
      <w:r>
        <w:rPr>
          <w:spacing w:val="-2"/>
          <w:sz w:val="24"/>
        </w:rPr>
        <w:t>учителя;</w:t>
      </w:r>
    </w:p>
    <w:p w:rsidR="006630E5" w:rsidRDefault="00DA7481" w:rsidP="00F145B1">
      <w:pPr>
        <w:pStyle w:val="a4"/>
        <w:numPr>
          <w:ilvl w:val="1"/>
          <w:numId w:val="22"/>
        </w:numPr>
        <w:tabs>
          <w:tab w:val="left" w:pos="1323"/>
        </w:tabs>
        <w:spacing w:before="3" w:line="292" w:lineRule="exact"/>
        <w:ind w:left="1323" w:hanging="287"/>
        <w:rPr>
          <w:sz w:val="24"/>
        </w:rPr>
      </w:pPr>
      <w:r>
        <w:rPr>
          <w:sz w:val="24"/>
        </w:rPr>
        <w:t>принцип</w:t>
      </w:r>
      <w:r>
        <w:rPr>
          <w:spacing w:val="-14"/>
          <w:sz w:val="24"/>
        </w:rPr>
        <w:t xml:space="preserve"> </w:t>
      </w:r>
      <w:r>
        <w:rPr>
          <w:sz w:val="24"/>
        </w:rPr>
        <w:t>единства</w:t>
      </w:r>
      <w:r>
        <w:rPr>
          <w:spacing w:val="-10"/>
          <w:sz w:val="24"/>
        </w:rPr>
        <w:t xml:space="preserve"> </w:t>
      </w:r>
      <w:r>
        <w:rPr>
          <w:sz w:val="24"/>
        </w:rPr>
        <w:t>образовательной,</w:t>
      </w:r>
      <w:r>
        <w:rPr>
          <w:spacing w:val="-11"/>
          <w:sz w:val="24"/>
        </w:rPr>
        <w:t xml:space="preserve"> </w:t>
      </w:r>
      <w:r>
        <w:rPr>
          <w:sz w:val="24"/>
        </w:rPr>
        <w:t>воспитательной</w:t>
      </w:r>
      <w:r>
        <w:rPr>
          <w:spacing w:val="-15"/>
          <w:sz w:val="24"/>
        </w:rPr>
        <w:t xml:space="preserve"> </w:t>
      </w:r>
      <w:r>
        <w:rPr>
          <w:sz w:val="24"/>
        </w:rPr>
        <w:t>и</w:t>
      </w:r>
      <w:r>
        <w:rPr>
          <w:spacing w:val="-13"/>
          <w:sz w:val="24"/>
        </w:rPr>
        <w:t xml:space="preserve"> </w:t>
      </w:r>
      <w:r>
        <w:rPr>
          <w:sz w:val="24"/>
        </w:rPr>
        <w:t>развивающей</w:t>
      </w:r>
      <w:r>
        <w:rPr>
          <w:spacing w:val="-10"/>
          <w:sz w:val="24"/>
        </w:rPr>
        <w:t xml:space="preserve"> </w:t>
      </w:r>
      <w:r>
        <w:rPr>
          <w:sz w:val="24"/>
        </w:rPr>
        <w:t>функций</w:t>
      </w:r>
      <w:r>
        <w:rPr>
          <w:spacing w:val="-7"/>
          <w:sz w:val="24"/>
        </w:rPr>
        <w:t xml:space="preserve"> </w:t>
      </w:r>
      <w:r>
        <w:rPr>
          <w:spacing w:val="-2"/>
          <w:sz w:val="24"/>
        </w:rPr>
        <w:t>обучения.</w:t>
      </w:r>
    </w:p>
    <w:p w:rsidR="006630E5" w:rsidRDefault="00DA7481">
      <w:pPr>
        <w:pStyle w:val="a3"/>
        <w:ind w:right="281" w:firstLine="568"/>
        <w:jc w:val="both"/>
      </w:pPr>
      <w:r>
        <w:rPr>
          <w:b/>
        </w:rPr>
        <w:t xml:space="preserve">Специальные принципы </w:t>
      </w:r>
      <w:r>
        <w:t>учитывают особенности обучающихся с ограниченными возможностями здоровья (принцип коррекционно-развивающей направленности обучения, предполагающий</w:t>
      </w:r>
      <w:r>
        <w:rPr>
          <w:spacing w:val="60"/>
        </w:rPr>
        <w:t xml:space="preserve">  </w:t>
      </w:r>
      <w:r>
        <w:t>коррекцию</w:t>
      </w:r>
      <w:r>
        <w:rPr>
          <w:spacing w:val="63"/>
        </w:rPr>
        <w:t xml:space="preserve">  </w:t>
      </w:r>
      <w:r>
        <w:t>имеющихся</w:t>
      </w:r>
      <w:r>
        <w:rPr>
          <w:spacing w:val="64"/>
        </w:rPr>
        <w:t xml:space="preserve">  </w:t>
      </w:r>
      <w:r>
        <w:t>нарушений</w:t>
      </w:r>
      <w:r>
        <w:rPr>
          <w:spacing w:val="65"/>
        </w:rPr>
        <w:t xml:space="preserve">  </w:t>
      </w:r>
      <w:r>
        <w:t>и</w:t>
      </w:r>
      <w:r>
        <w:rPr>
          <w:spacing w:val="61"/>
        </w:rPr>
        <w:t xml:space="preserve">  </w:t>
      </w:r>
      <w:r>
        <w:t>стимуляцию</w:t>
      </w:r>
      <w:r>
        <w:rPr>
          <w:spacing w:val="66"/>
        </w:rPr>
        <w:t xml:space="preserve">  </w:t>
      </w:r>
      <w:r>
        <w:rPr>
          <w:spacing w:val="-2"/>
        </w:rPr>
        <w:t>интеллектуального,</w:t>
      </w:r>
    </w:p>
    <w:p w:rsidR="006630E5" w:rsidRDefault="006630E5">
      <w:pPr>
        <w:jc w:val="both"/>
        <w:sectPr w:rsidR="006630E5">
          <w:pgSz w:w="11910" w:h="16850"/>
          <w:pgMar w:top="540" w:right="280" w:bottom="0" w:left="660" w:header="720" w:footer="720" w:gutter="0"/>
          <w:cols w:space="720"/>
        </w:sectPr>
      </w:pPr>
    </w:p>
    <w:p w:rsidR="006630E5" w:rsidRDefault="00DA7481">
      <w:pPr>
        <w:pStyle w:val="a3"/>
        <w:spacing w:before="67"/>
      </w:pPr>
      <w:r>
        <w:lastRenderedPageBreak/>
        <w:t>коммуникативного</w:t>
      </w:r>
      <w:r>
        <w:rPr>
          <w:spacing w:val="-9"/>
        </w:rPr>
        <w:t xml:space="preserve"> </w:t>
      </w:r>
      <w:r>
        <w:t>и</w:t>
      </w:r>
      <w:r>
        <w:rPr>
          <w:spacing w:val="-4"/>
        </w:rPr>
        <w:t xml:space="preserve"> </w:t>
      </w:r>
      <w:r>
        <w:t>личностного</w:t>
      </w:r>
      <w:r>
        <w:rPr>
          <w:spacing w:val="-7"/>
        </w:rPr>
        <w:t xml:space="preserve"> </w:t>
      </w:r>
      <w:r>
        <w:t>развития;</w:t>
      </w:r>
      <w:r>
        <w:rPr>
          <w:spacing w:val="-2"/>
        </w:rPr>
        <w:t xml:space="preserve"> </w:t>
      </w:r>
      <w:r>
        <w:t>системности;</w:t>
      </w:r>
      <w:r>
        <w:rPr>
          <w:spacing w:val="-3"/>
        </w:rPr>
        <w:t xml:space="preserve"> </w:t>
      </w:r>
      <w:r>
        <w:t>обходного</w:t>
      </w:r>
      <w:r>
        <w:rPr>
          <w:spacing w:val="-7"/>
        </w:rPr>
        <w:t xml:space="preserve"> </w:t>
      </w:r>
      <w:r>
        <w:t>пути;</w:t>
      </w:r>
      <w:r>
        <w:rPr>
          <w:spacing w:val="-2"/>
        </w:rPr>
        <w:t xml:space="preserve"> комплексности).</w:t>
      </w:r>
    </w:p>
    <w:p w:rsidR="006630E5" w:rsidRDefault="00DA7481">
      <w:pPr>
        <w:ind w:left="472" w:firstLine="568"/>
        <w:rPr>
          <w:sz w:val="24"/>
        </w:rPr>
      </w:pPr>
      <w:r>
        <w:rPr>
          <w:b/>
          <w:sz w:val="24"/>
        </w:rPr>
        <w:t xml:space="preserve">Цель программы коррекционной работы </w:t>
      </w:r>
      <w:r>
        <w:rPr>
          <w:sz w:val="24"/>
        </w:rPr>
        <w:t>— разработать систему</w:t>
      </w:r>
      <w:r>
        <w:rPr>
          <w:spacing w:val="-3"/>
          <w:sz w:val="24"/>
        </w:rPr>
        <w:t xml:space="preserve"> </w:t>
      </w:r>
      <w:r>
        <w:rPr>
          <w:sz w:val="24"/>
        </w:rPr>
        <w:t>комплексной психолого- педагогической</w:t>
      </w:r>
      <w:r>
        <w:rPr>
          <w:spacing w:val="-12"/>
          <w:sz w:val="24"/>
        </w:rPr>
        <w:t xml:space="preserve"> </w:t>
      </w:r>
      <w:r>
        <w:rPr>
          <w:sz w:val="24"/>
        </w:rPr>
        <w:t>и</w:t>
      </w:r>
      <w:r>
        <w:rPr>
          <w:spacing w:val="-9"/>
          <w:sz w:val="24"/>
        </w:rPr>
        <w:t xml:space="preserve"> </w:t>
      </w:r>
      <w:r>
        <w:rPr>
          <w:sz w:val="24"/>
        </w:rPr>
        <w:t>социальной</w:t>
      </w:r>
      <w:r>
        <w:rPr>
          <w:spacing w:val="-13"/>
          <w:sz w:val="24"/>
        </w:rPr>
        <w:t xml:space="preserve"> </w:t>
      </w:r>
      <w:r>
        <w:rPr>
          <w:sz w:val="24"/>
        </w:rPr>
        <w:t>помощи</w:t>
      </w:r>
      <w:r>
        <w:rPr>
          <w:spacing w:val="-7"/>
          <w:sz w:val="24"/>
        </w:rPr>
        <w:t xml:space="preserve"> </w:t>
      </w:r>
      <w:r>
        <w:rPr>
          <w:sz w:val="24"/>
        </w:rPr>
        <w:t>обучающимся</w:t>
      </w:r>
      <w:r>
        <w:rPr>
          <w:spacing w:val="-7"/>
          <w:sz w:val="24"/>
        </w:rPr>
        <w:t xml:space="preserve"> </w:t>
      </w:r>
      <w:r>
        <w:rPr>
          <w:sz w:val="24"/>
        </w:rPr>
        <w:t>с</w:t>
      </w:r>
      <w:r>
        <w:rPr>
          <w:spacing w:val="-8"/>
          <w:sz w:val="24"/>
        </w:rPr>
        <w:t xml:space="preserve"> </w:t>
      </w:r>
      <w:r>
        <w:rPr>
          <w:sz w:val="24"/>
        </w:rPr>
        <w:t>особыми</w:t>
      </w:r>
      <w:r>
        <w:rPr>
          <w:spacing w:val="-10"/>
          <w:sz w:val="24"/>
        </w:rPr>
        <w:t xml:space="preserve"> </w:t>
      </w:r>
      <w:r>
        <w:rPr>
          <w:sz w:val="24"/>
        </w:rPr>
        <w:t>образовательными</w:t>
      </w:r>
      <w:r>
        <w:rPr>
          <w:spacing w:val="-9"/>
          <w:sz w:val="24"/>
        </w:rPr>
        <w:t xml:space="preserve"> </w:t>
      </w:r>
      <w:r>
        <w:rPr>
          <w:spacing w:val="-2"/>
          <w:sz w:val="24"/>
        </w:rPr>
        <w:t>потребностями,</w:t>
      </w:r>
    </w:p>
    <w:p w:rsidR="006630E5" w:rsidRDefault="00DA7481" w:rsidP="00823E39">
      <w:pPr>
        <w:spacing w:before="7"/>
        <w:ind w:left="472"/>
      </w:pPr>
      <w:r>
        <w:t>направленной</w:t>
      </w:r>
      <w:r>
        <w:rPr>
          <w:spacing w:val="51"/>
        </w:rPr>
        <w:t xml:space="preserve"> </w:t>
      </w:r>
      <w:r>
        <w:t>на</w:t>
      </w:r>
      <w:r>
        <w:rPr>
          <w:spacing w:val="52"/>
        </w:rPr>
        <w:t xml:space="preserve"> </w:t>
      </w:r>
      <w:r w:rsidR="00823E39">
        <w:t xml:space="preserve">коррекцию </w:t>
      </w:r>
      <w:r>
        <w:t>недостатков</w:t>
      </w:r>
      <w:r>
        <w:rPr>
          <w:spacing w:val="56"/>
        </w:rPr>
        <w:t xml:space="preserve"> </w:t>
      </w:r>
      <w:r>
        <w:t>в</w:t>
      </w:r>
      <w:r>
        <w:rPr>
          <w:spacing w:val="57"/>
        </w:rPr>
        <w:t xml:space="preserve"> </w:t>
      </w:r>
      <w:r>
        <w:t>физическом</w:t>
      </w:r>
      <w:r>
        <w:rPr>
          <w:spacing w:val="54"/>
        </w:rPr>
        <w:t xml:space="preserve"> </w:t>
      </w:r>
      <w:r>
        <w:t>или</w:t>
      </w:r>
      <w:r>
        <w:rPr>
          <w:spacing w:val="55"/>
        </w:rPr>
        <w:t xml:space="preserve"> </w:t>
      </w:r>
      <w:r>
        <w:rPr>
          <w:spacing w:val="-2"/>
        </w:rPr>
        <w:t>психическом</w:t>
      </w:r>
    </w:p>
    <w:p w:rsidR="006630E5" w:rsidRDefault="00DA7481">
      <w:pPr>
        <w:pStyle w:val="a3"/>
        <w:spacing w:before="5"/>
      </w:pPr>
      <w:r>
        <w:t>развитии</w:t>
      </w:r>
      <w:r>
        <w:rPr>
          <w:spacing w:val="-1"/>
        </w:rPr>
        <w:t xml:space="preserve"> </w:t>
      </w:r>
      <w:r>
        <w:t>для успешного освоения ими</w:t>
      </w:r>
      <w:r>
        <w:rPr>
          <w:spacing w:val="-5"/>
        </w:rPr>
        <w:t xml:space="preserve"> </w:t>
      </w:r>
      <w:r>
        <w:t>основной образовательной</w:t>
      </w:r>
      <w:r>
        <w:rPr>
          <w:spacing w:val="-3"/>
        </w:rPr>
        <w:t xml:space="preserve"> </w:t>
      </w:r>
      <w:r>
        <w:t>программы,</w:t>
      </w:r>
      <w:r>
        <w:rPr>
          <w:spacing w:val="-4"/>
        </w:rPr>
        <w:t xml:space="preserve"> </w:t>
      </w:r>
      <w:r>
        <w:t>профессионального самоопределения, социализации, обеспечения психологической устойчивости старшеклассников.</w:t>
      </w:r>
    </w:p>
    <w:p w:rsidR="006630E5" w:rsidRDefault="00DA7481">
      <w:pPr>
        <w:spacing w:line="275" w:lineRule="exact"/>
        <w:ind w:left="1040"/>
        <w:rPr>
          <w:sz w:val="24"/>
        </w:rPr>
      </w:pPr>
      <w:r>
        <w:rPr>
          <w:sz w:val="24"/>
        </w:rPr>
        <w:t>Цель</w:t>
      </w:r>
      <w:r>
        <w:rPr>
          <w:spacing w:val="-3"/>
          <w:sz w:val="24"/>
        </w:rPr>
        <w:t xml:space="preserve"> </w:t>
      </w:r>
      <w:r>
        <w:rPr>
          <w:sz w:val="24"/>
        </w:rPr>
        <w:t>определяет</w:t>
      </w:r>
      <w:r>
        <w:rPr>
          <w:spacing w:val="-1"/>
          <w:sz w:val="24"/>
        </w:rPr>
        <w:t xml:space="preserve"> </w:t>
      </w:r>
      <w:r>
        <w:rPr>
          <w:b/>
          <w:spacing w:val="-2"/>
          <w:sz w:val="24"/>
        </w:rPr>
        <w:t>задачи</w:t>
      </w:r>
      <w:r>
        <w:rPr>
          <w:spacing w:val="-2"/>
          <w:sz w:val="24"/>
        </w:rPr>
        <w:t>:</w:t>
      </w:r>
    </w:p>
    <w:p w:rsidR="006630E5" w:rsidRDefault="00DA7481">
      <w:pPr>
        <w:pStyle w:val="a3"/>
        <w:ind w:firstLine="568"/>
      </w:pPr>
      <w:r>
        <w:rPr>
          <w:rFonts w:ascii="Symbol" w:hAnsi="Symbol"/>
        </w:rPr>
        <w:t></w:t>
      </w:r>
      <w:r>
        <w:t>выявление особых образовательных потребностей обучающихся с ОВЗ, инвалидов, а также подростков, попавших в трудную жизненную ситуацию;</w:t>
      </w:r>
    </w:p>
    <w:p w:rsidR="006630E5" w:rsidRDefault="00DA7481">
      <w:pPr>
        <w:pStyle w:val="a3"/>
        <w:spacing w:line="235" w:lineRule="auto"/>
        <w:ind w:right="491" w:firstLine="568"/>
      </w:pPr>
      <w:r>
        <w:rPr>
          <w:rFonts w:ascii="Symbol" w:hAnsi="Symbol"/>
        </w:rPr>
        <w:t></w:t>
      </w:r>
      <w:r>
        <w:t>создание условий для успешного освоения программы (ее элементов) и прохождения итоговой аттестации;</w:t>
      </w:r>
    </w:p>
    <w:p w:rsidR="006630E5" w:rsidRDefault="00DA7481">
      <w:pPr>
        <w:pStyle w:val="a3"/>
        <w:tabs>
          <w:tab w:val="left" w:pos="2580"/>
          <w:tab w:val="left" w:pos="4453"/>
          <w:tab w:val="left" w:pos="5997"/>
          <w:tab w:val="left" w:pos="7482"/>
          <w:tab w:val="left" w:pos="9194"/>
        </w:tabs>
        <w:spacing w:before="8" w:line="235" w:lineRule="auto"/>
        <w:ind w:right="294" w:firstLine="568"/>
      </w:pPr>
      <w:r>
        <w:rPr>
          <w:rFonts w:ascii="Symbol" w:hAnsi="Symbol"/>
          <w:spacing w:val="-2"/>
        </w:rPr>
        <w:t></w:t>
      </w:r>
      <w:r>
        <w:rPr>
          <w:spacing w:val="-2"/>
        </w:rPr>
        <w:t>коррекция</w:t>
      </w:r>
      <w:r>
        <w:tab/>
      </w:r>
      <w:r>
        <w:rPr>
          <w:spacing w:val="-2"/>
        </w:rPr>
        <w:t>(минимизация)</w:t>
      </w:r>
      <w:r>
        <w:tab/>
      </w:r>
      <w:r>
        <w:rPr>
          <w:spacing w:val="-2"/>
        </w:rPr>
        <w:t>имеющихся</w:t>
      </w:r>
      <w:r>
        <w:tab/>
      </w:r>
      <w:r>
        <w:rPr>
          <w:spacing w:val="-2"/>
        </w:rPr>
        <w:t>нарушений</w:t>
      </w:r>
      <w:r>
        <w:tab/>
      </w:r>
      <w:r>
        <w:rPr>
          <w:spacing w:val="-2"/>
        </w:rPr>
        <w:t>(личностных,</w:t>
      </w:r>
      <w:r>
        <w:tab/>
      </w:r>
      <w:r>
        <w:rPr>
          <w:spacing w:val="-2"/>
        </w:rPr>
        <w:t xml:space="preserve">регулятивных, </w:t>
      </w:r>
      <w:r>
        <w:t>когнитивных, коммуникативных);</w:t>
      </w:r>
    </w:p>
    <w:p w:rsidR="006630E5" w:rsidRDefault="00DA7481">
      <w:pPr>
        <w:pStyle w:val="a3"/>
        <w:spacing w:before="10" w:line="235" w:lineRule="auto"/>
        <w:ind w:firstLine="568"/>
      </w:pPr>
      <w:r>
        <w:rPr>
          <w:rFonts w:ascii="Symbol" w:hAnsi="Symbol"/>
        </w:rPr>
        <w:t></w:t>
      </w:r>
      <w:r>
        <w:t>обеспечение</w:t>
      </w:r>
      <w:r>
        <w:rPr>
          <w:spacing w:val="-6"/>
        </w:rPr>
        <w:t xml:space="preserve"> </w:t>
      </w:r>
      <w:r>
        <w:t>непрерывной</w:t>
      </w:r>
      <w:r>
        <w:rPr>
          <w:spacing w:val="-4"/>
        </w:rPr>
        <w:t xml:space="preserve"> </w:t>
      </w:r>
      <w:r>
        <w:t>коррекционно-развивающей</w:t>
      </w:r>
      <w:r>
        <w:rPr>
          <w:spacing w:val="-4"/>
        </w:rPr>
        <w:t xml:space="preserve"> </w:t>
      </w:r>
      <w:r>
        <w:t>работы</w:t>
      </w:r>
      <w:r>
        <w:rPr>
          <w:spacing w:val="-5"/>
        </w:rPr>
        <w:t xml:space="preserve"> </w:t>
      </w:r>
      <w:r>
        <w:t>в</w:t>
      </w:r>
      <w:r>
        <w:rPr>
          <w:spacing w:val="-8"/>
        </w:rPr>
        <w:t xml:space="preserve"> </w:t>
      </w:r>
      <w:r>
        <w:t>единстве урочной</w:t>
      </w:r>
      <w:r>
        <w:rPr>
          <w:spacing w:val="-8"/>
        </w:rPr>
        <w:t xml:space="preserve"> </w:t>
      </w:r>
      <w:r>
        <w:t>и внеурочной деятельности;</w:t>
      </w:r>
    </w:p>
    <w:p w:rsidR="006630E5" w:rsidRDefault="00DA7481">
      <w:pPr>
        <w:pStyle w:val="a3"/>
        <w:spacing w:before="7" w:line="237" w:lineRule="auto"/>
        <w:ind w:right="270" w:firstLine="568"/>
        <w:jc w:val="both"/>
      </w:pPr>
      <w:r>
        <w:rPr>
          <w:rFonts w:ascii="Symbol" w:hAnsi="Symbol"/>
        </w:rPr>
        <w:t></w:t>
      </w: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6630E5" w:rsidRDefault="00DA7481">
      <w:pPr>
        <w:pStyle w:val="a3"/>
        <w:spacing w:before="9" w:line="235" w:lineRule="auto"/>
        <w:ind w:right="280" w:firstLine="568"/>
        <w:jc w:val="both"/>
      </w:pPr>
      <w:r>
        <w:rPr>
          <w:rFonts w:ascii="Symbol" w:hAnsi="Symbol"/>
        </w:rPr>
        <w:t></w:t>
      </w:r>
      <w:r>
        <w:t>осуществление консультативной работы с педагогами, родителями, социальными работниками, а также потенциальными работодателями;</w:t>
      </w:r>
    </w:p>
    <w:p w:rsidR="006630E5" w:rsidRDefault="00DA7481">
      <w:pPr>
        <w:pStyle w:val="a3"/>
        <w:spacing w:before="5"/>
        <w:ind w:left="1040"/>
        <w:jc w:val="both"/>
      </w:pPr>
      <w:r>
        <w:rPr>
          <w:rFonts w:ascii="Symbol" w:hAnsi="Symbol"/>
        </w:rPr>
        <w:t></w:t>
      </w:r>
      <w:r>
        <w:t>проведение</w:t>
      </w:r>
      <w:r>
        <w:rPr>
          <w:spacing w:val="-9"/>
        </w:rPr>
        <w:t xml:space="preserve"> </w:t>
      </w:r>
      <w:r>
        <w:t>информационно-просветительских</w:t>
      </w:r>
      <w:r>
        <w:rPr>
          <w:spacing w:val="-10"/>
        </w:rPr>
        <w:t xml:space="preserve"> </w:t>
      </w:r>
      <w:r>
        <w:rPr>
          <w:spacing w:val="-2"/>
        </w:rPr>
        <w:t>мероприятий.</w:t>
      </w:r>
    </w:p>
    <w:p w:rsidR="006630E5" w:rsidRDefault="00DA7481" w:rsidP="00823E39">
      <w:pPr>
        <w:pStyle w:val="a4"/>
        <w:tabs>
          <w:tab w:val="left" w:pos="3608"/>
        </w:tabs>
        <w:spacing w:before="271"/>
        <w:ind w:left="2944" w:right="2756" w:firstLine="0"/>
        <w:rPr>
          <w:sz w:val="24"/>
        </w:rPr>
      </w:pPr>
      <w:r>
        <w:rPr>
          <w:color w:val="1F3762"/>
          <w:sz w:val="24"/>
        </w:rPr>
        <w:t>Перечень</w:t>
      </w:r>
      <w:r>
        <w:rPr>
          <w:color w:val="1F3762"/>
          <w:spacing w:val="-10"/>
          <w:sz w:val="24"/>
        </w:rPr>
        <w:t xml:space="preserve"> </w:t>
      </w:r>
      <w:r>
        <w:rPr>
          <w:color w:val="1F3762"/>
          <w:sz w:val="24"/>
        </w:rPr>
        <w:t>и</w:t>
      </w:r>
      <w:r>
        <w:rPr>
          <w:color w:val="1F3762"/>
          <w:spacing w:val="-10"/>
          <w:sz w:val="24"/>
        </w:rPr>
        <w:t xml:space="preserve"> </w:t>
      </w:r>
      <w:r>
        <w:rPr>
          <w:color w:val="1F3762"/>
          <w:sz w:val="24"/>
        </w:rPr>
        <w:t>содержание</w:t>
      </w:r>
      <w:r>
        <w:rPr>
          <w:color w:val="1F3762"/>
          <w:spacing w:val="-6"/>
          <w:sz w:val="24"/>
        </w:rPr>
        <w:t xml:space="preserve"> </w:t>
      </w:r>
      <w:r>
        <w:rPr>
          <w:color w:val="1F3762"/>
          <w:sz w:val="24"/>
        </w:rPr>
        <w:t>направлений</w:t>
      </w:r>
      <w:r>
        <w:rPr>
          <w:color w:val="1F3762"/>
          <w:spacing w:val="-10"/>
          <w:sz w:val="24"/>
        </w:rPr>
        <w:t xml:space="preserve"> </w:t>
      </w:r>
      <w:r>
        <w:rPr>
          <w:color w:val="1F3762"/>
          <w:sz w:val="24"/>
        </w:rPr>
        <w:t xml:space="preserve">работы </w:t>
      </w:r>
      <w:r>
        <w:rPr>
          <w:sz w:val="24"/>
        </w:rPr>
        <w:t>Направления коррекционной работы:</w:t>
      </w:r>
    </w:p>
    <w:p w:rsidR="006630E5" w:rsidRDefault="00DA7481">
      <w:pPr>
        <w:pStyle w:val="a3"/>
        <w:ind w:left="1040" w:right="6995"/>
      </w:pPr>
      <w:r>
        <w:rPr>
          <w:spacing w:val="-2"/>
        </w:rPr>
        <w:t>диагностическое, коррекционно-развивающее, консультативное,</w:t>
      </w:r>
    </w:p>
    <w:p w:rsidR="006630E5" w:rsidRDefault="00DA7481">
      <w:pPr>
        <w:pStyle w:val="a3"/>
        <w:ind w:left="1040"/>
      </w:pPr>
      <w:r>
        <w:rPr>
          <w:spacing w:val="-2"/>
        </w:rPr>
        <w:t>информационно-просветительское.</w:t>
      </w:r>
    </w:p>
    <w:p w:rsidR="006630E5" w:rsidRDefault="00DA7481">
      <w:pPr>
        <w:pStyle w:val="a3"/>
        <w:spacing w:before="1"/>
        <w:ind w:right="274" w:firstLine="628"/>
        <w:jc w:val="both"/>
      </w:pPr>
      <w:r>
        <w:t>Данные направления работы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школы.</w:t>
      </w:r>
    </w:p>
    <w:p w:rsidR="006630E5" w:rsidRDefault="00DA7481">
      <w:pPr>
        <w:pStyle w:val="a3"/>
        <w:spacing w:before="4"/>
        <w:ind w:right="283" w:firstLine="568"/>
        <w:jc w:val="both"/>
      </w:pPr>
      <w:r>
        <w:rPr>
          <w:b/>
        </w:rPr>
        <w:t xml:space="preserve">Диагностическое направление работы </w:t>
      </w:r>
      <w: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6630E5" w:rsidRDefault="00DA7481">
      <w:pPr>
        <w:pStyle w:val="a3"/>
        <w:ind w:right="283" w:firstLine="568"/>
        <w:jc w:val="both"/>
      </w:pPr>
      <w:r>
        <w:t>Диагностическое</w:t>
      </w:r>
      <w:r>
        <w:rPr>
          <w:spacing w:val="-15"/>
        </w:rPr>
        <w:t xml:space="preserve"> </w:t>
      </w:r>
      <w:r>
        <w:t>направление</w:t>
      </w:r>
      <w:r>
        <w:rPr>
          <w:spacing w:val="-15"/>
        </w:rPr>
        <w:t xml:space="preserve"> </w:t>
      </w:r>
      <w:r>
        <w:t>коррекционной</w:t>
      </w:r>
      <w:r>
        <w:rPr>
          <w:spacing w:val="-15"/>
        </w:rPr>
        <w:t xml:space="preserve"> </w:t>
      </w:r>
      <w:r>
        <w:t>работы</w:t>
      </w:r>
      <w:r>
        <w:rPr>
          <w:spacing w:val="-15"/>
        </w:rPr>
        <w:t xml:space="preserve"> </w:t>
      </w:r>
      <w:r>
        <w:t>в</w:t>
      </w:r>
      <w:r>
        <w:rPr>
          <w:spacing w:val="-15"/>
        </w:rPr>
        <w:t xml:space="preserve"> </w:t>
      </w:r>
      <w:r>
        <w:t>школе</w:t>
      </w:r>
      <w:r>
        <w:rPr>
          <w:spacing w:val="-15"/>
        </w:rPr>
        <w:t xml:space="preserve"> </w:t>
      </w:r>
      <w:r>
        <w:t>проводят</w:t>
      </w:r>
      <w:r>
        <w:rPr>
          <w:spacing w:val="-15"/>
        </w:rPr>
        <w:t xml:space="preserve"> </w:t>
      </w:r>
      <w:r>
        <w:t>учителя-предметники и психолог.</w:t>
      </w:r>
    </w:p>
    <w:p w:rsidR="006630E5" w:rsidRDefault="00DA7481">
      <w:pPr>
        <w:pStyle w:val="a3"/>
        <w:ind w:right="277" w:firstLine="568"/>
        <w:jc w:val="both"/>
      </w:pPr>
      <w:r>
        <w:t>Учителя-предметники осуществляют аттестацию обучающихся, в том числе с ОВЗ, по учебным</w:t>
      </w:r>
      <w:r>
        <w:rPr>
          <w:spacing w:val="-6"/>
        </w:rPr>
        <w:t xml:space="preserve"> </w:t>
      </w:r>
      <w:r>
        <w:t>предметам</w:t>
      </w:r>
      <w:r>
        <w:rPr>
          <w:spacing w:val="-1"/>
        </w:rPr>
        <w:t xml:space="preserve"> </w:t>
      </w:r>
      <w:r>
        <w:t>в</w:t>
      </w:r>
      <w:r>
        <w:rPr>
          <w:spacing w:val="-4"/>
        </w:rPr>
        <w:t xml:space="preserve"> </w:t>
      </w:r>
      <w:r>
        <w:t>начале</w:t>
      </w:r>
      <w:r>
        <w:rPr>
          <w:spacing w:val="-3"/>
        </w:rPr>
        <w:t xml:space="preserve"> </w:t>
      </w:r>
      <w:r>
        <w:t>и</w:t>
      </w:r>
      <w:r>
        <w:rPr>
          <w:spacing w:val="-3"/>
        </w:rPr>
        <w:t xml:space="preserve"> </w:t>
      </w:r>
      <w:r>
        <w:t>конце</w:t>
      </w:r>
      <w:r>
        <w:rPr>
          <w:spacing w:val="-1"/>
        </w:rPr>
        <w:t xml:space="preserve"> </w:t>
      </w:r>
      <w:r>
        <w:t>учебного</w:t>
      </w:r>
      <w:r>
        <w:rPr>
          <w:spacing w:val="-8"/>
        </w:rPr>
        <w:t xml:space="preserve"> </w:t>
      </w:r>
      <w:r>
        <w:t>года,</w:t>
      </w:r>
      <w:r>
        <w:rPr>
          <w:spacing w:val="-6"/>
        </w:rPr>
        <w:t xml:space="preserve"> </w:t>
      </w:r>
      <w:r>
        <w:t>определяют</w:t>
      </w:r>
      <w:r>
        <w:rPr>
          <w:spacing w:val="-4"/>
        </w:rPr>
        <w:t xml:space="preserve"> </w:t>
      </w:r>
      <w:r>
        <w:t>динамику</w:t>
      </w:r>
      <w:r>
        <w:rPr>
          <w:spacing w:val="-15"/>
        </w:rPr>
        <w:t xml:space="preserve"> </w:t>
      </w:r>
      <w:r>
        <w:t>освоения ими</w:t>
      </w:r>
      <w:r>
        <w:rPr>
          <w:spacing w:val="-2"/>
        </w:rPr>
        <w:t xml:space="preserve"> </w:t>
      </w:r>
      <w:r>
        <w:t>основной образовательной программы, основные трудности.</w:t>
      </w:r>
    </w:p>
    <w:p w:rsidR="006630E5" w:rsidRDefault="006630E5">
      <w:pPr>
        <w:jc w:val="both"/>
        <w:sectPr w:rsidR="006630E5">
          <w:pgSz w:w="11910" w:h="16850"/>
          <w:pgMar w:top="620" w:right="280" w:bottom="280" w:left="660" w:header="720" w:footer="720" w:gutter="0"/>
          <w:cols w:space="720"/>
        </w:sectPr>
      </w:pPr>
    </w:p>
    <w:p w:rsidR="006630E5" w:rsidRDefault="00823E39" w:rsidP="00823E39">
      <w:pPr>
        <w:pStyle w:val="1"/>
        <w:tabs>
          <w:tab w:val="left" w:pos="954"/>
          <w:tab w:val="left" w:pos="3365"/>
        </w:tabs>
        <w:spacing w:before="119" w:line="206" w:lineRule="auto"/>
        <w:ind w:left="-48" w:right="592"/>
      </w:pPr>
      <w:bookmarkStart w:id="12" w:name="_bookmark11"/>
      <w:bookmarkEnd w:id="12"/>
      <w:r>
        <w:rPr>
          <w:color w:val="2E5395"/>
          <w:spacing w:val="-2"/>
        </w:rPr>
        <w:lastRenderedPageBreak/>
        <w:t xml:space="preserve">3. </w:t>
      </w:r>
      <w:r w:rsidR="00DA7481">
        <w:rPr>
          <w:color w:val="2E5395"/>
          <w:spacing w:val="-2"/>
        </w:rPr>
        <w:t>ОРГАНИЗАЦИОННЫЙ</w:t>
      </w:r>
      <w:r w:rsidR="00DA7481">
        <w:rPr>
          <w:color w:val="2E5395"/>
          <w:spacing w:val="-15"/>
        </w:rPr>
        <w:t xml:space="preserve"> </w:t>
      </w:r>
      <w:r w:rsidR="00DA7481">
        <w:rPr>
          <w:color w:val="2E5395"/>
          <w:spacing w:val="-2"/>
        </w:rPr>
        <w:t>РАЗДЕЛ</w:t>
      </w:r>
      <w:r w:rsidR="00DA7481">
        <w:rPr>
          <w:color w:val="2E5395"/>
          <w:spacing w:val="-13"/>
        </w:rPr>
        <w:t xml:space="preserve"> </w:t>
      </w:r>
      <w:r w:rsidR="00DA7481">
        <w:rPr>
          <w:color w:val="2E5395"/>
          <w:spacing w:val="-2"/>
        </w:rPr>
        <w:t>ОСНОВНОЙ</w:t>
      </w:r>
      <w:r w:rsidR="00DA7481">
        <w:rPr>
          <w:color w:val="2E5395"/>
          <w:spacing w:val="-13"/>
        </w:rPr>
        <w:t xml:space="preserve"> </w:t>
      </w:r>
      <w:r w:rsidR="00DA7481">
        <w:rPr>
          <w:color w:val="2E5395"/>
          <w:spacing w:val="-2"/>
        </w:rPr>
        <w:t>ОБРАЗОВАТЕЛЬНОЙ</w:t>
      </w:r>
      <w:r w:rsidR="00DA7481">
        <w:rPr>
          <w:color w:val="2E5395"/>
          <w:spacing w:val="-13"/>
        </w:rPr>
        <w:t xml:space="preserve"> </w:t>
      </w:r>
      <w:r w:rsidR="00DA7481">
        <w:rPr>
          <w:color w:val="2E5395"/>
          <w:spacing w:val="-2"/>
        </w:rPr>
        <w:t xml:space="preserve">ПРОГРАММЫ </w:t>
      </w:r>
      <w:r w:rsidR="00DA7481">
        <w:rPr>
          <w:color w:val="2E5395"/>
        </w:rPr>
        <w:t>СРЕДНЕГО ОБЩЕГО ОБРАЗОВАНИЯ</w:t>
      </w:r>
    </w:p>
    <w:p w:rsidR="006630E5" w:rsidRDefault="00823E39" w:rsidP="00823E39">
      <w:pPr>
        <w:spacing w:before="2" w:line="274" w:lineRule="exact"/>
        <w:ind w:left="426"/>
        <w:jc w:val="both"/>
        <w:rPr>
          <w:b/>
          <w:sz w:val="24"/>
        </w:rPr>
      </w:pPr>
      <w:r>
        <w:rPr>
          <w:b/>
          <w:color w:val="17365D"/>
          <w:sz w:val="24"/>
        </w:rPr>
        <w:t>3</w:t>
      </w:r>
      <w:r w:rsidR="00DA7481">
        <w:rPr>
          <w:b/>
          <w:color w:val="17365D"/>
          <w:sz w:val="24"/>
        </w:rPr>
        <w:t>.1.</w:t>
      </w:r>
      <w:r w:rsidR="00DA7481">
        <w:rPr>
          <w:b/>
          <w:color w:val="17365D"/>
          <w:spacing w:val="57"/>
          <w:sz w:val="24"/>
        </w:rPr>
        <w:t xml:space="preserve">  </w:t>
      </w:r>
      <w:r w:rsidR="00DA7481">
        <w:rPr>
          <w:b/>
          <w:color w:val="2E5395"/>
          <w:sz w:val="24"/>
        </w:rPr>
        <w:t>Учебный</w:t>
      </w:r>
      <w:r w:rsidR="00DA7481">
        <w:rPr>
          <w:b/>
          <w:color w:val="2E5395"/>
          <w:spacing w:val="-5"/>
          <w:sz w:val="24"/>
        </w:rPr>
        <w:t xml:space="preserve"> </w:t>
      </w:r>
      <w:r w:rsidR="00DA7481">
        <w:rPr>
          <w:b/>
          <w:color w:val="2E5395"/>
          <w:sz w:val="24"/>
        </w:rPr>
        <w:t>план</w:t>
      </w:r>
      <w:r w:rsidR="00DA7481">
        <w:rPr>
          <w:b/>
          <w:color w:val="2E5395"/>
          <w:spacing w:val="-9"/>
          <w:sz w:val="24"/>
        </w:rPr>
        <w:t xml:space="preserve"> </w:t>
      </w:r>
      <w:r w:rsidR="00DA7481">
        <w:rPr>
          <w:b/>
          <w:color w:val="2E5395"/>
          <w:sz w:val="24"/>
        </w:rPr>
        <w:t>программы</w:t>
      </w:r>
      <w:r w:rsidR="00DA7481">
        <w:rPr>
          <w:b/>
          <w:color w:val="2E5395"/>
          <w:spacing w:val="-5"/>
          <w:sz w:val="24"/>
        </w:rPr>
        <w:t xml:space="preserve"> </w:t>
      </w:r>
      <w:r w:rsidR="00DA7481">
        <w:rPr>
          <w:b/>
          <w:color w:val="2E5395"/>
          <w:sz w:val="24"/>
        </w:rPr>
        <w:t>среднего</w:t>
      </w:r>
      <w:r w:rsidR="00DA7481">
        <w:rPr>
          <w:b/>
          <w:color w:val="2E5395"/>
          <w:spacing w:val="-4"/>
          <w:sz w:val="24"/>
        </w:rPr>
        <w:t xml:space="preserve"> </w:t>
      </w:r>
      <w:r w:rsidR="00DA7481">
        <w:rPr>
          <w:b/>
          <w:color w:val="2E5395"/>
          <w:sz w:val="24"/>
        </w:rPr>
        <w:t>общего</w:t>
      </w:r>
      <w:r w:rsidR="00DA7481">
        <w:rPr>
          <w:b/>
          <w:color w:val="2E5395"/>
          <w:spacing w:val="-3"/>
          <w:sz w:val="24"/>
        </w:rPr>
        <w:t xml:space="preserve"> </w:t>
      </w:r>
      <w:r w:rsidR="00DA7481">
        <w:rPr>
          <w:b/>
          <w:color w:val="2E5395"/>
          <w:spacing w:val="-2"/>
          <w:sz w:val="24"/>
        </w:rPr>
        <w:t>образования</w:t>
      </w:r>
    </w:p>
    <w:p w:rsidR="006630E5" w:rsidRDefault="00DA7481">
      <w:pPr>
        <w:pStyle w:val="a3"/>
        <w:ind w:right="276" w:firstLine="568"/>
        <w:jc w:val="both"/>
      </w:pPr>
      <w:r>
        <w:t>Учебный план является частью основной образовательной программы среднего общего образования разработанной в соответствии</w:t>
      </w:r>
    </w:p>
    <w:p w:rsidR="006630E5" w:rsidRDefault="00DA7481">
      <w:pPr>
        <w:pStyle w:val="a3"/>
        <w:spacing w:before="4" w:line="237" w:lineRule="auto"/>
        <w:ind w:left="1040" w:right="284"/>
        <w:jc w:val="both"/>
      </w:pPr>
      <w:r>
        <w:rPr>
          <w:rFonts w:ascii="Symbol" w:hAnsi="Symbol"/>
        </w:rPr>
        <w:t></w:t>
      </w:r>
      <w:r>
        <w:t>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w:t>
      </w:r>
    </w:p>
    <w:p w:rsidR="006630E5" w:rsidRDefault="00DA7481">
      <w:pPr>
        <w:pStyle w:val="a3"/>
        <w:spacing w:before="9" w:line="235" w:lineRule="auto"/>
        <w:ind w:right="272" w:firstLine="568"/>
        <w:jc w:val="both"/>
      </w:pPr>
      <w:r>
        <w:rPr>
          <w:rFonts w:ascii="Symbol" w:hAnsi="Symbol"/>
        </w:rPr>
        <w:t></w:t>
      </w:r>
      <w:r>
        <w:t>Приказ Минпросвещения России от 18.05.2023 № 371 «Об утверждении федеральной образовательной программы среднего общего образования;</w:t>
      </w:r>
    </w:p>
    <w:p w:rsidR="006630E5" w:rsidRDefault="00DA7481">
      <w:pPr>
        <w:pStyle w:val="a3"/>
        <w:spacing w:before="2"/>
        <w:ind w:left="1040"/>
        <w:jc w:val="both"/>
      </w:pPr>
      <w:r>
        <w:t>Также учтены</w:t>
      </w:r>
      <w:r>
        <w:rPr>
          <w:spacing w:val="-6"/>
        </w:rPr>
        <w:t xml:space="preserve"> </w:t>
      </w:r>
      <w:r>
        <w:rPr>
          <w:spacing w:val="-2"/>
        </w:rPr>
        <w:t>требования:</w:t>
      </w:r>
    </w:p>
    <w:p w:rsidR="006630E5" w:rsidRDefault="00DA7481">
      <w:pPr>
        <w:pStyle w:val="a3"/>
        <w:spacing w:before="39" w:line="292" w:lineRule="exact"/>
        <w:ind w:left="896"/>
        <w:jc w:val="both"/>
      </w:pPr>
      <w:r>
        <w:rPr>
          <w:rFonts w:ascii="Symbol" w:hAnsi="Symbol"/>
        </w:rPr>
        <w:t></w:t>
      </w:r>
      <w:r>
        <w:rPr>
          <w:spacing w:val="59"/>
          <w:w w:val="150"/>
        </w:rPr>
        <w:t xml:space="preserve"> </w:t>
      </w:r>
      <w:r>
        <w:t>Постановления</w:t>
      </w:r>
      <w:r>
        <w:rPr>
          <w:spacing w:val="14"/>
        </w:rPr>
        <w:t xml:space="preserve"> </w:t>
      </w:r>
      <w:r>
        <w:t>Главного</w:t>
      </w:r>
      <w:r>
        <w:rPr>
          <w:spacing w:val="14"/>
        </w:rPr>
        <w:t xml:space="preserve"> </w:t>
      </w:r>
      <w:r>
        <w:t>государственного</w:t>
      </w:r>
      <w:r>
        <w:rPr>
          <w:spacing w:val="11"/>
        </w:rPr>
        <w:t xml:space="preserve"> </w:t>
      </w:r>
      <w:r>
        <w:t>санитарного</w:t>
      </w:r>
      <w:r>
        <w:rPr>
          <w:spacing w:val="11"/>
        </w:rPr>
        <w:t xml:space="preserve"> </w:t>
      </w:r>
      <w:r>
        <w:t>врача</w:t>
      </w:r>
      <w:r>
        <w:rPr>
          <w:spacing w:val="7"/>
        </w:rPr>
        <w:t xml:space="preserve"> </w:t>
      </w:r>
      <w:r>
        <w:t>РФ</w:t>
      </w:r>
      <w:r>
        <w:rPr>
          <w:spacing w:val="9"/>
        </w:rPr>
        <w:t xml:space="preserve"> </w:t>
      </w:r>
      <w:r>
        <w:t>от</w:t>
      </w:r>
      <w:r>
        <w:rPr>
          <w:spacing w:val="10"/>
        </w:rPr>
        <w:t xml:space="preserve"> </w:t>
      </w:r>
      <w:r>
        <w:t>28</w:t>
      </w:r>
      <w:r>
        <w:rPr>
          <w:spacing w:val="11"/>
        </w:rPr>
        <w:t xml:space="preserve"> </w:t>
      </w:r>
      <w:r>
        <w:t>сентября</w:t>
      </w:r>
      <w:r>
        <w:rPr>
          <w:spacing w:val="14"/>
        </w:rPr>
        <w:t xml:space="preserve"> </w:t>
      </w:r>
      <w:r>
        <w:t>2020</w:t>
      </w:r>
      <w:r>
        <w:rPr>
          <w:spacing w:val="11"/>
        </w:rPr>
        <w:t xml:space="preserve"> </w:t>
      </w:r>
      <w:r>
        <w:t>г.</w:t>
      </w:r>
      <w:r>
        <w:rPr>
          <w:spacing w:val="11"/>
        </w:rPr>
        <w:t xml:space="preserve"> </w:t>
      </w:r>
      <w:r>
        <w:rPr>
          <w:spacing w:val="-10"/>
        </w:rPr>
        <w:t>N</w:t>
      </w:r>
    </w:p>
    <w:p w:rsidR="006630E5" w:rsidRDefault="00DA7481">
      <w:pPr>
        <w:pStyle w:val="a3"/>
        <w:ind w:right="275"/>
        <w:jc w:val="both"/>
      </w:pPr>
      <w: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630E5" w:rsidRDefault="00DA7481" w:rsidP="00F145B1">
      <w:pPr>
        <w:pStyle w:val="a4"/>
        <w:numPr>
          <w:ilvl w:val="0"/>
          <w:numId w:val="14"/>
        </w:numPr>
        <w:tabs>
          <w:tab w:val="left" w:pos="1183"/>
        </w:tabs>
        <w:spacing w:before="3" w:line="237" w:lineRule="auto"/>
        <w:ind w:right="271" w:firstLine="424"/>
        <w:jc w:val="both"/>
        <w:rPr>
          <w:sz w:val="24"/>
        </w:rPr>
      </w:pPr>
      <w:r>
        <w:rPr>
          <w:sz w:val="24"/>
        </w:rP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rsidR="006630E5" w:rsidRDefault="00DA7481" w:rsidP="00F145B1">
      <w:pPr>
        <w:pStyle w:val="a4"/>
        <w:numPr>
          <w:ilvl w:val="0"/>
          <w:numId w:val="14"/>
        </w:numPr>
        <w:tabs>
          <w:tab w:val="left" w:pos="1183"/>
        </w:tabs>
        <w:spacing w:before="9" w:line="237" w:lineRule="auto"/>
        <w:ind w:right="277" w:firstLine="424"/>
        <w:jc w:val="both"/>
        <w:rPr>
          <w:sz w:val="24"/>
        </w:rPr>
      </w:pPr>
      <w:r>
        <w:rPr>
          <w:sz w:val="24"/>
        </w:rPr>
        <w:t>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630E5" w:rsidRDefault="00DA7481" w:rsidP="00F145B1">
      <w:pPr>
        <w:pStyle w:val="a4"/>
        <w:numPr>
          <w:ilvl w:val="0"/>
          <w:numId w:val="14"/>
        </w:numPr>
        <w:tabs>
          <w:tab w:val="left" w:pos="1183"/>
        </w:tabs>
        <w:spacing w:before="7"/>
        <w:ind w:right="275" w:firstLine="424"/>
        <w:jc w:val="both"/>
        <w:rPr>
          <w:sz w:val="24"/>
        </w:rPr>
      </w:pPr>
      <w:r>
        <w:rPr>
          <w:sz w:val="24"/>
        </w:rPr>
        <w:t>Приказа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w:t>
      </w:r>
      <w:r>
        <w:rPr>
          <w:spacing w:val="-1"/>
          <w:sz w:val="24"/>
        </w:rPr>
        <w:t xml:space="preserve"> </w:t>
      </w:r>
      <w:r>
        <w:rPr>
          <w:sz w:val="24"/>
        </w:rPr>
        <w:t>программ</w:t>
      </w:r>
      <w:r>
        <w:rPr>
          <w:spacing w:val="-5"/>
          <w:sz w:val="24"/>
        </w:rPr>
        <w:t xml:space="preserve"> </w:t>
      </w:r>
      <w:r>
        <w:rPr>
          <w:sz w:val="24"/>
        </w:rPr>
        <w:t>начального</w:t>
      </w:r>
      <w:r>
        <w:rPr>
          <w:spacing w:val="-2"/>
          <w:sz w:val="24"/>
        </w:rPr>
        <w:t xml:space="preserve"> </w:t>
      </w:r>
      <w:r>
        <w:rPr>
          <w:sz w:val="24"/>
        </w:rPr>
        <w:t>общего,</w:t>
      </w:r>
      <w:r>
        <w:rPr>
          <w:spacing w:val="-4"/>
          <w:sz w:val="24"/>
        </w:rPr>
        <w:t xml:space="preserve"> </w:t>
      </w:r>
      <w:r>
        <w:rPr>
          <w:sz w:val="24"/>
        </w:rPr>
        <w:t>основного общего,</w:t>
      </w:r>
      <w:r>
        <w:rPr>
          <w:spacing w:val="-4"/>
          <w:sz w:val="24"/>
        </w:rPr>
        <w:t xml:space="preserve"> </w:t>
      </w:r>
      <w:r>
        <w:rPr>
          <w:sz w:val="24"/>
        </w:rPr>
        <w:t>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6630E5" w:rsidRDefault="00DA7481" w:rsidP="00F145B1">
      <w:pPr>
        <w:pStyle w:val="a4"/>
        <w:numPr>
          <w:ilvl w:val="0"/>
          <w:numId w:val="14"/>
        </w:numPr>
        <w:tabs>
          <w:tab w:val="left" w:pos="1183"/>
        </w:tabs>
        <w:ind w:right="275" w:firstLine="424"/>
        <w:jc w:val="both"/>
        <w:rPr>
          <w:sz w:val="24"/>
        </w:rPr>
      </w:pPr>
      <w:r>
        <w:rPr>
          <w:sz w:val="24"/>
        </w:rPr>
        <w:t>Приказа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630E5" w:rsidRDefault="00DA7481" w:rsidP="00F145B1">
      <w:pPr>
        <w:pStyle w:val="a4"/>
        <w:numPr>
          <w:ilvl w:val="0"/>
          <w:numId w:val="14"/>
        </w:numPr>
        <w:tabs>
          <w:tab w:val="left" w:pos="1183"/>
        </w:tabs>
        <w:spacing w:before="1"/>
        <w:ind w:right="284" w:firstLine="424"/>
        <w:jc w:val="both"/>
        <w:rPr>
          <w:sz w:val="24"/>
        </w:rPr>
      </w:pPr>
      <w:r>
        <w:rPr>
          <w:sz w:val="24"/>
        </w:rPr>
        <w:t>Приказа</w:t>
      </w:r>
      <w:r>
        <w:rPr>
          <w:spacing w:val="-12"/>
          <w:sz w:val="24"/>
        </w:rPr>
        <w:t xml:space="preserve"> </w:t>
      </w:r>
      <w:r>
        <w:rPr>
          <w:sz w:val="24"/>
        </w:rPr>
        <w:t>Министерства</w:t>
      </w:r>
      <w:r>
        <w:rPr>
          <w:spacing w:val="-12"/>
          <w:sz w:val="24"/>
        </w:rPr>
        <w:t xml:space="preserve"> </w:t>
      </w:r>
      <w:r>
        <w:rPr>
          <w:sz w:val="24"/>
        </w:rPr>
        <w:t>науки</w:t>
      </w:r>
      <w:r>
        <w:rPr>
          <w:spacing w:val="-11"/>
          <w:sz w:val="24"/>
        </w:rPr>
        <w:t xml:space="preserve"> </w:t>
      </w:r>
      <w:r>
        <w:rPr>
          <w:sz w:val="24"/>
        </w:rPr>
        <w:t>и</w:t>
      </w:r>
      <w:r>
        <w:rPr>
          <w:spacing w:val="-10"/>
          <w:sz w:val="24"/>
        </w:rPr>
        <w:t xml:space="preserve"> </w:t>
      </w:r>
      <w:r>
        <w:rPr>
          <w:sz w:val="24"/>
        </w:rPr>
        <w:t>высшего</w:t>
      </w:r>
      <w:r>
        <w:rPr>
          <w:spacing w:val="-11"/>
          <w:sz w:val="24"/>
        </w:rPr>
        <w:t xml:space="preserve"> </w:t>
      </w:r>
      <w:r>
        <w:rPr>
          <w:sz w:val="24"/>
        </w:rPr>
        <w:t>образования</w:t>
      </w:r>
      <w:r>
        <w:rPr>
          <w:spacing w:val="-6"/>
          <w:sz w:val="24"/>
        </w:rPr>
        <w:t xml:space="preserve"> </w:t>
      </w:r>
      <w:r>
        <w:rPr>
          <w:sz w:val="24"/>
        </w:rPr>
        <w:t>Российской</w:t>
      </w:r>
      <w:r>
        <w:rPr>
          <w:spacing w:val="-9"/>
          <w:sz w:val="24"/>
        </w:rPr>
        <w:t xml:space="preserve"> </w:t>
      </w:r>
      <w:r>
        <w:rPr>
          <w:sz w:val="24"/>
        </w:rPr>
        <w:t>Федерации,</w:t>
      </w:r>
      <w:r>
        <w:rPr>
          <w:spacing w:val="-12"/>
          <w:sz w:val="24"/>
        </w:rPr>
        <w:t xml:space="preserve"> </w:t>
      </w:r>
      <w:r>
        <w:rPr>
          <w:sz w:val="24"/>
        </w:rPr>
        <w:t xml:space="preserve">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w:t>
      </w:r>
      <w:r>
        <w:rPr>
          <w:spacing w:val="-2"/>
          <w:sz w:val="24"/>
        </w:rPr>
        <w:t>деятельность»;</w:t>
      </w:r>
    </w:p>
    <w:p w:rsidR="006630E5" w:rsidRDefault="00DA7481" w:rsidP="00F145B1">
      <w:pPr>
        <w:pStyle w:val="a4"/>
        <w:numPr>
          <w:ilvl w:val="0"/>
          <w:numId w:val="14"/>
        </w:numPr>
        <w:tabs>
          <w:tab w:val="left" w:pos="1183"/>
        </w:tabs>
        <w:spacing w:before="1" w:line="237" w:lineRule="auto"/>
        <w:ind w:right="280" w:firstLine="424"/>
        <w:jc w:val="both"/>
        <w:rPr>
          <w:sz w:val="24"/>
        </w:rPr>
      </w:pPr>
      <w:r>
        <w:rPr>
          <w:sz w:val="24"/>
        </w:rPr>
        <w:t>Приказа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w:t>
      </w:r>
      <w:r>
        <w:rPr>
          <w:spacing w:val="-12"/>
          <w:sz w:val="24"/>
        </w:rPr>
        <w:t xml:space="preserve"> </w:t>
      </w:r>
      <w:r>
        <w:rPr>
          <w:sz w:val="24"/>
        </w:rPr>
        <w:t>общего,</w:t>
      </w:r>
      <w:r>
        <w:rPr>
          <w:spacing w:val="-13"/>
          <w:sz w:val="24"/>
        </w:rPr>
        <w:t xml:space="preserve"> </w:t>
      </w:r>
      <w:r>
        <w:rPr>
          <w:sz w:val="24"/>
        </w:rPr>
        <w:t>среднего</w:t>
      </w:r>
      <w:r>
        <w:rPr>
          <w:spacing w:val="-9"/>
          <w:sz w:val="24"/>
        </w:rPr>
        <w:t xml:space="preserve"> </w:t>
      </w:r>
      <w:r>
        <w:rPr>
          <w:sz w:val="24"/>
        </w:rPr>
        <w:t>общего</w:t>
      </w:r>
      <w:r>
        <w:rPr>
          <w:spacing w:val="-9"/>
          <w:sz w:val="24"/>
        </w:rPr>
        <w:t xml:space="preserve"> </w:t>
      </w:r>
      <w:r>
        <w:rPr>
          <w:sz w:val="24"/>
        </w:rPr>
        <w:t>образования»</w:t>
      </w:r>
      <w:r>
        <w:rPr>
          <w:spacing w:val="-20"/>
          <w:sz w:val="24"/>
        </w:rPr>
        <w:t xml:space="preserve"> </w:t>
      </w:r>
      <w:r>
        <w:rPr>
          <w:sz w:val="24"/>
        </w:rPr>
        <w:t>(Зарегистрировано</w:t>
      </w:r>
      <w:r>
        <w:rPr>
          <w:spacing w:val="-9"/>
          <w:sz w:val="24"/>
        </w:rPr>
        <w:t xml:space="preserve"> </w:t>
      </w:r>
      <w:r>
        <w:rPr>
          <w:sz w:val="24"/>
        </w:rPr>
        <w:t>в</w:t>
      </w:r>
      <w:r>
        <w:rPr>
          <w:spacing w:val="-11"/>
          <w:sz w:val="24"/>
        </w:rPr>
        <w:t xml:space="preserve"> </w:t>
      </w:r>
      <w:r>
        <w:rPr>
          <w:sz w:val="24"/>
        </w:rPr>
        <w:t>Минюсте</w:t>
      </w:r>
      <w:r>
        <w:rPr>
          <w:spacing w:val="-5"/>
          <w:sz w:val="24"/>
        </w:rPr>
        <w:t xml:space="preserve"> </w:t>
      </w:r>
      <w:r>
        <w:rPr>
          <w:sz w:val="24"/>
        </w:rPr>
        <w:t>России</w:t>
      </w:r>
      <w:r>
        <w:rPr>
          <w:spacing w:val="-9"/>
          <w:sz w:val="24"/>
        </w:rPr>
        <w:t xml:space="preserve"> </w:t>
      </w:r>
      <w:r>
        <w:rPr>
          <w:sz w:val="24"/>
        </w:rPr>
        <w:t>29.08.2022</w:t>
      </w:r>
    </w:p>
    <w:p w:rsidR="006630E5" w:rsidRDefault="00DA7481">
      <w:pPr>
        <w:pStyle w:val="a3"/>
        <w:spacing w:before="8" w:line="274" w:lineRule="exact"/>
        <w:jc w:val="both"/>
      </w:pPr>
      <w:r>
        <w:t>№</w:t>
      </w:r>
      <w:r>
        <w:rPr>
          <w:spacing w:val="-5"/>
        </w:rPr>
        <w:t xml:space="preserve"> </w:t>
      </w:r>
      <w:r>
        <w:rPr>
          <w:spacing w:val="-2"/>
        </w:rPr>
        <w:t>69822).</w:t>
      </w:r>
    </w:p>
    <w:p w:rsidR="006630E5" w:rsidRDefault="00DA7481">
      <w:pPr>
        <w:pStyle w:val="a3"/>
        <w:ind w:right="286" w:firstLine="568"/>
        <w:jc w:val="both"/>
      </w:pPr>
      <w:r>
        <w:t>Учебный план фиксирует общий объём нагрузки, максимальный объём аудиторной нагрузки обучающихся,</w:t>
      </w:r>
      <w:r>
        <w:rPr>
          <w:spacing w:val="-15"/>
        </w:rPr>
        <w:t xml:space="preserve"> </w:t>
      </w:r>
      <w:r>
        <w:t>состав</w:t>
      </w:r>
      <w:r>
        <w:rPr>
          <w:spacing w:val="-15"/>
        </w:rPr>
        <w:t xml:space="preserve"> </w:t>
      </w:r>
      <w:r>
        <w:t>и</w:t>
      </w:r>
      <w:r>
        <w:rPr>
          <w:spacing w:val="-14"/>
        </w:rPr>
        <w:t xml:space="preserve"> </w:t>
      </w:r>
      <w:r>
        <w:t>структуру</w:t>
      </w:r>
      <w:r>
        <w:rPr>
          <w:spacing w:val="-15"/>
        </w:rPr>
        <w:t xml:space="preserve"> </w:t>
      </w:r>
      <w:r>
        <w:t>предметных</w:t>
      </w:r>
      <w:r>
        <w:rPr>
          <w:spacing w:val="-8"/>
        </w:rPr>
        <w:t xml:space="preserve"> </w:t>
      </w:r>
      <w:r>
        <w:t>областей,</w:t>
      </w:r>
      <w:r>
        <w:rPr>
          <w:spacing w:val="-13"/>
        </w:rPr>
        <w:t xml:space="preserve"> </w:t>
      </w:r>
      <w:r>
        <w:t>распределяет</w:t>
      </w:r>
      <w:r>
        <w:rPr>
          <w:spacing w:val="-7"/>
        </w:rPr>
        <w:t xml:space="preserve"> </w:t>
      </w:r>
      <w:r>
        <w:t>учебное</w:t>
      </w:r>
      <w:r>
        <w:rPr>
          <w:spacing w:val="-9"/>
        </w:rPr>
        <w:t xml:space="preserve"> </w:t>
      </w:r>
      <w:r>
        <w:t>время,</w:t>
      </w:r>
      <w:r>
        <w:rPr>
          <w:spacing w:val="-13"/>
        </w:rPr>
        <w:t xml:space="preserve"> </w:t>
      </w:r>
      <w:r>
        <w:t>отводимое</w:t>
      </w:r>
      <w:r>
        <w:rPr>
          <w:spacing w:val="-12"/>
        </w:rPr>
        <w:t xml:space="preserve"> </w:t>
      </w:r>
      <w:r>
        <w:t>на их освоение по классам и учебным предметам.</w:t>
      </w:r>
    </w:p>
    <w:p w:rsidR="006630E5" w:rsidRDefault="00DA7481">
      <w:pPr>
        <w:pStyle w:val="a3"/>
        <w:ind w:left="1040"/>
        <w:jc w:val="both"/>
      </w:pPr>
      <w:r>
        <w:t>В</w:t>
      </w:r>
      <w:r>
        <w:rPr>
          <w:spacing w:val="-11"/>
        </w:rPr>
        <w:t xml:space="preserve"> </w:t>
      </w:r>
      <w:r w:rsidR="00DE441C">
        <w:t>МКОУ «Кирпичнозаводская СОШ»</w:t>
      </w:r>
      <w:r>
        <w:rPr>
          <w:spacing w:val="51"/>
        </w:rPr>
        <w:t xml:space="preserve"> </w:t>
      </w:r>
      <w:r>
        <w:t>языком</w:t>
      </w:r>
      <w:r>
        <w:rPr>
          <w:spacing w:val="-1"/>
        </w:rPr>
        <w:t xml:space="preserve"> </w:t>
      </w:r>
      <w:r>
        <w:t>обучения</w:t>
      </w:r>
      <w:r>
        <w:rPr>
          <w:spacing w:val="-4"/>
        </w:rPr>
        <w:t xml:space="preserve"> </w:t>
      </w:r>
      <w:r>
        <w:t>является</w:t>
      </w:r>
      <w:r>
        <w:rPr>
          <w:spacing w:val="56"/>
        </w:rPr>
        <w:t xml:space="preserve"> </w:t>
      </w:r>
      <w:r>
        <w:t xml:space="preserve">русский </w:t>
      </w:r>
      <w:r>
        <w:rPr>
          <w:spacing w:val="-2"/>
        </w:rPr>
        <w:t>язык.</w:t>
      </w:r>
    </w:p>
    <w:p w:rsidR="006630E5" w:rsidRDefault="00DA7481">
      <w:pPr>
        <w:pStyle w:val="a3"/>
        <w:ind w:right="269" w:firstLine="568"/>
      </w:pPr>
      <w:r>
        <w:t>Профиль</w:t>
      </w:r>
      <w:r>
        <w:rPr>
          <w:spacing w:val="-3"/>
        </w:rPr>
        <w:t xml:space="preserve"> </w:t>
      </w:r>
      <w:r>
        <w:t>учебного</w:t>
      </w:r>
      <w:r>
        <w:rPr>
          <w:spacing w:val="-6"/>
        </w:rPr>
        <w:t xml:space="preserve"> </w:t>
      </w:r>
      <w:r>
        <w:t>плана</w:t>
      </w:r>
      <w:r>
        <w:rPr>
          <w:spacing w:val="-1"/>
        </w:rPr>
        <w:t xml:space="preserve"> </w:t>
      </w:r>
      <w:r>
        <w:t>–</w:t>
      </w:r>
      <w:r>
        <w:rPr>
          <w:spacing w:val="-5"/>
        </w:rPr>
        <w:t xml:space="preserve"> </w:t>
      </w:r>
      <w:r>
        <w:t>универсальный.</w:t>
      </w:r>
      <w:r>
        <w:rPr>
          <w:spacing w:val="-5"/>
        </w:rPr>
        <w:t xml:space="preserve"> </w:t>
      </w:r>
      <w:r>
        <w:t>Универсальный</w:t>
      </w:r>
      <w:r>
        <w:rPr>
          <w:spacing w:val="-9"/>
        </w:rPr>
        <w:t xml:space="preserve"> </w:t>
      </w:r>
      <w:r>
        <w:t>профиль</w:t>
      </w:r>
      <w:r>
        <w:rPr>
          <w:spacing w:val="-6"/>
        </w:rPr>
        <w:t xml:space="preserve"> </w:t>
      </w:r>
      <w:r>
        <w:t>ориентирован</w:t>
      </w:r>
      <w:r>
        <w:rPr>
          <w:spacing w:val="-2"/>
        </w:rPr>
        <w:t xml:space="preserve"> </w:t>
      </w:r>
      <w:r>
        <w:t>в</w:t>
      </w:r>
      <w:r>
        <w:rPr>
          <w:spacing w:val="-7"/>
        </w:rPr>
        <w:t xml:space="preserve"> </w:t>
      </w:r>
      <w:r>
        <w:t>первую очередь на таких учащихся, чей выбор «не вписывается» в рамках заданных профилей в ФООП СОО. Учебный</w:t>
      </w:r>
      <w:r>
        <w:rPr>
          <w:spacing w:val="40"/>
        </w:rPr>
        <w:t xml:space="preserve"> </w:t>
      </w:r>
      <w:r>
        <w:t>план</w:t>
      </w:r>
      <w:r>
        <w:rPr>
          <w:spacing w:val="40"/>
        </w:rPr>
        <w:t xml:space="preserve"> </w:t>
      </w:r>
      <w:r>
        <w:t>состоит</w:t>
      </w:r>
      <w:r>
        <w:rPr>
          <w:spacing w:val="40"/>
        </w:rPr>
        <w:t xml:space="preserve"> </w:t>
      </w:r>
      <w:r>
        <w:t>из</w:t>
      </w:r>
      <w:r>
        <w:rPr>
          <w:spacing w:val="40"/>
        </w:rPr>
        <w:t xml:space="preserve"> </w:t>
      </w:r>
      <w:r>
        <w:t>двух</w:t>
      </w:r>
      <w:r>
        <w:rPr>
          <w:spacing w:val="40"/>
        </w:rPr>
        <w:t xml:space="preserve"> </w:t>
      </w:r>
      <w:r>
        <w:t>частей</w:t>
      </w:r>
      <w:r>
        <w:rPr>
          <w:spacing w:val="40"/>
        </w:rPr>
        <w:t xml:space="preserve"> </w:t>
      </w:r>
      <w:r>
        <w:t>—</w:t>
      </w:r>
      <w:r>
        <w:rPr>
          <w:spacing w:val="40"/>
        </w:rPr>
        <w:t xml:space="preserve"> </w:t>
      </w:r>
      <w:r>
        <w:t>обязательной</w:t>
      </w:r>
      <w:r>
        <w:rPr>
          <w:spacing w:val="40"/>
        </w:rPr>
        <w:t xml:space="preserve"> </w:t>
      </w:r>
      <w:r>
        <w:t>части</w:t>
      </w:r>
      <w:r>
        <w:rPr>
          <w:spacing w:val="40"/>
        </w:rPr>
        <w:t xml:space="preserve"> </w:t>
      </w:r>
      <w:r>
        <w:t>и</w:t>
      </w:r>
      <w:r>
        <w:rPr>
          <w:spacing w:val="40"/>
        </w:rPr>
        <w:t xml:space="preserve"> </w:t>
      </w:r>
      <w:r>
        <w:t>части, формируемой участниками образовательных отношений.</w:t>
      </w:r>
    </w:p>
    <w:p w:rsidR="006630E5" w:rsidRDefault="00DA7481">
      <w:pPr>
        <w:pStyle w:val="a3"/>
        <w:ind w:firstLine="568"/>
      </w:pPr>
      <w:r>
        <w:t>Обязательная часть учебного плана определяет состав учебных предметов обязательных предметных</w:t>
      </w:r>
      <w:r>
        <w:rPr>
          <w:spacing w:val="-3"/>
        </w:rPr>
        <w:t xml:space="preserve"> </w:t>
      </w:r>
      <w:r>
        <w:t>областей</w:t>
      </w:r>
      <w:r>
        <w:rPr>
          <w:spacing w:val="-3"/>
        </w:rPr>
        <w:t xml:space="preserve"> </w:t>
      </w:r>
      <w:r>
        <w:t>и</w:t>
      </w:r>
      <w:r>
        <w:rPr>
          <w:spacing w:val="-5"/>
        </w:rPr>
        <w:t xml:space="preserve"> </w:t>
      </w:r>
      <w:r>
        <w:t>учебное</w:t>
      </w:r>
      <w:r>
        <w:rPr>
          <w:spacing w:val="-4"/>
        </w:rPr>
        <w:t xml:space="preserve"> </w:t>
      </w:r>
      <w:r>
        <w:t>время,</w:t>
      </w:r>
      <w:r>
        <w:rPr>
          <w:spacing w:val="-9"/>
        </w:rPr>
        <w:t xml:space="preserve"> </w:t>
      </w:r>
      <w:r>
        <w:t>отводимое</w:t>
      </w:r>
      <w:r>
        <w:rPr>
          <w:spacing w:val="-7"/>
        </w:rPr>
        <w:t xml:space="preserve"> </w:t>
      </w:r>
      <w:r>
        <w:t>на</w:t>
      </w:r>
      <w:r>
        <w:rPr>
          <w:spacing w:val="-7"/>
        </w:rPr>
        <w:t xml:space="preserve"> </w:t>
      </w:r>
      <w:r>
        <w:t>их</w:t>
      </w:r>
      <w:r>
        <w:rPr>
          <w:spacing w:val="-4"/>
        </w:rPr>
        <w:t xml:space="preserve"> </w:t>
      </w:r>
      <w:r>
        <w:t>изучение</w:t>
      </w:r>
      <w:r>
        <w:rPr>
          <w:spacing w:val="-4"/>
        </w:rPr>
        <w:t xml:space="preserve"> </w:t>
      </w:r>
      <w:r>
        <w:t>по</w:t>
      </w:r>
      <w:r>
        <w:rPr>
          <w:spacing w:val="-4"/>
        </w:rPr>
        <w:t xml:space="preserve"> </w:t>
      </w:r>
      <w:r>
        <w:t>классам</w:t>
      </w:r>
      <w:r>
        <w:rPr>
          <w:spacing w:val="-6"/>
        </w:rPr>
        <w:t xml:space="preserve"> </w:t>
      </w:r>
      <w:r>
        <w:t>(годам)</w:t>
      </w:r>
      <w:r>
        <w:rPr>
          <w:spacing w:val="-8"/>
        </w:rPr>
        <w:t xml:space="preserve"> </w:t>
      </w:r>
      <w:r>
        <w:t>обучения</w:t>
      </w:r>
    </w:p>
    <w:p w:rsidR="006630E5" w:rsidRDefault="00DA7481">
      <w:pPr>
        <w:pStyle w:val="a3"/>
        <w:tabs>
          <w:tab w:val="left" w:pos="2800"/>
          <w:tab w:val="left" w:pos="9438"/>
        </w:tabs>
        <w:ind w:right="313" w:firstLine="568"/>
      </w:pPr>
      <w:r>
        <w:t>Учебный</w:t>
      </w:r>
      <w:r>
        <w:rPr>
          <w:spacing w:val="40"/>
        </w:rPr>
        <w:t xml:space="preserve"> </w:t>
      </w:r>
      <w:r>
        <w:t>план</w:t>
      </w:r>
      <w:r>
        <w:tab/>
        <w:t>универсального</w:t>
      </w:r>
      <w:r>
        <w:rPr>
          <w:spacing w:val="40"/>
        </w:rPr>
        <w:t xml:space="preserve"> </w:t>
      </w:r>
      <w:r>
        <w:t>профиля</w:t>
      </w:r>
      <w:r>
        <w:rPr>
          <w:spacing w:val="40"/>
        </w:rPr>
        <w:t xml:space="preserve"> </w:t>
      </w:r>
      <w:r>
        <w:t>(его</w:t>
      </w:r>
      <w:r>
        <w:rPr>
          <w:spacing w:val="40"/>
        </w:rPr>
        <w:t xml:space="preserve"> </w:t>
      </w:r>
      <w:r>
        <w:t>обязательная</w:t>
      </w:r>
      <w:r>
        <w:rPr>
          <w:spacing w:val="40"/>
        </w:rPr>
        <w:t xml:space="preserve"> </w:t>
      </w:r>
      <w:r>
        <w:t>часть)</w:t>
      </w:r>
      <w:r>
        <w:rPr>
          <w:spacing w:val="40"/>
        </w:rPr>
        <w:t xml:space="preserve"> </w:t>
      </w:r>
      <w:r>
        <w:t>содержит</w:t>
      </w:r>
      <w:r>
        <w:tab/>
        <w:t>16</w:t>
      </w:r>
      <w:r>
        <w:rPr>
          <w:spacing w:val="5"/>
        </w:rPr>
        <w:t xml:space="preserve"> </w:t>
      </w:r>
      <w:r>
        <w:t xml:space="preserve">учебных </w:t>
      </w:r>
      <w:r>
        <w:rPr>
          <w:spacing w:val="-2"/>
        </w:rPr>
        <w:t>предметов:</w:t>
      </w:r>
    </w:p>
    <w:p w:rsidR="006630E5" w:rsidRDefault="00DA7481">
      <w:pPr>
        <w:pStyle w:val="a3"/>
        <w:spacing w:line="272" w:lineRule="exact"/>
        <w:ind w:left="1040"/>
      </w:pPr>
      <w:r>
        <w:lastRenderedPageBreak/>
        <w:t>«Русский</w:t>
      </w:r>
      <w:r>
        <w:rPr>
          <w:spacing w:val="-14"/>
        </w:rPr>
        <w:t xml:space="preserve"> </w:t>
      </w:r>
      <w:r>
        <w:rPr>
          <w:spacing w:val="-2"/>
        </w:rPr>
        <w:t>язык»,</w:t>
      </w:r>
    </w:p>
    <w:p w:rsidR="006630E5" w:rsidRDefault="00DA7481">
      <w:pPr>
        <w:pStyle w:val="a3"/>
        <w:spacing w:before="71" w:line="266" w:lineRule="exact"/>
        <w:ind w:left="1780"/>
      </w:pPr>
      <w:r>
        <w:rPr>
          <w:spacing w:val="-2"/>
        </w:rPr>
        <w:t>«Литература»,</w:t>
      </w:r>
    </w:p>
    <w:p w:rsidR="006630E5" w:rsidRDefault="00DA7481">
      <w:pPr>
        <w:pStyle w:val="a3"/>
        <w:spacing w:line="262" w:lineRule="exact"/>
        <w:ind w:left="1780"/>
      </w:pPr>
      <w:r>
        <w:rPr>
          <w:spacing w:val="-2"/>
        </w:rPr>
        <w:t>«Английский</w:t>
      </w:r>
      <w:r>
        <w:rPr>
          <w:spacing w:val="1"/>
        </w:rPr>
        <w:t xml:space="preserve"> </w:t>
      </w:r>
      <w:r>
        <w:rPr>
          <w:spacing w:val="-2"/>
        </w:rPr>
        <w:t>язык»,</w:t>
      </w:r>
    </w:p>
    <w:p w:rsidR="006630E5" w:rsidRDefault="00DA7481">
      <w:pPr>
        <w:pStyle w:val="a3"/>
        <w:spacing w:line="272" w:lineRule="exact"/>
        <w:ind w:left="1780"/>
      </w:pPr>
      <w:r>
        <w:t>«Математика:</w:t>
      </w:r>
      <w:r>
        <w:rPr>
          <w:spacing w:val="-6"/>
        </w:rPr>
        <w:t xml:space="preserve"> </w:t>
      </w:r>
      <w:r>
        <w:t>Алгебра</w:t>
      </w:r>
      <w:r>
        <w:rPr>
          <w:spacing w:val="-4"/>
        </w:rPr>
        <w:t xml:space="preserve"> </w:t>
      </w:r>
      <w:r>
        <w:t>и</w:t>
      </w:r>
      <w:r>
        <w:rPr>
          <w:spacing w:val="-1"/>
        </w:rPr>
        <w:t xml:space="preserve"> </w:t>
      </w:r>
      <w:r>
        <w:t>начала</w:t>
      </w:r>
      <w:r>
        <w:rPr>
          <w:spacing w:val="3"/>
        </w:rPr>
        <w:t xml:space="preserve"> </w:t>
      </w:r>
      <w:r>
        <w:t>математического</w:t>
      </w:r>
      <w:r>
        <w:rPr>
          <w:spacing w:val="1"/>
        </w:rPr>
        <w:t xml:space="preserve"> </w:t>
      </w:r>
      <w:r>
        <w:rPr>
          <w:spacing w:val="-2"/>
        </w:rPr>
        <w:t>анализа»,</w:t>
      </w:r>
    </w:p>
    <w:p w:rsidR="006630E5" w:rsidRDefault="00DA7481">
      <w:pPr>
        <w:pStyle w:val="a3"/>
        <w:ind w:left="1780"/>
      </w:pPr>
      <w:r>
        <w:t>«Математика:</w:t>
      </w:r>
      <w:r>
        <w:rPr>
          <w:spacing w:val="-6"/>
        </w:rPr>
        <w:t xml:space="preserve"> </w:t>
      </w:r>
      <w:r>
        <w:rPr>
          <w:spacing w:val="-2"/>
        </w:rPr>
        <w:t>Геометрия»,</w:t>
      </w:r>
    </w:p>
    <w:p w:rsidR="006630E5" w:rsidRDefault="00DA7481">
      <w:pPr>
        <w:pStyle w:val="a3"/>
        <w:ind w:left="1780"/>
      </w:pPr>
      <w:r>
        <w:t>«Математика:</w:t>
      </w:r>
      <w:r>
        <w:rPr>
          <w:spacing w:val="-8"/>
        </w:rPr>
        <w:t xml:space="preserve"> </w:t>
      </w:r>
      <w:r>
        <w:t>Вероятность</w:t>
      </w:r>
      <w:r>
        <w:rPr>
          <w:spacing w:val="-3"/>
        </w:rPr>
        <w:t xml:space="preserve"> </w:t>
      </w:r>
      <w:r>
        <w:t>и</w:t>
      </w:r>
      <w:r>
        <w:rPr>
          <w:spacing w:val="-5"/>
        </w:rPr>
        <w:t xml:space="preserve"> </w:t>
      </w:r>
      <w:r>
        <w:rPr>
          <w:spacing w:val="-2"/>
        </w:rPr>
        <w:t>статистика»,</w:t>
      </w:r>
    </w:p>
    <w:p w:rsidR="006630E5" w:rsidRDefault="00DA7481">
      <w:pPr>
        <w:pStyle w:val="a3"/>
        <w:spacing w:before="1"/>
        <w:ind w:left="1780"/>
      </w:pPr>
      <w:r>
        <w:rPr>
          <w:spacing w:val="-2"/>
        </w:rPr>
        <w:t>«Информатика»,</w:t>
      </w:r>
    </w:p>
    <w:p w:rsidR="006630E5" w:rsidRDefault="00DA7481">
      <w:pPr>
        <w:pStyle w:val="a3"/>
        <w:ind w:left="1844"/>
      </w:pPr>
      <w:r>
        <w:rPr>
          <w:spacing w:val="-2"/>
        </w:rPr>
        <w:t>«Физика»,</w:t>
      </w:r>
    </w:p>
    <w:p w:rsidR="006630E5" w:rsidRDefault="00DA7481">
      <w:pPr>
        <w:pStyle w:val="a3"/>
        <w:ind w:left="1780"/>
      </w:pPr>
      <w:r>
        <w:rPr>
          <w:spacing w:val="-2"/>
        </w:rPr>
        <w:t>«Химия»,</w:t>
      </w:r>
    </w:p>
    <w:p w:rsidR="006630E5" w:rsidRDefault="00DA7481">
      <w:pPr>
        <w:pStyle w:val="a3"/>
        <w:ind w:left="1780"/>
      </w:pPr>
      <w:r>
        <w:rPr>
          <w:spacing w:val="-2"/>
        </w:rPr>
        <w:t>«Биология»,</w:t>
      </w:r>
    </w:p>
    <w:p w:rsidR="006630E5" w:rsidRDefault="00DA7481">
      <w:pPr>
        <w:pStyle w:val="a3"/>
        <w:ind w:left="1780"/>
      </w:pPr>
      <w:r>
        <w:rPr>
          <w:spacing w:val="-2"/>
        </w:rPr>
        <w:t>«История»,</w:t>
      </w:r>
    </w:p>
    <w:p w:rsidR="006630E5" w:rsidRDefault="00DA7481">
      <w:pPr>
        <w:pStyle w:val="a3"/>
        <w:ind w:left="1780"/>
      </w:pPr>
      <w:r>
        <w:rPr>
          <w:spacing w:val="-2"/>
        </w:rPr>
        <w:t>«Обществознание»,</w:t>
      </w:r>
    </w:p>
    <w:p w:rsidR="006630E5" w:rsidRDefault="00DA7481">
      <w:pPr>
        <w:pStyle w:val="a3"/>
        <w:ind w:left="1780"/>
      </w:pPr>
      <w:r>
        <w:rPr>
          <w:spacing w:val="-2"/>
        </w:rPr>
        <w:t>«География»,</w:t>
      </w:r>
    </w:p>
    <w:p w:rsidR="006630E5" w:rsidRDefault="00DA7481">
      <w:pPr>
        <w:pStyle w:val="a3"/>
        <w:ind w:left="1780"/>
      </w:pPr>
      <w:r>
        <w:t>«Физическая</w:t>
      </w:r>
      <w:r>
        <w:rPr>
          <w:spacing w:val="-4"/>
        </w:rPr>
        <w:t xml:space="preserve"> </w:t>
      </w:r>
      <w:r>
        <w:rPr>
          <w:spacing w:val="-2"/>
        </w:rPr>
        <w:t>культура»,</w:t>
      </w:r>
    </w:p>
    <w:p w:rsidR="006630E5" w:rsidRDefault="00DA7481">
      <w:pPr>
        <w:pStyle w:val="a3"/>
        <w:ind w:left="1780"/>
      </w:pPr>
      <w:r>
        <w:t>«Основы</w:t>
      </w:r>
      <w:r>
        <w:rPr>
          <w:spacing w:val="-2"/>
        </w:rPr>
        <w:t xml:space="preserve"> </w:t>
      </w:r>
      <w:r>
        <w:t>безопасности</w:t>
      </w:r>
      <w:r>
        <w:rPr>
          <w:spacing w:val="-2"/>
        </w:rPr>
        <w:t xml:space="preserve"> </w:t>
      </w:r>
      <w:r>
        <w:t>и</w:t>
      </w:r>
      <w:r>
        <w:rPr>
          <w:spacing w:val="-4"/>
        </w:rPr>
        <w:t xml:space="preserve"> </w:t>
      </w:r>
      <w:r>
        <w:t>защиты</w:t>
      </w:r>
      <w:r>
        <w:rPr>
          <w:spacing w:val="-6"/>
        </w:rPr>
        <w:t xml:space="preserve"> </w:t>
      </w:r>
      <w:r>
        <w:rPr>
          <w:spacing w:val="-2"/>
        </w:rPr>
        <w:t>Родины»,</w:t>
      </w:r>
    </w:p>
    <w:p w:rsidR="006630E5" w:rsidRDefault="00DA7481">
      <w:pPr>
        <w:pStyle w:val="a3"/>
        <w:spacing w:before="1"/>
        <w:ind w:left="1780"/>
      </w:pPr>
      <w:r>
        <w:t>«Индивидуальный</w:t>
      </w:r>
      <w:r>
        <w:rPr>
          <w:spacing w:val="-9"/>
        </w:rPr>
        <w:t xml:space="preserve"> </w:t>
      </w:r>
      <w:r>
        <w:rPr>
          <w:spacing w:val="-2"/>
        </w:rPr>
        <w:t>проект»,</w:t>
      </w:r>
    </w:p>
    <w:p w:rsidR="006630E5" w:rsidRDefault="00DA7481">
      <w:pPr>
        <w:pStyle w:val="a3"/>
        <w:ind w:left="1212" w:right="268" w:firstLine="568"/>
        <w:jc w:val="both"/>
      </w:pPr>
      <w:r>
        <w:t xml:space="preserve">Учебный план предусматривает изучение 2 учебных предметов на углубленном уровне: обществознание, математика: Алгебра и начала математического анализа. Профиль – </w:t>
      </w:r>
      <w:r>
        <w:rPr>
          <w:spacing w:val="-2"/>
        </w:rPr>
        <w:t>универсальный.</w:t>
      </w:r>
    </w:p>
    <w:p w:rsidR="00DE441C" w:rsidRPr="00DE441C" w:rsidRDefault="00DA7481" w:rsidP="00DE441C">
      <w:pPr>
        <w:ind w:firstLine="567"/>
        <w:jc w:val="center"/>
        <w:rPr>
          <w:rStyle w:val="markedcontent"/>
          <w:sz w:val="24"/>
          <w:szCs w:val="24"/>
        </w:rPr>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w:t>
      </w:r>
      <w:r>
        <w:rPr>
          <w:spacing w:val="-1"/>
        </w:rPr>
        <w:t xml:space="preserve"> </w:t>
      </w:r>
      <w:r>
        <w:t>часть</w:t>
      </w:r>
      <w:r w:rsidR="007747B4">
        <w:t xml:space="preserve"> </w:t>
      </w:r>
      <w:r>
        <w:t>учебного</w:t>
      </w:r>
      <w:r>
        <w:rPr>
          <w:spacing w:val="-10"/>
        </w:rPr>
        <w:t xml:space="preserve"> </w:t>
      </w:r>
      <w:r>
        <w:t>плана</w:t>
      </w:r>
      <w:r>
        <w:rPr>
          <w:spacing w:val="-4"/>
        </w:rPr>
        <w:t xml:space="preserve"> </w:t>
      </w:r>
      <w:r>
        <w:t>внутри</w:t>
      </w:r>
      <w:r>
        <w:rPr>
          <w:spacing w:val="-6"/>
        </w:rPr>
        <w:t xml:space="preserve"> </w:t>
      </w:r>
      <w:r>
        <w:t>максимально</w:t>
      </w:r>
      <w:r>
        <w:rPr>
          <w:spacing w:val="-8"/>
        </w:rPr>
        <w:t xml:space="preserve"> </w:t>
      </w:r>
      <w:r>
        <w:t>допустимой</w:t>
      </w:r>
      <w:r>
        <w:rPr>
          <w:spacing w:val="-4"/>
        </w:rPr>
        <w:t xml:space="preserve"> </w:t>
      </w:r>
      <w:r>
        <w:t>недельной</w:t>
      </w:r>
      <w:r>
        <w:rPr>
          <w:spacing w:val="-2"/>
        </w:rPr>
        <w:t xml:space="preserve"> </w:t>
      </w:r>
      <w:r>
        <w:t>нагрузки</w:t>
      </w:r>
      <w:r>
        <w:rPr>
          <w:spacing w:val="-8"/>
        </w:rPr>
        <w:t xml:space="preserve"> </w:t>
      </w:r>
      <w:r>
        <w:t>обучающихся, использовано:на проведение учебных занятий,</w:t>
      </w:r>
      <w:r w:rsidR="00DE441C" w:rsidRPr="00DE441C">
        <w:rPr>
          <w:rStyle w:val="markedcontent"/>
          <w:sz w:val="24"/>
          <w:szCs w:val="24"/>
        </w:rPr>
        <w:t xml:space="preserve"> Учебный план среднего общего образования при 5-дневной рабочей неделе для 11 б класса.</w:t>
      </w:r>
    </w:p>
    <w:p w:rsidR="00DE441C" w:rsidRPr="00DE441C" w:rsidRDefault="00DE441C" w:rsidP="00DE441C">
      <w:pPr>
        <w:ind w:firstLine="567"/>
        <w:jc w:val="center"/>
        <w:rPr>
          <w:rStyle w:val="markedcontent"/>
          <w:sz w:val="24"/>
          <w:szCs w:val="24"/>
        </w:rPr>
      </w:pPr>
      <w:r w:rsidRPr="00DE441C">
        <w:rPr>
          <w:rStyle w:val="markedcontent"/>
          <w:sz w:val="24"/>
          <w:szCs w:val="24"/>
        </w:rPr>
        <w:t>Профиль Универсальный.  Для 11 «А». Профиль Технологический. Срок реализации 2024-2025 год.</w:t>
      </w:r>
    </w:p>
    <w:p w:rsidR="006630E5" w:rsidRDefault="006630E5">
      <w:pPr>
        <w:pStyle w:val="a3"/>
        <w:ind w:left="1212" w:right="265" w:firstLine="568"/>
        <w:jc w:val="both"/>
      </w:pPr>
    </w:p>
    <w:tbl>
      <w:tblPr>
        <w:tblpPr w:leftFromText="180" w:rightFromText="180" w:vertAnchor="text" w:horzAnchor="margin"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3894"/>
        <w:gridCol w:w="2072"/>
        <w:gridCol w:w="2145"/>
      </w:tblGrid>
      <w:tr w:rsidR="00DE441C" w:rsidTr="00DE441C">
        <w:tc>
          <w:tcPr>
            <w:tcW w:w="3675" w:type="dxa"/>
            <w:vMerge w:val="restart"/>
            <w:shd w:val="clear" w:color="auto" w:fill="D9D9D9"/>
          </w:tcPr>
          <w:p w:rsidR="00DE441C" w:rsidRPr="001A00F3" w:rsidRDefault="00DE441C" w:rsidP="00DE441C">
            <w:pPr>
              <w:ind w:left="284"/>
              <w:rPr>
                <w:sz w:val="20"/>
                <w:szCs w:val="20"/>
              </w:rPr>
            </w:pPr>
            <w:r w:rsidRPr="001A00F3">
              <w:rPr>
                <w:b/>
                <w:sz w:val="20"/>
                <w:szCs w:val="20"/>
              </w:rPr>
              <w:t>Предметная область</w:t>
            </w:r>
          </w:p>
        </w:tc>
        <w:tc>
          <w:tcPr>
            <w:tcW w:w="3894" w:type="dxa"/>
            <w:vMerge w:val="restart"/>
            <w:shd w:val="clear" w:color="auto" w:fill="D9D9D9"/>
          </w:tcPr>
          <w:p w:rsidR="00DE441C" w:rsidRPr="001A00F3" w:rsidRDefault="00DE441C" w:rsidP="00DE441C">
            <w:pPr>
              <w:rPr>
                <w:sz w:val="20"/>
                <w:szCs w:val="20"/>
              </w:rPr>
            </w:pPr>
            <w:r w:rsidRPr="001A00F3">
              <w:rPr>
                <w:b/>
                <w:sz w:val="20"/>
                <w:szCs w:val="20"/>
              </w:rPr>
              <w:t>Учебный предмет</w:t>
            </w:r>
          </w:p>
        </w:tc>
        <w:tc>
          <w:tcPr>
            <w:tcW w:w="4217" w:type="dxa"/>
            <w:gridSpan w:val="2"/>
            <w:shd w:val="clear" w:color="auto" w:fill="D9D9D9"/>
          </w:tcPr>
          <w:p w:rsidR="00DE441C" w:rsidRPr="001A00F3" w:rsidRDefault="00DE441C" w:rsidP="00DE441C">
            <w:pPr>
              <w:jc w:val="center"/>
              <w:rPr>
                <w:sz w:val="20"/>
                <w:szCs w:val="20"/>
              </w:rPr>
            </w:pPr>
            <w:r w:rsidRPr="001A00F3">
              <w:rPr>
                <w:b/>
                <w:sz w:val="20"/>
                <w:szCs w:val="20"/>
              </w:rPr>
              <w:t>Количество часов в неделю</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vMerge/>
            <w:shd w:val="clear" w:color="auto" w:fill="auto"/>
          </w:tcPr>
          <w:p w:rsidR="00DE441C" w:rsidRPr="001A00F3" w:rsidRDefault="00DE441C" w:rsidP="00DE441C">
            <w:pPr>
              <w:rPr>
                <w:sz w:val="20"/>
                <w:szCs w:val="20"/>
              </w:rPr>
            </w:pPr>
          </w:p>
        </w:tc>
        <w:tc>
          <w:tcPr>
            <w:tcW w:w="2072" w:type="dxa"/>
            <w:shd w:val="clear" w:color="auto" w:fill="D9D9D9"/>
          </w:tcPr>
          <w:p w:rsidR="00DE441C" w:rsidRPr="00A535DE" w:rsidRDefault="00DE441C" w:rsidP="00DE441C">
            <w:pPr>
              <w:jc w:val="center"/>
              <w:rPr>
                <w:b/>
                <w:sz w:val="20"/>
                <w:szCs w:val="20"/>
              </w:rPr>
            </w:pPr>
            <w:r w:rsidRPr="00A535DE">
              <w:rPr>
                <w:b/>
                <w:sz w:val="20"/>
                <w:szCs w:val="20"/>
              </w:rPr>
              <w:t>11 а</w:t>
            </w:r>
          </w:p>
        </w:tc>
        <w:tc>
          <w:tcPr>
            <w:tcW w:w="2145" w:type="dxa"/>
            <w:shd w:val="clear" w:color="auto" w:fill="D9D9D9"/>
          </w:tcPr>
          <w:p w:rsidR="00DE441C" w:rsidRPr="001A00F3" w:rsidRDefault="00DE441C" w:rsidP="00DE441C">
            <w:pPr>
              <w:jc w:val="center"/>
              <w:rPr>
                <w:sz w:val="20"/>
                <w:szCs w:val="20"/>
              </w:rPr>
            </w:pPr>
            <w:r>
              <w:rPr>
                <w:b/>
                <w:sz w:val="20"/>
                <w:szCs w:val="20"/>
              </w:rPr>
              <w:t>11</w:t>
            </w:r>
            <w:r w:rsidRPr="001A00F3">
              <w:rPr>
                <w:b/>
                <w:sz w:val="20"/>
                <w:szCs w:val="20"/>
              </w:rPr>
              <w:t>б</w:t>
            </w:r>
          </w:p>
        </w:tc>
      </w:tr>
      <w:tr w:rsidR="00DE441C" w:rsidTr="00DE441C">
        <w:tc>
          <w:tcPr>
            <w:tcW w:w="11786" w:type="dxa"/>
            <w:gridSpan w:val="4"/>
            <w:shd w:val="clear" w:color="auto" w:fill="FFFFB3"/>
          </w:tcPr>
          <w:p w:rsidR="00DE441C" w:rsidRPr="001A00F3" w:rsidRDefault="00DE441C" w:rsidP="00DE441C">
            <w:pPr>
              <w:jc w:val="center"/>
              <w:rPr>
                <w:sz w:val="20"/>
                <w:szCs w:val="20"/>
              </w:rPr>
            </w:pPr>
            <w:r w:rsidRPr="001A00F3">
              <w:rPr>
                <w:b/>
                <w:sz w:val="20"/>
                <w:szCs w:val="20"/>
              </w:rPr>
              <w:t>Обязательная часть</w:t>
            </w:r>
          </w:p>
        </w:tc>
      </w:tr>
      <w:tr w:rsidR="00DE441C" w:rsidTr="00DE441C">
        <w:tc>
          <w:tcPr>
            <w:tcW w:w="3675" w:type="dxa"/>
            <w:vMerge w:val="restart"/>
            <w:shd w:val="clear" w:color="auto" w:fill="auto"/>
          </w:tcPr>
          <w:p w:rsidR="00DE441C" w:rsidRPr="001A00F3" w:rsidRDefault="00DE441C" w:rsidP="00DE441C">
            <w:pPr>
              <w:rPr>
                <w:sz w:val="20"/>
                <w:szCs w:val="20"/>
              </w:rPr>
            </w:pPr>
            <w:r w:rsidRPr="001A00F3">
              <w:rPr>
                <w:sz w:val="20"/>
                <w:szCs w:val="20"/>
              </w:rPr>
              <w:t>Русский язык и литература</w:t>
            </w:r>
          </w:p>
        </w:tc>
        <w:tc>
          <w:tcPr>
            <w:tcW w:w="3894" w:type="dxa"/>
            <w:shd w:val="clear" w:color="auto" w:fill="auto"/>
          </w:tcPr>
          <w:p w:rsidR="00DE441C" w:rsidRPr="001A00F3" w:rsidRDefault="00DE441C" w:rsidP="00DE441C">
            <w:pPr>
              <w:rPr>
                <w:sz w:val="20"/>
                <w:szCs w:val="20"/>
              </w:rPr>
            </w:pPr>
            <w:r w:rsidRPr="001A00F3">
              <w:rPr>
                <w:sz w:val="20"/>
                <w:szCs w:val="20"/>
              </w:rPr>
              <w:t>Русский язык</w:t>
            </w:r>
          </w:p>
        </w:tc>
        <w:tc>
          <w:tcPr>
            <w:tcW w:w="2072" w:type="dxa"/>
            <w:shd w:val="clear" w:color="auto" w:fill="auto"/>
          </w:tcPr>
          <w:p w:rsidR="00DE441C" w:rsidRPr="001A00F3" w:rsidRDefault="00DE441C" w:rsidP="00DE441C">
            <w:pPr>
              <w:jc w:val="center"/>
              <w:rPr>
                <w:sz w:val="20"/>
                <w:szCs w:val="20"/>
              </w:rPr>
            </w:pPr>
            <w:r w:rsidRPr="001A00F3">
              <w:rPr>
                <w:sz w:val="20"/>
                <w:szCs w:val="20"/>
              </w:rPr>
              <w:t>2</w:t>
            </w:r>
          </w:p>
        </w:tc>
        <w:tc>
          <w:tcPr>
            <w:tcW w:w="2145" w:type="dxa"/>
            <w:shd w:val="clear" w:color="auto" w:fill="auto"/>
          </w:tcPr>
          <w:p w:rsidR="00DE441C" w:rsidRPr="001A00F3" w:rsidRDefault="00DE441C" w:rsidP="00DE441C">
            <w:pPr>
              <w:jc w:val="center"/>
              <w:rPr>
                <w:sz w:val="20"/>
                <w:szCs w:val="20"/>
              </w:rPr>
            </w:pPr>
            <w:r w:rsidRPr="001A00F3">
              <w:rPr>
                <w:sz w:val="20"/>
                <w:szCs w:val="20"/>
              </w:rPr>
              <w:t>2</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Литература</w:t>
            </w:r>
          </w:p>
        </w:tc>
        <w:tc>
          <w:tcPr>
            <w:tcW w:w="2072" w:type="dxa"/>
            <w:shd w:val="clear" w:color="auto" w:fill="auto"/>
          </w:tcPr>
          <w:p w:rsidR="00DE441C" w:rsidRPr="001A00F3" w:rsidRDefault="00DE441C" w:rsidP="00DE441C">
            <w:pPr>
              <w:jc w:val="center"/>
              <w:rPr>
                <w:sz w:val="20"/>
                <w:szCs w:val="20"/>
              </w:rPr>
            </w:pPr>
            <w:r w:rsidRPr="001A00F3">
              <w:rPr>
                <w:sz w:val="20"/>
                <w:szCs w:val="20"/>
              </w:rPr>
              <w:t>3</w:t>
            </w:r>
          </w:p>
        </w:tc>
        <w:tc>
          <w:tcPr>
            <w:tcW w:w="2145" w:type="dxa"/>
            <w:shd w:val="clear" w:color="auto" w:fill="auto"/>
          </w:tcPr>
          <w:p w:rsidR="00DE441C" w:rsidRPr="001A00F3" w:rsidRDefault="00DE441C" w:rsidP="00DE441C">
            <w:pPr>
              <w:jc w:val="center"/>
              <w:rPr>
                <w:sz w:val="20"/>
                <w:szCs w:val="20"/>
              </w:rPr>
            </w:pPr>
            <w:r w:rsidRPr="001A00F3">
              <w:rPr>
                <w:sz w:val="20"/>
                <w:szCs w:val="20"/>
              </w:rPr>
              <w:t>3</w:t>
            </w:r>
          </w:p>
        </w:tc>
      </w:tr>
      <w:tr w:rsidR="00DE441C" w:rsidTr="00DE441C">
        <w:tc>
          <w:tcPr>
            <w:tcW w:w="3675" w:type="dxa"/>
            <w:shd w:val="clear" w:color="auto" w:fill="auto"/>
          </w:tcPr>
          <w:p w:rsidR="00DE441C" w:rsidRPr="001A00F3" w:rsidRDefault="00DE441C" w:rsidP="00DE441C">
            <w:pPr>
              <w:rPr>
                <w:sz w:val="20"/>
                <w:szCs w:val="20"/>
              </w:rPr>
            </w:pPr>
            <w:r w:rsidRPr="001A00F3">
              <w:rPr>
                <w:sz w:val="20"/>
                <w:szCs w:val="20"/>
              </w:rPr>
              <w:t>Иностранные языки</w:t>
            </w:r>
          </w:p>
        </w:tc>
        <w:tc>
          <w:tcPr>
            <w:tcW w:w="3894" w:type="dxa"/>
            <w:shd w:val="clear" w:color="auto" w:fill="auto"/>
          </w:tcPr>
          <w:p w:rsidR="00DE441C" w:rsidRPr="001A00F3" w:rsidRDefault="00DE441C" w:rsidP="00DE441C">
            <w:pPr>
              <w:rPr>
                <w:sz w:val="20"/>
                <w:szCs w:val="20"/>
              </w:rPr>
            </w:pPr>
            <w:r w:rsidRPr="001A00F3">
              <w:rPr>
                <w:sz w:val="20"/>
                <w:szCs w:val="20"/>
              </w:rPr>
              <w:t>Иностранный язык</w:t>
            </w:r>
            <w:r>
              <w:rPr>
                <w:sz w:val="20"/>
                <w:szCs w:val="20"/>
              </w:rPr>
              <w:t xml:space="preserve"> (английский язык)</w:t>
            </w:r>
          </w:p>
        </w:tc>
        <w:tc>
          <w:tcPr>
            <w:tcW w:w="2072" w:type="dxa"/>
            <w:shd w:val="clear" w:color="auto" w:fill="auto"/>
          </w:tcPr>
          <w:p w:rsidR="00DE441C" w:rsidRPr="001A00F3" w:rsidRDefault="00DE441C" w:rsidP="00DE441C">
            <w:pPr>
              <w:jc w:val="center"/>
              <w:rPr>
                <w:sz w:val="20"/>
                <w:szCs w:val="20"/>
              </w:rPr>
            </w:pPr>
            <w:r w:rsidRPr="001A00F3">
              <w:rPr>
                <w:sz w:val="20"/>
                <w:szCs w:val="20"/>
              </w:rPr>
              <w:t>3</w:t>
            </w:r>
          </w:p>
        </w:tc>
        <w:tc>
          <w:tcPr>
            <w:tcW w:w="2145" w:type="dxa"/>
            <w:shd w:val="clear" w:color="auto" w:fill="auto"/>
          </w:tcPr>
          <w:p w:rsidR="00DE441C" w:rsidRPr="001A00F3" w:rsidRDefault="00DE441C" w:rsidP="00DE441C">
            <w:pPr>
              <w:jc w:val="center"/>
              <w:rPr>
                <w:sz w:val="20"/>
                <w:szCs w:val="20"/>
              </w:rPr>
            </w:pPr>
            <w:r w:rsidRPr="001A00F3">
              <w:rPr>
                <w:sz w:val="20"/>
                <w:szCs w:val="20"/>
              </w:rPr>
              <w:t>3</w:t>
            </w:r>
          </w:p>
        </w:tc>
      </w:tr>
      <w:tr w:rsidR="00DE441C" w:rsidTr="00DE441C">
        <w:tc>
          <w:tcPr>
            <w:tcW w:w="3675" w:type="dxa"/>
            <w:vMerge w:val="restart"/>
            <w:shd w:val="clear" w:color="auto" w:fill="auto"/>
          </w:tcPr>
          <w:p w:rsidR="00DE441C" w:rsidRPr="001A00F3" w:rsidRDefault="00DE441C" w:rsidP="00DE441C">
            <w:pPr>
              <w:rPr>
                <w:sz w:val="20"/>
                <w:szCs w:val="20"/>
              </w:rPr>
            </w:pPr>
            <w:r w:rsidRPr="001A00F3">
              <w:rPr>
                <w:sz w:val="20"/>
                <w:szCs w:val="20"/>
              </w:rPr>
              <w:t>Математика и информатика</w:t>
            </w:r>
          </w:p>
        </w:tc>
        <w:tc>
          <w:tcPr>
            <w:tcW w:w="3894" w:type="dxa"/>
            <w:shd w:val="clear" w:color="auto" w:fill="auto"/>
          </w:tcPr>
          <w:p w:rsidR="00DE441C" w:rsidRPr="001A00F3" w:rsidRDefault="00DE441C" w:rsidP="00DE441C">
            <w:pPr>
              <w:rPr>
                <w:sz w:val="20"/>
                <w:szCs w:val="20"/>
              </w:rPr>
            </w:pPr>
            <w:r w:rsidRPr="001A00F3">
              <w:rPr>
                <w:sz w:val="20"/>
                <w:szCs w:val="20"/>
              </w:rPr>
              <w:t>Алгебра</w:t>
            </w:r>
          </w:p>
        </w:tc>
        <w:tc>
          <w:tcPr>
            <w:tcW w:w="2072" w:type="dxa"/>
            <w:shd w:val="clear" w:color="auto" w:fill="auto"/>
          </w:tcPr>
          <w:p w:rsidR="00DE441C" w:rsidRPr="001A00F3" w:rsidRDefault="00DE441C" w:rsidP="00DE441C">
            <w:pPr>
              <w:jc w:val="center"/>
              <w:rPr>
                <w:sz w:val="20"/>
                <w:szCs w:val="20"/>
              </w:rPr>
            </w:pPr>
            <w:r>
              <w:rPr>
                <w:sz w:val="20"/>
                <w:szCs w:val="20"/>
              </w:rPr>
              <w:t>4</w:t>
            </w:r>
          </w:p>
        </w:tc>
        <w:tc>
          <w:tcPr>
            <w:tcW w:w="2145" w:type="dxa"/>
            <w:shd w:val="clear" w:color="auto" w:fill="auto"/>
          </w:tcPr>
          <w:p w:rsidR="00DE441C" w:rsidRPr="001A00F3" w:rsidRDefault="00DE441C" w:rsidP="00DE441C">
            <w:pPr>
              <w:jc w:val="center"/>
              <w:rPr>
                <w:sz w:val="20"/>
                <w:szCs w:val="20"/>
              </w:rPr>
            </w:pPr>
            <w:r w:rsidRPr="001A00F3">
              <w:rPr>
                <w:sz w:val="20"/>
                <w:szCs w:val="20"/>
              </w:rPr>
              <w:t>3</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Геометрия</w:t>
            </w:r>
          </w:p>
        </w:tc>
        <w:tc>
          <w:tcPr>
            <w:tcW w:w="2072" w:type="dxa"/>
            <w:shd w:val="clear" w:color="auto" w:fill="auto"/>
          </w:tcPr>
          <w:p w:rsidR="00DE441C" w:rsidRPr="001A00F3" w:rsidRDefault="00DE441C" w:rsidP="00DE441C">
            <w:pPr>
              <w:jc w:val="center"/>
              <w:rPr>
                <w:sz w:val="20"/>
                <w:szCs w:val="20"/>
              </w:rPr>
            </w:pPr>
            <w:r w:rsidRPr="001A00F3">
              <w:rPr>
                <w:sz w:val="20"/>
                <w:szCs w:val="20"/>
              </w:rPr>
              <w:t>2</w:t>
            </w:r>
          </w:p>
        </w:tc>
        <w:tc>
          <w:tcPr>
            <w:tcW w:w="2145" w:type="dxa"/>
            <w:shd w:val="clear" w:color="auto" w:fill="auto"/>
          </w:tcPr>
          <w:p w:rsidR="00DE441C" w:rsidRPr="001A00F3" w:rsidRDefault="00DE441C" w:rsidP="00DE441C">
            <w:pPr>
              <w:jc w:val="center"/>
              <w:rPr>
                <w:sz w:val="20"/>
                <w:szCs w:val="20"/>
              </w:rPr>
            </w:pPr>
            <w:r>
              <w:rPr>
                <w:sz w:val="20"/>
                <w:szCs w:val="20"/>
              </w:rPr>
              <w:t>1</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Вероятность и статистика</w:t>
            </w:r>
          </w:p>
        </w:tc>
        <w:tc>
          <w:tcPr>
            <w:tcW w:w="2072" w:type="dxa"/>
            <w:shd w:val="clear" w:color="auto" w:fill="auto"/>
          </w:tcPr>
          <w:p w:rsidR="00DE441C" w:rsidRPr="001A00F3" w:rsidRDefault="00DE441C" w:rsidP="00DE441C">
            <w:pPr>
              <w:jc w:val="center"/>
              <w:rPr>
                <w:sz w:val="20"/>
                <w:szCs w:val="20"/>
              </w:rPr>
            </w:pPr>
            <w:r w:rsidRPr="001A00F3">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Информатика</w:t>
            </w:r>
          </w:p>
        </w:tc>
        <w:tc>
          <w:tcPr>
            <w:tcW w:w="2072" w:type="dxa"/>
            <w:shd w:val="clear" w:color="auto" w:fill="auto"/>
          </w:tcPr>
          <w:p w:rsidR="00DE441C" w:rsidRPr="001A00F3" w:rsidRDefault="00DE441C" w:rsidP="00DE441C">
            <w:pPr>
              <w:jc w:val="center"/>
              <w:rPr>
                <w:sz w:val="20"/>
                <w:szCs w:val="20"/>
              </w:rPr>
            </w:pPr>
            <w:r w:rsidRPr="001A00F3">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3675" w:type="dxa"/>
            <w:vMerge w:val="restart"/>
            <w:shd w:val="clear" w:color="auto" w:fill="auto"/>
          </w:tcPr>
          <w:p w:rsidR="00DE441C" w:rsidRPr="001A00F3" w:rsidRDefault="00DE441C" w:rsidP="00DE441C">
            <w:pPr>
              <w:rPr>
                <w:sz w:val="20"/>
                <w:szCs w:val="20"/>
              </w:rPr>
            </w:pPr>
            <w:r w:rsidRPr="001A00F3">
              <w:rPr>
                <w:sz w:val="20"/>
                <w:szCs w:val="20"/>
              </w:rPr>
              <w:t>Общественно-научные предметы</w:t>
            </w:r>
          </w:p>
        </w:tc>
        <w:tc>
          <w:tcPr>
            <w:tcW w:w="3894" w:type="dxa"/>
            <w:shd w:val="clear" w:color="auto" w:fill="auto"/>
          </w:tcPr>
          <w:p w:rsidR="00DE441C" w:rsidRPr="001A00F3" w:rsidRDefault="00DE441C" w:rsidP="00DE441C">
            <w:pPr>
              <w:rPr>
                <w:sz w:val="20"/>
                <w:szCs w:val="20"/>
              </w:rPr>
            </w:pPr>
            <w:r w:rsidRPr="001A00F3">
              <w:rPr>
                <w:sz w:val="20"/>
                <w:szCs w:val="20"/>
              </w:rPr>
              <w:t>История</w:t>
            </w:r>
          </w:p>
        </w:tc>
        <w:tc>
          <w:tcPr>
            <w:tcW w:w="2072" w:type="dxa"/>
            <w:shd w:val="clear" w:color="auto" w:fill="auto"/>
          </w:tcPr>
          <w:p w:rsidR="00DE441C" w:rsidRPr="001A00F3" w:rsidRDefault="00DE441C" w:rsidP="00DE441C">
            <w:pPr>
              <w:jc w:val="center"/>
              <w:rPr>
                <w:sz w:val="20"/>
                <w:szCs w:val="20"/>
              </w:rPr>
            </w:pPr>
            <w:r w:rsidRPr="001A00F3">
              <w:rPr>
                <w:sz w:val="20"/>
                <w:szCs w:val="20"/>
              </w:rPr>
              <w:t>2</w:t>
            </w:r>
          </w:p>
        </w:tc>
        <w:tc>
          <w:tcPr>
            <w:tcW w:w="2145" w:type="dxa"/>
            <w:shd w:val="clear" w:color="auto" w:fill="auto"/>
          </w:tcPr>
          <w:p w:rsidR="00DE441C" w:rsidRPr="001A00F3" w:rsidRDefault="00DE441C" w:rsidP="00DE441C">
            <w:pPr>
              <w:jc w:val="center"/>
              <w:rPr>
                <w:sz w:val="20"/>
                <w:szCs w:val="20"/>
              </w:rPr>
            </w:pPr>
            <w:r w:rsidRPr="001A00F3">
              <w:rPr>
                <w:sz w:val="20"/>
                <w:szCs w:val="20"/>
              </w:rPr>
              <w:t>2</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Обществознание</w:t>
            </w:r>
          </w:p>
        </w:tc>
        <w:tc>
          <w:tcPr>
            <w:tcW w:w="2072" w:type="dxa"/>
            <w:shd w:val="clear" w:color="auto" w:fill="auto"/>
          </w:tcPr>
          <w:p w:rsidR="00DE441C" w:rsidRPr="001A00F3" w:rsidRDefault="00DE441C" w:rsidP="00DE441C">
            <w:pPr>
              <w:jc w:val="center"/>
              <w:rPr>
                <w:sz w:val="20"/>
                <w:szCs w:val="20"/>
              </w:rPr>
            </w:pPr>
            <w:r w:rsidRPr="001A00F3">
              <w:rPr>
                <w:sz w:val="20"/>
                <w:szCs w:val="20"/>
              </w:rPr>
              <w:t>2</w:t>
            </w:r>
          </w:p>
        </w:tc>
        <w:tc>
          <w:tcPr>
            <w:tcW w:w="2145" w:type="dxa"/>
            <w:shd w:val="clear" w:color="auto" w:fill="auto"/>
          </w:tcPr>
          <w:p w:rsidR="00DE441C" w:rsidRPr="001A00F3" w:rsidRDefault="00DE441C" w:rsidP="00DE441C">
            <w:pPr>
              <w:jc w:val="center"/>
              <w:rPr>
                <w:sz w:val="20"/>
                <w:szCs w:val="20"/>
              </w:rPr>
            </w:pPr>
            <w:r w:rsidRPr="001A00F3">
              <w:rPr>
                <w:sz w:val="20"/>
                <w:szCs w:val="20"/>
              </w:rPr>
              <w:t>2</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География</w:t>
            </w:r>
          </w:p>
        </w:tc>
        <w:tc>
          <w:tcPr>
            <w:tcW w:w="2072" w:type="dxa"/>
            <w:shd w:val="clear" w:color="auto" w:fill="auto"/>
          </w:tcPr>
          <w:p w:rsidR="00DE441C" w:rsidRPr="001A00F3" w:rsidRDefault="00DE441C" w:rsidP="00DE441C">
            <w:pPr>
              <w:jc w:val="center"/>
              <w:rPr>
                <w:sz w:val="20"/>
                <w:szCs w:val="20"/>
              </w:rPr>
            </w:pPr>
            <w:r w:rsidRPr="001A00F3">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3675" w:type="dxa"/>
            <w:vMerge w:val="restart"/>
            <w:shd w:val="clear" w:color="auto" w:fill="auto"/>
          </w:tcPr>
          <w:p w:rsidR="00DE441C" w:rsidRPr="001A00F3" w:rsidRDefault="00DE441C" w:rsidP="00DE441C">
            <w:pPr>
              <w:rPr>
                <w:sz w:val="20"/>
                <w:szCs w:val="20"/>
              </w:rPr>
            </w:pPr>
            <w:r w:rsidRPr="001A00F3">
              <w:rPr>
                <w:sz w:val="20"/>
                <w:szCs w:val="20"/>
              </w:rPr>
              <w:t>Естественно-научные предметы</w:t>
            </w:r>
          </w:p>
        </w:tc>
        <w:tc>
          <w:tcPr>
            <w:tcW w:w="3894" w:type="dxa"/>
            <w:shd w:val="clear" w:color="auto" w:fill="auto"/>
          </w:tcPr>
          <w:p w:rsidR="00DE441C" w:rsidRPr="001A00F3" w:rsidRDefault="00DE441C" w:rsidP="00DE441C">
            <w:pPr>
              <w:rPr>
                <w:sz w:val="20"/>
                <w:szCs w:val="20"/>
              </w:rPr>
            </w:pPr>
            <w:r w:rsidRPr="001A00F3">
              <w:rPr>
                <w:sz w:val="20"/>
                <w:szCs w:val="20"/>
              </w:rPr>
              <w:t>Физика</w:t>
            </w:r>
          </w:p>
        </w:tc>
        <w:tc>
          <w:tcPr>
            <w:tcW w:w="2072" w:type="dxa"/>
            <w:shd w:val="clear" w:color="auto" w:fill="auto"/>
          </w:tcPr>
          <w:p w:rsidR="00DE441C" w:rsidRPr="001A00F3" w:rsidRDefault="00DE441C" w:rsidP="00DE441C">
            <w:pPr>
              <w:jc w:val="center"/>
              <w:rPr>
                <w:sz w:val="20"/>
                <w:szCs w:val="20"/>
              </w:rPr>
            </w:pPr>
            <w:r w:rsidRPr="001A00F3">
              <w:rPr>
                <w:sz w:val="20"/>
                <w:szCs w:val="20"/>
              </w:rPr>
              <w:t>2</w:t>
            </w:r>
          </w:p>
        </w:tc>
        <w:tc>
          <w:tcPr>
            <w:tcW w:w="2145" w:type="dxa"/>
            <w:shd w:val="clear" w:color="auto" w:fill="auto"/>
          </w:tcPr>
          <w:p w:rsidR="00DE441C" w:rsidRPr="001A00F3" w:rsidRDefault="00DE441C" w:rsidP="00DE441C">
            <w:pPr>
              <w:jc w:val="center"/>
              <w:rPr>
                <w:sz w:val="20"/>
                <w:szCs w:val="20"/>
              </w:rPr>
            </w:pPr>
            <w:r w:rsidRPr="001A00F3">
              <w:rPr>
                <w:sz w:val="20"/>
                <w:szCs w:val="20"/>
              </w:rPr>
              <w:t>2</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 xml:space="preserve">Химия </w:t>
            </w:r>
          </w:p>
        </w:tc>
        <w:tc>
          <w:tcPr>
            <w:tcW w:w="2072" w:type="dxa"/>
            <w:shd w:val="clear" w:color="auto" w:fill="auto"/>
          </w:tcPr>
          <w:p w:rsidR="00DE441C" w:rsidRPr="001A00F3"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2</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Биология</w:t>
            </w:r>
          </w:p>
        </w:tc>
        <w:tc>
          <w:tcPr>
            <w:tcW w:w="2072" w:type="dxa"/>
            <w:shd w:val="clear" w:color="auto" w:fill="auto"/>
          </w:tcPr>
          <w:p w:rsidR="00DE441C" w:rsidRPr="001A00F3"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2</w:t>
            </w:r>
          </w:p>
        </w:tc>
      </w:tr>
      <w:tr w:rsidR="00DE441C" w:rsidTr="00DE441C">
        <w:tc>
          <w:tcPr>
            <w:tcW w:w="3675" w:type="dxa"/>
            <w:vMerge w:val="restart"/>
            <w:shd w:val="clear" w:color="auto" w:fill="auto"/>
          </w:tcPr>
          <w:p w:rsidR="00DE441C" w:rsidRPr="001A00F3" w:rsidRDefault="00DE441C" w:rsidP="00DE441C">
            <w:pPr>
              <w:rPr>
                <w:sz w:val="20"/>
                <w:szCs w:val="20"/>
              </w:rPr>
            </w:pPr>
            <w:r w:rsidRPr="001A00F3">
              <w:rPr>
                <w:sz w:val="20"/>
                <w:szCs w:val="20"/>
              </w:rPr>
              <w:t xml:space="preserve">Физическая культура и основы </w:t>
            </w:r>
            <w:r>
              <w:rPr>
                <w:sz w:val="20"/>
                <w:szCs w:val="20"/>
              </w:rPr>
              <w:t>безопасности и защиты Родины</w:t>
            </w:r>
          </w:p>
        </w:tc>
        <w:tc>
          <w:tcPr>
            <w:tcW w:w="3894" w:type="dxa"/>
            <w:shd w:val="clear" w:color="auto" w:fill="auto"/>
          </w:tcPr>
          <w:p w:rsidR="00DE441C" w:rsidRPr="001A00F3" w:rsidRDefault="00DE441C" w:rsidP="00DE441C">
            <w:pPr>
              <w:rPr>
                <w:sz w:val="20"/>
                <w:szCs w:val="20"/>
              </w:rPr>
            </w:pPr>
            <w:r w:rsidRPr="001A00F3">
              <w:rPr>
                <w:sz w:val="20"/>
                <w:szCs w:val="20"/>
              </w:rPr>
              <w:t>Физическая культура</w:t>
            </w:r>
          </w:p>
        </w:tc>
        <w:tc>
          <w:tcPr>
            <w:tcW w:w="2072" w:type="dxa"/>
            <w:shd w:val="clear" w:color="auto" w:fill="auto"/>
          </w:tcPr>
          <w:p w:rsidR="00DE441C" w:rsidRPr="001A00F3" w:rsidRDefault="00DE441C" w:rsidP="00DE441C">
            <w:pPr>
              <w:jc w:val="center"/>
              <w:rPr>
                <w:sz w:val="20"/>
                <w:szCs w:val="20"/>
              </w:rPr>
            </w:pPr>
            <w:r w:rsidRPr="001A00F3">
              <w:rPr>
                <w:sz w:val="20"/>
                <w:szCs w:val="20"/>
              </w:rPr>
              <w:t>2</w:t>
            </w:r>
          </w:p>
        </w:tc>
        <w:tc>
          <w:tcPr>
            <w:tcW w:w="2145" w:type="dxa"/>
            <w:shd w:val="clear" w:color="auto" w:fill="auto"/>
          </w:tcPr>
          <w:p w:rsidR="00DE441C" w:rsidRPr="001A00F3" w:rsidRDefault="00DE441C" w:rsidP="00DE441C">
            <w:pPr>
              <w:jc w:val="center"/>
              <w:rPr>
                <w:sz w:val="20"/>
                <w:szCs w:val="20"/>
              </w:rPr>
            </w:pPr>
            <w:r w:rsidRPr="001A00F3">
              <w:rPr>
                <w:sz w:val="20"/>
                <w:szCs w:val="20"/>
              </w:rPr>
              <w:t>2</w:t>
            </w:r>
          </w:p>
        </w:tc>
      </w:tr>
      <w:tr w:rsidR="00DE441C" w:rsidTr="00DE441C">
        <w:tc>
          <w:tcPr>
            <w:tcW w:w="3675" w:type="dxa"/>
            <w:vMerge/>
            <w:shd w:val="clear" w:color="auto" w:fill="auto"/>
          </w:tcPr>
          <w:p w:rsidR="00DE441C" w:rsidRPr="001A00F3" w:rsidRDefault="00DE441C" w:rsidP="00DE441C">
            <w:pPr>
              <w:rPr>
                <w:sz w:val="20"/>
                <w:szCs w:val="20"/>
              </w:rPr>
            </w:pPr>
          </w:p>
        </w:tc>
        <w:tc>
          <w:tcPr>
            <w:tcW w:w="3894" w:type="dxa"/>
            <w:shd w:val="clear" w:color="auto" w:fill="auto"/>
          </w:tcPr>
          <w:p w:rsidR="00DE441C" w:rsidRPr="001A00F3" w:rsidRDefault="00DE441C" w:rsidP="00DE441C">
            <w:pPr>
              <w:rPr>
                <w:sz w:val="20"/>
                <w:szCs w:val="20"/>
              </w:rPr>
            </w:pPr>
            <w:r w:rsidRPr="001A00F3">
              <w:rPr>
                <w:sz w:val="20"/>
                <w:szCs w:val="20"/>
              </w:rPr>
              <w:t>Основы безопасности жизнедеятельности</w:t>
            </w:r>
            <w:r>
              <w:rPr>
                <w:sz w:val="20"/>
                <w:szCs w:val="20"/>
              </w:rPr>
              <w:t xml:space="preserve"> и защиты Родины</w:t>
            </w:r>
          </w:p>
        </w:tc>
        <w:tc>
          <w:tcPr>
            <w:tcW w:w="2072" w:type="dxa"/>
            <w:shd w:val="clear" w:color="auto" w:fill="auto"/>
          </w:tcPr>
          <w:p w:rsidR="00DE441C" w:rsidRPr="001A00F3" w:rsidRDefault="00DE441C" w:rsidP="00DE441C">
            <w:pPr>
              <w:jc w:val="center"/>
              <w:rPr>
                <w:sz w:val="20"/>
                <w:szCs w:val="20"/>
              </w:rPr>
            </w:pPr>
            <w:r w:rsidRPr="001A00F3">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3675" w:type="dxa"/>
            <w:shd w:val="clear" w:color="auto" w:fill="auto"/>
          </w:tcPr>
          <w:p w:rsidR="00DE441C" w:rsidRPr="001A00F3" w:rsidRDefault="00DE441C" w:rsidP="00DE441C">
            <w:pPr>
              <w:rPr>
                <w:sz w:val="20"/>
                <w:szCs w:val="20"/>
              </w:rPr>
            </w:pPr>
            <w:r w:rsidRPr="001A00F3">
              <w:rPr>
                <w:sz w:val="20"/>
                <w:szCs w:val="20"/>
              </w:rPr>
              <w:t>-----</w:t>
            </w:r>
          </w:p>
        </w:tc>
        <w:tc>
          <w:tcPr>
            <w:tcW w:w="3894" w:type="dxa"/>
            <w:shd w:val="clear" w:color="auto" w:fill="auto"/>
          </w:tcPr>
          <w:p w:rsidR="00DE441C" w:rsidRPr="001A00F3" w:rsidRDefault="00DE441C" w:rsidP="00DE441C">
            <w:pPr>
              <w:rPr>
                <w:sz w:val="20"/>
                <w:szCs w:val="20"/>
              </w:rPr>
            </w:pPr>
            <w:r w:rsidRPr="001A00F3">
              <w:rPr>
                <w:sz w:val="20"/>
                <w:szCs w:val="20"/>
              </w:rPr>
              <w:t>Индивидуальный проект</w:t>
            </w:r>
          </w:p>
        </w:tc>
        <w:tc>
          <w:tcPr>
            <w:tcW w:w="2072" w:type="dxa"/>
            <w:shd w:val="clear" w:color="auto" w:fill="auto"/>
          </w:tcPr>
          <w:p w:rsidR="00DE441C" w:rsidRPr="001A00F3"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7569" w:type="dxa"/>
            <w:gridSpan w:val="2"/>
            <w:shd w:val="clear" w:color="auto" w:fill="00FF00"/>
          </w:tcPr>
          <w:p w:rsidR="00DE441C" w:rsidRPr="001A00F3" w:rsidRDefault="00DE441C" w:rsidP="00DE441C">
            <w:pPr>
              <w:rPr>
                <w:sz w:val="20"/>
                <w:szCs w:val="20"/>
              </w:rPr>
            </w:pPr>
            <w:r w:rsidRPr="001A00F3">
              <w:rPr>
                <w:sz w:val="20"/>
                <w:szCs w:val="20"/>
              </w:rPr>
              <w:t>Итого</w:t>
            </w:r>
          </w:p>
        </w:tc>
        <w:tc>
          <w:tcPr>
            <w:tcW w:w="2072" w:type="dxa"/>
            <w:shd w:val="clear" w:color="auto" w:fill="00FF00"/>
          </w:tcPr>
          <w:p w:rsidR="00DE441C" w:rsidRPr="001A00F3" w:rsidRDefault="00DE441C" w:rsidP="00DE441C">
            <w:pPr>
              <w:jc w:val="center"/>
              <w:rPr>
                <w:sz w:val="20"/>
                <w:szCs w:val="20"/>
              </w:rPr>
            </w:pPr>
          </w:p>
        </w:tc>
        <w:tc>
          <w:tcPr>
            <w:tcW w:w="2145" w:type="dxa"/>
            <w:shd w:val="clear" w:color="auto" w:fill="00FF00"/>
          </w:tcPr>
          <w:p w:rsidR="00DE441C" w:rsidRPr="001A00F3" w:rsidRDefault="00DE441C" w:rsidP="00DE441C">
            <w:pPr>
              <w:jc w:val="center"/>
              <w:rPr>
                <w:sz w:val="20"/>
                <w:szCs w:val="20"/>
              </w:rPr>
            </w:pPr>
            <w:r w:rsidRPr="001A00F3">
              <w:rPr>
                <w:sz w:val="20"/>
                <w:szCs w:val="20"/>
              </w:rPr>
              <w:t>29</w:t>
            </w:r>
          </w:p>
        </w:tc>
      </w:tr>
      <w:tr w:rsidR="00DE441C" w:rsidTr="00DE441C">
        <w:tc>
          <w:tcPr>
            <w:tcW w:w="11786" w:type="dxa"/>
            <w:gridSpan w:val="4"/>
            <w:shd w:val="clear" w:color="auto" w:fill="FFFFB3"/>
          </w:tcPr>
          <w:p w:rsidR="00DE441C" w:rsidRPr="001A00F3" w:rsidRDefault="00DE441C" w:rsidP="00DE441C">
            <w:pPr>
              <w:jc w:val="center"/>
              <w:rPr>
                <w:sz w:val="20"/>
                <w:szCs w:val="20"/>
              </w:rPr>
            </w:pPr>
            <w:r w:rsidRPr="001A00F3">
              <w:rPr>
                <w:b/>
                <w:sz w:val="20"/>
                <w:szCs w:val="20"/>
              </w:rPr>
              <w:t>Часть, формируемая участниками образовательных отношений</w:t>
            </w:r>
          </w:p>
        </w:tc>
      </w:tr>
      <w:tr w:rsidR="00DE441C" w:rsidTr="00DE441C">
        <w:tc>
          <w:tcPr>
            <w:tcW w:w="7569" w:type="dxa"/>
            <w:gridSpan w:val="2"/>
            <w:shd w:val="clear" w:color="auto" w:fill="D9D9D9"/>
          </w:tcPr>
          <w:p w:rsidR="00DE441C" w:rsidRPr="001A00F3" w:rsidRDefault="00DE441C" w:rsidP="00DE441C">
            <w:pPr>
              <w:rPr>
                <w:sz w:val="20"/>
                <w:szCs w:val="20"/>
              </w:rPr>
            </w:pPr>
            <w:r w:rsidRPr="001A00F3">
              <w:rPr>
                <w:b/>
                <w:sz w:val="20"/>
                <w:szCs w:val="20"/>
              </w:rPr>
              <w:t>Наименование учебного курса</w:t>
            </w:r>
          </w:p>
        </w:tc>
        <w:tc>
          <w:tcPr>
            <w:tcW w:w="2072" w:type="dxa"/>
            <w:shd w:val="clear" w:color="auto" w:fill="D9D9D9"/>
          </w:tcPr>
          <w:p w:rsidR="00DE441C" w:rsidRPr="001A00F3" w:rsidRDefault="00DE441C" w:rsidP="00DE441C">
            <w:pPr>
              <w:rPr>
                <w:sz w:val="20"/>
                <w:szCs w:val="20"/>
              </w:rPr>
            </w:pPr>
          </w:p>
        </w:tc>
        <w:tc>
          <w:tcPr>
            <w:tcW w:w="2145" w:type="dxa"/>
            <w:shd w:val="clear" w:color="auto" w:fill="D9D9D9"/>
          </w:tcPr>
          <w:p w:rsidR="00DE441C" w:rsidRPr="001A00F3" w:rsidRDefault="00DE441C" w:rsidP="00DE441C">
            <w:pPr>
              <w:rPr>
                <w:sz w:val="20"/>
                <w:szCs w:val="20"/>
              </w:rPr>
            </w:pPr>
          </w:p>
        </w:tc>
      </w:tr>
      <w:tr w:rsidR="00DE441C" w:rsidTr="00DE441C">
        <w:tc>
          <w:tcPr>
            <w:tcW w:w="7569" w:type="dxa"/>
            <w:gridSpan w:val="2"/>
            <w:shd w:val="clear" w:color="auto" w:fill="auto"/>
          </w:tcPr>
          <w:p w:rsidR="00DE441C" w:rsidRPr="001A00F3" w:rsidRDefault="00DE441C" w:rsidP="00DE441C">
            <w:pPr>
              <w:rPr>
                <w:sz w:val="20"/>
                <w:szCs w:val="20"/>
              </w:rPr>
            </w:pPr>
            <w:r w:rsidRPr="001A00F3">
              <w:rPr>
                <w:sz w:val="20"/>
                <w:szCs w:val="20"/>
              </w:rPr>
              <w:t>Обществознание</w:t>
            </w:r>
          </w:p>
        </w:tc>
        <w:tc>
          <w:tcPr>
            <w:tcW w:w="2072" w:type="dxa"/>
            <w:shd w:val="clear" w:color="auto" w:fill="auto"/>
          </w:tcPr>
          <w:p w:rsidR="00DE441C" w:rsidRPr="001A00F3" w:rsidRDefault="00DE441C" w:rsidP="00DE441C">
            <w:pPr>
              <w:jc w:val="center"/>
              <w:rPr>
                <w:sz w:val="20"/>
                <w:szCs w:val="20"/>
              </w:rPr>
            </w:pP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7569" w:type="dxa"/>
            <w:gridSpan w:val="2"/>
            <w:shd w:val="clear" w:color="auto" w:fill="auto"/>
          </w:tcPr>
          <w:p w:rsidR="00DE441C" w:rsidRPr="001A00F3" w:rsidRDefault="00DE441C" w:rsidP="00DE441C">
            <w:pPr>
              <w:rPr>
                <w:sz w:val="20"/>
                <w:szCs w:val="20"/>
              </w:rPr>
            </w:pPr>
            <w:r>
              <w:rPr>
                <w:sz w:val="20"/>
                <w:szCs w:val="20"/>
              </w:rPr>
              <w:t>Химия</w:t>
            </w:r>
          </w:p>
        </w:tc>
        <w:tc>
          <w:tcPr>
            <w:tcW w:w="2072" w:type="dxa"/>
            <w:shd w:val="clear" w:color="auto" w:fill="auto"/>
          </w:tcPr>
          <w:p w:rsidR="00DE441C" w:rsidRPr="001A00F3"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p>
        </w:tc>
      </w:tr>
      <w:tr w:rsidR="00DE441C" w:rsidTr="00DE441C">
        <w:tc>
          <w:tcPr>
            <w:tcW w:w="7569" w:type="dxa"/>
            <w:gridSpan w:val="2"/>
            <w:shd w:val="clear" w:color="auto" w:fill="auto"/>
          </w:tcPr>
          <w:p w:rsidR="00DE441C" w:rsidRDefault="00DE441C" w:rsidP="00DE441C">
            <w:pPr>
              <w:rPr>
                <w:sz w:val="20"/>
                <w:szCs w:val="20"/>
              </w:rPr>
            </w:pPr>
            <w:r>
              <w:rPr>
                <w:sz w:val="20"/>
                <w:szCs w:val="20"/>
              </w:rPr>
              <w:t>Биология</w:t>
            </w:r>
          </w:p>
        </w:tc>
        <w:tc>
          <w:tcPr>
            <w:tcW w:w="2072" w:type="dxa"/>
            <w:shd w:val="clear" w:color="auto" w:fill="auto"/>
          </w:tcPr>
          <w:p w:rsidR="00DE441C"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p>
        </w:tc>
      </w:tr>
      <w:tr w:rsidR="00DE441C" w:rsidTr="00DE441C">
        <w:tc>
          <w:tcPr>
            <w:tcW w:w="7569" w:type="dxa"/>
            <w:gridSpan w:val="2"/>
            <w:shd w:val="clear" w:color="auto" w:fill="auto"/>
          </w:tcPr>
          <w:p w:rsidR="00DE441C" w:rsidRPr="001A00F3" w:rsidRDefault="00DE441C" w:rsidP="00DE441C">
            <w:pPr>
              <w:rPr>
                <w:sz w:val="20"/>
                <w:szCs w:val="20"/>
              </w:rPr>
            </w:pPr>
            <w:r>
              <w:rPr>
                <w:sz w:val="20"/>
                <w:szCs w:val="20"/>
              </w:rPr>
              <w:t>Информатика</w:t>
            </w:r>
          </w:p>
        </w:tc>
        <w:tc>
          <w:tcPr>
            <w:tcW w:w="2072" w:type="dxa"/>
            <w:shd w:val="clear" w:color="auto" w:fill="auto"/>
          </w:tcPr>
          <w:p w:rsidR="00DE441C" w:rsidRPr="001A00F3"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p>
        </w:tc>
      </w:tr>
      <w:tr w:rsidR="00DE441C" w:rsidTr="00DE441C">
        <w:tc>
          <w:tcPr>
            <w:tcW w:w="7569" w:type="dxa"/>
            <w:gridSpan w:val="2"/>
            <w:shd w:val="clear" w:color="auto" w:fill="auto"/>
          </w:tcPr>
          <w:p w:rsidR="00DE441C" w:rsidRPr="001A00F3" w:rsidRDefault="00DE441C" w:rsidP="00DE441C">
            <w:pPr>
              <w:rPr>
                <w:sz w:val="20"/>
                <w:szCs w:val="20"/>
              </w:rPr>
            </w:pPr>
            <w:r w:rsidRPr="001A00F3">
              <w:rPr>
                <w:sz w:val="20"/>
                <w:szCs w:val="20"/>
              </w:rPr>
              <w:t>Эк "Культура русской речи"</w:t>
            </w:r>
          </w:p>
        </w:tc>
        <w:tc>
          <w:tcPr>
            <w:tcW w:w="2072" w:type="dxa"/>
            <w:shd w:val="clear" w:color="auto" w:fill="auto"/>
          </w:tcPr>
          <w:p w:rsidR="00DE441C" w:rsidRPr="001A00F3"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7569" w:type="dxa"/>
            <w:gridSpan w:val="2"/>
            <w:shd w:val="clear" w:color="auto" w:fill="auto"/>
          </w:tcPr>
          <w:p w:rsidR="00DE441C" w:rsidRPr="001A00F3" w:rsidRDefault="00DE441C" w:rsidP="00DE441C">
            <w:pPr>
              <w:rPr>
                <w:sz w:val="20"/>
                <w:szCs w:val="20"/>
              </w:rPr>
            </w:pPr>
            <w:r w:rsidRPr="001A00F3">
              <w:rPr>
                <w:sz w:val="20"/>
                <w:szCs w:val="20"/>
              </w:rPr>
              <w:t>Эк "Занимательная биохимия"</w:t>
            </w:r>
          </w:p>
        </w:tc>
        <w:tc>
          <w:tcPr>
            <w:tcW w:w="2072" w:type="dxa"/>
            <w:shd w:val="clear" w:color="auto" w:fill="auto"/>
          </w:tcPr>
          <w:p w:rsidR="00DE441C" w:rsidRPr="001A00F3" w:rsidRDefault="00DE441C" w:rsidP="00DE441C">
            <w:pPr>
              <w:jc w:val="center"/>
              <w:rPr>
                <w:sz w:val="20"/>
                <w:szCs w:val="20"/>
              </w:rPr>
            </w:pP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7569" w:type="dxa"/>
            <w:gridSpan w:val="2"/>
            <w:shd w:val="clear" w:color="auto" w:fill="auto"/>
          </w:tcPr>
          <w:p w:rsidR="00DE441C" w:rsidRPr="001A00F3" w:rsidRDefault="00DE441C" w:rsidP="00DE441C">
            <w:pPr>
              <w:rPr>
                <w:sz w:val="20"/>
                <w:szCs w:val="20"/>
              </w:rPr>
            </w:pPr>
            <w:r>
              <w:rPr>
                <w:sz w:val="20"/>
                <w:szCs w:val="20"/>
              </w:rPr>
              <w:lastRenderedPageBreak/>
              <w:t>Эк "Подготовка к ЕГЭ. Практикум по решению задач»</w:t>
            </w:r>
          </w:p>
        </w:tc>
        <w:tc>
          <w:tcPr>
            <w:tcW w:w="2072" w:type="dxa"/>
            <w:shd w:val="clear" w:color="auto" w:fill="auto"/>
          </w:tcPr>
          <w:p w:rsidR="00DE441C" w:rsidRPr="001A00F3" w:rsidRDefault="00DE441C" w:rsidP="00DE441C">
            <w:pPr>
              <w:jc w:val="center"/>
              <w:rPr>
                <w:sz w:val="20"/>
                <w:szCs w:val="20"/>
              </w:rPr>
            </w:pP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7569" w:type="dxa"/>
            <w:gridSpan w:val="2"/>
            <w:shd w:val="clear" w:color="auto" w:fill="auto"/>
          </w:tcPr>
          <w:p w:rsidR="00DE441C" w:rsidRDefault="00DE441C" w:rsidP="00DE441C">
            <w:pPr>
              <w:rPr>
                <w:sz w:val="20"/>
                <w:szCs w:val="20"/>
              </w:rPr>
            </w:pPr>
            <w:r>
              <w:rPr>
                <w:sz w:val="20"/>
                <w:szCs w:val="20"/>
              </w:rPr>
              <w:t>Эк «Методы решения физических задач»</w:t>
            </w:r>
          </w:p>
        </w:tc>
        <w:tc>
          <w:tcPr>
            <w:tcW w:w="2072" w:type="dxa"/>
            <w:shd w:val="clear" w:color="auto" w:fill="auto"/>
          </w:tcPr>
          <w:p w:rsidR="00DE441C" w:rsidRPr="001A00F3" w:rsidRDefault="00DE441C" w:rsidP="00DE441C">
            <w:pPr>
              <w:jc w:val="center"/>
              <w:rPr>
                <w:sz w:val="20"/>
                <w:szCs w:val="20"/>
              </w:rPr>
            </w:pPr>
            <w:r>
              <w:rPr>
                <w:sz w:val="20"/>
                <w:szCs w:val="20"/>
              </w:rPr>
              <w:t>1</w:t>
            </w:r>
          </w:p>
        </w:tc>
        <w:tc>
          <w:tcPr>
            <w:tcW w:w="2145" w:type="dxa"/>
            <w:shd w:val="clear" w:color="auto" w:fill="auto"/>
          </w:tcPr>
          <w:p w:rsidR="00DE441C" w:rsidRPr="001A00F3" w:rsidRDefault="00DE441C" w:rsidP="00DE441C">
            <w:pPr>
              <w:jc w:val="center"/>
              <w:rPr>
                <w:sz w:val="20"/>
                <w:szCs w:val="20"/>
              </w:rPr>
            </w:pPr>
          </w:p>
        </w:tc>
      </w:tr>
      <w:tr w:rsidR="00DE441C" w:rsidTr="00DE441C">
        <w:tc>
          <w:tcPr>
            <w:tcW w:w="7569" w:type="dxa"/>
            <w:gridSpan w:val="2"/>
            <w:shd w:val="clear" w:color="auto" w:fill="auto"/>
          </w:tcPr>
          <w:p w:rsidR="00DE441C" w:rsidRPr="001A00F3" w:rsidRDefault="00DE441C" w:rsidP="00DE441C">
            <w:pPr>
              <w:rPr>
                <w:sz w:val="20"/>
                <w:szCs w:val="20"/>
              </w:rPr>
            </w:pPr>
            <w:r w:rsidRPr="001A00F3">
              <w:rPr>
                <w:sz w:val="20"/>
                <w:szCs w:val="20"/>
              </w:rPr>
              <w:t>Эк "" История: теория и практика"</w:t>
            </w:r>
          </w:p>
        </w:tc>
        <w:tc>
          <w:tcPr>
            <w:tcW w:w="2072" w:type="dxa"/>
            <w:shd w:val="clear" w:color="auto" w:fill="auto"/>
          </w:tcPr>
          <w:p w:rsidR="00DE441C" w:rsidRPr="001A00F3" w:rsidRDefault="00DE441C" w:rsidP="00DE441C">
            <w:pPr>
              <w:jc w:val="center"/>
              <w:rPr>
                <w:sz w:val="20"/>
                <w:szCs w:val="20"/>
              </w:rPr>
            </w:pPr>
          </w:p>
        </w:tc>
        <w:tc>
          <w:tcPr>
            <w:tcW w:w="2145" w:type="dxa"/>
            <w:shd w:val="clear" w:color="auto" w:fill="auto"/>
          </w:tcPr>
          <w:p w:rsidR="00DE441C" w:rsidRPr="001A00F3" w:rsidRDefault="00DE441C" w:rsidP="00DE441C">
            <w:pPr>
              <w:jc w:val="center"/>
              <w:rPr>
                <w:sz w:val="20"/>
                <w:szCs w:val="20"/>
              </w:rPr>
            </w:pPr>
            <w:r w:rsidRPr="001A00F3">
              <w:rPr>
                <w:sz w:val="20"/>
                <w:szCs w:val="20"/>
              </w:rPr>
              <w:t>1</w:t>
            </w:r>
          </w:p>
        </w:tc>
      </w:tr>
      <w:tr w:rsidR="00DE441C" w:rsidTr="00DE441C">
        <w:tc>
          <w:tcPr>
            <w:tcW w:w="7569" w:type="dxa"/>
            <w:gridSpan w:val="2"/>
            <w:shd w:val="clear" w:color="auto" w:fill="00FF00"/>
          </w:tcPr>
          <w:p w:rsidR="00DE441C" w:rsidRPr="001A00F3" w:rsidRDefault="00DE441C" w:rsidP="00DE441C">
            <w:pPr>
              <w:rPr>
                <w:sz w:val="20"/>
                <w:szCs w:val="20"/>
              </w:rPr>
            </w:pPr>
            <w:r w:rsidRPr="001A00F3">
              <w:rPr>
                <w:sz w:val="20"/>
                <w:szCs w:val="20"/>
              </w:rPr>
              <w:t>Итого</w:t>
            </w:r>
          </w:p>
        </w:tc>
        <w:tc>
          <w:tcPr>
            <w:tcW w:w="2072" w:type="dxa"/>
            <w:shd w:val="clear" w:color="auto" w:fill="00FF00"/>
          </w:tcPr>
          <w:p w:rsidR="00DE441C" w:rsidRPr="001A00F3" w:rsidRDefault="00DE441C" w:rsidP="00DE441C">
            <w:pPr>
              <w:jc w:val="center"/>
              <w:rPr>
                <w:sz w:val="20"/>
                <w:szCs w:val="20"/>
              </w:rPr>
            </w:pPr>
          </w:p>
        </w:tc>
        <w:tc>
          <w:tcPr>
            <w:tcW w:w="2145" w:type="dxa"/>
            <w:shd w:val="clear" w:color="auto" w:fill="00FF00"/>
          </w:tcPr>
          <w:p w:rsidR="00DE441C" w:rsidRPr="001A00F3" w:rsidRDefault="00DE441C" w:rsidP="00DE441C">
            <w:pPr>
              <w:jc w:val="center"/>
              <w:rPr>
                <w:sz w:val="20"/>
                <w:szCs w:val="20"/>
              </w:rPr>
            </w:pPr>
            <w:r w:rsidRPr="001A00F3">
              <w:rPr>
                <w:sz w:val="20"/>
                <w:szCs w:val="20"/>
              </w:rPr>
              <w:t>5</w:t>
            </w:r>
          </w:p>
        </w:tc>
      </w:tr>
      <w:tr w:rsidR="00DE441C" w:rsidTr="00DE441C">
        <w:tc>
          <w:tcPr>
            <w:tcW w:w="7569" w:type="dxa"/>
            <w:gridSpan w:val="2"/>
            <w:shd w:val="clear" w:color="auto" w:fill="00FF00"/>
          </w:tcPr>
          <w:p w:rsidR="00DE441C" w:rsidRPr="001A00F3" w:rsidRDefault="00DE441C" w:rsidP="00DE441C">
            <w:pPr>
              <w:rPr>
                <w:sz w:val="20"/>
                <w:szCs w:val="20"/>
              </w:rPr>
            </w:pPr>
            <w:r w:rsidRPr="001A00F3">
              <w:rPr>
                <w:sz w:val="20"/>
                <w:szCs w:val="20"/>
              </w:rPr>
              <w:t>ИТОГО недельная нагрузка</w:t>
            </w:r>
          </w:p>
        </w:tc>
        <w:tc>
          <w:tcPr>
            <w:tcW w:w="2072" w:type="dxa"/>
            <w:shd w:val="clear" w:color="auto" w:fill="00FF00"/>
          </w:tcPr>
          <w:p w:rsidR="00DE441C" w:rsidRPr="001A00F3" w:rsidRDefault="00DE441C" w:rsidP="00DE441C">
            <w:pPr>
              <w:jc w:val="center"/>
              <w:rPr>
                <w:sz w:val="20"/>
                <w:szCs w:val="20"/>
              </w:rPr>
            </w:pPr>
          </w:p>
        </w:tc>
        <w:tc>
          <w:tcPr>
            <w:tcW w:w="2145" w:type="dxa"/>
            <w:shd w:val="clear" w:color="auto" w:fill="00FF00"/>
          </w:tcPr>
          <w:p w:rsidR="00DE441C" w:rsidRPr="001A00F3" w:rsidRDefault="00DE441C" w:rsidP="00DE441C">
            <w:pPr>
              <w:jc w:val="center"/>
              <w:rPr>
                <w:sz w:val="20"/>
                <w:szCs w:val="20"/>
              </w:rPr>
            </w:pPr>
            <w:r w:rsidRPr="001A00F3">
              <w:rPr>
                <w:sz w:val="20"/>
                <w:szCs w:val="20"/>
              </w:rPr>
              <w:t>34</w:t>
            </w:r>
          </w:p>
        </w:tc>
      </w:tr>
      <w:tr w:rsidR="00DE441C" w:rsidTr="00DE441C">
        <w:tc>
          <w:tcPr>
            <w:tcW w:w="7569" w:type="dxa"/>
            <w:gridSpan w:val="2"/>
            <w:shd w:val="clear" w:color="auto" w:fill="FCE3FC"/>
          </w:tcPr>
          <w:p w:rsidR="00DE441C" w:rsidRPr="001A00F3" w:rsidRDefault="00DE441C" w:rsidP="00DE441C">
            <w:pPr>
              <w:rPr>
                <w:sz w:val="20"/>
                <w:szCs w:val="20"/>
              </w:rPr>
            </w:pPr>
            <w:r w:rsidRPr="001A00F3">
              <w:rPr>
                <w:sz w:val="20"/>
                <w:szCs w:val="20"/>
              </w:rPr>
              <w:t>Количество учебных недель</w:t>
            </w:r>
          </w:p>
        </w:tc>
        <w:tc>
          <w:tcPr>
            <w:tcW w:w="2072" w:type="dxa"/>
            <w:shd w:val="clear" w:color="auto" w:fill="FCE3FC"/>
          </w:tcPr>
          <w:p w:rsidR="00DE441C" w:rsidRPr="001A00F3" w:rsidRDefault="00DE441C" w:rsidP="00DE441C">
            <w:pPr>
              <w:jc w:val="center"/>
              <w:rPr>
                <w:sz w:val="20"/>
                <w:szCs w:val="20"/>
              </w:rPr>
            </w:pPr>
          </w:p>
        </w:tc>
        <w:tc>
          <w:tcPr>
            <w:tcW w:w="2145" w:type="dxa"/>
            <w:shd w:val="clear" w:color="auto" w:fill="FCE3FC"/>
          </w:tcPr>
          <w:p w:rsidR="00DE441C" w:rsidRPr="001A00F3" w:rsidRDefault="00DE441C" w:rsidP="00DE441C">
            <w:pPr>
              <w:jc w:val="center"/>
              <w:rPr>
                <w:sz w:val="20"/>
                <w:szCs w:val="20"/>
              </w:rPr>
            </w:pPr>
            <w:r w:rsidRPr="001A00F3">
              <w:rPr>
                <w:sz w:val="20"/>
                <w:szCs w:val="20"/>
              </w:rPr>
              <w:t>34</w:t>
            </w:r>
          </w:p>
        </w:tc>
      </w:tr>
      <w:tr w:rsidR="00DE441C" w:rsidTr="00DE441C">
        <w:tc>
          <w:tcPr>
            <w:tcW w:w="7569" w:type="dxa"/>
            <w:gridSpan w:val="2"/>
            <w:shd w:val="clear" w:color="auto" w:fill="FCE3FC"/>
          </w:tcPr>
          <w:p w:rsidR="00DE441C" w:rsidRPr="001A00F3" w:rsidRDefault="00DE441C" w:rsidP="00DE441C">
            <w:pPr>
              <w:rPr>
                <w:sz w:val="20"/>
                <w:szCs w:val="20"/>
              </w:rPr>
            </w:pPr>
            <w:r w:rsidRPr="001A00F3">
              <w:rPr>
                <w:sz w:val="20"/>
                <w:szCs w:val="20"/>
              </w:rPr>
              <w:t>Всего часов в год</w:t>
            </w:r>
          </w:p>
        </w:tc>
        <w:tc>
          <w:tcPr>
            <w:tcW w:w="2072" w:type="dxa"/>
            <w:shd w:val="clear" w:color="auto" w:fill="FCE3FC"/>
          </w:tcPr>
          <w:p w:rsidR="00DE441C" w:rsidRPr="001A00F3" w:rsidRDefault="00DE441C" w:rsidP="00DE441C">
            <w:pPr>
              <w:jc w:val="center"/>
              <w:rPr>
                <w:sz w:val="20"/>
                <w:szCs w:val="20"/>
              </w:rPr>
            </w:pPr>
          </w:p>
        </w:tc>
        <w:tc>
          <w:tcPr>
            <w:tcW w:w="2145" w:type="dxa"/>
            <w:shd w:val="clear" w:color="auto" w:fill="FCE3FC"/>
          </w:tcPr>
          <w:p w:rsidR="00DE441C" w:rsidRPr="001A00F3" w:rsidRDefault="00DE441C" w:rsidP="00DE441C">
            <w:pPr>
              <w:jc w:val="center"/>
              <w:rPr>
                <w:sz w:val="20"/>
                <w:szCs w:val="20"/>
              </w:rPr>
            </w:pPr>
            <w:r w:rsidRPr="001A00F3">
              <w:rPr>
                <w:sz w:val="20"/>
                <w:szCs w:val="20"/>
              </w:rPr>
              <w:t>1156</w:t>
            </w:r>
          </w:p>
        </w:tc>
      </w:tr>
    </w:tbl>
    <w:p w:rsidR="007747B4" w:rsidRDefault="007747B4">
      <w:pPr>
        <w:pStyle w:val="a3"/>
        <w:spacing w:line="274" w:lineRule="exact"/>
        <w:ind w:left="1780"/>
        <w:jc w:val="both"/>
      </w:pPr>
    </w:p>
    <w:p w:rsidR="006630E5" w:rsidRDefault="00DA7481">
      <w:pPr>
        <w:pStyle w:val="a3"/>
        <w:spacing w:line="274" w:lineRule="exact"/>
        <w:ind w:left="1780"/>
        <w:jc w:val="both"/>
      </w:pPr>
      <w:r>
        <w:t>При</w:t>
      </w:r>
      <w:r>
        <w:rPr>
          <w:spacing w:val="-3"/>
        </w:rPr>
        <w:t xml:space="preserve"> </w:t>
      </w:r>
      <w:r>
        <w:t>реализации</w:t>
      </w:r>
      <w:r>
        <w:rPr>
          <w:spacing w:val="3"/>
        </w:rPr>
        <w:t xml:space="preserve"> </w:t>
      </w:r>
      <w:r>
        <w:t>учебного</w:t>
      </w:r>
      <w:r>
        <w:rPr>
          <w:spacing w:val="-2"/>
        </w:rPr>
        <w:t xml:space="preserve"> </w:t>
      </w:r>
      <w:r>
        <w:t>плана,</w:t>
      </w:r>
      <w:r>
        <w:rPr>
          <w:spacing w:val="-2"/>
        </w:rPr>
        <w:t xml:space="preserve"> </w:t>
      </w:r>
      <w:r>
        <w:t>количество</w:t>
      </w:r>
      <w:r>
        <w:rPr>
          <w:spacing w:val="-8"/>
        </w:rPr>
        <w:t xml:space="preserve"> </w:t>
      </w:r>
      <w:r>
        <w:t>часов</w:t>
      </w:r>
      <w:r>
        <w:rPr>
          <w:spacing w:val="-1"/>
        </w:rPr>
        <w:t xml:space="preserve"> </w:t>
      </w:r>
      <w:r>
        <w:t>на</w:t>
      </w:r>
      <w:r>
        <w:rPr>
          <w:spacing w:val="-1"/>
        </w:rPr>
        <w:t xml:space="preserve"> </w:t>
      </w:r>
      <w:r>
        <w:t>физическую</w:t>
      </w:r>
      <w:r>
        <w:rPr>
          <w:spacing w:val="-3"/>
        </w:rPr>
        <w:t xml:space="preserve"> </w:t>
      </w:r>
      <w:r>
        <w:t>культуру</w:t>
      </w:r>
      <w:r>
        <w:rPr>
          <w:spacing w:val="-5"/>
        </w:rPr>
        <w:t xml:space="preserve"> </w:t>
      </w:r>
      <w:r>
        <w:t>составляет</w:t>
      </w:r>
      <w:r>
        <w:rPr>
          <w:spacing w:val="-3"/>
        </w:rPr>
        <w:t xml:space="preserve"> </w:t>
      </w:r>
      <w:r>
        <w:rPr>
          <w:spacing w:val="-5"/>
        </w:rPr>
        <w:t>2.</w:t>
      </w:r>
    </w:p>
    <w:p w:rsidR="006630E5" w:rsidRDefault="00DA7481">
      <w:pPr>
        <w:pStyle w:val="a3"/>
        <w:ind w:left="1212" w:right="259" w:firstLine="568"/>
        <w:jc w:val="both"/>
      </w:pPr>
      <w:r>
        <w:t>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w:t>
      </w:r>
      <w:r>
        <w:rPr>
          <w:spacing w:val="-13"/>
        </w:rPr>
        <w:t xml:space="preserve"> </w:t>
      </w:r>
      <w:r>
        <w:t>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7747B4" w:rsidRPr="007747B4" w:rsidRDefault="007747B4" w:rsidP="007747B4">
      <w:pPr>
        <w:ind w:firstLine="567"/>
        <w:jc w:val="center"/>
        <w:rPr>
          <w:rStyle w:val="markedcontent"/>
          <w:rFonts w:eastAsiaTheme="majorEastAsia"/>
          <w:sz w:val="24"/>
          <w:szCs w:val="24"/>
        </w:rPr>
      </w:pPr>
      <w:r w:rsidRPr="007747B4">
        <w:rPr>
          <w:rStyle w:val="markedcontent"/>
          <w:rFonts w:eastAsiaTheme="majorEastAsia"/>
          <w:sz w:val="24"/>
          <w:szCs w:val="24"/>
        </w:rPr>
        <w:t>Учебный план среднего общего образования при 5-дневной рабочей неделе для 10 класса.</w:t>
      </w:r>
    </w:p>
    <w:p w:rsidR="006630E5" w:rsidRPr="007747B4" w:rsidRDefault="007747B4" w:rsidP="007747B4">
      <w:pPr>
        <w:pStyle w:val="a8"/>
        <w:spacing w:before="1" w:after="16"/>
        <w:ind w:left="1780"/>
        <w:jc w:val="both"/>
        <w:rPr>
          <w:sz w:val="24"/>
          <w:szCs w:val="24"/>
        </w:rPr>
      </w:pPr>
      <w:r w:rsidRPr="007747B4">
        <w:rPr>
          <w:rStyle w:val="markedcontent"/>
          <w:rFonts w:ascii="Times New Roman" w:hAnsi="Times New Roman"/>
          <w:sz w:val="24"/>
          <w:szCs w:val="24"/>
        </w:rPr>
        <w:t>Профиль Универсальный</w:t>
      </w:r>
    </w:p>
    <w:p w:rsidR="006630E5" w:rsidRDefault="006630E5">
      <w:pPr>
        <w:spacing w:line="254"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833"/>
        <w:gridCol w:w="2129"/>
        <w:gridCol w:w="2122"/>
      </w:tblGrid>
      <w:tr w:rsidR="007747B4" w:rsidTr="00432F78">
        <w:tc>
          <w:tcPr>
            <w:tcW w:w="6000" w:type="dxa"/>
            <w:vMerge w:val="restart"/>
            <w:shd w:val="clear" w:color="auto" w:fill="D9D9D9"/>
          </w:tcPr>
          <w:p w:rsidR="007747B4" w:rsidRPr="001A00F3" w:rsidRDefault="007747B4" w:rsidP="00432F78">
            <w:pPr>
              <w:rPr>
                <w:sz w:val="20"/>
                <w:szCs w:val="20"/>
              </w:rPr>
            </w:pPr>
            <w:r w:rsidRPr="001A00F3">
              <w:rPr>
                <w:b/>
                <w:sz w:val="20"/>
                <w:szCs w:val="20"/>
              </w:rPr>
              <w:t>Предметная область</w:t>
            </w:r>
          </w:p>
        </w:tc>
        <w:tc>
          <w:tcPr>
            <w:tcW w:w="6000" w:type="dxa"/>
            <w:vMerge w:val="restart"/>
            <w:shd w:val="clear" w:color="auto" w:fill="D9D9D9"/>
          </w:tcPr>
          <w:p w:rsidR="007747B4" w:rsidRPr="001A00F3" w:rsidRDefault="007747B4" w:rsidP="00432F78">
            <w:pPr>
              <w:rPr>
                <w:sz w:val="20"/>
                <w:szCs w:val="20"/>
              </w:rPr>
            </w:pPr>
            <w:r w:rsidRPr="001A00F3">
              <w:rPr>
                <w:b/>
                <w:sz w:val="20"/>
                <w:szCs w:val="20"/>
              </w:rPr>
              <w:t>Учебный предмет</w:t>
            </w:r>
          </w:p>
        </w:tc>
        <w:tc>
          <w:tcPr>
            <w:tcW w:w="7276" w:type="dxa"/>
            <w:gridSpan w:val="2"/>
            <w:shd w:val="clear" w:color="auto" w:fill="D9D9D9"/>
          </w:tcPr>
          <w:p w:rsidR="007747B4" w:rsidRPr="001A00F3" w:rsidRDefault="007747B4" w:rsidP="00432F78">
            <w:pPr>
              <w:jc w:val="center"/>
              <w:rPr>
                <w:sz w:val="20"/>
                <w:szCs w:val="20"/>
              </w:rPr>
            </w:pPr>
            <w:r w:rsidRPr="001A00F3">
              <w:rPr>
                <w:b/>
                <w:sz w:val="20"/>
                <w:szCs w:val="20"/>
              </w:rPr>
              <w:t>Количество часов в неделю</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vMerge/>
            <w:shd w:val="clear" w:color="auto" w:fill="auto"/>
          </w:tcPr>
          <w:p w:rsidR="007747B4" w:rsidRPr="001A00F3" w:rsidRDefault="007747B4" w:rsidP="00432F78">
            <w:pPr>
              <w:rPr>
                <w:sz w:val="20"/>
                <w:szCs w:val="20"/>
              </w:rPr>
            </w:pPr>
          </w:p>
        </w:tc>
        <w:tc>
          <w:tcPr>
            <w:tcW w:w="0" w:type="dxa"/>
            <w:shd w:val="clear" w:color="auto" w:fill="D9D9D9"/>
          </w:tcPr>
          <w:p w:rsidR="007747B4" w:rsidRPr="001A00F3" w:rsidRDefault="007747B4" w:rsidP="00432F78">
            <w:pPr>
              <w:jc w:val="center"/>
              <w:rPr>
                <w:sz w:val="20"/>
                <w:szCs w:val="20"/>
              </w:rPr>
            </w:pPr>
            <w:r>
              <w:rPr>
                <w:b/>
                <w:sz w:val="20"/>
                <w:szCs w:val="20"/>
              </w:rPr>
              <w:t>10 «А»</w:t>
            </w:r>
          </w:p>
        </w:tc>
        <w:tc>
          <w:tcPr>
            <w:tcW w:w="0" w:type="dxa"/>
            <w:shd w:val="clear" w:color="auto" w:fill="D9D9D9"/>
          </w:tcPr>
          <w:p w:rsidR="007747B4" w:rsidRPr="001A00F3" w:rsidRDefault="007747B4" w:rsidP="00432F78">
            <w:pPr>
              <w:jc w:val="center"/>
              <w:rPr>
                <w:sz w:val="20"/>
                <w:szCs w:val="20"/>
              </w:rPr>
            </w:pPr>
            <w:r>
              <w:rPr>
                <w:b/>
                <w:sz w:val="20"/>
                <w:szCs w:val="20"/>
              </w:rPr>
              <w:t>10 «Б»</w:t>
            </w:r>
          </w:p>
        </w:tc>
      </w:tr>
      <w:tr w:rsidR="007747B4" w:rsidTr="00432F78">
        <w:tc>
          <w:tcPr>
            <w:tcW w:w="14552" w:type="dxa"/>
            <w:gridSpan w:val="4"/>
            <w:shd w:val="clear" w:color="auto" w:fill="FFFFB3"/>
          </w:tcPr>
          <w:p w:rsidR="007747B4" w:rsidRPr="001A00F3" w:rsidRDefault="007747B4" w:rsidP="00432F78">
            <w:pPr>
              <w:jc w:val="center"/>
              <w:rPr>
                <w:sz w:val="20"/>
                <w:szCs w:val="20"/>
              </w:rPr>
            </w:pPr>
            <w:r w:rsidRPr="001A00F3">
              <w:rPr>
                <w:b/>
                <w:sz w:val="20"/>
                <w:szCs w:val="20"/>
              </w:rPr>
              <w:t>Обязательная часть</w:t>
            </w:r>
          </w:p>
        </w:tc>
      </w:tr>
      <w:tr w:rsidR="007747B4" w:rsidTr="00432F78">
        <w:tc>
          <w:tcPr>
            <w:tcW w:w="3638" w:type="dxa"/>
            <w:vMerge w:val="restart"/>
            <w:shd w:val="clear" w:color="auto" w:fill="auto"/>
          </w:tcPr>
          <w:p w:rsidR="007747B4" w:rsidRPr="001A00F3" w:rsidRDefault="007747B4" w:rsidP="00432F78">
            <w:pPr>
              <w:rPr>
                <w:sz w:val="20"/>
                <w:szCs w:val="20"/>
              </w:rPr>
            </w:pPr>
            <w:r w:rsidRPr="001A00F3">
              <w:rPr>
                <w:sz w:val="20"/>
                <w:szCs w:val="20"/>
              </w:rPr>
              <w:t>Русский язык и литература</w:t>
            </w:r>
          </w:p>
        </w:tc>
        <w:tc>
          <w:tcPr>
            <w:tcW w:w="3638" w:type="dxa"/>
            <w:shd w:val="clear" w:color="auto" w:fill="auto"/>
          </w:tcPr>
          <w:p w:rsidR="007747B4" w:rsidRPr="001A00F3" w:rsidRDefault="007747B4" w:rsidP="00432F78">
            <w:pPr>
              <w:rPr>
                <w:sz w:val="20"/>
                <w:szCs w:val="20"/>
              </w:rPr>
            </w:pPr>
            <w:r w:rsidRPr="001A00F3">
              <w:rPr>
                <w:sz w:val="20"/>
                <w:szCs w:val="20"/>
              </w:rPr>
              <w:t>Русский язык</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Литература</w:t>
            </w:r>
          </w:p>
        </w:tc>
        <w:tc>
          <w:tcPr>
            <w:tcW w:w="3638" w:type="dxa"/>
            <w:shd w:val="clear" w:color="auto" w:fill="auto"/>
          </w:tcPr>
          <w:p w:rsidR="007747B4" w:rsidRPr="001A00F3" w:rsidRDefault="007747B4" w:rsidP="00432F78">
            <w:pPr>
              <w:jc w:val="center"/>
              <w:rPr>
                <w:sz w:val="20"/>
                <w:szCs w:val="20"/>
              </w:rPr>
            </w:pPr>
            <w:r w:rsidRPr="001A00F3">
              <w:rPr>
                <w:sz w:val="20"/>
                <w:szCs w:val="20"/>
              </w:rPr>
              <w:t>3</w:t>
            </w:r>
          </w:p>
        </w:tc>
        <w:tc>
          <w:tcPr>
            <w:tcW w:w="3638" w:type="dxa"/>
            <w:shd w:val="clear" w:color="auto" w:fill="auto"/>
          </w:tcPr>
          <w:p w:rsidR="007747B4" w:rsidRPr="001A00F3" w:rsidRDefault="007747B4" w:rsidP="00432F78">
            <w:pPr>
              <w:jc w:val="center"/>
              <w:rPr>
                <w:sz w:val="20"/>
                <w:szCs w:val="20"/>
              </w:rPr>
            </w:pPr>
            <w:r w:rsidRPr="001A00F3">
              <w:rPr>
                <w:sz w:val="20"/>
                <w:szCs w:val="20"/>
              </w:rPr>
              <w:t>3</w:t>
            </w:r>
          </w:p>
        </w:tc>
      </w:tr>
      <w:tr w:rsidR="007747B4" w:rsidTr="00432F78">
        <w:tc>
          <w:tcPr>
            <w:tcW w:w="3638" w:type="dxa"/>
            <w:shd w:val="clear" w:color="auto" w:fill="auto"/>
          </w:tcPr>
          <w:p w:rsidR="007747B4" w:rsidRPr="001A00F3" w:rsidRDefault="007747B4" w:rsidP="00432F78">
            <w:pPr>
              <w:rPr>
                <w:sz w:val="20"/>
                <w:szCs w:val="20"/>
              </w:rPr>
            </w:pPr>
            <w:r w:rsidRPr="001A00F3">
              <w:rPr>
                <w:sz w:val="20"/>
                <w:szCs w:val="20"/>
              </w:rPr>
              <w:t>Иностранные языки</w:t>
            </w:r>
          </w:p>
        </w:tc>
        <w:tc>
          <w:tcPr>
            <w:tcW w:w="3638" w:type="dxa"/>
            <w:shd w:val="clear" w:color="auto" w:fill="auto"/>
          </w:tcPr>
          <w:p w:rsidR="007747B4" w:rsidRPr="001A00F3" w:rsidRDefault="007747B4" w:rsidP="00432F78">
            <w:pPr>
              <w:rPr>
                <w:sz w:val="20"/>
                <w:szCs w:val="20"/>
              </w:rPr>
            </w:pPr>
            <w:r w:rsidRPr="001A00F3">
              <w:rPr>
                <w:sz w:val="20"/>
                <w:szCs w:val="20"/>
              </w:rPr>
              <w:t>Иностранный язык</w:t>
            </w:r>
          </w:p>
        </w:tc>
        <w:tc>
          <w:tcPr>
            <w:tcW w:w="3638" w:type="dxa"/>
            <w:shd w:val="clear" w:color="auto" w:fill="auto"/>
          </w:tcPr>
          <w:p w:rsidR="007747B4" w:rsidRPr="001A00F3" w:rsidRDefault="007747B4" w:rsidP="00432F78">
            <w:pPr>
              <w:jc w:val="center"/>
              <w:rPr>
                <w:sz w:val="20"/>
                <w:szCs w:val="20"/>
              </w:rPr>
            </w:pPr>
            <w:r w:rsidRPr="001A00F3">
              <w:rPr>
                <w:sz w:val="20"/>
                <w:szCs w:val="20"/>
              </w:rPr>
              <w:t>3</w:t>
            </w:r>
          </w:p>
        </w:tc>
        <w:tc>
          <w:tcPr>
            <w:tcW w:w="3638" w:type="dxa"/>
            <w:shd w:val="clear" w:color="auto" w:fill="auto"/>
          </w:tcPr>
          <w:p w:rsidR="007747B4" w:rsidRPr="001A00F3" w:rsidRDefault="007747B4" w:rsidP="00432F78">
            <w:pPr>
              <w:jc w:val="center"/>
              <w:rPr>
                <w:sz w:val="20"/>
                <w:szCs w:val="20"/>
              </w:rPr>
            </w:pPr>
            <w:r w:rsidRPr="001A00F3">
              <w:rPr>
                <w:sz w:val="20"/>
                <w:szCs w:val="20"/>
              </w:rPr>
              <w:t>3</w:t>
            </w:r>
          </w:p>
        </w:tc>
      </w:tr>
      <w:tr w:rsidR="007747B4" w:rsidTr="00432F78">
        <w:tc>
          <w:tcPr>
            <w:tcW w:w="3638" w:type="dxa"/>
            <w:vMerge w:val="restart"/>
            <w:shd w:val="clear" w:color="auto" w:fill="auto"/>
          </w:tcPr>
          <w:p w:rsidR="007747B4" w:rsidRPr="001A00F3" w:rsidRDefault="007747B4" w:rsidP="00432F78">
            <w:pPr>
              <w:rPr>
                <w:sz w:val="20"/>
                <w:szCs w:val="20"/>
              </w:rPr>
            </w:pPr>
            <w:r w:rsidRPr="001A00F3">
              <w:rPr>
                <w:sz w:val="20"/>
                <w:szCs w:val="20"/>
              </w:rPr>
              <w:t>Математика и информатика</w:t>
            </w:r>
          </w:p>
        </w:tc>
        <w:tc>
          <w:tcPr>
            <w:tcW w:w="3638" w:type="dxa"/>
            <w:shd w:val="clear" w:color="auto" w:fill="auto"/>
          </w:tcPr>
          <w:p w:rsidR="007747B4" w:rsidRPr="001A00F3" w:rsidRDefault="007747B4" w:rsidP="00432F78">
            <w:pPr>
              <w:rPr>
                <w:sz w:val="20"/>
                <w:szCs w:val="20"/>
              </w:rPr>
            </w:pPr>
            <w:r w:rsidRPr="001A00F3">
              <w:rPr>
                <w:sz w:val="20"/>
                <w:szCs w:val="20"/>
              </w:rPr>
              <w:t>Алгебра</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Геометрия</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Вероятность и статистика</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Информатика</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3638" w:type="dxa"/>
            <w:vMerge w:val="restart"/>
            <w:shd w:val="clear" w:color="auto" w:fill="auto"/>
          </w:tcPr>
          <w:p w:rsidR="007747B4" w:rsidRPr="001A00F3" w:rsidRDefault="007747B4" w:rsidP="00432F78">
            <w:pPr>
              <w:rPr>
                <w:sz w:val="20"/>
                <w:szCs w:val="20"/>
              </w:rPr>
            </w:pPr>
            <w:r w:rsidRPr="001A00F3">
              <w:rPr>
                <w:sz w:val="20"/>
                <w:szCs w:val="20"/>
              </w:rPr>
              <w:t>Общественно-научные предметы</w:t>
            </w:r>
          </w:p>
        </w:tc>
        <w:tc>
          <w:tcPr>
            <w:tcW w:w="3638" w:type="dxa"/>
            <w:shd w:val="clear" w:color="auto" w:fill="auto"/>
          </w:tcPr>
          <w:p w:rsidR="007747B4" w:rsidRPr="001A00F3" w:rsidRDefault="007747B4" w:rsidP="00432F78">
            <w:pPr>
              <w:rPr>
                <w:sz w:val="20"/>
                <w:szCs w:val="20"/>
              </w:rPr>
            </w:pPr>
            <w:r w:rsidRPr="001A00F3">
              <w:rPr>
                <w:sz w:val="20"/>
                <w:szCs w:val="20"/>
              </w:rPr>
              <w:t>История</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Обществознание</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География</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3638" w:type="dxa"/>
            <w:vMerge w:val="restart"/>
            <w:shd w:val="clear" w:color="auto" w:fill="auto"/>
          </w:tcPr>
          <w:p w:rsidR="007747B4" w:rsidRPr="001A00F3" w:rsidRDefault="007747B4" w:rsidP="00432F78">
            <w:pPr>
              <w:rPr>
                <w:sz w:val="20"/>
                <w:szCs w:val="20"/>
              </w:rPr>
            </w:pPr>
            <w:r w:rsidRPr="001A00F3">
              <w:rPr>
                <w:sz w:val="20"/>
                <w:szCs w:val="20"/>
              </w:rPr>
              <w:t>Естественно-научные предметы</w:t>
            </w:r>
          </w:p>
        </w:tc>
        <w:tc>
          <w:tcPr>
            <w:tcW w:w="3638" w:type="dxa"/>
            <w:shd w:val="clear" w:color="auto" w:fill="auto"/>
          </w:tcPr>
          <w:p w:rsidR="007747B4" w:rsidRPr="001A00F3" w:rsidRDefault="007747B4" w:rsidP="00432F78">
            <w:pPr>
              <w:rPr>
                <w:sz w:val="20"/>
                <w:szCs w:val="20"/>
              </w:rPr>
            </w:pPr>
            <w:r w:rsidRPr="001A00F3">
              <w:rPr>
                <w:sz w:val="20"/>
                <w:szCs w:val="20"/>
              </w:rPr>
              <w:t>Физика</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 xml:space="preserve">Химия </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Биология</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r>
      <w:tr w:rsidR="007747B4" w:rsidTr="00432F78">
        <w:tc>
          <w:tcPr>
            <w:tcW w:w="3638" w:type="dxa"/>
            <w:vMerge w:val="restart"/>
            <w:shd w:val="clear" w:color="auto" w:fill="auto"/>
          </w:tcPr>
          <w:p w:rsidR="007747B4" w:rsidRPr="001A00F3" w:rsidRDefault="007747B4" w:rsidP="00432F78">
            <w:pPr>
              <w:rPr>
                <w:sz w:val="20"/>
                <w:szCs w:val="20"/>
              </w:rPr>
            </w:pPr>
            <w:r>
              <w:rPr>
                <w:sz w:val="20"/>
                <w:szCs w:val="20"/>
              </w:rPr>
              <w:t>Физическая культура и защиты Родины</w:t>
            </w:r>
          </w:p>
        </w:tc>
        <w:tc>
          <w:tcPr>
            <w:tcW w:w="3638" w:type="dxa"/>
            <w:shd w:val="clear" w:color="auto" w:fill="auto"/>
          </w:tcPr>
          <w:p w:rsidR="007747B4" w:rsidRPr="001A00F3" w:rsidRDefault="007747B4" w:rsidP="00432F78">
            <w:pPr>
              <w:rPr>
                <w:sz w:val="20"/>
                <w:szCs w:val="20"/>
              </w:rPr>
            </w:pPr>
            <w:r w:rsidRPr="001A00F3">
              <w:rPr>
                <w:sz w:val="20"/>
                <w:szCs w:val="20"/>
              </w:rPr>
              <w:t>Физическая культура</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c>
          <w:tcPr>
            <w:tcW w:w="3638" w:type="dxa"/>
            <w:shd w:val="clear" w:color="auto" w:fill="auto"/>
          </w:tcPr>
          <w:p w:rsidR="007747B4" w:rsidRPr="001A00F3" w:rsidRDefault="007747B4" w:rsidP="00432F78">
            <w:pPr>
              <w:jc w:val="center"/>
              <w:rPr>
                <w:sz w:val="20"/>
                <w:szCs w:val="20"/>
              </w:rPr>
            </w:pPr>
            <w:r w:rsidRPr="001A00F3">
              <w:rPr>
                <w:sz w:val="20"/>
                <w:szCs w:val="20"/>
              </w:rPr>
              <w:t>2</w:t>
            </w:r>
          </w:p>
        </w:tc>
      </w:tr>
      <w:tr w:rsidR="007747B4" w:rsidTr="00432F78">
        <w:tc>
          <w:tcPr>
            <w:tcW w:w="3638" w:type="dxa"/>
            <w:vMerge/>
            <w:shd w:val="clear" w:color="auto" w:fill="auto"/>
          </w:tcPr>
          <w:p w:rsidR="007747B4" w:rsidRPr="001A00F3" w:rsidRDefault="007747B4" w:rsidP="00432F78">
            <w:pPr>
              <w:rPr>
                <w:sz w:val="20"/>
                <w:szCs w:val="20"/>
              </w:rPr>
            </w:pPr>
          </w:p>
        </w:tc>
        <w:tc>
          <w:tcPr>
            <w:tcW w:w="3638" w:type="dxa"/>
            <w:shd w:val="clear" w:color="auto" w:fill="auto"/>
          </w:tcPr>
          <w:p w:rsidR="007747B4" w:rsidRPr="001A00F3" w:rsidRDefault="007747B4" w:rsidP="00432F78">
            <w:pPr>
              <w:rPr>
                <w:sz w:val="20"/>
                <w:szCs w:val="20"/>
              </w:rPr>
            </w:pPr>
            <w:r w:rsidRPr="001A00F3">
              <w:rPr>
                <w:sz w:val="20"/>
                <w:szCs w:val="20"/>
              </w:rPr>
              <w:t xml:space="preserve">Основы безопасности </w:t>
            </w:r>
            <w:r>
              <w:rPr>
                <w:sz w:val="20"/>
                <w:szCs w:val="20"/>
              </w:rPr>
              <w:t>и защиты Родины</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3638" w:type="dxa"/>
            <w:shd w:val="clear" w:color="auto" w:fill="auto"/>
          </w:tcPr>
          <w:p w:rsidR="007747B4" w:rsidRPr="001A00F3" w:rsidRDefault="007747B4" w:rsidP="00432F78">
            <w:pPr>
              <w:rPr>
                <w:sz w:val="20"/>
                <w:szCs w:val="20"/>
              </w:rPr>
            </w:pPr>
            <w:r w:rsidRPr="001A00F3">
              <w:rPr>
                <w:sz w:val="20"/>
                <w:szCs w:val="20"/>
              </w:rPr>
              <w:t>-----</w:t>
            </w:r>
          </w:p>
        </w:tc>
        <w:tc>
          <w:tcPr>
            <w:tcW w:w="3638" w:type="dxa"/>
            <w:shd w:val="clear" w:color="auto" w:fill="auto"/>
          </w:tcPr>
          <w:p w:rsidR="007747B4" w:rsidRPr="001A00F3" w:rsidRDefault="007747B4" w:rsidP="00432F78">
            <w:pPr>
              <w:rPr>
                <w:sz w:val="20"/>
                <w:szCs w:val="20"/>
              </w:rPr>
            </w:pPr>
            <w:r w:rsidRPr="001A00F3">
              <w:rPr>
                <w:sz w:val="20"/>
                <w:szCs w:val="20"/>
              </w:rPr>
              <w:t>Индивидуальный проект</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7276" w:type="dxa"/>
            <w:gridSpan w:val="2"/>
            <w:shd w:val="clear" w:color="auto" w:fill="00FF00"/>
          </w:tcPr>
          <w:p w:rsidR="007747B4" w:rsidRPr="001A00F3" w:rsidRDefault="007747B4" w:rsidP="00432F78">
            <w:pPr>
              <w:rPr>
                <w:sz w:val="20"/>
                <w:szCs w:val="20"/>
              </w:rPr>
            </w:pPr>
            <w:r w:rsidRPr="001A00F3">
              <w:rPr>
                <w:sz w:val="20"/>
                <w:szCs w:val="20"/>
              </w:rPr>
              <w:t>Итого</w:t>
            </w:r>
          </w:p>
        </w:tc>
        <w:tc>
          <w:tcPr>
            <w:tcW w:w="3638" w:type="dxa"/>
            <w:shd w:val="clear" w:color="auto" w:fill="00FF00"/>
          </w:tcPr>
          <w:p w:rsidR="007747B4" w:rsidRPr="001A00F3" w:rsidRDefault="007747B4" w:rsidP="00432F78">
            <w:pPr>
              <w:jc w:val="center"/>
              <w:rPr>
                <w:sz w:val="20"/>
                <w:szCs w:val="20"/>
              </w:rPr>
            </w:pPr>
            <w:r w:rsidRPr="001A00F3">
              <w:rPr>
                <w:sz w:val="20"/>
                <w:szCs w:val="20"/>
              </w:rPr>
              <w:t>29</w:t>
            </w:r>
          </w:p>
        </w:tc>
        <w:tc>
          <w:tcPr>
            <w:tcW w:w="3638" w:type="dxa"/>
            <w:shd w:val="clear" w:color="auto" w:fill="00FF00"/>
          </w:tcPr>
          <w:p w:rsidR="007747B4" w:rsidRPr="001A00F3" w:rsidRDefault="007747B4" w:rsidP="00432F78">
            <w:pPr>
              <w:jc w:val="center"/>
              <w:rPr>
                <w:sz w:val="20"/>
                <w:szCs w:val="20"/>
              </w:rPr>
            </w:pPr>
            <w:r w:rsidRPr="001A00F3">
              <w:rPr>
                <w:sz w:val="20"/>
                <w:szCs w:val="20"/>
              </w:rPr>
              <w:t>29</w:t>
            </w:r>
          </w:p>
        </w:tc>
      </w:tr>
      <w:tr w:rsidR="007747B4" w:rsidTr="00432F78">
        <w:tc>
          <w:tcPr>
            <w:tcW w:w="14552" w:type="dxa"/>
            <w:gridSpan w:val="4"/>
            <w:shd w:val="clear" w:color="auto" w:fill="FFFFB3"/>
          </w:tcPr>
          <w:p w:rsidR="007747B4" w:rsidRPr="001A00F3" w:rsidRDefault="007747B4" w:rsidP="00432F78">
            <w:pPr>
              <w:jc w:val="center"/>
              <w:rPr>
                <w:sz w:val="20"/>
                <w:szCs w:val="20"/>
              </w:rPr>
            </w:pPr>
            <w:r w:rsidRPr="001A00F3">
              <w:rPr>
                <w:b/>
                <w:sz w:val="20"/>
                <w:szCs w:val="20"/>
              </w:rPr>
              <w:t>Часть, формируемая участниками образовательных отношений</w:t>
            </w:r>
          </w:p>
        </w:tc>
      </w:tr>
      <w:tr w:rsidR="007747B4" w:rsidTr="00432F78">
        <w:tc>
          <w:tcPr>
            <w:tcW w:w="7276" w:type="dxa"/>
            <w:gridSpan w:val="2"/>
            <w:shd w:val="clear" w:color="auto" w:fill="D9D9D9"/>
          </w:tcPr>
          <w:p w:rsidR="007747B4" w:rsidRPr="001A00F3" w:rsidRDefault="007747B4" w:rsidP="00432F78">
            <w:pPr>
              <w:rPr>
                <w:sz w:val="20"/>
                <w:szCs w:val="20"/>
              </w:rPr>
            </w:pPr>
            <w:r w:rsidRPr="001A00F3">
              <w:rPr>
                <w:b/>
                <w:sz w:val="20"/>
                <w:szCs w:val="20"/>
              </w:rPr>
              <w:t>Наименование учебного курса</w:t>
            </w:r>
          </w:p>
        </w:tc>
        <w:tc>
          <w:tcPr>
            <w:tcW w:w="3638" w:type="dxa"/>
            <w:shd w:val="clear" w:color="auto" w:fill="D9D9D9"/>
          </w:tcPr>
          <w:p w:rsidR="007747B4" w:rsidRPr="001A00F3" w:rsidRDefault="007747B4" w:rsidP="00432F78">
            <w:pPr>
              <w:rPr>
                <w:sz w:val="20"/>
                <w:szCs w:val="20"/>
              </w:rPr>
            </w:pPr>
          </w:p>
        </w:tc>
        <w:tc>
          <w:tcPr>
            <w:tcW w:w="3638" w:type="dxa"/>
            <w:shd w:val="clear" w:color="auto" w:fill="D9D9D9"/>
          </w:tcPr>
          <w:p w:rsidR="007747B4" w:rsidRPr="001A00F3" w:rsidRDefault="007747B4" w:rsidP="00432F78">
            <w:pPr>
              <w:rPr>
                <w:sz w:val="20"/>
                <w:szCs w:val="20"/>
              </w:rPr>
            </w:pPr>
          </w:p>
        </w:tc>
      </w:tr>
      <w:tr w:rsidR="007747B4" w:rsidTr="00432F78">
        <w:tc>
          <w:tcPr>
            <w:tcW w:w="7276" w:type="dxa"/>
            <w:gridSpan w:val="2"/>
            <w:shd w:val="clear" w:color="auto" w:fill="auto"/>
          </w:tcPr>
          <w:p w:rsidR="007747B4" w:rsidRPr="001A00F3" w:rsidRDefault="007747B4" w:rsidP="00432F78">
            <w:pPr>
              <w:rPr>
                <w:sz w:val="20"/>
                <w:szCs w:val="20"/>
              </w:rPr>
            </w:pPr>
            <w:r w:rsidRPr="001A00F3">
              <w:rPr>
                <w:sz w:val="20"/>
                <w:szCs w:val="20"/>
              </w:rPr>
              <w:t>Обществознание</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7276" w:type="dxa"/>
            <w:gridSpan w:val="2"/>
            <w:shd w:val="clear" w:color="auto" w:fill="auto"/>
          </w:tcPr>
          <w:p w:rsidR="007747B4" w:rsidRPr="001A00F3" w:rsidRDefault="007747B4" w:rsidP="00432F78">
            <w:pPr>
              <w:rPr>
                <w:sz w:val="20"/>
                <w:szCs w:val="20"/>
              </w:rPr>
            </w:pPr>
            <w:r w:rsidRPr="001A00F3">
              <w:rPr>
                <w:sz w:val="20"/>
                <w:szCs w:val="20"/>
              </w:rPr>
              <w:t>Эк "Культура русской речи"</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7276" w:type="dxa"/>
            <w:gridSpan w:val="2"/>
            <w:shd w:val="clear" w:color="auto" w:fill="auto"/>
          </w:tcPr>
          <w:p w:rsidR="007747B4" w:rsidRPr="001A00F3" w:rsidRDefault="007747B4" w:rsidP="00432F78">
            <w:pPr>
              <w:rPr>
                <w:sz w:val="20"/>
                <w:szCs w:val="20"/>
              </w:rPr>
            </w:pPr>
            <w:r w:rsidRPr="001A00F3">
              <w:rPr>
                <w:sz w:val="20"/>
                <w:szCs w:val="20"/>
              </w:rPr>
              <w:t>Эк "Занимательная биохимия"</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7276" w:type="dxa"/>
            <w:gridSpan w:val="2"/>
            <w:shd w:val="clear" w:color="auto" w:fill="auto"/>
          </w:tcPr>
          <w:p w:rsidR="007747B4" w:rsidRPr="001A00F3" w:rsidRDefault="007747B4" w:rsidP="00432F78">
            <w:pPr>
              <w:rPr>
                <w:sz w:val="20"/>
                <w:szCs w:val="20"/>
              </w:rPr>
            </w:pPr>
            <w:r>
              <w:rPr>
                <w:sz w:val="20"/>
                <w:szCs w:val="20"/>
              </w:rPr>
              <w:t>Эк " Информатика</w:t>
            </w:r>
            <w:r w:rsidRPr="001A00F3">
              <w:rPr>
                <w:sz w:val="20"/>
                <w:szCs w:val="20"/>
              </w:rPr>
              <w:t>"</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7276" w:type="dxa"/>
            <w:gridSpan w:val="2"/>
            <w:shd w:val="clear" w:color="auto" w:fill="auto"/>
          </w:tcPr>
          <w:p w:rsidR="007747B4" w:rsidRPr="001A00F3" w:rsidRDefault="007747B4" w:rsidP="00432F78">
            <w:pPr>
              <w:rPr>
                <w:sz w:val="20"/>
                <w:szCs w:val="20"/>
              </w:rPr>
            </w:pPr>
            <w:r w:rsidRPr="001A00F3">
              <w:rPr>
                <w:sz w:val="20"/>
                <w:szCs w:val="20"/>
              </w:rPr>
              <w:t>Эк "</w:t>
            </w:r>
            <w:r>
              <w:rPr>
                <w:sz w:val="20"/>
                <w:szCs w:val="20"/>
              </w:rPr>
              <w:t>Живые организмы</w:t>
            </w:r>
            <w:r w:rsidRPr="001A00F3">
              <w:rPr>
                <w:sz w:val="20"/>
                <w:szCs w:val="20"/>
              </w:rPr>
              <w:t>"</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c>
          <w:tcPr>
            <w:tcW w:w="3638" w:type="dxa"/>
            <w:shd w:val="clear" w:color="auto" w:fill="auto"/>
          </w:tcPr>
          <w:p w:rsidR="007747B4" w:rsidRPr="001A00F3" w:rsidRDefault="007747B4" w:rsidP="00432F78">
            <w:pPr>
              <w:jc w:val="center"/>
              <w:rPr>
                <w:sz w:val="20"/>
                <w:szCs w:val="20"/>
              </w:rPr>
            </w:pPr>
            <w:r w:rsidRPr="001A00F3">
              <w:rPr>
                <w:sz w:val="20"/>
                <w:szCs w:val="20"/>
              </w:rPr>
              <w:t>1</w:t>
            </w:r>
          </w:p>
        </w:tc>
      </w:tr>
      <w:tr w:rsidR="007747B4" w:rsidTr="00432F78">
        <w:tc>
          <w:tcPr>
            <w:tcW w:w="7276" w:type="dxa"/>
            <w:gridSpan w:val="2"/>
            <w:shd w:val="clear" w:color="auto" w:fill="00FF00"/>
          </w:tcPr>
          <w:p w:rsidR="007747B4" w:rsidRPr="001A00F3" w:rsidRDefault="007747B4" w:rsidP="00432F78">
            <w:pPr>
              <w:rPr>
                <w:sz w:val="20"/>
                <w:szCs w:val="20"/>
              </w:rPr>
            </w:pPr>
            <w:r w:rsidRPr="001A00F3">
              <w:rPr>
                <w:sz w:val="20"/>
                <w:szCs w:val="20"/>
              </w:rPr>
              <w:t>Итого</w:t>
            </w:r>
          </w:p>
        </w:tc>
        <w:tc>
          <w:tcPr>
            <w:tcW w:w="3638" w:type="dxa"/>
            <w:shd w:val="clear" w:color="auto" w:fill="00FF00"/>
          </w:tcPr>
          <w:p w:rsidR="007747B4" w:rsidRPr="001A00F3" w:rsidRDefault="007747B4" w:rsidP="00432F78">
            <w:pPr>
              <w:jc w:val="center"/>
              <w:rPr>
                <w:sz w:val="20"/>
                <w:szCs w:val="20"/>
              </w:rPr>
            </w:pPr>
            <w:r w:rsidRPr="001A00F3">
              <w:rPr>
                <w:sz w:val="20"/>
                <w:szCs w:val="20"/>
              </w:rPr>
              <w:t>5</w:t>
            </w:r>
          </w:p>
        </w:tc>
        <w:tc>
          <w:tcPr>
            <w:tcW w:w="3638" w:type="dxa"/>
            <w:shd w:val="clear" w:color="auto" w:fill="00FF00"/>
          </w:tcPr>
          <w:p w:rsidR="007747B4" w:rsidRPr="001A00F3" w:rsidRDefault="007747B4" w:rsidP="00432F78">
            <w:pPr>
              <w:jc w:val="center"/>
              <w:rPr>
                <w:sz w:val="20"/>
                <w:szCs w:val="20"/>
              </w:rPr>
            </w:pPr>
            <w:r w:rsidRPr="001A00F3">
              <w:rPr>
                <w:sz w:val="20"/>
                <w:szCs w:val="20"/>
              </w:rPr>
              <w:t>5</w:t>
            </w:r>
          </w:p>
        </w:tc>
      </w:tr>
      <w:tr w:rsidR="007747B4" w:rsidTr="00432F78">
        <w:tc>
          <w:tcPr>
            <w:tcW w:w="7276" w:type="dxa"/>
            <w:gridSpan w:val="2"/>
            <w:shd w:val="clear" w:color="auto" w:fill="00FF00"/>
          </w:tcPr>
          <w:p w:rsidR="007747B4" w:rsidRPr="001A00F3" w:rsidRDefault="007747B4" w:rsidP="00432F78">
            <w:pPr>
              <w:rPr>
                <w:sz w:val="20"/>
                <w:szCs w:val="20"/>
              </w:rPr>
            </w:pPr>
            <w:r w:rsidRPr="001A00F3">
              <w:rPr>
                <w:sz w:val="20"/>
                <w:szCs w:val="20"/>
              </w:rPr>
              <w:t>ИТОГО недельная нагрузка</w:t>
            </w:r>
          </w:p>
        </w:tc>
        <w:tc>
          <w:tcPr>
            <w:tcW w:w="3638" w:type="dxa"/>
            <w:shd w:val="clear" w:color="auto" w:fill="00FF00"/>
          </w:tcPr>
          <w:p w:rsidR="007747B4" w:rsidRPr="001A00F3" w:rsidRDefault="007747B4" w:rsidP="00432F78">
            <w:pPr>
              <w:jc w:val="center"/>
              <w:rPr>
                <w:sz w:val="20"/>
                <w:szCs w:val="20"/>
              </w:rPr>
            </w:pPr>
            <w:r w:rsidRPr="001A00F3">
              <w:rPr>
                <w:sz w:val="20"/>
                <w:szCs w:val="20"/>
              </w:rPr>
              <w:t>34</w:t>
            </w:r>
          </w:p>
        </w:tc>
        <w:tc>
          <w:tcPr>
            <w:tcW w:w="3638" w:type="dxa"/>
            <w:shd w:val="clear" w:color="auto" w:fill="00FF00"/>
          </w:tcPr>
          <w:p w:rsidR="007747B4" w:rsidRPr="001A00F3" w:rsidRDefault="007747B4" w:rsidP="00432F78">
            <w:pPr>
              <w:jc w:val="center"/>
              <w:rPr>
                <w:sz w:val="20"/>
                <w:szCs w:val="20"/>
              </w:rPr>
            </w:pPr>
            <w:r w:rsidRPr="001A00F3">
              <w:rPr>
                <w:sz w:val="20"/>
                <w:szCs w:val="20"/>
              </w:rPr>
              <w:t>34</w:t>
            </w:r>
          </w:p>
        </w:tc>
      </w:tr>
      <w:tr w:rsidR="007747B4" w:rsidTr="00432F78">
        <w:tc>
          <w:tcPr>
            <w:tcW w:w="7276" w:type="dxa"/>
            <w:gridSpan w:val="2"/>
            <w:shd w:val="clear" w:color="auto" w:fill="FCE3FC"/>
          </w:tcPr>
          <w:p w:rsidR="007747B4" w:rsidRPr="001A00F3" w:rsidRDefault="007747B4" w:rsidP="00432F78">
            <w:pPr>
              <w:rPr>
                <w:sz w:val="20"/>
                <w:szCs w:val="20"/>
              </w:rPr>
            </w:pPr>
            <w:r w:rsidRPr="001A00F3">
              <w:rPr>
                <w:sz w:val="20"/>
                <w:szCs w:val="20"/>
              </w:rPr>
              <w:t>Количество учебных недель</w:t>
            </w:r>
          </w:p>
        </w:tc>
        <w:tc>
          <w:tcPr>
            <w:tcW w:w="3638" w:type="dxa"/>
            <w:shd w:val="clear" w:color="auto" w:fill="FCE3FC"/>
          </w:tcPr>
          <w:p w:rsidR="007747B4" w:rsidRPr="001A00F3" w:rsidRDefault="007747B4" w:rsidP="00432F78">
            <w:pPr>
              <w:jc w:val="center"/>
              <w:rPr>
                <w:sz w:val="20"/>
                <w:szCs w:val="20"/>
              </w:rPr>
            </w:pPr>
            <w:r w:rsidRPr="001A00F3">
              <w:rPr>
                <w:sz w:val="20"/>
                <w:szCs w:val="20"/>
              </w:rPr>
              <w:t>34</w:t>
            </w:r>
          </w:p>
        </w:tc>
        <w:tc>
          <w:tcPr>
            <w:tcW w:w="3638" w:type="dxa"/>
            <w:shd w:val="clear" w:color="auto" w:fill="FCE3FC"/>
          </w:tcPr>
          <w:p w:rsidR="007747B4" w:rsidRPr="001A00F3" w:rsidRDefault="007747B4" w:rsidP="00432F78">
            <w:pPr>
              <w:jc w:val="center"/>
              <w:rPr>
                <w:sz w:val="20"/>
                <w:szCs w:val="20"/>
              </w:rPr>
            </w:pPr>
            <w:r w:rsidRPr="001A00F3">
              <w:rPr>
                <w:sz w:val="20"/>
                <w:szCs w:val="20"/>
              </w:rPr>
              <w:t>34</w:t>
            </w:r>
          </w:p>
        </w:tc>
      </w:tr>
      <w:tr w:rsidR="007747B4" w:rsidTr="00432F78">
        <w:tc>
          <w:tcPr>
            <w:tcW w:w="7276" w:type="dxa"/>
            <w:gridSpan w:val="2"/>
            <w:shd w:val="clear" w:color="auto" w:fill="FCE3FC"/>
          </w:tcPr>
          <w:p w:rsidR="007747B4" w:rsidRPr="001A00F3" w:rsidRDefault="007747B4" w:rsidP="00432F78">
            <w:pPr>
              <w:rPr>
                <w:sz w:val="20"/>
                <w:szCs w:val="20"/>
              </w:rPr>
            </w:pPr>
            <w:r w:rsidRPr="001A00F3">
              <w:rPr>
                <w:sz w:val="20"/>
                <w:szCs w:val="20"/>
              </w:rPr>
              <w:t>Всего часов в год</w:t>
            </w:r>
          </w:p>
        </w:tc>
        <w:tc>
          <w:tcPr>
            <w:tcW w:w="3638" w:type="dxa"/>
            <w:shd w:val="clear" w:color="auto" w:fill="FCE3FC"/>
          </w:tcPr>
          <w:p w:rsidR="007747B4" w:rsidRPr="001A00F3" w:rsidRDefault="007747B4" w:rsidP="00432F78">
            <w:pPr>
              <w:jc w:val="center"/>
              <w:rPr>
                <w:sz w:val="20"/>
                <w:szCs w:val="20"/>
              </w:rPr>
            </w:pPr>
            <w:r w:rsidRPr="001A00F3">
              <w:rPr>
                <w:sz w:val="20"/>
                <w:szCs w:val="20"/>
              </w:rPr>
              <w:t>1156</w:t>
            </w:r>
          </w:p>
        </w:tc>
        <w:tc>
          <w:tcPr>
            <w:tcW w:w="3638" w:type="dxa"/>
            <w:shd w:val="clear" w:color="auto" w:fill="FCE3FC"/>
          </w:tcPr>
          <w:p w:rsidR="007747B4" w:rsidRPr="001A00F3" w:rsidRDefault="007747B4" w:rsidP="00432F78">
            <w:pPr>
              <w:jc w:val="center"/>
              <w:rPr>
                <w:sz w:val="20"/>
                <w:szCs w:val="20"/>
              </w:rPr>
            </w:pPr>
            <w:r w:rsidRPr="001A00F3">
              <w:rPr>
                <w:sz w:val="20"/>
                <w:szCs w:val="20"/>
              </w:rPr>
              <w:t>1156</w:t>
            </w:r>
          </w:p>
        </w:tc>
      </w:tr>
    </w:tbl>
    <w:p w:rsidR="007747B4" w:rsidRDefault="007747B4" w:rsidP="00F145B1">
      <w:pPr>
        <w:pStyle w:val="a4"/>
        <w:widowControl/>
        <w:numPr>
          <w:ilvl w:val="0"/>
          <w:numId w:val="150"/>
        </w:numPr>
        <w:autoSpaceDE/>
        <w:autoSpaceDN/>
        <w:spacing w:after="160" w:line="259" w:lineRule="auto"/>
        <w:contextualSpacing/>
      </w:pPr>
      <w:r>
        <w:t>Индивидуальный проект</w:t>
      </w:r>
    </w:p>
    <w:p w:rsidR="007747B4" w:rsidRDefault="007747B4" w:rsidP="00F145B1">
      <w:pPr>
        <w:pStyle w:val="a4"/>
        <w:widowControl/>
        <w:numPr>
          <w:ilvl w:val="0"/>
          <w:numId w:val="150"/>
        </w:numPr>
        <w:autoSpaceDE/>
        <w:autoSpaceDN/>
        <w:spacing w:after="160" w:line="259" w:lineRule="auto"/>
        <w:contextualSpacing/>
      </w:pPr>
      <w:r>
        <w:t>Русский язык, математика,обществознание,биология,химия</w:t>
      </w:r>
    </w:p>
    <w:p w:rsidR="007747B4" w:rsidRDefault="007747B4">
      <w:pPr>
        <w:spacing w:line="254" w:lineRule="exact"/>
        <w:rPr>
          <w:sz w:val="24"/>
        </w:rPr>
      </w:pPr>
    </w:p>
    <w:p w:rsidR="00DE441C" w:rsidRPr="00DA040F" w:rsidRDefault="00DE441C" w:rsidP="00DE441C">
      <w:pPr>
        <w:ind w:firstLine="567"/>
        <w:jc w:val="center"/>
        <w:rPr>
          <w:rStyle w:val="markedcontent"/>
          <w:sz w:val="28"/>
          <w:szCs w:val="28"/>
        </w:rPr>
      </w:pPr>
    </w:p>
    <w:p w:rsidR="00DE441C" w:rsidRDefault="00DE441C" w:rsidP="00DE441C"/>
    <w:p w:rsidR="00DE441C" w:rsidRDefault="00DE441C">
      <w:pPr>
        <w:spacing w:line="254" w:lineRule="exact"/>
        <w:rPr>
          <w:sz w:val="24"/>
        </w:rPr>
        <w:sectPr w:rsidR="00DE441C">
          <w:pgSz w:w="11930" w:h="16850"/>
          <w:pgMar w:top="1620" w:right="300" w:bottom="280" w:left="60" w:header="720" w:footer="720" w:gutter="0"/>
          <w:cols w:space="720"/>
        </w:sectPr>
      </w:pPr>
    </w:p>
    <w:p w:rsidR="006630E5" w:rsidRDefault="006630E5">
      <w:pPr>
        <w:pStyle w:val="a3"/>
        <w:spacing w:before="2"/>
        <w:ind w:left="0"/>
        <w:rPr>
          <w:sz w:val="2"/>
        </w:rPr>
      </w:pPr>
    </w:p>
    <w:p w:rsidR="006630E5" w:rsidRDefault="006630E5">
      <w:pPr>
        <w:pStyle w:val="a3"/>
        <w:spacing w:before="178"/>
        <w:ind w:left="0"/>
      </w:pPr>
    </w:p>
    <w:p w:rsidR="006630E5" w:rsidRDefault="00DA7481">
      <w:pPr>
        <w:pStyle w:val="a3"/>
        <w:ind w:left="1212" w:right="267" w:firstLine="568"/>
        <w:jc w:val="both"/>
      </w:pPr>
      <w:r>
        <w:t>Изучение второго иностранного языка не осуществляется в связи отсутствия возможностей школы, и введение родного языка, родной литературы не осуществляется в связи с отсутствием заявлений родителей (законных представителей).</w:t>
      </w:r>
    </w:p>
    <w:p w:rsidR="006630E5" w:rsidRDefault="00DA7481">
      <w:pPr>
        <w:pStyle w:val="a3"/>
        <w:spacing w:before="6" w:line="237" w:lineRule="auto"/>
        <w:ind w:left="1212" w:right="269" w:firstLine="568"/>
        <w:jc w:val="both"/>
      </w:pPr>
      <w:r>
        <w:t>Промежуточная аттестация – процедура, проводимая с целью оценки качества освоения обучающимися части содержания или всего объема учебной дисциплины за учебный год</w:t>
      </w:r>
      <w:r>
        <w:rPr>
          <w:spacing w:val="40"/>
        </w:rPr>
        <w:t xml:space="preserve"> </w:t>
      </w:r>
      <w:r>
        <w:t>(годовое оценивание).</w:t>
      </w:r>
    </w:p>
    <w:p w:rsidR="006630E5" w:rsidRDefault="00DA7481">
      <w:pPr>
        <w:pStyle w:val="a3"/>
        <w:spacing w:before="2"/>
        <w:ind w:left="1212" w:right="265" w:firstLine="568"/>
        <w:jc w:val="both"/>
      </w:pPr>
      <w:r>
        <w:t>Промежуточная/годовая аттестация обучающихся за семестр осуществляется в</w:t>
      </w:r>
      <w:r>
        <w:rPr>
          <w:spacing w:val="40"/>
        </w:rPr>
        <w:t xml:space="preserve"> </w:t>
      </w:r>
      <w:r>
        <w:t>соответствии с календарным учебным графиком.</w:t>
      </w:r>
    </w:p>
    <w:p w:rsidR="006630E5" w:rsidRDefault="00DA7481">
      <w:pPr>
        <w:pStyle w:val="a3"/>
        <w:spacing w:before="1"/>
        <w:ind w:left="1212" w:right="262" w:firstLine="568"/>
        <w:jc w:val="both"/>
      </w:pPr>
      <w:r>
        <w:t>Все предметы обязательной части учебного плана оцениваются по семестрам. Предметы из части, формируемой участниками образовательных отношений, являются безотметочными и оцениваются «зачет» или «незачет» по итогам семестра.</w:t>
      </w:r>
    </w:p>
    <w:p w:rsidR="006630E5" w:rsidRDefault="00DA7481">
      <w:pPr>
        <w:pStyle w:val="a3"/>
        <w:ind w:left="1212" w:right="267" w:firstLine="568"/>
        <w:jc w:val="both"/>
      </w:pPr>
      <w:r>
        <w:t>Формы и порядок проведения промежуточной аттестации определяются «Положением о формах,</w:t>
      </w:r>
      <w:r>
        <w:rPr>
          <w:spacing w:val="-4"/>
        </w:rPr>
        <w:t xml:space="preserve"> </w:t>
      </w:r>
      <w:r>
        <w:t>периодичности</w:t>
      </w:r>
      <w:r>
        <w:rPr>
          <w:spacing w:val="-5"/>
        </w:rPr>
        <w:t xml:space="preserve"> </w:t>
      </w:r>
      <w:r>
        <w:t>и</w:t>
      </w:r>
      <w:r>
        <w:rPr>
          <w:spacing w:val="-5"/>
        </w:rPr>
        <w:t xml:space="preserve"> </w:t>
      </w:r>
      <w:r>
        <w:t>порядке</w:t>
      </w:r>
      <w:r>
        <w:rPr>
          <w:spacing w:val="-5"/>
        </w:rPr>
        <w:t xml:space="preserve"> </w:t>
      </w:r>
      <w:r>
        <w:t>текущего</w:t>
      </w:r>
      <w:r>
        <w:rPr>
          <w:spacing w:val="-2"/>
        </w:rPr>
        <w:t xml:space="preserve"> </w:t>
      </w:r>
      <w:r>
        <w:t>контроля успеваемости</w:t>
      </w:r>
      <w:r>
        <w:rPr>
          <w:spacing w:val="-4"/>
        </w:rPr>
        <w:t xml:space="preserve"> </w:t>
      </w:r>
      <w:r>
        <w:t>и</w:t>
      </w:r>
      <w:r>
        <w:rPr>
          <w:spacing w:val="-5"/>
        </w:rPr>
        <w:t xml:space="preserve"> </w:t>
      </w:r>
      <w:r>
        <w:t>промежуточной</w:t>
      </w:r>
      <w:r>
        <w:rPr>
          <w:spacing w:val="-3"/>
        </w:rPr>
        <w:t xml:space="preserve"> </w:t>
      </w:r>
      <w:r>
        <w:t xml:space="preserve">аттестации обучающихся Муниципальное </w:t>
      </w:r>
      <w:r w:rsidR="0014443A">
        <w:t>казенное</w:t>
      </w:r>
      <w:r>
        <w:t xml:space="preserve"> общеобразовательное учреждение </w:t>
      </w:r>
      <w:r w:rsidR="0014443A">
        <w:t>«Кирпичнозаводская СОШ»</w:t>
      </w:r>
    </w:p>
    <w:p w:rsidR="006630E5" w:rsidRDefault="00DA7481">
      <w:pPr>
        <w:pStyle w:val="a3"/>
        <w:ind w:left="1212" w:right="265" w:firstLine="568"/>
        <w:jc w:val="both"/>
      </w:pPr>
      <w:r>
        <w:t>Освоение основной образовательной программы среднего общего образования завершается государственной итоговой аттестацией.</w:t>
      </w:r>
    </w:p>
    <w:p w:rsidR="006630E5" w:rsidRDefault="006630E5">
      <w:pPr>
        <w:jc w:val="both"/>
        <w:sectPr w:rsidR="006630E5">
          <w:pgSz w:w="11930" w:h="16850"/>
          <w:pgMar w:top="1560" w:right="300" w:bottom="280" w:left="60" w:header="720" w:footer="720" w:gutter="0"/>
          <w:cols w:space="720"/>
        </w:sectPr>
      </w:pPr>
    </w:p>
    <w:p w:rsidR="006630E5" w:rsidRDefault="00DA7481">
      <w:pPr>
        <w:pStyle w:val="a3"/>
        <w:spacing w:before="73" w:line="237" w:lineRule="auto"/>
        <w:ind w:left="1780" w:right="566"/>
        <w:jc w:val="both"/>
      </w:pPr>
      <w:r>
        <w:lastRenderedPageBreak/>
        <w:t xml:space="preserve">Продолжительность учебного года в 10-11 классах составляет 34 учебные недели. Учебные занятия для учащихся 10-11 классов проводятся по 5-ти дневной учебной </w:t>
      </w:r>
      <w:r>
        <w:rPr>
          <w:spacing w:val="-2"/>
        </w:rPr>
        <w:t>неделе.</w:t>
      </w:r>
    </w:p>
    <w:p w:rsidR="006630E5" w:rsidRDefault="00DA7481">
      <w:pPr>
        <w:pStyle w:val="a3"/>
        <w:spacing w:before="3"/>
        <w:ind w:left="1212" w:right="259" w:firstLine="568"/>
        <w:jc w:val="both"/>
      </w:pPr>
      <w:r>
        <w:t>Максимальный</w:t>
      </w:r>
      <w:r>
        <w:rPr>
          <w:spacing w:val="-3"/>
        </w:rPr>
        <w:t xml:space="preserve"> </w:t>
      </w:r>
      <w:r>
        <w:t>объем аудиторной</w:t>
      </w:r>
      <w:r>
        <w:rPr>
          <w:spacing w:val="-4"/>
        </w:rPr>
        <w:t xml:space="preserve"> </w:t>
      </w:r>
      <w:r>
        <w:t>нагрузки</w:t>
      </w:r>
      <w:r>
        <w:rPr>
          <w:spacing w:val="-3"/>
        </w:rPr>
        <w:t xml:space="preserve"> </w:t>
      </w:r>
      <w:r>
        <w:t>обучающихся в</w:t>
      </w:r>
      <w:r>
        <w:rPr>
          <w:spacing w:val="-4"/>
        </w:rPr>
        <w:t xml:space="preserve"> </w:t>
      </w:r>
      <w:r>
        <w:t>неделю</w:t>
      </w:r>
      <w:r>
        <w:rPr>
          <w:spacing w:val="-2"/>
        </w:rPr>
        <w:t xml:space="preserve"> </w:t>
      </w:r>
      <w:r>
        <w:t>составляет</w:t>
      </w:r>
      <w:r>
        <w:rPr>
          <w:spacing w:val="-3"/>
        </w:rPr>
        <w:t xml:space="preserve"> </w:t>
      </w:r>
      <w:r>
        <w:t>в 10</w:t>
      </w:r>
      <w:r>
        <w:rPr>
          <w:spacing w:val="-2"/>
        </w:rPr>
        <w:t xml:space="preserve"> </w:t>
      </w:r>
      <w:r>
        <w:t>классе</w:t>
      </w:r>
      <w:r>
        <w:rPr>
          <w:spacing w:val="-1"/>
        </w:rPr>
        <w:t xml:space="preserve"> </w:t>
      </w:r>
      <w:r>
        <w:t>– 34 часа, в</w:t>
      </w:r>
      <w:r>
        <w:rPr>
          <w:spacing w:val="40"/>
        </w:rPr>
        <w:t xml:space="preserve"> </w:t>
      </w:r>
      <w:r>
        <w:t>11 классе – 34 часа.</w:t>
      </w:r>
    </w:p>
    <w:p w:rsidR="006630E5" w:rsidRDefault="00DA7481">
      <w:pPr>
        <w:pStyle w:val="a3"/>
        <w:ind w:left="1212" w:right="259" w:firstLine="568"/>
        <w:jc w:val="both"/>
      </w:pPr>
      <w:r>
        <w:t>Учебный план определяет</w:t>
      </w:r>
      <w:r>
        <w:rPr>
          <w:spacing w:val="-2"/>
        </w:rPr>
        <w:t xml:space="preserve"> </w:t>
      </w:r>
      <w:r>
        <w:t>количество учебных занятий за 2 года на одного обучающегося – 2312 часов (34 часа в неделю).</w:t>
      </w:r>
    </w:p>
    <w:p w:rsidR="006630E5" w:rsidRDefault="00823E39" w:rsidP="00823E39">
      <w:pPr>
        <w:pStyle w:val="1"/>
        <w:tabs>
          <w:tab w:val="left" w:pos="1134"/>
          <w:tab w:val="left" w:pos="2552"/>
          <w:tab w:val="left" w:pos="4833"/>
        </w:tabs>
        <w:spacing w:before="12"/>
        <w:ind w:left="4111" w:right="3288" w:hanging="4585"/>
        <w:jc w:val="both"/>
      </w:pPr>
      <w:bookmarkStart w:id="13" w:name="_bookmark12"/>
      <w:bookmarkEnd w:id="13"/>
      <w:r>
        <w:rPr>
          <w:color w:val="17365D"/>
          <w:spacing w:val="-4"/>
        </w:rPr>
        <w:t>3.</w:t>
      </w:r>
      <w:r w:rsidR="00DA7481">
        <w:rPr>
          <w:color w:val="17365D"/>
          <w:spacing w:val="-4"/>
        </w:rPr>
        <w:t>2.</w:t>
      </w:r>
      <w:r>
        <w:rPr>
          <w:color w:val="17365D"/>
        </w:rPr>
        <w:tab/>
      </w:r>
      <w:r w:rsidR="00DA7481">
        <w:rPr>
          <w:color w:val="2E5395"/>
        </w:rPr>
        <w:t>План</w:t>
      </w:r>
      <w:r w:rsidR="00DA7481">
        <w:rPr>
          <w:color w:val="2E5395"/>
          <w:spacing w:val="-15"/>
        </w:rPr>
        <w:t xml:space="preserve"> </w:t>
      </w:r>
      <w:r w:rsidR="00DA7481">
        <w:rPr>
          <w:color w:val="2E5395"/>
        </w:rPr>
        <w:t>внеурочной</w:t>
      </w:r>
      <w:r w:rsidR="00DA7481">
        <w:rPr>
          <w:color w:val="2E5395"/>
          <w:spacing w:val="-15"/>
        </w:rPr>
        <w:t xml:space="preserve"> </w:t>
      </w:r>
      <w:r w:rsidR="00DA7481">
        <w:rPr>
          <w:color w:val="2E5395"/>
        </w:rPr>
        <w:t xml:space="preserve">деятельности </w:t>
      </w:r>
    </w:p>
    <w:p w:rsidR="006630E5" w:rsidRDefault="00DA7481" w:rsidP="0074745E">
      <w:pPr>
        <w:pStyle w:val="a3"/>
        <w:tabs>
          <w:tab w:val="left" w:pos="2552"/>
        </w:tabs>
        <w:spacing w:before="108" w:line="338" w:lineRule="auto"/>
        <w:ind w:left="0" w:right="120"/>
        <w:jc w:val="both"/>
      </w:pPr>
      <w:r>
        <w:t>Под</w:t>
      </w:r>
      <w:r>
        <w:rPr>
          <w:spacing w:val="-4"/>
        </w:rPr>
        <w:t xml:space="preserve"> </w:t>
      </w:r>
      <w:r>
        <w:t>внеурочной</w:t>
      </w:r>
      <w:r>
        <w:rPr>
          <w:spacing w:val="-8"/>
        </w:rPr>
        <w:t xml:space="preserve"> </w:t>
      </w:r>
      <w:r>
        <w:t>деятельностью</w:t>
      </w:r>
      <w:r>
        <w:rPr>
          <w:spacing w:val="-6"/>
        </w:rPr>
        <w:t xml:space="preserve"> </w:t>
      </w:r>
      <w:r>
        <w:t>следует</w:t>
      </w:r>
      <w:r>
        <w:rPr>
          <w:spacing w:val="-6"/>
        </w:rPr>
        <w:t xml:space="preserve"> </w:t>
      </w:r>
      <w:r>
        <w:t>понимать</w:t>
      </w:r>
      <w:r>
        <w:rPr>
          <w:spacing w:val="-6"/>
        </w:rPr>
        <w:t xml:space="preserve"> </w:t>
      </w:r>
      <w:r>
        <w:t>образовательную</w:t>
      </w:r>
      <w:r>
        <w:rPr>
          <w:spacing w:val="-2"/>
        </w:rPr>
        <w:t xml:space="preserve"> </w:t>
      </w:r>
      <w:r>
        <w:t>деятельность,</w:t>
      </w:r>
      <w:r>
        <w:rPr>
          <w:spacing w:val="-6"/>
        </w:rPr>
        <w:t xml:space="preserve"> </w:t>
      </w:r>
      <w:r>
        <w:t>направленную на достижение планируемых результатов освоения основной образовательной программы (личностных, метапредметных</w:t>
      </w:r>
      <w:r w:rsidR="0074745E">
        <w:t xml:space="preserve"> </w:t>
      </w:r>
      <w:r>
        <w:t>и</w:t>
      </w:r>
      <w:r>
        <w:rPr>
          <w:spacing w:val="-5"/>
        </w:rPr>
        <w:t xml:space="preserve"> </w:t>
      </w:r>
      <w:r>
        <w:t>предметных),</w:t>
      </w:r>
      <w:r>
        <w:rPr>
          <w:spacing w:val="-1"/>
        </w:rPr>
        <w:t xml:space="preserve"> </w:t>
      </w:r>
      <w:r>
        <w:t>осуществляемую</w:t>
      </w:r>
      <w:r>
        <w:rPr>
          <w:spacing w:val="5"/>
        </w:rPr>
        <w:t xml:space="preserve"> </w:t>
      </w:r>
      <w:r>
        <w:t>в</w:t>
      </w:r>
      <w:r>
        <w:rPr>
          <w:spacing w:val="-3"/>
        </w:rPr>
        <w:t xml:space="preserve"> </w:t>
      </w:r>
      <w:r>
        <w:t>формах,</w:t>
      </w:r>
      <w:r>
        <w:rPr>
          <w:spacing w:val="-2"/>
        </w:rPr>
        <w:t xml:space="preserve"> </w:t>
      </w:r>
      <w:r>
        <w:t>отличных</w:t>
      </w:r>
      <w:r>
        <w:rPr>
          <w:spacing w:val="-5"/>
        </w:rPr>
        <w:t xml:space="preserve"> </w:t>
      </w:r>
      <w:r>
        <w:t>от</w:t>
      </w:r>
      <w:r>
        <w:rPr>
          <w:spacing w:val="2"/>
        </w:rPr>
        <w:t xml:space="preserve"> </w:t>
      </w:r>
      <w:r>
        <w:rPr>
          <w:spacing w:val="-2"/>
        </w:rPr>
        <w:t>урочной.</w:t>
      </w:r>
      <w:r w:rsidR="0074745E">
        <w:rPr>
          <w:spacing w:val="-2"/>
        </w:rPr>
        <w:t xml:space="preserve"> </w:t>
      </w:r>
      <w:r>
        <w:t>Внеурочная</w:t>
      </w:r>
      <w:r>
        <w:rPr>
          <w:spacing w:val="-4"/>
        </w:rPr>
        <w:t xml:space="preserve"> </w:t>
      </w:r>
      <w:r>
        <w:t>деятельность</w:t>
      </w:r>
      <w:r>
        <w:rPr>
          <w:spacing w:val="-9"/>
        </w:rPr>
        <w:t xml:space="preserve"> </w:t>
      </w:r>
      <w:r>
        <w:t>является неотъемлемой</w:t>
      </w:r>
      <w:r>
        <w:rPr>
          <w:spacing w:val="-6"/>
        </w:rPr>
        <w:t xml:space="preserve"> </w:t>
      </w:r>
      <w:r>
        <w:t>и</w:t>
      </w:r>
      <w:r>
        <w:rPr>
          <w:spacing w:val="-6"/>
        </w:rPr>
        <w:t xml:space="preserve"> </w:t>
      </w:r>
      <w:r>
        <w:t>обязательной</w:t>
      </w:r>
      <w:r>
        <w:rPr>
          <w:spacing w:val="-8"/>
        </w:rPr>
        <w:t xml:space="preserve"> </w:t>
      </w:r>
      <w:r>
        <w:t>частью</w:t>
      </w:r>
      <w:r>
        <w:rPr>
          <w:spacing w:val="-5"/>
        </w:rPr>
        <w:t xml:space="preserve"> </w:t>
      </w:r>
      <w:r>
        <w:t>основной общеобразовательной программы.</w:t>
      </w:r>
    </w:p>
    <w:p w:rsidR="006630E5" w:rsidRDefault="00DA7481" w:rsidP="0074745E">
      <w:pPr>
        <w:pStyle w:val="a3"/>
        <w:tabs>
          <w:tab w:val="left" w:pos="1134"/>
          <w:tab w:val="left" w:pos="2552"/>
        </w:tabs>
        <w:spacing w:line="338" w:lineRule="auto"/>
        <w:ind w:left="0" w:right="51"/>
        <w:jc w:val="both"/>
      </w:pPr>
      <w:r>
        <w:t>План внеурочной деятельности является частью организационного раздела ООП СОО и представляет</w:t>
      </w:r>
      <w:r>
        <w:rPr>
          <w:spacing w:val="-4"/>
        </w:rPr>
        <w:t xml:space="preserve"> </w:t>
      </w:r>
      <w:r>
        <w:t>собой</w:t>
      </w:r>
      <w:r>
        <w:rPr>
          <w:spacing w:val="-2"/>
        </w:rPr>
        <w:t xml:space="preserve"> </w:t>
      </w:r>
      <w:r>
        <w:t>описание</w:t>
      </w:r>
      <w:r>
        <w:rPr>
          <w:spacing w:val="-4"/>
        </w:rPr>
        <w:t xml:space="preserve"> </w:t>
      </w:r>
      <w:r>
        <w:t>целостной</w:t>
      </w:r>
      <w:r>
        <w:rPr>
          <w:spacing w:val="-5"/>
        </w:rPr>
        <w:t xml:space="preserve"> </w:t>
      </w:r>
      <w:r>
        <w:t>системы</w:t>
      </w:r>
      <w:r>
        <w:rPr>
          <w:spacing w:val="-3"/>
        </w:rPr>
        <w:t xml:space="preserve"> </w:t>
      </w:r>
      <w:r>
        <w:t>функционирования</w:t>
      </w:r>
      <w:r>
        <w:rPr>
          <w:spacing w:val="-3"/>
        </w:rPr>
        <w:t xml:space="preserve"> </w:t>
      </w:r>
      <w:r>
        <w:t>образовательной</w:t>
      </w:r>
      <w:r>
        <w:rPr>
          <w:spacing w:val="-6"/>
        </w:rPr>
        <w:t xml:space="preserve"> </w:t>
      </w:r>
      <w:r>
        <w:t>организации в сфере внеурочной деятельности и включает:</w:t>
      </w:r>
      <w:r w:rsidR="0074745E">
        <w:t xml:space="preserve"> </w:t>
      </w:r>
      <w:r>
        <w:t>план</w:t>
      </w:r>
      <w:r>
        <w:rPr>
          <w:spacing w:val="-3"/>
        </w:rPr>
        <w:t xml:space="preserve"> </w:t>
      </w:r>
      <w:r>
        <w:t>организации</w:t>
      </w:r>
      <w:r>
        <w:rPr>
          <w:spacing w:val="-9"/>
        </w:rPr>
        <w:t xml:space="preserve"> </w:t>
      </w:r>
      <w:r>
        <w:t>деятельности ученических</w:t>
      </w:r>
      <w:r>
        <w:rPr>
          <w:spacing w:val="-5"/>
        </w:rPr>
        <w:t xml:space="preserve"> </w:t>
      </w:r>
      <w:r>
        <w:t>сообществ</w:t>
      </w:r>
      <w:r>
        <w:rPr>
          <w:spacing w:val="-6"/>
        </w:rPr>
        <w:t xml:space="preserve"> </w:t>
      </w:r>
      <w:r>
        <w:t>(групп</w:t>
      </w:r>
      <w:r>
        <w:rPr>
          <w:spacing w:val="-6"/>
        </w:rPr>
        <w:t xml:space="preserve"> </w:t>
      </w:r>
      <w:r>
        <w:t>старшеклассников),</w:t>
      </w:r>
      <w:r>
        <w:rPr>
          <w:spacing w:val="-5"/>
        </w:rPr>
        <w:t xml:space="preserve"> </w:t>
      </w:r>
      <w:r>
        <w:t>в</w:t>
      </w:r>
      <w:r>
        <w:rPr>
          <w:spacing w:val="-7"/>
        </w:rPr>
        <w:t xml:space="preserve"> </w:t>
      </w:r>
      <w:r>
        <w:t>том</w:t>
      </w:r>
      <w:r>
        <w:rPr>
          <w:spacing w:val="-5"/>
        </w:rPr>
        <w:t xml:space="preserve"> </w:t>
      </w:r>
      <w:r>
        <w:t>числе ученических классов, разновозрастных объединений по интересам, клубов; юношеских</w:t>
      </w:r>
      <w:r w:rsidR="0074745E">
        <w:t xml:space="preserve"> </w:t>
      </w:r>
      <w:r>
        <w:t>общественных</w:t>
      </w:r>
      <w:r>
        <w:rPr>
          <w:spacing w:val="-4"/>
        </w:rPr>
        <w:t xml:space="preserve"> </w:t>
      </w:r>
      <w:r>
        <w:t>объединений,</w:t>
      </w:r>
      <w:r>
        <w:rPr>
          <w:spacing w:val="-4"/>
        </w:rPr>
        <w:t xml:space="preserve"> </w:t>
      </w:r>
      <w:r>
        <w:t>организаций</w:t>
      </w:r>
      <w:r>
        <w:rPr>
          <w:spacing w:val="-5"/>
        </w:rPr>
        <w:t xml:space="preserve"> </w:t>
      </w:r>
      <w:r>
        <w:t>(в</w:t>
      </w:r>
      <w:r>
        <w:rPr>
          <w:spacing w:val="-6"/>
        </w:rPr>
        <w:t xml:space="preserve"> </w:t>
      </w:r>
      <w:r>
        <w:t>том</w:t>
      </w:r>
      <w:r>
        <w:rPr>
          <w:spacing w:val="-5"/>
        </w:rPr>
        <w:t xml:space="preserve"> </w:t>
      </w:r>
      <w:r>
        <w:t>числе</w:t>
      </w:r>
      <w:r>
        <w:rPr>
          <w:spacing w:val="-2"/>
        </w:rPr>
        <w:t xml:space="preserve"> </w:t>
      </w:r>
      <w:r>
        <w:t>и</w:t>
      </w:r>
      <w:r>
        <w:rPr>
          <w:spacing w:val="-5"/>
        </w:rPr>
        <w:t xml:space="preserve"> </w:t>
      </w:r>
      <w:r>
        <w:t>в</w:t>
      </w:r>
      <w:r>
        <w:rPr>
          <w:spacing w:val="-6"/>
        </w:rPr>
        <w:t xml:space="preserve"> </w:t>
      </w:r>
      <w:r>
        <w:t>рамках «Российского</w:t>
      </w:r>
      <w:r>
        <w:rPr>
          <w:spacing w:val="-1"/>
        </w:rPr>
        <w:t xml:space="preserve"> </w:t>
      </w:r>
      <w:r>
        <w:t xml:space="preserve">движения </w:t>
      </w:r>
      <w:r>
        <w:rPr>
          <w:spacing w:val="-2"/>
        </w:rPr>
        <w:t>школьников»);</w:t>
      </w:r>
      <w:r w:rsidR="0074745E">
        <w:t xml:space="preserve"> </w:t>
      </w:r>
      <w:r>
        <w:t>план</w:t>
      </w:r>
      <w:r>
        <w:rPr>
          <w:spacing w:val="-3"/>
        </w:rPr>
        <w:t xml:space="preserve"> </w:t>
      </w:r>
      <w:r>
        <w:t>реализации</w:t>
      </w:r>
      <w:r>
        <w:rPr>
          <w:spacing w:val="-6"/>
        </w:rPr>
        <w:t xml:space="preserve"> </w:t>
      </w:r>
      <w:r>
        <w:t>курсов</w:t>
      </w:r>
      <w:r>
        <w:rPr>
          <w:spacing w:val="-1"/>
        </w:rPr>
        <w:t xml:space="preserve"> </w:t>
      </w:r>
      <w:r>
        <w:t>внеурочной</w:t>
      </w:r>
      <w:r>
        <w:rPr>
          <w:spacing w:val="-6"/>
        </w:rPr>
        <w:t xml:space="preserve"> </w:t>
      </w:r>
      <w:r>
        <w:t>деятельности</w:t>
      </w:r>
      <w:r>
        <w:rPr>
          <w:spacing w:val="-4"/>
        </w:rPr>
        <w:t xml:space="preserve"> </w:t>
      </w:r>
      <w:r>
        <w:t>по</w:t>
      </w:r>
      <w:r>
        <w:rPr>
          <w:spacing w:val="-5"/>
        </w:rPr>
        <w:t xml:space="preserve"> </w:t>
      </w:r>
      <w:r>
        <w:t>выбору</w:t>
      </w:r>
      <w:r>
        <w:rPr>
          <w:spacing w:val="-12"/>
        </w:rPr>
        <w:t xml:space="preserve"> </w:t>
      </w:r>
      <w:r>
        <w:t>обучающихся (предметные</w:t>
      </w:r>
      <w:r>
        <w:rPr>
          <w:spacing w:val="-4"/>
        </w:rPr>
        <w:t xml:space="preserve"> </w:t>
      </w:r>
      <w:r>
        <w:t>кружки, факультативы, ученические научные общества, школьные олимпиады по предметам программы среднего общего образования).</w:t>
      </w:r>
      <w:r w:rsidR="0074745E">
        <w:t xml:space="preserve"> </w:t>
      </w:r>
      <w:r>
        <w:t>Согласно</w:t>
      </w:r>
      <w:r>
        <w:rPr>
          <w:spacing w:val="-4"/>
        </w:rPr>
        <w:t xml:space="preserve"> </w:t>
      </w:r>
      <w:r>
        <w:t>ФГОС</w:t>
      </w:r>
      <w:r>
        <w:rPr>
          <w:spacing w:val="-5"/>
        </w:rPr>
        <w:t xml:space="preserve"> </w:t>
      </w:r>
      <w:r>
        <w:t>СОО</w:t>
      </w:r>
      <w:r>
        <w:rPr>
          <w:spacing w:val="-6"/>
        </w:rPr>
        <w:t xml:space="preserve"> </w:t>
      </w:r>
      <w:r>
        <w:t>через внеурочную</w:t>
      </w:r>
      <w:r>
        <w:rPr>
          <w:spacing w:val="-6"/>
        </w:rPr>
        <w:t xml:space="preserve"> </w:t>
      </w:r>
      <w:r>
        <w:t>деятельность</w:t>
      </w:r>
      <w:r>
        <w:rPr>
          <w:spacing w:val="-8"/>
        </w:rPr>
        <w:t xml:space="preserve"> </w:t>
      </w:r>
      <w:r>
        <w:t>реализуется основная</w:t>
      </w:r>
      <w:r>
        <w:rPr>
          <w:spacing w:val="-1"/>
        </w:rPr>
        <w:t xml:space="preserve"> </w:t>
      </w:r>
      <w:r>
        <w:t>образовательная программа (цели, задачи, планируемые результаты, содержание</w:t>
      </w:r>
    </w:p>
    <w:p w:rsidR="006630E5" w:rsidRDefault="00DA7481" w:rsidP="0074745E">
      <w:pPr>
        <w:pStyle w:val="a3"/>
        <w:tabs>
          <w:tab w:val="left" w:pos="1134"/>
          <w:tab w:val="left" w:pos="2552"/>
        </w:tabs>
        <w:spacing w:line="338" w:lineRule="auto"/>
        <w:ind w:left="0"/>
        <w:jc w:val="both"/>
      </w:pPr>
      <w: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w:t>
      </w:r>
      <w:r>
        <w:rPr>
          <w:spacing w:val="-2"/>
        </w:rPr>
        <w:t xml:space="preserve"> </w:t>
      </w:r>
      <w:r>
        <w:t>обучающимися,</w:t>
      </w:r>
      <w:r>
        <w:rPr>
          <w:spacing w:val="-4"/>
        </w:rPr>
        <w:t xml:space="preserve"> </w:t>
      </w:r>
      <w:r>
        <w:t>в</w:t>
      </w:r>
      <w:r>
        <w:rPr>
          <w:spacing w:val="-5"/>
        </w:rPr>
        <w:t xml:space="preserve"> </w:t>
      </w:r>
      <w:r>
        <w:t>том</w:t>
      </w:r>
      <w:r>
        <w:rPr>
          <w:spacing w:val="-5"/>
        </w:rPr>
        <w:t xml:space="preserve"> </w:t>
      </w:r>
      <w:r>
        <w:t>числе</w:t>
      </w:r>
      <w:r>
        <w:rPr>
          <w:spacing w:val="-2"/>
        </w:rPr>
        <w:t xml:space="preserve"> </w:t>
      </w:r>
      <w:r>
        <w:t>одаренными</w:t>
      </w:r>
      <w:r>
        <w:rPr>
          <w:spacing w:val="-6"/>
        </w:rPr>
        <w:t xml:space="preserve"> </w:t>
      </w:r>
      <w:r>
        <w:t>детьми,</w:t>
      </w:r>
      <w:r>
        <w:rPr>
          <w:spacing w:val="-4"/>
        </w:rPr>
        <w:t xml:space="preserve"> </w:t>
      </w:r>
      <w:r>
        <w:t>детьми</w:t>
      </w:r>
      <w:r>
        <w:rPr>
          <w:spacing w:val="-2"/>
        </w:rPr>
        <w:t xml:space="preserve"> </w:t>
      </w:r>
      <w:r>
        <w:t>с</w:t>
      </w:r>
      <w:r>
        <w:rPr>
          <w:spacing w:val="-3"/>
        </w:rPr>
        <w:t xml:space="preserve"> </w:t>
      </w:r>
      <w:r>
        <w:t>ограниченными</w:t>
      </w:r>
      <w:r>
        <w:rPr>
          <w:spacing w:val="-9"/>
        </w:rPr>
        <w:t xml:space="preserve"> </w:t>
      </w:r>
      <w:r>
        <w:t>возможностями здоровья и инвалидами.</w:t>
      </w:r>
    </w:p>
    <w:p w:rsidR="006630E5" w:rsidRDefault="00DA7481" w:rsidP="0074745E">
      <w:pPr>
        <w:pStyle w:val="a3"/>
        <w:tabs>
          <w:tab w:val="left" w:pos="1134"/>
          <w:tab w:val="left" w:pos="2552"/>
        </w:tabs>
        <w:ind w:left="0"/>
        <w:jc w:val="both"/>
      </w:pPr>
      <w:r>
        <w:t>Количество</w:t>
      </w:r>
      <w:r>
        <w:rPr>
          <w:spacing w:val="-4"/>
        </w:rPr>
        <w:t xml:space="preserve"> </w:t>
      </w:r>
      <w:r>
        <w:t>часов,</w:t>
      </w:r>
      <w:r>
        <w:rPr>
          <w:spacing w:val="-2"/>
        </w:rPr>
        <w:t xml:space="preserve"> </w:t>
      </w:r>
      <w:r>
        <w:t>выделяемых</w:t>
      </w:r>
      <w:r>
        <w:rPr>
          <w:spacing w:val="-5"/>
        </w:rPr>
        <w:t xml:space="preserve"> </w:t>
      </w:r>
      <w:r>
        <w:t>на</w:t>
      </w:r>
      <w:r>
        <w:rPr>
          <w:spacing w:val="-1"/>
        </w:rPr>
        <w:t xml:space="preserve"> </w:t>
      </w:r>
      <w:r>
        <w:t>внеурочную</w:t>
      </w:r>
      <w:r>
        <w:rPr>
          <w:spacing w:val="-2"/>
        </w:rPr>
        <w:t xml:space="preserve"> деятельность,</w:t>
      </w:r>
      <w:r w:rsidR="0074745E">
        <w:t xml:space="preserve"> </w:t>
      </w:r>
      <w:r>
        <w:t>за</w:t>
      </w:r>
      <w:r>
        <w:rPr>
          <w:spacing w:val="-1"/>
        </w:rPr>
        <w:t xml:space="preserve"> </w:t>
      </w:r>
      <w:r>
        <w:t>два</w:t>
      </w:r>
      <w:r>
        <w:rPr>
          <w:spacing w:val="-7"/>
        </w:rPr>
        <w:t xml:space="preserve"> </w:t>
      </w:r>
      <w:r>
        <w:t>года обучения на</w:t>
      </w:r>
      <w:r>
        <w:rPr>
          <w:spacing w:val="4"/>
        </w:rPr>
        <w:t xml:space="preserve"> </w:t>
      </w:r>
      <w:r>
        <w:t>уровне</w:t>
      </w:r>
      <w:r>
        <w:rPr>
          <w:spacing w:val="-1"/>
        </w:rPr>
        <w:t xml:space="preserve"> </w:t>
      </w:r>
      <w:r>
        <w:t>среднего</w:t>
      </w:r>
      <w:r>
        <w:rPr>
          <w:spacing w:val="-3"/>
        </w:rPr>
        <w:t xml:space="preserve"> </w:t>
      </w:r>
      <w:r>
        <w:t>общего</w:t>
      </w:r>
      <w:r>
        <w:rPr>
          <w:spacing w:val="4"/>
        </w:rPr>
        <w:t xml:space="preserve"> </w:t>
      </w:r>
      <w:r>
        <w:t>образования</w:t>
      </w:r>
      <w:r>
        <w:rPr>
          <w:spacing w:val="-4"/>
        </w:rPr>
        <w:t xml:space="preserve"> </w:t>
      </w:r>
      <w:r>
        <w:t>составляет не более</w:t>
      </w:r>
      <w:r>
        <w:rPr>
          <w:spacing w:val="1"/>
        </w:rPr>
        <w:t xml:space="preserve"> </w:t>
      </w:r>
      <w:r>
        <w:t xml:space="preserve">700 </w:t>
      </w:r>
      <w:r>
        <w:rPr>
          <w:spacing w:val="-2"/>
        </w:rPr>
        <w:t>часов.</w:t>
      </w:r>
      <w:r w:rsidR="0074745E">
        <w:t xml:space="preserve"> </w:t>
      </w:r>
      <w:r>
        <w:t>Величину</w:t>
      </w:r>
      <w:r>
        <w:rPr>
          <w:spacing w:val="-9"/>
        </w:rPr>
        <w:t xml:space="preserve"> </w:t>
      </w:r>
      <w:r>
        <w:t>недельной</w:t>
      </w:r>
      <w:r>
        <w:rPr>
          <w:spacing w:val="-4"/>
        </w:rPr>
        <w:t xml:space="preserve"> </w:t>
      </w:r>
      <w:r>
        <w:t>образовательной</w:t>
      </w:r>
      <w:r>
        <w:rPr>
          <w:spacing w:val="-6"/>
        </w:rPr>
        <w:t xml:space="preserve"> </w:t>
      </w:r>
      <w:r>
        <w:t>нагрузки,</w:t>
      </w:r>
      <w:r>
        <w:rPr>
          <w:spacing w:val="-4"/>
        </w:rPr>
        <w:t xml:space="preserve"> </w:t>
      </w:r>
      <w:r>
        <w:rPr>
          <w:spacing w:val="-2"/>
        </w:rPr>
        <w:t>реализуемой</w:t>
      </w:r>
      <w:r w:rsidR="0014443A">
        <w:t xml:space="preserve"> </w:t>
      </w:r>
      <w:r>
        <w:t>через</w:t>
      </w:r>
      <w:r>
        <w:rPr>
          <w:spacing w:val="-3"/>
        </w:rPr>
        <w:t xml:space="preserve"> </w:t>
      </w:r>
      <w:r>
        <w:t>внеурочную</w:t>
      </w:r>
      <w:r>
        <w:rPr>
          <w:spacing w:val="-7"/>
        </w:rPr>
        <w:t xml:space="preserve"> </w:t>
      </w:r>
      <w:r>
        <w:t>деятельность,</w:t>
      </w:r>
      <w:r>
        <w:rPr>
          <w:spacing w:val="-4"/>
        </w:rPr>
        <w:t xml:space="preserve"> </w:t>
      </w:r>
      <w:r>
        <w:t>определяют</w:t>
      </w:r>
      <w:r>
        <w:rPr>
          <w:spacing w:val="-2"/>
        </w:rPr>
        <w:t xml:space="preserve"> </w:t>
      </w:r>
      <w:r>
        <w:t>за</w:t>
      </w:r>
      <w:r>
        <w:rPr>
          <w:spacing w:val="-2"/>
        </w:rPr>
        <w:t xml:space="preserve"> </w:t>
      </w:r>
      <w:r>
        <w:t>пределами</w:t>
      </w:r>
      <w:r>
        <w:rPr>
          <w:spacing w:val="-5"/>
        </w:rPr>
        <w:t xml:space="preserve"> </w:t>
      </w:r>
      <w:r>
        <w:t>количества</w:t>
      </w:r>
      <w:r>
        <w:rPr>
          <w:spacing w:val="-4"/>
        </w:rPr>
        <w:t xml:space="preserve"> </w:t>
      </w:r>
      <w:r>
        <w:t>часов,</w:t>
      </w:r>
      <w:r>
        <w:rPr>
          <w:spacing w:val="-3"/>
        </w:rPr>
        <w:t xml:space="preserve"> </w:t>
      </w:r>
      <w:r>
        <w:t>отведенных</w:t>
      </w:r>
      <w:r>
        <w:rPr>
          <w:spacing w:val="-3"/>
        </w:rPr>
        <w:t xml:space="preserve"> </w:t>
      </w:r>
      <w:r>
        <w:rPr>
          <w:spacing w:val="-5"/>
        </w:rPr>
        <w:t>на</w:t>
      </w:r>
      <w:r w:rsidR="0074745E">
        <w:t xml:space="preserve"> </w:t>
      </w:r>
      <w:r>
        <w:t>освоение</w:t>
      </w:r>
      <w:r>
        <w:rPr>
          <w:spacing w:val="-4"/>
        </w:rPr>
        <w:t xml:space="preserve"> </w:t>
      </w:r>
      <w:r>
        <w:t>обучающимися</w:t>
      </w:r>
      <w:r>
        <w:rPr>
          <w:spacing w:val="-1"/>
        </w:rPr>
        <w:t xml:space="preserve"> </w:t>
      </w:r>
      <w:r>
        <w:t>учебного</w:t>
      </w:r>
      <w:r>
        <w:rPr>
          <w:spacing w:val="-6"/>
        </w:rPr>
        <w:t xml:space="preserve"> </w:t>
      </w:r>
      <w:r>
        <w:t>плана.</w:t>
      </w:r>
      <w:r>
        <w:rPr>
          <w:spacing w:val="-6"/>
        </w:rPr>
        <w:t xml:space="preserve"> </w:t>
      </w:r>
      <w:r>
        <w:t>Для</w:t>
      </w:r>
      <w:r>
        <w:rPr>
          <w:spacing w:val="-4"/>
        </w:rPr>
        <w:t xml:space="preserve"> </w:t>
      </w:r>
      <w:r>
        <w:t>недопущения</w:t>
      </w:r>
      <w:r>
        <w:rPr>
          <w:spacing w:val="-5"/>
        </w:rPr>
        <w:t xml:space="preserve"> </w:t>
      </w:r>
      <w:r>
        <w:t>перегрузки</w:t>
      </w:r>
      <w:r>
        <w:rPr>
          <w:spacing w:val="-7"/>
        </w:rPr>
        <w:t xml:space="preserve"> </w:t>
      </w:r>
      <w:r>
        <w:t>обучающихся</w:t>
      </w:r>
      <w:r>
        <w:rPr>
          <w:spacing w:val="-4"/>
        </w:rPr>
        <w:t xml:space="preserve"> </w:t>
      </w:r>
      <w:r>
        <w:t xml:space="preserve">допускается перенос образовательной нагрузки, реализуемой через внеурочную деятельность, на периоды </w:t>
      </w:r>
      <w:r>
        <w:rPr>
          <w:spacing w:val="-2"/>
        </w:rPr>
        <w:t>каникул.</w:t>
      </w:r>
    </w:p>
    <w:p w:rsidR="006630E5" w:rsidRDefault="00DA7481" w:rsidP="0074745E">
      <w:pPr>
        <w:pStyle w:val="a3"/>
        <w:spacing w:line="338" w:lineRule="auto"/>
        <w:ind w:left="0"/>
      </w:pPr>
      <w:r>
        <w:t>Реализация</w:t>
      </w:r>
      <w:r>
        <w:rPr>
          <w:spacing w:val="-5"/>
        </w:rPr>
        <w:t xml:space="preserve"> </w:t>
      </w:r>
      <w:r>
        <w:t>плана</w:t>
      </w:r>
      <w:r>
        <w:rPr>
          <w:spacing w:val="-7"/>
        </w:rPr>
        <w:t xml:space="preserve"> </w:t>
      </w:r>
      <w:r>
        <w:t>внеурочной</w:t>
      </w:r>
      <w:r>
        <w:rPr>
          <w:spacing w:val="-2"/>
        </w:rPr>
        <w:t xml:space="preserve"> </w:t>
      </w:r>
      <w:r>
        <w:t>деятельности</w:t>
      </w:r>
      <w:r>
        <w:rPr>
          <w:spacing w:val="-5"/>
        </w:rPr>
        <w:t xml:space="preserve"> </w:t>
      </w:r>
      <w:r>
        <w:t>предусматривает</w:t>
      </w:r>
      <w:r>
        <w:rPr>
          <w:spacing w:val="-1"/>
        </w:rPr>
        <w:t xml:space="preserve"> </w:t>
      </w:r>
      <w:r>
        <w:t>в</w:t>
      </w:r>
      <w:r>
        <w:rPr>
          <w:spacing w:val="-7"/>
        </w:rPr>
        <w:t xml:space="preserve"> </w:t>
      </w:r>
      <w:r>
        <w:t>течение</w:t>
      </w:r>
      <w:r>
        <w:rPr>
          <w:spacing w:val="-4"/>
        </w:rPr>
        <w:t xml:space="preserve"> </w:t>
      </w:r>
      <w:r>
        <w:t>года</w:t>
      </w:r>
      <w:r>
        <w:rPr>
          <w:spacing w:val="-2"/>
        </w:rPr>
        <w:t xml:space="preserve"> </w:t>
      </w:r>
      <w:r>
        <w:t>неравномерное распределение нагрузки. Так, при подготовке коллективных дел</w:t>
      </w:r>
      <w:r w:rsidR="0074745E">
        <w:t xml:space="preserve"> </w:t>
      </w:r>
      <w:r>
        <w:t>(в</w:t>
      </w:r>
      <w:r>
        <w:rPr>
          <w:spacing w:val="-5"/>
        </w:rPr>
        <w:t xml:space="preserve"> </w:t>
      </w:r>
      <w:r>
        <w:t>рамках инициативы</w:t>
      </w:r>
      <w:r>
        <w:rPr>
          <w:spacing w:val="-3"/>
        </w:rPr>
        <w:t xml:space="preserve"> </w:t>
      </w:r>
      <w:r>
        <w:t>ученических</w:t>
      </w:r>
      <w:r>
        <w:rPr>
          <w:spacing w:val="-4"/>
        </w:rPr>
        <w:t xml:space="preserve"> </w:t>
      </w:r>
      <w:r>
        <w:t>сообществ)</w:t>
      </w:r>
      <w:r>
        <w:rPr>
          <w:spacing w:val="-2"/>
        </w:rPr>
        <w:t xml:space="preserve"> </w:t>
      </w:r>
      <w:r>
        <w:t>и</w:t>
      </w:r>
      <w:r>
        <w:rPr>
          <w:spacing w:val="-4"/>
        </w:rPr>
        <w:t xml:space="preserve"> </w:t>
      </w:r>
      <w:r>
        <w:t>воспитательных</w:t>
      </w:r>
      <w:r>
        <w:rPr>
          <w:spacing w:val="-5"/>
        </w:rPr>
        <w:t xml:space="preserve"> </w:t>
      </w:r>
      <w:r>
        <w:rPr>
          <w:spacing w:val="-2"/>
        </w:rPr>
        <w:t>мероприятий</w:t>
      </w:r>
      <w:r w:rsidR="0074745E">
        <w:t xml:space="preserve"> </w:t>
      </w:r>
      <w:r>
        <w:t>за</w:t>
      </w:r>
      <w:r>
        <w:rPr>
          <w:spacing w:val="-1"/>
        </w:rPr>
        <w:t xml:space="preserve"> </w:t>
      </w:r>
      <w:r>
        <w:t>1–2</w:t>
      </w:r>
      <w:r>
        <w:rPr>
          <w:spacing w:val="-3"/>
        </w:rPr>
        <w:t xml:space="preserve"> </w:t>
      </w:r>
      <w:r>
        <w:t>недели</w:t>
      </w:r>
      <w:r>
        <w:rPr>
          <w:spacing w:val="-2"/>
        </w:rPr>
        <w:t xml:space="preserve"> </w:t>
      </w:r>
      <w:r>
        <w:t>используется значительно</w:t>
      </w:r>
      <w:r>
        <w:rPr>
          <w:spacing w:val="-3"/>
        </w:rPr>
        <w:t xml:space="preserve"> </w:t>
      </w:r>
      <w:r>
        <w:t>больший</w:t>
      </w:r>
      <w:r>
        <w:rPr>
          <w:spacing w:val="-3"/>
        </w:rPr>
        <w:t xml:space="preserve"> </w:t>
      </w:r>
      <w:r>
        <w:t>объем времени,</w:t>
      </w:r>
      <w:r>
        <w:rPr>
          <w:spacing w:val="-3"/>
        </w:rPr>
        <w:t xml:space="preserve"> </w:t>
      </w:r>
      <w:r>
        <w:t>чем</w:t>
      </w:r>
      <w:r>
        <w:rPr>
          <w:spacing w:val="-2"/>
        </w:rPr>
        <w:t xml:space="preserve"> </w:t>
      </w:r>
      <w:r>
        <w:t>в</w:t>
      </w:r>
      <w:r>
        <w:rPr>
          <w:spacing w:val="-5"/>
        </w:rPr>
        <w:t xml:space="preserve"> </w:t>
      </w:r>
      <w:r>
        <w:t>иные</w:t>
      </w:r>
      <w:r>
        <w:rPr>
          <w:spacing w:val="-4"/>
        </w:rPr>
        <w:t xml:space="preserve"> </w:t>
      </w:r>
      <w:r>
        <w:t>периоды</w:t>
      </w:r>
      <w:r>
        <w:rPr>
          <w:spacing w:val="-3"/>
        </w:rPr>
        <w:t xml:space="preserve"> </w:t>
      </w:r>
      <w:r>
        <w:t>(между образовательными событиями).</w:t>
      </w:r>
      <w:r w:rsidR="0074745E">
        <w:t xml:space="preserve"> </w:t>
      </w:r>
      <w:r>
        <w:t>Общий</w:t>
      </w:r>
      <w:r>
        <w:rPr>
          <w:spacing w:val="-5"/>
        </w:rPr>
        <w:t xml:space="preserve"> </w:t>
      </w:r>
      <w:r>
        <w:t>объем</w:t>
      </w:r>
      <w:r>
        <w:rPr>
          <w:spacing w:val="-2"/>
        </w:rPr>
        <w:t xml:space="preserve"> </w:t>
      </w:r>
      <w:r>
        <w:t>внеурочной</w:t>
      </w:r>
      <w:r>
        <w:rPr>
          <w:spacing w:val="-6"/>
        </w:rPr>
        <w:t xml:space="preserve"> </w:t>
      </w:r>
      <w:r>
        <w:t>деятельности</w:t>
      </w:r>
      <w:r>
        <w:rPr>
          <w:spacing w:val="-5"/>
        </w:rPr>
        <w:t xml:space="preserve"> </w:t>
      </w:r>
      <w:r>
        <w:t>не</w:t>
      </w:r>
      <w:r>
        <w:rPr>
          <w:spacing w:val="-4"/>
        </w:rPr>
        <w:t xml:space="preserve"> </w:t>
      </w:r>
      <w:r>
        <w:t>должен</w:t>
      </w:r>
      <w:r>
        <w:rPr>
          <w:spacing w:val="-4"/>
        </w:rPr>
        <w:t xml:space="preserve"> </w:t>
      </w:r>
      <w:r>
        <w:t>превышать</w:t>
      </w:r>
      <w:r>
        <w:rPr>
          <w:spacing w:val="-7"/>
        </w:rPr>
        <w:t xml:space="preserve"> </w:t>
      </w:r>
      <w:r>
        <w:t>10</w:t>
      </w:r>
      <w:r>
        <w:rPr>
          <w:spacing w:val="-5"/>
        </w:rPr>
        <w:t xml:space="preserve"> </w:t>
      </w:r>
      <w:r>
        <w:t>часов в неделю.</w:t>
      </w:r>
      <w:r w:rsidR="0074745E">
        <w:t xml:space="preserve"> </w:t>
      </w:r>
      <w:r>
        <w:t>Один</w:t>
      </w:r>
      <w:r>
        <w:rPr>
          <w:spacing w:val="-3"/>
        </w:rPr>
        <w:t xml:space="preserve"> </w:t>
      </w:r>
      <w:r>
        <w:t>час</w:t>
      </w:r>
      <w:r>
        <w:rPr>
          <w:spacing w:val="-1"/>
        </w:rPr>
        <w:t xml:space="preserve"> </w:t>
      </w:r>
      <w:r>
        <w:t>в</w:t>
      </w:r>
      <w:r>
        <w:rPr>
          <w:spacing w:val="-5"/>
        </w:rPr>
        <w:t xml:space="preserve"> </w:t>
      </w:r>
      <w:r>
        <w:t>неделю</w:t>
      </w:r>
      <w:r>
        <w:rPr>
          <w:spacing w:val="-2"/>
        </w:rPr>
        <w:t xml:space="preserve"> </w:t>
      </w:r>
      <w:r>
        <w:t>отводится</w:t>
      </w:r>
      <w:r>
        <w:rPr>
          <w:spacing w:val="-4"/>
        </w:rPr>
        <w:t xml:space="preserve"> </w:t>
      </w:r>
      <w:r>
        <w:t>на</w:t>
      </w:r>
      <w:r>
        <w:rPr>
          <w:spacing w:val="-2"/>
        </w:rPr>
        <w:t xml:space="preserve"> </w:t>
      </w:r>
      <w:r>
        <w:t>внеурочное</w:t>
      </w:r>
      <w:r>
        <w:rPr>
          <w:spacing w:val="-3"/>
        </w:rPr>
        <w:t xml:space="preserve"> </w:t>
      </w:r>
      <w:r>
        <w:t>занятие</w:t>
      </w:r>
      <w:r>
        <w:rPr>
          <w:spacing w:val="-4"/>
        </w:rPr>
        <w:t xml:space="preserve"> </w:t>
      </w:r>
      <w:r>
        <w:t>«Разговоры</w:t>
      </w:r>
      <w:r>
        <w:rPr>
          <w:spacing w:val="-4"/>
        </w:rPr>
        <w:t xml:space="preserve"> </w:t>
      </w:r>
      <w:r>
        <w:t>о</w:t>
      </w:r>
      <w:r>
        <w:rPr>
          <w:spacing w:val="-2"/>
        </w:rPr>
        <w:t xml:space="preserve"> важном».</w:t>
      </w:r>
    </w:p>
    <w:p w:rsidR="006630E5" w:rsidRDefault="00DA7481" w:rsidP="0074745E">
      <w:pPr>
        <w:pStyle w:val="a3"/>
        <w:spacing w:before="110" w:line="338" w:lineRule="auto"/>
        <w:ind w:left="0"/>
      </w:pPr>
      <w:r>
        <w:t>Внеурочные</w:t>
      </w:r>
      <w:r>
        <w:rPr>
          <w:spacing w:val="-4"/>
        </w:rPr>
        <w:t xml:space="preserve"> </w:t>
      </w:r>
      <w:r>
        <w:t>занятия «Разговоры</w:t>
      </w:r>
      <w:r>
        <w:rPr>
          <w:spacing w:val="-5"/>
        </w:rPr>
        <w:t xml:space="preserve"> </w:t>
      </w:r>
      <w:r>
        <w:t>о</w:t>
      </w:r>
      <w:r>
        <w:rPr>
          <w:spacing w:val="-4"/>
        </w:rPr>
        <w:t xml:space="preserve"> </w:t>
      </w:r>
      <w:r>
        <w:t>важном»</w:t>
      </w:r>
      <w:r>
        <w:rPr>
          <w:spacing w:val="-12"/>
        </w:rPr>
        <w:t xml:space="preserve"> </w:t>
      </w:r>
      <w:r>
        <w:t>направлены</w:t>
      </w:r>
      <w:r>
        <w:rPr>
          <w:spacing w:val="-4"/>
        </w:rPr>
        <w:t xml:space="preserve"> </w:t>
      </w:r>
      <w:r>
        <w:t>на</w:t>
      </w:r>
      <w:r>
        <w:rPr>
          <w:spacing w:val="-4"/>
        </w:rPr>
        <w:t xml:space="preserve"> </w:t>
      </w:r>
      <w:r>
        <w:t>развитие</w:t>
      </w:r>
      <w:r>
        <w:rPr>
          <w:spacing w:val="-6"/>
        </w:rPr>
        <w:t xml:space="preserve"> </w:t>
      </w:r>
      <w:r>
        <w:t>ценностного</w:t>
      </w:r>
      <w:r>
        <w:rPr>
          <w:spacing w:val="-4"/>
        </w:rPr>
        <w:t xml:space="preserve"> </w:t>
      </w:r>
      <w:r>
        <w:t>отношения обучающихся к своей родине – России, населяющим</w:t>
      </w:r>
      <w:r w:rsidR="0014443A">
        <w:t xml:space="preserve"> </w:t>
      </w:r>
      <w:r>
        <w:t>ее</w:t>
      </w:r>
      <w:r>
        <w:rPr>
          <w:spacing w:val="-2"/>
        </w:rPr>
        <w:t xml:space="preserve"> </w:t>
      </w:r>
      <w:r>
        <w:t>людям,</w:t>
      </w:r>
      <w:r>
        <w:rPr>
          <w:spacing w:val="-4"/>
        </w:rPr>
        <w:t xml:space="preserve"> </w:t>
      </w:r>
      <w:r>
        <w:t>ее</w:t>
      </w:r>
      <w:r>
        <w:rPr>
          <w:spacing w:val="-5"/>
        </w:rPr>
        <w:t xml:space="preserve"> </w:t>
      </w:r>
      <w:r>
        <w:t>уникальной</w:t>
      </w:r>
      <w:r>
        <w:rPr>
          <w:spacing w:val="-6"/>
        </w:rPr>
        <w:t xml:space="preserve"> </w:t>
      </w:r>
      <w:r>
        <w:t>истории,</w:t>
      </w:r>
      <w:r>
        <w:rPr>
          <w:spacing w:val="-5"/>
        </w:rPr>
        <w:t xml:space="preserve"> </w:t>
      </w:r>
      <w:r>
        <w:t>богатой</w:t>
      </w:r>
      <w:r>
        <w:rPr>
          <w:spacing w:val="-1"/>
        </w:rPr>
        <w:t xml:space="preserve"> </w:t>
      </w:r>
      <w:r>
        <w:lastRenderedPageBreak/>
        <w:t>природе</w:t>
      </w:r>
      <w:r>
        <w:rPr>
          <w:spacing w:val="-2"/>
        </w:rPr>
        <w:t xml:space="preserve"> </w:t>
      </w:r>
      <w:r>
        <w:t>и</w:t>
      </w:r>
      <w:r>
        <w:rPr>
          <w:spacing w:val="-5"/>
        </w:rPr>
        <w:t xml:space="preserve"> </w:t>
      </w:r>
      <w:r>
        <w:t>великой</w:t>
      </w:r>
      <w:r>
        <w:rPr>
          <w:spacing w:val="-4"/>
        </w:rPr>
        <w:t xml:space="preserve"> </w:t>
      </w:r>
      <w:r>
        <w:t>культуре.</w:t>
      </w:r>
      <w:r>
        <w:rPr>
          <w:spacing w:val="-4"/>
        </w:rPr>
        <w:t xml:space="preserve"> </w:t>
      </w:r>
      <w:r>
        <w:t>Внеурочные</w:t>
      </w:r>
      <w:r>
        <w:rPr>
          <w:spacing w:val="-5"/>
        </w:rPr>
        <w:t xml:space="preserve"> </w:t>
      </w:r>
      <w:r>
        <w:rPr>
          <w:spacing w:val="-2"/>
        </w:rPr>
        <w:t>занятия</w:t>
      </w:r>
      <w:r w:rsidR="0074745E">
        <w:t xml:space="preserve"> </w:t>
      </w:r>
      <w:r>
        <w:t>«Разговоры</w:t>
      </w:r>
      <w:r>
        <w:rPr>
          <w:spacing w:val="-5"/>
        </w:rPr>
        <w:t xml:space="preserve"> </w:t>
      </w:r>
      <w:r>
        <w:t>о</w:t>
      </w:r>
      <w:r>
        <w:rPr>
          <w:spacing w:val="-4"/>
        </w:rPr>
        <w:t xml:space="preserve"> </w:t>
      </w:r>
      <w:r>
        <w:t>важном</w:t>
      </w:r>
      <w:r>
        <w:rPr>
          <w:spacing w:val="-7"/>
        </w:rPr>
        <w:t xml:space="preserve"> </w:t>
      </w:r>
      <w:r>
        <w:t>должны</w:t>
      </w:r>
      <w:r>
        <w:rPr>
          <w:spacing w:val="-2"/>
        </w:rPr>
        <w:t xml:space="preserve"> </w:t>
      </w:r>
      <w:r>
        <w:t>быть</w:t>
      </w:r>
      <w:r>
        <w:rPr>
          <w:spacing w:val="-6"/>
        </w:rPr>
        <w:t xml:space="preserve"> </w:t>
      </w:r>
      <w:r>
        <w:t>направлены</w:t>
      </w:r>
      <w:r>
        <w:rPr>
          <w:spacing w:val="-3"/>
        </w:rPr>
        <w:t xml:space="preserve"> </w:t>
      </w:r>
      <w:r>
        <w:t>на</w:t>
      </w:r>
      <w:r>
        <w:rPr>
          <w:spacing w:val="-3"/>
        </w:rPr>
        <w:t xml:space="preserve"> </w:t>
      </w:r>
      <w:r>
        <w:t>формирование</w:t>
      </w:r>
      <w:r>
        <w:rPr>
          <w:spacing w:val="-4"/>
        </w:rPr>
        <w:t xml:space="preserve"> </w:t>
      </w:r>
      <w:r>
        <w:t>соответствующей</w:t>
      </w:r>
      <w:r>
        <w:rPr>
          <w:spacing w:val="-8"/>
        </w:rPr>
        <w:t xml:space="preserve"> </w:t>
      </w:r>
      <w:r>
        <w:t>внутренней позиции личности обучающегося, необходимой ему для конструктивного и ответственного</w:t>
      </w:r>
      <w:r w:rsidR="0074745E">
        <w:t xml:space="preserve"> </w:t>
      </w:r>
      <w:r>
        <w:t>поведения</w:t>
      </w:r>
      <w:r>
        <w:rPr>
          <w:spacing w:val="3"/>
        </w:rPr>
        <w:t xml:space="preserve"> </w:t>
      </w:r>
      <w:r>
        <w:t>в</w:t>
      </w:r>
      <w:r>
        <w:rPr>
          <w:spacing w:val="-2"/>
        </w:rPr>
        <w:t xml:space="preserve"> обществе.</w:t>
      </w:r>
      <w:r w:rsidR="0074745E">
        <w:t xml:space="preserve"> </w:t>
      </w:r>
      <w:r>
        <w:t>Основной</w:t>
      </w:r>
      <w:r>
        <w:rPr>
          <w:spacing w:val="-5"/>
        </w:rPr>
        <w:t xml:space="preserve"> </w:t>
      </w:r>
      <w:r>
        <w:t>формат</w:t>
      </w:r>
      <w:r>
        <w:rPr>
          <w:spacing w:val="-1"/>
        </w:rPr>
        <w:t xml:space="preserve"> </w:t>
      </w:r>
      <w:r>
        <w:t>внеурочных</w:t>
      </w:r>
      <w:r>
        <w:rPr>
          <w:spacing w:val="-5"/>
        </w:rPr>
        <w:t xml:space="preserve"> </w:t>
      </w:r>
      <w:r>
        <w:t>занятий</w:t>
      </w:r>
      <w:r>
        <w:rPr>
          <w:spacing w:val="-1"/>
        </w:rPr>
        <w:t xml:space="preserve"> </w:t>
      </w:r>
      <w:r>
        <w:t>«Разговоры</w:t>
      </w:r>
      <w:r>
        <w:rPr>
          <w:spacing w:val="-4"/>
        </w:rPr>
        <w:t xml:space="preserve"> </w:t>
      </w:r>
      <w:r>
        <w:t>о</w:t>
      </w:r>
      <w:r>
        <w:rPr>
          <w:spacing w:val="-4"/>
        </w:rPr>
        <w:t xml:space="preserve"> </w:t>
      </w:r>
      <w:r>
        <w:t>важном»</w:t>
      </w:r>
      <w:r>
        <w:rPr>
          <w:spacing w:val="-6"/>
        </w:rPr>
        <w:t xml:space="preserve"> </w:t>
      </w:r>
      <w:r>
        <w:t>–</w:t>
      </w:r>
      <w:r>
        <w:rPr>
          <w:spacing w:val="-3"/>
        </w:rPr>
        <w:t xml:space="preserve"> </w:t>
      </w:r>
      <w:r>
        <w:rPr>
          <w:spacing w:val="-2"/>
        </w:rPr>
        <w:t>разговор</w:t>
      </w:r>
      <w:r w:rsidR="0014443A">
        <w:t xml:space="preserve"> </w:t>
      </w:r>
      <w:r>
        <w:t>и</w:t>
      </w:r>
      <w:r>
        <w:rPr>
          <w:spacing w:val="-3"/>
        </w:rPr>
        <w:t xml:space="preserve"> </w:t>
      </w:r>
      <w:r>
        <w:t>(или)</w:t>
      </w:r>
      <w:r>
        <w:rPr>
          <w:spacing w:val="-2"/>
        </w:rPr>
        <w:t xml:space="preserve"> </w:t>
      </w:r>
      <w:r>
        <w:t>беседа</w:t>
      </w:r>
      <w:r>
        <w:rPr>
          <w:spacing w:val="-5"/>
        </w:rPr>
        <w:t xml:space="preserve"> </w:t>
      </w:r>
      <w:r>
        <w:t>с</w:t>
      </w:r>
      <w:r>
        <w:rPr>
          <w:spacing w:val="-1"/>
        </w:rPr>
        <w:t xml:space="preserve"> </w:t>
      </w:r>
      <w:r>
        <w:t>обучающимися.</w:t>
      </w:r>
      <w:r>
        <w:rPr>
          <w:spacing w:val="-2"/>
        </w:rPr>
        <w:t xml:space="preserve"> </w:t>
      </w:r>
      <w:r>
        <w:t>Основные</w:t>
      </w:r>
      <w:r>
        <w:rPr>
          <w:spacing w:val="-6"/>
        </w:rPr>
        <w:t xml:space="preserve"> </w:t>
      </w:r>
      <w:r>
        <w:t>темы</w:t>
      </w:r>
      <w:r>
        <w:rPr>
          <w:spacing w:val="-3"/>
        </w:rPr>
        <w:t xml:space="preserve"> </w:t>
      </w:r>
      <w:r>
        <w:t>занятий связаны</w:t>
      </w:r>
      <w:r>
        <w:rPr>
          <w:spacing w:val="-4"/>
        </w:rPr>
        <w:t xml:space="preserve"> </w:t>
      </w:r>
      <w:r>
        <w:t>с</w:t>
      </w:r>
      <w:r>
        <w:rPr>
          <w:spacing w:val="-1"/>
        </w:rPr>
        <w:t xml:space="preserve"> </w:t>
      </w:r>
      <w:r>
        <w:t>важнейшими</w:t>
      </w:r>
      <w:r>
        <w:rPr>
          <w:spacing w:val="-4"/>
        </w:rPr>
        <w:t xml:space="preserve"> </w:t>
      </w:r>
      <w:r>
        <w:t>аспектами</w:t>
      </w:r>
      <w:r>
        <w:rPr>
          <w:spacing w:val="-2"/>
        </w:rPr>
        <w:t xml:space="preserve"> </w:t>
      </w:r>
      <w:r>
        <w:t>жизни человека в современной России: знанием родной истории</w:t>
      </w:r>
      <w:r w:rsidR="0014443A">
        <w:t xml:space="preserve"> </w:t>
      </w:r>
      <w:r>
        <w:t>и</w:t>
      </w:r>
      <w:r>
        <w:rPr>
          <w:spacing w:val="-7"/>
        </w:rPr>
        <w:t xml:space="preserve"> </w:t>
      </w:r>
      <w:r>
        <w:t>пониманием</w:t>
      </w:r>
      <w:r>
        <w:rPr>
          <w:spacing w:val="-4"/>
        </w:rPr>
        <w:t xml:space="preserve"> </w:t>
      </w:r>
      <w:r>
        <w:t>сложностей</w:t>
      </w:r>
      <w:r>
        <w:rPr>
          <w:spacing w:val="-5"/>
        </w:rPr>
        <w:t xml:space="preserve"> </w:t>
      </w:r>
      <w:r>
        <w:t>современного</w:t>
      </w:r>
      <w:r>
        <w:rPr>
          <w:spacing w:val="-5"/>
        </w:rPr>
        <w:t xml:space="preserve"> </w:t>
      </w:r>
      <w:r>
        <w:t>мира,</w:t>
      </w:r>
      <w:r>
        <w:rPr>
          <w:spacing w:val="-6"/>
        </w:rPr>
        <w:t xml:space="preserve"> </w:t>
      </w:r>
      <w:r>
        <w:t>техническим</w:t>
      </w:r>
      <w:r>
        <w:rPr>
          <w:spacing w:val="-7"/>
        </w:rPr>
        <w:t xml:space="preserve"> </w:t>
      </w:r>
      <w:r>
        <w:rPr>
          <w:spacing w:val="-2"/>
        </w:rPr>
        <w:t>прогрессом</w:t>
      </w:r>
      <w:r w:rsidR="0014443A">
        <w:t xml:space="preserve"> </w:t>
      </w:r>
      <w:r>
        <w:t>и</w:t>
      </w:r>
      <w:r>
        <w:rPr>
          <w:spacing w:val="-6"/>
        </w:rPr>
        <w:t xml:space="preserve"> </w:t>
      </w:r>
      <w:r>
        <w:t>сохранением</w:t>
      </w:r>
      <w:r>
        <w:rPr>
          <w:spacing w:val="-3"/>
        </w:rPr>
        <w:t xml:space="preserve"> </w:t>
      </w:r>
      <w:r>
        <w:t>природы,</w:t>
      </w:r>
      <w:r>
        <w:rPr>
          <w:spacing w:val="-5"/>
        </w:rPr>
        <w:t xml:space="preserve"> </w:t>
      </w:r>
      <w:r>
        <w:t>ориентацией</w:t>
      </w:r>
      <w:r>
        <w:rPr>
          <w:spacing w:val="-4"/>
        </w:rPr>
        <w:t xml:space="preserve"> </w:t>
      </w:r>
      <w:r>
        <w:t>в</w:t>
      </w:r>
      <w:r>
        <w:rPr>
          <w:spacing w:val="-10"/>
        </w:rPr>
        <w:t xml:space="preserve"> </w:t>
      </w:r>
      <w:r>
        <w:t>мировой</w:t>
      </w:r>
      <w:r>
        <w:rPr>
          <w:spacing w:val="-4"/>
        </w:rPr>
        <w:t xml:space="preserve"> </w:t>
      </w:r>
      <w:r>
        <w:t>художественной</w:t>
      </w:r>
      <w:r>
        <w:rPr>
          <w:spacing w:val="-6"/>
        </w:rPr>
        <w:t xml:space="preserve"> </w:t>
      </w:r>
      <w:r>
        <w:t>культуре и повседневной культуре поведения, доброжелательным отношением</w:t>
      </w:r>
      <w:r w:rsidR="0014443A">
        <w:t xml:space="preserve"> </w:t>
      </w:r>
      <w:r>
        <w:t>к</w:t>
      </w:r>
      <w:r>
        <w:rPr>
          <w:spacing w:val="-5"/>
        </w:rPr>
        <w:t xml:space="preserve"> </w:t>
      </w:r>
      <w:r>
        <w:t>окружающим</w:t>
      </w:r>
      <w:r>
        <w:rPr>
          <w:spacing w:val="-3"/>
        </w:rPr>
        <w:t xml:space="preserve"> </w:t>
      </w:r>
      <w:r>
        <w:t>и</w:t>
      </w:r>
      <w:r>
        <w:rPr>
          <w:spacing w:val="-2"/>
        </w:rPr>
        <w:t xml:space="preserve"> </w:t>
      </w:r>
      <w:r>
        <w:t>ответственным</w:t>
      </w:r>
      <w:r>
        <w:rPr>
          <w:spacing w:val="-2"/>
        </w:rPr>
        <w:t xml:space="preserve"> </w:t>
      </w:r>
      <w:r>
        <w:t>отношением</w:t>
      </w:r>
      <w:r>
        <w:rPr>
          <w:spacing w:val="2"/>
        </w:rPr>
        <w:t xml:space="preserve"> </w:t>
      </w:r>
      <w:r>
        <w:t>к</w:t>
      </w:r>
      <w:r>
        <w:rPr>
          <w:spacing w:val="-2"/>
        </w:rPr>
        <w:t xml:space="preserve"> </w:t>
      </w:r>
      <w:r>
        <w:t>собственным</w:t>
      </w:r>
      <w:r>
        <w:rPr>
          <w:spacing w:val="-4"/>
        </w:rPr>
        <w:t xml:space="preserve"> </w:t>
      </w:r>
      <w:r>
        <w:rPr>
          <w:spacing w:val="-2"/>
        </w:rPr>
        <w:t>поступкам.</w:t>
      </w:r>
      <w:r w:rsidR="0074745E">
        <w:t xml:space="preserve"> </w:t>
      </w:r>
      <w:r>
        <w:t>На</w:t>
      </w:r>
      <w:r>
        <w:rPr>
          <w:spacing w:val="-1"/>
        </w:rPr>
        <w:t xml:space="preserve"> </w:t>
      </w:r>
      <w:r>
        <w:t>курсы</w:t>
      </w:r>
      <w:r>
        <w:rPr>
          <w:spacing w:val="-4"/>
        </w:rPr>
        <w:t xml:space="preserve"> </w:t>
      </w:r>
      <w:r>
        <w:t>внеурочной деятельности</w:t>
      </w:r>
      <w:r>
        <w:rPr>
          <w:spacing w:val="-6"/>
        </w:rPr>
        <w:t xml:space="preserve"> </w:t>
      </w:r>
      <w:r>
        <w:t>по</w:t>
      </w:r>
      <w:r>
        <w:rPr>
          <w:spacing w:val="-3"/>
        </w:rPr>
        <w:t xml:space="preserve"> </w:t>
      </w:r>
      <w:r>
        <w:t>выбору</w:t>
      </w:r>
      <w:r>
        <w:rPr>
          <w:spacing w:val="-9"/>
        </w:rPr>
        <w:t xml:space="preserve"> </w:t>
      </w:r>
      <w:r>
        <w:t>обучающихся еженедельно</w:t>
      </w:r>
      <w:r>
        <w:rPr>
          <w:spacing w:val="-7"/>
        </w:rPr>
        <w:t xml:space="preserve"> </w:t>
      </w:r>
      <w:r>
        <w:t>расходуется до</w:t>
      </w:r>
      <w:r>
        <w:rPr>
          <w:spacing w:val="-1"/>
        </w:rPr>
        <w:t xml:space="preserve"> </w:t>
      </w:r>
      <w:r>
        <w:t>4</w:t>
      </w:r>
      <w:r>
        <w:rPr>
          <w:spacing w:val="-2"/>
        </w:rPr>
        <w:t xml:space="preserve"> </w:t>
      </w:r>
      <w:r>
        <w:t>часов, на организационное обеспечение учебной деятельности, на обеспечение благополучия</w:t>
      </w:r>
      <w:r w:rsidR="0074745E">
        <w:t xml:space="preserve"> </w:t>
      </w:r>
      <w:r>
        <w:t>обучающегося</w:t>
      </w:r>
      <w:r>
        <w:rPr>
          <w:spacing w:val="-3"/>
        </w:rPr>
        <w:t xml:space="preserve"> </w:t>
      </w:r>
      <w:r>
        <w:t>еженедельно</w:t>
      </w:r>
      <w:r>
        <w:rPr>
          <w:spacing w:val="-2"/>
        </w:rPr>
        <w:t xml:space="preserve"> </w:t>
      </w:r>
      <w:r>
        <w:t>до</w:t>
      </w:r>
      <w:r>
        <w:rPr>
          <w:spacing w:val="-1"/>
        </w:rPr>
        <w:t xml:space="preserve"> </w:t>
      </w:r>
      <w:r>
        <w:t>1</w:t>
      </w:r>
      <w:r>
        <w:rPr>
          <w:spacing w:val="-1"/>
        </w:rPr>
        <w:t xml:space="preserve"> </w:t>
      </w:r>
      <w:r>
        <w:rPr>
          <w:spacing w:val="-2"/>
        </w:rPr>
        <w:t>часа.</w:t>
      </w:r>
      <w:r w:rsidR="0074745E">
        <w:t xml:space="preserve"> </w:t>
      </w:r>
      <w:r>
        <w:t>Организация</w:t>
      </w:r>
      <w:r>
        <w:rPr>
          <w:spacing w:val="-3"/>
        </w:rPr>
        <w:t xml:space="preserve"> </w:t>
      </w:r>
      <w:r>
        <w:t>жизни</w:t>
      </w:r>
      <w:r>
        <w:rPr>
          <w:spacing w:val="-7"/>
        </w:rPr>
        <w:t xml:space="preserve"> </w:t>
      </w:r>
      <w:r>
        <w:t>ученических</w:t>
      </w:r>
      <w:r>
        <w:rPr>
          <w:spacing w:val="-4"/>
        </w:rPr>
        <w:t xml:space="preserve"> </w:t>
      </w:r>
      <w:r>
        <w:t>сообществ</w:t>
      </w:r>
      <w:r>
        <w:rPr>
          <w:spacing w:val="-8"/>
        </w:rPr>
        <w:t xml:space="preserve"> </w:t>
      </w:r>
      <w:r>
        <w:t>является</w:t>
      </w:r>
      <w:r>
        <w:rPr>
          <w:spacing w:val="-6"/>
        </w:rPr>
        <w:t xml:space="preserve"> </w:t>
      </w:r>
      <w:r>
        <w:t>важной</w:t>
      </w:r>
      <w:r>
        <w:rPr>
          <w:spacing w:val="-7"/>
        </w:rPr>
        <w:t xml:space="preserve"> </w:t>
      </w:r>
      <w:r>
        <w:t>составляющей</w:t>
      </w:r>
      <w:r>
        <w:rPr>
          <w:spacing w:val="-10"/>
        </w:rPr>
        <w:t xml:space="preserve"> </w:t>
      </w:r>
      <w:r>
        <w:t>внеурочной деятельности, направлена на формирование</w:t>
      </w:r>
      <w:r w:rsidR="0014443A">
        <w:t xml:space="preserve"> </w:t>
      </w:r>
      <w:r>
        <w:t>у</w:t>
      </w:r>
      <w:r>
        <w:rPr>
          <w:spacing w:val="-7"/>
        </w:rPr>
        <w:t xml:space="preserve"> </w:t>
      </w:r>
      <w:r>
        <w:t>обучающихся российской</w:t>
      </w:r>
      <w:r>
        <w:rPr>
          <w:spacing w:val="-6"/>
        </w:rPr>
        <w:t xml:space="preserve"> </w:t>
      </w:r>
      <w:r>
        <w:t>гражданской</w:t>
      </w:r>
      <w:r>
        <w:rPr>
          <w:spacing w:val="-6"/>
        </w:rPr>
        <w:t xml:space="preserve"> </w:t>
      </w:r>
      <w:r>
        <w:t>идентичности и</w:t>
      </w:r>
      <w:r>
        <w:rPr>
          <w:spacing w:val="-4"/>
        </w:rPr>
        <w:t xml:space="preserve"> </w:t>
      </w:r>
      <w:r>
        <w:t>таких</w:t>
      </w:r>
      <w:r>
        <w:rPr>
          <w:spacing w:val="-3"/>
        </w:rPr>
        <w:t xml:space="preserve"> </w:t>
      </w:r>
      <w:r>
        <w:t>компетенций,</w:t>
      </w:r>
      <w:r>
        <w:rPr>
          <w:spacing w:val="-3"/>
        </w:rPr>
        <w:t xml:space="preserve"> </w:t>
      </w:r>
      <w:r>
        <w:t>как: компетенция конструктивного, успешного и ответственного поведения</w:t>
      </w:r>
      <w:r w:rsidR="0074745E">
        <w:t xml:space="preserve"> </w:t>
      </w:r>
      <w:r>
        <w:t>в</w:t>
      </w:r>
      <w:r>
        <w:rPr>
          <w:spacing w:val="-4"/>
        </w:rPr>
        <w:t xml:space="preserve"> </w:t>
      </w:r>
      <w:r>
        <w:t>обществе</w:t>
      </w:r>
      <w:r>
        <w:rPr>
          <w:spacing w:val="3"/>
        </w:rPr>
        <w:t xml:space="preserve"> </w:t>
      </w:r>
      <w:r>
        <w:t>с</w:t>
      </w:r>
      <w:r>
        <w:rPr>
          <w:spacing w:val="1"/>
        </w:rPr>
        <w:t xml:space="preserve"> </w:t>
      </w:r>
      <w:r>
        <w:t>учетом</w:t>
      </w:r>
      <w:r>
        <w:rPr>
          <w:spacing w:val="-4"/>
        </w:rPr>
        <w:t xml:space="preserve"> </w:t>
      </w:r>
      <w:r>
        <w:t>правовых</w:t>
      </w:r>
      <w:r>
        <w:rPr>
          <w:spacing w:val="-3"/>
        </w:rPr>
        <w:t xml:space="preserve"> </w:t>
      </w:r>
      <w:r>
        <w:t>норм,</w:t>
      </w:r>
      <w:r>
        <w:rPr>
          <w:spacing w:val="4"/>
        </w:rPr>
        <w:t xml:space="preserve"> </w:t>
      </w:r>
      <w:r>
        <w:t>установленных</w:t>
      </w:r>
      <w:r>
        <w:rPr>
          <w:spacing w:val="-1"/>
        </w:rPr>
        <w:t xml:space="preserve"> </w:t>
      </w:r>
      <w:r>
        <w:t>российским</w:t>
      </w:r>
      <w:r>
        <w:rPr>
          <w:spacing w:val="-2"/>
        </w:rPr>
        <w:t xml:space="preserve"> законодательством;</w:t>
      </w:r>
      <w:r w:rsidR="0074745E">
        <w:t xml:space="preserve"> </w:t>
      </w:r>
      <w:r>
        <w:t>социальная</w:t>
      </w:r>
      <w:r>
        <w:rPr>
          <w:spacing w:val="-2"/>
        </w:rPr>
        <w:t xml:space="preserve"> </w:t>
      </w:r>
      <w:r>
        <w:t>самоидентификация</w:t>
      </w:r>
      <w:r>
        <w:rPr>
          <w:spacing w:val="-7"/>
        </w:rPr>
        <w:t xml:space="preserve"> </w:t>
      </w:r>
      <w:r>
        <w:t>обучающихся</w:t>
      </w:r>
      <w:r>
        <w:rPr>
          <w:spacing w:val="-3"/>
        </w:rPr>
        <w:t xml:space="preserve"> </w:t>
      </w:r>
      <w:r>
        <w:t>посредством</w:t>
      </w:r>
      <w:r>
        <w:rPr>
          <w:spacing w:val="-5"/>
        </w:rPr>
        <w:t xml:space="preserve"> </w:t>
      </w:r>
      <w:r>
        <w:t>личностно</w:t>
      </w:r>
      <w:r>
        <w:rPr>
          <w:spacing w:val="-6"/>
        </w:rPr>
        <w:t xml:space="preserve"> </w:t>
      </w:r>
      <w:r>
        <w:t>значимой</w:t>
      </w:r>
      <w:r>
        <w:rPr>
          <w:spacing w:val="-7"/>
        </w:rPr>
        <w:t xml:space="preserve"> </w:t>
      </w:r>
      <w:r>
        <w:t>и</w:t>
      </w:r>
      <w:r>
        <w:rPr>
          <w:spacing w:val="-6"/>
        </w:rPr>
        <w:t xml:space="preserve"> </w:t>
      </w:r>
      <w:r>
        <w:t>общественно приемлемой деятельности, приобретение знаний</w:t>
      </w:r>
      <w:r w:rsidR="0014443A">
        <w:t xml:space="preserve"> </w:t>
      </w:r>
      <w:r>
        <w:t>о социальных</w:t>
      </w:r>
      <w:r>
        <w:rPr>
          <w:spacing w:val="-1"/>
        </w:rPr>
        <w:t xml:space="preserve"> </w:t>
      </w:r>
      <w:r>
        <w:t>ролях</w:t>
      </w:r>
      <w:r>
        <w:rPr>
          <w:spacing w:val="1"/>
        </w:rPr>
        <w:t xml:space="preserve"> </w:t>
      </w:r>
      <w:r>
        <w:rPr>
          <w:spacing w:val="-2"/>
        </w:rPr>
        <w:t>человека;</w:t>
      </w:r>
      <w:r w:rsidR="0014443A">
        <w:t xml:space="preserve"> </w:t>
      </w:r>
      <w:r>
        <w:t>компетенция</w:t>
      </w:r>
      <w:r>
        <w:rPr>
          <w:spacing w:val="-3"/>
        </w:rPr>
        <w:t xml:space="preserve"> </w:t>
      </w:r>
      <w:r>
        <w:t>в</w:t>
      </w:r>
      <w:r>
        <w:rPr>
          <w:spacing w:val="-8"/>
        </w:rPr>
        <w:t xml:space="preserve"> </w:t>
      </w:r>
      <w:r>
        <w:t>сфере</w:t>
      </w:r>
      <w:r>
        <w:rPr>
          <w:spacing w:val="-2"/>
        </w:rPr>
        <w:t xml:space="preserve"> </w:t>
      </w:r>
      <w:r>
        <w:t>общественной</w:t>
      </w:r>
      <w:r>
        <w:rPr>
          <w:spacing w:val="-5"/>
        </w:rPr>
        <w:t xml:space="preserve"> </w:t>
      </w:r>
      <w:r>
        <w:t>самоорганизации,</w:t>
      </w:r>
      <w:r>
        <w:rPr>
          <w:spacing w:val="-6"/>
        </w:rPr>
        <w:t xml:space="preserve"> </w:t>
      </w:r>
      <w:r>
        <w:t>участия</w:t>
      </w:r>
      <w:r>
        <w:rPr>
          <w:spacing w:val="-5"/>
        </w:rPr>
        <w:t xml:space="preserve"> </w:t>
      </w:r>
      <w:r>
        <w:t>в</w:t>
      </w:r>
      <w:r>
        <w:rPr>
          <w:spacing w:val="-8"/>
        </w:rPr>
        <w:t xml:space="preserve"> </w:t>
      </w:r>
      <w:r>
        <w:t>общественно</w:t>
      </w:r>
      <w:r>
        <w:rPr>
          <w:spacing w:val="-6"/>
        </w:rPr>
        <w:t xml:space="preserve"> </w:t>
      </w:r>
      <w:r>
        <w:t>значимой совместной деятельности.Организация</w:t>
      </w:r>
      <w:r>
        <w:rPr>
          <w:spacing w:val="-1"/>
        </w:rPr>
        <w:t xml:space="preserve"> </w:t>
      </w:r>
      <w:r>
        <w:t>жизни</w:t>
      </w:r>
      <w:r>
        <w:rPr>
          <w:spacing w:val="-5"/>
        </w:rPr>
        <w:t xml:space="preserve"> </w:t>
      </w:r>
      <w:r>
        <w:t>ученических</w:t>
      </w:r>
      <w:r>
        <w:rPr>
          <w:spacing w:val="-2"/>
        </w:rPr>
        <w:t xml:space="preserve"> </w:t>
      </w:r>
      <w:r>
        <w:t>сообществ</w:t>
      </w:r>
      <w:r>
        <w:rPr>
          <w:spacing w:val="-3"/>
        </w:rPr>
        <w:t xml:space="preserve"> </w:t>
      </w:r>
      <w:r>
        <w:rPr>
          <w:spacing w:val="-2"/>
        </w:rPr>
        <w:t>происходит:</w:t>
      </w:r>
      <w:r w:rsidR="0014443A">
        <w:t xml:space="preserve"> </w:t>
      </w:r>
      <w:r>
        <w:t>в</w:t>
      </w:r>
      <w:r>
        <w:rPr>
          <w:spacing w:val="-8"/>
        </w:rPr>
        <w:t xml:space="preserve"> </w:t>
      </w:r>
      <w:r>
        <w:t>рамках</w:t>
      </w:r>
      <w:r>
        <w:rPr>
          <w:spacing w:val="-2"/>
        </w:rPr>
        <w:t xml:space="preserve"> </w:t>
      </w:r>
      <w:r>
        <w:t>внеурочной</w:t>
      </w:r>
      <w:r>
        <w:rPr>
          <w:spacing w:val="-7"/>
        </w:rPr>
        <w:t xml:space="preserve"> </w:t>
      </w:r>
      <w:r>
        <w:t>деятельности</w:t>
      </w:r>
      <w:r>
        <w:rPr>
          <w:spacing w:val="-4"/>
        </w:rPr>
        <w:t xml:space="preserve"> </w:t>
      </w:r>
      <w:r>
        <w:t>в</w:t>
      </w:r>
      <w:r>
        <w:rPr>
          <w:spacing w:val="-2"/>
        </w:rPr>
        <w:t xml:space="preserve"> </w:t>
      </w:r>
      <w:r>
        <w:t>ученическом</w:t>
      </w:r>
      <w:r>
        <w:rPr>
          <w:spacing w:val="-4"/>
        </w:rPr>
        <w:t xml:space="preserve"> </w:t>
      </w:r>
      <w:r>
        <w:t>классе,</w:t>
      </w:r>
      <w:r>
        <w:rPr>
          <w:spacing w:val="-4"/>
        </w:rPr>
        <w:t xml:space="preserve"> </w:t>
      </w:r>
      <w:r>
        <w:t>общешкольной</w:t>
      </w:r>
      <w:r>
        <w:rPr>
          <w:spacing w:val="-4"/>
        </w:rPr>
        <w:t xml:space="preserve"> </w:t>
      </w:r>
      <w:r>
        <w:rPr>
          <w:spacing w:val="-2"/>
        </w:rPr>
        <w:t>внеурочной</w:t>
      </w:r>
      <w:r w:rsidR="0014443A">
        <w:t xml:space="preserve"> </w:t>
      </w:r>
      <w:r>
        <w:t>деятельности,</w:t>
      </w:r>
      <w:r>
        <w:rPr>
          <w:spacing w:val="-5"/>
        </w:rPr>
        <w:t xml:space="preserve"> </w:t>
      </w:r>
      <w:r>
        <w:t>в</w:t>
      </w:r>
      <w:r>
        <w:rPr>
          <w:spacing w:val="-7"/>
        </w:rPr>
        <w:t xml:space="preserve"> </w:t>
      </w:r>
      <w:r>
        <w:t>сфере</w:t>
      </w:r>
      <w:r>
        <w:rPr>
          <w:spacing w:val="-1"/>
        </w:rPr>
        <w:t xml:space="preserve"> </w:t>
      </w:r>
      <w:r>
        <w:t>школьного</w:t>
      </w:r>
      <w:r>
        <w:rPr>
          <w:spacing w:val="-7"/>
        </w:rPr>
        <w:t xml:space="preserve"> </w:t>
      </w:r>
      <w:r>
        <w:t>ученического</w:t>
      </w:r>
      <w:r>
        <w:rPr>
          <w:spacing w:val="-6"/>
        </w:rPr>
        <w:t xml:space="preserve"> </w:t>
      </w:r>
      <w:r>
        <w:t>самоуправления,</w:t>
      </w:r>
      <w:r>
        <w:rPr>
          <w:spacing w:val="-2"/>
        </w:rPr>
        <w:t xml:space="preserve"> </w:t>
      </w:r>
      <w:r>
        <w:t>участия</w:t>
      </w:r>
      <w:r>
        <w:rPr>
          <w:spacing w:val="-3"/>
        </w:rPr>
        <w:t xml:space="preserve"> </w:t>
      </w:r>
      <w:r>
        <w:t>в</w:t>
      </w:r>
      <w:r>
        <w:rPr>
          <w:spacing w:val="-7"/>
        </w:rPr>
        <w:t xml:space="preserve"> </w:t>
      </w:r>
      <w:r>
        <w:t>детско-юношеских общественных объединениях, созданных</w:t>
      </w:r>
      <w:r w:rsidR="0074745E">
        <w:t xml:space="preserve"> </w:t>
      </w:r>
      <w:r>
        <w:t>в</w:t>
      </w:r>
      <w:r>
        <w:rPr>
          <w:spacing w:val="-8"/>
        </w:rPr>
        <w:t xml:space="preserve"> </w:t>
      </w:r>
      <w:r>
        <w:t>образовательной</w:t>
      </w:r>
      <w:r>
        <w:rPr>
          <w:spacing w:val="-2"/>
        </w:rPr>
        <w:t xml:space="preserve"> </w:t>
      </w:r>
      <w:r>
        <w:t>организации</w:t>
      </w:r>
      <w:r>
        <w:rPr>
          <w:spacing w:val="-4"/>
        </w:rPr>
        <w:t xml:space="preserve"> </w:t>
      </w:r>
      <w:r>
        <w:t>и</w:t>
      </w:r>
      <w:r>
        <w:rPr>
          <w:spacing w:val="-5"/>
        </w:rPr>
        <w:t xml:space="preserve"> </w:t>
      </w:r>
      <w:r>
        <w:t>за</w:t>
      </w:r>
      <w:r>
        <w:rPr>
          <w:spacing w:val="-1"/>
        </w:rPr>
        <w:t xml:space="preserve"> </w:t>
      </w:r>
      <w:r>
        <w:t>ее</w:t>
      </w:r>
      <w:r>
        <w:rPr>
          <w:spacing w:val="-8"/>
        </w:rPr>
        <w:t xml:space="preserve"> </w:t>
      </w:r>
      <w:r>
        <w:rPr>
          <w:spacing w:val="-2"/>
        </w:rPr>
        <w:t>пределами;</w:t>
      </w:r>
      <w:r w:rsidR="0014443A">
        <w:t xml:space="preserve"> </w:t>
      </w:r>
      <w:r>
        <w:t>через</w:t>
      </w:r>
      <w:r>
        <w:rPr>
          <w:spacing w:val="-1"/>
        </w:rPr>
        <w:t xml:space="preserve"> </w:t>
      </w:r>
      <w:r>
        <w:t>приобщение</w:t>
      </w:r>
      <w:r>
        <w:rPr>
          <w:spacing w:val="-1"/>
        </w:rPr>
        <w:t xml:space="preserve"> </w:t>
      </w:r>
      <w:r>
        <w:t>обучающихся</w:t>
      </w:r>
      <w:r>
        <w:rPr>
          <w:spacing w:val="-3"/>
        </w:rPr>
        <w:t xml:space="preserve"> </w:t>
      </w:r>
      <w:r>
        <w:t>к</w:t>
      </w:r>
      <w:r>
        <w:rPr>
          <w:spacing w:val="-6"/>
        </w:rPr>
        <w:t xml:space="preserve"> </w:t>
      </w:r>
      <w:r>
        <w:t>общественной</w:t>
      </w:r>
      <w:r>
        <w:rPr>
          <w:spacing w:val="-6"/>
        </w:rPr>
        <w:t xml:space="preserve"> </w:t>
      </w:r>
      <w:r>
        <w:t>деятельности</w:t>
      </w:r>
      <w:r>
        <w:rPr>
          <w:spacing w:val="-6"/>
        </w:rPr>
        <w:t xml:space="preserve"> </w:t>
      </w:r>
      <w:r>
        <w:t>и</w:t>
      </w:r>
      <w:r>
        <w:rPr>
          <w:spacing w:val="-6"/>
        </w:rPr>
        <w:t xml:space="preserve"> </w:t>
      </w:r>
      <w:r>
        <w:t>школьным</w:t>
      </w:r>
      <w:r>
        <w:rPr>
          <w:spacing w:val="-8"/>
        </w:rPr>
        <w:t xml:space="preserve"> </w:t>
      </w:r>
      <w:r>
        <w:t>традициям,</w:t>
      </w:r>
      <w:r>
        <w:rPr>
          <w:spacing w:val="-5"/>
        </w:rPr>
        <w:t xml:space="preserve"> </w:t>
      </w:r>
      <w:r>
        <w:t>участие обучающихся в деятельности производственных, творческих объединений, благотворительных</w:t>
      </w:r>
      <w:r w:rsidR="0014443A">
        <w:t xml:space="preserve"> </w:t>
      </w:r>
      <w:r>
        <w:rPr>
          <w:spacing w:val="-2"/>
        </w:rPr>
        <w:t>организаций;</w:t>
      </w:r>
      <w:r w:rsidR="0014443A">
        <w:t xml:space="preserve"> </w:t>
      </w:r>
      <w:r>
        <w:t>через</w:t>
      </w:r>
      <w:r>
        <w:rPr>
          <w:spacing w:val="-5"/>
        </w:rPr>
        <w:t xml:space="preserve"> </w:t>
      </w:r>
      <w:r>
        <w:t>участие</w:t>
      </w:r>
      <w:r>
        <w:rPr>
          <w:spacing w:val="-4"/>
        </w:rPr>
        <w:t xml:space="preserve"> </w:t>
      </w:r>
      <w:r>
        <w:t>в</w:t>
      </w:r>
      <w:r>
        <w:rPr>
          <w:spacing w:val="-8"/>
        </w:rPr>
        <w:t xml:space="preserve"> </w:t>
      </w:r>
      <w:r>
        <w:t>экологическом</w:t>
      </w:r>
      <w:r>
        <w:rPr>
          <w:spacing w:val="-6"/>
        </w:rPr>
        <w:t xml:space="preserve"> </w:t>
      </w:r>
      <w:r>
        <w:t>просвещении</w:t>
      </w:r>
      <w:r>
        <w:rPr>
          <w:spacing w:val="-7"/>
        </w:rPr>
        <w:t xml:space="preserve"> </w:t>
      </w:r>
      <w:r>
        <w:t>сверстников,</w:t>
      </w:r>
      <w:r>
        <w:rPr>
          <w:spacing w:val="-6"/>
        </w:rPr>
        <w:t xml:space="preserve"> </w:t>
      </w:r>
      <w:r>
        <w:t>родителей,</w:t>
      </w:r>
      <w:r>
        <w:rPr>
          <w:spacing w:val="-6"/>
        </w:rPr>
        <w:t xml:space="preserve"> </w:t>
      </w:r>
      <w:r>
        <w:rPr>
          <w:spacing w:val="-2"/>
        </w:rPr>
        <w:t>населения,</w:t>
      </w:r>
      <w:r w:rsidR="0014443A">
        <w:t xml:space="preserve"> </w:t>
      </w:r>
      <w:r>
        <w:t>в</w:t>
      </w:r>
      <w:r>
        <w:rPr>
          <w:spacing w:val="-6"/>
        </w:rPr>
        <w:t xml:space="preserve"> </w:t>
      </w:r>
      <w:r>
        <w:t>благоустройстве</w:t>
      </w:r>
      <w:r>
        <w:rPr>
          <w:spacing w:val="-3"/>
        </w:rPr>
        <w:t xml:space="preserve"> </w:t>
      </w:r>
      <w:r>
        <w:t>школы,</w:t>
      </w:r>
      <w:r>
        <w:rPr>
          <w:spacing w:val="-1"/>
        </w:rPr>
        <w:t xml:space="preserve"> </w:t>
      </w:r>
      <w:r>
        <w:t>класса,</w:t>
      </w:r>
      <w:r>
        <w:rPr>
          <w:spacing w:val="-5"/>
        </w:rPr>
        <w:t xml:space="preserve"> </w:t>
      </w:r>
      <w:r>
        <w:t>сельского</w:t>
      </w:r>
      <w:r>
        <w:rPr>
          <w:spacing w:val="-4"/>
        </w:rPr>
        <w:t xml:space="preserve"> </w:t>
      </w:r>
      <w:r>
        <w:t>поселения,</w:t>
      </w:r>
      <w:r>
        <w:rPr>
          <w:spacing w:val="-8"/>
        </w:rPr>
        <w:t xml:space="preserve"> </w:t>
      </w:r>
      <w:r>
        <w:t>города,</w:t>
      </w:r>
      <w:r>
        <w:rPr>
          <w:spacing w:val="-5"/>
        </w:rPr>
        <w:t xml:space="preserve"> </w:t>
      </w:r>
      <w:r>
        <w:t>в</w:t>
      </w:r>
      <w:r>
        <w:rPr>
          <w:spacing w:val="-6"/>
        </w:rPr>
        <w:t xml:space="preserve"> </w:t>
      </w:r>
      <w:r>
        <w:t>ходе</w:t>
      </w:r>
      <w:r>
        <w:rPr>
          <w:spacing w:val="-2"/>
        </w:rPr>
        <w:t xml:space="preserve"> </w:t>
      </w:r>
      <w:r>
        <w:t>партнерства с общественными организациями и объединениями</w:t>
      </w:r>
      <w:r w:rsidR="0074745E">
        <w:t>,</w:t>
      </w:r>
      <w:r>
        <w:t>отношение</w:t>
      </w:r>
      <w:r>
        <w:rPr>
          <w:spacing w:val="-3"/>
        </w:rPr>
        <w:t xml:space="preserve"> </w:t>
      </w:r>
      <w:r>
        <w:t>обучающихся к</w:t>
      </w:r>
      <w:r>
        <w:rPr>
          <w:spacing w:val="-3"/>
        </w:rPr>
        <w:t xml:space="preserve"> </w:t>
      </w:r>
      <w:r>
        <w:t>закону,</w:t>
      </w:r>
      <w:r>
        <w:rPr>
          <w:spacing w:val="-2"/>
        </w:rPr>
        <w:t xml:space="preserve"> </w:t>
      </w:r>
      <w:r>
        <w:t>государству</w:t>
      </w:r>
      <w:r>
        <w:rPr>
          <w:spacing w:val="-9"/>
        </w:rPr>
        <w:t xml:space="preserve"> </w:t>
      </w:r>
      <w:r>
        <w:t>и к</w:t>
      </w:r>
      <w:r>
        <w:rPr>
          <w:spacing w:val="-3"/>
        </w:rPr>
        <w:t xml:space="preserve"> </w:t>
      </w:r>
      <w:r>
        <w:t>гражданскому</w:t>
      </w:r>
      <w:r>
        <w:rPr>
          <w:spacing w:val="-9"/>
        </w:rPr>
        <w:t xml:space="preserve"> </w:t>
      </w:r>
      <w:r>
        <w:t>обществу</w:t>
      </w:r>
      <w:r>
        <w:rPr>
          <w:spacing w:val="-5"/>
        </w:rPr>
        <w:t xml:space="preserve"> </w:t>
      </w:r>
      <w:r>
        <w:t>(включает подготовку личности к общественной жизни);</w:t>
      </w:r>
      <w:r w:rsidR="0014443A">
        <w:t xml:space="preserve"> </w:t>
      </w:r>
      <w:r>
        <w:t>отношение</w:t>
      </w:r>
      <w:r>
        <w:rPr>
          <w:spacing w:val="-6"/>
        </w:rPr>
        <w:t xml:space="preserve"> </w:t>
      </w:r>
      <w:r>
        <w:t>обучающихся</w:t>
      </w:r>
      <w:r>
        <w:rPr>
          <w:spacing w:val="-2"/>
        </w:rPr>
        <w:t xml:space="preserve"> </w:t>
      </w:r>
      <w:r>
        <w:t>к</w:t>
      </w:r>
      <w:r>
        <w:rPr>
          <w:spacing w:val="-4"/>
        </w:rPr>
        <w:t xml:space="preserve"> </w:t>
      </w:r>
      <w:r>
        <w:t>окружающему</w:t>
      </w:r>
      <w:r>
        <w:rPr>
          <w:spacing w:val="-13"/>
        </w:rPr>
        <w:t xml:space="preserve"> </w:t>
      </w:r>
      <w:r>
        <w:t>миру,</w:t>
      </w:r>
      <w:r>
        <w:rPr>
          <w:spacing w:val="-4"/>
        </w:rPr>
        <w:t xml:space="preserve"> </w:t>
      </w:r>
      <w:r>
        <w:t>к</w:t>
      </w:r>
      <w:r>
        <w:rPr>
          <w:spacing w:val="-1"/>
        </w:rPr>
        <w:t xml:space="preserve"> </w:t>
      </w:r>
      <w:r>
        <w:t>живой</w:t>
      </w:r>
      <w:r>
        <w:rPr>
          <w:spacing w:val="-7"/>
        </w:rPr>
        <w:t xml:space="preserve"> </w:t>
      </w:r>
      <w:r>
        <w:t>природе,</w:t>
      </w:r>
      <w:r>
        <w:rPr>
          <w:spacing w:val="-4"/>
        </w:rPr>
        <w:t xml:space="preserve"> </w:t>
      </w:r>
      <w:r>
        <w:t>художественной</w:t>
      </w:r>
      <w:r>
        <w:rPr>
          <w:spacing w:val="-4"/>
        </w:rPr>
        <w:t xml:space="preserve"> </w:t>
      </w:r>
      <w:r>
        <w:rPr>
          <w:spacing w:val="-2"/>
        </w:rPr>
        <w:t>культуре</w:t>
      </w:r>
      <w:r w:rsidR="0014443A">
        <w:t xml:space="preserve"> </w:t>
      </w:r>
      <w:r>
        <w:t>(включает</w:t>
      </w:r>
      <w:r>
        <w:rPr>
          <w:spacing w:val="-6"/>
        </w:rPr>
        <w:t xml:space="preserve"> </w:t>
      </w:r>
      <w:r>
        <w:t>формирование</w:t>
      </w:r>
      <w:r>
        <w:rPr>
          <w:spacing w:val="-1"/>
        </w:rPr>
        <w:t xml:space="preserve"> </w:t>
      </w:r>
      <w:r>
        <w:t>у</w:t>
      </w:r>
      <w:r>
        <w:rPr>
          <w:spacing w:val="-12"/>
        </w:rPr>
        <w:t xml:space="preserve"> </w:t>
      </w:r>
      <w:r>
        <w:t>обучающихся</w:t>
      </w:r>
      <w:r>
        <w:rPr>
          <w:spacing w:val="-3"/>
        </w:rPr>
        <w:t xml:space="preserve"> </w:t>
      </w:r>
      <w:r>
        <w:t>научного</w:t>
      </w:r>
      <w:r>
        <w:rPr>
          <w:spacing w:val="-4"/>
        </w:rPr>
        <w:t xml:space="preserve"> </w:t>
      </w:r>
      <w:r>
        <w:rPr>
          <w:spacing w:val="-2"/>
        </w:rPr>
        <w:t>мировоззрения);</w:t>
      </w:r>
      <w:r w:rsidR="0014443A">
        <w:t xml:space="preserve"> </w:t>
      </w:r>
      <w:r>
        <w:t>трудовые</w:t>
      </w:r>
      <w:r>
        <w:rPr>
          <w:spacing w:val="-4"/>
        </w:rPr>
        <w:t xml:space="preserve"> </w:t>
      </w:r>
      <w:r>
        <w:t>и</w:t>
      </w:r>
      <w:r>
        <w:rPr>
          <w:spacing w:val="-6"/>
        </w:rPr>
        <w:t xml:space="preserve"> </w:t>
      </w:r>
      <w:r>
        <w:t>социально-экономические</w:t>
      </w:r>
      <w:r>
        <w:rPr>
          <w:spacing w:val="-4"/>
        </w:rPr>
        <w:t xml:space="preserve"> </w:t>
      </w:r>
      <w:r>
        <w:t>отношения</w:t>
      </w:r>
      <w:r>
        <w:rPr>
          <w:spacing w:val="-4"/>
        </w:rPr>
        <w:t xml:space="preserve"> </w:t>
      </w:r>
      <w:r>
        <w:t>(включает</w:t>
      </w:r>
      <w:r>
        <w:rPr>
          <w:spacing w:val="-7"/>
        </w:rPr>
        <w:t xml:space="preserve"> </w:t>
      </w:r>
      <w:r>
        <w:t>подготовку</w:t>
      </w:r>
      <w:r>
        <w:rPr>
          <w:spacing w:val="-9"/>
        </w:rPr>
        <w:t xml:space="preserve"> </w:t>
      </w:r>
      <w:r>
        <w:t>личности</w:t>
      </w:r>
      <w:r>
        <w:rPr>
          <w:spacing w:val="-5"/>
        </w:rPr>
        <w:t xml:space="preserve"> </w:t>
      </w:r>
      <w:r>
        <w:t>к</w:t>
      </w:r>
      <w:r>
        <w:rPr>
          <w:spacing w:val="-6"/>
        </w:rPr>
        <w:t xml:space="preserve"> </w:t>
      </w:r>
      <w:r>
        <w:t xml:space="preserve">трудовой </w:t>
      </w:r>
      <w:r>
        <w:rPr>
          <w:spacing w:val="-2"/>
        </w:rPr>
        <w:t>деятельности).</w:t>
      </w:r>
      <w:r w:rsidR="0074745E">
        <w:t xml:space="preserve"> </w:t>
      </w:r>
      <w:r>
        <w:t>По</w:t>
      </w:r>
      <w:r>
        <w:rPr>
          <w:spacing w:val="-4"/>
        </w:rPr>
        <w:t xml:space="preserve"> </w:t>
      </w:r>
      <w:r>
        <w:t>решению</w:t>
      </w:r>
      <w:r>
        <w:rPr>
          <w:spacing w:val="-1"/>
        </w:rPr>
        <w:t xml:space="preserve"> </w:t>
      </w:r>
      <w:r>
        <w:t>педагогического</w:t>
      </w:r>
      <w:r>
        <w:rPr>
          <w:spacing w:val="-8"/>
        </w:rPr>
        <w:t xml:space="preserve"> </w:t>
      </w:r>
      <w:r>
        <w:t>коллектива,</w:t>
      </w:r>
      <w:r>
        <w:rPr>
          <w:spacing w:val="-4"/>
        </w:rPr>
        <w:t xml:space="preserve"> </w:t>
      </w:r>
      <w:r>
        <w:t>родительской</w:t>
      </w:r>
      <w:r>
        <w:rPr>
          <w:spacing w:val="-3"/>
        </w:rPr>
        <w:t xml:space="preserve"> </w:t>
      </w:r>
      <w:r>
        <w:t>общественности,</w:t>
      </w:r>
      <w:r>
        <w:rPr>
          <w:spacing w:val="-4"/>
        </w:rPr>
        <w:t xml:space="preserve"> </w:t>
      </w:r>
      <w:r>
        <w:t>интересов</w:t>
      </w:r>
      <w:r>
        <w:rPr>
          <w:spacing w:val="-3"/>
        </w:rPr>
        <w:t xml:space="preserve"> </w:t>
      </w:r>
      <w:r>
        <w:t>и</w:t>
      </w:r>
      <w:r>
        <w:rPr>
          <w:spacing w:val="-5"/>
        </w:rPr>
        <w:t xml:space="preserve"> </w:t>
      </w:r>
      <w:r>
        <w:t>запросов обучающихся и</w:t>
      </w:r>
      <w:r>
        <w:rPr>
          <w:spacing w:val="-4"/>
        </w:rPr>
        <w:t xml:space="preserve"> </w:t>
      </w:r>
      <w:r>
        <w:t>родителей</w:t>
      </w:r>
      <w:r>
        <w:rPr>
          <w:spacing w:val="-2"/>
        </w:rPr>
        <w:t xml:space="preserve"> </w:t>
      </w:r>
      <w:r>
        <w:t>(законных</w:t>
      </w:r>
      <w:r>
        <w:rPr>
          <w:spacing w:val="-6"/>
        </w:rPr>
        <w:t xml:space="preserve"> </w:t>
      </w:r>
      <w:r>
        <w:t>представителей)</w:t>
      </w:r>
      <w:r>
        <w:rPr>
          <w:spacing w:val="-3"/>
        </w:rPr>
        <w:t xml:space="preserve"> </w:t>
      </w:r>
      <w:r>
        <w:t>несовершеннолетних</w:t>
      </w:r>
      <w:r>
        <w:rPr>
          <w:spacing w:val="-5"/>
        </w:rPr>
        <w:t xml:space="preserve"> </w:t>
      </w:r>
      <w:r>
        <w:t>обучающихся</w:t>
      </w:r>
      <w:r>
        <w:rPr>
          <w:spacing w:val="-1"/>
        </w:rPr>
        <w:t xml:space="preserve"> </w:t>
      </w:r>
      <w:r>
        <w:t>план внеурочной деятельности</w:t>
      </w:r>
      <w:r w:rsidR="0014443A">
        <w:t xml:space="preserve"> </w:t>
      </w:r>
      <w:r>
        <w:t>в</w:t>
      </w:r>
      <w:r>
        <w:rPr>
          <w:spacing w:val="-7"/>
        </w:rPr>
        <w:t xml:space="preserve"> </w:t>
      </w:r>
      <w:r>
        <w:t>образовательной</w:t>
      </w:r>
      <w:r>
        <w:rPr>
          <w:spacing w:val="-3"/>
        </w:rPr>
        <w:t xml:space="preserve"> </w:t>
      </w:r>
      <w:r>
        <w:t>организации</w:t>
      </w:r>
      <w:r>
        <w:rPr>
          <w:spacing w:val="-6"/>
        </w:rPr>
        <w:t xml:space="preserve"> </w:t>
      </w:r>
      <w:r>
        <w:t>модифицируется</w:t>
      </w:r>
      <w:r>
        <w:rPr>
          <w:spacing w:val="-1"/>
        </w:rPr>
        <w:t xml:space="preserve"> </w:t>
      </w:r>
      <w:r>
        <w:t>в</w:t>
      </w:r>
      <w:r>
        <w:rPr>
          <w:spacing w:val="-7"/>
        </w:rPr>
        <w:t xml:space="preserve"> </w:t>
      </w:r>
      <w:r>
        <w:t>соответствии</w:t>
      </w:r>
      <w:r>
        <w:rPr>
          <w:spacing w:val="-2"/>
        </w:rPr>
        <w:t xml:space="preserve"> </w:t>
      </w:r>
      <w:r>
        <w:t>с универсальным</w:t>
      </w:r>
      <w:r>
        <w:rPr>
          <w:spacing w:val="40"/>
        </w:rPr>
        <w:t xml:space="preserve"> </w:t>
      </w:r>
      <w:r>
        <w:t>и гуманитарным</w:t>
      </w:r>
      <w:r>
        <w:rPr>
          <w:spacing w:val="80"/>
        </w:rPr>
        <w:t xml:space="preserve"> </w:t>
      </w:r>
      <w:r>
        <w:t>профилями.</w:t>
      </w:r>
      <w:r w:rsidR="0074745E">
        <w:t xml:space="preserve"> </w:t>
      </w:r>
      <w:r>
        <w:t>Инвариантный</w:t>
      </w:r>
      <w:r>
        <w:rPr>
          <w:spacing w:val="-4"/>
        </w:rPr>
        <w:t xml:space="preserve"> </w:t>
      </w:r>
      <w:r>
        <w:t>компонент</w:t>
      </w:r>
      <w:r>
        <w:rPr>
          <w:spacing w:val="-4"/>
        </w:rPr>
        <w:t xml:space="preserve"> </w:t>
      </w:r>
      <w:r>
        <w:t>плана</w:t>
      </w:r>
      <w:r>
        <w:rPr>
          <w:spacing w:val="-2"/>
        </w:rPr>
        <w:t xml:space="preserve"> </w:t>
      </w:r>
      <w:r>
        <w:t>внеурочной</w:t>
      </w:r>
      <w:r>
        <w:rPr>
          <w:spacing w:val="-7"/>
        </w:rPr>
        <w:t xml:space="preserve"> </w:t>
      </w:r>
      <w:r>
        <w:t>деятельности</w:t>
      </w:r>
      <w:r>
        <w:rPr>
          <w:spacing w:val="-4"/>
        </w:rPr>
        <w:t xml:space="preserve"> </w:t>
      </w:r>
      <w:r>
        <w:t>(вне</w:t>
      </w:r>
      <w:r>
        <w:rPr>
          <w:spacing w:val="-4"/>
        </w:rPr>
        <w:t xml:space="preserve"> </w:t>
      </w:r>
      <w:r>
        <w:t>зависимости</w:t>
      </w:r>
      <w:r>
        <w:rPr>
          <w:spacing w:val="-2"/>
        </w:rPr>
        <w:t xml:space="preserve"> </w:t>
      </w:r>
      <w:r>
        <w:t>от</w:t>
      </w:r>
      <w:r>
        <w:rPr>
          <w:spacing w:val="-9"/>
        </w:rPr>
        <w:t xml:space="preserve"> </w:t>
      </w:r>
      <w:r>
        <w:t xml:space="preserve">профиля) </w:t>
      </w:r>
      <w:r>
        <w:rPr>
          <w:spacing w:val="-2"/>
        </w:rPr>
        <w:t>предполагает:</w:t>
      </w:r>
      <w:r w:rsidR="0014443A">
        <w:t xml:space="preserve"> </w:t>
      </w:r>
      <w:r>
        <w:t xml:space="preserve">организацию жизни ученических сообществ в форме клубных встреч </w:t>
      </w:r>
      <w:r>
        <w:lastRenderedPageBreak/>
        <w:t>(организованного тематического</w:t>
      </w:r>
      <w:r>
        <w:rPr>
          <w:spacing w:val="-3"/>
        </w:rPr>
        <w:t xml:space="preserve"> </w:t>
      </w:r>
      <w:r>
        <w:t>и</w:t>
      </w:r>
      <w:r>
        <w:rPr>
          <w:spacing w:val="-4"/>
        </w:rPr>
        <w:t xml:space="preserve"> </w:t>
      </w:r>
      <w:r>
        <w:t>свободного</w:t>
      </w:r>
      <w:r>
        <w:rPr>
          <w:spacing w:val="-2"/>
        </w:rPr>
        <w:t xml:space="preserve"> </w:t>
      </w:r>
      <w:r>
        <w:t>общения</w:t>
      </w:r>
      <w:r>
        <w:rPr>
          <w:spacing w:val="-3"/>
        </w:rPr>
        <w:t xml:space="preserve"> </w:t>
      </w:r>
      <w:r>
        <w:t>старшеклассников),</w:t>
      </w:r>
      <w:r>
        <w:rPr>
          <w:spacing w:val="-3"/>
        </w:rPr>
        <w:t xml:space="preserve"> </w:t>
      </w:r>
      <w:r>
        <w:t>участие обучающихся</w:t>
      </w:r>
      <w:r>
        <w:rPr>
          <w:spacing w:val="-3"/>
        </w:rPr>
        <w:t xml:space="preserve"> </w:t>
      </w:r>
      <w:r>
        <w:t>в</w:t>
      </w:r>
      <w:r>
        <w:rPr>
          <w:spacing w:val="-5"/>
        </w:rPr>
        <w:t xml:space="preserve"> </w:t>
      </w:r>
      <w:r>
        <w:t>делах</w:t>
      </w:r>
      <w:r>
        <w:rPr>
          <w:spacing w:val="-6"/>
        </w:rPr>
        <w:t xml:space="preserve"> </w:t>
      </w:r>
      <w:r>
        <w:t>классного ученического коллектива и в общих коллективных делах образовательной организации;</w:t>
      </w:r>
      <w:r w:rsidR="0014443A">
        <w:t xml:space="preserve"> </w:t>
      </w:r>
      <w:r>
        <w:t>проведение ежемесячного учебного собрания по проблемам организации учебного процесса, индивидуальных</w:t>
      </w:r>
      <w:r>
        <w:rPr>
          <w:spacing w:val="-6"/>
        </w:rPr>
        <w:t xml:space="preserve"> </w:t>
      </w:r>
      <w:r>
        <w:t>и</w:t>
      </w:r>
      <w:r>
        <w:rPr>
          <w:spacing w:val="-6"/>
        </w:rPr>
        <w:t xml:space="preserve"> </w:t>
      </w:r>
      <w:r>
        <w:t>групповых</w:t>
      </w:r>
      <w:r>
        <w:rPr>
          <w:spacing w:val="-4"/>
        </w:rPr>
        <w:t xml:space="preserve"> </w:t>
      </w:r>
      <w:r>
        <w:t>консультаций</w:t>
      </w:r>
      <w:r>
        <w:rPr>
          <w:spacing w:val="-3"/>
        </w:rPr>
        <w:t xml:space="preserve"> </w:t>
      </w:r>
      <w:r>
        <w:t>по</w:t>
      </w:r>
      <w:r>
        <w:rPr>
          <w:spacing w:val="-6"/>
        </w:rPr>
        <w:t xml:space="preserve"> </w:t>
      </w:r>
      <w:r>
        <w:t>вопросам</w:t>
      </w:r>
      <w:r>
        <w:rPr>
          <w:spacing w:val="-3"/>
        </w:rPr>
        <w:t xml:space="preserve"> </w:t>
      </w:r>
      <w:r>
        <w:t>организационного</w:t>
      </w:r>
      <w:r>
        <w:rPr>
          <w:spacing w:val="-6"/>
        </w:rPr>
        <w:t xml:space="preserve"> </w:t>
      </w:r>
      <w:r>
        <w:t>обеспечения</w:t>
      </w:r>
      <w:r>
        <w:rPr>
          <w:spacing w:val="-6"/>
        </w:rPr>
        <w:t xml:space="preserve"> </w:t>
      </w:r>
      <w:r>
        <w:t>обучения и обеспечения благополучия обучающихся в жи</w:t>
      </w:r>
      <w:r w:rsidR="0074745E">
        <w:t xml:space="preserve">зни образовательной организации. </w:t>
      </w:r>
      <w:r>
        <w:t>Вариативный</w:t>
      </w:r>
      <w:r>
        <w:rPr>
          <w:spacing w:val="-3"/>
        </w:rPr>
        <w:t xml:space="preserve"> </w:t>
      </w:r>
      <w:r>
        <w:t>компонент</w:t>
      </w:r>
      <w:r>
        <w:rPr>
          <w:spacing w:val="-4"/>
        </w:rPr>
        <w:t xml:space="preserve"> </w:t>
      </w:r>
      <w:r>
        <w:t>прописывается</w:t>
      </w:r>
      <w:r>
        <w:rPr>
          <w:spacing w:val="-5"/>
        </w:rPr>
        <w:t xml:space="preserve"> </w:t>
      </w:r>
      <w:r>
        <w:t>по</w:t>
      </w:r>
      <w:r>
        <w:rPr>
          <w:spacing w:val="-5"/>
        </w:rPr>
        <w:t xml:space="preserve"> </w:t>
      </w:r>
      <w:r>
        <w:t>отдельным</w:t>
      </w:r>
      <w:r>
        <w:rPr>
          <w:spacing w:val="-7"/>
        </w:rPr>
        <w:t xml:space="preserve"> </w:t>
      </w:r>
      <w:r>
        <w:rPr>
          <w:spacing w:val="-2"/>
        </w:rPr>
        <w:t>профилям.</w:t>
      </w:r>
      <w:r w:rsidR="0074745E">
        <w:t xml:space="preserve"> </w:t>
      </w:r>
      <w:r>
        <w:t>Во</w:t>
      </w:r>
      <w:r>
        <w:rPr>
          <w:spacing w:val="-2"/>
        </w:rPr>
        <w:t xml:space="preserve"> </w:t>
      </w:r>
      <w:r>
        <w:t>втором</w:t>
      </w:r>
      <w:r>
        <w:rPr>
          <w:spacing w:val="-1"/>
        </w:rPr>
        <w:t xml:space="preserve"> </w:t>
      </w:r>
      <w:r>
        <w:t>полугодии</w:t>
      </w:r>
      <w:r>
        <w:rPr>
          <w:spacing w:val="-5"/>
        </w:rPr>
        <w:t xml:space="preserve"> </w:t>
      </w:r>
      <w:r>
        <w:t>10</w:t>
      </w:r>
      <w:r>
        <w:rPr>
          <w:spacing w:val="-2"/>
        </w:rPr>
        <w:t xml:space="preserve"> </w:t>
      </w:r>
      <w:r>
        <w:t>класса в</w:t>
      </w:r>
      <w:r>
        <w:rPr>
          <w:spacing w:val="-4"/>
        </w:rPr>
        <w:t xml:space="preserve"> </w:t>
      </w:r>
      <w:r>
        <w:t>рамках</w:t>
      </w:r>
      <w:r>
        <w:rPr>
          <w:spacing w:val="-4"/>
        </w:rPr>
        <w:t xml:space="preserve"> </w:t>
      </w:r>
      <w:r>
        <w:t>часов,</w:t>
      </w:r>
      <w:r>
        <w:rPr>
          <w:spacing w:val="-2"/>
        </w:rPr>
        <w:t xml:space="preserve"> </w:t>
      </w:r>
      <w:r>
        <w:t>отведенных</w:t>
      </w:r>
      <w:r>
        <w:rPr>
          <w:spacing w:val="-6"/>
        </w:rPr>
        <w:t xml:space="preserve"> </w:t>
      </w:r>
      <w:r>
        <w:t>на</w:t>
      </w:r>
      <w:r>
        <w:rPr>
          <w:spacing w:val="-1"/>
        </w:rPr>
        <w:t xml:space="preserve"> </w:t>
      </w:r>
      <w:r>
        <w:t>курсы</w:t>
      </w:r>
      <w:r>
        <w:rPr>
          <w:spacing w:val="-2"/>
        </w:rPr>
        <w:t xml:space="preserve"> </w:t>
      </w:r>
      <w:r>
        <w:t>внеурочной деятельности</w:t>
      </w:r>
      <w:r>
        <w:rPr>
          <w:spacing w:val="-4"/>
        </w:rPr>
        <w:t xml:space="preserve"> </w:t>
      </w:r>
      <w:r>
        <w:t>по выбору обучающихся и воспитательные мероприятия, организуется подготовка к</w:t>
      </w:r>
      <w:r w:rsidR="0074745E">
        <w:t xml:space="preserve"> </w:t>
      </w:r>
      <w:r>
        <w:t>профессиональным</w:t>
      </w:r>
      <w:r>
        <w:rPr>
          <w:spacing w:val="-4"/>
        </w:rPr>
        <w:t xml:space="preserve"> </w:t>
      </w:r>
      <w:r>
        <w:t>пробам</w:t>
      </w:r>
      <w:r>
        <w:rPr>
          <w:spacing w:val="4"/>
        </w:rPr>
        <w:t xml:space="preserve"> </w:t>
      </w:r>
      <w:r>
        <w:rPr>
          <w:spacing w:val="-2"/>
        </w:rPr>
        <w:t>обучающихся</w:t>
      </w:r>
      <w:r w:rsidR="0074745E">
        <w:t xml:space="preserve"> </w:t>
      </w:r>
      <w:r>
        <w:t>на</w:t>
      </w:r>
      <w:r>
        <w:rPr>
          <w:spacing w:val="-3"/>
        </w:rPr>
        <w:t xml:space="preserve"> </w:t>
      </w:r>
      <w:r>
        <w:t>производстве</w:t>
      </w:r>
      <w:r>
        <w:rPr>
          <w:spacing w:val="-3"/>
        </w:rPr>
        <w:t xml:space="preserve"> </w:t>
      </w:r>
      <w:r>
        <w:t>и</w:t>
      </w:r>
      <w:r>
        <w:rPr>
          <w:spacing w:val="-5"/>
        </w:rPr>
        <w:t xml:space="preserve"> </w:t>
      </w:r>
      <w:r>
        <w:t>к</w:t>
      </w:r>
      <w:r>
        <w:rPr>
          <w:spacing w:val="-1"/>
        </w:rPr>
        <w:t xml:space="preserve"> </w:t>
      </w:r>
      <w:r>
        <w:t>участию</w:t>
      </w:r>
      <w:r>
        <w:rPr>
          <w:spacing w:val="-2"/>
        </w:rPr>
        <w:t xml:space="preserve"> </w:t>
      </w:r>
      <w:r>
        <w:t>в</w:t>
      </w:r>
      <w:r>
        <w:rPr>
          <w:spacing w:val="-6"/>
        </w:rPr>
        <w:t xml:space="preserve"> </w:t>
      </w:r>
      <w:r>
        <w:t>исследовательских</w:t>
      </w:r>
      <w:r>
        <w:rPr>
          <w:spacing w:val="-6"/>
        </w:rPr>
        <w:t xml:space="preserve"> </w:t>
      </w:r>
      <w:r>
        <w:t>экспедициях,</w:t>
      </w:r>
      <w:r>
        <w:rPr>
          <w:spacing w:val="-4"/>
        </w:rPr>
        <w:t xml:space="preserve"> </w:t>
      </w:r>
      <w:r>
        <w:t>предусматривается</w:t>
      </w:r>
      <w:r>
        <w:rPr>
          <w:spacing w:val="-2"/>
        </w:rPr>
        <w:t xml:space="preserve"> </w:t>
      </w:r>
      <w:r>
        <w:t>подготовка</w:t>
      </w:r>
      <w:r>
        <w:rPr>
          <w:spacing w:val="-5"/>
        </w:rPr>
        <w:t xml:space="preserve"> </w:t>
      </w:r>
      <w:r>
        <w:t>и защита индивидуальных или групповых проектов.</w:t>
      </w:r>
      <w:r w:rsidR="0074745E">
        <w:t xml:space="preserve"> </w:t>
      </w:r>
      <w:r>
        <w:t>В</w:t>
      </w:r>
      <w:r>
        <w:rPr>
          <w:spacing w:val="-8"/>
        </w:rPr>
        <w:t xml:space="preserve"> </w:t>
      </w:r>
      <w:r>
        <w:t>каникулярное</w:t>
      </w:r>
      <w:r>
        <w:rPr>
          <w:spacing w:val="-2"/>
        </w:rPr>
        <w:t xml:space="preserve"> </w:t>
      </w:r>
      <w:r>
        <w:t>время</w:t>
      </w:r>
      <w:r>
        <w:rPr>
          <w:spacing w:val="-4"/>
        </w:rPr>
        <w:t xml:space="preserve"> </w:t>
      </w:r>
      <w:r>
        <w:t>(осенние,</w:t>
      </w:r>
      <w:r>
        <w:rPr>
          <w:spacing w:val="-3"/>
        </w:rPr>
        <w:t xml:space="preserve"> </w:t>
      </w:r>
      <w:r>
        <w:t>зимние,</w:t>
      </w:r>
      <w:r>
        <w:rPr>
          <w:spacing w:val="-3"/>
        </w:rPr>
        <w:t xml:space="preserve"> </w:t>
      </w:r>
      <w:r>
        <w:t>весенние</w:t>
      </w:r>
      <w:r>
        <w:rPr>
          <w:spacing w:val="-5"/>
        </w:rPr>
        <w:t xml:space="preserve"> </w:t>
      </w:r>
      <w:r>
        <w:t>каникулы</w:t>
      </w:r>
      <w:r>
        <w:rPr>
          <w:spacing w:val="-1"/>
        </w:rPr>
        <w:t xml:space="preserve"> </w:t>
      </w:r>
      <w:r>
        <w:t>в</w:t>
      </w:r>
      <w:r>
        <w:rPr>
          <w:spacing w:val="-5"/>
        </w:rPr>
        <w:t xml:space="preserve"> </w:t>
      </w:r>
      <w:r>
        <w:t>11</w:t>
      </w:r>
      <w:r>
        <w:rPr>
          <w:spacing w:val="-3"/>
        </w:rPr>
        <w:t xml:space="preserve"> </w:t>
      </w:r>
      <w:r>
        <w:t>классе)</w:t>
      </w:r>
      <w:r>
        <w:rPr>
          <w:spacing w:val="-3"/>
        </w:rPr>
        <w:t xml:space="preserve"> </w:t>
      </w:r>
      <w:r>
        <w:t>предусматривается реализация задач активного отдыха, оздоровления обучающихся, поддержка инициатив</w:t>
      </w:r>
      <w:r w:rsidR="0074745E">
        <w:t xml:space="preserve"> </w:t>
      </w:r>
      <w:r>
        <w:t>старшеклассников,</w:t>
      </w:r>
      <w:r>
        <w:rPr>
          <w:spacing w:val="-4"/>
        </w:rPr>
        <w:t xml:space="preserve"> </w:t>
      </w:r>
      <w:r>
        <w:t>в</w:t>
      </w:r>
      <w:r>
        <w:rPr>
          <w:spacing w:val="-6"/>
        </w:rPr>
        <w:t xml:space="preserve"> </w:t>
      </w:r>
      <w:r>
        <w:t>том</w:t>
      </w:r>
      <w:r>
        <w:rPr>
          <w:spacing w:val="-5"/>
        </w:rPr>
        <w:t xml:space="preserve"> </w:t>
      </w:r>
      <w:r>
        <w:t>числе</w:t>
      </w:r>
      <w:r>
        <w:rPr>
          <w:spacing w:val="-3"/>
        </w:rPr>
        <w:t xml:space="preserve"> </w:t>
      </w:r>
      <w:r>
        <w:t>выезды</w:t>
      </w:r>
      <w:r>
        <w:rPr>
          <w:spacing w:val="-4"/>
        </w:rPr>
        <w:t xml:space="preserve"> </w:t>
      </w:r>
      <w:r>
        <w:t>на</w:t>
      </w:r>
      <w:r>
        <w:rPr>
          <w:spacing w:val="-3"/>
        </w:rPr>
        <w:t xml:space="preserve"> </w:t>
      </w:r>
      <w:r>
        <w:t>природу, туристские</w:t>
      </w:r>
      <w:r>
        <w:rPr>
          <w:spacing w:val="-4"/>
        </w:rPr>
        <w:t xml:space="preserve"> </w:t>
      </w:r>
      <w:r>
        <w:t>походы,</w:t>
      </w:r>
      <w:r>
        <w:rPr>
          <w:spacing w:val="-4"/>
        </w:rPr>
        <w:t xml:space="preserve"> </w:t>
      </w:r>
      <w:r>
        <w:t>организация</w:t>
      </w:r>
      <w:r>
        <w:rPr>
          <w:spacing w:val="-3"/>
        </w:rPr>
        <w:t xml:space="preserve"> </w:t>
      </w:r>
      <w:r>
        <w:t>«зрительского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w:t>
      </w:r>
      <w:r w:rsidR="0074745E">
        <w:t xml:space="preserve"> </w:t>
      </w:r>
      <w:r>
        <w:rPr>
          <w:spacing w:val="-2"/>
        </w:rPr>
        <w:t>обсуждением).</w:t>
      </w:r>
      <w:r w:rsidR="0074745E">
        <w:t xml:space="preserve"> </w:t>
      </w:r>
      <w:r>
        <w:t>В</w:t>
      </w:r>
      <w:r>
        <w:rPr>
          <w:spacing w:val="-10"/>
        </w:rPr>
        <w:t xml:space="preserve"> </w:t>
      </w:r>
      <w:r>
        <w:t>рамках реализации</w:t>
      </w:r>
      <w:r>
        <w:rPr>
          <w:spacing w:val="-7"/>
        </w:rPr>
        <w:t xml:space="preserve"> </w:t>
      </w:r>
      <w:r>
        <w:t>гуманитарного</w:t>
      </w:r>
      <w:r>
        <w:rPr>
          <w:spacing w:val="2"/>
        </w:rPr>
        <w:t xml:space="preserve"> </w:t>
      </w:r>
      <w:r>
        <w:t>профиля</w:t>
      </w:r>
      <w:r>
        <w:rPr>
          <w:spacing w:val="-1"/>
        </w:rPr>
        <w:t xml:space="preserve"> </w:t>
      </w:r>
      <w:r>
        <w:t>в</w:t>
      </w:r>
      <w:r>
        <w:rPr>
          <w:spacing w:val="-4"/>
        </w:rPr>
        <w:t xml:space="preserve"> </w:t>
      </w:r>
      <w:r>
        <w:t>осенние</w:t>
      </w:r>
      <w:r>
        <w:rPr>
          <w:spacing w:val="-1"/>
        </w:rPr>
        <w:t xml:space="preserve"> </w:t>
      </w:r>
      <w:r>
        <w:t>(зимние)</w:t>
      </w:r>
      <w:r>
        <w:rPr>
          <w:spacing w:val="-3"/>
        </w:rPr>
        <w:t xml:space="preserve"> </w:t>
      </w:r>
      <w:r>
        <w:t>каникулы</w:t>
      </w:r>
      <w:r>
        <w:rPr>
          <w:spacing w:val="-7"/>
        </w:rPr>
        <w:t xml:space="preserve"> </w:t>
      </w:r>
      <w:r>
        <w:t>10</w:t>
      </w:r>
      <w:r>
        <w:rPr>
          <w:spacing w:val="2"/>
        </w:rPr>
        <w:t xml:space="preserve"> </w:t>
      </w:r>
      <w:r w:rsidR="0074745E">
        <w:rPr>
          <w:spacing w:val="-2"/>
        </w:rPr>
        <w:t xml:space="preserve">классов </w:t>
      </w:r>
      <w:r>
        <w:t>организуются</w:t>
      </w:r>
      <w:r>
        <w:rPr>
          <w:spacing w:val="80"/>
        </w:rPr>
        <w:t xml:space="preserve"> </w:t>
      </w:r>
      <w:r>
        <w:t>экскурсии</w:t>
      </w:r>
      <w:r>
        <w:rPr>
          <w:spacing w:val="80"/>
        </w:rPr>
        <w:t xml:space="preserve"> </w:t>
      </w:r>
      <w:r>
        <w:t>музеи, усадьбы</w:t>
      </w:r>
      <w:r>
        <w:rPr>
          <w:spacing w:val="-8"/>
        </w:rPr>
        <w:t xml:space="preserve"> </w:t>
      </w:r>
      <w:r>
        <w:t>известных</w:t>
      </w:r>
      <w:r>
        <w:rPr>
          <w:spacing w:val="-4"/>
        </w:rPr>
        <w:t xml:space="preserve"> </w:t>
      </w:r>
      <w:r>
        <w:t>деятелей</w:t>
      </w:r>
      <w:r>
        <w:rPr>
          <w:spacing w:val="-4"/>
        </w:rPr>
        <w:t xml:space="preserve"> </w:t>
      </w:r>
      <w:r>
        <w:t>культуры;</w:t>
      </w:r>
      <w:r>
        <w:rPr>
          <w:spacing w:val="-1"/>
        </w:rPr>
        <w:t xml:space="preserve"> </w:t>
      </w:r>
      <w:r>
        <w:t>«зрительские</w:t>
      </w:r>
      <w:r>
        <w:rPr>
          <w:spacing w:val="-3"/>
        </w:rPr>
        <w:t xml:space="preserve"> </w:t>
      </w:r>
      <w:r>
        <w:t>марафоны» (коллективное посещение кинопоказов, театральных спектаклей, концертов, просмотр</w:t>
      </w:r>
      <w:r w:rsidR="0074745E">
        <w:t xml:space="preserve"> </w:t>
      </w:r>
      <w:r>
        <w:t>видеофильмов,</w:t>
      </w:r>
      <w:r>
        <w:rPr>
          <w:spacing w:val="-9"/>
        </w:rPr>
        <w:t xml:space="preserve"> </w:t>
      </w:r>
      <w:r>
        <w:t>посещение</w:t>
      </w:r>
      <w:r>
        <w:rPr>
          <w:spacing w:val="-6"/>
        </w:rPr>
        <w:t xml:space="preserve"> </w:t>
      </w:r>
      <w:r>
        <w:t>выставок,</w:t>
      </w:r>
      <w:r>
        <w:rPr>
          <w:spacing w:val="-9"/>
        </w:rPr>
        <w:t xml:space="preserve"> </w:t>
      </w:r>
      <w:r>
        <w:t>художественных</w:t>
      </w:r>
      <w:r>
        <w:rPr>
          <w:spacing w:val="-9"/>
        </w:rPr>
        <w:t xml:space="preserve"> </w:t>
      </w:r>
      <w:r>
        <w:t>музеев с обязательным коллективным обсуждением).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4"/>
        <w:gridCol w:w="2128"/>
        <w:gridCol w:w="2836"/>
      </w:tblGrid>
      <w:tr w:rsidR="00F24BBE" w:rsidRPr="00113979" w:rsidTr="00F24BBE">
        <w:trPr>
          <w:trHeight w:val="867"/>
        </w:trPr>
        <w:tc>
          <w:tcPr>
            <w:tcW w:w="9643" w:type="dxa"/>
            <w:gridSpan w:val="4"/>
            <w:shd w:val="clear" w:color="auto" w:fill="D9D9D9"/>
          </w:tcPr>
          <w:p w:rsidR="00F24BBE" w:rsidRPr="00113979" w:rsidRDefault="00F24BBE" w:rsidP="00F24BBE">
            <w:pPr>
              <w:pStyle w:val="TableParagraph"/>
              <w:ind w:left="0"/>
              <w:rPr>
                <w:b/>
                <w:i/>
                <w:sz w:val="24"/>
                <w:szCs w:val="24"/>
              </w:rPr>
            </w:pPr>
          </w:p>
          <w:p w:rsidR="00F24BBE" w:rsidRPr="00113979" w:rsidRDefault="00F24BBE" w:rsidP="00F24BBE">
            <w:pPr>
              <w:pStyle w:val="TableParagraph"/>
              <w:ind w:left="3134" w:right="772" w:hanging="2058"/>
              <w:rPr>
                <w:b/>
                <w:sz w:val="24"/>
                <w:szCs w:val="24"/>
              </w:rPr>
            </w:pPr>
            <w:r w:rsidRPr="00113979">
              <w:rPr>
                <w:b/>
                <w:sz w:val="24"/>
                <w:szCs w:val="24"/>
              </w:rPr>
              <w:t>КАЛЕНДАРНЫЙ</w:t>
            </w:r>
            <w:r w:rsidRPr="00113979">
              <w:rPr>
                <w:b/>
                <w:spacing w:val="-9"/>
                <w:sz w:val="24"/>
                <w:szCs w:val="24"/>
              </w:rPr>
              <w:t xml:space="preserve"> </w:t>
            </w:r>
            <w:r w:rsidRPr="00113979">
              <w:rPr>
                <w:b/>
                <w:sz w:val="24"/>
                <w:szCs w:val="24"/>
              </w:rPr>
              <w:t>ПЛАН</w:t>
            </w:r>
            <w:r w:rsidRPr="00113979">
              <w:rPr>
                <w:b/>
                <w:spacing w:val="-9"/>
                <w:sz w:val="24"/>
                <w:szCs w:val="24"/>
              </w:rPr>
              <w:t xml:space="preserve"> </w:t>
            </w:r>
            <w:r w:rsidRPr="00113979">
              <w:rPr>
                <w:b/>
                <w:sz w:val="24"/>
                <w:szCs w:val="24"/>
              </w:rPr>
              <w:t>ВОСПИТАТЕЛЬНОЙ</w:t>
            </w:r>
            <w:r w:rsidRPr="00113979">
              <w:rPr>
                <w:b/>
                <w:spacing w:val="-9"/>
                <w:sz w:val="24"/>
                <w:szCs w:val="24"/>
              </w:rPr>
              <w:t xml:space="preserve"> </w:t>
            </w:r>
            <w:r w:rsidRPr="00113979">
              <w:rPr>
                <w:b/>
                <w:sz w:val="24"/>
                <w:szCs w:val="24"/>
              </w:rPr>
              <w:t>РАБОТЫ</w:t>
            </w:r>
            <w:r w:rsidRPr="00113979">
              <w:rPr>
                <w:b/>
                <w:spacing w:val="-9"/>
                <w:sz w:val="24"/>
                <w:szCs w:val="24"/>
              </w:rPr>
              <w:t xml:space="preserve"> </w:t>
            </w:r>
            <w:r w:rsidRPr="00113979">
              <w:rPr>
                <w:b/>
                <w:sz w:val="24"/>
                <w:szCs w:val="24"/>
              </w:rPr>
              <w:t>ШКОЛЫ НА 2024-2025 УЧЕБНЫЙ ГОД</w:t>
            </w:r>
          </w:p>
        </w:tc>
      </w:tr>
      <w:tr w:rsidR="00F24BBE" w:rsidRPr="00113979" w:rsidTr="00F24BBE">
        <w:trPr>
          <w:trHeight w:val="425"/>
        </w:trPr>
        <w:tc>
          <w:tcPr>
            <w:tcW w:w="9643" w:type="dxa"/>
            <w:gridSpan w:val="4"/>
            <w:shd w:val="clear" w:color="auto" w:fill="D9D9D9"/>
          </w:tcPr>
          <w:p w:rsidR="00F24BBE" w:rsidRPr="00113979" w:rsidRDefault="00F24BBE" w:rsidP="00F24BBE">
            <w:pPr>
              <w:pStyle w:val="TableParagraph"/>
              <w:ind w:left="334" w:right="331"/>
              <w:rPr>
                <w:b/>
                <w:i/>
                <w:sz w:val="24"/>
                <w:szCs w:val="24"/>
              </w:rPr>
            </w:pPr>
            <w:r w:rsidRPr="00113979">
              <w:rPr>
                <w:b/>
                <w:i/>
                <w:sz w:val="24"/>
                <w:szCs w:val="24"/>
              </w:rPr>
              <w:t>Средняя школа</w:t>
            </w:r>
            <w:r w:rsidRPr="00113979">
              <w:rPr>
                <w:b/>
                <w:i/>
                <w:spacing w:val="-1"/>
                <w:sz w:val="24"/>
                <w:szCs w:val="24"/>
              </w:rPr>
              <w:t xml:space="preserve"> </w:t>
            </w:r>
            <w:r w:rsidRPr="00113979">
              <w:rPr>
                <w:b/>
                <w:i/>
                <w:sz w:val="24"/>
                <w:szCs w:val="24"/>
              </w:rPr>
              <w:t>(10-11</w:t>
            </w:r>
            <w:r w:rsidRPr="00113979">
              <w:rPr>
                <w:b/>
                <w:i/>
                <w:spacing w:val="-2"/>
                <w:sz w:val="24"/>
                <w:szCs w:val="24"/>
              </w:rPr>
              <w:t xml:space="preserve"> классы)</w:t>
            </w:r>
          </w:p>
        </w:tc>
      </w:tr>
      <w:tr w:rsidR="00F24BBE" w:rsidRPr="00113979" w:rsidTr="00F24BBE">
        <w:trPr>
          <w:trHeight w:val="316"/>
        </w:trPr>
        <w:tc>
          <w:tcPr>
            <w:tcW w:w="9643" w:type="dxa"/>
            <w:gridSpan w:val="4"/>
          </w:tcPr>
          <w:p w:rsidR="00F24BBE" w:rsidRPr="00113979" w:rsidRDefault="00F24BBE" w:rsidP="00F24BBE">
            <w:pPr>
              <w:pStyle w:val="TableParagraph"/>
              <w:ind w:left="334" w:right="330"/>
              <w:rPr>
                <w:b/>
                <w:sz w:val="24"/>
                <w:szCs w:val="24"/>
              </w:rPr>
            </w:pPr>
            <w:r w:rsidRPr="00113979">
              <w:rPr>
                <w:b/>
                <w:sz w:val="24"/>
                <w:szCs w:val="24"/>
              </w:rPr>
              <w:t>Урочная</w:t>
            </w:r>
            <w:r w:rsidRPr="00113979">
              <w:rPr>
                <w:b/>
                <w:spacing w:val="-2"/>
                <w:sz w:val="24"/>
                <w:szCs w:val="24"/>
              </w:rPr>
              <w:t xml:space="preserve"> деятельность</w:t>
            </w:r>
          </w:p>
        </w:tc>
      </w:tr>
      <w:tr w:rsidR="00F24BBE" w:rsidRPr="004010AB" w:rsidTr="00F24BBE">
        <w:trPr>
          <w:trHeight w:val="827"/>
        </w:trPr>
        <w:tc>
          <w:tcPr>
            <w:tcW w:w="3545" w:type="dxa"/>
          </w:tcPr>
          <w:p w:rsidR="00F24BBE" w:rsidRPr="004010AB" w:rsidRDefault="00F24BBE" w:rsidP="00F24BBE">
            <w:pPr>
              <w:pStyle w:val="TableParagraph"/>
              <w:ind w:left="338"/>
              <w:rPr>
                <w:b/>
                <w:sz w:val="24"/>
                <w:szCs w:val="24"/>
              </w:rPr>
            </w:pPr>
            <w:r w:rsidRPr="004010AB">
              <w:rPr>
                <w:b/>
                <w:sz w:val="24"/>
                <w:szCs w:val="24"/>
              </w:rPr>
              <w:t>Виды,</w:t>
            </w:r>
            <w:r w:rsidRPr="004010AB">
              <w:rPr>
                <w:b/>
                <w:spacing w:val="-1"/>
                <w:sz w:val="24"/>
                <w:szCs w:val="24"/>
              </w:rPr>
              <w:t xml:space="preserve"> </w:t>
            </w:r>
            <w:r w:rsidRPr="004010AB">
              <w:rPr>
                <w:b/>
                <w:sz w:val="24"/>
                <w:szCs w:val="24"/>
              </w:rPr>
              <w:t>формы</w:t>
            </w:r>
            <w:r w:rsidRPr="004010AB">
              <w:rPr>
                <w:b/>
                <w:spacing w:val="-2"/>
                <w:sz w:val="24"/>
                <w:szCs w:val="24"/>
              </w:rPr>
              <w:t xml:space="preserve"> </w:t>
            </w:r>
            <w:r w:rsidRPr="004010AB">
              <w:rPr>
                <w:b/>
                <w:sz w:val="24"/>
                <w:szCs w:val="24"/>
              </w:rPr>
              <w:t xml:space="preserve">и </w:t>
            </w:r>
            <w:r w:rsidRPr="004010AB">
              <w:rPr>
                <w:b/>
                <w:spacing w:val="-2"/>
                <w:sz w:val="24"/>
                <w:szCs w:val="24"/>
              </w:rPr>
              <w:t>содержание</w:t>
            </w:r>
          </w:p>
        </w:tc>
        <w:tc>
          <w:tcPr>
            <w:tcW w:w="1134" w:type="dxa"/>
          </w:tcPr>
          <w:p w:rsidR="00F24BBE" w:rsidRPr="004010AB" w:rsidRDefault="00F24BBE" w:rsidP="00F24BBE">
            <w:pPr>
              <w:pStyle w:val="TableParagraph"/>
              <w:ind w:left="5" w:right="3"/>
              <w:rPr>
                <w:b/>
                <w:sz w:val="24"/>
                <w:szCs w:val="24"/>
              </w:rPr>
            </w:pPr>
            <w:r w:rsidRPr="004010AB">
              <w:rPr>
                <w:b/>
                <w:spacing w:val="-2"/>
                <w:sz w:val="24"/>
                <w:szCs w:val="24"/>
              </w:rPr>
              <w:t>Классы</w:t>
            </w:r>
          </w:p>
        </w:tc>
        <w:tc>
          <w:tcPr>
            <w:tcW w:w="2128" w:type="dxa"/>
          </w:tcPr>
          <w:p w:rsidR="00F24BBE" w:rsidRPr="004010AB" w:rsidRDefault="00F24BBE" w:rsidP="00F24BBE">
            <w:pPr>
              <w:pStyle w:val="TableParagraph"/>
              <w:ind w:left="10"/>
              <w:rPr>
                <w:b/>
                <w:sz w:val="24"/>
                <w:szCs w:val="24"/>
              </w:rPr>
            </w:pPr>
            <w:r w:rsidRPr="004010AB">
              <w:rPr>
                <w:b/>
                <w:spacing w:val="-2"/>
                <w:sz w:val="24"/>
                <w:szCs w:val="24"/>
              </w:rPr>
              <w:t>Ориентировочное время</w:t>
            </w:r>
          </w:p>
          <w:p w:rsidR="00F24BBE" w:rsidRPr="004010AB" w:rsidRDefault="00F24BBE" w:rsidP="00F24BBE">
            <w:pPr>
              <w:pStyle w:val="TableParagraph"/>
              <w:ind w:left="10" w:right="6"/>
              <w:rPr>
                <w:b/>
                <w:sz w:val="24"/>
                <w:szCs w:val="24"/>
              </w:rPr>
            </w:pPr>
            <w:r w:rsidRPr="004010AB">
              <w:rPr>
                <w:b/>
                <w:spacing w:val="-2"/>
                <w:sz w:val="24"/>
                <w:szCs w:val="24"/>
              </w:rPr>
              <w:t>проведения</w:t>
            </w:r>
          </w:p>
        </w:tc>
        <w:tc>
          <w:tcPr>
            <w:tcW w:w="2836" w:type="dxa"/>
          </w:tcPr>
          <w:p w:rsidR="00F24BBE" w:rsidRPr="004010AB" w:rsidRDefault="00F24BBE" w:rsidP="00F24BBE">
            <w:pPr>
              <w:pStyle w:val="TableParagraph"/>
              <w:ind w:left="146" w:right="142"/>
              <w:rPr>
                <w:b/>
                <w:sz w:val="24"/>
                <w:szCs w:val="24"/>
              </w:rPr>
            </w:pPr>
            <w:r w:rsidRPr="004010AB">
              <w:rPr>
                <w:b/>
                <w:spacing w:val="-2"/>
                <w:sz w:val="24"/>
                <w:szCs w:val="24"/>
              </w:rPr>
              <w:t>Ответственные</w:t>
            </w:r>
          </w:p>
        </w:tc>
      </w:tr>
      <w:tr w:rsidR="00F24BBE" w:rsidRPr="00113979" w:rsidTr="00F24BBE">
        <w:trPr>
          <w:trHeight w:val="828"/>
        </w:trPr>
        <w:tc>
          <w:tcPr>
            <w:tcW w:w="3545" w:type="dxa"/>
          </w:tcPr>
          <w:p w:rsidR="00F24BBE" w:rsidRPr="00113979" w:rsidRDefault="00F24BBE" w:rsidP="00F24BBE">
            <w:pPr>
              <w:pStyle w:val="TableParagraph"/>
              <w:tabs>
                <w:tab w:val="left" w:pos="815"/>
              </w:tabs>
              <w:ind w:right="1479"/>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843" w:right="561" w:hanging="267"/>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836" w:type="dxa"/>
          </w:tcPr>
          <w:p w:rsidR="00F24BBE" w:rsidRPr="00113979" w:rsidRDefault="00F24BBE" w:rsidP="00F24BBE">
            <w:pPr>
              <w:pStyle w:val="TableParagraph"/>
              <w:ind w:right="350"/>
              <w:rPr>
                <w:sz w:val="24"/>
                <w:szCs w:val="24"/>
              </w:rPr>
            </w:pPr>
            <w:r w:rsidRPr="00113979">
              <w:rPr>
                <w:spacing w:val="-2"/>
                <w:sz w:val="24"/>
                <w:szCs w:val="24"/>
              </w:rPr>
              <w:t>Классные руководители,</w:t>
            </w:r>
            <w:r w:rsidRPr="00113979">
              <w:rPr>
                <w:spacing w:val="-5"/>
                <w:sz w:val="24"/>
                <w:szCs w:val="24"/>
              </w:rPr>
              <w:t xml:space="preserve"> </w:t>
            </w:r>
            <w:r w:rsidRPr="00113979">
              <w:rPr>
                <w:spacing w:val="-10"/>
                <w:sz w:val="24"/>
                <w:szCs w:val="24"/>
              </w:rPr>
              <w:t>ЗДВР,</w:t>
            </w:r>
          </w:p>
          <w:p w:rsidR="00F24BBE" w:rsidRPr="00113979" w:rsidRDefault="00F24BBE" w:rsidP="00F24BBE">
            <w:pPr>
              <w:pStyle w:val="TableParagraph"/>
              <w:rPr>
                <w:sz w:val="24"/>
                <w:szCs w:val="24"/>
              </w:rPr>
            </w:pPr>
            <w:r w:rsidRPr="00113979">
              <w:rPr>
                <w:sz w:val="24"/>
                <w:szCs w:val="24"/>
              </w:rPr>
              <w:t>учитель</w:t>
            </w:r>
            <w:r w:rsidRPr="00113979">
              <w:rPr>
                <w:spacing w:val="-7"/>
                <w:sz w:val="24"/>
                <w:szCs w:val="24"/>
              </w:rPr>
              <w:t xml:space="preserve"> </w:t>
            </w:r>
            <w:r w:rsidRPr="00113979">
              <w:rPr>
                <w:spacing w:val="-2"/>
                <w:sz w:val="24"/>
                <w:szCs w:val="24"/>
              </w:rPr>
              <w:t>математики</w:t>
            </w:r>
          </w:p>
        </w:tc>
      </w:tr>
      <w:tr w:rsidR="00F24BBE" w:rsidRPr="00113979" w:rsidTr="00F24BBE">
        <w:trPr>
          <w:trHeight w:val="830"/>
        </w:trPr>
        <w:tc>
          <w:tcPr>
            <w:tcW w:w="3545" w:type="dxa"/>
          </w:tcPr>
          <w:p w:rsidR="00F24BBE" w:rsidRPr="00113979" w:rsidRDefault="00F24BBE" w:rsidP="00F24BBE">
            <w:pPr>
              <w:pStyle w:val="TableParagraph"/>
              <w:tabs>
                <w:tab w:val="left" w:pos="815"/>
              </w:tabs>
              <w:rPr>
                <w:sz w:val="24"/>
                <w:szCs w:val="24"/>
              </w:rPr>
            </w:pPr>
            <w:r w:rsidRPr="00113979">
              <w:rPr>
                <w:spacing w:val="-4"/>
                <w:sz w:val="24"/>
                <w:szCs w:val="24"/>
              </w:rPr>
              <w:t>Урок</w:t>
            </w:r>
            <w:r w:rsidRPr="00113979">
              <w:rPr>
                <w:sz w:val="24"/>
                <w:szCs w:val="24"/>
              </w:rPr>
              <w:tab/>
              <w:t>правовой</w:t>
            </w:r>
            <w:r w:rsidRPr="00113979">
              <w:rPr>
                <w:spacing w:val="-9"/>
                <w:sz w:val="24"/>
                <w:szCs w:val="24"/>
              </w:rPr>
              <w:t xml:space="preserve"> </w:t>
            </w:r>
            <w:r w:rsidRPr="00113979">
              <w:rPr>
                <w:spacing w:val="-2"/>
                <w:sz w:val="24"/>
                <w:szCs w:val="24"/>
              </w:rPr>
              <w:t>грамотности</w:t>
            </w:r>
          </w:p>
          <w:p w:rsidR="00F24BBE" w:rsidRPr="00113979" w:rsidRDefault="00F24BBE" w:rsidP="00F24BBE">
            <w:pPr>
              <w:pStyle w:val="TableParagraph"/>
              <w:rPr>
                <w:sz w:val="24"/>
                <w:szCs w:val="24"/>
              </w:rPr>
            </w:pPr>
            <w:r w:rsidRPr="00113979">
              <w:rPr>
                <w:sz w:val="24"/>
                <w:szCs w:val="24"/>
              </w:rPr>
              <w:t>«Права</w:t>
            </w:r>
            <w:r w:rsidRPr="00113979">
              <w:rPr>
                <w:spacing w:val="-7"/>
                <w:sz w:val="24"/>
                <w:szCs w:val="24"/>
              </w:rPr>
              <w:t xml:space="preserve"> </w:t>
            </w:r>
            <w:r w:rsidRPr="00113979">
              <w:rPr>
                <w:spacing w:val="-2"/>
                <w:sz w:val="24"/>
                <w:szCs w:val="24"/>
              </w:rPr>
              <w:t>человека»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821" w:right="619" w:hanging="190"/>
              <w:rPr>
                <w:sz w:val="24"/>
                <w:szCs w:val="24"/>
              </w:rPr>
            </w:pPr>
            <w:r w:rsidRPr="00113979">
              <w:rPr>
                <w:spacing w:val="-2"/>
                <w:sz w:val="24"/>
                <w:szCs w:val="24"/>
              </w:rPr>
              <w:t xml:space="preserve">декабрь, </w:t>
            </w:r>
            <w:r w:rsidRPr="00113979">
              <w:rPr>
                <w:spacing w:val="-4"/>
                <w:sz w:val="24"/>
                <w:szCs w:val="24"/>
              </w:rPr>
              <w:t>2024</w:t>
            </w:r>
          </w:p>
        </w:tc>
        <w:tc>
          <w:tcPr>
            <w:tcW w:w="2836" w:type="dxa"/>
          </w:tcPr>
          <w:p w:rsidR="00F24BBE" w:rsidRPr="00113979" w:rsidRDefault="00F24BBE" w:rsidP="00F24BBE">
            <w:pPr>
              <w:pStyle w:val="TableParagraph"/>
              <w:ind w:left="0" w:right="442"/>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1"/>
        </w:trPr>
        <w:tc>
          <w:tcPr>
            <w:tcW w:w="3545" w:type="dxa"/>
          </w:tcPr>
          <w:p w:rsidR="00F24BBE" w:rsidRPr="00113979" w:rsidRDefault="00F24BBE" w:rsidP="00F24BBE">
            <w:pPr>
              <w:pStyle w:val="TableParagraph"/>
              <w:tabs>
                <w:tab w:val="left" w:pos="2232"/>
              </w:tabs>
              <w:rPr>
                <w:sz w:val="24"/>
                <w:szCs w:val="24"/>
              </w:rPr>
            </w:pPr>
            <w:r w:rsidRPr="00113979">
              <w:rPr>
                <w:sz w:val="24"/>
                <w:szCs w:val="24"/>
              </w:rPr>
              <w:t>«Киноуроки</w:t>
            </w:r>
            <w:r w:rsidRPr="00113979">
              <w:rPr>
                <w:spacing w:val="60"/>
                <w:w w:val="150"/>
                <w:sz w:val="24"/>
                <w:szCs w:val="24"/>
              </w:rPr>
              <w:t xml:space="preserve"> </w:t>
            </w:r>
            <w:r w:rsidRPr="00113979">
              <w:rPr>
                <w:spacing w:val="-10"/>
                <w:sz w:val="24"/>
                <w:szCs w:val="24"/>
              </w:rPr>
              <w:t>в</w:t>
            </w:r>
            <w:r>
              <w:rPr>
                <w:sz w:val="24"/>
                <w:szCs w:val="24"/>
              </w:rPr>
              <w:t xml:space="preserve"> </w:t>
            </w:r>
            <w:r w:rsidRPr="00113979">
              <w:rPr>
                <w:spacing w:val="-2"/>
                <w:sz w:val="24"/>
                <w:szCs w:val="24"/>
              </w:rPr>
              <w:t>школах</w:t>
            </w:r>
          </w:p>
          <w:p w:rsidR="00F24BBE" w:rsidRPr="00113979" w:rsidRDefault="00F24BBE" w:rsidP="00F24BBE">
            <w:pPr>
              <w:pStyle w:val="TableParagraph"/>
              <w:rPr>
                <w:sz w:val="24"/>
                <w:szCs w:val="24"/>
              </w:rPr>
            </w:pPr>
            <w:r w:rsidRPr="00113979">
              <w:rPr>
                <w:spacing w:val="-2"/>
                <w:sz w:val="24"/>
                <w:szCs w:val="24"/>
              </w:rPr>
              <w:t>России»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F24BBE" w:rsidRPr="00113979" w:rsidRDefault="00F24BBE" w:rsidP="00F24BBE">
            <w:pPr>
              <w:pStyle w:val="TableParagraph"/>
              <w:ind w:left="10" w:right="7"/>
              <w:rPr>
                <w:sz w:val="24"/>
                <w:szCs w:val="24"/>
              </w:rPr>
            </w:pPr>
            <w:r w:rsidRPr="00113979">
              <w:rPr>
                <w:spacing w:val="-4"/>
                <w:sz w:val="24"/>
                <w:szCs w:val="24"/>
              </w:rPr>
              <w:t>года</w:t>
            </w:r>
          </w:p>
        </w:tc>
        <w:tc>
          <w:tcPr>
            <w:tcW w:w="2836" w:type="dxa"/>
          </w:tcPr>
          <w:p w:rsidR="00F24BBE" w:rsidRPr="00113979" w:rsidRDefault="00F24BBE" w:rsidP="00F24BBE">
            <w:pPr>
              <w:pStyle w:val="TableParagraph"/>
              <w:ind w:left="2"/>
              <w:rPr>
                <w:sz w:val="24"/>
                <w:szCs w:val="24"/>
              </w:rPr>
            </w:pPr>
            <w:r w:rsidRPr="00113979">
              <w:rPr>
                <w:spacing w:val="-2"/>
                <w:sz w:val="24"/>
                <w:szCs w:val="24"/>
              </w:rPr>
              <w:t>Классные</w:t>
            </w:r>
          </w:p>
          <w:p w:rsidR="00F24BBE" w:rsidRPr="00113979" w:rsidRDefault="00F24BBE" w:rsidP="00F24BBE">
            <w:pPr>
              <w:pStyle w:val="TableParagraph"/>
              <w:ind w:left="3"/>
              <w:rPr>
                <w:sz w:val="24"/>
                <w:szCs w:val="24"/>
              </w:rPr>
            </w:pPr>
            <w:r w:rsidRPr="00113979">
              <w:rPr>
                <w:spacing w:val="-2"/>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ind w:right="723"/>
              <w:rPr>
                <w:sz w:val="24"/>
                <w:szCs w:val="24"/>
              </w:rPr>
            </w:pPr>
            <w:r w:rsidRPr="00113979">
              <w:rPr>
                <w:sz w:val="24"/>
                <w:szCs w:val="24"/>
              </w:rPr>
              <w:t>Всероссийская</w:t>
            </w:r>
            <w:r w:rsidRPr="00113979">
              <w:rPr>
                <w:spacing w:val="-15"/>
                <w:sz w:val="24"/>
                <w:szCs w:val="24"/>
              </w:rPr>
              <w:t xml:space="preserve"> </w:t>
            </w:r>
            <w:r w:rsidRPr="00113979">
              <w:rPr>
                <w:sz w:val="24"/>
                <w:szCs w:val="24"/>
              </w:rPr>
              <w:t>олимпиада Школьников (школьный</w:t>
            </w:r>
          </w:p>
          <w:p w:rsidR="00F24BBE" w:rsidRPr="00113979" w:rsidRDefault="00F24BBE" w:rsidP="00F24BBE">
            <w:pPr>
              <w:pStyle w:val="TableParagraph"/>
              <w:rPr>
                <w:sz w:val="24"/>
                <w:szCs w:val="24"/>
              </w:rPr>
            </w:pPr>
            <w:r w:rsidRPr="00113979">
              <w:rPr>
                <w:spacing w:val="-2"/>
                <w:sz w:val="24"/>
                <w:szCs w:val="24"/>
              </w:rPr>
              <w:t>уровень)</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821" w:right="619" w:hanging="190"/>
              <w:rPr>
                <w:sz w:val="24"/>
                <w:szCs w:val="24"/>
              </w:rPr>
            </w:pPr>
            <w:r w:rsidRPr="00113979">
              <w:rPr>
                <w:spacing w:val="-2"/>
                <w:sz w:val="24"/>
                <w:szCs w:val="24"/>
              </w:rPr>
              <w:t xml:space="preserve">октябрь, </w:t>
            </w:r>
            <w:r w:rsidRPr="00113979">
              <w:rPr>
                <w:spacing w:val="-4"/>
                <w:sz w:val="24"/>
                <w:szCs w:val="24"/>
              </w:rPr>
              <w:t>2024</w:t>
            </w:r>
          </w:p>
        </w:tc>
        <w:tc>
          <w:tcPr>
            <w:tcW w:w="2836" w:type="dxa"/>
          </w:tcPr>
          <w:p w:rsidR="00F24BBE" w:rsidRPr="00113979" w:rsidRDefault="00F24BBE" w:rsidP="00F24BBE">
            <w:pPr>
              <w:pStyle w:val="TableParagraph"/>
              <w:ind w:right="203"/>
              <w:rPr>
                <w:sz w:val="24"/>
                <w:szCs w:val="24"/>
              </w:rPr>
            </w:pPr>
            <w:r w:rsidRPr="00113979">
              <w:rPr>
                <w:sz w:val="24"/>
                <w:szCs w:val="24"/>
              </w:rPr>
              <w:t>Учителя-</w:t>
            </w:r>
            <w:r w:rsidRPr="00113979">
              <w:rPr>
                <w:spacing w:val="-15"/>
                <w:sz w:val="24"/>
                <w:szCs w:val="24"/>
              </w:rPr>
              <w:t xml:space="preserve"> </w:t>
            </w:r>
            <w:r w:rsidRPr="00113979">
              <w:rPr>
                <w:sz w:val="24"/>
                <w:szCs w:val="24"/>
              </w:rPr>
              <w:t xml:space="preserve">предметники, </w:t>
            </w:r>
            <w:r w:rsidRPr="00113979">
              <w:rPr>
                <w:spacing w:val="-4"/>
                <w:sz w:val="24"/>
                <w:szCs w:val="24"/>
              </w:rPr>
              <w:t>ЗДУР</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pacing w:val="-2"/>
                <w:sz w:val="24"/>
                <w:szCs w:val="24"/>
              </w:rPr>
              <w:t>Уроки</w:t>
            </w:r>
            <w:r w:rsidRPr="00113979">
              <w:rPr>
                <w:spacing w:val="-12"/>
                <w:sz w:val="24"/>
                <w:szCs w:val="24"/>
              </w:rPr>
              <w:t xml:space="preserve"> </w:t>
            </w:r>
            <w:r w:rsidRPr="00113979">
              <w:rPr>
                <w:spacing w:val="-2"/>
                <w:sz w:val="24"/>
                <w:szCs w:val="24"/>
              </w:rPr>
              <w:t>мужества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F24BBE" w:rsidRPr="00113979" w:rsidRDefault="00F24BBE" w:rsidP="00F24BBE">
            <w:pPr>
              <w:pStyle w:val="TableParagraph"/>
              <w:ind w:left="10" w:right="7"/>
              <w:rPr>
                <w:sz w:val="24"/>
                <w:szCs w:val="24"/>
              </w:rPr>
            </w:pPr>
            <w:r w:rsidRPr="00113979">
              <w:rPr>
                <w:spacing w:val="-4"/>
                <w:sz w:val="24"/>
                <w:szCs w:val="24"/>
              </w:rPr>
              <w:t>года</w:t>
            </w:r>
          </w:p>
        </w:tc>
        <w:tc>
          <w:tcPr>
            <w:tcW w:w="2836" w:type="dxa"/>
          </w:tcPr>
          <w:p w:rsidR="00F24BBE" w:rsidRPr="00113979" w:rsidRDefault="00F24BBE" w:rsidP="00F24BBE">
            <w:pPr>
              <w:pStyle w:val="TableParagraph"/>
              <w:ind w:left="2"/>
              <w:rPr>
                <w:sz w:val="24"/>
                <w:szCs w:val="24"/>
              </w:rPr>
            </w:pPr>
            <w:r w:rsidRPr="00113979">
              <w:rPr>
                <w:spacing w:val="-2"/>
                <w:sz w:val="24"/>
                <w:szCs w:val="24"/>
              </w:rPr>
              <w:t>Классные</w:t>
            </w:r>
          </w:p>
          <w:p w:rsidR="00F24BBE" w:rsidRPr="00113979" w:rsidRDefault="00F24BBE" w:rsidP="00F24BBE">
            <w:pPr>
              <w:pStyle w:val="TableParagraph"/>
              <w:ind w:left="3"/>
              <w:rPr>
                <w:sz w:val="24"/>
                <w:szCs w:val="24"/>
              </w:rPr>
            </w:pPr>
            <w:r w:rsidRPr="00113979">
              <w:rPr>
                <w:spacing w:val="-2"/>
                <w:sz w:val="24"/>
                <w:szCs w:val="24"/>
              </w:rPr>
              <w:t>руководители</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Pr>
                <w:sz w:val="24"/>
                <w:szCs w:val="24"/>
              </w:rPr>
              <w:t xml:space="preserve">Ежегодная  международная историко-просветительская </w:t>
            </w:r>
            <w:r>
              <w:rPr>
                <w:sz w:val="24"/>
                <w:szCs w:val="24"/>
              </w:rPr>
              <w:lastRenderedPageBreak/>
              <w:t>патриотическая акция «Диктант Победы»</w:t>
            </w:r>
          </w:p>
        </w:tc>
        <w:tc>
          <w:tcPr>
            <w:tcW w:w="1134" w:type="dxa"/>
          </w:tcPr>
          <w:p w:rsidR="00F24BBE" w:rsidRPr="00113979" w:rsidRDefault="00F24BBE" w:rsidP="00F24BBE">
            <w:pPr>
              <w:pStyle w:val="TableParagraph"/>
              <w:ind w:left="5"/>
              <w:rPr>
                <w:sz w:val="24"/>
                <w:szCs w:val="24"/>
              </w:rPr>
            </w:pPr>
            <w:r w:rsidRPr="00113979">
              <w:rPr>
                <w:sz w:val="24"/>
                <w:szCs w:val="24"/>
              </w:rPr>
              <w:lastRenderedPageBreak/>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w:t>
            </w:r>
            <w:r>
              <w:rPr>
                <w:spacing w:val="-2"/>
                <w:sz w:val="24"/>
                <w:szCs w:val="24"/>
              </w:rPr>
              <w:t>9</w:t>
            </w:r>
            <w:r w:rsidRPr="00113979">
              <w:rPr>
                <w:spacing w:val="-2"/>
                <w:sz w:val="24"/>
                <w:szCs w:val="24"/>
              </w:rPr>
              <w:t>.0</w:t>
            </w:r>
            <w:r>
              <w:rPr>
                <w:spacing w:val="-2"/>
                <w:sz w:val="24"/>
                <w:szCs w:val="24"/>
              </w:rPr>
              <w:t>4</w:t>
            </w:r>
            <w:r w:rsidRPr="00113979">
              <w:rPr>
                <w:spacing w:val="-2"/>
                <w:sz w:val="24"/>
                <w:szCs w:val="24"/>
              </w:rPr>
              <w:t>.202</w:t>
            </w:r>
            <w:r>
              <w:rPr>
                <w:spacing w:val="-2"/>
                <w:sz w:val="24"/>
                <w:szCs w:val="24"/>
              </w:rPr>
              <w:t>5</w:t>
            </w:r>
          </w:p>
        </w:tc>
        <w:tc>
          <w:tcPr>
            <w:tcW w:w="2836" w:type="dxa"/>
          </w:tcPr>
          <w:p w:rsidR="00F24BBE" w:rsidRPr="00113979" w:rsidRDefault="00F24BBE" w:rsidP="00F24BBE">
            <w:pPr>
              <w:pStyle w:val="TableParagraph"/>
              <w:ind w:left="3"/>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r>
              <w:rPr>
                <w:spacing w:val="-2"/>
                <w:sz w:val="24"/>
                <w:szCs w:val="24"/>
              </w:rPr>
              <w:t xml:space="preserve">, классные </w:t>
            </w:r>
            <w:r>
              <w:rPr>
                <w:spacing w:val="-2"/>
                <w:sz w:val="24"/>
                <w:szCs w:val="24"/>
              </w:rPr>
              <w:lastRenderedPageBreak/>
              <w:t>руководители</w:t>
            </w:r>
          </w:p>
        </w:tc>
      </w:tr>
      <w:tr w:rsidR="00F24BBE" w:rsidRPr="00113979" w:rsidTr="00F24BBE">
        <w:trPr>
          <w:trHeight w:val="1104"/>
        </w:trPr>
        <w:tc>
          <w:tcPr>
            <w:tcW w:w="3545" w:type="dxa"/>
          </w:tcPr>
          <w:p w:rsidR="00F24BBE" w:rsidRPr="007E03B4" w:rsidRDefault="00F24BBE" w:rsidP="00F24BBE">
            <w:pPr>
              <w:pStyle w:val="TableParagraph"/>
              <w:rPr>
                <w:sz w:val="24"/>
                <w:szCs w:val="24"/>
              </w:rPr>
            </w:pPr>
            <w:r w:rsidRPr="007E03B4">
              <w:rPr>
                <w:sz w:val="24"/>
                <w:szCs w:val="24"/>
              </w:rPr>
              <w:lastRenderedPageBreak/>
              <w:t>81</w:t>
            </w:r>
            <w:r w:rsidRPr="007E03B4">
              <w:rPr>
                <w:spacing w:val="-5"/>
                <w:sz w:val="24"/>
                <w:szCs w:val="24"/>
              </w:rPr>
              <w:t xml:space="preserve"> </w:t>
            </w:r>
            <w:r w:rsidRPr="007E03B4">
              <w:rPr>
                <w:sz w:val="24"/>
                <w:szCs w:val="24"/>
              </w:rPr>
              <w:t>год</w:t>
            </w:r>
            <w:r w:rsidRPr="007E03B4">
              <w:rPr>
                <w:spacing w:val="-5"/>
                <w:sz w:val="24"/>
                <w:szCs w:val="24"/>
              </w:rPr>
              <w:t xml:space="preserve"> </w:t>
            </w:r>
            <w:r w:rsidRPr="007E03B4">
              <w:rPr>
                <w:sz w:val="24"/>
                <w:szCs w:val="24"/>
              </w:rPr>
              <w:t>со</w:t>
            </w:r>
            <w:r w:rsidRPr="007E03B4">
              <w:rPr>
                <w:spacing w:val="-5"/>
                <w:sz w:val="24"/>
                <w:szCs w:val="24"/>
              </w:rPr>
              <w:t xml:space="preserve"> дня</w:t>
            </w:r>
          </w:p>
          <w:p w:rsidR="00F24BBE" w:rsidRPr="007E03B4" w:rsidRDefault="00F24BBE" w:rsidP="00F24BBE">
            <w:pPr>
              <w:pStyle w:val="TableParagraph"/>
              <w:rPr>
                <w:sz w:val="24"/>
                <w:szCs w:val="24"/>
              </w:rPr>
            </w:pPr>
            <w:r w:rsidRPr="007E03B4">
              <w:rPr>
                <w:sz w:val="24"/>
                <w:szCs w:val="24"/>
              </w:rPr>
              <w:t>утверждения</w:t>
            </w:r>
            <w:r w:rsidRPr="007E03B4">
              <w:rPr>
                <w:spacing w:val="-6"/>
                <w:sz w:val="24"/>
                <w:szCs w:val="24"/>
              </w:rPr>
              <w:t xml:space="preserve"> </w:t>
            </w:r>
            <w:r w:rsidRPr="007E03B4">
              <w:rPr>
                <w:spacing w:val="-2"/>
                <w:sz w:val="24"/>
                <w:szCs w:val="24"/>
              </w:rPr>
              <w:t>Всеобщей</w:t>
            </w:r>
          </w:p>
          <w:p w:rsidR="00F24BBE" w:rsidRPr="007E03B4" w:rsidRDefault="00F24BBE" w:rsidP="00F24BBE">
            <w:pPr>
              <w:pStyle w:val="TableParagraph"/>
              <w:ind w:right="723"/>
              <w:rPr>
                <w:sz w:val="24"/>
                <w:szCs w:val="24"/>
              </w:rPr>
            </w:pPr>
            <w:r w:rsidRPr="007E03B4">
              <w:rPr>
                <w:sz w:val="24"/>
                <w:szCs w:val="24"/>
              </w:rPr>
              <w:t>Декларации прав человека</w:t>
            </w:r>
            <w:r w:rsidRPr="007E03B4">
              <w:rPr>
                <w:spacing w:val="-15"/>
                <w:sz w:val="24"/>
                <w:szCs w:val="24"/>
              </w:rPr>
              <w:t xml:space="preserve"> </w:t>
            </w:r>
            <w:r w:rsidRPr="007E03B4">
              <w:rPr>
                <w:sz w:val="24"/>
                <w:szCs w:val="24"/>
              </w:rPr>
              <w:t>ООН</w:t>
            </w:r>
            <w:r w:rsidRPr="007E03B4">
              <w:rPr>
                <w:spacing w:val="-15"/>
                <w:sz w:val="24"/>
                <w:szCs w:val="24"/>
              </w:rPr>
              <w:t xml:space="preserve"> </w:t>
            </w:r>
            <w:r w:rsidRPr="007E03B4">
              <w:rPr>
                <w:sz w:val="24"/>
                <w:szCs w:val="24"/>
              </w:rPr>
              <w:t>(1948)</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10.12.2024</w:t>
            </w:r>
          </w:p>
        </w:tc>
        <w:tc>
          <w:tcPr>
            <w:tcW w:w="2836" w:type="dxa"/>
          </w:tcPr>
          <w:p w:rsidR="00F24BBE" w:rsidRPr="00113979" w:rsidRDefault="00F24BBE" w:rsidP="00F24BBE">
            <w:pPr>
              <w:pStyle w:val="TableParagraph"/>
              <w:ind w:right="350"/>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F24BBE" w:rsidRPr="00113979" w:rsidTr="00F24BBE">
        <w:trPr>
          <w:trHeight w:val="561"/>
        </w:trPr>
        <w:tc>
          <w:tcPr>
            <w:tcW w:w="3545" w:type="dxa"/>
          </w:tcPr>
          <w:p w:rsidR="00F24BBE" w:rsidRPr="007E03B4" w:rsidRDefault="00F24BBE" w:rsidP="00F24BBE">
            <w:pPr>
              <w:pStyle w:val="TableParagraph"/>
              <w:rPr>
                <w:sz w:val="24"/>
                <w:szCs w:val="24"/>
              </w:rPr>
            </w:pPr>
            <w:r w:rsidRPr="007E03B4">
              <w:rPr>
                <w:sz w:val="24"/>
                <w:szCs w:val="24"/>
              </w:rPr>
              <w:t xml:space="preserve">День воинской </w:t>
            </w:r>
            <w:r>
              <w:rPr>
                <w:sz w:val="24"/>
                <w:szCs w:val="24"/>
              </w:rPr>
              <w:t>славы России</w:t>
            </w:r>
          </w:p>
        </w:tc>
        <w:tc>
          <w:tcPr>
            <w:tcW w:w="1134" w:type="dxa"/>
          </w:tcPr>
          <w:p w:rsidR="00F24BBE" w:rsidRPr="00113979" w:rsidRDefault="00F24BBE" w:rsidP="00F24BBE">
            <w:pPr>
              <w:pStyle w:val="TableParagraph"/>
              <w:ind w:left="5" w:right="4"/>
              <w:rPr>
                <w:sz w:val="24"/>
                <w:szCs w:val="24"/>
              </w:rPr>
            </w:pPr>
            <w:r>
              <w:rPr>
                <w:sz w:val="24"/>
                <w:szCs w:val="24"/>
              </w:rPr>
              <w:t>10-11</w:t>
            </w:r>
          </w:p>
        </w:tc>
        <w:tc>
          <w:tcPr>
            <w:tcW w:w="2128" w:type="dxa"/>
          </w:tcPr>
          <w:p w:rsidR="00F24BBE" w:rsidRPr="00113979" w:rsidRDefault="00F24BBE" w:rsidP="00F24BBE">
            <w:pPr>
              <w:pStyle w:val="TableParagraph"/>
              <w:ind w:left="10" w:right="5"/>
              <w:rPr>
                <w:spacing w:val="-2"/>
                <w:sz w:val="24"/>
                <w:szCs w:val="24"/>
              </w:rPr>
            </w:pPr>
            <w:r>
              <w:rPr>
                <w:spacing w:val="-2"/>
                <w:sz w:val="24"/>
                <w:szCs w:val="24"/>
              </w:rPr>
              <w:t>02.02.2025</w:t>
            </w:r>
          </w:p>
        </w:tc>
        <w:tc>
          <w:tcPr>
            <w:tcW w:w="2836" w:type="dxa"/>
          </w:tcPr>
          <w:p w:rsidR="00F24BBE" w:rsidRPr="00113979" w:rsidRDefault="00F24BBE" w:rsidP="00F24BBE">
            <w:pPr>
              <w:pStyle w:val="TableParagraph"/>
              <w:ind w:left="0" w:right="350"/>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Всемирный</w:t>
            </w:r>
            <w:r w:rsidRPr="00113979">
              <w:rPr>
                <w:spacing w:val="-2"/>
                <w:sz w:val="24"/>
                <w:szCs w:val="24"/>
              </w:rPr>
              <w:t xml:space="preserve"> </w:t>
            </w:r>
            <w:r w:rsidRPr="00113979">
              <w:rPr>
                <w:sz w:val="24"/>
                <w:szCs w:val="24"/>
              </w:rPr>
              <w:t>день</w:t>
            </w:r>
            <w:r w:rsidRPr="00113979">
              <w:rPr>
                <w:spacing w:val="-2"/>
                <w:sz w:val="24"/>
                <w:szCs w:val="24"/>
              </w:rPr>
              <w:t xml:space="preserve"> поэзии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21.03.2025</w:t>
            </w:r>
          </w:p>
        </w:tc>
        <w:tc>
          <w:tcPr>
            <w:tcW w:w="2836" w:type="dxa"/>
          </w:tcPr>
          <w:p w:rsidR="00F24BBE" w:rsidRPr="00113979" w:rsidRDefault="00F24BBE" w:rsidP="00F24BBE">
            <w:pPr>
              <w:pStyle w:val="TableParagraph"/>
              <w:ind w:left="0"/>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русского</w:t>
            </w:r>
          </w:p>
          <w:p w:rsidR="00F24BBE" w:rsidRPr="00113979" w:rsidRDefault="00F24BBE" w:rsidP="00F24BBE">
            <w:pPr>
              <w:pStyle w:val="TableParagraph"/>
              <w:ind w:left="0"/>
              <w:rPr>
                <w:sz w:val="24"/>
                <w:szCs w:val="24"/>
              </w:rPr>
            </w:pPr>
            <w:r w:rsidRPr="00113979">
              <w:rPr>
                <w:sz w:val="24"/>
                <w:szCs w:val="24"/>
              </w:rPr>
              <w:t>языка</w:t>
            </w:r>
            <w:r w:rsidRPr="00113979">
              <w:rPr>
                <w:spacing w:val="-4"/>
                <w:sz w:val="24"/>
                <w:szCs w:val="24"/>
              </w:rPr>
              <w:t xml:space="preserve"> </w:t>
            </w:r>
            <w:r w:rsidRPr="00113979">
              <w:rPr>
                <w:sz w:val="24"/>
                <w:szCs w:val="24"/>
              </w:rPr>
              <w:t>и</w:t>
            </w:r>
            <w:r w:rsidRPr="00113979">
              <w:rPr>
                <w:spacing w:val="-2"/>
                <w:sz w:val="24"/>
                <w:szCs w:val="24"/>
              </w:rPr>
              <w:t xml:space="preserve"> литературы</w:t>
            </w:r>
          </w:p>
        </w:tc>
      </w:tr>
      <w:tr w:rsidR="00F24BBE" w:rsidRPr="00113979" w:rsidTr="00F24BBE">
        <w:trPr>
          <w:trHeight w:val="293"/>
        </w:trPr>
        <w:tc>
          <w:tcPr>
            <w:tcW w:w="3545" w:type="dxa"/>
          </w:tcPr>
          <w:p w:rsidR="00F24BBE" w:rsidRPr="00113979" w:rsidRDefault="00F24BBE" w:rsidP="00F24BBE">
            <w:pPr>
              <w:pStyle w:val="TableParagraph"/>
              <w:rPr>
                <w:sz w:val="24"/>
                <w:szCs w:val="24"/>
              </w:rPr>
            </w:pPr>
            <w:r w:rsidRPr="00113979">
              <w:rPr>
                <w:sz w:val="24"/>
                <w:szCs w:val="24"/>
              </w:rPr>
              <w:t xml:space="preserve">День </w:t>
            </w:r>
            <w:r w:rsidRPr="00113979">
              <w:rPr>
                <w:spacing w:val="-2"/>
                <w:sz w:val="24"/>
                <w:szCs w:val="24"/>
              </w:rPr>
              <w:t>Земли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21.03.2025</w:t>
            </w:r>
          </w:p>
        </w:tc>
        <w:tc>
          <w:tcPr>
            <w:tcW w:w="2836" w:type="dxa"/>
          </w:tcPr>
          <w:p w:rsidR="00F24BBE" w:rsidRPr="00113979" w:rsidRDefault="00F24BBE" w:rsidP="00F24BBE">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F24BBE" w:rsidRPr="00113979" w:rsidTr="00F24BBE">
        <w:trPr>
          <w:trHeight w:val="412"/>
        </w:trPr>
        <w:tc>
          <w:tcPr>
            <w:tcW w:w="3545" w:type="dxa"/>
          </w:tcPr>
          <w:p w:rsidR="00F24BBE" w:rsidRPr="00113979" w:rsidRDefault="00F24BBE" w:rsidP="00F24BBE">
            <w:pPr>
              <w:pStyle w:val="TableParagraph"/>
              <w:rPr>
                <w:sz w:val="24"/>
                <w:szCs w:val="24"/>
              </w:rPr>
            </w:pPr>
            <w:r>
              <w:rPr>
                <w:sz w:val="24"/>
                <w:szCs w:val="24"/>
              </w:rPr>
              <w:t>Всемирный день театра</w:t>
            </w:r>
          </w:p>
        </w:tc>
        <w:tc>
          <w:tcPr>
            <w:tcW w:w="1134" w:type="dxa"/>
          </w:tcPr>
          <w:p w:rsidR="00F24BBE" w:rsidRPr="00113979" w:rsidRDefault="00F24BBE" w:rsidP="00F24BBE">
            <w:pPr>
              <w:pStyle w:val="TableParagraph"/>
              <w:ind w:left="5" w:right="4"/>
              <w:rPr>
                <w:sz w:val="24"/>
                <w:szCs w:val="24"/>
              </w:rPr>
            </w:pPr>
            <w:r>
              <w:rPr>
                <w:sz w:val="24"/>
                <w:szCs w:val="24"/>
              </w:rPr>
              <w:t>10-11</w:t>
            </w:r>
          </w:p>
        </w:tc>
        <w:tc>
          <w:tcPr>
            <w:tcW w:w="2128" w:type="dxa"/>
          </w:tcPr>
          <w:p w:rsidR="00F24BBE" w:rsidRPr="00113979" w:rsidRDefault="00F24BBE" w:rsidP="00F24BBE">
            <w:pPr>
              <w:pStyle w:val="TableParagraph"/>
              <w:ind w:left="10" w:right="5"/>
              <w:rPr>
                <w:spacing w:val="-2"/>
                <w:sz w:val="24"/>
                <w:szCs w:val="24"/>
              </w:rPr>
            </w:pPr>
            <w:r>
              <w:rPr>
                <w:spacing w:val="-2"/>
                <w:sz w:val="24"/>
                <w:szCs w:val="24"/>
              </w:rPr>
              <w:t>27.03.2025</w:t>
            </w:r>
          </w:p>
        </w:tc>
        <w:tc>
          <w:tcPr>
            <w:tcW w:w="2836" w:type="dxa"/>
          </w:tcPr>
          <w:p w:rsidR="00F24BBE" w:rsidRPr="00113979" w:rsidRDefault="00F24BBE" w:rsidP="00F24BBE">
            <w:pPr>
              <w:pStyle w:val="TableParagraph"/>
              <w:ind w:left="3"/>
              <w:rPr>
                <w:sz w:val="24"/>
                <w:szCs w:val="24"/>
              </w:rPr>
            </w:pPr>
            <w:r>
              <w:rPr>
                <w:sz w:val="24"/>
                <w:szCs w:val="24"/>
              </w:rPr>
              <w:t>Руководитель театра</w:t>
            </w:r>
          </w:p>
        </w:tc>
      </w:tr>
      <w:tr w:rsidR="00F24BBE" w:rsidRPr="00113979" w:rsidTr="00F24BBE">
        <w:trPr>
          <w:trHeight w:val="412"/>
        </w:trPr>
        <w:tc>
          <w:tcPr>
            <w:tcW w:w="3545" w:type="dxa"/>
          </w:tcPr>
          <w:p w:rsidR="00F24BBE" w:rsidRDefault="00F24BBE" w:rsidP="00F24BBE">
            <w:pPr>
              <w:pStyle w:val="TableParagraph"/>
              <w:rPr>
                <w:sz w:val="24"/>
                <w:szCs w:val="24"/>
              </w:rPr>
            </w:pPr>
            <w:r>
              <w:rPr>
                <w:sz w:val="24"/>
                <w:szCs w:val="24"/>
              </w:rPr>
              <w:t>Международный день музеев</w:t>
            </w:r>
          </w:p>
        </w:tc>
        <w:tc>
          <w:tcPr>
            <w:tcW w:w="1134" w:type="dxa"/>
          </w:tcPr>
          <w:p w:rsidR="00F24BBE" w:rsidRDefault="00F24BBE" w:rsidP="00F24BBE">
            <w:pPr>
              <w:pStyle w:val="TableParagraph"/>
              <w:ind w:left="5" w:right="4"/>
              <w:rPr>
                <w:sz w:val="24"/>
                <w:szCs w:val="24"/>
              </w:rPr>
            </w:pPr>
            <w:r>
              <w:rPr>
                <w:sz w:val="24"/>
                <w:szCs w:val="24"/>
              </w:rPr>
              <w:t>10-11</w:t>
            </w:r>
          </w:p>
        </w:tc>
        <w:tc>
          <w:tcPr>
            <w:tcW w:w="2128" w:type="dxa"/>
          </w:tcPr>
          <w:p w:rsidR="00F24BBE" w:rsidRDefault="00F24BBE" w:rsidP="00F24BBE">
            <w:pPr>
              <w:pStyle w:val="TableParagraph"/>
              <w:ind w:left="10" w:right="5"/>
              <w:rPr>
                <w:spacing w:val="-2"/>
                <w:sz w:val="24"/>
                <w:szCs w:val="24"/>
              </w:rPr>
            </w:pPr>
            <w:r>
              <w:rPr>
                <w:spacing w:val="-2"/>
                <w:sz w:val="24"/>
                <w:szCs w:val="24"/>
              </w:rPr>
              <w:t>18.05.2025</w:t>
            </w:r>
          </w:p>
        </w:tc>
        <w:tc>
          <w:tcPr>
            <w:tcW w:w="2836" w:type="dxa"/>
          </w:tcPr>
          <w:p w:rsidR="00F24BBE" w:rsidRDefault="00F24BBE" w:rsidP="00F24BBE">
            <w:pPr>
              <w:pStyle w:val="TableParagraph"/>
              <w:ind w:left="3"/>
              <w:rPr>
                <w:sz w:val="24"/>
                <w:szCs w:val="24"/>
              </w:rPr>
            </w:pPr>
            <w:r>
              <w:rPr>
                <w:sz w:val="24"/>
                <w:szCs w:val="24"/>
              </w:rPr>
              <w:t>Руководитель музея</w:t>
            </w:r>
          </w:p>
        </w:tc>
      </w:tr>
      <w:tr w:rsidR="00F24BBE" w:rsidRPr="00113979" w:rsidTr="00F24BBE">
        <w:trPr>
          <w:trHeight w:val="564"/>
        </w:trPr>
        <w:tc>
          <w:tcPr>
            <w:tcW w:w="3545" w:type="dxa"/>
          </w:tcPr>
          <w:p w:rsidR="00F24BBE" w:rsidRPr="00113979" w:rsidRDefault="00F24BBE" w:rsidP="00F24BBE">
            <w:pPr>
              <w:pStyle w:val="TableParagraph"/>
              <w:rPr>
                <w:sz w:val="24"/>
                <w:szCs w:val="24"/>
              </w:rPr>
            </w:pPr>
            <w:r w:rsidRPr="00113979">
              <w:rPr>
                <w:spacing w:val="-2"/>
                <w:sz w:val="24"/>
                <w:szCs w:val="24"/>
              </w:rPr>
              <w:t>Международный</w:t>
            </w:r>
            <w:r w:rsidRPr="00113979">
              <w:rPr>
                <w:spacing w:val="-13"/>
                <w:sz w:val="24"/>
                <w:szCs w:val="24"/>
              </w:rPr>
              <w:t xml:space="preserve"> </w:t>
            </w:r>
            <w:r w:rsidRPr="00113979">
              <w:rPr>
                <w:spacing w:val="-2"/>
                <w:sz w:val="24"/>
                <w:szCs w:val="24"/>
              </w:rPr>
              <w:t>день заповедников</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24.05.2025</w:t>
            </w:r>
          </w:p>
        </w:tc>
        <w:tc>
          <w:tcPr>
            <w:tcW w:w="2836" w:type="dxa"/>
          </w:tcPr>
          <w:p w:rsidR="00F24BBE" w:rsidRPr="00113979" w:rsidRDefault="00F24BBE" w:rsidP="00F24BBE">
            <w:pPr>
              <w:pStyle w:val="TableParagraph"/>
              <w:ind w:left="3"/>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F24BBE" w:rsidRPr="00113979" w:rsidTr="00F24BBE">
        <w:trPr>
          <w:trHeight w:val="705"/>
        </w:trPr>
        <w:tc>
          <w:tcPr>
            <w:tcW w:w="3545" w:type="dxa"/>
          </w:tcPr>
          <w:p w:rsidR="00F24BBE" w:rsidRPr="00113979" w:rsidRDefault="00F24BBE" w:rsidP="00F24BBE">
            <w:pPr>
              <w:pStyle w:val="TableParagraph"/>
              <w:ind w:right="112"/>
              <w:rPr>
                <w:sz w:val="24"/>
                <w:szCs w:val="24"/>
              </w:rPr>
            </w:pPr>
            <w:r w:rsidRPr="00113979">
              <w:rPr>
                <w:sz w:val="24"/>
                <w:szCs w:val="24"/>
              </w:rPr>
              <w:t>День</w:t>
            </w:r>
            <w:r w:rsidRPr="00113979">
              <w:rPr>
                <w:spacing w:val="-15"/>
                <w:sz w:val="24"/>
                <w:szCs w:val="24"/>
              </w:rPr>
              <w:t xml:space="preserve"> </w:t>
            </w:r>
            <w:r w:rsidRPr="00113979">
              <w:rPr>
                <w:sz w:val="24"/>
                <w:szCs w:val="24"/>
              </w:rPr>
              <w:t>славянской</w:t>
            </w:r>
            <w:r w:rsidRPr="00113979">
              <w:rPr>
                <w:spacing w:val="-15"/>
                <w:sz w:val="24"/>
                <w:szCs w:val="24"/>
              </w:rPr>
              <w:t xml:space="preserve"> </w:t>
            </w:r>
            <w:r w:rsidRPr="00113979">
              <w:rPr>
                <w:sz w:val="24"/>
                <w:szCs w:val="24"/>
              </w:rPr>
              <w:t>письменности и культуры</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24.05.2025</w:t>
            </w:r>
          </w:p>
        </w:tc>
        <w:tc>
          <w:tcPr>
            <w:tcW w:w="2836" w:type="dxa"/>
          </w:tcPr>
          <w:p w:rsidR="00F24BBE" w:rsidRPr="00113979" w:rsidRDefault="00F24BBE" w:rsidP="00F24BBE">
            <w:pPr>
              <w:pStyle w:val="TableParagraph"/>
              <w:ind w:right="400"/>
              <w:rPr>
                <w:sz w:val="24"/>
                <w:szCs w:val="24"/>
              </w:rPr>
            </w:pPr>
            <w:r w:rsidRPr="00113979">
              <w:rPr>
                <w:sz w:val="24"/>
                <w:szCs w:val="24"/>
              </w:rPr>
              <w:t>Учитель русского языка</w:t>
            </w:r>
            <w:r w:rsidRPr="00113979">
              <w:rPr>
                <w:spacing w:val="-15"/>
                <w:sz w:val="24"/>
                <w:szCs w:val="24"/>
              </w:rPr>
              <w:t xml:space="preserve"> </w:t>
            </w:r>
            <w:r w:rsidRPr="00113979">
              <w:rPr>
                <w:sz w:val="24"/>
                <w:szCs w:val="24"/>
              </w:rPr>
              <w:t>и</w:t>
            </w:r>
            <w:r w:rsidRPr="00113979">
              <w:rPr>
                <w:spacing w:val="-15"/>
                <w:sz w:val="24"/>
                <w:szCs w:val="24"/>
              </w:rPr>
              <w:t xml:space="preserve"> </w:t>
            </w:r>
            <w:r w:rsidRPr="00113979">
              <w:rPr>
                <w:sz w:val="24"/>
                <w:szCs w:val="24"/>
              </w:rPr>
              <w:t>литературы</w:t>
            </w:r>
          </w:p>
        </w:tc>
      </w:tr>
    </w:tbl>
    <w:p w:rsidR="00F24BBE" w:rsidRPr="00113979" w:rsidRDefault="00F24BBE" w:rsidP="00F24BBE">
      <w:pPr>
        <w:jc w:val="center"/>
        <w:rPr>
          <w:sz w:val="24"/>
          <w:szCs w:val="24"/>
        </w:rPr>
        <w:sectPr w:rsidR="00F24BBE" w:rsidRPr="00113979" w:rsidSect="00F24BBE">
          <w:type w:val="continuous"/>
          <w:pgSz w:w="11910" w:h="16840"/>
          <w:pgMar w:top="1140" w:right="440" w:bottom="1072"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F24BBE" w:rsidRPr="00113979" w:rsidTr="00F24BBE">
        <w:trPr>
          <w:trHeight w:val="554"/>
        </w:trPr>
        <w:tc>
          <w:tcPr>
            <w:tcW w:w="9639" w:type="dxa"/>
            <w:gridSpan w:val="4"/>
          </w:tcPr>
          <w:p w:rsidR="00F24BBE" w:rsidRPr="00113979" w:rsidRDefault="00F24BBE" w:rsidP="00F24BBE">
            <w:pPr>
              <w:pStyle w:val="TableParagraph"/>
              <w:ind w:left="334" w:right="328"/>
              <w:rPr>
                <w:b/>
                <w:sz w:val="24"/>
                <w:szCs w:val="24"/>
              </w:rPr>
            </w:pPr>
            <w:r w:rsidRPr="00113979">
              <w:rPr>
                <w:b/>
                <w:sz w:val="24"/>
                <w:szCs w:val="24"/>
              </w:rPr>
              <w:t>Классное</w:t>
            </w:r>
            <w:r w:rsidRPr="00113979">
              <w:rPr>
                <w:b/>
                <w:spacing w:val="-4"/>
                <w:sz w:val="24"/>
                <w:szCs w:val="24"/>
              </w:rPr>
              <w:t xml:space="preserve"> </w:t>
            </w:r>
            <w:r w:rsidRPr="00113979">
              <w:rPr>
                <w:b/>
                <w:spacing w:val="-2"/>
                <w:sz w:val="24"/>
                <w:szCs w:val="24"/>
              </w:rPr>
              <w:t>руководство</w:t>
            </w:r>
          </w:p>
        </w:tc>
      </w:tr>
      <w:tr w:rsidR="00F24BBE" w:rsidRPr="00113979" w:rsidTr="00F24BBE">
        <w:trPr>
          <w:trHeight w:val="551"/>
        </w:trPr>
        <w:tc>
          <w:tcPr>
            <w:tcW w:w="3541" w:type="dxa"/>
          </w:tcPr>
          <w:p w:rsidR="00F24BBE" w:rsidRPr="00113979" w:rsidRDefault="00F24BBE" w:rsidP="00F24BBE">
            <w:pPr>
              <w:pStyle w:val="TableParagraph"/>
              <w:tabs>
                <w:tab w:val="left" w:pos="2146"/>
              </w:tabs>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F24BBE" w:rsidRPr="00113979" w:rsidRDefault="00F24BBE" w:rsidP="00F24BBE">
            <w:pPr>
              <w:pStyle w:val="TableParagraph"/>
              <w:rPr>
                <w:sz w:val="24"/>
                <w:szCs w:val="24"/>
              </w:rPr>
            </w:pPr>
            <w:r w:rsidRPr="00113979">
              <w:rPr>
                <w:sz w:val="24"/>
                <w:szCs w:val="24"/>
              </w:rPr>
              <w:t>паспорта</w:t>
            </w:r>
            <w:r w:rsidRPr="00113979">
              <w:rPr>
                <w:spacing w:val="-4"/>
                <w:sz w:val="24"/>
                <w:szCs w:val="24"/>
              </w:rPr>
              <w:t xml:space="preserve"> </w:t>
            </w:r>
            <w:r w:rsidRPr="00113979">
              <w:rPr>
                <w:spacing w:val="-2"/>
                <w:sz w:val="24"/>
                <w:szCs w:val="24"/>
              </w:rPr>
              <w:t>класса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6"/>
              <w:rPr>
                <w:sz w:val="24"/>
                <w:szCs w:val="24"/>
              </w:rPr>
            </w:pPr>
            <w:r w:rsidRPr="00113979">
              <w:rPr>
                <w:spacing w:val="-2"/>
                <w:sz w:val="24"/>
                <w:szCs w:val="24"/>
              </w:rPr>
              <w:t>август-</w:t>
            </w:r>
          </w:p>
          <w:p w:rsidR="00F24BBE" w:rsidRPr="00113979" w:rsidRDefault="00F24BBE" w:rsidP="00F24BBE">
            <w:pPr>
              <w:pStyle w:val="TableParagraph"/>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w:t>
            </w:r>
            <w:r>
              <w:rPr>
                <w:spacing w:val="-4"/>
                <w:sz w:val="24"/>
                <w:szCs w:val="24"/>
              </w:rPr>
              <w:t>4</w:t>
            </w:r>
          </w:p>
        </w:tc>
        <w:tc>
          <w:tcPr>
            <w:tcW w:w="2836" w:type="dxa"/>
          </w:tcPr>
          <w:p w:rsidR="00F24BBE" w:rsidRPr="00113979" w:rsidRDefault="00F24BBE" w:rsidP="00F24BBE">
            <w:pPr>
              <w:pStyle w:val="TableParagraph"/>
              <w:ind w:left="6"/>
              <w:rPr>
                <w:sz w:val="24"/>
                <w:szCs w:val="24"/>
              </w:rPr>
            </w:pPr>
            <w:r w:rsidRPr="00113979">
              <w:rPr>
                <w:spacing w:val="-4"/>
                <w:sz w:val="24"/>
                <w:szCs w:val="24"/>
              </w:rPr>
              <w:t>ЗДВР,</w:t>
            </w:r>
            <w:r w:rsidRPr="00113979">
              <w:rPr>
                <w:spacing w:val="6"/>
                <w:sz w:val="24"/>
                <w:szCs w:val="24"/>
              </w:rPr>
              <w:t xml:space="preserve"> </w:t>
            </w:r>
            <w:r w:rsidRPr="00113979">
              <w:rPr>
                <w:spacing w:val="-2"/>
                <w:sz w:val="24"/>
                <w:szCs w:val="24"/>
              </w:rPr>
              <w:t>классные</w:t>
            </w:r>
          </w:p>
          <w:p w:rsidR="00F24BBE" w:rsidRPr="00113979" w:rsidRDefault="00F24BBE" w:rsidP="00F24BBE">
            <w:pPr>
              <w:pStyle w:val="TableParagraph"/>
              <w:ind w:left="3"/>
              <w:rPr>
                <w:sz w:val="24"/>
                <w:szCs w:val="24"/>
              </w:rPr>
            </w:pPr>
            <w:r w:rsidRPr="00113979">
              <w:rPr>
                <w:spacing w:val="-2"/>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Работа</w:t>
            </w:r>
            <w:r w:rsidRPr="00113979">
              <w:rPr>
                <w:spacing w:val="-4"/>
                <w:sz w:val="24"/>
                <w:szCs w:val="24"/>
              </w:rPr>
              <w:t xml:space="preserve"> </w:t>
            </w:r>
            <w:r w:rsidRPr="00113979">
              <w:rPr>
                <w:sz w:val="24"/>
                <w:szCs w:val="24"/>
              </w:rPr>
              <w:t>с</w:t>
            </w:r>
            <w:r w:rsidRPr="00113979">
              <w:rPr>
                <w:spacing w:val="-4"/>
                <w:sz w:val="24"/>
                <w:szCs w:val="24"/>
              </w:rPr>
              <w:t xml:space="preserve"> </w:t>
            </w:r>
            <w:r w:rsidRPr="00113979">
              <w:rPr>
                <w:sz w:val="24"/>
                <w:szCs w:val="24"/>
              </w:rPr>
              <w:t>Планом</w:t>
            </w:r>
            <w:r w:rsidRPr="00113979">
              <w:rPr>
                <w:spacing w:val="-4"/>
                <w:sz w:val="24"/>
                <w:szCs w:val="24"/>
              </w:rPr>
              <w:t xml:space="preserve"> </w:t>
            </w:r>
            <w:r w:rsidRPr="00113979">
              <w:rPr>
                <w:spacing w:val="-5"/>
                <w:sz w:val="24"/>
                <w:szCs w:val="24"/>
              </w:rPr>
              <w:t>ВР</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719"/>
        </w:trPr>
        <w:tc>
          <w:tcPr>
            <w:tcW w:w="3541" w:type="dxa"/>
          </w:tcPr>
          <w:p w:rsidR="00F24BBE" w:rsidRPr="00113979" w:rsidRDefault="00F24BBE" w:rsidP="00F24BBE">
            <w:pPr>
              <w:pStyle w:val="TableParagraph"/>
              <w:rPr>
                <w:sz w:val="24"/>
                <w:szCs w:val="24"/>
              </w:rPr>
            </w:pPr>
            <w:r w:rsidRPr="00113979">
              <w:rPr>
                <w:sz w:val="24"/>
                <w:szCs w:val="24"/>
              </w:rPr>
              <w:t>Посещение</w:t>
            </w:r>
            <w:r w:rsidRPr="00113979">
              <w:rPr>
                <w:spacing w:val="-10"/>
                <w:sz w:val="24"/>
                <w:szCs w:val="24"/>
              </w:rPr>
              <w:t xml:space="preserve"> </w:t>
            </w:r>
            <w:r w:rsidRPr="00113979">
              <w:rPr>
                <w:sz w:val="24"/>
                <w:szCs w:val="24"/>
              </w:rPr>
              <w:t>семей</w:t>
            </w:r>
            <w:r w:rsidRPr="00113979">
              <w:rPr>
                <w:spacing w:val="-9"/>
                <w:sz w:val="24"/>
                <w:szCs w:val="24"/>
              </w:rPr>
              <w:t xml:space="preserve"> </w:t>
            </w:r>
            <w:r w:rsidRPr="00113979">
              <w:rPr>
                <w:sz w:val="24"/>
                <w:szCs w:val="24"/>
              </w:rPr>
              <w:t>СОП</w:t>
            </w:r>
            <w:r w:rsidRPr="00113979">
              <w:rPr>
                <w:spacing w:val="-8"/>
                <w:sz w:val="24"/>
                <w:szCs w:val="24"/>
              </w:rPr>
              <w:t xml:space="preserve"> </w:t>
            </w:r>
            <w:r w:rsidRPr="00113979">
              <w:rPr>
                <w:sz w:val="24"/>
                <w:szCs w:val="24"/>
              </w:rPr>
              <w:t xml:space="preserve">+ </w:t>
            </w:r>
            <w:r w:rsidRPr="00113979">
              <w:rPr>
                <w:spacing w:val="-2"/>
                <w:sz w:val="24"/>
                <w:szCs w:val="24"/>
              </w:rPr>
              <w:t>внутр.контроль</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428" w:right="322" w:hanging="99"/>
              <w:rPr>
                <w:sz w:val="24"/>
                <w:szCs w:val="24"/>
              </w:rPr>
            </w:pPr>
            <w:r w:rsidRPr="00113979">
              <w:rPr>
                <w:sz w:val="24"/>
                <w:szCs w:val="24"/>
              </w:rPr>
              <w:t>в</w:t>
            </w:r>
            <w:r w:rsidRPr="00113979">
              <w:rPr>
                <w:spacing w:val="-15"/>
                <w:sz w:val="24"/>
                <w:szCs w:val="24"/>
              </w:rPr>
              <w:t xml:space="preserve"> </w:t>
            </w:r>
            <w:r w:rsidRPr="00113979">
              <w:rPr>
                <w:sz w:val="24"/>
                <w:szCs w:val="24"/>
              </w:rPr>
              <w:t>течение</w:t>
            </w:r>
            <w:r w:rsidRPr="00113979">
              <w:rPr>
                <w:spacing w:val="-15"/>
                <w:sz w:val="24"/>
                <w:szCs w:val="24"/>
              </w:rPr>
              <w:t xml:space="preserve"> </w:t>
            </w:r>
            <w:r w:rsidRPr="00113979">
              <w:rPr>
                <w:sz w:val="24"/>
                <w:szCs w:val="24"/>
              </w:rPr>
              <w:t>года (по запросу)</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sidRPr="00113979">
              <w:rPr>
                <w:spacing w:val="-2"/>
                <w:sz w:val="24"/>
                <w:szCs w:val="24"/>
              </w:rPr>
              <w:t>Устный</w:t>
            </w:r>
            <w:r w:rsidRPr="00113979">
              <w:rPr>
                <w:spacing w:val="-7"/>
                <w:sz w:val="24"/>
                <w:szCs w:val="24"/>
              </w:rPr>
              <w:t xml:space="preserve"> </w:t>
            </w:r>
            <w:r w:rsidRPr="00113979">
              <w:rPr>
                <w:spacing w:val="-2"/>
                <w:sz w:val="24"/>
                <w:szCs w:val="24"/>
              </w:rPr>
              <w:t>журнал</w:t>
            </w:r>
            <w:r w:rsidRPr="00113979">
              <w:rPr>
                <w:spacing w:val="-1"/>
                <w:sz w:val="24"/>
                <w:szCs w:val="24"/>
              </w:rPr>
              <w:t xml:space="preserve"> </w:t>
            </w:r>
            <w:r w:rsidRPr="00113979">
              <w:rPr>
                <w:spacing w:val="-4"/>
                <w:sz w:val="24"/>
                <w:szCs w:val="24"/>
              </w:rPr>
              <w:t>«День</w:t>
            </w:r>
          </w:p>
          <w:p w:rsidR="00F24BBE" w:rsidRPr="00113979" w:rsidRDefault="00F24BBE" w:rsidP="00F24BBE">
            <w:pPr>
              <w:pStyle w:val="TableParagraph"/>
              <w:tabs>
                <w:tab w:val="left" w:pos="1489"/>
                <w:tab w:val="left" w:pos="2549"/>
              </w:tabs>
              <w:ind w:right="100"/>
              <w:rPr>
                <w:sz w:val="24"/>
                <w:szCs w:val="24"/>
              </w:rPr>
            </w:pPr>
            <w:r w:rsidRPr="00113979">
              <w:rPr>
                <w:spacing w:val="-2"/>
                <w:sz w:val="24"/>
                <w:szCs w:val="24"/>
              </w:rPr>
              <w:t>окончания</w:t>
            </w:r>
            <w:r w:rsidRPr="00113979">
              <w:rPr>
                <w:sz w:val="24"/>
                <w:szCs w:val="24"/>
              </w:rPr>
              <w:tab/>
            </w:r>
            <w:r w:rsidRPr="00113979">
              <w:rPr>
                <w:spacing w:val="-2"/>
                <w:sz w:val="24"/>
                <w:szCs w:val="24"/>
              </w:rPr>
              <w:t>Второй</w:t>
            </w:r>
            <w:r w:rsidRPr="00113979">
              <w:rPr>
                <w:sz w:val="24"/>
                <w:szCs w:val="24"/>
              </w:rPr>
              <w:tab/>
            </w:r>
            <w:r w:rsidRPr="00113979">
              <w:rPr>
                <w:spacing w:val="-2"/>
                <w:sz w:val="24"/>
                <w:szCs w:val="24"/>
              </w:rPr>
              <w:t>мировой войны»</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03.09.2024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F24BBE" w:rsidRPr="00113979" w:rsidTr="00F24BBE">
        <w:trPr>
          <w:trHeight w:val="828"/>
        </w:trPr>
        <w:tc>
          <w:tcPr>
            <w:tcW w:w="3541" w:type="dxa"/>
          </w:tcPr>
          <w:p w:rsidR="00F24BBE" w:rsidRPr="00113979" w:rsidRDefault="00F24BBE" w:rsidP="00F24BBE">
            <w:pPr>
              <w:pStyle w:val="TableParagraph"/>
              <w:tabs>
                <w:tab w:val="left" w:pos="1523"/>
              </w:tabs>
              <w:rPr>
                <w:sz w:val="24"/>
                <w:szCs w:val="24"/>
              </w:rPr>
            </w:pPr>
            <w:r w:rsidRPr="00113979">
              <w:rPr>
                <w:spacing w:val="-2"/>
                <w:sz w:val="24"/>
                <w:szCs w:val="24"/>
              </w:rPr>
              <w:t>Классный</w:t>
            </w:r>
            <w:r w:rsidRPr="00113979">
              <w:rPr>
                <w:sz w:val="24"/>
                <w:szCs w:val="24"/>
              </w:rPr>
              <w:tab/>
              <w:t xml:space="preserve">час </w:t>
            </w:r>
            <w:r w:rsidRPr="00113979">
              <w:rPr>
                <w:spacing w:val="-4"/>
                <w:sz w:val="24"/>
                <w:szCs w:val="24"/>
              </w:rPr>
              <w:t>«День</w:t>
            </w:r>
          </w:p>
          <w:p w:rsidR="00F24BBE" w:rsidRPr="00113979" w:rsidRDefault="00F24BBE" w:rsidP="00F24BBE">
            <w:pPr>
              <w:pStyle w:val="TableParagraph"/>
              <w:tabs>
                <w:tab w:val="left" w:pos="1853"/>
                <w:tab w:val="left" w:pos="2297"/>
                <w:tab w:val="left" w:pos="3324"/>
              </w:tabs>
              <w:ind w:right="98"/>
              <w:rPr>
                <w:sz w:val="24"/>
                <w:szCs w:val="24"/>
              </w:rPr>
            </w:pPr>
            <w:r w:rsidRPr="00113979">
              <w:rPr>
                <w:spacing w:val="-2"/>
                <w:sz w:val="24"/>
                <w:szCs w:val="24"/>
              </w:rPr>
              <w:t>солидарности</w:t>
            </w:r>
            <w:r w:rsidRPr="00113979">
              <w:rPr>
                <w:sz w:val="24"/>
                <w:szCs w:val="24"/>
              </w:rPr>
              <w:tab/>
            </w:r>
            <w:r w:rsidRPr="00113979">
              <w:rPr>
                <w:spacing w:val="-10"/>
                <w:sz w:val="24"/>
                <w:szCs w:val="24"/>
              </w:rPr>
              <w:t>в</w:t>
            </w:r>
            <w:r w:rsidRPr="00113979">
              <w:rPr>
                <w:sz w:val="24"/>
                <w:szCs w:val="24"/>
              </w:rPr>
              <w:tab/>
            </w:r>
            <w:r w:rsidRPr="00113979">
              <w:rPr>
                <w:spacing w:val="-2"/>
                <w:sz w:val="24"/>
                <w:szCs w:val="24"/>
              </w:rPr>
              <w:t>борьбе</w:t>
            </w:r>
            <w:r w:rsidRPr="00113979">
              <w:rPr>
                <w:sz w:val="24"/>
                <w:szCs w:val="24"/>
              </w:rPr>
              <w:tab/>
            </w:r>
            <w:r w:rsidRPr="00113979">
              <w:rPr>
                <w:spacing w:val="-10"/>
                <w:sz w:val="24"/>
                <w:szCs w:val="24"/>
              </w:rPr>
              <w:t xml:space="preserve">с </w:t>
            </w:r>
            <w:r w:rsidRPr="00113979">
              <w:rPr>
                <w:spacing w:val="-2"/>
                <w:sz w:val="24"/>
                <w:szCs w:val="24"/>
              </w:rPr>
              <w:t>терроризмом»</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03.09.2024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7"/>
                <w:sz w:val="24"/>
                <w:szCs w:val="24"/>
              </w:rPr>
              <w:t xml:space="preserve"> </w:t>
            </w:r>
            <w:r w:rsidRPr="00113979">
              <w:rPr>
                <w:sz w:val="24"/>
                <w:szCs w:val="24"/>
              </w:rPr>
              <w:t>памяти</w:t>
            </w:r>
            <w:r w:rsidRPr="00113979">
              <w:rPr>
                <w:spacing w:val="11"/>
                <w:sz w:val="24"/>
                <w:szCs w:val="24"/>
              </w:rPr>
              <w:t xml:space="preserve"> </w:t>
            </w:r>
            <w:r w:rsidRPr="00113979">
              <w:rPr>
                <w:spacing w:val="-10"/>
                <w:sz w:val="24"/>
                <w:szCs w:val="24"/>
              </w:rPr>
              <w:t>ж</w:t>
            </w:r>
            <w:r w:rsidRPr="00113979">
              <w:rPr>
                <w:sz w:val="24"/>
                <w:szCs w:val="24"/>
              </w:rPr>
              <w:t>ертв</w:t>
            </w:r>
            <w:r w:rsidRPr="00113979">
              <w:rPr>
                <w:spacing w:val="-8"/>
                <w:sz w:val="24"/>
                <w:szCs w:val="24"/>
              </w:rPr>
              <w:t xml:space="preserve"> </w:t>
            </w:r>
            <w:r w:rsidRPr="00113979">
              <w:rPr>
                <w:sz w:val="24"/>
                <w:szCs w:val="24"/>
              </w:rPr>
              <w:t>фашизма</w:t>
            </w:r>
            <w:r w:rsidRPr="00113979">
              <w:rPr>
                <w:spacing w:val="-8"/>
                <w:sz w:val="24"/>
                <w:szCs w:val="24"/>
              </w:rPr>
              <w:t xml:space="preserve"> </w:t>
            </w:r>
            <w:r w:rsidRPr="00113979">
              <w:rPr>
                <w:spacing w:val="-2"/>
                <w:sz w:val="24"/>
                <w:szCs w:val="24"/>
              </w:rPr>
              <w:t>(презентация)</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11.09.2024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Поздравление</w:t>
            </w:r>
            <w:r w:rsidRPr="00113979">
              <w:rPr>
                <w:spacing w:val="12"/>
                <w:sz w:val="24"/>
                <w:szCs w:val="24"/>
              </w:rPr>
              <w:t xml:space="preserve"> </w:t>
            </w:r>
            <w:r w:rsidRPr="00113979">
              <w:rPr>
                <w:sz w:val="24"/>
                <w:szCs w:val="24"/>
              </w:rPr>
              <w:t>бабушек</w:t>
            </w:r>
            <w:r w:rsidRPr="00113979">
              <w:rPr>
                <w:spacing w:val="15"/>
                <w:sz w:val="24"/>
                <w:szCs w:val="24"/>
              </w:rPr>
              <w:t xml:space="preserve"> </w:t>
            </w:r>
            <w:r w:rsidRPr="00113979">
              <w:rPr>
                <w:sz w:val="24"/>
                <w:szCs w:val="24"/>
              </w:rPr>
              <w:t>и</w:t>
            </w:r>
            <w:r w:rsidRPr="00113979">
              <w:rPr>
                <w:spacing w:val="12"/>
                <w:sz w:val="24"/>
                <w:szCs w:val="24"/>
              </w:rPr>
              <w:t xml:space="preserve"> </w:t>
            </w:r>
            <w:r w:rsidRPr="00113979">
              <w:rPr>
                <w:spacing w:val="-4"/>
                <w:sz w:val="24"/>
                <w:szCs w:val="24"/>
              </w:rPr>
              <w:t>дедуш</w:t>
            </w:r>
            <w:r w:rsidRPr="00113979">
              <w:rPr>
                <w:sz w:val="24"/>
                <w:szCs w:val="24"/>
              </w:rPr>
              <w:t>ек</w:t>
            </w:r>
            <w:r w:rsidRPr="00113979">
              <w:rPr>
                <w:spacing w:val="-7"/>
                <w:sz w:val="24"/>
                <w:szCs w:val="24"/>
              </w:rPr>
              <w:t xml:space="preserve"> </w:t>
            </w:r>
            <w:r w:rsidRPr="00113979">
              <w:rPr>
                <w:sz w:val="24"/>
                <w:szCs w:val="24"/>
              </w:rPr>
              <w:t>ко</w:t>
            </w:r>
            <w:r w:rsidRPr="00113979">
              <w:rPr>
                <w:spacing w:val="-7"/>
                <w:sz w:val="24"/>
                <w:szCs w:val="24"/>
              </w:rPr>
              <w:t xml:space="preserve"> </w:t>
            </w:r>
            <w:r w:rsidRPr="00113979">
              <w:rPr>
                <w:sz w:val="24"/>
                <w:szCs w:val="24"/>
              </w:rPr>
              <w:t>Дню</w:t>
            </w:r>
            <w:r w:rsidRPr="00113979">
              <w:rPr>
                <w:spacing w:val="-9"/>
                <w:sz w:val="24"/>
                <w:szCs w:val="24"/>
              </w:rPr>
              <w:t xml:space="preserve"> </w:t>
            </w:r>
            <w:r w:rsidRPr="00113979">
              <w:rPr>
                <w:sz w:val="24"/>
                <w:szCs w:val="24"/>
              </w:rPr>
              <w:t>пожилого</w:t>
            </w:r>
            <w:r w:rsidRPr="00113979">
              <w:rPr>
                <w:spacing w:val="-5"/>
                <w:sz w:val="24"/>
                <w:szCs w:val="24"/>
              </w:rPr>
              <w:t xml:space="preserve"> </w:t>
            </w:r>
            <w:r w:rsidRPr="00113979">
              <w:rPr>
                <w:spacing w:val="-2"/>
                <w:sz w:val="24"/>
                <w:szCs w:val="24"/>
              </w:rPr>
              <w:t>человека</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01.10.2024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399"/>
        </w:trPr>
        <w:tc>
          <w:tcPr>
            <w:tcW w:w="3541" w:type="dxa"/>
          </w:tcPr>
          <w:p w:rsidR="00F24BBE" w:rsidRPr="00113979" w:rsidRDefault="00F24BBE" w:rsidP="00F24BBE">
            <w:pPr>
              <w:pStyle w:val="TableParagraph"/>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2"/>
                <w:sz w:val="24"/>
                <w:szCs w:val="24"/>
              </w:rPr>
              <w:t xml:space="preserve"> </w:t>
            </w:r>
            <w:r w:rsidRPr="00113979">
              <w:rPr>
                <w:sz w:val="24"/>
                <w:szCs w:val="24"/>
              </w:rPr>
              <w:t>Дню</w:t>
            </w:r>
            <w:r w:rsidRPr="00113979">
              <w:rPr>
                <w:spacing w:val="-11"/>
                <w:sz w:val="24"/>
                <w:szCs w:val="24"/>
              </w:rPr>
              <w:t xml:space="preserve"> </w:t>
            </w:r>
            <w:r w:rsidRPr="00113979">
              <w:rPr>
                <w:spacing w:val="-2"/>
                <w:sz w:val="24"/>
                <w:szCs w:val="24"/>
              </w:rPr>
              <w:t>учителя</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1105"/>
        </w:trPr>
        <w:tc>
          <w:tcPr>
            <w:tcW w:w="3541" w:type="dxa"/>
          </w:tcPr>
          <w:p w:rsidR="00F24BBE" w:rsidRPr="00113979" w:rsidRDefault="00F24BBE" w:rsidP="00F24BBE">
            <w:pPr>
              <w:pStyle w:val="TableParagraph"/>
              <w:ind w:right="98"/>
              <w:rPr>
                <w:sz w:val="24"/>
                <w:szCs w:val="24"/>
              </w:rPr>
            </w:pPr>
            <w:r w:rsidRPr="00113979">
              <w:rPr>
                <w:spacing w:val="-2"/>
                <w:sz w:val="24"/>
                <w:szCs w:val="24"/>
              </w:rPr>
              <w:t>Подготовка</w:t>
            </w:r>
            <w:r w:rsidRPr="00113979">
              <w:rPr>
                <w:spacing w:val="-13"/>
                <w:sz w:val="24"/>
                <w:szCs w:val="24"/>
              </w:rPr>
              <w:t xml:space="preserve"> </w:t>
            </w:r>
            <w:r w:rsidRPr="00113979">
              <w:rPr>
                <w:spacing w:val="-2"/>
                <w:sz w:val="24"/>
                <w:szCs w:val="24"/>
              </w:rPr>
              <w:t>к</w:t>
            </w:r>
            <w:r w:rsidRPr="00113979">
              <w:rPr>
                <w:spacing w:val="-13"/>
                <w:sz w:val="24"/>
                <w:szCs w:val="24"/>
              </w:rPr>
              <w:t xml:space="preserve"> </w:t>
            </w:r>
            <w:r w:rsidRPr="00113979">
              <w:rPr>
                <w:spacing w:val="-2"/>
                <w:sz w:val="24"/>
                <w:szCs w:val="24"/>
              </w:rPr>
              <w:t>школьному</w:t>
            </w:r>
            <w:r w:rsidRPr="00113979">
              <w:rPr>
                <w:spacing w:val="-13"/>
                <w:sz w:val="24"/>
                <w:szCs w:val="24"/>
              </w:rPr>
              <w:t xml:space="preserve"> </w:t>
            </w:r>
            <w:r w:rsidRPr="00113979">
              <w:rPr>
                <w:spacing w:val="-2"/>
                <w:sz w:val="24"/>
                <w:szCs w:val="24"/>
              </w:rPr>
              <w:t xml:space="preserve">конкур </w:t>
            </w:r>
            <w:r w:rsidRPr="00113979">
              <w:rPr>
                <w:sz w:val="24"/>
                <w:szCs w:val="24"/>
              </w:rPr>
              <w:t>су</w:t>
            </w:r>
            <w:r w:rsidRPr="00113979">
              <w:rPr>
                <w:spacing w:val="-8"/>
                <w:sz w:val="24"/>
                <w:szCs w:val="24"/>
              </w:rPr>
              <w:t xml:space="preserve"> </w:t>
            </w:r>
            <w:r w:rsidRPr="00113979">
              <w:rPr>
                <w:sz w:val="24"/>
                <w:szCs w:val="24"/>
              </w:rPr>
              <w:t>чтецов</w:t>
            </w:r>
            <w:r w:rsidRPr="00113979">
              <w:rPr>
                <w:spacing w:val="-7"/>
                <w:sz w:val="24"/>
                <w:szCs w:val="24"/>
              </w:rPr>
              <w:t xml:space="preserve"> </w:t>
            </w:r>
            <w:r w:rsidRPr="00113979">
              <w:rPr>
                <w:sz w:val="24"/>
                <w:szCs w:val="24"/>
              </w:rPr>
              <w:t>приуроченному</w:t>
            </w:r>
            <w:r w:rsidRPr="00113979">
              <w:rPr>
                <w:spacing w:val="-11"/>
                <w:sz w:val="24"/>
                <w:szCs w:val="24"/>
              </w:rPr>
              <w:t xml:space="preserve"> </w:t>
            </w:r>
            <w:r w:rsidRPr="00113979">
              <w:rPr>
                <w:sz w:val="24"/>
                <w:szCs w:val="24"/>
              </w:rPr>
              <w:t>к</w:t>
            </w:r>
            <w:r w:rsidRPr="00113979">
              <w:rPr>
                <w:spacing w:val="-4"/>
                <w:sz w:val="24"/>
                <w:szCs w:val="24"/>
              </w:rPr>
              <w:t xml:space="preserve"> </w:t>
            </w:r>
            <w:r>
              <w:rPr>
                <w:sz w:val="24"/>
                <w:szCs w:val="24"/>
              </w:rPr>
              <w:t>меж</w:t>
            </w:r>
            <w:r w:rsidRPr="00113979">
              <w:rPr>
                <w:sz w:val="24"/>
                <w:szCs w:val="24"/>
              </w:rPr>
              <w:t>дународному</w:t>
            </w:r>
            <w:r w:rsidRPr="00113979">
              <w:rPr>
                <w:spacing w:val="7"/>
                <w:sz w:val="24"/>
                <w:szCs w:val="24"/>
              </w:rPr>
              <w:t xml:space="preserve"> </w:t>
            </w:r>
            <w:r w:rsidRPr="00113979">
              <w:rPr>
                <w:sz w:val="24"/>
                <w:szCs w:val="24"/>
              </w:rPr>
              <w:t>дню</w:t>
            </w:r>
            <w:r w:rsidRPr="00113979">
              <w:rPr>
                <w:spacing w:val="12"/>
                <w:sz w:val="24"/>
                <w:szCs w:val="24"/>
              </w:rPr>
              <w:t xml:space="preserve"> </w:t>
            </w:r>
            <w:r w:rsidRPr="00113979">
              <w:rPr>
                <w:sz w:val="24"/>
                <w:szCs w:val="24"/>
              </w:rPr>
              <w:t>школьных</w:t>
            </w:r>
            <w:r w:rsidRPr="00113979">
              <w:rPr>
                <w:spacing w:val="14"/>
                <w:sz w:val="24"/>
                <w:szCs w:val="24"/>
              </w:rPr>
              <w:t xml:space="preserve"> </w:t>
            </w:r>
            <w:r w:rsidRPr="00113979">
              <w:rPr>
                <w:spacing w:val="-5"/>
                <w:sz w:val="24"/>
                <w:szCs w:val="24"/>
              </w:rPr>
              <w:t>би</w:t>
            </w:r>
            <w:r w:rsidRPr="00113979">
              <w:rPr>
                <w:spacing w:val="-2"/>
                <w:sz w:val="24"/>
                <w:szCs w:val="24"/>
              </w:rPr>
              <w:t>блиотек</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3"/>
              <w:rPr>
                <w:sz w:val="24"/>
                <w:szCs w:val="24"/>
              </w:rPr>
            </w:pPr>
            <w:r w:rsidRPr="00113979">
              <w:rPr>
                <w:sz w:val="24"/>
                <w:szCs w:val="24"/>
              </w:rPr>
              <w:t>октябрь,</w:t>
            </w:r>
            <w:r w:rsidRPr="00113979">
              <w:rPr>
                <w:spacing w:val="-7"/>
                <w:sz w:val="24"/>
                <w:szCs w:val="24"/>
              </w:rPr>
              <w:t xml:space="preserve"> </w:t>
            </w:r>
            <w:r w:rsidRPr="00113979">
              <w:rPr>
                <w:spacing w:val="-4"/>
                <w:sz w:val="24"/>
                <w:szCs w:val="24"/>
              </w:rPr>
              <w:t>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65"/>
        </w:trPr>
        <w:tc>
          <w:tcPr>
            <w:tcW w:w="3541" w:type="dxa"/>
          </w:tcPr>
          <w:p w:rsidR="00F24BBE" w:rsidRPr="00113979" w:rsidRDefault="00F24BBE" w:rsidP="00F24BBE">
            <w:pPr>
              <w:pStyle w:val="TableParagraph"/>
              <w:rPr>
                <w:sz w:val="24"/>
                <w:szCs w:val="24"/>
              </w:rPr>
            </w:pPr>
            <w:r w:rsidRPr="00113979">
              <w:rPr>
                <w:sz w:val="24"/>
                <w:szCs w:val="24"/>
              </w:rPr>
              <w:t>Поздравительная</w:t>
            </w:r>
            <w:r w:rsidRPr="00113979">
              <w:rPr>
                <w:spacing w:val="29"/>
                <w:sz w:val="24"/>
                <w:szCs w:val="24"/>
              </w:rPr>
              <w:t xml:space="preserve"> </w:t>
            </w:r>
            <w:r w:rsidRPr="00113979">
              <w:rPr>
                <w:sz w:val="24"/>
                <w:szCs w:val="24"/>
              </w:rPr>
              <w:t>программа</w:t>
            </w:r>
            <w:r w:rsidRPr="00113979">
              <w:rPr>
                <w:spacing w:val="28"/>
                <w:sz w:val="24"/>
                <w:szCs w:val="24"/>
              </w:rPr>
              <w:t xml:space="preserve"> </w:t>
            </w:r>
            <w:r>
              <w:rPr>
                <w:sz w:val="24"/>
                <w:szCs w:val="24"/>
              </w:rPr>
              <w:t xml:space="preserve">ко </w:t>
            </w:r>
            <w:r w:rsidRPr="00113979">
              <w:rPr>
                <w:spacing w:val="-4"/>
                <w:sz w:val="24"/>
                <w:szCs w:val="24"/>
              </w:rPr>
              <w:t>Дню</w:t>
            </w:r>
            <w:r>
              <w:rPr>
                <w:spacing w:val="-4"/>
                <w:sz w:val="24"/>
                <w:szCs w:val="24"/>
              </w:rPr>
              <w:t xml:space="preserve"> </w:t>
            </w:r>
            <w:r w:rsidRPr="00113979">
              <w:rPr>
                <w:spacing w:val="-4"/>
                <w:sz w:val="24"/>
                <w:szCs w:val="24"/>
              </w:rPr>
              <w:t>отца</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7"/>
              <w:rPr>
                <w:sz w:val="24"/>
                <w:szCs w:val="24"/>
              </w:rPr>
            </w:pPr>
            <w:r w:rsidRPr="00113979">
              <w:rPr>
                <w:spacing w:val="-2"/>
                <w:sz w:val="24"/>
                <w:szCs w:val="24"/>
              </w:rPr>
              <w:t>18-19.10.2024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tabs>
                <w:tab w:val="left" w:pos="1042"/>
                <w:tab w:val="left" w:pos="2520"/>
              </w:tabs>
              <w:rPr>
                <w:sz w:val="24"/>
                <w:szCs w:val="24"/>
              </w:rPr>
            </w:pPr>
            <w:r w:rsidRPr="00113979">
              <w:rPr>
                <w:spacing w:val="-4"/>
                <w:sz w:val="24"/>
                <w:szCs w:val="24"/>
              </w:rPr>
              <w:t>День</w:t>
            </w:r>
            <w:r w:rsidRPr="00113979">
              <w:rPr>
                <w:sz w:val="24"/>
                <w:szCs w:val="24"/>
              </w:rPr>
              <w:tab/>
            </w:r>
            <w:r w:rsidRPr="00113979">
              <w:rPr>
                <w:spacing w:val="-2"/>
                <w:sz w:val="24"/>
                <w:szCs w:val="24"/>
              </w:rPr>
              <w:t>народного</w:t>
            </w:r>
            <w:r w:rsidRPr="00113979">
              <w:rPr>
                <w:sz w:val="24"/>
                <w:szCs w:val="24"/>
              </w:rPr>
              <w:tab/>
            </w:r>
            <w:r w:rsidRPr="00113979">
              <w:rPr>
                <w:spacing w:val="-2"/>
                <w:sz w:val="24"/>
                <w:szCs w:val="24"/>
              </w:rPr>
              <w:t>единства</w:t>
            </w:r>
          </w:p>
          <w:p w:rsidR="00F24BBE" w:rsidRPr="00113979" w:rsidRDefault="00F24BBE" w:rsidP="00F24BBE">
            <w:pPr>
              <w:pStyle w:val="TableParagraph"/>
              <w:rPr>
                <w:sz w:val="24"/>
                <w:szCs w:val="24"/>
              </w:rPr>
            </w:pPr>
            <w:r w:rsidRPr="00113979">
              <w:rPr>
                <w:sz w:val="24"/>
                <w:szCs w:val="24"/>
              </w:rPr>
              <w:t>Беседы:</w:t>
            </w:r>
            <w:r w:rsidRPr="00113979">
              <w:rPr>
                <w:spacing w:val="-2"/>
                <w:sz w:val="24"/>
                <w:szCs w:val="24"/>
              </w:rPr>
              <w:t xml:space="preserve"> </w:t>
            </w:r>
            <w:r w:rsidRPr="00113979">
              <w:rPr>
                <w:sz w:val="24"/>
                <w:szCs w:val="24"/>
              </w:rPr>
              <w:t>«Символы</w:t>
            </w:r>
            <w:r w:rsidRPr="00113979">
              <w:rPr>
                <w:spacing w:val="-5"/>
                <w:sz w:val="24"/>
                <w:szCs w:val="24"/>
              </w:rPr>
              <w:t xml:space="preserve"> </w:t>
            </w:r>
            <w:r w:rsidRPr="00113979">
              <w:rPr>
                <w:spacing w:val="-2"/>
                <w:sz w:val="24"/>
                <w:szCs w:val="24"/>
              </w:rPr>
              <w:t>России»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04.11.2024</w:t>
            </w:r>
          </w:p>
        </w:tc>
        <w:tc>
          <w:tcPr>
            <w:tcW w:w="2836" w:type="dxa"/>
          </w:tcPr>
          <w:p w:rsidR="00F24BBE" w:rsidRPr="00113979" w:rsidRDefault="00F24BBE" w:rsidP="00F24BBE">
            <w:pPr>
              <w:pStyle w:val="TableParagraph"/>
              <w:ind w:left="2"/>
              <w:rPr>
                <w:sz w:val="24"/>
                <w:szCs w:val="24"/>
              </w:rPr>
            </w:pPr>
            <w:r w:rsidRPr="00113979">
              <w:rPr>
                <w:spacing w:val="-2"/>
                <w:sz w:val="24"/>
                <w:szCs w:val="24"/>
              </w:rPr>
              <w:t>Классные</w:t>
            </w:r>
          </w:p>
          <w:p w:rsidR="00F24BBE" w:rsidRPr="00113979" w:rsidRDefault="00F24BBE" w:rsidP="00F24BBE">
            <w:pPr>
              <w:pStyle w:val="TableParagraph"/>
              <w:ind w:left="3"/>
              <w:rPr>
                <w:sz w:val="24"/>
                <w:szCs w:val="24"/>
              </w:rPr>
            </w:pPr>
            <w:r w:rsidRPr="00113979">
              <w:rPr>
                <w:spacing w:val="-2"/>
                <w:sz w:val="24"/>
                <w:szCs w:val="24"/>
              </w:rPr>
              <w:t>руководители</w:t>
            </w:r>
          </w:p>
        </w:tc>
      </w:tr>
      <w:tr w:rsidR="00F24BBE" w:rsidRPr="00113979" w:rsidTr="00F24BBE">
        <w:trPr>
          <w:trHeight w:val="585"/>
        </w:trPr>
        <w:tc>
          <w:tcPr>
            <w:tcW w:w="3541" w:type="dxa"/>
          </w:tcPr>
          <w:p w:rsidR="00F24BBE" w:rsidRPr="00113979" w:rsidRDefault="00F24BBE" w:rsidP="00F24BBE">
            <w:pPr>
              <w:pStyle w:val="TableParagraph"/>
              <w:rPr>
                <w:sz w:val="24"/>
                <w:szCs w:val="24"/>
              </w:rPr>
            </w:pPr>
            <w:r w:rsidRPr="00113979">
              <w:rPr>
                <w:sz w:val="24"/>
                <w:szCs w:val="24"/>
              </w:rPr>
              <w:t>Классный</w:t>
            </w:r>
            <w:r w:rsidRPr="00113979">
              <w:rPr>
                <w:spacing w:val="-15"/>
                <w:sz w:val="24"/>
                <w:szCs w:val="24"/>
              </w:rPr>
              <w:t xml:space="preserve"> </w:t>
            </w:r>
            <w:r w:rsidRPr="00113979">
              <w:rPr>
                <w:sz w:val="24"/>
                <w:szCs w:val="24"/>
              </w:rPr>
              <w:t>час</w:t>
            </w:r>
            <w:r w:rsidRPr="00113979">
              <w:rPr>
                <w:spacing w:val="-15"/>
                <w:sz w:val="24"/>
                <w:szCs w:val="24"/>
              </w:rPr>
              <w:t xml:space="preserve"> </w:t>
            </w:r>
            <w:r w:rsidRPr="00113979">
              <w:rPr>
                <w:sz w:val="24"/>
                <w:szCs w:val="24"/>
              </w:rPr>
              <w:t>«Международный день Толерантности»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15.11.2024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410"/>
        </w:trPr>
        <w:tc>
          <w:tcPr>
            <w:tcW w:w="3541" w:type="dxa"/>
          </w:tcPr>
          <w:p w:rsidR="00F24BBE" w:rsidRPr="00113979" w:rsidRDefault="00F24BBE" w:rsidP="00F24BBE">
            <w:pPr>
              <w:pStyle w:val="TableParagraph"/>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3"/>
                <w:sz w:val="24"/>
                <w:szCs w:val="24"/>
              </w:rPr>
              <w:t xml:space="preserve"> </w:t>
            </w:r>
            <w:r w:rsidRPr="00113979">
              <w:rPr>
                <w:sz w:val="24"/>
                <w:szCs w:val="24"/>
              </w:rPr>
              <w:t>Дню</w:t>
            </w:r>
            <w:r w:rsidRPr="00113979">
              <w:rPr>
                <w:spacing w:val="-12"/>
                <w:sz w:val="24"/>
                <w:szCs w:val="24"/>
              </w:rPr>
              <w:t xml:space="preserve"> </w:t>
            </w:r>
            <w:r w:rsidRPr="00113979">
              <w:rPr>
                <w:spacing w:val="-2"/>
                <w:sz w:val="24"/>
                <w:szCs w:val="24"/>
              </w:rPr>
              <w:t>матери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3"/>
              <w:rPr>
                <w:sz w:val="24"/>
                <w:szCs w:val="24"/>
              </w:rPr>
            </w:pPr>
            <w:r w:rsidRPr="00113979">
              <w:rPr>
                <w:sz w:val="24"/>
                <w:szCs w:val="24"/>
              </w:rPr>
              <w:t>ноябрь,</w:t>
            </w:r>
            <w:r w:rsidRPr="00113979">
              <w:rPr>
                <w:spacing w:val="-8"/>
                <w:sz w:val="24"/>
                <w:szCs w:val="24"/>
              </w:rPr>
              <w:t xml:space="preserve"> </w:t>
            </w:r>
            <w:r w:rsidRPr="00113979">
              <w:rPr>
                <w:spacing w:val="-4"/>
                <w:sz w:val="24"/>
                <w:szCs w:val="24"/>
              </w:rPr>
              <w:t>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sidRPr="00113979">
              <w:rPr>
                <w:sz w:val="24"/>
                <w:szCs w:val="24"/>
              </w:rPr>
              <w:lastRenderedPageBreak/>
              <w:t>Выставка</w:t>
            </w:r>
            <w:r w:rsidRPr="00113979">
              <w:rPr>
                <w:spacing w:val="-6"/>
                <w:sz w:val="24"/>
                <w:szCs w:val="24"/>
              </w:rPr>
              <w:t xml:space="preserve"> </w:t>
            </w:r>
            <w:r w:rsidRPr="00113979">
              <w:rPr>
                <w:spacing w:val="-2"/>
                <w:sz w:val="24"/>
                <w:szCs w:val="24"/>
              </w:rPr>
              <w:t>рисунков</w:t>
            </w:r>
          </w:p>
          <w:p w:rsidR="00F24BBE" w:rsidRPr="00113979" w:rsidRDefault="00F24BBE" w:rsidP="00F24BBE">
            <w:pPr>
              <w:pStyle w:val="TableParagraph"/>
              <w:ind w:right="88"/>
              <w:rPr>
                <w:sz w:val="24"/>
                <w:szCs w:val="24"/>
              </w:rPr>
            </w:pPr>
            <w:r w:rsidRPr="00113979">
              <w:rPr>
                <w:sz w:val="24"/>
                <w:szCs w:val="24"/>
              </w:rPr>
              <w:t>«Герб</w:t>
            </w:r>
            <w:r w:rsidRPr="00113979">
              <w:rPr>
                <w:spacing w:val="-15"/>
                <w:sz w:val="24"/>
                <w:szCs w:val="24"/>
              </w:rPr>
              <w:t xml:space="preserve"> </w:t>
            </w:r>
            <w:r w:rsidRPr="00113979">
              <w:rPr>
                <w:sz w:val="24"/>
                <w:szCs w:val="24"/>
              </w:rPr>
              <w:t>моей</w:t>
            </w:r>
            <w:r w:rsidRPr="00113979">
              <w:rPr>
                <w:spacing w:val="-15"/>
                <w:sz w:val="24"/>
                <w:szCs w:val="24"/>
              </w:rPr>
              <w:t xml:space="preserve"> </w:t>
            </w:r>
            <w:r w:rsidRPr="00113979">
              <w:rPr>
                <w:sz w:val="24"/>
                <w:szCs w:val="24"/>
              </w:rPr>
              <w:t>семьи»,</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w:t>
            </w:r>
            <w:r w:rsidRPr="00113979">
              <w:rPr>
                <w:spacing w:val="-15"/>
                <w:sz w:val="24"/>
                <w:szCs w:val="24"/>
              </w:rPr>
              <w:t xml:space="preserve"> </w:t>
            </w:r>
            <w:r>
              <w:rPr>
                <w:sz w:val="24"/>
                <w:szCs w:val="24"/>
              </w:rPr>
              <w:t>Госу</w:t>
            </w:r>
            <w:r w:rsidRPr="00113979">
              <w:rPr>
                <w:sz w:val="24"/>
                <w:szCs w:val="24"/>
              </w:rPr>
              <w:t>дарственного герба РФ</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7"/>
              <w:rPr>
                <w:sz w:val="24"/>
                <w:szCs w:val="24"/>
              </w:rPr>
            </w:pPr>
            <w:r w:rsidRPr="00113979">
              <w:rPr>
                <w:spacing w:val="-2"/>
                <w:sz w:val="24"/>
                <w:szCs w:val="24"/>
              </w:rPr>
              <w:t>28-29.11.2024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28"/>
        </w:trPr>
        <w:tc>
          <w:tcPr>
            <w:tcW w:w="3541" w:type="dxa"/>
          </w:tcPr>
          <w:p w:rsidR="00F24BBE" w:rsidRPr="00113979" w:rsidRDefault="00F24BBE" w:rsidP="00F24BBE">
            <w:pPr>
              <w:pStyle w:val="TableParagraph"/>
              <w:rPr>
                <w:sz w:val="24"/>
                <w:szCs w:val="24"/>
              </w:rPr>
            </w:pPr>
            <w:r w:rsidRPr="00113979">
              <w:rPr>
                <w:sz w:val="24"/>
                <w:szCs w:val="24"/>
              </w:rPr>
              <w:t>Беседа с презентацией к Между народному дню инвалидов</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03.12.2024</w:t>
            </w:r>
          </w:p>
        </w:tc>
        <w:tc>
          <w:tcPr>
            <w:tcW w:w="2836" w:type="dxa"/>
          </w:tcPr>
          <w:p w:rsidR="00F24BBE" w:rsidRPr="00113979" w:rsidRDefault="00F24BBE" w:rsidP="00F24BBE">
            <w:pPr>
              <w:pStyle w:val="TableParagraph"/>
              <w:ind w:left="1132" w:hanging="9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sidRPr="00113979">
              <w:rPr>
                <w:spacing w:val="-4"/>
                <w:sz w:val="24"/>
                <w:szCs w:val="24"/>
              </w:rPr>
              <w:t>ЗДВР</w:t>
            </w:r>
          </w:p>
        </w:tc>
      </w:tr>
      <w:tr w:rsidR="00F24BBE" w:rsidRPr="00113979" w:rsidTr="00F24BBE">
        <w:trPr>
          <w:trHeight w:val="830"/>
        </w:trPr>
        <w:tc>
          <w:tcPr>
            <w:tcW w:w="3541" w:type="dxa"/>
          </w:tcPr>
          <w:p w:rsidR="00F24BBE" w:rsidRPr="00113979" w:rsidRDefault="00F24BBE" w:rsidP="00F24BBE">
            <w:pPr>
              <w:pStyle w:val="TableParagraph"/>
              <w:tabs>
                <w:tab w:val="left" w:pos="1523"/>
                <w:tab w:val="left" w:pos="2232"/>
              </w:tabs>
              <w:rPr>
                <w:sz w:val="24"/>
                <w:szCs w:val="24"/>
              </w:rPr>
            </w:pPr>
            <w:r w:rsidRPr="00113979">
              <w:rPr>
                <w:spacing w:val="-2"/>
                <w:sz w:val="24"/>
                <w:szCs w:val="24"/>
              </w:rPr>
              <w:t>Беседы</w:t>
            </w:r>
            <w:r w:rsidRPr="00113979">
              <w:rPr>
                <w:sz w:val="24"/>
                <w:szCs w:val="24"/>
              </w:rPr>
              <w:tab/>
            </w:r>
            <w:r w:rsidRPr="00113979">
              <w:rPr>
                <w:spacing w:val="-5"/>
                <w:sz w:val="24"/>
                <w:szCs w:val="24"/>
              </w:rPr>
              <w:t>на</w:t>
            </w:r>
            <w:r w:rsidRPr="00113979">
              <w:rPr>
                <w:sz w:val="24"/>
                <w:szCs w:val="24"/>
              </w:rPr>
              <w:tab/>
            </w:r>
            <w:r w:rsidRPr="00113979">
              <w:rPr>
                <w:spacing w:val="-2"/>
                <w:sz w:val="24"/>
                <w:szCs w:val="24"/>
              </w:rPr>
              <w:t>тему:</w:t>
            </w:r>
          </w:p>
          <w:p w:rsidR="00F24BBE" w:rsidRPr="00113979" w:rsidRDefault="00F24BBE" w:rsidP="00F24BBE">
            <w:pPr>
              <w:pStyle w:val="TableParagraph"/>
              <w:rPr>
                <w:sz w:val="24"/>
                <w:szCs w:val="24"/>
              </w:rPr>
            </w:pPr>
            <w:r w:rsidRPr="00113979">
              <w:rPr>
                <w:sz w:val="24"/>
                <w:szCs w:val="24"/>
              </w:rPr>
              <w:t>«Конституция - основной закон моей страны».</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12.12.2024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1103"/>
        </w:trPr>
        <w:tc>
          <w:tcPr>
            <w:tcW w:w="3541" w:type="dxa"/>
          </w:tcPr>
          <w:p w:rsidR="00F24BBE" w:rsidRPr="00113979" w:rsidRDefault="00F24BBE" w:rsidP="00F24BBE">
            <w:pPr>
              <w:pStyle w:val="TableParagraph"/>
              <w:ind w:right="95"/>
              <w:rPr>
                <w:sz w:val="24"/>
                <w:szCs w:val="24"/>
              </w:rPr>
            </w:pPr>
            <w:r w:rsidRPr="00113979">
              <w:rPr>
                <w:sz w:val="24"/>
                <w:szCs w:val="24"/>
              </w:rPr>
              <w:t xml:space="preserve">Классный час «День полного освобождения Ленинграда от </w:t>
            </w:r>
            <w:r w:rsidRPr="00113979">
              <w:rPr>
                <w:spacing w:val="-2"/>
                <w:sz w:val="24"/>
                <w:szCs w:val="24"/>
              </w:rPr>
              <w:t>фашистской</w:t>
            </w:r>
          </w:p>
          <w:p w:rsidR="00F24BBE" w:rsidRPr="00113979" w:rsidRDefault="00F24BBE" w:rsidP="00F24BBE">
            <w:pPr>
              <w:pStyle w:val="TableParagraph"/>
              <w:rPr>
                <w:sz w:val="24"/>
                <w:szCs w:val="24"/>
              </w:rPr>
            </w:pPr>
            <w:r w:rsidRPr="00113979">
              <w:rPr>
                <w:sz w:val="24"/>
                <w:szCs w:val="24"/>
              </w:rPr>
              <w:t>блокады</w:t>
            </w:r>
            <w:r w:rsidRPr="00113979">
              <w:rPr>
                <w:spacing w:val="-8"/>
                <w:sz w:val="24"/>
                <w:szCs w:val="24"/>
              </w:rPr>
              <w:t xml:space="preserve"> </w:t>
            </w:r>
            <w:r w:rsidRPr="00113979">
              <w:rPr>
                <w:sz w:val="24"/>
                <w:szCs w:val="24"/>
              </w:rPr>
              <w:t>(1944</w:t>
            </w:r>
            <w:r w:rsidRPr="00113979">
              <w:rPr>
                <w:spacing w:val="-5"/>
                <w:sz w:val="24"/>
                <w:szCs w:val="24"/>
              </w:rPr>
              <w:t xml:space="preserve"> </w:t>
            </w:r>
            <w:r w:rsidRPr="00113979">
              <w:rPr>
                <w:spacing w:val="-4"/>
                <w:sz w:val="24"/>
                <w:szCs w:val="24"/>
              </w:rPr>
              <w:t>год)»</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7"/>
              <w:rPr>
                <w:sz w:val="24"/>
                <w:szCs w:val="24"/>
              </w:rPr>
            </w:pPr>
            <w:r w:rsidRPr="00113979">
              <w:rPr>
                <w:spacing w:val="-2"/>
                <w:sz w:val="24"/>
                <w:szCs w:val="24"/>
              </w:rPr>
              <w:t>20-26.01.2025</w:t>
            </w:r>
          </w:p>
        </w:tc>
        <w:tc>
          <w:tcPr>
            <w:tcW w:w="2836" w:type="dxa"/>
          </w:tcPr>
          <w:p w:rsidR="00F24BBE" w:rsidRPr="00113979" w:rsidRDefault="00F24BBE" w:rsidP="00F24BBE">
            <w:pPr>
              <w:pStyle w:val="TableParagraph"/>
              <w:ind w:right="350"/>
              <w:rPr>
                <w:sz w:val="24"/>
                <w:szCs w:val="24"/>
              </w:rPr>
            </w:pPr>
            <w:r w:rsidRPr="00113979">
              <w:rPr>
                <w:spacing w:val="-2"/>
                <w:sz w:val="24"/>
                <w:szCs w:val="24"/>
              </w:rPr>
              <w:t xml:space="preserve">Классные </w:t>
            </w:r>
            <w:r w:rsidRPr="00113979">
              <w:rPr>
                <w:spacing w:val="-4"/>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pacing w:val="-2"/>
                <w:sz w:val="24"/>
                <w:szCs w:val="24"/>
              </w:rPr>
              <w:t>Просмотр</w:t>
            </w:r>
            <w:r w:rsidRPr="00113979">
              <w:rPr>
                <w:spacing w:val="-3"/>
                <w:sz w:val="24"/>
                <w:szCs w:val="24"/>
              </w:rPr>
              <w:t xml:space="preserve"> </w:t>
            </w:r>
            <w:r w:rsidRPr="00113979">
              <w:rPr>
                <w:spacing w:val="-2"/>
                <w:sz w:val="24"/>
                <w:szCs w:val="24"/>
              </w:rPr>
              <w:t>презентации</w:t>
            </w:r>
            <w:r w:rsidRPr="00113979">
              <w:rPr>
                <w:spacing w:val="-4"/>
                <w:sz w:val="24"/>
                <w:szCs w:val="24"/>
              </w:rPr>
              <w:t xml:space="preserve"> </w:t>
            </w:r>
            <w:r w:rsidRPr="00113979">
              <w:rPr>
                <w:spacing w:val="-2"/>
                <w:sz w:val="24"/>
                <w:szCs w:val="24"/>
              </w:rPr>
              <w:t>ко</w:t>
            </w:r>
            <w:r w:rsidRPr="00113979">
              <w:rPr>
                <w:spacing w:val="-3"/>
                <w:sz w:val="24"/>
                <w:szCs w:val="24"/>
              </w:rPr>
              <w:t xml:space="preserve"> </w:t>
            </w:r>
            <w:r w:rsidRPr="00113979">
              <w:rPr>
                <w:spacing w:val="-2"/>
                <w:sz w:val="24"/>
                <w:szCs w:val="24"/>
              </w:rPr>
              <w:t>Дню</w:t>
            </w:r>
            <w:r w:rsidRPr="00113979">
              <w:rPr>
                <w:spacing w:val="-4"/>
                <w:sz w:val="24"/>
                <w:szCs w:val="24"/>
              </w:rPr>
              <w:t xml:space="preserve"> </w:t>
            </w:r>
            <w:r w:rsidRPr="00113979">
              <w:rPr>
                <w:spacing w:val="-10"/>
                <w:sz w:val="24"/>
                <w:szCs w:val="24"/>
              </w:rPr>
              <w:t>п</w:t>
            </w:r>
          </w:p>
          <w:p w:rsidR="00F24BBE" w:rsidRPr="00113979" w:rsidRDefault="00F24BBE" w:rsidP="00F24BBE">
            <w:pPr>
              <w:pStyle w:val="TableParagraph"/>
              <w:rPr>
                <w:sz w:val="24"/>
                <w:szCs w:val="24"/>
              </w:rPr>
            </w:pPr>
            <w:r w:rsidRPr="00113979">
              <w:rPr>
                <w:sz w:val="24"/>
                <w:szCs w:val="24"/>
              </w:rPr>
              <w:t>обеды</w:t>
            </w:r>
            <w:r w:rsidRPr="00113979">
              <w:rPr>
                <w:spacing w:val="-8"/>
                <w:sz w:val="24"/>
                <w:szCs w:val="24"/>
              </w:rPr>
              <w:t xml:space="preserve"> </w:t>
            </w:r>
            <w:r w:rsidRPr="00113979">
              <w:rPr>
                <w:sz w:val="24"/>
                <w:szCs w:val="24"/>
              </w:rPr>
              <w:t>в</w:t>
            </w:r>
            <w:r w:rsidRPr="00113979">
              <w:rPr>
                <w:spacing w:val="-9"/>
                <w:sz w:val="24"/>
                <w:szCs w:val="24"/>
              </w:rPr>
              <w:t xml:space="preserve"> </w:t>
            </w:r>
            <w:r w:rsidRPr="00113979">
              <w:rPr>
                <w:sz w:val="24"/>
                <w:szCs w:val="24"/>
              </w:rPr>
              <w:t>Сталинградской</w:t>
            </w:r>
            <w:r w:rsidRPr="00113979">
              <w:rPr>
                <w:spacing w:val="-7"/>
                <w:sz w:val="24"/>
                <w:szCs w:val="24"/>
              </w:rPr>
              <w:t xml:space="preserve"> </w:t>
            </w:r>
            <w:r w:rsidRPr="00113979">
              <w:rPr>
                <w:spacing w:val="-4"/>
                <w:sz w:val="24"/>
                <w:szCs w:val="24"/>
              </w:rPr>
              <w:t>битве</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02.02.2025</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tabs>
                <w:tab w:val="left" w:pos="1523"/>
              </w:tabs>
              <w:rPr>
                <w:sz w:val="24"/>
                <w:szCs w:val="24"/>
              </w:rPr>
            </w:pPr>
            <w:r w:rsidRPr="00113979">
              <w:rPr>
                <w:spacing w:val="-2"/>
                <w:sz w:val="24"/>
                <w:szCs w:val="24"/>
              </w:rPr>
              <w:t>Классный</w:t>
            </w:r>
            <w:r w:rsidRPr="00113979">
              <w:rPr>
                <w:sz w:val="24"/>
                <w:szCs w:val="24"/>
              </w:rPr>
              <w:tab/>
              <w:t xml:space="preserve">час </w:t>
            </w:r>
            <w:r w:rsidRPr="00113979">
              <w:rPr>
                <w:spacing w:val="-4"/>
                <w:sz w:val="24"/>
                <w:szCs w:val="24"/>
              </w:rPr>
              <w:t>«День</w:t>
            </w:r>
          </w:p>
          <w:p w:rsidR="00F24BBE" w:rsidRPr="00113979" w:rsidRDefault="00F24BBE" w:rsidP="00F24BBE">
            <w:pPr>
              <w:pStyle w:val="TableParagraph"/>
              <w:rPr>
                <w:sz w:val="24"/>
                <w:szCs w:val="24"/>
              </w:rPr>
            </w:pPr>
            <w:r w:rsidRPr="00113979">
              <w:rPr>
                <w:sz w:val="24"/>
                <w:szCs w:val="24"/>
              </w:rPr>
              <w:t>защитника</w:t>
            </w:r>
            <w:r w:rsidRPr="00113979">
              <w:rPr>
                <w:spacing w:val="-9"/>
                <w:sz w:val="24"/>
                <w:szCs w:val="24"/>
              </w:rPr>
              <w:t xml:space="preserve"> </w:t>
            </w:r>
            <w:r w:rsidRPr="00113979">
              <w:rPr>
                <w:spacing w:val="-2"/>
                <w:sz w:val="24"/>
                <w:szCs w:val="24"/>
              </w:rPr>
              <w:t>Отечества»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7"/>
              <w:rPr>
                <w:sz w:val="24"/>
                <w:szCs w:val="24"/>
              </w:rPr>
            </w:pPr>
            <w:r w:rsidRPr="00113979">
              <w:rPr>
                <w:spacing w:val="-2"/>
                <w:sz w:val="24"/>
                <w:szCs w:val="24"/>
              </w:rPr>
              <w:t>17-21.02.2025</w:t>
            </w:r>
          </w:p>
        </w:tc>
        <w:tc>
          <w:tcPr>
            <w:tcW w:w="2836" w:type="dxa"/>
          </w:tcPr>
          <w:p w:rsidR="00F24BBE" w:rsidRPr="00113979" w:rsidRDefault="00F24BBE" w:rsidP="00F24BBE">
            <w:pPr>
              <w:pStyle w:val="TableParagraph"/>
              <w:ind w:left="2"/>
              <w:rPr>
                <w:sz w:val="24"/>
                <w:szCs w:val="24"/>
              </w:rPr>
            </w:pPr>
            <w:r w:rsidRPr="00113979">
              <w:rPr>
                <w:spacing w:val="-2"/>
                <w:sz w:val="24"/>
                <w:szCs w:val="24"/>
              </w:rPr>
              <w:t>Классные</w:t>
            </w:r>
          </w:p>
          <w:p w:rsidR="00F24BBE" w:rsidRPr="00113979" w:rsidRDefault="00F24BBE" w:rsidP="00F24BBE">
            <w:pPr>
              <w:pStyle w:val="TableParagraph"/>
              <w:ind w:left="3"/>
              <w:rPr>
                <w:sz w:val="24"/>
                <w:szCs w:val="24"/>
              </w:rPr>
            </w:pPr>
            <w:r w:rsidRPr="00113979">
              <w:rPr>
                <w:spacing w:val="-2"/>
                <w:sz w:val="24"/>
                <w:szCs w:val="24"/>
              </w:rPr>
              <w:t>руководители</w:t>
            </w:r>
          </w:p>
        </w:tc>
      </w:tr>
    </w:tbl>
    <w:p w:rsidR="00F24BBE" w:rsidRPr="00113979" w:rsidRDefault="00F24BBE" w:rsidP="00F24BBE">
      <w:pPr>
        <w:jc w:val="center"/>
        <w:rPr>
          <w:sz w:val="24"/>
          <w:szCs w:val="24"/>
        </w:rPr>
        <w:sectPr w:rsidR="00F24BBE" w:rsidRPr="00113979">
          <w:type w:val="continuous"/>
          <w:pgSz w:w="11910" w:h="16840"/>
          <w:pgMar w:top="1100" w:right="440" w:bottom="1017"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F24BBE" w:rsidRPr="00113979" w:rsidTr="00F24BBE">
        <w:trPr>
          <w:trHeight w:val="554"/>
        </w:trPr>
        <w:tc>
          <w:tcPr>
            <w:tcW w:w="3541" w:type="dxa"/>
          </w:tcPr>
          <w:p w:rsidR="00F24BBE" w:rsidRPr="00113979" w:rsidRDefault="00F24BBE" w:rsidP="00F24BBE">
            <w:pPr>
              <w:pStyle w:val="TableParagraph"/>
              <w:rPr>
                <w:sz w:val="24"/>
                <w:szCs w:val="24"/>
              </w:rPr>
            </w:pPr>
            <w:r w:rsidRPr="00113979">
              <w:rPr>
                <w:sz w:val="24"/>
                <w:szCs w:val="24"/>
              </w:rPr>
              <w:t>Подготовка</w:t>
            </w:r>
            <w:r w:rsidRPr="00113979">
              <w:rPr>
                <w:spacing w:val="-9"/>
                <w:sz w:val="24"/>
                <w:szCs w:val="24"/>
              </w:rPr>
              <w:t xml:space="preserve"> </w:t>
            </w:r>
            <w:r w:rsidRPr="00113979">
              <w:rPr>
                <w:sz w:val="24"/>
                <w:szCs w:val="24"/>
              </w:rPr>
              <w:t>к</w:t>
            </w:r>
            <w:r w:rsidRPr="00113979">
              <w:rPr>
                <w:spacing w:val="-8"/>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февраль-</w:t>
            </w:r>
            <w:r w:rsidRPr="00113979">
              <w:rPr>
                <w:spacing w:val="-4"/>
                <w:sz w:val="24"/>
                <w:szCs w:val="24"/>
              </w:rPr>
              <w:t>март,</w:t>
            </w:r>
          </w:p>
          <w:p w:rsidR="00F24BBE" w:rsidRPr="00113979" w:rsidRDefault="00F24BBE" w:rsidP="00F24BBE">
            <w:pPr>
              <w:pStyle w:val="TableParagraph"/>
              <w:ind w:left="10" w:right="5"/>
              <w:rPr>
                <w:sz w:val="24"/>
                <w:szCs w:val="24"/>
              </w:rPr>
            </w:pPr>
            <w:r w:rsidRPr="00113979">
              <w:rPr>
                <w:spacing w:val="-4"/>
                <w:sz w:val="24"/>
                <w:szCs w:val="24"/>
              </w:rPr>
              <w:t>2025</w:t>
            </w:r>
          </w:p>
        </w:tc>
        <w:tc>
          <w:tcPr>
            <w:tcW w:w="2836" w:type="dxa"/>
          </w:tcPr>
          <w:p w:rsidR="00F24BBE" w:rsidRPr="00113979" w:rsidRDefault="00F24BBE" w:rsidP="00F24BBE">
            <w:pPr>
              <w:pStyle w:val="TableParagraph"/>
              <w:ind w:left="2"/>
              <w:rPr>
                <w:sz w:val="24"/>
                <w:szCs w:val="24"/>
              </w:rPr>
            </w:pPr>
            <w:r w:rsidRPr="00113979">
              <w:rPr>
                <w:spacing w:val="-2"/>
                <w:sz w:val="24"/>
                <w:szCs w:val="24"/>
              </w:rPr>
              <w:t>Классные</w:t>
            </w:r>
          </w:p>
          <w:p w:rsidR="00F24BBE" w:rsidRPr="00113979" w:rsidRDefault="00F24BBE" w:rsidP="00F24BBE">
            <w:pPr>
              <w:pStyle w:val="TableParagraph"/>
              <w:ind w:left="3"/>
              <w:rPr>
                <w:sz w:val="24"/>
                <w:szCs w:val="24"/>
              </w:rPr>
            </w:pPr>
            <w:r w:rsidRPr="00113979">
              <w:rPr>
                <w:spacing w:val="-2"/>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Гагаринский</w:t>
            </w:r>
            <w:r w:rsidRPr="00113979">
              <w:rPr>
                <w:spacing w:val="-7"/>
                <w:sz w:val="24"/>
                <w:szCs w:val="24"/>
              </w:rPr>
              <w:t xml:space="preserve"> </w:t>
            </w:r>
            <w:r w:rsidRPr="00113979">
              <w:rPr>
                <w:sz w:val="24"/>
                <w:szCs w:val="24"/>
              </w:rPr>
              <w:t>урок</w:t>
            </w:r>
            <w:r w:rsidRPr="00113979">
              <w:rPr>
                <w:spacing w:val="-2"/>
                <w:sz w:val="24"/>
                <w:szCs w:val="24"/>
              </w:rPr>
              <w:t xml:space="preserve"> «Космос</w:t>
            </w:r>
          </w:p>
          <w:p w:rsidR="00F24BBE" w:rsidRPr="00113979" w:rsidRDefault="00F24BBE" w:rsidP="00F24BBE">
            <w:pPr>
              <w:pStyle w:val="TableParagraph"/>
              <w:rPr>
                <w:sz w:val="24"/>
                <w:szCs w:val="24"/>
              </w:rPr>
            </w:pPr>
            <w:r w:rsidRPr="00113979">
              <w:rPr>
                <w:sz w:val="24"/>
                <w:szCs w:val="24"/>
              </w:rPr>
              <w:t>-</w:t>
            </w:r>
            <w:r w:rsidRPr="00113979">
              <w:rPr>
                <w:spacing w:val="-2"/>
                <w:sz w:val="24"/>
                <w:szCs w:val="24"/>
              </w:rPr>
              <w:t xml:space="preserve"> </w:t>
            </w:r>
            <w:r w:rsidRPr="00113979">
              <w:rPr>
                <w:sz w:val="24"/>
                <w:szCs w:val="24"/>
              </w:rPr>
              <w:t>это</w:t>
            </w:r>
            <w:r w:rsidRPr="00113979">
              <w:rPr>
                <w:spacing w:val="-1"/>
                <w:sz w:val="24"/>
                <w:szCs w:val="24"/>
              </w:rPr>
              <w:t xml:space="preserve"> </w:t>
            </w:r>
            <w:r w:rsidRPr="00113979">
              <w:rPr>
                <w:spacing w:val="-5"/>
                <w:sz w:val="24"/>
                <w:szCs w:val="24"/>
              </w:rPr>
              <w:t>мы»</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12.04.2025</w:t>
            </w:r>
          </w:p>
        </w:tc>
        <w:tc>
          <w:tcPr>
            <w:tcW w:w="2836" w:type="dxa"/>
          </w:tcPr>
          <w:p w:rsidR="00F24BBE" w:rsidRPr="00113979" w:rsidRDefault="00F24BBE" w:rsidP="00F24BBE">
            <w:pPr>
              <w:pStyle w:val="TableParagraph"/>
              <w:ind w:left="2"/>
              <w:rPr>
                <w:sz w:val="24"/>
                <w:szCs w:val="24"/>
              </w:rPr>
            </w:pPr>
            <w:r w:rsidRPr="00113979">
              <w:rPr>
                <w:spacing w:val="-2"/>
                <w:sz w:val="24"/>
                <w:szCs w:val="24"/>
              </w:rPr>
              <w:t>Классные</w:t>
            </w:r>
          </w:p>
          <w:p w:rsidR="00F24BBE" w:rsidRPr="00113979" w:rsidRDefault="00F24BBE" w:rsidP="00F24BBE">
            <w:pPr>
              <w:pStyle w:val="TableParagraph"/>
              <w:ind w:left="3"/>
              <w:rPr>
                <w:sz w:val="24"/>
                <w:szCs w:val="24"/>
              </w:rPr>
            </w:pPr>
            <w:r w:rsidRPr="00113979">
              <w:rPr>
                <w:spacing w:val="-2"/>
                <w:sz w:val="24"/>
                <w:szCs w:val="24"/>
              </w:rPr>
              <w:t>руководители</w:t>
            </w:r>
          </w:p>
        </w:tc>
      </w:tr>
      <w:tr w:rsidR="00F24BBE" w:rsidRPr="00113979" w:rsidTr="00F24BBE">
        <w:trPr>
          <w:trHeight w:val="1103"/>
        </w:trPr>
        <w:tc>
          <w:tcPr>
            <w:tcW w:w="3541" w:type="dxa"/>
          </w:tcPr>
          <w:p w:rsidR="00F24BBE" w:rsidRPr="00113979" w:rsidRDefault="00F24BBE" w:rsidP="00F24BBE">
            <w:pPr>
              <w:pStyle w:val="TableParagraph"/>
              <w:ind w:right="97"/>
              <w:rPr>
                <w:sz w:val="24"/>
                <w:szCs w:val="24"/>
              </w:rPr>
            </w:pPr>
            <w:r w:rsidRPr="00113979">
              <w:rPr>
                <w:sz w:val="24"/>
                <w:szCs w:val="24"/>
              </w:rPr>
              <w:t>Классный час «День Победы советского народа в Великой</w:t>
            </w:r>
            <w:r>
              <w:rPr>
                <w:sz w:val="24"/>
                <w:szCs w:val="24"/>
              </w:rPr>
              <w:t xml:space="preserve"> </w:t>
            </w:r>
            <w:r w:rsidRPr="00113979">
              <w:rPr>
                <w:spacing w:val="-2"/>
                <w:sz w:val="24"/>
                <w:szCs w:val="24"/>
              </w:rPr>
              <w:t>Отечественной</w:t>
            </w:r>
            <w:r>
              <w:rPr>
                <w:spacing w:val="-2"/>
                <w:sz w:val="24"/>
                <w:szCs w:val="24"/>
              </w:rPr>
              <w:t xml:space="preserve"> </w:t>
            </w:r>
            <w:r w:rsidRPr="00113979">
              <w:rPr>
                <w:sz w:val="24"/>
                <w:szCs w:val="24"/>
              </w:rPr>
              <w:t>войне</w:t>
            </w:r>
            <w:r w:rsidRPr="00113979">
              <w:rPr>
                <w:spacing w:val="-2"/>
                <w:sz w:val="24"/>
                <w:szCs w:val="24"/>
              </w:rPr>
              <w:t xml:space="preserve"> </w:t>
            </w:r>
            <w:r w:rsidRPr="00113979">
              <w:rPr>
                <w:sz w:val="24"/>
                <w:szCs w:val="24"/>
              </w:rPr>
              <w:t>1941</w:t>
            </w:r>
            <w:r w:rsidRPr="00113979">
              <w:rPr>
                <w:spacing w:val="-1"/>
                <w:sz w:val="24"/>
                <w:szCs w:val="24"/>
              </w:rPr>
              <w:t xml:space="preserve"> </w:t>
            </w:r>
            <w:r w:rsidRPr="00113979">
              <w:rPr>
                <w:sz w:val="24"/>
                <w:szCs w:val="24"/>
              </w:rPr>
              <w:t>–</w:t>
            </w:r>
            <w:r w:rsidRPr="00113979">
              <w:rPr>
                <w:spacing w:val="-1"/>
                <w:sz w:val="24"/>
                <w:szCs w:val="24"/>
              </w:rPr>
              <w:t xml:space="preserve"> </w:t>
            </w:r>
            <w:r w:rsidRPr="00113979">
              <w:rPr>
                <w:sz w:val="24"/>
                <w:szCs w:val="24"/>
              </w:rPr>
              <w:t>1945</w:t>
            </w:r>
            <w:r w:rsidRPr="00113979">
              <w:rPr>
                <w:spacing w:val="-1"/>
                <w:sz w:val="24"/>
                <w:szCs w:val="24"/>
              </w:rPr>
              <w:t xml:space="preserve"> </w:t>
            </w:r>
            <w:r w:rsidRPr="00113979">
              <w:rPr>
                <w:spacing w:val="-2"/>
                <w:sz w:val="24"/>
                <w:szCs w:val="24"/>
              </w:rPr>
              <w:t>годов»</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7"/>
              <w:rPr>
                <w:sz w:val="24"/>
                <w:szCs w:val="24"/>
              </w:rPr>
            </w:pPr>
            <w:r w:rsidRPr="00113979">
              <w:rPr>
                <w:spacing w:val="-2"/>
                <w:sz w:val="24"/>
                <w:szCs w:val="24"/>
              </w:rPr>
              <w:t>05-08.05.2025</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27"/>
        </w:trPr>
        <w:tc>
          <w:tcPr>
            <w:tcW w:w="3541" w:type="dxa"/>
          </w:tcPr>
          <w:p w:rsidR="00F24BBE" w:rsidRPr="00113979" w:rsidRDefault="00F24BBE" w:rsidP="00F24BBE">
            <w:pPr>
              <w:pStyle w:val="TableParagraph"/>
              <w:tabs>
                <w:tab w:val="left" w:pos="1643"/>
                <w:tab w:val="left" w:pos="2547"/>
                <w:tab w:val="left" w:pos="3003"/>
              </w:tabs>
              <w:rPr>
                <w:sz w:val="24"/>
                <w:szCs w:val="24"/>
              </w:rPr>
            </w:pPr>
            <w:r w:rsidRPr="00113979">
              <w:rPr>
                <w:spacing w:val="-2"/>
                <w:sz w:val="24"/>
                <w:szCs w:val="24"/>
              </w:rPr>
              <w:t>Оформление</w:t>
            </w:r>
            <w:r w:rsidRPr="00113979">
              <w:rPr>
                <w:sz w:val="24"/>
                <w:szCs w:val="24"/>
              </w:rPr>
              <w:tab/>
            </w:r>
            <w:r w:rsidRPr="00113979">
              <w:rPr>
                <w:spacing w:val="-2"/>
                <w:sz w:val="24"/>
                <w:szCs w:val="24"/>
              </w:rPr>
              <w:t>стенда</w:t>
            </w:r>
            <w:r w:rsidRPr="00113979">
              <w:rPr>
                <w:sz w:val="24"/>
                <w:szCs w:val="24"/>
              </w:rPr>
              <w:tab/>
            </w:r>
            <w:r w:rsidRPr="00113979">
              <w:rPr>
                <w:spacing w:val="-5"/>
                <w:sz w:val="24"/>
                <w:szCs w:val="24"/>
              </w:rPr>
              <w:t>ко</w:t>
            </w:r>
            <w:r w:rsidRPr="00113979">
              <w:rPr>
                <w:sz w:val="24"/>
                <w:szCs w:val="24"/>
              </w:rPr>
              <w:tab/>
            </w:r>
            <w:r w:rsidRPr="00113979">
              <w:rPr>
                <w:spacing w:val="-5"/>
                <w:sz w:val="24"/>
                <w:szCs w:val="24"/>
              </w:rPr>
              <w:t>дню</w:t>
            </w:r>
          </w:p>
          <w:p w:rsidR="00F24BBE" w:rsidRPr="00113979" w:rsidRDefault="00F24BBE" w:rsidP="00F24BBE">
            <w:pPr>
              <w:pStyle w:val="TableParagraph"/>
              <w:tabs>
                <w:tab w:val="left" w:pos="1549"/>
                <w:tab w:val="left" w:pos="3299"/>
              </w:tabs>
              <w:ind w:right="100"/>
              <w:rPr>
                <w:sz w:val="24"/>
                <w:szCs w:val="24"/>
              </w:rPr>
            </w:pPr>
            <w:r w:rsidRPr="00113979">
              <w:rPr>
                <w:spacing w:val="-2"/>
                <w:sz w:val="24"/>
                <w:szCs w:val="24"/>
              </w:rPr>
              <w:t>славянской</w:t>
            </w:r>
            <w:r w:rsidRPr="00113979">
              <w:rPr>
                <w:sz w:val="24"/>
                <w:szCs w:val="24"/>
              </w:rPr>
              <w:tab/>
            </w:r>
            <w:r w:rsidRPr="00113979">
              <w:rPr>
                <w:spacing w:val="-2"/>
                <w:sz w:val="24"/>
                <w:szCs w:val="24"/>
              </w:rPr>
              <w:t>письменности</w:t>
            </w:r>
            <w:r w:rsidRPr="00113979">
              <w:rPr>
                <w:sz w:val="24"/>
                <w:szCs w:val="24"/>
              </w:rPr>
              <w:tab/>
            </w:r>
            <w:r w:rsidRPr="00113979">
              <w:rPr>
                <w:spacing w:val="-10"/>
                <w:sz w:val="24"/>
                <w:szCs w:val="24"/>
              </w:rPr>
              <w:t xml:space="preserve">и </w:t>
            </w:r>
            <w:r w:rsidRPr="00113979">
              <w:rPr>
                <w:spacing w:val="-2"/>
                <w:sz w:val="24"/>
                <w:szCs w:val="24"/>
              </w:rPr>
              <w:t>культуры</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24.05.2025</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379"/>
        </w:trPr>
        <w:tc>
          <w:tcPr>
            <w:tcW w:w="9639" w:type="dxa"/>
            <w:gridSpan w:val="4"/>
          </w:tcPr>
          <w:p w:rsidR="00F24BBE" w:rsidRPr="00113979" w:rsidRDefault="00F24BBE" w:rsidP="00F24BBE">
            <w:pPr>
              <w:pStyle w:val="TableParagraph"/>
              <w:ind w:left="334" w:right="328"/>
              <w:rPr>
                <w:b/>
                <w:sz w:val="24"/>
                <w:szCs w:val="24"/>
              </w:rPr>
            </w:pPr>
            <w:r w:rsidRPr="00113979">
              <w:rPr>
                <w:b/>
                <w:sz w:val="24"/>
                <w:szCs w:val="24"/>
              </w:rPr>
              <w:t>Основные</w:t>
            </w:r>
            <w:r w:rsidRPr="00113979">
              <w:rPr>
                <w:b/>
                <w:spacing w:val="-9"/>
                <w:sz w:val="24"/>
                <w:szCs w:val="24"/>
              </w:rPr>
              <w:t xml:space="preserve"> </w:t>
            </w:r>
            <w:r w:rsidRPr="00113979">
              <w:rPr>
                <w:b/>
                <w:sz w:val="24"/>
                <w:szCs w:val="24"/>
              </w:rPr>
              <w:t>школьные</w:t>
            </w:r>
            <w:r w:rsidRPr="00113979">
              <w:rPr>
                <w:b/>
                <w:spacing w:val="-11"/>
                <w:sz w:val="24"/>
                <w:szCs w:val="24"/>
              </w:rPr>
              <w:t xml:space="preserve"> </w:t>
            </w:r>
            <w:r w:rsidRPr="00113979">
              <w:rPr>
                <w:b/>
                <w:spacing w:val="-4"/>
                <w:sz w:val="24"/>
                <w:szCs w:val="24"/>
              </w:rPr>
              <w:t>дела</w:t>
            </w:r>
          </w:p>
        </w:tc>
      </w:tr>
      <w:tr w:rsidR="00F24BBE" w:rsidRPr="00113979" w:rsidTr="00F24BBE">
        <w:trPr>
          <w:trHeight w:val="637"/>
        </w:trPr>
        <w:tc>
          <w:tcPr>
            <w:tcW w:w="3541" w:type="dxa"/>
          </w:tcPr>
          <w:p w:rsidR="00F24BBE" w:rsidRPr="00113979" w:rsidRDefault="00F24BBE" w:rsidP="00F24BBE">
            <w:pPr>
              <w:pStyle w:val="TableParagraph"/>
              <w:rPr>
                <w:sz w:val="24"/>
                <w:szCs w:val="24"/>
              </w:rPr>
            </w:pPr>
            <w:r w:rsidRPr="00113979">
              <w:rPr>
                <w:sz w:val="24"/>
                <w:szCs w:val="24"/>
              </w:rPr>
              <w:t>День</w:t>
            </w:r>
            <w:r w:rsidRPr="00113979">
              <w:rPr>
                <w:spacing w:val="-2"/>
                <w:sz w:val="24"/>
                <w:szCs w:val="24"/>
              </w:rPr>
              <w:t xml:space="preserve"> знаний:</w:t>
            </w:r>
            <w:r>
              <w:rPr>
                <w:spacing w:val="-2"/>
                <w:sz w:val="24"/>
                <w:szCs w:val="24"/>
              </w:rPr>
              <w:t xml:space="preserve"> </w:t>
            </w:r>
            <w:r w:rsidRPr="00113979">
              <w:rPr>
                <w:sz w:val="24"/>
                <w:szCs w:val="24"/>
              </w:rPr>
              <w:t>Общешкольная</w:t>
            </w:r>
            <w:r w:rsidRPr="00113979">
              <w:rPr>
                <w:spacing w:val="-15"/>
                <w:sz w:val="24"/>
                <w:szCs w:val="24"/>
              </w:rPr>
              <w:t xml:space="preserve"> </w:t>
            </w:r>
            <w:r w:rsidRPr="00113979">
              <w:rPr>
                <w:sz w:val="24"/>
                <w:szCs w:val="24"/>
              </w:rPr>
              <w:t xml:space="preserve">торжественная </w:t>
            </w:r>
            <w:r w:rsidRPr="00113979">
              <w:rPr>
                <w:spacing w:val="-2"/>
                <w:sz w:val="24"/>
                <w:szCs w:val="24"/>
              </w:rPr>
              <w:t>линейка</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6" w:type="dxa"/>
          </w:tcPr>
          <w:p w:rsidR="00F24BBE" w:rsidRPr="00113979" w:rsidRDefault="00F24BBE" w:rsidP="00F24BBE">
            <w:pPr>
              <w:pStyle w:val="TableParagraph"/>
              <w:ind w:left="0" w:right="142"/>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p>
          <w:p w:rsidR="00F24BBE" w:rsidRPr="00113979" w:rsidRDefault="00F24BBE" w:rsidP="00F24BBE">
            <w:pPr>
              <w:pStyle w:val="TableParagraph"/>
              <w:ind w:left="23" w:right="19"/>
              <w:rPr>
                <w:sz w:val="24"/>
                <w:szCs w:val="24"/>
              </w:rPr>
            </w:pPr>
            <w:r w:rsidRPr="00113979">
              <w:rPr>
                <w:sz w:val="24"/>
                <w:szCs w:val="24"/>
              </w:rPr>
              <w:t>советник</w:t>
            </w:r>
            <w:r w:rsidRPr="00113979">
              <w:rPr>
                <w:spacing w:val="-15"/>
                <w:sz w:val="24"/>
                <w:szCs w:val="24"/>
              </w:rPr>
              <w:t xml:space="preserve"> </w:t>
            </w:r>
            <w:r w:rsidRPr="00113979">
              <w:rPr>
                <w:sz w:val="24"/>
                <w:szCs w:val="24"/>
              </w:rPr>
              <w:t>по</w:t>
            </w:r>
            <w:r w:rsidRPr="00113979">
              <w:rPr>
                <w:spacing w:val="-15"/>
                <w:sz w:val="24"/>
                <w:szCs w:val="24"/>
              </w:rPr>
              <w:t xml:space="preserve"> </w:t>
            </w:r>
            <w:r>
              <w:rPr>
                <w:sz w:val="24"/>
                <w:szCs w:val="24"/>
              </w:rPr>
              <w:t>воспитанию</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Классные</w:t>
            </w:r>
            <w:r w:rsidRPr="00113979">
              <w:rPr>
                <w:spacing w:val="-4"/>
                <w:sz w:val="24"/>
                <w:szCs w:val="24"/>
              </w:rPr>
              <w:t xml:space="preserve"> </w:t>
            </w:r>
            <w:r w:rsidRPr="00113979">
              <w:rPr>
                <w:sz w:val="24"/>
                <w:szCs w:val="24"/>
              </w:rPr>
              <w:t>часы</w:t>
            </w:r>
            <w:r w:rsidRPr="00113979">
              <w:rPr>
                <w:spacing w:val="-1"/>
                <w:sz w:val="24"/>
                <w:szCs w:val="24"/>
              </w:rPr>
              <w:t xml:space="preserve"> </w:t>
            </w:r>
            <w:r w:rsidRPr="00113979">
              <w:rPr>
                <w:sz w:val="24"/>
                <w:szCs w:val="24"/>
              </w:rPr>
              <w:t>ко</w:t>
            </w:r>
            <w:r w:rsidRPr="00113979">
              <w:rPr>
                <w:spacing w:val="-1"/>
                <w:sz w:val="24"/>
                <w:szCs w:val="24"/>
              </w:rPr>
              <w:t xml:space="preserve"> </w:t>
            </w:r>
            <w:r w:rsidRPr="00113979">
              <w:rPr>
                <w:sz w:val="24"/>
                <w:szCs w:val="24"/>
              </w:rPr>
              <w:t>Дню</w:t>
            </w:r>
            <w:r w:rsidRPr="00113979">
              <w:rPr>
                <w:spacing w:val="-1"/>
                <w:sz w:val="24"/>
                <w:szCs w:val="24"/>
              </w:rPr>
              <w:t xml:space="preserve"> </w:t>
            </w:r>
            <w:r w:rsidRPr="00113979">
              <w:rPr>
                <w:spacing w:val="-2"/>
                <w:sz w:val="24"/>
                <w:szCs w:val="24"/>
              </w:rPr>
              <w:t>Знаний</w:t>
            </w:r>
          </w:p>
          <w:p w:rsidR="00F24BBE" w:rsidRPr="00113979" w:rsidRDefault="00F24BBE" w:rsidP="00F24BBE">
            <w:pPr>
              <w:pStyle w:val="TableParagraph"/>
              <w:rPr>
                <w:sz w:val="24"/>
                <w:szCs w:val="24"/>
              </w:rPr>
            </w:pPr>
            <w:r w:rsidRPr="00113979">
              <w:rPr>
                <w:sz w:val="24"/>
                <w:szCs w:val="24"/>
              </w:rPr>
              <w:t>и</w:t>
            </w:r>
            <w:r w:rsidRPr="00113979">
              <w:rPr>
                <w:spacing w:val="-1"/>
                <w:sz w:val="24"/>
                <w:szCs w:val="24"/>
              </w:rPr>
              <w:t xml:space="preserve"> </w:t>
            </w:r>
            <w:r w:rsidRPr="00113979">
              <w:rPr>
                <w:sz w:val="24"/>
                <w:szCs w:val="24"/>
              </w:rPr>
              <w:t>«Урок</w:t>
            </w:r>
            <w:r w:rsidRPr="00113979">
              <w:rPr>
                <w:spacing w:val="-3"/>
                <w:sz w:val="24"/>
                <w:szCs w:val="24"/>
              </w:rPr>
              <w:t xml:space="preserve"> </w:t>
            </w:r>
            <w:r w:rsidRPr="00113979">
              <w:rPr>
                <w:spacing w:val="-2"/>
                <w:sz w:val="24"/>
                <w:szCs w:val="24"/>
              </w:rPr>
              <w:t>России».</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6" w:type="dxa"/>
          </w:tcPr>
          <w:p w:rsidR="00F24BBE" w:rsidRPr="00113979" w:rsidRDefault="00F24BBE" w:rsidP="00F24BBE">
            <w:pPr>
              <w:pStyle w:val="TableParagraph"/>
              <w:ind w:left="2"/>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4"/>
        </w:trPr>
        <w:tc>
          <w:tcPr>
            <w:tcW w:w="3541" w:type="dxa"/>
          </w:tcPr>
          <w:p w:rsidR="00F24BBE" w:rsidRPr="00113979" w:rsidRDefault="00F24BBE" w:rsidP="00F24BBE">
            <w:pPr>
              <w:pStyle w:val="TableParagraph"/>
              <w:rPr>
                <w:sz w:val="24"/>
                <w:szCs w:val="24"/>
              </w:rPr>
            </w:pPr>
            <w:r w:rsidRPr="00113979">
              <w:rPr>
                <w:sz w:val="24"/>
                <w:szCs w:val="24"/>
              </w:rPr>
              <w:t>Подъем</w:t>
            </w:r>
            <w:r w:rsidRPr="00113979">
              <w:rPr>
                <w:spacing w:val="-8"/>
                <w:sz w:val="24"/>
                <w:szCs w:val="24"/>
              </w:rPr>
              <w:t xml:space="preserve"> </w:t>
            </w:r>
            <w:r w:rsidRPr="00113979">
              <w:rPr>
                <w:sz w:val="24"/>
                <w:szCs w:val="24"/>
              </w:rPr>
              <w:t>Флагов</w:t>
            </w:r>
            <w:r w:rsidRPr="00113979">
              <w:rPr>
                <w:spacing w:val="-8"/>
                <w:sz w:val="24"/>
                <w:szCs w:val="24"/>
              </w:rPr>
              <w:t xml:space="preserve"> </w:t>
            </w:r>
            <w:r w:rsidRPr="00113979">
              <w:rPr>
                <w:sz w:val="24"/>
                <w:szCs w:val="24"/>
              </w:rPr>
              <w:t>РФ</w:t>
            </w:r>
            <w:r w:rsidRPr="00113979">
              <w:rPr>
                <w:spacing w:val="-7"/>
                <w:sz w:val="24"/>
                <w:szCs w:val="24"/>
              </w:rPr>
              <w:t xml:space="preserve"> </w:t>
            </w:r>
            <w:r w:rsidRPr="00113979">
              <w:rPr>
                <w:sz w:val="24"/>
                <w:szCs w:val="24"/>
              </w:rPr>
              <w:t>и</w:t>
            </w:r>
            <w:r w:rsidRPr="00113979">
              <w:rPr>
                <w:spacing w:val="-7"/>
                <w:sz w:val="24"/>
                <w:szCs w:val="24"/>
              </w:rPr>
              <w:t xml:space="preserve"> </w:t>
            </w:r>
            <w:r w:rsidRPr="00113979">
              <w:rPr>
                <w:sz w:val="24"/>
                <w:szCs w:val="24"/>
              </w:rPr>
              <w:t>РК,</w:t>
            </w:r>
            <w:r w:rsidRPr="00113979">
              <w:rPr>
                <w:spacing w:val="-6"/>
                <w:sz w:val="24"/>
                <w:szCs w:val="24"/>
              </w:rPr>
              <w:t xml:space="preserve"> </w:t>
            </w:r>
            <w:r w:rsidRPr="00113979">
              <w:rPr>
                <w:spacing w:val="-4"/>
                <w:sz w:val="24"/>
                <w:szCs w:val="24"/>
              </w:rPr>
              <w:t>испол</w:t>
            </w:r>
            <w:r w:rsidRPr="00113979">
              <w:rPr>
                <w:sz w:val="24"/>
                <w:szCs w:val="24"/>
              </w:rPr>
              <w:t>нение</w:t>
            </w:r>
            <w:r w:rsidRPr="00113979">
              <w:rPr>
                <w:spacing w:val="-5"/>
                <w:sz w:val="24"/>
                <w:szCs w:val="24"/>
              </w:rPr>
              <w:t xml:space="preserve"> </w:t>
            </w:r>
            <w:r w:rsidRPr="00113979">
              <w:rPr>
                <w:sz w:val="24"/>
                <w:szCs w:val="24"/>
              </w:rPr>
              <w:t>Гимна</w:t>
            </w:r>
            <w:r w:rsidRPr="00113979">
              <w:rPr>
                <w:spacing w:val="-5"/>
                <w:sz w:val="24"/>
                <w:szCs w:val="24"/>
              </w:rPr>
              <w:t xml:space="preserve"> </w:t>
            </w:r>
            <w:r w:rsidRPr="00113979">
              <w:rPr>
                <w:sz w:val="24"/>
                <w:szCs w:val="24"/>
              </w:rPr>
              <w:t>РФ</w:t>
            </w:r>
            <w:r w:rsidRPr="00113979">
              <w:rPr>
                <w:spacing w:val="-5"/>
                <w:sz w:val="24"/>
                <w:szCs w:val="24"/>
              </w:rPr>
              <w:t xml:space="preserve"> </w:t>
            </w:r>
            <w:r w:rsidRPr="00113979">
              <w:rPr>
                <w:sz w:val="24"/>
                <w:szCs w:val="24"/>
              </w:rPr>
              <w:t>и</w:t>
            </w:r>
            <w:r w:rsidRPr="00113979">
              <w:rPr>
                <w:spacing w:val="-5"/>
                <w:sz w:val="24"/>
                <w:szCs w:val="24"/>
              </w:rPr>
              <w:t xml:space="preserve"> РК</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Default="00F24BBE" w:rsidP="00F24BBE">
            <w:pPr>
              <w:pStyle w:val="TableParagraph"/>
              <w:ind w:left="10" w:right="5"/>
              <w:rPr>
                <w:spacing w:val="-10"/>
                <w:sz w:val="24"/>
                <w:szCs w:val="24"/>
              </w:rPr>
            </w:pPr>
            <w:r w:rsidRPr="00113979">
              <w:rPr>
                <w:sz w:val="24"/>
                <w:szCs w:val="24"/>
              </w:rPr>
              <w:t>каждый</w:t>
            </w:r>
            <w:r w:rsidRPr="00113979">
              <w:rPr>
                <w:spacing w:val="-10"/>
                <w:sz w:val="24"/>
                <w:szCs w:val="24"/>
              </w:rPr>
              <w:t xml:space="preserve"> </w:t>
            </w:r>
          </w:p>
          <w:p w:rsidR="00F24BBE" w:rsidRPr="00113979" w:rsidRDefault="00F24BBE" w:rsidP="00F24BBE">
            <w:pPr>
              <w:pStyle w:val="TableParagraph"/>
              <w:ind w:left="10" w:right="5"/>
              <w:rPr>
                <w:sz w:val="24"/>
                <w:szCs w:val="24"/>
              </w:rPr>
            </w:pPr>
            <w:r w:rsidRPr="00113979">
              <w:rPr>
                <w:spacing w:val="-2"/>
                <w:sz w:val="24"/>
                <w:szCs w:val="24"/>
              </w:rPr>
              <w:t>понедель</w:t>
            </w:r>
            <w:r w:rsidRPr="00113979">
              <w:rPr>
                <w:spacing w:val="-5"/>
                <w:sz w:val="24"/>
                <w:szCs w:val="24"/>
              </w:rPr>
              <w:t>ник</w:t>
            </w:r>
          </w:p>
        </w:tc>
        <w:tc>
          <w:tcPr>
            <w:tcW w:w="2836" w:type="dxa"/>
          </w:tcPr>
          <w:p w:rsidR="00F24BBE" w:rsidRPr="00113979" w:rsidRDefault="00F24BBE" w:rsidP="00F24BBE">
            <w:pPr>
              <w:pStyle w:val="TableParagraph"/>
              <w:ind w:left="23" w:right="19"/>
              <w:rPr>
                <w:sz w:val="24"/>
                <w:szCs w:val="24"/>
              </w:rPr>
            </w:pPr>
            <w:r w:rsidRPr="00113979">
              <w:rPr>
                <w:sz w:val="24"/>
                <w:szCs w:val="24"/>
              </w:rPr>
              <w:t>Зам</w:t>
            </w:r>
            <w:r>
              <w:rPr>
                <w:sz w:val="24"/>
                <w:szCs w:val="24"/>
              </w:rPr>
              <w:t xml:space="preserve">. </w:t>
            </w:r>
            <w:r w:rsidRPr="00113979">
              <w:rPr>
                <w:sz w:val="24"/>
                <w:szCs w:val="24"/>
              </w:rPr>
              <w:t>директора</w:t>
            </w:r>
            <w:r w:rsidRPr="00113979">
              <w:rPr>
                <w:spacing w:val="-15"/>
                <w:sz w:val="24"/>
                <w:szCs w:val="24"/>
              </w:rPr>
              <w:t xml:space="preserve"> </w:t>
            </w:r>
            <w:r w:rsidRPr="00113979">
              <w:rPr>
                <w:sz w:val="24"/>
                <w:szCs w:val="24"/>
              </w:rPr>
              <w:t>по</w:t>
            </w:r>
            <w:r w:rsidRPr="00113979">
              <w:rPr>
                <w:spacing w:val="-12"/>
                <w:sz w:val="24"/>
                <w:szCs w:val="24"/>
              </w:rPr>
              <w:t xml:space="preserve"> </w:t>
            </w:r>
            <w:r w:rsidRPr="00113979">
              <w:rPr>
                <w:sz w:val="24"/>
                <w:szCs w:val="24"/>
              </w:rPr>
              <w:t>ВР,</w:t>
            </w:r>
          </w:p>
        </w:tc>
      </w:tr>
      <w:tr w:rsidR="00F24BBE" w:rsidRPr="00113979" w:rsidTr="00F24BBE">
        <w:trPr>
          <w:trHeight w:val="421"/>
        </w:trPr>
        <w:tc>
          <w:tcPr>
            <w:tcW w:w="3541" w:type="dxa"/>
          </w:tcPr>
          <w:p w:rsidR="00F24BBE" w:rsidRPr="00113979" w:rsidRDefault="00F24BBE" w:rsidP="00F24BBE">
            <w:pPr>
              <w:pStyle w:val="TableParagraph"/>
              <w:rPr>
                <w:sz w:val="24"/>
                <w:szCs w:val="24"/>
              </w:rPr>
            </w:pPr>
            <w:r w:rsidRPr="00113979">
              <w:rPr>
                <w:sz w:val="24"/>
                <w:szCs w:val="24"/>
              </w:rPr>
              <w:t>Спуск</w:t>
            </w:r>
            <w:r w:rsidRPr="00113979">
              <w:rPr>
                <w:spacing w:val="-8"/>
                <w:sz w:val="24"/>
                <w:szCs w:val="24"/>
              </w:rPr>
              <w:t xml:space="preserve"> </w:t>
            </w:r>
            <w:r w:rsidRPr="00113979">
              <w:rPr>
                <w:sz w:val="24"/>
                <w:szCs w:val="24"/>
              </w:rPr>
              <w:t>Флага</w:t>
            </w:r>
            <w:r w:rsidRPr="00113979">
              <w:rPr>
                <w:spacing w:val="-5"/>
                <w:sz w:val="24"/>
                <w:szCs w:val="24"/>
              </w:rPr>
              <w:t xml:space="preserve"> </w:t>
            </w:r>
            <w:r w:rsidRPr="00113979">
              <w:rPr>
                <w:sz w:val="24"/>
                <w:szCs w:val="24"/>
              </w:rPr>
              <w:t>РФ</w:t>
            </w:r>
            <w:r w:rsidRPr="00113979">
              <w:rPr>
                <w:spacing w:val="-5"/>
                <w:sz w:val="24"/>
                <w:szCs w:val="24"/>
              </w:rPr>
              <w:t xml:space="preserve"> </w:t>
            </w:r>
            <w:r w:rsidRPr="00113979">
              <w:rPr>
                <w:sz w:val="24"/>
                <w:szCs w:val="24"/>
              </w:rPr>
              <w:t>и</w:t>
            </w:r>
            <w:r w:rsidRPr="00113979">
              <w:rPr>
                <w:spacing w:val="-5"/>
                <w:sz w:val="24"/>
                <w:szCs w:val="24"/>
              </w:rPr>
              <w:t xml:space="preserve"> РК</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z w:val="24"/>
                <w:szCs w:val="24"/>
              </w:rPr>
              <w:t>каждая</w:t>
            </w:r>
            <w:r w:rsidRPr="00113979">
              <w:rPr>
                <w:spacing w:val="-6"/>
                <w:sz w:val="24"/>
                <w:szCs w:val="24"/>
              </w:rPr>
              <w:t xml:space="preserve"> </w:t>
            </w:r>
            <w:r w:rsidRPr="00113979">
              <w:rPr>
                <w:spacing w:val="-2"/>
                <w:sz w:val="24"/>
                <w:szCs w:val="24"/>
              </w:rPr>
              <w:t>пятница</w:t>
            </w:r>
          </w:p>
        </w:tc>
        <w:tc>
          <w:tcPr>
            <w:tcW w:w="2836" w:type="dxa"/>
          </w:tcPr>
          <w:p w:rsidR="00F24BBE" w:rsidRPr="00113979" w:rsidRDefault="00F24BBE" w:rsidP="00F24BBE">
            <w:pPr>
              <w:pStyle w:val="TableParagraph"/>
              <w:ind w:left="24" w:right="19"/>
              <w:rPr>
                <w:sz w:val="24"/>
                <w:szCs w:val="24"/>
              </w:rPr>
            </w:pPr>
            <w:r w:rsidRPr="00113979">
              <w:rPr>
                <w:sz w:val="24"/>
                <w:szCs w:val="24"/>
              </w:rPr>
              <w:t>Зам</w:t>
            </w:r>
            <w:r>
              <w:rPr>
                <w:sz w:val="24"/>
                <w:szCs w:val="24"/>
              </w:rPr>
              <w:t xml:space="preserve">. </w:t>
            </w:r>
            <w:r w:rsidRPr="00113979">
              <w:rPr>
                <w:sz w:val="24"/>
                <w:szCs w:val="24"/>
              </w:rPr>
              <w:t>директора</w:t>
            </w:r>
            <w:r w:rsidRPr="00113979">
              <w:rPr>
                <w:spacing w:val="-15"/>
                <w:sz w:val="24"/>
                <w:szCs w:val="24"/>
              </w:rPr>
              <w:t xml:space="preserve"> </w:t>
            </w:r>
            <w:r w:rsidRPr="00113979">
              <w:rPr>
                <w:sz w:val="24"/>
                <w:szCs w:val="24"/>
              </w:rPr>
              <w:t>по</w:t>
            </w:r>
            <w:r w:rsidRPr="00113979">
              <w:rPr>
                <w:spacing w:val="-12"/>
                <w:sz w:val="24"/>
                <w:szCs w:val="24"/>
              </w:rPr>
              <w:t xml:space="preserve"> </w:t>
            </w:r>
            <w:r w:rsidRPr="00113979">
              <w:rPr>
                <w:sz w:val="24"/>
                <w:szCs w:val="24"/>
              </w:rPr>
              <w:t>ВР,</w:t>
            </w:r>
          </w:p>
        </w:tc>
      </w:tr>
      <w:tr w:rsidR="00F24BBE" w:rsidRPr="00113979" w:rsidTr="00F24BBE">
        <w:trPr>
          <w:trHeight w:val="1122"/>
        </w:trPr>
        <w:tc>
          <w:tcPr>
            <w:tcW w:w="3541" w:type="dxa"/>
          </w:tcPr>
          <w:p w:rsidR="00F24BBE" w:rsidRPr="00113979" w:rsidRDefault="00F24BBE" w:rsidP="00F24BBE">
            <w:pPr>
              <w:pStyle w:val="TableParagraph"/>
              <w:rPr>
                <w:sz w:val="24"/>
                <w:szCs w:val="24"/>
              </w:rPr>
            </w:pPr>
            <w:r w:rsidRPr="00113979">
              <w:rPr>
                <w:spacing w:val="-2"/>
                <w:sz w:val="24"/>
                <w:szCs w:val="24"/>
              </w:rPr>
              <w:t>Общешкольная</w:t>
            </w:r>
            <w:r w:rsidRPr="00113979">
              <w:rPr>
                <w:spacing w:val="6"/>
                <w:sz w:val="24"/>
                <w:szCs w:val="24"/>
              </w:rPr>
              <w:t xml:space="preserve"> </w:t>
            </w:r>
            <w:r w:rsidRPr="00113979">
              <w:rPr>
                <w:spacing w:val="-2"/>
                <w:sz w:val="24"/>
                <w:szCs w:val="24"/>
              </w:rPr>
              <w:t>линейка</w:t>
            </w:r>
            <w:r>
              <w:rPr>
                <w:spacing w:val="-2"/>
                <w:sz w:val="24"/>
                <w:szCs w:val="24"/>
              </w:rPr>
              <w:t>, посвященная Дню солидарности в борьбе с терроризмом «Память жива!»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6"/>
              <w:rPr>
                <w:sz w:val="24"/>
                <w:szCs w:val="24"/>
              </w:rPr>
            </w:pPr>
            <w:r w:rsidRPr="00113979">
              <w:rPr>
                <w:sz w:val="24"/>
                <w:szCs w:val="24"/>
              </w:rPr>
              <w:t>3</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36" w:type="dxa"/>
          </w:tcPr>
          <w:p w:rsidR="00F24BBE" w:rsidRPr="00113979" w:rsidRDefault="00F24BBE" w:rsidP="00F24BBE">
            <w:pPr>
              <w:pStyle w:val="TableParagraph"/>
              <w:ind w:left="0" w:right="142"/>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Pr>
                <w:sz w:val="24"/>
                <w:szCs w:val="24"/>
              </w:rPr>
              <w:t>ЗДВР</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Беседа</w:t>
            </w:r>
            <w:r w:rsidRPr="00113979">
              <w:rPr>
                <w:spacing w:val="-7"/>
                <w:sz w:val="24"/>
                <w:szCs w:val="24"/>
              </w:rPr>
              <w:t xml:space="preserve"> </w:t>
            </w:r>
            <w:r w:rsidRPr="00113979">
              <w:rPr>
                <w:sz w:val="24"/>
                <w:szCs w:val="24"/>
              </w:rPr>
              <w:t>на</w:t>
            </w:r>
            <w:r w:rsidRPr="00113979">
              <w:rPr>
                <w:spacing w:val="-6"/>
                <w:sz w:val="24"/>
                <w:szCs w:val="24"/>
              </w:rPr>
              <w:t xml:space="preserve"> </w:t>
            </w:r>
            <w:r w:rsidRPr="00113979">
              <w:rPr>
                <w:sz w:val="24"/>
                <w:szCs w:val="24"/>
              </w:rPr>
              <w:t>тему:</w:t>
            </w:r>
            <w:r w:rsidRPr="00113979">
              <w:rPr>
                <w:spacing w:val="2"/>
                <w:sz w:val="24"/>
                <w:szCs w:val="24"/>
              </w:rPr>
              <w:t xml:space="preserve"> </w:t>
            </w:r>
            <w:r w:rsidRPr="00113979">
              <w:rPr>
                <w:sz w:val="24"/>
                <w:szCs w:val="24"/>
              </w:rPr>
              <w:t>«Терроризм</w:t>
            </w:r>
            <w:r w:rsidRPr="00113979">
              <w:rPr>
                <w:spacing w:val="-5"/>
                <w:sz w:val="24"/>
                <w:szCs w:val="24"/>
              </w:rPr>
              <w:t xml:space="preserve"> </w:t>
            </w:r>
            <w:r w:rsidRPr="00113979">
              <w:rPr>
                <w:spacing w:val="-10"/>
                <w:sz w:val="24"/>
                <w:szCs w:val="24"/>
              </w:rPr>
              <w:t>–</w:t>
            </w:r>
          </w:p>
          <w:p w:rsidR="00F24BBE" w:rsidRPr="00113979" w:rsidRDefault="00F24BBE" w:rsidP="00F24BBE">
            <w:pPr>
              <w:pStyle w:val="TableParagraph"/>
              <w:rPr>
                <w:sz w:val="24"/>
                <w:szCs w:val="24"/>
              </w:rPr>
            </w:pPr>
            <w:r w:rsidRPr="00113979">
              <w:rPr>
                <w:sz w:val="24"/>
                <w:szCs w:val="24"/>
              </w:rPr>
              <w:t>это</w:t>
            </w:r>
            <w:r w:rsidRPr="00113979">
              <w:rPr>
                <w:spacing w:val="-4"/>
                <w:sz w:val="24"/>
                <w:szCs w:val="24"/>
              </w:rPr>
              <w:t xml:space="preserve"> </w:t>
            </w:r>
            <w:r w:rsidRPr="00113979">
              <w:rPr>
                <w:sz w:val="24"/>
                <w:szCs w:val="24"/>
              </w:rPr>
              <w:t>угроза</w:t>
            </w:r>
            <w:r w:rsidRPr="00113979">
              <w:rPr>
                <w:spacing w:val="-5"/>
                <w:sz w:val="24"/>
                <w:szCs w:val="24"/>
              </w:rPr>
              <w:t xml:space="preserve"> </w:t>
            </w:r>
            <w:r w:rsidRPr="00113979">
              <w:rPr>
                <w:spacing w:val="-2"/>
                <w:sz w:val="24"/>
                <w:szCs w:val="24"/>
              </w:rPr>
              <w:t>обществу!»</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4"/>
              <w:rPr>
                <w:sz w:val="24"/>
                <w:szCs w:val="24"/>
              </w:rPr>
            </w:pPr>
            <w:r w:rsidRPr="00113979">
              <w:rPr>
                <w:sz w:val="24"/>
                <w:szCs w:val="24"/>
              </w:rPr>
              <w:t>3</w:t>
            </w:r>
            <w:r w:rsidRPr="00113979">
              <w:rPr>
                <w:spacing w:val="-1"/>
                <w:sz w:val="24"/>
                <w:szCs w:val="24"/>
              </w:rPr>
              <w:t xml:space="preserve"> </w:t>
            </w:r>
            <w:r w:rsidRPr="00113979">
              <w:rPr>
                <w:sz w:val="24"/>
                <w:szCs w:val="24"/>
              </w:rPr>
              <w:t xml:space="preserve">сентября, </w:t>
            </w:r>
            <w:r w:rsidRPr="00113979">
              <w:rPr>
                <w:spacing w:val="-4"/>
                <w:sz w:val="24"/>
                <w:szCs w:val="24"/>
              </w:rPr>
              <w:t>2024</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73"/>
        </w:trPr>
        <w:tc>
          <w:tcPr>
            <w:tcW w:w="3541" w:type="dxa"/>
          </w:tcPr>
          <w:p w:rsidR="00F24BBE" w:rsidRPr="00113979" w:rsidRDefault="00F24BBE" w:rsidP="00F24BBE">
            <w:pPr>
              <w:pStyle w:val="TableParagraph"/>
              <w:rPr>
                <w:sz w:val="24"/>
                <w:szCs w:val="24"/>
              </w:rPr>
            </w:pPr>
            <w:r w:rsidRPr="00113979">
              <w:rPr>
                <w:sz w:val="24"/>
                <w:szCs w:val="24"/>
              </w:rPr>
              <w:t>Участие</w:t>
            </w:r>
            <w:r w:rsidRPr="00113979">
              <w:rPr>
                <w:spacing w:val="-12"/>
                <w:sz w:val="24"/>
                <w:szCs w:val="24"/>
              </w:rPr>
              <w:t xml:space="preserve"> </w:t>
            </w:r>
            <w:r w:rsidRPr="00113979">
              <w:rPr>
                <w:sz w:val="24"/>
                <w:szCs w:val="24"/>
              </w:rPr>
              <w:t>в</w:t>
            </w:r>
            <w:r w:rsidRPr="00113979">
              <w:rPr>
                <w:spacing w:val="-12"/>
                <w:sz w:val="24"/>
                <w:szCs w:val="24"/>
              </w:rPr>
              <w:t xml:space="preserve"> </w:t>
            </w:r>
            <w:r w:rsidRPr="00113979">
              <w:rPr>
                <w:sz w:val="24"/>
                <w:szCs w:val="24"/>
              </w:rPr>
              <w:t>акции</w:t>
            </w:r>
            <w:r w:rsidRPr="00113979">
              <w:rPr>
                <w:spacing w:val="-7"/>
                <w:sz w:val="24"/>
                <w:szCs w:val="24"/>
              </w:rPr>
              <w:t xml:space="preserve"> </w:t>
            </w:r>
            <w:r w:rsidRPr="00113979">
              <w:rPr>
                <w:sz w:val="24"/>
                <w:szCs w:val="24"/>
              </w:rPr>
              <w:t>«Письмо</w:t>
            </w:r>
            <w:r w:rsidRPr="00113979">
              <w:rPr>
                <w:spacing w:val="-11"/>
                <w:sz w:val="24"/>
                <w:szCs w:val="24"/>
              </w:rPr>
              <w:t xml:space="preserve"> </w:t>
            </w:r>
            <w:r>
              <w:rPr>
                <w:sz w:val="24"/>
                <w:szCs w:val="24"/>
              </w:rPr>
              <w:t>солда</w:t>
            </w:r>
            <w:r w:rsidRPr="00113979">
              <w:rPr>
                <w:spacing w:val="-4"/>
                <w:sz w:val="24"/>
                <w:szCs w:val="24"/>
              </w:rPr>
              <w:t>ту»</w:t>
            </w:r>
            <w:r>
              <w:rPr>
                <w:spacing w:val="-4"/>
                <w:sz w:val="24"/>
                <w:szCs w:val="24"/>
              </w:rPr>
              <w:t>, «Пишу тебе, Герой!»</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6" w:type="dxa"/>
          </w:tcPr>
          <w:p w:rsidR="00F24BBE" w:rsidRPr="00113979" w:rsidRDefault="00F24BBE" w:rsidP="00F24BBE">
            <w:pPr>
              <w:pStyle w:val="TableParagraph"/>
              <w:ind w:left="0" w:right="148"/>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 xml:space="preserve"> </w:t>
            </w:r>
            <w:r w:rsidRPr="00113979">
              <w:rPr>
                <w:sz w:val="24"/>
                <w:szCs w:val="24"/>
              </w:rPr>
              <w:t>классные</w:t>
            </w:r>
            <w:r w:rsidRPr="00113979">
              <w:rPr>
                <w:spacing w:val="-3"/>
                <w:sz w:val="24"/>
                <w:szCs w:val="24"/>
              </w:rPr>
              <w:t xml:space="preserve"> </w:t>
            </w:r>
            <w:r w:rsidRPr="00113979">
              <w:rPr>
                <w:spacing w:val="-4"/>
                <w:sz w:val="24"/>
                <w:szCs w:val="24"/>
              </w:rPr>
              <w:t>руководите</w:t>
            </w:r>
            <w:r w:rsidRPr="00113979">
              <w:rPr>
                <w:spacing w:val="-5"/>
                <w:sz w:val="24"/>
                <w:szCs w:val="24"/>
              </w:rPr>
              <w:t>ли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pacing w:val="-2"/>
                <w:sz w:val="24"/>
                <w:szCs w:val="24"/>
              </w:rPr>
              <w:t>Акция</w:t>
            </w:r>
            <w:r>
              <w:rPr>
                <w:spacing w:val="-2"/>
                <w:sz w:val="24"/>
                <w:szCs w:val="24"/>
              </w:rPr>
              <w:t xml:space="preserve"> «Бум Батл!»,</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Default="00F24BBE" w:rsidP="00F24BBE">
            <w:pPr>
              <w:pStyle w:val="TableParagraph"/>
              <w:ind w:left="10" w:right="8"/>
              <w:rPr>
                <w:sz w:val="24"/>
                <w:szCs w:val="24"/>
              </w:rPr>
            </w:pPr>
            <w:r>
              <w:rPr>
                <w:sz w:val="24"/>
                <w:szCs w:val="24"/>
              </w:rPr>
              <w:t>октябрь 2024</w:t>
            </w:r>
          </w:p>
          <w:p w:rsidR="00F24BBE" w:rsidRPr="00113979" w:rsidRDefault="00F24BBE" w:rsidP="00F24BBE">
            <w:pPr>
              <w:pStyle w:val="TableParagraph"/>
              <w:ind w:left="10" w:right="8"/>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2025</w:t>
            </w:r>
          </w:p>
        </w:tc>
        <w:tc>
          <w:tcPr>
            <w:tcW w:w="2836" w:type="dxa"/>
          </w:tcPr>
          <w:p w:rsidR="00F24BBE" w:rsidRPr="00113979" w:rsidRDefault="00F24BBE" w:rsidP="00F24BBE">
            <w:pPr>
              <w:pStyle w:val="TableParagraph"/>
              <w:ind w:left="0"/>
              <w:rPr>
                <w:sz w:val="24"/>
                <w:szCs w:val="24"/>
              </w:rPr>
            </w:pPr>
            <w:r w:rsidRPr="00113979">
              <w:rPr>
                <w:sz w:val="24"/>
                <w:szCs w:val="24"/>
              </w:rPr>
              <w:t>ЗДВР,</w:t>
            </w:r>
            <w:r w:rsidRPr="00113979">
              <w:rPr>
                <w:spacing w:val="4"/>
                <w:sz w:val="24"/>
                <w:szCs w:val="24"/>
              </w:rPr>
              <w:t xml:space="preserve"> </w:t>
            </w:r>
            <w:r w:rsidRPr="00113979">
              <w:rPr>
                <w:sz w:val="24"/>
                <w:szCs w:val="24"/>
              </w:rPr>
              <w:t>заведующий</w:t>
            </w:r>
            <w:r w:rsidRPr="00113979">
              <w:rPr>
                <w:spacing w:val="5"/>
                <w:sz w:val="24"/>
                <w:szCs w:val="24"/>
              </w:rPr>
              <w:t xml:space="preserve"> </w:t>
            </w:r>
            <w:r w:rsidRPr="00113979">
              <w:rPr>
                <w:spacing w:val="-4"/>
                <w:sz w:val="24"/>
                <w:szCs w:val="24"/>
              </w:rPr>
              <w:t>АХЧ,</w:t>
            </w:r>
          </w:p>
          <w:p w:rsidR="00F24BBE" w:rsidRPr="00113979" w:rsidRDefault="00F24BBE" w:rsidP="00F24BBE">
            <w:pPr>
              <w:pStyle w:val="TableParagraph"/>
              <w:ind w:left="10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Акция</w:t>
            </w:r>
            <w:r w:rsidRPr="00113979">
              <w:rPr>
                <w:spacing w:val="-5"/>
                <w:sz w:val="24"/>
                <w:szCs w:val="24"/>
              </w:rPr>
              <w:t xml:space="preserve"> </w:t>
            </w:r>
            <w:r w:rsidRPr="00113979">
              <w:rPr>
                <w:sz w:val="24"/>
                <w:szCs w:val="24"/>
              </w:rPr>
              <w:t>«Помоги</w:t>
            </w:r>
            <w:r w:rsidRPr="00113979">
              <w:rPr>
                <w:spacing w:val="-7"/>
                <w:sz w:val="24"/>
                <w:szCs w:val="24"/>
              </w:rPr>
              <w:t xml:space="preserve"> </w:t>
            </w:r>
            <w:r w:rsidRPr="00113979">
              <w:rPr>
                <w:sz w:val="24"/>
                <w:szCs w:val="24"/>
              </w:rPr>
              <w:t>пойти</w:t>
            </w:r>
            <w:r w:rsidRPr="00113979">
              <w:rPr>
                <w:spacing w:val="-6"/>
                <w:sz w:val="24"/>
                <w:szCs w:val="24"/>
              </w:rPr>
              <w:t xml:space="preserve"> </w:t>
            </w:r>
            <w:r w:rsidRPr="00113979">
              <w:rPr>
                <w:spacing w:val="-2"/>
                <w:sz w:val="24"/>
                <w:szCs w:val="24"/>
              </w:rPr>
              <w:t>учиться»</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сентябрь-октябрь,</w:t>
            </w:r>
          </w:p>
          <w:p w:rsidR="00F24BBE" w:rsidRPr="00113979" w:rsidRDefault="00F24BBE" w:rsidP="00F24BBE">
            <w:pPr>
              <w:pStyle w:val="TableParagraph"/>
              <w:ind w:left="10" w:right="5"/>
              <w:rPr>
                <w:sz w:val="24"/>
                <w:szCs w:val="24"/>
              </w:rPr>
            </w:pPr>
            <w:r w:rsidRPr="00113979">
              <w:rPr>
                <w:spacing w:val="-4"/>
                <w:sz w:val="24"/>
                <w:szCs w:val="24"/>
              </w:rPr>
              <w:t>2024</w:t>
            </w:r>
          </w:p>
        </w:tc>
        <w:tc>
          <w:tcPr>
            <w:tcW w:w="2836" w:type="dxa"/>
          </w:tcPr>
          <w:p w:rsidR="00F24BBE" w:rsidRPr="00113979" w:rsidRDefault="00F24BBE" w:rsidP="00F24BBE">
            <w:pPr>
              <w:pStyle w:val="TableParagraph"/>
              <w:ind w:left="0" w:right="142"/>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551"/>
        </w:trPr>
        <w:tc>
          <w:tcPr>
            <w:tcW w:w="3541" w:type="dxa"/>
            <w:tcBorders>
              <w:top w:val="nil"/>
            </w:tcBorders>
          </w:tcPr>
          <w:p w:rsidR="00F24BBE" w:rsidRDefault="00F24BBE" w:rsidP="00F24BBE">
            <w:pPr>
              <w:pStyle w:val="TableParagraph"/>
              <w:tabs>
                <w:tab w:val="left" w:pos="0"/>
              </w:tabs>
              <w:spacing w:line="0" w:lineRule="atLeast"/>
              <w:ind w:left="0"/>
              <w:rPr>
                <w:spacing w:val="-4"/>
                <w:sz w:val="24"/>
                <w:szCs w:val="24"/>
              </w:rPr>
            </w:pPr>
            <w:r>
              <w:rPr>
                <w:spacing w:val="-4"/>
                <w:sz w:val="24"/>
                <w:szCs w:val="24"/>
              </w:rPr>
              <w:t>Неделя безопасности:</w:t>
            </w:r>
          </w:p>
          <w:p w:rsidR="00F24BBE" w:rsidRDefault="00F24BBE" w:rsidP="00F145B1">
            <w:pPr>
              <w:pStyle w:val="TableParagraph"/>
              <w:numPr>
                <w:ilvl w:val="0"/>
                <w:numId w:val="156"/>
              </w:numPr>
              <w:tabs>
                <w:tab w:val="left" w:pos="-49"/>
              </w:tabs>
              <w:spacing w:line="0" w:lineRule="atLeast"/>
              <w:ind w:left="0" w:firstLine="0"/>
              <w:rPr>
                <w:spacing w:val="-4"/>
                <w:sz w:val="24"/>
                <w:szCs w:val="24"/>
              </w:rPr>
            </w:pPr>
            <w:r>
              <w:rPr>
                <w:spacing w:val="-4"/>
                <w:sz w:val="24"/>
                <w:szCs w:val="24"/>
              </w:rPr>
              <w:t xml:space="preserve">Практикум «Правила поведения при нападении </w:t>
            </w:r>
            <w:r>
              <w:rPr>
                <w:spacing w:val="-4"/>
                <w:sz w:val="24"/>
                <w:szCs w:val="24"/>
              </w:rPr>
              <w:lastRenderedPageBreak/>
              <w:t>террористов</w:t>
            </w:r>
          </w:p>
          <w:p w:rsidR="00F24BBE" w:rsidRPr="00113979" w:rsidRDefault="00F24BBE" w:rsidP="00F145B1">
            <w:pPr>
              <w:pStyle w:val="TableParagraph"/>
              <w:numPr>
                <w:ilvl w:val="0"/>
                <w:numId w:val="156"/>
              </w:numPr>
              <w:tabs>
                <w:tab w:val="left" w:pos="-49"/>
              </w:tabs>
              <w:spacing w:line="0" w:lineRule="atLeast"/>
              <w:ind w:left="0" w:firstLine="0"/>
              <w:rPr>
                <w:sz w:val="24"/>
                <w:szCs w:val="24"/>
              </w:rPr>
            </w:pPr>
            <w:r>
              <w:rPr>
                <w:spacing w:val="-4"/>
                <w:sz w:val="24"/>
                <w:szCs w:val="24"/>
              </w:rPr>
              <w:t>Профилактические пятиминутки</w:t>
            </w:r>
          </w:p>
        </w:tc>
        <w:tc>
          <w:tcPr>
            <w:tcW w:w="1134" w:type="dxa"/>
            <w:tcBorders>
              <w:top w:val="nil"/>
            </w:tcBorders>
          </w:tcPr>
          <w:p w:rsidR="00F24BBE" w:rsidRPr="00113979" w:rsidRDefault="00F24BBE" w:rsidP="00F24BBE">
            <w:pPr>
              <w:pStyle w:val="TableParagraph"/>
              <w:ind w:left="5"/>
              <w:rPr>
                <w:sz w:val="24"/>
                <w:szCs w:val="24"/>
              </w:rPr>
            </w:pPr>
            <w:r>
              <w:rPr>
                <w:sz w:val="24"/>
                <w:szCs w:val="24"/>
              </w:rPr>
              <w:lastRenderedPageBreak/>
              <w:t>10-11</w:t>
            </w:r>
          </w:p>
        </w:tc>
        <w:tc>
          <w:tcPr>
            <w:tcW w:w="2128" w:type="dxa"/>
            <w:tcBorders>
              <w:top w:val="nil"/>
            </w:tcBorders>
          </w:tcPr>
          <w:p w:rsidR="00F24BBE" w:rsidRPr="00113979" w:rsidRDefault="00F24BBE" w:rsidP="00F24BBE">
            <w:pPr>
              <w:pStyle w:val="TableParagraph"/>
              <w:rPr>
                <w:sz w:val="24"/>
                <w:szCs w:val="24"/>
              </w:rPr>
            </w:pPr>
            <w:r>
              <w:rPr>
                <w:sz w:val="24"/>
                <w:szCs w:val="24"/>
              </w:rPr>
              <w:t>16-20.09.2024</w:t>
            </w:r>
          </w:p>
        </w:tc>
        <w:tc>
          <w:tcPr>
            <w:tcW w:w="2836" w:type="dxa"/>
            <w:tcBorders>
              <w:top w:val="nil"/>
            </w:tcBorders>
          </w:tcPr>
          <w:p w:rsidR="00F24BBE" w:rsidRDefault="00F24BBE" w:rsidP="00F24BBE">
            <w:pPr>
              <w:pStyle w:val="TableParagraph"/>
              <w:spacing w:line="0" w:lineRule="atLeast"/>
              <w:ind w:left="0"/>
              <w:rPr>
                <w:sz w:val="24"/>
                <w:szCs w:val="24"/>
              </w:rPr>
            </w:pPr>
            <w:r>
              <w:rPr>
                <w:sz w:val="24"/>
                <w:szCs w:val="24"/>
              </w:rPr>
              <w:t>Зам. директора по безопасности., классные руководители, учителя-</w:t>
            </w:r>
            <w:r>
              <w:rPr>
                <w:sz w:val="24"/>
                <w:szCs w:val="24"/>
              </w:rPr>
              <w:lastRenderedPageBreak/>
              <w:t>предметники</w:t>
            </w:r>
          </w:p>
          <w:p w:rsidR="00F24BBE" w:rsidRPr="00113979" w:rsidRDefault="00F24BBE" w:rsidP="00F24BBE">
            <w:pPr>
              <w:pStyle w:val="TableParagraph"/>
              <w:ind w:left="0"/>
              <w:rPr>
                <w:sz w:val="24"/>
                <w:szCs w:val="24"/>
              </w:rPr>
            </w:pPr>
          </w:p>
        </w:tc>
      </w:tr>
    </w:tbl>
    <w:p w:rsidR="00F24BBE" w:rsidRPr="00113979" w:rsidRDefault="00F24BBE" w:rsidP="00F24BBE">
      <w:pPr>
        <w:jc w:val="center"/>
        <w:rPr>
          <w:sz w:val="24"/>
          <w:szCs w:val="24"/>
        </w:rPr>
        <w:sectPr w:rsidR="00F24BBE" w:rsidRPr="00113979">
          <w:type w:val="continuous"/>
          <w:pgSz w:w="11910" w:h="16840"/>
          <w:pgMar w:top="1100" w:right="440" w:bottom="1333"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F24BBE" w:rsidRPr="00113979" w:rsidTr="00F24BBE">
        <w:trPr>
          <w:trHeight w:val="827"/>
        </w:trPr>
        <w:tc>
          <w:tcPr>
            <w:tcW w:w="3541" w:type="dxa"/>
          </w:tcPr>
          <w:p w:rsidR="00F24BBE" w:rsidRPr="00113979" w:rsidRDefault="00F24BBE" w:rsidP="00F24BBE">
            <w:pPr>
              <w:pStyle w:val="TableParagraph"/>
              <w:rPr>
                <w:sz w:val="24"/>
                <w:szCs w:val="24"/>
              </w:rPr>
            </w:pPr>
            <w:r>
              <w:rPr>
                <w:sz w:val="24"/>
                <w:szCs w:val="24"/>
              </w:rPr>
              <w:t>Всероссийский проект «Походы Первых -  больше, чем путешествие»</w:t>
            </w:r>
          </w:p>
        </w:tc>
        <w:tc>
          <w:tcPr>
            <w:tcW w:w="1134" w:type="dxa"/>
          </w:tcPr>
          <w:p w:rsidR="00F24BBE" w:rsidRPr="00113979" w:rsidRDefault="00F24BBE" w:rsidP="00F24BBE">
            <w:pPr>
              <w:pStyle w:val="TableParagraph"/>
              <w:ind w:left="5"/>
              <w:rPr>
                <w:sz w:val="24"/>
                <w:szCs w:val="24"/>
              </w:rPr>
            </w:pPr>
            <w:r>
              <w:rPr>
                <w:spacing w:val="-2"/>
                <w:sz w:val="24"/>
                <w:szCs w:val="24"/>
              </w:rPr>
              <w:t>10-11</w:t>
            </w:r>
          </w:p>
        </w:tc>
        <w:tc>
          <w:tcPr>
            <w:tcW w:w="2128" w:type="dxa"/>
          </w:tcPr>
          <w:p w:rsidR="00F24BBE" w:rsidRPr="00113979" w:rsidRDefault="00F24BBE" w:rsidP="00F24BBE">
            <w:pPr>
              <w:pStyle w:val="TableParagraph"/>
              <w:ind w:left="10" w:right="4"/>
              <w:rPr>
                <w:sz w:val="24"/>
                <w:szCs w:val="24"/>
              </w:rPr>
            </w:pPr>
            <w:r w:rsidRPr="00113979">
              <w:rPr>
                <w:spacing w:val="-2"/>
                <w:sz w:val="24"/>
                <w:szCs w:val="24"/>
              </w:rPr>
              <w:t>сентябрь</w:t>
            </w:r>
          </w:p>
        </w:tc>
        <w:tc>
          <w:tcPr>
            <w:tcW w:w="2836" w:type="dxa"/>
          </w:tcPr>
          <w:p w:rsidR="00F24BBE" w:rsidRDefault="00F24BBE" w:rsidP="00F24BBE">
            <w:pPr>
              <w:pStyle w:val="TableParagraph"/>
              <w:ind w:right="140"/>
              <w:rPr>
                <w:spacing w:val="-15"/>
                <w:sz w:val="24"/>
                <w:szCs w:val="24"/>
              </w:rPr>
            </w:pPr>
            <w:r w:rsidRPr="00113979">
              <w:rPr>
                <w:sz w:val="24"/>
                <w:szCs w:val="24"/>
              </w:rPr>
              <w:t>Учитель</w:t>
            </w:r>
            <w:r w:rsidRPr="00113979">
              <w:rPr>
                <w:spacing w:val="-15"/>
                <w:sz w:val="24"/>
                <w:szCs w:val="24"/>
              </w:rPr>
              <w:t xml:space="preserve"> </w:t>
            </w:r>
            <w:r w:rsidRPr="00113979">
              <w:rPr>
                <w:sz w:val="24"/>
                <w:szCs w:val="24"/>
              </w:rPr>
              <w:t>физической</w:t>
            </w:r>
            <w:r w:rsidRPr="00113979">
              <w:rPr>
                <w:spacing w:val="-15"/>
                <w:sz w:val="24"/>
                <w:szCs w:val="24"/>
              </w:rPr>
              <w:t xml:space="preserve"> </w:t>
            </w:r>
          </w:p>
          <w:p w:rsidR="00F24BBE" w:rsidRPr="00113979" w:rsidRDefault="00F24BBE" w:rsidP="00F24BBE">
            <w:pPr>
              <w:pStyle w:val="TableParagraph"/>
              <w:ind w:left="158" w:right="140" w:hanging="5"/>
              <w:rPr>
                <w:sz w:val="24"/>
                <w:szCs w:val="24"/>
              </w:rPr>
            </w:pPr>
            <w:r>
              <w:rPr>
                <w:sz w:val="24"/>
                <w:szCs w:val="24"/>
              </w:rPr>
              <w:t>кул</w:t>
            </w:r>
            <w:r w:rsidRPr="00113979">
              <w:rPr>
                <w:spacing w:val="-2"/>
                <w:sz w:val="24"/>
                <w:szCs w:val="24"/>
              </w:rPr>
              <w:t>ьтуры</w:t>
            </w:r>
            <w:r>
              <w:rPr>
                <w:spacing w:val="-2"/>
                <w:sz w:val="24"/>
                <w:szCs w:val="24"/>
              </w:rPr>
              <w:t>, классные руководители,</w:t>
            </w:r>
          </w:p>
          <w:p w:rsidR="00F24BBE" w:rsidRPr="00113979" w:rsidRDefault="00F24BBE" w:rsidP="00F24BBE">
            <w:pPr>
              <w:pStyle w:val="TableParagraph"/>
              <w:ind w:left="117"/>
              <w:rPr>
                <w:sz w:val="24"/>
                <w:szCs w:val="24"/>
              </w:rPr>
            </w:pPr>
            <w:r>
              <w:rPr>
                <w:sz w:val="24"/>
                <w:szCs w:val="24"/>
              </w:rPr>
              <w:t>с</w:t>
            </w:r>
            <w:r w:rsidRPr="00113979">
              <w:rPr>
                <w:sz w:val="24"/>
                <w:szCs w:val="24"/>
              </w:rPr>
              <w:t>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827"/>
        </w:trPr>
        <w:tc>
          <w:tcPr>
            <w:tcW w:w="3541" w:type="dxa"/>
          </w:tcPr>
          <w:p w:rsidR="00F24BBE" w:rsidRDefault="00F24BBE" w:rsidP="00F24BBE">
            <w:pPr>
              <w:pStyle w:val="TableParagraph"/>
              <w:rPr>
                <w:sz w:val="24"/>
                <w:szCs w:val="24"/>
              </w:rPr>
            </w:pPr>
            <w:r>
              <w:rPr>
                <w:spacing w:val="-4"/>
                <w:sz w:val="24"/>
                <w:szCs w:val="24"/>
              </w:rPr>
              <w:t>Акция «Чистый учебник» (проверка сохранности учебников)</w:t>
            </w:r>
          </w:p>
        </w:tc>
        <w:tc>
          <w:tcPr>
            <w:tcW w:w="1134" w:type="dxa"/>
          </w:tcPr>
          <w:p w:rsidR="00F24BBE" w:rsidRPr="00113979" w:rsidRDefault="00F24BBE" w:rsidP="00F24BBE">
            <w:pPr>
              <w:pStyle w:val="TableParagraph"/>
              <w:ind w:left="5"/>
              <w:rPr>
                <w:spacing w:val="-2"/>
                <w:sz w:val="24"/>
                <w:szCs w:val="24"/>
              </w:rPr>
            </w:pPr>
            <w:r>
              <w:rPr>
                <w:spacing w:val="-2"/>
                <w:sz w:val="24"/>
                <w:szCs w:val="24"/>
              </w:rPr>
              <w:t>10-11</w:t>
            </w:r>
          </w:p>
        </w:tc>
        <w:tc>
          <w:tcPr>
            <w:tcW w:w="2128" w:type="dxa"/>
          </w:tcPr>
          <w:p w:rsidR="00F24BBE" w:rsidRPr="00113979" w:rsidRDefault="00F24BBE" w:rsidP="00F24BBE">
            <w:pPr>
              <w:pStyle w:val="TableParagraph"/>
              <w:ind w:left="10" w:right="4"/>
              <w:rPr>
                <w:spacing w:val="-2"/>
                <w:sz w:val="24"/>
                <w:szCs w:val="24"/>
              </w:rPr>
            </w:pPr>
            <w:r>
              <w:rPr>
                <w:spacing w:val="-2"/>
                <w:sz w:val="24"/>
                <w:szCs w:val="24"/>
              </w:rPr>
              <w:t>сентябрь</w:t>
            </w:r>
          </w:p>
        </w:tc>
        <w:tc>
          <w:tcPr>
            <w:tcW w:w="2836" w:type="dxa"/>
          </w:tcPr>
          <w:p w:rsidR="00F24BBE" w:rsidRPr="00113979" w:rsidRDefault="00F24BBE" w:rsidP="00F24BBE">
            <w:pPr>
              <w:pStyle w:val="TableParagraph"/>
              <w:ind w:right="140"/>
              <w:rPr>
                <w:sz w:val="24"/>
                <w:szCs w:val="24"/>
              </w:rPr>
            </w:pPr>
            <w:r>
              <w:rPr>
                <w:sz w:val="24"/>
                <w:szCs w:val="24"/>
              </w:rPr>
              <w:t>Педагог-библиотекарь, актив РДДМ</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sidRPr="00113979">
              <w:rPr>
                <w:sz w:val="24"/>
                <w:szCs w:val="24"/>
              </w:rPr>
              <w:t>Кл.часы</w:t>
            </w:r>
            <w:r w:rsidRPr="00113979">
              <w:rPr>
                <w:spacing w:val="1"/>
                <w:sz w:val="24"/>
                <w:szCs w:val="24"/>
              </w:rPr>
              <w:t xml:space="preserve"> </w:t>
            </w:r>
            <w:r w:rsidRPr="00113979">
              <w:rPr>
                <w:sz w:val="24"/>
                <w:szCs w:val="24"/>
              </w:rPr>
              <w:t>«Час</w:t>
            </w:r>
            <w:r w:rsidRPr="00113979">
              <w:rPr>
                <w:spacing w:val="-4"/>
                <w:sz w:val="24"/>
                <w:szCs w:val="24"/>
              </w:rPr>
              <w:t xml:space="preserve"> </w:t>
            </w:r>
            <w:r w:rsidRPr="00113979">
              <w:rPr>
                <w:sz w:val="24"/>
                <w:szCs w:val="24"/>
              </w:rPr>
              <w:t>добра</w:t>
            </w:r>
            <w:r w:rsidRPr="00113979">
              <w:rPr>
                <w:spacing w:val="-2"/>
                <w:sz w:val="24"/>
                <w:szCs w:val="24"/>
              </w:rPr>
              <w:t xml:space="preserve"> </w:t>
            </w:r>
            <w:r w:rsidRPr="00113979">
              <w:rPr>
                <w:spacing w:val="-10"/>
                <w:sz w:val="24"/>
                <w:szCs w:val="24"/>
              </w:rPr>
              <w:t>и</w:t>
            </w:r>
          </w:p>
          <w:p w:rsidR="00F24BBE" w:rsidRPr="00113979" w:rsidRDefault="00F24BBE" w:rsidP="00F24BBE">
            <w:pPr>
              <w:pStyle w:val="TableParagraph"/>
              <w:rPr>
                <w:sz w:val="24"/>
                <w:szCs w:val="24"/>
              </w:rPr>
            </w:pPr>
            <w:r w:rsidRPr="00113979">
              <w:rPr>
                <w:sz w:val="24"/>
                <w:szCs w:val="24"/>
              </w:rPr>
              <w:t>уважения»</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w:t>
            </w:r>
            <w:r w:rsidRPr="00113979">
              <w:rPr>
                <w:spacing w:val="-15"/>
                <w:sz w:val="24"/>
                <w:szCs w:val="24"/>
              </w:rPr>
              <w:t xml:space="preserve"> </w:t>
            </w:r>
            <w:r w:rsidRPr="00113979">
              <w:rPr>
                <w:sz w:val="24"/>
                <w:szCs w:val="24"/>
              </w:rPr>
              <w:t xml:space="preserve">пожилых </w:t>
            </w:r>
            <w:r w:rsidRPr="00113979">
              <w:rPr>
                <w:spacing w:val="-2"/>
                <w:sz w:val="24"/>
                <w:szCs w:val="24"/>
              </w:rPr>
              <w:t>людей)</w:t>
            </w:r>
          </w:p>
        </w:tc>
        <w:tc>
          <w:tcPr>
            <w:tcW w:w="1134" w:type="dxa"/>
          </w:tcPr>
          <w:p w:rsidR="00F24BBE" w:rsidRPr="00113979" w:rsidRDefault="00F24BBE" w:rsidP="00F24BBE">
            <w:pPr>
              <w:pStyle w:val="TableParagraph"/>
              <w:ind w:left="5" w:right="4"/>
              <w:rPr>
                <w:sz w:val="24"/>
                <w:szCs w:val="24"/>
              </w:rPr>
            </w:pPr>
            <w:r>
              <w:rPr>
                <w:spacing w:val="-2"/>
                <w:sz w:val="24"/>
                <w:szCs w:val="24"/>
              </w:rPr>
              <w:t>10-11</w:t>
            </w:r>
          </w:p>
        </w:tc>
        <w:tc>
          <w:tcPr>
            <w:tcW w:w="2128" w:type="dxa"/>
          </w:tcPr>
          <w:p w:rsidR="00F24BBE" w:rsidRPr="00113979" w:rsidRDefault="00F24BBE" w:rsidP="00F24BBE">
            <w:pPr>
              <w:pStyle w:val="TableParagraph"/>
              <w:ind w:left="10" w:right="8"/>
              <w:rPr>
                <w:sz w:val="24"/>
                <w:szCs w:val="24"/>
              </w:rPr>
            </w:pPr>
            <w:r w:rsidRPr="00113979">
              <w:rPr>
                <w:spacing w:val="-2"/>
                <w:sz w:val="24"/>
                <w:szCs w:val="24"/>
              </w:rPr>
              <w:t>30.09-04.10.2024г.</w:t>
            </w:r>
          </w:p>
        </w:tc>
        <w:tc>
          <w:tcPr>
            <w:tcW w:w="2836" w:type="dxa"/>
          </w:tcPr>
          <w:p w:rsidR="00F24BBE" w:rsidRPr="00113979" w:rsidRDefault="00F24BBE" w:rsidP="00F24BBE">
            <w:pPr>
              <w:pStyle w:val="TableParagraph"/>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1096"/>
        </w:trPr>
        <w:tc>
          <w:tcPr>
            <w:tcW w:w="3541" w:type="dxa"/>
          </w:tcPr>
          <w:p w:rsidR="00F24BBE" w:rsidRPr="00113979" w:rsidRDefault="00F24BBE" w:rsidP="00F24BBE">
            <w:pPr>
              <w:pStyle w:val="TableParagraph"/>
              <w:rPr>
                <w:sz w:val="24"/>
                <w:szCs w:val="24"/>
              </w:rPr>
            </w:pPr>
            <w:r>
              <w:rPr>
                <w:spacing w:val="-4"/>
                <w:sz w:val="24"/>
                <w:szCs w:val="24"/>
              </w:rPr>
              <w:t>Конкурс рисунков или/и фотографий (дети с бабушками и дедушками) «Моя семья – моё богатство»</w:t>
            </w:r>
          </w:p>
        </w:tc>
        <w:tc>
          <w:tcPr>
            <w:tcW w:w="1134" w:type="dxa"/>
          </w:tcPr>
          <w:p w:rsidR="00F24BBE" w:rsidRPr="00113979" w:rsidRDefault="00F24BBE" w:rsidP="00F24BBE">
            <w:pPr>
              <w:pStyle w:val="TableParagraph"/>
              <w:ind w:left="5"/>
              <w:rPr>
                <w:sz w:val="24"/>
                <w:szCs w:val="24"/>
              </w:rPr>
            </w:pPr>
            <w:r>
              <w:rPr>
                <w:spacing w:val="-2"/>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01.10.2024</w:t>
            </w:r>
          </w:p>
        </w:tc>
        <w:tc>
          <w:tcPr>
            <w:tcW w:w="2836" w:type="dxa"/>
          </w:tcPr>
          <w:p w:rsidR="00F24BBE" w:rsidRPr="00113979" w:rsidRDefault="00F24BBE" w:rsidP="00F24BBE">
            <w:pPr>
              <w:pStyle w:val="TableParagraph"/>
              <w:ind w:left="117"/>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F24BBE" w:rsidRPr="00113979" w:rsidRDefault="00F24BBE" w:rsidP="00F24BBE">
            <w:pPr>
              <w:pStyle w:val="TableParagraph"/>
              <w:ind w:right="1120"/>
              <w:rPr>
                <w:sz w:val="24"/>
                <w:szCs w:val="24"/>
              </w:rPr>
            </w:pPr>
            <w:r w:rsidRPr="00113979">
              <w:rPr>
                <w:spacing w:val="-6"/>
                <w:sz w:val="24"/>
                <w:szCs w:val="24"/>
              </w:rPr>
              <w:t>ЗДВР</w:t>
            </w:r>
          </w:p>
        </w:tc>
      </w:tr>
      <w:tr w:rsidR="00F24BBE" w:rsidRPr="00113979" w:rsidTr="00F24BBE">
        <w:trPr>
          <w:trHeight w:val="846"/>
        </w:trPr>
        <w:tc>
          <w:tcPr>
            <w:tcW w:w="3541" w:type="dxa"/>
          </w:tcPr>
          <w:p w:rsidR="00F24BBE" w:rsidRPr="00113979" w:rsidRDefault="00F24BBE" w:rsidP="00F24BBE">
            <w:pPr>
              <w:pStyle w:val="TableParagraph"/>
              <w:ind w:right="112"/>
              <w:rPr>
                <w:sz w:val="24"/>
                <w:szCs w:val="24"/>
              </w:rPr>
            </w:pPr>
            <w:r w:rsidRPr="00113979">
              <w:rPr>
                <w:sz w:val="24"/>
                <w:szCs w:val="24"/>
              </w:rPr>
              <w:t>Акция</w:t>
            </w:r>
            <w:r w:rsidRPr="00113979">
              <w:rPr>
                <w:spacing w:val="-12"/>
                <w:sz w:val="24"/>
                <w:szCs w:val="24"/>
              </w:rPr>
              <w:t xml:space="preserve"> </w:t>
            </w:r>
            <w:r w:rsidRPr="00113979">
              <w:rPr>
                <w:sz w:val="24"/>
                <w:szCs w:val="24"/>
              </w:rPr>
              <w:t>к</w:t>
            </w:r>
            <w:r w:rsidRPr="00113979">
              <w:rPr>
                <w:spacing w:val="-9"/>
                <w:sz w:val="24"/>
                <w:szCs w:val="24"/>
              </w:rPr>
              <w:t xml:space="preserve"> </w:t>
            </w:r>
            <w:r>
              <w:rPr>
                <w:sz w:val="24"/>
                <w:szCs w:val="24"/>
              </w:rPr>
              <w:t>В</w:t>
            </w:r>
            <w:r w:rsidRPr="00113979">
              <w:rPr>
                <w:sz w:val="24"/>
                <w:szCs w:val="24"/>
              </w:rPr>
              <w:t>семирному</w:t>
            </w:r>
            <w:r w:rsidRPr="00113979">
              <w:rPr>
                <w:spacing w:val="-13"/>
                <w:sz w:val="24"/>
                <w:szCs w:val="24"/>
              </w:rPr>
              <w:t xml:space="preserve"> </w:t>
            </w:r>
            <w:r w:rsidRPr="00113979">
              <w:rPr>
                <w:sz w:val="24"/>
                <w:szCs w:val="24"/>
              </w:rPr>
              <w:t>дню</w:t>
            </w:r>
            <w:r w:rsidRPr="00113979">
              <w:rPr>
                <w:spacing w:val="-9"/>
                <w:sz w:val="24"/>
                <w:szCs w:val="24"/>
              </w:rPr>
              <w:t xml:space="preserve"> </w:t>
            </w:r>
            <w:r w:rsidRPr="00113979">
              <w:rPr>
                <w:sz w:val="24"/>
                <w:szCs w:val="24"/>
              </w:rPr>
              <w:t>защи</w:t>
            </w:r>
            <w:r>
              <w:rPr>
                <w:sz w:val="24"/>
                <w:szCs w:val="24"/>
              </w:rPr>
              <w:t>т</w:t>
            </w:r>
            <w:r w:rsidRPr="00113979">
              <w:rPr>
                <w:sz w:val="24"/>
                <w:szCs w:val="24"/>
              </w:rPr>
              <w:t>ы животных «</w:t>
            </w:r>
            <w:r>
              <w:rPr>
                <w:sz w:val="24"/>
                <w:szCs w:val="24"/>
              </w:rPr>
              <w:t>Лапа помощи</w:t>
            </w:r>
            <w:r w:rsidRPr="00113979">
              <w:rPr>
                <w:spacing w:val="-2"/>
                <w:sz w:val="24"/>
                <w:szCs w:val="24"/>
              </w:rPr>
              <w:t>»</w:t>
            </w:r>
          </w:p>
        </w:tc>
        <w:tc>
          <w:tcPr>
            <w:tcW w:w="1134" w:type="dxa"/>
          </w:tcPr>
          <w:p w:rsidR="00F24BBE" w:rsidRPr="00113979" w:rsidRDefault="00F24BBE" w:rsidP="00F24BBE">
            <w:pPr>
              <w:pStyle w:val="TableParagraph"/>
              <w:ind w:left="5"/>
              <w:rPr>
                <w:sz w:val="24"/>
                <w:szCs w:val="24"/>
              </w:rPr>
            </w:pPr>
            <w:r>
              <w:rPr>
                <w:spacing w:val="-2"/>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04.10.2024</w:t>
            </w:r>
          </w:p>
        </w:tc>
        <w:tc>
          <w:tcPr>
            <w:tcW w:w="2836" w:type="dxa"/>
          </w:tcPr>
          <w:p w:rsidR="00F24BBE" w:rsidRPr="00113979" w:rsidRDefault="00F24BBE" w:rsidP="00F24BBE">
            <w:pPr>
              <w:pStyle w:val="TableParagraph"/>
              <w:ind w:left="21" w:right="19"/>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421"/>
        </w:trPr>
        <w:tc>
          <w:tcPr>
            <w:tcW w:w="3541" w:type="dxa"/>
          </w:tcPr>
          <w:p w:rsidR="00F24BBE" w:rsidRPr="00113979" w:rsidRDefault="00F24BBE" w:rsidP="00F24BBE">
            <w:pPr>
              <w:pStyle w:val="TableParagraph"/>
              <w:rPr>
                <w:sz w:val="24"/>
                <w:szCs w:val="24"/>
              </w:rPr>
            </w:pPr>
            <w:r w:rsidRPr="00113979">
              <w:rPr>
                <w:sz w:val="24"/>
                <w:szCs w:val="24"/>
              </w:rPr>
              <w:t>Концерт</w:t>
            </w:r>
            <w:r w:rsidRPr="00113979">
              <w:rPr>
                <w:spacing w:val="-12"/>
                <w:sz w:val="24"/>
                <w:szCs w:val="24"/>
              </w:rPr>
              <w:t xml:space="preserve"> </w:t>
            </w:r>
            <w:r w:rsidRPr="00113979">
              <w:rPr>
                <w:sz w:val="24"/>
                <w:szCs w:val="24"/>
              </w:rPr>
              <w:t>ко</w:t>
            </w:r>
            <w:r w:rsidRPr="00113979">
              <w:rPr>
                <w:spacing w:val="-10"/>
                <w:sz w:val="24"/>
                <w:szCs w:val="24"/>
              </w:rPr>
              <w:t xml:space="preserve"> </w:t>
            </w:r>
            <w:r w:rsidRPr="00113979">
              <w:rPr>
                <w:sz w:val="24"/>
                <w:szCs w:val="24"/>
              </w:rPr>
              <w:t>Дню</w:t>
            </w:r>
            <w:r w:rsidRPr="00113979">
              <w:rPr>
                <w:spacing w:val="-7"/>
                <w:sz w:val="24"/>
                <w:szCs w:val="24"/>
              </w:rPr>
              <w:t xml:space="preserve"> </w:t>
            </w:r>
            <w:r w:rsidRPr="00113979">
              <w:rPr>
                <w:spacing w:val="-2"/>
                <w:sz w:val="24"/>
                <w:szCs w:val="24"/>
              </w:rPr>
              <w:t>учителя</w:t>
            </w:r>
          </w:p>
        </w:tc>
        <w:tc>
          <w:tcPr>
            <w:tcW w:w="1134" w:type="dxa"/>
          </w:tcPr>
          <w:p w:rsidR="00F24BBE" w:rsidRPr="00113979" w:rsidRDefault="00F24BBE" w:rsidP="00F24BBE">
            <w:pPr>
              <w:pStyle w:val="TableParagraph"/>
              <w:ind w:left="5"/>
              <w:rPr>
                <w:sz w:val="24"/>
                <w:szCs w:val="24"/>
              </w:rPr>
            </w:pPr>
            <w:r>
              <w:rPr>
                <w:spacing w:val="-2"/>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04.10.2024</w:t>
            </w:r>
          </w:p>
        </w:tc>
        <w:tc>
          <w:tcPr>
            <w:tcW w:w="2836" w:type="dxa"/>
          </w:tcPr>
          <w:p w:rsidR="00F24BBE" w:rsidRPr="00113979" w:rsidRDefault="00F24BBE" w:rsidP="00F24BBE">
            <w:pPr>
              <w:pStyle w:val="TableParagraph"/>
              <w:rPr>
                <w:sz w:val="24"/>
                <w:szCs w:val="24"/>
              </w:rPr>
            </w:pPr>
            <w:r>
              <w:rPr>
                <w:spacing w:val="-2"/>
                <w:sz w:val="24"/>
                <w:szCs w:val="24"/>
              </w:rPr>
              <w:t>К</w:t>
            </w:r>
            <w:r w:rsidRPr="00113979">
              <w:rPr>
                <w:spacing w:val="-2"/>
                <w:sz w:val="24"/>
                <w:szCs w:val="24"/>
              </w:rPr>
              <w:t>лассные</w:t>
            </w:r>
            <w:r w:rsidRPr="00113979">
              <w:rPr>
                <w:spacing w:val="-13"/>
                <w:sz w:val="24"/>
                <w:szCs w:val="24"/>
              </w:rPr>
              <w:t xml:space="preserve"> </w:t>
            </w:r>
            <w:r w:rsidRPr="00113979">
              <w:rPr>
                <w:spacing w:val="-2"/>
                <w:sz w:val="24"/>
                <w:szCs w:val="24"/>
              </w:rPr>
              <w:t>руководители,</w:t>
            </w:r>
          </w:p>
          <w:p w:rsidR="00F24BBE" w:rsidRPr="00113979" w:rsidRDefault="00F24BBE" w:rsidP="00F24BBE">
            <w:pPr>
              <w:pStyle w:val="TableParagraph"/>
              <w:ind w:left="525"/>
              <w:rPr>
                <w:sz w:val="24"/>
                <w:szCs w:val="24"/>
              </w:rPr>
            </w:pPr>
          </w:p>
        </w:tc>
      </w:tr>
      <w:tr w:rsidR="00F24BBE" w:rsidRPr="00113979" w:rsidTr="00F24BBE">
        <w:trPr>
          <w:trHeight w:val="854"/>
        </w:trPr>
        <w:tc>
          <w:tcPr>
            <w:tcW w:w="3541" w:type="dxa"/>
          </w:tcPr>
          <w:p w:rsidR="00F24BBE" w:rsidRPr="00113979" w:rsidRDefault="00F24BBE" w:rsidP="00F24BBE">
            <w:pPr>
              <w:pStyle w:val="TableParagraph"/>
              <w:ind w:right="193"/>
              <w:rPr>
                <w:sz w:val="24"/>
                <w:szCs w:val="24"/>
              </w:rPr>
            </w:pPr>
            <w:r>
              <w:rPr>
                <w:sz w:val="24"/>
                <w:szCs w:val="24"/>
              </w:rPr>
              <w:t>Выставка фотографий</w:t>
            </w:r>
            <w:r w:rsidRPr="00113979">
              <w:rPr>
                <w:spacing w:val="-15"/>
                <w:sz w:val="24"/>
                <w:szCs w:val="24"/>
              </w:rPr>
              <w:t xml:space="preserve"> </w:t>
            </w:r>
            <w:r w:rsidRPr="00113979">
              <w:rPr>
                <w:sz w:val="24"/>
                <w:szCs w:val="24"/>
              </w:rPr>
              <w:t>ко</w:t>
            </w:r>
            <w:r w:rsidRPr="00113979">
              <w:rPr>
                <w:spacing w:val="-9"/>
                <w:sz w:val="24"/>
                <w:szCs w:val="24"/>
              </w:rPr>
              <w:t xml:space="preserve"> </w:t>
            </w:r>
            <w:r w:rsidRPr="00113979">
              <w:rPr>
                <w:sz w:val="24"/>
                <w:szCs w:val="24"/>
              </w:rPr>
              <w:t>дню</w:t>
            </w:r>
            <w:r w:rsidRPr="00113979">
              <w:rPr>
                <w:spacing w:val="-9"/>
                <w:sz w:val="24"/>
                <w:szCs w:val="24"/>
              </w:rPr>
              <w:t xml:space="preserve"> </w:t>
            </w:r>
            <w:r w:rsidRPr="00113979">
              <w:rPr>
                <w:sz w:val="24"/>
                <w:szCs w:val="24"/>
              </w:rPr>
              <w:t xml:space="preserve">отца </w:t>
            </w:r>
            <w:r>
              <w:rPr>
                <w:sz w:val="24"/>
                <w:szCs w:val="24"/>
              </w:rPr>
              <w:t xml:space="preserve">«Папа может!» </w:t>
            </w:r>
            <w:r w:rsidRPr="00113979">
              <w:rPr>
                <w:sz w:val="24"/>
                <w:szCs w:val="24"/>
              </w:rPr>
              <w:t xml:space="preserve">(с </w:t>
            </w:r>
            <w:r>
              <w:rPr>
                <w:sz w:val="24"/>
                <w:szCs w:val="24"/>
              </w:rPr>
              <w:t>информацией о профессии)</w:t>
            </w:r>
          </w:p>
        </w:tc>
        <w:tc>
          <w:tcPr>
            <w:tcW w:w="1134" w:type="dxa"/>
          </w:tcPr>
          <w:p w:rsidR="00F24BBE" w:rsidRPr="00113979" w:rsidRDefault="00F24BBE" w:rsidP="00F24BBE">
            <w:pPr>
              <w:pStyle w:val="TableParagraph"/>
              <w:ind w:left="5" w:right="4"/>
              <w:rPr>
                <w:sz w:val="24"/>
                <w:szCs w:val="24"/>
              </w:rPr>
            </w:pPr>
            <w:r>
              <w:rPr>
                <w:spacing w:val="-2"/>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19.10.2024</w:t>
            </w:r>
          </w:p>
        </w:tc>
        <w:tc>
          <w:tcPr>
            <w:tcW w:w="2836" w:type="dxa"/>
          </w:tcPr>
          <w:p w:rsidR="00F24BBE" w:rsidRDefault="00F24BBE" w:rsidP="00F24BBE">
            <w:pPr>
              <w:pStyle w:val="TableParagraph"/>
              <w:ind w:left="0" w:right="98"/>
              <w:rPr>
                <w:spacing w:val="-5"/>
                <w:sz w:val="24"/>
                <w:szCs w:val="24"/>
              </w:rPr>
            </w:pPr>
            <w:r w:rsidRPr="00113979">
              <w:rPr>
                <w:sz w:val="24"/>
                <w:szCs w:val="24"/>
              </w:rPr>
              <w:t>Учитель</w:t>
            </w:r>
            <w:r w:rsidRPr="00113979">
              <w:rPr>
                <w:spacing w:val="-3"/>
                <w:sz w:val="24"/>
                <w:szCs w:val="24"/>
              </w:rPr>
              <w:t xml:space="preserve"> </w:t>
            </w:r>
            <w:r w:rsidRPr="00113979">
              <w:rPr>
                <w:sz w:val="24"/>
                <w:szCs w:val="24"/>
              </w:rPr>
              <w:t>физической</w:t>
            </w:r>
            <w:r w:rsidRPr="00113979">
              <w:rPr>
                <w:spacing w:val="-5"/>
                <w:sz w:val="24"/>
                <w:szCs w:val="24"/>
              </w:rPr>
              <w:t xml:space="preserve"> </w:t>
            </w:r>
          </w:p>
          <w:p w:rsidR="00F24BBE" w:rsidRPr="00113979" w:rsidRDefault="00F24BBE" w:rsidP="00F24BBE">
            <w:pPr>
              <w:pStyle w:val="TableParagraph"/>
              <w:ind w:left="0" w:right="98"/>
              <w:rPr>
                <w:sz w:val="24"/>
                <w:szCs w:val="24"/>
              </w:rPr>
            </w:pPr>
            <w:r>
              <w:rPr>
                <w:sz w:val="24"/>
                <w:szCs w:val="24"/>
              </w:rPr>
              <w:t>кул</w:t>
            </w:r>
            <w:r w:rsidRPr="00113979">
              <w:rPr>
                <w:sz w:val="24"/>
                <w:szCs w:val="24"/>
              </w:rPr>
              <w:t>ьтуры,</w:t>
            </w:r>
            <w:r w:rsidRPr="00113979">
              <w:rPr>
                <w:spacing w:val="-15"/>
                <w:sz w:val="24"/>
                <w:szCs w:val="24"/>
              </w:rPr>
              <w:t xml:space="preserve"> </w:t>
            </w:r>
            <w:r w:rsidRPr="00113979">
              <w:rPr>
                <w:sz w:val="24"/>
                <w:szCs w:val="24"/>
              </w:rPr>
              <w:t>советник</w:t>
            </w:r>
            <w:r w:rsidRPr="00113979">
              <w:rPr>
                <w:spacing w:val="-15"/>
                <w:sz w:val="24"/>
                <w:szCs w:val="24"/>
              </w:rPr>
              <w:t xml:space="preserve"> </w:t>
            </w:r>
            <w:r w:rsidRPr="00113979">
              <w:rPr>
                <w:sz w:val="24"/>
                <w:szCs w:val="24"/>
              </w:rPr>
              <w:t>по</w:t>
            </w:r>
            <w:r w:rsidRPr="00113979">
              <w:rPr>
                <w:spacing w:val="-15"/>
                <w:sz w:val="24"/>
                <w:szCs w:val="24"/>
              </w:rPr>
              <w:t xml:space="preserve"> </w:t>
            </w:r>
            <w:r>
              <w:rPr>
                <w:sz w:val="24"/>
                <w:szCs w:val="24"/>
              </w:rPr>
              <w:t>воспитанию</w:t>
            </w:r>
          </w:p>
          <w:p w:rsidR="00F24BBE" w:rsidRPr="00113979" w:rsidRDefault="00F24BBE" w:rsidP="00F24BBE">
            <w:pPr>
              <w:pStyle w:val="TableParagraph"/>
              <w:ind w:left="11"/>
              <w:rPr>
                <w:sz w:val="24"/>
                <w:szCs w:val="24"/>
              </w:rPr>
            </w:pPr>
          </w:p>
        </w:tc>
      </w:tr>
      <w:tr w:rsidR="00F24BBE" w:rsidRPr="00113979" w:rsidTr="00F24BBE">
        <w:trPr>
          <w:trHeight w:val="827"/>
        </w:trPr>
        <w:tc>
          <w:tcPr>
            <w:tcW w:w="3541" w:type="dxa"/>
          </w:tcPr>
          <w:p w:rsidR="00F24BBE" w:rsidRPr="00113979" w:rsidRDefault="00F24BBE" w:rsidP="00F24BBE">
            <w:pPr>
              <w:pStyle w:val="TableParagraph"/>
              <w:ind w:right="193"/>
              <w:rPr>
                <w:sz w:val="24"/>
                <w:szCs w:val="24"/>
              </w:rPr>
            </w:pPr>
            <w:r>
              <w:rPr>
                <w:spacing w:val="-2"/>
                <w:sz w:val="24"/>
                <w:szCs w:val="24"/>
              </w:rPr>
              <w:t>Мероприятия, посвященные</w:t>
            </w:r>
            <w:r w:rsidRPr="00113979">
              <w:rPr>
                <w:sz w:val="24"/>
                <w:szCs w:val="24"/>
              </w:rPr>
              <w:t xml:space="preserve"> международному дню</w:t>
            </w:r>
          </w:p>
          <w:p w:rsidR="00F24BBE" w:rsidRPr="00113979" w:rsidRDefault="00F24BBE" w:rsidP="00F24BBE">
            <w:pPr>
              <w:pStyle w:val="TableParagraph"/>
              <w:rPr>
                <w:sz w:val="24"/>
                <w:szCs w:val="24"/>
              </w:rPr>
            </w:pPr>
            <w:r w:rsidRPr="00113979">
              <w:rPr>
                <w:spacing w:val="-2"/>
                <w:sz w:val="24"/>
                <w:szCs w:val="24"/>
              </w:rPr>
              <w:t>школьных библиотек</w:t>
            </w:r>
          </w:p>
        </w:tc>
        <w:tc>
          <w:tcPr>
            <w:tcW w:w="1134" w:type="dxa"/>
          </w:tcPr>
          <w:p w:rsidR="00F24BBE" w:rsidRPr="00113979" w:rsidRDefault="00F24BBE" w:rsidP="00F24BBE">
            <w:pPr>
              <w:pStyle w:val="TableParagraph"/>
              <w:ind w:left="5"/>
              <w:rPr>
                <w:sz w:val="24"/>
                <w:szCs w:val="24"/>
              </w:rPr>
            </w:pPr>
            <w:r>
              <w:rPr>
                <w:spacing w:val="-2"/>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w:t>
            </w:r>
            <w:r>
              <w:rPr>
                <w:spacing w:val="-2"/>
                <w:sz w:val="24"/>
                <w:szCs w:val="24"/>
              </w:rPr>
              <w:t>3-25</w:t>
            </w:r>
            <w:r w:rsidRPr="00113979">
              <w:rPr>
                <w:spacing w:val="-2"/>
                <w:sz w:val="24"/>
                <w:szCs w:val="24"/>
              </w:rPr>
              <w:t>.10.2024</w:t>
            </w:r>
          </w:p>
        </w:tc>
        <w:tc>
          <w:tcPr>
            <w:tcW w:w="2836" w:type="dxa"/>
          </w:tcPr>
          <w:p w:rsidR="00F24BBE" w:rsidRDefault="00F24BBE" w:rsidP="00F24BBE">
            <w:pPr>
              <w:pStyle w:val="TableParagraph"/>
              <w:ind w:left="110" w:right="104" w:hanging="2"/>
              <w:rPr>
                <w:spacing w:val="-13"/>
                <w:sz w:val="24"/>
                <w:szCs w:val="24"/>
              </w:rPr>
            </w:pPr>
            <w:r w:rsidRPr="00113979">
              <w:rPr>
                <w:sz w:val="24"/>
                <w:szCs w:val="24"/>
              </w:rPr>
              <w:t>К</w:t>
            </w:r>
            <w:r>
              <w:rPr>
                <w:sz w:val="24"/>
                <w:szCs w:val="24"/>
              </w:rPr>
              <w:t xml:space="preserve">лассные руководители, </w:t>
            </w:r>
            <w:r w:rsidRPr="00113979">
              <w:rPr>
                <w:spacing w:val="-2"/>
                <w:sz w:val="24"/>
                <w:szCs w:val="24"/>
              </w:rPr>
              <w:t>ЗДВР,</w:t>
            </w:r>
            <w:r w:rsidRPr="00113979">
              <w:rPr>
                <w:spacing w:val="-13"/>
                <w:sz w:val="24"/>
                <w:szCs w:val="24"/>
              </w:rPr>
              <w:t xml:space="preserve"> </w:t>
            </w:r>
            <w:r w:rsidRPr="00113979">
              <w:rPr>
                <w:spacing w:val="-2"/>
                <w:sz w:val="24"/>
                <w:szCs w:val="24"/>
              </w:rPr>
              <w:t>библиотекарь,</w:t>
            </w:r>
            <w:r w:rsidRPr="00113979">
              <w:rPr>
                <w:spacing w:val="-13"/>
                <w:sz w:val="24"/>
                <w:szCs w:val="24"/>
              </w:rPr>
              <w:t xml:space="preserve"> </w:t>
            </w:r>
          </w:p>
          <w:p w:rsidR="00F24BBE" w:rsidRPr="00113979" w:rsidRDefault="00F24BBE" w:rsidP="00F24BBE">
            <w:pPr>
              <w:pStyle w:val="TableParagraph"/>
              <w:ind w:left="110" w:right="104" w:hanging="2"/>
              <w:rPr>
                <w:sz w:val="24"/>
                <w:szCs w:val="24"/>
              </w:rPr>
            </w:pPr>
            <w:r w:rsidRPr="00113979">
              <w:rPr>
                <w:spacing w:val="-2"/>
                <w:sz w:val="24"/>
                <w:szCs w:val="24"/>
              </w:rPr>
              <w:t>сове</w:t>
            </w:r>
            <w:r w:rsidRPr="00113979">
              <w:rPr>
                <w:sz w:val="24"/>
                <w:szCs w:val="24"/>
              </w:rPr>
              <w:t>тник</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p>
        </w:tc>
      </w:tr>
      <w:tr w:rsidR="00F24BBE" w:rsidRPr="00113979" w:rsidTr="00F24BBE">
        <w:trPr>
          <w:trHeight w:val="551"/>
        </w:trPr>
        <w:tc>
          <w:tcPr>
            <w:tcW w:w="3541" w:type="dxa"/>
            <w:tcBorders>
              <w:bottom w:val="single" w:sz="4" w:space="0" w:color="000000"/>
            </w:tcBorders>
          </w:tcPr>
          <w:p w:rsidR="00F24BBE" w:rsidRDefault="00F24BBE" w:rsidP="00F24BBE">
            <w:pPr>
              <w:pStyle w:val="TableParagraph"/>
              <w:rPr>
                <w:spacing w:val="-9"/>
                <w:sz w:val="24"/>
                <w:szCs w:val="24"/>
              </w:rPr>
            </w:pPr>
            <w:r w:rsidRPr="00113979">
              <w:rPr>
                <w:sz w:val="24"/>
                <w:szCs w:val="24"/>
              </w:rPr>
              <w:t>Общешкольная</w:t>
            </w:r>
            <w:r w:rsidRPr="00113979">
              <w:rPr>
                <w:spacing w:val="-10"/>
                <w:sz w:val="24"/>
                <w:szCs w:val="24"/>
              </w:rPr>
              <w:t xml:space="preserve"> </w:t>
            </w:r>
            <w:r w:rsidRPr="00113979">
              <w:rPr>
                <w:sz w:val="24"/>
                <w:szCs w:val="24"/>
              </w:rPr>
              <w:t>линейка</w:t>
            </w:r>
            <w:r w:rsidRPr="00113979">
              <w:rPr>
                <w:spacing w:val="-10"/>
                <w:sz w:val="24"/>
                <w:szCs w:val="24"/>
              </w:rPr>
              <w:t xml:space="preserve"> </w:t>
            </w:r>
            <w:r w:rsidRPr="00113979">
              <w:rPr>
                <w:sz w:val="24"/>
                <w:szCs w:val="24"/>
              </w:rPr>
              <w:t>по</w:t>
            </w:r>
            <w:r w:rsidRPr="00113979">
              <w:rPr>
                <w:spacing w:val="-9"/>
                <w:sz w:val="24"/>
                <w:szCs w:val="24"/>
              </w:rPr>
              <w:t xml:space="preserve"> </w:t>
            </w:r>
          </w:p>
          <w:p w:rsidR="00F24BBE" w:rsidRPr="00113979" w:rsidRDefault="00F24BBE" w:rsidP="00F24BBE">
            <w:pPr>
              <w:pStyle w:val="TableParagraph"/>
              <w:rPr>
                <w:sz w:val="24"/>
                <w:szCs w:val="24"/>
              </w:rPr>
            </w:pPr>
            <w:r w:rsidRPr="00113979">
              <w:rPr>
                <w:spacing w:val="-4"/>
                <w:sz w:val="24"/>
                <w:szCs w:val="24"/>
              </w:rPr>
              <w:t>случ</w:t>
            </w:r>
            <w:r w:rsidRPr="00113979">
              <w:rPr>
                <w:sz w:val="24"/>
                <w:szCs w:val="24"/>
              </w:rPr>
              <w:t>аю</w:t>
            </w:r>
            <w:r w:rsidRPr="00113979">
              <w:rPr>
                <w:spacing w:val="-5"/>
                <w:sz w:val="24"/>
                <w:szCs w:val="24"/>
              </w:rPr>
              <w:t xml:space="preserve"> </w:t>
            </w:r>
            <w:r w:rsidRPr="00113979">
              <w:rPr>
                <w:sz w:val="24"/>
                <w:szCs w:val="24"/>
              </w:rPr>
              <w:t>окончания</w:t>
            </w:r>
            <w:r w:rsidRPr="00113979">
              <w:rPr>
                <w:spacing w:val="-5"/>
                <w:sz w:val="24"/>
                <w:szCs w:val="24"/>
              </w:rPr>
              <w:t xml:space="preserve"> </w:t>
            </w:r>
            <w:r w:rsidRPr="00113979">
              <w:rPr>
                <w:sz w:val="24"/>
                <w:szCs w:val="24"/>
              </w:rPr>
              <w:t>1</w:t>
            </w:r>
            <w:r w:rsidRPr="00113979">
              <w:rPr>
                <w:spacing w:val="-5"/>
                <w:sz w:val="24"/>
                <w:szCs w:val="24"/>
              </w:rPr>
              <w:t xml:space="preserve"> </w:t>
            </w:r>
            <w:r w:rsidRPr="00113979">
              <w:rPr>
                <w:spacing w:val="-2"/>
                <w:sz w:val="24"/>
                <w:szCs w:val="24"/>
              </w:rPr>
              <w:t>четверти</w:t>
            </w:r>
            <w:r>
              <w:rPr>
                <w:spacing w:val="-2"/>
                <w:sz w:val="24"/>
                <w:szCs w:val="24"/>
              </w:rPr>
              <w:t xml:space="preserve"> «Праздник красок)</w:t>
            </w:r>
          </w:p>
        </w:tc>
        <w:tc>
          <w:tcPr>
            <w:tcW w:w="1134" w:type="dxa"/>
            <w:tcBorders>
              <w:bottom w:val="single" w:sz="4" w:space="0" w:color="000000"/>
            </w:tcBorders>
          </w:tcPr>
          <w:p w:rsidR="00F24BBE" w:rsidRPr="00113979" w:rsidRDefault="00F24BBE" w:rsidP="00F24BBE">
            <w:pPr>
              <w:pStyle w:val="TableParagraph"/>
              <w:ind w:left="5"/>
              <w:rPr>
                <w:sz w:val="24"/>
                <w:szCs w:val="24"/>
              </w:rPr>
            </w:pPr>
            <w:r>
              <w:rPr>
                <w:spacing w:val="-2"/>
                <w:sz w:val="24"/>
                <w:szCs w:val="24"/>
              </w:rPr>
              <w:t>10-11</w:t>
            </w:r>
          </w:p>
        </w:tc>
        <w:tc>
          <w:tcPr>
            <w:tcW w:w="2128" w:type="dxa"/>
            <w:tcBorders>
              <w:bottom w:val="single" w:sz="4" w:space="0" w:color="000000"/>
            </w:tcBorders>
          </w:tcPr>
          <w:p w:rsidR="00F24BBE" w:rsidRPr="00113979" w:rsidRDefault="00F24BBE" w:rsidP="00F24BBE">
            <w:pPr>
              <w:pStyle w:val="TableParagraph"/>
              <w:ind w:left="10" w:right="5"/>
              <w:rPr>
                <w:sz w:val="24"/>
                <w:szCs w:val="24"/>
              </w:rPr>
            </w:pPr>
            <w:r w:rsidRPr="00113979">
              <w:rPr>
                <w:spacing w:val="-2"/>
                <w:sz w:val="24"/>
                <w:szCs w:val="24"/>
              </w:rPr>
              <w:t>25.10.2024</w:t>
            </w:r>
          </w:p>
        </w:tc>
        <w:tc>
          <w:tcPr>
            <w:tcW w:w="2836" w:type="dxa"/>
            <w:tcBorders>
              <w:bottom w:val="single" w:sz="4" w:space="0" w:color="000000"/>
            </w:tcBorders>
          </w:tcPr>
          <w:p w:rsidR="00F24BBE" w:rsidRPr="00113979" w:rsidRDefault="00F24BBE" w:rsidP="00F24BBE">
            <w:pPr>
              <w:pStyle w:val="TableParagraph"/>
              <w:ind w:left="3"/>
              <w:rPr>
                <w:sz w:val="24"/>
                <w:szCs w:val="24"/>
              </w:rPr>
            </w:pPr>
            <w:r w:rsidRPr="00113979">
              <w:rPr>
                <w:spacing w:val="-2"/>
                <w:sz w:val="24"/>
                <w:szCs w:val="24"/>
              </w:rPr>
              <w:t>ЗДВР,</w:t>
            </w:r>
            <w:r>
              <w:rPr>
                <w:spacing w:val="-2"/>
                <w:sz w:val="24"/>
                <w:szCs w:val="24"/>
              </w:rPr>
              <w:t xml:space="preserve"> </w:t>
            </w: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1106"/>
        </w:trPr>
        <w:tc>
          <w:tcPr>
            <w:tcW w:w="3541" w:type="dxa"/>
          </w:tcPr>
          <w:p w:rsidR="00F24BBE" w:rsidRPr="00113979" w:rsidRDefault="00F24BBE" w:rsidP="00F24BBE">
            <w:pPr>
              <w:pStyle w:val="TableParagraph"/>
              <w:ind w:right="1155" w:firstLine="60"/>
              <w:rPr>
                <w:sz w:val="24"/>
                <w:szCs w:val="24"/>
              </w:rPr>
            </w:pPr>
            <w:r w:rsidRPr="00113979">
              <w:rPr>
                <w:sz w:val="24"/>
                <w:szCs w:val="24"/>
              </w:rPr>
              <w:t>Мероприятия</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 народного единства</w:t>
            </w:r>
          </w:p>
        </w:tc>
        <w:tc>
          <w:tcPr>
            <w:tcW w:w="1134" w:type="dxa"/>
          </w:tcPr>
          <w:p w:rsidR="00F24BBE" w:rsidRPr="00113979" w:rsidRDefault="00F24BBE" w:rsidP="00F24BBE">
            <w:pPr>
              <w:pStyle w:val="TableParagraph"/>
              <w:ind w:left="5"/>
              <w:rPr>
                <w:sz w:val="24"/>
                <w:szCs w:val="24"/>
              </w:rPr>
            </w:pPr>
            <w:r>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04.11.2024</w:t>
            </w:r>
          </w:p>
        </w:tc>
        <w:tc>
          <w:tcPr>
            <w:tcW w:w="2836" w:type="dxa"/>
          </w:tcPr>
          <w:p w:rsidR="00F24BBE" w:rsidRPr="00113979" w:rsidRDefault="00F24BBE" w:rsidP="00F24BBE">
            <w:pPr>
              <w:pStyle w:val="TableParagraph"/>
              <w:ind w:left="112" w:right="10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 советник</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воспитанию, библиотекарь</w:t>
            </w:r>
          </w:p>
        </w:tc>
      </w:tr>
    </w:tbl>
    <w:p w:rsidR="00F24BBE" w:rsidRPr="00113979" w:rsidRDefault="00F24BBE" w:rsidP="00F24BBE">
      <w:pPr>
        <w:jc w:val="center"/>
        <w:rPr>
          <w:sz w:val="24"/>
          <w:szCs w:val="24"/>
        </w:rPr>
        <w:sectPr w:rsidR="00F24BBE" w:rsidRPr="00113979">
          <w:type w:val="continuous"/>
          <w:pgSz w:w="11910" w:h="16840"/>
          <w:pgMar w:top="1100" w:right="440" w:bottom="280" w:left="1580" w:header="720" w:footer="720"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134"/>
        <w:gridCol w:w="2128"/>
        <w:gridCol w:w="2836"/>
      </w:tblGrid>
      <w:tr w:rsidR="00F24BBE" w:rsidRPr="00113979" w:rsidTr="00F24BBE">
        <w:trPr>
          <w:trHeight w:val="1934"/>
        </w:trPr>
        <w:tc>
          <w:tcPr>
            <w:tcW w:w="3541" w:type="dxa"/>
          </w:tcPr>
          <w:p w:rsidR="00F24BBE" w:rsidRPr="00113979" w:rsidRDefault="00F24BBE" w:rsidP="00F24BBE">
            <w:pPr>
              <w:pStyle w:val="TableParagraph"/>
              <w:ind w:right="143"/>
              <w:rPr>
                <w:sz w:val="24"/>
                <w:szCs w:val="24"/>
              </w:rPr>
            </w:pPr>
            <w:r w:rsidRPr="00113979">
              <w:rPr>
                <w:sz w:val="24"/>
                <w:szCs w:val="24"/>
              </w:rPr>
              <w:t>Общешкольная</w:t>
            </w:r>
            <w:r w:rsidRPr="00113979">
              <w:rPr>
                <w:spacing w:val="-15"/>
                <w:sz w:val="24"/>
                <w:szCs w:val="24"/>
              </w:rPr>
              <w:t xml:space="preserve"> </w:t>
            </w:r>
            <w:r w:rsidRPr="00113979">
              <w:rPr>
                <w:sz w:val="24"/>
                <w:szCs w:val="24"/>
              </w:rPr>
              <w:t>линейка</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 памяти погибших при исполнении служебных</w:t>
            </w:r>
          </w:p>
          <w:p w:rsidR="00F24BBE" w:rsidRPr="00113979" w:rsidRDefault="00F24BBE" w:rsidP="00F24BBE">
            <w:pPr>
              <w:pStyle w:val="TableParagraph"/>
              <w:rPr>
                <w:sz w:val="24"/>
                <w:szCs w:val="24"/>
              </w:rPr>
            </w:pPr>
            <w:r w:rsidRPr="00113979">
              <w:rPr>
                <w:sz w:val="24"/>
                <w:szCs w:val="24"/>
              </w:rPr>
              <w:t>обязанностей</w:t>
            </w:r>
            <w:r w:rsidRPr="00113979">
              <w:rPr>
                <w:spacing w:val="-7"/>
                <w:sz w:val="24"/>
                <w:szCs w:val="24"/>
              </w:rPr>
              <w:t xml:space="preserve"> </w:t>
            </w:r>
            <w:r w:rsidRPr="00113979">
              <w:rPr>
                <w:spacing w:val="-2"/>
                <w:sz w:val="24"/>
                <w:szCs w:val="24"/>
              </w:rPr>
              <w:t>сотрудников</w:t>
            </w:r>
          </w:p>
          <w:p w:rsidR="00F24BBE" w:rsidRPr="00113979" w:rsidRDefault="00F24BBE" w:rsidP="00F24BBE">
            <w:pPr>
              <w:pStyle w:val="TableParagraph"/>
              <w:ind w:right="112"/>
              <w:rPr>
                <w:sz w:val="24"/>
                <w:szCs w:val="24"/>
              </w:rPr>
            </w:pPr>
            <w:r w:rsidRPr="00113979">
              <w:rPr>
                <w:sz w:val="24"/>
                <w:szCs w:val="24"/>
              </w:rPr>
              <w:t>органов</w:t>
            </w:r>
            <w:r w:rsidRPr="00113979">
              <w:rPr>
                <w:spacing w:val="-13"/>
                <w:sz w:val="24"/>
                <w:szCs w:val="24"/>
              </w:rPr>
              <w:t xml:space="preserve"> </w:t>
            </w:r>
            <w:r w:rsidRPr="00113979">
              <w:rPr>
                <w:sz w:val="24"/>
                <w:szCs w:val="24"/>
              </w:rPr>
              <w:t>внутренних</w:t>
            </w:r>
            <w:r w:rsidRPr="00113979">
              <w:rPr>
                <w:spacing w:val="-11"/>
                <w:sz w:val="24"/>
                <w:szCs w:val="24"/>
              </w:rPr>
              <w:t xml:space="preserve"> </w:t>
            </w:r>
            <w:r w:rsidRPr="00113979">
              <w:rPr>
                <w:sz w:val="24"/>
                <w:szCs w:val="24"/>
              </w:rPr>
              <w:t>дел</w:t>
            </w:r>
            <w:r w:rsidRPr="00113979">
              <w:rPr>
                <w:spacing w:val="-12"/>
                <w:sz w:val="24"/>
                <w:szCs w:val="24"/>
              </w:rPr>
              <w:t xml:space="preserve"> </w:t>
            </w:r>
            <w:r w:rsidRPr="00113979">
              <w:rPr>
                <w:sz w:val="24"/>
                <w:szCs w:val="24"/>
              </w:rPr>
              <w:t>России (с приглашением сотрудников</w:t>
            </w:r>
          </w:p>
          <w:p w:rsidR="00F24BBE" w:rsidRPr="00113979" w:rsidRDefault="00F24BBE" w:rsidP="00F24BBE">
            <w:pPr>
              <w:pStyle w:val="TableParagraph"/>
              <w:rPr>
                <w:sz w:val="24"/>
                <w:szCs w:val="24"/>
              </w:rPr>
            </w:pPr>
            <w:r w:rsidRPr="00113979">
              <w:rPr>
                <w:sz w:val="24"/>
                <w:szCs w:val="24"/>
              </w:rPr>
              <w:t>органов</w:t>
            </w:r>
            <w:r w:rsidRPr="00113979">
              <w:rPr>
                <w:spacing w:val="-5"/>
                <w:sz w:val="24"/>
                <w:szCs w:val="24"/>
              </w:rPr>
              <w:t xml:space="preserve"> </w:t>
            </w:r>
            <w:r w:rsidRPr="00113979">
              <w:rPr>
                <w:sz w:val="24"/>
                <w:szCs w:val="24"/>
              </w:rPr>
              <w:t xml:space="preserve">внутренних </w:t>
            </w:r>
            <w:r w:rsidRPr="00113979">
              <w:rPr>
                <w:spacing w:val="-4"/>
                <w:sz w:val="24"/>
                <w:szCs w:val="24"/>
              </w:rPr>
              <w:t>дел)</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08.11.2024</w:t>
            </w:r>
          </w:p>
        </w:tc>
        <w:tc>
          <w:tcPr>
            <w:tcW w:w="2836" w:type="dxa"/>
          </w:tcPr>
          <w:p w:rsidR="00F24BBE" w:rsidRPr="00113979" w:rsidRDefault="00F24BBE" w:rsidP="00F24BBE">
            <w:pPr>
              <w:pStyle w:val="TableParagraph"/>
              <w:ind w:left="117" w:right="112" w:firstLine="43"/>
              <w:rPr>
                <w:sz w:val="24"/>
                <w:szCs w:val="24"/>
              </w:rPr>
            </w:pPr>
            <w:r w:rsidRPr="00113979">
              <w:rPr>
                <w:spacing w:val="-2"/>
                <w:sz w:val="24"/>
                <w:szCs w:val="24"/>
              </w:rPr>
              <w:t>ЗДВР,</w:t>
            </w:r>
            <w:r>
              <w:rPr>
                <w:spacing w:val="-2"/>
                <w:sz w:val="24"/>
                <w:szCs w:val="24"/>
              </w:rPr>
              <w:t xml:space="preserve"> </w:t>
            </w:r>
            <w:r w:rsidRPr="00113979">
              <w:rPr>
                <w:sz w:val="24"/>
                <w:szCs w:val="24"/>
              </w:rPr>
              <w:t>советник</w:t>
            </w:r>
            <w:r w:rsidRPr="00113979">
              <w:rPr>
                <w:spacing w:val="-11"/>
                <w:sz w:val="24"/>
                <w:szCs w:val="24"/>
              </w:rPr>
              <w:t xml:space="preserve"> </w:t>
            </w:r>
            <w:r w:rsidRPr="00113979">
              <w:rPr>
                <w:sz w:val="24"/>
                <w:szCs w:val="24"/>
              </w:rPr>
              <w:t>по</w:t>
            </w:r>
            <w:r w:rsidRPr="00113979">
              <w:rPr>
                <w:spacing w:val="-11"/>
                <w:sz w:val="24"/>
                <w:szCs w:val="24"/>
              </w:rPr>
              <w:t xml:space="preserve"> </w:t>
            </w:r>
            <w:r>
              <w:rPr>
                <w:sz w:val="24"/>
                <w:szCs w:val="24"/>
              </w:rPr>
              <w:t>воспитанию</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sidRPr="00113979">
              <w:rPr>
                <w:sz w:val="24"/>
                <w:szCs w:val="24"/>
              </w:rPr>
              <w:t>Тематические</w:t>
            </w:r>
            <w:r w:rsidRPr="00113979">
              <w:rPr>
                <w:spacing w:val="-15"/>
                <w:sz w:val="24"/>
                <w:szCs w:val="24"/>
              </w:rPr>
              <w:t xml:space="preserve"> </w:t>
            </w:r>
            <w:r w:rsidRPr="00113979">
              <w:rPr>
                <w:sz w:val="24"/>
                <w:szCs w:val="24"/>
              </w:rPr>
              <w:t>мероприятия</w:t>
            </w:r>
            <w:r w:rsidRPr="00113979">
              <w:rPr>
                <w:spacing w:val="-15"/>
                <w:sz w:val="24"/>
                <w:szCs w:val="24"/>
              </w:rPr>
              <w:t xml:space="preserve"> </w:t>
            </w:r>
            <w:r w:rsidRPr="00113979">
              <w:rPr>
                <w:sz w:val="24"/>
                <w:szCs w:val="24"/>
              </w:rPr>
              <w:t>к Международному Дню</w:t>
            </w:r>
          </w:p>
          <w:p w:rsidR="00F24BBE" w:rsidRPr="00113979" w:rsidRDefault="00F24BBE" w:rsidP="00F24BBE">
            <w:pPr>
              <w:pStyle w:val="TableParagraph"/>
              <w:rPr>
                <w:sz w:val="24"/>
                <w:szCs w:val="24"/>
              </w:rPr>
            </w:pPr>
            <w:r w:rsidRPr="00113979">
              <w:rPr>
                <w:spacing w:val="-2"/>
                <w:sz w:val="24"/>
                <w:szCs w:val="24"/>
              </w:rPr>
              <w:t>толерантности</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15.11.2024</w:t>
            </w:r>
          </w:p>
        </w:tc>
        <w:tc>
          <w:tcPr>
            <w:tcW w:w="2836" w:type="dxa"/>
          </w:tcPr>
          <w:p w:rsidR="00F24BBE" w:rsidRPr="00113979" w:rsidRDefault="00F24BBE" w:rsidP="00F24BBE">
            <w:pPr>
              <w:pStyle w:val="TableParagraph"/>
              <w:ind w:left="105" w:right="98"/>
              <w:rPr>
                <w:sz w:val="24"/>
                <w:szCs w:val="24"/>
              </w:rPr>
            </w:pPr>
            <w:r w:rsidRPr="00113979">
              <w:rPr>
                <w:sz w:val="24"/>
                <w:szCs w:val="24"/>
              </w:rPr>
              <w:t>Классные</w:t>
            </w:r>
            <w:r w:rsidRPr="00113979">
              <w:rPr>
                <w:spacing w:val="48"/>
                <w:sz w:val="24"/>
                <w:szCs w:val="24"/>
              </w:rPr>
              <w:t xml:space="preserve"> </w:t>
            </w:r>
            <w:r w:rsidRPr="00113979">
              <w:rPr>
                <w:sz w:val="24"/>
                <w:szCs w:val="24"/>
              </w:rPr>
              <w:t xml:space="preserve">руководители, </w:t>
            </w:r>
          </w:p>
        </w:tc>
      </w:tr>
      <w:tr w:rsidR="00F24BBE" w:rsidRPr="00113979" w:rsidTr="00F24BBE">
        <w:trPr>
          <w:trHeight w:val="827"/>
        </w:trPr>
        <w:tc>
          <w:tcPr>
            <w:tcW w:w="3541" w:type="dxa"/>
          </w:tcPr>
          <w:p w:rsidR="00F24BBE" w:rsidRPr="00887A93" w:rsidRDefault="00F24BBE" w:rsidP="00F24BBE">
            <w:pPr>
              <w:pStyle w:val="TableParagraph"/>
              <w:tabs>
                <w:tab w:val="left" w:pos="0"/>
              </w:tabs>
              <w:spacing w:line="0" w:lineRule="atLeast"/>
              <w:ind w:left="0"/>
              <w:rPr>
                <w:spacing w:val="-4"/>
                <w:sz w:val="24"/>
                <w:szCs w:val="24"/>
              </w:rPr>
            </w:pPr>
            <w:r w:rsidRPr="00887A93">
              <w:rPr>
                <w:sz w:val="24"/>
                <w:szCs w:val="24"/>
              </w:rPr>
              <w:t>Проект «Без срока давности». Всероссийский конкурс сочинений «Без срока давности»</w:t>
            </w:r>
          </w:p>
        </w:tc>
        <w:tc>
          <w:tcPr>
            <w:tcW w:w="1134" w:type="dxa"/>
          </w:tcPr>
          <w:p w:rsidR="00F24BBE" w:rsidRDefault="00F24BBE" w:rsidP="00F24BBE">
            <w:pPr>
              <w:pStyle w:val="TableParagraph"/>
              <w:ind w:left="9" w:right="2"/>
              <w:rPr>
                <w:spacing w:val="-2"/>
                <w:sz w:val="24"/>
                <w:szCs w:val="24"/>
              </w:rPr>
            </w:pPr>
            <w:r>
              <w:rPr>
                <w:spacing w:val="-2"/>
                <w:sz w:val="24"/>
                <w:szCs w:val="24"/>
              </w:rPr>
              <w:t>10-11</w:t>
            </w:r>
          </w:p>
        </w:tc>
        <w:tc>
          <w:tcPr>
            <w:tcW w:w="2128" w:type="dxa"/>
          </w:tcPr>
          <w:p w:rsidR="00F24BBE" w:rsidRDefault="00F24BBE" w:rsidP="00F24BBE">
            <w:pPr>
              <w:pStyle w:val="TableParagraph"/>
              <w:spacing w:line="0" w:lineRule="atLeast"/>
              <w:ind w:left="0"/>
              <w:rPr>
                <w:sz w:val="24"/>
                <w:szCs w:val="24"/>
              </w:rPr>
            </w:pPr>
            <w:r>
              <w:rPr>
                <w:sz w:val="24"/>
                <w:szCs w:val="24"/>
              </w:rPr>
              <w:t>20.11.2024</w:t>
            </w:r>
          </w:p>
        </w:tc>
        <w:tc>
          <w:tcPr>
            <w:tcW w:w="2836" w:type="dxa"/>
          </w:tcPr>
          <w:p w:rsidR="00F24BBE" w:rsidRDefault="00F24BBE" w:rsidP="00F24BBE">
            <w:pPr>
              <w:pStyle w:val="TableParagraph"/>
              <w:rPr>
                <w:sz w:val="24"/>
                <w:szCs w:val="24"/>
              </w:rPr>
            </w:pPr>
            <w:r>
              <w:rPr>
                <w:sz w:val="24"/>
                <w:szCs w:val="24"/>
              </w:rPr>
              <w:t>Учителя русского языка и литературы</w:t>
            </w:r>
          </w:p>
        </w:tc>
      </w:tr>
      <w:tr w:rsidR="00F24BBE" w:rsidRPr="00113979" w:rsidTr="00F24BBE">
        <w:trPr>
          <w:trHeight w:val="1380"/>
        </w:trPr>
        <w:tc>
          <w:tcPr>
            <w:tcW w:w="3541" w:type="dxa"/>
          </w:tcPr>
          <w:p w:rsidR="00F24BBE" w:rsidRPr="00113979" w:rsidRDefault="00F24BBE" w:rsidP="00F24BBE">
            <w:pPr>
              <w:pStyle w:val="TableParagraph"/>
              <w:rPr>
                <w:sz w:val="24"/>
                <w:szCs w:val="24"/>
              </w:rPr>
            </w:pPr>
            <w:r w:rsidRPr="00113979">
              <w:rPr>
                <w:sz w:val="24"/>
                <w:szCs w:val="24"/>
              </w:rPr>
              <w:lastRenderedPageBreak/>
              <w:t>Мероприятия</w:t>
            </w:r>
            <w:r w:rsidRPr="00113979">
              <w:rPr>
                <w:spacing w:val="-5"/>
                <w:sz w:val="24"/>
                <w:szCs w:val="24"/>
              </w:rPr>
              <w:t xml:space="preserve"> </w:t>
            </w:r>
            <w:r w:rsidRPr="00113979">
              <w:rPr>
                <w:sz w:val="24"/>
                <w:szCs w:val="24"/>
              </w:rPr>
              <w:t>ко</w:t>
            </w:r>
            <w:r w:rsidRPr="00113979">
              <w:rPr>
                <w:spacing w:val="-2"/>
                <w:sz w:val="24"/>
                <w:szCs w:val="24"/>
              </w:rPr>
              <w:t xml:space="preserve"> </w:t>
            </w:r>
            <w:r w:rsidRPr="00113979">
              <w:rPr>
                <w:sz w:val="24"/>
                <w:szCs w:val="24"/>
              </w:rPr>
              <w:t>Дню</w:t>
            </w:r>
            <w:r w:rsidRPr="00113979">
              <w:rPr>
                <w:spacing w:val="-2"/>
                <w:sz w:val="24"/>
                <w:szCs w:val="24"/>
              </w:rPr>
              <w:t xml:space="preserve"> матери:</w:t>
            </w:r>
          </w:p>
          <w:p w:rsidR="00F24BBE" w:rsidRPr="00113979" w:rsidRDefault="00F24BBE" w:rsidP="00F24BBE">
            <w:pPr>
              <w:pStyle w:val="TableParagraph"/>
              <w:rPr>
                <w:sz w:val="24"/>
                <w:szCs w:val="24"/>
              </w:rPr>
            </w:pPr>
            <w:r w:rsidRPr="00113979">
              <w:rPr>
                <w:sz w:val="24"/>
                <w:szCs w:val="24"/>
              </w:rPr>
              <w:t>-школьная</w:t>
            </w:r>
            <w:r w:rsidRPr="00113979">
              <w:rPr>
                <w:spacing w:val="-13"/>
                <w:sz w:val="24"/>
                <w:szCs w:val="24"/>
              </w:rPr>
              <w:t xml:space="preserve"> </w:t>
            </w:r>
            <w:r w:rsidRPr="00113979">
              <w:rPr>
                <w:sz w:val="24"/>
                <w:szCs w:val="24"/>
              </w:rPr>
              <w:t>акция</w:t>
            </w:r>
            <w:r w:rsidRPr="00113979">
              <w:rPr>
                <w:spacing w:val="-12"/>
                <w:sz w:val="24"/>
                <w:szCs w:val="24"/>
              </w:rPr>
              <w:t xml:space="preserve"> </w:t>
            </w:r>
            <w:r w:rsidRPr="00113979">
              <w:rPr>
                <w:sz w:val="24"/>
                <w:szCs w:val="24"/>
              </w:rPr>
              <w:t>«Открытка</w:t>
            </w:r>
            <w:r w:rsidRPr="00113979">
              <w:rPr>
                <w:spacing w:val="-14"/>
                <w:sz w:val="24"/>
                <w:szCs w:val="24"/>
              </w:rPr>
              <w:t xml:space="preserve"> </w:t>
            </w:r>
            <w:r>
              <w:rPr>
                <w:sz w:val="24"/>
                <w:szCs w:val="24"/>
              </w:rPr>
              <w:t xml:space="preserve">для </w:t>
            </w:r>
            <w:r w:rsidRPr="00113979">
              <w:rPr>
                <w:spacing w:val="-2"/>
                <w:sz w:val="24"/>
                <w:szCs w:val="24"/>
              </w:rPr>
              <w:t>мамы»;</w:t>
            </w:r>
          </w:p>
          <w:p w:rsidR="00F24BBE" w:rsidRPr="00113979" w:rsidRDefault="00F24BBE" w:rsidP="00F24BBE">
            <w:pPr>
              <w:pStyle w:val="TableParagraph"/>
              <w:ind w:right="999"/>
              <w:rPr>
                <w:sz w:val="24"/>
                <w:szCs w:val="24"/>
              </w:rPr>
            </w:pPr>
            <w:r w:rsidRPr="00113979">
              <w:rPr>
                <w:sz w:val="24"/>
                <w:szCs w:val="24"/>
              </w:rPr>
              <w:t>-оформление</w:t>
            </w:r>
            <w:r w:rsidRPr="00113979">
              <w:rPr>
                <w:spacing w:val="-15"/>
                <w:sz w:val="24"/>
                <w:szCs w:val="24"/>
              </w:rPr>
              <w:t xml:space="preserve"> </w:t>
            </w:r>
            <w:r w:rsidRPr="00113979">
              <w:rPr>
                <w:sz w:val="24"/>
                <w:szCs w:val="24"/>
              </w:rPr>
              <w:t>классного кабинета к празднику.</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8"/>
              <w:rPr>
                <w:sz w:val="24"/>
                <w:szCs w:val="24"/>
              </w:rPr>
            </w:pPr>
            <w:r w:rsidRPr="00113979">
              <w:rPr>
                <w:sz w:val="24"/>
                <w:szCs w:val="24"/>
              </w:rPr>
              <w:t>18-22</w:t>
            </w:r>
            <w:r w:rsidRPr="00113979">
              <w:rPr>
                <w:spacing w:val="-1"/>
                <w:sz w:val="24"/>
                <w:szCs w:val="24"/>
              </w:rPr>
              <w:t xml:space="preserve"> </w:t>
            </w:r>
            <w:r w:rsidRPr="00113979">
              <w:rPr>
                <w:spacing w:val="-2"/>
                <w:sz w:val="24"/>
                <w:szCs w:val="24"/>
              </w:rPr>
              <w:t>ноября</w:t>
            </w:r>
          </w:p>
        </w:tc>
        <w:tc>
          <w:tcPr>
            <w:tcW w:w="2836" w:type="dxa"/>
          </w:tcPr>
          <w:p w:rsidR="00F24BBE" w:rsidRPr="00113979" w:rsidRDefault="00F24BBE" w:rsidP="00F24BBE">
            <w:pPr>
              <w:pStyle w:val="TableParagraph"/>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sidRPr="00113979">
              <w:rPr>
                <w:sz w:val="24"/>
                <w:szCs w:val="24"/>
              </w:rPr>
              <w:t>День</w:t>
            </w:r>
            <w:r w:rsidRPr="00113979">
              <w:rPr>
                <w:spacing w:val="-15"/>
                <w:sz w:val="24"/>
                <w:szCs w:val="24"/>
              </w:rPr>
              <w:t xml:space="preserve"> </w:t>
            </w:r>
            <w:r w:rsidRPr="00113979">
              <w:rPr>
                <w:sz w:val="24"/>
                <w:szCs w:val="24"/>
              </w:rPr>
              <w:t>начала</w:t>
            </w:r>
            <w:r w:rsidRPr="00113979">
              <w:rPr>
                <w:spacing w:val="-15"/>
                <w:sz w:val="24"/>
                <w:szCs w:val="24"/>
              </w:rPr>
              <w:t xml:space="preserve"> </w:t>
            </w:r>
            <w:r w:rsidRPr="00113979">
              <w:rPr>
                <w:sz w:val="24"/>
                <w:szCs w:val="24"/>
              </w:rPr>
              <w:t xml:space="preserve">Нюрнбергского </w:t>
            </w:r>
            <w:r w:rsidRPr="00113979">
              <w:rPr>
                <w:spacing w:val="-2"/>
                <w:sz w:val="24"/>
                <w:szCs w:val="24"/>
              </w:rPr>
              <w:t>процесса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20.11.2024</w:t>
            </w:r>
          </w:p>
        </w:tc>
        <w:tc>
          <w:tcPr>
            <w:tcW w:w="2836" w:type="dxa"/>
          </w:tcPr>
          <w:p w:rsidR="00F24BBE" w:rsidRPr="00113979" w:rsidRDefault="00F24BBE" w:rsidP="00F24BBE">
            <w:pPr>
              <w:pStyle w:val="TableParagraph"/>
              <w:ind w:left="105"/>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F24BBE" w:rsidRPr="00113979" w:rsidRDefault="00F24BBE" w:rsidP="00F24BBE">
            <w:pPr>
              <w:pStyle w:val="TableParagraph"/>
              <w:ind w:left="105" w:right="541"/>
              <w:rPr>
                <w:sz w:val="24"/>
                <w:szCs w:val="24"/>
              </w:rPr>
            </w:pPr>
            <w:r w:rsidRPr="00113979">
              <w:rPr>
                <w:sz w:val="24"/>
                <w:szCs w:val="24"/>
              </w:rPr>
              <w:t>воспитанию,</w:t>
            </w:r>
            <w:r w:rsidRPr="00113979">
              <w:rPr>
                <w:spacing w:val="-15"/>
                <w:sz w:val="24"/>
                <w:szCs w:val="24"/>
              </w:rPr>
              <w:t xml:space="preserve"> </w:t>
            </w:r>
            <w:r w:rsidRPr="00113979">
              <w:rPr>
                <w:sz w:val="24"/>
                <w:szCs w:val="24"/>
              </w:rPr>
              <w:t xml:space="preserve">учитель </w:t>
            </w:r>
            <w:r w:rsidRPr="00113979">
              <w:rPr>
                <w:spacing w:val="-2"/>
                <w:sz w:val="24"/>
                <w:szCs w:val="24"/>
              </w:rPr>
              <w:t>истории</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sidRPr="00113979">
              <w:rPr>
                <w:sz w:val="24"/>
                <w:szCs w:val="24"/>
              </w:rPr>
              <w:t>Концерт</w:t>
            </w:r>
            <w:r w:rsidRPr="00113979">
              <w:rPr>
                <w:spacing w:val="-3"/>
                <w:sz w:val="24"/>
                <w:szCs w:val="24"/>
              </w:rPr>
              <w:t xml:space="preserve"> </w:t>
            </w:r>
            <w:r w:rsidRPr="00113979">
              <w:rPr>
                <w:sz w:val="24"/>
                <w:szCs w:val="24"/>
              </w:rPr>
              <w:t>ко</w:t>
            </w:r>
            <w:r w:rsidRPr="00113979">
              <w:rPr>
                <w:spacing w:val="-1"/>
                <w:sz w:val="24"/>
                <w:szCs w:val="24"/>
              </w:rPr>
              <w:t xml:space="preserve"> </w:t>
            </w:r>
            <w:r w:rsidRPr="00113979">
              <w:rPr>
                <w:sz w:val="24"/>
                <w:szCs w:val="24"/>
              </w:rPr>
              <w:t>Дню</w:t>
            </w:r>
            <w:r w:rsidRPr="00113979">
              <w:rPr>
                <w:spacing w:val="-1"/>
                <w:sz w:val="24"/>
                <w:szCs w:val="24"/>
              </w:rPr>
              <w:t xml:space="preserve"> </w:t>
            </w:r>
            <w:r w:rsidRPr="00113979">
              <w:rPr>
                <w:spacing w:val="-2"/>
                <w:sz w:val="24"/>
                <w:szCs w:val="24"/>
              </w:rPr>
              <w:t>матери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22.11.2024</w:t>
            </w:r>
          </w:p>
        </w:tc>
        <w:tc>
          <w:tcPr>
            <w:tcW w:w="2836" w:type="dxa"/>
          </w:tcPr>
          <w:p w:rsidR="00F24BBE" w:rsidRPr="00113979" w:rsidRDefault="00F24BBE" w:rsidP="00F24BBE">
            <w:pPr>
              <w:pStyle w:val="TableParagraph"/>
              <w:ind w:left="10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p w:rsidR="00F24BBE" w:rsidRPr="00113979" w:rsidRDefault="00F24BBE" w:rsidP="00F24BBE">
            <w:pPr>
              <w:pStyle w:val="TableParagraph"/>
              <w:ind w:left="105"/>
              <w:rPr>
                <w:sz w:val="24"/>
                <w:szCs w:val="24"/>
              </w:rPr>
            </w:pPr>
            <w:r w:rsidRPr="00113979">
              <w:rPr>
                <w:spacing w:val="-2"/>
                <w:sz w:val="24"/>
                <w:szCs w:val="24"/>
              </w:rPr>
              <w:t>педагог-организатор</w:t>
            </w:r>
          </w:p>
        </w:tc>
      </w:tr>
      <w:tr w:rsidR="00F24BBE" w:rsidRPr="00113979" w:rsidTr="00F24BBE">
        <w:trPr>
          <w:trHeight w:val="551"/>
        </w:trPr>
        <w:tc>
          <w:tcPr>
            <w:tcW w:w="3541" w:type="dxa"/>
          </w:tcPr>
          <w:p w:rsidR="00F24BBE" w:rsidRPr="00113979" w:rsidRDefault="00F24BBE" w:rsidP="00F24BBE">
            <w:pPr>
              <w:pStyle w:val="TableParagraph"/>
              <w:rPr>
                <w:sz w:val="24"/>
                <w:szCs w:val="24"/>
              </w:rPr>
            </w:pPr>
            <w:r>
              <w:rPr>
                <w:sz w:val="24"/>
                <w:szCs w:val="24"/>
              </w:rPr>
              <w:t>Конкурс чтецов «Главное слово нашей судьбе»</w:t>
            </w:r>
          </w:p>
        </w:tc>
        <w:tc>
          <w:tcPr>
            <w:tcW w:w="1134" w:type="dxa"/>
          </w:tcPr>
          <w:p w:rsidR="00F24BBE" w:rsidRPr="00113979" w:rsidRDefault="00F24BBE" w:rsidP="00F24BBE">
            <w:pPr>
              <w:pStyle w:val="TableParagraph"/>
              <w:ind w:left="5" w:right="4"/>
              <w:rPr>
                <w:sz w:val="24"/>
                <w:szCs w:val="24"/>
              </w:rPr>
            </w:pPr>
            <w:r>
              <w:rPr>
                <w:sz w:val="24"/>
                <w:szCs w:val="24"/>
              </w:rPr>
              <w:t>10-11</w:t>
            </w:r>
          </w:p>
        </w:tc>
        <w:tc>
          <w:tcPr>
            <w:tcW w:w="2128" w:type="dxa"/>
          </w:tcPr>
          <w:p w:rsidR="00F24BBE" w:rsidRPr="00113979" w:rsidRDefault="00F24BBE" w:rsidP="00F24BBE">
            <w:pPr>
              <w:pStyle w:val="TableParagraph"/>
              <w:ind w:left="10" w:right="5"/>
              <w:rPr>
                <w:spacing w:val="-2"/>
                <w:sz w:val="24"/>
                <w:szCs w:val="24"/>
              </w:rPr>
            </w:pPr>
            <w:r>
              <w:rPr>
                <w:spacing w:val="-2"/>
                <w:sz w:val="24"/>
                <w:szCs w:val="24"/>
              </w:rPr>
              <w:t>21.11.25</w:t>
            </w:r>
          </w:p>
        </w:tc>
        <w:tc>
          <w:tcPr>
            <w:tcW w:w="2836" w:type="dxa"/>
          </w:tcPr>
          <w:p w:rsidR="00F24BBE" w:rsidRPr="00113979" w:rsidRDefault="00F24BBE" w:rsidP="00F24BBE">
            <w:pPr>
              <w:pStyle w:val="TableParagraph"/>
              <w:ind w:left="105"/>
              <w:rPr>
                <w:sz w:val="24"/>
                <w:szCs w:val="24"/>
              </w:rPr>
            </w:pPr>
            <w:r>
              <w:rPr>
                <w:sz w:val="24"/>
                <w:szCs w:val="24"/>
              </w:rPr>
              <w:t>Учителя русского языка и литературы</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sidRPr="00113979">
              <w:rPr>
                <w:sz w:val="24"/>
                <w:szCs w:val="24"/>
              </w:rPr>
              <w:t>Праздничная</w:t>
            </w:r>
            <w:r w:rsidRPr="00113979">
              <w:rPr>
                <w:spacing w:val="-15"/>
                <w:sz w:val="24"/>
                <w:szCs w:val="24"/>
              </w:rPr>
              <w:t xml:space="preserve"> </w:t>
            </w:r>
            <w:r w:rsidRPr="00113979">
              <w:rPr>
                <w:sz w:val="24"/>
                <w:szCs w:val="24"/>
              </w:rPr>
              <w:t>линейка</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w:t>
            </w:r>
            <w:r w:rsidRPr="00113979">
              <w:rPr>
                <w:spacing w:val="-15"/>
                <w:sz w:val="24"/>
                <w:szCs w:val="24"/>
              </w:rPr>
              <w:t xml:space="preserve"> </w:t>
            </w:r>
            <w:r>
              <w:rPr>
                <w:sz w:val="24"/>
                <w:szCs w:val="24"/>
              </w:rPr>
              <w:t>го</w:t>
            </w:r>
            <w:r w:rsidRPr="00113979">
              <w:rPr>
                <w:spacing w:val="-2"/>
                <w:sz w:val="24"/>
                <w:szCs w:val="24"/>
              </w:rPr>
              <w:t>сударственного</w:t>
            </w:r>
            <w:r w:rsidRPr="00113979">
              <w:rPr>
                <w:spacing w:val="1"/>
                <w:sz w:val="24"/>
                <w:szCs w:val="24"/>
              </w:rPr>
              <w:t xml:space="preserve"> </w:t>
            </w:r>
            <w:r w:rsidRPr="00113979">
              <w:rPr>
                <w:spacing w:val="-2"/>
                <w:sz w:val="24"/>
                <w:szCs w:val="24"/>
              </w:rPr>
              <w:t>герба</w:t>
            </w:r>
            <w:r>
              <w:rPr>
                <w:spacing w:val="1"/>
                <w:sz w:val="24"/>
                <w:szCs w:val="24"/>
              </w:rPr>
              <w:t xml:space="preserve"> </w:t>
            </w:r>
            <w:r w:rsidRPr="00113979">
              <w:rPr>
                <w:spacing w:val="-2"/>
                <w:sz w:val="24"/>
                <w:szCs w:val="24"/>
              </w:rPr>
              <w:t>Российско</w:t>
            </w:r>
            <w:r w:rsidRPr="00113979">
              <w:rPr>
                <w:sz w:val="24"/>
                <w:szCs w:val="24"/>
              </w:rPr>
              <w:t xml:space="preserve">й </w:t>
            </w:r>
            <w:r w:rsidRPr="00113979">
              <w:rPr>
                <w:spacing w:val="-2"/>
                <w:sz w:val="24"/>
                <w:szCs w:val="24"/>
              </w:rPr>
              <w:t>Федерации</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25.11.2024</w:t>
            </w:r>
          </w:p>
        </w:tc>
        <w:tc>
          <w:tcPr>
            <w:tcW w:w="2836" w:type="dxa"/>
          </w:tcPr>
          <w:p w:rsidR="00F24BBE" w:rsidRPr="00113979" w:rsidRDefault="00F24BBE" w:rsidP="00F24BBE">
            <w:pPr>
              <w:pStyle w:val="TableParagraph"/>
              <w:ind w:left="105"/>
              <w:rPr>
                <w:sz w:val="24"/>
                <w:szCs w:val="24"/>
              </w:rPr>
            </w:pPr>
            <w:r w:rsidRPr="00113979">
              <w:rPr>
                <w:sz w:val="24"/>
                <w:szCs w:val="24"/>
              </w:rPr>
              <w:t>ЗДВР,</w:t>
            </w:r>
            <w:r w:rsidRPr="00113979">
              <w:rPr>
                <w:spacing w:val="-10"/>
                <w:sz w:val="24"/>
                <w:szCs w:val="24"/>
              </w:rPr>
              <w:t xml:space="preserve"> </w:t>
            </w:r>
            <w:r w:rsidRPr="00113979">
              <w:rPr>
                <w:sz w:val="24"/>
                <w:szCs w:val="24"/>
              </w:rPr>
              <w:t>советник</w:t>
            </w:r>
            <w:r w:rsidRPr="00113979">
              <w:rPr>
                <w:spacing w:val="-11"/>
                <w:sz w:val="24"/>
                <w:szCs w:val="24"/>
              </w:rPr>
              <w:t xml:space="preserve"> </w:t>
            </w:r>
            <w:r w:rsidRPr="00113979">
              <w:rPr>
                <w:sz w:val="24"/>
                <w:szCs w:val="24"/>
              </w:rPr>
              <w:t>по</w:t>
            </w:r>
            <w:r w:rsidRPr="00113979">
              <w:rPr>
                <w:spacing w:val="-11"/>
                <w:sz w:val="24"/>
                <w:szCs w:val="24"/>
              </w:rPr>
              <w:t xml:space="preserve"> </w:t>
            </w:r>
            <w:r>
              <w:rPr>
                <w:sz w:val="24"/>
                <w:szCs w:val="24"/>
              </w:rPr>
              <w:t>воспитанию</w:t>
            </w:r>
          </w:p>
        </w:tc>
      </w:tr>
      <w:tr w:rsidR="00F24BBE" w:rsidRPr="00113979" w:rsidTr="00F24BBE">
        <w:trPr>
          <w:trHeight w:val="1103"/>
        </w:trPr>
        <w:tc>
          <w:tcPr>
            <w:tcW w:w="3541" w:type="dxa"/>
          </w:tcPr>
          <w:p w:rsidR="00F24BBE" w:rsidRPr="00113979" w:rsidRDefault="00F24BBE" w:rsidP="00F24BBE">
            <w:pPr>
              <w:pStyle w:val="TableParagraph"/>
              <w:ind w:right="106"/>
              <w:rPr>
                <w:sz w:val="24"/>
                <w:szCs w:val="24"/>
              </w:rPr>
            </w:pPr>
            <w:r w:rsidRPr="00113979">
              <w:rPr>
                <w:sz w:val="24"/>
                <w:szCs w:val="24"/>
              </w:rPr>
              <w:t>Просмотр</w:t>
            </w:r>
            <w:r w:rsidRPr="00113979">
              <w:rPr>
                <w:spacing w:val="-15"/>
                <w:sz w:val="24"/>
                <w:szCs w:val="24"/>
              </w:rPr>
              <w:t xml:space="preserve"> </w:t>
            </w:r>
            <w:r w:rsidRPr="00113979">
              <w:rPr>
                <w:sz w:val="24"/>
                <w:szCs w:val="24"/>
              </w:rPr>
              <w:t>документального</w:t>
            </w:r>
            <w:r w:rsidRPr="00113979">
              <w:rPr>
                <w:spacing w:val="-15"/>
                <w:sz w:val="24"/>
                <w:szCs w:val="24"/>
              </w:rPr>
              <w:t xml:space="preserve"> </w:t>
            </w:r>
            <w:r>
              <w:rPr>
                <w:sz w:val="24"/>
                <w:szCs w:val="24"/>
              </w:rPr>
              <w:t>фил</w:t>
            </w:r>
            <w:r w:rsidRPr="00113979">
              <w:rPr>
                <w:sz w:val="24"/>
                <w:szCs w:val="24"/>
              </w:rPr>
              <w:t>ьма</w:t>
            </w:r>
            <w:r w:rsidRPr="00113979">
              <w:rPr>
                <w:spacing w:val="-13"/>
                <w:sz w:val="24"/>
                <w:szCs w:val="24"/>
              </w:rPr>
              <w:t xml:space="preserve"> </w:t>
            </w:r>
            <w:r w:rsidRPr="00113979">
              <w:rPr>
                <w:sz w:val="24"/>
                <w:szCs w:val="24"/>
              </w:rPr>
              <w:t>«Неизвестный</w:t>
            </w:r>
            <w:r w:rsidRPr="00113979">
              <w:rPr>
                <w:spacing w:val="-12"/>
                <w:sz w:val="24"/>
                <w:szCs w:val="24"/>
              </w:rPr>
              <w:t xml:space="preserve"> </w:t>
            </w:r>
            <w:r w:rsidRPr="00113979">
              <w:rPr>
                <w:sz w:val="24"/>
                <w:szCs w:val="24"/>
              </w:rPr>
              <w:t>солдат»</w:t>
            </w:r>
            <w:r w:rsidRPr="00113979">
              <w:rPr>
                <w:spacing w:val="-15"/>
                <w:sz w:val="24"/>
                <w:szCs w:val="24"/>
              </w:rPr>
              <w:t xml:space="preserve"> </w:t>
            </w:r>
            <w:r>
              <w:rPr>
                <w:sz w:val="24"/>
                <w:szCs w:val="24"/>
              </w:rPr>
              <w:t>приу</w:t>
            </w:r>
            <w:r w:rsidRPr="00113979">
              <w:rPr>
                <w:sz w:val="24"/>
                <w:szCs w:val="24"/>
              </w:rPr>
              <w:t>роченный ко Дню неизвестного</w:t>
            </w:r>
            <w:r>
              <w:rPr>
                <w:sz w:val="24"/>
                <w:szCs w:val="24"/>
              </w:rPr>
              <w:t xml:space="preserve"> </w:t>
            </w:r>
            <w:r w:rsidRPr="00113979">
              <w:rPr>
                <w:spacing w:val="-2"/>
                <w:sz w:val="24"/>
                <w:szCs w:val="24"/>
              </w:rPr>
              <w:t>солдата</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02.12.2024</w:t>
            </w:r>
          </w:p>
        </w:tc>
        <w:tc>
          <w:tcPr>
            <w:tcW w:w="2836" w:type="dxa"/>
          </w:tcPr>
          <w:p w:rsidR="00F24BBE" w:rsidRPr="00113979" w:rsidRDefault="00F24BBE" w:rsidP="00F24BBE">
            <w:pPr>
              <w:pStyle w:val="TableParagraph"/>
              <w:ind w:left="5"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830"/>
        </w:trPr>
        <w:tc>
          <w:tcPr>
            <w:tcW w:w="3541" w:type="dxa"/>
          </w:tcPr>
          <w:p w:rsidR="00F24BBE" w:rsidRPr="00113979" w:rsidRDefault="00F24BBE" w:rsidP="00F24BBE">
            <w:pPr>
              <w:pStyle w:val="TableParagraph"/>
              <w:tabs>
                <w:tab w:val="left" w:pos="1757"/>
                <w:tab w:val="left" w:pos="3311"/>
              </w:tabs>
              <w:rPr>
                <w:sz w:val="24"/>
                <w:szCs w:val="24"/>
              </w:rPr>
            </w:pPr>
            <w:r w:rsidRPr="00113979">
              <w:rPr>
                <w:spacing w:val="-2"/>
                <w:sz w:val="24"/>
                <w:szCs w:val="24"/>
              </w:rPr>
              <w:t>Тематические</w:t>
            </w:r>
            <w:r w:rsidRPr="00113979">
              <w:rPr>
                <w:sz w:val="24"/>
                <w:szCs w:val="24"/>
              </w:rPr>
              <w:tab/>
            </w:r>
            <w:r w:rsidRPr="00113979">
              <w:rPr>
                <w:spacing w:val="-2"/>
                <w:sz w:val="24"/>
                <w:szCs w:val="24"/>
              </w:rPr>
              <w:t>мероприятия</w:t>
            </w:r>
            <w:r w:rsidRPr="00113979">
              <w:rPr>
                <w:sz w:val="24"/>
                <w:szCs w:val="24"/>
              </w:rPr>
              <w:tab/>
            </w:r>
            <w:r w:rsidRPr="00113979">
              <w:rPr>
                <w:spacing w:val="-10"/>
                <w:sz w:val="24"/>
                <w:szCs w:val="24"/>
              </w:rPr>
              <w:t>к</w:t>
            </w:r>
          </w:p>
          <w:p w:rsidR="00F24BBE" w:rsidRPr="00113979" w:rsidRDefault="00F24BBE" w:rsidP="00F24BBE">
            <w:pPr>
              <w:pStyle w:val="TableParagraph"/>
              <w:rPr>
                <w:sz w:val="24"/>
                <w:szCs w:val="24"/>
              </w:rPr>
            </w:pPr>
            <w:r w:rsidRPr="00113979">
              <w:rPr>
                <w:sz w:val="24"/>
                <w:szCs w:val="24"/>
              </w:rPr>
              <w:t>Всемирному</w:t>
            </w:r>
            <w:r w:rsidRPr="00113979">
              <w:rPr>
                <w:spacing w:val="80"/>
                <w:sz w:val="24"/>
                <w:szCs w:val="24"/>
              </w:rPr>
              <w:t xml:space="preserve"> </w:t>
            </w:r>
            <w:r w:rsidRPr="00113979">
              <w:rPr>
                <w:sz w:val="24"/>
                <w:szCs w:val="24"/>
              </w:rPr>
              <w:t>Дню</w:t>
            </w:r>
            <w:r w:rsidRPr="00113979">
              <w:rPr>
                <w:spacing w:val="80"/>
                <w:sz w:val="24"/>
                <w:szCs w:val="24"/>
              </w:rPr>
              <w:t xml:space="preserve"> </w:t>
            </w:r>
            <w:r w:rsidRPr="00113979">
              <w:rPr>
                <w:sz w:val="24"/>
                <w:szCs w:val="24"/>
              </w:rPr>
              <w:t>борьбы</w:t>
            </w:r>
            <w:r w:rsidRPr="00113979">
              <w:rPr>
                <w:spacing w:val="80"/>
                <w:sz w:val="24"/>
                <w:szCs w:val="24"/>
              </w:rPr>
              <w:t xml:space="preserve"> </w:t>
            </w:r>
            <w:r w:rsidRPr="00113979">
              <w:rPr>
                <w:sz w:val="24"/>
                <w:szCs w:val="24"/>
              </w:rPr>
              <w:t xml:space="preserve">со </w:t>
            </w:r>
            <w:r w:rsidRPr="00113979">
              <w:rPr>
                <w:spacing w:val="-2"/>
                <w:sz w:val="24"/>
                <w:szCs w:val="24"/>
              </w:rPr>
              <w:t>СПИДом</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6"/>
              <w:rPr>
                <w:sz w:val="24"/>
                <w:szCs w:val="24"/>
              </w:rPr>
            </w:pPr>
            <w:r w:rsidRPr="00113979">
              <w:rPr>
                <w:sz w:val="24"/>
                <w:szCs w:val="24"/>
              </w:rPr>
              <w:t>3</w:t>
            </w:r>
            <w:r w:rsidRPr="00113979">
              <w:rPr>
                <w:spacing w:val="-2"/>
                <w:sz w:val="24"/>
                <w:szCs w:val="24"/>
              </w:rPr>
              <w:t xml:space="preserve"> </w:t>
            </w:r>
            <w:r w:rsidRPr="00113979">
              <w:rPr>
                <w:sz w:val="24"/>
                <w:szCs w:val="24"/>
              </w:rPr>
              <w:t xml:space="preserve">– 4 </w:t>
            </w:r>
            <w:r w:rsidRPr="00113979">
              <w:rPr>
                <w:spacing w:val="-2"/>
                <w:sz w:val="24"/>
                <w:szCs w:val="24"/>
              </w:rPr>
              <w:t>декабря</w:t>
            </w:r>
          </w:p>
        </w:tc>
        <w:tc>
          <w:tcPr>
            <w:tcW w:w="2836" w:type="dxa"/>
          </w:tcPr>
          <w:p w:rsidR="00F24BBE" w:rsidRPr="00113979" w:rsidRDefault="00F24BBE" w:rsidP="00F24BBE">
            <w:pPr>
              <w:pStyle w:val="TableParagraph"/>
              <w:ind w:left="105" w:right="18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r w:rsidRPr="00113979">
              <w:rPr>
                <w:spacing w:val="-4"/>
                <w:sz w:val="24"/>
                <w:szCs w:val="24"/>
              </w:rPr>
              <w:t>ЗДВР</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Pr>
                <w:sz w:val="24"/>
                <w:szCs w:val="24"/>
              </w:rPr>
              <w:t>Международная акция «Письмо Победы»</w:t>
            </w:r>
          </w:p>
        </w:tc>
        <w:tc>
          <w:tcPr>
            <w:tcW w:w="1134" w:type="dxa"/>
          </w:tcPr>
          <w:p w:rsidR="00F24BBE" w:rsidRPr="00113979" w:rsidRDefault="00F24BBE" w:rsidP="00F24BBE">
            <w:pPr>
              <w:pStyle w:val="TableParagraph"/>
              <w:ind w:left="5" w:right="4"/>
              <w:rPr>
                <w:sz w:val="24"/>
                <w:szCs w:val="24"/>
              </w:rPr>
            </w:pPr>
            <w:r>
              <w:rPr>
                <w:sz w:val="24"/>
                <w:szCs w:val="24"/>
              </w:rPr>
              <w:t>10-11</w:t>
            </w:r>
          </w:p>
        </w:tc>
        <w:tc>
          <w:tcPr>
            <w:tcW w:w="2128" w:type="dxa"/>
          </w:tcPr>
          <w:p w:rsidR="00F24BBE" w:rsidRPr="00113979" w:rsidRDefault="00F24BBE" w:rsidP="00F24BBE">
            <w:pPr>
              <w:pStyle w:val="TableParagraph"/>
              <w:ind w:left="10" w:right="5"/>
              <w:rPr>
                <w:spacing w:val="-2"/>
                <w:sz w:val="24"/>
                <w:szCs w:val="24"/>
              </w:rPr>
            </w:pPr>
            <w:r>
              <w:rPr>
                <w:spacing w:val="-2"/>
                <w:sz w:val="24"/>
                <w:szCs w:val="24"/>
              </w:rPr>
              <w:t>03.12.2024</w:t>
            </w:r>
          </w:p>
        </w:tc>
        <w:tc>
          <w:tcPr>
            <w:tcW w:w="2836" w:type="dxa"/>
          </w:tcPr>
          <w:p w:rsidR="00F24BBE" w:rsidRPr="00113979" w:rsidRDefault="00F24BBE" w:rsidP="00F24BBE">
            <w:pPr>
              <w:pStyle w:val="TableParagraph"/>
              <w:ind w:left="105"/>
              <w:rPr>
                <w:spacing w:val="-2"/>
                <w:sz w:val="24"/>
                <w:szCs w:val="24"/>
              </w:rPr>
            </w:pPr>
            <w:r>
              <w:rPr>
                <w:sz w:val="24"/>
                <w:szCs w:val="24"/>
              </w:rPr>
              <w:t>Учителя русского языка и литературы</w:t>
            </w:r>
          </w:p>
        </w:tc>
      </w:tr>
      <w:tr w:rsidR="00F24BBE" w:rsidRPr="00113979" w:rsidTr="00F24BBE">
        <w:trPr>
          <w:trHeight w:val="827"/>
        </w:trPr>
        <w:tc>
          <w:tcPr>
            <w:tcW w:w="3541" w:type="dxa"/>
          </w:tcPr>
          <w:p w:rsidR="00F24BBE" w:rsidRPr="00113979" w:rsidRDefault="00F24BBE" w:rsidP="00F24BBE">
            <w:pPr>
              <w:pStyle w:val="TableParagraph"/>
              <w:rPr>
                <w:sz w:val="24"/>
                <w:szCs w:val="24"/>
              </w:rPr>
            </w:pPr>
            <w:r w:rsidRPr="00113979">
              <w:rPr>
                <w:sz w:val="24"/>
                <w:szCs w:val="24"/>
              </w:rPr>
              <w:t>Акция</w:t>
            </w:r>
            <w:r w:rsidRPr="00113979">
              <w:rPr>
                <w:spacing w:val="-9"/>
                <w:sz w:val="24"/>
                <w:szCs w:val="24"/>
              </w:rPr>
              <w:t xml:space="preserve"> </w:t>
            </w:r>
            <w:r w:rsidRPr="00113979">
              <w:rPr>
                <w:sz w:val="24"/>
                <w:szCs w:val="24"/>
              </w:rPr>
              <w:t>к</w:t>
            </w:r>
            <w:r w:rsidRPr="00113979">
              <w:rPr>
                <w:spacing w:val="-6"/>
                <w:sz w:val="24"/>
                <w:szCs w:val="24"/>
              </w:rPr>
              <w:t xml:space="preserve"> </w:t>
            </w:r>
            <w:r w:rsidRPr="00113979">
              <w:rPr>
                <w:sz w:val="24"/>
                <w:szCs w:val="24"/>
              </w:rPr>
              <w:t>международному</w:t>
            </w:r>
            <w:r w:rsidRPr="00113979">
              <w:rPr>
                <w:spacing w:val="-10"/>
                <w:sz w:val="24"/>
                <w:szCs w:val="24"/>
              </w:rPr>
              <w:t xml:space="preserve"> </w:t>
            </w:r>
            <w:r w:rsidRPr="00113979">
              <w:rPr>
                <w:spacing w:val="-5"/>
                <w:sz w:val="24"/>
                <w:szCs w:val="24"/>
              </w:rPr>
              <w:t>дню</w:t>
            </w:r>
          </w:p>
          <w:p w:rsidR="00F24BBE" w:rsidRPr="00113979" w:rsidRDefault="00F24BBE" w:rsidP="00F24BBE">
            <w:pPr>
              <w:pStyle w:val="TableParagraph"/>
              <w:ind w:right="193"/>
              <w:rPr>
                <w:sz w:val="24"/>
                <w:szCs w:val="24"/>
              </w:rPr>
            </w:pPr>
            <w:r w:rsidRPr="00113979">
              <w:rPr>
                <w:sz w:val="24"/>
                <w:szCs w:val="24"/>
              </w:rPr>
              <w:t>инвалидов</w:t>
            </w:r>
            <w:r w:rsidRPr="00113979">
              <w:rPr>
                <w:spacing w:val="-12"/>
                <w:sz w:val="24"/>
                <w:szCs w:val="24"/>
              </w:rPr>
              <w:t xml:space="preserve"> </w:t>
            </w:r>
            <w:r w:rsidRPr="00113979">
              <w:rPr>
                <w:sz w:val="24"/>
                <w:szCs w:val="24"/>
              </w:rPr>
              <w:t>«С</w:t>
            </w:r>
            <w:r w:rsidRPr="00113979">
              <w:rPr>
                <w:spacing w:val="-14"/>
                <w:sz w:val="24"/>
                <w:szCs w:val="24"/>
              </w:rPr>
              <w:t xml:space="preserve"> </w:t>
            </w:r>
            <w:r w:rsidRPr="00113979">
              <w:rPr>
                <w:sz w:val="24"/>
                <w:szCs w:val="24"/>
              </w:rPr>
              <w:t>добрым</w:t>
            </w:r>
            <w:r w:rsidRPr="00113979">
              <w:rPr>
                <w:spacing w:val="-15"/>
                <w:sz w:val="24"/>
                <w:szCs w:val="24"/>
              </w:rPr>
              <w:t xml:space="preserve"> </w:t>
            </w:r>
            <w:r w:rsidRPr="00113979">
              <w:rPr>
                <w:sz w:val="24"/>
                <w:szCs w:val="24"/>
              </w:rPr>
              <w:t>сердцем к вам»</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03.12.2024</w:t>
            </w:r>
          </w:p>
        </w:tc>
        <w:tc>
          <w:tcPr>
            <w:tcW w:w="2836" w:type="dxa"/>
          </w:tcPr>
          <w:p w:rsidR="00F24BBE" w:rsidRPr="00113979" w:rsidRDefault="00F24BBE" w:rsidP="00F24BBE">
            <w:pPr>
              <w:pStyle w:val="TableParagraph"/>
              <w:ind w:left="105"/>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советник</w:t>
            </w:r>
            <w:r w:rsidRPr="00113979">
              <w:rPr>
                <w:spacing w:val="-13"/>
                <w:sz w:val="24"/>
                <w:szCs w:val="24"/>
              </w:rPr>
              <w:t xml:space="preserve"> </w:t>
            </w:r>
            <w:r w:rsidRPr="00113979">
              <w:rPr>
                <w:spacing w:val="-2"/>
                <w:sz w:val="24"/>
                <w:szCs w:val="24"/>
              </w:rPr>
              <w:t>по</w:t>
            </w:r>
            <w:r w:rsidRPr="00113979">
              <w:rPr>
                <w:spacing w:val="-13"/>
                <w:sz w:val="24"/>
                <w:szCs w:val="24"/>
              </w:rPr>
              <w:t xml:space="preserve"> </w:t>
            </w:r>
            <w:r>
              <w:rPr>
                <w:spacing w:val="-2"/>
                <w:sz w:val="24"/>
                <w:szCs w:val="24"/>
              </w:rPr>
              <w:t>воспи</w:t>
            </w:r>
            <w:r w:rsidRPr="00113979">
              <w:rPr>
                <w:spacing w:val="-2"/>
                <w:sz w:val="24"/>
                <w:szCs w:val="24"/>
              </w:rPr>
              <w:t>танию,</w:t>
            </w:r>
          </w:p>
        </w:tc>
      </w:tr>
      <w:tr w:rsidR="00F24BBE" w:rsidRPr="00113979" w:rsidTr="00F24BBE">
        <w:trPr>
          <w:trHeight w:val="1103"/>
        </w:trPr>
        <w:tc>
          <w:tcPr>
            <w:tcW w:w="3541" w:type="dxa"/>
          </w:tcPr>
          <w:p w:rsidR="00F24BBE" w:rsidRPr="00113979" w:rsidRDefault="00F24BBE" w:rsidP="00F24BBE">
            <w:pPr>
              <w:pStyle w:val="TableParagraph"/>
              <w:rPr>
                <w:sz w:val="24"/>
                <w:szCs w:val="24"/>
              </w:rPr>
            </w:pPr>
            <w:r w:rsidRPr="00113979">
              <w:rPr>
                <w:sz w:val="24"/>
                <w:szCs w:val="24"/>
              </w:rPr>
              <w:t>Беседа</w:t>
            </w:r>
            <w:r w:rsidRPr="00113979">
              <w:rPr>
                <w:spacing w:val="-11"/>
                <w:sz w:val="24"/>
                <w:szCs w:val="24"/>
              </w:rPr>
              <w:t xml:space="preserve"> </w:t>
            </w:r>
            <w:r w:rsidRPr="00113979">
              <w:rPr>
                <w:sz w:val="24"/>
                <w:szCs w:val="24"/>
              </w:rPr>
              <w:t>«Не</w:t>
            </w:r>
            <w:r w:rsidRPr="00113979">
              <w:rPr>
                <w:spacing w:val="-13"/>
                <w:sz w:val="24"/>
                <w:szCs w:val="24"/>
              </w:rPr>
              <w:t xml:space="preserve"> </w:t>
            </w:r>
            <w:r w:rsidRPr="00113979">
              <w:rPr>
                <w:sz w:val="24"/>
                <w:szCs w:val="24"/>
              </w:rPr>
              <w:t>оставайтесь равнодушными» к</w:t>
            </w:r>
            <w:r>
              <w:rPr>
                <w:sz w:val="24"/>
                <w:szCs w:val="24"/>
              </w:rPr>
              <w:t xml:space="preserve"> </w:t>
            </w:r>
            <w:r w:rsidRPr="00113979">
              <w:rPr>
                <w:spacing w:val="-2"/>
                <w:sz w:val="24"/>
                <w:szCs w:val="24"/>
              </w:rPr>
              <w:t>Международному</w:t>
            </w:r>
            <w:r w:rsidRPr="00113979">
              <w:rPr>
                <w:spacing w:val="-13"/>
                <w:sz w:val="24"/>
                <w:szCs w:val="24"/>
              </w:rPr>
              <w:t xml:space="preserve"> </w:t>
            </w:r>
            <w:r w:rsidRPr="00113979">
              <w:rPr>
                <w:spacing w:val="-2"/>
                <w:sz w:val="24"/>
                <w:szCs w:val="24"/>
              </w:rPr>
              <w:t>Дню инвалидов</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03.12.2024</w:t>
            </w:r>
          </w:p>
        </w:tc>
        <w:tc>
          <w:tcPr>
            <w:tcW w:w="2836" w:type="dxa"/>
          </w:tcPr>
          <w:p w:rsidR="00F24BBE" w:rsidRPr="00113979" w:rsidRDefault="00F24BBE" w:rsidP="00F24BBE">
            <w:pPr>
              <w:pStyle w:val="TableParagraph"/>
              <w:ind w:left="5" w:right="16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1104"/>
        </w:trPr>
        <w:tc>
          <w:tcPr>
            <w:tcW w:w="3541" w:type="dxa"/>
          </w:tcPr>
          <w:p w:rsidR="00F24BBE" w:rsidRPr="00113979" w:rsidRDefault="00F24BBE" w:rsidP="00F24BBE">
            <w:pPr>
              <w:pStyle w:val="TableParagraph"/>
              <w:ind w:right="596"/>
              <w:rPr>
                <w:sz w:val="24"/>
                <w:szCs w:val="24"/>
              </w:rPr>
            </w:pPr>
            <w:r w:rsidRPr="00113979">
              <w:rPr>
                <w:sz w:val="24"/>
                <w:szCs w:val="24"/>
              </w:rPr>
              <w:t>Урок</w:t>
            </w:r>
            <w:r w:rsidRPr="00113979">
              <w:rPr>
                <w:spacing w:val="-15"/>
                <w:sz w:val="24"/>
                <w:szCs w:val="24"/>
              </w:rPr>
              <w:t xml:space="preserve"> </w:t>
            </w:r>
            <w:r w:rsidRPr="00113979">
              <w:rPr>
                <w:sz w:val="24"/>
                <w:szCs w:val="24"/>
              </w:rPr>
              <w:t>милосердия</w:t>
            </w:r>
            <w:r w:rsidRPr="00113979">
              <w:rPr>
                <w:spacing w:val="-15"/>
                <w:sz w:val="24"/>
                <w:szCs w:val="24"/>
              </w:rPr>
              <w:t xml:space="preserve"> </w:t>
            </w:r>
            <w:r w:rsidRPr="00113979">
              <w:rPr>
                <w:sz w:val="24"/>
                <w:szCs w:val="24"/>
              </w:rPr>
              <w:t>«Доброта нужна всем» ко дню добровольца (волонтера)</w:t>
            </w:r>
          </w:p>
          <w:p w:rsidR="00F24BBE" w:rsidRPr="00113979" w:rsidRDefault="00F24BBE" w:rsidP="00F24BBE">
            <w:pPr>
              <w:pStyle w:val="TableParagraph"/>
              <w:rPr>
                <w:sz w:val="24"/>
                <w:szCs w:val="24"/>
              </w:rPr>
            </w:pPr>
            <w:r w:rsidRPr="00113979">
              <w:rPr>
                <w:spacing w:val="-2"/>
                <w:sz w:val="24"/>
                <w:szCs w:val="24"/>
              </w:rPr>
              <w:t>России</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5"/>
              <w:rPr>
                <w:sz w:val="24"/>
                <w:szCs w:val="24"/>
              </w:rPr>
            </w:pPr>
            <w:r w:rsidRPr="00113979">
              <w:rPr>
                <w:spacing w:val="-2"/>
                <w:sz w:val="24"/>
                <w:szCs w:val="24"/>
              </w:rPr>
              <w:t>05.12.22</w:t>
            </w:r>
          </w:p>
        </w:tc>
        <w:tc>
          <w:tcPr>
            <w:tcW w:w="2836" w:type="dxa"/>
          </w:tcPr>
          <w:p w:rsidR="00F24BBE" w:rsidRPr="00113979" w:rsidRDefault="00F24BBE" w:rsidP="00F24BBE">
            <w:pPr>
              <w:pStyle w:val="TableParagraph"/>
              <w:ind w:left="105"/>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 советник</w:t>
            </w:r>
            <w:r w:rsidRPr="00113979">
              <w:rPr>
                <w:spacing w:val="-3"/>
                <w:sz w:val="24"/>
                <w:szCs w:val="24"/>
              </w:rPr>
              <w:t xml:space="preserve"> </w:t>
            </w:r>
            <w:r w:rsidRPr="00113979">
              <w:rPr>
                <w:sz w:val="24"/>
                <w:szCs w:val="24"/>
              </w:rPr>
              <w:t>по</w:t>
            </w:r>
            <w:r w:rsidRPr="00113979">
              <w:rPr>
                <w:spacing w:val="-3"/>
                <w:sz w:val="24"/>
                <w:szCs w:val="24"/>
              </w:rPr>
              <w:t xml:space="preserve"> </w:t>
            </w:r>
            <w:r w:rsidRPr="00113979">
              <w:rPr>
                <w:spacing w:val="-2"/>
                <w:sz w:val="24"/>
                <w:szCs w:val="24"/>
              </w:rPr>
              <w:t>воспитанию</w:t>
            </w:r>
          </w:p>
        </w:tc>
      </w:tr>
      <w:tr w:rsidR="00F24BBE" w:rsidRPr="00113979" w:rsidTr="00F24BBE">
        <w:trPr>
          <w:trHeight w:val="1103"/>
        </w:trPr>
        <w:tc>
          <w:tcPr>
            <w:tcW w:w="3541" w:type="dxa"/>
          </w:tcPr>
          <w:p w:rsidR="00F24BBE" w:rsidRPr="00113979" w:rsidRDefault="00F24BBE" w:rsidP="00F24BBE">
            <w:pPr>
              <w:pStyle w:val="TableParagraph"/>
              <w:ind w:right="140"/>
              <w:rPr>
                <w:sz w:val="24"/>
                <w:szCs w:val="24"/>
              </w:rPr>
            </w:pPr>
            <w:r w:rsidRPr="00113979">
              <w:rPr>
                <w:sz w:val="24"/>
                <w:szCs w:val="24"/>
              </w:rPr>
              <w:t>Выставка</w:t>
            </w:r>
            <w:r w:rsidRPr="00113979">
              <w:rPr>
                <w:spacing w:val="-13"/>
                <w:sz w:val="24"/>
                <w:szCs w:val="24"/>
              </w:rPr>
              <w:t xml:space="preserve"> </w:t>
            </w:r>
            <w:r w:rsidRPr="00113979">
              <w:rPr>
                <w:sz w:val="24"/>
                <w:szCs w:val="24"/>
              </w:rPr>
              <w:t>работ</w:t>
            </w:r>
            <w:r w:rsidRPr="00113979">
              <w:rPr>
                <w:spacing w:val="-10"/>
                <w:sz w:val="24"/>
                <w:szCs w:val="24"/>
              </w:rPr>
              <w:t xml:space="preserve"> </w:t>
            </w:r>
            <w:r w:rsidRPr="00113979">
              <w:rPr>
                <w:sz w:val="24"/>
                <w:szCs w:val="24"/>
              </w:rPr>
              <w:t>учащихся,</w:t>
            </w:r>
            <w:r w:rsidRPr="00113979">
              <w:rPr>
                <w:spacing w:val="-12"/>
                <w:sz w:val="24"/>
                <w:szCs w:val="24"/>
              </w:rPr>
              <w:t xml:space="preserve"> </w:t>
            </w:r>
            <w:r w:rsidRPr="00113979">
              <w:rPr>
                <w:sz w:val="24"/>
                <w:szCs w:val="24"/>
              </w:rPr>
              <w:t>роди телей</w:t>
            </w:r>
            <w:r w:rsidRPr="00113979">
              <w:rPr>
                <w:spacing w:val="-14"/>
                <w:sz w:val="24"/>
                <w:szCs w:val="24"/>
              </w:rPr>
              <w:t xml:space="preserve"> </w:t>
            </w:r>
            <w:r w:rsidRPr="00113979">
              <w:rPr>
                <w:sz w:val="24"/>
                <w:szCs w:val="24"/>
              </w:rPr>
              <w:t>и</w:t>
            </w:r>
            <w:r w:rsidRPr="00113979">
              <w:rPr>
                <w:spacing w:val="-14"/>
                <w:sz w:val="24"/>
                <w:szCs w:val="24"/>
              </w:rPr>
              <w:t xml:space="preserve"> </w:t>
            </w:r>
            <w:r w:rsidRPr="00113979">
              <w:rPr>
                <w:sz w:val="24"/>
                <w:szCs w:val="24"/>
              </w:rPr>
              <w:t>педагогов</w:t>
            </w:r>
            <w:r w:rsidRPr="00113979">
              <w:rPr>
                <w:spacing w:val="-15"/>
                <w:sz w:val="24"/>
                <w:szCs w:val="24"/>
              </w:rPr>
              <w:t xml:space="preserve"> </w:t>
            </w:r>
            <w:r w:rsidRPr="00113979">
              <w:rPr>
                <w:sz w:val="24"/>
                <w:szCs w:val="24"/>
              </w:rPr>
              <w:t>школы</w:t>
            </w:r>
            <w:r w:rsidRPr="00113979">
              <w:rPr>
                <w:spacing w:val="-14"/>
                <w:sz w:val="24"/>
                <w:szCs w:val="24"/>
              </w:rPr>
              <w:t xml:space="preserve"> </w:t>
            </w:r>
            <w:r w:rsidRPr="00113979">
              <w:rPr>
                <w:sz w:val="24"/>
                <w:szCs w:val="24"/>
              </w:rPr>
              <w:t>к</w:t>
            </w:r>
            <w:r w:rsidRPr="00113979">
              <w:rPr>
                <w:spacing w:val="-14"/>
                <w:sz w:val="24"/>
                <w:szCs w:val="24"/>
              </w:rPr>
              <w:t xml:space="preserve"> </w:t>
            </w:r>
            <w:r w:rsidRPr="00113979">
              <w:rPr>
                <w:sz w:val="24"/>
                <w:szCs w:val="24"/>
              </w:rPr>
              <w:t>Меж дународному дню художника «</w:t>
            </w:r>
          </w:p>
          <w:p w:rsidR="00F24BBE" w:rsidRPr="00113979" w:rsidRDefault="00F24BBE" w:rsidP="00F24BBE">
            <w:pPr>
              <w:pStyle w:val="TableParagraph"/>
              <w:rPr>
                <w:sz w:val="24"/>
                <w:szCs w:val="24"/>
              </w:rPr>
            </w:pPr>
            <w:r w:rsidRPr="00113979">
              <w:rPr>
                <w:sz w:val="24"/>
                <w:szCs w:val="24"/>
              </w:rPr>
              <w:t>В</w:t>
            </w:r>
            <w:r w:rsidRPr="00113979">
              <w:rPr>
                <w:spacing w:val="-6"/>
                <w:sz w:val="24"/>
                <w:szCs w:val="24"/>
              </w:rPr>
              <w:t xml:space="preserve"> </w:t>
            </w:r>
            <w:r w:rsidRPr="00113979">
              <w:rPr>
                <w:sz w:val="24"/>
                <w:szCs w:val="24"/>
              </w:rPr>
              <w:t>искусстве</w:t>
            </w:r>
            <w:r w:rsidRPr="00113979">
              <w:rPr>
                <w:spacing w:val="-4"/>
                <w:sz w:val="24"/>
                <w:szCs w:val="24"/>
              </w:rPr>
              <w:t xml:space="preserve"> </w:t>
            </w:r>
            <w:r w:rsidRPr="00113979">
              <w:rPr>
                <w:sz w:val="24"/>
                <w:szCs w:val="24"/>
              </w:rPr>
              <w:t>–</w:t>
            </w:r>
            <w:r w:rsidRPr="00113979">
              <w:rPr>
                <w:spacing w:val="-3"/>
                <w:sz w:val="24"/>
                <w:szCs w:val="24"/>
              </w:rPr>
              <w:t xml:space="preserve"> </w:t>
            </w:r>
            <w:r w:rsidRPr="00113979">
              <w:rPr>
                <w:spacing w:val="-2"/>
                <w:sz w:val="24"/>
                <w:szCs w:val="24"/>
              </w:rPr>
              <w:t>жизнь»</w:t>
            </w:r>
          </w:p>
        </w:tc>
        <w:tc>
          <w:tcPr>
            <w:tcW w:w="1134" w:type="dxa"/>
          </w:tcPr>
          <w:p w:rsidR="00F24BBE" w:rsidRPr="00113979" w:rsidRDefault="00F24BBE" w:rsidP="00F24BBE">
            <w:pPr>
              <w:pStyle w:val="TableParagraph"/>
              <w:ind w:left="5" w:right="4"/>
              <w:rPr>
                <w:sz w:val="24"/>
                <w:szCs w:val="24"/>
              </w:rPr>
            </w:pPr>
            <w:r w:rsidRPr="00113979">
              <w:rPr>
                <w:sz w:val="24"/>
                <w:szCs w:val="24"/>
              </w:rPr>
              <w:t>10-11</w:t>
            </w:r>
          </w:p>
        </w:tc>
        <w:tc>
          <w:tcPr>
            <w:tcW w:w="2128" w:type="dxa"/>
          </w:tcPr>
          <w:p w:rsidR="00F24BBE" w:rsidRPr="00113979" w:rsidRDefault="00F24BBE" w:rsidP="00F24BBE">
            <w:pPr>
              <w:pStyle w:val="TableParagraph"/>
              <w:ind w:left="10" w:right="8"/>
              <w:rPr>
                <w:sz w:val="24"/>
                <w:szCs w:val="24"/>
              </w:rPr>
            </w:pPr>
            <w:r w:rsidRPr="00113979">
              <w:rPr>
                <w:sz w:val="24"/>
                <w:szCs w:val="24"/>
              </w:rPr>
              <w:t>4-8</w:t>
            </w:r>
            <w:r w:rsidRPr="00113979">
              <w:rPr>
                <w:spacing w:val="-1"/>
                <w:sz w:val="24"/>
                <w:szCs w:val="24"/>
              </w:rPr>
              <w:t xml:space="preserve"> </w:t>
            </w:r>
            <w:r w:rsidRPr="00113979">
              <w:rPr>
                <w:spacing w:val="-2"/>
                <w:sz w:val="24"/>
                <w:szCs w:val="24"/>
              </w:rPr>
              <w:t>декабря</w:t>
            </w:r>
          </w:p>
        </w:tc>
        <w:tc>
          <w:tcPr>
            <w:tcW w:w="2836" w:type="dxa"/>
          </w:tcPr>
          <w:p w:rsidR="00F24BBE" w:rsidRPr="00113979" w:rsidRDefault="00F24BBE" w:rsidP="00F24BBE">
            <w:pPr>
              <w:pStyle w:val="TableParagraph"/>
              <w:ind w:left="309" w:hanging="204"/>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sidRPr="00113979">
              <w:rPr>
                <w:sz w:val="24"/>
                <w:szCs w:val="24"/>
              </w:rPr>
              <w:t>ЗДВР, по воспитанию</w:t>
            </w:r>
          </w:p>
        </w:tc>
      </w:tr>
      <w:tr w:rsidR="00F24BBE" w:rsidRPr="00113979" w:rsidTr="00F24BBE">
        <w:trPr>
          <w:trHeight w:val="827"/>
        </w:trPr>
        <w:tc>
          <w:tcPr>
            <w:tcW w:w="3541" w:type="dxa"/>
          </w:tcPr>
          <w:p w:rsidR="00F24BBE" w:rsidRPr="00113979" w:rsidRDefault="00F24BBE" w:rsidP="00F24BBE">
            <w:pPr>
              <w:pStyle w:val="TableParagraph"/>
              <w:ind w:right="143"/>
              <w:rPr>
                <w:sz w:val="24"/>
                <w:szCs w:val="24"/>
              </w:rPr>
            </w:pPr>
            <w:r w:rsidRPr="00113979">
              <w:rPr>
                <w:sz w:val="24"/>
                <w:szCs w:val="24"/>
              </w:rPr>
              <w:t>Общешкольная</w:t>
            </w:r>
            <w:r w:rsidRPr="00113979">
              <w:rPr>
                <w:spacing w:val="-15"/>
                <w:sz w:val="24"/>
                <w:szCs w:val="24"/>
              </w:rPr>
              <w:t xml:space="preserve"> </w:t>
            </w:r>
            <w:r w:rsidRPr="00113979">
              <w:rPr>
                <w:sz w:val="24"/>
                <w:szCs w:val="24"/>
              </w:rPr>
              <w:t>линейка</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 Героев Отечества</w:t>
            </w:r>
          </w:p>
          <w:p w:rsidR="00F24BBE" w:rsidRPr="00113979" w:rsidRDefault="00F24BBE" w:rsidP="00F24BBE">
            <w:pPr>
              <w:pStyle w:val="TableParagraph"/>
              <w:rPr>
                <w:sz w:val="24"/>
                <w:szCs w:val="24"/>
              </w:rPr>
            </w:pPr>
            <w:r w:rsidRPr="00113979">
              <w:rPr>
                <w:sz w:val="24"/>
                <w:szCs w:val="24"/>
              </w:rPr>
              <w:t>Просмотр</w:t>
            </w:r>
            <w:r w:rsidRPr="00113979">
              <w:rPr>
                <w:spacing w:val="1"/>
                <w:sz w:val="24"/>
                <w:szCs w:val="24"/>
              </w:rPr>
              <w:t xml:space="preserve"> </w:t>
            </w:r>
            <w:r w:rsidRPr="00113979">
              <w:rPr>
                <w:spacing w:val="-2"/>
                <w:sz w:val="24"/>
                <w:szCs w:val="24"/>
              </w:rPr>
              <w:t>фильма</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8"/>
              <w:rPr>
                <w:sz w:val="24"/>
                <w:szCs w:val="24"/>
              </w:rPr>
            </w:pPr>
            <w:r w:rsidRPr="00113979">
              <w:rPr>
                <w:spacing w:val="-2"/>
                <w:sz w:val="24"/>
                <w:szCs w:val="24"/>
              </w:rPr>
              <w:t>09.12.2024г.</w:t>
            </w:r>
          </w:p>
        </w:tc>
        <w:tc>
          <w:tcPr>
            <w:tcW w:w="2836" w:type="dxa"/>
          </w:tcPr>
          <w:p w:rsidR="00F24BBE" w:rsidRDefault="00F24BBE" w:rsidP="00F24BBE">
            <w:pPr>
              <w:pStyle w:val="TableParagraph"/>
              <w:ind w:left="1089" w:hanging="948"/>
              <w:rPr>
                <w:spacing w:val="-2"/>
                <w:sz w:val="24"/>
                <w:szCs w:val="24"/>
              </w:rPr>
            </w:pPr>
            <w:r w:rsidRPr="00113979">
              <w:rPr>
                <w:spacing w:val="-2"/>
                <w:sz w:val="24"/>
                <w:szCs w:val="24"/>
              </w:rPr>
              <w:t>ЗДВР,</w:t>
            </w:r>
          </w:p>
          <w:p w:rsidR="00F24BBE" w:rsidRPr="00113979" w:rsidRDefault="00F24BBE" w:rsidP="00F24BBE">
            <w:pPr>
              <w:pStyle w:val="TableParagraph"/>
              <w:ind w:left="0"/>
              <w:rPr>
                <w:sz w:val="24"/>
                <w:szCs w:val="24"/>
              </w:rPr>
            </w:pPr>
            <w:r w:rsidRPr="00113979">
              <w:rPr>
                <w:spacing w:val="-13"/>
                <w:sz w:val="24"/>
                <w:szCs w:val="24"/>
              </w:rPr>
              <w:t xml:space="preserve"> </w:t>
            </w:r>
            <w:r w:rsidRPr="00113979">
              <w:rPr>
                <w:spacing w:val="-2"/>
                <w:sz w:val="24"/>
                <w:szCs w:val="24"/>
              </w:rPr>
              <w:t>советник</w:t>
            </w:r>
            <w:r w:rsidRPr="00113979">
              <w:rPr>
                <w:spacing w:val="-13"/>
                <w:sz w:val="24"/>
                <w:szCs w:val="24"/>
              </w:rPr>
              <w:t xml:space="preserve"> </w:t>
            </w:r>
            <w:r w:rsidRPr="00113979">
              <w:rPr>
                <w:spacing w:val="-2"/>
                <w:sz w:val="24"/>
                <w:szCs w:val="24"/>
              </w:rPr>
              <w:t>по</w:t>
            </w:r>
            <w:r>
              <w:rPr>
                <w:spacing w:val="-13"/>
                <w:sz w:val="24"/>
                <w:szCs w:val="24"/>
              </w:rPr>
              <w:t xml:space="preserve"> </w:t>
            </w:r>
            <w:r>
              <w:rPr>
                <w:spacing w:val="-2"/>
                <w:sz w:val="24"/>
                <w:szCs w:val="24"/>
              </w:rPr>
              <w:t>воспи</w:t>
            </w:r>
            <w:r w:rsidRPr="00113979">
              <w:rPr>
                <w:spacing w:val="-2"/>
                <w:sz w:val="24"/>
                <w:szCs w:val="24"/>
              </w:rPr>
              <w:t>танию</w:t>
            </w:r>
          </w:p>
        </w:tc>
      </w:tr>
      <w:tr w:rsidR="00F24BBE" w:rsidRPr="00113979" w:rsidTr="00F24BBE">
        <w:trPr>
          <w:trHeight w:val="829"/>
        </w:trPr>
        <w:tc>
          <w:tcPr>
            <w:tcW w:w="3541" w:type="dxa"/>
          </w:tcPr>
          <w:p w:rsidR="00F24BBE" w:rsidRPr="00113979" w:rsidRDefault="00F24BBE" w:rsidP="00F24BBE">
            <w:pPr>
              <w:pStyle w:val="TableParagraph"/>
              <w:tabs>
                <w:tab w:val="left" w:pos="1626"/>
                <w:tab w:val="left" w:pos="2234"/>
                <w:tab w:val="left" w:pos="2511"/>
                <w:tab w:val="left" w:pos="2957"/>
              </w:tabs>
              <w:ind w:right="99"/>
              <w:rPr>
                <w:sz w:val="24"/>
                <w:szCs w:val="24"/>
              </w:rPr>
            </w:pPr>
            <w:r w:rsidRPr="00113979">
              <w:rPr>
                <w:spacing w:val="-2"/>
                <w:sz w:val="24"/>
                <w:szCs w:val="24"/>
              </w:rPr>
              <w:t>Оформление</w:t>
            </w:r>
            <w:r w:rsidRPr="00113979">
              <w:rPr>
                <w:sz w:val="24"/>
                <w:szCs w:val="24"/>
              </w:rPr>
              <w:tab/>
            </w:r>
            <w:r w:rsidRPr="00113979">
              <w:rPr>
                <w:spacing w:val="-2"/>
                <w:sz w:val="24"/>
                <w:szCs w:val="24"/>
              </w:rPr>
              <w:t>стенда</w:t>
            </w:r>
            <w:r w:rsidRPr="00113979">
              <w:rPr>
                <w:sz w:val="24"/>
                <w:szCs w:val="24"/>
              </w:rPr>
              <w:tab/>
            </w:r>
            <w:r w:rsidRPr="00113979">
              <w:rPr>
                <w:spacing w:val="-6"/>
                <w:sz w:val="24"/>
                <w:szCs w:val="24"/>
              </w:rPr>
              <w:t>ко</w:t>
            </w:r>
            <w:r w:rsidRPr="00113979">
              <w:rPr>
                <w:sz w:val="24"/>
                <w:szCs w:val="24"/>
              </w:rPr>
              <w:tab/>
            </w:r>
            <w:r w:rsidRPr="00113979">
              <w:rPr>
                <w:spacing w:val="-4"/>
                <w:sz w:val="24"/>
                <w:szCs w:val="24"/>
              </w:rPr>
              <w:t xml:space="preserve">Дню </w:t>
            </w:r>
            <w:r w:rsidRPr="00113979">
              <w:rPr>
                <w:spacing w:val="-2"/>
                <w:sz w:val="24"/>
                <w:szCs w:val="24"/>
              </w:rPr>
              <w:t>Конституции</w:t>
            </w:r>
            <w:r w:rsidRPr="00113979">
              <w:rPr>
                <w:sz w:val="24"/>
                <w:szCs w:val="24"/>
              </w:rPr>
              <w:tab/>
            </w:r>
            <w:r w:rsidRPr="00113979">
              <w:rPr>
                <w:sz w:val="24"/>
                <w:szCs w:val="24"/>
              </w:rPr>
              <w:tab/>
            </w:r>
            <w:r w:rsidRPr="00113979">
              <w:rPr>
                <w:spacing w:val="-2"/>
                <w:sz w:val="24"/>
                <w:szCs w:val="24"/>
              </w:rPr>
              <w:t>Российской</w:t>
            </w:r>
          </w:p>
          <w:p w:rsidR="00F24BBE" w:rsidRPr="00113979" w:rsidRDefault="00F24BBE" w:rsidP="00F24BBE">
            <w:pPr>
              <w:pStyle w:val="TableParagraph"/>
              <w:rPr>
                <w:sz w:val="24"/>
                <w:szCs w:val="24"/>
              </w:rPr>
            </w:pPr>
            <w:r w:rsidRPr="00113979">
              <w:rPr>
                <w:spacing w:val="-2"/>
                <w:sz w:val="24"/>
                <w:szCs w:val="24"/>
              </w:rPr>
              <w:t>Федерации</w:t>
            </w:r>
          </w:p>
        </w:tc>
        <w:tc>
          <w:tcPr>
            <w:tcW w:w="1134" w:type="dxa"/>
          </w:tcPr>
          <w:p w:rsidR="00F24BBE" w:rsidRPr="00113979" w:rsidRDefault="00F24BBE" w:rsidP="00F24BBE">
            <w:pPr>
              <w:pStyle w:val="TableParagraph"/>
              <w:ind w:left="5"/>
              <w:rPr>
                <w:sz w:val="24"/>
                <w:szCs w:val="24"/>
              </w:rPr>
            </w:pPr>
            <w:r w:rsidRPr="00113979">
              <w:rPr>
                <w:sz w:val="24"/>
                <w:szCs w:val="24"/>
              </w:rPr>
              <w:t>10-11</w:t>
            </w:r>
          </w:p>
        </w:tc>
        <w:tc>
          <w:tcPr>
            <w:tcW w:w="2128" w:type="dxa"/>
          </w:tcPr>
          <w:p w:rsidR="00F24BBE" w:rsidRPr="00113979" w:rsidRDefault="00F24BBE" w:rsidP="00F24BBE">
            <w:pPr>
              <w:pStyle w:val="TableParagraph"/>
              <w:ind w:left="10" w:right="6"/>
              <w:rPr>
                <w:sz w:val="24"/>
                <w:szCs w:val="24"/>
              </w:rPr>
            </w:pPr>
            <w:r w:rsidRPr="00113979">
              <w:rPr>
                <w:sz w:val="24"/>
                <w:szCs w:val="24"/>
              </w:rPr>
              <w:t>12</w:t>
            </w:r>
            <w:r w:rsidRPr="00113979">
              <w:rPr>
                <w:spacing w:val="-2"/>
                <w:sz w:val="24"/>
                <w:szCs w:val="24"/>
              </w:rPr>
              <w:t xml:space="preserve"> декабря</w:t>
            </w:r>
          </w:p>
        </w:tc>
        <w:tc>
          <w:tcPr>
            <w:tcW w:w="2836" w:type="dxa"/>
          </w:tcPr>
          <w:p w:rsidR="00F24BBE" w:rsidRPr="00113979" w:rsidRDefault="00F24BBE" w:rsidP="00F24BBE">
            <w:pPr>
              <w:pStyle w:val="TableParagraph"/>
              <w:ind w:left="105"/>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F24BBE" w:rsidRPr="00113979" w:rsidRDefault="00F24BBE" w:rsidP="00F24BBE">
            <w:pPr>
              <w:pStyle w:val="TableParagraph"/>
              <w:ind w:left="105"/>
              <w:rPr>
                <w:sz w:val="24"/>
                <w:szCs w:val="24"/>
              </w:rPr>
            </w:pPr>
            <w:r w:rsidRPr="00113979">
              <w:rPr>
                <w:sz w:val="24"/>
                <w:szCs w:val="24"/>
              </w:rPr>
              <w:t>воспитанию,</w:t>
            </w:r>
            <w:r w:rsidRPr="00113979">
              <w:rPr>
                <w:spacing w:val="-8"/>
                <w:sz w:val="24"/>
                <w:szCs w:val="24"/>
              </w:rPr>
              <w:t xml:space="preserve"> </w:t>
            </w:r>
            <w:r w:rsidRPr="00113979">
              <w:rPr>
                <w:spacing w:val="-2"/>
                <w:sz w:val="24"/>
                <w:szCs w:val="24"/>
              </w:rPr>
              <w:t>волонтеры</w:t>
            </w:r>
          </w:p>
        </w:tc>
      </w:tr>
      <w:tr w:rsidR="00F24BBE" w:rsidRPr="00113979" w:rsidTr="00F24BBE">
        <w:trPr>
          <w:trHeight w:val="829"/>
        </w:trPr>
        <w:tc>
          <w:tcPr>
            <w:tcW w:w="3541" w:type="dxa"/>
          </w:tcPr>
          <w:p w:rsidR="00F24BBE" w:rsidRPr="00113979" w:rsidRDefault="00F24BBE" w:rsidP="00F24BBE">
            <w:pPr>
              <w:pStyle w:val="TableParagraph"/>
              <w:tabs>
                <w:tab w:val="left" w:pos="1626"/>
                <w:tab w:val="left" w:pos="2234"/>
                <w:tab w:val="left" w:pos="2511"/>
                <w:tab w:val="left" w:pos="2957"/>
              </w:tabs>
              <w:ind w:right="99"/>
              <w:rPr>
                <w:spacing w:val="-2"/>
                <w:sz w:val="24"/>
                <w:szCs w:val="24"/>
              </w:rPr>
            </w:pPr>
            <w:r>
              <w:rPr>
                <w:spacing w:val="-2"/>
                <w:sz w:val="24"/>
                <w:szCs w:val="24"/>
              </w:rPr>
              <w:t>День Здоровья</w:t>
            </w:r>
          </w:p>
        </w:tc>
        <w:tc>
          <w:tcPr>
            <w:tcW w:w="1134" w:type="dxa"/>
          </w:tcPr>
          <w:p w:rsidR="00F24BBE" w:rsidRPr="00113979" w:rsidRDefault="00F24BBE" w:rsidP="00F24BBE">
            <w:pPr>
              <w:pStyle w:val="TableParagraph"/>
              <w:ind w:left="5"/>
              <w:rPr>
                <w:sz w:val="24"/>
                <w:szCs w:val="24"/>
              </w:rPr>
            </w:pPr>
            <w:r>
              <w:rPr>
                <w:sz w:val="24"/>
                <w:szCs w:val="24"/>
              </w:rPr>
              <w:t>10-11</w:t>
            </w:r>
          </w:p>
        </w:tc>
        <w:tc>
          <w:tcPr>
            <w:tcW w:w="2128" w:type="dxa"/>
          </w:tcPr>
          <w:p w:rsidR="00F24BBE" w:rsidRPr="00113979" w:rsidRDefault="00F24BBE" w:rsidP="00F24BBE">
            <w:pPr>
              <w:pStyle w:val="TableParagraph"/>
              <w:ind w:left="10" w:right="6"/>
              <w:rPr>
                <w:sz w:val="24"/>
                <w:szCs w:val="24"/>
              </w:rPr>
            </w:pPr>
            <w:r>
              <w:rPr>
                <w:sz w:val="24"/>
                <w:szCs w:val="24"/>
              </w:rPr>
              <w:t>20.12.2024</w:t>
            </w:r>
          </w:p>
        </w:tc>
        <w:tc>
          <w:tcPr>
            <w:tcW w:w="2836" w:type="dxa"/>
          </w:tcPr>
          <w:p w:rsidR="00F24BBE" w:rsidRPr="00113979" w:rsidRDefault="00F24BBE" w:rsidP="00F24BBE">
            <w:pPr>
              <w:pStyle w:val="TableParagraph"/>
              <w:ind w:left="105"/>
              <w:rPr>
                <w:sz w:val="24"/>
                <w:szCs w:val="24"/>
              </w:rPr>
            </w:pPr>
            <w:r>
              <w:rPr>
                <w:sz w:val="24"/>
                <w:szCs w:val="24"/>
              </w:rPr>
              <w:t>Учителя физ-ры</w:t>
            </w:r>
          </w:p>
        </w:tc>
      </w:tr>
    </w:tbl>
    <w:p w:rsidR="00F24BBE" w:rsidRPr="00113979" w:rsidRDefault="00F24BBE" w:rsidP="00F24BBE">
      <w:pPr>
        <w:jc w:val="center"/>
        <w:rPr>
          <w:sz w:val="24"/>
          <w:szCs w:val="24"/>
        </w:rPr>
        <w:sectPr w:rsidR="00F24BBE" w:rsidRPr="00113979">
          <w:type w:val="continuous"/>
          <w:pgSz w:w="11910" w:h="16840"/>
          <w:pgMar w:top="1100" w:right="440" w:bottom="1102"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830"/>
        </w:trPr>
        <w:tc>
          <w:tcPr>
            <w:tcW w:w="3545" w:type="dxa"/>
          </w:tcPr>
          <w:p w:rsidR="00F24BBE" w:rsidRPr="00113979" w:rsidRDefault="00F24BBE" w:rsidP="00F24BBE">
            <w:pPr>
              <w:pStyle w:val="TableParagraph"/>
              <w:tabs>
                <w:tab w:val="left" w:pos="853"/>
                <w:tab w:val="left" w:pos="2045"/>
                <w:tab w:val="left" w:pos="2236"/>
                <w:tab w:val="left" w:pos="3313"/>
              </w:tabs>
              <w:ind w:left="112" w:right="98"/>
              <w:rPr>
                <w:sz w:val="24"/>
                <w:szCs w:val="24"/>
              </w:rPr>
            </w:pPr>
            <w:r w:rsidRPr="00113979">
              <w:rPr>
                <w:spacing w:val="-4"/>
                <w:sz w:val="24"/>
                <w:szCs w:val="24"/>
              </w:rPr>
              <w:t>День</w:t>
            </w:r>
            <w:r w:rsidRPr="00113979">
              <w:rPr>
                <w:sz w:val="24"/>
                <w:szCs w:val="24"/>
              </w:rPr>
              <w:tab/>
            </w:r>
            <w:r w:rsidRPr="00113979">
              <w:rPr>
                <w:spacing w:val="-2"/>
                <w:sz w:val="24"/>
                <w:szCs w:val="24"/>
              </w:rPr>
              <w:t>принятия</w:t>
            </w:r>
            <w:r w:rsidRPr="00113979">
              <w:rPr>
                <w:sz w:val="24"/>
                <w:szCs w:val="24"/>
              </w:rPr>
              <w:tab/>
            </w:r>
            <w:r w:rsidRPr="00113979">
              <w:rPr>
                <w:spacing w:val="-2"/>
                <w:sz w:val="24"/>
                <w:szCs w:val="24"/>
              </w:rPr>
              <w:t>Федеральных конституционных</w:t>
            </w:r>
            <w:r w:rsidRPr="00113979">
              <w:rPr>
                <w:sz w:val="24"/>
                <w:szCs w:val="24"/>
              </w:rPr>
              <w:tab/>
            </w:r>
            <w:r w:rsidRPr="00113979">
              <w:rPr>
                <w:sz w:val="24"/>
                <w:szCs w:val="24"/>
              </w:rPr>
              <w:tab/>
            </w:r>
            <w:r w:rsidRPr="00113979">
              <w:rPr>
                <w:spacing w:val="-2"/>
                <w:sz w:val="24"/>
                <w:szCs w:val="24"/>
              </w:rPr>
              <w:t>законов</w:t>
            </w:r>
            <w:r w:rsidRPr="00113979">
              <w:rPr>
                <w:sz w:val="24"/>
                <w:szCs w:val="24"/>
              </w:rPr>
              <w:tab/>
            </w:r>
            <w:r w:rsidRPr="00113979">
              <w:rPr>
                <w:spacing w:val="-10"/>
                <w:sz w:val="24"/>
                <w:szCs w:val="24"/>
              </w:rPr>
              <w:t>о</w:t>
            </w:r>
          </w:p>
          <w:p w:rsidR="00F24BBE" w:rsidRPr="00113979" w:rsidRDefault="00F24BBE" w:rsidP="00F24BBE">
            <w:pPr>
              <w:pStyle w:val="TableParagraph"/>
              <w:ind w:left="112"/>
              <w:rPr>
                <w:sz w:val="24"/>
                <w:szCs w:val="24"/>
              </w:rPr>
            </w:pPr>
            <w:r w:rsidRPr="00113979">
              <w:rPr>
                <w:sz w:val="24"/>
                <w:szCs w:val="24"/>
              </w:rPr>
              <w:t>Государственных</w:t>
            </w:r>
            <w:r w:rsidRPr="00113979">
              <w:rPr>
                <w:spacing w:val="-6"/>
                <w:sz w:val="24"/>
                <w:szCs w:val="24"/>
              </w:rPr>
              <w:t xml:space="preserve"> </w:t>
            </w:r>
            <w:r w:rsidRPr="00113979">
              <w:rPr>
                <w:sz w:val="24"/>
                <w:szCs w:val="24"/>
              </w:rPr>
              <w:t>символах</w:t>
            </w:r>
            <w:r w:rsidRPr="00113979">
              <w:rPr>
                <w:spacing w:val="-2"/>
                <w:sz w:val="24"/>
                <w:szCs w:val="24"/>
              </w:rPr>
              <w:t xml:space="preserve"> </w:t>
            </w:r>
            <w:r w:rsidRPr="00113979">
              <w:rPr>
                <w:spacing w:val="-5"/>
                <w:sz w:val="24"/>
                <w:szCs w:val="24"/>
              </w:rPr>
              <w:t>РФ</w:t>
            </w:r>
          </w:p>
        </w:tc>
        <w:tc>
          <w:tcPr>
            <w:tcW w:w="1133" w:type="dxa"/>
          </w:tcPr>
          <w:p w:rsidR="00F24BBE" w:rsidRPr="00113979" w:rsidRDefault="00F24BBE" w:rsidP="00F24BBE">
            <w:pPr>
              <w:pStyle w:val="TableParagraph"/>
              <w:ind w:left="5"/>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25.12.2024</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4"/>
                <w:sz w:val="24"/>
                <w:szCs w:val="24"/>
              </w:rPr>
              <w:t xml:space="preserve"> </w:t>
            </w:r>
            <w:r w:rsidRPr="00113979">
              <w:rPr>
                <w:spacing w:val="-5"/>
                <w:sz w:val="24"/>
                <w:szCs w:val="24"/>
              </w:rPr>
              <w:t>по</w:t>
            </w:r>
          </w:p>
          <w:p w:rsidR="00F24BBE" w:rsidRPr="00113979" w:rsidRDefault="00F24BBE" w:rsidP="00F24BBE">
            <w:pPr>
              <w:pStyle w:val="TableParagraph"/>
              <w:ind w:left="108" w:right="537"/>
              <w:rPr>
                <w:sz w:val="24"/>
                <w:szCs w:val="24"/>
              </w:rPr>
            </w:pPr>
            <w:r w:rsidRPr="00113979">
              <w:rPr>
                <w:sz w:val="24"/>
                <w:szCs w:val="24"/>
              </w:rPr>
              <w:t>воспитанию,</w:t>
            </w:r>
            <w:r w:rsidRPr="00113979">
              <w:rPr>
                <w:spacing w:val="-15"/>
                <w:sz w:val="24"/>
                <w:szCs w:val="24"/>
              </w:rPr>
              <w:t xml:space="preserve"> </w:t>
            </w:r>
            <w:r w:rsidRPr="00113979">
              <w:rPr>
                <w:sz w:val="24"/>
                <w:szCs w:val="24"/>
              </w:rPr>
              <w:t xml:space="preserve">учитель </w:t>
            </w:r>
            <w:r w:rsidRPr="00113979">
              <w:rPr>
                <w:spacing w:val="-2"/>
                <w:sz w:val="24"/>
                <w:szCs w:val="24"/>
              </w:rPr>
              <w:t>истории</w:t>
            </w:r>
          </w:p>
        </w:tc>
      </w:tr>
      <w:tr w:rsidR="00F24BBE" w:rsidRPr="00113979" w:rsidTr="00F24BBE">
        <w:trPr>
          <w:trHeight w:val="827"/>
        </w:trPr>
        <w:tc>
          <w:tcPr>
            <w:tcW w:w="3545" w:type="dxa"/>
            <w:tcBorders>
              <w:bottom w:val="single" w:sz="8" w:space="0" w:color="000000"/>
            </w:tcBorders>
          </w:tcPr>
          <w:p w:rsidR="00F24BBE" w:rsidRPr="00113979" w:rsidRDefault="00F24BBE" w:rsidP="00F24BBE">
            <w:pPr>
              <w:pStyle w:val="TableParagraph"/>
              <w:ind w:left="112"/>
              <w:rPr>
                <w:sz w:val="24"/>
                <w:szCs w:val="24"/>
              </w:rPr>
            </w:pPr>
            <w:r w:rsidRPr="00113979">
              <w:rPr>
                <w:sz w:val="24"/>
                <w:szCs w:val="24"/>
              </w:rPr>
              <w:lastRenderedPageBreak/>
              <w:t>Новогодняя</w:t>
            </w:r>
            <w:r w:rsidRPr="00113979">
              <w:rPr>
                <w:spacing w:val="38"/>
                <w:sz w:val="24"/>
                <w:szCs w:val="24"/>
              </w:rPr>
              <w:t xml:space="preserve"> </w:t>
            </w:r>
            <w:r>
              <w:rPr>
                <w:sz w:val="24"/>
                <w:szCs w:val="24"/>
              </w:rPr>
              <w:t>дискотека</w:t>
            </w:r>
          </w:p>
          <w:p w:rsidR="00F24BBE" w:rsidRPr="00113979" w:rsidRDefault="00F24BBE" w:rsidP="00F24BBE">
            <w:pPr>
              <w:pStyle w:val="TableParagraph"/>
              <w:ind w:left="112"/>
              <w:rPr>
                <w:sz w:val="24"/>
                <w:szCs w:val="24"/>
              </w:rPr>
            </w:pPr>
            <w:r w:rsidRPr="00113979">
              <w:rPr>
                <w:sz w:val="24"/>
                <w:szCs w:val="24"/>
              </w:rPr>
              <w:t>«</w:t>
            </w:r>
            <w:r>
              <w:rPr>
                <w:sz w:val="24"/>
                <w:szCs w:val="24"/>
              </w:rPr>
              <w:t>Все дело в шляпе</w:t>
            </w:r>
            <w:r w:rsidRPr="00113979">
              <w:rPr>
                <w:spacing w:val="-2"/>
                <w:sz w:val="24"/>
                <w:szCs w:val="24"/>
              </w:rPr>
              <w:t>»</w:t>
            </w:r>
          </w:p>
        </w:tc>
        <w:tc>
          <w:tcPr>
            <w:tcW w:w="1133" w:type="dxa"/>
            <w:tcBorders>
              <w:bottom w:val="single" w:sz="8" w:space="0" w:color="000000"/>
            </w:tcBorders>
          </w:tcPr>
          <w:p w:rsidR="00F24BBE" w:rsidRPr="00113979" w:rsidRDefault="00F24BBE" w:rsidP="00F24BBE">
            <w:pPr>
              <w:pStyle w:val="TableParagraph"/>
              <w:ind w:left="5"/>
              <w:rPr>
                <w:sz w:val="24"/>
                <w:szCs w:val="24"/>
              </w:rPr>
            </w:pPr>
            <w:r w:rsidRPr="00113979">
              <w:rPr>
                <w:sz w:val="24"/>
                <w:szCs w:val="24"/>
              </w:rPr>
              <w:t>10-11</w:t>
            </w:r>
          </w:p>
        </w:tc>
        <w:tc>
          <w:tcPr>
            <w:tcW w:w="2127" w:type="dxa"/>
            <w:tcBorders>
              <w:bottom w:val="single" w:sz="8" w:space="0" w:color="000000"/>
            </w:tcBorders>
          </w:tcPr>
          <w:p w:rsidR="00F24BBE" w:rsidRPr="00113979" w:rsidRDefault="00F24BBE" w:rsidP="00F24BBE">
            <w:pPr>
              <w:pStyle w:val="TableParagraph"/>
              <w:ind w:left="94" w:right="87"/>
              <w:rPr>
                <w:sz w:val="24"/>
                <w:szCs w:val="24"/>
              </w:rPr>
            </w:pPr>
            <w:r w:rsidRPr="00113979">
              <w:rPr>
                <w:sz w:val="24"/>
                <w:szCs w:val="24"/>
              </w:rPr>
              <w:t>27</w:t>
            </w:r>
            <w:r w:rsidRPr="00113979">
              <w:rPr>
                <w:spacing w:val="-1"/>
                <w:sz w:val="24"/>
                <w:szCs w:val="24"/>
              </w:rPr>
              <w:t xml:space="preserve"> </w:t>
            </w:r>
            <w:r w:rsidRPr="00113979">
              <w:rPr>
                <w:spacing w:val="-2"/>
                <w:sz w:val="24"/>
                <w:szCs w:val="24"/>
              </w:rPr>
              <w:t>декабря</w:t>
            </w:r>
          </w:p>
        </w:tc>
        <w:tc>
          <w:tcPr>
            <w:tcW w:w="2835" w:type="dxa"/>
            <w:tcBorders>
              <w:bottom w:val="single" w:sz="8" w:space="0" w:color="000000"/>
            </w:tcBorders>
          </w:tcPr>
          <w:p w:rsidR="00F24BBE" w:rsidRPr="00113979" w:rsidRDefault="00F24BBE" w:rsidP="00F24BBE">
            <w:pPr>
              <w:pStyle w:val="TableParagraph"/>
              <w:ind w:left="108"/>
              <w:rPr>
                <w:sz w:val="24"/>
                <w:szCs w:val="24"/>
              </w:rPr>
            </w:pPr>
            <w:r>
              <w:rPr>
                <w:sz w:val="24"/>
                <w:szCs w:val="24"/>
              </w:rPr>
              <w:t>В</w:t>
            </w:r>
            <w:r w:rsidRPr="00113979">
              <w:rPr>
                <w:sz w:val="24"/>
                <w:szCs w:val="24"/>
              </w:rPr>
              <w:t>олонтеры,</w:t>
            </w:r>
            <w:r w:rsidRPr="00113979">
              <w:rPr>
                <w:spacing w:val="-8"/>
                <w:sz w:val="24"/>
                <w:szCs w:val="24"/>
              </w:rPr>
              <w:t xml:space="preserve"> </w:t>
            </w:r>
            <w:r w:rsidRPr="00113979">
              <w:rPr>
                <w:spacing w:val="-2"/>
                <w:sz w:val="24"/>
                <w:szCs w:val="24"/>
              </w:rPr>
              <w:t>классные</w:t>
            </w:r>
          </w:p>
          <w:p w:rsidR="00F24BBE" w:rsidRPr="00113979" w:rsidRDefault="00F24BBE" w:rsidP="00F24BBE">
            <w:pPr>
              <w:pStyle w:val="TableParagraph"/>
              <w:ind w:left="108"/>
              <w:rPr>
                <w:sz w:val="24"/>
                <w:szCs w:val="24"/>
              </w:rPr>
            </w:pPr>
            <w:r w:rsidRPr="00113979">
              <w:rPr>
                <w:spacing w:val="-2"/>
                <w:sz w:val="24"/>
                <w:szCs w:val="24"/>
              </w:rPr>
              <w:t>руководители</w:t>
            </w:r>
          </w:p>
        </w:tc>
      </w:tr>
      <w:tr w:rsidR="00F24BBE" w:rsidRPr="00113979" w:rsidTr="00F24BBE">
        <w:trPr>
          <w:trHeight w:val="1103"/>
        </w:trPr>
        <w:tc>
          <w:tcPr>
            <w:tcW w:w="3545" w:type="dxa"/>
            <w:tcBorders>
              <w:top w:val="single" w:sz="8" w:space="0" w:color="000000"/>
            </w:tcBorders>
          </w:tcPr>
          <w:p w:rsidR="00F24BBE" w:rsidRPr="00113979" w:rsidRDefault="00F24BBE" w:rsidP="00F24BBE">
            <w:pPr>
              <w:pStyle w:val="TableParagraph"/>
              <w:ind w:right="118"/>
              <w:rPr>
                <w:sz w:val="24"/>
                <w:szCs w:val="24"/>
              </w:rPr>
            </w:pPr>
            <w:r w:rsidRPr="00113979">
              <w:rPr>
                <w:sz w:val="24"/>
                <w:szCs w:val="24"/>
              </w:rPr>
              <w:t>Памятные мероприятия, посвященные</w:t>
            </w:r>
            <w:r w:rsidRPr="00113979">
              <w:rPr>
                <w:spacing w:val="-15"/>
                <w:sz w:val="24"/>
                <w:szCs w:val="24"/>
              </w:rPr>
              <w:t xml:space="preserve"> </w:t>
            </w:r>
            <w:r w:rsidRPr="00113979">
              <w:rPr>
                <w:sz w:val="24"/>
                <w:szCs w:val="24"/>
              </w:rPr>
              <w:t>Дню</w:t>
            </w:r>
            <w:r w:rsidRPr="00113979">
              <w:rPr>
                <w:spacing w:val="-15"/>
                <w:sz w:val="24"/>
                <w:szCs w:val="24"/>
              </w:rPr>
              <w:t xml:space="preserve"> </w:t>
            </w:r>
            <w:r w:rsidRPr="00113979">
              <w:rPr>
                <w:sz w:val="24"/>
                <w:szCs w:val="24"/>
              </w:rPr>
              <w:t>снятия блокады Ленинграда</w:t>
            </w:r>
            <w:r>
              <w:rPr>
                <w:sz w:val="24"/>
                <w:szCs w:val="24"/>
              </w:rPr>
              <w:t xml:space="preserve"> «Блокадный хлеб»</w:t>
            </w:r>
          </w:p>
        </w:tc>
        <w:tc>
          <w:tcPr>
            <w:tcW w:w="1133" w:type="dxa"/>
            <w:tcBorders>
              <w:top w:val="single" w:sz="8" w:space="0" w:color="000000"/>
            </w:tcBorders>
          </w:tcPr>
          <w:p w:rsidR="00F24BBE" w:rsidRPr="00113979" w:rsidRDefault="00F24BBE" w:rsidP="00F24BBE">
            <w:pPr>
              <w:pStyle w:val="TableParagraph"/>
              <w:ind w:left="5"/>
              <w:rPr>
                <w:sz w:val="24"/>
                <w:szCs w:val="24"/>
              </w:rPr>
            </w:pPr>
            <w:r w:rsidRPr="00113979">
              <w:rPr>
                <w:sz w:val="24"/>
                <w:szCs w:val="24"/>
              </w:rPr>
              <w:t>10-11</w:t>
            </w:r>
          </w:p>
        </w:tc>
        <w:tc>
          <w:tcPr>
            <w:tcW w:w="2127" w:type="dxa"/>
            <w:tcBorders>
              <w:top w:val="single" w:sz="8" w:space="0" w:color="000000"/>
            </w:tcBorders>
          </w:tcPr>
          <w:p w:rsidR="00F24BBE" w:rsidRPr="00113979" w:rsidRDefault="00F24BBE" w:rsidP="00F24BBE">
            <w:pPr>
              <w:pStyle w:val="TableParagraph"/>
              <w:ind w:left="94" w:right="85"/>
              <w:rPr>
                <w:sz w:val="24"/>
                <w:szCs w:val="24"/>
              </w:rPr>
            </w:pPr>
            <w:r w:rsidRPr="00113979">
              <w:rPr>
                <w:sz w:val="24"/>
                <w:szCs w:val="24"/>
              </w:rPr>
              <w:t>январь,</w:t>
            </w:r>
            <w:r w:rsidRPr="00113979">
              <w:rPr>
                <w:spacing w:val="-8"/>
                <w:sz w:val="24"/>
                <w:szCs w:val="24"/>
              </w:rPr>
              <w:t xml:space="preserve"> </w:t>
            </w:r>
            <w:r w:rsidRPr="00113979">
              <w:rPr>
                <w:spacing w:val="-4"/>
                <w:sz w:val="24"/>
                <w:szCs w:val="24"/>
              </w:rPr>
              <w:t>2025</w:t>
            </w:r>
          </w:p>
        </w:tc>
        <w:tc>
          <w:tcPr>
            <w:tcW w:w="2835" w:type="dxa"/>
            <w:tcBorders>
              <w:top w:val="single" w:sz="8" w:space="0" w:color="000000"/>
            </w:tcBorders>
          </w:tcPr>
          <w:p w:rsidR="00F24BBE" w:rsidRPr="00113979" w:rsidRDefault="00F24BBE" w:rsidP="00F24BBE">
            <w:pPr>
              <w:pStyle w:val="TableParagraph"/>
              <w:ind w:left="108"/>
              <w:rPr>
                <w:sz w:val="24"/>
                <w:szCs w:val="24"/>
              </w:rPr>
            </w:pPr>
            <w:r w:rsidRPr="00113979">
              <w:rPr>
                <w:spacing w:val="-2"/>
                <w:sz w:val="24"/>
                <w:szCs w:val="24"/>
              </w:rPr>
              <w:t>ЗДВР,</w:t>
            </w:r>
          </w:p>
          <w:p w:rsidR="00F24BBE" w:rsidRPr="00113979" w:rsidRDefault="00F24BBE" w:rsidP="00F24BBE">
            <w:pPr>
              <w:pStyle w:val="TableParagraph"/>
              <w:ind w:left="108" w:right="165"/>
              <w:rPr>
                <w:sz w:val="24"/>
                <w:szCs w:val="24"/>
              </w:rPr>
            </w:pPr>
            <w:r w:rsidRPr="00113979">
              <w:rPr>
                <w:sz w:val="24"/>
                <w:szCs w:val="24"/>
              </w:rPr>
              <w:t xml:space="preserve">классные руководители, </w:t>
            </w:r>
            <w:r w:rsidRPr="00113979">
              <w:rPr>
                <w:spacing w:val="-11"/>
                <w:sz w:val="24"/>
                <w:szCs w:val="24"/>
              </w:rPr>
              <w:t xml:space="preserve"> </w:t>
            </w:r>
            <w:r>
              <w:rPr>
                <w:spacing w:val="-2"/>
                <w:sz w:val="24"/>
                <w:szCs w:val="24"/>
              </w:rPr>
              <w:t>сов</w:t>
            </w:r>
            <w:r w:rsidRPr="00113979">
              <w:rPr>
                <w:sz w:val="24"/>
                <w:szCs w:val="24"/>
              </w:rPr>
              <w:t>етник по воспитанию</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4"/>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133" w:type="dxa"/>
          </w:tcPr>
          <w:p w:rsidR="00F24BBE" w:rsidRPr="00113979" w:rsidRDefault="00F24BBE" w:rsidP="00F24BBE">
            <w:pPr>
              <w:pStyle w:val="TableParagraph"/>
              <w:ind w:left="5"/>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27.01.2025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3"/>
                <w:sz w:val="24"/>
                <w:szCs w:val="24"/>
              </w:rPr>
              <w:t xml:space="preserve"> </w:t>
            </w:r>
            <w:r w:rsidRPr="00113979">
              <w:rPr>
                <w:spacing w:val="-2"/>
                <w:sz w:val="24"/>
                <w:szCs w:val="24"/>
              </w:rPr>
              <w:t>воспитанию,</w:t>
            </w:r>
          </w:p>
          <w:p w:rsidR="00F24BBE" w:rsidRPr="00113979" w:rsidRDefault="00F24BBE" w:rsidP="00F24BBE">
            <w:pPr>
              <w:pStyle w:val="TableParagraph"/>
              <w:ind w:left="108"/>
              <w:rPr>
                <w:sz w:val="24"/>
                <w:szCs w:val="24"/>
              </w:rPr>
            </w:pPr>
          </w:p>
        </w:tc>
      </w:tr>
      <w:tr w:rsidR="00F24BBE" w:rsidRPr="00113979" w:rsidTr="00F24BBE">
        <w:trPr>
          <w:trHeight w:val="554"/>
        </w:trPr>
        <w:tc>
          <w:tcPr>
            <w:tcW w:w="3545" w:type="dxa"/>
          </w:tcPr>
          <w:p w:rsidR="00F24BBE" w:rsidRPr="00113979" w:rsidRDefault="00F24BBE" w:rsidP="00F24BBE">
            <w:pPr>
              <w:pStyle w:val="TableParagraph"/>
              <w:rPr>
                <w:sz w:val="24"/>
                <w:szCs w:val="24"/>
              </w:rPr>
            </w:pPr>
            <w:r w:rsidRPr="00113979">
              <w:rPr>
                <w:sz w:val="24"/>
                <w:szCs w:val="24"/>
              </w:rPr>
              <w:t>День</w:t>
            </w:r>
            <w:r w:rsidRPr="00113979">
              <w:rPr>
                <w:spacing w:val="-8"/>
                <w:sz w:val="24"/>
                <w:szCs w:val="24"/>
              </w:rPr>
              <w:t xml:space="preserve"> </w:t>
            </w:r>
            <w:r w:rsidRPr="00113979">
              <w:rPr>
                <w:sz w:val="24"/>
                <w:szCs w:val="24"/>
              </w:rPr>
              <w:t>российского</w:t>
            </w:r>
            <w:r w:rsidRPr="00113979">
              <w:rPr>
                <w:spacing w:val="-8"/>
                <w:sz w:val="24"/>
                <w:szCs w:val="24"/>
              </w:rPr>
              <w:t xml:space="preserve"> </w:t>
            </w:r>
            <w:r w:rsidRPr="00113979">
              <w:rPr>
                <w:spacing w:val="-2"/>
                <w:sz w:val="24"/>
                <w:szCs w:val="24"/>
              </w:rPr>
              <w:t>студенчества</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25.01.2025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F24BBE" w:rsidRPr="00113979" w:rsidRDefault="00F24BBE" w:rsidP="00F24BBE">
            <w:pPr>
              <w:pStyle w:val="TableParagraph"/>
              <w:ind w:left="108"/>
              <w:rPr>
                <w:sz w:val="24"/>
                <w:szCs w:val="24"/>
              </w:rPr>
            </w:pPr>
            <w:r w:rsidRPr="00113979">
              <w:rPr>
                <w:sz w:val="24"/>
                <w:szCs w:val="24"/>
              </w:rPr>
              <w:t xml:space="preserve">, </w:t>
            </w:r>
            <w:r w:rsidRPr="00113979">
              <w:rPr>
                <w:spacing w:val="-2"/>
                <w:sz w:val="24"/>
                <w:szCs w:val="24"/>
              </w:rPr>
              <w:t>волонтеры</w:t>
            </w:r>
          </w:p>
        </w:tc>
      </w:tr>
      <w:tr w:rsidR="00F24BBE" w:rsidRPr="00113979" w:rsidTr="00F24BBE">
        <w:trPr>
          <w:trHeight w:val="3311"/>
        </w:trPr>
        <w:tc>
          <w:tcPr>
            <w:tcW w:w="3545" w:type="dxa"/>
          </w:tcPr>
          <w:p w:rsidR="00F24BBE" w:rsidRPr="00113979" w:rsidRDefault="00F24BBE" w:rsidP="00F24BBE">
            <w:pPr>
              <w:pStyle w:val="TableParagraph"/>
              <w:ind w:right="457"/>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F24BBE" w:rsidRPr="00113979" w:rsidRDefault="00F24BBE" w:rsidP="00F145B1">
            <w:pPr>
              <w:pStyle w:val="TableParagraph"/>
              <w:numPr>
                <w:ilvl w:val="0"/>
                <w:numId w:val="155"/>
              </w:numPr>
              <w:tabs>
                <w:tab w:val="left" w:pos="245"/>
              </w:tabs>
              <w:ind w:right="196" w:firstLine="0"/>
              <w:rPr>
                <w:sz w:val="24"/>
                <w:szCs w:val="24"/>
              </w:rPr>
            </w:pPr>
            <w:r w:rsidRPr="00113979">
              <w:rPr>
                <w:sz w:val="24"/>
                <w:szCs w:val="24"/>
              </w:rPr>
              <w:t>День разгрома советскими войсками</w:t>
            </w:r>
            <w:r w:rsidRPr="00113979">
              <w:rPr>
                <w:spacing w:val="-15"/>
                <w:sz w:val="24"/>
                <w:szCs w:val="24"/>
              </w:rPr>
              <w:t xml:space="preserve"> </w:t>
            </w:r>
            <w:r w:rsidRPr="00113979">
              <w:rPr>
                <w:sz w:val="24"/>
                <w:szCs w:val="24"/>
              </w:rPr>
              <w:t>немецко-фашистских войск в Сталинградской битве</w:t>
            </w:r>
          </w:p>
          <w:p w:rsidR="00F24BBE" w:rsidRPr="00113979" w:rsidRDefault="00F24BBE" w:rsidP="00F145B1">
            <w:pPr>
              <w:pStyle w:val="TableParagraph"/>
              <w:numPr>
                <w:ilvl w:val="0"/>
                <w:numId w:val="155"/>
              </w:numPr>
              <w:tabs>
                <w:tab w:val="left" w:pos="245"/>
              </w:tabs>
              <w:ind w:right="281" w:firstLine="0"/>
              <w:rPr>
                <w:sz w:val="24"/>
                <w:szCs w:val="24"/>
              </w:rPr>
            </w:pPr>
            <w:r w:rsidRPr="00113979">
              <w:rPr>
                <w:sz w:val="24"/>
                <w:szCs w:val="24"/>
              </w:rPr>
              <w:t>День памяти о россиянах, исполнивших</w:t>
            </w:r>
            <w:r w:rsidRPr="00113979">
              <w:rPr>
                <w:spacing w:val="-15"/>
                <w:sz w:val="24"/>
                <w:szCs w:val="24"/>
              </w:rPr>
              <w:t xml:space="preserve"> </w:t>
            </w:r>
            <w:r w:rsidRPr="00113979">
              <w:rPr>
                <w:sz w:val="24"/>
                <w:szCs w:val="24"/>
              </w:rPr>
              <w:t>служебный</w:t>
            </w:r>
            <w:r w:rsidRPr="00113979">
              <w:rPr>
                <w:spacing w:val="-15"/>
                <w:sz w:val="24"/>
                <w:szCs w:val="24"/>
              </w:rPr>
              <w:t xml:space="preserve"> </w:t>
            </w:r>
            <w:r w:rsidRPr="00113979">
              <w:rPr>
                <w:sz w:val="24"/>
                <w:szCs w:val="24"/>
              </w:rPr>
              <w:t>долг за пределами Отечества</w:t>
            </w:r>
          </w:p>
          <w:p w:rsidR="00F24BBE" w:rsidRPr="00113979" w:rsidRDefault="00F24BBE" w:rsidP="00F145B1">
            <w:pPr>
              <w:pStyle w:val="TableParagraph"/>
              <w:numPr>
                <w:ilvl w:val="0"/>
                <w:numId w:val="155"/>
              </w:numPr>
              <w:tabs>
                <w:tab w:val="left" w:pos="245"/>
              </w:tabs>
              <w:ind w:right="1065" w:firstLine="0"/>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F24BBE" w:rsidRPr="00113979" w:rsidRDefault="00F24BBE" w:rsidP="00F145B1">
            <w:pPr>
              <w:pStyle w:val="TableParagraph"/>
              <w:numPr>
                <w:ilvl w:val="0"/>
                <w:numId w:val="155"/>
              </w:numPr>
              <w:tabs>
                <w:tab w:val="left" w:pos="245"/>
              </w:tabs>
              <w:ind w:right="1224" w:firstLine="0"/>
              <w:rPr>
                <w:sz w:val="24"/>
                <w:szCs w:val="24"/>
              </w:rPr>
            </w:pPr>
            <w:r w:rsidRPr="00113979">
              <w:rPr>
                <w:sz w:val="24"/>
                <w:szCs w:val="24"/>
              </w:rPr>
              <w:t>мероприятия</w:t>
            </w:r>
            <w:r w:rsidRPr="00113979">
              <w:rPr>
                <w:spacing w:val="-6"/>
                <w:sz w:val="24"/>
                <w:szCs w:val="24"/>
              </w:rPr>
              <w:t xml:space="preserve"> </w:t>
            </w:r>
            <w:r w:rsidRPr="00113979">
              <w:rPr>
                <w:sz w:val="24"/>
                <w:szCs w:val="24"/>
              </w:rPr>
              <w:t>к</w:t>
            </w:r>
            <w:r w:rsidRPr="00113979">
              <w:rPr>
                <w:spacing w:val="-6"/>
                <w:sz w:val="24"/>
                <w:szCs w:val="24"/>
              </w:rPr>
              <w:t xml:space="preserve"> </w:t>
            </w:r>
            <w:r w:rsidRPr="00113979">
              <w:rPr>
                <w:sz w:val="24"/>
                <w:szCs w:val="24"/>
              </w:rPr>
              <w:t>Дню защитника</w:t>
            </w:r>
            <w:r w:rsidRPr="00113979">
              <w:rPr>
                <w:spacing w:val="-15"/>
                <w:sz w:val="24"/>
                <w:szCs w:val="24"/>
              </w:rPr>
              <w:t xml:space="preserve"> </w:t>
            </w:r>
            <w:r w:rsidRPr="00113979">
              <w:rPr>
                <w:sz w:val="24"/>
                <w:szCs w:val="24"/>
              </w:rPr>
              <w:t>Отечества</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5"/>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08"/>
              <w:rPr>
                <w:sz w:val="24"/>
                <w:szCs w:val="24"/>
              </w:rPr>
            </w:pPr>
            <w:r w:rsidRPr="00113979">
              <w:rPr>
                <w:sz w:val="24"/>
                <w:szCs w:val="24"/>
              </w:rPr>
              <w:t>зам.</w:t>
            </w:r>
            <w:r w:rsidRPr="00113979">
              <w:rPr>
                <w:spacing w:val="-13"/>
                <w:sz w:val="24"/>
                <w:szCs w:val="24"/>
              </w:rPr>
              <w:t xml:space="preserve"> </w:t>
            </w:r>
            <w:r w:rsidRPr="00113979">
              <w:rPr>
                <w:sz w:val="24"/>
                <w:szCs w:val="24"/>
              </w:rPr>
              <w:t>директора</w:t>
            </w:r>
            <w:r w:rsidRPr="00113979">
              <w:rPr>
                <w:spacing w:val="-13"/>
                <w:sz w:val="24"/>
                <w:szCs w:val="24"/>
              </w:rPr>
              <w:t xml:space="preserve"> </w:t>
            </w:r>
            <w:r w:rsidRPr="00113979">
              <w:rPr>
                <w:sz w:val="24"/>
                <w:szCs w:val="24"/>
              </w:rPr>
              <w:t>по</w:t>
            </w:r>
            <w:r w:rsidRPr="00113979">
              <w:rPr>
                <w:spacing w:val="-13"/>
                <w:sz w:val="24"/>
                <w:szCs w:val="24"/>
              </w:rPr>
              <w:t xml:space="preserve"> </w:t>
            </w:r>
            <w:r w:rsidRPr="00113979">
              <w:rPr>
                <w:sz w:val="24"/>
                <w:szCs w:val="24"/>
              </w:rPr>
              <w:t>ВР, учителя истории и</w:t>
            </w:r>
          </w:p>
          <w:p w:rsidR="00F24BBE" w:rsidRPr="00113979" w:rsidRDefault="00F24BBE" w:rsidP="00F24BBE">
            <w:pPr>
              <w:pStyle w:val="TableParagraph"/>
              <w:ind w:left="108"/>
              <w:rPr>
                <w:sz w:val="24"/>
                <w:szCs w:val="24"/>
              </w:rPr>
            </w:pPr>
            <w:r w:rsidRPr="00113979">
              <w:rPr>
                <w:spacing w:val="-2"/>
                <w:sz w:val="24"/>
                <w:szCs w:val="24"/>
              </w:rPr>
              <w:t>обществознания,</w:t>
            </w:r>
          </w:p>
          <w:p w:rsidR="00F24BBE" w:rsidRPr="00113979" w:rsidRDefault="00F24BBE" w:rsidP="00F24BBE">
            <w:pPr>
              <w:pStyle w:val="TableParagraph"/>
              <w:ind w:left="108"/>
              <w:rPr>
                <w:sz w:val="24"/>
                <w:szCs w:val="24"/>
              </w:rPr>
            </w:pPr>
            <w:r w:rsidRPr="00113979">
              <w:rPr>
                <w:sz w:val="24"/>
                <w:szCs w:val="24"/>
              </w:rPr>
              <w:t>преподаватель</w:t>
            </w:r>
            <w:r w:rsidRPr="00113979">
              <w:rPr>
                <w:spacing w:val="-9"/>
                <w:sz w:val="24"/>
                <w:szCs w:val="24"/>
              </w:rPr>
              <w:t xml:space="preserve"> </w:t>
            </w:r>
            <w:r w:rsidRPr="00113979">
              <w:rPr>
                <w:spacing w:val="-4"/>
                <w:sz w:val="24"/>
                <w:szCs w:val="24"/>
              </w:rPr>
              <w:t>ОБЖ,</w:t>
            </w:r>
          </w:p>
          <w:p w:rsidR="00F24BBE" w:rsidRPr="00113979" w:rsidRDefault="00F24BBE" w:rsidP="00F24BBE">
            <w:pPr>
              <w:pStyle w:val="TableParagraph"/>
              <w:ind w:left="108" w:right="117"/>
              <w:rPr>
                <w:sz w:val="24"/>
                <w:szCs w:val="24"/>
              </w:rPr>
            </w:pPr>
            <w:r w:rsidRPr="00113979">
              <w:rPr>
                <w:sz w:val="24"/>
                <w:szCs w:val="24"/>
              </w:rPr>
              <w:t>советник</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 xml:space="preserve">воспитанию, </w:t>
            </w:r>
            <w:r w:rsidRPr="00113979">
              <w:rPr>
                <w:spacing w:val="-2"/>
                <w:sz w:val="24"/>
                <w:szCs w:val="24"/>
              </w:rPr>
              <w:t>педагог-организатор,</w:t>
            </w:r>
          </w:p>
          <w:p w:rsidR="00F24BBE" w:rsidRPr="00113979" w:rsidRDefault="00F24BBE" w:rsidP="00F24BBE">
            <w:pPr>
              <w:pStyle w:val="TableParagraph"/>
              <w:ind w:left="108"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F24BBE" w:rsidRPr="00113979" w:rsidTr="00F24BBE">
        <w:trPr>
          <w:trHeight w:val="1103"/>
        </w:trPr>
        <w:tc>
          <w:tcPr>
            <w:tcW w:w="3545" w:type="dxa"/>
          </w:tcPr>
          <w:p w:rsidR="00F24BBE" w:rsidRPr="00113979" w:rsidRDefault="00F24BBE" w:rsidP="00F24BBE">
            <w:pPr>
              <w:pStyle w:val="TableParagraph"/>
              <w:ind w:right="143"/>
              <w:rPr>
                <w:sz w:val="24"/>
                <w:szCs w:val="24"/>
              </w:rPr>
            </w:pPr>
            <w:r w:rsidRPr="00113979">
              <w:rPr>
                <w:sz w:val="24"/>
                <w:szCs w:val="24"/>
              </w:rPr>
              <w:t>Общешкольная</w:t>
            </w:r>
            <w:r w:rsidRPr="00113979">
              <w:rPr>
                <w:spacing w:val="-15"/>
                <w:sz w:val="24"/>
                <w:szCs w:val="24"/>
              </w:rPr>
              <w:t xml:space="preserve"> </w:t>
            </w:r>
            <w:r w:rsidRPr="00113979">
              <w:rPr>
                <w:sz w:val="24"/>
                <w:szCs w:val="24"/>
              </w:rPr>
              <w:t>линейка</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 памяти</w:t>
            </w:r>
            <w:r w:rsidRPr="00113979">
              <w:rPr>
                <w:spacing w:val="-11"/>
                <w:sz w:val="24"/>
                <w:szCs w:val="24"/>
              </w:rPr>
              <w:t xml:space="preserve"> </w:t>
            </w:r>
            <w:r w:rsidRPr="00113979">
              <w:rPr>
                <w:sz w:val="24"/>
                <w:szCs w:val="24"/>
              </w:rPr>
              <w:t>о</w:t>
            </w:r>
            <w:r w:rsidRPr="00113979">
              <w:rPr>
                <w:spacing w:val="-12"/>
                <w:sz w:val="24"/>
                <w:szCs w:val="24"/>
              </w:rPr>
              <w:t xml:space="preserve"> </w:t>
            </w:r>
            <w:r w:rsidRPr="00113979">
              <w:rPr>
                <w:sz w:val="24"/>
                <w:szCs w:val="24"/>
              </w:rPr>
              <w:t>россиянах,</w:t>
            </w:r>
            <w:r w:rsidRPr="00113979">
              <w:rPr>
                <w:spacing w:val="-12"/>
                <w:sz w:val="24"/>
                <w:szCs w:val="24"/>
              </w:rPr>
              <w:t xml:space="preserve"> </w:t>
            </w:r>
            <w:r>
              <w:rPr>
                <w:sz w:val="24"/>
                <w:szCs w:val="24"/>
              </w:rPr>
              <w:t>исполнявш</w:t>
            </w:r>
            <w:r w:rsidRPr="00113979">
              <w:rPr>
                <w:sz w:val="24"/>
                <w:szCs w:val="24"/>
              </w:rPr>
              <w:t>их</w:t>
            </w:r>
            <w:r w:rsidRPr="00113979">
              <w:rPr>
                <w:spacing w:val="-3"/>
                <w:sz w:val="24"/>
                <w:szCs w:val="24"/>
              </w:rPr>
              <w:t xml:space="preserve"> </w:t>
            </w:r>
            <w:r w:rsidRPr="00113979">
              <w:rPr>
                <w:sz w:val="24"/>
                <w:szCs w:val="24"/>
              </w:rPr>
              <w:t>служебный</w:t>
            </w:r>
            <w:r w:rsidRPr="00113979">
              <w:rPr>
                <w:spacing w:val="-4"/>
                <w:sz w:val="24"/>
                <w:szCs w:val="24"/>
              </w:rPr>
              <w:t xml:space="preserve"> </w:t>
            </w:r>
            <w:r w:rsidRPr="00113979">
              <w:rPr>
                <w:sz w:val="24"/>
                <w:szCs w:val="24"/>
              </w:rPr>
              <w:t>долг</w:t>
            </w:r>
            <w:r w:rsidRPr="00113979">
              <w:rPr>
                <w:spacing w:val="-5"/>
                <w:sz w:val="24"/>
                <w:szCs w:val="24"/>
              </w:rPr>
              <w:t xml:space="preserve"> </w:t>
            </w:r>
            <w:r w:rsidRPr="00113979">
              <w:rPr>
                <w:sz w:val="24"/>
                <w:szCs w:val="24"/>
              </w:rPr>
              <w:t>за</w:t>
            </w:r>
            <w:r w:rsidRPr="00113979">
              <w:rPr>
                <w:spacing w:val="-5"/>
                <w:sz w:val="24"/>
                <w:szCs w:val="24"/>
              </w:rPr>
              <w:t xml:space="preserve"> </w:t>
            </w:r>
            <w:r w:rsidRPr="00113979">
              <w:rPr>
                <w:spacing w:val="-2"/>
                <w:sz w:val="24"/>
                <w:szCs w:val="24"/>
              </w:rPr>
              <w:t>пределам</w:t>
            </w:r>
            <w:r w:rsidRPr="00113979">
              <w:rPr>
                <w:sz w:val="24"/>
                <w:szCs w:val="24"/>
              </w:rPr>
              <w:t xml:space="preserve">и </w:t>
            </w:r>
            <w:r w:rsidRPr="00113979">
              <w:rPr>
                <w:spacing w:val="-2"/>
                <w:sz w:val="24"/>
                <w:szCs w:val="24"/>
              </w:rPr>
              <w:t>Отечества</w:t>
            </w:r>
          </w:p>
        </w:tc>
        <w:tc>
          <w:tcPr>
            <w:tcW w:w="1133" w:type="dxa"/>
          </w:tcPr>
          <w:p w:rsidR="00F24BBE" w:rsidRPr="00113979" w:rsidRDefault="00F24BBE" w:rsidP="00F24BBE">
            <w:pPr>
              <w:pStyle w:val="TableParagraph"/>
              <w:ind w:left="5"/>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14.02.2025</w:t>
            </w:r>
          </w:p>
        </w:tc>
        <w:tc>
          <w:tcPr>
            <w:tcW w:w="2835" w:type="dxa"/>
          </w:tcPr>
          <w:p w:rsidR="00F24BBE" w:rsidRPr="00113979" w:rsidRDefault="00F24BBE" w:rsidP="00F24BBE">
            <w:pPr>
              <w:pStyle w:val="TableParagraph"/>
              <w:ind w:left="108"/>
              <w:rPr>
                <w:sz w:val="24"/>
                <w:szCs w:val="24"/>
              </w:rPr>
            </w:pPr>
            <w:r w:rsidRPr="00113979">
              <w:rPr>
                <w:spacing w:val="-2"/>
                <w:sz w:val="24"/>
                <w:szCs w:val="24"/>
              </w:rPr>
              <w:t>Педагог</w:t>
            </w:r>
            <w:r w:rsidRPr="00113979">
              <w:rPr>
                <w:spacing w:val="-13"/>
                <w:sz w:val="24"/>
                <w:szCs w:val="24"/>
              </w:rPr>
              <w:t xml:space="preserve"> </w:t>
            </w:r>
            <w:r w:rsidRPr="00113979">
              <w:rPr>
                <w:spacing w:val="-2"/>
                <w:sz w:val="24"/>
                <w:szCs w:val="24"/>
              </w:rPr>
              <w:t>организатор,</w:t>
            </w:r>
            <w:r w:rsidRPr="00113979">
              <w:rPr>
                <w:spacing w:val="-13"/>
                <w:sz w:val="24"/>
                <w:szCs w:val="24"/>
              </w:rPr>
              <w:t xml:space="preserve"> </w:t>
            </w:r>
            <w:r w:rsidRPr="00113979">
              <w:rPr>
                <w:spacing w:val="-2"/>
                <w:sz w:val="24"/>
                <w:szCs w:val="24"/>
              </w:rPr>
              <w:t xml:space="preserve">ЗД </w:t>
            </w:r>
            <w:r w:rsidRPr="00113979">
              <w:rPr>
                <w:spacing w:val="-6"/>
                <w:sz w:val="24"/>
                <w:szCs w:val="24"/>
              </w:rPr>
              <w:t>ВР</w:t>
            </w:r>
          </w:p>
        </w:tc>
      </w:tr>
      <w:tr w:rsidR="00F24BBE" w:rsidRPr="00113979" w:rsidTr="00F24BBE">
        <w:trPr>
          <w:trHeight w:val="827"/>
        </w:trPr>
        <w:tc>
          <w:tcPr>
            <w:tcW w:w="3545" w:type="dxa"/>
          </w:tcPr>
          <w:p w:rsidR="00F24BBE" w:rsidRPr="00113979" w:rsidRDefault="00F24BBE" w:rsidP="00F24BBE">
            <w:pPr>
              <w:pStyle w:val="TableParagraph"/>
              <w:rPr>
                <w:sz w:val="24"/>
                <w:szCs w:val="24"/>
              </w:rPr>
            </w:pPr>
            <w:r w:rsidRPr="00113979">
              <w:rPr>
                <w:sz w:val="24"/>
                <w:szCs w:val="24"/>
              </w:rPr>
              <w:t>Выставка</w:t>
            </w:r>
            <w:r w:rsidRPr="00113979">
              <w:rPr>
                <w:spacing w:val="-4"/>
                <w:sz w:val="24"/>
                <w:szCs w:val="24"/>
              </w:rPr>
              <w:t xml:space="preserve"> </w:t>
            </w:r>
            <w:r w:rsidRPr="00113979">
              <w:rPr>
                <w:sz w:val="24"/>
                <w:szCs w:val="24"/>
              </w:rPr>
              <w:t>книг</w:t>
            </w:r>
            <w:r w:rsidRPr="00113979">
              <w:rPr>
                <w:spacing w:val="-4"/>
                <w:sz w:val="24"/>
                <w:szCs w:val="24"/>
              </w:rPr>
              <w:t xml:space="preserve"> </w:t>
            </w:r>
            <w:r w:rsidRPr="00113979">
              <w:rPr>
                <w:sz w:val="24"/>
                <w:szCs w:val="24"/>
              </w:rPr>
              <w:t>и</w:t>
            </w:r>
            <w:r w:rsidRPr="00113979">
              <w:rPr>
                <w:spacing w:val="-2"/>
                <w:sz w:val="24"/>
                <w:szCs w:val="24"/>
              </w:rPr>
              <w:t xml:space="preserve"> </w:t>
            </w:r>
            <w:r w:rsidRPr="00113979">
              <w:rPr>
                <w:sz w:val="24"/>
                <w:szCs w:val="24"/>
              </w:rPr>
              <w:t>словарей</w:t>
            </w:r>
            <w:r w:rsidRPr="00113979">
              <w:rPr>
                <w:spacing w:val="-3"/>
                <w:sz w:val="24"/>
                <w:szCs w:val="24"/>
              </w:rPr>
              <w:t xml:space="preserve"> </w:t>
            </w:r>
            <w:r w:rsidRPr="00113979">
              <w:rPr>
                <w:sz w:val="24"/>
                <w:szCs w:val="24"/>
              </w:rPr>
              <w:t>к</w:t>
            </w:r>
            <w:r w:rsidRPr="00113979">
              <w:rPr>
                <w:spacing w:val="-2"/>
                <w:sz w:val="24"/>
                <w:szCs w:val="24"/>
              </w:rPr>
              <w:t xml:space="preserve"> </w:t>
            </w:r>
            <w:r w:rsidRPr="00113979">
              <w:rPr>
                <w:spacing w:val="-5"/>
                <w:sz w:val="24"/>
                <w:szCs w:val="24"/>
              </w:rPr>
              <w:t>Ме</w:t>
            </w:r>
            <w:r w:rsidRPr="00113979">
              <w:rPr>
                <w:sz w:val="24"/>
                <w:szCs w:val="24"/>
              </w:rPr>
              <w:t>ждународному</w:t>
            </w:r>
            <w:r w:rsidRPr="00113979">
              <w:rPr>
                <w:spacing w:val="-15"/>
                <w:sz w:val="24"/>
                <w:szCs w:val="24"/>
              </w:rPr>
              <w:t xml:space="preserve"> </w:t>
            </w:r>
            <w:r w:rsidRPr="00113979">
              <w:rPr>
                <w:sz w:val="24"/>
                <w:szCs w:val="24"/>
              </w:rPr>
              <w:t>дню</w:t>
            </w:r>
            <w:r w:rsidRPr="00113979">
              <w:rPr>
                <w:spacing w:val="-15"/>
                <w:sz w:val="24"/>
                <w:szCs w:val="24"/>
              </w:rPr>
              <w:t xml:space="preserve"> </w:t>
            </w:r>
            <w:r w:rsidRPr="00113979">
              <w:rPr>
                <w:sz w:val="24"/>
                <w:szCs w:val="24"/>
              </w:rPr>
              <w:t>родного</w:t>
            </w:r>
            <w:r w:rsidRPr="00113979">
              <w:rPr>
                <w:spacing w:val="-15"/>
                <w:sz w:val="24"/>
                <w:szCs w:val="24"/>
              </w:rPr>
              <w:t xml:space="preserve"> </w:t>
            </w:r>
            <w:r>
              <w:rPr>
                <w:sz w:val="24"/>
                <w:szCs w:val="24"/>
              </w:rPr>
              <w:t>язы</w:t>
            </w:r>
            <w:r w:rsidRPr="00113979">
              <w:rPr>
                <w:spacing w:val="-4"/>
                <w:sz w:val="24"/>
                <w:szCs w:val="24"/>
              </w:rPr>
              <w:t>ка.</w:t>
            </w:r>
          </w:p>
        </w:tc>
        <w:tc>
          <w:tcPr>
            <w:tcW w:w="1133" w:type="dxa"/>
          </w:tcPr>
          <w:p w:rsidR="00F24BBE" w:rsidRPr="00113979" w:rsidRDefault="00F24BBE" w:rsidP="00F24BBE">
            <w:pPr>
              <w:pStyle w:val="TableParagraph"/>
              <w:ind w:left="5"/>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21.02.2025</w:t>
            </w:r>
          </w:p>
        </w:tc>
        <w:tc>
          <w:tcPr>
            <w:tcW w:w="2835" w:type="dxa"/>
          </w:tcPr>
          <w:p w:rsidR="00F24BBE" w:rsidRPr="00113979" w:rsidRDefault="00F24BBE" w:rsidP="00F24BBE">
            <w:pPr>
              <w:pStyle w:val="TableParagraph"/>
              <w:ind w:left="108" w:right="136"/>
              <w:rPr>
                <w:sz w:val="24"/>
                <w:szCs w:val="24"/>
              </w:rPr>
            </w:pPr>
            <w:r w:rsidRPr="00113979">
              <w:rPr>
                <w:spacing w:val="-2"/>
                <w:sz w:val="24"/>
                <w:szCs w:val="24"/>
              </w:rPr>
              <w:t>Библиотекарь,</w:t>
            </w:r>
            <w:r w:rsidRPr="00113979">
              <w:rPr>
                <w:spacing w:val="-10"/>
                <w:sz w:val="24"/>
                <w:szCs w:val="24"/>
              </w:rPr>
              <w:t xml:space="preserve"> </w:t>
            </w:r>
            <w:r w:rsidRPr="00113979">
              <w:rPr>
                <w:spacing w:val="-2"/>
                <w:sz w:val="24"/>
                <w:szCs w:val="24"/>
              </w:rPr>
              <w:t xml:space="preserve">советник </w:t>
            </w:r>
            <w:r w:rsidRPr="00113979">
              <w:rPr>
                <w:sz w:val="24"/>
                <w:szCs w:val="24"/>
              </w:rPr>
              <w:t>по воспитанию</w:t>
            </w:r>
          </w:p>
        </w:tc>
      </w:tr>
      <w:tr w:rsidR="00F24BBE" w:rsidRPr="00113979" w:rsidTr="00F24BBE">
        <w:trPr>
          <w:trHeight w:val="828"/>
        </w:trPr>
        <w:tc>
          <w:tcPr>
            <w:tcW w:w="3545" w:type="dxa"/>
          </w:tcPr>
          <w:p w:rsidR="00F24BBE" w:rsidRPr="00113979" w:rsidRDefault="00F24BBE" w:rsidP="00F24BBE">
            <w:pPr>
              <w:pStyle w:val="TableParagraph"/>
              <w:rPr>
                <w:sz w:val="24"/>
                <w:szCs w:val="24"/>
              </w:rPr>
            </w:pPr>
            <w:r w:rsidRPr="00113979">
              <w:rPr>
                <w:sz w:val="24"/>
                <w:szCs w:val="24"/>
              </w:rPr>
              <w:t>Мероприятия,</w:t>
            </w:r>
            <w:r w:rsidRPr="00113979">
              <w:rPr>
                <w:spacing w:val="-8"/>
                <w:sz w:val="24"/>
                <w:szCs w:val="24"/>
              </w:rPr>
              <w:t xml:space="preserve"> </w:t>
            </w:r>
            <w:r w:rsidRPr="00113979">
              <w:rPr>
                <w:spacing w:val="-2"/>
                <w:sz w:val="24"/>
                <w:szCs w:val="24"/>
              </w:rPr>
              <w:t>посвященные</w:t>
            </w:r>
          </w:p>
          <w:p w:rsidR="00F24BBE" w:rsidRPr="00113979" w:rsidRDefault="00F24BBE" w:rsidP="00F24BBE">
            <w:pPr>
              <w:pStyle w:val="TableParagraph"/>
              <w:ind w:right="452"/>
              <w:rPr>
                <w:sz w:val="24"/>
                <w:szCs w:val="24"/>
              </w:rPr>
            </w:pPr>
            <w:r w:rsidRPr="00113979">
              <w:rPr>
                <w:sz w:val="24"/>
                <w:szCs w:val="24"/>
              </w:rPr>
              <w:t>Международному</w:t>
            </w:r>
            <w:r w:rsidRPr="00113979">
              <w:rPr>
                <w:spacing w:val="-15"/>
                <w:sz w:val="24"/>
                <w:szCs w:val="24"/>
              </w:rPr>
              <w:t xml:space="preserve"> </w:t>
            </w:r>
            <w:r w:rsidRPr="00113979">
              <w:rPr>
                <w:sz w:val="24"/>
                <w:szCs w:val="24"/>
              </w:rPr>
              <w:t xml:space="preserve">Женскому </w:t>
            </w:r>
            <w:r w:rsidRPr="00113979">
              <w:rPr>
                <w:spacing w:val="-4"/>
                <w:sz w:val="24"/>
                <w:szCs w:val="24"/>
              </w:rPr>
              <w:t>Дню</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0"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 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827"/>
        </w:trPr>
        <w:tc>
          <w:tcPr>
            <w:tcW w:w="3545" w:type="dxa"/>
          </w:tcPr>
          <w:p w:rsidR="00F24BBE" w:rsidRPr="00113979" w:rsidRDefault="00F24BBE" w:rsidP="00F24BBE">
            <w:pPr>
              <w:pStyle w:val="TableParagraph"/>
              <w:ind w:right="118"/>
              <w:rPr>
                <w:sz w:val="24"/>
                <w:szCs w:val="24"/>
              </w:rPr>
            </w:pPr>
            <w:r w:rsidRPr="00113979">
              <w:rPr>
                <w:sz w:val="24"/>
                <w:szCs w:val="24"/>
              </w:rPr>
              <w:t>Неделя</w:t>
            </w:r>
            <w:r w:rsidRPr="00113979">
              <w:rPr>
                <w:spacing w:val="-14"/>
                <w:sz w:val="24"/>
                <w:szCs w:val="24"/>
              </w:rPr>
              <w:t xml:space="preserve"> </w:t>
            </w:r>
            <w:r w:rsidRPr="00113979">
              <w:rPr>
                <w:sz w:val="24"/>
                <w:szCs w:val="24"/>
              </w:rPr>
              <w:t>детской</w:t>
            </w:r>
            <w:r w:rsidRPr="00113979">
              <w:rPr>
                <w:spacing w:val="-13"/>
                <w:sz w:val="24"/>
                <w:szCs w:val="24"/>
              </w:rPr>
              <w:t xml:space="preserve"> </w:t>
            </w:r>
            <w:r w:rsidRPr="00113979">
              <w:rPr>
                <w:sz w:val="24"/>
                <w:szCs w:val="24"/>
              </w:rPr>
              <w:t>и</w:t>
            </w:r>
            <w:r w:rsidRPr="00113979">
              <w:rPr>
                <w:spacing w:val="-14"/>
                <w:sz w:val="24"/>
                <w:szCs w:val="24"/>
              </w:rPr>
              <w:t xml:space="preserve"> </w:t>
            </w:r>
            <w:r w:rsidRPr="00113979">
              <w:rPr>
                <w:sz w:val="24"/>
                <w:szCs w:val="24"/>
              </w:rPr>
              <w:t xml:space="preserve">юношеской </w:t>
            </w:r>
            <w:r w:rsidRPr="00113979">
              <w:rPr>
                <w:spacing w:val="-2"/>
                <w:sz w:val="24"/>
                <w:szCs w:val="24"/>
              </w:rPr>
              <w:t>книги</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08"/>
              <w:rPr>
                <w:sz w:val="24"/>
                <w:szCs w:val="24"/>
              </w:rPr>
            </w:pPr>
            <w:r w:rsidRPr="00113979">
              <w:rPr>
                <w:spacing w:val="-2"/>
                <w:sz w:val="24"/>
                <w:szCs w:val="24"/>
              </w:rPr>
              <w:t>библиотекарь,</w:t>
            </w:r>
          </w:p>
          <w:p w:rsidR="00F24BBE" w:rsidRPr="00113979" w:rsidRDefault="00F24BBE" w:rsidP="00F24BBE">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ind w:right="118"/>
              <w:rPr>
                <w:sz w:val="24"/>
                <w:szCs w:val="24"/>
              </w:rPr>
            </w:pPr>
            <w:r>
              <w:rPr>
                <w:sz w:val="24"/>
                <w:szCs w:val="24"/>
              </w:rPr>
              <w:t>Всероссийская историческая игра «1418»</w:t>
            </w:r>
          </w:p>
        </w:tc>
        <w:tc>
          <w:tcPr>
            <w:tcW w:w="1133" w:type="dxa"/>
          </w:tcPr>
          <w:p w:rsidR="00F24BBE" w:rsidRPr="00113979" w:rsidRDefault="00F24BBE" w:rsidP="00F24BBE">
            <w:pPr>
              <w:pStyle w:val="TableParagraph"/>
              <w:ind w:left="5" w:right="4"/>
              <w:rPr>
                <w:sz w:val="24"/>
                <w:szCs w:val="24"/>
              </w:rPr>
            </w:pPr>
            <w:r>
              <w:rPr>
                <w:sz w:val="24"/>
                <w:szCs w:val="24"/>
              </w:rPr>
              <w:t>10-11</w:t>
            </w:r>
          </w:p>
        </w:tc>
        <w:tc>
          <w:tcPr>
            <w:tcW w:w="2127" w:type="dxa"/>
          </w:tcPr>
          <w:p w:rsidR="00F24BBE" w:rsidRPr="00113979" w:rsidRDefault="00F24BBE" w:rsidP="00F24BBE">
            <w:pPr>
              <w:pStyle w:val="TableParagraph"/>
              <w:ind w:left="94" w:right="87"/>
              <w:rPr>
                <w:sz w:val="24"/>
                <w:szCs w:val="24"/>
              </w:rPr>
            </w:pPr>
            <w:r>
              <w:rPr>
                <w:sz w:val="24"/>
                <w:szCs w:val="24"/>
              </w:rPr>
              <w:t>18.03.2025</w:t>
            </w:r>
          </w:p>
        </w:tc>
        <w:tc>
          <w:tcPr>
            <w:tcW w:w="2835" w:type="dxa"/>
          </w:tcPr>
          <w:p w:rsidR="00F24BBE" w:rsidRPr="00113979" w:rsidRDefault="00F24BBE" w:rsidP="00F24BBE">
            <w:pPr>
              <w:pStyle w:val="TableParagraph"/>
              <w:ind w:left="108" w:right="219"/>
              <w:rPr>
                <w:sz w:val="24"/>
                <w:szCs w:val="24"/>
              </w:rPr>
            </w:pPr>
            <w:r w:rsidRPr="00113979">
              <w:rPr>
                <w:sz w:val="24"/>
                <w:szCs w:val="24"/>
              </w:rPr>
              <w:t>зам. директора по ВР, классные</w:t>
            </w:r>
            <w:r w:rsidRPr="00113979">
              <w:rPr>
                <w:spacing w:val="-15"/>
                <w:sz w:val="24"/>
                <w:szCs w:val="24"/>
              </w:rPr>
              <w:t xml:space="preserve"> </w:t>
            </w:r>
            <w:r w:rsidRPr="00113979">
              <w:rPr>
                <w:sz w:val="24"/>
                <w:szCs w:val="24"/>
              </w:rPr>
              <w:t>руководители,</w:t>
            </w:r>
          </w:p>
          <w:p w:rsidR="00F24BBE" w:rsidRPr="00113979" w:rsidRDefault="00F24BBE" w:rsidP="00F24BBE">
            <w:pPr>
              <w:pStyle w:val="TableParagraph"/>
              <w:ind w:left="108"/>
              <w:rPr>
                <w:spacing w:val="-2"/>
                <w:sz w:val="24"/>
                <w:szCs w:val="24"/>
              </w:rPr>
            </w:pPr>
            <w:r>
              <w:rPr>
                <w:spacing w:val="-2"/>
                <w:sz w:val="24"/>
                <w:szCs w:val="24"/>
              </w:rPr>
              <w:t>учитель истории</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11</w:t>
            </w:r>
            <w:r w:rsidRPr="00113979">
              <w:rPr>
                <w:spacing w:val="-3"/>
                <w:sz w:val="24"/>
                <w:szCs w:val="24"/>
              </w:rPr>
              <w:t xml:space="preserve"> </w:t>
            </w:r>
            <w:r w:rsidRPr="00113979">
              <w:rPr>
                <w:sz w:val="24"/>
                <w:szCs w:val="24"/>
              </w:rPr>
              <w:t>лет</w:t>
            </w:r>
            <w:r w:rsidRPr="00113979">
              <w:rPr>
                <w:spacing w:val="-2"/>
                <w:sz w:val="24"/>
                <w:szCs w:val="24"/>
              </w:rPr>
              <w:t xml:space="preserve"> </w:t>
            </w:r>
            <w:r w:rsidRPr="00113979">
              <w:rPr>
                <w:sz w:val="24"/>
                <w:szCs w:val="24"/>
              </w:rPr>
              <w:t>со</w:t>
            </w:r>
            <w:r w:rsidRPr="00113979">
              <w:rPr>
                <w:spacing w:val="-3"/>
                <w:sz w:val="24"/>
                <w:szCs w:val="24"/>
              </w:rPr>
              <w:t xml:space="preserve"> </w:t>
            </w:r>
            <w:r w:rsidRPr="00113979">
              <w:rPr>
                <w:sz w:val="24"/>
                <w:szCs w:val="24"/>
              </w:rPr>
              <w:t>Дня</w:t>
            </w:r>
            <w:r w:rsidRPr="00113979">
              <w:rPr>
                <w:spacing w:val="-2"/>
                <w:sz w:val="24"/>
                <w:szCs w:val="24"/>
              </w:rPr>
              <w:t xml:space="preserve"> </w:t>
            </w:r>
            <w:r w:rsidRPr="00113979">
              <w:rPr>
                <w:sz w:val="24"/>
                <w:szCs w:val="24"/>
              </w:rPr>
              <w:t>воссоединения</w:t>
            </w:r>
            <w:r w:rsidRPr="00113979">
              <w:rPr>
                <w:spacing w:val="-2"/>
                <w:sz w:val="24"/>
                <w:szCs w:val="24"/>
              </w:rPr>
              <w:t xml:space="preserve"> </w:t>
            </w:r>
            <w:r w:rsidRPr="00113979">
              <w:rPr>
                <w:spacing w:val="-5"/>
                <w:sz w:val="24"/>
                <w:szCs w:val="24"/>
              </w:rPr>
              <w:t>Кр</w:t>
            </w:r>
            <w:r w:rsidRPr="00113979">
              <w:rPr>
                <w:sz w:val="24"/>
                <w:szCs w:val="24"/>
              </w:rPr>
              <w:t>ыма</w:t>
            </w:r>
            <w:r w:rsidRPr="00113979">
              <w:rPr>
                <w:spacing w:val="-2"/>
                <w:sz w:val="24"/>
                <w:szCs w:val="24"/>
              </w:rPr>
              <w:t xml:space="preserve"> </w:t>
            </w:r>
            <w:r w:rsidRPr="00113979">
              <w:rPr>
                <w:sz w:val="24"/>
                <w:szCs w:val="24"/>
              </w:rPr>
              <w:t>с</w:t>
            </w:r>
            <w:r w:rsidRPr="00113979">
              <w:rPr>
                <w:spacing w:val="-2"/>
                <w:sz w:val="24"/>
                <w:szCs w:val="24"/>
              </w:rPr>
              <w:t xml:space="preserve"> Россией</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18.03.2025</w:t>
            </w:r>
          </w:p>
        </w:tc>
        <w:tc>
          <w:tcPr>
            <w:tcW w:w="2835" w:type="dxa"/>
          </w:tcPr>
          <w:p w:rsidR="00F24BBE" w:rsidRPr="00113979" w:rsidRDefault="00F24BBE" w:rsidP="00F24BBE">
            <w:pPr>
              <w:pStyle w:val="TableParagraph"/>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830"/>
        </w:trPr>
        <w:tc>
          <w:tcPr>
            <w:tcW w:w="3545" w:type="dxa"/>
          </w:tcPr>
          <w:p w:rsidR="00F24BBE" w:rsidRPr="00113979" w:rsidRDefault="00F24BBE" w:rsidP="00F24BBE">
            <w:pPr>
              <w:pStyle w:val="TableParagraph"/>
              <w:ind w:right="1257"/>
              <w:rPr>
                <w:sz w:val="24"/>
                <w:szCs w:val="24"/>
              </w:rPr>
            </w:pPr>
            <w:r w:rsidRPr="00113979">
              <w:rPr>
                <w:sz w:val="24"/>
                <w:szCs w:val="24"/>
              </w:rPr>
              <w:t>Космос без границ. Тематическая</w:t>
            </w:r>
            <w:r w:rsidRPr="00113979">
              <w:rPr>
                <w:spacing w:val="-15"/>
                <w:sz w:val="24"/>
                <w:szCs w:val="24"/>
              </w:rPr>
              <w:t xml:space="preserve"> </w:t>
            </w:r>
            <w:r w:rsidRPr="00113979">
              <w:rPr>
                <w:sz w:val="24"/>
                <w:szCs w:val="24"/>
              </w:rPr>
              <w:t>неделя</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08" w:right="219"/>
              <w:rPr>
                <w:sz w:val="24"/>
                <w:szCs w:val="24"/>
              </w:rPr>
            </w:pPr>
            <w:r w:rsidRPr="00113979">
              <w:rPr>
                <w:sz w:val="24"/>
                <w:szCs w:val="24"/>
              </w:rPr>
              <w:t>зам. директора по ВР, классные</w:t>
            </w:r>
            <w:r w:rsidRPr="00113979">
              <w:rPr>
                <w:spacing w:val="-15"/>
                <w:sz w:val="24"/>
                <w:szCs w:val="24"/>
              </w:rPr>
              <w:t xml:space="preserve"> </w:t>
            </w:r>
            <w:r w:rsidRPr="00113979">
              <w:rPr>
                <w:sz w:val="24"/>
                <w:szCs w:val="24"/>
              </w:rPr>
              <w:t>руководители,</w:t>
            </w:r>
          </w:p>
          <w:p w:rsidR="00F24BBE" w:rsidRPr="00113979" w:rsidRDefault="00F24BBE" w:rsidP="00F24BBE">
            <w:pPr>
              <w:pStyle w:val="TableParagraph"/>
              <w:ind w:left="108"/>
              <w:rPr>
                <w:sz w:val="24"/>
                <w:szCs w:val="24"/>
              </w:rPr>
            </w:pP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Мероприятия</w:t>
            </w:r>
            <w:r w:rsidRPr="00113979">
              <w:rPr>
                <w:spacing w:val="-6"/>
                <w:sz w:val="24"/>
                <w:szCs w:val="24"/>
              </w:rPr>
              <w:t xml:space="preserve"> </w:t>
            </w:r>
            <w:r w:rsidRPr="00113979">
              <w:rPr>
                <w:sz w:val="24"/>
                <w:szCs w:val="24"/>
              </w:rPr>
              <w:t>к</w:t>
            </w:r>
            <w:r w:rsidRPr="00113979">
              <w:rPr>
                <w:spacing w:val="-6"/>
                <w:sz w:val="24"/>
                <w:szCs w:val="24"/>
              </w:rPr>
              <w:t xml:space="preserve"> </w:t>
            </w:r>
            <w:r w:rsidRPr="00113979">
              <w:rPr>
                <w:sz w:val="24"/>
                <w:szCs w:val="24"/>
              </w:rPr>
              <w:t>Всемирному</w:t>
            </w:r>
            <w:r w:rsidRPr="00113979">
              <w:rPr>
                <w:spacing w:val="-10"/>
                <w:sz w:val="24"/>
                <w:szCs w:val="24"/>
              </w:rPr>
              <w:t xml:space="preserve"> </w:t>
            </w:r>
            <w:r w:rsidRPr="00113979">
              <w:rPr>
                <w:spacing w:val="-5"/>
                <w:sz w:val="24"/>
                <w:szCs w:val="24"/>
              </w:rPr>
              <w:t>дн</w:t>
            </w:r>
            <w:r w:rsidRPr="00113979">
              <w:rPr>
                <w:sz w:val="24"/>
                <w:szCs w:val="24"/>
              </w:rPr>
              <w:t xml:space="preserve">ю </w:t>
            </w:r>
            <w:r w:rsidRPr="00113979">
              <w:rPr>
                <w:spacing w:val="-2"/>
                <w:sz w:val="24"/>
                <w:szCs w:val="24"/>
              </w:rPr>
              <w:t>здоровья</w:t>
            </w:r>
          </w:p>
        </w:tc>
        <w:tc>
          <w:tcPr>
            <w:tcW w:w="1133" w:type="dxa"/>
          </w:tcPr>
          <w:p w:rsidR="00F24BBE" w:rsidRPr="00113979" w:rsidRDefault="00F24BBE" w:rsidP="00F24BBE">
            <w:pPr>
              <w:pStyle w:val="TableParagraph"/>
              <w:ind w:left="9" w:right="1"/>
              <w:rPr>
                <w:sz w:val="24"/>
                <w:szCs w:val="24"/>
              </w:rPr>
            </w:pPr>
            <w:r w:rsidRPr="00113979">
              <w:rPr>
                <w:spacing w:val="-2"/>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07.04.2025</w:t>
            </w:r>
          </w:p>
        </w:tc>
        <w:tc>
          <w:tcPr>
            <w:tcW w:w="2835" w:type="dxa"/>
          </w:tcPr>
          <w:p w:rsidR="00F24BBE" w:rsidRPr="00113979" w:rsidRDefault="00F24BBE" w:rsidP="00F24BBE">
            <w:pPr>
              <w:pStyle w:val="TableParagraph"/>
              <w:ind w:left="12" w:right="24"/>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bl>
    <w:p w:rsidR="00F24BBE" w:rsidRPr="00113979" w:rsidRDefault="00F24BBE" w:rsidP="00F24BBE">
      <w:pPr>
        <w:jc w:val="center"/>
        <w:rPr>
          <w:sz w:val="24"/>
          <w:szCs w:val="24"/>
        </w:rPr>
        <w:sectPr w:rsidR="00F24BBE" w:rsidRPr="00113979">
          <w:type w:val="continuous"/>
          <w:pgSz w:w="11910" w:h="16840"/>
          <w:pgMar w:top="1100" w:right="440" w:bottom="1071"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830"/>
        </w:trPr>
        <w:tc>
          <w:tcPr>
            <w:tcW w:w="3545" w:type="dxa"/>
          </w:tcPr>
          <w:p w:rsidR="00F24BBE" w:rsidRPr="00113979" w:rsidRDefault="00F24BBE" w:rsidP="00F24BBE">
            <w:pPr>
              <w:pStyle w:val="TableParagraph"/>
              <w:rPr>
                <w:sz w:val="24"/>
                <w:szCs w:val="24"/>
              </w:rPr>
            </w:pPr>
            <w:r w:rsidRPr="00113979">
              <w:rPr>
                <w:sz w:val="24"/>
                <w:szCs w:val="24"/>
              </w:rPr>
              <w:t>День</w:t>
            </w:r>
            <w:r w:rsidRPr="00113979">
              <w:rPr>
                <w:spacing w:val="-2"/>
                <w:sz w:val="24"/>
                <w:szCs w:val="24"/>
              </w:rPr>
              <w:t xml:space="preserve"> </w:t>
            </w:r>
            <w:r w:rsidRPr="00113979">
              <w:rPr>
                <w:sz w:val="24"/>
                <w:szCs w:val="24"/>
              </w:rPr>
              <w:t>памяти</w:t>
            </w:r>
            <w:r w:rsidRPr="00113979">
              <w:rPr>
                <w:spacing w:val="-2"/>
                <w:sz w:val="24"/>
                <w:szCs w:val="24"/>
              </w:rPr>
              <w:t xml:space="preserve"> </w:t>
            </w:r>
            <w:r w:rsidRPr="00113979">
              <w:rPr>
                <w:sz w:val="24"/>
                <w:szCs w:val="24"/>
              </w:rPr>
              <w:t>о</w:t>
            </w:r>
            <w:r w:rsidRPr="00113979">
              <w:rPr>
                <w:spacing w:val="-1"/>
                <w:sz w:val="24"/>
                <w:szCs w:val="24"/>
              </w:rPr>
              <w:t xml:space="preserve"> </w:t>
            </w:r>
            <w:r w:rsidRPr="00113979">
              <w:rPr>
                <w:spacing w:val="-2"/>
                <w:sz w:val="24"/>
                <w:szCs w:val="24"/>
              </w:rPr>
              <w:t>геноциде</w:t>
            </w:r>
          </w:p>
          <w:p w:rsidR="00F24BBE" w:rsidRPr="00113979" w:rsidRDefault="00F24BBE" w:rsidP="00F24BBE">
            <w:pPr>
              <w:pStyle w:val="TableParagraph"/>
              <w:ind w:right="118"/>
              <w:rPr>
                <w:sz w:val="24"/>
                <w:szCs w:val="24"/>
              </w:rPr>
            </w:pPr>
            <w:r w:rsidRPr="00113979">
              <w:rPr>
                <w:sz w:val="24"/>
                <w:szCs w:val="24"/>
              </w:rPr>
              <w:t>советского</w:t>
            </w:r>
            <w:r w:rsidRPr="00113979">
              <w:rPr>
                <w:spacing w:val="-13"/>
                <w:sz w:val="24"/>
                <w:szCs w:val="24"/>
              </w:rPr>
              <w:t xml:space="preserve"> </w:t>
            </w:r>
            <w:r w:rsidRPr="00113979">
              <w:rPr>
                <w:sz w:val="24"/>
                <w:szCs w:val="24"/>
              </w:rPr>
              <w:t>народа</w:t>
            </w:r>
            <w:r w:rsidRPr="00113979">
              <w:rPr>
                <w:spacing w:val="-14"/>
                <w:sz w:val="24"/>
                <w:szCs w:val="24"/>
              </w:rPr>
              <w:t xml:space="preserve"> </w:t>
            </w:r>
            <w:r w:rsidRPr="00113979">
              <w:rPr>
                <w:sz w:val="24"/>
                <w:szCs w:val="24"/>
              </w:rPr>
              <w:t>нацистами</w:t>
            </w:r>
            <w:r w:rsidRPr="00113979">
              <w:rPr>
                <w:spacing w:val="-13"/>
                <w:sz w:val="24"/>
                <w:szCs w:val="24"/>
              </w:rPr>
              <w:t xml:space="preserve"> </w:t>
            </w:r>
            <w:r w:rsidRPr="00113979">
              <w:rPr>
                <w:sz w:val="24"/>
                <w:szCs w:val="24"/>
              </w:rPr>
              <w:t>и их пособниками в годы ВОВ</w:t>
            </w:r>
          </w:p>
        </w:tc>
        <w:tc>
          <w:tcPr>
            <w:tcW w:w="1133" w:type="dxa"/>
          </w:tcPr>
          <w:p w:rsidR="00F24BBE" w:rsidRPr="00113979" w:rsidRDefault="00F24BBE" w:rsidP="00F24BBE">
            <w:pPr>
              <w:pStyle w:val="TableParagraph"/>
              <w:ind w:left="5"/>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18.04.2025</w:t>
            </w:r>
          </w:p>
        </w:tc>
        <w:tc>
          <w:tcPr>
            <w:tcW w:w="2835" w:type="dxa"/>
          </w:tcPr>
          <w:p w:rsidR="00F24BBE" w:rsidRPr="00113979" w:rsidRDefault="00F24BBE" w:rsidP="00F24BBE">
            <w:pPr>
              <w:pStyle w:val="TableParagraph"/>
              <w:ind w:left="108" w:right="223"/>
              <w:rPr>
                <w:sz w:val="24"/>
                <w:szCs w:val="24"/>
              </w:rPr>
            </w:pPr>
            <w:r w:rsidRPr="00113979">
              <w:rPr>
                <w:sz w:val="24"/>
                <w:szCs w:val="24"/>
              </w:rPr>
              <w:t>Советник</w:t>
            </w:r>
            <w:r w:rsidRPr="00113979">
              <w:rPr>
                <w:spacing w:val="-15"/>
                <w:sz w:val="24"/>
                <w:szCs w:val="24"/>
              </w:rPr>
              <w:t xml:space="preserve"> </w:t>
            </w:r>
            <w:r w:rsidRPr="00113979">
              <w:rPr>
                <w:sz w:val="24"/>
                <w:szCs w:val="24"/>
              </w:rPr>
              <w:t xml:space="preserve">по </w:t>
            </w:r>
            <w:r w:rsidRPr="00113979">
              <w:rPr>
                <w:spacing w:val="-2"/>
                <w:sz w:val="24"/>
                <w:szCs w:val="24"/>
              </w:rPr>
              <w:t>воспитанию,</w:t>
            </w:r>
          </w:p>
          <w:p w:rsidR="00F24BBE" w:rsidRPr="00113979" w:rsidRDefault="00F24BBE" w:rsidP="00F24BBE">
            <w:pPr>
              <w:pStyle w:val="TableParagraph"/>
              <w:ind w:left="108"/>
              <w:rPr>
                <w:sz w:val="24"/>
                <w:szCs w:val="24"/>
              </w:rPr>
            </w:pP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Мероприятия</w:t>
            </w:r>
            <w:r w:rsidRPr="00113979">
              <w:rPr>
                <w:spacing w:val="-7"/>
                <w:sz w:val="24"/>
                <w:szCs w:val="24"/>
              </w:rPr>
              <w:t xml:space="preserve"> </w:t>
            </w:r>
            <w:r w:rsidRPr="00113979">
              <w:rPr>
                <w:sz w:val="24"/>
                <w:szCs w:val="24"/>
              </w:rPr>
              <w:t>к</w:t>
            </w:r>
            <w:r w:rsidRPr="00113979">
              <w:rPr>
                <w:spacing w:val="-6"/>
                <w:sz w:val="24"/>
                <w:szCs w:val="24"/>
              </w:rPr>
              <w:t xml:space="preserve"> </w:t>
            </w:r>
            <w:r w:rsidRPr="00113979">
              <w:rPr>
                <w:sz w:val="24"/>
                <w:szCs w:val="24"/>
              </w:rPr>
              <w:t>всемирному</w:t>
            </w:r>
            <w:r w:rsidRPr="00113979">
              <w:rPr>
                <w:spacing w:val="-10"/>
                <w:sz w:val="24"/>
                <w:szCs w:val="24"/>
              </w:rPr>
              <w:t xml:space="preserve"> </w:t>
            </w:r>
            <w:r w:rsidRPr="00113979">
              <w:rPr>
                <w:spacing w:val="-5"/>
                <w:sz w:val="24"/>
                <w:szCs w:val="24"/>
              </w:rPr>
              <w:t>дн</w:t>
            </w:r>
            <w:r w:rsidRPr="00113979">
              <w:rPr>
                <w:sz w:val="24"/>
                <w:szCs w:val="24"/>
              </w:rPr>
              <w:t xml:space="preserve">ю </w:t>
            </w:r>
            <w:r w:rsidRPr="00113979">
              <w:rPr>
                <w:spacing w:val="-2"/>
                <w:sz w:val="24"/>
                <w:szCs w:val="24"/>
              </w:rPr>
              <w:t>Земли</w:t>
            </w:r>
          </w:p>
        </w:tc>
        <w:tc>
          <w:tcPr>
            <w:tcW w:w="1133" w:type="dxa"/>
          </w:tcPr>
          <w:p w:rsidR="00F24BBE" w:rsidRPr="00113979" w:rsidRDefault="00F24BBE" w:rsidP="00F24BBE">
            <w:pPr>
              <w:pStyle w:val="TableParagraph"/>
              <w:ind w:left="5"/>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22.04.2025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r w:rsidRPr="00113979">
              <w:rPr>
                <w:sz w:val="24"/>
                <w:szCs w:val="24"/>
              </w:rPr>
              <w:t xml:space="preserve"> ,</w:t>
            </w:r>
            <w:r w:rsidRPr="00113979">
              <w:rPr>
                <w:spacing w:val="-11"/>
                <w:sz w:val="24"/>
                <w:szCs w:val="24"/>
              </w:rPr>
              <w:t xml:space="preserve"> </w:t>
            </w:r>
            <w:r w:rsidRPr="00113979">
              <w:rPr>
                <w:spacing w:val="-5"/>
                <w:sz w:val="24"/>
                <w:szCs w:val="24"/>
              </w:rPr>
              <w:t>ЗДВР</w:t>
            </w:r>
          </w:p>
        </w:tc>
      </w:tr>
      <w:tr w:rsidR="00F24BBE" w:rsidRPr="00113979" w:rsidTr="00F24BBE">
        <w:trPr>
          <w:trHeight w:val="827"/>
        </w:trPr>
        <w:tc>
          <w:tcPr>
            <w:tcW w:w="3545" w:type="dxa"/>
          </w:tcPr>
          <w:p w:rsidR="00F24BBE" w:rsidRPr="00113979" w:rsidRDefault="00F24BBE" w:rsidP="00F24BBE">
            <w:pPr>
              <w:pStyle w:val="TableParagraph"/>
              <w:ind w:right="110"/>
              <w:rPr>
                <w:sz w:val="24"/>
                <w:szCs w:val="24"/>
              </w:rPr>
            </w:pPr>
            <w:r w:rsidRPr="00113979">
              <w:rPr>
                <w:sz w:val="24"/>
                <w:szCs w:val="24"/>
              </w:rPr>
              <w:lastRenderedPageBreak/>
              <w:t>День</w:t>
            </w:r>
            <w:r w:rsidRPr="00113979">
              <w:rPr>
                <w:spacing w:val="-15"/>
                <w:sz w:val="24"/>
                <w:szCs w:val="24"/>
              </w:rPr>
              <w:t xml:space="preserve"> </w:t>
            </w:r>
            <w:r w:rsidRPr="00113979">
              <w:rPr>
                <w:sz w:val="24"/>
                <w:szCs w:val="24"/>
              </w:rPr>
              <w:t>российского</w:t>
            </w:r>
            <w:r w:rsidRPr="00113979">
              <w:rPr>
                <w:spacing w:val="-15"/>
                <w:sz w:val="24"/>
                <w:szCs w:val="24"/>
              </w:rPr>
              <w:t xml:space="preserve"> </w:t>
            </w:r>
            <w:r>
              <w:rPr>
                <w:sz w:val="24"/>
                <w:szCs w:val="24"/>
              </w:rPr>
              <w:t>парламентари</w:t>
            </w:r>
            <w:r w:rsidRPr="00113979">
              <w:rPr>
                <w:spacing w:val="-4"/>
                <w:sz w:val="24"/>
                <w:szCs w:val="24"/>
              </w:rPr>
              <w:t>зма</w:t>
            </w:r>
          </w:p>
        </w:tc>
        <w:tc>
          <w:tcPr>
            <w:tcW w:w="1133" w:type="dxa"/>
          </w:tcPr>
          <w:p w:rsidR="00F24BBE" w:rsidRPr="00113979" w:rsidRDefault="00F24BBE" w:rsidP="00F24BBE">
            <w:pPr>
              <w:pStyle w:val="TableParagraph"/>
              <w:ind w:left="5"/>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27.04.2025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1"/>
                <w:sz w:val="24"/>
                <w:szCs w:val="24"/>
              </w:rPr>
              <w:t xml:space="preserve"> </w:t>
            </w:r>
            <w:r w:rsidRPr="00113979">
              <w:rPr>
                <w:spacing w:val="-2"/>
                <w:sz w:val="24"/>
                <w:szCs w:val="24"/>
              </w:rPr>
              <w:t>воспитанию</w:t>
            </w:r>
            <w:r w:rsidRPr="00113979">
              <w:rPr>
                <w:sz w:val="24"/>
                <w:szCs w:val="24"/>
              </w:rPr>
              <w:t>,</w:t>
            </w:r>
            <w:r w:rsidRPr="00113979">
              <w:rPr>
                <w:spacing w:val="-9"/>
                <w:sz w:val="24"/>
                <w:szCs w:val="24"/>
              </w:rPr>
              <w:t xml:space="preserve"> </w:t>
            </w:r>
            <w:r w:rsidRPr="00113979">
              <w:rPr>
                <w:sz w:val="24"/>
                <w:szCs w:val="24"/>
              </w:rPr>
              <w:t>учитель</w:t>
            </w:r>
            <w:r w:rsidRPr="00113979">
              <w:rPr>
                <w:spacing w:val="-11"/>
                <w:sz w:val="24"/>
                <w:szCs w:val="24"/>
              </w:rPr>
              <w:t xml:space="preserve"> </w:t>
            </w:r>
            <w:r w:rsidRPr="00113979">
              <w:rPr>
                <w:sz w:val="24"/>
                <w:szCs w:val="24"/>
              </w:rPr>
              <w:t>истории</w:t>
            </w:r>
            <w:r w:rsidRPr="00113979">
              <w:rPr>
                <w:spacing w:val="-13"/>
                <w:sz w:val="24"/>
                <w:szCs w:val="24"/>
              </w:rPr>
              <w:t xml:space="preserve"> </w:t>
            </w:r>
            <w:r w:rsidRPr="00113979">
              <w:rPr>
                <w:sz w:val="24"/>
                <w:szCs w:val="24"/>
              </w:rPr>
              <w:t>и</w:t>
            </w:r>
            <w:r w:rsidRPr="00113979">
              <w:rPr>
                <w:spacing w:val="-11"/>
                <w:sz w:val="24"/>
                <w:szCs w:val="24"/>
              </w:rPr>
              <w:t xml:space="preserve"> </w:t>
            </w:r>
            <w:r>
              <w:rPr>
                <w:sz w:val="24"/>
                <w:szCs w:val="24"/>
              </w:rPr>
              <w:t>обще</w:t>
            </w:r>
            <w:r w:rsidRPr="00113979">
              <w:rPr>
                <w:spacing w:val="-2"/>
                <w:sz w:val="24"/>
                <w:szCs w:val="24"/>
              </w:rPr>
              <w:t>ствознания</w:t>
            </w:r>
          </w:p>
        </w:tc>
      </w:tr>
      <w:tr w:rsidR="00F24BBE" w:rsidRPr="00113979" w:rsidTr="00F24BBE">
        <w:trPr>
          <w:trHeight w:val="1379"/>
        </w:trPr>
        <w:tc>
          <w:tcPr>
            <w:tcW w:w="3545" w:type="dxa"/>
          </w:tcPr>
          <w:p w:rsidR="00F24BBE" w:rsidRPr="00113979" w:rsidRDefault="00F24BBE" w:rsidP="00F24BBE">
            <w:pPr>
              <w:pStyle w:val="TableParagraph"/>
              <w:ind w:right="148"/>
              <w:rPr>
                <w:sz w:val="24"/>
                <w:szCs w:val="24"/>
              </w:rPr>
            </w:pPr>
            <w:r w:rsidRPr="00113979">
              <w:rPr>
                <w:sz w:val="24"/>
                <w:szCs w:val="24"/>
              </w:rPr>
              <w:t>Экологическая неделя (научно- просветительские</w:t>
            </w:r>
            <w:r w:rsidRPr="00113979">
              <w:rPr>
                <w:spacing w:val="-15"/>
                <w:sz w:val="24"/>
                <w:szCs w:val="24"/>
              </w:rPr>
              <w:t xml:space="preserve"> </w:t>
            </w:r>
            <w:r w:rsidRPr="00113979">
              <w:rPr>
                <w:sz w:val="24"/>
                <w:szCs w:val="24"/>
              </w:rPr>
              <w:t>мероприятия, экологические акции:</w:t>
            </w:r>
          </w:p>
          <w:p w:rsidR="00F24BBE" w:rsidRPr="00113979" w:rsidRDefault="00F24BBE" w:rsidP="00F24BBE">
            <w:pPr>
              <w:pStyle w:val="TableParagraph"/>
              <w:rPr>
                <w:sz w:val="24"/>
                <w:szCs w:val="24"/>
              </w:rPr>
            </w:pPr>
            <w:r w:rsidRPr="00113979">
              <w:rPr>
                <w:sz w:val="24"/>
                <w:szCs w:val="24"/>
              </w:rPr>
              <w:t>«Макулатурный</w:t>
            </w:r>
            <w:r w:rsidRPr="00113979">
              <w:rPr>
                <w:spacing w:val="-9"/>
                <w:sz w:val="24"/>
                <w:szCs w:val="24"/>
              </w:rPr>
              <w:t xml:space="preserve"> </w:t>
            </w:r>
            <w:r w:rsidRPr="00113979">
              <w:rPr>
                <w:spacing w:val="-4"/>
                <w:sz w:val="24"/>
                <w:szCs w:val="24"/>
              </w:rPr>
              <w:t>бум»,</w:t>
            </w:r>
          </w:p>
          <w:p w:rsidR="00F24BBE" w:rsidRPr="00113979" w:rsidRDefault="00F24BBE" w:rsidP="00F24BBE">
            <w:pPr>
              <w:pStyle w:val="TableParagraph"/>
              <w:rPr>
                <w:sz w:val="24"/>
                <w:szCs w:val="24"/>
              </w:rPr>
            </w:pPr>
            <w:r w:rsidRPr="00113979">
              <w:rPr>
                <w:sz w:val="24"/>
                <w:szCs w:val="24"/>
              </w:rPr>
              <w:t>«Батарейки,</w:t>
            </w:r>
            <w:r w:rsidRPr="00113979">
              <w:rPr>
                <w:spacing w:val="-5"/>
                <w:sz w:val="24"/>
                <w:szCs w:val="24"/>
              </w:rPr>
              <w:t xml:space="preserve"> </w:t>
            </w:r>
            <w:r w:rsidRPr="00113979">
              <w:rPr>
                <w:spacing w:val="-2"/>
                <w:sz w:val="24"/>
                <w:szCs w:val="24"/>
              </w:rPr>
              <w:t>сдавайтесь!»)</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5"/>
              <w:rPr>
                <w:sz w:val="24"/>
                <w:szCs w:val="24"/>
              </w:rPr>
            </w:pPr>
            <w:r w:rsidRPr="00113979">
              <w:rPr>
                <w:sz w:val="24"/>
                <w:szCs w:val="24"/>
              </w:rPr>
              <w:t>апрель-май,</w:t>
            </w:r>
            <w:r w:rsidRPr="00113979">
              <w:rPr>
                <w:spacing w:val="-5"/>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08"/>
              <w:rPr>
                <w:sz w:val="24"/>
                <w:szCs w:val="24"/>
              </w:rPr>
            </w:pPr>
            <w:r w:rsidRPr="00113979">
              <w:rPr>
                <w:sz w:val="24"/>
                <w:szCs w:val="24"/>
              </w:rPr>
              <w:t>зам.</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F24BBE" w:rsidRPr="00113979" w:rsidRDefault="00F24BBE" w:rsidP="00F24BBE">
            <w:pPr>
              <w:pStyle w:val="TableParagraph"/>
              <w:ind w:left="108"/>
              <w:rPr>
                <w:sz w:val="24"/>
                <w:szCs w:val="24"/>
              </w:rPr>
            </w:pPr>
            <w:r w:rsidRPr="00113979">
              <w:rPr>
                <w:sz w:val="24"/>
                <w:szCs w:val="24"/>
              </w:rPr>
              <w:t>советник</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воспитанию, классные руководители</w:t>
            </w:r>
          </w:p>
        </w:tc>
      </w:tr>
      <w:tr w:rsidR="00F24BBE" w:rsidRPr="00113979" w:rsidTr="00F24BBE">
        <w:trPr>
          <w:trHeight w:val="275"/>
        </w:trPr>
        <w:tc>
          <w:tcPr>
            <w:tcW w:w="3545" w:type="dxa"/>
          </w:tcPr>
          <w:p w:rsidR="00F24BBE" w:rsidRPr="00113979" w:rsidRDefault="00F24BBE" w:rsidP="00F24BBE">
            <w:pPr>
              <w:pStyle w:val="TableParagraph"/>
              <w:rPr>
                <w:sz w:val="24"/>
                <w:szCs w:val="24"/>
              </w:rPr>
            </w:pPr>
            <w:r w:rsidRPr="00113979">
              <w:rPr>
                <w:sz w:val="24"/>
                <w:szCs w:val="24"/>
              </w:rPr>
              <w:t>Праздник</w:t>
            </w:r>
            <w:r w:rsidRPr="00113979">
              <w:rPr>
                <w:spacing w:val="-4"/>
                <w:sz w:val="24"/>
                <w:szCs w:val="24"/>
              </w:rPr>
              <w:t xml:space="preserve"> </w:t>
            </w:r>
            <w:r w:rsidRPr="00113979">
              <w:rPr>
                <w:sz w:val="24"/>
                <w:szCs w:val="24"/>
              </w:rPr>
              <w:t>Весны</w:t>
            </w:r>
            <w:r w:rsidRPr="00113979">
              <w:rPr>
                <w:spacing w:val="-2"/>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труда</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01.05.2025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1932"/>
        </w:trPr>
        <w:tc>
          <w:tcPr>
            <w:tcW w:w="3545" w:type="dxa"/>
          </w:tcPr>
          <w:p w:rsidR="00F24BBE" w:rsidRPr="00113979" w:rsidRDefault="00F24BBE" w:rsidP="00F24BBE">
            <w:pPr>
              <w:pStyle w:val="TableParagraph"/>
              <w:rPr>
                <w:sz w:val="24"/>
                <w:szCs w:val="24"/>
              </w:rPr>
            </w:pPr>
            <w:r w:rsidRPr="00113979">
              <w:rPr>
                <w:sz w:val="24"/>
                <w:szCs w:val="24"/>
              </w:rPr>
              <w:t>Тематическая</w:t>
            </w:r>
            <w:r w:rsidRPr="00113979">
              <w:rPr>
                <w:spacing w:val="-8"/>
                <w:sz w:val="24"/>
                <w:szCs w:val="24"/>
              </w:rPr>
              <w:t xml:space="preserve"> </w:t>
            </w:r>
            <w:r w:rsidRPr="00113979">
              <w:rPr>
                <w:spacing w:val="-2"/>
                <w:sz w:val="24"/>
                <w:szCs w:val="24"/>
              </w:rPr>
              <w:t>неделя,</w:t>
            </w:r>
          </w:p>
          <w:p w:rsidR="00F24BBE" w:rsidRPr="00113979" w:rsidRDefault="00F24BBE" w:rsidP="00F24BBE">
            <w:pPr>
              <w:pStyle w:val="TableParagraph"/>
              <w:rPr>
                <w:sz w:val="24"/>
                <w:szCs w:val="24"/>
              </w:rPr>
            </w:pPr>
            <w:r w:rsidRPr="00113979">
              <w:rPr>
                <w:sz w:val="24"/>
                <w:szCs w:val="24"/>
              </w:rPr>
              <w:t>посвященная</w:t>
            </w:r>
            <w:r w:rsidRPr="00113979">
              <w:rPr>
                <w:spacing w:val="-3"/>
                <w:sz w:val="24"/>
                <w:szCs w:val="24"/>
              </w:rPr>
              <w:t xml:space="preserve"> </w:t>
            </w:r>
            <w:r w:rsidRPr="00113979">
              <w:rPr>
                <w:sz w:val="24"/>
                <w:szCs w:val="24"/>
              </w:rPr>
              <w:t>Дню</w:t>
            </w:r>
            <w:r w:rsidRPr="00113979">
              <w:rPr>
                <w:spacing w:val="-2"/>
                <w:sz w:val="24"/>
                <w:szCs w:val="24"/>
              </w:rPr>
              <w:t xml:space="preserve"> Победы</w:t>
            </w:r>
          </w:p>
          <w:p w:rsidR="00F24BBE" w:rsidRPr="00113979" w:rsidRDefault="00F24BBE" w:rsidP="00F145B1">
            <w:pPr>
              <w:pStyle w:val="TableParagraph"/>
              <w:numPr>
                <w:ilvl w:val="0"/>
                <w:numId w:val="154"/>
              </w:numPr>
              <w:tabs>
                <w:tab w:val="left" w:pos="245"/>
              </w:tabs>
              <w:ind w:left="245" w:hanging="138"/>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p>
          <w:p w:rsidR="00F24BBE" w:rsidRPr="00113979" w:rsidRDefault="00F24BBE" w:rsidP="00F145B1">
            <w:pPr>
              <w:pStyle w:val="TableParagraph"/>
              <w:numPr>
                <w:ilvl w:val="0"/>
                <w:numId w:val="154"/>
              </w:numPr>
              <w:tabs>
                <w:tab w:val="left" w:pos="247"/>
              </w:tabs>
              <w:rPr>
                <w:sz w:val="24"/>
                <w:szCs w:val="24"/>
              </w:rPr>
            </w:pPr>
            <w:r w:rsidRPr="00113979">
              <w:rPr>
                <w:sz w:val="24"/>
                <w:szCs w:val="24"/>
              </w:rPr>
              <w:t>участие</w:t>
            </w:r>
            <w:r w:rsidRPr="00113979">
              <w:rPr>
                <w:spacing w:val="-4"/>
                <w:sz w:val="24"/>
                <w:szCs w:val="24"/>
              </w:rPr>
              <w:t xml:space="preserve"> </w:t>
            </w:r>
            <w:r w:rsidRPr="00113979">
              <w:rPr>
                <w:sz w:val="24"/>
                <w:szCs w:val="24"/>
              </w:rPr>
              <w:t>в</w:t>
            </w:r>
            <w:r w:rsidRPr="00113979">
              <w:rPr>
                <w:spacing w:val="-2"/>
                <w:sz w:val="24"/>
                <w:szCs w:val="24"/>
              </w:rPr>
              <w:t xml:space="preserve"> акциях</w:t>
            </w:r>
          </w:p>
          <w:p w:rsidR="00F24BBE" w:rsidRPr="00113979" w:rsidRDefault="00F24BBE" w:rsidP="00F24BBE">
            <w:pPr>
              <w:pStyle w:val="TableParagraph"/>
              <w:rPr>
                <w:sz w:val="24"/>
                <w:szCs w:val="24"/>
              </w:rPr>
            </w:pPr>
            <w:r w:rsidRPr="00113979">
              <w:rPr>
                <w:sz w:val="24"/>
                <w:szCs w:val="24"/>
              </w:rPr>
              <w:t>«Окна</w:t>
            </w:r>
            <w:r w:rsidRPr="00113979">
              <w:rPr>
                <w:spacing w:val="-5"/>
                <w:sz w:val="24"/>
                <w:szCs w:val="24"/>
              </w:rPr>
              <w:t xml:space="preserve"> </w:t>
            </w:r>
            <w:r w:rsidRPr="00113979">
              <w:rPr>
                <w:spacing w:val="-2"/>
                <w:sz w:val="24"/>
                <w:szCs w:val="24"/>
              </w:rPr>
              <w:t>Победы»,</w:t>
            </w:r>
          </w:p>
          <w:p w:rsidR="00F24BBE" w:rsidRPr="00113979" w:rsidRDefault="00F24BBE" w:rsidP="00F24BBE">
            <w:pPr>
              <w:pStyle w:val="TableParagraph"/>
              <w:rPr>
                <w:sz w:val="24"/>
                <w:szCs w:val="24"/>
              </w:rPr>
            </w:pPr>
            <w:r w:rsidRPr="00113979">
              <w:rPr>
                <w:sz w:val="24"/>
                <w:szCs w:val="24"/>
              </w:rPr>
              <w:t>«Бессмертный</w:t>
            </w:r>
            <w:r w:rsidRPr="00113979">
              <w:rPr>
                <w:spacing w:val="-3"/>
                <w:sz w:val="24"/>
                <w:szCs w:val="24"/>
              </w:rPr>
              <w:t xml:space="preserve"> </w:t>
            </w:r>
            <w:r w:rsidRPr="00113979">
              <w:rPr>
                <w:sz w:val="24"/>
                <w:szCs w:val="24"/>
              </w:rPr>
              <w:t>полк»</w:t>
            </w:r>
            <w:r w:rsidRPr="00113979">
              <w:rPr>
                <w:spacing w:val="-9"/>
                <w:sz w:val="24"/>
                <w:szCs w:val="24"/>
              </w:rPr>
              <w:t xml:space="preserve"> </w:t>
            </w:r>
            <w:r w:rsidRPr="00113979">
              <w:rPr>
                <w:spacing w:val="-10"/>
                <w:sz w:val="24"/>
                <w:szCs w:val="24"/>
              </w:rPr>
              <w:t>и</w:t>
            </w:r>
          </w:p>
          <w:p w:rsidR="00F24BBE" w:rsidRPr="00113979" w:rsidRDefault="00F24BBE" w:rsidP="00F24BBE">
            <w:pPr>
              <w:pStyle w:val="TableParagraph"/>
              <w:rPr>
                <w:sz w:val="24"/>
                <w:szCs w:val="24"/>
              </w:rPr>
            </w:pPr>
            <w:r w:rsidRPr="00113979">
              <w:rPr>
                <w:sz w:val="24"/>
                <w:szCs w:val="24"/>
              </w:rPr>
              <w:t>«Георгиевская</w:t>
            </w:r>
            <w:r w:rsidRPr="00113979">
              <w:rPr>
                <w:spacing w:val="-9"/>
                <w:sz w:val="24"/>
                <w:szCs w:val="24"/>
              </w:rPr>
              <w:t xml:space="preserve"> </w:t>
            </w:r>
            <w:r w:rsidRPr="00113979">
              <w:rPr>
                <w:spacing w:val="-2"/>
                <w:sz w:val="24"/>
                <w:szCs w:val="24"/>
              </w:rPr>
              <w:t>ленточка»</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08"/>
              <w:rPr>
                <w:sz w:val="24"/>
                <w:szCs w:val="24"/>
              </w:rPr>
            </w:pPr>
            <w:r w:rsidRPr="00113979">
              <w:rPr>
                <w:sz w:val="24"/>
                <w:szCs w:val="24"/>
              </w:rPr>
              <w:t>зам.</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F24BBE" w:rsidRPr="00113979" w:rsidRDefault="00F24BBE" w:rsidP="00F24BBE">
            <w:pPr>
              <w:pStyle w:val="TableParagraph"/>
              <w:ind w:left="108"/>
              <w:rPr>
                <w:sz w:val="24"/>
                <w:szCs w:val="24"/>
              </w:rPr>
            </w:pPr>
            <w:r w:rsidRPr="00113979">
              <w:rPr>
                <w:sz w:val="24"/>
                <w:szCs w:val="24"/>
              </w:rPr>
              <w:t>советник</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воспитанию, классные руководители,</w:t>
            </w:r>
          </w:p>
        </w:tc>
      </w:tr>
      <w:tr w:rsidR="00F24BBE" w:rsidRPr="00113979" w:rsidTr="00F24BBE">
        <w:trPr>
          <w:trHeight w:val="275"/>
        </w:trPr>
        <w:tc>
          <w:tcPr>
            <w:tcW w:w="3545" w:type="dxa"/>
          </w:tcPr>
          <w:p w:rsidR="00F24BBE" w:rsidRPr="00113979" w:rsidRDefault="00F24BBE" w:rsidP="00F24BBE">
            <w:pPr>
              <w:pStyle w:val="TableParagraph"/>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музеев</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18.05.2025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554"/>
        </w:trPr>
        <w:tc>
          <w:tcPr>
            <w:tcW w:w="3545" w:type="dxa"/>
          </w:tcPr>
          <w:p w:rsidR="00F24BBE" w:rsidRPr="00113979" w:rsidRDefault="00F24BBE" w:rsidP="00F24BBE">
            <w:pPr>
              <w:pStyle w:val="TableParagraph"/>
              <w:rPr>
                <w:sz w:val="24"/>
                <w:szCs w:val="24"/>
              </w:rPr>
            </w:pPr>
            <w:r w:rsidRPr="00113979">
              <w:rPr>
                <w:sz w:val="24"/>
                <w:szCs w:val="24"/>
              </w:rPr>
              <w:t>День</w:t>
            </w:r>
            <w:r w:rsidRPr="00113979">
              <w:rPr>
                <w:spacing w:val="-2"/>
                <w:sz w:val="24"/>
                <w:szCs w:val="24"/>
              </w:rPr>
              <w:t xml:space="preserve"> </w:t>
            </w:r>
            <w:r w:rsidRPr="00113979">
              <w:rPr>
                <w:sz w:val="24"/>
                <w:szCs w:val="24"/>
              </w:rPr>
              <w:t>детских</w:t>
            </w:r>
            <w:r w:rsidRPr="00113979">
              <w:rPr>
                <w:spacing w:val="1"/>
                <w:sz w:val="24"/>
                <w:szCs w:val="24"/>
              </w:rPr>
              <w:t xml:space="preserve"> </w:t>
            </w:r>
            <w:r w:rsidRPr="00113979">
              <w:rPr>
                <w:sz w:val="24"/>
                <w:szCs w:val="24"/>
              </w:rPr>
              <w:t>общественных</w:t>
            </w:r>
            <w:r w:rsidRPr="00113979">
              <w:rPr>
                <w:spacing w:val="1"/>
                <w:sz w:val="24"/>
                <w:szCs w:val="24"/>
              </w:rPr>
              <w:t xml:space="preserve"> </w:t>
            </w:r>
            <w:r w:rsidRPr="00113979">
              <w:rPr>
                <w:spacing w:val="-5"/>
                <w:sz w:val="24"/>
                <w:szCs w:val="24"/>
              </w:rPr>
              <w:t>ор</w:t>
            </w:r>
            <w:r w:rsidRPr="00113979">
              <w:rPr>
                <w:sz w:val="24"/>
                <w:szCs w:val="24"/>
              </w:rPr>
              <w:t>ганизаций</w:t>
            </w:r>
            <w:r w:rsidRPr="00113979">
              <w:rPr>
                <w:spacing w:val="-8"/>
                <w:sz w:val="24"/>
                <w:szCs w:val="24"/>
              </w:rPr>
              <w:t xml:space="preserve"> </w:t>
            </w:r>
            <w:r w:rsidRPr="00113979">
              <w:rPr>
                <w:spacing w:val="-2"/>
                <w:sz w:val="24"/>
                <w:szCs w:val="24"/>
              </w:rPr>
              <w:t>России</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19.05.2025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День</w:t>
            </w:r>
            <w:r w:rsidRPr="00113979">
              <w:rPr>
                <w:spacing w:val="-10"/>
                <w:sz w:val="24"/>
                <w:szCs w:val="24"/>
              </w:rPr>
              <w:t xml:space="preserve"> </w:t>
            </w:r>
            <w:r w:rsidRPr="00113979">
              <w:rPr>
                <w:sz w:val="24"/>
                <w:szCs w:val="24"/>
              </w:rPr>
              <w:t>славянской</w:t>
            </w:r>
            <w:r w:rsidRPr="00113979">
              <w:rPr>
                <w:spacing w:val="-9"/>
                <w:sz w:val="24"/>
                <w:szCs w:val="24"/>
              </w:rPr>
              <w:t xml:space="preserve"> </w:t>
            </w:r>
            <w:r w:rsidRPr="00113979">
              <w:rPr>
                <w:spacing w:val="-2"/>
                <w:sz w:val="24"/>
                <w:szCs w:val="24"/>
              </w:rPr>
              <w:t>письменности</w:t>
            </w:r>
          </w:p>
          <w:p w:rsidR="00F24BBE" w:rsidRPr="00113979" w:rsidRDefault="00F24BBE" w:rsidP="00F24BBE">
            <w:pPr>
              <w:pStyle w:val="TableParagraph"/>
              <w:rPr>
                <w:sz w:val="24"/>
                <w:szCs w:val="24"/>
              </w:rPr>
            </w:pPr>
            <w:r w:rsidRPr="00113979">
              <w:rPr>
                <w:sz w:val="24"/>
                <w:szCs w:val="24"/>
              </w:rPr>
              <w:t xml:space="preserve">и </w:t>
            </w:r>
            <w:r w:rsidRPr="00113979">
              <w:rPr>
                <w:spacing w:val="-2"/>
                <w:sz w:val="24"/>
                <w:szCs w:val="24"/>
              </w:rPr>
              <w:t>культуры</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24.05.2025</w:t>
            </w:r>
          </w:p>
        </w:tc>
        <w:tc>
          <w:tcPr>
            <w:tcW w:w="2835" w:type="dxa"/>
          </w:tcPr>
          <w:p w:rsidR="00F24BBE" w:rsidRPr="00113979" w:rsidRDefault="00F24BBE" w:rsidP="00F24BBE">
            <w:pPr>
              <w:pStyle w:val="TableParagraph"/>
              <w:ind w:left="108"/>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tc>
      </w:tr>
      <w:tr w:rsidR="00F24BBE" w:rsidRPr="00113979" w:rsidTr="00F24BBE">
        <w:trPr>
          <w:trHeight w:val="608"/>
        </w:trPr>
        <w:tc>
          <w:tcPr>
            <w:tcW w:w="3545" w:type="dxa"/>
          </w:tcPr>
          <w:p w:rsidR="00F24BBE" w:rsidRPr="00113979" w:rsidRDefault="00F24BBE" w:rsidP="00F24BBE">
            <w:pPr>
              <w:pStyle w:val="TableParagraph"/>
              <w:rPr>
                <w:sz w:val="24"/>
                <w:szCs w:val="24"/>
              </w:rPr>
            </w:pPr>
            <w:r w:rsidRPr="00113979">
              <w:rPr>
                <w:sz w:val="24"/>
                <w:szCs w:val="24"/>
              </w:rPr>
              <w:t>Последний</w:t>
            </w:r>
            <w:r w:rsidRPr="00113979">
              <w:rPr>
                <w:spacing w:val="-3"/>
                <w:sz w:val="24"/>
                <w:szCs w:val="24"/>
              </w:rPr>
              <w:t xml:space="preserve"> </w:t>
            </w:r>
            <w:r w:rsidRPr="00113979">
              <w:rPr>
                <w:spacing w:val="-2"/>
                <w:sz w:val="24"/>
                <w:szCs w:val="24"/>
              </w:rPr>
              <w:t>звонок</w:t>
            </w:r>
          </w:p>
        </w:tc>
        <w:tc>
          <w:tcPr>
            <w:tcW w:w="1133" w:type="dxa"/>
          </w:tcPr>
          <w:p w:rsidR="00F24BBE" w:rsidRPr="00113979" w:rsidRDefault="00F24BBE" w:rsidP="00F24BBE">
            <w:pPr>
              <w:pStyle w:val="TableParagraph"/>
              <w:ind w:left="5" w:right="4"/>
              <w:rPr>
                <w:sz w:val="24"/>
                <w:szCs w:val="24"/>
              </w:rPr>
            </w:pPr>
            <w:r w:rsidRPr="00113979">
              <w:rPr>
                <w:sz w:val="24"/>
                <w:szCs w:val="24"/>
              </w:rPr>
              <w:t>10-11</w:t>
            </w:r>
          </w:p>
        </w:tc>
        <w:tc>
          <w:tcPr>
            <w:tcW w:w="2127" w:type="dxa"/>
          </w:tcPr>
          <w:p w:rsidR="00F24BBE" w:rsidRPr="00113979" w:rsidRDefault="00F24BBE" w:rsidP="00F24BBE">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08"/>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420"/>
        </w:trPr>
        <w:tc>
          <w:tcPr>
            <w:tcW w:w="9640" w:type="dxa"/>
            <w:gridSpan w:val="4"/>
          </w:tcPr>
          <w:p w:rsidR="00F24BBE" w:rsidRPr="00113979" w:rsidRDefault="00F24BBE" w:rsidP="00F24BBE">
            <w:pPr>
              <w:pStyle w:val="TableParagraph"/>
              <w:ind w:left="21" w:right="12"/>
              <w:rPr>
                <w:b/>
                <w:sz w:val="24"/>
                <w:szCs w:val="24"/>
              </w:rPr>
            </w:pPr>
            <w:r w:rsidRPr="00113979">
              <w:rPr>
                <w:b/>
                <w:spacing w:val="-2"/>
                <w:sz w:val="24"/>
                <w:szCs w:val="24"/>
              </w:rPr>
              <w:t>Внеурочная</w:t>
            </w:r>
            <w:r w:rsidRPr="00113979">
              <w:rPr>
                <w:b/>
                <w:spacing w:val="4"/>
                <w:sz w:val="24"/>
                <w:szCs w:val="24"/>
              </w:rPr>
              <w:t xml:space="preserve"> </w:t>
            </w:r>
            <w:r w:rsidRPr="00113979">
              <w:rPr>
                <w:b/>
                <w:spacing w:val="-2"/>
                <w:sz w:val="24"/>
                <w:szCs w:val="24"/>
              </w:rPr>
              <w:t>деятельность</w:t>
            </w:r>
          </w:p>
        </w:tc>
      </w:tr>
      <w:tr w:rsidR="00F24BBE" w:rsidRPr="00113979" w:rsidTr="00F24BBE">
        <w:trPr>
          <w:trHeight w:val="567"/>
        </w:trPr>
        <w:tc>
          <w:tcPr>
            <w:tcW w:w="3545" w:type="dxa"/>
          </w:tcPr>
          <w:p w:rsidR="00F24BBE" w:rsidRPr="00113979" w:rsidRDefault="00F24BBE" w:rsidP="00F24BBE">
            <w:pPr>
              <w:pStyle w:val="TableParagraph"/>
              <w:rPr>
                <w:sz w:val="24"/>
                <w:szCs w:val="24"/>
              </w:rPr>
            </w:pPr>
            <w:r w:rsidRPr="00113979">
              <w:rPr>
                <w:sz w:val="24"/>
                <w:szCs w:val="24"/>
              </w:rPr>
              <w:t>Составление</w:t>
            </w:r>
            <w:r w:rsidRPr="00113979">
              <w:rPr>
                <w:spacing w:val="29"/>
                <w:sz w:val="24"/>
                <w:szCs w:val="24"/>
              </w:rPr>
              <w:t xml:space="preserve"> </w:t>
            </w:r>
            <w:r w:rsidRPr="00113979">
              <w:rPr>
                <w:sz w:val="24"/>
                <w:szCs w:val="24"/>
              </w:rPr>
              <w:t>расписания</w:t>
            </w:r>
            <w:r w:rsidRPr="00113979">
              <w:rPr>
                <w:spacing w:val="-15"/>
                <w:sz w:val="24"/>
                <w:szCs w:val="24"/>
              </w:rPr>
              <w:t xml:space="preserve"> </w:t>
            </w:r>
            <w:r w:rsidRPr="00113979">
              <w:rPr>
                <w:sz w:val="24"/>
                <w:szCs w:val="24"/>
              </w:rPr>
              <w:t>ДОП</w:t>
            </w:r>
            <w:r w:rsidRPr="00113979">
              <w:rPr>
                <w:spacing w:val="-15"/>
                <w:sz w:val="24"/>
                <w:szCs w:val="24"/>
              </w:rPr>
              <w:t xml:space="preserve"> </w:t>
            </w:r>
            <w:r w:rsidRPr="00113979">
              <w:rPr>
                <w:sz w:val="24"/>
                <w:szCs w:val="24"/>
              </w:rPr>
              <w:t>и КВД и запись учащихся в них</w:t>
            </w:r>
          </w:p>
        </w:tc>
        <w:tc>
          <w:tcPr>
            <w:tcW w:w="1133" w:type="dxa"/>
          </w:tcPr>
          <w:p w:rsidR="00F24BBE" w:rsidRPr="00113979" w:rsidRDefault="00F24BBE" w:rsidP="00F24BBE">
            <w:pPr>
              <w:pStyle w:val="TableParagraph"/>
              <w:ind w:left="9" w:right="1"/>
              <w:rPr>
                <w:sz w:val="24"/>
                <w:szCs w:val="24"/>
              </w:rPr>
            </w:pPr>
            <w:r w:rsidRPr="00113979">
              <w:rPr>
                <w:sz w:val="24"/>
                <w:szCs w:val="24"/>
              </w:rPr>
              <w:t>10-11</w:t>
            </w:r>
          </w:p>
        </w:tc>
        <w:tc>
          <w:tcPr>
            <w:tcW w:w="2127" w:type="dxa"/>
          </w:tcPr>
          <w:p w:rsidR="00F24BBE" w:rsidRPr="00113979" w:rsidRDefault="00F24BBE" w:rsidP="00F24BBE">
            <w:pPr>
              <w:pStyle w:val="TableParagraph"/>
              <w:ind w:left="823" w:right="201" w:hanging="610"/>
              <w:rPr>
                <w:sz w:val="24"/>
                <w:szCs w:val="24"/>
              </w:rPr>
            </w:pPr>
            <w:r w:rsidRPr="00113979">
              <w:rPr>
                <w:sz w:val="24"/>
                <w:szCs w:val="24"/>
              </w:rPr>
              <w:t>август-</w:t>
            </w:r>
            <w:r w:rsidRPr="00113979">
              <w:rPr>
                <w:spacing w:val="-15"/>
                <w:sz w:val="24"/>
                <w:szCs w:val="24"/>
              </w:rPr>
              <w:t xml:space="preserve"> </w:t>
            </w:r>
            <w:r w:rsidRPr="00113979">
              <w:rPr>
                <w:sz w:val="24"/>
                <w:szCs w:val="24"/>
              </w:rPr>
              <w:t xml:space="preserve">сентябрь </w:t>
            </w:r>
            <w:r w:rsidRPr="00113979">
              <w:rPr>
                <w:spacing w:val="-4"/>
                <w:sz w:val="24"/>
                <w:szCs w:val="24"/>
              </w:rPr>
              <w:t>2024</w:t>
            </w:r>
          </w:p>
        </w:tc>
        <w:tc>
          <w:tcPr>
            <w:tcW w:w="2835" w:type="dxa"/>
          </w:tcPr>
          <w:p w:rsidR="00F24BBE" w:rsidRPr="00113979" w:rsidRDefault="00F24BBE" w:rsidP="00F24BBE">
            <w:pPr>
              <w:pStyle w:val="TableParagraph"/>
              <w:ind w:left="6"/>
              <w:rPr>
                <w:sz w:val="24"/>
                <w:szCs w:val="24"/>
              </w:rPr>
            </w:pPr>
            <w:r w:rsidRPr="00113979">
              <w:rPr>
                <w:spacing w:val="-4"/>
                <w:sz w:val="24"/>
                <w:szCs w:val="24"/>
              </w:rPr>
              <w:t>ЗДВР</w:t>
            </w:r>
          </w:p>
        </w:tc>
      </w:tr>
      <w:tr w:rsidR="00F24BBE" w:rsidRPr="00113979" w:rsidTr="00F24BBE">
        <w:trPr>
          <w:trHeight w:val="830"/>
        </w:trPr>
        <w:tc>
          <w:tcPr>
            <w:tcW w:w="3545" w:type="dxa"/>
          </w:tcPr>
          <w:p w:rsidR="00F24BBE" w:rsidRPr="00113979" w:rsidRDefault="00F24BBE" w:rsidP="00F24BBE">
            <w:pPr>
              <w:pStyle w:val="TableParagraph"/>
              <w:rPr>
                <w:sz w:val="24"/>
                <w:szCs w:val="24"/>
              </w:rPr>
            </w:pPr>
            <w:r w:rsidRPr="00113979">
              <w:rPr>
                <w:sz w:val="24"/>
                <w:szCs w:val="24"/>
              </w:rPr>
              <w:t>Реализация</w:t>
            </w:r>
            <w:r w:rsidRPr="00113979">
              <w:rPr>
                <w:spacing w:val="-2"/>
                <w:sz w:val="24"/>
                <w:szCs w:val="24"/>
              </w:rPr>
              <w:t xml:space="preserve"> курсов</w:t>
            </w:r>
          </w:p>
          <w:p w:rsidR="00F24BBE" w:rsidRPr="00113979" w:rsidRDefault="00F24BBE" w:rsidP="00F24BBE">
            <w:pPr>
              <w:pStyle w:val="TableParagraph"/>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133" w:type="dxa"/>
          </w:tcPr>
          <w:p w:rsidR="00F24BBE" w:rsidRPr="00113979" w:rsidRDefault="00F24BBE" w:rsidP="00F24BBE">
            <w:pPr>
              <w:pStyle w:val="TableParagraph"/>
              <w:ind w:left="9" w:right="1"/>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110" w:firstLine="7"/>
              <w:rPr>
                <w:sz w:val="24"/>
                <w:szCs w:val="24"/>
              </w:rPr>
            </w:pPr>
            <w:r w:rsidRPr="00113979">
              <w:rPr>
                <w:sz w:val="24"/>
                <w:szCs w:val="24"/>
              </w:rPr>
              <w:t>Педагоги</w:t>
            </w:r>
            <w:r w:rsidRPr="00113979">
              <w:rPr>
                <w:spacing w:val="-8"/>
                <w:sz w:val="24"/>
                <w:szCs w:val="24"/>
              </w:rPr>
              <w:t xml:space="preserve"> </w:t>
            </w:r>
            <w:r w:rsidRPr="00113979">
              <w:rPr>
                <w:sz w:val="24"/>
                <w:szCs w:val="24"/>
              </w:rPr>
              <w:t>ДОП</w:t>
            </w:r>
            <w:r w:rsidRPr="00113979">
              <w:rPr>
                <w:spacing w:val="-7"/>
                <w:sz w:val="24"/>
                <w:szCs w:val="24"/>
              </w:rPr>
              <w:t xml:space="preserve"> </w:t>
            </w:r>
            <w:r w:rsidRPr="00113979">
              <w:rPr>
                <w:spacing w:val="-2"/>
                <w:sz w:val="24"/>
                <w:szCs w:val="24"/>
              </w:rPr>
              <w:t>образован</w:t>
            </w:r>
            <w:r w:rsidRPr="00113979">
              <w:rPr>
                <w:sz w:val="24"/>
                <w:szCs w:val="24"/>
              </w:rPr>
              <w:t>ия</w:t>
            </w:r>
            <w:r w:rsidRPr="00113979">
              <w:rPr>
                <w:spacing w:val="-14"/>
                <w:sz w:val="24"/>
                <w:szCs w:val="24"/>
              </w:rPr>
              <w:t xml:space="preserve"> </w:t>
            </w:r>
            <w:r w:rsidRPr="00113979">
              <w:rPr>
                <w:sz w:val="24"/>
                <w:szCs w:val="24"/>
              </w:rPr>
              <w:t>и</w:t>
            </w:r>
            <w:r w:rsidRPr="00113979">
              <w:rPr>
                <w:spacing w:val="-15"/>
                <w:sz w:val="24"/>
                <w:szCs w:val="24"/>
              </w:rPr>
              <w:t xml:space="preserve"> </w:t>
            </w:r>
            <w:r w:rsidRPr="00113979">
              <w:rPr>
                <w:sz w:val="24"/>
                <w:szCs w:val="24"/>
              </w:rPr>
              <w:t>курсов</w:t>
            </w:r>
            <w:r w:rsidRPr="00113979">
              <w:rPr>
                <w:spacing w:val="-14"/>
                <w:sz w:val="24"/>
                <w:szCs w:val="24"/>
              </w:rPr>
              <w:t xml:space="preserve"> </w:t>
            </w:r>
            <w:r w:rsidRPr="00113979">
              <w:rPr>
                <w:sz w:val="24"/>
                <w:szCs w:val="24"/>
              </w:rPr>
              <w:t>внеурочной</w:t>
            </w:r>
            <w:r w:rsidRPr="00113979">
              <w:rPr>
                <w:spacing w:val="-11"/>
                <w:sz w:val="24"/>
                <w:szCs w:val="24"/>
              </w:rPr>
              <w:t xml:space="preserve"> </w:t>
            </w:r>
            <w:r>
              <w:rPr>
                <w:sz w:val="24"/>
                <w:szCs w:val="24"/>
              </w:rPr>
              <w:t>д</w:t>
            </w:r>
            <w:r w:rsidRPr="00113979">
              <w:rPr>
                <w:spacing w:val="-2"/>
                <w:sz w:val="24"/>
                <w:szCs w:val="24"/>
              </w:rPr>
              <w:t>еятельности</w:t>
            </w:r>
          </w:p>
        </w:tc>
      </w:tr>
      <w:tr w:rsidR="00F24BBE" w:rsidRPr="00113979" w:rsidTr="00F24BBE">
        <w:trPr>
          <w:trHeight w:val="551"/>
        </w:trPr>
        <w:tc>
          <w:tcPr>
            <w:tcW w:w="3545" w:type="dxa"/>
          </w:tcPr>
          <w:p w:rsidR="00F24BBE" w:rsidRPr="00113979" w:rsidRDefault="00F24BBE" w:rsidP="00F24BBE">
            <w:pPr>
              <w:pStyle w:val="TableParagraph"/>
              <w:tabs>
                <w:tab w:val="left" w:pos="1523"/>
                <w:tab w:val="left" w:pos="2232"/>
              </w:tabs>
              <w:rPr>
                <w:sz w:val="24"/>
                <w:szCs w:val="24"/>
              </w:rPr>
            </w:pPr>
            <w:r w:rsidRPr="00113979">
              <w:rPr>
                <w:spacing w:val="-2"/>
                <w:sz w:val="24"/>
                <w:szCs w:val="24"/>
              </w:rPr>
              <w:t>Участие</w:t>
            </w:r>
            <w:r w:rsidRPr="00113979">
              <w:rPr>
                <w:sz w:val="24"/>
                <w:szCs w:val="24"/>
              </w:rPr>
              <w:tab/>
            </w:r>
            <w:r w:rsidRPr="00113979">
              <w:rPr>
                <w:spacing w:val="-10"/>
                <w:sz w:val="24"/>
                <w:szCs w:val="24"/>
              </w:rPr>
              <w:t>в</w:t>
            </w:r>
            <w:r w:rsidRPr="00113979">
              <w:rPr>
                <w:sz w:val="24"/>
                <w:szCs w:val="24"/>
              </w:rPr>
              <w:tab/>
            </w:r>
            <w:r w:rsidRPr="00113979">
              <w:rPr>
                <w:spacing w:val="-2"/>
                <w:sz w:val="24"/>
                <w:szCs w:val="24"/>
              </w:rPr>
              <w:t>конкурсах</w:t>
            </w:r>
          </w:p>
          <w:p w:rsidR="00F24BBE" w:rsidRPr="00113979" w:rsidRDefault="00F24BBE" w:rsidP="00F24BBE">
            <w:pPr>
              <w:pStyle w:val="TableParagraph"/>
              <w:rPr>
                <w:sz w:val="24"/>
                <w:szCs w:val="24"/>
              </w:rPr>
            </w:pPr>
            <w:r w:rsidRPr="00113979">
              <w:rPr>
                <w:sz w:val="24"/>
                <w:szCs w:val="24"/>
              </w:rPr>
              <w:t>различных</w:t>
            </w:r>
            <w:r w:rsidRPr="00113979">
              <w:rPr>
                <w:spacing w:val="-1"/>
                <w:sz w:val="24"/>
                <w:szCs w:val="24"/>
              </w:rPr>
              <w:t xml:space="preserve"> </w:t>
            </w:r>
            <w:r w:rsidRPr="00113979">
              <w:rPr>
                <w:spacing w:val="-2"/>
                <w:sz w:val="24"/>
                <w:szCs w:val="24"/>
              </w:rPr>
              <w:t>уровней</w:t>
            </w:r>
          </w:p>
        </w:tc>
        <w:tc>
          <w:tcPr>
            <w:tcW w:w="1133" w:type="dxa"/>
          </w:tcPr>
          <w:p w:rsidR="00F24BBE" w:rsidRPr="00113979" w:rsidRDefault="00F24BBE" w:rsidP="00F24BBE">
            <w:pPr>
              <w:pStyle w:val="TableParagraph"/>
              <w:ind w:left="9" w:right="6"/>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F24BBE" w:rsidRPr="00113979" w:rsidRDefault="00F24BBE" w:rsidP="00F24BBE">
            <w:pPr>
              <w:pStyle w:val="TableParagraph"/>
              <w:ind w:left="94" w:right="86"/>
              <w:rPr>
                <w:sz w:val="24"/>
                <w:szCs w:val="24"/>
              </w:rPr>
            </w:pPr>
            <w:r w:rsidRPr="00113979">
              <w:rPr>
                <w:spacing w:val="-4"/>
                <w:sz w:val="24"/>
                <w:szCs w:val="24"/>
              </w:rPr>
              <w:t>года</w:t>
            </w:r>
          </w:p>
        </w:tc>
        <w:tc>
          <w:tcPr>
            <w:tcW w:w="2835" w:type="dxa"/>
          </w:tcPr>
          <w:p w:rsidR="00F24BBE" w:rsidRPr="00113979" w:rsidRDefault="00F24BBE" w:rsidP="00F24BBE">
            <w:pPr>
              <w:pStyle w:val="TableParagraph"/>
              <w:ind w:left="0"/>
              <w:rPr>
                <w:sz w:val="24"/>
                <w:szCs w:val="24"/>
              </w:rPr>
            </w:pPr>
            <w:r>
              <w:rPr>
                <w:sz w:val="24"/>
                <w:szCs w:val="24"/>
              </w:rPr>
              <w:t>П</w:t>
            </w:r>
            <w:r w:rsidRPr="00113979">
              <w:rPr>
                <w:sz w:val="24"/>
                <w:szCs w:val="24"/>
              </w:rPr>
              <w:t>едагоги</w:t>
            </w:r>
            <w:r w:rsidRPr="00113979">
              <w:rPr>
                <w:spacing w:val="-9"/>
                <w:sz w:val="24"/>
                <w:szCs w:val="24"/>
              </w:rPr>
              <w:t xml:space="preserve"> </w:t>
            </w:r>
            <w:r w:rsidRPr="00113979">
              <w:rPr>
                <w:sz w:val="24"/>
                <w:szCs w:val="24"/>
              </w:rPr>
              <w:t>КВД</w:t>
            </w:r>
            <w:r w:rsidRPr="00113979">
              <w:rPr>
                <w:spacing w:val="-8"/>
                <w:sz w:val="24"/>
                <w:szCs w:val="24"/>
              </w:rPr>
              <w:t xml:space="preserve"> </w:t>
            </w:r>
            <w:r w:rsidRPr="00113979">
              <w:rPr>
                <w:sz w:val="24"/>
                <w:szCs w:val="24"/>
              </w:rPr>
              <w:t>и</w:t>
            </w:r>
            <w:r w:rsidRPr="00113979">
              <w:rPr>
                <w:spacing w:val="-8"/>
                <w:sz w:val="24"/>
                <w:szCs w:val="24"/>
              </w:rPr>
              <w:t xml:space="preserve"> </w:t>
            </w:r>
            <w:r w:rsidRPr="00113979">
              <w:rPr>
                <w:spacing w:val="-5"/>
                <w:sz w:val="24"/>
                <w:szCs w:val="24"/>
              </w:rPr>
              <w:t>ДОП</w:t>
            </w:r>
          </w:p>
        </w:tc>
      </w:tr>
    </w:tbl>
    <w:p w:rsidR="00F24BBE" w:rsidRPr="00113979" w:rsidRDefault="00F24BBE" w:rsidP="00F24BBE">
      <w:pPr>
        <w:jc w:val="center"/>
        <w:rPr>
          <w:sz w:val="24"/>
          <w:szCs w:val="24"/>
        </w:rPr>
        <w:sectPr w:rsidR="00F24BBE" w:rsidRPr="00113979">
          <w:type w:val="continuous"/>
          <w:pgSz w:w="11910" w:h="16840"/>
          <w:pgMar w:top="1100" w:right="440" w:bottom="1197"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1106"/>
        </w:trPr>
        <w:tc>
          <w:tcPr>
            <w:tcW w:w="3545" w:type="dxa"/>
          </w:tcPr>
          <w:p w:rsidR="00F24BBE" w:rsidRPr="00113979" w:rsidRDefault="00F24BBE" w:rsidP="00F24BBE">
            <w:pPr>
              <w:pStyle w:val="TableParagraph"/>
              <w:ind w:right="163"/>
              <w:rPr>
                <w:sz w:val="24"/>
                <w:szCs w:val="24"/>
              </w:rPr>
            </w:pPr>
            <w:r w:rsidRPr="00113979">
              <w:rPr>
                <w:sz w:val="24"/>
                <w:szCs w:val="24"/>
              </w:rPr>
              <w:t>Анкета</w:t>
            </w:r>
            <w:r w:rsidRPr="00113979">
              <w:rPr>
                <w:spacing w:val="-13"/>
                <w:sz w:val="24"/>
                <w:szCs w:val="24"/>
              </w:rPr>
              <w:t xml:space="preserve"> </w:t>
            </w:r>
            <w:r w:rsidRPr="00113979">
              <w:rPr>
                <w:sz w:val="24"/>
                <w:szCs w:val="24"/>
              </w:rPr>
              <w:t>для</w:t>
            </w:r>
            <w:r w:rsidRPr="00113979">
              <w:rPr>
                <w:spacing w:val="-12"/>
                <w:sz w:val="24"/>
                <w:szCs w:val="24"/>
              </w:rPr>
              <w:t xml:space="preserve"> </w:t>
            </w:r>
            <w:r w:rsidRPr="00113979">
              <w:rPr>
                <w:sz w:val="24"/>
                <w:szCs w:val="24"/>
              </w:rPr>
              <w:t>диагностики</w:t>
            </w:r>
            <w:r w:rsidRPr="00113979">
              <w:rPr>
                <w:spacing w:val="-12"/>
                <w:sz w:val="24"/>
                <w:szCs w:val="24"/>
              </w:rPr>
              <w:t xml:space="preserve"> </w:t>
            </w:r>
            <w:r>
              <w:rPr>
                <w:sz w:val="24"/>
                <w:szCs w:val="24"/>
              </w:rPr>
              <w:t>потреб</w:t>
            </w:r>
            <w:r w:rsidRPr="00113979">
              <w:rPr>
                <w:sz w:val="24"/>
                <w:szCs w:val="24"/>
              </w:rPr>
              <w:t>ности</w:t>
            </w:r>
            <w:r w:rsidRPr="00113979">
              <w:rPr>
                <w:spacing w:val="-2"/>
                <w:sz w:val="24"/>
                <w:szCs w:val="24"/>
              </w:rPr>
              <w:t xml:space="preserve"> </w:t>
            </w:r>
            <w:r w:rsidRPr="00113979">
              <w:rPr>
                <w:sz w:val="24"/>
                <w:szCs w:val="24"/>
              </w:rPr>
              <w:t>школьников</w:t>
            </w:r>
            <w:r w:rsidRPr="00113979">
              <w:rPr>
                <w:spacing w:val="-4"/>
                <w:sz w:val="24"/>
                <w:szCs w:val="24"/>
              </w:rPr>
              <w:t xml:space="preserve"> </w:t>
            </w:r>
            <w:r w:rsidRPr="00113979">
              <w:rPr>
                <w:sz w:val="24"/>
                <w:szCs w:val="24"/>
              </w:rPr>
              <w:t>в</w:t>
            </w:r>
            <w:r w:rsidRPr="00113979">
              <w:rPr>
                <w:spacing w:val="-2"/>
                <w:sz w:val="24"/>
                <w:szCs w:val="24"/>
              </w:rPr>
              <w:t xml:space="preserve"> </w:t>
            </w:r>
            <w:r w:rsidRPr="00113979">
              <w:rPr>
                <w:sz w:val="24"/>
                <w:szCs w:val="24"/>
              </w:rPr>
              <w:t>услугах</w:t>
            </w:r>
            <w:r w:rsidRPr="00113979">
              <w:rPr>
                <w:spacing w:val="-1"/>
                <w:sz w:val="24"/>
                <w:szCs w:val="24"/>
              </w:rPr>
              <w:t xml:space="preserve"> </w:t>
            </w:r>
            <w:r>
              <w:rPr>
                <w:sz w:val="24"/>
                <w:szCs w:val="24"/>
              </w:rPr>
              <w:t>до</w:t>
            </w:r>
            <w:r w:rsidRPr="00113979">
              <w:rPr>
                <w:sz w:val="24"/>
                <w:szCs w:val="24"/>
              </w:rPr>
              <w:t>полнительного образования</w:t>
            </w:r>
          </w:p>
        </w:tc>
        <w:tc>
          <w:tcPr>
            <w:tcW w:w="1133" w:type="dxa"/>
          </w:tcPr>
          <w:p w:rsidR="00F24BBE" w:rsidRPr="00113979" w:rsidRDefault="00F24BBE" w:rsidP="00F24BBE">
            <w:pPr>
              <w:pStyle w:val="TableParagraph"/>
              <w:ind w:left="9" w:right="1"/>
              <w:rPr>
                <w:sz w:val="24"/>
                <w:szCs w:val="24"/>
              </w:rPr>
            </w:pPr>
            <w:r w:rsidRPr="00113979">
              <w:rPr>
                <w:sz w:val="24"/>
                <w:szCs w:val="24"/>
              </w:rPr>
              <w:t>10-11</w:t>
            </w:r>
          </w:p>
        </w:tc>
        <w:tc>
          <w:tcPr>
            <w:tcW w:w="2127" w:type="dxa"/>
          </w:tcPr>
          <w:p w:rsidR="00F24BBE" w:rsidRPr="00113979" w:rsidRDefault="00F24BBE" w:rsidP="00F24BBE">
            <w:pPr>
              <w:pStyle w:val="TableParagraph"/>
              <w:ind w:left="94" w:right="89"/>
              <w:rPr>
                <w:sz w:val="24"/>
                <w:szCs w:val="24"/>
              </w:rPr>
            </w:pPr>
            <w:r w:rsidRPr="00113979">
              <w:rPr>
                <w:sz w:val="24"/>
                <w:szCs w:val="24"/>
              </w:rPr>
              <w:t>май,</w:t>
            </w:r>
            <w:r w:rsidRPr="00113979">
              <w:rPr>
                <w:spacing w:val="-5"/>
                <w:sz w:val="24"/>
                <w:szCs w:val="24"/>
              </w:rPr>
              <w:t xml:space="preserve"> </w:t>
            </w:r>
            <w:r>
              <w:rPr>
                <w:spacing w:val="-2"/>
                <w:sz w:val="24"/>
                <w:szCs w:val="24"/>
              </w:rPr>
              <w:t>202</w:t>
            </w:r>
            <w:r w:rsidRPr="00113979">
              <w:rPr>
                <w:spacing w:val="-2"/>
                <w:sz w:val="24"/>
                <w:szCs w:val="24"/>
              </w:rPr>
              <w:t>5</w:t>
            </w:r>
          </w:p>
        </w:tc>
        <w:tc>
          <w:tcPr>
            <w:tcW w:w="2835" w:type="dxa"/>
          </w:tcPr>
          <w:p w:rsidR="00F24BBE" w:rsidRPr="00113979" w:rsidRDefault="00F24BBE" w:rsidP="00F24BBE">
            <w:pPr>
              <w:pStyle w:val="TableParagraph"/>
              <w:ind w:left="153"/>
              <w:rPr>
                <w:sz w:val="24"/>
                <w:szCs w:val="24"/>
              </w:rPr>
            </w:pPr>
            <w:r w:rsidRPr="00113979">
              <w:rPr>
                <w:sz w:val="24"/>
                <w:szCs w:val="24"/>
              </w:rPr>
              <w:t>Зам.</w:t>
            </w:r>
            <w:r w:rsidRPr="00113979">
              <w:rPr>
                <w:spacing w:val="-15"/>
                <w:sz w:val="24"/>
                <w:szCs w:val="24"/>
              </w:rPr>
              <w:t xml:space="preserve"> </w:t>
            </w:r>
            <w:r w:rsidRPr="00113979">
              <w:rPr>
                <w:sz w:val="24"/>
                <w:szCs w:val="24"/>
              </w:rPr>
              <w:t>директора</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ВР,</w:t>
            </w:r>
            <w:r w:rsidRPr="00113979">
              <w:rPr>
                <w:spacing w:val="-15"/>
                <w:sz w:val="24"/>
                <w:szCs w:val="24"/>
              </w:rPr>
              <w:t xml:space="preserve"> </w:t>
            </w:r>
            <w:r>
              <w:rPr>
                <w:sz w:val="24"/>
                <w:szCs w:val="24"/>
              </w:rPr>
              <w:t>кл</w:t>
            </w:r>
            <w:r w:rsidRPr="00113979">
              <w:rPr>
                <w:sz w:val="24"/>
                <w:szCs w:val="24"/>
              </w:rPr>
              <w:t>ассные руководители</w:t>
            </w:r>
          </w:p>
        </w:tc>
      </w:tr>
      <w:tr w:rsidR="00F24BBE" w:rsidRPr="00113979" w:rsidTr="00F24BBE">
        <w:trPr>
          <w:trHeight w:val="431"/>
        </w:trPr>
        <w:tc>
          <w:tcPr>
            <w:tcW w:w="9640" w:type="dxa"/>
            <w:gridSpan w:val="4"/>
          </w:tcPr>
          <w:p w:rsidR="00F24BBE" w:rsidRPr="00113979" w:rsidRDefault="00F24BBE" w:rsidP="00F24BBE">
            <w:pPr>
              <w:pStyle w:val="TableParagraph"/>
              <w:ind w:left="21" w:right="13"/>
              <w:rPr>
                <w:b/>
                <w:sz w:val="24"/>
                <w:szCs w:val="24"/>
              </w:rPr>
            </w:pPr>
            <w:r w:rsidRPr="00113979">
              <w:rPr>
                <w:b/>
                <w:sz w:val="24"/>
                <w:szCs w:val="24"/>
              </w:rPr>
              <w:t>Внешкольные</w:t>
            </w:r>
            <w:r w:rsidRPr="00113979">
              <w:rPr>
                <w:b/>
                <w:spacing w:val="-10"/>
                <w:sz w:val="24"/>
                <w:szCs w:val="24"/>
              </w:rPr>
              <w:t xml:space="preserve"> </w:t>
            </w:r>
            <w:r w:rsidRPr="00113979">
              <w:rPr>
                <w:b/>
                <w:spacing w:val="-2"/>
                <w:sz w:val="24"/>
                <w:szCs w:val="24"/>
              </w:rPr>
              <w:t>мероприятия</w:t>
            </w:r>
          </w:p>
        </w:tc>
      </w:tr>
      <w:tr w:rsidR="00F24BBE" w:rsidRPr="00113979" w:rsidTr="00F24BBE">
        <w:trPr>
          <w:trHeight w:val="554"/>
        </w:trPr>
        <w:tc>
          <w:tcPr>
            <w:tcW w:w="3545" w:type="dxa"/>
          </w:tcPr>
          <w:p w:rsidR="00F24BBE" w:rsidRPr="00113979" w:rsidRDefault="00F24BBE" w:rsidP="00F24BBE">
            <w:pPr>
              <w:pStyle w:val="TableParagraph"/>
              <w:rPr>
                <w:sz w:val="24"/>
                <w:szCs w:val="24"/>
              </w:rPr>
            </w:pPr>
            <w:r w:rsidRPr="00113979">
              <w:rPr>
                <w:sz w:val="24"/>
                <w:szCs w:val="24"/>
              </w:rPr>
              <w:t>Посещение</w:t>
            </w:r>
            <w:r w:rsidRPr="00113979">
              <w:rPr>
                <w:spacing w:val="42"/>
                <w:sz w:val="24"/>
                <w:szCs w:val="24"/>
              </w:rPr>
              <w:t xml:space="preserve"> </w:t>
            </w:r>
            <w:r w:rsidRPr="00113979">
              <w:rPr>
                <w:sz w:val="24"/>
                <w:szCs w:val="24"/>
              </w:rPr>
              <w:t>музеев,</w:t>
            </w:r>
            <w:r w:rsidRPr="00113979">
              <w:rPr>
                <w:spacing w:val="43"/>
                <w:sz w:val="24"/>
                <w:szCs w:val="24"/>
              </w:rPr>
              <w:t xml:space="preserve"> </w:t>
            </w:r>
            <w:r w:rsidRPr="00113979">
              <w:rPr>
                <w:spacing w:val="-2"/>
                <w:sz w:val="24"/>
                <w:szCs w:val="24"/>
              </w:rPr>
              <w:t>кинотеатр</w:t>
            </w:r>
            <w:r>
              <w:rPr>
                <w:spacing w:val="-2"/>
                <w:sz w:val="24"/>
                <w:szCs w:val="24"/>
              </w:rPr>
              <w:t>ов</w:t>
            </w:r>
            <w:r w:rsidRPr="00113979">
              <w:rPr>
                <w:spacing w:val="-2"/>
                <w:sz w:val="24"/>
                <w:szCs w:val="24"/>
              </w:rPr>
              <w:t>,</w:t>
            </w:r>
          </w:p>
          <w:p w:rsidR="00F24BBE" w:rsidRPr="00113979" w:rsidRDefault="00F24BBE" w:rsidP="00F24BBE">
            <w:pPr>
              <w:pStyle w:val="TableParagraph"/>
              <w:rPr>
                <w:sz w:val="24"/>
                <w:szCs w:val="24"/>
              </w:rPr>
            </w:pPr>
            <w:r>
              <w:rPr>
                <w:spacing w:val="-2"/>
                <w:sz w:val="24"/>
                <w:szCs w:val="24"/>
              </w:rPr>
              <w:t>выставок</w:t>
            </w:r>
            <w:r w:rsidRPr="00113979">
              <w:rPr>
                <w:spacing w:val="-8"/>
                <w:sz w:val="24"/>
                <w:szCs w:val="24"/>
              </w:rPr>
              <w:t xml:space="preserve"> </w:t>
            </w:r>
          </w:p>
        </w:tc>
        <w:tc>
          <w:tcPr>
            <w:tcW w:w="1133" w:type="dxa"/>
          </w:tcPr>
          <w:p w:rsidR="00F24BBE" w:rsidRPr="00113979" w:rsidRDefault="00F24BBE" w:rsidP="00F24BBE">
            <w:pPr>
              <w:pStyle w:val="TableParagraph"/>
              <w:ind w:left="9" w:right="6"/>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tabs>
                <w:tab w:val="left" w:pos="1269"/>
              </w:tabs>
              <w:ind w:left="108"/>
              <w:rPr>
                <w:sz w:val="24"/>
                <w:szCs w:val="24"/>
              </w:rPr>
            </w:pPr>
            <w:r w:rsidRPr="00113979">
              <w:rPr>
                <w:spacing w:val="-2"/>
                <w:sz w:val="24"/>
                <w:szCs w:val="24"/>
              </w:rPr>
              <w:t>классные</w:t>
            </w:r>
            <w:r w:rsidRPr="00113979">
              <w:rPr>
                <w:sz w:val="24"/>
                <w:szCs w:val="24"/>
              </w:rPr>
              <w:tab/>
            </w:r>
            <w:r w:rsidRPr="00113979">
              <w:rPr>
                <w:spacing w:val="-2"/>
                <w:sz w:val="24"/>
                <w:szCs w:val="24"/>
              </w:rPr>
              <w:t>руководители,</w:t>
            </w:r>
          </w:p>
          <w:p w:rsidR="00F24BBE" w:rsidRPr="00113979" w:rsidRDefault="00F24BBE" w:rsidP="00F24BBE">
            <w:pPr>
              <w:pStyle w:val="TableParagraph"/>
              <w:ind w:left="108"/>
              <w:rPr>
                <w:sz w:val="24"/>
                <w:szCs w:val="24"/>
              </w:rPr>
            </w:pPr>
            <w:r w:rsidRPr="00113979">
              <w:rPr>
                <w:spacing w:val="-2"/>
                <w:sz w:val="24"/>
                <w:szCs w:val="24"/>
              </w:rPr>
              <w:t>родители</w:t>
            </w:r>
          </w:p>
        </w:tc>
      </w:tr>
      <w:tr w:rsidR="00F24BBE" w:rsidRPr="00113979" w:rsidTr="00F24BBE">
        <w:trPr>
          <w:trHeight w:val="417"/>
        </w:trPr>
        <w:tc>
          <w:tcPr>
            <w:tcW w:w="9640" w:type="dxa"/>
            <w:gridSpan w:val="4"/>
          </w:tcPr>
          <w:p w:rsidR="00F24BBE" w:rsidRPr="00113979" w:rsidRDefault="00F24BBE" w:rsidP="00F24BBE">
            <w:pPr>
              <w:pStyle w:val="TableParagraph"/>
              <w:ind w:left="21" w:right="12"/>
              <w:rPr>
                <w:b/>
                <w:sz w:val="24"/>
                <w:szCs w:val="24"/>
              </w:rPr>
            </w:pPr>
            <w:r w:rsidRPr="00113979">
              <w:rPr>
                <w:b/>
                <w:sz w:val="24"/>
                <w:szCs w:val="24"/>
              </w:rPr>
              <w:t>Организация</w:t>
            </w:r>
            <w:r w:rsidRPr="00113979">
              <w:rPr>
                <w:b/>
                <w:spacing w:val="-13"/>
                <w:sz w:val="24"/>
                <w:szCs w:val="24"/>
              </w:rPr>
              <w:t xml:space="preserve"> </w:t>
            </w:r>
            <w:r w:rsidRPr="00113979">
              <w:rPr>
                <w:b/>
                <w:sz w:val="24"/>
                <w:szCs w:val="24"/>
              </w:rPr>
              <w:t>предметно-пространственной</w:t>
            </w:r>
            <w:r w:rsidRPr="00113979">
              <w:rPr>
                <w:b/>
                <w:spacing w:val="-10"/>
                <w:sz w:val="24"/>
                <w:szCs w:val="24"/>
              </w:rPr>
              <w:t xml:space="preserve"> </w:t>
            </w:r>
            <w:r w:rsidRPr="00113979">
              <w:rPr>
                <w:b/>
                <w:spacing w:val="-2"/>
                <w:sz w:val="24"/>
                <w:szCs w:val="24"/>
              </w:rPr>
              <w:t>среды</w:t>
            </w:r>
          </w:p>
        </w:tc>
      </w:tr>
      <w:tr w:rsidR="00F24BBE" w:rsidRPr="00113979" w:rsidTr="00F24BBE">
        <w:trPr>
          <w:trHeight w:val="551"/>
        </w:trPr>
        <w:tc>
          <w:tcPr>
            <w:tcW w:w="3545" w:type="dxa"/>
          </w:tcPr>
          <w:p w:rsidR="00F24BBE" w:rsidRPr="00113979" w:rsidRDefault="00F24BBE" w:rsidP="00F24BBE">
            <w:pPr>
              <w:pStyle w:val="TableParagraph"/>
              <w:tabs>
                <w:tab w:val="left" w:pos="2034"/>
              </w:tabs>
              <w:rPr>
                <w:sz w:val="24"/>
                <w:szCs w:val="24"/>
              </w:rPr>
            </w:pPr>
            <w:r w:rsidRPr="00113979">
              <w:rPr>
                <w:spacing w:val="-2"/>
                <w:sz w:val="24"/>
                <w:szCs w:val="24"/>
              </w:rPr>
              <w:t>Оформление</w:t>
            </w:r>
            <w:r w:rsidRPr="00113979">
              <w:rPr>
                <w:sz w:val="24"/>
                <w:szCs w:val="24"/>
              </w:rPr>
              <w:tab/>
            </w:r>
            <w:r w:rsidRPr="00113979">
              <w:rPr>
                <w:spacing w:val="-2"/>
                <w:sz w:val="24"/>
                <w:szCs w:val="24"/>
              </w:rPr>
              <w:t>тематических</w:t>
            </w:r>
          </w:p>
          <w:p w:rsidR="00F24BBE" w:rsidRPr="00113979" w:rsidRDefault="00F24BBE" w:rsidP="00F24BBE">
            <w:pPr>
              <w:pStyle w:val="TableParagraph"/>
              <w:rPr>
                <w:sz w:val="24"/>
                <w:szCs w:val="24"/>
              </w:rPr>
            </w:pPr>
            <w:r w:rsidRPr="00113979">
              <w:rPr>
                <w:spacing w:val="-2"/>
                <w:sz w:val="24"/>
                <w:szCs w:val="24"/>
              </w:rPr>
              <w:t>стендов</w:t>
            </w:r>
          </w:p>
        </w:tc>
        <w:tc>
          <w:tcPr>
            <w:tcW w:w="1133" w:type="dxa"/>
          </w:tcPr>
          <w:p w:rsidR="00F24BBE" w:rsidRPr="00113979" w:rsidRDefault="00F24BBE" w:rsidP="00F24BBE">
            <w:pPr>
              <w:pStyle w:val="TableParagraph"/>
              <w:ind w:left="9" w:right="6"/>
              <w:rPr>
                <w:sz w:val="24"/>
                <w:szCs w:val="24"/>
              </w:rPr>
            </w:pPr>
            <w:r w:rsidRPr="00113979">
              <w:rPr>
                <w:sz w:val="24"/>
                <w:szCs w:val="24"/>
              </w:rPr>
              <w:t>10-11</w:t>
            </w: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tabs>
                <w:tab w:val="left" w:pos="986"/>
                <w:tab w:val="left" w:pos="1878"/>
              </w:tabs>
              <w:ind w:left="108"/>
              <w:rPr>
                <w:sz w:val="24"/>
                <w:szCs w:val="24"/>
              </w:rPr>
            </w:pPr>
            <w:r w:rsidRPr="00113979">
              <w:rPr>
                <w:spacing w:val="-2"/>
                <w:sz w:val="24"/>
                <w:szCs w:val="24"/>
              </w:rPr>
              <w:t>ЗДВР,</w:t>
            </w:r>
            <w:r w:rsidRPr="00113979">
              <w:rPr>
                <w:sz w:val="24"/>
                <w:szCs w:val="24"/>
              </w:rPr>
              <w:tab/>
            </w:r>
            <w:r w:rsidRPr="00113979">
              <w:rPr>
                <w:spacing w:val="-2"/>
                <w:sz w:val="24"/>
                <w:szCs w:val="24"/>
              </w:rPr>
              <w:t>ЗДУР,</w:t>
            </w:r>
            <w:r w:rsidRPr="00113979">
              <w:rPr>
                <w:sz w:val="24"/>
                <w:szCs w:val="24"/>
              </w:rPr>
              <w:tab/>
            </w:r>
            <w:r w:rsidRPr="00113979">
              <w:rPr>
                <w:spacing w:val="-2"/>
                <w:sz w:val="24"/>
                <w:szCs w:val="24"/>
              </w:rPr>
              <w:t>педагог-</w:t>
            </w:r>
          </w:p>
          <w:p w:rsidR="00F24BBE" w:rsidRPr="00113979" w:rsidRDefault="00F24BBE" w:rsidP="00F24BBE">
            <w:pPr>
              <w:pStyle w:val="TableParagraph"/>
              <w:ind w:left="108"/>
              <w:rPr>
                <w:sz w:val="24"/>
                <w:szCs w:val="24"/>
              </w:rPr>
            </w:pPr>
            <w:r w:rsidRPr="00113979">
              <w:rPr>
                <w:spacing w:val="-2"/>
                <w:sz w:val="24"/>
                <w:szCs w:val="24"/>
              </w:rPr>
              <w:t>психолог</w:t>
            </w:r>
          </w:p>
        </w:tc>
      </w:tr>
      <w:tr w:rsidR="00F24BBE" w:rsidRPr="00113979" w:rsidTr="00F24BBE">
        <w:trPr>
          <w:trHeight w:val="1931"/>
        </w:trPr>
        <w:tc>
          <w:tcPr>
            <w:tcW w:w="3545" w:type="dxa"/>
          </w:tcPr>
          <w:p w:rsidR="00F24BBE" w:rsidRPr="00113979" w:rsidRDefault="00F24BBE" w:rsidP="00F24BBE">
            <w:pPr>
              <w:pStyle w:val="TableParagraph"/>
              <w:ind w:right="96"/>
              <w:rPr>
                <w:sz w:val="24"/>
                <w:szCs w:val="24"/>
              </w:rPr>
            </w:pPr>
            <w:r w:rsidRPr="00113979">
              <w:rPr>
                <w:sz w:val="24"/>
                <w:szCs w:val="24"/>
              </w:rPr>
              <w:t xml:space="preserve">Оформление кабинетов к образовательным и памятным </w:t>
            </w:r>
            <w:r w:rsidRPr="00113979">
              <w:rPr>
                <w:spacing w:val="-2"/>
                <w:sz w:val="24"/>
                <w:szCs w:val="24"/>
              </w:rPr>
              <w:t>событиям:</w:t>
            </w:r>
          </w:p>
          <w:p w:rsidR="00F24BBE" w:rsidRPr="00113979" w:rsidRDefault="00F24BBE" w:rsidP="00F145B1">
            <w:pPr>
              <w:pStyle w:val="TableParagraph"/>
              <w:numPr>
                <w:ilvl w:val="0"/>
                <w:numId w:val="153"/>
              </w:numPr>
              <w:tabs>
                <w:tab w:val="left" w:pos="245"/>
              </w:tabs>
              <w:rPr>
                <w:sz w:val="24"/>
                <w:szCs w:val="24"/>
              </w:rPr>
            </w:pPr>
            <w:r w:rsidRPr="00113979">
              <w:rPr>
                <w:sz w:val="24"/>
                <w:szCs w:val="24"/>
              </w:rPr>
              <w:t xml:space="preserve">День </w:t>
            </w:r>
            <w:r w:rsidRPr="00113979">
              <w:rPr>
                <w:spacing w:val="-2"/>
                <w:sz w:val="24"/>
                <w:szCs w:val="24"/>
              </w:rPr>
              <w:t>Знаний</w:t>
            </w:r>
          </w:p>
          <w:p w:rsidR="00F24BBE" w:rsidRPr="00113979" w:rsidRDefault="00F24BBE" w:rsidP="00F24BBE">
            <w:pPr>
              <w:pStyle w:val="TableParagraph"/>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F24BBE" w:rsidRPr="00113979" w:rsidRDefault="00F24BBE" w:rsidP="00F145B1">
            <w:pPr>
              <w:pStyle w:val="TableParagraph"/>
              <w:numPr>
                <w:ilvl w:val="0"/>
                <w:numId w:val="153"/>
              </w:numPr>
              <w:tabs>
                <w:tab w:val="left" w:pos="245"/>
              </w:tabs>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F24BBE" w:rsidRPr="009A4642" w:rsidRDefault="00F24BBE" w:rsidP="00F145B1">
            <w:pPr>
              <w:pStyle w:val="TableParagraph"/>
              <w:numPr>
                <w:ilvl w:val="0"/>
                <w:numId w:val="153"/>
              </w:numPr>
              <w:tabs>
                <w:tab w:val="left" w:pos="245"/>
              </w:tabs>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p w:rsidR="00F24BBE" w:rsidRPr="00113979" w:rsidRDefault="00F24BBE" w:rsidP="00F145B1">
            <w:pPr>
              <w:pStyle w:val="TableParagraph"/>
              <w:numPr>
                <w:ilvl w:val="0"/>
                <w:numId w:val="153"/>
              </w:numPr>
              <w:tabs>
                <w:tab w:val="left" w:pos="486"/>
                <w:tab w:val="left" w:pos="2518"/>
              </w:tabs>
              <w:ind w:right="97"/>
              <w:rPr>
                <w:sz w:val="24"/>
                <w:szCs w:val="24"/>
              </w:rPr>
            </w:pPr>
            <w:r w:rsidRPr="00113979">
              <w:rPr>
                <w:spacing w:val="-2"/>
                <w:sz w:val="24"/>
                <w:szCs w:val="24"/>
              </w:rPr>
              <w:t>Международный</w:t>
            </w:r>
            <w:r w:rsidRPr="00113979">
              <w:rPr>
                <w:sz w:val="24"/>
                <w:szCs w:val="24"/>
              </w:rPr>
              <w:tab/>
            </w:r>
            <w:r>
              <w:rPr>
                <w:spacing w:val="-4"/>
                <w:sz w:val="24"/>
                <w:szCs w:val="24"/>
              </w:rPr>
              <w:t xml:space="preserve">Женский </w:t>
            </w:r>
            <w:r w:rsidRPr="00113979">
              <w:rPr>
                <w:spacing w:val="-4"/>
                <w:sz w:val="24"/>
                <w:szCs w:val="24"/>
              </w:rPr>
              <w:t>день</w:t>
            </w:r>
          </w:p>
          <w:p w:rsidR="00F24BBE" w:rsidRPr="00113979" w:rsidRDefault="00F24BBE" w:rsidP="00F145B1">
            <w:pPr>
              <w:pStyle w:val="TableParagraph"/>
              <w:numPr>
                <w:ilvl w:val="0"/>
                <w:numId w:val="153"/>
              </w:numPr>
              <w:tabs>
                <w:tab w:val="left" w:pos="245"/>
              </w:tabs>
              <w:rPr>
                <w:sz w:val="24"/>
                <w:szCs w:val="24"/>
              </w:rPr>
            </w:pPr>
            <w:r w:rsidRPr="00113979">
              <w:rPr>
                <w:sz w:val="24"/>
                <w:szCs w:val="24"/>
              </w:rPr>
              <w:lastRenderedPageBreak/>
              <w:t>День</w:t>
            </w:r>
            <w:r w:rsidRPr="00113979">
              <w:rPr>
                <w:spacing w:val="-2"/>
                <w:sz w:val="24"/>
                <w:szCs w:val="24"/>
              </w:rPr>
              <w:t xml:space="preserve"> Победы</w:t>
            </w:r>
          </w:p>
        </w:tc>
        <w:tc>
          <w:tcPr>
            <w:tcW w:w="1133" w:type="dxa"/>
          </w:tcPr>
          <w:p w:rsidR="00F24BBE" w:rsidRPr="00113979" w:rsidRDefault="00F24BBE" w:rsidP="00F24BBE">
            <w:pPr>
              <w:pStyle w:val="TableParagraph"/>
              <w:ind w:left="9" w:right="6"/>
              <w:rPr>
                <w:sz w:val="24"/>
                <w:szCs w:val="24"/>
              </w:rPr>
            </w:pPr>
            <w:r w:rsidRPr="00113979">
              <w:rPr>
                <w:sz w:val="24"/>
                <w:szCs w:val="24"/>
              </w:rPr>
              <w:lastRenderedPageBreak/>
              <w:t>10-11</w:t>
            </w: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tabs>
                <w:tab w:val="left" w:pos="1878"/>
              </w:tabs>
              <w:ind w:left="108" w:right="95"/>
              <w:rPr>
                <w:sz w:val="24"/>
                <w:szCs w:val="24"/>
              </w:rPr>
            </w:pPr>
            <w:r w:rsidRPr="00113979">
              <w:rPr>
                <w:sz w:val="24"/>
                <w:szCs w:val="24"/>
              </w:rPr>
              <w:t xml:space="preserve">классные руководители, </w:t>
            </w:r>
            <w:r w:rsidRPr="00113979">
              <w:rPr>
                <w:spacing w:val="-2"/>
                <w:sz w:val="24"/>
                <w:szCs w:val="24"/>
              </w:rPr>
              <w:t>родители,</w:t>
            </w:r>
          </w:p>
        </w:tc>
      </w:tr>
    </w:tbl>
    <w:p w:rsidR="00F24BBE" w:rsidRPr="00113979" w:rsidRDefault="00F24BBE" w:rsidP="00F24BBE">
      <w:pPr>
        <w:jc w:val="center"/>
        <w:rPr>
          <w:sz w:val="24"/>
          <w:szCs w:val="24"/>
        </w:rPr>
        <w:sectPr w:rsidR="00F24BBE" w:rsidRPr="00113979">
          <w:type w:val="continuous"/>
          <w:pgSz w:w="11910" w:h="16840"/>
          <w:pgMar w:top="1100" w:right="440" w:bottom="100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7"/>
        <w:gridCol w:w="1124"/>
        <w:gridCol w:w="2110"/>
        <w:gridCol w:w="2814"/>
      </w:tblGrid>
      <w:tr w:rsidR="00F24BBE" w:rsidRPr="00113979" w:rsidTr="00F24BBE">
        <w:trPr>
          <w:trHeight w:val="543"/>
        </w:trPr>
        <w:tc>
          <w:tcPr>
            <w:tcW w:w="3517" w:type="dxa"/>
          </w:tcPr>
          <w:p w:rsidR="00F24BBE" w:rsidRPr="00113979" w:rsidRDefault="00F24BBE" w:rsidP="00F24BBE">
            <w:pPr>
              <w:pStyle w:val="TableParagraph"/>
              <w:rPr>
                <w:sz w:val="24"/>
                <w:szCs w:val="24"/>
              </w:rPr>
            </w:pPr>
            <w:r w:rsidRPr="00113979">
              <w:rPr>
                <w:sz w:val="24"/>
                <w:szCs w:val="24"/>
              </w:rPr>
              <w:t>Организация фотозоны в</w:t>
            </w:r>
            <w:r w:rsidRPr="00113979">
              <w:rPr>
                <w:spacing w:val="2"/>
                <w:sz w:val="24"/>
                <w:szCs w:val="24"/>
              </w:rPr>
              <w:t xml:space="preserve"> </w:t>
            </w:r>
            <w:r w:rsidRPr="00113979">
              <w:rPr>
                <w:sz w:val="24"/>
                <w:szCs w:val="24"/>
              </w:rPr>
              <w:t>фойе</w:t>
            </w:r>
            <w:r w:rsidRPr="00113979">
              <w:rPr>
                <w:spacing w:val="2"/>
                <w:sz w:val="24"/>
                <w:szCs w:val="24"/>
              </w:rPr>
              <w:t xml:space="preserve"> </w:t>
            </w:r>
            <w:r w:rsidRPr="00113979">
              <w:rPr>
                <w:spacing w:val="-10"/>
                <w:sz w:val="24"/>
                <w:szCs w:val="24"/>
              </w:rPr>
              <w:t>1</w:t>
            </w:r>
          </w:p>
          <w:p w:rsidR="00F24BBE" w:rsidRPr="00113979" w:rsidRDefault="00F24BBE" w:rsidP="00F24BBE">
            <w:pPr>
              <w:pStyle w:val="TableParagraph"/>
              <w:rPr>
                <w:sz w:val="24"/>
                <w:szCs w:val="24"/>
              </w:rPr>
            </w:pPr>
            <w:r w:rsidRPr="00113979">
              <w:rPr>
                <w:sz w:val="24"/>
                <w:szCs w:val="24"/>
              </w:rPr>
              <w:t>этажа</w:t>
            </w:r>
            <w:r w:rsidRPr="00113979">
              <w:rPr>
                <w:spacing w:val="-6"/>
                <w:sz w:val="24"/>
                <w:szCs w:val="24"/>
              </w:rPr>
              <w:t xml:space="preserve"> </w:t>
            </w:r>
            <w:r w:rsidRPr="00113979">
              <w:rPr>
                <w:sz w:val="24"/>
                <w:szCs w:val="24"/>
              </w:rPr>
              <w:t>ко</w:t>
            </w:r>
            <w:r w:rsidRPr="00113979">
              <w:rPr>
                <w:spacing w:val="-3"/>
                <w:sz w:val="24"/>
                <w:szCs w:val="24"/>
              </w:rPr>
              <w:t xml:space="preserve"> </w:t>
            </w:r>
            <w:r w:rsidRPr="00113979">
              <w:rPr>
                <w:sz w:val="24"/>
                <w:szCs w:val="24"/>
              </w:rPr>
              <w:t>Дню</w:t>
            </w:r>
            <w:r w:rsidRPr="00113979">
              <w:rPr>
                <w:spacing w:val="-3"/>
                <w:sz w:val="24"/>
                <w:szCs w:val="24"/>
              </w:rPr>
              <w:t xml:space="preserve"> </w:t>
            </w:r>
            <w:r w:rsidRPr="00113979">
              <w:rPr>
                <w:spacing w:val="-2"/>
                <w:sz w:val="24"/>
                <w:szCs w:val="24"/>
              </w:rPr>
              <w:t>знаний</w:t>
            </w:r>
          </w:p>
        </w:tc>
        <w:tc>
          <w:tcPr>
            <w:tcW w:w="1124" w:type="dxa"/>
          </w:tcPr>
          <w:p w:rsidR="00F24BBE" w:rsidRPr="00113979" w:rsidRDefault="00F24BBE" w:rsidP="00F24BBE">
            <w:pPr>
              <w:pStyle w:val="TableParagraph"/>
              <w:ind w:left="9" w:right="6"/>
              <w:rPr>
                <w:sz w:val="24"/>
                <w:szCs w:val="24"/>
              </w:rPr>
            </w:pPr>
            <w:r w:rsidRPr="00113979">
              <w:rPr>
                <w:sz w:val="24"/>
                <w:szCs w:val="24"/>
              </w:rPr>
              <w:t>10-11</w:t>
            </w:r>
          </w:p>
        </w:tc>
        <w:tc>
          <w:tcPr>
            <w:tcW w:w="2110" w:type="dxa"/>
          </w:tcPr>
          <w:p w:rsidR="00F24BBE" w:rsidRPr="00113979" w:rsidRDefault="00F24BBE" w:rsidP="00F24BBE">
            <w:pPr>
              <w:pStyle w:val="TableParagraph"/>
              <w:ind w:left="94" w:right="85"/>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14" w:type="dxa"/>
          </w:tcPr>
          <w:p w:rsidR="00F24BBE" w:rsidRPr="00113979" w:rsidRDefault="00F24BBE" w:rsidP="00F24BBE">
            <w:pPr>
              <w:pStyle w:val="TableParagraph"/>
              <w:ind w:left="108"/>
              <w:rPr>
                <w:sz w:val="24"/>
                <w:szCs w:val="24"/>
              </w:rPr>
            </w:pPr>
            <w:r w:rsidRPr="00113979">
              <w:rPr>
                <w:sz w:val="24"/>
                <w:szCs w:val="24"/>
              </w:rPr>
              <w:t>ЗДВР, волонтеры</w:t>
            </w:r>
          </w:p>
        </w:tc>
      </w:tr>
      <w:tr w:rsidR="00F24BBE" w:rsidRPr="00113979" w:rsidTr="00F24BBE">
        <w:trPr>
          <w:trHeight w:val="543"/>
        </w:trPr>
        <w:tc>
          <w:tcPr>
            <w:tcW w:w="3517" w:type="dxa"/>
          </w:tcPr>
          <w:p w:rsidR="00F24BBE" w:rsidRPr="00113979" w:rsidRDefault="00F24BBE" w:rsidP="00F24BBE">
            <w:pPr>
              <w:pStyle w:val="TableParagraph"/>
              <w:tabs>
                <w:tab w:val="left" w:pos="1072"/>
                <w:tab w:val="left" w:pos="2367"/>
                <w:tab w:val="left" w:pos="3317"/>
              </w:tabs>
              <w:rPr>
                <w:sz w:val="24"/>
                <w:szCs w:val="24"/>
              </w:rPr>
            </w:pPr>
            <w:r w:rsidRPr="00113979">
              <w:rPr>
                <w:spacing w:val="-2"/>
                <w:sz w:val="24"/>
                <w:szCs w:val="24"/>
              </w:rPr>
              <w:t>Акция</w:t>
            </w:r>
            <w:r w:rsidRPr="00113979">
              <w:rPr>
                <w:sz w:val="24"/>
                <w:szCs w:val="24"/>
              </w:rPr>
              <w:tab/>
            </w:r>
            <w:r w:rsidRPr="00113979">
              <w:rPr>
                <w:spacing w:val="-2"/>
                <w:sz w:val="24"/>
                <w:szCs w:val="24"/>
              </w:rPr>
              <w:t>«Украсим</w:t>
            </w:r>
            <w:r w:rsidRPr="00113979">
              <w:rPr>
                <w:sz w:val="24"/>
                <w:szCs w:val="24"/>
              </w:rPr>
              <w:tab/>
            </w:r>
            <w:r w:rsidRPr="00113979">
              <w:rPr>
                <w:spacing w:val="-4"/>
                <w:sz w:val="24"/>
                <w:szCs w:val="24"/>
              </w:rPr>
              <w:t>школу</w:t>
            </w:r>
            <w:r w:rsidRPr="00113979">
              <w:rPr>
                <w:sz w:val="24"/>
                <w:szCs w:val="24"/>
              </w:rPr>
              <w:tab/>
            </w:r>
            <w:r w:rsidRPr="00113979">
              <w:rPr>
                <w:spacing w:val="-10"/>
                <w:sz w:val="24"/>
                <w:szCs w:val="24"/>
              </w:rPr>
              <w:t>к</w:t>
            </w:r>
          </w:p>
          <w:p w:rsidR="00F24BBE" w:rsidRPr="00113979" w:rsidRDefault="00F24BBE" w:rsidP="00F24BBE">
            <w:pPr>
              <w:pStyle w:val="TableParagraph"/>
              <w:rPr>
                <w:sz w:val="24"/>
                <w:szCs w:val="24"/>
              </w:rPr>
            </w:pPr>
            <w:r w:rsidRPr="00113979">
              <w:rPr>
                <w:sz w:val="24"/>
                <w:szCs w:val="24"/>
              </w:rPr>
              <w:t>новому</w:t>
            </w:r>
            <w:r w:rsidRPr="00113979">
              <w:rPr>
                <w:spacing w:val="-15"/>
                <w:sz w:val="24"/>
                <w:szCs w:val="24"/>
              </w:rPr>
              <w:t xml:space="preserve"> </w:t>
            </w:r>
            <w:r w:rsidRPr="00113979">
              <w:rPr>
                <w:spacing w:val="-2"/>
                <w:sz w:val="24"/>
                <w:szCs w:val="24"/>
              </w:rPr>
              <w:t>году»</w:t>
            </w:r>
          </w:p>
        </w:tc>
        <w:tc>
          <w:tcPr>
            <w:tcW w:w="1124" w:type="dxa"/>
          </w:tcPr>
          <w:p w:rsidR="00F24BBE" w:rsidRPr="00113979" w:rsidRDefault="00F24BBE" w:rsidP="00F24BBE">
            <w:pPr>
              <w:pStyle w:val="TableParagraph"/>
              <w:ind w:left="9" w:right="6"/>
              <w:rPr>
                <w:sz w:val="24"/>
                <w:szCs w:val="24"/>
              </w:rPr>
            </w:pPr>
            <w:r w:rsidRPr="00113979">
              <w:rPr>
                <w:sz w:val="24"/>
                <w:szCs w:val="24"/>
              </w:rPr>
              <w:t>10-11</w:t>
            </w:r>
          </w:p>
        </w:tc>
        <w:tc>
          <w:tcPr>
            <w:tcW w:w="2110" w:type="dxa"/>
          </w:tcPr>
          <w:p w:rsidR="00F24BBE" w:rsidRPr="00113979" w:rsidRDefault="00F24BBE" w:rsidP="00F24BBE">
            <w:pPr>
              <w:pStyle w:val="TableParagraph"/>
              <w:ind w:left="94" w:right="87"/>
              <w:rPr>
                <w:sz w:val="24"/>
                <w:szCs w:val="24"/>
              </w:rPr>
            </w:pPr>
            <w:r w:rsidRPr="00113979">
              <w:rPr>
                <w:sz w:val="24"/>
                <w:szCs w:val="24"/>
              </w:rPr>
              <w:t>декабрь,</w:t>
            </w:r>
            <w:r w:rsidRPr="00113979">
              <w:rPr>
                <w:spacing w:val="-8"/>
                <w:sz w:val="24"/>
                <w:szCs w:val="24"/>
              </w:rPr>
              <w:t xml:space="preserve"> </w:t>
            </w:r>
            <w:r w:rsidRPr="00113979">
              <w:rPr>
                <w:spacing w:val="-4"/>
                <w:sz w:val="24"/>
                <w:szCs w:val="24"/>
              </w:rPr>
              <w:t>2024</w:t>
            </w:r>
          </w:p>
        </w:tc>
        <w:tc>
          <w:tcPr>
            <w:tcW w:w="2814" w:type="dxa"/>
          </w:tcPr>
          <w:p w:rsidR="00F24BBE" w:rsidRPr="00113979" w:rsidRDefault="00F24BBE" w:rsidP="00F24BBE">
            <w:pPr>
              <w:pStyle w:val="TableParagraph"/>
              <w:ind w:left="108"/>
              <w:rPr>
                <w:sz w:val="24"/>
                <w:szCs w:val="24"/>
              </w:rPr>
            </w:pPr>
            <w:r w:rsidRPr="00113979">
              <w:rPr>
                <w:sz w:val="24"/>
                <w:szCs w:val="24"/>
              </w:rPr>
              <w:t>ЗДВР, волонтеры</w:t>
            </w:r>
          </w:p>
          <w:p w:rsidR="00F24BBE" w:rsidRPr="00113979" w:rsidRDefault="00F24BBE" w:rsidP="00F24BBE">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43"/>
        </w:trPr>
        <w:tc>
          <w:tcPr>
            <w:tcW w:w="3517" w:type="dxa"/>
          </w:tcPr>
          <w:p w:rsidR="00F24BBE" w:rsidRPr="00113979" w:rsidRDefault="00F24BBE" w:rsidP="00F24BBE">
            <w:pPr>
              <w:pStyle w:val="TableParagraph"/>
              <w:rPr>
                <w:sz w:val="24"/>
                <w:szCs w:val="24"/>
              </w:rPr>
            </w:pPr>
            <w:r w:rsidRPr="00113979">
              <w:rPr>
                <w:sz w:val="24"/>
                <w:szCs w:val="24"/>
              </w:rPr>
              <w:t>Оформление</w:t>
            </w:r>
            <w:r w:rsidRPr="00113979">
              <w:rPr>
                <w:spacing w:val="-7"/>
                <w:sz w:val="24"/>
                <w:szCs w:val="24"/>
              </w:rPr>
              <w:t xml:space="preserve"> </w:t>
            </w:r>
            <w:r w:rsidRPr="00113979">
              <w:rPr>
                <w:sz w:val="24"/>
                <w:szCs w:val="24"/>
              </w:rPr>
              <w:t>школы</w:t>
            </w:r>
            <w:r w:rsidRPr="00113979">
              <w:rPr>
                <w:spacing w:val="-5"/>
                <w:sz w:val="24"/>
                <w:szCs w:val="24"/>
              </w:rPr>
              <w:t xml:space="preserve"> </w:t>
            </w:r>
            <w:r w:rsidRPr="00113979">
              <w:rPr>
                <w:sz w:val="24"/>
                <w:szCs w:val="24"/>
              </w:rPr>
              <w:t>к</w:t>
            </w:r>
            <w:r w:rsidRPr="00113979">
              <w:rPr>
                <w:spacing w:val="-5"/>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124" w:type="dxa"/>
          </w:tcPr>
          <w:p w:rsidR="00F24BBE" w:rsidRPr="00113979" w:rsidRDefault="00F24BBE" w:rsidP="00F24BBE">
            <w:pPr>
              <w:pStyle w:val="TableParagraph"/>
              <w:ind w:left="9" w:right="6"/>
              <w:rPr>
                <w:sz w:val="24"/>
                <w:szCs w:val="24"/>
              </w:rPr>
            </w:pPr>
            <w:r w:rsidRPr="00113979">
              <w:rPr>
                <w:sz w:val="24"/>
                <w:szCs w:val="24"/>
              </w:rPr>
              <w:t>10-11</w:t>
            </w:r>
          </w:p>
        </w:tc>
        <w:tc>
          <w:tcPr>
            <w:tcW w:w="2110" w:type="dxa"/>
          </w:tcPr>
          <w:p w:rsidR="00F24BBE" w:rsidRPr="00113979" w:rsidRDefault="00F24BBE" w:rsidP="00F24BBE">
            <w:pPr>
              <w:pStyle w:val="TableParagraph"/>
              <w:ind w:left="94" w:right="87"/>
              <w:rPr>
                <w:sz w:val="24"/>
                <w:szCs w:val="24"/>
              </w:rPr>
            </w:pPr>
            <w:r w:rsidRPr="00113979">
              <w:rPr>
                <w:spacing w:val="-4"/>
                <w:sz w:val="24"/>
                <w:szCs w:val="24"/>
              </w:rPr>
              <w:t>март,</w:t>
            </w:r>
            <w:r w:rsidRPr="00113979">
              <w:rPr>
                <w:spacing w:val="-7"/>
                <w:sz w:val="24"/>
                <w:szCs w:val="24"/>
              </w:rPr>
              <w:t xml:space="preserve"> </w:t>
            </w:r>
            <w:r w:rsidRPr="00113979">
              <w:rPr>
                <w:spacing w:val="-4"/>
                <w:sz w:val="24"/>
                <w:szCs w:val="24"/>
              </w:rPr>
              <w:t>2025</w:t>
            </w:r>
          </w:p>
        </w:tc>
        <w:tc>
          <w:tcPr>
            <w:tcW w:w="2814" w:type="dxa"/>
          </w:tcPr>
          <w:p w:rsidR="00F24BBE" w:rsidRPr="00113979" w:rsidRDefault="00F24BBE" w:rsidP="00F24BBE">
            <w:pPr>
              <w:pStyle w:val="TableParagraph"/>
              <w:ind w:left="108"/>
              <w:rPr>
                <w:sz w:val="24"/>
                <w:szCs w:val="24"/>
              </w:rPr>
            </w:pPr>
            <w:r w:rsidRPr="00113979">
              <w:rPr>
                <w:sz w:val="24"/>
                <w:szCs w:val="24"/>
              </w:rPr>
              <w:t>ЗДВР, волонтеры</w:t>
            </w:r>
            <w:r w:rsidRPr="00113979">
              <w:rPr>
                <w:spacing w:val="-2"/>
                <w:sz w:val="24"/>
                <w:szCs w:val="24"/>
              </w:rPr>
              <w:t>,</w:t>
            </w:r>
          </w:p>
          <w:p w:rsidR="00F24BBE" w:rsidRPr="00113979" w:rsidRDefault="00F24BBE" w:rsidP="00F24BBE">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16"/>
        </w:trPr>
        <w:tc>
          <w:tcPr>
            <w:tcW w:w="3517" w:type="dxa"/>
          </w:tcPr>
          <w:p w:rsidR="00F24BBE" w:rsidRPr="00113979" w:rsidRDefault="00F24BBE" w:rsidP="00F24BBE">
            <w:pPr>
              <w:pStyle w:val="TableParagraph"/>
              <w:tabs>
                <w:tab w:val="left" w:pos="1626"/>
                <w:tab w:val="left" w:pos="2526"/>
                <w:tab w:val="left" w:pos="2965"/>
              </w:tabs>
              <w:ind w:right="96"/>
              <w:rPr>
                <w:sz w:val="24"/>
                <w:szCs w:val="24"/>
              </w:rPr>
            </w:pPr>
            <w:r w:rsidRPr="00113979">
              <w:rPr>
                <w:spacing w:val="-2"/>
                <w:sz w:val="24"/>
                <w:szCs w:val="24"/>
              </w:rPr>
              <w:t>Оформление</w:t>
            </w:r>
            <w:r w:rsidRPr="00113979">
              <w:rPr>
                <w:sz w:val="24"/>
                <w:szCs w:val="24"/>
              </w:rPr>
              <w:tab/>
            </w:r>
            <w:r w:rsidRPr="00113979">
              <w:rPr>
                <w:spacing w:val="-4"/>
                <w:sz w:val="24"/>
                <w:szCs w:val="24"/>
              </w:rPr>
              <w:t>школы</w:t>
            </w:r>
            <w:r w:rsidRPr="00113979">
              <w:rPr>
                <w:sz w:val="24"/>
                <w:szCs w:val="24"/>
              </w:rPr>
              <w:tab/>
            </w:r>
            <w:r w:rsidRPr="00113979">
              <w:rPr>
                <w:spacing w:val="-6"/>
                <w:sz w:val="24"/>
                <w:szCs w:val="24"/>
              </w:rPr>
              <w:t>ко</w:t>
            </w:r>
            <w:r>
              <w:rPr>
                <w:sz w:val="24"/>
                <w:szCs w:val="24"/>
              </w:rPr>
              <w:t xml:space="preserve"> </w:t>
            </w:r>
            <w:r w:rsidRPr="00113979">
              <w:rPr>
                <w:spacing w:val="-4"/>
                <w:sz w:val="24"/>
                <w:szCs w:val="24"/>
              </w:rPr>
              <w:t xml:space="preserve">Дню </w:t>
            </w:r>
            <w:r w:rsidRPr="00113979">
              <w:rPr>
                <w:spacing w:val="-2"/>
                <w:sz w:val="24"/>
                <w:szCs w:val="24"/>
              </w:rPr>
              <w:t>Победы</w:t>
            </w:r>
          </w:p>
        </w:tc>
        <w:tc>
          <w:tcPr>
            <w:tcW w:w="1124" w:type="dxa"/>
          </w:tcPr>
          <w:p w:rsidR="00F24BBE" w:rsidRPr="00113979" w:rsidRDefault="00F24BBE" w:rsidP="00F24BBE">
            <w:pPr>
              <w:pStyle w:val="TableParagraph"/>
              <w:ind w:left="9" w:right="6"/>
              <w:rPr>
                <w:sz w:val="24"/>
                <w:szCs w:val="24"/>
              </w:rPr>
            </w:pPr>
            <w:r w:rsidRPr="00113979">
              <w:rPr>
                <w:sz w:val="24"/>
                <w:szCs w:val="24"/>
              </w:rPr>
              <w:t>10-11</w:t>
            </w:r>
          </w:p>
        </w:tc>
        <w:tc>
          <w:tcPr>
            <w:tcW w:w="2110" w:type="dxa"/>
          </w:tcPr>
          <w:p w:rsidR="00F24BBE" w:rsidRPr="00113979" w:rsidRDefault="00F24BBE" w:rsidP="00F24BBE">
            <w:pPr>
              <w:pStyle w:val="TableParagraph"/>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2814" w:type="dxa"/>
          </w:tcPr>
          <w:p w:rsidR="00F24BBE" w:rsidRPr="00113979" w:rsidRDefault="00F24BBE" w:rsidP="00F24BBE">
            <w:pPr>
              <w:pStyle w:val="TableParagraph"/>
              <w:ind w:left="108"/>
              <w:rPr>
                <w:sz w:val="24"/>
                <w:szCs w:val="24"/>
              </w:rPr>
            </w:pPr>
            <w:r w:rsidRPr="00113979">
              <w:rPr>
                <w:spacing w:val="-2"/>
                <w:sz w:val="24"/>
                <w:szCs w:val="24"/>
              </w:rPr>
              <w:t>Классные</w:t>
            </w:r>
            <w:r w:rsidRPr="00113979">
              <w:rPr>
                <w:sz w:val="24"/>
                <w:szCs w:val="24"/>
              </w:rPr>
              <w:t xml:space="preserve"> </w:t>
            </w:r>
            <w:r w:rsidRPr="00113979">
              <w:rPr>
                <w:spacing w:val="-4"/>
                <w:sz w:val="24"/>
                <w:szCs w:val="24"/>
              </w:rPr>
              <w:t xml:space="preserve">руководители, </w:t>
            </w:r>
            <w:r w:rsidRPr="00113979">
              <w:rPr>
                <w:sz w:val="24"/>
                <w:szCs w:val="24"/>
              </w:rPr>
              <w:t>ЗДВР, волонтеры</w:t>
            </w:r>
          </w:p>
        </w:tc>
      </w:tr>
      <w:tr w:rsidR="00F24BBE" w:rsidRPr="00113979" w:rsidTr="00F24BBE">
        <w:trPr>
          <w:trHeight w:val="426"/>
        </w:trPr>
        <w:tc>
          <w:tcPr>
            <w:tcW w:w="9565" w:type="dxa"/>
            <w:gridSpan w:val="4"/>
          </w:tcPr>
          <w:p w:rsidR="00F24BBE" w:rsidRPr="00113979" w:rsidRDefault="00F24BBE" w:rsidP="00F24BBE">
            <w:pPr>
              <w:pStyle w:val="TableParagraph"/>
              <w:ind w:left="21" w:right="7"/>
              <w:rPr>
                <w:b/>
                <w:sz w:val="24"/>
                <w:szCs w:val="24"/>
              </w:rPr>
            </w:pPr>
            <w:r w:rsidRPr="00113979">
              <w:rPr>
                <w:b/>
                <w:spacing w:val="-2"/>
                <w:sz w:val="24"/>
                <w:szCs w:val="24"/>
              </w:rPr>
              <w:t>Самоуправление</w:t>
            </w:r>
          </w:p>
        </w:tc>
      </w:tr>
      <w:tr w:rsidR="00F24BBE" w:rsidRPr="00113979" w:rsidTr="00F24BBE">
        <w:trPr>
          <w:trHeight w:val="1633"/>
        </w:trPr>
        <w:tc>
          <w:tcPr>
            <w:tcW w:w="3517" w:type="dxa"/>
          </w:tcPr>
          <w:p w:rsidR="00F24BBE" w:rsidRPr="00113979" w:rsidRDefault="00F24BBE" w:rsidP="00F24BBE">
            <w:pPr>
              <w:pStyle w:val="TableParagraph"/>
              <w:tabs>
                <w:tab w:val="left" w:pos="1990"/>
                <w:tab w:val="left" w:pos="3321"/>
              </w:tabs>
              <w:ind w:right="98"/>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Pr>
                <w:sz w:val="24"/>
                <w:szCs w:val="24"/>
              </w:rPr>
              <w:t xml:space="preserve"> </w:t>
            </w:r>
            <w:r w:rsidRPr="00113979">
              <w:rPr>
                <w:spacing w:val="-10"/>
                <w:sz w:val="24"/>
                <w:szCs w:val="24"/>
              </w:rPr>
              <w:t xml:space="preserve">в </w:t>
            </w:r>
            <w:r w:rsidRPr="00113979">
              <w:rPr>
                <w:spacing w:val="-2"/>
                <w:sz w:val="24"/>
                <w:szCs w:val="24"/>
              </w:rPr>
              <w:t>классах</w:t>
            </w:r>
          </w:p>
          <w:p w:rsidR="00F24BBE" w:rsidRPr="00113979" w:rsidRDefault="00F24BBE" w:rsidP="00F145B1">
            <w:pPr>
              <w:pStyle w:val="TableParagraph"/>
              <w:numPr>
                <w:ilvl w:val="0"/>
                <w:numId w:val="152"/>
              </w:numPr>
              <w:tabs>
                <w:tab w:val="left" w:pos="455"/>
                <w:tab w:val="left" w:pos="1521"/>
                <w:tab w:val="left" w:pos="2588"/>
              </w:tabs>
              <w:ind w:right="96" w:firstLine="0"/>
              <w:rPr>
                <w:sz w:val="24"/>
                <w:szCs w:val="24"/>
              </w:rPr>
            </w:pPr>
            <w:r w:rsidRPr="00113979">
              <w:rPr>
                <w:spacing w:val="-2"/>
                <w:sz w:val="24"/>
                <w:szCs w:val="24"/>
              </w:rPr>
              <w:t>выборы</w:t>
            </w:r>
            <w:r w:rsidRPr="00113979">
              <w:rPr>
                <w:sz w:val="24"/>
                <w:szCs w:val="24"/>
              </w:rPr>
              <w:tab/>
            </w:r>
            <w:r w:rsidRPr="00113979">
              <w:rPr>
                <w:spacing w:val="-2"/>
                <w:sz w:val="24"/>
                <w:szCs w:val="24"/>
              </w:rPr>
              <w:t>активов</w:t>
            </w:r>
            <w:r w:rsidRPr="00113979">
              <w:rPr>
                <w:sz w:val="24"/>
                <w:szCs w:val="24"/>
              </w:rPr>
              <w:tab/>
            </w:r>
            <w:r w:rsidRPr="00113979">
              <w:rPr>
                <w:spacing w:val="-2"/>
                <w:sz w:val="24"/>
                <w:szCs w:val="24"/>
              </w:rPr>
              <w:t xml:space="preserve">классов, </w:t>
            </w:r>
            <w:r w:rsidRPr="00113979">
              <w:rPr>
                <w:sz w:val="24"/>
                <w:szCs w:val="24"/>
              </w:rPr>
              <w:t>распределение обязанностей;</w:t>
            </w:r>
          </w:p>
          <w:p w:rsidR="00F24BBE" w:rsidRPr="00113979" w:rsidRDefault="00F24BBE" w:rsidP="00F145B1">
            <w:pPr>
              <w:pStyle w:val="TableParagraph"/>
              <w:numPr>
                <w:ilvl w:val="0"/>
                <w:numId w:val="152"/>
              </w:numPr>
              <w:tabs>
                <w:tab w:val="left" w:pos="245"/>
              </w:tabs>
              <w:ind w:left="245" w:hanging="138"/>
              <w:rPr>
                <w:sz w:val="24"/>
                <w:szCs w:val="24"/>
              </w:rPr>
            </w:pPr>
            <w:r w:rsidRPr="00113979">
              <w:rPr>
                <w:sz w:val="24"/>
                <w:szCs w:val="24"/>
              </w:rPr>
              <w:t>принятие</w:t>
            </w:r>
            <w:r w:rsidRPr="00113979">
              <w:rPr>
                <w:spacing w:val="-11"/>
                <w:sz w:val="24"/>
                <w:szCs w:val="24"/>
              </w:rPr>
              <w:t xml:space="preserve"> </w:t>
            </w:r>
            <w:r w:rsidRPr="00113979">
              <w:rPr>
                <w:sz w:val="24"/>
                <w:szCs w:val="24"/>
              </w:rPr>
              <w:t>законов</w:t>
            </w:r>
            <w:r w:rsidRPr="00113979">
              <w:rPr>
                <w:spacing w:val="-10"/>
                <w:sz w:val="24"/>
                <w:szCs w:val="24"/>
              </w:rPr>
              <w:t xml:space="preserve"> </w:t>
            </w:r>
            <w:r w:rsidRPr="00113979">
              <w:rPr>
                <w:spacing w:val="-2"/>
                <w:sz w:val="24"/>
                <w:szCs w:val="24"/>
              </w:rPr>
              <w:t>класса;</w:t>
            </w:r>
          </w:p>
          <w:p w:rsidR="00F24BBE" w:rsidRPr="00113979" w:rsidRDefault="00F24BBE" w:rsidP="00F145B1">
            <w:pPr>
              <w:pStyle w:val="TableParagraph"/>
              <w:numPr>
                <w:ilvl w:val="0"/>
                <w:numId w:val="152"/>
              </w:numPr>
              <w:tabs>
                <w:tab w:val="left" w:pos="245"/>
              </w:tabs>
              <w:ind w:left="245" w:hanging="138"/>
              <w:rPr>
                <w:sz w:val="24"/>
                <w:szCs w:val="24"/>
              </w:rPr>
            </w:pPr>
            <w:r w:rsidRPr="00113979">
              <w:rPr>
                <w:sz w:val="24"/>
                <w:szCs w:val="24"/>
              </w:rPr>
              <w:t>составление</w:t>
            </w:r>
            <w:r w:rsidRPr="00113979">
              <w:rPr>
                <w:spacing w:val="-1"/>
                <w:sz w:val="24"/>
                <w:szCs w:val="24"/>
              </w:rPr>
              <w:t xml:space="preserve"> </w:t>
            </w:r>
            <w:r w:rsidRPr="00113979">
              <w:rPr>
                <w:sz w:val="24"/>
                <w:szCs w:val="24"/>
              </w:rPr>
              <w:t>плана</w:t>
            </w:r>
            <w:r w:rsidRPr="00113979">
              <w:rPr>
                <w:spacing w:val="-1"/>
                <w:sz w:val="24"/>
                <w:szCs w:val="24"/>
              </w:rPr>
              <w:t xml:space="preserve"> </w:t>
            </w:r>
            <w:r w:rsidRPr="00113979">
              <w:rPr>
                <w:spacing w:val="-2"/>
                <w:sz w:val="24"/>
                <w:szCs w:val="24"/>
              </w:rPr>
              <w:t>работы</w:t>
            </w:r>
          </w:p>
        </w:tc>
        <w:tc>
          <w:tcPr>
            <w:tcW w:w="1124" w:type="dxa"/>
          </w:tcPr>
          <w:p w:rsidR="00F24BBE" w:rsidRPr="00113979" w:rsidRDefault="00F24BBE" w:rsidP="00F24BBE">
            <w:pPr>
              <w:pStyle w:val="TableParagraph"/>
              <w:ind w:left="9" w:right="1"/>
              <w:rPr>
                <w:sz w:val="24"/>
                <w:szCs w:val="24"/>
              </w:rPr>
            </w:pPr>
          </w:p>
        </w:tc>
        <w:tc>
          <w:tcPr>
            <w:tcW w:w="2110" w:type="dxa"/>
          </w:tcPr>
          <w:p w:rsidR="00F24BBE" w:rsidRPr="00113979" w:rsidRDefault="00F24BBE" w:rsidP="00F24BBE">
            <w:pPr>
              <w:pStyle w:val="TableParagraph"/>
              <w:ind w:left="94" w:right="84"/>
              <w:rPr>
                <w:sz w:val="24"/>
                <w:szCs w:val="24"/>
              </w:rPr>
            </w:pPr>
            <w:r w:rsidRPr="00113979">
              <w:rPr>
                <w:spacing w:val="-2"/>
                <w:sz w:val="24"/>
                <w:szCs w:val="24"/>
              </w:rPr>
              <w:t>сентябрь</w:t>
            </w:r>
          </w:p>
        </w:tc>
        <w:tc>
          <w:tcPr>
            <w:tcW w:w="2814" w:type="dxa"/>
          </w:tcPr>
          <w:p w:rsidR="00F24BBE" w:rsidRPr="00113979" w:rsidRDefault="00F24BBE" w:rsidP="00F24BBE">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678"/>
        </w:trPr>
        <w:tc>
          <w:tcPr>
            <w:tcW w:w="3517" w:type="dxa"/>
          </w:tcPr>
          <w:p w:rsidR="00F24BBE" w:rsidRPr="00113979" w:rsidRDefault="00F24BBE" w:rsidP="00F24BBE">
            <w:pPr>
              <w:pStyle w:val="TableParagraph"/>
              <w:rPr>
                <w:sz w:val="24"/>
                <w:szCs w:val="24"/>
              </w:rPr>
            </w:pPr>
            <w:r w:rsidRPr="00113979">
              <w:rPr>
                <w:sz w:val="24"/>
                <w:szCs w:val="24"/>
              </w:rPr>
              <w:t>Оформление</w:t>
            </w:r>
            <w:r w:rsidRPr="00113979">
              <w:rPr>
                <w:spacing w:val="-9"/>
                <w:sz w:val="24"/>
                <w:szCs w:val="24"/>
              </w:rPr>
              <w:t xml:space="preserve"> </w:t>
            </w:r>
            <w:r w:rsidRPr="00113979">
              <w:rPr>
                <w:sz w:val="24"/>
                <w:szCs w:val="24"/>
              </w:rPr>
              <w:t>классного</w:t>
            </w:r>
            <w:r w:rsidRPr="00113979">
              <w:rPr>
                <w:spacing w:val="-8"/>
                <w:sz w:val="24"/>
                <w:szCs w:val="24"/>
              </w:rPr>
              <w:t xml:space="preserve"> </w:t>
            </w:r>
            <w:r w:rsidRPr="00113979">
              <w:rPr>
                <w:spacing w:val="-2"/>
                <w:sz w:val="24"/>
                <w:szCs w:val="24"/>
              </w:rPr>
              <w:t>уголка</w:t>
            </w:r>
          </w:p>
        </w:tc>
        <w:tc>
          <w:tcPr>
            <w:tcW w:w="1124" w:type="dxa"/>
          </w:tcPr>
          <w:p w:rsidR="00F24BBE" w:rsidRPr="00113979" w:rsidRDefault="00F24BBE" w:rsidP="00F24BBE">
            <w:pPr>
              <w:pStyle w:val="TableParagraph"/>
              <w:ind w:left="9" w:right="1"/>
              <w:rPr>
                <w:sz w:val="24"/>
                <w:szCs w:val="24"/>
              </w:rPr>
            </w:pPr>
          </w:p>
        </w:tc>
        <w:tc>
          <w:tcPr>
            <w:tcW w:w="2110" w:type="dxa"/>
          </w:tcPr>
          <w:p w:rsidR="00F24BBE" w:rsidRPr="00113979" w:rsidRDefault="00F24BBE" w:rsidP="00F24BBE">
            <w:pPr>
              <w:pStyle w:val="TableParagraph"/>
              <w:ind w:left="95" w:right="84"/>
              <w:rPr>
                <w:sz w:val="24"/>
                <w:szCs w:val="24"/>
              </w:rPr>
            </w:pPr>
            <w:r w:rsidRPr="00113979">
              <w:rPr>
                <w:spacing w:val="-2"/>
                <w:sz w:val="24"/>
                <w:szCs w:val="24"/>
              </w:rPr>
              <w:t>сентябрь-октябрь</w:t>
            </w:r>
          </w:p>
        </w:tc>
        <w:tc>
          <w:tcPr>
            <w:tcW w:w="2814" w:type="dxa"/>
          </w:tcPr>
          <w:p w:rsidR="00F24BBE" w:rsidRPr="00113979" w:rsidRDefault="00F24BBE" w:rsidP="00F24BBE">
            <w:pPr>
              <w:pStyle w:val="TableParagraph"/>
              <w:tabs>
                <w:tab w:val="left" w:pos="1774"/>
              </w:tabs>
              <w:ind w:left="108" w:right="95"/>
              <w:rPr>
                <w:sz w:val="24"/>
                <w:szCs w:val="24"/>
              </w:rPr>
            </w:pPr>
            <w:r w:rsidRPr="00113979">
              <w:rPr>
                <w:spacing w:val="-2"/>
                <w:sz w:val="24"/>
                <w:szCs w:val="24"/>
              </w:rPr>
              <w:t>учащиеся,</w:t>
            </w:r>
            <w:r>
              <w:rPr>
                <w:sz w:val="24"/>
                <w:szCs w:val="24"/>
              </w:rPr>
              <w:t xml:space="preserve"> </w:t>
            </w:r>
            <w:r w:rsidRPr="00113979">
              <w:rPr>
                <w:spacing w:val="-2"/>
                <w:sz w:val="24"/>
                <w:szCs w:val="24"/>
              </w:rPr>
              <w:t>классные руководители</w:t>
            </w:r>
          </w:p>
        </w:tc>
      </w:tr>
      <w:tr w:rsidR="00F24BBE" w:rsidRPr="00113979" w:rsidTr="00F24BBE">
        <w:trPr>
          <w:trHeight w:val="681"/>
        </w:trPr>
        <w:tc>
          <w:tcPr>
            <w:tcW w:w="3517" w:type="dxa"/>
          </w:tcPr>
          <w:p w:rsidR="00F24BBE" w:rsidRPr="00113979" w:rsidRDefault="00F24BBE" w:rsidP="00F24BBE">
            <w:pPr>
              <w:pStyle w:val="TableParagraph"/>
              <w:ind w:right="118"/>
              <w:rPr>
                <w:sz w:val="24"/>
                <w:szCs w:val="24"/>
              </w:rPr>
            </w:pPr>
            <w:r w:rsidRPr="00113979">
              <w:rPr>
                <w:sz w:val="24"/>
                <w:szCs w:val="24"/>
              </w:rPr>
              <w:t>Отчет</w:t>
            </w:r>
            <w:r w:rsidRPr="00113979">
              <w:rPr>
                <w:spacing w:val="80"/>
                <w:sz w:val="24"/>
                <w:szCs w:val="24"/>
              </w:rPr>
              <w:t xml:space="preserve"> </w:t>
            </w:r>
            <w:r w:rsidRPr="00113979">
              <w:rPr>
                <w:sz w:val="24"/>
                <w:szCs w:val="24"/>
              </w:rPr>
              <w:t>о</w:t>
            </w:r>
            <w:r w:rsidRPr="00113979">
              <w:rPr>
                <w:spacing w:val="80"/>
                <w:sz w:val="24"/>
                <w:szCs w:val="24"/>
              </w:rPr>
              <w:t xml:space="preserve"> </w:t>
            </w:r>
            <w:r w:rsidRPr="00113979">
              <w:rPr>
                <w:sz w:val="24"/>
                <w:szCs w:val="24"/>
              </w:rPr>
              <w:t>проведенной</w:t>
            </w:r>
            <w:r w:rsidRPr="00113979">
              <w:rPr>
                <w:spacing w:val="80"/>
                <w:sz w:val="24"/>
                <w:szCs w:val="24"/>
              </w:rPr>
              <w:t xml:space="preserve"> </w:t>
            </w:r>
            <w:r w:rsidRPr="00113979">
              <w:rPr>
                <w:sz w:val="24"/>
                <w:szCs w:val="24"/>
              </w:rPr>
              <w:t>работе, корректировка плана</w:t>
            </w:r>
          </w:p>
        </w:tc>
        <w:tc>
          <w:tcPr>
            <w:tcW w:w="1124" w:type="dxa"/>
          </w:tcPr>
          <w:p w:rsidR="00F24BBE" w:rsidRPr="00113979" w:rsidRDefault="00F24BBE" w:rsidP="00F24BBE">
            <w:pPr>
              <w:pStyle w:val="TableParagraph"/>
              <w:ind w:left="9" w:right="1"/>
              <w:rPr>
                <w:sz w:val="24"/>
                <w:szCs w:val="24"/>
              </w:rPr>
            </w:pPr>
          </w:p>
        </w:tc>
        <w:tc>
          <w:tcPr>
            <w:tcW w:w="2110" w:type="dxa"/>
          </w:tcPr>
          <w:p w:rsidR="00F24BBE" w:rsidRPr="00113979" w:rsidRDefault="00F24BBE" w:rsidP="00F24BBE">
            <w:pPr>
              <w:pStyle w:val="TableParagraph"/>
              <w:ind w:left="869" w:right="671" w:hanging="178"/>
              <w:rPr>
                <w:sz w:val="24"/>
                <w:szCs w:val="24"/>
              </w:rPr>
            </w:pPr>
            <w:r w:rsidRPr="00113979">
              <w:rPr>
                <w:spacing w:val="-2"/>
                <w:sz w:val="24"/>
                <w:szCs w:val="24"/>
              </w:rPr>
              <w:t xml:space="preserve">январь, </w:t>
            </w:r>
            <w:r w:rsidRPr="00113979">
              <w:rPr>
                <w:spacing w:val="-4"/>
                <w:sz w:val="24"/>
                <w:szCs w:val="24"/>
              </w:rPr>
              <w:t>май</w:t>
            </w:r>
          </w:p>
        </w:tc>
        <w:tc>
          <w:tcPr>
            <w:tcW w:w="2814" w:type="dxa"/>
          </w:tcPr>
          <w:p w:rsidR="00F24BBE" w:rsidRPr="00113979" w:rsidRDefault="00F24BBE" w:rsidP="00F24BBE">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680"/>
        </w:trPr>
        <w:tc>
          <w:tcPr>
            <w:tcW w:w="3517" w:type="dxa"/>
          </w:tcPr>
          <w:p w:rsidR="00F24BBE" w:rsidRPr="00113979" w:rsidRDefault="00F24BBE" w:rsidP="00F24BBE">
            <w:pPr>
              <w:pStyle w:val="TableParagraph"/>
              <w:tabs>
                <w:tab w:val="left" w:pos="1825"/>
                <w:tab w:val="left" w:pos="2482"/>
              </w:tabs>
              <w:ind w:right="98"/>
              <w:rPr>
                <w:sz w:val="24"/>
                <w:szCs w:val="24"/>
              </w:rPr>
            </w:pPr>
            <w:r w:rsidRPr="00113979">
              <w:rPr>
                <w:spacing w:val="-2"/>
                <w:sz w:val="24"/>
                <w:szCs w:val="24"/>
              </w:rPr>
              <w:t>Знакомство</w:t>
            </w:r>
            <w:r w:rsidRPr="00113979">
              <w:rPr>
                <w:sz w:val="24"/>
                <w:szCs w:val="24"/>
              </w:rPr>
              <w:tab/>
            </w:r>
            <w:r w:rsidRPr="00113979">
              <w:rPr>
                <w:spacing w:val="-10"/>
                <w:sz w:val="24"/>
                <w:szCs w:val="24"/>
              </w:rPr>
              <w:t>с</w:t>
            </w:r>
            <w:r>
              <w:rPr>
                <w:sz w:val="24"/>
                <w:szCs w:val="24"/>
              </w:rPr>
              <w:t xml:space="preserve"> </w:t>
            </w:r>
            <w:r w:rsidRPr="00113979">
              <w:rPr>
                <w:spacing w:val="-2"/>
                <w:sz w:val="24"/>
                <w:szCs w:val="24"/>
              </w:rPr>
              <w:t xml:space="preserve">системой </w:t>
            </w:r>
            <w:r w:rsidRPr="00113979">
              <w:rPr>
                <w:sz w:val="24"/>
                <w:szCs w:val="24"/>
              </w:rPr>
              <w:t>самоуправления класса</w:t>
            </w:r>
          </w:p>
        </w:tc>
        <w:tc>
          <w:tcPr>
            <w:tcW w:w="1124" w:type="dxa"/>
          </w:tcPr>
          <w:p w:rsidR="00F24BBE" w:rsidRPr="00113979" w:rsidRDefault="00F24BBE" w:rsidP="00F24BBE">
            <w:pPr>
              <w:pStyle w:val="TableParagraph"/>
              <w:ind w:left="9" w:right="3"/>
              <w:rPr>
                <w:sz w:val="24"/>
                <w:szCs w:val="24"/>
              </w:rPr>
            </w:pPr>
          </w:p>
        </w:tc>
        <w:tc>
          <w:tcPr>
            <w:tcW w:w="2110" w:type="dxa"/>
          </w:tcPr>
          <w:p w:rsidR="00F24BBE" w:rsidRPr="00113979" w:rsidRDefault="00F24BBE" w:rsidP="00F24BBE">
            <w:pPr>
              <w:pStyle w:val="TableParagraph"/>
              <w:ind w:left="95" w:right="84"/>
              <w:rPr>
                <w:sz w:val="24"/>
                <w:szCs w:val="24"/>
              </w:rPr>
            </w:pPr>
            <w:r w:rsidRPr="00113979">
              <w:rPr>
                <w:spacing w:val="-2"/>
                <w:sz w:val="24"/>
                <w:szCs w:val="24"/>
              </w:rPr>
              <w:t>апрель</w:t>
            </w:r>
          </w:p>
        </w:tc>
        <w:tc>
          <w:tcPr>
            <w:tcW w:w="2814" w:type="dxa"/>
          </w:tcPr>
          <w:p w:rsidR="00F24BBE" w:rsidRPr="00113979" w:rsidRDefault="00F24BBE" w:rsidP="00F24BBE">
            <w:pPr>
              <w:pStyle w:val="TableParagraph"/>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678"/>
        </w:trPr>
        <w:tc>
          <w:tcPr>
            <w:tcW w:w="3517" w:type="dxa"/>
          </w:tcPr>
          <w:p w:rsidR="00F24BBE" w:rsidRPr="00113979" w:rsidRDefault="00F24BBE" w:rsidP="00F24BBE">
            <w:pPr>
              <w:pStyle w:val="TableParagraph"/>
              <w:rPr>
                <w:sz w:val="24"/>
                <w:szCs w:val="24"/>
              </w:rPr>
            </w:pPr>
            <w:r w:rsidRPr="00113979">
              <w:rPr>
                <w:sz w:val="24"/>
                <w:szCs w:val="24"/>
              </w:rPr>
              <w:t>Дежурство</w:t>
            </w:r>
            <w:r w:rsidRPr="00113979">
              <w:rPr>
                <w:spacing w:val="-2"/>
                <w:sz w:val="24"/>
                <w:szCs w:val="24"/>
              </w:rPr>
              <w:t xml:space="preserve"> </w:t>
            </w:r>
            <w:r w:rsidRPr="00113979">
              <w:rPr>
                <w:sz w:val="24"/>
                <w:szCs w:val="24"/>
              </w:rPr>
              <w:t>по</w:t>
            </w:r>
            <w:r w:rsidRPr="00113979">
              <w:rPr>
                <w:spacing w:val="-2"/>
                <w:sz w:val="24"/>
                <w:szCs w:val="24"/>
              </w:rPr>
              <w:t xml:space="preserve"> </w:t>
            </w:r>
            <w:r w:rsidRPr="00113979">
              <w:rPr>
                <w:sz w:val="24"/>
                <w:szCs w:val="24"/>
              </w:rPr>
              <w:t>классу</w:t>
            </w:r>
            <w:r w:rsidRPr="00113979">
              <w:rPr>
                <w:spacing w:val="-6"/>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школе</w:t>
            </w:r>
          </w:p>
        </w:tc>
        <w:tc>
          <w:tcPr>
            <w:tcW w:w="1124" w:type="dxa"/>
          </w:tcPr>
          <w:p w:rsidR="00F24BBE" w:rsidRPr="00113979" w:rsidRDefault="00F24BBE" w:rsidP="00F24BBE">
            <w:pPr>
              <w:pStyle w:val="TableParagraph"/>
              <w:ind w:left="9" w:right="1"/>
              <w:rPr>
                <w:sz w:val="24"/>
                <w:szCs w:val="24"/>
              </w:rPr>
            </w:pPr>
          </w:p>
        </w:tc>
        <w:tc>
          <w:tcPr>
            <w:tcW w:w="2110"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14" w:type="dxa"/>
          </w:tcPr>
          <w:p w:rsidR="00F24BBE" w:rsidRPr="00113979" w:rsidRDefault="00F24BBE" w:rsidP="00F24BBE">
            <w:pPr>
              <w:pStyle w:val="TableParagraph"/>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F24BBE" w:rsidRPr="00113979" w:rsidTr="00F24BBE">
        <w:trPr>
          <w:trHeight w:val="481"/>
        </w:trPr>
        <w:tc>
          <w:tcPr>
            <w:tcW w:w="9565" w:type="dxa"/>
            <w:gridSpan w:val="4"/>
          </w:tcPr>
          <w:p w:rsidR="00F24BBE" w:rsidRPr="00113979" w:rsidRDefault="00F24BBE" w:rsidP="00F24BBE">
            <w:pPr>
              <w:pStyle w:val="TableParagraph"/>
              <w:ind w:left="21" w:right="11"/>
              <w:rPr>
                <w:b/>
                <w:sz w:val="24"/>
                <w:szCs w:val="24"/>
              </w:rPr>
            </w:pPr>
            <w:r w:rsidRPr="00113979">
              <w:rPr>
                <w:b/>
                <w:spacing w:val="-2"/>
                <w:sz w:val="24"/>
                <w:szCs w:val="24"/>
              </w:rPr>
              <w:t>Профориентация</w:t>
            </w:r>
          </w:p>
        </w:tc>
      </w:tr>
      <w:tr w:rsidR="00F24BBE" w:rsidRPr="00113979" w:rsidTr="00F24BBE">
        <w:trPr>
          <w:trHeight w:val="543"/>
        </w:trPr>
        <w:tc>
          <w:tcPr>
            <w:tcW w:w="3517" w:type="dxa"/>
          </w:tcPr>
          <w:p w:rsidR="00F24BBE" w:rsidRPr="00113979" w:rsidRDefault="00F24BBE" w:rsidP="00F24BBE">
            <w:pPr>
              <w:pStyle w:val="TableParagraph"/>
              <w:rPr>
                <w:sz w:val="24"/>
                <w:szCs w:val="24"/>
              </w:rPr>
            </w:pPr>
            <w:r w:rsidRPr="00113979">
              <w:rPr>
                <w:sz w:val="24"/>
                <w:szCs w:val="24"/>
              </w:rPr>
              <w:t>Сбор</w:t>
            </w:r>
            <w:r w:rsidRPr="00113979">
              <w:rPr>
                <w:spacing w:val="79"/>
                <w:sz w:val="24"/>
                <w:szCs w:val="24"/>
              </w:rPr>
              <w:t xml:space="preserve"> </w:t>
            </w:r>
            <w:r w:rsidRPr="00113979">
              <w:rPr>
                <w:sz w:val="24"/>
                <w:szCs w:val="24"/>
              </w:rPr>
              <w:t>сведений</w:t>
            </w:r>
            <w:r w:rsidRPr="00113979">
              <w:rPr>
                <w:spacing w:val="50"/>
                <w:w w:val="150"/>
                <w:sz w:val="24"/>
                <w:szCs w:val="24"/>
              </w:rPr>
              <w:t xml:space="preserve"> </w:t>
            </w:r>
            <w:r w:rsidRPr="00113979">
              <w:rPr>
                <w:sz w:val="24"/>
                <w:szCs w:val="24"/>
              </w:rPr>
              <w:t>о</w:t>
            </w:r>
            <w:r w:rsidRPr="00113979">
              <w:rPr>
                <w:spacing w:val="50"/>
                <w:w w:val="150"/>
                <w:sz w:val="24"/>
                <w:szCs w:val="24"/>
              </w:rPr>
              <w:t xml:space="preserve"> </w:t>
            </w:r>
            <w:r w:rsidRPr="00113979">
              <w:rPr>
                <w:spacing w:val="-2"/>
                <w:sz w:val="24"/>
                <w:szCs w:val="24"/>
              </w:rPr>
              <w:t>фактическом</w:t>
            </w:r>
          </w:p>
          <w:p w:rsidR="00F24BBE" w:rsidRPr="00113979" w:rsidRDefault="00F24BBE" w:rsidP="00F24BBE">
            <w:pPr>
              <w:pStyle w:val="TableParagraph"/>
              <w:rPr>
                <w:sz w:val="24"/>
                <w:szCs w:val="24"/>
              </w:rPr>
            </w:pPr>
            <w:r w:rsidRPr="00113979">
              <w:rPr>
                <w:sz w:val="24"/>
                <w:szCs w:val="24"/>
              </w:rPr>
              <w:t>распределении</w:t>
            </w:r>
            <w:r w:rsidRPr="00113979">
              <w:rPr>
                <w:spacing w:val="-8"/>
                <w:sz w:val="24"/>
                <w:szCs w:val="24"/>
              </w:rPr>
              <w:t xml:space="preserve"> </w:t>
            </w:r>
            <w:r w:rsidRPr="00113979">
              <w:rPr>
                <w:spacing w:val="-2"/>
                <w:sz w:val="24"/>
                <w:szCs w:val="24"/>
              </w:rPr>
              <w:t>выпускников</w:t>
            </w:r>
          </w:p>
        </w:tc>
        <w:tc>
          <w:tcPr>
            <w:tcW w:w="1124" w:type="dxa"/>
          </w:tcPr>
          <w:p w:rsidR="00F24BBE" w:rsidRPr="00113979" w:rsidRDefault="00F24BBE" w:rsidP="00F24BBE">
            <w:pPr>
              <w:pStyle w:val="TableParagraph"/>
              <w:ind w:left="9"/>
              <w:rPr>
                <w:sz w:val="24"/>
                <w:szCs w:val="24"/>
              </w:rPr>
            </w:pPr>
            <w:r w:rsidRPr="00113979">
              <w:rPr>
                <w:spacing w:val="-10"/>
                <w:sz w:val="24"/>
                <w:szCs w:val="24"/>
              </w:rPr>
              <w:t>-</w:t>
            </w:r>
          </w:p>
        </w:tc>
        <w:tc>
          <w:tcPr>
            <w:tcW w:w="2110" w:type="dxa"/>
          </w:tcPr>
          <w:p w:rsidR="00F24BBE" w:rsidRPr="00113979" w:rsidRDefault="00F24BBE" w:rsidP="00F24BBE">
            <w:pPr>
              <w:pStyle w:val="TableParagraph"/>
              <w:ind w:left="94" w:right="84"/>
              <w:rPr>
                <w:sz w:val="24"/>
                <w:szCs w:val="24"/>
              </w:rPr>
            </w:pPr>
            <w:r w:rsidRPr="00113979">
              <w:rPr>
                <w:spacing w:val="-2"/>
                <w:sz w:val="24"/>
                <w:szCs w:val="24"/>
              </w:rPr>
              <w:t>сентябрь</w:t>
            </w:r>
          </w:p>
        </w:tc>
        <w:tc>
          <w:tcPr>
            <w:tcW w:w="2814" w:type="dxa"/>
          </w:tcPr>
          <w:p w:rsidR="00F24BBE" w:rsidRPr="00113979" w:rsidRDefault="00F24BBE" w:rsidP="00F24BBE">
            <w:pPr>
              <w:pStyle w:val="TableParagraph"/>
              <w:ind w:left="6"/>
              <w:rPr>
                <w:sz w:val="24"/>
                <w:szCs w:val="24"/>
              </w:rPr>
            </w:pPr>
            <w:r w:rsidRPr="00113979">
              <w:rPr>
                <w:spacing w:val="-4"/>
                <w:sz w:val="24"/>
                <w:szCs w:val="24"/>
              </w:rPr>
              <w:t>ЗДВР</w:t>
            </w:r>
          </w:p>
        </w:tc>
      </w:tr>
      <w:tr w:rsidR="00F24BBE" w:rsidRPr="00113979" w:rsidTr="00F24BBE">
        <w:trPr>
          <w:trHeight w:val="543"/>
        </w:trPr>
        <w:tc>
          <w:tcPr>
            <w:tcW w:w="3517" w:type="dxa"/>
          </w:tcPr>
          <w:p w:rsidR="00F24BBE" w:rsidRPr="00113979" w:rsidRDefault="00F24BBE" w:rsidP="00F24BBE">
            <w:pPr>
              <w:pStyle w:val="TableParagraph"/>
              <w:tabs>
                <w:tab w:val="left" w:pos="1204"/>
                <w:tab w:val="left" w:pos="1573"/>
                <w:tab w:val="left" w:pos="2429"/>
              </w:tabs>
              <w:rPr>
                <w:sz w:val="24"/>
                <w:szCs w:val="24"/>
              </w:rPr>
            </w:pPr>
            <w:r w:rsidRPr="00113979">
              <w:rPr>
                <w:spacing w:val="-2"/>
                <w:sz w:val="24"/>
                <w:szCs w:val="24"/>
              </w:rPr>
              <w:t>Участие</w:t>
            </w:r>
            <w:r w:rsidRPr="00113979">
              <w:rPr>
                <w:sz w:val="24"/>
                <w:szCs w:val="24"/>
              </w:rPr>
              <w:tab/>
            </w:r>
            <w:r w:rsidRPr="00113979">
              <w:rPr>
                <w:spacing w:val="-10"/>
                <w:sz w:val="24"/>
                <w:szCs w:val="24"/>
              </w:rPr>
              <w:t>в</w:t>
            </w:r>
            <w:r w:rsidRPr="00113979">
              <w:rPr>
                <w:sz w:val="24"/>
                <w:szCs w:val="24"/>
              </w:rPr>
              <w:tab/>
            </w:r>
            <w:r w:rsidRPr="00113979">
              <w:rPr>
                <w:spacing w:val="-2"/>
                <w:sz w:val="24"/>
                <w:szCs w:val="24"/>
              </w:rPr>
              <w:t>цикле</w:t>
            </w:r>
            <w:r w:rsidRPr="00113979">
              <w:rPr>
                <w:sz w:val="24"/>
                <w:szCs w:val="24"/>
              </w:rPr>
              <w:tab/>
            </w:r>
            <w:r w:rsidRPr="00113979">
              <w:rPr>
                <w:spacing w:val="-2"/>
                <w:sz w:val="24"/>
                <w:szCs w:val="24"/>
              </w:rPr>
              <w:t>открытых</w:t>
            </w:r>
          </w:p>
          <w:p w:rsidR="00F24BBE" w:rsidRPr="00113979" w:rsidRDefault="00F24BBE" w:rsidP="00F24BBE">
            <w:pPr>
              <w:pStyle w:val="TableParagraph"/>
              <w:rPr>
                <w:sz w:val="24"/>
                <w:szCs w:val="24"/>
              </w:rPr>
            </w:pPr>
            <w:r w:rsidRPr="00113979">
              <w:rPr>
                <w:spacing w:val="-2"/>
                <w:sz w:val="24"/>
                <w:szCs w:val="24"/>
              </w:rPr>
              <w:t>уроков</w:t>
            </w:r>
            <w:r w:rsidRPr="00113979">
              <w:rPr>
                <w:spacing w:val="-4"/>
                <w:sz w:val="24"/>
                <w:szCs w:val="24"/>
              </w:rPr>
              <w:t xml:space="preserve"> </w:t>
            </w:r>
            <w:r w:rsidRPr="00113979">
              <w:rPr>
                <w:spacing w:val="-2"/>
                <w:sz w:val="24"/>
                <w:szCs w:val="24"/>
              </w:rPr>
              <w:t>ПроеКТОриЯ</w:t>
            </w:r>
          </w:p>
        </w:tc>
        <w:tc>
          <w:tcPr>
            <w:tcW w:w="1124" w:type="dxa"/>
          </w:tcPr>
          <w:p w:rsidR="00F24BBE" w:rsidRPr="00113979" w:rsidRDefault="00F24BBE" w:rsidP="00F24BBE">
            <w:pPr>
              <w:pStyle w:val="TableParagraph"/>
              <w:ind w:left="9" w:right="1"/>
              <w:rPr>
                <w:sz w:val="24"/>
                <w:szCs w:val="24"/>
              </w:rPr>
            </w:pPr>
          </w:p>
        </w:tc>
        <w:tc>
          <w:tcPr>
            <w:tcW w:w="2110" w:type="dxa"/>
          </w:tcPr>
          <w:p w:rsidR="00F24BBE" w:rsidRPr="00113979" w:rsidRDefault="00F24BBE" w:rsidP="00F24BBE">
            <w:pPr>
              <w:pStyle w:val="TableParagraph"/>
              <w:ind w:left="94" w:right="84"/>
              <w:rPr>
                <w:sz w:val="24"/>
                <w:szCs w:val="24"/>
              </w:rPr>
            </w:pPr>
            <w:r w:rsidRPr="00113979">
              <w:rPr>
                <w:sz w:val="24"/>
                <w:szCs w:val="24"/>
              </w:rPr>
              <w:t>сентябрь</w:t>
            </w:r>
            <w:r w:rsidRPr="00113979">
              <w:rPr>
                <w:spacing w:val="-3"/>
                <w:sz w:val="24"/>
                <w:szCs w:val="24"/>
              </w:rPr>
              <w:t xml:space="preserve"> </w:t>
            </w:r>
            <w:r w:rsidRPr="00113979">
              <w:rPr>
                <w:spacing w:val="-10"/>
                <w:sz w:val="24"/>
                <w:szCs w:val="24"/>
              </w:rPr>
              <w:t>–</w:t>
            </w:r>
          </w:p>
          <w:p w:rsidR="00F24BBE" w:rsidRPr="00113979" w:rsidRDefault="00F24BBE" w:rsidP="00F24BBE">
            <w:pPr>
              <w:pStyle w:val="TableParagraph"/>
              <w:ind w:left="94" w:right="87"/>
              <w:rPr>
                <w:sz w:val="24"/>
                <w:szCs w:val="24"/>
              </w:rPr>
            </w:pPr>
            <w:r w:rsidRPr="00113979">
              <w:rPr>
                <w:sz w:val="24"/>
                <w:szCs w:val="24"/>
              </w:rPr>
              <w:t>декабрь,</w:t>
            </w:r>
            <w:r w:rsidRPr="00113979">
              <w:rPr>
                <w:spacing w:val="-7"/>
                <w:sz w:val="24"/>
                <w:szCs w:val="24"/>
              </w:rPr>
              <w:t xml:space="preserve"> </w:t>
            </w:r>
            <w:r w:rsidRPr="00113979">
              <w:rPr>
                <w:spacing w:val="-4"/>
                <w:sz w:val="24"/>
                <w:szCs w:val="24"/>
              </w:rPr>
              <w:t>2024</w:t>
            </w:r>
          </w:p>
        </w:tc>
        <w:tc>
          <w:tcPr>
            <w:tcW w:w="2814" w:type="dxa"/>
          </w:tcPr>
          <w:p w:rsidR="00F24BBE" w:rsidRPr="00113979" w:rsidRDefault="00F24BBE" w:rsidP="00F24BBE">
            <w:pPr>
              <w:pStyle w:val="TableParagraph"/>
              <w:ind w:left="148" w:right="139"/>
              <w:rPr>
                <w:sz w:val="24"/>
                <w:szCs w:val="24"/>
              </w:rPr>
            </w:pPr>
            <w:r w:rsidRPr="00113979">
              <w:rPr>
                <w:spacing w:val="-2"/>
                <w:sz w:val="24"/>
                <w:szCs w:val="24"/>
              </w:rPr>
              <w:t>Педагог-психолог,</w:t>
            </w:r>
          </w:p>
          <w:p w:rsidR="00F24BBE" w:rsidRPr="00113979" w:rsidRDefault="00F24BBE" w:rsidP="00F24BBE">
            <w:pPr>
              <w:pStyle w:val="TableParagraph"/>
              <w:ind w:left="10"/>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F24BBE" w:rsidRPr="00113979" w:rsidTr="00F24BBE">
        <w:trPr>
          <w:trHeight w:val="543"/>
        </w:trPr>
        <w:tc>
          <w:tcPr>
            <w:tcW w:w="3517" w:type="dxa"/>
          </w:tcPr>
          <w:p w:rsidR="00F24BBE" w:rsidRPr="00113979" w:rsidRDefault="00F24BBE" w:rsidP="00F24BBE">
            <w:pPr>
              <w:pStyle w:val="TableParagraph"/>
              <w:rPr>
                <w:sz w:val="24"/>
                <w:szCs w:val="24"/>
              </w:rPr>
            </w:pPr>
            <w:r w:rsidRPr="00113979">
              <w:rPr>
                <w:sz w:val="24"/>
                <w:szCs w:val="24"/>
              </w:rPr>
              <w:t>Участие</w:t>
            </w:r>
            <w:r w:rsidRPr="00113979">
              <w:rPr>
                <w:spacing w:val="33"/>
                <w:sz w:val="24"/>
                <w:szCs w:val="24"/>
              </w:rPr>
              <w:t xml:space="preserve">  </w:t>
            </w:r>
            <w:r w:rsidRPr="00113979">
              <w:rPr>
                <w:sz w:val="24"/>
                <w:szCs w:val="24"/>
              </w:rPr>
              <w:t>в</w:t>
            </w:r>
            <w:r w:rsidRPr="00113979">
              <w:rPr>
                <w:spacing w:val="33"/>
                <w:sz w:val="24"/>
                <w:szCs w:val="24"/>
              </w:rPr>
              <w:t xml:space="preserve">  </w:t>
            </w:r>
            <w:r w:rsidRPr="00113979">
              <w:rPr>
                <w:sz w:val="24"/>
                <w:szCs w:val="24"/>
              </w:rPr>
              <w:t>проекте</w:t>
            </w:r>
            <w:r w:rsidRPr="00113979">
              <w:rPr>
                <w:spacing w:val="34"/>
                <w:sz w:val="24"/>
                <w:szCs w:val="24"/>
              </w:rPr>
              <w:t xml:space="preserve">  </w:t>
            </w:r>
            <w:r w:rsidRPr="00113979">
              <w:rPr>
                <w:sz w:val="24"/>
                <w:szCs w:val="24"/>
              </w:rPr>
              <w:t>"Билет</w:t>
            </w:r>
            <w:r w:rsidRPr="00113979">
              <w:rPr>
                <w:spacing w:val="35"/>
                <w:sz w:val="24"/>
                <w:szCs w:val="24"/>
              </w:rPr>
              <w:t xml:space="preserve">  </w:t>
            </w:r>
            <w:r w:rsidRPr="00113979">
              <w:rPr>
                <w:spacing w:val="-10"/>
                <w:sz w:val="24"/>
                <w:szCs w:val="24"/>
              </w:rPr>
              <w:t>в</w:t>
            </w:r>
          </w:p>
          <w:p w:rsidR="00F24BBE" w:rsidRPr="00113979" w:rsidRDefault="00F24BBE" w:rsidP="00F24BBE">
            <w:pPr>
              <w:pStyle w:val="TableParagraph"/>
              <w:rPr>
                <w:sz w:val="24"/>
                <w:szCs w:val="24"/>
              </w:rPr>
            </w:pPr>
            <w:r w:rsidRPr="00113979">
              <w:rPr>
                <w:spacing w:val="-2"/>
                <w:sz w:val="24"/>
                <w:szCs w:val="24"/>
              </w:rPr>
              <w:t>будущее"</w:t>
            </w:r>
          </w:p>
        </w:tc>
        <w:tc>
          <w:tcPr>
            <w:tcW w:w="1124" w:type="dxa"/>
          </w:tcPr>
          <w:p w:rsidR="00F24BBE" w:rsidRPr="00113979" w:rsidRDefault="00F24BBE" w:rsidP="00F24BBE">
            <w:pPr>
              <w:pStyle w:val="TableParagraph"/>
              <w:ind w:left="9" w:right="1"/>
              <w:rPr>
                <w:sz w:val="24"/>
                <w:szCs w:val="24"/>
              </w:rPr>
            </w:pPr>
          </w:p>
        </w:tc>
        <w:tc>
          <w:tcPr>
            <w:tcW w:w="2110"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14" w:type="dxa"/>
          </w:tcPr>
          <w:p w:rsidR="00F24BBE" w:rsidRPr="00113979" w:rsidRDefault="00F24BBE" w:rsidP="00F24BBE">
            <w:pPr>
              <w:pStyle w:val="TableParagraph"/>
              <w:rPr>
                <w:sz w:val="24"/>
                <w:szCs w:val="24"/>
              </w:rPr>
            </w:pPr>
            <w:r w:rsidRPr="00113979">
              <w:rPr>
                <w:spacing w:val="-2"/>
                <w:sz w:val="24"/>
                <w:szCs w:val="24"/>
              </w:rPr>
              <w:t>Педагог-психолог</w:t>
            </w:r>
          </w:p>
        </w:tc>
      </w:tr>
      <w:tr w:rsidR="00F24BBE" w:rsidRPr="00113979" w:rsidTr="00F24BBE">
        <w:trPr>
          <w:trHeight w:val="567"/>
        </w:trPr>
        <w:tc>
          <w:tcPr>
            <w:tcW w:w="3517" w:type="dxa"/>
          </w:tcPr>
          <w:p w:rsidR="00F24BBE" w:rsidRPr="00113979" w:rsidRDefault="00F24BBE" w:rsidP="00F24BBE">
            <w:pPr>
              <w:pStyle w:val="TableParagraph"/>
              <w:ind w:right="118"/>
              <w:rPr>
                <w:sz w:val="24"/>
                <w:szCs w:val="24"/>
              </w:rPr>
            </w:pPr>
            <w:r w:rsidRPr="00113979">
              <w:rPr>
                <w:sz w:val="24"/>
                <w:szCs w:val="24"/>
              </w:rPr>
              <w:t>Классные</w:t>
            </w:r>
            <w:r w:rsidRPr="00113979">
              <w:rPr>
                <w:spacing w:val="-14"/>
                <w:sz w:val="24"/>
                <w:szCs w:val="24"/>
              </w:rPr>
              <w:t xml:space="preserve"> </w:t>
            </w:r>
            <w:r w:rsidRPr="00113979">
              <w:rPr>
                <w:sz w:val="24"/>
                <w:szCs w:val="24"/>
              </w:rPr>
              <w:t>часы</w:t>
            </w:r>
            <w:r w:rsidRPr="00113979">
              <w:rPr>
                <w:spacing w:val="-12"/>
                <w:sz w:val="24"/>
                <w:szCs w:val="24"/>
              </w:rPr>
              <w:t xml:space="preserve"> </w:t>
            </w:r>
            <w:r w:rsidRPr="00113979">
              <w:rPr>
                <w:sz w:val="24"/>
                <w:szCs w:val="24"/>
              </w:rPr>
              <w:t>на</w:t>
            </w:r>
            <w:r w:rsidRPr="00113979">
              <w:rPr>
                <w:spacing w:val="-13"/>
                <w:sz w:val="24"/>
                <w:szCs w:val="24"/>
              </w:rPr>
              <w:t xml:space="preserve"> </w:t>
            </w:r>
            <w:r w:rsidRPr="00113979">
              <w:rPr>
                <w:sz w:val="24"/>
                <w:szCs w:val="24"/>
              </w:rPr>
              <w:t>тему:</w:t>
            </w:r>
            <w:r w:rsidRPr="00113979">
              <w:rPr>
                <w:spacing w:val="-5"/>
                <w:sz w:val="24"/>
                <w:szCs w:val="24"/>
              </w:rPr>
              <w:t xml:space="preserve"> </w:t>
            </w:r>
            <w:r w:rsidRPr="00113979">
              <w:rPr>
                <w:sz w:val="24"/>
                <w:szCs w:val="24"/>
              </w:rPr>
              <w:t xml:space="preserve">«Я- </w:t>
            </w:r>
            <w:r w:rsidRPr="00113979">
              <w:rPr>
                <w:spacing w:val="-2"/>
                <w:sz w:val="24"/>
                <w:szCs w:val="24"/>
              </w:rPr>
              <w:t>предприниматель»</w:t>
            </w:r>
          </w:p>
        </w:tc>
        <w:tc>
          <w:tcPr>
            <w:tcW w:w="1124" w:type="dxa"/>
          </w:tcPr>
          <w:p w:rsidR="00F24BBE" w:rsidRPr="00113979" w:rsidRDefault="00F24BBE" w:rsidP="00F24BBE">
            <w:pPr>
              <w:pStyle w:val="TableParagraph"/>
              <w:ind w:left="9" w:right="1"/>
              <w:rPr>
                <w:sz w:val="24"/>
                <w:szCs w:val="24"/>
              </w:rPr>
            </w:pPr>
          </w:p>
        </w:tc>
        <w:tc>
          <w:tcPr>
            <w:tcW w:w="2110" w:type="dxa"/>
          </w:tcPr>
          <w:p w:rsidR="00F24BBE" w:rsidRPr="00113979" w:rsidRDefault="00F24BBE" w:rsidP="00F24BBE">
            <w:pPr>
              <w:pStyle w:val="TableParagraph"/>
              <w:ind w:left="95" w:right="84"/>
              <w:rPr>
                <w:sz w:val="24"/>
                <w:szCs w:val="24"/>
              </w:rPr>
            </w:pPr>
            <w:r w:rsidRPr="00113979">
              <w:rPr>
                <w:sz w:val="24"/>
                <w:szCs w:val="24"/>
              </w:rPr>
              <w:t>ноябрь,</w:t>
            </w:r>
            <w:r w:rsidRPr="00113979">
              <w:rPr>
                <w:spacing w:val="-4"/>
                <w:sz w:val="24"/>
                <w:szCs w:val="24"/>
              </w:rPr>
              <w:t xml:space="preserve"> 2024</w:t>
            </w:r>
          </w:p>
        </w:tc>
        <w:tc>
          <w:tcPr>
            <w:tcW w:w="2814" w:type="dxa"/>
          </w:tcPr>
          <w:p w:rsidR="00F24BBE" w:rsidRPr="00113979" w:rsidRDefault="00F24BBE" w:rsidP="00F24BBE">
            <w:pPr>
              <w:pStyle w:val="TableParagraph"/>
              <w:ind w:left="108"/>
              <w:rPr>
                <w:sz w:val="24"/>
                <w:szCs w:val="24"/>
              </w:rPr>
            </w:pPr>
            <w:r w:rsidRPr="00113979">
              <w:rPr>
                <w:spacing w:val="-2"/>
                <w:sz w:val="24"/>
                <w:szCs w:val="24"/>
              </w:rPr>
              <w:t>Педагог-психолог,</w:t>
            </w:r>
          </w:p>
          <w:p w:rsidR="00F24BBE" w:rsidRPr="00113979" w:rsidRDefault="00F24BBE" w:rsidP="00F24BBE">
            <w:pPr>
              <w:pStyle w:val="TableParagraph"/>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bl>
    <w:p w:rsidR="00F24BBE" w:rsidRPr="00113979" w:rsidRDefault="00F24BBE" w:rsidP="00F24BBE">
      <w:pPr>
        <w:jc w:val="center"/>
        <w:rPr>
          <w:sz w:val="24"/>
          <w:szCs w:val="24"/>
        </w:rPr>
        <w:sectPr w:rsidR="00F24BBE" w:rsidRPr="00113979">
          <w:type w:val="continuous"/>
          <w:pgSz w:w="11910" w:h="16840"/>
          <w:pgMar w:top="1100" w:right="440" w:bottom="28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2486"/>
        </w:trPr>
        <w:tc>
          <w:tcPr>
            <w:tcW w:w="3545" w:type="dxa"/>
          </w:tcPr>
          <w:p w:rsidR="00F24BBE" w:rsidRPr="00113979" w:rsidRDefault="00F24BBE" w:rsidP="00F24BBE">
            <w:pPr>
              <w:pStyle w:val="TableParagraph"/>
              <w:ind w:right="118"/>
              <w:rPr>
                <w:sz w:val="24"/>
                <w:szCs w:val="24"/>
              </w:rPr>
            </w:pPr>
            <w:r w:rsidRPr="00113979">
              <w:rPr>
                <w:sz w:val="24"/>
                <w:szCs w:val="24"/>
              </w:rPr>
              <w:lastRenderedPageBreak/>
              <w:t>Занятия по финансовой грамотности</w:t>
            </w:r>
            <w:r w:rsidRPr="00113979">
              <w:rPr>
                <w:spacing w:val="-15"/>
                <w:sz w:val="24"/>
                <w:szCs w:val="24"/>
              </w:rPr>
              <w:t xml:space="preserve"> </w:t>
            </w:r>
            <w:r w:rsidRPr="00113979">
              <w:rPr>
                <w:sz w:val="24"/>
                <w:szCs w:val="24"/>
              </w:rPr>
              <w:t>с</w:t>
            </w:r>
            <w:r w:rsidRPr="00113979">
              <w:rPr>
                <w:spacing w:val="-15"/>
                <w:sz w:val="24"/>
                <w:szCs w:val="24"/>
              </w:rPr>
              <w:t xml:space="preserve"> </w:t>
            </w:r>
            <w:r w:rsidRPr="00113979">
              <w:rPr>
                <w:sz w:val="24"/>
                <w:szCs w:val="24"/>
              </w:rPr>
              <w:t>участием</w:t>
            </w:r>
          </w:p>
          <w:p w:rsidR="00F24BBE" w:rsidRPr="00113979" w:rsidRDefault="00F24BBE" w:rsidP="00F24BBE">
            <w:pPr>
              <w:pStyle w:val="TableParagraph"/>
              <w:rPr>
                <w:sz w:val="24"/>
                <w:szCs w:val="24"/>
              </w:rPr>
            </w:pPr>
            <w:r w:rsidRPr="00113979">
              <w:rPr>
                <w:sz w:val="24"/>
                <w:szCs w:val="24"/>
              </w:rPr>
              <w:t>представителей</w:t>
            </w:r>
            <w:r w:rsidRPr="00113979">
              <w:rPr>
                <w:spacing w:val="-3"/>
                <w:sz w:val="24"/>
                <w:szCs w:val="24"/>
              </w:rPr>
              <w:t xml:space="preserve"> </w:t>
            </w:r>
            <w:r w:rsidRPr="00113979">
              <w:rPr>
                <w:spacing w:val="-2"/>
                <w:sz w:val="24"/>
                <w:szCs w:val="24"/>
              </w:rPr>
              <w:t>университета</w:t>
            </w:r>
          </w:p>
          <w:p w:rsidR="00F24BBE" w:rsidRPr="00113979" w:rsidRDefault="00F24BBE" w:rsidP="00F24BBE">
            <w:pPr>
              <w:pStyle w:val="TableParagraph"/>
              <w:rPr>
                <w:sz w:val="24"/>
                <w:szCs w:val="24"/>
              </w:rPr>
            </w:pPr>
            <w:r w:rsidRPr="00113979">
              <w:rPr>
                <w:sz w:val="24"/>
                <w:szCs w:val="24"/>
              </w:rPr>
              <w:t>«Синергия»,</w:t>
            </w:r>
            <w:r w:rsidRPr="00113979">
              <w:rPr>
                <w:spacing w:val="-9"/>
                <w:sz w:val="24"/>
                <w:szCs w:val="24"/>
              </w:rPr>
              <w:t xml:space="preserve"> </w:t>
            </w:r>
            <w:r w:rsidRPr="00113979">
              <w:rPr>
                <w:spacing w:val="-2"/>
                <w:sz w:val="24"/>
                <w:szCs w:val="24"/>
              </w:rPr>
              <w:t>просмотр</w:t>
            </w:r>
          </w:p>
          <w:p w:rsidR="00F24BBE" w:rsidRPr="00113979" w:rsidRDefault="00F24BBE" w:rsidP="00F24BBE">
            <w:pPr>
              <w:pStyle w:val="TableParagraph"/>
              <w:rPr>
                <w:sz w:val="24"/>
                <w:szCs w:val="24"/>
              </w:rPr>
            </w:pPr>
            <w:r w:rsidRPr="00113979">
              <w:rPr>
                <w:sz w:val="24"/>
                <w:szCs w:val="24"/>
              </w:rPr>
              <w:t>видеороликов:</w:t>
            </w:r>
            <w:r w:rsidRPr="00113979">
              <w:rPr>
                <w:spacing w:val="-13"/>
                <w:sz w:val="24"/>
                <w:szCs w:val="24"/>
              </w:rPr>
              <w:t xml:space="preserve"> </w:t>
            </w:r>
            <w:r w:rsidRPr="00113979">
              <w:rPr>
                <w:sz w:val="24"/>
                <w:szCs w:val="24"/>
              </w:rPr>
              <w:t>«История</w:t>
            </w:r>
            <w:r w:rsidRPr="00113979">
              <w:rPr>
                <w:spacing w:val="-14"/>
                <w:sz w:val="24"/>
                <w:szCs w:val="24"/>
              </w:rPr>
              <w:t xml:space="preserve"> </w:t>
            </w:r>
            <w:r w:rsidRPr="00113979">
              <w:rPr>
                <w:spacing w:val="-2"/>
                <w:sz w:val="24"/>
                <w:szCs w:val="24"/>
              </w:rPr>
              <w:t>денег»,</w:t>
            </w:r>
          </w:p>
          <w:p w:rsidR="00F24BBE" w:rsidRPr="00113979" w:rsidRDefault="00F24BBE" w:rsidP="00F24BBE">
            <w:pPr>
              <w:pStyle w:val="TableParagraph"/>
              <w:ind w:right="292"/>
              <w:rPr>
                <w:sz w:val="24"/>
                <w:szCs w:val="24"/>
              </w:rPr>
            </w:pPr>
            <w:r w:rsidRPr="00113979">
              <w:rPr>
                <w:sz w:val="24"/>
                <w:szCs w:val="24"/>
              </w:rPr>
              <w:t>«Мошеннические</w:t>
            </w:r>
            <w:r w:rsidRPr="00113979">
              <w:rPr>
                <w:spacing w:val="-15"/>
                <w:sz w:val="24"/>
                <w:szCs w:val="24"/>
              </w:rPr>
              <w:t xml:space="preserve"> </w:t>
            </w:r>
            <w:r w:rsidRPr="00113979">
              <w:rPr>
                <w:sz w:val="24"/>
                <w:szCs w:val="24"/>
              </w:rPr>
              <w:t>финансовые схемы», «Личные финансы и личный бюджет»,</w:t>
            </w:r>
            <w:r>
              <w:rPr>
                <w:sz w:val="24"/>
                <w:szCs w:val="24"/>
              </w:rPr>
              <w:t xml:space="preserve"> </w:t>
            </w:r>
            <w:r w:rsidRPr="00113979">
              <w:rPr>
                <w:spacing w:val="-2"/>
                <w:sz w:val="24"/>
                <w:szCs w:val="24"/>
              </w:rPr>
              <w:t>«Домохозяйство»</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5" w:right="84"/>
              <w:rPr>
                <w:sz w:val="24"/>
                <w:szCs w:val="24"/>
              </w:rPr>
            </w:pPr>
            <w:r w:rsidRPr="00113979">
              <w:rPr>
                <w:sz w:val="24"/>
                <w:szCs w:val="24"/>
              </w:rPr>
              <w:t>ноябрь,</w:t>
            </w:r>
            <w:r w:rsidRPr="00113979">
              <w:rPr>
                <w:spacing w:val="-4"/>
                <w:sz w:val="24"/>
                <w:szCs w:val="24"/>
              </w:rPr>
              <w:t xml:space="preserve"> 2024</w:t>
            </w:r>
          </w:p>
        </w:tc>
        <w:tc>
          <w:tcPr>
            <w:tcW w:w="2835" w:type="dxa"/>
          </w:tcPr>
          <w:p w:rsidR="00F24BBE" w:rsidRPr="00113979" w:rsidRDefault="00F24BBE" w:rsidP="00F24BBE">
            <w:pPr>
              <w:pStyle w:val="TableParagraph"/>
              <w:tabs>
                <w:tab w:val="left" w:pos="1776"/>
              </w:tabs>
              <w:ind w:left="108" w:right="94"/>
              <w:rPr>
                <w:sz w:val="24"/>
                <w:szCs w:val="24"/>
              </w:rPr>
            </w:pPr>
            <w:r w:rsidRPr="00113979">
              <w:rPr>
                <w:spacing w:val="-2"/>
                <w:sz w:val="24"/>
                <w:szCs w:val="24"/>
              </w:rPr>
              <w:t>ЗДВР,</w:t>
            </w:r>
            <w:r w:rsidRPr="00113979">
              <w:rPr>
                <w:sz w:val="24"/>
                <w:szCs w:val="24"/>
              </w:rPr>
              <w:tab/>
            </w:r>
            <w:r w:rsidRPr="00113979">
              <w:rPr>
                <w:spacing w:val="-2"/>
                <w:sz w:val="24"/>
                <w:szCs w:val="24"/>
              </w:rPr>
              <w:t>классные руководители</w:t>
            </w:r>
          </w:p>
        </w:tc>
      </w:tr>
      <w:tr w:rsidR="00F24BBE" w:rsidRPr="00113979" w:rsidTr="00F24BBE">
        <w:trPr>
          <w:trHeight w:val="1656"/>
        </w:trPr>
        <w:tc>
          <w:tcPr>
            <w:tcW w:w="3545" w:type="dxa"/>
          </w:tcPr>
          <w:p w:rsidR="00F24BBE" w:rsidRPr="00113979" w:rsidRDefault="00F24BBE" w:rsidP="00F24BBE">
            <w:pPr>
              <w:pStyle w:val="TableParagraph"/>
              <w:ind w:right="118"/>
              <w:rPr>
                <w:sz w:val="24"/>
                <w:szCs w:val="24"/>
              </w:rPr>
            </w:pPr>
            <w:r w:rsidRPr="00113979">
              <w:rPr>
                <w:spacing w:val="-2"/>
                <w:sz w:val="24"/>
                <w:szCs w:val="24"/>
              </w:rPr>
              <w:t>Осуществление профориентационного</w:t>
            </w:r>
          </w:p>
          <w:p w:rsidR="00F24BBE" w:rsidRPr="00113979" w:rsidRDefault="00F24BBE" w:rsidP="00F24BBE">
            <w:pPr>
              <w:pStyle w:val="TableParagraph"/>
              <w:ind w:right="526"/>
              <w:rPr>
                <w:sz w:val="24"/>
                <w:szCs w:val="24"/>
              </w:rPr>
            </w:pPr>
            <w:r w:rsidRPr="00113979">
              <w:rPr>
                <w:sz w:val="24"/>
                <w:szCs w:val="24"/>
              </w:rPr>
              <w:t>тестирования учащихся, испытывающих</w:t>
            </w:r>
            <w:r w:rsidRPr="00113979">
              <w:rPr>
                <w:spacing w:val="-15"/>
                <w:sz w:val="24"/>
                <w:szCs w:val="24"/>
              </w:rPr>
              <w:t xml:space="preserve"> </w:t>
            </w:r>
            <w:r w:rsidRPr="00113979">
              <w:rPr>
                <w:sz w:val="24"/>
                <w:szCs w:val="24"/>
              </w:rPr>
              <w:t>трудности</w:t>
            </w:r>
            <w:r w:rsidRPr="00113979">
              <w:rPr>
                <w:spacing w:val="-15"/>
                <w:sz w:val="24"/>
                <w:szCs w:val="24"/>
              </w:rPr>
              <w:t xml:space="preserve"> </w:t>
            </w:r>
            <w:r w:rsidRPr="00113979">
              <w:rPr>
                <w:sz w:val="24"/>
                <w:szCs w:val="24"/>
              </w:rPr>
              <w:t xml:space="preserve">в </w:t>
            </w:r>
            <w:r w:rsidRPr="00113979">
              <w:rPr>
                <w:spacing w:val="-2"/>
                <w:sz w:val="24"/>
                <w:szCs w:val="24"/>
              </w:rPr>
              <w:t>профессиональном</w:t>
            </w:r>
          </w:p>
          <w:p w:rsidR="00F24BBE" w:rsidRPr="00113979" w:rsidRDefault="00F24BBE" w:rsidP="00F24BBE">
            <w:pPr>
              <w:pStyle w:val="TableParagraph"/>
              <w:rPr>
                <w:sz w:val="24"/>
                <w:szCs w:val="24"/>
              </w:rPr>
            </w:pPr>
            <w:r w:rsidRPr="00113979">
              <w:rPr>
                <w:spacing w:val="-2"/>
                <w:sz w:val="24"/>
                <w:szCs w:val="24"/>
              </w:rPr>
              <w:t>самоопределении</w:t>
            </w:r>
          </w:p>
        </w:tc>
        <w:tc>
          <w:tcPr>
            <w:tcW w:w="1133" w:type="dxa"/>
          </w:tcPr>
          <w:p w:rsidR="00F24BBE" w:rsidRPr="00113979" w:rsidRDefault="00F24BBE" w:rsidP="00F24BBE">
            <w:pPr>
              <w:pStyle w:val="TableParagraph"/>
              <w:ind w:left="9" w:right="3"/>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декабрь,</w:t>
            </w:r>
            <w:r w:rsidRPr="00113979">
              <w:rPr>
                <w:spacing w:val="-4"/>
                <w:sz w:val="24"/>
                <w:szCs w:val="24"/>
              </w:rPr>
              <w:t xml:space="preserve"> 2024</w:t>
            </w:r>
          </w:p>
        </w:tc>
        <w:tc>
          <w:tcPr>
            <w:tcW w:w="2835" w:type="dxa"/>
          </w:tcPr>
          <w:p w:rsidR="00F24BBE" w:rsidRPr="00113979" w:rsidRDefault="00F24BBE" w:rsidP="00F24BBE">
            <w:pPr>
              <w:pStyle w:val="TableParagraph"/>
              <w:ind w:left="108"/>
              <w:rPr>
                <w:sz w:val="24"/>
                <w:szCs w:val="24"/>
              </w:rPr>
            </w:pPr>
            <w:r w:rsidRPr="00113979">
              <w:rPr>
                <w:spacing w:val="-2"/>
                <w:sz w:val="24"/>
                <w:szCs w:val="24"/>
              </w:rPr>
              <w:t>Педагог-психолог</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Тематические</w:t>
            </w:r>
            <w:r w:rsidRPr="00113979">
              <w:rPr>
                <w:spacing w:val="-11"/>
                <w:sz w:val="24"/>
                <w:szCs w:val="24"/>
              </w:rPr>
              <w:t xml:space="preserve"> </w:t>
            </w:r>
            <w:r w:rsidRPr="00113979">
              <w:rPr>
                <w:sz w:val="24"/>
                <w:szCs w:val="24"/>
              </w:rPr>
              <w:t>классные</w:t>
            </w:r>
            <w:r w:rsidRPr="00113979">
              <w:rPr>
                <w:spacing w:val="-10"/>
                <w:sz w:val="24"/>
                <w:szCs w:val="24"/>
              </w:rPr>
              <w:t xml:space="preserve"> </w:t>
            </w:r>
            <w:r w:rsidRPr="00113979">
              <w:rPr>
                <w:spacing w:val="-2"/>
                <w:sz w:val="24"/>
                <w:szCs w:val="24"/>
              </w:rPr>
              <w:t>часы:</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23"/>
              <w:rPr>
                <w:sz w:val="24"/>
                <w:szCs w:val="24"/>
              </w:rPr>
            </w:pPr>
            <w:r w:rsidRPr="00113979">
              <w:rPr>
                <w:spacing w:val="-2"/>
                <w:sz w:val="24"/>
                <w:szCs w:val="24"/>
              </w:rPr>
              <w:t>Педагог-психолог,</w:t>
            </w:r>
          </w:p>
          <w:p w:rsidR="00F24BBE" w:rsidRPr="00113979" w:rsidRDefault="00F24BBE" w:rsidP="00F24BBE">
            <w:pPr>
              <w:pStyle w:val="TableParagraph"/>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Беседа с</w:t>
            </w:r>
            <w:r w:rsidRPr="00113979">
              <w:rPr>
                <w:spacing w:val="-2"/>
                <w:sz w:val="24"/>
                <w:szCs w:val="24"/>
              </w:rPr>
              <w:t xml:space="preserve"> </w:t>
            </w:r>
            <w:r w:rsidRPr="00113979">
              <w:rPr>
                <w:sz w:val="24"/>
                <w:szCs w:val="24"/>
              </w:rPr>
              <w:t>презентацией «В</w:t>
            </w:r>
            <w:r w:rsidRPr="00113979">
              <w:rPr>
                <w:spacing w:val="1"/>
                <w:sz w:val="24"/>
                <w:szCs w:val="24"/>
              </w:rPr>
              <w:t xml:space="preserve"> </w:t>
            </w:r>
            <w:r w:rsidRPr="00113979">
              <w:rPr>
                <w:spacing w:val="-4"/>
                <w:sz w:val="24"/>
                <w:szCs w:val="24"/>
              </w:rPr>
              <w:t>мире</w:t>
            </w:r>
          </w:p>
          <w:p w:rsidR="00F24BBE" w:rsidRPr="00113979" w:rsidRDefault="00F24BBE" w:rsidP="00F24BBE">
            <w:pPr>
              <w:pStyle w:val="TableParagraph"/>
              <w:rPr>
                <w:sz w:val="24"/>
                <w:szCs w:val="24"/>
              </w:rPr>
            </w:pPr>
            <w:r w:rsidRPr="00113979">
              <w:rPr>
                <w:spacing w:val="-2"/>
                <w:sz w:val="24"/>
                <w:szCs w:val="24"/>
              </w:rPr>
              <w:t>профессий»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0" w:right="18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tabs>
                <w:tab w:val="left" w:pos="1506"/>
                <w:tab w:val="left" w:pos="3315"/>
              </w:tabs>
              <w:ind w:right="97"/>
              <w:rPr>
                <w:sz w:val="24"/>
                <w:szCs w:val="24"/>
              </w:rPr>
            </w:pPr>
            <w:r w:rsidRPr="00113979">
              <w:rPr>
                <w:spacing w:val="-4"/>
                <w:sz w:val="24"/>
                <w:szCs w:val="24"/>
              </w:rPr>
              <w:t>Сбор</w:t>
            </w:r>
            <w:r w:rsidRPr="00113979">
              <w:rPr>
                <w:sz w:val="24"/>
                <w:szCs w:val="24"/>
              </w:rPr>
              <w:tab/>
            </w:r>
            <w:r w:rsidRPr="00113979">
              <w:rPr>
                <w:spacing w:val="-2"/>
                <w:sz w:val="24"/>
                <w:szCs w:val="24"/>
              </w:rPr>
              <w:t>сведений</w:t>
            </w:r>
            <w:r w:rsidRPr="00113979">
              <w:rPr>
                <w:sz w:val="24"/>
                <w:szCs w:val="24"/>
              </w:rPr>
              <w:tab/>
            </w:r>
            <w:r w:rsidRPr="00113979">
              <w:rPr>
                <w:spacing w:val="-10"/>
                <w:sz w:val="24"/>
                <w:szCs w:val="24"/>
              </w:rPr>
              <w:t xml:space="preserve">о </w:t>
            </w:r>
            <w:r w:rsidRPr="00113979">
              <w:rPr>
                <w:spacing w:val="-2"/>
                <w:sz w:val="24"/>
                <w:szCs w:val="24"/>
              </w:rPr>
              <w:t>предварительном</w:t>
            </w:r>
            <w:r>
              <w:rPr>
                <w:spacing w:val="-2"/>
                <w:sz w:val="24"/>
                <w:szCs w:val="24"/>
              </w:rPr>
              <w:t xml:space="preserve"> </w:t>
            </w:r>
            <w:r w:rsidRPr="00113979">
              <w:rPr>
                <w:sz w:val="24"/>
                <w:szCs w:val="24"/>
              </w:rPr>
              <w:t>распределении</w:t>
            </w:r>
            <w:r w:rsidRPr="00113979">
              <w:rPr>
                <w:spacing w:val="-8"/>
                <w:sz w:val="24"/>
                <w:szCs w:val="24"/>
              </w:rPr>
              <w:t xml:space="preserve"> </w:t>
            </w:r>
            <w:r w:rsidRPr="00113979">
              <w:rPr>
                <w:spacing w:val="-2"/>
                <w:sz w:val="24"/>
                <w:szCs w:val="24"/>
              </w:rPr>
              <w:t>выпускников</w:t>
            </w:r>
          </w:p>
        </w:tc>
        <w:tc>
          <w:tcPr>
            <w:tcW w:w="1133" w:type="dxa"/>
          </w:tcPr>
          <w:p w:rsidR="00F24BBE" w:rsidRPr="00113979" w:rsidRDefault="00F24BBE" w:rsidP="00F24BBE">
            <w:pPr>
              <w:pStyle w:val="TableParagraph"/>
              <w:ind w:left="9" w:right="3"/>
              <w:rPr>
                <w:sz w:val="24"/>
                <w:szCs w:val="24"/>
              </w:rPr>
            </w:pPr>
          </w:p>
        </w:tc>
        <w:tc>
          <w:tcPr>
            <w:tcW w:w="2127" w:type="dxa"/>
          </w:tcPr>
          <w:p w:rsidR="00F24BBE" w:rsidRPr="00113979" w:rsidRDefault="00F24BBE" w:rsidP="00F24BBE">
            <w:pPr>
              <w:pStyle w:val="TableParagraph"/>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right="185"/>
              <w:rPr>
                <w:sz w:val="24"/>
                <w:szCs w:val="24"/>
              </w:rPr>
            </w:pPr>
            <w:r w:rsidRPr="00113979">
              <w:rPr>
                <w:sz w:val="24"/>
                <w:szCs w:val="24"/>
              </w:rPr>
              <w:t>Зам. директора по ВР, классный</w:t>
            </w:r>
            <w:r w:rsidRPr="00113979">
              <w:rPr>
                <w:spacing w:val="-15"/>
                <w:sz w:val="24"/>
                <w:szCs w:val="24"/>
              </w:rPr>
              <w:t xml:space="preserve"> </w:t>
            </w:r>
            <w:r w:rsidRPr="00113979">
              <w:rPr>
                <w:sz w:val="24"/>
                <w:szCs w:val="24"/>
              </w:rPr>
              <w:t>руководитель</w:t>
            </w:r>
          </w:p>
        </w:tc>
      </w:tr>
      <w:tr w:rsidR="00F24BBE" w:rsidRPr="00113979" w:rsidTr="00F24BBE">
        <w:trPr>
          <w:trHeight w:val="432"/>
        </w:trPr>
        <w:tc>
          <w:tcPr>
            <w:tcW w:w="9640" w:type="dxa"/>
            <w:gridSpan w:val="4"/>
          </w:tcPr>
          <w:p w:rsidR="00F24BBE" w:rsidRPr="00113979" w:rsidRDefault="00F24BBE" w:rsidP="00F24BBE">
            <w:pPr>
              <w:pStyle w:val="TableParagraph"/>
              <w:ind w:left="21" w:right="17"/>
              <w:rPr>
                <w:b/>
                <w:sz w:val="24"/>
                <w:szCs w:val="24"/>
              </w:rPr>
            </w:pPr>
            <w:r w:rsidRPr="00113979">
              <w:rPr>
                <w:b/>
                <w:sz w:val="24"/>
                <w:szCs w:val="24"/>
              </w:rPr>
              <w:t>Взаимодействие</w:t>
            </w:r>
            <w:r w:rsidRPr="00113979">
              <w:rPr>
                <w:b/>
                <w:spacing w:val="-5"/>
                <w:sz w:val="24"/>
                <w:szCs w:val="24"/>
              </w:rPr>
              <w:t xml:space="preserve"> </w:t>
            </w:r>
            <w:r w:rsidRPr="00113979">
              <w:rPr>
                <w:b/>
                <w:sz w:val="24"/>
                <w:szCs w:val="24"/>
              </w:rPr>
              <w:t>с</w:t>
            </w:r>
            <w:r w:rsidRPr="00113979">
              <w:rPr>
                <w:b/>
                <w:spacing w:val="-5"/>
                <w:sz w:val="24"/>
                <w:szCs w:val="24"/>
              </w:rPr>
              <w:t xml:space="preserve"> </w:t>
            </w:r>
            <w:r w:rsidRPr="00113979">
              <w:rPr>
                <w:b/>
                <w:sz w:val="24"/>
                <w:szCs w:val="24"/>
              </w:rPr>
              <w:t>родителями</w:t>
            </w:r>
            <w:r w:rsidRPr="00113979">
              <w:rPr>
                <w:b/>
                <w:spacing w:val="-5"/>
                <w:sz w:val="24"/>
                <w:szCs w:val="24"/>
              </w:rPr>
              <w:t xml:space="preserve"> </w:t>
            </w:r>
            <w:r w:rsidRPr="00113979">
              <w:rPr>
                <w:b/>
                <w:sz w:val="24"/>
                <w:szCs w:val="24"/>
              </w:rPr>
              <w:t>(законными</w:t>
            </w:r>
            <w:r w:rsidRPr="00113979">
              <w:rPr>
                <w:b/>
                <w:spacing w:val="-5"/>
                <w:sz w:val="24"/>
                <w:szCs w:val="24"/>
              </w:rPr>
              <w:t xml:space="preserve"> </w:t>
            </w:r>
            <w:r w:rsidRPr="00113979">
              <w:rPr>
                <w:b/>
                <w:spacing w:val="-2"/>
                <w:sz w:val="24"/>
                <w:szCs w:val="24"/>
              </w:rPr>
              <w:t>представителями)</w:t>
            </w:r>
          </w:p>
        </w:tc>
      </w:tr>
      <w:tr w:rsidR="00F24BBE" w:rsidRPr="00113979" w:rsidTr="00F24BBE">
        <w:trPr>
          <w:trHeight w:val="828"/>
        </w:trPr>
        <w:tc>
          <w:tcPr>
            <w:tcW w:w="3545" w:type="dxa"/>
          </w:tcPr>
          <w:p w:rsidR="00F24BBE" w:rsidRPr="00113979" w:rsidRDefault="00F24BBE" w:rsidP="00F24BBE">
            <w:pPr>
              <w:pStyle w:val="TableParagraph"/>
              <w:rPr>
                <w:sz w:val="24"/>
                <w:szCs w:val="24"/>
              </w:rPr>
            </w:pPr>
            <w:r w:rsidRPr="00113979">
              <w:rPr>
                <w:sz w:val="24"/>
                <w:szCs w:val="24"/>
              </w:rPr>
              <w:t>Участие</w:t>
            </w:r>
            <w:r w:rsidRPr="00113979">
              <w:rPr>
                <w:spacing w:val="-4"/>
                <w:sz w:val="24"/>
                <w:szCs w:val="24"/>
              </w:rPr>
              <w:t xml:space="preserve"> </w:t>
            </w:r>
            <w:r w:rsidRPr="00113979">
              <w:rPr>
                <w:spacing w:val="-2"/>
                <w:sz w:val="24"/>
                <w:szCs w:val="24"/>
              </w:rPr>
              <w:t>родителей,</w:t>
            </w:r>
          </w:p>
          <w:p w:rsidR="00F24BBE" w:rsidRPr="00113979" w:rsidRDefault="00F24BBE" w:rsidP="00F24BBE">
            <w:pPr>
              <w:pStyle w:val="TableParagraph"/>
              <w:ind w:right="917"/>
              <w:rPr>
                <w:sz w:val="24"/>
                <w:szCs w:val="24"/>
              </w:rPr>
            </w:pPr>
            <w:r w:rsidRPr="00113979">
              <w:rPr>
                <w:sz w:val="24"/>
                <w:szCs w:val="24"/>
              </w:rPr>
              <w:t>обучающихся в работе Родительского</w:t>
            </w:r>
            <w:r w:rsidRPr="00113979">
              <w:rPr>
                <w:spacing w:val="-15"/>
                <w:sz w:val="24"/>
                <w:szCs w:val="24"/>
              </w:rPr>
              <w:t xml:space="preserve"> </w:t>
            </w:r>
            <w:r w:rsidRPr="00113979">
              <w:rPr>
                <w:sz w:val="24"/>
                <w:szCs w:val="24"/>
              </w:rPr>
              <w:t>комитета</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9"/>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2835" w:type="dxa"/>
          </w:tcPr>
          <w:p w:rsidR="00F24BBE" w:rsidRPr="00113979" w:rsidRDefault="00F24BBE" w:rsidP="00F24BBE">
            <w:pPr>
              <w:pStyle w:val="TableParagraph"/>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F24BBE" w:rsidRPr="00113979" w:rsidTr="00F24BBE">
        <w:trPr>
          <w:trHeight w:val="690"/>
        </w:trPr>
        <w:tc>
          <w:tcPr>
            <w:tcW w:w="3545" w:type="dxa"/>
          </w:tcPr>
          <w:p w:rsidR="00F24BBE" w:rsidRPr="00113979" w:rsidRDefault="00F24BBE" w:rsidP="00F24BBE">
            <w:pPr>
              <w:pStyle w:val="TableParagraph"/>
              <w:ind w:right="118"/>
              <w:rPr>
                <w:sz w:val="24"/>
                <w:szCs w:val="24"/>
              </w:rPr>
            </w:pPr>
            <w:r w:rsidRPr="00113979">
              <w:rPr>
                <w:sz w:val="24"/>
                <w:szCs w:val="24"/>
              </w:rPr>
              <w:t>Участие</w:t>
            </w:r>
            <w:r w:rsidRPr="00113979">
              <w:rPr>
                <w:spacing w:val="-13"/>
                <w:sz w:val="24"/>
                <w:szCs w:val="24"/>
              </w:rPr>
              <w:t xml:space="preserve"> </w:t>
            </w:r>
            <w:r w:rsidRPr="00113979">
              <w:rPr>
                <w:sz w:val="24"/>
                <w:szCs w:val="24"/>
              </w:rPr>
              <w:t>родителей</w:t>
            </w:r>
            <w:r w:rsidRPr="00113979">
              <w:rPr>
                <w:spacing w:val="-13"/>
                <w:sz w:val="24"/>
                <w:szCs w:val="24"/>
              </w:rPr>
              <w:t xml:space="preserve"> </w:t>
            </w:r>
            <w:r w:rsidRPr="00113979">
              <w:rPr>
                <w:sz w:val="24"/>
                <w:szCs w:val="24"/>
              </w:rPr>
              <w:t>в</w:t>
            </w:r>
            <w:r w:rsidRPr="00113979">
              <w:rPr>
                <w:spacing w:val="-13"/>
                <w:sz w:val="24"/>
                <w:szCs w:val="24"/>
              </w:rPr>
              <w:t xml:space="preserve"> </w:t>
            </w:r>
            <w:r w:rsidRPr="00113979">
              <w:rPr>
                <w:sz w:val="24"/>
                <w:szCs w:val="24"/>
              </w:rPr>
              <w:t>работе Родительского патруля</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F24BBE" w:rsidRPr="00113979" w:rsidTr="00F24BBE">
        <w:trPr>
          <w:trHeight w:val="690"/>
        </w:trPr>
        <w:tc>
          <w:tcPr>
            <w:tcW w:w="3545" w:type="dxa"/>
          </w:tcPr>
          <w:p w:rsidR="00F24BBE" w:rsidRPr="00113979" w:rsidRDefault="00F24BBE" w:rsidP="00F24BBE">
            <w:pPr>
              <w:pStyle w:val="TableParagraph"/>
              <w:ind w:right="913"/>
              <w:rPr>
                <w:sz w:val="24"/>
                <w:szCs w:val="24"/>
              </w:rPr>
            </w:pPr>
            <w:r w:rsidRPr="00113979">
              <w:rPr>
                <w:sz w:val="24"/>
                <w:szCs w:val="24"/>
              </w:rPr>
              <w:t>Участие родителей в родительских</w:t>
            </w:r>
            <w:r w:rsidRPr="00113979">
              <w:rPr>
                <w:spacing w:val="-15"/>
                <w:sz w:val="24"/>
                <w:szCs w:val="24"/>
              </w:rPr>
              <w:t xml:space="preserve"> </w:t>
            </w:r>
            <w:r w:rsidRPr="00113979">
              <w:rPr>
                <w:sz w:val="24"/>
                <w:szCs w:val="24"/>
              </w:rPr>
              <w:t>лекториях</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201" w:right="186"/>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F24BBE" w:rsidRPr="00113979" w:rsidTr="00F24BBE">
        <w:trPr>
          <w:trHeight w:val="688"/>
        </w:trPr>
        <w:tc>
          <w:tcPr>
            <w:tcW w:w="3545" w:type="dxa"/>
          </w:tcPr>
          <w:p w:rsidR="00F24BBE" w:rsidRPr="00113979" w:rsidRDefault="00F24BBE" w:rsidP="00F24BBE">
            <w:pPr>
              <w:pStyle w:val="TableParagraph"/>
              <w:ind w:right="999"/>
              <w:rPr>
                <w:sz w:val="24"/>
                <w:szCs w:val="24"/>
              </w:rPr>
            </w:pPr>
            <w:r w:rsidRPr="00113979">
              <w:rPr>
                <w:sz w:val="24"/>
                <w:szCs w:val="24"/>
              </w:rPr>
              <w:t>Проведение классных родительских</w:t>
            </w:r>
            <w:r w:rsidRPr="00113979">
              <w:rPr>
                <w:spacing w:val="-15"/>
                <w:sz w:val="24"/>
                <w:szCs w:val="24"/>
              </w:rPr>
              <w:t xml:space="preserve"> </w:t>
            </w:r>
            <w:r w:rsidRPr="00113979">
              <w:rPr>
                <w:sz w:val="24"/>
                <w:szCs w:val="24"/>
              </w:rPr>
              <w:t>собраний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5" w:right="84"/>
              <w:rPr>
                <w:sz w:val="24"/>
                <w:szCs w:val="24"/>
              </w:rPr>
            </w:pPr>
            <w:r w:rsidRPr="00113979">
              <w:rPr>
                <w:sz w:val="24"/>
                <w:szCs w:val="24"/>
              </w:rPr>
              <w:t xml:space="preserve">по </w:t>
            </w:r>
            <w:r w:rsidRPr="00113979">
              <w:rPr>
                <w:spacing w:val="-2"/>
                <w:sz w:val="24"/>
                <w:szCs w:val="24"/>
              </w:rPr>
              <w:t>графику</w:t>
            </w:r>
          </w:p>
        </w:tc>
        <w:tc>
          <w:tcPr>
            <w:tcW w:w="2835" w:type="dxa"/>
          </w:tcPr>
          <w:p w:rsidR="00F24BBE" w:rsidRPr="00113979" w:rsidRDefault="00F24BBE" w:rsidP="00F24BBE">
            <w:pPr>
              <w:pStyle w:val="TableParagraph"/>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690"/>
        </w:trPr>
        <w:tc>
          <w:tcPr>
            <w:tcW w:w="3545" w:type="dxa"/>
          </w:tcPr>
          <w:p w:rsidR="00F24BBE" w:rsidRPr="00113979" w:rsidRDefault="00F24BBE" w:rsidP="00F24BBE">
            <w:pPr>
              <w:pStyle w:val="TableParagraph"/>
              <w:ind w:right="544"/>
              <w:rPr>
                <w:sz w:val="24"/>
                <w:szCs w:val="24"/>
              </w:rPr>
            </w:pPr>
            <w:r w:rsidRPr="00113979">
              <w:rPr>
                <w:sz w:val="24"/>
                <w:szCs w:val="24"/>
              </w:rPr>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2835" w:type="dxa"/>
          </w:tcPr>
          <w:p w:rsidR="00F24BBE" w:rsidRPr="00113979" w:rsidRDefault="00F24BBE" w:rsidP="00F24BBE">
            <w:pPr>
              <w:pStyle w:val="TableParagraph"/>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F24BBE" w:rsidRPr="00113979" w:rsidTr="00F24BBE">
        <w:trPr>
          <w:trHeight w:val="828"/>
        </w:trPr>
        <w:tc>
          <w:tcPr>
            <w:tcW w:w="3545" w:type="dxa"/>
          </w:tcPr>
          <w:p w:rsidR="00F24BBE" w:rsidRPr="00113979" w:rsidRDefault="00F24BBE" w:rsidP="00F24BBE">
            <w:pPr>
              <w:pStyle w:val="TableParagraph"/>
              <w:ind w:right="118"/>
              <w:rPr>
                <w:sz w:val="24"/>
                <w:szCs w:val="24"/>
              </w:rPr>
            </w:pPr>
            <w:r w:rsidRPr="00113979">
              <w:rPr>
                <w:sz w:val="24"/>
                <w:szCs w:val="24"/>
              </w:rPr>
              <w:t>Участие</w:t>
            </w:r>
            <w:r w:rsidRPr="00113979">
              <w:rPr>
                <w:spacing w:val="-13"/>
                <w:sz w:val="24"/>
                <w:szCs w:val="24"/>
              </w:rPr>
              <w:t xml:space="preserve"> </w:t>
            </w:r>
            <w:r w:rsidRPr="00113979">
              <w:rPr>
                <w:sz w:val="24"/>
                <w:szCs w:val="24"/>
              </w:rPr>
              <w:t>родителей</w:t>
            </w:r>
            <w:r w:rsidRPr="00113979">
              <w:rPr>
                <w:spacing w:val="-12"/>
                <w:sz w:val="24"/>
                <w:szCs w:val="24"/>
              </w:rPr>
              <w:t xml:space="preserve"> </w:t>
            </w:r>
            <w:r w:rsidRPr="00113979">
              <w:rPr>
                <w:sz w:val="24"/>
                <w:szCs w:val="24"/>
              </w:rPr>
              <w:t>в</w:t>
            </w:r>
            <w:r w:rsidRPr="00113979">
              <w:rPr>
                <w:spacing w:val="-13"/>
                <w:sz w:val="24"/>
                <w:szCs w:val="24"/>
              </w:rPr>
              <w:t xml:space="preserve"> </w:t>
            </w:r>
            <w:r w:rsidRPr="00113979">
              <w:rPr>
                <w:sz w:val="24"/>
                <w:szCs w:val="24"/>
              </w:rPr>
              <w:t>Школьной службе медиации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 xml:space="preserve">по </w:t>
            </w:r>
            <w:r w:rsidRPr="00113979">
              <w:rPr>
                <w:spacing w:val="-2"/>
                <w:sz w:val="24"/>
                <w:szCs w:val="24"/>
              </w:rPr>
              <w:t>необходимости</w:t>
            </w:r>
          </w:p>
        </w:tc>
        <w:tc>
          <w:tcPr>
            <w:tcW w:w="2835" w:type="dxa"/>
          </w:tcPr>
          <w:p w:rsidR="00F24BBE" w:rsidRPr="00113979" w:rsidRDefault="00F24BBE" w:rsidP="00F24BBE">
            <w:pPr>
              <w:pStyle w:val="TableParagraph"/>
              <w:ind w:left="108"/>
              <w:rPr>
                <w:sz w:val="24"/>
                <w:szCs w:val="24"/>
              </w:rPr>
            </w:pPr>
            <w:r w:rsidRPr="00113979">
              <w:rPr>
                <w:sz w:val="24"/>
                <w:szCs w:val="24"/>
              </w:rPr>
              <w:t>Зам.</w:t>
            </w:r>
            <w:r w:rsidRPr="00113979">
              <w:rPr>
                <w:spacing w:val="27"/>
                <w:sz w:val="24"/>
                <w:szCs w:val="24"/>
              </w:rPr>
              <w:t xml:space="preserve">  </w:t>
            </w:r>
            <w:r w:rsidRPr="00113979">
              <w:rPr>
                <w:sz w:val="24"/>
                <w:szCs w:val="24"/>
              </w:rPr>
              <w:t>директора</w:t>
            </w:r>
            <w:r w:rsidRPr="00113979">
              <w:rPr>
                <w:spacing w:val="28"/>
                <w:sz w:val="24"/>
                <w:szCs w:val="24"/>
              </w:rPr>
              <w:t xml:space="preserve">  </w:t>
            </w:r>
            <w:r w:rsidRPr="00113979">
              <w:rPr>
                <w:sz w:val="24"/>
                <w:szCs w:val="24"/>
              </w:rPr>
              <w:t>по</w:t>
            </w:r>
            <w:r w:rsidRPr="00113979">
              <w:rPr>
                <w:spacing w:val="28"/>
                <w:sz w:val="24"/>
                <w:szCs w:val="24"/>
              </w:rPr>
              <w:t xml:space="preserve">  </w:t>
            </w:r>
            <w:r w:rsidRPr="00113979">
              <w:rPr>
                <w:spacing w:val="-5"/>
                <w:sz w:val="24"/>
                <w:szCs w:val="24"/>
              </w:rPr>
              <w:t>ВР,</w:t>
            </w:r>
          </w:p>
          <w:p w:rsidR="00F24BBE" w:rsidRPr="00113979" w:rsidRDefault="00F24BBE" w:rsidP="00F24BBE">
            <w:pPr>
              <w:pStyle w:val="TableParagraph"/>
              <w:tabs>
                <w:tab w:val="left" w:pos="1887"/>
              </w:tabs>
              <w:ind w:left="108" w:right="95"/>
              <w:rPr>
                <w:sz w:val="24"/>
                <w:szCs w:val="24"/>
              </w:rPr>
            </w:pPr>
            <w:r w:rsidRPr="00113979">
              <w:rPr>
                <w:spacing w:val="-2"/>
                <w:sz w:val="24"/>
                <w:szCs w:val="24"/>
              </w:rPr>
              <w:t>педагог-психолог.</w:t>
            </w:r>
          </w:p>
        </w:tc>
      </w:tr>
      <w:tr w:rsidR="00F24BBE" w:rsidRPr="00113979" w:rsidTr="00F24BBE">
        <w:trPr>
          <w:trHeight w:val="690"/>
        </w:trPr>
        <w:tc>
          <w:tcPr>
            <w:tcW w:w="3545" w:type="dxa"/>
          </w:tcPr>
          <w:p w:rsidR="00F24BBE" w:rsidRPr="00113979" w:rsidRDefault="00F24BBE" w:rsidP="00F24BBE">
            <w:pPr>
              <w:pStyle w:val="TableParagraph"/>
              <w:ind w:right="118"/>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1379"/>
        </w:trPr>
        <w:tc>
          <w:tcPr>
            <w:tcW w:w="3545" w:type="dxa"/>
          </w:tcPr>
          <w:p w:rsidR="00F24BBE" w:rsidRPr="00113979" w:rsidRDefault="00F24BBE" w:rsidP="00F24BBE">
            <w:pPr>
              <w:pStyle w:val="TableParagraph"/>
              <w:ind w:right="118"/>
              <w:rPr>
                <w:sz w:val="24"/>
                <w:szCs w:val="24"/>
              </w:rPr>
            </w:pPr>
            <w:r w:rsidRPr="00113979">
              <w:rPr>
                <w:sz w:val="24"/>
                <w:szCs w:val="24"/>
              </w:rPr>
              <w:t>Организация</w:t>
            </w:r>
            <w:r w:rsidRPr="00113979">
              <w:rPr>
                <w:spacing w:val="-15"/>
                <w:sz w:val="24"/>
                <w:szCs w:val="24"/>
              </w:rPr>
              <w:t xml:space="preserve"> </w:t>
            </w:r>
            <w:r w:rsidRPr="00113979">
              <w:rPr>
                <w:sz w:val="24"/>
                <w:szCs w:val="24"/>
              </w:rPr>
              <w:t>встреч</w:t>
            </w:r>
            <w:r w:rsidRPr="00113979">
              <w:rPr>
                <w:spacing w:val="-15"/>
                <w:sz w:val="24"/>
                <w:szCs w:val="24"/>
              </w:rPr>
              <w:t xml:space="preserve"> </w:t>
            </w:r>
            <w:r w:rsidRPr="00113979">
              <w:rPr>
                <w:sz w:val="24"/>
                <w:szCs w:val="24"/>
              </w:rPr>
              <w:t>родителей со специалистами,</w:t>
            </w:r>
          </w:p>
          <w:p w:rsidR="00F24BBE" w:rsidRPr="00113979" w:rsidRDefault="00F24BBE" w:rsidP="00F24BBE">
            <w:pPr>
              <w:pStyle w:val="TableParagraph"/>
              <w:ind w:right="443"/>
              <w:rPr>
                <w:sz w:val="24"/>
                <w:szCs w:val="24"/>
              </w:rPr>
            </w:pPr>
            <w:r w:rsidRPr="00113979">
              <w:rPr>
                <w:sz w:val="24"/>
                <w:szCs w:val="24"/>
              </w:rPr>
              <w:t>социальными работникам, медицинскими</w:t>
            </w:r>
            <w:r w:rsidRPr="00113979">
              <w:rPr>
                <w:spacing w:val="-15"/>
                <w:sz w:val="24"/>
                <w:szCs w:val="24"/>
              </w:rPr>
              <w:t xml:space="preserve"> </w:t>
            </w:r>
            <w:r w:rsidRPr="00113979">
              <w:rPr>
                <w:sz w:val="24"/>
                <w:szCs w:val="24"/>
              </w:rPr>
              <w:t>работниками, сотрудниками МВД</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0" w:right="190"/>
              <w:rPr>
                <w:sz w:val="24"/>
                <w:szCs w:val="24"/>
              </w:rPr>
            </w:pPr>
            <w:r w:rsidRPr="00113979">
              <w:rPr>
                <w:sz w:val="24"/>
                <w:szCs w:val="24"/>
              </w:rPr>
              <w:t>Зам. директора по ВР,   классные</w:t>
            </w:r>
            <w:r w:rsidRPr="00113979">
              <w:rPr>
                <w:spacing w:val="-15"/>
                <w:sz w:val="24"/>
                <w:szCs w:val="24"/>
              </w:rPr>
              <w:t xml:space="preserve"> </w:t>
            </w:r>
            <w:r w:rsidRPr="00113979">
              <w:rPr>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ind w:right="118"/>
              <w:rPr>
                <w:sz w:val="24"/>
                <w:szCs w:val="24"/>
              </w:rPr>
            </w:pPr>
            <w:r w:rsidRPr="00113979">
              <w:rPr>
                <w:sz w:val="24"/>
                <w:szCs w:val="24"/>
              </w:rPr>
              <w:t>Работа</w:t>
            </w:r>
            <w:r w:rsidRPr="00113979">
              <w:rPr>
                <w:spacing w:val="-15"/>
                <w:sz w:val="24"/>
                <w:szCs w:val="24"/>
              </w:rPr>
              <w:t xml:space="preserve"> </w:t>
            </w:r>
            <w:r w:rsidRPr="00113979">
              <w:rPr>
                <w:sz w:val="24"/>
                <w:szCs w:val="24"/>
              </w:rPr>
              <w:t>с</w:t>
            </w:r>
            <w:r w:rsidRPr="00113979">
              <w:rPr>
                <w:spacing w:val="-15"/>
                <w:sz w:val="24"/>
                <w:szCs w:val="24"/>
              </w:rPr>
              <w:t xml:space="preserve"> </w:t>
            </w:r>
            <w:r w:rsidRPr="00113979">
              <w:rPr>
                <w:sz w:val="24"/>
                <w:szCs w:val="24"/>
              </w:rPr>
              <w:t>родителями, организованная с</w:t>
            </w:r>
          </w:p>
          <w:p w:rsidR="00F24BBE" w:rsidRPr="00113979" w:rsidRDefault="00F24BBE" w:rsidP="00F24BBE">
            <w:pPr>
              <w:pStyle w:val="TableParagraph"/>
              <w:rPr>
                <w:sz w:val="24"/>
                <w:szCs w:val="24"/>
              </w:rPr>
            </w:pPr>
            <w:r w:rsidRPr="00113979">
              <w:rPr>
                <w:sz w:val="24"/>
                <w:szCs w:val="24"/>
              </w:rPr>
              <w:t>использованием</w:t>
            </w:r>
            <w:r w:rsidRPr="00113979">
              <w:rPr>
                <w:spacing w:val="-9"/>
                <w:sz w:val="24"/>
                <w:szCs w:val="24"/>
              </w:rPr>
              <w:t xml:space="preserve"> </w:t>
            </w:r>
            <w:r w:rsidRPr="00113979">
              <w:rPr>
                <w:spacing w:val="-2"/>
                <w:sz w:val="24"/>
                <w:szCs w:val="24"/>
              </w:rPr>
              <w:t>СФЕРУМ</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0" w:right="190"/>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bl>
    <w:p w:rsidR="00F24BBE" w:rsidRPr="00113979" w:rsidRDefault="00F24BBE" w:rsidP="00F24BBE">
      <w:pPr>
        <w:jc w:val="center"/>
        <w:rPr>
          <w:sz w:val="24"/>
          <w:szCs w:val="24"/>
        </w:rPr>
        <w:sectPr w:rsidR="00F24BBE" w:rsidRPr="00113979">
          <w:type w:val="continuous"/>
          <w:pgSz w:w="11910" w:h="16840"/>
          <w:pgMar w:top="1100" w:right="440" w:bottom="818"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1106"/>
        </w:trPr>
        <w:tc>
          <w:tcPr>
            <w:tcW w:w="3545" w:type="dxa"/>
          </w:tcPr>
          <w:p w:rsidR="00F24BBE" w:rsidRPr="00113979" w:rsidRDefault="00F24BBE" w:rsidP="00F24BBE">
            <w:pPr>
              <w:pStyle w:val="TableParagraph"/>
              <w:ind w:right="313"/>
              <w:rPr>
                <w:sz w:val="24"/>
                <w:szCs w:val="24"/>
              </w:rPr>
            </w:pPr>
            <w:r w:rsidRPr="00113979">
              <w:rPr>
                <w:sz w:val="24"/>
                <w:szCs w:val="24"/>
              </w:rPr>
              <w:lastRenderedPageBreak/>
              <w:t>Индивидуальные</w:t>
            </w:r>
            <w:r w:rsidRPr="00113979">
              <w:rPr>
                <w:spacing w:val="-15"/>
                <w:sz w:val="24"/>
                <w:szCs w:val="24"/>
              </w:rPr>
              <w:t xml:space="preserve"> </w:t>
            </w:r>
            <w:r w:rsidRPr="00113979">
              <w:rPr>
                <w:sz w:val="24"/>
                <w:szCs w:val="24"/>
              </w:rPr>
              <w:t>и</w:t>
            </w:r>
            <w:r w:rsidRPr="00113979">
              <w:rPr>
                <w:spacing w:val="-15"/>
                <w:sz w:val="24"/>
                <w:szCs w:val="24"/>
              </w:rPr>
              <w:t xml:space="preserve"> </w:t>
            </w:r>
            <w:r w:rsidRPr="00113979">
              <w:rPr>
                <w:sz w:val="24"/>
                <w:szCs w:val="24"/>
              </w:rPr>
              <w:t xml:space="preserve">групповые консультации в рамках </w:t>
            </w:r>
            <w:r w:rsidRPr="00113979">
              <w:rPr>
                <w:spacing w:val="-2"/>
                <w:sz w:val="24"/>
                <w:szCs w:val="24"/>
              </w:rPr>
              <w:t>психолого-педагогической</w:t>
            </w:r>
          </w:p>
          <w:p w:rsidR="00F24BBE" w:rsidRPr="00113979" w:rsidRDefault="00F24BBE" w:rsidP="00F24BBE">
            <w:pPr>
              <w:pStyle w:val="TableParagraph"/>
              <w:rPr>
                <w:sz w:val="24"/>
                <w:szCs w:val="24"/>
              </w:rPr>
            </w:pPr>
            <w:r w:rsidRPr="00113979">
              <w:rPr>
                <w:sz w:val="24"/>
                <w:szCs w:val="24"/>
              </w:rPr>
              <w:t>поддержки</w:t>
            </w:r>
            <w:r w:rsidRPr="00113979">
              <w:rPr>
                <w:spacing w:val="-1"/>
                <w:sz w:val="24"/>
                <w:szCs w:val="24"/>
              </w:rPr>
              <w:t xml:space="preserve"> </w:t>
            </w:r>
            <w:r w:rsidRPr="00113979">
              <w:rPr>
                <w:spacing w:val="-2"/>
                <w:sz w:val="24"/>
                <w:szCs w:val="24"/>
              </w:rPr>
              <w:t>детей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13"/>
              <w:rPr>
                <w:sz w:val="24"/>
                <w:szCs w:val="24"/>
              </w:rPr>
            </w:pPr>
            <w:r w:rsidRPr="00113979">
              <w:rPr>
                <w:spacing w:val="-2"/>
                <w:sz w:val="24"/>
                <w:szCs w:val="24"/>
              </w:rPr>
              <w:t>педагог-психолог.</w:t>
            </w:r>
          </w:p>
        </w:tc>
      </w:tr>
      <w:tr w:rsidR="00F24BBE" w:rsidRPr="00113979" w:rsidTr="00F24BBE">
        <w:trPr>
          <w:trHeight w:val="827"/>
        </w:trPr>
        <w:tc>
          <w:tcPr>
            <w:tcW w:w="3545" w:type="dxa"/>
          </w:tcPr>
          <w:p w:rsidR="00F24BBE" w:rsidRPr="00113979" w:rsidRDefault="00F24BBE" w:rsidP="00F24BBE">
            <w:pPr>
              <w:pStyle w:val="TableParagraph"/>
              <w:ind w:right="118"/>
              <w:rPr>
                <w:sz w:val="24"/>
                <w:szCs w:val="24"/>
              </w:rPr>
            </w:pPr>
            <w:r w:rsidRPr="00113979">
              <w:rPr>
                <w:sz w:val="24"/>
                <w:szCs w:val="24"/>
              </w:rPr>
              <w:t>Собеседование</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организации летнего отдыха учащихся</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8"/>
              <w:rPr>
                <w:sz w:val="24"/>
                <w:szCs w:val="24"/>
              </w:rPr>
            </w:pPr>
            <w:r w:rsidRPr="00113979">
              <w:rPr>
                <w:spacing w:val="-5"/>
                <w:sz w:val="24"/>
                <w:szCs w:val="24"/>
              </w:rPr>
              <w:t>май</w:t>
            </w:r>
          </w:p>
        </w:tc>
        <w:tc>
          <w:tcPr>
            <w:tcW w:w="2835" w:type="dxa"/>
          </w:tcPr>
          <w:p w:rsidR="00F24BBE" w:rsidRPr="00113979" w:rsidRDefault="00F24BBE" w:rsidP="00F24BBE">
            <w:pPr>
              <w:pStyle w:val="TableParagraph"/>
              <w:ind w:right="186"/>
              <w:rPr>
                <w:sz w:val="24"/>
                <w:szCs w:val="24"/>
              </w:rPr>
            </w:pPr>
            <w:r w:rsidRPr="00113979">
              <w:rPr>
                <w:sz w:val="24"/>
                <w:szCs w:val="24"/>
              </w:rPr>
              <w:t>Зам. директора по ВР, классные</w:t>
            </w:r>
            <w:r w:rsidRPr="00113979">
              <w:rPr>
                <w:spacing w:val="-15"/>
                <w:sz w:val="24"/>
                <w:szCs w:val="24"/>
              </w:rPr>
              <w:t xml:space="preserve"> </w:t>
            </w:r>
            <w:r w:rsidRPr="00113979">
              <w:rPr>
                <w:sz w:val="24"/>
                <w:szCs w:val="24"/>
              </w:rPr>
              <w:t>руководители</w:t>
            </w:r>
          </w:p>
        </w:tc>
      </w:tr>
      <w:tr w:rsidR="00F24BBE" w:rsidRPr="00113979" w:rsidTr="00F24BBE">
        <w:trPr>
          <w:trHeight w:val="420"/>
        </w:trPr>
        <w:tc>
          <w:tcPr>
            <w:tcW w:w="9640" w:type="dxa"/>
            <w:gridSpan w:val="4"/>
          </w:tcPr>
          <w:p w:rsidR="00F24BBE" w:rsidRPr="00113979" w:rsidRDefault="00F24BBE" w:rsidP="00F24BBE">
            <w:pPr>
              <w:pStyle w:val="TableParagraph"/>
              <w:ind w:left="21" w:right="10"/>
              <w:rPr>
                <w:b/>
                <w:sz w:val="24"/>
                <w:szCs w:val="24"/>
              </w:rPr>
            </w:pPr>
            <w:r w:rsidRPr="00113979">
              <w:rPr>
                <w:b/>
                <w:sz w:val="24"/>
                <w:szCs w:val="24"/>
              </w:rPr>
              <w:t>Профилактика</w:t>
            </w:r>
            <w:r w:rsidRPr="00113979">
              <w:rPr>
                <w:b/>
                <w:spacing w:val="-3"/>
                <w:sz w:val="24"/>
                <w:szCs w:val="24"/>
              </w:rPr>
              <w:t xml:space="preserve"> </w:t>
            </w:r>
            <w:r w:rsidRPr="00113979">
              <w:rPr>
                <w:b/>
                <w:sz w:val="24"/>
                <w:szCs w:val="24"/>
              </w:rPr>
              <w:t>и</w:t>
            </w:r>
            <w:r w:rsidRPr="00113979">
              <w:rPr>
                <w:b/>
                <w:spacing w:val="-3"/>
                <w:sz w:val="24"/>
                <w:szCs w:val="24"/>
              </w:rPr>
              <w:t xml:space="preserve"> </w:t>
            </w:r>
            <w:r w:rsidRPr="00113979">
              <w:rPr>
                <w:b/>
                <w:spacing w:val="-2"/>
                <w:sz w:val="24"/>
                <w:szCs w:val="24"/>
              </w:rPr>
              <w:t>безопасность</w:t>
            </w:r>
          </w:p>
        </w:tc>
      </w:tr>
      <w:tr w:rsidR="00F24BBE" w:rsidRPr="00113979" w:rsidTr="00F24BBE">
        <w:trPr>
          <w:trHeight w:val="319"/>
        </w:trPr>
        <w:tc>
          <w:tcPr>
            <w:tcW w:w="3545" w:type="dxa"/>
          </w:tcPr>
          <w:p w:rsidR="00F24BBE" w:rsidRPr="00113979" w:rsidRDefault="00F24BBE" w:rsidP="00F24BBE">
            <w:pPr>
              <w:pStyle w:val="TableParagraph"/>
              <w:rPr>
                <w:sz w:val="24"/>
                <w:szCs w:val="24"/>
              </w:rPr>
            </w:pPr>
            <w:r w:rsidRPr="00113979">
              <w:rPr>
                <w:sz w:val="24"/>
                <w:szCs w:val="24"/>
              </w:rPr>
              <w:t>Работа</w:t>
            </w:r>
            <w:r w:rsidRPr="00113979">
              <w:rPr>
                <w:spacing w:val="-4"/>
                <w:sz w:val="24"/>
                <w:szCs w:val="24"/>
              </w:rPr>
              <w:t xml:space="preserve"> </w:t>
            </w:r>
            <w:r w:rsidRPr="00113979">
              <w:rPr>
                <w:sz w:val="24"/>
                <w:szCs w:val="24"/>
              </w:rPr>
              <w:t>Совета</w:t>
            </w:r>
            <w:r w:rsidRPr="00113979">
              <w:rPr>
                <w:spacing w:val="-3"/>
                <w:sz w:val="24"/>
                <w:szCs w:val="24"/>
              </w:rPr>
              <w:t xml:space="preserve"> </w:t>
            </w:r>
            <w:r w:rsidRPr="00113979">
              <w:rPr>
                <w:spacing w:val="-2"/>
                <w:sz w:val="24"/>
                <w:szCs w:val="24"/>
              </w:rPr>
              <w:t>профилактики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21"/>
              <w:rPr>
                <w:sz w:val="24"/>
                <w:szCs w:val="24"/>
              </w:rPr>
            </w:pPr>
            <w:r w:rsidRPr="00113979">
              <w:rPr>
                <w:sz w:val="24"/>
                <w:szCs w:val="24"/>
              </w:rPr>
              <w:t>ЗДВР,</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Обновление</w:t>
            </w:r>
            <w:r w:rsidRPr="00113979">
              <w:rPr>
                <w:spacing w:val="-8"/>
                <w:sz w:val="24"/>
                <w:szCs w:val="24"/>
              </w:rPr>
              <w:t xml:space="preserve"> </w:t>
            </w:r>
            <w:r w:rsidRPr="00113979">
              <w:rPr>
                <w:spacing w:val="-2"/>
                <w:sz w:val="24"/>
                <w:szCs w:val="24"/>
              </w:rPr>
              <w:t>информационных</w:t>
            </w:r>
          </w:p>
          <w:p w:rsidR="00F24BBE" w:rsidRPr="00113979" w:rsidRDefault="00F24BBE" w:rsidP="00F24BBE">
            <w:pPr>
              <w:pStyle w:val="TableParagraph"/>
              <w:rPr>
                <w:sz w:val="24"/>
                <w:szCs w:val="24"/>
              </w:rPr>
            </w:pPr>
            <w:r w:rsidRPr="00113979">
              <w:rPr>
                <w:sz w:val="24"/>
                <w:szCs w:val="24"/>
              </w:rPr>
              <w:t>уголков</w:t>
            </w:r>
            <w:r w:rsidRPr="00113979">
              <w:rPr>
                <w:spacing w:val="-14"/>
                <w:sz w:val="24"/>
                <w:szCs w:val="24"/>
              </w:rPr>
              <w:t xml:space="preserve"> </w:t>
            </w:r>
            <w:r w:rsidRPr="00113979">
              <w:rPr>
                <w:sz w:val="24"/>
                <w:szCs w:val="24"/>
              </w:rPr>
              <w:t>по</w:t>
            </w:r>
            <w:r w:rsidRPr="00113979">
              <w:rPr>
                <w:spacing w:val="-12"/>
                <w:sz w:val="24"/>
                <w:szCs w:val="24"/>
              </w:rPr>
              <w:t xml:space="preserve"> </w:t>
            </w:r>
            <w:r w:rsidRPr="00113979">
              <w:rPr>
                <w:spacing w:val="-2"/>
                <w:sz w:val="24"/>
                <w:szCs w:val="24"/>
              </w:rPr>
              <w:t>безопасности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rPr>
                <w:sz w:val="24"/>
                <w:szCs w:val="24"/>
              </w:rPr>
            </w:pPr>
            <w:r w:rsidRPr="00113979">
              <w:rPr>
                <w:sz w:val="24"/>
                <w:szCs w:val="24"/>
              </w:rPr>
              <w:t>ЗДВР,</w:t>
            </w:r>
            <w:r w:rsidRPr="00113979">
              <w:rPr>
                <w:spacing w:val="-3"/>
                <w:sz w:val="24"/>
                <w:szCs w:val="24"/>
              </w:rPr>
              <w:t xml:space="preserve"> </w:t>
            </w:r>
            <w:r w:rsidRPr="00113979">
              <w:rPr>
                <w:spacing w:val="-2"/>
                <w:sz w:val="24"/>
                <w:szCs w:val="24"/>
              </w:rPr>
              <w:t>классные</w:t>
            </w:r>
          </w:p>
          <w:p w:rsidR="00F24BBE" w:rsidRPr="00113979" w:rsidRDefault="00F24BBE" w:rsidP="00F24BBE">
            <w:pPr>
              <w:pStyle w:val="TableParagraph"/>
              <w:ind w:left="713"/>
              <w:rPr>
                <w:sz w:val="24"/>
                <w:szCs w:val="24"/>
              </w:rPr>
            </w:pPr>
            <w:r w:rsidRPr="00113979">
              <w:rPr>
                <w:spacing w:val="-2"/>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rPr>
                <w:sz w:val="24"/>
                <w:szCs w:val="24"/>
              </w:rPr>
            </w:pPr>
            <w:r w:rsidRPr="00113979">
              <w:rPr>
                <w:sz w:val="24"/>
                <w:szCs w:val="24"/>
              </w:rPr>
              <w:t>Работа</w:t>
            </w:r>
            <w:r w:rsidRPr="00113979">
              <w:rPr>
                <w:spacing w:val="-8"/>
                <w:sz w:val="24"/>
                <w:szCs w:val="24"/>
              </w:rPr>
              <w:t xml:space="preserve"> </w:t>
            </w:r>
            <w:r w:rsidRPr="00113979">
              <w:rPr>
                <w:sz w:val="24"/>
                <w:szCs w:val="24"/>
              </w:rPr>
              <w:t>активных</w:t>
            </w:r>
            <w:r w:rsidRPr="00113979">
              <w:rPr>
                <w:spacing w:val="-2"/>
                <w:sz w:val="24"/>
                <w:szCs w:val="24"/>
              </w:rPr>
              <w:t xml:space="preserve"> </w:t>
            </w:r>
            <w:r w:rsidRPr="00113979">
              <w:rPr>
                <w:spacing w:val="-4"/>
                <w:sz w:val="24"/>
                <w:szCs w:val="24"/>
              </w:rPr>
              <w:t>групп</w:t>
            </w:r>
          </w:p>
          <w:p w:rsidR="00F24BBE" w:rsidRPr="00113979" w:rsidRDefault="00F24BBE" w:rsidP="00F24BBE">
            <w:pPr>
              <w:pStyle w:val="TableParagraph"/>
              <w:rPr>
                <w:sz w:val="24"/>
                <w:szCs w:val="24"/>
              </w:rPr>
            </w:pPr>
            <w:r w:rsidRPr="00113979">
              <w:rPr>
                <w:spacing w:val="-2"/>
                <w:sz w:val="24"/>
                <w:szCs w:val="24"/>
              </w:rPr>
              <w:t>«Родительский</w:t>
            </w:r>
            <w:r w:rsidRPr="00113979">
              <w:rPr>
                <w:spacing w:val="4"/>
                <w:sz w:val="24"/>
                <w:szCs w:val="24"/>
              </w:rPr>
              <w:t xml:space="preserve"> </w:t>
            </w:r>
            <w:r w:rsidRPr="00113979">
              <w:rPr>
                <w:spacing w:val="-2"/>
                <w:sz w:val="24"/>
                <w:szCs w:val="24"/>
              </w:rPr>
              <w:t>патруль»</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rPr>
                <w:sz w:val="24"/>
                <w:szCs w:val="24"/>
              </w:rPr>
            </w:pPr>
            <w:r w:rsidRPr="00113979">
              <w:rPr>
                <w:spacing w:val="-2"/>
                <w:sz w:val="24"/>
                <w:szCs w:val="24"/>
              </w:rPr>
              <w:t>классные руководители,</w:t>
            </w:r>
          </w:p>
          <w:p w:rsidR="00F24BBE" w:rsidRPr="00113979" w:rsidRDefault="00F24BBE" w:rsidP="00F24BBE">
            <w:pPr>
              <w:pStyle w:val="TableParagraph"/>
              <w:ind w:left="825"/>
              <w:rPr>
                <w:sz w:val="24"/>
                <w:szCs w:val="24"/>
              </w:rPr>
            </w:pP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Участие</w:t>
            </w:r>
            <w:r w:rsidRPr="00113979">
              <w:rPr>
                <w:spacing w:val="-3"/>
                <w:sz w:val="24"/>
                <w:szCs w:val="24"/>
              </w:rPr>
              <w:t xml:space="preserve"> </w:t>
            </w:r>
            <w:r w:rsidRPr="00113979">
              <w:rPr>
                <w:sz w:val="24"/>
                <w:szCs w:val="24"/>
              </w:rPr>
              <w:t>в</w:t>
            </w:r>
            <w:r w:rsidRPr="00113979">
              <w:rPr>
                <w:spacing w:val="-2"/>
                <w:sz w:val="24"/>
                <w:szCs w:val="24"/>
              </w:rPr>
              <w:t xml:space="preserve"> тематических</w:t>
            </w:r>
          </w:p>
          <w:p w:rsidR="00F24BBE" w:rsidRPr="00113979" w:rsidRDefault="00F24BBE" w:rsidP="00F24BBE">
            <w:pPr>
              <w:pStyle w:val="TableParagraph"/>
              <w:rPr>
                <w:sz w:val="24"/>
                <w:szCs w:val="24"/>
              </w:rPr>
            </w:pPr>
            <w:r w:rsidRPr="00113979">
              <w:rPr>
                <w:sz w:val="24"/>
                <w:szCs w:val="24"/>
              </w:rPr>
              <w:t>профилактических</w:t>
            </w:r>
            <w:r w:rsidRPr="00113979">
              <w:rPr>
                <w:spacing w:val="-7"/>
                <w:sz w:val="24"/>
                <w:szCs w:val="24"/>
              </w:rPr>
              <w:t xml:space="preserve"> </w:t>
            </w:r>
            <w:r w:rsidRPr="00113979">
              <w:rPr>
                <w:spacing w:val="-2"/>
                <w:sz w:val="24"/>
                <w:szCs w:val="24"/>
              </w:rPr>
              <w:t>месячниках</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5" w:right="84"/>
              <w:rPr>
                <w:sz w:val="24"/>
                <w:szCs w:val="24"/>
              </w:rPr>
            </w:pPr>
            <w:r w:rsidRPr="00113979">
              <w:rPr>
                <w:sz w:val="24"/>
                <w:szCs w:val="24"/>
              </w:rPr>
              <w:t xml:space="preserve">по </w:t>
            </w:r>
            <w:r w:rsidRPr="00113979">
              <w:rPr>
                <w:spacing w:val="-2"/>
                <w:sz w:val="24"/>
                <w:szCs w:val="24"/>
              </w:rPr>
              <w:t>отдельному</w:t>
            </w:r>
          </w:p>
          <w:p w:rsidR="00F24BBE" w:rsidRPr="00113979" w:rsidRDefault="00F24BBE" w:rsidP="00F24BBE">
            <w:pPr>
              <w:pStyle w:val="TableParagraph"/>
              <w:ind w:left="74"/>
              <w:rPr>
                <w:sz w:val="24"/>
                <w:szCs w:val="24"/>
              </w:rPr>
            </w:pPr>
            <w:r w:rsidRPr="00113979">
              <w:rPr>
                <w:spacing w:val="-2"/>
                <w:sz w:val="24"/>
                <w:szCs w:val="24"/>
              </w:rPr>
              <w:t>плану</w:t>
            </w:r>
          </w:p>
        </w:tc>
        <w:tc>
          <w:tcPr>
            <w:tcW w:w="2835" w:type="dxa"/>
          </w:tcPr>
          <w:p w:rsidR="00F24BBE" w:rsidRPr="00113979" w:rsidRDefault="00F24BBE" w:rsidP="00F24BBE">
            <w:pPr>
              <w:pStyle w:val="TableParagraph"/>
              <w:ind w:left="23"/>
              <w:rPr>
                <w:sz w:val="24"/>
                <w:szCs w:val="24"/>
              </w:rPr>
            </w:pPr>
            <w:r w:rsidRPr="00113979">
              <w:rPr>
                <w:spacing w:val="-2"/>
                <w:sz w:val="24"/>
                <w:szCs w:val="24"/>
              </w:rPr>
              <w:t>Педагог-психолог,</w:t>
            </w:r>
          </w:p>
          <w:p w:rsidR="00F24BBE" w:rsidRPr="00113979" w:rsidRDefault="00F24BBE" w:rsidP="00F24BBE">
            <w:pPr>
              <w:pStyle w:val="TableParagraph"/>
              <w:ind w:left="21"/>
              <w:rPr>
                <w:sz w:val="24"/>
                <w:szCs w:val="24"/>
              </w:rPr>
            </w:pPr>
            <w:r w:rsidRPr="00113979">
              <w:rPr>
                <w:sz w:val="24"/>
                <w:szCs w:val="24"/>
              </w:rPr>
              <w:t>ЗДВР,</w:t>
            </w:r>
            <w:r w:rsidRPr="00113979">
              <w:rPr>
                <w:spacing w:val="-2"/>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rPr>
                <w:sz w:val="24"/>
                <w:szCs w:val="24"/>
              </w:rPr>
            </w:pPr>
            <w:r w:rsidRPr="00113979">
              <w:rPr>
                <w:sz w:val="24"/>
                <w:szCs w:val="24"/>
              </w:rPr>
              <w:t>Беседа</w:t>
            </w:r>
            <w:r w:rsidRPr="00113979">
              <w:rPr>
                <w:spacing w:val="-3"/>
                <w:sz w:val="24"/>
                <w:szCs w:val="24"/>
              </w:rPr>
              <w:t xml:space="preserve"> </w:t>
            </w:r>
            <w:r w:rsidRPr="00113979">
              <w:rPr>
                <w:sz w:val="24"/>
                <w:szCs w:val="24"/>
              </w:rPr>
              <w:t>с</w:t>
            </w:r>
            <w:r w:rsidRPr="00113979">
              <w:rPr>
                <w:spacing w:val="-4"/>
                <w:sz w:val="24"/>
                <w:szCs w:val="24"/>
              </w:rPr>
              <w:t xml:space="preserve"> </w:t>
            </w:r>
            <w:r w:rsidRPr="00113979">
              <w:rPr>
                <w:sz w:val="24"/>
                <w:szCs w:val="24"/>
              </w:rPr>
              <w:t>тренировкой</w:t>
            </w:r>
            <w:r w:rsidRPr="00113979">
              <w:rPr>
                <w:spacing w:val="-3"/>
                <w:sz w:val="24"/>
                <w:szCs w:val="24"/>
              </w:rPr>
              <w:t xml:space="preserve"> </w:t>
            </w:r>
            <w:r w:rsidRPr="00113979">
              <w:rPr>
                <w:sz w:val="24"/>
                <w:szCs w:val="24"/>
              </w:rPr>
              <w:t>на</w:t>
            </w:r>
            <w:r w:rsidRPr="00113979">
              <w:rPr>
                <w:spacing w:val="-4"/>
                <w:sz w:val="24"/>
                <w:szCs w:val="24"/>
              </w:rPr>
              <w:t xml:space="preserve"> тему</w:t>
            </w:r>
          </w:p>
          <w:p w:rsidR="00F24BBE" w:rsidRPr="00113979" w:rsidRDefault="00F24BBE" w:rsidP="00F24BBE">
            <w:pPr>
              <w:pStyle w:val="TableParagraph"/>
              <w:ind w:right="118"/>
              <w:rPr>
                <w:sz w:val="24"/>
                <w:szCs w:val="24"/>
              </w:rPr>
            </w:pPr>
            <w:r w:rsidRPr="00113979">
              <w:rPr>
                <w:sz w:val="24"/>
                <w:szCs w:val="24"/>
              </w:rPr>
              <w:t>«Пожарная</w:t>
            </w:r>
            <w:r w:rsidRPr="00113979">
              <w:rPr>
                <w:spacing w:val="-15"/>
                <w:sz w:val="24"/>
                <w:szCs w:val="24"/>
              </w:rPr>
              <w:t xml:space="preserve"> </w:t>
            </w:r>
            <w:r w:rsidRPr="00113979">
              <w:rPr>
                <w:sz w:val="24"/>
                <w:szCs w:val="24"/>
              </w:rPr>
              <w:t>безопасность»</w:t>
            </w:r>
            <w:r w:rsidRPr="00113979">
              <w:rPr>
                <w:spacing w:val="-15"/>
                <w:sz w:val="24"/>
                <w:szCs w:val="24"/>
              </w:rPr>
              <w:t xml:space="preserve"> </w:t>
            </w:r>
            <w:r w:rsidRPr="00113979">
              <w:rPr>
                <w:sz w:val="24"/>
                <w:szCs w:val="24"/>
              </w:rPr>
              <w:t xml:space="preserve">с </w:t>
            </w:r>
            <w:r w:rsidRPr="00113979">
              <w:rPr>
                <w:spacing w:val="-2"/>
                <w:sz w:val="24"/>
                <w:szCs w:val="24"/>
              </w:rPr>
              <w:t>участием сотрудников</w:t>
            </w:r>
            <w:r w:rsidRPr="00113979">
              <w:rPr>
                <w:spacing w:val="-1"/>
                <w:sz w:val="24"/>
                <w:szCs w:val="24"/>
              </w:rPr>
              <w:t xml:space="preserve"> </w:t>
            </w:r>
            <w:r w:rsidRPr="00113979">
              <w:rPr>
                <w:spacing w:val="-5"/>
                <w:sz w:val="24"/>
                <w:szCs w:val="24"/>
              </w:rPr>
              <w:t>ПСЧ</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F24BBE" w:rsidRPr="00113979" w:rsidRDefault="00F24BBE" w:rsidP="00F24BBE">
            <w:pPr>
              <w:pStyle w:val="TableParagraph"/>
              <w:ind w:left="94" w:right="87"/>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p>
          <w:p w:rsidR="00F24BBE" w:rsidRPr="00113979" w:rsidRDefault="00F24BBE" w:rsidP="00F24BBE">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828"/>
        </w:trPr>
        <w:tc>
          <w:tcPr>
            <w:tcW w:w="3545" w:type="dxa"/>
          </w:tcPr>
          <w:p w:rsidR="00F24BBE" w:rsidRPr="00113979" w:rsidRDefault="00F24BBE" w:rsidP="00F24BBE">
            <w:pPr>
              <w:pStyle w:val="TableParagraph"/>
              <w:rPr>
                <w:sz w:val="24"/>
                <w:szCs w:val="24"/>
              </w:rPr>
            </w:pPr>
            <w:r w:rsidRPr="00113979">
              <w:rPr>
                <w:sz w:val="24"/>
                <w:szCs w:val="24"/>
              </w:rPr>
              <w:t>Беседа на</w:t>
            </w:r>
            <w:r w:rsidRPr="00113979">
              <w:rPr>
                <w:spacing w:val="1"/>
                <w:sz w:val="24"/>
                <w:szCs w:val="24"/>
              </w:rPr>
              <w:t xml:space="preserve"> </w:t>
            </w:r>
            <w:r w:rsidRPr="00113979">
              <w:rPr>
                <w:sz w:val="24"/>
                <w:szCs w:val="24"/>
              </w:rPr>
              <w:t>тему</w:t>
            </w:r>
            <w:r w:rsidRPr="00113979">
              <w:rPr>
                <w:spacing w:val="3"/>
                <w:sz w:val="24"/>
                <w:szCs w:val="24"/>
              </w:rPr>
              <w:t xml:space="preserve"> </w:t>
            </w:r>
            <w:r w:rsidRPr="00113979">
              <w:rPr>
                <w:spacing w:val="-2"/>
                <w:sz w:val="24"/>
                <w:szCs w:val="24"/>
              </w:rPr>
              <w:t>«Основы</w:t>
            </w:r>
          </w:p>
          <w:p w:rsidR="00F24BBE" w:rsidRPr="00113979" w:rsidRDefault="00F24BBE" w:rsidP="00F24BBE">
            <w:pPr>
              <w:pStyle w:val="TableParagraph"/>
              <w:ind w:right="428"/>
              <w:rPr>
                <w:sz w:val="24"/>
                <w:szCs w:val="24"/>
              </w:rPr>
            </w:pPr>
            <w:r w:rsidRPr="00113979">
              <w:rPr>
                <w:sz w:val="24"/>
                <w:szCs w:val="24"/>
              </w:rPr>
              <w:t>профилактики ДДТТ» с участием</w:t>
            </w:r>
            <w:r w:rsidRPr="00113979">
              <w:rPr>
                <w:spacing w:val="-15"/>
                <w:sz w:val="24"/>
                <w:szCs w:val="24"/>
              </w:rPr>
              <w:t xml:space="preserve"> </w:t>
            </w:r>
            <w:r w:rsidRPr="00113979">
              <w:rPr>
                <w:sz w:val="24"/>
                <w:szCs w:val="24"/>
              </w:rPr>
              <w:t>инспектора</w:t>
            </w:r>
            <w:r w:rsidRPr="00113979">
              <w:rPr>
                <w:spacing w:val="-15"/>
                <w:sz w:val="24"/>
                <w:szCs w:val="24"/>
              </w:rPr>
              <w:t xml:space="preserve"> </w:t>
            </w:r>
            <w:r w:rsidRPr="00113979">
              <w:rPr>
                <w:sz w:val="24"/>
                <w:szCs w:val="24"/>
              </w:rPr>
              <w:t>ГИБДД</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F24BBE" w:rsidRPr="00113979" w:rsidRDefault="00F24BBE" w:rsidP="00F24BBE">
            <w:pPr>
              <w:pStyle w:val="TableParagraph"/>
              <w:ind w:left="69"/>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p>
          <w:p w:rsidR="00F24BBE" w:rsidRPr="00113979" w:rsidRDefault="00F24BBE" w:rsidP="00F24BBE">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1379"/>
        </w:trPr>
        <w:tc>
          <w:tcPr>
            <w:tcW w:w="3545" w:type="dxa"/>
          </w:tcPr>
          <w:p w:rsidR="00F24BBE" w:rsidRPr="00113979" w:rsidRDefault="00F24BBE" w:rsidP="00F24BBE">
            <w:pPr>
              <w:pStyle w:val="TableParagraph"/>
              <w:ind w:right="518"/>
              <w:rPr>
                <w:sz w:val="24"/>
                <w:szCs w:val="24"/>
              </w:rPr>
            </w:pPr>
            <w:r w:rsidRPr="00113979">
              <w:rPr>
                <w:sz w:val="24"/>
                <w:szCs w:val="24"/>
              </w:rPr>
              <w:t xml:space="preserve">Инструктажи на различную </w:t>
            </w:r>
            <w:r w:rsidRPr="00113979">
              <w:rPr>
                <w:spacing w:val="-2"/>
                <w:sz w:val="24"/>
                <w:szCs w:val="24"/>
              </w:rPr>
              <w:t>тематику</w:t>
            </w:r>
            <w:r w:rsidRPr="00113979">
              <w:rPr>
                <w:spacing w:val="-12"/>
                <w:sz w:val="24"/>
                <w:szCs w:val="24"/>
              </w:rPr>
              <w:t xml:space="preserve"> </w:t>
            </w:r>
            <w:r w:rsidRPr="00113979">
              <w:rPr>
                <w:spacing w:val="-2"/>
                <w:sz w:val="24"/>
                <w:szCs w:val="24"/>
              </w:rPr>
              <w:t>(согласно</w:t>
            </w:r>
            <w:r w:rsidRPr="00113979">
              <w:rPr>
                <w:spacing w:val="-7"/>
                <w:sz w:val="24"/>
                <w:szCs w:val="24"/>
              </w:rPr>
              <w:t xml:space="preserve"> </w:t>
            </w:r>
            <w:r w:rsidRPr="00113979">
              <w:rPr>
                <w:spacing w:val="-2"/>
                <w:sz w:val="24"/>
                <w:szCs w:val="24"/>
              </w:rPr>
              <w:t>перечню инструктажей)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139" w:firstLine="211"/>
              <w:rPr>
                <w:sz w:val="24"/>
                <w:szCs w:val="24"/>
              </w:rPr>
            </w:pPr>
            <w:r w:rsidRPr="00113979">
              <w:rPr>
                <w:sz w:val="24"/>
                <w:szCs w:val="24"/>
              </w:rPr>
              <w:t>дважды в год, перед</w:t>
            </w:r>
            <w:r w:rsidRPr="00113979">
              <w:rPr>
                <w:spacing w:val="-15"/>
                <w:sz w:val="24"/>
                <w:szCs w:val="24"/>
              </w:rPr>
              <w:t xml:space="preserve"> </w:t>
            </w:r>
            <w:r w:rsidRPr="00113979">
              <w:rPr>
                <w:sz w:val="24"/>
                <w:szCs w:val="24"/>
              </w:rPr>
              <w:t>выходом</w:t>
            </w:r>
            <w:r w:rsidRPr="00113979">
              <w:rPr>
                <w:spacing w:val="-15"/>
                <w:sz w:val="24"/>
                <w:szCs w:val="24"/>
              </w:rPr>
              <w:t xml:space="preserve"> </w:t>
            </w:r>
            <w:r w:rsidRPr="00113979">
              <w:rPr>
                <w:sz w:val="24"/>
                <w:szCs w:val="24"/>
              </w:rPr>
              <w:t>на</w:t>
            </w:r>
          </w:p>
          <w:p w:rsidR="00F24BBE" w:rsidRPr="00113979" w:rsidRDefault="00F24BBE" w:rsidP="00F24BBE">
            <w:pPr>
              <w:pStyle w:val="TableParagraph"/>
              <w:ind w:left="821" w:hanging="507"/>
              <w:rPr>
                <w:sz w:val="24"/>
                <w:szCs w:val="24"/>
              </w:rPr>
            </w:pPr>
            <w:r w:rsidRPr="00113979">
              <w:rPr>
                <w:sz w:val="24"/>
                <w:szCs w:val="24"/>
              </w:rPr>
              <w:t>каникулы</w:t>
            </w:r>
            <w:r w:rsidRPr="00113979">
              <w:rPr>
                <w:spacing w:val="-15"/>
                <w:sz w:val="24"/>
                <w:szCs w:val="24"/>
              </w:rPr>
              <w:t xml:space="preserve"> </w:t>
            </w:r>
            <w:r w:rsidRPr="00113979">
              <w:rPr>
                <w:sz w:val="24"/>
                <w:szCs w:val="24"/>
              </w:rPr>
              <w:t>и</w:t>
            </w:r>
            <w:r w:rsidRPr="00113979">
              <w:rPr>
                <w:spacing w:val="-15"/>
                <w:sz w:val="24"/>
                <w:szCs w:val="24"/>
              </w:rPr>
              <w:t xml:space="preserve"> </w:t>
            </w:r>
            <w:r w:rsidRPr="00113979">
              <w:rPr>
                <w:sz w:val="24"/>
                <w:szCs w:val="24"/>
              </w:rPr>
              <w:t xml:space="preserve">по </w:t>
            </w:r>
            <w:r w:rsidRPr="00113979">
              <w:rPr>
                <w:spacing w:val="-4"/>
                <w:sz w:val="24"/>
                <w:szCs w:val="24"/>
              </w:rPr>
              <w:t>мере</w:t>
            </w:r>
          </w:p>
          <w:p w:rsidR="00F24BBE" w:rsidRPr="00113979" w:rsidRDefault="00F24BBE" w:rsidP="00F24BBE">
            <w:pPr>
              <w:pStyle w:val="TableParagraph"/>
              <w:ind w:left="273"/>
              <w:rPr>
                <w:sz w:val="24"/>
                <w:szCs w:val="24"/>
              </w:rPr>
            </w:pPr>
            <w:r w:rsidRPr="00113979">
              <w:rPr>
                <w:spacing w:val="-2"/>
                <w:sz w:val="24"/>
                <w:szCs w:val="24"/>
              </w:rPr>
              <w:t>необходимости</w:t>
            </w:r>
          </w:p>
        </w:tc>
        <w:tc>
          <w:tcPr>
            <w:tcW w:w="2835" w:type="dxa"/>
          </w:tcPr>
          <w:p w:rsidR="00F24BBE" w:rsidRPr="00113979" w:rsidRDefault="00F24BBE" w:rsidP="00F24BBE">
            <w:pPr>
              <w:pStyle w:val="TableParagraph"/>
              <w:ind w:left="115"/>
              <w:rPr>
                <w:sz w:val="24"/>
                <w:szCs w:val="24"/>
              </w:rPr>
            </w:pPr>
            <w:r w:rsidRPr="00113979">
              <w:rPr>
                <w:spacing w:val="-4"/>
                <w:sz w:val="24"/>
                <w:szCs w:val="24"/>
              </w:rPr>
              <w:t>ЗДВР,</w:t>
            </w:r>
          </w:p>
          <w:p w:rsidR="00F24BBE" w:rsidRPr="00113979" w:rsidRDefault="00F24BBE" w:rsidP="00F24BBE">
            <w:pPr>
              <w:pStyle w:val="TableParagraph"/>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1072"/>
        </w:trPr>
        <w:tc>
          <w:tcPr>
            <w:tcW w:w="3545" w:type="dxa"/>
          </w:tcPr>
          <w:p w:rsidR="00F24BBE" w:rsidRPr="00113979" w:rsidRDefault="00F24BBE" w:rsidP="00F24BBE">
            <w:pPr>
              <w:pStyle w:val="TableParagraph"/>
              <w:ind w:right="118"/>
              <w:rPr>
                <w:sz w:val="24"/>
                <w:szCs w:val="24"/>
              </w:rPr>
            </w:pPr>
            <w:r w:rsidRPr="00113979">
              <w:rPr>
                <w:sz w:val="24"/>
                <w:szCs w:val="24"/>
              </w:rPr>
              <w:t>Открытые</w:t>
            </w:r>
            <w:r w:rsidRPr="00113979">
              <w:rPr>
                <w:spacing w:val="-15"/>
                <w:sz w:val="24"/>
                <w:szCs w:val="24"/>
              </w:rPr>
              <w:t xml:space="preserve"> </w:t>
            </w:r>
            <w:r w:rsidRPr="00113979">
              <w:rPr>
                <w:sz w:val="24"/>
                <w:szCs w:val="24"/>
              </w:rPr>
              <w:t>уроки</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 xml:space="preserve">финансовой </w:t>
            </w:r>
            <w:r w:rsidRPr="00113979">
              <w:rPr>
                <w:spacing w:val="-2"/>
                <w:sz w:val="24"/>
                <w:szCs w:val="24"/>
              </w:rPr>
              <w:t>грамотности.</w:t>
            </w:r>
          </w:p>
          <w:p w:rsidR="00F24BBE" w:rsidRPr="00113979" w:rsidRDefault="00F24BBE" w:rsidP="00F24BBE">
            <w:pPr>
              <w:pStyle w:val="TableParagraph"/>
              <w:rPr>
                <w:sz w:val="24"/>
                <w:szCs w:val="24"/>
              </w:rPr>
            </w:pPr>
            <w:r w:rsidRPr="00113979">
              <w:rPr>
                <w:sz w:val="24"/>
                <w:szCs w:val="24"/>
              </w:rPr>
              <w:t>Тематические</w:t>
            </w:r>
            <w:r w:rsidRPr="00113979">
              <w:rPr>
                <w:spacing w:val="-2"/>
                <w:sz w:val="24"/>
                <w:szCs w:val="24"/>
              </w:rPr>
              <w:t xml:space="preserve"> </w:t>
            </w:r>
            <w:r w:rsidRPr="00113979">
              <w:rPr>
                <w:sz w:val="24"/>
                <w:szCs w:val="24"/>
              </w:rPr>
              <w:t>уроки</w:t>
            </w:r>
            <w:r w:rsidRPr="00113979">
              <w:rPr>
                <w:spacing w:val="-9"/>
                <w:sz w:val="24"/>
                <w:szCs w:val="24"/>
              </w:rPr>
              <w:t xml:space="preserve"> </w:t>
            </w:r>
            <w:r w:rsidRPr="00113979">
              <w:rPr>
                <w:spacing w:val="-5"/>
                <w:sz w:val="24"/>
                <w:szCs w:val="24"/>
              </w:rPr>
              <w:t>со</w:t>
            </w:r>
          </w:p>
          <w:p w:rsidR="00F24BBE" w:rsidRPr="00113979" w:rsidRDefault="00F24BBE" w:rsidP="00F24BBE">
            <w:pPr>
              <w:pStyle w:val="TableParagraph"/>
              <w:rPr>
                <w:sz w:val="24"/>
                <w:szCs w:val="24"/>
              </w:rPr>
            </w:pPr>
            <w:r w:rsidRPr="00113979">
              <w:rPr>
                <w:spacing w:val="-2"/>
                <w:sz w:val="24"/>
                <w:szCs w:val="24"/>
              </w:rPr>
              <w:t>специалистами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p>
          <w:p w:rsidR="00F24BBE" w:rsidRPr="00113979" w:rsidRDefault="00F24BBE" w:rsidP="00F24BBE">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pacing w:val="-2"/>
                <w:sz w:val="24"/>
                <w:szCs w:val="24"/>
              </w:rPr>
              <w:t>Классные</w:t>
            </w:r>
            <w:r w:rsidRPr="00113979">
              <w:rPr>
                <w:spacing w:val="-12"/>
                <w:sz w:val="24"/>
                <w:szCs w:val="24"/>
              </w:rPr>
              <w:t xml:space="preserve"> </w:t>
            </w:r>
            <w:r w:rsidRPr="00113979">
              <w:rPr>
                <w:spacing w:val="-2"/>
                <w:sz w:val="24"/>
                <w:szCs w:val="24"/>
              </w:rPr>
              <w:t>часы</w:t>
            </w:r>
            <w:r w:rsidRPr="00113979">
              <w:rPr>
                <w:spacing w:val="-1"/>
                <w:sz w:val="24"/>
                <w:szCs w:val="24"/>
              </w:rPr>
              <w:t xml:space="preserve"> </w:t>
            </w:r>
            <w:r w:rsidRPr="00113979">
              <w:rPr>
                <w:spacing w:val="-2"/>
                <w:sz w:val="24"/>
                <w:szCs w:val="24"/>
              </w:rPr>
              <w:t>«Откуда</w:t>
            </w:r>
            <w:r w:rsidRPr="00113979">
              <w:rPr>
                <w:spacing w:val="-7"/>
                <w:sz w:val="24"/>
                <w:szCs w:val="24"/>
              </w:rPr>
              <w:t xml:space="preserve"> </w:t>
            </w:r>
            <w:r w:rsidRPr="00113979">
              <w:rPr>
                <w:spacing w:val="-2"/>
                <w:sz w:val="24"/>
                <w:szCs w:val="24"/>
              </w:rPr>
              <w:t>берутся</w:t>
            </w:r>
          </w:p>
          <w:p w:rsidR="00F24BBE" w:rsidRPr="00113979" w:rsidRDefault="00F24BBE" w:rsidP="00F24BBE">
            <w:pPr>
              <w:pStyle w:val="TableParagraph"/>
              <w:rPr>
                <w:sz w:val="24"/>
                <w:szCs w:val="24"/>
              </w:rPr>
            </w:pPr>
            <w:r w:rsidRPr="00113979">
              <w:rPr>
                <w:spacing w:val="-2"/>
                <w:sz w:val="24"/>
                <w:szCs w:val="24"/>
              </w:rPr>
              <w:t>деньги»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5" w:right="84"/>
              <w:rPr>
                <w:sz w:val="24"/>
                <w:szCs w:val="24"/>
              </w:rPr>
            </w:pPr>
            <w:r w:rsidRPr="00113979">
              <w:rPr>
                <w:sz w:val="24"/>
                <w:szCs w:val="24"/>
              </w:rPr>
              <w:t xml:space="preserve">по </w:t>
            </w:r>
            <w:r w:rsidRPr="00113979">
              <w:rPr>
                <w:spacing w:val="-2"/>
                <w:sz w:val="24"/>
                <w:szCs w:val="24"/>
              </w:rPr>
              <w:t>графику</w:t>
            </w:r>
          </w:p>
        </w:tc>
        <w:tc>
          <w:tcPr>
            <w:tcW w:w="2835" w:type="dxa"/>
          </w:tcPr>
          <w:p w:rsidR="00F24BBE" w:rsidRPr="00113979" w:rsidRDefault="00F24BBE" w:rsidP="00F24BBE">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2320"/>
        </w:trPr>
        <w:tc>
          <w:tcPr>
            <w:tcW w:w="3545" w:type="dxa"/>
          </w:tcPr>
          <w:p w:rsidR="00F24BBE" w:rsidRPr="00CC6579" w:rsidRDefault="00F24BBE" w:rsidP="00F24BBE">
            <w:pPr>
              <w:pStyle w:val="TableParagraph"/>
              <w:ind w:left="215"/>
              <w:rPr>
                <w:sz w:val="24"/>
                <w:szCs w:val="24"/>
              </w:rPr>
            </w:pPr>
            <w:r w:rsidRPr="00CC6579">
              <w:rPr>
                <w:spacing w:val="-2"/>
                <w:sz w:val="24"/>
                <w:szCs w:val="24"/>
              </w:rPr>
              <w:t>Неделя</w:t>
            </w:r>
            <w:r>
              <w:rPr>
                <w:spacing w:val="-2"/>
                <w:sz w:val="24"/>
                <w:szCs w:val="24"/>
              </w:rPr>
              <w:t xml:space="preserve"> </w:t>
            </w:r>
            <w:r w:rsidRPr="00CC6579">
              <w:rPr>
                <w:spacing w:val="-2"/>
                <w:sz w:val="24"/>
                <w:szCs w:val="24"/>
              </w:rPr>
              <w:t>безопасности. Акция</w:t>
            </w:r>
          </w:p>
          <w:p w:rsidR="00F24BBE" w:rsidRPr="00CC6579" w:rsidRDefault="00F24BBE" w:rsidP="00F24BBE">
            <w:pPr>
              <w:pStyle w:val="TableParagraph"/>
              <w:ind w:left="215"/>
              <w:rPr>
                <w:sz w:val="24"/>
                <w:szCs w:val="24"/>
              </w:rPr>
            </w:pPr>
            <w:r w:rsidRPr="00CC6579">
              <w:rPr>
                <w:spacing w:val="-2"/>
                <w:sz w:val="24"/>
                <w:szCs w:val="24"/>
              </w:rPr>
              <w:t>«Внимание! Дети!»:</w:t>
            </w:r>
          </w:p>
          <w:p w:rsidR="00F24BBE" w:rsidRPr="00CC6579" w:rsidRDefault="00F24BBE" w:rsidP="00F145B1">
            <w:pPr>
              <w:pStyle w:val="TableParagraph"/>
              <w:numPr>
                <w:ilvl w:val="0"/>
                <w:numId w:val="151"/>
              </w:numPr>
              <w:tabs>
                <w:tab w:val="left" w:pos="353"/>
              </w:tabs>
              <w:ind w:left="353" w:hanging="138"/>
              <w:rPr>
                <w:sz w:val="24"/>
                <w:szCs w:val="24"/>
              </w:rPr>
            </w:pPr>
            <w:r w:rsidRPr="00CC6579">
              <w:rPr>
                <w:sz w:val="24"/>
                <w:szCs w:val="24"/>
              </w:rPr>
              <w:t>классный</w:t>
            </w:r>
            <w:r w:rsidRPr="00CC6579">
              <w:rPr>
                <w:spacing w:val="-6"/>
                <w:sz w:val="24"/>
                <w:szCs w:val="24"/>
              </w:rPr>
              <w:t xml:space="preserve"> </w:t>
            </w:r>
            <w:r w:rsidRPr="00CC6579">
              <w:rPr>
                <w:spacing w:val="-4"/>
                <w:sz w:val="24"/>
                <w:szCs w:val="24"/>
              </w:rPr>
              <w:t>час,</w:t>
            </w:r>
          </w:p>
          <w:p w:rsidR="00F24BBE" w:rsidRPr="00CC6579" w:rsidRDefault="00F24BBE" w:rsidP="00F145B1">
            <w:pPr>
              <w:pStyle w:val="TableParagraph"/>
              <w:numPr>
                <w:ilvl w:val="0"/>
                <w:numId w:val="151"/>
              </w:numPr>
              <w:tabs>
                <w:tab w:val="left" w:pos="354"/>
              </w:tabs>
              <w:ind w:right="95"/>
              <w:rPr>
                <w:sz w:val="24"/>
                <w:szCs w:val="24"/>
              </w:rPr>
            </w:pPr>
            <w:r>
              <w:rPr>
                <w:sz w:val="24"/>
                <w:szCs w:val="24"/>
              </w:rPr>
              <w:t>оформление кл. уголков по П</w:t>
            </w:r>
            <w:r w:rsidRPr="00CC6579">
              <w:rPr>
                <w:spacing w:val="-4"/>
                <w:sz w:val="24"/>
                <w:szCs w:val="24"/>
              </w:rPr>
              <w:t>ДД,</w:t>
            </w:r>
          </w:p>
          <w:p w:rsidR="00F24BBE" w:rsidRPr="00CC6579" w:rsidRDefault="00F24BBE" w:rsidP="00F24BBE">
            <w:pPr>
              <w:pStyle w:val="TableParagraph"/>
              <w:ind w:left="215" w:right="118"/>
              <w:rPr>
                <w:sz w:val="24"/>
                <w:szCs w:val="24"/>
              </w:rPr>
            </w:pPr>
            <w:r w:rsidRPr="00CC6579">
              <w:rPr>
                <w:sz w:val="24"/>
                <w:szCs w:val="24"/>
              </w:rPr>
              <w:t>-памятки</w:t>
            </w:r>
            <w:r w:rsidRPr="00CC6579">
              <w:rPr>
                <w:spacing w:val="-15"/>
                <w:sz w:val="24"/>
                <w:szCs w:val="24"/>
              </w:rPr>
              <w:t xml:space="preserve"> </w:t>
            </w:r>
            <w:r w:rsidRPr="00CC6579">
              <w:rPr>
                <w:sz w:val="24"/>
                <w:szCs w:val="24"/>
              </w:rPr>
              <w:t>для</w:t>
            </w:r>
            <w:r w:rsidRPr="00CC6579">
              <w:rPr>
                <w:spacing w:val="-15"/>
                <w:sz w:val="24"/>
                <w:szCs w:val="24"/>
              </w:rPr>
              <w:t xml:space="preserve"> </w:t>
            </w:r>
            <w:r w:rsidRPr="00CC6579">
              <w:rPr>
                <w:sz w:val="24"/>
                <w:szCs w:val="24"/>
              </w:rPr>
              <w:t>обучающихся</w:t>
            </w:r>
            <w:r w:rsidRPr="00CC6579">
              <w:rPr>
                <w:spacing w:val="-15"/>
                <w:sz w:val="24"/>
                <w:szCs w:val="24"/>
              </w:rPr>
              <w:t xml:space="preserve"> </w:t>
            </w:r>
            <w:r w:rsidRPr="00CC6579">
              <w:rPr>
                <w:sz w:val="24"/>
                <w:szCs w:val="24"/>
              </w:rPr>
              <w:t xml:space="preserve">и </w:t>
            </w:r>
            <w:r w:rsidRPr="00CC6579">
              <w:rPr>
                <w:spacing w:val="-2"/>
                <w:sz w:val="24"/>
                <w:szCs w:val="24"/>
              </w:rPr>
              <w:t>родителей,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p>
          <w:p w:rsidR="00F24BBE" w:rsidRPr="00113979" w:rsidRDefault="00F24BBE" w:rsidP="00F24BBE">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bl>
    <w:p w:rsidR="00F24BBE" w:rsidRPr="00113979" w:rsidRDefault="00F24BBE" w:rsidP="00F24BBE">
      <w:pPr>
        <w:jc w:val="center"/>
        <w:rPr>
          <w:sz w:val="24"/>
          <w:szCs w:val="24"/>
        </w:rPr>
        <w:sectPr w:rsidR="00F24BBE" w:rsidRPr="00113979">
          <w:type w:val="continuous"/>
          <w:pgSz w:w="11910" w:h="16840"/>
          <w:pgMar w:top="1100" w:right="440" w:bottom="280"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1658"/>
        </w:trPr>
        <w:tc>
          <w:tcPr>
            <w:tcW w:w="3545" w:type="dxa"/>
          </w:tcPr>
          <w:p w:rsidR="00F24BBE" w:rsidRPr="00113979" w:rsidRDefault="00F24BBE" w:rsidP="00F24BBE">
            <w:pPr>
              <w:pStyle w:val="TableParagraph"/>
              <w:ind w:left="215"/>
              <w:rPr>
                <w:sz w:val="24"/>
                <w:szCs w:val="24"/>
              </w:rPr>
            </w:pPr>
            <w:r w:rsidRPr="00113979">
              <w:rPr>
                <w:sz w:val="24"/>
                <w:szCs w:val="24"/>
              </w:rPr>
              <w:t>-маршрутные</w:t>
            </w:r>
            <w:r w:rsidRPr="00113979">
              <w:rPr>
                <w:spacing w:val="2"/>
                <w:sz w:val="24"/>
                <w:szCs w:val="24"/>
              </w:rPr>
              <w:t xml:space="preserve"> </w:t>
            </w:r>
            <w:r w:rsidRPr="00113979">
              <w:rPr>
                <w:spacing w:val="-4"/>
                <w:sz w:val="24"/>
                <w:szCs w:val="24"/>
              </w:rPr>
              <w:t>листы</w:t>
            </w:r>
          </w:p>
          <w:p w:rsidR="00F24BBE" w:rsidRPr="00113979" w:rsidRDefault="00F24BBE" w:rsidP="00F24BBE">
            <w:pPr>
              <w:pStyle w:val="TableParagraph"/>
              <w:ind w:left="215"/>
              <w:rPr>
                <w:sz w:val="24"/>
                <w:szCs w:val="24"/>
              </w:rPr>
            </w:pPr>
            <w:r w:rsidRPr="00113979">
              <w:rPr>
                <w:sz w:val="24"/>
                <w:szCs w:val="24"/>
              </w:rPr>
              <w:t>«Безопасная</w:t>
            </w:r>
            <w:r w:rsidRPr="00113979">
              <w:rPr>
                <w:spacing w:val="5"/>
                <w:sz w:val="24"/>
                <w:szCs w:val="24"/>
              </w:rPr>
              <w:t xml:space="preserve"> </w:t>
            </w:r>
            <w:r w:rsidRPr="00113979">
              <w:rPr>
                <w:sz w:val="24"/>
                <w:szCs w:val="24"/>
              </w:rPr>
              <w:t>дорога</w:t>
            </w:r>
            <w:r>
              <w:rPr>
                <w:sz w:val="24"/>
                <w:szCs w:val="24"/>
              </w:rPr>
              <w:t xml:space="preserve"> </w:t>
            </w:r>
            <w:r w:rsidRPr="00113979">
              <w:rPr>
                <w:sz w:val="24"/>
                <w:szCs w:val="24"/>
              </w:rPr>
              <w:t>в</w:t>
            </w:r>
            <w:r w:rsidRPr="00113979">
              <w:rPr>
                <w:spacing w:val="-4"/>
                <w:sz w:val="24"/>
                <w:szCs w:val="24"/>
              </w:rPr>
              <w:t xml:space="preserve"> </w:t>
            </w:r>
            <w:r w:rsidRPr="00113979">
              <w:rPr>
                <w:spacing w:val="-2"/>
                <w:sz w:val="24"/>
                <w:szCs w:val="24"/>
              </w:rPr>
              <w:t>школу»,</w:t>
            </w:r>
          </w:p>
          <w:p w:rsidR="00F24BBE" w:rsidRPr="00113979" w:rsidRDefault="00F24BBE" w:rsidP="00F24BBE">
            <w:pPr>
              <w:pStyle w:val="TableParagraph"/>
              <w:ind w:left="215" w:right="118"/>
              <w:rPr>
                <w:sz w:val="24"/>
                <w:szCs w:val="24"/>
              </w:rPr>
            </w:pPr>
            <w:r w:rsidRPr="00113979">
              <w:rPr>
                <w:sz w:val="24"/>
                <w:szCs w:val="24"/>
              </w:rPr>
              <w:t>-</w:t>
            </w:r>
            <w:r w:rsidRPr="00113979">
              <w:rPr>
                <w:spacing w:val="-13"/>
                <w:sz w:val="24"/>
                <w:szCs w:val="24"/>
              </w:rPr>
              <w:t xml:space="preserve"> </w:t>
            </w:r>
            <w:r w:rsidRPr="00113979">
              <w:rPr>
                <w:sz w:val="24"/>
                <w:szCs w:val="24"/>
              </w:rPr>
              <w:t>экскурсии</w:t>
            </w:r>
            <w:r w:rsidRPr="00113979">
              <w:rPr>
                <w:spacing w:val="-12"/>
                <w:sz w:val="24"/>
                <w:szCs w:val="24"/>
              </w:rPr>
              <w:t xml:space="preserve"> </w:t>
            </w:r>
            <w:r w:rsidRPr="00113979">
              <w:rPr>
                <w:sz w:val="24"/>
                <w:szCs w:val="24"/>
              </w:rPr>
              <w:t>к</w:t>
            </w:r>
            <w:r w:rsidRPr="00113979">
              <w:rPr>
                <w:spacing w:val="-12"/>
                <w:sz w:val="24"/>
                <w:szCs w:val="24"/>
              </w:rPr>
              <w:t xml:space="preserve"> </w:t>
            </w:r>
            <w:r w:rsidRPr="00113979">
              <w:rPr>
                <w:sz w:val="24"/>
                <w:szCs w:val="24"/>
              </w:rPr>
              <w:t>пешеходному переходу вблизи ОО;</w:t>
            </w:r>
          </w:p>
          <w:p w:rsidR="00F24BBE" w:rsidRPr="00113979" w:rsidRDefault="00F24BBE" w:rsidP="00F24BBE">
            <w:pPr>
              <w:pStyle w:val="TableParagraph"/>
              <w:ind w:right="118"/>
              <w:rPr>
                <w:sz w:val="24"/>
                <w:szCs w:val="24"/>
              </w:rPr>
            </w:pPr>
            <w:r w:rsidRPr="00113979">
              <w:rPr>
                <w:sz w:val="24"/>
                <w:szCs w:val="24"/>
              </w:rPr>
              <w:t>Ш/конкурс</w:t>
            </w:r>
            <w:r w:rsidRPr="00113979">
              <w:rPr>
                <w:spacing w:val="-15"/>
                <w:sz w:val="24"/>
                <w:szCs w:val="24"/>
              </w:rPr>
              <w:t xml:space="preserve"> </w:t>
            </w:r>
            <w:r w:rsidRPr="00113979">
              <w:rPr>
                <w:sz w:val="24"/>
                <w:szCs w:val="24"/>
              </w:rPr>
              <w:t>рисунков</w:t>
            </w:r>
            <w:r w:rsidRPr="00113979">
              <w:rPr>
                <w:spacing w:val="-13"/>
                <w:sz w:val="24"/>
                <w:szCs w:val="24"/>
              </w:rPr>
              <w:t xml:space="preserve"> </w:t>
            </w:r>
            <w:r w:rsidRPr="00113979">
              <w:rPr>
                <w:sz w:val="24"/>
                <w:szCs w:val="24"/>
              </w:rPr>
              <w:t>«Береги свою жизнь».</w:t>
            </w:r>
          </w:p>
        </w:tc>
        <w:tc>
          <w:tcPr>
            <w:tcW w:w="1133" w:type="dxa"/>
          </w:tcPr>
          <w:p w:rsidR="00F24BBE" w:rsidRPr="00113979" w:rsidRDefault="00F24BBE" w:rsidP="00F24BBE">
            <w:pPr>
              <w:pStyle w:val="TableParagraph"/>
              <w:ind w:left="0"/>
              <w:rPr>
                <w:sz w:val="24"/>
                <w:szCs w:val="24"/>
              </w:rPr>
            </w:pPr>
          </w:p>
        </w:tc>
        <w:tc>
          <w:tcPr>
            <w:tcW w:w="2127" w:type="dxa"/>
          </w:tcPr>
          <w:p w:rsidR="00F24BBE" w:rsidRPr="00113979" w:rsidRDefault="00F24BBE" w:rsidP="00F24BBE">
            <w:pPr>
              <w:pStyle w:val="TableParagraph"/>
              <w:ind w:left="0"/>
              <w:rPr>
                <w:sz w:val="24"/>
                <w:szCs w:val="24"/>
              </w:rPr>
            </w:pPr>
          </w:p>
        </w:tc>
        <w:tc>
          <w:tcPr>
            <w:tcW w:w="2835" w:type="dxa"/>
          </w:tcPr>
          <w:p w:rsidR="00F24BBE" w:rsidRPr="00113979" w:rsidRDefault="00F24BBE" w:rsidP="00F24BBE">
            <w:pPr>
              <w:pStyle w:val="TableParagraph"/>
              <w:ind w:left="0"/>
              <w:rPr>
                <w:sz w:val="24"/>
                <w:szCs w:val="24"/>
              </w:rPr>
            </w:pPr>
          </w:p>
        </w:tc>
      </w:tr>
      <w:tr w:rsidR="00F24BBE" w:rsidRPr="00113979" w:rsidTr="00F24BBE">
        <w:trPr>
          <w:trHeight w:val="796"/>
        </w:trPr>
        <w:tc>
          <w:tcPr>
            <w:tcW w:w="3545" w:type="dxa"/>
          </w:tcPr>
          <w:p w:rsidR="00F24BBE" w:rsidRPr="00113979" w:rsidRDefault="00F24BBE" w:rsidP="00F24BBE">
            <w:pPr>
              <w:pStyle w:val="TableParagraph"/>
              <w:ind w:right="118"/>
              <w:rPr>
                <w:sz w:val="24"/>
                <w:szCs w:val="24"/>
              </w:rPr>
            </w:pPr>
            <w:r w:rsidRPr="00113979">
              <w:rPr>
                <w:sz w:val="24"/>
                <w:szCs w:val="24"/>
              </w:rPr>
              <w:t>Участие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месячнике </w:t>
            </w:r>
            <w:r w:rsidRPr="00113979">
              <w:rPr>
                <w:spacing w:val="-2"/>
                <w:sz w:val="24"/>
                <w:szCs w:val="24"/>
              </w:rPr>
              <w:t>безопасности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835" w:type="dxa"/>
          </w:tcPr>
          <w:p w:rsidR="00F24BBE" w:rsidRPr="00113979" w:rsidRDefault="00F24BBE" w:rsidP="00F24BBE">
            <w:pPr>
              <w:pStyle w:val="TableParagraph"/>
              <w:ind w:right="390"/>
              <w:rPr>
                <w:sz w:val="24"/>
                <w:szCs w:val="24"/>
              </w:rPr>
            </w:pPr>
            <w:r w:rsidRPr="00113979">
              <w:rPr>
                <w:sz w:val="24"/>
                <w:szCs w:val="24"/>
              </w:rPr>
              <w:t>ЗДВР,</w:t>
            </w:r>
            <w:r>
              <w:rPr>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1045"/>
        </w:trPr>
        <w:tc>
          <w:tcPr>
            <w:tcW w:w="3545" w:type="dxa"/>
          </w:tcPr>
          <w:p w:rsidR="00F24BBE" w:rsidRPr="00113979" w:rsidRDefault="00F24BBE" w:rsidP="00F24BBE">
            <w:pPr>
              <w:pStyle w:val="TableParagraph"/>
              <w:ind w:right="118"/>
              <w:rPr>
                <w:sz w:val="24"/>
                <w:szCs w:val="24"/>
              </w:rPr>
            </w:pPr>
            <w:r w:rsidRPr="00113979">
              <w:rPr>
                <w:sz w:val="24"/>
                <w:szCs w:val="24"/>
              </w:rPr>
              <w:lastRenderedPageBreak/>
              <w:t>Всероссийский урок безопасности</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сети</w:t>
            </w:r>
            <w:r w:rsidRPr="00113979">
              <w:rPr>
                <w:spacing w:val="-15"/>
                <w:sz w:val="24"/>
                <w:szCs w:val="24"/>
              </w:rPr>
              <w:t xml:space="preserve"> </w:t>
            </w:r>
            <w:r w:rsidRPr="00113979">
              <w:rPr>
                <w:sz w:val="24"/>
                <w:szCs w:val="24"/>
              </w:rPr>
              <w:t>Интернет.</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pacing w:val="-2"/>
                <w:sz w:val="24"/>
                <w:szCs w:val="24"/>
              </w:rPr>
              <w:t>октябрь</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pacing w:val="-2"/>
                <w:sz w:val="24"/>
                <w:szCs w:val="24"/>
              </w:rPr>
              <w:t>классные руководители, учителя</w:t>
            </w:r>
          </w:p>
          <w:p w:rsidR="00F24BBE" w:rsidRPr="00113979" w:rsidRDefault="00F24BBE" w:rsidP="00F24BBE">
            <w:pPr>
              <w:pStyle w:val="TableParagraph"/>
              <w:ind w:left="24"/>
              <w:rPr>
                <w:sz w:val="24"/>
                <w:szCs w:val="24"/>
              </w:rPr>
            </w:pPr>
            <w:r w:rsidRPr="00113979">
              <w:rPr>
                <w:spacing w:val="-2"/>
                <w:sz w:val="24"/>
                <w:szCs w:val="24"/>
              </w:rPr>
              <w:t>информатики</w:t>
            </w:r>
          </w:p>
        </w:tc>
      </w:tr>
      <w:tr w:rsidR="00F24BBE" w:rsidRPr="00113979" w:rsidTr="00F24BBE">
        <w:trPr>
          <w:trHeight w:val="799"/>
        </w:trPr>
        <w:tc>
          <w:tcPr>
            <w:tcW w:w="3545" w:type="dxa"/>
          </w:tcPr>
          <w:p w:rsidR="00F24BBE" w:rsidRPr="00113979" w:rsidRDefault="00F24BBE" w:rsidP="00F24BBE">
            <w:pPr>
              <w:pStyle w:val="TableParagraph"/>
              <w:tabs>
                <w:tab w:val="left" w:pos="1980"/>
              </w:tabs>
              <w:rPr>
                <w:sz w:val="24"/>
                <w:szCs w:val="24"/>
              </w:rPr>
            </w:pPr>
            <w:r w:rsidRPr="00113979">
              <w:rPr>
                <w:spacing w:val="-2"/>
                <w:sz w:val="24"/>
                <w:szCs w:val="24"/>
              </w:rPr>
              <w:t>Тематическая</w:t>
            </w:r>
            <w:r w:rsidRPr="00113979">
              <w:rPr>
                <w:sz w:val="24"/>
                <w:szCs w:val="24"/>
              </w:rPr>
              <w:tab/>
            </w:r>
            <w:r w:rsidRPr="00113979">
              <w:rPr>
                <w:spacing w:val="-2"/>
                <w:sz w:val="24"/>
                <w:szCs w:val="24"/>
              </w:rPr>
              <w:t>неделя</w:t>
            </w:r>
          </w:p>
          <w:p w:rsidR="00F24BBE" w:rsidRPr="00113979" w:rsidRDefault="00F24BBE" w:rsidP="00F24BBE">
            <w:pPr>
              <w:pStyle w:val="TableParagraph"/>
              <w:ind w:right="1257"/>
              <w:rPr>
                <w:sz w:val="24"/>
                <w:szCs w:val="24"/>
              </w:rPr>
            </w:pPr>
            <w:r w:rsidRPr="00113979">
              <w:rPr>
                <w:spacing w:val="-2"/>
                <w:sz w:val="24"/>
                <w:szCs w:val="24"/>
              </w:rPr>
              <w:t xml:space="preserve">«Осторожно! </w:t>
            </w:r>
            <w:r w:rsidRPr="00113979">
              <w:rPr>
                <w:sz w:val="24"/>
                <w:szCs w:val="24"/>
              </w:rPr>
              <w:t>Осенний</w:t>
            </w:r>
            <w:r w:rsidRPr="00113979">
              <w:rPr>
                <w:spacing w:val="-15"/>
                <w:sz w:val="24"/>
                <w:szCs w:val="24"/>
              </w:rPr>
              <w:t xml:space="preserve"> </w:t>
            </w:r>
            <w:r w:rsidRPr="00113979">
              <w:rPr>
                <w:sz w:val="24"/>
                <w:szCs w:val="24"/>
              </w:rPr>
              <w:t>лед!»</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ноябрь</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1302"/>
        </w:trPr>
        <w:tc>
          <w:tcPr>
            <w:tcW w:w="3545" w:type="dxa"/>
          </w:tcPr>
          <w:p w:rsidR="00F24BBE" w:rsidRPr="00113979" w:rsidRDefault="00F24BBE" w:rsidP="00F24BBE">
            <w:pPr>
              <w:pStyle w:val="TableParagraph"/>
              <w:ind w:right="290"/>
              <w:rPr>
                <w:sz w:val="24"/>
                <w:szCs w:val="24"/>
              </w:rPr>
            </w:pPr>
            <w:r w:rsidRPr="00113979">
              <w:rPr>
                <w:sz w:val="24"/>
                <w:szCs w:val="24"/>
              </w:rPr>
              <w:t>Реализация</w:t>
            </w:r>
            <w:r w:rsidRPr="00113979">
              <w:rPr>
                <w:spacing w:val="-15"/>
                <w:sz w:val="24"/>
                <w:szCs w:val="24"/>
              </w:rPr>
              <w:t xml:space="preserve"> </w:t>
            </w:r>
            <w:r w:rsidRPr="00113979">
              <w:rPr>
                <w:sz w:val="24"/>
                <w:szCs w:val="24"/>
              </w:rPr>
              <w:t>плана</w:t>
            </w:r>
            <w:r w:rsidRPr="00113979">
              <w:rPr>
                <w:spacing w:val="-15"/>
                <w:sz w:val="24"/>
                <w:szCs w:val="24"/>
              </w:rPr>
              <w:t xml:space="preserve"> </w:t>
            </w:r>
            <w:r w:rsidRPr="00113979">
              <w:rPr>
                <w:sz w:val="24"/>
                <w:szCs w:val="24"/>
              </w:rPr>
              <w:t>мероприятий по</w:t>
            </w:r>
            <w:r w:rsidRPr="00113979">
              <w:rPr>
                <w:spacing w:val="-5"/>
                <w:sz w:val="24"/>
                <w:szCs w:val="24"/>
              </w:rPr>
              <w:t xml:space="preserve"> </w:t>
            </w:r>
            <w:r w:rsidRPr="00113979">
              <w:rPr>
                <w:sz w:val="24"/>
                <w:szCs w:val="24"/>
              </w:rPr>
              <w:t>предупреждению</w:t>
            </w:r>
            <w:r w:rsidRPr="00113979">
              <w:rPr>
                <w:spacing w:val="-4"/>
                <w:sz w:val="24"/>
                <w:szCs w:val="24"/>
              </w:rPr>
              <w:t xml:space="preserve"> </w:t>
            </w:r>
            <w:r w:rsidRPr="00113979">
              <w:rPr>
                <w:spacing w:val="-2"/>
                <w:sz w:val="24"/>
                <w:szCs w:val="24"/>
              </w:rPr>
              <w:t>несчастных</w:t>
            </w:r>
          </w:p>
          <w:p w:rsidR="00F24BBE" w:rsidRPr="00113979" w:rsidRDefault="00F24BBE" w:rsidP="00F24BBE">
            <w:pPr>
              <w:pStyle w:val="TableParagraph"/>
              <w:rPr>
                <w:sz w:val="24"/>
                <w:szCs w:val="24"/>
              </w:rPr>
            </w:pPr>
            <w:r w:rsidRPr="00113979">
              <w:rPr>
                <w:sz w:val="24"/>
                <w:szCs w:val="24"/>
              </w:rPr>
              <w:t>случаев</w:t>
            </w:r>
            <w:r w:rsidRPr="00113979">
              <w:rPr>
                <w:spacing w:val="-4"/>
                <w:sz w:val="24"/>
                <w:szCs w:val="24"/>
              </w:rPr>
              <w:t xml:space="preserve"> </w:t>
            </w:r>
            <w:r w:rsidRPr="00113979">
              <w:rPr>
                <w:sz w:val="24"/>
                <w:szCs w:val="24"/>
              </w:rPr>
              <w:t>на</w:t>
            </w:r>
            <w:r w:rsidRPr="00113979">
              <w:rPr>
                <w:spacing w:val="-3"/>
                <w:sz w:val="24"/>
                <w:szCs w:val="24"/>
              </w:rPr>
              <w:t xml:space="preserve"> </w:t>
            </w:r>
            <w:r w:rsidRPr="00113979">
              <w:rPr>
                <w:sz w:val="24"/>
                <w:szCs w:val="24"/>
              </w:rPr>
              <w:t>водных</w:t>
            </w:r>
            <w:r w:rsidRPr="00113979">
              <w:rPr>
                <w:spacing w:val="-3"/>
                <w:sz w:val="24"/>
                <w:szCs w:val="24"/>
              </w:rPr>
              <w:t xml:space="preserve"> </w:t>
            </w:r>
            <w:r w:rsidRPr="00113979">
              <w:rPr>
                <w:sz w:val="24"/>
                <w:szCs w:val="24"/>
              </w:rPr>
              <w:t>объектах</w:t>
            </w:r>
            <w:r w:rsidRPr="00113979">
              <w:rPr>
                <w:spacing w:val="-3"/>
                <w:sz w:val="24"/>
                <w:szCs w:val="24"/>
              </w:rPr>
              <w:t xml:space="preserve"> </w:t>
            </w:r>
            <w:r w:rsidRPr="00113979">
              <w:rPr>
                <w:spacing w:val="-10"/>
                <w:sz w:val="24"/>
                <w:szCs w:val="24"/>
              </w:rPr>
              <w:t>в</w:t>
            </w:r>
          </w:p>
          <w:p w:rsidR="00F24BBE" w:rsidRPr="00113979" w:rsidRDefault="00F24BBE" w:rsidP="00F24BBE">
            <w:pPr>
              <w:pStyle w:val="TableParagraph"/>
              <w:ind w:right="118"/>
              <w:rPr>
                <w:sz w:val="24"/>
                <w:szCs w:val="24"/>
              </w:rPr>
            </w:pPr>
            <w:r w:rsidRPr="00113979">
              <w:rPr>
                <w:sz w:val="24"/>
                <w:szCs w:val="24"/>
              </w:rPr>
              <w:t>осенне-зимний</w:t>
            </w:r>
            <w:r w:rsidRPr="00113979">
              <w:rPr>
                <w:spacing w:val="-14"/>
                <w:sz w:val="24"/>
                <w:szCs w:val="24"/>
              </w:rPr>
              <w:t xml:space="preserve"> </w:t>
            </w:r>
            <w:r w:rsidRPr="00113979">
              <w:rPr>
                <w:sz w:val="24"/>
                <w:szCs w:val="24"/>
              </w:rPr>
              <w:t>и</w:t>
            </w:r>
            <w:r w:rsidRPr="00113979">
              <w:rPr>
                <w:spacing w:val="-14"/>
                <w:sz w:val="24"/>
                <w:szCs w:val="24"/>
              </w:rPr>
              <w:t xml:space="preserve"> </w:t>
            </w:r>
            <w:r w:rsidRPr="00113979">
              <w:rPr>
                <w:sz w:val="24"/>
                <w:szCs w:val="24"/>
              </w:rPr>
              <w:t>весенне-летний периоды 202</w:t>
            </w:r>
            <w:r>
              <w:rPr>
                <w:sz w:val="24"/>
                <w:szCs w:val="24"/>
              </w:rPr>
              <w:t>4</w:t>
            </w:r>
            <w:r w:rsidRPr="00113979">
              <w:rPr>
                <w:sz w:val="24"/>
                <w:szCs w:val="24"/>
              </w:rPr>
              <w:t>-202</w:t>
            </w:r>
            <w:r>
              <w:rPr>
                <w:sz w:val="24"/>
                <w:szCs w:val="24"/>
              </w:rPr>
              <w:t>5</w:t>
            </w:r>
            <w:r w:rsidRPr="00113979">
              <w:rPr>
                <w:sz w:val="24"/>
                <w:szCs w:val="24"/>
              </w:rPr>
              <w:t xml:space="preserve"> года</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784"/>
        </w:trPr>
        <w:tc>
          <w:tcPr>
            <w:tcW w:w="3545" w:type="dxa"/>
          </w:tcPr>
          <w:p w:rsidR="00F24BBE" w:rsidRPr="00113979" w:rsidRDefault="00F24BBE" w:rsidP="00F24BBE">
            <w:pPr>
              <w:pStyle w:val="TableParagraph"/>
              <w:ind w:right="118"/>
              <w:rPr>
                <w:sz w:val="24"/>
                <w:szCs w:val="24"/>
              </w:rPr>
            </w:pPr>
            <w:r w:rsidRPr="00113979">
              <w:rPr>
                <w:sz w:val="24"/>
                <w:szCs w:val="24"/>
              </w:rPr>
              <w:t>День</w:t>
            </w:r>
            <w:r w:rsidRPr="00113979">
              <w:rPr>
                <w:spacing w:val="-15"/>
                <w:sz w:val="24"/>
                <w:szCs w:val="24"/>
              </w:rPr>
              <w:t xml:space="preserve"> </w:t>
            </w:r>
            <w:r w:rsidRPr="00113979">
              <w:rPr>
                <w:sz w:val="24"/>
                <w:szCs w:val="24"/>
              </w:rPr>
              <w:t>памяти</w:t>
            </w:r>
            <w:r w:rsidRPr="00113979">
              <w:rPr>
                <w:spacing w:val="-14"/>
                <w:sz w:val="24"/>
                <w:szCs w:val="24"/>
              </w:rPr>
              <w:t xml:space="preserve"> </w:t>
            </w:r>
            <w:r w:rsidRPr="00113979">
              <w:rPr>
                <w:sz w:val="24"/>
                <w:szCs w:val="24"/>
              </w:rPr>
              <w:t>жертв</w:t>
            </w:r>
            <w:r w:rsidRPr="00113979">
              <w:rPr>
                <w:spacing w:val="-15"/>
                <w:sz w:val="24"/>
                <w:szCs w:val="24"/>
              </w:rPr>
              <w:t xml:space="preserve"> </w:t>
            </w:r>
            <w:r w:rsidRPr="00113979">
              <w:rPr>
                <w:sz w:val="24"/>
                <w:szCs w:val="24"/>
              </w:rPr>
              <w:t>ДТП (линейка, акция «Свеча</w:t>
            </w:r>
          </w:p>
          <w:p w:rsidR="00F24BBE" w:rsidRPr="00113979" w:rsidRDefault="00F24BBE" w:rsidP="00F24BBE">
            <w:pPr>
              <w:pStyle w:val="TableParagraph"/>
              <w:rPr>
                <w:sz w:val="24"/>
                <w:szCs w:val="24"/>
              </w:rPr>
            </w:pPr>
            <w:r w:rsidRPr="00113979">
              <w:rPr>
                <w:spacing w:val="-2"/>
                <w:sz w:val="24"/>
                <w:szCs w:val="24"/>
              </w:rPr>
              <w:t>памяти»).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20.11.2024</w:t>
            </w:r>
          </w:p>
        </w:tc>
        <w:tc>
          <w:tcPr>
            <w:tcW w:w="2835" w:type="dxa"/>
          </w:tcPr>
          <w:p w:rsidR="00F24BBE" w:rsidRPr="00113979" w:rsidRDefault="00F24BBE" w:rsidP="00F24BBE">
            <w:pPr>
              <w:pStyle w:val="TableParagraph"/>
              <w:ind w:left="22"/>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F24BBE" w:rsidRPr="00113979" w:rsidTr="00F24BBE">
        <w:trPr>
          <w:trHeight w:val="782"/>
        </w:trPr>
        <w:tc>
          <w:tcPr>
            <w:tcW w:w="3545" w:type="dxa"/>
          </w:tcPr>
          <w:p w:rsidR="00F24BBE" w:rsidRPr="00113979" w:rsidRDefault="00F24BBE" w:rsidP="00F24BBE">
            <w:pPr>
              <w:pStyle w:val="TableParagraph"/>
              <w:ind w:right="118"/>
              <w:rPr>
                <w:sz w:val="24"/>
                <w:szCs w:val="24"/>
              </w:rPr>
            </w:pPr>
            <w:r w:rsidRPr="00113979">
              <w:rPr>
                <w:sz w:val="24"/>
                <w:szCs w:val="24"/>
              </w:rPr>
              <w:t>Беседа</w:t>
            </w:r>
            <w:r w:rsidRPr="00113979">
              <w:rPr>
                <w:spacing w:val="-10"/>
                <w:sz w:val="24"/>
                <w:szCs w:val="24"/>
              </w:rPr>
              <w:t xml:space="preserve"> </w:t>
            </w:r>
            <w:r w:rsidRPr="00113979">
              <w:rPr>
                <w:sz w:val="24"/>
                <w:szCs w:val="24"/>
              </w:rPr>
              <w:t>«Незнание</w:t>
            </w:r>
            <w:r w:rsidRPr="00113979">
              <w:rPr>
                <w:spacing w:val="-14"/>
                <w:sz w:val="24"/>
                <w:szCs w:val="24"/>
              </w:rPr>
              <w:t xml:space="preserve"> </w:t>
            </w:r>
            <w:r w:rsidRPr="00113979">
              <w:rPr>
                <w:sz w:val="24"/>
                <w:szCs w:val="24"/>
              </w:rPr>
              <w:t>закона</w:t>
            </w:r>
            <w:r w:rsidRPr="00113979">
              <w:rPr>
                <w:spacing w:val="-14"/>
                <w:sz w:val="24"/>
                <w:szCs w:val="24"/>
              </w:rPr>
              <w:t xml:space="preserve"> </w:t>
            </w:r>
            <w:r w:rsidRPr="00113979">
              <w:rPr>
                <w:sz w:val="24"/>
                <w:szCs w:val="24"/>
              </w:rPr>
              <w:t>не освобождает от</w:t>
            </w:r>
          </w:p>
          <w:p w:rsidR="00F24BBE" w:rsidRPr="00113979" w:rsidRDefault="00F24BBE" w:rsidP="00F24BBE">
            <w:pPr>
              <w:pStyle w:val="TableParagraph"/>
              <w:rPr>
                <w:sz w:val="24"/>
                <w:szCs w:val="24"/>
              </w:rPr>
            </w:pPr>
            <w:r w:rsidRPr="00113979">
              <w:rPr>
                <w:spacing w:val="-2"/>
                <w:sz w:val="24"/>
                <w:szCs w:val="24"/>
              </w:rPr>
              <w:t>ответственности»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январь,</w:t>
            </w:r>
            <w:r w:rsidRPr="00113979">
              <w:rPr>
                <w:spacing w:val="-4"/>
                <w:sz w:val="24"/>
                <w:szCs w:val="24"/>
              </w:rPr>
              <w:t xml:space="preserve"> 2025</w:t>
            </w:r>
          </w:p>
        </w:tc>
        <w:tc>
          <w:tcPr>
            <w:tcW w:w="2835" w:type="dxa"/>
          </w:tcPr>
          <w:p w:rsidR="00F24BBE" w:rsidRPr="00113979" w:rsidRDefault="00F24BBE" w:rsidP="00F24BBE">
            <w:pPr>
              <w:pStyle w:val="TableParagraph"/>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2484"/>
        </w:trPr>
        <w:tc>
          <w:tcPr>
            <w:tcW w:w="3545" w:type="dxa"/>
          </w:tcPr>
          <w:p w:rsidR="00F24BBE" w:rsidRPr="00113979" w:rsidRDefault="00F24BBE" w:rsidP="00F24BBE">
            <w:pPr>
              <w:pStyle w:val="TableParagraph"/>
              <w:ind w:right="1162"/>
              <w:rPr>
                <w:sz w:val="24"/>
                <w:szCs w:val="24"/>
              </w:rPr>
            </w:pPr>
            <w:r w:rsidRPr="00113979">
              <w:rPr>
                <w:sz w:val="24"/>
                <w:szCs w:val="24"/>
              </w:rPr>
              <w:t>Международный</w:t>
            </w:r>
            <w:r w:rsidRPr="00113979">
              <w:rPr>
                <w:spacing w:val="-15"/>
                <w:sz w:val="24"/>
                <w:szCs w:val="24"/>
              </w:rPr>
              <w:t xml:space="preserve"> </w:t>
            </w:r>
            <w:r w:rsidRPr="00113979">
              <w:rPr>
                <w:sz w:val="24"/>
                <w:szCs w:val="24"/>
              </w:rPr>
              <w:t>день борьбы</w:t>
            </w:r>
            <w:r w:rsidRPr="00113979">
              <w:rPr>
                <w:spacing w:val="-15"/>
                <w:sz w:val="24"/>
                <w:szCs w:val="24"/>
              </w:rPr>
              <w:t xml:space="preserve"> </w:t>
            </w:r>
            <w:r w:rsidRPr="00113979">
              <w:rPr>
                <w:sz w:val="24"/>
                <w:szCs w:val="24"/>
              </w:rPr>
              <w:t>с</w:t>
            </w:r>
            <w:r>
              <w:rPr>
                <w:sz w:val="24"/>
                <w:szCs w:val="24"/>
              </w:rPr>
              <w:t xml:space="preserve"> </w:t>
            </w:r>
            <w:r w:rsidRPr="00113979">
              <w:rPr>
                <w:sz w:val="24"/>
                <w:szCs w:val="24"/>
              </w:rPr>
              <w:t>наркоманией и наркобизнесом</w:t>
            </w:r>
          </w:p>
          <w:p w:rsidR="00F24BBE" w:rsidRPr="00113979" w:rsidRDefault="00F24BBE" w:rsidP="00F24BBE">
            <w:pPr>
              <w:pStyle w:val="TableParagraph"/>
              <w:ind w:right="1775"/>
              <w:rPr>
                <w:sz w:val="24"/>
                <w:szCs w:val="24"/>
              </w:rPr>
            </w:pPr>
            <w:r w:rsidRPr="00113979">
              <w:rPr>
                <w:sz w:val="24"/>
                <w:szCs w:val="24"/>
              </w:rPr>
              <w:t>-классные</w:t>
            </w:r>
            <w:r w:rsidRPr="00113979">
              <w:rPr>
                <w:spacing w:val="-15"/>
                <w:sz w:val="24"/>
                <w:szCs w:val="24"/>
              </w:rPr>
              <w:t xml:space="preserve"> </w:t>
            </w:r>
            <w:r w:rsidRPr="00113979">
              <w:rPr>
                <w:sz w:val="24"/>
                <w:szCs w:val="24"/>
              </w:rPr>
              <w:t>часы, беседы с</w:t>
            </w:r>
          </w:p>
          <w:p w:rsidR="00F24BBE" w:rsidRPr="00113979" w:rsidRDefault="00F24BBE" w:rsidP="00F24BBE">
            <w:pPr>
              <w:pStyle w:val="TableParagraph"/>
              <w:ind w:right="1923"/>
              <w:rPr>
                <w:sz w:val="24"/>
                <w:szCs w:val="24"/>
              </w:rPr>
            </w:pPr>
            <w:r w:rsidRPr="00113979">
              <w:rPr>
                <w:spacing w:val="-2"/>
                <w:sz w:val="24"/>
                <w:szCs w:val="24"/>
              </w:rPr>
              <w:t>приглашением специалистов.</w:t>
            </w:r>
          </w:p>
          <w:p w:rsidR="00F24BBE" w:rsidRPr="00113979" w:rsidRDefault="00F24BBE" w:rsidP="00F24BBE">
            <w:pPr>
              <w:pStyle w:val="TableParagraph"/>
              <w:ind w:right="176"/>
              <w:rPr>
                <w:sz w:val="24"/>
                <w:szCs w:val="24"/>
              </w:rPr>
            </w:pPr>
            <w:r w:rsidRPr="00113979">
              <w:rPr>
                <w:sz w:val="24"/>
                <w:szCs w:val="24"/>
              </w:rPr>
              <w:t>Конкурс</w:t>
            </w:r>
            <w:r w:rsidRPr="00113979">
              <w:rPr>
                <w:spacing w:val="-15"/>
                <w:sz w:val="24"/>
                <w:szCs w:val="24"/>
              </w:rPr>
              <w:t xml:space="preserve"> </w:t>
            </w:r>
            <w:r w:rsidRPr="00113979">
              <w:rPr>
                <w:sz w:val="24"/>
                <w:szCs w:val="24"/>
              </w:rPr>
              <w:t>творческих</w:t>
            </w:r>
            <w:r w:rsidRPr="00113979">
              <w:rPr>
                <w:spacing w:val="-15"/>
                <w:sz w:val="24"/>
                <w:szCs w:val="24"/>
              </w:rPr>
              <w:t xml:space="preserve"> </w:t>
            </w:r>
            <w:r w:rsidRPr="00113979">
              <w:rPr>
                <w:sz w:val="24"/>
                <w:szCs w:val="24"/>
              </w:rPr>
              <w:t>работ</w:t>
            </w:r>
            <w:r w:rsidRPr="00113979">
              <w:rPr>
                <w:spacing w:val="-15"/>
                <w:sz w:val="24"/>
                <w:szCs w:val="24"/>
              </w:rPr>
              <w:t xml:space="preserve"> </w:t>
            </w:r>
            <w:r w:rsidRPr="00113979">
              <w:rPr>
                <w:sz w:val="24"/>
                <w:szCs w:val="24"/>
              </w:rPr>
              <w:t>«Мы выбираем жизнь!»</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823" w:hanging="488"/>
              <w:rPr>
                <w:sz w:val="24"/>
                <w:szCs w:val="24"/>
              </w:rPr>
            </w:pPr>
            <w:r w:rsidRPr="00113979">
              <w:rPr>
                <w:spacing w:val="-2"/>
                <w:sz w:val="24"/>
                <w:szCs w:val="24"/>
              </w:rPr>
              <w:t xml:space="preserve">февраль-март, </w:t>
            </w:r>
            <w:r w:rsidRPr="00113979">
              <w:rPr>
                <w:spacing w:val="-4"/>
                <w:sz w:val="24"/>
                <w:szCs w:val="24"/>
              </w:rPr>
              <w:t>2025</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Участие</w:t>
            </w:r>
            <w:r w:rsidRPr="00113979">
              <w:rPr>
                <w:spacing w:val="-6"/>
                <w:sz w:val="24"/>
                <w:szCs w:val="24"/>
              </w:rPr>
              <w:t xml:space="preserve"> </w:t>
            </w:r>
            <w:r w:rsidRPr="00113979">
              <w:rPr>
                <w:sz w:val="24"/>
                <w:szCs w:val="24"/>
              </w:rPr>
              <w:t>во</w:t>
            </w:r>
            <w:r w:rsidRPr="00113979">
              <w:rPr>
                <w:spacing w:val="-2"/>
                <w:sz w:val="24"/>
                <w:szCs w:val="24"/>
              </w:rPr>
              <w:t xml:space="preserve"> </w:t>
            </w:r>
            <w:r w:rsidRPr="00113979">
              <w:rPr>
                <w:sz w:val="24"/>
                <w:szCs w:val="24"/>
              </w:rPr>
              <w:t>Всемирном</w:t>
            </w:r>
            <w:r w:rsidRPr="00113979">
              <w:rPr>
                <w:spacing w:val="-5"/>
                <w:sz w:val="24"/>
                <w:szCs w:val="24"/>
              </w:rPr>
              <w:t xml:space="preserve"> дне</w:t>
            </w:r>
          </w:p>
          <w:p w:rsidR="00F24BBE" w:rsidRPr="00113979" w:rsidRDefault="00F24BBE" w:rsidP="00F24BBE">
            <w:pPr>
              <w:pStyle w:val="TableParagraph"/>
              <w:rPr>
                <w:sz w:val="24"/>
                <w:szCs w:val="24"/>
              </w:rPr>
            </w:pPr>
            <w:r w:rsidRPr="00113979">
              <w:rPr>
                <w:sz w:val="24"/>
                <w:szCs w:val="24"/>
              </w:rPr>
              <w:t>гражданской</w:t>
            </w:r>
            <w:r w:rsidRPr="00113979">
              <w:rPr>
                <w:spacing w:val="-15"/>
                <w:sz w:val="24"/>
                <w:szCs w:val="24"/>
              </w:rPr>
              <w:t xml:space="preserve"> </w:t>
            </w:r>
            <w:r w:rsidRPr="00113979">
              <w:rPr>
                <w:spacing w:val="-2"/>
                <w:sz w:val="24"/>
                <w:szCs w:val="24"/>
              </w:rPr>
              <w:t>обороны</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20"/>
              <w:rPr>
                <w:sz w:val="24"/>
                <w:szCs w:val="24"/>
              </w:rPr>
            </w:pPr>
            <w:r w:rsidRPr="00113979">
              <w:rPr>
                <w:sz w:val="24"/>
                <w:szCs w:val="24"/>
              </w:rPr>
              <w:t>ЗДВР,</w:t>
            </w:r>
            <w:r w:rsidRPr="00113979">
              <w:rPr>
                <w:spacing w:val="-3"/>
                <w:sz w:val="24"/>
                <w:szCs w:val="24"/>
              </w:rPr>
              <w:t xml:space="preserve"> </w:t>
            </w:r>
            <w:r w:rsidRPr="00113979">
              <w:rPr>
                <w:sz w:val="24"/>
                <w:szCs w:val="24"/>
              </w:rPr>
              <w:t>учитель</w:t>
            </w:r>
            <w:r w:rsidRPr="00113979">
              <w:rPr>
                <w:spacing w:val="-5"/>
                <w:sz w:val="24"/>
                <w:szCs w:val="24"/>
              </w:rPr>
              <w:t xml:space="preserve"> ОБЖ</w:t>
            </w:r>
          </w:p>
        </w:tc>
      </w:tr>
      <w:tr w:rsidR="00F24BBE" w:rsidRPr="00113979" w:rsidTr="00F24BBE">
        <w:trPr>
          <w:trHeight w:val="553"/>
        </w:trPr>
        <w:tc>
          <w:tcPr>
            <w:tcW w:w="3545" w:type="dxa"/>
          </w:tcPr>
          <w:p w:rsidR="00F24BBE" w:rsidRPr="00113979" w:rsidRDefault="00F24BBE" w:rsidP="00F24BBE">
            <w:pPr>
              <w:pStyle w:val="TableParagraph"/>
              <w:rPr>
                <w:sz w:val="24"/>
                <w:szCs w:val="24"/>
              </w:rPr>
            </w:pPr>
            <w:r w:rsidRPr="00113979">
              <w:rPr>
                <w:sz w:val="24"/>
                <w:szCs w:val="24"/>
              </w:rPr>
              <w:t>Неделя</w:t>
            </w:r>
            <w:r w:rsidRPr="00113979">
              <w:rPr>
                <w:spacing w:val="-5"/>
                <w:sz w:val="24"/>
                <w:szCs w:val="24"/>
              </w:rPr>
              <w:t xml:space="preserve"> </w:t>
            </w:r>
            <w:r w:rsidRPr="00113979">
              <w:rPr>
                <w:spacing w:val="-2"/>
                <w:sz w:val="24"/>
                <w:szCs w:val="24"/>
              </w:rPr>
              <w:t>безопасности</w:t>
            </w:r>
          </w:p>
          <w:p w:rsidR="00F24BBE" w:rsidRPr="00113979" w:rsidRDefault="00F24BBE" w:rsidP="00F24BBE">
            <w:pPr>
              <w:pStyle w:val="TableParagraph"/>
              <w:rPr>
                <w:sz w:val="24"/>
                <w:szCs w:val="24"/>
              </w:rPr>
            </w:pPr>
            <w:r w:rsidRPr="00113979">
              <w:rPr>
                <w:sz w:val="24"/>
                <w:szCs w:val="24"/>
              </w:rPr>
              <w:t>«Осторожно!</w:t>
            </w:r>
            <w:r w:rsidRPr="00113979">
              <w:rPr>
                <w:spacing w:val="-4"/>
                <w:sz w:val="24"/>
                <w:szCs w:val="24"/>
              </w:rPr>
              <w:t xml:space="preserve"> </w:t>
            </w:r>
            <w:r w:rsidRPr="00113979">
              <w:rPr>
                <w:sz w:val="24"/>
                <w:szCs w:val="24"/>
              </w:rPr>
              <w:t>Весенний</w:t>
            </w:r>
            <w:r w:rsidRPr="00113979">
              <w:rPr>
                <w:spacing w:val="-5"/>
                <w:sz w:val="24"/>
                <w:szCs w:val="24"/>
              </w:rPr>
              <w:t xml:space="preserve"> </w:t>
            </w:r>
            <w:r w:rsidRPr="00113979">
              <w:rPr>
                <w:spacing w:val="-2"/>
                <w:sz w:val="24"/>
                <w:szCs w:val="24"/>
              </w:rPr>
              <w:t>лед».</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1380"/>
        </w:trPr>
        <w:tc>
          <w:tcPr>
            <w:tcW w:w="3545" w:type="dxa"/>
          </w:tcPr>
          <w:p w:rsidR="00F24BBE" w:rsidRPr="00113979" w:rsidRDefault="00F24BBE" w:rsidP="00F24BBE">
            <w:pPr>
              <w:pStyle w:val="TableParagraph"/>
              <w:ind w:right="118"/>
              <w:rPr>
                <w:sz w:val="24"/>
                <w:szCs w:val="24"/>
              </w:rPr>
            </w:pPr>
            <w:r w:rsidRPr="00113979">
              <w:rPr>
                <w:sz w:val="24"/>
                <w:szCs w:val="24"/>
              </w:rPr>
              <w:t>38-я</w:t>
            </w:r>
            <w:r w:rsidRPr="00113979">
              <w:rPr>
                <w:spacing w:val="-15"/>
                <w:sz w:val="24"/>
                <w:szCs w:val="24"/>
              </w:rPr>
              <w:t xml:space="preserve"> </w:t>
            </w:r>
            <w:r w:rsidRPr="00113979">
              <w:rPr>
                <w:sz w:val="24"/>
                <w:szCs w:val="24"/>
              </w:rPr>
              <w:t>годовщина</w:t>
            </w:r>
            <w:r w:rsidRPr="00113979">
              <w:rPr>
                <w:spacing w:val="-15"/>
                <w:sz w:val="24"/>
                <w:szCs w:val="24"/>
              </w:rPr>
              <w:t xml:space="preserve"> </w:t>
            </w:r>
            <w:r w:rsidRPr="00113979">
              <w:rPr>
                <w:sz w:val="24"/>
                <w:szCs w:val="24"/>
              </w:rPr>
              <w:t>аварии</w:t>
            </w:r>
            <w:r w:rsidRPr="00113979">
              <w:rPr>
                <w:spacing w:val="-15"/>
                <w:sz w:val="24"/>
                <w:szCs w:val="24"/>
              </w:rPr>
              <w:t xml:space="preserve"> </w:t>
            </w:r>
            <w:r w:rsidRPr="00113979">
              <w:rPr>
                <w:sz w:val="24"/>
                <w:szCs w:val="24"/>
              </w:rPr>
              <w:t xml:space="preserve">на </w:t>
            </w:r>
            <w:r w:rsidRPr="00113979">
              <w:rPr>
                <w:spacing w:val="-2"/>
                <w:sz w:val="24"/>
                <w:szCs w:val="24"/>
              </w:rPr>
              <w:t>ЧАЭС:</w:t>
            </w:r>
          </w:p>
          <w:p w:rsidR="00F24BBE" w:rsidRPr="00113979" w:rsidRDefault="00F24BBE" w:rsidP="00F24BBE">
            <w:pPr>
              <w:pStyle w:val="TableParagraph"/>
              <w:tabs>
                <w:tab w:val="left" w:pos="1367"/>
                <w:tab w:val="left" w:pos="2863"/>
              </w:tabs>
              <w:ind w:left="66"/>
              <w:rPr>
                <w:sz w:val="24"/>
                <w:szCs w:val="24"/>
              </w:rPr>
            </w:pPr>
            <w:r w:rsidRPr="00113979">
              <w:rPr>
                <w:sz w:val="24"/>
                <w:szCs w:val="24"/>
              </w:rPr>
              <w:t>-</w:t>
            </w:r>
            <w:r w:rsidRPr="00113979">
              <w:rPr>
                <w:spacing w:val="7"/>
                <w:sz w:val="24"/>
                <w:szCs w:val="24"/>
              </w:rPr>
              <w:t xml:space="preserve"> </w:t>
            </w:r>
            <w:r w:rsidRPr="00113979">
              <w:rPr>
                <w:spacing w:val="-2"/>
                <w:sz w:val="24"/>
                <w:szCs w:val="24"/>
              </w:rPr>
              <w:t>конкурс</w:t>
            </w:r>
            <w:r w:rsidRPr="00113979">
              <w:rPr>
                <w:sz w:val="24"/>
                <w:szCs w:val="24"/>
              </w:rPr>
              <w:tab/>
            </w:r>
            <w:r w:rsidRPr="00113979">
              <w:rPr>
                <w:spacing w:val="-2"/>
                <w:sz w:val="24"/>
                <w:szCs w:val="24"/>
              </w:rPr>
              <w:t>творческих</w:t>
            </w:r>
            <w:r w:rsidRPr="00113979">
              <w:rPr>
                <w:sz w:val="24"/>
                <w:szCs w:val="24"/>
              </w:rPr>
              <w:tab/>
            </w:r>
            <w:r w:rsidRPr="00113979">
              <w:rPr>
                <w:spacing w:val="-4"/>
                <w:sz w:val="24"/>
                <w:szCs w:val="24"/>
              </w:rPr>
              <w:t>работ</w:t>
            </w:r>
          </w:p>
          <w:p w:rsidR="00F24BBE" w:rsidRPr="00113979" w:rsidRDefault="00F24BBE" w:rsidP="00F24BBE">
            <w:pPr>
              <w:pStyle w:val="TableParagraph"/>
              <w:ind w:right="118" w:firstLine="108"/>
              <w:rPr>
                <w:sz w:val="24"/>
                <w:szCs w:val="24"/>
              </w:rPr>
            </w:pPr>
            <w:r w:rsidRPr="00113979">
              <w:rPr>
                <w:sz w:val="24"/>
                <w:szCs w:val="24"/>
              </w:rPr>
              <w:t>«Чернобыль</w:t>
            </w:r>
            <w:r w:rsidRPr="00113979">
              <w:rPr>
                <w:spacing w:val="-15"/>
                <w:sz w:val="24"/>
                <w:szCs w:val="24"/>
              </w:rPr>
              <w:t xml:space="preserve"> </w:t>
            </w:r>
            <w:r w:rsidRPr="00113979">
              <w:rPr>
                <w:sz w:val="24"/>
                <w:szCs w:val="24"/>
              </w:rPr>
              <w:t>глазами</w:t>
            </w:r>
            <w:r w:rsidRPr="00113979">
              <w:rPr>
                <w:spacing w:val="-15"/>
                <w:sz w:val="24"/>
                <w:szCs w:val="24"/>
              </w:rPr>
              <w:t xml:space="preserve"> </w:t>
            </w:r>
            <w:r w:rsidRPr="00113979">
              <w:rPr>
                <w:sz w:val="24"/>
                <w:szCs w:val="24"/>
              </w:rPr>
              <w:t>детей» выпуск листовок</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ind w:right="118"/>
              <w:rPr>
                <w:sz w:val="24"/>
                <w:szCs w:val="24"/>
              </w:rPr>
            </w:pPr>
            <w:r w:rsidRPr="00113979">
              <w:rPr>
                <w:sz w:val="24"/>
                <w:szCs w:val="24"/>
              </w:rPr>
              <w:t>День пожарной охраны. Всероссийский</w:t>
            </w:r>
            <w:r w:rsidRPr="00113979">
              <w:rPr>
                <w:spacing w:val="-15"/>
                <w:sz w:val="24"/>
                <w:szCs w:val="24"/>
              </w:rPr>
              <w:t xml:space="preserve"> </w:t>
            </w:r>
            <w:r w:rsidRPr="00113979">
              <w:rPr>
                <w:sz w:val="24"/>
                <w:szCs w:val="24"/>
              </w:rPr>
              <w:t>открытый</w:t>
            </w:r>
            <w:r w:rsidRPr="00113979">
              <w:rPr>
                <w:spacing w:val="-15"/>
                <w:sz w:val="24"/>
                <w:szCs w:val="24"/>
              </w:rPr>
              <w:t xml:space="preserve"> </w:t>
            </w:r>
            <w:r w:rsidRPr="00113979">
              <w:rPr>
                <w:sz w:val="24"/>
                <w:szCs w:val="24"/>
              </w:rPr>
              <w:t>урок</w:t>
            </w:r>
          </w:p>
          <w:p w:rsidR="00F24BBE" w:rsidRPr="00113979" w:rsidRDefault="00F24BBE" w:rsidP="00F24BBE">
            <w:pPr>
              <w:pStyle w:val="TableParagraph"/>
              <w:rPr>
                <w:sz w:val="24"/>
                <w:szCs w:val="24"/>
              </w:rPr>
            </w:pPr>
            <w:r w:rsidRPr="00113979">
              <w:rPr>
                <w:spacing w:val="-5"/>
                <w:sz w:val="24"/>
                <w:szCs w:val="24"/>
              </w:rPr>
              <w:t>ОБЖ</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right="226"/>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учитель</w:t>
            </w:r>
          </w:p>
          <w:p w:rsidR="00F24BBE" w:rsidRPr="00113979" w:rsidRDefault="00F24BBE" w:rsidP="00F24BBE">
            <w:pPr>
              <w:pStyle w:val="TableParagraph"/>
              <w:ind w:left="18"/>
              <w:rPr>
                <w:sz w:val="24"/>
                <w:szCs w:val="24"/>
              </w:rPr>
            </w:pPr>
            <w:r w:rsidRPr="00113979">
              <w:rPr>
                <w:sz w:val="24"/>
                <w:szCs w:val="24"/>
              </w:rPr>
              <w:t>ОБЖ,</w:t>
            </w:r>
            <w:r w:rsidRPr="00113979">
              <w:rPr>
                <w:spacing w:val="-3"/>
                <w:sz w:val="24"/>
                <w:szCs w:val="24"/>
              </w:rPr>
              <w:t xml:space="preserve"> </w:t>
            </w:r>
            <w:r w:rsidRPr="00113979">
              <w:rPr>
                <w:spacing w:val="-4"/>
                <w:sz w:val="24"/>
                <w:szCs w:val="24"/>
              </w:rPr>
              <w:t>ЗДВР</w:t>
            </w:r>
          </w:p>
        </w:tc>
      </w:tr>
      <w:tr w:rsidR="00F24BBE" w:rsidRPr="00113979" w:rsidTr="00F24BBE">
        <w:trPr>
          <w:trHeight w:val="1379"/>
        </w:trPr>
        <w:tc>
          <w:tcPr>
            <w:tcW w:w="3545" w:type="dxa"/>
          </w:tcPr>
          <w:p w:rsidR="00F24BBE" w:rsidRPr="00113979" w:rsidRDefault="00F24BBE" w:rsidP="00F24BBE">
            <w:pPr>
              <w:pStyle w:val="TableParagraph"/>
              <w:ind w:right="588"/>
              <w:rPr>
                <w:sz w:val="24"/>
                <w:szCs w:val="24"/>
              </w:rPr>
            </w:pPr>
            <w:r w:rsidRPr="00113979">
              <w:rPr>
                <w:sz w:val="24"/>
                <w:szCs w:val="24"/>
              </w:rPr>
              <w:t>Тематическая</w:t>
            </w:r>
            <w:r w:rsidRPr="00113979">
              <w:rPr>
                <w:spacing w:val="-15"/>
                <w:sz w:val="24"/>
                <w:szCs w:val="24"/>
              </w:rPr>
              <w:t xml:space="preserve"> </w:t>
            </w:r>
            <w:r w:rsidRPr="00113979">
              <w:rPr>
                <w:sz w:val="24"/>
                <w:szCs w:val="24"/>
              </w:rPr>
              <w:t>неделя</w:t>
            </w:r>
            <w:r w:rsidRPr="00113979">
              <w:rPr>
                <w:spacing w:val="-15"/>
                <w:sz w:val="24"/>
                <w:szCs w:val="24"/>
              </w:rPr>
              <w:t xml:space="preserve"> </w:t>
            </w:r>
            <w:r w:rsidRPr="00113979">
              <w:rPr>
                <w:sz w:val="24"/>
                <w:szCs w:val="24"/>
              </w:rPr>
              <w:t>«Дети против огненных забав»:</w:t>
            </w:r>
          </w:p>
          <w:p w:rsidR="00F24BBE" w:rsidRPr="00113979" w:rsidRDefault="00F24BBE" w:rsidP="00F24BBE">
            <w:pPr>
              <w:pStyle w:val="TableParagraph"/>
              <w:ind w:right="118"/>
              <w:rPr>
                <w:sz w:val="24"/>
                <w:szCs w:val="24"/>
              </w:rPr>
            </w:pPr>
            <w:r w:rsidRPr="00113979">
              <w:rPr>
                <w:sz w:val="24"/>
                <w:szCs w:val="24"/>
              </w:rPr>
              <w:t>классные</w:t>
            </w:r>
            <w:r w:rsidRPr="00113979">
              <w:rPr>
                <w:spacing w:val="-14"/>
                <w:sz w:val="24"/>
                <w:szCs w:val="24"/>
              </w:rPr>
              <w:t xml:space="preserve"> </w:t>
            </w:r>
            <w:r w:rsidRPr="00113979">
              <w:rPr>
                <w:sz w:val="24"/>
                <w:szCs w:val="24"/>
              </w:rPr>
              <w:t>часы</w:t>
            </w:r>
            <w:r w:rsidRPr="00113979">
              <w:rPr>
                <w:spacing w:val="-8"/>
                <w:sz w:val="24"/>
                <w:szCs w:val="24"/>
              </w:rPr>
              <w:t xml:space="preserve"> </w:t>
            </w:r>
            <w:r w:rsidRPr="00113979">
              <w:rPr>
                <w:sz w:val="24"/>
                <w:szCs w:val="24"/>
              </w:rPr>
              <w:t>«Сбережем</w:t>
            </w:r>
            <w:r w:rsidRPr="00113979">
              <w:rPr>
                <w:spacing w:val="-13"/>
                <w:sz w:val="24"/>
                <w:szCs w:val="24"/>
              </w:rPr>
              <w:t xml:space="preserve"> </w:t>
            </w:r>
            <w:r w:rsidRPr="00113979">
              <w:rPr>
                <w:sz w:val="24"/>
                <w:szCs w:val="24"/>
              </w:rPr>
              <w:t>леса от пожаров»</w:t>
            </w:r>
          </w:p>
          <w:p w:rsidR="00F24BBE" w:rsidRPr="00113979" w:rsidRDefault="00F24BBE" w:rsidP="00F24BBE">
            <w:pPr>
              <w:pStyle w:val="TableParagraph"/>
              <w:tabs>
                <w:tab w:val="left" w:pos="1455"/>
                <w:tab w:val="left" w:pos="1937"/>
              </w:tabs>
              <w:ind w:left="215"/>
              <w:rPr>
                <w:sz w:val="24"/>
                <w:szCs w:val="24"/>
              </w:rPr>
            </w:pPr>
            <w:r w:rsidRPr="00113979">
              <w:rPr>
                <w:sz w:val="24"/>
                <w:szCs w:val="24"/>
              </w:rPr>
              <w:t>-</w:t>
            </w:r>
            <w:r w:rsidRPr="00113979">
              <w:rPr>
                <w:spacing w:val="-1"/>
                <w:sz w:val="24"/>
                <w:szCs w:val="24"/>
              </w:rPr>
              <w:t xml:space="preserve"> </w:t>
            </w:r>
            <w:r w:rsidRPr="00113979">
              <w:rPr>
                <w:spacing w:val="-2"/>
                <w:sz w:val="24"/>
                <w:szCs w:val="24"/>
              </w:rPr>
              <w:t>беседы</w:t>
            </w:r>
            <w:r w:rsidRPr="00113979">
              <w:rPr>
                <w:sz w:val="24"/>
                <w:szCs w:val="24"/>
              </w:rPr>
              <w:tab/>
            </w:r>
            <w:r w:rsidRPr="00113979">
              <w:rPr>
                <w:spacing w:val="-10"/>
                <w:sz w:val="24"/>
                <w:szCs w:val="24"/>
              </w:rPr>
              <w:t>с</w:t>
            </w:r>
            <w:r w:rsidRPr="00113979">
              <w:rPr>
                <w:sz w:val="24"/>
                <w:szCs w:val="24"/>
              </w:rPr>
              <w:tab/>
            </w:r>
            <w:r w:rsidRPr="00113979">
              <w:rPr>
                <w:spacing w:val="-2"/>
                <w:sz w:val="24"/>
                <w:szCs w:val="24"/>
              </w:rPr>
              <w:t>приглашением</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pacing w:val="-2"/>
                <w:sz w:val="24"/>
                <w:szCs w:val="24"/>
              </w:rPr>
              <w:t>классные руководители,</w:t>
            </w:r>
            <w:r>
              <w:rPr>
                <w:spacing w:val="-2"/>
                <w:sz w:val="24"/>
                <w:szCs w:val="24"/>
              </w:rPr>
              <w:t xml:space="preserve"> </w:t>
            </w:r>
            <w:r w:rsidRPr="00113979">
              <w:rPr>
                <w:spacing w:val="-2"/>
                <w:sz w:val="24"/>
                <w:szCs w:val="24"/>
              </w:rPr>
              <w:t xml:space="preserve">учитель </w:t>
            </w:r>
            <w:r w:rsidRPr="00113979">
              <w:rPr>
                <w:spacing w:val="-4"/>
                <w:sz w:val="24"/>
                <w:szCs w:val="24"/>
              </w:rPr>
              <w:t>ОБЖ</w:t>
            </w:r>
          </w:p>
        </w:tc>
      </w:tr>
    </w:tbl>
    <w:p w:rsidR="00F24BBE" w:rsidRPr="00113979" w:rsidRDefault="00F24BBE" w:rsidP="00F24BBE">
      <w:pPr>
        <w:jc w:val="center"/>
        <w:rPr>
          <w:sz w:val="24"/>
          <w:szCs w:val="24"/>
        </w:rPr>
        <w:sectPr w:rsidR="00F24BBE" w:rsidRPr="00113979">
          <w:type w:val="continuous"/>
          <w:pgSz w:w="11910" w:h="16840"/>
          <w:pgMar w:top="1100" w:right="440" w:bottom="982"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554"/>
        </w:trPr>
        <w:tc>
          <w:tcPr>
            <w:tcW w:w="3545" w:type="dxa"/>
          </w:tcPr>
          <w:p w:rsidR="00F24BBE" w:rsidRPr="00113979" w:rsidRDefault="00F24BBE" w:rsidP="00F24BBE">
            <w:pPr>
              <w:pStyle w:val="TableParagraph"/>
              <w:ind w:left="354"/>
              <w:rPr>
                <w:sz w:val="24"/>
                <w:szCs w:val="24"/>
              </w:rPr>
            </w:pPr>
            <w:r w:rsidRPr="00113979">
              <w:rPr>
                <w:spacing w:val="-2"/>
                <w:sz w:val="24"/>
                <w:szCs w:val="24"/>
              </w:rPr>
              <w:t>специалистов</w:t>
            </w:r>
          </w:p>
          <w:p w:rsidR="00F24BBE" w:rsidRPr="00113979" w:rsidRDefault="00F24BBE" w:rsidP="00F24BBE">
            <w:pPr>
              <w:pStyle w:val="TableParagraph"/>
              <w:rPr>
                <w:sz w:val="24"/>
                <w:szCs w:val="24"/>
              </w:rPr>
            </w:pPr>
            <w:r w:rsidRPr="00113979">
              <w:rPr>
                <w:sz w:val="24"/>
                <w:szCs w:val="24"/>
              </w:rPr>
              <w:t>-</w:t>
            </w:r>
            <w:r w:rsidRPr="00113979">
              <w:rPr>
                <w:spacing w:val="-7"/>
                <w:sz w:val="24"/>
                <w:szCs w:val="24"/>
              </w:rPr>
              <w:t xml:space="preserve"> </w:t>
            </w:r>
            <w:r w:rsidRPr="00113979">
              <w:rPr>
                <w:sz w:val="24"/>
                <w:szCs w:val="24"/>
              </w:rPr>
              <w:t>экскурсии</w:t>
            </w:r>
            <w:r w:rsidRPr="00113979">
              <w:rPr>
                <w:spacing w:val="-5"/>
                <w:sz w:val="24"/>
                <w:szCs w:val="24"/>
              </w:rPr>
              <w:t xml:space="preserve"> </w:t>
            </w:r>
            <w:r w:rsidRPr="00113979">
              <w:rPr>
                <w:sz w:val="24"/>
                <w:szCs w:val="24"/>
              </w:rPr>
              <w:t>в</w:t>
            </w:r>
            <w:r w:rsidRPr="00113979">
              <w:rPr>
                <w:spacing w:val="-7"/>
                <w:sz w:val="24"/>
                <w:szCs w:val="24"/>
              </w:rPr>
              <w:t xml:space="preserve"> </w:t>
            </w:r>
            <w:r w:rsidRPr="00113979">
              <w:rPr>
                <w:sz w:val="24"/>
                <w:szCs w:val="24"/>
              </w:rPr>
              <w:t>пожарную</w:t>
            </w:r>
            <w:r w:rsidRPr="00113979">
              <w:rPr>
                <w:spacing w:val="-5"/>
                <w:sz w:val="24"/>
                <w:szCs w:val="24"/>
              </w:rPr>
              <w:t xml:space="preserve"> </w:t>
            </w:r>
            <w:r w:rsidRPr="00113979">
              <w:rPr>
                <w:spacing w:val="-2"/>
                <w:sz w:val="24"/>
                <w:szCs w:val="24"/>
              </w:rPr>
              <w:t>часть</w:t>
            </w:r>
          </w:p>
        </w:tc>
        <w:tc>
          <w:tcPr>
            <w:tcW w:w="1133" w:type="dxa"/>
          </w:tcPr>
          <w:p w:rsidR="00F24BBE" w:rsidRPr="00113979" w:rsidRDefault="00F24BBE" w:rsidP="00F24BBE">
            <w:pPr>
              <w:pStyle w:val="TableParagraph"/>
              <w:ind w:left="0"/>
              <w:rPr>
                <w:sz w:val="24"/>
                <w:szCs w:val="24"/>
              </w:rPr>
            </w:pPr>
          </w:p>
        </w:tc>
        <w:tc>
          <w:tcPr>
            <w:tcW w:w="2127" w:type="dxa"/>
          </w:tcPr>
          <w:p w:rsidR="00F24BBE" w:rsidRPr="00113979" w:rsidRDefault="00F24BBE" w:rsidP="00F24BBE">
            <w:pPr>
              <w:pStyle w:val="TableParagraph"/>
              <w:ind w:left="0"/>
              <w:rPr>
                <w:sz w:val="24"/>
                <w:szCs w:val="24"/>
              </w:rPr>
            </w:pPr>
          </w:p>
        </w:tc>
        <w:tc>
          <w:tcPr>
            <w:tcW w:w="2835" w:type="dxa"/>
          </w:tcPr>
          <w:p w:rsidR="00F24BBE" w:rsidRPr="00113979" w:rsidRDefault="00F24BBE" w:rsidP="00F24BBE">
            <w:pPr>
              <w:pStyle w:val="TableParagraph"/>
              <w:ind w:left="0"/>
              <w:rPr>
                <w:sz w:val="24"/>
                <w:szCs w:val="24"/>
              </w:rPr>
            </w:pP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pacing w:val="-2"/>
                <w:sz w:val="24"/>
                <w:szCs w:val="24"/>
              </w:rPr>
              <w:t>Тематическая</w:t>
            </w:r>
            <w:r w:rsidRPr="00113979">
              <w:rPr>
                <w:spacing w:val="-36"/>
                <w:sz w:val="24"/>
                <w:szCs w:val="24"/>
              </w:rPr>
              <w:t xml:space="preserve"> </w:t>
            </w:r>
            <w:r w:rsidRPr="00113979">
              <w:rPr>
                <w:spacing w:val="-2"/>
                <w:sz w:val="24"/>
                <w:szCs w:val="24"/>
              </w:rPr>
              <w:t>неделя</w:t>
            </w:r>
          </w:p>
          <w:p w:rsidR="00F24BBE" w:rsidRPr="00113979" w:rsidRDefault="00F24BBE" w:rsidP="00F24BBE">
            <w:pPr>
              <w:pStyle w:val="TableParagraph"/>
              <w:rPr>
                <w:sz w:val="24"/>
                <w:szCs w:val="24"/>
              </w:rPr>
            </w:pPr>
            <w:r w:rsidRPr="00113979">
              <w:rPr>
                <w:spacing w:val="-2"/>
                <w:sz w:val="24"/>
                <w:szCs w:val="24"/>
              </w:rPr>
              <w:t>«Здравствуй,</w:t>
            </w:r>
            <w:r w:rsidRPr="00113979">
              <w:rPr>
                <w:spacing w:val="1"/>
                <w:sz w:val="24"/>
                <w:szCs w:val="24"/>
              </w:rPr>
              <w:t xml:space="preserve"> </w:t>
            </w:r>
            <w:r w:rsidRPr="00113979">
              <w:rPr>
                <w:spacing w:val="-2"/>
                <w:sz w:val="24"/>
                <w:szCs w:val="24"/>
              </w:rPr>
              <w:t>лето!»</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Онлайн-</w:t>
            </w:r>
            <w:r w:rsidRPr="00113979">
              <w:rPr>
                <w:spacing w:val="-2"/>
                <w:sz w:val="24"/>
                <w:szCs w:val="24"/>
              </w:rPr>
              <w:t>уроки</w:t>
            </w:r>
          </w:p>
          <w:p w:rsidR="00F24BBE" w:rsidRPr="00113979" w:rsidRDefault="00F24BBE" w:rsidP="00F24BBE">
            <w:pPr>
              <w:pStyle w:val="TableParagraph"/>
              <w:rPr>
                <w:sz w:val="24"/>
                <w:szCs w:val="24"/>
              </w:rPr>
            </w:pPr>
            <w:r w:rsidRPr="00113979">
              <w:rPr>
                <w:sz w:val="24"/>
                <w:szCs w:val="24"/>
              </w:rPr>
              <w:t>финансовой</w:t>
            </w:r>
            <w:r w:rsidRPr="00113979">
              <w:rPr>
                <w:spacing w:val="-7"/>
                <w:sz w:val="24"/>
                <w:szCs w:val="24"/>
              </w:rPr>
              <w:t xml:space="preserve"> </w:t>
            </w:r>
            <w:r w:rsidRPr="00113979">
              <w:rPr>
                <w:spacing w:val="-2"/>
                <w:sz w:val="24"/>
                <w:szCs w:val="24"/>
              </w:rPr>
              <w:t>грамотности</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r>
              <w:rPr>
                <w:spacing w:val="-4"/>
                <w:sz w:val="24"/>
                <w:szCs w:val="24"/>
              </w:rPr>
              <w:t xml:space="preserve"> </w:t>
            </w: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F24BBE" w:rsidRPr="00113979" w:rsidTr="00F24BBE">
        <w:trPr>
          <w:trHeight w:val="827"/>
        </w:trPr>
        <w:tc>
          <w:tcPr>
            <w:tcW w:w="3545" w:type="dxa"/>
          </w:tcPr>
          <w:p w:rsidR="00F24BBE" w:rsidRPr="00113979" w:rsidRDefault="00F24BBE" w:rsidP="00F24BBE">
            <w:pPr>
              <w:pStyle w:val="TableParagraph"/>
              <w:ind w:right="118"/>
              <w:rPr>
                <w:sz w:val="24"/>
                <w:szCs w:val="24"/>
              </w:rPr>
            </w:pPr>
            <w:r w:rsidRPr="00113979">
              <w:rPr>
                <w:sz w:val="24"/>
                <w:szCs w:val="24"/>
              </w:rPr>
              <w:lastRenderedPageBreak/>
              <w:t>Индивидуальные беседы инспектора</w:t>
            </w:r>
            <w:r w:rsidRPr="00113979">
              <w:rPr>
                <w:spacing w:val="-15"/>
                <w:sz w:val="24"/>
                <w:szCs w:val="24"/>
              </w:rPr>
              <w:t xml:space="preserve"> </w:t>
            </w:r>
            <w:r w:rsidRPr="00113979">
              <w:rPr>
                <w:sz w:val="24"/>
                <w:szCs w:val="24"/>
              </w:rPr>
              <w:t>ОП</w:t>
            </w:r>
            <w:r>
              <w:rPr>
                <w:sz w:val="24"/>
                <w:szCs w:val="24"/>
              </w:rPr>
              <w:t>Д</w:t>
            </w:r>
            <w:r w:rsidRPr="00113979">
              <w:rPr>
                <w:sz w:val="24"/>
                <w:szCs w:val="24"/>
              </w:rPr>
              <w:t>Н</w:t>
            </w:r>
            <w:r w:rsidRPr="00113979">
              <w:rPr>
                <w:spacing w:val="-15"/>
                <w:sz w:val="24"/>
                <w:szCs w:val="24"/>
              </w:rPr>
              <w:t xml:space="preserve"> </w:t>
            </w:r>
            <w:r w:rsidRPr="00113979">
              <w:rPr>
                <w:sz w:val="24"/>
                <w:szCs w:val="24"/>
              </w:rPr>
              <w:t>с</w:t>
            </w:r>
            <w:r w:rsidRPr="00113979">
              <w:rPr>
                <w:spacing w:val="-14"/>
                <w:sz w:val="24"/>
                <w:szCs w:val="24"/>
              </w:rPr>
              <w:t xml:space="preserve"> </w:t>
            </w:r>
            <w:r w:rsidRPr="00113979">
              <w:rPr>
                <w:sz w:val="24"/>
                <w:szCs w:val="24"/>
              </w:rPr>
              <w:t>учащимися</w:t>
            </w:r>
          </w:p>
          <w:p w:rsidR="00F24BBE" w:rsidRPr="00113979" w:rsidRDefault="00F24BBE" w:rsidP="00F24BBE">
            <w:pPr>
              <w:pStyle w:val="TableParagraph"/>
              <w:rPr>
                <w:sz w:val="24"/>
                <w:szCs w:val="24"/>
              </w:rPr>
            </w:pPr>
            <w:r w:rsidRPr="00113979">
              <w:rPr>
                <w:sz w:val="24"/>
                <w:szCs w:val="24"/>
              </w:rPr>
              <w:t>вызывающими</w:t>
            </w:r>
            <w:r w:rsidRPr="00113979">
              <w:rPr>
                <w:spacing w:val="-9"/>
                <w:sz w:val="24"/>
                <w:szCs w:val="24"/>
              </w:rPr>
              <w:t xml:space="preserve"> </w:t>
            </w:r>
            <w:r w:rsidRPr="00113979">
              <w:rPr>
                <w:spacing w:val="-2"/>
                <w:sz w:val="24"/>
                <w:szCs w:val="24"/>
              </w:rPr>
              <w:t>тревогу</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7" w:right="84"/>
              <w:rPr>
                <w:sz w:val="24"/>
                <w:szCs w:val="24"/>
              </w:rPr>
            </w:pPr>
            <w:r w:rsidRPr="00113979">
              <w:rPr>
                <w:sz w:val="24"/>
                <w:szCs w:val="24"/>
              </w:rPr>
              <w:t>по</w:t>
            </w:r>
            <w:r w:rsidRPr="00113979">
              <w:rPr>
                <w:spacing w:val="-2"/>
                <w:sz w:val="24"/>
                <w:szCs w:val="24"/>
              </w:rPr>
              <w:t xml:space="preserve"> запросу</w:t>
            </w:r>
          </w:p>
        </w:tc>
        <w:tc>
          <w:tcPr>
            <w:tcW w:w="2835" w:type="dxa"/>
          </w:tcPr>
          <w:p w:rsidR="00F24BBE" w:rsidRPr="00113979" w:rsidRDefault="00F24BBE" w:rsidP="00F24BBE">
            <w:pPr>
              <w:pStyle w:val="TableParagraph"/>
              <w:ind w:left="20"/>
              <w:rPr>
                <w:sz w:val="24"/>
                <w:szCs w:val="24"/>
              </w:rPr>
            </w:pPr>
          </w:p>
        </w:tc>
      </w:tr>
      <w:tr w:rsidR="00F24BBE" w:rsidRPr="00113979" w:rsidTr="00F24BBE">
        <w:trPr>
          <w:trHeight w:val="1043"/>
        </w:trPr>
        <w:tc>
          <w:tcPr>
            <w:tcW w:w="3545" w:type="dxa"/>
          </w:tcPr>
          <w:p w:rsidR="00F24BBE" w:rsidRPr="00113979" w:rsidRDefault="00F24BBE" w:rsidP="00F24BBE">
            <w:pPr>
              <w:pStyle w:val="TableParagraph"/>
              <w:ind w:right="118"/>
              <w:rPr>
                <w:sz w:val="24"/>
                <w:szCs w:val="24"/>
              </w:rPr>
            </w:pPr>
            <w:r w:rsidRPr="00113979">
              <w:rPr>
                <w:sz w:val="24"/>
                <w:szCs w:val="24"/>
              </w:rPr>
              <w:t>Посещение</w:t>
            </w:r>
            <w:r w:rsidRPr="00113979">
              <w:rPr>
                <w:spacing w:val="-10"/>
                <w:sz w:val="24"/>
                <w:szCs w:val="24"/>
              </w:rPr>
              <w:t xml:space="preserve"> </w:t>
            </w:r>
            <w:r w:rsidRPr="00113979">
              <w:rPr>
                <w:sz w:val="24"/>
                <w:szCs w:val="24"/>
              </w:rPr>
              <w:t>на</w:t>
            </w:r>
            <w:r w:rsidRPr="00113979">
              <w:rPr>
                <w:spacing w:val="-10"/>
                <w:sz w:val="24"/>
                <w:szCs w:val="24"/>
              </w:rPr>
              <w:t xml:space="preserve"> </w:t>
            </w:r>
            <w:r w:rsidRPr="00113979">
              <w:rPr>
                <w:sz w:val="24"/>
                <w:szCs w:val="24"/>
              </w:rPr>
              <w:t>дому</w:t>
            </w:r>
            <w:r w:rsidRPr="00113979">
              <w:rPr>
                <w:spacing w:val="-13"/>
                <w:sz w:val="24"/>
                <w:szCs w:val="24"/>
              </w:rPr>
              <w:t xml:space="preserve"> </w:t>
            </w:r>
            <w:r w:rsidRPr="00113979">
              <w:rPr>
                <w:sz w:val="24"/>
                <w:szCs w:val="24"/>
              </w:rPr>
              <w:t>семей учащихся, состоящих на</w:t>
            </w:r>
          </w:p>
          <w:p w:rsidR="00F24BBE" w:rsidRPr="00113979" w:rsidRDefault="00F24BBE" w:rsidP="00F24BBE">
            <w:pPr>
              <w:pStyle w:val="TableParagraph"/>
              <w:rPr>
                <w:sz w:val="24"/>
                <w:szCs w:val="24"/>
              </w:rPr>
            </w:pPr>
            <w:r w:rsidRPr="00113979">
              <w:rPr>
                <w:sz w:val="24"/>
                <w:szCs w:val="24"/>
              </w:rPr>
              <w:t>различных</w:t>
            </w:r>
            <w:r w:rsidRPr="00113979">
              <w:rPr>
                <w:spacing w:val="-3"/>
                <w:sz w:val="24"/>
                <w:szCs w:val="24"/>
              </w:rPr>
              <w:t xml:space="preserve"> </w:t>
            </w:r>
            <w:r w:rsidRPr="00113979">
              <w:rPr>
                <w:sz w:val="24"/>
                <w:szCs w:val="24"/>
              </w:rPr>
              <w:t>видах</w:t>
            </w:r>
            <w:r w:rsidRPr="00113979">
              <w:rPr>
                <w:spacing w:val="-1"/>
                <w:sz w:val="24"/>
                <w:szCs w:val="24"/>
              </w:rPr>
              <w:t xml:space="preserve"> </w:t>
            </w:r>
            <w:r w:rsidRPr="00113979">
              <w:rPr>
                <w:spacing w:val="-2"/>
                <w:sz w:val="24"/>
                <w:szCs w:val="24"/>
              </w:rPr>
              <w:t>учета.</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right="350"/>
              <w:rPr>
                <w:sz w:val="24"/>
                <w:szCs w:val="24"/>
              </w:rPr>
            </w:pPr>
            <w:r w:rsidRPr="00113979">
              <w:rPr>
                <w:spacing w:val="-2"/>
                <w:sz w:val="24"/>
                <w:szCs w:val="24"/>
              </w:rPr>
              <w:t>классные руководители,</w:t>
            </w:r>
            <w:r>
              <w:rPr>
                <w:spacing w:val="-2"/>
                <w:sz w:val="24"/>
                <w:szCs w:val="24"/>
              </w:rPr>
              <w:t xml:space="preserve"> </w:t>
            </w:r>
            <w:r w:rsidRPr="00113979">
              <w:rPr>
                <w:spacing w:val="-4"/>
                <w:sz w:val="24"/>
                <w:szCs w:val="24"/>
              </w:rPr>
              <w:t>ЗДВР</w:t>
            </w:r>
          </w:p>
        </w:tc>
      </w:tr>
      <w:tr w:rsidR="00F24BBE" w:rsidRPr="00113979" w:rsidTr="00F24BBE">
        <w:trPr>
          <w:trHeight w:val="827"/>
        </w:trPr>
        <w:tc>
          <w:tcPr>
            <w:tcW w:w="3545" w:type="dxa"/>
          </w:tcPr>
          <w:p w:rsidR="00F24BBE" w:rsidRPr="00113979" w:rsidRDefault="00F24BBE" w:rsidP="00F24BBE">
            <w:pPr>
              <w:pStyle w:val="TableParagraph"/>
              <w:rPr>
                <w:sz w:val="24"/>
                <w:szCs w:val="24"/>
              </w:rPr>
            </w:pPr>
            <w:r w:rsidRPr="00113979">
              <w:rPr>
                <w:sz w:val="24"/>
                <w:szCs w:val="24"/>
              </w:rPr>
              <w:t>Анкетирование</w:t>
            </w:r>
            <w:r w:rsidRPr="00113979">
              <w:rPr>
                <w:spacing w:val="-14"/>
                <w:sz w:val="24"/>
                <w:szCs w:val="24"/>
              </w:rPr>
              <w:t xml:space="preserve"> </w:t>
            </w:r>
            <w:r w:rsidRPr="00113979">
              <w:rPr>
                <w:sz w:val="24"/>
                <w:szCs w:val="24"/>
              </w:rPr>
              <w:t>учащихся</w:t>
            </w:r>
            <w:r w:rsidRPr="00113979">
              <w:rPr>
                <w:spacing w:val="-14"/>
                <w:sz w:val="24"/>
                <w:szCs w:val="24"/>
              </w:rPr>
              <w:t xml:space="preserve"> </w:t>
            </w:r>
            <w:r w:rsidRPr="00113979">
              <w:rPr>
                <w:spacing w:val="-5"/>
                <w:sz w:val="24"/>
                <w:szCs w:val="24"/>
              </w:rPr>
              <w:t>на</w:t>
            </w:r>
          </w:p>
          <w:p w:rsidR="00F24BBE" w:rsidRPr="00113979" w:rsidRDefault="00F24BBE" w:rsidP="00F24BBE">
            <w:pPr>
              <w:pStyle w:val="TableParagraph"/>
              <w:ind w:right="118"/>
              <w:rPr>
                <w:sz w:val="24"/>
                <w:szCs w:val="24"/>
              </w:rPr>
            </w:pPr>
            <w:r w:rsidRPr="00113979">
              <w:rPr>
                <w:sz w:val="24"/>
                <w:szCs w:val="24"/>
              </w:rPr>
              <w:t>тему</w:t>
            </w:r>
            <w:r w:rsidRPr="00113979">
              <w:rPr>
                <w:spacing w:val="-15"/>
                <w:sz w:val="24"/>
                <w:szCs w:val="24"/>
              </w:rPr>
              <w:t xml:space="preserve"> </w:t>
            </w:r>
            <w:r w:rsidRPr="00113979">
              <w:rPr>
                <w:sz w:val="24"/>
                <w:szCs w:val="24"/>
              </w:rPr>
              <w:t>«Жестокое</w:t>
            </w:r>
            <w:r w:rsidRPr="00113979">
              <w:rPr>
                <w:spacing w:val="-15"/>
                <w:sz w:val="24"/>
                <w:szCs w:val="24"/>
              </w:rPr>
              <w:t xml:space="preserve"> </w:t>
            </w:r>
            <w:r w:rsidRPr="00113979">
              <w:rPr>
                <w:sz w:val="24"/>
                <w:szCs w:val="24"/>
              </w:rPr>
              <w:t>обращение</w:t>
            </w:r>
            <w:r w:rsidRPr="00113979">
              <w:rPr>
                <w:spacing w:val="-15"/>
                <w:sz w:val="24"/>
                <w:szCs w:val="24"/>
              </w:rPr>
              <w:t xml:space="preserve"> </w:t>
            </w:r>
            <w:r w:rsidRPr="00113979">
              <w:rPr>
                <w:sz w:val="24"/>
                <w:szCs w:val="24"/>
              </w:rPr>
              <w:t>в семье» (5– 9)</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pacing w:val="-2"/>
                <w:sz w:val="24"/>
                <w:szCs w:val="24"/>
              </w:rPr>
              <w:t>сентябрь-октябрь</w:t>
            </w:r>
          </w:p>
        </w:tc>
        <w:tc>
          <w:tcPr>
            <w:tcW w:w="2835" w:type="dxa"/>
          </w:tcPr>
          <w:p w:rsidR="00F24BBE" w:rsidRPr="00113979" w:rsidRDefault="00F24BBE" w:rsidP="00F24BBE">
            <w:pPr>
              <w:pStyle w:val="TableParagraph"/>
              <w:ind w:right="767"/>
              <w:rPr>
                <w:sz w:val="24"/>
                <w:szCs w:val="24"/>
              </w:rPr>
            </w:pPr>
            <w:r w:rsidRPr="00113979">
              <w:rPr>
                <w:spacing w:val="-2"/>
                <w:sz w:val="24"/>
                <w:szCs w:val="24"/>
              </w:rPr>
              <w:t>Психолог</w:t>
            </w:r>
          </w:p>
        </w:tc>
      </w:tr>
      <w:tr w:rsidR="00F24BBE" w:rsidRPr="00113979" w:rsidTr="00F24BBE">
        <w:trPr>
          <w:trHeight w:val="1106"/>
        </w:trPr>
        <w:tc>
          <w:tcPr>
            <w:tcW w:w="3545" w:type="dxa"/>
          </w:tcPr>
          <w:p w:rsidR="00F24BBE" w:rsidRPr="00113979" w:rsidRDefault="00F24BBE" w:rsidP="00F24BBE">
            <w:pPr>
              <w:pStyle w:val="TableParagraph"/>
              <w:ind w:right="176"/>
              <w:rPr>
                <w:sz w:val="24"/>
                <w:szCs w:val="24"/>
              </w:rPr>
            </w:pPr>
            <w:r w:rsidRPr="00113979">
              <w:rPr>
                <w:spacing w:val="-2"/>
                <w:sz w:val="24"/>
                <w:szCs w:val="24"/>
              </w:rPr>
              <w:t>Индивидуальные</w:t>
            </w:r>
            <w:r w:rsidRPr="00113979">
              <w:rPr>
                <w:spacing w:val="-13"/>
                <w:sz w:val="24"/>
                <w:szCs w:val="24"/>
              </w:rPr>
              <w:t xml:space="preserve"> </w:t>
            </w:r>
            <w:r w:rsidRPr="00113979">
              <w:rPr>
                <w:spacing w:val="-2"/>
                <w:sz w:val="24"/>
                <w:szCs w:val="24"/>
              </w:rPr>
              <w:t xml:space="preserve">консультации </w:t>
            </w:r>
            <w:r w:rsidRPr="00113979">
              <w:rPr>
                <w:sz w:val="24"/>
                <w:szCs w:val="24"/>
              </w:rPr>
              <w:t>с проблемными детьми по запросу классных</w:t>
            </w:r>
          </w:p>
          <w:p w:rsidR="00F24BBE" w:rsidRPr="00113979" w:rsidRDefault="00F24BBE" w:rsidP="00F24BBE">
            <w:pPr>
              <w:pStyle w:val="TableParagraph"/>
              <w:rPr>
                <w:sz w:val="24"/>
                <w:szCs w:val="24"/>
              </w:rPr>
            </w:pPr>
            <w:r w:rsidRPr="00113979">
              <w:rPr>
                <w:spacing w:val="-2"/>
                <w:sz w:val="24"/>
                <w:szCs w:val="24"/>
              </w:rPr>
              <w:t>руководителей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right="767"/>
              <w:rPr>
                <w:sz w:val="24"/>
                <w:szCs w:val="24"/>
              </w:rPr>
            </w:pPr>
            <w:r w:rsidRPr="00113979">
              <w:rPr>
                <w:spacing w:val="-2"/>
                <w:sz w:val="24"/>
                <w:szCs w:val="24"/>
              </w:rPr>
              <w:t>Психолог</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Беседа</w:t>
            </w:r>
            <w:r w:rsidRPr="00113979">
              <w:rPr>
                <w:spacing w:val="5"/>
                <w:sz w:val="24"/>
                <w:szCs w:val="24"/>
              </w:rPr>
              <w:t xml:space="preserve"> </w:t>
            </w:r>
            <w:r w:rsidRPr="00113979">
              <w:rPr>
                <w:spacing w:val="-2"/>
                <w:sz w:val="24"/>
                <w:szCs w:val="24"/>
              </w:rPr>
              <w:t>«Ответственность</w:t>
            </w:r>
          </w:p>
          <w:p w:rsidR="00F24BBE" w:rsidRPr="00113979" w:rsidRDefault="00F24BBE" w:rsidP="00F24BBE">
            <w:pPr>
              <w:pStyle w:val="TableParagraph"/>
              <w:rPr>
                <w:sz w:val="24"/>
                <w:szCs w:val="24"/>
              </w:rPr>
            </w:pPr>
            <w:r w:rsidRPr="00113979">
              <w:rPr>
                <w:spacing w:val="-2"/>
                <w:sz w:val="24"/>
                <w:szCs w:val="24"/>
              </w:rPr>
              <w:t>несовершеннолетних»</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8"/>
              <w:rPr>
                <w:sz w:val="24"/>
                <w:szCs w:val="24"/>
              </w:rPr>
            </w:pPr>
            <w:r w:rsidRPr="00113979">
              <w:rPr>
                <w:spacing w:val="-2"/>
                <w:sz w:val="24"/>
                <w:szCs w:val="24"/>
              </w:rPr>
              <w:t>сен</w:t>
            </w:r>
            <w:r>
              <w:rPr>
                <w:spacing w:val="-2"/>
                <w:sz w:val="24"/>
                <w:szCs w:val="24"/>
              </w:rPr>
              <w:t>т</w:t>
            </w:r>
            <w:r w:rsidRPr="00113979">
              <w:rPr>
                <w:spacing w:val="-2"/>
                <w:sz w:val="24"/>
                <w:szCs w:val="24"/>
              </w:rPr>
              <w:t>ябрь</w:t>
            </w:r>
          </w:p>
        </w:tc>
        <w:tc>
          <w:tcPr>
            <w:tcW w:w="2835" w:type="dxa"/>
          </w:tcPr>
          <w:p w:rsidR="00F24BBE" w:rsidRPr="00113979" w:rsidRDefault="00F24BBE" w:rsidP="00F24BBE">
            <w:pPr>
              <w:pStyle w:val="TableParagraph"/>
              <w:ind w:left="23"/>
              <w:rPr>
                <w:sz w:val="24"/>
                <w:szCs w:val="24"/>
              </w:rPr>
            </w:pPr>
            <w:r w:rsidRPr="00113979">
              <w:rPr>
                <w:sz w:val="24"/>
                <w:szCs w:val="24"/>
              </w:rPr>
              <w:t xml:space="preserve">ЗДВР,  </w:t>
            </w:r>
            <w:r w:rsidRPr="00113979">
              <w:rPr>
                <w:spacing w:val="-2"/>
                <w:sz w:val="24"/>
                <w:szCs w:val="24"/>
              </w:rPr>
              <w:t>психолог</w:t>
            </w:r>
          </w:p>
        </w:tc>
      </w:tr>
      <w:tr w:rsidR="00F24BBE" w:rsidRPr="00113979" w:rsidTr="00F24BBE">
        <w:trPr>
          <w:trHeight w:val="1103"/>
        </w:trPr>
        <w:tc>
          <w:tcPr>
            <w:tcW w:w="3545" w:type="dxa"/>
          </w:tcPr>
          <w:p w:rsidR="00F24BBE" w:rsidRPr="00113979" w:rsidRDefault="00F24BBE" w:rsidP="00F24BBE">
            <w:pPr>
              <w:pStyle w:val="TableParagraph"/>
              <w:rPr>
                <w:sz w:val="24"/>
                <w:szCs w:val="24"/>
              </w:rPr>
            </w:pPr>
            <w:r w:rsidRPr="00113979">
              <w:rPr>
                <w:sz w:val="24"/>
                <w:szCs w:val="24"/>
              </w:rPr>
              <w:t>«Каникулы</w:t>
            </w:r>
            <w:r w:rsidRPr="00113979">
              <w:rPr>
                <w:spacing w:val="-15"/>
                <w:sz w:val="24"/>
                <w:szCs w:val="24"/>
              </w:rPr>
              <w:t xml:space="preserve"> </w:t>
            </w:r>
            <w:r w:rsidRPr="00113979">
              <w:rPr>
                <w:sz w:val="24"/>
                <w:szCs w:val="24"/>
              </w:rPr>
              <w:t>–</w:t>
            </w:r>
            <w:r w:rsidRPr="00113979">
              <w:rPr>
                <w:spacing w:val="-15"/>
                <w:sz w:val="24"/>
                <w:szCs w:val="24"/>
              </w:rPr>
              <w:t xml:space="preserve"> </w:t>
            </w:r>
            <w:r w:rsidRPr="00113979">
              <w:rPr>
                <w:sz w:val="24"/>
                <w:szCs w:val="24"/>
              </w:rPr>
              <w:t>безопасное</w:t>
            </w:r>
            <w:r w:rsidRPr="00113979">
              <w:rPr>
                <w:spacing w:val="-15"/>
                <w:sz w:val="24"/>
                <w:szCs w:val="24"/>
              </w:rPr>
              <w:t xml:space="preserve"> </w:t>
            </w:r>
            <w:r w:rsidRPr="00113979">
              <w:rPr>
                <w:sz w:val="24"/>
                <w:szCs w:val="24"/>
              </w:rPr>
              <w:t>время» беседа с учащимися «группы риска» по безопасному</w:t>
            </w:r>
          </w:p>
          <w:p w:rsidR="00F24BBE" w:rsidRPr="00113979" w:rsidRDefault="00F24BBE" w:rsidP="00F24BBE">
            <w:pPr>
              <w:pStyle w:val="TableParagraph"/>
              <w:rPr>
                <w:sz w:val="24"/>
                <w:szCs w:val="24"/>
              </w:rPr>
            </w:pPr>
            <w:r w:rsidRPr="00113979">
              <w:rPr>
                <w:sz w:val="24"/>
                <w:szCs w:val="24"/>
              </w:rPr>
              <w:t>поведению</w:t>
            </w:r>
            <w:r w:rsidRPr="00113979">
              <w:rPr>
                <w:spacing w:val="-5"/>
                <w:sz w:val="24"/>
                <w:szCs w:val="24"/>
              </w:rPr>
              <w:t xml:space="preserve"> </w:t>
            </w:r>
            <w:r w:rsidRPr="00113979">
              <w:rPr>
                <w:sz w:val="24"/>
                <w:szCs w:val="24"/>
              </w:rPr>
              <w:t>на</w:t>
            </w:r>
            <w:r w:rsidRPr="00113979">
              <w:rPr>
                <w:spacing w:val="-5"/>
                <w:sz w:val="24"/>
                <w:szCs w:val="24"/>
              </w:rPr>
              <w:t xml:space="preserve"> </w:t>
            </w:r>
            <w:r w:rsidRPr="00113979">
              <w:rPr>
                <w:spacing w:val="-2"/>
                <w:sz w:val="24"/>
                <w:szCs w:val="24"/>
              </w:rPr>
              <w:t>каникулах</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189" w:right="127" w:hanging="51"/>
              <w:rPr>
                <w:sz w:val="24"/>
                <w:szCs w:val="24"/>
              </w:rPr>
            </w:pPr>
            <w:r w:rsidRPr="00113979">
              <w:rPr>
                <w:sz w:val="24"/>
                <w:szCs w:val="24"/>
              </w:rPr>
              <w:t>перед</w:t>
            </w:r>
            <w:r w:rsidRPr="00113979">
              <w:rPr>
                <w:spacing w:val="-15"/>
                <w:sz w:val="24"/>
                <w:szCs w:val="24"/>
              </w:rPr>
              <w:t xml:space="preserve"> </w:t>
            </w:r>
            <w:r w:rsidRPr="00113979">
              <w:rPr>
                <w:sz w:val="24"/>
                <w:szCs w:val="24"/>
              </w:rPr>
              <w:t>выходом</w:t>
            </w:r>
            <w:r w:rsidRPr="00113979">
              <w:rPr>
                <w:spacing w:val="-15"/>
                <w:sz w:val="24"/>
                <w:szCs w:val="24"/>
              </w:rPr>
              <w:t xml:space="preserve"> </w:t>
            </w:r>
            <w:r w:rsidRPr="00113979">
              <w:rPr>
                <w:sz w:val="24"/>
                <w:szCs w:val="24"/>
              </w:rPr>
              <w:t>на осенние, зимние, весенние, летние</w:t>
            </w:r>
          </w:p>
          <w:p w:rsidR="00F24BBE" w:rsidRPr="00113979" w:rsidRDefault="00F24BBE" w:rsidP="00F24BBE">
            <w:pPr>
              <w:pStyle w:val="TableParagraph"/>
              <w:ind w:left="564"/>
              <w:rPr>
                <w:sz w:val="24"/>
                <w:szCs w:val="24"/>
              </w:rPr>
            </w:pPr>
            <w:r w:rsidRPr="00113979">
              <w:rPr>
                <w:spacing w:val="-2"/>
                <w:sz w:val="24"/>
                <w:szCs w:val="24"/>
              </w:rPr>
              <w:t>каникулы</w:t>
            </w:r>
          </w:p>
        </w:tc>
        <w:tc>
          <w:tcPr>
            <w:tcW w:w="2835" w:type="dxa"/>
          </w:tcPr>
          <w:p w:rsidR="00F24BBE" w:rsidRPr="00113979" w:rsidRDefault="00F24BBE" w:rsidP="00F24BBE">
            <w:pPr>
              <w:pStyle w:val="TableParagraph"/>
              <w:ind w:left="23"/>
              <w:rPr>
                <w:sz w:val="24"/>
                <w:szCs w:val="24"/>
              </w:rPr>
            </w:pPr>
            <w:r w:rsidRPr="00113979">
              <w:rPr>
                <w:sz w:val="24"/>
                <w:szCs w:val="24"/>
              </w:rPr>
              <w:t>Зам.по безопасности</w:t>
            </w:r>
          </w:p>
        </w:tc>
      </w:tr>
      <w:tr w:rsidR="00F24BBE" w:rsidRPr="00113979" w:rsidTr="00F24BBE">
        <w:trPr>
          <w:trHeight w:val="439"/>
        </w:trPr>
        <w:tc>
          <w:tcPr>
            <w:tcW w:w="9640" w:type="dxa"/>
            <w:gridSpan w:val="4"/>
          </w:tcPr>
          <w:p w:rsidR="00F24BBE" w:rsidRPr="00113979" w:rsidRDefault="00F24BBE" w:rsidP="00F24BBE">
            <w:pPr>
              <w:pStyle w:val="TableParagraph"/>
              <w:ind w:left="21" w:right="3"/>
              <w:rPr>
                <w:b/>
                <w:sz w:val="24"/>
                <w:szCs w:val="24"/>
              </w:rPr>
            </w:pPr>
            <w:r w:rsidRPr="00113979">
              <w:rPr>
                <w:b/>
                <w:sz w:val="24"/>
                <w:szCs w:val="24"/>
              </w:rPr>
              <w:t>Детские</w:t>
            </w:r>
            <w:r w:rsidRPr="00113979">
              <w:rPr>
                <w:b/>
                <w:spacing w:val="-6"/>
                <w:sz w:val="24"/>
                <w:szCs w:val="24"/>
              </w:rPr>
              <w:t xml:space="preserve"> </w:t>
            </w:r>
            <w:r w:rsidRPr="00113979">
              <w:rPr>
                <w:b/>
                <w:sz w:val="24"/>
                <w:szCs w:val="24"/>
              </w:rPr>
              <w:t>общественные</w:t>
            </w:r>
            <w:r w:rsidRPr="00113979">
              <w:rPr>
                <w:b/>
                <w:spacing w:val="-5"/>
                <w:sz w:val="24"/>
                <w:szCs w:val="24"/>
              </w:rPr>
              <w:t xml:space="preserve"> </w:t>
            </w:r>
            <w:r w:rsidRPr="00113979">
              <w:rPr>
                <w:b/>
                <w:spacing w:val="-2"/>
                <w:sz w:val="24"/>
                <w:szCs w:val="24"/>
              </w:rPr>
              <w:t>объединения</w:t>
            </w:r>
          </w:p>
        </w:tc>
      </w:tr>
      <w:tr w:rsidR="00F24BBE" w:rsidRPr="00113979" w:rsidTr="00F24BBE">
        <w:trPr>
          <w:trHeight w:val="318"/>
        </w:trPr>
        <w:tc>
          <w:tcPr>
            <w:tcW w:w="3545" w:type="dxa"/>
          </w:tcPr>
          <w:p w:rsidR="00F24BBE" w:rsidRPr="00113979" w:rsidRDefault="00F24BBE" w:rsidP="00F24BBE">
            <w:pPr>
              <w:pStyle w:val="TableParagraph"/>
              <w:rPr>
                <w:sz w:val="24"/>
                <w:szCs w:val="24"/>
              </w:rPr>
            </w:pPr>
            <w:r w:rsidRPr="00113979">
              <w:rPr>
                <w:sz w:val="24"/>
                <w:szCs w:val="24"/>
              </w:rPr>
              <w:t>День</w:t>
            </w:r>
            <w:r w:rsidRPr="00113979">
              <w:rPr>
                <w:spacing w:val="2"/>
                <w:sz w:val="24"/>
                <w:szCs w:val="24"/>
              </w:rPr>
              <w:t xml:space="preserve"> </w:t>
            </w:r>
            <w:r w:rsidRPr="00113979">
              <w:rPr>
                <w:spacing w:val="-2"/>
                <w:sz w:val="24"/>
                <w:szCs w:val="24"/>
              </w:rPr>
              <w:t>учителя</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pacing w:val="-2"/>
                <w:sz w:val="24"/>
                <w:szCs w:val="24"/>
              </w:rPr>
              <w:t>04.10.24</w:t>
            </w:r>
          </w:p>
        </w:tc>
        <w:tc>
          <w:tcPr>
            <w:tcW w:w="2835" w:type="dxa"/>
          </w:tcPr>
          <w:p w:rsidR="00F24BBE" w:rsidRPr="00113979" w:rsidRDefault="00F24BBE" w:rsidP="00F24BBE">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Дни</w:t>
            </w:r>
            <w:r w:rsidRPr="00113979">
              <w:rPr>
                <w:spacing w:val="-5"/>
                <w:sz w:val="24"/>
                <w:szCs w:val="24"/>
              </w:rPr>
              <w:t xml:space="preserve"> </w:t>
            </w:r>
            <w:r w:rsidRPr="00113979">
              <w:rPr>
                <w:sz w:val="24"/>
                <w:szCs w:val="24"/>
              </w:rPr>
              <w:t>единых</w:t>
            </w:r>
            <w:r w:rsidRPr="00113979">
              <w:rPr>
                <w:spacing w:val="-2"/>
                <w:sz w:val="24"/>
                <w:szCs w:val="24"/>
              </w:rPr>
              <w:t xml:space="preserve"> </w:t>
            </w:r>
            <w:r w:rsidRPr="00113979">
              <w:rPr>
                <w:sz w:val="24"/>
                <w:szCs w:val="24"/>
              </w:rPr>
              <w:t>действий</w:t>
            </w:r>
            <w:r w:rsidRPr="00113979">
              <w:rPr>
                <w:spacing w:val="-4"/>
                <w:sz w:val="24"/>
                <w:szCs w:val="24"/>
              </w:rPr>
              <w:t xml:space="preserve"> РДДМ</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117"/>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F24BBE" w:rsidRPr="00113979" w:rsidRDefault="00F24BBE" w:rsidP="00F24BBE">
            <w:pPr>
              <w:pStyle w:val="TableParagraph"/>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bl>
    <w:p w:rsidR="00F24BBE" w:rsidRPr="00113979" w:rsidRDefault="00F24BBE" w:rsidP="00F24BBE">
      <w:pPr>
        <w:jc w:val="center"/>
        <w:rPr>
          <w:sz w:val="24"/>
          <w:szCs w:val="24"/>
        </w:rPr>
        <w:sectPr w:rsidR="00F24BBE" w:rsidRPr="00113979">
          <w:type w:val="continuous"/>
          <w:pgSz w:w="11910" w:h="16840"/>
          <w:pgMar w:top="1100" w:right="440" w:bottom="1148"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830"/>
        </w:trPr>
        <w:tc>
          <w:tcPr>
            <w:tcW w:w="3545" w:type="dxa"/>
          </w:tcPr>
          <w:p w:rsidR="00F24BBE" w:rsidRPr="00113979" w:rsidRDefault="00F24BBE" w:rsidP="00F24BBE">
            <w:pPr>
              <w:pStyle w:val="TableParagraph"/>
              <w:ind w:right="118"/>
              <w:rPr>
                <w:sz w:val="24"/>
                <w:szCs w:val="24"/>
              </w:rPr>
            </w:pPr>
            <w:r w:rsidRPr="00113979">
              <w:rPr>
                <w:sz w:val="24"/>
                <w:szCs w:val="24"/>
              </w:rPr>
              <w:t>День</w:t>
            </w:r>
            <w:r w:rsidRPr="00113979">
              <w:rPr>
                <w:spacing w:val="-2"/>
                <w:sz w:val="24"/>
                <w:szCs w:val="24"/>
              </w:rPr>
              <w:t xml:space="preserve"> </w:t>
            </w:r>
            <w:r w:rsidRPr="00113979">
              <w:rPr>
                <w:sz w:val="24"/>
                <w:szCs w:val="24"/>
              </w:rPr>
              <w:t>окончания</w:t>
            </w:r>
            <w:r w:rsidRPr="00113979">
              <w:rPr>
                <w:spacing w:val="-5"/>
                <w:sz w:val="24"/>
                <w:szCs w:val="24"/>
              </w:rPr>
              <w:t xml:space="preserve"> </w:t>
            </w:r>
            <w:r w:rsidRPr="00113979">
              <w:rPr>
                <w:sz w:val="24"/>
                <w:szCs w:val="24"/>
              </w:rPr>
              <w:t>второй</w:t>
            </w:r>
            <w:r w:rsidRPr="00113979">
              <w:rPr>
                <w:spacing w:val="-4"/>
                <w:sz w:val="24"/>
                <w:szCs w:val="24"/>
              </w:rPr>
              <w:t xml:space="preserve"> </w:t>
            </w:r>
            <w:r>
              <w:rPr>
                <w:sz w:val="24"/>
                <w:szCs w:val="24"/>
              </w:rPr>
              <w:t>мирово</w:t>
            </w:r>
            <w:r w:rsidRPr="00113979">
              <w:rPr>
                <w:sz w:val="24"/>
                <w:szCs w:val="24"/>
              </w:rPr>
              <w:t>й</w:t>
            </w:r>
            <w:r w:rsidRPr="00113979">
              <w:rPr>
                <w:spacing w:val="-7"/>
                <w:sz w:val="24"/>
                <w:szCs w:val="24"/>
              </w:rPr>
              <w:t xml:space="preserve"> </w:t>
            </w:r>
            <w:r w:rsidRPr="00113979">
              <w:rPr>
                <w:sz w:val="24"/>
                <w:szCs w:val="24"/>
              </w:rPr>
              <w:t>войны.</w:t>
            </w:r>
            <w:r w:rsidRPr="00113979">
              <w:rPr>
                <w:spacing w:val="-7"/>
                <w:sz w:val="24"/>
                <w:szCs w:val="24"/>
              </w:rPr>
              <w:t xml:space="preserve"> </w:t>
            </w:r>
            <w:r w:rsidRPr="00113979">
              <w:rPr>
                <w:sz w:val="24"/>
                <w:szCs w:val="24"/>
              </w:rPr>
              <w:t>Посадка</w:t>
            </w:r>
            <w:r w:rsidRPr="00113979">
              <w:rPr>
                <w:spacing w:val="-8"/>
                <w:sz w:val="24"/>
                <w:szCs w:val="24"/>
              </w:rPr>
              <w:t xml:space="preserve"> </w:t>
            </w:r>
            <w:r w:rsidRPr="00113979">
              <w:rPr>
                <w:sz w:val="24"/>
                <w:szCs w:val="24"/>
              </w:rPr>
              <w:t>деревьев</w:t>
            </w:r>
            <w:r w:rsidRPr="00113979">
              <w:rPr>
                <w:spacing w:val="-8"/>
                <w:sz w:val="24"/>
                <w:szCs w:val="24"/>
              </w:rPr>
              <w:t xml:space="preserve"> </w:t>
            </w:r>
            <w:r w:rsidRPr="00113979">
              <w:rPr>
                <w:sz w:val="24"/>
                <w:szCs w:val="24"/>
              </w:rPr>
              <w:t>и</w:t>
            </w:r>
            <w:r w:rsidRPr="00113979">
              <w:rPr>
                <w:spacing w:val="-7"/>
                <w:sz w:val="24"/>
                <w:szCs w:val="24"/>
              </w:rPr>
              <w:t xml:space="preserve"> </w:t>
            </w:r>
            <w:r w:rsidRPr="00113979">
              <w:rPr>
                <w:sz w:val="24"/>
                <w:szCs w:val="24"/>
              </w:rPr>
              <w:t>кустарников</w:t>
            </w:r>
            <w:r w:rsidRPr="00113979">
              <w:rPr>
                <w:spacing w:val="-9"/>
                <w:sz w:val="24"/>
                <w:szCs w:val="24"/>
              </w:rPr>
              <w:t xml:space="preserve"> </w:t>
            </w:r>
            <w:r w:rsidRPr="00113979">
              <w:rPr>
                <w:sz w:val="24"/>
                <w:szCs w:val="24"/>
              </w:rPr>
              <w:t>«Сад</w:t>
            </w:r>
            <w:r w:rsidRPr="00113979">
              <w:rPr>
                <w:spacing w:val="-9"/>
                <w:sz w:val="24"/>
                <w:szCs w:val="24"/>
              </w:rPr>
              <w:t xml:space="preserve"> </w:t>
            </w:r>
            <w:r w:rsidRPr="00113979">
              <w:rPr>
                <w:spacing w:val="-2"/>
                <w:sz w:val="24"/>
                <w:szCs w:val="24"/>
              </w:rPr>
              <w:t>Памяти».</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518"/>
              <w:rPr>
                <w:sz w:val="24"/>
                <w:szCs w:val="24"/>
              </w:rPr>
            </w:pPr>
            <w:r w:rsidRPr="00113979">
              <w:rPr>
                <w:sz w:val="24"/>
                <w:szCs w:val="24"/>
              </w:rPr>
              <w:t xml:space="preserve">3 </w:t>
            </w:r>
            <w:r w:rsidRPr="00113979">
              <w:rPr>
                <w:spacing w:val="-2"/>
                <w:sz w:val="24"/>
                <w:szCs w:val="24"/>
              </w:rPr>
              <w:t>сентября</w:t>
            </w:r>
          </w:p>
        </w:tc>
        <w:tc>
          <w:tcPr>
            <w:tcW w:w="2835" w:type="dxa"/>
          </w:tcPr>
          <w:p w:rsidR="00F24BBE" w:rsidRPr="00113979" w:rsidRDefault="00F24BBE" w:rsidP="00F24BBE">
            <w:pPr>
              <w:pStyle w:val="TableParagraph"/>
              <w:ind w:left="25" w:right="16"/>
              <w:rPr>
                <w:sz w:val="24"/>
                <w:szCs w:val="24"/>
              </w:rPr>
            </w:pPr>
            <w:r w:rsidRPr="00113979">
              <w:rPr>
                <w:sz w:val="24"/>
                <w:szCs w:val="24"/>
              </w:rPr>
              <w:t>Советник</w:t>
            </w:r>
            <w:r w:rsidRPr="00113979">
              <w:rPr>
                <w:spacing w:val="-3"/>
                <w:sz w:val="24"/>
                <w:szCs w:val="24"/>
              </w:rPr>
              <w:t xml:space="preserve"> </w:t>
            </w:r>
            <w:r w:rsidRPr="00113979">
              <w:rPr>
                <w:sz w:val="24"/>
                <w:szCs w:val="24"/>
              </w:rPr>
              <w:t>по</w:t>
            </w:r>
            <w:r w:rsidRPr="00113979">
              <w:rPr>
                <w:spacing w:val="-2"/>
                <w:sz w:val="24"/>
                <w:szCs w:val="24"/>
              </w:rPr>
              <w:t xml:space="preserve"> воспитанию</w:t>
            </w:r>
          </w:p>
          <w:p w:rsidR="00F24BBE" w:rsidRPr="00113979" w:rsidRDefault="00F24BBE" w:rsidP="00F24BBE">
            <w:pPr>
              <w:pStyle w:val="TableParagraph"/>
              <w:ind w:left="13"/>
              <w:rPr>
                <w:sz w:val="24"/>
                <w:szCs w:val="24"/>
              </w:rPr>
            </w:pPr>
          </w:p>
        </w:tc>
      </w:tr>
      <w:tr w:rsidR="00F24BBE" w:rsidRPr="00113979" w:rsidTr="00F24BBE">
        <w:trPr>
          <w:trHeight w:val="1103"/>
        </w:trPr>
        <w:tc>
          <w:tcPr>
            <w:tcW w:w="3545" w:type="dxa"/>
          </w:tcPr>
          <w:p w:rsidR="00F24BBE" w:rsidRPr="00113979" w:rsidRDefault="00F24BBE" w:rsidP="00F24BBE">
            <w:pPr>
              <w:pStyle w:val="TableParagraph"/>
              <w:ind w:right="93"/>
              <w:rPr>
                <w:sz w:val="24"/>
                <w:szCs w:val="24"/>
              </w:rPr>
            </w:pPr>
            <w:r w:rsidRPr="00113979">
              <w:rPr>
                <w:sz w:val="24"/>
                <w:szCs w:val="24"/>
              </w:rPr>
              <w:t>Международный</w:t>
            </w:r>
            <w:r w:rsidRPr="00113979">
              <w:rPr>
                <w:spacing w:val="-15"/>
                <w:sz w:val="24"/>
                <w:szCs w:val="24"/>
              </w:rPr>
              <w:t xml:space="preserve"> </w:t>
            </w:r>
            <w:r w:rsidRPr="00113979">
              <w:rPr>
                <w:sz w:val="24"/>
                <w:szCs w:val="24"/>
              </w:rPr>
              <w:t>день</w:t>
            </w:r>
            <w:r w:rsidRPr="00113979">
              <w:rPr>
                <w:spacing w:val="-15"/>
                <w:sz w:val="24"/>
                <w:szCs w:val="24"/>
              </w:rPr>
              <w:t xml:space="preserve"> </w:t>
            </w:r>
            <w:r>
              <w:rPr>
                <w:sz w:val="24"/>
                <w:szCs w:val="24"/>
              </w:rPr>
              <w:t>благотвор</w:t>
            </w:r>
            <w:r w:rsidRPr="00113979">
              <w:rPr>
                <w:sz w:val="24"/>
                <w:szCs w:val="24"/>
              </w:rPr>
              <w:t>ительности</w:t>
            </w:r>
            <w:r w:rsidRPr="00113979">
              <w:rPr>
                <w:spacing w:val="-10"/>
                <w:sz w:val="24"/>
                <w:szCs w:val="24"/>
              </w:rPr>
              <w:t xml:space="preserve"> </w:t>
            </w:r>
            <w:r w:rsidRPr="00113979">
              <w:rPr>
                <w:sz w:val="24"/>
                <w:szCs w:val="24"/>
              </w:rPr>
              <w:t>–</w:t>
            </w:r>
            <w:r w:rsidRPr="00113979">
              <w:rPr>
                <w:spacing w:val="-12"/>
                <w:sz w:val="24"/>
                <w:szCs w:val="24"/>
              </w:rPr>
              <w:t xml:space="preserve"> </w:t>
            </w:r>
            <w:r w:rsidRPr="00113979">
              <w:rPr>
                <w:sz w:val="24"/>
                <w:szCs w:val="24"/>
              </w:rPr>
              <w:t>анонс</w:t>
            </w:r>
            <w:r w:rsidRPr="00113979">
              <w:rPr>
                <w:spacing w:val="-13"/>
                <w:sz w:val="24"/>
                <w:szCs w:val="24"/>
              </w:rPr>
              <w:t xml:space="preserve"> </w:t>
            </w:r>
            <w:r w:rsidRPr="00113979">
              <w:rPr>
                <w:sz w:val="24"/>
                <w:szCs w:val="24"/>
              </w:rPr>
              <w:t>всех</w:t>
            </w:r>
            <w:r w:rsidRPr="00113979">
              <w:rPr>
                <w:spacing w:val="-11"/>
                <w:sz w:val="24"/>
                <w:szCs w:val="24"/>
              </w:rPr>
              <w:t xml:space="preserve"> </w:t>
            </w:r>
            <w:r w:rsidRPr="00113979">
              <w:rPr>
                <w:sz w:val="24"/>
                <w:szCs w:val="24"/>
              </w:rPr>
              <w:t>бла</w:t>
            </w:r>
            <w:r>
              <w:rPr>
                <w:sz w:val="24"/>
                <w:szCs w:val="24"/>
              </w:rPr>
              <w:t>готв</w:t>
            </w:r>
            <w:r w:rsidRPr="00113979">
              <w:rPr>
                <w:sz w:val="24"/>
                <w:szCs w:val="24"/>
              </w:rPr>
              <w:t>орительных акций 2024-2025 учебного</w:t>
            </w:r>
            <w:r w:rsidRPr="00113979">
              <w:rPr>
                <w:spacing w:val="-7"/>
                <w:sz w:val="24"/>
                <w:szCs w:val="24"/>
              </w:rPr>
              <w:t xml:space="preserve"> </w:t>
            </w:r>
            <w:r w:rsidRPr="00113979">
              <w:rPr>
                <w:spacing w:val="-4"/>
                <w:sz w:val="24"/>
                <w:szCs w:val="24"/>
              </w:rPr>
              <w:t>года</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518"/>
              <w:rPr>
                <w:sz w:val="24"/>
                <w:szCs w:val="24"/>
              </w:rPr>
            </w:pPr>
            <w:r w:rsidRPr="00113979">
              <w:rPr>
                <w:sz w:val="24"/>
                <w:szCs w:val="24"/>
              </w:rPr>
              <w:t xml:space="preserve">5 </w:t>
            </w:r>
            <w:r w:rsidRPr="00113979">
              <w:rPr>
                <w:spacing w:val="-2"/>
                <w:sz w:val="24"/>
                <w:szCs w:val="24"/>
              </w:rPr>
              <w:t>сентября</w:t>
            </w:r>
          </w:p>
        </w:tc>
        <w:tc>
          <w:tcPr>
            <w:tcW w:w="2835" w:type="dxa"/>
          </w:tcPr>
          <w:p w:rsidR="00F24BBE" w:rsidRPr="00113979" w:rsidRDefault="00F24BBE" w:rsidP="00F24BBE">
            <w:pPr>
              <w:pStyle w:val="TableParagraph"/>
              <w:ind w:left="0" w:right="136"/>
              <w:rPr>
                <w:sz w:val="24"/>
                <w:szCs w:val="24"/>
              </w:rPr>
            </w:pPr>
            <w:r w:rsidRPr="00113979">
              <w:rPr>
                <w:spacing w:val="-2"/>
                <w:sz w:val="24"/>
                <w:szCs w:val="24"/>
              </w:rPr>
              <w:t>ЗДВР,</w:t>
            </w:r>
            <w:r w:rsidRPr="00113979">
              <w:rPr>
                <w:spacing w:val="-13"/>
                <w:sz w:val="24"/>
                <w:szCs w:val="24"/>
              </w:rPr>
              <w:t xml:space="preserve"> </w:t>
            </w:r>
            <w:r w:rsidRPr="00113979">
              <w:rPr>
                <w:spacing w:val="-2"/>
                <w:sz w:val="24"/>
                <w:szCs w:val="24"/>
              </w:rPr>
              <w:t xml:space="preserve"> </w:t>
            </w:r>
            <w:r w:rsidRPr="00113979">
              <w:rPr>
                <w:sz w:val="24"/>
                <w:szCs w:val="24"/>
              </w:rPr>
              <w:t>актив</w:t>
            </w:r>
            <w:r w:rsidRPr="00113979">
              <w:rPr>
                <w:spacing w:val="-15"/>
                <w:sz w:val="24"/>
                <w:szCs w:val="24"/>
              </w:rPr>
              <w:t xml:space="preserve"> </w:t>
            </w:r>
            <w:r w:rsidRPr="00113979">
              <w:rPr>
                <w:sz w:val="24"/>
                <w:szCs w:val="24"/>
              </w:rPr>
              <w:t>РДДМ</w:t>
            </w:r>
          </w:p>
        </w:tc>
      </w:tr>
      <w:tr w:rsidR="00F24BBE" w:rsidRPr="00113979" w:rsidTr="00F24BBE">
        <w:trPr>
          <w:trHeight w:val="551"/>
        </w:trPr>
        <w:tc>
          <w:tcPr>
            <w:tcW w:w="3545" w:type="dxa"/>
          </w:tcPr>
          <w:p w:rsidR="00F24BBE" w:rsidRPr="00113979" w:rsidRDefault="00F24BBE" w:rsidP="00F24BBE">
            <w:pPr>
              <w:pStyle w:val="TableParagraph"/>
              <w:tabs>
                <w:tab w:val="left" w:pos="2967"/>
              </w:tabs>
              <w:rPr>
                <w:sz w:val="24"/>
                <w:szCs w:val="24"/>
              </w:rPr>
            </w:pPr>
            <w:r w:rsidRPr="00113979">
              <w:rPr>
                <w:spacing w:val="-2"/>
                <w:sz w:val="24"/>
                <w:szCs w:val="24"/>
              </w:rPr>
              <w:t>Международный</w:t>
            </w:r>
            <w:r w:rsidRPr="00113979">
              <w:rPr>
                <w:sz w:val="24"/>
                <w:szCs w:val="24"/>
              </w:rPr>
              <w:tab/>
            </w:r>
            <w:r w:rsidRPr="00113979">
              <w:rPr>
                <w:spacing w:val="-4"/>
                <w:sz w:val="24"/>
                <w:szCs w:val="24"/>
              </w:rPr>
              <w:t>день</w:t>
            </w:r>
          </w:p>
          <w:p w:rsidR="00F24BBE" w:rsidRPr="00113979" w:rsidRDefault="00F24BBE" w:rsidP="00F24BBE">
            <w:pPr>
              <w:pStyle w:val="TableParagraph"/>
              <w:rPr>
                <w:sz w:val="24"/>
                <w:szCs w:val="24"/>
              </w:rPr>
            </w:pPr>
            <w:r w:rsidRPr="00113979">
              <w:rPr>
                <w:spacing w:val="-2"/>
                <w:sz w:val="24"/>
                <w:szCs w:val="24"/>
              </w:rPr>
              <w:t>школьных библиотек</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643"/>
              <w:rPr>
                <w:sz w:val="24"/>
                <w:szCs w:val="24"/>
              </w:rPr>
            </w:pPr>
            <w:r w:rsidRPr="00113979">
              <w:rPr>
                <w:spacing w:val="-2"/>
                <w:sz w:val="24"/>
                <w:szCs w:val="24"/>
              </w:rPr>
              <w:t>26.10.23</w:t>
            </w:r>
          </w:p>
        </w:tc>
        <w:tc>
          <w:tcPr>
            <w:tcW w:w="2835" w:type="dxa"/>
          </w:tcPr>
          <w:p w:rsidR="00F24BBE" w:rsidRPr="00113979" w:rsidRDefault="00F24BBE" w:rsidP="00F24BBE">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F24BBE" w:rsidRPr="00113979" w:rsidTr="00F24BBE">
        <w:trPr>
          <w:trHeight w:val="551"/>
        </w:trPr>
        <w:tc>
          <w:tcPr>
            <w:tcW w:w="3545" w:type="dxa"/>
          </w:tcPr>
          <w:p w:rsidR="00F24BBE" w:rsidRPr="00113979" w:rsidRDefault="00F24BBE" w:rsidP="00F24BBE">
            <w:pPr>
              <w:pStyle w:val="TableParagraph"/>
              <w:rPr>
                <w:sz w:val="24"/>
                <w:szCs w:val="24"/>
              </w:rPr>
            </w:pPr>
            <w:r w:rsidRPr="00113979">
              <w:rPr>
                <w:sz w:val="24"/>
                <w:szCs w:val="24"/>
              </w:rPr>
              <w:t>День</w:t>
            </w:r>
            <w:r w:rsidRPr="00113979">
              <w:rPr>
                <w:spacing w:val="-2"/>
                <w:sz w:val="24"/>
                <w:szCs w:val="24"/>
              </w:rPr>
              <w:t xml:space="preserve"> </w:t>
            </w:r>
            <w:r w:rsidRPr="00113979">
              <w:rPr>
                <w:spacing w:val="-4"/>
                <w:sz w:val="24"/>
                <w:szCs w:val="24"/>
              </w:rPr>
              <w:t>отца</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523"/>
              <w:rPr>
                <w:sz w:val="24"/>
                <w:szCs w:val="24"/>
              </w:rPr>
            </w:pPr>
            <w:r w:rsidRPr="00113979">
              <w:rPr>
                <w:spacing w:val="-2"/>
                <w:sz w:val="24"/>
                <w:szCs w:val="24"/>
              </w:rPr>
              <w:t>19.10.2024</w:t>
            </w:r>
          </w:p>
        </w:tc>
        <w:tc>
          <w:tcPr>
            <w:tcW w:w="2835" w:type="dxa"/>
          </w:tcPr>
          <w:p w:rsidR="00F24BBE" w:rsidRPr="00113979" w:rsidRDefault="00F24BBE" w:rsidP="00F24BBE">
            <w:pPr>
              <w:pStyle w:val="TableParagraph"/>
              <w:ind w:left="8"/>
              <w:rPr>
                <w:sz w:val="24"/>
                <w:szCs w:val="24"/>
              </w:rPr>
            </w:pPr>
            <w:r w:rsidRPr="00113979">
              <w:rPr>
                <w:sz w:val="24"/>
                <w:szCs w:val="24"/>
              </w:rPr>
              <w:t>Советник</w:t>
            </w:r>
            <w:r w:rsidRPr="00113979">
              <w:rPr>
                <w:spacing w:val="-7"/>
                <w:sz w:val="24"/>
                <w:szCs w:val="24"/>
              </w:rPr>
              <w:t xml:space="preserve"> </w:t>
            </w:r>
            <w:r w:rsidRPr="00113979">
              <w:rPr>
                <w:spacing w:val="-5"/>
                <w:sz w:val="24"/>
                <w:szCs w:val="24"/>
              </w:rPr>
              <w:t>по</w:t>
            </w:r>
          </w:p>
          <w:p w:rsidR="00F24BBE" w:rsidRPr="00113979" w:rsidRDefault="00F24BBE" w:rsidP="00F24BBE">
            <w:pPr>
              <w:pStyle w:val="TableParagraph"/>
              <w:ind w:left="8"/>
              <w:rPr>
                <w:sz w:val="24"/>
                <w:szCs w:val="24"/>
              </w:rPr>
            </w:pPr>
            <w:r w:rsidRPr="00113979">
              <w:rPr>
                <w:sz w:val="24"/>
                <w:szCs w:val="24"/>
              </w:rPr>
              <w:t>воспитанию,</w:t>
            </w:r>
            <w:r w:rsidRPr="00113979">
              <w:rPr>
                <w:spacing w:val="1"/>
                <w:sz w:val="24"/>
                <w:szCs w:val="24"/>
              </w:rPr>
              <w:t xml:space="preserve"> </w:t>
            </w:r>
            <w:r w:rsidRPr="00113979">
              <w:rPr>
                <w:spacing w:val="-2"/>
                <w:sz w:val="24"/>
                <w:szCs w:val="24"/>
              </w:rPr>
              <w:t>волонтеры</w:t>
            </w:r>
          </w:p>
        </w:tc>
      </w:tr>
      <w:tr w:rsidR="00F24BBE" w:rsidRPr="00113979" w:rsidTr="00F24BBE">
        <w:trPr>
          <w:trHeight w:val="827"/>
        </w:trPr>
        <w:tc>
          <w:tcPr>
            <w:tcW w:w="3545" w:type="dxa"/>
          </w:tcPr>
          <w:p w:rsidR="00F24BBE" w:rsidRPr="00113979" w:rsidRDefault="00F24BBE" w:rsidP="00F24BBE">
            <w:pPr>
              <w:pStyle w:val="TableParagraph"/>
              <w:rPr>
                <w:sz w:val="24"/>
                <w:szCs w:val="24"/>
              </w:rPr>
            </w:pPr>
            <w:r w:rsidRPr="00113979">
              <w:rPr>
                <w:sz w:val="24"/>
                <w:szCs w:val="24"/>
              </w:rPr>
              <w:t>Праздничная</w:t>
            </w:r>
            <w:r w:rsidRPr="00113979">
              <w:rPr>
                <w:spacing w:val="-15"/>
                <w:sz w:val="24"/>
                <w:szCs w:val="24"/>
              </w:rPr>
              <w:t xml:space="preserve"> </w:t>
            </w:r>
            <w:r w:rsidRPr="00113979">
              <w:rPr>
                <w:sz w:val="24"/>
                <w:szCs w:val="24"/>
              </w:rPr>
              <w:t>линейка</w:t>
            </w:r>
            <w:r w:rsidRPr="00113979">
              <w:rPr>
                <w:spacing w:val="-15"/>
                <w:sz w:val="24"/>
                <w:szCs w:val="24"/>
              </w:rPr>
              <w:t xml:space="preserve"> </w:t>
            </w:r>
            <w:r w:rsidRPr="00113979">
              <w:rPr>
                <w:sz w:val="24"/>
                <w:szCs w:val="24"/>
              </w:rPr>
              <w:t>ко</w:t>
            </w:r>
            <w:r w:rsidRPr="00113979">
              <w:rPr>
                <w:spacing w:val="-15"/>
                <w:sz w:val="24"/>
                <w:szCs w:val="24"/>
              </w:rPr>
              <w:t xml:space="preserve"> </w:t>
            </w:r>
            <w:r w:rsidRPr="00113979">
              <w:rPr>
                <w:sz w:val="24"/>
                <w:szCs w:val="24"/>
              </w:rPr>
              <w:t>Дню</w:t>
            </w:r>
            <w:r w:rsidRPr="00113979">
              <w:rPr>
                <w:spacing w:val="-15"/>
                <w:sz w:val="24"/>
                <w:szCs w:val="24"/>
              </w:rPr>
              <w:t xml:space="preserve"> </w:t>
            </w:r>
            <w:r>
              <w:rPr>
                <w:sz w:val="24"/>
                <w:szCs w:val="24"/>
              </w:rPr>
              <w:t>го</w:t>
            </w:r>
            <w:r w:rsidRPr="00113979">
              <w:rPr>
                <w:spacing w:val="-2"/>
                <w:sz w:val="24"/>
                <w:szCs w:val="24"/>
              </w:rPr>
              <w:t>сударственного</w:t>
            </w:r>
            <w:r w:rsidRPr="00113979">
              <w:rPr>
                <w:spacing w:val="1"/>
                <w:sz w:val="24"/>
                <w:szCs w:val="24"/>
              </w:rPr>
              <w:t xml:space="preserve"> </w:t>
            </w:r>
            <w:r w:rsidRPr="00113979">
              <w:rPr>
                <w:spacing w:val="-2"/>
                <w:sz w:val="24"/>
                <w:szCs w:val="24"/>
              </w:rPr>
              <w:t>герба</w:t>
            </w:r>
            <w:r w:rsidRPr="00113979">
              <w:rPr>
                <w:spacing w:val="1"/>
                <w:sz w:val="24"/>
                <w:szCs w:val="24"/>
              </w:rPr>
              <w:t xml:space="preserve"> </w:t>
            </w:r>
            <w:r w:rsidRPr="00113979">
              <w:rPr>
                <w:spacing w:val="-2"/>
                <w:sz w:val="24"/>
                <w:szCs w:val="24"/>
              </w:rPr>
              <w:t>Российско</w:t>
            </w:r>
            <w:r w:rsidRPr="00113979">
              <w:rPr>
                <w:sz w:val="24"/>
                <w:szCs w:val="24"/>
              </w:rPr>
              <w:t xml:space="preserve">й </w:t>
            </w:r>
            <w:r w:rsidRPr="00113979">
              <w:rPr>
                <w:spacing w:val="-2"/>
                <w:sz w:val="24"/>
                <w:szCs w:val="24"/>
              </w:rPr>
              <w:t>Федерации</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528"/>
              <w:rPr>
                <w:sz w:val="24"/>
                <w:szCs w:val="24"/>
              </w:rPr>
            </w:pPr>
            <w:r w:rsidRPr="00113979">
              <w:rPr>
                <w:spacing w:val="-2"/>
                <w:sz w:val="24"/>
                <w:szCs w:val="24"/>
              </w:rPr>
              <w:t>25.11.2024</w:t>
            </w:r>
          </w:p>
        </w:tc>
        <w:tc>
          <w:tcPr>
            <w:tcW w:w="2835" w:type="dxa"/>
          </w:tcPr>
          <w:p w:rsidR="00F24BBE" w:rsidRPr="00113979" w:rsidRDefault="00F24BBE" w:rsidP="00F24BBE">
            <w:pPr>
              <w:pStyle w:val="TableParagraph"/>
              <w:ind w:left="0"/>
              <w:rPr>
                <w:sz w:val="24"/>
                <w:szCs w:val="24"/>
              </w:rPr>
            </w:pPr>
            <w:r w:rsidRPr="00113979">
              <w:rPr>
                <w:sz w:val="24"/>
                <w:szCs w:val="24"/>
              </w:rPr>
              <w:t>ЗДВР,</w:t>
            </w:r>
            <w:r w:rsidRPr="00113979">
              <w:rPr>
                <w:spacing w:val="-11"/>
                <w:sz w:val="24"/>
                <w:szCs w:val="24"/>
              </w:rPr>
              <w:t xml:space="preserve"> </w:t>
            </w:r>
            <w:r w:rsidRPr="00113979">
              <w:rPr>
                <w:sz w:val="24"/>
                <w:szCs w:val="24"/>
              </w:rPr>
              <w:t>советник</w:t>
            </w:r>
            <w:r w:rsidRPr="00113979">
              <w:rPr>
                <w:spacing w:val="-12"/>
                <w:sz w:val="24"/>
                <w:szCs w:val="24"/>
              </w:rPr>
              <w:t xml:space="preserve"> </w:t>
            </w:r>
            <w:r w:rsidRPr="00113979">
              <w:rPr>
                <w:sz w:val="24"/>
                <w:szCs w:val="24"/>
              </w:rPr>
              <w:t>по</w:t>
            </w:r>
            <w:r w:rsidRPr="00113979">
              <w:rPr>
                <w:spacing w:val="-12"/>
                <w:sz w:val="24"/>
                <w:szCs w:val="24"/>
              </w:rPr>
              <w:t xml:space="preserve"> </w:t>
            </w:r>
            <w:r w:rsidRPr="00113979">
              <w:rPr>
                <w:sz w:val="24"/>
                <w:szCs w:val="24"/>
              </w:rPr>
              <w:t>воспитанию,</w:t>
            </w:r>
          </w:p>
        </w:tc>
      </w:tr>
      <w:tr w:rsidR="00F24BBE" w:rsidRPr="00113979" w:rsidTr="00F24BBE">
        <w:trPr>
          <w:trHeight w:val="319"/>
        </w:trPr>
        <w:tc>
          <w:tcPr>
            <w:tcW w:w="3545" w:type="dxa"/>
          </w:tcPr>
          <w:p w:rsidR="00F24BBE" w:rsidRPr="00113979" w:rsidRDefault="00F24BBE" w:rsidP="00F24BBE">
            <w:pPr>
              <w:pStyle w:val="TableParagraph"/>
              <w:rPr>
                <w:sz w:val="24"/>
                <w:szCs w:val="24"/>
              </w:rPr>
            </w:pPr>
            <w:r w:rsidRPr="00113979">
              <w:rPr>
                <w:sz w:val="24"/>
                <w:szCs w:val="24"/>
              </w:rPr>
              <w:t xml:space="preserve">День </w:t>
            </w:r>
            <w:r w:rsidRPr="00113979">
              <w:rPr>
                <w:spacing w:val="-2"/>
                <w:sz w:val="24"/>
                <w:szCs w:val="24"/>
              </w:rPr>
              <w:t>Матери</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648"/>
              <w:rPr>
                <w:sz w:val="24"/>
                <w:szCs w:val="24"/>
              </w:rPr>
            </w:pPr>
            <w:r w:rsidRPr="00113979">
              <w:rPr>
                <w:spacing w:val="-2"/>
                <w:sz w:val="24"/>
                <w:szCs w:val="24"/>
              </w:rPr>
              <w:t>26.11.23</w:t>
            </w:r>
          </w:p>
        </w:tc>
        <w:tc>
          <w:tcPr>
            <w:tcW w:w="2835" w:type="dxa"/>
          </w:tcPr>
          <w:p w:rsidR="00F24BBE" w:rsidRPr="00113979" w:rsidRDefault="00F24BBE" w:rsidP="00F24BBE">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F24BBE" w:rsidRPr="00113979" w:rsidTr="00F24BBE">
        <w:trPr>
          <w:trHeight w:val="318"/>
        </w:trPr>
        <w:tc>
          <w:tcPr>
            <w:tcW w:w="3545" w:type="dxa"/>
          </w:tcPr>
          <w:p w:rsidR="00F24BBE" w:rsidRPr="00113979" w:rsidRDefault="00F24BBE" w:rsidP="00F24BBE">
            <w:pPr>
              <w:pStyle w:val="TableParagraph"/>
              <w:rPr>
                <w:sz w:val="24"/>
                <w:szCs w:val="24"/>
              </w:rPr>
            </w:pPr>
            <w:r w:rsidRPr="00113979">
              <w:rPr>
                <w:sz w:val="24"/>
                <w:szCs w:val="24"/>
              </w:rPr>
              <w:t>Международный</w:t>
            </w:r>
            <w:r w:rsidRPr="00113979">
              <w:rPr>
                <w:spacing w:val="-11"/>
                <w:sz w:val="24"/>
                <w:szCs w:val="24"/>
              </w:rPr>
              <w:t xml:space="preserve"> </w:t>
            </w:r>
            <w:r w:rsidRPr="00113979">
              <w:rPr>
                <w:sz w:val="24"/>
                <w:szCs w:val="24"/>
              </w:rPr>
              <w:t>женский</w:t>
            </w:r>
            <w:r w:rsidRPr="00113979">
              <w:rPr>
                <w:spacing w:val="-11"/>
                <w:sz w:val="24"/>
                <w:szCs w:val="24"/>
              </w:rPr>
              <w:t xml:space="preserve"> </w:t>
            </w:r>
            <w:r w:rsidRPr="00113979">
              <w:rPr>
                <w:spacing w:val="-4"/>
                <w:sz w:val="24"/>
                <w:szCs w:val="24"/>
              </w:rPr>
              <w:t>день</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643"/>
              <w:rPr>
                <w:sz w:val="24"/>
                <w:szCs w:val="24"/>
              </w:rPr>
            </w:pPr>
            <w:r w:rsidRPr="00113979">
              <w:rPr>
                <w:spacing w:val="-2"/>
                <w:sz w:val="24"/>
                <w:szCs w:val="24"/>
              </w:rPr>
              <w:t>08.03.23</w:t>
            </w:r>
          </w:p>
        </w:tc>
        <w:tc>
          <w:tcPr>
            <w:tcW w:w="2835" w:type="dxa"/>
          </w:tcPr>
          <w:p w:rsidR="00F24BBE" w:rsidRPr="00113979" w:rsidRDefault="00F24BBE" w:rsidP="00F24BBE">
            <w:pPr>
              <w:pStyle w:val="TableParagraph"/>
              <w:ind w:left="10"/>
              <w:rPr>
                <w:sz w:val="24"/>
                <w:szCs w:val="24"/>
              </w:rPr>
            </w:pPr>
            <w:r w:rsidRPr="00113979">
              <w:rPr>
                <w:sz w:val="24"/>
                <w:szCs w:val="24"/>
              </w:rPr>
              <w:t>актив</w:t>
            </w:r>
            <w:r w:rsidRPr="00113979">
              <w:rPr>
                <w:spacing w:val="-15"/>
                <w:sz w:val="24"/>
                <w:szCs w:val="24"/>
              </w:rPr>
              <w:t xml:space="preserve"> </w:t>
            </w:r>
            <w:r w:rsidRPr="00113979">
              <w:rPr>
                <w:sz w:val="24"/>
                <w:szCs w:val="24"/>
              </w:rPr>
              <w:t>РДДМ,</w:t>
            </w:r>
            <w:r w:rsidRPr="00113979">
              <w:rPr>
                <w:spacing w:val="-12"/>
                <w:sz w:val="24"/>
                <w:szCs w:val="24"/>
              </w:rPr>
              <w:t xml:space="preserve"> </w:t>
            </w:r>
            <w:r w:rsidRPr="00113979">
              <w:rPr>
                <w:spacing w:val="-2"/>
                <w:sz w:val="24"/>
                <w:szCs w:val="24"/>
              </w:rPr>
              <w:t>волонтеры</w:t>
            </w:r>
          </w:p>
        </w:tc>
      </w:tr>
      <w:tr w:rsidR="00F24BBE" w:rsidRPr="00113979" w:rsidTr="00F24BBE">
        <w:trPr>
          <w:trHeight w:val="827"/>
        </w:trPr>
        <w:tc>
          <w:tcPr>
            <w:tcW w:w="3545" w:type="dxa"/>
          </w:tcPr>
          <w:p w:rsidR="00F24BBE" w:rsidRPr="00113979" w:rsidRDefault="00F24BBE" w:rsidP="00F24BBE">
            <w:pPr>
              <w:pStyle w:val="TableParagraph"/>
              <w:ind w:right="118"/>
              <w:rPr>
                <w:sz w:val="24"/>
                <w:szCs w:val="24"/>
              </w:rPr>
            </w:pPr>
            <w:r w:rsidRPr="00113979">
              <w:rPr>
                <w:sz w:val="24"/>
                <w:szCs w:val="24"/>
              </w:rPr>
              <w:t>Акции</w:t>
            </w:r>
            <w:r w:rsidRPr="00113979">
              <w:rPr>
                <w:spacing w:val="-13"/>
                <w:sz w:val="24"/>
                <w:szCs w:val="24"/>
              </w:rPr>
              <w:t xml:space="preserve"> </w:t>
            </w:r>
            <w:r w:rsidRPr="00113979">
              <w:rPr>
                <w:sz w:val="24"/>
                <w:szCs w:val="24"/>
              </w:rPr>
              <w:t>в</w:t>
            </w:r>
            <w:r w:rsidRPr="00113979">
              <w:rPr>
                <w:spacing w:val="-14"/>
                <w:sz w:val="24"/>
                <w:szCs w:val="24"/>
              </w:rPr>
              <w:t xml:space="preserve"> </w:t>
            </w:r>
            <w:r w:rsidRPr="00113979">
              <w:rPr>
                <w:sz w:val="24"/>
                <w:szCs w:val="24"/>
              </w:rPr>
              <w:t>рамках</w:t>
            </w:r>
            <w:r w:rsidRPr="00113979">
              <w:rPr>
                <w:spacing w:val="-11"/>
                <w:sz w:val="24"/>
                <w:szCs w:val="24"/>
              </w:rPr>
              <w:t xml:space="preserve"> </w:t>
            </w:r>
            <w:r w:rsidRPr="00113979">
              <w:rPr>
                <w:sz w:val="24"/>
                <w:szCs w:val="24"/>
              </w:rPr>
              <w:t>проекта</w:t>
            </w:r>
            <w:r w:rsidRPr="00113979">
              <w:rPr>
                <w:spacing w:val="-8"/>
                <w:sz w:val="24"/>
                <w:szCs w:val="24"/>
              </w:rPr>
              <w:t xml:space="preserve"> </w:t>
            </w:r>
            <w:r w:rsidRPr="00113979">
              <w:rPr>
                <w:sz w:val="24"/>
                <w:szCs w:val="24"/>
              </w:rPr>
              <w:t xml:space="preserve">«Рука </w:t>
            </w:r>
            <w:r w:rsidRPr="00113979">
              <w:rPr>
                <w:spacing w:val="-2"/>
                <w:sz w:val="24"/>
                <w:szCs w:val="24"/>
              </w:rPr>
              <w:t>помощи»</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331"/>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835" w:type="dxa"/>
          </w:tcPr>
          <w:p w:rsidR="00F24BBE" w:rsidRPr="00113979" w:rsidRDefault="00F24BBE" w:rsidP="00F24BBE">
            <w:pPr>
              <w:pStyle w:val="TableParagraph"/>
              <w:ind w:left="19"/>
              <w:rPr>
                <w:sz w:val="24"/>
                <w:szCs w:val="24"/>
              </w:rPr>
            </w:pPr>
            <w:r w:rsidRPr="00113979">
              <w:rPr>
                <w:spacing w:val="-4"/>
                <w:sz w:val="24"/>
                <w:szCs w:val="24"/>
              </w:rPr>
              <w:t>ЗДВР,</w:t>
            </w:r>
          </w:p>
          <w:p w:rsidR="00F24BBE" w:rsidRPr="00113979" w:rsidRDefault="00F24BBE" w:rsidP="00F24BBE">
            <w:pPr>
              <w:pStyle w:val="TableParagraph"/>
              <w:ind w:left="187" w:right="175"/>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руководители, волонтеры</w:t>
            </w:r>
          </w:p>
        </w:tc>
      </w:tr>
      <w:tr w:rsidR="00F24BBE" w:rsidRPr="00113979" w:rsidTr="00F24BBE">
        <w:trPr>
          <w:trHeight w:val="1379"/>
        </w:trPr>
        <w:tc>
          <w:tcPr>
            <w:tcW w:w="3545" w:type="dxa"/>
          </w:tcPr>
          <w:p w:rsidR="00F24BBE" w:rsidRPr="00113979" w:rsidRDefault="00F24BBE" w:rsidP="00F24BBE">
            <w:pPr>
              <w:pStyle w:val="TableParagraph"/>
              <w:rPr>
                <w:sz w:val="24"/>
                <w:szCs w:val="24"/>
              </w:rPr>
            </w:pPr>
            <w:r w:rsidRPr="00113979">
              <w:rPr>
                <w:spacing w:val="-2"/>
                <w:sz w:val="24"/>
                <w:szCs w:val="24"/>
              </w:rPr>
              <w:t>Акция</w:t>
            </w:r>
            <w:r w:rsidRPr="00113979">
              <w:rPr>
                <w:sz w:val="24"/>
                <w:szCs w:val="24"/>
              </w:rPr>
              <w:t xml:space="preserve"> </w:t>
            </w:r>
            <w:r w:rsidRPr="00113979">
              <w:rPr>
                <w:spacing w:val="-2"/>
                <w:sz w:val="24"/>
                <w:szCs w:val="24"/>
              </w:rPr>
              <w:t>«Макулатурный</w:t>
            </w:r>
            <w:r w:rsidRPr="00113979">
              <w:rPr>
                <w:spacing w:val="-1"/>
                <w:sz w:val="24"/>
                <w:szCs w:val="24"/>
              </w:rPr>
              <w:t xml:space="preserve"> </w:t>
            </w:r>
            <w:r w:rsidRPr="00113979">
              <w:rPr>
                <w:spacing w:val="-4"/>
                <w:sz w:val="24"/>
                <w:szCs w:val="24"/>
              </w:rPr>
              <w:t>бум»</w:t>
            </w:r>
          </w:p>
        </w:tc>
        <w:tc>
          <w:tcPr>
            <w:tcW w:w="1133" w:type="dxa"/>
          </w:tcPr>
          <w:p w:rsidR="00F24BBE" w:rsidRPr="00113979" w:rsidRDefault="00F24BBE" w:rsidP="00F24BBE">
            <w:pPr>
              <w:pStyle w:val="TableParagraph"/>
              <w:ind w:left="9" w:right="6"/>
              <w:rPr>
                <w:sz w:val="24"/>
                <w:szCs w:val="24"/>
              </w:rPr>
            </w:pPr>
          </w:p>
        </w:tc>
        <w:tc>
          <w:tcPr>
            <w:tcW w:w="2127" w:type="dxa"/>
          </w:tcPr>
          <w:p w:rsidR="00F24BBE" w:rsidRPr="00113979" w:rsidRDefault="00F24BBE" w:rsidP="00F24BBE">
            <w:pPr>
              <w:pStyle w:val="TableParagraph"/>
              <w:ind w:left="417"/>
              <w:rPr>
                <w:sz w:val="24"/>
                <w:szCs w:val="24"/>
              </w:rPr>
            </w:pPr>
            <w:r w:rsidRPr="00113979">
              <w:rPr>
                <w:sz w:val="24"/>
                <w:szCs w:val="24"/>
              </w:rPr>
              <w:t>апрель,</w:t>
            </w:r>
            <w:r w:rsidRPr="00113979">
              <w:rPr>
                <w:spacing w:val="-6"/>
                <w:sz w:val="24"/>
                <w:szCs w:val="24"/>
              </w:rPr>
              <w:t xml:space="preserve"> </w:t>
            </w:r>
            <w:r w:rsidRPr="00113979">
              <w:rPr>
                <w:spacing w:val="-4"/>
                <w:sz w:val="24"/>
                <w:szCs w:val="24"/>
              </w:rPr>
              <w:t>2024</w:t>
            </w:r>
          </w:p>
        </w:tc>
        <w:tc>
          <w:tcPr>
            <w:tcW w:w="2835" w:type="dxa"/>
          </w:tcPr>
          <w:p w:rsidR="00F24BBE" w:rsidRPr="00113979" w:rsidRDefault="00F24BBE" w:rsidP="00F24BBE">
            <w:pPr>
              <w:pStyle w:val="TableParagraph"/>
              <w:ind w:right="410"/>
              <w:rPr>
                <w:sz w:val="24"/>
                <w:szCs w:val="24"/>
              </w:rPr>
            </w:pPr>
            <w:r w:rsidRPr="00113979">
              <w:rPr>
                <w:sz w:val="24"/>
                <w:szCs w:val="24"/>
              </w:rPr>
              <w:t>ЗДВР,</w:t>
            </w:r>
            <w:r w:rsidRPr="00113979">
              <w:rPr>
                <w:spacing w:val="-15"/>
                <w:sz w:val="24"/>
                <w:szCs w:val="24"/>
              </w:rPr>
              <w:t xml:space="preserve"> </w:t>
            </w:r>
            <w:r w:rsidRPr="00113979">
              <w:rPr>
                <w:sz w:val="24"/>
                <w:szCs w:val="24"/>
              </w:rPr>
              <w:t xml:space="preserve">заведующий АХЧ, классные </w:t>
            </w:r>
            <w:r w:rsidRPr="00113979">
              <w:rPr>
                <w:spacing w:val="-2"/>
                <w:sz w:val="24"/>
                <w:szCs w:val="24"/>
              </w:rPr>
              <w:t>руководители, волонтеры</w:t>
            </w:r>
          </w:p>
        </w:tc>
      </w:tr>
      <w:tr w:rsidR="00F24BBE" w:rsidRPr="00113979" w:rsidTr="00F24BBE">
        <w:trPr>
          <w:trHeight w:val="387"/>
        </w:trPr>
        <w:tc>
          <w:tcPr>
            <w:tcW w:w="9640" w:type="dxa"/>
            <w:gridSpan w:val="4"/>
          </w:tcPr>
          <w:p w:rsidR="00F24BBE" w:rsidRPr="00113979" w:rsidRDefault="00F24BBE" w:rsidP="00F24BBE">
            <w:pPr>
              <w:pStyle w:val="TableParagraph"/>
              <w:ind w:left="21" w:right="9"/>
              <w:rPr>
                <w:b/>
                <w:sz w:val="24"/>
                <w:szCs w:val="24"/>
              </w:rPr>
            </w:pPr>
            <w:r w:rsidRPr="00113979">
              <w:rPr>
                <w:b/>
                <w:sz w:val="24"/>
                <w:szCs w:val="24"/>
              </w:rPr>
              <w:t>Одаренные</w:t>
            </w:r>
            <w:r w:rsidRPr="00113979">
              <w:rPr>
                <w:b/>
                <w:spacing w:val="-3"/>
                <w:sz w:val="24"/>
                <w:szCs w:val="24"/>
              </w:rPr>
              <w:t xml:space="preserve"> </w:t>
            </w:r>
            <w:r w:rsidRPr="00113979">
              <w:rPr>
                <w:b/>
                <w:spacing w:val="-4"/>
                <w:sz w:val="24"/>
                <w:szCs w:val="24"/>
              </w:rPr>
              <w:t>дети</w:t>
            </w:r>
          </w:p>
        </w:tc>
      </w:tr>
      <w:tr w:rsidR="00F24BBE" w:rsidRPr="00113979" w:rsidTr="00F24BBE">
        <w:trPr>
          <w:trHeight w:val="827"/>
        </w:trPr>
        <w:tc>
          <w:tcPr>
            <w:tcW w:w="3545" w:type="dxa"/>
          </w:tcPr>
          <w:p w:rsidR="00F24BBE" w:rsidRPr="00113979" w:rsidRDefault="00F24BBE" w:rsidP="00F24BBE">
            <w:pPr>
              <w:pStyle w:val="TableParagraph"/>
              <w:ind w:left="112" w:right="794"/>
              <w:rPr>
                <w:sz w:val="24"/>
                <w:szCs w:val="24"/>
              </w:rPr>
            </w:pPr>
            <w:r w:rsidRPr="00113979">
              <w:rPr>
                <w:sz w:val="24"/>
                <w:szCs w:val="24"/>
              </w:rPr>
              <w:lastRenderedPageBreak/>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r>
              <w:rPr>
                <w:spacing w:val="-2"/>
                <w:sz w:val="24"/>
                <w:szCs w:val="24"/>
              </w:rPr>
              <w:t xml:space="preserve"> </w:t>
            </w:r>
            <w:r w:rsidRPr="00113979">
              <w:rPr>
                <w:spacing w:val="-2"/>
                <w:sz w:val="24"/>
                <w:szCs w:val="24"/>
              </w:rPr>
              <w:t>детей»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170"/>
              <w:rPr>
                <w:sz w:val="24"/>
                <w:szCs w:val="24"/>
              </w:rPr>
            </w:pPr>
            <w:r w:rsidRPr="00113979">
              <w:rPr>
                <w:spacing w:val="-2"/>
                <w:sz w:val="24"/>
                <w:szCs w:val="24"/>
              </w:rPr>
              <w:t>сентябрь-октябрь</w:t>
            </w:r>
          </w:p>
        </w:tc>
        <w:tc>
          <w:tcPr>
            <w:tcW w:w="2835" w:type="dxa"/>
          </w:tcPr>
          <w:p w:rsidR="00F24BBE" w:rsidRPr="00113979" w:rsidRDefault="00F24BBE" w:rsidP="00F24BBE">
            <w:pPr>
              <w:pStyle w:val="TableParagraph"/>
              <w:ind w:left="126"/>
              <w:rPr>
                <w:sz w:val="24"/>
                <w:szCs w:val="24"/>
              </w:rPr>
            </w:pPr>
            <w:r w:rsidRPr="00113979">
              <w:rPr>
                <w:spacing w:val="-2"/>
                <w:sz w:val="24"/>
                <w:szCs w:val="24"/>
              </w:rPr>
              <w:t>Педагог-психолог</w:t>
            </w:r>
          </w:p>
        </w:tc>
      </w:tr>
      <w:tr w:rsidR="00F24BBE" w:rsidRPr="00113979" w:rsidTr="00F24BBE">
        <w:trPr>
          <w:trHeight w:val="830"/>
        </w:trPr>
        <w:tc>
          <w:tcPr>
            <w:tcW w:w="3545" w:type="dxa"/>
          </w:tcPr>
          <w:p w:rsidR="00F24BBE" w:rsidRPr="00113979" w:rsidRDefault="00F24BBE" w:rsidP="00F24BBE">
            <w:pPr>
              <w:pStyle w:val="TableParagraph"/>
              <w:ind w:left="112" w:right="118"/>
              <w:rPr>
                <w:sz w:val="24"/>
                <w:szCs w:val="24"/>
              </w:rPr>
            </w:pPr>
            <w:r w:rsidRPr="00113979">
              <w:rPr>
                <w:sz w:val="24"/>
                <w:szCs w:val="24"/>
              </w:rPr>
              <w:t>Составление</w:t>
            </w:r>
            <w:r w:rsidRPr="00113979">
              <w:rPr>
                <w:spacing w:val="-15"/>
                <w:sz w:val="24"/>
                <w:szCs w:val="24"/>
              </w:rPr>
              <w:t xml:space="preserve"> </w:t>
            </w:r>
            <w:r w:rsidRPr="00113979">
              <w:rPr>
                <w:sz w:val="24"/>
                <w:szCs w:val="24"/>
              </w:rPr>
              <w:t>банка</w:t>
            </w:r>
            <w:r w:rsidRPr="00113979">
              <w:rPr>
                <w:spacing w:val="-15"/>
                <w:sz w:val="24"/>
                <w:szCs w:val="24"/>
              </w:rPr>
              <w:t xml:space="preserve"> </w:t>
            </w:r>
            <w:r w:rsidRPr="00113979">
              <w:rPr>
                <w:sz w:val="24"/>
                <w:szCs w:val="24"/>
              </w:rPr>
              <w:t xml:space="preserve">данных </w:t>
            </w:r>
            <w:r w:rsidRPr="00113979">
              <w:rPr>
                <w:spacing w:val="-2"/>
                <w:sz w:val="24"/>
                <w:szCs w:val="24"/>
              </w:rPr>
              <w:t>одаренных</w:t>
            </w:r>
            <w:r>
              <w:rPr>
                <w:spacing w:val="-2"/>
                <w:sz w:val="24"/>
                <w:szCs w:val="24"/>
              </w:rPr>
              <w:t xml:space="preserve"> </w:t>
            </w:r>
            <w:r w:rsidRPr="00113979">
              <w:rPr>
                <w:spacing w:val="-2"/>
                <w:sz w:val="24"/>
                <w:szCs w:val="24"/>
              </w:rPr>
              <w:t>детей</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835" w:type="dxa"/>
          </w:tcPr>
          <w:p w:rsidR="00F24BBE" w:rsidRPr="00113979" w:rsidRDefault="00F24BBE" w:rsidP="00F24BBE">
            <w:pPr>
              <w:pStyle w:val="TableParagraph"/>
              <w:ind w:left="22"/>
              <w:rPr>
                <w:sz w:val="24"/>
                <w:szCs w:val="24"/>
              </w:rPr>
            </w:pPr>
            <w:r w:rsidRPr="00113979">
              <w:rPr>
                <w:sz w:val="24"/>
                <w:szCs w:val="24"/>
              </w:rPr>
              <w:t>Зам.</w:t>
            </w:r>
            <w:r>
              <w:rPr>
                <w:sz w:val="24"/>
                <w:szCs w:val="24"/>
              </w:rPr>
              <w:t xml:space="preserve"> </w:t>
            </w:r>
            <w:r w:rsidRPr="00113979">
              <w:rPr>
                <w:sz w:val="24"/>
                <w:szCs w:val="24"/>
              </w:rPr>
              <w:t>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F24BBE" w:rsidRPr="00113979" w:rsidTr="00F24BBE">
        <w:trPr>
          <w:trHeight w:val="829"/>
        </w:trPr>
        <w:tc>
          <w:tcPr>
            <w:tcW w:w="3545" w:type="dxa"/>
          </w:tcPr>
          <w:p w:rsidR="00F24BBE" w:rsidRPr="00113979" w:rsidRDefault="00F24BBE" w:rsidP="00F24BBE">
            <w:pPr>
              <w:pStyle w:val="TableParagraph"/>
              <w:ind w:left="112" w:right="118"/>
              <w:rPr>
                <w:sz w:val="24"/>
                <w:szCs w:val="24"/>
              </w:rPr>
            </w:pPr>
            <w:r w:rsidRPr="00113979">
              <w:rPr>
                <w:sz w:val="24"/>
                <w:szCs w:val="24"/>
              </w:rPr>
              <w:t>Заполнение</w:t>
            </w:r>
            <w:r w:rsidRPr="00113979">
              <w:rPr>
                <w:spacing w:val="-15"/>
                <w:sz w:val="24"/>
                <w:szCs w:val="24"/>
              </w:rPr>
              <w:t xml:space="preserve"> </w:t>
            </w:r>
            <w:r w:rsidRPr="00113979">
              <w:rPr>
                <w:sz w:val="24"/>
                <w:szCs w:val="24"/>
              </w:rPr>
              <w:t>формы</w:t>
            </w:r>
            <w:r w:rsidRPr="00113979">
              <w:rPr>
                <w:spacing w:val="-15"/>
                <w:sz w:val="24"/>
                <w:szCs w:val="24"/>
              </w:rPr>
              <w:t xml:space="preserve"> </w:t>
            </w:r>
            <w:r w:rsidRPr="00113979">
              <w:rPr>
                <w:sz w:val="24"/>
                <w:szCs w:val="24"/>
              </w:rPr>
              <w:t>«Одаренные дети» в Плане ВР класса</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665"/>
              <w:rPr>
                <w:sz w:val="24"/>
                <w:szCs w:val="24"/>
              </w:rPr>
            </w:pPr>
            <w:r w:rsidRPr="00113979">
              <w:rPr>
                <w:spacing w:val="-2"/>
                <w:sz w:val="24"/>
                <w:szCs w:val="24"/>
              </w:rPr>
              <w:t>октябрь</w:t>
            </w:r>
          </w:p>
        </w:tc>
        <w:tc>
          <w:tcPr>
            <w:tcW w:w="2835" w:type="dxa"/>
          </w:tcPr>
          <w:p w:rsidR="00F24BBE" w:rsidRPr="00113979" w:rsidRDefault="00F24BBE" w:rsidP="00F24BBE">
            <w:pPr>
              <w:pStyle w:val="TableParagraph"/>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bl>
    <w:p w:rsidR="00F24BBE" w:rsidRPr="00113979" w:rsidRDefault="00F24BBE" w:rsidP="00F24BBE">
      <w:pPr>
        <w:jc w:val="center"/>
        <w:rPr>
          <w:sz w:val="24"/>
          <w:szCs w:val="24"/>
        </w:rPr>
        <w:sectPr w:rsidR="00F24BBE" w:rsidRPr="00113979">
          <w:type w:val="continuous"/>
          <w:pgSz w:w="11910" w:h="16840"/>
          <w:pgMar w:top="1100" w:right="440" w:bottom="1003"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F24BBE" w:rsidRPr="00113979" w:rsidTr="00F24BBE">
        <w:trPr>
          <w:trHeight w:val="1382"/>
        </w:trPr>
        <w:tc>
          <w:tcPr>
            <w:tcW w:w="3545" w:type="dxa"/>
          </w:tcPr>
          <w:p w:rsidR="00F24BBE" w:rsidRPr="00113979" w:rsidRDefault="00F24BBE" w:rsidP="00F24BBE">
            <w:pPr>
              <w:pStyle w:val="TableParagraph"/>
              <w:ind w:left="112"/>
              <w:rPr>
                <w:sz w:val="24"/>
                <w:szCs w:val="24"/>
              </w:rPr>
            </w:pPr>
            <w:r w:rsidRPr="00113979">
              <w:rPr>
                <w:sz w:val="24"/>
                <w:szCs w:val="24"/>
              </w:rPr>
              <w:lastRenderedPageBreak/>
              <w:t>Школьный</w:t>
            </w:r>
            <w:r w:rsidRPr="00113979">
              <w:rPr>
                <w:spacing w:val="-15"/>
                <w:sz w:val="24"/>
                <w:szCs w:val="24"/>
              </w:rPr>
              <w:t xml:space="preserve"> </w:t>
            </w:r>
            <w:r w:rsidRPr="00113979">
              <w:rPr>
                <w:sz w:val="24"/>
                <w:szCs w:val="24"/>
              </w:rPr>
              <w:t xml:space="preserve">этап </w:t>
            </w:r>
            <w:r w:rsidRPr="00113979">
              <w:rPr>
                <w:spacing w:val="-2"/>
                <w:sz w:val="24"/>
                <w:szCs w:val="24"/>
              </w:rPr>
              <w:t xml:space="preserve">Всероссийской </w:t>
            </w:r>
            <w:r>
              <w:rPr>
                <w:spacing w:val="-2"/>
                <w:sz w:val="24"/>
                <w:szCs w:val="24"/>
              </w:rPr>
              <w:t>о</w:t>
            </w:r>
            <w:r w:rsidRPr="00113979">
              <w:rPr>
                <w:spacing w:val="-2"/>
                <w:sz w:val="24"/>
                <w:szCs w:val="24"/>
              </w:rPr>
              <w:t>лимпиады</w:t>
            </w:r>
            <w:r>
              <w:rPr>
                <w:spacing w:val="-2"/>
                <w:sz w:val="24"/>
                <w:szCs w:val="24"/>
              </w:rPr>
              <w:t xml:space="preserve"> </w:t>
            </w:r>
            <w:r w:rsidRPr="00113979">
              <w:rPr>
                <w:spacing w:val="-2"/>
                <w:sz w:val="24"/>
                <w:szCs w:val="24"/>
              </w:rPr>
              <w:t>школьников</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828"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835" w:type="dxa"/>
          </w:tcPr>
          <w:p w:rsidR="00F24BBE" w:rsidRPr="00113979" w:rsidRDefault="00F24BBE" w:rsidP="00F24BBE">
            <w:pPr>
              <w:pStyle w:val="TableParagraph"/>
              <w:ind w:left="0" w:right="291"/>
              <w:rPr>
                <w:sz w:val="24"/>
                <w:szCs w:val="24"/>
              </w:rPr>
            </w:pPr>
            <w:r w:rsidRPr="00113979">
              <w:rPr>
                <w:sz w:val="24"/>
                <w:szCs w:val="24"/>
              </w:rPr>
              <w:t>Зам.</w:t>
            </w:r>
            <w:r>
              <w:rPr>
                <w:sz w:val="24"/>
                <w:szCs w:val="24"/>
              </w:rPr>
              <w:t xml:space="preserve"> </w:t>
            </w:r>
            <w:r w:rsidRPr="00113979">
              <w:rPr>
                <w:sz w:val="24"/>
                <w:szCs w:val="24"/>
              </w:rPr>
              <w:t>директора</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 xml:space="preserve">УР, </w:t>
            </w:r>
            <w:r w:rsidRPr="00113979">
              <w:rPr>
                <w:spacing w:val="-2"/>
                <w:sz w:val="24"/>
                <w:szCs w:val="24"/>
              </w:rPr>
              <w:t>учителя-предметники, классные руководители</w:t>
            </w:r>
          </w:p>
        </w:tc>
      </w:tr>
      <w:tr w:rsidR="00F24BBE" w:rsidRPr="00113979" w:rsidTr="00F24BBE">
        <w:trPr>
          <w:trHeight w:val="827"/>
        </w:trPr>
        <w:tc>
          <w:tcPr>
            <w:tcW w:w="3545" w:type="dxa"/>
          </w:tcPr>
          <w:p w:rsidR="00F24BBE" w:rsidRPr="00113979" w:rsidRDefault="00F24BBE" w:rsidP="00F24BBE">
            <w:pPr>
              <w:pStyle w:val="TableParagraph"/>
              <w:ind w:left="112" w:right="118"/>
              <w:rPr>
                <w:sz w:val="24"/>
                <w:szCs w:val="24"/>
              </w:rPr>
            </w:pPr>
            <w:r w:rsidRPr="00113979">
              <w:rPr>
                <w:sz w:val="24"/>
                <w:szCs w:val="24"/>
              </w:rPr>
              <w:t xml:space="preserve">Муниципальный этап </w:t>
            </w:r>
            <w:r w:rsidRPr="00113979">
              <w:rPr>
                <w:spacing w:val="-2"/>
                <w:sz w:val="24"/>
                <w:szCs w:val="24"/>
              </w:rPr>
              <w:t>Всероссийской</w:t>
            </w:r>
            <w:r w:rsidRPr="00113979">
              <w:rPr>
                <w:spacing w:val="-39"/>
                <w:sz w:val="24"/>
                <w:szCs w:val="24"/>
              </w:rPr>
              <w:t xml:space="preserve"> </w:t>
            </w:r>
            <w:r w:rsidRPr="00113979">
              <w:rPr>
                <w:spacing w:val="-2"/>
                <w:sz w:val="24"/>
                <w:szCs w:val="24"/>
              </w:rPr>
              <w:t>олимпиады</w:t>
            </w:r>
          </w:p>
          <w:p w:rsidR="00F24BBE" w:rsidRPr="00113979" w:rsidRDefault="00F24BBE" w:rsidP="00F24BBE">
            <w:pPr>
              <w:pStyle w:val="TableParagraph"/>
              <w:ind w:left="112"/>
              <w:rPr>
                <w:sz w:val="24"/>
                <w:szCs w:val="24"/>
              </w:rPr>
            </w:pPr>
            <w:r w:rsidRPr="00113979">
              <w:rPr>
                <w:spacing w:val="-2"/>
                <w:sz w:val="24"/>
                <w:szCs w:val="24"/>
              </w:rPr>
              <w:t>школьников</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720" w:hanging="586"/>
              <w:rPr>
                <w:sz w:val="24"/>
                <w:szCs w:val="24"/>
              </w:rPr>
            </w:pPr>
            <w:r w:rsidRPr="00113979">
              <w:rPr>
                <w:spacing w:val="-2"/>
                <w:sz w:val="24"/>
                <w:szCs w:val="24"/>
              </w:rPr>
              <w:t xml:space="preserve">ноябрь-декабрь, </w:t>
            </w:r>
            <w:r w:rsidRPr="00113979">
              <w:rPr>
                <w:spacing w:val="-4"/>
                <w:sz w:val="24"/>
                <w:szCs w:val="24"/>
              </w:rPr>
              <w:t>2024</w:t>
            </w:r>
          </w:p>
        </w:tc>
        <w:tc>
          <w:tcPr>
            <w:tcW w:w="2835" w:type="dxa"/>
          </w:tcPr>
          <w:p w:rsidR="00F24BBE" w:rsidRPr="00113979" w:rsidRDefault="00F24BBE" w:rsidP="00F24BBE">
            <w:pPr>
              <w:pStyle w:val="TableParagraph"/>
              <w:ind w:left="0"/>
              <w:rPr>
                <w:sz w:val="24"/>
                <w:szCs w:val="24"/>
              </w:rPr>
            </w:pPr>
            <w:r w:rsidRPr="00113979">
              <w:rPr>
                <w:sz w:val="24"/>
                <w:szCs w:val="24"/>
              </w:rPr>
              <w:t>Зам.</w:t>
            </w:r>
            <w:r>
              <w:rPr>
                <w:sz w:val="24"/>
                <w:szCs w:val="24"/>
              </w:rPr>
              <w:t xml:space="preserve"> </w:t>
            </w:r>
            <w:r w:rsidRPr="00113979">
              <w:rPr>
                <w:sz w:val="24"/>
                <w:szCs w:val="24"/>
              </w:rPr>
              <w:t>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F24BBE" w:rsidRPr="00113979" w:rsidTr="00F24BBE">
        <w:trPr>
          <w:trHeight w:val="827"/>
        </w:trPr>
        <w:tc>
          <w:tcPr>
            <w:tcW w:w="3545" w:type="dxa"/>
          </w:tcPr>
          <w:p w:rsidR="00F24BBE" w:rsidRPr="00113979" w:rsidRDefault="00F24BBE" w:rsidP="00F24BBE">
            <w:pPr>
              <w:pStyle w:val="TableParagraph"/>
              <w:ind w:left="112"/>
              <w:rPr>
                <w:sz w:val="24"/>
                <w:szCs w:val="24"/>
              </w:rPr>
            </w:pPr>
            <w:r w:rsidRPr="00113979">
              <w:rPr>
                <w:sz w:val="24"/>
                <w:szCs w:val="24"/>
              </w:rPr>
              <w:t>Школьный</w:t>
            </w:r>
            <w:r w:rsidRPr="00113979">
              <w:rPr>
                <w:spacing w:val="-15"/>
                <w:sz w:val="24"/>
                <w:szCs w:val="24"/>
              </w:rPr>
              <w:t xml:space="preserve"> </w:t>
            </w:r>
            <w:r w:rsidRPr="00113979">
              <w:rPr>
                <w:sz w:val="24"/>
                <w:szCs w:val="24"/>
              </w:rPr>
              <w:t>этап</w:t>
            </w:r>
            <w:r w:rsidRPr="00113979">
              <w:rPr>
                <w:spacing w:val="-15"/>
                <w:sz w:val="24"/>
                <w:szCs w:val="24"/>
              </w:rPr>
              <w:t xml:space="preserve"> </w:t>
            </w:r>
            <w:r w:rsidRPr="00113979">
              <w:rPr>
                <w:sz w:val="24"/>
                <w:szCs w:val="24"/>
              </w:rPr>
              <w:t>конкурса</w:t>
            </w:r>
            <w:r w:rsidRPr="00113979">
              <w:rPr>
                <w:spacing w:val="-15"/>
                <w:sz w:val="24"/>
                <w:szCs w:val="24"/>
              </w:rPr>
              <w:t xml:space="preserve"> </w:t>
            </w:r>
            <w:r w:rsidRPr="00113979">
              <w:rPr>
                <w:sz w:val="24"/>
                <w:szCs w:val="24"/>
              </w:rPr>
              <w:t>чтецов ко Дню школьных библиотек</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333"/>
              <w:rPr>
                <w:sz w:val="24"/>
                <w:szCs w:val="24"/>
              </w:rPr>
            </w:pPr>
            <w:r w:rsidRPr="00113979">
              <w:rPr>
                <w:sz w:val="24"/>
                <w:szCs w:val="24"/>
              </w:rPr>
              <w:t>ноябрь,</w:t>
            </w:r>
            <w:r w:rsidRPr="00113979">
              <w:rPr>
                <w:spacing w:val="-4"/>
                <w:sz w:val="24"/>
                <w:szCs w:val="24"/>
              </w:rPr>
              <w:t xml:space="preserve"> 2024</w:t>
            </w:r>
          </w:p>
        </w:tc>
        <w:tc>
          <w:tcPr>
            <w:tcW w:w="2835" w:type="dxa"/>
          </w:tcPr>
          <w:p w:rsidR="00F24BBE" w:rsidRPr="00113979" w:rsidRDefault="00F24BBE" w:rsidP="00F24BBE">
            <w:pPr>
              <w:pStyle w:val="TableParagraph"/>
              <w:ind w:right="617"/>
              <w:rPr>
                <w:sz w:val="24"/>
                <w:szCs w:val="24"/>
              </w:rPr>
            </w:pPr>
            <w:r w:rsidRPr="00113979">
              <w:rPr>
                <w:sz w:val="24"/>
                <w:szCs w:val="24"/>
              </w:rPr>
              <w:t>ЗДВР,</w:t>
            </w:r>
          </w:p>
          <w:p w:rsidR="00F24BBE" w:rsidRPr="00113979" w:rsidRDefault="00F24BBE" w:rsidP="00F24BBE">
            <w:pPr>
              <w:pStyle w:val="TableParagraph"/>
              <w:ind w:left="132"/>
              <w:rPr>
                <w:sz w:val="24"/>
                <w:szCs w:val="24"/>
              </w:rPr>
            </w:pPr>
            <w:r w:rsidRPr="00113979">
              <w:rPr>
                <w:sz w:val="24"/>
                <w:szCs w:val="24"/>
              </w:rPr>
              <w:t>классные</w:t>
            </w:r>
            <w:r w:rsidRPr="00113979">
              <w:rPr>
                <w:spacing w:val="-14"/>
                <w:sz w:val="24"/>
                <w:szCs w:val="24"/>
              </w:rPr>
              <w:t xml:space="preserve"> </w:t>
            </w:r>
            <w:r w:rsidRPr="00113979">
              <w:rPr>
                <w:spacing w:val="-2"/>
                <w:sz w:val="24"/>
                <w:szCs w:val="24"/>
              </w:rPr>
              <w:t>руководители</w:t>
            </w:r>
          </w:p>
        </w:tc>
      </w:tr>
      <w:tr w:rsidR="00F24BBE" w:rsidRPr="00113979" w:rsidTr="00F24BBE">
        <w:trPr>
          <w:trHeight w:val="828"/>
        </w:trPr>
        <w:tc>
          <w:tcPr>
            <w:tcW w:w="3545" w:type="dxa"/>
          </w:tcPr>
          <w:p w:rsidR="00F24BBE" w:rsidRPr="00113979" w:rsidRDefault="00F24BBE" w:rsidP="00F24BBE">
            <w:pPr>
              <w:pStyle w:val="TableParagraph"/>
              <w:ind w:left="4"/>
              <w:rPr>
                <w:sz w:val="24"/>
                <w:szCs w:val="24"/>
              </w:rPr>
            </w:pPr>
            <w:r w:rsidRPr="00113979">
              <w:rPr>
                <w:sz w:val="24"/>
                <w:szCs w:val="24"/>
              </w:rPr>
              <w:t>Городские</w:t>
            </w:r>
            <w:r>
              <w:rPr>
                <w:sz w:val="24"/>
                <w:szCs w:val="24"/>
              </w:rPr>
              <w:t xml:space="preserve"> </w:t>
            </w:r>
            <w:r w:rsidRPr="00113979">
              <w:rPr>
                <w:sz w:val="24"/>
                <w:szCs w:val="24"/>
              </w:rPr>
              <w:t>соревнования</w:t>
            </w:r>
            <w:r w:rsidRPr="00113979">
              <w:rPr>
                <w:spacing w:val="-15"/>
                <w:sz w:val="24"/>
                <w:szCs w:val="24"/>
              </w:rPr>
              <w:t xml:space="preserve"> </w:t>
            </w:r>
            <w:r w:rsidRPr="00113979">
              <w:rPr>
                <w:sz w:val="24"/>
                <w:szCs w:val="24"/>
              </w:rPr>
              <w:t>(по</w:t>
            </w:r>
            <w:r w:rsidRPr="00113979">
              <w:rPr>
                <w:spacing w:val="-15"/>
                <w:sz w:val="24"/>
                <w:szCs w:val="24"/>
              </w:rPr>
              <w:t xml:space="preserve"> </w:t>
            </w:r>
            <w:r w:rsidRPr="00113979">
              <w:rPr>
                <w:sz w:val="24"/>
                <w:szCs w:val="24"/>
              </w:rPr>
              <w:t xml:space="preserve">отдельному </w:t>
            </w:r>
            <w:r w:rsidRPr="00113979">
              <w:rPr>
                <w:spacing w:val="-2"/>
                <w:sz w:val="24"/>
                <w:szCs w:val="24"/>
              </w:rPr>
              <w:t>графику)</w:t>
            </w:r>
          </w:p>
        </w:tc>
        <w:tc>
          <w:tcPr>
            <w:tcW w:w="1133" w:type="dxa"/>
          </w:tcPr>
          <w:p w:rsidR="00F24BBE" w:rsidRPr="00113979" w:rsidRDefault="00F24BBE" w:rsidP="00F24BBE">
            <w:pPr>
              <w:pStyle w:val="TableParagraph"/>
              <w:ind w:left="9" w:right="1"/>
              <w:rPr>
                <w:sz w:val="24"/>
                <w:szCs w:val="24"/>
              </w:rPr>
            </w:pPr>
          </w:p>
        </w:tc>
        <w:tc>
          <w:tcPr>
            <w:tcW w:w="2127" w:type="dxa"/>
          </w:tcPr>
          <w:p w:rsidR="00F24BBE" w:rsidRPr="00113979" w:rsidRDefault="00F24BBE" w:rsidP="00F24BBE">
            <w:pPr>
              <w:pStyle w:val="TableParagraph"/>
              <w:ind w:left="329"/>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835" w:type="dxa"/>
          </w:tcPr>
          <w:p w:rsidR="00F24BBE" w:rsidRPr="00113979" w:rsidRDefault="00F24BBE" w:rsidP="00F24BBE">
            <w:pPr>
              <w:pStyle w:val="TableParagraph"/>
              <w:ind w:left="5"/>
              <w:rPr>
                <w:sz w:val="24"/>
                <w:szCs w:val="24"/>
              </w:rPr>
            </w:pPr>
            <w:r w:rsidRPr="00113979">
              <w:rPr>
                <w:sz w:val="24"/>
                <w:szCs w:val="24"/>
              </w:rPr>
              <w:t xml:space="preserve">учитель физкультуры, </w:t>
            </w:r>
            <w:r w:rsidRPr="00113979">
              <w:rPr>
                <w:spacing w:val="-2"/>
                <w:sz w:val="24"/>
                <w:szCs w:val="24"/>
              </w:rPr>
              <w:t>классные</w:t>
            </w:r>
            <w:r w:rsidRPr="00113979">
              <w:rPr>
                <w:spacing w:val="-6"/>
                <w:sz w:val="24"/>
                <w:szCs w:val="24"/>
              </w:rPr>
              <w:t xml:space="preserve"> </w:t>
            </w:r>
            <w:r w:rsidRPr="00113979">
              <w:rPr>
                <w:spacing w:val="-2"/>
                <w:sz w:val="24"/>
                <w:szCs w:val="24"/>
              </w:rPr>
              <w:t>руководители</w:t>
            </w:r>
          </w:p>
        </w:tc>
      </w:tr>
    </w:tbl>
    <w:p w:rsidR="0014443A" w:rsidRDefault="0014443A">
      <w:pPr>
        <w:pStyle w:val="a3"/>
        <w:spacing w:before="71" w:line="357" w:lineRule="auto"/>
        <w:ind w:left="1212" w:right="3980"/>
      </w:pPr>
    </w:p>
    <w:p w:rsidR="006630E5" w:rsidRDefault="006630E5">
      <w:pPr>
        <w:pStyle w:val="a3"/>
        <w:spacing w:before="142"/>
        <w:ind w:left="0"/>
        <w:rPr>
          <w:rFonts w:ascii="Verdana"/>
          <w:b/>
          <w:sz w:val="22"/>
        </w:rPr>
      </w:pPr>
    </w:p>
    <w:p w:rsidR="006630E5" w:rsidRDefault="00DA7481">
      <w:pPr>
        <w:pStyle w:val="1"/>
        <w:tabs>
          <w:tab w:val="left" w:pos="4865"/>
        </w:tabs>
        <w:spacing w:line="272" w:lineRule="exact"/>
        <w:ind w:left="4385"/>
      </w:pPr>
      <w:r>
        <w:rPr>
          <w:color w:val="17365D"/>
          <w:spacing w:val="-5"/>
        </w:rPr>
        <w:t>.1.</w:t>
      </w:r>
      <w:r>
        <w:rPr>
          <w:color w:val="17365D"/>
        </w:rPr>
        <w:tab/>
      </w:r>
      <w:r>
        <w:rPr>
          <w:color w:val="2E5395"/>
        </w:rPr>
        <w:t>Календарный</w:t>
      </w:r>
      <w:r>
        <w:rPr>
          <w:color w:val="2E5395"/>
          <w:spacing w:val="-7"/>
        </w:rPr>
        <w:t xml:space="preserve"> </w:t>
      </w:r>
      <w:r>
        <w:rPr>
          <w:color w:val="2E5395"/>
        </w:rPr>
        <w:t>учебный</w:t>
      </w:r>
      <w:r>
        <w:rPr>
          <w:color w:val="2E5395"/>
          <w:spacing w:val="-9"/>
        </w:rPr>
        <w:t xml:space="preserve"> </w:t>
      </w:r>
      <w:r>
        <w:rPr>
          <w:color w:val="2E5395"/>
          <w:spacing w:val="-2"/>
        </w:rPr>
        <w:t>график</w:t>
      </w:r>
    </w:p>
    <w:p w:rsidR="006630E5" w:rsidRDefault="00DA7481">
      <w:pPr>
        <w:pStyle w:val="a3"/>
        <w:ind w:left="1780" w:right="609"/>
      </w:pPr>
      <w:r>
        <w:t>Организация</w:t>
      </w:r>
      <w:r>
        <w:rPr>
          <w:spacing w:val="-10"/>
        </w:rPr>
        <w:t xml:space="preserve"> </w:t>
      </w:r>
      <w:r>
        <w:t>образовательной</w:t>
      </w:r>
      <w:r>
        <w:rPr>
          <w:spacing w:val="-10"/>
        </w:rPr>
        <w:t xml:space="preserve"> </w:t>
      </w:r>
      <w:r>
        <w:t>деятельности</w:t>
      </w:r>
      <w:r>
        <w:rPr>
          <w:spacing w:val="-10"/>
        </w:rPr>
        <w:t xml:space="preserve"> </w:t>
      </w:r>
      <w:r>
        <w:t>осуществляется</w:t>
      </w:r>
      <w:r>
        <w:rPr>
          <w:spacing w:val="-10"/>
        </w:rPr>
        <w:t xml:space="preserve"> </w:t>
      </w:r>
      <w:r>
        <w:t>по</w:t>
      </w:r>
      <w:r>
        <w:rPr>
          <w:spacing w:val="-7"/>
        </w:rPr>
        <w:t xml:space="preserve"> </w:t>
      </w:r>
      <w:r>
        <w:t>учебным</w:t>
      </w:r>
      <w:r>
        <w:rPr>
          <w:spacing w:val="-12"/>
        </w:rPr>
        <w:t xml:space="preserve"> </w:t>
      </w:r>
      <w:r>
        <w:t>четвертям. Режим работы - 5-дневная учебная неделя).</w:t>
      </w:r>
    </w:p>
    <w:p w:rsidR="006630E5" w:rsidRDefault="00DA7481">
      <w:pPr>
        <w:pStyle w:val="a3"/>
        <w:ind w:left="1212" w:right="609" w:firstLine="568"/>
      </w:pPr>
      <w:r>
        <w:t>Продолжительность учебного года при получении среднего общего образования составляет34 недели.</w:t>
      </w:r>
    </w:p>
    <w:p w:rsidR="006630E5" w:rsidRDefault="00DA7481">
      <w:pPr>
        <w:pStyle w:val="a3"/>
        <w:ind w:left="1212" w:right="609" w:firstLine="568"/>
      </w:pPr>
      <w:r>
        <w:t>Учебный год в школе начинается 1 сентября. Если этот день приходится на выходной день,то в</w:t>
      </w:r>
      <w:r>
        <w:rPr>
          <w:spacing w:val="-1"/>
        </w:rPr>
        <w:t xml:space="preserve"> </w:t>
      </w:r>
      <w:r>
        <w:t>этом случае учебный год начинается в</w:t>
      </w:r>
      <w:r>
        <w:rPr>
          <w:spacing w:val="40"/>
        </w:rPr>
        <w:t xml:space="preserve"> </w:t>
      </w:r>
      <w:r>
        <w:t>первый, следующий за ним, рабочий день.</w:t>
      </w:r>
    </w:p>
    <w:p w:rsidR="006630E5" w:rsidRDefault="00DA7481">
      <w:pPr>
        <w:pStyle w:val="a3"/>
        <w:ind w:left="1212" w:right="188" w:firstLine="568"/>
      </w:pPr>
      <w:r>
        <w:t>Учебный</w:t>
      </w:r>
      <w:r>
        <w:rPr>
          <w:spacing w:val="-6"/>
        </w:rPr>
        <w:t xml:space="preserve"> </w:t>
      </w:r>
      <w:r>
        <w:t>год</w:t>
      </w:r>
      <w:r>
        <w:rPr>
          <w:spacing w:val="-5"/>
        </w:rPr>
        <w:t xml:space="preserve"> </w:t>
      </w:r>
      <w:r>
        <w:t>в</w:t>
      </w:r>
      <w:r>
        <w:rPr>
          <w:spacing w:val="-7"/>
        </w:rPr>
        <w:t xml:space="preserve"> </w:t>
      </w:r>
      <w:r>
        <w:t>школе</w:t>
      </w:r>
      <w:r>
        <w:rPr>
          <w:spacing w:val="40"/>
        </w:rPr>
        <w:t xml:space="preserve"> </w:t>
      </w:r>
      <w:r>
        <w:t>заканчивается</w:t>
      </w:r>
      <w:r>
        <w:rPr>
          <w:spacing w:val="-3"/>
        </w:rPr>
        <w:t xml:space="preserve"> </w:t>
      </w:r>
      <w:r>
        <w:t>26</w:t>
      </w:r>
      <w:r>
        <w:rPr>
          <w:spacing w:val="-5"/>
        </w:rPr>
        <w:t xml:space="preserve"> </w:t>
      </w:r>
      <w:r>
        <w:t>мая.</w:t>
      </w:r>
      <w:r>
        <w:rPr>
          <w:spacing w:val="-5"/>
        </w:rPr>
        <w:t xml:space="preserve"> </w:t>
      </w:r>
      <w:r>
        <w:t>Если</w:t>
      </w:r>
      <w:r>
        <w:rPr>
          <w:spacing w:val="-3"/>
        </w:rPr>
        <w:t xml:space="preserve"> </w:t>
      </w:r>
      <w:r>
        <w:t>этот</w:t>
      </w:r>
      <w:r>
        <w:rPr>
          <w:spacing w:val="-7"/>
        </w:rPr>
        <w:t xml:space="preserve"> </w:t>
      </w:r>
      <w:r>
        <w:t>день</w:t>
      </w:r>
      <w:r>
        <w:rPr>
          <w:spacing w:val="-9"/>
        </w:rPr>
        <w:t xml:space="preserve"> </w:t>
      </w:r>
      <w:r>
        <w:t>приходится на</w:t>
      </w:r>
      <w:r>
        <w:rPr>
          <w:spacing w:val="-4"/>
        </w:rPr>
        <w:t xml:space="preserve"> </w:t>
      </w:r>
      <w:r>
        <w:t>выходной</w:t>
      </w:r>
      <w:r>
        <w:rPr>
          <w:spacing w:val="-6"/>
        </w:rPr>
        <w:t xml:space="preserve"> </w:t>
      </w:r>
      <w:r>
        <w:t>день, тов этом случае учебный год заканчивается в предыдущий рабочий день.</w:t>
      </w:r>
    </w:p>
    <w:p w:rsidR="006630E5" w:rsidRDefault="00DA7481">
      <w:pPr>
        <w:pStyle w:val="a3"/>
        <w:ind w:left="1212" w:firstLine="568"/>
      </w:pPr>
      <w:r>
        <w:t>Для</w:t>
      </w:r>
      <w:r>
        <w:rPr>
          <w:spacing w:val="-15"/>
        </w:rPr>
        <w:t xml:space="preserve"> </w:t>
      </w:r>
      <w:r>
        <w:t>11</w:t>
      </w:r>
      <w:r>
        <w:rPr>
          <w:spacing w:val="-15"/>
        </w:rPr>
        <w:t xml:space="preserve"> </w:t>
      </w:r>
      <w:r>
        <w:t>классов</w:t>
      </w:r>
      <w:r>
        <w:rPr>
          <w:spacing w:val="-15"/>
        </w:rPr>
        <w:t xml:space="preserve"> </w:t>
      </w:r>
      <w:r>
        <w:t>окончание</w:t>
      </w:r>
      <w:r>
        <w:rPr>
          <w:spacing w:val="-15"/>
        </w:rPr>
        <w:t xml:space="preserve"> </w:t>
      </w:r>
      <w:r>
        <w:t>учебного</w:t>
      </w:r>
      <w:r>
        <w:rPr>
          <w:spacing w:val="-15"/>
        </w:rPr>
        <w:t xml:space="preserve"> </w:t>
      </w:r>
      <w:r>
        <w:t>года</w:t>
      </w:r>
      <w:r>
        <w:rPr>
          <w:spacing w:val="-15"/>
        </w:rPr>
        <w:t xml:space="preserve"> </w:t>
      </w:r>
      <w:r>
        <w:t>определяется</w:t>
      </w:r>
      <w:r>
        <w:rPr>
          <w:spacing w:val="-15"/>
        </w:rPr>
        <w:t xml:space="preserve"> </w:t>
      </w:r>
      <w:r>
        <w:t>ежегодно</w:t>
      </w:r>
      <w:r>
        <w:rPr>
          <w:spacing w:val="-17"/>
        </w:rPr>
        <w:t xml:space="preserve"> </w:t>
      </w:r>
      <w:r>
        <w:t>в</w:t>
      </w:r>
      <w:r>
        <w:rPr>
          <w:spacing w:val="-15"/>
        </w:rPr>
        <w:t xml:space="preserve"> </w:t>
      </w:r>
      <w:r>
        <w:t>соответствии</w:t>
      </w:r>
      <w:r>
        <w:rPr>
          <w:spacing w:val="-15"/>
        </w:rPr>
        <w:t xml:space="preserve"> </w:t>
      </w:r>
      <w:r>
        <w:t>с</w:t>
      </w:r>
      <w:r>
        <w:rPr>
          <w:spacing w:val="-15"/>
        </w:rPr>
        <w:t xml:space="preserve"> </w:t>
      </w:r>
      <w:r>
        <w:t>расписанием государственной итоговой аттестации.</w:t>
      </w:r>
    </w:p>
    <w:p w:rsidR="006630E5" w:rsidRDefault="00DA7481">
      <w:pPr>
        <w:pStyle w:val="a3"/>
        <w:spacing w:before="102" w:line="267" w:lineRule="exact"/>
        <w:ind w:left="1780"/>
      </w:pPr>
      <w:r>
        <w:rPr>
          <w:spacing w:val="-4"/>
        </w:rPr>
        <w:t>Продолжительность</w:t>
      </w:r>
      <w:r>
        <w:rPr>
          <w:spacing w:val="7"/>
        </w:rPr>
        <w:t xml:space="preserve"> </w:t>
      </w:r>
      <w:r>
        <w:rPr>
          <w:spacing w:val="-4"/>
        </w:rPr>
        <w:t>учебных</w:t>
      </w:r>
      <w:r>
        <w:rPr>
          <w:spacing w:val="5"/>
        </w:rPr>
        <w:t xml:space="preserve"> </w:t>
      </w:r>
      <w:r>
        <w:rPr>
          <w:spacing w:val="-4"/>
        </w:rPr>
        <w:t>четвертей</w:t>
      </w:r>
      <w:r>
        <w:rPr>
          <w:spacing w:val="5"/>
        </w:rPr>
        <w:t xml:space="preserve"> </w:t>
      </w:r>
      <w:r>
        <w:rPr>
          <w:spacing w:val="-4"/>
        </w:rPr>
        <w:t>составляет:</w:t>
      </w:r>
    </w:p>
    <w:p w:rsidR="006630E5" w:rsidRDefault="00DA7481">
      <w:pPr>
        <w:pStyle w:val="a4"/>
        <w:numPr>
          <w:ilvl w:val="0"/>
          <w:numId w:val="13"/>
        </w:numPr>
        <w:tabs>
          <w:tab w:val="left" w:pos="2500"/>
        </w:tabs>
        <w:spacing w:line="282" w:lineRule="exact"/>
        <w:ind w:left="2500" w:hanging="364"/>
        <w:rPr>
          <w:sz w:val="24"/>
        </w:rPr>
      </w:pPr>
      <w:r>
        <w:rPr>
          <w:sz w:val="24"/>
        </w:rPr>
        <w:t>I</w:t>
      </w:r>
      <w:r>
        <w:rPr>
          <w:spacing w:val="-9"/>
          <w:sz w:val="24"/>
        </w:rPr>
        <w:t xml:space="preserve"> </w:t>
      </w:r>
      <w:r>
        <w:rPr>
          <w:sz w:val="24"/>
        </w:rPr>
        <w:t>четверть</w:t>
      </w:r>
      <w:r>
        <w:rPr>
          <w:spacing w:val="-1"/>
          <w:sz w:val="24"/>
        </w:rPr>
        <w:t xml:space="preserve"> </w:t>
      </w:r>
      <w:r>
        <w:rPr>
          <w:sz w:val="24"/>
        </w:rPr>
        <w:t>-</w:t>
      </w:r>
      <w:r>
        <w:rPr>
          <w:spacing w:val="-8"/>
          <w:sz w:val="24"/>
        </w:rPr>
        <w:t xml:space="preserve"> </w:t>
      </w:r>
      <w:r>
        <w:rPr>
          <w:sz w:val="24"/>
        </w:rPr>
        <w:t>8</w:t>
      </w:r>
      <w:r>
        <w:rPr>
          <w:spacing w:val="7"/>
          <w:sz w:val="24"/>
        </w:rPr>
        <w:t xml:space="preserve"> </w:t>
      </w:r>
      <w:r>
        <w:rPr>
          <w:sz w:val="24"/>
        </w:rPr>
        <w:t>учебных</w:t>
      </w:r>
      <w:r>
        <w:rPr>
          <w:spacing w:val="-3"/>
          <w:sz w:val="24"/>
        </w:rPr>
        <w:t xml:space="preserve"> </w:t>
      </w:r>
      <w:r>
        <w:rPr>
          <w:spacing w:val="-2"/>
          <w:sz w:val="24"/>
        </w:rPr>
        <w:t>недель;</w:t>
      </w:r>
    </w:p>
    <w:p w:rsidR="006630E5" w:rsidRDefault="00DA7481">
      <w:pPr>
        <w:pStyle w:val="a4"/>
        <w:numPr>
          <w:ilvl w:val="0"/>
          <w:numId w:val="13"/>
        </w:numPr>
        <w:tabs>
          <w:tab w:val="left" w:pos="2500"/>
        </w:tabs>
        <w:spacing w:line="291" w:lineRule="exact"/>
        <w:ind w:left="2500" w:hanging="364"/>
        <w:rPr>
          <w:sz w:val="24"/>
        </w:rPr>
      </w:pPr>
      <w:r>
        <w:rPr>
          <w:sz w:val="24"/>
        </w:rPr>
        <w:t>II</w:t>
      </w:r>
      <w:r>
        <w:rPr>
          <w:spacing w:val="-11"/>
          <w:sz w:val="24"/>
        </w:rPr>
        <w:t xml:space="preserve"> </w:t>
      </w:r>
      <w:r>
        <w:rPr>
          <w:sz w:val="24"/>
        </w:rPr>
        <w:t>четверть</w:t>
      </w:r>
      <w:r>
        <w:rPr>
          <w:spacing w:val="3"/>
          <w:sz w:val="24"/>
        </w:rPr>
        <w:t xml:space="preserve"> </w:t>
      </w:r>
      <w:r>
        <w:rPr>
          <w:sz w:val="24"/>
        </w:rPr>
        <w:t>-</w:t>
      </w:r>
      <w:r>
        <w:rPr>
          <w:spacing w:val="-10"/>
          <w:sz w:val="24"/>
        </w:rPr>
        <w:t xml:space="preserve"> </w:t>
      </w:r>
      <w:r>
        <w:rPr>
          <w:sz w:val="24"/>
        </w:rPr>
        <w:t>8</w:t>
      </w:r>
      <w:r>
        <w:rPr>
          <w:spacing w:val="5"/>
          <w:sz w:val="24"/>
        </w:rPr>
        <w:t xml:space="preserve"> </w:t>
      </w:r>
      <w:r>
        <w:rPr>
          <w:sz w:val="24"/>
        </w:rPr>
        <w:t>учебных</w:t>
      </w:r>
      <w:r>
        <w:rPr>
          <w:spacing w:val="-1"/>
          <w:sz w:val="24"/>
        </w:rPr>
        <w:t xml:space="preserve"> </w:t>
      </w:r>
      <w:r>
        <w:rPr>
          <w:spacing w:val="-2"/>
          <w:sz w:val="24"/>
        </w:rPr>
        <w:t>недель;</w:t>
      </w:r>
    </w:p>
    <w:p w:rsidR="006630E5" w:rsidRDefault="00DA7481">
      <w:pPr>
        <w:pStyle w:val="a4"/>
        <w:numPr>
          <w:ilvl w:val="0"/>
          <w:numId w:val="13"/>
        </w:numPr>
        <w:tabs>
          <w:tab w:val="left" w:pos="2500"/>
        </w:tabs>
        <w:spacing w:before="2" w:line="293" w:lineRule="exact"/>
        <w:ind w:left="2500" w:hanging="364"/>
        <w:rPr>
          <w:sz w:val="24"/>
        </w:rPr>
      </w:pPr>
      <w:r>
        <w:rPr>
          <w:sz w:val="24"/>
        </w:rPr>
        <w:t>III</w:t>
      </w:r>
      <w:r>
        <w:rPr>
          <w:spacing w:val="-9"/>
          <w:sz w:val="24"/>
        </w:rPr>
        <w:t xml:space="preserve"> </w:t>
      </w:r>
      <w:r>
        <w:rPr>
          <w:sz w:val="24"/>
        </w:rPr>
        <w:t>четверть</w:t>
      </w:r>
      <w:r>
        <w:rPr>
          <w:spacing w:val="-1"/>
          <w:sz w:val="24"/>
        </w:rPr>
        <w:t xml:space="preserve"> </w:t>
      </w:r>
      <w:r>
        <w:rPr>
          <w:sz w:val="24"/>
        </w:rPr>
        <w:t>-</w:t>
      </w:r>
      <w:r>
        <w:rPr>
          <w:spacing w:val="-8"/>
          <w:sz w:val="24"/>
        </w:rPr>
        <w:t xml:space="preserve"> </w:t>
      </w:r>
      <w:r>
        <w:rPr>
          <w:sz w:val="24"/>
        </w:rPr>
        <w:t>10</w:t>
      </w:r>
      <w:r>
        <w:rPr>
          <w:spacing w:val="6"/>
          <w:sz w:val="24"/>
        </w:rPr>
        <w:t xml:space="preserve"> </w:t>
      </w:r>
      <w:r>
        <w:rPr>
          <w:sz w:val="24"/>
        </w:rPr>
        <w:t>учебных</w:t>
      </w:r>
      <w:r>
        <w:rPr>
          <w:spacing w:val="1"/>
          <w:sz w:val="24"/>
        </w:rPr>
        <w:t xml:space="preserve"> </w:t>
      </w:r>
      <w:r>
        <w:rPr>
          <w:spacing w:val="-2"/>
          <w:sz w:val="24"/>
        </w:rPr>
        <w:t>недель,</w:t>
      </w:r>
    </w:p>
    <w:p w:rsidR="006630E5" w:rsidRDefault="00DA7481">
      <w:pPr>
        <w:pStyle w:val="a4"/>
        <w:numPr>
          <w:ilvl w:val="0"/>
          <w:numId w:val="13"/>
        </w:numPr>
        <w:tabs>
          <w:tab w:val="left" w:pos="2500"/>
        </w:tabs>
        <w:spacing w:line="291" w:lineRule="exact"/>
        <w:ind w:left="2500" w:hanging="364"/>
        <w:rPr>
          <w:sz w:val="24"/>
        </w:rPr>
      </w:pPr>
      <w:r>
        <w:rPr>
          <w:sz w:val="24"/>
        </w:rPr>
        <w:t>IV</w:t>
      </w:r>
      <w:r>
        <w:rPr>
          <w:spacing w:val="-6"/>
          <w:sz w:val="24"/>
        </w:rPr>
        <w:t xml:space="preserve"> </w:t>
      </w:r>
      <w:r>
        <w:rPr>
          <w:sz w:val="24"/>
        </w:rPr>
        <w:t>четверть</w:t>
      </w:r>
      <w:r>
        <w:rPr>
          <w:spacing w:val="2"/>
          <w:sz w:val="24"/>
        </w:rPr>
        <w:t xml:space="preserve"> </w:t>
      </w:r>
      <w:r>
        <w:rPr>
          <w:sz w:val="24"/>
        </w:rPr>
        <w:t>-</w:t>
      </w:r>
      <w:r>
        <w:rPr>
          <w:spacing w:val="-7"/>
          <w:sz w:val="24"/>
        </w:rPr>
        <w:t xml:space="preserve"> </w:t>
      </w:r>
      <w:r>
        <w:rPr>
          <w:sz w:val="24"/>
        </w:rPr>
        <w:t>8 учебных</w:t>
      </w:r>
      <w:r>
        <w:rPr>
          <w:spacing w:val="-2"/>
          <w:sz w:val="24"/>
        </w:rPr>
        <w:t xml:space="preserve"> недель.</w:t>
      </w:r>
    </w:p>
    <w:p w:rsidR="006630E5" w:rsidRDefault="00DA7481">
      <w:pPr>
        <w:pStyle w:val="a3"/>
        <w:spacing w:line="237" w:lineRule="auto"/>
        <w:ind w:left="1780" w:right="5745"/>
      </w:pPr>
      <w:r>
        <w:rPr>
          <w:spacing w:val="-2"/>
        </w:rPr>
        <w:t>Продолжительность</w:t>
      </w:r>
      <w:r>
        <w:rPr>
          <w:spacing w:val="-7"/>
        </w:rPr>
        <w:t xml:space="preserve"> </w:t>
      </w:r>
      <w:r>
        <w:rPr>
          <w:spacing w:val="-2"/>
        </w:rPr>
        <w:t>каникул составляет:</w:t>
      </w:r>
    </w:p>
    <w:p w:rsidR="006630E5" w:rsidRDefault="00DA7481">
      <w:pPr>
        <w:pStyle w:val="a4"/>
        <w:numPr>
          <w:ilvl w:val="0"/>
          <w:numId w:val="13"/>
        </w:numPr>
        <w:tabs>
          <w:tab w:val="left" w:pos="2500"/>
        </w:tabs>
        <w:spacing w:before="2" w:line="293" w:lineRule="exact"/>
        <w:ind w:left="2500" w:hanging="364"/>
        <w:rPr>
          <w:sz w:val="24"/>
        </w:rPr>
      </w:pPr>
      <w:r>
        <w:rPr>
          <w:sz w:val="24"/>
        </w:rPr>
        <w:t>по</w:t>
      </w:r>
      <w:r>
        <w:rPr>
          <w:spacing w:val="-8"/>
          <w:sz w:val="24"/>
        </w:rPr>
        <w:t xml:space="preserve"> </w:t>
      </w:r>
      <w:r>
        <w:rPr>
          <w:sz w:val="24"/>
        </w:rPr>
        <w:t>окончании I</w:t>
      </w:r>
      <w:r>
        <w:rPr>
          <w:spacing w:val="-13"/>
          <w:sz w:val="24"/>
        </w:rPr>
        <w:t xml:space="preserve"> </w:t>
      </w:r>
      <w:r>
        <w:rPr>
          <w:sz w:val="24"/>
        </w:rPr>
        <w:t>четверти</w:t>
      </w:r>
      <w:r>
        <w:rPr>
          <w:spacing w:val="-8"/>
          <w:sz w:val="24"/>
        </w:rPr>
        <w:t xml:space="preserve"> </w:t>
      </w:r>
      <w:r>
        <w:rPr>
          <w:sz w:val="24"/>
        </w:rPr>
        <w:t>(осенние</w:t>
      </w:r>
      <w:r>
        <w:rPr>
          <w:spacing w:val="-2"/>
          <w:sz w:val="24"/>
        </w:rPr>
        <w:t xml:space="preserve"> </w:t>
      </w:r>
      <w:r>
        <w:rPr>
          <w:sz w:val="24"/>
        </w:rPr>
        <w:t>каникулы)</w:t>
      </w:r>
      <w:r>
        <w:rPr>
          <w:spacing w:val="3"/>
          <w:sz w:val="24"/>
        </w:rPr>
        <w:t xml:space="preserve"> </w:t>
      </w:r>
      <w:r>
        <w:rPr>
          <w:sz w:val="24"/>
        </w:rPr>
        <w:t>-</w:t>
      </w:r>
      <w:r>
        <w:rPr>
          <w:spacing w:val="-5"/>
          <w:sz w:val="24"/>
        </w:rPr>
        <w:t xml:space="preserve"> </w:t>
      </w:r>
      <w:r>
        <w:rPr>
          <w:sz w:val="24"/>
        </w:rPr>
        <w:t>9</w:t>
      </w:r>
      <w:r>
        <w:rPr>
          <w:spacing w:val="-1"/>
          <w:sz w:val="24"/>
        </w:rPr>
        <w:t xml:space="preserve"> </w:t>
      </w:r>
      <w:r>
        <w:rPr>
          <w:sz w:val="24"/>
        </w:rPr>
        <w:t>календарных</w:t>
      </w:r>
      <w:r>
        <w:rPr>
          <w:spacing w:val="-1"/>
          <w:sz w:val="24"/>
        </w:rPr>
        <w:t xml:space="preserve"> </w:t>
      </w:r>
      <w:r>
        <w:rPr>
          <w:spacing w:val="-2"/>
          <w:sz w:val="24"/>
        </w:rPr>
        <w:t>дней;</w:t>
      </w:r>
    </w:p>
    <w:p w:rsidR="006630E5" w:rsidRDefault="00DA7481">
      <w:pPr>
        <w:pStyle w:val="a4"/>
        <w:numPr>
          <w:ilvl w:val="0"/>
          <w:numId w:val="13"/>
        </w:numPr>
        <w:tabs>
          <w:tab w:val="left" w:pos="2500"/>
        </w:tabs>
        <w:spacing w:line="293" w:lineRule="exact"/>
        <w:ind w:left="2500" w:hanging="364"/>
        <w:rPr>
          <w:sz w:val="24"/>
        </w:rPr>
      </w:pPr>
      <w:r>
        <w:rPr>
          <w:sz w:val="24"/>
        </w:rPr>
        <w:t>по</w:t>
      </w:r>
      <w:r>
        <w:rPr>
          <w:spacing w:val="-9"/>
          <w:sz w:val="24"/>
        </w:rPr>
        <w:t xml:space="preserve"> </w:t>
      </w:r>
      <w:r>
        <w:rPr>
          <w:sz w:val="24"/>
        </w:rPr>
        <w:t>окончании</w:t>
      </w:r>
      <w:r>
        <w:rPr>
          <w:spacing w:val="-2"/>
          <w:sz w:val="24"/>
        </w:rPr>
        <w:t xml:space="preserve"> </w:t>
      </w:r>
      <w:r>
        <w:rPr>
          <w:sz w:val="24"/>
        </w:rPr>
        <w:t>II</w:t>
      </w:r>
      <w:r>
        <w:rPr>
          <w:spacing w:val="-11"/>
          <w:sz w:val="24"/>
        </w:rPr>
        <w:t xml:space="preserve"> </w:t>
      </w:r>
      <w:r>
        <w:rPr>
          <w:sz w:val="24"/>
        </w:rPr>
        <w:t>четверти</w:t>
      </w:r>
      <w:r>
        <w:rPr>
          <w:spacing w:val="-4"/>
          <w:sz w:val="24"/>
        </w:rPr>
        <w:t xml:space="preserve"> </w:t>
      </w:r>
      <w:r>
        <w:rPr>
          <w:sz w:val="24"/>
        </w:rPr>
        <w:t>(зимние</w:t>
      </w:r>
      <w:r>
        <w:rPr>
          <w:spacing w:val="-5"/>
          <w:sz w:val="24"/>
        </w:rPr>
        <w:t xml:space="preserve"> </w:t>
      </w:r>
      <w:r>
        <w:rPr>
          <w:sz w:val="24"/>
        </w:rPr>
        <w:t>каникулы)</w:t>
      </w:r>
      <w:r>
        <w:rPr>
          <w:spacing w:val="5"/>
          <w:sz w:val="24"/>
        </w:rPr>
        <w:t xml:space="preserve"> </w:t>
      </w:r>
      <w:r>
        <w:rPr>
          <w:sz w:val="24"/>
        </w:rPr>
        <w:t>-</w:t>
      </w:r>
      <w:r>
        <w:rPr>
          <w:spacing w:val="-10"/>
          <w:sz w:val="24"/>
        </w:rPr>
        <w:t xml:space="preserve"> </w:t>
      </w:r>
      <w:r>
        <w:rPr>
          <w:sz w:val="24"/>
        </w:rPr>
        <w:t>9</w:t>
      </w:r>
      <w:r>
        <w:rPr>
          <w:spacing w:val="-3"/>
          <w:sz w:val="24"/>
        </w:rPr>
        <w:t xml:space="preserve"> </w:t>
      </w:r>
      <w:r>
        <w:rPr>
          <w:sz w:val="24"/>
        </w:rPr>
        <w:t>календарных</w:t>
      </w:r>
      <w:r>
        <w:rPr>
          <w:spacing w:val="-6"/>
          <w:sz w:val="24"/>
        </w:rPr>
        <w:t xml:space="preserve"> </w:t>
      </w:r>
      <w:r>
        <w:rPr>
          <w:spacing w:val="-2"/>
          <w:sz w:val="24"/>
        </w:rPr>
        <w:t>дней;</w:t>
      </w:r>
    </w:p>
    <w:p w:rsidR="006630E5" w:rsidRDefault="00DA7481">
      <w:pPr>
        <w:pStyle w:val="a4"/>
        <w:numPr>
          <w:ilvl w:val="0"/>
          <w:numId w:val="13"/>
        </w:numPr>
        <w:tabs>
          <w:tab w:val="left" w:pos="2500"/>
        </w:tabs>
        <w:spacing w:before="2" w:line="291" w:lineRule="exact"/>
        <w:ind w:left="2500" w:hanging="364"/>
        <w:rPr>
          <w:sz w:val="24"/>
        </w:rPr>
      </w:pPr>
      <w:r>
        <w:rPr>
          <w:sz w:val="24"/>
        </w:rPr>
        <w:t>по</w:t>
      </w:r>
      <w:r>
        <w:rPr>
          <w:spacing w:val="-8"/>
          <w:sz w:val="24"/>
        </w:rPr>
        <w:t xml:space="preserve"> </w:t>
      </w:r>
      <w:r>
        <w:rPr>
          <w:sz w:val="24"/>
        </w:rPr>
        <w:t>окончании</w:t>
      </w:r>
      <w:r>
        <w:rPr>
          <w:spacing w:val="-1"/>
          <w:sz w:val="24"/>
        </w:rPr>
        <w:t xml:space="preserve"> </w:t>
      </w:r>
      <w:r>
        <w:rPr>
          <w:sz w:val="24"/>
        </w:rPr>
        <w:t>III</w:t>
      </w:r>
      <w:r>
        <w:rPr>
          <w:spacing w:val="-10"/>
          <w:sz w:val="24"/>
        </w:rPr>
        <w:t xml:space="preserve"> </w:t>
      </w:r>
      <w:r>
        <w:rPr>
          <w:sz w:val="24"/>
        </w:rPr>
        <w:t>четверти</w:t>
      </w:r>
      <w:r>
        <w:rPr>
          <w:spacing w:val="-2"/>
          <w:sz w:val="24"/>
        </w:rPr>
        <w:t xml:space="preserve"> </w:t>
      </w:r>
      <w:r>
        <w:rPr>
          <w:sz w:val="24"/>
        </w:rPr>
        <w:t>(весенние</w:t>
      </w:r>
      <w:r>
        <w:rPr>
          <w:spacing w:val="-3"/>
          <w:sz w:val="24"/>
        </w:rPr>
        <w:t xml:space="preserve"> </w:t>
      </w:r>
      <w:r>
        <w:rPr>
          <w:sz w:val="24"/>
        </w:rPr>
        <w:t>каникулы)</w:t>
      </w:r>
      <w:r>
        <w:rPr>
          <w:spacing w:val="2"/>
          <w:sz w:val="24"/>
        </w:rPr>
        <w:t xml:space="preserve"> </w:t>
      </w:r>
      <w:r>
        <w:rPr>
          <w:sz w:val="24"/>
        </w:rPr>
        <w:t>-</w:t>
      </w:r>
      <w:r>
        <w:rPr>
          <w:spacing w:val="-11"/>
          <w:sz w:val="24"/>
        </w:rPr>
        <w:t xml:space="preserve"> </w:t>
      </w:r>
      <w:r>
        <w:rPr>
          <w:sz w:val="24"/>
        </w:rPr>
        <w:t>9</w:t>
      </w:r>
      <w:r>
        <w:rPr>
          <w:spacing w:val="-2"/>
          <w:sz w:val="24"/>
        </w:rPr>
        <w:t xml:space="preserve"> </w:t>
      </w:r>
      <w:r>
        <w:rPr>
          <w:sz w:val="24"/>
        </w:rPr>
        <w:t>календарных</w:t>
      </w:r>
      <w:r>
        <w:rPr>
          <w:spacing w:val="-1"/>
          <w:sz w:val="24"/>
        </w:rPr>
        <w:t xml:space="preserve"> </w:t>
      </w:r>
      <w:r>
        <w:rPr>
          <w:spacing w:val="-2"/>
          <w:sz w:val="24"/>
        </w:rPr>
        <w:t>дней;</w:t>
      </w:r>
    </w:p>
    <w:p w:rsidR="006630E5" w:rsidRDefault="00DA7481">
      <w:pPr>
        <w:pStyle w:val="a4"/>
        <w:numPr>
          <w:ilvl w:val="0"/>
          <w:numId w:val="13"/>
        </w:numPr>
        <w:tabs>
          <w:tab w:val="left" w:pos="2500"/>
        </w:tabs>
        <w:spacing w:line="291" w:lineRule="exact"/>
        <w:ind w:left="2500" w:hanging="364"/>
        <w:rPr>
          <w:sz w:val="24"/>
        </w:rPr>
      </w:pPr>
      <w:r>
        <w:rPr>
          <w:sz w:val="24"/>
        </w:rPr>
        <w:t>по</w:t>
      </w:r>
      <w:r>
        <w:rPr>
          <w:spacing w:val="-4"/>
          <w:sz w:val="24"/>
        </w:rPr>
        <w:t xml:space="preserve"> </w:t>
      </w:r>
      <w:r>
        <w:rPr>
          <w:sz w:val="24"/>
        </w:rPr>
        <w:t>окончании</w:t>
      </w:r>
      <w:r>
        <w:rPr>
          <w:spacing w:val="2"/>
          <w:sz w:val="24"/>
        </w:rPr>
        <w:t xml:space="preserve"> </w:t>
      </w:r>
      <w:r>
        <w:rPr>
          <w:sz w:val="24"/>
        </w:rPr>
        <w:t>учебного</w:t>
      </w:r>
      <w:r>
        <w:rPr>
          <w:spacing w:val="-4"/>
          <w:sz w:val="24"/>
        </w:rPr>
        <w:t xml:space="preserve"> </w:t>
      </w:r>
      <w:r>
        <w:rPr>
          <w:sz w:val="24"/>
        </w:rPr>
        <w:t>года</w:t>
      </w:r>
      <w:r>
        <w:rPr>
          <w:spacing w:val="-1"/>
          <w:sz w:val="24"/>
        </w:rPr>
        <w:t xml:space="preserve"> </w:t>
      </w:r>
      <w:r>
        <w:rPr>
          <w:sz w:val="24"/>
        </w:rPr>
        <w:t>(летние</w:t>
      </w:r>
      <w:r>
        <w:rPr>
          <w:spacing w:val="-6"/>
          <w:sz w:val="24"/>
        </w:rPr>
        <w:t xml:space="preserve"> </w:t>
      </w:r>
      <w:r>
        <w:rPr>
          <w:sz w:val="24"/>
        </w:rPr>
        <w:t>каникулы)</w:t>
      </w:r>
      <w:r>
        <w:rPr>
          <w:spacing w:val="3"/>
          <w:sz w:val="24"/>
        </w:rPr>
        <w:t xml:space="preserve"> </w:t>
      </w:r>
      <w:r>
        <w:rPr>
          <w:sz w:val="24"/>
        </w:rPr>
        <w:t>-</w:t>
      </w:r>
      <w:r>
        <w:rPr>
          <w:spacing w:val="-6"/>
          <w:sz w:val="24"/>
        </w:rPr>
        <w:t xml:space="preserve"> </w:t>
      </w:r>
      <w:r>
        <w:rPr>
          <w:sz w:val="24"/>
        </w:rPr>
        <w:t>не</w:t>
      </w:r>
      <w:r>
        <w:rPr>
          <w:spacing w:val="-4"/>
          <w:sz w:val="24"/>
        </w:rPr>
        <w:t xml:space="preserve"> </w:t>
      </w:r>
      <w:r>
        <w:rPr>
          <w:sz w:val="24"/>
        </w:rPr>
        <w:t>менее</w:t>
      </w:r>
      <w:r>
        <w:rPr>
          <w:spacing w:val="3"/>
          <w:sz w:val="24"/>
        </w:rPr>
        <w:t xml:space="preserve"> </w:t>
      </w:r>
      <w:r>
        <w:rPr>
          <w:spacing w:val="-10"/>
          <w:sz w:val="24"/>
        </w:rPr>
        <w:t>8</w:t>
      </w:r>
    </w:p>
    <w:p w:rsidR="006630E5" w:rsidRDefault="00DA7481">
      <w:pPr>
        <w:pStyle w:val="a3"/>
        <w:spacing w:line="274" w:lineRule="exact"/>
        <w:ind w:left="1780"/>
        <w:jc w:val="both"/>
      </w:pPr>
      <w:r>
        <w:t>недель.</w:t>
      </w:r>
      <w:r w:rsidR="00F24BBE">
        <w:t xml:space="preserve"> </w:t>
      </w:r>
      <w:r>
        <w:t>Продолжительность</w:t>
      </w:r>
      <w:r>
        <w:rPr>
          <w:spacing w:val="-4"/>
        </w:rPr>
        <w:t xml:space="preserve"> </w:t>
      </w:r>
      <w:r>
        <w:t>урока -</w:t>
      </w:r>
      <w:r>
        <w:rPr>
          <w:spacing w:val="46"/>
        </w:rPr>
        <w:t xml:space="preserve"> </w:t>
      </w:r>
      <w:r>
        <w:t>40</w:t>
      </w:r>
      <w:r>
        <w:rPr>
          <w:spacing w:val="-1"/>
        </w:rPr>
        <w:t xml:space="preserve"> </w:t>
      </w:r>
      <w:r>
        <w:rPr>
          <w:spacing w:val="-2"/>
        </w:rPr>
        <w:t>минут.</w:t>
      </w:r>
    </w:p>
    <w:p w:rsidR="006630E5" w:rsidRDefault="00DA7481">
      <w:pPr>
        <w:pStyle w:val="a3"/>
        <w:ind w:left="1212" w:right="265" w:firstLine="568"/>
        <w:jc w:val="both"/>
      </w:pPr>
      <w:r>
        <w:t xml:space="preserve">Продолжительность перемен между уроками составляет не менее 10 минут. Вместо одной большой перемены в школе после 2, 3 и 4 уроков устанавливается три перемены по 15 минут </w:t>
      </w:r>
      <w:r>
        <w:rPr>
          <w:spacing w:val="-2"/>
        </w:rPr>
        <w:t>каждая.</w:t>
      </w:r>
    </w:p>
    <w:p w:rsidR="006630E5" w:rsidRDefault="00DA7481">
      <w:pPr>
        <w:pStyle w:val="a3"/>
        <w:ind w:left="1212" w:right="259" w:firstLine="568"/>
        <w:jc w:val="both"/>
      </w:pPr>
      <w: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630E5" w:rsidRDefault="00DA7481">
      <w:pPr>
        <w:pStyle w:val="a3"/>
        <w:ind w:left="1212" w:right="264" w:firstLine="568"/>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630E5" w:rsidRDefault="00DA7481">
      <w:pPr>
        <w:pStyle w:val="a3"/>
        <w:ind w:left="1212" w:right="263" w:firstLine="568"/>
        <w:jc w:val="both"/>
      </w:pPr>
      <w:r>
        <w:t>Образовательная недельная нагрузка распределена</w:t>
      </w:r>
      <w:r>
        <w:rPr>
          <w:spacing w:val="40"/>
        </w:rPr>
        <w:t xml:space="preserve"> </w:t>
      </w:r>
      <w:r>
        <w:t>равномерно в течение учебной недели, при</w:t>
      </w:r>
      <w:r>
        <w:rPr>
          <w:spacing w:val="-15"/>
        </w:rPr>
        <w:t xml:space="preserve"> </w:t>
      </w:r>
      <w:r>
        <w:t xml:space="preserve">этом объем максимально допустимой нагрузки в течение дня составляет для обучающихся </w:t>
      </w:r>
      <w:r>
        <w:lastRenderedPageBreak/>
        <w:t>10-11 классов - не более 7 уроков.</w:t>
      </w:r>
    </w:p>
    <w:p w:rsidR="006630E5" w:rsidRDefault="00DA7481">
      <w:pPr>
        <w:pStyle w:val="a3"/>
        <w:spacing w:before="3" w:line="274" w:lineRule="exact"/>
        <w:ind w:left="1780"/>
        <w:jc w:val="both"/>
      </w:pPr>
      <w:r>
        <w:t>Занятия</w:t>
      </w:r>
      <w:r>
        <w:rPr>
          <w:spacing w:val="-2"/>
        </w:rPr>
        <w:t xml:space="preserve"> </w:t>
      </w:r>
      <w:r>
        <w:t>начинаются</w:t>
      </w:r>
      <w:r>
        <w:rPr>
          <w:spacing w:val="-1"/>
        </w:rPr>
        <w:t xml:space="preserve"> </w:t>
      </w:r>
      <w:r>
        <w:t>не</w:t>
      </w:r>
      <w:r>
        <w:rPr>
          <w:spacing w:val="-4"/>
        </w:rPr>
        <w:t xml:space="preserve"> </w:t>
      </w:r>
      <w:r>
        <w:t>раньше</w:t>
      </w:r>
      <w:r>
        <w:rPr>
          <w:spacing w:val="53"/>
        </w:rPr>
        <w:t xml:space="preserve"> </w:t>
      </w:r>
      <w:r>
        <w:t>8.00</w:t>
      </w:r>
      <w:r>
        <w:rPr>
          <w:spacing w:val="54"/>
        </w:rPr>
        <w:t xml:space="preserve"> </w:t>
      </w:r>
      <w:r>
        <w:t>часов</w:t>
      </w:r>
      <w:r>
        <w:rPr>
          <w:spacing w:val="4"/>
        </w:rPr>
        <w:t xml:space="preserve"> </w:t>
      </w:r>
      <w:r>
        <w:t>утра</w:t>
      </w:r>
      <w:r>
        <w:rPr>
          <w:spacing w:val="-4"/>
        </w:rPr>
        <w:t xml:space="preserve"> </w:t>
      </w:r>
      <w:r>
        <w:t>и</w:t>
      </w:r>
      <w:r>
        <w:rPr>
          <w:spacing w:val="-2"/>
        </w:rPr>
        <w:t xml:space="preserve"> </w:t>
      </w:r>
      <w:r>
        <w:t>заканчиваются не</w:t>
      </w:r>
      <w:r>
        <w:rPr>
          <w:spacing w:val="-4"/>
        </w:rPr>
        <w:t xml:space="preserve"> </w:t>
      </w:r>
      <w:r>
        <w:t>позднее</w:t>
      </w:r>
      <w:r>
        <w:rPr>
          <w:spacing w:val="-5"/>
        </w:rPr>
        <w:t xml:space="preserve"> </w:t>
      </w:r>
      <w:r>
        <w:t>19</w:t>
      </w:r>
      <w:r>
        <w:rPr>
          <w:spacing w:val="-5"/>
        </w:rPr>
        <w:t xml:space="preserve"> </w:t>
      </w:r>
      <w:r>
        <w:rPr>
          <w:spacing w:val="-2"/>
        </w:rPr>
        <w:t>часов.</w:t>
      </w:r>
    </w:p>
    <w:p w:rsidR="006630E5" w:rsidRDefault="00DA7481">
      <w:pPr>
        <w:pStyle w:val="a3"/>
        <w:ind w:left="1212" w:right="263" w:firstLine="568"/>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20минут.</w:t>
      </w:r>
    </w:p>
    <w:p w:rsidR="006630E5" w:rsidRDefault="00DA7481">
      <w:pPr>
        <w:pStyle w:val="a3"/>
        <w:ind w:left="1212" w:right="266" w:firstLine="568"/>
        <w:jc w:val="both"/>
      </w:pPr>
      <w:r>
        <w:t>Календарный учебный график школы составляется с учётом мнений участников образовательных отношений, региональных традиций, плановых мероприятий организаций культуры региона и определяет чередование учебной деятельности (урочной и внеурочной) и плановых</w:t>
      </w:r>
      <w:r>
        <w:rPr>
          <w:spacing w:val="-3"/>
        </w:rPr>
        <w:t xml:space="preserve"> </w:t>
      </w:r>
      <w:r>
        <w:t>перерывов при</w:t>
      </w:r>
      <w:r>
        <w:rPr>
          <w:spacing w:val="-3"/>
        </w:rPr>
        <w:t xml:space="preserve"> </w:t>
      </w:r>
      <w:r>
        <w:t>получении образования для отдыха и</w:t>
      </w:r>
      <w:r>
        <w:rPr>
          <w:spacing w:val="-3"/>
        </w:rPr>
        <w:t xml:space="preserve"> </w:t>
      </w:r>
      <w:r>
        <w:t>иных</w:t>
      </w:r>
      <w:r>
        <w:rPr>
          <w:spacing w:val="-4"/>
        </w:rPr>
        <w:t xml:space="preserve"> </w:t>
      </w:r>
      <w:r>
        <w:t>социальных</w:t>
      </w:r>
      <w:r>
        <w:rPr>
          <w:spacing w:val="-3"/>
        </w:rPr>
        <w:t xml:space="preserve"> </w:t>
      </w:r>
      <w:r>
        <w:t>целей (каникул) по календарным периодам учебного года.</w:t>
      </w:r>
    </w:p>
    <w:p w:rsidR="006630E5" w:rsidRDefault="00DA7481">
      <w:pPr>
        <w:pStyle w:val="a4"/>
        <w:numPr>
          <w:ilvl w:val="0"/>
          <w:numId w:val="12"/>
        </w:numPr>
        <w:tabs>
          <w:tab w:val="left" w:pos="1183"/>
        </w:tabs>
        <w:spacing w:before="70"/>
        <w:ind w:left="1183" w:hanging="223"/>
        <w:rPr>
          <w:b/>
        </w:rPr>
      </w:pPr>
      <w:r>
        <w:rPr>
          <w:b/>
        </w:rPr>
        <w:t>Календарные</w:t>
      </w:r>
      <w:r>
        <w:rPr>
          <w:b/>
          <w:spacing w:val="-8"/>
        </w:rPr>
        <w:t xml:space="preserve"> </w:t>
      </w:r>
      <w:r>
        <w:rPr>
          <w:b/>
        </w:rPr>
        <w:t>периоды</w:t>
      </w:r>
      <w:r>
        <w:rPr>
          <w:b/>
          <w:spacing w:val="-7"/>
        </w:rPr>
        <w:t xml:space="preserve"> </w:t>
      </w:r>
      <w:r>
        <w:rPr>
          <w:b/>
        </w:rPr>
        <w:t>учебного</w:t>
      </w:r>
      <w:r>
        <w:rPr>
          <w:b/>
          <w:spacing w:val="-6"/>
        </w:rPr>
        <w:t xml:space="preserve"> </w:t>
      </w:r>
      <w:r>
        <w:rPr>
          <w:b/>
          <w:spacing w:val="-4"/>
        </w:rPr>
        <w:t>года</w:t>
      </w:r>
    </w:p>
    <w:p w:rsidR="006630E5" w:rsidRDefault="00DA7481">
      <w:pPr>
        <w:pStyle w:val="a4"/>
        <w:numPr>
          <w:ilvl w:val="1"/>
          <w:numId w:val="12"/>
        </w:numPr>
        <w:tabs>
          <w:tab w:val="left" w:pos="1345"/>
        </w:tabs>
        <w:spacing w:before="123"/>
        <w:ind w:left="1345" w:hanging="385"/>
      </w:pPr>
      <w:r>
        <w:t>Дата</w:t>
      </w:r>
      <w:r>
        <w:rPr>
          <w:spacing w:val="-5"/>
        </w:rPr>
        <w:t xml:space="preserve"> </w:t>
      </w:r>
      <w:r>
        <w:t>начала</w:t>
      </w:r>
      <w:r>
        <w:rPr>
          <w:spacing w:val="-3"/>
        </w:rPr>
        <w:t xml:space="preserve"> </w:t>
      </w:r>
      <w:r>
        <w:t>учебного</w:t>
      </w:r>
      <w:r>
        <w:rPr>
          <w:spacing w:val="-1"/>
        </w:rPr>
        <w:t xml:space="preserve"> </w:t>
      </w:r>
      <w:r>
        <w:t>года</w:t>
      </w:r>
      <w:r>
        <w:rPr>
          <w:spacing w:val="-2"/>
        </w:rPr>
        <w:t xml:space="preserve"> </w:t>
      </w:r>
      <w:r>
        <w:t>(очная</w:t>
      </w:r>
      <w:r>
        <w:rPr>
          <w:spacing w:val="-3"/>
        </w:rPr>
        <w:t xml:space="preserve"> </w:t>
      </w:r>
      <w:r>
        <w:t>форма):</w:t>
      </w:r>
      <w:r>
        <w:rPr>
          <w:spacing w:val="-2"/>
        </w:rPr>
        <w:t xml:space="preserve"> </w:t>
      </w:r>
      <w:r>
        <w:t>2</w:t>
      </w:r>
      <w:r>
        <w:rPr>
          <w:spacing w:val="-1"/>
        </w:rPr>
        <w:t xml:space="preserve"> </w:t>
      </w:r>
      <w:r>
        <w:t>сентября</w:t>
      </w:r>
      <w:r>
        <w:rPr>
          <w:spacing w:val="-5"/>
        </w:rPr>
        <w:t xml:space="preserve"> </w:t>
      </w:r>
      <w:r>
        <w:t>2024</w:t>
      </w:r>
      <w:r>
        <w:rPr>
          <w:spacing w:val="-1"/>
        </w:rPr>
        <w:t xml:space="preserve"> </w:t>
      </w:r>
      <w:r>
        <w:rPr>
          <w:spacing w:val="-2"/>
        </w:rPr>
        <w:t>года.</w:t>
      </w:r>
    </w:p>
    <w:p w:rsidR="006630E5" w:rsidRDefault="00DA7481">
      <w:pPr>
        <w:pStyle w:val="a4"/>
        <w:numPr>
          <w:ilvl w:val="1"/>
          <w:numId w:val="12"/>
        </w:numPr>
        <w:tabs>
          <w:tab w:val="left" w:pos="1345"/>
        </w:tabs>
        <w:spacing w:before="127"/>
        <w:ind w:left="1345" w:hanging="385"/>
      </w:pPr>
      <w:r>
        <w:t>Дата</w:t>
      </w:r>
      <w:r>
        <w:rPr>
          <w:spacing w:val="-3"/>
        </w:rPr>
        <w:t xml:space="preserve"> </w:t>
      </w:r>
      <w:r>
        <w:t>окончания</w:t>
      </w:r>
      <w:r>
        <w:rPr>
          <w:spacing w:val="-3"/>
        </w:rPr>
        <w:t xml:space="preserve"> </w:t>
      </w:r>
      <w:r>
        <w:t>учебного</w:t>
      </w:r>
      <w:r>
        <w:rPr>
          <w:spacing w:val="-3"/>
        </w:rPr>
        <w:t xml:space="preserve"> </w:t>
      </w:r>
      <w:r>
        <w:t>года:</w:t>
      </w:r>
      <w:r>
        <w:rPr>
          <w:spacing w:val="-3"/>
        </w:rPr>
        <w:t xml:space="preserve"> </w:t>
      </w:r>
      <w:r>
        <w:t>23</w:t>
      </w:r>
      <w:r>
        <w:rPr>
          <w:spacing w:val="-2"/>
        </w:rPr>
        <w:t xml:space="preserve"> </w:t>
      </w:r>
      <w:r>
        <w:t>мая</w:t>
      </w:r>
      <w:r>
        <w:rPr>
          <w:spacing w:val="-3"/>
        </w:rPr>
        <w:t xml:space="preserve"> </w:t>
      </w:r>
      <w:r>
        <w:t>2025</w:t>
      </w:r>
      <w:r>
        <w:rPr>
          <w:spacing w:val="-3"/>
        </w:rPr>
        <w:t xml:space="preserve"> </w:t>
      </w:r>
      <w:r>
        <w:rPr>
          <w:spacing w:val="-2"/>
        </w:rPr>
        <w:t>года.</w:t>
      </w:r>
    </w:p>
    <w:p w:rsidR="006630E5" w:rsidRDefault="00DA7481">
      <w:pPr>
        <w:pStyle w:val="a4"/>
        <w:numPr>
          <w:ilvl w:val="1"/>
          <w:numId w:val="12"/>
        </w:numPr>
        <w:tabs>
          <w:tab w:val="left" w:pos="1345"/>
        </w:tabs>
        <w:spacing w:before="127"/>
        <w:ind w:left="1345" w:hanging="385"/>
      </w:pPr>
      <w:r>
        <w:t>Продолжительность</w:t>
      </w:r>
      <w:r>
        <w:rPr>
          <w:spacing w:val="-8"/>
        </w:rPr>
        <w:t xml:space="preserve"> </w:t>
      </w:r>
      <w:r>
        <w:t>учебного</w:t>
      </w:r>
      <w:r>
        <w:rPr>
          <w:spacing w:val="-10"/>
        </w:rPr>
        <w:t xml:space="preserve"> </w:t>
      </w:r>
      <w:r>
        <w:rPr>
          <w:spacing w:val="-2"/>
        </w:rPr>
        <w:t>года:</w:t>
      </w:r>
    </w:p>
    <w:p w:rsidR="006630E5" w:rsidRDefault="00DA7481">
      <w:pPr>
        <w:pStyle w:val="a4"/>
        <w:numPr>
          <w:ilvl w:val="2"/>
          <w:numId w:val="12"/>
        </w:numPr>
        <w:tabs>
          <w:tab w:val="left" w:pos="1128"/>
        </w:tabs>
        <w:spacing w:before="123"/>
      </w:pPr>
      <w:r>
        <w:t>1-й</w:t>
      </w:r>
      <w:r>
        <w:rPr>
          <w:spacing w:val="-2"/>
        </w:rPr>
        <w:t xml:space="preserve"> </w:t>
      </w:r>
      <w:r>
        <w:t>класс</w:t>
      </w:r>
      <w:r>
        <w:rPr>
          <w:spacing w:val="-5"/>
        </w:rPr>
        <w:t xml:space="preserve"> </w:t>
      </w:r>
      <w:r>
        <w:t>–</w:t>
      </w:r>
      <w:r>
        <w:rPr>
          <w:spacing w:val="2"/>
        </w:rPr>
        <w:t xml:space="preserve"> </w:t>
      </w:r>
      <w:r>
        <w:t xml:space="preserve">33 </w:t>
      </w:r>
      <w:r>
        <w:rPr>
          <w:spacing w:val="-2"/>
        </w:rPr>
        <w:t>недели.</w:t>
      </w:r>
    </w:p>
    <w:p w:rsidR="006630E5" w:rsidRDefault="00DA7481">
      <w:pPr>
        <w:pStyle w:val="a4"/>
        <w:numPr>
          <w:ilvl w:val="2"/>
          <w:numId w:val="12"/>
        </w:numPr>
        <w:tabs>
          <w:tab w:val="left" w:pos="1128"/>
        </w:tabs>
        <w:spacing w:before="127"/>
      </w:pPr>
      <w:r>
        <w:t>2–11-е</w:t>
      </w:r>
      <w:r>
        <w:rPr>
          <w:spacing w:val="-3"/>
        </w:rPr>
        <w:t xml:space="preserve"> </w:t>
      </w:r>
      <w:r>
        <w:t>классы</w:t>
      </w:r>
      <w:r>
        <w:rPr>
          <w:spacing w:val="-3"/>
        </w:rPr>
        <w:t xml:space="preserve"> </w:t>
      </w:r>
      <w:r>
        <w:t>–</w:t>
      </w:r>
      <w:r>
        <w:rPr>
          <w:spacing w:val="1"/>
        </w:rPr>
        <w:t xml:space="preserve"> </w:t>
      </w:r>
      <w:r>
        <w:t>34</w:t>
      </w:r>
      <w:r>
        <w:rPr>
          <w:spacing w:val="3"/>
        </w:rPr>
        <w:t xml:space="preserve"> </w:t>
      </w:r>
      <w:r>
        <w:rPr>
          <w:spacing w:val="-2"/>
        </w:rPr>
        <w:t>недели.</w:t>
      </w:r>
    </w:p>
    <w:p w:rsidR="006630E5" w:rsidRDefault="006630E5">
      <w:pPr>
        <w:pStyle w:val="a3"/>
        <w:ind w:left="0"/>
        <w:rPr>
          <w:sz w:val="22"/>
        </w:rPr>
      </w:pPr>
    </w:p>
    <w:p w:rsidR="006630E5" w:rsidRDefault="006630E5">
      <w:pPr>
        <w:pStyle w:val="a3"/>
        <w:spacing w:before="5"/>
        <w:ind w:left="0"/>
        <w:rPr>
          <w:sz w:val="22"/>
        </w:rPr>
      </w:pPr>
    </w:p>
    <w:p w:rsidR="006630E5" w:rsidRDefault="00DA7481">
      <w:pPr>
        <w:pStyle w:val="a4"/>
        <w:numPr>
          <w:ilvl w:val="0"/>
          <w:numId w:val="12"/>
        </w:numPr>
        <w:tabs>
          <w:tab w:val="left" w:pos="1183"/>
        </w:tabs>
        <w:ind w:left="1183" w:hanging="223"/>
        <w:rPr>
          <w:b/>
        </w:rPr>
      </w:pPr>
      <w:r>
        <w:rPr>
          <w:b/>
        </w:rPr>
        <w:t>Периоды</w:t>
      </w:r>
      <w:r>
        <w:rPr>
          <w:b/>
          <w:spacing w:val="-7"/>
        </w:rPr>
        <w:t xml:space="preserve"> </w:t>
      </w:r>
      <w:r>
        <w:rPr>
          <w:b/>
        </w:rPr>
        <w:t>образовательной</w:t>
      </w:r>
      <w:r>
        <w:rPr>
          <w:b/>
          <w:spacing w:val="-2"/>
        </w:rPr>
        <w:t xml:space="preserve"> деятельности</w:t>
      </w:r>
    </w:p>
    <w:p w:rsidR="006630E5" w:rsidRDefault="00DA7481">
      <w:pPr>
        <w:pStyle w:val="a4"/>
        <w:numPr>
          <w:ilvl w:val="1"/>
          <w:numId w:val="12"/>
        </w:numPr>
        <w:tabs>
          <w:tab w:val="left" w:pos="1345"/>
        </w:tabs>
        <w:spacing w:before="124"/>
        <w:ind w:left="1345" w:hanging="385"/>
      </w:pPr>
      <w:r>
        <w:t>Продолжительность</w:t>
      </w:r>
      <w:r>
        <w:rPr>
          <w:spacing w:val="-4"/>
        </w:rPr>
        <w:t xml:space="preserve"> </w:t>
      </w:r>
      <w:r>
        <w:t>учебных</w:t>
      </w:r>
      <w:r>
        <w:rPr>
          <w:spacing w:val="-1"/>
        </w:rPr>
        <w:t xml:space="preserve"> </w:t>
      </w:r>
      <w:r>
        <w:t>занятий</w:t>
      </w:r>
      <w:r>
        <w:rPr>
          <w:spacing w:val="-1"/>
        </w:rPr>
        <w:t xml:space="preserve"> </w:t>
      </w:r>
      <w:r>
        <w:t>по четвертям</w:t>
      </w:r>
      <w:r>
        <w:rPr>
          <w:spacing w:val="-3"/>
        </w:rPr>
        <w:t xml:space="preserve"> </w:t>
      </w:r>
      <w:r>
        <w:t>в</w:t>
      </w:r>
      <w:r>
        <w:rPr>
          <w:spacing w:val="-2"/>
        </w:rPr>
        <w:t xml:space="preserve"> </w:t>
      </w:r>
      <w:r>
        <w:t>учебных</w:t>
      </w:r>
      <w:r>
        <w:rPr>
          <w:spacing w:val="-4"/>
        </w:rPr>
        <w:t xml:space="preserve"> </w:t>
      </w:r>
      <w:r>
        <w:t>неделях</w:t>
      </w:r>
      <w:r>
        <w:rPr>
          <w:spacing w:val="-3"/>
        </w:rPr>
        <w:t xml:space="preserve"> </w:t>
      </w:r>
      <w:r>
        <w:t>и</w:t>
      </w:r>
      <w:r>
        <w:rPr>
          <w:spacing w:val="-4"/>
        </w:rPr>
        <w:t xml:space="preserve"> </w:t>
      </w:r>
      <w:r>
        <w:t>учебных</w:t>
      </w:r>
      <w:r>
        <w:rPr>
          <w:spacing w:val="53"/>
        </w:rPr>
        <w:t xml:space="preserve"> </w:t>
      </w:r>
      <w:r>
        <w:rPr>
          <w:spacing w:val="-4"/>
        </w:rPr>
        <w:t>днях</w:t>
      </w:r>
    </w:p>
    <w:p w:rsidR="006630E5" w:rsidRDefault="006630E5">
      <w:pPr>
        <w:pStyle w:val="a3"/>
        <w:spacing w:before="9"/>
        <w:ind w:left="0"/>
        <w:rPr>
          <w:sz w:val="11"/>
        </w:rPr>
      </w:pPr>
    </w:p>
    <w:tbl>
      <w:tblPr>
        <w:tblStyle w:val="TableNormal"/>
        <w:tblW w:w="0" w:type="auto"/>
        <w:tblInd w:w="1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1668"/>
        <w:gridCol w:w="1512"/>
        <w:gridCol w:w="2008"/>
        <w:gridCol w:w="2124"/>
      </w:tblGrid>
      <w:tr w:rsidR="006630E5">
        <w:trPr>
          <w:trHeight w:val="414"/>
        </w:trPr>
        <w:tc>
          <w:tcPr>
            <w:tcW w:w="1836" w:type="dxa"/>
            <w:vMerge w:val="restart"/>
          </w:tcPr>
          <w:p w:rsidR="006630E5" w:rsidRDefault="00DA7481">
            <w:pPr>
              <w:pStyle w:val="TableParagraph"/>
              <w:spacing w:line="362" w:lineRule="auto"/>
              <w:ind w:left="107" w:right="5"/>
              <w:rPr>
                <w:b/>
                <w:sz w:val="24"/>
              </w:rPr>
            </w:pPr>
            <w:r>
              <w:rPr>
                <w:b/>
                <w:spacing w:val="-2"/>
                <w:sz w:val="24"/>
              </w:rPr>
              <w:t>Учебный период</w:t>
            </w:r>
          </w:p>
        </w:tc>
        <w:tc>
          <w:tcPr>
            <w:tcW w:w="3180" w:type="dxa"/>
            <w:gridSpan w:val="2"/>
          </w:tcPr>
          <w:p w:rsidR="006630E5" w:rsidRDefault="00DA7481">
            <w:pPr>
              <w:pStyle w:val="TableParagraph"/>
              <w:spacing w:line="275" w:lineRule="exact"/>
              <w:ind w:left="107"/>
              <w:rPr>
                <w:b/>
                <w:sz w:val="24"/>
              </w:rPr>
            </w:pPr>
            <w:r>
              <w:rPr>
                <w:b/>
                <w:spacing w:val="-4"/>
                <w:sz w:val="24"/>
              </w:rPr>
              <w:t>Дата</w:t>
            </w:r>
          </w:p>
        </w:tc>
        <w:tc>
          <w:tcPr>
            <w:tcW w:w="4132" w:type="dxa"/>
            <w:gridSpan w:val="2"/>
          </w:tcPr>
          <w:p w:rsidR="006630E5" w:rsidRDefault="00DA7481">
            <w:pPr>
              <w:pStyle w:val="TableParagraph"/>
              <w:spacing w:line="275" w:lineRule="exact"/>
              <w:ind w:left="108"/>
              <w:rPr>
                <w:b/>
                <w:sz w:val="24"/>
              </w:rPr>
            </w:pPr>
            <w:r>
              <w:rPr>
                <w:b/>
                <w:spacing w:val="-2"/>
                <w:sz w:val="24"/>
              </w:rPr>
              <w:t>Продолжительность</w:t>
            </w:r>
          </w:p>
        </w:tc>
      </w:tr>
      <w:tr w:rsidR="006630E5">
        <w:trPr>
          <w:trHeight w:val="825"/>
        </w:trPr>
        <w:tc>
          <w:tcPr>
            <w:tcW w:w="1836" w:type="dxa"/>
            <w:vMerge/>
            <w:tcBorders>
              <w:top w:val="nil"/>
            </w:tcBorders>
          </w:tcPr>
          <w:p w:rsidR="006630E5" w:rsidRDefault="006630E5">
            <w:pPr>
              <w:rPr>
                <w:sz w:val="2"/>
                <w:szCs w:val="2"/>
              </w:rPr>
            </w:pPr>
          </w:p>
        </w:tc>
        <w:tc>
          <w:tcPr>
            <w:tcW w:w="1668" w:type="dxa"/>
          </w:tcPr>
          <w:p w:rsidR="006630E5" w:rsidRDefault="00DA7481">
            <w:pPr>
              <w:pStyle w:val="TableParagraph"/>
              <w:spacing w:line="275" w:lineRule="exact"/>
              <w:ind w:left="107"/>
              <w:rPr>
                <w:b/>
                <w:sz w:val="24"/>
              </w:rPr>
            </w:pPr>
            <w:r>
              <w:rPr>
                <w:b/>
                <w:spacing w:val="-2"/>
                <w:sz w:val="24"/>
              </w:rPr>
              <w:t>Начало</w:t>
            </w:r>
          </w:p>
        </w:tc>
        <w:tc>
          <w:tcPr>
            <w:tcW w:w="1512" w:type="dxa"/>
          </w:tcPr>
          <w:p w:rsidR="006630E5" w:rsidRDefault="00DA7481">
            <w:pPr>
              <w:pStyle w:val="TableParagraph"/>
              <w:spacing w:line="275" w:lineRule="exact"/>
              <w:ind w:left="0" w:right="175"/>
              <w:jc w:val="right"/>
              <w:rPr>
                <w:b/>
                <w:sz w:val="24"/>
              </w:rPr>
            </w:pPr>
            <w:r>
              <w:rPr>
                <w:b/>
                <w:spacing w:val="-2"/>
                <w:sz w:val="24"/>
              </w:rPr>
              <w:t>Окончание</w:t>
            </w:r>
          </w:p>
        </w:tc>
        <w:tc>
          <w:tcPr>
            <w:tcW w:w="2008" w:type="dxa"/>
          </w:tcPr>
          <w:p w:rsidR="006630E5" w:rsidRDefault="00DA7481">
            <w:pPr>
              <w:pStyle w:val="TableParagraph"/>
              <w:spacing w:line="275" w:lineRule="exact"/>
              <w:ind w:left="108"/>
              <w:rPr>
                <w:b/>
                <w:sz w:val="24"/>
              </w:rPr>
            </w:pPr>
            <w:r>
              <w:rPr>
                <w:b/>
                <w:spacing w:val="-2"/>
                <w:sz w:val="24"/>
              </w:rPr>
              <w:t>Количество</w:t>
            </w:r>
          </w:p>
          <w:p w:rsidR="006630E5" w:rsidRDefault="00DA7481">
            <w:pPr>
              <w:pStyle w:val="TableParagraph"/>
              <w:spacing w:before="140"/>
              <w:ind w:left="108"/>
              <w:rPr>
                <w:b/>
                <w:sz w:val="24"/>
              </w:rPr>
            </w:pPr>
            <w:r>
              <w:rPr>
                <w:b/>
                <w:sz w:val="24"/>
              </w:rPr>
              <w:t>учебных</w:t>
            </w:r>
            <w:r>
              <w:rPr>
                <w:b/>
                <w:spacing w:val="-4"/>
                <w:sz w:val="24"/>
              </w:rPr>
              <w:t xml:space="preserve"> </w:t>
            </w:r>
            <w:r>
              <w:rPr>
                <w:b/>
                <w:spacing w:val="-2"/>
                <w:sz w:val="24"/>
              </w:rPr>
              <w:t>недель</w:t>
            </w:r>
          </w:p>
        </w:tc>
        <w:tc>
          <w:tcPr>
            <w:tcW w:w="2124" w:type="dxa"/>
          </w:tcPr>
          <w:p w:rsidR="006630E5" w:rsidRDefault="00DA7481">
            <w:pPr>
              <w:pStyle w:val="TableParagraph"/>
              <w:spacing w:line="275" w:lineRule="exact"/>
              <w:ind w:left="109"/>
              <w:rPr>
                <w:b/>
                <w:sz w:val="24"/>
              </w:rPr>
            </w:pPr>
            <w:r>
              <w:rPr>
                <w:b/>
                <w:spacing w:val="-2"/>
                <w:sz w:val="24"/>
              </w:rPr>
              <w:t>Количество</w:t>
            </w:r>
          </w:p>
          <w:p w:rsidR="006630E5" w:rsidRDefault="00DA7481">
            <w:pPr>
              <w:pStyle w:val="TableParagraph"/>
              <w:spacing w:before="140"/>
              <w:ind w:left="109"/>
              <w:rPr>
                <w:b/>
                <w:sz w:val="24"/>
              </w:rPr>
            </w:pPr>
            <w:r>
              <w:rPr>
                <w:b/>
                <w:sz w:val="24"/>
              </w:rPr>
              <w:t>учебных</w:t>
            </w:r>
            <w:r>
              <w:rPr>
                <w:b/>
                <w:spacing w:val="57"/>
                <w:sz w:val="24"/>
              </w:rPr>
              <w:t xml:space="preserve"> </w:t>
            </w:r>
            <w:r>
              <w:rPr>
                <w:b/>
                <w:spacing w:val="-4"/>
                <w:sz w:val="24"/>
              </w:rPr>
              <w:t>дней</w:t>
            </w:r>
          </w:p>
        </w:tc>
      </w:tr>
      <w:tr w:rsidR="006630E5">
        <w:trPr>
          <w:trHeight w:val="546"/>
        </w:trPr>
        <w:tc>
          <w:tcPr>
            <w:tcW w:w="1836" w:type="dxa"/>
          </w:tcPr>
          <w:p w:rsidR="006630E5" w:rsidRDefault="00DA7481">
            <w:pPr>
              <w:pStyle w:val="TableParagraph"/>
              <w:spacing w:line="275" w:lineRule="exact"/>
              <w:ind w:left="107"/>
              <w:rPr>
                <w:sz w:val="24"/>
              </w:rPr>
            </w:pPr>
            <w:r>
              <w:rPr>
                <w:sz w:val="24"/>
              </w:rPr>
              <w:t>I</w:t>
            </w:r>
            <w:r>
              <w:rPr>
                <w:spacing w:val="-4"/>
                <w:sz w:val="24"/>
              </w:rPr>
              <w:t xml:space="preserve"> </w:t>
            </w:r>
            <w:r>
              <w:rPr>
                <w:spacing w:val="-2"/>
                <w:sz w:val="24"/>
              </w:rPr>
              <w:t>четверть</w:t>
            </w:r>
          </w:p>
        </w:tc>
        <w:tc>
          <w:tcPr>
            <w:tcW w:w="1668" w:type="dxa"/>
          </w:tcPr>
          <w:p w:rsidR="006630E5" w:rsidRDefault="00DA7481">
            <w:pPr>
              <w:pStyle w:val="TableParagraph"/>
              <w:spacing w:line="275" w:lineRule="exact"/>
              <w:ind w:left="0" w:right="284"/>
              <w:jc w:val="right"/>
              <w:rPr>
                <w:sz w:val="24"/>
              </w:rPr>
            </w:pPr>
            <w:r>
              <w:rPr>
                <w:spacing w:val="-2"/>
                <w:sz w:val="24"/>
              </w:rPr>
              <w:t>02.09.2024</w:t>
            </w:r>
          </w:p>
        </w:tc>
        <w:tc>
          <w:tcPr>
            <w:tcW w:w="1512" w:type="dxa"/>
          </w:tcPr>
          <w:p w:rsidR="006630E5" w:rsidRDefault="00DA7481">
            <w:pPr>
              <w:pStyle w:val="TableParagraph"/>
              <w:spacing w:line="275" w:lineRule="exact"/>
              <w:ind w:left="0" w:right="207"/>
              <w:jc w:val="right"/>
              <w:rPr>
                <w:sz w:val="24"/>
              </w:rPr>
            </w:pPr>
            <w:r>
              <w:rPr>
                <w:spacing w:val="-2"/>
                <w:sz w:val="24"/>
              </w:rPr>
              <w:t>25.10.2024</w:t>
            </w:r>
          </w:p>
        </w:tc>
        <w:tc>
          <w:tcPr>
            <w:tcW w:w="2008" w:type="dxa"/>
          </w:tcPr>
          <w:p w:rsidR="006630E5" w:rsidRDefault="00DA7481">
            <w:pPr>
              <w:pStyle w:val="TableParagraph"/>
              <w:spacing w:line="275" w:lineRule="exact"/>
              <w:ind w:left="108"/>
              <w:rPr>
                <w:sz w:val="24"/>
              </w:rPr>
            </w:pPr>
            <w:r>
              <w:rPr>
                <w:spacing w:val="-10"/>
                <w:sz w:val="24"/>
              </w:rPr>
              <w:t>8</w:t>
            </w:r>
          </w:p>
        </w:tc>
        <w:tc>
          <w:tcPr>
            <w:tcW w:w="2124" w:type="dxa"/>
          </w:tcPr>
          <w:p w:rsidR="006630E5" w:rsidRDefault="00DA7481">
            <w:pPr>
              <w:pStyle w:val="TableParagraph"/>
              <w:spacing w:line="275" w:lineRule="exact"/>
              <w:ind w:left="109"/>
              <w:rPr>
                <w:sz w:val="24"/>
              </w:rPr>
            </w:pPr>
            <w:r>
              <w:rPr>
                <w:spacing w:val="-5"/>
                <w:sz w:val="24"/>
              </w:rPr>
              <w:t>40</w:t>
            </w:r>
          </w:p>
        </w:tc>
      </w:tr>
      <w:tr w:rsidR="006630E5">
        <w:trPr>
          <w:trHeight w:val="413"/>
        </w:trPr>
        <w:tc>
          <w:tcPr>
            <w:tcW w:w="1836" w:type="dxa"/>
          </w:tcPr>
          <w:p w:rsidR="006630E5" w:rsidRDefault="00DA7481">
            <w:pPr>
              <w:pStyle w:val="TableParagraph"/>
              <w:spacing w:line="275" w:lineRule="exact"/>
              <w:ind w:left="107"/>
              <w:rPr>
                <w:sz w:val="24"/>
              </w:rPr>
            </w:pPr>
            <w:r>
              <w:rPr>
                <w:sz w:val="24"/>
              </w:rPr>
              <w:t>II</w:t>
            </w:r>
            <w:r>
              <w:rPr>
                <w:spacing w:val="-4"/>
                <w:sz w:val="24"/>
              </w:rPr>
              <w:t xml:space="preserve"> </w:t>
            </w:r>
            <w:r>
              <w:rPr>
                <w:spacing w:val="-2"/>
                <w:sz w:val="24"/>
              </w:rPr>
              <w:t>четверть</w:t>
            </w:r>
          </w:p>
        </w:tc>
        <w:tc>
          <w:tcPr>
            <w:tcW w:w="1668" w:type="dxa"/>
          </w:tcPr>
          <w:p w:rsidR="006630E5" w:rsidRDefault="00DA7481">
            <w:pPr>
              <w:pStyle w:val="TableParagraph"/>
              <w:spacing w:line="275" w:lineRule="exact"/>
              <w:ind w:left="0" w:right="284"/>
              <w:jc w:val="right"/>
              <w:rPr>
                <w:sz w:val="24"/>
              </w:rPr>
            </w:pPr>
            <w:r>
              <w:rPr>
                <w:spacing w:val="-2"/>
                <w:sz w:val="24"/>
              </w:rPr>
              <w:t>05.11.2024</w:t>
            </w:r>
          </w:p>
        </w:tc>
        <w:tc>
          <w:tcPr>
            <w:tcW w:w="1512" w:type="dxa"/>
          </w:tcPr>
          <w:p w:rsidR="006630E5" w:rsidRDefault="00DA7481">
            <w:pPr>
              <w:pStyle w:val="TableParagraph"/>
              <w:spacing w:line="275" w:lineRule="exact"/>
              <w:ind w:left="0" w:right="207"/>
              <w:jc w:val="right"/>
              <w:rPr>
                <w:sz w:val="24"/>
              </w:rPr>
            </w:pPr>
            <w:r>
              <w:rPr>
                <w:spacing w:val="-2"/>
                <w:sz w:val="24"/>
              </w:rPr>
              <w:t>27.12.2024</w:t>
            </w:r>
          </w:p>
        </w:tc>
        <w:tc>
          <w:tcPr>
            <w:tcW w:w="2008" w:type="dxa"/>
          </w:tcPr>
          <w:p w:rsidR="006630E5" w:rsidRDefault="00DA7481">
            <w:pPr>
              <w:pStyle w:val="TableParagraph"/>
              <w:spacing w:line="275" w:lineRule="exact"/>
              <w:ind w:left="108"/>
              <w:rPr>
                <w:sz w:val="24"/>
              </w:rPr>
            </w:pPr>
            <w:r>
              <w:rPr>
                <w:spacing w:val="-10"/>
                <w:sz w:val="24"/>
              </w:rPr>
              <w:t>8</w:t>
            </w:r>
          </w:p>
        </w:tc>
        <w:tc>
          <w:tcPr>
            <w:tcW w:w="2124" w:type="dxa"/>
          </w:tcPr>
          <w:p w:rsidR="006630E5" w:rsidRDefault="00DA7481">
            <w:pPr>
              <w:pStyle w:val="TableParagraph"/>
              <w:spacing w:line="275" w:lineRule="exact"/>
              <w:ind w:left="109"/>
              <w:rPr>
                <w:sz w:val="24"/>
              </w:rPr>
            </w:pPr>
            <w:r>
              <w:rPr>
                <w:spacing w:val="-5"/>
                <w:sz w:val="24"/>
              </w:rPr>
              <w:t>39</w:t>
            </w:r>
          </w:p>
        </w:tc>
      </w:tr>
      <w:tr w:rsidR="006630E5">
        <w:trPr>
          <w:trHeight w:val="414"/>
        </w:trPr>
        <w:tc>
          <w:tcPr>
            <w:tcW w:w="5016" w:type="dxa"/>
            <w:gridSpan w:val="3"/>
          </w:tcPr>
          <w:p w:rsidR="006630E5" w:rsidRDefault="00DA7481">
            <w:pPr>
              <w:pStyle w:val="TableParagraph"/>
              <w:spacing w:line="275" w:lineRule="exact"/>
              <w:ind w:left="1447"/>
              <w:rPr>
                <w:sz w:val="24"/>
              </w:rPr>
            </w:pPr>
            <w:r>
              <w:rPr>
                <w:sz w:val="24"/>
              </w:rPr>
              <w:t>Итого</w:t>
            </w:r>
            <w:r>
              <w:rPr>
                <w:spacing w:val="-1"/>
                <w:sz w:val="24"/>
              </w:rPr>
              <w:t xml:space="preserve"> </w:t>
            </w:r>
            <w:r>
              <w:rPr>
                <w:sz w:val="24"/>
              </w:rPr>
              <w:t>в</w:t>
            </w:r>
            <w:r>
              <w:rPr>
                <w:spacing w:val="-2"/>
                <w:sz w:val="24"/>
              </w:rPr>
              <w:t xml:space="preserve"> </w:t>
            </w:r>
            <w:r>
              <w:rPr>
                <w:sz w:val="24"/>
              </w:rPr>
              <w:t xml:space="preserve">1 </w:t>
            </w:r>
            <w:r>
              <w:rPr>
                <w:spacing w:val="-2"/>
                <w:sz w:val="24"/>
              </w:rPr>
              <w:t>полугодии</w:t>
            </w:r>
          </w:p>
        </w:tc>
        <w:tc>
          <w:tcPr>
            <w:tcW w:w="2008" w:type="dxa"/>
          </w:tcPr>
          <w:p w:rsidR="006630E5" w:rsidRDefault="00DA7481">
            <w:pPr>
              <w:pStyle w:val="TableParagraph"/>
              <w:spacing w:line="275" w:lineRule="exact"/>
              <w:ind w:left="108"/>
              <w:rPr>
                <w:sz w:val="24"/>
              </w:rPr>
            </w:pPr>
            <w:r>
              <w:rPr>
                <w:spacing w:val="-5"/>
                <w:sz w:val="24"/>
              </w:rPr>
              <w:t>16</w:t>
            </w:r>
          </w:p>
        </w:tc>
        <w:tc>
          <w:tcPr>
            <w:tcW w:w="2124" w:type="dxa"/>
          </w:tcPr>
          <w:p w:rsidR="006630E5" w:rsidRDefault="00DA7481">
            <w:pPr>
              <w:pStyle w:val="TableParagraph"/>
              <w:spacing w:line="275" w:lineRule="exact"/>
              <w:ind w:left="109"/>
              <w:rPr>
                <w:sz w:val="24"/>
              </w:rPr>
            </w:pPr>
            <w:r>
              <w:rPr>
                <w:spacing w:val="-5"/>
                <w:sz w:val="24"/>
              </w:rPr>
              <w:t>79</w:t>
            </w:r>
          </w:p>
        </w:tc>
      </w:tr>
      <w:tr w:rsidR="006630E5">
        <w:trPr>
          <w:trHeight w:val="557"/>
        </w:trPr>
        <w:tc>
          <w:tcPr>
            <w:tcW w:w="1836" w:type="dxa"/>
          </w:tcPr>
          <w:p w:rsidR="006630E5" w:rsidRDefault="00DA7481">
            <w:pPr>
              <w:pStyle w:val="TableParagraph"/>
              <w:spacing w:line="275" w:lineRule="exact"/>
              <w:ind w:left="107"/>
              <w:rPr>
                <w:sz w:val="24"/>
              </w:rPr>
            </w:pPr>
            <w:r>
              <w:rPr>
                <w:sz w:val="24"/>
              </w:rPr>
              <w:t>III</w:t>
            </w:r>
            <w:r>
              <w:rPr>
                <w:spacing w:val="-4"/>
                <w:sz w:val="24"/>
              </w:rPr>
              <w:t xml:space="preserve"> </w:t>
            </w:r>
            <w:r>
              <w:rPr>
                <w:spacing w:val="-2"/>
                <w:sz w:val="24"/>
              </w:rPr>
              <w:t>четверть</w:t>
            </w:r>
          </w:p>
        </w:tc>
        <w:tc>
          <w:tcPr>
            <w:tcW w:w="1668" w:type="dxa"/>
          </w:tcPr>
          <w:p w:rsidR="006630E5" w:rsidRDefault="00DA7481">
            <w:pPr>
              <w:pStyle w:val="TableParagraph"/>
              <w:spacing w:line="275" w:lineRule="exact"/>
              <w:ind w:left="0" w:right="284"/>
              <w:jc w:val="right"/>
              <w:rPr>
                <w:sz w:val="24"/>
              </w:rPr>
            </w:pPr>
            <w:r>
              <w:rPr>
                <w:spacing w:val="-2"/>
                <w:sz w:val="24"/>
              </w:rPr>
              <w:t>13.01.2025</w:t>
            </w:r>
          </w:p>
        </w:tc>
        <w:tc>
          <w:tcPr>
            <w:tcW w:w="1512" w:type="dxa"/>
          </w:tcPr>
          <w:p w:rsidR="006630E5" w:rsidRDefault="00DA7481">
            <w:pPr>
              <w:pStyle w:val="TableParagraph"/>
              <w:spacing w:line="275" w:lineRule="exact"/>
              <w:ind w:left="0" w:right="207"/>
              <w:jc w:val="right"/>
              <w:rPr>
                <w:sz w:val="24"/>
              </w:rPr>
            </w:pPr>
            <w:r>
              <w:rPr>
                <w:spacing w:val="-2"/>
                <w:sz w:val="24"/>
              </w:rPr>
              <w:t>21.03.2025</w:t>
            </w:r>
          </w:p>
        </w:tc>
        <w:tc>
          <w:tcPr>
            <w:tcW w:w="2008" w:type="dxa"/>
          </w:tcPr>
          <w:p w:rsidR="006630E5" w:rsidRDefault="00DA7481">
            <w:pPr>
              <w:pStyle w:val="TableParagraph"/>
              <w:spacing w:line="275" w:lineRule="exact"/>
              <w:ind w:left="108"/>
              <w:rPr>
                <w:sz w:val="24"/>
              </w:rPr>
            </w:pPr>
            <w:r>
              <w:rPr>
                <w:spacing w:val="-5"/>
                <w:sz w:val="24"/>
              </w:rPr>
              <w:t>10</w:t>
            </w:r>
          </w:p>
        </w:tc>
        <w:tc>
          <w:tcPr>
            <w:tcW w:w="2124" w:type="dxa"/>
          </w:tcPr>
          <w:p w:rsidR="006630E5" w:rsidRDefault="00DA7481">
            <w:pPr>
              <w:pStyle w:val="TableParagraph"/>
              <w:spacing w:line="275" w:lineRule="exact"/>
              <w:ind w:left="109"/>
              <w:rPr>
                <w:sz w:val="24"/>
              </w:rPr>
            </w:pPr>
            <w:r>
              <w:rPr>
                <w:spacing w:val="-5"/>
                <w:sz w:val="24"/>
              </w:rPr>
              <w:t>50</w:t>
            </w:r>
          </w:p>
        </w:tc>
      </w:tr>
      <w:tr w:rsidR="006630E5">
        <w:trPr>
          <w:trHeight w:val="413"/>
        </w:trPr>
        <w:tc>
          <w:tcPr>
            <w:tcW w:w="1836" w:type="dxa"/>
          </w:tcPr>
          <w:p w:rsidR="006630E5" w:rsidRDefault="00DA7481">
            <w:pPr>
              <w:pStyle w:val="TableParagraph"/>
              <w:spacing w:line="275" w:lineRule="exact"/>
              <w:ind w:left="107"/>
              <w:rPr>
                <w:sz w:val="24"/>
              </w:rPr>
            </w:pPr>
            <w:r>
              <w:rPr>
                <w:sz w:val="24"/>
              </w:rPr>
              <w:t>IV</w:t>
            </w:r>
            <w:r>
              <w:rPr>
                <w:spacing w:val="-6"/>
                <w:sz w:val="24"/>
              </w:rPr>
              <w:t xml:space="preserve"> </w:t>
            </w:r>
            <w:r>
              <w:rPr>
                <w:spacing w:val="-2"/>
                <w:sz w:val="24"/>
              </w:rPr>
              <w:t>четверть</w:t>
            </w:r>
          </w:p>
        </w:tc>
        <w:tc>
          <w:tcPr>
            <w:tcW w:w="1668" w:type="dxa"/>
          </w:tcPr>
          <w:p w:rsidR="006630E5" w:rsidRDefault="00DA7481">
            <w:pPr>
              <w:pStyle w:val="TableParagraph"/>
              <w:spacing w:line="275" w:lineRule="exact"/>
              <w:ind w:left="0" w:right="284"/>
              <w:jc w:val="right"/>
              <w:rPr>
                <w:sz w:val="24"/>
              </w:rPr>
            </w:pPr>
            <w:r>
              <w:rPr>
                <w:spacing w:val="-2"/>
                <w:sz w:val="24"/>
              </w:rPr>
              <w:t>01.04.2025</w:t>
            </w:r>
          </w:p>
        </w:tc>
        <w:tc>
          <w:tcPr>
            <w:tcW w:w="1512" w:type="dxa"/>
          </w:tcPr>
          <w:p w:rsidR="006630E5" w:rsidRDefault="00DA7481">
            <w:pPr>
              <w:pStyle w:val="TableParagraph"/>
              <w:spacing w:line="275" w:lineRule="exact"/>
              <w:ind w:left="0" w:right="207"/>
              <w:jc w:val="right"/>
              <w:rPr>
                <w:sz w:val="24"/>
              </w:rPr>
            </w:pPr>
            <w:r>
              <w:rPr>
                <w:spacing w:val="-2"/>
                <w:sz w:val="24"/>
              </w:rPr>
              <w:t>23.05.2025</w:t>
            </w:r>
          </w:p>
        </w:tc>
        <w:tc>
          <w:tcPr>
            <w:tcW w:w="2008" w:type="dxa"/>
          </w:tcPr>
          <w:p w:rsidR="006630E5" w:rsidRDefault="00DA7481">
            <w:pPr>
              <w:pStyle w:val="TableParagraph"/>
              <w:spacing w:line="275" w:lineRule="exact"/>
              <w:ind w:left="108"/>
              <w:rPr>
                <w:sz w:val="24"/>
              </w:rPr>
            </w:pPr>
            <w:r>
              <w:rPr>
                <w:spacing w:val="-10"/>
                <w:sz w:val="24"/>
              </w:rPr>
              <w:t>8</w:t>
            </w:r>
          </w:p>
        </w:tc>
        <w:tc>
          <w:tcPr>
            <w:tcW w:w="2124" w:type="dxa"/>
          </w:tcPr>
          <w:p w:rsidR="006630E5" w:rsidRDefault="00DA7481">
            <w:pPr>
              <w:pStyle w:val="TableParagraph"/>
              <w:spacing w:line="275" w:lineRule="exact"/>
              <w:ind w:left="109"/>
              <w:rPr>
                <w:sz w:val="24"/>
              </w:rPr>
            </w:pPr>
            <w:r>
              <w:rPr>
                <w:spacing w:val="-5"/>
                <w:sz w:val="24"/>
              </w:rPr>
              <w:t>37</w:t>
            </w:r>
          </w:p>
        </w:tc>
      </w:tr>
      <w:tr w:rsidR="006630E5">
        <w:trPr>
          <w:trHeight w:val="418"/>
        </w:trPr>
        <w:tc>
          <w:tcPr>
            <w:tcW w:w="5016" w:type="dxa"/>
            <w:gridSpan w:val="3"/>
            <w:shd w:val="clear" w:color="auto" w:fill="BFBFBF"/>
          </w:tcPr>
          <w:p w:rsidR="006630E5" w:rsidRDefault="00DA7481">
            <w:pPr>
              <w:pStyle w:val="TableParagraph"/>
              <w:spacing w:line="275" w:lineRule="exact"/>
              <w:ind w:left="2667"/>
              <w:rPr>
                <w:sz w:val="24"/>
              </w:rPr>
            </w:pPr>
            <w:r>
              <w:rPr>
                <w:sz w:val="24"/>
              </w:rPr>
              <w:t>Итого</w:t>
            </w:r>
            <w:r>
              <w:rPr>
                <w:spacing w:val="-3"/>
                <w:sz w:val="24"/>
              </w:rPr>
              <w:t xml:space="preserve"> </w:t>
            </w:r>
            <w:r>
              <w:rPr>
                <w:sz w:val="24"/>
              </w:rPr>
              <w:t>в</w:t>
            </w:r>
            <w:r>
              <w:rPr>
                <w:spacing w:val="2"/>
                <w:sz w:val="24"/>
              </w:rPr>
              <w:t xml:space="preserve"> </w:t>
            </w:r>
            <w:r>
              <w:rPr>
                <w:sz w:val="24"/>
              </w:rPr>
              <w:t>учебном</w:t>
            </w:r>
            <w:r>
              <w:rPr>
                <w:spacing w:val="-2"/>
                <w:sz w:val="24"/>
              </w:rPr>
              <w:t xml:space="preserve"> </w:t>
            </w:r>
            <w:r>
              <w:rPr>
                <w:spacing w:val="-4"/>
                <w:sz w:val="24"/>
              </w:rPr>
              <w:t>году</w:t>
            </w:r>
          </w:p>
        </w:tc>
        <w:tc>
          <w:tcPr>
            <w:tcW w:w="2008" w:type="dxa"/>
            <w:shd w:val="clear" w:color="auto" w:fill="BFBFBF"/>
          </w:tcPr>
          <w:p w:rsidR="006630E5" w:rsidRDefault="00DA7481">
            <w:pPr>
              <w:pStyle w:val="TableParagraph"/>
              <w:spacing w:line="275" w:lineRule="exact"/>
              <w:ind w:left="108"/>
              <w:rPr>
                <w:sz w:val="24"/>
              </w:rPr>
            </w:pPr>
            <w:r>
              <w:rPr>
                <w:spacing w:val="-5"/>
                <w:sz w:val="24"/>
              </w:rPr>
              <w:t>34</w:t>
            </w:r>
          </w:p>
        </w:tc>
        <w:tc>
          <w:tcPr>
            <w:tcW w:w="2124" w:type="dxa"/>
            <w:shd w:val="clear" w:color="auto" w:fill="BFBFBF"/>
          </w:tcPr>
          <w:p w:rsidR="006630E5" w:rsidRDefault="00DA7481">
            <w:pPr>
              <w:pStyle w:val="TableParagraph"/>
              <w:spacing w:line="275" w:lineRule="exact"/>
              <w:ind w:left="109"/>
              <w:rPr>
                <w:sz w:val="24"/>
              </w:rPr>
            </w:pPr>
            <w:r>
              <w:rPr>
                <w:spacing w:val="-5"/>
                <w:sz w:val="24"/>
              </w:rPr>
              <w:t>166</w:t>
            </w:r>
          </w:p>
        </w:tc>
      </w:tr>
    </w:tbl>
    <w:p w:rsidR="006630E5" w:rsidRDefault="006630E5">
      <w:pPr>
        <w:pStyle w:val="a3"/>
        <w:spacing w:before="56"/>
        <w:ind w:left="0"/>
        <w:rPr>
          <w:sz w:val="22"/>
        </w:rPr>
      </w:pPr>
    </w:p>
    <w:p w:rsidR="006630E5" w:rsidRDefault="00DA7481">
      <w:pPr>
        <w:pStyle w:val="a4"/>
        <w:numPr>
          <w:ilvl w:val="1"/>
          <w:numId w:val="12"/>
        </w:numPr>
        <w:tabs>
          <w:tab w:val="left" w:pos="1347"/>
        </w:tabs>
        <w:ind w:left="1347" w:hanging="387"/>
      </w:pPr>
      <w:r>
        <w:t>Продолжительность</w:t>
      </w:r>
      <w:r>
        <w:rPr>
          <w:spacing w:val="-3"/>
        </w:rPr>
        <w:t xml:space="preserve"> </w:t>
      </w:r>
      <w:r>
        <w:t>каникул, праздничных и</w:t>
      </w:r>
      <w:r>
        <w:rPr>
          <w:spacing w:val="-3"/>
        </w:rPr>
        <w:t xml:space="preserve"> </w:t>
      </w:r>
      <w:r>
        <w:t>выходных</w:t>
      </w:r>
      <w:r>
        <w:rPr>
          <w:spacing w:val="-4"/>
        </w:rPr>
        <w:t xml:space="preserve"> дней</w:t>
      </w:r>
    </w:p>
    <w:p w:rsidR="006630E5" w:rsidRDefault="006630E5">
      <w:pPr>
        <w:pStyle w:val="a3"/>
        <w:spacing w:before="11"/>
        <w:ind w:left="0"/>
        <w:rPr>
          <w:sz w:val="11"/>
        </w:rPr>
      </w:pPr>
    </w:p>
    <w:tbl>
      <w:tblPr>
        <w:tblStyle w:val="TableNormal"/>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2"/>
        <w:gridCol w:w="1849"/>
        <w:gridCol w:w="1921"/>
        <w:gridCol w:w="2837"/>
      </w:tblGrid>
      <w:tr w:rsidR="006630E5">
        <w:trPr>
          <w:trHeight w:val="413"/>
        </w:trPr>
        <w:tc>
          <w:tcPr>
            <w:tcW w:w="2612" w:type="dxa"/>
            <w:vMerge w:val="restart"/>
          </w:tcPr>
          <w:p w:rsidR="006630E5" w:rsidRDefault="00DA7481">
            <w:pPr>
              <w:pStyle w:val="TableParagraph"/>
              <w:spacing w:line="275" w:lineRule="exact"/>
              <w:rPr>
                <w:b/>
                <w:sz w:val="24"/>
              </w:rPr>
            </w:pPr>
            <w:r>
              <w:rPr>
                <w:b/>
                <w:spacing w:val="-2"/>
                <w:sz w:val="24"/>
              </w:rPr>
              <w:t>Каникулярный</w:t>
            </w:r>
          </w:p>
          <w:p w:rsidR="006630E5" w:rsidRDefault="00DA7481">
            <w:pPr>
              <w:pStyle w:val="TableParagraph"/>
              <w:spacing w:before="140"/>
              <w:rPr>
                <w:b/>
                <w:sz w:val="24"/>
              </w:rPr>
            </w:pPr>
            <w:r>
              <w:rPr>
                <w:b/>
                <w:spacing w:val="-2"/>
                <w:sz w:val="24"/>
              </w:rPr>
              <w:t>период</w:t>
            </w:r>
          </w:p>
        </w:tc>
        <w:tc>
          <w:tcPr>
            <w:tcW w:w="3770" w:type="dxa"/>
            <w:gridSpan w:val="2"/>
          </w:tcPr>
          <w:p w:rsidR="006630E5" w:rsidRDefault="00DA7481">
            <w:pPr>
              <w:pStyle w:val="TableParagraph"/>
              <w:spacing w:line="275" w:lineRule="exact"/>
              <w:ind w:left="103"/>
              <w:rPr>
                <w:b/>
                <w:sz w:val="24"/>
              </w:rPr>
            </w:pPr>
            <w:r>
              <w:rPr>
                <w:b/>
                <w:spacing w:val="-4"/>
                <w:sz w:val="24"/>
              </w:rPr>
              <w:t>Дата</w:t>
            </w:r>
          </w:p>
        </w:tc>
        <w:tc>
          <w:tcPr>
            <w:tcW w:w="2837" w:type="dxa"/>
            <w:vMerge w:val="restart"/>
          </w:tcPr>
          <w:p w:rsidR="006630E5" w:rsidRDefault="00DA7481">
            <w:pPr>
              <w:pStyle w:val="TableParagraph"/>
              <w:spacing w:line="275" w:lineRule="exact"/>
              <w:rPr>
                <w:b/>
                <w:sz w:val="24"/>
              </w:rPr>
            </w:pPr>
            <w:r>
              <w:rPr>
                <w:b/>
                <w:spacing w:val="-2"/>
                <w:sz w:val="24"/>
              </w:rPr>
              <w:t>Продолжительность</w:t>
            </w:r>
          </w:p>
          <w:p w:rsidR="006630E5" w:rsidRDefault="00DA7481">
            <w:pPr>
              <w:pStyle w:val="TableParagraph"/>
              <w:spacing w:before="140"/>
              <w:rPr>
                <w:b/>
                <w:sz w:val="24"/>
              </w:rPr>
            </w:pPr>
            <w:r>
              <w:rPr>
                <w:b/>
                <w:sz w:val="24"/>
              </w:rPr>
              <w:t>(календарные</w:t>
            </w:r>
            <w:r>
              <w:rPr>
                <w:b/>
                <w:spacing w:val="-9"/>
                <w:sz w:val="24"/>
              </w:rPr>
              <w:t xml:space="preserve"> </w:t>
            </w:r>
            <w:r>
              <w:rPr>
                <w:b/>
                <w:spacing w:val="-4"/>
                <w:sz w:val="24"/>
              </w:rPr>
              <w:t>дни)</w:t>
            </w:r>
          </w:p>
        </w:tc>
      </w:tr>
      <w:tr w:rsidR="006630E5">
        <w:trPr>
          <w:trHeight w:val="414"/>
        </w:trPr>
        <w:tc>
          <w:tcPr>
            <w:tcW w:w="2612" w:type="dxa"/>
            <w:vMerge/>
            <w:tcBorders>
              <w:top w:val="nil"/>
            </w:tcBorders>
          </w:tcPr>
          <w:p w:rsidR="006630E5" w:rsidRDefault="006630E5">
            <w:pPr>
              <w:rPr>
                <w:sz w:val="2"/>
                <w:szCs w:val="2"/>
              </w:rPr>
            </w:pPr>
          </w:p>
        </w:tc>
        <w:tc>
          <w:tcPr>
            <w:tcW w:w="1849" w:type="dxa"/>
          </w:tcPr>
          <w:p w:rsidR="006630E5" w:rsidRDefault="00DA7481">
            <w:pPr>
              <w:pStyle w:val="TableParagraph"/>
              <w:spacing w:line="275" w:lineRule="exact"/>
              <w:ind w:left="103"/>
              <w:rPr>
                <w:b/>
                <w:sz w:val="24"/>
              </w:rPr>
            </w:pPr>
            <w:r>
              <w:rPr>
                <w:b/>
                <w:spacing w:val="-2"/>
                <w:sz w:val="24"/>
              </w:rPr>
              <w:t>Начало</w:t>
            </w:r>
          </w:p>
        </w:tc>
        <w:tc>
          <w:tcPr>
            <w:tcW w:w="1921" w:type="dxa"/>
          </w:tcPr>
          <w:p w:rsidR="006630E5" w:rsidRDefault="00DA7481">
            <w:pPr>
              <w:pStyle w:val="TableParagraph"/>
              <w:spacing w:line="275" w:lineRule="exact"/>
              <w:ind w:left="107"/>
              <w:rPr>
                <w:b/>
                <w:sz w:val="24"/>
              </w:rPr>
            </w:pPr>
            <w:r>
              <w:rPr>
                <w:b/>
                <w:spacing w:val="-2"/>
                <w:sz w:val="24"/>
              </w:rPr>
              <w:t>Окончание</w:t>
            </w:r>
          </w:p>
        </w:tc>
        <w:tc>
          <w:tcPr>
            <w:tcW w:w="2837" w:type="dxa"/>
            <w:vMerge/>
            <w:tcBorders>
              <w:top w:val="nil"/>
            </w:tcBorders>
          </w:tcPr>
          <w:p w:rsidR="006630E5" w:rsidRDefault="006630E5">
            <w:pPr>
              <w:rPr>
                <w:sz w:val="2"/>
                <w:szCs w:val="2"/>
              </w:rPr>
            </w:pPr>
          </w:p>
        </w:tc>
      </w:tr>
      <w:tr w:rsidR="006630E5">
        <w:trPr>
          <w:trHeight w:val="413"/>
        </w:trPr>
        <w:tc>
          <w:tcPr>
            <w:tcW w:w="2612" w:type="dxa"/>
          </w:tcPr>
          <w:p w:rsidR="006630E5" w:rsidRDefault="00DA7481">
            <w:pPr>
              <w:pStyle w:val="TableParagraph"/>
              <w:spacing w:line="271" w:lineRule="exact"/>
              <w:rPr>
                <w:sz w:val="24"/>
              </w:rPr>
            </w:pPr>
            <w:r>
              <w:rPr>
                <w:sz w:val="24"/>
              </w:rPr>
              <w:t>Осенние</w:t>
            </w:r>
            <w:r>
              <w:rPr>
                <w:spacing w:val="-2"/>
                <w:sz w:val="24"/>
              </w:rPr>
              <w:t xml:space="preserve"> каникулы</w:t>
            </w:r>
          </w:p>
        </w:tc>
        <w:tc>
          <w:tcPr>
            <w:tcW w:w="1849" w:type="dxa"/>
          </w:tcPr>
          <w:p w:rsidR="006630E5" w:rsidRDefault="00DA7481">
            <w:pPr>
              <w:pStyle w:val="TableParagraph"/>
              <w:spacing w:line="271" w:lineRule="exact"/>
              <w:ind w:left="103"/>
              <w:rPr>
                <w:sz w:val="24"/>
              </w:rPr>
            </w:pPr>
            <w:r>
              <w:rPr>
                <w:spacing w:val="-2"/>
                <w:sz w:val="24"/>
              </w:rPr>
              <w:t>28.10.2024</w:t>
            </w:r>
          </w:p>
        </w:tc>
        <w:tc>
          <w:tcPr>
            <w:tcW w:w="1921" w:type="dxa"/>
          </w:tcPr>
          <w:p w:rsidR="006630E5" w:rsidRDefault="00DA7481">
            <w:pPr>
              <w:pStyle w:val="TableParagraph"/>
              <w:spacing w:line="271" w:lineRule="exact"/>
              <w:ind w:left="107"/>
              <w:rPr>
                <w:sz w:val="24"/>
              </w:rPr>
            </w:pPr>
            <w:r>
              <w:rPr>
                <w:spacing w:val="-2"/>
                <w:sz w:val="24"/>
              </w:rPr>
              <w:t>04.11.2024</w:t>
            </w:r>
          </w:p>
        </w:tc>
        <w:tc>
          <w:tcPr>
            <w:tcW w:w="2837" w:type="dxa"/>
          </w:tcPr>
          <w:p w:rsidR="006630E5" w:rsidRDefault="00DA7481">
            <w:pPr>
              <w:pStyle w:val="TableParagraph"/>
              <w:spacing w:line="271" w:lineRule="exact"/>
              <w:rPr>
                <w:sz w:val="24"/>
              </w:rPr>
            </w:pPr>
            <w:r>
              <w:rPr>
                <w:spacing w:val="-10"/>
                <w:sz w:val="24"/>
              </w:rPr>
              <w:t>8</w:t>
            </w:r>
          </w:p>
        </w:tc>
      </w:tr>
      <w:tr w:rsidR="006630E5">
        <w:trPr>
          <w:trHeight w:val="414"/>
        </w:trPr>
        <w:tc>
          <w:tcPr>
            <w:tcW w:w="2612" w:type="dxa"/>
          </w:tcPr>
          <w:p w:rsidR="006630E5" w:rsidRDefault="00DA7481">
            <w:pPr>
              <w:pStyle w:val="TableParagraph"/>
              <w:spacing w:line="271" w:lineRule="exact"/>
              <w:rPr>
                <w:sz w:val="24"/>
              </w:rPr>
            </w:pPr>
            <w:r>
              <w:rPr>
                <w:sz w:val="24"/>
              </w:rPr>
              <w:t>Зимние</w:t>
            </w:r>
            <w:r>
              <w:rPr>
                <w:spacing w:val="-4"/>
                <w:sz w:val="24"/>
              </w:rPr>
              <w:t xml:space="preserve"> </w:t>
            </w:r>
            <w:r>
              <w:rPr>
                <w:spacing w:val="-2"/>
                <w:sz w:val="24"/>
              </w:rPr>
              <w:t>каникулы</w:t>
            </w:r>
          </w:p>
        </w:tc>
        <w:tc>
          <w:tcPr>
            <w:tcW w:w="1849" w:type="dxa"/>
          </w:tcPr>
          <w:p w:rsidR="006630E5" w:rsidRDefault="00DA7481">
            <w:pPr>
              <w:pStyle w:val="TableParagraph"/>
              <w:spacing w:line="271" w:lineRule="exact"/>
              <w:ind w:left="103"/>
              <w:rPr>
                <w:sz w:val="24"/>
              </w:rPr>
            </w:pPr>
            <w:r>
              <w:rPr>
                <w:spacing w:val="-2"/>
                <w:sz w:val="24"/>
              </w:rPr>
              <w:t>30.12.2024</w:t>
            </w:r>
          </w:p>
        </w:tc>
        <w:tc>
          <w:tcPr>
            <w:tcW w:w="1921" w:type="dxa"/>
          </w:tcPr>
          <w:p w:rsidR="006630E5" w:rsidRDefault="00DA7481">
            <w:pPr>
              <w:pStyle w:val="TableParagraph"/>
              <w:spacing w:line="271" w:lineRule="exact"/>
              <w:ind w:left="107"/>
              <w:rPr>
                <w:sz w:val="24"/>
              </w:rPr>
            </w:pPr>
            <w:r>
              <w:rPr>
                <w:spacing w:val="-2"/>
                <w:sz w:val="24"/>
              </w:rPr>
              <w:t>12.01.2025</w:t>
            </w:r>
          </w:p>
        </w:tc>
        <w:tc>
          <w:tcPr>
            <w:tcW w:w="2837" w:type="dxa"/>
          </w:tcPr>
          <w:p w:rsidR="006630E5" w:rsidRDefault="00DA7481">
            <w:pPr>
              <w:pStyle w:val="TableParagraph"/>
              <w:spacing w:line="271" w:lineRule="exact"/>
              <w:rPr>
                <w:sz w:val="24"/>
              </w:rPr>
            </w:pPr>
            <w:r>
              <w:rPr>
                <w:spacing w:val="-5"/>
                <w:sz w:val="24"/>
              </w:rPr>
              <w:t>14</w:t>
            </w:r>
          </w:p>
        </w:tc>
      </w:tr>
      <w:tr w:rsidR="006630E5">
        <w:trPr>
          <w:trHeight w:val="550"/>
        </w:trPr>
        <w:tc>
          <w:tcPr>
            <w:tcW w:w="2612" w:type="dxa"/>
          </w:tcPr>
          <w:p w:rsidR="006630E5" w:rsidRDefault="00DA7481">
            <w:pPr>
              <w:pStyle w:val="TableParagraph"/>
              <w:spacing w:line="267" w:lineRule="exact"/>
              <w:rPr>
                <w:sz w:val="24"/>
              </w:rPr>
            </w:pPr>
            <w:r>
              <w:rPr>
                <w:spacing w:val="-2"/>
                <w:sz w:val="24"/>
              </w:rPr>
              <w:t>Дополнительные</w:t>
            </w:r>
          </w:p>
          <w:p w:rsidR="006630E5" w:rsidRDefault="00DA7481">
            <w:pPr>
              <w:pStyle w:val="TableParagraph"/>
              <w:spacing w:line="263" w:lineRule="exact"/>
              <w:rPr>
                <w:sz w:val="24"/>
              </w:rPr>
            </w:pPr>
            <w:r>
              <w:rPr>
                <w:sz w:val="24"/>
              </w:rPr>
              <w:t>каникулы</w:t>
            </w:r>
            <w:r>
              <w:rPr>
                <w:spacing w:val="-3"/>
                <w:sz w:val="24"/>
              </w:rPr>
              <w:t xml:space="preserve"> </w:t>
            </w:r>
            <w:r>
              <w:rPr>
                <w:sz w:val="24"/>
              </w:rPr>
              <w:t xml:space="preserve">1 </w:t>
            </w:r>
            <w:r>
              <w:rPr>
                <w:spacing w:val="-4"/>
                <w:sz w:val="24"/>
              </w:rPr>
              <w:t>класс</w:t>
            </w:r>
          </w:p>
        </w:tc>
        <w:tc>
          <w:tcPr>
            <w:tcW w:w="1849" w:type="dxa"/>
          </w:tcPr>
          <w:p w:rsidR="006630E5" w:rsidRDefault="00DA7481">
            <w:pPr>
              <w:pStyle w:val="TableParagraph"/>
              <w:spacing w:line="271" w:lineRule="exact"/>
              <w:ind w:left="103"/>
              <w:rPr>
                <w:sz w:val="24"/>
              </w:rPr>
            </w:pPr>
            <w:r>
              <w:rPr>
                <w:spacing w:val="-2"/>
                <w:sz w:val="24"/>
              </w:rPr>
              <w:t>17.02.2025</w:t>
            </w:r>
          </w:p>
        </w:tc>
        <w:tc>
          <w:tcPr>
            <w:tcW w:w="1921" w:type="dxa"/>
          </w:tcPr>
          <w:p w:rsidR="006630E5" w:rsidRDefault="00DA7481">
            <w:pPr>
              <w:pStyle w:val="TableParagraph"/>
              <w:spacing w:line="271" w:lineRule="exact"/>
              <w:ind w:left="107"/>
              <w:rPr>
                <w:sz w:val="24"/>
              </w:rPr>
            </w:pPr>
            <w:r>
              <w:rPr>
                <w:spacing w:val="-2"/>
                <w:sz w:val="24"/>
              </w:rPr>
              <w:t>23.02.2025</w:t>
            </w:r>
          </w:p>
        </w:tc>
        <w:tc>
          <w:tcPr>
            <w:tcW w:w="2837" w:type="dxa"/>
          </w:tcPr>
          <w:p w:rsidR="006630E5" w:rsidRDefault="00DA7481">
            <w:pPr>
              <w:pStyle w:val="TableParagraph"/>
              <w:spacing w:line="271" w:lineRule="exact"/>
              <w:rPr>
                <w:sz w:val="24"/>
              </w:rPr>
            </w:pPr>
            <w:r>
              <w:rPr>
                <w:spacing w:val="-10"/>
                <w:sz w:val="24"/>
              </w:rPr>
              <w:t>7</w:t>
            </w:r>
          </w:p>
        </w:tc>
      </w:tr>
      <w:tr w:rsidR="006630E5">
        <w:trPr>
          <w:trHeight w:val="830"/>
        </w:trPr>
        <w:tc>
          <w:tcPr>
            <w:tcW w:w="2612" w:type="dxa"/>
          </w:tcPr>
          <w:p w:rsidR="006630E5" w:rsidRDefault="00DA7481">
            <w:pPr>
              <w:pStyle w:val="TableParagraph"/>
              <w:spacing w:line="275" w:lineRule="exact"/>
              <w:rPr>
                <w:sz w:val="24"/>
              </w:rPr>
            </w:pPr>
            <w:r>
              <w:rPr>
                <w:sz w:val="24"/>
              </w:rPr>
              <w:t>Весенние</w:t>
            </w:r>
            <w:r>
              <w:rPr>
                <w:spacing w:val="-4"/>
                <w:sz w:val="24"/>
              </w:rPr>
              <w:t xml:space="preserve"> </w:t>
            </w:r>
            <w:r>
              <w:rPr>
                <w:spacing w:val="-2"/>
                <w:sz w:val="24"/>
              </w:rPr>
              <w:t>каникулы</w:t>
            </w:r>
          </w:p>
        </w:tc>
        <w:tc>
          <w:tcPr>
            <w:tcW w:w="1849" w:type="dxa"/>
          </w:tcPr>
          <w:p w:rsidR="006630E5" w:rsidRDefault="00DA7481">
            <w:pPr>
              <w:pStyle w:val="TableParagraph"/>
              <w:spacing w:line="275" w:lineRule="exact"/>
              <w:ind w:left="103"/>
              <w:rPr>
                <w:sz w:val="24"/>
              </w:rPr>
            </w:pPr>
            <w:r>
              <w:rPr>
                <w:spacing w:val="-2"/>
                <w:sz w:val="24"/>
              </w:rPr>
              <w:t>24.03.2025</w:t>
            </w:r>
          </w:p>
          <w:p w:rsidR="006630E5" w:rsidRDefault="00DA7481">
            <w:pPr>
              <w:pStyle w:val="TableParagraph"/>
              <w:spacing w:before="136"/>
              <w:ind w:left="103"/>
              <w:rPr>
                <w:sz w:val="24"/>
              </w:rPr>
            </w:pPr>
            <w:r>
              <w:rPr>
                <w:spacing w:val="-2"/>
                <w:sz w:val="24"/>
              </w:rPr>
              <w:t>26.05.2025</w:t>
            </w:r>
          </w:p>
        </w:tc>
        <w:tc>
          <w:tcPr>
            <w:tcW w:w="1921" w:type="dxa"/>
          </w:tcPr>
          <w:p w:rsidR="006630E5" w:rsidRDefault="00DA7481">
            <w:pPr>
              <w:pStyle w:val="TableParagraph"/>
              <w:spacing w:line="275" w:lineRule="exact"/>
              <w:ind w:left="107"/>
              <w:rPr>
                <w:sz w:val="24"/>
              </w:rPr>
            </w:pPr>
            <w:r>
              <w:rPr>
                <w:spacing w:val="-2"/>
                <w:sz w:val="24"/>
              </w:rPr>
              <w:t>31.03.2025</w:t>
            </w:r>
          </w:p>
          <w:p w:rsidR="006630E5" w:rsidRDefault="00DA7481">
            <w:pPr>
              <w:pStyle w:val="TableParagraph"/>
              <w:spacing w:before="136"/>
              <w:ind w:left="107"/>
              <w:rPr>
                <w:sz w:val="24"/>
              </w:rPr>
            </w:pPr>
            <w:r>
              <w:rPr>
                <w:spacing w:val="-2"/>
                <w:sz w:val="24"/>
              </w:rPr>
              <w:t>31.05.2025</w:t>
            </w:r>
          </w:p>
        </w:tc>
        <w:tc>
          <w:tcPr>
            <w:tcW w:w="2837" w:type="dxa"/>
          </w:tcPr>
          <w:p w:rsidR="006630E5" w:rsidRDefault="00DA7481">
            <w:pPr>
              <w:pStyle w:val="TableParagraph"/>
              <w:spacing w:line="275" w:lineRule="exact"/>
              <w:rPr>
                <w:sz w:val="24"/>
              </w:rPr>
            </w:pPr>
            <w:r>
              <w:rPr>
                <w:spacing w:val="-10"/>
                <w:sz w:val="24"/>
              </w:rPr>
              <w:t>8</w:t>
            </w:r>
          </w:p>
          <w:p w:rsidR="006630E5" w:rsidRDefault="00DA7481">
            <w:pPr>
              <w:pStyle w:val="TableParagraph"/>
              <w:spacing w:before="136"/>
              <w:rPr>
                <w:sz w:val="24"/>
              </w:rPr>
            </w:pPr>
            <w:r>
              <w:rPr>
                <w:spacing w:val="-10"/>
                <w:sz w:val="24"/>
              </w:rPr>
              <w:t>6</w:t>
            </w:r>
          </w:p>
        </w:tc>
      </w:tr>
      <w:tr w:rsidR="006630E5">
        <w:trPr>
          <w:trHeight w:val="413"/>
        </w:trPr>
        <w:tc>
          <w:tcPr>
            <w:tcW w:w="2612" w:type="dxa"/>
          </w:tcPr>
          <w:p w:rsidR="006630E5" w:rsidRDefault="00DA7481">
            <w:pPr>
              <w:pStyle w:val="TableParagraph"/>
              <w:spacing w:line="271" w:lineRule="exact"/>
              <w:rPr>
                <w:sz w:val="24"/>
              </w:rPr>
            </w:pPr>
            <w:r>
              <w:rPr>
                <w:sz w:val="24"/>
              </w:rPr>
              <w:lastRenderedPageBreak/>
              <w:t>Летние</w:t>
            </w:r>
            <w:r>
              <w:rPr>
                <w:spacing w:val="2"/>
                <w:sz w:val="24"/>
              </w:rPr>
              <w:t xml:space="preserve"> </w:t>
            </w:r>
            <w:r>
              <w:rPr>
                <w:spacing w:val="-2"/>
                <w:sz w:val="24"/>
              </w:rPr>
              <w:t>каникулы</w:t>
            </w:r>
          </w:p>
        </w:tc>
        <w:tc>
          <w:tcPr>
            <w:tcW w:w="1849" w:type="dxa"/>
          </w:tcPr>
          <w:p w:rsidR="006630E5" w:rsidRDefault="00DA7481">
            <w:pPr>
              <w:pStyle w:val="TableParagraph"/>
              <w:spacing w:line="271" w:lineRule="exact"/>
              <w:ind w:left="103"/>
              <w:rPr>
                <w:sz w:val="24"/>
              </w:rPr>
            </w:pPr>
            <w:r>
              <w:rPr>
                <w:spacing w:val="-2"/>
                <w:sz w:val="24"/>
              </w:rPr>
              <w:t>01.06.2024</w:t>
            </w:r>
          </w:p>
        </w:tc>
        <w:tc>
          <w:tcPr>
            <w:tcW w:w="1921" w:type="dxa"/>
          </w:tcPr>
          <w:p w:rsidR="006630E5" w:rsidRDefault="00DA7481">
            <w:pPr>
              <w:pStyle w:val="TableParagraph"/>
              <w:spacing w:line="271" w:lineRule="exact"/>
              <w:ind w:left="107"/>
              <w:rPr>
                <w:sz w:val="24"/>
              </w:rPr>
            </w:pPr>
            <w:r>
              <w:rPr>
                <w:spacing w:val="-2"/>
                <w:sz w:val="24"/>
              </w:rPr>
              <w:t>31.08.2024</w:t>
            </w:r>
          </w:p>
        </w:tc>
        <w:tc>
          <w:tcPr>
            <w:tcW w:w="2837" w:type="dxa"/>
          </w:tcPr>
          <w:p w:rsidR="006630E5" w:rsidRDefault="00DA7481">
            <w:pPr>
              <w:pStyle w:val="TableParagraph"/>
              <w:spacing w:line="271" w:lineRule="exact"/>
              <w:rPr>
                <w:sz w:val="24"/>
              </w:rPr>
            </w:pPr>
            <w:r>
              <w:rPr>
                <w:spacing w:val="-5"/>
                <w:sz w:val="24"/>
              </w:rPr>
              <w:t>92</w:t>
            </w:r>
          </w:p>
        </w:tc>
      </w:tr>
      <w:tr w:rsidR="006630E5">
        <w:trPr>
          <w:trHeight w:val="413"/>
        </w:trPr>
        <w:tc>
          <w:tcPr>
            <w:tcW w:w="6382" w:type="dxa"/>
            <w:gridSpan w:val="3"/>
          </w:tcPr>
          <w:p w:rsidR="006630E5" w:rsidRDefault="00DA7481">
            <w:pPr>
              <w:pStyle w:val="TableParagraph"/>
              <w:spacing w:line="271" w:lineRule="exact"/>
              <w:rPr>
                <w:sz w:val="24"/>
              </w:rPr>
            </w:pPr>
            <w:r>
              <w:rPr>
                <w:sz w:val="24"/>
              </w:rPr>
              <w:t>Праздничные</w:t>
            </w:r>
            <w:r>
              <w:rPr>
                <w:spacing w:val="-9"/>
                <w:sz w:val="24"/>
              </w:rPr>
              <w:t xml:space="preserve"> </w:t>
            </w:r>
            <w:r>
              <w:rPr>
                <w:spacing w:val="-5"/>
                <w:sz w:val="24"/>
              </w:rPr>
              <w:t>дни</w:t>
            </w:r>
          </w:p>
        </w:tc>
        <w:tc>
          <w:tcPr>
            <w:tcW w:w="2837" w:type="dxa"/>
          </w:tcPr>
          <w:p w:rsidR="006630E5" w:rsidRDefault="00DA7481">
            <w:pPr>
              <w:pStyle w:val="TableParagraph"/>
              <w:spacing w:line="271" w:lineRule="exact"/>
              <w:rPr>
                <w:sz w:val="24"/>
              </w:rPr>
            </w:pPr>
            <w:r>
              <w:rPr>
                <w:spacing w:val="-10"/>
                <w:sz w:val="24"/>
              </w:rPr>
              <w:t>3</w:t>
            </w:r>
          </w:p>
        </w:tc>
      </w:tr>
      <w:tr w:rsidR="006630E5">
        <w:trPr>
          <w:trHeight w:val="414"/>
        </w:trPr>
        <w:tc>
          <w:tcPr>
            <w:tcW w:w="6382" w:type="dxa"/>
            <w:gridSpan w:val="3"/>
          </w:tcPr>
          <w:p w:rsidR="006630E5" w:rsidRDefault="00DA7481">
            <w:pPr>
              <w:pStyle w:val="TableParagraph"/>
              <w:spacing w:line="271" w:lineRule="exact"/>
              <w:rPr>
                <w:sz w:val="24"/>
              </w:rPr>
            </w:pPr>
            <w:r>
              <w:rPr>
                <w:sz w:val="24"/>
              </w:rPr>
              <w:t>Выходные</w:t>
            </w:r>
            <w:r>
              <w:rPr>
                <w:spacing w:val="-5"/>
                <w:sz w:val="24"/>
              </w:rPr>
              <w:t xml:space="preserve"> дни</w:t>
            </w:r>
          </w:p>
        </w:tc>
        <w:tc>
          <w:tcPr>
            <w:tcW w:w="2837" w:type="dxa"/>
          </w:tcPr>
          <w:p w:rsidR="006630E5" w:rsidRDefault="00DA7481">
            <w:pPr>
              <w:pStyle w:val="TableParagraph"/>
              <w:spacing w:line="271" w:lineRule="exact"/>
              <w:rPr>
                <w:sz w:val="24"/>
              </w:rPr>
            </w:pPr>
            <w:r>
              <w:rPr>
                <w:spacing w:val="-5"/>
                <w:sz w:val="24"/>
              </w:rPr>
              <w:t>68</w:t>
            </w:r>
          </w:p>
        </w:tc>
      </w:tr>
      <w:tr w:rsidR="006630E5">
        <w:trPr>
          <w:trHeight w:val="410"/>
        </w:trPr>
        <w:tc>
          <w:tcPr>
            <w:tcW w:w="6382" w:type="dxa"/>
            <w:gridSpan w:val="3"/>
            <w:shd w:val="clear" w:color="auto" w:fill="BFBFBF"/>
          </w:tcPr>
          <w:p w:rsidR="006630E5" w:rsidRDefault="00DA7481">
            <w:pPr>
              <w:pStyle w:val="TableParagraph"/>
              <w:spacing w:line="271" w:lineRule="exact"/>
              <w:ind w:left="0" w:right="96"/>
              <w:jc w:val="right"/>
              <w:rPr>
                <w:sz w:val="24"/>
              </w:rPr>
            </w:pPr>
            <w:r>
              <w:rPr>
                <w:spacing w:val="-2"/>
                <w:sz w:val="24"/>
              </w:rPr>
              <w:t>Итого</w:t>
            </w:r>
          </w:p>
        </w:tc>
        <w:tc>
          <w:tcPr>
            <w:tcW w:w="2837" w:type="dxa"/>
            <w:shd w:val="clear" w:color="auto" w:fill="BFBFBF"/>
          </w:tcPr>
          <w:p w:rsidR="006630E5" w:rsidRDefault="00DA7481">
            <w:pPr>
              <w:pStyle w:val="TableParagraph"/>
              <w:spacing w:line="271" w:lineRule="exact"/>
              <w:ind w:left="167"/>
              <w:rPr>
                <w:sz w:val="24"/>
              </w:rPr>
            </w:pPr>
            <w:r>
              <w:rPr>
                <w:spacing w:val="-5"/>
                <w:sz w:val="24"/>
              </w:rPr>
              <w:t>198</w:t>
            </w:r>
          </w:p>
        </w:tc>
      </w:tr>
    </w:tbl>
    <w:p w:rsidR="006630E5" w:rsidRDefault="006630E5">
      <w:pPr>
        <w:pStyle w:val="a3"/>
        <w:spacing w:before="164"/>
        <w:ind w:left="0"/>
        <w:rPr>
          <w:sz w:val="22"/>
        </w:rPr>
      </w:pPr>
    </w:p>
    <w:p w:rsidR="006630E5" w:rsidRDefault="006630E5">
      <w:pPr>
        <w:pStyle w:val="a3"/>
        <w:spacing w:before="6"/>
        <w:ind w:left="0"/>
        <w:rPr>
          <w:b/>
          <w:sz w:val="11"/>
        </w:rPr>
      </w:pPr>
    </w:p>
    <w:p w:rsidR="006630E5" w:rsidRDefault="006630E5">
      <w:pPr>
        <w:spacing w:line="250" w:lineRule="exact"/>
        <w:sectPr w:rsidR="006630E5">
          <w:pgSz w:w="11930" w:h="16850"/>
          <w:pgMar w:top="1520" w:right="300" w:bottom="0" w:left="60" w:header="720" w:footer="720" w:gutter="0"/>
          <w:cols w:space="720"/>
        </w:sectPr>
      </w:pPr>
    </w:p>
    <w:p w:rsidR="006630E5" w:rsidRDefault="006630E5">
      <w:pPr>
        <w:pStyle w:val="a3"/>
        <w:spacing w:before="13"/>
        <w:ind w:left="0"/>
        <w:rPr>
          <w:b/>
          <w:sz w:val="22"/>
        </w:rPr>
      </w:pPr>
    </w:p>
    <w:p w:rsidR="006630E5" w:rsidRDefault="00DA7481" w:rsidP="003A1289">
      <w:pPr>
        <w:pStyle w:val="1"/>
        <w:numPr>
          <w:ilvl w:val="1"/>
          <w:numId w:val="158"/>
        </w:numPr>
        <w:tabs>
          <w:tab w:val="left" w:pos="908"/>
          <w:tab w:val="left" w:pos="1813"/>
        </w:tabs>
        <w:spacing w:before="71"/>
        <w:ind w:left="0" w:right="384"/>
        <w:jc w:val="right"/>
      </w:pPr>
      <w:bookmarkStart w:id="14" w:name="_bookmark14"/>
      <w:bookmarkEnd w:id="14"/>
      <w:r>
        <w:rPr>
          <w:color w:val="2E5395"/>
        </w:rPr>
        <w:t>Характеристика условий реализации основной образоват</w:t>
      </w:r>
      <w:r w:rsidR="003A1289">
        <w:rPr>
          <w:color w:val="2E5395"/>
        </w:rPr>
        <w:t xml:space="preserve">ельной программы среднегообщего </w:t>
      </w:r>
      <w:r>
        <w:rPr>
          <w:color w:val="2E5395"/>
        </w:rPr>
        <w:t>образования в соответствии с требованиями ФГОС ООО</w:t>
      </w:r>
    </w:p>
    <w:p w:rsidR="006630E5" w:rsidRDefault="00DA7481">
      <w:pPr>
        <w:pStyle w:val="a3"/>
        <w:ind w:left="252" w:right="206" w:firstLine="568"/>
        <w:jc w:val="both"/>
      </w:pPr>
      <w:r>
        <w:rPr>
          <w:color w:val="1F3762"/>
        </w:rPr>
        <w:t>Описание кадровых условий реализации основной образовательной программы среднего общего образования</w:t>
      </w:r>
    </w:p>
    <w:p w:rsidR="006630E5" w:rsidRDefault="00DA7481">
      <w:pPr>
        <w:pStyle w:val="a3"/>
        <w:ind w:left="252" w:right="204" w:firstLine="568"/>
        <w:jc w:val="both"/>
      </w:pPr>
      <w: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основногообщего</w:t>
      </w:r>
      <w:r>
        <w:rPr>
          <w:spacing w:val="-2"/>
        </w:rPr>
        <w:t xml:space="preserve"> </w:t>
      </w:r>
      <w:r>
        <w:t>образования,</w:t>
      </w:r>
      <w:r>
        <w:rPr>
          <w:spacing w:val="-1"/>
        </w:rPr>
        <w:t xml:space="preserve"> </w:t>
      </w:r>
      <w:r>
        <w:t>и</w:t>
      </w:r>
      <w:r>
        <w:rPr>
          <w:spacing w:val="-2"/>
        </w:rPr>
        <w:t xml:space="preserve"> </w:t>
      </w:r>
      <w:r>
        <w:t>способными к инновационной профессиональной деятельности.</w:t>
      </w:r>
    </w:p>
    <w:p w:rsidR="006630E5" w:rsidRDefault="00DA7481">
      <w:pPr>
        <w:pStyle w:val="a3"/>
        <w:ind w:left="1244"/>
        <w:jc w:val="both"/>
      </w:pPr>
      <w:r>
        <w:t>Требования</w:t>
      </w:r>
      <w:r>
        <w:rPr>
          <w:spacing w:val="-5"/>
        </w:rPr>
        <w:t xml:space="preserve"> </w:t>
      </w:r>
      <w:r>
        <w:t>к</w:t>
      </w:r>
      <w:r>
        <w:rPr>
          <w:spacing w:val="-6"/>
        </w:rPr>
        <w:t xml:space="preserve"> </w:t>
      </w:r>
      <w:r>
        <w:t>кадровым</w:t>
      </w:r>
      <w:r>
        <w:rPr>
          <w:spacing w:val="-1"/>
        </w:rPr>
        <w:t xml:space="preserve"> </w:t>
      </w:r>
      <w:r>
        <w:t>условиям</w:t>
      </w:r>
      <w:r>
        <w:rPr>
          <w:spacing w:val="-3"/>
        </w:rPr>
        <w:t xml:space="preserve"> </w:t>
      </w:r>
      <w:r>
        <w:rPr>
          <w:spacing w:val="-2"/>
        </w:rPr>
        <w:t>включают:</w:t>
      </w:r>
    </w:p>
    <w:p w:rsidR="006630E5" w:rsidRDefault="00DA7481">
      <w:pPr>
        <w:pStyle w:val="a4"/>
        <w:numPr>
          <w:ilvl w:val="0"/>
          <w:numId w:val="10"/>
        </w:numPr>
        <w:tabs>
          <w:tab w:val="left" w:pos="952"/>
        </w:tabs>
        <w:ind w:right="215" w:firstLine="568"/>
        <w:rPr>
          <w:sz w:val="24"/>
        </w:rPr>
      </w:pPr>
      <w:r>
        <w:rPr>
          <w:sz w:val="24"/>
        </w:rPr>
        <w:t>укомплектованность</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педагогическими,</w:t>
      </w:r>
      <w:r>
        <w:rPr>
          <w:spacing w:val="40"/>
          <w:sz w:val="24"/>
        </w:rPr>
        <w:t xml:space="preserve"> </w:t>
      </w:r>
      <w:r>
        <w:rPr>
          <w:sz w:val="24"/>
        </w:rPr>
        <w:t>руководящими</w:t>
      </w:r>
      <w:r>
        <w:rPr>
          <w:spacing w:val="40"/>
          <w:sz w:val="24"/>
        </w:rPr>
        <w:t xml:space="preserve"> </w:t>
      </w:r>
      <w:r>
        <w:rPr>
          <w:sz w:val="24"/>
        </w:rPr>
        <w:t>и иными работниками;</w:t>
      </w:r>
    </w:p>
    <w:p w:rsidR="006630E5" w:rsidRDefault="00DA7481">
      <w:pPr>
        <w:pStyle w:val="a4"/>
        <w:numPr>
          <w:ilvl w:val="0"/>
          <w:numId w:val="10"/>
        </w:numPr>
        <w:tabs>
          <w:tab w:val="left" w:pos="864"/>
        </w:tabs>
        <w:ind w:left="864" w:hanging="184"/>
        <w:rPr>
          <w:sz w:val="24"/>
        </w:rPr>
      </w:pPr>
      <w:r>
        <w:rPr>
          <w:sz w:val="24"/>
        </w:rPr>
        <w:t>уровень</w:t>
      </w:r>
      <w:r>
        <w:rPr>
          <w:spacing w:val="-10"/>
          <w:sz w:val="24"/>
        </w:rPr>
        <w:t xml:space="preserve"> </w:t>
      </w:r>
      <w:r>
        <w:rPr>
          <w:sz w:val="24"/>
        </w:rPr>
        <w:t>квалификации</w:t>
      </w:r>
      <w:r>
        <w:rPr>
          <w:spacing w:val="-8"/>
          <w:sz w:val="24"/>
        </w:rPr>
        <w:t xml:space="preserve"> </w:t>
      </w:r>
      <w:r>
        <w:rPr>
          <w:sz w:val="24"/>
        </w:rPr>
        <w:t>педагогических</w:t>
      </w:r>
      <w:r>
        <w:rPr>
          <w:spacing w:val="-8"/>
          <w:sz w:val="24"/>
        </w:rPr>
        <w:t xml:space="preserve"> </w:t>
      </w:r>
      <w:r>
        <w:rPr>
          <w:sz w:val="24"/>
        </w:rPr>
        <w:t>и</w:t>
      </w:r>
      <w:r>
        <w:rPr>
          <w:spacing w:val="-13"/>
          <w:sz w:val="24"/>
        </w:rPr>
        <w:t xml:space="preserve"> </w:t>
      </w:r>
      <w:r>
        <w:rPr>
          <w:sz w:val="24"/>
        </w:rPr>
        <w:t>иных</w:t>
      </w:r>
      <w:r>
        <w:rPr>
          <w:spacing w:val="-8"/>
          <w:sz w:val="24"/>
        </w:rPr>
        <w:t xml:space="preserve"> </w:t>
      </w:r>
      <w:r>
        <w:rPr>
          <w:sz w:val="24"/>
        </w:rPr>
        <w:t>работников</w:t>
      </w:r>
      <w:r>
        <w:rPr>
          <w:spacing w:val="-8"/>
          <w:sz w:val="24"/>
        </w:rPr>
        <w:t xml:space="preserve"> </w:t>
      </w:r>
      <w:r>
        <w:rPr>
          <w:sz w:val="24"/>
        </w:rPr>
        <w:t>образовательной</w:t>
      </w:r>
      <w:r>
        <w:rPr>
          <w:spacing w:val="-9"/>
          <w:sz w:val="24"/>
        </w:rPr>
        <w:t xml:space="preserve"> </w:t>
      </w:r>
      <w:r>
        <w:rPr>
          <w:spacing w:val="-2"/>
          <w:sz w:val="24"/>
        </w:rPr>
        <w:t>организации;</w:t>
      </w:r>
    </w:p>
    <w:p w:rsidR="006630E5" w:rsidRDefault="00DA7481">
      <w:pPr>
        <w:pStyle w:val="a4"/>
        <w:numPr>
          <w:ilvl w:val="0"/>
          <w:numId w:val="10"/>
        </w:numPr>
        <w:tabs>
          <w:tab w:val="left" w:pos="888"/>
        </w:tabs>
        <w:spacing w:before="79" w:line="237" w:lineRule="auto"/>
        <w:ind w:right="213" w:firstLine="568"/>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6630E5" w:rsidRDefault="00DA7481">
      <w:pPr>
        <w:pStyle w:val="a3"/>
        <w:ind w:left="1244"/>
      </w:pPr>
      <w:r>
        <w:t>В</w:t>
      </w:r>
      <w:r>
        <w:rPr>
          <w:spacing w:val="-8"/>
        </w:rPr>
        <w:t xml:space="preserve"> </w:t>
      </w:r>
      <w:r>
        <w:t>школе</w:t>
      </w:r>
      <w:r>
        <w:rPr>
          <w:spacing w:val="-2"/>
        </w:rPr>
        <w:t xml:space="preserve"> </w:t>
      </w:r>
      <w:r>
        <w:t xml:space="preserve">созданы </w:t>
      </w:r>
      <w:r>
        <w:rPr>
          <w:spacing w:val="-2"/>
        </w:rPr>
        <w:t>условия:</w:t>
      </w:r>
    </w:p>
    <w:p w:rsidR="006630E5" w:rsidRDefault="00DA7481">
      <w:pPr>
        <w:pStyle w:val="a4"/>
        <w:numPr>
          <w:ilvl w:val="0"/>
          <w:numId w:val="10"/>
        </w:numPr>
        <w:tabs>
          <w:tab w:val="left" w:pos="944"/>
        </w:tabs>
        <w:ind w:right="206" w:firstLine="568"/>
        <w:jc w:val="both"/>
        <w:rPr>
          <w:sz w:val="24"/>
        </w:rPr>
      </w:pPr>
      <w:r>
        <w:rPr>
          <w:sz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6630E5" w:rsidRDefault="00DA7481">
      <w:pPr>
        <w:pStyle w:val="a4"/>
        <w:numPr>
          <w:ilvl w:val="0"/>
          <w:numId w:val="10"/>
        </w:numPr>
        <w:tabs>
          <w:tab w:val="left" w:pos="884"/>
        </w:tabs>
        <w:spacing w:before="4"/>
        <w:ind w:right="208" w:firstLine="568"/>
        <w:jc w:val="both"/>
        <w:rPr>
          <w:sz w:val="24"/>
        </w:rPr>
      </w:pPr>
      <w:r>
        <w:rPr>
          <w:sz w:val="24"/>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w:t>
      </w:r>
      <w:r>
        <w:rPr>
          <w:spacing w:val="-2"/>
          <w:sz w:val="24"/>
        </w:rPr>
        <w:t>деятельность;</w:t>
      </w:r>
    </w:p>
    <w:p w:rsidR="006630E5" w:rsidRDefault="00DA7481">
      <w:pPr>
        <w:pStyle w:val="a4"/>
        <w:numPr>
          <w:ilvl w:val="0"/>
          <w:numId w:val="10"/>
        </w:numPr>
        <w:tabs>
          <w:tab w:val="left" w:pos="860"/>
        </w:tabs>
        <w:ind w:right="213" w:firstLine="568"/>
        <w:jc w:val="both"/>
        <w:rPr>
          <w:sz w:val="24"/>
        </w:rPr>
      </w:pPr>
      <w:r>
        <w:rPr>
          <w:sz w:val="24"/>
        </w:rPr>
        <w:t>стимулирования</w:t>
      </w:r>
      <w:r>
        <w:rPr>
          <w:spacing w:val="-3"/>
          <w:sz w:val="24"/>
        </w:rPr>
        <w:t xml:space="preserve"> </w:t>
      </w:r>
      <w:r>
        <w:rPr>
          <w:sz w:val="24"/>
        </w:rPr>
        <w:t>непрерывного</w:t>
      </w:r>
      <w:r>
        <w:rPr>
          <w:spacing w:val="-4"/>
          <w:sz w:val="24"/>
        </w:rPr>
        <w:t xml:space="preserve"> </w:t>
      </w:r>
      <w:r>
        <w:rPr>
          <w:sz w:val="24"/>
        </w:rPr>
        <w:t>личностного</w:t>
      </w:r>
      <w:r>
        <w:rPr>
          <w:spacing w:val="-5"/>
          <w:sz w:val="24"/>
        </w:rPr>
        <w:t xml:space="preserve"> </w:t>
      </w:r>
      <w:r>
        <w:rPr>
          <w:sz w:val="24"/>
        </w:rPr>
        <w:t>профессионального</w:t>
      </w:r>
      <w:r>
        <w:rPr>
          <w:spacing w:val="-4"/>
          <w:sz w:val="24"/>
        </w:rPr>
        <w:t xml:space="preserve"> </w:t>
      </w:r>
      <w:r>
        <w:rPr>
          <w:sz w:val="24"/>
        </w:rPr>
        <w:t>роста</w:t>
      </w:r>
      <w:r>
        <w:rPr>
          <w:spacing w:val="-4"/>
          <w:sz w:val="24"/>
        </w:rPr>
        <w:t xml:space="preserve"> </w:t>
      </w:r>
      <w:r>
        <w:rPr>
          <w:sz w:val="24"/>
        </w:rPr>
        <w:t>и</w:t>
      </w:r>
      <w:r>
        <w:rPr>
          <w:spacing w:val="-5"/>
          <w:sz w:val="24"/>
        </w:rPr>
        <w:t xml:space="preserve"> </w:t>
      </w:r>
      <w:r>
        <w:rPr>
          <w:sz w:val="24"/>
        </w:rPr>
        <w:t>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6630E5" w:rsidRDefault="00DA7481">
      <w:pPr>
        <w:pStyle w:val="a4"/>
        <w:numPr>
          <w:ilvl w:val="0"/>
          <w:numId w:val="10"/>
        </w:numPr>
        <w:tabs>
          <w:tab w:val="left" w:pos="860"/>
        </w:tabs>
        <w:ind w:left="860" w:hanging="184"/>
        <w:rPr>
          <w:sz w:val="24"/>
        </w:rPr>
      </w:pPr>
      <w:r>
        <w:rPr>
          <w:sz w:val="24"/>
        </w:rPr>
        <w:t>повышения</w:t>
      </w:r>
      <w:r>
        <w:rPr>
          <w:spacing w:val="-5"/>
          <w:sz w:val="24"/>
        </w:rPr>
        <w:t xml:space="preserve"> </w:t>
      </w:r>
      <w:r>
        <w:rPr>
          <w:sz w:val="24"/>
        </w:rPr>
        <w:t>эффективности</w:t>
      </w:r>
      <w:r>
        <w:rPr>
          <w:spacing w:val="-8"/>
          <w:sz w:val="24"/>
        </w:rPr>
        <w:t xml:space="preserve"> </w:t>
      </w:r>
      <w:r>
        <w:rPr>
          <w:sz w:val="24"/>
        </w:rPr>
        <w:t>и</w:t>
      </w:r>
      <w:r>
        <w:rPr>
          <w:spacing w:val="-8"/>
          <w:sz w:val="24"/>
        </w:rPr>
        <w:t xml:space="preserve"> </w:t>
      </w:r>
      <w:r>
        <w:rPr>
          <w:sz w:val="24"/>
        </w:rPr>
        <w:t>качества</w:t>
      </w:r>
      <w:r>
        <w:rPr>
          <w:spacing w:val="-6"/>
          <w:sz w:val="24"/>
        </w:rPr>
        <w:t xml:space="preserve"> </w:t>
      </w:r>
      <w:r>
        <w:rPr>
          <w:sz w:val="24"/>
        </w:rPr>
        <w:t>педагогического</w:t>
      </w:r>
      <w:r>
        <w:rPr>
          <w:spacing w:val="-6"/>
          <w:sz w:val="24"/>
        </w:rPr>
        <w:t xml:space="preserve"> </w:t>
      </w:r>
      <w:r>
        <w:rPr>
          <w:spacing w:val="-2"/>
          <w:sz w:val="24"/>
        </w:rPr>
        <w:t>труда;</w:t>
      </w:r>
    </w:p>
    <w:p w:rsidR="006630E5" w:rsidRDefault="00DA7481">
      <w:pPr>
        <w:pStyle w:val="a4"/>
        <w:numPr>
          <w:ilvl w:val="0"/>
          <w:numId w:val="10"/>
        </w:numPr>
        <w:tabs>
          <w:tab w:val="left" w:pos="968"/>
        </w:tabs>
        <w:ind w:right="200" w:firstLine="568"/>
        <w:rPr>
          <w:sz w:val="24"/>
        </w:rPr>
      </w:pPr>
      <w:r>
        <w:rPr>
          <w:sz w:val="24"/>
        </w:rPr>
        <w:t>выявления,</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использования</w:t>
      </w:r>
      <w:r>
        <w:rPr>
          <w:spacing w:val="80"/>
          <w:sz w:val="24"/>
        </w:rPr>
        <w:t xml:space="preserve"> </w:t>
      </w:r>
      <w:r>
        <w:rPr>
          <w:sz w:val="24"/>
        </w:rPr>
        <w:t>потенциальных</w:t>
      </w:r>
      <w:r>
        <w:rPr>
          <w:spacing w:val="80"/>
          <w:sz w:val="24"/>
        </w:rPr>
        <w:t xml:space="preserve"> </w:t>
      </w:r>
      <w:r>
        <w:rPr>
          <w:sz w:val="24"/>
        </w:rPr>
        <w:t>возможностей</w:t>
      </w:r>
      <w:r>
        <w:rPr>
          <w:spacing w:val="80"/>
          <w:sz w:val="24"/>
        </w:rPr>
        <w:t xml:space="preserve"> </w:t>
      </w:r>
      <w:r>
        <w:rPr>
          <w:sz w:val="24"/>
        </w:rPr>
        <w:t xml:space="preserve">педагогических </w:t>
      </w:r>
      <w:r>
        <w:rPr>
          <w:spacing w:val="-2"/>
          <w:sz w:val="24"/>
        </w:rPr>
        <w:t>работников;</w:t>
      </w:r>
    </w:p>
    <w:p w:rsidR="006630E5" w:rsidRDefault="00DA7481">
      <w:pPr>
        <w:pStyle w:val="a4"/>
        <w:numPr>
          <w:ilvl w:val="0"/>
          <w:numId w:val="10"/>
        </w:numPr>
        <w:tabs>
          <w:tab w:val="left" w:pos="860"/>
        </w:tabs>
        <w:spacing w:before="1"/>
        <w:ind w:left="860" w:hanging="184"/>
        <w:rPr>
          <w:sz w:val="24"/>
        </w:rPr>
      </w:pPr>
      <w:r>
        <w:rPr>
          <w:sz w:val="24"/>
        </w:rPr>
        <w:t>осуществления</w:t>
      </w:r>
      <w:r>
        <w:rPr>
          <w:spacing w:val="-10"/>
          <w:sz w:val="24"/>
        </w:rPr>
        <w:t xml:space="preserve"> </w:t>
      </w:r>
      <w:r>
        <w:rPr>
          <w:sz w:val="24"/>
        </w:rPr>
        <w:t>мониторинга</w:t>
      </w:r>
      <w:r>
        <w:rPr>
          <w:spacing w:val="-7"/>
          <w:sz w:val="24"/>
        </w:rPr>
        <w:t xml:space="preserve"> </w:t>
      </w:r>
      <w:r>
        <w:rPr>
          <w:sz w:val="24"/>
        </w:rPr>
        <w:t>результатов</w:t>
      </w:r>
      <w:r>
        <w:rPr>
          <w:spacing w:val="-7"/>
          <w:sz w:val="24"/>
        </w:rPr>
        <w:t xml:space="preserve"> </w:t>
      </w:r>
      <w:r>
        <w:rPr>
          <w:sz w:val="24"/>
        </w:rPr>
        <w:t>педагогического</w:t>
      </w:r>
      <w:r>
        <w:rPr>
          <w:spacing w:val="-7"/>
          <w:sz w:val="24"/>
        </w:rPr>
        <w:t xml:space="preserve"> </w:t>
      </w:r>
      <w:r>
        <w:rPr>
          <w:spacing w:val="-2"/>
          <w:sz w:val="24"/>
        </w:rPr>
        <w:t>труда.</w:t>
      </w:r>
    </w:p>
    <w:p w:rsidR="006630E5" w:rsidRDefault="00DA7481" w:rsidP="0074745E">
      <w:r>
        <w:t>Укомплектованность</w:t>
      </w:r>
      <w:r>
        <w:rPr>
          <w:spacing w:val="-5"/>
        </w:rPr>
        <w:t xml:space="preserve"> </w:t>
      </w:r>
      <w:r>
        <w:t>педагогическими,</w:t>
      </w:r>
      <w:r>
        <w:rPr>
          <w:spacing w:val="-9"/>
        </w:rPr>
        <w:t xml:space="preserve"> </w:t>
      </w:r>
      <w:r>
        <w:t>руководящими</w:t>
      </w:r>
      <w:r>
        <w:rPr>
          <w:spacing w:val="-4"/>
        </w:rPr>
        <w:t xml:space="preserve"> </w:t>
      </w:r>
      <w:r>
        <w:t>и</w:t>
      </w:r>
      <w:r>
        <w:rPr>
          <w:spacing w:val="-6"/>
        </w:rPr>
        <w:t xml:space="preserve"> </w:t>
      </w:r>
      <w:r>
        <w:t>иными</w:t>
      </w:r>
      <w:r>
        <w:rPr>
          <w:spacing w:val="-5"/>
        </w:rPr>
        <w:t xml:space="preserve"> </w:t>
      </w:r>
      <w:r>
        <w:t>работниками</w:t>
      </w:r>
      <w:r>
        <w:rPr>
          <w:spacing w:val="-5"/>
        </w:rPr>
        <w:t xml:space="preserve"> </w:t>
      </w:r>
      <w:r>
        <w:t>для</w:t>
      </w:r>
      <w:r>
        <w:rPr>
          <w:spacing w:val="-2"/>
        </w:rPr>
        <w:t xml:space="preserve"> </w:t>
      </w:r>
      <w:r>
        <w:t>реализации основной образовательной программы основного общего образования</w:t>
      </w:r>
    </w:p>
    <w:p w:rsidR="006630E5" w:rsidRDefault="006630E5">
      <w:pPr>
        <w:pStyle w:val="a3"/>
        <w:spacing w:before="110" w:after="1"/>
        <w:ind w:left="0"/>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269"/>
        <w:gridCol w:w="1393"/>
        <w:gridCol w:w="3854"/>
        <w:gridCol w:w="940"/>
      </w:tblGrid>
      <w:tr w:rsidR="006630E5">
        <w:trPr>
          <w:trHeight w:val="477"/>
        </w:trPr>
        <w:tc>
          <w:tcPr>
            <w:tcW w:w="1697" w:type="dxa"/>
            <w:vMerge w:val="restart"/>
          </w:tcPr>
          <w:p w:rsidR="006630E5" w:rsidRDefault="00DA7481">
            <w:pPr>
              <w:pStyle w:val="TableParagraph"/>
              <w:spacing w:line="222" w:lineRule="exact"/>
              <w:ind w:left="350"/>
              <w:rPr>
                <w:b/>
                <w:sz w:val="20"/>
              </w:rPr>
            </w:pPr>
            <w:r>
              <w:rPr>
                <w:b/>
                <w:spacing w:val="-2"/>
                <w:sz w:val="20"/>
              </w:rPr>
              <w:t>Должность</w:t>
            </w:r>
          </w:p>
        </w:tc>
        <w:tc>
          <w:tcPr>
            <w:tcW w:w="2269" w:type="dxa"/>
            <w:vMerge w:val="restart"/>
          </w:tcPr>
          <w:p w:rsidR="006630E5" w:rsidRDefault="00DA7481">
            <w:pPr>
              <w:pStyle w:val="TableParagraph"/>
              <w:spacing w:line="242" w:lineRule="auto"/>
              <w:ind w:left="574" w:hanging="72"/>
              <w:rPr>
                <w:b/>
                <w:sz w:val="20"/>
              </w:rPr>
            </w:pPr>
            <w:r>
              <w:rPr>
                <w:b/>
                <w:spacing w:val="-2"/>
                <w:sz w:val="20"/>
              </w:rPr>
              <w:t>Должностные обязанности</w:t>
            </w:r>
          </w:p>
        </w:tc>
        <w:tc>
          <w:tcPr>
            <w:tcW w:w="1393" w:type="dxa"/>
            <w:vMerge w:val="restart"/>
          </w:tcPr>
          <w:p w:rsidR="006630E5" w:rsidRDefault="00DA7481">
            <w:pPr>
              <w:pStyle w:val="TableParagraph"/>
              <w:spacing w:line="226" w:lineRule="exact"/>
              <w:ind w:left="378"/>
              <w:rPr>
                <w:b/>
                <w:sz w:val="20"/>
              </w:rPr>
            </w:pPr>
            <w:r>
              <w:rPr>
                <w:b/>
                <w:spacing w:val="-2"/>
                <w:sz w:val="20"/>
              </w:rPr>
              <w:t>Кол-</w:t>
            </w:r>
            <w:r>
              <w:rPr>
                <w:b/>
                <w:spacing w:val="-5"/>
                <w:sz w:val="20"/>
              </w:rPr>
              <w:t>во</w:t>
            </w:r>
          </w:p>
          <w:p w:rsidR="006630E5" w:rsidRDefault="00DA7481">
            <w:pPr>
              <w:pStyle w:val="TableParagraph"/>
              <w:spacing w:before="2"/>
              <w:ind w:left="190" w:right="151" w:hanging="28"/>
              <w:jc w:val="both"/>
              <w:rPr>
                <w:b/>
                <w:sz w:val="20"/>
              </w:rPr>
            </w:pPr>
            <w:r>
              <w:rPr>
                <w:b/>
                <w:spacing w:val="-2"/>
                <w:sz w:val="20"/>
              </w:rPr>
              <w:t>работников (требуется/ имеется)</w:t>
            </w:r>
          </w:p>
        </w:tc>
        <w:tc>
          <w:tcPr>
            <w:tcW w:w="4794" w:type="dxa"/>
            <w:gridSpan w:val="2"/>
          </w:tcPr>
          <w:p w:rsidR="006630E5" w:rsidRDefault="00DA7481">
            <w:pPr>
              <w:pStyle w:val="TableParagraph"/>
              <w:spacing w:line="222" w:lineRule="exact"/>
              <w:ind w:left="578"/>
              <w:rPr>
                <w:b/>
                <w:sz w:val="20"/>
              </w:rPr>
            </w:pPr>
            <w:r>
              <w:rPr>
                <w:b/>
                <w:sz w:val="20"/>
              </w:rPr>
              <w:t>Уровень</w:t>
            </w:r>
            <w:r>
              <w:rPr>
                <w:b/>
                <w:spacing w:val="-11"/>
                <w:sz w:val="20"/>
              </w:rPr>
              <w:t xml:space="preserve"> </w:t>
            </w:r>
            <w:r>
              <w:rPr>
                <w:b/>
                <w:sz w:val="20"/>
              </w:rPr>
              <w:t>квалификации</w:t>
            </w:r>
            <w:r>
              <w:rPr>
                <w:b/>
                <w:spacing w:val="-8"/>
                <w:sz w:val="20"/>
              </w:rPr>
              <w:t xml:space="preserve"> </w:t>
            </w:r>
            <w:r>
              <w:rPr>
                <w:b/>
                <w:sz w:val="20"/>
              </w:rPr>
              <w:t>работников</w:t>
            </w:r>
            <w:r>
              <w:rPr>
                <w:b/>
                <w:spacing w:val="-9"/>
                <w:sz w:val="20"/>
              </w:rPr>
              <w:t xml:space="preserve"> </w:t>
            </w:r>
            <w:r>
              <w:rPr>
                <w:b/>
                <w:spacing w:val="-5"/>
                <w:sz w:val="20"/>
              </w:rPr>
              <w:t>ОУ</w:t>
            </w:r>
          </w:p>
        </w:tc>
      </w:tr>
      <w:tr w:rsidR="006630E5">
        <w:trPr>
          <w:trHeight w:val="458"/>
        </w:trPr>
        <w:tc>
          <w:tcPr>
            <w:tcW w:w="1697" w:type="dxa"/>
            <w:vMerge/>
            <w:tcBorders>
              <w:top w:val="nil"/>
            </w:tcBorders>
          </w:tcPr>
          <w:p w:rsidR="006630E5" w:rsidRDefault="006630E5">
            <w:pPr>
              <w:rPr>
                <w:sz w:val="2"/>
                <w:szCs w:val="2"/>
              </w:rPr>
            </w:pPr>
          </w:p>
        </w:tc>
        <w:tc>
          <w:tcPr>
            <w:tcW w:w="2269" w:type="dxa"/>
            <w:vMerge/>
            <w:tcBorders>
              <w:top w:val="nil"/>
            </w:tcBorders>
          </w:tcPr>
          <w:p w:rsidR="006630E5" w:rsidRDefault="006630E5">
            <w:pPr>
              <w:rPr>
                <w:sz w:val="2"/>
                <w:szCs w:val="2"/>
              </w:rPr>
            </w:pPr>
          </w:p>
        </w:tc>
        <w:tc>
          <w:tcPr>
            <w:tcW w:w="1393" w:type="dxa"/>
            <w:vMerge/>
            <w:tcBorders>
              <w:top w:val="nil"/>
            </w:tcBorders>
          </w:tcPr>
          <w:p w:rsidR="006630E5" w:rsidRDefault="006630E5">
            <w:pPr>
              <w:rPr>
                <w:sz w:val="2"/>
                <w:szCs w:val="2"/>
              </w:rPr>
            </w:pPr>
          </w:p>
        </w:tc>
        <w:tc>
          <w:tcPr>
            <w:tcW w:w="3854" w:type="dxa"/>
          </w:tcPr>
          <w:p w:rsidR="006630E5" w:rsidRDefault="00DA7481">
            <w:pPr>
              <w:pStyle w:val="TableParagraph"/>
              <w:spacing w:line="222" w:lineRule="exact"/>
              <w:ind w:left="229"/>
              <w:rPr>
                <w:b/>
                <w:sz w:val="20"/>
              </w:rPr>
            </w:pPr>
            <w:r>
              <w:rPr>
                <w:b/>
                <w:sz w:val="20"/>
              </w:rPr>
              <w:t>Требования</w:t>
            </w:r>
            <w:r>
              <w:rPr>
                <w:b/>
                <w:spacing w:val="-4"/>
                <w:sz w:val="20"/>
              </w:rPr>
              <w:t xml:space="preserve"> </w:t>
            </w:r>
            <w:r>
              <w:rPr>
                <w:b/>
                <w:sz w:val="20"/>
              </w:rPr>
              <w:t>к</w:t>
            </w:r>
            <w:r>
              <w:rPr>
                <w:b/>
                <w:spacing w:val="-3"/>
                <w:sz w:val="20"/>
              </w:rPr>
              <w:t xml:space="preserve"> </w:t>
            </w:r>
            <w:r>
              <w:rPr>
                <w:b/>
                <w:sz w:val="20"/>
              </w:rPr>
              <w:t>уровню</w:t>
            </w:r>
            <w:r>
              <w:rPr>
                <w:b/>
                <w:spacing w:val="-7"/>
                <w:sz w:val="20"/>
              </w:rPr>
              <w:t xml:space="preserve"> </w:t>
            </w:r>
            <w:r>
              <w:rPr>
                <w:b/>
                <w:spacing w:val="-2"/>
                <w:sz w:val="20"/>
              </w:rPr>
              <w:t>квалификации</w:t>
            </w:r>
          </w:p>
        </w:tc>
        <w:tc>
          <w:tcPr>
            <w:tcW w:w="940" w:type="dxa"/>
          </w:tcPr>
          <w:p w:rsidR="006630E5" w:rsidRDefault="00DA7481">
            <w:pPr>
              <w:pStyle w:val="TableParagraph"/>
              <w:spacing w:line="226" w:lineRule="exact"/>
              <w:ind w:left="168"/>
              <w:rPr>
                <w:b/>
                <w:sz w:val="20"/>
              </w:rPr>
            </w:pPr>
            <w:r>
              <w:rPr>
                <w:b/>
                <w:spacing w:val="-4"/>
                <w:sz w:val="20"/>
              </w:rPr>
              <w:t>Факти</w:t>
            </w:r>
          </w:p>
          <w:p w:rsidR="006630E5" w:rsidRDefault="00DA7481">
            <w:pPr>
              <w:pStyle w:val="TableParagraph"/>
              <w:spacing w:before="2" w:line="210" w:lineRule="exact"/>
              <w:ind w:left="153"/>
              <w:rPr>
                <w:b/>
                <w:sz w:val="20"/>
              </w:rPr>
            </w:pPr>
            <w:r>
              <w:rPr>
                <w:b/>
                <w:spacing w:val="-2"/>
                <w:sz w:val="20"/>
              </w:rPr>
              <w:t>ческий</w:t>
            </w:r>
          </w:p>
        </w:tc>
      </w:tr>
      <w:tr w:rsidR="006630E5">
        <w:trPr>
          <w:trHeight w:val="218"/>
        </w:trPr>
        <w:tc>
          <w:tcPr>
            <w:tcW w:w="1697" w:type="dxa"/>
            <w:tcBorders>
              <w:bottom w:val="nil"/>
            </w:tcBorders>
          </w:tcPr>
          <w:p w:rsidR="006630E5" w:rsidRDefault="00DA7481">
            <w:pPr>
              <w:pStyle w:val="TableParagraph"/>
              <w:spacing w:line="198" w:lineRule="exact"/>
              <w:ind w:left="115"/>
              <w:rPr>
                <w:b/>
                <w:sz w:val="20"/>
              </w:rPr>
            </w:pPr>
            <w:r>
              <w:rPr>
                <w:b/>
                <w:spacing w:val="-2"/>
                <w:sz w:val="20"/>
              </w:rPr>
              <w:t>руководитель</w:t>
            </w:r>
          </w:p>
        </w:tc>
        <w:tc>
          <w:tcPr>
            <w:tcW w:w="2269" w:type="dxa"/>
            <w:tcBorders>
              <w:bottom w:val="nil"/>
            </w:tcBorders>
          </w:tcPr>
          <w:p w:rsidR="006630E5" w:rsidRDefault="00DA7481">
            <w:pPr>
              <w:pStyle w:val="TableParagraph"/>
              <w:spacing w:line="198" w:lineRule="exact"/>
              <w:ind w:left="110"/>
              <w:rPr>
                <w:sz w:val="20"/>
              </w:rPr>
            </w:pPr>
            <w:r>
              <w:rPr>
                <w:spacing w:val="-2"/>
                <w:sz w:val="20"/>
              </w:rPr>
              <w:t>обеспечивает</w:t>
            </w:r>
          </w:p>
        </w:tc>
        <w:tc>
          <w:tcPr>
            <w:tcW w:w="1393" w:type="dxa"/>
            <w:tcBorders>
              <w:bottom w:val="nil"/>
            </w:tcBorders>
          </w:tcPr>
          <w:p w:rsidR="006630E5" w:rsidRDefault="00DA7481">
            <w:pPr>
              <w:pStyle w:val="TableParagraph"/>
              <w:spacing w:line="198" w:lineRule="exact"/>
              <w:ind w:left="14"/>
              <w:jc w:val="center"/>
              <w:rPr>
                <w:sz w:val="20"/>
              </w:rPr>
            </w:pPr>
            <w:r>
              <w:rPr>
                <w:spacing w:val="-5"/>
                <w:sz w:val="20"/>
              </w:rPr>
              <w:t>0/1</w:t>
            </w:r>
          </w:p>
        </w:tc>
        <w:tc>
          <w:tcPr>
            <w:tcW w:w="3854" w:type="dxa"/>
            <w:tcBorders>
              <w:bottom w:val="nil"/>
            </w:tcBorders>
          </w:tcPr>
          <w:p w:rsidR="006630E5" w:rsidRDefault="00DA7481">
            <w:pPr>
              <w:pStyle w:val="TableParagraph"/>
              <w:spacing w:line="198" w:lineRule="exact"/>
              <w:ind w:left="109"/>
              <w:rPr>
                <w:sz w:val="20"/>
              </w:rPr>
            </w:pPr>
            <w:r>
              <w:rPr>
                <w:sz w:val="20"/>
              </w:rPr>
              <w:t>высшее</w:t>
            </w:r>
            <w:r>
              <w:rPr>
                <w:spacing w:val="-10"/>
                <w:sz w:val="20"/>
              </w:rPr>
              <w:t xml:space="preserve"> </w:t>
            </w:r>
            <w:r>
              <w:rPr>
                <w:sz w:val="20"/>
              </w:rPr>
              <w:t>профессиональное</w:t>
            </w:r>
            <w:r>
              <w:rPr>
                <w:spacing w:val="-9"/>
                <w:sz w:val="20"/>
              </w:rPr>
              <w:t xml:space="preserve"> </w:t>
            </w:r>
            <w:r>
              <w:rPr>
                <w:spacing w:val="-2"/>
                <w:sz w:val="20"/>
              </w:rPr>
              <w:t>образование</w:t>
            </w:r>
          </w:p>
        </w:tc>
        <w:tc>
          <w:tcPr>
            <w:tcW w:w="940" w:type="dxa"/>
            <w:tcBorders>
              <w:bottom w:val="nil"/>
            </w:tcBorders>
          </w:tcPr>
          <w:p w:rsidR="006630E5" w:rsidRDefault="00DA7481">
            <w:pPr>
              <w:pStyle w:val="TableParagraph"/>
              <w:spacing w:line="198" w:lineRule="exact"/>
              <w:ind w:left="15"/>
              <w:jc w:val="center"/>
              <w:rPr>
                <w:sz w:val="20"/>
              </w:rPr>
            </w:pPr>
            <w:r>
              <w:rPr>
                <w:spacing w:val="-5"/>
                <w:sz w:val="20"/>
              </w:rPr>
              <w:t>1/1</w:t>
            </w:r>
          </w:p>
        </w:tc>
      </w:tr>
      <w:tr w:rsidR="006630E5">
        <w:trPr>
          <w:trHeight w:val="230"/>
        </w:trPr>
        <w:tc>
          <w:tcPr>
            <w:tcW w:w="1697" w:type="dxa"/>
            <w:tcBorders>
              <w:top w:val="nil"/>
              <w:bottom w:val="nil"/>
            </w:tcBorders>
          </w:tcPr>
          <w:p w:rsidR="006630E5" w:rsidRDefault="00DA7481">
            <w:pPr>
              <w:pStyle w:val="TableParagraph"/>
              <w:spacing w:line="210" w:lineRule="exact"/>
              <w:ind w:left="115"/>
              <w:rPr>
                <w:b/>
                <w:sz w:val="20"/>
              </w:rPr>
            </w:pPr>
            <w:r>
              <w:rPr>
                <w:b/>
                <w:spacing w:val="-2"/>
                <w:sz w:val="20"/>
              </w:rPr>
              <w:t>образовательно</w:t>
            </w:r>
          </w:p>
        </w:tc>
        <w:tc>
          <w:tcPr>
            <w:tcW w:w="2269" w:type="dxa"/>
            <w:tcBorders>
              <w:top w:val="nil"/>
              <w:bottom w:val="nil"/>
            </w:tcBorders>
          </w:tcPr>
          <w:p w:rsidR="006630E5" w:rsidRDefault="00DA7481">
            <w:pPr>
              <w:pStyle w:val="TableParagraph"/>
              <w:spacing w:line="210" w:lineRule="exact"/>
              <w:ind w:left="110"/>
              <w:rPr>
                <w:sz w:val="20"/>
              </w:rPr>
            </w:pPr>
            <w:r>
              <w:rPr>
                <w:spacing w:val="-2"/>
                <w:sz w:val="20"/>
              </w:rPr>
              <w:t>системную</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по</w:t>
            </w:r>
            <w:r>
              <w:rPr>
                <w:spacing w:val="-3"/>
                <w:sz w:val="20"/>
              </w:rPr>
              <w:t xml:space="preserve"> </w:t>
            </w:r>
            <w:r>
              <w:rPr>
                <w:sz w:val="20"/>
              </w:rPr>
              <w:t>направлениям</w:t>
            </w:r>
            <w:r>
              <w:rPr>
                <w:spacing w:val="-1"/>
                <w:sz w:val="20"/>
              </w:rPr>
              <w:t xml:space="preserve"> </w:t>
            </w:r>
            <w:r>
              <w:rPr>
                <w:spacing w:val="-2"/>
                <w:sz w:val="20"/>
              </w:rPr>
              <w:t>подготовки</w:t>
            </w:r>
          </w:p>
        </w:tc>
        <w:tc>
          <w:tcPr>
            <w:tcW w:w="940" w:type="dxa"/>
            <w:tcBorders>
              <w:top w:val="nil"/>
              <w:bottom w:val="nil"/>
            </w:tcBorders>
          </w:tcPr>
          <w:p w:rsidR="006630E5" w:rsidRDefault="006630E5">
            <w:pPr>
              <w:pStyle w:val="TableParagraph"/>
              <w:ind w:left="0"/>
              <w:rPr>
                <w:sz w:val="16"/>
              </w:rPr>
            </w:pPr>
          </w:p>
        </w:tc>
      </w:tr>
      <w:tr w:rsidR="006630E5">
        <w:trPr>
          <w:trHeight w:val="228"/>
        </w:trPr>
        <w:tc>
          <w:tcPr>
            <w:tcW w:w="1697" w:type="dxa"/>
            <w:tcBorders>
              <w:top w:val="nil"/>
              <w:bottom w:val="nil"/>
            </w:tcBorders>
          </w:tcPr>
          <w:p w:rsidR="006630E5" w:rsidRDefault="00DA7481">
            <w:pPr>
              <w:pStyle w:val="TableParagraph"/>
              <w:spacing w:line="208" w:lineRule="exact"/>
              <w:ind w:left="115"/>
              <w:rPr>
                <w:b/>
                <w:sz w:val="20"/>
              </w:rPr>
            </w:pPr>
            <w:r>
              <w:rPr>
                <w:b/>
                <w:sz w:val="20"/>
              </w:rPr>
              <w:t>го</w:t>
            </w:r>
            <w:r>
              <w:rPr>
                <w:b/>
                <w:spacing w:val="-2"/>
                <w:sz w:val="20"/>
              </w:rPr>
              <w:t xml:space="preserve"> учреждения</w:t>
            </w:r>
          </w:p>
        </w:tc>
        <w:tc>
          <w:tcPr>
            <w:tcW w:w="2269" w:type="dxa"/>
            <w:tcBorders>
              <w:top w:val="nil"/>
              <w:bottom w:val="nil"/>
            </w:tcBorders>
          </w:tcPr>
          <w:p w:rsidR="006630E5" w:rsidRDefault="00DA7481">
            <w:pPr>
              <w:pStyle w:val="TableParagraph"/>
              <w:spacing w:line="208" w:lineRule="exact"/>
              <w:ind w:left="110"/>
              <w:rPr>
                <w:sz w:val="20"/>
              </w:rPr>
            </w:pPr>
            <w:r>
              <w:rPr>
                <w:sz w:val="20"/>
              </w:rPr>
              <w:t>образовательную</w:t>
            </w:r>
            <w:r>
              <w:rPr>
                <w:spacing w:val="-9"/>
                <w:sz w:val="20"/>
              </w:rPr>
              <w:t xml:space="preserve"> </w:t>
            </w:r>
            <w:r>
              <w:rPr>
                <w:spacing w:val="-10"/>
                <w:sz w:val="20"/>
              </w:rPr>
              <w:t>и</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08" w:lineRule="exact"/>
              <w:ind w:left="109"/>
              <w:rPr>
                <w:sz w:val="20"/>
              </w:rPr>
            </w:pPr>
            <w:r>
              <w:rPr>
                <w:sz w:val="20"/>
              </w:rPr>
              <w:t>«Государственное</w:t>
            </w:r>
            <w:r>
              <w:rPr>
                <w:spacing w:val="-8"/>
                <w:sz w:val="20"/>
              </w:rPr>
              <w:t xml:space="preserve"> </w:t>
            </w:r>
            <w:r>
              <w:rPr>
                <w:sz w:val="20"/>
              </w:rPr>
              <w:t>и</w:t>
            </w:r>
            <w:r>
              <w:rPr>
                <w:spacing w:val="-7"/>
                <w:sz w:val="20"/>
              </w:rPr>
              <w:t xml:space="preserve"> </w:t>
            </w:r>
            <w:r>
              <w:rPr>
                <w:spacing w:val="-2"/>
                <w:sz w:val="20"/>
              </w:rPr>
              <w:t>муниципальное</w:t>
            </w:r>
          </w:p>
        </w:tc>
        <w:tc>
          <w:tcPr>
            <w:tcW w:w="940" w:type="dxa"/>
            <w:tcBorders>
              <w:top w:val="nil"/>
              <w:bottom w:val="nil"/>
            </w:tcBorders>
          </w:tcPr>
          <w:p w:rsidR="006630E5" w:rsidRDefault="006630E5">
            <w:pPr>
              <w:pStyle w:val="TableParagraph"/>
              <w:ind w:left="0"/>
              <w:rPr>
                <w:sz w:val="16"/>
              </w:rPr>
            </w:pPr>
          </w:p>
        </w:tc>
      </w:tr>
      <w:tr w:rsidR="006630E5">
        <w:trPr>
          <w:trHeight w:val="227"/>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08" w:lineRule="exact"/>
              <w:ind w:left="110"/>
              <w:rPr>
                <w:sz w:val="20"/>
              </w:rPr>
            </w:pPr>
            <w:r>
              <w:rPr>
                <w:spacing w:val="-2"/>
                <w:sz w:val="20"/>
              </w:rPr>
              <w:t>административно-</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08" w:lineRule="exact"/>
              <w:ind w:left="109"/>
              <w:rPr>
                <w:sz w:val="20"/>
              </w:rPr>
            </w:pPr>
            <w:r>
              <w:rPr>
                <w:sz w:val="20"/>
              </w:rPr>
              <w:t>управление»,</w:t>
            </w:r>
            <w:r>
              <w:rPr>
                <w:spacing w:val="-11"/>
                <w:sz w:val="20"/>
              </w:rPr>
              <w:t xml:space="preserve"> </w:t>
            </w:r>
            <w:r>
              <w:rPr>
                <w:spacing w:val="-2"/>
                <w:sz w:val="20"/>
              </w:rPr>
              <w:t>«Менеджмент»,</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10" w:lineRule="exact"/>
              <w:ind w:left="110"/>
              <w:rPr>
                <w:sz w:val="20"/>
              </w:rPr>
            </w:pPr>
            <w:r>
              <w:rPr>
                <w:sz w:val="20"/>
              </w:rPr>
              <w:t>хозяйственную</w:t>
            </w:r>
            <w:r>
              <w:rPr>
                <w:spacing w:val="-9"/>
                <w:sz w:val="20"/>
              </w:rPr>
              <w:t xml:space="preserve"> </w:t>
            </w:r>
            <w:r>
              <w:rPr>
                <w:spacing w:val="-2"/>
                <w:sz w:val="20"/>
              </w:rPr>
              <w:t>работу</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«Управление</w:t>
            </w:r>
            <w:r>
              <w:rPr>
                <w:spacing w:val="-3"/>
                <w:sz w:val="20"/>
              </w:rPr>
              <w:t xml:space="preserve"> </w:t>
            </w:r>
            <w:r>
              <w:rPr>
                <w:sz w:val="20"/>
              </w:rPr>
              <w:t>персоналом»</w:t>
            </w:r>
            <w:r>
              <w:rPr>
                <w:spacing w:val="-7"/>
                <w:sz w:val="20"/>
              </w:rPr>
              <w:t xml:space="preserve"> </w:t>
            </w:r>
            <w:r>
              <w:rPr>
                <w:sz w:val="20"/>
              </w:rPr>
              <w:t>и</w:t>
            </w:r>
            <w:r>
              <w:rPr>
                <w:spacing w:val="-3"/>
                <w:sz w:val="20"/>
              </w:rPr>
              <w:t xml:space="preserve"> </w:t>
            </w:r>
            <w:r>
              <w:rPr>
                <w:sz w:val="20"/>
              </w:rPr>
              <w:t>стаж</w:t>
            </w:r>
            <w:r>
              <w:rPr>
                <w:spacing w:val="-3"/>
                <w:sz w:val="20"/>
              </w:rPr>
              <w:t xml:space="preserve"> </w:t>
            </w:r>
            <w:r>
              <w:rPr>
                <w:spacing w:val="-2"/>
                <w:sz w:val="20"/>
              </w:rPr>
              <w:t>работы</w:t>
            </w:r>
          </w:p>
        </w:tc>
        <w:tc>
          <w:tcPr>
            <w:tcW w:w="940" w:type="dxa"/>
            <w:tcBorders>
              <w:top w:val="nil"/>
              <w:bottom w:val="nil"/>
            </w:tcBorders>
          </w:tcPr>
          <w:p w:rsidR="006630E5" w:rsidRDefault="006630E5">
            <w:pPr>
              <w:pStyle w:val="TableParagraph"/>
              <w:ind w:left="0"/>
              <w:rPr>
                <w:sz w:val="16"/>
              </w:rPr>
            </w:pPr>
          </w:p>
        </w:tc>
      </w:tr>
      <w:tr w:rsidR="006630E5">
        <w:trPr>
          <w:trHeight w:val="228"/>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08" w:lineRule="exact"/>
              <w:ind w:left="110"/>
              <w:rPr>
                <w:sz w:val="20"/>
              </w:rPr>
            </w:pPr>
            <w:r>
              <w:rPr>
                <w:spacing w:val="-2"/>
                <w:sz w:val="20"/>
              </w:rPr>
              <w:t>образовательного</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08" w:lineRule="exact"/>
              <w:ind w:left="109"/>
              <w:rPr>
                <w:sz w:val="20"/>
              </w:rPr>
            </w:pPr>
            <w:r>
              <w:rPr>
                <w:sz w:val="20"/>
              </w:rPr>
              <w:t>на</w:t>
            </w:r>
            <w:r>
              <w:rPr>
                <w:spacing w:val="-2"/>
                <w:sz w:val="20"/>
              </w:rPr>
              <w:t xml:space="preserve"> </w:t>
            </w:r>
            <w:r>
              <w:rPr>
                <w:sz w:val="20"/>
              </w:rPr>
              <w:t>педагогических</w:t>
            </w:r>
            <w:r>
              <w:rPr>
                <w:spacing w:val="-5"/>
                <w:sz w:val="20"/>
              </w:rPr>
              <w:t xml:space="preserve"> </w:t>
            </w:r>
            <w:r>
              <w:rPr>
                <w:sz w:val="20"/>
              </w:rPr>
              <w:t>должностях</w:t>
            </w:r>
            <w:r>
              <w:rPr>
                <w:spacing w:val="-5"/>
                <w:sz w:val="20"/>
              </w:rPr>
              <w:t xml:space="preserve"> </w:t>
            </w:r>
            <w:r>
              <w:rPr>
                <w:sz w:val="20"/>
              </w:rPr>
              <w:t>не</w:t>
            </w:r>
            <w:r>
              <w:rPr>
                <w:spacing w:val="-2"/>
                <w:sz w:val="20"/>
              </w:rPr>
              <w:t xml:space="preserve"> </w:t>
            </w:r>
            <w:r>
              <w:rPr>
                <w:sz w:val="20"/>
              </w:rPr>
              <w:t xml:space="preserve">менее </w:t>
            </w:r>
            <w:r>
              <w:rPr>
                <w:spacing w:val="-10"/>
                <w:sz w:val="20"/>
              </w:rPr>
              <w:t>5</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10" w:lineRule="exact"/>
              <w:ind w:left="110"/>
              <w:rPr>
                <w:sz w:val="20"/>
              </w:rPr>
            </w:pPr>
            <w:r>
              <w:rPr>
                <w:spacing w:val="-2"/>
                <w:sz w:val="20"/>
              </w:rPr>
              <w:t>учреждения.</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лет</w:t>
            </w:r>
            <w:r>
              <w:rPr>
                <w:spacing w:val="-5"/>
                <w:sz w:val="20"/>
              </w:rPr>
              <w:t xml:space="preserve"> </w:t>
            </w:r>
            <w:r>
              <w:rPr>
                <w:sz w:val="20"/>
              </w:rPr>
              <w:t>либо</w:t>
            </w:r>
            <w:r>
              <w:rPr>
                <w:spacing w:val="-1"/>
                <w:sz w:val="20"/>
              </w:rPr>
              <w:t xml:space="preserve"> </w:t>
            </w:r>
            <w:r>
              <w:rPr>
                <w:sz w:val="20"/>
              </w:rPr>
              <w:t>высшее</w:t>
            </w:r>
            <w:r>
              <w:rPr>
                <w:spacing w:val="-5"/>
                <w:sz w:val="20"/>
              </w:rPr>
              <w:t xml:space="preserve"> </w:t>
            </w:r>
            <w:r>
              <w:rPr>
                <w:spacing w:val="-2"/>
                <w:sz w:val="20"/>
              </w:rPr>
              <w:t>профессиональное</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6630E5">
            <w:pPr>
              <w:pStyle w:val="TableParagraph"/>
              <w:ind w:left="0"/>
              <w:rPr>
                <w:sz w:val="16"/>
              </w:rPr>
            </w:pP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образование</w:t>
            </w:r>
            <w:r>
              <w:rPr>
                <w:spacing w:val="-4"/>
                <w:sz w:val="20"/>
              </w:rPr>
              <w:t xml:space="preserve"> </w:t>
            </w:r>
            <w:r>
              <w:rPr>
                <w:sz w:val="20"/>
              </w:rPr>
              <w:t>и</w:t>
            </w:r>
            <w:r>
              <w:rPr>
                <w:spacing w:val="-5"/>
                <w:sz w:val="20"/>
              </w:rPr>
              <w:t xml:space="preserve"> </w:t>
            </w:r>
            <w:r>
              <w:rPr>
                <w:spacing w:val="-2"/>
                <w:sz w:val="20"/>
              </w:rPr>
              <w:t>дополнительное</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6630E5">
            <w:pPr>
              <w:pStyle w:val="TableParagraph"/>
              <w:ind w:left="0"/>
              <w:rPr>
                <w:sz w:val="16"/>
              </w:rPr>
            </w:pP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профессиональное</w:t>
            </w:r>
            <w:r>
              <w:rPr>
                <w:spacing w:val="-9"/>
                <w:sz w:val="20"/>
              </w:rPr>
              <w:t xml:space="preserve"> </w:t>
            </w:r>
            <w:r>
              <w:rPr>
                <w:sz w:val="20"/>
              </w:rPr>
              <w:t>образование</w:t>
            </w:r>
            <w:r>
              <w:rPr>
                <w:spacing w:val="-6"/>
                <w:sz w:val="20"/>
              </w:rPr>
              <w:t xml:space="preserve"> </w:t>
            </w:r>
            <w:r>
              <w:rPr>
                <w:sz w:val="20"/>
              </w:rPr>
              <w:t>в</w:t>
            </w:r>
            <w:r>
              <w:rPr>
                <w:spacing w:val="-3"/>
                <w:sz w:val="20"/>
              </w:rPr>
              <w:t xml:space="preserve"> </w:t>
            </w:r>
            <w:r>
              <w:rPr>
                <w:spacing w:val="-2"/>
                <w:sz w:val="20"/>
              </w:rPr>
              <w:t>области</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6630E5">
            <w:pPr>
              <w:pStyle w:val="TableParagraph"/>
              <w:ind w:left="0"/>
              <w:rPr>
                <w:sz w:val="16"/>
              </w:rPr>
            </w:pP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государственного</w:t>
            </w:r>
            <w:r>
              <w:rPr>
                <w:spacing w:val="-8"/>
                <w:sz w:val="20"/>
              </w:rPr>
              <w:t xml:space="preserve"> </w:t>
            </w:r>
            <w:r>
              <w:rPr>
                <w:sz w:val="20"/>
              </w:rPr>
              <w:t>и</w:t>
            </w:r>
            <w:r>
              <w:rPr>
                <w:spacing w:val="-8"/>
                <w:sz w:val="20"/>
              </w:rPr>
              <w:t xml:space="preserve"> </w:t>
            </w:r>
            <w:r>
              <w:rPr>
                <w:spacing w:val="-2"/>
                <w:sz w:val="20"/>
              </w:rPr>
              <w:t>муниципального</w:t>
            </w:r>
          </w:p>
        </w:tc>
        <w:tc>
          <w:tcPr>
            <w:tcW w:w="940" w:type="dxa"/>
            <w:tcBorders>
              <w:top w:val="nil"/>
              <w:bottom w:val="nil"/>
            </w:tcBorders>
          </w:tcPr>
          <w:p w:rsidR="006630E5" w:rsidRDefault="006630E5">
            <w:pPr>
              <w:pStyle w:val="TableParagraph"/>
              <w:ind w:left="0"/>
              <w:rPr>
                <w:sz w:val="16"/>
              </w:rPr>
            </w:pPr>
          </w:p>
        </w:tc>
      </w:tr>
      <w:tr w:rsidR="006630E5">
        <w:trPr>
          <w:trHeight w:val="228"/>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6630E5">
            <w:pPr>
              <w:pStyle w:val="TableParagraph"/>
              <w:ind w:left="0"/>
              <w:rPr>
                <w:sz w:val="16"/>
              </w:rPr>
            </w:pP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08" w:lineRule="exact"/>
              <w:ind w:left="109"/>
              <w:rPr>
                <w:sz w:val="20"/>
              </w:rPr>
            </w:pPr>
            <w:r>
              <w:rPr>
                <w:sz w:val="20"/>
              </w:rPr>
              <w:t>управления</w:t>
            </w:r>
            <w:r>
              <w:rPr>
                <w:spacing w:val="-8"/>
                <w:sz w:val="20"/>
              </w:rPr>
              <w:t xml:space="preserve"> </w:t>
            </w:r>
            <w:r>
              <w:rPr>
                <w:sz w:val="20"/>
              </w:rPr>
              <w:t>или</w:t>
            </w:r>
            <w:r>
              <w:rPr>
                <w:spacing w:val="-2"/>
                <w:sz w:val="20"/>
              </w:rPr>
              <w:t xml:space="preserve"> </w:t>
            </w:r>
            <w:r>
              <w:rPr>
                <w:sz w:val="20"/>
              </w:rPr>
              <w:t>менеджмента</w:t>
            </w:r>
            <w:r>
              <w:rPr>
                <w:spacing w:val="-5"/>
                <w:sz w:val="20"/>
              </w:rPr>
              <w:t xml:space="preserve"> </w:t>
            </w:r>
            <w:r>
              <w:rPr>
                <w:spacing w:val="-10"/>
                <w:sz w:val="20"/>
              </w:rPr>
              <w:t>и</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6630E5">
            <w:pPr>
              <w:pStyle w:val="TableParagraph"/>
              <w:ind w:left="0"/>
              <w:rPr>
                <w:sz w:val="16"/>
              </w:rPr>
            </w:pP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экономики</w:t>
            </w:r>
            <w:r>
              <w:rPr>
                <w:spacing w:val="-9"/>
                <w:sz w:val="20"/>
              </w:rPr>
              <w:t xml:space="preserve"> </w:t>
            </w:r>
            <w:r>
              <w:rPr>
                <w:sz w:val="20"/>
              </w:rPr>
              <w:t>и</w:t>
            </w:r>
            <w:r>
              <w:rPr>
                <w:spacing w:val="-2"/>
                <w:sz w:val="20"/>
              </w:rPr>
              <w:t xml:space="preserve"> </w:t>
            </w:r>
            <w:r>
              <w:rPr>
                <w:sz w:val="20"/>
              </w:rPr>
              <w:t>стаж</w:t>
            </w:r>
            <w:r>
              <w:rPr>
                <w:spacing w:val="-4"/>
                <w:sz w:val="20"/>
              </w:rPr>
              <w:t xml:space="preserve"> </w:t>
            </w:r>
            <w:r>
              <w:rPr>
                <w:sz w:val="20"/>
              </w:rPr>
              <w:t>работы</w:t>
            </w:r>
            <w:r>
              <w:rPr>
                <w:spacing w:val="-1"/>
                <w:sz w:val="20"/>
              </w:rPr>
              <w:t xml:space="preserve"> </w:t>
            </w:r>
            <w:r>
              <w:rPr>
                <w:spacing w:val="-5"/>
                <w:sz w:val="20"/>
              </w:rPr>
              <w:t>на</w:t>
            </w:r>
          </w:p>
        </w:tc>
        <w:tc>
          <w:tcPr>
            <w:tcW w:w="940" w:type="dxa"/>
            <w:tcBorders>
              <w:top w:val="nil"/>
              <w:bottom w:val="nil"/>
            </w:tcBorders>
          </w:tcPr>
          <w:p w:rsidR="006630E5" w:rsidRDefault="006630E5">
            <w:pPr>
              <w:pStyle w:val="TableParagraph"/>
              <w:ind w:left="0"/>
              <w:rPr>
                <w:sz w:val="16"/>
              </w:rPr>
            </w:pPr>
          </w:p>
        </w:tc>
      </w:tr>
      <w:tr w:rsidR="006630E5">
        <w:trPr>
          <w:trHeight w:val="231"/>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6630E5">
            <w:pPr>
              <w:pStyle w:val="TableParagraph"/>
              <w:ind w:left="0"/>
              <w:rPr>
                <w:sz w:val="16"/>
              </w:rPr>
            </w:pP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2" w:lineRule="exact"/>
              <w:ind w:left="109"/>
              <w:rPr>
                <w:sz w:val="20"/>
              </w:rPr>
            </w:pPr>
            <w:r>
              <w:rPr>
                <w:sz w:val="20"/>
              </w:rPr>
              <w:t>педагогических</w:t>
            </w:r>
            <w:r>
              <w:rPr>
                <w:spacing w:val="-7"/>
                <w:sz w:val="20"/>
              </w:rPr>
              <w:t xml:space="preserve"> </w:t>
            </w:r>
            <w:r>
              <w:rPr>
                <w:sz w:val="20"/>
              </w:rPr>
              <w:t>или</w:t>
            </w:r>
            <w:r>
              <w:rPr>
                <w:spacing w:val="-3"/>
                <w:sz w:val="20"/>
              </w:rPr>
              <w:t xml:space="preserve"> </w:t>
            </w:r>
            <w:r>
              <w:rPr>
                <w:spacing w:val="-2"/>
                <w:sz w:val="20"/>
              </w:rPr>
              <w:t>руководящих</w:t>
            </w:r>
          </w:p>
        </w:tc>
        <w:tc>
          <w:tcPr>
            <w:tcW w:w="940" w:type="dxa"/>
            <w:tcBorders>
              <w:top w:val="nil"/>
              <w:bottom w:val="nil"/>
            </w:tcBorders>
          </w:tcPr>
          <w:p w:rsidR="006630E5" w:rsidRDefault="006630E5">
            <w:pPr>
              <w:pStyle w:val="TableParagraph"/>
              <w:ind w:left="0"/>
              <w:rPr>
                <w:sz w:val="16"/>
              </w:rPr>
            </w:pPr>
          </w:p>
        </w:tc>
      </w:tr>
      <w:tr w:rsidR="006630E5">
        <w:trPr>
          <w:trHeight w:val="242"/>
        </w:trPr>
        <w:tc>
          <w:tcPr>
            <w:tcW w:w="1697" w:type="dxa"/>
            <w:tcBorders>
              <w:top w:val="nil"/>
            </w:tcBorders>
          </w:tcPr>
          <w:p w:rsidR="006630E5" w:rsidRDefault="006630E5">
            <w:pPr>
              <w:pStyle w:val="TableParagraph"/>
              <w:ind w:left="0"/>
              <w:rPr>
                <w:sz w:val="16"/>
              </w:rPr>
            </w:pPr>
          </w:p>
        </w:tc>
        <w:tc>
          <w:tcPr>
            <w:tcW w:w="2269" w:type="dxa"/>
            <w:tcBorders>
              <w:top w:val="nil"/>
            </w:tcBorders>
          </w:tcPr>
          <w:p w:rsidR="006630E5" w:rsidRDefault="006630E5">
            <w:pPr>
              <w:pStyle w:val="TableParagraph"/>
              <w:ind w:left="0"/>
              <w:rPr>
                <w:sz w:val="16"/>
              </w:rPr>
            </w:pPr>
          </w:p>
        </w:tc>
        <w:tc>
          <w:tcPr>
            <w:tcW w:w="1393" w:type="dxa"/>
            <w:tcBorders>
              <w:top w:val="nil"/>
            </w:tcBorders>
          </w:tcPr>
          <w:p w:rsidR="006630E5" w:rsidRDefault="006630E5">
            <w:pPr>
              <w:pStyle w:val="TableParagraph"/>
              <w:ind w:left="0"/>
              <w:rPr>
                <w:sz w:val="16"/>
              </w:rPr>
            </w:pPr>
          </w:p>
        </w:tc>
        <w:tc>
          <w:tcPr>
            <w:tcW w:w="3854" w:type="dxa"/>
            <w:tcBorders>
              <w:top w:val="nil"/>
            </w:tcBorders>
          </w:tcPr>
          <w:p w:rsidR="006630E5" w:rsidRDefault="00DA7481">
            <w:pPr>
              <w:pStyle w:val="TableParagraph"/>
              <w:spacing w:line="222" w:lineRule="exact"/>
              <w:ind w:left="109"/>
              <w:rPr>
                <w:sz w:val="20"/>
              </w:rPr>
            </w:pPr>
            <w:r>
              <w:rPr>
                <w:sz w:val="20"/>
              </w:rPr>
              <w:t>должностях</w:t>
            </w:r>
            <w:r>
              <w:rPr>
                <w:spacing w:val="-7"/>
                <w:sz w:val="20"/>
              </w:rPr>
              <w:t xml:space="preserve"> </w:t>
            </w:r>
            <w:r>
              <w:rPr>
                <w:sz w:val="20"/>
              </w:rPr>
              <w:t>не</w:t>
            </w:r>
            <w:r>
              <w:rPr>
                <w:spacing w:val="-3"/>
                <w:sz w:val="20"/>
              </w:rPr>
              <w:t xml:space="preserve"> </w:t>
            </w:r>
            <w:r>
              <w:rPr>
                <w:sz w:val="20"/>
              </w:rPr>
              <w:t>менее</w:t>
            </w:r>
            <w:r>
              <w:rPr>
                <w:spacing w:val="-2"/>
                <w:sz w:val="20"/>
              </w:rPr>
              <w:t xml:space="preserve"> </w:t>
            </w:r>
            <w:r>
              <w:rPr>
                <w:sz w:val="20"/>
              </w:rPr>
              <w:t>5</w:t>
            </w:r>
            <w:r>
              <w:rPr>
                <w:spacing w:val="4"/>
                <w:sz w:val="20"/>
              </w:rPr>
              <w:t xml:space="preserve"> </w:t>
            </w:r>
            <w:r>
              <w:rPr>
                <w:spacing w:val="-4"/>
                <w:sz w:val="20"/>
              </w:rPr>
              <w:t>лет.</w:t>
            </w:r>
          </w:p>
        </w:tc>
        <w:tc>
          <w:tcPr>
            <w:tcW w:w="940" w:type="dxa"/>
            <w:tcBorders>
              <w:top w:val="nil"/>
            </w:tcBorders>
          </w:tcPr>
          <w:p w:rsidR="006630E5" w:rsidRDefault="006630E5">
            <w:pPr>
              <w:pStyle w:val="TableParagraph"/>
              <w:ind w:left="0"/>
              <w:rPr>
                <w:sz w:val="16"/>
              </w:rPr>
            </w:pPr>
          </w:p>
        </w:tc>
      </w:tr>
      <w:tr w:rsidR="006630E5">
        <w:trPr>
          <w:trHeight w:val="217"/>
        </w:trPr>
        <w:tc>
          <w:tcPr>
            <w:tcW w:w="1697" w:type="dxa"/>
            <w:tcBorders>
              <w:bottom w:val="nil"/>
            </w:tcBorders>
          </w:tcPr>
          <w:p w:rsidR="006630E5" w:rsidRDefault="00DA7481">
            <w:pPr>
              <w:pStyle w:val="TableParagraph"/>
              <w:spacing w:line="197" w:lineRule="exact"/>
              <w:ind w:left="115"/>
              <w:rPr>
                <w:b/>
                <w:sz w:val="20"/>
              </w:rPr>
            </w:pPr>
            <w:r>
              <w:rPr>
                <w:b/>
                <w:spacing w:val="-2"/>
                <w:sz w:val="20"/>
              </w:rPr>
              <w:t>заместитель</w:t>
            </w:r>
          </w:p>
        </w:tc>
        <w:tc>
          <w:tcPr>
            <w:tcW w:w="2269" w:type="dxa"/>
            <w:tcBorders>
              <w:bottom w:val="nil"/>
            </w:tcBorders>
          </w:tcPr>
          <w:p w:rsidR="006630E5" w:rsidRDefault="00DA7481">
            <w:pPr>
              <w:pStyle w:val="TableParagraph"/>
              <w:spacing w:line="197" w:lineRule="exact"/>
              <w:ind w:left="110"/>
              <w:rPr>
                <w:sz w:val="20"/>
              </w:rPr>
            </w:pPr>
            <w:r>
              <w:rPr>
                <w:sz w:val="20"/>
              </w:rPr>
              <w:t>координирует</w:t>
            </w:r>
            <w:r>
              <w:rPr>
                <w:spacing w:val="-10"/>
                <w:sz w:val="20"/>
              </w:rPr>
              <w:t xml:space="preserve"> </w:t>
            </w:r>
            <w:r>
              <w:rPr>
                <w:spacing w:val="-2"/>
                <w:sz w:val="20"/>
              </w:rPr>
              <w:t>работу</w:t>
            </w:r>
          </w:p>
        </w:tc>
        <w:tc>
          <w:tcPr>
            <w:tcW w:w="1393" w:type="dxa"/>
            <w:tcBorders>
              <w:bottom w:val="nil"/>
            </w:tcBorders>
          </w:tcPr>
          <w:p w:rsidR="006630E5" w:rsidRDefault="00DA7481">
            <w:pPr>
              <w:pStyle w:val="TableParagraph"/>
              <w:spacing w:line="197" w:lineRule="exact"/>
              <w:ind w:left="14"/>
              <w:jc w:val="center"/>
              <w:rPr>
                <w:sz w:val="20"/>
              </w:rPr>
            </w:pPr>
            <w:r>
              <w:rPr>
                <w:spacing w:val="-5"/>
                <w:sz w:val="20"/>
              </w:rPr>
              <w:t>0/3</w:t>
            </w:r>
          </w:p>
        </w:tc>
        <w:tc>
          <w:tcPr>
            <w:tcW w:w="3854" w:type="dxa"/>
            <w:tcBorders>
              <w:bottom w:val="nil"/>
            </w:tcBorders>
          </w:tcPr>
          <w:p w:rsidR="006630E5" w:rsidRDefault="00DA7481">
            <w:pPr>
              <w:pStyle w:val="TableParagraph"/>
              <w:spacing w:line="197" w:lineRule="exact"/>
              <w:ind w:left="109"/>
              <w:rPr>
                <w:sz w:val="20"/>
              </w:rPr>
            </w:pPr>
            <w:r>
              <w:rPr>
                <w:sz w:val="20"/>
              </w:rPr>
              <w:t>высшее</w:t>
            </w:r>
            <w:r>
              <w:rPr>
                <w:spacing w:val="-10"/>
                <w:sz w:val="20"/>
              </w:rPr>
              <w:t xml:space="preserve"> </w:t>
            </w:r>
            <w:r>
              <w:rPr>
                <w:sz w:val="20"/>
              </w:rPr>
              <w:t>профессиональное</w:t>
            </w:r>
            <w:r>
              <w:rPr>
                <w:spacing w:val="-9"/>
                <w:sz w:val="20"/>
              </w:rPr>
              <w:t xml:space="preserve"> </w:t>
            </w:r>
            <w:r>
              <w:rPr>
                <w:spacing w:val="-2"/>
                <w:sz w:val="20"/>
              </w:rPr>
              <w:t>образование</w:t>
            </w:r>
          </w:p>
        </w:tc>
        <w:tc>
          <w:tcPr>
            <w:tcW w:w="940" w:type="dxa"/>
            <w:tcBorders>
              <w:bottom w:val="nil"/>
            </w:tcBorders>
          </w:tcPr>
          <w:p w:rsidR="006630E5" w:rsidRDefault="00582F03">
            <w:pPr>
              <w:pStyle w:val="TableParagraph"/>
              <w:spacing w:line="197" w:lineRule="exact"/>
              <w:ind w:left="15"/>
              <w:jc w:val="center"/>
              <w:rPr>
                <w:sz w:val="20"/>
              </w:rPr>
            </w:pPr>
            <w:r>
              <w:rPr>
                <w:spacing w:val="-5"/>
                <w:sz w:val="20"/>
              </w:rPr>
              <w:t>4/4</w:t>
            </w:r>
          </w:p>
        </w:tc>
      </w:tr>
      <w:tr w:rsidR="006630E5">
        <w:trPr>
          <w:trHeight w:val="227"/>
        </w:trPr>
        <w:tc>
          <w:tcPr>
            <w:tcW w:w="1697" w:type="dxa"/>
            <w:tcBorders>
              <w:top w:val="nil"/>
              <w:bottom w:val="nil"/>
            </w:tcBorders>
          </w:tcPr>
          <w:p w:rsidR="006630E5" w:rsidRDefault="00DA7481">
            <w:pPr>
              <w:pStyle w:val="TableParagraph"/>
              <w:spacing w:line="208" w:lineRule="exact"/>
              <w:ind w:left="115"/>
              <w:rPr>
                <w:b/>
                <w:sz w:val="20"/>
              </w:rPr>
            </w:pPr>
            <w:r>
              <w:rPr>
                <w:b/>
                <w:spacing w:val="-2"/>
                <w:sz w:val="20"/>
              </w:rPr>
              <w:t>руководителя.</w:t>
            </w:r>
          </w:p>
        </w:tc>
        <w:tc>
          <w:tcPr>
            <w:tcW w:w="2269" w:type="dxa"/>
            <w:tcBorders>
              <w:top w:val="nil"/>
              <w:bottom w:val="nil"/>
            </w:tcBorders>
          </w:tcPr>
          <w:p w:rsidR="006630E5" w:rsidRDefault="00DA7481">
            <w:pPr>
              <w:pStyle w:val="TableParagraph"/>
              <w:spacing w:line="208" w:lineRule="exact"/>
              <w:ind w:left="110"/>
              <w:rPr>
                <w:sz w:val="20"/>
              </w:rPr>
            </w:pPr>
            <w:r>
              <w:rPr>
                <w:spacing w:val="-2"/>
                <w:sz w:val="20"/>
              </w:rPr>
              <w:t>преподавателей,</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08" w:lineRule="exact"/>
              <w:ind w:left="109"/>
              <w:rPr>
                <w:sz w:val="20"/>
              </w:rPr>
            </w:pPr>
            <w:r>
              <w:rPr>
                <w:sz w:val="20"/>
              </w:rPr>
              <w:t>по</w:t>
            </w:r>
            <w:r>
              <w:rPr>
                <w:spacing w:val="-3"/>
                <w:sz w:val="20"/>
              </w:rPr>
              <w:t xml:space="preserve"> </w:t>
            </w:r>
            <w:r>
              <w:rPr>
                <w:sz w:val="20"/>
              </w:rPr>
              <w:t>направлениям</w:t>
            </w:r>
            <w:r>
              <w:rPr>
                <w:spacing w:val="-1"/>
                <w:sz w:val="20"/>
              </w:rPr>
              <w:t xml:space="preserve"> </w:t>
            </w:r>
            <w:r>
              <w:rPr>
                <w:spacing w:val="-2"/>
                <w:sz w:val="20"/>
              </w:rPr>
              <w:t>подготовки</w:t>
            </w:r>
          </w:p>
        </w:tc>
        <w:tc>
          <w:tcPr>
            <w:tcW w:w="940" w:type="dxa"/>
            <w:tcBorders>
              <w:top w:val="nil"/>
              <w:bottom w:val="nil"/>
            </w:tcBorders>
          </w:tcPr>
          <w:p w:rsidR="006630E5" w:rsidRDefault="006630E5">
            <w:pPr>
              <w:pStyle w:val="TableParagraph"/>
              <w:ind w:left="0"/>
              <w:rPr>
                <w:sz w:val="16"/>
              </w:rPr>
            </w:pPr>
          </w:p>
        </w:tc>
      </w:tr>
      <w:tr w:rsidR="006630E5">
        <w:trPr>
          <w:trHeight w:val="228"/>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08" w:lineRule="exact"/>
              <w:ind w:left="110"/>
              <w:rPr>
                <w:sz w:val="20"/>
              </w:rPr>
            </w:pPr>
            <w:r>
              <w:rPr>
                <w:spacing w:val="-2"/>
                <w:sz w:val="20"/>
              </w:rPr>
              <w:t>воспитателей,</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08" w:lineRule="exact"/>
              <w:ind w:left="109"/>
              <w:rPr>
                <w:sz w:val="20"/>
              </w:rPr>
            </w:pPr>
            <w:r>
              <w:rPr>
                <w:sz w:val="20"/>
              </w:rPr>
              <w:t>«Государственное</w:t>
            </w:r>
            <w:r>
              <w:rPr>
                <w:spacing w:val="-8"/>
                <w:sz w:val="20"/>
              </w:rPr>
              <w:t xml:space="preserve"> </w:t>
            </w:r>
            <w:r>
              <w:rPr>
                <w:sz w:val="20"/>
              </w:rPr>
              <w:t>и</w:t>
            </w:r>
            <w:r>
              <w:rPr>
                <w:spacing w:val="-7"/>
                <w:sz w:val="20"/>
              </w:rPr>
              <w:t xml:space="preserve"> </w:t>
            </w:r>
            <w:r>
              <w:rPr>
                <w:spacing w:val="-2"/>
                <w:sz w:val="20"/>
              </w:rPr>
              <w:t>муниципальное</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10" w:lineRule="exact"/>
              <w:ind w:left="110"/>
              <w:rPr>
                <w:sz w:val="20"/>
              </w:rPr>
            </w:pPr>
            <w:r>
              <w:rPr>
                <w:sz w:val="20"/>
              </w:rPr>
              <w:t>разработку</w:t>
            </w:r>
            <w:r>
              <w:rPr>
                <w:spacing w:val="-1"/>
                <w:sz w:val="20"/>
              </w:rPr>
              <w:t xml:space="preserve"> </w:t>
            </w:r>
            <w:r>
              <w:rPr>
                <w:spacing w:val="-2"/>
                <w:sz w:val="20"/>
              </w:rPr>
              <w:t>учебно-</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управление»,</w:t>
            </w:r>
            <w:r>
              <w:rPr>
                <w:spacing w:val="-11"/>
                <w:sz w:val="20"/>
              </w:rPr>
              <w:t xml:space="preserve"> </w:t>
            </w:r>
            <w:r>
              <w:rPr>
                <w:spacing w:val="-2"/>
                <w:sz w:val="20"/>
              </w:rPr>
              <w:t>«Менеджмент»,</w:t>
            </w:r>
          </w:p>
        </w:tc>
        <w:tc>
          <w:tcPr>
            <w:tcW w:w="940" w:type="dxa"/>
            <w:tcBorders>
              <w:top w:val="nil"/>
              <w:bottom w:val="nil"/>
            </w:tcBorders>
          </w:tcPr>
          <w:p w:rsidR="006630E5" w:rsidRDefault="006630E5">
            <w:pPr>
              <w:pStyle w:val="TableParagraph"/>
              <w:ind w:left="0"/>
              <w:rPr>
                <w:sz w:val="16"/>
              </w:rPr>
            </w:pPr>
          </w:p>
        </w:tc>
      </w:tr>
      <w:tr w:rsidR="006630E5">
        <w:trPr>
          <w:trHeight w:val="230"/>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10" w:lineRule="exact"/>
              <w:ind w:left="110"/>
              <w:rPr>
                <w:sz w:val="20"/>
              </w:rPr>
            </w:pPr>
            <w:r>
              <w:rPr>
                <w:sz w:val="20"/>
              </w:rPr>
              <w:t>методической</w:t>
            </w:r>
            <w:r>
              <w:rPr>
                <w:spacing w:val="-3"/>
                <w:sz w:val="20"/>
              </w:rPr>
              <w:t xml:space="preserve"> </w:t>
            </w:r>
            <w:r>
              <w:rPr>
                <w:sz w:val="20"/>
              </w:rPr>
              <w:t>и</w:t>
            </w:r>
            <w:r>
              <w:rPr>
                <w:spacing w:val="-3"/>
                <w:sz w:val="20"/>
              </w:rPr>
              <w:t xml:space="preserve"> </w:t>
            </w:r>
            <w:r>
              <w:rPr>
                <w:spacing w:val="-4"/>
                <w:sz w:val="20"/>
              </w:rPr>
              <w:t>иной</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10" w:lineRule="exact"/>
              <w:ind w:left="109"/>
              <w:rPr>
                <w:sz w:val="20"/>
              </w:rPr>
            </w:pPr>
            <w:r>
              <w:rPr>
                <w:sz w:val="20"/>
              </w:rPr>
              <w:t>«Управление</w:t>
            </w:r>
            <w:r>
              <w:rPr>
                <w:spacing w:val="-3"/>
                <w:sz w:val="20"/>
              </w:rPr>
              <w:t xml:space="preserve"> </w:t>
            </w:r>
            <w:r>
              <w:rPr>
                <w:sz w:val="20"/>
              </w:rPr>
              <w:t>персоналом»</w:t>
            </w:r>
            <w:r>
              <w:rPr>
                <w:spacing w:val="-7"/>
                <w:sz w:val="20"/>
              </w:rPr>
              <w:t xml:space="preserve"> </w:t>
            </w:r>
            <w:r>
              <w:rPr>
                <w:sz w:val="20"/>
              </w:rPr>
              <w:t>и</w:t>
            </w:r>
            <w:r>
              <w:rPr>
                <w:spacing w:val="-3"/>
                <w:sz w:val="20"/>
              </w:rPr>
              <w:t xml:space="preserve"> </w:t>
            </w:r>
            <w:r>
              <w:rPr>
                <w:sz w:val="20"/>
              </w:rPr>
              <w:t>стаж</w:t>
            </w:r>
            <w:r>
              <w:rPr>
                <w:spacing w:val="-3"/>
                <w:sz w:val="20"/>
              </w:rPr>
              <w:t xml:space="preserve"> </w:t>
            </w:r>
            <w:r>
              <w:rPr>
                <w:spacing w:val="-2"/>
                <w:sz w:val="20"/>
              </w:rPr>
              <w:t>работы</w:t>
            </w:r>
          </w:p>
        </w:tc>
        <w:tc>
          <w:tcPr>
            <w:tcW w:w="940" w:type="dxa"/>
            <w:tcBorders>
              <w:top w:val="nil"/>
              <w:bottom w:val="nil"/>
            </w:tcBorders>
          </w:tcPr>
          <w:p w:rsidR="006630E5" w:rsidRDefault="006630E5">
            <w:pPr>
              <w:pStyle w:val="TableParagraph"/>
              <w:ind w:left="0"/>
              <w:rPr>
                <w:sz w:val="16"/>
              </w:rPr>
            </w:pPr>
          </w:p>
        </w:tc>
      </w:tr>
      <w:tr w:rsidR="006630E5">
        <w:trPr>
          <w:trHeight w:val="245"/>
        </w:trPr>
        <w:tc>
          <w:tcPr>
            <w:tcW w:w="1697" w:type="dxa"/>
            <w:tcBorders>
              <w:top w:val="nil"/>
              <w:bottom w:val="nil"/>
            </w:tcBorders>
          </w:tcPr>
          <w:p w:rsidR="006630E5" w:rsidRDefault="006630E5">
            <w:pPr>
              <w:pStyle w:val="TableParagraph"/>
              <w:ind w:left="0"/>
              <w:rPr>
                <w:sz w:val="16"/>
              </w:rPr>
            </w:pPr>
          </w:p>
        </w:tc>
        <w:tc>
          <w:tcPr>
            <w:tcW w:w="2269" w:type="dxa"/>
            <w:tcBorders>
              <w:top w:val="nil"/>
              <w:bottom w:val="nil"/>
            </w:tcBorders>
          </w:tcPr>
          <w:p w:rsidR="006630E5" w:rsidRDefault="00DA7481">
            <w:pPr>
              <w:pStyle w:val="TableParagraph"/>
              <w:spacing w:line="225" w:lineRule="exact"/>
              <w:ind w:left="110"/>
              <w:rPr>
                <w:sz w:val="20"/>
              </w:rPr>
            </w:pPr>
            <w:r>
              <w:rPr>
                <w:spacing w:val="-2"/>
                <w:sz w:val="20"/>
              </w:rPr>
              <w:t>документации.</w:t>
            </w:r>
          </w:p>
        </w:tc>
        <w:tc>
          <w:tcPr>
            <w:tcW w:w="1393" w:type="dxa"/>
            <w:tcBorders>
              <w:top w:val="nil"/>
              <w:bottom w:val="nil"/>
            </w:tcBorders>
          </w:tcPr>
          <w:p w:rsidR="006630E5" w:rsidRDefault="006630E5">
            <w:pPr>
              <w:pStyle w:val="TableParagraph"/>
              <w:ind w:left="0"/>
              <w:rPr>
                <w:sz w:val="16"/>
              </w:rPr>
            </w:pPr>
          </w:p>
        </w:tc>
        <w:tc>
          <w:tcPr>
            <w:tcW w:w="3854" w:type="dxa"/>
            <w:tcBorders>
              <w:top w:val="nil"/>
              <w:bottom w:val="nil"/>
            </w:tcBorders>
          </w:tcPr>
          <w:p w:rsidR="006630E5" w:rsidRDefault="00DA7481">
            <w:pPr>
              <w:pStyle w:val="TableParagraph"/>
              <w:spacing w:line="225" w:lineRule="exact"/>
              <w:ind w:left="109"/>
              <w:rPr>
                <w:sz w:val="20"/>
              </w:rPr>
            </w:pPr>
            <w:r>
              <w:rPr>
                <w:sz w:val="20"/>
              </w:rPr>
              <w:t>на</w:t>
            </w:r>
            <w:r>
              <w:rPr>
                <w:spacing w:val="-3"/>
                <w:sz w:val="20"/>
              </w:rPr>
              <w:t xml:space="preserve"> </w:t>
            </w:r>
            <w:r>
              <w:rPr>
                <w:sz w:val="20"/>
              </w:rPr>
              <w:t>педагогических</w:t>
            </w:r>
            <w:r>
              <w:rPr>
                <w:spacing w:val="-5"/>
                <w:sz w:val="20"/>
              </w:rPr>
              <w:t xml:space="preserve"> </w:t>
            </w:r>
            <w:r>
              <w:rPr>
                <w:sz w:val="20"/>
              </w:rPr>
              <w:t>должностях</w:t>
            </w:r>
            <w:r>
              <w:rPr>
                <w:spacing w:val="-5"/>
                <w:sz w:val="20"/>
              </w:rPr>
              <w:t xml:space="preserve"> </w:t>
            </w:r>
            <w:r>
              <w:rPr>
                <w:sz w:val="20"/>
              </w:rPr>
              <w:t>не</w:t>
            </w:r>
            <w:r>
              <w:rPr>
                <w:spacing w:val="-2"/>
                <w:sz w:val="20"/>
              </w:rPr>
              <w:t xml:space="preserve"> менее</w:t>
            </w:r>
          </w:p>
        </w:tc>
        <w:tc>
          <w:tcPr>
            <w:tcW w:w="940" w:type="dxa"/>
            <w:tcBorders>
              <w:top w:val="nil"/>
              <w:bottom w:val="nil"/>
            </w:tcBorders>
          </w:tcPr>
          <w:p w:rsidR="006630E5" w:rsidRDefault="006630E5">
            <w:pPr>
              <w:pStyle w:val="TableParagraph"/>
              <w:ind w:left="0"/>
              <w:rPr>
                <w:sz w:val="16"/>
              </w:rPr>
            </w:pPr>
          </w:p>
        </w:tc>
      </w:tr>
    </w:tbl>
    <w:p w:rsidR="006630E5" w:rsidRDefault="006630E5">
      <w:pPr>
        <w:rPr>
          <w:sz w:val="16"/>
        </w:rPr>
        <w:sectPr w:rsidR="006630E5">
          <w:pgSz w:w="11930" w:h="16850"/>
          <w:pgMar w:top="1520" w:right="360" w:bottom="280" w:left="10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269"/>
        <w:gridCol w:w="1393"/>
        <w:gridCol w:w="3854"/>
        <w:gridCol w:w="940"/>
      </w:tblGrid>
      <w:tr w:rsidR="006630E5">
        <w:trPr>
          <w:trHeight w:val="2067"/>
        </w:trPr>
        <w:tc>
          <w:tcPr>
            <w:tcW w:w="1697" w:type="dxa"/>
            <w:tcBorders>
              <w:top w:val="nil"/>
            </w:tcBorders>
          </w:tcPr>
          <w:p w:rsidR="006630E5" w:rsidRDefault="006630E5">
            <w:pPr>
              <w:pStyle w:val="TableParagraph"/>
              <w:ind w:left="0"/>
              <w:rPr>
                <w:sz w:val="20"/>
              </w:rPr>
            </w:pPr>
          </w:p>
        </w:tc>
        <w:tc>
          <w:tcPr>
            <w:tcW w:w="2269" w:type="dxa"/>
            <w:tcBorders>
              <w:top w:val="nil"/>
            </w:tcBorders>
          </w:tcPr>
          <w:p w:rsidR="006630E5" w:rsidRDefault="00DA7481">
            <w:pPr>
              <w:pStyle w:val="TableParagraph"/>
              <w:spacing w:line="211" w:lineRule="exact"/>
              <w:ind w:left="110"/>
              <w:rPr>
                <w:sz w:val="20"/>
              </w:rPr>
            </w:pPr>
            <w:r>
              <w:rPr>
                <w:spacing w:val="-2"/>
                <w:sz w:val="20"/>
              </w:rPr>
              <w:t>Обеспечивает</w:t>
            </w:r>
          </w:p>
          <w:p w:rsidR="006630E5" w:rsidRDefault="00DA7481">
            <w:pPr>
              <w:pStyle w:val="TableParagraph"/>
              <w:spacing w:before="2"/>
              <w:ind w:left="110" w:right="319"/>
              <w:rPr>
                <w:sz w:val="20"/>
              </w:rPr>
            </w:pPr>
            <w:r>
              <w:rPr>
                <w:spacing w:val="-2"/>
                <w:sz w:val="20"/>
              </w:rPr>
              <w:t xml:space="preserve">совершенствование </w:t>
            </w:r>
            <w:r>
              <w:rPr>
                <w:sz w:val="20"/>
              </w:rPr>
              <w:t>методов</w:t>
            </w:r>
            <w:r>
              <w:rPr>
                <w:spacing w:val="-13"/>
                <w:sz w:val="20"/>
              </w:rPr>
              <w:t xml:space="preserve"> </w:t>
            </w:r>
            <w:r>
              <w:rPr>
                <w:sz w:val="20"/>
              </w:rPr>
              <w:t xml:space="preserve">организации </w:t>
            </w:r>
            <w:r>
              <w:rPr>
                <w:spacing w:val="-2"/>
                <w:sz w:val="20"/>
              </w:rPr>
              <w:t>образовательного процесса.</w:t>
            </w:r>
          </w:p>
          <w:p w:rsidR="006630E5" w:rsidRDefault="00DA7481">
            <w:pPr>
              <w:pStyle w:val="TableParagraph"/>
              <w:ind w:left="110" w:right="94"/>
              <w:rPr>
                <w:sz w:val="20"/>
              </w:rPr>
            </w:pPr>
            <w:r>
              <w:rPr>
                <w:sz w:val="20"/>
              </w:rPr>
              <w:t>Осуществляет</w:t>
            </w:r>
            <w:r>
              <w:rPr>
                <w:spacing w:val="-13"/>
                <w:sz w:val="20"/>
              </w:rPr>
              <w:t xml:space="preserve"> </w:t>
            </w:r>
            <w:r>
              <w:rPr>
                <w:sz w:val="20"/>
              </w:rPr>
              <w:t xml:space="preserve">контроль за качеством </w:t>
            </w:r>
            <w:r>
              <w:rPr>
                <w:spacing w:val="-2"/>
                <w:sz w:val="20"/>
              </w:rPr>
              <w:t>образовательного</w:t>
            </w:r>
          </w:p>
          <w:p w:rsidR="006630E5" w:rsidRDefault="00DA7481">
            <w:pPr>
              <w:pStyle w:val="TableParagraph"/>
              <w:spacing w:line="228" w:lineRule="exact"/>
              <w:ind w:left="110"/>
              <w:rPr>
                <w:sz w:val="20"/>
              </w:rPr>
            </w:pPr>
            <w:r>
              <w:rPr>
                <w:spacing w:val="-2"/>
                <w:sz w:val="20"/>
              </w:rPr>
              <w:t>процесса.</w:t>
            </w:r>
          </w:p>
        </w:tc>
        <w:tc>
          <w:tcPr>
            <w:tcW w:w="1393" w:type="dxa"/>
            <w:tcBorders>
              <w:top w:val="nil"/>
            </w:tcBorders>
          </w:tcPr>
          <w:p w:rsidR="006630E5" w:rsidRDefault="006630E5">
            <w:pPr>
              <w:pStyle w:val="TableParagraph"/>
              <w:ind w:left="0"/>
              <w:rPr>
                <w:sz w:val="20"/>
              </w:rPr>
            </w:pPr>
          </w:p>
        </w:tc>
        <w:tc>
          <w:tcPr>
            <w:tcW w:w="3854" w:type="dxa"/>
            <w:tcBorders>
              <w:top w:val="nil"/>
            </w:tcBorders>
          </w:tcPr>
          <w:p w:rsidR="006630E5" w:rsidRDefault="00DA7481">
            <w:pPr>
              <w:pStyle w:val="TableParagraph"/>
              <w:spacing w:line="211" w:lineRule="exact"/>
              <w:ind w:left="109"/>
              <w:rPr>
                <w:sz w:val="20"/>
              </w:rPr>
            </w:pPr>
            <w:r>
              <w:rPr>
                <w:sz w:val="20"/>
              </w:rPr>
              <w:t>5</w:t>
            </w:r>
            <w:r>
              <w:rPr>
                <w:spacing w:val="-5"/>
                <w:sz w:val="20"/>
              </w:rPr>
              <w:t xml:space="preserve"> </w:t>
            </w:r>
            <w:r>
              <w:rPr>
                <w:sz w:val="20"/>
              </w:rPr>
              <w:t>лет</w:t>
            </w:r>
            <w:r>
              <w:rPr>
                <w:spacing w:val="-3"/>
                <w:sz w:val="20"/>
              </w:rPr>
              <w:t xml:space="preserve"> </w:t>
            </w:r>
            <w:r>
              <w:rPr>
                <w:sz w:val="20"/>
              </w:rPr>
              <w:t>либо</w:t>
            </w:r>
            <w:r>
              <w:rPr>
                <w:spacing w:val="-1"/>
                <w:sz w:val="20"/>
              </w:rPr>
              <w:t xml:space="preserve"> </w:t>
            </w:r>
            <w:r>
              <w:rPr>
                <w:sz w:val="20"/>
              </w:rPr>
              <w:t>высшее</w:t>
            </w:r>
            <w:r>
              <w:rPr>
                <w:spacing w:val="-9"/>
                <w:sz w:val="20"/>
              </w:rPr>
              <w:t xml:space="preserve"> </w:t>
            </w:r>
            <w:r>
              <w:rPr>
                <w:spacing w:val="-2"/>
                <w:sz w:val="20"/>
              </w:rPr>
              <w:t>профессиональное</w:t>
            </w:r>
          </w:p>
          <w:p w:rsidR="006630E5" w:rsidRDefault="00DA7481">
            <w:pPr>
              <w:pStyle w:val="TableParagraph"/>
              <w:spacing w:before="2" w:line="229" w:lineRule="exact"/>
              <w:ind w:left="109"/>
              <w:rPr>
                <w:sz w:val="20"/>
              </w:rPr>
            </w:pPr>
            <w:r>
              <w:rPr>
                <w:sz w:val="20"/>
              </w:rPr>
              <w:t>образование</w:t>
            </w:r>
            <w:r>
              <w:rPr>
                <w:spacing w:val="-4"/>
                <w:sz w:val="20"/>
              </w:rPr>
              <w:t xml:space="preserve"> </w:t>
            </w:r>
            <w:r>
              <w:rPr>
                <w:sz w:val="20"/>
              </w:rPr>
              <w:t>и</w:t>
            </w:r>
            <w:r>
              <w:rPr>
                <w:spacing w:val="-1"/>
                <w:sz w:val="20"/>
              </w:rPr>
              <w:t xml:space="preserve"> </w:t>
            </w:r>
            <w:r>
              <w:rPr>
                <w:spacing w:val="-2"/>
                <w:sz w:val="20"/>
              </w:rPr>
              <w:t>дополнительное</w:t>
            </w:r>
          </w:p>
          <w:p w:rsidR="006630E5" w:rsidRDefault="00DA7481">
            <w:pPr>
              <w:pStyle w:val="TableParagraph"/>
              <w:ind w:left="109"/>
              <w:rPr>
                <w:sz w:val="20"/>
              </w:rPr>
            </w:pPr>
            <w:r>
              <w:rPr>
                <w:sz w:val="20"/>
              </w:rPr>
              <w:t>профессиональное</w:t>
            </w:r>
            <w:r>
              <w:rPr>
                <w:spacing w:val="-13"/>
                <w:sz w:val="20"/>
              </w:rPr>
              <w:t xml:space="preserve"> </w:t>
            </w:r>
            <w:r>
              <w:rPr>
                <w:sz w:val="20"/>
              </w:rPr>
              <w:t>образование</w:t>
            </w:r>
            <w:r>
              <w:rPr>
                <w:spacing w:val="-12"/>
                <w:sz w:val="20"/>
              </w:rPr>
              <w:t xml:space="preserve"> </w:t>
            </w:r>
            <w:r>
              <w:rPr>
                <w:sz w:val="20"/>
              </w:rPr>
              <w:t>в</w:t>
            </w:r>
            <w:r>
              <w:rPr>
                <w:spacing w:val="-13"/>
                <w:sz w:val="20"/>
              </w:rPr>
              <w:t xml:space="preserve"> </w:t>
            </w:r>
            <w:r>
              <w:rPr>
                <w:sz w:val="20"/>
              </w:rPr>
              <w:t>области государственного и муниципального</w:t>
            </w:r>
          </w:p>
          <w:p w:rsidR="006630E5" w:rsidRDefault="00DA7481">
            <w:pPr>
              <w:pStyle w:val="TableParagraph"/>
              <w:ind w:left="109" w:right="699"/>
              <w:rPr>
                <w:sz w:val="20"/>
              </w:rPr>
            </w:pPr>
            <w:r>
              <w:rPr>
                <w:sz w:val="20"/>
              </w:rPr>
              <w:t>управления или менеджмента и экономики и стаж работы на педагогических</w:t>
            </w:r>
            <w:r>
              <w:rPr>
                <w:spacing w:val="-13"/>
                <w:sz w:val="20"/>
              </w:rPr>
              <w:t xml:space="preserve"> </w:t>
            </w:r>
            <w:r>
              <w:rPr>
                <w:sz w:val="20"/>
              </w:rPr>
              <w:t>или</w:t>
            </w:r>
            <w:r>
              <w:rPr>
                <w:spacing w:val="-12"/>
                <w:sz w:val="20"/>
              </w:rPr>
              <w:t xml:space="preserve"> </w:t>
            </w:r>
            <w:r>
              <w:rPr>
                <w:sz w:val="20"/>
              </w:rPr>
              <w:t>руководящих должностях не менее 5 лет.</w:t>
            </w:r>
          </w:p>
        </w:tc>
        <w:tc>
          <w:tcPr>
            <w:tcW w:w="940" w:type="dxa"/>
            <w:tcBorders>
              <w:top w:val="nil"/>
            </w:tcBorders>
          </w:tcPr>
          <w:p w:rsidR="006630E5" w:rsidRDefault="006630E5">
            <w:pPr>
              <w:pStyle w:val="TableParagraph"/>
              <w:ind w:left="0"/>
              <w:rPr>
                <w:sz w:val="20"/>
              </w:rPr>
            </w:pPr>
          </w:p>
        </w:tc>
      </w:tr>
      <w:tr w:rsidR="006630E5">
        <w:trPr>
          <w:trHeight w:val="1838"/>
        </w:trPr>
        <w:tc>
          <w:tcPr>
            <w:tcW w:w="1697" w:type="dxa"/>
          </w:tcPr>
          <w:p w:rsidR="006630E5" w:rsidRDefault="00DA7481">
            <w:pPr>
              <w:pStyle w:val="TableParagraph"/>
              <w:spacing w:line="210" w:lineRule="exact"/>
              <w:ind w:left="115"/>
              <w:rPr>
                <w:b/>
                <w:sz w:val="20"/>
              </w:rPr>
            </w:pPr>
            <w:r>
              <w:rPr>
                <w:b/>
                <w:spacing w:val="-2"/>
                <w:sz w:val="20"/>
              </w:rPr>
              <w:t>учитель</w:t>
            </w:r>
          </w:p>
        </w:tc>
        <w:tc>
          <w:tcPr>
            <w:tcW w:w="2269" w:type="dxa"/>
          </w:tcPr>
          <w:p w:rsidR="006630E5" w:rsidRDefault="00DA7481">
            <w:pPr>
              <w:pStyle w:val="TableParagraph"/>
              <w:spacing w:line="209" w:lineRule="exact"/>
              <w:ind w:left="110"/>
              <w:rPr>
                <w:sz w:val="20"/>
              </w:rPr>
            </w:pPr>
            <w:r>
              <w:rPr>
                <w:sz w:val="20"/>
              </w:rPr>
              <w:t>обучение</w:t>
            </w:r>
            <w:r>
              <w:rPr>
                <w:spacing w:val="-5"/>
                <w:sz w:val="20"/>
              </w:rPr>
              <w:t xml:space="preserve"> </w:t>
            </w:r>
            <w:r>
              <w:rPr>
                <w:sz w:val="20"/>
              </w:rPr>
              <w:t>и</w:t>
            </w:r>
            <w:r>
              <w:rPr>
                <w:spacing w:val="-2"/>
                <w:sz w:val="20"/>
              </w:rPr>
              <w:t xml:space="preserve"> воспитание</w:t>
            </w:r>
          </w:p>
          <w:p w:rsidR="006630E5" w:rsidRDefault="00DA7481">
            <w:pPr>
              <w:pStyle w:val="TableParagraph"/>
              <w:spacing w:line="242" w:lineRule="auto"/>
              <w:ind w:left="110"/>
              <w:rPr>
                <w:sz w:val="20"/>
              </w:rPr>
            </w:pPr>
            <w:r>
              <w:rPr>
                <w:spacing w:val="-2"/>
                <w:sz w:val="20"/>
              </w:rPr>
              <w:t>обучающихся, способствует</w:t>
            </w:r>
          </w:p>
          <w:p w:rsidR="006630E5" w:rsidRDefault="00DA7481">
            <w:pPr>
              <w:pStyle w:val="TableParagraph"/>
              <w:spacing w:line="242" w:lineRule="auto"/>
              <w:ind w:left="110" w:right="230"/>
              <w:rPr>
                <w:sz w:val="20"/>
              </w:rPr>
            </w:pPr>
            <w:r>
              <w:rPr>
                <w:sz w:val="20"/>
              </w:rPr>
              <w:t>формированию</w:t>
            </w:r>
            <w:r>
              <w:rPr>
                <w:spacing w:val="-13"/>
                <w:sz w:val="20"/>
              </w:rPr>
              <w:t xml:space="preserve"> </w:t>
            </w:r>
            <w:r>
              <w:rPr>
                <w:sz w:val="20"/>
              </w:rPr>
              <w:t>общей культуры личности,</w:t>
            </w:r>
          </w:p>
          <w:p w:rsidR="006630E5" w:rsidRDefault="00DA7481">
            <w:pPr>
              <w:pStyle w:val="TableParagraph"/>
              <w:spacing w:line="237" w:lineRule="auto"/>
              <w:ind w:left="110"/>
              <w:rPr>
                <w:sz w:val="20"/>
              </w:rPr>
            </w:pPr>
            <w:r>
              <w:rPr>
                <w:spacing w:val="-2"/>
                <w:sz w:val="20"/>
              </w:rPr>
              <w:t xml:space="preserve">социализации, </w:t>
            </w:r>
            <w:r>
              <w:rPr>
                <w:sz w:val="20"/>
              </w:rPr>
              <w:t>осознанного</w:t>
            </w:r>
            <w:r>
              <w:rPr>
                <w:spacing w:val="-13"/>
                <w:sz w:val="20"/>
              </w:rPr>
              <w:t xml:space="preserve"> </w:t>
            </w:r>
            <w:r>
              <w:rPr>
                <w:sz w:val="20"/>
              </w:rPr>
              <w:t>выбора</w:t>
            </w:r>
            <w:r>
              <w:rPr>
                <w:spacing w:val="-12"/>
                <w:sz w:val="20"/>
              </w:rPr>
              <w:t xml:space="preserve"> </w:t>
            </w:r>
            <w:r>
              <w:rPr>
                <w:sz w:val="20"/>
              </w:rPr>
              <w:t>и</w:t>
            </w:r>
          </w:p>
          <w:p w:rsidR="006630E5" w:rsidRDefault="00DA7481">
            <w:pPr>
              <w:pStyle w:val="TableParagraph"/>
              <w:spacing w:line="226" w:lineRule="exact"/>
              <w:ind w:left="110"/>
              <w:rPr>
                <w:sz w:val="20"/>
              </w:rPr>
            </w:pPr>
            <w:r>
              <w:rPr>
                <w:spacing w:val="-2"/>
                <w:sz w:val="20"/>
              </w:rPr>
              <w:t>освоения</w:t>
            </w:r>
          </w:p>
        </w:tc>
        <w:tc>
          <w:tcPr>
            <w:tcW w:w="1393" w:type="dxa"/>
          </w:tcPr>
          <w:p w:rsidR="006630E5" w:rsidRDefault="00582F03">
            <w:pPr>
              <w:pStyle w:val="TableParagraph"/>
              <w:spacing w:line="210" w:lineRule="exact"/>
              <w:ind w:left="110"/>
              <w:rPr>
                <w:sz w:val="20"/>
              </w:rPr>
            </w:pPr>
            <w:r>
              <w:rPr>
                <w:spacing w:val="-4"/>
                <w:sz w:val="20"/>
              </w:rPr>
              <w:t>2</w:t>
            </w:r>
            <w:r w:rsidR="00DA7481">
              <w:rPr>
                <w:spacing w:val="-4"/>
                <w:sz w:val="20"/>
              </w:rPr>
              <w:t>/40</w:t>
            </w:r>
          </w:p>
        </w:tc>
        <w:tc>
          <w:tcPr>
            <w:tcW w:w="3854" w:type="dxa"/>
          </w:tcPr>
          <w:p w:rsidR="006630E5" w:rsidRDefault="00DA7481">
            <w:pPr>
              <w:pStyle w:val="TableParagraph"/>
              <w:spacing w:line="209" w:lineRule="exact"/>
              <w:ind w:left="109"/>
              <w:rPr>
                <w:sz w:val="20"/>
              </w:rPr>
            </w:pPr>
            <w:r>
              <w:rPr>
                <w:sz w:val="20"/>
              </w:rPr>
              <w:t>высшее</w:t>
            </w:r>
            <w:r>
              <w:rPr>
                <w:spacing w:val="-10"/>
                <w:sz w:val="20"/>
              </w:rPr>
              <w:t xml:space="preserve"> </w:t>
            </w:r>
            <w:r>
              <w:rPr>
                <w:sz w:val="20"/>
              </w:rPr>
              <w:t>профессиональное</w:t>
            </w:r>
            <w:r>
              <w:rPr>
                <w:spacing w:val="-9"/>
                <w:sz w:val="20"/>
              </w:rPr>
              <w:t xml:space="preserve"> </w:t>
            </w:r>
            <w:r>
              <w:rPr>
                <w:spacing w:val="-2"/>
                <w:sz w:val="20"/>
              </w:rPr>
              <w:t>образование</w:t>
            </w:r>
          </w:p>
          <w:p w:rsidR="006630E5" w:rsidRDefault="00DA7481">
            <w:pPr>
              <w:pStyle w:val="TableParagraph"/>
              <w:spacing w:line="229" w:lineRule="exact"/>
              <w:ind w:left="109"/>
              <w:rPr>
                <w:sz w:val="20"/>
              </w:rPr>
            </w:pPr>
            <w:r>
              <w:rPr>
                <w:sz w:val="20"/>
              </w:rPr>
              <w:t>или</w:t>
            </w:r>
            <w:r>
              <w:rPr>
                <w:spacing w:val="-8"/>
                <w:sz w:val="20"/>
              </w:rPr>
              <w:t xml:space="preserve"> </w:t>
            </w:r>
            <w:r>
              <w:rPr>
                <w:sz w:val="20"/>
              </w:rPr>
              <w:t>среднее</w:t>
            </w:r>
            <w:r>
              <w:rPr>
                <w:spacing w:val="-5"/>
                <w:sz w:val="20"/>
              </w:rPr>
              <w:t xml:space="preserve"> </w:t>
            </w:r>
            <w:r>
              <w:rPr>
                <w:spacing w:val="-2"/>
                <w:sz w:val="20"/>
              </w:rPr>
              <w:t>профессиональное</w:t>
            </w:r>
          </w:p>
          <w:p w:rsidR="006630E5" w:rsidRDefault="00DA7481">
            <w:pPr>
              <w:pStyle w:val="TableParagraph"/>
              <w:spacing w:before="2" w:line="229" w:lineRule="exact"/>
              <w:ind w:left="109"/>
              <w:rPr>
                <w:sz w:val="20"/>
              </w:rPr>
            </w:pPr>
            <w:r>
              <w:rPr>
                <w:sz w:val="20"/>
              </w:rPr>
              <w:t>образование</w:t>
            </w:r>
            <w:r>
              <w:rPr>
                <w:spacing w:val="-7"/>
                <w:sz w:val="20"/>
              </w:rPr>
              <w:t xml:space="preserve"> </w:t>
            </w:r>
            <w:r>
              <w:rPr>
                <w:sz w:val="20"/>
              </w:rPr>
              <w:t>по</w:t>
            </w:r>
            <w:r>
              <w:rPr>
                <w:spacing w:val="-3"/>
                <w:sz w:val="20"/>
              </w:rPr>
              <w:t xml:space="preserve"> </w:t>
            </w:r>
            <w:r>
              <w:rPr>
                <w:sz w:val="20"/>
              </w:rPr>
              <w:t>направлению</w:t>
            </w:r>
            <w:r>
              <w:rPr>
                <w:spacing w:val="-5"/>
                <w:sz w:val="20"/>
              </w:rPr>
              <w:t xml:space="preserve"> </w:t>
            </w:r>
            <w:r>
              <w:rPr>
                <w:spacing w:val="-2"/>
                <w:sz w:val="20"/>
              </w:rPr>
              <w:t>подготовки</w:t>
            </w:r>
          </w:p>
          <w:p w:rsidR="006630E5" w:rsidRDefault="00DA7481">
            <w:pPr>
              <w:pStyle w:val="TableParagraph"/>
              <w:ind w:left="109" w:right="699"/>
              <w:rPr>
                <w:sz w:val="20"/>
              </w:rPr>
            </w:pPr>
            <w:r>
              <w:rPr>
                <w:sz w:val="20"/>
              </w:rPr>
              <w:t>«Образование</w:t>
            </w:r>
            <w:r>
              <w:rPr>
                <w:spacing w:val="-13"/>
                <w:sz w:val="20"/>
              </w:rPr>
              <w:t xml:space="preserve"> </w:t>
            </w:r>
            <w:r>
              <w:rPr>
                <w:sz w:val="20"/>
              </w:rPr>
              <w:t>и</w:t>
            </w:r>
            <w:r>
              <w:rPr>
                <w:spacing w:val="-11"/>
                <w:sz w:val="20"/>
              </w:rPr>
              <w:t xml:space="preserve"> </w:t>
            </w:r>
            <w:r>
              <w:rPr>
                <w:sz w:val="20"/>
              </w:rPr>
              <w:t>педагогика»</w:t>
            </w:r>
            <w:r>
              <w:rPr>
                <w:spacing w:val="-13"/>
                <w:sz w:val="20"/>
              </w:rPr>
              <w:t xml:space="preserve"> </w:t>
            </w:r>
            <w:r>
              <w:rPr>
                <w:sz w:val="20"/>
              </w:rPr>
              <w:t>или</w:t>
            </w:r>
            <w:r>
              <w:rPr>
                <w:spacing w:val="-9"/>
                <w:sz w:val="20"/>
              </w:rPr>
              <w:t xml:space="preserve"> </w:t>
            </w:r>
            <w:r>
              <w:rPr>
                <w:sz w:val="20"/>
              </w:rPr>
              <w:t>в области, соответствующей преподаваемому предмету, без</w:t>
            </w:r>
          </w:p>
          <w:p w:rsidR="006630E5" w:rsidRDefault="00DA7481">
            <w:pPr>
              <w:pStyle w:val="TableParagraph"/>
              <w:spacing w:line="228" w:lineRule="exact"/>
              <w:ind w:left="109"/>
              <w:rPr>
                <w:sz w:val="20"/>
              </w:rPr>
            </w:pPr>
            <w:r>
              <w:rPr>
                <w:sz w:val="20"/>
              </w:rPr>
              <w:t>предъявления</w:t>
            </w:r>
            <w:r>
              <w:rPr>
                <w:spacing w:val="-5"/>
                <w:sz w:val="20"/>
              </w:rPr>
              <w:t xml:space="preserve"> </w:t>
            </w:r>
            <w:r>
              <w:rPr>
                <w:sz w:val="20"/>
              </w:rPr>
              <w:t>требований</w:t>
            </w:r>
            <w:r>
              <w:rPr>
                <w:spacing w:val="-2"/>
                <w:sz w:val="20"/>
              </w:rPr>
              <w:t xml:space="preserve"> </w:t>
            </w:r>
            <w:r>
              <w:rPr>
                <w:sz w:val="20"/>
              </w:rPr>
              <w:t>к</w:t>
            </w:r>
            <w:r>
              <w:rPr>
                <w:spacing w:val="-6"/>
                <w:sz w:val="20"/>
              </w:rPr>
              <w:t xml:space="preserve"> </w:t>
            </w:r>
            <w:r>
              <w:rPr>
                <w:sz w:val="20"/>
              </w:rPr>
              <w:t>стажу</w:t>
            </w:r>
            <w:r>
              <w:rPr>
                <w:spacing w:val="-14"/>
                <w:sz w:val="20"/>
              </w:rPr>
              <w:t xml:space="preserve"> </w:t>
            </w:r>
            <w:r>
              <w:rPr>
                <w:spacing w:val="-2"/>
                <w:sz w:val="20"/>
              </w:rPr>
              <w:t>работы</w:t>
            </w:r>
          </w:p>
          <w:p w:rsidR="006630E5" w:rsidRDefault="00DA7481">
            <w:pPr>
              <w:pStyle w:val="TableParagraph"/>
              <w:spacing w:before="5" w:line="226" w:lineRule="exact"/>
              <w:ind w:left="109"/>
              <w:rPr>
                <w:sz w:val="20"/>
              </w:rPr>
            </w:pPr>
            <w:r>
              <w:rPr>
                <w:sz w:val="20"/>
              </w:rPr>
              <w:t>либо</w:t>
            </w:r>
            <w:r>
              <w:rPr>
                <w:spacing w:val="-6"/>
                <w:sz w:val="20"/>
              </w:rPr>
              <w:t xml:space="preserve"> </w:t>
            </w:r>
            <w:r>
              <w:rPr>
                <w:sz w:val="20"/>
              </w:rPr>
              <w:t>высшее</w:t>
            </w:r>
            <w:r>
              <w:rPr>
                <w:spacing w:val="-6"/>
                <w:sz w:val="20"/>
              </w:rPr>
              <w:t xml:space="preserve"> </w:t>
            </w:r>
            <w:r>
              <w:rPr>
                <w:spacing w:val="-2"/>
                <w:sz w:val="20"/>
              </w:rPr>
              <w:t>профессиональное</w:t>
            </w:r>
          </w:p>
        </w:tc>
        <w:tc>
          <w:tcPr>
            <w:tcW w:w="940" w:type="dxa"/>
          </w:tcPr>
          <w:p w:rsidR="006630E5" w:rsidRDefault="00DA7481">
            <w:pPr>
              <w:pStyle w:val="TableParagraph"/>
              <w:spacing w:line="209" w:lineRule="exact"/>
              <w:ind w:left="108"/>
              <w:rPr>
                <w:sz w:val="20"/>
              </w:rPr>
            </w:pPr>
            <w:r>
              <w:rPr>
                <w:spacing w:val="-2"/>
                <w:sz w:val="20"/>
              </w:rPr>
              <w:t>40/40</w:t>
            </w:r>
          </w:p>
          <w:p w:rsidR="006630E5" w:rsidRDefault="00DA7481">
            <w:pPr>
              <w:pStyle w:val="TableParagraph"/>
              <w:spacing w:line="229" w:lineRule="exact"/>
              <w:ind w:left="161"/>
              <w:rPr>
                <w:sz w:val="20"/>
              </w:rPr>
            </w:pPr>
            <w:r>
              <w:rPr>
                <w:spacing w:val="-10"/>
                <w:sz w:val="20"/>
              </w:rPr>
              <w:t>-</w:t>
            </w:r>
          </w:p>
          <w:p w:rsidR="006630E5" w:rsidRDefault="00DA7481">
            <w:pPr>
              <w:pStyle w:val="TableParagraph"/>
              <w:spacing w:before="2" w:line="229" w:lineRule="exact"/>
              <w:ind w:left="108"/>
              <w:rPr>
                <w:sz w:val="20"/>
              </w:rPr>
            </w:pPr>
            <w:r>
              <w:rPr>
                <w:spacing w:val="-2"/>
                <w:sz w:val="20"/>
              </w:rPr>
              <w:t>высшее</w:t>
            </w:r>
          </w:p>
          <w:p w:rsidR="006630E5" w:rsidRDefault="00DA7481">
            <w:pPr>
              <w:pStyle w:val="TableParagraph"/>
              <w:spacing w:line="229" w:lineRule="exact"/>
              <w:ind w:left="108"/>
              <w:rPr>
                <w:sz w:val="20"/>
              </w:rPr>
            </w:pPr>
            <w:r>
              <w:rPr>
                <w:spacing w:val="-10"/>
                <w:sz w:val="20"/>
              </w:rPr>
              <w:t>-</w:t>
            </w:r>
          </w:p>
          <w:p w:rsidR="006630E5" w:rsidRDefault="00DA7481">
            <w:pPr>
              <w:pStyle w:val="TableParagraph"/>
              <w:spacing w:before="2"/>
              <w:ind w:left="108" w:right="131"/>
              <w:jc w:val="both"/>
              <w:rPr>
                <w:sz w:val="20"/>
              </w:rPr>
            </w:pPr>
            <w:r>
              <w:rPr>
                <w:spacing w:val="-2"/>
                <w:sz w:val="20"/>
              </w:rPr>
              <w:t xml:space="preserve">средне- специал </w:t>
            </w:r>
            <w:r>
              <w:rPr>
                <w:spacing w:val="-4"/>
                <w:sz w:val="20"/>
              </w:rPr>
              <w:t>ьное</w:t>
            </w:r>
          </w:p>
        </w:tc>
      </w:tr>
      <w:tr w:rsidR="006630E5">
        <w:trPr>
          <w:trHeight w:val="1609"/>
        </w:trPr>
        <w:tc>
          <w:tcPr>
            <w:tcW w:w="1697" w:type="dxa"/>
          </w:tcPr>
          <w:p w:rsidR="006630E5" w:rsidRDefault="006630E5">
            <w:pPr>
              <w:pStyle w:val="TableParagraph"/>
              <w:ind w:left="0"/>
              <w:rPr>
                <w:sz w:val="20"/>
              </w:rPr>
            </w:pPr>
          </w:p>
        </w:tc>
        <w:tc>
          <w:tcPr>
            <w:tcW w:w="2269" w:type="dxa"/>
          </w:tcPr>
          <w:p w:rsidR="006630E5" w:rsidRDefault="00DA7481">
            <w:pPr>
              <w:pStyle w:val="TableParagraph"/>
              <w:spacing w:line="242" w:lineRule="auto"/>
              <w:ind w:left="110"/>
              <w:rPr>
                <w:sz w:val="20"/>
              </w:rPr>
            </w:pPr>
            <w:r>
              <w:rPr>
                <w:spacing w:val="-2"/>
                <w:sz w:val="20"/>
              </w:rPr>
              <w:t>образовательных программ</w:t>
            </w:r>
          </w:p>
        </w:tc>
        <w:tc>
          <w:tcPr>
            <w:tcW w:w="1393" w:type="dxa"/>
          </w:tcPr>
          <w:p w:rsidR="006630E5" w:rsidRDefault="006630E5">
            <w:pPr>
              <w:pStyle w:val="TableParagraph"/>
              <w:ind w:left="0"/>
              <w:rPr>
                <w:sz w:val="20"/>
              </w:rPr>
            </w:pPr>
          </w:p>
        </w:tc>
        <w:tc>
          <w:tcPr>
            <w:tcW w:w="3854" w:type="dxa"/>
          </w:tcPr>
          <w:p w:rsidR="006630E5" w:rsidRDefault="00DA7481">
            <w:pPr>
              <w:pStyle w:val="TableParagraph"/>
              <w:spacing w:line="222" w:lineRule="exact"/>
              <w:ind w:left="109"/>
              <w:rPr>
                <w:sz w:val="20"/>
              </w:rPr>
            </w:pPr>
            <w:r>
              <w:rPr>
                <w:sz w:val="20"/>
              </w:rPr>
              <w:t>образование</w:t>
            </w:r>
            <w:r>
              <w:rPr>
                <w:spacing w:val="-3"/>
                <w:sz w:val="20"/>
              </w:rPr>
              <w:t xml:space="preserve"> </w:t>
            </w:r>
            <w:r>
              <w:rPr>
                <w:sz w:val="20"/>
              </w:rPr>
              <w:t>или</w:t>
            </w:r>
            <w:r>
              <w:rPr>
                <w:spacing w:val="1"/>
                <w:sz w:val="20"/>
              </w:rPr>
              <w:t xml:space="preserve"> </w:t>
            </w:r>
            <w:r>
              <w:rPr>
                <w:spacing w:val="-2"/>
                <w:sz w:val="20"/>
              </w:rPr>
              <w:t>среднее</w:t>
            </w:r>
          </w:p>
          <w:p w:rsidR="006630E5" w:rsidRDefault="00DA7481">
            <w:pPr>
              <w:pStyle w:val="TableParagraph"/>
              <w:spacing w:before="2"/>
              <w:ind w:left="109" w:right="699"/>
              <w:rPr>
                <w:sz w:val="20"/>
              </w:rPr>
            </w:pPr>
            <w:r>
              <w:rPr>
                <w:sz w:val="20"/>
              </w:rPr>
              <w:t>профессиональное образование и дополнительное</w:t>
            </w:r>
            <w:r>
              <w:rPr>
                <w:spacing w:val="-13"/>
                <w:sz w:val="20"/>
              </w:rPr>
              <w:t xml:space="preserve"> </w:t>
            </w:r>
            <w:r>
              <w:rPr>
                <w:sz w:val="20"/>
              </w:rPr>
              <w:t>профессиональное образование по направлению</w:t>
            </w:r>
          </w:p>
          <w:p w:rsidR="006630E5" w:rsidRDefault="00DA7481">
            <w:pPr>
              <w:pStyle w:val="TableParagraph"/>
              <w:spacing w:line="228" w:lineRule="exact"/>
              <w:ind w:left="109"/>
              <w:rPr>
                <w:sz w:val="20"/>
              </w:rPr>
            </w:pPr>
            <w:r>
              <w:rPr>
                <w:sz w:val="20"/>
              </w:rPr>
              <w:t>деятельности</w:t>
            </w:r>
            <w:r>
              <w:rPr>
                <w:spacing w:val="-1"/>
                <w:sz w:val="20"/>
              </w:rPr>
              <w:t xml:space="preserve"> </w:t>
            </w:r>
            <w:r>
              <w:rPr>
                <w:sz w:val="20"/>
              </w:rPr>
              <w:t>в</w:t>
            </w:r>
            <w:r>
              <w:rPr>
                <w:spacing w:val="-4"/>
                <w:sz w:val="20"/>
              </w:rPr>
              <w:t xml:space="preserve"> </w:t>
            </w:r>
            <w:r>
              <w:rPr>
                <w:spacing w:val="-2"/>
                <w:sz w:val="20"/>
              </w:rPr>
              <w:t>образовательном</w:t>
            </w:r>
          </w:p>
          <w:p w:rsidR="006630E5" w:rsidRDefault="00DA7481">
            <w:pPr>
              <w:pStyle w:val="TableParagraph"/>
              <w:spacing w:line="228" w:lineRule="exact"/>
              <w:ind w:left="109" w:right="72"/>
              <w:rPr>
                <w:sz w:val="20"/>
              </w:rPr>
            </w:pPr>
            <w:r>
              <w:rPr>
                <w:sz w:val="20"/>
              </w:rPr>
              <w:t>учреждении</w:t>
            </w:r>
            <w:r>
              <w:rPr>
                <w:spacing w:val="-13"/>
                <w:sz w:val="20"/>
              </w:rPr>
              <w:t xml:space="preserve"> </w:t>
            </w:r>
            <w:r>
              <w:rPr>
                <w:sz w:val="20"/>
              </w:rPr>
              <w:t>без</w:t>
            </w:r>
            <w:r>
              <w:rPr>
                <w:spacing w:val="-12"/>
                <w:sz w:val="20"/>
              </w:rPr>
              <w:t xml:space="preserve"> </w:t>
            </w:r>
            <w:r>
              <w:rPr>
                <w:sz w:val="20"/>
              </w:rPr>
              <w:t>предъявления</w:t>
            </w:r>
            <w:r>
              <w:rPr>
                <w:spacing w:val="-13"/>
                <w:sz w:val="20"/>
              </w:rPr>
              <w:t xml:space="preserve"> </w:t>
            </w:r>
            <w:r>
              <w:rPr>
                <w:sz w:val="20"/>
              </w:rPr>
              <w:t>требований к стажу работы</w:t>
            </w:r>
          </w:p>
        </w:tc>
        <w:tc>
          <w:tcPr>
            <w:tcW w:w="940" w:type="dxa"/>
          </w:tcPr>
          <w:p w:rsidR="006630E5" w:rsidRDefault="006630E5">
            <w:pPr>
              <w:pStyle w:val="TableParagraph"/>
              <w:ind w:left="0"/>
              <w:rPr>
                <w:sz w:val="20"/>
              </w:rPr>
            </w:pPr>
          </w:p>
        </w:tc>
      </w:tr>
      <w:tr w:rsidR="006630E5">
        <w:trPr>
          <w:trHeight w:val="2298"/>
        </w:trPr>
        <w:tc>
          <w:tcPr>
            <w:tcW w:w="1697" w:type="dxa"/>
          </w:tcPr>
          <w:p w:rsidR="006630E5" w:rsidRDefault="00DA7481">
            <w:pPr>
              <w:pStyle w:val="TableParagraph"/>
              <w:spacing w:line="242" w:lineRule="auto"/>
              <w:ind w:left="115"/>
              <w:rPr>
                <w:b/>
                <w:sz w:val="20"/>
              </w:rPr>
            </w:pPr>
            <w:r>
              <w:rPr>
                <w:b/>
                <w:spacing w:val="-2"/>
                <w:sz w:val="20"/>
              </w:rPr>
              <w:t>социальный педагог</w:t>
            </w:r>
          </w:p>
        </w:tc>
        <w:tc>
          <w:tcPr>
            <w:tcW w:w="2269" w:type="dxa"/>
          </w:tcPr>
          <w:p w:rsidR="006630E5" w:rsidRDefault="00DA7481">
            <w:pPr>
              <w:pStyle w:val="TableParagraph"/>
              <w:spacing w:line="242" w:lineRule="auto"/>
              <w:ind w:left="110"/>
              <w:rPr>
                <w:sz w:val="20"/>
              </w:rPr>
            </w:pPr>
            <w:r>
              <w:rPr>
                <w:sz w:val="20"/>
              </w:rPr>
              <w:t>осуществляет</w:t>
            </w:r>
            <w:r>
              <w:rPr>
                <w:spacing w:val="-13"/>
                <w:sz w:val="20"/>
              </w:rPr>
              <w:t xml:space="preserve"> </w:t>
            </w:r>
            <w:r>
              <w:rPr>
                <w:sz w:val="20"/>
              </w:rPr>
              <w:t>комплекс мероприятий по</w:t>
            </w:r>
          </w:p>
          <w:p w:rsidR="006630E5" w:rsidRDefault="00DA7481">
            <w:pPr>
              <w:pStyle w:val="TableParagraph"/>
              <w:ind w:left="110" w:right="94"/>
              <w:rPr>
                <w:sz w:val="20"/>
              </w:rPr>
            </w:pPr>
            <w:r>
              <w:rPr>
                <w:spacing w:val="-2"/>
                <w:sz w:val="20"/>
              </w:rPr>
              <w:t>воспитанию, образованию,</w:t>
            </w:r>
            <w:r>
              <w:rPr>
                <w:spacing w:val="-12"/>
                <w:sz w:val="20"/>
              </w:rPr>
              <w:t xml:space="preserve"> </w:t>
            </w:r>
            <w:r>
              <w:rPr>
                <w:spacing w:val="-2"/>
                <w:sz w:val="20"/>
              </w:rPr>
              <w:t xml:space="preserve">развитию </w:t>
            </w:r>
            <w:r>
              <w:rPr>
                <w:sz w:val="20"/>
              </w:rPr>
              <w:t>и социальной защите</w:t>
            </w:r>
          </w:p>
          <w:p w:rsidR="006630E5" w:rsidRDefault="00DA7481">
            <w:pPr>
              <w:pStyle w:val="TableParagraph"/>
              <w:ind w:left="110" w:right="566"/>
              <w:rPr>
                <w:sz w:val="20"/>
              </w:rPr>
            </w:pPr>
            <w:r>
              <w:rPr>
                <w:sz w:val="20"/>
              </w:rPr>
              <w:t xml:space="preserve">личности в </w:t>
            </w:r>
            <w:r>
              <w:rPr>
                <w:spacing w:val="-2"/>
                <w:sz w:val="20"/>
              </w:rPr>
              <w:t xml:space="preserve">учреждениях, </w:t>
            </w:r>
            <w:r>
              <w:rPr>
                <w:sz w:val="20"/>
              </w:rPr>
              <w:t xml:space="preserve">организациях и </w:t>
            </w:r>
            <w:r>
              <w:rPr>
                <w:spacing w:val="-5"/>
                <w:sz w:val="20"/>
              </w:rPr>
              <w:t>по</w:t>
            </w:r>
          </w:p>
          <w:p w:rsidR="006630E5" w:rsidRDefault="00DA7481">
            <w:pPr>
              <w:pStyle w:val="TableParagraph"/>
              <w:spacing w:line="224" w:lineRule="exact"/>
              <w:ind w:left="110" w:right="628"/>
              <w:rPr>
                <w:sz w:val="20"/>
              </w:rPr>
            </w:pPr>
            <w:r>
              <w:rPr>
                <w:sz w:val="20"/>
              </w:rPr>
              <w:t>месту</w:t>
            </w:r>
            <w:r>
              <w:rPr>
                <w:spacing w:val="-13"/>
                <w:sz w:val="20"/>
              </w:rPr>
              <w:t xml:space="preserve"> </w:t>
            </w:r>
            <w:r>
              <w:rPr>
                <w:sz w:val="20"/>
              </w:rPr>
              <w:t xml:space="preserve">жительства </w:t>
            </w:r>
            <w:r>
              <w:rPr>
                <w:spacing w:val="-2"/>
                <w:sz w:val="20"/>
              </w:rPr>
              <w:t>обучающихся</w:t>
            </w:r>
          </w:p>
        </w:tc>
        <w:tc>
          <w:tcPr>
            <w:tcW w:w="1393" w:type="dxa"/>
          </w:tcPr>
          <w:p w:rsidR="006630E5" w:rsidRDefault="00DA7481">
            <w:pPr>
              <w:pStyle w:val="TableParagraph"/>
              <w:spacing w:line="218" w:lineRule="exact"/>
              <w:ind w:left="110"/>
              <w:rPr>
                <w:sz w:val="20"/>
              </w:rPr>
            </w:pPr>
            <w:r>
              <w:rPr>
                <w:spacing w:val="-5"/>
                <w:sz w:val="20"/>
              </w:rPr>
              <w:t>0/1</w:t>
            </w:r>
          </w:p>
        </w:tc>
        <w:tc>
          <w:tcPr>
            <w:tcW w:w="3854" w:type="dxa"/>
          </w:tcPr>
          <w:p w:rsidR="006630E5" w:rsidRDefault="00DA7481">
            <w:pPr>
              <w:pStyle w:val="TableParagraph"/>
              <w:spacing w:line="242" w:lineRule="auto"/>
              <w:ind w:left="109" w:right="72"/>
              <w:rPr>
                <w:sz w:val="20"/>
              </w:rPr>
            </w:pPr>
            <w:r>
              <w:rPr>
                <w:sz w:val="20"/>
              </w:rPr>
              <w:t>высшее</w:t>
            </w:r>
            <w:r>
              <w:rPr>
                <w:spacing w:val="-13"/>
                <w:sz w:val="20"/>
              </w:rPr>
              <w:t xml:space="preserve"> </w:t>
            </w:r>
            <w:r>
              <w:rPr>
                <w:sz w:val="20"/>
              </w:rPr>
              <w:t>профессиональное</w:t>
            </w:r>
            <w:r>
              <w:rPr>
                <w:spacing w:val="-12"/>
                <w:sz w:val="20"/>
              </w:rPr>
              <w:t xml:space="preserve"> </w:t>
            </w:r>
            <w:r>
              <w:rPr>
                <w:sz w:val="20"/>
              </w:rPr>
              <w:t>образование или среднее профессиональное</w:t>
            </w:r>
          </w:p>
          <w:p w:rsidR="006630E5" w:rsidRDefault="00DA7481">
            <w:pPr>
              <w:pStyle w:val="TableParagraph"/>
              <w:spacing w:line="226" w:lineRule="exact"/>
              <w:ind w:left="109"/>
              <w:rPr>
                <w:sz w:val="20"/>
              </w:rPr>
            </w:pPr>
            <w:r>
              <w:rPr>
                <w:sz w:val="20"/>
              </w:rPr>
              <w:t>образование</w:t>
            </w:r>
            <w:r>
              <w:rPr>
                <w:spacing w:val="-9"/>
                <w:sz w:val="20"/>
              </w:rPr>
              <w:t xml:space="preserve"> </w:t>
            </w:r>
            <w:r>
              <w:rPr>
                <w:sz w:val="20"/>
              </w:rPr>
              <w:t>по</w:t>
            </w:r>
            <w:r>
              <w:rPr>
                <w:spacing w:val="-4"/>
                <w:sz w:val="20"/>
              </w:rPr>
              <w:t xml:space="preserve"> </w:t>
            </w:r>
            <w:r>
              <w:rPr>
                <w:sz w:val="20"/>
              </w:rPr>
              <w:t>направлениям</w:t>
            </w:r>
            <w:r>
              <w:rPr>
                <w:spacing w:val="-6"/>
                <w:sz w:val="20"/>
              </w:rPr>
              <w:t xml:space="preserve"> </w:t>
            </w:r>
            <w:r>
              <w:rPr>
                <w:spacing w:val="-2"/>
                <w:sz w:val="20"/>
              </w:rPr>
              <w:t>подготовки</w:t>
            </w:r>
          </w:p>
          <w:p w:rsidR="006630E5" w:rsidRDefault="00DA7481">
            <w:pPr>
              <w:pStyle w:val="TableParagraph"/>
              <w:spacing w:line="229" w:lineRule="exact"/>
              <w:ind w:left="109"/>
              <w:rPr>
                <w:sz w:val="20"/>
              </w:rPr>
            </w:pPr>
            <w:r>
              <w:rPr>
                <w:sz w:val="20"/>
              </w:rPr>
              <w:t>«Образование</w:t>
            </w:r>
            <w:r>
              <w:rPr>
                <w:spacing w:val="-2"/>
                <w:sz w:val="20"/>
              </w:rPr>
              <w:t xml:space="preserve"> </w:t>
            </w:r>
            <w:r>
              <w:rPr>
                <w:sz w:val="20"/>
              </w:rPr>
              <w:t>и</w:t>
            </w:r>
            <w:r>
              <w:rPr>
                <w:spacing w:val="-4"/>
                <w:sz w:val="20"/>
              </w:rPr>
              <w:t xml:space="preserve"> </w:t>
            </w:r>
            <w:r>
              <w:rPr>
                <w:spacing w:val="-2"/>
                <w:sz w:val="20"/>
              </w:rPr>
              <w:t>педагогика»,</w:t>
            </w:r>
          </w:p>
          <w:p w:rsidR="006630E5" w:rsidRDefault="00DA7481">
            <w:pPr>
              <w:pStyle w:val="TableParagraph"/>
              <w:spacing w:line="229" w:lineRule="exact"/>
              <w:ind w:left="109"/>
              <w:rPr>
                <w:sz w:val="20"/>
              </w:rPr>
            </w:pPr>
            <w:r>
              <w:rPr>
                <w:sz w:val="20"/>
              </w:rPr>
              <w:t>«Социальная</w:t>
            </w:r>
            <w:r>
              <w:rPr>
                <w:spacing w:val="-2"/>
                <w:sz w:val="20"/>
              </w:rPr>
              <w:t xml:space="preserve"> </w:t>
            </w:r>
            <w:r>
              <w:rPr>
                <w:sz w:val="20"/>
              </w:rPr>
              <w:t>педагогика»</w:t>
            </w:r>
            <w:r>
              <w:rPr>
                <w:spacing w:val="-2"/>
                <w:sz w:val="20"/>
              </w:rPr>
              <w:t xml:space="preserve"> </w:t>
            </w:r>
            <w:r>
              <w:rPr>
                <w:spacing w:val="-5"/>
                <w:sz w:val="20"/>
              </w:rPr>
              <w:t>без</w:t>
            </w:r>
          </w:p>
          <w:p w:rsidR="006630E5" w:rsidRDefault="00DA7481">
            <w:pPr>
              <w:pStyle w:val="TableParagraph"/>
              <w:ind w:left="109"/>
              <w:rPr>
                <w:sz w:val="20"/>
              </w:rPr>
            </w:pPr>
            <w:r>
              <w:rPr>
                <w:sz w:val="20"/>
              </w:rPr>
              <w:t>предъявления</w:t>
            </w:r>
            <w:r>
              <w:rPr>
                <w:spacing w:val="-6"/>
                <w:sz w:val="20"/>
              </w:rPr>
              <w:t xml:space="preserve"> </w:t>
            </w:r>
            <w:r>
              <w:rPr>
                <w:sz w:val="20"/>
              </w:rPr>
              <w:t>требований</w:t>
            </w:r>
            <w:r>
              <w:rPr>
                <w:spacing w:val="-5"/>
                <w:sz w:val="20"/>
              </w:rPr>
              <w:t xml:space="preserve"> </w:t>
            </w:r>
            <w:r>
              <w:rPr>
                <w:sz w:val="20"/>
              </w:rPr>
              <w:t>к</w:t>
            </w:r>
            <w:r>
              <w:rPr>
                <w:spacing w:val="-3"/>
                <w:sz w:val="20"/>
              </w:rPr>
              <w:t xml:space="preserve"> </w:t>
            </w:r>
            <w:r>
              <w:rPr>
                <w:sz w:val="20"/>
              </w:rPr>
              <w:t>стажу</w:t>
            </w:r>
            <w:r>
              <w:rPr>
                <w:spacing w:val="-14"/>
                <w:sz w:val="20"/>
              </w:rPr>
              <w:t xml:space="preserve"> </w:t>
            </w:r>
            <w:r>
              <w:rPr>
                <w:spacing w:val="-2"/>
                <w:sz w:val="20"/>
              </w:rPr>
              <w:t>работы.</w:t>
            </w:r>
          </w:p>
        </w:tc>
        <w:tc>
          <w:tcPr>
            <w:tcW w:w="940" w:type="dxa"/>
          </w:tcPr>
          <w:p w:rsidR="006630E5" w:rsidRDefault="00DA7481">
            <w:pPr>
              <w:pStyle w:val="TableParagraph"/>
              <w:spacing w:line="218" w:lineRule="exact"/>
              <w:ind w:left="108"/>
              <w:rPr>
                <w:sz w:val="20"/>
              </w:rPr>
            </w:pPr>
            <w:r>
              <w:rPr>
                <w:spacing w:val="-5"/>
                <w:sz w:val="20"/>
              </w:rPr>
              <w:t>0/1</w:t>
            </w:r>
          </w:p>
        </w:tc>
      </w:tr>
    </w:tbl>
    <w:p w:rsidR="006630E5" w:rsidRDefault="006630E5">
      <w:pPr>
        <w:spacing w:line="222" w:lineRule="exact"/>
        <w:rPr>
          <w:sz w:val="20"/>
        </w:rPr>
        <w:sectPr w:rsidR="006630E5">
          <w:type w:val="continuous"/>
          <w:pgSz w:w="11930" w:h="16850"/>
          <w:pgMar w:top="1580" w:right="360" w:bottom="280" w:left="10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269"/>
        <w:gridCol w:w="1393"/>
        <w:gridCol w:w="3854"/>
        <w:gridCol w:w="940"/>
      </w:tblGrid>
      <w:tr w:rsidR="006630E5">
        <w:trPr>
          <w:trHeight w:val="2762"/>
        </w:trPr>
        <w:tc>
          <w:tcPr>
            <w:tcW w:w="1697" w:type="dxa"/>
          </w:tcPr>
          <w:p w:rsidR="006630E5" w:rsidRDefault="00DA7481">
            <w:pPr>
              <w:pStyle w:val="TableParagraph"/>
              <w:spacing w:before="2" w:line="237" w:lineRule="auto"/>
              <w:ind w:left="115" w:right="745"/>
              <w:rPr>
                <w:b/>
                <w:sz w:val="20"/>
              </w:rPr>
            </w:pPr>
            <w:r>
              <w:rPr>
                <w:b/>
                <w:spacing w:val="-2"/>
                <w:sz w:val="20"/>
              </w:rPr>
              <w:t>педагог- психолог</w:t>
            </w:r>
          </w:p>
        </w:tc>
        <w:tc>
          <w:tcPr>
            <w:tcW w:w="2269" w:type="dxa"/>
          </w:tcPr>
          <w:p w:rsidR="006630E5" w:rsidRDefault="00DA7481">
            <w:pPr>
              <w:pStyle w:val="TableParagraph"/>
              <w:spacing w:line="225" w:lineRule="exact"/>
              <w:ind w:left="138"/>
              <w:rPr>
                <w:sz w:val="20"/>
              </w:rPr>
            </w:pPr>
            <w:r>
              <w:rPr>
                <w:spacing w:val="-2"/>
                <w:sz w:val="20"/>
              </w:rPr>
              <w:t>осуществляет</w:t>
            </w:r>
          </w:p>
          <w:p w:rsidR="006630E5" w:rsidRDefault="00DA7481">
            <w:pPr>
              <w:pStyle w:val="TableParagraph"/>
              <w:ind w:left="110" w:right="497"/>
              <w:rPr>
                <w:sz w:val="20"/>
              </w:rPr>
            </w:pPr>
            <w:r>
              <w:rPr>
                <w:spacing w:val="-2"/>
                <w:sz w:val="20"/>
              </w:rPr>
              <w:t>профессиональную деятельность,</w:t>
            </w:r>
          </w:p>
          <w:p w:rsidR="006630E5" w:rsidRDefault="00DA7481">
            <w:pPr>
              <w:pStyle w:val="TableParagraph"/>
              <w:tabs>
                <w:tab w:val="left" w:pos="1963"/>
              </w:tabs>
              <w:ind w:left="110" w:right="104"/>
              <w:rPr>
                <w:sz w:val="20"/>
              </w:rPr>
            </w:pPr>
            <w:r>
              <w:rPr>
                <w:spacing w:val="-2"/>
                <w:sz w:val="20"/>
              </w:rPr>
              <w:t>направленную</w:t>
            </w:r>
            <w:r>
              <w:rPr>
                <w:sz w:val="20"/>
              </w:rPr>
              <w:tab/>
            </w:r>
            <w:r>
              <w:rPr>
                <w:spacing w:val="-8"/>
                <w:sz w:val="20"/>
              </w:rPr>
              <w:t xml:space="preserve">на </w:t>
            </w:r>
            <w:r>
              <w:rPr>
                <w:spacing w:val="-2"/>
                <w:sz w:val="20"/>
              </w:rPr>
              <w:t>сохранение психического,</w:t>
            </w:r>
          </w:p>
          <w:p w:rsidR="006630E5" w:rsidRDefault="00DA7481">
            <w:pPr>
              <w:pStyle w:val="TableParagraph"/>
              <w:tabs>
                <w:tab w:val="left" w:pos="2055"/>
              </w:tabs>
              <w:ind w:left="110" w:right="94"/>
              <w:rPr>
                <w:sz w:val="20"/>
              </w:rPr>
            </w:pPr>
            <w:r>
              <w:rPr>
                <w:spacing w:val="-2"/>
                <w:sz w:val="20"/>
              </w:rPr>
              <w:t>соматического</w:t>
            </w:r>
            <w:r>
              <w:rPr>
                <w:sz w:val="20"/>
              </w:rPr>
              <w:tab/>
            </w:r>
            <w:r>
              <w:rPr>
                <w:spacing w:val="-10"/>
                <w:sz w:val="20"/>
              </w:rPr>
              <w:t>и</w:t>
            </w:r>
            <w:r>
              <w:rPr>
                <w:spacing w:val="-2"/>
                <w:sz w:val="20"/>
              </w:rPr>
              <w:t xml:space="preserve"> социального благополучия</w:t>
            </w:r>
          </w:p>
          <w:p w:rsidR="006630E5" w:rsidRDefault="00DA7481">
            <w:pPr>
              <w:pStyle w:val="TableParagraph"/>
              <w:ind w:left="110"/>
              <w:rPr>
                <w:sz w:val="20"/>
              </w:rPr>
            </w:pPr>
            <w:r>
              <w:rPr>
                <w:spacing w:val="-2"/>
                <w:sz w:val="20"/>
              </w:rPr>
              <w:t>обучающихся</w:t>
            </w:r>
          </w:p>
        </w:tc>
        <w:tc>
          <w:tcPr>
            <w:tcW w:w="1393" w:type="dxa"/>
          </w:tcPr>
          <w:p w:rsidR="006630E5" w:rsidRDefault="00DA7481">
            <w:pPr>
              <w:pStyle w:val="TableParagraph"/>
              <w:spacing w:line="226" w:lineRule="exact"/>
              <w:ind w:left="110"/>
              <w:rPr>
                <w:sz w:val="20"/>
              </w:rPr>
            </w:pPr>
            <w:r>
              <w:rPr>
                <w:spacing w:val="-5"/>
                <w:sz w:val="20"/>
              </w:rPr>
              <w:t>0/1</w:t>
            </w:r>
          </w:p>
        </w:tc>
        <w:tc>
          <w:tcPr>
            <w:tcW w:w="3854" w:type="dxa"/>
          </w:tcPr>
          <w:p w:rsidR="006630E5" w:rsidRDefault="00DA7481">
            <w:pPr>
              <w:pStyle w:val="TableParagraph"/>
              <w:tabs>
                <w:tab w:val="left" w:pos="2154"/>
              </w:tabs>
              <w:spacing w:line="219" w:lineRule="exact"/>
              <w:ind w:left="562"/>
              <w:jc w:val="both"/>
              <w:rPr>
                <w:sz w:val="20"/>
              </w:rPr>
            </w:pPr>
            <w:r>
              <w:rPr>
                <w:spacing w:val="-2"/>
                <w:sz w:val="20"/>
              </w:rPr>
              <w:t>высшее</w:t>
            </w:r>
            <w:r>
              <w:rPr>
                <w:sz w:val="20"/>
              </w:rPr>
              <w:tab/>
            </w:r>
            <w:r>
              <w:rPr>
                <w:spacing w:val="-2"/>
                <w:sz w:val="20"/>
              </w:rPr>
              <w:t>профессиональное</w:t>
            </w:r>
          </w:p>
          <w:p w:rsidR="006630E5" w:rsidRDefault="00DA7481">
            <w:pPr>
              <w:pStyle w:val="TableParagraph"/>
              <w:tabs>
                <w:tab w:val="left" w:pos="1965"/>
                <w:tab w:val="left" w:pos="2154"/>
                <w:tab w:val="left" w:pos="3082"/>
              </w:tabs>
              <w:ind w:left="109" w:right="86"/>
              <w:jc w:val="both"/>
              <w:rPr>
                <w:sz w:val="20"/>
              </w:rPr>
            </w:pPr>
            <w:r>
              <w:rPr>
                <w:spacing w:val="-2"/>
                <w:sz w:val="20"/>
              </w:rPr>
              <w:t>образование</w:t>
            </w:r>
            <w:r>
              <w:rPr>
                <w:sz w:val="20"/>
              </w:rPr>
              <w:tab/>
            </w:r>
            <w:r>
              <w:rPr>
                <w:spacing w:val="-4"/>
                <w:sz w:val="20"/>
              </w:rPr>
              <w:t>или</w:t>
            </w:r>
            <w:r>
              <w:rPr>
                <w:sz w:val="20"/>
              </w:rPr>
              <w:tab/>
            </w:r>
            <w:r>
              <w:rPr>
                <w:spacing w:val="-2"/>
                <w:sz w:val="20"/>
              </w:rPr>
              <w:t xml:space="preserve">среднее </w:t>
            </w:r>
            <w:r>
              <w:rPr>
                <w:sz w:val="20"/>
              </w:rPr>
              <w:t>профессиональное образование по направлению подготовки «Педагогика и психология»</w:t>
            </w:r>
            <w:r>
              <w:rPr>
                <w:spacing w:val="-13"/>
                <w:sz w:val="20"/>
              </w:rPr>
              <w:t xml:space="preserve"> </w:t>
            </w:r>
            <w:r>
              <w:rPr>
                <w:sz w:val="20"/>
              </w:rPr>
              <w:t>без</w:t>
            </w:r>
            <w:r>
              <w:rPr>
                <w:spacing w:val="-12"/>
                <w:sz w:val="20"/>
              </w:rPr>
              <w:t xml:space="preserve"> </w:t>
            </w:r>
            <w:r>
              <w:rPr>
                <w:sz w:val="20"/>
              </w:rPr>
              <w:t>предъявления</w:t>
            </w:r>
            <w:r>
              <w:rPr>
                <w:spacing w:val="-13"/>
                <w:sz w:val="20"/>
              </w:rPr>
              <w:t xml:space="preserve"> </w:t>
            </w:r>
            <w:r>
              <w:rPr>
                <w:sz w:val="20"/>
              </w:rPr>
              <w:t xml:space="preserve">требований к стажу работы либо высшее профессиональное образование или среднее профессиональное образование и </w:t>
            </w:r>
            <w:r>
              <w:rPr>
                <w:spacing w:val="-2"/>
                <w:sz w:val="20"/>
              </w:rPr>
              <w:t>дополнительное</w:t>
            </w:r>
            <w:r>
              <w:rPr>
                <w:sz w:val="20"/>
              </w:rPr>
              <w:tab/>
            </w:r>
            <w:r>
              <w:rPr>
                <w:sz w:val="20"/>
              </w:rPr>
              <w:tab/>
            </w:r>
            <w:r>
              <w:rPr>
                <w:spacing w:val="-2"/>
                <w:sz w:val="20"/>
              </w:rPr>
              <w:t xml:space="preserve">профессиональное </w:t>
            </w:r>
            <w:r>
              <w:rPr>
                <w:sz w:val="20"/>
              </w:rPr>
              <w:t>образование</w:t>
            </w:r>
            <w:r>
              <w:rPr>
                <w:spacing w:val="31"/>
                <w:sz w:val="20"/>
              </w:rPr>
              <w:t xml:space="preserve"> </w:t>
            </w:r>
            <w:r>
              <w:rPr>
                <w:sz w:val="20"/>
              </w:rPr>
              <w:t>по</w:t>
            </w:r>
            <w:r>
              <w:rPr>
                <w:spacing w:val="32"/>
                <w:sz w:val="20"/>
              </w:rPr>
              <w:t xml:space="preserve"> </w:t>
            </w:r>
            <w:r>
              <w:rPr>
                <w:sz w:val="20"/>
              </w:rPr>
              <w:t>направлению</w:t>
            </w:r>
            <w:r>
              <w:rPr>
                <w:spacing w:val="27"/>
                <w:sz w:val="20"/>
              </w:rPr>
              <w:t xml:space="preserve"> </w:t>
            </w:r>
            <w:r>
              <w:rPr>
                <w:spacing w:val="-2"/>
                <w:sz w:val="20"/>
              </w:rPr>
              <w:t>подготовки</w:t>
            </w:r>
          </w:p>
          <w:p w:rsidR="006630E5" w:rsidRDefault="00DA7481">
            <w:pPr>
              <w:pStyle w:val="TableParagraph"/>
              <w:spacing w:line="228" w:lineRule="exact"/>
              <w:ind w:left="109" w:right="94"/>
              <w:jc w:val="both"/>
              <w:rPr>
                <w:sz w:val="20"/>
              </w:rPr>
            </w:pPr>
            <w:r>
              <w:rPr>
                <w:sz w:val="20"/>
              </w:rPr>
              <w:t>«Педагогика и психология» без предъявления требований к стажу</w:t>
            </w:r>
            <w:r>
              <w:rPr>
                <w:spacing w:val="-6"/>
                <w:sz w:val="20"/>
              </w:rPr>
              <w:t xml:space="preserve"> </w:t>
            </w:r>
            <w:r>
              <w:rPr>
                <w:sz w:val="20"/>
              </w:rPr>
              <w:t>работы</w:t>
            </w:r>
          </w:p>
        </w:tc>
        <w:tc>
          <w:tcPr>
            <w:tcW w:w="940" w:type="dxa"/>
          </w:tcPr>
          <w:p w:rsidR="006630E5" w:rsidRDefault="00DA7481">
            <w:pPr>
              <w:pStyle w:val="TableParagraph"/>
              <w:spacing w:line="226" w:lineRule="exact"/>
              <w:ind w:left="108"/>
              <w:rPr>
                <w:sz w:val="20"/>
              </w:rPr>
            </w:pPr>
            <w:r>
              <w:rPr>
                <w:spacing w:val="-5"/>
                <w:sz w:val="20"/>
              </w:rPr>
              <w:t>1/1</w:t>
            </w:r>
          </w:p>
        </w:tc>
      </w:tr>
      <w:tr w:rsidR="006630E5">
        <w:trPr>
          <w:trHeight w:val="2982"/>
        </w:trPr>
        <w:tc>
          <w:tcPr>
            <w:tcW w:w="1697" w:type="dxa"/>
          </w:tcPr>
          <w:p w:rsidR="006630E5" w:rsidRDefault="00DA7481">
            <w:pPr>
              <w:pStyle w:val="TableParagraph"/>
              <w:spacing w:line="225" w:lineRule="exact"/>
              <w:ind w:left="115"/>
              <w:rPr>
                <w:b/>
                <w:sz w:val="20"/>
              </w:rPr>
            </w:pPr>
            <w:r>
              <w:rPr>
                <w:b/>
                <w:spacing w:val="-2"/>
                <w:sz w:val="20"/>
              </w:rPr>
              <w:t>педагог</w:t>
            </w:r>
          </w:p>
          <w:p w:rsidR="006630E5" w:rsidRDefault="00DA7481">
            <w:pPr>
              <w:pStyle w:val="TableParagraph"/>
              <w:spacing w:line="242" w:lineRule="auto"/>
              <w:ind w:left="115" w:right="49"/>
              <w:rPr>
                <w:b/>
                <w:sz w:val="20"/>
              </w:rPr>
            </w:pPr>
            <w:r>
              <w:rPr>
                <w:b/>
                <w:spacing w:val="-2"/>
                <w:sz w:val="20"/>
              </w:rPr>
              <w:t xml:space="preserve">дополнительног </w:t>
            </w:r>
            <w:r>
              <w:rPr>
                <w:b/>
                <w:sz w:val="20"/>
              </w:rPr>
              <w:t>о образования</w:t>
            </w:r>
          </w:p>
        </w:tc>
        <w:tc>
          <w:tcPr>
            <w:tcW w:w="2269" w:type="dxa"/>
          </w:tcPr>
          <w:p w:rsidR="006630E5" w:rsidRDefault="00DA7481">
            <w:pPr>
              <w:pStyle w:val="TableParagraph"/>
              <w:ind w:left="110"/>
              <w:rPr>
                <w:sz w:val="20"/>
              </w:rPr>
            </w:pPr>
            <w:r>
              <w:rPr>
                <w:spacing w:val="-2"/>
                <w:sz w:val="20"/>
              </w:rPr>
              <w:t>осуществляет дополнительное образование</w:t>
            </w:r>
          </w:p>
          <w:p w:rsidR="006630E5" w:rsidRDefault="00DA7481">
            <w:pPr>
              <w:pStyle w:val="TableParagraph"/>
              <w:tabs>
                <w:tab w:val="left" w:pos="2066"/>
              </w:tabs>
              <w:spacing w:line="228" w:lineRule="exact"/>
              <w:ind w:left="110"/>
              <w:rPr>
                <w:sz w:val="20"/>
              </w:rPr>
            </w:pPr>
            <w:r>
              <w:rPr>
                <w:spacing w:val="-2"/>
                <w:sz w:val="20"/>
              </w:rPr>
              <w:t>обучающихся</w:t>
            </w:r>
            <w:r>
              <w:rPr>
                <w:sz w:val="20"/>
              </w:rPr>
              <w:tab/>
            </w:r>
            <w:r>
              <w:rPr>
                <w:spacing w:val="-10"/>
                <w:sz w:val="20"/>
              </w:rPr>
              <w:t>в</w:t>
            </w:r>
          </w:p>
          <w:p w:rsidR="006630E5" w:rsidRDefault="00DA7481">
            <w:pPr>
              <w:pStyle w:val="TableParagraph"/>
              <w:tabs>
                <w:tab w:val="left" w:pos="858"/>
                <w:tab w:val="left" w:pos="2070"/>
              </w:tabs>
              <w:ind w:left="110" w:right="97"/>
              <w:rPr>
                <w:sz w:val="20"/>
              </w:rPr>
            </w:pPr>
            <w:r>
              <w:rPr>
                <w:spacing w:val="-2"/>
                <w:sz w:val="20"/>
              </w:rPr>
              <w:t>соответствии</w:t>
            </w:r>
            <w:r>
              <w:rPr>
                <w:sz w:val="20"/>
              </w:rPr>
              <w:tab/>
            </w:r>
            <w:r>
              <w:rPr>
                <w:spacing w:val="-10"/>
                <w:sz w:val="20"/>
              </w:rPr>
              <w:t>с</w:t>
            </w:r>
            <w:r>
              <w:rPr>
                <w:spacing w:val="-2"/>
                <w:sz w:val="20"/>
              </w:rPr>
              <w:t xml:space="preserve"> образовательной </w:t>
            </w:r>
            <w:r>
              <w:rPr>
                <w:sz w:val="20"/>
              </w:rPr>
              <w:t>программой,</w:t>
            </w:r>
            <w:r>
              <w:rPr>
                <w:spacing w:val="40"/>
                <w:sz w:val="20"/>
              </w:rPr>
              <w:t xml:space="preserve"> </w:t>
            </w:r>
            <w:r>
              <w:rPr>
                <w:sz w:val="20"/>
              </w:rPr>
              <w:t xml:space="preserve">развивает </w:t>
            </w:r>
            <w:r>
              <w:rPr>
                <w:spacing w:val="-6"/>
                <w:sz w:val="20"/>
              </w:rPr>
              <w:t>их</w:t>
            </w:r>
            <w:r>
              <w:rPr>
                <w:sz w:val="20"/>
              </w:rPr>
              <w:tab/>
            </w:r>
            <w:r>
              <w:rPr>
                <w:spacing w:val="-2"/>
                <w:sz w:val="20"/>
              </w:rPr>
              <w:t>разнообразную творческую</w:t>
            </w:r>
          </w:p>
          <w:p w:rsidR="006630E5" w:rsidRDefault="00DA7481">
            <w:pPr>
              <w:pStyle w:val="TableParagraph"/>
              <w:spacing w:line="228" w:lineRule="exact"/>
              <w:ind w:left="110"/>
              <w:rPr>
                <w:sz w:val="20"/>
              </w:rPr>
            </w:pPr>
            <w:r>
              <w:rPr>
                <w:spacing w:val="-2"/>
                <w:sz w:val="20"/>
              </w:rPr>
              <w:t>деятельность</w:t>
            </w:r>
          </w:p>
        </w:tc>
        <w:tc>
          <w:tcPr>
            <w:tcW w:w="1393" w:type="dxa"/>
          </w:tcPr>
          <w:p w:rsidR="006630E5" w:rsidRDefault="00582F03">
            <w:pPr>
              <w:pStyle w:val="TableParagraph"/>
              <w:spacing w:line="222" w:lineRule="exact"/>
              <w:ind w:left="110"/>
              <w:rPr>
                <w:sz w:val="20"/>
              </w:rPr>
            </w:pPr>
            <w:r>
              <w:rPr>
                <w:spacing w:val="-5"/>
                <w:sz w:val="20"/>
              </w:rPr>
              <w:t>0/7</w:t>
            </w:r>
          </w:p>
        </w:tc>
        <w:tc>
          <w:tcPr>
            <w:tcW w:w="3854" w:type="dxa"/>
          </w:tcPr>
          <w:p w:rsidR="006630E5" w:rsidRDefault="00DA7481">
            <w:pPr>
              <w:pStyle w:val="TableParagraph"/>
              <w:tabs>
                <w:tab w:val="left" w:pos="2154"/>
              </w:tabs>
              <w:spacing w:line="217" w:lineRule="exact"/>
              <w:ind w:left="562"/>
              <w:jc w:val="both"/>
              <w:rPr>
                <w:sz w:val="20"/>
              </w:rPr>
            </w:pPr>
            <w:r>
              <w:rPr>
                <w:spacing w:val="-2"/>
                <w:sz w:val="20"/>
              </w:rPr>
              <w:t>высшее</w:t>
            </w:r>
            <w:r>
              <w:rPr>
                <w:sz w:val="20"/>
              </w:rPr>
              <w:tab/>
            </w:r>
            <w:r>
              <w:rPr>
                <w:spacing w:val="-2"/>
                <w:sz w:val="20"/>
              </w:rPr>
              <w:t>профессиональное</w:t>
            </w:r>
          </w:p>
          <w:p w:rsidR="006630E5" w:rsidRDefault="00DA7481">
            <w:pPr>
              <w:pStyle w:val="TableParagraph"/>
              <w:tabs>
                <w:tab w:val="left" w:pos="1777"/>
                <w:tab w:val="left" w:pos="1965"/>
                <w:tab w:val="left" w:pos="2154"/>
                <w:tab w:val="left" w:pos="2610"/>
                <w:tab w:val="left" w:pos="3082"/>
              </w:tabs>
              <w:ind w:left="109" w:right="87"/>
              <w:jc w:val="both"/>
              <w:rPr>
                <w:sz w:val="20"/>
              </w:rPr>
            </w:pPr>
            <w:r>
              <w:rPr>
                <w:spacing w:val="-2"/>
                <w:sz w:val="20"/>
              </w:rPr>
              <w:t>образование</w:t>
            </w:r>
            <w:r>
              <w:rPr>
                <w:sz w:val="20"/>
              </w:rPr>
              <w:tab/>
            </w:r>
            <w:r>
              <w:rPr>
                <w:sz w:val="20"/>
              </w:rPr>
              <w:tab/>
            </w:r>
            <w:r>
              <w:rPr>
                <w:spacing w:val="-4"/>
                <w:sz w:val="20"/>
              </w:rPr>
              <w:t>или</w:t>
            </w:r>
            <w:r>
              <w:rPr>
                <w:sz w:val="20"/>
              </w:rPr>
              <w:tab/>
            </w:r>
            <w:r>
              <w:rPr>
                <w:sz w:val="20"/>
              </w:rPr>
              <w:tab/>
            </w:r>
            <w:r>
              <w:rPr>
                <w:spacing w:val="-2"/>
                <w:sz w:val="20"/>
              </w:rPr>
              <w:t xml:space="preserve">среднее </w:t>
            </w:r>
            <w:r>
              <w:rPr>
                <w:sz w:val="20"/>
              </w:rPr>
              <w:t>профессиональное</w:t>
            </w:r>
            <w:r>
              <w:rPr>
                <w:spacing w:val="-3"/>
                <w:sz w:val="20"/>
              </w:rPr>
              <w:t xml:space="preserve"> </w:t>
            </w:r>
            <w:r>
              <w:rPr>
                <w:sz w:val="20"/>
              </w:rPr>
              <w:t>образование</w:t>
            </w:r>
            <w:r>
              <w:rPr>
                <w:spacing w:val="-3"/>
                <w:sz w:val="20"/>
              </w:rPr>
              <w:t xml:space="preserve"> </w:t>
            </w:r>
            <w:r>
              <w:rPr>
                <w:sz w:val="20"/>
              </w:rPr>
              <w:t>в</w:t>
            </w:r>
            <w:r>
              <w:rPr>
                <w:spacing w:val="-3"/>
                <w:sz w:val="20"/>
              </w:rPr>
              <w:t xml:space="preserve"> </w:t>
            </w:r>
            <w:r>
              <w:rPr>
                <w:sz w:val="20"/>
              </w:rPr>
              <w:t>области, соответствующей профилю кружка, секции,</w:t>
            </w:r>
            <w:r>
              <w:rPr>
                <w:spacing w:val="-13"/>
                <w:sz w:val="20"/>
              </w:rPr>
              <w:t xml:space="preserve"> </w:t>
            </w:r>
            <w:r>
              <w:rPr>
                <w:sz w:val="20"/>
              </w:rPr>
              <w:t>студии,</w:t>
            </w:r>
            <w:r>
              <w:rPr>
                <w:spacing w:val="-12"/>
                <w:sz w:val="20"/>
              </w:rPr>
              <w:t xml:space="preserve"> </w:t>
            </w:r>
            <w:r>
              <w:rPr>
                <w:sz w:val="20"/>
              </w:rPr>
              <w:t>клубного</w:t>
            </w:r>
            <w:r>
              <w:rPr>
                <w:spacing w:val="-13"/>
                <w:sz w:val="20"/>
              </w:rPr>
              <w:t xml:space="preserve"> </w:t>
            </w:r>
            <w:r>
              <w:rPr>
                <w:sz w:val="20"/>
              </w:rPr>
              <w:t>и</w:t>
            </w:r>
            <w:r>
              <w:rPr>
                <w:spacing w:val="-12"/>
                <w:sz w:val="20"/>
              </w:rPr>
              <w:t xml:space="preserve"> </w:t>
            </w:r>
            <w:r>
              <w:rPr>
                <w:sz w:val="20"/>
              </w:rPr>
              <w:t>иного</w:t>
            </w:r>
            <w:r>
              <w:rPr>
                <w:spacing w:val="-13"/>
                <w:sz w:val="20"/>
              </w:rPr>
              <w:t xml:space="preserve"> </w:t>
            </w:r>
            <w:r>
              <w:rPr>
                <w:sz w:val="20"/>
              </w:rPr>
              <w:t xml:space="preserve">детского объединения, без предъявления требований к стажу работы либо высшее профессиональное образование или среднее профессиональное образование и </w:t>
            </w:r>
            <w:r>
              <w:rPr>
                <w:spacing w:val="-2"/>
                <w:sz w:val="20"/>
              </w:rPr>
              <w:t>дополнительное</w:t>
            </w:r>
            <w:r>
              <w:rPr>
                <w:sz w:val="20"/>
              </w:rPr>
              <w:tab/>
            </w:r>
            <w:r>
              <w:rPr>
                <w:sz w:val="20"/>
              </w:rPr>
              <w:tab/>
            </w:r>
            <w:r>
              <w:rPr>
                <w:sz w:val="20"/>
              </w:rPr>
              <w:tab/>
            </w:r>
            <w:r>
              <w:rPr>
                <w:spacing w:val="-2"/>
                <w:sz w:val="20"/>
              </w:rPr>
              <w:t>профессиональное образование</w:t>
            </w:r>
            <w:r>
              <w:rPr>
                <w:sz w:val="20"/>
              </w:rPr>
              <w:tab/>
            </w:r>
            <w:r>
              <w:rPr>
                <w:spacing w:val="-5"/>
                <w:sz w:val="20"/>
              </w:rPr>
              <w:t>по</w:t>
            </w:r>
            <w:r>
              <w:rPr>
                <w:sz w:val="20"/>
              </w:rPr>
              <w:tab/>
            </w:r>
            <w:r>
              <w:rPr>
                <w:sz w:val="20"/>
              </w:rPr>
              <w:tab/>
            </w:r>
            <w:r>
              <w:rPr>
                <w:spacing w:val="-2"/>
                <w:sz w:val="20"/>
              </w:rPr>
              <w:t>направлению</w:t>
            </w:r>
          </w:p>
          <w:p w:rsidR="006630E5" w:rsidRDefault="00DA7481">
            <w:pPr>
              <w:pStyle w:val="TableParagraph"/>
              <w:spacing w:line="228" w:lineRule="exact"/>
              <w:ind w:left="109" w:right="104"/>
              <w:jc w:val="both"/>
              <w:rPr>
                <w:sz w:val="20"/>
              </w:rPr>
            </w:pPr>
            <w:r>
              <w:rPr>
                <w:sz w:val="20"/>
              </w:rPr>
              <w:t>«Образование и педагогика» без предъявления</w:t>
            </w:r>
            <w:r>
              <w:rPr>
                <w:spacing w:val="-4"/>
                <w:sz w:val="20"/>
              </w:rPr>
              <w:t xml:space="preserve"> </w:t>
            </w:r>
            <w:r>
              <w:rPr>
                <w:sz w:val="20"/>
              </w:rPr>
              <w:t>требований</w:t>
            </w:r>
            <w:r>
              <w:rPr>
                <w:spacing w:val="-4"/>
                <w:sz w:val="20"/>
              </w:rPr>
              <w:t xml:space="preserve"> </w:t>
            </w:r>
            <w:r>
              <w:rPr>
                <w:sz w:val="20"/>
              </w:rPr>
              <w:t>к</w:t>
            </w:r>
            <w:r>
              <w:rPr>
                <w:spacing w:val="-5"/>
                <w:sz w:val="20"/>
              </w:rPr>
              <w:t xml:space="preserve"> </w:t>
            </w:r>
            <w:r>
              <w:rPr>
                <w:sz w:val="20"/>
              </w:rPr>
              <w:t>стажу</w:t>
            </w:r>
            <w:r>
              <w:rPr>
                <w:spacing w:val="-14"/>
                <w:sz w:val="20"/>
              </w:rPr>
              <w:t xml:space="preserve"> </w:t>
            </w:r>
            <w:r>
              <w:rPr>
                <w:spacing w:val="-2"/>
                <w:sz w:val="20"/>
              </w:rPr>
              <w:t>работы.</w:t>
            </w:r>
          </w:p>
        </w:tc>
        <w:tc>
          <w:tcPr>
            <w:tcW w:w="940" w:type="dxa"/>
          </w:tcPr>
          <w:p w:rsidR="006630E5" w:rsidRDefault="00582F03">
            <w:pPr>
              <w:pStyle w:val="TableParagraph"/>
              <w:spacing w:line="222" w:lineRule="exact"/>
              <w:ind w:left="108"/>
              <w:rPr>
                <w:sz w:val="20"/>
              </w:rPr>
            </w:pPr>
            <w:r>
              <w:rPr>
                <w:spacing w:val="-5"/>
                <w:sz w:val="20"/>
              </w:rPr>
              <w:t>7/7</w:t>
            </w:r>
          </w:p>
        </w:tc>
      </w:tr>
      <w:tr w:rsidR="006630E5">
        <w:trPr>
          <w:trHeight w:val="3222"/>
        </w:trPr>
        <w:tc>
          <w:tcPr>
            <w:tcW w:w="1697" w:type="dxa"/>
          </w:tcPr>
          <w:p w:rsidR="006630E5" w:rsidRDefault="00DA7481">
            <w:pPr>
              <w:pStyle w:val="TableParagraph"/>
              <w:spacing w:line="226" w:lineRule="exact"/>
              <w:ind w:left="115"/>
              <w:rPr>
                <w:b/>
                <w:sz w:val="20"/>
              </w:rPr>
            </w:pPr>
            <w:r>
              <w:rPr>
                <w:b/>
                <w:spacing w:val="-2"/>
                <w:sz w:val="20"/>
              </w:rPr>
              <w:lastRenderedPageBreak/>
              <w:t>Педагог-</w:t>
            </w:r>
          </w:p>
          <w:p w:rsidR="006630E5" w:rsidRDefault="00DA7481">
            <w:pPr>
              <w:pStyle w:val="TableParagraph"/>
              <w:spacing w:before="2"/>
              <w:ind w:left="115"/>
              <w:rPr>
                <w:b/>
                <w:sz w:val="20"/>
              </w:rPr>
            </w:pPr>
            <w:r>
              <w:rPr>
                <w:b/>
                <w:spacing w:val="-2"/>
                <w:sz w:val="20"/>
              </w:rPr>
              <w:t>библиотекарь</w:t>
            </w:r>
          </w:p>
        </w:tc>
        <w:tc>
          <w:tcPr>
            <w:tcW w:w="2269" w:type="dxa"/>
          </w:tcPr>
          <w:p w:rsidR="006630E5" w:rsidRDefault="00DA7481">
            <w:pPr>
              <w:pStyle w:val="TableParagraph"/>
              <w:tabs>
                <w:tab w:val="left" w:pos="1391"/>
                <w:tab w:val="left" w:pos="1574"/>
                <w:tab w:val="left" w:pos="2063"/>
              </w:tabs>
              <w:ind w:left="110" w:right="96"/>
              <w:rPr>
                <w:sz w:val="20"/>
              </w:rPr>
            </w:pPr>
            <w:r>
              <w:rPr>
                <w:spacing w:val="-2"/>
                <w:sz w:val="20"/>
              </w:rPr>
              <w:t>обеспечивает</w:t>
            </w:r>
            <w:r>
              <w:rPr>
                <w:sz w:val="20"/>
              </w:rPr>
              <w:tab/>
            </w:r>
            <w:r>
              <w:rPr>
                <w:sz w:val="20"/>
              </w:rPr>
              <w:tab/>
            </w:r>
            <w:r>
              <w:rPr>
                <w:spacing w:val="-2"/>
                <w:sz w:val="20"/>
              </w:rPr>
              <w:t>доступ обучающихся</w:t>
            </w:r>
            <w:r>
              <w:rPr>
                <w:sz w:val="20"/>
              </w:rPr>
              <w:tab/>
            </w:r>
            <w:r>
              <w:rPr>
                <w:sz w:val="20"/>
              </w:rPr>
              <w:tab/>
            </w:r>
            <w:r>
              <w:rPr>
                <w:sz w:val="20"/>
              </w:rPr>
              <w:tab/>
            </w:r>
            <w:r>
              <w:rPr>
                <w:spacing w:val="-10"/>
                <w:sz w:val="20"/>
              </w:rPr>
              <w:t>к</w:t>
            </w:r>
            <w:r>
              <w:rPr>
                <w:spacing w:val="-2"/>
                <w:sz w:val="20"/>
              </w:rPr>
              <w:t xml:space="preserve"> информационным </w:t>
            </w:r>
            <w:r>
              <w:rPr>
                <w:sz w:val="20"/>
              </w:rPr>
              <w:t>ресурсам,</w:t>
            </w:r>
            <w:r>
              <w:rPr>
                <w:spacing w:val="40"/>
                <w:sz w:val="20"/>
              </w:rPr>
              <w:t xml:space="preserve"> </w:t>
            </w:r>
            <w:r>
              <w:rPr>
                <w:sz w:val="20"/>
              </w:rPr>
              <w:t>участвует</w:t>
            </w:r>
            <w:r>
              <w:rPr>
                <w:spacing w:val="40"/>
                <w:sz w:val="20"/>
              </w:rPr>
              <w:t xml:space="preserve"> </w:t>
            </w:r>
            <w:r>
              <w:rPr>
                <w:sz w:val="20"/>
              </w:rPr>
              <w:t xml:space="preserve">в </w:t>
            </w:r>
            <w:r>
              <w:rPr>
                <w:spacing w:val="-6"/>
                <w:sz w:val="20"/>
              </w:rPr>
              <w:t>их</w:t>
            </w:r>
            <w:r>
              <w:rPr>
                <w:sz w:val="20"/>
              </w:rPr>
              <w:tab/>
            </w:r>
            <w:r>
              <w:rPr>
                <w:spacing w:val="-2"/>
                <w:sz w:val="20"/>
              </w:rPr>
              <w:t>духовно-</w:t>
            </w:r>
          </w:p>
          <w:p w:rsidR="006630E5" w:rsidRDefault="00DA7481">
            <w:pPr>
              <w:pStyle w:val="TableParagraph"/>
              <w:ind w:left="110"/>
              <w:rPr>
                <w:sz w:val="20"/>
              </w:rPr>
            </w:pPr>
            <w:r>
              <w:rPr>
                <w:spacing w:val="-2"/>
                <w:sz w:val="20"/>
              </w:rPr>
              <w:t>нравственном воспитании,</w:t>
            </w:r>
          </w:p>
          <w:p w:rsidR="006630E5" w:rsidRDefault="00DA7481">
            <w:pPr>
              <w:pStyle w:val="TableParagraph"/>
              <w:tabs>
                <w:tab w:val="left" w:pos="2055"/>
              </w:tabs>
              <w:ind w:left="110" w:right="94"/>
              <w:rPr>
                <w:sz w:val="20"/>
              </w:rPr>
            </w:pPr>
            <w:r>
              <w:rPr>
                <w:spacing w:val="-2"/>
                <w:sz w:val="20"/>
              </w:rPr>
              <w:t>профориентации</w:t>
            </w:r>
            <w:r>
              <w:rPr>
                <w:sz w:val="20"/>
              </w:rPr>
              <w:tab/>
            </w:r>
            <w:r>
              <w:rPr>
                <w:spacing w:val="-10"/>
                <w:sz w:val="20"/>
              </w:rPr>
              <w:t>и</w:t>
            </w:r>
            <w:r>
              <w:rPr>
                <w:spacing w:val="-2"/>
                <w:sz w:val="20"/>
              </w:rPr>
              <w:t xml:space="preserve"> социализации, содействует</w:t>
            </w:r>
          </w:p>
          <w:p w:rsidR="006630E5" w:rsidRDefault="00DA7481">
            <w:pPr>
              <w:pStyle w:val="TableParagraph"/>
              <w:spacing w:line="232" w:lineRule="exact"/>
              <w:ind w:left="110"/>
              <w:rPr>
                <w:sz w:val="20"/>
              </w:rPr>
            </w:pPr>
            <w:r>
              <w:rPr>
                <w:spacing w:val="-2"/>
                <w:sz w:val="20"/>
              </w:rPr>
              <w:t>формированию информационной компетентности обучающихся</w:t>
            </w:r>
          </w:p>
        </w:tc>
        <w:tc>
          <w:tcPr>
            <w:tcW w:w="1393" w:type="dxa"/>
          </w:tcPr>
          <w:p w:rsidR="006630E5" w:rsidRDefault="00DA7481">
            <w:pPr>
              <w:pStyle w:val="TableParagraph"/>
              <w:spacing w:line="222" w:lineRule="exact"/>
              <w:ind w:left="110"/>
              <w:rPr>
                <w:sz w:val="20"/>
              </w:rPr>
            </w:pPr>
            <w:r>
              <w:rPr>
                <w:spacing w:val="-5"/>
                <w:sz w:val="20"/>
              </w:rPr>
              <w:t>0/1</w:t>
            </w:r>
          </w:p>
        </w:tc>
        <w:tc>
          <w:tcPr>
            <w:tcW w:w="3854" w:type="dxa"/>
          </w:tcPr>
          <w:p w:rsidR="006630E5" w:rsidRDefault="00DA7481">
            <w:pPr>
              <w:pStyle w:val="TableParagraph"/>
              <w:tabs>
                <w:tab w:val="left" w:pos="1989"/>
                <w:tab w:val="left" w:pos="2466"/>
                <w:tab w:val="left" w:pos="3082"/>
              </w:tabs>
              <w:ind w:left="109" w:right="90" w:firstLine="452"/>
              <w:jc w:val="both"/>
              <w:rPr>
                <w:sz w:val="20"/>
              </w:rPr>
            </w:pPr>
            <w:r>
              <w:rPr>
                <w:spacing w:val="-2"/>
                <w:sz w:val="20"/>
              </w:rPr>
              <w:t>высшее</w:t>
            </w:r>
            <w:r>
              <w:rPr>
                <w:sz w:val="20"/>
              </w:rPr>
              <w:tab/>
            </w:r>
            <w:r>
              <w:rPr>
                <w:spacing w:val="-4"/>
                <w:sz w:val="20"/>
              </w:rPr>
              <w:t>или</w:t>
            </w:r>
            <w:r>
              <w:rPr>
                <w:sz w:val="20"/>
              </w:rPr>
              <w:tab/>
            </w:r>
            <w:r>
              <w:rPr>
                <w:sz w:val="20"/>
              </w:rPr>
              <w:tab/>
            </w:r>
            <w:r>
              <w:rPr>
                <w:spacing w:val="-2"/>
                <w:sz w:val="20"/>
              </w:rPr>
              <w:t xml:space="preserve">среднее </w:t>
            </w:r>
            <w:r>
              <w:rPr>
                <w:sz w:val="20"/>
              </w:rPr>
              <w:t xml:space="preserve">профессиональное образование по </w:t>
            </w:r>
            <w:r>
              <w:rPr>
                <w:spacing w:val="-2"/>
                <w:sz w:val="20"/>
              </w:rPr>
              <w:t>специальности</w:t>
            </w:r>
            <w:r>
              <w:rPr>
                <w:sz w:val="20"/>
              </w:rPr>
              <w:tab/>
            </w:r>
            <w:r>
              <w:rPr>
                <w:sz w:val="20"/>
              </w:rPr>
              <w:tab/>
            </w:r>
            <w:r>
              <w:rPr>
                <w:spacing w:val="-2"/>
                <w:sz w:val="20"/>
              </w:rPr>
              <w:t xml:space="preserve">«Библиотечно- </w:t>
            </w:r>
            <w:r>
              <w:rPr>
                <w:sz w:val="20"/>
              </w:rPr>
              <w:t>информационная деятельность».</w:t>
            </w:r>
          </w:p>
        </w:tc>
        <w:tc>
          <w:tcPr>
            <w:tcW w:w="940" w:type="dxa"/>
          </w:tcPr>
          <w:p w:rsidR="006630E5" w:rsidRDefault="00DA7481">
            <w:pPr>
              <w:pStyle w:val="TableParagraph"/>
              <w:spacing w:line="222" w:lineRule="exact"/>
              <w:ind w:left="108"/>
              <w:rPr>
                <w:sz w:val="20"/>
              </w:rPr>
            </w:pPr>
            <w:r>
              <w:rPr>
                <w:spacing w:val="-5"/>
                <w:sz w:val="20"/>
              </w:rPr>
              <w:t>1/1</w:t>
            </w:r>
          </w:p>
        </w:tc>
      </w:tr>
    </w:tbl>
    <w:p w:rsidR="006630E5" w:rsidRDefault="00DA7481">
      <w:pPr>
        <w:pStyle w:val="a3"/>
        <w:spacing w:before="8" w:after="9"/>
        <w:ind w:left="252" w:firstLine="568"/>
      </w:pPr>
      <w:r>
        <w:t>Уровень квалификации педагогических и иных работников, участвующих в реализации основной</w:t>
      </w:r>
      <w:r>
        <w:rPr>
          <w:spacing w:val="-4"/>
        </w:rPr>
        <w:t xml:space="preserve"> </w:t>
      </w:r>
      <w:r>
        <w:t>образовательной</w:t>
      </w:r>
      <w:r>
        <w:rPr>
          <w:spacing w:val="-6"/>
        </w:rPr>
        <w:t xml:space="preserve"> </w:t>
      </w:r>
      <w:r>
        <w:t>программы</w:t>
      </w:r>
      <w:r>
        <w:rPr>
          <w:spacing w:val="-7"/>
        </w:rPr>
        <w:t xml:space="preserve"> </w:t>
      </w:r>
      <w:r>
        <w:t>основного</w:t>
      </w:r>
      <w:r>
        <w:rPr>
          <w:spacing w:val="-2"/>
        </w:rPr>
        <w:t xml:space="preserve"> </w:t>
      </w:r>
      <w:r>
        <w:t>общего</w:t>
      </w:r>
      <w:r>
        <w:rPr>
          <w:spacing w:val="-5"/>
        </w:rPr>
        <w:t xml:space="preserve"> </w:t>
      </w:r>
      <w:r>
        <w:t>образования</w:t>
      </w:r>
      <w:r>
        <w:rPr>
          <w:spacing w:val="-5"/>
        </w:rPr>
        <w:t xml:space="preserve"> </w:t>
      </w:r>
      <w:r>
        <w:t>и</w:t>
      </w:r>
      <w:r>
        <w:rPr>
          <w:spacing w:val="-5"/>
        </w:rPr>
        <w:t xml:space="preserve"> </w:t>
      </w:r>
      <w:r>
        <w:t>создания</w:t>
      </w:r>
      <w:r>
        <w:rPr>
          <w:spacing w:val="-1"/>
        </w:rPr>
        <w:t xml:space="preserve"> </w:t>
      </w:r>
      <w:r>
        <w:t>условий</w:t>
      </w:r>
      <w:r>
        <w:rPr>
          <w:spacing w:val="-4"/>
        </w:rPr>
        <w:t xml:space="preserve"> </w:t>
      </w:r>
      <w:r>
        <w:t>для ее</w:t>
      </w:r>
      <w:r w:rsidR="00582F03">
        <w:t xml:space="preserve"> </w:t>
      </w:r>
      <w:r>
        <w:t>разработки и реализации: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2549"/>
        <w:gridCol w:w="2549"/>
        <w:gridCol w:w="2552"/>
      </w:tblGrid>
      <w:tr w:rsidR="006630E5">
        <w:trPr>
          <w:trHeight w:val="462"/>
        </w:trPr>
        <w:tc>
          <w:tcPr>
            <w:tcW w:w="2548" w:type="dxa"/>
            <w:vMerge w:val="restart"/>
          </w:tcPr>
          <w:p w:rsidR="006630E5" w:rsidRDefault="00DA7481">
            <w:pPr>
              <w:pStyle w:val="TableParagraph"/>
              <w:spacing w:line="222" w:lineRule="exact"/>
              <w:ind w:left="322"/>
              <w:rPr>
                <w:sz w:val="20"/>
              </w:rPr>
            </w:pPr>
            <w:r>
              <w:rPr>
                <w:sz w:val="20"/>
              </w:rPr>
              <w:t>Категория</w:t>
            </w:r>
            <w:r>
              <w:rPr>
                <w:spacing w:val="-2"/>
                <w:sz w:val="20"/>
              </w:rPr>
              <w:t xml:space="preserve"> работников</w:t>
            </w:r>
          </w:p>
        </w:tc>
        <w:tc>
          <w:tcPr>
            <w:tcW w:w="2549" w:type="dxa"/>
            <w:vMerge w:val="restart"/>
          </w:tcPr>
          <w:p w:rsidR="006630E5" w:rsidRDefault="00DA7481">
            <w:pPr>
              <w:pStyle w:val="TableParagraph"/>
              <w:spacing w:line="237" w:lineRule="auto"/>
              <w:ind w:left="15" w:right="2"/>
              <w:jc w:val="center"/>
              <w:rPr>
                <w:sz w:val="20"/>
              </w:rPr>
            </w:pPr>
            <w:r>
              <w:rPr>
                <w:spacing w:val="-2"/>
                <w:sz w:val="20"/>
              </w:rPr>
              <w:t>Подтверждение</w:t>
            </w:r>
            <w:r>
              <w:rPr>
                <w:spacing w:val="-11"/>
                <w:sz w:val="20"/>
              </w:rPr>
              <w:t xml:space="preserve"> </w:t>
            </w:r>
            <w:r>
              <w:rPr>
                <w:spacing w:val="-2"/>
                <w:sz w:val="20"/>
              </w:rPr>
              <w:t>уровня квалификации</w:t>
            </w:r>
          </w:p>
          <w:p w:rsidR="006630E5" w:rsidRDefault="00DA7481">
            <w:pPr>
              <w:pStyle w:val="TableParagraph"/>
              <w:spacing w:before="1"/>
              <w:ind w:left="440" w:right="415" w:hanging="4"/>
              <w:jc w:val="center"/>
              <w:rPr>
                <w:sz w:val="20"/>
              </w:rPr>
            </w:pPr>
            <w:r>
              <w:rPr>
                <w:sz w:val="20"/>
              </w:rPr>
              <w:t xml:space="preserve">документами об </w:t>
            </w:r>
            <w:r>
              <w:rPr>
                <w:spacing w:val="-2"/>
                <w:sz w:val="20"/>
              </w:rPr>
              <w:t>образовании</w:t>
            </w:r>
          </w:p>
          <w:p w:rsidR="006630E5" w:rsidRDefault="00DA7481">
            <w:pPr>
              <w:pStyle w:val="TableParagraph"/>
              <w:spacing w:line="224" w:lineRule="exact"/>
              <w:ind w:left="388" w:right="372" w:firstLine="9"/>
              <w:jc w:val="center"/>
              <w:rPr>
                <w:sz w:val="20"/>
              </w:rPr>
            </w:pPr>
            <w:r>
              <w:rPr>
                <w:spacing w:val="-2"/>
                <w:sz w:val="20"/>
              </w:rPr>
              <w:t xml:space="preserve">(профессиональной </w:t>
            </w:r>
            <w:r>
              <w:rPr>
                <w:sz w:val="20"/>
              </w:rPr>
              <w:t>переподготовки)</w:t>
            </w:r>
            <w:r>
              <w:rPr>
                <w:spacing w:val="-13"/>
                <w:sz w:val="20"/>
              </w:rPr>
              <w:t xml:space="preserve"> </w:t>
            </w:r>
            <w:r>
              <w:rPr>
                <w:sz w:val="20"/>
              </w:rPr>
              <w:t>(%)</w:t>
            </w:r>
          </w:p>
        </w:tc>
        <w:tc>
          <w:tcPr>
            <w:tcW w:w="5101" w:type="dxa"/>
            <w:gridSpan w:val="2"/>
          </w:tcPr>
          <w:p w:rsidR="006630E5" w:rsidRDefault="00DA7481">
            <w:pPr>
              <w:pStyle w:val="TableParagraph"/>
              <w:spacing w:line="230" w:lineRule="auto"/>
              <w:ind w:left="2080" w:right="312" w:hanging="1753"/>
              <w:rPr>
                <w:sz w:val="20"/>
              </w:rPr>
            </w:pPr>
            <w:r>
              <w:rPr>
                <w:sz w:val="20"/>
              </w:rPr>
              <w:t>Подтверждение</w:t>
            </w:r>
            <w:r>
              <w:rPr>
                <w:spacing w:val="-13"/>
                <w:sz w:val="20"/>
              </w:rPr>
              <w:t xml:space="preserve"> </w:t>
            </w:r>
            <w:r>
              <w:rPr>
                <w:sz w:val="20"/>
              </w:rPr>
              <w:t>уровня</w:t>
            </w:r>
            <w:r>
              <w:rPr>
                <w:spacing w:val="-12"/>
                <w:sz w:val="20"/>
              </w:rPr>
              <w:t xml:space="preserve"> </w:t>
            </w:r>
            <w:r>
              <w:rPr>
                <w:sz w:val="20"/>
              </w:rPr>
              <w:t>квалификации</w:t>
            </w:r>
            <w:r>
              <w:rPr>
                <w:spacing w:val="-13"/>
                <w:sz w:val="20"/>
              </w:rPr>
              <w:t xml:space="preserve"> </w:t>
            </w:r>
            <w:r>
              <w:rPr>
                <w:sz w:val="20"/>
              </w:rPr>
              <w:t xml:space="preserve">результатами </w:t>
            </w:r>
            <w:r>
              <w:rPr>
                <w:spacing w:val="-2"/>
                <w:sz w:val="20"/>
              </w:rPr>
              <w:t>аттестации</w:t>
            </w:r>
          </w:p>
        </w:tc>
      </w:tr>
      <w:tr w:rsidR="006630E5">
        <w:trPr>
          <w:trHeight w:val="905"/>
        </w:trPr>
        <w:tc>
          <w:tcPr>
            <w:tcW w:w="2548" w:type="dxa"/>
            <w:vMerge/>
            <w:tcBorders>
              <w:top w:val="nil"/>
            </w:tcBorders>
          </w:tcPr>
          <w:p w:rsidR="006630E5" w:rsidRDefault="006630E5">
            <w:pPr>
              <w:rPr>
                <w:sz w:val="2"/>
                <w:szCs w:val="2"/>
              </w:rPr>
            </w:pPr>
          </w:p>
        </w:tc>
        <w:tc>
          <w:tcPr>
            <w:tcW w:w="2549" w:type="dxa"/>
            <w:vMerge/>
            <w:tcBorders>
              <w:top w:val="nil"/>
            </w:tcBorders>
          </w:tcPr>
          <w:p w:rsidR="006630E5" w:rsidRDefault="006630E5">
            <w:pPr>
              <w:rPr>
                <w:sz w:val="2"/>
                <w:szCs w:val="2"/>
              </w:rPr>
            </w:pPr>
          </w:p>
        </w:tc>
        <w:tc>
          <w:tcPr>
            <w:tcW w:w="2549" w:type="dxa"/>
          </w:tcPr>
          <w:p w:rsidR="006630E5" w:rsidRDefault="00DA7481">
            <w:pPr>
              <w:pStyle w:val="TableParagraph"/>
              <w:spacing w:line="242" w:lineRule="auto"/>
              <w:ind w:left="635" w:hanging="472"/>
              <w:rPr>
                <w:sz w:val="20"/>
              </w:rPr>
            </w:pPr>
            <w:r>
              <w:rPr>
                <w:spacing w:val="-2"/>
                <w:sz w:val="20"/>
              </w:rPr>
              <w:t>Соответствие</w:t>
            </w:r>
            <w:r>
              <w:rPr>
                <w:spacing w:val="-11"/>
                <w:sz w:val="20"/>
              </w:rPr>
              <w:t xml:space="preserve"> </w:t>
            </w:r>
            <w:r>
              <w:rPr>
                <w:spacing w:val="-2"/>
                <w:sz w:val="20"/>
              </w:rPr>
              <w:t xml:space="preserve">занимаемой </w:t>
            </w:r>
            <w:r>
              <w:rPr>
                <w:sz w:val="20"/>
              </w:rPr>
              <w:t>должности (%)</w:t>
            </w:r>
          </w:p>
        </w:tc>
        <w:tc>
          <w:tcPr>
            <w:tcW w:w="2552" w:type="dxa"/>
          </w:tcPr>
          <w:p w:rsidR="006630E5" w:rsidRDefault="00DA7481">
            <w:pPr>
              <w:pStyle w:val="TableParagraph"/>
              <w:spacing w:line="242" w:lineRule="auto"/>
              <w:ind w:left="683" w:hanging="228"/>
              <w:rPr>
                <w:sz w:val="20"/>
              </w:rPr>
            </w:pPr>
            <w:r>
              <w:rPr>
                <w:spacing w:val="-2"/>
                <w:sz w:val="20"/>
              </w:rPr>
              <w:t xml:space="preserve">Квалификационная </w:t>
            </w:r>
            <w:r>
              <w:rPr>
                <w:sz w:val="20"/>
              </w:rPr>
              <w:t>категория</w:t>
            </w:r>
            <w:r>
              <w:rPr>
                <w:spacing w:val="-1"/>
                <w:sz w:val="20"/>
              </w:rPr>
              <w:t xml:space="preserve"> </w:t>
            </w:r>
            <w:r>
              <w:rPr>
                <w:sz w:val="20"/>
              </w:rPr>
              <w:t>(%)</w:t>
            </w:r>
          </w:p>
        </w:tc>
      </w:tr>
      <w:tr w:rsidR="006630E5">
        <w:trPr>
          <w:trHeight w:val="230"/>
        </w:trPr>
        <w:tc>
          <w:tcPr>
            <w:tcW w:w="2548" w:type="dxa"/>
          </w:tcPr>
          <w:p w:rsidR="006630E5" w:rsidRDefault="00DA7481">
            <w:pPr>
              <w:pStyle w:val="TableParagraph"/>
              <w:spacing w:line="210" w:lineRule="exact"/>
              <w:ind w:left="115"/>
              <w:rPr>
                <w:sz w:val="20"/>
              </w:rPr>
            </w:pPr>
            <w:r>
              <w:rPr>
                <w:sz w:val="20"/>
              </w:rPr>
              <w:t>Руководящие</w:t>
            </w:r>
            <w:r>
              <w:rPr>
                <w:spacing w:val="-5"/>
                <w:sz w:val="20"/>
              </w:rPr>
              <w:t xml:space="preserve"> </w:t>
            </w:r>
            <w:r>
              <w:rPr>
                <w:spacing w:val="-2"/>
                <w:sz w:val="20"/>
              </w:rPr>
              <w:t>работники</w:t>
            </w:r>
          </w:p>
        </w:tc>
        <w:tc>
          <w:tcPr>
            <w:tcW w:w="2549" w:type="dxa"/>
          </w:tcPr>
          <w:p w:rsidR="006630E5" w:rsidRDefault="00DA7481">
            <w:pPr>
              <w:pStyle w:val="TableParagraph"/>
              <w:spacing w:line="210" w:lineRule="exact"/>
              <w:ind w:left="15"/>
              <w:jc w:val="center"/>
              <w:rPr>
                <w:sz w:val="20"/>
              </w:rPr>
            </w:pPr>
            <w:r>
              <w:rPr>
                <w:spacing w:val="-4"/>
                <w:sz w:val="20"/>
              </w:rPr>
              <w:t>100%</w:t>
            </w:r>
          </w:p>
        </w:tc>
        <w:tc>
          <w:tcPr>
            <w:tcW w:w="2549" w:type="dxa"/>
          </w:tcPr>
          <w:p w:rsidR="006630E5" w:rsidRDefault="006630E5">
            <w:pPr>
              <w:pStyle w:val="TableParagraph"/>
              <w:ind w:left="0"/>
              <w:rPr>
                <w:sz w:val="16"/>
              </w:rPr>
            </w:pPr>
          </w:p>
        </w:tc>
        <w:tc>
          <w:tcPr>
            <w:tcW w:w="2552" w:type="dxa"/>
          </w:tcPr>
          <w:p w:rsidR="006630E5" w:rsidRDefault="006630E5">
            <w:pPr>
              <w:pStyle w:val="TableParagraph"/>
              <w:ind w:left="0"/>
              <w:rPr>
                <w:sz w:val="16"/>
              </w:rPr>
            </w:pPr>
          </w:p>
        </w:tc>
      </w:tr>
      <w:tr w:rsidR="006630E5">
        <w:trPr>
          <w:trHeight w:val="234"/>
        </w:trPr>
        <w:tc>
          <w:tcPr>
            <w:tcW w:w="2548" w:type="dxa"/>
          </w:tcPr>
          <w:p w:rsidR="006630E5" w:rsidRDefault="00DA7481">
            <w:pPr>
              <w:pStyle w:val="TableParagraph"/>
              <w:spacing w:line="214" w:lineRule="exact"/>
              <w:ind w:left="115"/>
              <w:rPr>
                <w:sz w:val="20"/>
              </w:rPr>
            </w:pPr>
            <w:r>
              <w:rPr>
                <w:spacing w:val="-2"/>
                <w:sz w:val="20"/>
              </w:rPr>
              <w:t>Учителя</w:t>
            </w:r>
          </w:p>
        </w:tc>
        <w:tc>
          <w:tcPr>
            <w:tcW w:w="2549" w:type="dxa"/>
          </w:tcPr>
          <w:p w:rsidR="006630E5" w:rsidRDefault="00DA7481">
            <w:pPr>
              <w:pStyle w:val="TableParagraph"/>
              <w:spacing w:line="214" w:lineRule="exact"/>
              <w:ind w:left="15"/>
              <w:jc w:val="center"/>
              <w:rPr>
                <w:sz w:val="20"/>
              </w:rPr>
            </w:pPr>
            <w:r>
              <w:rPr>
                <w:spacing w:val="-4"/>
                <w:sz w:val="20"/>
              </w:rPr>
              <w:t>100%</w:t>
            </w:r>
          </w:p>
        </w:tc>
        <w:tc>
          <w:tcPr>
            <w:tcW w:w="2549" w:type="dxa"/>
          </w:tcPr>
          <w:p w:rsidR="006630E5" w:rsidRDefault="00DA7481">
            <w:pPr>
              <w:pStyle w:val="TableParagraph"/>
              <w:spacing w:line="214" w:lineRule="exact"/>
              <w:ind w:left="15"/>
              <w:jc w:val="center"/>
              <w:rPr>
                <w:sz w:val="20"/>
              </w:rPr>
            </w:pPr>
            <w:r>
              <w:rPr>
                <w:spacing w:val="-4"/>
                <w:sz w:val="20"/>
              </w:rPr>
              <w:t>100%</w:t>
            </w:r>
          </w:p>
        </w:tc>
        <w:tc>
          <w:tcPr>
            <w:tcW w:w="2552" w:type="dxa"/>
          </w:tcPr>
          <w:p w:rsidR="006630E5" w:rsidRDefault="00DA7481">
            <w:pPr>
              <w:pStyle w:val="TableParagraph"/>
              <w:spacing w:line="214" w:lineRule="exact"/>
              <w:ind w:left="15"/>
              <w:jc w:val="center"/>
              <w:rPr>
                <w:sz w:val="20"/>
              </w:rPr>
            </w:pPr>
            <w:r>
              <w:rPr>
                <w:spacing w:val="-5"/>
                <w:sz w:val="20"/>
              </w:rPr>
              <w:t>35%</w:t>
            </w:r>
          </w:p>
        </w:tc>
      </w:tr>
    </w:tbl>
    <w:p w:rsidR="006630E5" w:rsidRDefault="006630E5">
      <w:pPr>
        <w:spacing w:line="214" w:lineRule="exact"/>
        <w:jc w:val="center"/>
        <w:rPr>
          <w:sz w:val="20"/>
        </w:rPr>
        <w:sectPr w:rsidR="006630E5">
          <w:type w:val="continuous"/>
          <w:pgSz w:w="11930" w:h="16850"/>
          <w:pgMar w:top="1580" w:right="360" w:bottom="280" w:left="102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2549"/>
        <w:gridCol w:w="2549"/>
        <w:gridCol w:w="2552"/>
      </w:tblGrid>
      <w:tr w:rsidR="006630E5">
        <w:trPr>
          <w:trHeight w:val="461"/>
        </w:trPr>
        <w:tc>
          <w:tcPr>
            <w:tcW w:w="2548" w:type="dxa"/>
          </w:tcPr>
          <w:p w:rsidR="006630E5" w:rsidRDefault="00DA7481">
            <w:pPr>
              <w:pStyle w:val="TableParagraph"/>
              <w:spacing w:line="230" w:lineRule="auto"/>
              <w:ind w:left="115" w:right="562"/>
              <w:rPr>
                <w:sz w:val="20"/>
              </w:rPr>
            </w:pPr>
            <w:r>
              <w:rPr>
                <w:sz w:val="20"/>
              </w:rPr>
              <w:t>Иные</w:t>
            </w:r>
            <w:r>
              <w:rPr>
                <w:spacing w:val="-13"/>
                <w:sz w:val="20"/>
              </w:rPr>
              <w:t xml:space="preserve"> </w:t>
            </w:r>
            <w:r>
              <w:rPr>
                <w:sz w:val="20"/>
              </w:rPr>
              <w:t xml:space="preserve">педагогические </w:t>
            </w:r>
            <w:r>
              <w:rPr>
                <w:spacing w:val="-2"/>
                <w:sz w:val="20"/>
              </w:rPr>
              <w:t>работники</w:t>
            </w:r>
          </w:p>
        </w:tc>
        <w:tc>
          <w:tcPr>
            <w:tcW w:w="2549" w:type="dxa"/>
          </w:tcPr>
          <w:p w:rsidR="006630E5" w:rsidRDefault="00DA7481">
            <w:pPr>
              <w:pStyle w:val="TableParagraph"/>
              <w:spacing w:line="222" w:lineRule="exact"/>
              <w:ind w:left="15"/>
              <w:jc w:val="center"/>
              <w:rPr>
                <w:sz w:val="20"/>
              </w:rPr>
            </w:pPr>
            <w:r>
              <w:rPr>
                <w:spacing w:val="-4"/>
                <w:sz w:val="20"/>
              </w:rPr>
              <w:t>100%</w:t>
            </w:r>
          </w:p>
        </w:tc>
        <w:tc>
          <w:tcPr>
            <w:tcW w:w="2549" w:type="dxa"/>
          </w:tcPr>
          <w:p w:rsidR="006630E5" w:rsidRDefault="00DA7481">
            <w:pPr>
              <w:pStyle w:val="TableParagraph"/>
              <w:spacing w:line="222" w:lineRule="exact"/>
              <w:ind w:left="15"/>
              <w:jc w:val="center"/>
              <w:rPr>
                <w:sz w:val="20"/>
              </w:rPr>
            </w:pPr>
            <w:r>
              <w:rPr>
                <w:spacing w:val="-4"/>
                <w:sz w:val="20"/>
              </w:rPr>
              <w:t>100%</w:t>
            </w:r>
          </w:p>
        </w:tc>
        <w:tc>
          <w:tcPr>
            <w:tcW w:w="2552" w:type="dxa"/>
          </w:tcPr>
          <w:p w:rsidR="006630E5" w:rsidRDefault="006630E5">
            <w:pPr>
              <w:pStyle w:val="TableParagraph"/>
              <w:ind w:left="0"/>
            </w:pPr>
          </w:p>
        </w:tc>
      </w:tr>
    </w:tbl>
    <w:p w:rsidR="006630E5" w:rsidRDefault="006630E5">
      <w:pPr>
        <w:pStyle w:val="a3"/>
        <w:spacing w:before="6"/>
        <w:ind w:left="0"/>
      </w:pPr>
    </w:p>
    <w:p w:rsidR="006630E5" w:rsidRDefault="00DA7481">
      <w:pPr>
        <w:pStyle w:val="a3"/>
        <w:ind w:left="252" w:right="203" w:firstLine="568"/>
        <w:jc w:val="both"/>
      </w:pPr>
      <w:r>
        <w:t>У педагогического работника, реализующего основную образовательную программу основного общего образования, сформированы основные компетенции, необходимые для реализации требований ФГОС ООО и успешного достижения обучающимися планируемых результатов освоения основной образовательной программы, в том числе умения:</w:t>
      </w:r>
    </w:p>
    <w:p w:rsidR="006630E5" w:rsidRDefault="00DA7481">
      <w:pPr>
        <w:pStyle w:val="a4"/>
        <w:numPr>
          <w:ilvl w:val="0"/>
          <w:numId w:val="10"/>
        </w:numPr>
        <w:tabs>
          <w:tab w:val="left" w:pos="960"/>
        </w:tabs>
        <w:ind w:right="214" w:firstLine="568"/>
        <w:jc w:val="both"/>
        <w:rPr>
          <w:sz w:val="24"/>
        </w:rPr>
      </w:pPr>
      <w:r>
        <w:rPr>
          <w:sz w:val="24"/>
        </w:rPr>
        <w:t>обеспечивать условия для успешной деятельности, позитивной мотивации, а также самомотивирования обучающихся;</w:t>
      </w:r>
    </w:p>
    <w:p w:rsidR="006630E5" w:rsidRDefault="00DA7481">
      <w:pPr>
        <w:pStyle w:val="a4"/>
        <w:numPr>
          <w:ilvl w:val="0"/>
          <w:numId w:val="10"/>
        </w:numPr>
        <w:tabs>
          <w:tab w:val="left" w:pos="932"/>
        </w:tabs>
        <w:ind w:right="210" w:firstLine="568"/>
        <w:jc w:val="both"/>
        <w:rPr>
          <w:sz w:val="24"/>
        </w:rPr>
      </w:pPr>
      <w:r>
        <w:rPr>
          <w:sz w:val="24"/>
        </w:rPr>
        <w:t>осуществлять самостоятельный поиск и анализ информации с помощью современных информационно-поисковых технологий;</w:t>
      </w:r>
    </w:p>
    <w:p w:rsidR="006630E5" w:rsidRDefault="00DA7481">
      <w:pPr>
        <w:pStyle w:val="a4"/>
        <w:numPr>
          <w:ilvl w:val="0"/>
          <w:numId w:val="10"/>
        </w:numPr>
        <w:tabs>
          <w:tab w:val="left" w:pos="932"/>
        </w:tabs>
        <w:ind w:right="204" w:firstLine="568"/>
        <w:jc w:val="both"/>
        <w:rPr>
          <w:sz w:val="24"/>
        </w:rPr>
      </w:pPr>
      <w:r>
        <w:rPr>
          <w:sz w:val="24"/>
        </w:rPr>
        <w:t xml:space="preserve">разрабатывать программы учебных предметов, курсов, методические и дидактические </w:t>
      </w:r>
      <w:r>
        <w:rPr>
          <w:spacing w:val="-2"/>
          <w:sz w:val="24"/>
        </w:rPr>
        <w:t>материалы;</w:t>
      </w:r>
    </w:p>
    <w:p w:rsidR="006630E5" w:rsidRDefault="00DA7481">
      <w:pPr>
        <w:pStyle w:val="a4"/>
        <w:numPr>
          <w:ilvl w:val="0"/>
          <w:numId w:val="10"/>
        </w:numPr>
        <w:tabs>
          <w:tab w:val="left" w:pos="944"/>
        </w:tabs>
        <w:ind w:right="201" w:firstLine="568"/>
        <w:jc w:val="both"/>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6630E5" w:rsidRDefault="00DA7481">
      <w:pPr>
        <w:pStyle w:val="a4"/>
        <w:numPr>
          <w:ilvl w:val="0"/>
          <w:numId w:val="10"/>
        </w:numPr>
        <w:tabs>
          <w:tab w:val="left" w:pos="991"/>
        </w:tabs>
        <w:ind w:right="216" w:firstLine="568"/>
        <w:jc w:val="both"/>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6630E5" w:rsidRDefault="00DA7481">
      <w:pPr>
        <w:pStyle w:val="a4"/>
        <w:numPr>
          <w:ilvl w:val="0"/>
          <w:numId w:val="10"/>
        </w:numPr>
        <w:tabs>
          <w:tab w:val="left" w:pos="936"/>
        </w:tabs>
        <w:spacing w:before="2"/>
        <w:ind w:right="202" w:firstLine="568"/>
        <w:jc w:val="both"/>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6630E5" w:rsidRDefault="00DA7481">
      <w:pPr>
        <w:pStyle w:val="a4"/>
        <w:numPr>
          <w:ilvl w:val="0"/>
          <w:numId w:val="10"/>
        </w:numPr>
        <w:tabs>
          <w:tab w:val="left" w:pos="852"/>
        </w:tabs>
        <w:ind w:right="200" w:firstLine="568"/>
        <w:jc w:val="both"/>
        <w:rPr>
          <w:sz w:val="24"/>
        </w:rPr>
      </w:pPr>
      <w:r>
        <w:rPr>
          <w:sz w:val="24"/>
        </w:rPr>
        <w:t>оценивать</w:t>
      </w:r>
      <w:r>
        <w:rPr>
          <w:spacing w:val="-13"/>
          <w:sz w:val="24"/>
        </w:rPr>
        <w:t xml:space="preserve"> </w:t>
      </w:r>
      <w:r>
        <w:rPr>
          <w:sz w:val="24"/>
        </w:rPr>
        <w:t>деятельность</w:t>
      </w:r>
      <w:r>
        <w:rPr>
          <w:spacing w:val="-13"/>
          <w:sz w:val="24"/>
        </w:rPr>
        <w:t xml:space="preserve"> </w:t>
      </w:r>
      <w:r>
        <w:rPr>
          <w:sz w:val="24"/>
        </w:rPr>
        <w:t>обучающихся</w:t>
      </w:r>
      <w:r>
        <w:rPr>
          <w:spacing w:val="-8"/>
          <w:sz w:val="24"/>
        </w:rPr>
        <w:t xml:space="preserve"> </w:t>
      </w:r>
      <w:r>
        <w:rPr>
          <w:sz w:val="24"/>
        </w:rPr>
        <w:t>в</w:t>
      </w:r>
      <w:r>
        <w:rPr>
          <w:spacing w:val="-15"/>
          <w:sz w:val="24"/>
        </w:rPr>
        <w:t xml:space="preserve"> </w:t>
      </w:r>
      <w:r>
        <w:rPr>
          <w:sz w:val="24"/>
        </w:rPr>
        <w:t>соответствии</w:t>
      </w:r>
      <w:r>
        <w:rPr>
          <w:spacing w:val="-12"/>
          <w:sz w:val="24"/>
        </w:rPr>
        <w:t xml:space="preserve"> </w:t>
      </w:r>
      <w:r>
        <w:rPr>
          <w:sz w:val="24"/>
        </w:rPr>
        <w:t>с</w:t>
      </w:r>
      <w:r>
        <w:rPr>
          <w:spacing w:val="-10"/>
          <w:sz w:val="24"/>
        </w:rPr>
        <w:t xml:space="preserve"> </w:t>
      </w:r>
      <w:r>
        <w:rPr>
          <w:sz w:val="24"/>
        </w:rPr>
        <w:t>требованиями</w:t>
      </w:r>
      <w:r>
        <w:rPr>
          <w:spacing w:val="-8"/>
          <w:sz w:val="24"/>
        </w:rPr>
        <w:t xml:space="preserve"> </w:t>
      </w:r>
      <w:r>
        <w:rPr>
          <w:sz w:val="24"/>
        </w:rPr>
        <w:t>ФГОС</w:t>
      </w:r>
      <w:r>
        <w:rPr>
          <w:spacing w:val="-5"/>
          <w:sz w:val="24"/>
        </w:rPr>
        <w:t xml:space="preserve"> </w:t>
      </w:r>
      <w:r>
        <w:rPr>
          <w:sz w:val="24"/>
        </w:rPr>
        <w:t>ООО,</w:t>
      </w:r>
      <w:r>
        <w:rPr>
          <w:spacing w:val="-11"/>
          <w:sz w:val="24"/>
        </w:rPr>
        <w:t xml:space="preserve"> </w:t>
      </w:r>
      <w:r>
        <w:rPr>
          <w:sz w:val="24"/>
        </w:rPr>
        <w:t>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6630E5" w:rsidRDefault="00DA7481">
      <w:pPr>
        <w:pStyle w:val="a4"/>
        <w:numPr>
          <w:ilvl w:val="0"/>
          <w:numId w:val="10"/>
        </w:numPr>
        <w:tabs>
          <w:tab w:val="left" w:pos="860"/>
        </w:tabs>
        <w:spacing w:line="273" w:lineRule="exact"/>
        <w:ind w:left="860" w:hanging="184"/>
        <w:jc w:val="both"/>
        <w:rPr>
          <w:sz w:val="24"/>
        </w:rPr>
      </w:pPr>
      <w:r>
        <w:rPr>
          <w:sz w:val="24"/>
        </w:rPr>
        <w:t>интерпретировать</w:t>
      </w:r>
      <w:r>
        <w:rPr>
          <w:spacing w:val="-14"/>
          <w:sz w:val="24"/>
        </w:rPr>
        <w:t xml:space="preserve"> </w:t>
      </w:r>
      <w:r>
        <w:rPr>
          <w:sz w:val="24"/>
        </w:rPr>
        <w:t>результаты</w:t>
      </w:r>
      <w:r>
        <w:rPr>
          <w:spacing w:val="-12"/>
          <w:sz w:val="24"/>
        </w:rPr>
        <w:t xml:space="preserve"> </w:t>
      </w:r>
      <w:r>
        <w:rPr>
          <w:sz w:val="24"/>
        </w:rPr>
        <w:t>достижений</w:t>
      </w:r>
      <w:r>
        <w:rPr>
          <w:spacing w:val="-11"/>
          <w:sz w:val="24"/>
        </w:rPr>
        <w:t xml:space="preserve"> </w:t>
      </w:r>
      <w:r>
        <w:rPr>
          <w:spacing w:val="-2"/>
          <w:sz w:val="24"/>
        </w:rPr>
        <w:t>обучающихся;</w:t>
      </w:r>
    </w:p>
    <w:p w:rsidR="006630E5" w:rsidRDefault="00DA7481">
      <w:pPr>
        <w:pStyle w:val="a4"/>
        <w:numPr>
          <w:ilvl w:val="0"/>
          <w:numId w:val="10"/>
        </w:numPr>
        <w:tabs>
          <w:tab w:val="left" w:pos="948"/>
        </w:tabs>
        <w:ind w:right="215" w:firstLine="568"/>
        <w:jc w:val="both"/>
        <w:rPr>
          <w:sz w:val="24"/>
        </w:rPr>
      </w:pPr>
      <w:r>
        <w:rPr>
          <w:sz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630E5" w:rsidRDefault="00DA7481">
      <w:pPr>
        <w:pStyle w:val="a3"/>
        <w:spacing w:before="276"/>
        <w:ind w:left="2157" w:right="741" w:hanging="953"/>
        <w:jc w:val="both"/>
      </w:pPr>
      <w:r>
        <w:t>Непрерывность</w:t>
      </w:r>
      <w:r>
        <w:rPr>
          <w:spacing w:val="-8"/>
        </w:rPr>
        <w:t xml:space="preserve"> </w:t>
      </w:r>
      <w:r>
        <w:t>профессионального</w:t>
      </w:r>
      <w:r>
        <w:rPr>
          <w:spacing w:val="-5"/>
        </w:rPr>
        <w:t xml:space="preserve"> </w:t>
      </w:r>
      <w:r>
        <w:t>развития</w:t>
      </w:r>
      <w:r>
        <w:rPr>
          <w:spacing w:val="-5"/>
        </w:rPr>
        <w:t xml:space="preserve"> </w:t>
      </w:r>
      <w:r>
        <w:t>педагогических</w:t>
      </w:r>
      <w:r>
        <w:rPr>
          <w:spacing w:val="-7"/>
        </w:rPr>
        <w:t xml:space="preserve"> </w:t>
      </w:r>
      <w:r>
        <w:t>школы,</w:t>
      </w:r>
      <w:r>
        <w:rPr>
          <w:spacing w:val="-6"/>
        </w:rPr>
        <w:t xml:space="preserve"> </w:t>
      </w:r>
      <w:r>
        <w:t>реализующей образовательную программу среднего общего образования.</w:t>
      </w:r>
    </w:p>
    <w:p w:rsidR="006630E5" w:rsidRDefault="00DA7481">
      <w:pPr>
        <w:pStyle w:val="a3"/>
        <w:spacing w:before="4"/>
        <w:ind w:left="252" w:right="207" w:firstLine="568"/>
        <w:jc w:val="both"/>
      </w:pPr>
      <w:r>
        <w:lastRenderedPageBreak/>
        <w:t>Непрерывность профессионального развития работников школы, реализующей основную образовательную программу основного общего образования, обеспечиваются освоением ими дополнительных</w:t>
      </w:r>
      <w:r>
        <w:rPr>
          <w:spacing w:val="-5"/>
        </w:rPr>
        <w:t xml:space="preserve"> </w:t>
      </w:r>
      <w:r>
        <w:t>профессиональных</w:t>
      </w:r>
      <w:r>
        <w:rPr>
          <w:spacing w:val="-2"/>
        </w:rPr>
        <w:t xml:space="preserve"> </w:t>
      </w:r>
      <w:r>
        <w:t>программ</w:t>
      </w:r>
      <w:r>
        <w:rPr>
          <w:spacing w:val="-1"/>
        </w:rPr>
        <w:t xml:space="preserve"> </w:t>
      </w:r>
      <w:r>
        <w:t>по</w:t>
      </w:r>
      <w:r>
        <w:rPr>
          <w:spacing w:val="-4"/>
        </w:rPr>
        <w:t xml:space="preserve"> </w:t>
      </w:r>
      <w:r>
        <w:t>профилю</w:t>
      </w:r>
      <w:r>
        <w:rPr>
          <w:spacing w:val="-1"/>
        </w:rPr>
        <w:t xml:space="preserve"> </w:t>
      </w:r>
      <w:r>
        <w:t>педагогической</w:t>
      </w:r>
      <w:r>
        <w:rPr>
          <w:spacing w:val="-4"/>
        </w:rPr>
        <w:t xml:space="preserve"> </w:t>
      </w:r>
      <w:r>
        <w:t>деятельности</w:t>
      </w:r>
      <w:r>
        <w:rPr>
          <w:spacing w:val="-3"/>
        </w:rPr>
        <w:t xml:space="preserve"> </w:t>
      </w:r>
      <w:r>
        <w:t>не</w:t>
      </w:r>
      <w:r>
        <w:rPr>
          <w:spacing w:val="-2"/>
        </w:rPr>
        <w:t xml:space="preserve"> </w:t>
      </w:r>
      <w:r>
        <w:t>реже чем один раз в три года.</w:t>
      </w:r>
    </w:p>
    <w:p w:rsidR="006630E5" w:rsidRDefault="00DA7481">
      <w:pPr>
        <w:pStyle w:val="a3"/>
        <w:spacing w:after="17"/>
        <w:ind w:left="3089" w:right="829" w:hanging="1721"/>
        <w:jc w:val="both"/>
      </w:pPr>
      <w:r>
        <w:t>Информация</w:t>
      </w:r>
      <w:r>
        <w:rPr>
          <w:spacing w:val="-1"/>
        </w:rPr>
        <w:t xml:space="preserve"> </w:t>
      </w:r>
      <w:r>
        <w:t>о</w:t>
      </w:r>
      <w:r>
        <w:rPr>
          <w:spacing w:val="-1"/>
        </w:rPr>
        <w:t xml:space="preserve"> </w:t>
      </w:r>
      <w:r>
        <w:t>повышении</w:t>
      </w:r>
      <w:r>
        <w:rPr>
          <w:spacing w:val="-3"/>
        </w:rPr>
        <w:t xml:space="preserve"> </w:t>
      </w:r>
      <w:r>
        <w:t>квалификации</w:t>
      </w:r>
      <w:r>
        <w:rPr>
          <w:spacing w:val="-6"/>
        </w:rPr>
        <w:t xml:space="preserve"> </w:t>
      </w:r>
      <w:r>
        <w:t>и</w:t>
      </w:r>
      <w:r>
        <w:rPr>
          <w:spacing w:val="-6"/>
        </w:rPr>
        <w:t xml:space="preserve"> </w:t>
      </w:r>
      <w:r>
        <w:t>о</w:t>
      </w:r>
      <w:r>
        <w:rPr>
          <w:spacing w:val="-1"/>
        </w:rPr>
        <w:t xml:space="preserve"> </w:t>
      </w:r>
      <w:r>
        <w:t>профессиональной</w:t>
      </w:r>
      <w:r>
        <w:rPr>
          <w:spacing w:val="-7"/>
        </w:rPr>
        <w:t xml:space="preserve"> </w:t>
      </w:r>
      <w:r>
        <w:t>переподготовке педагогических и управленческих кадров</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5"/>
        <w:gridCol w:w="2393"/>
      </w:tblGrid>
      <w:tr w:rsidR="006630E5">
        <w:trPr>
          <w:trHeight w:val="918"/>
        </w:trPr>
        <w:tc>
          <w:tcPr>
            <w:tcW w:w="7495" w:type="dxa"/>
          </w:tcPr>
          <w:p w:rsidR="006630E5" w:rsidRDefault="00DA7481">
            <w:pPr>
              <w:pStyle w:val="TableParagraph"/>
              <w:spacing w:line="218" w:lineRule="exact"/>
              <w:ind w:left="9"/>
              <w:jc w:val="center"/>
              <w:rPr>
                <w:sz w:val="20"/>
              </w:rPr>
            </w:pPr>
            <w:r>
              <w:rPr>
                <w:sz w:val="20"/>
              </w:rPr>
              <w:t>Направления</w:t>
            </w:r>
            <w:r>
              <w:rPr>
                <w:spacing w:val="-1"/>
                <w:sz w:val="20"/>
              </w:rPr>
              <w:t xml:space="preserve"> </w:t>
            </w:r>
            <w:r>
              <w:rPr>
                <w:spacing w:val="-2"/>
                <w:sz w:val="20"/>
              </w:rPr>
              <w:t>курсов</w:t>
            </w:r>
          </w:p>
        </w:tc>
        <w:tc>
          <w:tcPr>
            <w:tcW w:w="2393" w:type="dxa"/>
          </w:tcPr>
          <w:p w:rsidR="006630E5" w:rsidRDefault="00DA7481">
            <w:pPr>
              <w:pStyle w:val="TableParagraph"/>
              <w:ind w:left="254" w:right="204" w:hanging="28"/>
              <w:jc w:val="both"/>
              <w:rPr>
                <w:sz w:val="20"/>
              </w:rPr>
            </w:pPr>
            <w:r>
              <w:rPr>
                <w:sz w:val="20"/>
              </w:rPr>
              <w:t>Количество</w:t>
            </w:r>
            <w:r>
              <w:rPr>
                <w:spacing w:val="-13"/>
                <w:sz w:val="20"/>
              </w:rPr>
              <w:t xml:space="preserve"> </w:t>
            </w:r>
            <w:r>
              <w:rPr>
                <w:sz w:val="20"/>
              </w:rPr>
              <w:t>педагогов, прошедших</w:t>
            </w:r>
            <w:r>
              <w:rPr>
                <w:spacing w:val="-8"/>
                <w:sz w:val="20"/>
              </w:rPr>
              <w:t xml:space="preserve"> </w:t>
            </w:r>
            <w:r>
              <w:rPr>
                <w:sz w:val="20"/>
              </w:rPr>
              <w:t>курсовую подготовку в течение</w:t>
            </w:r>
          </w:p>
          <w:p w:rsidR="006630E5" w:rsidRDefault="00DA7481">
            <w:pPr>
              <w:pStyle w:val="TableParagraph"/>
              <w:spacing w:line="216" w:lineRule="exact"/>
              <w:ind w:left="198"/>
              <w:jc w:val="both"/>
              <w:rPr>
                <w:sz w:val="20"/>
              </w:rPr>
            </w:pPr>
            <w:r>
              <w:rPr>
                <w:sz w:val="20"/>
              </w:rPr>
              <w:t>трех</w:t>
            </w:r>
            <w:r>
              <w:rPr>
                <w:spacing w:val="-6"/>
                <w:sz w:val="20"/>
              </w:rPr>
              <w:t xml:space="preserve"> </w:t>
            </w:r>
            <w:r>
              <w:rPr>
                <w:sz w:val="20"/>
              </w:rPr>
              <w:t>последних</w:t>
            </w:r>
            <w:r>
              <w:rPr>
                <w:spacing w:val="-8"/>
                <w:sz w:val="20"/>
              </w:rPr>
              <w:t xml:space="preserve"> </w:t>
            </w:r>
            <w:r>
              <w:rPr>
                <w:sz w:val="20"/>
              </w:rPr>
              <w:t>лет</w:t>
            </w:r>
            <w:r>
              <w:rPr>
                <w:spacing w:val="1"/>
                <w:sz w:val="20"/>
              </w:rPr>
              <w:t xml:space="preserve"> </w:t>
            </w:r>
            <w:r>
              <w:rPr>
                <w:spacing w:val="-5"/>
                <w:sz w:val="20"/>
              </w:rPr>
              <w:t>(%)</w:t>
            </w:r>
          </w:p>
        </w:tc>
      </w:tr>
      <w:tr w:rsidR="006630E5">
        <w:trPr>
          <w:trHeight w:val="458"/>
        </w:trPr>
        <w:tc>
          <w:tcPr>
            <w:tcW w:w="7495" w:type="dxa"/>
          </w:tcPr>
          <w:p w:rsidR="006630E5" w:rsidRDefault="00DA7481">
            <w:pPr>
              <w:pStyle w:val="TableParagraph"/>
              <w:spacing w:line="215" w:lineRule="exact"/>
              <w:ind w:left="115"/>
              <w:rPr>
                <w:sz w:val="20"/>
              </w:rPr>
            </w:pPr>
            <w:r>
              <w:rPr>
                <w:sz w:val="20"/>
              </w:rPr>
              <w:t>Управленческие</w:t>
            </w:r>
            <w:r>
              <w:rPr>
                <w:spacing w:val="-12"/>
                <w:sz w:val="20"/>
              </w:rPr>
              <w:t xml:space="preserve"> </w:t>
            </w:r>
            <w:r>
              <w:rPr>
                <w:sz w:val="20"/>
              </w:rPr>
              <w:t>курсы</w:t>
            </w:r>
            <w:r>
              <w:rPr>
                <w:spacing w:val="-7"/>
                <w:sz w:val="20"/>
              </w:rPr>
              <w:t xml:space="preserve"> </w:t>
            </w:r>
            <w:r>
              <w:rPr>
                <w:sz w:val="20"/>
              </w:rPr>
              <w:t>повышения</w:t>
            </w:r>
            <w:r>
              <w:rPr>
                <w:spacing w:val="-9"/>
                <w:sz w:val="20"/>
              </w:rPr>
              <w:t xml:space="preserve"> </w:t>
            </w:r>
            <w:r>
              <w:rPr>
                <w:sz w:val="20"/>
              </w:rPr>
              <w:t>квалификации</w:t>
            </w:r>
            <w:r>
              <w:rPr>
                <w:spacing w:val="-6"/>
                <w:sz w:val="20"/>
              </w:rPr>
              <w:t xml:space="preserve"> </w:t>
            </w:r>
            <w:r>
              <w:rPr>
                <w:sz w:val="20"/>
              </w:rPr>
              <w:t>для</w:t>
            </w:r>
            <w:r>
              <w:rPr>
                <w:spacing w:val="-9"/>
                <w:sz w:val="20"/>
              </w:rPr>
              <w:t xml:space="preserve"> </w:t>
            </w:r>
            <w:r>
              <w:rPr>
                <w:sz w:val="20"/>
              </w:rPr>
              <w:t>руководителей,</w:t>
            </w:r>
            <w:r>
              <w:rPr>
                <w:spacing w:val="-8"/>
                <w:sz w:val="20"/>
              </w:rPr>
              <w:t xml:space="preserve"> </w:t>
            </w:r>
            <w:r>
              <w:rPr>
                <w:spacing w:val="-2"/>
                <w:sz w:val="20"/>
              </w:rPr>
              <w:t>заместителей</w:t>
            </w:r>
          </w:p>
          <w:p w:rsidR="006630E5" w:rsidRDefault="00DA7481">
            <w:pPr>
              <w:pStyle w:val="TableParagraph"/>
              <w:spacing w:line="223" w:lineRule="exact"/>
              <w:ind w:left="115"/>
              <w:rPr>
                <w:sz w:val="20"/>
              </w:rPr>
            </w:pPr>
            <w:r>
              <w:rPr>
                <w:spacing w:val="-2"/>
                <w:sz w:val="20"/>
              </w:rPr>
              <w:t>руководителей</w:t>
            </w:r>
          </w:p>
        </w:tc>
        <w:tc>
          <w:tcPr>
            <w:tcW w:w="2393" w:type="dxa"/>
          </w:tcPr>
          <w:p w:rsidR="006630E5" w:rsidRDefault="00DA7481">
            <w:pPr>
              <w:pStyle w:val="TableParagraph"/>
              <w:spacing w:line="222" w:lineRule="exact"/>
              <w:ind w:left="30" w:right="4"/>
              <w:jc w:val="center"/>
              <w:rPr>
                <w:sz w:val="20"/>
              </w:rPr>
            </w:pPr>
            <w:r>
              <w:rPr>
                <w:spacing w:val="-5"/>
                <w:sz w:val="20"/>
              </w:rPr>
              <w:t>100</w:t>
            </w:r>
          </w:p>
        </w:tc>
      </w:tr>
      <w:tr w:rsidR="006630E5">
        <w:trPr>
          <w:trHeight w:val="230"/>
        </w:trPr>
        <w:tc>
          <w:tcPr>
            <w:tcW w:w="7495" w:type="dxa"/>
          </w:tcPr>
          <w:p w:rsidR="006630E5" w:rsidRDefault="00DA7481">
            <w:pPr>
              <w:pStyle w:val="TableParagraph"/>
              <w:spacing w:line="210" w:lineRule="exact"/>
              <w:ind w:left="115"/>
              <w:rPr>
                <w:sz w:val="20"/>
              </w:rPr>
            </w:pPr>
            <w:r>
              <w:rPr>
                <w:sz w:val="20"/>
              </w:rPr>
              <w:t>Курсы</w:t>
            </w:r>
            <w:r>
              <w:rPr>
                <w:spacing w:val="-4"/>
                <w:sz w:val="20"/>
              </w:rPr>
              <w:t xml:space="preserve"> </w:t>
            </w:r>
            <w:r>
              <w:rPr>
                <w:sz w:val="20"/>
              </w:rPr>
              <w:t>по</w:t>
            </w:r>
            <w:r>
              <w:rPr>
                <w:spacing w:val="-5"/>
                <w:sz w:val="20"/>
              </w:rPr>
              <w:t xml:space="preserve"> </w:t>
            </w:r>
            <w:r>
              <w:rPr>
                <w:sz w:val="20"/>
              </w:rPr>
              <w:t>обновленным</w:t>
            </w:r>
            <w:r>
              <w:rPr>
                <w:spacing w:val="-7"/>
                <w:sz w:val="20"/>
              </w:rPr>
              <w:t xml:space="preserve"> </w:t>
            </w:r>
            <w:r>
              <w:rPr>
                <w:sz w:val="20"/>
              </w:rPr>
              <w:t>ФГОС,</w:t>
            </w:r>
            <w:r>
              <w:rPr>
                <w:spacing w:val="-5"/>
                <w:sz w:val="20"/>
              </w:rPr>
              <w:t xml:space="preserve"> ФОП</w:t>
            </w:r>
          </w:p>
        </w:tc>
        <w:tc>
          <w:tcPr>
            <w:tcW w:w="2393" w:type="dxa"/>
          </w:tcPr>
          <w:p w:rsidR="006630E5" w:rsidRDefault="00DA7481">
            <w:pPr>
              <w:pStyle w:val="TableParagraph"/>
              <w:spacing w:line="210" w:lineRule="exact"/>
              <w:ind w:left="30"/>
              <w:jc w:val="center"/>
              <w:rPr>
                <w:sz w:val="20"/>
              </w:rPr>
            </w:pPr>
            <w:r>
              <w:rPr>
                <w:spacing w:val="-5"/>
                <w:sz w:val="20"/>
              </w:rPr>
              <w:t>90</w:t>
            </w:r>
          </w:p>
        </w:tc>
      </w:tr>
      <w:tr w:rsidR="006630E5">
        <w:trPr>
          <w:trHeight w:val="230"/>
        </w:trPr>
        <w:tc>
          <w:tcPr>
            <w:tcW w:w="7495" w:type="dxa"/>
          </w:tcPr>
          <w:p w:rsidR="006630E5" w:rsidRDefault="00DA7481">
            <w:pPr>
              <w:pStyle w:val="TableParagraph"/>
              <w:spacing w:line="210" w:lineRule="exact"/>
              <w:ind w:left="115"/>
              <w:rPr>
                <w:sz w:val="20"/>
              </w:rPr>
            </w:pPr>
            <w:r>
              <w:rPr>
                <w:sz w:val="20"/>
              </w:rPr>
              <w:t>Повышение</w:t>
            </w:r>
            <w:r>
              <w:rPr>
                <w:spacing w:val="-10"/>
                <w:sz w:val="20"/>
              </w:rPr>
              <w:t xml:space="preserve"> </w:t>
            </w:r>
            <w:r>
              <w:rPr>
                <w:sz w:val="20"/>
              </w:rPr>
              <w:t>квалификации</w:t>
            </w:r>
            <w:r>
              <w:rPr>
                <w:spacing w:val="-10"/>
                <w:sz w:val="20"/>
              </w:rPr>
              <w:t xml:space="preserve"> </w:t>
            </w:r>
            <w:r>
              <w:rPr>
                <w:sz w:val="20"/>
              </w:rPr>
              <w:t>по</w:t>
            </w:r>
            <w:r>
              <w:rPr>
                <w:spacing w:val="-8"/>
                <w:sz w:val="20"/>
              </w:rPr>
              <w:t xml:space="preserve"> </w:t>
            </w:r>
            <w:r>
              <w:rPr>
                <w:sz w:val="20"/>
              </w:rPr>
              <w:t>воспитательной</w:t>
            </w:r>
            <w:r>
              <w:rPr>
                <w:spacing w:val="-10"/>
                <w:sz w:val="20"/>
              </w:rPr>
              <w:t xml:space="preserve"> </w:t>
            </w:r>
            <w:r>
              <w:rPr>
                <w:spacing w:val="-2"/>
                <w:sz w:val="20"/>
              </w:rPr>
              <w:t>работе</w:t>
            </w:r>
          </w:p>
        </w:tc>
        <w:tc>
          <w:tcPr>
            <w:tcW w:w="2393" w:type="dxa"/>
          </w:tcPr>
          <w:p w:rsidR="006630E5" w:rsidRDefault="00DA7481">
            <w:pPr>
              <w:pStyle w:val="TableParagraph"/>
              <w:spacing w:line="210" w:lineRule="exact"/>
              <w:ind w:left="30"/>
              <w:jc w:val="center"/>
              <w:rPr>
                <w:sz w:val="20"/>
              </w:rPr>
            </w:pPr>
            <w:r>
              <w:rPr>
                <w:spacing w:val="-5"/>
                <w:sz w:val="20"/>
              </w:rPr>
              <w:t>50</w:t>
            </w:r>
          </w:p>
        </w:tc>
      </w:tr>
      <w:tr w:rsidR="006630E5">
        <w:trPr>
          <w:trHeight w:val="230"/>
        </w:trPr>
        <w:tc>
          <w:tcPr>
            <w:tcW w:w="7495" w:type="dxa"/>
          </w:tcPr>
          <w:p w:rsidR="006630E5" w:rsidRDefault="00DA7481">
            <w:pPr>
              <w:pStyle w:val="TableParagraph"/>
              <w:spacing w:line="210" w:lineRule="exact"/>
              <w:ind w:left="115"/>
              <w:rPr>
                <w:sz w:val="20"/>
              </w:rPr>
            </w:pPr>
            <w:r>
              <w:rPr>
                <w:sz w:val="20"/>
              </w:rPr>
              <w:t>Повышение</w:t>
            </w:r>
            <w:r>
              <w:rPr>
                <w:spacing w:val="-11"/>
                <w:sz w:val="20"/>
              </w:rPr>
              <w:t xml:space="preserve"> </w:t>
            </w:r>
            <w:r>
              <w:rPr>
                <w:sz w:val="20"/>
              </w:rPr>
              <w:t>квалификации</w:t>
            </w:r>
            <w:r>
              <w:rPr>
                <w:spacing w:val="-8"/>
                <w:sz w:val="20"/>
              </w:rPr>
              <w:t xml:space="preserve"> </w:t>
            </w:r>
            <w:r>
              <w:rPr>
                <w:sz w:val="20"/>
              </w:rPr>
              <w:t>по</w:t>
            </w:r>
            <w:r>
              <w:rPr>
                <w:spacing w:val="-5"/>
                <w:sz w:val="20"/>
              </w:rPr>
              <w:t xml:space="preserve"> </w:t>
            </w:r>
            <w:r>
              <w:rPr>
                <w:sz w:val="20"/>
              </w:rPr>
              <w:t>психолого-педагогическому</w:t>
            </w:r>
            <w:r>
              <w:rPr>
                <w:spacing w:val="-13"/>
                <w:sz w:val="20"/>
              </w:rPr>
              <w:t xml:space="preserve"> </w:t>
            </w:r>
            <w:r>
              <w:rPr>
                <w:sz w:val="20"/>
              </w:rPr>
              <w:t>сопровождению</w:t>
            </w:r>
            <w:r>
              <w:rPr>
                <w:spacing w:val="-4"/>
                <w:sz w:val="20"/>
              </w:rPr>
              <w:t xml:space="preserve"> </w:t>
            </w:r>
            <w:r>
              <w:rPr>
                <w:sz w:val="20"/>
              </w:rPr>
              <w:t>и</w:t>
            </w:r>
            <w:r>
              <w:rPr>
                <w:spacing w:val="-9"/>
                <w:sz w:val="20"/>
              </w:rPr>
              <w:t xml:space="preserve"> </w:t>
            </w:r>
            <w:r>
              <w:rPr>
                <w:spacing w:val="-5"/>
                <w:sz w:val="20"/>
              </w:rPr>
              <w:t>ОВЗ</w:t>
            </w:r>
          </w:p>
        </w:tc>
        <w:tc>
          <w:tcPr>
            <w:tcW w:w="2393" w:type="dxa"/>
          </w:tcPr>
          <w:p w:rsidR="006630E5" w:rsidRDefault="00DA7481">
            <w:pPr>
              <w:pStyle w:val="TableParagraph"/>
              <w:spacing w:line="210" w:lineRule="exact"/>
              <w:ind w:left="30"/>
              <w:jc w:val="center"/>
              <w:rPr>
                <w:sz w:val="20"/>
              </w:rPr>
            </w:pPr>
            <w:r>
              <w:rPr>
                <w:spacing w:val="-5"/>
                <w:sz w:val="20"/>
              </w:rPr>
              <w:t>70</w:t>
            </w:r>
          </w:p>
        </w:tc>
      </w:tr>
      <w:tr w:rsidR="006630E5">
        <w:trPr>
          <w:trHeight w:val="230"/>
        </w:trPr>
        <w:tc>
          <w:tcPr>
            <w:tcW w:w="7495" w:type="dxa"/>
          </w:tcPr>
          <w:p w:rsidR="006630E5" w:rsidRDefault="00DA7481">
            <w:pPr>
              <w:pStyle w:val="TableParagraph"/>
              <w:spacing w:line="210" w:lineRule="exact"/>
              <w:ind w:left="115"/>
              <w:rPr>
                <w:sz w:val="20"/>
              </w:rPr>
            </w:pPr>
            <w:r>
              <w:rPr>
                <w:sz w:val="20"/>
              </w:rPr>
              <w:t>Предметные</w:t>
            </w:r>
            <w:r>
              <w:rPr>
                <w:spacing w:val="-5"/>
                <w:sz w:val="20"/>
              </w:rPr>
              <w:t xml:space="preserve"> </w:t>
            </w:r>
            <w:r>
              <w:rPr>
                <w:spacing w:val="-2"/>
                <w:sz w:val="20"/>
              </w:rPr>
              <w:t>курсы</w:t>
            </w:r>
          </w:p>
        </w:tc>
        <w:tc>
          <w:tcPr>
            <w:tcW w:w="2393" w:type="dxa"/>
          </w:tcPr>
          <w:p w:rsidR="006630E5" w:rsidRDefault="00DA7481">
            <w:pPr>
              <w:pStyle w:val="TableParagraph"/>
              <w:spacing w:line="210" w:lineRule="exact"/>
              <w:ind w:left="30"/>
              <w:jc w:val="center"/>
              <w:rPr>
                <w:sz w:val="20"/>
              </w:rPr>
            </w:pPr>
            <w:r>
              <w:rPr>
                <w:spacing w:val="-5"/>
                <w:sz w:val="20"/>
              </w:rPr>
              <w:t>70</w:t>
            </w:r>
          </w:p>
        </w:tc>
      </w:tr>
      <w:tr w:rsidR="006630E5">
        <w:trPr>
          <w:trHeight w:val="234"/>
        </w:trPr>
        <w:tc>
          <w:tcPr>
            <w:tcW w:w="7495" w:type="dxa"/>
          </w:tcPr>
          <w:p w:rsidR="006630E5" w:rsidRDefault="00DA7481">
            <w:pPr>
              <w:pStyle w:val="TableParagraph"/>
              <w:spacing w:line="215" w:lineRule="exact"/>
              <w:ind w:left="115"/>
              <w:rPr>
                <w:sz w:val="20"/>
              </w:rPr>
            </w:pPr>
            <w:r>
              <w:rPr>
                <w:sz w:val="20"/>
              </w:rPr>
              <w:t>Функциональная</w:t>
            </w:r>
            <w:r>
              <w:rPr>
                <w:spacing w:val="-6"/>
                <w:sz w:val="20"/>
              </w:rPr>
              <w:t xml:space="preserve"> </w:t>
            </w:r>
            <w:r>
              <w:rPr>
                <w:spacing w:val="-2"/>
                <w:sz w:val="20"/>
              </w:rPr>
              <w:t>грамотность</w:t>
            </w:r>
          </w:p>
        </w:tc>
        <w:tc>
          <w:tcPr>
            <w:tcW w:w="2393" w:type="dxa"/>
          </w:tcPr>
          <w:p w:rsidR="006630E5" w:rsidRDefault="00DA7481">
            <w:pPr>
              <w:pStyle w:val="TableParagraph"/>
              <w:spacing w:line="215" w:lineRule="exact"/>
              <w:ind w:left="30"/>
              <w:jc w:val="center"/>
              <w:rPr>
                <w:sz w:val="20"/>
              </w:rPr>
            </w:pPr>
            <w:r>
              <w:rPr>
                <w:spacing w:val="-5"/>
                <w:sz w:val="20"/>
              </w:rPr>
              <w:t>40</w:t>
            </w:r>
          </w:p>
        </w:tc>
      </w:tr>
    </w:tbl>
    <w:p w:rsidR="006630E5" w:rsidRDefault="00DA7481">
      <w:pPr>
        <w:pStyle w:val="a3"/>
        <w:ind w:left="1244"/>
      </w:pPr>
      <w:r>
        <w:t>Формами</w:t>
      </w:r>
      <w:r>
        <w:rPr>
          <w:spacing w:val="-9"/>
        </w:rPr>
        <w:t xml:space="preserve"> </w:t>
      </w:r>
      <w:r>
        <w:t>повышения</w:t>
      </w:r>
      <w:r>
        <w:rPr>
          <w:spacing w:val="-6"/>
        </w:rPr>
        <w:t xml:space="preserve"> </w:t>
      </w:r>
      <w:r>
        <w:t>квалификации</w:t>
      </w:r>
      <w:r>
        <w:rPr>
          <w:spacing w:val="-6"/>
        </w:rPr>
        <w:t xml:space="preserve"> </w:t>
      </w:r>
      <w:r>
        <w:t>в</w:t>
      </w:r>
      <w:r>
        <w:rPr>
          <w:spacing w:val="-7"/>
        </w:rPr>
        <w:t xml:space="preserve"> </w:t>
      </w:r>
      <w:r>
        <w:t>школе</w:t>
      </w:r>
      <w:r>
        <w:rPr>
          <w:spacing w:val="-9"/>
        </w:rPr>
        <w:t xml:space="preserve"> </w:t>
      </w:r>
      <w:r>
        <w:rPr>
          <w:spacing w:val="-2"/>
        </w:rPr>
        <w:t>являются:</w:t>
      </w:r>
    </w:p>
    <w:p w:rsidR="006630E5" w:rsidRDefault="00DA7481">
      <w:pPr>
        <w:pStyle w:val="a4"/>
        <w:numPr>
          <w:ilvl w:val="0"/>
          <w:numId w:val="10"/>
        </w:numPr>
        <w:tabs>
          <w:tab w:val="left" w:pos="924"/>
        </w:tabs>
        <w:ind w:right="221" w:firstLine="568"/>
        <w:rPr>
          <w:sz w:val="24"/>
        </w:rPr>
      </w:pPr>
      <w:r>
        <w:rPr>
          <w:sz w:val="24"/>
        </w:rPr>
        <w:t>послевузовское</w:t>
      </w:r>
      <w:r>
        <w:rPr>
          <w:spacing w:val="40"/>
          <w:sz w:val="24"/>
        </w:rPr>
        <w:t xml:space="preserve"> </w:t>
      </w:r>
      <w:r>
        <w:rPr>
          <w:sz w:val="24"/>
        </w:rPr>
        <w:t>обучение</w:t>
      </w:r>
      <w:r>
        <w:rPr>
          <w:spacing w:val="40"/>
          <w:sz w:val="24"/>
        </w:rPr>
        <w:t xml:space="preserve"> </w:t>
      </w:r>
      <w:r>
        <w:rPr>
          <w:sz w:val="24"/>
        </w:rPr>
        <w:t>в</w:t>
      </w:r>
      <w:r>
        <w:rPr>
          <w:spacing w:val="40"/>
          <w:sz w:val="24"/>
        </w:rPr>
        <w:t xml:space="preserve"> </w:t>
      </w:r>
      <w:r>
        <w:rPr>
          <w:sz w:val="24"/>
        </w:rPr>
        <w:t>высших</w:t>
      </w:r>
      <w:r>
        <w:rPr>
          <w:spacing w:val="40"/>
          <w:sz w:val="24"/>
        </w:rPr>
        <w:t xml:space="preserve"> </w:t>
      </w:r>
      <w:r>
        <w:rPr>
          <w:sz w:val="24"/>
        </w:rPr>
        <w:t>учебных</w:t>
      </w:r>
      <w:r>
        <w:rPr>
          <w:spacing w:val="40"/>
          <w:sz w:val="24"/>
        </w:rPr>
        <w:t xml:space="preserve"> </w:t>
      </w:r>
      <w:r>
        <w:rPr>
          <w:sz w:val="24"/>
        </w:rPr>
        <w:t>заведениях,</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магистратуре, аспирантуре, докторантуре, на курсах повышения квалификации;</w:t>
      </w:r>
    </w:p>
    <w:p w:rsidR="006630E5" w:rsidRDefault="00DA7481">
      <w:pPr>
        <w:pStyle w:val="a4"/>
        <w:numPr>
          <w:ilvl w:val="0"/>
          <w:numId w:val="10"/>
        </w:numPr>
        <w:tabs>
          <w:tab w:val="left" w:pos="848"/>
        </w:tabs>
        <w:ind w:right="202" w:firstLine="568"/>
        <w:rPr>
          <w:sz w:val="24"/>
        </w:rPr>
      </w:pPr>
      <w:r>
        <w:rPr>
          <w:sz w:val="24"/>
        </w:rPr>
        <w:t>стажировки,</w:t>
      </w:r>
      <w:r>
        <w:rPr>
          <w:spacing w:val="-15"/>
          <w:sz w:val="24"/>
        </w:rPr>
        <w:t xml:space="preserve"> </w:t>
      </w:r>
      <w:r>
        <w:rPr>
          <w:sz w:val="24"/>
        </w:rPr>
        <w:t>участие</w:t>
      </w:r>
      <w:r>
        <w:rPr>
          <w:spacing w:val="-15"/>
          <w:sz w:val="24"/>
        </w:rPr>
        <w:t xml:space="preserve"> </w:t>
      </w:r>
      <w:r>
        <w:rPr>
          <w:sz w:val="24"/>
        </w:rPr>
        <w:t>в</w:t>
      </w:r>
      <w:r>
        <w:rPr>
          <w:spacing w:val="-14"/>
          <w:sz w:val="24"/>
        </w:rPr>
        <w:t xml:space="preserve"> </w:t>
      </w:r>
      <w:r>
        <w:rPr>
          <w:sz w:val="24"/>
        </w:rPr>
        <w:t>конференциях,</w:t>
      </w:r>
      <w:r>
        <w:rPr>
          <w:spacing w:val="-12"/>
          <w:sz w:val="24"/>
        </w:rPr>
        <w:t xml:space="preserve"> </w:t>
      </w:r>
      <w:r>
        <w:rPr>
          <w:sz w:val="24"/>
        </w:rPr>
        <w:t>обучающих</w:t>
      </w:r>
      <w:r>
        <w:rPr>
          <w:spacing w:val="-15"/>
          <w:sz w:val="24"/>
        </w:rPr>
        <w:t xml:space="preserve"> </w:t>
      </w:r>
      <w:r>
        <w:rPr>
          <w:sz w:val="24"/>
        </w:rPr>
        <w:t>семинарах</w:t>
      </w:r>
      <w:r>
        <w:rPr>
          <w:spacing w:val="-13"/>
          <w:sz w:val="24"/>
        </w:rPr>
        <w:t xml:space="preserve"> </w:t>
      </w:r>
      <w:r>
        <w:rPr>
          <w:sz w:val="24"/>
        </w:rPr>
        <w:t>и</w:t>
      </w:r>
      <w:r>
        <w:rPr>
          <w:spacing w:val="-15"/>
          <w:sz w:val="24"/>
        </w:rPr>
        <w:t xml:space="preserve"> </w:t>
      </w:r>
      <w:r>
        <w:rPr>
          <w:sz w:val="24"/>
        </w:rPr>
        <w:t>мастер-классах</w:t>
      </w:r>
      <w:r>
        <w:rPr>
          <w:spacing w:val="-16"/>
          <w:sz w:val="24"/>
        </w:rPr>
        <w:t xml:space="preserve"> </w:t>
      </w:r>
      <w:r>
        <w:rPr>
          <w:sz w:val="24"/>
        </w:rPr>
        <w:t>по</w:t>
      </w:r>
      <w:r>
        <w:rPr>
          <w:spacing w:val="-12"/>
          <w:sz w:val="24"/>
        </w:rPr>
        <w:t xml:space="preserve"> </w:t>
      </w:r>
      <w:r>
        <w:rPr>
          <w:sz w:val="24"/>
        </w:rPr>
        <w:t>отдельным направлениям реализации основной образовательной программы;</w:t>
      </w:r>
    </w:p>
    <w:p w:rsidR="006630E5" w:rsidRDefault="00DA7481">
      <w:pPr>
        <w:pStyle w:val="a4"/>
        <w:numPr>
          <w:ilvl w:val="0"/>
          <w:numId w:val="10"/>
        </w:numPr>
        <w:tabs>
          <w:tab w:val="left" w:pos="912"/>
        </w:tabs>
        <w:ind w:right="218" w:firstLine="568"/>
        <w:rPr>
          <w:sz w:val="24"/>
        </w:rPr>
      </w:pPr>
      <w:r>
        <w:rPr>
          <w:sz w:val="24"/>
        </w:rPr>
        <w:t>дистанционное</w:t>
      </w:r>
      <w:r>
        <w:rPr>
          <w:spacing w:val="40"/>
          <w:sz w:val="24"/>
        </w:rPr>
        <w:t xml:space="preserve"> </w:t>
      </w:r>
      <w:r>
        <w:rPr>
          <w:sz w:val="24"/>
        </w:rPr>
        <w:t>образование;</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педагогических</w:t>
      </w:r>
      <w:r>
        <w:rPr>
          <w:spacing w:val="40"/>
          <w:sz w:val="24"/>
        </w:rPr>
        <w:t xml:space="preserve"> </w:t>
      </w:r>
      <w:r>
        <w:rPr>
          <w:sz w:val="24"/>
        </w:rPr>
        <w:t>проектах;</w:t>
      </w:r>
      <w:r>
        <w:rPr>
          <w:spacing w:val="40"/>
          <w:sz w:val="24"/>
        </w:rPr>
        <w:t xml:space="preserve"> </w:t>
      </w:r>
      <w:r>
        <w:rPr>
          <w:sz w:val="24"/>
        </w:rPr>
        <w:t>создание</w:t>
      </w:r>
      <w:r>
        <w:rPr>
          <w:spacing w:val="40"/>
          <w:sz w:val="24"/>
        </w:rPr>
        <w:t xml:space="preserve"> </w:t>
      </w:r>
      <w:r>
        <w:rPr>
          <w:sz w:val="24"/>
        </w:rPr>
        <w:t>и публикация методических материалов и др.</w:t>
      </w:r>
    </w:p>
    <w:p w:rsidR="006630E5" w:rsidRDefault="00DA7481">
      <w:pPr>
        <w:pStyle w:val="a3"/>
        <w:tabs>
          <w:tab w:val="left" w:pos="1196"/>
          <w:tab w:val="left" w:pos="2064"/>
          <w:tab w:val="left" w:pos="3077"/>
          <w:tab w:val="left" w:pos="4109"/>
          <w:tab w:val="left" w:pos="5757"/>
          <w:tab w:val="left" w:pos="6774"/>
          <w:tab w:val="left" w:pos="8750"/>
        </w:tabs>
        <w:ind w:left="820"/>
      </w:pPr>
      <w:r>
        <w:rPr>
          <w:spacing w:val="-10"/>
        </w:rPr>
        <w:t>В</w:t>
      </w:r>
      <w:r w:rsidR="00582F03">
        <w:t xml:space="preserve"> </w:t>
      </w:r>
      <w:r>
        <w:rPr>
          <w:spacing w:val="-2"/>
        </w:rPr>
        <w:t>школе</w:t>
      </w:r>
      <w:r w:rsidR="00582F03">
        <w:t xml:space="preserve"> </w:t>
      </w:r>
      <w:r>
        <w:rPr>
          <w:spacing w:val="-2"/>
        </w:rPr>
        <w:t>создана</w:t>
      </w:r>
      <w:r w:rsidR="00582F03">
        <w:t xml:space="preserve"> </w:t>
      </w:r>
      <w:r>
        <w:rPr>
          <w:spacing w:val="-2"/>
        </w:rPr>
        <w:t>система</w:t>
      </w:r>
      <w:r w:rsidR="00582F03">
        <w:t xml:space="preserve"> </w:t>
      </w:r>
      <w:r>
        <w:rPr>
          <w:spacing w:val="-2"/>
        </w:rPr>
        <w:t>методической</w:t>
      </w:r>
      <w:r w:rsidR="00582F03">
        <w:t xml:space="preserve"> </w:t>
      </w:r>
      <w:r>
        <w:rPr>
          <w:spacing w:val="-2"/>
        </w:rPr>
        <w:t>работы,</w:t>
      </w:r>
      <w:r w:rsidR="00582F03">
        <w:t xml:space="preserve"> </w:t>
      </w:r>
      <w:r>
        <w:rPr>
          <w:spacing w:val="-2"/>
        </w:rPr>
        <w:t>обеспечивающей</w:t>
      </w:r>
      <w:r w:rsidR="00582F03">
        <w:t xml:space="preserve"> </w:t>
      </w:r>
      <w:r>
        <w:rPr>
          <w:spacing w:val="-2"/>
        </w:rPr>
        <w:t>сопровождение</w:t>
      </w:r>
    </w:p>
    <w:p w:rsidR="006630E5" w:rsidRDefault="006630E5">
      <w:pPr>
        <w:sectPr w:rsidR="006630E5">
          <w:type w:val="continuous"/>
          <w:pgSz w:w="11930" w:h="16850"/>
          <w:pgMar w:top="1580" w:right="360" w:bottom="0" w:left="1020" w:header="720" w:footer="720" w:gutter="0"/>
          <w:cols w:space="720"/>
        </w:sectPr>
      </w:pPr>
    </w:p>
    <w:p w:rsidR="006630E5" w:rsidRDefault="00DA7481">
      <w:pPr>
        <w:pStyle w:val="a3"/>
        <w:spacing w:before="67"/>
        <w:ind w:left="252" w:right="203"/>
        <w:jc w:val="both"/>
      </w:pPr>
      <w:r>
        <w:lastRenderedPageBreak/>
        <w:t>деятельности</w:t>
      </w:r>
      <w:r>
        <w:rPr>
          <w:spacing w:val="-5"/>
        </w:rPr>
        <w:t xml:space="preserve"> </w:t>
      </w:r>
      <w:r>
        <w:t>педагогов</w:t>
      </w:r>
      <w:r>
        <w:rPr>
          <w:spacing w:val="-10"/>
        </w:rPr>
        <w:t xml:space="preserve"> </w:t>
      </w:r>
      <w:r>
        <w:t>на</w:t>
      </w:r>
      <w:r>
        <w:rPr>
          <w:spacing w:val="-1"/>
        </w:rPr>
        <w:t xml:space="preserve"> </w:t>
      </w:r>
      <w:r>
        <w:t>всех этапах реализации требований ФГОС</w:t>
      </w:r>
      <w:r>
        <w:rPr>
          <w:spacing w:val="-2"/>
        </w:rPr>
        <w:t xml:space="preserve"> </w:t>
      </w:r>
      <w:r>
        <w:t xml:space="preserve">ООО. Методическая работа планируется на учебный год и утверждается педагогическим советом образовательной </w:t>
      </w:r>
      <w:r>
        <w:rPr>
          <w:spacing w:val="-2"/>
        </w:rPr>
        <w:t>организации.</w:t>
      </w:r>
    </w:p>
    <w:p w:rsidR="006630E5" w:rsidRDefault="00DA7481">
      <w:pPr>
        <w:pStyle w:val="a3"/>
        <w:spacing w:before="80" w:line="275" w:lineRule="exact"/>
        <w:ind w:left="1244"/>
        <w:rPr>
          <w:b/>
        </w:rPr>
      </w:pPr>
      <w:r>
        <w:t>Формами</w:t>
      </w:r>
      <w:r>
        <w:rPr>
          <w:spacing w:val="-9"/>
        </w:rPr>
        <w:t xml:space="preserve"> </w:t>
      </w:r>
      <w:r>
        <w:t>методической</w:t>
      </w:r>
      <w:r>
        <w:rPr>
          <w:spacing w:val="-2"/>
        </w:rPr>
        <w:t xml:space="preserve"> </w:t>
      </w:r>
      <w:r>
        <w:t>работы</w:t>
      </w:r>
      <w:r>
        <w:rPr>
          <w:spacing w:val="-4"/>
        </w:rPr>
        <w:t xml:space="preserve"> </w:t>
      </w:r>
      <w:r>
        <w:t>в</w:t>
      </w:r>
      <w:r>
        <w:rPr>
          <w:spacing w:val="-7"/>
        </w:rPr>
        <w:t xml:space="preserve"> </w:t>
      </w:r>
      <w:r>
        <w:t xml:space="preserve">школе </w:t>
      </w:r>
      <w:r>
        <w:rPr>
          <w:spacing w:val="-2"/>
        </w:rPr>
        <w:t>являются</w:t>
      </w:r>
      <w:r>
        <w:rPr>
          <w:b/>
          <w:spacing w:val="-2"/>
        </w:rPr>
        <w:t>:</w:t>
      </w:r>
    </w:p>
    <w:p w:rsidR="006630E5" w:rsidRDefault="00DA7481">
      <w:pPr>
        <w:pStyle w:val="a4"/>
        <w:numPr>
          <w:ilvl w:val="0"/>
          <w:numId w:val="9"/>
        </w:numPr>
        <w:tabs>
          <w:tab w:val="left" w:pos="1527"/>
        </w:tabs>
        <w:spacing w:line="293" w:lineRule="exact"/>
        <w:ind w:left="1527" w:hanging="283"/>
        <w:rPr>
          <w:sz w:val="24"/>
        </w:rPr>
      </w:pPr>
      <w:r>
        <w:rPr>
          <w:sz w:val="24"/>
        </w:rPr>
        <w:t>тематические</w:t>
      </w:r>
      <w:r>
        <w:rPr>
          <w:spacing w:val="-9"/>
          <w:sz w:val="24"/>
        </w:rPr>
        <w:t xml:space="preserve"> </w:t>
      </w:r>
      <w:r>
        <w:rPr>
          <w:spacing w:val="-2"/>
          <w:sz w:val="24"/>
        </w:rPr>
        <w:t>педсоветы</w:t>
      </w:r>
    </w:p>
    <w:p w:rsidR="006630E5" w:rsidRDefault="00DA7481">
      <w:pPr>
        <w:pStyle w:val="a4"/>
        <w:numPr>
          <w:ilvl w:val="0"/>
          <w:numId w:val="9"/>
        </w:numPr>
        <w:tabs>
          <w:tab w:val="left" w:pos="1527"/>
        </w:tabs>
        <w:spacing w:before="3" w:line="293" w:lineRule="exact"/>
        <w:ind w:left="1527" w:hanging="283"/>
        <w:rPr>
          <w:sz w:val="24"/>
        </w:rPr>
      </w:pPr>
      <w:r>
        <w:rPr>
          <w:sz w:val="24"/>
        </w:rPr>
        <w:t>методический</w:t>
      </w:r>
      <w:r>
        <w:rPr>
          <w:spacing w:val="-7"/>
          <w:sz w:val="24"/>
        </w:rPr>
        <w:t xml:space="preserve"> </w:t>
      </w:r>
      <w:r>
        <w:rPr>
          <w:spacing w:val="-2"/>
          <w:sz w:val="24"/>
        </w:rPr>
        <w:t>совет</w:t>
      </w:r>
    </w:p>
    <w:p w:rsidR="006630E5" w:rsidRDefault="00DA7481">
      <w:pPr>
        <w:pStyle w:val="a4"/>
        <w:numPr>
          <w:ilvl w:val="0"/>
          <w:numId w:val="9"/>
        </w:numPr>
        <w:tabs>
          <w:tab w:val="left" w:pos="1527"/>
        </w:tabs>
        <w:spacing w:line="293" w:lineRule="exact"/>
        <w:ind w:left="1527" w:hanging="283"/>
        <w:rPr>
          <w:sz w:val="24"/>
        </w:rPr>
      </w:pPr>
      <w:r>
        <w:rPr>
          <w:sz w:val="24"/>
        </w:rPr>
        <w:t>МО</w:t>
      </w:r>
      <w:r>
        <w:rPr>
          <w:spacing w:val="-10"/>
          <w:sz w:val="24"/>
        </w:rPr>
        <w:t xml:space="preserve"> </w:t>
      </w:r>
      <w:r>
        <w:rPr>
          <w:spacing w:val="-2"/>
          <w:sz w:val="24"/>
        </w:rPr>
        <w:t>учителей</w:t>
      </w:r>
    </w:p>
    <w:p w:rsidR="006630E5" w:rsidRDefault="00DA7481">
      <w:pPr>
        <w:pStyle w:val="a4"/>
        <w:numPr>
          <w:ilvl w:val="0"/>
          <w:numId w:val="9"/>
        </w:numPr>
        <w:tabs>
          <w:tab w:val="left" w:pos="1527"/>
        </w:tabs>
        <w:spacing w:before="2" w:line="293" w:lineRule="exact"/>
        <w:ind w:left="1527" w:hanging="283"/>
        <w:rPr>
          <w:sz w:val="24"/>
        </w:rPr>
      </w:pPr>
      <w:r>
        <w:rPr>
          <w:sz w:val="24"/>
        </w:rPr>
        <w:t>работа</w:t>
      </w:r>
      <w:r>
        <w:rPr>
          <w:spacing w:val="-4"/>
          <w:sz w:val="24"/>
        </w:rPr>
        <w:t xml:space="preserve"> </w:t>
      </w:r>
      <w:r>
        <w:rPr>
          <w:sz w:val="24"/>
        </w:rPr>
        <w:t>учителей</w:t>
      </w:r>
      <w:r>
        <w:rPr>
          <w:spacing w:val="-4"/>
          <w:sz w:val="24"/>
        </w:rPr>
        <w:t xml:space="preserve"> </w:t>
      </w:r>
      <w:r>
        <w:rPr>
          <w:sz w:val="24"/>
        </w:rPr>
        <w:t>над</w:t>
      </w:r>
      <w:r>
        <w:rPr>
          <w:spacing w:val="-13"/>
          <w:sz w:val="24"/>
        </w:rPr>
        <w:t xml:space="preserve"> </w:t>
      </w:r>
      <w:r>
        <w:rPr>
          <w:sz w:val="24"/>
        </w:rPr>
        <w:t>темами</w:t>
      </w:r>
      <w:r>
        <w:rPr>
          <w:spacing w:val="-10"/>
          <w:sz w:val="24"/>
        </w:rPr>
        <w:t xml:space="preserve"> </w:t>
      </w:r>
      <w:r>
        <w:rPr>
          <w:spacing w:val="-2"/>
          <w:sz w:val="24"/>
        </w:rPr>
        <w:t>самообразования</w:t>
      </w:r>
    </w:p>
    <w:p w:rsidR="006630E5" w:rsidRDefault="00DA7481">
      <w:pPr>
        <w:pStyle w:val="a4"/>
        <w:numPr>
          <w:ilvl w:val="0"/>
          <w:numId w:val="9"/>
        </w:numPr>
        <w:tabs>
          <w:tab w:val="left" w:pos="1527"/>
        </w:tabs>
        <w:spacing w:line="292" w:lineRule="exact"/>
        <w:ind w:left="1527" w:hanging="283"/>
        <w:rPr>
          <w:sz w:val="24"/>
        </w:rPr>
      </w:pPr>
      <w:r>
        <w:rPr>
          <w:sz w:val="24"/>
        </w:rPr>
        <w:t>открытые</w:t>
      </w:r>
      <w:r>
        <w:rPr>
          <w:spacing w:val="-8"/>
          <w:sz w:val="24"/>
        </w:rPr>
        <w:t xml:space="preserve"> </w:t>
      </w:r>
      <w:r>
        <w:rPr>
          <w:spacing w:val="-2"/>
          <w:sz w:val="24"/>
        </w:rPr>
        <w:t>уроки</w:t>
      </w:r>
    </w:p>
    <w:p w:rsidR="006630E5" w:rsidRDefault="00DA7481">
      <w:pPr>
        <w:pStyle w:val="a4"/>
        <w:numPr>
          <w:ilvl w:val="0"/>
          <w:numId w:val="9"/>
        </w:numPr>
        <w:tabs>
          <w:tab w:val="left" w:pos="1527"/>
        </w:tabs>
        <w:spacing w:line="293" w:lineRule="exact"/>
        <w:ind w:left="1527" w:hanging="283"/>
        <w:rPr>
          <w:sz w:val="24"/>
        </w:rPr>
      </w:pPr>
      <w:r>
        <w:rPr>
          <w:sz w:val="24"/>
        </w:rPr>
        <w:t>творческие</w:t>
      </w:r>
      <w:r>
        <w:rPr>
          <w:spacing w:val="-15"/>
          <w:sz w:val="24"/>
        </w:rPr>
        <w:t xml:space="preserve"> </w:t>
      </w:r>
      <w:r>
        <w:rPr>
          <w:spacing w:val="-2"/>
          <w:sz w:val="24"/>
        </w:rPr>
        <w:t>отчеты</w:t>
      </w:r>
    </w:p>
    <w:p w:rsidR="006630E5" w:rsidRDefault="00DA7481">
      <w:pPr>
        <w:pStyle w:val="a4"/>
        <w:numPr>
          <w:ilvl w:val="0"/>
          <w:numId w:val="9"/>
        </w:numPr>
        <w:tabs>
          <w:tab w:val="left" w:pos="1527"/>
        </w:tabs>
        <w:spacing w:before="2" w:line="293" w:lineRule="exact"/>
        <w:ind w:left="1527" w:hanging="283"/>
        <w:rPr>
          <w:sz w:val="24"/>
        </w:rPr>
      </w:pPr>
      <w:r>
        <w:rPr>
          <w:sz w:val="24"/>
        </w:rPr>
        <w:t>предметные</w:t>
      </w:r>
      <w:r>
        <w:rPr>
          <w:spacing w:val="-13"/>
          <w:sz w:val="24"/>
        </w:rPr>
        <w:t xml:space="preserve"> </w:t>
      </w:r>
      <w:r>
        <w:rPr>
          <w:sz w:val="24"/>
        </w:rPr>
        <w:t>декады</w:t>
      </w:r>
      <w:r>
        <w:rPr>
          <w:spacing w:val="-2"/>
          <w:sz w:val="24"/>
        </w:rPr>
        <w:t xml:space="preserve"> </w:t>
      </w:r>
      <w:r>
        <w:rPr>
          <w:sz w:val="24"/>
        </w:rPr>
        <w:t>(недели),</w:t>
      </w:r>
      <w:r>
        <w:rPr>
          <w:spacing w:val="-7"/>
          <w:sz w:val="24"/>
        </w:rPr>
        <w:t xml:space="preserve"> </w:t>
      </w:r>
      <w:r>
        <w:rPr>
          <w:spacing w:val="-2"/>
          <w:sz w:val="24"/>
        </w:rPr>
        <w:t>месячники</w:t>
      </w:r>
    </w:p>
    <w:p w:rsidR="006630E5" w:rsidRDefault="00DA7481">
      <w:pPr>
        <w:pStyle w:val="a4"/>
        <w:numPr>
          <w:ilvl w:val="0"/>
          <w:numId w:val="9"/>
        </w:numPr>
        <w:tabs>
          <w:tab w:val="left" w:pos="1527"/>
        </w:tabs>
        <w:spacing w:line="292" w:lineRule="exact"/>
        <w:ind w:left="1527" w:hanging="283"/>
        <w:rPr>
          <w:sz w:val="24"/>
        </w:rPr>
      </w:pPr>
      <w:r>
        <w:rPr>
          <w:sz w:val="24"/>
        </w:rPr>
        <w:t>круглые</w:t>
      </w:r>
      <w:r>
        <w:rPr>
          <w:spacing w:val="-9"/>
          <w:sz w:val="24"/>
        </w:rPr>
        <w:t xml:space="preserve"> </w:t>
      </w:r>
      <w:r>
        <w:rPr>
          <w:sz w:val="24"/>
        </w:rPr>
        <w:t>столы,</w:t>
      </w:r>
      <w:r>
        <w:rPr>
          <w:spacing w:val="-3"/>
          <w:sz w:val="24"/>
        </w:rPr>
        <w:t xml:space="preserve"> </w:t>
      </w:r>
      <w:r>
        <w:rPr>
          <w:spacing w:val="-2"/>
          <w:sz w:val="24"/>
        </w:rPr>
        <w:t>семинары</w:t>
      </w:r>
    </w:p>
    <w:p w:rsidR="006630E5" w:rsidRDefault="00DA7481">
      <w:pPr>
        <w:pStyle w:val="a4"/>
        <w:numPr>
          <w:ilvl w:val="0"/>
          <w:numId w:val="9"/>
        </w:numPr>
        <w:tabs>
          <w:tab w:val="left" w:pos="1527"/>
        </w:tabs>
        <w:spacing w:line="293" w:lineRule="exact"/>
        <w:ind w:left="1527" w:hanging="283"/>
        <w:rPr>
          <w:sz w:val="24"/>
        </w:rPr>
      </w:pPr>
      <w:r>
        <w:rPr>
          <w:sz w:val="24"/>
        </w:rPr>
        <w:t>организация</w:t>
      </w:r>
      <w:r>
        <w:rPr>
          <w:spacing w:val="-14"/>
          <w:sz w:val="24"/>
        </w:rPr>
        <w:t xml:space="preserve"> </w:t>
      </w:r>
      <w:r>
        <w:rPr>
          <w:sz w:val="24"/>
        </w:rPr>
        <w:t>работы</w:t>
      </w:r>
      <w:r>
        <w:rPr>
          <w:spacing w:val="-4"/>
          <w:sz w:val="24"/>
        </w:rPr>
        <w:t xml:space="preserve"> </w:t>
      </w:r>
      <w:r>
        <w:rPr>
          <w:sz w:val="24"/>
        </w:rPr>
        <w:t>с</w:t>
      </w:r>
      <w:r>
        <w:rPr>
          <w:spacing w:val="-8"/>
          <w:sz w:val="24"/>
        </w:rPr>
        <w:t xml:space="preserve"> </w:t>
      </w:r>
      <w:r>
        <w:rPr>
          <w:sz w:val="24"/>
        </w:rPr>
        <w:t>одаренными</w:t>
      </w:r>
      <w:r>
        <w:rPr>
          <w:spacing w:val="-6"/>
          <w:sz w:val="24"/>
        </w:rPr>
        <w:t xml:space="preserve"> </w:t>
      </w:r>
      <w:r>
        <w:rPr>
          <w:spacing w:val="-2"/>
          <w:sz w:val="24"/>
        </w:rPr>
        <w:t>детьми</w:t>
      </w:r>
    </w:p>
    <w:p w:rsidR="006630E5" w:rsidRDefault="00DA7481">
      <w:pPr>
        <w:pStyle w:val="a4"/>
        <w:numPr>
          <w:ilvl w:val="0"/>
          <w:numId w:val="9"/>
        </w:numPr>
        <w:tabs>
          <w:tab w:val="left" w:pos="1527"/>
        </w:tabs>
        <w:spacing w:before="2" w:line="293" w:lineRule="exact"/>
        <w:ind w:left="1527" w:hanging="283"/>
        <w:rPr>
          <w:sz w:val="24"/>
        </w:rPr>
      </w:pPr>
      <w:r>
        <w:rPr>
          <w:sz w:val="24"/>
        </w:rPr>
        <w:t>взаимопосещение</w:t>
      </w:r>
      <w:r>
        <w:rPr>
          <w:spacing w:val="-8"/>
          <w:sz w:val="24"/>
        </w:rPr>
        <w:t xml:space="preserve"> </w:t>
      </w:r>
      <w:r>
        <w:rPr>
          <w:spacing w:val="-2"/>
          <w:sz w:val="24"/>
        </w:rPr>
        <w:t>уроков</w:t>
      </w:r>
    </w:p>
    <w:p w:rsidR="006630E5" w:rsidRDefault="00DA7481">
      <w:pPr>
        <w:pStyle w:val="a4"/>
        <w:numPr>
          <w:ilvl w:val="0"/>
          <w:numId w:val="9"/>
        </w:numPr>
        <w:tabs>
          <w:tab w:val="left" w:pos="1527"/>
        </w:tabs>
        <w:spacing w:line="292" w:lineRule="exact"/>
        <w:ind w:left="1527" w:hanging="283"/>
        <w:rPr>
          <w:sz w:val="24"/>
        </w:rPr>
      </w:pPr>
      <w:r>
        <w:rPr>
          <w:spacing w:val="-2"/>
          <w:sz w:val="24"/>
        </w:rPr>
        <w:t>организация</w:t>
      </w:r>
      <w:r>
        <w:rPr>
          <w:spacing w:val="4"/>
          <w:sz w:val="24"/>
        </w:rPr>
        <w:t xml:space="preserve"> </w:t>
      </w:r>
      <w:r>
        <w:rPr>
          <w:spacing w:val="-2"/>
          <w:sz w:val="24"/>
        </w:rPr>
        <w:t>проведение</w:t>
      </w:r>
      <w:r>
        <w:rPr>
          <w:spacing w:val="5"/>
          <w:sz w:val="24"/>
        </w:rPr>
        <w:t xml:space="preserve"> </w:t>
      </w:r>
      <w:r>
        <w:rPr>
          <w:spacing w:val="-2"/>
          <w:sz w:val="24"/>
        </w:rPr>
        <w:t>аттестации</w:t>
      </w:r>
      <w:r>
        <w:rPr>
          <w:spacing w:val="2"/>
          <w:sz w:val="24"/>
        </w:rPr>
        <w:t xml:space="preserve"> </w:t>
      </w:r>
      <w:r>
        <w:rPr>
          <w:spacing w:val="-2"/>
          <w:sz w:val="24"/>
        </w:rPr>
        <w:t>педагогов</w:t>
      </w:r>
    </w:p>
    <w:p w:rsidR="006630E5" w:rsidRDefault="00DA7481">
      <w:pPr>
        <w:pStyle w:val="a4"/>
        <w:numPr>
          <w:ilvl w:val="0"/>
          <w:numId w:val="9"/>
        </w:numPr>
        <w:tabs>
          <w:tab w:val="left" w:pos="1527"/>
        </w:tabs>
        <w:spacing w:line="293" w:lineRule="exact"/>
        <w:ind w:left="1527" w:hanging="283"/>
        <w:rPr>
          <w:sz w:val="24"/>
        </w:rPr>
      </w:pPr>
      <w:r>
        <w:rPr>
          <w:sz w:val="24"/>
        </w:rPr>
        <w:t>знакомство</w:t>
      </w:r>
      <w:r>
        <w:rPr>
          <w:spacing w:val="-12"/>
          <w:sz w:val="24"/>
        </w:rPr>
        <w:t xml:space="preserve"> </w:t>
      </w:r>
      <w:r>
        <w:rPr>
          <w:sz w:val="24"/>
        </w:rPr>
        <w:t>с</w:t>
      </w:r>
      <w:r>
        <w:rPr>
          <w:spacing w:val="-12"/>
          <w:sz w:val="24"/>
        </w:rPr>
        <w:t xml:space="preserve"> </w:t>
      </w:r>
      <w:r>
        <w:rPr>
          <w:sz w:val="24"/>
        </w:rPr>
        <w:t>правовыми</w:t>
      </w:r>
      <w:r>
        <w:rPr>
          <w:spacing w:val="-6"/>
          <w:sz w:val="24"/>
        </w:rPr>
        <w:t xml:space="preserve"> </w:t>
      </w:r>
      <w:r>
        <w:rPr>
          <w:sz w:val="24"/>
        </w:rPr>
        <w:t>документами,</w:t>
      </w:r>
      <w:r>
        <w:rPr>
          <w:spacing w:val="-1"/>
          <w:sz w:val="24"/>
        </w:rPr>
        <w:t xml:space="preserve"> </w:t>
      </w:r>
      <w:r>
        <w:rPr>
          <w:sz w:val="24"/>
        </w:rPr>
        <w:t>локальными</w:t>
      </w:r>
      <w:r>
        <w:rPr>
          <w:spacing w:val="-14"/>
          <w:sz w:val="24"/>
        </w:rPr>
        <w:t xml:space="preserve"> </w:t>
      </w:r>
      <w:r>
        <w:rPr>
          <w:spacing w:val="-2"/>
          <w:sz w:val="24"/>
        </w:rPr>
        <w:t>актами</w:t>
      </w:r>
    </w:p>
    <w:p w:rsidR="006630E5" w:rsidRDefault="00DA7481">
      <w:pPr>
        <w:pStyle w:val="a3"/>
        <w:spacing w:before="2" w:line="293" w:lineRule="exact"/>
        <w:ind w:left="1813"/>
      </w:pPr>
      <w:r>
        <w:rPr>
          <w:rFonts w:ascii="Symbol" w:hAnsi="Symbol"/>
        </w:rPr>
        <w:t></w:t>
      </w:r>
      <w:r>
        <w:t>обобщение</w:t>
      </w:r>
      <w:r>
        <w:rPr>
          <w:spacing w:val="-6"/>
        </w:rPr>
        <w:t xml:space="preserve"> </w:t>
      </w:r>
      <w:r>
        <w:t>педагогического</w:t>
      </w:r>
      <w:r>
        <w:rPr>
          <w:spacing w:val="8"/>
        </w:rPr>
        <w:t xml:space="preserve"> </w:t>
      </w:r>
      <w:r>
        <w:rPr>
          <w:spacing w:val="-2"/>
        </w:rPr>
        <w:t>опыта</w:t>
      </w:r>
    </w:p>
    <w:p w:rsidR="006630E5" w:rsidRDefault="00DA7481">
      <w:pPr>
        <w:pStyle w:val="a4"/>
        <w:numPr>
          <w:ilvl w:val="0"/>
          <w:numId w:val="9"/>
        </w:numPr>
        <w:tabs>
          <w:tab w:val="left" w:pos="1531"/>
        </w:tabs>
        <w:spacing w:before="4" w:line="235" w:lineRule="auto"/>
        <w:ind w:right="3985" w:firstLine="564"/>
        <w:rPr>
          <w:sz w:val="24"/>
        </w:rPr>
      </w:pPr>
      <w:r>
        <w:rPr>
          <w:sz w:val="24"/>
        </w:rPr>
        <w:t>размещение</w:t>
      </w:r>
      <w:r>
        <w:rPr>
          <w:spacing w:val="-15"/>
          <w:sz w:val="24"/>
        </w:rPr>
        <w:t xml:space="preserve"> </w:t>
      </w:r>
      <w:r>
        <w:rPr>
          <w:sz w:val="24"/>
        </w:rPr>
        <w:t>лучших</w:t>
      </w:r>
      <w:r>
        <w:rPr>
          <w:spacing w:val="-7"/>
          <w:sz w:val="24"/>
        </w:rPr>
        <w:t xml:space="preserve"> </w:t>
      </w:r>
      <w:r>
        <w:rPr>
          <w:sz w:val="24"/>
        </w:rPr>
        <w:t>материалов</w:t>
      </w:r>
      <w:r>
        <w:rPr>
          <w:spacing w:val="37"/>
          <w:sz w:val="24"/>
        </w:rPr>
        <w:t xml:space="preserve"> </w:t>
      </w:r>
      <w:r>
        <w:rPr>
          <w:sz w:val="24"/>
        </w:rPr>
        <w:t>на</w:t>
      </w:r>
      <w:r>
        <w:rPr>
          <w:spacing w:val="-5"/>
          <w:sz w:val="24"/>
        </w:rPr>
        <w:t xml:space="preserve"> </w:t>
      </w:r>
      <w:r>
        <w:rPr>
          <w:sz w:val="24"/>
        </w:rPr>
        <w:t>сайте</w:t>
      </w:r>
      <w:r>
        <w:rPr>
          <w:spacing w:val="-15"/>
          <w:sz w:val="24"/>
        </w:rPr>
        <w:t xml:space="preserve"> </w:t>
      </w:r>
      <w:r>
        <w:rPr>
          <w:sz w:val="24"/>
        </w:rPr>
        <w:t>школы Структура методической службы в школе:</w:t>
      </w:r>
    </w:p>
    <w:p w:rsidR="006630E5" w:rsidRDefault="00DA7481">
      <w:pPr>
        <w:pStyle w:val="a4"/>
        <w:numPr>
          <w:ilvl w:val="0"/>
          <w:numId w:val="8"/>
        </w:numPr>
        <w:tabs>
          <w:tab w:val="left" w:pos="1400"/>
        </w:tabs>
        <w:spacing w:before="5"/>
        <w:ind w:left="1400" w:hanging="364"/>
        <w:rPr>
          <w:sz w:val="24"/>
        </w:rPr>
      </w:pPr>
      <w:r>
        <w:rPr>
          <w:sz w:val="24"/>
        </w:rPr>
        <w:t>Педагогический</w:t>
      </w:r>
      <w:r>
        <w:rPr>
          <w:spacing w:val="-15"/>
          <w:sz w:val="24"/>
        </w:rPr>
        <w:t xml:space="preserve"> </w:t>
      </w:r>
      <w:r>
        <w:rPr>
          <w:spacing w:val="-2"/>
          <w:sz w:val="24"/>
        </w:rPr>
        <w:t>совет</w:t>
      </w:r>
    </w:p>
    <w:p w:rsidR="006630E5" w:rsidRDefault="00DA7481">
      <w:pPr>
        <w:pStyle w:val="a4"/>
        <w:numPr>
          <w:ilvl w:val="0"/>
          <w:numId w:val="8"/>
        </w:numPr>
        <w:tabs>
          <w:tab w:val="left" w:pos="1400"/>
        </w:tabs>
        <w:spacing w:before="2" w:line="293" w:lineRule="exact"/>
        <w:ind w:left="1400" w:hanging="364"/>
        <w:rPr>
          <w:sz w:val="24"/>
        </w:rPr>
      </w:pPr>
      <w:r>
        <w:rPr>
          <w:sz w:val="24"/>
        </w:rPr>
        <w:t>Методический</w:t>
      </w:r>
      <w:r>
        <w:rPr>
          <w:spacing w:val="-13"/>
          <w:sz w:val="24"/>
        </w:rPr>
        <w:t xml:space="preserve"> </w:t>
      </w:r>
      <w:r>
        <w:rPr>
          <w:spacing w:val="-2"/>
          <w:sz w:val="24"/>
        </w:rPr>
        <w:t>совет</w:t>
      </w:r>
    </w:p>
    <w:p w:rsidR="006630E5" w:rsidRDefault="00DA7481">
      <w:pPr>
        <w:pStyle w:val="a4"/>
        <w:numPr>
          <w:ilvl w:val="0"/>
          <w:numId w:val="8"/>
        </w:numPr>
        <w:tabs>
          <w:tab w:val="left" w:pos="1400"/>
        </w:tabs>
        <w:spacing w:line="292" w:lineRule="exact"/>
        <w:ind w:left="1400" w:hanging="364"/>
        <w:rPr>
          <w:sz w:val="24"/>
        </w:rPr>
      </w:pPr>
      <w:r>
        <w:rPr>
          <w:sz w:val="24"/>
        </w:rPr>
        <w:t>МО</w:t>
      </w:r>
      <w:r>
        <w:rPr>
          <w:spacing w:val="-7"/>
          <w:sz w:val="24"/>
        </w:rPr>
        <w:t xml:space="preserve"> </w:t>
      </w:r>
      <w:r>
        <w:rPr>
          <w:sz w:val="24"/>
        </w:rPr>
        <w:t>учителей</w:t>
      </w:r>
      <w:r>
        <w:rPr>
          <w:spacing w:val="-3"/>
          <w:sz w:val="24"/>
        </w:rPr>
        <w:t xml:space="preserve"> </w:t>
      </w:r>
      <w:r>
        <w:rPr>
          <w:sz w:val="24"/>
        </w:rPr>
        <w:t>начальных</w:t>
      </w:r>
      <w:r>
        <w:rPr>
          <w:spacing w:val="-6"/>
          <w:sz w:val="24"/>
        </w:rPr>
        <w:t xml:space="preserve"> </w:t>
      </w:r>
      <w:r>
        <w:rPr>
          <w:spacing w:val="-2"/>
          <w:sz w:val="24"/>
        </w:rPr>
        <w:t>классов</w:t>
      </w:r>
    </w:p>
    <w:p w:rsidR="006630E5" w:rsidRDefault="00DA7481">
      <w:pPr>
        <w:pStyle w:val="a4"/>
        <w:numPr>
          <w:ilvl w:val="0"/>
          <w:numId w:val="8"/>
        </w:numPr>
        <w:tabs>
          <w:tab w:val="left" w:pos="1400"/>
        </w:tabs>
        <w:spacing w:line="293" w:lineRule="exact"/>
        <w:ind w:left="1400" w:hanging="364"/>
        <w:rPr>
          <w:sz w:val="24"/>
        </w:rPr>
      </w:pPr>
      <w:r>
        <w:rPr>
          <w:sz w:val="24"/>
        </w:rPr>
        <w:t>МО</w:t>
      </w:r>
      <w:r>
        <w:rPr>
          <w:spacing w:val="-8"/>
          <w:sz w:val="24"/>
        </w:rPr>
        <w:t xml:space="preserve"> </w:t>
      </w:r>
      <w:r>
        <w:rPr>
          <w:sz w:val="24"/>
        </w:rPr>
        <w:t>учителей</w:t>
      </w:r>
      <w:r>
        <w:rPr>
          <w:spacing w:val="-8"/>
          <w:sz w:val="24"/>
        </w:rPr>
        <w:t xml:space="preserve"> </w:t>
      </w:r>
      <w:r>
        <w:rPr>
          <w:sz w:val="24"/>
        </w:rPr>
        <w:t>гуманитарного</w:t>
      </w:r>
      <w:r>
        <w:rPr>
          <w:spacing w:val="-2"/>
          <w:sz w:val="24"/>
        </w:rPr>
        <w:t xml:space="preserve"> цикла</w:t>
      </w:r>
    </w:p>
    <w:p w:rsidR="006630E5" w:rsidRDefault="00DA7481">
      <w:pPr>
        <w:pStyle w:val="a4"/>
        <w:numPr>
          <w:ilvl w:val="0"/>
          <w:numId w:val="8"/>
        </w:numPr>
        <w:tabs>
          <w:tab w:val="left" w:pos="1400"/>
        </w:tabs>
        <w:spacing w:before="2" w:line="293" w:lineRule="exact"/>
        <w:ind w:left="1400" w:hanging="364"/>
        <w:rPr>
          <w:sz w:val="24"/>
        </w:rPr>
      </w:pPr>
      <w:r>
        <w:rPr>
          <w:sz w:val="24"/>
        </w:rPr>
        <w:t>МО</w:t>
      </w:r>
      <w:r>
        <w:rPr>
          <w:spacing w:val="-7"/>
          <w:sz w:val="24"/>
        </w:rPr>
        <w:t xml:space="preserve"> </w:t>
      </w:r>
      <w:r>
        <w:rPr>
          <w:sz w:val="24"/>
        </w:rPr>
        <w:t>учителей</w:t>
      </w:r>
      <w:r>
        <w:rPr>
          <w:spacing w:val="-4"/>
          <w:sz w:val="24"/>
        </w:rPr>
        <w:t xml:space="preserve"> </w:t>
      </w:r>
      <w:r>
        <w:rPr>
          <w:sz w:val="24"/>
        </w:rPr>
        <w:t>естественно-математического</w:t>
      </w:r>
      <w:r>
        <w:rPr>
          <w:spacing w:val="-4"/>
          <w:sz w:val="24"/>
        </w:rPr>
        <w:t xml:space="preserve"> </w:t>
      </w:r>
      <w:r>
        <w:rPr>
          <w:spacing w:val="-2"/>
          <w:sz w:val="24"/>
        </w:rPr>
        <w:t>цикла</w:t>
      </w:r>
    </w:p>
    <w:p w:rsidR="006630E5" w:rsidRDefault="00DA7481">
      <w:pPr>
        <w:pStyle w:val="a4"/>
        <w:numPr>
          <w:ilvl w:val="0"/>
          <w:numId w:val="8"/>
        </w:numPr>
        <w:tabs>
          <w:tab w:val="left" w:pos="1400"/>
        </w:tabs>
        <w:spacing w:line="292" w:lineRule="exact"/>
        <w:ind w:left="1400" w:hanging="364"/>
        <w:rPr>
          <w:sz w:val="24"/>
        </w:rPr>
      </w:pPr>
      <w:r>
        <w:rPr>
          <w:sz w:val="24"/>
        </w:rPr>
        <w:t>МО</w:t>
      </w:r>
      <w:r>
        <w:rPr>
          <w:spacing w:val="-14"/>
          <w:sz w:val="24"/>
        </w:rPr>
        <w:t xml:space="preserve"> </w:t>
      </w:r>
      <w:r>
        <w:rPr>
          <w:sz w:val="24"/>
        </w:rPr>
        <w:t>классных</w:t>
      </w:r>
      <w:r>
        <w:rPr>
          <w:spacing w:val="-6"/>
          <w:sz w:val="24"/>
        </w:rPr>
        <w:t xml:space="preserve"> </w:t>
      </w:r>
      <w:r>
        <w:rPr>
          <w:spacing w:val="-2"/>
          <w:sz w:val="24"/>
        </w:rPr>
        <w:t>руководителей</w:t>
      </w:r>
    </w:p>
    <w:p w:rsidR="006630E5" w:rsidRDefault="00DA7481">
      <w:pPr>
        <w:pStyle w:val="a3"/>
        <w:spacing w:line="274" w:lineRule="exact"/>
        <w:ind w:left="1244"/>
      </w:pPr>
      <w:r>
        <w:t>В</w:t>
      </w:r>
      <w:r>
        <w:rPr>
          <w:spacing w:val="-11"/>
        </w:rPr>
        <w:t xml:space="preserve"> </w:t>
      </w:r>
      <w:r>
        <w:t>методической</w:t>
      </w:r>
      <w:r>
        <w:rPr>
          <w:spacing w:val="-8"/>
        </w:rPr>
        <w:t xml:space="preserve"> </w:t>
      </w:r>
      <w:r>
        <w:t>работе</w:t>
      </w:r>
      <w:r>
        <w:rPr>
          <w:spacing w:val="-4"/>
        </w:rPr>
        <w:t xml:space="preserve"> </w:t>
      </w:r>
      <w:r>
        <w:t>используются следующие</w:t>
      </w:r>
      <w:r>
        <w:rPr>
          <w:spacing w:val="52"/>
        </w:rPr>
        <w:t xml:space="preserve"> </w:t>
      </w:r>
      <w:r>
        <w:rPr>
          <w:spacing w:val="-2"/>
        </w:rPr>
        <w:t>мероприятия:</w:t>
      </w:r>
    </w:p>
    <w:p w:rsidR="006630E5" w:rsidRDefault="00DA7481">
      <w:pPr>
        <w:pStyle w:val="a4"/>
        <w:numPr>
          <w:ilvl w:val="0"/>
          <w:numId w:val="10"/>
        </w:numPr>
        <w:tabs>
          <w:tab w:val="left" w:pos="860"/>
        </w:tabs>
        <w:spacing w:line="274" w:lineRule="exact"/>
        <w:ind w:left="860" w:hanging="184"/>
        <w:rPr>
          <w:sz w:val="24"/>
        </w:rPr>
      </w:pPr>
      <w:r>
        <w:rPr>
          <w:sz w:val="24"/>
        </w:rPr>
        <w:t>семинары,</w:t>
      </w:r>
      <w:r>
        <w:rPr>
          <w:spacing w:val="-5"/>
          <w:sz w:val="24"/>
        </w:rPr>
        <w:t xml:space="preserve"> </w:t>
      </w:r>
      <w:r>
        <w:rPr>
          <w:sz w:val="24"/>
        </w:rPr>
        <w:t>посвященные</w:t>
      </w:r>
      <w:r>
        <w:rPr>
          <w:spacing w:val="-4"/>
          <w:sz w:val="24"/>
        </w:rPr>
        <w:t xml:space="preserve"> </w:t>
      </w:r>
      <w:r>
        <w:rPr>
          <w:sz w:val="24"/>
        </w:rPr>
        <w:t>содержанию</w:t>
      </w:r>
      <w:r>
        <w:rPr>
          <w:spacing w:val="-5"/>
          <w:sz w:val="24"/>
        </w:rPr>
        <w:t xml:space="preserve"> </w:t>
      </w:r>
      <w:r>
        <w:rPr>
          <w:sz w:val="24"/>
        </w:rPr>
        <w:t>и</w:t>
      </w:r>
      <w:r>
        <w:rPr>
          <w:spacing w:val="-6"/>
          <w:sz w:val="24"/>
        </w:rPr>
        <w:t xml:space="preserve"> </w:t>
      </w:r>
      <w:r>
        <w:rPr>
          <w:sz w:val="24"/>
        </w:rPr>
        <w:t>ключевым</w:t>
      </w:r>
      <w:r>
        <w:rPr>
          <w:spacing w:val="-7"/>
          <w:sz w:val="24"/>
        </w:rPr>
        <w:t xml:space="preserve"> </w:t>
      </w:r>
      <w:r>
        <w:rPr>
          <w:sz w:val="24"/>
        </w:rPr>
        <w:t>особенностям</w:t>
      </w:r>
      <w:r>
        <w:rPr>
          <w:spacing w:val="-4"/>
          <w:sz w:val="24"/>
        </w:rPr>
        <w:t xml:space="preserve"> </w:t>
      </w:r>
      <w:r>
        <w:rPr>
          <w:sz w:val="24"/>
        </w:rPr>
        <w:t>ФГОО</w:t>
      </w:r>
      <w:r>
        <w:rPr>
          <w:spacing w:val="-7"/>
          <w:sz w:val="24"/>
        </w:rPr>
        <w:t xml:space="preserve"> </w:t>
      </w:r>
      <w:r>
        <w:rPr>
          <w:spacing w:val="-4"/>
          <w:sz w:val="24"/>
        </w:rPr>
        <w:t>СОО;</w:t>
      </w:r>
    </w:p>
    <w:p w:rsidR="006630E5" w:rsidRDefault="00DA7481">
      <w:pPr>
        <w:pStyle w:val="a4"/>
        <w:numPr>
          <w:ilvl w:val="0"/>
          <w:numId w:val="10"/>
        </w:numPr>
        <w:tabs>
          <w:tab w:val="left" w:pos="876"/>
        </w:tabs>
        <w:spacing w:before="1"/>
        <w:ind w:right="212" w:firstLine="568"/>
        <w:rPr>
          <w:sz w:val="24"/>
        </w:rPr>
      </w:pPr>
      <w:r>
        <w:rPr>
          <w:sz w:val="24"/>
        </w:rPr>
        <w:t>тренинги для педагогов с целью выявления и соотнесения собственной профессиональной позиции с целями и задачами ФГОС ООО;</w:t>
      </w:r>
    </w:p>
    <w:p w:rsidR="006630E5" w:rsidRDefault="00DA7481">
      <w:pPr>
        <w:pStyle w:val="a4"/>
        <w:numPr>
          <w:ilvl w:val="0"/>
          <w:numId w:val="10"/>
        </w:numPr>
        <w:tabs>
          <w:tab w:val="left" w:pos="860"/>
        </w:tabs>
        <w:ind w:left="860" w:hanging="184"/>
        <w:rPr>
          <w:sz w:val="24"/>
        </w:rPr>
      </w:pPr>
      <w:r>
        <w:rPr>
          <w:sz w:val="24"/>
        </w:rPr>
        <w:t>заседания</w:t>
      </w:r>
      <w:r>
        <w:rPr>
          <w:spacing w:val="-8"/>
          <w:sz w:val="24"/>
        </w:rPr>
        <w:t xml:space="preserve"> </w:t>
      </w:r>
      <w:r>
        <w:rPr>
          <w:sz w:val="24"/>
        </w:rPr>
        <w:t>методических</w:t>
      </w:r>
      <w:r>
        <w:rPr>
          <w:spacing w:val="-3"/>
          <w:sz w:val="24"/>
        </w:rPr>
        <w:t xml:space="preserve"> </w:t>
      </w:r>
      <w:r>
        <w:rPr>
          <w:sz w:val="24"/>
        </w:rPr>
        <w:t>объединений</w:t>
      </w:r>
      <w:r>
        <w:rPr>
          <w:spacing w:val="-3"/>
          <w:sz w:val="24"/>
        </w:rPr>
        <w:t xml:space="preserve"> </w:t>
      </w:r>
      <w:r>
        <w:rPr>
          <w:sz w:val="24"/>
        </w:rPr>
        <w:t>учителей</w:t>
      </w:r>
      <w:r>
        <w:rPr>
          <w:spacing w:val="-5"/>
          <w:sz w:val="24"/>
        </w:rPr>
        <w:t xml:space="preserve"> </w:t>
      </w:r>
      <w:r>
        <w:rPr>
          <w:sz w:val="24"/>
        </w:rPr>
        <w:t>по</w:t>
      </w:r>
      <w:r>
        <w:rPr>
          <w:spacing w:val="-6"/>
          <w:sz w:val="24"/>
        </w:rPr>
        <w:t xml:space="preserve"> </w:t>
      </w:r>
      <w:r>
        <w:rPr>
          <w:sz w:val="24"/>
        </w:rPr>
        <w:t>проблемам</w:t>
      </w:r>
      <w:r>
        <w:rPr>
          <w:spacing w:val="-6"/>
          <w:sz w:val="24"/>
        </w:rPr>
        <w:t xml:space="preserve"> </w:t>
      </w:r>
      <w:r>
        <w:rPr>
          <w:sz w:val="24"/>
        </w:rPr>
        <w:t>введения</w:t>
      </w:r>
      <w:r>
        <w:rPr>
          <w:spacing w:val="-7"/>
          <w:sz w:val="24"/>
        </w:rPr>
        <w:t xml:space="preserve"> </w:t>
      </w:r>
      <w:r>
        <w:rPr>
          <w:sz w:val="24"/>
        </w:rPr>
        <w:t>ФГОС</w:t>
      </w:r>
      <w:r>
        <w:rPr>
          <w:spacing w:val="-3"/>
          <w:sz w:val="24"/>
        </w:rPr>
        <w:t xml:space="preserve"> </w:t>
      </w:r>
      <w:r>
        <w:rPr>
          <w:spacing w:val="-4"/>
          <w:sz w:val="24"/>
        </w:rPr>
        <w:t>ООО;</w:t>
      </w:r>
    </w:p>
    <w:p w:rsidR="006630E5" w:rsidRDefault="00DA7481">
      <w:pPr>
        <w:pStyle w:val="a4"/>
        <w:numPr>
          <w:ilvl w:val="0"/>
          <w:numId w:val="10"/>
        </w:numPr>
        <w:tabs>
          <w:tab w:val="left" w:pos="1039"/>
        </w:tabs>
        <w:ind w:right="203" w:firstLine="568"/>
        <w:jc w:val="both"/>
        <w:rPr>
          <w:sz w:val="24"/>
        </w:rPr>
      </w:pPr>
      <w:r>
        <w:rPr>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6630E5" w:rsidRDefault="00DA7481">
      <w:pPr>
        <w:pStyle w:val="a4"/>
        <w:numPr>
          <w:ilvl w:val="0"/>
          <w:numId w:val="10"/>
        </w:numPr>
        <w:tabs>
          <w:tab w:val="left" w:pos="960"/>
        </w:tabs>
        <w:spacing w:before="6" w:line="237" w:lineRule="auto"/>
        <w:ind w:right="210" w:firstLine="568"/>
        <w:jc w:val="both"/>
        <w:rPr>
          <w:sz w:val="24"/>
        </w:rPr>
      </w:pPr>
      <w:r>
        <w:rPr>
          <w:sz w:val="24"/>
        </w:rPr>
        <w:t>участие педагогов в разработке разделов и компонентов основной образовательной программы образовательной организации;</w:t>
      </w:r>
    </w:p>
    <w:p w:rsidR="006630E5" w:rsidRDefault="00DA7481">
      <w:pPr>
        <w:pStyle w:val="a4"/>
        <w:numPr>
          <w:ilvl w:val="0"/>
          <w:numId w:val="10"/>
        </w:numPr>
        <w:tabs>
          <w:tab w:val="left" w:pos="912"/>
        </w:tabs>
        <w:ind w:right="220" w:firstLine="568"/>
        <w:jc w:val="both"/>
        <w:rPr>
          <w:sz w:val="24"/>
        </w:rPr>
      </w:pPr>
      <w:r>
        <w:rPr>
          <w:sz w:val="24"/>
        </w:rPr>
        <w:t>участие педагогов в разработке и апробации оценки эффективности работы в условиях внедрения ФГОС ООО и новой системы оплаты труда;</w:t>
      </w:r>
    </w:p>
    <w:p w:rsidR="006630E5" w:rsidRDefault="00DA7481">
      <w:pPr>
        <w:pStyle w:val="a4"/>
        <w:numPr>
          <w:ilvl w:val="0"/>
          <w:numId w:val="10"/>
        </w:numPr>
        <w:tabs>
          <w:tab w:val="left" w:pos="904"/>
        </w:tabs>
        <w:ind w:left="904" w:hanging="224"/>
        <w:jc w:val="both"/>
        <w:rPr>
          <w:sz w:val="24"/>
        </w:rPr>
      </w:pPr>
      <w:r>
        <w:rPr>
          <w:sz w:val="24"/>
        </w:rPr>
        <w:t>участие</w:t>
      </w:r>
      <w:r>
        <w:rPr>
          <w:spacing w:val="33"/>
          <w:sz w:val="24"/>
        </w:rPr>
        <w:t xml:space="preserve"> </w:t>
      </w:r>
      <w:r>
        <w:rPr>
          <w:sz w:val="24"/>
        </w:rPr>
        <w:t>педагогов</w:t>
      </w:r>
      <w:r>
        <w:rPr>
          <w:spacing w:val="30"/>
          <w:sz w:val="24"/>
        </w:rPr>
        <w:t xml:space="preserve"> </w:t>
      </w:r>
      <w:r>
        <w:rPr>
          <w:sz w:val="24"/>
        </w:rPr>
        <w:t>в</w:t>
      </w:r>
      <w:r>
        <w:rPr>
          <w:spacing w:val="34"/>
          <w:sz w:val="24"/>
        </w:rPr>
        <w:t xml:space="preserve"> </w:t>
      </w:r>
      <w:r>
        <w:rPr>
          <w:sz w:val="24"/>
        </w:rPr>
        <w:t>проведении</w:t>
      </w:r>
      <w:r>
        <w:rPr>
          <w:spacing w:val="39"/>
          <w:sz w:val="24"/>
        </w:rPr>
        <w:t xml:space="preserve"> </w:t>
      </w:r>
      <w:r>
        <w:rPr>
          <w:sz w:val="24"/>
        </w:rPr>
        <w:t>мастер-классов,</w:t>
      </w:r>
      <w:r>
        <w:rPr>
          <w:spacing w:val="32"/>
          <w:sz w:val="24"/>
        </w:rPr>
        <w:t xml:space="preserve"> </w:t>
      </w:r>
      <w:r>
        <w:rPr>
          <w:sz w:val="24"/>
        </w:rPr>
        <w:t>круглых</w:t>
      </w:r>
      <w:r>
        <w:rPr>
          <w:spacing w:val="35"/>
          <w:sz w:val="24"/>
        </w:rPr>
        <w:t xml:space="preserve"> </w:t>
      </w:r>
      <w:r>
        <w:rPr>
          <w:sz w:val="24"/>
        </w:rPr>
        <w:t>столов,</w:t>
      </w:r>
      <w:r>
        <w:rPr>
          <w:spacing w:val="36"/>
          <w:sz w:val="24"/>
        </w:rPr>
        <w:t xml:space="preserve"> </w:t>
      </w:r>
      <w:r>
        <w:rPr>
          <w:sz w:val="24"/>
        </w:rPr>
        <w:t>стажерских</w:t>
      </w:r>
      <w:r>
        <w:rPr>
          <w:spacing w:val="39"/>
          <w:sz w:val="24"/>
        </w:rPr>
        <w:t xml:space="preserve"> </w:t>
      </w:r>
      <w:r>
        <w:rPr>
          <w:spacing w:val="-2"/>
          <w:sz w:val="24"/>
        </w:rPr>
        <w:t>площадок,</w:t>
      </w:r>
    </w:p>
    <w:p w:rsidR="006630E5" w:rsidRDefault="00DA7481">
      <w:pPr>
        <w:pStyle w:val="a3"/>
        <w:ind w:left="252" w:right="211" w:firstLine="568"/>
        <w:jc w:val="both"/>
      </w:pPr>
      <w:r>
        <w:t>«открытых» уроков, внеурочных занятий и мероприятий по отдельным направлениям введения и реализации ФГОС ООО.</w:t>
      </w:r>
    </w:p>
    <w:p w:rsidR="006630E5" w:rsidRDefault="00DA7481">
      <w:pPr>
        <w:pStyle w:val="a3"/>
        <w:ind w:left="252" w:right="208" w:firstLine="568"/>
        <w:jc w:val="both"/>
      </w:pPr>
      <w:r>
        <w:t>Подведение итогов и обсуждение результатов мероприятий осуществляются в разных формах:</w:t>
      </w:r>
      <w:r>
        <w:rPr>
          <w:spacing w:val="-7"/>
        </w:rPr>
        <w:t xml:space="preserve"> </w:t>
      </w:r>
      <w:r>
        <w:t>совещания при</w:t>
      </w:r>
      <w:r>
        <w:rPr>
          <w:spacing w:val="-1"/>
        </w:rPr>
        <w:t xml:space="preserve"> </w:t>
      </w:r>
      <w:r>
        <w:t>директоре,</w:t>
      </w:r>
      <w:r>
        <w:rPr>
          <w:spacing w:val="-4"/>
        </w:rPr>
        <w:t xml:space="preserve"> </w:t>
      </w:r>
      <w:r>
        <w:t>заседания педагогического и</w:t>
      </w:r>
      <w:r>
        <w:rPr>
          <w:spacing w:val="-1"/>
        </w:rPr>
        <w:t xml:space="preserve"> </w:t>
      </w:r>
      <w:r>
        <w:t>методического</w:t>
      </w:r>
      <w:r>
        <w:rPr>
          <w:spacing w:val="-3"/>
        </w:rPr>
        <w:t xml:space="preserve"> </w:t>
      </w:r>
      <w:r>
        <w:t>советов, решения педагогического совета, презентации, приказы, инструкции, рекомендации, резолюции и т. д.</w:t>
      </w:r>
    </w:p>
    <w:p w:rsidR="006630E5" w:rsidRDefault="006630E5">
      <w:pPr>
        <w:pStyle w:val="a3"/>
        <w:ind w:left="0"/>
      </w:pPr>
    </w:p>
    <w:p w:rsidR="006630E5" w:rsidRDefault="00DA7481">
      <w:pPr>
        <w:pStyle w:val="a4"/>
        <w:numPr>
          <w:ilvl w:val="2"/>
          <w:numId w:val="7"/>
        </w:numPr>
        <w:tabs>
          <w:tab w:val="left" w:pos="772"/>
        </w:tabs>
        <w:ind w:right="1012" w:firstLine="0"/>
        <w:jc w:val="left"/>
        <w:rPr>
          <w:sz w:val="24"/>
        </w:rPr>
      </w:pPr>
      <w:r>
        <w:rPr>
          <w:color w:val="1F3762"/>
          <w:sz w:val="24"/>
        </w:rPr>
        <w:t>Описание</w:t>
      </w:r>
      <w:r>
        <w:rPr>
          <w:color w:val="1F3762"/>
          <w:spacing w:val="-2"/>
          <w:sz w:val="24"/>
        </w:rPr>
        <w:t xml:space="preserve"> </w:t>
      </w:r>
      <w:r>
        <w:rPr>
          <w:color w:val="1F3762"/>
          <w:sz w:val="24"/>
        </w:rPr>
        <w:t>психолого-педагогических</w:t>
      </w:r>
      <w:r>
        <w:rPr>
          <w:color w:val="1F3762"/>
          <w:spacing w:val="-5"/>
          <w:sz w:val="24"/>
        </w:rPr>
        <w:t xml:space="preserve"> </w:t>
      </w:r>
      <w:r>
        <w:rPr>
          <w:color w:val="1F3762"/>
          <w:sz w:val="24"/>
        </w:rPr>
        <w:t>условий</w:t>
      </w:r>
      <w:r>
        <w:rPr>
          <w:color w:val="1F3762"/>
          <w:spacing w:val="-4"/>
          <w:sz w:val="24"/>
        </w:rPr>
        <w:t xml:space="preserve"> </w:t>
      </w:r>
      <w:r>
        <w:rPr>
          <w:color w:val="1F3762"/>
          <w:sz w:val="24"/>
        </w:rPr>
        <w:t>реализации</w:t>
      </w:r>
      <w:r>
        <w:rPr>
          <w:color w:val="1F3762"/>
          <w:spacing w:val="-5"/>
          <w:sz w:val="24"/>
        </w:rPr>
        <w:t xml:space="preserve"> </w:t>
      </w:r>
      <w:r>
        <w:rPr>
          <w:color w:val="1F3762"/>
          <w:sz w:val="24"/>
        </w:rPr>
        <w:t>основной</w:t>
      </w:r>
      <w:r>
        <w:rPr>
          <w:color w:val="1F3762"/>
          <w:spacing w:val="-6"/>
          <w:sz w:val="24"/>
        </w:rPr>
        <w:t xml:space="preserve"> </w:t>
      </w:r>
      <w:r>
        <w:rPr>
          <w:color w:val="1F3762"/>
          <w:sz w:val="24"/>
        </w:rPr>
        <w:t>образовательной программы основного общего образования</w:t>
      </w:r>
    </w:p>
    <w:p w:rsidR="00582F03" w:rsidRDefault="00DA7481" w:rsidP="00582F03">
      <w:pPr>
        <w:pStyle w:val="a3"/>
        <w:tabs>
          <w:tab w:val="left" w:pos="7930"/>
          <w:tab w:val="left" w:pos="9423"/>
        </w:tabs>
        <w:spacing w:before="1"/>
        <w:ind w:left="312" w:right="205" w:hanging="170"/>
        <w:jc w:val="right"/>
        <w:rPr>
          <w:spacing w:val="-2"/>
        </w:rPr>
      </w:pPr>
      <w:r>
        <w:t>В</w:t>
      </w:r>
      <w:r>
        <w:rPr>
          <w:spacing w:val="-8"/>
        </w:rPr>
        <w:t xml:space="preserve"> </w:t>
      </w:r>
      <w:r>
        <w:t>рамках</w:t>
      </w:r>
      <w:r>
        <w:rPr>
          <w:spacing w:val="-1"/>
        </w:rPr>
        <w:t xml:space="preserve"> </w:t>
      </w:r>
      <w:r>
        <w:t>введения</w:t>
      </w:r>
      <w:r>
        <w:rPr>
          <w:spacing w:val="-3"/>
        </w:rPr>
        <w:t xml:space="preserve"> </w:t>
      </w:r>
      <w:r>
        <w:t>ФГОС</w:t>
      </w:r>
      <w:r>
        <w:rPr>
          <w:spacing w:val="-5"/>
        </w:rPr>
        <w:t xml:space="preserve"> </w:t>
      </w:r>
      <w:r>
        <w:t>в</w:t>
      </w:r>
      <w:r>
        <w:rPr>
          <w:spacing w:val="-1"/>
        </w:rPr>
        <w:t xml:space="preserve"> </w:t>
      </w:r>
      <w:r>
        <w:t>учреждении</w:t>
      </w:r>
      <w:r>
        <w:rPr>
          <w:spacing w:val="-6"/>
        </w:rPr>
        <w:t xml:space="preserve"> </w:t>
      </w:r>
      <w:r>
        <w:t>функционирует</w:t>
      </w:r>
      <w:r>
        <w:rPr>
          <w:spacing w:val="-3"/>
        </w:rPr>
        <w:t xml:space="preserve"> </w:t>
      </w:r>
      <w:r>
        <w:t xml:space="preserve">социально-психологическая </w:t>
      </w:r>
      <w:r>
        <w:rPr>
          <w:spacing w:val="-2"/>
        </w:rPr>
        <w:t>служба.</w:t>
      </w:r>
      <w:r w:rsidR="00582F03">
        <w:rPr>
          <w:spacing w:val="-2"/>
        </w:rPr>
        <w:t xml:space="preserve"> </w:t>
      </w:r>
    </w:p>
    <w:p w:rsidR="006630E5" w:rsidRDefault="00DA7481" w:rsidP="00582F03">
      <w:pPr>
        <w:pStyle w:val="a3"/>
        <w:tabs>
          <w:tab w:val="left" w:pos="7930"/>
          <w:tab w:val="left" w:pos="9423"/>
        </w:tabs>
        <w:spacing w:before="1"/>
        <w:ind w:left="312" w:right="205" w:hanging="170"/>
      </w:pPr>
      <w:r>
        <w:rPr>
          <w:spacing w:val="-2"/>
        </w:rPr>
        <w:t>Цель</w:t>
      </w:r>
      <w:r w:rsidR="00582F03">
        <w:t xml:space="preserve"> </w:t>
      </w:r>
      <w:r>
        <w:rPr>
          <w:spacing w:val="-2"/>
        </w:rPr>
        <w:t>социально-психологической</w:t>
      </w:r>
      <w:r w:rsidR="00582F03">
        <w:t xml:space="preserve"> </w:t>
      </w:r>
      <w:r>
        <w:rPr>
          <w:spacing w:val="-2"/>
        </w:rPr>
        <w:t>работы:</w:t>
      </w:r>
      <w:r w:rsidR="00582F03">
        <w:t xml:space="preserve"> </w:t>
      </w:r>
      <w:r>
        <w:rPr>
          <w:spacing w:val="-2"/>
        </w:rPr>
        <w:t>создание</w:t>
      </w:r>
      <w:r w:rsidR="00582F03">
        <w:t xml:space="preserve"> </w:t>
      </w:r>
      <w:r w:rsidR="00582F03">
        <w:rPr>
          <w:spacing w:val="-2"/>
        </w:rPr>
        <w:t>у</w:t>
      </w:r>
      <w:r>
        <w:rPr>
          <w:spacing w:val="-2"/>
        </w:rPr>
        <w:t>словий</w:t>
      </w:r>
      <w:r w:rsidR="00582F03">
        <w:t xml:space="preserve"> </w:t>
      </w:r>
      <w:r>
        <w:rPr>
          <w:spacing w:val="-4"/>
        </w:rPr>
        <w:t>для</w:t>
      </w:r>
      <w:r w:rsidR="00582F03">
        <w:t xml:space="preserve"> </w:t>
      </w:r>
      <w:r>
        <w:t>сохранения</w:t>
      </w:r>
      <w:r>
        <w:rPr>
          <w:spacing w:val="-3"/>
        </w:rPr>
        <w:t xml:space="preserve"> </w:t>
      </w:r>
      <w:r>
        <w:t>психологического здоровья детей и взрослых,</w:t>
      </w:r>
      <w:r>
        <w:rPr>
          <w:spacing w:val="6"/>
        </w:rPr>
        <w:t xml:space="preserve"> </w:t>
      </w:r>
      <w:r w:rsidR="00582F03">
        <w:t xml:space="preserve">социальной </w:t>
      </w:r>
      <w:r>
        <w:t>адаптации</w:t>
      </w:r>
      <w:r>
        <w:rPr>
          <w:spacing w:val="6"/>
        </w:rPr>
        <w:t xml:space="preserve"> </w:t>
      </w:r>
      <w:r>
        <w:t>выпускников</w:t>
      </w:r>
      <w:r>
        <w:rPr>
          <w:spacing w:val="10"/>
        </w:rPr>
        <w:t xml:space="preserve"> </w:t>
      </w:r>
      <w:r>
        <w:t>к</w:t>
      </w:r>
      <w:r>
        <w:rPr>
          <w:spacing w:val="10"/>
        </w:rPr>
        <w:t xml:space="preserve"> </w:t>
      </w:r>
      <w:r>
        <w:rPr>
          <w:spacing w:val="-2"/>
        </w:rPr>
        <w:t>требованиям</w:t>
      </w:r>
      <w:r w:rsidR="00582F03">
        <w:t xml:space="preserve"> </w:t>
      </w:r>
      <w:r>
        <w:t>современной</w:t>
      </w:r>
      <w:r>
        <w:rPr>
          <w:spacing w:val="-12"/>
        </w:rPr>
        <w:t xml:space="preserve"> </w:t>
      </w:r>
      <w:r>
        <w:rPr>
          <w:spacing w:val="-2"/>
        </w:rPr>
        <w:t>жизни.</w:t>
      </w:r>
    </w:p>
    <w:p w:rsidR="006630E5" w:rsidRDefault="00DA7481">
      <w:pPr>
        <w:spacing w:before="67"/>
        <w:ind w:left="112" w:right="205" w:firstLine="568"/>
        <w:jc w:val="both"/>
        <w:rPr>
          <w:i/>
          <w:sz w:val="24"/>
        </w:rPr>
      </w:pPr>
      <w:r>
        <w:rPr>
          <w:sz w:val="24"/>
        </w:rPr>
        <w:t xml:space="preserve">Цель деятельности психологической службы школы сформулированы на основе общей образовательной концепции, в соответствии с которой </w:t>
      </w:r>
      <w:r>
        <w:rPr>
          <w:i/>
          <w:sz w:val="24"/>
        </w:rPr>
        <w:t xml:space="preserve">выпускник школы </w:t>
      </w:r>
      <w:r>
        <w:rPr>
          <w:sz w:val="24"/>
        </w:rPr>
        <w:t xml:space="preserve">- </w:t>
      </w:r>
      <w:r>
        <w:rPr>
          <w:i/>
          <w:sz w:val="24"/>
        </w:rPr>
        <w:t>это активный, самостоятельный член общества, способный к постоянному саморазвитию, уважающий и принимающий</w:t>
      </w:r>
      <w:r>
        <w:rPr>
          <w:i/>
          <w:spacing w:val="40"/>
          <w:sz w:val="24"/>
        </w:rPr>
        <w:t xml:space="preserve"> </w:t>
      </w:r>
      <w:r>
        <w:rPr>
          <w:i/>
          <w:sz w:val="24"/>
        </w:rPr>
        <w:t>общечеловеческие ценности.</w:t>
      </w:r>
    </w:p>
    <w:p w:rsidR="006630E5" w:rsidRDefault="00DA7481">
      <w:pPr>
        <w:pStyle w:val="a3"/>
        <w:spacing w:before="4"/>
        <w:ind w:left="1244"/>
        <w:jc w:val="both"/>
      </w:pPr>
      <w:r>
        <w:t>А</w:t>
      </w:r>
      <w:r>
        <w:rPr>
          <w:spacing w:val="-5"/>
        </w:rPr>
        <w:t xml:space="preserve"> </w:t>
      </w:r>
      <w:r>
        <w:rPr>
          <w:spacing w:val="-2"/>
        </w:rPr>
        <w:t>именно:</w:t>
      </w:r>
    </w:p>
    <w:p w:rsidR="006630E5" w:rsidRDefault="00DA7481">
      <w:pPr>
        <w:pStyle w:val="a4"/>
        <w:numPr>
          <w:ilvl w:val="3"/>
          <w:numId w:val="7"/>
        </w:numPr>
        <w:tabs>
          <w:tab w:val="left" w:pos="960"/>
        </w:tabs>
        <w:spacing w:before="73"/>
        <w:ind w:right="209" w:firstLine="568"/>
        <w:jc w:val="both"/>
        <w:rPr>
          <w:sz w:val="24"/>
        </w:rPr>
      </w:pPr>
      <w:r>
        <w:rPr>
          <w:sz w:val="24"/>
        </w:rPr>
        <w:t xml:space="preserve">Организация условий для формирования личности учащегося: успешного в обучении и </w:t>
      </w:r>
      <w:r>
        <w:rPr>
          <w:sz w:val="24"/>
        </w:rPr>
        <w:lastRenderedPageBreak/>
        <w:t>общении,</w:t>
      </w:r>
      <w:r>
        <w:rPr>
          <w:spacing w:val="-7"/>
          <w:sz w:val="24"/>
        </w:rPr>
        <w:t xml:space="preserve"> </w:t>
      </w:r>
      <w:r>
        <w:rPr>
          <w:sz w:val="24"/>
        </w:rPr>
        <w:t>мотивированного</w:t>
      </w:r>
      <w:r>
        <w:rPr>
          <w:spacing w:val="-1"/>
          <w:sz w:val="24"/>
        </w:rPr>
        <w:t xml:space="preserve"> </w:t>
      </w:r>
      <w:r>
        <w:rPr>
          <w:sz w:val="24"/>
        </w:rPr>
        <w:t>на</w:t>
      </w:r>
      <w:r>
        <w:rPr>
          <w:spacing w:val="-6"/>
          <w:sz w:val="24"/>
        </w:rPr>
        <w:t xml:space="preserve"> </w:t>
      </w:r>
      <w:r>
        <w:rPr>
          <w:sz w:val="24"/>
        </w:rPr>
        <w:t>дальнейшее</w:t>
      </w:r>
      <w:r>
        <w:rPr>
          <w:spacing w:val="-7"/>
          <w:sz w:val="24"/>
        </w:rPr>
        <w:t xml:space="preserve"> </w:t>
      </w:r>
      <w:r>
        <w:rPr>
          <w:sz w:val="24"/>
        </w:rPr>
        <w:t>личностное</w:t>
      </w:r>
      <w:r>
        <w:rPr>
          <w:spacing w:val="-3"/>
          <w:sz w:val="24"/>
        </w:rPr>
        <w:t xml:space="preserve"> </w:t>
      </w:r>
      <w:r>
        <w:rPr>
          <w:sz w:val="24"/>
        </w:rPr>
        <w:t>развитие,</w:t>
      </w:r>
      <w:r>
        <w:rPr>
          <w:spacing w:val="-7"/>
          <w:sz w:val="24"/>
        </w:rPr>
        <w:t xml:space="preserve"> </w:t>
      </w:r>
      <w:r>
        <w:rPr>
          <w:sz w:val="24"/>
        </w:rPr>
        <w:t>здорового</w:t>
      </w:r>
      <w:r>
        <w:rPr>
          <w:spacing w:val="-4"/>
          <w:sz w:val="24"/>
        </w:rPr>
        <w:t xml:space="preserve"> </w:t>
      </w:r>
      <w:r>
        <w:rPr>
          <w:sz w:val="24"/>
        </w:rPr>
        <w:t>физически,</w:t>
      </w:r>
      <w:r>
        <w:rPr>
          <w:spacing w:val="-7"/>
          <w:sz w:val="24"/>
        </w:rPr>
        <w:t xml:space="preserve"> </w:t>
      </w:r>
      <w:r>
        <w:rPr>
          <w:sz w:val="24"/>
        </w:rPr>
        <w:t>психически и адаптированного социально.</w:t>
      </w:r>
    </w:p>
    <w:p w:rsidR="006630E5" w:rsidRDefault="00DA7481">
      <w:pPr>
        <w:pStyle w:val="a4"/>
        <w:numPr>
          <w:ilvl w:val="3"/>
          <w:numId w:val="7"/>
        </w:numPr>
        <w:tabs>
          <w:tab w:val="left" w:pos="1019"/>
        </w:tabs>
        <w:ind w:right="212" w:firstLine="568"/>
        <w:jc w:val="both"/>
        <w:rPr>
          <w:sz w:val="24"/>
        </w:rPr>
      </w:pPr>
      <w:r>
        <w:rPr>
          <w:sz w:val="24"/>
        </w:rPr>
        <w:t>Создание модели комплексного психолого-педагогического сопровождения процесса социализации участников образовательного пространства негосударственной школы.</w:t>
      </w:r>
    </w:p>
    <w:p w:rsidR="006630E5" w:rsidRDefault="00DA7481">
      <w:pPr>
        <w:pStyle w:val="a3"/>
        <w:spacing w:before="4" w:line="275" w:lineRule="exact"/>
        <w:ind w:left="1244"/>
        <w:jc w:val="both"/>
      </w:pPr>
      <w:r>
        <w:rPr>
          <w:b/>
        </w:rPr>
        <w:t>Д</w:t>
      </w:r>
      <w:r>
        <w:t>ля</w:t>
      </w:r>
      <w:r>
        <w:rPr>
          <w:spacing w:val="-7"/>
        </w:rPr>
        <w:t xml:space="preserve"> </w:t>
      </w:r>
      <w:r>
        <w:t>реализации</w:t>
      </w:r>
      <w:r>
        <w:rPr>
          <w:spacing w:val="-5"/>
        </w:rPr>
        <w:t xml:space="preserve"> </w:t>
      </w:r>
      <w:r>
        <w:t>поставленных</w:t>
      </w:r>
      <w:r>
        <w:rPr>
          <w:spacing w:val="-6"/>
        </w:rPr>
        <w:t xml:space="preserve"> </w:t>
      </w:r>
      <w:r>
        <w:t>целей</w:t>
      </w:r>
      <w:r>
        <w:rPr>
          <w:spacing w:val="-10"/>
        </w:rPr>
        <w:t xml:space="preserve"> </w:t>
      </w:r>
      <w:r>
        <w:t>психологическая</w:t>
      </w:r>
      <w:r>
        <w:rPr>
          <w:spacing w:val="-7"/>
        </w:rPr>
        <w:t xml:space="preserve"> </w:t>
      </w:r>
      <w:r>
        <w:t>служба</w:t>
      </w:r>
      <w:r>
        <w:rPr>
          <w:spacing w:val="-3"/>
        </w:rPr>
        <w:t xml:space="preserve"> </w:t>
      </w:r>
      <w:r>
        <w:t>решает</w:t>
      </w:r>
      <w:r>
        <w:rPr>
          <w:spacing w:val="-4"/>
        </w:rPr>
        <w:t xml:space="preserve"> </w:t>
      </w:r>
      <w:r>
        <w:t>следующие</w:t>
      </w:r>
      <w:r>
        <w:rPr>
          <w:spacing w:val="-3"/>
        </w:rPr>
        <w:t xml:space="preserve"> </w:t>
      </w:r>
      <w:r>
        <w:rPr>
          <w:spacing w:val="-2"/>
        </w:rPr>
        <w:t>задачи:</w:t>
      </w:r>
    </w:p>
    <w:p w:rsidR="006630E5" w:rsidRDefault="00DA7481">
      <w:pPr>
        <w:pStyle w:val="a3"/>
        <w:ind w:left="252" w:right="208" w:firstLine="568"/>
        <w:jc w:val="both"/>
      </w:pPr>
      <w:r>
        <w:rPr>
          <w:rFonts w:ascii="Symbol" w:hAnsi="Symbol"/>
        </w:rPr>
        <w:t></w:t>
      </w:r>
      <w:r>
        <w:t>формирование и развитие субъектной позиции всех участников образовательного пространства школы, развитие навыков самоанализа и рефлексии собственной деятельности;</w:t>
      </w:r>
    </w:p>
    <w:p w:rsidR="006630E5" w:rsidRDefault="00DA7481">
      <w:pPr>
        <w:pStyle w:val="a3"/>
        <w:spacing w:before="4" w:line="237" w:lineRule="auto"/>
        <w:ind w:left="252" w:right="202" w:firstLine="568"/>
        <w:jc w:val="both"/>
      </w:pPr>
      <w:r>
        <w:rPr>
          <w:rFonts w:ascii="Symbol" w:hAnsi="Symbol"/>
        </w:rPr>
        <w:t></w:t>
      </w:r>
      <w:r>
        <w:t>участие в разработке единого образовательного пространства школы, включающего учёт индивидуально-психологических особенностей учащихся, взаимную интеграцию деятельности администрации, педагогов, психолога, родителей. Создание на основе этого единого информационного пространства, доступного каждому участнику образовательного процесса;</w:t>
      </w:r>
    </w:p>
    <w:p w:rsidR="006630E5" w:rsidRDefault="00DA7481">
      <w:pPr>
        <w:pStyle w:val="a3"/>
        <w:spacing w:before="9" w:line="237" w:lineRule="auto"/>
        <w:ind w:left="252" w:right="208" w:firstLine="568"/>
        <w:jc w:val="both"/>
      </w:pPr>
      <w:r>
        <w:rPr>
          <w:rFonts w:ascii="Symbol" w:hAnsi="Symbol"/>
        </w:rPr>
        <w:t></w:t>
      </w:r>
      <w:r>
        <w:t>комплексная психолого-педагогическая диагностика уровня психического, физического развития, выявление отклонений в поведении и деятельности детей и подростков для</w:t>
      </w:r>
      <w:r>
        <w:rPr>
          <w:spacing w:val="40"/>
        </w:rPr>
        <w:t xml:space="preserve"> </w:t>
      </w:r>
      <w:r>
        <w:t>организации дифференцированного подхода в процессе обучения и воспитания;</w:t>
      </w:r>
    </w:p>
    <w:p w:rsidR="006630E5" w:rsidRDefault="00DA7481">
      <w:pPr>
        <w:pStyle w:val="a3"/>
        <w:spacing w:before="5"/>
        <w:ind w:left="252" w:right="211" w:firstLine="568"/>
        <w:jc w:val="both"/>
      </w:pPr>
      <w:r>
        <w:rPr>
          <w:rFonts w:ascii="Symbol" w:hAnsi="Symbol"/>
        </w:rPr>
        <w:t></w:t>
      </w:r>
      <w:r>
        <w:t>комплексный психолого-педагогический подход в процессе коррекции имеющихся нарушений, а также в ходе работы по развитию социальных навыков детей и подростков, повышению эффективности обучения и социализации.</w:t>
      </w:r>
    </w:p>
    <w:p w:rsidR="006630E5" w:rsidRDefault="00DA7481">
      <w:pPr>
        <w:pStyle w:val="a3"/>
        <w:spacing w:before="3" w:line="273" w:lineRule="exact"/>
        <w:ind w:left="1244"/>
        <w:jc w:val="both"/>
      </w:pPr>
      <w:r>
        <w:t>Основные</w:t>
      </w:r>
      <w:r>
        <w:rPr>
          <w:spacing w:val="-13"/>
        </w:rPr>
        <w:t xml:space="preserve"> </w:t>
      </w:r>
      <w:r>
        <w:t>направления</w:t>
      </w:r>
      <w:r>
        <w:rPr>
          <w:spacing w:val="-4"/>
        </w:rPr>
        <w:t xml:space="preserve"> </w:t>
      </w:r>
      <w:r>
        <w:t>деятельности</w:t>
      </w:r>
      <w:r>
        <w:rPr>
          <w:spacing w:val="-7"/>
        </w:rPr>
        <w:t xml:space="preserve"> </w:t>
      </w:r>
      <w:r>
        <w:t>психологической</w:t>
      </w:r>
      <w:r>
        <w:rPr>
          <w:spacing w:val="-8"/>
        </w:rPr>
        <w:t xml:space="preserve"> </w:t>
      </w:r>
      <w:r>
        <w:t>службы</w:t>
      </w:r>
      <w:r>
        <w:rPr>
          <w:spacing w:val="-10"/>
        </w:rPr>
        <w:t xml:space="preserve"> </w:t>
      </w:r>
      <w:r>
        <w:rPr>
          <w:spacing w:val="-2"/>
        </w:rPr>
        <w:t>школы:</w:t>
      </w:r>
    </w:p>
    <w:p w:rsidR="006630E5" w:rsidRDefault="00DA7481">
      <w:pPr>
        <w:pStyle w:val="a4"/>
        <w:numPr>
          <w:ilvl w:val="0"/>
          <w:numId w:val="6"/>
        </w:numPr>
        <w:tabs>
          <w:tab w:val="left" w:pos="1528"/>
        </w:tabs>
        <w:spacing w:line="291" w:lineRule="exact"/>
        <w:ind w:left="1528" w:hanging="564"/>
        <w:rPr>
          <w:sz w:val="24"/>
        </w:rPr>
      </w:pPr>
      <w:r>
        <w:rPr>
          <w:spacing w:val="-2"/>
          <w:sz w:val="24"/>
        </w:rPr>
        <w:t>Диагностическое;</w:t>
      </w:r>
    </w:p>
    <w:p w:rsidR="006630E5" w:rsidRDefault="00DA7481">
      <w:pPr>
        <w:pStyle w:val="a4"/>
        <w:numPr>
          <w:ilvl w:val="0"/>
          <w:numId w:val="6"/>
        </w:numPr>
        <w:tabs>
          <w:tab w:val="left" w:pos="1528"/>
        </w:tabs>
        <w:spacing w:before="2" w:line="293" w:lineRule="exact"/>
        <w:ind w:left="1528" w:hanging="564"/>
        <w:rPr>
          <w:sz w:val="24"/>
        </w:rPr>
      </w:pPr>
      <w:r>
        <w:rPr>
          <w:sz w:val="24"/>
        </w:rPr>
        <w:t>Развивающее</w:t>
      </w:r>
      <w:r>
        <w:rPr>
          <w:spacing w:val="-4"/>
          <w:sz w:val="24"/>
        </w:rPr>
        <w:t xml:space="preserve"> </w:t>
      </w:r>
      <w:r>
        <w:rPr>
          <w:sz w:val="24"/>
        </w:rPr>
        <w:t>и</w:t>
      </w:r>
      <w:r>
        <w:rPr>
          <w:spacing w:val="-5"/>
          <w:sz w:val="24"/>
        </w:rPr>
        <w:t xml:space="preserve"> </w:t>
      </w:r>
      <w:r>
        <w:rPr>
          <w:spacing w:val="-2"/>
          <w:sz w:val="24"/>
        </w:rPr>
        <w:t>профилактическое;</w:t>
      </w:r>
    </w:p>
    <w:p w:rsidR="006630E5" w:rsidRDefault="00DA7481">
      <w:pPr>
        <w:pStyle w:val="a4"/>
        <w:numPr>
          <w:ilvl w:val="0"/>
          <w:numId w:val="6"/>
        </w:numPr>
        <w:tabs>
          <w:tab w:val="left" w:pos="1528"/>
        </w:tabs>
        <w:spacing w:line="292" w:lineRule="exact"/>
        <w:ind w:left="1528" w:hanging="564"/>
        <w:rPr>
          <w:sz w:val="24"/>
        </w:rPr>
      </w:pPr>
      <w:r>
        <w:rPr>
          <w:spacing w:val="-2"/>
          <w:sz w:val="24"/>
        </w:rPr>
        <w:t>Психокоррекционное;</w:t>
      </w:r>
    </w:p>
    <w:p w:rsidR="006630E5" w:rsidRDefault="00DA7481">
      <w:pPr>
        <w:pStyle w:val="a4"/>
        <w:numPr>
          <w:ilvl w:val="0"/>
          <w:numId w:val="6"/>
        </w:numPr>
        <w:tabs>
          <w:tab w:val="left" w:pos="1528"/>
        </w:tabs>
        <w:spacing w:line="292" w:lineRule="exact"/>
        <w:ind w:left="1528" w:hanging="564"/>
        <w:rPr>
          <w:sz w:val="24"/>
        </w:rPr>
      </w:pPr>
      <w:r>
        <w:rPr>
          <w:spacing w:val="-2"/>
          <w:sz w:val="24"/>
        </w:rPr>
        <w:t>Консультативное;</w:t>
      </w:r>
    </w:p>
    <w:p w:rsidR="006630E5" w:rsidRDefault="00DA7481">
      <w:pPr>
        <w:pStyle w:val="a4"/>
        <w:numPr>
          <w:ilvl w:val="0"/>
          <w:numId w:val="6"/>
        </w:numPr>
        <w:tabs>
          <w:tab w:val="left" w:pos="1528"/>
        </w:tabs>
        <w:spacing w:line="293" w:lineRule="exact"/>
        <w:ind w:left="1528" w:hanging="564"/>
        <w:rPr>
          <w:sz w:val="24"/>
        </w:rPr>
      </w:pPr>
      <w:r>
        <w:rPr>
          <w:spacing w:val="-2"/>
          <w:sz w:val="24"/>
        </w:rPr>
        <w:t>Экспертно-консультативное;</w:t>
      </w:r>
    </w:p>
    <w:p w:rsidR="006630E5" w:rsidRDefault="00DA7481">
      <w:pPr>
        <w:pStyle w:val="a4"/>
        <w:numPr>
          <w:ilvl w:val="0"/>
          <w:numId w:val="6"/>
        </w:numPr>
        <w:tabs>
          <w:tab w:val="left" w:pos="1528"/>
        </w:tabs>
        <w:spacing w:before="2" w:line="293" w:lineRule="exact"/>
        <w:ind w:left="1528" w:hanging="564"/>
        <w:rPr>
          <w:sz w:val="24"/>
        </w:rPr>
      </w:pPr>
      <w:r>
        <w:rPr>
          <w:spacing w:val="-2"/>
          <w:sz w:val="24"/>
        </w:rPr>
        <w:t>Просветительское.</w:t>
      </w:r>
    </w:p>
    <w:p w:rsidR="006630E5" w:rsidRDefault="00DA7481">
      <w:pPr>
        <w:pStyle w:val="a4"/>
        <w:numPr>
          <w:ilvl w:val="0"/>
          <w:numId w:val="6"/>
        </w:numPr>
        <w:tabs>
          <w:tab w:val="left" w:pos="1528"/>
        </w:tabs>
        <w:spacing w:line="293" w:lineRule="exact"/>
        <w:ind w:left="1528" w:hanging="564"/>
        <w:rPr>
          <w:sz w:val="24"/>
        </w:rPr>
      </w:pPr>
      <w:r>
        <w:rPr>
          <w:sz w:val="24"/>
        </w:rPr>
        <w:t>Основные</w:t>
      </w:r>
      <w:r>
        <w:rPr>
          <w:spacing w:val="-13"/>
          <w:sz w:val="24"/>
        </w:rPr>
        <w:t xml:space="preserve"> </w:t>
      </w:r>
      <w:r>
        <w:rPr>
          <w:sz w:val="24"/>
        </w:rPr>
        <w:t>направления</w:t>
      </w:r>
      <w:r>
        <w:rPr>
          <w:spacing w:val="-3"/>
          <w:sz w:val="24"/>
        </w:rPr>
        <w:t xml:space="preserve"> </w:t>
      </w:r>
      <w:r>
        <w:rPr>
          <w:sz w:val="24"/>
        </w:rPr>
        <w:t>деятельности</w:t>
      </w:r>
      <w:r>
        <w:rPr>
          <w:spacing w:val="-7"/>
          <w:sz w:val="24"/>
        </w:rPr>
        <w:t xml:space="preserve"> </w:t>
      </w:r>
      <w:r>
        <w:rPr>
          <w:sz w:val="24"/>
        </w:rPr>
        <w:t>школьного</w:t>
      </w:r>
      <w:r>
        <w:rPr>
          <w:spacing w:val="-7"/>
          <w:sz w:val="24"/>
        </w:rPr>
        <w:t xml:space="preserve"> </w:t>
      </w:r>
      <w:r>
        <w:rPr>
          <w:sz w:val="24"/>
        </w:rPr>
        <w:t>педагога-</w:t>
      </w:r>
      <w:r>
        <w:rPr>
          <w:spacing w:val="-2"/>
          <w:sz w:val="24"/>
        </w:rPr>
        <w:t>психолога</w:t>
      </w:r>
    </w:p>
    <w:p w:rsidR="006630E5" w:rsidRDefault="00DA7481">
      <w:pPr>
        <w:pStyle w:val="a3"/>
        <w:spacing w:before="271"/>
        <w:ind w:left="3985"/>
      </w:pPr>
      <w:r>
        <w:t>Школьная</w:t>
      </w:r>
      <w:r>
        <w:rPr>
          <w:spacing w:val="-5"/>
        </w:rPr>
        <w:t xml:space="preserve"> </w:t>
      </w:r>
      <w:r>
        <w:t>прикладная</w:t>
      </w:r>
      <w:r>
        <w:rPr>
          <w:spacing w:val="1"/>
        </w:rPr>
        <w:t xml:space="preserve"> </w:t>
      </w:r>
      <w:r>
        <w:rPr>
          <w:spacing w:val="-2"/>
        </w:rPr>
        <w:t>психодиагностика</w:t>
      </w:r>
    </w:p>
    <w:p w:rsidR="006630E5" w:rsidRDefault="00DA7481">
      <w:pPr>
        <w:pStyle w:val="a4"/>
        <w:numPr>
          <w:ilvl w:val="0"/>
          <w:numId w:val="5"/>
        </w:numPr>
        <w:tabs>
          <w:tab w:val="left" w:pos="971"/>
        </w:tabs>
        <w:ind w:right="607" w:firstLine="568"/>
        <w:rPr>
          <w:sz w:val="24"/>
        </w:rPr>
      </w:pPr>
      <w:r>
        <w:rPr>
          <w:sz w:val="24"/>
        </w:rPr>
        <w:t>Выявление психологических особенностей школьников, влияющих на эффективность учебной деятельности детей;</w:t>
      </w:r>
    </w:p>
    <w:p w:rsidR="006630E5" w:rsidRDefault="00DA7481">
      <w:pPr>
        <w:pStyle w:val="a4"/>
        <w:numPr>
          <w:ilvl w:val="0"/>
          <w:numId w:val="5"/>
        </w:numPr>
        <w:tabs>
          <w:tab w:val="left" w:pos="887"/>
        </w:tabs>
        <w:ind w:left="887" w:hanging="143"/>
        <w:rPr>
          <w:sz w:val="24"/>
        </w:rPr>
      </w:pPr>
      <w:r>
        <w:rPr>
          <w:sz w:val="24"/>
        </w:rPr>
        <w:t>составление</w:t>
      </w:r>
      <w:r>
        <w:rPr>
          <w:spacing w:val="-6"/>
          <w:sz w:val="24"/>
        </w:rPr>
        <w:t xml:space="preserve"> </w:t>
      </w:r>
      <w:r>
        <w:rPr>
          <w:sz w:val="24"/>
        </w:rPr>
        <w:t>карт</w:t>
      </w:r>
      <w:r>
        <w:rPr>
          <w:spacing w:val="-8"/>
          <w:sz w:val="24"/>
        </w:rPr>
        <w:t xml:space="preserve"> </w:t>
      </w:r>
      <w:r>
        <w:rPr>
          <w:sz w:val="24"/>
        </w:rPr>
        <w:t>развития детей</w:t>
      </w:r>
      <w:r>
        <w:rPr>
          <w:spacing w:val="-7"/>
          <w:sz w:val="24"/>
        </w:rPr>
        <w:t xml:space="preserve"> </w:t>
      </w:r>
      <w:r>
        <w:rPr>
          <w:sz w:val="24"/>
        </w:rPr>
        <w:t>основной</w:t>
      </w:r>
      <w:r>
        <w:rPr>
          <w:spacing w:val="55"/>
          <w:sz w:val="24"/>
        </w:rPr>
        <w:t xml:space="preserve"> </w:t>
      </w:r>
      <w:r>
        <w:rPr>
          <w:spacing w:val="-2"/>
          <w:sz w:val="24"/>
        </w:rPr>
        <w:t>школы;</w:t>
      </w:r>
    </w:p>
    <w:p w:rsidR="006630E5" w:rsidRDefault="00DA7481">
      <w:pPr>
        <w:pStyle w:val="a4"/>
        <w:numPr>
          <w:ilvl w:val="0"/>
          <w:numId w:val="5"/>
        </w:numPr>
        <w:tabs>
          <w:tab w:val="left" w:pos="891"/>
        </w:tabs>
        <w:spacing w:before="1"/>
        <w:ind w:right="249" w:firstLine="568"/>
        <w:rPr>
          <w:sz w:val="24"/>
        </w:rPr>
      </w:pPr>
      <w:r>
        <w:rPr>
          <w:sz w:val="24"/>
        </w:rPr>
        <w:t>определение путей</w:t>
      </w:r>
      <w:r>
        <w:rPr>
          <w:spacing w:val="-1"/>
          <w:sz w:val="24"/>
        </w:rPr>
        <w:t xml:space="preserve"> </w:t>
      </w:r>
      <w:r>
        <w:rPr>
          <w:sz w:val="24"/>
        </w:rPr>
        <w:t>и форм оказания помощи</w:t>
      </w:r>
      <w:r>
        <w:rPr>
          <w:spacing w:val="-1"/>
          <w:sz w:val="24"/>
        </w:rPr>
        <w:t xml:space="preserve"> </w:t>
      </w:r>
      <w:r>
        <w:rPr>
          <w:sz w:val="24"/>
        </w:rPr>
        <w:t>детям, испытывающим трудности в</w:t>
      </w:r>
      <w:r>
        <w:rPr>
          <w:spacing w:val="-1"/>
          <w:sz w:val="24"/>
        </w:rPr>
        <w:t xml:space="preserve"> </w:t>
      </w:r>
      <w:r>
        <w:rPr>
          <w:sz w:val="24"/>
        </w:rPr>
        <w:t>обучении и общении;</w:t>
      </w:r>
    </w:p>
    <w:p w:rsidR="006630E5" w:rsidRDefault="00DA7481">
      <w:pPr>
        <w:pStyle w:val="a4"/>
        <w:numPr>
          <w:ilvl w:val="0"/>
          <w:numId w:val="5"/>
        </w:numPr>
        <w:tabs>
          <w:tab w:val="left" w:pos="939"/>
        </w:tabs>
        <w:ind w:right="244" w:firstLine="568"/>
        <w:rPr>
          <w:sz w:val="24"/>
        </w:rPr>
      </w:pPr>
      <w:r>
        <w:rPr>
          <w:sz w:val="24"/>
        </w:rPr>
        <w:t>выбор</w:t>
      </w:r>
      <w:r>
        <w:rPr>
          <w:spacing w:val="40"/>
          <w:sz w:val="24"/>
        </w:rPr>
        <w:t xml:space="preserve"> </w:t>
      </w:r>
      <w:r>
        <w:rPr>
          <w:sz w:val="24"/>
        </w:rPr>
        <w:t>средств</w:t>
      </w:r>
      <w:r>
        <w:rPr>
          <w:spacing w:val="40"/>
          <w:sz w:val="24"/>
        </w:rPr>
        <w:t xml:space="preserve"> </w:t>
      </w:r>
      <w:r>
        <w:rPr>
          <w:sz w:val="24"/>
        </w:rPr>
        <w:t>и</w:t>
      </w:r>
      <w:r>
        <w:rPr>
          <w:spacing w:val="40"/>
          <w:sz w:val="24"/>
        </w:rPr>
        <w:t xml:space="preserve"> </w:t>
      </w:r>
      <w:r>
        <w:rPr>
          <w:sz w:val="24"/>
        </w:rPr>
        <w:t>форм</w:t>
      </w:r>
      <w:r>
        <w:rPr>
          <w:spacing w:val="40"/>
          <w:sz w:val="24"/>
        </w:rPr>
        <w:t xml:space="preserve"> </w:t>
      </w:r>
      <w:r>
        <w:rPr>
          <w:sz w:val="24"/>
        </w:rPr>
        <w:t>психологического</w:t>
      </w:r>
      <w:r>
        <w:rPr>
          <w:spacing w:val="40"/>
          <w:sz w:val="24"/>
        </w:rPr>
        <w:t xml:space="preserve"> </w:t>
      </w:r>
      <w:r>
        <w:rPr>
          <w:sz w:val="24"/>
        </w:rPr>
        <w:t>сопровождения</w:t>
      </w:r>
      <w:r>
        <w:rPr>
          <w:spacing w:val="40"/>
          <w:sz w:val="24"/>
        </w:rPr>
        <w:t xml:space="preserve"> </w:t>
      </w:r>
      <w:r>
        <w:rPr>
          <w:sz w:val="24"/>
        </w:rPr>
        <w:t>школьников</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присущими им особенностями обучения и общения;</w:t>
      </w:r>
    </w:p>
    <w:p w:rsidR="006630E5" w:rsidRDefault="00DA7481">
      <w:pPr>
        <w:pStyle w:val="a4"/>
        <w:numPr>
          <w:ilvl w:val="0"/>
          <w:numId w:val="5"/>
        </w:numPr>
        <w:tabs>
          <w:tab w:val="left" w:pos="887"/>
        </w:tabs>
        <w:ind w:left="887" w:hanging="143"/>
        <w:rPr>
          <w:sz w:val="24"/>
        </w:rPr>
      </w:pPr>
      <w:r>
        <w:rPr>
          <w:sz w:val="24"/>
        </w:rPr>
        <w:t>контроль</w:t>
      </w:r>
      <w:r>
        <w:rPr>
          <w:spacing w:val="-11"/>
          <w:sz w:val="24"/>
        </w:rPr>
        <w:t xml:space="preserve"> </w:t>
      </w:r>
      <w:r>
        <w:rPr>
          <w:sz w:val="24"/>
        </w:rPr>
        <w:t>динамики</w:t>
      </w:r>
      <w:r>
        <w:rPr>
          <w:spacing w:val="-5"/>
          <w:sz w:val="24"/>
        </w:rPr>
        <w:t xml:space="preserve"> </w:t>
      </w:r>
      <w:r>
        <w:rPr>
          <w:sz w:val="24"/>
        </w:rPr>
        <w:t>психического</w:t>
      </w:r>
      <w:r>
        <w:rPr>
          <w:spacing w:val="-5"/>
          <w:sz w:val="24"/>
        </w:rPr>
        <w:t xml:space="preserve"> </w:t>
      </w:r>
      <w:r>
        <w:rPr>
          <w:sz w:val="24"/>
        </w:rPr>
        <w:t>развития</w:t>
      </w:r>
      <w:r>
        <w:rPr>
          <w:spacing w:val="-6"/>
          <w:sz w:val="24"/>
        </w:rPr>
        <w:t xml:space="preserve"> </w:t>
      </w:r>
      <w:r>
        <w:rPr>
          <w:spacing w:val="-2"/>
          <w:sz w:val="24"/>
        </w:rPr>
        <w:t>детей.</w:t>
      </w:r>
    </w:p>
    <w:p w:rsidR="006630E5" w:rsidRDefault="00DA7481">
      <w:pPr>
        <w:pStyle w:val="a3"/>
        <w:ind w:left="4422"/>
      </w:pPr>
      <w:r>
        <w:t>Психологическая</w:t>
      </w:r>
      <w:r>
        <w:rPr>
          <w:spacing w:val="-4"/>
        </w:rPr>
        <w:t xml:space="preserve"> </w:t>
      </w:r>
      <w:r>
        <w:rPr>
          <w:spacing w:val="-2"/>
        </w:rPr>
        <w:t>профилактика</w:t>
      </w:r>
    </w:p>
    <w:p w:rsidR="006630E5" w:rsidRDefault="00DA7481">
      <w:pPr>
        <w:pStyle w:val="a3"/>
        <w:tabs>
          <w:tab w:val="left" w:pos="3885"/>
          <w:tab w:val="left" w:pos="9427"/>
        </w:tabs>
        <w:spacing w:before="3"/>
        <w:ind w:left="252" w:right="227" w:firstLine="568"/>
      </w:pPr>
      <w:r>
        <w:rPr>
          <w:rFonts w:ascii="Symbol" w:hAnsi="Symbol"/>
        </w:rPr>
        <w:t></w:t>
      </w:r>
      <w:r>
        <w:t>Создание</w:t>
      </w:r>
      <w:r>
        <w:rPr>
          <w:spacing w:val="80"/>
        </w:rPr>
        <w:t xml:space="preserve"> </w:t>
      </w:r>
      <w:r>
        <w:t>и</w:t>
      </w:r>
      <w:r>
        <w:rPr>
          <w:spacing w:val="80"/>
        </w:rPr>
        <w:t xml:space="preserve"> </w:t>
      </w:r>
      <w:r w:rsidR="00582F03">
        <w:t xml:space="preserve">соблюдение </w:t>
      </w:r>
      <w:r>
        <w:t>в</w:t>
      </w:r>
      <w:r>
        <w:rPr>
          <w:spacing w:val="80"/>
        </w:rPr>
        <w:t xml:space="preserve"> </w:t>
      </w:r>
      <w:r>
        <w:t>образовательном учреждении</w:t>
      </w:r>
      <w:r>
        <w:rPr>
          <w:spacing w:val="80"/>
        </w:rPr>
        <w:t xml:space="preserve"> </w:t>
      </w:r>
      <w:r w:rsidR="00582F03">
        <w:t xml:space="preserve">психологических </w:t>
      </w:r>
      <w:r>
        <w:rPr>
          <w:spacing w:val="-2"/>
        </w:rPr>
        <w:t xml:space="preserve">условий, </w:t>
      </w:r>
      <w:r>
        <w:t>психокоррекционная и коррекционно-развивающая работа с детьми и подростками;</w:t>
      </w:r>
    </w:p>
    <w:p w:rsidR="006630E5" w:rsidRDefault="00DA7481">
      <w:pPr>
        <w:pStyle w:val="a3"/>
        <w:spacing w:before="3" w:line="235" w:lineRule="auto"/>
        <w:ind w:left="252" w:firstLine="568"/>
      </w:pPr>
      <w:r>
        <w:rPr>
          <w:rFonts w:ascii="Symbol" w:hAnsi="Symbol"/>
        </w:rPr>
        <w:t></w:t>
      </w:r>
      <w:r>
        <w:t>сохранение</w:t>
      </w:r>
      <w:r>
        <w:rPr>
          <w:spacing w:val="-15"/>
        </w:rPr>
        <w:t xml:space="preserve"> </w:t>
      </w:r>
      <w:r>
        <w:t>физического</w:t>
      </w:r>
      <w:r>
        <w:rPr>
          <w:spacing w:val="-15"/>
        </w:rPr>
        <w:t xml:space="preserve"> </w:t>
      </w:r>
      <w:r>
        <w:t>и</w:t>
      </w:r>
      <w:r>
        <w:rPr>
          <w:spacing w:val="-12"/>
        </w:rPr>
        <w:t xml:space="preserve"> </w:t>
      </w:r>
      <w:r>
        <w:t>психического</w:t>
      </w:r>
      <w:r>
        <w:rPr>
          <w:spacing w:val="-13"/>
        </w:rPr>
        <w:t xml:space="preserve"> </w:t>
      </w:r>
      <w:r>
        <w:t>здоровья</w:t>
      </w:r>
      <w:r>
        <w:rPr>
          <w:spacing w:val="-11"/>
        </w:rPr>
        <w:t xml:space="preserve"> </w:t>
      </w:r>
      <w:r>
        <w:t>школьников,</w:t>
      </w:r>
      <w:r>
        <w:rPr>
          <w:spacing w:val="-12"/>
        </w:rPr>
        <w:t xml:space="preserve"> </w:t>
      </w:r>
      <w:r>
        <w:t>привитие</w:t>
      </w:r>
      <w:r>
        <w:rPr>
          <w:spacing w:val="-15"/>
        </w:rPr>
        <w:t xml:space="preserve"> </w:t>
      </w:r>
      <w:r>
        <w:t>навыков</w:t>
      </w:r>
      <w:r>
        <w:rPr>
          <w:spacing w:val="-15"/>
        </w:rPr>
        <w:t xml:space="preserve"> </w:t>
      </w:r>
      <w:r>
        <w:t>здорового образа жизни;</w:t>
      </w:r>
    </w:p>
    <w:p w:rsidR="006630E5" w:rsidRDefault="00DA7481" w:rsidP="00582F03">
      <w:pPr>
        <w:pStyle w:val="a3"/>
        <w:spacing w:before="1"/>
      </w:pPr>
      <w:r>
        <w:rPr>
          <w:rFonts w:ascii="Symbol" w:hAnsi="Symbol"/>
        </w:rPr>
        <w:t></w:t>
      </w:r>
      <w:r>
        <w:t>оказание</w:t>
      </w:r>
      <w:r>
        <w:rPr>
          <w:spacing w:val="-7"/>
        </w:rPr>
        <w:t xml:space="preserve"> </w:t>
      </w:r>
      <w:r>
        <w:t>консультативной</w:t>
      </w:r>
      <w:r>
        <w:rPr>
          <w:spacing w:val="-5"/>
        </w:rPr>
        <w:t xml:space="preserve"> </w:t>
      </w:r>
      <w:r>
        <w:t>помощи</w:t>
      </w:r>
      <w:r>
        <w:rPr>
          <w:spacing w:val="-5"/>
        </w:rPr>
        <w:t xml:space="preserve"> </w:t>
      </w:r>
      <w:r>
        <w:t>родителям</w:t>
      </w:r>
      <w:r>
        <w:rPr>
          <w:spacing w:val="-12"/>
        </w:rPr>
        <w:t xml:space="preserve"> </w:t>
      </w:r>
      <w:r>
        <w:t>(или</w:t>
      </w:r>
      <w:r>
        <w:rPr>
          <w:spacing w:val="-8"/>
        </w:rPr>
        <w:t xml:space="preserve"> </w:t>
      </w:r>
      <w:r>
        <w:t>лицам,</w:t>
      </w:r>
      <w:r>
        <w:rPr>
          <w:spacing w:val="-8"/>
        </w:rPr>
        <w:t xml:space="preserve"> </w:t>
      </w:r>
      <w:r>
        <w:t>их</w:t>
      </w:r>
      <w:r>
        <w:rPr>
          <w:spacing w:val="-4"/>
        </w:rPr>
        <w:t xml:space="preserve"> </w:t>
      </w:r>
      <w:r>
        <w:t>заменяющим),</w:t>
      </w:r>
      <w:r>
        <w:rPr>
          <w:spacing w:val="-7"/>
        </w:rPr>
        <w:t xml:space="preserve"> </w:t>
      </w:r>
      <w:r>
        <w:rPr>
          <w:spacing w:val="-2"/>
        </w:rPr>
        <w:t>педагогам;</w:t>
      </w:r>
    </w:p>
    <w:p w:rsidR="006630E5" w:rsidRDefault="00DA7481" w:rsidP="00582F03">
      <w:pPr>
        <w:pStyle w:val="a3"/>
        <w:tabs>
          <w:tab w:val="left" w:pos="4933"/>
          <w:tab w:val="left" w:pos="5998"/>
          <w:tab w:val="left" w:pos="6338"/>
          <w:tab w:val="left" w:pos="8522"/>
        </w:tabs>
        <w:spacing w:before="7" w:line="235" w:lineRule="auto"/>
        <w:ind w:left="252" w:right="214"/>
      </w:pPr>
      <w:r>
        <w:rPr>
          <w:rFonts w:ascii="Symbol" w:hAnsi="Symbol"/>
        </w:rPr>
        <w:t></w:t>
      </w:r>
      <w:r>
        <w:t>оказание</w:t>
      </w:r>
      <w:r>
        <w:rPr>
          <w:spacing w:val="40"/>
        </w:rPr>
        <w:t xml:space="preserve"> </w:t>
      </w:r>
      <w:r>
        <w:t>психолог</w:t>
      </w:r>
      <w:r w:rsidR="00582F03">
        <w:t xml:space="preserve">о-педагогической </w:t>
      </w:r>
      <w:r>
        <w:rPr>
          <w:spacing w:val="-2"/>
        </w:rPr>
        <w:t>помощи</w:t>
      </w:r>
      <w:r w:rsidR="00582F03">
        <w:t xml:space="preserve"> </w:t>
      </w:r>
      <w:r>
        <w:rPr>
          <w:spacing w:val="-10"/>
        </w:rPr>
        <w:t>в</w:t>
      </w:r>
      <w:r w:rsidR="00582F03">
        <w:t xml:space="preserve"> </w:t>
      </w:r>
      <w:r>
        <w:rPr>
          <w:spacing w:val="-2"/>
        </w:rPr>
        <w:t>профессиональном</w:t>
      </w:r>
      <w:r w:rsidR="00582F03">
        <w:t xml:space="preserve"> </w:t>
      </w:r>
      <w:r>
        <w:rPr>
          <w:spacing w:val="-2"/>
        </w:rPr>
        <w:t>самоопределении подростков.</w:t>
      </w:r>
    </w:p>
    <w:p w:rsidR="006630E5" w:rsidRDefault="00DA7481" w:rsidP="00582F03">
      <w:pPr>
        <w:pStyle w:val="a3"/>
        <w:spacing w:before="1"/>
      </w:pPr>
      <w:r>
        <w:t>Психокорреционная</w:t>
      </w:r>
      <w:r>
        <w:rPr>
          <w:spacing w:val="-3"/>
        </w:rPr>
        <w:t xml:space="preserve"> </w:t>
      </w:r>
      <w:r>
        <w:t>и</w:t>
      </w:r>
      <w:r>
        <w:rPr>
          <w:spacing w:val="-5"/>
        </w:rPr>
        <w:t xml:space="preserve"> </w:t>
      </w:r>
      <w:r>
        <w:t>развивающая</w:t>
      </w:r>
      <w:r>
        <w:rPr>
          <w:spacing w:val="-2"/>
        </w:rPr>
        <w:t xml:space="preserve"> </w:t>
      </w:r>
      <w:r>
        <w:t>работа</w:t>
      </w:r>
      <w:r>
        <w:rPr>
          <w:spacing w:val="-6"/>
        </w:rPr>
        <w:t xml:space="preserve"> </w:t>
      </w:r>
      <w:r>
        <w:t>со</w:t>
      </w:r>
      <w:r>
        <w:rPr>
          <w:spacing w:val="-4"/>
        </w:rPr>
        <w:t xml:space="preserve"> </w:t>
      </w:r>
      <w:r>
        <w:rPr>
          <w:spacing w:val="-2"/>
        </w:rPr>
        <w:t>школьниками</w:t>
      </w:r>
    </w:p>
    <w:p w:rsidR="006630E5" w:rsidRDefault="00DA7481" w:rsidP="00582F03">
      <w:pPr>
        <w:pStyle w:val="a3"/>
        <w:tabs>
          <w:tab w:val="left" w:pos="2264"/>
          <w:tab w:val="left" w:pos="2784"/>
          <w:tab w:val="left" w:pos="3849"/>
          <w:tab w:val="left" w:pos="4205"/>
          <w:tab w:val="left" w:pos="4869"/>
          <w:tab w:val="left" w:pos="5329"/>
          <w:tab w:val="left" w:pos="5729"/>
          <w:tab w:val="left" w:pos="6250"/>
          <w:tab w:val="left" w:pos="7030"/>
          <w:tab w:val="left" w:pos="7098"/>
          <w:tab w:val="left" w:pos="8630"/>
          <w:tab w:val="left" w:pos="9427"/>
        </w:tabs>
        <w:spacing w:before="12" w:line="235" w:lineRule="auto"/>
        <w:ind w:left="252" w:right="209" w:firstLine="568"/>
      </w:pPr>
      <w:r>
        <w:rPr>
          <w:rFonts w:ascii="Symbol" w:hAnsi="Symbol"/>
          <w:spacing w:val="-2"/>
        </w:rPr>
        <w:t></w:t>
      </w:r>
      <w:r>
        <w:rPr>
          <w:spacing w:val="-2"/>
        </w:rPr>
        <w:t>Осуществление</w:t>
      </w:r>
      <w:r w:rsidR="00582F03">
        <w:t xml:space="preserve"> </w:t>
      </w:r>
      <w:r>
        <w:rPr>
          <w:spacing w:val="-2"/>
        </w:rPr>
        <w:t>учебной</w:t>
      </w:r>
      <w:r w:rsidR="00582F03">
        <w:t xml:space="preserve"> </w:t>
      </w:r>
      <w:r>
        <w:rPr>
          <w:spacing w:val="-2"/>
        </w:rPr>
        <w:t>работы,</w:t>
      </w:r>
      <w:r w:rsidR="00582F03">
        <w:t xml:space="preserve"> </w:t>
      </w:r>
      <w:r>
        <w:rPr>
          <w:spacing w:val="-6"/>
        </w:rPr>
        <w:t>на</w:t>
      </w:r>
      <w:r w:rsidR="00582F03">
        <w:rPr>
          <w:spacing w:val="-6"/>
        </w:rPr>
        <w:t xml:space="preserve"> </w:t>
      </w:r>
      <w:r>
        <w:rPr>
          <w:spacing w:val="-2"/>
        </w:rPr>
        <w:t>основе</w:t>
      </w:r>
      <w:r>
        <w:tab/>
      </w:r>
      <w:r>
        <w:rPr>
          <w:spacing w:val="-2"/>
        </w:rPr>
        <w:t>учета</w:t>
      </w:r>
      <w:r w:rsidR="00582F03">
        <w:t xml:space="preserve"> </w:t>
      </w:r>
      <w:r>
        <w:rPr>
          <w:spacing w:val="-2"/>
        </w:rPr>
        <w:t>разнообразия</w:t>
      </w:r>
      <w:r w:rsidR="00582F03">
        <w:t xml:space="preserve"> </w:t>
      </w:r>
      <w:r>
        <w:rPr>
          <w:spacing w:val="-2"/>
        </w:rPr>
        <w:t>познавательных, мотивационных,</w:t>
      </w:r>
      <w:r w:rsidR="00582F03">
        <w:t xml:space="preserve"> </w:t>
      </w:r>
      <w:r>
        <w:rPr>
          <w:spacing w:val="-2"/>
        </w:rPr>
        <w:t>эмоциональных</w:t>
      </w:r>
      <w:r w:rsidR="00582F03">
        <w:t xml:space="preserve"> </w:t>
      </w:r>
      <w:r>
        <w:rPr>
          <w:spacing w:val="-2"/>
        </w:rPr>
        <w:t>проявлений</w:t>
      </w:r>
      <w:r>
        <w:tab/>
      </w:r>
      <w:r>
        <w:rPr>
          <w:spacing w:val="-2"/>
        </w:rPr>
        <w:t>учащихся,</w:t>
      </w:r>
      <w:r w:rsidR="00582F03">
        <w:t xml:space="preserve"> </w:t>
      </w:r>
      <w:r>
        <w:rPr>
          <w:spacing w:val="-2"/>
        </w:rPr>
        <w:t>самостоятельности,</w:t>
      </w:r>
      <w:r w:rsidR="00582F03">
        <w:t xml:space="preserve"> </w:t>
      </w:r>
      <w:r>
        <w:rPr>
          <w:spacing w:val="-2"/>
        </w:rPr>
        <w:t>развития</w:t>
      </w:r>
      <w:r w:rsidR="00582F03">
        <w:rPr>
          <w:spacing w:val="-2"/>
        </w:rPr>
        <w:t xml:space="preserve"> </w:t>
      </w:r>
      <w:r>
        <w:t>познавательной</w:t>
      </w:r>
      <w:r>
        <w:rPr>
          <w:spacing w:val="-7"/>
        </w:rPr>
        <w:t xml:space="preserve"> </w:t>
      </w:r>
      <w:r>
        <w:t>сферы</w:t>
      </w:r>
      <w:r>
        <w:rPr>
          <w:spacing w:val="-7"/>
        </w:rPr>
        <w:t xml:space="preserve"> </w:t>
      </w:r>
      <w:r>
        <w:t>учеников</w:t>
      </w:r>
      <w:r>
        <w:rPr>
          <w:spacing w:val="-7"/>
        </w:rPr>
        <w:t xml:space="preserve"> </w:t>
      </w:r>
      <w:r>
        <w:t>(проектная</w:t>
      </w:r>
      <w:r>
        <w:rPr>
          <w:spacing w:val="-2"/>
        </w:rPr>
        <w:t xml:space="preserve"> работа);</w:t>
      </w:r>
    </w:p>
    <w:p w:rsidR="006630E5" w:rsidRDefault="00DA7481">
      <w:pPr>
        <w:pStyle w:val="a3"/>
        <w:spacing w:before="3" w:after="11"/>
        <w:ind w:left="252" w:firstLine="568"/>
      </w:pPr>
      <w:r>
        <w:rPr>
          <w:rFonts w:ascii="Symbol" w:hAnsi="Symbol"/>
        </w:rPr>
        <w:t></w:t>
      </w:r>
      <w:r>
        <w:t>внедрение</w:t>
      </w:r>
      <w:r>
        <w:rPr>
          <w:spacing w:val="80"/>
        </w:rPr>
        <w:t xml:space="preserve"> </w:t>
      </w:r>
      <w:r>
        <w:t>в</w:t>
      </w:r>
      <w:r>
        <w:rPr>
          <w:spacing w:val="80"/>
        </w:rPr>
        <w:t xml:space="preserve"> </w:t>
      </w:r>
      <w:r>
        <w:t>практику</w:t>
      </w:r>
      <w:r>
        <w:rPr>
          <w:spacing w:val="80"/>
        </w:rPr>
        <w:t xml:space="preserve"> </w:t>
      </w:r>
      <w:r>
        <w:t>работы</w:t>
      </w:r>
      <w:r>
        <w:rPr>
          <w:spacing w:val="80"/>
        </w:rPr>
        <w:t xml:space="preserve"> </w:t>
      </w:r>
      <w:r>
        <w:t>с</w:t>
      </w:r>
      <w:r>
        <w:rPr>
          <w:spacing w:val="80"/>
        </w:rPr>
        <w:t xml:space="preserve"> </w:t>
      </w:r>
      <w:r>
        <w:t>детьми</w:t>
      </w:r>
      <w:r>
        <w:rPr>
          <w:spacing w:val="80"/>
        </w:rPr>
        <w:t xml:space="preserve"> </w:t>
      </w:r>
      <w:r>
        <w:t>развивающих</w:t>
      </w:r>
      <w:r>
        <w:rPr>
          <w:spacing w:val="80"/>
        </w:rPr>
        <w:t xml:space="preserve"> </w:t>
      </w:r>
      <w:r>
        <w:t>программ,</w:t>
      </w:r>
      <w:r>
        <w:rPr>
          <w:spacing w:val="80"/>
        </w:rPr>
        <w:t xml:space="preserve"> </w:t>
      </w:r>
      <w:r>
        <w:t>направленных</w:t>
      </w:r>
      <w:r>
        <w:rPr>
          <w:spacing w:val="80"/>
        </w:rPr>
        <w:t xml:space="preserve"> </w:t>
      </w:r>
      <w:r>
        <w:t>на</w:t>
      </w:r>
      <w:r>
        <w:rPr>
          <w:spacing w:val="80"/>
        </w:rPr>
        <w:t xml:space="preserve"> </w:t>
      </w:r>
      <w:r>
        <w:t>преодоление трудностей общения со сверстниками и со значимыми взрослыми.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3701"/>
      </w:tblGrid>
      <w:tr w:rsidR="006630E5">
        <w:trPr>
          <w:trHeight w:val="498"/>
        </w:trPr>
        <w:tc>
          <w:tcPr>
            <w:tcW w:w="6502" w:type="dxa"/>
          </w:tcPr>
          <w:p w:rsidR="006630E5" w:rsidRDefault="00DA7481">
            <w:pPr>
              <w:pStyle w:val="TableParagraph"/>
              <w:spacing w:before="40"/>
              <w:ind w:left="1991"/>
              <w:rPr>
                <w:b/>
                <w:sz w:val="20"/>
              </w:rPr>
            </w:pPr>
            <w:r>
              <w:rPr>
                <w:b/>
                <w:spacing w:val="-2"/>
                <w:sz w:val="20"/>
              </w:rPr>
              <w:t>Развивающая</w:t>
            </w:r>
            <w:r>
              <w:rPr>
                <w:b/>
                <w:spacing w:val="8"/>
                <w:sz w:val="20"/>
              </w:rPr>
              <w:t xml:space="preserve"> </w:t>
            </w:r>
            <w:r>
              <w:rPr>
                <w:b/>
                <w:spacing w:val="-2"/>
                <w:sz w:val="20"/>
              </w:rPr>
              <w:t>деятельность</w:t>
            </w:r>
          </w:p>
        </w:tc>
        <w:tc>
          <w:tcPr>
            <w:tcW w:w="3701" w:type="dxa"/>
          </w:tcPr>
          <w:p w:rsidR="006630E5" w:rsidRDefault="00DA7481">
            <w:pPr>
              <w:pStyle w:val="TableParagraph"/>
              <w:spacing w:before="40"/>
              <w:ind w:left="239"/>
              <w:rPr>
                <w:b/>
                <w:sz w:val="20"/>
              </w:rPr>
            </w:pPr>
            <w:r>
              <w:rPr>
                <w:b/>
                <w:spacing w:val="-2"/>
                <w:sz w:val="20"/>
              </w:rPr>
              <w:t>Психокоррекционная</w:t>
            </w:r>
            <w:r>
              <w:rPr>
                <w:b/>
                <w:spacing w:val="22"/>
                <w:sz w:val="20"/>
              </w:rPr>
              <w:t xml:space="preserve"> </w:t>
            </w:r>
            <w:r>
              <w:rPr>
                <w:b/>
                <w:spacing w:val="-2"/>
                <w:sz w:val="20"/>
              </w:rPr>
              <w:t>деятельность</w:t>
            </w:r>
          </w:p>
        </w:tc>
      </w:tr>
      <w:tr w:rsidR="006630E5">
        <w:trPr>
          <w:trHeight w:val="263"/>
        </w:trPr>
        <w:tc>
          <w:tcPr>
            <w:tcW w:w="6502" w:type="dxa"/>
            <w:tcBorders>
              <w:bottom w:val="nil"/>
            </w:tcBorders>
          </w:tcPr>
          <w:p w:rsidR="006630E5" w:rsidRDefault="00DA7481">
            <w:pPr>
              <w:pStyle w:val="TableParagraph"/>
              <w:spacing w:before="28" w:line="215" w:lineRule="exact"/>
              <w:ind w:left="155"/>
              <w:rPr>
                <w:sz w:val="20"/>
              </w:rPr>
            </w:pPr>
            <w:r>
              <w:rPr>
                <w:sz w:val="20"/>
              </w:rPr>
              <w:t>Имеет</w:t>
            </w:r>
            <w:r>
              <w:rPr>
                <w:spacing w:val="43"/>
                <w:sz w:val="20"/>
              </w:rPr>
              <w:t xml:space="preserve">  </w:t>
            </w:r>
            <w:r>
              <w:rPr>
                <w:sz w:val="20"/>
              </w:rPr>
              <w:t>целью</w:t>
            </w:r>
            <w:r>
              <w:rPr>
                <w:spacing w:val="43"/>
                <w:sz w:val="20"/>
              </w:rPr>
              <w:t xml:space="preserve">  </w:t>
            </w:r>
            <w:r>
              <w:rPr>
                <w:sz w:val="20"/>
              </w:rPr>
              <w:t>создание</w:t>
            </w:r>
            <w:r>
              <w:rPr>
                <w:spacing w:val="44"/>
                <w:sz w:val="20"/>
              </w:rPr>
              <w:t xml:space="preserve">  </w:t>
            </w:r>
            <w:r>
              <w:rPr>
                <w:sz w:val="20"/>
              </w:rPr>
              <w:t>социально-психологических</w:t>
            </w:r>
            <w:r>
              <w:rPr>
                <w:spacing w:val="44"/>
                <w:sz w:val="20"/>
              </w:rPr>
              <w:t xml:space="preserve">  </w:t>
            </w:r>
            <w:r>
              <w:rPr>
                <w:sz w:val="20"/>
              </w:rPr>
              <w:t>условий</w:t>
            </w:r>
            <w:r>
              <w:rPr>
                <w:spacing w:val="45"/>
                <w:sz w:val="20"/>
              </w:rPr>
              <w:t xml:space="preserve">  </w:t>
            </w:r>
            <w:r>
              <w:rPr>
                <w:spacing w:val="-5"/>
                <w:sz w:val="20"/>
              </w:rPr>
              <w:t>для</w:t>
            </w:r>
          </w:p>
        </w:tc>
        <w:tc>
          <w:tcPr>
            <w:tcW w:w="3701" w:type="dxa"/>
            <w:tcBorders>
              <w:bottom w:val="nil"/>
            </w:tcBorders>
          </w:tcPr>
          <w:p w:rsidR="006630E5" w:rsidRDefault="00DA7481">
            <w:pPr>
              <w:pStyle w:val="TableParagraph"/>
              <w:spacing w:before="28" w:line="215" w:lineRule="exact"/>
              <w:ind w:left="159"/>
              <w:rPr>
                <w:sz w:val="20"/>
              </w:rPr>
            </w:pPr>
            <w:r>
              <w:rPr>
                <w:sz w:val="20"/>
              </w:rPr>
              <w:t>Работа</w:t>
            </w:r>
            <w:r>
              <w:rPr>
                <w:spacing w:val="3"/>
                <w:sz w:val="20"/>
              </w:rPr>
              <w:t xml:space="preserve"> </w:t>
            </w:r>
            <w:r>
              <w:rPr>
                <w:sz w:val="20"/>
              </w:rPr>
              <w:t>ориентирована на</w:t>
            </w:r>
            <w:r>
              <w:rPr>
                <w:spacing w:val="2"/>
                <w:sz w:val="20"/>
              </w:rPr>
              <w:t xml:space="preserve"> </w:t>
            </w:r>
            <w:r>
              <w:rPr>
                <w:sz w:val="20"/>
              </w:rPr>
              <w:t>школьников</w:t>
            </w:r>
            <w:r>
              <w:rPr>
                <w:spacing w:val="7"/>
                <w:sz w:val="20"/>
              </w:rPr>
              <w:t xml:space="preserve"> </w:t>
            </w:r>
            <w:r>
              <w:rPr>
                <w:spacing w:val="-10"/>
                <w:sz w:val="20"/>
              </w:rPr>
              <w:t>с</w:t>
            </w:r>
          </w:p>
        </w:tc>
      </w:tr>
      <w:tr w:rsidR="006630E5">
        <w:trPr>
          <w:trHeight w:val="230"/>
        </w:trPr>
        <w:tc>
          <w:tcPr>
            <w:tcW w:w="6502" w:type="dxa"/>
            <w:tcBorders>
              <w:top w:val="nil"/>
              <w:bottom w:val="nil"/>
            </w:tcBorders>
          </w:tcPr>
          <w:p w:rsidR="006630E5" w:rsidRDefault="00DA7481">
            <w:pPr>
              <w:pStyle w:val="TableParagraph"/>
              <w:tabs>
                <w:tab w:val="left" w:pos="1423"/>
                <w:tab w:val="left" w:pos="3280"/>
                <w:tab w:val="left" w:pos="4340"/>
                <w:tab w:val="left" w:pos="5744"/>
              </w:tabs>
              <w:spacing w:line="210" w:lineRule="exact"/>
              <w:ind w:left="155"/>
              <w:rPr>
                <w:sz w:val="20"/>
              </w:rPr>
            </w:pPr>
            <w:r>
              <w:rPr>
                <w:spacing w:val="-2"/>
                <w:sz w:val="20"/>
              </w:rPr>
              <w:t>целостного</w:t>
            </w:r>
            <w:r>
              <w:rPr>
                <w:sz w:val="20"/>
              </w:rPr>
              <w:tab/>
            </w:r>
            <w:r>
              <w:rPr>
                <w:spacing w:val="-2"/>
                <w:sz w:val="20"/>
              </w:rPr>
              <w:t>психологического</w:t>
            </w:r>
            <w:r>
              <w:rPr>
                <w:sz w:val="20"/>
              </w:rPr>
              <w:tab/>
            </w:r>
            <w:r>
              <w:rPr>
                <w:spacing w:val="-2"/>
                <w:sz w:val="20"/>
              </w:rPr>
              <w:t>развития</w:t>
            </w:r>
            <w:r>
              <w:rPr>
                <w:sz w:val="20"/>
              </w:rPr>
              <w:tab/>
            </w:r>
            <w:r>
              <w:rPr>
                <w:spacing w:val="-2"/>
                <w:sz w:val="20"/>
              </w:rPr>
              <w:t>школьников.</w:t>
            </w:r>
            <w:r>
              <w:rPr>
                <w:sz w:val="20"/>
              </w:rPr>
              <w:tab/>
            </w:r>
            <w:r>
              <w:rPr>
                <w:spacing w:val="-2"/>
                <w:sz w:val="20"/>
              </w:rPr>
              <w:t>Данная</w:t>
            </w:r>
          </w:p>
        </w:tc>
        <w:tc>
          <w:tcPr>
            <w:tcW w:w="3701" w:type="dxa"/>
            <w:tcBorders>
              <w:top w:val="nil"/>
              <w:bottom w:val="nil"/>
            </w:tcBorders>
          </w:tcPr>
          <w:p w:rsidR="006630E5" w:rsidRDefault="00DA7481">
            <w:pPr>
              <w:pStyle w:val="TableParagraph"/>
              <w:tabs>
                <w:tab w:val="left" w:pos="1943"/>
              </w:tabs>
              <w:spacing w:line="210" w:lineRule="exact"/>
              <w:ind w:left="159"/>
              <w:rPr>
                <w:sz w:val="20"/>
              </w:rPr>
            </w:pPr>
            <w:r>
              <w:rPr>
                <w:spacing w:val="-2"/>
                <w:sz w:val="20"/>
              </w:rPr>
              <w:t>различными</w:t>
            </w:r>
            <w:r>
              <w:rPr>
                <w:sz w:val="20"/>
              </w:rPr>
              <w:tab/>
            </w:r>
            <w:r>
              <w:rPr>
                <w:spacing w:val="-2"/>
                <w:sz w:val="20"/>
              </w:rPr>
              <w:t>психологическими</w:t>
            </w:r>
          </w:p>
        </w:tc>
      </w:tr>
      <w:tr w:rsidR="006630E5">
        <w:trPr>
          <w:trHeight w:val="284"/>
        </w:trPr>
        <w:tc>
          <w:tcPr>
            <w:tcW w:w="6502" w:type="dxa"/>
            <w:tcBorders>
              <w:top w:val="nil"/>
            </w:tcBorders>
          </w:tcPr>
          <w:p w:rsidR="006630E5" w:rsidRDefault="00DA7481">
            <w:pPr>
              <w:pStyle w:val="TableParagraph"/>
              <w:spacing w:line="225" w:lineRule="exact"/>
              <w:ind w:left="155"/>
              <w:rPr>
                <w:sz w:val="20"/>
              </w:rPr>
            </w:pPr>
            <w:r>
              <w:rPr>
                <w:sz w:val="20"/>
              </w:rPr>
              <w:t>деятельность</w:t>
            </w:r>
            <w:r>
              <w:rPr>
                <w:spacing w:val="16"/>
                <w:sz w:val="20"/>
              </w:rPr>
              <w:t xml:space="preserve"> </w:t>
            </w:r>
            <w:r>
              <w:rPr>
                <w:sz w:val="20"/>
              </w:rPr>
              <w:t>ориентирована</w:t>
            </w:r>
            <w:r>
              <w:rPr>
                <w:spacing w:val="17"/>
                <w:sz w:val="20"/>
              </w:rPr>
              <w:t xml:space="preserve"> </w:t>
            </w:r>
            <w:r>
              <w:rPr>
                <w:sz w:val="20"/>
              </w:rPr>
              <w:t>на</w:t>
            </w:r>
            <w:r>
              <w:rPr>
                <w:spacing w:val="24"/>
                <w:sz w:val="20"/>
              </w:rPr>
              <w:t xml:space="preserve"> </w:t>
            </w:r>
            <w:r>
              <w:rPr>
                <w:sz w:val="20"/>
              </w:rPr>
              <w:t>«психологически</w:t>
            </w:r>
            <w:r>
              <w:rPr>
                <w:spacing w:val="21"/>
                <w:sz w:val="20"/>
              </w:rPr>
              <w:t xml:space="preserve"> </w:t>
            </w:r>
            <w:r>
              <w:rPr>
                <w:spacing w:val="-2"/>
                <w:sz w:val="20"/>
              </w:rPr>
              <w:t>благополучных»</w:t>
            </w:r>
          </w:p>
        </w:tc>
        <w:tc>
          <w:tcPr>
            <w:tcW w:w="3701" w:type="dxa"/>
            <w:tcBorders>
              <w:top w:val="nil"/>
            </w:tcBorders>
          </w:tcPr>
          <w:p w:rsidR="006630E5" w:rsidRDefault="00DA7481">
            <w:pPr>
              <w:pStyle w:val="TableParagraph"/>
              <w:spacing w:line="225" w:lineRule="exact"/>
              <w:ind w:left="159"/>
              <w:rPr>
                <w:sz w:val="20"/>
              </w:rPr>
            </w:pPr>
            <w:r>
              <w:rPr>
                <w:sz w:val="20"/>
              </w:rPr>
              <w:t>проблемами</w:t>
            </w:r>
            <w:r>
              <w:rPr>
                <w:spacing w:val="15"/>
                <w:sz w:val="20"/>
              </w:rPr>
              <w:t xml:space="preserve"> </w:t>
            </w:r>
            <w:r>
              <w:rPr>
                <w:sz w:val="20"/>
              </w:rPr>
              <w:t>и</w:t>
            </w:r>
            <w:r>
              <w:rPr>
                <w:spacing w:val="14"/>
                <w:sz w:val="20"/>
              </w:rPr>
              <w:t xml:space="preserve"> </w:t>
            </w:r>
            <w:r>
              <w:rPr>
                <w:sz w:val="20"/>
              </w:rPr>
              <w:t>направлена</w:t>
            </w:r>
            <w:r>
              <w:rPr>
                <w:spacing w:val="15"/>
                <w:sz w:val="20"/>
              </w:rPr>
              <w:t xml:space="preserve"> </w:t>
            </w:r>
            <w:r>
              <w:rPr>
                <w:sz w:val="20"/>
              </w:rPr>
              <w:t>на</w:t>
            </w:r>
            <w:r>
              <w:rPr>
                <w:spacing w:val="17"/>
                <w:sz w:val="20"/>
              </w:rPr>
              <w:t xml:space="preserve"> </w:t>
            </w:r>
            <w:r>
              <w:rPr>
                <w:spacing w:val="-5"/>
                <w:sz w:val="20"/>
              </w:rPr>
              <w:t>их</w:t>
            </w:r>
          </w:p>
        </w:tc>
      </w:tr>
      <w:tr w:rsidR="006630E5">
        <w:trPr>
          <w:trHeight w:val="273"/>
        </w:trPr>
        <w:tc>
          <w:tcPr>
            <w:tcW w:w="6502" w:type="dxa"/>
            <w:tcBorders>
              <w:bottom w:val="nil"/>
            </w:tcBorders>
          </w:tcPr>
          <w:p w:rsidR="006630E5" w:rsidRDefault="00DA7481">
            <w:pPr>
              <w:pStyle w:val="TableParagraph"/>
              <w:spacing w:before="40" w:line="213" w:lineRule="exact"/>
              <w:ind w:left="155"/>
              <w:rPr>
                <w:sz w:val="20"/>
              </w:rPr>
            </w:pPr>
            <w:r>
              <w:rPr>
                <w:sz w:val="20"/>
              </w:rPr>
              <w:t>школьников,</w:t>
            </w:r>
            <w:r>
              <w:rPr>
                <w:spacing w:val="37"/>
                <w:sz w:val="20"/>
              </w:rPr>
              <w:t xml:space="preserve">  </w:t>
            </w:r>
            <w:r>
              <w:rPr>
                <w:sz w:val="20"/>
              </w:rPr>
              <w:t>уровень</w:t>
            </w:r>
            <w:r>
              <w:rPr>
                <w:spacing w:val="36"/>
                <w:sz w:val="20"/>
              </w:rPr>
              <w:t xml:space="preserve">  </w:t>
            </w:r>
            <w:r>
              <w:rPr>
                <w:sz w:val="20"/>
              </w:rPr>
              <w:t>развития</w:t>
            </w:r>
            <w:r>
              <w:rPr>
                <w:spacing w:val="35"/>
                <w:sz w:val="20"/>
              </w:rPr>
              <w:t xml:space="preserve">  </w:t>
            </w:r>
            <w:r>
              <w:rPr>
                <w:sz w:val="20"/>
              </w:rPr>
              <w:t>и</w:t>
            </w:r>
            <w:r>
              <w:rPr>
                <w:spacing w:val="34"/>
                <w:sz w:val="20"/>
              </w:rPr>
              <w:t xml:space="preserve">  </w:t>
            </w:r>
            <w:r>
              <w:rPr>
                <w:sz w:val="20"/>
              </w:rPr>
              <w:t>актуальное</w:t>
            </w:r>
            <w:r>
              <w:rPr>
                <w:spacing w:val="35"/>
                <w:sz w:val="20"/>
              </w:rPr>
              <w:t xml:space="preserve">  </w:t>
            </w:r>
            <w:r>
              <w:rPr>
                <w:sz w:val="20"/>
              </w:rPr>
              <w:t>состояние</w:t>
            </w:r>
            <w:r>
              <w:rPr>
                <w:spacing w:val="35"/>
                <w:sz w:val="20"/>
              </w:rPr>
              <w:t xml:space="preserve">  </w:t>
            </w:r>
            <w:r>
              <w:rPr>
                <w:spacing w:val="-2"/>
                <w:sz w:val="20"/>
              </w:rPr>
              <w:t>которых</w:t>
            </w:r>
          </w:p>
        </w:tc>
        <w:tc>
          <w:tcPr>
            <w:tcW w:w="3701" w:type="dxa"/>
            <w:tcBorders>
              <w:bottom w:val="nil"/>
            </w:tcBorders>
          </w:tcPr>
          <w:p w:rsidR="006630E5" w:rsidRDefault="00DA7481">
            <w:pPr>
              <w:pStyle w:val="TableParagraph"/>
              <w:spacing w:before="40" w:line="213" w:lineRule="exact"/>
              <w:ind w:left="159"/>
              <w:rPr>
                <w:sz w:val="20"/>
              </w:rPr>
            </w:pPr>
            <w:r>
              <w:rPr>
                <w:sz w:val="20"/>
              </w:rPr>
              <w:t>решение.</w:t>
            </w:r>
            <w:r>
              <w:rPr>
                <w:spacing w:val="23"/>
                <w:sz w:val="20"/>
              </w:rPr>
              <w:t xml:space="preserve"> </w:t>
            </w:r>
            <w:r>
              <w:rPr>
                <w:sz w:val="20"/>
              </w:rPr>
              <w:t>Осуществляется</w:t>
            </w:r>
            <w:r>
              <w:rPr>
                <w:spacing w:val="24"/>
                <w:sz w:val="20"/>
              </w:rPr>
              <w:t xml:space="preserve"> </w:t>
            </w:r>
            <w:r>
              <w:rPr>
                <w:sz w:val="20"/>
              </w:rPr>
              <w:t>как</w:t>
            </w:r>
            <w:r>
              <w:rPr>
                <w:spacing w:val="21"/>
                <w:sz w:val="20"/>
              </w:rPr>
              <w:t xml:space="preserve"> </w:t>
            </w:r>
            <w:r>
              <w:rPr>
                <w:sz w:val="20"/>
              </w:rPr>
              <w:t>в</w:t>
            </w:r>
            <w:r>
              <w:rPr>
                <w:spacing w:val="25"/>
                <w:sz w:val="20"/>
              </w:rPr>
              <w:t xml:space="preserve"> </w:t>
            </w:r>
            <w:r>
              <w:rPr>
                <w:spacing w:val="-2"/>
                <w:sz w:val="20"/>
              </w:rPr>
              <w:t>форме</w:t>
            </w:r>
          </w:p>
        </w:tc>
      </w:tr>
      <w:tr w:rsidR="006630E5">
        <w:trPr>
          <w:trHeight w:val="230"/>
        </w:trPr>
        <w:tc>
          <w:tcPr>
            <w:tcW w:w="6502" w:type="dxa"/>
            <w:tcBorders>
              <w:top w:val="nil"/>
              <w:bottom w:val="nil"/>
            </w:tcBorders>
          </w:tcPr>
          <w:p w:rsidR="006630E5" w:rsidRDefault="00DA7481">
            <w:pPr>
              <w:pStyle w:val="TableParagraph"/>
              <w:spacing w:line="210" w:lineRule="exact"/>
              <w:ind w:left="155"/>
              <w:rPr>
                <w:sz w:val="20"/>
              </w:rPr>
            </w:pPr>
            <w:r>
              <w:rPr>
                <w:sz w:val="20"/>
              </w:rPr>
              <w:t>позволяет</w:t>
            </w:r>
            <w:r>
              <w:rPr>
                <w:spacing w:val="66"/>
                <w:sz w:val="20"/>
              </w:rPr>
              <w:t xml:space="preserve"> </w:t>
            </w:r>
            <w:r>
              <w:rPr>
                <w:sz w:val="20"/>
              </w:rPr>
              <w:t>им</w:t>
            </w:r>
            <w:r>
              <w:rPr>
                <w:spacing w:val="69"/>
                <w:sz w:val="20"/>
              </w:rPr>
              <w:t xml:space="preserve"> </w:t>
            </w:r>
            <w:r>
              <w:rPr>
                <w:sz w:val="20"/>
              </w:rPr>
              <w:t>решать</w:t>
            </w:r>
            <w:r>
              <w:rPr>
                <w:spacing w:val="65"/>
                <w:sz w:val="20"/>
              </w:rPr>
              <w:t xml:space="preserve"> </w:t>
            </w:r>
            <w:r>
              <w:rPr>
                <w:sz w:val="20"/>
              </w:rPr>
              <w:t>достаточно</w:t>
            </w:r>
            <w:r>
              <w:rPr>
                <w:spacing w:val="70"/>
                <w:sz w:val="20"/>
              </w:rPr>
              <w:t xml:space="preserve"> </w:t>
            </w:r>
            <w:r>
              <w:rPr>
                <w:sz w:val="20"/>
              </w:rPr>
              <w:t>сложные</w:t>
            </w:r>
            <w:r>
              <w:rPr>
                <w:spacing w:val="60"/>
                <w:sz w:val="20"/>
              </w:rPr>
              <w:t xml:space="preserve"> </w:t>
            </w:r>
            <w:r>
              <w:rPr>
                <w:sz w:val="20"/>
              </w:rPr>
              <w:t>психологические</w:t>
            </w:r>
            <w:r>
              <w:rPr>
                <w:spacing w:val="68"/>
                <w:sz w:val="20"/>
              </w:rPr>
              <w:t xml:space="preserve"> </w:t>
            </w:r>
            <w:r>
              <w:rPr>
                <w:spacing w:val="-2"/>
                <w:sz w:val="20"/>
              </w:rPr>
              <w:t>задачи.</w:t>
            </w:r>
          </w:p>
        </w:tc>
        <w:tc>
          <w:tcPr>
            <w:tcW w:w="3701" w:type="dxa"/>
            <w:tcBorders>
              <w:top w:val="nil"/>
              <w:bottom w:val="nil"/>
            </w:tcBorders>
          </w:tcPr>
          <w:p w:rsidR="006630E5" w:rsidRDefault="00DA7481">
            <w:pPr>
              <w:pStyle w:val="TableParagraph"/>
              <w:tabs>
                <w:tab w:val="left" w:pos="1327"/>
                <w:tab w:val="left" w:pos="1815"/>
                <w:tab w:val="left" w:pos="2139"/>
              </w:tabs>
              <w:spacing w:line="210" w:lineRule="exact"/>
              <w:ind w:left="159"/>
              <w:rPr>
                <w:sz w:val="20"/>
              </w:rPr>
            </w:pPr>
            <w:r>
              <w:rPr>
                <w:spacing w:val="-2"/>
                <w:sz w:val="20"/>
              </w:rPr>
              <w:t>групповой,</w:t>
            </w:r>
            <w:r>
              <w:rPr>
                <w:sz w:val="20"/>
              </w:rPr>
              <w:tab/>
            </w:r>
            <w:r>
              <w:rPr>
                <w:spacing w:val="-5"/>
                <w:sz w:val="20"/>
              </w:rPr>
              <w:t>так</w:t>
            </w:r>
            <w:r>
              <w:rPr>
                <w:sz w:val="20"/>
              </w:rPr>
              <w:tab/>
            </w:r>
            <w:r>
              <w:rPr>
                <w:spacing w:val="-10"/>
                <w:sz w:val="20"/>
              </w:rPr>
              <w:t>и</w:t>
            </w:r>
            <w:r>
              <w:rPr>
                <w:sz w:val="20"/>
              </w:rPr>
              <w:tab/>
            </w:r>
            <w:r>
              <w:rPr>
                <w:spacing w:val="-2"/>
                <w:sz w:val="20"/>
              </w:rPr>
              <w:t>индивидуальной</w:t>
            </w:r>
          </w:p>
        </w:tc>
      </w:tr>
      <w:tr w:rsidR="006630E5">
        <w:trPr>
          <w:trHeight w:val="230"/>
        </w:trPr>
        <w:tc>
          <w:tcPr>
            <w:tcW w:w="6502" w:type="dxa"/>
            <w:tcBorders>
              <w:top w:val="nil"/>
              <w:bottom w:val="nil"/>
            </w:tcBorders>
          </w:tcPr>
          <w:p w:rsidR="006630E5" w:rsidRDefault="00DA7481">
            <w:pPr>
              <w:pStyle w:val="TableParagraph"/>
              <w:spacing w:line="210" w:lineRule="exact"/>
              <w:ind w:left="155"/>
              <w:rPr>
                <w:sz w:val="20"/>
              </w:rPr>
            </w:pPr>
            <w:r>
              <w:rPr>
                <w:sz w:val="20"/>
              </w:rPr>
              <w:lastRenderedPageBreak/>
              <w:t>Развивающая</w:t>
            </w:r>
            <w:r>
              <w:rPr>
                <w:spacing w:val="58"/>
                <w:sz w:val="20"/>
              </w:rPr>
              <w:t xml:space="preserve"> </w:t>
            </w:r>
            <w:r>
              <w:rPr>
                <w:sz w:val="20"/>
              </w:rPr>
              <w:t>работа</w:t>
            </w:r>
            <w:r>
              <w:rPr>
                <w:spacing w:val="56"/>
                <w:sz w:val="20"/>
              </w:rPr>
              <w:t xml:space="preserve"> </w:t>
            </w:r>
            <w:r>
              <w:rPr>
                <w:sz w:val="20"/>
              </w:rPr>
              <w:t>школьного</w:t>
            </w:r>
            <w:r>
              <w:rPr>
                <w:spacing w:val="62"/>
                <w:sz w:val="20"/>
              </w:rPr>
              <w:t xml:space="preserve"> </w:t>
            </w:r>
            <w:r>
              <w:rPr>
                <w:sz w:val="20"/>
              </w:rPr>
              <w:t>психолога</w:t>
            </w:r>
            <w:r>
              <w:rPr>
                <w:spacing w:val="58"/>
                <w:sz w:val="20"/>
              </w:rPr>
              <w:t xml:space="preserve"> </w:t>
            </w:r>
            <w:r>
              <w:rPr>
                <w:sz w:val="20"/>
              </w:rPr>
              <w:t>предусматривает,</w:t>
            </w:r>
            <w:r>
              <w:rPr>
                <w:spacing w:val="60"/>
                <w:sz w:val="20"/>
              </w:rPr>
              <w:t xml:space="preserve"> </w:t>
            </w:r>
            <w:r>
              <w:rPr>
                <w:spacing w:val="-2"/>
                <w:sz w:val="20"/>
              </w:rPr>
              <w:t>прежде</w:t>
            </w:r>
          </w:p>
        </w:tc>
        <w:tc>
          <w:tcPr>
            <w:tcW w:w="3701" w:type="dxa"/>
            <w:tcBorders>
              <w:top w:val="nil"/>
              <w:bottom w:val="nil"/>
            </w:tcBorders>
          </w:tcPr>
          <w:p w:rsidR="006630E5" w:rsidRDefault="00DA7481">
            <w:pPr>
              <w:pStyle w:val="TableParagraph"/>
              <w:tabs>
                <w:tab w:val="left" w:pos="1675"/>
                <w:tab w:val="left" w:pos="2571"/>
              </w:tabs>
              <w:spacing w:line="210" w:lineRule="exact"/>
              <w:ind w:left="159"/>
              <w:rPr>
                <w:sz w:val="20"/>
              </w:rPr>
            </w:pPr>
            <w:r>
              <w:rPr>
                <w:spacing w:val="-2"/>
                <w:sz w:val="20"/>
              </w:rPr>
              <w:t>деятельности.</w:t>
            </w:r>
            <w:r>
              <w:rPr>
                <w:sz w:val="20"/>
              </w:rPr>
              <w:tab/>
            </w:r>
            <w:r>
              <w:rPr>
                <w:spacing w:val="-2"/>
                <w:sz w:val="20"/>
              </w:rPr>
              <w:t>Выбор</w:t>
            </w:r>
            <w:r>
              <w:rPr>
                <w:sz w:val="20"/>
              </w:rPr>
              <w:tab/>
            </w:r>
            <w:r>
              <w:rPr>
                <w:spacing w:val="-2"/>
                <w:sz w:val="20"/>
              </w:rPr>
              <w:t>конкретной</w:t>
            </w:r>
          </w:p>
        </w:tc>
      </w:tr>
      <w:tr w:rsidR="006630E5">
        <w:trPr>
          <w:trHeight w:val="230"/>
        </w:trPr>
        <w:tc>
          <w:tcPr>
            <w:tcW w:w="6502" w:type="dxa"/>
            <w:tcBorders>
              <w:top w:val="nil"/>
              <w:bottom w:val="nil"/>
            </w:tcBorders>
          </w:tcPr>
          <w:p w:rsidR="006630E5" w:rsidRDefault="00DA7481">
            <w:pPr>
              <w:pStyle w:val="TableParagraph"/>
              <w:spacing w:line="210" w:lineRule="exact"/>
              <w:ind w:left="155"/>
              <w:rPr>
                <w:sz w:val="20"/>
              </w:rPr>
            </w:pPr>
            <w:r>
              <w:rPr>
                <w:sz w:val="20"/>
              </w:rPr>
              <w:t>всего,</w:t>
            </w:r>
            <w:r>
              <w:rPr>
                <w:spacing w:val="-5"/>
                <w:sz w:val="20"/>
              </w:rPr>
              <w:t xml:space="preserve"> </w:t>
            </w:r>
            <w:r>
              <w:rPr>
                <w:sz w:val="20"/>
              </w:rPr>
              <w:t>развитие</w:t>
            </w:r>
            <w:r>
              <w:rPr>
                <w:spacing w:val="-4"/>
                <w:sz w:val="20"/>
              </w:rPr>
              <w:t xml:space="preserve"> </w:t>
            </w:r>
            <w:r>
              <w:rPr>
                <w:sz w:val="20"/>
              </w:rPr>
              <w:t>познавательной,</w:t>
            </w:r>
            <w:r>
              <w:rPr>
                <w:spacing w:val="-3"/>
                <w:sz w:val="20"/>
              </w:rPr>
              <w:t xml:space="preserve"> </w:t>
            </w:r>
            <w:r>
              <w:rPr>
                <w:sz w:val="20"/>
              </w:rPr>
              <w:t>эмоционально-личностной,</w:t>
            </w:r>
            <w:r>
              <w:rPr>
                <w:spacing w:val="-1"/>
                <w:sz w:val="20"/>
              </w:rPr>
              <w:t xml:space="preserve"> </w:t>
            </w:r>
            <w:r>
              <w:rPr>
                <w:spacing w:val="-2"/>
                <w:sz w:val="20"/>
              </w:rPr>
              <w:t>социальной</w:t>
            </w:r>
          </w:p>
        </w:tc>
        <w:tc>
          <w:tcPr>
            <w:tcW w:w="3701" w:type="dxa"/>
            <w:tcBorders>
              <w:top w:val="nil"/>
              <w:bottom w:val="nil"/>
            </w:tcBorders>
          </w:tcPr>
          <w:p w:rsidR="006630E5" w:rsidRDefault="00DA7481">
            <w:pPr>
              <w:pStyle w:val="TableParagraph"/>
              <w:spacing w:line="210" w:lineRule="exact"/>
              <w:ind w:left="159"/>
              <w:rPr>
                <w:sz w:val="20"/>
              </w:rPr>
            </w:pPr>
            <w:r>
              <w:rPr>
                <w:sz w:val="20"/>
              </w:rPr>
              <w:t>формы</w:t>
            </w:r>
            <w:r>
              <w:rPr>
                <w:spacing w:val="80"/>
                <w:sz w:val="20"/>
              </w:rPr>
              <w:t xml:space="preserve"> </w:t>
            </w:r>
            <w:r>
              <w:rPr>
                <w:sz w:val="20"/>
              </w:rPr>
              <w:t>работы</w:t>
            </w:r>
            <w:r>
              <w:rPr>
                <w:spacing w:val="80"/>
                <w:sz w:val="20"/>
              </w:rPr>
              <w:t xml:space="preserve"> </w:t>
            </w:r>
            <w:r>
              <w:rPr>
                <w:sz w:val="20"/>
              </w:rPr>
              <w:t>зависит</w:t>
            </w:r>
            <w:r>
              <w:rPr>
                <w:spacing w:val="77"/>
                <w:sz w:val="20"/>
              </w:rPr>
              <w:t xml:space="preserve"> </w:t>
            </w:r>
            <w:r>
              <w:rPr>
                <w:sz w:val="20"/>
              </w:rPr>
              <w:t>от</w:t>
            </w:r>
            <w:r>
              <w:rPr>
                <w:spacing w:val="79"/>
                <w:sz w:val="20"/>
              </w:rPr>
              <w:t xml:space="preserve"> </w:t>
            </w:r>
            <w:r>
              <w:rPr>
                <w:spacing w:val="-2"/>
                <w:sz w:val="20"/>
              </w:rPr>
              <w:t>характера</w:t>
            </w:r>
          </w:p>
        </w:tc>
      </w:tr>
      <w:tr w:rsidR="006630E5">
        <w:trPr>
          <w:trHeight w:val="230"/>
        </w:trPr>
        <w:tc>
          <w:tcPr>
            <w:tcW w:w="6502" w:type="dxa"/>
            <w:tcBorders>
              <w:top w:val="nil"/>
              <w:bottom w:val="nil"/>
            </w:tcBorders>
          </w:tcPr>
          <w:p w:rsidR="006630E5" w:rsidRDefault="00DA7481">
            <w:pPr>
              <w:pStyle w:val="TableParagraph"/>
              <w:spacing w:line="210" w:lineRule="exact"/>
              <w:ind w:left="155"/>
              <w:rPr>
                <w:sz w:val="20"/>
              </w:rPr>
            </w:pPr>
            <w:r>
              <w:rPr>
                <w:sz w:val="20"/>
              </w:rPr>
              <w:t>сферы</w:t>
            </w:r>
            <w:r>
              <w:rPr>
                <w:spacing w:val="-10"/>
                <w:sz w:val="20"/>
              </w:rPr>
              <w:t xml:space="preserve"> </w:t>
            </w:r>
            <w:r>
              <w:rPr>
                <w:sz w:val="20"/>
              </w:rPr>
              <w:t>психической</w:t>
            </w:r>
            <w:r>
              <w:rPr>
                <w:spacing w:val="-6"/>
                <w:sz w:val="20"/>
              </w:rPr>
              <w:t xml:space="preserve"> </w:t>
            </w:r>
            <w:r>
              <w:rPr>
                <w:sz w:val="20"/>
              </w:rPr>
              <w:t>жизни</w:t>
            </w:r>
            <w:r>
              <w:rPr>
                <w:spacing w:val="-11"/>
                <w:sz w:val="20"/>
              </w:rPr>
              <w:t xml:space="preserve"> </w:t>
            </w:r>
            <w:r>
              <w:rPr>
                <w:sz w:val="20"/>
              </w:rPr>
              <w:t>и</w:t>
            </w:r>
            <w:r>
              <w:rPr>
                <w:spacing w:val="-9"/>
                <w:sz w:val="20"/>
              </w:rPr>
              <w:t xml:space="preserve"> </w:t>
            </w:r>
            <w:r>
              <w:rPr>
                <w:sz w:val="20"/>
              </w:rPr>
              <w:t>самосознания</w:t>
            </w:r>
            <w:r>
              <w:rPr>
                <w:spacing w:val="-9"/>
                <w:sz w:val="20"/>
              </w:rPr>
              <w:t xml:space="preserve"> </w:t>
            </w:r>
            <w:r>
              <w:rPr>
                <w:sz w:val="20"/>
              </w:rPr>
              <w:t>детей.</w:t>
            </w:r>
            <w:r>
              <w:rPr>
                <w:spacing w:val="-7"/>
                <w:sz w:val="20"/>
              </w:rPr>
              <w:t xml:space="preserve"> </w:t>
            </w:r>
            <w:r>
              <w:rPr>
                <w:sz w:val="20"/>
              </w:rPr>
              <w:t>Работа</w:t>
            </w:r>
            <w:r>
              <w:rPr>
                <w:spacing w:val="-12"/>
                <w:sz w:val="20"/>
              </w:rPr>
              <w:t xml:space="preserve"> </w:t>
            </w:r>
            <w:r>
              <w:rPr>
                <w:spacing w:val="-2"/>
                <w:sz w:val="20"/>
              </w:rPr>
              <w:t>осуществляется</w:t>
            </w:r>
          </w:p>
        </w:tc>
        <w:tc>
          <w:tcPr>
            <w:tcW w:w="3701" w:type="dxa"/>
            <w:tcBorders>
              <w:top w:val="nil"/>
              <w:bottom w:val="nil"/>
            </w:tcBorders>
          </w:tcPr>
          <w:p w:rsidR="006630E5" w:rsidRDefault="00DA7481">
            <w:pPr>
              <w:pStyle w:val="TableParagraph"/>
              <w:spacing w:line="210" w:lineRule="exact"/>
              <w:ind w:left="159"/>
              <w:rPr>
                <w:sz w:val="20"/>
              </w:rPr>
            </w:pPr>
            <w:r>
              <w:rPr>
                <w:sz w:val="20"/>
              </w:rPr>
              <w:t>проблемы</w:t>
            </w:r>
            <w:r>
              <w:rPr>
                <w:spacing w:val="28"/>
                <w:sz w:val="20"/>
              </w:rPr>
              <w:t xml:space="preserve">  </w:t>
            </w:r>
            <w:r>
              <w:rPr>
                <w:sz w:val="20"/>
              </w:rPr>
              <w:t>(некоторые</w:t>
            </w:r>
            <w:r>
              <w:rPr>
                <w:spacing w:val="32"/>
                <w:sz w:val="20"/>
              </w:rPr>
              <w:t xml:space="preserve">  </w:t>
            </w:r>
            <w:r>
              <w:rPr>
                <w:sz w:val="20"/>
              </w:rPr>
              <w:t>формы</w:t>
            </w:r>
            <w:r>
              <w:rPr>
                <w:spacing w:val="30"/>
                <w:sz w:val="20"/>
              </w:rPr>
              <w:t xml:space="preserve">  </w:t>
            </w:r>
            <w:r>
              <w:rPr>
                <w:spacing w:val="-4"/>
                <w:sz w:val="20"/>
              </w:rPr>
              <w:t>могут</w:t>
            </w:r>
          </w:p>
        </w:tc>
      </w:tr>
      <w:tr w:rsidR="006630E5">
        <w:trPr>
          <w:trHeight w:val="230"/>
        </w:trPr>
        <w:tc>
          <w:tcPr>
            <w:tcW w:w="6502" w:type="dxa"/>
            <w:tcBorders>
              <w:top w:val="nil"/>
              <w:bottom w:val="nil"/>
            </w:tcBorders>
          </w:tcPr>
          <w:p w:rsidR="006630E5" w:rsidRDefault="00DA7481">
            <w:pPr>
              <w:pStyle w:val="TableParagraph"/>
              <w:spacing w:line="210" w:lineRule="exact"/>
              <w:ind w:left="155"/>
              <w:rPr>
                <w:sz w:val="20"/>
              </w:rPr>
            </w:pPr>
            <w:r>
              <w:rPr>
                <w:sz w:val="20"/>
              </w:rPr>
              <w:t>в</w:t>
            </w:r>
            <w:r>
              <w:rPr>
                <w:spacing w:val="61"/>
                <w:sz w:val="20"/>
              </w:rPr>
              <w:t xml:space="preserve"> </w:t>
            </w:r>
            <w:r>
              <w:rPr>
                <w:sz w:val="20"/>
              </w:rPr>
              <w:t>различных</w:t>
            </w:r>
            <w:r>
              <w:rPr>
                <w:spacing w:val="58"/>
                <w:sz w:val="20"/>
              </w:rPr>
              <w:t xml:space="preserve"> </w:t>
            </w:r>
            <w:r>
              <w:rPr>
                <w:sz w:val="20"/>
              </w:rPr>
              <w:t>формах</w:t>
            </w:r>
            <w:r>
              <w:rPr>
                <w:spacing w:val="57"/>
                <w:sz w:val="20"/>
              </w:rPr>
              <w:t xml:space="preserve"> </w:t>
            </w:r>
            <w:r>
              <w:rPr>
                <w:sz w:val="20"/>
              </w:rPr>
              <w:t>(тренинги,</w:t>
            </w:r>
            <w:r>
              <w:rPr>
                <w:spacing w:val="65"/>
                <w:sz w:val="20"/>
              </w:rPr>
              <w:t xml:space="preserve"> </w:t>
            </w:r>
            <w:r>
              <w:rPr>
                <w:sz w:val="20"/>
              </w:rPr>
              <w:t>развивающие,</w:t>
            </w:r>
            <w:r>
              <w:rPr>
                <w:spacing w:val="60"/>
                <w:sz w:val="20"/>
              </w:rPr>
              <w:t xml:space="preserve"> </w:t>
            </w:r>
            <w:r>
              <w:rPr>
                <w:sz w:val="20"/>
              </w:rPr>
              <w:t>обучающие</w:t>
            </w:r>
            <w:r>
              <w:rPr>
                <w:spacing w:val="62"/>
                <w:sz w:val="20"/>
              </w:rPr>
              <w:t xml:space="preserve"> </w:t>
            </w:r>
            <w:r>
              <w:rPr>
                <w:spacing w:val="-2"/>
                <w:sz w:val="20"/>
              </w:rPr>
              <w:t>занятия).</w:t>
            </w:r>
          </w:p>
        </w:tc>
        <w:tc>
          <w:tcPr>
            <w:tcW w:w="3701" w:type="dxa"/>
            <w:tcBorders>
              <w:top w:val="nil"/>
              <w:bottom w:val="nil"/>
            </w:tcBorders>
          </w:tcPr>
          <w:p w:rsidR="006630E5" w:rsidRDefault="00DA7481">
            <w:pPr>
              <w:pStyle w:val="TableParagraph"/>
              <w:spacing w:line="210" w:lineRule="exact"/>
              <w:ind w:left="159"/>
              <w:rPr>
                <w:sz w:val="20"/>
              </w:rPr>
            </w:pPr>
            <w:r>
              <w:rPr>
                <w:sz w:val="20"/>
              </w:rPr>
              <w:t>быть</w:t>
            </w:r>
            <w:r>
              <w:rPr>
                <w:spacing w:val="47"/>
                <w:sz w:val="20"/>
              </w:rPr>
              <w:t xml:space="preserve"> </w:t>
            </w:r>
            <w:r>
              <w:rPr>
                <w:sz w:val="20"/>
              </w:rPr>
              <w:t>противопоказаны</w:t>
            </w:r>
            <w:r>
              <w:rPr>
                <w:spacing w:val="46"/>
                <w:sz w:val="20"/>
              </w:rPr>
              <w:t xml:space="preserve"> </w:t>
            </w:r>
            <w:r>
              <w:rPr>
                <w:sz w:val="20"/>
              </w:rPr>
              <w:t>для</w:t>
            </w:r>
            <w:r>
              <w:rPr>
                <w:spacing w:val="47"/>
                <w:sz w:val="20"/>
              </w:rPr>
              <w:t xml:space="preserve"> </w:t>
            </w:r>
            <w:r>
              <w:rPr>
                <w:spacing w:val="-2"/>
                <w:sz w:val="20"/>
              </w:rPr>
              <w:t>групповой</w:t>
            </w:r>
          </w:p>
        </w:tc>
      </w:tr>
      <w:tr w:rsidR="006630E5">
        <w:trPr>
          <w:trHeight w:val="230"/>
        </w:trPr>
        <w:tc>
          <w:tcPr>
            <w:tcW w:w="6502" w:type="dxa"/>
            <w:tcBorders>
              <w:top w:val="nil"/>
              <w:bottom w:val="nil"/>
            </w:tcBorders>
          </w:tcPr>
          <w:p w:rsidR="006630E5" w:rsidRDefault="00DA7481">
            <w:pPr>
              <w:pStyle w:val="TableParagraph"/>
              <w:tabs>
                <w:tab w:val="left" w:pos="2083"/>
                <w:tab w:val="left" w:pos="3604"/>
                <w:tab w:val="left" w:pos="5016"/>
              </w:tabs>
              <w:spacing w:line="210" w:lineRule="exact"/>
              <w:ind w:left="155"/>
              <w:rPr>
                <w:sz w:val="20"/>
              </w:rPr>
            </w:pPr>
            <w:r>
              <w:rPr>
                <w:spacing w:val="-2"/>
                <w:sz w:val="20"/>
              </w:rPr>
              <w:t>Предусматривается</w:t>
            </w:r>
            <w:r>
              <w:rPr>
                <w:sz w:val="20"/>
              </w:rPr>
              <w:tab/>
            </w:r>
            <w:r>
              <w:rPr>
                <w:spacing w:val="-2"/>
                <w:sz w:val="20"/>
              </w:rPr>
              <w:t>использование</w:t>
            </w:r>
            <w:r>
              <w:rPr>
                <w:sz w:val="20"/>
              </w:rPr>
              <w:tab/>
            </w:r>
            <w:r>
              <w:rPr>
                <w:spacing w:val="-2"/>
                <w:sz w:val="20"/>
              </w:rPr>
              <w:t>развивающих</w:t>
            </w:r>
            <w:r>
              <w:rPr>
                <w:sz w:val="20"/>
              </w:rPr>
              <w:tab/>
            </w:r>
            <w:r>
              <w:rPr>
                <w:spacing w:val="-2"/>
                <w:sz w:val="20"/>
              </w:rPr>
              <w:t>педагогических</w:t>
            </w:r>
          </w:p>
        </w:tc>
        <w:tc>
          <w:tcPr>
            <w:tcW w:w="3701" w:type="dxa"/>
            <w:tcBorders>
              <w:top w:val="nil"/>
              <w:bottom w:val="nil"/>
            </w:tcBorders>
          </w:tcPr>
          <w:p w:rsidR="006630E5" w:rsidRDefault="00DA7481">
            <w:pPr>
              <w:pStyle w:val="TableParagraph"/>
              <w:tabs>
                <w:tab w:val="left" w:pos="1207"/>
                <w:tab w:val="left" w:pos="2251"/>
                <w:tab w:val="left" w:pos="3288"/>
              </w:tabs>
              <w:spacing w:line="210" w:lineRule="exact"/>
              <w:ind w:left="159"/>
              <w:rPr>
                <w:sz w:val="20"/>
              </w:rPr>
            </w:pPr>
            <w:r>
              <w:rPr>
                <w:spacing w:val="-2"/>
                <w:sz w:val="20"/>
              </w:rPr>
              <w:t>работы),</w:t>
            </w:r>
            <w:r>
              <w:rPr>
                <w:sz w:val="20"/>
              </w:rPr>
              <w:tab/>
            </w:r>
            <w:r>
              <w:rPr>
                <w:spacing w:val="-2"/>
                <w:sz w:val="20"/>
              </w:rPr>
              <w:t>возраста</w:t>
            </w:r>
            <w:r>
              <w:rPr>
                <w:sz w:val="20"/>
              </w:rPr>
              <w:tab/>
            </w:r>
            <w:r>
              <w:rPr>
                <w:spacing w:val="-2"/>
                <w:sz w:val="20"/>
              </w:rPr>
              <w:t>ребёнка,</w:t>
            </w:r>
            <w:r>
              <w:rPr>
                <w:sz w:val="20"/>
              </w:rPr>
              <w:tab/>
            </w:r>
            <w:r>
              <w:rPr>
                <w:spacing w:val="-5"/>
                <w:sz w:val="20"/>
              </w:rPr>
              <w:t>его</w:t>
            </w:r>
          </w:p>
        </w:tc>
      </w:tr>
      <w:tr w:rsidR="006630E5">
        <w:trPr>
          <w:trHeight w:val="230"/>
        </w:trPr>
        <w:tc>
          <w:tcPr>
            <w:tcW w:w="6502" w:type="dxa"/>
            <w:tcBorders>
              <w:top w:val="nil"/>
              <w:bottom w:val="nil"/>
            </w:tcBorders>
          </w:tcPr>
          <w:p w:rsidR="006630E5" w:rsidRDefault="00DA7481">
            <w:pPr>
              <w:pStyle w:val="TableParagraph"/>
              <w:spacing w:line="210" w:lineRule="exact"/>
              <w:ind w:left="155"/>
              <w:rPr>
                <w:sz w:val="20"/>
              </w:rPr>
            </w:pPr>
            <w:r>
              <w:rPr>
                <w:sz w:val="20"/>
              </w:rPr>
              <w:t>технологий</w:t>
            </w:r>
            <w:r>
              <w:rPr>
                <w:spacing w:val="71"/>
                <w:sz w:val="20"/>
              </w:rPr>
              <w:t xml:space="preserve"> </w:t>
            </w:r>
            <w:r>
              <w:rPr>
                <w:sz w:val="20"/>
              </w:rPr>
              <w:t>на</w:t>
            </w:r>
            <w:r>
              <w:rPr>
                <w:spacing w:val="75"/>
                <w:sz w:val="20"/>
              </w:rPr>
              <w:t xml:space="preserve"> </w:t>
            </w:r>
            <w:r>
              <w:rPr>
                <w:sz w:val="20"/>
              </w:rPr>
              <w:t>учебных</w:t>
            </w:r>
            <w:r>
              <w:rPr>
                <w:spacing w:val="71"/>
                <w:sz w:val="20"/>
              </w:rPr>
              <w:t xml:space="preserve"> </w:t>
            </w:r>
            <w:r>
              <w:rPr>
                <w:sz w:val="20"/>
              </w:rPr>
              <w:t>занятиях</w:t>
            </w:r>
            <w:r>
              <w:rPr>
                <w:spacing w:val="75"/>
                <w:sz w:val="20"/>
              </w:rPr>
              <w:t xml:space="preserve"> </w:t>
            </w:r>
            <w:r>
              <w:rPr>
                <w:sz w:val="20"/>
              </w:rPr>
              <w:t>и</w:t>
            </w:r>
            <w:r>
              <w:rPr>
                <w:spacing w:val="76"/>
                <w:sz w:val="20"/>
              </w:rPr>
              <w:t xml:space="preserve"> </w:t>
            </w:r>
            <w:r>
              <w:rPr>
                <w:sz w:val="20"/>
              </w:rPr>
              <w:t>вне</w:t>
            </w:r>
            <w:r>
              <w:rPr>
                <w:spacing w:val="70"/>
                <w:sz w:val="20"/>
              </w:rPr>
              <w:t xml:space="preserve"> </w:t>
            </w:r>
            <w:r>
              <w:rPr>
                <w:sz w:val="20"/>
              </w:rPr>
              <w:t>учебы.</w:t>
            </w:r>
            <w:r>
              <w:rPr>
                <w:spacing w:val="78"/>
                <w:sz w:val="20"/>
              </w:rPr>
              <w:t xml:space="preserve"> </w:t>
            </w:r>
            <w:r>
              <w:rPr>
                <w:sz w:val="20"/>
              </w:rPr>
              <w:t>(«Круглые</w:t>
            </w:r>
            <w:r>
              <w:rPr>
                <w:spacing w:val="74"/>
                <w:sz w:val="20"/>
              </w:rPr>
              <w:t xml:space="preserve"> </w:t>
            </w:r>
            <w:r>
              <w:rPr>
                <w:spacing w:val="-2"/>
                <w:sz w:val="20"/>
              </w:rPr>
              <w:t>столы»,</w:t>
            </w:r>
          </w:p>
        </w:tc>
        <w:tc>
          <w:tcPr>
            <w:tcW w:w="3701" w:type="dxa"/>
            <w:tcBorders>
              <w:top w:val="nil"/>
              <w:bottom w:val="nil"/>
            </w:tcBorders>
          </w:tcPr>
          <w:p w:rsidR="006630E5" w:rsidRDefault="00DA7481">
            <w:pPr>
              <w:pStyle w:val="TableParagraph"/>
              <w:spacing w:line="210" w:lineRule="exact"/>
              <w:ind w:left="159"/>
              <w:rPr>
                <w:sz w:val="20"/>
              </w:rPr>
            </w:pPr>
            <w:r>
              <w:rPr>
                <w:spacing w:val="-2"/>
                <w:sz w:val="20"/>
              </w:rPr>
              <w:t>пожеланий.</w:t>
            </w:r>
          </w:p>
        </w:tc>
      </w:tr>
      <w:tr w:rsidR="006630E5">
        <w:trPr>
          <w:trHeight w:val="282"/>
        </w:trPr>
        <w:tc>
          <w:tcPr>
            <w:tcW w:w="6502" w:type="dxa"/>
            <w:tcBorders>
              <w:top w:val="nil"/>
            </w:tcBorders>
          </w:tcPr>
          <w:p w:rsidR="006630E5" w:rsidRDefault="00DA7481">
            <w:pPr>
              <w:pStyle w:val="TableParagraph"/>
              <w:spacing w:line="227" w:lineRule="exact"/>
              <w:ind w:left="155"/>
              <w:rPr>
                <w:sz w:val="20"/>
              </w:rPr>
            </w:pPr>
            <w:r>
              <w:rPr>
                <w:spacing w:val="-2"/>
                <w:sz w:val="20"/>
              </w:rPr>
              <w:t>олимпиады).</w:t>
            </w:r>
          </w:p>
        </w:tc>
        <w:tc>
          <w:tcPr>
            <w:tcW w:w="3701" w:type="dxa"/>
            <w:tcBorders>
              <w:top w:val="nil"/>
            </w:tcBorders>
          </w:tcPr>
          <w:p w:rsidR="006630E5" w:rsidRDefault="006630E5">
            <w:pPr>
              <w:pStyle w:val="TableParagraph"/>
              <w:ind w:left="0"/>
              <w:rPr>
                <w:sz w:val="20"/>
              </w:rPr>
            </w:pPr>
          </w:p>
        </w:tc>
      </w:tr>
    </w:tbl>
    <w:p w:rsidR="006630E5" w:rsidRDefault="00DA7481">
      <w:pPr>
        <w:pStyle w:val="a4"/>
        <w:numPr>
          <w:ilvl w:val="4"/>
          <w:numId w:val="7"/>
        </w:numPr>
        <w:tabs>
          <w:tab w:val="left" w:pos="899"/>
        </w:tabs>
        <w:spacing w:line="237" w:lineRule="auto"/>
        <w:ind w:right="210" w:firstLine="568"/>
        <w:jc w:val="both"/>
        <w:rPr>
          <w:sz w:val="24"/>
        </w:rPr>
      </w:pPr>
      <w:r>
        <w:rPr>
          <w:sz w:val="24"/>
        </w:rPr>
        <w:t xml:space="preserve">Своевременное выявление такие особенности ребёнка, которые могут привести к определённым сложностям, к отклонениям в его поведении, в обучении и в отношениях с </w:t>
      </w:r>
      <w:r>
        <w:rPr>
          <w:spacing w:val="-2"/>
          <w:sz w:val="24"/>
        </w:rPr>
        <w:t>окружающими;</w:t>
      </w:r>
    </w:p>
    <w:p w:rsidR="006630E5" w:rsidRDefault="00DA7481">
      <w:pPr>
        <w:pStyle w:val="a4"/>
        <w:numPr>
          <w:ilvl w:val="4"/>
          <w:numId w:val="7"/>
        </w:numPr>
        <w:tabs>
          <w:tab w:val="left" w:pos="899"/>
        </w:tabs>
        <w:spacing w:before="3" w:line="235" w:lineRule="auto"/>
        <w:ind w:right="212" w:firstLine="568"/>
        <w:jc w:val="both"/>
        <w:rPr>
          <w:sz w:val="24"/>
        </w:rPr>
      </w:pPr>
      <w:r>
        <w:rPr>
          <w:sz w:val="24"/>
        </w:rPr>
        <w:t xml:space="preserve">отслеживание возможных отклонений в связи с переходом на следующую возрастную </w:t>
      </w:r>
      <w:r>
        <w:rPr>
          <w:spacing w:val="-2"/>
          <w:sz w:val="24"/>
        </w:rPr>
        <w:t>ступень.</w:t>
      </w:r>
    </w:p>
    <w:p w:rsidR="006630E5" w:rsidRDefault="00DA7481">
      <w:pPr>
        <w:pStyle w:val="a4"/>
        <w:numPr>
          <w:ilvl w:val="4"/>
          <w:numId w:val="7"/>
        </w:numPr>
        <w:tabs>
          <w:tab w:val="left" w:pos="895"/>
        </w:tabs>
        <w:spacing w:before="1"/>
        <w:ind w:left="895" w:hanging="219"/>
        <w:jc w:val="both"/>
        <w:rPr>
          <w:sz w:val="24"/>
        </w:rPr>
      </w:pPr>
      <w:r>
        <w:rPr>
          <w:sz w:val="24"/>
        </w:rPr>
        <w:t>Психологическое</w:t>
      </w:r>
      <w:r>
        <w:rPr>
          <w:spacing w:val="-6"/>
          <w:sz w:val="24"/>
        </w:rPr>
        <w:t xml:space="preserve"> </w:t>
      </w:r>
      <w:r>
        <w:rPr>
          <w:sz w:val="24"/>
        </w:rPr>
        <w:t>консультирование учащихся,</w:t>
      </w:r>
      <w:r>
        <w:rPr>
          <w:spacing w:val="-6"/>
          <w:sz w:val="24"/>
        </w:rPr>
        <w:t xml:space="preserve"> </w:t>
      </w:r>
      <w:r>
        <w:rPr>
          <w:sz w:val="24"/>
        </w:rPr>
        <w:t>их</w:t>
      </w:r>
      <w:r>
        <w:rPr>
          <w:spacing w:val="-6"/>
          <w:sz w:val="24"/>
        </w:rPr>
        <w:t xml:space="preserve"> </w:t>
      </w:r>
      <w:r>
        <w:rPr>
          <w:sz w:val="24"/>
        </w:rPr>
        <w:t>родителей</w:t>
      </w:r>
      <w:r>
        <w:rPr>
          <w:spacing w:val="-7"/>
          <w:sz w:val="24"/>
        </w:rPr>
        <w:t xml:space="preserve"> </w:t>
      </w:r>
      <w:r>
        <w:rPr>
          <w:sz w:val="24"/>
        </w:rPr>
        <w:t>и</w:t>
      </w:r>
      <w:r>
        <w:rPr>
          <w:spacing w:val="-6"/>
          <w:sz w:val="24"/>
        </w:rPr>
        <w:t xml:space="preserve"> </w:t>
      </w:r>
      <w:r>
        <w:rPr>
          <w:spacing w:val="-2"/>
          <w:sz w:val="24"/>
        </w:rPr>
        <w:t>педагогов</w:t>
      </w:r>
    </w:p>
    <w:p w:rsidR="006630E5" w:rsidRDefault="00DA7481">
      <w:pPr>
        <w:pStyle w:val="a4"/>
        <w:numPr>
          <w:ilvl w:val="4"/>
          <w:numId w:val="7"/>
        </w:numPr>
        <w:tabs>
          <w:tab w:val="left" w:pos="895"/>
        </w:tabs>
        <w:spacing w:before="2" w:line="291" w:lineRule="exact"/>
        <w:ind w:left="895" w:hanging="219"/>
        <w:jc w:val="both"/>
        <w:rPr>
          <w:sz w:val="24"/>
        </w:rPr>
      </w:pPr>
      <w:r>
        <w:rPr>
          <w:sz w:val="24"/>
        </w:rPr>
        <w:t>Оказание</w:t>
      </w:r>
      <w:r>
        <w:rPr>
          <w:spacing w:val="-8"/>
          <w:sz w:val="24"/>
        </w:rPr>
        <w:t xml:space="preserve"> </w:t>
      </w:r>
      <w:r>
        <w:rPr>
          <w:sz w:val="24"/>
        </w:rPr>
        <w:t>психологической</w:t>
      </w:r>
      <w:r>
        <w:rPr>
          <w:spacing w:val="-7"/>
          <w:sz w:val="24"/>
        </w:rPr>
        <w:t xml:space="preserve"> </w:t>
      </w:r>
      <w:r>
        <w:rPr>
          <w:sz w:val="24"/>
        </w:rPr>
        <w:t>поддержки</w:t>
      </w:r>
      <w:r>
        <w:rPr>
          <w:spacing w:val="-12"/>
          <w:sz w:val="24"/>
        </w:rPr>
        <w:t xml:space="preserve"> </w:t>
      </w:r>
      <w:r>
        <w:rPr>
          <w:sz w:val="24"/>
        </w:rPr>
        <w:t>школьникам,</w:t>
      </w:r>
      <w:r>
        <w:rPr>
          <w:spacing w:val="-7"/>
          <w:sz w:val="24"/>
        </w:rPr>
        <w:t xml:space="preserve"> </w:t>
      </w:r>
      <w:r>
        <w:rPr>
          <w:sz w:val="24"/>
        </w:rPr>
        <w:t>их</w:t>
      </w:r>
      <w:r>
        <w:rPr>
          <w:spacing w:val="-6"/>
          <w:sz w:val="24"/>
        </w:rPr>
        <w:t xml:space="preserve"> </w:t>
      </w:r>
      <w:r>
        <w:rPr>
          <w:sz w:val="24"/>
        </w:rPr>
        <w:t>родителям,</w:t>
      </w:r>
      <w:r>
        <w:rPr>
          <w:spacing w:val="-6"/>
          <w:sz w:val="24"/>
        </w:rPr>
        <w:t xml:space="preserve"> </w:t>
      </w:r>
      <w:r>
        <w:rPr>
          <w:spacing w:val="-2"/>
          <w:sz w:val="24"/>
        </w:rPr>
        <w:t>педагогам;</w:t>
      </w:r>
    </w:p>
    <w:p w:rsidR="006630E5" w:rsidRDefault="00DA7481">
      <w:pPr>
        <w:pStyle w:val="a4"/>
        <w:numPr>
          <w:ilvl w:val="4"/>
          <w:numId w:val="7"/>
        </w:numPr>
        <w:tabs>
          <w:tab w:val="left" w:pos="899"/>
        </w:tabs>
        <w:ind w:right="207" w:firstLine="568"/>
        <w:jc w:val="both"/>
        <w:rPr>
          <w:sz w:val="24"/>
        </w:rPr>
      </w:pPr>
      <w:r>
        <w:rPr>
          <w:sz w:val="24"/>
        </w:rPr>
        <w:t>проведение индивидуальных и групповых консультаций с учащимися, их родителями и педагогами (по запросу);</w:t>
      </w:r>
    </w:p>
    <w:p w:rsidR="006630E5" w:rsidRDefault="00DA7481">
      <w:pPr>
        <w:pStyle w:val="a4"/>
        <w:numPr>
          <w:ilvl w:val="4"/>
          <w:numId w:val="7"/>
        </w:numPr>
        <w:tabs>
          <w:tab w:val="left" w:pos="899"/>
        </w:tabs>
        <w:ind w:right="211" w:firstLine="568"/>
        <w:jc w:val="both"/>
        <w:rPr>
          <w:sz w:val="24"/>
        </w:rPr>
      </w:pPr>
      <w:r>
        <w:rPr>
          <w:sz w:val="24"/>
        </w:rPr>
        <w:t>организация сотрудничества педагогов в решении различных школьных проблем и профессиональных задач самого педагога;</w:t>
      </w:r>
    </w:p>
    <w:p w:rsidR="006630E5" w:rsidRDefault="00DA7481">
      <w:pPr>
        <w:pStyle w:val="a4"/>
        <w:numPr>
          <w:ilvl w:val="4"/>
          <w:numId w:val="7"/>
        </w:numPr>
        <w:tabs>
          <w:tab w:val="left" w:pos="899"/>
        </w:tabs>
        <w:ind w:right="213" w:firstLine="568"/>
        <w:jc w:val="both"/>
        <w:rPr>
          <w:sz w:val="24"/>
        </w:rPr>
      </w:pPr>
      <w:r>
        <w:rPr>
          <w:sz w:val="24"/>
        </w:rPr>
        <w:t>психолого-педагогический консилиум, представляющий собой разработку и планирование единой психолого-педагогической стратегии сопровождения ребёнка в процессе его обучения.</w:t>
      </w:r>
    </w:p>
    <w:p w:rsidR="006630E5" w:rsidRDefault="00DA7481">
      <w:pPr>
        <w:pStyle w:val="a3"/>
        <w:ind w:left="2565"/>
        <w:jc w:val="both"/>
      </w:pPr>
      <w:r>
        <w:t>Психологическое</w:t>
      </w:r>
      <w:r>
        <w:rPr>
          <w:spacing w:val="-4"/>
        </w:rPr>
        <w:t xml:space="preserve"> </w:t>
      </w:r>
      <w:r>
        <w:t>просвещение</w:t>
      </w:r>
      <w:r>
        <w:rPr>
          <w:spacing w:val="1"/>
        </w:rPr>
        <w:t xml:space="preserve"> </w:t>
      </w:r>
      <w:r>
        <w:t>учащихся,</w:t>
      </w:r>
      <w:r>
        <w:rPr>
          <w:spacing w:val="-5"/>
        </w:rPr>
        <w:t xml:space="preserve"> </w:t>
      </w:r>
      <w:r>
        <w:t>их</w:t>
      </w:r>
      <w:r>
        <w:rPr>
          <w:spacing w:val="-5"/>
        </w:rPr>
        <w:t xml:space="preserve"> </w:t>
      </w:r>
      <w:r>
        <w:t>родителей</w:t>
      </w:r>
      <w:r>
        <w:rPr>
          <w:spacing w:val="-6"/>
        </w:rPr>
        <w:t xml:space="preserve"> </w:t>
      </w:r>
      <w:r>
        <w:t>и</w:t>
      </w:r>
      <w:r>
        <w:rPr>
          <w:spacing w:val="-5"/>
        </w:rPr>
        <w:t xml:space="preserve"> </w:t>
      </w:r>
      <w:r>
        <w:rPr>
          <w:spacing w:val="-2"/>
        </w:rPr>
        <w:t>педагогов</w:t>
      </w:r>
    </w:p>
    <w:p w:rsidR="006630E5" w:rsidRDefault="00DA7481">
      <w:pPr>
        <w:pStyle w:val="a4"/>
        <w:numPr>
          <w:ilvl w:val="4"/>
          <w:numId w:val="7"/>
        </w:numPr>
        <w:tabs>
          <w:tab w:val="left" w:pos="899"/>
        </w:tabs>
        <w:spacing w:line="235" w:lineRule="auto"/>
        <w:ind w:right="201" w:firstLine="568"/>
        <w:jc w:val="both"/>
        <w:rPr>
          <w:sz w:val="24"/>
        </w:rPr>
      </w:pPr>
      <w:r>
        <w:rPr>
          <w:sz w:val="24"/>
        </w:rPr>
        <w:t>Создание условий, в рамках которых педагоги могли бы получить профессионально и личностно значимое знание: умение строить взаимоотношения со школьниками, с коллегами по работе, с родителями детей;</w:t>
      </w:r>
    </w:p>
    <w:p w:rsidR="006630E5" w:rsidRDefault="00DA7481">
      <w:pPr>
        <w:pStyle w:val="a4"/>
        <w:numPr>
          <w:ilvl w:val="4"/>
          <w:numId w:val="7"/>
        </w:numPr>
        <w:tabs>
          <w:tab w:val="left" w:pos="899"/>
        </w:tabs>
        <w:spacing w:before="15" w:line="235" w:lineRule="auto"/>
        <w:ind w:right="211" w:firstLine="568"/>
        <w:jc w:val="both"/>
        <w:rPr>
          <w:sz w:val="24"/>
        </w:rPr>
      </w:pPr>
      <w:r>
        <w:rPr>
          <w:sz w:val="24"/>
        </w:rPr>
        <w:t>ознакомление педагогов-предметников и классных руководителей с основными закономерностями и особенностями психического развития школьников определённого возраста;</w:t>
      </w:r>
    </w:p>
    <w:p w:rsidR="006630E5" w:rsidRDefault="00DA7481">
      <w:pPr>
        <w:pStyle w:val="a4"/>
        <w:numPr>
          <w:ilvl w:val="4"/>
          <w:numId w:val="7"/>
        </w:numPr>
        <w:tabs>
          <w:tab w:val="left" w:pos="899"/>
        </w:tabs>
        <w:spacing w:before="1"/>
        <w:ind w:right="199" w:firstLine="568"/>
        <w:jc w:val="both"/>
        <w:rPr>
          <w:sz w:val="24"/>
        </w:rPr>
      </w:pPr>
      <w:r>
        <w:rPr>
          <w:sz w:val="24"/>
        </w:rPr>
        <w:t>формирование у педагогов и воспитателей потребностей в психологических знаниях, желания использовать эти знания в своей работе с детьми;</w:t>
      </w:r>
    </w:p>
    <w:p w:rsidR="006630E5" w:rsidRDefault="00DA7481">
      <w:pPr>
        <w:pStyle w:val="a4"/>
        <w:numPr>
          <w:ilvl w:val="4"/>
          <w:numId w:val="7"/>
        </w:numPr>
        <w:tabs>
          <w:tab w:val="left" w:pos="899"/>
        </w:tabs>
        <w:spacing w:before="3" w:line="235" w:lineRule="auto"/>
        <w:ind w:right="205" w:firstLine="568"/>
        <w:jc w:val="both"/>
        <w:rPr>
          <w:sz w:val="24"/>
        </w:rPr>
      </w:pPr>
      <w:r>
        <w:rPr>
          <w:sz w:val="24"/>
        </w:rPr>
        <w:t>включение школьников в актуально-значимые для данного возраста мероприятия: олимпиады, конкурсы, проекты;</w:t>
      </w:r>
    </w:p>
    <w:p w:rsidR="006630E5" w:rsidRDefault="00DA7481">
      <w:pPr>
        <w:pStyle w:val="a4"/>
        <w:numPr>
          <w:ilvl w:val="4"/>
          <w:numId w:val="7"/>
        </w:numPr>
        <w:tabs>
          <w:tab w:val="left" w:pos="899"/>
        </w:tabs>
        <w:spacing w:before="10" w:line="235" w:lineRule="auto"/>
        <w:ind w:right="203" w:firstLine="568"/>
        <w:jc w:val="both"/>
        <w:rPr>
          <w:sz w:val="24"/>
        </w:rPr>
      </w:pPr>
      <w:r>
        <w:rPr>
          <w:sz w:val="24"/>
        </w:rPr>
        <w:t>знакомство родителей с актуальными проблемами возраста, способствуя тем самым более глубокому пониманию взрослыми динамики детского развития.</w:t>
      </w:r>
    </w:p>
    <w:p w:rsidR="006630E5" w:rsidRDefault="00DA7481">
      <w:pPr>
        <w:pStyle w:val="a3"/>
        <w:spacing w:before="273"/>
        <w:ind w:left="4910"/>
      </w:pPr>
      <w:r>
        <w:t>Ожидаемы</w:t>
      </w:r>
      <w:r>
        <w:rPr>
          <w:spacing w:val="-9"/>
        </w:rPr>
        <w:t xml:space="preserve"> </w:t>
      </w:r>
      <w:r>
        <w:rPr>
          <w:spacing w:val="-2"/>
        </w:rPr>
        <w:t>результаты</w:t>
      </w:r>
    </w:p>
    <w:p w:rsidR="006630E5" w:rsidRDefault="00DA7481">
      <w:pPr>
        <w:pStyle w:val="a4"/>
        <w:numPr>
          <w:ilvl w:val="4"/>
          <w:numId w:val="7"/>
        </w:numPr>
        <w:tabs>
          <w:tab w:val="left" w:pos="895"/>
        </w:tabs>
        <w:spacing w:before="3"/>
        <w:ind w:left="895" w:hanging="219"/>
        <w:rPr>
          <w:sz w:val="24"/>
        </w:rPr>
      </w:pPr>
      <w:r>
        <w:rPr>
          <w:spacing w:val="-2"/>
          <w:sz w:val="24"/>
        </w:rPr>
        <w:t>Положительная</w:t>
      </w:r>
      <w:r>
        <w:rPr>
          <w:spacing w:val="-4"/>
          <w:sz w:val="24"/>
        </w:rPr>
        <w:t xml:space="preserve"> </w:t>
      </w:r>
      <w:r>
        <w:rPr>
          <w:spacing w:val="-2"/>
          <w:sz w:val="24"/>
        </w:rPr>
        <w:t>динамика</w:t>
      </w:r>
      <w:r>
        <w:rPr>
          <w:spacing w:val="-9"/>
          <w:sz w:val="24"/>
        </w:rPr>
        <w:t xml:space="preserve"> </w:t>
      </w:r>
      <w:r>
        <w:rPr>
          <w:spacing w:val="-2"/>
          <w:sz w:val="24"/>
        </w:rPr>
        <w:t>ценностей</w:t>
      </w:r>
      <w:r>
        <w:rPr>
          <w:spacing w:val="-4"/>
          <w:sz w:val="24"/>
        </w:rPr>
        <w:t xml:space="preserve"> </w:t>
      </w:r>
      <w:r>
        <w:rPr>
          <w:spacing w:val="-2"/>
          <w:sz w:val="24"/>
        </w:rPr>
        <w:t>психологического</w:t>
      </w:r>
      <w:r>
        <w:rPr>
          <w:spacing w:val="-4"/>
          <w:sz w:val="24"/>
        </w:rPr>
        <w:t xml:space="preserve"> </w:t>
      </w:r>
      <w:r>
        <w:rPr>
          <w:spacing w:val="-2"/>
          <w:sz w:val="24"/>
        </w:rPr>
        <w:t>здоровья</w:t>
      </w:r>
      <w:r>
        <w:rPr>
          <w:spacing w:val="-3"/>
          <w:sz w:val="24"/>
        </w:rPr>
        <w:t xml:space="preserve"> </w:t>
      </w:r>
      <w:r>
        <w:rPr>
          <w:spacing w:val="-2"/>
          <w:sz w:val="24"/>
        </w:rPr>
        <w:t>воспитанников</w:t>
      </w:r>
      <w:r>
        <w:rPr>
          <w:spacing w:val="-4"/>
          <w:sz w:val="24"/>
        </w:rPr>
        <w:t xml:space="preserve"> </w:t>
      </w:r>
      <w:r>
        <w:rPr>
          <w:spacing w:val="-2"/>
          <w:sz w:val="24"/>
        </w:rPr>
        <w:t>и</w:t>
      </w:r>
      <w:r>
        <w:rPr>
          <w:spacing w:val="4"/>
          <w:sz w:val="24"/>
        </w:rPr>
        <w:t xml:space="preserve"> </w:t>
      </w:r>
      <w:r>
        <w:rPr>
          <w:spacing w:val="-2"/>
          <w:sz w:val="24"/>
        </w:rPr>
        <w:t>учащихся</w:t>
      </w:r>
    </w:p>
    <w:p w:rsidR="006630E5" w:rsidRDefault="00DA7481">
      <w:pPr>
        <w:pStyle w:val="a4"/>
        <w:numPr>
          <w:ilvl w:val="4"/>
          <w:numId w:val="7"/>
        </w:numPr>
        <w:tabs>
          <w:tab w:val="left" w:pos="895"/>
        </w:tabs>
        <w:spacing w:before="2"/>
        <w:ind w:left="895" w:hanging="219"/>
        <w:rPr>
          <w:sz w:val="24"/>
        </w:rPr>
      </w:pPr>
      <w:r>
        <w:rPr>
          <w:sz w:val="24"/>
        </w:rPr>
        <w:t>Положительная</w:t>
      </w:r>
      <w:r>
        <w:rPr>
          <w:spacing w:val="-9"/>
          <w:sz w:val="24"/>
        </w:rPr>
        <w:t xml:space="preserve"> </w:t>
      </w:r>
      <w:r>
        <w:rPr>
          <w:sz w:val="24"/>
        </w:rPr>
        <w:t>динамика</w:t>
      </w:r>
      <w:r>
        <w:rPr>
          <w:spacing w:val="-7"/>
          <w:sz w:val="24"/>
        </w:rPr>
        <w:t xml:space="preserve"> </w:t>
      </w:r>
      <w:r>
        <w:rPr>
          <w:sz w:val="24"/>
        </w:rPr>
        <w:t>навыков</w:t>
      </w:r>
      <w:r>
        <w:rPr>
          <w:spacing w:val="-12"/>
          <w:sz w:val="24"/>
        </w:rPr>
        <w:t xml:space="preserve"> </w:t>
      </w:r>
      <w:r>
        <w:rPr>
          <w:sz w:val="24"/>
        </w:rPr>
        <w:t>саморегуляции</w:t>
      </w:r>
      <w:r>
        <w:rPr>
          <w:spacing w:val="-5"/>
          <w:sz w:val="24"/>
        </w:rPr>
        <w:t xml:space="preserve"> </w:t>
      </w:r>
      <w:r>
        <w:rPr>
          <w:sz w:val="24"/>
        </w:rPr>
        <w:t>воспитанников,</w:t>
      </w:r>
      <w:r>
        <w:rPr>
          <w:spacing w:val="-6"/>
          <w:sz w:val="24"/>
        </w:rPr>
        <w:t xml:space="preserve"> </w:t>
      </w:r>
      <w:r>
        <w:rPr>
          <w:sz w:val="24"/>
        </w:rPr>
        <w:t>учащихся</w:t>
      </w:r>
      <w:r>
        <w:rPr>
          <w:spacing w:val="-12"/>
          <w:sz w:val="24"/>
        </w:rPr>
        <w:t xml:space="preserve"> </w:t>
      </w:r>
      <w:r>
        <w:rPr>
          <w:sz w:val="24"/>
        </w:rPr>
        <w:t>и</w:t>
      </w:r>
      <w:r>
        <w:rPr>
          <w:spacing w:val="-10"/>
          <w:sz w:val="24"/>
        </w:rPr>
        <w:t xml:space="preserve"> </w:t>
      </w:r>
      <w:r>
        <w:rPr>
          <w:spacing w:val="-2"/>
          <w:sz w:val="24"/>
        </w:rPr>
        <w:t>педагогов</w:t>
      </w:r>
    </w:p>
    <w:p w:rsidR="006630E5" w:rsidRDefault="00DA7481">
      <w:pPr>
        <w:pStyle w:val="a4"/>
        <w:numPr>
          <w:ilvl w:val="4"/>
          <w:numId w:val="7"/>
        </w:numPr>
        <w:tabs>
          <w:tab w:val="left" w:pos="895"/>
        </w:tabs>
        <w:spacing w:before="3" w:line="293" w:lineRule="exact"/>
        <w:ind w:left="895" w:hanging="219"/>
        <w:rPr>
          <w:sz w:val="24"/>
        </w:rPr>
      </w:pPr>
      <w:r>
        <w:rPr>
          <w:sz w:val="24"/>
        </w:rPr>
        <w:t>Положительная</w:t>
      </w:r>
      <w:r>
        <w:rPr>
          <w:spacing w:val="-11"/>
          <w:sz w:val="24"/>
        </w:rPr>
        <w:t xml:space="preserve"> </w:t>
      </w:r>
      <w:r>
        <w:rPr>
          <w:sz w:val="24"/>
        </w:rPr>
        <w:t>динамика</w:t>
      </w:r>
      <w:r>
        <w:rPr>
          <w:spacing w:val="-4"/>
          <w:sz w:val="24"/>
        </w:rPr>
        <w:t xml:space="preserve"> </w:t>
      </w:r>
      <w:r>
        <w:rPr>
          <w:sz w:val="24"/>
        </w:rPr>
        <w:t>уровня</w:t>
      </w:r>
      <w:r>
        <w:rPr>
          <w:spacing w:val="-12"/>
          <w:sz w:val="24"/>
        </w:rPr>
        <w:t xml:space="preserve"> </w:t>
      </w:r>
      <w:r>
        <w:rPr>
          <w:sz w:val="24"/>
        </w:rPr>
        <w:t>коммуникативной</w:t>
      </w:r>
      <w:r>
        <w:rPr>
          <w:spacing w:val="-10"/>
          <w:sz w:val="24"/>
        </w:rPr>
        <w:t xml:space="preserve"> </w:t>
      </w:r>
      <w:r>
        <w:rPr>
          <w:sz w:val="24"/>
        </w:rPr>
        <w:t>культуры</w:t>
      </w:r>
      <w:r>
        <w:rPr>
          <w:spacing w:val="-7"/>
          <w:sz w:val="24"/>
        </w:rPr>
        <w:t xml:space="preserve"> </w:t>
      </w:r>
      <w:r>
        <w:rPr>
          <w:spacing w:val="-2"/>
          <w:sz w:val="24"/>
        </w:rPr>
        <w:t>учащихся</w:t>
      </w:r>
    </w:p>
    <w:p w:rsidR="006630E5" w:rsidRDefault="00DA7481">
      <w:pPr>
        <w:pStyle w:val="a4"/>
        <w:numPr>
          <w:ilvl w:val="4"/>
          <w:numId w:val="7"/>
        </w:numPr>
        <w:tabs>
          <w:tab w:val="left" w:pos="895"/>
        </w:tabs>
        <w:spacing w:line="293" w:lineRule="exact"/>
        <w:ind w:left="895" w:hanging="219"/>
        <w:rPr>
          <w:sz w:val="24"/>
        </w:rPr>
      </w:pPr>
      <w:r>
        <w:rPr>
          <w:sz w:val="24"/>
        </w:rPr>
        <w:t>Рост</w:t>
      </w:r>
      <w:r>
        <w:rPr>
          <w:spacing w:val="-11"/>
          <w:sz w:val="24"/>
        </w:rPr>
        <w:t xml:space="preserve"> </w:t>
      </w:r>
      <w:r>
        <w:rPr>
          <w:sz w:val="24"/>
        </w:rPr>
        <w:t>психодиагностической</w:t>
      </w:r>
      <w:r>
        <w:rPr>
          <w:spacing w:val="-6"/>
          <w:sz w:val="24"/>
        </w:rPr>
        <w:t xml:space="preserve"> </w:t>
      </w:r>
      <w:r>
        <w:rPr>
          <w:sz w:val="24"/>
        </w:rPr>
        <w:t>компетенции</w:t>
      </w:r>
      <w:r>
        <w:rPr>
          <w:spacing w:val="45"/>
          <w:sz w:val="24"/>
        </w:rPr>
        <w:t xml:space="preserve"> </w:t>
      </w:r>
      <w:r>
        <w:rPr>
          <w:sz w:val="24"/>
        </w:rPr>
        <w:t>и</w:t>
      </w:r>
      <w:r>
        <w:rPr>
          <w:spacing w:val="-8"/>
          <w:sz w:val="24"/>
        </w:rPr>
        <w:t xml:space="preserve"> </w:t>
      </w:r>
      <w:r>
        <w:rPr>
          <w:sz w:val="24"/>
        </w:rPr>
        <w:t>культуры</w:t>
      </w:r>
      <w:r>
        <w:rPr>
          <w:spacing w:val="-7"/>
          <w:sz w:val="24"/>
        </w:rPr>
        <w:t xml:space="preserve"> </w:t>
      </w:r>
      <w:r>
        <w:rPr>
          <w:spacing w:val="-2"/>
          <w:sz w:val="24"/>
        </w:rPr>
        <w:t>педагога</w:t>
      </w:r>
    </w:p>
    <w:p w:rsidR="006630E5" w:rsidRDefault="00DA7481">
      <w:pPr>
        <w:pStyle w:val="a3"/>
        <w:spacing w:line="273" w:lineRule="exact"/>
        <w:ind w:left="5570"/>
      </w:pPr>
      <w:r>
        <w:rPr>
          <w:spacing w:val="-2"/>
        </w:rPr>
        <w:t>Критерии</w:t>
      </w:r>
    </w:p>
    <w:p w:rsidR="006630E5" w:rsidRDefault="00DA7481">
      <w:pPr>
        <w:pStyle w:val="a4"/>
        <w:numPr>
          <w:ilvl w:val="4"/>
          <w:numId w:val="7"/>
        </w:numPr>
        <w:tabs>
          <w:tab w:val="left" w:pos="899"/>
        </w:tabs>
        <w:ind w:right="235" w:firstLine="568"/>
        <w:rPr>
          <w:sz w:val="24"/>
        </w:rPr>
      </w:pPr>
      <w:r>
        <w:rPr>
          <w:sz w:val="24"/>
        </w:rPr>
        <w:t>Уровень</w:t>
      </w:r>
      <w:r>
        <w:rPr>
          <w:spacing w:val="-6"/>
          <w:sz w:val="24"/>
        </w:rPr>
        <w:t xml:space="preserve"> </w:t>
      </w:r>
      <w:r>
        <w:rPr>
          <w:sz w:val="24"/>
        </w:rPr>
        <w:t>отношения</w:t>
      </w:r>
      <w:r>
        <w:rPr>
          <w:spacing w:val="-2"/>
          <w:sz w:val="24"/>
        </w:rPr>
        <w:t xml:space="preserve"> </w:t>
      </w:r>
      <w:r>
        <w:rPr>
          <w:sz w:val="24"/>
        </w:rPr>
        <w:t>воспитанников, учащихся</w:t>
      </w:r>
      <w:r>
        <w:rPr>
          <w:spacing w:val="-4"/>
          <w:sz w:val="24"/>
        </w:rPr>
        <w:t xml:space="preserve"> </w:t>
      </w:r>
      <w:r>
        <w:rPr>
          <w:sz w:val="24"/>
        </w:rPr>
        <w:t>и</w:t>
      </w:r>
      <w:r>
        <w:rPr>
          <w:spacing w:val="-4"/>
          <w:sz w:val="24"/>
        </w:rPr>
        <w:t xml:space="preserve"> </w:t>
      </w:r>
      <w:r>
        <w:rPr>
          <w:sz w:val="24"/>
        </w:rPr>
        <w:t>педагогов</w:t>
      </w:r>
      <w:r>
        <w:rPr>
          <w:spacing w:val="-5"/>
          <w:sz w:val="24"/>
        </w:rPr>
        <w:t xml:space="preserve"> </w:t>
      </w:r>
      <w:r>
        <w:rPr>
          <w:sz w:val="24"/>
        </w:rPr>
        <w:t>к</w:t>
      </w:r>
      <w:r>
        <w:rPr>
          <w:spacing w:val="-2"/>
          <w:sz w:val="24"/>
        </w:rPr>
        <w:t xml:space="preserve"> </w:t>
      </w:r>
      <w:r>
        <w:rPr>
          <w:sz w:val="24"/>
        </w:rPr>
        <w:t>психологическому</w:t>
      </w:r>
      <w:r>
        <w:rPr>
          <w:spacing w:val="-8"/>
          <w:sz w:val="24"/>
        </w:rPr>
        <w:t xml:space="preserve"> </w:t>
      </w:r>
      <w:r>
        <w:rPr>
          <w:sz w:val="24"/>
        </w:rPr>
        <w:t>здоровью</w:t>
      </w:r>
      <w:r>
        <w:rPr>
          <w:spacing w:val="-2"/>
          <w:sz w:val="24"/>
        </w:rPr>
        <w:t xml:space="preserve"> </w:t>
      </w:r>
      <w:r>
        <w:rPr>
          <w:sz w:val="24"/>
        </w:rPr>
        <w:t>к своему и окружающих</w:t>
      </w:r>
    </w:p>
    <w:p w:rsidR="006630E5" w:rsidRDefault="00DA7481">
      <w:pPr>
        <w:pStyle w:val="a4"/>
        <w:numPr>
          <w:ilvl w:val="4"/>
          <w:numId w:val="7"/>
        </w:numPr>
        <w:tabs>
          <w:tab w:val="left" w:pos="895"/>
        </w:tabs>
        <w:spacing w:line="292" w:lineRule="exact"/>
        <w:ind w:left="895" w:hanging="219"/>
        <w:rPr>
          <w:sz w:val="24"/>
        </w:rPr>
      </w:pPr>
      <w:r>
        <w:rPr>
          <w:sz w:val="24"/>
        </w:rPr>
        <w:t>Уровень</w:t>
      </w:r>
      <w:r>
        <w:rPr>
          <w:spacing w:val="39"/>
          <w:sz w:val="24"/>
        </w:rPr>
        <w:t xml:space="preserve"> </w:t>
      </w:r>
      <w:r>
        <w:rPr>
          <w:sz w:val="24"/>
        </w:rPr>
        <w:t>навыков</w:t>
      </w:r>
      <w:r>
        <w:rPr>
          <w:spacing w:val="-7"/>
          <w:sz w:val="24"/>
        </w:rPr>
        <w:t xml:space="preserve"> </w:t>
      </w:r>
      <w:r>
        <w:rPr>
          <w:sz w:val="24"/>
        </w:rPr>
        <w:t>саморегуляции</w:t>
      </w:r>
      <w:r>
        <w:rPr>
          <w:spacing w:val="-7"/>
          <w:sz w:val="24"/>
        </w:rPr>
        <w:t xml:space="preserve"> </w:t>
      </w:r>
      <w:r>
        <w:rPr>
          <w:sz w:val="24"/>
        </w:rPr>
        <w:t>воспитанников,</w:t>
      </w:r>
      <w:r>
        <w:rPr>
          <w:spacing w:val="-5"/>
          <w:sz w:val="24"/>
        </w:rPr>
        <w:t xml:space="preserve"> </w:t>
      </w:r>
      <w:r>
        <w:rPr>
          <w:sz w:val="24"/>
        </w:rPr>
        <w:t>учащихся</w:t>
      </w:r>
      <w:r>
        <w:rPr>
          <w:spacing w:val="-5"/>
          <w:sz w:val="24"/>
        </w:rPr>
        <w:t xml:space="preserve"> </w:t>
      </w:r>
      <w:r>
        <w:rPr>
          <w:sz w:val="24"/>
        </w:rPr>
        <w:t>и</w:t>
      </w:r>
      <w:r>
        <w:rPr>
          <w:spacing w:val="-9"/>
          <w:sz w:val="24"/>
        </w:rPr>
        <w:t xml:space="preserve"> </w:t>
      </w:r>
      <w:r>
        <w:rPr>
          <w:spacing w:val="-2"/>
          <w:sz w:val="24"/>
        </w:rPr>
        <w:t>педагогов</w:t>
      </w:r>
    </w:p>
    <w:p w:rsidR="006630E5" w:rsidRDefault="00DA7481">
      <w:pPr>
        <w:pStyle w:val="a4"/>
        <w:numPr>
          <w:ilvl w:val="4"/>
          <w:numId w:val="7"/>
        </w:numPr>
        <w:tabs>
          <w:tab w:val="left" w:pos="895"/>
        </w:tabs>
        <w:spacing w:line="293" w:lineRule="exact"/>
        <w:ind w:left="895" w:hanging="219"/>
        <w:rPr>
          <w:sz w:val="24"/>
        </w:rPr>
      </w:pPr>
      <w:r>
        <w:rPr>
          <w:sz w:val="24"/>
        </w:rPr>
        <w:t>Уровень</w:t>
      </w:r>
      <w:r>
        <w:rPr>
          <w:spacing w:val="-15"/>
          <w:sz w:val="24"/>
        </w:rPr>
        <w:t xml:space="preserve"> </w:t>
      </w:r>
      <w:r>
        <w:rPr>
          <w:sz w:val="24"/>
        </w:rPr>
        <w:t>коммуникативной</w:t>
      </w:r>
      <w:r>
        <w:rPr>
          <w:spacing w:val="-11"/>
          <w:sz w:val="24"/>
        </w:rPr>
        <w:t xml:space="preserve"> </w:t>
      </w:r>
      <w:r>
        <w:rPr>
          <w:sz w:val="24"/>
        </w:rPr>
        <w:t>культуры</w:t>
      </w:r>
      <w:r>
        <w:rPr>
          <w:spacing w:val="-14"/>
          <w:sz w:val="24"/>
        </w:rPr>
        <w:t xml:space="preserve"> </w:t>
      </w:r>
      <w:r>
        <w:rPr>
          <w:sz w:val="24"/>
        </w:rPr>
        <w:t>воспитанников</w:t>
      </w:r>
      <w:r>
        <w:rPr>
          <w:spacing w:val="-8"/>
          <w:sz w:val="24"/>
        </w:rPr>
        <w:t xml:space="preserve"> </w:t>
      </w:r>
      <w:r>
        <w:rPr>
          <w:spacing w:val="-2"/>
          <w:sz w:val="24"/>
        </w:rPr>
        <w:t>учащихся</w:t>
      </w:r>
    </w:p>
    <w:p w:rsidR="006630E5" w:rsidRDefault="00DA7481" w:rsidP="00966A48">
      <w:pPr>
        <w:pStyle w:val="a4"/>
        <w:numPr>
          <w:ilvl w:val="4"/>
          <w:numId w:val="7"/>
        </w:numPr>
        <w:tabs>
          <w:tab w:val="left" w:pos="899"/>
        </w:tabs>
        <w:spacing w:before="67" w:line="293" w:lineRule="exact"/>
        <w:ind w:hanging="219"/>
      </w:pPr>
      <w:r w:rsidRPr="00582F03">
        <w:rPr>
          <w:sz w:val="24"/>
        </w:rPr>
        <w:t>Уровень</w:t>
      </w:r>
      <w:r w:rsidRPr="00582F03">
        <w:rPr>
          <w:spacing w:val="29"/>
          <w:sz w:val="24"/>
        </w:rPr>
        <w:t xml:space="preserve"> </w:t>
      </w:r>
      <w:r w:rsidRPr="00582F03">
        <w:rPr>
          <w:sz w:val="24"/>
        </w:rPr>
        <w:t>психодиагностической</w:t>
      </w:r>
      <w:r w:rsidRPr="00582F03">
        <w:rPr>
          <w:spacing w:val="35"/>
          <w:sz w:val="24"/>
        </w:rPr>
        <w:t xml:space="preserve"> </w:t>
      </w:r>
      <w:r w:rsidRPr="00582F03">
        <w:rPr>
          <w:sz w:val="24"/>
        </w:rPr>
        <w:t>компетенции</w:t>
      </w:r>
      <w:r w:rsidRPr="00582F03">
        <w:rPr>
          <w:spacing w:val="30"/>
          <w:sz w:val="24"/>
        </w:rPr>
        <w:t xml:space="preserve"> </w:t>
      </w:r>
      <w:r w:rsidRPr="00582F03">
        <w:rPr>
          <w:sz w:val="24"/>
        </w:rPr>
        <w:t>педагога</w:t>
      </w:r>
      <w:r w:rsidRPr="00582F03">
        <w:rPr>
          <w:spacing w:val="31"/>
          <w:sz w:val="24"/>
        </w:rPr>
        <w:t xml:space="preserve"> </w:t>
      </w:r>
      <w:r w:rsidRPr="00582F03">
        <w:rPr>
          <w:sz w:val="24"/>
        </w:rPr>
        <w:t>(владение</w:t>
      </w:r>
      <w:r w:rsidRPr="00582F03">
        <w:rPr>
          <w:spacing w:val="36"/>
          <w:sz w:val="24"/>
        </w:rPr>
        <w:t xml:space="preserve"> </w:t>
      </w:r>
      <w:r w:rsidRPr="00582F03">
        <w:rPr>
          <w:sz w:val="24"/>
        </w:rPr>
        <w:t>методами</w:t>
      </w:r>
      <w:r w:rsidRPr="00582F03">
        <w:rPr>
          <w:spacing w:val="29"/>
          <w:sz w:val="24"/>
        </w:rPr>
        <w:t xml:space="preserve"> </w:t>
      </w:r>
      <w:r w:rsidRPr="00582F03">
        <w:rPr>
          <w:spacing w:val="-2"/>
          <w:sz w:val="24"/>
        </w:rPr>
        <w:t>диагностики,</w:t>
      </w:r>
      <w:r>
        <w:t>интерпретацией,</w:t>
      </w:r>
      <w:r w:rsidRPr="00582F03">
        <w:rPr>
          <w:spacing w:val="-7"/>
        </w:rPr>
        <w:t xml:space="preserve"> </w:t>
      </w:r>
      <w:r>
        <w:t>практикой</w:t>
      </w:r>
      <w:r w:rsidRPr="00582F03">
        <w:rPr>
          <w:spacing w:val="-4"/>
        </w:rPr>
        <w:t xml:space="preserve"> </w:t>
      </w:r>
      <w:r>
        <w:t>реализации</w:t>
      </w:r>
      <w:r w:rsidRPr="00582F03">
        <w:rPr>
          <w:spacing w:val="-4"/>
        </w:rPr>
        <w:t xml:space="preserve"> </w:t>
      </w:r>
      <w:r>
        <w:t>психологических</w:t>
      </w:r>
      <w:r w:rsidRPr="00582F03">
        <w:rPr>
          <w:spacing w:val="-4"/>
        </w:rPr>
        <w:t xml:space="preserve"> </w:t>
      </w:r>
      <w:r w:rsidRPr="00582F03">
        <w:rPr>
          <w:spacing w:val="-2"/>
        </w:rPr>
        <w:t>рекомендаций).</w:t>
      </w:r>
    </w:p>
    <w:p w:rsidR="006630E5" w:rsidRDefault="00DA7481">
      <w:pPr>
        <w:pStyle w:val="a3"/>
        <w:spacing w:before="272" w:after="8"/>
        <w:ind w:left="925" w:right="5"/>
        <w:jc w:val="center"/>
      </w:pPr>
      <w:r>
        <w:t>Уровни</w:t>
      </w:r>
      <w:r>
        <w:rPr>
          <w:spacing w:val="-8"/>
        </w:rPr>
        <w:t xml:space="preserve"> </w:t>
      </w:r>
      <w:r>
        <w:t>психолого-педагогического</w:t>
      </w:r>
      <w:r>
        <w:rPr>
          <w:spacing w:val="-11"/>
        </w:rPr>
        <w:t xml:space="preserve"> </w:t>
      </w:r>
      <w:r>
        <w:rPr>
          <w:spacing w:val="-2"/>
        </w:rPr>
        <w:t>сопровождения</w:t>
      </w: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2"/>
        <w:gridCol w:w="2557"/>
        <w:gridCol w:w="2125"/>
      </w:tblGrid>
      <w:tr w:rsidR="006630E5">
        <w:trPr>
          <w:trHeight w:val="282"/>
        </w:trPr>
        <w:tc>
          <w:tcPr>
            <w:tcW w:w="2393" w:type="dxa"/>
          </w:tcPr>
          <w:p w:rsidR="006630E5" w:rsidRDefault="00DA7481">
            <w:pPr>
              <w:pStyle w:val="TableParagraph"/>
              <w:spacing w:line="259" w:lineRule="exact"/>
              <w:ind w:left="111"/>
              <w:rPr>
                <w:sz w:val="24"/>
              </w:rPr>
            </w:pPr>
            <w:r>
              <w:rPr>
                <w:spacing w:val="-2"/>
                <w:sz w:val="24"/>
              </w:rPr>
              <w:t>Индивидуальное</w:t>
            </w:r>
          </w:p>
        </w:tc>
        <w:tc>
          <w:tcPr>
            <w:tcW w:w="2392" w:type="dxa"/>
          </w:tcPr>
          <w:p w:rsidR="006630E5" w:rsidRDefault="00DA7481">
            <w:pPr>
              <w:pStyle w:val="TableParagraph"/>
              <w:spacing w:line="259" w:lineRule="exact"/>
              <w:rPr>
                <w:sz w:val="24"/>
              </w:rPr>
            </w:pPr>
            <w:r>
              <w:rPr>
                <w:spacing w:val="-2"/>
                <w:sz w:val="24"/>
              </w:rPr>
              <w:t>Групповое</w:t>
            </w:r>
          </w:p>
        </w:tc>
        <w:tc>
          <w:tcPr>
            <w:tcW w:w="2557" w:type="dxa"/>
          </w:tcPr>
          <w:p w:rsidR="006630E5" w:rsidRDefault="00DA7481">
            <w:pPr>
              <w:pStyle w:val="TableParagraph"/>
              <w:spacing w:line="259" w:lineRule="exact"/>
              <w:ind w:left="111"/>
              <w:rPr>
                <w:sz w:val="24"/>
              </w:rPr>
            </w:pPr>
            <w:r>
              <w:rPr>
                <w:sz w:val="24"/>
              </w:rPr>
              <w:t>На</w:t>
            </w:r>
            <w:r>
              <w:rPr>
                <w:spacing w:val="-1"/>
                <w:sz w:val="24"/>
              </w:rPr>
              <w:t xml:space="preserve"> </w:t>
            </w:r>
            <w:r>
              <w:rPr>
                <w:sz w:val="24"/>
              </w:rPr>
              <w:t>уровне</w:t>
            </w:r>
            <w:r>
              <w:rPr>
                <w:spacing w:val="-9"/>
                <w:sz w:val="24"/>
              </w:rPr>
              <w:t xml:space="preserve"> </w:t>
            </w:r>
            <w:r>
              <w:rPr>
                <w:spacing w:val="-2"/>
                <w:sz w:val="24"/>
              </w:rPr>
              <w:t>класса</w:t>
            </w:r>
          </w:p>
        </w:tc>
        <w:tc>
          <w:tcPr>
            <w:tcW w:w="2125" w:type="dxa"/>
          </w:tcPr>
          <w:p w:rsidR="006630E5" w:rsidRDefault="00DA7481">
            <w:pPr>
              <w:pStyle w:val="TableParagraph"/>
              <w:spacing w:line="259" w:lineRule="exact"/>
              <w:ind w:left="111"/>
              <w:rPr>
                <w:sz w:val="24"/>
              </w:rPr>
            </w:pPr>
            <w:r>
              <w:rPr>
                <w:sz w:val="24"/>
              </w:rPr>
              <w:t>На</w:t>
            </w:r>
            <w:r>
              <w:rPr>
                <w:spacing w:val="-1"/>
                <w:sz w:val="24"/>
              </w:rPr>
              <w:t xml:space="preserve"> </w:t>
            </w:r>
            <w:r>
              <w:rPr>
                <w:sz w:val="24"/>
              </w:rPr>
              <w:t>уровне</w:t>
            </w:r>
            <w:r>
              <w:rPr>
                <w:spacing w:val="-6"/>
                <w:sz w:val="24"/>
              </w:rPr>
              <w:t xml:space="preserve"> </w:t>
            </w:r>
            <w:r>
              <w:rPr>
                <w:spacing w:val="-5"/>
                <w:sz w:val="24"/>
              </w:rPr>
              <w:t>ОУ</w:t>
            </w:r>
          </w:p>
        </w:tc>
      </w:tr>
    </w:tbl>
    <w:p w:rsidR="006630E5" w:rsidRDefault="00DA7481">
      <w:pPr>
        <w:pStyle w:val="a3"/>
        <w:spacing w:before="270"/>
        <w:ind w:left="925" w:right="9"/>
        <w:jc w:val="center"/>
      </w:pPr>
      <w:r>
        <w:t>Основные</w:t>
      </w:r>
      <w:r>
        <w:rPr>
          <w:spacing w:val="-6"/>
        </w:rPr>
        <w:t xml:space="preserve"> </w:t>
      </w:r>
      <w:r>
        <w:t>формы</w:t>
      </w:r>
      <w:r>
        <w:rPr>
          <w:spacing w:val="-2"/>
        </w:rPr>
        <w:t xml:space="preserve"> сопровождения</w:t>
      </w:r>
    </w:p>
    <w:p w:rsidR="006630E5" w:rsidRDefault="00DA7481">
      <w:pPr>
        <w:pStyle w:val="a3"/>
        <w:spacing w:before="92"/>
        <w:ind w:left="925"/>
        <w:jc w:val="center"/>
      </w:pPr>
      <w:r>
        <w:t>Основные</w:t>
      </w:r>
      <w:r>
        <w:rPr>
          <w:spacing w:val="-10"/>
        </w:rPr>
        <w:t xml:space="preserve"> </w:t>
      </w:r>
      <w:r>
        <w:t>направления</w:t>
      </w:r>
      <w:r>
        <w:rPr>
          <w:spacing w:val="-1"/>
        </w:rPr>
        <w:t xml:space="preserve"> </w:t>
      </w:r>
      <w:r>
        <w:t>психолого-педагогического</w:t>
      </w:r>
      <w:r>
        <w:rPr>
          <w:spacing w:val="-4"/>
        </w:rPr>
        <w:t xml:space="preserve"> </w:t>
      </w:r>
      <w:r>
        <w:rPr>
          <w:spacing w:val="-2"/>
        </w:rPr>
        <w:t>сопровождения</w:t>
      </w:r>
    </w:p>
    <w:p w:rsidR="006630E5" w:rsidRDefault="006630E5">
      <w:pPr>
        <w:pStyle w:val="a3"/>
        <w:ind w:left="0"/>
      </w:pPr>
    </w:p>
    <w:p w:rsidR="006630E5" w:rsidRDefault="006630E5">
      <w:pPr>
        <w:pStyle w:val="a3"/>
        <w:ind w:left="0"/>
      </w:pPr>
    </w:p>
    <w:p w:rsidR="006630E5" w:rsidRDefault="006630E5">
      <w:pPr>
        <w:pStyle w:val="a3"/>
        <w:ind w:left="0"/>
      </w:pPr>
    </w:p>
    <w:p w:rsidR="006630E5" w:rsidRDefault="006630E5">
      <w:pPr>
        <w:pStyle w:val="a3"/>
        <w:ind w:left="0"/>
      </w:pPr>
    </w:p>
    <w:p w:rsidR="006630E5" w:rsidRDefault="006630E5">
      <w:pPr>
        <w:pStyle w:val="a3"/>
        <w:spacing w:before="140"/>
        <w:ind w:left="0"/>
      </w:pPr>
    </w:p>
    <w:p w:rsidR="006630E5" w:rsidRDefault="00DA7481">
      <w:pPr>
        <w:pStyle w:val="a3"/>
        <w:spacing w:before="1" w:line="237" w:lineRule="auto"/>
        <w:ind w:left="3821" w:hanging="3170"/>
      </w:pPr>
      <w:r>
        <w:t>Структура</w:t>
      </w:r>
      <w:r>
        <w:rPr>
          <w:spacing w:val="-4"/>
        </w:rPr>
        <w:t xml:space="preserve"> </w:t>
      </w:r>
      <w:r>
        <w:t>взаимодействия</w:t>
      </w:r>
      <w:r>
        <w:rPr>
          <w:spacing w:val="-6"/>
        </w:rPr>
        <w:t xml:space="preserve"> </w:t>
      </w:r>
      <w:r>
        <w:t>социально-психолого-педагогической</w:t>
      </w:r>
      <w:r>
        <w:rPr>
          <w:spacing w:val="-5"/>
        </w:rPr>
        <w:t xml:space="preserve"> </w:t>
      </w:r>
      <w:r>
        <w:t>службы</w:t>
      </w:r>
      <w:r>
        <w:rPr>
          <w:spacing w:val="-8"/>
        </w:rPr>
        <w:t xml:space="preserve"> </w:t>
      </w:r>
      <w:r>
        <w:t>с</w:t>
      </w:r>
      <w:r>
        <w:rPr>
          <w:spacing w:val="-1"/>
        </w:rPr>
        <w:t xml:space="preserve"> </w:t>
      </w:r>
      <w:r>
        <w:t>участниками образовательного процесса</w:t>
      </w:r>
    </w:p>
    <w:p w:rsidR="006630E5" w:rsidRDefault="00DA7481">
      <w:pPr>
        <w:pStyle w:val="a3"/>
        <w:ind w:left="568"/>
        <w:rPr>
          <w:sz w:val="20"/>
        </w:rPr>
      </w:pPr>
      <w:r>
        <w:rPr>
          <w:noProof/>
          <w:sz w:val="20"/>
          <w:lang w:eastAsia="ru-RU"/>
        </w:rPr>
        <w:drawing>
          <wp:inline distT="0" distB="0" distL="0" distR="0">
            <wp:extent cx="5637273" cy="312896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5637273" cy="3128962"/>
                    </a:xfrm>
                    <a:prstGeom prst="rect">
                      <a:avLst/>
                    </a:prstGeom>
                  </pic:spPr>
                </pic:pic>
              </a:graphicData>
            </a:graphic>
          </wp:inline>
        </w:drawing>
      </w:r>
    </w:p>
    <w:p w:rsidR="00582F03" w:rsidRDefault="00582F03">
      <w:pPr>
        <w:rPr>
          <w:color w:val="1F3762"/>
          <w:sz w:val="24"/>
        </w:rPr>
      </w:pPr>
      <w:r>
        <w:rPr>
          <w:color w:val="1F3762"/>
          <w:sz w:val="24"/>
        </w:rPr>
        <w:br w:type="page"/>
      </w:r>
    </w:p>
    <w:p w:rsidR="006630E5" w:rsidRDefault="00DA7481">
      <w:pPr>
        <w:pStyle w:val="a4"/>
        <w:numPr>
          <w:ilvl w:val="2"/>
          <w:numId w:val="7"/>
        </w:numPr>
        <w:tabs>
          <w:tab w:val="left" w:pos="872"/>
        </w:tabs>
        <w:spacing w:before="69" w:line="237" w:lineRule="auto"/>
        <w:ind w:left="212" w:right="860" w:firstLine="0"/>
        <w:jc w:val="both"/>
        <w:rPr>
          <w:sz w:val="24"/>
        </w:rPr>
      </w:pPr>
      <w:r>
        <w:rPr>
          <w:color w:val="1F3762"/>
          <w:sz w:val="24"/>
        </w:rPr>
        <w:lastRenderedPageBreak/>
        <w:t>Финансово-экономические условия реализации основной образовательной программы основного общего</w:t>
      </w:r>
      <w:r>
        <w:rPr>
          <w:color w:val="1F3762"/>
          <w:spacing w:val="40"/>
          <w:sz w:val="24"/>
        </w:rPr>
        <w:t xml:space="preserve"> </w:t>
      </w:r>
      <w:r>
        <w:rPr>
          <w:color w:val="1F3762"/>
          <w:sz w:val="24"/>
        </w:rPr>
        <w:t>образования</w:t>
      </w:r>
    </w:p>
    <w:p w:rsidR="006630E5" w:rsidRDefault="00DA7481">
      <w:pPr>
        <w:pStyle w:val="a3"/>
        <w:ind w:left="352" w:right="290" w:firstLine="568"/>
        <w:jc w:val="both"/>
      </w:pPr>
      <w:r>
        <w:t>Финансовое обеспечение реализации основной образовательной программы основного общегообразования включает в себя:</w:t>
      </w:r>
    </w:p>
    <w:p w:rsidR="006630E5" w:rsidRDefault="00DA7481">
      <w:pPr>
        <w:pStyle w:val="a4"/>
        <w:numPr>
          <w:ilvl w:val="0"/>
          <w:numId w:val="4"/>
        </w:numPr>
        <w:tabs>
          <w:tab w:val="left" w:pos="1251"/>
        </w:tabs>
        <w:spacing w:before="6" w:line="237" w:lineRule="auto"/>
        <w:ind w:right="270" w:firstLine="568"/>
        <w:jc w:val="both"/>
        <w:rPr>
          <w:sz w:val="24"/>
        </w:rPr>
      </w:pPr>
      <w:r>
        <w:rPr>
          <w:sz w:val="24"/>
        </w:rPr>
        <w:t>обеспечение государственных гарантий прав граждан на получение бесплатного общедоступного основного общего образования;</w:t>
      </w:r>
    </w:p>
    <w:p w:rsidR="006630E5" w:rsidRDefault="00DA7481">
      <w:pPr>
        <w:pStyle w:val="a4"/>
        <w:numPr>
          <w:ilvl w:val="0"/>
          <w:numId w:val="4"/>
        </w:numPr>
        <w:tabs>
          <w:tab w:val="left" w:pos="1180"/>
        </w:tabs>
        <w:ind w:right="283" w:firstLine="568"/>
        <w:jc w:val="both"/>
        <w:rPr>
          <w:sz w:val="24"/>
        </w:rPr>
      </w:pPr>
      <w:r>
        <w:rPr>
          <w:sz w:val="24"/>
        </w:rPr>
        <w:t xml:space="preserve">исполнение требований ФГОС ООО организацией, осуществляющей образовательную </w:t>
      </w:r>
      <w:r>
        <w:rPr>
          <w:spacing w:val="-2"/>
          <w:sz w:val="24"/>
        </w:rPr>
        <w:t>деятельность;</w:t>
      </w:r>
    </w:p>
    <w:p w:rsidR="006630E5" w:rsidRDefault="00DA7481">
      <w:pPr>
        <w:pStyle w:val="a4"/>
        <w:numPr>
          <w:ilvl w:val="0"/>
          <w:numId w:val="4"/>
        </w:numPr>
        <w:tabs>
          <w:tab w:val="left" w:pos="1264"/>
        </w:tabs>
        <w:ind w:right="284" w:firstLine="568"/>
        <w:jc w:val="both"/>
        <w:rPr>
          <w:sz w:val="24"/>
        </w:rPr>
      </w:pPr>
      <w:r>
        <w:rPr>
          <w:sz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6630E5" w:rsidRDefault="00DA7481">
      <w:pPr>
        <w:pStyle w:val="a3"/>
        <w:ind w:left="352" w:right="281" w:firstLine="568"/>
        <w:jc w:val="both"/>
      </w:pPr>
      <w:r>
        <w:t>Финансовое обеспечение реализации основной образовательной программы основного общегообразования отражает структуру</w:t>
      </w:r>
      <w:r>
        <w:rPr>
          <w:spacing w:val="-2"/>
        </w:rPr>
        <w:t xml:space="preserve"> </w:t>
      </w:r>
      <w:r>
        <w:t>и объем расходов, необходимых для</w:t>
      </w:r>
      <w:r>
        <w:rPr>
          <w:spacing w:val="-3"/>
        </w:rPr>
        <w:t xml:space="preserve"> </w:t>
      </w:r>
      <w:r>
        <w:t>реализации основной образовательной программы среднего общего образования, а также механизм их формирования.</w:t>
      </w:r>
    </w:p>
    <w:p w:rsidR="006630E5" w:rsidRDefault="00DA7481">
      <w:pPr>
        <w:pStyle w:val="a3"/>
        <w:ind w:left="352" w:right="292" w:firstLine="568"/>
        <w:jc w:val="both"/>
      </w:pPr>
      <w:r>
        <w:t>Расчет нормативов, определяемых органами государственной власти субъектов Российской Федерации</w:t>
      </w:r>
      <w:r>
        <w:rPr>
          <w:spacing w:val="-2"/>
        </w:rPr>
        <w:t xml:space="preserve"> </w:t>
      </w:r>
      <w:r>
        <w:t>в</w:t>
      </w:r>
      <w:r>
        <w:rPr>
          <w:spacing w:val="-3"/>
        </w:rPr>
        <w:t xml:space="preserve"> </w:t>
      </w:r>
      <w:r>
        <w:t>соответствии с пунктом</w:t>
      </w:r>
      <w:r>
        <w:rPr>
          <w:spacing w:val="-6"/>
        </w:rPr>
        <w:t xml:space="preserve"> </w:t>
      </w:r>
      <w:r>
        <w:t>3 части 1</w:t>
      </w:r>
      <w:r>
        <w:rPr>
          <w:spacing w:val="-1"/>
        </w:rPr>
        <w:t xml:space="preserve"> </w:t>
      </w:r>
      <w:r>
        <w:t>статьи 8</w:t>
      </w:r>
      <w:r>
        <w:rPr>
          <w:spacing w:val="-1"/>
        </w:rPr>
        <w:t xml:space="preserve"> </w:t>
      </w:r>
      <w:r>
        <w:t>Федерального</w:t>
      </w:r>
      <w:r>
        <w:rPr>
          <w:spacing w:val="-1"/>
        </w:rPr>
        <w:t xml:space="preserve"> </w:t>
      </w:r>
      <w:r>
        <w:t>закона</w:t>
      </w:r>
      <w:r>
        <w:rPr>
          <w:spacing w:val="-3"/>
        </w:rPr>
        <w:t xml:space="preserve"> </w:t>
      </w:r>
      <w:r>
        <w:t>от</w:t>
      </w:r>
      <w:r>
        <w:rPr>
          <w:spacing w:val="-1"/>
        </w:rPr>
        <w:t xml:space="preserve"> </w:t>
      </w:r>
      <w:r>
        <w:t>29</w:t>
      </w:r>
      <w:r>
        <w:rPr>
          <w:spacing w:val="-1"/>
        </w:rPr>
        <w:t xml:space="preserve"> </w:t>
      </w:r>
      <w:r>
        <w:t>декабря 2012</w:t>
      </w:r>
      <w:r>
        <w:rPr>
          <w:spacing w:val="-1"/>
        </w:rPr>
        <w:t xml:space="preserve"> </w:t>
      </w:r>
      <w:r>
        <w:t>г.</w:t>
      </w:r>
    </w:p>
    <w:p w:rsidR="006630E5" w:rsidRDefault="00DA7481">
      <w:pPr>
        <w:pStyle w:val="a3"/>
        <w:ind w:left="352" w:right="268" w:firstLine="568"/>
        <w:jc w:val="both"/>
      </w:pPr>
      <w:r>
        <w:t>№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w:t>
      </w:r>
      <w:r>
        <w:rPr>
          <w:spacing w:val="-2"/>
        </w:rPr>
        <w:t xml:space="preserve"> </w:t>
      </w:r>
      <w:r>
        <w:t>условий</w:t>
      </w:r>
      <w:r>
        <w:rPr>
          <w:spacing w:val="-8"/>
        </w:rPr>
        <w:t xml:space="preserve"> </w:t>
      </w:r>
      <w:r>
        <w:t>обучения</w:t>
      </w:r>
      <w:r>
        <w:rPr>
          <w:spacing w:val="-8"/>
        </w:rPr>
        <w:t xml:space="preserve"> </w:t>
      </w:r>
      <w:r>
        <w:t>и</w:t>
      </w:r>
      <w:r>
        <w:rPr>
          <w:spacing w:val="-8"/>
        </w:rPr>
        <w:t xml:space="preserve"> </w:t>
      </w:r>
      <w:r>
        <w:t>воспитания,</w:t>
      </w:r>
      <w:r>
        <w:rPr>
          <w:spacing w:val="-11"/>
        </w:rPr>
        <w:t xml:space="preserve"> </w:t>
      </w:r>
      <w:r>
        <w:t>охраны</w:t>
      </w:r>
      <w:r>
        <w:rPr>
          <w:spacing w:val="-12"/>
        </w:rPr>
        <w:t xml:space="preserve"> </w:t>
      </w:r>
      <w:r>
        <w:t>здоровья</w:t>
      </w:r>
      <w:r>
        <w:rPr>
          <w:spacing w:val="-9"/>
        </w:rPr>
        <w:t xml:space="preserve"> </w:t>
      </w:r>
      <w:r>
        <w:t>обучающихся,</w:t>
      </w:r>
      <w:r>
        <w:rPr>
          <w:spacing w:val="-11"/>
        </w:rPr>
        <w:t xml:space="preserve"> </w:t>
      </w:r>
      <w:r>
        <w:t>а</w:t>
      </w:r>
      <w:r>
        <w:rPr>
          <w:spacing w:val="-10"/>
        </w:rPr>
        <w:t xml:space="preserve"> </w:t>
      </w:r>
      <w:r>
        <w:t>также</w:t>
      </w:r>
      <w:r>
        <w:rPr>
          <w:spacing w:val="-12"/>
        </w:rPr>
        <w:t xml:space="preserve"> </w:t>
      </w:r>
      <w:r>
        <w:t>с</w:t>
      </w:r>
      <w:r>
        <w:rPr>
          <w:spacing w:val="-3"/>
        </w:rPr>
        <w:t xml:space="preserve"> </w:t>
      </w:r>
      <w:r>
        <w:t>учетом</w:t>
      </w:r>
      <w:r>
        <w:rPr>
          <w:spacing w:val="-11"/>
        </w:rPr>
        <w:t xml:space="preserve"> </w:t>
      </w:r>
      <w:r>
        <w:t>иных предусмотренных указанным Федеральным законом особенностей организации и осуществления образовательной</w:t>
      </w:r>
      <w:r>
        <w:rPr>
          <w:spacing w:val="71"/>
        </w:rPr>
        <w:t xml:space="preserve"> </w:t>
      </w:r>
      <w:r>
        <w:t>деятельности</w:t>
      </w:r>
      <w:r>
        <w:rPr>
          <w:spacing w:val="74"/>
        </w:rPr>
        <w:t xml:space="preserve"> </w:t>
      </w:r>
      <w:r>
        <w:t>(для</w:t>
      </w:r>
      <w:r>
        <w:rPr>
          <w:spacing w:val="76"/>
        </w:rPr>
        <w:t xml:space="preserve"> </w:t>
      </w:r>
      <w:r>
        <w:t>различных</w:t>
      </w:r>
      <w:r>
        <w:rPr>
          <w:spacing w:val="73"/>
        </w:rPr>
        <w:t xml:space="preserve"> </w:t>
      </w:r>
      <w:r>
        <w:t>категорий</w:t>
      </w:r>
      <w:r>
        <w:rPr>
          <w:spacing w:val="76"/>
        </w:rPr>
        <w:t xml:space="preserve"> </w:t>
      </w:r>
      <w:r>
        <w:t>обучающихся)</w:t>
      </w:r>
      <w:r>
        <w:rPr>
          <w:spacing w:val="73"/>
        </w:rPr>
        <w:t xml:space="preserve"> </w:t>
      </w:r>
      <w:r>
        <w:t>в</w:t>
      </w:r>
      <w:r>
        <w:rPr>
          <w:spacing w:val="75"/>
        </w:rPr>
        <w:t xml:space="preserve"> </w:t>
      </w:r>
      <w:r>
        <w:t>расчете</w:t>
      </w:r>
      <w:r>
        <w:rPr>
          <w:spacing w:val="72"/>
        </w:rPr>
        <w:t xml:space="preserve"> </w:t>
      </w:r>
      <w:r>
        <w:t>на</w:t>
      </w:r>
      <w:r>
        <w:rPr>
          <w:spacing w:val="74"/>
        </w:rPr>
        <w:t xml:space="preserve"> </w:t>
      </w:r>
      <w:r>
        <w:t>одного</w:t>
      </w:r>
    </w:p>
    <w:p w:rsidR="006630E5" w:rsidRDefault="00DA7481">
      <w:pPr>
        <w:spacing w:line="309" w:lineRule="exact"/>
        <w:ind w:left="352"/>
        <w:rPr>
          <w:rFonts w:ascii="Arial" w:hAnsi="Arial"/>
        </w:rPr>
      </w:pPr>
      <w:r>
        <w:rPr>
          <w:rFonts w:ascii="Noto Sans Mono CJK HK" w:hAnsi="Noto Sans Mono CJK HK"/>
          <w:spacing w:val="-2"/>
          <w:w w:val="95"/>
        </w:rPr>
        <w:t>обучающегося</w:t>
      </w:r>
      <w:r>
        <w:rPr>
          <w:rFonts w:ascii="Arial" w:hAnsi="Arial"/>
          <w:spacing w:val="-2"/>
          <w:w w:val="95"/>
        </w:rPr>
        <w:t>.</w:t>
      </w:r>
    </w:p>
    <w:p w:rsidR="006630E5" w:rsidRDefault="00DA7481">
      <w:pPr>
        <w:pStyle w:val="a4"/>
        <w:numPr>
          <w:ilvl w:val="2"/>
          <w:numId w:val="7"/>
        </w:numPr>
        <w:tabs>
          <w:tab w:val="left" w:pos="1056"/>
          <w:tab w:val="left" w:pos="3973"/>
          <w:tab w:val="left" w:pos="4313"/>
          <w:tab w:val="left" w:pos="6734"/>
          <w:tab w:val="left" w:pos="8222"/>
          <w:tab w:val="left" w:pos="9595"/>
        </w:tabs>
        <w:spacing w:line="241" w:lineRule="exact"/>
        <w:ind w:left="1056" w:hanging="844"/>
        <w:jc w:val="left"/>
        <w:rPr>
          <w:sz w:val="24"/>
        </w:rPr>
      </w:pPr>
      <w:r>
        <w:rPr>
          <w:color w:val="1F3762"/>
          <w:spacing w:val="-2"/>
          <w:sz w:val="24"/>
        </w:rPr>
        <w:t>Материально-техническое</w:t>
      </w:r>
      <w:r>
        <w:rPr>
          <w:color w:val="1F3762"/>
          <w:sz w:val="24"/>
        </w:rPr>
        <w:tab/>
      </w:r>
      <w:r>
        <w:rPr>
          <w:color w:val="1F3762"/>
          <w:spacing w:val="-10"/>
          <w:sz w:val="24"/>
        </w:rPr>
        <w:t>и</w:t>
      </w:r>
      <w:r>
        <w:rPr>
          <w:color w:val="1F3762"/>
          <w:sz w:val="24"/>
        </w:rPr>
        <w:tab/>
      </w:r>
      <w:r>
        <w:rPr>
          <w:color w:val="1F3762"/>
          <w:spacing w:val="-2"/>
          <w:sz w:val="24"/>
        </w:rPr>
        <w:t>учебно-методическое</w:t>
      </w:r>
      <w:r>
        <w:rPr>
          <w:color w:val="1F3762"/>
          <w:sz w:val="24"/>
        </w:rPr>
        <w:tab/>
      </w:r>
      <w:r>
        <w:rPr>
          <w:color w:val="1F3762"/>
          <w:spacing w:val="-2"/>
          <w:sz w:val="24"/>
        </w:rPr>
        <w:t>обеспечение</w:t>
      </w:r>
      <w:r>
        <w:rPr>
          <w:color w:val="1F3762"/>
          <w:sz w:val="24"/>
        </w:rPr>
        <w:tab/>
      </w:r>
      <w:r>
        <w:rPr>
          <w:color w:val="1F3762"/>
          <w:spacing w:val="-2"/>
          <w:sz w:val="24"/>
        </w:rPr>
        <w:t>реализации</w:t>
      </w:r>
      <w:r>
        <w:rPr>
          <w:color w:val="1F3762"/>
          <w:sz w:val="24"/>
        </w:rPr>
        <w:tab/>
      </w:r>
      <w:r>
        <w:rPr>
          <w:color w:val="1F3762"/>
          <w:spacing w:val="-2"/>
          <w:sz w:val="24"/>
        </w:rPr>
        <w:t>основной</w:t>
      </w:r>
    </w:p>
    <w:p w:rsidR="006630E5" w:rsidRDefault="00DA7481">
      <w:pPr>
        <w:pStyle w:val="a3"/>
        <w:ind w:left="1208" w:right="4370" w:hanging="996"/>
      </w:pPr>
      <w:r>
        <w:rPr>
          <w:color w:val="1F3762"/>
        </w:rPr>
        <w:t>образовательной</w:t>
      </w:r>
      <w:r>
        <w:rPr>
          <w:color w:val="1F3762"/>
          <w:spacing w:val="-7"/>
        </w:rPr>
        <w:t xml:space="preserve"> </w:t>
      </w:r>
      <w:r>
        <w:rPr>
          <w:color w:val="1F3762"/>
        </w:rPr>
        <w:t>программы</w:t>
      </w:r>
      <w:r>
        <w:rPr>
          <w:color w:val="1F3762"/>
          <w:spacing w:val="-9"/>
        </w:rPr>
        <w:t xml:space="preserve"> </w:t>
      </w:r>
      <w:r>
        <w:rPr>
          <w:color w:val="1F3762"/>
        </w:rPr>
        <w:t>основного</w:t>
      </w:r>
      <w:r>
        <w:rPr>
          <w:color w:val="1F3762"/>
          <w:spacing w:val="40"/>
        </w:rPr>
        <w:t xml:space="preserve"> </w:t>
      </w:r>
      <w:r>
        <w:rPr>
          <w:color w:val="1F3762"/>
        </w:rPr>
        <w:t>общего</w:t>
      </w:r>
      <w:r>
        <w:rPr>
          <w:color w:val="1F3762"/>
          <w:spacing w:val="-6"/>
        </w:rPr>
        <w:t xml:space="preserve"> </w:t>
      </w:r>
      <w:r>
        <w:rPr>
          <w:color w:val="1F3762"/>
        </w:rPr>
        <w:t xml:space="preserve">образования </w:t>
      </w:r>
      <w:r>
        <w:t>Материально-техническое обеспечение</w:t>
      </w:r>
    </w:p>
    <w:p w:rsidR="006630E5" w:rsidRDefault="00DA7481">
      <w:pPr>
        <w:pStyle w:val="a3"/>
        <w:tabs>
          <w:tab w:val="left" w:pos="3745"/>
          <w:tab w:val="left" w:pos="4809"/>
          <w:tab w:val="left" w:pos="6225"/>
          <w:tab w:val="left" w:pos="7434"/>
          <w:tab w:val="left" w:pos="9402"/>
        </w:tabs>
        <w:spacing w:before="6" w:line="237" w:lineRule="auto"/>
        <w:ind w:left="352" w:right="286" w:firstLine="428"/>
      </w:pPr>
      <w:r>
        <w:rPr>
          <w:spacing w:val="-2"/>
        </w:rPr>
        <w:t>Материально-технические</w:t>
      </w:r>
      <w:r>
        <w:tab/>
      </w:r>
      <w:r>
        <w:rPr>
          <w:spacing w:val="-2"/>
        </w:rPr>
        <w:t>условия</w:t>
      </w:r>
      <w:r>
        <w:tab/>
      </w:r>
      <w:r>
        <w:rPr>
          <w:spacing w:val="-2"/>
        </w:rPr>
        <w:t>реализации</w:t>
      </w:r>
      <w:r>
        <w:tab/>
      </w:r>
      <w:r>
        <w:rPr>
          <w:spacing w:val="-2"/>
        </w:rPr>
        <w:t>основной</w:t>
      </w:r>
      <w:r>
        <w:tab/>
      </w:r>
      <w:r>
        <w:rPr>
          <w:spacing w:val="-2"/>
        </w:rPr>
        <w:t>образовательной</w:t>
      </w:r>
      <w:r>
        <w:tab/>
      </w:r>
      <w:r>
        <w:rPr>
          <w:spacing w:val="-2"/>
        </w:rPr>
        <w:t xml:space="preserve">программы </w:t>
      </w:r>
      <w:r>
        <w:t>формируются с учетом:</w:t>
      </w:r>
    </w:p>
    <w:p w:rsidR="006630E5" w:rsidRDefault="00DA7481">
      <w:pPr>
        <w:pStyle w:val="a4"/>
        <w:numPr>
          <w:ilvl w:val="0"/>
          <w:numId w:val="3"/>
        </w:numPr>
        <w:tabs>
          <w:tab w:val="left" w:pos="920"/>
        </w:tabs>
        <w:spacing w:line="275" w:lineRule="exact"/>
        <w:ind w:left="920"/>
        <w:rPr>
          <w:sz w:val="24"/>
        </w:rPr>
      </w:pPr>
      <w:r>
        <w:rPr>
          <w:sz w:val="24"/>
        </w:rPr>
        <w:t>требований</w:t>
      </w:r>
      <w:r>
        <w:rPr>
          <w:spacing w:val="-7"/>
          <w:sz w:val="24"/>
        </w:rPr>
        <w:t xml:space="preserve"> </w:t>
      </w:r>
      <w:r>
        <w:rPr>
          <w:sz w:val="24"/>
        </w:rPr>
        <w:t>ФГОС</w:t>
      </w:r>
      <w:r>
        <w:rPr>
          <w:spacing w:val="-6"/>
          <w:sz w:val="24"/>
        </w:rPr>
        <w:t xml:space="preserve"> </w:t>
      </w:r>
      <w:r>
        <w:rPr>
          <w:spacing w:val="-4"/>
          <w:sz w:val="24"/>
        </w:rPr>
        <w:t>ООО;</w:t>
      </w:r>
    </w:p>
    <w:p w:rsidR="006630E5" w:rsidRDefault="00DA7481">
      <w:pPr>
        <w:pStyle w:val="a4"/>
        <w:numPr>
          <w:ilvl w:val="0"/>
          <w:numId w:val="3"/>
        </w:numPr>
        <w:tabs>
          <w:tab w:val="left" w:pos="924"/>
        </w:tabs>
        <w:spacing w:before="1"/>
        <w:ind w:right="278" w:firstLine="284"/>
        <w:jc w:val="both"/>
        <w:rPr>
          <w:sz w:val="24"/>
        </w:rPr>
      </w:pPr>
      <w:r>
        <w:rPr>
          <w:sz w:val="24"/>
        </w:rPr>
        <w:t>положения о лицензировании образовательной деятельности, утвержденного</w:t>
      </w:r>
      <w:r>
        <w:rPr>
          <w:spacing w:val="40"/>
          <w:sz w:val="24"/>
        </w:rPr>
        <w:t xml:space="preserve"> </w:t>
      </w:r>
      <w:r>
        <w:rPr>
          <w:sz w:val="24"/>
        </w:rPr>
        <w:t>постановлением Правительства Российской Федерации от 28 октября 2013 г. № 966;</w:t>
      </w:r>
    </w:p>
    <w:p w:rsidR="006630E5" w:rsidRDefault="00DA7481">
      <w:pPr>
        <w:pStyle w:val="a4"/>
        <w:numPr>
          <w:ilvl w:val="0"/>
          <w:numId w:val="3"/>
        </w:numPr>
        <w:tabs>
          <w:tab w:val="left" w:pos="920"/>
        </w:tabs>
        <w:ind w:left="920" w:right="279"/>
        <w:jc w:val="both"/>
        <w:rPr>
          <w:sz w:val="24"/>
        </w:rPr>
      </w:pPr>
      <w:r>
        <w:rPr>
          <w:sz w:val="24"/>
        </w:rPr>
        <w:t>Постановления Главного государственного санитарного врача РФ от 28 сентября 2020 г. N</w:t>
      </w:r>
      <w:r>
        <w:rPr>
          <w:spacing w:val="80"/>
          <w:sz w:val="24"/>
        </w:rPr>
        <w:t xml:space="preserve"> </w:t>
      </w:r>
      <w:r>
        <w:rPr>
          <w:sz w:val="24"/>
        </w:rPr>
        <w:t>28</w:t>
      </w:r>
      <w:r>
        <w:rPr>
          <w:spacing w:val="40"/>
          <w:sz w:val="24"/>
        </w:rPr>
        <w:t xml:space="preserve"> </w:t>
      </w:r>
      <w:r>
        <w:rPr>
          <w:sz w:val="24"/>
        </w:rPr>
        <w:t>"Об</w:t>
      </w:r>
      <w:r>
        <w:rPr>
          <w:spacing w:val="40"/>
          <w:sz w:val="24"/>
        </w:rPr>
        <w:t xml:space="preserve"> </w:t>
      </w:r>
      <w:r>
        <w:rPr>
          <w:sz w:val="24"/>
        </w:rPr>
        <w:t>утверждении</w:t>
      </w:r>
      <w:r>
        <w:rPr>
          <w:spacing w:val="40"/>
          <w:sz w:val="24"/>
        </w:rPr>
        <w:t xml:space="preserve"> </w:t>
      </w:r>
      <w:r>
        <w:rPr>
          <w:sz w:val="24"/>
        </w:rPr>
        <w:t>санитарных</w:t>
      </w:r>
      <w:r>
        <w:rPr>
          <w:spacing w:val="40"/>
          <w:sz w:val="24"/>
        </w:rPr>
        <w:t xml:space="preserve"> </w:t>
      </w:r>
      <w:r>
        <w:rPr>
          <w:sz w:val="24"/>
        </w:rPr>
        <w:t>правил</w:t>
      </w:r>
      <w:r>
        <w:rPr>
          <w:spacing w:val="40"/>
          <w:sz w:val="24"/>
        </w:rPr>
        <w:t xml:space="preserve"> </w:t>
      </w:r>
      <w:r>
        <w:rPr>
          <w:sz w:val="24"/>
        </w:rPr>
        <w:t>СП</w:t>
      </w:r>
      <w:r>
        <w:rPr>
          <w:spacing w:val="40"/>
          <w:sz w:val="24"/>
        </w:rPr>
        <w:t xml:space="preserve"> </w:t>
      </w:r>
      <w:r>
        <w:rPr>
          <w:sz w:val="24"/>
        </w:rPr>
        <w:t>2.4.3648-20</w:t>
      </w:r>
      <w:r>
        <w:rPr>
          <w:spacing w:val="40"/>
          <w:sz w:val="24"/>
        </w:rPr>
        <w:t xml:space="preserve"> </w:t>
      </w:r>
      <w:r>
        <w:rPr>
          <w:sz w:val="24"/>
        </w:rPr>
        <w:t>"Санитарно-эпидемиологические</w:t>
      </w:r>
    </w:p>
    <w:p w:rsidR="006630E5" w:rsidRDefault="00DA7481">
      <w:pPr>
        <w:pStyle w:val="a3"/>
        <w:ind w:left="352"/>
        <w:jc w:val="both"/>
      </w:pPr>
      <w:r>
        <w:t>требования</w:t>
      </w:r>
      <w:r>
        <w:rPr>
          <w:spacing w:val="-3"/>
        </w:rPr>
        <w:t xml:space="preserve"> </w:t>
      </w:r>
      <w:r>
        <w:t>к</w:t>
      </w:r>
      <w:r>
        <w:rPr>
          <w:spacing w:val="-3"/>
        </w:rPr>
        <w:t xml:space="preserve"> </w:t>
      </w:r>
      <w:r>
        <w:t>организациям</w:t>
      </w:r>
      <w:r>
        <w:rPr>
          <w:spacing w:val="-5"/>
        </w:rPr>
        <w:t xml:space="preserve"> </w:t>
      </w:r>
      <w:r>
        <w:t>воспитания</w:t>
      </w:r>
      <w:r>
        <w:rPr>
          <w:spacing w:val="-5"/>
        </w:rPr>
        <w:t xml:space="preserve"> </w:t>
      </w:r>
      <w:r>
        <w:t>и</w:t>
      </w:r>
      <w:r>
        <w:rPr>
          <w:spacing w:val="-3"/>
        </w:rPr>
        <w:t xml:space="preserve"> </w:t>
      </w:r>
      <w:r>
        <w:t>обучения,</w:t>
      </w:r>
      <w:r>
        <w:rPr>
          <w:spacing w:val="-2"/>
        </w:rPr>
        <w:t xml:space="preserve"> </w:t>
      </w:r>
      <w:r>
        <w:t>отдыха</w:t>
      </w:r>
      <w:r>
        <w:rPr>
          <w:spacing w:val="-5"/>
        </w:rPr>
        <w:t xml:space="preserve"> </w:t>
      </w:r>
      <w:r>
        <w:t>и</w:t>
      </w:r>
      <w:r>
        <w:rPr>
          <w:spacing w:val="-3"/>
        </w:rPr>
        <w:t xml:space="preserve"> </w:t>
      </w:r>
      <w:r>
        <w:t>оздоровления</w:t>
      </w:r>
      <w:r>
        <w:rPr>
          <w:spacing w:val="-2"/>
        </w:rPr>
        <w:t xml:space="preserve"> </w:t>
      </w:r>
      <w:r>
        <w:t>детей</w:t>
      </w:r>
      <w:r>
        <w:rPr>
          <w:spacing w:val="-6"/>
        </w:rPr>
        <w:t xml:space="preserve"> </w:t>
      </w:r>
      <w:r>
        <w:t>и</w:t>
      </w:r>
      <w:r>
        <w:rPr>
          <w:spacing w:val="-2"/>
        </w:rPr>
        <w:t xml:space="preserve"> молодежи"";</w:t>
      </w:r>
    </w:p>
    <w:p w:rsidR="006630E5" w:rsidRDefault="00DA7481">
      <w:pPr>
        <w:pStyle w:val="a4"/>
        <w:numPr>
          <w:ilvl w:val="0"/>
          <w:numId w:val="3"/>
        </w:numPr>
        <w:tabs>
          <w:tab w:val="left" w:pos="924"/>
        </w:tabs>
        <w:ind w:right="267" w:firstLine="284"/>
        <w:jc w:val="both"/>
        <w:rPr>
          <w:sz w:val="24"/>
        </w:rPr>
      </w:pPr>
      <w:r>
        <w:rPr>
          <w:sz w:val="24"/>
        </w:rP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rsidR="006630E5" w:rsidRDefault="00DA7481">
      <w:pPr>
        <w:pStyle w:val="a4"/>
        <w:numPr>
          <w:ilvl w:val="0"/>
          <w:numId w:val="3"/>
        </w:numPr>
        <w:tabs>
          <w:tab w:val="left" w:pos="924"/>
        </w:tabs>
        <w:spacing w:before="1"/>
        <w:ind w:right="277" w:firstLine="284"/>
        <w:jc w:val="both"/>
        <w:rPr>
          <w:sz w:val="24"/>
        </w:rPr>
      </w:pPr>
      <w:r>
        <w:rPr>
          <w:sz w:val="24"/>
        </w:rPr>
        <w:t>Концепции развития дополнительного образования детей, утвержденной Распоряжением Правительства Российской Федерации от 31.03.2022 г. № 1678-р (в части поддержки внеурочной деятельности и блока дополнительного образования);</w:t>
      </w:r>
    </w:p>
    <w:p w:rsidR="006630E5" w:rsidRDefault="00582F03">
      <w:pPr>
        <w:pStyle w:val="a4"/>
        <w:numPr>
          <w:ilvl w:val="0"/>
          <w:numId w:val="3"/>
        </w:numPr>
        <w:tabs>
          <w:tab w:val="left" w:pos="924"/>
          <w:tab w:val="left" w:pos="2904"/>
          <w:tab w:val="left" w:pos="5761"/>
        </w:tabs>
        <w:spacing w:before="6" w:line="237" w:lineRule="auto"/>
        <w:ind w:right="426" w:firstLine="284"/>
        <w:jc w:val="both"/>
        <w:rPr>
          <w:sz w:val="24"/>
        </w:rPr>
      </w:pPr>
      <w:r>
        <w:rPr>
          <w:color w:val="212121"/>
          <w:spacing w:val="-4"/>
          <w:sz w:val="24"/>
        </w:rPr>
        <w:t>И</w:t>
      </w:r>
      <w:r w:rsidR="00DA7481">
        <w:rPr>
          <w:color w:val="212121"/>
          <w:spacing w:val="-4"/>
          <w:sz w:val="24"/>
        </w:rPr>
        <w:t>ных</w:t>
      </w:r>
      <w:r>
        <w:rPr>
          <w:color w:val="212121"/>
          <w:sz w:val="24"/>
        </w:rPr>
        <w:t xml:space="preserve"> </w:t>
      </w:r>
      <w:r w:rsidR="00DA7481">
        <w:rPr>
          <w:color w:val="212121"/>
          <w:spacing w:val="-2"/>
          <w:sz w:val="24"/>
        </w:rPr>
        <w:t>действующих</w:t>
      </w:r>
      <w:r>
        <w:rPr>
          <w:color w:val="212121"/>
          <w:sz w:val="24"/>
        </w:rPr>
        <w:t xml:space="preserve"> </w:t>
      </w:r>
      <w:r w:rsidR="00DA7481">
        <w:rPr>
          <w:color w:val="212121"/>
          <w:spacing w:val="-2"/>
          <w:sz w:val="24"/>
        </w:rPr>
        <w:t>федераль</w:t>
      </w:r>
      <w:r w:rsidR="00DA7481">
        <w:rPr>
          <w:spacing w:val="-2"/>
          <w:sz w:val="24"/>
        </w:rPr>
        <w:t xml:space="preserve">ных/региональных/муниципальных/ </w:t>
      </w:r>
      <w:r w:rsidR="00DA7481">
        <w:rPr>
          <w:sz w:val="24"/>
        </w:rPr>
        <w:t>локальных нормативных актов и рекомендаций.</w:t>
      </w:r>
    </w:p>
    <w:p w:rsidR="006630E5" w:rsidRDefault="00DA7481">
      <w:pPr>
        <w:pStyle w:val="a3"/>
        <w:spacing w:line="275" w:lineRule="exact"/>
        <w:ind w:left="1344"/>
        <w:jc w:val="both"/>
      </w:pPr>
      <w:r>
        <w:t>Материально-технические</w:t>
      </w:r>
      <w:r>
        <w:rPr>
          <w:spacing w:val="-4"/>
        </w:rPr>
        <w:t xml:space="preserve"> </w:t>
      </w:r>
      <w:r>
        <w:t>условия</w:t>
      </w:r>
      <w:r>
        <w:rPr>
          <w:spacing w:val="-7"/>
        </w:rPr>
        <w:t xml:space="preserve"> </w:t>
      </w:r>
      <w:r>
        <w:t>реализации</w:t>
      </w:r>
      <w:r>
        <w:rPr>
          <w:spacing w:val="-9"/>
        </w:rPr>
        <w:t xml:space="preserve"> </w:t>
      </w:r>
      <w:r>
        <w:t>основной</w:t>
      </w:r>
      <w:r>
        <w:rPr>
          <w:spacing w:val="-8"/>
        </w:rPr>
        <w:t xml:space="preserve"> </w:t>
      </w:r>
      <w:r>
        <w:t>образовательной</w:t>
      </w:r>
      <w:r>
        <w:rPr>
          <w:spacing w:val="-13"/>
        </w:rPr>
        <w:t xml:space="preserve"> </w:t>
      </w:r>
      <w:r>
        <w:rPr>
          <w:spacing w:val="-2"/>
        </w:rPr>
        <w:t>программы:</w:t>
      </w:r>
    </w:p>
    <w:p w:rsidR="006630E5" w:rsidRDefault="00DA7481">
      <w:pPr>
        <w:pStyle w:val="a3"/>
        <w:ind w:left="352" w:right="273" w:firstLine="568"/>
        <w:jc w:val="both"/>
      </w:pPr>
      <w:r>
        <w:t>–</w:t>
      </w:r>
      <w:r>
        <w:rPr>
          <w:spacing w:val="-15"/>
        </w:rPr>
        <w:t xml:space="preserve"> </w:t>
      </w:r>
      <w:r>
        <w:t>обеспечивают</w:t>
      </w:r>
      <w:r>
        <w:rPr>
          <w:spacing w:val="-15"/>
        </w:rPr>
        <w:t xml:space="preserve"> </w:t>
      </w:r>
      <w:r>
        <w:t>формирование</w:t>
      </w:r>
      <w:r>
        <w:rPr>
          <w:spacing w:val="-15"/>
        </w:rPr>
        <w:t xml:space="preserve"> </w:t>
      </w:r>
      <w:r>
        <w:t>единой</w:t>
      </w:r>
      <w:r>
        <w:rPr>
          <w:spacing w:val="-15"/>
        </w:rPr>
        <w:t xml:space="preserve"> </w:t>
      </w:r>
      <w:r>
        <w:t>мотивирующей</w:t>
      </w:r>
      <w:r>
        <w:rPr>
          <w:spacing w:val="-15"/>
        </w:rPr>
        <w:t xml:space="preserve"> </w:t>
      </w:r>
      <w:r>
        <w:t>интерактивной</w:t>
      </w:r>
      <w:r>
        <w:rPr>
          <w:spacing w:val="-15"/>
        </w:rPr>
        <w:t xml:space="preserve"> </w:t>
      </w:r>
      <w:r>
        <w:t>среды</w:t>
      </w:r>
      <w:r>
        <w:rPr>
          <w:spacing w:val="-15"/>
        </w:rPr>
        <w:t xml:space="preserve"> </w:t>
      </w:r>
      <w:r>
        <w:t>как</w:t>
      </w:r>
      <w:r>
        <w:rPr>
          <w:spacing w:val="-15"/>
        </w:rPr>
        <w:t xml:space="preserve"> </w:t>
      </w:r>
      <w:r>
        <w:t>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w:t>
      </w:r>
      <w:r>
        <w:rPr>
          <w:spacing w:val="-15"/>
        </w:rPr>
        <w:t xml:space="preserve"> </w:t>
      </w:r>
      <w:r>
        <w:t>научно-техническому),</w:t>
      </w:r>
      <w:r>
        <w:rPr>
          <w:spacing w:val="-11"/>
        </w:rPr>
        <w:t xml:space="preserve"> </w:t>
      </w:r>
      <w:r>
        <w:t>включение</w:t>
      </w:r>
      <w:r>
        <w:rPr>
          <w:spacing w:val="-8"/>
        </w:rPr>
        <w:t xml:space="preserve"> </w:t>
      </w:r>
      <w:r>
        <w:t>познания</w:t>
      </w:r>
      <w:r>
        <w:rPr>
          <w:spacing w:val="-10"/>
        </w:rPr>
        <w:t xml:space="preserve"> </w:t>
      </w:r>
      <w:r>
        <w:t>в</w:t>
      </w:r>
      <w:r>
        <w:rPr>
          <w:spacing w:val="-15"/>
        </w:rPr>
        <w:t xml:space="preserve"> </w:t>
      </w:r>
      <w:r>
        <w:t>значимые</w:t>
      </w:r>
      <w:r>
        <w:rPr>
          <w:spacing w:val="-11"/>
        </w:rPr>
        <w:t xml:space="preserve"> </w:t>
      </w:r>
      <w:r>
        <w:t>виды</w:t>
      </w:r>
      <w:r>
        <w:rPr>
          <w:spacing w:val="-13"/>
        </w:rPr>
        <w:t xml:space="preserve"> </w:t>
      </w:r>
      <w:r>
        <w:t>деятельности,</w:t>
      </w:r>
      <w:r>
        <w:rPr>
          <w:spacing w:val="-12"/>
        </w:rPr>
        <w:t xml:space="preserve"> </w:t>
      </w:r>
      <w:r>
        <w:t>а</w:t>
      </w:r>
      <w:r>
        <w:rPr>
          <w:spacing w:val="-11"/>
        </w:rPr>
        <w:t xml:space="preserve"> </w:t>
      </w:r>
      <w:r>
        <w:t>также</w:t>
      </w:r>
      <w:r>
        <w:rPr>
          <w:spacing w:val="-11"/>
        </w:rPr>
        <w:t xml:space="preserve"> </w:t>
      </w:r>
      <w:r>
        <w:t>развитие различных компетентностей;</w:t>
      </w:r>
    </w:p>
    <w:p w:rsidR="006630E5" w:rsidRDefault="00DA7481">
      <w:pPr>
        <w:pStyle w:val="a3"/>
        <w:spacing w:before="1"/>
        <w:ind w:left="1344"/>
        <w:jc w:val="both"/>
      </w:pPr>
      <w:r>
        <w:t>–</w:t>
      </w:r>
      <w:r>
        <w:rPr>
          <w:spacing w:val="-37"/>
        </w:rPr>
        <w:t xml:space="preserve"> </w:t>
      </w:r>
      <w:r>
        <w:rPr>
          <w:spacing w:val="-2"/>
        </w:rPr>
        <w:t>учитывают:</w:t>
      </w:r>
    </w:p>
    <w:p w:rsidR="006630E5" w:rsidRDefault="00DA7481">
      <w:pPr>
        <w:pStyle w:val="a4"/>
        <w:numPr>
          <w:ilvl w:val="0"/>
          <w:numId w:val="2"/>
        </w:numPr>
        <w:tabs>
          <w:tab w:val="left" w:pos="1500"/>
        </w:tabs>
        <w:spacing w:before="2"/>
        <w:ind w:right="561"/>
        <w:rPr>
          <w:sz w:val="24"/>
        </w:rPr>
      </w:pPr>
      <w:r>
        <w:rPr>
          <w:sz w:val="24"/>
        </w:rPr>
        <w:t>специальные</w:t>
      </w:r>
      <w:r>
        <w:rPr>
          <w:spacing w:val="40"/>
          <w:sz w:val="24"/>
        </w:rPr>
        <w:t xml:space="preserve"> </w:t>
      </w:r>
      <w:r>
        <w:rPr>
          <w:sz w:val="24"/>
        </w:rPr>
        <w:t>потребности</w:t>
      </w:r>
      <w:r>
        <w:rPr>
          <w:spacing w:val="40"/>
          <w:sz w:val="24"/>
        </w:rPr>
        <w:t xml:space="preserve"> </w:t>
      </w:r>
      <w:r>
        <w:rPr>
          <w:sz w:val="24"/>
        </w:rPr>
        <w:t>различных</w:t>
      </w:r>
      <w:r>
        <w:rPr>
          <w:spacing w:val="40"/>
          <w:sz w:val="24"/>
        </w:rPr>
        <w:t xml:space="preserve"> </w:t>
      </w:r>
      <w:r>
        <w:rPr>
          <w:sz w:val="24"/>
        </w:rPr>
        <w:t>категорий</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повышенными образовательными</w:t>
      </w:r>
      <w:r>
        <w:rPr>
          <w:spacing w:val="-7"/>
          <w:sz w:val="24"/>
        </w:rPr>
        <w:t xml:space="preserve"> </w:t>
      </w:r>
      <w:r>
        <w:rPr>
          <w:sz w:val="24"/>
        </w:rPr>
        <w:t>потребностями,</w:t>
      </w:r>
      <w:r>
        <w:rPr>
          <w:spacing w:val="-6"/>
          <w:sz w:val="24"/>
        </w:rPr>
        <w:t xml:space="preserve"> </w:t>
      </w:r>
      <w:r>
        <w:rPr>
          <w:sz w:val="24"/>
        </w:rPr>
        <w:t>с</w:t>
      </w:r>
      <w:r>
        <w:rPr>
          <w:spacing w:val="-9"/>
          <w:sz w:val="24"/>
        </w:rPr>
        <w:t xml:space="preserve"> </w:t>
      </w:r>
      <w:r>
        <w:rPr>
          <w:sz w:val="24"/>
        </w:rPr>
        <w:t>ограниченными</w:t>
      </w:r>
      <w:r>
        <w:rPr>
          <w:spacing w:val="-7"/>
          <w:sz w:val="24"/>
        </w:rPr>
        <w:t xml:space="preserve"> </w:t>
      </w:r>
      <w:r>
        <w:rPr>
          <w:sz w:val="24"/>
        </w:rPr>
        <w:t>возможностями</w:t>
      </w:r>
      <w:r>
        <w:rPr>
          <w:spacing w:val="-3"/>
          <w:sz w:val="24"/>
        </w:rPr>
        <w:t xml:space="preserve"> </w:t>
      </w:r>
      <w:r>
        <w:rPr>
          <w:sz w:val="24"/>
        </w:rPr>
        <w:t>здоровья</w:t>
      </w:r>
      <w:r>
        <w:rPr>
          <w:spacing w:val="-8"/>
          <w:sz w:val="24"/>
        </w:rPr>
        <w:t xml:space="preserve"> </w:t>
      </w:r>
      <w:r>
        <w:rPr>
          <w:sz w:val="24"/>
        </w:rPr>
        <w:t>и</w:t>
      </w:r>
      <w:r>
        <w:rPr>
          <w:spacing w:val="-7"/>
          <w:sz w:val="24"/>
        </w:rPr>
        <w:t xml:space="preserve"> </w:t>
      </w:r>
      <w:r>
        <w:rPr>
          <w:sz w:val="24"/>
        </w:rPr>
        <w:t>пр.);</w:t>
      </w:r>
    </w:p>
    <w:p w:rsidR="006630E5" w:rsidRDefault="00DA7481">
      <w:pPr>
        <w:pStyle w:val="a4"/>
        <w:numPr>
          <w:ilvl w:val="0"/>
          <w:numId w:val="2"/>
        </w:numPr>
        <w:tabs>
          <w:tab w:val="left" w:pos="1500"/>
        </w:tabs>
        <w:spacing w:before="78"/>
        <w:rPr>
          <w:sz w:val="24"/>
        </w:rPr>
      </w:pPr>
      <w:r>
        <w:rPr>
          <w:sz w:val="24"/>
        </w:rPr>
        <w:lastRenderedPageBreak/>
        <w:t>специфику</w:t>
      </w:r>
      <w:r>
        <w:rPr>
          <w:spacing w:val="33"/>
          <w:sz w:val="24"/>
        </w:rPr>
        <w:t xml:space="preserve"> </w:t>
      </w:r>
      <w:r>
        <w:rPr>
          <w:sz w:val="24"/>
        </w:rPr>
        <w:t>основной</w:t>
      </w:r>
      <w:r w:rsidR="00582F03">
        <w:rPr>
          <w:spacing w:val="38"/>
          <w:sz w:val="24"/>
        </w:rPr>
        <w:t xml:space="preserve"> </w:t>
      </w:r>
      <w:r>
        <w:rPr>
          <w:sz w:val="24"/>
        </w:rPr>
        <w:t>образовательной</w:t>
      </w:r>
      <w:r w:rsidR="00582F03">
        <w:rPr>
          <w:spacing w:val="36"/>
          <w:sz w:val="24"/>
        </w:rPr>
        <w:t xml:space="preserve"> </w:t>
      </w:r>
      <w:r>
        <w:rPr>
          <w:sz w:val="24"/>
        </w:rPr>
        <w:t>программы</w:t>
      </w:r>
      <w:r w:rsidR="00582F03">
        <w:rPr>
          <w:spacing w:val="38"/>
          <w:sz w:val="24"/>
        </w:rPr>
        <w:t xml:space="preserve"> </w:t>
      </w:r>
      <w:r>
        <w:rPr>
          <w:sz w:val="24"/>
        </w:rPr>
        <w:t>среднего</w:t>
      </w:r>
      <w:r>
        <w:rPr>
          <w:spacing w:val="38"/>
          <w:sz w:val="24"/>
        </w:rPr>
        <w:t xml:space="preserve"> </w:t>
      </w:r>
      <w:r>
        <w:rPr>
          <w:sz w:val="24"/>
        </w:rPr>
        <w:t>общего</w:t>
      </w:r>
      <w:r>
        <w:rPr>
          <w:spacing w:val="37"/>
          <w:sz w:val="24"/>
        </w:rPr>
        <w:t xml:space="preserve"> </w:t>
      </w:r>
      <w:r>
        <w:rPr>
          <w:spacing w:val="-2"/>
          <w:sz w:val="24"/>
        </w:rPr>
        <w:t>образования</w:t>
      </w:r>
    </w:p>
    <w:p w:rsidR="006630E5" w:rsidRDefault="00DA7481">
      <w:pPr>
        <w:pStyle w:val="a3"/>
        <w:spacing w:before="67"/>
        <w:ind w:left="1500" w:right="275"/>
        <w:jc w:val="both"/>
      </w:pPr>
      <w:r>
        <w:t>(профили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6630E5" w:rsidRDefault="00DA7481">
      <w:pPr>
        <w:pStyle w:val="a4"/>
        <w:numPr>
          <w:ilvl w:val="0"/>
          <w:numId w:val="2"/>
        </w:numPr>
        <w:tabs>
          <w:tab w:val="left" w:pos="1500"/>
        </w:tabs>
        <w:spacing w:before="5" w:line="237" w:lineRule="auto"/>
        <w:ind w:right="276"/>
        <w:jc w:val="both"/>
        <w:rPr>
          <w:sz w:val="24"/>
        </w:rPr>
      </w:pPr>
      <w:r>
        <w:rPr>
          <w:sz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6630E5" w:rsidRDefault="00DA7481">
      <w:pPr>
        <w:pStyle w:val="a4"/>
        <w:numPr>
          <w:ilvl w:val="0"/>
          <w:numId w:val="2"/>
        </w:numPr>
        <w:tabs>
          <w:tab w:val="left" w:pos="1499"/>
        </w:tabs>
        <w:spacing w:before="5"/>
        <w:ind w:left="1499" w:hanging="363"/>
        <w:jc w:val="both"/>
        <w:rPr>
          <w:sz w:val="24"/>
        </w:rPr>
      </w:pPr>
      <w:r>
        <w:rPr>
          <w:spacing w:val="-2"/>
          <w:sz w:val="24"/>
        </w:rPr>
        <w:t>обеспечивают:</w:t>
      </w:r>
    </w:p>
    <w:p w:rsidR="006630E5" w:rsidRDefault="00DA7481">
      <w:pPr>
        <w:pStyle w:val="a4"/>
        <w:numPr>
          <w:ilvl w:val="0"/>
          <w:numId w:val="2"/>
        </w:numPr>
        <w:tabs>
          <w:tab w:val="left" w:pos="1500"/>
        </w:tabs>
        <w:spacing w:before="2" w:line="291" w:lineRule="exact"/>
        <w:ind w:hanging="364"/>
        <w:rPr>
          <w:sz w:val="24"/>
        </w:rPr>
      </w:pPr>
      <w:r>
        <w:rPr>
          <w:sz w:val="24"/>
        </w:rPr>
        <w:t>подготовку</w:t>
      </w:r>
      <w:r>
        <w:rPr>
          <w:spacing w:val="-18"/>
          <w:sz w:val="24"/>
        </w:rPr>
        <w:t xml:space="preserve"> </w:t>
      </w:r>
      <w:r>
        <w:rPr>
          <w:sz w:val="24"/>
        </w:rPr>
        <w:t>обучающихся к</w:t>
      </w:r>
      <w:r>
        <w:rPr>
          <w:spacing w:val="-2"/>
          <w:sz w:val="24"/>
        </w:rPr>
        <w:t xml:space="preserve"> </w:t>
      </w:r>
      <w:r>
        <w:rPr>
          <w:sz w:val="24"/>
        </w:rPr>
        <w:t>саморазвитию</w:t>
      </w:r>
      <w:r>
        <w:rPr>
          <w:spacing w:val="-2"/>
          <w:sz w:val="24"/>
        </w:rPr>
        <w:t xml:space="preserve"> </w:t>
      </w:r>
      <w:r>
        <w:rPr>
          <w:sz w:val="24"/>
        </w:rPr>
        <w:t>и</w:t>
      </w:r>
      <w:r>
        <w:rPr>
          <w:spacing w:val="-2"/>
          <w:sz w:val="24"/>
        </w:rPr>
        <w:t xml:space="preserve"> </w:t>
      </w:r>
      <w:r>
        <w:rPr>
          <w:sz w:val="24"/>
        </w:rPr>
        <w:t>непрерывному</w:t>
      </w:r>
      <w:r>
        <w:rPr>
          <w:spacing w:val="-9"/>
          <w:sz w:val="24"/>
        </w:rPr>
        <w:t xml:space="preserve"> </w:t>
      </w:r>
      <w:r>
        <w:rPr>
          <w:spacing w:val="-2"/>
          <w:sz w:val="24"/>
        </w:rPr>
        <w:t>образованию;</w:t>
      </w:r>
    </w:p>
    <w:p w:rsidR="006630E5" w:rsidRDefault="00DA7481">
      <w:pPr>
        <w:pStyle w:val="a4"/>
        <w:numPr>
          <w:ilvl w:val="0"/>
          <w:numId w:val="2"/>
        </w:numPr>
        <w:tabs>
          <w:tab w:val="left" w:pos="1500"/>
        </w:tabs>
        <w:ind w:right="920"/>
        <w:rPr>
          <w:sz w:val="24"/>
        </w:rPr>
      </w:pPr>
      <w:r>
        <w:rPr>
          <w:sz w:val="24"/>
        </w:rPr>
        <w:t>формирование</w:t>
      </w:r>
      <w:r>
        <w:rPr>
          <w:spacing w:val="30"/>
          <w:sz w:val="24"/>
        </w:rPr>
        <w:t xml:space="preserve"> </w:t>
      </w:r>
      <w:r>
        <w:rPr>
          <w:sz w:val="24"/>
        </w:rPr>
        <w:t xml:space="preserve">и развитие мотивации к познанию, творчеству и инновационной </w:t>
      </w:r>
      <w:r>
        <w:rPr>
          <w:spacing w:val="-2"/>
          <w:sz w:val="24"/>
        </w:rPr>
        <w:t>деятельности;</w:t>
      </w:r>
    </w:p>
    <w:p w:rsidR="006630E5" w:rsidRDefault="00DA7481">
      <w:pPr>
        <w:pStyle w:val="a4"/>
        <w:numPr>
          <w:ilvl w:val="0"/>
          <w:numId w:val="2"/>
        </w:numPr>
        <w:tabs>
          <w:tab w:val="left" w:pos="1500"/>
        </w:tabs>
        <w:spacing w:line="292" w:lineRule="exact"/>
        <w:ind w:hanging="364"/>
        <w:rPr>
          <w:sz w:val="24"/>
        </w:rPr>
      </w:pPr>
      <w:r>
        <w:rPr>
          <w:sz w:val="24"/>
        </w:rPr>
        <w:t>формирование</w:t>
      </w:r>
      <w:r>
        <w:rPr>
          <w:spacing w:val="-4"/>
          <w:sz w:val="24"/>
        </w:rPr>
        <w:t xml:space="preserve"> </w:t>
      </w:r>
      <w:r>
        <w:rPr>
          <w:sz w:val="24"/>
        </w:rPr>
        <w:t>основы</w:t>
      </w:r>
      <w:r>
        <w:rPr>
          <w:spacing w:val="-8"/>
          <w:sz w:val="24"/>
        </w:rPr>
        <w:t xml:space="preserve"> </w:t>
      </w:r>
      <w:r>
        <w:rPr>
          <w:sz w:val="24"/>
        </w:rPr>
        <w:t>научных</w:t>
      </w:r>
      <w:r>
        <w:rPr>
          <w:spacing w:val="-3"/>
          <w:sz w:val="24"/>
        </w:rPr>
        <w:t xml:space="preserve"> </w:t>
      </w:r>
      <w:r>
        <w:rPr>
          <w:sz w:val="24"/>
        </w:rPr>
        <w:t>методов</w:t>
      </w:r>
      <w:r>
        <w:rPr>
          <w:spacing w:val="-7"/>
          <w:sz w:val="24"/>
        </w:rPr>
        <w:t xml:space="preserve"> </w:t>
      </w:r>
      <w:r>
        <w:rPr>
          <w:sz w:val="24"/>
        </w:rPr>
        <w:t>познания</w:t>
      </w:r>
      <w:r>
        <w:rPr>
          <w:spacing w:val="-3"/>
          <w:sz w:val="24"/>
        </w:rPr>
        <w:t xml:space="preserve"> </w:t>
      </w:r>
      <w:r>
        <w:rPr>
          <w:sz w:val="24"/>
        </w:rPr>
        <w:t xml:space="preserve">окружающего </w:t>
      </w:r>
      <w:r>
        <w:rPr>
          <w:spacing w:val="-2"/>
          <w:sz w:val="24"/>
        </w:rPr>
        <w:t>мира;</w:t>
      </w:r>
    </w:p>
    <w:p w:rsidR="006630E5" w:rsidRDefault="00DA7481">
      <w:pPr>
        <w:pStyle w:val="a4"/>
        <w:numPr>
          <w:ilvl w:val="0"/>
          <w:numId w:val="2"/>
        </w:numPr>
        <w:tabs>
          <w:tab w:val="left" w:pos="1500"/>
        </w:tabs>
        <w:spacing w:line="293" w:lineRule="exact"/>
        <w:ind w:hanging="364"/>
        <w:rPr>
          <w:sz w:val="24"/>
        </w:rPr>
      </w:pPr>
      <w:r>
        <w:rPr>
          <w:sz w:val="24"/>
        </w:rPr>
        <w:t>условия</w:t>
      </w:r>
      <w:r>
        <w:rPr>
          <w:spacing w:val="-7"/>
          <w:sz w:val="24"/>
        </w:rPr>
        <w:t xml:space="preserve"> </w:t>
      </w:r>
      <w:r>
        <w:rPr>
          <w:sz w:val="24"/>
        </w:rPr>
        <w:t>для</w:t>
      </w:r>
      <w:r>
        <w:rPr>
          <w:spacing w:val="-9"/>
          <w:sz w:val="24"/>
        </w:rPr>
        <w:t xml:space="preserve"> </w:t>
      </w:r>
      <w:r>
        <w:rPr>
          <w:sz w:val="24"/>
        </w:rPr>
        <w:t>активной учебно-познавательной</w:t>
      </w:r>
      <w:r>
        <w:rPr>
          <w:spacing w:val="-8"/>
          <w:sz w:val="24"/>
        </w:rPr>
        <w:t xml:space="preserve"> </w:t>
      </w:r>
      <w:r>
        <w:rPr>
          <w:spacing w:val="-2"/>
          <w:sz w:val="24"/>
        </w:rPr>
        <w:t>деятельности;</w:t>
      </w:r>
    </w:p>
    <w:p w:rsidR="006630E5" w:rsidRDefault="00DA7481">
      <w:pPr>
        <w:pStyle w:val="a4"/>
        <w:numPr>
          <w:ilvl w:val="0"/>
          <w:numId w:val="2"/>
        </w:numPr>
        <w:tabs>
          <w:tab w:val="left" w:pos="1500"/>
        </w:tabs>
        <w:spacing w:before="3" w:line="235" w:lineRule="auto"/>
        <w:ind w:right="921"/>
        <w:rPr>
          <w:sz w:val="24"/>
        </w:rPr>
      </w:pPr>
      <w:r>
        <w:rPr>
          <w:sz w:val="24"/>
        </w:rPr>
        <w:t xml:space="preserve">воспитание патриотизма и установок толерантности, умения жить с непохожими </w:t>
      </w:r>
      <w:r>
        <w:rPr>
          <w:spacing w:val="-2"/>
          <w:sz w:val="24"/>
        </w:rPr>
        <w:t>людьми;</w:t>
      </w:r>
    </w:p>
    <w:p w:rsidR="006630E5" w:rsidRDefault="00DA7481">
      <w:pPr>
        <w:pStyle w:val="a4"/>
        <w:numPr>
          <w:ilvl w:val="0"/>
          <w:numId w:val="2"/>
        </w:numPr>
        <w:tabs>
          <w:tab w:val="left" w:pos="1500"/>
        </w:tabs>
        <w:spacing w:before="4"/>
        <w:ind w:hanging="364"/>
        <w:rPr>
          <w:sz w:val="24"/>
        </w:rPr>
      </w:pPr>
      <w:r>
        <w:rPr>
          <w:sz w:val="24"/>
        </w:rPr>
        <w:t>развитие</w:t>
      </w:r>
      <w:r>
        <w:rPr>
          <w:spacing w:val="-8"/>
          <w:sz w:val="24"/>
        </w:rPr>
        <w:t xml:space="preserve"> </w:t>
      </w:r>
      <w:r>
        <w:rPr>
          <w:sz w:val="24"/>
        </w:rPr>
        <w:t>креативности,</w:t>
      </w:r>
      <w:r>
        <w:rPr>
          <w:spacing w:val="-7"/>
          <w:sz w:val="24"/>
        </w:rPr>
        <w:t xml:space="preserve"> </w:t>
      </w:r>
      <w:r>
        <w:rPr>
          <w:sz w:val="24"/>
        </w:rPr>
        <w:t>критического</w:t>
      </w:r>
      <w:r>
        <w:rPr>
          <w:spacing w:val="-7"/>
          <w:sz w:val="24"/>
        </w:rPr>
        <w:t xml:space="preserve"> </w:t>
      </w:r>
      <w:r>
        <w:rPr>
          <w:spacing w:val="-2"/>
          <w:sz w:val="24"/>
        </w:rPr>
        <w:t>мышления;</w:t>
      </w:r>
    </w:p>
    <w:p w:rsidR="006630E5" w:rsidRDefault="00DA7481">
      <w:pPr>
        <w:pStyle w:val="a4"/>
        <w:numPr>
          <w:ilvl w:val="0"/>
          <w:numId w:val="2"/>
        </w:numPr>
        <w:tabs>
          <w:tab w:val="left" w:pos="1500"/>
        </w:tabs>
        <w:spacing w:before="2" w:line="291" w:lineRule="exact"/>
        <w:ind w:hanging="364"/>
        <w:rPr>
          <w:sz w:val="24"/>
        </w:rPr>
      </w:pPr>
      <w:r>
        <w:rPr>
          <w:sz w:val="24"/>
        </w:rPr>
        <w:t>поддержку</w:t>
      </w:r>
      <w:r>
        <w:rPr>
          <w:spacing w:val="-15"/>
          <w:sz w:val="24"/>
        </w:rPr>
        <w:t xml:space="preserve"> </w:t>
      </w:r>
      <w:r>
        <w:rPr>
          <w:sz w:val="24"/>
        </w:rPr>
        <w:t>социальной</w:t>
      </w:r>
      <w:r>
        <w:rPr>
          <w:spacing w:val="-6"/>
          <w:sz w:val="24"/>
        </w:rPr>
        <w:t xml:space="preserve"> </w:t>
      </w:r>
      <w:r>
        <w:rPr>
          <w:sz w:val="24"/>
        </w:rPr>
        <w:t>активности</w:t>
      </w:r>
      <w:r>
        <w:rPr>
          <w:spacing w:val="-4"/>
          <w:sz w:val="24"/>
        </w:rPr>
        <w:t xml:space="preserve"> </w:t>
      </w:r>
      <w:r>
        <w:rPr>
          <w:sz w:val="24"/>
        </w:rPr>
        <w:t>и</w:t>
      </w:r>
      <w:r>
        <w:rPr>
          <w:spacing w:val="-2"/>
          <w:sz w:val="24"/>
        </w:rPr>
        <w:t xml:space="preserve"> </w:t>
      </w:r>
      <w:r>
        <w:rPr>
          <w:sz w:val="24"/>
        </w:rPr>
        <w:t>осознанного</w:t>
      </w:r>
      <w:r>
        <w:rPr>
          <w:spacing w:val="-3"/>
          <w:sz w:val="24"/>
        </w:rPr>
        <w:t xml:space="preserve"> </w:t>
      </w:r>
      <w:r>
        <w:rPr>
          <w:sz w:val="24"/>
        </w:rPr>
        <w:t>выбора</w:t>
      </w:r>
      <w:r>
        <w:rPr>
          <w:spacing w:val="-5"/>
          <w:sz w:val="24"/>
        </w:rPr>
        <w:t xml:space="preserve"> </w:t>
      </w:r>
      <w:r>
        <w:rPr>
          <w:spacing w:val="-2"/>
          <w:sz w:val="24"/>
        </w:rPr>
        <w:t>профессии;</w:t>
      </w:r>
    </w:p>
    <w:p w:rsidR="006630E5" w:rsidRDefault="00DA7481">
      <w:pPr>
        <w:pStyle w:val="a4"/>
        <w:numPr>
          <w:ilvl w:val="0"/>
          <w:numId w:val="2"/>
        </w:numPr>
        <w:tabs>
          <w:tab w:val="left" w:pos="1500"/>
        </w:tabs>
        <w:ind w:right="283"/>
        <w:jc w:val="both"/>
        <w:rPr>
          <w:sz w:val="24"/>
        </w:rPr>
      </w:pPr>
      <w:r>
        <w:rPr>
          <w:sz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6630E5" w:rsidRDefault="00DA7481">
      <w:pPr>
        <w:pStyle w:val="a4"/>
        <w:numPr>
          <w:ilvl w:val="0"/>
          <w:numId w:val="2"/>
        </w:numPr>
        <w:tabs>
          <w:tab w:val="left" w:pos="1500"/>
        </w:tabs>
        <w:spacing w:line="237" w:lineRule="auto"/>
        <w:ind w:right="278"/>
        <w:jc w:val="both"/>
        <w:rPr>
          <w:sz w:val="24"/>
        </w:rPr>
      </w:pPr>
      <w:r>
        <w:rPr>
          <w:sz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w:t>
      </w:r>
      <w:r>
        <w:rPr>
          <w:spacing w:val="-2"/>
          <w:sz w:val="24"/>
        </w:rPr>
        <w:t>организации;</w:t>
      </w:r>
    </w:p>
    <w:p w:rsidR="006630E5" w:rsidRDefault="00DA7481">
      <w:pPr>
        <w:pStyle w:val="a4"/>
        <w:numPr>
          <w:ilvl w:val="0"/>
          <w:numId w:val="2"/>
        </w:numPr>
        <w:tabs>
          <w:tab w:val="left" w:pos="1500"/>
        </w:tabs>
        <w:spacing w:before="7" w:line="235" w:lineRule="auto"/>
        <w:ind w:right="278"/>
        <w:jc w:val="both"/>
        <w:rPr>
          <w:sz w:val="24"/>
        </w:rPr>
      </w:pPr>
      <w:r>
        <w:rPr>
          <w:sz w:val="24"/>
        </w:rPr>
        <w:t>эргономичность, мультифункциональность и трансформируемость помещений образовательной организации.</w:t>
      </w:r>
    </w:p>
    <w:p w:rsidR="006630E5" w:rsidRDefault="00DA7481">
      <w:pPr>
        <w:pStyle w:val="a3"/>
        <w:spacing w:line="274" w:lineRule="exact"/>
        <w:ind w:left="920"/>
        <w:jc w:val="both"/>
      </w:pPr>
      <w:r>
        <w:t>Для</w:t>
      </w:r>
      <w:r>
        <w:rPr>
          <w:spacing w:val="-3"/>
        </w:rPr>
        <w:t xml:space="preserve"> </w:t>
      </w:r>
      <w:r>
        <w:t>обеспечения</w:t>
      </w:r>
      <w:r>
        <w:rPr>
          <w:spacing w:val="-3"/>
        </w:rPr>
        <w:t xml:space="preserve"> </w:t>
      </w:r>
      <w:r>
        <w:t>жизнедеятельности</w:t>
      </w:r>
      <w:r>
        <w:rPr>
          <w:spacing w:val="-2"/>
        </w:rPr>
        <w:t xml:space="preserve"> </w:t>
      </w:r>
      <w:r>
        <w:t>маломобильных</w:t>
      </w:r>
      <w:r>
        <w:rPr>
          <w:spacing w:val="-5"/>
        </w:rPr>
        <w:t xml:space="preserve"> </w:t>
      </w:r>
      <w:r>
        <w:t>групп</w:t>
      </w:r>
      <w:r>
        <w:rPr>
          <w:spacing w:val="-2"/>
        </w:rPr>
        <w:t xml:space="preserve"> </w:t>
      </w:r>
      <w:r>
        <w:t>населения построены</w:t>
      </w:r>
      <w:r>
        <w:rPr>
          <w:spacing w:val="-4"/>
        </w:rPr>
        <w:t xml:space="preserve"> </w:t>
      </w:r>
      <w:r>
        <w:rPr>
          <w:spacing w:val="-2"/>
        </w:rPr>
        <w:t>пандусы.</w:t>
      </w:r>
    </w:p>
    <w:p w:rsidR="006630E5" w:rsidRDefault="008F2E27">
      <w:pPr>
        <w:pStyle w:val="a3"/>
        <w:spacing w:before="252"/>
        <w:ind w:left="100" w:right="111" w:firstLine="708"/>
        <w:jc w:val="both"/>
      </w:pPr>
      <w:r>
        <w:t>Здание МК</w:t>
      </w:r>
      <w:r w:rsidR="00DA7481">
        <w:t xml:space="preserve">ОУ </w:t>
      </w:r>
      <w:r>
        <w:t>«Кирпичнозаводская СОШ»</w:t>
      </w:r>
      <w:r w:rsidR="00DA7481">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w:t>
      </w:r>
      <w:r w:rsidR="00DA7481">
        <w:rPr>
          <w:spacing w:val="-1"/>
        </w:rPr>
        <w:t xml:space="preserve"> </w:t>
      </w:r>
      <w:r w:rsidR="00DA7481">
        <w:t>площадь, освещенность и</w:t>
      </w:r>
      <w:r w:rsidR="00DA7481">
        <w:rPr>
          <w:spacing w:val="-1"/>
        </w:rPr>
        <w:t xml:space="preserve"> </w:t>
      </w:r>
      <w:r w:rsidR="00DA7481">
        <w:t>воздушно-тепловой режим, расположение</w:t>
      </w:r>
      <w:r w:rsidR="00DA7481">
        <w:rPr>
          <w:spacing w:val="-2"/>
        </w:rPr>
        <w:t xml:space="preserve"> </w:t>
      </w:r>
      <w:r w:rsidR="00DA7481">
        <w:t>и размеры рабочих, учебных зон</w:t>
      </w:r>
      <w:r w:rsidR="00DA7481">
        <w:rPr>
          <w:spacing w:val="80"/>
        </w:rPr>
        <w:t xml:space="preserve"> </w:t>
      </w:r>
      <w:r w:rsidR="00DA7481">
        <w:t>соответствуют государственным санитарно-эпидемиологическим правилам и нормативам, обеспечивают возможность безопасной и комфортной организации всех</w:t>
      </w:r>
      <w:r w:rsidR="00DA7481">
        <w:rPr>
          <w:spacing w:val="40"/>
        </w:rPr>
        <w:t xml:space="preserve"> </w:t>
      </w:r>
      <w:r w:rsidR="00DA7481">
        <w:t>видов урочной и внеурочной деятельности для всех ее участников.</w:t>
      </w:r>
    </w:p>
    <w:p w:rsidR="006630E5" w:rsidRDefault="00DA7481">
      <w:pPr>
        <w:pStyle w:val="a3"/>
        <w:ind w:left="100" w:right="109" w:firstLine="708"/>
        <w:jc w:val="both"/>
      </w:pPr>
      <w: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выбранных профилей и программы развития, а также иных особенностей реализуемой основной образовательной программы.</w:t>
      </w:r>
    </w:p>
    <w:p w:rsidR="006630E5" w:rsidRDefault="00DA7481">
      <w:pPr>
        <w:pStyle w:val="a3"/>
        <w:spacing w:before="1"/>
        <w:ind w:left="808"/>
        <w:jc w:val="both"/>
      </w:pPr>
      <w:r>
        <w:t>В</w:t>
      </w:r>
      <w:r>
        <w:rPr>
          <w:spacing w:val="-8"/>
        </w:rPr>
        <w:t xml:space="preserve"> </w:t>
      </w:r>
      <w:r>
        <w:t>образовательной</w:t>
      </w:r>
      <w:r>
        <w:rPr>
          <w:spacing w:val="-3"/>
        </w:rPr>
        <w:t xml:space="preserve"> </w:t>
      </w:r>
      <w:r>
        <w:t>организации</w:t>
      </w:r>
      <w:r>
        <w:rPr>
          <w:spacing w:val="27"/>
        </w:rPr>
        <w:t xml:space="preserve">  </w:t>
      </w:r>
      <w:r>
        <w:rPr>
          <w:spacing w:val="-2"/>
        </w:rPr>
        <w:t>предусмотрены:</w:t>
      </w:r>
    </w:p>
    <w:p w:rsidR="006630E5" w:rsidRDefault="00DA7481">
      <w:pPr>
        <w:pStyle w:val="a3"/>
        <w:ind w:left="384"/>
        <w:jc w:val="both"/>
      </w:pPr>
      <w:r>
        <w:t>учебные</w:t>
      </w:r>
      <w:r>
        <w:rPr>
          <w:spacing w:val="-3"/>
        </w:rPr>
        <w:t xml:space="preserve"> </w:t>
      </w:r>
      <w:r>
        <w:t>кабинеты</w:t>
      </w:r>
      <w:r>
        <w:rPr>
          <w:spacing w:val="-2"/>
        </w:rPr>
        <w:t xml:space="preserve"> </w:t>
      </w:r>
      <w:r>
        <w:t>с</w:t>
      </w:r>
      <w:r>
        <w:rPr>
          <w:spacing w:val="-2"/>
        </w:rPr>
        <w:t xml:space="preserve"> </w:t>
      </w:r>
      <w:r>
        <w:t>рабочими</w:t>
      </w:r>
      <w:r>
        <w:rPr>
          <w:spacing w:val="-1"/>
        </w:rPr>
        <w:t xml:space="preserve"> </w:t>
      </w:r>
      <w:r>
        <w:t>местами</w:t>
      </w:r>
      <w:r>
        <w:rPr>
          <w:spacing w:val="-7"/>
        </w:rPr>
        <w:t xml:space="preserve"> </w:t>
      </w:r>
      <w:r>
        <w:t>обучающихся</w:t>
      </w:r>
      <w:r>
        <w:rPr>
          <w:spacing w:val="1"/>
        </w:rPr>
        <w:t xml:space="preserve"> </w:t>
      </w:r>
      <w:r>
        <w:t>и</w:t>
      </w:r>
      <w:r>
        <w:rPr>
          <w:spacing w:val="-4"/>
        </w:rPr>
        <w:t xml:space="preserve"> </w:t>
      </w:r>
      <w:r>
        <w:t>педагогических</w:t>
      </w:r>
      <w:r>
        <w:rPr>
          <w:spacing w:val="-2"/>
        </w:rPr>
        <w:t xml:space="preserve"> работников;</w:t>
      </w:r>
    </w:p>
    <w:p w:rsidR="006630E5" w:rsidRDefault="00DA7481">
      <w:pPr>
        <w:pStyle w:val="a3"/>
        <w:ind w:left="100" w:right="111" w:firstLine="284"/>
        <w:jc w:val="both"/>
      </w:pPr>
      <w: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6630E5" w:rsidRDefault="00DA7481">
      <w:pPr>
        <w:pStyle w:val="a3"/>
        <w:spacing w:before="1"/>
        <w:ind w:left="444"/>
        <w:jc w:val="both"/>
      </w:pPr>
      <w:r>
        <w:t>библиотека</w:t>
      </w:r>
      <w:r>
        <w:rPr>
          <w:spacing w:val="27"/>
        </w:rPr>
        <w:t xml:space="preserve">  </w:t>
      </w:r>
      <w:r>
        <w:t>с</w:t>
      </w:r>
      <w:r>
        <w:rPr>
          <w:spacing w:val="2"/>
        </w:rPr>
        <w:t xml:space="preserve"> </w:t>
      </w:r>
      <w:r>
        <w:t>оборудованным</w:t>
      </w:r>
      <w:r>
        <w:rPr>
          <w:spacing w:val="-1"/>
        </w:rPr>
        <w:t xml:space="preserve"> </w:t>
      </w:r>
      <w:r>
        <w:t>читальным</w:t>
      </w:r>
      <w:r>
        <w:rPr>
          <w:spacing w:val="2"/>
        </w:rPr>
        <w:t xml:space="preserve"> </w:t>
      </w:r>
      <w:r>
        <w:t>залом</w:t>
      </w:r>
      <w:r>
        <w:rPr>
          <w:spacing w:val="58"/>
        </w:rPr>
        <w:t xml:space="preserve"> </w:t>
      </w:r>
      <w:r>
        <w:t>и</w:t>
      </w:r>
      <w:r>
        <w:rPr>
          <w:spacing w:val="-1"/>
        </w:rPr>
        <w:t xml:space="preserve"> </w:t>
      </w:r>
      <w:r>
        <w:rPr>
          <w:spacing w:val="-2"/>
        </w:rPr>
        <w:t>книгохранилищем;</w:t>
      </w:r>
    </w:p>
    <w:p w:rsidR="006630E5" w:rsidRDefault="00DA7481">
      <w:pPr>
        <w:pStyle w:val="a3"/>
        <w:ind w:left="100" w:right="108" w:firstLine="404"/>
        <w:jc w:val="both"/>
      </w:pPr>
      <w:r>
        <w:t>актовый зал</w:t>
      </w:r>
      <w:r>
        <w:rPr>
          <w:spacing w:val="80"/>
        </w:rPr>
        <w:t xml:space="preserve"> </w:t>
      </w:r>
      <w:r>
        <w:t>для проведения информационно-методических, учебных, а также массовых, досуговых, развлекательных мероприятий;</w:t>
      </w:r>
    </w:p>
    <w:p w:rsidR="006630E5" w:rsidRDefault="00DA7481">
      <w:pPr>
        <w:pStyle w:val="a3"/>
        <w:ind w:left="384"/>
        <w:jc w:val="both"/>
      </w:pPr>
      <w:r>
        <w:t>спортивный</w:t>
      </w:r>
      <w:r>
        <w:rPr>
          <w:spacing w:val="28"/>
        </w:rPr>
        <w:t xml:space="preserve">  </w:t>
      </w:r>
      <w:r>
        <w:t>зал</w:t>
      </w:r>
      <w:r>
        <w:rPr>
          <w:spacing w:val="-1"/>
        </w:rPr>
        <w:t xml:space="preserve"> </w:t>
      </w:r>
      <w:r>
        <w:t>,</w:t>
      </w:r>
      <w:r w:rsidR="008F2E27">
        <w:rPr>
          <w:spacing w:val="28"/>
        </w:rPr>
        <w:t xml:space="preserve"> прощадка ГТО</w:t>
      </w:r>
      <w:r>
        <w:rPr>
          <w:spacing w:val="-2"/>
        </w:rPr>
        <w:t>;</w:t>
      </w:r>
    </w:p>
    <w:p w:rsidR="006630E5" w:rsidRDefault="00DA7481">
      <w:pPr>
        <w:pStyle w:val="a3"/>
        <w:ind w:left="384" w:right="1476"/>
      </w:pPr>
      <w:r>
        <w:t>помещения</w:t>
      </w:r>
      <w:r>
        <w:rPr>
          <w:spacing w:val="-2"/>
        </w:rPr>
        <w:t xml:space="preserve"> </w:t>
      </w:r>
      <w:r>
        <w:t>для</w:t>
      </w:r>
      <w:r>
        <w:rPr>
          <w:spacing w:val="-6"/>
        </w:rPr>
        <w:t xml:space="preserve"> </w:t>
      </w:r>
      <w:r>
        <w:t>питания</w:t>
      </w:r>
      <w:r>
        <w:rPr>
          <w:spacing w:val="-2"/>
        </w:rPr>
        <w:t xml:space="preserve"> </w:t>
      </w:r>
      <w:r>
        <w:t>обучающихся,</w:t>
      </w:r>
      <w:r>
        <w:rPr>
          <w:spacing w:val="-5"/>
        </w:rPr>
        <w:t xml:space="preserve"> </w:t>
      </w:r>
      <w:r>
        <w:t>а</w:t>
      </w:r>
      <w:r>
        <w:rPr>
          <w:spacing w:val="-4"/>
        </w:rPr>
        <w:t xml:space="preserve"> </w:t>
      </w:r>
      <w:r>
        <w:t>также</w:t>
      </w:r>
      <w:r>
        <w:rPr>
          <w:spacing w:val="-5"/>
        </w:rPr>
        <w:t xml:space="preserve"> </w:t>
      </w:r>
      <w:r>
        <w:t>для</w:t>
      </w:r>
      <w:r>
        <w:rPr>
          <w:spacing w:val="-6"/>
        </w:rPr>
        <w:t xml:space="preserve"> </w:t>
      </w:r>
      <w:r>
        <w:t>хранения</w:t>
      </w:r>
      <w:r>
        <w:rPr>
          <w:spacing w:val="-3"/>
        </w:rPr>
        <w:t xml:space="preserve"> </w:t>
      </w:r>
      <w:r>
        <w:t>и</w:t>
      </w:r>
      <w:r>
        <w:rPr>
          <w:spacing w:val="-6"/>
        </w:rPr>
        <w:t xml:space="preserve"> </w:t>
      </w:r>
      <w:r>
        <w:t>приготовления</w:t>
      </w:r>
      <w:r>
        <w:rPr>
          <w:spacing w:val="-5"/>
        </w:rPr>
        <w:t xml:space="preserve"> </w:t>
      </w:r>
      <w:r>
        <w:t>пищи; помещения медицинского назначения;</w:t>
      </w:r>
    </w:p>
    <w:p w:rsidR="006630E5" w:rsidRDefault="00DA7481">
      <w:pPr>
        <w:pStyle w:val="a3"/>
        <w:ind w:left="384" w:right="1476"/>
      </w:pPr>
      <w:r>
        <w:t>административные</w:t>
      </w:r>
      <w:r>
        <w:rPr>
          <w:spacing w:val="-7"/>
        </w:rPr>
        <w:t xml:space="preserve"> </w:t>
      </w:r>
      <w:r>
        <w:t>и</w:t>
      </w:r>
      <w:r>
        <w:rPr>
          <w:spacing w:val="-7"/>
        </w:rPr>
        <w:t xml:space="preserve"> </w:t>
      </w:r>
      <w:r>
        <w:t>иные</w:t>
      </w:r>
      <w:r>
        <w:rPr>
          <w:spacing w:val="-4"/>
        </w:rPr>
        <w:t xml:space="preserve"> </w:t>
      </w:r>
      <w:r>
        <w:t>помещения,</w:t>
      </w:r>
      <w:r>
        <w:rPr>
          <w:spacing w:val="-9"/>
        </w:rPr>
        <w:t xml:space="preserve"> </w:t>
      </w:r>
      <w:r>
        <w:t>оснащенные</w:t>
      </w:r>
      <w:r>
        <w:rPr>
          <w:spacing w:val="-4"/>
        </w:rPr>
        <w:t xml:space="preserve"> </w:t>
      </w:r>
      <w:r>
        <w:t>необходимым</w:t>
      </w:r>
      <w:r>
        <w:rPr>
          <w:spacing w:val="-7"/>
        </w:rPr>
        <w:t xml:space="preserve"> </w:t>
      </w:r>
      <w:r>
        <w:t>оборудованием; гардероб, санузлы, места личной гигиены;</w:t>
      </w:r>
    </w:p>
    <w:p w:rsidR="006630E5" w:rsidRDefault="00DA7481">
      <w:pPr>
        <w:pStyle w:val="a3"/>
        <w:ind w:left="100" w:firstLine="284"/>
      </w:pPr>
      <w:r>
        <w:t>полные</w:t>
      </w:r>
      <w:r>
        <w:rPr>
          <w:spacing w:val="80"/>
        </w:rPr>
        <w:t xml:space="preserve"> </w:t>
      </w:r>
      <w:r>
        <w:t>комплекты</w:t>
      </w:r>
      <w:r>
        <w:rPr>
          <w:spacing w:val="80"/>
        </w:rPr>
        <w:t xml:space="preserve"> </w:t>
      </w:r>
      <w:r>
        <w:t>технического</w:t>
      </w:r>
      <w:r>
        <w:rPr>
          <w:spacing w:val="80"/>
        </w:rPr>
        <w:t xml:space="preserve"> </w:t>
      </w:r>
      <w:r>
        <w:t>оснащения</w:t>
      </w:r>
      <w:r>
        <w:rPr>
          <w:spacing w:val="80"/>
        </w:rPr>
        <w:t xml:space="preserve"> </w:t>
      </w:r>
      <w:r>
        <w:t>и</w:t>
      </w:r>
      <w:r>
        <w:rPr>
          <w:spacing w:val="80"/>
        </w:rPr>
        <w:t xml:space="preserve"> </w:t>
      </w:r>
      <w:r>
        <w:t>оборудования,</w:t>
      </w:r>
      <w:r>
        <w:rPr>
          <w:spacing w:val="80"/>
        </w:rPr>
        <w:t xml:space="preserve"> </w:t>
      </w:r>
      <w:r>
        <w:t>включая</w:t>
      </w:r>
      <w:r>
        <w:rPr>
          <w:spacing w:val="80"/>
        </w:rPr>
        <w:t xml:space="preserve"> </w:t>
      </w:r>
      <w:r>
        <w:t>расходные</w:t>
      </w:r>
      <w:r>
        <w:rPr>
          <w:spacing w:val="80"/>
        </w:rPr>
        <w:t xml:space="preserve"> </w:t>
      </w:r>
      <w:r>
        <w:t>материалы, обеспечивающие изучение учебных предметов, курсов и курсов внеурочной деятельности;</w:t>
      </w:r>
    </w:p>
    <w:p w:rsidR="006630E5" w:rsidRDefault="00DA7481">
      <w:pPr>
        <w:pStyle w:val="a3"/>
        <w:spacing w:before="1"/>
        <w:ind w:left="384"/>
      </w:pPr>
      <w:r>
        <w:t>мебель,</w:t>
      </w:r>
      <w:r>
        <w:rPr>
          <w:spacing w:val="-6"/>
        </w:rPr>
        <w:t xml:space="preserve"> </w:t>
      </w:r>
      <w:r>
        <w:t>офисное</w:t>
      </w:r>
      <w:r>
        <w:rPr>
          <w:spacing w:val="-1"/>
        </w:rPr>
        <w:t xml:space="preserve"> </w:t>
      </w:r>
      <w:r>
        <w:t>оснащение</w:t>
      </w:r>
      <w:r>
        <w:rPr>
          <w:spacing w:val="-3"/>
        </w:rPr>
        <w:t xml:space="preserve"> </w:t>
      </w:r>
      <w:r>
        <w:t>и</w:t>
      </w:r>
      <w:r>
        <w:rPr>
          <w:spacing w:val="-3"/>
        </w:rPr>
        <w:t xml:space="preserve"> </w:t>
      </w:r>
      <w:r>
        <w:t>хозяйственный</w:t>
      </w:r>
      <w:r>
        <w:rPr>
          <w:spacing w:val="-4"/>
        </w:rPr>
        <w:t xml:space="preserve"> </w:t>
      </w:r>
      <w:r>
        <w:rPr>
          <w:spacing w:val="-2"/>
        </w:rPr>
        <w:t>инвентарь.</w:t>
      </w:r>
    </w:p>
    <w:p w:rsidR="006630E5" w:rsidRDefault="00DA7481">
      <w:pPr>
        <w:pStyle w:val="a3"/>
        <w:spacing w:before="276"/>
        <w:ind w:left="100" w:right="121" w:firstLine="708"/>
        <w:jc w:val="both"/>
      </w:pPr>
      <w:r>
        <w:lastRenderedPageBreak/>
        <w:t>Материально-техническое оснащение образовательной деятельности обеспечивает следующие ключевые возможности:</w:t>
      </w:r>
    </w:p>
    <w:p w:rsidR="006630E5" w:rsidRDefault="00DA7481">
      <w:pPr>
        <w:pStyle w:val="a3"/>
        <w:ind w:left="384"/>
      </w:pPr>
      <w:r>
        <w:t>реализацию</w:t>
      </w:r>
      <w:r>
        <w:rPr>
          <w:spacing w:val="20"/>
        </w:rPr>
        <w:t xml:space="preserve"> </w:t>
      </w:r>
      <w:r>
        <w:t>индивидуальных</w:t>
      </w:r>
      <w:r>
        <w:rPr>
          <w:spacing w:val="27"/>
        </w:rPr>
        <w:t xml:space="preserve"> </w:t>
      </w:r>
      <w:r>
        <w:t>учебных</w:t>
      </w:r>
      <w:r>
        <w:rPr>
          <w:spacing w:val="28"/>
        </w:rPr>
        <w:t xml:space="preserve"> </w:t>
      </w:r>
      <w:r>
        <w:t>планов</w:t>
      </w:r>
      <w:r>
        <w:rPr>
          <w:spacing w:val="25"/>
        </w:rPr>
        <w:t xml:space="preserve"> </w:t>
      </w:r>
      <w:r>
        <w:t>обучающихся,</w:t>
      </w:r>
      <w:r>
        <w:rPr>
          <w:spacing w:val="24"/>
        </w:rPr>
        <w:t xml:space="preserve"> </w:t>
      </w:r>
      <w:r>
        <w:t>осуществления</w:t>
      </w:r>
      <w:r>
        <w:rPr>
          <w:spacing w:val="27"/>
        </w:rPr>
        <w:t xml:space="preserve"> </w:t>
      </w:r>
      <w:r>
        <w:t>ими</w:t>
      </w:r>
      <w:r>
        <w:rPr>
          <w:spacing w:val="23"/>
        </w:rPr>
        <w:t xml:space="preserve"> </w:t>
      </w:r>
      <w:r>
        <w:rPr>
          <w:spacing w:val="-2"/>
        </w:rPr>
        <w:t>самостоятельной</w:t>
      </w:r>
    </w:p>
    <w:p w:rsidR="006630E5" w:rsidRDefault="00DA7481">
      <w:pPr>
        <w:pStyle w:val="a3"/>
        <w:spacing w:before="67"/>
        <w:ind w:left="100"/>
        <w:jc w:val="both"/>
      </w:pPr>
      <w:r>
        <w:t>познавательной</w:t>
      </w:r>
      <w:r>
        <w:rPr>
          <w:spacing w:val="-12"/>
        </w:rPr>
        <w:t xml:space="preserve"> </w:t>
      </w:r>
      <w:r>
        <w:rPr>
          <w:spacing w:val="-2"/>
        </w:rPr>
        <w:t>деятельности;</w:t>
      </w:r>
    </w:p>
    <w:p w:rsidR="006630E5" w:rsidRDefault="00DA7481">
      <w:pPr>
        <w:pStyle w:val="a3"/>
        <w:ind w:left="100" w:right="111" w:firstLine="284"/>
        <w:jc w:val="both"/>
      </w:pPr>
      <w: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 наглядных моделей и коллекций основных математических и естественно-научных объектов и </w:t>
      </w:r>
      <w:r>
        <w:rPr>
          <w:spacing w:val="-2"/>
        </w:rPr>
        <w:t>явлений);</w:t>
      </w:r>
    </w:p>
    <w:p w:rsidR="006630E5" w:rsidRDefault="00DA7481">
      <w:pPr>
        <w:pStyle w:val="a3"/>
        <w:ind w:left="100" w:right="112" w:firstLine="284"/>
        <w:jc w:val="both"/>
      </w:pPr>
      <w:r>
        <w:t>художественное творчество с использованием современных инструментов и технологий, художественно-оформительские и издательские работы;</w:t>
      </w:r>
    </w:p>
    <w:p w:rsidR="006630E5" w:rsidRDefault="00DA7481">
      <w:pPr>
        <w:pStyle w:val="a3"/>
        <w:ind w:left="100" w:right="118" w:firstLine="284"/>
        <w:jc w:val="both"/>
      </w:pPr>
      <w:r>
        <w:t>научно-техническое творчество, создание материальных и информационных объектов с использованием рукомесла и цифрового производства;</w:t>
      </w:r>
    </w:p>
    <w:p w:rsidR="006630E5" w:rsidRDefault="00DA7481">
      <w:pPr>
        <w:pStyle w:val="a3"/>
        <w:spacing w:before="1"/>
        <w:ind w:left="100" w:right="111" w:firstLine="284"/>
        <w:jc w:val="both"/>
      </w:pPr>
      <w: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630E5" w:rsidRDefault="00DA7481">
      <w:pPr>
        <w:pStyle w:val="a3"/>
        <w:ind w:left="100" w:right="114" w:firstLine="284"/>
        <w:jc w:val="both"/>
      </w:pPr>
      <w: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6630E5" w:rsidRDefault="00DA7481">
      <w:pPr>
        <w:pStyle w:val="a3"/>
        <w:ind w:left="100" w:right="115" w:firstLine="284"/>
        <w:jc w:val="both"/>
      </w:pPr>
      <w: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6630E5" w:rsidRDefault="00DA7481">
      <w:pPr>
        <w:pStyle w:val="a3"/>
        <w:ind w:left="100" w:right="112" w:firstLine="284"/>
        <w:jc w:val="both"/>
      </w:pPr>
      <w: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6630E5" w:rsidRDefault="00DA7481">
      <w:pPr>
        <w:pStyle w:val="a3"/>
        <w:ind w:left="100" w:right="112" w:firstLine="284"/>
        <w:jc w:val="both"/>
      </w:pPr>
      <w: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6630E5" w:rsidRDefault="00DA7481">
      <w:pPr>
        <w:pStyle w:val="a3"/>
        <w:spacing w:before="1"/>
        <w:ind w:left="100" w:right="109" w:firstLine="284"/>
        <w:jc w:val="both"/>
      </w:pPr>
      <w: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6630E5" w:rsidRDefault="00DA7481">
      <w:pPr>
        <w:pStyle w:val="a3"/>
        <w:ind w:left="100" w:right="119" w:firstLine="284"/>
        <w:jc w:val="both"/>
      </w:pPr>
      <w:r>
        <w:t xml:space="preserve">проведение массовых мероприятий, собраний, представлений, организацию досуга и общения </w:t>
      </w:r>
      <w:r>
        <w:rPr>
          <w:spacing w:val="-2"/>
        </w:rPr>
        <w:t>обучающихся,;</w:t>
      </w:r>
    </w:p>
    <w:p w:rsidR="006630E5" w:rsidRDefault="00DA7481">
      <w:pPr>
        <w:pStyle w:val="a3"/>
        <w:ind w:left="100" w:right="108" w:firstLine="284"/>
        <w:jc w:val="both"/>
      </w:pPr>
      <w:r>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rsidR="006630E5" w:rsidRDefault="00DA7481">
      <w:pPr>
        <w:pStyle w:val="a3"/>
        <w:ind w:left="100" w:right="116" w:firstLine="284"/>
        <w:jc w:val="both"/>
      </w:pPr>
      <w:r>
        <w:t>организацию</w:t>
      </w:r>
      <w:r>
        <w:rPr>
          <w:spacing w:val="-2"/>
        </w:rPr>
        <w:t xml:space="preserve"> </w:t>
      </w:r>
      <w:r>
        <w:t>качественного горячего питания, медицинского обслуживания и отдыха обучающихся и педагогических работников.</w:t>
      </w:r>
    </w:p>
    <w:p w:rsidR="006630E5" w:rsidRDefault="00DA7481">
      <w:pPr>
        <w:pStyle w:val="a3"/>
        <w:ind w:left="808"/>
        <w:jc w:val="both"/>
      </w:pPr>
      <w:r>
        <w:t>Указанные</w:t>
      </w:r>
      <w:r>
        <w:rPr>
          <w:spacing w:val="-5"/>
        </w:rPr>
        <w:t xml:space="preserve"> </w:t>
      </w:r>
      <w:r>
        <w:t>виды</w:t>
      </w:r>
      <w:r>
        <w:rPr>
          <w:spacing w:val="-3"/>
        </w:rPr>
        <w:t xml:space="preserve"> </w:t>
      </w:r>
      <w:r>
        <w:t>деятельности</w:t>
      </w:r>
      <w:r>
        <w:rPr>
          <w:spacing w:val="-4"/>
        </w:rPr>
        <w:t xml:space="preserve"> </w:t>
      </w:r>
      <w:r>
        <w:t>обеспечиваются</w:t>
      </w:r>
      <w:r>
        <w:rPr>
          <w:spacing w:val="-1"/>
        </w:rPr>
        <w:t xml:space="preserve"> </w:t>
      </w:r>
      <w:r>
        <w:t>расходными</w:t>
      </w:r>
      <w:r>
        <w:rPr>
          <w:spacing w:val="-4"/>
        </w:rPr>
        <w:t xml:space="preserve"> </w:t>
      </w:r>
      <w:r>
        <w:rPr>
          <w:spacing w:val="-2"/>
        </w:rPr>
        <w:t>материалами.</w:t>
      </w:r>
    </w:p>
    <w:p w:rsidR="006630E5" w:rsidRDefault="008F2E27">
      <w:pPr>
        <w:pStyle w:val="a3"/>
        <w:ind w:left="100" w:right="113" w:firstLine="708"/>
        <w:jc w:val="both"/>
      </w:pPr>
      <w:r>
        <w:t>Оформление помещений МК</w:t>
      </w:r>
      <w:r w:rsidR="00DA7481">
        <w:t xml:space="preserve">ОУ </w:t>
      </w:r>
      <w:r>
        <w:t>«Кирпичнозаводская СОШ»</w:t>
      </w:r>
      <w:r w:rsidR="00DA7481">
        <w:rPr>
          <w:spacing w:val="80"/>
        </w:rPr>
        <w:t xml:space="preserve"> </w:t>
      </w:r>
      <w:r w:rsidR="00DA7481">
        <w:t xml:space="preserve">соответствует действующим санитарным нормам и правилам, рекомендациям по обеспечению эргономики, а также реализации интеллектуальных, творческих и иных способностей и замыслов обучающихся и педагогических </w:t>
      </w:r>
      <w:r w:rsidR="00DA7481">
        <w:rPr>
          <w:spacing w:val="-2"/>
        </w:rPr>
        <w:t>работников.</w:t>
      </w:r>
    </w:p>
    <w:p w:rsidR="006630E5" w:rsidRDefault="00DA7481">
      <w:pPr>
        <w:pStyle w:val="a4"/>
        <w:numPr>
          <w:ilvl w:val="2"/>
          <w:numId w:val="7"/>
        </w:numPr>
        <w:tabs>
          <w:tab w:val="left" w:pos="700"/>
          <w:tab w:val="left" w:pos="1056"/>
        </w:tabs>
        <w:spacing w:before="10" w:line="235" w:lineRule="auto"/>
        <w:ind w:left="700" w:right="111" w:hanging="488"/>
        <w:jc w:val="both"/>
        <w:rPr>
          <w:sz w:val="24"/>
        </w:rPr>
      </w:pPr>
      <w:r>
        <w:rPr>
          <w:color w:val="1F3762"/>
          <w:sz w:val="24"/>
        </w:rPr>
        <w:t xml:space="preserve">Информационно-методические условия реализации основной образовательной программы </w:t>
      </w:r>
      <w:r>
        <w:rPr>
          <w:sz w:val="24"/>
        </w:rPr>
        <w:t>Информационно-методические</w:t>
      </w:r>
      <w:r>
        <w:rPr>
          <w:spacing w:val="80"/>
          <w:w w:val="150"/>
          <w:sz w:val="24"/>
        </w:rPr>
        <w:t xml:space="preserve"> </w:t>
      </w:r>
      <w:r>
        <w:rPr>
          <w:sz w:val="24"/>
        </w:rPr>
        <w:t>условия</w:t>
      </w:r>
      <w:r>
        <w:rPr>
          <w:spacing w:val="80"/>
          <w:w w:val="150"/>
          <w:sz w:val="24"/>
        </w:rPr>
        <w:t xml:space="preserve"> </w:t>
      </w:r>
      <w:r>
        <w:rPr>
          <w:sz w:val="24"/>
        </w:rPr>
        <w:t>реализации</w:t>
      </w:r>
      <w:r>
        <w:rPr>
          <w:spacing w:val="80"/>
          <w:w w:val="150"/>
          <w:sz w:val="24"/>
        </w:rPr>
        <w:t xml:space="preserve"> </w:t>
      </w:r>
      <w:r>
        <w:rPr>
          <w:sz w:val="24"/>
        </w:rPr>
        <w:t>основной</w:t>
      </w:r>
      <w:r>
        <w:rPr>
          <w:spacing w:val="80"/>
          <w:w w:val="150"/>
          <w:sz w:val="24"/>
        </w:rPr>
        <w:t xml:space="preserve"> </w:t>
      </w:r>
      <w:r>
        <w:rPr>
          <w:sz w:val="24"/>
        </w:rPr>
        <w:t>образовательной</w:t>
      </w:r>
      <w:r>
        <w:rPr>
          <w:spacing w:val="80"/>
          <w:w w:val="150"/>
          <w:sz w:val="24"/>
        </w:rPr>
        <w:t xml:space="preserve"> </w:t>
      </w:r>
      <w:r>
        <w:rPr>
          <w:sz w:val="24"/>
        </w:rPr>
        <w:t>программы</w:t>
      </w:r>
    </w:p>
    <w:p w:rsidR="006630E5" w:rsidRDefault="00DA7481">
      <w:pPr>
        <w:pStyle w:val="a3"/>
        <w:spacing w:before="2"/>
        <w:ind w:left="100"/>
        <w:jc w:val="both"/>
      </w:pPr>
      <w:r>
        <w:t>обеспечиваются</w:t>
      </w:r>
      <w:r>
        <w:rPr>
          <w:spacing w:val="-8"/>
        </w:rPr>
        <w:t xml:space="preserve"> </w:t>
      </w:r>
      <w:r>
        <w:t>современной</w:t>
      </w:r>
      <w:r>
        <w:rPr>
          <w:spacing w:val="-9"/>
        </w:rPr>
        <w:t xml:space="preserve"> </w:t>
      </w:r>
      <w:r>
        <w:t>информационно-образовательной</w:t>
      </w:r>
      <w:r>
        <w:rPr>
          <w:spacing w:val="-9"/>
        </w:rPr>
        <w:t xml:space="preserve"> </w:t>
      </w:r>
      <w:r>
        <w:t>средой</w:t>
      </w:r>
      <w:r>
        <w:rPr>
          <w:spacing w:val="-5"/>
        </w:rPr>
        <w:t xml:space="preserve"> </w:t>
      </w:r>
      <w:r>
        <w:t>(ИОС),</w:t>
      </w:r>
      <w:r>
        <w:rPr>
          <w:spacing w:val="-4"/>
        </w:rPr>
        <w:t xml:space="preserve"> </w:t>
      </w:r>
      <w:r>
        <w:rPr>
          <w:spacing w:val="-2"/>
        </w:rPr>
        <w:t>включающей:</w:t>
      </w:r>
    </w:p>
    <w:p w:rsidR="006630E5" w:rsidRDefault="00DA7481">
      <w:pPr>
        <w:pStyle w:val="a3"/>
        <w:ind w:left="100" w:firstLine="284"/>
      </w:pPr>
      <w:r>
        <w:t>комплекс</w:t>
      </w:r>
      <w:r>
        <w:rPr>
          <w:spacing w:val="40"/>
        </w:rPr>
        <w:t xml:space="preserve"> </w:t>
      </w:r>
      <w:r>
        <w:t>информационных</w:t>
      </w:r>
      <w:r>
        <w:rPr>
          <w:spacing w:val="40"/>
        </w:rPr>
        <w:t xml:space="preserve"> </w:t>
      </w:r>
      <w:r>
        <w:t>образовательных</w:t>
      </w:r>
      <w:r>
        <w:rPr>
          <w:spacing w:val="40"/>
        </w:rPr>
        <w:t xml:space="preserve"> </w:t>
      </w:r>
      <w:r>
        <w:t>ресурсов,</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цифровые</w:t>
      </w:r>
      <w:r>
        <w:rPr>
          <w:spacing w:val="40"/>
        </w:rPr>
        <w:t xml:space="preserve"> </w:t>
      </w:r>
      <w:r>
        <w:t xml:space="preserve">образовательные </w:t>
      </w:r>
      <w:r>
        <w:rPr>
          <w:spacing w:val="-2"/>
        </w:rPr>
        <w:t>ресурсы;</w:t>
      </w:r>
    </w:p>
    <w:p w:rsidR="006630E5" w:rsidRDefault="00DA7481">
      <w:pPr>
        <w:pStyle w:val="a3"/>
        <w:ind w:left="100" w:firstLine="284"/>
      </w:pPr>
      <w:r>
        <w:t>совокупность</w:t>
      </w:r>
      <w:r>
        <w:rPr>
          <w:spacing w:val="40"/>
        </w:rPr>
        <w:t xml:space="preserve"> </w:t>
      </w:r>
      <w:r>
        <w:t>технологических</w:t>
      </w:r>
      <w:r>
        <w:rPr>
          <w:spacing w:val="40"/>
        </w:rPr>
        <w:t xml:space="preserve"> </w:t>
      </w:r>
      <w:r>
        <w:t>средств</w:t>
      </w:r>
      <w:r>
        <w:rPr>
          <w:spacing w:val="40"/>
        </w:rPr>
        <w:t xml:space="preserve"> </w:t>
      </w:r>
      <w:r>
        <w:t>ИКТ:</w:t>
      </w:r>
      <w:r>
        <w:rPr>
          <w:spacing w:val="40"/>
        </w:rPr>
        <w:t xml:space="preserve"> </w:t>
      </w:r>
      <w:r>
        <w:t>компьютеры,</w:t>
      </w:r>
      <w:r>
        <w:rPr>
          <w:spacing w:val="40"/>
        </w:rPr>
        <w:t xml:space="preserve"> </w:t>
      </w:r>
      <w:r>
        <w:t>иное</w:t>
      </w:r>
      <w:r>
        <w:rPr>
          <w:spacing w:val="40"/>
        </w:rPr>
        <w:t xml:space="preserve"> </w:t>
      </w:r>
      <w:r>
        <w:t>информационное</w:t>
      </w:r>
      <w:r>
        <w:rPr>
          <w:spacing w:val="40"/>
        </w:rPr>
        <w:t xml:space="preserve"> </w:t>
      </w:r>
      <w:r>
        <w:t>оборудование, коммуникационные каналы;</w:t>
      </w:r>
    </w:p>
    <w:p w:rsidR="006630E5" w:rsidRDefault="00DA7481">
      <w:pPr>
        <w:pStyle w:val="a3"/>
        <w:ind w:left="100" w:right="115" w:firstLine="284"/>
      </w:pPr>
      <w:r>
        <w:t>систему</w:t>
      </w:r>
      <w:r>
        <w:rPr>
          <w:spacing w:val="80"/>
        </w:rPr>
        <w:t xml:space="preserve"> </w:t>
      </w:r>
      <w:r>
        <w:t>современных</w:t>
      </w:r>
      <w:r>
        <w:rPr>
          <w:spacing w:val="80"/>
        </w:rPr>
        <w:t xml:space="preserve"> </w:t>
      </w:r>
      <w:r>
        <w:t>педагогических</w:t>
      </w:r>
      <w:r>
        <w:rPr>
          <w:spacing w:val="80"/>
        </w:rPr>
        <w:t xml:space="preserve"> </w:t>
      </w:r>
      <w:r>
        <w:t>технологий,</w:t>
      </w:r>
      <w:r>
        <w:rPr>
          <w:spacing w:val="80"/>
        </w:rPr>
        <w:t xml:space="preserve"> </w:t>
      </w:r>
      <w:r>
        <w:t>обеспечивающих</w:t>
      </w:r>
      <w:r>
        <w:rPr>
          <w:spacing w:val="80"/>
        </w:rPr>
        <w:t xml:space="preserve"> </w:t>
      </w:r>
      <w:r>
        <w:t>обучение</w:t>
      </w:r>
      <w:r>
        <w:rPr>
          <w:spacing w:val="80"/>
        </w:rPr>
        <w:t xml:space="preserve"> </w:t>
      </w:r>
      <w:r>
        <w:t>в</w:t>
      </w:r>
      <w:r>
        <w:rPr>
          <w:spacing w:val="80"/>
        </w:rPr>
        <w:t xml:space="preserve"> </w:t>
      </w:r>
      <w:r>
        <w:t>современной информационно-образовательной среде.</w:t>
      </w:r>
    </w:p>
    <w:p w:rsidR="006630E5" w:rsidRDefault="00DA7481">
      <w:pPr>
        <w:pStyle w:val="a3"/>
        <w:spacing w:before="1"/>
        <w:ind w:left="100" w:right="117" w:firstLine="708"/>
        <w:jc w:val="both"/>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6630E5" w:rsidRDefault="00DA7481">
      <w:pPr>
        <w:pStyle w:val="a3"/>
        <w:ind w:left="384" w:right="3134" w:firstLine="424"/>
      </w:pPr>
      <w:r>
        <w:t>Основными структурными элементами ИОС являются: информационно-образовательные</w:t>
      </w:r>
      <w:r>
        <w:rPr>
          <w:spacing w:val="-9"/>
        </w:rPr>
        <w:t xml:space="preserve"> </w:t>
      </w:r>
      <w:r>
        <w:t>ресурсы</w:t>
      </w:r>
      <w:r>
        <w:rPr>
          <w:spacing w:val="-9"/>
        </w:rPr>
        <w:t xml:space="preserve"> </w:t>
      </w:r>
      <w:r>
        <w:t>в</w:t>
      </w:r>
      <w:r>
        <w:rPr>
          <w:spacing w:val="-10"/>
        </w:rPr>
        <w:t xml:space="preserve"> </w:t>
      </w:r>
      <w:r>
        <w:t>виде</w:t>
      </w:r>
      <w:r>
        <w:rPr>
          <w:spacing w:val="-7"/>
        </w:rPr>
        <w:t xml:space="preserve"> </w:t>
      </w:r>
      <w:r>
        <w:t>печатной</w:t>
      </w:r>
      <w:r>
        <w:rPr>
          <w:spacing w:val="-7"/>
        </w:rPr>
        <w:t xml:space="preserve"> </w:t>
      </w:r>
      <w:r>
        <w:t>продукции; информационно-образовательные ресурсы сети Интернет;</w:t>
      </w:r>
    </w:p>
    <w:p w:rsidR="006630E5" w:rsidRDefault="00DA7481">
      <w:pPr>
        <w:pStyle w:val="a3"/>
        <w:ind w:left="100" w:right="114" w:firstLine="284"/>
        <w:jc w:val="both"/>
      </w:pPr>
      <w:r>
        <w:t>прикладные программы, в том числе поддерживающие административную и финансово- хозяйственную деятельность образовательной организации (бухгалтерский учет, делопроизводство, кадры и т. д.).</w:t>
      </w:r>
    </w:p>
    <w:p w:rsidR="006630E5" w:rsidRDefault="00DA7481">
      <w:pPr>
        <w:pStyle w:val="a3"/>
        <w:tabs>
          <w:tab w:val="left" w:pos="3153"/>
        </w:tabs>
        <w:ind w:left="100" w:right="112" w:firstLine="708"/>
        <w:jc w:val="both"/>
      </w:pPr>
      <w:r>
        <w:t>Важной частью ИОС является официальный сайт образовательной организации в сети</w:t>
      </w:r>
      <w:r>
        <w:rPr>
          <w:spacing w:val="80"/>
        </w:rPr>
        <w:t xml:space="preserve"> </w:t>
      </w:r>
      <w:r>
        <w:rPr>
          <w:spacing w:val="-2"/>
        </w:rPr>
        <w:lastRenderedPageBreak/>
        <w:t>Интернет</w:t>
      </w:r>
      <w:r>
        <w:tab/>
      </w:r>
      <w:hyperlink r:id="rId10" w:history="1">
        <w:r w:rsidR="008F2E27" w:rsidRPr="00245D8C">
          <w:rPr>
            <w:rStyle w:val="aa"/>
          </w:rPr>
          <w:t>https://soshkirp.ucoz.ru/</w:t>
        </w:r>
      </w:hyperlink>
      <w:r w:rsidR="008F2E27">
        <w:t xml:space="preserve"> </w:t>
      </w:r>
      <w:r>
        <w:t>,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6630E5" w:rsidRDefault="00DA7481">
      <w:pPr>
        <w:pStyle w:val="a3"/>
        <w:spacing w:before="1"/>
        <w:ind w:left="808"/>
        <w:jc w:val="both"/>
      </w:pPr>
      <w:r>
        <w:t>Информационно-образовательная</w:t>
      </w:r>
      <w:r>
        <w:rPr>
          <w:spacing w:val="-2"/>
        </w:rPr>
        <w:t xml:space="preserve"> </w:t>
      </w:r>
      <w:r>
        <w:t>среда</w:t>
      </w:r>
      <w:r>
        <w:rPr>
          <w:spacing w:val="25"/>
        </w:rPr>
        <w:t xml:space="preserve">  </w:t>
      </w:r>
      <w:r>
        <w:rPr>
          <w:spacing w:val="-2"/>
        </w:rPr>
        <w:t>обеспечивает:</w:t>
      </w:r>
    </w:p>
    <w:p w:rsidR="006630E5" w:rsidRDefault="00DA7481">
      <w:pPr>
        <w:pStyle w:val="a3"/>
        <w:spacing w:before="67"/>
        <w:ind w:left="384" w:right="1476"/>
      </w:pPr>
      <w:r>
        <w:t>информационно-методическую поддержку образовательной деятельности; планирование образовательной деятельности и ее ресурсного обеспечения; проектирование</w:t>
      </w:r>
      <w:r>
        <w:rPr>
          <w:spacing w:val="-4"/>
        </w:rPr>
        <w:t xml:space="preserve"> </w:t>
      </w:r>
      <w:r>
        <w:t>и</w:t>
      </w:r>
      <w:r>
        <w:rPr>
          <w:spacing w:val="-8"/>
        </w:rPr>
        <w:t xml:space="preserve"> </w:t>
      </w:r>
      <w:r>
        <w:t>организацию</w:t>
      </w:r>
      <w:r>
        <w:rPr>
          <w:spacing w:val="-7"/>
        </w:rPr>
        <w:t xml:space="preserve"> </w:t>
      </w:r>
      <w:r>
        <w:t>индивидуальной</w:t>
      </w:r>
      <w:r>
        <w:rPr>
          <w:spacing w:val="-4"/>
        </w:rPr>
        <w:t xml:space="preserve"> </w:t>
      </w:r>
      <w:r>
        <w:t>и</w:t>
      </w:r>
      <w:r>
        <w:rPr>
          <w:spacing w:val="-8"/>
        </w:rPr>
        <w:t xml:space="preserve"> </w:t>
      </w:r>
      <w:r>
        <w:t>групповой</w:t>
      </w:r>
      <w:r>
        <w:rPr>
          <w:spacing w:val="-8"/>
        </w:rPr>
        <w:t xml:space="preserve"> </w:t>
      </w:r>
      <w:r>
        <w:t>деятельности; мониторинг</w:t>
      </w:r>
      <w:r>
        <w:rPr>
          <w:spacing w:val="-1"/>
        </w:rPr>
        <w:t xml:space="preserve"> </w:t>
      </w:r>
      <w:r>
        <w:t>и</w:t>
      </w:r>
      <w:r>
        <w:rPr>
          <w:spacing w:val="-4"/>
        </w:rPr>
        <w:t xml:space="preserve"> </w:t>
      </w:r>
      <w:r>
        <w:t>фиксацию</w:t>
      </w:r>
      <w:r>
        <w:rPr>
          <w:spacing w:val="-1"/>
        </w:rPr>
        <w:t xml:space="preserve"> </w:t>
      </w:r>
      <w:r>
        <w:t>хода и</w:t>
      </w:r>
      <w:r>
        <w:rPr>
          <w:spacing w:val="-4"/>
        </w:rPr>
        <w:t xml:space="preserve"> </w:t>
      </w:r>
      <w:r>
        <w:t>результатов</w:t>
      </w:r>
      <w:r>
        <w:rPr>
          <w:spacing w:val="-5"/>
        </w:rPr>
        <w:t xml:space="preserve"> </w:t>
      </w:r>
      <w:r>
        <w:t>образовательной</w:t>
      </w:r>
      <w:r>
        <w:rPr>
          <w:spacing w:val="-5"/>
        </w:rPr>
        <w:t xml:space="preserve"> </w:t>
      </w:r>
      <w:r>
        <w:rPr>
          <w:spacing w:val="-2"/>
        </w:rPr>
        <w:t>деятельности;</w:t>
      </w:r>
    </w:p>
    <w:p w:rsidR="006630E5" w:rsidRDefault="00DA7481">
      <w:pPr>
        <w:pStyle w:val="a3"/>
        <w:ind w:left="100" w:right="116" w:firstLine="284"/>
        <w:jc w:val="both"/>
      </w:pPr>
      <w:r>
        <w:t xml:space="preserve">современные процедуры создания, поиска, сбора, анализа, обработки, хранения и представления </w:t>
      </w:r>
      <w:r>
        <w:rPr>
          <w:spacing w:val="-2"/>
        </w:rPr>
        <w:t>информации;</w:t>
      </w:r>
    </w:p>
    <w:p w:rsidR="006630E5" w:rsidRDefault="00DA7481">
      <w:pPr>
        <w:pStyle w:val="a3"/>
        <w:ind w:left="100" w:right="112" w:firstLine="284"/>
        <w:jc w:val="both"/>
      </w:pPr>
      <w:r>
        <w:t xml:space="preserve">дистанционное взаимодействие всех участников образовательных отношений (обучающихся, их родителей </w:t>
      </w:r>
      <w:hyperlink r:id="rId11">
        <w: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630E5" w:rsidRDefault="00DA7481">
      <w:pPr>
        <w:pStyle w:val="a3"/>
        <w:spacing w:before="1"/>
        <w:ind w:left="100" w:right="112" w:firstLine="284"/>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w:t>
      </w:r>
      <w:r>
        <w:rPr>
          <w:spacing w:val="40"/>
        </w:rPr>
        <w:t xml:space="preserve"> </w:t>
      </w:r>
      <w:r>
        <w:t>досуга, службами занятости населения, обеспечения безопасности жизнедеятельности.</w:t>
      </w:r>
    </w:p>
    <w:p w:rsidR="006630E5" w:rsidRDefault="00DA7481">
      <w:pPr>
        <w:pStyle w:val="a4"/>
        <w:numPr>
          <w:ilvl w:val="2"/>
          <w:numId w:val="7"/>
        </w:numPr>
        <w:tabs>
          <w:tab w:val="left" w:pos="1056"/>
        </w:tabs>
        <w:spacing w:before="6" w:line="237" w:lineRule="auto"/>
        <w:ind w:left="212" w:right="288" w:firstLine="0"/>
        <w:jc w:val="both"/>
        <w:rPr>
          <w:sz w:val="24"/>
        </w:rPr>
      </w:pPr>
      <w:r>
        <w:rPr>
          <w:color w:val="1F3762"/>
          <w:sz w:val="24"/>
        </w:rPr>
        <w:t>Учебно-методическое и информационное обеспечение реализации основной образовательной программы</w:t>
      </w:r>
    </w:p>
    <w:p w:rsidR="006630E5" w:rsidRDefault="00DA7481">
      <w:pPr>
        <w:pStyle w:val="a3"/>
        <w:spacing w:before="4" w:line="274" w:lineRule="exact"/>
        <w:ind w:left="932"/>
        <w:jc w:val="both"/>
      </w:pPr>
      <w:r>
        <w:t>Библиотечный</w:t>
      </w:r>
      <w:r>
        <w:rPr>
          <w:spacing w:val="-7"/>
        </w:rPr>
        <w:t xml:space="preserve"> </w:t>
      </w:r>
      <w:r>
        <w:t>фонд</w:t>
      </w:r>
      <w:r>
        <w:rPr>
          <w:spacing w:val="-1"/>
        </w:rPr>
        <w:t xml:space="preserve"> </w:t>
      </w:r>
      <w:r>
        <w:t>укомплектован</w:t>
      </w:r>
      <w:r>
        <w:rPr>
          <w:spacing w:val="-7"/>
        </w:rPr>
        <w:t xml:space="preserve"> </w:t>
      </w:r>
      <w:r>
        <w:t>печатными</w:t>
      </w:r>
      <w:r>
        <w:rPr>
          <w:spacing w:val="-6"/>
        </w:rPr>
        <w:t xml:space="preserve"> </w:t>
      </w:r>
      <w:r>
        <w:t>и</w:t>
      </w:r>
      <w:r>
        <w:rPr>
          <w:spacing w:val="-7"/>
        </w:rPr>
        <w:t xml:space="preserve"> </w:t>
      </w:r>
      <w:r>
        <w:t>(или)</w:t>
      </w:r>
      <w:r>
        <w:rPr>
          <w:spacing w:val="-7"/>
        </w:rPr>
        <w:t xml:space="preserve"> </w:t>
      </w:r>
      <w:r>
        <w:t>электронными</w:t>
      </w:r>
      <w:r>
        <w:rPr>
          <w:spacing w:val="-6"/>
        </w:rPr>
        <w:t xml:space="preserve"> </w:t>
      </w:r>
      <w:r>
        <w:t>учебными</w:t>
      </w:r>
      <w:r>
        <w:rPr>
          <w:spacing w:val="-6"/>
        </w:rPr>
        <w:t xml:space="preserve"> </w:t>
      </w:r>
      <w:r>
        <w:rPr>
          <w:spacing w:val="-2"/>
        </w:rPr>
        <w:t>изданиями</w:t>
      </w:r>
    </w:p>
    <w:p w:rsidR="006630E5" w:rsidRDefault="00DA7481">
      <w:pPr>
        <w:pStyle w:val="a3"/>
        <w:ind w:left="212"/>
      </w:pPr>
      <w:r>
        <w:t>(включая учебники и учебные пособия),</w:t>
      </w:r>
      <w:r>
        <w:rPr>
          <w:spacing w:val="-1"/>
        </w:rPr>
        <w:t xml:space="preserve"> </w:t>
      </w:r>
      <w:r>
        <w:t>методическими и периодическими изданиями по всем входящим</w:t>
      </w:r>
      <w:r>
        <w:rPr>
          <w:spacing w:val="-3"/>
        </w:rPr>
        <w:t xml:space="preserve"> </w:t>
      </w:r>
      <w:r>
        <w:t>в</w:t>
      </w:r>
      <w:r>
        <w:rPr>
          <w:spacing w:val="-5"/>
        </w:rPr>
        <w:t xml:space="preserve"> </w:t>
      </w:r>
      <w:r>
        <w:t>реализуемую</w:t>
      </w:r>
      <w:r>
        <w:rPr>
          <w:spacing w:val="-3"/>
        </w:rPr>
        <w:t xml:space="preserve"> </w:t>
      </w:r>
      <w:r>
        <w:t>основную</w:t>
      </w:r>
      <w:r>
        <w:rPr>
          <w:spacing w:val="-3"/>
        </w:rPr>
        <w:t xml:space="preserve"> </w:t>
      </w:r>
      <w:r>
        <w:t>образовательную</w:t>
      </w:r>
      <w:r>
        <w:rPr>
          <w:spacing w:val="-3"/>
        </w:rPr>
        <w:t xml:space="preserve"> </w:t>
      </w:r>
      <w:r>
        <w:t>программу</w:t>
      </w:r>
      <w:r>
        <w:rPr>
          <w:spacing w:val="-13"/>
        </w:rPr>
        <w:t xml:space="preserve"> </w:t>
      </w:r>
      <w:r>
        <w:t>среднего</w:t>
      </w:r>
      <w:r>
        <w:rPr>
          <w:spacing w:val="-1"/>
        </w:rPr>
        <w:t xml:space="preserve"> </w:t>
      </w:r>
      <w:r>
        <w:t>общего</w:t>
      </w:r>
      <w:r>
        <w:rPr>
          <w:spacing w:val="-4"/>
        </w:rPr>
        <w:t xml:space="preserve"> </w:t>
      </w:r>
      <w:r>
        <w:t>образования учебным предметам, курсам, дисциплинам (модулям).</w:t>
      </w:r>
    </w:p>
    <w:p w:rsidR="006630E5" w:rsidRDefault="00DA7481">
      <w:pPr>
        <w:pStyle w:val="a3"/>
        <w:ind w:left="100" w:right="108" w:firstLine="708"/>
        <w:jc w:val="both"/>
      </w:pPr>
      <w:r>
        <w:t>Кроме учебной литературы библиотека</w:t>
      </w:r>
      <w:r>
        <w:rPr>
          <w:spacing w:val="40"/>
        </w:rPr>
        <w:t xml:space="preserve"> </w:t>
      </w:r>
      <w:r>
        <w:t>содержит фонд дополнительной литературы: отечественная и зарубежная, классическая и современная художественная литература; научно- 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rsidR="006630E5" w:rsidRDefault="00DA7481">
      <w:pPr>
        <w:pStyle w:val="a3"/>
        <w:ind w:left="100" w:right="114" w:firstLine="708"/>
        <w:jc w:val="both"/>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сайта, внутренней (локальной) сети, внешней (в том числе глобальной) сети.</w:t>
      </w:r>
    </w:p>
    <w:sectPr w:rsidR="006630E5">
      <w:pgSz w:w="11910" w:h="16850"/>
      <w:pgMar w:top="540" w:right="2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89" w:rsidRDefault="00944689">
      <w:r>
        <w:separator/>
      </w:r>
    </w:p>
  </w:endnote>
  <w:endnote w:type="continuationSeparator" w:id="0">
    <w:p w:rsidR="00944689" w:rsidRDefault="0094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Mono CJK HK">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48" w:rsidRDefault="00966A48">
    <w:pPr>
      <w:pStyle w:val="a3"/>
      <w:spacing w:line="14" w:lineRule="auto"/>
      <w:ind w:left="0"/>
      <w:rPr>
        <w:sz w:val="19"/>
      </w:rPr>
    </w:pPr>
    <w:r>
      <w:rPr>
        <w:noProof/>
        <w:lang w:eastAsia="ru-RU"/>
      </w:rPr>
      <mc:AlternateContent>
        <mc:Choice Requires="wps">
          <w:drawing>
            <wp:anchor distT="0" distB="0" distL="0" distR="0" simplePos="0" relativeHeight="251653632" behindDoc="1" locked="0" layoutInCell="1" allowOverlap="1" wp14:anchorId="15060181" wp14:editId="227468B7">
              <wp:simplePos x="0" y="0"/>
              <wp:positionH relativeFrom="page">
                <wp:posOffset>3661662</wp:posOffset>
              </wp:positionH>
              <wp:positionV relativeFrom="page">
                <wp:posOffset>9908537</wp:posOffset>
              </wp:positionV>
              <wp:extent cx="309880" cy="172085"/>
              <wp:effectExtent l="0" t="0" r="0" b="0"/>
              <wp:wrapNone/>
              <wp:docPr id="1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880" cy="172085"/>
                      </a:xfrm>
                      <a:prstGeom prst="rect">
                        <a:avLst/>
                      </a:prstGeom>
                    </wps:spPr>
                    <wps:txbx>
                      <w:txbxContent>
                        <w:p w:rsidR="00966A48" w:rsidRDefault="00966A48">
                          <w:pPr>
                            <w:spacing w:line="233" w:lineRule="exact"/>
                            <w:ind w:left="20"/>
                          </w:pPr>
                          <w:r>
                            <w:rPr>
                              <w:spacing w:val="-5"/>
                            </w:rPr>
                            <w:fldChar w:fldCharType="begin"/>
                          </w:r>
                          <w:r>
                            <w:rPr>
                              <w:spacing w:val="-5"/>
                            </w:rPr>
                            <w:instrText xml:space="preserve"> PAGE </w:instrText>
                          </w:r>
                          <w:r>
                            <w:rPr>
                              <w:spacing w:val="-5"/>
                            </w:rPr>
                            <w:fldChar w:fldCharType="separate"/>
                          </w:r>
                          <w:r w:rsidR="003A1289">
                            <w:rPr>
                              <w:noProof/>
                              <w:spacing w:val="-5"/>
                            </w:rPr>
                            <w:t>237</w:t>
                          </w:r>
                          <w:r>
                            <w:rPr>
                              <w:spacing w:val="-5"/>
                            </w:rPr>
                            <w:fldChar w:fldCharType="end"/>
                          </w:r>
                        </w:p>
                      </w:txbxContent>
                    </wps:txbx>
                    <wps:bodyPr wrap="square" lIns="0" tIns="0" rIns="0" bIns="0" rtlCol="0">
                      <a:noAutofit/>
                    </wps:bodyPr>
                  </wps:wsp>
                </a:graphicData>
              </a:graphic>
            </wp:anchor>
          </w:drawing>
        </mc:Choice>
        <mc:Fallback>
          <w:pict>
            <v:shapetype w14:anchorId="15060181" id="_x0000_t202" coordsize="21600,21600" o:spt="202" path="m,l,21600r21600,l21600,xe">
              <v:stroke joinstyle="miter"/>
              <v:path gradientshapeok="t" o:connecttype="rect"/>
            </v:shapetype>
            <v:shape id="Textbox 3" o:spid="_x0000_s1026" type="#_x0000_t202" style="position:absolute;margin-left:288.3pt;margin-top:780.2pt;width:24.4pt;height:13.5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" filled="f" stroked="f">
              <v:path arrowok="t"/>
              <v:textbox inset="0,0,0,0">
                <w:txbxContent>
                  <w:p w:rsidR="00966A48" w:rsidRDefault="00966A48">
                    <w:pPr>
                      <w:spacing w:line="233" w:lineRule="exact"/>
                      <w:ind w:left="20"/>
                    </w:pPr>
                    <w:r>
                      <w:rPr>
                        <w:spacing w:val="-5"/>
                      </w:rPr>
                      <w:fldChar w:fldCharType="begin"/>
                    </w:r>
                    <w:r>
                      <w:rPr>
                        <w:spacing w:val="-5"/>
                      </w:rPr>
                      <w:instrText xml:space="preserve"> PAGE </w:instrText>
                    </w:r>
                    <w:r>
                      <w:rPr>
                        <w:spacing w:val="-5"/>
                      </w:rPr>
                      <w:fldChar w:fldCharType="separate"/>
                    </w:r>
                    <w:r w:rsidR="003A1289">
                      <w:rPr>
                        <w:noProof/>
                        <w:spacing w:val="-5"/>
                      </w:rPr>
                      <w:t>237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89" w:rsidRDefault="00944689">
      <w:r>
        <w:separator/>
      </w:r>
    </w:p>
  </w:footnote>
  <w:footnote w:type="continuationSeparator" w:id="0">
    <w:p w:rsidR="00944689" w:rsidRDefault="0094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78B"/>
    <w:multiLevelType w:val="hybridMultilevel"/>
    <w:tmpl w:val="5B3694EE"/>
    <w:lvl w:ilvl="0" w:tplc="194269A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E8F0D6">
      <w:numFmt w:val="bullet"/>
      <w:lvlText w:val="•"/>
      <w:lvlJc w:val="left"/>
      <w:pPr>
        <w:ind w:left="443" w:hanging="140"/>
      </w:pPr>
      <w:rPr>
        <w:rFonts w:hint="default"/>
        <w:lang w:val="ru-RU" w:eastAsia="en-US" w:bidi="ar-SA"/>
      </w:rPr>
    </w:lvl>
    <w:lvl w:ilvl="2" w:tplc="06C65824">
      <w:numFmt w:val="bullet"/>
      <w:lvlText w:val="•"/>
      <w:lvlJc w:val="left"/>
      <w:pPr>
        <w:ind w:left="787" w:hanging="140"/>
      </w:pPr>
      <w:rPr>
        <w:rFonts w:hint="default"/>
        <w:lang w:val="ru-RU" w:eastAsia="en-US" w:bidi="ar-SA"/>
      </w:rPr>
    </w:lvl>
    <w:lvl w:ilvl="3" w:tplc="D8BA094E">
      <w:numFmt w:val="bullet"/>
      <w:lvlText w:val="•"/>
      <w:lvlJc w:val="left"/>
      <w:pPr>
        <w:ind w:left="1130" w:hanging="140"/>
      </w:pPr>
      <w:rPr>
        <w:rFonts w:hint="default"/>
        <w:lang w:val="ru-RU" w:eastAsia="en-US" w:bidi="ar-SA"/>
      </w:rPr>
    </w:lvl>
    <w:lvl w:ilvl="4" w:tplc="36AA8638">
      <w:numFmt w:val="bullet"/>
      <w:lvlText w:val="•"/>
      <w:lvlJc w:val="left"/>
      <w:pPr>
        <w:ind w:left="1474" w:hanging="140"/>
      </w:pPr>
      <w:rPr>
        <w:rFonts w:hint="default"/>
        <w:lang w:val="ru-RU" w:eastAsia="en-US" w:bidi="ar-SA"/>
      </w:rPr>
    </w:lvl>
    <w:lvl w:ilvl="5" w:tplc="88DCF2BC">
      <w:numFmt w:val="bullet"/>
      <w:lvlText w:val="•"/>
      <w:lvlJc w:val="left"/>
      <w:pPr>
        <w:ind w:left="1817" w:hanging="140"/>
      </w:pPr>
      <w:rPr>
        <w:rFonts w:hint="default"/>
        <w:lang w:val="ru-RU" w:eastAsia="en-US" w:bidi="ar-SA"/>
      </w:rPr>
    </w:lvl>
    <w:lvl w:ilvl="6" w:tplc="A822B93E">
      <w:numFmt w:val="bullet"/>
      <w:lvlText w:val="•"/>
      <w:lvlJc w:val="left"/>
      <w:pPr>
        <w:ind w:left="2161" w:hanging="140"/>
      </w:pPr>
      <w:rPr>
        <w:rFonts w:hint="default"/>
        <w:lang w:val="ru-RU" w:eastAsia="en-US" w:bidi="ar-SA"/>
      </w:rPr>
    </w:lvl>
    <w:lvl w:ilvl="7" w:tplc="02A25726">
      <w:numFmt w:val="bullet"/>
      <w:lvlText w:val="•"/>
      <w:lvlJc w:val="left"/>
      <w:pPr>
        <w:ind w:left="2504" w:hanging="140"/>
      </w:pPr>
      <w:rPr>
        <w:rFonts w:hint="default"/>
        <w:lang w:val="ru-RU" w:eastAsia="en-US" w:bidi="ar-SA"/>
      </w:rPr>
    </w:lvl>
    <w:lvl w:ilvl="8" w:tplc="D96A546A">
      <w:numFmt w:val="bullet"/>
      <w:lvlText w:val="•"/>
      <w:lvlJc w:val="left"/>
      <w:pPr>
        <w:ind w:left="2848" w:hanging="140"/>
      </w:pPr>
      <w:rPr>
        <w:rFonts w:hint="default"/>
        <w:lang w:val="ru-RU" w:eastAsia="en-US" w:bidi="ar-SA"/>
      </w:rPr>
    </w:lvl>
  </w:abstractNum>
  <w:abstractNum w:abstractNumId="1" w15:restartNumberingAfterBreak="0">
    <w:nsid w:val="00184BDD"/>
    <w:multiLevelType w:val="hybridMultilevel"/>
    <w:tmpl w:val="5686CC7A"/>
    <w:lvl w:ilvl="0" w:tplc="0AFCDB6A">
      <w:start w:val="1"/>
      <w:numFmt w:val="decimal"/>
      <w:lvlText w:val="%1)"/>
      <w:lvlJc w:val="left"/>
      <w:pPr>
        <w:ind w:left="1241" w:hanging="305"/>
      </w:pPr>
      <w:rPr>
        <w:rFonts w:ascii="Times New Roman" w:eastAsia="Times New Roman" w:hAnsi="Times New Roman" w:cs="Times New Roman" w:hint="default"/>
        <w:b w:val="0"/>
        <w:bCs w:val="0"/>
        <w:i w:val="0"/>
        <w:iCs w:val="0"/>
        <w:spacing w:val="0"/>
        <w:w w:val="99"/>
        <w:sz w:val="24"/>
        <w:szCs w:val="24"/>
        <w:lang w:val="ru-RU" w:eastAsia="en-US" w:bidi="ar-SA"/>
      </w:rPr>
    </w:lvl>
    <w:lvl w:ilvl="1" w:tplc="00D2C40A">
      <w:numFmt w:val="bullet"/>
      <w:lvlText w:val="•"/>
      <w:lvlJc w:val="left"/>
      <w:pPr>
        <w:ind w:left="2256" w:hanging="305"/>
      </w:pPr>
      <w:rPr>
        <w:rFonts w:hint="default"/>
        <w:lang w:val="ru-RU" w:eastAsia="en-US" w:bidi="ar-SA"/>
      </w:rPr>
    </w:lvl>
    <w:lvl w:ilvl="2" w:tplc="2BBC1FB6">
      <w:numFmt w:val="bullet"/>
      <w:lvlText w:val="•"/>
      <w:lvlJc w:val="left"/>
      <w:pPr>
        <w:ind w:left="3272" w:hanging="305"/>
      </w:pPr>
      <w:rPr>
        <w:rFonts w:hint="default"/>
        <w:lang w:val="ru-RU" w:eastAsia="en-US" w:bidi="ar-SA"/>
      </w:rPr>
    </w:lvl>
    <w:lvl w:ilvl="3" w:tplc="DE2E4B3E">
      <w:numFmt w:val="bullet"/>
      <w:lvlText w:val="•"/>
      <w:lvlJc w:val="left"/>
      <w:pPr>
        <w:ind w:left="4288" w:hanging="305"/>
      </w:pPr>
      <w:rPr>
        <w:rFonts w:hint="default"/>
        <w:lang w:val="ru-RU" w:eastAsia="en-US" w:bidi="ar-SA"/>
      </w:rPr>
    </w:lvl>
    <w:lvl w:ilvl="4" w:tplc="F97CD1F0">
      <w:numFmt w:val="bullet"/>
      <w:lvlText w:val="•"/>
      <w:lvlJc w:val="left"/>
      <w:pPr>
        <w:ind w:left="5304" w:hanging="305"/>
      </w:pPr>
      <w:rPr>
        <w:rFonts w:hint="default"/>
        <w:lang w:val="ru-RU" w:eastAsia="en-US" w:bidi="ar-SA"/>
      </w:rPr>
    </w:lvl>
    <w:lvl w:ilvl="5" w:tplc="95F2CD80">
      <w:numFmt w:val="bullet"/>
      <w:lvlText w:val="•"/>
      <w:lvlJc w:val="left"/>
      <w:pPr>
        <w:ind w:left="6320" w:hanging="305"/>
      </w:pPr>
      <w:rPr>
        <w:rFonts w:hint="default"/>
        <w:lang w:val="ru-RU" w:eastAsia="en-US" w:bidi="ar-SA"/>
      </w:rPr>
    </w:lvl>
    <w:lvl w:ilvl="6" w:tplc="246E0094">
      <w:numFmt w:val="bullet"/>
      <w:lvlText w:val="•"/>
      <w:lvlJc w:val="left"/>
      <w:pPr>
        <w:ind w:left="7336" w:hanging="305"/>
      </w:pPr>
      <w:rPr>
        <w:rFonts w:hint="default"/>
        <w:lang w:val="ru-RU" w:eastAsia="en-US" w:bidi="ar-SA"/>
      </w:rPr>
    </w:lvl>
    <w:lvl w:ilvl="7" w:tplc="977E2290">
      <w:numFmt w:val="bullet"/>
      <w:lvlText w:val="•"/>
      <w:lvlJc w:val="left"/>
      <w:pPr>
        <w:ind w:left="8352" w:hanging="305"/>
      </w:pPr>
      <w:rPr>
        <w:rFonts w:hint="default"/>
        <w:lang w:val="ru-RU" w:eastAsia="en-US" w:bidi="ar-SA"/>
      </w:rPr>
    </w:lvl>
    <w:lvl w:ilvl="8" w:tplc="30EC2D0C">
      <w:numFmt w:val="bullet"/>
      <w:lvlText w:val="•"/>
      <w:lvlJc w:val="left"/>
      <w:pPr>
        <w:ind w:left="9368" w:hanging="305"/>
      </w:pPr>
      <w:rPr>
        <w:rFonts w:hint="default"/>
        <w:lang w:val="ru-RU" w:eastAsia="en-US" w:bidi="ar-SA"/>
      </w:rPr>
    </w:lvl>
  </w:abstractNum>
  <w:abstractNum w:abstractNumId="2" w15:restartNumberingAfterBreak="0">
    <w:nsid w:val="003B04EC"/>
    <w:multiLevelType w:val="hybridMultilevel"/>
    <w:tmpl w:val="0FFA681C"/>
    <w:lvl w:ilvl="0" w:tplc="83CA5F10">
      <w:start w:val="1"/>
      <w:numFmt w:val="decimal"/>
      <w:lvlText w:val="%1."/>
      <w:lvlJc w:val="left"/>
      <w:pPr>
        <w:ind w:left="459" w:hanging="240"/>
      </w:pPr>
      <w:rPr>
        <w:rFonts w:ascii="Times New Roman" w:eastAsia="Times New Roman" w:hAnsi="Times New Roman" w:cs="Times New Roman" w:hint="default"/>
        <w:b/>
        <w:bCs/>
        <w:i w:val="0"/>
        <w:iCs w:val="0"/>
        <w:spacing w:val="0"/>
        <w:w w:val="99"/>
        <w:sz w:val="24"/>
        <w:szCs w:val="24"/>
        <w:lang w:val="ru-RU" w:eastAsia="en-US" w:bidi="ar-SA"/>
      </w:rPr>
    </w:lvl>
    <w:lvl w:ilvl="1" w:tplc="839EBA12">
      <w:numFmt w:val="bullet"/>
      <w:lvlText w:val="•"/>
      <w:lvlJc w:val="left"/>
      <w:pPr>
        <w:ind w:left="1554" w:hanging="240"/>
      </w:pPr>
      <w:rPr>
        <w:rFonts w:hint="default"/>
        <w:lang w:val="ru-RU" w:eastAsia="en-US" w:bidi="ar-SA"/>
      </w:rPr>
    </w:lvl>
    <w:lvl w:ilvl="2" w:tplc="D8DABE86">
      <w:numFmt w:val="bullet"/>
      <w:lvlText w:val="•"/>
      <w:lvlJc w:val="left"/>
      <w:pPr>
        <w:ind w:left="2648" w:hanging="240"/>
      </w:pPr>
      <w:rPr>
        <w:rFonts w:hint="default"/>
        <w:lang w:val="ru-RU" w:eastAsia="en-US" w:bidi="ar-SA"/>
      </w:rPr>
    </w:lvl>
    <w:lvl w:ilvl="3" w:tplc="BEB83BC8">
      <w:numFmt w:val="bullet"/>
      <w:lvlText w:val="•"/>
      <w:lvlJc w:val="left"/>
      <w:pPr>
        <w:ind w:left="3742" w:hanging="240"/>
      </w:pPr>
      <w:rPr>
        <w:rFonts w:hint="default"/>
        <w:lang w:val="ru-RU" w:eastAsia="en-US" w:bidi="ar-SA"/>
      </w:rPr>
    </w:lvl>
    <w:lvl w:ilvl="4" w:tplc="C0ECA8AE">
      <w:numFmt w:val="bullet"/>
      <w:lvlText w:val="•"/>
      <w:lvlJc w:val="left"/>
      <w:pPr>
        <w:ind w:left="4836" w:hanging="240"/>
      </w:pPr>
      <w:rPr>
        <w:rFonts w:hint="default"/>
        <w:lang w:val="ru-RU" w:eastAsia="en-US" w:bidi="ar-SA"/>
      </w:rPr>
    </w:lvl>
    <w:lvl w:ilvl="5" w:tplc="B126835E">
      <w:numFmt w:val="bullet"/>
      <w:lvlText w:val="•"/>
      <w:lvlJc w:val="left"/>
      <w:pPr>
        <w:ind w:left="5930" w:hanging="240"/>
      </w:pPr>
      <w:rPr>
        <w:rFonts w:hint="default"/>
        <w:lang w:val="ru-RU" w:eastAsia="en-US" w:bidi="ar-SA"/>
      </w:rPr>
    </w:lvl>
    <w:lvl w:ilvl="6" w:tplc="34D2A42E">
      <w:numFmt w:val="bullet"/>
      <w:lvlText w:val="•"/>
      <w:lvlJc w:val="left"/>
      <w:pPr>
        <w:ind w:left="7024" w:hanging="240"/>
      </w:pPr>
      <w:rPr>
        <w:rFonts w:hint="default"/>
        <w:lang w:val="ru-RU" w:eastAsia="en-US" w:bidi="ar-SA"/>
      </w:rPr>
    </w:lvl>
    <w:lvl w:ilvl="7" w:tplc="EFAC3DDC">
      <w:numFmt w:val="bullet"/>
      <w:lvlText w:val="•"/>
      <w:lvlJc w:val="left"/>
      <w:pPr>
        <w:ind w:left="8118" w:hanging="240"/>
      </w:pPr>
      <w:rPr>
        <w:rFonts w:hint="default"/>
        <w:lang w:val="ru-RU" w:eastAsia="en-US" w:bidi="ar-SA"/>
      </w:rPr>
    </w:lvl>
    <w:lvl w:ilvl="8" w:tplc="772C3672">
      <w:numFmt w:val="bullet"/>
      <w:lvlText w:val="•"/>
      <w:lvlJc w:val="left"/>
      <w:pPr>
        <w:ind w:left="9212" w:hanging="240"/>
      </w:pPr>
      <w:rPr>
        <w:rFonts w:hint="default"/>
        <w:lang w:val="ru-RU" w:eastAsia="en-US" w:bidi="ar-SA"/>
      </w:rPr>
    </w:lvl>
  </w:abstractNum>
  <w:abstractNum w:abstractNumId="3" w15:restartNumberingAfterBreak="0">
    <w:nsid w:val="006B2411"/>
    <w:multiLevelType w:val="hybridMultilevel"/>
    <w:tmpl w:val="D1065CCA"/>
    <w:lvl w:ilvl="0" w:tplc="260CF530">
      <w:start w:val="1"/>
      <w:numFmt w:val="decimal"/>
      <w:lvlText w:val="%1."/>
      <w:lvlJc w:val="left"/>
      <w:pPr>
        <w:ind w:left="459" w:hanging="240"/>
      </w:pPr>
      <w:rPr>
        <w:rFonts w:ascii="Times New Roman" w:eastAsia="Times New Roman" w:hAnsi="Times New Roman" w:cs="Times New Roman" w:hint="default"/>
        <w:b/>
        <w:bCs/>
        <w:i w:val="0"/>
        <w:iCs w:val="0"/>
        <w:spacing w:val="0"/>
        <w:w w:val="99"/>
        <w:sz w:val="24"/>
        <w:szCs w:val="24"/>
        <w:lang w:val="ru-RU" w:eastAsia="en-US" w:bidi="ar-SA"/>
      </w:rPr>
    </w:lvl>
    <w:lvl w:ilvl="1" w:tplc="F99C7AA8">
      <w:numFmt w:val="bullet"/>
      <w:lvlText w:val="•"/>
      <w:lvlJc w:val="left"/>
      <w:pPr>
        <w:ind w:left="1554" w:hanging="240"/>
      </w:pPr>
      <w:rPr>
        <w:rFonts w:hint="default"/>
        <w:lang w:val="ru-RU" w:eastAsia="en-US" w:bidi="ar-SA"/>
      </w:rPr>
    </w:lvl>
    <w:lvl w:ilvl="2" w:tplc="EDAA522A">
      <w:numFmt w:val="bullet"/>
      <w:lvlText w:val="•"/>
      <w:lvlJc w:val="left"/>
      <w:pPr>
        <w:ind w:left="2648" w:hanging="240"/>
      </w:pPr>
      <w:rPr>
        <w:rFonts w:hint="default"/>
        <w:lang w:val="ru-RU" w:eastAsia="en-US" w:bidi="ar-SA"/>
      </w:rPr>
    </w:lvl>
    <w:lvl w:ilvl="3" w:tplc="A91ABAFE">
      <w:numFmt w:val="bullet"/>
      <w:lvlText w:val="•"/>
      <w:lvlJc w:val="left"/>
      <w:pPr>
        <w:ind w:left="3742" w:hanging="240"/>
      </w:pPr>
      <w:rPr>
        <w:rFonts w:hint="default"/>
        <w:lang w:val="ru-RU" w:eastAsia="en-US" w:bidi="ar-SA"/>
      </w:rPr>
    </w:lvl>
    <w:lvl w:ilvl="4" w:tplc="519AF778">
      <w:numFmt w:val="bullet"/>
      <w:lvlText w:val="•"/>
      <w:lvlJc w:val="left"/>
      <w:pPr>
        <w:ind w:left="4836" w:hanging="240"/>
      </w:pPr>
      <w:rPr>
        <w:rFonts w:hint="default"/>
        <w:lang w:val="ru-RU" w:eastAsia="en-US" w:bidi="ar-SA"/>
      </w:rPr>
    </w:lvl>
    <w:lvl w:ilvl="5" w:tplc="447A7BBE">
      <w:numFmt w:val="bullet"/>
      <w:lvlText w:val="•"/>
      <w:lvlJc w:val="left"/>
      <w:pPr>
        <w:ind w:left="5930" w:hanging="240"/>
      </w:pPr>
      <w:rPr>
        <w:rFonts w:hint="default"/>
        <w:lang w:val="ru-RU" w:eastAsia="en-US" w:bidi="ar-SA"/>
      </w:rPr>
    </w:lvl>
    <w:lvl w:ilvl="6" w:tplc="9250AE24">
      <w:numFmt w:val="bullet"/>
      <w:lvlText w:val="•"/>
      <w:lvlJc w:val="left"/>
      <w:pPr>
        <w:ind w:left="7024" w:hanging="240"/>
      </w:pPr>
      <w:rPr>
        <w:rFonts w:hint="default"/>
        <w:lang w:val="ru-RU" w:eastAsia="en-US" w:bidi="ar-SA"/>
      </w:rPr>
    </w:lvl>
    <w:lvl w:ilvl="7" w:tplc="47E8F164">
      <w:numFmt w:val="bullet"/>
      <w:lvlText w:val="•"/>
      <w:lvlJc w:val="left"/>
      <w:pPr>
        <w:ind w:left="8118" w:hanging="240"/>
      </w:pPr>
      <w:rPr>
        <w:rFonts w:hint="default"/>
        <w:lang w:val="ru-RU" w:eastAsia="en-US" w:bidi="ar-SA"/>
      </w:rPr>
    </w:lvl>
    <w:lvl w:ilvl="8" w:tplc="361C25D6">
      <w:numFmt w:val="bullet"/>
      <w:lvlText w:val="•"/>
      <w:lvlJc w:val="left"/>
      <w:pPr>
        <w:ind w:left="9212" w:hanging="240"/>
      </w:pPr>
      <w:rPr>
        <w:rFonts w:hint="default"/>
        <w:lang w:val="ru-RU" w:eastAsia="en-US" w:bidi="ar-SA"/>
      </w:rPr>
    </w:lvl>
  </w:abstractNum>
  <w:abstractNum w:abstractNumId="4" w15:restartNumberingAfterBreak="0">
    <w:nsid w:val="02897538"/>
    <w:multiLevelType w:val="hybridMultilevel"/>
    <w:tmpl w:val="926A5DB2"/>
    <w:lvl w:ilvl="0" w:tplc="CDFCDD50">
      <w:start w:val="1"/>
      <w:numFmt w:val="decimal"/>
      <w:lvlText w:val="%1."/>
      <w:lvlJc w:val="left"/>
      <w:pPr>
        <w:ind w:left="110" w:hanging="240"/>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DA6E5576">
      <w:numFmt w:val="bullet"/>
      <w:lvlText w:val="•"/>
      <w:lvlJc w:val="left"/>
      <w:pPr>
        <w:ind w:left="504" w:hanging="240"/>
      </w:pPr>
      <w:rPr>
        <w:rFonts w:hint="default"/>
        <w:lang w:val="ru-RU" w:eastAsia="en-US" w:bidi="ar-SA"/>
      </w:rPr>
    </w:lvl>
    <w:lvl w:ilvl="2" w:tplc="057CDE4A">
      <w:numFmt w:val="bullet"/>
      <w:lvlText w:val="•"/>
      <w:lvlJc w:val="left"/>
      <w:pPr>
        <w:ind w:left="888" w:hanging="240"/>
      </w:pPr>
      <w:rPr>
        <w:rFonts w:hint="default"/>
        <w:lang w:val="ru-RU" w:eastAsia="en-US" w:bidi="ar-SA"/>
      </w:rPr>
    </w:lvl>
    <w:lvl w:ilvl="3" w:tplc="7BC48828">
      <w:numFmt w:val="bullet"/>
      <w:lvlText w:val="•"/>
      <w:lvlJc w:val="left"/>
      <w:pPr>
        <w:ind w:left="1273" w:hanging="240"/>
      </w:pPr>
      <w:rPr>
        <w:rFonts w:hint="default"/>
        <w:lang w:val="ru-RU" w:eastAsia="en-US" w:bidi="ar-SA"/>
      </w:rPr>
    </w:lvl>
    <w:lvl w:ilvl="4" w:tplc="F8B6F5CE">
      <w:numFmt w:val="bullet"/>
      <w:lvlText w:val="•"/>
      <w:lvlJc w:val="left"/>
      <w:pPr>
        <w:ind w:left="1657" w:hanging="240"/>
      </w:pPr>
      <w:rPr>
        <w:rFonts w:hint="default"/>
        <w:lang w:val="ru-RU" w:eastAsia="en-US" w:bidi="ar-SA"/>
      </w:rPr>
    </w:lvl>
    <w:lvl w:ilvl="5" w:tplc="86120496">
      <w:numFmt w:val="bullet"/>
      <w:lvlText w:val="•"/>
      <w:lvlJc w:val="left"/>
      <w:pPr>
        <w:ind w:left="2042" w:hanging="240"/>
      </w:pPr>
      <w:rPr>
        <w:rFonts w:hint="default"/>
        <w:lang w:val="ru-RU" w:eastAsia="en-US" w:bidi="ar-SA"/>
      </w:rPr>
    </w:lvl>
    <w:lvl w:ilvl="6" w:tplc="32544CAC">
      <w:numFmt w:val="bullet"/>
      <w:lvlText w:val="•"/>
      <w:lvlJc w:val="left"/>
      <w:pPr>
        <w:ind w:left="2426" w:hanging="240"/>
      </w:pPr>
      <w:rPr>
        <w:rFonts w:hint="default"/>
        <w:lang w:val="ru-RU" w:eastAsia="en-US" w:bidi="ar-SA"/>
      </w:rPr>
    </w:lvl>
    <w:lvl w:ilvl="7" w:tplc="D24AE8C6">
      <w:numFmt w:val="bullet"/>
      <w:lvlText w:val="•"/>
      <w:lvlJc w:val="left"/>
      <w:pPr>
        <w:ind w:left="2810" w:hanging="240"/>
      </w:pPr>
      <w:rPr>
        <w:rFonts w:hint="default"/>
        <w:lang w:val="ru-RU" w:eastAsia="en-US" w:bidi="ar-SA"/>
      </w:rPr>
    </w:lvl>
    <w:lvl w:ilvl="8" w:tplc="8F681FBA">
      <w:numFmt w:val="bullet"/>
      <w:lvlText w:val="•"/>
      <w:lvlJc w:val="left"/>
      <w:pPr>
        <w:ind w:left="3195" w:hanging="240"/>
      </w:pPr>
      <w:rPr>
        <w:rFonts w:hint="default"/>
        <w:lang w:val="ru-RU" w:eastAsia="en-US" w:bidi="ar-SA"/>
      </w:rPr>
    </w:lvl>
  </w:abstractNum>
  <w:abstractNum w:abstractNumId="5" w15:restartNumberingAfterBreak="0">
    <w:nsid w:val="02FD5D2B"/>
    <w:multiLevelType w:val="hybridMultilevel"/>
    <w:tmpl w:val="06B83520"/>
    <w:lvl w:ilvl="0" w:tplc="6DE4559C">
      <w:start w:val="1"/>
      <w:numFmt w:val="decimal"/>
      <w:lvlText w:val="%1."/>
      <w:lvlJc w:val="left"/>
      <w:pPr>
        <w:ind w:left="107" w:hanging="228"/>
      </w:pPr>
      <w:rPr>
        <w:rFonts w:hint="default"/>
        <w:spacing w:val="0"/>
        <w:w w:val="99"/>
        <w:lang w:val="ru-RU" w:eastAsia="en-US" w:bidi="ar-SA"/>
      </w:rPr>
    </w:lvl>
    <w:lvl w:ilvl="1" w:tplc="B53E9BC2">
      <w:numFmt w:val="bullet"/>
      <w:lvlText w:val="•"/>
      <w:lvlJc w:val="left"/>
      <w:pPr>
        <w:ind w:left="503" w:hanging="228"/>
      </w:pPr>
      <w:rPr>
        <w:rFonts w:hint="default"/>
        <w:lang w:val="ru-RU" w:eastAsia="en-US" w:bidi="ar-SA"/>
      </w:rPr>
    </w:lvl>
    <w:lvl w:ilvl="2" w:tplc="10B8B23C">
      <w:numFmt w:val="bullet"/>
      <w:lvlText w:val="•"/>
      <w:lvlJc w:val="left"/>
      <w:pPr>
        <w:ind w:left="906" w:hanging="228"/>
      </w:pPr>
      <w:rPr>
        <w:rFonts w:hint="default"/>
        <w:lang w:val="ru-RU" w:eastAsia="en-US" w:bidi="ar-SA"/>
      </w:rPr>
    </w:lvl>
    <w:lvl w:ilvl="3" w:tplc="5B5E9448">
      <w:numFmt w:val="bullet"/>
      <w:lvlText w:val="•"/>
      <w:lvlJc w:val="left"/>
      <w:pPr>
        <w:ind w:left="1309" w:hanging="228"/>
      </w:pPr>
      <w:rPr>
        <w:rFonts w:hint="default"/>
        <w:lang w:val="ru-RU" w:eastAsia="en-US" w:bidi="ar-SA"/>
      </w:rPr>
    </w:lvl>
    <w:lvl w:ilvl="4" w:tplc="3508FB54">
      <w:numFmt w:val="bullet"/>
      <w:lvlText w:val="•"/>
      <w:lvlJc w:val="left"/>
      <w:pPr>
        <w:ind w:left="1712" w:hanging="228"/>
      </w:pPr>
      <w:rPr>
        <w:rFonts w:hint="default"/>
        <w:lang w:val="ru-RU" w:eastAsia="en-US" w:bidi="ar-SA"/>
      </w:rPr>
    </w:lvl>
    <w:lvl w:ilvl="5" w:tplc="6840D17A">
      <w:numFmt w:val="bullet"/>
      <w:lvlText w:val="•"/>
      <w:lvlJc w:val="left"/>
      <w:pPr>
        <w:ind w:left="2116" w:hanging="228"/>
      </w:pPr>
      <w:rPr>
        <w:rFonts w:hint="default"/>
        <w:lang w:val="ru-RU" w:eastAsia="en-US" w:bidi="ar-SA"/>
      </w:rPr>
    </w:lvl>
    <w:lvl w:ilvl="6" w:tplc="D86E6F28">
      <w:numFmt w:val="bullet"/>
      <w:lvlText w:val="•"/>
      <w:lvlJc w:val="left"/>
      <w:pPr>
        <w:ind w:left="2519" w:hanging="228"/>
      </w:pPr>
      <w:rPr>
        <w:rFonts w:hint="default"/>
        <w:lang w:val="ru-RU" w:eastAsia="en-US" w:bidi="ar-SA"/>
      </w:rPr>
    </w:lvl>
    <w:lvl w:ilvl="7" w:tplc="CA70B99A">
      <w:numFmt w:val="bullet"/>
      <w:lvlText w:val="•"/>
      <w:lvlJc w:val="left"/>
      <w:pPr>
        <w:ind w:left="2922" w:hanging="228"/>
      </w:pPr>
      <w:rPr>
        <w:rFonts w:hint="default"/>
        <w:lang w:val="ru-RU" w:eastAsia="en-US" w:bidi="ar-SA"/>
      </w:rPr>
    </w:lvl>
    <w:lvl w:ilvl="8" w:tplc="C27A3A1A">
      <w:numFmt w:val="bullet"/>
      <w:lvlText w:val="•"/>
      <w:lvlJc w:val="left"/>
      <w:pPr>
        <w:ind w:left="3325" w:hanging="228"/>
      </w:pPr>
      <w:rPr>
        <w:rFonts w:hint="default"/>
        <w:lang w:val="ru-RU" w:eastAsia="en-US" w:bidi="ar-SA"/>
      </w:rPr>
    </w:lvl>
  </w:abstractNum>
  <w:abstractNum w:abstractNumId="6" w15:restartNumberingAfterBreak="0">
    <w:nsid w:val="034946D5"/>
    <w:multiLevelType w:val="hybridMultilevel"/>
    <w:tmpl w:val="5242238C"/>
    <w:lvl w:ilvl="0" w:tplc="0E1A3C96">
      <w:numFmt w:val="bullet"/>
      <w:lvlText w:val="–"/>
      <w:lvlJc w:val="left"/>
      <w:pPr>
        <w:ind w:left="212"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A732A7FE">
      <w:numFmt w:val="bullet"/>
      <w:lvlText w:val="•"/>
      <w:lvlJc w:val="left"/>
      <w:pPr>
        <w:ind w:left="1283" w:hanging="424"/>
      </w:pPr>
      <w:rPr>
        <w:rFonts w:hint="default"/>
        <w:lang w:val="ru-RU" w:eastAsia="en-US" w:bidi="ar-SA"/>
      </w:rPr>
    </w:lvl>
    <w:lvl w:ilvl="2" w:tplc="5ACE0648">
      <w:numFmt w:val="bullet"/>
      <w:lvlText w:val="•"/>
      <w:lvlJc w:val="left"/>
      <w:pPr>
        <w:ind w:left="2346" w:hanging="424"/>
      </w:pPr>
      <w:rPr>
        <w:rFonts w:hint="default"/>
        <w:lang w:val="ru-RU" w:eastAsia="en-US" w:bidi="ar-SA"/>
      </w:rPr>
    </w:lvl>
    <w:lvl w:ilvl="3" w:tplc="71D808F0">
      <w:numFmt w:val="bullet"/>
      <w:lvlText w:val="•"/>
      <w:lvlJc w:val="left"/>
      <w:pPr>
        <w:ind w:left="3409" w:hanging="424"/>
      </w:pPr>
      <w:rPr>
        <w:rFonts w:hint="default"/>
        <w:lang w:val="ru-RU" w:eastAsia="en-US" w:bidi="ar-SA"/>
      </w:rPr>
    </w:lvl>
    <w:lvl w:ilvl="4" w:tplc="37F88D54">
      <w:numFmt w:val="bullet"/>
      <w:lvlText w:val="•"/>
      <w:lvlJc w:val="left"/>
      <w:pPr>
        <w:ind w:left="4472" w:hanging="424"/>
      </w:pPr>
      <w:rPr>
        <w:rFonts w:hint="default"/>
        <w:lang w:val="ru-RU" w:eastAsia="en-US" w:bidi="ar-SA"/>
      </w:rPr>
    </w:lvl>
    <w:lvl w:ilvl="5" w:tplc="4BF4315E">
      <w:numFmt w:val="bullet"/>
      <w:lvlText w:val="•"/>
      <w:lvlJc w:val="left"/>
      <w:pPr>
        <w:ind w:left="5535" w:hanging="424"/>
      </w:pPr>
      <w:rPr>
        <w:rFonts w:hint="default"/>
        <w:lang w:val="ru-RU" w:eastAsia="en-US" w:bidi="ar-SA"/>
      </w:rPr>
    </w:lvl>
    <w:lvl w:ilvl="6" w:tplc="35AED834">
      <w:numFmt w:val="bullet"/>
      <w:lvlText w:val="•"/>
      <w:lvlJc w:val="left"/>
      <w:pPr>
        <w:ind w:left="6598" w:hanging="424"/>
      </w:pPr>
      <w:rPr>
        <w:rFonts w:hint="default"/>
        <w:lang w:val="ru-RU" w:eastAsia="en-US" w:bidi="ar-SA"/>
      </w:rPr>
    </w:lvl>
    <w:lvl w:ilvl="7" w:tplc="F2DC871C">
      <w:numFmt w:val="bullet"/>
      <w:lvlText w:val="•"/>
      <w:lvlJc w:val="left"/>
      <w:pPr>
        <w:ind w:left="7661" w:hanging="424"/>
      </w:pPr>
      <w:rPr>
        <w:rFonts w:hint="default"/>
        <w:lang w:val="ru-RU" w:eastAsia="en-US" w:bidi="ar-SA"/>
      </w:rPr>
    </w:lvl>
    <w:lvl w:ilvl="8" w:tplc="A80C5710">
      <w:numFmt w:val="bullet"/>
      <w:lvlText w:val="•"/>
      <w:lvlJc w:val="left"/>
      <w:pPr>
        <w:ind w:left="8724" w:hanging="424"/>
      </w:pPr>
      <w:rPr>
        <w:rFonts w:hint="default"/>
        <w:lang w:val="ru-RU" w:eastAsia="en-US" w:bidi="ar-SA"/>
      </w:rPr>
    </w:lvl>
  </w:abstractNum>
  <w:abstractNum w:abstractNumId="7" w15:restartNumberingAfterBreak="0">
    <w:nsid w:val="041E13B8"/>
    <w:multiLevelType w:val="hybridMultilevel"/>
    <w:tmpl w:val="6778EDA4"/>
    <w:lvl w:ilvl="0" w:tplc="4716A882">
      <w:start w:val="1"/>
      <w:numFmt w:val="decimal"/>
      <w:lvlText w:val="%1."/>
      <w:lvlJc w:val="left"/>
      <w:pPr>
        <w:ind w:left="35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0B063A44">
      <w:numFmt w:val="bullet"/>
      <w:lvlText w:val="•"/>
      <w:lvlJc w:val="left"/>
      <w:pPr>
        <w:ind w:left="720" w:hanging="240"/>
      </w:pPr>
      <w:rPr>
        <w:rFonts w:hint="default"/>
        <w:lang w:val="ru-RU" w:eastAsia="en-US" w:bidi="ar-SA"/>
      </w:rPr>
    </w:lvl>
    <w:lvl w:ilvl="2" w:tplc="906AB7F4">
      <w:numFmt w:val="bullet"/>
      <w:lvlText w:val="•"/>
      <w:lvlJc w:val="left"/>
      <w:pPr>
        <w:ind w:left="1080" w:hanging="240"/>
      </w:pPr>
      <w:rPr>
        <w:rFonts w:hint="default"/>
        <w:lang w:val="ru-RU" w:eastAsia="en-US" w:bidi="ar-SA"/>
      </w:rPr>
    </w:lvl>
    <w:lvl w:ilvl="3" w:tplc="7AE65578">
      <w:numFmt w:val="bullet"/>
      <w:lvlText w:val="•"/>
      <w:lvlJc w:val="left"/>
      <w:pPr>
        <w:ind w:left="1441" w:hanging="240"/>
      </w:pPr>
      <w:rPr>
        <w:rFonts w:hint="default"/>
        <w:lang w:val="ru-RU" w:eastAsia="en-US" w:bidi="ar-SA"/>
      </w:rPr>
    </w:lvl>
    <w:lvl w:ilvl="4" w:tplc="59B6F268">
      <w:numFmt w:val="bullet"/>
      <w:lvlText w:val="•"/>
      <w:lvlJc w:val="left"/>
      <w:pPr>
        <w:ind w:left="1801" w:hanging="240"/>
      </w:pPr>
      <w:rPr>
        <w:rFonts w:hint="default"/>
        <w:lang w:val="ru-RU" w:eastAsia="en-US" w:bidi="ar-SA"/>
      </w:rPr>
    </w:lvl>
    <w:lvl w:ilvl="5" w:tplc="4B00AD1E">
      <w:numFmt w:val="bullet"/>
      <w:lvlText w:val="•"/>
      <w:lvlJc w:val="left"/>
      <w:pPr>
        <w:ind w:left="2162" w:hanging="240"/>
      </w:pPr>
      <w:rPr>
        <w:rFonts w:hint="default"/>
        <w:lang w:val="ru-RU" w:eastAsia="en-US" w:bidi="ar-SA"/>
      </w:rPr>
    </w:lvl>
    <w:lvl w:ilvl="6" w:tplc="F9D4FA40">
      <w:numFmt w:val="bullet"/>
      <w:lvlText w:val="•"/>
      <w:lvlJc w:val="left"/>
      <w:pPr>
        <w:ind w:left="2522" w:hanging="240"/>
      </w:pPr>
      <w:rPr>
        <w:rFonts w:hint="default"/>
        <w:lang w:val="ru-RU" w:eastAsia="en-US" w:bidi="ar-SA"/>
      </w:rPr>
    </w:lvl>
    <w:lvl w:ilvl="7" w:tplc="346A314A">
      <w:numFmt w:val="bullet"/>
      <w:lvlText w:val="•"/>
      <w:lvlJc w:val="left"/>
      <w:pPr>
        <w:ind w:left="2882" w:hanging="240"/>
      </w:pPr>
      <w:rPr>
        <w:rFonts w:hint="default"/>
        <w:lang w:val="ru-RU" w:eastAsia="en-US" w:bidi="ar-SA"/>
      </w:rPr>
    </w:lvl>
    <w:lvl w:ilvl="8" w:tplc="4EB85B8E">
      <w:numFmt w:val="bullet"/>
      <w:lvlText w:val="•"/>
      <w:lvlJc w:val="left"/>
      <w:pPr>
        <w:ind w:left="3243" w:hanging="240"/>
      </w:pPr>
      <w:rPr>
        <w:rFonts w:hint="default"/>
        <w:lang w:val="ru-RU" w:eastAsia="en-US" w:bidi="ar-SA"/>
      </w:rPr>
    </w:lvl>
  </w:abstractNum>
  <w:abstractNum w:abstractNumId="8" w15:restartNumberingAfterBreak="0">
    <w:nsid w:val="042B19E9"/>
    <w:multiLevelType w:val="hybridMultilevel"/>
    <w:tmpl w:val="802A29A2"/>
    <w:lvl w:ilvl="0" w:tplc="B4DAA494">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F64F386">
      <w:numFmt w:val="bullet"/>
      <w:lvlText w:val="•"/>
      <w:lvlJc w:val="left"/>
      <w:pPr>
        <w:ind w:left="1554" w:hanging="240"/>
      </w:pPr>
      <w:rPr>
        <w:rFonts w:hint="default"/>
        <w:lang w:val="ru-RU" w:eastAsia="en-US" w:bidi="ar-SA"/>
      </w:rPr>
    </w:lvl>
    <w:lvl w:ilvl="2" w:tplc="0588A492">
      <w:numFmt w:val="bullet"/>
      <w:lvlText w:val="•"/>
      <w:lvlJc w:val="left"/>
      <w:pPr>
        <w:ind w:left="2648" w:hanging="240"/>
      </w:pPr>
      <w:rPr>
        <w:rFonts w:hint="default"/>
        <w:lang w:val="ru-RU" w:eastAsia="en-US" w:bidi="ar-SA"/>
      </w:rPr>
    </w:lvl>
    <w:lvl w:ilvl="3" w:tplc="FAF89AEA">
      <w:numFmt w:val="bullet"/>
      <w:lvlText w:val="•"/>
      <w:lvlJc w:val="left"/>
      <w:pPr>
        <w:ind w:left="3742" w:hanging="240"/>
      </w:pPr>
      <w:rPr>
        <w:rFonts w:hint="default"/>
        <w:lang w:val="ru-RU" w:eastAsia="en-US" w:bidi="ar-SA"/>
      </w:rPr>
    </w:lvl>
    <w:lvl w:ilvl="4" w:tplc="72CA07F0">
      <w:numFmt w:val="bullet"/>
      <w:lvlText w:val="•"/>
      <w:lvlJc w:val="left"/>
      <w:pPr>
        <w:ind w:left="4836" w:hanging="240"/>
      </w:pPr>
      <w:rPr>
        <w:rFonts w:hint="default"/>
        <w:lang w:val="ru-RU" w:eastAsia="en-US" w:bidi="ar-SA"/>
      </w:rPr>
    </w:lvl>
    <w:lvl w:ilvl="5" w:tplc="D0668688">
      <w:numFmt w:val="bullet"/>
      <w:lvlText w:val="•"/>
      <w:lvlJc w:val="left"/>
      <w:pPr>
        <w:ind w:left="5930" w:hanging="240"/>
      </w:pPr>
      <w:rPr>
        <w:rFonts w:hint="default"/>
        <w:lang w:val="ru-RU" w:eastAsia="en-US" w:bidi="ar-SA"/>
      </w:rPr>
    </w:lvl>
    <w:lvl w:ilvl="6" w:tplc="7F7E85AC">
      <w:numFmt w:val="bullet"/>
      <w:lvlText w:val="•"/>
      <w:lvlJc w:val="left"/>
      <w:pPr>
        <w:ind w:left="7024" w:hanging="240"/>
      </w:pPr>
      <w:rPr>
        <w:rFonts w:hint="default"/>
        <w:lang w:val="ru-RU" w:eastAsia="en-US" w:bidi="ar-SA"/>
      </w:rPr>
    </w:lvl>
    <w:lvl w:ilvl="7" w:tplc="7B140D6E">
      <w:numFmt w:val="bullet"/>
      <w:lvlText w:val="•"/>
      <w:lvlJc w:val="left"/>
      <w:pPr>
        <w:ind w:left="8118" w:hanging="240"/>
      </w:pPr>
      <w:rPr>
        <w:rFonts w:hint="default"/>
        <w:lang w:val="ru-RU" w:eastAsia="en-US" w:bidi="ar-SA"/>
      </w:rPr>
    </w:lvl>
    <w:lvl w:ilvl="8" w:tplc="B5589906">
      <w:numFmt w:val="bullet"/>
      <w:lvlText w:val="•"/>
      <w:lvlJc w:val="left"/>
      <w:pPr>
        <w:ind w:left="9212" w:hanging="240"/>
      </w:pPr>
      <w:rPr>
        <w:rFonts w:hint="default"/>
        <w:lang w:val="ru-RU" w:eastAsia="en-US" w:bidi="ar-SA"/>
      </w:rPr>
    </w:lvl>
  </w:abstractNum>
  <w:abstractNum w:abstractNumId="9" w15:restartNumberingAfterBreak="0">
    <w:nsid w:val="04BE1DA2"/>
    <w:multiLevelType w:val="hybridMultilevel"/>
    <w:tmpl w:val="FD148E76"/>
    <w:lvl w:ilvl="0" w:tplc="ABE4DA96">
      <w:start w:val="1"/>
      <w:numFmt w:val="decimal"/>
      <w:lvlText w:val="%1."/>
      <w:lvlJc w:val="left"/>
      <w:pPr>
        <w:ind w:left="219"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3A1CA5F4">
      <w:numFmt w:val="bullet"/>
      <w:lvlText w:val="•"/>
      <w:lvlJc w:val="left"/>
      <w:pPr>
        <w:ind w:left="1338" w:hanging="708"/>
      </w:pPr>
      <w:rPr>
        <w:rFonts w:hint="default"/>
        <w:lang w:val="ru-RU" w:eastAsia="en-US" w:bidi="ar-SA"/>
      </w:rPr>
    </w:lvl>
    <w:lvl w:ilvl="2" w:tplc="2D3007F6">
      <w:numFmt w:val="bullet"/>
      <w:lvlText w:val="•"/>
      <w:lvlJc w:val="left"/>
      <w:pPr>
        <w:ind w:left="2456" w:hanging="708"/>
      </w:pPr>
      <w:rPr>
        <w:rFonts w:hint="default"/>
        <w:lang w:val="ru-RU" w:eastAsia="en-US" w:bidi="ar-SA"/>
      </w:rPr>
    </w:lvl>
    <w:lvl w:ilvl="3" w:tplc="D7821B62">
      <w:numFmt w:val="bullet"/>
      <w:lvlText w:val="•"/>
      <w:lvlJc w:val="left"/>
      <w:pPr>
        <w:ind w:left="3574" w:hanging="708"/>
      </w:pPr>
      <w:rPr>
        <w:rFonts w:hint="default"/>
        <w:lang w:val="ru-RU" w:eastAsia="en-US" w:bidi="ar-SA"/>
      </w:rPr>
    </w:lvl>
    <w:lvl w:ilvl="4" w:tplc="EBC0D014">
      <w:numFmt w:val="bullet"/>
      <w:lvlText w:val="•"/>
      <w:lvlJc w:val="left"/>
      <w:pPr>
        <w:ind w:left="4692" w:hanging="708"/>
      </w:pPr>
      <w:rPr>
        <w:rFonts w:hint="default"/>
        <w:lang w:val="ru-RU" w:eastAsia="en-US" w:bidi="ar-SA"/>
      </w:rPr>
    </w:lvl>
    <w:lvl w:ilvl="5" w:tplc="411663CC">
      <w:numFmt w:val="bullet"/>
      <w:lvlText w:val="•"/>
      <w:lvlJc w:val="left"/>
      <w:pPr>
        <w:ind w:left="5810" w:hanging="708"/>
      </w:pPr>
      <w:rPr>
        <w:rFonts w:hint="default"/>
        <w:lang w:val="ru-RU" w:eastAsia="en-US" w:bidi="ar-SA"/>
      </w:rPr>
    </w:lvl>
    <w:lvl w:ilvl="6" w:tplc="F554235A">
      <w:numFmt w:val="bullet"/>
      <w:lvlText w:val="•"/>
      <w:lvlJc w:val="left"/>
      <w:pPr>
        <w:ind w:left="6928" w:hanging="708"/>
      </w:pPr>
      <w:rPr>
        <w:rFonts w:hint="default"/>
        <w:lang w:val="ru-RU" w:eastAsia="en-US" w:bidi="ar-SA"/>
      </w:rPr>
    </w:lvl>
    <w:lvl w:ilvl="7" w:tplc="B3CC08CA">
      <w:numFmt w:val="bullet"/>
      <w:lvlText w:val="•"/>
      <w:lvlJc w:val="left"/>
      <w:pPr>
        <w:ind w:left="8046" w:hanging="708"/>
      </w:pPr>
      <w:rPr>
        <w:rFonts w:hint="default"/>
        <w:lang w:val="ru-RU" w:eastAsia="en-US" w:bidi="ar-SA"/>
      </w:rPr>
    </w:lvl>
    <w:lvl w:ilvl="8" w:tplc="98687406">
      <w:numFmt w:val="bullet"/>
      <w:lvlText w:val="•"/>
      <w:lvlJc w:val="left"/>
      <w:pPr>
        <w:ind w:left="9164" w:hanging="708"/>
      </w:pPr>
      <w:rPr>
        <w:rFonts w:hint="default"/>
        <w:lang w:val="ru-RU" w:eastAsia="en-US" w:bidi="ar-SA"/>
      </w:rPr>
    </w:lvl>
  </w:abstractNum>
  <w:abstractNum w:abstractNumId="10" w15:restartNumberingAfterBreak="0">
    <w:nsid w:val="06331298"/>
    <w:multiLevelType w:val="hybridMultilevel"/>
    <w:tmpl w:val="E62821BC"/>
    <w:lvl w:ilvl="0" w:tplc="9F04D21A">
      <w:start w:val="10"/>
      <w:numFmt w:val="decimal"/>
      <w:lvlText w:val="%1"/>
      <w:lvlJc w:val="left"/>
      <w:pPr>
        <w:ind w:left="519" w:hanging="300"/>
      </w:pPr>
      <w:rPr>
        <w:rFonts w:ascii="Times New Roman" w:eastAsia="Times New Roman" w:hAnsi="Times New Roman" w:cs="Times New Roman" w:hint="default"/>
        <w:b/>
        <w:bCs/>
        <w:i w:val="0"/>
        <w:iCs w:val="0"/>
        <w:spacing w:val="0"/>
        <w:w w:val="99"/>
        <w:sz w:val="24"/>
        <w:szCs w:val="24"/>
        <w:lang w:val="ru-RU" w:eastAsia="en-US" w:bidi="ar-SA"/>
      </w:rPr>
    </w:lvl>
    <w:lvl w:ilvl="1" w:tplc="AADAEADC">
      <w:numFmt w:val="bullet"/>
      <w:lvlText w:val="•"/>
      <w:lvlJc w:val="left"/>
      <w:pPr>
        <w:ind w:left="1608" w:hanging="300"/>
      </w:pPr>
      <w:rPr>
        <w:rFonts w:hint="default"/>
        <w:lang w:val="ru-RU" w:eastAsia="en-US" w:bidi="ar-SA"/>
      </w:rPr>
    </w:lvl>
    <w:lvl w:ilvl="2" w:tplc="78CA4BC8">
      <w:numFmt w:val="bullet"/>
      <w:lvlText w:val="•"/>
      <w:lvlJc w:val="left"/>
      <w:pPr>
        <w:ind w:left="2696" w:hanging="300"/>
      </w:pPr>
      <w:rPr>
        <w:rFonts w:hint="default"/>
        <w:lang w:val="ru-RU" w:eastAsia="en-US" w:bidi="ar-SA"/>
      </w:rPr>
    </w:lvl>
    <w:lvl w:ilvl="3" w:tplc="8E76BC8C">
      <w:numFmt w:val="bullet"/>
      <w:lvlText w:val="•"/>
      <w:lvlJc w:val="left"/>
      <w:pPr>
        <w:ind w:left="3784" w:hanging="300"/>
      </w:pPr>
      <w:rPr>
        <w:rFonts w:hint="default"/>
        <w:lang w:val="ru-RU" w:eastAsia="en-US" w:bidi="ar-SA"/>
      </w:rPr>
    </w:lvl>
    <w:lvl w:ilvl="4" w:tplc="DC8EECB0">
      <w:numFmt w:val="bullet"/>
      <w:lvlText w:val="•"/>
      <w:lvlJc w:val="left"/>
      <w:pPr>
        <w:ind w:left="4872" w:hanging="300"/>
      </w:pPr>
      <w:rPr>
        <w:rFonts w:hint="default"/>
        <w:lang w:val="ru-RU" w:eastAsia="en-US" w:bidi="ar-SA"/>
      </w:rPr>
    </w:lvl>
    <w:lvl w:ilvl="5" w:tplc="B2DE6D48">
      <w:numFmt w:val="bullet"/>
      <w:lvlText w:val="•"/>
      <w:lvlJc w:val="left"/>
      <w:pPr>
        <w:ind w:left="5960" w:hanging="300"/>
      </w:pPr>
      <w:rPr>
        <w:rFonts w:hint="default"/>
        <w:lang w:val="ru-RU" w:eastAsia="en-US" w:bidi="ar-SA"/>
      </w:rPr>
    </w:lvl>
    <w:lvl w:ilvl="6" w:tplc="BF4445E0">
      <w:numFmt w:val="bullet"/>
      <w:lvlText w:val="•"/>
      <w:lvlJc w:val="left"/>
      <w:pPr>
        <w:ind w:left="7048" w:hanging="300"/>
      </w:pPr>
      <w:rPr>
        <w:rFonts w:hint="default"/>
        <w:lang w:val="ru-RU" w:eastAsia="en-US" w:bidi="ar-SA"/>
      </w:rPr>
    </w:lvl>
    <w:lvl w:ilvl="7" w:tplc="FD449CCA">
      <w:numFmt w:val="bullet"/>
      <w:lvlText w:val="•"/>
      <w:lvlJc w:val="left"/>
      <w:pPr>
        <w:ind w:left="8136" w:hanging="300"/>
      </w:pPr>
      <w:rPr>
        <w:rFonts w:hint="default"/>
        <w:lang w:val="ru-RU" w:eastAsia="en-US" w:bidi="ar-SA"/>
      </w:rPr>
    </w:lvl>
    <w:lvl w:ilvl="8" w:tplc="9DEE5BEC">
      <w:numFmt w:val="bullet"/>
      <w:lvlText w:val="•"/>
      <w:lvlJc w:val="left"/>
      <w:pPr>
        <w:ind w:left="9224" w:hanging="300"/>
      </w:pPr>
      <w:rPr>
        <w:rFonts w:hint="default"/>
        <w:lang w:val="ru-RU" w:eastAsia="en-US" w:bidi="ar-SA"/>
      </w:rPr>
    </w:lvl>
  </w:abstractNum>
  <w:abstractNum w:abstractNumId="11" w15:restartNumberingAfterBreak="0">
    <w:nsid w:val="067905DE"/>
    <w:multiLevelType w:val="hybridMultilevel"/>
    <w:tmpl w:val="831E7886"/>
    <w:lvl w:ilvl="0" w:tplc="3708B07A">
      <w:start w:val="1"/>
      <w:numFmt w:val="decimal"/>
      <w:lvlText w:val="%1)"/>
      <w:lvlJc w:val="left"/>
      <w:pPr>
        <w:ind w:left="1241" w:hanging="267"/>
      </w:pPr>
      <w:rPr>
        <w:rFonts w:ascii="Times New Roman" w:eastAsia="Times New Roman" w:hAnsi="Times New Roman" w:cs="Times New Roman" w:hint="default"/>
        <w:b w:val="0"/>
        <w:bCs w:val="0"/>
        <w:i w:val="0"/>
        <w:iCs w:val="0"/>
        <w:spacing w:val="0"/>
        <w:w w:val="99"/>
        <w:sz w:val="24"/>
        <w:szCs w:val="24"/>
        <w:lang w:val="ru-RU" w:eastAsia="en-US" w:bidi="ar-SA"/>
      </w:rPr>
    </w:lvl>
    <w:lvl w:ilvl="1" w:tplc="C56C4BC2">
      <w:numFmt w:val="bullet"/>
      <w:lvlText w:val="•"/>
      <w:lvlJc w:val="left"/>
      <w:pPr>
        <w:ind w:left="2256" w:hanging="267"/>
      </w:pPr>
      <w:rPr>
        <w:rFonts w:hint="default"/>
        <w:lang w:val="ru-RU" w:eastAsia="en-US" w:bidi="ar-SA"/>
      </w:rPr>
    </w:lvl>
    <w:lvl w:ilvl="2" w:tplc="DE7234B6">
      <w:numFmt w:val="bullet"/>
      <w:lvlText w:val="•"/>
      <w:lvlJc w:val="left"/>
      <w:pPr>
        <w:ind w:left="3272" w:hanging="267"/>
      </w:pPr>
      <w:rPr>
        <w:rFonts w:hint="default"/>
        <w:lang w:val="ru-RU" w:eastAsia="en-US" w:bidi="ar-SA"/>
      </w:rPr>
    </w:lvl>
    <w:lvl w:ilvl="3" w:tplc="90E0760E">
      <w:numFmt w:val="bullet"/>
      <w:lvlText w:val="•"/>
      <w:lvlJc w:val="left"/>
      <w:pPr>
        <w:ind w:left="4288" w:hanging="267"/>
      </w:pPr>
      <w:rPr>
        <w:rFonts w:hint="default"/>
        <w:lang w:val="ru-RU" w:eastAsia="en-US" w:bidi="ar-SA"/>
      </w:rPr>
    </w:lvl>
    <w:lvl w:ilvl="4" w:tplc="52807B40">
      <w:numFmt w:val="bullet"/>
      <w:lvlText w:val="•"/>
      <w:lvlJc w:val="left"/>
      <w:pPr>
        <w:ind w:left="5304" w:hanging="267"/>
      </w:pPr>
      <w:rPr>
        <w:rFonts w:hint="default"/>
        <w:lang w:val="ru-RU" w:eastAsia="en-US" w:bidi="ar-SA"/>
      </w:rPr>
    </w:lvl>
    <w:lvl w:ilvl="5" w:tplc="B8900D4C">
      <w:numFmt w:val="bullet"/>
      <w:lvlText w:val="•"/>
      <w:lvlJc w:val="left"/>
      <w:pPr>
        <w:ind w:left="6320" w:hanging="267"/>
      </w:pPr>
      <w:rPr>
        <w:rFonts w:hint="default"/>
        <w:lang w:val="ru-RU" w:eastAsia="en-US" w:bidi="ar-SA"/>
      </w:rPr>
    </w:lvl>
    <w:lvl w:ilvl="6" w:tplc="9C8C3BB2">
      <w:numFmt w:val="bullet"/>
      <w:lvlText w:val="•"/>
      <w:lvlJc w:val="left"/>
      <w:pPr>
        <w:ind w:left="7336" w:hanging="267"/>
      </w:pPr>
      <w:rPr>
        <w:rFonts w:hint="default"/>
        <w:lang w:val="ru-RU" w:eastAsia="en-US" w:bidi="ar-SA"/>
      </w:rPr>
    </w:lvl>
    <w:lvl w:ilvl="7" w:tplc="92F8BEB8">
      <w:numFmt w:val="bullet"/>
      <w:lvlText w:val="•"/>
      <w:lvlJc w:val="left"/>
      <w:pPr>
        <w:ind w:left="8352" w:hanging="267"/>
      </w:pPr>
      <w:rPr>
        <w:rFonts w:hint="default"/>
        <w:lang w:val="ru-RU" w:eastAsia="en-US" w:bidi="ar-SA"/>
      </w:rPr>
    </w:lvl>
    <w:lvl w:ilvl="8" w:tplc="1FD8F44E">
      <w:numFmt w:val="bullet"/>
      <w:lvlText w:val="•"/>
      <w:lvlJc w:val="left"/>
      <w:pPr>
        <w:ind w:left="9368" w:hanging="267"/>
      </w:pPr>
      <w:rPr>
        <w:rFonts w:hint="default"/>
        <w:lang w:val="ru-RU" w:eastAsia="en-US" w:bidi="ar-SA"/>
      </w:rPr>
    </w:lvl>
  </w:abstractNum>
  <w:abstractNum w:abstractNumId="12" w15:restartNumberingAfterBreak="0">
    <w:nsid w:val="06B321A6"/>
    <w:multiLevelType w:val="multilevel"/>
    <w:tmpl w:val="7B1C8062"/>
    <w:lvl w:ilvl="0">
      <w:start w:val="2"/>
      <w:numFmt w:val="decimal"/>
      <w:lvlText w:val="%1"/>
      <w:lvlJc w:val="left"/>
      <w:pPr>
        <w:ind w:left="800" w:hanging="660"/>
      </w:pPr>
      <w:rPr>
        <w:rFonts w:hint="default"/>
        <w:lang w:val="ru-RU" w:eastAsia="en-US" w:bidi="ar-SA"/>
      </w:rPr>
    </w:lvl>
    <w:lvl w:ilvl="1">
      <w:start w:val="1"/>
      <w:numFmt w:val="decimal"/>
      <w:lvlText w:val="%1.%2."/>
      <w:lvlJc w:val="left"/>
      <w:pPr>
        <w:ind w:left="800" w:hanging="66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733" w:hanging="660"/>
      </w:pPr>
      <w:rPr>
        <w:rFonts w:hint="default"/>
        <w:lang w:val="ru-RU" w:eastAsia="en-US" w:bidi="ar-SA"/>
      </w:rPr>
    </w:lvl>
    <w:lvl w:ilvl="3">
      <w:numFmt w:val="bullet"/>
      <w:lvlText w:val="•"/>
      <w:lvlJc w:val="left"/>
      <w:pPr>
        <w:ind w:left="3699" w:hanging="660"/>
      </w:pPr>
      <w:rPr>
        <w:rFonts w:hint="default"/>
        <w:lang w:val="ru-RU" w:eastAsia="en-US" w:bidi="ar-SA"/>
      </w:rPr>
    </w:lvl>
    <w:lvl w:ilvl="4">
      <w:numFmt w:val="bullet"/>
      <w:lvlText w:val="•"/>
      <w:lvlJc w:val="left"/>
      <w:pPr>
        <w:ind w:left="4666" w:hanging="660"/>
      </w:pPr>
      <w:rPr>
        <w:rFonts w:hint="default"/>
        <w:lang w:val="ru-RU" w:eastAsia="en-US" w:bidi="ar-SA"/>
      </w:rPr>
    </w:lvl>
    <w:lvl w:ilvl="5">
      <w:numFmt w:val="bullet"/>
      <w:lvlText w:val="•"/>
      <w:lvlJc w:val="left"/>
      <w:pPr>
        <w:ind w:left="5632" w:hanging="660"/>
      </w:pPr>
      <w:rPr>
        <w:rFonts w:hint="default"/>
        <w:lang w:val="ru-RU" w:eastAsia="en-US" w:bidi="ar-SA"/>
      </w:rPr>
    </w:lvl>
    <w:lvl w:ilvl="6">
      <w:numFmt w:val="bullet"/>
      <w:lvlText w:val="•"/>
      <w:lvlJc w:val="left"/>
      <w:pPr>
        <w:ind w:left="6599" w:hanging="660"/>
      </w:pPr>
      <w:rPr>
        <w:rFonts w:hint="default"/>
        <w:lang w:val="ru-RU" w:eastAsia="en-US" w:bidi="ar-SA"/>
      </w:rPr>
    </w:lvl>
    <w:lvl w:ilvl="7">
      <w:numFmt w:val="bullet"/>
      <w:lvlText w:val="•"/>
      <w:lvlJc w:val="left"/>
      <w:pPr>
        <w:ind w:left="7565" w:hanging="660"/>
      </w:pPr>
      <w:rPr>
        <w:rFonts w:hint="default"/>
        <w:lang w:val="ru-RU" w:eastAsia="en-US" w:bidi="ar-SA"/>
      </w:rPr>
    </w:lvl>
    <w:lvl w:ilvl="8">
      <w:numFmt w:val="bullet"/>
      <w:lvlText w:val="•"/>
      <w:lvlJc w:val="left"/>
      <w:pPr>
        <w:ind w:left="8532" w:hanging="660"/>
      </w:pPr>
      <w:rPr>
        <w:rFonts w:hint="default"/>
        <w:lang w:val="ru-RU" w:eastAsia="en-US" w:bidi="ar-SA"/>
      </w:rPr>
    </w:lvl>
  </w:abstractNum>
  <w:abstractNum w:abstractNumId="13" w15:restartNumberingAfterBreak="0">
    <w:nsid w:val="06BC172C"/>
    <w:multiLevelType w:val="hybridMultilevel"/>
    <w:tmpl w:val="604C9B0C"/>
    <w:lvl w:ilvl="0" w:tplc="A77011DE">
      <w:start w:val="1"/>
      <w:numFmt w:val="decimal"/>
      <w:lvlText w:val="%1."/>
      <w:lvlJc w:val="left"/>
      <w:pPr>
        <w:ind w:left="459" w:hanging="240"/>
      </w:pPr>
      <w:rPr>
        <w:rFonts w:ascii="Times New Roman" w:eastAsia="Times New Roman" w:hAnsi="Times New Roman" w:cs="Times New Roman" w:hint="default"/>
        <w:b/>
        <w:bCs/>
        <w:i/>
        <w:iCs/>
        <w:spacing w:val="-1"/>
        <w:w w:val="99"/>
        <w:sz w:val="24"/>
        <w:szCs w:val="24"/>
        <w:lang w:val="ru-RU" w:eastAsia="en-US" w:bidi="ar-SA"/>
      </w:rPr>
    </w:lvl>
    <w:lvl w:ilvl="1" w:tplc="E6807834">
      <w:numFmt w:val="bullet"/>
      <w:lvlText w:val="•"/>
      <w:lvlJc w:val="left"/>
      <w:pPr>
        <w:ind w:left="1554" w:hanging="240"/>
      </w:pPr>
      <w:rPr>
        <w:rFonts w:hint="default"/>
        <w:lang w:val="ru-RU" w:eastAsia="en-US" w:bidi="ar-SA"/>
      </w:rPr>
    </w:lvl>
    <w:lvl w:ilvl="2" w:tplc="FBCC4F04">
      <w:numFmt w:val="bullet"/>
      <w:lvlText w:val="•"/>
      <w:lvlJc w:val="left"/>
      <w:pPr>
        <w:ind w:left="2648" w:hanging="240"/>
      </w:pPr>
      <w:rPr>
        <w:rFonts w:hint="default"/>
        <w:lang w:val="ru-RU" w:eastAsia="en-US" w:bidi="ar-SA"/>
      </w:rPr>
    </w:lvl>
    <w:lvl w:ilvl="3" w:tplc="A6FA6AC0">
      <w:numFmt w:val="bullet"/>
      <w:lvlText w:val="•"/>
      <w:lvlJc w:val="left"/>
      <w:pPr>
        <w:ind w:left="3742" w:hanging="240"/>
      </w:pPr>
      <w:rPr>
        <w:rFonts w:hint="default"/>
        <w:lang w:val="ru-RU" w:eastAsia="en-US" w:bidi="ar-SA"/>
      </w:rPr>
    </w:lvl>
    <w:lvl w:ilvl="4" w:tplc="A4BEB396">
      <w:numFmt w:val="bullet"/>
      <w:lvlText w:val="•"/>
      <w:lvlJc w:val="left"/>
      <w:pPr>
        <w:ind w:left="4836" w:hanging="240"/>
      </w:pPr>
      <w:rPr>
        <w:rFonts w:hint="default"/>
        <w:lang w:val="ru-RU" w:eastAsia="en-US" w:bidi="ar-SA"/>
      </w:rPr>
    </w:lvl>
    <w:lvl w:ilvl="5" w:tplc="F7204B1C">
      <w:numFmt w:val="bullet"/>
      <w:lvlText w:val="•"/>
      <w:lvlJc w:val="left"/>
      <w:pPr>
        <w:ind w:left="5930" w:hanging="240"/>
      </w:pPr>
      <w:rPr>
        <w:rFonts w:hint="default"/>
        <w:lang w:val="ru-RU" w:eastAsia="en-US" w:bidi="ar-SA"/>
      </w:rPr>
    </w:lvl>
    <w:lvl w:ilvl="6" w:tplc="FCE0CA3C">
      <w:numFmt w:val="bullet"/>
      <w:lvlText w:val="•"/>
      <w:lvlJc w:val="left"/>
      <w:pPr>
        <w:ind w:left="7024" w:hanging="240"/>
      </w:pPr>
      <w:rPr>
        <w:rFonts w:hint="default"/>
        <w:lang w:val="ru-RU" w:eastAsia="en-US" w:bidi="ar-SA"/>
      </w:rPr>
    </w:lvl>
    <w:lvl w:ilvl="7" w:tplc="F2C4E29C">
      <w:numFmt w:val="bullet"/>
      <w:lvlText w:val="•"/>
      <w:lvlJc w:val="left"/>
      <w:pPr>
        <w:ind w:left="8118" w:hanging="240"/>
      </w:pPr>
      <w:rPr>
        <w:rFonts w:hint="default"/>
        <w:lang w:val="ru-RU" w:eastAsia="en-US" w:bidi="ar-SA"/>
      </w:rPr>
    </w:lvl>
    <w:lvl w:ilvl="8" w:tplc="FB605C52">
      <w:numFmt w:val="bullet"/>
      <w:lvlText w:val="•"/>
      <w:lvlJc w:val="left"/>
      <w:pPr>
        <w:ind w:left="9212" w:hanging="240"/>
      </w:pPr>
      <w:rPr>
        <w:rFonts w:hint="default"/>
        <w:lang w:val="ru-RU" w:eastAsia="en-US" w:bidi="ar-SA"/>
      </w:rPr>
    </w:lvl>
  </w:abstractNum>
  <w:abstractNum w:abstractNumId="14" w15:restartNumberingAfterBreak="0">
    <w:nsid w:val="06C90297"/>
    <w:multiLevelType w:val="hybridMultilevel"/>
    <w:tmpl w:val="B5E6CC5A"/>
    <w:lvl w:ilvl="0" w:tplc="C62643E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155B91"/>
    <w:multiLevelType w:val="hybridMultilevel"/>
    <w:tmpl w:val="3FC60492"/>
    <w:lvl w:ilvl="0" w:tplc="9388570C">
      <w:start w:val="1"/>
      <w:numFmt w:val="decimal"/>
      <w:lvlText w:val="%1."/>
      <w:lvlJc w:val="left"/>
      <w:pPr>
        <w:ind w:left="219"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D9123CBE">
      <w:numFmt w:val="bullet"/>
      <w:lvlText w:val="•"/>
      <w:lvlJc w:val="left"/>
      <w:pPr>
        <w:ind w:left="1338" w:hanging="708"/>
      </w:pPr>
      <w:rPr>
        <w:rFonts w:hint="default"/>
        <w:lang w:val="ru-RU" w:eastAsia="en-US" w:bidi="ar-SA"/>
      </w:rPr>
    </w:lvl>
    <w:lvl w:ilvl="2" w:tplc="ADB45F5A">
      <w:numFmt w:val="bullet"/>
      <w:lvlText w:val="•"/>
      <w:lvlJc w:val="left"/>
      <w:pPr>
        <w:ind w:left="2456" w:hanging="708"/>
      </w:pPr>
      <w:rPr>
        <w:rFonts w:hint="default"/>
        <w:lang w:val="ru-RU" w:eastAsia="en-US" w:bidi="ar-SA"/>
      </w:rPr>
    </w:lvl>
    <w:lvl w:ilvl="3" w:tplc="6128A33A">
      <w:numFmt w:val="bullet"/>
      <w:lvlText w:val="•"/>
      <w:lvlJc w:val="left"/>
      <w:pPr>
        <w:ind w:left="3574" w:hanging="708"/>
      </w:pPr>
      <w:rPr>
        <w:rFonts w:hint="default"/>
        <w:lang w:val="ru-RU" w:eastAsia="en-US" w:bidi="ar-SA"/>
      </w:rPr>
    </w:lvl>
    <w:lvl w:ilvl="4" w:tplc="68D4F80E">
      <w:numFmt w:val="bullet"/>
      <w:lvlText w:val="•"/>
      <w:lvlJc w:val="left"/>
      <w:pPr>
        <w:ind w:left="4692" w:hanging="708"/>
      </w:pPr>
      <w:rPr>
        <w:rFonts w:hint="default"/>
        <w:lang w:val="ru-RU" w:eastAsia="en-US" w:bidi="ar-SA"/>
      </w:rPr>
    </w:lvl>
    <w:lvl w:ilvl="5" w:tplc="CBBC7836">
      <w:numFmt w:val="bullet"/>
      <w:lvlText w:val="•"/>
      <w:lvlJc w:val="left"/>
      <w:pPr>
        <w:ind w:left="5810" w:hanging="708"/>
      </w:pPr>
      <w:rPr>
        <w:rFonts w:hint="default"/>
        <w:lang w:val="ru-RU" w:eastAsia="en-US" w:bidi="ar-SA"/>
      </w:rPr>
    </w:lvl>
    <w:lvl w:ilvl="6" w:tplc="4D52B422">
      <w:numFmt w:val="bullet"/>
      <w:lvlText w:val="•"/>
      <w:lvlJc w:val="left"/>
      <w:pPr>
        <w:ind w:left="6928" w:hanging="708"/>
      </w:pPr>
      <w:rPr>
        <w:rFonts w:hint="default"/>
        <w:lang w:val="ru-RU" w:eastAsia="en-US" w:bidi="ar-SA"/>
      </w:rPr>
    </w:lvl>
    <w:lvl w:ilvl="7" w:tplc="10E8051E">
      <w:numFmt w:val="bullet"/>
      <w:lvlText w:val="•"/>
      <w:lvlJc w:val="left"/>
      <w:pPr>
        <w:ind w:left="8046" w:hanging="708"/>
      </w:pPr>
      <w:rPr>
        <w:rFonts w:hint="default"/>
        <w:lang w:val="ru-RU" w:eastAsia="en-US" w:bidi="ar-SA"/>
      </w:rPr>
    </w:lvl>
    <w:lvl w:ilvl="8" w:tplc="9038187C">
      <w:numFmt w:val="bullet"/>
      <w:lvlText w:val="•"/>
      <w:lvlJc w:val="left"/>
      <w:pPr>
        <w:ind w:left="9164" w:hanging="708"/>
      </w:pPr>
      <w:rPr>
        <w:rFonts w:hint="default"/>
        <w:lang w:val="ru-RU" w:eastAsia="en-US" w:bidi="ar-SA"/>
      </w:rPr>
    </w:lvl>
  </w:abstractNum>
  <w:abstractNum w:abstractNumId="16" w15:restartNumberingAfterBreak="0">
    <w:nsid w:val="081405F0"/>
    <w:multiLevelType w:val="hybridMultilevel"/>
    <w:tmpl w:val="15AE20AA"/>
    <w:lvl w:ilvl="0" w:tplc="6302CAF6">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CBA06912">
      <w:numFmt w:val="bullet"/>
      <w:lvlText w:val="•"/>
      <w:lvlJc w:val="left"/>
      <w:pPr>
        <w:ind w:left="1554" w:hanging="240"/>
      </w:pPr>
      <w:rPr>
        <w:rFonts w:hint="default"/>
        <w:lang w:val="ru-RU" w:eastAsia="en-US" w:bidi="ar-SA"/>
      </w:rPr>
    </w:lvl>
    <w:lvl w:ilvl="2" w:tplc="61AEE43C">
      <w:numFmt w:val="bullet"/>
      <w:lvlText w:val="•"/>
      <w:lvlJc w:val="left"/>
      <w:pPr>
        <w:ind w:left="2648" w:hanging="240"/>
      </w:pPr>
      <w:rPr>
        <w:rFonts w:hint="default"/>
        <w:lang w:val="ru-RU" w:eastAsia="en-US" w:bidi="ar-SA"/>
      </w:rPr>
    </w:lvl>
    <w:lvl w:ilvl="3" w:tplc="655E2144">
      <w:numFmt w:val="bullet"/>
      <w:lvlText w:val="•"/>
      <w:lvlJc w:val="left"/>
      <w:pPr>
        <w:ind w:left="3742" w:hanging="240"/>
      </w:pPr>
      <w:rPr>
        <w:rFonts w:hint="default"/>
        <w:lang w:val="ru-RU" w:eastAsia="en-US" w:bidi="ar-SA"/>
      </w:rPr>
    </w:lvl>
    <w:lvl w:ilvl="4" w:tplc="B0206936">
      <w:numFmt w:val="bullet"/>
      <w:lvlText w:val="•"/>
      <w:lvlJc w:val="left"/>
      <w:pPr>
        <w:ind w:left="4836" w:hanging="240"/>
      </w:pPr>
      <w:rPr>
        <w:rFonts w:hint="default"/>
        <w:lang w:val="ru-RU" w:eastAsia="en-US" w:bidi="ar-SA"/>
      </w:rPr>
    </w:lvl>
    <w:lvl w:ilvl="5" w:tplc="B038DF5C">
      <w:numFmt w:val="bullet"/>
      <w:lvlText w:val="•"/>
      <w:lvlJc w:val="left"/>
      <w:pPr>
        <w:ind w:left="5930" w:hanging="240"/>
      </w:pPr>
      <w:rPr>
        <w:rFonts w:hint="default"/>
        <w:lang w:val="ru-RU" w:eastAsia="en-US" w:bidi="ar-SA"/>
      </w:rPr>
    </w:lvl>
    <w:lvl w:ilvl="6" w:tplc="78DACE48">
      <w:numFmt w:val="bullet"/>
      <w:lvlText w:val="•"/>
      <w:lvlJc w:val="left"/>
      <w:pPr>
        <w:ind w:left="7024" w:hanging="240"/>
      </w:pPr>
      <w:rPr>
        <w:rFonts w:hint="default"/>
        <w:lang w:val="ru-RU" w:eastAsia="en-US" w:bidi="ar-SA"/>
      </w:rPr>
    </w:lvl>
    <w:lvl w:ilvl="7" w:tplc="41C8E412">
      <w:numFmt w:val="bullet"/>
      <w:lvlText w:val="•"/>
      <w:lvlJc w:val="left"/>
      <w:pPr>
        <w:ind w:left="8118" w:hanging="240"/>
      </w:pPr>
      <w:rPr>
        <w:rFonts w:hint="default"/>
        <w:lang w:val="ru-RU" w:eastAsia="en-US" w:bidi="ar-SA"/>
      </w:rPr>
    </w:lvl>
    <w:lvl w:ilvl="8" w:tplc="21B442E4">
      <w:numFmt w:val="bullet"/>
      <w:lvlText w:val="•"/>
      <w:lvlJc w:val="left"/>
      <w:pPr>
        <w:ind w:left="9212" w:hanging="240"/>
      </w:pPr>
      <w:rPr>
        <w:rFonts w:hint="default"/>
        <w:lang w:val="ru-RU" w:eastAsia="en-US" w:bidi="ar-SA"/>
      </w:rPr>
    </w:lvl>
  </w:abstractNum>
  <w:abstractNum w:abstractNumId="17" w15:restartNumberingAfterBreak="0">
    <w:nsid w:val="08EB411A"/>
    <w:multiLevelType w:val="multilevel"/>
    <w:tmpl w:val="621071E6"/>
    <w:lvl w:ilvl="0">
      <w:start w:val="3"/>
      <w:numFmt w:val="decimal"/>
      <w:lvlText w:val="%1"/>
      <w:lvlJc w:val="left"/>
      <w:pPr>
        <w:ind w:left="360" w:hanging="360"/>
      </w:pPr>
      <w:rPr>
        <w:rFonts w:hint="default"/>
        <w:color w:val="2E5395"/>
      </w:rPr>
    </w:lvl>
    <w:lvl w:ilvl="1">
      <w:start w:val="4"/>
      <w:numFmt w:val="decimal"/>
      <w:lvlText w:val="%1.%2"/>
      <w:lvlJc w:val="left"/>
      <w:pPr>
        <w:ind w:left="2173" w:hanging="360"/>
      </w:pPr>
      <w:rPr>
        <w:rFonts w:hint="default"/>
        <w:color w:val="2E5395"/>
      </w:rPr>
    </w:lvl>
    <w:lvl w:ilvl="2">
      <w:start w:val="1"/>
      <w:numFmt w:val="decimal"/>
      <w:lvlText w:val="%1.%2.%3"/>
      <w:lvlJc w:val="left"/>
      <w:pPr>
        <w:ind w:left="4346" w:hanging="720"/>
      </w:pPr>
      <w:rPr>
        <w:rFonts w:hint="default"/>
        <w:color w:val="2E5395"/>
      </w:rPr>
    </w:lvl>
    <w:lvl w:ilvl="3">
      <w:start w:val="1"/>
      <w:numFmt w:val="decimal"/>
      <w:lvlText w:val="%1.%2.%3.%4"/>
      <w:lvlJc w:val="left"/>
      <w:pPr>
        <w:ind w:left="6159" w:hanging="720"/>
      </w:pPr>
      <w:rPr>
        <w:rFonts w:hint="default"/>
        <w:color w:val="2E5395"/>
      </w:rPr>
    </w:lvl>
    <w:lvl w:ilvl="4">
      <w:start w:val="1"/>
      <w:numFmt w:val="decimal"/>
      <w:lvlText w:val="%1.%2.%3.%4.%5"/>
      <w:lvlJc w:val="left"/>
      <w:pPr>
        <w:ind w:left="8332" w:hanging="1080"/>
      </w:pPr>
      <w:rPr>
        <w:rFonts w:hint="default"/>
        <w:color w:val="2E5395"/>
      </w:rPr>
    </w:lvl>
    <w:lvl w:ilvl="5">
      <w:start w:val="1"/>
      <w:numFmt w:val="decimal"/>
      <w:lvlText w:val="%1.%2.%3.%4.%5.%6"/>
      <w:lvlJc w:val="left"/>
      <w:pPr>
        <w:ind w:left="10145" w:hanging="1080"/>
      </w:pPr>
      <w:rPr>
        <w:rFonts w:hint="default"/>
        <w:color w:val="2E5395"/>
      </w:rPr>
    </w:lvl>
    <w:lvl w:ilvl="6">
      <w:start w:val="1"/>
      <w:numFmt w:val="decimal"/>
      <w:lvlText w:val="%1.%2.%3.%4.%5.%6.%7"/>
      <w:lvlJc w:val="left"/>
      <w:pPr>
        <w:ind w:left="12318" w:hanging="1440"/>
      </w:pPr>
      <w:rPr>
        <w:rFonts w:hint="default"/>
        <w:color w:val="2E5395"/>
      </w:rPr>
    </w:lvl>
    <w:lvl w:ilvl="7">
      <w:start w:val="1"/>
      <w:numFmt w:val="decimal"/>
      <w:lvlText w:val="%1.%2.%3.%4.%5.%6.%7.%8"/>
      <w:lvlJc w:val="left"/>
      <w:pPr>
        <w:ind w:left="14131" w:hanging="1440"/>
      </w:pPr>
      <w:rPr>
        <w:rFonts w:hint="default"/>
        <w:color w:val="2E5395"/>
      </w:rPr>
    </w:lvl>
    <w:lvl w:ilvl="8">
      <w:start w:val="1"/>
      <w:numFmt w:val="decimal"/>
      <w:lvlText w:val="%1.%2.%3.%4.%5.%6.%7.%8.%9"/>
      <w:lvlJc w:val="left"/>
      <w:pPr>
        <w:ind w:left="16304" w:hanging="1800"/>
      </w:pPr>
      <w:rPr>
        <w:rFonts w:hint="default"/>
        <w:color w:val="2E5395"/>
      </w:rPr>
    </w:lvl>
  </w:abstractNum>
  <w:abstractNum w:abstractNumId="18" w15:restartNumberingAfterBreak="0">
    <w:nsid w:val="09467B43"/>
    <w:multiLevelType w:val="hybridMultilevel"/>
    <w:tmpl w:val="F404D7D2"/>
    <w:lvl w:ilvl="0" w:tplc="3E34B210">
      <w:start w:val="1"/>
      <w:numFmt w:val="decimal"/>
      <w:lvlText w:val="%1."/>
      <w:lvlJc w:val="left"/>
      <w:pPr>
        <w:ind w:left="219" w:hanging="267"/>
      </w:pPr>
      <w:rPr>
        <w:rFonts w:ascii="Times New Roman" w:eastAsia="Times New Roman" w:hAnsi="Times New Roman" w:cs="Times New Roman" w:hint="default"/>
        <w:b w:val="0"/>
        <w:bCs w:val="0"/>
        <w:i w:val="0"/>
        <w:iCs w:val="0"/>
        <w:spacing w:val="0"/>
        <w:w w:val="99"/>
        <w:sz w:val="24"/>
        <w:szCs w:val="24"/>
        <w:lang w:val="ru-RU" w:eastAsia="en-US" w:bidi="ar-SA"/>
      </w:rPr>
    </w:lvl>
    <w:lvl w:ilvl="1" w:tplc="9766C310">
      <w:numFmt w:val="bullet"/>
      <w:lvlText w:val="•"/>
      <w:lvlJc w:val="left"/>
      <w:pPr>
        <w:ind w:left="1338" w:hanging="267"/>
      </w:pPr>
      <w:rPr>
        <w:rFonts w:hint="default"/>
        <w:lang w:val="ru-RU" w:eastAsia="en-US" w:bidi="ar-SA"/>
      </w:rPr>
    </w:lvl>
    <w:lvl w:ilvl="2" w:tplc="F8E89386">
      <w:numFmt w:val="bullet"/>
      <w:lvlText w:val="•"/>
      <w:lvlJc w:val="left"/>
      <w:pPr>
        <w:ind w:left="2456" w:hanging="267"/>
      </w:pPr>
      <w:rPr>
        <w:rFonts w:hint="default"/>
        <w:lang w:val="ru-RU" w:eastAsia="en-US" w:bidi="ar-SA"/>
      </w:rPr>
    </w:lvl>
    <w:lvl w:ilvl="3" w:tplc="27B247EA">
      <w:numFmt w:val="bullet"/>
      <w:lvlText w:val="•"/>
      <w:lvlJc w:val="left"/>
      <w:pPr>
        <w:ind w:left="3574" w:hanging="267"/>
      </w:pPr>
      <w:rPr>
        <w:rFonts w:hint="default"/>
        <w:lang w:val="ru-RU" w:eastAsia="en-US" w:bidi="ar-SA"/>
      </w:rPr>
    </w:lvl>
    <w:lvl w:ilvl="4" w:tplc="53E29558">
      <w:numFmt w:val="bullet"/>
      <w:lvlText w:val="•"/>
      <w:lvlJc w:val="left"/>
      <w:pPr>
        <w:ind w:left="4692" w:hanging="267"/>
      </w:pPr>
      <w:rPr>
        <w:rFonts w:hint="default"/>
        <w:lang w:val="ru-RU" w:eastAsia="en-US" w:bidi="ar-SA"/>
      </w:rPr>
    </w:lvl>
    <w:lvl w:ilvl="5" w:tplc="E1A059EA">
      <w:numFmt w:val="bullet"/>
      <w:lvlText w:val="•"/>
      <w:lvlJc w:val="left"/>
      <w:pPr>
        <w:ind w:left="5810" w:hanging="267"/>
      </w:pPr>
      <w:rPr>
        <w:rFonts w:hint="default"/>
        <w:lang w:val="ru-RU" w:eastAsia="en-US" w:bidi="ar-SA"/>
      </w:rPr>
    </w:lvl>
    <w:lvl w:ilvl="6" w:tplc="CE704C6A">
      <w:numFmt w:val="bullet"/>
      <w:lvlText w:val="•"/>
      <w:lvlJc w:val="left"/>
      <w:pPr>
        <w:ind w:left="6928" w:hanging="267"/>
      </w:pPr>
      <w:rPr>
        <w:rFonts w:hint="default"/>
        <w:lang w:val="ru-RU" w:eastAsia="en-US" w:bidi="ar-SA"/>
      </w:rPr>
    </w:lvl>
    <w:lvl w:ilvl="7" w:tplc="05ECAF1E">
      <w:numFmt w:val="bullet"/>
      <w:lvlText w:val="•"/>
      <w:lvlJc w:val="left"/>
      <w:pPr>
        <w:ind w:left="8046" w:hanging="267"/>
      </w:pPr>
      <w:rPr>
        <w:rFonts w:hint="default"/>
        <w:lang w:val="ru-RU" w:eastAsia="en-US" w:bidi="ar-SA"/>
      </w:rPr>
    </w:lvl>
    <w:lvl w:ilvl="8" w:tplc="BD90EC98">
      <w:numFmt w:val="bullet"/>
      <w:lvlText w:val="•"/>
      <w:lvlJc w:val="left"/>
      <w:pPr>
        <w:ind w:left="9164" w:hanging="267"/>
      </w:pPr>
      <w:rPr>
        <w:rFonts w:hint="default"/>
        <w:lang w:val="ru-RU" w:eastAsia="en-US" w:bidi="ar-SA"/>
      </w:rPr>
    </w:lvl>
  </w:abstractNum>
  <w:abstractNum w:abstractNumId="19" w15:restartNumberingAfterBreak="0">
    <w:nsid w:val="09470DD8"/>
    <w:multiLevelType w:val="multilevel"/>
    <w:tmpl w:val="1362DF90"/>
    <w:lvl w:ilvl="0">
      <w:start w:val="1"/>
      <w:numFmt w:val="decimal"/>
      <w:lvlText w:val="%1."/>
      <w:lvlJc w:val="left"/>
      <w:pPr>
        <w:ind w:left="10431" w:hanging="224"/>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348" w:hanging="388"/>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128" w:hanging="168"/>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618" w:hanging="168"/>
      </w:pPr>
      <w:rPr>
        <w:rFonts w:hint="default"/>
        <w:lang w:val="ru-RU" w:eastAsia="en-US" w:bidi="ar-SA"/>
      </w:rPr>
    </w:lvl>
    <w:lvl w:ilvl="4">
      <w:numFmt w:val="bullet"/>
      <w:lvlText w:val="•"/>
      <w:lvlJc w:val="left"/>
      <w:pPr>
        <w:ind w:left="3896" w:hanging="168"/>
      </w:pPr>
      <w:rPr>
        <w:rFonts w:hint="default"/>
        <w:lang w:val="ru-RU" w:eastAsia="en-US" w:bidi="ar-SA"/>
      </w:rPr>
    </w:lvl>
    <w:lvl w:ilvl="5">
      <w:numFmt w:val="bullet"/>
      <w:lvlText w:val="•"/>
      <w:lvlJc w:val="left"/>
      <w:pPr>
        <w:ind w:left="5174" w:hanging="168"/>
      </w:pPr>
      <w:rPr>
        <w:rFonts w:hint="default"/>
        <w:lang w:val="ru-RU" w:eastAsia="en-US" w:bidi="ar-SA"/>
      </w:rPr>
    </w:lvl>
    <w:lvl w:ilvl="6">
      <w:numFmt w:val="bullet"/>
      <w:lvlText w:val="•"/>
      <w:lvlJc w:val="left"/>
      <w:pPr>
        <w:ind w:left="6452" w:hanging="168"/>
      </w:pPr>
      <w:rPr>
        <w:rFonts w:hint="default"/>
        <w:lang w:val="ru-RU" w:eastAsia="en-US" w:bidi="ar-SA"/>
      </w:rPr>
    </w:lvl>
    <w:lvl w:ilvl="7">
      <w:numFmt w:val="bullet"/>
      <w:lvlText w:val="•"/>
      <w:lvlJc w:val="left"/>
      <w:pPr>
        <w:ind w:left="7730" w:hanging="168"/>
      </w:pPr>
      <w:rPr>
        <w:rFonts w:hint="default"/>
        <w:lang w:val="ru-RU" w:eastAsia="en-US" w:bidi="ar-SA"/>
      </w:rPr>
    </w:lvl>
    <w:lvl w:ilvl="8">
      <w:numFmt w:val="bullet"/>
      <w:lvlText w:val="•"/>
      <w:lvlJc w:val="left"/>
      <w:pPr>
        <w:ind w:left="9008" w:hanging="168"/>
      </w:pPr>
      <w:rPr>
        <w:rFonts w:hint="default"/>
        <w:lang w:val="ru-RU" w:eastAsia="en-US" w:bidi="ar-SA"/>
      </w:rPr>
    </w:lvl>
  </w:abstractNum>
  <w:abstractNum w:abstractNumId="20" w15:restartNumberingAfterBreak="0">
    <w:nsid w:val="09966B69"/>
    <w:multiLevelType w:val="hybridMultilevel"/>
    <w:tmpl w:val="EEDC306A"/>
    <w:lvl w:ilvl="0" w:tplc="D222FDF6">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94EEED82">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5DE470E4">
      <w:numFmt w:val="bullet"/>
      <w:lvlText w:val="•"/>
      <w:lvlJc w:val="left"/>
      <w:pPr>
        <w:ind w:left="888" w:hanging="300"/>
      </w:pPr>
      <w:rPr>
        <w:rFonts w:hint="default"/>
        <w:lang w:val="ru-RU" w:eastAsia="en-US" w:bidi="ar-SA"/>
      </w:rPr>
    </w:lvl>
    <w:lvl w:ilvl="3" w:tplc="740A3354">
      <w:numFmt w:val="bullet"/>
      <w:lvlText w:val="•"/>
      <w:lvlJc w:val="left"/>
      <w:pPr>
        <w:ind w:left="1273" w:hanging="300"/>
      </w:pPr>
      <w:rPr>
        <w:rFonts w:hint="default"/>
        <w:lang w:val="ru-RU" w:eastAsia="en-US" w:bidi="ar-SA"/>
      </w:rPr>
    </w:lvl>
    <w:lvl w:ilvl="4" w:tplc="66789DA0">
      <w:numFmt w:val="bullet"/>
      <w:lvlText w:val="•"/>
      <w:lvlJc w:val="left"/>
      <w:pPr>
        <w:ind w:left="1657" w:hanging="300"/>
      </w:pPr>
      <w:rPr>
        <w:rFonts w:hint="default"/>
        <w:lang w:val="ru-RU" w:eastAsia="en-US" w:bidi="ar-SA"/>
      </w:rPr>
    </w:lvl>
    <w:lvl w:ilvl="5" w:tplc="89A274C4">
      <w:numFmt w:val="bullet"/>
      <w:lvlText w:val="•"/>
      <w:lvlJc w:val="left"/>
      <w:pPr>
        <w:ind w:left="2042" w:hanging="300"/>
      </w:pPr>
      <w:rPr>
        <w:rFonts w:hint="default"/>
        <w:lang w:val="ru-RU" w:eastAsia="en-US" w:bidi="ar-SA"/>
      </w:rPr>
    </w:lvl>
    <w:lvl w:ilvl="6" w:tplc="EB3C220E">
      <w:numFmt w:val="bullet"/>
      <w:lvlText w:val="•"/>
      <w:lvlJc w:val="left"/>
      <w:pPr>
        <w:ind w:left="2426" w:hanging="300"/>
      </w:pPr>
      <w:rPr>
        <w:rFonts w:hint="default"/>
        <w:lang w:val="ru-RU" w:eastAsia="en-US" w:bidi="ar-SA"/>
      </w:rPr>
    </w:lvl>
    <w:lvl w:ilvl="7" w:tplc="CA469A4A">
      <w:numFmt w:val="bullet"/>
      <w:lvlText w:val="•"/>
      <w:lvlJc w:val="left"/>
      <w:pPr>
        <w:ind w:left="2810" w:hanging="300"/>
      </w:pPr>
      <w:rPr>
        <w:rFonts w:hint="default"/>
        <w:lang w:val="ru-RU" w:eastAsia="en-US" w:bidi="ar-SA"/>
      </w:rPr>
    </w:lvl>
    <w:lvl w:ilvl="8" w:tplc="B4D4BEE4">
      <w:numFmt w:val="bullet"/>
      <w:lvlText w:val="•"/>
      <w:lvlJc w:val="left"/>
      <w:pPr>
        <w:ind w:left="3195" w:hanging="300"/>
      </w:pPr>
      <w:rPr>
        <w:rFonts w:hint="default"/>
        <w:lang w:val="ru-RU" w:eastAsia="en-US" w:bidi="ar-SA"/>
      </w:rPr>
    </w:lvl>
  </w:abstractNum>
  <w:abstractNum w:abstractNumId="21" w15:restartNumberingAfterBreak="0">
    <w:nsid w:val="09BC1BC5"/>
    <w:multiLevelType w:val="multilevel"/>
    <w:tmpl w:val="50DC6C4C"/>
    <w:lvl w:ilvl="0">
      <w:start w:val="1"/>
      <w:numFmt w:val="decimal"/>
      <w:lvlText w:val="%1."/>
      <w:lvlJc w:val="left"/>
      <w:pPr>
        <w:ind w:left="580" w:hanging="440"/>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800" w:hanging="66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1873" w:hanging="660"/>
      </w:pPr>
      <w:rPr>
        <w:rFonts w:hint="default"/>
        <w:lang w:val="ru-RU" w:eastAsia="en-US" w:bidi="ar-SA"/>
      </w:rPr>
    </w:lvl>
    <w:lvl w:ilvl="3">
      <w:numFmt w:val="bullet"/>
      <w:lvlText w:val="•"/>
      <w:lvlJc w:val="left"/>
      <w:pPr>
        <w:ind w:left="2947" w:hanging="660"/>
      </w:pPr>
      <w:rPr>
        <w:rFonts w:hint="default"/>
        <w:lang w:val="ru-RU" w:eastAsia="en-US" w:bidi="ar-SA"/>
      </w:rPr>
    </w:lvl>
    <w:lvl w:ilvl="4">
      <w:numFmt w:val="bullet"/>
      <w:lvlText w:val="•"/>
      <w:lvlJc w:val="left"/>
      <w:pPr>
        <w:ind w:left="4021" w:hanging="660"/>
      </w:pPr>
      <w:rPr>
        <w:rFonts w:hint="default"/>
        <w:lang w:val="ru-RU" w:eastAsia="en-US" w:bidi="ar-SA"/>
      </w:rPr>
    </w:lvl>
    <w:lvl w:ilvl="5">
      <w:numFmt w:val="bullet"/>
      <w:lvlText w:val="•"/>
      <w:lvlJc w:val="left"/>
      <w:pPr>
        <w:ind w:left="5095" w:hanging="660"/>
      </w:pPr>
      <w:rPr>
        <w:rFonts w:hint="default"/>
        <w:lang w:val="ru-RU" w:eastAsia="en-US" w:bidi="ar-SA"/>
      </w:rPr>
    </w:lvl>
    <w:lvl w:ilvl="6">
      <w:numFmt w:val="bullet"/>
      <w:lvlText w:val="•"/>
      <w:lvlJc w:val="left"/>
      <w:pPr>
        <w:ind w:left="6169" w:hanging="660"/>
      </w:pPr>
      <w:rPr>
        <w:rFonts w:hint="default"/>
        <w:lang w:val="ru-RU" w:eastAsia="en-US" w:bidi="ar-SA"/>
      </w:rPr>
    </w:lvl>
    <w:lvl w:ilvl="7">
      <w:numFmt w:val="bullet"/>
      <w:lvlText w:val="•"/>
      <w:lvlJc w:val="left"/>
      <w:pPr>
        <w:ind w:left="7243" w:hanging="660"/>
      </w:pPr>
      <w:rPr>
        <w:rFonts w:hint="default"/>
        <w:lang w:val="ru-RU" w:eastAsia="en-US" w:bidi="ar-SA"/>
      </w:rPr>
    </w:lvl>
    <w:lvl w:ilvl="8">
      <w:numFmt w:val="bullet"/>
      <w:lvlText w:val="•"/>
      <w:lvlJc w:val="left"/>
      <w:pPr>
        <w:ind w:left="8317" w:hanging="660"/>
      </w:pPr>
      <w:rPr>
        <w:rFonts w:hint="default"/>
        <w:lang w:val="ru-RU" w:eastAsia="en-US" w:bidi="ar-SA"/>
      </w:rPr>
    </w:lvl>
  </w:abstractNum>
  <w:abstractNum w:abstractNumId="22" w15:restartNumberingAfterBreak="0">
    <w:nsid w:val="0BD36159"/>
    <w:multiLevelType w:val="hybridMultilevel"/>
    <w:tmpl w:val="9F642F90"/>
    <w:lvl w:ilvl="0" w:tplc="1842FAF6">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31E80B44">
      <w:numFmt w:val="bullet"/>
      <w:lvlText w:val="•"/>
      <w:lvlJc w:val="left"/>
      <w:pPr>
        <w:ind w:left="1554" w:hanging="240"/>
      </w:pPr>
      <w:rPr>
        <w:rFonts w:hint="default"/>
        <w:lang w:val="ru-RU" w:eastAsia="en-US" w:bidi="ar-SA"/>
      </w:rPr>
    </w:lvl>
    <w:lvl w:ilvl="2" w:tplc="74FC5EB4">
      <w:numFmt w:val="bullet"/>
      <w:lvlText w:val="•"/>
      <w:lvlJc w:val="left"/>
      <w:pPr>
        <w:ind w:left="2648" w:hanging="240"/>
      </w:pPr>
      <w:rPr>
        <w:rFonts w:hint="default"/>
        <w:lang w:val="ru-RU" w:eastAsia="en-US" w:bidi="ar-SA"/>
      </w:rPr>
    </w:lvl>
    <w:lvl w:ilvl="3" w:tplc="9BB871B4">
      <w:numFmt w:val="bullet"/>
      <w:lvlText w:val="•"/>
      <w:lvlJc w:val="left"/>
      <w:pPr>
        <w:ind w:left="3742" w:hanging="240"/>
      </w:pPr>
      <w:rPr>
        <w:rFonts w:hint="default"/>
        <w:lang w:val="ru-RU" w:eastAsia="en-US" w:bidi="ar-SA"/>
      </w:rPr>
    </w:lvl>
    <w:lvl w:ilvl="4" w:tplc="75C8DED8">
      <w:numFmt w:val="bullet"/>
      <w:lvlText w:val="•"/>
      <w:lvlJc w:val="left"/>
      <w:pPr>
        <w:ind w:left="4836" w:hanging="240"/>
      </w:pPr>
      <w:rPr>
        <w:rFonts w:hint="default"/>
        <w:lang w:val="ru-RU" w:eastAsia="en-US" w:bidi="ar-SA"/>
      </w:rPr>
    </w:lvl>
    <w:lvl w:ilvl="5" w:tplc="BD5CFCAA">
      <w:numFmt w:val="bullet"/>
      <w:lvlText w:val="•"/>
      <w:lvlJc w:val="left"/>
      <w:pPr>
        <w:ind w:left="5930" w:hanging="240"/>
      </w:pPr>
      <w:rPr>
        <w:rFonts w:hint="default"/>
        <w:lang w:val="ru-RU" w:eastAsia="en-US" w:bidi="ar-SA"/>
      </w:rPr>
    </w:lvl>
    <w:lvl w:ilvl="6" w:tplc="ABB4CB52">
      <w:numFmt w:val="bullet"/>
      <w:lvlText w:val="•"/>
      <w:lvlJc w:val="left"/>
      <w:pPr>
        <w:ind w:left="7024" w:hanging="240"/>
      </w:pPr>
      <w:rPr>
        <w:rFonts w:hint="default"/>
        <w:lang w:val="ru-RU" w:eastAsia="en-US" w:bidi="ar-SA"/>
      </w:rPr>
    </w:lvl>
    <w:lvl w:ilvl="7" w:tplc="B8342064">
      <w:numFmt w:val="bullet"/>
      <w:lvlText w:val="•"/>
      <w:lvlJc w:val="left"/>
      <w:pPr>
        <w:ind w:left="8118" w:hanging="240"/>
      </w:pPr>
      <w:rPr>
        <w:rFonts w:hint="default"/>
        <w:lang w:val="ru-RU" w:eastAsia="en-US" w:bidi="ar-SA"/>
      </w:rPr>
    </w:lvl>
    <w:lvl w:ilvl="8" w:tplc="EF4CFA08">
      <w:numFmt w:val="bullet"/>
      <w:lvlText w:val="•"/>
      <w:lvlJc w:val="left"/>
      <w:pPr>
        <w:ind w:left="9212" w:hanging="240"/>
      </w:pPr>
      <w:rPr>
        <w:rFonts w:hint="default"/>
        <w:lang w:val="ru-RU" w:eastAsia="en-US" w:bidi="ar-SA"/>
      </w:rPr>
    </w:lvl>
  </w:abstractNum>
  <w:abstractNum w:abstractNumId="23" w15:restartNumberingAfterBreak="0">
    <w:nsid w:val="0CB34EC9"/>
    <w:multiLevelType w:val="hybridMultilevel"/>
    <w:tmpl w:val="691A855E"/>
    <w:lvl w:ilvl="0" w:tplc="064E377C">
      <w:numFmt w:val="bullet"/>
      <w:lvlText w:val=""/>
      <w:lvlJc w:val="left"/>
      <w:pPr>
        <w:ind w:left="472" w:hanging="565"/>
      </w:pPr>
      <w:rPr>
        <w:rFonts w:ascii="Symbol" w:eastAsia="Symbol" w:hAnsi="Symbol" w:cs="Symbol" w:hint="default"/>
        <w:b w:val="0"/>
        <w:bCs w:val="0"/>
        <w:i w:val="0"/>
        <w:iCs w:val="0"/>
        <w:spacing w:val="0"/>
        <w:w w:val="100"/>
        <w:sz w:val="24"/>
        <w:szCs w:val="24"/>
        <w:lang w:val="ru-RU" w:eastAsia="en-US" w:bidi="ar-SA"/>
      </w:rPr>
    </w:lvl>
    <w:lvl w:ilvl="1" w:tplc="EBC4507C">
      <w:numFmt w:val="bullet"/>
      <w:lvlText w:val="•"/>
      <w:lvlJc w:val="left"/>
      <w:pPr>
        <w:ind w:left="1529" w:hanging="565"/>
      </w:pPr>
      <w:rPr>
        <w:rFonts w:hint="default"/>
        <w:lang w:val="ru-RU" w:eastAsia="en-US" w:bidi="ar-SA"/>
      </w:rPr>
    </w:lvl>
    <w:lvl w:ilvl="2" w:tplc="1B54D722">
      <w:numFmt w:val="bullet"/>
      <w:lvlText w:val="•"/>
      <w:lvlJc w:val="left"/>
      <w:pPr>
        <w:ind w:left="2578" w:hanging="565"/>
      </w:pPr>
      <w:rPr>
        <w:rFonts w:hint="default"/>
        <w:lang w:val="ru-RU" w:eastAsia="en-US" w:bidi="ar-SA"/>
      </w:rPr>
    </w:lvl>
    <w:lvl w:ilvl="3" w:tplc="ED962086">
      <w:numFmt w:val="bullet"/>
      <w:lvlText w:val="•"/>
      <w:lvlJc w:val="left"/>
      <w:pPr>
        <w:ind w:left="3627" w:hanging="565"/>
      </w:pPr>
      <w:rPr>
        <w:rFonts w:hint="default"/>
        <w:lang w:val="ru-RU" w:eastAsia="en-US" w:bidi="ar-SA"/>
      </w:rPr>
    </w:lvl>
    <w:lvl w:ilvl="4" w:tplc="F6305BA4">
      <w:numFmt w:val="bullet"/>
      <w:lvlText w:val="•"/>
      <w:lvlJc w:val="left"/>
      <w:pPr>
        <w:ind w:left="4676" w:hanging="565"/>
      </w:pPr>
      <w:rPr>
        <w:rFonts w:hint="default"/>
        <w:lang w:val="ru-RU" w:eastAsia="en-US" w:bidi="ar-SA"/>
      </w:rPr>
    </w:lvl>
    <w:lvl w:ilvl="5" w:tplc="0194C262">
      <w:numFmt w:val="bullet"/>
      <w:lvlText w:val="•"/>
      <w:lvlJc w:val="left"/>
      <w:pPr>
        <w:ind w:left="5725" w:hanging="565"/>
      </w:pPr>
      <w:rPr>
        <w:rFonts w:hint="default"/>
        <w:lang w:val="ru-RU" w:eastAsia="en-US" w:bidi="ar-SA"/>
      </w:rPr>
    </w:lvl>
    <w:lvl w:ilvl="6" w:tplc="ABE600E0">
      <w:numFmt w:val="bullet"/>
      <w:lvlText w:val="•"/>
      <w:lvlJc w:val="left"/>
      <w:pPr>
        <w:ind w:left="6774" w:hanging="565"/>
      </w:pPr>
      <w:rPr>
        <w:rFonts w:hint="default"/>
        <w:lang w:val="ru-RU" w:eastAsia="en-US" w:bidi="ar-SA"/>
      </w:rPr>
    </w:lvl>
    <w:lvl w:ilvl="7" w:tplc="F58C93AC">
      <w:numFmt w:val="bullet"/>
      <w:lvlText w:val="•"/>
      <w:lvlJc w:val="left"/>
      <w:pPr>
        <w:ind w:left="7823" w:hanging="565"/>
      </w:pPr>
      <w:rPr>
        <w:rFonts w:hint="default"/>
        <w:lang w:val="ru-RU" w:eastAsia="en-US" w:bidi="ar-SA"/>
      </w:rPr>
    </w:lvl>
    <w:lvl w:ilvl="8" w:tplc="B79E979C">
      <w:numFmt w:val="bullet"/>
      <w:lvlText w:val="•"/>
      <w:lvlJc w:val="left"/>
      <w:pPr>
        <w:ind w:left="8872" w:hanging="565"/>
      </w:pPr>
      <w:rPr>
        <w:rFonts w:hint="default"/>
        <w:lang w:val="ru-RU" w:eastAsia="en-US" w:bidi="ar-SA"/>
      </w:rPr>
    </w:lvl>
  </w:abstractNum>
  <w:abstractNum w:abstractNumId="24" w15:restartNumberingAfterBreak="0">
    <w:nsid w:val="0D1D47E7"/>
    <w:multiLevelType w:val="hybridMultilevel"/>
    <w:tmpl w:val="58843C3E"/>
    <w:lvl w:ilvl="0" w:tplc="85A45352">
      <w:numFmt w:val="bullet"/>
      <w:lvlText w:val="—"/>
      <w:lvlJc w:val="left"/>
      <w:pPr>
        <w:ind w:left="219" w:hanging="356"/>
      </w:pPr>
      <w:rPr>
        <w:rFonts w:ascii="Times New Roman" w:eastAsia="Times New Roman" w:hAnsi="Times New Roman" w:cs="Times New Roman" w:hint="default"/>
        <w:b w:val="0"/>
        <w:bCs w:val="0"/>
        <w:i w:val="0"/>
        <w:iCs w:val="0"/>
        <w:spacing w:val="0"/>
        <w:w w:val="99"/>
        <w:sz w:val="24"/>
        <w:szCs w:val="24"/>
        <w:lang w:val="ru-RU" w:eastAsia="en-US" w:bidi="ar-SA"/>
      </w:rPr>
    </w:lvl>
    <w:lvl w:ilvl="1" w:tplc="C590A4D0">
      <w:numFmt w:val="bullet"/>
      <w:lvlText w:val="•"/>
      <w:lvlJc w:val="left"/>
      <w:pPr>
        <w:ind w:left="1338" w:hanging="356"/>
      </w:pPr>
      <w:rPr>
        <w:rFonts w:hint="default"/>
        <w:lang w:val="ru-RU" w:eastAsia="en-US" w:bidi="ar-SA"/>
      </w:rPr>
    </w:lvl>
    <w:lvl w:ilvl="2" w:tplc="3544DDF8">
      <w:numFmt w:val="bullet"/>
      <w:lvlText w:val="•"/>
      <w:lvlJc w:val="left"/>
      <w:pPr>
        <w:ind w:left="2456" w:hanging="356"/>
      </w:pPr>
      <w:rPr>
        <w:rFonts w:hint="default"/>
        <w:lang w:val="ru-RU" w:eastAsia="en-US" w:bidi="ar-SA"/>
      </w:rPr>
    </w:lvl>
    <w:lvl w:ilvl="3" w:tplc="F16A252A">
      <w:numFmt w:val="bullet"/>
      <w:lvlText w:val="•"/>
      <w:lvlJc w:val="left"/>
      <w:pPr>
        <w:ind w:left="3574" w:hanging="356"/>
      </w:pPr>
      <w:rPr>
        <w:rFonts w:hint="default"/>
        <w:lang w:val="ru-RU" w:eastAsia="en-US" w:bidi="ar-SA"/>
      </w:rPr>
    </w:lvl>
    <w:lvl w:ilvl="4" w:tplc="06F2C0E8">
      <w:numFmt w:val="bullet"/>
      <w:lvlText w:val="•"/>
      <w:lvlJc w:val="left"/>
      <w:pPr>
        <w:ind w:left="4692" w:hanging="356"/>
      </w:pPr>
      <w:rPr>
        <w:rFonts w:hint="default"/>
        <w:lang w:val="ru-RU" w:eastAsia="en-US" w:bidi="ar-SA"/>
      </w:rPr>
    </w:lvl>
    <w:lvl w:ilvl="5" w:tplc="0B5636B2">
      <w:numFmt w:val="bullet"/>
      <w:lvlText w:val="•"/>
      <w:lvlJc w:val="left"/>
      <w:pPr>
        <w:ind w:left="5810" w:hanging="356"/>
      </w:pPr>
      <w:rPr>
        <w:rFonts w:hint="default"/>
        <w:lang w:val="ru-RU" w:eastAsia="en-US" w:bidi="ar-SA"/>
      </w:rPr>
    </w:lvl>
    <w:lvl w:ilvl="6" w:tplc="C714C680">
      <w:numFmt w:val="bullet"/>
      <w:lvlText w:val="•"/>
      <w:lvlJc w:val="left"/>
      <w:pPr>
        <w:ind w:left="6928" w:hanging="356"/>
      </w:pPr>
      <w:rPr>
        <w:rFonts w:hint="default"/>
        <w:lang w:val="ru-RU" w:eastAsia="en-US" w:bidi="ar-SA"/>
      </w:rPr>
    </w:lvl>
    <w:lvl w:ilvl="7" w:tplc="CB98430A">
      <w:numFmt w:val="bullet"/>
      <w:lvlText w:val="•"/>
      <w:lvlJc w:val="left"/>
      <w:pPr>
        <w:ind w:left="8046" w:hanging="356"/>
      </w:pPr>
      <w:rPr>
        <w:rFonts w:hint="default"/>
        <w:lang w:val="ru-RU" w:eastAsia="en-US" w:bidi="ar-SA"/>
      </w:rPr>
    </w:lvl>
    <w:lvl w:ilvl="8" w:tplc="2708D3E8">
      <w:numFmt w:val="bullet"/>
      <w:lvlText w:val="•"/>
      <w:lvlJc w:val="left"/>
      <w:pPr>
        <w:ind w:left="9164" w:hanging="356"/>
      </w:pPr>
      <w:rPr>
        <w:rFonts w:hint="default"/>
        <w:lang w:val="ru-RU" w:eastAsia="en-US" w:bidi="ar-SA"/>
      </w:rPr>
    </w:lvl>
  </w:abstractNum>
  <w:abstractNum w:abstractNumId="25" w15:restartNumberingAfterBreak="0">
    <w:nsid w:val="0E2E1C98"/>
    <w:multiLevelType w:val="hybridMultilevel"/>
    <w:tmpl w:val="6F52319E"/>
    <w:lvl w:ilvl="0" w:tplc="E700A306">
      <w:start w:val="1"/>
      <w:numFmt w:val="decimal"/>
      <w:lvlText w:val="%1)"/>
      <w:lvlJc w:val="left"/>
      <w:pPr>
        <w:ind w:left="478"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8E7EE5CC">
      <w:numFmt w:val="bullet"/>
      <w:lvlText w:val="—"/>
      <w:lvlJc w:val="left"/>
      <w:pPr>
        <w:ind w:left="219" w:hanging="329"/>
      </w:pPr>
      <w:rPr>
        <w:rFonts w:ascii="Times New Roman" w:eastAsia="Times New Roman" w:hAnsi="Times New Roman" w:cs="Times New Roman" w:hint="default"/>
        <w:b w:val="0"/>
        <w:bCs w:val="0"/>
        <w:i w:val="0"/>
        <w:iCs w:val="0"/>
        <w:spacing w:val="0"/>
        <w:w w:val="99"/>
        <w:sz w:val="24"/>
        <w:szCs w:val="24"/>
        <w:lang w:val="ru-RU" w:eastAsia="en-US" w:bidi="ar-SA"/>
      </w:rPr>
    </w:lvl>
    <w:lvl w:ilvl="2" w:tplc="5BE49D74">
      <w:numFmt w:val="bullet"/>
      <w:lvlText w:val="•"/>
      <w:lvlJc w:val="left"/>
      <w:pPr>
        <w:ind w:left="1693" w:hanging="329"/>
      </w:pPr>
      <w:rPr>
        <w:rFonts w:hint="default"/>
        <w:lang w:val="ru-RU" w:eastAsia="en-US" w:bidi="ar-SA"/>
      </w:rPr>
    </w:lvl>
    <w:lvl w:ilvl="3" w:tplc="178CDE90">
      <w:numFmt w:val="bullet"/>
      <w:lvlText w:val="•"/>
      <w:lvlJc w:val="left"/>
      <w:pPr>
        <w:ind w:left="2906" w:hanging="329"/>
      </w:pPr>
      <w:rPr>
        <w:rFonts w:hint="default"/>
        <w:lang w:val="ru-RU" w:eastAsia="en-US" w:bidi="ar-SA"/>
      </w:rPr>
    </w:lvl>
    <w:lvl w:ilvl="4" w:tplc="C74C2E58">
      <w:numFmt w:val="bullet"/>
      <w:lvlText w:val="•"/>
      <w:lvlJc w:val="left"/>
      <w:pPr>
        <w:ind w:left="4120" w:hanging="329"/>
      </w:pPr>
      <w:rPr>
        <w:rFonts w:hint="default"/>
        <w:lang w:val="ru-RU" w:eastAsia="en-US" w:bidi="ar-SA"/>
      </w:rPr>
    </w:lvl>
    <w:lvl w:ilvl="5" w:tplc="6BA8A722">
      <w:numFmt w:val="bullet"/>
      <w:lvlText w:val="•"/>
      <w:lvlJc w:val="left"/>
      <w:pPr>
        <w:ind w:left="5333" w:hanging="329"/>
      </w:pPr>
      <w:rPr>
        <w:rFonts w:hint="default"/>
        <w:lang w:val="ru-RU" w:eastAsia="en-US" w:bidi="ar-SA"/>
      </w:rPr>
    </w:lvl>
    <w:lvl w:ilvl="6" w:tplc="5976630E">
      <w:numFmt w:val="bullet"/>
      <w:lvlText w:val="•"/>
      <w:lvlJc w:val="left"/>
      <w:pPr>
        <w:ind w:left="6546" w:hanging="329"/>
      </w:pPr>
      <w:rPr>
        <w:rFonts w:hint="default"/>
        <w:lang w:val="ru-RU" w:eastAsia="en-US" w:bidi="ar-SA"/>
      </w:rPr>
    </w:lvl>
    <w:lvl w:ilvl="7" w:tplc="AA76E800">
      <w:numFmt w:val="bullet"/>
      <w:lvlText w:val="•"/>
      <w:lvlJc w:val="left"/>
      <w:pPr>
        <w:ind w:left="7760" w:hanging="329"/>
      </w:pPr>
      <w:rPr>
        <w:rFonts w:hint="default"/>
        <w:lang w:val="ru-RU" w:eastAsia="en-US" w:bidi="ar-SA"/>
      </w:rPr>
    </w:lvl>
    <w:lvl w:ilvl="8" w:tplc="D4660860">
      <w:numFmt w:val="bullet"/>
      <w:lvlText w:val="•"/>
      <w:lvlJc w:val="left"/>
      <w:pPr>
        <w:ind w:left="8973" w:hanging="329"/>
      </w:pPr>
      <w:rPr>
        <w:rFonts w:hint="default"/>
        <w:lang w:val="ru-RU" w:eastAsia="en-US" w:bidi="ar-SA"/>
      </w:rPr>
    </w:lvl>
  </w:abstractNum>
  <w:abstractNum w:abstractNumId="26" w15:restartNumberingAfterBreak="0">
    <w:nsid w:val="0EF62229"/>
    <w:multiLevelType w:val="hybridMultilevel"/>
    <w:tmpl w:val="5EF2E05E"/>
    <w:lvl w:ilvl="0" w:tplc="2F0C50B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6889A">
      <w:numFmt w:val="bullet"/>
      <w:lvlText w:val="•"/>
      <w:lvlJc w:val="left"/>
      <w:pPr>
        <w:ind w:left="569" w:hanging="140"/>
      </w:pPr>
      <w:rPr>
        <w:rFonts w:hint="default"/>
        <w:lang w:val="ru-RU" w:eastAsia="en-US" w:bidi="ar-SA"/>
      </w:rPr>
    </w:lvl>
    <w:lvl w:ilvl="2" w:tplc="F986433E">
      <w:numFmt w:val="bullet"/>
      <w:lvlText w:val="•"/>
      <w:lvlJc w:val="left"/>
      <w:pPr>
        <w:ind w:left="899" w:hanging="140"/>
      </w:pPr>
      <w:rPr>
        <w:rFonts w:hint="default"/>
        <w:lang w:val="ru-RU" w:eastAsia="en-US" w:bidi="ar-SA"/>
      </w:rPr>
    </w:lvl>
    <w:lvl w:ilvl="3" w:tplc="FFDAD1CC">
      <w:numFmt w:val="bullet"/>
      <w:lvlText w:val="•"/>
      <w:lvlJc w:val="left"/>
      <w:pPr>
        <w:ind w:left="1228" w:hanging="140"/>
      </w:pPr>
      <w:rPr>
        <w:rFonts w:hint="default"/>
        <w:lang w:val="ru-RU" w:eastAsia="en-US" w:bidi="ar-SA"/>
      </w:rPr>
    </w:lvl>
    <w:lvl w:ilvl="4" w:tplc="12C459A2">
      <w:numFmt w:val="bullet"/>
      <w:lvlText w:val="•"/>
      <w:lvlJc w:val="left"/>
      <w:pPr>
        <w:ind w:left="1558" w:hanging="140"/>
      </w:pPr>
      <w:rPr>
        <w:rFonts w:hint="default"/>
        <w:lang w:val="ru-RU" w:eastAsia="en-US" w:bidi="ar-SA"/>
      </w:rPr>
    </w:lvl>
    <w:lvl w:ilvl="5" w:tplc="F8D46624">
      <w:numFmt w:val="bullet"/>
      <w:lvlText w:val="•"/>
      <w:lvlJc w:val="left"/>
      <w:pPr>
        <w:ind w:left="1887" w:hanging="140"/>
      </w:pPr>
      <w:rPr>
        <w:rFonts w:hint="default"/>
        <w:lang w:val="ru-RU" w:eastAsia="en-US" w:bidi="ar-SA"/>
      </w:rPr>
    </w:lvl>
    <w:lvl w:ilvl="6" w:tplc="F17A6830">
      <w:numFmt w:val="bullet"/>
      <w:lvlText w:val="•"/>
      <w:lvlJc w:val="left"/>
      <w:pPr>
        <w:ind w:left="2217" w:hanging="140"/>
      </w:pPr>
      <w:rPr>
        <w:rFonts w:hint="default"/>
        <w:lang w:val="ru-RU" w:eastAsia="en-US" w:bidi="ar-SA"/>
      </w:rPr>
    </w:lvl>
    <w:lvl w:ilvl="7" w:tplc="629453EE">
      <w:numFmt w:val="bullet"/>
      <w:lvlText w:val="•"/>
      <w:lvlJc w:val="left"/>
      <w:pPr>
        <w:ind w:left="2546" w:hanging="140"/>
      </w:pPr>
      <w:rPr>
        <w:rFonts w:hint="default"/>
        <w:lang w:val="ru-RU" w:eastAsia="en-US" w:bidi="ar-SA"/>
      </w:rPr>
    </w:lvl>
    <w:lvl w:ilvl="8" w:tplc="410E095A">
      <w:numFmt w:val="bullet"/>
      <w:lvlText w:val="•"/>
      <w:lvlJc w:val="left"/>
      <w:pPr>
        <w:ind w:left="2876" w:hanging="140"/>
      </w:pPr>
      <w:rPr>
        <w:rFonts w:hint="default"/>
        <w:lang w:val="ru-RU" w:eastAsia="en-US" w:bidi="ar-SA"/>
      </w:rPr>
    </w:lvl>
  </w:abstractNum>
  <w:abstractNum w:abstractNumId="27" w15:restartNumberingAfterBreak="0">
    <w:nsid w:val="10D45395"/>
    <w:multiLevelType w:val="hybridMultilevel"/>
    <w:tmpl w:val="A2B478D2"/>
    <w:lvl w:ilvl="0" w:tplc="74E87550">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EA56679E">
      <w:numFmt w:val="bullet"/>
      <w:lvlText w:val="•"/>
      <w:lvlJc w:val="left"/>
      <w:pPr>
        <w:ind w:left="2490" w:hanging="260"/>
      </w:pPr>
      <w:rPr>
        <w:rFonts w:hint="default"/>
        <w:lang w:val="ru-RU" w:eastAsia="en-US" w:bidi="ar-SA"/>
      </w:rPr>
    </w:lvl>
    <w:lvl w:ilvl="2" w:tplc="AC20D33C">
      <w:numFmt w:val="bullet"/>
      <w:lvlText w:val="•"/>
      <w:lvlJc w:val="left"/>
      <w:pPr>
        <w:ind w:left="3480" w:hanging="260"/>
      </w:pPr>
      <w:rPr>
        <w:rFonts w:hint="default"/>
        <w:lang w:val="ru-RU" w:eastAsia="en-US" w:bidi="ar-SA"/>
      </w:rPr>
    </w:lvl>
    <w:lvl w:ilvl="3" w:tplc="4356B310">
      <w:numFmt w:val="bullet"/>
      <w:lvlText w:val="•"/>
      <w:lvlJc w:val="left"/>
      <w:pPr>
        <w:ind w:left="4470" w:hanging="260"/>
      </w:pPr>
      <w:rPr>
        <w:rFonts w:hint="default"/>
        <w:lang w:val="ru-RU" w:eastAsia="en-US" w:bidi="ar-SA"/>
      </w:rPr>
    </w:lvl>
    <w:lvl w:ilvl="4" w:tplc="DCF2E712">
      <w:numFmt w:val="bullet"/>
      <w:lvlText w:val="•"/>
      <w:lvlJc w:val="left"/>
      <w:pPr>
        <w:ind w:left="5460" w:hanging="260"/>
      </w:pPr>
      <w:rPr>
        <w:rFonts w:hint="default"/>
        <w:lang w:val="ru-RU" w:eastAsia="en-US" w:bidi="ar-SA"/>
      </w:rPr>
    </w:lvl>
    <w:lvl w:ilvl="5" w:tplc="47FA96F8">
      <w:numFmt w:val="bullet"/>
      <w:lvlText w:val="•"/>
      <w:lvlJc w:val="left"/>
      <w:pPr>
        <w:ind w:left="6450" w:hanging="260"/>
      </w:pPr>
      <w:rPr>
        <w:rFonts w:hint="default"/>
        <w:lang w:val="ru-RU" w:eastAsia="en-US" w:bidi="ar-SA"/>
      </w:rPr>
    </w:lvl>
    <w:lvl w:ilvl="6" w:tplc="33FE2006">
      <w:numFmt w:val="bullet"/>
      <w:lvlText w:val="•"/>
      <w:lvlJc w:val="left"/>
      <w:pPr>
        <w:ind w:left="7440" w:hanging="260"/>
      </w:pPr>
      <w:rPr>
        <w:rFonts w:hint="default"/>
        <w:lang w:val="ru-RU" w:eastAsia="en-US" w:bidi="ar-SA"/>
      </w:rPr>
    </w:lvl>
    <w:lvl w:ilvl="7" w:tplc="08D8BCB4">
      <w:numFmt w:val="bullet"/>
      <w:lvlText w:val="•"/>
      <w:lvlJc w:val="left"/>
      <w:pPr>
        <w:ind w:left="8430" w:hanging="260"/>
      </w:pPr>
      <w:rPr>
        <w:rFonts w:hint="default"/>
        <w:lang w:val="ru-RU" w:eastAsia="en-US" w:bidi="ar-SA"/>
      </w:rPr>
    </w:lvl>
    <w:lvl w:ilvl="8" w:tplc="DE867264">
      <w:numFmt w:val="bullet"/>
      <w:lvlText w:val="•"/>
      <w:lvlJc w:val="left"/>
      <w:pPr>
        <w:ind w:left="9420" w:hanging="260"/>
      </w:pPr>
      <w:rPr>
        <w:rFonts w:hint="default"/>
        <w:lang w:val="ru-RU" w:eastAsia="en-US" w:bidi="ar-SA"/>
      </w:rPr>
    </w:lvl>
  </w:abstractNum>
  <w:abstractNum w:abstractNumId="28" w15:restartNumberingAfterBreak="0">
    <w:nsid w:val="116927D9"/>
    <w:multiLevelType w:val="hybridMultilevel"/>
    <w:tmpl w:val="B5CA7E52"/>
    <w:lvl w:ilvl="0" w:tplc="6E52A520">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7ACC6AA">
      <w:numFmt w:val="bullet"/>
      <w:lvlText w:val="•"/>
      <w:lvlJc w:val="left"/>
      <w:pPr>
        <w:ind w:left="1554" w:hanging="240"/>
      </w:pPr>
      <w:rPr>
        <w:rFonts w:hint="default"/>
        <w:lang w:val="ru-RU" w:eastAsia="en-US" w:bidi="ar-SA"/>
      </w:rPr>
    </w:lvl>
    <w:lvl w:ilvl="2" w:tplc="DB3C2258">
      <w:numFmt w:val="bullet"/>
      <w:lvlText w:val="•"/>
      <w:lvlJc w:val="left"/>
      <w:pPr>
        <w:ind w:left="2648" w:hanging="240"/>
      </w:pPr>
      <w:rPr>
        <w:rFonts w:hint="default"/>
        <w:lang w:val="ru-RU" w:eastAsia="en-US" w:bidi="ar-SA"/>
      </w:rPr>
    </w:lvl>
    <w:lvl w:ilvl="3" w:tplc="E9FE4FEA">
      <w:numFmt w:val="bullet"/>
      <w:lvlText w:val="•"/>
      <w:lvlJc w:val="left"/>
      <w:pPr>
        <w:ind w:left="3742" w:hanging="240"/>
      </w:pPr>
      <w:rPr>
        <w:rFonts w:hint="default"/>
        <w:lang w:val="ru-RU" w:eastAsia="en-US" w:bidi="ar-SA"/>
      </w:rPr>
    </w:lvl>
    <w:lvl w:ilvl="4" w:tplc="2CC4A5A4">
      <w:numFmt w:val="bullet"/>
      <w:lvlText w:val="•"/>
      <w:lvlJc w:val="left"/>
      <w:pPr>
        <w:ind w:left="4836" w:hanging="240"/>
      </w:pPr>
      <w:rPr>
        <w:rFonts w:hint="default"/>
        <w:lang w:val="ru-RU" w:eastAsia="en-US" w:bidi="ar-SA"/>
      </w:rPr>
    </w:lvl>
    <w:lvl w:ilvl="5" w:tplc="1E8A01E6">
      <w:numFmt w:val="bullet"/>
      <w:lvlText w:val="•"/>
      <w:lvlJc w:val="left"/>
      <w:pPr>
        <w:ind w:left="5930" w:hanging="240"/>
      </w:pPr>
      <w:rPr>
        <w:rFonts w:hint="default"/>
        <w:lang w:val="ru-RU" w:eastAsia="en-US" w:bidi="ar-SA"/>
      </w:rPr>
    </w:lvl>
    <w:lvl w:ilvl="6" w:tplc="52A638C2">
      <w:numFmt w:val="bullet"/>
      <w:lvlText w:val="•"/>
      <w:lvlJc w:val="left"/>
      <w:pPr>
        <w:ind w:left="7024" w:hanging="240"/>
      </w:pPr>
      <w:rPr>
        <w:rFonts w:hint="default"/>
        <w:lang w:val="ru-RU" w:eastAsia="en-US" w:bidi="ar-SA"/>
      </w:rPr>
    </w:lvl>
    <w:lvl w:ilvl="7" w:tplc="CCF42FBA">
      <w:numFmt w:val="bullet"/>
      <w:lvlText w:val="•"/>
      <w:lvlJc w:val="left"/>
      <w:pPr>
        <w:ind w:left="8118" w:hanging="240"/>
      </w:pPr>
      <w:rPr>
        <w:rFonts w:hint="default"/>
        <w:lang w:val="ru-RU" w:eastAsia="en-US" w:bidi="ar-SA"/>
      </w:rPr>
    </w:lvl>
    <w:lvl w:ilvl="8" w:tplc="3EEE93F2">
      <w:numFmt w:val="bullet"/>
      <w:lvlText w:val="•"/>
      <w:lvlJc w:val="left"/>
      <w:pPr>
        <w:ind w:left="9212" w:hanging="240"/>
      </w:pPr>
      <w:rPr>
        <w:rFonts w:hint="default"/>
        <w:lang w:val="ru-RU" w:eastAsia="en-US" w:bidi="ar-SA"/>
      </w:rPr>
    </w:lvl>
  </w:abstractNum>
  <w:abstractNum w:abstractNumId="29" w15:restartNumberingAfterBreak="0">
    <w:nsid w:val="12975DE4"/>
    <w:multiLevelType w:val="hybridMultilevel"/>
    <w:tmpl w:val="5BE61AEA"/>
    <w:lvl w:ilvl="0" w:tplc="ECF06AD0">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2C4008F6">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4512222A">
      <w:numFmt w:val="bullet"/>
      <w:lvlText w:val="•"/>
      <w:lvlJc w:val="left"/>
      <w:pPr>
        <w:ind w:left="944" w:hanging="300"/>
      </w:pPr>
      <w:rPr>
        <w:rFonts w:hint="default"/>
        <w:lang w:val="ru-RU" w:eastAsia="en-US" w:bidi="ar-SA"/>
      </w:rPr>
    </w:lvl>
    <w:lvl w:ilvl="3" w:tplc="1C84663A">
      <w:numFmt w:val="bullet"/>
      <w:lvlText w:val="•"/>
      <w:lvlJc w:val="left"/>
      <w:pPr>
        <w:ind w:left="1356" w:hanging="300"/>
      </w:pPr>
      <w:rPr>
        <w:rFonts w:hint="default"/>
        <w:lang w:val="ru-RU" w:eastAsia="en-US" w:bidi="ar-SA"/>
      </w:rPr>
    </w:lvl>
    <w:lvl w:ilvl="4" w:tplc="3EB03FF4">
      <w:numFmt w:val="bullet"/>
      <w:lvlText w:val="•"/>
      <w:lvlJc w:val="left"/>
      <w:pPr>
        <w:ind w:left="1769" w:hanging="300"/>
      </w:pPr>
      <w:rPr>
        <w:rFonts w:hint="default"/>
        <w:lang w:val="ru-RU" w:eastAsia="en-US" w:bidi="ar-SA"/>
      </w:rPr>
    </w:lvl>
    <w:lvl w:ilvl="5" w:tplc="CB6A3DA2">
      <w:numFmt w:val="bullet"/>
      <w:lvlText w:val="•"/>
      <w:lvlJc w:val="left"/>
      <w:pPr>
        <w:ind w:left="2181" w:hanging="300"/>
      </w:pPr>
      <w:rPr>
        <w:rFonts w:hint="default"/>
        <w:lang w:val="ru-RU" w:eastAsia="en-US" w:bidi="ar-SA"/>
      </w:rPr>
    </w:lvl>
    <w:lvl w:ilvl="6" w:tplc="BB46EE1E">
      <w:numFmt w:val="bullet"/>
      <w:lvlText w:val="•"/>
      <w:lvlJc w:val="left"/>
      <w:pPr>
        <w:ind w:left="2593" w:hanging="300"/>
      </w:pPr>
      <w:rPr>
        <w:rFonts w:hint="default"/>
        <w:lang w:val="ru-RU" w:eastAsia="en-US" w:bidi="ar-SA"/>
      </w:rPr>
    </w:lvl>
    <w:lvl w:ilvl="7" w:tplc="9806C9B2">
      <w:numFmt w:val="bullet"/>
      <w:lvlText w:val="•"/>
      <w:lvlJc w:val="left"/>
      <w:pPr>
        <w:ind w:left="3006" w:hanging="300"/>
      </w:pPr>
      <w:rPr>
        <w:rFonts w:hint="default"/>
        <w:lang w:val="ru-RU" w:eastAsia="en-US" w:bidi="ar-SA"/>
      </w:rPr>
    </w:lvl>
    <w:lvl w:ilvl="8" w:tplc="446076DA">
      <w:numFmt w:val="bullet"/>
      <w:lvlText w:val="•"/>
      <w:lvlJc w:val="left"/>
      <w:pPr>
        <w:ind w:left="3418" w:hanging="300"/>
      </w:pPr>
      <w:rPr>
        <w:rFonts w:hint="default"/>
        <w:lang w:val="ru-RU" w:eastAsia="en-US" w:bidi="ar-SA"/>
      </w:rPr>
    </w:lvl>
  </w:abstractNum>
  <w:abstractNum w:abstractNumId="30" w15:restartNumberingAfterBreak="0">
    <w:nsid w:val="12A3394A"/>
    <w:multiLevelType w:val="hybridMultilevel"/>
    <w:tmpl w:val="37145AC6"/>
    <w:lvl w:ilvl="0" w:tplc="F822D27E">
      <w:start w:val="1"/>
      <w:numFmt w:val="decimal"/>
      <w:lvlText w:val="%1)"/>
      <w:lvlJc w:val="left"/>
      <w:pPr>
        <w:ind w:left="219" w:hanging="272"/>
      </w:pPr>
      <w:rPr>
        <w:rFonts w:ascii="Times New Roman" w:eastAsia="Times New Roman" w:hAnsi="Times New Roman" w:cs="Times New Roman" w:hint="default"/>
        <w:b w:val="0"/>
        <w:bCs w:val="0"/>
        <w:i w:val="0"/>
        <w:iCs w:val="0"/>
        <w:spacing w:val="0"/>
        <w:w w:val="99"/>
        <w:sz w:val="24"/>
        <w:szCs w:val="24"/>
        <w:lang w:val="ru-RU" w:eastAsia="en-US" w:bidi="ar-SA"/>
      </w:rPr>
    </w:lvl>
    <w:lvl w:ilvl="1" w:tplc="CBB2EA22">
      <w:numFmt w:val="bullet"/>
      <w:lvlText w:val="•"/>
      <w:lvlJc w:val="left"/>
      <w:pPr>
        <w:ind w:left="1338" w:hanging="272"/>
      </w:pPr>
      <w:rPr>
        <w:rFonts w:hint="default"/>
        <w:lang w:val="ru-RU" w:eastAsia="en-US" w:bidi="ar-SA"/>
      </w:rPr>
    </w:lvl>
    <w:lvl w:ilvl="2" w:tplc="BA30438A">
      <w:numFmt w:val="bullet"/>
      <w:lvlText w:val="•"/>
      <w:lvlJc w:val="left"/>
      <w:pPr>
        <w:ind w:left="2456" w:hanging="272"/>
      </w:pPr>
      <w:rPr>
        <w:rFonts w:hint="default"/>
        <w:lang w:val="ru-RU" w:eastAsia="en-US" w:bidi="ar-SA"/>
      </w:rPr>
    </w:lvl>
    <w:lvl w:ilvl="3" w:tplc="8DEAE99A">
      <w:numFmt w:val="bullet"/>
      <w:lvlText w:val="•"/>
      <w:lvlJc w:val="left"/>
      <w:pPr>
        <w:ind w:left="3574" w:hanging="272"/>
      </w:pPr>
      <w:rPr>
        <w:rFonts w:hint="default"/>
        <w:lang w:val="ru-RU" w:eastAsia="en-US" w:bidi="ar-SA"/>
      </w:rPr>
    </w:lvl>
    <w:lvl w:ilvl="4" w:tplc="814839F6">
      <w:numFmt w:val="bullet"/>
      <w:lvlText w:val="•"/>
      <w:lvlJc w:val="left"/>
      <w:pPr>
        <w:ind w:left="4692" w:hanging="272"/>
      </w:pPr>
      <w:rPr>
        <w:rFonts w:hint="default"/>
        <w:lang w:val="ru-RU" w:eastAsia="en-US" w:bidi="ar-SA"/>
      </w:rPr>
    </w:lvl>
    <w:lvl w:ilvl="5" w:tplc="1316A474">
      <w:numFmt w:val="bullet"/>
      <w:lvlText w:val="•"/>
      <w:lvlJc w:val="left"/>
      <w:pPr>
        <w:ind w:left="5810" w:hanging="272"/>
      </w:pPr>
      <w:rPr>
        <w:rFonts w:hint="default"/>
        <w:lang w:val="ru-RU" w:eastAsia="en-US" w:bidi="ar-SA"/>
      </w:rPr>
    </w:lvl>
    <w:lvl w:ilvl="6" w:tplc="99445F5E">
      <w:numFmt w:val="bullet"/>
      <w:lvlText w:val="•"/>
      <w:lvlJc w:val="left"/>
      <w:pPr>
        <w:ind w:left="6928" w:hanging="272"/>
      </w:pPr>
      <w:rPr>
        <w:rFonts w:hint="default"/>
        <w:lang w:val="ru-RU" w:eastAsia="en-US" w:bidi="ar-SA"/>
      </w:rPr>
    </w:lvl>
    <w:lvl w:ilvl="7" w:tplc="1AB2948A">
      <w:numFmt w:val="bullet"/>
      <w:lvlText w:val="•"/>
      <w:lvlJc w:val="left"/>
      <w:pPr>
        <w:ind w:left="8046" w:hanging="272"/>
      </w:pPr>
      <w:rPr>
        <w:rFonts w:hint="default"/>
        <w:lang w:val="ru-RU" w:eastAsia="en-US" w:bidi="ar-SA"/>
      </w:rPr>
    </w:lvl>
    <w:lvl w:ilvl="8" w:tplc="EAB25D0C">
      <w:numFmt w:val="bullet"/>
      <w:lvlText w:val="•"/>
      <w:lvlJc w:val="left"/>
      <w:pPr>
        <w:ind w:left="9164" w:hanging="272"/>
      </w:pPr>
      <w:rPr>
        <w:rFonts w:hint="default"/>
        <w:lang w:val="ru-RU" w:eastAsia="en-US" w:bidi="ar-SA"/>
      </w:rPr>
    </w:lvl>
  </w:abstractNum>
  <w:abstractNum w:abstractNumId="31" w15:restartNumberingAfterBreak="0">
    <w:nsid w:val="13251412"/>
    <w:multiLevelType w:val="multilevel"/>
    <w:tmpl w:val="151AC57C"/>
    <w:lvl w:ilvl="0">
      <w:start w:val="3"/>
      <w:numFmt w:val="decimal"/>
      <w:lvlText w:val="%1"/>
      <w:lvlJc w:val="left"/>
      <w:pPr>
        <w:ind w:left="800" w:hanging="660"/>
      </w:pPr>
      <w:rPr>
        <w:rFonts w:hint="default"/>
        <w:lang w:val="ru-RU" w:eastAsia="en-US" w:bidi="ar-SA"/>
      </w:rPr>
    </w:lvl>
    <w:lvl w:ilvl="1">
      <w:start w:val="5"/>
      <w:numFmt w:val="decimal"/>
      <w:lvlText w:val="%1.%2."/>
      <w:lvlJc w:val="left"/>
      <w:pPr>
        <w:ind w:left="800" w:hanging="66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733" w:hanging="660"/>
      </w:pPr>
      <w:rPr>
        <w:rFonts w:hint="default"/>
        <w:lang w:val="ru-RU" w:eastAsia="en-US" w:bidi="ar-SA"/>
      </w:rPr>
    </w:lvl>
    <w:lvl w:ilvl="3">
      <w:numFmt w:val="bullet"/>
      <w:lvlText w:val="•"/>
      <w:lvlJc w:val="left"/>
      <w:pPr>
        <w:ind w:left="3699" w:hanging="660"/>
      </w:pPr>
      <w:rPr>
        <w:rFonts w:hint="default"/>
        <w:lang w:val="ru-RU" w:eastAsia="en-US" w:bidi="ar-SA"/>
      </w:rPr>
    </w:lvl>
    <w:lvl w:ilvl="4">
      <w:numFmt w:val="bullet"/>
      <w:lvlText w:val="•"/>
      <w:lvlJc w:val="left"/>
      <w:pPr>
        <w:ind w:left="4666" w:hanging="660"/>
      </w:pPr>
      <w:rPr>
        <w:rFonts w:hint="default"/>
        <w:lang w:val="ru-RU" w:eastAsia="en-US" w:bidi="ar-SA"/>
      </w:rPr>
    </w:lvl>
    <w:lvl w:ilvl="5">
      <w:numFmt w:val="bullet"/>
      <w:lvlText w:val="•"/>
      <w:lvlJc w:val="left"/>
      <w:pPr>
        <w:ind w:left="5632" w:hanging="660"/>
      </w:pPr>
      <w:rPr>
        <w:rFonts w:hint="default"/>
        <w:lang w:val="ru-RU" w:eastAsia="en-US" w:bidi="ar-SA"/>
      </w:rPr>
    </w:lvl>
    <w:lvl w:ilvl="6">
      <w:numFmt w:val="bullet"/>
      <w:lvlText w:val="•"/>
      <w:lvlJc w:val="left"/>
      <w:pPr>
        <w:ind w:left="6599" w:hanging="660"/>
      </w:pPr>
      <w:rPr>
        <w:rFonts w:hint="default"/>
        <w:lang w:val="ru-RU" w:eastAsia="en-US" w:bidi="ar-SA"/>
      </w:rPr>
    </w:lvl>
    <w:lvl w:ilvl="7">
      <w:numFmt w:val="bullet"/>
      <w:lvlText w:val="•"/>
      <w:lvlJc w:val="left"/>
      <w:pPr>
        <w:ind w:left="7565" w:hanging="660"/>
      </w:pPr>
      <w:rPr>
        <w:rFonts w:hint="default"/>
        <w:lang w:val="ru-RU" w:eastAsia="en-US" w:bidi="ar-SA"/>
      </w:rPr>
    </w:lvl>
    <w:lvl w:ilvl="8">
      <w:numFmt w:val="bullet"/>
      <w:lvlText w:val="•"/>
      <w:lvlJc w:val="left"/>
      <w:pPr>
        <w:ind w:left="8532" w:hanging="660"/>
      </w:pPr>
      <w:rPr>
        <w:rFonts w:hint="default"/>
        <w:lang w:val="ru-RU" w:eastAsia="en-US" w:bidi="ar-SA"/>
      </w:rPr>
    </w:lvl>
  </w:abstractNum>
  <w:abstractNum w:abstractNumId="32" w15:restartNumberingAfterBreak="0">
    <w:nsid w:val="13543386"/>
    <w:multiLevelType w:val="hybridMultilevel"/>
    <w:tmpl w:val="AF32BD6E"/>
    <w:lvl w:ilvl="0" w:tplc="D25A6FE2">
      <w:start w:val="1"/>
      <w:numFmt w:val="decimal"/>
      <w:lvlText w:val="%1."/>
      <w:lvlJc w:val="left"/>
      <w:pPr>
        <w:ind w:left="35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9B185BD8">
      <w:numFmt w:val="bullet"/>
      <w:lvlText w:val="•"/>
      <w:lvlJc w:val="left"/>
      <w:pPr>
        <w:ind w:left="748" w:hanging="240"/>
      </w:pPr>
      <w:rPr>
        <w:rFonts w:hint="default"/>
        <w:lang w:val="ru-RU" w:eastAsia="en-US" w:bidi="ar-SA"/>
      </w:rPr>
    </w:lvl>
    <w:lvl w:ilvl="2" w:tplc="DF880116">
      <w:numFmt w:val="bullet"/>
      <w:lvlText w:val="•"/>
      <w:lvlJc w:val="left"/>
      <w:pPr>
        <w:ind w:left="1136" w:hanging="240"/>
      </w:pPr>
      <w:rPr>
        <w:rFonts w:hint="default"/>
        <w:lang w:val="ru-RU" w:eastAsia="en-US" w:bidi="ar-SA"/>
      </w:rPr>
    </w:lvl>
    <w:lvl w:ilvl="3" w:tplc="1234BC76">
      <w:numFmt w:val="bullet"/>
      <w:lvlText w:val="•"/>
      <w:lvlJc w:val="left"/>
      <w:pPr>
        <w:ind w:left="1524" w:hanging="240"/>
      </w:pPr>
      <w:rPr>
        <w:rFonts w:hint="default"/>
        <w:lang w:val="ru-RU" w:eastAsia="en-US" w:bidi="ar-SA"/>
      </w:rPr>
    </w:lvl>
    <w:lvl w:ilvl="4" w:tplc="80A4BBD6">
      <w:numFmt w:val="bullet"/>
      <w:lvlText w:val="•"/>
      <w:lvlJc w:val="left"/>
      <w:pPr>
        <w:ind w:left="1913" w:hanging="240"/>
      </w:pPr>
      <w:rPr>
        <w:rFonts w:hint="default"/>
        <w:lang w:val="ru-RU" w:eastAsia="en-US" w:bidi="ar-SA"/>
      </w:rPr>
    </w:lvl>
    <w:lvl w:ilvl="5" w:tplc="A2CCE0CA">
      <w:numFmt w:val="bullet"/>
      <w:lvlText w:val="•"/>
      <w:lvlJc w:val="left"/>
      <w:pPr>
        <w:ind w:left="2301" w:hanging="240"/>
      </w:pPr>
      <w:rPr>
        <w:rFonts w:hint="default"/>
        <w:lang w:val="ru-RU" w:eastAsia="en-US" w:bidi="ar-SA"/>
      </w:rPr>
    </w:lvl>
    <w:lvl w:ilvl="6" w:tplc="47061504">
      <w:numFmt w:val="bullet"/>
      <w:lvlText w:val="•"/>
      <w:lvlJc w:val="left"/>
      <w:pPr>
        <w:ind w:left="2689" w:hanging="240"/>
      </w:pPr>
      <w:rPr>
        <w:rFonts w:hint="default"/>
        <w:lang w:val="ru-RU" w:eastAsia="en-US" w:bidi="ar-SA"/>
      </w:rPr>
    </w:lvl>
    <w:lvl w:ilvl="7" w:tplc="BDF02E2A">
      <w:numFmt w:val="bullet"/>
      <w:lvlText w:val="•"/>
      <w:lvlJc w:val="left"/>
      <w:pPr>
        <w:ind w:left="3078" w:hanging="240"/>
      </w:pPr>
      <w:rPr>
        <w:rFonts w:hint="default"/>
        <w:lang w:val="ru-RU" w:eastAsia="en-US" w:bidi="ar-SA"/>
      </w:rPr>
    </w:lvl>
    <w:lvl w:ilvl="8" w:tplc="5FD267A6">
      <w:numFmt w:val="bullet"/>
      <w:lvlText w:val="•"/>
      <w:lvlJc w:val="left"/>
      <w:pPr>
        <w:ind w:left="3466" w:hanging="240"/>
      </w:pPr>
      <w:rPr>
        <w:rFonts w:hint="default"/>
        <w:lang w:val="ru-RU" w:eastAsia="en-US" w:bidi="ar-SA"/>
      </w:rPr>
    </w:lvl>
  </w:abstractNum>
  <w:abstractNum w:abstractNumId="33" w15:restartNumberingAfterBreak="0">
    <w:nsid w:val="13F129F4"/>
    <w:multiLevelType w:val="hybridMultilevel"/>
    <w:tmpl w:val="475E5A0C"/>
    <w:lvl w:ilvl="0" w:tplc="FD067616">
      <w:start w:val="1"/>
      <w:numFmt w:val="decimal"/>
      <w:lvlText w:val="%1)"/>
      <w:lvlJc w:val="left"/>
      <w:pPr>
        <w:ind w:left="478"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CBEEEF68">
      <w:numFmt w:val="bullet"/>
      <w:lvlText w:val="•"/>
      <w:lvlJc w:val="left"/>
      <w:pPr>
        <w:ind w:left="1572" w:hanging="260"/>
      </w:pPr>
      <w:rPr>
        <w:rFonts w:hint="default"/>
        <w:lang w:val="ru-RU" w:eastAsia="en-US" w:bidi="ar-SA"/>
      </w:rPr>
    </w:lvl>
    <w:lvl w:ilvl="2" w:tplc="30E63336">
      <w:numFmt w:val="bullet"/>
      <w:lvlText w:val="•"/>
      <w:lvlJc w:val="left"/>
      <w:pPr>
        <w:ind w:left="2664" w:hanging="260"/>
      </w:pPr>
      <w:rPr>
        <w:rFonts w:hint="default"/>
        <w:lang w:val="ru-RU" w:eastAsia="en-US" w:bidi="ar-SA"/>
      </w:rPr>
    </w:lvl>
    <w:lvl w:ilvl="3" w:tplc="2368D516">
      <w:numFmt w:val="bullet"/>
      <w:lvlText w:val="•"/>
      <w:lvlJc w:val="left"/>
      <w:pPr>
        <w:ind w:left="3756" w:hanging="260"/>
      </w:pPr>
      <w:rPr>
        <w:rFonts w:hint="default"/>
        <w:lang w:val="ru-RU" w:eastAsia="en-US" w:bidi="ar-SA"/>
      </w:rPr>
    </w:lvl>
    <w:lvl w:ilvl="4" w:tplc="4F8C43E2">
      <w:numFmt w:val="bullet"/>
      <w:lvlText w:val="•"/>
      <w:lvlJc w:val="left"/>
      <w:pPr>
        <w:ind w:left="4848" w:hanging="260"/>
      </w:pPr>
      <w:rPr>
        <w:rFonts w:hint="default"/>
        <w:lang w:val="ru-RU" w:eastAsia="en-US" w:bidi="ar-SA"/>
      </w:rPr>
    </w:lvl>
    <w:lvl w:ilvl="5" w:tplc="A992D760">
      <w:numFmt w:val="bullet"/>
      <w:lvlText w:val="•"/>
      <w:lvlJc w:val="left"/>
      <w:pPr>
        <w:ind w:left="5940" w:hanging="260"/>
      </w:pPr>
      <w:rPr>
        <w:rFonts w:hint="default"/>
        <w:lang w:val="ru-RU" w:eastAsia="en-US" w:bidi="ar-SA"/>
      </w:rPr>
    </w:lvl>
    <w:lvl w:ilvl="6" w:tplc="18D88000">
      <w:numFmt w:val="bullet"/>
      <w:lvlText w:val="•"/>
      <w:lvlJc w:val="left"/>
      <w:pPr>
        <w:ind w:left="7032" w:hanging="260"/>
      </w:pPr>
      <w:rPr>
        <w:rFonts w:hint="default"/>
        <w:lang w:val="ru-RU" w:eastAsia="en-US" w:bidi="ar-SA"/>
      </w:rPr>
    </w:lvl>
    <w:lvl w:ilvl="7" w:tplc="1674A6FA">
      <w:numFmt w:val="bullet"/>
      <w:lvlText w:val="•"/>
      <w:lvlJc w:val="left"/>
      <w:pPr>
        <w:ind w:left="8124" w:hanging="260"/>
      </w:pPr>
      <w:rPr>
        <w:rFonts w:hint="default"/>
        <w:lang w:val="ru-RU" w:eastAsia="en-US" w:bidi="ar-SA"/>
      </w:rPr>
    </w:lvl>
    <w:lvl w:ilvl="8" w:tplc="53FECF58">
      <w:numFmt w:val="bullet"/>
      <w:lvlText w:val="•"/>
      <w:lvlJc w:val="left"/>
      <w:pPr>
        <w:ind w:left="9216" w:hanging="260"/>
      </w:pPr>
      <w:rPr>
        <w:rFonts w:hint="default"/>
        <w:lang w:val="ru-RU" w:eastAsia="en-US" w:bidi="ar-SA"/>
      </w:rPr>
    </w:lvl>
  </w:abstractNum>
  <w:abstractNum w:abstractNumId="34" w15:restartNumberingAfterBreak="0">
    <w:nsid w:val="14152D38"/>
    <w:multiLevelType w:val="hybridMultilevel"/>
    <w:tmpl w:val="1714E17A"/>
    <w:lvl w:ilvl="0" w:tplc="B4BE844C">
      <w:start w:val="1"/>
      <w:numFmt w:val="decimal"/>
      <w:lvlText w:val="%1."/>
      <w:lvlJc w:val="left"/>
      <w:pPr>
        <w:ind w:left="107" w:hanging="228"/>
      </w:pPr>
      <w:rPr>
        <w:rFonts w:ascii="Times New Roman" w:eastAsia="Times New Roman" w:hAnsi="Times New Roman" w:cs="Times New Roman" w:hint="default"/>
        <w:b/>
        <w:bCs/>
        <w:i w:val="0"/>
        <w:iCs w:val="0"/>
        <w:spacing w:val="0"/>
        <w:w w:val="99"/>
        <w:sz w:val="24"/>
        <w:szCs w:val="24"/>
        <w:lang w:val="ru-RU" w:eastAsia="en-US" w:bidi="ar-SA"/>
      </w:rPr>
    </w:lvl>
    <w:lvl w:ilvl="1" w:tplc="E104FD5E">
      <w:numFmt w:val="bullet"/>
      <w:lvlText w:val="•"/>
      <w:lvlJc w:val="left"/>
      <w:pPr>
        <w:ind w:left="503" w:hanging="228"/>
      </w:pPr>
      <w:rPr>
        <w:rFonts w:hint="default"/>
        <w:lang w:val="ru-RU" w:eastAsia="en-US" w:bidi="ar-SA"/>
      </w:rPr>
    </w:lvl>
    <w:lvl w:ilvl="2" w:tplc="C7EC3A3A">
      <w:numFmt w:val="bullet"/>
      <w:lvlText w:val="•"/>
      <w:lvlJc w:val="left"/>
      <w:pPr>
        <w:ind w:left="906" w:hanging="228"/>
      </w:pPr>
      <w:rPr>
        <w:rFonts w:hint="default"/>
        <w:lang w:val="ru-RU" w:eastAsia="en-US" w:bidi="ar-SA"/>
      </w:rPr>
    </w:lvl>
    <w:lvl w:ilvl="3" w:tplc="1D52243C">
      <w:numFmt w:val="bullet"/>
      <w:lvlText w:val="•"/>
      <w:lvlJc w:val="left"/>
      <w:pPr>
        <w:ind w:left="1309" w:hanging="228"/>
      </w:pPr>
      <w:rPr>
        <w:rFonts w:hint="default"/>
        <w:lang w:val="ru-RU" w:eastAsia="en-US" w:bidi="ar-SA"/>
      </w:rPr>
    </w:lvl>
    <w:lvl w:ilvl="4" w:tplc="7D0259E0">
      <w:numFmt w:val="bullet"/>
      <w:lvlText w:val="•"/>
      <w:lvlJc w:val="left"/>
      <w:pPr>
        <w:ind w:left="1712" w:hanging="228"/>
      </w:pPr>
      <w:rPr>
        <w:rFonts w:hint="default"/>
        <w:lang w:val="ru-RU" w:eastAsia="en-US" w:bidi="ar-SA"/>
      </w:rPr>
    </w:lvl>
    <w:lvl w:ilvl="5" w:tplc="3EB2C696">
      <w:numFmt w:val="bullet"/>
      <w:lvlText w:val="•"/>
      <w:lvlJc w:val="left"/>
      <w:pPr>
        <w:ind w:left="2116" w:hanging="228"/>
      </w:pPr>
      <w:rPr>
        <w:rFonts w:hint="default"/>
        <w:lang w:val="ru-RU" w:eastAsia="en-US" w:bidi="ar-SA"/>
      </w:rPr>
    </w:lvl>
    <w:lvl w:ilvl="6" w:tplc="ECAAFBFC">
      <w:numFmt w:val="bullet"/>
      <w:lvlText w:val="•"/>
      <w:lvlJc w:val="left"/>
      <w:pPr>
        <w:ind w:left="2519" w:hanging="228"/>
      </w:pPr>
      <w:rPr>
        <w:rFonts w:hint="default"/>
        <w:lang w:val="ru-RU" w:eastAsia="en-US" w:bidi="ar-SA"/>
      </w:rPr>
    </w:lvl>
    <w:lvl w:ilvl="7" w:tplc="A5449CB4">
      <w:numFmt w:val="bullet"/>
      <w:lvlText w:val="•"/>
      <w:lvlJc w:val="left"/>
      <w:pPr>
        <w:ind w:left="2922" w:hanging="228"/>
      </w:pPr>
      <w:rPr>
        <w:rFonts w:hint="default"/>
        <w:lang w:val="ru-RU" w:eastAsia="en-US" w:bidi="ar-SA"/>
      </w:rPr>
    </w:lvl>
    <w:lvl w:ilvl="8" w:tplc="4BA44514">
      <w:numFmt w:val="bullet"/>
      <w:lvlText w:val="•"/>
      <w:lvlJc w:val="left"/>
      <w:pPr>
        <w:ind w:left="3325" w:hanging="228"/>
      </w:pPr>
      <w:rPr>
        <w:rFonts w:hint="default"/>
        <w:lang w:val="ru-RU" w:eastAsia="en-US" w:bidi="ar-SA"/>
      </w:rPr>
    </w:lvl>
  </w:abstractNum>
  <w:abstractNum w:abstractNumId="35" w15:restartNumberingAfterBreak="0">
    <w:nsid w:val="14BF0759"/>
    <w:multiLevelType w:val="hybridMultilevel"/>
    <w:tmpl w:val="01CC3B68"/>
    <w:lvl w:ilvl="0" w:tplc="7D14FA1E">
      <w:start w:val="1"/>
      <w:numFmt w:val="decimal"/>
      <w:lvlText w:val="%1."/>
      <w:lvlJc w:val="left"/>
      <w:pPr>
        <w:ind w:left="21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D298BB34">
      <w:numFmt w:val="bullet"/>
      <w:lvlText w:val="•"/>
      <w:lvlJc w:val="left"/>
      <w:pPr>
        <w:ind w:left="1338" w:hanging="240"/>
      </w:pPr>
      <w:rPr>
        <w:rFonts w:hint="default"/>
        <w:lang w:val="ru-RU" w:eastAsia="en-US" w:bidi="ar-SA"/>
      </w:rPr>
    </w:lvl>
    <w:lvl w:ilvl="2" w:tplc="5B761AD8">
      <w:numFmt w:val="bullet"/>
      <w:lvlText w:val="•"/>
      <w:lvlJc w:val="left"/>
      <w:pPr>
        <w:ind w:left="2456" w:hanging="240"/>
      </w:pPr>
      <w:rPr>
        <w:rFonts w:hint="default"/>
        <w:lang w:val="ru-RU" w:eastAsia="en-US" w:bidi="ar-SA"/>
      </w:rPr>
    </w:lvl>
    <w:lvl w:ilvl="3" w:tplc="326E1B3C">
      <w:numFmt w:val="bullet"/>
      <w:lvlText w:val="•"/>
      <w:lvlJc w:val="left"/>
      <w:pPr>
        <w:ind w:left="3574" w:hanging="240"/>
      </w:pPr>
      <w:rPr>
        <w:rFonts w:hint="default"/>
        <w:lang w:val="ru-RU" w:eastAsia="en-US" w:bidi="ar-SA"/>
      </w:rPr>
    </w:lvl>
    <w:lvl w:ilvl="4" w:tplc="42807462">
      <w:numFmt w:val="bullet"/>
      <w:lvlText w:val="•"/>
      <w:lvlJc w:val="left"/>
      <w:pPr>
        <w:ind w:left="4692" w:hanging="240"/>
      </w:pPr>
      <w:rPr>
        <w:rFonts w:hint="default"/>
        <w:lang w:val="ru-RU" w:eastAsia="en-US" w:bidi="ar-SA"/>
      </w:rPr>
    </w:lvl>
    <w:lvl w:ilvl="5" w:tplc="50461F9E">
      <w:numFmt w:val="bullet"/>
      <w:lvlText w:val="•"/>
      <w:lvlJc w:val="left"/>
      <w:pPr>
        <w:ind w:left="5810" w:hanging="240"/>
      </w:pPr>
      <w:rPr>
        <w:rFonts w:hint="default"/>
        <w:lang w:val="ru-RU" w:eastAsia="en-US" w:bidi="ar-SA"/>
      </w:rPr>
    </w:lvl>
    <w:lvl w:ilvl="6" w:tplc="4CE8B84A">
      <w:numFmt w:val="bullet"/>
      <w:lvlText w:val="•"/>
      <w:lvlJc w:val="left"/>
      <w:pPr>
        <w:ind w:left="6928" w:hanging="240"/>
      </w:pPr>
      <w:rPr>
        <w:rFonts w:hint="default"/>
        <w:lang w:val="ru-RU" w:eastAsia="en-US" w:bidi="ar-SA"/>
      </w:rPr>
    </w:lvl>
    <w:lvl w:ilvl="7" w:tplc="96AE12EA">
      <w:numFmt w:val="bullet"/>
      <w:lvlText w:val="•"/>
      <w:lvlJc w:val="left"/>
      <w:pPr>
        <w:ind w:left="8046" w:hanging="240"/>
      </w:pPr>
      <w:rPr>
        <w:rFonts w:hint="default"/>
        <w:lang w:val="ru-RU" w:eastAsia="en-US" w:bidi="ar-SA"/>
      </w:rPr>
    </w:lvl>
    <w:lvl w:ilvl="8" w:tplc="146A6782">
      <w:numFmt w:val="bullet"/>
      <w:lvlText w:val="•"/>
      <w:lvlJc w:val="left"/>
      <w:pPr>
        <w:ind w:left="9164" w:hanging="240"/>
      </w:pPr>
      <w:rPr>
        <w:rFonts w:hint="default"/>
        <w:lang w:val="ru-RU" w:eastAsia="en-US" w:bidi="ar-SA"/>
      </w:rPr>
    </w:lvl>
  </w:abstractNum>
  <w:abstractNum w:abstractNumId="36" w15:restartNumberingAfterBreak="0">
    <w:nsid w:val="154A6802"/>
    <w:multiLevelType w:val="hybridMultilevel"/>
    <w:tmpl w:val="DFCAF9DE"/>
    <w:lvl w:ilvl="0" w:tplc="4426BE0E">
      <w:start w:val="1"/>
      <w:numFmt w:val="decimal"/>
      <w:lvlText w:val="%1)"/>
      <w:lvlJc w:val="left"/>
      <w:pPr>
        <w:ind w:left="478" w:hanging="260"/>
      </w:pPr>
      <w:rPr>
        <w:rFonts w:hint="default"/>
        <w:spacing w:val="0"/>
        <w:w w:val="99"/>
        <w:lang w:val="ru-RU" w:eastAsia="en-US" w:bidi="ar-SA"/>
      </w:rPr>
    </w:lvl>
    <w:lvl w:ilvl="1" w:tplc="C1EE3E16">
      <w:numFmt w:val="bullet"/>
      <w:lvlText w:val="•"/>
      <w:lvlJc w:val="left"/>
      <w:pPr>
        <w:ind w:left="1572" w:hanging="260"/>
      </w:pPr>
      <w:rPr>
        <w:rFonts w:hint="default"/>
        <w:lang w:val="ru-RU" w:eastAsia="en-US" w:bidi="ar-SA"/>
      </w:rPr>
    </w:lvl>
    <w:lvl w:ilvl="2" w:tplc="3A8A0816">
      <w:numFmt w:val="bullet"/>
      <w:lvlText w:val="•"/>
      <w:lvlJc w:val="left"/>
      <w:pPr>
        <w:ind w:left="2664" w:hanging="260"/>
      </w:pPr>
      <w:rPr>
        <w:rFonts w:hint="default"/>
        <w:lang w:val="ru-RU" w:eastAsia="en-US" w:bidi="ar-SA"/>
      </w:rPr>
    </w:lvl>
    <w:lvl w:ilvl="3" w:tplc="AA1C659C">
      <w:numFmt w:val="bullet"/>
      <w:lvlText w:val="•"/>
      <w:lvlJc w:val="left"/>
      <w:pPr>
        <w:ind w:left="3756" w:hanging="260"/>
      </w:pPr>
      <w:rPr>
        <w:rFonts w:hint="default"/>
        <w:lang w:val="ru-RU" w:eastAsia="en-US" w:bidi="ar-SA"/>
      </w:rPr>
    </w:lvl>
    <w:lvl w:ilvl="4" w:tplc="759A0FE6">
      <w:numFmt w:val="bullet"/>
      <w:lvlText w:val="•"/>
      <w:lvlJc w:val="left"/>
      <w:pPr>
        <w:ind w:left="4848" w:hanging="260"/>
      </w:pPr>
      <w:rPr>
        <w:rFonts w:hint="default"/>
        <w:lang w:val="ru-RU" w:eastAsia="en-US" w:bidi="ar-SA"/>
      </w:rPr>
    </w:lvl>
    <w:lvl w:ilvl="5" w:tplc="33DE4D3C">
      <w:numFmt w:val="bullet"/>
      <w:lvlText w:val="•"/>
      <w:lvlJc w:val="left"/>
      <w:pPr>
        <w:ind w:left="5940" w:hanging="260"/>
      </w:pPr>
      <w:rPr>
        <w:rFonts w:hint="default"/>
        <w:lang w:val="ru-RU" w:eastAsia="en-US" w:bidi="ar-SA"/>
      </w:rPr>
    </w:lvl>
    <w:lvl w:ilvl="6" w:tplc="453CA4AE">
      <w:numFmt w:val="bullet"/>
      <w:lvlText w:val="•"/>
      <w:lvlJc w:val="left"/>
      <w:pPr>
        <w:ind w:left="7032" w:hanging="260"/>
      </w:pPr>
      <w:rPr>
        <w:rFonts w:hint="default"/>
        <w:lang w:val="ru-RU" w:eastAsia="en-US" w:bidi="ar-SA"/>
      </w:rPr>
    </w:lvl>
    <w:lvl w:ilvl="7" w:tplc="45789490">
      <w:numFmt w:val="bullet"/>
      <w:lvlText w:val="•"/>
      <w:lvlJc w:val="left"/>
      <w:pPr>
        <w:ind w:left="8124" w:hanging="260"/>
      </w:pPr>
      <w:rPr>
        <w:rFonts w:hint="default"/>
        <w:lang w:val="ru-RU" w:eastAsia="en-US" w:bidi="ar-SA"/>
      </w:rPr>
    </w:lvl>
    <w:lvl w:ilvl="8" w:tplc="D57EF076">
      <w:numFmt w:val="bullet"/>
      <w:lvlText w:val="•"/>
      <w:lvlJc w:val="left"/>
      <w:pPr>
        <w:ind w:left="9216" w:hanging="260"/>
      </w:pPr>
      <w:rPr>
        <w:rFonts w:hint="default"/>
        <w:lang w:val="ru-RU" w:eastAsia="en-US" w:bidi="ar-SA"/>
      </w:rPr>
    </w:lvl>
  </w:abstractNum>
  <w:abstractNum w:abstractNumId="37" w15:restartNumberingAfterBreak="0">
    <w:nsid w:val="154F2E6C"/>
    <w:multiLevelType w:val="hybridMultilevel"/>
    <w:tmpl w:val="62168324"/>
    <w:lvl w:ilvl="0" w:tplc="9F340994">
      <w:start w:val="1"/>
      <w:numFmt w:val="decimal"/>
      <w:lvlText w:val="%1)"/>
      <w:lvlJc w:val="left"/>
      <w:pPr>
        <w:ind w:left="1241" w:hanging="279"/>
      </w:pPr>
      <w:rPr>
        <w:rFonts w:ascii="Times New Roman" w:eastAsia="Times New Roman" w:hAnsi="Times New Roman" w:cs="Times New Roman" w:hint="default"/>
        <w:b w:val="0"/>
        <w:bCs w:val="0"/>
        <w:i w:val="0"/>
        <w:iCs w:val="0"/>
        <w:spacing w:val="0"/>
        <w:w w:val="99"/>
        <w:sz w:val="24"/>
        <w:szCs w:val="24"/>
        <w:lang w:val="ru-RU" w:eastAsia="en-US" w:bidi="ar-SA"/>
      </w:rPr>
    </w:lvl>
    <w:lvl w:ilvl="1" w:tplc="D1BCCC4C">
      <w:numFmt w:val="bullet"/>
      <w:lvlText w:val="•"/>
      <w:lvlJc w:val="left"/>
      <w:pPr>
        <w:ind w:left="2256" w:hanging="279"/>
      </w:pPr>
      <w:rPr>
        <w:rFonts w:hint="default"/>
        <w:lang w:val="ru-RU" w:eastAsia="en-US" w:bidi="ar-SA"/>
      </w:rPr>
    </w:lvl>
    <w:lvl w:ilvl="2" w:tplc="321E01B0">
      <w:numFmt w:val="bullet"/>
      <w:lvlText w:val="•"/>
      <w:lvlJc w:val="left"/>
      <w:pPr>
        <w:ind w:left="3272" w:hanging="279"/>
      </w:pPr>
      <w:rPr>
        <w:rFonts w:hint="default"/>
        <w:lang w:val="ru-RU" w:eastAsia="en-US" w:bidi="ar-SA"/>
      </w:rPr>
    </w:lvl>
    <w:lvl w:ilvl="3" w:tplc="0C987F32">
      <w:numFmt w:val="bullet"/>
      <w:lvlText w:val="•"/>
      <w:lvlJc w:val="left"/>
      <w:pPr>
        <w:ind w:left="4288" w:hanging="279"/>
      </w:pPr>
      <w:rPr>
        <w:rFonts w:hint="default"/>
        <w:lang w:val="ru-RU" w:eastAsia="en-US" w:bidi="ar-SA"/>
      </w:rPr>
    </w:lvl>
    <w:lvl w:ilvl="4" w:tplc="264A5E7A">
      <w:numFmt w:val="bullet"/>
      <w:lvlText w:val="•"/>
      <w:lvlJc w:val="left"/>
      <w:pPr>
        <w:ind w:left="5304" w:hanging="279"/>
      </w:pPr>
      <w:rPr>
        <w:rFonts w:hint="default"/>
        <w:lang w:val="ru-RU" w:eastAsia="en-US" w:bidi="ar-SA"/>
      </w:rPr>
    </w:lvl>
    <w:lvl w:ilvl="5" w:tplc="CD723318">
      <w:numFmt w:val="bullet"/>
      <w:lvlText w:val="•"/>
      <w:lvlJc w:val="left"/>
      <w:pPr>
        <w:ind w:left="6320" w:hanging="279"/>
      </w:pPr>
      <w:rPr>
        <w:rFonts w:hint="default"/>
        <w:lang w:val="ru-RU" w:eastAsia="en-US" w:bidi="ar-SA"/>
      </w:rPr>
    </w:lvl>
    <w:lvl w:ilvl="6" w:tplc="89841676">
      <w:numFmt w:val="bullet"/>
      <w:lvlText w:val="•"/>
      <w:lvlJc w:val="left"/>
      <w:pPr>
        <w:ind w:left="7336" w:hanging="279"/>
      </w:pPr>
      <w:rPr>
        <w:rFonts w:hint="default"/>
        <w:lang w:val="ru-RU" w:eastAsia="en-US" w:bidi="ar-SA"/>
      </w:rPr>
    </w:lvl>
    <w:lvl w:ilvl="7" w:tplc="FBF0CB88">
      <w:numFmt w:val="bullet"/>
      <w:lvlText w:val="•"/>
      <w:lvlJc w:val="left"/>
      <w:pPr>
        <w:ind w:left="8352" w:hanging="279"/>
      </w:pPr>
      <w:rPr>
        <w:rFonts w:hint="default"/>
        <w:lang w:val="ru-RU" w:eastAsia="en-US" w:bidi="ar-SA"/>
      </w:rPr>
    </w:lvl>
    <w:lvl w:ilvl="8" w:tplc="A94EA5CC">
      <w:numFmt w:val="bullet"/>
      <w:lvlText w:val="•"/>
      <w:lvlJc w:val="left"/>
      <w:pPr>
        <w:ind w:left="9368" w:hanging="279"/>
      </w:pPr>
      <w:rPr>
        <w:rFonts w:hint="default"/>
        <w:lang w:val="ru-RU" w:eastAsia="en-US" w:bidi="ar-SA"/>
      </w:rPr>
    </w:lvl>
  </w:abstractNum>
  <w:abstractNum w:abstractNumId="38" w15:restartNumberingAfterBreak="0">
    <w:nsid w:val="15714A83"/>
    <w:multiLevelType w:val="hybridMultilevel"/>
    <w:tmpl w:val="7458D860"/>
    <w:lvl w:ilvl="0" w:tplc="86D41740">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619ABE32">
      <w:numFmt w:val="bullet"/>
      <w:lvlText w:val="•"/>
      <w:lvlJc w:val="left"/>
      <w:pPr>
        <w:ind w:left="2490" w:hanging="260"/>
      </w:pPr>
      <w:rPr>
        <w:rFonts w:hint="default"/>
        <w:lang w:val="ru-RU" w:eastAsia="en-US" w:bidi="ar-SA"/>
      </w:rPr>
    </w:lvl>
    <w:lvl w:ilvl="2" w:tplc="391E8D28">
      <w:numFmt w:val="bullet"/>
      <w:lvlText w:val="•"/>
      <w:lvlJc w:val="left"/>
      <w:pPr>
        <w:ind w:left="3480" w:hanging="260"/>
      </w:pPr>
      <w:rPr>
        <w:rFonts w:hint="default"/>
        <w:lang w:val="ru-RU" w:eastAsia="en-US" w:bidi="ar-SA"/>
      </w:rPr>
    </w:lvl>
    <w:lvl w:ilvl="3" w:tplc="B75A8BD0">
      <w:numFmt w:val="bullet"/>
      <w:lvlText w:val="•"/>
      <w:lvlJc w:val="left"/>
      <w:pPr>
        <w:ind w:left="4470" w:hanging="260"/>
      </w:pPr>
      <w:rPr>
        <w:rFonts w:hint="default"/>
        <w:lang w:val="ru-RU" w:eastAsia="en-US" w:bidi="ar-SA"/>
      </w:rPr>
    </w:lvl>
    <w:lvl w:ilvl="4" w:tplc="244251B8">
      <w:numFmt w:val="bullet"/>
      <w:lvlText w:val="•"/>
      <w:lvlJc w:val="left"/>
      <w:pPr>
        <w:ind w:left="5460" w:hanging="260"/>
      </w:pPr>
      <w:rPr>
        <w:rFonts w:hint="default"/>
        <w:lang w:val="ru-RU" w:eastAsia="en-US" w:bidi="ar-SA"/>
      </w:rPr>
    </w:lvl>
    <w:lvl w:ilvl="5" w:tplc="8C36978A">
      <w:numFmt w:val="bullet"/>
      <w:lvlText w:val="•"/>
      <w:lvlJc w:val="left"/>
      <w:pPr>
        <w:ind w:left="6450" w:hanging="260"/>
      </w:pPr>
      <w:rPr>
        <w:rFonts w:hint="default"/>
        <w:lang w:val="ru-RU" w:eastAsia="en-US" w:bidi="ar-SA"/>
      </w:rPr>
    </w:lvl>
    <w:lvl w:ilvl="6" w:tplc="11DCA2FA">
      <w:numFmt w:val="bullet"/>
      <w:lvlText w:val="•"/>
      <w:lvlJc w:val="left"/>
      <w:pPr>
        <w:ind w:left="7440" w:hanging="260"/>
      </w:pPr>
      <w:rPr>
        <w:rFonts w:hint="default"/>
        <w:lang w:val="ru-RU" w:eastAsia="en-US" w:bidi="ar-SA"/>
      </w:rPr>
    </w:lvl>
    <w:lvl w:ilvl="7" w:tplc="D3121496">
      <w:numFmt w:val="bullet"/>
      <w:lvlText w:val="•"/>
      <w:lvlJc w:val="left"/>
      <w:pPr>
        <w:ind w:left="8430" w:hanging="260"/>
      </w:pPr>
      <w:rPr>
        <w:rFonts w:hint="default"/>
        <w:lang w:val="ru-RU" w:eastAsia="en-US" w:bidi="ar-SA"/>
      </w:rPr>
    </w:lvl>
    <w:lvl w:ilvl="8" w:tplc="0588B2E0">
      <w:numFmt w:val="bullet"/>
      <w:lvlText w:val="•"/>
      <w:lvlJc w:val="left"/>
      <w:pPr>
        <w:ind w:left="9420" w:hanging="260"/>
      </w:pPr>
      <w:rPr>
        <w:rFonts w:hint="default"/>
        <w:lang w:val="ru-RU" w:eastAsia="en-US" w:bidi="ar-SA"/>
      </w:rPr>
    </w:lvl>
  </w:abstractNum>
  <w:abstractNum w:abstractNumId="39" w15:restartNumberingAfterBreak="0">
    <w:nsid w:val="16102050"/>
    <w:multiLevelType w:val="hybridMultilevel"/>
    <w:tmpl w:val="CDCA75C2"/>
    <w:lvl w:ilvl="0" w:tplc="247A9DD0">
      <w:start w:val="1"/>
      <w:numFmt w:val="decimal"/>
      <w:lvlText w:val="%1)"/>
      <w:lvlJc w:val="left"/>
      <w:pPr>
        <w:ind w:left="478" w:hanging="260"/>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C2F60092">
      <w:numFmt w:val="bullet"/>
      <w:lvlText w:val="—"/>
      <w:lvlJc w:val="left"/>
      <w:pPr>
        <w:ind w:left="219"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30082C8A">
      <w:numFmt w:val="bullet"/>
      <w:lvlText w:val="•"/>
      <w:lvlJc w:val="left"/>
      <w:pPr>
        <w:ind w:left="1693" w:hanging="300"/>
      </w:pPr>
      <w:rPr>
        <w:rFonts w:hint="default"/>
        <w:lang w:val="ru-RU" w:eastAsia="en-US" w:bidi="ar-SA"/>
      </w:rPr>
    </w:lvl>
    <w:lvl w:ilvl="3" w:tplc="2A16ED92">
      <w:numFmt w:val="bullet"/>
      <w:lvlText w:val="•"/>
      <w:lvlJc w:val="left"/>
      <w:pPr>
        <w:ind w:left="2906" w:hanging="300"/>
      </w:pPr>
      <w:rPr>
        <w:rFonts w:hint="default"/>
        <w:lang w:val="ru-RU" w:eastAsia="en-US" w:bidi="ar-SA"/>
      </w:rPr>
    </w:lvl>
    <w:lvl w:ilvl="4" w:tplc="869EE8EA">
      <w:numFmt w:val="bullet"/>
      <w:lvlText w:val="•"/>
      <w:lvlJc w:val="left"/>
      <w:pPr>
        <w:ind w:left="4120" w:hanging="300"/>
      </w:pPr>
      <w:rPr>
        <w:rFonts w:hint="default"/>
        <w:lang w:val="ru-RU" w:eastAsia="en-US" w:bidi="ar-SA"/>
      </w:rPr>
    </w:lvl>
    <w:lvl w:ilvl="5" w:tplc="1FC2C110">
      <w:numFmt w:val="bullet"/>
      <w:lvlText w:val="•"/>
      <w:lvlJc w:val="left"/>
      <w:pPr>
        <w:ind w:left="5333" w:hanging="300"/>
      </w:pPr>
      <w:rPr>
        <w:rFonts w:hint="default"/>
        <w:lang w:val="ru-RU" w:eastAsia="en-US" w:bidi="ar-SA"/>
      </w:rPr>
    </w:lvl>
    <w:lvl w:ilvl="6" w:tplc="3DC87B0A">
      <w:numFmt w:val="bullet"/>
      <w:lvlText w:val="•"/>
      <w:lvlJc w:val="left"/>
      <w:pPr>
        <w:ind w:left="6546" w:hanging="300"/>
      </w:pPr>
      <w:rPr>
        <w:rFonts w:hint="default"/>
        <w:lang w:val="ru-RU" w:eastAsia="en-US" w:bidi="ar-SA"/>
      </w:rPr>
    </w:lvl>
    <w:lvl w:ilvl="7" w:tplc="D3562288">
      <w:numFmt w:val="bullet"/>
      <w:lvlText w:val="•"/>
      <w:lvlJc w:val="left"/>
      <w:pPr>
        <w:ind w:left="7760" w:hanging="300"/>
      </w:pPr>
      <w:rPr>
        <w:rFonts w:hint="default"/>
        <w:lang w:val="ru-RU" w:eastAsia="en-US" w:bidi="ar-SA"/>
      </w:rPr>
    </w:lvl>
    <w:lvl w:ilvl="8" w:tplc="33BE4E30">
      <w:numFmt w:val="bullet"/>
      <w:lvlText w:val="•"/>
      <w:lvlJc w:val="left"/>
      <w:pPr>
        <w:ind w:left="8973" w:hanging="300"/>
      </w:pPr>
      <w:rPr>
        <w:rFonts w:hint="default"/>
        <w:lang w:val="ru-RU" w:eastAsia="en-US" w:bidi="ar-SA"/>
      </w:rPr>
    </w:lvl>
  </w:abstractNum>
  <w:abstractNum w:abstractNumId="40" w15:restartNumberingAfterBreak="0">
    <w:nsid w:val="16D92AA8"/>
    <w:multiLevelType w:val="hybridMultilevel"/>
    <w:tmpl w:val="657011F8"/>
    <w:lvl w:ilvl="0" w:tplc="D9E6F9E2">
      <w:numFmt w:val="bullet"/>
      <w:lvlText w:val=""/>
      <w:lvlJc w:val="left"/>
      <w:pPr>
        <w:ind w:left="1192" w:hanging="360"/>
      </w:pPr>
      <w:rPr>
        <w:rFonts w:ascii="Symbol" w:eastAsia="Symbol" w:hAnsi="Symbol" w:cs="Symbol" w:hint="default"/>
        <w:b w:val="0"/>
        <w:bCs w:val="0"/>
        <w:i w:val="0"/>
        <w:iCs w:val="0"/>
        <w:spacing w:val="0"/>
        <w:w w:val="100"/>
        <w:sz w:val="24"/>
        <w:szCs w:val="24"/>
        <w:lang w:val="ru-RU" w:eastAsia="en-US" w:bidi="ar-SA"/>
      </w:rPr>
    </w:lvl>
    <w:lvl w:ilvl="1" w:tplc="D4AA2702">
      <w:numFmt w:val="bullet"/>
      <w:lvlText w:val=""/>
      <w:lvlJc w:val="left"/>
      <w:pPr>
        <w:ind w:left="1761" w:hanging="365"/>
      </w:pPr>
      <w:rPr>
        <w:rFonts w:ascii="Symbol" w:eastAsia="Symbol" w:hAnsi="Symbol" w:cs="Symbol" w:hint="default"/>
        <w:b w:val="0"/>
        <w:bCs w:val="0"/>
        <w:i w:val="0"/>
        <w:iCs w:val="0"/>
        <w:spacing w:val="0"/>
        <w:w w:val="100"/>
        <w:sz w:val="24"/>
        <w:szCs w:val="24"/>
        <w:lang w:val="ru-RU" w:eastAsia="en-US" w:bidi="ar-SA"/>
      </w:rPr>
    </w:lvl>
    <w:lvl w:ilvl="2" w:tplc="04D47F48">
      <w:numFmt w:val="bullet"/>
      <w:lvlText w:val="•"/>
      <w:lvlJc w:val="left"/>
      <w:pPr>
        <w:ind w:left="2783" w:hanging="365"/>
      </w:pPr>
      <w:rPr>
        <w:rFonts w:hint="default"/>
        <w:lang w:val="ru-RU" w:eastAsia="en-US" w:bidi="ar-SA"/>
      </w:rPr>
    </w:lvl>
    <w:lvl w:ilvl="3" w:tplc="7E923B12">
      <w:numFmt w:val="bullet"/>
      <w:lvlText w:val="•"/>
      <w:lvlJc w:val="left"/>
      <w:pPr>
        <w:ind w:left="3806" w:hanging="365"/>
      </w:pPr>
      <w:rPr>
        <w:rFonts w:hint="default"/>
        <w:lang w:val="ru-RU" w:eastAsia="en-US" w:bidi="ar-SA"/>
      </w:rPr>
    </w:lvl>
    <w:lvl w:ilvl="4" w:tplc="8068A654">
      <w:numFmt w:val="bullet"/>
      <w:lvlText w:val="•"/>
      <w:lvlJc w:val="left"/>
      <w:pPr>
        <w:ind w:left="4830" w:hanging="365"/>
      </w:pPr>
      <w:rPr>
        <w:rFonts w:hint="default"/>
        <w:lang w:val="ru-RU" w:eastAsia="en-US" w:bidi="ar-SA"/>
      </w:rPr>
    </w:lvl>
    <w:lvl w:ilvl="5" w:tplc="942E2446">
      <w:numFmt w:val="bullet"/>
      <w:lvlText w:val="•"/>
      <w:lvlJc w:val="left"/>
      <w:pPr>
        <w:ind w:left="5853" w:hanging="365"/>
      </w:pPr>
      <w:rPr>
        <w:rFonts w:hint="default"/>
        <w:lang w:val="ru-RU" w:eastAsia="en-US" w:bidi="ar-SA"/>
      </w:rPr>
    </w:lvl>
    <w:lvl w:ilvl="6" w:tplc="F2BA6E46">
      <w:numFmt w:val="bullet"/>
      <w:lvlText w:val="•"/>
      <w:lvlJc w:val="left"/>
      <w:pPr>
        <w:ind w:left="6876" w:hanging="365"/>
      </w:pPr>
      <w:rPr>
        <w:rFonts w:hint="default"/>
        <w:lang w:val="ru-RU" w:eastAsia="en-US" w:bidi="ar-SA"/>
      </w:rPr>
    </w:lvl>
    <w:lvl w:ilvl="7" w:tplc="EA7AFC04">
      <w:numFmt w:val="bullet"/>
      <w:lvlText w:val="•"/>
      <w:lvlJc w:val="left"/>
      <w:pPr>
        <w:ind w:left="7900" w:hanging="365"/>
      </w:pPr>
      <w:rPr>
        <w:rFonts w:hint="default"/>
        <w:lang w:val="ru-RU" w:eastAsia="en-US" w:bidi="ar-SA"/>
      </w:rPr>
    </w:lvl>
    <w:lvl w:ilvl="8" w:tplc="B280847A">
      <w:numFmt w:val="bullet"/>
      <w:lvlText w:val="•"/>
      <w:lvlJc w:val="left"/>
      <w:pPr>
        <w:ind w:left="8923" w:hanging="365"/>
      </w:pPr>
      <w:rPr>
        <w:rFonts w:hint="default"/>
        <w:lang w:val="ru-RU" w:eastAsia="en-US" w:bidi="ar-SA"/>
      </w:rPr>
    </w:lvl>
  </w:abstractNum>
  <w:abstractNum w:abstractNumId="41" w15:restartNumberingAfterBreak="0">
    <w:nsid w:val="19D25031"/>
    <w:multiLevelType w:val="hybridMultilevel"/>
    <w:tmpl w:val="6E5E7E04"/>
    <w:lvl w:ilvl="0" w:tplc="FDD0ACBA">
      <w:start w:val="1"/>
      <w:numFmt w:val="decimal"/>
      <w:lvlText w:val="%1)"/>
      <w:lvlJc w:val="left"/>
      <w:pPr>
        <w:ind w:left="478" w:hanging="260"/>
      </w:pPr>
      <w:rPr>
        <w:rFonts w:ascii="Times New Roman" w:eastAsia="Times New Roman" w:hAnsi="Times New Roman" w:cs="Times New Roman" w:hint="default"/>
        <w:b/>
        <w:bCs/>
        <w:i/>
        <w:iCs/>
        <w:spacing w:val="-1"/>
        <w:w w:val="99"/>
        <w:sz w:val="24"/>
        <w:szCs w:val="24"/>
        <w:lang w:val="ru-RU" w:eastAsia="en-US" w:bidi="ar-SA"/>
      </w:rPr>
    </w:lvl>
    <w:lvl w:ilvl="1" w:tplc="DE54FE4A">
      <w:numFmt w:val="bullet"/>
      <w:lvlText w:val="•"/>
      <w:lvlJc w:val="left"/>
      <w:pPr>
        <w:ind w:left="1572" w:hanging="260"/>
      </w:pPr>
      <w:rPr>
        <w:rFonts w:hint="default"/>
        <w:lang w:val="ru-RU" w:eastAsia="en-US" w:bidi="ar-SA"/>
      </w:rPr>
    </w:lvl>
    <w:lvl w:ilvl="2" w:tplc="066CD080">
      <w:numFmt w:val="bullet"/>
      <w:lvlText w:val="•"/>
      <w:lvlJc w:val="left"/>
      <w:pPr>
        <w:ind w:left="2664" w:hanging="260"/>
      </w:pPr>
      <w:rPr>
        <w:rFonts w:hint="default"/>
        <w:lang w:val="ru-RU" w:eastAsia="en-US" w:bidi="ar-SA"/>
      </w:rPr>
    </w:lvl>
    <w:lvl w:ilvl="3" w:tplc="3BFA50D8">
      <w:numFmt w:val="bullet"/>
      <w:lvlText w:val="•"/>
      <w:lvlJc w:val="left"/>
      <w:pPr>
        <w:ind w:left="3756" w:hanging="260"/>
      </w:pPr>
      <w:rPr>
        <w:rFonts w:hint="default"/>
        <w:lang w:val="ru-RU" w:eastAsia="en-US" w:bidi="ar-SA"/>
      </w:rPr>
    </w:lvl>
    <w:lvl w:ilvl="4" w:tplc="ECFCFFCA">
      <w:numFmt w:val="bullet"/>
      <w:lvlText w:val="•"/>
      <w:lvlJc w:val="left"/>
      <w:pPr>
        <w:ind w:left="4848" w:hanging="260"/>
      </w:pPr>
      <w:rPr>
        <w:rFonts w:hint="default"/>
        <w:lang w:val="ru-RU" w:eastAsia="en-US" w:bidi="ar-SA"/>
      </w:rPr>
    </w:lvl>
    <w:lvl w:ilvl="5" w:tplc="A076812A">
      <w:numFmt w:val="bullet"/>
      <w:lvlText w:val="•"/>
      <w:lvlJc w:val="left"/>
      <w:pPr>
        <w:ind w:left="5940" w:hanging="260"/>
      </w:pPr>
      <w:rPr>
        <w:rFonts w:hint="default"/>
        <w:lang w:val="ru-RU" w:eastAsia="en-US" w:bidi="ar-SA"/>
      </w:rPr>
    </w:lvl>
    <w:lvl w:ilvl="6" w:tplc="A61AAADC">
      <w:numFmt w:val="bullet"/>
      <w:lvlText w:val="•"/>
      <w:lvlJc w:val="left"/>
      <w:pPr>
        <w:ind w:left="7032" w:hanging="260"/>
      </w:pPr>
      <w:rPr>
        <w:rFonts w:hint="default"/>
        <w:lang w:val="ru-RU" w:eastAsia="en-US" w:bidi="ar-SA"/>
      </w:rPr>
    </w:lvl>
    <w:lvl w:ilvl="7" w:tplc="392EEE36">
      <w:numFmt w:val="bullet"/>
      <w:lvlText w:val="•"/>
      <w:lvlJc w:val="left"/>
      <w:pPr>
        <w:ind w:left="8124" w:hanging="260"/>
      </w:pPr>
      <w:rPr>
        <w:rFonts w:hint="default"/>
        <w:lang w:val="ru-RU" w:eastAsia="en-US" w:bidi="ar-SA"/>
      </w:rPr>
    </w:lvl>
    <w:lvl w:ilvl="8" w:tplc="16DE9704">
      <w:numFmt w:val="bullet"/>
      <w:lvlText w:val="•"/>
      <w:lvlJc w:val="left"/>
      <w:pPr>
        <w:ind w:left="9216" w:hanging="260"/>
      </w:pPr>
      <w:rPr>
        <w:rFonts w:hint="default"/>
        <w:lang w:val="ru-RU" w:eastAsia="en-US" w:bidi="ar-SA"/>
      </w:rPr>
    </w:lvl>
  </w:abstractNum>
  <w:abstractNum w:abstractNumId="42" w15:restartNumberingAfterBreak="0">
    <w:nsid w:val="1AF139D3"/>
    <w:multiLevelType w:val="hybridMultilevel"/>
    <w:tmpl w:val="2F2CF99C"/>
    <w:lvl w:ilvl="0" w:tplc="6576F1B6">
      <w:start w:val="1"/>
      <w:numFmt w:val="decimal"/>
      <w:lvlText w:val="%1."/>
      <w:lvlJc w:val="left"/>
      <w:pPr>
        <w:ind w:left="21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68FC15B2">
      <w:numFmt w:val="bullet"/>
      <w:lvlText w:val="•"/>
      <w:lvlJc w:val="left"/>
      <w:pPr>
        <w:ind w:left="1338" w:hanging="240"/>
      </w:pPr>
      <w:rPr>
        <w:rFonts w:hint="default"/>
        <w:lang w:val="ru-RU" w:eastAsia="en-US" w:bidi="ar-SA"/>
      </w:rPr>
    </w:lvl>
    <w:lvl w:ilvl="2" w:tplc="8B384E30">
      <w:numFmt w:val="bullet"/>
      <w:lvlText w:val="•"/>
      <w:lvlJc w:val="left"/>
      <w:pPr>
        <w:ind w:left="2456" w:hanging="240"/>
      </w:pPr>
      <w:rPr>
        <w:rFonts w:hint="default"/>
        <w:lang w:val="ru-RU" w:eastAsia="en-US" w:bidi="ar-SA"/>
      </w:rPr>
    </w:lvl>
    <w:lvl w:ilvl="3" w:tplc="0690FA62">
      <w:numFmt w:val="bullet"/>
      <w:lvlText w:val="•"/>
      <w:lvlJc w:val="left"/>
      <w:pPr>
        <w:ind w:left="3574" w:hanging="240"/>
      </w:pPr>
      <w:rPr>
        <w:rFonts w:hint="default"/>
        <w:lang w:val="ru-RU" w:eastAsia="en-US" w:bidi="ar-SA"/>
      </w:rPr>
    </w:lvl>
    <w:lvl w:ilvl="4" w:tplc="2FC88B76">
      <w:numFmt w:val="bullet"/>
      <w:lvlText w:val="•"/>
      <w:lvlJc w:val="left"/>
      <w:pPr>
        <w:ind w:left="4692" w:hanging="240"/>
      </w:pPr>
      <w:rPr>
        <w:rFonts w:hint="default"/>
        <w:lang w:val="ru-RU" w:eastAsia="en-US" w:bidi="ar-SA"/>
      </w:rPr>
    </w:lvl>
    <w:lvl w:ilvl="5" w:tplc="BA0A8BC4">
      <w:numFmt w:val="bullet"/>
      <w:lvlText w:val="•"/>
      <w:lvlJc w:val="left"/>
      <w:pPr>
        <w:ind w:left="5810" w:hanging="240"/>
      </w:pPr>
      <w:rPr>
        <w:rFonts w:hint="default"/>
        <w:lang w:val="ru-RU" w:eastAsia="en-US" w:bidi="ar-SA"/>
      </w:rPr>
    </w:lvl>
    <w:lvl w:ilvl="6" w:tplc="477A6F5A">
      <w:numFmt w:val="bullet"/>
      <w:lvlText w:val="•"/>
      <w:lvlJc w:val="left"/>
      <w:pPr>
        <w:ind w:left="6928" w:hanging="240"/>
      </w:pPr>
      <w:rPr>
        <w:rFonts w:hint="default"/>
        <w:lang w:val="ru-RU" w:eastAsia="en-US" w:bidi="ar-SA"/>
      </w:rPr>
    </w:lvl>
    <w:lvl w:ilvl="7" w:tplc="5B5AF9DE">
      <w:numFmt w:val="bullet"/>
      <w:lvlText w:val="•"/>
      <w:lvlJc w:val="left"/>
      <w:pPr>
        <w:ind w:left="8046" w:hanging="240"/>
      </w:pPr>
      <w:rPr>
        <w:rFonts w:hint="default"/>
        <w:lang w:val="ru-RU" w:eastAsia="en-US" w:bidi="ar-SA"/>
      </w:rPr>
    </w:lvl>
    <w:lvl w:ilvl="8" w:tplc="57724B26">
      <w:numFmt w:val="bullet"/>
      <w:lvlText w:val="•"/>
      <w:lvlJc w:val="left"/>
      <w:pPr>
        <w:ind w:left="9164" w:hanging="240"/>
      </w:pPr>
      <w:rPr>
        <w:rFonts w:hint="default"/>
        <w:lang w:val="ru-RU" w:eastAsia="en-US" w:bidi="ar-SA"/>
      </w:rPr>
    </w:lvl>
  </w:abstractNum>
  <w:abstractNum w:abstractNumId="43" w15:restartNumberingAfterBreak="0">
    <w:nsid w:val="1B291949"/>
    <w:multiLevelType w:val="hybridMultilevel"/>
    <w:tmpl w:val="9AB46F3C"/>
    <w:lvl w:ilvl="0" w:tplc="EAE63E42">
      <w:start w:val="1"/>
      <w:numFmt w:val="decimal"/>
      <w:lvlText w:val="%1)"/>
      <w:lvlJc w:val="left"/>
      <w:pPr>
        <w:ind w:left="1241" w:hanging="348"/>
      </w:pPr>
      <w:rPr>
        <w:rFonts w:ascii="Times New Roman" w:eastAsia="Times New Roman" w:hAnsi="Times New Roman" w:cs="Times New Roman" w:hint="default"/>
        <w:b w:val="0"/>
        <w:bCs w:val="0"/>
        <w:i w:val="0"/>
        <w:iCs w:val="0"/>
        <w:spacing w:val="0"/>
        <w:w w:val="99"/>
        <w:sz w:val="24"/>
        <w:szCs w:val="24"/>
        <w:lang w:val="ru-RU" w:eastAsia="en-US" w:bidi="ar-SA"/>
      </w:rPr>
    </w:lvl>
    <w:lvl w:ilvl="1" w:tplc="D3144F54">
      <w:numFmt w:val="bullet"/>
      <w:lvlText w:val="•"/>
      <w:lvlJc w:val="left"/>
      <w:pPr>
        <w:ind w:left="2256" w:hanging="348"/>
      </w:pPr>
      <w:rPr>
        <w:rFonts w:hint="default"/>
        <w:lang w:val="ru-RU" w:eastAsia="en-US" w:bidi="ar-SA"/>
      </w:rPr>
    </w:lvl>
    <w:lvl w:ilvl="2" w:tplc="DDEA0A82">
      <w:numFmt w:val="bullet"/>
      <w:lvlText w:val="•"/>
      <w:lvlJc w:val="left"/>
      <w:pPr>
        <w:ind w:left="3272" w:hanging="348"/>
      </w:pPr>
      <w:rPr>
        <w:rFonts w:hint="default"/>
        <w:lang w:val="ru-RU" w:eastAsia="en-US" w:bidi="ar-SA"/>
      </w:rPr>
    </w:lvl>
    <w:lvl w:ilvl="3" w:tplc="6DDE4B26">
      <w:numFmt w:val="bullet"/>
      <w:lvlText w:val="•"/>
      <w:lvlJc w:val="left"/>
      <w:pPr>
        <w:ind w:left="4288" w:hanging="348"/>
      </w:pPr>
      <w:rPr>
        <w:rFonts w:hint="default"/>
        <w:lang w:val="ru-RU" w:eastAsia="en-US" w:bidi="ar-SA"/>
      </w:rPr>
    </w:lvl>
    <w:lvl w:ilvl="4" w:tplc="7FEE5FCE">
      <w:numFmt w:val="bullet"/>
      <w:lvlText w:val="•"/>
      <w:lvlJc w:val="left"/>
      <w:pPr>
        <w:ind w:left="5304" w:hanging="348"/>
      </w:pPr>
      <w:rPr>
        <w:rFonts w:hint="default"/>
        <w:lang w:val="ru-RU" w:eastAsia="en-US" w:bidi="ar-SA"/>
      </w:rPr>
    </w:lvl>
    <w:lvl w:ilvl="5" w:tplc="C3C02D08">
      <w:numFmt w:val="bullet"/>
      <w:lvlText w:val="•"/>
      <w:lvlJc w:val="left"/>
      <w:pPr>
        <w:ind w:left="6320" w:hanging="348"/>
      </w:pPr>
      <w:rPr>
        <w:rFonts w:hint="default"/>
        <w:lang w:val="ru-RU" w:eastAsia="en-US" w:bidi="ar-SA"/>
      </w:rPr>
    </w:lvl>
    <w:lvl w:ilvl="6" w:tplc="F7E48464">
      <w:numFmt w:val="bullet"/>
      <w:lvlText w:val="•"/>
      <w:lvlJc w:val="left"/>
      <w:pPr>
        <w:ind w:left="7336" w:hanging="348"/>
      </w:pPr>
      <w:rPr>
        <w:rFonts w:hint="default"/>
        <w:lang w:val="ru-RU" w:eastAsia="en-US" w:bidi="ar-SA"/>
      </w:rPr>
    </w:lvl>
    <w:lvl w:ilvl="7" w:tplc="8BF0F2F0">
      <w:numFmt w:val="bullet"/>
      <w:lvlText w:val="•"/>
      <w:lvlJc w:val="left"/>
      <w:pPr>
        <w:ind w:left="8352" w:hanging="348"/>
      </w:pPr>
      <w:rPr>
        <w:rFonts w:hint="default"/>
        <w:lang w:val="ru-RU" w:eastAsia="en-US" w:bidi="ar-SA"/>
      </w:rPr>
    </w:lvl>
    <w:lvl w:ilvl="8" w:tplc="70C495CE">
      <w:numFmt w:val="bullet"/>
      <w:lvlText w:val="•"/>
      <w:lvlJc w:val="left"/>
      <w:pPr>
        <w:ind w:left="9368" w:hanging="348"/>
      </w:pPr>
      <w:rPr>
        <w:rFonts w:hint="default"/>
        <w:lang w:val="ru-RU" w:eastAsia="en-US" w:bidi="ar-SA"/>
      </w:rPr>
    </w:lvl>
  </w:abstractNum>
  <w:abstractNum w:abstractNumId="44" w15:restartNumberingAfterBreak="0">
    <w:nsid w:val="1BD73E86"/>
    <w:multiLevelType w:val="hybridMultilevel"/>
    <w:tmpl w:val="A2842A3E"/>
    <w:lvl w:ilvl="0" w:tplc="F6665816">
      <w:numFmt w:val="bullet"/>
      <w:lvlText w:val=""/>
      <w:lvlJc w:val="left"/>
      <w:pPr>
        <w:ind w:left="472" w:hanging="288"/>
      </w:pPr>
      <w:rPr>
        <w:rFonts w:ascii="Symbol" w:eastAsia="Symbol" w:hAnsi="Symbol" w:cs="Symbol" w:hint="default"/>
        <w:b w:val="0"/>
        <w:bCs w:val="0"/>
        <w:i w:val="0"/>
        <w:iCs w:val="0"/>
        <w:spacing w:val="0"/>
        <w:w w:val="100"/>
        <w:sz w:val="24"/>
        <w:szCs w:val="24"/>
        <w:lang w:val="ru-RU" w:eastAsia="en-US" w:bidi="ar-SA"/>
      </w:rPr>
    </w:lvl>
    <w:lvl w:ilvl="1" w:tplc="9AD08A8C">
      <w:numFmt w:val="bullet"/>
      <w:lvlText w:val="•"/>
      <w:lvlJc w:val="left"/>
      <w:pPr>
        <w:ind w:left="1529" w:hanging="288"/>
      </w:pPr>
      <w:rPr>
        <w:rFonts w:hint="default"/>
        <w:lang w:val="ru-RU" w:eastAsia="en-US" w:bidi="ar-SA"/>
      </w:rPr>
    </w:lvl>
    <w:lvl w:ilvl="2" w:tplc="BF1C2666">
      <w:numFmt w:val="bullet"/>
      <w:lvlText w:val="•"/>
      <w:lvlJc w:val="left"/>
      <w:pPr>
        <w:ind w:left="2578" w:hanging="288"/>
      </w:pPr>
      <w:rPr>
        <w:rFonts w:hint="default"/>
        <w:lang w:val="ru-RU" w:eastAsia="en-US" w:bidi="ar-SA"/>
      </w:rPr>
    </w:lvl>
    <w:lvl w:ilvl="3" w:tplc="8F1CA796">
      <w:numFmt w:val="bullet"/>
      <w:lvlText w:val="•"/>
      <w:lvlJc w:val="left"/>
      <w:pPr>
        <w:ind w:left="3627" w:hanging="288"/>
      </w:pPr>
      <w:rPr>
        <w:rFonts w:hint="default"/>
        <w:lang w:val="ru-RU" w:eastAsia="en-US" w:bidi="ar-SA"/>
      </w:rPr>
    </w:lvl>
    <w:lvl w:ilvl="4" w:tplc="ABA8C84A">
      <w:numFmt w:val="bullet"/>
      <w:lvlText w:val="•"/>
      <w:lvlJc w:val="left"/>
      <w:pPr>
        <w:ind w:left="4676" w:hanging="288"/>
      </w:pPr>
      <w:rPr>
        <w:rFonts w:hint="default"/>
        <w:lang w:val="ru-RU" w:eastAsia="en-US" w:bidi="ar-SA"/>
      </w:rPr>
    </w:lvl>
    <w:lvl w:ilvl="5" w:tplc="312EF6D4">
      <w:numFmt w:val="bullet"/>
      <w:lvlText w:val="•"/>
      <w:lvlJc w:val="left"/>
      <w:pPr>
        <w:ind w:left="5725" w:hanging="288"/>
      </w:pPr>
      <w:rPr>
        <w:rFonts w:hint="default"/>
        <w:lang w:val="ru-RU" w:eastAsia="en-US" w:bidi="ar-SA"/>
      </w:rPr>
    </w:lvl>
    <w:lvl w:ilvl="6" w:tplc="A462ADFE">
      <w:numFmt w:val="bullet"/>
      <w:lvlText w:val="•"/>
      <w:lvlJc w:val="left"/>
      <w:pPr>
        <w:ind w:left="6774" w:hanging="288"/>
      </w:pPr>
      <w:rPr>
        <w:rFonts w:hint="default"/>
        <w:lang w:val="ru-RU" w:eastAsia="en-US" w:bidi="ar-SA"/>
      </w:rPr>
    </w:lvl>
    <w:lvl w:ilvl="7" w:tplc="8E7469E2">
      <w:numFmt w:val="bullet"/>
      <w:lvlText w:val="•"/>
      <w:lvlJc w:val="left"/>
      <w:pPr>
        <w:ind w:left="7823" w:hanging="288"/>
      </w:pPr>
      <w:rPr>
        <w:rFonts w:hint="default"/>
        <w:lang w:val="ru-RU" w:eastAsia="en-US" w:bidi="ar-SA"/>
      </w:rPr>
    </w:lvl>
    <w:lvl w:ilvl="8" w:tplc="5B52E30C">
      <w:numFmt w:val="bullet"/>
      <w:lvlText w:val="•"/>
      <w:lvlJc w:val="left"/>
      <w:pPr>
        <w:ind w:left="8872" w:hanging="288"/>
      </w:pPr>
      <w:rPr>
        <w:rFonts w:hint="default"/>
        <w:lang w:val="ru-RU" w:eastAsia="en-US" w:bidi="ar-SA"/>
      </w:rPr>
    </w:lvl>
  </w:abstractNum>
  <w:abstractNum w:abstractNumId="45" w15:restartNumberingAfterBreak="0">
    <w:nsid w:val="1C3F61F9"/>
    <w:multiLevelType w:val="hybridMultilevel"/>
    <w:tmpl w:val="9C5CED4A"/>
    <w:lvl w:ilvl="0" w:tplc="BD04E03A">
      <w:start w:val="1"/>
      <w:numFmt w:val="decimal"/>
      <w:lvlText w:val="%1."/>
      <w:lvlJc w:val="left"/>
      <w:pPr>
        <w:ind w:left="927"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8F86796A">
      <w:numFmt w:val="bullet"/>
      <w:lvlText w:val="•"/>
      <w:lvlJc w:val="left"/>
      <w:pPr>
        <w:ind w:left="1968" w:hanging="708"/>
      </w:pPr>
      <w:rPr>
        <w:rFonts w:hint="default"/>
        <w:lang w:val="ru-RU" w:eastAsia="en-US" w:bidi="ar-SA"/>
      </w:rPr>
    </w:lvl>
    <w:lvl w:ilvl="2" w:tplc="69F4131E">
      <w:numFmt w:val="bullet"/>
      <w:lvlText w:val="•"/>
      <w:lvlJc w:val="left"/>
      <w:pPr>
        <w:ind w:left="3016" w:hanging="708"/>
      </w:pPr>
      <w:rPr>
        <w:rFonts w:hint="default"/>
        <w:lang w:val="ru-RU" w:eastAsia="en-US" w:bidi="ar-SA"/>
      </w:rPr>
    </w:lvl>
    <w:lvl w:ilvl="3" w:tplc="C910E0CA">
      <w:numFmt w:val="bullet"/>
      <w:lvlText w:val="•"/>
      <w:lvlJc w:val="left"/>
      <w:pPr>
        <w:ind w:left="4064" w:hanging="708"/>
      </w:pPr>
      <w:rPr>
        <w:rFonts w:hint="default"/>
        <w:lang w:val="ru-RU" w:eastAsia="en-US" w:bidi="ar-SA"/>
      </w:rPr>
    </w:lvl>
    <w:lvl w:ilvl="4" w:tplc="4F50478E">
      <w:numFmt w:val="bullet"/>
      <w:lvlText w:val="•"/>
      <w:lvlJc w:val="left"/>
      <w:pPr>
        <w:ind w:left="5112" w:hanging="708"/>
      </w:pPr>
      <w:rPr>
        <w:rFonts w:hint="default"/>
        <w:lang w:val="ru-RU" w:eastAsia="en-US" w:bidi="ar-SA"/>
      </w:rPr>
    </w:lvl>
    <w:lvl w:ilvl="5" w:tplc="6A84D3FE">
      <w:numFmt w:val="bullet"/>
      <w:lvlText w:val="•"/>
      <w:lvlJc w:val="left"/>
      <w:pPr>
        <w:ind w:left="6160" w:hanging="708"/>
      </w:pPr>
      <w:rPr>
        <w:rFonts w:hint="default"/>
        <w:lang w:val="ru-RU" w:eastAsia="en-US" w:bidi="ar-SA"/>
      </w:rPr>
    </w:lvl>
    <w:lvl w:ilvl="6" w:tplc="5054064A">
      <w:numFmt w:val="bullet"/>
      <w:lvlText w:val="•"/>
      <w:lvlJc w:val="left"/>
      <w:pPr>
        <w:ind w:left="7208" w:hanging="708"/>
      </w:pPr>
      <w:rPr>
        <w:rFonts w:hint="default"/>
        <w:lang w:val="ru-RU" w:eastAsia="en-US" w:bidi="ar-SA"/>
      </w:rPr>
    </w:lvl>
    <w:lvl w:ilvl="7" w:tplc="822C5432">
      <w:numFmt w:val="bullet"/>
      <w:lvlText w:val="•"/>
      <w:lvlJc w:val="left"/>
      <w:pPr>
        <w:ind w:left="8256" w:hanging="708"/>
      </w:pPr>
      <w:rPr>
        <w:rFonts w:hint="default"/>
        <w:lang w:val="ru-RU" w:eastAsia="en-US" w:bidi="ar-SA"/>
      </w:rPr>
    </w:lvl>
    <w:lvl w:ilvl="8" w:tplc="671040BA">
      <w:numFmt w:val="bullet"/>
      <w:lvlText w:val="•"/>
      <w:lvlJc w:val="left"/>
      <w:pPr>
        <w:ind w:left="9304" w:hanging="708"/>
      </w:pPr>
      <w:rPr>
        <w:rFonts w:hint="default"/>
        <w:lang w:val="ru-RU" w:eastAsia="en-US" w:bidi="ar-SA"/>
      </w:rPr>
    </w:lvl>
  </w:abstractNum>
  <w:abstractNum w:abstractNumId="46" w15:restartNumberingAfterBreak="0">
    <w:nsid w:val="1D7662AB"/>
    <w:multiLevelType w:val="hybridMultilevel"/>
    <w:tmpl w:val="1D467B00"/>
    <w:lvl w:ilvl="0" w:tplc="1BFC1AB4">
      <w:numFmt w:val="bullet"/>
      <w:lvlText w:val=""/>
      <w:lvlJc w:val="left"/>
      <w:pPr>
        <w:ind w:left="1620" w:hanging="360"/>
      </w:pPr>
      <w:rPr>
        <w:rFonts w:ascii="Symbol" w:eastAsia="Symbol" w:hAnsi="Symbol" w:cs="Symbol" w:hint="default"/>
        <w:b w:val="0"/>
        <w:bCs w:val="0"/>
        <w:i w:val="0"/>
        <w:iCs w:val="0"/>
        <w:spacing w:val="0"/>
        <w:w w:val="100"/>
        <w:sz w:val="24"/>
        <w:szCs w:val="24"/>
        <w:lang w:val="ru-RU" w:eastAsia="en-US" w:bidi="ar-SA"/>
      </w:rPr>
    </w:lvl>
    <w:lvl w:ilvl="1" w:tplc="F01CF582">
      <w:numFmt w:val="bullet"/>
      <w:lvlText w:val="•"/>
      <w:lvlJc w:val="left"/>
      <w:pPr>
        <w:ind w:left="2555" w:hanging="360"/>
      </w:pPr>
      <w:rPr>
        <w:rFonts w:hint="default"/>
        <w:lang w:val="ru-RU" w:eastAsia="en-US" w:bidi="ar-SA"/>
      </w:rPr>
    </w:lvl>
    <w:lvl w:ilvl="2" w:tplc="47E45006">
      <w:numFmt w:val="bullet"/>
      <w:lvlText w:val="•"/>
      <w:lvlJc w:val="left"/>
      <w:pPr>
        <w:ind w:left="3490" w:hanging="360"/>
      </w:pPr>
      <w:rPr>
        <w:rFonts w:hint="default"/>
        <w:lang w:val="ru-RU" w:eastAsia="en-US" w:bidi="ar-SA"/>
      </w:rPr>
    </w:lvl>
    <w:lvl w:ilvl="3" w:tplc="806C2834">
      <w:numFmt w:val="bullet"/>
      <w:lvlText w:val="•"/>
      <w:lvlJc w:val="left"/>
      <w:pPr>
        <w:ind w:left="4425" w:hanging="360"/>
      </w:pPr>
      <w:rPr>
        <w:rFonts w:hint="default"/>
        <w:lang w:val="ru-RU" w:eastAsia="en-US" w:bidi="ar-SA"/>
      </w:rPr>
    </w:lvl>
    <w:lvl w:ilvl="4" w:tplc="D6C83EC4">
      <w:numFmt w:val="bullet"/>
      <w:lvlText w:val="•"/>
      <w:lvlJc w:val="left"/>
      <w:pPr>
        <w:ind w:left="5360" w:hanging="360"/>
      </w:pPr>
      <w:rPr>
        <w:rFonts w:hint="default"/>
        <w:lang w:val="ru-RU" w:eastAsia="en-US" w:bidi="ar-SA"/>
      </w:rPr>
    </w:lvl>
    <w:lvl w:ilvl="5" w:tplc="4DC26482">
      <w:numFmt w:val="bullet"/>
      <w:lvlText w:val="•"/>
      <w:lvlJc w:val="left"/>
      <w:pPr>
        <w:ind w:left="6295" w:hanging="360"/>
      </w:pPr>
      <w:rPr>
        <w:rFonts w:hint="default"/>
        <w:lang w:val="ru-RU" w:eastAsia="en-US" w:bidi="ar-SA"/>
      </w:rPr>
    </w:lvl>
    <w:lvl w:ilvl="6" w:tplc="334E95FA">
      <w:numFmt w:val="bullet"/>
      <w:lvlText w:val="•"/>
      <w:lvlJc w:val="left"/>
      <w:pPr>
        <w:ind w:left="7230" w:hanging="360"/>
      </w:pPr>
      <w:rPr>
        <w:rFonts w:hint="default"/>
        <w:lang w:val="ru-RU" w:eastAsia="en-US" w:bidi="ar-SA"/>
      </w:rPr>
    </w:lvl>
    <w:lvl w:ilvl="7" w:tplc="2B6419F6">
      <w:numFmt w:val="bullet"/>
      <w:lvlText w:val="•"/>
      <w:lvlJc w:val="left"/>
      <w:pPr>
        <w:ind w:left="8165" w:hanging="360"/>
      </w:pPr>
      <w:rPr>
        <w:rFonts w:hint="default"/>
        <w:lang w:val="ru-RU" w:eastAsia="en-US" w:bidi="ar-SA"/>
      </w:rPr>
    </w:lvl>
    <w:lvl w:ilvl="8" w:tplc="6F4A0032">
      <w:numFmt w:val="bullet"/>
      <w:lvlText w:val="•"/>
      <w:lvlJc w:val="left"/>
      <w:pPr>
        <w:ind w:left="9100" w:hanging="360"/>
      </w:pPr>
      <w:rPr>
        <w:rFonts w:hint="default"/>
        <w:lang w:val="ru-RU" w:eastAsia="en-US" w:bidi="ar-SA"/>
      </w:rPr>
    </w:lvl>
  </w:abstractNum>
  <w:abstractNum w:abstractNumId="47" w15:restartNumberingAfterBreak="0">
    <w:nsid w:val="1D7D00FC"/>
    <w:multiLevelType w:val="hybridMultilevel"/>
    <w:tmpl w:val="C09000F6"/>
    <w:lvl w:ilvl="0" w:tplc="204A0916">
      <w:start w:val="1"/>
      <w:numFmt w:val="decimal"/>
      <w:lvlText w:val="%1)"/>
      <w:lvlJc w:val="left"/>
      <w:pPr>
        <w:ind w:left="1241" w:hanging="269"/>
      </w:pPr>
      <w:rPr>
        <w:rFonts w:ascii="Times New Roman" w:eastAsia="Times New Roman" w:hAnsi="Times New Roman" w:cs="Times New Roman" w:hint="default"/>
        <w:b w:val="0"/>
        <w:bCs w:val="0"/>
        <w:i w:val="0"/>
        <w:iCs w:val="0"/>
        <w:spacing w:val="0"/>
        <w:w w:val="99"/>
        <w:sz w:val="24"/>
        <w:szCs w:val="24"/>
        <w:lang w:val="ru-RU" w:eastAsia="en-US" w:bidi="ar-SA"/>
      </w:rPr>
    </w:lvl>
    <w:lvl w:ilvl="1" w:tplc="E3A825B4">
      <w:numFmt w:val="bullet"/>
      <w:lvlText w:val="•"/>
      <w:lvlJc w:val="left"/>
      <w:pPr>
        <w:ind w:left="2256" w:hanging="269"/>
      </w:pPr>
      <w:rPr>
        <w:rFonts w:hint="default"/>
        <w:lang w:val="ru-RU" w:eastAsia="en-US" w:bidi="ar-SA"/>
      </w:rPr>
    </w:lvl>
    <w:lvl w:ilvl="2" w:tplc="C5CE11FC">
      <w:numFmt w:val="bullet"/>
      <w:lvlText w:val="•"/>
      <w:lvlJc w:val="left"/>
      <w:pPr>
        <w:ind w:left="3272" w:hanging="269"/>
      </w:pPr>
      <w:rPr>
        <w:rFonts w:hint="default"/>
        <w:lang w:val="ru-RU" w:eastAsia="en-US" w:bidi="ar-SA"/>
      </w:rPr>
    </w:lvl>
    <w:lvl w:ilvl="3" w:tplc="3FDC434E">
      <w:numFmt w:val="bullet"/>
      <w:lvlText w:val="•"/>
      <w:lvlJc w:val="left"/>
      <w:pPr>
        <w:ind w:left="4288" w:hanging="269"/>
      </w:pPr>
      <w:rPr>
        <w:rFonts w:hint="default"/>
        <w:lang w:val="ru-RU" w:eastAsia="en-US" w:bidi="ar-SA"/>
      </w:rPr>
    </w:lvl>
    <w:lvl w:ilvl="4" w:tplc="85EAFFCA">
      <w:numFmt w:val="bullet"/>
      <w:lvlText w:val="•"/>
      <w:lvlJc w:val="left"/>
      <w:pPr>
        <w:ind w:left="5304" w:hanging="269"/>
      </w:pPr>
      <w:rPr>
        <w:rFonts w:hint="default"/>
        <w:lang w:val="ru-RU" w:eastAsia="en-US" w:bidi="ar-SA"/>
      </w:rPr>
    </w:lvl>
    <w:lvl w:ilvl="5" w:tplc="7C381554">
      <w:numFmt w:val="bullet"/>
      <w:lvlText w:val="•"/>
      <w:lvlJc w:val="left"/>
      <w:pPr>
        <w:ind w:left="6320" w:hanging="269"/>
      </w:pPr>
      <w:rPr>
        <w:rFonts w:hint="default"/>
        <w:lang w:val="ru-RU" w:eastAsia="en-US" w:bidi="ar-SA"/>
      </w:rPr>
    </w:lvl>
    <w:lvl w:ilvl="6" w:tplc="8A881290">
      <w:numFmt w:val="bullet"/>
      <w:lvlText w:val="•"/>
      <w:lvlJc w:val="left"/>
      <w:pPr>
        <w:ind w:left="7336" w:hanging="269"/>
      </w:pPr>
      <w:rPr>
        <w:rFonts w:hint="default"/>
        <w:lang w:val="ru-RU" w:eastAsia="en-US" w:bidi="ar-SA"/>
      </w:rPr>
    </w:lvl>
    <w:lvl w:ilvl="7" w:tplc="80967D32">
      <w:numFmt w:val="bullet"/>
      <w:lvlText w:val="•"/>
      <w:lvlJc w:val="left"/>
      <w:pPr>
        <w:ind w:left="8352" w:hanging="269"/>
      </w:pPr>
      <w:rPr>
        <w:rFonts w:hint="default"/>
        <w:lang w:val="ru-RU" w:eastAsia="en-US" w:bidi="ar-SA"/>
      </w:rPr>
    </w:lvl>
    <w:lvl w:ilvl="8" w:tplc="55D078E0">
      <w:numFmt w:val="bullet"/>
      <w:lvlText w:val="•"/>
      <w:lvlJc w:val="left"/>
      <w:pPr>
        <w:ind w:left="9368" w:hanging="269"/>
      </w:pPr>
      <w:rPr>
        <w:rFonts w:hint="default"/>
        <w:lang w:val="ru-RU" w:eastAsia="en-US" w:bidi="ar-SA"/>
      </w:rPr>
    </w:lvl>
  </w:abstractNum>
  <w:abstractNum w:abstractNumId="48" w15:restartNumberingAfterBreak="0">
    <w:nsid w:val="1DD649A1"/>
    <w:multiLevelType w:val="hybridMultilevel"/>
    <w:tmpl w:val="C352A504"/>
    <w:lvl w:ilvl="0" w:tplc="21AE7DEA">
      <w:start w:val="1"/>
      <w:numFmt w:val="decimal"/>
      <w:lvlText w:val="%1)"/>
      <w:lvlJc w:val="left"/>
      <w:pPr>
        <w:ind w:left="219" w:hanging="272"/>
      </w:pPr>
      <w:rPr>
        <w:rFonts w:ascii="Times New Roman" w:eastAsia="Times New Roman" w:hAnsi="Times New Roman" w:cs="Times New Roman" w:hint="default"/>
        <w:b w:val="0"/>
        <w:bCs w:val="0"/>
        <w:i w:val="0"/>
        <w:iCs w:val="0"/>
        <w:spacing w:val="0"/>
        <w:w w:val="99"/>
        <w:sz w:val="24"/>
        <w:szCs w:val="24"/>
        <w:lang w:val="ru-RU" w:eastAsia="en-US" w:bidi="ar-SA"/>
      </w:rPr>
    </w:lvl>
    <w:lvl w:ilvl="1" w:tplc="E2FC8B4C">
      <w:numFmt w:val="bullet"/>
      <w:lvlText w:val="•"/>
      <w:lvlJc w:val="left"/>
      <w:pPr>
        <w:ind w:left="1338" w:hanging="272"/>
      </w:pPr>
      <w:rPr>
        <w:rFonts w:hint="default"/>
        <w:lang w:val="ru-RU" w:eastAsia="en-US" w:bidi="ar-SA"/>
      </w:rPr>
    </w:lvl>
    <w:lvl w:ilvl="2" w:tplc="5B0C718C">
      <w:numFmt w:val="bullet"/>
      <w:lvlText w:val="•"/>
      <w:lvlJc w:val="left"/>
      <w:pPr>
        <w:ind w:left="2456" w:hanging="272"/>
      </w:pPr>
      <w:rPr>
        <w:rFonts w:hint="default"/>
        <w:lang w:val="ru-RU" w:eastAsia="en-US" w:bidi="ar-SA"/>
      </w:rPr>
    </w:lvl>
    <w:lvl w:ilvl="3" w:tplc="9FC6068A">
      <w:numFmt w:val="bullet"/>
      <w:lvlText w:val="•"/>
      <w:lvlJc w:val="left"/>
      <w:pPr>
        <w:ind w:left="3574" w:hanging="272"/>
      </w:pPr>
      <w:rPr>
        <w:rFonts w:hint="default"/>
        <w:lang w:val="ru-RU" w:eastAsia="en-US" w:bidi="ar-SA"/>
      </w:rPr>
    </w:lvl>
    <w:lvl w:ilvl="4" w:tplc="5BBA4632">
      <w:numFmt w:val="bullet"/>
      <w:lvlText w:val="•"/>
      <w:lvlJc w:val="left"/>
      <w:pPr>
        <w:ind w:left="4692" w:hanging="272"/>
      </w:pPr>
      <w:rPr>
        <w:rFonts w:hint="default"/>
        <w:lang w:val="ru-RU" w:eastAsia="en-US" w:bidi="ar-SA"/>
      </w:rPr>
    </w:lvl>
    <w:lvl w:ilvl="5" w:tplc="7C147F9C">
      <w:numFmt w:val="bullet"/>
      <w:lvlText w:val="•"/>
      <w:lvlJc w:val="left"/>
      <w:pPr>
        <w:ind w:left="5810" w:hanging="272"/>
      </w:pPr>
      <w:rPr>
        <w:rFonts w:hint="default"/>
        <w:lang w:val="ru-RU" w:eastAsia="en-US" w:bidi="ar-SA"/>
      </w:rPr>
    </w:lvl>
    <w:lvl w:ilvl="6" w:tplc="1D28ED62">
      <w:numFmt w:val="bullet"/>
      <w:lvlText w:val="•"/>
      <w:lvlJc w:val="left"/>
      <w:pPr>
        <w:ind w:left="6928" w:hanging="272"/>
      </w:pPr>
      <w:rPr>
        <w:rFonts w:hint="default"/>
        <w:lang w:val="ru-RU" w:eastAsia="en-US" w:bidi="ar-SA"/>
      </w:rPr>
    </w:lvl>
    <w:lvl w:ilvl="7" w:tplc="4D82D508">
      <w:numFmt w:val="bullet"/>
      <w:lvlText w:val="•"/>
      <w:lvlJc w:val="left"/>
      <w:pPr>
        <w:ind w:left="8046" w:hanging="272"/>
      </w:pPr>
      <w:rPr>
        <w:rFonts w:hint="default"/>
        <w:lang w:val="ru-RU" w:eastAsia="en-US" w:bidi="ar-SA"/>
      </w:rPr>
    </w:lvl>
    <w:lvl w:ilvl="8" w:tplc="233ADCB8">
      <w:numFmt w:val="bullet"/>
      <w:lvlText w:val="•"/>
      <w:lvlJc w:val="left"/>
      <w:pPr>
        <w:ind w:left="9164" w:hanging="272"/>
      </w:pPr>
      <w:rPr>
        <w:rFonts w:hint="default"/>
        <w:lang w:val="ru-RU" w:eastAsia="en-US" w:bidi="ar-SA"/>
      </w:rPr>
    </w:lvl>
  </w:abstractNum>
  <w:abstractNum w:abstractNumId="49" w15:restartNumberingAfterBreak="0">
    <w:nsid w:val="1EA253A2"/>
    <w:multiLevelType w:val="multilevel"/>
    <w:tmpl w:val="DE2AA99A"/>
    <w:lvl w:ilvl="0">
      <w:start w:val="2"/>
      <w:numFmt w:val="decimal"/>
      <w:lvlText w:val="%1"/>
      <w:lvlJc w:val="left"/>
      <w:pPr>
        <w:ind w:left="3929" w:hanging="540"/>
      </w:pPr>
      <w:rPr>
        <w:rFonts w:hint="default"/>
        <w:lang w:val="ru-RU" w:eastAsia="en-US" w:bidi="ar-SA"/>
      </w:rPr>
    </w:lvl>
    <w:lvl w:ilvl="1">
      <w:start w:val="14"/>
      <w:numFmt w:val="decimal"/>
      <w:lvlText w:val="%1.%2."/>
      <w:lvlJc w:val="left"/>
      <w:pPr>
        <w:ind w:left="3929" w:hanging="540"/>
        <w:jc w:val="right"/>
      </w:pPr>
      <w:rPr>
        <w:rFonts w:ascii="Times New Roman" w:eastAsia="Times New Roman" w:hAnsi="Times New Roman" w:cs="Times New Roman" w:hint="default"/>
        <w:b/>
        <w:bCs/>
        <w:i w:val="0"/>
        <w:iCs w:val="0"/>
        <w:spacing w:val="0"/>
        <w:w w:val="99"/>
        <w:sz w:val="24"/>
        <w:szCs w:val="24"/>
        <w:lang w:val="ru-RU" w:eastAsia="en-US" w:bidi="ar-SA"/>
      </w:rPr>
    </w:lvl>
    <w:lvl w:ilvl="2">
      <w:numFmt w:val="bullet"/>
      <w:lvlText w:val="•"/>
      <w:lvlJc w:val="left"/>
      <w:pPr>
        <w:ind w:left="5416" w:hanging="540"/>
      </w:pPr>
      <w:rPr>
        <w:rFonts w:hint="default"/>
        <w:lang w:val="ru-RU" w:eastAsia="en-US" w:bidi="ar-SA"/>
      </w:rPr>
    </w:lvl>
    <w:lvl w:ilvl="3">
      <w:numFmt w:val="bullet"/>
      <w:lvlText w:val="•"/>
      <w:lvlJc w:val="left"/>
      <w:pPr>
        <w:ind w:left="6164" w:hanging="540"/>
      </w:pPr>
      <w:rPr>
        <w:rFonts w:hint="default"/>
        <w:lang w:val="ru-RU" w:eastAsia="en-US" w:bidi="ar-SA"/>
      </w:rPr>
    </w:lvl>
    <w:lvl w:ilvl="4">
      <w:numFmt w:val="bullet"/>
      <w:lvlText w:val="•"/>
      <w:lvlJc w:val="left"/>
      <w:pPr>
        <w:ind w:left="6912" w:hanging="540"/>
      </w:pPr>
      <w:rPr>
        <w:rFonts w:hint="default"/>
        <w:lang w:val="ru-RU" w:eastAsia="en-US" w:bidi="ar-SA"/>
      </w:rPr>
    </w:lvl>
    <w:lvl w:ilvl="5">
      <w:numFmt w:val="bullet"/>
      <w:lvlText w:val="•"/>
      <w:lvlJc w:val="left"/>
      <w:pPr>
        <w:ind w:left="7660" w:hanging="540"/>
      </w:pPr>
      <w:rPr>
        <w:rFonts w:hint="default"/>
        <w:lang w:val="ru-RU" w:eastAsia="en-US" w:bidi="ar-SA"/>
      </w:rPr>
    </w:lvl>
    <w:lvl w:ilvl="6">
      <w:numFmt w:val="bullet"/>
      <w:lvlText w:val="•"/>
      <w:lvlJc w:val="left"/>
      <w:pPr>
        <w:ind w:left="8408" w:hanging="540"/>
      </w:pPr>
      <w:rPr>
        <w:rFonts w:hint="default"/>
        <w:lang w:val="ru-RU" w:eastAsia="en-US" w:bidi="ar-SA"/>
      </w:rPr>
    </w:lvl>
    <w:lvl w:ilvl="7">
      <w:numFmt w:val="bullet"/>
      <w:lvlText w:val="•"/>
      <w:lvlJc w:val="left"/>
      <w:pPr>
        <w:ind w:left="9156" w:hanging="540"/>
      </w:pPr>
      <w:rPr>
        <w:rFonts w:hint="default"/>
        <w:lang w:val="ru-RU" w:eastAsia="en-US" w:bidi="ar-SA"/>
      </w:rPr>
    </w:lvl>
    <w:lvl w:ilvl="8">
      <w:numFmt w:val="bullet"/>
      <w:lvlText w:val="•"/>
      <w:lvlJc w:val="left"/>
      <w:pPr>
        <w:ind w:left="9904" w:hanging="540"/>
      </w:pPr>
      <w:rPr>
        <w:rFonts w:hint="default"/>
        <w:lang w:val="ru-RU" w:eastAsia="en-US" w:bidi="ar-SA"/>
      </w:rPr>
    </w:lvl>
  </w:abstractNum>
  <w:abstractNum w:abstractNumId="50" w15:restartNumberingAfterBreak="0">
    <w:nsid w:val="1EDC106D"/>
    <w:multiLevelType w:val="hybridMultilevel"/>
    <w:tmpl w:val="BDF87274"/>
    <w:lvl w:ilvl="0" w:tplc="3EE08068">
      <w:numFmt w:val="bullet"/>
      <w:lvlText w:val="-"/>
      <w:lvlJc w:val="left"/>
      <w:pPr>
        <w:ind w:left="227" w:hanging="116"/>
      </w:pPr>
      <w:rPr>
        <w:rFonts w:ascii="Times New Roman" w:eastAsia="Times New Roman" w:hAnsi="Times New Roman" w:cs="Times New Roman" w:hint="default"/>
        <w:b w:val="0"/>
        <w:bCs w:val="0"/>
        <w:i w:val="0"/>
        <w:iCs w:val="0"/>
        <w:spacing w:val="0"/>
        <w:w w:val="95"/>
        <w:sz w:val="20"/>
        <w:szCs w:val="20"/>
        <w:lang w:val="ru-RU" w:eastAsia="en-US" w:bidi="ar-SA"/>
      </w:rPr>
    </w:lvl>
    <w:lvl w:ilvl="1" w:tplc="B6B49616">
      <w:numFmt w:val="bullet"/>
      <w:lvlText w:val="•"/>
      <w:lvlJc w:val="left"/>
      <w:pPr>
        <w:ind w:left="1096" w:hanging="116"/>
      </w:pPr>
      <w:rPr>
        <w:rFonts w:hint="default"/>
        <w:lang w:val="ru-RU" w:eastAsia="en-US" w:bidi="ar-SA"/>
      </w:rPr>
    </w:lvl>
    <w:lvl w:ilvl="2" w:tplc="7898F1A6">
      <w:numFmt w:val="bullet"/>
      <w:lvlText w:val="•"/>
      <w:lvlJc w:val="left"/>
      <w:pPr>
        <w:ind w:left="1972" w:hanging="116"/>
      </w:pPr>
      <w:rPr>
        <w:rFonts w:hint="default"/>
        <w:lang w:val="ru-RU" w:eastAsia="en-US" w:bidi="ar-SA"/>
      </w:rPr>
    </w:lvl>
    <w:lvl w:ilvl="3" w:tplc="22AEEB32">
      <w:numFmt w:val="bullet"/>
      <w:lvlText w:val="•"/>
      <w:lvlJc w:val="left"/>
      <w:pPr>
        <w:ind w:left="2849" w:hanging="116"/>
      </w:pPr>
      <w:rPr>
        <w:rFonts w:hint="default"/>
        <w:lang w:val="ru-RU" w:eastAsia="en-US" w:bidi="ar-SA"/>
      </w:rPr>
    </w:lvl>
    <w:lvl w:ilvl="4" w:tplc="8118E610">
      <w:numFmt w:val="bullet"/>
      <w:lvlText w:val="•"/>
      <w:lvlJc w:val="left"/>
      <w:pPr>
        <w:ind w:left="3725" w:hanging="116"/>
      </w:pPr>
      <w:rPr>
        <w:rFonts w:hint="default"/>
        <w:lang w:val="ru-RU" w:eastAsia="en-US" w:bidi="ar-SA"/>
      </w:rPr>
    </w:lvl>
    <w:lvl w:ilvl="5" w:tplc="943E8BA6">
      <w:numFmt w:val="bullet"/>
      <w:lvlText w:val="•"/>
      <w:lvlJc w:val="left"/>
      <w:pPr>
        <w:ind w:left="4602" w:hanging="116"/>
      </w:pPr>
      <w:rPr>
        <w:rFonts w:hint="default"/>
        <w:lang w:val="ru-RU" w:eastAsia="en-US" w:bidi="ar-SA"/>
      </w:rPr>
    </w:lvl>
    <w:lvl w:ilvl="6" w:tplc="D62E5608">
      <w:numFmt w:val="bullet"/>
      <w:lvlText w:val="•"/>
      <w:lvlJc w:val="left"/>
      <w:pPr>
        <w:ind w:left="5478" w:hanging="116"/>
      </w:pPr>
      <w:rPr>
        <w:rFonts w:hint="default"/>
        <w:lang w:val="ru-RU" w:eastAsia="en-US" w:bidi="ar-SA"/>
      </w:rPr>
    </w:lvl>
    <w:lvl w:ilvl="7" w:tplc="DC3A3F92">
      <w:numFmt w:val="bullet"/>
      <w:lvlText w:val="•"/>
      <w:lvlJc w:val="left"/>
      <w:pPr>
        <w:ind w:left="6354" w:hanging="116"/>
      </w:pPr>
      <w:rPr>
        <w:rFonts w:hint="default"/>
        <w:lang w:val="ru-RU" w:eastAsia="en-US" w:bidi="ar-SA"/>
      </w:rPr>
    </w:lvl>
    <w:lvl w:ilvl="8" w:tplc="1C3815F0">
      <w:numFmt w:val="bullet"/>
      <w:lvlText w:val="•"/>
      <w:lvlJc w:val="left"/>
      <w:pPr>
        <w:ind w:left="7231" w:hanging="116"/>
      </w:pPr>
      <w:rPr>
        <w:rFonts w:hint="default"/>
        <w:lang w:val="ru-RU" w:eastAsia="en-US" w:bidi="ar-SA"/>
      </w:rPr>
    </w:lvl>
  </w:abstractNum>
  <w:abstractNum w:abstractNumId="51" w15:restartNumberingAfterBreak="0">
    <w:nsid w:val="1FC803B7"/>
    <w:multiLevelType w:val="hybridMultilevel"/>
    <w:tmpl w:val="4E5C89BE"/>
    <w:lvl w:ilvl="0" w:tplc="A0F68DB8">
      <w:numFmt w:val="bullet"/>
      <w:lvlText w:val="—"/>
      <w:lvlJc w:val="left"/>
      <w:pPr>
        <w:ind w:left="219"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692ACA42">
      <w:numFmt w:val="bullet"/>
      <w:lvlText w:val="•"/>
      <w:lvlJc w:val="left"/>
      <w:pPr>
        <w:ind w:left="1338" w:hanging="708"/>
      </w:pPr>
      <w:rPr>
        <w:rFonts w:hint="default"/>
        <w:lang w:val="ru-RU" w:eastAsia="en-US" w:bidi="ar-SA"/>
      </w:rPr>
    </w:lvl>
    <w:lvl w:ilvl="2" w:tplc="C55874F8">
      <w:numFmt w:val="bullet"/>
      <w:lvlText w:val="•"/>
      <w:lvlJc w:val="left"/>
      <w:pPr>
        <w:ind w:left="2456" w:hanging="708"/>
      </w:pPr>
      <w:rPr>
        <w:rFonts w:hint="default"/>
        <w:lang w:val="ru-RU" w:eastAsia="en-US" w:bidi="ar-SA"/>
      </w:rPr>
    </w:lvl>
    <w:lvl w:ilvl="3" w:tplc="DC264E3E">
      <w:numFmt w:val="bullet"/>
      <w:lvlText w:val="•"/>
      <w:lvlJc w:val="left"/>
      <w:pPr>
        <w:ind w:left="3574" w:hanging="708"/>
      </w:pPr>
      <w:rPr>
        <w:rFonts w:hint="default"/>
        <w:lang w:val="ru-RU" w:eastAsia="en-US" w:bidi="ar-SA"/>
      </w:rPr>
    </w:lvl>
    <w:lvl w:ilvl="4" w:tplc="2B70C1D4">
      <w:numFmt w:val="bullet"/>
      <w:lvlText w:val="•"/>
      <w:lvlJc w:val="left"/>
      <w:pPr>
        <w:ind w:left="4692" w:hanging="708"/>
      </w:pPr>
      <w:rPr>
        <w:rFonts w:hint="default"/>
        <w:lang w:val="ru-RU" w:eastAsia="en-US" w:bidi="ar-SA"/>
      </w:rPr>
    </w:lvl>
    <w:lvl w:ilvl="5" w:tplc="8348D572">
      <w:numFmt w:val="bullet"/>
      <w:lvlText w:val="•"/>
      <w:lvlJc w:val="left"/>
      <w:pPr>
        <w:ind w:left="5810" w:hanging="708"/>
      </w:pPr>
      <w:rPr>
        <w:rFonts w:hint="default"/>
        <w:lang w:val="ru-RU" w:eastAsia="en-US" w:bidi="ar-SA"/>
      </w:rPr>
    </w:lvl>
    <w:lvl w:ilvl="6" w:tplc="1E86572C">
      <w:numFmt w:val="bullet"/>
      <w:lvlText w:val="•"/>
      <w:lvlJc w:val="left"/>
      <w:pPr>
        <w:ind w:left="6928" w:hanging="708"/>
      </w:pPr>
      <w:rPr>
        <w:rFonts w:hint="default"/>
        <w:lang w:val="ru-RU" w:eastAsia="en-US" w:bidi="ar-SA"/>
      </w:rPr>
    </w:lvl>
    <w:lvl w:ilvl="7" w:tplc="A66CF202">
      <w:numFmt w:val="bullet"/>
      <w:lvlText w:val="•"/>
      <w:lvlJc w:val="left"/>
      <w:pPr>
        <w:ind w:left="8046" w:hanging="708"/>
      </w:pPr>
      <w:rPr>
        <w:rFonts w:hint="default"/>
        <w:lang w:val="ru-RU" w:eastAsia="en-US" w:bidi="ar-SA"/>
      </w:rPr>
    </w:lvl>
    <w:lvl w:ilvl="8" w:tplc="EC74D54E">
      <w:numFmt w:val="bullet"/>
      <w:lvlText w:val="•"/>
      <w:lvlJc w:val="left"/>
      <w:pPr>
        <w:ind w:left="9164" w:hanging="708"/>
      </w:pPr>
      <w:rPr>
        <w:rFonts w:hint="default"/>
        <w:lang w:val="ru-RU" w:eastAsia="en-US" w:bidi="ar-SA"/>
      </w:rPr>
    </w:lvl>
  </w:abstractNum>
  <w:abstractNum w:abstractNumId="52" w15:restartNumberingAfterBreak="0">
    <w:nsid w:val="20017B09"/>
    <w:multiLevelType w:val="hybridMultilevel"/>
    <w:tmpl w:val="AEA2EA32"/>
    <w:lvl w:ilvl="0" w:tplc="2AFC6008">
      <w:numFmt w:val="bullet"/>
      <w:lvlText w:val=""/>
      <w:lvlJc w:val="left"/>
      <w:pPr>
        <w:ind w:left="1241" w:hanging="708"/>
      </w:pPr>
      <w:rPr>
        <w:rFonts w:ascii="Symbol" w:eastAsia="Symbol" w:hAnsi="Symbol" w:cs="Symbol" w:hint="default"/>
        <w:b w:val="0"/>
        <w:bCs w:val="0"/>
        <w:i w:val="0"/>
        <w:iCs w:val="0"/>
        <w:spacing w:val="0"/>
        <w:w w:val="99"/>
        <w:sz w:val="24"/>
        <w:szCs w:val="24"/>
        <w:lang w:val="ru-RU" w:eastAsia="en-US" w:bidi="ar-SA"/>
      </w:rPr>
    </w:lvl>
    <w:lvl w:ilvl="1" w:tplc="998C2CD2">
      <w:numFmt w:val="bullet"/>
      <w:lvlText w:val="•"/>
      <w:lvlJc w:val="left"/>
      <w:pPr>
        <w:ind w:left="2256" w:hanging="708"/>
      </w:pPr>
      <w:rPr>
        <w:rFonts w:hint="default"/>
        <w:lang w:val="ru-RU" w:eastAsia="en-US" w:bidi="ar-SA"/>
      </w:rPr>
    </w:lvl>
    <w:lvl w:ilvl="2" w:tplc="01B6FB4A">
      <w:numFmt w:val="bullet"/>
      <w:lvlText w:val="•"/>
      <w:lvlJc w:val="left"/>
      <w:pPr>
        <w:ind w:left="3272" w:hanging="708"/>
      </w:pPr>
      <w:rPr>
        <w:rFonts w:hint="default"/>
        <w:lang w:val="ru-RU" w:eastAsia="en-US" w:bidi="ar-SA"/>
      </w:rPr>
    </w:lvl>
    <w:lvl w:ilvl="3" w:tplc="DD8A9500">
      <w:numFmt w:val="bullet"/>
      <w:lvlText w:val="•"/>
      <w:lvlJc w:val="left"/>
      <w:pPr>
        <w:ind w:left="4288" w:hanging="708"/>
      </w:pPr>
      <w:rPr>
        <w:rFonts w:hint="default"/>
        <w:lang w:val="ru-RU" w:eastAsia="en-US" w:bidi="ar-SA"/>
      </w:rPr>
    </w:lvl>
    <w:lvl w:ilvl="4" w:tplc="C5F6ED4E">
      <w:numFmt w:val="bullet"/>
      <w:lvlText w:val="•"/>
      <w:lvlJc w:val="left"/>
      <w:pPr>
        <w:ind w:left="5304" w:hanging="708"/>
      </w:pPr>
      <w:rPr>
        <w:rFonts w:hint="default"/>
        <w:lang w:val="ru-RU" w:eastAsia="en-US" w:bidi="ar-SA"/>
      </w:rPr>
    </w:lvl>
    <w:lvl w:ilvl="5" w:tplc="53E27F02">
      <w:numFmt w:val="bullet"/>
      <w:lvlText w:val="•"/>
      <w:lvlJc w:val="left"/>
      <w:pPr>
        <w:ind w:left="6320" w:hanging="708"/>
      </w:pPr>
      <w:rPr>
        <w:rFonts w:hint="default"/>
        <w:lang w:val="ru-RU" w:eastAsia="en-US" w:bidi="ar-SA"/>
      </w:rPr>
    </w:lvl>
    <w:lvl w:ilvl="6" w:tplc="D05CDBAC">
      <w:numFmt w:val="bullet"/>
      <w:lvlText w:val="•"/>
      <w:lvlJc w:val="left"/>
      <w:pPr>
        <w:ind w:left="7336" w:hanging="708"/>
      </w:pPr>
      <w:rPr>
        <w:rFonts w:hint="default"/>
        <w:lang w:val="ru-RU" w:eastAsia="en-US" w:bidi="ar-SA"/>
      </w:rPr>
    </w:lvl>
    <w:lvl w:ilvl="7" w:tplc="FB4C5498">
      <w:numFmt w:val="bullet"/>
      <w:lvlText w:val="•"/>
      <w:lvlJc w:val="left"/>
      <w:pPr>
        <w:ind w:left="8352" w:hanging="708"/>
      </w:pPr>
      <w:rPr>
        <w:rFonts w:hint="default"/>
        <w:lang w:val="ru-RU" w:eastAsia="en-US" w:bidi="ar-SA"/>
      </w:rPr>
    </w:lvl>
    <w:lvl w:ilvl="8" w:tplc="D486B224">
      <w:numFmt w:val="bullet"/>
      <w:lvlText w:val="•"/>
      <w:lvlJc w:val="left"/>
      <w:pPr>
        <w:ind w:left="9368" w:hanging="708"/>
      </w:pPr>
      <w:rPr>
        <w:rFonts w:hint="default"/>
        <w:lang w:val="ru-RU" w:eastAsia="en-US" w:bidi="ar-SA"/>
      </w:rPr>
    </w:lvl>
  </w:abstractNum>
  <w:abstractNum w:abstractNumId="53" w15:restartNumberingAfterBreak="0">
    <w:nsid w:val="20730955"/>
    <w:multiLevelType w:val="hybridMultilevel"/>
    <w:tmpl w:val="8806AF98"/>
    <w:lvl w:ilvl="0" w:tplc="FE0A8030">
      <w:start w:val="1"/>
      <w:numFmt w:val="decimal"/>
      <w:lvlText w:val="%1."/>
      <w:lvlJc w:val="left"/>
      <w:pPr>
        <w:ind w:left="219" w:hanging="252"/>
      </w:pPr>
      <w:rPr>
        <w:rFonts w:ascii="Times New Roman" w:eastAsia="Times New Roman" w:hAnsi="Times New Roman" w:cs="Times New Roman" w:hint="default"/>
        <w:b w:val="0"/>
        <w:bCs w:val="0"/>
        <w:i w:val="0"/>
        <w:iCs w:val="0"/>
        <w:spacing w:val="0"/>
        <w:w w:val="99"/>
        <w:sz w:val="24"/>
        <w:szCs w:val="24"/>
        <w:lang w:val="ru-RU" w:eastAsia="en-US" w:bidi="ar-SA"/>
      </w:rPr>
    </w:lvl>
    <w:lvl w:ilvl="1" w:tplc="2B0CE05A">
      <w:numFmt w:val="bullet"/>
      <w:lvlText w:val="•"/>
      <w:lvlJc w:val="left"/>
      <w:pPr>
        <w:ind w:left="1338" w:hanging="252"/>
      </w:pPr>
      <w:rPr>
        <w:rFonts w:hint="default"/>
        <w:lang w:val="ru-RU" w:eastAsia="en-US" w:bidi="ar-SA"/>
      </w:rPr>
    </w:lvl>
    <w:lvl w:ilvl="2" w:tplc="8F44A0CE">
      <w:numFmt w:val="bullet"/>
      <w:lvlText w:val="•"/>
      <w:lvlJc w:val="left"/>
      <w:pPr>
        <w:ind w:left="2456" w:hanging="252"/>
      </w:pPr>
      <w:rPr>
        <w:rFonts w:hint="default"/>
        <w:lang w:val="ru-RU" w:eastAsia="en-US" w:bidi="ar-SA"/>
      </w:rPr>
    </w:lvl>
    <w:lvl w:ilvl="3" w:tplc="7E784D18">
      <w:numFmt w:val="bullet"/>
      <w:lvlText w:val="•"/>
      <w:lvlJc w:val="left"/>
      <w:pPr>
        <w:ind w:left="3574" w:hanging="252"/>
      </w:pPr>
      <w:rPr>
        <w:rFonts w:hint="default"/>
        <w:lang w:val="ru-RU" w:eastAsia="en-US" w:bidi="ar-SA"/>
      </w:rPr>
    </w:lvl>
    <w:lvl w:ilvl="4" w:tplc="27A0764C">
      <w:numFmt w:val="bullet"/>
      <w:lvlText w:val="•"/>
      <w:lvlJc w:val="left"/>
      <w:pPr>
        <w:ind w:left="4692" w:hanging="252"/>
      </w:pPr>
      <w:rPr>
        <w:rFonts w:hint="default"/>
        <w:lang w:val="ru-RU" w:eastAsia="en-US" w:bidi="ar-SA"/>
      </w:rPr>
    </w:lvl>
    <w:lvl w:ilvl="5" w:tplc="9DF06A62">
      <w:numFmt w:val="bullet"/>
      <w:lvlText w:val="•"/>
      <w:lvlJc w:val="left"/>
      <w:pPr>
        <w:ind w:left="5810" w:hanging="252"/>
      </w:pPr>
      <w:rPr>
        <w:rFonts w:hint="default"/>
        <w:lang w:val="ru-RU" w:eastAsia="en-US" w:bidi="ar-SA"/>
      </w:rPr>
    </w:lvl>
    <w:lvl w:ilvl="6" w:tplc="C930F17C">
      <w:numFmt w:val="bullet"/>
      <w:lvlText w:val="•"/>
      <w:lvlJc w:val="left"/>
      <w:pPr>
        <w:ind w:left="6928" w:hanging="252"/>
      </w:pPr>
      <w:rPr>
        <w:rFonts w:hint="default"/>
        <w:lang w:val="ru-RU" w:eastAsia="en-US" w:bidi="ar-SA"/>
      </w:rPr>
    </w:lvl>
    <w:lvl w:ilvl="7" w:tplc="CD54C924">
      <w:numFmt w:val="bullet"/>
      <w:lvlText w:val="•"/>
      <w:lvlJc w:val="left"/>
      <w:pPr>
        <w:ind w:left="8046" w:hanging="252"/>
      </w:pPr>
      <w:rPr>
        <w:rFonts w:hint="default"/>
        <w:lang w:val="ru-RU" w:eastAsia="en-US" w:bidi="ar-SA"/>
      </w:rPr>
    </w:lvl>
    <w:lvl w:ilvl="8" w:tplc="F2B8093E">
      <w:numFmt w:val="bullet"/>
      <w:lvlText w:val="•"/>
      <w:lvlJc w:val="left"/>
      <w:pPr>
        <w:ind w:left="9164" w:hanging="252"/>
      </w:pPr>
      <w:rPr>
        <w:rFonts w:hint="default"/>
        <w:lang w:val="ru-RU" w:eastAsia="en-US" w:bidi="ar-SA"/>
      </w:rPr>
    </w:lvl>
  </w:abstractNum>
  <w:abstractNum w:abstractNumId="54" w15:restartNumberingAfterBreak="0">
    <w:nsid w:val="24A50F65"/>
    <w:multiLevelType w:val="multilevel"/>
    <w:tmpl w:val="A5B6BA76"/>
    <w:lvl w:ilvl="0">
      <w:start w:val="3"/>
      <w:numFmt w:val="decimal"/>
      <w:lvlText w:val="%1"/>
      <w:lvlJc w:val="left"/>
      <w:pPr>
        <w:ind w:left="800" w:hanging="660"/>
      </w:pPr>
      <w:rPr>
        <w:rFonts w:hint="default"/>
        <w:lang w:val="ru-RU" w:eastAsia="en-US" w:bidi="ar-SA"/>
      </w:rPr>
    </w:lvl>
    <w:lvl w:ilvl="1">
      <w:start w:val="1"/>
      <w:numFmt w:val="decimal"/>
      <w:lvlText w:val="%1.%2."/>
      <w:lvlJc w:val="left"/>
      <w:pPr>
        <w:ind w:left="800" w:hanging="660"/>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733" w:hanging="660"/>
      </w:pPr>
      <w:rPr>
        <w:rFonts w:hint="default"/>
        <w:lang w:val="ru-RU" w:eastAsia="en-US" w:bidi="ar-SA"/>
      </w:rPr>
    </w:lvl>
    <w:lvl w:ilvl="3">
      <w:numFmt w:val="bullet"/>
      <w:lvlText w:val="•"/>
      <w:lvlJc w:val="left"/>
      <w:pPr>
        <w:ind w:left="3699" w:hanging="660"/>
      </w:pPr>
      <w:rPr>
        <w:rFonts w:hint="default"/>
        <w:lang w:val="ru-RU" w:eastAsia="en-US" w:bidi="ar-SA"/>
      </w:rPr>
    </w:lvl>
    <w:lvl w:ilvl="4">
      <w:numFmt w:val="bullet"/>
      <w:lvlText w:val="•"/>
      <w:lvlJc w:val="left"/>
      <w:pPr>
        <w:ind w:left="4666" w:hanging="660"/>
      </w:pPr>
      <w:rPr>
        <w:rFonts w:hint="default"/>
        <w:lang w:val="ru-RU" w:eastAsia="en-US" w:bidi="ar-SA"/>
      </w:rPr>
    </w:lvl>
    <w:lvl w:ilvl="5">
      <w:numFmt w:val="bullet"/>
      <w:lvlText w:val="•"/>
      <w:lvlJc w:val="left"/>
      <w:pPr>
        <w:ind w:left="5632" w:hanging="660"/>
      </w:pPr>
      <w:rPr>
        <w:rFonts w:hint="default"/>
        <w:lang w:val="ru-RU" w:eastAsia="en-US" w:bidi="ar-SA"/>
      </w:rPr>
    </w:lvl>
    <w:lvl w:ilvl="6">
      <w:numFmt w:val="bullet"/>
      <w:lvlText w:val="•"/>
      <w:lvlJc w:val="left"/>
      <w:pPr>
        <w:ind w:left="6599" w:hanging="660"/>
      </w:pPr>
      <w:rPr>
        <w:rFonts w:hint="default"/>
        <w:lang w:val="ru-RU" w:eastAsia="en-US" w:bidi="ar-SA"/>
      </w:rPr>
    </w:lvl>
    <w:lvl w:ilvl="7">
      <w:numFmt w:val="bullet"/>
      <w:lvlText w:val="•"/>
      <w:lvlJc w:val="left"/>
      <w:pPr>
        <w:ind w:left="7565" w:hanging="660"/>
      </w:pPr>
      <w:rPr>
        <w:rFonts w:hint="default"/>
        <w:lang w:val="ru-RU" w:eastAsia="en-US" w:bidi="ar-SA"/>
      </w:rPr>
    </w:lvl>
    <w:lvl w:ilvl="8">
      <w:numFmt w:val="bullet"/>
      <w:lvlText w:val="•"/>
      <w:lvlJc w:val="left"/>
      <w:pPr>
        <w:ind w:left="8532" w:hanging="660"/>
      </w:pPr>
      <w:rPr>
        <w:rFonts w:hint="default"/>
        <w:lang w:val="ru-RU" w:eastAsia="en-US" w:bidi="ar-SA"/>
      </w:rPr>
    </w:lvl>
  </w:abstractNum>
  <w:abstractNum w:abstractNumId="55" w15:restartNumberingAfterBreak="0">
    <w:nsid w:val="258E71AF"/>
    <w:multiLevelType w:val="hybridMultilevel"/>
    <w:tmpl w:val="1FBE12D2"/>
    <w:lvl w:ilvl="0" w:tplc="6D9C8618">
      <w:numFmt w:val="bullet"/>
      <w:lvlText w:val=""/>
      <w:lvlJc w:val="left"/>
      <w:pPr>
        <w:ind w:left="1040" w:hanging="365"/>
      </w:pPr>
      <w:rPr>
        <w:rFonts w:ascii="Symbol" w:eastAsia="Symbol" w:hAnsi="Symbol" w:cs="Symbol" w:hint="default"/>
        <w:b w:val="0"/>
        <w:bCs w:val="0"/>
        <w:i w:val="0"/>
        <w:iCs w:val="0"/>
        <w:spacing w:val="0"/>
        <w:w w:val="100"/>
        <w:sz w:val="24"/>
        <w:szCs w:val="24"/>
        <w:lang w:val="ru-RU" w:eastAsia="en-US" w:bidi="ar-SA"/>
      </w:rPr>
    </w:lvl>
    <w:lvl w:ilvl="1" w:tplc="BB6828CA">
      <w:numFmt w:val="bullet"/>
      <w:lvlText w:val="•"/>
      <w:lvlJc w:val="left"/>
      <w:pPr>
        <w:ind w:left="2033" w:hanging="365"/>
      </w:pPr>
      <w:rPr>
        <w:rFonts w:hint="default"/>
        <w:lang w:val="ru-RU" w:eastAsia="en-US" w:bidi="ar-SA"/>
      </w:rPr>
    </w:lvl>
    <w:lvl w:ilvl="2" w:tplc="2EFAA2C6">
      <w:numFmt w:val="bullet"/>
      <w:lvlText w:val="•"/>
      <w:lvlJc w:val="left"/>
      <w:pPr>
        <w:ind w:left="3026" w:hanging="365"/>
      </w:pPr>
      <w:rPr>
        <w:rFonts w:hint="default"/>
        <w:lang w:val="ru-RU" w:eastAsia="en-US" w:bidi="ar-SA"/>
      </w:rPr>
    </w:lvl>
    <w:lvl w:ilvl="3" w:tplc="F09E696E">
      <w:numFmt w:val="bullet"/>
      <w:lvlText w:val="•"/>
      <w:lvlJc w:val="left"/>
      <w:pPr>
        <w:ind w:left="4019" w:hanging="365"/>
      </w:pPr>
      <w:rPr>
        <w:rFonts w:hint="default"/>
        <w:lang w:val="ru-RU" w:eastAsia="en-US" w:bidi="ar-SA"/>
      </w:rPr>
    </w:lvl>
    <w:lvl w:ilvl="4" w:tplc="1A98B22C">
      <w:numFmt w:val="bullet"/>
      <w:lvlText w:val="•"/>
      <w:lvlJc w:val="left"/>
      <w:pPr>
        <w:ind w:left="5012" w:hanging="365"/>
      </w:pPr>
      <w:rPr>
        <w:rFonts w:hint="default"/>
        <w:lang w:val="ru-RU" w:eastAsia="en-US" w:bidi="ar-SA"/>
      </w:rPr>
    </w:lvl>
    <w:lvl w:ilvl="5" w:tplc="CCE2A260">
      <w:numFmt w:val="bullet"/>
      <w:lvlText w:val="•"/>
      <w:lvlJc w:val="left"/>
      <w:pPr>
        <w:ind w:left="6005" w:hanging="365"/>
      </w:pPr>
      <w:rPr>
        <w:rFonts w:hint="default"/>
        <w:lang w:val="ru-RU" w:eastAsia="en-US" w:bidi="ar-SA"/>
      </w:rPr>
    </w:lvl>
    <w:lvl w:ilvl="6" w:tplc="D9DEC11A">
      <w:numFmt w:val="bullet"/>
      <w:lvlText w:val="•"/>
      <w:lvlJc w:val="left"/>
      <w:pPr>
        <w:ind w:left="6998" w:hanging="365"/>
      </w:pPr>
      <w:rPr>
        <w:rFonts w:hint="default"/>
        <w:lang w:val="ru-RU" w:eastAsia="en-US" w:bidi="ar-SA"/>
      </w:rPr>
    </w:lvl>
    <w:lvl w:ilvl="7" w:tplc="BB5061E4">
      <w:numFmt w:val="bullet"/>
      <w:lvlText w:val="•"/>
      <w:lvlJc w:val="left"/>
      <w:pPr>
        <w:ind w:left="7991" w:hanging="365"/>
      </w:pPr>
      <w:rPr>
        <w:rFonts w:hint="default"/>
        <w:lang w:val="ru-RU" w:eastAsia="en-US" w:bidi="ar-SA"/>
      </w:rPr>
    </w:lvl>
    <w:lvl w:ilvl="8" w:tplc="E850D122">
      <w:numFmt w:val="bullet"/>
      <w:lvlText w:val="•"/>
      <w:lvlJc w:val="left"/>
      <w:pPr>
        <w:ind w:left="8984" w:hanging="365"/>
      </w:pPr>
      <w:rPr>
        <w:rFonts w:hint="default"/>
        <w:lang w:val="ru-RU" w:eastAsia="en-US" w:bidi="ar-SA"/>
      </w:rPr>
    </w:lvl>
  </w:abstractNum>
  <w:abstractNum w:abstractNumId="56" w15:restartNumberingAfterBreak="0">
    <w:nsid w:val="26CF1A93"/>
    <w:multiLevelType w:val="hybridMultilevel"/>
    <w:tmpl w:val="533EEDF0"/>
    <w:lvl w:ilvl="0" w:tplc="9BA2FAC0">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56FA4FE4">
      <w:numFmt w:val="bullet"/>
      <w:lvlText w:val="•"/>
      <w:lvlJc w:val="left"/>
      <w:pPr>
        <w:ind w:left="1554" w:hanging="240"/>
      </w:pPr>
      <w:rPr>
        <w:rFonts w:hint="default"/>
        <w:lang w:val="ru-RU" w:eastAsia="en-US" w:bidi="ar-SA"/>
      </w:rPr>
    </w:lvl>
    <w:lvl w:ilvl="2" w:tplc="51186024">
      <w:numFmt w:val="bullet"/>
      <w:lvlText w:val="•"/>
      <w:lvlJc w:val="left"/>
      <w:pPr>
        <w:ind w:left="2648" w:hanging="240"/>
      </w:pPr>
      <w:rPr>
        <w:rFonts w:hint="default"/>
        <w:lang w:val="ru-RU" w:eastAsia="en-US" w:bidi="ar-SA"/>
      </w:rPr>
    </w:lvl>
    <w:lvl w:ilvl="3" w:tplc="A978F064">
      <w:numFmt w:val="bullet"/>
      <w:lvlText w:val="•"/>
      <w:lvlJc w:val="left"/>
      <w:pPr>
        <w:ind w:left="3742" w:hanging="240"/>
      </w:pPr>
      <w:rPr>
        <w:rFonts w:hint="default"/>
        <w:lang w:val="ru-RU" w:eastAsia="en-US" w:bidi="ar-SA"/>
      </w:rPr>
    </w:lvl>
    <w:lvl w:ilvl="4" w:tplc="D17E750C">
      <w:numFmt w:val="bullet"/>
      <w:lvlText w:val="•"/>
      <w:lvlJc w:val="left"/>
      <w:pPr>
        <w:ind w:left="4836" w:hanging="240"/>
      </w:pPr>
      <w:rPr>
        <w:rFonts w:hint="default"/>
        <w:lang w:val="ru-RU" w:eastAsia="en-US" w:bidi="ar-SA"/>
      </w:rPr>
    </w:lvl>
    <w:lvl w:ilvl="5" w:tplc="A72E101E">
      <w:numFmt w:val="bullet"/>
      <w:lvlText w:val="•"/>
      <w:lvlJc w:val="left"/>
      <w:pPr>
        <w:ind w:left="5930" w:hanging="240"/>
      </w:pPr>
      <w:rPr>
        <w:rFonts w:hint="default"/>
        <w:lang w:val="ru-RU" w:eastAsia="en-US" w:bidi="ar-SA"/>
      </w:rPr>
    </w:lvl>
    <w:lvl w:ilvl="6" w:tplc="9D38E6AE">
      <w:numFmt w:val="bullet"/>
      <w:lvlText w:val="•"/>
      <w:lvlJc w:val="left"/>
      <w:pPr>
        <w:ind w:left="7024" w:hanging="240"/>
      </w:pPr>
      <w:rPr>
        <w:rFonts w:hint="default"/>
        <w:lang w:val="ru-RU" w:eastAsia="en-US" w:bidi="ar-SA"/>
      </w:rPr>
    </w:lvl>
    <w:lvl w:ilvl="7" w:tplc="684A5CC6">
      <w:numFmt w:val="bullet"/>
      <w:lvlText w:val="•"/>
      <w:lvlJc w:val="left"/>
      <w:pPr>
        <w:ind w:left="8118" w:hanging="240"/>
      </w:pPr>
      <w:rPr>
        <w:rFonts w:hint="default"/>
        <w:lang w:val="ru-RU" w:eastAsia="en-US" w:bidi="ar-SA"/>
      </w:rPr>
    </w:lvl>
    <w:lvl w:ilvl="8" w:tplc="8D94EA86">
      <w:numFmt w:val="bullet"/>
      <w:lvlText w:val="•"/>
      <w:lvlJc w:val="left"/>
      <w:pPr>
        <w:ind w:left="9212" w:hanging="240"/>
      </w:pPr>
      <w:rPr>
        <w:rFonts w:hint="default"/>
        <w:lang w:val="ru-RU" w:eastAsia="en-US" w:bidi="ar-SA"/>
      </w:rPr>
    </w:lvl>
  </w:abstractNum>
  <w:abstractNum w:abstractNumId="57" w15:restartNumberingAfterBreak="0">
    <w:nsid w:val="29BB2F46"/>
    <w:multiLevelType w:val="hybridMultilevel"/>
    <w:tmpl w:val="A6E65558"/>
    <w:lvl w:ilvl="0" w:tplc="6A722E9E">
      <w:numFmt w:val="bullet"/>
      <w:lvlText w:val="-"/>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F8A497E">
      <w:numFmt w:val="bullet"/>
      <w:lvlText w:val="•"/>
      <w:lvlJc w:val="left"/>
      <w:pPr>
        <w:ind w:left="443" w:hanging="348"/>
      </w:pPr>
      <w:rPr>
        <w:rFonts w:hint="default"/>
        <w:lang w:val="ru-RU" w:eastAsia="en-US" w:bidi="ar-SA"/>
      </w:rPr>
    </w:lvl>
    <w:lvl w:ilvl="2" w:tplc="D18459EE">
      <w:numFmt w:val="bullet"/>
      <w:lvlText w:val="•"/>
      <w:lvlJc w:val="left"/>
      <w:pPr>
        <w:ind w:left="787" w:hanging="348"/>
      </w:pPr>
      <w:rPr>
        <w:rFonts w:hint="default"/>
        <w:lang w:val="ru-RU" w:eastAsia="en-US" w:bidi="ar-SA"/>
      </w:rPr>
    </w:lvl>
    <w:lvl w:ilvl="3" w:tplc="77B4B168">
      <w:numFmt w:val="bullet"/>
      <w:lvlText w:val="•"/>
      <w:lvlJc w:val="left"/>
      <w:pPr>
        <w:ind w:left="1130" w:hanging="348"/>
      </w:pPr>
      <w:rPr>
        <w:rFonts w:hint="default"/>
        <w:lang w:val="ru-RU" w:eastAsia="en-US" w:bidi="ar-SA"/>
      </w:rPr>
    </w:lvl>
    <w:lvl w:ilvl="4" w:tplc="64EC2E3E">
      <w:numFmt w:val="bullet"/>
      <w:lvlText w:val="•"/>
      <w:lvlJc w:val="left"/>
      <w:pPr>
        <w:ind w:left="1474" w:hanging="348"/>
      </w:pPr>
      <w:rPr>
        <w:rFonts w:hint="default"/>
        <w:lang w:val="ru-RU" w:eastAsia="en-US" w:bidi="ar-SA"/>
      </w:rPr>
    </w:lvl>
    <w:lvl w:ilvl="5" w:tplc="7CF084F4">
      <w:numFmt w:val="bullet"/>
      <w:lvlText w:val="•"/>
      <w:lvlJc w:val="left"/>
      <w:pPr>
        <w:ind w:left="1817" w:hanging="348"/>
      </w:pPr>
      <w:rPr>
        <w:rFonts w:hint="default"/>
        <w:lang w:val="ru-RU" w:eastAsia="en-US" w:bidi="ar-SA"/>
      </w:rPr>
    </w:lvl>
    <w:lvl w:ilvl="6" w:tplc="F0A80700">
      <w:numFmt w:val="bullet"/>
      <w:lvlText w:val="•"/>
      <w:lvlJc w:val="left"/>
      <w:pPr>
        <w:ind w:left="2161" w:hanging="348"/>
      </w:pPr>
      <w:rPr>
        <w:rFonts w:hint="default"/>
        <w:lang w:val="ru-RU" w:eastAsia="en-US" w:bidi="ar-SA"/>
      </w:rPr>
    </w:lvl>
    <w:lvl w:ilvl="7" w:tplc="E0C0E528">
      <w:numFmt w:val="bullet"/>
      <w:lvlText w:val="•"/>
      <w:lvlJc w:val="left"/>
      <w:pPr>
        <w:ind w:left="2504" w:hanging="348"/>
      </w:pPr>
      <w:rPr>
        <w:rFonts w:hint="default"/>
        <w:lang w:val="ru-RU" w:eastAsia="en-US" w:bidi="ar-SA"/>
      </w:rPr>
    </w:lvl>
    <w:lvl w:ilvl="8" w:tplc="DA0214F0">
      <w:numFmt w:val="bullet"/>
      <w:lvlText w:val="•"/>
      <w:lvlJc w:val="left"/>
      <w:pPr>
        <w:ind w:left="2848" w:hanging="348"/>
      </w:pPr>
      <w:rPr>
        <w:rFonts w:hint="default"/>
        <w:lang w:val="ru-RU" w:eastAsia="en-US" w:bidi="ar-SA"/>
      </w:rPr>
    </w:lvl>
  </w:abstractNum>
  <w:abstractNum w:abstractNumId="58" w15:restartNumberingAfterBreak="0">
    <w:nsid w:val="2B11779B"/>
    <w:multiLevelType w:val="hybridMultilevel"/>
    <w:tmpl w:val="AC9C6BB2"/>
    <w:lvl w:ilvl="0" w:tplc="ED2C7598">
      <w:numFmt w:val="bullet"/>
      <w:lvlText w:val="-"/>
      <w:lvlJc w:val="left"/>
      <w:pPr>
        <w:ind w:left="180" w:hanging="224"/>
      </w:pPr>
      <w:rPr>
        <w:rFonts w:ascii="Times New Roman" w:eastAsia="Times New Roman" w:hAnsi="Times New Roman" w:cs="Times New Roman" w:hint="default"/>
        <w:b w:val="0"/>
        <w:bCs w:val="0"/>
        <w:i w:val="0"/>
        <w:iCs w:val="0"/>
        <w:spacing w:val="0"/>
        <w:w w:val="95"/>
        <w:sz w:val="24"/>
        <w:szCs w:val="24"/>
        <w:lang w:val="ru-RU" w:eastAsia="en-US" w:bidi="ar-SA"/>
      </w:rPr>
    </w:lvl>
    <w:lvl w:ilvl="1" w:tplc="C3844272">
      <w:numFmt w:val="bullet"/>
      <w:lvlText w:val="•"/>
      <w:lvlJc w:val="left"/>
      <w:pPr>
        <w:ind w:left="1216" w:hanging="224"/>
      </w:pPr>
      <w:rPr>
        <w:rFonts w:hint="default"/>
        <w:lang w:val="ru-RU" w:eastAsia="en-US" w:bidi="ar-SA"/>
      </w:rPr>
    </w:lvl>
    <w:lvl w:ilvl="2" w:tplc="7FEE6652">
      <w:numFmt w:val="bullet"/>
      <w:lvlText w:val="•"/>
      <w:lvlJc w:val="left"/>
      <w:pPr>
        <w:ind w:left="2253" w:hanging="224"/>
      </w:pPr>
      <w:rPr>
        <w:rFonts w:hint="default"/>
        <w:lang w:val="ru-RU" w:eastAsia="en-US" w:bidi="ar-SA"/>
      </w:rPr>
    </w:lvl>
    <w:lvl w:ilvl="3" w:tplc="BDC6F2E2">
      <w:numFmt w:val="bullet"/>
      <w:lvlText w:val="•"/>
      <w:lvlJc w:val="left"/>
      <w:pPr>
        <w:ind w:left="3289" w:hanging="224"/>
      </w:pPr>
      <w:rPr>
        <w:rFonts w:hint="default"/>
        <w:lang w:val="ru-RU" w:eastAsia="en-US" w:bidi="ar-SA"/>
      </w:rPr>
    </w:lvl>
    <w:lvl w:ilvl="4" w:tplc="900E162E">
      <w:numFmt w:val="bullet"/>
      <w:lvlText w:val="•"/>
      <w:lvlJc w:val="left"/>
      <w:pPr>
        <w:ind w:left="4326" w:hanging="224"/>
      </w:pPr>
      <w:rPr>
        <w:rFonts w:hint="default"/>
        <w:lang w:val="ru-RU" w:eastAsia="en-US" w:bidi="ar-SA"/>
      </w:rPr>
    </w:lvl>
    <w:lvl w:ilvl="5" w:tplc="321CD802">
      <w:numFmt w:val="bullet"/>
      <w:lvlText w:val="•"/>
      <w:lvlJc w:val="left"/>
      <w:pPr>
        <w:ind w:left="5362" w:hanging="224"/>
      </w:pPr>
      <w:rPr>
        <w:rFonts w:hint="default"/>
        <w:lang w:val="ru-RU" w:eastAsia="en-US" w:bidi="ar-SA"/>
      </w:rPr>
    </w:lvl>
    <w:lvl w:ilvl="6" w:tplc="65F03BD0">
      <w:numFmt w:val="bullet"/>
      <w:lvlText w:val="•"/>
      <w:lvlJc w:val="left"/>
      <w:pPr>
        <w:ind w:left="6399" w:hanging="224"/>
      </w:pPr>
      <w:rPr>
        <w:rFonts w:hint="default"/>
        <w:lang w:val="ru-RU" w:eastAsia="en-US" w:bidi="ar-SA"/>
      </w:rPr>
    </w:lvl>
    <w:lvl w:ilvl="7" w:tplc="1C78ABC2">
      <w:numFmt w:val="bullet"/>
      <w:lvlText w:val="•"/>
      <w:lvlJc w:val="left"/>
      <w:pPr>
        <w:ind w:left="7435" w:hanging="224"/>
      </w:pPr>
      <w:rPr>
        <w:rFonts w:hint="default"/>
        <w:lang w:val="ru-RU" w:eastAsia="en-US" w:bidi="ar-SA"/>
      </w:rPr>
    </w:lvl>
    <w:lvl w:ilvl="8" w:tplc="BFBC241A">
      <w:numFmt w:val="bullet"/>
      <w:lvlText w:val="•"/>
      <w:lvlJc w:val="left"/>
      <w:pPr>
        <w:ind w:left="8472" w:hanging="224"/>
      </w:pPr>
      <w:rPr>
        <w:rFonts w:hint="default"/>
        <w:lang w:val="ru-RU" w:eastAsia="en-US" w:bidi="ar-SA"/>
      </w:rPr>
    </w:lvl>
  </w:abstractNum>
  <w:abstractNum w:abstractNumId="59" w15:restartNumberingAfterBreak="0">
    <w:nsid w:val="2BDF5288"/>
    <w:multiLevelType w:val="hybridMultilevel"/>
    <w:tmpl w:val="C714043C"/>
    <w:lvl w:ilvl="0" w:tplc="BA06F1CC">
      <w:start w:val="1"/>
      <w:numFmt w:val="decimal"/>
      <w:lvlText w:val="%1)"/>
      <w:lvlJc w:val="left"/>
      <w:pPr>
        <w:ind w:left="1241" w:hanging="267"/>
      </w:pPr>
      <w:rPr>
        <w:rFonts w:ascii="Times New Roman" w:eastAsia="Times New Roman" w:hAnsi="Times New Roman" w:cs="Times New Roman" w:hint="default"/>
        <w:b w:val="0"/>
        <w:bCs w:val="0"/>
        <w:i w:val="0"/>
        <w:iCs w:val="0"/>
        <w:spacing w:val="0"/>
        <w:w w:val="99"/>
        <w:sz w:val="24"/>
        <w:szCs w:val="24"/>
        <w:lang w:val="ru-RU" w:eastAsia="en-US" w:bidi="ar-SA"/>
      </w:rPr>
    </w:lvl>
    <w:lvl w:ilvl="1" w:tplc="AE30F5BA">
      <w:numFmt w:val="bullet"/>
      <w:lvlText w:val="•"/>
      <w:lvlJc w:val="left"/>
      <w:pPr>
        <w:ind w:left="2256" w:hanging="267"/>
      </w:pPr>
      <w:rPr>
        <w:rFonts w:hint="default"/>
        <w:lang w:val="ru-RU" w:eastAsia="en-US" w:bidi="ar-SA"/>
      </w:rPr>
    </w:lvl>
    <w:lvl w:ilvl="2" w:tplc="64D007BE">
      <w:numFmt w:val="bullet"/>
      <w:lvlText w:val="•"/>
      <w:lvlJc w:val="left"/>
      <w:pPr>
        <w:ind w:left="3272" w:hanging="267"/>
      </w:pPr>
      <w:rPr>
        <w:rFonts w:hint="default"/>
        <w:lang w:val="ru-RU" w:eastAsia="en-US" w:bidi="ar-SA"/>
      </w:rPr>
    </w:lvl>
    <w:lvl w:ilvl="3" w:tplc="4C40AE42">
      <w:numFmt w:val="bullet"/>
      <w:lvlText w:val="•"/>
      <w:lvlJc w:val="left"/>
      <w:pPr>
        <w:ind w:left="4288" w:hanging="267"/>
      </w:pPr>
      <w:rPr>
        <w:rFonts w:hint="default"/>
        <w:lang w:val="ru-RU" w:eastAsia="en-US" w:bidi="ar-SA"/>
      </w:rPr>
    </w:lvl>
    <w:lvl w:ilvl="4" w:tplc="B9D4B2EE">
      <w:numFmt w:val="bullet"/>
      <w:lvlText w:val="•"/>
      <w:lvlJc w:val="left"/>
      <w:pPr>
        <w:ind w:left="5304" w:hanging="267"/>
      </w:pPr>
      <w:rPr>
        <w:rFonts w:hint="default"/>
        <w:lang w:val="ru-RU" w:eastAsia="en-US" w:bidi="ar-SA"/>
      </w:rPr>
    </w:lvl>
    <w:lvl w:ilvl="5" w:tplc="D52A4B62">
      <w:numFmt w:val="bullet"/>
      <w:lvlText w:val="•"/>
      <w:lvlJc w:val="left"/>
      <w:pPr>
        <w:ind w:left="6320" w:hanging="267"/>
      </w:pPr>
      <w:rPr>
        <w:rFonts w:hint="default"/>
        <w:lang w:val="ru-RU" w:eastAsia="en-US" w:bidi="ar-SA"/>
      </w:rPr>
    </w:lvl>
    <w:lvl w:ilvl="6" w:tplc="659A3C16">
      <w:numFmt w:val="bullet"/>
      <w:lvlText w:val="•"/>
      <w:lvlJc w:val="left"/>
      <w:pPr>
        <w:ind w:left="7336" w:hanging="267"/>
      </w:pPr>
      <w:rPr>
        <w:rFonts w:hint="default"/>
        <w:lang w:val="ru-RU" w:eastAsia="en-US" w:bidi="ar-SA"/>
      </w:rPr>
    </w:lvl>
    <w:lvl w:ilvl="7" w:tplc="A8BEE9F4">
      <w:numFmt w:val="bullet"/>
      <w:lvlText w:val="•"/>
      <w:lvlJc w:val="left"/>
      <w:pPr>
        <w:ind w:left="8352" w:hanging="267"/>
      </w:pPr>
      <w:rPr>
        <w:rFonts w:hint="default"/>
        <w:lang w:val="ru-RU" w:eastAsia="en-US" w:bidi="ar-SA"/>
      </w:rPr>
    </w:lvl>
    <w:lvl w:ilvl="8" w:tplc="D4E4E530">
      <w:numFmt w:val="bullet"/>
      <w:lvlText w:val="•"/>
      <w:lvlJc w:val="left"/>
      <w:pPr>
        <w:ind w:left="9368" w:hanging="267"/>
      </w:pPr>
      <w:rPr>
        <w:rFonts w:hint="default"/>
        <w:lang w:val="ru-RU" w:eastAsia="en-US" w:bidi="ar-SA"/>
      </w:rPr>
    </w:lvl>
  </w:abstractNum>
  <w:abstractNum w:abstractNumId="60" w15:restartNumberingAfterBreak="0">
    <w:nsid w:val="2D3D3884"/>
    <w:multiLevelType w:val="hybridMultilevel"/>
    <w:tmpl w:val="CD828D26"/>
    <w:lvl w:ilvl="0" w:tplc="6D060E54">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1B2E159A">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1E945372">
      <w:numFmt w:val="bullet"/>
      <w:lvlText w:val="•"/>
      <w:lvlJc w:val="left"/>
      <w:pPr>
        <w:ind w:left="944" w:hanging="300"/>
      </w:pPr>
      <w:rPr>
        <w:rFonts w:hint="default"/>
        <w:lang w:val="ru-RU" w:eastAsia="en-US" w:bidi="ar-SA"/>
      </w:rPr>
    </w:lvl>
    <w:lvl w:ilvl="3" w:tplc="AAB09D62">
      <w:numFmt w:val="bullet"/>
      <w:lvlText w:val="•"/>
      <w:lvlJc w:val="left"/>
      <w:pPr>
        <w:ind w:left="1356" w:hanging="300"/>
      </w:pPr>
      <w:rPr>
        <w:rFonts w:hint="default"/>
        <w:lang w:val="ru-RU" w:eastAsia="en-US" w:bidi="ar-SA"/>
      </w:rPr>
    </w:lvl>
    <w:lvl w:ilvl="4" w:tplc="337C78FA">
      <w:numFmt w:val="bullet"/>
      <w:lvlText w:val="•"/>
      <w:lvlJc w:val="left"/>
      <w:pPr>
        <w:ind w:left="1769" w:hanging="300"/>
      </w:pPr>
      <w:rPr>
        <w:rFonts w:hint="default"/>
        <w:lang w:val="ru-RU" w:eastAsia="en-US" w:bidi="ar-SA"/>
      </w:rPr>
    </w:lvl>
    <w:lvl w:ilvl="5" w:tplc="71286B84">
      <w:numFmt w:val="bullet"/>
      <w:lvlText w:val="•"/>
      <w:lvlJc w:val="left"/>
      <w:pPr>
        <w:ind w:left="2181" w:hanging="300"/>
      </w:pPr>
      <w:rPr>
        <w:rFonts w:hint="default"/>
        <w:lang w:val="ru-RU" w:eastAsia="en-US" w:bidi="ar-SA"/>
      </w:rPr>
    </w:lvl>
    <w:lvl w:ilvl="6" w:tplc="437A2B90">
      <w:numFmt w:val="bullet"/>
      <w:lvlText w:val="•"/>
      <w:lvlJc w:val="left"/>
      <w:pPr>
        <w:ind w:left="2593" w:hanging="300"/>
      </w:pPr>
      <w:rPr>
        <w:rFonts w:hint="default"/>
        <w:lang w:val="ru-RU" w:eastAsia="en-US" w:bidi="ar-SA"/>
      </w:rPr>
    </w:lvl>
    <w:lvl w:ilvl="7" w:tplc="ACA6D786">
      <w:numFmt w:val="bullet"/>
      <w:lvlText w:val="•"/>
      <w:lvlJc w:val="left"/>
      <w:pPr>
        <w:ind w:left="3006" w:hanging="300"/>
      </w:pPr>
      <w:rPr>
        <w:rFonts w:hint="default"/>
        <w:lang w:val="ru-RU" w:eastAsia="en-US" w:bidi="ar-SA"/>
      </w:rPr>
    </w:lvl>
    <w:lvl w:ilvl="8" w:tplc="AA3A216C">
      <w:numFmt w:val="bullet"/>
      <w:lvlText w:val="•"/>
      <w:lvlJc w:val="left"/>
      <w:pPr>
        <w:ind w:left="3418" w:hanging="300"/>
      </w:pPr>
      <w:rPr>
        <w:rFonts w:hint="default"/>
        <w:lang w:val="ru-RU" w:eastAsia="en-US" w:bidi="ar-SA"/>
      </w:rPr>
    </w:lvl>
  </w:abstractNum>
  <w:abstractNum w:abstractNumId="61" w15:restartNumberingAfterBreak="0">
    <w:nsid w:val="2D5A1008"/>
    <w:multiLevelType w:val="hybridMultilevel"/>
    <w:tmpl w:val="6AC44958"/>
    <w:lvl w:ilvl="0" w:tplc="0D14FF74">
      <w:numFmt w:val="bullet"/>
      <w:lvlText w:val=""/>
      <w:lvlJc w:val="left"/>
      <w:pPr>
        <w:ind w:left="680" w:hanging="285"/>
      </w:pPr>
      <w:rPr>
        <w:rFonts w:ascii="Symbol" w:eastAsia="Symbol" w:hAnsi="Symbol" w:cs="Symbol" w:hint="default"/>
        <w:b w:val="0"/>
        <w:bCs w:val="0"/>
        <w:i w:val="0"/>
        <w:iCs w:val="0"/>
        <w:spacing w:val="0"/>
        <w:w w:val="100"/>
        <w:sz w:val="24"/>
        <w:szCs w:val="24"/>
        <w:lang w:val="ru-RU" w:eastAsia="en-US" w:bidi="ar-SA"/>
      </w:rPr>
    </w:lvl>
    <w:lvl w:ilvl="1" w:tplc="AC12D3B6">
      <w:numFmt w:val="bullet"/>
      <w:lvlText w:val="•"/>
      <w:lvlJc w:val="left"/>
      <w:pPr>
        <w:ind w:left="1666" w:hanging="285"/>
      </w:pPr>
      <w:rPr>
        <w:rFonts w:hint="default"/>
        <w:lang w:val="ru-RU" w:eastAsia="en-US" w:bidi="ar-SA"/>
      </w:rPr>
    </w:lvl>
    <w:lvl w:ilvl="2" w:tplc="995E3F94">
      <w:numFmt w:val="bullet"/>
      <w:lvlText w:val="•"/>
      <w:lvlJc w:val="left"/>
      <w:pPr>
        <w:ind w:left="2653" w:hanging="285"/>
      </w:pPr>
      <w:rPr>
        <w:rFonts w:hint="default"/>
        <w:lang w:val="ru-RU" w:eastAsia="en-US" w:bidi="ar-SA"/>
      </w:rPr>
    </w:lvl>
    <w:lvl w:ilvl="3" w:tplc="77DCD010">
      <w:numFmt w:val="bullet"/>
      <w:lvlText w:val="•"/>
      <w:lvlJc w:val="left"/>
      <w:pPr>
        <w:ind w:left="3639" w:hanging="285"/>
      </w:pPr>
      <w:rPr>
        <w:rFonts w:hint="default"/>
        <w:lang w:val="ru-RU" w:eastAsia="en-US" w:bidi="ar-SA"/>
      </w:rPr>
    </w:lvl>
    <w:lvl w:ilvl="4" w:tplc="AE94D508">
      <w:numFmt w:val="bullet"/>
      <w:lvlText w:val="•"/>
      <w:lvlJc w:val="left"/>
      <w:pPr>
        <w:ind w:left="4626" w:hanging="285"/>
      </w:pPr>
      <w:rPr>
        <w:rFonts w:hint="default"/>
        <w:lang w:val="ru-RU" w:eastAsia="en-US" w:bidi="ar-SA"/>
      </w:rPr>
    </w:lvl>
    <w:lvl w:ilvl="5" w:tplc="0DEC563C">
      <w:numFmt w:val="bullet"/>
      <w:lvlText w:val="•"/>
      <w:lvlJc w:val="left"/>
      <w:pPr>
        <w:ind w:left="5612" w:hanging="285"/>
      </w:pPr>
      <w:rPr>
        <w:rFonts w:hint="default"/>
        <w:lang w:val="ru-RU" w:eastAsia="en-US" w:bidi="ar-SA"/>
      </w:rPr>
    </w:lvl>
    <w:lvl w:ilvl="6" w:tplc="BAB42942">
      <w:numFmt w:val="bullet"/>
      <w:lvlText w:val="•"/>
      <w:lvlJc w:val="left"/>
      <w:pPr>
        <w:ind w:left="6599" w:hanging="285"/>
      </w:pPr>
      <w:rPr>
        <w:rFonts w:hint="default"/>
        <w:lang w:val="ru-RU" w:eastAsia="en-US" w:bidi="ar-SA"/>
      </w:rPr>
    </w:lvl>
    <w:lvl w:ilvl="7" w:tplc="53B6CC94">
      <w:numFmt w:val="bullet"/>
      <w:lvlText w:val="•"/>
      <w:lvlJc w:val="left"/>
      <w:pPr>
        <w:ind w:left="7585" w:hanging="285"/>
      </w:pPr>
      <w:rPr>
        <w:rFonts w:hint="default"/>
        <w:lang w:val="ru-RU" w:eastAsia="en-US" w:bidi="ar-SA"/>
      </w:rPr>
    </w:lvl>
    <w:lvl w:ilvl="8" w:tplc="D442949E">
      <w:numFmt w:val="bullet"/>
      <w:lvlText w:val="•"/>
      <w:lvlJc w:val="left"/>
      <w:pPr>
        <w:ind w:left="8572" w:hanging="285"/>
      </w:pPr>
      <w:rPr>
        <w:rFonts w:hint="default"/>
        <w:lang w:val="ru-RU" w:eastAsia="en-US" w:bidi="ar-SA"/>
      </w:rPr>
    </w:lvl>
  </w:abstractNum>
  <w:abstractNum w:abstractNumId="62" w15:restartNumberingAfterBreak="0">
    <w:nsid w:val="2E942409"/>
    <w:multiLevelType w:val="hybridMultilevel"/>
    <w:tmpl w:val="714835F4"/>
    <w:lvl w:ilvl="0" w:tplc="387A1DEA">
      <w:start w:val="1"/>
      <w:numFmt w:val="decimal"/>
      <w:lvlText w:val="%1."/>
      <w:lvlJc w:val="left"/>
      <w:pPr>
        <w:ind w:left="347"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F62449AA">
      <w:numFmt w:val="bullet"/>
      <w:lvlText w:val="•"/>
      <w:lvlJc w:val="left"/>
      <w:pPr>
        <w:ind w:left="719" w:hanging="240"/>
      </w:pPr>
      <w:rPr>
        <w:rFonts w:hint="default"/>
        <w:lang w:val="ru-RU" w:eastAsia="en-US" w:bidi="ar-SA"/>
      </w:rPr>
    </w:lvl>
    <w:lvl w:ilvl="2" w:tplc="674416E8">
      <w:numFmt w:val="bullet"/>
      <w:lvlText w:val="•"/>
      <w:lvlJc w:val="left"/>
      <w:pPr>
        <w:ind w:left="1098" w:hanging="240"/>
      </w:pPr>
      <w:rPr>
        <w:rFonts w:hint="default"/>
        <w:lang w:val="ru-RU" w:eastAsia="en-US" w:bidi="ar-SA"/>
      </w:rPr>
    </w:lvl>
    <w:lvl w:ilvl="3" w:tplc="19E0071E">
      <w:numFmt w:val="bullet"/>
      <w:lvlText w:val="•"/>
      <w:lvlJc w:val="left"/>
      <w:pPr>
        <w:ind w:left="1477" w:hanging="240"/>
      </w:pPr>
      <w:rPr>
        <w:rFonts w:hint="default"/>
        <w:lang w:val="ru-RU" w:eastAsia="en-US" w:bidi="ar-SA"/>
      </w:rPr>
    </w:lvl>
    <w:lvl w:ilvl="4" w:tplc="6B16B094">
      <w:numFmt w:val="bullet"/>
      <w:lvlText w:val="•"/>
      <w:lvlJc w:val="left"/>
      <w:pPr>
        <w:ind w:left="1856" w:hanging="240"/>
      </w:pPr>
      <w:rPr>
        <w:rFonts w:hint="default"/>
        <w:lang w:val="ru-RU" w:eastAsia="en-US" w:bidi="ar-SA"/>
      </w:rPr>
    </w:lvl>
    <w:lvl w:ilvl="5" w:tplc="9D8EEAB4">
      <w:numFmt w:val="bullet"/>
      <w:lvlText w:val="•"/>
      <w:lvlJc w:val="left"/>
      <w:pPr>
        <w:ind w:left="2236" w:hanging="240"/>
      </w:pPr>
      <w:rPr>
        <w:rFonts w:hint="default"/>
        <w:lang w:val="ru-RU" w:eastAsia="en-US" w:bidi="ar-SA"/>
      </w:rPr>
    </w:lvl>
    <w:lvl w:ilvl="6" w:tplc="A67C7270">
      <w:numFmt w:val="bullet"/>
      <w:lvlText w:val="•"/>
      <w:lvlJc w:val="left"/>
      <w:pPr>
        <w:ind w:left="2615" w:hanging="240"/>
      </w:pPr>
      <w:rPr>
        <w:rFonts w:hint="default"/>
        <w:lang w:val="ru-RU" w:eastAsia="en-US" w:bidi="ar-SA"/>
      </w:rPr>
    </w:lvl>
    <w:lvl w:ilvl="7" w:tplc="CE68E8F2">
      <w:numFmt w:val="bullet"/>
      <w:lvlText w:val="•"/>
      <w:lvlJc w:val="left"/>
      <w:pPr>
        <w:ind w:left="2994" w:hanging="240"/>
      </w:pPr>
      <w:rPr>
        <w:rFonts w:hint="default"/>
        <w:lang w:val="ru-RU" w:eastAsia="en-US" w:bidi="ar-SA"/>
      </w:rPr>
    </w:lvl>
    <w:lvl w:ilvl="8" w:tplc="3E26B440">
      <w:numFmt w:val="bullet"/>
      <w:lvlText w:val="•"/>
      <w:lvlJc w:val="left"/>
      <w:pPr>
        <w:ind w:left="3373" w:hanging="240"/>
      </w:pPr>
      <w:rPr>
        <w:rFonts w:hint="default"/>
        <w:lang w:val="ru-RU" w:eastAsia="en-US" w:bidi="ar-SA"/>
      </w:rPr>
    </w:lvl>
  </w:abstractNum>
  <w:abstractNum w:abstractNumId="63" w15:restartNumberingAfterBreak="0">
    <w:nsid w:val="2F103F03"/>
    <w:multiLevelType w:val="hybridMultilevel"/>
    <w:tmpl w:val="BDE824EE"/>
    <w:lvl w:ilvl="0" w:tplc="AEDCCD2C">
      <w:start w:val="2"/>
      <w:numFmt w:val="decimal"/>
      <w:lvlText w:val="%1."/>
      <w:lvlJc w:val="left"/>
      <w:pPr>
        <w:ind w:left="1070" w:hanging="360"/>
      </w:pPr>
      <w:rPr>
        <w:rFonts w:hint="default"/>
        <w:color w:val="2E5395"/>
      </w:rPr>
    </w:lvl>
    <w:lvl w:ilvl="1" w:tplc="04190019" w:tentative="1">
      <w:start w:val="1"/>
      <w:numFmt w:val="lowerLetter"/>
      <w:lvlText w:val="%2."/>
      <w:lvlJc w:val="left"/>
      <w:pPr>
        <w:ind w:left="4205" w:hanging="360"/>
      </w:pPr>
    </w:lvl>
    <w:lvl w:ilvl="2" w:tplc="0419001B" w:tentative="1">
      <w:start w:val="1"/>
      <w:numFmt w:val="lowerRoman"/>
      <w:lvlText w:val="%3."/>
      <w:lvlJc w:val="right"/>
      <w:pPr>
        <w:ind w:left="4925" w:hanging="180"/>
      </w:pPr>
    </w:lvl>
    <w:lvl w:ilvl="3" w:tplc="0419000F" w:tentative="1">
      <w:start w:val="1"/>
      <w:numFmt w:val="decimal"/>
      <w:lvlText w:val="%4."/>
      <w:lvlJc w:val="left"/>
      <w:pPr>
        <w:ind w:left="5645" w:hanging="360"/>
      </w:pPr>
    </w:lvl>
    <w:lvl w:ilvl="4" w:tplc="04190019" w:tentative="1">
      <w:start w:val="1"/>
      <w:numFmt w:val="lowerLetter"/>
      <w:lvlText w:val="%5."/>
      <w:lvlJc w:val="left"/>
      <w:pPr>
        <w:ind w:left="6365" w:hanging="360"/>
      </w:pPr>
    </w:lvl>
    <w:lvl w:ilvl="5" w:tplc="0419001B" w:tentative="1">
      <w:start w:val="1"/>
      <w:numFmt w:val="lowerRoman"/>
      <w:lvlText w:val="%6."/>
      <w:lvlJc w:val="right"/>
      <w:pPr>
        <w:ind w:left="7085" w:hanging="180"/>
      </w:pPr>
    </w:lvl>
    <w:lvl w:ilvl="6" w:tplc="0419000F" w:tentative="1">
      <w:start w:val="1"/>
      <w:numFmt w:val="decimal"/>
      <w:lvlText w:val="%7."/>
      <w:lvlJc w:val="left"/>
      <w:pPr>
        <w:ind w:left="7805" w:hanging="360"/>
      </w:pPr>
    </w:lvl>
    <w:lvl w:ilvl="7" w:tplc="04190019" w:tentative="1">
      <w:start w:val="1"/>
      <w:numFmt w:val="lowerLetter"/>
      <w:lvlText w:val="%8."/>
      <w:lvlJc w:val="left"/>
      <w:pPr>
        <w:ind w:left="8525" w:hanging="360"/>
      </w:pPr>
    </w:lvl>
    <w:lvl w:ilvl="8" w:tplc="0419001B" w:tentative="1">
      <w:start w:val="1"/>
      <w:numFmt w:val="lowerRoman"/>
      <w:lvlText w:val="%9."/>
      <w:lvlJc w:val="right"/>
      <w:pPr>
        <w:ind w:left="9245" w:hanging="180"/>
      </w:pPr>
    </w:lvl>
  </w:abstractNum>
  <w:abstractNum w:abstractNumId="64" w15:restartNumberingAfterBreak="0">
    <w:nsid w:val="3013038F"/>
    <w:multiLevelType w:val="hybridMultilevel"/>
    <w:tmpl w:val="6BE6F400"/>
    <w:lvl w:ilvl="0" w:tplc="3D7AC6F8">
      <w:start w:val="3"/>
      <w:numFmt w:val="decimal"/>
      <w:lvlText w:val="%1."/>
      <w:lvlJc w:val="left"/>
      <w:pPr>
        <w:ind w:left="219" w:hanging="260"/>
      </w:pPr>
      <w:rPr>
        <w:rFonts w:ascii="Times New Roman" w:eastAsia="Times New Roman" w:hAnsi="Times New Roman" w:cs="Times New Roman" w:hint="default"/>
        <w:b w:val="0"/>
        <w:bCs w:val="0"/>
        <w:i w:val="0"/>
        <w:iCs w:val="0"/>
        <w:spacing w:val="0"/>
        <w:w w:val="87"/>
        <w:sz w:val="24"/>
        <w:szCs w:val="24"/>
        <w:lang w:val="ru-RU" w:eastAsia="en-US" w:bidi="ar-SA"/>
      </w:rPr>
    </w:lvl>
    <w:lvl w:ilvl="1" w:tplc="B72830B6">
      <w:numFmt w:val="bullet"/>
      <w:lvlText w:val="–"/>
      <w:lvlJc w:val="left"/>
      <w:pPr>
        <w:ind w:left="219" w:hanging="180"/>
      </w:pPr>
      <w:rPr>
        <w:rFonts w:ascii="Times New Roman" w:eastAsia="Times New Roman" w:hAnsi="Times New Roman" w:cs="Times New Roman" w:hint="default"/>
        <w:b w:val="0"/>
        <w:bCs w:val="0"/>
        <w:i w:val="0"/>
        <w:iCs w:val="0"/>
        <w:spacing w:val="0"/>
        <w:w w:val="99"/>
        <w:sz w:val="24"/>
        <w:szCs w:val="24"/>
        <w:lang w:val="ru-RU" w:eastAsia="en-US" w:bidi="ar-SA"/>
      </w:rPr>
    </w:lvl>
    <w:lvl w:ilvl="2" w:tplc="194251FC">
      <w:numFmt w:val="bullet"/>
      <w:lvlText w:val="•"/>
      <w:lvlJc w:val="left"/>
      <w:pPr>
        <w:ind w:left="2456" w:hanging="180"/>
      </w:pPr>
      <w:rPr>
        <w:rFonts w:hint="default"/>
        <w:lang w:val="ru-RU" w:eastAsia="en-US" w:bidi="ar-SA"/>
      </w:rPr>
    </w:lvl>
    <w:lvl w:ilvl="3" w:tplc="A70E4086">
      <w:numFmt w:val="bullet"/>
      <w:lvlText w:val="•"/>
      <w:lvlJc w:val="left"/>
      <w:pPr>
        <w:ind w:left="3574" w:hanging="180"/>
      </w:pPr>
      <w:rPr>
        <w:rFonts w:hint="default"/>
        <w:lang w:val="ru-RU" w:eastAsia="en-US" w:bidi="ar-SA"/>
      </w:rPr>
    </w:lvl>
    <w:lvl w:ilvl="4" w:tplc="DB583B3E">
      <w:numFmt w:val="bullet"/>
      <w:lvlText w:val="•"/>
      <w:lvlJc w:val="left"/>
      <w:pPr>
        <w:ind w:left="4692" w:hanging="180"/>
      </w:pPr>
      <w:rPr>
        <w:rFonts w:hint="default"/>
        <w:lang w:val="ru-RU" w:eastAsia="en-US" w:bidi="ar-SA"/>
      </w:rPr>
    </w:lvl>
    <w:lvl w:ilvl="5" w:tplc="11CE8B24">
      <w:numFmt w:val="bullet"/>
      <w:lvlText w:val="•"/>
      <w:lvlJc w:val="left"/>
      <w:pPr>
        <w:ind w:left="5810" w:hanging="180"/>
      </w:pPr>
      <w:rPr>
        <w:rFonts w:hint="default"/>
        <w:lang w:val="ru-RU" w:eastAsia="en-US" w:bidi="ar-SA"/>
      </w:rPr>
    </w:lvl>
    <w:lvl w:ilvl="6" w:tplc="790AF994">
      <w:numFmt w:val="bullet"/>
      <w:lvlText w:val="•"/>
      <w:lvlJc w:val="left"/>
      <w:pPr>
        <w:ind w:left="6928" w:hanging="180"/>
      </w:pPr>
      <w:rPr>
        <w:rFonts w:hint="default"/>
        <w:lang w:val="ru-RU" w:eastAsia="en-US" w:bidi="ar-SA"/>
      </w:rPr>
    </w:lvl>
    <w:lvl w:ilvl="7" w:tplc="29BA4190">
      <w:numFmt w:val="bullet"/>
      <w:lvlText w:val="•"/>
      <w:lvlJc w:val="left"/>
      <w:pPr>
        <w:ind w:left="8046" w:hanging="180"/>
      </w:pPr>
      <w:rPr>
        <w:rFonts w:hint="default"/>
        <w:lang w:val="ru-RU" w:eastAsia="en-US" w:bidi="ar-SA"/>
      </w:rPr>
    </w:lvl>
    <w:lvl w:ilvl="8" w:tplc="B196381C">
      <w:numFmt w:val="bullet"/>
      <w:lvlText w:val="•"/>
      <w:lvlJc w:val="left"/>
      <w:pPr>
        <w:ind w:left="9164" w:hanging="180"/>
      </w:pPr>
      <w:rPr>
        <w:rFonts w:hint="default"/>
        <w:lang w:val="ru-RU" w:eastAsia="en-US" w:bidi="ar-SA"/>
      </w:rPr>
    </w:lvl>
  </w:abstractNum>
  <w:abstractNum w:abstractNumId="65" w15:restartNumberingAfterBreak="0">
    <w:nsid w:val="31A07D63"/>
    <w:multiLevelType w:val="hybridMultilevel"/>
    <w:tmpl w:val="01905452"/>
    <w:lvl w:ilvl="0" w:tplc="267817C6">
      <w:numFmt w:val="bullet"/>
      <w:lvlText w:val=""/>
      <w:lvlJc w:val="left"/>
      <w:pPr>
        <w:ind w:left="940" w:hanging="360"/>
      </w:pPr>
      <w:rPr>
        <w:rFonts w:ascii="Symbol" w:eastAsia="Symbol" w:hAnsi="Symbol" w:cs="Symbol" w:hint="default"/>
        <w:b w:val="0"/>
        <w:bCs w:val="0"/>
        <w:i w:val="0"/>
        <w:iCs w:val="0"/>
        <w:spacing w:val="0"/>
        <w:w w:val="100"/>
        <w:sz w:val="20"/>
        <w:szCs w:val="20"/>
        <w:lang w:val="ru-RU" w:eastAsia="en-US" w:bidi="ar-SA"/>
      </w:rPr>
    </w:lvl>
    <w:lvl w:ilvl="1" w:tplc="88A81484">
      <w:numFmt w:val="bullet"/>
      <w:lvlText w:val=""/>
      <w:lvlJc w:val="left"/>
      <w:pPr>
        <w:ind w:left="1324" w:hanging="288"/>
      </w:pPr>
      <w:rPr>
        <w:rFonts w:ascii="Symbol" w:eastAsia="Symbol" w:hAnsi="Symbol" w:cs="Symbol" w:hint="default"/>
        <w:b w:val="0"/>
        <w:bCs w:val="0"/>
        <w:i w:val="0"/>
        <w:iCs w:val="0"/>
        <w:spacing w:val="0"/>
        <w:w w:val="100"/>
        <w:sz w:val="24"/>
        <w:szCs w:val="24"/>
        <w:lang w:val="ru-RU" w:eastAsia="en-US" w:bidi="ar-SA"/>
      </w:rPr>
    </w:lvl>
    <w:lvl w:ilvl="2" w:tplc="56600C3E">
      <w:numFmt w:val="bullet"/>
      <w:lvlText w:val="•"/>
      <w:lvlJc w:val="left"/>
      <w:pPr>
        <w:ind w:left="2392" w:hanging="288"/>
      </w:pPr>
      <w:rPr>
        <w:rFonts w:hint="default"/>
        <w:lang w:val="ru-RU" w:eastAsia="en-US" w:bidi="ar-SA"/>
      </w:rPr>
    </w:lvl>
    <w:lvl w:ilvl="3" w:tplc="144E3F7A">
      <w:numFmt w:val="bullet"/>
      <w:lvlText w:val="•"/>
      <w:lvlJc w:val="left"/>
      <w:pPr>
        <w:ind w:left="3464" w:hanging="288"/>
      </w:pPr>
      <w:rPr>
        <w:rFonts w:hint="default"/>
        <w:lang w:val="ru-RU" w:eastAsia="en-US" w:bidi="ar-SA"/>
      </w:rPr>
    </w:lvl>
    <w:lvl w:ilvl="4" w:tplc="7BF4E1F2">
      <w:numFmt w:val="bullet"/>
      <w:lvlText w:val="•"/>
      <w:lvlJc w:val="left"/>
      <w:pPr>
        <w:ind w:left="4536" w:hanging="288"/>
      </w:pPr>
      <w:rPr>
        <w:rFonts w:hint="default"/>
        <w:lang w:val="ru-RU" w:eastAsia="en-US" w:bidi="ar-SA"/>
      </w:rPr>
    </w:lvl>
    <w:lvl w:ilvl="5" w:tplc="C2E8F550">
      <w:numFmt w:val="bullet"/>
      <w:lvlText w:val="•"/>
      <w:lvlJc w:val="left"/>
      <w:pPr>
        <w:ind w:left="5608" w:hanging="288"/>
      </w:pPr>
      <w:rPr>
        <w:rFonts w:hint="default"/>
        <w:lang w:val="ru-RU" w:eastAsia="en-US" w:bidi="ar-SA"/>
      </w:rPr>
    </w:lvl>
    <w:lvl w:ilvl="6" w:tplc="C7187666">
      <w:numFmt w:val="bullet"/>
      <w:lvlText w:val="•"/>
      <w:lvlJc w:val="left"/>
      <w:pPr>
        <w:ind w:left="6681" w:hanging="288"/>
      </w:pPr>
      <w:rPr>
        <w:rFonts w:hint="default"/>
        <w:lang w:val="ru-RU" w:eastAsia="en-US" w:bidi="ar-SA"/>
      </w:rPr>
    </w:lvl>
    <w:lvl w:ilvl="7" w:tplc="C5A0450A">
      <w:numFmt w:val="bullet"/>
      <w:lvlText w:val="•"/>
      <w:lvlJc w:val="left"/>
      <w:pPr>
        <w:ind w:left="7753" w:hanging="288"/>
      </w:pPr>
      <w:rPr>
        <w:rFonts w:hint="default"/>
        <w:lang w:val="ru-RU" w:eastAsia="en-US" w:bidi="ar-SA"/>
      </w:rPr>
    </w:lvl>
    <w:lvl w:ilvl="8" w:tplc="014AD460">
      <w:numFmt w:val="bullet"/>
      <w:lvlText w:val="•"/>
      <w:lvlJc w:val="left"/>
      <w:pPr>
        <w:ind w:left="8825" w:hanging="288"/>
      </w:pPr>
      <w:rPr>
        <w:rFonts w:hint="default"/>
        <w:lang w:val="ru-RU" w:eastAsia="en-US" w:bidi="ar-SA"/>
      </w:rPr>
    </w:lvl>
  </w:abstractNum>
  <w:abstractNum w:abstractNumId="66" w15:restartNumberingAfterBreak="0">
    <w:nsid w:val="32036760"/>
    <w:multiLevelType w:val="hybridMultilevel"/>
    <w:tmpl w:val="5900AE8E"/>
    <w:lvl w:ilvl="0" w:tplc="2C4E18BC">
      <w:numFmt w:val="bullet"/>
      <w:lvlText w:val="–"/>
      <w:lvlJc w:val="left"/>
      <w:pPr>
        <w:ind w:left="1241" w:hanging="180"/>
      </w:pPr>
      <w:rPr>
        <w:rFonts w:ascii="Times New Roman" w:eastAsia="Times New Roman" w:hAnsi="Times New Roman" w:cs="Times New Roman" w:hint="default"/>
        <w:b w:val="0"/>
        <w:bCs w:val="0"/>
        <w:i w:val="0"/>
        <w:iCs w:val="0"/>
        <w:spacing w:val="0"/>
        <w:w w:val="99"/>
        <w:sz w:val="24"/>
        <w:szCs w:val="24"/>
        <w:lang w:val="ru-RU" w:eastAsia="en-US" w:bidi="ar-SA"/>
      </w:rPr>
    </w:lvl>
    <w:lvl w:ilvl="1" w:tplc="2D8E07BE">
      <w:numFmt w:val="bullet"/>
      <w:lvlText w:val="•"/>
      <w:lvlJc w:val="left"/>
      <w:pPr>
        <w:ind w:left="2256" w:hanging="180"/>
      </w:pPr>
      <w:rPr>
        <w:rFonts w:hint="default"/>
        <w:lang w:val="ru-RU" w:eastAsia="en-US" w:bidi="ar-SA"/>
      </w:rPr>
    </w:lvl>
    <w:lvl w:ilvl="2" w:tplc="69986702">
      <w:numFmt w:val="bullet"/>
      <w:lvlText w:val="•"/>
      <w:lvlJc w:val="left"/>
      <w:pPr>
        <w:ind w:left="3272" w:hanging="180"/>
      </w:pPr>
      <w:rPr>
        <w:rFonts w:hint="default"/>
        <w:lang w:val="ru-RU" w:eastAsia="en-US" w:bidi="ar-SA"/>
      </w:rPr>
    </w:lvl>
    <w:lvl w:ilvl="3" w:tplc="346A323E">
      <w:numFmt w:val="bullet"/>
      <w:lvlText w:val="•"/>
      <w:lvlJc w:val="left"/>
      <w:pPr>
        <w:ind w:left="4288" w:hanging="180"/>
      </w:pPr>
      <w:rPr>
        <w:rFonts w:hint="default"/>
        <w:lang w:val="ru-RU" w:eastAsia="en-US" w:bidi="ar-SA"/>
      </w:rPr>
    </w:lvl>
    <w:lvl w:ilvl="4" w:tplc="E71E200C">
      <w:numFmt w:val="bullet"/>
      <w:lvlText w:val="•"/>
      <w:lvlJc w:val="left"/>
      <w:pPr>
        <w:ind w:left="5304" w:hanging="180"/>
      </w:pPr>
      <w:rPr>
        <w:rFonts w:hint="default"/>
        <w:lang w:val="ru-RU" w:eastAsia="en-US" w:bidi="ar-SA"/>
      </w:rPr>
    </w:lvl>
    <w:lvl w:ilvl="5" w:tplc="E3B64FD6">
      <w:numFmt w:val="bullet"/>
      <w:lvlText w:val="•"/>
      <w:lvlJc w:val="left"/>
      <w:pPr>
        <w:ind w:left="6320" w:hanging="180"/>
      </w:pPr>
      <w:rPr>
        <w:rFonts w:hint="default"/>
        <w:lang w:val="ru-RU" w:eastAsia="en-US" w:bidi="ar-SA"/>
      </w:rPr>
    </w:lvl>
    <w:lvl w:ilvl="6" w:tplc="48D21484">
      <w:numFmt w:val="bullet"/>
      <w:lvlText w:val="•"/>
      <w:lvlJc w:val="left"/>
      <w:pPr>
        <w:ind w:left="7336" w:hanging="180"/>
      </w:pPr>
      <w:rPr>
        <w:rFonts w:hint="default"/>
        <w:lang w:val="ru-RU" w:eastAsia="en-US" w:bidi="ar-SA"/>
      </w:rPr>
    </w:lvl>
    <w:lvl w:ilvl="7" w:tplc="6CB6EB1C">
      <w:numFmt w:val="bullet"/>
      <w:lvlText w:val="•"/>
      <w:lvlJc w:val="left"/>
      <w:pPr>
        <w:ind w:left="8352" w:hanging="180"/>
      </w:pPr>
      <w:rPr>
        <w:rFonts w:hint="default"/>
        <w:lang w:val="ru-RU" w:eastAsia="en-US" w:bidi="ar-SA"/>
      </w:rPr>
    </w:lvl>
    <w:lvl w:ilvl="8" w:tplc="501840BE">
      <w:numFmt w:val="bullet"/>
      <w:lvlText w:val="•"/>
      <w:lvlJc w:val="left"/>
      <w:pPr>
        <w:ind w:left="9368" w:hanging="180"/>
      </w:pPr>
      <w:rPr>
        <w:rFonts w:hint="default"/>
        <w:lang w:val="ru-RU" w:eastAsia="en-US" w:bidi="ar-SA"/>
      </w:rPr>
    </w:lvl>
  </w:abstractNum>
  <w:abstractNum w:abstractNumId="67" w15:restartNumberingAfterBreak="0">
    <w:nsid w:val="32855C70"/>
    <w:multiLevelType w:val="multilevel"/>
    <w:tmpl w:val="2D906ECE"/>
    <w:lvl w:ilvl="0">
      <w:start w:val="3"/>
      <w:numFmt w:val="decimal"/>
      <w:lvlText w:val="%1"/>
      <w:lvlJc w:val="left"/>
      <w:pPr>
        <w:ind w:left="112" w:hanging="660"/>
      </w:pPr>
      <w:rPr>
        <w:rFonts w:hint="default"/>
        <w:lang w:val="ru-RU" w:eastAsia="en-US" w:bidi="ar-SA"/>
      </w:rPr>
    </w:lvl>
    <w:lvl w:ilvl="1">
      <w:start w:val="5"/>
      <w:numFmt w:val="decimal"/>
      <w:lvlText w:val="%1.%2"/>
      <w:lvlJc w:val="left"/>
      <w:pPr>
        <w:ind w:left="112" w:hanging="660"/>
      </w:pPr>
      <w:rPr>
        <w:rFonts w:hint="default"/>
        <w:lang w:val="ru-RU" w:eastAsia="en-US" w:bidi="ar-SA"/>
      </w:rPr>
    </w:lvl>
    <w:lvl w:ilvl="2">
      <w:start w:val="2"/>
      <w:numFmt w:val="decimal"/>
      <w:lvlText w:val="%1.%2.%3."/>
      <w:lvlJc w:val="left"/>
      <w:pPr>
        <w:ind w:left="112" w:hanging="660"/>
        <w:jc w:val="right"/>
      </w:pPr>
      <w:rPr>
        <w:rFonts w:ascii="Times New Roman" w:eastAsia="Times New Roman" w:hAnsi="Times New Roman" w:cs="Times New Roman" w:hint="default"/>
        <w:b w:val="0"/>
        <w:bCs w:val="0"/>
        <w:i w:val="0"/>
        <w:iCs w:val="0"/>
        <w:color w:val="1F3762"/>
        <w:spacing w:val="0"/>
        <w:w w:val="100"/>
        <w:sz w:val="24"/>
        <w:szCs w:val="24"/>
        <w:lang w:val="ru-RU" w:eastAsia="en-US" w:bidi="ar-SA"/>
      </w:rPr>
    </w:lvl>
    <w:lvl w:ilvl="3">
      <w:start w:val="1"/>
      <w:numFmt w:val="decimal"/>
      <w:lvlText w:val="%4."/>
      <w:lvlJc w:val="left"/>
      <w:pPr>
        <w:ind w:left="112"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12" w:hanging="220"/>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5332" w:hanging="220"/>
      </w:pPr>
      <w:rPr>
        <w:rFonts w:hint="default"/>
        <w:lang w:val="ru-RU" w:eastAsia="en-US" w:bidi="ar-SA"/>
      </w:rPr>
    </w:lvl>
    <w:lvl w:ilvl="6">
      <w:numFmt w:val="bullet"/>
      <w:lvlText w:val="•"/>
      <w:lvlJc w:val="left"/>
      <w:pPr>
        <w:ind w:left="6375" w:hanging="220"/>
      </w:pPr>
      <w:rPr>
        <w:rFonts w:hint="default"/>
        <w:lang w:val="ru-RU" w:eastAsia="en-US" w:bidi="ar-SA"/>
      </w:rPr>
    </w:lvl>
    <w:lvl w:ilvl="7">
      <w:numFmt w:val="bullet"/>
      <w:lvlText w:val="•"/>
      <w:lvlJc w:val="left"/>
      <w:pPr>
        <w:ind w:left="7417" w:hanging="220"/>
      </w:pPr>
      <w:rPr>
        <w:rFonts w:hint="default"/>
        <w:lang w:val="ru-RU" w:eastAsia="en-US" w:bidi="ar-SA"/>
      </w:rPr>
    </w:lvl>
    <w:lvl w:ilvl="8">
      <w:numFmt w:val="bullet"/>
      <w:lvlText w:val="•"/>
      <w:lvlJc w:val="left"/>
      <w:pPr>
        <w:ind w:left="8460" w:hanging="220"/>
      </w:pPr>
      <w:rPr>
        <w:rFonts w:hint="default"/>
        <w:lang w:val="ru-RU" w:eastAsia="en-US" w:bidi="ar-SA"/>
      </w:rPr>
    </w:lvl>
  </w:abstractNum>
  <w:abstractNum w:abstractNumId="68" w15:restartNumberingAfterBreak="0">
    <w:nsid w:val="32D000FE"/>
    <w:multiLevelType w:val="hybridMultilevel"/>
    <w:tmpl w:val="90AED94A"/>
    <w:lvl w:ilvl="0" w:tplc="80605140">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99FA714A">
      <w:numFmt w:val="bullet"/>
      <w:lvlText w:val="•"/>
      <w:lvlJc w:val="left"/>
      <w:pPr>
        <w:ind w:left="1554" w:hanging="240"/>
      </w:pPr>
      <w:rPr>
        <w:rFonts w:hint="default"/>
        <w:lang w:val="ru-RU" w:eastAsia="en-US" w:bidi="ar-SA"/>
      </w:rPr>
    </w:lvl>
    <w:lvl w:ilvl="2" w:tplc="7F8A6B9A">
      <w:numFmt w:val="bullet"/>
      <w:lvlText w:val="•"/>
      <w:lvlJc w:val="left"/>
      <w:pPr>
        <w:ind w:left="2648" w:hanging="240"/>
      </w:pPr>
      <w:rPr>
        <w:rFonts w:hint="default"/>
        <w:lang w:val="ru-RU" w:eastAsia="en-US" w:bidi="ar-SA"/>
      </w:rPr>
    </w:lvl>
    <w:lvl w:ilvl="3" w:tplc="922E8F22">
      <w:numFmt w:val="bullet"/>
      <w:lvlText w:val="•"/>
      <w:lvlJc w:val="left"/>
      <w:pPr>
        <w:ind w:left="3742" w:hanging="240"/>
      </w:pPr>
      <w:rPr>
        <w:rFonts w:hint="default"/>
        <w:lang w:val="ru-RU" w:eastAsia="en-US" w:bidi="ar-SA"/>
      </w:rPr>
    </w:lvl>
    <w:lvl w:ilvl="4" w:tplc="97EA897C">
      <w:numFmt w:val="bullet"/>
      <w:lvlText w:val="•"/>
      <w:lvlJc w:val="left"/>
      <w:pPr>
        <w:ind w:left="4836" w:hanging="240"/>
      </w:pPr>
      <w:rPr>
        <w:rFonts w:hint="default"/>
        <w:lang w:val="ru-RU" w:eastAsia="en-US" w:bidi="ar-SA"/>
      </w:rPr>
    </w:lvl>
    <w:lvl w:ilvl="5" w:tplc="E266DDA0">
      <w:numFmt w:val="bullet"/>
      <w:lvlText w:val="•"/>
      <w:lvlJc w:val="left"/>
      <w:pPr>
        <w:ind w:left="5930" w:hanging="240"/>
      </w:pPr>
      <w:rPr>
        <w:rFonts w:hint="default"/>
        <w:lang w:val="ru-RU" w:eastAsia="en-US" w:bidi="ar-SA"/>
      </w:rPr>
    </w:lvl>
    <w:lvl w:ilvl="6" w:tplc="BFB65E26">
      <w:numFmt w:val="bullet"/>
      <w:lvlText w:val="•"/>
      <w:lvlJc w:val="left"/>
      <w:pPr>
        <w:ind w:left="7024" w:hanging="240"/>
      </w:pPr>
      <w:rPr>
        <w:rFonts w:hint="default"/>
        <w:lang w:val="ru-RU" w:eastAsia="en-US" w:bidi="ar-SA"/>
      </w:rPr>
    </w:lvl>
    <w:lvl w:ilvl="7" w:tplc="3A400EDE">
      <w:numFmt w:val="bullet"/>
      <w:lvlText w:val="•"/>
      <w:lvlJc w:val="left"/>
      <w:pPr>
        <w:ind w:left="8118" w:hanging="240"/>
      </w:pPr>
      <w:rPr>
        <w:rFonts w:hint="default"/>
        <w:lang w:val="ru-RU" w:eastAsia="en-US" w:bidi="ar-SA"/>
      </w:rPr>
    </w:lvl>
    <w:lvl w:ilvl="8" w:tplc="C41CE574">
      <w:numFmt w:val="bullet"/>
      <w:lvlText w:val="•"/>
      <w:lvlJc w:val="left"/>
      <w:pPr>
        <w:ind w:left="9212" w:hanging="240"/>
      </w:pPr>
      <w:rPr>
        <w:rFonts w:hint="default"/>
        <w:lang w:val="ru-RU" w:eastAsia="en-US" w:bidi="ar-SA"/>
      </w:rPr>
    </w:lvl>
  </w:abstractNum>
  <w:abstractNum w:abstractNumId="69" w15:restartNumberingAfterBreak="0">
    <w:nsid w:val="33A1761A"/>
    <w:multiLevelType w:val="hybridMultilevel"/>
    <w:tmpl w:val="243433E6"/>
    <w:lvl w:ilvl="0" w:tplc="67F0B8A4">
      <w:numFmt w:val="bullet"/>
      <w:lvlText w:val=""/>
      <w:lvlJc w:val="left"/>
      <w:pPr>
        <w:ind w:left="1529" w:hanging="565"/>
      </w:pPr>
      <w:rPr>
        <w:rFonts w:ascii="Symbol" w:eastAsia="Symbol" w:hAnsi="Symbol" w:cs="Symbol" w:hint="default"/>
        <w:b w:val="0"/>
        <w:bCs w:val="0"/>
        <w:i w:val="0"/>
        <w:iCs w:val="0"/>
        <w:spacing w:val="0"/>
        <w:w w:val="100"/>
        <w:sz w:val="24"/>
        <w:szCs w:val="24"/>
        <w:lang w:val="ru-RU" w:eastAsia="en-US" w:bidi="ar-SA"/>
      </w:rPr>
    </w:lvl>
    <w:lvl w:ilvl="1" w:tplc="F448FD18">
      <w:numFmt w:val="bullet"/>
      <w:lvlText w:val="•"/>
      <w:lvlJc w:val="left"/>
      <w:pPr>
        <w:ind w:left="2422" w:hanging="565"/>
      </w:pPr>
      <w:rPr>
        <w:rFonts w:hint="default"/>
        <w:lang w:val="ru-RU" w:eastAsia="en-US" w:bidi="ar-SA"/>
      </w:rPr>
    </w:lvl>
    <w:lvl w:ilvl="2" w:tplc="07ACD624">
      <w:numFmt w:val="bullet"/>
      <w:lvlText w:val="•"/>
      <w:lvlJc w:val="left"/>
      <w:pPr>
        <w:ind w:left="3325" w:hanging="565"/>
      </w:pPr>
      <w:rPr>
        <w:rFonts w:hint="default"/>
        <w:lang w:val="ru-RU" w:eastAsia="en-US" w:bidi="ar-SA"/>
      </w:rPr>
    </w:lvl>
    <w:lvl w:ilvl="3" w:tplc="C83EAD74">
      <w:numFmt w:val="bullet"/>
      <w:lvlText w:val="•"/>
      <w:lvlJc w:val="left"/>
      <w:pPr>
        <w:ind w:left="4227" w:hanging="565"/>
      </w:pPr>
      <w:rPr>
        <w:rFonts w:hint="default"/>
        <w:lang w:val="ru-RU" w:eastAsia="en-US" w:bidi="ar-SA"/>
      </w:rPr>
    </w:lvl>
    <w:lvl w:ilvl="4" w:tplc="BE06965C">
      <w:numFmt w:val="bullet"/>
      <w:lvlText w:val="•"/>
      <w:lvlJc w:val="left"/>
      <w:pPr>
        <w:ind w:left="5130" w:hanging="565"/>
      </w:pPr>
      <w:rPr>
        <w:rFonts w:hint="default"/>
        <w:lang w:val="ru-RU" w:eastAsia="en-US" w:bidi="ar-SA"/>
      </w:rPr>
    </w:lvl>
    <w:lvl w:ilvl="5" w:tplc="F402B570">
      <w:numFmt w:val="bullet"/>
      <w:lvlText w:val="•"/>
      <w:lvlJc w:val="left"/>
      <w:pPr>
        <w:ind w:left="6032" w:hanging="565"/>
      </w:pPr>
      <w:rPr>
        <w:rFonts w:hint="default"/>
        <w:lang w:val="ru-RU" w:eastAsia="en-US" w:bidi="ar-SA"/>
      </w:rPr>
    </w:lvl>
    <w:lvl w:ilvl="6" w:tplc="26305B36">
      <w:numFmt w:val="bullet"/>
      <w:lvlText w:val="•"/>
      <w:lvlJc w:val="left"/>
      <w:pPr>
        <w:ind w:left="6935" w:hanging="565"/>
      </w:pPr>
      <w:rPr>
        <w:rFonts w:hint="default"/>
        <w:lang w:val="ru-RU" w:eastAsia="en-US" w:bidi="ar-SA"/>
      </w:rPr>
    </w:lvl>
    <w:lvl w:ilvl="7" w:tplc="B4886F94">
      <w:numFmt w:val="bullet"/>
      <w:lvlText w:val="•"/>
      <w:lvlJc w:val="left"/>
      <w:pPr>
        <w:ind w:left="7837" w:hanging="565"/>
      </w:pPr>
      <w:rPr>
        <w:rFonts w:hint="default"/>
        <w:lang w:val="ru-RU" w:eastAsia="en-US" w:bidi="ar-SA"/>
      </w:rPr>
    </w:lvl>
    <w:lvl w:ilvl="8" w:tplc="E22AE082">
      <w:numFmt w:val="bullet"/>
      <w:lvlText w:val="•"/>
      <w:lvlJc w:val="left"/>
      <w:pPr>
        <w:ind w:left="8740" w:hanging="565"/>
      </w:pPr>
      <w:rPr>
        <w:rFonts w:hint="default"/>
        <w:lang w:val="ru-RU" w:eastAsia="en-US" w:bidi="ar-SA"/>
      </w:rPr>
    </w:lvl>
  </w:abstractNum>
  <w:abstractNum w:abstractNumId="70" w15:restartNumberingAfterBreak="0">
    <w:nsid w:val="35123A40"/>
    <w:multiLevelType w:val="hybridMultilevel"/>
    <w:tmpl w:val="D0C821AE"/>
    <w:lvl w:ilvl="0" w:tplc="5CB29FD2">
      <w:start w:val="1"/>
      <w:numFmt w:val="decimal"/>
      <w:lvlText w:val="%1."/>
      <w:lvlJc w:val="left"/>
      <w:pPr>
        <w:ind w:left="107" w:hanging="228"/>
      </w:pPr>
      <w:rPr>
        <w:rFonts w:ascii="Times New Roman" w:eastAsia="Times New Roman" w:hAnsi="Times New Roman" w:cs="Times New Roman" w:hint="default"/>
        <w:b/>
        <w:bCs/>
        <w:i w:val="0"/>
        <w:iCs w:val="0"/>
        <w:spacing w:val="0"/>
        <w:w w:val="99"/>
        <w:sz w:val="24"/>
        <w:szCs w:val="24"/>
        <w:lang w:val="ru-RU" w:eastAsia="en-US" w:bidi="ar-SA"/>
      </w:rPr>
    </w:lvl>
    <w:lvl w:ilvl="1" w:tplc="B9569E5A">
      <w:numFmt w:val="bullet"/>
      <w:lvlText w:val="•"/>
      <w:lvlJc w:val="left"/>
      <w:pPr>
        <w:ind w:left="503" w:hanging="228"/>
      </w:pPr>
      <w:rPr>
        <w:rFonts w:hint="default"/>
        <w:lang w:val="ru-RU" w:eastAsia="en-US" w:bidi="ar-SA"/>
      </w:rPr>
    </w:lvl>
    <w:lvl w:ilvl="2" w:tplc="654A48B6">
      <w:numFmt w:val="bullet"/>
      <w:lvlText w:val="•"/>
      <w:lvlJc w:val="left"/>
      <w:pPr>
        <w:ind w:left="906" w:hanging="228"/>
      </w:pPr>
      <w:rPr>
        <w:rFonts w:hint="default"/>
        <w:lang w:val="ru-RU" w:eastAsia="en-US" w:bidi="ar-SA"/>
      </w:rPr>
    </w:lvl>
    <w:lvl w:ilvl="3" w:tplc="BE0A394C">
      <w:numFmt w:val="bullet"/>
      <w:lvlText w:val="•"/>
      <w:lvlJc w:val="left"/>
      <w:pPr>
        <w:ind w:left="1309" w:hanging="228"/>
      </w:pPr>
      <w:rPr>
        <w:rFonts w:hint="default"/>
        <w:lang w:val="ru-RU" w:eastAsia="en-US" w:bidi="ar-SA"/>
      </w:rPr>
    </w:lvl>
    <w:lvl w:ilvl="4" w:tplc="88267FC6">
      <w:numFmt w:val="bullet"/>
      <w:lvlText w:val="•"/>
      <w:lvlJc w:val="left"/>
      <w:pPr>
        <w:ind w:left="1712" w:hanging="228"/>
      </w:pPr>
      <w:rPr>
        <w:rFonts w:hint="default"/>
        <w:lang w:val="ru-RU" w:eastAsia="en-US" w:bidi="ar-SA"/>
      </w:rPr>
    </w:lvl>
    <w:lvl w:ilvl="5" w:tplc="5CC09ECC">
      <w:numFmt w:val="bullet"/>
      <w:lvlText w:val="•"/>
      <w:lvlJc w:val="left"/>
      <w:pPr>
        <w:ind w:left="2116" w:hanging="228"/>
      </w:pPr>
      <w:rPr>
        <w:rFonts w:hint="default"/>
        <w:lang w:val="ru-RU" w:eastAsia="en-US" w:bidi="ar-SA"/>
      </w:rPr>
    </w:lvl>
    <w:lvl w:ilvl="6" w:tplc="69C421B8">
      <w:numFmt w:val="bullet"/>
      <w:lvlText w:val="•"/>
      <w:lvlJc w:val="left"/>
      <w:pPr>
        <w:ind w:left="2519" w:hanging="228"/>
      </w:pPr>
      <w:rPr>
        <w:rFonts w:hint="default"/>
        <w:lang w:val="ru-RU" w:eastAsia="en-US" w:bidi="ar-SA"/>
      </w:rPr>
    </w:lvl>
    <w:lvl w:ilvl="7" w:tplc="F7BEC972">
      <w:numFmt w:val="bullet"/>
      <w:lvlText w:val="•"/>
      <w:lvlJc w:val="left"/>
      <w:pPr>
        <w:ind w:left="2922" w:hanging="228"/>
      </w:pPr>
      <w:rPr>
        <w:rFonts w:hint="default"/>
        <w:lang w:val="ru-RU" w:eastAsia="en-US" w:bidi="ar-SA"/>
      </w:rPr>
    </w:lvl>
    <w:lvl w:ilvl="8" w:tplc="B8088740">
      <w:numFmt w:val="bullet"/>
      <w:lvlText w:val="•"/>
      <w:lvlJc w:val="left"/>
      <w:pPr>
        <w:ind w:left="3325" w:hanging="228"/>
      </w:pPr>
      <w:rPr>
        <w:rFonts w:hint="default"/>
        <w:lang w:val="ru-RU" w:eastAsia="en-US" w:bidi="ar-SA"/>
      </w:rPr>
    </w:lvl>
  </w:abstractNum>
  <w:abstractNum w:abstractNumId="71" w15:restartNumberingAfterBreak="0">
    <w:nsid w:val="35DF6784"/>
    <w:multiLevelType w:val="multilevel"/>
    <w:tmpl w:val="43EAC2A4"/>
    <w:lvl w:ilvl="0">
      <w:start w:val="2"/>
      <w:numFmt w:val="decimal"/>
      <w:lvlText w:val=".%1"/>
      <w:lvlJc w:val="left"/>
      <w:pPr>
        <w:ind w:left="5130" w:hanging="705"/>
      </w:pPr>
      <w:rPr>
        <w:rFonts w:hint="default"/>
        <w:lang w:val="ru-RU" w:eastAsia="en-US" w:bidi="ar-SA"/>
      </w:rPr>
    </w:lvl>
    <w:lvl w:ilvl="1">
      <w:start w:val="1"/>
      <w:numFmt w:val="decimal"/>
      <w:lvlText w:val="%1.%2."/>
      <w:lvlJc w:val="left"/>
      <w:pPr>
        <w:ind w:left="5130" w:hanging="705"/>
        <w:jc w:val="right"/>
      </w:pPr>
      <w:rPr>
        <w:rFonts w:ascii="Times New Roman" w:eastAsia="Times New Roman" w:hAnsi="Times New Roman" w:cs="Times New Roman" w:hint="default"/>
        <w:b w:val="0"/>
        <w:bCs w:val="0"/>
        <w:i w:val="0"/>
        <w:iCs w:val="0"/>
        <w:color w:val="1F3762"/>
        <w:spacing w:val="0"/>
        <w:w w:val="100"/>
        <w:sz w:val="24"/>
        <w:szCs w:val="24"/>
        <w:lang w:val="ru-RU" w:eastAsia="en-US" w:bidi="ar-SA"/>
      </w:rPr>
    </w:lvl>
    <w:lvl w:ilvl="2">
      <w:numFmt w:val="bullet"/>
      <w:lvlText w:val=""/>
      <w:lvlJc w:val="left"/>
      <w:pPr>
        <w:ind w:left="472" w:hanging="42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6435" w:hanging="428"/>
      </w:pPr>
      <w:rPr>
        <w:rFonts w:hint="default"/>
        <w:lang w:val="ru-RU" w:eastAsia="en-US" w:bidi="ar-SA"/>
      </w:rPr>
    </w:lvl>
    <w:lvl w:ilvl="4">
      <w:numFmt w:val="bullet"/>
      <w:lvlText w:val="•"/>
      <w:lvlJc w:val="left"/>
      <w:pPr>
        <w:ind w:left="7083" w:hanging="428"/>
      </w:pPr>
      <w:rPr>
        <w:rFonts w:hint="default"/>
        <w:lang w:val="ru-RU" w:eastAsia="en-US" w:bidi="ar-SA"/>
      </w:rPr>
    </w:lvl>
    <w:lvl w:ilvl="5">
      <w:numFmt w:val="bullet"/>
      <w:lvlText w:val="•"/>
      <w:lvlJc w:val="left"/>
      <w:pPr>
        <w:ind w:left="7731" w:hanging="428"/>
      </w:pPr>
      <w:rPr>
        <w:rFonts w:hint="default"/>
        <w:lang w:val="ru-RU" w:eastAsia="en-US" w:bidi="ar-SA"/>
      </w:rPr>
    </w:lvl>
    <w:lvl w:ilvl="6">
      <w:numFmt w:val="bullet"/>
      <w:lvlText w:val="•"/>
      <w:lvlJc w:val="left"/>
      <w:pPr>
        <w:ind w:left="8378" w:hanging="428"/>
      </w:pPr>
      <w:rPr>
        <w:rFonts w:hint="default"/>
        <w:lang w:val="ru-RU" w:eastAsia="en-US" w:bidi="ar-SA"/>
      </w:rPr>
    </w:lvl>
    <w:lvl w:ilvl="7">
      <w:numFmt w:val="bullet"/>
      <w:lvlText w:val="•"/>
      <w:lvlJc w:val="left"/>
      <w:pPr>
        <w:ind w:left="9026" w:hanging="428"/>
      </w:pPr>
      <w:rPr>
        <w:rFonts w:hint="default"/>
        <w:lang w:val="ru-RU" w:eastAsia="en-US" w:bidi="ar-SA"/>
      </w:rPr>
    </w:lvl>
    <w:lvl w:ilvl="8">
      <w:numFmt w:val="bullet"/>
      <w:lvlText w:val="•"/>
      <w:lvlJc w:val="left"/>
      <w:pPr>
        <w:ind w:left="9674" w:hanging="428"/>
      </w:pPr>
      <w:rPr>
        <w:rFonts w:hint="default"/>
        <w:lang w:val="ru-RU" w:eastAsia="en-US" w:bidi="ar-SA"/>
      </w:rPr>
    </w:lvl>
  </w:abstractNum>
  <w:abstractNum w:abstractNumId="72" w15:restartNumberingAfterBreak="0">
    <w:nsid w:val="362B5C84"/>
    <w:multiLevelType w:val="hybridMultilevel"/>
    <w:tmpl w:val="03D441D8"/>
    <w:lvl w:ilvl="0" w:tplc="461293BA">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B1BE47D0">
      <w:numFmt w:val="bullet"/>
      <w:lvlText w:val="•"/>
      <w:lvlJc w:val="left"/>
      <w:pPr>
        <w:ind w:left="1554" w:hanging="240"/>
      </w:pPr>
      <w:rPr>
        <w:rFonts w:hint="default"/>
        <w:lang w:val="ru-RU" w:eastAsia="en-US" w:bidi="ar-SA"/>
      </w:rPr>
    </w:lvl>
    <w:lvl w:ilvl="2" w:tplc="5106E76C">
      <w:numFmt w:val="bullet"/>
      <w:lvlText w:val="•"/>
      <w:lvlJc w:val="left"/>
      <w:pPr>
        <w:ind w:left="2648" w:hanging="240"/>
      </w:pPr>
      <w:rPr>
        <w:rFonts w:hint="default"/>
        <w:lang w:val="ru-RU" w:eastAsia="en-US" w:bidi="ar-SA"/>
      </w:rPr>
    </w:lvl>
    <w:lvl w:ilvl="3" w:tplc="D3BC590E">
      <w:numFmt w:val="bullet"/>
      <w:lvlText w:val="•"/>
      <w:lvlJc w:val="left"/>
      <w:pPr>
        <w:ind w:left="3742" w:hanging="240"/>
      </w:pPr>
      <w:rPr>
        <w:rFonts w:hint="default"/>
        <w:lang w:val="ru-RU" w:eastAsia="en-US" w:bidi="ar-SA"/>
      </w:rPr>
    </w:lvl>
    <w:lvl w:ilvl="4" w:tplc="F530F20A">
      <w:numFmt w:val="bullet"/>
      <w:lvlText w:val="•"/>
      <w:lvlJc w:val="left"/>
      <w:pPr>
        <w:ind w:left="4836" w:hanging="240"/>
      </w:pPr>
      <w:rPr>
        <w:rFonts w:hint="default"/>
        <w:lang w:val="ru-RU" w:eastAsia="en-US" w:bidi="ar-SA"/>
      </w:rPr>
    </w:lvl>
    <w:lvl w:ilvl="5" w:tplc="01906C10">
      <w:numFmt w:val="bullet"/>
      <w:lvlText w:val="•"/>
      <w:lvlJc w:val="left"/>
      <w:pPr>
        <w:ind w:left="5930" w:hanging="240"/>
      </w:pPr>
      <w:rPr>
        <w:rFonts w:hint="default"/>
        <w:lang w:val="ru-RU" w:eastAsia="en-US" w:bidi="ar-SA"/>
      </w:rPr>
    </w:lvl>
    <w:lvl w:ilvl="6" w:tplc="0A34AF52">
      <w:numFmt w:val="bullet"/>
      <w:lvlText w:val="•"/>
      <w:lvlJc w:val="left"/>
      <w:pPr>
        <w:ind w:left="7024" w:hanging="240"/>
      </w:pPr>
      <w:rPr>
        <w:rFonts w:hint="default"/>
        <w:lang w:val="ru-RU" w:eastAsia="en-US" w:bidi="ar-SA"/>
      </w:rPr>
    </w:lvl>
    <w:lvl w:ilvl="7" w:tplc="4E3852D6">
      <w:numFmt w:val="bullet"/>
      <w:lvlText w:val="•"/>
      <w:lvlJc w:val="left"/>
      <w:pPr>
        <w:ind w:left="8118" w:hanging="240"/>
      </w:pPr>
      <w:rPr>
        <w:rFonts w:hint="default"/>
        <w:lang w:val="ru-RU" w:eastAsia="en-US" w:bidi="ar-SA"/>
      </w:rPr>
    </w:lvl>
    <w:lvl w:ilvl="8" w:tplc="5A087572">
      <w:numFmt w:val="bullet"/>
      <w:lvlText w:val="•"/>
      <w:lvlJc w:val="left"/>
      <w:pPr>
        <w:ind w:left="9212" w:hanging="240"/>
      </w:pPr>
      <w:rPr>
        <w:rFonts w:hint="default"/>
        <w:lang w:val="ru-RU" w:eastAsia="en-US" w:bidi="ar-SA"/>
      </w:rPr>
    </w:lvl>
  </w:abstractNum>
  <w:abstractNum w:abstractNumId="73" w15:restartNumberingAfterBreak="0">
    <w:nsid w:val="362D1C0F"/>
    <w:multiLevelType w:val="hybridMultilevel"/>
    <w:tmpl w:val="46B864D8"/>
    <w:lvl w:ilvl="0" w:tplc="4C7218E4">
      <w:start w:val="1"/>
      <w:numFmt w:val="decimal"/>
      <w:lvlText w:val="%1."/>
      <w:lvlJc w:val="left"/>
      <w:pPr>
        <w:ind w:left="335" w:hanging="228"/>
      </w:pPr>
      <w:rPr>
        <w:rFonts w:ascii="Times New Roman" w:eastAsia="Times New Roman" w:hAnsi="Times New Roman" w:cs="Times New Roman" w:hint="default"/>
        <w:b w:val="0"/>
        <w:bCs w:val="0"/>
        <w:i w:val="0"/>
        <w:iCs w:val="0"/>
        <w:spacing w:val="0"/>
        <w:w w:val="99"/>
        <w:sz w:val="24"/>
        <w:szCs w:val="24"/>
        <w:lang w:val="ru-RU" w:eastAsia="en-US" w:bidi="ar-SA"/>
      </w:rPr>
    </w:lvl>
    <w:lvl w:ilvl="1" w:tplc="3F841718">
      <w:numFmt w:val="bullet"/>
      <w:lvlText w:val="•"/>
      <w:lvlJc w:val="left"/>
      <w:pPr>
        <w:ind w:left="719" w:hanging="228"/>
      </w:pPr>
      <w:rPr>
        <w:rFonts w:hint="default"/>
        <w:lang w:val="ru-RU" w:eastAsia="en-US" w:bidi="ar-SA"/>
      </w:rPr>
    </w:lvl>
    <w:lvl w:ilvl="2" w:tplc="566A9BA8">
      <w:numFmt w:val="bullet"/>
      <w:lvlText w:val="•"/>
      <w:lvlJc w:val="left"/>
      <w:pPr>
        <w:ind w:left="1098" w:hanging="228"/>
      </w:pPr>
      <w:rPr>
        <w:rFonts w:hint="default"/>
        <w:lang w:val="ru-RU" w:eastAsia="en-US" w:bidi="ar-SA"/>
      </w:rPr>
    </w:lvl>
    <w:lvl w:ilvl="3" w:tplc="E81407A8">
      <w:numFmt w:val="bullet"/>
      <w:lvlText w:val="•"/>
      <w:lvlJc w:val="left"/>
      <w:pPr>
        <w:ind w:left="1477" w:hanging="228"/>
      </w:pPr>
      <w:rPr>
        <w:rFonts w:hint="default"/>
        <w:lang w:val="ru-RU" w:eastAsia="en-US" w:bidi="ar-SA"/>
      </w:rPr>
    </w:lvl>
    <w:lvl w:ilvl="4" w:tplc="3196B754">
      <w:numFmt w:val="bullet"/>
      <w:lvlText w:val="•"/>
      <w:lvlJc w:val="left"/>
      <w:pPr>
        <w:ind w:left="1856" w:hanging="228"/>
      </w:pPr>
      <w:rPr>
        <w:rFonts w:hint="default"/>
        <w:lang w:val="ru-RU" w:eastAsia="en-US" w:bidi="ar-SA"/>
      </w:rPr>
    </w:lvl>
    <w:lvl w:ilvl="5" w:tplc="99BC59FC">
      <w:numFmt w:val="bullet"/>
      <w:lvlText w:val="•"/>
      <w:lvlJc w:val="left"/>
      <w:pPr>
        <w:ind w:left="2236" w:hanging="228"/>
      </w:pPr>
      <w:rPr>
        <w:rFonts w:hint="default"/>
        <w:lang w:val="ru-RU" w:eastAsia="en-US" w:bidi="ar-SA"/>
      </w:rPr>
    </w:lvl>
    <w:lvl w:ilvl="6" w:tplc="AB56B09E">
      <w:numFmt w:val="bullet"/>
      <w:lvlText w:val="•"/>
      <w:lvlJc w:val="left"/>
      <w:pPr>
        <w:ind w:left="2615" w:hanging="228"/>
      </w:pPr>
      <w:rPr>
        <w:rFonts w:hint="default"/>
        <w:lang w:val="ru-RU" w:eastAsia="en-US" w:bidi="ar-SA"/>
      </w:rPr>
    </w:lvl>
    <w:lvl w:ilvl="7" w:tplc="2F76427A">
      <w:numFmt w:val="bullet"/>
      <w:lvlText w:val="•"/>
      <w:lvlJc w:val="left"/>
      <w:pPr>
        <w:ind w:left="2994" w:hanging="228"/>
      </w:pPr>
      <w:rPr>
        <w:rFonts w:hint="default"/>
        <w:lang w:val="ru-RU" w:eastAsia="en-US" w:bidi="ar-SA"/>
      </w:rPr>
    </w:lvl>
    <w:lvl w:ilvl="8" w:tplc="9E768978">
      <w:numFmt w:val="bullet"/>
      <w:lvlText w:val="•"/>
      <w:lvlJc w:val="left"/>
      <w:pPr>
        <w:ind w:left="3373" w:hanging="228"/>
      </w:pPr>
      <w:rPr>
        <w:rFonts w:hint="default"/>
        <w:lang w:val="ru-RU" w:eastAsia="en-US" w:bidi="ar-SA"/>
      </w:rPr>
    </w:lvl>
  </w:abstractNum>
  <w:abstractNum w:abstractNumId="74" w15:restartNumberingAfterBreak="0">
    <w:nsid w:val="37C42882"/>
    <w:multiLevelType w:val="hybridMultilevel"/>
    <w:tmpl w:val="70AE51F8"/>
    <w:lvl w:ilvl="0" w:tplc="12720BFE">
      <w:start w:val="1"/>
      <w:numFmt w:val="decimal"/>
      <w:lvlText w:val="%1)"/>
      <w:lvlJc w:val="left"/>
      <w:pPr>
        <w:ind w:left="1241" w:hanging="279"/>
      </w:pPr>
      <w:rPr>
        <w:rFonts w:ascii="Times New Roman" w:eastAsia="Times New Roman" w:hAnsi="Times New Roman" w:cs="Times New Roman" w:hint="default"/>
        <w:b w:val="0"/>
        <w:bCs w:val="0"/>
        <w:i w:val="0"/>
        <w:iCs w:val="0"/>
        <w:spacing w:val="0"/>
        <w:w w:val="99"/>
        <w:sz w:val="24"/>
        <w:szCs w:val="24"/>
        <w:lang w:val="ru-RU" w:eastAsia="en-US" w:bidi="ar-SA"/>
      </w:rPr>
    </w:lvl>
    <w:lvl w:ilvl="1" w:tplc="95242BA8">
      <w:numFmt w:val="bullet"/>
      <w:lvlText w:val="•"/>
      <w:lvlJc w:val="left"/>
      <w:pPr>
        <w:ind w:left="2256" w:hanging="279"/>
      </w:pPr>
      <w:rPr>
        <w:rFonts w:hint="default"/>
        <w:lang w:val="ru-RU" w:eastAsia="en-US" w:bidi="ar-SA"/>
      </w:rPr>
    </w:lvl>
    <w:lvl w:ilvl="2" w:tplc="1A86E9CE">
      <w:numFmt w:val="bullet"/>
      <w:lvlText w:val="•"/>
      <w:lvlJc w:val="left"/>
      <w:pPr>
        <w:ind w:left="3272" w:hanging="279"/>
      </w:pPr>
      <w:rPr>
        <w:rFonts w:hint="default"/>
        <w:lang w:val="ru-RU" w:eastAsia="en-US" w:bidi="ar-SA"/>
      </w:rPr>
    </w:lvl>
    <w:lvl w:ilvl="3" w:tplc="26B09DFC">
      <w:numFmt w:val="bullet"/>
      <w:lvlText w:val="•"/>
      <w:lvlJc w:val="left"/>
      <w:pPr>
        <w:ind w:left="4288" w:hanging="279"/>
      </w:pPr>
      <w:rPr>
        <w:rFonts w:hint="default"/>
        <w:lang w:val="ru-RU" w:eastAsia="en-US" w:bidi="ar-SA"/>
      </w:rPr>
    </w:lvl>
    <w:lvl w:ilvl="4" w:tplc="7BDC3776">
      <w:numFmt w:val="bullet"/>
      <w:lvlText w:val="•"/>
      <w:lvlJc w:val="left"/>
      <w:pPr>
        <w:ind w:left="5304" w:hanging="279"/>
      </w:pPr>
      <w:rPr>
        <w:rFonts w:hint="default"/>
        <w:lang w:val="ru-RU" w:eastAsia="en-US" w:bidi="ar-SA"/>
      </w:rPr>
    </w:lvl>
    <w:lvl w:ilvl="5" w:tplc="FD94C5AE">
      <w:numFmt w:val="bullet"/>
      <w:lvlText w:val="•"/>
      <w:lvlJc w:val="left"/>
      <w:pPr>
        <w:ind w:left="6320" w:hanging="279"/>
      </w:pPr>
      <w:rPr>
        <w:rFonts w:hint="default"/>
        <w:lang w:val="ru-RU" w:eastAsia="en-US" w:bidi="ar-SA"/>
      </w:rPr>
    </w:lvl>
    <w:lvl w:ilvl="6" w:tplc="60647692">
      <w:numFmt w:val="bullet"/>
      <w:lvlText w:val="•"/>
      <w:lvlJc w:val="left"/>
      <w:pPr>
        <w:ind w:left="7336" w:hanging="279"/>
      </w:pPr>
      <w:rPr>
        <w:rFonts w:hint="default"/>
        <w:lang w:val="ru-RU" w:eastAsia="en-US" w:bidi="ar-SA"/>
      </w:rPr>
    </w:lvl>
    <w:lvl w:ilvl="7" w:tplc="34B2137E">
      <w:numFmt w:val="bullet"/>
      <w:lvlText w:val="•"/>
      <w:lvlJc w:val="left"/>
      <w:pPr>
        <w:ind w:left="8352" w:hanging="279"/>
      </w:pPr>
      <w:rPr>
        <w:rFonts w:hint="default"/>
        <w:lang w:val="ru-RU" w:eastAsia="en-US" w:bidi="ar-SA"/>
      </w:rPr>
    </w:lvl>
    <w:lvl w:ilvl="8" w:tplc="31E221AC">
      <w:numFmt w:val="bullet"/>
      <w:lvlText w:val="•"/>
      <w:lvlJc w:val="left"/>
      <w:pPr>
        <w:ind w:left="9368" w:hanging="279"/>
      </w:pPr>
      <w:rPr>
        <w:rFonts w:hint="default"/>
        <w:lang w:val="ru-RU" w:eastAsia="en-US" w:bidi="ar-SA"/>
      </w:rPr>
    </w:lvl>
  </w:abstractNum>
  <w:abstractNum w:abstractNumId="75" w15:restartNumberingAfterBreak="0">
    <w:nsid w:val="384D1A5F"/>
    <w:multiLevelType w:val="hybridMultilevel"/>
    <w:tmpl w:val="DA9ADA2E"/>
    <w:lvl w:ilvl="0" w:tplc="A2460444">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169828AA">
      <w:numFmt w:val="bullet"/>
      <w:lvlText w:val="•"/>
      <w:lvlJc w:val="left"/>
      <w:pPr>
        <w:ind w:left="1554" w:hanging="240"/>
      </w:pPr>
      <w:rPr>
        <w:rFonts w:hint="default"/>
        <w:lang w:val="ru-RU" w:eastAsia="en-US" w:bidi="ar-SA"/>
      </w:rPr>
    </w:lvl>
    <w:lvl w:ilvl="2" w:tplc="45564E9A">
      <w:numFmt w:val="bullet"/>
      <w:lvlText w:val="•"/>
      <w:lvlJc w:val="left"/>
      <w:pPr>
        <w:ind w:left="2648" w:hanging="240"/>
      </w:pPr>
      <w:rPr>
        <w:rFonts w:hint="default"/>
        <w:lang w:val="ru-RU" w:eastAsia="en-US" w:bidi="ar-SA"/>
      </w:rPr>
    </w:lvl>
    <w:lvl w:ilvl="3" w:tplc="F41CA118">
      <w:numFmt w:val="bullet"/>
      <w:lvlText w:val="•"/>
      <w:lvlJc w:val="left"/>
      <w:pPr>
        <w:ind w:left="3742" w:hanging="240"/>
      </w:pPr>
      <w:rPr>
        <w:rFonts w:hint="default"/>
        <w:lang w:val="ru-RU" w:eastAsia="en-US" w:bidi="ar-SA"/>
      </w:rPr>
    </w:lvl>
    <w:lvl w:ilvl="4" w:tplc="BE58D4C2">
      <w:numFmt w:val="bullet"/>
      <w:lvlText w:val="•"/>
      <w:lvlJc w:val="left"/>
      <w:pPr>
        <w:ind w:left="4836" w:hanging="240"/>
      </w:pPr>
      <w:rPr>
        <w:rFonts w:hint="default"/>
        <w:lang w:val="ru-RU" w:eastAsia="en-US" w:bidi="ar-SA"/>
      </w:rPr>
    </w:lvl>
    <w:lvl w:ilvl="5" w:tplc="B76646B0">
      <w:numFmt w:val="bullet"/>
      <w:lvlText w:val="•"/>
      <w:lvlJc w:val="left"/>
      <w:pPr>
        <w:ind w:left="5930" w:hanging="240"/>
      </w:pPr>
      <w:rPr>
        <w:rFonts w:hint="default"/>
        <w:lang w:val="ru-RU" w:eastAsia="en-US" w:bidi="ar-SA"/>
      </w:rPr>
    </w:lvl>
    <w:lvl w:ilvl="6" w:tplc="32A08776">
      <w:numFmt w:val="bullet"/>
      <w:lvlText w:val="•"/>
      <w:lvlJc w:val="left"/>
      <w:pPr>
        <w:ind w:left="7024" w:hanging="240"/>
      </w:pPr>
      <w:rPr>
        <w:rFonts w:hint="default"/>
        <w:lang w:val="ru-RU" w:eastAsia="en-US" w:bidi="ar-SA"/>
      </w:rPr>
    </w:lvl>
    <w:lvl w:ilvl="7" w:tplc="61E643CC">
      <w:numFmt w:val="bullet"/>
      <w:lvlText w:val="•"/>
      <w:lvlJc w:val="left"/>
      <w:pPr>
        <w:ind w:left="8118" w:hanging="240"/>
      </w:pPr>
      <w:rPr>
        <w:rFonts w:hint="default"/>
        <w:lang w:val="ru-RU" w:eastAsia="en-US" w:bidi="ar-SA"/>
      </w:rPr>
    </w:lvl>
    <w:lvl w:ilvl="8" w:tplc="78CCC8FE">
      <w:numFmt w:val="bullet"/>
      <w:lvlText w:val="•"/>
      <w:lvlJc w:val="left"/>
      <w:pPr>
        <w:ind w:left="9212" w:hanging="240"/>
      </w:pPr>
      <w:rPr>
        <w:rFonts w:hint="default"/>
        <w:lang w:val="ru-RU" w:eastAsia="en-US" w:bidi="ar-SA"/>
      </w:rPr>
    </w:lvl>
  </w:abstractNum>
  <w:abstractNum w:abstractNumId="76" w15:restartNumberingAfterBreak="0">
    <w:nsid w:val="38A84C90"/>
    <w:multiLevelType w:val="hybridMultilevel"/>
    <w:tmpl w:val="05F0475A"/>
    <w:lvl w:ilvl="0" w:tplc="BB3C80AE">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3BAE0A30">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508A510A">
      <w:numFmt w:val="bullet"/>
      <w:lvlText w:val="•"/>
      <w:lvlJc w:val="left"/>
      <w:pPr>
        <w:ind w:left="888" w:hanging="300"/>
      </w:pPr>
      <w:rPr>
        <w:rFonts w:hint="default"/>
        <w:lang w:val="ru-RU" w:eastAsia="en-US" w:bidi="ar-SA"/>
      </w:rPr>
    </w:lvl>
    <w:lvl w:ilvl="3" w:tplc="43B291D4">
      <w:numFmt w:val="bullet"/>
      <w:lvlText w:val="•"/>
      <w:lvlJc w:val="left"/>
      <w:pPr>
        <w:ind w:left="1273" w:hanging="300"/>
      </w:pPr>
      <w:rPr>
        <w:rFonts w:hint="default"/>
        <w:lang w:val="ru-RU" w:eastAsia="en-US" w:bidi="ar-SA"/>
      </w:rPr>
    </w:lvl>
    <w:lvl w:ilvl="4" w:tplc="00ECAC74">
      <w:numFmt w:val="bullet"/>
      <w:lvlText w:val="•"/>
      <w:lvlJc w:val="left"/>
      <w:pPr>
        <w:ind w:left="1657" w:hanging="300"/>
      </w:pPr>
      <w:rPr>
        <w:rFonts w:hint="default"/>
        <w:lang w:val="ru-RU" w:eastAsia="en-US" w:bidi="ar-SA"/>
      </w:rPr>
    </w:lvl>
    <w:lvl w:ilvl="5" w:tplc="5AD65CB0">
      <w:numFmt w:val="bullet"/>
      <w:lvlText w:val="•"/>
      <w:lvlJc w:val="left"/>
      <w:pPr>
        <w:ind w:left="2042" w:hanging="300"/>
      </w:pPr>
      <w:rPr>
        <w:rFonts w:hint="default"/>
        <w:lang w:val="ru-RU" w:eastAsia="en-US" w:bidi="ar-SA"/>
      </w:rPr>
    </w:lvl>
    <w:lvl w:ilvl="6" w:tplc="68DE69A2">
      <w:numFmt w:val="bullet"/>
      <w:lvlText w:val="•"/>
      <w:lvlJc w:val="left"/>
      <w:pPr>
        <w:ind w:left="2426" w:hanging="300"/>
      </w:pPr>
      <w:rPr>
        <w:rFonts w:hint="default"/>
        <w:lang w:val="ru-RU" w:eastAsia="en-US" w:bidi="ar-SA"/>
      </w:rPr>
    </w:lvl>
    <w:lvl w:ilvl="7" w:tplc="06AAF64C">
      <w:numFmt w:val="bullet"/>
      <w:lvlText w:val="•"/>
      <w:lvlJc w:val="left"/>
      <w:pPr>
        <w:ind w:left="2810" w:hanging="300"/>
      </w:pPr>
      <w:rPr>
        <w:rFonts w:hint="default"/>
        <w:lang w:val="ru-RU" w:eastAsia="en-US" w:bidi="ar-SA"/>
      </w:rPr>
    </w:lvl>
    <w:lvl w:ilvl="8" w:tplc="4E963FC2">
      <w:numFmt w:val="bullet"/>
      <w:lvlText w:val="•"/>
      <w:lvlJc w:val="left"/>
      <w:pPr>
        <w:ind w:left="3195" w:hanging="300"/>
      </w:pPr>
      <w:rPr>
        <w:rFonts w:hint="default"/>
        <w:lang w:val="ru-RU" w:eastAsia="en-US" w:bidi="ar-SA"/>
      </w:rPr>
    </w:lvl>
  </w:abstractNum>
  <w:abstractNum w:abstractNumId="77" w15:restartNumberingAfterBreak="0">
    <w:nsid w:val="39CF67F9"/>
    <w:multiLevelType w:val="hybridMultilevel"/>
    <w:tmpl w:val="22EAD236"/>
    <w:lvl w:ilvl="0" w:tplc="E56CEB6E">
      <w:numFmt w:val="bullet"/>
      <w:lvlText w:val="–"/>
      <w:lvlJc w:val="left"/>
      <w:pPr>
        <w:ind w:left="352"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6D0E2B80">
      <w:numFmt w:val="bullet"/>
      <w:lvlText w:val="•"/>
      <w:lvlJc w:val="left"/>
      <w:pPr>
        <w:ind w:left="1409" w:hanging="332"/>
      </w:pPr>
      <w:rPr>
        <w:rFonts w:hint="default"/>
        <w:lang w:val="ru-RU" w:eastAsia="en-US" w:bidi="ar-SA"/>
      </w:rPr>
    </w:lvl>
    <w:lvl w:ilvl="2" w:tplc="2A44FAAE">
      <w:numFmt w:val="bullet"/>
      <w:lvlText w:val="•"/>
      <w:lvlJc w:val="left"/>
      <w:pPr>
        <w:ind w:left="2458" w:hanging="332"/>
      </w:pPr>
      <w:rPr>
        <w:rFonts w:hint="default"/>
        <w:lang w:val="ru-RU" w:eastAsia="en-US" w:bidi="ar-SA"/>
      </w:rPr>
    </w:lvl>
    <w:lvl w:ilvl="3" w:tplc="B088D9FC">
      <w:numFmt w:val="bullet"/>
      <w:lvlText w:val="•"/>
      <w:lvlJc w:val="left"/>
      <w:pPr>
        <w:ind w:left="3507" w:hanging="332"/>
      </w:pPr>
      <w:rPr>
        <w:rFonts w:hint="default"/>
        <w:lang w:val="ru-RU" w:eastAsia="en-US" w:bidi="ar-SA"/>
      </w:rPr>
    </w:lvl>
    <w:lvl w:ilvl="4" w:tplc="24B8F756">
      <w:numFmt w:val="bullet"/>
      <w:lvlText w:val="•"/>
      <w:lvlJc w:val="left"/>
      <w:pPr>
        <w:ind w:left="4556" w:hanging="332"/>
      </w:pPr>
      <w:rPr>
        <w:rFonts w:hint="default"/>
        <w:lang w:val="ru-RU" w:eastAsia="en-US" w:bidi="ar-SA"/>
      </w:rPr>
    </w:lvl>
    <w:lvl w:ilvl="5" w:tplc="3C3E6880">
      <w:numFmt w:val="bullet"/>
      <w:lvlText w:val="•"/>
      <w:lvlJc w:val="left"/>
      <w:pPr>
        <w:ind w:left="5605" w:hanging="332"/>
      </w:pPr>
      <w:rPr>
        <w:rFonts w:hint="default"/>
        <w:lang w:val="ru-RU" w:eastAsia="en-US" w:bidi="ar-SA"/>
      </w:rPr>
    </w:lvl>
    <w:lvl w:ilvl="6" w:tplc="80F4AF60">
      <w:numFmt w:val="bullet"/>
      <w:lvlText w:val="•"/>
      <w:lvlJc w:val="left"/>
      <w:pPr>
        <w:ind w:left="6654" w:hanging="332"/>
      </w:pPr>
      <w:rPr>
        <w:rFonts w:hint="default"/>
        <w:lang w:val="ru-RU" w:eastAsia="en-US" w:bidi="ar-SA"/>
      </w:rPr>
    </w:lvl>
    <w:lvl w:ilvl="7" w:tplc="90AC8D34">
      <w:numFmt w:val="bullet"/>
      <w:lvlText w:val="•"/>
      <w:lvlJc w:val="left"/>
      <w:pPr>
        <w:ind w:left="7703" w:hanging="332"/>
      </w:pPr>
      <w:rPr>
        <w:rFonts w:hint="default"/>
        <w:lang w:val="ru-RU" w:eastAsia="en-US" w:bidi="ar-SA"/>
      </w:rPr>
    </w:lvl>
    <w:lvl w:ilvl="8" w:tplc="948EAAA6">
      <w:numFmt w:val="bullet"/>
      <w:lvlText w:val="•"/>
      <w:lvlJc w:val="left"/>
      <w:pPr>
        <w:ind w:left="8752" w:hanging="332"/>
      </w:pPr>
      <w:rPr>
        <w:rFonts w:hint="default"/>
        <w:lang w:val="ru-RU" w:eastAsia="en-US" w:bidi="ar-SA"/>
      </w:rPr>
    </w:lvl>
  </w:abstractNum>
  <w:abstractNum w:abstractNumId="78" w15:restartNumberingAfterBreak="0">
    <w:nsid w:val="3AFB62BA"/>
    <w:multiLevelType w:val="hybridMultilevel"/>
    <w:tmpl w:val="7E90BCBE"/>
    <w:lvl w:ilvl="0" w:tplc="496E9180">
      <w:start w:val="1"/>
      <w:numFmt w:val="decimal"/>
      <w:lvlText w:val="%1."/>
      <w:lvlJc w:val="left"/>
      <w:pPr>
        <w:ind w:left="879" w:hanging="660"/>
      </w:pPr>
      <w:rPr>
        <w:rFonts w:ascii="Times New Roman" w:eastAsia="Times New Roman" w:hAnsi="Times New Roman" w:cs="Times New Roman" w:hint="default"/>
        <w:b w:val="0"/>
        <w:bCs w:val="0"/>
        <w:i w:val="0"/>
        <w:iCs w:val="0"/>
        <w:spacing w:val="0"/>
        <w:w w:val="99"/>
        <w:sz w:val="24"/>
        <w:szCs w:val="24"/>
        <w:lang w:val="ru-RU" w:eastAsia="en-US" w:bidi="ar-SA"/>
      </w:rPr>
    </w:lvl>
    <w:lvl w:ilvl="1" w:tplc="459010E6">
      <w:numFmt w:val="bullet"/>
      <w:lvlText w:val="•"/>
      <w:lvlJc w:val="left"/>
      <w:pPr>
        <w:ind w:left="1932" w:hanging="660"/>
      </w:pPr>
      <w:rPr>
        <w:rFonts w:hint="default"/>
        <w:lang w:val="ru-RU" w:eastAsia="en-US" w:bidi="ar-SA"/>
      </w:rPr>
    </w:lvl>
    <w:lvl w:ilvl="2" w:tplc="95CE8500">
      <w:numFmt w:val="bullet"/>
      <w:lvlText w:val="•"/>
      <w:lvlJc w:val="left"/>
      <w:pPr>
        <w:ind w:left="2984" w:hanging="660"/>
      </w:pPr>
      <w:rPr>
        <w:rFonts w:hint="default"/>
        <w:lang w:val="ru-RU" w:eastAsia="en-US" w:bidi="ar-SA"/>
      </w:rPr>
    </w:lvl>
    <w:lvl w:ilvl="3" w:tplc="D652BB2C">
      <w:numFmt w:val="bullet"/>
      <w:lvlText w:val="•"/>
      <w:lvlJc w:val="left"/>
      <w:pPr>
        <w:ind w:left="4036" w:hanging="660"/>
      </w:pPr>
      <w:rPr>
        <w:rFonts w:hint="default"/>
        <w:lang w:val="ru-RU" w:eastAsia="en-US" w:bidi="ar-SA"/>
      </w:rPr>
    </w:lvl>
    <w:lvl w:ilvl="4" w:tplc="194E0358">
      <w:numFmt w:val="bullet"/>
      <w:lvlText w:val="•"/>
      <w:lvlJc w:val="left"/>
      <w:pPr>
        <w:ind w:left="5088" w:hanging="660"/>
      </w:pPr>
      <w:rPr>
        <w:rFonts w:hint="default"/>
        <w:lang w:val="ru-RU" w:eastAsia="en-US" w:bidi="ar-SA"/>
      </w:rPr>
    </w:lvl>
    <w:lvl w:ilvl="5" w:tplc="9306F92A">
      <w:numFmt w:val="bullet"/>
      <w:lvlText w:val="•"/>
      <w:lvlJc w:val="left"/>
      <w:pPr>
        <w:ind w:left="6140" w:hanging="660"/>
      </w:pPr>
      <w:rPr>
        <w:rFonts w:hint="default"/>
        <w:lang w:val="ru-RU" w:eastAsia="en-US" w:bidi="ar-SA"/>
      </w:rPr>
    </w:lvl>
    <w:lvl w:ilvl="6" w:tplc="4FAAB184">
      <w:numFmt w:val="bullet"/>
      <w:lvlText w:val="•"/>
      <w:lvlJc w:val="left"/>
      <w:pPr>
        <w:ind w:left="7192" w:hanging="660"/>
      </w:pPr>
      <w:rPr>
        <w:rFonts w:hint="default"/>
        <w:lang w:val="ru-RU" w:eastAsia="en-US" w:bidi="ar-SA"/>
      </w:rPr>
    </w:lvl>
    <w:lvl w:ilvl="7" w:tplc="C71033D0">
      <w:numFmt w:val="bullet"/>
      <w:lvlText w:val="•"/>
      <w:lvlJc w:val="left"/>
      <w:pPr>
        <w:ind w:left="8244" w:hanging="660"/>
      </w:pPr>
      <w:rPr>
        <w:rFonts w:hint="default"/>
        <w:lang w:val="ru-RU" w:eastAsia="en-US" w:bidi="ar-SA"/>
      </w:rPr>
    </w:lvl>
    <w:lvl w:ilvl="8" w:tplc="FE78E31E">
      <w:numFmt w:val="bullet"/>
      <w:lvlText w:val="•"/>
      <w:lvlJc w:val="left"/>
      <w:pPr>
        <w:ind w:left="9296" w:hanging="660"/>
      </w:pPr>
      <w:rPr>
        <w:rFonts w:hint="default"/>
        <w:lang w:val="ru-RU" w:eastAsia="en-US" w:bidi="ar-SA"/>
      </w:rPr>
    </w:lvl>
  </w:abstractNum>
  <w:abstractNum w:abstractNumId="79" w15:restartNumberingAfterBreak="0">
    <w:nsid w:val="3B270B6B"/>
    <w:multiLevelType w:val="hybridMultilevel"/>
    <w:tmpl w:val="6B5C13F0"/>
    <w:lvl w:ilvl="0" w:tplc="522EFEF0">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C5003DBA">
      <w:numFmt w:val="bullet"/>
      <w:lvlText w:val="•"/>
      <w:lvlJc w:val="left"/>
      <w:pPr>
        <w:ind w:left="504" w:hanging="240"/>
      </w:pPr>
      <w:rPr>
        <w:rFonts w:hint="default"/>
        <w:lang w:val="ru-RU" w:eastAsia="en-US" w:bidi="ar-SA"/>
      </w:rPr>
    </w:lvl>
    <w:lvl w:ilvl="2" w:tplc="828EE3A2">
      <w:numFmt w:val="bullet"/>
      <w:lvlText w:val="•"/>
      <w:lvlJc w:val="left"/>
      <w:pPr>
        <w:ind w:left="888" w:hanging="240"/>
      </w:pPr>
      <w:rPr>
        <w:rFonts w:hint="default"/>
        <w:lang w:val="ru-RU" w:eastAsia="en-US" w:bidi="ar-SA"/>
      </w:rPr>
    </w:lvl>
    <w:lvl w:ilvl="3" w:tplc="467EC1E4">
      <w:numFmt w:val="bullet"/>
      <w:lvlText w:val="•"/>
      <w:lvlJc w:val="left"/>
      <w:pPr>
        <w:ind w:left="1273" w:hanging="240"/>
      </w:pPr>
      <w:rPr>
        <w:rFonts w:hint="default"/>
        <w:lang w:val="ru-RU" w:eastAsia="en-US" w:bidi="ar-SA"/>
      </w:rPr>
    </w:lvl>
    <w:lvl w:ilvl="4" w:tplc="F0C8CCB2">
      <w:numFmt w:val="bullet"/>
      <w:lvlText w:val="•"/>
      <w:lvlJc w:val="left"/>
      <w:pPr>
        <w:ind w:left="1657" w:hanging="240"/>
      </w:pPr>
      <w:rPr>
        <w:rFonts w:hint="default"/>
        <w:lang w:val="ru-RU" w:eastAsia="en-US" w:bidi="ar-SA"/>
      </w:rPr>
    </w:lvl>
    <w:lvl w:ilvl="5" w:tplc="6ABE8F54">
      <w:numFmt w:val="bullet"/>
      <w:lvlText w:val="•"/>
      <w:lvlJc w:val="left"/>
      <w:pPr>
        <w:ind w:left="2042" w:hanging="240"/>
      </w:pPr>
      <w:rPr>
        <w:rFonts w:hint="default"/>
        <w:lang w:val="ru-RU" w:eastAsia="en-US" w:bidi="ar-SA"/>
      </w:rPr>
    </w:lvl>
    <w:lvl w:ilvl="6" w:tplc="2076BF18">
      <w:numFmt w:val="bullet"/>
      <w:lvlText w:val="•"/>
      <w:lvlJc w:val="left"/>
      <w:pPr>
        <w:ind w:left="2426" w:hanging="240"/>
      </w:pPr>
      <w:rPr>
        <w:rFonts w:hint="default"/>
        <w:lang w:val="ru-RU" w:eastAsia="en-US" w:bidi="ar-SA"/>
      </w:rPr>
    </w:lvl>
    <w:lvl w:ilvl="7" w:tplc="9AB6B8DE">
      <w:numFmt w:val="bullet"/>
      <w:lvlText w:val="•"/>
      <w:lvlJc w:val="left"/>
      <w:pPr>
        <w:ind w:left="2810" w:hanging="240"/>
      </w:pPr>
      <w:rPr>
        <w:rFonts w:hint="default"/>
        <w:lang w:val="ru-RU" w:eastAsia="en-US" w:bidi="ar-SA"/>
      </w:rPr>
    </w:lvl>
    <w:lvl w:ilvl="8" w:tplc="9D320472">
      <w:numFmt w:val="bullet"/>
      <w:lvlText w:val="•"/>
      <w:lvlJc w:val="left"/>
      <w:pPr>
        <w:ind w:left="3195" w:hanging="240"/>
      </w:pPr>
      <w:rPr>
        <w:rFonts w:hint="default"/>
        <w:lang w:val="ru-RU" w:eastAsia="en-US" w:bidi="ar-SA"/>
      </w:rPr>
    </w:lvl>
  </w:abstractNum>
  <w:abstractNum w:abstractNumId="80" w15:restartNumberingAfterBreak="0">
    <w:nsid w:val="3C6B2797"/>
    <w:multiLevelType w:val="hybridMultilevel"/>
    <w:tmpl w:val="0BFE831C"/>
    <w:lvl w:ilvl="0" w:tplc="6ADAA6A2">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2C32C8F0">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45FE74DA">
      <w:numFmt w:val="bullet"/>
      <w:lvlText w:val="•"/>
      <w:lvlJc w:val="left"/>
      <w:pPr>
        <w:ind w:left="888" w:hanging="300"/>
      </w:pPr>
      <w:rPr>
        <w:rFonts w:hint="default"/>
        <w:lang w:val="ru-RU" w:eastAsia="en-US" w:bidi="ar-SA"/>
      </w:rPr>
    </w:lvl>
    <w:lvl w:ilvl="3" w:tplc="6E1C9D88">
      <w:numFmt w:val="bullet"/>
      <w:lvlText w:val="•"/>
      <w:lvlJc w:val="left"/>
      <w:pPr>
        <w:ind w:left="1273" w:hanging="300"/>
      </w:pPr>
      <w:rPr>
        <w:rFonts w:hint="default"/>
        <w:lang w:val="ru-RU" w:eastAsia="en-US" w:bidi="ar-SA"/>
      </w:rPr>
    </w:lvl>
    <w:lvl w:ilvl="4" w:tplc="1C240FE0">
      <w:numFmt w:val="bullet"/>
      <w:lvlText w:val="•"/>
      <w:lvlJc w:val="left"/>
      <w:pPr>
        <w:ind w:left="1657" w:hanging="300"/>
      </w:pPr>
      <w:rPr>
        <w:rFonts w:hint="default"/>
        <w:lang w:val="ru-RU" w:eastAsia="en-US" w:bidi="ar-SA"/>
      </w:rPr>
    </w:lvl>
    <w:lvl w:ilvl="5" w:tplc="4BDCC048">
      <w:numFmt w:val="bullet"/>
      <w:lvlText w:val="•"/>
      <w:lvlJc w:val="left"/>
      <w:pPr>
        <w:ind w:left="2042" w:hanging="300"/>
      </w:pPr>
      <w:rPr>
        <w:rFonts w:hint="default"/>
        <w:lang w:val="ru-RU" w:eastAsia="en-US" w:bidi="ar-SA"/>
      </w:rPr>
    </w:lvl>
    <w:lvl w:ilvl="6" w:tplc="22184DA2">
      <w:numFmt w:val="bullet"/>
      <w:lvlText w:val="•"/>
      <w:lvlJc w:val="left"/>
      <w:pPr>
        <w:ind w:left="2426" w:hanging="300"/>
      </w:pPr>
      <w:rPr>
        <w:rFonts w:hint="default"/>
        <w:lang w:val="ru-RU" w:eastAsia="en-US" w:bidi="ar-SA"/>
      </w:rPr>
    </w:lvl>
    <w:lvl w:ilvl="7" w:tplc="B10CA72E">
      <w:numFmt w:val="bullet"/>
      <w:lvlText w:val="•"/>
      <w:lvlJc w:val="left"/>
      <w:pPr>
        <w:ind w:left="2810" w:hanging="300"/>
      </w:pPr>
      <w:rPr>
        <w:rFonts w:hint="default"/>
        <w:lang w:val="ru-RU" w:eastAsia="en-US" w:bidi="ar-SA"/>
      </w:rPr>
    </w:lvl>
    <w:lvl w:ilvl="8" w:tplc="3F7AA680">
      <w:numFmt w:val="bullet"/>
      <w:lvlText w:val="•"/>
      <w:lvlJc w:val="left"/>
      <w:pPr>
        <w:ind w:left="3195" w:hanging="300"/>
      </w:pPr>
      <w:rPr>
        <w:rFonts w:hint="default"/>
        <w:lang w:val="ru-RU" w:eastAsia="en-US" w:bidi="ar-SA"/>
      </w:rPr>
    </w:lvl>
  </w:abstractNum>
  <w:abstractNum w:abstractNumId="81" w15:restartNumberingAfterBreak="0">
    <w:nsid w:val="3E242CC7"/>
    <w:multiLevelType w:val="hybridMultilevel"/>
    <w:tmpl w:val="1D1ACFFA"/>
    <w:lvl w:ilvl="0" w:tplc="42262C56">
      <w:numFmt w:val="bullet"/>
      <w:lvlText w:val=""/>
      <w:lvlJc w:val="left"/>
      <w:pPr>
        <w:ind w:left="1761" w:hanging="365"/>
      </w:pPr>
      <w:rPr>
        <w:rFonts w:ascii="Symbol" w:eastAsia="Symbol" w:hAnsi="Symbol" w:cs="Symbol" w:hint="default"/>
        <w:b w:val="0"/>
        <w:bCs w:val="0"/>
        <w:i w:val="0"/>
        <w:iCs w:val="0"/>
        <w:spacing w:val="0"/>
        <w:w w:val="100"/>
        <w:sz w:val="24"/>
        <w:szCs w:val="24"/>
        <w:lang w:val="ru-RU" w:eastAsia="en-US" w:bidi="ar-SA"/>
      </w:rPr>
    </w:lvl>
    <w:lvl w:ilvl="1" w:tplc="3BA8EA92">
      <w:numFmt w:val="bullet"/>
      <w:lvlText w:val="•"/>
      <w:lvlJc w:val="left"/>
      <w:pPr>
        <w:ind w:left="2681" w:hanging="365"/>
      </w:pPr>
      <w:rPr>
        <w:rFonts w:hint="default"/>
        <w:lang w:val="ru-RU" w:eastAsia="en-US" w:bidi="ar-SA"/>
      </w:rPr>
    </w:lvl>
    <w:lvl w:ilvl="2" w:tplc="68503808">
      <w:numFmt w:val="bullet"/>
      <w:lvlText w:val="•"/>
      <w:lvlJc w:val="left"/>
      <w:pPr>
        <w:ind w:left="3602" w:hanging="365"/>
      </w:pPr>
      <w:rPr>
        <w:rFonts w:hint="default"/>
        <w:lang w:val="ru-RU" w:eastAsia="en-US" w:bidi="ar-SA"/>
      </w:rPr>
    </w:lvl>
    <w:lvl w:ilvl="3" w:tplc="0E4A6E18">
      <w:numFmt w:val="bullet"/>
      <w:lvlText w:val="•"/>
      <w:lvlJc w:val="left"/>
      <w:pPr>
        <w:ind w:left="4523" w:hanging="365"/>
      </w:pPr>
      <w:rPr>
        <w:rFonts w:hint="default"/>
        <w:lang w:val="ru-RU" w:eastAsia="en-US" w:bidi="ar-SA"/>
      </w:rPr>
    </w:lvl>
    <w:lvl w:ilvl="4" w:tplc="0D1A1766">
      <w:numFmt w:val="bullet"/>
      <w:lvlText w:val="•"/>
      <w:lvlJc w:val="left"/>
      <w:pPr>
        <w:ind w:left="5444" w:hanging="365"/>
      </w:pPr>
      <w:rPr>
        <w:rFonts w:hint="default"/>
        <w:lang w:val="ru-RU" w:eastAsia="en-US" w:bidi="ar-SA"/>
      </w:rPr>
    </w:lvl>
    <w:lvl w:ilvl="5" w:tplc="2CA63242">
      <w:numFmt w:val="bullet"/>
      <w:lvlText w:val="•"/>
      <w:lvlJc w:val="left"/>
      <w:pPr>
        <w:ind w:left="6365" w:hanging="365"/>
      </w:pPr>
      <w:rPr>
        <w:rFonts w:hint="default"/>
        <w:lang w:val="ru-RU" w:eastAsia="en-US" w:bidi="ar-SA"/>
      </w:rPr>
    </w:lvl>
    <w:lvl w:ilvl="6" w:tplc="7C986608">
      <w:numFmt w:val="bullet"/>
      <w:lvlText w:val="•"/>
      <w:lvlJc w:val="left"/>
      <w:pPr>
        <w:ind w:left="7286" w:hanging="365"/>
      </w:pPr>
      <w:rPr>
        <w:rFonts w:hint="default"/>
        <w:lang w:val="ru-RU" w:eastAsia="en-US" w:bidi="ar-SA"/>
      </w:rPr>
    </w:lvl>
    <w:lvl w:ilvl="7" w:tplc="C7B859D0">
      <w:numFmt w:val="bullet"/>
      <w:lvlText w:val="•"/>
      <w:lvlJc w:val="left"/>
      <w:pPr>
        <w:ind w:left="8207" w:hanging="365"/>
      </w:pPr>
      <w:rPr>
        <w:rFonts w:hint="default"/>
        <w:lang w:val="ru-RU" w:eastAsia="en-US" w:bidi="ar-SA"/>
      </w:rPr>
    </w:lvl>
    <w:lvl w:ilvl="8" w:tplc="FC5AC2AA">
      <w:numFmt w:val="bullet"/>
      <w:lvlText w:val="•"/>
      <w:lvlJc w:val="left"/>
      <w:pPr>
        <w:ind w:left="9128" w:hanging="365"/>
      </w:pPr>
      <w:rPr>
        <w:rFonts w:hint="default"/>
        <w:lang w:val="ru-RU" w:eastAsia="en-US" w:bidi="ar-SA"/>
      </w:rPr>
    </w:lvl>
  </w:abstractNum>
  <w:abstractNum w:abstractNumId="82" w15:restartNumberingAfterBreak="0">
    <w:nsid w:val="3F1D7BBF"/>
    <w:multiLevelType w:val="hybridMultilevel"/>
    <w:tmpl w:val="30AA4508"/>
    <w:lvl w:ilvl="0" w:tplc="AFF26274">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8258F29E">
      <w:numFmt w:val="bullet"/>
      <w:lvlText w:val="•"/>
      <w:lvlJc w:val="left"/>
      <w:pPr>
        <w:ind w:left="2490" w:hanging="260"/>
      </w:pPr>
      <w:rPr>
        <w:rFonts w:hint="default"/>
        <w:lang w:val="ru-RU" w:eastAsia="en-US" w:bidi="ar-SA"/>
      </w:rPr>
    </w:lvl>
    <w:lvl w:ilvl="2" w:tplc="40A43C04">
      <w:numFmt w:val="bullet"/>
      <w:lvlText w:val="•"/>
      <w:lvlJc w:val="left"/>
      <w:pPr>
        <w:ind w:left="3480" w:hanging="260"/>
      </w:pPr>
      <w:rPr>
        <w:rFonts w:hint="default"/>
        <w:lang w:val="ru-RU" w:eastAsia="en-US" w:bidi="ar-SA"/>
      </w:rPr>
    </w:lvl>
    <w:lvl w:ilvl="3" w:tplc="DF9ABFAC">
      <w:numFmt w:val="bullet"/>
      <w:lvlText w:val="•"/>
      <w:lvlJc w:val="left"/>
      <w:pPr>
        <w:ind w:left="4470" w:hanging="260"/>
      </w:pPr>
      <w:rPr>
        <w:rFonts w:hint="default"/>
        <w:lang w:val="ru-RU" w:eastAsia="en-US" w:bidi="ar-SA"/>
      </w:rPr>
    </w:lvl>
    <w:lvl w:ilvl="4" w:tplc="BEB6EF24">
      <w:numFmt w:val="bullet"/>
      <w:lvlText w:val="•"/>
      <w:lvlJc w:val="left"/>
      <w:pPr>
        <w:ind w:left="5460" w:hanging="260"/>
      </w:pPr>
      <w:rPr>
        <w:rFonts w:hint="default"/>
        <w:lang w:val="ru-RU" w:eastAsia="en-US" w:bidi="ar-SA"/>
      </w:rPr>
    </w:lvl>
    <w:lvl w:ilvl="5" w:tplc="F0188432">
      <w:numFmt w:val="bullet"/>
      <w:lvlText w:val="•"/>
      <w:lvlJc w:val="left"/>
      <w:pPr>
        <w:ind w:left="6450" w:hanging="260"/>
      </w:pPr>
      <w:rPr>
        <w:rFonts w:hint="default"/>
        <w:lang w:val="ru-RU" w:eastAsia="en-US" w:bidi="ar-SA"/>
      </w:rPr>
    </w:lvl>
    <w:lvl w:ilvl="6" w:tplc="F7CA8D56">
      <w:numFmt w:val="bullet"/>
      <w:lvlText w:val="•"/>
      <w:lvlJc w:val="left"/>
      <w:pPr>
        <w:ind w:left="7440" w:hanging="260"/>
      </w:pPr>
      <w:rPr>
        <w:rFonts w:hint="default"/>
        <w:lang w:val="ru-RU" w:eastAsia="en-US" w:bidi="ar-SA"/>
      </w:rPr>
    </w:lvl>
    <w:lvl w:ilvl="7" w:tplc="8C16AE9A">
      <w:numFmt w:val="bullet"/>
      <w:lvlText w:val="•"/>
      <w:lvlJc w:val="left"/>
      <w:pPr>
        <w:ind w:left="8430" w:hanging="260"/>
      </w:pPr>
      <w:rPr>
        <w:rFonts w:hint="default"/>
        <w:lang w:val="ru-RU" w:eastAsia="en-US" w:bidi="ar-SA"/>
      </w:rPr>
    </w:lvl>
    <w:lvl w:ilvl="8" w:tplc="F0D60360">
      <w:numFmt w:val="bullet"/>
      <w:lvlText w:val="•"/>
      <w:lvlJc w:val="left"/>
      <w:pPr>
        <w:ind w:left="9420" w:hanging="260"/>
      </w:pPr>
      <w:rPr>
        <w:rFonts w:hint="default"/>
        <w:lang w:val="ru-RU" w:eastAsia="en-US" w:bidi="ar-SA"/>
      </w:rPr>
    </w:lvl>
  </w:abstractNum>
  <w:abstractNum w:abstractNumId="83" w15:restartNumberingAfterBreak="0">
    <w:nsid w:val="3F2F3CB6"/>
    <w:multiLevelType w:val="hybridMultilevel"/>
    <w:tmpl w:val="B2C0061C"/>
    <w:lvl w:ilvl="0" w:tplc="C4F21D38">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715413CC">
      <w:numFmt w:val="bullet"/>
      <w:lvlText w:val="•"/>
      <w:lvlJc w:val="left"/>
      <w:pPr>
        <w:ind w:left="1554" w:hanging="240"/>
      </w:pPr>
      <w:rPr>
        <w:rFonts w:hint="default"/>
        <w:lang w:val="ru-RU" w:eastAsia="en-US" w:bidi="ar-SA"/>
      </w:rPr>
    </w:lvl>
    <w:lvl w:ilvl="2" w:tplc="C0FC17B0">
      <w:numFmt w:val="bullet"/>
      <w:lvlText w:val="•"/>
      <w:lvlJc w:val="left"/>
      <w:pPr>
        <w:ind w:left="2648" w:hanging="240"/>
      </w:pPr>
      <w:rPr>
        <w:rFonts w:hint="default"/>
        <w:lang w:val="ru-RU" w:eastAsia="en-US" w:bidi="ar-SA"/>
      </w:rPr>
    </w:lvl>
    <w:lvl w:ilvl="3" w:tplc="3C747FEA">
      <w:numFmt w:val="bullet"/>
      <w:lvlText w:val="•"/>
      <w:lvlJc w:val="left"/>
      <w:pPr>
        <w:ind w:left="3742" w:hanging="240"/>
      </w:pPr>
      <w:rPr>
        <w:rFonts w:hint="default"/>
        <w:lang w:val="ru-RU" w:eastAsia="en-US" w:bidi="ar-SA"/>
      </w:rPr>
    </w:lvl>
    <w:lvl w:ilvl="4" w:tplc="A9FA47AC">
      <w:numFmt w:val="bullet"/>
      <w:lvlText w:val="•"/>
      <w:lvlJc w:val="left"/>
      <w:pPr>
        <w:ind w:left="4836" w:hanging="240"/>
      </w:pPr>
      <w:rPr>
        <w:rFonts w:hint="default"/>
        <w:lang w:val="ru-RU" w:eastAsia="en-US" w:bidi="ar-SA"/>
      </w:rPr>
    </w:lvl>
    <w:lvl w:ilvl="5" w:tplc="159A255A">
      <w:numFmt w:val="bullet"/>
      <w:lvlText w:val="•"/>
      <w:lvlJc w:val="left"/>
      <w:pPr>
        <w:ind w:left="5930" w:hanging="240"/>
      </w:pPr>
      <w:rPr>
        <w:rFonts w:hint="default"/>
        <w:lang w:val="ru-RU" w:eastAsia="en-US" w:bidi="ar-SA"/>
      </w:rPr>
    </w:lvl>
    <w:lvl w:ilvl="6" w:tplc="67D82452">
      <w:numFmt w:val="bullet"/>
      <w:lvlText w:val="•"/>
      <w:lvlJc w:val="left"/>
      <w:pPr>
        <w:ind w:left="7024" w:hanging="240"/>
      </w:pPr>
      <w:rPr>
        <w:rFonts w:hint="default"/>
        <w:lang w:val="ru-RU" w:eastAsia="en-US" w:bidi="ar-SA"/>
      </w:rPr>
    </w:lvl>
    <w:lvl w:ilvl="7" w:tplc="B9A0ACB8">
      <w:numFmt w:val="bullet"/>
      <w:lvlText w:val="•"/>
      <w:lvlJc w:val="left"/>
      <w:pPr>
        <w:ind w:left="8118" w:hanging="240"/>
      </w:pPr>
      <w:rPr>
        <w:rFonts w:hint="default"/>
        <w:lang w:val="ru-RU" w:eastAsia="en-US" w:bidi="ar-SA"/>
      </w:rPr>
    </w:lvl>
    <w:lvl w:ilvl="8" w:tplc="AA60945A">
      <w:numFmt w:val="bullet"/>
      <w:lvlText w:val="•"/>
      <w:lvlJc w:val="left"/>
      <w:pPr>
        <w:ind w:left="9212" w:hanging="240"/>
      </w:pPr>
      <w:rPr>
        <w:rFonts w:hint="default"/>
        <w:lang w:val="ru-RU" w:eastAsia="en-US" w:bidi="ar-SA"/>
      </w:rPr>
    </w:lvl>
  </w:abstractNum>
  <w:abstractNum w:abstractNumId="84" w15:restartNumberingAfterBreak="0">
    <w:nsid w:val="3FCE014B"/>
    <w:multiLevelType w:val="hybridMultilevel"/>
    <w:tmpl w:val="AD564F2C"/>
    <w:lvl w:ilvl="0" w:tplc="C2083332">
      <w:start w:val="1"/>
      <w:numFmt w:val="decimal"/>
      <w:lvlText w:val="%1."/>
      <w:lvlJc w:val="left"/>
      <w:pPr>
        <w:ind w:left="107" w:hanging="228"/>
      </w:pPr>
      <w:rPr>
        <w:rFonts w:hint="default"/>
        <w:spacing w:val="0"/>
        <w:w w:val="99"/>
        <w:lang w:val="ru-RU" w:eastAsia="en-US" w:bidi="ar-SA"/>
      </w:rPr>
    </w:lvl>
    <w:lvl w:ilvl="1" w:tplc="73A4DBC2">
      <w:numFmt w:val="bullet"/>
      <w:lvlText w:val="•"/>
      <w:lvlJc w:val="left"/>
      <w:pPr>
        <w:ind w:left="503" w:hanging="228"/>
      </w:pPr>
      <w:rPr>
        <w:rFonts w:hint="default"/>
        <w:lang w:val="ru-RU" w:eastAsia="en-US" w:bidi="ar-SA"/>
      </w:rPr>
    </w:lvl>
    <w:lvl w:ilvl="2" w:tplc="2592D82C">
      <w:numFmt w:val="bullet"/>
      <w:lvlText w:val="•"/>
      <w:lvlJc w:val="left"/>
      <w:pPr>
        <w:ind w:left="906" w:hanging="228"/>
      </w:pPr>
      <w:rPr>
        <w:rFonts w:hint="default"/>
        <w:lang w:val="ru-RU" w:eastAsia="en-US" w:bidi="ar-SA"/>
      </w:rPr>
    </w:lvl>
    <w:lvl w:ilvl="3" w:tplc="D23A7378">
      <w:numFmt w:val="bullet"/>
      <w:lvlText w:val="•"/>
      <w:lvlJc w:val="left"/>
      <w:pPr>
        <w:ind w:left="1309" w:hanging="228"/>
      </w:pPr>
      <w:rPr>
        <w:rFonts w:hint="default"/>
        <w:lang w:val="ru-RU" w:eastAsia="en-US" w:bidi="ar-SA"/>
      </w:rPr>
    </w:lvl>
    <w:lvl w:ilvl="4" w:tplc="5FBABEF0">
      <w:numFmt w:val="bullet"/>
      <w:lvlText w:val="•"/>
      <w:lvlJc w:val="left"/>
      <w:pPr>
        <w:ind w:left="1712" w:hanging="228"/>
      </w:pPr>
      <w:rPr>
        <w:rFonts w:hint="default"/>
        <w:lang w:val="ru-RU" w:eastAsia="en-US" w:bidi="ar-SA"/>
      </w:rPr>
    </w:lvl>
    <w:lvl w:ilvl="5" w:tplc="7C3A3050">
      <w:numFmt w:val="bullet"/>
      <w:lvlText w:val="•"/>
      <w:lvlJc w:val="left"/>
      <w:pPr>
        <w:ind w:left="2116" w:hanging="228"/>
      </w:pPr>
      <w:rPr>
        <w:rFonts w:hint="default"/>
        <w:lang w:val="ru-RU" w:eastAsia="en-US" w:bidi="ar-SA"/>
      </w:rPr>
    </w:lvl>
    <w:lvl w:ilvl="6" w:tplc="DA685C4C">
      <w:numFmt w:val="bullet"/>
      <w:lvlText w:val="•"/>
      <w:lvlJc w:val="left"/>
      <w:pPr>
        <w:ind w:left="2519" w:hanging="228"/>
      </w:pPr>
      <w:rPr>
        <w:rFonts w:hint="default"/>
        <w:lang w:val="ru-RU" w:eastAsia="en-US" w:bidi="ar-SA"/>
      </w:rPr>
    </w:lvl>
    <w:lvl w:ilvl="7" w:tplc="5A2CE48E">
      <w:numFmt w:val="bullet"/>
      <w:lvlText w:val="•"/>
      <w:lvlJc w:val="left"/>
      <w:pPr>
        <w:ind w:left="2922" w:hanging="228"/>
      </w:pPr>
      <w:rPr>
        <w:rFonts w:hint="default"/>
        <w:lang w:val="ru-RU" w:eastAsia="en-US" w:bidi="ar-SA"/>
      </w:rPr>
    </w:lvl>
    <w:lvl w:ilvl="8" w:tplc="BA945BC8">
      <w:numFmt w:val="bullet"/>
      <w:lvlText w:val="•"/>
      <w:lvlJc w:val="left"/>
      <w:pPr>
        <w:ind w:left="3325" w:hanging="228"/>
      </w:pPr>
      <w:rPr>
        <w:rFonts w:hint="default"/>
        <w:lang w:val="ru-RU" w:eastAsia="en-US" w:bidi="ar-SA"/>
      </w:rPr>
    </w:lvl>
  </w:abstractNum>
  <w:abstractNum w:abstractNumId="85" w15:restartNumberingAfterBreak="0">
    <w:nsid w:val="40F83744"/>
    <w:multiLevelType w:val="hybridMultilevel"/>
    <w:tmpl w:val="E0FCB8B2"/>
    <w:lvl w:ilvl="0" w:tplc="34B8F2CE">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5F2A622E">
      <w:numFmt w:val="bullet"/>
      <w:lvlText w:val="•"/>
      <w:lvlJc w:val="left"/>
      <w:pPr>
        <w:ind w:left="1554" w:hanging="240"/>
      </w:pPr>
      <w:rPr>
        <w:rFonts w:hint="default"/>
        <w:lang w:val="ru-RU" w:eastAsia="en-US" w:bidi="ar-SA"/>
      </w:rPr>
    </w:lvl>
    <w:lvl w:ilvl="2" w:tplc="0E703118">
      <w:numFmt w:val="bullet"/>
      <w:lvlText w:val="•"/>
      <w:lvlJc w:val="left"/>
      <w:pPr>
        <w:ind w:left="2648" w:hanging="240"/>
      </w:pPr>
      <w:rPr>
        <w:rFonts w:hint="default"/>
        <w:lang w:val="ru-RU" w:eastAsia="en-US" w:bidi="ar-SA"/>
      </w:rPr>
    </w:lvl>
    <w:lvl w:ilvl="3" w:tplc="ADAE69A8">
      <w:numFmt w:val="bullet"/>
      <w:lvlText w:val="•"/>
      <w:lvlJc w:val="left"/>
      <w:pPr>
        <w:ind w:left="3742" w:hanging="240"/>
      </w:pPr>
      <w:rPr>
        <w:rFonts w:hint="default"/>
        <w:lang w:val="ru-RU" w:eastAsia="en-US" w:bidi="ar-SA"/>
      </w:rPr>
    </w:lvl>
    <w:lvl w:ilvl="4" w:tplc="D56E531A">
      <w:numFmt w:val="bullet"/>
      <w:lvlText w:val="•"/>
      <w:lvlJc w:val="left"/>
      <w:pPr>
        <w:ind w:left="4836" w:hanging="240"/>
      </w:pPr>
      <w:rPr>
        <w:rFonts w:hint="default"/>
        <w:lang w:val="ru-RU" w:eastAsia="en-US" w:bidi="ar-SA"/>
      </w:rPr>
    </w:lvl>
    <w:lvl w:ilvl="5" w:tplc="6CB4C614">
      <w:numFmt w:val="bullet"/>
      <w:lvlText w:val="•"/>
      <w:lvlJc w:val="left"/>
      <w:pPr>
        <w:ind w:left="5930" w:hanging="240"/>
      </w:pPr>
      <w:rPr>
        <w:rFonts w:hint="default"/>
        <w:lang w:val="ru-RU" w:eastAsia="en-US" w:bidi="ar-SA"/>
      </w:rPr>
    </w:lvl>
    <w:lvl w:ilvl="6" w:tplc="81AC18EE">
      <w:numFmt w:val="bullet"/>
      <w:lvlText w:val="•"/>
      <w:lvlJc w:val="left"/>
      <w:pPr>
        <w:ind w:left="7024" w:hanging="240"/>
      </w:pPr>
      <w:rPr>
        <w:rFonts w:hint="default"/>
        <w:lang w:val="ru-RU" w:eastAsia="en-US" w:bidi="ar-SA"/>
      </w:rPr>
    </w:lvl>
    <w:lvl w:ilvl="7" w:tplc="C48CC51A">
      <w:numFmt w:val="bullet"/>
      <w:lvlText w:val="•"/>
      <w:lvlJc w:val="left"/>
      <w:pPr>
        <w:ind w:left="8118" w:hanging="240"/>
      </w:pPr>
      <w:rPr>
        <w:rFonts w:hint="default"/>
        <w:lang w:val="ru-RU" w:eastAsia="en-US" w:bidi="ar-SA"/>
      </w:rPr>
    </w:lvl>
    <w:lvl w:ilvl="8" w:tplc="309C1D4E">
      <w:numFmt w:val="bullet"/>
      <w:lvlText w:val="•"/>
      <w:lvlJc w:val="left"/>
      <w:pPr>
        <w:ind w:left="9212" w:hanging="240"/>
      </w:pPr>
      <w:rPr>
        <w:rFonts w:hint="default"/>
        <w:lang w:val="ru-RU" w:eastAsia="en-US" w:bidi="ar-SA"/>
      </w:rPr>
    </w:lvl>
  </w:abstractNum>
  <w:abstractNum w:abstractNumId="86" w15:restartNumberingAfterBreak="0">
    <w:nsid w:val="418B2F14"/>
    <w:multiLevelType w:val="hybridMultilevel"/>
    <w:tmpl w:val="BED2F28E"/>
    <w:lvl w:ilvl="0" w:tplc="FB64D7FC">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5A001424">
      <w:numFmt w:val="bullet"/>
      <w:lvlText w:val="•"/>
      <w:lvlJc w:val="left"/>
      <w:pPr>
        <w:ind w:left="1554" w:hanging="240"/>
      </w:pPr>
      <w:rPr>
        <w:rFonts w:hint="default"/>
        <w:lang w:val="ru-RU" w:eastAsia="en-US" w:bidi="ar-SA"/>
      </w:rPr>
    </w:lvl>
    <w:lvl w:ilvl="2" w:tplc="28FA82F2">
      <w:numFmt w:val="bullet"/>
      <w:lvlText w:val="•"/>
      <w:lvlJc w:val="left"/>
      <w:pPr>
        <w:ind w:left="2648" w:hanging="240"/>
      </w:pPr>
      <w:rPr>
        <w:rFonts w:hint="default"/>
        <w:lang w:val="ru-RU" w:eastAsia="en-US" w:bidi="ar-SA"/>
      </w:rPr>
    </w:lvl>
    <w:lvl w:ilvl="3" w:tplc="1272E6A6">
      <w:numFmt w:val="bullet"/>
      <w:lvlText w:val="•"/>
      <w:lvlJc w:val="left"/>
      <w:pPr>
        <w:ind w:left="3742" w:hanging="240"/>
      </w:pPr>
      <w:rPr>
        <w:rFonts w:hint="default"/>
        <w:lang w:val="ru-RU" w:eastAsia="en-US" w:bidi="ar-SA"/>
      </w:rPr>
    </w:lvl>
    <w:lvl w:ilvl="4" w:tplc="F0E2CD1C">
      <w:numFmt w:val="bullet"/>
      <w:lvlText w:val="•"/>
      <w:lvlJc w:val="left"/>
      <w:pPr>
        <w:ind w:left="4836" w:hanging="240"/>
      </w:pPr>
      <w:rPr>
        <w:rFonts w:hint="default"/>
        <w:lang w:val="ru-RU" w:eastAsia="en-US" w:bidi="ar-SA"/>
      </w:rPr>
    </w:lvl>
    <w:lvl w:ilvl="5" w:tplc="4BF2D584">
      <w:numFmt w:val="bullet"/>
      <w:lvlText w:val="•"/>
      <w:lvlJc w:val="left"/>
      <w:pPr>
        <w:ind w:left="5930" w:hanging="240"/>
      </w:pPr>
      <w:rPr>
        <w:rFonts w:hint="default"/>
        <w:lang w:val="ru-RU" w:eastAsia="en-US" w:bidi="ar-SA"/>
      </w:rPr>
    </w:lvl>
    <w:lvl w:ilvl="6" w:tplc="BD88C182">
      <w:numFmt w:val="bullet"/>
      <w:lvlText w:val="•"/>
      <w:lvlJc w:val="left"/>
      <w:pPr>
        <w:ind w:left="7024" w:hanging="240"/>
      </w:pPr>
      <w:rPr>
        <w:rFonts w:hint="default"/>
        <w:lang w:val="ru-RU" w:eastAsia="en-US" w:bidi="ar-SA"/>
      </w:rPr>
    </w:lvl>
    <w:lvl w:ilvl="7" w:tplc="1B028204">
      <w:numFmt w:val="bullet"/>
      <w:lvlText w:val="•"/>
      <w:lvlJc w:val="left"/>
      <w:pPr>
        <w:ind w:left="8118" w:hanging="240"/>
      </w:pPr>
      <w:rPr>
        <w:rFonts w:hint="default"/>
        <w:lang w:val="ru-RU" w:eastAsia="en-US" w:bidi="ar-SA"/>
      </w:rPr>
    </w:lvl>
    <w:lvl w:ilvl="8" w:tplc="73C861DA">
      <w:numFmt w:val="bullet"/>
      <w:lvlText w:val="•"/>
      <w:lvlJc w:val="left"/>
      <w:pPr>
        <w:ind w:left="9212" w:hanging="240"/>
      </w:pPr>
      <w:rPr>
        <w:rFonts w:hint="default"/>
        <w:lang w:val="ru-RU" w:eastAsia="en-US" w:bidi="ar-SA"/>
      </w:rPr>
    </w:lvl>
  </w:abstractNum>
  <w:abstractNum w:abstractNumId="87" w15:restartNumberingAfterBreak="0">
    <w:nsid w:val="418E35CA"/>
    <w:multiLevelType w:val="hybridMultilevel"/>
    <w:tmpl w:val="7D34BCA4"/>
    <w:lvl w:ilvl="0" w:tplc="9212667C">
      <w:start w:val="1"/>
      <w:numFmt w:val="decimal"/>
      <w:lvlText w:val="%1."/>
      <w:lvlJc w:val="left"/>
      <w:pPr>
        <w:ind w:left="335" w:hanging="228"/>
      </w:pPr>
      <w:rPr>
        <w:rFonts w:ascii="Times New Roman" w:eastAsia="Times New Roman" w:hAnsi="Times New Roman" w:cs="Times New Roman" w:hint="default"/>
        <w:b w:val="0"/>
        <w:bCs w:val="0"/>
        <w:i w:val="0"/>
        <w:iCs w:val="0"/>
        <w:spacing w:val="0"/>
        <w:w w:val="99"/>
        <w:sz w:val="24"/>
        <w:szCs w:val="24"/>
        <w:lang w:val="ru-RU" w:eastAsia="en-US" w:bidi="ar-SA"/>
      </w:rPr>
    </w:lvl>
    <w:lvl w:ilvl="1" w:tplc="3F842DE2">
      <w:numFmt w:val="bullet"/>
      <w:lvlText w:val="•"/>
      <w:lvlJc w:val="left"/>
      <w:pPr>
        <w:ind w:left="767" w:hanging="228"/>
      </w:pPr>
      <w:rPr>
        <w:rFonts w:hint="default"/>
        <w:lang w:val="ru-RU" w:eastAsia="en-US" w:bidi="ar-SA"/>
      </w:rPr>
    </w:lvl>
    <w:lvl w:ilvl="2" w:tplc="96DA97E8">
      <w:numFmt w:val="bullet"/>
      <w:lvlText w:val="•"/>
      <w:lvlJc w:val="left"/>
      <w:pPr>
        <w:ind w:left="1195" w:hanging="228"/>
      </w:pPr>
      <w:rPr>
        <w:rFonts w:hint="default"/>
        <w:lang w:val="ru-RU" w:eastAsia="en-US" w:bidi="ar-SA"/>
      </w:rPr>
    </w:lvl>
    <w:lvl w:ilvl="3" w:tplc="302A0532">
      <w:numFmt w:val="bullet"/>
      <w:lvlText w:val="•"/>
      <w:lvlJc w:val="left"/>
      <w:pPr>
        <w:ind w:left="1622" w:hanging="228"/>
      </w:pPr>
      <w:rPr>
        <w:rFonts w:hint="default"/>
        <w:lang w:val="ru-RU" w:eastAsia="en-US" w:bidi="ar-SA"/>
      </w:rPr>
    </w:lvl>
    <w:lvl w:ilvl="4" w:tplc="D0225B3A">
      <w:numFmt w:val="bullet"/>
      <w:lvlText w:val="•"/>
      <w:lvlJc w:val="left"/>
      <w:pPr>
        <w:ind w:left="2050" w:hanging="228"/>
      </w:pPr>
      <w:rPr>
        <w:rFonts w:hint="default"/>
        <w:lang w:val="ru-RU" w:eastAsia="en-US" w:bidi="ar-SA"/>
      </w:rPr>
    </w:lvl>
    <w:lvl w:ilvl="5" w:tplc="539A95DA">
      <w:numFmt w:val="bullet"/>
      <w:lvlText w:val="•"/>
      <w:lvlJc w:val="left"/>
      <w:pPr>
        <w:ind w:left="2477" w:hanging="228"/>
      </w:pPr>
      <w:rPr>
        <w:rFonts w:hint="default"/>
        <w:lang w:val="ru-RU" w:eastAsia="en-US" w:bidi="ar-SA"/>
      </w:rPr>
    </w:lvl>
    <w:lvl w:ilvl="6" w:tplc="30DAA00C">
      <w:numFmt w:val="bullet"/>
      <w:lvlText w:val="•"/>
      <w:lvlJc w:val="left"/>
      <w:pPr>
        <w:ind w:left="2905" w:hanging="228"/>
      </w:pPr>
      <w:rPr>
        <w:rFonts w:hint="default"/>
        <w:lang w:val="ru-RU" w:eastAsia="en-US" w:bidi="ar-SA"/>
      </w:rPr>
    </w:lvl>
    <w:lvl w:ilvl="7" w:tplc="8CBA1CFC">
      <w:numFmt w:val="bullet"/>
      <w:lvlText w:val="•"/>
      <w:lvlJc w:val="left"/>
      <w:pPr>
        <w:ind w:left="3332" w:hanging="228"/>
      </w:pPr>
      <w:rPr>
        <w:rFonts w:hint="default"/>
        <w:lang w:val="ru-RU" w:eastAsia="en-US" w:bidi="ar-SA"/>
      </w:rPr>
    </w:lvl>
    <w:lvl w:ilvl="8" w:tplc="312CC616">
      <w:numFmt w:val="bullet"/>
      <w:lvlText w:val="•"/>
      <w:lvlJc w:val="left"/>
      <w:pPr>
        <w:ind w:left="3760" w:hanging="228"/>
      </w:pPr>
      <w:rPr>
        <w:rFonts w:hint="default"/>
        <w:lang w:val="ru-RU" w:eastAsia="en-US" w:bidi="ar-SA"/>
      </w:rPr>
    </w:lvl>
  </w:abstractNum>
  <w:abstractNum w:abstractNumId="88" w15:restartNumberingAfterBreak="0">
    <w:nsid w:val="41DD766B"/>
    <w:multiLevelType w:val="hybridMultilevel"/>
    <w:tmpl w:val="5E22DC90"/>
    <w:lvl w:ilvl="0" w:tplc="2522E676">
      <w:start w:val="1"/>
      <w:numFmt w:val="decimal"/>
      <w:lvlText w:val="%1."/>
      <w:lvlJc w:val="left"/>
      <w:pPr>
        <w:ind w:left="21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EA462B3E">
      <w:numFmt w:val="bullet"/>
      <w:lvlText w:val="•"/>
      <w:lvlJc w:val="left"/>
      <w:pPr>
        <w:ind w:left="1338" w:hanging="240"/>
      </w:pPr>
      <w:rPr>
        <w:rFonts w:hint="default"/>
        <w:lang w:val="ru-RU" w:eastAsia="en-US" w:bidi="ar-SA"/>
      </w:rPr>
    </w:lvl>
    <w:lvl w:ilvl="2" w:tplc="3F8AE010">
      <w:numFmt w:val="bullet"/>
      <w:lvlText w:val="•"/>
      <w:lvlJc w:val="left"/>
      <w:pPr>
        <w:ind w:left="2456" w:hanging="240"/>
      </w:pPr>
      <w:rPr>
        <w:rFonts w:hint="default"/>
        <w:lang w:val="ru-RU" w:eastAsia="en-US" w:bidi="ar-SA"/>
      </w:rPr>
    </w:lvl>
    <w:lvl w:ilvl="3" w:tplc="8ADCB472">
      <w:numFmt w:val="bullet"/>
      <w:lvlText w:val="•"/>
      <w:lvlJc w:val="left"/>
      <w:pPr>
        <w:ind w:left="3574" w:hanging="240"/>
      </w:pPr>
      <w:rPr>
        <w:rFonts w:hint="default"/>
        <w:lang w:val="ru-RU" w:eastAsia="en-US" w:bidi="ar-SA"/>
      </w:rPr>
    </w:lvl>
    <w:lvl w:ilvl="4" w:tplc="016E3B46">
      <w:numFmt w:val="bullet"/>
      <w:lvlText w:val="•"/>
      <w:lvlJc w:val="left"/>
      <w:pPr>
        <w:ind w:left="4692" w:hanging="240"/>
      </w:pPr>
      <w:rPr>
        <w:rFonts w:hint="default"/>
        <w:lang w:val="ru-RU" w:eastAsia="en-US" w:bidi="ar-SA"/>
      </w:rPr>
    </w:lvl>
    <w:lvl w:ilvl="5" w:tplc="6A0E254C">
      <w:numFmt w:val="bullet"/>
      <w:lvlText w:val="•"/>
      <w:lvlJc w:val="left"/>
      <w:pPr>
        <w:ind w:left="5810" w:hanging="240"/>
      </w:pPr>
      <w:rPr>
        <w:rFonts w:hint="default"/>
        <w:lang w:val="ru-RU" w:eastAsia="en-US" w:bidi="ar-SA"/>
      </w:rPr>
    </w:lvl>
    <w:lvl w:ilvl="6" w:tplc="29AC014A">
      <w:numFmt w:val="bullet"/>
      <w:lvlText w:val="•"/>
      <w:lvlJc w:val="left"/>
      <w:pPr>
        <w:ind w:left="6928" w:hanging="240"/>
      </w:pPr>
      <w:rPr>
        <w:rFonts w:hint="default"/>
        <w:lang w:val="ru-RU" w:eastAsia="en-US" w:bidi="ar-SA"/>
      </w:rPr>
    </w:lvl>
    <w:lvl w:ilvl="7" w:tplc="E10AC6F4">
      <w:numFmt w:val="bullet"/>
      <w:lvlText w:val="•"/>
      <w:lvlJc w:val="left"/>
      <w:pPr>
        <w:ind w:left="8046" w:hanging="240"/>
      </w:pPr>
      <w:rPr>
        <w:rFonts w:hint="default"/>
        <w:lang w:val="ru-RU" w:eastAsia="en-US" w:bidi="ar-SA"/>
      </w:rPr>
    </w:lvl>
    <w:lvl w:ilvl="8" w:tplc="F366191A">
      <w:numFmt w:val="bullet"/>
      <w:lvlText w:val="•"/>
      <w:lvlJc w:val="left"/>
      <w:pPr>
        <w:ind w:left="9164" w:hanging="240"/>
      </w:pPr>
      <w:rPr>
        <w:rFonts w:hint="default"/>
        <w:lang w:val="ru-RU" w:eastAsia="en-US" w:bidi="ar-SA"/>
      </w:rPr>
    </w:lvl>
  </w:abstractNum>
  <w:abstractNum w:abstractNumId="89" w15:restartNumberingAfterBreak="0">
    <w:nsid w:val="42F72D97"/>
    <w:multiLevelType w:val="hybridMultilevel"/>
    <w:tmpl w:val="8A903DAE"/>
    <w:lvl w:ilvl="0" w:tplc="A6C2006C">
      <w:start w:val="1"/>
      <w:numFmt w:val="decimal"/>
      <w:lvlText w:val="%1)"/>
      <w:lvlJc w:val="left"/>
      <w:pPr>
        <w:ind w:left="219" w:hanging="281"/>
      </w:pPr>
      <w:rPr>
        <w:rFonts w:ascii="Times New Roman" w:eastAsia="Times New Roman" w:hAnsi="Times New Roman" w:cs="Times New Roman" w:hint="default"/>
        <w:b w:val="0"/>
        <w:bCs w:val="0"/>
        <w:i w:val="0"/>
        <w:iCs w:val="0"/>
        <w:spacing w:val="0"/>
        <w:w w:val="99"/>
        <w:sz w:val="24"/>
        <w:szCs w:val="24"/>
        <w:lang w:val="ru-RU" w:eastAsia="en-US" w:bidi="ar-SA"/>
      </w:rPr>
    </w:lvl>
    <w:lvl w:ilvl="1" w:tplc="B210C0D4">
      <w:numFmt w:val="bullet"/>
      <w:lvlText w:val="•"/>
      <w:lvlJc w:val="left"/>
      <w:pPr>
        <w:ind w:left="1338" w:hanging="281"/>
      </w:pPr>
      <w:rPr>
        <w:rFonts w:hint="default"/>
        <w:lang w:val="ru-RU" w:eastAsia="en-US" w:bidi="ar-SA"/>
      </w:rPr>
    </w:lvl>
    <w:lvl w:ilvl="2" w:tplc="05C0D8CC">
      <w:numFmt w:val="bullet"/>
      <w:lvlText w:val="•"/>
      <w:lvlJc w:val="left"/>
      <w:pPr>
        <w:ind w:left="2456" w:hanging="281"/>
      </w:pPr>
      <w:rPr>
        <w:rFonts w:hint="default"/>
        <w:lang w:val="ru-RU" w:eastAsia="en-US" w:bidi="ar-SA"/>
      </w:rPr>
    </w:lvl>
    <w:lvl w:ilvl="3" w:tplc="C93477DA">
      <w:numFmt w:val="bullet"/>
      <w:lvlText w:val="•"/>
      <w:lvlJc w:val="left"/>
      <w:pPr>
        <w:ind w:left="3574" w:hanging="281"/>
      </w:pPr>
      <w:rPr>
        <w:rFonts w:hint="default"/>
        <w:lang w:val="ru-RU" w:eastAsia="en-US" w:bidi="ar-SA"/>
      </w:rPr>
    </w:lvl>
    <w:lvl w:ilvl="4" w:tplc="8AAC5624">
      <w:numFmt w:val="bullet"/>
      <w:lvlText w:val="•"/>
      <w:lvlJc w:val="left"/>
      <w:pPr>
        <w:ind w:left="4692" w:hanging="281"/>
      </w:pPr>
      <w:rPr>
        <w:rFonts w:hint="default"/>
        <w:lang w:val="ru-RU" w:eastAsia="en-US" w:bidi="ar-SA"/>
      </w:rPr>
    </w:lvl>
    <w:lvl w:ilvl="5" w:tplc="F60A7FF8">
      <w:numFmt w:val="bullet"/>
      <w:lvlText w:val="•"/>
      <w:lvlJc w:val="left"/>
      <w:pPr>
        <w:ind w:left="5810" w:hanging="281"/>
      </w:pPr>
      <w:rPr>
        <w:rFonts w:hint="default"/>
        <w:lang w:val="ru-RU" w:eastAsia="en-US" w:bidi="ar-SA"/>
      </w:rPr>
    </w:lvl>
    <w:lvl w:ilvl="6" w:tplc="CE16DD84">
      <w:numFmt w:val="bullet"/>
      <w:lvlText w:val="•"/>
      <w:lvlJc w:val="left"/>
      <w:pPr>
        <w:ind w:left="6928" w:hanging="281"/>
      </w:pPr>
      <w:rPr>
        <w:rFonts w:hint="default"/>
        <w:lang w:val="ru-RU" w:eastAsia="en-US" w:bidi="ar-SA"/>
      </w:rPr>
    </w:lvl>
    <w:lvl w:ilvl="7" w:tplc="B7D87B2A">
      <w:numFmt w:val="bullet"/>
      <w:lvlText w:val="•"/>
      <w:lvlJc w:val="left"/>
      <w:pPr>
        <w:ind w:left="8046" w:hanging="281"/>
      </w:pPr>
      <w:rPr>
        <w:rFonts w:hint="default"/>
        <w:lang w:val="ru-RU" w:eastAsia="en-US" w:bidi="ar-SA"/>
      </w:rPr>
    </w:lvl>
    <w:lvl w:ilvl="8" w:tplc="7CF2D162">
      <w:numFmt w:val="bullet"/>
      <w:lvlText w:val="•"/>
      <w:lvlJc w:val="left"/>
      <w:pPr>
        <w:ind w:left="9164" w:hanging="281"/>
      </w:pPr>
      <w:rPr>
        <w:rFonts w:hint="default"/>
        <w:lang w:val="ru-RU" w:eastAsia="en-US" w:bidi="ar-SA"/>
      </w:rPr>
    </w:lvl>
  </w:abstractNum>
  <w:abstractNum w:abstractNumId="90" w15:restartNumberingAfterBreak="0">
    <w:nsid w:val="44553A14"/>
    <w:multiLevelType w:val="hybridMultilevel"/>
    <w:tmpl w:val="B4D025FC"/>
    <w:lvl w:ilvl="0" w:tplc="7840A948">
      <w:start w:val="1"/>
      <w:numFmt w:val="decimal"/>
      <w:lvlText w:val="%1."/>
      <w:lvlJc w:val="left"/>
      <w:pPr>
        <w:ind w:left="219"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E20ED4AC">
      <w:numFmt w:val="bullet"/>
      <w:lvlText w:val="•"/>
      <w:lvlJc w:val="left"/>
      <w:pPr>
        <w:ind w:left="1338" w:hanging="708"/>
      </w:pPr>
      <w:rPr>
        <w:rFonts w:hint="default"/>
        <w:lang w:val="ru-RU" w:eastAsia="en-US" w:bidi="ar-SA"/>
      </w:rPr>
    </w:lvl>
    <w:lvl w:ilvl="2" w:tplc="6BA8823C">
      <w:numFmt w:val="bullet"/>
      <w:lvlText w:val="•"/>
      <w:lvlJc w:val="left"/>
      <w:pPr>
        <w:ind w:left="2456" w:hanging="708"/>
      </w:pPr>
      <w:rPr>
        <w:rFonts w:hint="default"/>
        <w:lang w:val="ru-RU" w:eastAsia="en-US" w:bidi="ar-SA"/>
      </w:rPr>
    </w:lvl>
    <w:lvl w:ilvl="3" w:tplc="D9AE6CB0">
      <w:numFmt w:val="bullet"/>
      <w:lvlText w:val="•"/>
      <w:lvlJc w:val="left"/>
      <w:pPr>
        <w:ind w:left="3574" w:hanging="708"/>
      </w:pPr>
      <w:rPr>
        <w:rFonts w:hint="default"/>
        <w:lang w:val="ru-RU" w:eastAsia="en-US" w:bidi="ar-SA"/>
      </w:rPr>
    </w:lvl>
    <w:lvl w:ilvl="4" w:tplc="0CFC7A3A">
      <w:numFmt w:val="bullet"/>
      <w:lvlText w:val="•"/>
      <w:lvlJc w:val="left"/>
      <w:pPr>
        <w:ind w:left="4692" w:hanging="708"/>
      </w:pPr>
      <w:rPr>
        <w:rFonts w:hint="default"/>
        <w:lang w:val="ru-RU" w:eastAsia="en-US" w:bidi="ar-SA"/>
      </w:rPr>
    </w:lvl>
    <w:lvl w:ilvl="5" w:tplc="6B7250A0">
      <w:numFmt w:val="bullet"/>
      <w:lvlText w:val="•"/>
      <w:lvlJc w:val="left"/>
      <w:pPr>
        <w:ind w:left="5810" w:hanging="708"/>
      </w:pPr>
      <w:rPr>
        <w:rFonts w:hint="default"/>
        <w:lang w:val="ru-RU" w:eastAsia="en-US" w:bidi="ar-SA"/>
      </w:rPr>
    </w:lvl>
    <w:lvl w:ilvl="6" w:tplc="9E407D94">
      <w:numFmt w:val="bullet"/>
      <w:lvlText w:val="•"/>
      <w:lvlJc w:val="left"/>
      <w:pPr>
        <w:ind w:left="6928" w:hanging="708"/>
      </w:pPr>
      <w:rPr>
        <w:rFonts w:hint="default"/>
        <w:lang w:val="ru-RU" w:eastAsia="en-US" w:bidi="ar-SA"/>
      </w:rPr>
    </w:lvl>
    <w:lvl w:ilvl="7" w:tplc="FA147D72">
      <w:numFmt w:val="bullet"/>
      <w:lvlText w:val="•"/>
      <w:lvlJc w:val="left"/>
      <w:pPr>
        <w:ind w:left="8046" w:hanging="708"/>
      </w:pPr>
      <w:rPr>
        <w:rFonts w:hint="default"/>
        <w:lang w:val="ru-RU" w:eastAsia="en-US" w:bidi="ar-SA"/>
      </w:rPr>
    </w:lvl>
    <w:lvl w:ilvl="8" w:tplc="1DBE7F46">
      <w:numFmt w:val="bullet"/>
      <w:lvlText w:val="•"/>
      <w:lvlJc w:val="left"/>
      <w:pPr>
        <w:ind w:left="9164" w:hanging="708"/>
      </w:pPr>
      <w:rPr>
        <w:rFonts w:hint="default"/>
        <w:lang w:val="ru-RU" w:eastAsia="en-US" w:bidi="ar-SA"/>
      </w:rPr>
    </w:lvl>
  </w:abstractNum>
  <w:abstractNum w:abstractNumId="91" w15:restartNumberingAfterBreak="0">
    <w:nsid w:val="447F0D7A"/>
    <w:multiLevelType w:val="hybridMultilevel"/>
    <w:tmpl w:val="788E8292"/>
    <w:lvl w:ilvl="0" w:tplc="C2F4C584">
      <w:start w:val="1"/>
      <w:numFmt w:val="decimal"/>
      <w:lvlText w:val="%1."/>
      <w:lvlJc w:val="left"/>
      <w:pPr>
        <w:ind w:left="927"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F4CA9EBC">
      <w:numFmt w:val="bullet"/>
      <w:lvlText w:val="•"/>
      <w:lvlJc w:val="left"/>
      <w:pPr>
        <w:ind w:left="1968" w:hanging="708"/>
      </w:pPr>
      <w:rPr>
        <w:rFonts w:hint="default"/>
        <w:lang w:val="ru-RU" w:eastAsia="en-US" w:bidi="ar-SA"/>
      </w:rPr>
    </w:lvl>
    <w:lvl w:ilvl="2" w:tplc="42508BCC">
      <w:numFmt w:val="bullet"/>
      <w:lvlText w:val="•"/>
      <w:lvlJc w:val="left"/>
      <w:pPr>
        <w:ind w:left="3016" w:hanging="708"/>
      </w:pPr>
      <w:rPr>
        <w:rFonts w:hint="default"/>
        <w:lang w:val="ru-RU" w:eastAsia="en-US" w:bidi="ar-SA"/>
      </w:rPr>
    </w:lvl>
    <w:lvl w:ilvl="3" w:tplc="86A8771C">
      <w:numFmt w:val="bullet"/>
      <w:lvlText w:val="•"/>
      <w:lvlJc w:val="left"/>
      <w:pPr>
        <w:ind w:left="4064" w:hanging="708"/>
      </w:pPr>
      <w:rPr>
        <w:rFonts w:hint="default"/>
        <w:lang w:val="ru-RU" w:eastAsia="en-US" w:bidi="ar-SA"/>
      </w:rPr>
    </w:lvl>
    <w:lvl w:ilvl="4" w:tplc="DDA24CD4">
      <w:numFmt w:val="bullet"/>
      <w:lvlText w:val="•"/>
      <w:lvlJc w:val="left"/>
      <w:pPr>
        <w:ind w:left="5112" w:hanging="708"/>
      </w:pPr>
      <w:rPr>
        <w:rFonts w:hint="default"/>
        <w:lang w:val="ru-RU" w:eastAsia="en-US" w:bidi="ar-SA"/>
      </w:rPr>
    </w:lvl>
    <w:lvl w:ilvl="5" w:tplc="B5528BC0">
      <w:numFmt w:val="bullet"/>
      <w:lvlText w:val="•"/>
      <w:lvlJc w:val="left"/>
      <w:pPr>
        <w:ind w:left="6160" w:hanging="708"/>
      </w:pPr>
      <w:rPr>
        <w:rFonts w:hint="default"/>
        <w:lang w:val="ru-RU" w:eastAsia="en-US" w:bidi="ar-SA"/>
      </w:rPr>
    </w:lvl>
    <w:lvl w:ilvl="6" w:tplc="B2EC89BC">
      <w:numFmt w:val="bullet"/>
      <w:lvlText w:val="•"/>
      <w:lvlJc w:val="left"/>
      <w:pPr>
        <w:ind w:left="7208" w:hanging="708"/>
      </w:pPr>
      <w:rPr>
        <w:rFonts w:hint="default"/>
        <w:lang w:val="ru-RU" w:eastAsia="en-US" w:bidi="ar-SA"/>
      </w:rPr>
    </w:lvl>
    <w:lvl w:ilvl="7" w:tplc="5C1AE806">
      <w:numFmt w:val="bullet"/>
      <w:lvlText w:val="•"/>
      <w:lvlJc w:val="left"/>
      <w:pPr>
        <w:ind w:left="8256" w:hanging="708"/>
      </w:pPr>
      <w:rPr>
        <w:rFonts w:hint="default"/>
        <w:lang w:val="ru-RU" w:eastAsia="en-US" w:bidi="ar-SA"/>
      </w:rPr>
    </w:lvl>
    <w:lvl w:ilvl="8" w:tplc="F45AD7BA">
      <w:numFmt w:val="bullet"/>
      <w:lvlText w:val="•"/>
      <w:lvlJc w:val="left"/>
      <w:pPr>
        <w:ind w:left="9304" w:hanging="708"/>
      </w:pPr>
      <w:rPr>
        <w:rFonts w:hint="default"/>
        <w:lang w:val="ru-RU" w:eastAsia="en-US" w:bidi="ar-SA"/>
      </w:rPr>
    </w:lvl>
  </w:abstractNum>
  <w:abstractNum w:abstractNumId="92" w15:restartNumberingAfterBreak="0">
    <w:nsid w:val="452136E9"/>
    <w:multiLevelType w:val="hybridMultilevel"/>
    <w:tmpl w:val="94981E72"/>
    <w:lvl w:ilvl="0" w:tplc="60180AF2">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319A38D6">
      <w:numFmt w:val="bullet"/>
      <w:lvlText w:val="•"/>
      <w:lvlJc w:val="left"/>
      <w:pPr>
        <w:ind w:left="2490" w:hanging="260"/>
      </w:pPr>
      <w:rPr>
        <w:rFonts w:hint="default"/>
        <w:lang w:val="ru-RU" w:eastAsia="en-US" w:bidi="ar-SA"/>
      </w:rPr>
    </w:lvl>
    <w:lvl w:ilvl="2" w:tplc="DD6AC52E">
      <w:numFmt w:val="bullet"/>
      <w:lvlText w:val="•"/>
      <w:lvlJc w:val="left"/>
      <w:pPr>
        <w:ind w:left="3480" w:hanging="260"/>
      </w:pPr>
      <w:rPr>
        <w:rFonts w:hint="default"/>
        <w:lang w:val="ru-RU" w:eastAsia="en-US" w:bidi="ar-SA"/>
      </w:rPr>
    </w:lvl>
    <w:lvl w:ilvl="3" w:tplc="196CCDBA">
      <w:numFmt w:val="bullet"/>
      <w:lvlText w:val="•"/>
      <w:lvlJc w:val="left"/>
      <w:pPr>
        <w:ind w:left="4470" w:hanging="260"/>
      </w:pPr>
      <w:rPr>
        <w:rFonts w:hint="default"/>
        <w:lang w:val="ru-RU" w:eastAsia="en-US" w:bidi="ar-SA"/>
      </w:rPr>
    </w:lvl>
    <w:lvl w:ilvl="4" w:tplc="F04C17C8">
      <w:numFmt w:val="bullet"/>
      <w:lvlText w:val="•"/>
      <w:lvlJc w:val="left"/>
      <w:pPr>
        <w:ind w:left="5460" w:hanging="260"/>
      </w:pPr>
      <w:rPr>
        <w:rFonts w:hint="default"/>
        <w:lang w:val="ru-RU" w:eastAsia="en-US" w:bidi="ar-SA"/>
      </w:rPr>
    </w:lvl>
    <w:lvl w:ilvl="5" w:tplc="C898EE7A">
      <w:numFmt w:val="bullet"/>
      <w:lvlText w:val="•"/>
      <w:lvlJc w:val="left"/>
      <w:pPr>
        <w:ind w:left="6450" w:hanging="260"/>
      </w:pPr>
      <w:rPr>
        <w:rFonts w:hint="default"/>
        <w:lang w:val="ru-RU" w:eastAsia="en-US" w:bidi="ar-SA"/>
      </w:rPr>
    </w:lvl>
    <w:lvl w:ilvl="6" w:tplc="57224CF6">
      <w:numFmt w:val="bullet"/>
      <w:lvlText w:val="•"/>
      <w:lvlJc w:val="left"/>
      <w:pPr>
        <w:ind w:left="7440" w:hanging="260"/>
      </w:pPr>
      <w:rPr>
        <w:rFonts w:hint="default"/>
        <w:lang w:val="ru-RU" w:eastAsia="en-US" w:bidi="ar-SA"/>
      </w:rPr>
    </w:lvl>
    <w:lvl w:ilvl="7" w:tplc="E3280784">
      <w:numFmt w:val="bullet"/>
      <w:lvlText w:val="•"/>
      <w:lvlJc w:val="left"/>
      <w:pPr>
        <w:ind w:left="8430" w:hanging="260"/>
      </w:pPr>
      <w:rPr>
        <w:rFonts w:hint="default"/>
        <w:lang w:val="ru-RU" w:eastAsia="en-US" w:bidi="ar-SA"/>
      </w:rPr>
    </w:lvl>
    <w:lvl w:ilvl="8" w:tplc="C180EDF2">
      <w:numFmt w:val="bullet"/>
      <w:lvlText w:val="•"/>
      <w:lvlJc w:val="left"/>
      <w:pPr>
        <w:ind w:left="9420" w:hanging="260"/>
      </w:pPr>
      <w:rPr>
        <w:rFonts w:hint="default"/>
        <w:lang w:val="ru-RU" w:eastAsia="en-US" w:bidi="ar-SA"/>
      </w:rPr>
    </w:lvl>
  </w:abstractNum>
  <w:abstractNum w:abstractNumId="93" w15:restartNumberingAfterBreak="0">
    <w:nsid w:val="461E2251"/>
    <w:multiLevelType w:val="hybridMultilevel"/>
    <w:tmpl w:val="75666814"/>
    <w:lvl w:ilvl="0" w:tplc="59D0F75E">
      <w:start w:val="1"/>
      <w:numFmt w:val="decimal"/>
      <w:lvlText w:val="%1)"/>
      <w:lvlJc w:val="left"/>
      <w:pPr>
        <w:ind w:left="478"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806EA0CE">
      <w:numFmt w:val="bullet"/>
      <w:lvlText w:val="—"/>
      <w:lvlJc w:val="left"/>
      <w:pPr>
        <w:ind w:left="219" w:hanging="332"/>
      </w:pPr>
      <w:rPr>
        <w:rFonts w:ascii="Times New Roman" w:eastAsia="Times New Roman" w:hAnsi="Times New Roman" w:cs="Times New Roman" w:hint="default"/>
        <w:b w:val="0"/>
        <w:bCs w:val="0"/>
        <w:i w:val="0"/>
        <w:iCs w:val="0"/>
        <w:spacing w:val="0"/>
        <w:w w:val="99"/>
        <w:sz w:val="24"/>
        <w:szCs w:val="24"/>
        <w:lang w:val="ru-RU" w:eastAsia="en-US" w:bidi="ar-SA"/>
      </w:rPr>
    </w:lvl>
    <w:lvl w:ilvl="2" w:tplc="880A5806">
      <w:numFmt w:val="bullet"/>
      <w:lvlText w:val="•"/>
      <w:lvlJc w:val="left"/>
      <w:pPr>
        <w:ind w:left="1693" w:hanging="332"/>
      </w:pPr>
      <w:rPr>
        <w:rFonts w:hint="default"/>
        <w:lang w:val="ru-RU" w:eastAsia="en-US" w:bidi="ar-SA"/>
      </w:rPr>
    </w:lvl>
    <w:lvl w:ilvl="3" w:tplc="3BBE5D58">
      <w:numFmt w:val="bullet"/>
      <w:lvlText w:val="•"/>
      <w:lvlJc w:val="left"/>
      <w:pPr>
        <w:ind w:left="2906" w:hanging="332"/>
      </w:pPr>
      <w:rPr>
        <w:rFonts w:hint="default"/>
        <w:lang w:val="ru-RU" w:eastAsia="en-US" w:bidi="ar-SA"/>
      </w:rPr>
    </w:lvl>
    <w:lvl w:ilvl="4" w:tplc="5A4A1CA2">
      <w:numFmt w:val="bullet"/>
      <w:lvlText w:val="•"/>
      <w:lvlJc w:val="left"/>
      <w:pPr>
        <w:ind w:left="4120" w:hanging="332"/>
      </w:pPr>
      <w:rPr>
        <w:rFonts w:hint="default"/>
        <w:lang w:val="ru-RU" w:eastAsia="en-US" w:bidi="ar-SA"/>
      </w:rPr>
    </w:lvl>
    <w:lvl w:ilvl="5" w:tplc="EB4A0972">
      <w:numFmt w:val="bullet"/>
      <w:lvlText w:val="•"/>
      <w:lvlJc w:val="left"/>
      <w:pPr>
        <w:ind w:left="5333" w:hanging="332"/>
      </w:pPr>
      <w:rPr>
        <w:rFonts w:hint="default"/>
        <w:lang w:val="ru-RU" w:eastAsia="en-US" w:bidi="ar-SA"/>
      </w:rPr>
    </w:lvl>
    <w:lvl w:ilvl="6" w:tplc="DA184404">
      <w:numFmt w:val="bullet"/>
      <w:lvlText w:val="•"/>
      <w:lvlJc w:val="left"/>
      <w:pPr>
        <w:ind w:left="6546" w:hanging="332"/>
      </w:pPr>
      <w:rPr>
        <w:rFonts w:hint="default"/>
        <w:lang w:val="ru-RU" w:eastAsia="en-US" w:bidi="ar-SA"/>
      </w:rPr>
    </w:lvl>
    <w:lvl w:ilvl="7" w:tplc="DDDE30C4">
      <w:numFmt w:val="bullet"/>
      <w:lvlText w:val="•"/>
      <w:lvlJc w:val="left"/>
      <w:pPr>
        <w:ind w:left="7760" w:hanging="332"/>
      </w:pPr>
      <w:rPr>
        <w:rFonts w:hint="default"/>
        <w:lang w:val="ru-RU" w:eastAsia="en-US" w:bidi="ar-SA"/>
      </w:rPr>
    </w:lvl>
    <w:lvl w:ilvl="8" w:tplc="37867182">
      <w:numFmt w:val="bullet"/>
      <w:lvlText w:val="•"/>
      <w:lvlJc w:val="left"/>
      <w:pPr>
        <w:ind w:left="8973" w:hanging="332"/>
      </w:pPr>
      <w:rPr>
        <w:rFonts w:hint="default"/>
        <w:lang w:val="ru-RU" w:eastAsia="en-US" w:bidi="ar-SA"/>
      </w:rPr>
    </w:lvl>
  </w:abstractNum>
  <w:abstractNum w:abstractNumId="94" w15:restartNumberingAfterBreak="0">
    <w:nsid w:val="47791D9F"/>
    <w:multiLevelType w:val="hybridMultilevel"/>
    <w:tmpl w:val="1E2CE4B0"/>
    <w:lvl w:ilvl="0" w:tplc="E9B8C050">
      <w:start w:val="1"/>
      <w:numFmt w:val="decimal"/>
      <w:lvlText w:val="%1)"/>
      <w:lvlJc w:val="left"/>
      <w:pPr>
        <w:ind w:left="1241" w:hanging="264"/>
      </w:pPr>
      <w:rPr>
        <w:rFonts w:ascii="Times New Roman" w:eastAsia="Times New Roman" w:hAnsi="Times New Roman" w:cs="Times New Roman" w:hint="default"/>
        <w:b w:val="0"/>
        <w:bCs w:val="0"/>
        <w:i w:val="0"/>
        <w:iCs w:val="0"/>
        <w:spacing w:val="0"/>
        <w:w w:val="99"/>
        <w:sz w:val="24"/>
        <w:szCs w:val="24"/>
        <w:lang w:val="ru-RU" w:eastAsia="en-US" w:bidi="ar-SA"/>
      </w:rPr>
    </w:lvl>
    <w:lvl w:ilvl="1" w:tplc="4EB862D4">
      <w:numFmt w:val="bullet"/>
      <w:lvlText w:val="•"/>
      <w:lvlJc w:val="left"/>
      <w:pPr>
        <w:ind w:left="2256" w:hanging="264"/>
      </w:pPr>
      <w:rPr>
        <w:rFonts w:hint="default"/>
        <w:lang w:val="ru-RU" w:eastAsia="en-US" w:bidi="ar-SA"/>
      </w:rPr>
    </w:lvl>
    <w:lvl w:ilvl="2" w:tplc="ED14A1A8">
      <w:numFmt w:val="bullet"/>
      <w:lvlText w:val="•"/>
      <w:lvlJc w:val="left"/>
      <w:pPr>
        <w:ind w:left="3272" w:hanging="264"/>
      </w:pPr>
      <w:rPr>
        <w:rFonts w:hint="default"/>
        <w:lang w:val="ru-RU" w:eastAsia="en-US" w:bidi="ar-SA"/>
      </w:rPr>
    </w:lvl>
    <w:lvl w:ilvl="3" w:tplc="53D0B2D0">
      <w:numFmt w:val="bullet"/>
      <w:lvlText w:val="•"/>
      <w:lvlJc w:val="left"/>
      <w:pPr>
        <w:ind w:left="4288" w:hanging="264"/>
      </w:pPr>
      <w:rPr>
        <w:rFonts w:hint="default"/>
        <w:lang w:val="ru-RU" w:eastAsia="en-US" w:bidi="ar-SA"/>
      </w:rPr>
    </w:lvl>
    <w:lvl w:ilvl="4" w:tplc="7362DF52">
      <w:numFmt w:val="bullet"/>
      <w:lvlText w:val="•"/>
      <w:lvlJc w:val="left"/>
      <w:pPr>
        <w:ind w:left="5304" w:hanging="264"/>
      </w:pPr>
      <w:rPr>
        <w:rFonts w:hint="default"/>
        <w:lang w:val="ru-RU" w:eastAsia="en-US" w:bidi="ar-SA"/>
      </w:rPr>
    </w:lvl>
    <w:lvl w:ilvl="5" w:tplc="EF146E6E">
      <w:numFmt w:val="bullet"/>
      <w:lvlText w:val="•"/>
      <w:lvlJc w:val="left"/>
      <w:pPr>
        <w:ind w:left="6320" w:hanging="264"/>
      </w:pPr>
      <w:rPr>
        <w:rFonts w:hint="default"/>
        <w:lang w:val="ru-RU" w:eastAsia="en-US" w:bidi="ar-SA"/>
      </w:rPr>
    </w:lvl>
    <w:lvl w:ilvl="6" w:tplc="E05E1B00">
      <w:numFmt w:val="bullet"/>
      <w:lvlText w:val="•"/>
      <w:lvlJc w:val="left"/>
      <w:pPr>
        <w:ind w:left="7336" w:hanging="264"/>
      </w:pPr>
      <w:rPr>
        <w:rFonts w:hint="default"/>
        <w:lang w:val="ru-RU" w:eastAsia="en-US" w:bidi="ar-SA"/>
      </w:rPr>
    </w:lvl>
    <w:lvl w:ilvl="7" w:tplc="4816F87C">
      <w:numFmt w:val="bullet"/>
      <w:lvlText w:val="•"/>
      <w:lvlJc w:val="left"/>
      <w:pPr>
        <w:ind w:left="8352" w:hanging="264"/>
      </w:pPr>
      <w:rPr>
        <w:rFonts w:hint="default"/>
        <w:lang w:val="ru-RU" w:eastAsia="en-US" w:bidi="ar-SA"/>
      </w:rPr>
    </w:lvl>
    <w:lvl w:ilvl="8" w:tplc="62EA3F36">
      <w:numFmt w:val="bullet"/>
      <w:lvlText w:val="•"/>
      <w:lvlJc w:val="left"/>
      <w:pPr>
        <w:ind w:left="9368" w:hanging="264"/>
      </w:pPr>
      <w:rPr>
        <w:rFonts w:hint="default"/>
        <w:lang w:val="ru-RU" w:eastAsia="en-US" w:bidi="ar-SA"/>
      </w:rPr>
    </w:lvl>
  </w:abstractNum>
  <w:abstractNum w:abstractNumId="95" w15:restartNumberingAfterBreak="0">
    <w:nsid w:val="47D62D4E"/>
    <w:multiLevelType w:val="hybridMultilevel"/>
    <w:tmpl w:val="A3486A6C"/>
    <w:lvl w:ilvl="0" w:tplc="2EC481F8">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EF45DC0">
      <w:numFmt w:val="bullet"/>
      <w:lvlText w:val="•"/>
      <w:lvlJc w:val="left"/>
      <w:pPr>
        <w:ind w:left="569" w:hanging="140"/>
      </w:pPr>
      <w:rPr>
        <w:rFonts w:hint="default"/>
        <w:lang w:val="ru-RU" w:eastAsia="en-US" w:bidi="ar-SA"/>
      </w:rPr>
    </w:lvl>
    <w:lvl w:ilvl="2" w:tplc="0520E49A">
      <w:numFmt w:val="bullet"/>
      <w:lvlText w:val="•"/>
      <w:lvlJc w:val="left"/>
      <w:pPr>
        <w:ind w:left="899" w:hanging="140"/>
      </w:pPr>
      <w:rPr>
        <w:rFonts w:hint="default"/>
        <w:lang w:val="ru-RU" w:eastAsia="en-US" w:bidi="ar-SA"/>
      </w:rPr>
    </w:lvl>
    <w:lvl w:ilvl="3" w:tplc="A9D6F130">
      <w:numFmt w:val="bullet"/>
      <w:lvlText w:val="•"/>
      <w:lvlJc w:val="left"/>
      <w:pPr>
        <w:ind w:left="1228" w:hanging="140"/>
      </w:pPr>
      <w:rPr>
        <w:rFonts w:hint="default"/>
        <w:lang w:val="ru-RU" w:eastAsia="en-US" w:bidi="ar-SA"/>
      </w:rPr>
    </w:lvl>
    <w:lvl w:ilvl="4" w:tplc="45949DBC">
      <w:numFmt w:val="bullet"/>
      <w:lvlText w:val="•"/>
      <w:lvlJc w:val="left"/>
      <w:pPr>
        <w:ind w:left="1558" w:hanging="140"/>
      </w:pPr>
      <w:rPr>
        <w:rFonts w:hint="default"/>
        <w:lang w:val="ru-RU" w:eastAsia="en-US" w:bidi="ar-SA"/>
      </w:rPr>
    </w:lvl>
    <w:lvl w:ilvl="5" w:tplc="D0969934">
      <w:numFmt w:val="bullet"/>
      <w:lvlText w:val="•"/>
      <w:lvlJc w:val="left"/>
      <w:pPr>
        <w:ind w:left="1887" w:hanging="140"/>
      </w:pPr>
      <w:rPr>
        <w:rFonts w:hint="default"/>
        <w:lang w:val="ru-RU" w:eastAsia="en-US" w:bidi="ar-SA"/>
      </w:rPr>
    </w:lvl>
    <w:lvl w:ilvl="6" w:tplc="C818E9A6">
      <w:numFmt w:val="bullet"/>
      <w:lvlText w:val="•"/>
      <w:lvlJc w:val="left"/>
      <w:pPr>
        <w:ind w:left="2217" w:hanging="140"/>
      </w:pPr>
      <w:rPr>
        <w:rFonts w:hint="default"/>
        <w:lang w:val="ru-RU" w:eastAsia="en-US" w:bidi="ar-SA"/>
      </w:rPr>
    </w:lvl>
    <w:lvl w:ilvl="7" w:tplc="0F8AA718">
      <w:numFmt w:val="bullet"/>
      <w:lvlText w:val="•"/>
      <w:lvlJc w:val="left"/>
      <w:pPr>
        <w:ind w:left="2546" w:hanging="140"/>
      </w:pPr>
      <w:rPr>
        <w:rFonts w:hint="default"/>
        <w:lang w:val="ru-RU" w:eastAsia="en-US" w:bidi="ar-SA"/>
      </w:rPr>
    </w:lvl>
    <w:lvl w:ilvl="8" w:tplc="D5C0A37A">
      <w:numFmt w:val="bullet"/>
      <w:lvlText w:val="•"/>
      <w:lvlJc w:val="left"/>
      <w:pPr>
        <w:ind w:left="2876" w:hanging="140"/>
      </w:pPr>
      <w:rPr>
        <w:rFonts w:hint="default"/>
        <w:lang w:val="ru-RU" w:eastAsia="en-US" w:bidi="ar-SA"/>
      </w:rPr>
    </w:lvl>
  </w:abstractNum>
  <w:abstractNum w:abstractNumId="96" w15:restartNumberingAfterBreak="0">
    <w:nsid w:val="480A7C94"/>
    <w:multiLevelType w:val="hybridMultilevel"/>
    <w:tmpl w:val="311C626E"/>
    <w:lvl w:ilvl="0" w:tplc="84AAD0DC">
      <w:start w:val="1"/>
      <w:numFmt w:val="decimal"/>
      <w:lvlText w:val="%1."/>
      <w:lvlJc w:val="left"/>
      <w:pPr>
        <w:ind w:left="107" w:hanging="228"/>
      </w:pPr>
      <w:rPr>
        <w:rFonts w:ascii="Times New Roman" w:eastAsia="Times New Roman" w:hAnsi="Times New Roman" w:cs="Times New Roman" w:hint="default"/>
        <w:b w:val="0"/>
        <w:bCs w:val="0"/>
        <w:i w:val="0"/>
        <w:iCs w:val="0"/>
        <w:spacing w:val="0"/>
        <w:w w:val="99"/>
        <w:sz w:val="24"/>
        <w:szCs w:val="24"/>
        <w:lang w:val="ru-RU" w:eastAsia="en-US" w:bidi="ar-SA"/>
      </w:rPr>
    </w:lvl>
    <w:lvl w:ilvl="1" w:tplc="024201B6">
      <w:numFmt w:val="bullet"/>
      <w:lvlText w:val="•"/>
      <w:lvlJc w:val="left"/>
      <w:pPr>
        <w:ind w:left="551" w:hanging="228"/>
      </w:pPr>
      <w:rPr>
        <w:rFonts w:hint="default"/>
        <w:lang w:val="ru-RU" w:eastAsia="en-US" w:bidi="ar-SA"/>
      </w:rPr>
    </w:lvl>
    <w:lvl w:ilvl="2" w:tplc="08A4FEF4">
      <w:numFmt w:val="bullet"/>
      <w:lvlText w:val="•"/>
      <w:lvlJc w:val="left"/>
      <w:pPr>
        <w:ind w:left="1003" w:hanging="228"/>
      </w:pPr>
      <w:rPr>
        <w:rFonts w:hint="default"/>
        <w:lang w:val="ru-RU" w:eastAsia="en-US" w:bidi="ar-SA"/>
      </w:rPr>
    </w:lvl>
    <w:lvl w:ilvl="3" w:tplc="9336ED8C">
      <w:numFmt w:val="bullet"/>
      <w:lvlText w:val="•"/>
      <w:lvlJc w:val="left"/>
      <w:pPr>
        <w:ind w:left="1454" w:hanging="228"/>
      </w:pPr>
      <w:rPr>
        <w:rFonts w:hint="default"/>
        <w:lang w:val="ru-RU" w:eastAsia="en-US" w:bidi="ar-SA"/>
      </w:rPr>
    </w:lvl>
    <w:lvl w:ilvl="4" w:tplc="CA7EB9AA">
      <w:numFmt w:val="bullet"/>
      <w:lvlText w:val="•"/>
      <w:lvlJc w:val="left"/>
      <w:pPr>
        <w:ind w:left="1906" w:hanging="228"/>
      </w:pPr>
      <w:rPr>
        <w:rFonts w:hint="default"/>
        <w:lang w:val="ru-RU" w:eastAsia="en-US" w:bidi="ar-SA"/>
      </w:rPr>
    </w:lvl>
    <w:lvl w:ilvl="5" w:tplc="1CBE2FD0">
      <w:numFmt w:val="bullet"/>
      <w:lvlText w:val="•"/>
      <w:lvlJc w:val="left"/>
      <w:pPr>
        <w:ind w:left="2357" w:hanging="228"/>
      </w:pPr>
      <w:rPr>
        <w:rFonts w:hint="default"/>
        <w:lang w:val="ru-RU" w:eastAsia="en-US" w:bidi="ar-SA"/>
      </w:rPr>
    </w:lvl>
    <w:lvl w:ilvl="6" w:tplc="B122D22C">
      <w:numFmt w:val="bullet"/>
      <w:lvlText w:val="•"/>
      <w:lvlJc w:val="left"/>
      <w:pPr>
        <w:ind w:left="2809" w:hanging="228"/>
      </w:pPr>
      <w:rPr>
        <w:rFonts w:hint="default"/>
        <w:lang w:val="ru-RU" w:eastAsia="en-US" w:bidi="ar-SA"/>
      </w:rPr>
    </w:lvl>
    <w:lvl w:ilvl="7" w:tplc="68E0D660">
      <w:numFmt w:val="bullet"/>
      <w:lvlText w:val="•"/>
      <w:lvlJc w:val="left"/>
      <w:pPr>
        <w:ind w:left="3260" w:hanging="228"/>
      </w:pPr>
      <w:rPr>
        <w:rFonts w:hint="default"/>
        <w:lang w:val="ru-RU" w:eastAsia="en-US" w:bidi="ar-SA"/>
      </w:rPr>
    </w:lvl>
    <w:lvl w:ilvl="8" w:tplc="AD4E0D2C">
      <w:numFmt w:val="bullet"/>
      <w:lvlText w:val="•"/>
      <w:lvlJc w:val="left"/>
      <w:pPr>
        <w:ind w:left="3712" w:hanging="228"/>
      </w:pPr>
      <w:rPr>
        <w:rFonts w:hint="default"/>
        <w:lang w:val="ru-RU" w:eastAsia="en-US" w:bidi="ar-SA"/>
      </w:rPr>
    </w:lvl>
  </w:abstractNum>
  <w:abstractNum w:abstractNumId="97" w15:restartNumberingAfterBreak="0">
    <w:nsid w:val="49F32CD3"/>
    <w:multiLevelType w:val="hybridMultilevel"/>
    <w:tmpl w:val="BC549768"/>
    <w:lvl w:ilvl="0" w:tplc="FF30700E">
      <w:start w:val="1"/>
      <w:numFmt w:val="decimal"/>
      <w:lvlText w:val="%1)"/>
      <w:lvlJc w:val="left"/>
      <w:pPr>
        <w:ind w:left="1241" w:hanging="201"/>
      </w:pPr>
      <w:rPr>
        <w:rFonts w:ascii="Times New Roman" w:eastAsia="Times New Roman" w:hAnsi="Times New Roman" w:cs="Times New Roman" w:hint="default"/>
        <w:b w:val="0"/>
        <w:bCs w:val="0"/>
        <w:i w:val="0"/>
        <w:iCs w:val="0"/>
        <w:spacing w:val="-1"/>
        <w:w w:val="97"/>
        <w:sz w:val="22"/>
        <w:szCs w:val="22"/>
        <w:lang w:val="ru-RU" w:eastAsia="en-US" w:bidi="ar-SA"/>
      </w:rPr>
    </w:lvl>
    <w:lvl w:ilvl="1" w:tplc="6AE68E30">
      <w:numFmt w:val="bullet"/>
      <w:lvlText w:val=""/>
      <w:lvlJc w:val="left"/>
      <w:pPr>
        <w:ind w:left="1241" w:hanging="768"/>
      </w:pPr>
      <w:rPr>
        <w:rFonts w:ascii="Symbol" w:eastAsia="Symbol" w:hAnsi="Symbol" w:cs="Symbol" w:hint="default"/>
        <w:spacing w:val="0"/>
        <w:w w:val="99"/>
        <w:lang w:val="ru-RU" w:eastAsia="en-US" w:bidi="ar-SA"/>
      </w:rPr>
    </w:lvl>
    <w:lvl w:ilvl="2" w:tplc="32625CDC">
      <w:numFmt w:val="bullet"/>
      <w:lvlText w:val="•"/>
      <w:lvlJc w:val="left"/>
      <w:pPr>
        <w:ind w:left="3272" w:hanging="768"/>
      </w:pPr>
      <w:rPr>
        <w:rFonts w:hint="default"/>
        <w:lang w:val="ru-RU" w:eastAsia="en-US" w:bidi="ar-SA"/>
      </w:rPr>
    </w:lvl>
    <w:lvl w:ilvl="3" w:tplc="BFFA92AA">
      <w:numFmt w:val="bullet"/>
      <w:lvlText w:val="•"/>
      <w:lvlJc w:val="left"/>
      <w:pPr>
        <w:ind w:left="4288" w:hanging="768"/>
      </w:pPr>
      <w:rPr>
        <w:rFonts w:hint="default"/>
        <w:lang w:val="ru-RU" w:eastAsia="en-US" w:bidi="ar-SA"/>
      </w:rPr>
    </w:lvl>
    <w:lvl w:ilvl="4" w:tplc="F6302D08">
      <w:numFmt w:val="bullet"/>
      <w:lvlText w:val="•"/>
      <w:lvlJc w:val="left"/>
      <w:pPr>
        <w:ind w:left="5304" w:hanging="768"/>
      </w:pPr>
      <w:rPr>
        <w:rFonts w:hint="default"/>
        <w:lang w:val="ru-RU" w:eastAsia="en-US" w:bidi="ar-SA"/>
      </w:rPr>
    </w:lvl>
    <w:lvl w:ilvl="5" w:tplc="06F89BBC">
      <w:numFmt w:val="bullet"/>
      <w:lvlText w:val="•"/>
      <w:lvlJc w:val="left"/>
      <w:pPr>
        <w:ind w:left="6320" w:hanging="768"/>
      </w:pPr>
      <w:rPr>
        <w:rFonts w:hint="default"/>
        <w:lang w:val="ru-RU" w:eastAsia="en-US" w:bidi="ar-SA"/>
      </w:rPr>
    </w:lvl>
    <w:lvl w:ilvl="6" w:tplc="20723F20">
      <w:numFmt w:val="bullet"/>
      <w:lvlText w:val="•"/>
      <w:lvlJc w:val="left"/>
      <w:pPr>
        <w:ind w:left="7336" w:hanging="768"/>
      </w:pPr>
      <w:rPr>
        <w:rFonts w:hint="default"/>
        <w:lang w:val="ru-RU" w:eastAsia="en-US" w:bidi="ar-SA"/>
      </w:rPr>
    </w:lvl>
    <w:lvl w:ilvl="7" w:tplc="193ECBAC">
      <w:numFmt w:val="bullet"/>
      <w:lvlText w:val="•"/>
      <w:lvlJc w:val="left"/>
      <w:pPr>
        <w:ind w:left="8352" w:hanging="768"/>
      </w:pPr>
      <w:rPr>
        <w:rFonts w:hint="default"/>
        <w:lang w:val="ru-RU" w:eastAsia="en-US" w:bidi="ar-SA"/>
      </w:rPr>
    </w:lvl>
    <w:lvl w:ilvl="8" w:tplc="1BFAAC8C">
      <w:numFmt w:val="bullet"/>
      <w:lvlText w:val="•"/>
      <w:lvlJc w:val="left"/>
      <w:pPr>
        <w:ind w:left="9368" w:hanging="768"/>
      </w:pPr>
      <w:rPr>
        <w:rFonts w:hint="default"/>
        <w:lang w:val="ru-RU" w:eastAsia="en-US" w:bidi="ar-SA"/>
      </w:rPr>
    </w:lvl>
  </w:abstractNum>
  <w:abstractNum w:abstractNumId="98" w15:restartNumberingAfterBreak="0">
    <w:nsid w:val="49FA40B5"/>
    <w:multiLevelType w:val="hybridMultilevel"/>
    <w:tmpl w:val="2B36FFAE"/>
    <w:lvl w:ilvl="0" w:tplc="3998F61C">
      <w:start w:val="2"/>
      <w:numFmt w:val="upperRoman"/>
      <w:lvlText w:val="%1."/>
      <w:lvlJc w:val="left"/>
      <w:pPr>
        <w:ind w:left="1241" w:hanging="461"/>
        <w:jc w:val="right"/>
      </w:pPr>
      <w:rPr>
        <w:rFonts w:hint="default"/>
        <w:spacing w:val="0"/>
        <w:w w:val="99"/>
        <w:lang w:val="ru-RU" w:eastAsia="en-US" w:bidi="ar-SA"/>
      </w:rPr>
    </w:lvl>
    <w:lvl w:ilvl="1" w:tplc="1FDCA1D4">
      <w:start w:val="1"/>
      <w:numFmt w:val="decimal"/>
      <w:lvlText w:val="%2)"/>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2" w:tplc="AA26058C">
      <w:numFmt w:val="bullet"/>
      <w:lvlText w:val="•"/>
      <w:lvlJc w:val="left"/>
      <w:pPr>
        <w:ind w:left="2600" w:hanging="260"/>
      </w:pPr>
      <w:rPr>
        <w:rFonts w:hint="default"/>
        <w:lang w:val="ru-RU" w:eastAsia="en-US" w:bidi="ar-SA"/>
      </w:rPr>
    </w:lvl>
    <w:lvl w:ilvl="3" w:tplc="472E295E">
      <w:numFmt w:val="bullet"/>
      <w:lvlText w:val="•"/>
      <w:lvlJc w:val="left"/>
      <w:pPr>
        <w:ind w:left="3700" w:hanging="260"/>
      </w:pPr>
      <w:rPr>
        <w:rFonts w:hint="default"/>
        <w:lang w:val="ru-RU" w:eastAsia="en-US" w:bidi="ar-SA"/>
      </w:rPr>
    </w:lvl>
    <w:lvl w:ilvl="4" w:tplc="897239BA">
      <w:numFmt w:val="bullet"/>
      <w:lvlText w:val="•"/>
      <w:lvlJc w:val="left"/>
      <w:pPr>
        <w:ind w:left="4800" w:hanging="260"/>
      </w:pPr>
      <w:rPr>
        <w:rFonts w:hint="default"/>
        <w:lang w:val="ru-RU" w:eastAsia="en-US" w:bidi="ar-SA"/>
      </w:rPr>
    </w:lvl>
    <w:lvl w:ilvl="5" w:tplc="FE6C0746">
      <w:numFmt w:val="bullet"/>
      <w:lvlText w:val="•"/>
      <w:lvlJc w:val="left"/>
      <w:pPr>
        <w:ind w:left="5900" w:hanging="260"/>
      </w:pPr>
      <w:rPr>
        <w:rFonts w:hint="default"/>
        <w:lang w:val="ru-RU" w:eastAsia="en-US" w:bidi="ar-SA"/>
      </w:rPr>
    </w:lvl>
    <w:lvl w:ilvl="6" w:tplc="427E690E">
      <w:numFmt w:val="bullet"/>
      <w:lvlText w:val="•"/>
      <w:lvlJc w:val="left"/>
      <w:pPr>
        <w:ind w:left="7000" w:hanging="260"/>
      </w:pPr>
      <w:rPr>
        <w:rFonts w:hint="default"/>
        <w:lang w:val="ru-RU" w:eastAsia="en-US" w:bidi="ar-SA"/>
      </w:rPr>
    </w:lvl>
    <w:lvl w:ilvl="7" w:tplc="A0124B4C">
      <w:numFmt w:val="bullet"/>
      <w:lvlText w:val="•"/>
      <w:lvlJc w:val="left"/>
      <w:pPr>
        <w:ind w:left="8100" w:hanging="260"/>
      </w:pPr>
      <w:rPr>
        <w:rFonts w:hint="default"/>
        <w:lang w:val="ru-RU" w:eastAsia="en-US" w:bidi="ar-SA"/>
      </w:rPr>
    </w:lvl>
    <w:lvl w:ilvl="8" w:tplc="216A21E8">
      <w:numFmt w:val="bullet"/>
      <w:lvlText w:val="•"/>
      <w:lvlJc w:val="left"/>
      <w:pPr>
        <w:ind w:left="9200" w:hanging="260"/>
      </w:pPr>
      <w:rPr>
        <w:rFonts w:hint="default"/>
        <w:lang w:val="ru-RU" w:eastAsia="en-US" w:bidi="ar-SA"/>
      </w:rPr>
    </w:lvl>
  </w:abstractNum>
  <w:abstractNum w:abstractNumId="99" w15:restartNumberingAfterBreak="0">
    <w:nsid w:val="4AAD1C24"/>
    <w:multiLevelType w:val="hybridMultilevel"/>
    <w:tmpl w:val="8B06F8CC"/>
    <w:lvl w:ilvl="0" w:tplc="35DEF6F8">
      <w:numFmt w:val="bullet"/>
      <w:lvlText w:val="•"/>
      <w:lvlJc w:val="left"/>
      <w:pPr>
        <w:ind w:left="472" w:hanging="324"/>
      </w:pPr>
      <w:rPr>
        <w:rFonts w:ascii="Verdana" w:eastAsia="Verdana" w:hAnsi="Verdana" w:cs="Verdana" w:hint="default"/>
        <w:b/>
        <w:bCs/>
        <w:i w:val="0"/>
        <w:iCs w:val="0"/>
        <w:color w:val="1F4E79"/>
        <w:spacing w:val="0"/>
        <w:w w:val="64"/>
        <w:sz w:val="24"/>
        <w:szCs w:val="24"/>
        <w:lang w:val="ru-RU" w:eastAsia="en-US" w:bidi="ar-SA"/>
      </w:rPr>
    </w:lvl>
    <w:lvl w:ilvl="1" w:tplc="253A6B64">
      <w:numFmt w:val="bullet"/>
      <w:lvlText w:val="•"/>
      <w:lvlJc w:val="left"/>
      <w:pPr>
        <w:ind w:left="1529" w:hanging="324"/>
      </w:pPr>
      <w:rPr>
        <w:rFonts w:hint="default"/>
        <w:lang w:val="ru-RU" w:eastAsia="en-US" w:bidi="ar-SA"/>
      </w:rPr>
    </w:lvl>
    <w:lvl w:ilvl="2" w:tplc="7B48EB54">
      <w:numFmt w:val="bullet"/>
      <w:lvlText w:val="•"/>
      <w:lvlJc w:val="left"/>
      <w:pPr>
        <w:ind w:left="2578" w:hanging="324"/>
      </w:pPr>
      <w:rPr>
        <w:rFonts w:hint="default"/>
        <w:lang w:val="ru-RU" w:eastAsia="en-US" w:bidi="ar-SA"/>
      </w:rPr>
    </w:lvl>
    <w:lvl w:ilvl="3" w:tplc="BB86A8D4">
      <w:numFmt w:val="bullet"/>
      <w:lvlText w:val="•"/>
      <w:lvlJc w:val="left"/>
      <w:pPr>
        <w:ind w:left="3627" w:hanging="324"/>
      </w:pPr>
      <w:rPr>
        <w:rFonts w:hint="default"/>
        <w:lang w:val="ru-RU" w:eastAsia="en-US" w:bidi="ar-SA"/>
      </w:rPr>
    </w:lvl>
    <w:lvl w:ilvl="4" w:tplc="5BCC3C82">
      <w:numFmt w:val="bullet"/>
      <w:lvlText w:val="•"/>
      <w:lvlJc w:val="left"/>
      <w:pPr>
        <w:ind w:left="4676" w:hanging="324"/>
      </w:pPr>
      <w:rPr>
        <w:rFonts w:hint="default"/>
        <w:lang w:val="ru-RU" w:eastAsia="en-US" w:bidi="ar-SA"/>
      </w:rPr>
    </w:lvl>
    <w:lvl w:ilvl="5" w:tplc="D85495F8">
      <w:numFmt w:val="bullet"/>
      <w:lvlText w:val="•"/>
      <w:lvlJc w:val="left"/>
      <w:pPr>
        <w:ind w:left="5725" w:hanging="324"/>
      </w:pPr>
      <w:rPr>
        <w:rFonts w:hint="default"/>
        <w:lang w:val="ru-RU" w:eastAsia="en-US" w:bidi="ar-SA"/>
      </w:rPr>
    </w:lvl>
    <w:lvl w:ilvl="6" w:tplc="BBD43736">
      <w:numFmt w:val="bullet"/>
      <w:lvlText w:val="•"/>
      <w:lvlJc w:val="left"/>
      <w:pPr>
        <w:ind w:left="6774" w:hanging="324"/>
      </w:pPr>
      <w:rPr>
        <w:rFonts w:hint="default"/>
        <w:lang w:val="ru-RU" w:eastAsia="en-US" w:bidi="ar-SA"/>
      </w:rPr>
    </w:lvl>
    <w:lvl w:ilvl="7" w:tplc="5E7C2134">
      <w:numFmt w:val="bullet"/>
      <w:lvlText w:val="•"/>
      <w:lvlJc w:val="left"/>
      <w:pPr>
        <w:ind w:left="7823" w:hanging="324"/>
      </w:pPr>
      <w:rPr>
        <w:rFonts w:hint="default"/>
        <w:lang w:val="ru-RU" w:eastAsia="en-US" w:bidi="ar-SA"/>
      </w:rPr>
    </w:lvl>
    <w:lvl w:ilvl="8" w:tplc="308A67B0">
      <w:numFmt w:val="bullet"/>
      <w:lvlText w:val="•"/>
      <w:lvlJc w:val="left"/>
      <w:pPr>
        <w:ind w:left="8872" w:hanging="324"/>
      </w:pPr>
      <w:rPr>
        <w:rFonts w:hint="default"/>
        <w:lang w:val="ru-RU" w:eastAsia="en-US" w:bidi="ar-SA"/>
      </w:rPr>
    </w:lvl>
  </w:abstractNum>
  <w:abstractNum w:abstractNumId="100" w15:restartNumberingAfterBreak="0">
    <w:nsid w:val="4B651E94"/>
    <w:multiLevelType w:val="hybridMultilevel"/>
    <w:tmpl w:val="9EFCB1D4"/>
    <w:lvl w:ilvl="0" w:tplc="901891CE">
      <w:start w:val="1"/>
      <w:numFmt w:val="decimal"/>
      <w:lvlText w:val="%1)"/>
      <w:lvlJc w:val="left"/>
      <w:pPr>
        <w:ind w:left="478" w:hanging="260"/>
      </w:pPr>
      <w:rPr>
        <w:rFonts w:hint="default"/>
        <w:spacing w:val="0"/>
        <w:w w:val="99"/>
        <w:lang w:val="ru-RU" w:eastAsia="en-US" w:bidi="ar-SA"/>
      </w:rPr>
    </w:lvl>
    <w:lvl w:ilvl="1" w:tplc="26280EDA">
      <w:numFmt w:val="bullet"/>
      <w:lvlText w:val="•"/>
      <w:lvlJc w:val="left"/>
      <w:pPr>
        <w:ind w:left="1572" w:hanging="260"/>
      </w:pPr>
      <w:rPr>
        <w:rFonts w:hint="default"/>
        <w:lang w:val="ru-RU" w:eastAsia="en-US" w:bidi="ar-SA"/>
      </w:rPr>
    </w:lvl>
    <w:lvl w:ilvl="2" w:tplc="3BF69E32">
      <w:numFmt w:val="bullet"/>
      <w:lvlText w:val="•"/>
      <w:lvlJc w:val="left"/>
      <w:pPr>
        <w:ind w:left="2664" w:hanging="260"/>
      </w:pPr>
      <w:rPr>
        <w:rFonts w:hint="default"/>
        <w:lang w:val="ru-RU" w:eastAsia="en-US" w:bidi="ar-SA"/>
      </w:rPr>
    </w:lvl>
    <w:lvl w:ilvl="3" w:tplc="94561B70">
      <w:numFmt w:val="bullet"/>
      <w:lvlText w:val="•"/>
      <w:lvlJc w:val="left"/>
      <w:pPr>
        <w:ind w:left="3756" w:hanging="260"/>
      </w:pPr>
      <w:rPr>
        <w:rFonts w:hint="default"/>
        <w:lang w:val="ru-RU" w:eastAsia="en-US" w:bidi="ar-SA"/>
      </w:rPr>
    </w:lvl>
    <w:lvl w:ilvl="4" w:tplc="00BED5EC">
      <w:numFmt w:val="bullet"/>
      <w:lvlText w:val="•"/>
      <w:lvlJc w:val="left"/>
      <w:pPr>
        <w:ind w:left="4848" w:hanging="260"/>
      </w:pPr>
      <w:rPr>
        <w:rFonts w:hint="default"/>
        <w:lang w:val="ru-RU" w:eastAsia="en-US" w:bidi="ar-SA"/>
      </w:rPr>
    </w:lvl>
    <w:lvl w:ilvl="5" w:tplc="7538894E">
      <w:numFmt w:val="bullet"/>
      <w:lvlText w:val="•"/>
      <w:lvlJc w:val="left"/>
      <w:pPr>
        <w:ind w:left="5940" w:hanging="260"/>
      </w:pPr>
      <w:rPr>
        <w:rFonts w:hint="default"/>
        <w:lang w:val="ru-RU" w:eastAsia="en-US" w:bidi="ar-SA"/>
      </w:rPr>
    </w:lvl>
    <w:lvl w:ilvl="6" w:tplc="D4FC6F58">
      <w:numFmt w:val="bullet"/>
      <w:lvlText w:val="•"/>
      <w:lvlJc w:val="left"/>
      <w:pPr>
        <w:ind w:left="7032" w:hanging="260"/>
      </w:pPr>
      <w:rPr>
        <w:rFonts w:hint="default"/>
        <w:lang w:val="ru-RU" w:eastAsia="en-US" w:bidi="ar-SA"/>
      </w:rPr>
    </w:lvl>
    <w:lvl w:ilvl="7" w:tplc="E61A2B32">
      <w:numFmt w:val="bullet"/>
      <w:lvlText w:val="•"/>
      <w:lvlJc w:val="left"/>
      <w:pPr>
        <w:ind w:left="8124" w:hanging="260"/>
      </w:pPr>
      <w:rPr>
        <w:rFonts w:hint="default"/>
        <w:lang w:val="ru-RU" w:eastAsia="en-US" w:bidi="ar-SA"/>
      </w:rPr>
    </w:lvl>
    <w:lvl w:ilvl="8" w:tplc="61683AF4">
      <w:numFmt w:val="bullet"/>
      <w:lvlText w:val="•"/>
      <w:lvlJc w:val="left"/>
      <w:pPr>
        <w:ind w:left="9216" w:hanging="260"/>
      </w:pPr>
      <w:rPr>
        <w:rFonts w:hint="default"/>
        <w:lang w:val="ru-RU" w:eastAsia="en-US" w:bidi="ar-SA"/>
      </w:rPr>
    </w:lvl>
  </w:abstractNum>
  <w:abstractNum w:abstractNumId="101" w15:restartNumberingAfterBreak="0">
    <w:nsid w:val="4D631EC8"/>
    <w:multiLevelType w:val="hybridMultilevel"/>
    <w:tmpl w:val="0658C92C"/>
    <w:lvl w:ilvl="0" w:tplc="2FA6718C">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934A1228">
      <w:numFmt w:val="bullet"/>
      <w:lvlText w:val="•"/>
      <w:lvlJc w:val="left"/>
      <w:pPr>
        <w:ind w:left="1554" w:hanging="240"/>
      </w:pPr>
      <w:rPr>
        <w:rFonts w:hint="default"/>
        <w:lang w:val="ru-RU" w:eastAsia="en-US" w:bidi="ar-SA"/>
      </w:rPr>
    </w:lvl>
    <w:lvl w:ilvl="2" w:tplc="F24CF142">
      <w:numFmt w:val="bullet"/>
      <w:lvlText w:val="•"/>
      <w:lvlJc w:val="left"/>
      <w:pPr>
        <w:ind w:left="2648" w:hanging="240"/>
      </w:pPr>
      <w:rPr>
        <w:rFonts w:hint="default"/>
        <w:lang w:val="ru-RU" w:eastAsia="en-US" w:bidi="ar-SA"/>
      </w:rPr>
    </w:lvl>
    <w:lvl w:ilvl="3" w:tplc="11D435F0">
      <w:numFmt w:val="bullet"/>
      <w:lvlText w:val="•"/>
      <w:lvlJc w:val="left"/>
      <w:pPr>
        <w:ind w:left="3742" w:hanging="240"/>
      </w:pPr>
      <w:rPr>
        <w:rFonts w:hint="default"/>
        <w:lang w:val="ru-RU" w:eastAsia="en-US" w:bidi="ar-SA"/>
      </w:rPr>
    </w:lvl>
    <w:lvl w:ilvl="4" w:tplc="8578E6DA">
      <w:numFmt w:val="bullet"/>
      <w:lvlText w:val="•"/>
      <w:lvlJc w:val="left"/>
      <w:pPr>
        <w:ind w:left="4836" w:hanging="240"/>
      </w:pPr>
      <w:rPr>
        <w:rFonts w:hint="default"/>
        <w:lang w:val="ru-RU" w:eastAsia="en-US" w:bidi="ar-SA"/>
      </w:rPr>
    </w:lvl>
    <w:lvl w:ilvl="5" w:tplc="DF0A0C4A">
      <w:numFmt w:val="bullet"/>
      <w:lvlText w:val="•"/>
      <w:lvlJc w:val="left"/>
      <w:pPr>
        <w:ind w:left="5930" w:hanging="240"/>
      </w:pPr>
      <w:rPr>
        <w:rFonts w:hint="default"/>
        <w:lang w:val="ru-RU" w:eastAsia="en-US" w:bidi="ar-SA"/>
      </w:rPr>
    </w:lvl>
    <w:lvl w:ilvl="6" w:tplc="DE781BFA">
      <w:numFmt w:val="bullet"/>
      <w:lvlText w:val="•"/>
      <w:lvlJc w:val="left"/>
      <w:pPr>
        <w:ind w:left="7024" w:hanging="240"/>
      </w:pPr>
      <w:rPr>
        <w:rFonts w:hint="default"/>
        <w:lang w:val="ru-RU" w:eastAsia="en-US" w:bidi="ar-SA"/>
      </w:rPr>
    </w:lvl>
    <w:lvl w:ilvl="7" w:tplc="9B988BC0">
      <w:numFmt w:val="bullet"/>
      <w:lvlText w:val="•"/>
      <w:lvlJc w:val="left"/>
      <w:pPr>
        <w:ind w:left="8118" w:hanging="240"/>
      </w:pPr>
      <w:rPr>
        <w:rFonts w:hint="default"/>
        <w:lang w:val="ru-RU" w:eastAsia="en-US" w:bidi="ar-SA"/>
      </w:rPr>
    </w:lvl>
    <w:lvl w:ilvl="8" w:tplc="C7A22088">
      <w:numFmt w:val="bullet"/>
      <w:lvlText w:val="•"/>
      <w:lvlJc w:val="left"/>
      <w:pPr>
        <w:ind w:left="9212" w:hanging="240"/>
      </w:pPr>
      <w:rPr>
        <w:rFonts w:hint="default"/>
        <w:lang w:val="ru-RU" w:eastAsia="en-US" w:bidi="ar-SA"/>
      </w:rPr>
    </w:lvl>
  </w:abstractNum>
  <w:abstractNum w:abstractNumId="102" w15:restartNumberingAfterBreak="0">
    <w:nsid w:val="4DAE5D96"/>
    <w:multiLevelType w:val="hybridMultilevel"/>
    <w:tmpl w:val="2DC2FAAA"/>
    <w:lvl w:ilvl="0" w:tplc="EF80C730">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3050DA14">
      <w:numFmt w:val="bullet"/>
      <w:lvlText w:val="•"/>
      <w:lvlJc w:val="left"/>
      <w:pPr>
        <w:ind w:left="1554" w:hanging="240"/>
      </w:pPr>
      <w:rPr>
        <w:rFonts w:hint="default"/>
        <w:lang w:val="ru-RU" w:eastAsia="en-US" w:bidi="ar-SA"/>
      </w:rPr>
    </w:lvl>
    <w:lvl w:ilvl="2" w:tplc="BA22220A">
      <w:numFmt w:val="bullet"/>
      <w:lvlText w:val="•"/>
      <w:lvlJc w:val="left"/>
      <w:pPr>
        <w:ind w:left="2648" w:hanging="240"/>
      </w:pPr>
      <w:rPr>
        <w:rFonts w:hint="default"/>
        <w:lang w:val="ru-RU" w:eastAsia="en-US" w:bidi="ar-SA"/>
      </w:rPr>
    </w:lvl>
    <w:lvl w:ilvl="3" w:tplc="1E921408">
      <w:numFmt w:val="bullet"/>
      <w:lvlText w:val="•"/>
      <w:lvlJc w:val="left"/>
      <w:pPr>
        <w:ind w:left="3742" w:hanging="240"/>
      </w:pPr>
      <w:rPr>
        <w:rFonts w:hint="default"/>
        <w:lang w:val="ru-RU" w:eastAsia="en-US" w:bidi="ar-SA"/>
      </w:rPr>
    </w:lvl>
    <w:lvl w:ilvl="4" w:tplc="EAF8D94E">
      <w:numFmt w:val="bullet"/>
      <w:lvlText w:val="•"/>
      <w:lvlJc w:val="left"/>
      <w:pPr>
        <w:ind w:left="4836" w:hanging="240"/>
      </w:pPr>
      <w:rPr>
        <w:rFonts w:hint="default"/>
        <w:lang w:val="ru-RU" w:eastAsia="en-US" w:bidi="ar-SA"/>
      </w:rPr>
    </w:lvl>
    <w:lvl w:ilvl="5" w:tplc="16B2F6AC">
      <w:numFmt w:val="bullet"/>
      <w:lvlText w:val="•"/>
      <w:lvlJc w:val="left"/>
      <w:pPr>
        <w:ind w:left="5930" w:hanging="240"/>
      </w:pPr>
      <w:rPr>
        <w:rFonts w:hint="default"/>
        <w:lang w:val="ru-RU" w:eastAsia="en-US" w:bidi="ar-SA"/>
      </w:rPr>
    </w:lvl>
    <w:lvl w:ilvl="6" w:tplc="CF1C123C">
      <w:numFmt w:val="bullet"/>
      <w:lvlText w:val="•"/>
      <w:lvlJc w:val="left"/>
      <w:pPr>
        <w:ind w:left="7024" w:hanging="240"/>
      </w:pPr>
      <w:rPr>
        <w:rFonts w:hint="default"/>
        <w:lang w:val="ru-RU" w:eastAsia="en-US" w:bidi="ar-SA"/>
      </w:rPr>
    </w:lvl>
    <w:lvl w:ilvl="7" w:tplc="EB46A152">
      <w:numFmt w:val="bullet"/>
      <w:lvlText w:val="•"/>
      <w:lvlJc w:val="left"/>
      <w:pPr>
        <w:ind w:left="8118" w:hanging="240"/>
      </w:pPr>
      <w:rPr>
        <w:rFonts w:hint="default"/>
        <w:lang w:val="ru-RU" w:eastAsia="en-US" w:bidi="ar-SA"/>
      </w:rPr>
    </w:lvl>
    <w:lvl w:ilvl="8" w:tplc="6BBC82DA">
      <w:numFmt w:val="bullet"/>
      <w:lvlText w:val="•"/>
      <w:lvlJc w:val="left"/>
      <w:pPr>
        <w:ind w:left="9212" w:hanging="240"/>
      </w:pPr>
      <w:rPr>
        <w:rFonts w:hint="default"/>
        <w:lang w:val="ru-RU" w:eastAsia="en-US" w:bidi="ar-SA"/>
      </w:rPr>
    </w:lvl>
  </w:abstractNum>
  <w:abstractNum w:abstractNumId="103" w15:restartNumberingAfterBreak="0">
    <w:nsid w:val="51C371F9"/>
    <w:multiLevelType w:val="hybridMultilevel"/>
    <w:tmpl w:val="74C05132"/>
    <w:lvl w:ilvl="0" w:tplc="6F84AE58">
      <w:numFmt w:val="bullet"/>
      <w:lvlText w:val=""/>
      <w:lvlJc w:val="left"/>
      <w:pPr>
        <w:ind w:left="1401" w:hanging="365"/>
      </w:pPr>
      <w:rPr>
        <w:rFonts w:ascii="Symbol" w:eastAsia="Symbol" w:hAnsi="Symbol" w:cs="Symbol" w:hint="default"/>
        <w:b w:val="0"/>
        <w:bCs w:val="0"/>
        <w:i w:val="0"/>
        <w:iCs w:val="0"/>
        <w:spacing w:val="0"/>
        <w:w w:val="100"/>
        <w:sz w:val="24"/>
        <w:szCs w:val="24"/>
        <w:lang w:val="ru-RU" w:eastAsia="en-US" w:bidi="ar-SA"/>
      </w:rPr>
    </w:lvl>
    <w:lvl w:ilvl="1" w:tplc="0158FAA6">
      <w:numFmt w:val="bullet"/>
      <w:lvlText w:val="•"/>
      <w:lvlJc w:val="left"/>
      <w:pPr>
        <w:ind w:left="2314" w:hanging="365"/>
      </w:pPr>
      <w:rPr>
        <w:rFonts w:hint="default"/>
        <w:lang w:val="ru-RU" w:eastAsia="en-US" w:bidi="ar-SA"/>
      </w:rPr>
    </w:lvl>
    <w:lvl w:ilvl="2" w:tplc="5498B6E6">
      <w:numFmt w:val="bullet"/>
      <w:lvlText w:val="•"/>
      <w:lvlJc w:val="left"/>
      <w:pPr>
        <w:ind w:left="3229" w:hanging="365"/>
      </w:pPr>
      <w:rPr>
        <w:rFonts w:hint="default"/>
        <w:lang w:val="ru-RU" w:eastAsia="en-US" w:bidi="ar-SA"/>
      </w:rPr>
    </w:lvl>
    <w:lvl w:ilvl="3" w:tplc="04C66588">
      <w:numFmt w:val="bullet"/>
      <w:lvlText w:val="•"/>
      <w:lvlJc w:val="left"/>
      <w:pPr>
        <w:ind w:left="4143" w:hanging="365"/>
      </w:pPr>
      <w:rPr>
        <w:rFonts w:hint="default"/>
        <w:lang w:val="ru-RU" w:eastAsia="en-US" w:bidi="ar-SA"/>
      </w:rPr>
    </w:lvl>
    <w:lvl w:ilvl="4" w:tplc="8C949C72">
      <w:numFmt w:val="bullet"/>
      <w:lvlText w:val="•"/>
      <w:lvlJc w:val="left"/>
      <w:pPr>
        <w:ind w:left="5058" w:hanging="365"/>
      </w:pPr>
      <w:rPr>
        <w:rFonts w:hint="default"/>
        <w:lang w:val="ru-RU" w:eastAsia="en-US" w:bidi="ar-SA"/>
      </w:rPr>
    </w:lvl>
    <w:lvl w:ilvl="5" w:tplc="4F943A56">
      <w:numFmt w:val="bullet"/>
      <w:lvlText w:val="•"/>
      <w:lvlJc w:val="left"/>
      <w:pPr>
        <w:ind w:left="5972" w:hanging="365"/>
      </w:pPr>
      <w:rPr>
        <w:rFonts w:hint="default"/>
        <w:lang w:val="ru-RU" w:eastAsia="en-US" w:bidi="ar-SA"/>
      </w:rPr>
    </w:lvl>
    <w:lvl w:ilvl="6" w:tplc="49B4DD9E">
      <w:numFmt w:val="bullet"/>
      <w:lvlText w:val="•"/>
      <w:lvlJc w:val="left"/>
      <w:pPr>
        <w:ind w:left="6887" w:hanging="365"/>
      </w:pPr>
      <w:rPr>
        <w:rFonts w:hint="default"/>
        <w:lang w:val="ru-RU" w:eastAsia="en-US" w:bidi="ar-SA"/>
      </w:rPr>
    </w:lvl>
    <w:lvl w:ilvl="7" w:tplc="8A14B6C0">
      <w:numFmt w:val="bullet"/>
      <w:lvlText w:val="•"/>
      <w:lvlJc w:val="left"/>
      <w:pPr>
        <w:ind w:left="7801" w:hanging="365"/>
      </w:pPr>
      <w:rPr>
        <w:rFonts w:hint="default"/>
        <w:lang w:val="ru-RU" w:eastAsia="en-US" w:bidi="ar-SA"/>
      </w:rPr>
    </w:lvl>
    <w:lvl w:ilvl="8" w:tplc="663805E4">
      <w:numFmt w:val="bullet"/>
      <w:lvlText w:val="•"/>
      <w:lvlJc w:val="left"/>
      <w:pPr>
        <w:ind w:left="8716" w:hanging="365"/>
      </w:pPr>
      <w:rPr>
        <w:rFonts w:hint="default"/>
        <w:lang w:val="ru-RU" w:eastAsia="en-US" w:bidi="ar-SA"/>
      </w:rPr>
    </w:lvl>
  </w:abstractNum>
  <w:abstractNum w:abstractNumId="104" w15:restartNumberingAfterBreak="0">
    <w:nsid w:val="51F56AC1"/>
    <w:multiLevelType w:val="hybridMultilevel"/>
    <w:tmpl w:val="877E6758"/>
    <w:lvl w:ilvl="0" w:tplc="23387918">
      <w:start w:val="1"/>
      <w:numFmt w:val="decimal"/>
      <w:lvlText w:val="%1."/>
      <w:lvlJc w:val="left"/>
      <w:pPr>
        <w:ind w:left="35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2DB2831A">
      <w:numFmt w:val="bullet"/>
      <w:lvlText w:val="•"/>
      <w:lvlJc w:val="left"/>
      <w:pPr>
        <w:ind w:left="720" w:hanging="240"/>
      </w:pPr>
      <w:rPr>
        <w:rFonts w:hint="default"/>
        <w:lang w:val="ru-RU" w:eastAsia="en-US" w:bidi="ar-SA"/>
      </w:rPr>
    </w:lvl>
    <w:lvl w:ilvl="2" w:tplc="DE3C4882">
      <w:numFmt w:val="bullet"/>
      <w:lvlText w:val="•"/>
      <w:lvlJc w:val="left"/>
      <w:pPr>
        <w:ind w:left="1080" w:hanging="240"/>
      </w:pPr>
      <w:rPr>
        <w:rFonts w:hint="default"/>
        <w:lang w:val="ru-RU" w:eastAsia="en-US" w:bidi="ar-SA"/>
      </w:rPr>
    </w:lvl>
    <w:lvl w:ilvl="3" w:tplc="F4DAD048">
      <w:numFmt w:val="bullet"/>
      <w:lvlText w:val="•"/>
      <w:lvlJc w:val="left"/>
      <w:pPr>
        <w:ind w:left="1441" w:hanging="240"/>
      </w:pPr>
      <w:rPr>
        <w:rFonts w:hint="default"/>
        <w:lang w:val="ru-RU" w:eastAsia="en-US" w:bidi="ar-SA"/>
      </w:rPr>
    </w:lvl>
    <w:lvl w:ilvl="4" w:tplc="1616B006">
      <w:numFmt w:val="bullet"/>
      <w:lvlText w:val="•"/>
      <w:lvlJc w:val="left"/>
      <w:pPr>
        <w:ind w:left="1801" w:hanging="240"/>
      </w:pPr>
      <w:rPr>
        <w:rFonts w:hint="default"/>
        <w:lang w:val="ru-RU" w:eastAsia="en-US" w:bidi="ar-SA"/>
      </w:rPr>
    </w:lvl>
    <w:lvl w:ilvl="5" w:tplc="6B02B82E">
      <w:numFmt w:val="bullet"/>
      <w:lvlText w:val="•"/>
      <w:lvlJc w:val="left"/>
      <w:pPr>
        <w:ind w:left="2162" w:hanging="240"/>
      </w:pPr>
      <w:rPr>
        <w:rFonts w:hint="default"/>
        <w:lang w:val="ru-RU" w:eastAsia="en-US" w:bidi="ar-SA"/>
      </w:rPr>
    </w:lvl>
    <w:lvl w:ilvl="6" w:tplc="2A9856DA">
      <w:numFmt w:val="bullet"/>
      <w:lvlText w:val="•"/>
      <w:lvlJc w:val="left"/>
      <w:pPr>
        <w:ind w:left="2522" w:hanging="240"/>
      </w:pPr>
      <w:rPr>
        <w:rFonts w:hint="default"/>
        <w:lang w:val="ru-RU" w:eastAsia="en-US" w:bidi="ar-SA"/>
      </w:rPr>
    </w:lvl>
    <w:lvl w:ilvl="7" w:tplc="6A3C1DC8">
      <w:numFmt w:val="bullet"/>
      <w:lvlText w:val="•"/>
      <w:lvlJc w:val="left"/>
      <w:pPr>
        <w:ind w:left="2882" w:hanging="240"/>
      </w:pPr>
      <w:rPr>
        <w:rFonts w:hint="default"/>
        <w:lang w:val="ru-RU" w:eastAsia="en-US" w:bidi="ar-SA"/>
      </w:rPr>
    </w:lvl>
    <w:lvl w:ilvl="8" w:tplc="F3802522">
      <w:numFmt w:val="bullet"/>
      <w:lvlText w:val="•"/>
      <w:lvlJc w:val="left"/>
      <w:pPr>
        <w:ind w:left="3243" w:hanging="240"/>
      </w:pPr>
      <w:rPr>
        <w:rFonts w:hint="default"/>
        <w:lang w:val="ru-RU" w:eastAsia="en-US" w:bidi="ar-SA"/>
      </w:rPr>
    </w:lvl>
  </w:abstractNum>
  <w:abstractNum w:abstractNumId="105" w15:restartNumberingAfterBreak="0">
    <w:nsid w:val="52497918"/>
    <w:multiLevelType w:val="hybridMultilevel"/>
    <w:tmpl w:val="B560BCFA"/>
    <w:lvl w:ilvl="0" w:tplc="5086873C">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AA7A7C36">
      <w:numFmt w:val="bullet"/>
      <w:lvlText w:val="•"/>
      <w:lvlJc w:val="left"/>
      <w:pPr>
        <w:ind w:left="2490" w:hanging="260"/>
      </w:pPr>
      <w:rPr>
        <w:rFonts w:hint="default"/>
        <w:lang w:val="ru-RU" w:eastAsia="en-US" w:bidi="ar-SA"/>
      </w:rPr>
    </w:lvl>
    <w:lvl w:ilvl="2" w:tplc="C7FA5EBE">
      <w:numFmt w:val="bullet"/>
      <w:lvlText w:val="•"/>
      <w:lvlJc w:val="left"/>
      <w:pPr>
        <w:ind w:left="3480" w:hanging="260"/>
      </w:pPr>
      <w:rPr>
        <w:rFonts w:hint="default"/>
        <w:lang w:val="ru-RU" w:eastAsia="en-US" w:bidi="ar-SA"/>
      </w:rPr>
    </w:lvl>
    <w:lvl w:ilvl="3" w:tplc="3168CF8A">
      <w:numFmt w:val="bullet"/>
      <w:lvlText w:val="•"/>
      <w:lvlJc w:val="left"/>
      <w:pPr>
        <w:ind w:left="4470" w:hanging="260"/>
      </w:pPr>
      <w:rPr>
        <w:rFonts w:hint="default"/>
        <w:lang w:val="ru-RU" w:eastAsia="en-US" w:bidi="ar-SA"/>
      </w:rPr>
    </w:lvl>
    <w:lvl w:ilvl="4" w:tplc="8E442C84">
      <w:numFmt w:val="bullet"/>
      <w:lvlText w:val="•"/>
      <w:lvlJc w:val="left"/>
      <w:pPr>
        <w:ind w:left="5460" w:hanging="260"/>
      </w:pPr>
      <w:rPr>
        <w:rFonts w:hint="default"/>
        <w:lang w:val="ru-RU" w:eastAsia="en-US" w:bidi="ar-SA"/>
      </w:rPr>
    </w:lvl>
    <w:lvl w:ilvl="5" w:tplc="2BEA0006">
      <w:numFmt w:val="bullet"/>
      <w:lvlText w:val="•"/>
      <w:lvlJc w:val="left"/>
      <w:pPr>
        <w:ind w:left="6450" w:hanging="260"/>
      </w:pPr>
      <w:rPr>
        <w:rFonts w:hint="default"/>
        <w:lang w:val="ru-RU" w:eastAsia="en-US" w:bidi="ar-SA"/>
      </w:rPr>
    </w:lvl>
    <w:lvl w:ilvl="6" w:tplc="5DB20CCC">
      <w:numFmt w:val="bullet"/>
      <w:lvlText w:val="•"/>
      <w:lvlJc w:val="left"/>
      <w:pPr>
        <w:ind w:left="7440" w:hanging="260"/>
      </w:pPr>
      <w:rPr>
        <w:rFonts w:hint="default"/>
        <w:lang w:val="ru-RU" w:eastAsia="en-US" w:bidi="ar-SA"/>
      </w:rPr>
    </w:lvl>
    <w:lvl w:ilvl="7" w:tplc="4E1E4D26">
      <w:numFmt w:val="bullet"/>
      <w:lvlText w:val="•"/>
      <w:lvlJc w:val="left"/>
      <w:pPr>
        <w:ind w:left="8430" w:hanging="260"/>
      </w:pPr>
      <w:rPr>
        <w:rFonts w:hint="default"/>
        <w:lang w:val="ru-RU" w:eastAsia="en-US" w:bidi="ar-SA"/>
      </w:rPr>
    </w:lvl>
    <w:lvl w:ilvl="8" w:tplc="29AAB468">
      <w:numFmt w:val="bullet"/>
      <w:lvlText w:val="•"/>
      <w:lvlJc w:val="left"/>
      <w:pPr>
        <w:ind w:left="9420" w:hanging="260"/>
      </w:pPr>
      <w:rPr>
        <w:rFonts w:hint="default"/>
        <w:lang w:val="ru-RU" w:eastAsia="en-US" w:bidi="ar-SA"/>
      </w:rPr>
    </w:lvl>
  </w:abstractNum>
  <w:abstractNum w:abstractNumId="106" w15:restartNumberingAfterBreak="0">
    <w:nsid w:val="52E3233F"/>
    <w:multiLevelType w:val="hybridMultilevel"/>
    <w:tmpl w:val="C8D06958"/>
    <w:lvl w:ilvl="0" w:tplc="CEC6141A">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8AFC6124">
      <w:numFmt w:val="bullet"/>
      <w:lvlText w:val="•"/>
      <w:lvlJc w:val="left"/>
      <w:pPr>
        <w:ind w:left="2490" w:hanging="260"/>
      </w:pPr>
      <w:rPr>
        <w:rFonts w:hint="default"/>
        <w:lang w:val="ru-RU" w:eastAsia="en-US" w:bidi="ar-SA"/>
      </w:rPr>
    </w:lvl>
    <w:lvl w:ilvl="2" w:tplc="12EAF2B8">
      <w:numFmt w:val="bullet"/>
      <w:lvlText w:val="•"/>
      <w:lvlJc w:val="left"/>
      <w:pPr>
        <w:ind w:left="3480" w:hanging="260"/>
      </w:pPr>
      <w:rPr>
        <w:rFonts w:hint="default"/>
        <w:lang w:val="ru-RU" w:eastAsia="en-US" w:bidi="ar-SA"/>
      </w:rPr>
    </w:lvl>
    <w:lvl w:ilvl="3" w:tplc="3EDE429A">
      <w:numFmt w:val="bullet"/>
      <w:lvlText w:val="•"/>
      <w:lvlJc w:val="left"/>
      <w:pPr>
        <w:ind w:left="4470" w:hanging="260"/>
      </w:pPr>
      <w:rPr>
        <w:rFonts w:hint="default"/>
        <w:lang w:val="ru-RU" w:eastAsia="en-US" w:bidi="ar-SA"/>
      </w:rPr>
    </w:lvl>
    <w:lvl w:ilvl="4" w:tplc="5B7E6D84">
      <w:numFmt w:val="bullet"/>
      <w:lvlText w:val="•"/>
      <w:lvlJc w:val="left"/>
      <w:pPr>
        <w:ind w:left="5460" w:hanging="260"/>
      </w:pPr>
      <w:rPr>
        <w:rFonts w:hint="default"/>
        <w:lang w:val="ru-RU" w:eastAsia="en-US" w:bidi="ar-SA"/>
      </w:rPr>
    </w:lvl>
    <w:lvl w:ilvl="5" w:tplc="F2180E60">
      <w:numFmt w:val="bullet"/>
      <w:lvlText w:val="•"/>
      <w:lvlJc w:val="left"/>
      <w:pPr>
        <w:ind w:left="6450" w:hanging="260"/>
      </w:pPr>
      <w:rPr>
        <w:rFonts w:hint="default"/>
        <w:lang w:val="ru-RU" w:eastAsia="en-US" w:bidi="ar-SA"/>
      </w:rPr>
    </w:lvl>
    <w:lvl w:ilvl="6" w:tplc="C534042C">
      <w:numFmt w:val="bullet"/>
      <w:lvlText w:val="•"/>
      <w:lvlJc w:val="left"/>
      <w:pPr>
        <w:ind w:left="7440" w:hanging="260"/>
      </w:pPr>
      <w:rPr>
        <w:rFonts w:hint="default"/>
        <w:lang w:val="ru-RU" w:eastAsia="en-US" w:bidi="ar-SA"/>
      </w:rPr>
    </w:lvl>
    <w:lvl w:ilvl="7" w:tplc="8258CFB0">
      <w:numFmt w:val="bullet"/>
      <w:lvlText w:val="•"/>
      <w:lvlJc w:val="left"/>
      <w:pPr>
        <w:ind w:left="8430" w:hanging="260"/>
      </w:pPr>
      <w:rPr>
        <w:rFonts w:hint="default"/>
        <w:lang w:val="ru-RU" w:eastAsia="en-US" w:bidi="ar-SA"/>
      </w:rPr>
    </w:lvl>
    <w:lvl w:ilvl="8" w:tplc="276A57CE">
      <w:numFmt w:val="bullet"/>
      <w:lvlText w:val="•"/>
      <w:lvlJc w:val="left"/>
      <w:pPr>
        <w:ind w:left="9420" w:hanging="260"/>
      </w:pPr>
      <w:rPr>
        <w:rFonts w:hint="default"/>
        <w:lang w:val="ru-RU" w:eastAsia="en-US" w:bidi="ar-SA"/>
      </w:rPr>
    </w:lvl>
  </w:abstractNum>
  <w:abstractNum w:abstractNumId="107" w15:restartNumberingAfterBreak="0">
    <w:nsid w:val="52F972DE"/>
    <w:multiLevelType w:val="hybridMultilevel"/>
    <w:tmpl w:val="E62CD43E"/>
    <w:lvl w:ilvl="0" w:tplc="ED4CFBA0">
      <w:start w:val="1"/>
      <w:numFmt w:val="decimal"/>
      <w:lvlText w:val="%1)"/>
      <w:lvlJc w:val="left"/>
      <w:pPr>
        <w:ind w:left="1241" w:hanging="303"/>
      </w:pPr>
      <w:rPr>
        <w:rFonts w:ascii="Times New Roman" w:eastAsia="Times New Roman" w:hAnsi="Times New Roman" w:cs="Times New Roman" w:hint="default"/>
        <w:b w:val="0"/>
        <w:bCs w:val="0"/>
        <w:i w:val="0"/>
        <w:iCs w:val="0"/>
        <w:spacing w:val="0"/>
        <w:w w:val="99"/>
        <w:sz w:val="24"/>
        <w:szCs w:val="24"/>
        <w:lang w:val="ru-RU" w:eastAsia="en-US" w:bidi="ar-SA"/>
      </w:rPr>
    </w:lvl>
    <w:lvl w:ilvl="1" w:tplc="B2A2A55C">
      <w:numFmt w:val="bullet"/>
      <w:lvlText w:val="•"/>
      <w:lvlJc w:val="left"/>
      <w:pPr>
        <w:ind w:left="2256" w:hanging="303"/>
      </w:pPr>
      <w:rPr>
        <w:rFonts w:hint="default"/>
        <w:lang w:val="ru-RU" w:eastAsia="en-US" w:bidi="ar-SA"/>
      </w:rPr>
    </w:lvl>
    <w:lvl w:ilvl="2" w:tplc="66EE55BE">
      <w:numFmt w:val="bullet"/>
      <w:lvlText w:val="•"/>
      <w:lvlJc w:val="left"/>
      <w:pPr>
        <w:ind w:left="3272" w:hanging="303"/>
      </w:pPr>
      <w:rPr>
        <w:rFonts w:hint="default"/>
        <w:lang w:val="ru-RU" w:eastAsia="en-US" w:bidi="ar-SA"/>
      </w:rPr>
    </w:lvl>
    <w:lvl w:ilvl="3" w:tplc="C8420596">
      <w:numFmt w:val="bullet"/>
      <w:lvlText w:val="•"/>
      <w:lvlJc w:val="left"/>
      <w:pPr>
        <w:ind w:left="4288" w:hanging="303"/>
      </w:pPr>
      <w:rPr>
        <w:rFonts w:hint="default"/>
        <w:lang w:val="ru-RU" w:eastAsia="en-US" w:bidi="ar-SA"/>
      </w:rPr>
    </w:lvl>
    <w:lvl w:ilvl="4" w:tplc="9062A54A">
      <w:numFmt w:val="bullet"/>
      <w:lvlText w:val="•"/>
      <w:lvlJc w:val="left"/>
      <w:pPr>
        <w:ind w:left="5304" w:hanging="303"/>
      </w:pPr>
      <w:rPr>
        <w:rFonts w:hint="default"/>
        <w:lang w:val="ru-RU" w:eastAsia="en-US" w:bidi="ar-SA"/>
      </w:rPr>
    </w:lvl>
    <w:lvl w:ilvl="5" w:tplc="84728A6E">
      <w:numFmt w:val="bullet"/>
      <w:lvlText w:val="•"/>
      <w:lvlJc w:val="left"/>
      <w:pPr>
        <w:ind w:left="6320" w:hanging="303"/>
      </w:pPr>
      <w:rPr>
        <w:rFonts w:hint="default"/>
        <w:lang w:val="ru-RU" w:eastAsia="en-US" w:bidi="ar-SA"/>
      </w:rPr>
    </w:lvl>
    <w:lvl w:ilvl="6" w:tplc="07E8D248">
      <w:numFmt w:val="bullet"/>
      <w:lvlText w:val="•"/>
      <w:lvlJc w:val="left"/>
      <w:pPr>
        <w:ind w:left="7336" w:hanging="303"/>
      </w:pPr>
      <w:rPr>
        <w:rFonts w:hint="default"/>
        <w:lang w:val="ru-RU" w:eastAsia="en-US" w:bidi="ar-SA"/>
      </w:rPr>
    </w:lvl>
    <w:lvl w:ilvl="7" w:tplc="B7CEE09C">
      <w:numFmt w:val="bullet"/>
      <w:lvlText w:val="•"/>
      <w:lvlJc w:val="left"/>
      <w:pPr>
        <w:ind w:left="8352" w:hanging="303"/>
      </w:pPr>
      <w:rPr>
        <w:rFonts w:hint="default"/>
        <w:lang w:val="ru-RU" w:eastAsia="en-US" w:bidi="ar-SA"/>
      </w:rPr>
    </w:lvl>
    <w:lvl w:ilvl="8" w:tplc="3B2EDBFE">
      <w:numFmt w:val="bullet"/>
      <w:lvlText w:val="•"/>
      <w:lvlJc w:val="left"/>
      <w:pPr>
        <w:ind w:left="9368" w:hanging="303"/>
      </w:pPr>
      <w:rPr>
        <w:rFonts w:hint="default"/>
        <w:lang w:val="ru-RU" w:eastAsia="en-US" w:bidi="ar-SA"/>
      </w:rPr>
    </w:lvl>
  </w:abstractNum>
  <w:abstractNum w:abstractNumId="108" w15:restartNumberingAfterBreak="0">
    <w:nsid w:val="53F51400"/>
    <w:multiLevelType w:val="hybridMultilevel"/>
    <w:tmpl w:val="08388E52"/>
    <w:lvl w:ilvl="0" w:tplc="68981AD2">
      <w:numFmt w:val="bullet"/>
      <w:lvlText w:val=""/>
      <w:lvlJc w:val="left"/>
      <w:pPr>
        <w:ind w:left="1040" w:hanging="365"/>
      </w:pPr>
      <w:rPr>
        <w:rFonts w:ascii="Symbol" w:eastAsia="Symbol" w:hAnsi="Symbol" w:cs="Symbol" w:hint="default"/>
        <w:b w:val="0"/>
        <w:bCs w:val="0"/>
        <w:i w:val="0"/>
        <w:iCs w:val="0"/>
        <w:spacing w:val="0"/>
        <w:w w:val="100"/>
        <w:sz w:val="24"/>
        <w:szCs w:val="24"/>
        <w:lang w:val="ru-RU" w:eastAsia="en-US" w:bidi="ar-SA"/>
      </w:rPr>
    </w:lvl>
    <w:lvl w:ilvl="1" w:tplc="37A4E50E">
      <w:numFmt w:val="bullet"/>
      <w:lvlText w:val="•"/>
      <w:lvlJc w:val="left"/>
      <w:pPr>
        <w:ind w:left="2033" w:hanging="365"/>
      </w:pPr>
      <w:rPr>
        <w:rFonts w:hint="default"/>
        <w:lang w:val="ru-RU" w:eastAsia="en-US" w:bidi="ar-SA"/>
      </w:rPr>
    </w:lvl>
    <w:lvl w:ilvl="2" w:tplc="D2745DF4">
      <w:numFmt w:val="bullet"/>
      <w:lvlText w:val="•"/>
      <w:lvlJc w:val="left"/>
      <w:pPr>
        <w:ind w:left="3026" w:hanging="365"/>
      </w:pPr>
      <w:rPr>
        <w:rFonts w:hint="default"/>
        <w:lang w:val="ru-RU" w:eastAsia="en-US" w:bidi="ar-SA"/>
      </w:rPr>
    </w:lvl>
    <w:lvl w:ilvl="3" w:tplc="BDBA2D56">
      <w:numFmt w:val="bullet"/>
      <w:lvlText w:val="•"/>
      <w:lvlJc w:val="left"/>
      <w:pPr>
        <w:ind w:left="4019" w:hanging="365"/>
      </w:pPr>
      <w:rPr>
        <w:rFonts w:hint="default"/>
        <w:lang w:val="ru-RU" w:eastAsia="en-US" w:bidi="ar-SA"/>
      </w:rPr>
    </w:lvl>
    <w:lvl w:ilvl="4" w:tplc="9BC41A92">
      <w:numFmt w:val="bullet"/>
      <w:lvlText w:val="•"/>
      <w:lvlJc w:val="left"/>
      <w:pPr>
        <w:ind w:left="5012" w:hanging="365"/>
      </w:pPr>
      <w:rPr>
        <w:rFonts w:hint="default"/>
        <w:lang w:val="ru-RU" w:eastAsia="en-US" w:bidi="ar-SA"/>
      </w:rPr>
    </w:lvl>
    <w:lvl w:ilvl="5" w:tplc="B28E9472">
      <w:numFmt w:val="bullet"/>
      <w:lvlText w:val="•"/>
      <w:lvlJc w:val="left"/>
      <w:pPr>
        <w:ind w:left="6005" w:hanging="365"/>
      </w:pPr>
      <w:rPr>
        <w:rFonts w:hint="default"/>
        <w:lang w:val="ru-RU" w:eastAsia="en-US" w:bidi="ar-SA"/>
      </w:rPr>
    </w:lvl>
    <w:lvl w:ilvl="6" w:tplc="4C20E430">
      <w:numFmt w:val="bullet"/>
      <w:lvlText w:val="•"/>
      <w:lvlJc w:val="left"/>
      <w:pPr>
        <w:ind w:left="6998" w:hanging="365"/>
      </w:pPr>
      <w:rPr>
        <w:rFonts w:hint="default"/>
        <w:lang w:val="ru-RU" w:eastAsia="en-US" w:bidi="ar-SA"/>
      </w:rPr>
    </w:lvl>
    <w:lvl w:ilvl="7" w:tplc="B8AAD820">
      <w:numFmt w:val="bullet"/>
      <w:lvlText w:val="•"/>
      <w:lvlJc w:val="left"/>
      <w:pPr>
        <w:ind w:left="7991" w:hanging="365"/>
      </w:pPr>
      <w:rPr>
        <w:rFonts w:hint="default"/>
        <w:lang w:val="ru-RU" w:eastAsia="en-US" w:bidi="ar-SA"/>
      </w:rPr>
    </w:lvl>
    <w:lvl w:ilvl="8" w:tplc="BE22D6B8">
      <w:numFmt w:val="bullet"/>
      <w:lvlText w:val="•"/>
      <w:lvlJc w:val="left"/>
      <w:pPr>
        <w:ind w:left="8984" w:hanging="365"/>
      </w:pPr>
      <w:rPr>
        <w:rFonts w:hint="default"/>
        <w:lang w:val="ru-RU" w:eastAsia="en-US" w:bidi="ar-SA"/>
      </w:rPr>
    </w:lvl>
  </w:abstractNum>
  <w:abstractNum w:abstractNumId="109" w15:restartNumberingAfterBreak="0">
    <w:nsid w:val="546C7EA3"/>
    <w:multiLevelType w:val="hybridMultilevel"/>
    <w:tmpl w:val="22125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561B1BC0"/>
    <w:multiLevelType w:val="hybridMultilevel"/>
    <w:tmpl w:val="99A27B24"/>
    <w:lvl w:ilvl="0" w:tplc="9166629A">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1" w:tplc="4AD2E3F8">
      <w:numFmt w:val="bullet"/>
      <w:lvlText w:val="•"/>
      <w:lvlJc w:val="left"/>
      <w:pPr>
        <w:ind w:left="504" w:hanging="300"/>
      </w:pPr>
      <w:rPr>
        <w:rFonts w:hint="default"/>
        <w:lang w:val="ru-RU" w:eastAsia="en-US" w:bidi="ar-SA"/>
      </w:rPr>
    </w:lvl>
    <w:lvl w:ilvl="2" w:tplc="2E98FC1A">
      <w:numFmt w:val="bullet"/>
      <w:lvlText w:val="•"/>
      <w:lvlJc w:val="left"/>
      <w:pPr>
        <w:ind w:left="888" w:hanging="300"/>
      </w:pPr>
      <w:rPr>
        <w:rFonts w:hint="default"/>
        <w:lang w:val="ru-RU" w:eastAsia="en-US" w:bidi="ar-SA"/>
      </w:rPr>
    </w:lvl>
    <w:lvl w:ilvl="3" w:tplc="38A8DFA8">
      <w:numFmt w:val="bullet"/>
      <w:lvlText w:val="•"/>
      <w:lvlJc w:val="left"/>
      <w:pPr>
        <w:ind w:left="1273" w:hanging="300"/>
      </w:pPr>
      <w:rPr>
        <w:rFonts w:hint="default"/>
        <w:lang w:val="ru-RU" w:eastAsia="en-US" w:bidi="ar-SA"/>
      </w:rPr>
    </w:lvl>
    <w:lvl w:ilvl="4" w:tplc="C84EF804">
      <w:numFmt w:val="bullet"/>
      <w:lvlText w:val="•"/>
      <w:lvlJc w:val="left"/>
      <w:pPr>
        <w:ind w:left="1657" w:hanging="300"/>
      </w:pPr>
      <w:rPr>
        <w:rFonts w:hint="default"/>
        <w:lang w:val="ru-RU" w:eastAsia="en-US" w:bidi="ar-SA"/>
      </w:rPr>
    </w:lvl>
    <w:lvl w:ilvl="5" w:tplc="34C0F4FC">
      <w:numFmt w:val="bullet"/>
      <w:lvlText w:val="•"/>
      <w:lvlJc w:val="left"/>
      <w:pPr>
        <w:ind w:left="2042" w:hanging="300"/>
      </w:pPr>
      <w:rPr>
        <w:rFonts w:hint="default"/>
        <w:lang w:val="ru-RU" w:eastAsia="en-US" w:bidi="ar-SA"/>
      </w:rPr>
    </w:lvl>
    <w:lvl w:ilvl="6" w:tplc="205014D8">
      <w:numFmt w:val="bullet"/>
      <w:lvlText w:val="•"/>
      <w:lvlJc w:val="left"/>
      <w:pPr>
        <w:ind w:left="2426" w:hanging="300"/>
      </w:pPr>
      <w:rPr>
        <w:rFonts w:hint="default"/>
        <w:lang w:val="ru-RU" w:eastAsia="en-US" w:bidi="ar-SA"/>
      </w:rPr>
    </w:lvl>
    <w:lvl w:ilvl="7" w:tplc="FE18A0E8">
      <w:numFmt w:val="bullet"/>
      <w:lvlText w:val="•"/>
      <w:lvlJc w:val="left"/>
      <w:pPr>
        <w:ind w:left="2810" w:hanging="300"/>
      </w:pPr>
      <w:rPr>
        <w:rFonts w:hint="default"/>
        <w:lang w:val="ru-RU" w:eastAsia="en-US" w:bidi="ar-SA"/>
      </w:rPr>
    </w:lvl>
    <w:lvl w:ilvl="8" w:tplc="4ACAA686">
      <w:numFmt w:val="bullet"/>
      <w:lvlText w:val="•"/>
      <w:lvlJc w:val="left"/>
      <w:pPr>
        <w:ind w:left="3195" w:hanging="300"/>
      </w:pPr>
      <w:rPr>
        <w:rFonts w:hint="default"/>
        <w:lang w:val="ru-RU" w:eastAsia="en-US" w:bidi="ar-SA"/>
      </w:rPr>
    </w:lvl>
  </w:abstractNum>
  <w:abstractNum w:abstractNumId="111" w15:restartNumberingAfterBreak="0">
    <w:nsid w:val="562503FB"/>
    <w:multiLevelType w:val="hybridMultilevel"/>
    <w:tmpl w:val="B3D21F96"/>
    <w:lvl w:ilvl="0" w:tplc="033A0288">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8524536E">
      <w:numFmt w:val="bullet"/>
      <w:lvlText w:val="•"/>
      <w:lvlJc w:val="left"/>
      <w:pPr>
        <w:ind w:left="1554" w:hanging="240"/>
      </w:pPr>
      <w:rPr>
        <w:rFonts w:hint="default"/>
        <w:lang w:val="ru-RU" w:eastAsia="en-US" w:bidi="ar-SA"/>
      </w:rPr>
    </w:lvl>
    <w:lvl w:ilvl="2" w:tplc="1AD0EEB2">
      <w:numFmt w:val="bullet"/>
      <w:lvlText w:val="•"/>
      <w:lvlJc w:val="left"/>
      <w:pPr>
        <w:ind w:left="2648" w:hanging="240"/>
      </w:pPr>
      <w:rPr>
        <w:rFonts w:hint="default"/>
        <w:lang w:val="ru-RU" w:eastAsia="en-US" w:bidi="ar-SA"/>
      </w:rPr>
    </w:lvl>
    <w:lvl w:ilvl="3" w:tplc="BAD05A56">
      <w:numFmt w:val="bullet"/>
      <w:lvlText w:val="•"/>
      <w:lvlJc w:val="left"/>
      <w:pPr>
        <w:ind w:left="3742" w:hanging="240"/>
      </w:pPr>
      <w:rPr>
        <w:rFonts w:hint="default"/>
        <w:lang w:val="ru-RU" w:eastAsia="en-US" w:bidi="ar-SA"/>
      </w:rPr>
    </w:lvl>
    <w:lvl w:ilvl="4" w:tplc="1CD686F4">
      <w:numFmt w:val="bullet"/>
      <w:lvlText w:val="•"/>
      <w:lvlJc w:val="left"/>
      <w:pPr>
        <w:ind w:left="4836" w:hanging="240"/>
      </w:pPr>
      <w:rPr>
        <w:rFonts w:hint="default"/>
        <w:lang w:val="ru-RU" w:eastAsia="en-US" w:bidi="ar-SA"/>
      </w:rPr>
    </w:lvl>
    <w:lvl w:ilvl="5" w:tplc="E408B5D0">
      <w:numFmt w:val="bullet"/>
      <w:lvlText w:val="•"/>
      <w:lvlJc w:val="left"/>
      <w:pPr>
        <w:ind w:left="5930" w:hanging="240"/>
      </w:pPr>
      <w:rPr>
        <w:rFonts w:hint="default"/>
        <w:lang w:val="ru-RU" w:eastAsia="en-US" w:bidi="ar-SA"/>
      </w:rPr>
    </w:lvl>
    <w:lvl w:ilvl="6" w:tplc="6CD813FE">
      <w:numFmt w:val="bullet"/>
      <w:lvlText w:val="•"/>
      <w:lvlJc w:val="left"/>
      <w:pPr>
        <w:ind w:left="7024" w:hanging="240"/>
      </w:pPr>
      <w:rPr>
        <w:rFonts w:hint="default"/>
        <w:lang w:val="ru-RU" w:eastAsia="en-US" w:bidi="ar-SA"/>
      </w:rPr>
    </w:lvl>
    <w:lvl w:ilvl="7" w:tplc="42228FE4">
      <w:numFmt w:val="bullet"/>
      <w:lvlText w:val="•"/>
      <w:lvlJc w:val="left"/>
      <w:pPr>
        <w:ind w:left="8118" w:hanging="240"/>
      </w:pPr>
      <w:rPr>
        <w:rFonts w:hint="default"/>
        <w:lang w:val="ru-RU" w:eastAsia="en-US" w:bidi="ar-SA"/>
      </w:rPr>
    </w:lvl>
    <w:lvl w:ilvl="8" w:tplc="B69AA2E2">
      <w:numFmt w:val="bullet"/>
      <w:lvlText w:val="•"/>
      <w:lvlJc w:val="left"/>
      <w:pPr>
        <w:ind w:left="9212" w:hanging="240"/>
      </w:pPr>
      <w:rPr>
        <w:rFonts w:hint="default"/>
        <w:lang w:val="ru-RU" w:eastAsia="en-US" w:bidi="ar-SA"/>
      </w:rPr>
    </w:lvl>
  </w:abstractNum>
  <w:abstractNum w:abstractNumId="112" w15:restartNumberingAfterBreak="0">
    <w:nsid w:val="56844C4F"/>
    <w:multiLevelType w:val="hybridMultilevel"/>
    <w:tmpl w:val="67720E60"/>
    <w:lvl w:ilvl="0" w:tplc="FA9AA1C6">
      <w:numFmt w:val="bullet"/>
      <w:lvlText w:val=""/>
      <w:lvlJc w:val="left"/>
      <w:pPr>
        <w:ind w:left="472" w:hanging="568"/>
      </w:pPr>
      <w:rPr>
        <w:rFonts w:ascii="Symbol" w:eastAsia="Symbol" w:hAnsi="Symbol" w:cs="Symbol" w:hint="default"/>
        <w:b w:val="0"/>
        <w:bCs w:val="0"/>
        <w:i w:val="0"/>
        <w:iCs w:val="0"/>
        <w:spacing w:val="0"/>
        <w:w w:val="100"/>
        <w:sz w:val="24"/>
        <w:szCs w:val="24"/>
        <w:lang w:val="ru-RU" w:eastAsia="en-US" w:bidi="ar-SA"/>
      </w:rPr>
    </w:lvl>
    <w:lvl w:ilvl="1" w:tplc="CFCA1548">
      <w:numFmt w:val="bullet"/>
      <w:lvlText w:val="•"/>
      <w:lvlJc w:val="left"/>
      <w:pPr>
        <w:ind w:left="1529" w:hanging="568"/>
      </w:pPr>
      <w:rPr>
        <w:rFonts w:hint="default"/>
        <w:lang w:val="ru-RU" w:eastAsia="en-US" w:bidi="ar-SA"/>
      </w:rPr>
    </w:lvl>
    <w:lvl w:ilvl="2" w:tplc="EEBA1980">
      <w:numFmt w:val="bullet"/>
      <w:lvlText w:val="•"/>
      <w:lvlJc w:val="left"/>
      <w:pPr>
        <w:ind w:left="2578" w:hanging="568"/>
      </w:pPr>
      <w:rPr>
        <w:rFonts w:hint="default"/>
        <w:lang w:val="ru-RU" w:eastAsia="en-US" w:bidi="ar-SA"/>
      </w:rPr>
    </w:lvl>
    <w:lvl w:ilvl="3" w:tplc="89284020">
      <w:numFmt w:val="bullet"/>
      <w:lvlText w:val="•"/>
      <w:lvlJc w:val="left"/>
      <w:pPr>
        <w:ind w:left="3627" w:hanging="568"/>
      </w:pPr>
      <w:rPr>
        <w:rFonts w:hint="default"/>
        <w:lang w:val="ru-RU" w:eastAsia="en-US" w:bidi="ar-SA"/>
      </w:rPr>
    </w:lvl>
    <w:lvl w:ilvl="4" w:tplc="93D60D96">
      <w:numFmt w:val="bullet"/>
      <w:lvlText w:val="•"/>
      <w:lvlJc w:val="left"/>
      <w:pPr>
        <w:ind w:left="4676" w:hanging="568"/>
      </w:pPr>
      <w:rPr>
        <w:rFonts w:hint="default"/>
        <w:lang w:val="ru-RU" w:eastAsia="en-US" w:bidi="ar-SA"/>
      </w:rPr>
    </w:lvl>
    <w:lvl w:ilvl="5" w:tplc="918A0004">
      <w:numFmt w:val="bullet"/>
      <w:lvlText w:val="•"/>
      <w:lvlJc w:val="left"/>
      <w:pPr>
        <w:ind w:left="5725" w:hanging="568"/>
      </w:pPr>
      <w:rPr>
        <w:rFonts w:hint="default"/>
        <w:lang w:val="ru-RU" w:eastAsia="en-US" w:bidi="ar-SA"/>
      </w:rPr>
    </w:lvl>
    <w:lvl w:ilvl="6" w:tplc="D7BCEBE0">
      <w:numFmt w:val="bullet"/>
      <w:lvlText w:val="•"/>
      <w:lvlJc w:val="left"/>
      <w:pPr>
        <w:ind w:left="6774" w:hanging="568"/>
      </w:pPr>
      <w:rPr>
        <w:rFonts w:hint="default"/>
        <w:lang w:val="ru-RU" w:eastAsia="en-US" w:bidi="ar-SA"/>
      </w:rPr>
    </w:lvl>
    <w:lvl w:ilvl="7" w:tplc="AD88A68A">
      <w:numFmt w:val="bullet"/>
      <w:lvlText w:val="•"/>
      <w:lvlJc w:val="left"/>
      <w:pPr>
        <w:ind w:left="7823" w:hanging="568"/>
      </w:pPr>
      <w:rPr>
        <w:rFonts w:hint="default"/>
        <w:lang w:val="ru-RU" w:eastAsia="en-US" w:bidi="ar-SA"/>
      </w:rPr>
    </w:lvl>
    <w:lvl w:ilvl="8" w:tplc="9B1285F4">
      <w:numFmt w:val="bullet"/>
      <w:lvlText w:val="•"/>
      <w:lvlJc w:val="left"/>
      <w:pPr>
        <w:ind w:left="8872" w:hanging="568"/>
      </w:pPr>
      <w:rPr>
        <w:rFonts w:hint="default"/>
        <w:lang w:val="ru-RU" w:eastAsia="en-US" w:bidi="ar-SA"/>
      </w:rPr>
    </w:lvl>
  </w:abstractNum>
  <w:abstractNum w:abstractNumId="113" w15:restartNumberingAfterBreak="0">
    <w:nsid w:val="56A406C1"/>
    <w:multiLevelType w:val="hybridMultilevel"/>
    <w:tmpl w:val="871A60C2"/>
    <w:lvl w:ilvl="0" w:tplc="8F30A09C">
      <w:start w:val="1"/>
      <w:numFmt w:val="decimal"/>
      <w:lvlText w:val="%1)"/>
      <w:lvlJc w:val="left"/>
      <w:pPr>
        <w:ind w:left="1241" w:hanging="269"/>
      </w:pPr>
      <w:rPr>
        <w:rFonts w:ascii="Times New Roman" w:eastAsia="Times New Roman" w:hAnsi="Times New Roman" w:cs="Times New Roman" w:hint="default"/>
        <w:b w:val="0"/>
        <w:bCs w:val="0"/>
        <w:i w:val="0"/>
        <w:iCs w:val="0"/>
        <w:spacing w:val="0"/>
        <w:w w:val="99"/>
        <w:sz w:val="24"/>
        <w:szCs w:val="24"/>
        <w:lang w:val="ru-RU" w:eastAsia="en-US" w:bidi="ar-SA"/>
      </w:rPr>
    </w:lvl>
    <w:lvl w:ilvl="1" w:tplc="252C5FDE">
      <w:numFmt w:val="bullet"/>
      <w:lvlText w:val="•"/>
      <w:lvlJc w:val="left"/>
      <w:pPr>
        <w:ind w:left="2256" w:hanging="269"/>
      </w:pPr>
      <w:rPr>
        <w:rFonts w:hint="default"/>
        <w:lang w:val="ru-RU" w:eastAsia="en-US" w:bidi="ar-SA"/>
      </w:rPr>
    </w:lvl>
    <w:lvl w:ilvl="2" w:tplc="5A9ECED4">
      <w:numFmt w:val="bullet"/>
      <w:lvlText w:val="•"/>
      <w:lvlJc w:val="left"/>
      <w:pPr>
        <w:ind w:left="3272" w:hanging="269"/>
      </w:pPr>
      <w:rPr>
        <w:rFonts w:hint="default"/>
        <w:lang w:val="ru-RU" w:eastAsia="en-US" w:bidi="ar-SA"/>
      </w:rPr>
    </w:lvl>
    <w:lvl w:ilvl="3" w:tplc="47668B3C">
      <w:numFmt w:val="bullet"/>
      <w:lvlText w:val="•"/>
      <w:lvlJc w:val="left"/>
      <w:pPr>
        <w:ind w:left="4288" w:hanging="269"/>
      </w:pPr>
      <w:rPr>
        <w:rFonts w:hint="default"/>
        <w:lang w:val="ru-RU" w:eastAsia="en-US" w:bidi="ar-SA"/>
      </w:rPr>
    </w:lvl>
    <w:lvl w:ilvl="4" w:tplc="2280E9A8">
      <w:numFmt w:val="bullet"/>
      <w:lvlText w:val="•"/>
      <w:lvlJc w:val="left"/>
      <w:pPr>
        <w:ind w:left="5304" w:hanging="269"/>
      </w:pPr>
      <w:rPr>
        <w:rFonts w:hint="default"/>
        <w:lang w:val="ru-RU" w:eastAsia="en-US" w:bidi="ar-SA"/>
      </w:rPr>
    </w:lvl>
    <w:lvl w:ilvl="5" w:tplc="758AAD74">
      <w:numFmt w:val="bullet"/>
      <w:lvlText w:val="•"/>
      <w:lvlJc w:val="left"/>
      <w:pPr>
        <w:ind w:left="6320" w:hanging="269"/>
      </w:pPr>
      <w:rPr>
        <w:rFonts w:hint="default"/>
        <w:lang w:val="ru-RU" w:eastAsia="en-US" w:bidi="ar-SA"/>
      </w:rPr>
    </w:lvl>
    <w:lvl w:ilvl="6" w:tplc="E63645A6">
      <w:numFmt w:val="bullet"/>
      <w:lvlText w:val="•"/>
      <w:lvlJc w:val="left"/>
      <w:pPr>
        <w:ind w:left="7336" w:hanging="269"/>
      </w:pPr>
      <w:rPr>
        <w:rFonts w:hint="default"/>
        <w:lang w:val="ru-RU" w:eastAsia="en-US" w:bidi="ar-SA"/>
      </w:rPr>
    </w:lvl>
    <w:lvl w:ilvl="7" w:tplc="612C47EE">
      <w:numFmt w:val="bullet"/>
      <w:lvlText w:val="•"/>
      <w:lvlJc w:val="left"/>
      <w:pPr>
        <w:ind w:left="8352" w:hanging="269"/>
      </w:pPr>
      <w:rPr>
        <w:rFonts w:hint="default"/>
        <w:lang w:val="ru-RU" w:eastAsia="en-US" w:bidi="ar-SA"/>
      </w:rPr>
    </w:lvl>
    <w:lvl w:ilvl="8" w:tplc="F71A3572">
      <w:numFmt w:val="bullet"/>
      <w:lvlText w:val="•"/>
      <w:lvlJc w:val="left"/>
      <w:pPr>
        <w:ind w:left="9368" w:hanging="269"/>
      </w:pPr>
      <w:rPr>
        <w:rFonts w:hint="default"/>
        <w:lang w:val="ru-RU" w:eastAsia="en-US" w:bidi="ar-SA"/>
      </w:rPr>
    </w:lvl>
  </w:abstractNum>
  <w:abstractNum w:abstractNumId="114" w15:restartNumberingAfterBreak="0">
    <w:nsid w:val="57A478AA"/>
    <w:multiLevelType w:val="hybridMultilevel"/>
    <w:tmpl w:val="C31C8E4C"/>
    <w:lvl w:ilvl="0" w:tplc="709C7D42">
      <w:numFmt w:val="bullet"/>
      <w:lvlText w:val=""/>
      <w:lvlJc w:val="left"/>
      <w:pPr>
        <w:ind w:left="472" w:hanging="288"/>
      </w:pPr>
      <w:rPr>
        <w:rFonts w:ascii="Symbol" w:eastAsia="Symbol" w:hAnsi="Symbol" w:cs="Symbol" w:hint="default"/>
        <w:b w:val="0"/>
        <w:bCs w:val="0"/>
        <w:i w:val="0"/>
        <w:iCs w:val="0"/>
        <w:spacing w:val="0"/>
        <w:w w:val="100"/>
        <w:sz w:val="24"/>
        <w:szCs w:val="24"/>
        <w:lang w:val="ru-RU" w:eastAsia="en-US" w:bidi="ar-SA"/>
      </w:rPr>
    </w:lvl>
    <w:lvl w:ilvl="1" w:tplc="DCC294C8">
      <w:numFmt w:val="bullet"/>
      <w:lvlText w:val="•"/>
      <w:lvlJc w:val="left"/>
      <w:pPr>
        <w:ind w:left="1529" w:hanging="288"/>
      </w:pPr>
      <w:rPr>
        <w:rFonts w:hint="default"/>
        <w:lang w:val="ru-RU" w:eastAsia="en-US" w:bidi="ar-SA"/>
      </w:rPr>
    </w:lvl>
    <w:lvl w:ilvl="2" w:tplc="48F0B692">
      <w:numFmt w:val="bullet"/>
      <w:lvlText w:val="•"/>
      <w:lvlJc w:val="left"/>
      <w:pPr>
        <w:ind w:left="2578" w:hanging="288"/>
      </w:pPr>
      <w:rPr>
        <w:rFonts w:hint="default"/>
        <w:lang w:val="ru-RU" w:eastAsia="en-US" w:bidi="ar-SA"/>
      </w:rPr>
    </w:lvl>
    <w:lvl w:ilvl="3" w:tplc="7F8E1178">
      <w:numFmt w:val="bullet"/>
      <w:lvlText w:val="•"/>
      <w:lvlJc w:val="left"/>
      <w:pPr>
        <w:ind w:left="3627" w:hanging="288"/>
      </w:pPr>
      <w:rPr>
        <w:rFonts w:hint="default"/>
        <w:lang w:val="ru-RU" w:eastAsia="en-US" w:bidi="ar-SA"/>
      </w:rPr>
    </w:lvl>
    <w:lvl w:ilvl="4" w:tplc="95F449A8">
      <w:numFmt w:val="bullet"/>
      <w:lvlText w:val="•"/>
      <w:lvlJc w:val="left"/>
      <w:pPr>
        <w:ind w:left="4676" w:hanging="288"/>
      </w:pPr>
      <w:rPr>
        <w:rFonts w:hint="default"/>
        <w:lang w:val="ru-RU" w:eastAsia="en-US" w:bidi="ar-SA"/>
      </w:rPr>
    </w:lvl>
    <w:lvl w:ilvl="5" w:tplc="30A8E304">
      <w:numFmt w:val="bullet"/>
      <w:lvlText w:val="•"/>
      <w:lvlJc w:val="left"/>
      <w:pPr>
        <w:ind w:left="5725" w:hanging="288"/>
      </w:pPr>
      <w:rPr>
        <w:rFonts w:hint="default"/>
        <w:lang w:val="ru-RU" w:eastAsia="en-US" w:bidi="ar-SA"/>
      </w:rPr>
    </w:lvl>
    <w:lvl w:ilvl="6" w:tplc="9A40F1B6">
      <w:numFmt w:val="bullet"/>
      <w:lvlText w:val="•"/>
      <w:lvlJc w:val="left"/>
      <w:pPr>
        <w:ind w:left="6774" w:hanging="288"/>
      </w:pPr>
      <w:rPr>
        <w:rFonts w:hint="default"/>
        <w:lang w:val="ru-RU" w:eastAsia="en-US" w:bidi="ar-SA"/>
      </w:rPr>
    </w:lvl>
    <w:lvl w:ilvl="7" w:tplc="9A647760">
      <w:numFmt w:val="bullet"/>
      <w:lvlText w:val="•"/>
      <w:lvlJc w:val="left"/>
      <w:pPr>
        <w:ind w:left="7823" w:hanging="288"/>
      </w:pPr>
      <w:rPr>
        <w:rFonts w:hint="default"/>
        <w:lang w:val="ru-RU" w:eastAsia="en-US" w:bidi="ar-SA"/>
      </w:rPr>
    </w:lvl>
    <w:lvl w:ilvl="8" w:tplc="417EC896">
      <w:numFmt w:val="bullet"/>
      <w:lvlText w:val="•"/>
      <w:lvlJc w:val="left"/>
      <w:pPr>
        <w:ind w:left="8872" w:hanging="288"/>
      </w:pPr>
      <w:rPr>
        <w:rFonts w:hint="default"/>
        <w:lang w:val="ru-RU" w:eastAsia="en-US" w:bidi="ar-SA"/>
      </w:rPr>
    </w:lvl>
  </w:abstractNum>
  <w:abstractNum w:abstractNumId="115" w15:restartNumberingAfterBreak="0">
    <w:nsid w:val="57BB64F4"/>
    <w:multiLevelType w:val="hybridMultilevel"/>
    <w:tmpl w:val="465EFF72"/>
    <w:lvl w:ilvl="0" w:tplc="8140FAA0">
      <w:numFmt w:val="bullet"/>
      <w:lvlText w:val=""/>
      <w:lvlJc w:val="left"/>
      <w:pPr>
        <w:ind w:left="1324" w:hanging="288"/>
      </w:pPr>
      <w:rPr>
        <w:rFonts w:ascii="Symbol" w:eastAsia="Symbol" w:hAnsi="Symbol" w:cs="Symbol" w:hint="default"/>
        <w:b w:val="0"/>
        <w:bCs w:val="0"/>
        <w:i w:val="0"/>
        <w:iCs w:val="0"/>
        <w:spacing w:val="0"/>
        <w:w w:val="100"/>
        <w:sz w:val="24"/>
        <w:szCs w:val="24"/>
        <w:lang w:val="ru-RU" w:eastAsia="en-US" w:bidi="ar-SA"/>
      </w:rPr>
    </w:lvl>
    <w:lvl w:ilvl="1" w:tplc="5B786750">
      <w:numFmt w:val="bullet"/>
      <w:lvlText w:val=""/>
      <w:lvlJc w:val="left"/>
      <w:pPr>
        <w:ind w:left="4013" w:hanging="704"/>
      </w:pPr>
      <w:rPr>
        <w:rFonts w:ascii="Symbol" w:eastAsia="Symbol" w:hAnsi="Symbol" w:cs="Symbol" w:hint="default"/>
        <w:b w:val="0"/>
        <w:bCs w:val="0"/>
        <w:i w:val="0"/>
        <w:iCs w:val="0"/>
        <w:spacing w:val="0"/>
        <w:w w:val="100"/>
        <w:sz w:val="24"/>
        <w:szCs w:val="24"/>
        <w:lang w:val="ru-RU" w:eastAsia="en-US" w:bidi="ar-SA"/>
      </w:rPr>
    </w:lvl>
    <w:lvl w:ilvl="2" w:tplc="DD76A840">
      <w:numFmt w:val="bullet"/>
      <w:lvlText w:val="•"/>
      <w:lvlJc w:val="left"/>
      <w:pPr>
        <w:ind w:left="4020" w:hanging="704"/>
      </w:pPr>
      <w:rPr>
        <w:rFonts w:hint="default"/>
        <w:lang w:val="ru-RU" w:eastAsia="en-US" w:bidi="ar-SA"/>
      </w:rPr>
    </w:lvl>
    <w:lvl w:ilvl="3" w:tplc="465A4A68">
      <w:numFmt w:val="bullet"/>
      <w:lvlText w:val="•"/>
      <w:lvlJc w:val="left"/>
      <w:pPr>
        <w:ind w:left="4888" w:hanging="704"/>
      </w:pPr>
      <w:rPr>
        <w:rFonts w:hint="default"/>
        <w:lang w:val="ru-RU" w:eastAsia="en-US" w:bidi="ar-SA"/>
      </w:rPr>
    </w:lvl>
    <w:lvl w:ilvl="4" w:tplc="049C4EBA">
      <w:numFmt w:val="bullet"/>
      <w:lvlText w:val="•"/>
      <w:lvlJc w:val="left"/>
      <w:pPr>
        <w:ind w:left="5757" w:hanging="704"/>
      </w:pPr>
      <w:rPr>
        <w:rFonts w:hint="default"/>
        <w:lang w:val="ru-RU" w:eastAsia="en-US" w:bidi="ar-SA"/>
      </w:rPr>
    </w:lvl>
    <w:lvl w:ilvl="5" w:tplc="A9D26A44">
      <w:numFmt w:val="bullet"/>
      <w:lvlText w:val="•"/>
      <w:lvlJc w:val="left"/>
      <w:pPr>
        <w:ind w:left="6626" w:hanging="704"/>
      </w:pPr>
      <w:rPr>
        <w:rFonts w:hint="default"/>
        <w:lang w:val="ru-RU" w:eastAsia="en-US" w:bidi="ar-SA"/>
      </w:rPr>
    </w:lvl>
    <w:lvl w:ilvl="6" w:tplc="454CCE52">
      <w:numFmt w:val="bullet"/>
      <w:lvlText w:val="•"/>
      <w:lvlJc w:val="left"/>
      <w:pPr>
        <w:ind w:left="7495" w:hanging="704"/>
      </w:pPr>
      <w:rPr>
        <w:rFonts w:hint="default"/>
        <w:lang w:val="ru-RU" w:eastAsia="en-US" w:bidi="ar-SA"/>
      </w:rPr>
    </w:lvl>
    <w:lvl w:ilvl="7" w:tplc="BF9E8B5E">
      <w:numFmt w:val="bullet"/>
      <w:lvlText w:val="•"/>
      <w:lvlJc w:val="left"/>
      <w:pPr>
        <w:ind w:left="8363" w:hanging="704"/>
      </w:pPr>
      <w:rPr>
        <w:rFonts w:hint="default"/>
        <w:lang w:val="ru-RU" w:eastAsia="en-US" w:bidi="ar-SA"/>
      </w:rPr>
    </w:lvl>
    <w:lvl w:ilvl="8" w:tplc="41B2BD1A">
      <w:numFmt w:val="bullet"/>
      <w:lvlText w:val="•"/>
      <w:lvlJc w:val="left"/>
      <w:pPr>
        <w:ind w:left="9232" w:hanging="704"/>
      </w:pPr>
      <w:rPr>
        <w:rFonts w:hint="default"/>
        <w:lang w:val="ru-RU" w:eastAsia="en-US" w:bidi="ar-SA"/>
      </w:rPr>
    </w:lvl>
  </w:abstractNum>
  <w:abstractNum w:abstractNumId="116" w15:restartNumberingAfterBreak="0">
    <w:nsid w:val="58951E35"/>
    <w:multiLevelType w:val="hybridMultilevel"/>
    <w:tmpl w:val="088C58E4"/>
    <w:lvl w:ilvl="0" w:tplc="99D8863A">
      <w:start w:val="1"/>
      <w:numFmt w:val="decimal"/>
      <w:lvlText w:val="%1)"/>
      <w:lvlJc w:val="left"/>
      <w:pPr>
        <w:ind w:left="1241"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1" w:tplc="F3C8003C">
      <w:numFmt w:val="bullet"/>
      <w:lvlText w:val="•"/>
      <w:lvlJc w:val="left"/>
      <w:pPr>
        <w:ind w:left="2256" w:hanging="300"/>
      </w:pPr>
      <w:rPr>
        <w:rFonts w:hint="default"/>
        <w:lang w:val="ru-RU" w:eastAsia="en-US" w:bidi="ar-SA"/>
      </w:rPr>
    </w:lvl>
    <w:lvl w:ilvl="2" w:tplc="55FE708C">
      <w:numFmt w:val="bullet"/>
      <w:lvlText w:val="•"/>
      <w:lvlJc w:val="left"/>
      <w:pPr>
        <w:ind w:left="3272" w:hanging="300"/>
      </w:pPr>
      <w:rPr>
        <w:rFonts w:hint="default"/>
        <w:lang w:val="ru-RU" w:eastAsia="en-US" w:bidi="ar-SA"/>
      </w:rPr>
    </w:lvl>
    <w:lvl w:ilvl="3" w:tplc="3ECC9BC4">
      <w:numFmt w:val="bullet"/>
      <w:lvlText w:val="•"/>
      <w:lvlJc w:val="left"/>
      <w:pPr>
        <w:ind w:left="4288" w:hanging="300"/>
      </w:pPr>
      <w:rPr>
        <w:rFonts w:hint="default"/>
        <w:lang w:val="ru-RU" w:eastAsia="en-US" w:bidi="ar-SA"/>
      </w:rPr>
    </w:lvl>
    <w:lvl w:ilvl="4" w:tplc="3F7A8658">
      <w:numFmt w:val="bullet"/>
      <w:lvlText w:val="•"/>
      <w:lvlJc w:val="left"/>
      <w:pPr>
        <w:ind w:left="5304" w:hanging="300"/>
      </w:pPr>
      <w:rPr>
        <w:rFonts w:hint="default"/>
        <w:lang w:val="ru-RU" w:eastAsia="en-US" w:bidi="ar-SA"/>
      </w:rPr>
    </w:lvl>
    <w:lvl w:ilvl="5" w:tplc="80C44DFC">
      <w:numFmt w:val="bullet"/>
      <w:lvlText w:val="•"/>
      <w:lvlJc w:val="left"/>
      <w:pPr>
        <w:ind w:left="6320" w:hanging="300"/>
      </w:pPr>
      <w:rPr>
        <w:rFonts w:hint="default"/>
        <w:lang w:val="ru-RU" w:eastAsia="en-US" w:bidi="ar-SA"/>
      </w:rPr>
    </w:lvl>
    <w:lvl w:ilvl="6" w:tplc="0AD01E60">
      <w:numFmt w:val="bullet"/>
      <w:lvlText w:val="•"/>
      <w:lvlJc w:val="left"/>
      <w:pPr>
        <w:ind w:left="7336" w:hanging="300"/>
      </w:pPr>
      <w:rPr>
        <w:rFonts w:hint="default"/>
        <w:lang w:val="ru-RU" w:eastAsia="en-US" w:bidi="ar-SA"/>
      </w:rPr>
    </w:lvl>
    <w:lvl w:ilvl="7" w:tplc="CC567438">
      <w:numFmt w:val="bullet"/>
      <w:lvlText w:val="•"/>
      <w:lvlJc w:val="left"/>
      <w:pPr>
        <w:ind w:left="8352" w:hanging="300"/>
      </w:pPr>
      <w:rPr>
        <w:rFonts w:hint="default"/>
        <w:lang w:val="ru-RU" w:eastAsia="en-US" w:bidi="ar-SA"/>
      </w:rPr>
    </w:lvl>
    <w:lvl w:ilvl="8" w:tplc="EFC0472A">
      <w:numFmt w:val="bullet"/>
      <w:lvlText w:val="•"/>
      <w:lvlJc w:val="left"/>
      <w:pPr>
        <w:ind w:left="9368" w:hanging="300"/>
      </w:pPr>
      <w:rPr>
        <w:rFonts w:hint="default"/>
        <w:lang w:val="ru-RU" w:eastAsia="en-US" w:bidi="ar-SA"/>
      </w:rPr>
    </w:lvl>
  </w:abstractNum>
  <w:abstractNum w:abstractNumId="117" w15:restartNumberingAfterBreak="0">
    <w:nsid w:val="5B7279CB"/>
    <w:multiLevelType w:val="hybridMultilevel"/>
    <w:tmpl w:val="87B83856"/>
    <w:lvl w:ilvl="0" w:tplc="89C6F58A">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1" w:tplc="47C48FD2">
      <w:numFmt w:val="bullet"/>
      <w:lvlText w:val="•"/>
      <w:lvlJc w:val="left"/>
      <w:pPr>
        <w:ind w:left="504" w:hanging="300"/>
      </w:pPr>
      <w:rPr>
        <w:rFonts w:hint="default"/>
        <w:lang w:val="ru-RU" w:eastAsia="en-US" w:bidi="ar-SA"/>
      </w:rPr>
    </w:lvl>
    <w:lvl w:ilvl="2" w:tplc="D47AF26C">
      <w:numFmt w:val="bullet"/>
      <w:lvlText w:val="•"/>
      <w:lvlJc w:val="left"/>
      <w:pPr>
        <w:ind w:left="888" w:hanging="300"/>
      </w:pPr>
      <w:rPr>
        <w:rFonts w:hint="default"/>
        <w:lang w:val="ru-RU" w:eastAsia="en-US" w:bidi="ar-SA"/>
      </w:rPr>
    </w:lvl>
    <w:lvl w:ilvl="3" w:tplc="E3C48B42">
      <w:numFmt w:val="bullet"/>
      <w:lvlText w:val="•"/>
      <w:lvlJc w:val="left"/>
      <w:pPr>
        <w:ind w:left="1273" w:hanging="300"/>
      </w:pPr>
      <w:rPr>
        <w:rFonts w:hint="default"/>
        <w:lang w:val="ru-RU" w:eastAsia="en-US" w:bidi="ar-SA"/>
      </w:rPr>
    </w:lvl>
    <w:lvl w:ilvl="4" w:tplc="08145278">
      <w:numFmt w:val="bullet"/>
      <w:lvlText w:val="•"/>
      <w:lvlJc w:val="left"/>
      <w:pPr>
        <w:ind w:left="1657" w:hanging="300"/>
      </w:pPr>
      <w:rPr>
        <w:rFonts w:hint="default"/>
        <w:lang w:val="ru-RU" w:eastAsia="en-US" w:bidi="ar-SA"/>
      </w:rPr>
    </w:lvl>
    <w:lvl w:ilvl="5" w:tplc="46A20E64">
      <w:numFmt w:val="bullet"/>
      <w:lvlText w:val="•"/>
      <w:lvlJc w:val="left"/>
      <w:pPr>
        <w:ind w:left="2042" w:hanging="300"/>
      </w:pPr>
      <w:rPr>
        <w:rFonts w:hint="default"/>
        <w:lang w:val="ru-RU" w:eastAsia="en-US" w:bidi="ar-SA"/>
      </w:rPr>
    </w:lvl>
    <w:lvl w:ilvl="6" w:tplc="60DE99E8">
      <w:numFmt w:val="bullet"/>
      <w:lvlText w:val="•"/>
      <w:lvlJc w:val="left"/>
      <w:pPr>
        <w:ind w:left="2426" w:hanging="300"/>
      </w:pPr>
      <w:rPr>
        <w:rFonts w:hint="default"/>
        <w:lang w:val="ru-RU" w:eastAsia="en-US" w:bidi="ar-SA"/>
      </w:rPr>
    </w:lvl>
    <w:lvl w:ilvl="7" w:tplc="F17A5EA8">
      <w:numFmt w:val="bullet"/>
      <w:lvlText w:val="•"/>
      <w:lvlJc w:val="left"/>
      <w:pPr>
        <w:ind w:left="2810" w:hanging="300"/>
      </w:pPr>
      <w:rPr>
        <w:rFonts w:hint="default"/>
        <w:lang w:val="ru-RU" w:eastAsia="en-US" w:bidi="ar-SA"/>
      </w:rPr>
    </w:lvl>
    <w:lvl w:ilvl="8" w:tplc="CDA6113E">
      <w:numFmt w:val="bullet"/>
      <w:lvlText w:val="•"/>
      <w:lvlJc w:val="left"/>
      <w:pPr>
        <w:ind w:left="3195" w:hanging="300"/>
      </w:pPr>
      <w:rPr>
        <w:rFonts w:hint="default"/>
        <w:lang w:val="ru-RU" w:eastAsia="en-US" w:bidi="ar-SA"/>
      </w:rPr>
    </w:lvl>
  </w:abstractNum>
  <w:abstractNum w:abstractNumId="118" w15:restartNumberingAfterBreak="0">
    <w:nsid w:val="5B9F2C34"/>
    <w:multiLevelType w:val="hybridMultilevel"/>
    <w:tmpl w:val="F8C2C0B2"/>
    <w:lvl w:ilvl="0" w:tplc="05AC17D4">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96B62C2E">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54247626">
      <w:numFmt w:val="bullet"/>
      <w:lvlText w:val="•"/>
      <w:lvlJc w:val="left"/>
      <w:pPr>
        <w:ind w:left="888" w:hanging="300"/>
      </w:pPr>
      <w:rPr>
        <w:rFonts w:hint="default"/>
        <w:lang w:val="ru-RU" w:eastAsia="en-US" w:bidi="ar-SA"/>
      </w:rPr>
    </w:lvl>
    <w:lvl w:ilvl="3" w:tplc="FCFE5FD0">
      <w:numFmt w:val="bullet"/>
      <w:lvlText w:val="•"/>
      <w:lvlJc w:val="left"/>
      <w:pPr>
        <w:ind w:left="1273" w:hanging="300"/>
      </w:pPr>
      <w:rPr>
        <w:rFonts w:hint="default"/>
        <w:lang w:val="ru-RU" w:eastAsia="en-US" w:bidi="ar-SA"/>
      </w:rPr>
    </w:lvl>
    <w:lvl w:ilvl="4" w:tplc="49664B56">
      <w:numFmt w:val="bullet"/>
      <w:lvlText w:val="•"/>
      <w:lvlJc w:val="left"/>
      <w:pPr>
        <w:ind w:left="1657" w:hanging="300"/>
      </w:pPr>
      <w:rPr>
        <w:rFonts w:hint="default"/>
        <w:lang w:val="ru-RU" w:eastAsia="en-US" w:bidi="ar-SA"/>
      </w:rPr>
    </w:lvl>
    <w:lvl w:ilvl="5" w:tplc="80D87706">
      <w:numFmt w:val="bullet"/>
      <w:lvlText w:val="•"/>
      <w:lvlJc w:val="left"/>
      <w:pPr>
        <w:ind w:left="2042" w:hanging="300"/>
      </w:pPr>
      <w:rPr>
        <w:rFonts w:hint="default"/>
        <w:lang w:val="ru-RU" w:eastAsia="en-US" w:bidi="ar-SA"/>
      </w:rPr>
    </w:lvl>
    <w:lvl w:ilvl="6" w:tplc="AAC4D356">
      <w:numFmt w:val="bullet"/>
      <w:lvlText w:val="•"/>
      <w:lvlJc w:val="left"/>
      <w:pPr>
        <w:ind w:left="2426" w:hanging="300"/>
      </w:pPr>
      <w:rPr>
        <w:rFonts w:hint="default"/>
        <w:lang w:val="ru-RU" w:eastAsia="en-US" w:bidi="ar-SA"/>
      </w:rPr>
    </w:lvl>
    <w:lvl w:ilvl="7" w:tplc="0088DBF4">
      <w:numFmt w:val="bullet"/>
      <w:lvlText w:val="•"/>
      <w:lvlJc w:val="left"/>
      <w:pPr>
        <w:ind w:left="2810" w:hanging="300"/>
      </w:pPr>
      <w:rPr>
        <w:rFonts w:hint="default"/>
        <w:lang w:val="ru-RU" w:eastAsia="en-US" w:bidi="ar-SA"/>
      </w:rPr>
    </w:lvl>
    <w:lvl w:ilvl="8" w:tplc="A5F4F064">
      <w:numFmt w:val="bullet"/>
      <w:lvlText w:val="•"/>
      <w:lvlJc w:val="left"/>
      <w:pPr>
        <w:ind w:left="3195" w:hanging="300"/>
      </w:pPr>
      <w:rPr>
        <w:rFonts w:hint="default"/>
        <w:lang w:val="ru-RU" w:eastAsia="en-US" w:bidi="ar-SA"/>
      </w:rPr>
    </w:lvl>
  </w:abstractNum>
  <w:abstractNum w:abstractNumId="119" w15:restartNumberingAfterBreak="0">
    <w:nsid w:val="5BBF714F"/>
    <w:multiLevelType w:val="hybridMultilevel"/>
    <w:tmpl w:val="7DD6D68E"/>
    <w:lvl w:ilvl="0" w:tplc="AC12C11A">
      <w:start w:val="1"/>
      <w:numFmt w:val="decimal"/>
      <w:lvlText w:val="%1."/>
      <w:lvlJc w:val="left"/>
      <w:pPr>
        <w:ind w:left="927" w:hanging="708"/>
      </w:pPr>
      <w:rPr>
        <w:rFonts w:ascii="Times New Roman" w:eastAsia="Times New Roman" w:hAnsi="Times New Roman" w:cs="Times New Roman" w:hint="default"/>
        <w:b w:val="0"/>
        <w:bCs w:val="0"/>
        <w:i w:val="0"/>
        <w:iCs w:val="0"/>
        <w:spacing w:val="0"/>
        <w:w w:val="99"/>
        <w:sz w:val="24"/>
        <w:szCs w:val="24"/>
        <w:lang w:val="ru-RU" w:eastAsia="en-US" w:bidi="ar-SA"/>
      </w:rPr>
    </w:lvl>
    <w:lvl w:ilvl="1" w:tplc="95D0EB02">
      <w:numFmt w:val="bullet"/>
      <w:lvlText w:val="•"/>
      <w:lvlJc w:val="left"/>
      <w:pPr>
        <w:ind w:left="1968" w:hanging="708"/>
      </w:pPr>
      <w:rPr>
        <w:rFonts w:hint="default"/>
        <w:lang w:val="ru-RU" w:eastAsia="en-US" w:bidi="ar-SA"/>
      </w:rPr>
    </w:lvl>
    <w:lvl w:ilvl="2" w:tplc="2B5CB6B4">
      <w:numFmt w:val="bullet"/>
      <w:lvlText w:val="•"/>
      <w:lvlJc w:val="left"/>
      <w:pPr>
        <w:ind w:left="3016" w:hanging="708"/>
      </w:pPr>
      <w:rPr>
        <w:rFonts w:hint="default"/>
        <w:lang w:val="ru-RU" w:eastAsia="en-US" w:bidi="ar-SA"/>
      </w:rPr>
    </w:lvl>
    <w:lvl w:ilvl="3" w:tplc="B70CB982">
      <w:numFmt w:val="bullet"/>
      <w:lvlText w:val="•"/>
      <w:lvlJc w:val="left"/>
      <w:pPr>
        <w:ind w:left="4064" w:hanging="708"/>
      </w:pPr>
      <w:rPr>
        <w:rFonts w:hint="default"/>
        <w:lang w:val="ru-RU" w:eastAsia="en-US" w:bidi="ar-SA"/>
      </w:rPr>
    </w:lvl>
    <w:lvl w:ilvl="4" w:tplc="56A8079E">
      <w:numFmt w:val="bullet"/>
      <w:lvlText w:val="•"/>
      <w:lvlJc w:val="left"/>
      <w:pPr>
        <w:ind w:left="5112" w:hanging="708"/>
      </w:pPr>
      <w:rPr>
        <w:rFonts w:hint="default"/>
        <w:lang w:val="ru-RU" w:eastAsia="en-US" w:bidi="ar-SA"/>
      </w:rPr>
    </w:lvl>
    <w:lvl w:ilvl="5" w:tplc="AD88EA5A">
      <w:numFmt w:val="bullet"/>
      <w:lvlText w:val="•"/>
      <w:lvlJc w:val="left"/>
      <w:pPr>
        <w:ind w:left="6160" w:hanging="708"/>
      </w:pPr>
      <w:rPr>
        <w:rFonts w:hint="default"/>
        <w:lang w:val="ru-RU" w:eastAsia="en-US" w:bidi="ar-SA"/>
      </w:rPr>
    </w:lvl>
    <w:lvl w:ilvl="6" w:tplc="0E4CE770">
      <w:numFmt w:val="bullet"/>
      <w:lvlText w:val="•"/>
      <w:lvlJc w:val="left"/>
      <w:pPr>
        <w:ind w:left="7208" w:hanging="708"/>
      </w:pPr>
      <w:rPr>
        <w:rFonts w:hint="default"/>
        <w:lang w:val="ru-RU" w:eastAsia="en-US" w:bidi="ar-SA"/>
      </w:rPr>
    </w:lvl>
    <w:lvl w:ilvl="7" w:tplc="6EA63A66">
      <w:numFmt w:val="bullet"/>
      <w:lvlText w:val="•"/>
      <w:lvlJc w:val="left"/>
      <w:pPr>
        <w:ind w:left="8256" w:hanging="708"/>
      </w:pPr>
      <w:rPr>
        <w:rFonts w:hint="default"/>
        <w:lang w:val="ru-RU" w:eastAsia="en-US" w:bidi="ar-SA"/>
      </w:rPr>
    </w:lvl>
    <w:lvl w:ilvl="8" w:tplc="B1F20F30">
      <w:numFmt w:val="bullet"/>
      <w:lvlText w:val="•"/>
      <w:lvlJc w:val="left"/>
      <w:pPr>
        <w:ind w:left="9304" w:hanging="708"/>
      </w:pPr>
      <w:rPr>
        <w:rFonts w:hint="default"/>
        <w:lang w:val="ru-RU" w:eastAsia="en-US" w:bidi="ar-SA"/>
      </w:rPr>
    </w:lvl>
  </w:abstractNum>
  <w:abstractNum w:abstractNumId="120" w15:restartNumberingAfterBreak="0">
    <w:nsid w:val="5D2E7E34"/>
    <w:multiLevelType w:val="hybridMultilevel"/>
    <w:tmpl w:val="DE7CED44"/>
    <w:lvl w:ilvl="0" w:tplc="D7D83570">
      <w:start w:val="10"/>
      <w:numFmt w:val="decimal"/>
      <w:lvlText w:val="%1"/>
      <w:lvlJc w:val="left"/>
      <w:pPr>
        <w:ind w:left="4647" w:hanging="300"/>
      </w:pPr>
      <w:rPr>
        <w:rFonts w:ascii="Times New Roman" w:eastAsia="Times New Roman" w:hAnsi="Times New Roman" w:cs="Times New Roman" w:hint="default"/>
        <w:b/>
        <w:bCs/>
        <w:i w:val="0"/>
        <w:iCs w:val="0"/>
        <w:spacing w:val="0"/>
        <w:w w:val="99"/>
        <w:sz w:val="24"/>
        <w:szCs w:val="24"/>
        <w:lang w:val="ru-RU" w:eastAsia="en-US" w:bidi="ar-SA"/>
      </w:rPr>
    </w:lvl>
    <w:lvl w:ilvl="1" w:tplc="81CC0128">
      <w:numFmt w:val="bullet"/>
      <w:lvlText w:val="•"/>
      <w:lvlJc w:val="left"/>
      <w:pPr>
        <w:ind w:left="5316" w:hanging="300"/>
      </w:pPr>
      <w:rPr>
        <w:rFonts w:hint="default"/>
        <w:lang w:val="ru-RU" w:eastAsia="en-US" w:bidi="ar-SA"/>
      </w:rPr>
    </w:lvl>
    <w:lvl w:ilvl="2" w:tplc="9A123F12">
      <w:numFmt w:val="bullet"/>
      <w:lvlText w:val="•"/>
      <w:lvlJc w:val="left"/>
      <w:pPr>
        <w:ind w:left="5992" w:hanging="300"/>
      </w:pPr>
      <w:rPr>
        <w:rFonts w:hint="default"/>
        <w:lang w:val="ru-RU" w:eastAsia="en-US" w:bidi="ar-SA"/>
      </w:rPr>
    </w:lvl>
    <w:lvl w:ilvl="3" w:tplc="F430A12E">
      <w:numFmt w:val="bullet"/>
      <w:lvlText w:val="•"/>
      <w:lvlJc w:val="left"/>
      <w:pPr>
        <w:ind w:left="6668" w:hanging="300"/>
      </w:pPr>
      <w:rPr>
        <w:rFonts w:hint="default"/>
        <w:lang w:val="ru-RU" w:eastAsia="en-US" w:bidi="ar-SA"/>
      </w:rPr>
    </w:lvl>
    <w:lvl w:ilvl="4" w:tplc="F45062A0">
      <w:numFmt w:val="bullet"/>
      <w:lvlText w:val="•"/>
      <w:lvlJc w:val="left"/>
      <w:pPr>
        <w:ind w:left="7344" w:hanging="300"/>
      </w:pPr>
      <w:rPr>
        <w:rFonts w:hint="default"/>
        <w:lang w:val="ru-RU" w:eastAsia="en-US" w:bidi="ar-SA"/>
      </w:rPr>
    </w:lvl>
    <w:lvl w:ilvl="5" w:tplc="2598B67A">
      <w:numFmt w:val="bullet"/>
      <w:lvlText w:val="•"/>
      <w:lvlJc w:val="left"/>
      <w:pPr>
        <w:ind w:left="8020" w:hanging="300"/>
      </w:pPr>
      <w:rPr>
        <w:rFonts w:hint="default"/>
        <w:lang w:val="ru-RU" w:eastAsia="en-US" w:bidi="ar-SA"/>
      </w:rPr>
    </w:lvl>
    <w:lvl w:ilvl="6" w:tplc="0D886F3E">
      <w:numFmt w:val="bullet"/>
      <w:lvlText w:val="•"/>
      <w:lvlJc w:val="left"/>
      <w:pPr>
        <w:ind w:left="8696" w:hanging="300"/>
      </w:pPr>
      <w:rPr>
        <w:rFonts w:hint="default"/>
        <w:lang w:val="ru-RU" w:eastAsia="en-US" w:bidi="ar-SA"/>
      </w:rPr>
    </w:lvl>
    <w:lvl w:ilvl="7" w:tplc="0A303ED8">
      <w:numFmt w:val="bullet"/>
      <w:lvlText w:val="•"/>
      <w:lvlJc w:val="left"/>
      <w:pPr>
        <w:ind w:left="9372" w:hanging="300"/>
      </w:pPr>
      <w:rPr>
        <w:rFonts w:hint="default"/>
        <w:lang w:val="ru-RU" w:eastAsia="en-US" w:bidi="ar-SA"/>
      </w:rPr>
    </w:lvl>
    <w:lvl w:ilvl="8" w:tplc="45B8F10A">
      <w:numFmt w:val="bullet"/>
      <w:lvlText w:val="•"/>
      <w:lvlJc w:val="left"/>
      <w:pPr>
        <w:ind w:left="10048" w:hanging="300"/>
      </w:pPr>
      <w:rPr>
        <w:rFonts w:hint="default"/>
        <w:lang w:val="ru-RU" w:eastAsia="en-US" w:bidi="ar-SA"/>
      </w:rPr>
    </w:lvl>
  </w:abstractNum>
  <w:abstractNum w:abstractNumId="121" w15:restartNumberingAfterBreak="0">
    <w:nsid w:val="5EFD5361"/>
    <w:multiLevelType w:val="hybridMultilevel"/>
    <w:tmpl w:val="0C6C0B3C"/>
    <w:lvl w:ilvl="0" w:tplc="827432CA">
      <w:start w:val="2"/>
      <w:numFmt w:val="decimal"/>
      <w:lvlText w:val="%1."/>
      <w:lvlJc w:val="left"/>
      <w:pPr>
        <w:ind w:left="35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C2AE34EC">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9F28654A">
      <w:numFmt w:val="bullet"/>
      <w:lvlText w:val="•"/>
      <w:lvlJc w:val="left"/>
      <w:pPr>
        <w:ind w:left="760" w:hanging="300"/>
      </w:pPr>
      <w:rPr>
        <w:rFonts w:hint="default"/>
        <w:lang w:val="ru-RU" w:eastAsia="en-US" w:bidi="ar-SA"/>
      </w:rPr>
    </w:lvl>
    <w:lvl w:ilvl="3" w:tplc="2166ABC8">
      <w:numFmt w:val="bullet"/>
      <w:lvlText w:val="•"/>
      <w:lvlJc w:val="left"/>
      <w:pPr>
        <w:ind w:left="1160" w:hanging="300"/>
      </w:pPr>
      <w:rPr>
        <w:rFonts w:hint="default"/>
        <w:lang w:val="ru-RU" w:eastAsia="en-US" w:bidi="ar-SA"/>
      </w:rPr>
    </w:lvl>
    <w:lvl w:ilvl="4" w:tplc="C8DC137C">
      <w:numFmt w:val="bullet"/>
      <w:lvlText w:val="•"/>
      <w:lvlJc w:val="left"/>
      <w:pPr>
        <w:ind w:left="1561" w:hanging="300"/>
      </w:pPr>
      <w:rPr>
        <w:rFonts w:hint="default"/>
        <w:lang w:val="ru-RU" w:eastAsia="en-US" w:bidi="ar-SA"/>
      </w:rPr>
    </w:lvl>
    <w:lvl w:ilvl="5" w:tplc="D65AF870">
      <w:numFmt w:val="bullet"/>
      <w:lvlText w:val="•"/>
      <w:lvlJc w:val="left"/>
      <w:pPr>
        <w:ind w:left="1961" w:hanging="300"/>
      </w:pPr>
      <w:rPr>
        <w:rFonts w:hint="default"/>
        <w:lang w:val="ru-RU" w:eastAsia="en-US" w:bidi="ar-SA"/>
      </w:rPr>
    </w:lvl>
    <w:lvl w:ilvl="6" w:tplc="A0D0C6EC">
      <w:numFmt w:val="bullet"/>
      <w:lvlText w:val="•"/>
      <w:lvlJc w:val="left"/>
      <w:pPr>
        <w:ind w:left="2362" w:hanging="300"/>
      </w:pPr>
      <w:rPr>
        <w:rFonts w:hint="default"/>
        <w:lang w:val="ru-RU" w:eastAsia="en-US" w:bidi="ar-SA"/>
      </w:rPr>
    </w:lvl>
    <w:lvl w:ilvl="7" w:tplc="C68EE7D8">
      <w:numFmt w:val="bullet"/>
      <w:lvlText w:val="•"/>
      <w:lvlJc w:val="left"/>
      <w:pPr>
        <w:ind w:left="2762" w:hanging="300"/>
      </w:pPr>
      <w:rPr>
        <w:rFonts w:hint="default"/>
        <w:lang w:val="ru-RU" w:eastAsia="en-US" w:bidi="ar-SA"/>
      </w:rPr>
    </w:lvl>
    <w:lvl w:ilvl="8" w:tplc="D3307EDE">
      <w:numFmt w:val="bullet"/>
      <w:lvlText w:val="•"/>
      <w:lvlJc w:val="left"/>
      <w:pPr>
        <w:ind w:left="3163" w:hanging="300"/>
      </w:pPr>
      <w:rPr>
        <w:rFonts w:hint="default"/>
        <w:lang w:val="ru-RU" w:eastAsia="en-US" w:bidi="ar-SA"/>
      </w:rPr>
    </w:lvl>
  </w:abstractNum>
  <w:abstractNum w:abstractNumId="122" w15:restartNumberingAfterBreak="0">
    <w:nsid w:val="5FFC210E"/>
    <w:multiLevelType w:val="hybridMultilevel"/>
    <w:tmpl w:val="82E61E20"/>
    <w:lvl w:ilvl="0" w:tplc="04F6BC76">
      <w:numFmt w:val="bullet"/>
      <w:lvlText w:val=""/>
      <w:lvlJc w:val="left"/>
      <w:pPr>
        <w:ind w:left="1324" w:hanging="284"/>
      </w:pPr>
      <w:rPr>
        <w:rFonts w:ascii="Symbol" w:eastAsia="Symbol" w:hAnsi="Symbol" w:cs="Symbol" w:hint="default"/>
        <w:b w:val="0"/>
        <w:bCs w:val="0"/>
        <w:i w:val="0"/>
        <w:iCs w:val="0"/>
        <w:spacing w:val="0"/>
        <w:w w:val="100"/>
        <w:sz w:val="24"/>
        <w:szCs w:val="24"/>
        <w:lang w:val="ru-RU" w:eastAsia="en-US" w:bidi="ar-SA"/>
      </w:rPr>
    </w:lvl>
    <w:lvl w:ilvl="1" w:tplc="9092C034">
      <w:numFmt w:val="bullet"/>
      <w:lvlText w:val=""/>
      <w:lvlJc w:val="left"/>
      <w:pPr>
        <w:ind w:left="1508" w:hanging="361"/>
      </w:pPr>
      <w:rPr>
        <w:rFonts w:ascii="Symbol" w:eastAsia="Symbol" w:hAnsi="Symbol" w:cs="Symbol" w:hint="default"/>
        <w:b w:val="0"/>
        <w:bCs w:val="0"/>
        <w:i w:val="0"/>
        <w:iCs w:val="0"/>
        <w:spacing w:val="0"/>
        <w:w w:val="100"/>
        <w:sz w:val="24"/>
        <w:szCs w:val="24"/>
        <w:lang w:val="ru-RU" w:eastAsia="en-US" w:bidi="ar-SA"/>
      </w:rPr>
    </w:lvl>
    <w:lvl w:ilvl="2" w:tplc="0974E7AE">
      <w:numFmt w:val="bullet"/>
      <w:lvlText w:val="•"/>
      <w:lvlJc w:val="left"/>
      <w:pPr>
        <w:ind w:left="2552" w:hanging="361"/>
      </w:pPr>
      <w:rPr>
        <w:rFonts w:hint="default"/>
        <w:lang w:val="ru-RU" w:eastAsia="en-US" w:bidi="ar-SA"/>
      </w:rPr>
    </w:lvl>
    <w:lvl w:ilvl="3" w:tplc="C5CA8BDE">
      <w:numFmt w:val="bullet"/>
      <w:lvlText w:val="•"/>
      <w:lvlJc w:val="left"/>
      <w:pPr>
        <w:ind w:left="3604" w:hanging="361"/>
      </w:pPr>
      <w:rPr>
        <w:rFonts w:hint="default"/>
        <w:lang w:val="ru-RU" w:eastAsia="en-US" w:bidi="ar-SA"/>
      </w:rPr>
    </w:lvl>
    <w:lvl w:ilvl="4" w:tplc="3BFEF05E">
      <w:numFmt w:val="bullet"/>
      <w:lvlText w:val="•"/>
      <w:lvlJc w:val="left"/>
      <w:pPr>
        <w:ind w:left="4656" w:hanging="361"/>
      </w:pPr>
      <w:rPr>
        <w:rFonts w:hint="default"/>
        <w:lang w:val="ru-RU" w:eastAsia="en-US" w:bidi="ar-SA"/>
      </w:rPr>
    </w:lvl>
    <w:lvl w:ilvl="5" w:tplc="D8084550">
      <w:numFmt w:val="bullet"/>
      <w:lvlText w:val="•"/>
      <w:lvlJc w:val="left"/>
      <w:pPr>
        <w:ind w:left="5708" w:hanging="361"/>
      </w:pPr>
      <w:rPr>
        <w:rFonts w:hint="default"/>
        <w:lang w:val="ru-RU" w:eastAsia="en-US" w:bidi="ar-SA"/>
      </w:rPr>
    </w:lvl>
    <w:lvl w:ilvl="6" w:tplc="7CD0A9E0">
      <w:numFmt w:val="bullet"/>
      <w:lvlText w:val="•"/>
      <w:lvlJc w:val="left"/>
      <w:pPr>
        <w:ind w:left="6761" w:hanging="361"/>
      </w:pPr>
      <w:rPr>
        <w:rFonts w:hint="default"/>
        <w:lang w:val="ru-RU" w:eastAsia="en-US" w:bidi="ar-SA"/>
      </w:rPr>
    </w:lvl>
    <w:lvl w:ilvl="7" w:tplc="7E46D1E4">
      <w:numFmt w:val="bullet"/>
      <w:lvlText w:val="•"/>
      <w:lvlJc w:val="left"/>
      <w:pPr>
        <w:ind w:left="7813" w:hanging="361"/>
      </w:pPr>
      <w:rPr>
        <w:rFonts w:hint="default"/>
        <w:lang w:val="ru-RU" w:eastAsia="en-US" w:bidi="ar-SA"/>
      </w:rPr>
    </w:lvl>
    <w:lvl w:ilvl="8" w:tplc="AA4EEDB0">
      <w:numFmt w:val="bullet"/>
      <w:lvlText w:val="•"/>
      <w:lvlJc w:val="left"/>
      <w:pPr>
        <w:ind w:left="8865" w:hanging="361"/>
      </w:pPr>
      <w:rPr>
        <w:rFonts w:hint="default"/>
        <w:lang w:val="ru-RU" w:eastAsia="en-US" w:bidi="ar-SA"/>
      </w:rPr>
    </w:lvl>
  </w:abstractNum>
  <w:abstractNum w:abstractNumId="123" w15:restartNumberingAfterBreak="0">
    <w:nsid w:val="606A7BFD"/>
    <w:multiLevelType w:val="hybridMultilevel"/>
    <w:tmpl w:val="F2A0960C"/>
    <w:lvl w:ilvl="0" w:tplc="E0E09272">
      <w:start w:val="1"/>
      <w:numFmt w:val="decimal"/>
      <w:lvlText w:val="%1."/>
      <w:lvlJc w:val="left"/>
      <w:pPr>
        <w:ind w:left="107" w:hanging="228"/>
      </w:pPr>
      <w:rPr>
        <w:rFonts w:ascii="Times New Roman" w:eastAsia="Times New Roman" w:hAnsi="Times New Roman" w:cs="Times New Roman" w:hint="default"/>
        <w:b w:val="0"/>
        <w:bCs w:val="0"/>
        <w:i w:val="0"/>
        <w:iCs w:val="0"/>
        <w:spacing w:val="0"/>
        <w:w w:val="99"/>
        <w:sz w:val="24"/>
        <w:szCs w:val="24"/>
        <w:lang w:val="ru-RU" w:eastAsia="en-US" w:bidi="ar-SA"/>
      </w:rPr>
    </w:lvl>
    <w:lvl w:ilvl="1" w:tplc="C49E708A">
      <w:numFmt w:val="bullet"/>
      <w:lvlText w:val="•"/>
      <w:lvlJc w:val="left"/>
      <w:pPr>
        <w:ind w:left="551" w:hanging="228"/>
      </w:pPr>
      <w:rPr>
        <w:rFonts w:hint="default"/>
        <w:lang w:val="ru-RU" w:eastAsia="en-US" w:bidi="ar-SA"/>
      </w:rPr>
    </w:lvl>
    <w:lvl w:ilvl="2" w:tplc="CC44E732">
      <w:numFmt w:val="bullet"/>
      <w:lvlText w:val="•"/>
      <w:lvlJc w:val="left"/>
      <w:pPr>
        <w:ind w:left="1003" w:hanging="228"/>
      </w:pPr>
      <w:rPr>
        <w:rFonts w:hint="default"/>
        <w:lang w:val="ru-RU" w:eastAsia="en-US" w:bidi="ar-SA"/>
      </w:rPr>
    </w:lvl>
    <w:lvl w:ilvl="3" w:tplc="26C0E88C">
      <w:numFmt w:val="bullet"/>
      <w:lvlText w:val="•"/>
      <w:lvlJc w:val="left"/>
      <w:pPr>
        <w:ind w:left="1454" w:hanging="228"/>
      </w:pPr>
      <w:rPr>
        <w:rFonts w:hint="default"/>
        <w:lang w:val="ru-RU" w:eastAsia="en-US" w:bidi="ar-SA"/>
      </w:rPr>
    </w:lvl>
    <w:lvl w:ilvl="4" w:tplc="FC46C3BA">
      <w:numFmt w:val="bullet"/>
      <w:lvlText w:val="•"/>
      <w:lvlJc w:val="left"/>
      <w:pPr>
        <w:ind w:left="1906" w:hanging="228"/>
      </w:pPr>
      <w:rPr>
        <w:rFonts w:hint="default"/>
        <w:lang w:val="ru-RU" w:eastAsia="en-US" w:bidi="ar-SA"/>
      </w:rPr>
    </w:lvl>
    <w:lvl w:ilvl="5" w:tplc="4B7083F2">
      <w:numFmt w:val="bullet"/>
      <w:lvlText w:val="•"/>
      <w:lvlJc w:val="left"/>
      <w:pPr>
        <w:ind w:left="2357" w:hanging="228"/>
      </w:pPr>
      <w:rPr>
        <w:rFonts w:hint="default"/>
        <w:lang w:val="ru-RU" w:eastAsia="en-US" w:bidi="ar-SA"/>
      </w:rPr>
    </w:lvl>
    <w:lvl w:ilvl="6" w:tplc="6DF26FCA">
      <w:numFmt w:val="bullet"/>
      <w:lvlText w:val="•"/>
      <w:lvlJc w:val="left"/>
      <w:pPr>
        <w:ind w:left="2809" w:hanging="228"/>
      </w:pPr>
      <w:rPr>
        <w:rFonts w:hint="default"/>
        <w:lang w:val="ru-RU" w:eastAsia="en-US" w:bidi="ar-SA"/>
      </w:rPr>
    </w:lvl>
    <w:lvl w:ilvl="7" w:tplc="1FECFA3C">
      <w:numFmt w:val="bullet"/>
      <w:lvlText w:val="•"/>
      <w:lvlJc w:val="left"/>
      <w:pPr>
        <w:ind w:left="3260" w:hanging="228"/>
      </w:pPr>
      <w:rPr>
        <w:rFonts w:hint="default"/>
        <w:lang w:val="ru-RU" w:eastAsia="en-US" w:bidi="ar-SA"/>
      </w:rPr>
    </w:lvl>
    <w:lvl w:ilvl="8" w:tplc="55C8591A">
      <w:numFmt w:val="bullet"/>
      <w:lvlText w:val="•"/>
      <w:lvlJc w:val="left"/>
      <w:pPr>
        <w:ind w:left="3712" w:hanging="228"/>
      </w:pPr>
      <w:rPr>
        <w:rFonts w:hint="default"/>
        <w:lang w:val="ru-RU" w:eastAsia="en-US" w:bidi="ar-SA"/>
      </w:rPr>
    </w:lvl>
  </w:abstractNum>
  <w:abstractNum w:abstractNumId="124" w15:restartNumberingAfterBreak="0">
    <w:nsid w:val="61776930"/>
    <w:multiLevelType w:val="hybridMultilevel"/>
    <w:tmpl w:val="345AB6DE"/>
    <w:lvl w:ilvl="0" w:tplc="E93A1974">
      <w:numFmt w:val="bullet"/>
      <w:lvlText w:val=""/>
      <w:lvlJc w:val="left"/>
      <w:pPr>
        <w:ind w:left="1241" w:hanging="284"/>
      </w:pPr>
      <w:rPr>
        <w:rFonts w:ascii="Symbol" w:eastAsia="Symbol" w:hAnsi="Symbol" w:cs="Symbol" w:hint="default"/>
        <w:b w:val="0"/>
        <w:bCs w:val="0"/>
        <w:i w:val="0"/>
        <w:iCs w:val="0"/>
        <w:spacing w:val="0"/>
        <w:w w:val="99"/>
        <w:sz w:val="24"/>
        <w:szCs w:val="24"/>
        <w:lang w:val="ru-RU" w:eastAsia="en-US" w:bidi="ar-SA"/>
      </w:rPr>
    </w:lvl>
    <w:lvl w:ilvl="1" w:tplc="ED0ECA40">
      <w:numFmt w:val="bullet"/>
      <w:lvlText w:val="•"/>
      <w:lvlJc w:val="left"/>
      <w:pPr>
        <w:ind w:left="2256" w:hanging="284"/>
      </w:pPr>
      <w:rPr>
        <w:rFonts w:hint="default"/>
        <w:lang w:val="ru-RU" w:eastAsia="en-US" w:bidi="ar-SA"/>
      </w:rPr>
    </w:lvl>
    <w:lvl w:ilvl="2" w:tplc="7A4EA0B2">
      <w:numFmt w:val="bullet"/>
      <w:lvlText w:val="•"/>
      <w:lvlJc w:val="left"/>
      <w:pPr>
        <w:ind w:left="3272" w:hanging="284"/>
      </w:pPr>
      <w:rPr>
        <w:rFonts w:hint="default"/>
        <w:lang w:val="ru-RU" w:eastAsia="en-US" w:bidi="ar-SA"/>
      </w:rPr>
    </w:lvl>
    <w:lvl w:ilvl="3" w:tplc="54BAE55A">
      <w:numFmt w:val="bullet"/>
      <w:lvlText w:val="•"/>
      <w:lvlJc w:val="left"/>
      <w:pPr>
        <w:ind w:left="4288" w:hanging="284"/>
      </w:pPr>
      <w:rPr>
        <w:rFonts w:hint="default"/>
        <w:lang w:val="ru-RU" w:eastAsia="en-US" w:bidi="ar-SA"/>
      </w:rPr>
    </w:lvl>
    <w:lvl w:ilvl="4" w:tplc="433014DE">
      <w:numFmt w:val="bullet"/>
      <w:lvlText w:val="•"/>
      <w:lvlJc w:val="left"/>
      <w:pPr>
        <w:ind w:left="5304" w:hanging="284"/>
      </w:pPr>
      <w:rPr>
        <w:rFonts w:hint="default"/>
        <w:lang w:val="ru-RU" w:eastAsia="en-US" w:bidi="ar-SA"/>
      </w:rPr>
    </w:lvl>
    <w:lvl w:ilvl="5" w:tplc="F9B05ABA">
      <w:numFmt w:val="bullet"/>
      <w:lvlText w:val="•"/>
      <w:lvlJc w:val="left"/>
      <w:pPr>
        <w:ind w:left="6320" w:hanging="284"/>
      </w:pPr>
      <w:rPr>
        <w:rFonts w:hint="default"/>
        <w:lang w:val="ru-RU" w:eastAsia="en-US" w:bidi="ar-SA"/>
      </w:rPr>
    </w:lvl>
    <w:lvl w:ilvl="6" w:tplc="F0D48DB2">
      <w:numFmt w:val="bullet"/>
      <w:lvlText w:val="•"/>
      <w:lvlJc w:val="left"/>
      <w:pPr>
        <w:ind w:left="7336" w:hanging="284"/>
      </w:pPr>
      <w:rPr>
        <w:rFonts w:hint="default"/>
        <w:lang w:val="ru-RU" w:eastAsia="en-US" w:bidi="ar-SA"/>
      </w:rPr>
    </w:lvl>
    <w:lvl w:ilvl="7" w:tplc="704C94B0">
      <w:numFmt w:val="bullet"/>
      <w:lvlText w:val="•"/>
      <w:lvlJc w:val="left"/>
      <w:pPr>
        <w:ind w:left="8352" w:hanging="284"/>
      </w:pPr>
      <w:rPr>
        <w:rFonts w:hint="default"/>
        <w:lang w:val="ru-RU" w:eastAsia="en-US" w:bidi="ar-SA"/>
      </w:rPr>
    </w:lvl>
    <w:lvl w:ilvl="8" w:tplc="8C6EC5D8">
      <w:numFmt w:val="bullet"/>
      <w:lvlText w:val="•"/>
      <w:lvlJc w:val="left"/>
      <w:pPr>
        <w:ind w:left="9368" w:hanging="284"/>
      </w:pPr>
      <w:rPr>
        <w:rFonts w:hint="default"/>
        <w:lang w:val="ru-RU" w:eastAsia="en-US" w:bidi="ar-SA"/>
      </w:rPr>
    </w:lvl>
  </w:abstractNum>
  <w:abstractNum w:abstractNumId="125" w15:restartNumberingAfterBreak="0">
    <w:nsid w:val="61FE0B15"/>
    <w:multiLevelType w:val="hybridMultilevel"/>
    <w:tmpl w:val="B9768EEA"/>
    <w:lvl w:ilvl="0" w:tplc="2A345C48">
      <w:start w:val="1"/>
      <w:numFmt w:val="decimal"/>
      <w:lvlText w:val="%1."/>
      <w:lvlJc w:val="left"/>
      <w:pPr>
        <w:ind w:left="219" w:hanging="269"/>
      </w:pPr>
      <w:rPr>
        <w:rFonts w:ascii="Times New Roman" w:eastAsia="Times New Roman" w:hAnsi="Times New Roman" w:cs="Times New Roman" w:hint="default"/>
        <w:b w:val="0"/>
        <w:bCs w:val="0"/>
        <w:i w:val="0"/>
        <w:iCs w:val="0"/>
        <w:spacing w:val="0"/>
        <w:w w:val="99"/>
        <w:sz w:val="24"/>
        <w:szCs w:val="24"/>
        <w:lang w:val="ru-RU" w:eastAsia="en-US" w:bidi="ar-SA"/>
      </w:rPr>
    </w:lvl>
    <w:lvl w:ilvl="1" w:tplc="B2FE6B1A">
      <w:numFmt w:val="bullet"/>
      <w:lvlText w:val="•"/>
      <w:lvlJc w:val="left"/>
      <w:pPr>
        <w:ind w:left="1338" w:hanging="269"/>
      </w:pPr>
      <w:rPr>
        <w:rFonts w:hint="default"/>
        <w:lang w:val="ru-RU" w:eastAsia="en-US" w:bidi="ar-SA"/>
      </w:rPr>
    </w:lvl>
    <w:lvl w:ilvl="2" w:tplc="1C5670DC">
      <w:numFmt w:val="bullet"/>
      <w:lvlText w:val="•"/>
      <w:lvlJc w:val="left"/>
      <w:pPr>
        <w:ind w:left="2456" w:hanging="269"/>
      </w:pPr>
      <w:rPr>
        <w:rFonts w:hint="default"/>
        <w:lang w:val="ru-RU" w:eastAsia="en-US" w:bidi="ar-SA"/>
      </w:rPr>
    </w:lvl>
    <w:lvl w:ilvl="3" w:tplc="3A66D394">
      <w:numFmt w:val="bullet"/>
      <w:lvlText w:val="•"/>
      <w:lvlJc w:val="left"/>
      <w:pPr>
        <w:ind w:left="3574" w:hanging="269"/>
      </w:pPr>
      <w:rPr>
        <w:rFonts w:hint="default"/>
        <w:lang w:val="ru-RU" w:eastAsia="en-US" w:bidi="ar-SA"/>
      </w:rPr>
    </w:lvl>
    <w:lvl w:ilvl="4" w:tplc="66ECEEEA">
      <w:numFmt w:val="bullet"/>
      <w:lvlText w:val="•"/>
      <w:lvlJc w:val="left"/>
      <w:pPr>
        <w:ind w:left="4692" w:hanging="269"/>
      </w:pPr>
      <w:rPr>
        <w:rFonts w:hint="default"/>
        <w:lang w:val="ru-RU" w:eastAsia="en-US" w:bidi="ar-SA"/>
      </w:rPr>
    </w:lvl>
    <w:lvl w:ilvl="5" w:tplc="2E586A60">
      <w:numFmt w:val="bullet"/>
      <w:lvlText w:val="•"/>
      <w:lvlJc w:val="left"/>
      <w:pPr>
        <w:ind w:left="5810" w:hanging="269"/>
      </w:pPr>
      <w:rPr>
        <w:rFonts w:hint="default"/>
        <w:lang w:val="ru-RU" w:eastAsia="en-US" w:bidi="ar-SA"/>
      </w:rPr>
    </w:lvl>
    <w:lvl w:ilvl="6" w:tplc="69A65D50">
      <w:numFmt w:val="bullet"/>
      <w:lvlText w:val="•"/>
      <w:lvlJc w:val="left"/>
      <w:pPr>
        <w:ind w:left="6928" w:hanging="269"/>
      </w:pPr>
      <w:rPr>
        <w:rFonts w:hint="default"/>
        <w:lang w:val="ru-RU" w:eastAsia="en-US" w:bidi="ar-SA"/>
      </w:rPr>
    </w:lvl>
    <w:lvl w:ilvl="7" w:tplc="4536B6EE">
      <w:numFmt w:val="bullet"/>
      <w:lvlText w:val="•"/>
      <w:lvlJc w:val="left"/>
      <w:pPr>
        <w:ind w:left="8046" w:hanging="269"/>
      </w:pPr>
      <w:rPr>
        <w:rFonts w:hint="default"/>
        <w:lang w:val="ru-RU" w:eastAsia="en-US" w:bidi="ar-SA"/>
      </w:rPr>
    </w:lvl>
    <w:lvl w:ilvl="8" w:tplc="5A68D102">
      <w:numFmt w:val="bullet"/>
      <w:lvlText w:val="•"/>
      <w:lvlJc w:val="left"/>
      <w:pPr>
        <w:ind w:left="9164" w:hanging="269"/>
      </w:pPr>
      <w:rPr>
        <w:rFonts w:hint="default"/>
        <w:lang w:val="ru-RU" w:eastAsia="en-US" w:bidi="ar-SA"/>
      </w:rPr>
    </w:lvl>
  </w:abstractNum>
  <w:abstractNum w:abstractNumId="126" w15:restartNumberingAfterBreak="0">
    <w:nsid w:val="62300ABC"/>
    <w:multiLevelType w:val="hybridMultilevel"/>
    <w:tmpl w:val="1786C6B0"/>
    <w:lvl w:ilvl="0" w:tplc="C58AB822">
      <w:numFmt w:val="bullet"/>
      <w:lvlText w:val="—"/>
      <w:lvlJc w:val="left"/>
      <w:pPr>
        <w:ind w:left="219"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1" w:tplc="7BD8AC96">
      <w:numFmt w:val="bullet"/>
      <w:lvlText w:val="•"/>
      <w:lvlJc w:val="left"/>
      <w:pPr>
        <w:ind w:left="1338" w:hanging="300"/>
      </w:pPr>
      <w:rPr>
        <w:rFonts w:hint="default"/>
        <w:lang w:val="ru-RU" w:eastAsia="en-US" w:bidi="ar-SA"/>
      </w:rPr>
    </w:lvl>
    <w:lvl w:ilvl="2" w:tplc="A8FEA38E">
      <w:numFmt w:val="bullet"/>
      <w:lvlText w:val="•"/>
      <w:lvlJc w:val="left"/>
      <w:pPr>
        <w:ind w:left="2456" w:hanging="300"/>
      </w:pPr>
      <w:rPr>
        <w:rFonts w:hint="default"/>
        <w:lang w:val="ru-RU" w:eastAsia="en-US" w:bidi="ar-SA"/>
      </w:rPr>
    </w:lvl>
    <w:lvl w:ilvl="3" w:tplc="FB824940">
      <w:numFmt w:val="bullet"/>
      <w:lvlText w:val="•"/>
      <w:lvlJc w:val="left"/>
      <w:pPr>
        <w:ind w:left="3574" w:hanging="300"/>
      </w:pPr>
      <w:rPr>
        <w:rFonts w:hint="default"/>
        <w:lang w:val="ru-RU" w:eastAsia="en-US" w:bidi="ar-SA"/>
      </w:rPr>
    </w:lvl>
    <w:lvl w:ilvl="4" w:tplc="A71EBD2A">
      <w:numFmt w:val="bullet"/>
      <w:lvlText w:val="•"/>
      <w:lvlJc w:val="left"/>
      <w:pPr>
        <w:ind w:left="4692" w:hanging="300"/>
      </w:pPr>
      <w:rPr>
        <w:rFonts w:hint="default"/>
        <w:lang w:val="ru-RU" w:eastAsia="en-US" w:bidi="ar-SA"/>
      </w:rPr>
    </w:lvl>
    <w:lvl w:ilvl="5" w:tplc="749CE6C2">
      <w:numFmt w:val="bullet"/>
      <w:lvlText w:val="•"/>
      <w:lvlJc w:val="left"/>
      <w:pPr>
        <w:ind w:left="5810" w:hanging="300"/>
      </w:pPr>
      <w:rPr>
        <w:rFonts w:hint="default"/>
        <w:lang w:val="ru-RU" w:eastAsia="en-US" w:bidi="ar-SA"/>
      </w:rPr>
    </w:lvl>
    <w:lvl w:ilvl="6" w:tplc="245C3104">
      <w:numFmt w:val="bullet"/>
      <w:lvlText w:val="•"/>
      <w:lvlJc w:val="left"/>
      <w:pPr>
        <w:ind w:left="6928" w:hanging="300"/>
      </w:pPr>
      <w:rPr>
        <w:rFonts w:hint="default"/>
        <w:lang w:val="ru-RU" w:eastAsia="en-US" w:bidi="ar-SA"/>
      </w:rPr>
    </w:lvl>
    <w:lvl w:ilvl="7" w:tplc="E4AEABD8">
      <w:numFmt w:val="bullet"/>
      <w:lvlText w:val="•"/>
      <w:lvlJc w:val="left"/>
      <w:pPr>
        <w:ind w:left="8046" w:hanging="300"/>
      </w:pPr>
      <w:rPr>
        <w:rFonts w:hint="default"/>
        <w:lang w:val="ru-RU" w:eastAsia="en-US" w:bidi="ar-SA"/>
      </w:rPr>
    </w:lvl>
    <w:lvl w:ilvl="8" w:tplc="0B3C72C4">
      <w:numFmt w:val="bullet"/>
      <w:lvlText w:val="•"/>
      <w:lvlJc w:val="left"/>
      <w:pPr>
        <w:ind w:left="9164" w:hanging="300"/>
      </w:pPr>
      <w:rPr>
        <w:rFonts w:hint="default"/>
        <w:lang w:val="ru-RU" w:eastAsia="en-US" w:bidi="ar-SA"/>
      </w:rPr>
    </w:lvl>
  </w:abstractNum>
  <w:abstractNum w:abstractNumId="127" w15:restartNumberingAfterBreak="0">
    <w:nsid w:val="64D207DB"/>
    <w:multiLevelType w:val="hybridMultilevel"/>
    <w:tmpl w:val="3CE6C106"/>
    <w:lvl w:ilvl="0" w:tplc="9DD807B2">
      <w:numFmt w:val="bullet"/>
      <w:lvlText w:val="–"/>
      <w:lvlJc w:val="left"/>
      <w:pPr>
        <w:ind w:left="472"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AE1CEA9A">
      <w:numFmt w:val="bullet"/>
      <w:lvlText w:val="•"/>
      <w:lvlJc w:val="left"/>
      <w:pPr>
        <w:ind w:left="1529" w:hanging="252"/>
      </w:pPr>
      <w:rPr>
        <w:rFonts w:hint="default"/>
        <w:lang w:val="ru-RU" w:eastAsia="en-US" w:bidi="ar-SA"/>
      </w:rPr>
    </w:lvl>
    <w:lvl w:ilvl="2" w:tplc="96B66A24">
      <w:numFmt w:val="bullet"/>
      <w:lvlText w:val="•"/>
      <w:lvlJc w:val="left"/>
      <w:pPr>
        <w:ind w:left="2578" w:hanging="252"/>
      </w:pPr>
      <w:rPr>
        <w:rFonts w:hint="default"/>
        <w:lang w:val="ru-RU" w:eastAsia="en-US" w:bidi="ar-SA"/>
      </w:rPr>
    </w:lvl>
    <w:lvl w:ilvl="3" w:tplc="60F4CB82">
      <w:numFmt w:val="bullet"/>
      <w:lvlText w:val="•"/>
      <w:lvlJc w:val="left"/>
      <w:pPr>
        <w:ind w:left="3627" w:hanging="252"/>
      </w:pPr>
      <w:rPr>
        <w:rFonts w:hint="default"/>
        <w:lang w:val="ru-RU" w:eastAsia="en-US" w:bidi="ar-SA"/>
      </w:rPr>
    </w:lvl>
    <w:lvl w:ilvl="4" w:tplc="DBD4F652">
      <w:numFmt w:val="bullet"/>
      <w:lvlText w:val="•"/>
      <w:lvlJc w:val="left"/>
      <w:pPr>
        <w:ind w:left="4676" w:hanging="252"/>
      </w:pPr>
      <w:rPr>
        <w:rFonts w:hint="default"/>
        <w:lang w:val="ru-RU" w:eastAsia="en-US" w:bidi="ar-SA"/>
      </w:rPr>
    </w:lvl>
    <w:lvl w:ilvl="5" w:tplc="6C707DA2">
      <w:numFmt w:val="bullet"/>
      <w:lvlText w:val="•"/>
      <w:lvlJc w:val="left"/>
      <w:pPr>
        <w:ind w:left="5725" w:hanging="252"/>
      </w:pPr>
      <w:rPr>
        <w:rFonts w:hint="default"/>
        <w:lang w:val="ru-RU" w:eastAsia="en-US" w:bidi="ar-SA"/>
      </w:rPr>
    </w:lvl>
    <w:lvl w:ilvl="6" w:tplc="13E6B832">
      <w:numFmt w:val="bullet"/>
      <w:lvlText w:val="•"/>
      <w:lvlJc w:val="left"/>
      <w:pPr>
        <w:ind w:left="6774" w:hanging="252"/>
      </w:pPr>
      <w:rPr>
        <w:rFonts w:hint="default"/>
        <w:lang w:val="ru-RU" w:eastAsia="en-US" w:bidi="ar-SA"/>
      </w:rPr>
    </w:lvl>
    <w:lvl w:ilvl="7" w:tplc="F4969E7E">
      <w:numFmt w:val="bullet"/>
      <w:lvlText w:val="•"/>
      <w:lvlJc w:val="left"/>
      <w:pPr>
        <w:ind w:left="7823" w:hanging="252"/>
      </w:pPr>
      <w:rPr>
        <w:rFonts w:hint="default"/>
        <w:lang w:val="ru-RU" w:eastAsia="en-US" w:bidi="ar-SA"/>
      </w:rPr>
    </w:lvl>
    <w:lvl w:ilvl="8" w:tplc="F9608C30">
      <w:numFmt w:val="bullet"/>
      <w:lvlText w:val="•"/>
      <w:lvlJc w:val="left"/>
      <w:pPr>
        <w:ind w:left="8872" w:hanging="252"/>
      </w:pPr>
      <w:rPr>
        <w:rFonts w:hint="default"/>
        <w:lang w:val="ru-RU" w:eastAsia="en-US" w:bidi="ar-SA"/>
      </w:rPr>
    </w:lvl>
  </w:abstractNum>
  <w:abstractNum w:abstractNumId="128" w15:restartNumberingAfterBreak="0">
    <w:nsid w:val="65716399"/>
    <w:multiLevelType w:val="hybridMultilevel"/>
    <w:tmpl w:val="60E6D28C"/>
    <w:lvl w:ilvl="0" w:tplc="DEA862C4">
      <w:start w:val="10"/>
      <w:numFmt w:val="decimal"/>
      <w:lvlText w:val="%1"/>
      <w:lvlJc w:val="left"/>
      <w:pPr>
        <w:ind w:left="1541" w:hanging="300"/>
      </w:pPr>
      <w:rPr>
        <w:rFonts w:ascii="Times New Roman" w:eastAsia="Times New Roman" w:hAnsi="Times New Roman" w:cs="Times New Roman" w:hint="default"/>
        <w:b/>
        <w:bCs/>
        <w:i w:val="0"/>
        <w:iCs w:val="0"/>
        <w:spacing w:val="0"/>
        <w:w w:val="99"/>
        <w:sz w:val="24"/>
        <w:szCs w:val="24"/>
        <w:lang w:val="ru-RU" w:eastAsia="en-US" w:bidi="ar-SA"/>
      </w:rPr>
    </w:lvl>
    <w:lvl w:ilvl="1" w:tplc="75E67FA0">
      <w:numFmt w:val="bullet"/>
      <w:lvlText w:val="•"/>
      <w:lvlJc w:val="left"/>
      <w:pPr>
        <w:ind w:left="2526" w:hanging="300"/>
      </w:pPr>
      <w:rPr>
        <w:rFonts w:hint="default"/>
        <w:lang w:val="ru-RU" w:eastAsia="en-US" w:bidi="ar-SA"/>
      </w:rPr>
    </w:lvl>
    <w:lvl w:ilvl="2" w:tplc="AF1A1E36">
      <w:numFmt w:val="bullet"/>
      <w:lvlText w:val="•"/>
      <w:lvlJc w:val="left"/>
      <w:pPr>
        <w:ind w:left="3512" w:hanging="300"/>
      </w:pPr>
      <w:rPr>
        <w:rFonts w:hint="default"/>
        <w:lang w:val="ru-RU" w:eastAsia="en-US" w:bidi="ar-SA"/>
      </w:rPr>
    </w:lvl>
    <w:lvl w:ilvl="3" w:tplc="65469BEA">
      <w:numFmt w:val="bullet"/>
      <w:lvlText w:val="•"/>
      <w:lvlJc w:val="left"/>
      <w:pPr>
        <w:ind w:left="4498" w:hanging="300"/>
      </w:pPr>
      <w:rPr>
        <w:rFonts w:hint="default"/>
        <w:lang w:val="ru-RU" w:eastAsia="en-US" w:bidi="ar-SA"/>
      </w:rPr>
    </w:lvl>
    <w:lvl w:ilvl="4" w:tplc="FFDE7FC8">
      <w:numFmt w:val="bullet"/>
      <w:lvlText w:val="•"/>
      <w:lvlJc w:val="left"/>
      <w:pPr>
        <w:ind w:left="5484" w:hanging="300"/>
      </w:pPr>
      <w:rPr>
        <w:rFonts w:hint="default"/>
        <w:lang w:val="ru-RU" w:eastAsia="en-US" w:bidi="ar-SA"/>
      </w:rPr>
    </w:lvl>
    <w:lvl w:ilvl="5" w:tplc="BA02564C">
      <w:numFmt w:val="bullet"/>
      <w:lvlText w:val="•"/>
      <w:lvlJc w:val="left"/>
      <w:pPr>
        <w:ind w:left="6470" w:hanging="300"/>
      </w:pPr>
      <w:rPr>
        <w:rFonts w:hint="default"/>
        <w:lang w:val="ru-RU" w:eastAsia="en-US" w:bidi="ar-SA"/>
      </w:rPr>
    </w:lvl>
    <w:lvl w:ilvl="6" w:tplc="2140DCF8">
      <w:numFmt w:val="bullet"/>
      <w:lvlText w:val="•"/>
      <w:lvlJc w:val="left"/>
      <w:pPr>
        <w:ind w:left="7456" w:hanging="300"/>
      </w:pPr>
      <w:rPr>
        <w:rFonts w:hint="default"/>
        <w:lang w:val="ru-RU" w:eastAsia="en-US" w:bidi="ar-SA"/>
      </w:rPr>
    </w:lvl>
    <w:lvl w:ilvl="7" w:tplc="CAC6BE46">
      <w:numFmt w:val="bullet"/>
      <w:lvlText w:val="•"/>
      <w:lvlJc w:val="left"/>
      <w:pPr>
        <w:ind w:left="8442" w:hanging="300"/>
      </w:pPr>
      <w:rPr>
        <w:rFonts w:hint="default"/>
        <w:lang w:val="ru-RU" w:eastAsia="en-US" w:bidi="ar-SA"/>
      </w:rPr>
    </w:lvl>
    <w:lvl w:ilvl="8" w:tplc="1C46F228">
      <w:numFmt w:val="bullet"/>
      <w:lvlText w:val="•"/>
      <w:lvlJc w:val="left"/>
      <w:pPr>
        <w:ind w:left="9428" w:hanging="300"/>
      </w:pPr>
      <w:rPr>
        <w:rFonts w:hint="default"/>
        <w:lang w:val="ru-RU" w:eastAsia="en-US" w:bidi="ar-SA"/>
      </w:rPr>
    </w:lvl>
  </w:abstractNum>
  <w:abstractNum w:abstractNumId="129" w15:restartNumberingAfterBreak="0">
    <w:nsid w:val="671E37AF"/>
    <w:multiLevelType w:val="hybridMultilevel"/>
    <w:tmpl w:val="FEEAF554"/>
    <w:lvl w:ilvl="0" w:tplc="50787C84">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1" w:tplc="37A6635E">
      <w:numFmt w:val="bullet"/>
      <w:lvlText w:val="•"/>
      <w:lvlJc w:val="left"/>
      <w:pPr>
        <w:ind w:left="504" w:hanging="300"/>
      </w:pPr>
      <w:rPr>
        <w:rFonts w:hint="default"/>
        <w:lang w:val="ru-RU" w:eastAsia="en-US" w:bidi="ar-SA"/>
      </w:rPr>
    </w:lvl>
    <w:lvl w:ilvl="2" w:tplc="8ED863C2">
      <w:numFmt w:val="bullet"/>
      <w:lvlText w:val="•"/>
      <w:lvlJc w:val="left"/>
      <w:pPr>
        <w:ind w:left="888" w:hanging="300"/>
      </w:pPr>
      <w:rPr>
        <w:rFonts w:hint="default"/>
        <w:lang w:val="ru-RU" w:eastAsia="en-US" w:bidi="ar-SA"/>
      </w:rPr>
    </w:lvl>
    <w:lvl w:ilvl="3" w:tplc="63B0B488">
      <w:numFmt w:val="bullet"/>
      <w:lvlText w:val="•"/>
      <w:lvlJc w:val="left"/>
      <w:pPr>
        <w:ind w:left="1273" w:hanging="300"/>
      </w:pPr>
      <w:rPr>
        <w:rFonts w:hint="default"/>
        <w:lang w:val="ru-RU" w:eastAsia="en-US" w:bidi="ar-SA"/>
      </w:rPr>
    </w:lvl>
    <w:lvl w:ilvl="4" w:tplc="38CEBF9A">
      <w:numFmt w:val="bullet"/>
      <w:lvlText w:val="•"/>
      <w:lvlJc w:val="left"/>
      <w:pPr>
        <w:ind w:left="1657" w:hanging="300"/>
      </w:pPr>
      <w:rPr>
        <w:rFonts w:hint="default"/>
        <w:lang w:val="ru-RU" w:eastAsia="en-US" w:bidi="ar-SA"/>
      </w:rPr>
    </w:lvl>
    <w:lvl w:ilvl="5" w:tplc="F760D52E">
      <w:numFmt w:val="bullet"/>
      <w:lvlText w:val="•"/>
      <w:lvlJc w:val="left"/>
      <w:pPr>
        <w:ind w:left="2042" w:hanging="300"/>
      </w:pPr>
      <w:rPr>
        <w:rFonts w:hint="default"/>
        <w:lang w:val="ru-RU" w:eastAsia="en-US" w:bidi="ar-SA"/>
      </w:rPr>
    </w:lvl>
    <w:lvl w:ilvl="6" w:tplc="FF225CBC">
      <w:numFmt w:val="bullet"/>
      <w:lvlText w:val="•"/>
      <w:lvlJc w:val="left"/>
      <w:pPr>
        <w:ind w:left="2426" w:hanging="300"/>
      </w:pPr>
      <w:rPr>
        <w:rFonts w:hint="default"/>
        <w:lang w:val="ru-RU" w:eastAsia="en-US" w:bidi="ar-SA"/>
      </w:rPr>
    </w:lvl>
    <w:lvl w:ilvl="7" w:tplc="03A89A82">
      <w:numFmt w:val="bullet"/>
      <w:lvlText w:val="•"/>
      <w:lvlJc w:val="left"/>
      <w:pPr>
        <w:ind w:left="2810" w:hanging="300"/>
      </w:pPr>
      <w:rPr>
        <w:rFonts w:hint="default"/>
        <w:lang w:val="ru-RU" w:eastAsia="en-US" w:bidi="ar-SA"/>
      </w:rPr>
    </w:lvl>
    <w:lvl w:ilvl="8" w:tplc="0518ED9A">
      <w:numFmt w:val="bullet"/>
      <w:lvlText w:val="•"/>
      <w:lvlJc w:val="left"/>
      <w:pPr>
        <w:ind w:left="3195" w:hanging="300"/>
      </w:pPr>
      <w:rPr>
        <w:rFonts w:hint="default"/>
        <w:lang w:val="ru-RU" w:eastAsia="en-US" w:bidi="ar-SA"/>
      </w:rPr>
    </w:lvl>
  </w:abstractNum>
  <w:abstractNum w:abstractNumId="130" w15:restartNumberingAfterBreak="0">
    <w:nsid w:val="67E75153"/>
    <w:multiLevelType w:val="hybridMultilevel"/>
    <w:tmpl w:val="5F6E61D6"/>
    <w:lvl w:ilvl="0" w:tplc="DA14EEDC">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20E732">
      <w:numFmt w:val="bullet"/>
      <w:lvlText w:val="•"/>
      <w:lvlJc w:val="left"/>
      <w:pPr>
        <w:ind w:left="677" w:hanging="140"/>
      </w:pPr>
      <w:rPr>
        <w:rFonts w:hint="default"/>
        <w:lang w:val="ru-RU" w:eastAsia="en-US" w:bidi="ar-SA"/>
      </w:rPr>
    </w:lvl>
    <w:lvl w:ilvl="2" w:tplc="F0C68B86">
      <w:numFmt w:val="bullet"/>
      <w:lvlText w:val="•"/>
      <w:lvlJc w:val="left"/>
      <w:pPr>
        <w:ind w:left="995" w:hanging="140"/>
      </w:pPr>
      <w:rPr>
        <w:rFonts w:hint="default"/>
        <w:lang w:val="ru-RU" w:eastAsia="en-US" w:bidi="ar-SA"/>
      </w:rPr>
    </w:lvl>
    <w:lvl w:ilvl="3" w:tplc="FF307A6E">
      <w:numFmt w:val="bullet"/>
      <w:lvlText w:val="•"/>
      <w:lvlJc w:val="left"/>
      <w:pPr>
        <w:ind w:left="1312" w:hanging="140"/>
      </w:pPr>
      <w:rPr>
        <w:rFonts w:hint="default"/>
        <w:lang w:val="ru-RU" w:eastAsia="en-US" w:bidi="ar-SA"/>
      </w:rPr>
    </w:lvl>
    <w:lvl w:ilvl="4" w:tplc="392243DE">
      <w:numFmt w:val="bullet"/>
      <w:lvlText w:val="•"/>
      <w:lvlJc w:val="left"/>
      <w:pPr>
        <w:ind w:left="1630" w:hanging="140"/>
      </w:pPr>
      <w:rPr>
        <w:rFonts w:hint="default"/>
        <w:lang w:val="ru-RU" w:eastAsia="en-US" w:bidi="ar-SA"/>
      </w:rPr>
    </w:lvl>
    <w:lvl w:ilvl="5" w:tplc="F662BD16">
      <w:numFmt w:val="bullet"/>
      <w:lvlText w:val="•"/>
      <w:lvlJc w:val="left"/>
      <w:pPr>
        <w:ind w:left="1947" w:hanging="140"/>
      </w:pPr>
      <w:rPr>
        <w:rFonts w:hint="default"/>
        <w:lang w:val="ru-RU" w:eastAsia="en-US" w:bidi="ar-SA"/>
      </w:rPr>
    </w:lvl>
    <w:lvl w:ilvl="6" w:tplc="99942F94">
      <w:numFmt w:val="bullet"/>
      <w:lvlText w:val="•"/>
      <w:lvlJc w:val="left"/>
      <w:pPr>
        <w:ind w:left="2265" w:hanging="140"/>
      </w:pPr>
      <w:rPr>
        <w:rFonts w:hint="default"/>
        <w:lang w:val="ru-RU" w:eastAsia="en-US" w:bidi="ar-SA"/>
      </w:rPr>
    </w:lvl>
    <w:lvl w:ilvl="7" w:tplc="B88EAB38">
      <w:numFmt w:val="bullet"/>
      <w:lvlText w:val="•"/>
      <w:lvlJc w:val="left"/>
      <w:pPr>
        <w:ind w:left="2582" w:hanging="140"/>
      </w:pPr>
      <w:rPr>
        <w:rFonts w:hint="default"/>
        <w:lang w:val="ru-RU" w:eastAsia="en-US" w:bidi="ar-SA"/>
      </w:rPr>
    </w:lvl>
    <w:lvl w:ilvl="8" w:tplc="F4863896">
      <w:numFmt w:val="bullet"/>
      <w:lvlText w:val="•"/>
      <w:lvlJc w:val="left"/>
      <w:pPr>
        <w:ind w:left="2900" w:hanging="140"/>
      </w:pPr>
      <w:rPr>
        <w:rFonts w:hint="default"/>
        <w:lang w:val="ru-RU" w:eastAsia="en-US" w:bidi="ar-SA"/>
      </w:rPr>
    </w:lvl>
  </w:abstractNum>
  <w:abstractNum w:abstractNumId="131" w15:restartNumberingAfterBreak="0">
    <w:nsid w:val="681F3A4E"/>
    <w:multiLevelType w:val="hybridMultilevel"/>
    <w:tmpl w:val="01B2814E"/>
    <w:lvl w:ilvl="0" w:tplc="010A4A88">
      <w:numFmt w:val="bullet"/>
      <w:lvlText w:val=""/>
      <w:lvlJc w:val="left"/>
      <w:pPr>
        <w:ind w:left="472" w:hanging="288"/>
      </w:pPr>
      <w:rPr>
        <w:rFonts w:ascii="Symbol" w:eastAsia="Symbol" w:hAnsi="Symbol" w:cs="Symbol" w:hint="default"/>
        <w:b w:val="0"/>
        <w:bCs w:val="0"/>
        <w:i w:val="0"/>
        <w:iCs w:val="0"/>
        <w:spacing w:val="0"/>
        <w:w w:val="100"/>
        <w:sz w:val="24"/>
        <w:szCs w:val="24"/>
        <w:lang w:val="ru-RU" w:eastAsia="en-US" w:bidi="ar-SA"/>
      </w:rPr>
    </w:lvl>
    <w:lvl w:ilvl="1" w:tplc="C0CCF77C">
      <w:numFmt w:val="bullet"/>
      <w:lvlText w:val=""/>
      <w:lvlJc w:val="left"/>
      <w:pPr>
        <w:ind w:left="1761" w:hanging="365"/>
      </w:pPr>
      <w:rPr>
        <w:rFonts w:ascii="Symbol" w:eastAsia="Symbol" w:hAnsi="Symbol" w:cs="Symbol" w:hint="default"/>
        <w:b w:val="0"/>
        <w:bCs w:val="0"/>
        <w:i w:val="0"/>
        <w:iCs w:val="0"/>
        <w:spacing w:val="0"/>
        <w:w w:val="100"/>
        <w:sz w:val="24"/>
        <w:szCs w:val="24"/>
        <w:lang w:val="ru-RU" w:eastAsia="en-US" w:bidi="ar-SA"/>
      </w:rPr>
    </w:lvl>
    <w:lvl w:ilvl="2" w:tplc="FEC43086">
      <w:numFmt w:val="bullet"/>
      <w:lvlText w:val=""/>
      <w:lvlJc w:val="left"/>
      <w:pPr>
        <w:ind w:left="3737" w:hanging="428"/>
      </w:pPr>
      <w:rPr>
        <w:rFonts w:ascii="Symbol" w:eastAsia="Symbol" w:hAnsi="Symbol" w:cs="Symbol" w:hint="default"/>
        <w:b w:val="0"/>
        <w:bCs w:val="0"/>
        <w:i w:val="0"/>
        <w:iCs w:val="0"/>
        <w:spacing w:val="0"/>
        <w:w w:val="100"/>
        <w:sz w:val="24"/>
        <w:szCs w:val="24"/>
        <w:lang w:val="ru-RU" w:eastAsia="en-US" w:bidi="ar-SA"/>
      </w:rPr>
    </w:lvl>
    <w:lvl w:ilvl="3" w:tplc="DBB2CF08">
      <w:numFmt w:val="bullet"/>
      <w:lvlText w:val="•"/>
      <w:lvlJc w:val="left"/>
      <w:pPr>
        <w:ind w:left="1940" w:hanging="428"/>
      </w:pPr>
      <w:rPr>
        <w:rFonts w:hint="default"/>
        <w:lang w:val="ru-RU" w:eastAsia="en-US" w:bidi="ar-SA"/>
      </w:rPr>
    </w:lvl>
    <w:lvl w:ilvl="4" w:tplc="E0C6C900">
      <w:numFmt w:val="bullet"/>
      <w:lvlText w:val="•"/>
      <w:lvlJc w:val="left"/>
      <w:pPr>
        <w:ind w:left="3740" w:hanging="428"/>
      </w:pPr>
      <w:rPr>
        <w:rFonts w:hint="default"/>
        <w:lang w:val="ru-RU" w:eastAsia="en-US" w:bidi="ar-SA"/>
      </w:rPr>
    </w:lvl>
    <w:lvl w:ilvl="5" w:tplc="7D86FC96">
      <w:numFmt w:val="bullet"/>
      <w:lvlText w:val="•"/>
      <w:lvlJc w:val="left"/>
      <w:pPr>
        <w:ind w:left="4945" w:hanging="428"/>
      </w:pPr>
      <w:rPr>
        <w:rFonts w:hint="default"/>
        <w:lang w:val="ru-RU" w:eastAsia="en-US" w:bidi="ar-SA"/>
      </w:rPr>
    </w:lvl>
    <w:lvl w:ilvl="6" w:tplc="B47C7B22">
      <w:numFmt w:val="bullet"/>
      <w:lvlText w:val="•"/>
      <w:lvlJc w:val="left"/>
      <w:pPr>
        <w:ind w:left="6150" w:hanging="428"/>
      </w:pPr>
      <w:rPr>
        <w:rFonts w:hint="default"/>
        <w:lang w:val="ru-RU" w:eastAsia="en-US" w:bidi="ar-SA"/>
      </w:rPr>
    </w:lvl>
    <w:lvl w:ilvl="7" w:tplc="2616968A">
      <w:numFmt w:val="bullet"/>
      <w:lvlText w:val="•"/>
      <w:lvlJc w:val="left"/>
      <w:pPr>
        <w:ind w:left="7355" w:hanging="428"/>
      </w:pPr>
      <w:rPr>
        <w:rFonts w:hint="default"/>
        <w:lang w:val="ru-RU" w:eastAsia="en-US" w:bidi="ar-SA"/>
      </w:rPr>
    </w:lvl>
    <w:lvl w:ilvl="8" w:tplc="AF0E5BC6">
      <w:numFmt w:val="bullet"/>
      <w:lvlText w:val="•"/>
      <w:lvlJc w:val="left"/>
      <w:pPr>
        <w:ind w:left="8560" w:hanging="428"/>
      </w:pPr>
      <w:rPr>
        <w:rFonts w:hint="default"/>
        <w:lang w:val="ru-RU" w:eastAsia="en-US" w:bidi="ar-SA"/>
      </w:rPr>
    </w:lvl>
  </w:abstractNum>
  <w:abstractNum w:abstractNumId="132" w15:restartNumberingAfterBreak="0">
    <w:nsid w:val="68A429B0"/>
    <w:multiLevelType w:val="hybridMultilevel"/>
    <w:tmpl w:val="E1369162"/>
    <w:lvl w:ilvl="0" w:tplc="C85AD1B8">
      <w:numFmt w:val="bullet"/>
      <w:lvlText w:val="•"/>
      <w:lvlJc w:val="left"/>
      <w:pPr>
        <w:ind w:left="3365" w:hanging="304"/>
      </w:pPr>
      <w:rPr>
        <w:rFonts w:ascii="Verdana" w:eastAsia="Verdana" w:hAnsi="Verdana" w:cs="Verdana" w:hint="default"/>
        <w:b/>
        <w:bCs/>
        <w:i w:val="0"/>
        <w:iCs w:val="0"/>
        <w:color w:val="2E5395"/>
        <w:spacing w:val="0"/>
        <w:w w:val="64"/>
        <w:sz w:val="24"/>
        <w:szCs w:val="24"/>
        <w:lang w:val="ru-RU" w:eastAsia="en-US" w:bidi="ar-SA"/>
      </w:rPr>
    </w:lvl>
    <w:lvl w:ilvl="1" w:tplc="2B26AD4E">
      <w:numFmt w:val="bullet"/>
      <w:lvlText w:val="•"/>
      <w:lvlJc w:val="left"/>
      <w:pPr>
        <w:ind w:left="4121" w:hanging="304"/>
      </w:pPr>
      <w:rPr>
        <w:rFonts w:hint="default"/>
        <w:lang w:val="ru-RU" w:eastAsia="en-US" w:bidi="ar-SA"/>
      </w:rPr>
    </w:lvl>
    <w:lvl w:ilvl="2" w:tplc="1526C5B8">
      <w:numFmt w:val="bullet"/>
      <w:lvlText w:val="•"/>
      <w:lvlJc w:val="left"/>
      <w:pPr>
        <w:ind w:left="4882" w:hanging="304"/>
      </w:pPr>
      <w:rPr>
        <w:rFonts w:hint="default"/>
        <w:lang w:val="ru-RU" w:eastAsia="en-US" w:bidi="ar-SA"/>
      </w:rPr>
    </w:lvl>
    <w:lvl w:ilvl="3" w:tplc="9B2A2686">
      <w:numFmt w:val="bullet"/>
      <w:lvlText w:val="•"/>
      <w:lvlJc w:val="left"/>
      <w:pPr>
        <w:ind w:left="5643" w:hanging="304"/>
      </w:pPr>
      <w:rPr>
        <w:rFonts w:hint="default"/>
        <w:lang w:val="ru-RU" w:eastAsia="en-US" w:bidi="ar-SA"/>
      </w:rPr>
    </w:lvl>
    <w:lvl w:ilvl="4" w:tplc="30FEFE8C">
      <w:numFmt w:val="bullet"/>
      <w:lvlText w:val="•"/>
      <w:lvlJc w:val="left"/>
      <w:pPr>
        <w:ind w:left="6404" w:hanging="304"/>
      </w:pPr>
      <w:rPr>
        <w:rFonts w:hint="default"/>
        <w:lang w:val="ru-RU" w:eastAsia="en-US" w:bidi="ar-SA"/>
      </w:rPr>
    </w:lvl>
    <w:lvl w:ilvl="5" w:tplc="CDA01FA4">
      <w:numFmt w:val="bullet"/>
      <w:lvlText w:val="•"/>
      <w:lvlJc w:val="left"/>
      <w:pPr>
        <w:ind w:left="7165" w:hanging="304"/>
      </w:pPr>
      <w:rPr>
        <w:rFonts w:hint="default"/>
        <w:lang w:val="ru-RU" w:eastAsia="en-US" w:bidi="ar-SA"/>
      </w:rPr>
    </w:lvl>
    <w:lvl w:ilvl="6" w:tplc="1E9473FE">
      <w:numFmt w:val="bullet"/>
      <w:lvlText w:val="•"/>
      <w:lvlJc w:val="left"/>
      <w:pPr>
        <w:ind w:left="7926" w:hanging="304"/>
      </w:pPr>
      <w:rPr>
        <w:rFonts w:hint="default"/>
        <w:lang w:val="ru-RU" w:eastAsia="en-US" w:bidi="ar-SA"/>
      </w:rPr>
    </w:lvl>
    <w:lvl w:ilvl="7" w:tplc="6FF20C96">
      <w:numFmt w:val="bullet"/>
      <w:lvlText w:val="•"/>
      <w:lvlJc w:val="left"/>
      <w:pPr>
        <w:ind w:left="8687" w:hanging="304"/>
      </w:pPr>
      <w:rPr>
        <w:rFonts w:hint="default"/>
        <w:lang w:val="ru-RU" w:eastAsia="en-US" w:bidi="ar-SA"/>
      </w:rPr>
    </w:lvl>
    <w:lvl w:ilvl="8" w:tplc="538C7242">
      <w:numFmt w:val="bullet"/>
      <w:lvlText w:val="•"/>
      <w:lvlJc w:val="left"/>
      <w:pPr>
        <w:ind w:left="9448" w:hanging="304"/>
      </w:pPr>
      <w:rPr>
        <w:rFonts w:hint="default"/>
        <w:lang w:val="ru-RU" w:eastAsia="en-US" w:bidi="ar-SA"/>
      </w:rPr>
    </w:lvl>
  </w:abstractNum>
  <w:abstractNum w:abstractNumId="133" w15:restartNumberingAfterBreak="0">
    <w:nsid w:val="68B1098A"/>
    <w:multiLevelType w:val="multilevel"/>
    <w:tmpl w:val="68BEDC0C"/>
    <w:lvl w:ilvl="0">
      <w:start w:val="3"/>
      <w:numFmt w:val="decimal"/>
      <w:lvlText w:val="%1"/>
      <w:lvlJc w:val="left"/>
      <w:pPr>
        <w:ind w:left="6805" w:hanging="481"/>
      </w:pPr>
      <w:rPr>
        <w:rFonts w:hint="default"/>
        <w:lang w:val="ru-RU" w:eastAsia="en-US" w:bidi="ar-SA"/>
      </w:rPr>
    </w:lvl>
    <w:lvl w:ilvl="1">
      <w:start w:val="5"/>
      <w:numFmt w:val="decimal"/>
      <w:lvlText w:val="%1.%2."/>
      <w:lvlJc w:val="left"/>
      <w:pPr>
        <w:ind w:left="10263" w:hanging="481"/>
        <w:jc w:val="right"/>
      </w:pPr>
      <w:rPr>
        <w:rFonts w:ascii="Times New Roman" w:eastAsia="Times New Roman" w:hAnsi="Times New Roman" w:cs="Times New Roman" w:hint="default"/>
        <w:b/>
        <w:bCs/>
        <w:i w:val="0"/>
        <w:iCs w:val="0"/>
        <w:color w:val="2E5395"/>
        <w:spacing w:val="0"/>
        <w:w w:val="100"/>
        <w:sz w:val="24"/>
        <w:szCs w:val="24"/>
        <w:lang w:val="ru-RU" w:eastAsia="en-US" w:bidi="ar-SA"/>
      </w:rPr>
    </w:lvl>
    <w:lvl w:ilvl="2">
      <w:numFmt w:val="bullet"/>
      <w:lvlText w:val="•"/>
      <w:lvlJc w:val="left"/>
      <w:pPr>
        <w:ind w:left="8629" w:hanging="481"/>
      </w:pPr>
      <w:rPr>
        <w:rFonts w:hint="default"/>
        <w:lang w:val="ru-RU" w:eastAsia="en-US" w:bidi="ar-SA"/>
      </w:rPr>
    </w:lvl>
    <w:lvl w:ilvl="3">
      <w:numFmt w:val="bullet"/>
      <w:lvlText w:val="•"/>
      <w:lvlJc w:val="left"/>
      <w:pPr>
        <w:ind w:left="9543" w:hanging="481"/>
      </w:pPr>
      <w:rPr>
        <w:rFonts w:hint="default"/>
        <w:lang w:val="ru-RU" w:eastAsia="en-US" w:bidi="ar-SA"/>
      </w:rPr>
    </w:lvl>
    <w:lvl w:ilvl="4">
      <w:numFmt w:val="bullet"/>
      <w:lvlText w:val="•"/>
      <w:lvlJc w:val="left"/>
      <w:pPr>
        <w:ind w:left="10458" w:hanging="481"/>
      </w:pPr>
      <w:rPr>
        <w:rFonts w:hint="default"/>
        <w:lang w:val="ru-RU" w:eastAsia="en-US" w:bidi="ar-SA"/>
      </w:rPr>
    </w:lvl>
    <w:lvl w:ilvl="5">
      <w:numFmt w:val="bullet"/>
      <w:lvlText w:val="•"/>
      <w:lvlJc w:val="left"/>
      <w:pPr>
        <w:ind w:left="11372" w:hanging="481"/>
      </w:pPr>
      <w:rPr>
        <w:rFonts w:hint="default"/>
        <w:lang w:val="ru-RU" w:eastAsia="en-US" w:bidi="ar-SA"/>
      </w:rPr>
    </w:lvl>
    <w:lvl w:ilvl="6">
      <w:numFmt w:val="bullet"/>
      <w:lvlText w:val="•"/>
      <w:lvlJc w:val="left"/>
      <w:pPr>
        <w:ind w:left="12287" w:hanging="481"/>
      </w:pPr>
      <w:rPr>
        <w:rFonts w:hint="default"/>
        <w:lang w:val="ru-RU" w:eastAsia="en-US" w:bidi="ar-SA"/>
      </w:rPr>
    </w:lvl>
    <w:lvl w:ilvl="7">
      <w:numFmt w:val="bullet"/>
      <w:lvlText w:val="•"/>
      <w:lvlJc w:val="left"/>
      <w:pPr>
        <w:ind w:left="13201" w:hanging="481"/>
      </w:pPr>
      <w:rPr>
        <w:rFonts w:hint="default"/>
        <w:lang w:val="ru-RU" w:eastAsia="en-US" w:bidi="ar-SA"/>
      </w:rPr>
    </w:lvl>
    <w:lvl w:ilvl="8">
      <w:numFmt w:val="bullet"/>
      <w:lvlText w:val="•"/>
      <w:lvlJc w:val="left"/>
      <w:pPr>
        <w:ind w:left="14116" w:hanging="481"/>
      </w:pPr>
      <w:rPr>
        <w:rFonts w:hint="default"/>
        <w:lang w:val="ru-RU" w:eastAsia="en-US" w:bidi="ar-SA"/>
      </w:rPr>
    </w:lvl>
  </w:abstractNum>
  <w:abstractNum w:abstractNumId="134" w15:restartNumberingAfterBreak="0">
    <w:nsid w:val="69731E08"/>
    <w:multiLevelType w:val="hybridMultilevel"/>
    <w:tmpl w:val="9C5E3AD4"/>
    <w:lvl w:ilvl="0" w:tplc="3F90D74A">
      <w:start w:val="1"/>
      <w:numFmt w:val="decimal"/>
      <w:lvlText w:val="%1)"/>
      <w:lvlJc w:val="left"/>
      <w:pPr>
        <w:ind w:left="1241" w:hanging="286"/>
      </w:pPr>
      <w:rPr>
        <w:rFonts w:ascii="Times New Roman" w:eastAsia="Times New Roman" w:hAnsi="Times New Roman" w:cs="Times New Roman" w:hint="default"/>
        <w:b w:val="0"/>
        <w:bCs w:val="0"/>
        <w:i w:val="0"/>
        <w:iCs w:val="0"/>
        <w:spacing w:val="0"/>
        <w:w w:val="99"/>
        <w:sz w:val="24"/>
        <w:szCs w:val="24"/>
        <w:lang w:val="ru-RU" w:eastAsia="en-US" w:bidi="ar-SA"/>
      </w:rPr>
    </w:lvl>
    <w:lvl w:ilvl="1" w:tplc="DE6EC0A8">
      <w:numFmt w:val="bullet"/>
      <w:lvlText w:val="•"/>
      <w:lvlJc w:val="left"/>
      <w:pPr>
        <w:ind w:left="2256" w:hanging="286"/>
      </w:pPr>
      <w:rPr>
        <w:rFonts w:hint="default"/>
        <w:lang w:val="ru-RU" w:eastAsia="en-US" w:bidi="ar-SA"/>
      </w:rPr>
    </w:lvl>
    <w:lvl w:ilvl="2" w:tplc="62085550">
      <w:numFmt w:val="bullet"/>
      <w:lvlText w:val="•"/>
      <w:lvlJc w:val="left"/>
      <w:pPr>
        <w:ind w:left="3272" w:hanging="286"/>
      </w:pPr>
      <w:rPr>
        <w:rFonts w:hint="default"/>
        <w:lang w:val="ru-RU" w:eastAsia="en-US" w:bidi="ar-SA"/>
      </w:rPr>
    </w:lvl>
    <w:lvl w:ilvl="3" w:tplc="4F780E5C">
      <w:numFmt w:val="bullet"/>
      <w:lvlText w:val="•"/>
      <w:lvlJc w:val="left"/>
      <w:pPr>
        <w:ind w:left="4288" w:hanging="286"/>
      </w:pPr>
      <w:rPr>
        <w:rFonts w:hint="default"/>
        <w:lang w:val="ru-RU" w:eastAsia="en-US" w:bidi="ar-SA"/>
      </w:rPr>
    </w:lvl>
    <w:lvl w:ilvl="4" w:tplc="33D6FACA">
      <w:numFmt w:val="bullet"/>
      <w:lvlText w:val="•"/>
      <w:lvlJc w:val="left"/>
      <w:pPr>
        <w:ind w:left="5304" w:hanging="286"/>
      </w:pPr>
      <w:rPr>
        <w:rFonts w:hint="default"/>
        <w:lang w:val="ru-RU" w:eastAsia="en-US" w:bidi="ar-SA"/>
      </w:rPr>
    </w:lvl>
    <w:lvl w:ilvl="5" w:tplc="AE5442B8">
      <w:numFmt w:val="bullet"/>
      <w:lvlText w:val="•"/>
      <w:lvlJc w:val="left"/>
      <w:pPr>
        <w:ind w:left="6320" w:hanging="286"/>
      </w:pPr>
      <w:rPr>
        <w:rFonts w:hint="default"/>
        <w:lang w:val="ru-RU" w:eastAsia="en-US" w:bidi="ar-SA"/>
      </w:rPr>
    </w:lvl>
    <w:lvl w:ilvl="6" w:tplc="0E5EA558">
      <w:numFmt w:val="bullet"/>
      <w:lvlText w:val="•"/>
      <w:lvlJc w:val="left"/>
      <w:pPr>
        <w:ind w:left="7336" w:hanging="286"/>
      </w:pPr>
      <w:rPr>
        <w:rFonts w:hint="default"/>
        <w:lang w:val="ru-RU" w:eastAsia="en-US" w:bidi="ar-SA"/>
      </w:rPr>
    </w:lvl>
    <w:lvl w:ilvl="7" w:tplc="8E48E4BC">
      <w:numFmt w:val="bullet"/>
      <w:lvlText w:val="•"/>
      <w:lvlJc w:val="left"/>
      <w:pPr>
        <w:ind w:left="8352" w:hanging="286"/>
      </w:pPr>
      <w:rPr>
        <w:rFonts w:hint="default"/>
        <w:lang w:val="ru-RU" w:eastAsia="en-US" w:bidi="ar-SA"/>
      </w:rPr>
    </w:lvl>
    <w:lvl w:ilvl="8" w:tplc="9F003D22">
      <w:numFmt w:val="bullet"/>
      <w:lvlText w:val="•"/>
      <w:lvlJc w:val="left"/>
      <w:pPr>
        <w:ind w:left="9368" w:hanging="286"/>
      </w:pPr>
      <w:rPr>
        <w:rFonts w:hint="default"/>
        <w:lang w:val="ru-RU" w:eastAsia="en-US" w:bidi="ar-SA"/>
      </w:rPr>
    </w:lvl>
  </w:abstractNum>
  <w:abstractNum w:abstractNumId="135" w15:restartNumberingAfterBreak="0">
    <w:nsid w:val="698C7E04"/>
    <w:multiLevelType w:val="hybridMultilevel"/>
    <w:tmpl w:val="68DC6020"/>
    <w:lvl w:ilvl="0" w:tplc="46B864DC">
      <w:numFmt w:val="bullet"/>
      <w:lvlText w:val=""/>
      <w:lvlJc w:val="left"/>
      <w:pPr>
        <w:ind w:left="219" w:hanging="284"/>
      </w:pPr>
      <w:rPr>
        <w:rFonts w:ascii="Symbol" w:eastAsia="Symbol" w:hAnsi="Symbol" w:cs="Symbol" w:hint="default"/>
        <w:b w:val="0"/>
        <w:bCs w:val="0"/>
        <w:i w:val="0"/>
        <w:iCs w:val="0"/>
        <w:spacing w:val="0"/>
        <w:w w:val="99"/>
        <w:sz w:val="24"/>
        <w:szCs w:val="24"/>
        <w:lang w:val="ru-RU" w:eastAsia="en-US" w:bidi="ar-SA"/>
      </w:rPr>
    </w:lvl>
    <w:lvl w:ilvl="1" w:tplc="E2F207B4">
      <w:numFmt w:val="bullet"/>
      <w:lvlText w:val="•"/>
      <w:lvlJc w:val="left"/>
      <w:pPr>
        <w:ind w:left="1338" w:hanging="284"/>
      </w:pPr>
      <w:rPr>
        <w:rFonts w:hint="default"/>
        <w:lang w:val="ru-RU" w:eastAsia="en-US" w:bidi="ar-SA"/>
      </w:rPr>
    </w:lvl>
    <w:lvl w:ilvl="2" w:tplc="EF3A24AA">
      <w:numFmt w:val="bullet"/>
      <w:lvlText w:val="•"/>
      <w:lvlJc w:val="left"/>
      <w:pPr>
        <w:ind w:left="2456" w:hanging="284"/>
      </w:pPr>
      <w:rPr>
        <w:rFonts w:hint="default"/>
        <w:lang w:val="ru-RU" w:eastAsia="en-US" w:bidi="ar-SA"/>
      </w:rPr>
    </w:lvl>
    <w:lvl w:ilvl="3" w:tplc="FD4C14CA">
      <w:numFmt w:val="bullet"/>
      <w:lvlText w:val="•"/>
      <w:lvlJc w:val="left"/>
      <w:pPr>
        <w:ind w:left="3574" w:hanging="284"/>
      </w:pPr>
      <w:rPr>
        <w:rFonts w:hint="default"/>
        <w:lang w:val="ru-RU" w:eastAsia="en-US" w:bidi="ar-SA"/>
      </w:rPr>
    </w:lvl>
    <w:lvl w:ilvl="4" w:tplc="D73245C2">
      <w:numFmt w:val="bullet"/>
      <w:lvlText w:val="•"/>
      <w:lvlJc w:val="left"/>
      <w:pPr>
        <w:ind w:left="4692" w:hanging="284"/>
      </w:pPr>
      <w:rPr>
        <w:rFonts w:hint="default"/>
        <w:lang w:val="ru-RU" w:eastAsia="en-US" w:bidi="ar-SA"/>
      </w:rPr>
    </w:lvl>
    <w:lvl w:ilvl="5" w:tplc="83E200CC">
      <w:numFmt w:val="bullet"/>
      <w:lvlText w:val="•"/>
      <w:lvlJc w:val="left"/>
      <w:pPr>
        <w:ind w:left="5810" w:hanging="284"/>
      </w:pPr>
      <w:rPr>
        <w:rFonts w:hint="default"/>
        <w:lang w:val="ru-RU" w:eastAsia="en-US" w:bidi="ar-SA"/>
      </w:rPr>
    </w:lvl>
    <w:lvl w:ilvl="6" w:tplc="0F00B3E4">
      <w:numFmt w:val="bullet"/>
      <w:lvlText w:val="•"/>
      <w:lvlJc w:val="left"/>
      <w:pPr>
        <w:ind w:left="6928" w:hanging="284"/>
      </w:pPr>
      <w:rPr>
        <w:rFonts w:hint="default"/>
        <w:lang w:val="ru-RU" w:eastAsia="en-US" w:bidi="ar-SA"/>
      </w:rPr>
    </w:lvl>
    <w:lvl w:ilvl="7" w:tplc="D186B026">
      <w:numFmt w:val="bullet"/>
      <w:lvlText w:val="•"/>
      <w:lvlJc w:val="left"/>
      <w:pPr>
        <w:ind w:left="8046" w:hanging="284"/>
      </w:pPr>
      <w:rPr>
        <w:rFonts w:hint="default"/>
        <w:lang w:val="ru-RU" w:eastAsia="en-US" w:bidi="ar-SA"/>
      </w:rPr>
    </w:lvl>
    <w:lvl w:ilvl="8" w:tplc="24147880">
      <w:numFmt w:val="bullet"/>
      <w:lvlText w:val="•"/>
      <w:lvlJc w:val="left"/>
      <w:pPr>
        <w:ind w:left="9164" w:hanging="284"/>
      </w:pPr>
      <w:rPr>
        <w:rFonts w:hint="default"/>
        <w:lang w:val="ru-RU" w:eastAsia="en-US" w:bidi="ar-SA"/>
      </w:rPr>
    </w:lvl>
  </w:abstractNum>
  <w:abstractNum w:abstractNumId="136" w15:restartNumberingAfterBreak="0">
    <w:nsid w:val="698F6D6B"/>
    <w:multiLevelType w:val="hybridMultilevel"/>
    <w:tmpl w:val="C14034F6"/>
    <w:lvl w:ilvl="0" w:tplc="1AFA49CA">
      <w:numFmt w:val="bullet"/>
      <w:lvlText w:val=""/>
      <w:lvlJc w:val="left"/>
      <w:pPr>
        <w:ind w:left="1180" w:hanging="360"/>
      </w:pPr>
      <w:rPr>
        <w:rFonts w:ascii="Symbol" w:eastAsia="Symbol" w:hAnsi="Symbol" w:cs="Symbol" w:hint="default"/>
        <w:b w:val="0"/>
        <w:bCs w:val="0"/>
        <w:i w:val="0"/>
        <w:iCs w:val="0"/>
        <w:spacing w:val="0"/>
        <w:w w:val="100"/>
        <w:sz w:val="24"/>
        <w:szCs w:val="24"/>
        <w:lang w:val="ru-RU" w:eastAsia="en-US" w:bidi="ar-SA"/>
      </w:rPr>
    </w:lvl>
    <w:lvl w:ilvl="1" w:tplc="306AC202">
      <w:numFmt w:val="bullet"/>
      <w:lvlText w:val="•"/>
      <w:lvlJc w:val="left"/>
      <w:pPr>
        <w:ind w:left="2159" w:hanging="360"/>
      </w:pPr>
      <w:rPr>
        <w:rFonts w:hint="default"/>
        <w:lang w:val="ru-RU" w:eastAsia="en-US" w:bidi="ar-SA"/>
      </w:rPr>
    </w:lvl>
    <w:lvl w:ilvl="2" w:tplc="806AF9A8">
      <w:numFmt w:val="bullet"/>
      <w:lvlText w:val="•"/>
      <w:lvlJc w:val="left"/>
      <w:pPr>
        <w:ind w:left="3138" w:hanging="360"/>
      </w:pPr>
      <w:rPr>
        <w:rFonts w:hint="default"/>
        <w:lang w:val="ru-RU" w:eastAsia="en-US" w:bidi="ar-SA"/>
      </w:rPr>
    </w:lvl>
    <w:lvl w:ilvl="3" w:tplc="5412A704">
      <w:numFmt w:val="bullet"/>
      <w:lvlText w:val="•"/>
      <w:lvlJc w:val="left"/>
      <w:pPr>
        <w:ind w:left="4117" w:hanging="360"/>
      </w:pPr>
      <w:rPr>
        <w:rFonts w:hint="default"/>
        <w:lang w:val="ru-RU" w:eastAsia="en-US" w:bidi="ar-SA"/>
      </w:rPr>
    </w:lvl>
    <w:lvl w:ilvl="4" w:tplc="C61CB82C">
      <w:numFmt w:val="bullet"/>
      <w:lvlText w:val="•"/>
      <w:lvlJc w:val="left"/>
      <w:pPr>
        <w:ind w:left="5096" w:hanging="360"/>
      </w:pPr>
      <w:rPr>
        <w:rFonts w:hint="default"/>
        <w:lang w:val="ru-RU" w:eastAsia="en-US" w:bidi="ar-SA"/>
      </w:rPr>
    </w:lvl>
    <w:lvl w:ilvl="5" w:tplc="EDCC451E">
      <w:numFmt w:val="bullet"/>
      <w:lvlText w:val="•"/>
      <w:lvlJc w:val="left"/>
      <w:pPr>
        <w:ind w:left="6075" w:hanging="360"/>
      </w:pPr>
      <w:rPr>
        <w:rFonts w:hint="default"/>
        <w:lang w:val="ru-RU" w:eastAsia="en-US" w:bidi="ar-SA"/>
      </w:rPr>
    </w:lvl>
    <w:lvl w:ilvl="6" w:tplc="05A03360">
      <w:numFmt w:val="bullet"/>
      <w:lvlText w:val="•"/>
      <w:lvlJc w:val="left"/>
      <w:pPr>
        <w:ind w:left="7054" w:hanging="360"/>
      </w:pPr>
      <w:rPr>
        <w:rFonts w:hint="default"/>
        <w:lang w:val="ru-RU" w:eastAsia="en-US" w:bidi="ar-SA"/>
      </w:rPr>
    </w:lvl>
    <w:lvl w:ilvl="7" w:tplc="6B10E524">
      <w:numFmt w:val="bullet"/>
      <w:lvlText w:val="•"/>
      <w:lvlJc w:val="left"/>
      <w:pPr>
        <w:ind w:left="8033" w:hanging="360"/>
      </w:pPr>
      <w:rPr>
        <w:rFonts w:hint="default"/>
        <w:lang w:val="ru-RU" w:eastAsia="en-US" w:bidi="ar-SA"/>
      </w:rPr>
    </w:lvl>
    <w:lvl w:ilvl="8" w:tplc="40F2EA2C">
      <w:numFmt w:val="bullet"/>
      <w:lvlText w:val="•"/>
      <w:lvlJc w:val="left"/>
      <w:pPr>
        <w:ind w:left="9012" w:hanging="360"/>
      </w:pPr>
      <w:rPr>
        <w:rFonts w:hint="default"/>
        <w:lang w:val="ru-RU" w:eastAsia="en-US" w:bidi="ar-SA"/>
      </w:rPr>
    </w:lvl>
  </w:abstractNum>
  <w:abstractNum w:abstractNumId="137" w15:restartNumberingAfterBreak="0">
    <w:nsid w:val="6A6A3720"/>
    <w:multiLevelType w:val="hybridMultilevel"/>
    <w:tmpl w:val="27D69E7E"/>
    <w:lvl w:ilvl="0" w:tplc="CAE8A8A4">
      <w:start w:val="1"/>
      <w:numFmt w:val="decimal"/>
      <w:lvlText w:val="%1."/>
      <w:lvlJc w:val="left"/>
      <w:pPr>
        <w:ind w:left="11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4192E66C">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2" w:tplc="5EE00F10">
      <w:numFmt w:val="bullet"/>
      <w:lvlText w:val="•"/>
      <w:lvlJc w:val="left"/>
      <w:pPr>
        <w:ind w:left="944" w:hanging="300"/>
      </w:pPr>
      <w:rPr>
        <w:rFonts w:hint="default"/>
        <w:lang w:val="ru-RU" w:eastAsia="en-US" w:bidi="ar-SA"/>
      </w:rPr>
    </w:lvl>
    <w:lvl w:ilvl="3" w:tplc="547A2854">
      <w:numFmt w:val="bullet"/>
      <w:lvlText w:val="•"/>
      <w:lvlJc w:val="left"/>
      <w:pPr>
        <w:ind w:left="1356" w:hanging="300"/>
      </w:pPr>
      <w:rPr>
        <w:rFonts w:hint="default"/>
        <w:lang w:val="ru-RU" w:eastAsia="en-US" w:bidi="ar-SA"/>
      </w:rPr>
    </w:lvl>
    <w:lvl w:ilvl="4" w:tplc="84648700">
      <w:numFmt w:val="bullet"/>
      <w:lvlText w:val="•"/>
      <w:lvlJc w:val="left"/>
      <w:pPr>
        <w:ind w:left="1769" w:hanging="300"/>
      </w:pPr>
      <w:rPr>
        <w:rFonts w:hint="default"/>
        <w:lang w:val="ru-RU" w:eastAsia="en-US" w:bidi="ar-SA"/>
      </w:rPr>
    </w:lvl>
    <w:lvl w:ilvl="5" w:tplc="829E72B8">
      <w:numFmt w:val="bullet"/>
      <w:lvlText w:val="•"/>
      <w:lvlJc w:val="left"/>
      <w:pPr>
        <w:ind w:left="2181" w:hanging="300"/>
      </w:pPr>
      <w:rPr>
        <w:rFonts w:hint="default"/>
        <w:lang w:val="ru-RU" w:eastAsia="en-US" w:bidi="ar-SA"/>
      </w:rPr>
    </w:lvl>
    <w:lvl w:ilvl="6" w:tplc="892CF438">
      <w:numFmt w:val="bullet"/>
      <w:lvlText w:val="•"/>
      <w:lvlJc w:val="left"/>
      <w:pPr>
        <w:ind w:left="2593" w:hanging="300"/>
      </w:pPr>
      <w:rPr>
        <w:rFonts w:hint="default"/>
        <w:lang w:val="ru-RU" w:eastAsia="en-US" w:bidi="ar-SA"/>
      </w:rPr>
    </w:lvl>
    <w:lvl w:ilvl="7" w:tplc="8A94DA48">
      <w:numFmt w:val="bullet"/>
      <w:lvlText w:val="•"/>
      <w:lvlJc w:val="left"/>
      <w:pPr>
        <w:ind w:left="3006" w:hanging="300"/>
      </w:pPr>
      <w:rPr>
        <w:rFonts w:hint="default"/>
        <w:lang w:val="ru-RU" w:eastAsia="en-US" w:bidi="ar-SA"/>
      </w:rPr>
    </w:lvl>
    <w:lvl w:ilvl="8" w:tplc="8020F364">
      <w:numFmt w:val="bullet"/>
      <w:lvlText w:val="•"/>
      <w:lvlJc w:val="left"/>
      <w:pPr>
        <w:ind w:left="3418" w:hanging="300"/>
      </w:pPr>
      <w:rPr>
        <w:rFonts w:hint="default"/>
        <w:lang w:val="ru-RU" w:eastAsia="en-US" w:bidi="ar-SA"/>
      </w:rPr>
    </w:lvl>
  </w:abstractNum>
  <w:abstractNum w:abstractNumId="138" w15:restartNumberingAfterBreak="0">
    <w:nsid w:val="6A6D2299"/>
    <w:multiLevelType w:val="hybridMultilevel"/>
    <w:tmpl w:val="FDA898FA"/>
    <w:lvl w:ilvl="0" w:tplc="59E8A31E">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462A1516">
      <w:numFmt w:val="bullet"/>
      <w:lvlText w:val="•"/>
      <w:lvlJc w:val="left"/>
      <w:pPr>
        <w:ind w:left="1554" w:hanging="240"/>
      </w:pPr>
      <w:rPr>
        <w:rFonts w:hint="default"/>
        <w:lang w:val="ru-RU" w:eastAsia="en-US" w:bidi="ar-SA"/>
      </w:rPr>
    </w:lvl>
    <w:lvl w:ilvl="2" w:tplc="3A461C9A">
      <w:numFmt w:val="bullet"/>
      <w:lvlText w:val="•"/>
      <w:lvlJc w:val="left"/>
      <w:pPr>
        <w:ind w:left="2648" w:hanging="240"/>
      </w:pPr>
      <w:rPr>
        <w:rFonts w:hint="default"/>
        <w:lang w:val="ru-RU" w:eastAsia="en-US" w:bidi="ar-SA"/>
      </w:rPr>
    </w:lvl>
    <w:lvl w:ilvl="3" w:tplc="A6127EBA">
      <w:numFmt w:val="bullet"/>
      <w:lvlText w:val="•"/>
      <w:lvlJc w:val="left"/>
      <w:pPr>
        <w:ind w:left="3742" w:hanging="240"/>
      </w:pPr>
      <w:rPr>
        <w:rFonts w:hint="default"/>
        <w:lang w:val="ru-RU" w:eastAsia="en-US" w:bidi="ar-SA"/>
      </w:rPr>
    </w:lvl>
    <w:lvl w:ilvl="4" w:tplc="2C1204E6">
      <w:numFmt w:val="bullet"/>
      <w:lvlText w:val="•"/>
      <w:lvlJc w:val="left"/>
      <w:pPr>
        <w:ind w:left="4836" w:hanging="240"/>
      </w:pPr>
      <w:rPr>
        <w:rFonts w:hint="default"/>
        <w:lang w:val="ru-RU" w:eastAsia="en-US" w:bidi="ar-SA"/>
      </w:rPr>
    </w:lvl>
    <w:lvl w:ilvl="5" w:tplc="2EA60A9E">
      <w:numFmt w:val="bullet"/>
      <w:lvlText w:val="•"/>
      <w:lvlJc w:val="left"/>
      <w:pPr>
        <w:ind w:left="5930" w:hanging="240"/>
      </w:pPr>
      <w:rPr>
        <w:rFonts w:hint="default"/>
        <w:lang w:val="ru-RU" w:eastAsia="en-US" w:bidi="ar-SA"/>
      </w:rPr>
    </w:lvl>
    <w:lvl w:ilvl="6" w:tplc="8FB6CEE6">
      <w:numFmt w:val="bullet"/>
      <w:lvlText w:val="•"/>
      <w:lvlJc w:val="left"/>
      <w:pPr>
        <w:ind w:left="7024" w:hanging="240"/>
      </w:pPr>
      <w:rPr>
        <w:rFonts w:hint="default"/>
        <w:lang w:val="ru-RU" w:eastAsia="en-US" w:bidi="ar-SA"/>
      </w:rPr>
    </w:lvl>
    <w:lvl w:ilvl="7" w:tplc="E072F90E">
      <w:numFmt w:val="bullet"/>
      <w:lvlText w:val="•"/>
      <w:lvlJc w:val="left"/>
      <w:pPr>
        <w:ind w:left="8118" w:hanging="240"/>
      </w:pPr>
      <w:rPr>
        <w:rFonts w:hint="default"/>
        <w:lang w:val="ru-RU" w:eastAsia="en-US" w:bidi="ar-SA"/>
      </w:rPr>
    </w:lvl>
    <w:lvl w:ilvl="8" w:tplc="3EB643B0">
      <w:numFmt w:val="bullet"/>
      <w:lvlText w:val="•"/>
      <w:lvlJc w:val="left"/>
      <w:pPr>
        <w:ind w:left="9212" w:hanging="240"/>
      </w:pPr>
      <w:rPr>
        <w:rFonts w:hint="default"/>
        <w:lang w:val="ru-RU" w:eastAsia="en-US" w:bidi="ar-SA"/>
      </w:rPr>
    </w:lvl>
  </w:abstractNum>
  <w:abstractNum w:abstractNumId="139" w15:restartNumberingAfterBreak="0">
    <w:nsid w:val="6ABB510C"/>
    <w:multiLevelType w:val="hybridMultilevel"/>
    <w:tmpl w:val="FBEE86F6"/>
    <w:lvl w:ilvl="0" w:tplc="1ABE583E">
      <w:numFmt w:val="bullet"/>
      <w:lvlText w:val=""/>
      <w:lvlJc w:val="left"/>
      <w:pPr>
        <w:ind w:left="472" w:hanging="288"/>
      </w:pPr>
      <w:rPr>
        <w:rFonts w:ascii="Symbol" w:eastAsia="Symbol" w:hAnsi="Symbol" w:cs="Symbol" w:hint="default"/>
        <w:b w:val="0"/>
        <w:bCs w:val="0"/>
        <w:i w:val="0"/>
        <w:iCs w:val="0"/>
        <w:spacing w:val="0"/>
        <w:w w:val="100"/>
        <w:sz w:val="24"/>
        <w:szCs w:val="24"/>
        <w:lang w:val="ru-RU" w:eastAsia="en-US" w:bidi="ar-SA"/>
      </w:rPr>
    </w:lvl>
    <w:lvl w:ilvl="1" w:tplc="99302B36">
      <w:numFmt w:val="bullet"/>
      <w:lvlText w:val="•"/>
      <w:lvlJc w:val="left"/>
      <w:pPr>
        <w:ind w:left="1529" w:hanging="288"/>
      </w:pPr>
      <w:rPr>
        <w:rFonts w:hint="default"/>
        <w:lang w:val="ru-RU" w:eastAsia="en-US" w:bidi="ar-SA"/>
      </w:rPr>
    </w:lvl>
    <w:lvl w:ilvl="2" w:tplc="08AE457A">
      <w:numFmt w:val="bullet"/>
      <w:lvlText w:val="•"/>
      <w:lvlJc w:val="left"/>
      <w:pPr>
        <w:ind w:left="2578" w:hanging="288"/>
      </w:pPr>
      <w:rPr>
        <w:rFonts w:hint="default"/>
        <w:lang w:val="ru-RU" w:eastAsia="en-US" w:bidi="ar-SA"/>
      </w:rPr>
    </w:lvl>
    <w:lvl w:ilvl="3" w:tplc="A81E2782">
      <w:numFmt w:val="bullet"/>
      <w:lvlText w:val="•"/>
      <w:lvlJc w:val="left"/>
      <w:pPr>
        <w:ind w:left="3627" w:hanging="288"/>
      </w:pPr>
      <w:rPr>
        <w:rFonts w:hint="default"/>
        <w:lang w:val="ru-RU" w:eastAsia="en-US" w:bidi="ar-SA"/>
      </w:rPr>
    </w:lvl>
    <w:lvl w:ilvl="4" w:tplc="0A06085E">
      <w:numFmt w:val="bullet"/>
      <w:lvlText w:val="•"/>
      <w:lvlJc w:val="left"/>
      <w:pPr>
        <w:ind w:left="4676" w:hanging="288"/>
      </w:pPr>
      <w:rPr>
        <w:rFonts w:hint="default"/>
        <w:lang w:val="ru-RU" w:eastAsia="en-US" w:bidi="ar-SA"/>
      </w:rPr>
    </w:lvl>
    <w:lvl w:ilvl="5" w:tplc="62409492">
      <w:numFmt w:val="bullet"/>
      <w:lvlText w:val="•"/>
      <w:lvlJc w:val="left"/>
      <w:pPr>
        <w:ind w:left="5725" w:hanging="288"/>
      </w:pPr>
      <w:rPr>
        <w:rFonts w:hint="default"/>
        <w:lang w:val="ru-RU" w:eastAsia="en-US" w:bidi="ar-SA"/>
      </w:rPr>
    </w:lvl>
    <w:lvl w:ilvl="6" w:tplc="0FB4DB9A">
      <w:numFmt w:val="bullet"/>
      <w:lvlText w:val="•"/>
      <w:lvlJc w:val="left"/>
      <w:pPr>
        <w:ind w:left="6774" w:hanging="288"/>
      </w:pPr>
      <w:rPr>
        <w:rFonts w:hint="default"/>
        <w:lang w:val="ru-RU" w:eastAsia="en-US" w:bidi="ar-SA"/>
      </w:rPr>
    </w:lvl>
    <w:lvl w:ilvl="7" w:tplc="3F3403C2">
      <w:numFmt w:val="bullet"/>
      <w:lvlText w:val="•"/>
      <w:lvlJc w:val="left"/>
      <w:pPr>
        <w:ind w:left="7823" w:hanging="288"/>
      </w:pPr>
      <w:rPr>
        <w:rFonts w:hint="default"/>
        <w:lang w:val="ru-RU" w:eastAsia="en-US" w:bidi="ar-SA"/>
      </w:rPr>
    </w:lvl>
    <w:lvl w:ilvl="8" w:tplc="622C8758">
      <w:numFmt w:val="bullet"/>
      <w:lvlText w:val="•"/>
      <w:lvlJc w:val="left"/>
      <w:pPr>
        <w:ind w:left="8872" w:hanging="288"/>
      </w:pPr>
      <w:rPr>
        <w:rFonts w:hint="default"/>
        <w:lang w:val="ru-RU" w:eastAsia="en-US" w:bidi="ar-SA"/>
      </w:rPr>
    </w:lvl>
  </w:abstractNum>
  <w:abstractNum w:abstractNumId="140" w15:restartNumberingAfterBreak="0">
    <w:nsid w:val="6B8635B6"/>
    <w:multiLevelType w:val="hybridMultilevel"/>
    <w:tmpl w:val="96EC4F0E"/>
    <w:lvl w:ilvl="0" w:tplc="4E128242">
      <w:numFmt w:val="bullet"/>
      <w:lvlText w:val="–"/>
      <w:lvlJc w:val="left"/>
      <w:pPr>
        <w:ind w:left="112"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C716262C">
      <w:numFmt w:val="bullet"/>
      <w:lvlText w:val="•"/>
      <w:lvlJc w:val="left"/>
      <w:pPr>
        <w:ind w:left="1162" w:hanging="272"/>
      </w:pPr>
      <w:rPr>
        <w:rFonts w:hint="default"/>
        <w:lang w:val="ru-RU" w:eastAsia="en-US" w:bidi="ar-SA"/>
      </w:rPr>
    </w:lvl>
    <w:lvl w:ilvl="2" w:tplc="E7682990">
      <w:numFmt w:val="bullet"/>
      <w:lvlText w:val="•"/>
      <w:lvlJc w:val="left"/>
      <w:pPr>
        <w:ind w:left="2205" w:hanging="272"/>
      </w:pPr>
      <w:rPr>
        <w:rFonts w:hint="default"/>
        <w:lang w:val="ru-RU" w:eastAsia="en-US" w:bidi="ar-SA"/>
      </w:rPr>
    </w:lvl>
    <w:lvl w:ilvl="3" w:tplc="BFB06B1E">
      <w:numFmt w:val="bullet"/>
      <w:lvlText w:val="•"/>
      <w:lvlJc w:val="left"/>
      <w:pPr>
        <w:ind w:left="3247" w:hanging="272"/>
      </w:pPr>
      <w:rPr>
        <w:rFonts w:hint="default"/>
        <w:lang w:val="ru-RU" w:eastAsia="en-US" w:bidi="ar-SA"/>
      </w:rPr>
    </w:lvl>
    <w:lvl w:ilvl="4" w:tplc="D13EB0DE">
      <w:numFmt w:val="bullet"/>
      <w:lvlText w:val="•"/>
      <w:lvlJc w:val="left"/>
      <w:pPr>
        <w:ind w:left="4290" w:hanging="272"/>
      </w:pPr>
      <w:rPr>
        <w:rFonts w:hint="default"/>
        <w:lang w:val="ru-RU" w:eastAsia="en-US" w:bidi="ar-SA"/>
      </w:rPr>
    </w:lvl>
    <w:lvl w:ilvl="5" w:tplc="A60A5166">
      <w:numFmt w:val="bullet"/>
      <w:lvlText w:val="•"/>
      <w:lvlJc w:val="left"/>
      <w:pPr>
        <w:ind w:left="5332" w:hanging="272"/>
      </w:pPr>
      <w:rPr>
        <w:rFonts w:hint="default"/>
        <w:lang w:val="ru-RU" w:eastAsia="en-US" w:bidi="ar-SA"/>
      </w:rPr>
    </w:lvl>
    <w:lvl w:ilvl="6" w:tplc="288E199C">
      <w:numFmt w:val="bullet"/>
      <w:lvlText w:val="•"/>
      <w:lvlJc w:val="left"/>
      <w:pPr>
        <w:ind w:left="6375" w:hanging="272"/>
      </w:pPr>
      <w:rPr>
        <w:rFonts w:hint="default"/>
        <w:lang w:val="ru-RU" w:eastAsia="en-US" w:bidi="ar-SA"/>
      </w:rPr>
    </w:lvl>
    <w:lvl w:ilvl="7" w:tplc="E4EA6140">
      <w:numFmt w:val="bullet"/>
      <w:lvlText w:val="•"/>
      <w:lvlJc w:val="left"/>
      <w:pPr>
        <w:ind w:left="7417" w:hanging="272"/>
      </w:pPr>
      <w:rPr>
        <w:rFonts w:hint="default"/>
        <w:lang w:val="ru-RU" w:eastAsia="en-US" w:bidi="ar-SA"/>
      </w:rPr>
    </w:lvl>
    <w:lvl w:ilvl="8" w:tplc="5F2238A8">
      <w:numFmt w:val="bullet"/>
      <w:lvlText w:val="•"/>
      <w:lvlJc w:val="left"/>
      <w:pPr>
        <w:ind w:left="8460" w:hanging="272"/>
      </w:pPr>
      <w:rPr>
        <w:rFonts w:hint="default"/>
        <w:lang w:val="ru-RU" w:eastAsia="en-US" w:bidi="ar-SA"/>
      </w:rPr>
    </w:lvl>
  </w:abstractNum>
  <w:abstractNum w:abstractNumId="141" w15:restartNumberingAfterBreak="0">
    <w:nsid w:val="6B881654"/>
    <w:multiLevelType w:val="hybridMultilevel"/>
    <w:tmpl w:val="768084BA"/>
    <w:lvl w:ilvl="0" w:tplc="76DC4248">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178A8F24">
      <w:numFmt w:val="bullet"/>
      <w:lvlText w:val="•"/>
      <w:lvlJc w:val="left"/>
      <w:pPr>
        <w:ind w:left="2490" w:hanging="260"/>
      </w:pPr>
      <w:rPr>
        <w:rFonts w:hint="default"/>
        <w:lang w:val="ru-RU" w:eastAsia="en-US" w:bidi="ar-SA"/>
      </w:rPr>
    </w:lvl>
    <w:lvl w:ilvl="2" w:tplc="DD907128">
      <w:numFmt w:val="bullet"/>
      <w:lvlText w:val="•"/>
      <w:lvlJc w:val="left"/>
      <w:pPr>
        <w:ind w:left="3480" w:hanging="260"/>
      </w:pPr>
      <w:rPr>
        <w:rFonts w:hint="default"/>
        <w:lang w:val="ru-RU" w:eastAsia="en-US" w:bidi="ar-SA"/>
      </w:rPr>
    </w:lvl>
    <w:lvl w:ilvl="3" w:tplc="74B249A8">
      <w:numFmt w:val="bullet"/>
      <w:lvlText w:val="•"/>
      <w:lvlJc w:val="left"/>
      <w:pPr>
        <w:ind w:left="4470" w:hanging="260"/>
      </w:pPr>
      <w:rPr>
        <w:rFonts w:hint="default"/>
        <w:lang w:val="ru-RU" w:eastAsia="en-US" w:bidi="ar-SA"/>
      </w:rPr>
    </w:lvl>
    <w:lvl w:ilvl="4" w:tplc="0EB23DB0">
      <w:numFmt w:val="bullet"/>
      <w:lvlText w:val="•"/>
      <w:lvlJc w:val="left"/>
      <w:pPr>
        <w:ind w:left="5460" w:hanging="260"/>
      </w:pPr>
      <w:rPr>
        <w:rFonts w:hint="default"/>
        <w:lang w:val="ru-RU" w:eastAsia="en-US" w:bidi="ar-SA"/>
      </w:rPr>
    </w:lvl>
    <w:lvl w:ilvl="5" w:tplc="FC5E41EC">
      <w:numFmt w:val="bullet"/>
      <w:lvlText w:val="•"/>
      <w:lvlJc w:val="left"/>
      <w:pPr>
        <w:ind w:left="6450" w:hanging="260"/>
      </w:pPr>
      <w:rPr>
        <w:rFonts w:hint="default"/>
        <w:lang w:val="ru-RU" w:eastAsia="en-US" w:bidi="ar-SA"/>
      </w:rPr>
    </w:lvl>
    <w:lvl w:ilvl="6" w:tplc="8AC66FA0">
      <w:numFmt w:val="bullet"/>
      <w:lvlText w:val="•"/>
      <w:lvlJc w:val="left"/>
      <w:pPr>
        <w:ind w:left="7440" w:hanging="260"/>
      </w:pPr>
      <w:rPr>
        <w:rFonts w:hint="default"/>
        <w:lang w:val="ru-RU" w:eastAsia="en-US" w:bidi="ar-SA"/>
      </w:rPr>
    </w:lvl>
    <w:lvl w:ilvl="7" w:tplc="D292D7B2">
      <w:numFmt w:val="bullet"/>
      <w:lvlText w:val="•"/>
      <w:lvlJc w:val="left"/>
      <w:pPr>
        <w:ind w:left="8430" w:hanging="260"/>
      </w:pPr>
      <w:rPr>
        <w:rFonts w:hint="default"/>
        <w:lang w:val="ru-RU" w:eastAsia="en-US" w:bidi="ar-SA"/>
      </w:rPr>
    </w:lvl>
    <w:lvl w:ilvl="8" w:tplc="4984C0CC">
      <w:numFmt w:val="bullet"/>
      <w:lvlText w:val="•"/>
      <w:lvlJc w:val="left"/>
      <w:pPr>
        <w:ind w:left="9420" w:hanging="260"/>
      </w:pPr>
      <w:rPr>
        <w:rFonts w:hint="default"/>
        <w:lang w:val="ru-RU" w:eastAsia="en-US" w:bidi="ar-SA"/>
      </w:rPr>
    </w:lvl>
  </w:abstractNum>
  <w:abstractNum w:abstractNumId="142" w15:restartNumberingAfterBreak="0">
    <w:nsid w:val="6C4D12CC"/>
    <w:multiLevelType w:val="hybridMultilevel"/>
    <w:tmpl w:val="7D7EE8C4"/>
    <w:lvl w:ilvl="0" w:tplc="5B56447E">
      <w:start w:val="1"/>
      <w:numFmt w:val="decimal"/>
      <w:lvlText w:val="%1)"/>
      <w:lvlJc w:val="left"/>
      <w:pPr>
        <w:ind w:left="1500"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29BC59D4">
      <w:numFmt w:val="bullet"/>
      <w:lvlText w:val="•"/>
      <w:lvlJc w:val="left"/>
      <w:pPr>
        <w:ind w:left="2490" w:hanging="260"/>
      </w:pPr>
      <w:rPr>
        <w:rFonts w:hint="default"/>
        <w:lang w:val="ru-RU" w:eastAsia="en-US" w:bidi="ar-SA"/>
      </w:rPr>
    </w:lvl>
    <w:lvl w:ilvl="2" w:tplc="AD5C3028">
      <w:numFmt w:val="bullet"/>
      <w:lvlText w:val="•"/>
      <w:lvlJc w:val="left"/>
      <w:pPr>
        <w:ind w:left="3480" w:hanging="260"/>
      </w:pPr>
      <w:rPr>
        <w:rFonts w:hint="default"/>
        <w:lang w:val="ru-RU" w:eastAsia="en-US" w:bidi="ar-SA"/>
      </w:rPr>
    </w:lvl>
    <w:lvl w:ilvl="3" w:tplc="DF1CF5F6">
      <w:numFmt w:val="bullet"/>
      <w:lvlText w:val="•"/>
      <w:lvlJc w:val="left"/>
      <w:pPr>
        <w:ind w:left="4470" w:hanging="260"/>
      </w:pPr>
      <w:rPr>
        <w:rFonts w:hint="default"/>
        <w:lang w:val="ru-RU" w:eastAsia="en-US" w:bidi="ar-SA"/>
      </w:rPr>
    </w:lvl>
    <w:lvl w:ilvl="4" w:tplc="647C5468">
      <w:numFmt w:val="bullet"/>
      <w:lvlText w:val="•"/>
      <w:lvlJc w:val="left"/>
      <w:pPr>
        <w:ind w:left="5460" w:hanging="260"/>
      </w:pPr>
      <w:rPr>
        <w:rFonts w:hint="default"/>
        <w:lang w:val="ru-RU" w:eastAsia="en-US" w:bidi="ar-SA"/>
      </w:rPr>
    </w:lvl>
    <w:lvl w:ilvl="5" w:tplc="9E34D95C">
      <w:numFmt w:val="bullet"/>
      <w:lvlText w:val="•"/>
      <w:lvlJc w:val="left"/>
      <w:pPr>
        <w:ind w:left="6450" w:hanging="260"/>
      </w:pPr>
      <w:rPr>
        <w:rFonts w:hint="default"/>
        <w:lang w:val="ru-RU" w:eastAsia="en-US" w:bidi="ar-SA"/>
      </w:rPr>
    </w:lvl>
    <w:lvl w:ilvl="6" w:tplc="392CD00C">
      <w:numFmt w:val="bullet"/>
      <w:lvlText w:val="•"/>
      <w:lvlJc w:val="left"/>
      <w:pPr>
        <w:ind w:left="7440" w:hanging="260"/>
      </w:pPr>
      <w:rPr>
        <w:rFonts w:hint="default"/>
        <w:lang w:val="ru-RU" w:eastAsia="en-US" w:bidi="ar-SA"/>
      </w:rPr>
    </w:lvl>
    <w:lvl w:ilvl="7" w:tplc="DFE6045A">
      <w:numFmt w:val="bullet"/>
      <w:lvlText w:val="•"/>
      <w:lvlJc w:val="left"/>
      <w:pPr>
        <w:ind w:left="8430" w:hanging="260"/>
      </w:pPr>
      <w:rPr>
        <w:rFonts w:hint="default"/>
        <w:lang w:val="ru-RU" w:eastAsia="en-US" w:bidi="ar-SA"/>
      </w:rPr>
    </w:lvl>
    <w:lvl w:ilvl="8" w:tplc="3D02C0F8">
      <w:numFmt w:val="bullet"/>
      <w:lvlText w:val="•"/>
      <w:lvlJc w:val="left"/>
      <w:pPr>
        <w:ind w:left="9420" w:hanging="260"/>
      </w:pPr>
      <w:rPr>
        <w:rFonts w:hint="default"/>
        <w:lang w:val="ru-RU" w:eastAsia="en-US" w:bidi="ar-SA"/>
      </w:rPr>
    </w:lvl>
  </w:abstractNum>
  <w:abstractNum w:abstractNumId="143" w15:restartNumberingAfterBreak="0">
    <w:nsid w:val="6D5C21E2"/>
    <w:multiLevelType w:val="multilevel"/>
    <w:tmpl w:val="5F72016E"/>
    <w:lvl w:ilvl="0">
      <w:start w:val="1"/>
      <w:numFmt w:val="decimal"/>
      <w:lvlText w:val=".%1"/>
      <w:lvlJc w:val="left"/>
      <w:pPr>
        <w:ind w:left="1012" w:hanging="540"/>
      </w:pPr>
      <w:rPr>
        <w:rFonts w:hint="default"/>
        <w:lang w:val="ru-RU" w:eastAsia="en-US" w:bidi="ar-SA"/>
      </w:rPr>
    </w:lvl>
    <w:lvl w:ilvl="1">
      <w:start w:val="1"/>
      <w:numFmt w:val="decimal"/>
      <w:lvlText w:val="%1.%2."/>
      <w:lvlJc w:val="left"/>
      <w:pPr>
        <w:ind w:left="1012" w:hanging="540"/>
      </w:pPr>
      <w:rPr>
        <w:rFonts w:ascii="Times New Roman" w:eastAsia="Times New Roman" w:hAnsi="Times New Roman" w:cs="Times New Roman" w:hint="default"/>
        <w:b w:val="0"/>
        <w:bCs w:val="0"/>
        <w:i w:val="0"/>
        <w:iCs w:val="0"/>
        <w:color w:val="1F3762"/>
        <w:spacing w:val="0"/>
        <w:w w:val="100"/>
        <w:sz w:val="24"/>
        <w:szCs w:val="24"/>
        <w:lang w:val="ru-RU" w:eastAsia="en-US" w:bidi="ar-SA"/>
      </w:rPr>
    </w:lvl>
    <w:lvl w:ilvl="2">
      <w:numFmt w:val="bullet"/>
      <w:lvlText w:val=""/>
      <w:lvlJc w:val="left"/>
      <w:pPr>
        <w:ind w:left="1192"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371" w:hanging="360"/>
      </w:pPr>
      <w:rPr>
        <w:rFonts w:hint="default"/>
        <w:lang w:val="ru-RU" w:eastAsia="en-US" w:bidi="ar-SA"/>
      </w:rPr>
    </w:lvl>
    <w:lvl w:ilvl="4">
      <w:numFmt w:val="bullet"/>
      <w:lvlText w:val="•"/>
      <w:lvlJc w:val="left"/>
      <w:pPr>
        <w:ind w:left="4456" w:hanging="360"/>
      </w:pPr>
      <w:rPr>
        <w:rFonts w:hint="default"/>
        <w:lang w:val="ru-RU" w:eastAsia="en-US" w:bidi="ar-SA"/>
      </w:rPr>
    </w:lvl>
    <w:lvl w:ilvl="5">
      <w:numFmt w:val="bullet"/>
      <w:lvlText w:val="•"/>
      <w:lvlJc w:val="left"/>
      <w:pPr>
        <w:ind w:left="5542" w:hanging="360"/>
      </w:pPr>
      <w:rPr>
        <w:rFonts w:hint="default"/>
        <w:lang w:val="ru-RU" w:eastAsia="en-US" w:bidi="ar-SA"/>
      </w:rPr>
    </w:lvl>
    <w:lvl w:ilvl="6">
      <w:numFmt w:val="bullet"/>
      <w:lvlText w:val="•"/>
      <w:lvlJc w:val="left"/>
      <w:pPr>
        <w:ind w:left="6627" w:hanging="360"/>
      </w:pPr>
      <w:rPr>
        <w:rFonts w:hint="default"/>
        <w:lang w:val="ru-RU" w:eastAsia="en-US" w:bidi="ar-SA"/>
      </w:rPr>
    </w:lvl>
    <w:lvl w:ilvl="7">
      <w:numFmt w:val="bullet"/>
      <w:lvlText w:val="•"/>
      <w:lvlJc w:val="left"/>
      <w:pPr>
        <w:ind w:left="7713" w:hanging="360"/>
      </w:pPr>
      <w:rPr>
        <w:rFonts w:hint="default"/>
        <w:lang w:val="ru-RU" w:eastAsia="en-US" w:bidi="ar-SA"/>
      </w:rPr>
    </w:lvl>
    <w:lvl w:ilvl="8">
      <w:numFmt w:val="bullet"/>
      <w:lvlText w:val="•"/>
      <w:lvlJc w:val="left"/>
      <w:pPr>
        <w:ind w:left="8798" w:hanging="360"/>
      </w:pPr>
      <w:rPr>
        <w:rFonts w:hint="default"/>
        <w:lang w:val="ru-RU" w:eastAsia="en-US" w:bidi="ar-SA"/>
      </w:rPr>
    </w:lvl>
  </w:abstractNum>
  <w:abstractNum w:abstractNumId="144" w15:restartNumberingAfterBreak="0">
    <w:nsid w:val="6F2D5F2B"/>
    <w:multiLevelType w:val="hybridMultilevel"/>
    <w:tmpl w:val="9CD2CFB4"/>
    <w:lvl w:ilvl="0" w:tplc="E9BC85F6">
      <w:start w:val="1"/>
      <w:numFmt w:val="decimal"/>
      <w:lvlText w:val="%1."/>
      <w:lvlJc w:val="left"/>
      <w:pPr>
        <w:ind w:left="21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A2AAFA34">
      <w:numFmt w:val="bullet"/>
      <w:lvlText w:val="•"/>
      <w:lvlJc w:val="left"/>
      <w:pPr>
        <w:ind w:left="1338" w:hanging="240"/>
      </w:pPr>
      <w:rPr>
        <w:rFonts w:hint="default"/>
        <w:lang w:val="ru-RU" w:eastAsia="en-US" w:bidi="ar-SA"/>
      </w:rPr>
    </w:lvl>
    <w:lvl w:ilvl="2" w:tplc="6794FB90">
      <w:numFmt w:val="bullet"/>
      <w:lvlText w:val="•"/>
      <w:lvlJc w:val="left"/>
      <w:pPr>
        <w:ind w:left="2456" w:hanging="240"/>
      </w:pPr>
      <w:rPr>
        <w:rFonts w:hint="default"/>
        <w:lang w:val="ru-RU" w:eastAsia="en-US" w:bidi="ar-SA"/>
      </w:rPr>
    </w:lvl>
    <w:lvl w:ilvl="3" w:tplc="51D84AC8">
      <w:numFmt w:val="bullet"/>
      <w:lvlText w:val="•"/>
      <w:lvlJc w:val="left"/>
      <w:pPr>
        <w:ind w:left="3574" w:hanging="240"/>
      </w:pPr>
      <w:rPr>
        <w:rFonts w:hint="default"/>
        <w:lang w:val="ru-RU" w:eastAsia="en-US" w:bidi="ar-SA"/>
      </w:rPr>
    </w:lvl>
    <w:lvl w:ilvl="4" w:tplc="4E2078BA">
      <w:numFmt w:val="bullet"/>
      <w:lvlText w:val="•"/>
      <w:lvlJc w:val="left"/>
      <w:pPr>
        <w:ind w:left="4692" w:hanging="240"/>
      </w:pPr>
      <w:rPr>
        <w:rFonts w:hint="default"/>
        <w:lang w:val="ru-RU" w:eastAsia="en-US" w:bidi="ar-SA"/>
      </w:rPr>
    </w:lvl>
    <w:lvl w:ilvl="5" w:tplc="119291B8">
      <w:numFmt w:val="bullet"/>
      <w:lvlText w:val="•"/>
      <w:lvlJc w:val="left"/>
      <w:pPr>
        <w:ind w:left="5810" w:hanging="240"/>
      </w:pPr>
      <w:rPr>
        <w:rFonts w:hint="default"/>
        <w:lang w:val="ru-RU" w:eastAsia="en-US" w:bidi="ar-SA"/>
      </w:rPr>
    </w:lvl>
    <w:lvl w:ilvl="6" w:tplc="E474B872">
      <w:numFmt w:val="bullet"/>
      <w:lvlText w:val="•"/>
      <w:lvlJc w:val="left"/>
      <w:pPr>
        <w:ind w:left="6928" w:hanging="240"/>
      </w:pPr>
      <w:rPr>
        <w:rFonts w:hint="default"/>
        <w:lang w:val="ru-RU" w:eastAsia="en-US" w:bidi="ar-SA"/>
      </w:rPr>
    </w:lvl>
    <w:lvl w:ilvl="7" w:tplc="88C43516">
      <w:numFmt w:val="bullet"/>
      <w:lvlText w:val="•"/>
      <w:lvlJc w:val="left"/>
      <w:pPr>
        <w:ind w:left="8046" w:hanging="240"/>
      </w:pPr>
      <w:rPr>
        <w:rFonts w:hint="default"/>
        <w:lang w:val="ru-RU" w:eastAsia="en-US" w:bidi="ar-SA"/>
      </w:rPr>
    </w:lvl>
    <w:lvl w:ilvl="8" w:tplc="F9748C76">
      <w:numFmt w:val="bullet"/>
      <w:lvlText w:val="•"/>
      <w:lvlJc w:val="left"/>
      <w:pPr>
        <w:ind w:left="9164" w:hanging="240"/>
      </w:pPr>
      <w:rPr>
        <w:rFonts w:hint="default"/>
        <w:lang w:val="ru-RU" w:eastAsia="en-US" w:bidi="ar-SA"/>
      </w:rPr>
    </w:lvl>
  </w:abstractNum>
  <w:abstractNum w:abstractNumId="145" w15:restartNumberingAfterBreak="0">
    <w:nsid w:val="700011A2"/>
    <w:multiLevelType w:val="hybridMultilevel"/>
    <w:tmpl w:val="61988D14"/>
    <w:lvl w:ilvl="0" w:tplc="AAF4CE48">
      <w:start w:val="1"/>
      <w:numFmt w:val="decimal"/>
      <w:lvlText w:val="%1)"/>
      <w:lvlJc w:val="left"/>
      <w:pPr>
        <w:ind w:left="1241" w:hanging="305"/>
      </w:pPr>
      <w:rPr>
        <w:rFonts w:ascii="Times New Roman" w:eastAsia="Times New Roman" w:hAnsi="Times New Roman" w:cs="Times New Roman" w:hint="default"/>
        <w:b w:val="0"/>
        <w:bCs w:val="0"/>
        <w:i w:val="0"/>
        <w:iCs w:val="0"/>
        <w:spacing w:val="0"/>
        <w:w w:val="99"/>
        <w:sz w:val="24"/>
        <w:szCs w:val="24"/>
        <w:lang w:val="ru-RU" w:eastAsia="en-US" w:bidi="ar-SA"/>
      </w:rPr>
    </w:lvl>
    <w:lvl w:ilvl="1" w:tplc="32B0D8E8">
      <w:numFmt w:val="bullet"/>
      <w:lvlText w:val="•"/>
      <w:lvlJc w:val="left"/>
      <w:pPr>
        <w:ind w:left="2256" w:hanging="305"/>
      </w:pPr>
      <w:rPr>
        <w:rFonts w:hint="default"/>
        <w:lang w:val="ru-RU" w:eastAsia="en-US" w:bidi="ar-SA"/>
      </w:rPr>
    </w:lvl>
    <w:lvl w:ilvl="2" w:tplc="FCAE37CA">
      <w:numFmt w:val="bullet"/>
      <w:lvlText w:val="•"/>
      <w:lvlJc w:val="left"/>
      <w:pPr>
        <w:ind w:left="3272" w:hanging="305"/>
      </w:pPr>
      <w:rPr>
        <w:rFonts w:hint="default"/>
        <w:lang w:val="ru-RU" w:eastAsia="en-US" w:bidi="ar-SA"/>
      </w:rPr>
    </w:lvl>
    <w:lvl w:ilvl="3" w:tplc="A2E22366">
      <w:numFmt w:val="bullet"/>
      <w:lvlText w:val="•"/>
      <w:lvlJc w:val="left"/>
      <w:pPr>
        <w:ind w:left="4288" w:hanging="305"/>
      </w:pPr>
      <w:rPr>
        <w:rFonts w:hint="default"/>
        <w:lang w:val="ru-RU" w:eastAsia="en-US" w:bidi="ar-SA"/>
      </w:rPr>
    </w:lvl>
    <w:lvl w:ilvl="4" w:tplc="4FD64FD8">
      <w:numFmt w:val="bullet"/>
      <w:lvlText w:val="•"/>
      <w:lvlJc w:val="left"/>
      <w:pPr>
        <w:ind w:left="5304" w:hanging="305"/>
      </w:pPr>
      <w:rPr>
        <w:rFonts w:hint="default"/>
        <w:lang w:val="ru-RU" w:eastAsia="en-US" w:bidi="ar-SA"/>
      </w:rPr>
    </w:lvl>
    <w:lvl w:ilvl="5" w:tplc="8916B52C">
      <w:numFmt w:val="bullet"/>
      <w:lvlText w:val="•"/>
      <w:lvlJc w:val="left"/>
      <w:pPr>
        <w:ind w:left="6320" w:hanging="305"/>
      </w:pPr>
      <w:rPr>
        <w:rFonts w:hint="default"/>
        <w:lang w:val="ru-RU" w:eastAsia="en-US" w:bidi="ar-SA"/>
      </w:rPr>
    </w:lvl>
    <w:lvl w:ilvl="6" w:tplc="EA5C5A8E">
      <w:numFmt w:val="bullet"/>
      <w:lvlText w:val="•"/>
      <w:lvlJc w:val="left"/>
      <w:pPr>
        <w:ind w:left="7336" w:hanging="305"/>
      </w:pPr>
      <w:rPr>
        <w:rFonts w:hint="default"/>
        <w:lang w:val="ru-RU" w:eastAsia="en-US" w:bidi="ar-SA"/>
      </w:rPr>
    </w:lvl>
    <w:lvl w:ilvl="7" w:tplc="6D921BD2">
      <w:numFmt w:val="bullet"/>
      <w:lvlText w:val="•"/>
      <w:lvlJc w:val="left"/>
      <w:pPr>
        <w:ind w:left="8352" w:hanging="305"/>
      </w:pPr>
      <w:rPr>
        <w:rFonts w:hint="default"/>
        <w:lang w:val="ru-RU" w:eastAsia="en-US" w:bidi="ar-SA"/>
      </w:rPr>
    </w:lvl>
    <w:lvl w:ilvl="8" w:tplc="D05C00E8">
      <w:numFmt w:val="bullet"/>
      <w:lvlText w:val="•"/>
      <w:lvlJc w:val="left"/>
      <w:pPr>
        <w:ind w:left="9368" w:hanging="305"/>
      </w:pPr>
      <w:rPr>
        <w:rFonts w:hint="default"/>
        <w:lang w:val="ru-RU" w:eastAsia="en-US" w:bidi="ar-SA"/>
      </w:rPr>
    </w:lvl>
  </w:abstractNum>
  <w:abstractNum w:abstractNumId="146" w15:restartNumberingAfterBreak="0">
    <w:nsid w:val="723A72C1"/>
    <w:multiLevelType w:val="hybridMultilevel"/>
    <w:tmpl w:val="50401FD0"/>
    <w:lvl w:ilvl="0" w:tplc="E6F00E20">
      <w:numFmt w:val="bullet"/>
      <w:lvlText w:val=""/>
      <w:lvlJc w:val="left"/>
      <w:pPr>
        <w:ind w:left="2501" w:hanging="365"/>
      </w:pPr>
      <w:rPr>
        <w:rFonts w:ascii="Symbol" w:eastAsia="Symbol" w:hAnsi="Symbol" w:cs="Symbol" w:hint="default"/>
        <w:b w:val="0"/>
        <w:bCs w:val="0"/>
        <w:i w:val="0"/>
        <w:iCs w:val="0"/>
        <w:spacing w:val="0"/>
        <w:w w:val="100"/>
        <w:sz w:val="24"/>
        <w:szCs w:val="24"/>
        <w:lang w:val="ru-RU" w:eastAsia="en-US" w:bidi="ar-SA"/>
      </w:rPr>
    </w:lvl>
    <w:lvl w:ilvl="1" w:tplc="51BCE8B2">
      <w:numFmt w:val="bullet"/>
      <w:lvlText w:val="•"/>
      <w:lvlJc w:val="left"/>
      <w:pPr>
        <w:ind w:left="3406" w:hanging="365"/>
      </w:pPr>
      <w:rPr>
        <w:rFonts w:hint="default"/>
        <w:lang w:val="ru-RU" w:eastAsia="en-US" w:bidi="ar-SA"/>
      </w:rPr>
    </w:lvl>
    <w:lvl w:ilvl="2" w:tplc="B3323988">
      <w:numFmt w:val="bullet"/>
      <w:lvlText w:val="•"/>
      <w:lvlJc w:val="left"/>
      <w:pPr>
        <w:ind w:left="4313" w:hanging="365"/>
      </w:pPr>
      <w:rPr>
        <w:rFonts w:hint="default"/>
        <w:lang w:val="ru-RU" w:eastAsia="en-US" w:bidi="ar-SA"/>
      </w:rPr>
    </w:lvl>
    <w:lvl w:ilvl="3" w:tplc="83782F80">
      <w:numFmt w:val="bullet"/>
      <w:lvlText w:val="•"/>
      <w:lvlJc w:val="left"/>
      <w:pPr>
        <w:ind w:left="5219" w:hanging="365"/>
      </w:pPr>
      <w:rPr>
        <w:rFonts w:hint="default"/>
        <w:lang w:val="ru-RU" w:eastAsia="en-US" w:bidi="ar-SA"/>
      </w:rPr>
    </w:lvl>
    <w:lvl w:ilvl="4" w:tplc="C8005F1E">
      <w:numFmt w:val="bullet"/>
      <w:lvlText w:val="•"/>
      <w:lvlJc w:val="left"/>
      <w:pPr>
        <w:ind w:left="6126" w:hanging="365"/>
      </w:pPr>
      <w:rPr>
        <w:rFonts w:hint="default"/>
        <w:lang w:val="ru-RU" w:eastAsia="en-US" w:bidi="ar-SA"/>
      </w:rPr>
    </w:lvl>
    <w:lvl w:ilvl="5" w:tplc="A0EC0D48">
      <w:numFmt w:val="bullet"/>
      <w:lvlText w:val="•"/>
      <w:lvlJc w:val="left"/>
      <w:pPr>
        <w:ind w:left="7032" w:hanging="365"/>
      </w:pPr>
      <w:rPr>
        <w:rFonts w:hint="default"/>
        <w:lang w:val="ru-RU" w:eastAsia="en-US" w:bidi="ar-SA"/>
      </w:rPr>
    </w:lvl>
    <w:lvl w:ilvl="6" w:tplc="C1962DE0">
      <w:numFmt w:val="bullet"/>
      <w:lvlText w:val="•"/>
      <w:lvlJc w:val="left"/>
      <w:pPr>
        <w:ind w:left="7939" w:hanging="365"/>
      </w:pPr>
      <w:rPr>
        <w:rFonts w:hint="default"/>
        <w:lang w:val="ru-RU" w:eastAsia="en-US" w:bidi="ar-SA"/>
      </w:rPr>
    </w:lvl>
    <w:lvl w:ilvl="7" w:tplc="665A2A40">
      <w:numFmt w:val="bullet"/>
      <w:lvlText w:val="•"/>
      <w:lvlJc w:val="left"/>
      <w:pPr>
        <w:ind w:left="8845" w:hanging="365"/>
      </w:pPr>
      <w:rPr>
        <w:rFonts w:hint="default"/>
        <w:lang w:val="ru-RU" w:eastAsia="en-US" w:bidi="ar-SA"/>
      </w:rPr>
    </w:lvl>
    <w:lvl w:ilvl="8" w:tplc="60F036EC">
      <w:numFmt w:val="bullet"/>
      <w:lvlText w:val="•"/>
      <w:lvlJc w:val="left"/>
      <w:pPr>
        <w:ind w:left="9752" w:hanging="365"/>
      </w:pPr>
      <w:rPr>
        <w:rFonts w:hint="default"/>
        <w:lang w:val="ru-RU" w:eastAsia="en-US" w:bidi="ar-SA"/>
      </w:rPr>
    </w:lvl>
  </w:abstractNum>
  <w:abstractNum w:abstractNumId="147" w15:restartNumberingAfterBreak="0">
    <w:nsid w:val="72AE5F15"/>
    <w:multiLevelType w:val="hybridMultilevel"/>
    <w:tmpl w:val="FAC89800"/>
    <w:lvl w:ilvl="0" w:tplc="C2EC83B2">
      <w:numFmt w:val="bullet"/>
      <w:lvlText w:val="—"/>
      <w:lvlJc w:val="left"/>
      <w:pPr>
        <w:ind w:left="110" w:hanging="300"/>
      </w:pPr>
      <w:rPr>
        <w:rFonts w:ascii="Times New Roman" w:eastAsia="Times New Roman" w:hAnsi="Times New Roman" w:cs="Times New Roman" w:hint="default"/>
        <w:b w:val="0"/>
        <w:bCs w:val="0"/>
        <w:i w:val="0"/>
        <w:iCs w:val="0"/>
        <w:spacing w:val="0"/>
        <w:w w:val="99"/>
        <w:sz w:val="24"/>
        <w:szCs w:val="24"/>
        <w:lang w:val="ru-RU" w:eastAsia="en-US" w:bidi="ar-SA"/>
      </w:rPr>
    </w:lvl>
    <w:lvl w:ilvl="1" w:tplc="DFD203FE">
      <w:numFmt w:val="bullet"/>
      <w:lvlText w:val="•"/>
      <w:lvlJc w:val="left"/>
      <w:pPr>
        <w:ind w:left="504" w:hanging="300"/>
      </w:pPr>
      <w:rPr>
        <w:rFonts w:hint="default"/>
        <w:lang w:val="ru-RU" w:eastAsia="en-US" w:bidi="ar-SA"/>
      </w:rPr>
    </w:lvl>
    <w:lvl w:ilvl="2" w:tplc="76867378">
      <w:numFmt w:val="bullet"/>
      <w:lvlText w:val="•"/>
      <w:lvlJc w:val="left"/>
      <w:pPr>
        <w:ind w:left="888" w:hanging="300"/>
      </w:pPr>
      <w:rPr>
        <w:rFonts w:hint="default"/>
        <w:lang w:val="ru-RU" w:eastAsia="en-US" w:bidi="ar-SA"/>
      </w:rPr>
    </w:lvl>
    <w:lvl w:ilvl="3" w:tplc="41DC2484">
      <w:numFmt w:val="bullet"/>
      <w:lvlText w:val="•"/>
      <w:lvlJc w:val="left"/>
      <w:pPr>
        <w:ind w:left="1273" w:hanging="300"/>
      </w:pPr>
      <w:rPr>
        <w:rFonts w:hint="default"/>
        <w:lang w:val="ru-RU" w:eastAsia="en-US" w:bidi="ar-SA"/>
      </w:rPr>
    </w:lvl>
    <w:lvl w:ilvl="4" w:tplc="60F4F82E">
      <w:numFmt w:val="bullet"/>
      <w:lvlText w:val="•"/>
      <w:lvlJc w:val="left"/>
      <w:pPr>
        <w:ind w:left="1657" w:hanging="300"/>
      </w:pPr>
      <w:rPr>
        <w:rFonts w:hint="default"/>
        <w:lang w:val="ru-RU" w:eastAsia="en-US" w:bidi="ar-SA"/>
      </w:rPr>
    </w:lvl>
    <w:lvl w:ilvl="5" w:tplc="8598AC54">
      <w:numFmt w:val="bullet"/>
      <w:lvlText w:val="•"/>
      <w:lvlJc w:val="left"/>
      <w:pPr>
        <w:ind w:left="2042" w:hanging="300"/>
      </w:pPr>
      <w:rPr>
        <w:rFonts w:hint="default"/>
        <w:lang w:val="ru-RU" w:eastAsia="en-US" w:bidi="ar-SA"/>
      </w:rPr>
    </w:lvl>
    <w:lvl w:ilvl="6" w:tplc="805CEF4E">
      <w:numFmt w:val="bullet"/>
      <w:lvlText w:val="•"/>
      <w:lvlJc w:val="left"/>
      <w:pPr>
        <w:ind w:left="2426" w:hanging="300"/>
      </w:pPr>
      <w:rPr>
        <w:rFonts w:hint="default"/>
        <w:lang w:val="ru-RU" w:eastAsia="en-US" w:bidi="ar-SA"/>
      </w:rPr>
    </w:lvl>
    <w:lvl w:ilvl="7" w:tplc="3F6ED304">
      <w:numFmt w:val="bullet"/>
      <w:lvlText w:val="•"/>
      <w:lvlJc w:val="left"/>
      <w:pPr>
        <w:ind w:left="2810" w:hanging="300"/>
      </w:pPr>
      <w:rPr>
        <w:rFonts w:hint="default"/>
        <w:lang w:val="ru-RU" w:eastAsia="en-US" w:bidi="ar-SA"/>
      </w:rPr>
    </w:lvl>
    <w:lvl w:ilvl="8" w:tplc="C6FC40B0">
      <w:numFmt w:val="bullet"/>
      <w:lvlText w:val="•"/>
      <w:lvlJc w:val="left"/>
      <w:pPr>
        <w:ind w:left="3195" w:hanging="300"/>
      </w:pPr>
      <w:rPr>
        <w:rFonts w:hint="default"/>
        <w:lang w:val="ru-RU" w:eastAsia="en-US" w:bidi="ar-SA"/>
      </w:rPr>
    </w:lvl>
  </w:abstractNum>
  <w:abstractNum w:abstractNumId="148" w15:restartNumberingAfterBreak="0">
    <w:nsid w:val="73512B46"/>
    <w:multiLevelType w:val="hybridMultilevel"/>
    <w:tmpl w:val="A6DCF8AC"/>
    <w:lvl w:ilvl="0" w:tplc="9F9CC1BA">
      <w:numFmt w:val="bullet"/>
      <w:lvlText w:val=""/>
      <w:lvlJc w:val="left"/>
      <w:pPr>
        <w:ind w:left="1500" w:hanging="360"/>
      </w:pPr>
      <w:rPr>
        <w:rFonts w:ascii="Symbol" w:eastAsia="Symbol" w:hAnsi="Symbol" w:cs="Symbol" w:hint="default"/>
        <w:b w:val="0"/>
        <w:bCs w:val="0"/>
        <w:i w:val="0"/>
        <w:iCs w:val="0"/>
        <w:spacing w:val="0"/>
        <w:w w:val="100"/>
        <w:sz w:val="24"/>
        <w:szCs w:val="24"/>
        <w:lang w:val="ru-RU" w:eastAsia="en-US" w:bidi="ar-SA"/>
      </w:rPr>
    </w:lvl>
    <w:lvl w:ilvl="1" w:tplc="A0FC5612">
      <w:numFmt w:val="bullet"/>
      <w:lvlText w:val="•"/>
      <w:lvlJc w:val="left"/>
      <w:pPr>
        <w:ind w:left="2435" w:hanging="360"/>
      </w:pPr>
      <w:rPr>
        <w:rFonts w:hint="default"/>
        <w:lang w:val="ru-RU" w:eastAsia="en-US" w:bidi="ar-SA"/>
      </w:rPr>
    </w:lvl>
    <w:lvl w:ilvl="2" w:tplc="52BA415A">
      <w:numFmt w:val="bullet"/>
      <w:lvlText w:val="•"/>
      <w:lvlJc w:val="left"/>
      <w:pPr>
        <w:ind w:left="3370" w:hanging="360"/>
      </w:pPr>
      <w:rPr>
        <w:rFonts w:hint="default"/>
        <w:lang w:val="ru-RU" w:eastAsia="en-US" w:bidi="ar-SA"/>
      </w:rPr>
    </w:lvl>
    <w:lvl w:ilvl="3" w:tplc="893EB4F2">
      <w:numFmt w:val="bullet"/>
      <w:lvlText w:val="•"/>
      <w:lvlJc w:val="left"/>
      <w:pPr>
        <w:ind w:left="4305" w:hanging="360"/>
      </w:pPr>
      <w:rPr>
        <w:rFonts w:hint="default"/>
        <w:lang w:val="ru-RU" w:eastAsia="en-US" w:bidi="ar-SA"/>
      </w:rPr>
    </w:lvl>
    <w:lvl w:ilvl="4" w:tplc="16CAA9B0">
      <w:numFmt w:val="bullet"/>
      <w:lvlText w:val="•"/>
      <w:lvlJc w:val="left"/>
      <w:pPr>
        <w:ind w:left="5240" w:hanging="360"/>
      </w:pPr>
      <w:rPr>
        <w:rFonts w:hint="default"/>
        <w:lang w:val="ru-RU" w:eastAsia="en-US" w:bidi="ar-SA"/>
      </w:rPr>
    </w:lvl>
    <w:lvl w:ilvl="5" w:tplc="6242E5EC">
      <w:numFmt w:val="bullet"/>
      <w:lvlText w:val="•"/>
      <w:lvlJc w:val="left"/>
      <w:pPr>
        <w:ind w:left="6175" w:hanging="360"/>
      </w:pPr>
      <w:rPr>
        <w:rFonts w:hint="default"/>
        <w:lang w:val="ru-RU" w:eastAsia="en-US" w:bidi="ar-SA"/>
      </w:rPr>
    </w:lvl>
    <w:lvl w:ilvl="6" w:tplc="12D012AE">
      <w:numFmt w:val="bullet"/>
      <w:lvlText w:val="•"/>
      <w:lvlJc w:val="left"/>
      <w:pPr>
        <w:ind w:left="7110" w:hanging="360"/>
      </w:pPr>
      <w:rPr>
        <w:rFonts w:hint="default"/>
        <w:lang w:val="ru-RU" w:eastAsia="en-US" w:bidi="ar-SA"/>
      </w:rPr>
    </w:lvl>
    <w:lvl w:ilvl="7" w:tplc="092082B0">
      <w:numFmt w:val="bullet"/>
      <w:lvlText w:val="•"/>
      <w:lvlJc w:val="left"/>
      <w:pPr>
        <w:ind w:left="8045" w:hanging="360"/>
      </w:pPr>
      <w:rPr>
        <w:rFonts w:hint="default"/>
        <w:lang w:val="ru-RU" w:eastAsia="en-US" w:bidi="ar-SA"/>
      </w:rPr>
    </w:lvl>
    <w:lvl w:ilvl="8" w:tplc="2EA6DD50">
      <w:numFmt w:val="bullet"/>
      <w:lvlText w:val="•"/>
      <w:lvlJc w:val="left"/>
      <w:pPr>
        <w:ind w:left="8980" w:hanging="360"/>
      </w:pPr>
      <w:rPr>
        <w:rFonts w:hint="default"/>
        <w:lang w:val="ru-RU" w:eastAsia="en-US" w:bidi="ar-SA"/>
      </w:rPr>
    </w:lvl>
  </w:abstractNum>
  <w:abstractNum w:abstractNumId="149" w15:restartNumberingAfterBreak="0">
    <w:nsid w:val="75BB51EE"/>
    <w:multiLevelType w:val="hybridMultilevel"/>
    <w:tmpl w:val="B9C43120"/>
    <w:lvl w:ilvl="0" w:tplc="EF9A9D74">
      <w:numFmt w:val="bullet"/>
      <w:lvlText w:val="•"/>
      <w:lvlJc w:val="left"/>
      <w:pPr>
        <w:ind w:left="3365" w:hanging="240"/>
      </w:pPr>
      <w:rPr>
        <w:rFonts w:ascii="Verdana" w:eastAsia="Verdana" w:hAnsi="Verdana" w:cs="Verdana" w:hint="default"/>
        <w:b/>
        <w:bCs/>
        <w:i w:val="0"/>
        <w:iCs w:val="0"/>
        <w:color w:val="2E5395"/>
        <w:spacing w:val="0"/>
        <w:w w:val="64"/>
        <w:sz w:val="24"/>
        <w:szCs w:val="24"/>
        <w:lang w:val="ru-RU" w:eastAsia="en-US" w:bidi="ar-SA"/>
      </w:rPr>
    </w:lvl>
    <w:lvl w:ilvl="1" w:tplc="133C64E4">
      <w:numFmt w:val="bullet"/>
      <w:lvlText w:val="•"/>
      <w:lvlJc w:val="left"/>
      <w:pPr>
        <w:ind w:left="4121" w:hanging="240"/>
      </w:pPr>
      <w:rPr>
        <w:rFonts w:hint="default"/>
        <w:lang w:val="ru-RU" w:eastAsia="en-US" w:bidi="ar-SA"/>
      </w:rPr>
    </w:lvl>
    <w:lvl w:ilvl="2" w:tplc="D780D0CC">
      <w:numFmt w:val="bullet"/>
      <w:lvlText w:val="•"/>
      <w:lvlJc w:val="left"/>
      <w:pPr>
        <w:ind w:left="4882" w:hanging="240"/>
      </w:pPr>
      <w:rPr>
        <w:rFonts w:hint="default"/>
        <w:lang w:val="ru-RU" w:eastAsia="en-US" w:bidi="ar-SA"/>
      </w:rPr>
    </w:lvl>
    <w:lvl w:ilvl="3" w:tplc="CBD09CC8">
      <w:numFmt w:val="bullet"/>
      <w:lvlText w:val="•"/>
      <w:lvlJc w:val="left"/>
      <w:pPr>
        <w:ind w:left="5643" w:hanging="240"/>
      </w:pPr>
      <w:rPr>
        <w:rFonts w:hint="default"/>
        <w:lang w:val="ru-RU" w:eastAsia="en-US" w:bidi="ar-SA"/>
      </w:rPr>
    </w:lvl>
    <w:lvl w:ilvl="4" w:tplc="3C088E26">
      <w:numFmt w:val="bullet"/>
      <w:lvlText w:val="•"/>
      <w:lvlJc w:val="left"/>
      <w:pPr>
        <w:ind w:left="6404" w:hanging="240"/>
      </w:pPr>
      <w:rPr>
        <w:rFonts w:hint="default"/>
        <w:lang w:val="ru-RU" w:eastAsia="en-US" w:bidi="ar-SA"/>
      </w:rPr>
    </w:lvl>
    <w:lvl w:ilvl="5" w:tplc="C9D6CD32">
      <w:numFmt w:val="bullet"/>
      <w:lvlText w:val="•"/>
      <w:lvlJc w:val="left"/>
      <w:pPr>
        <w:ind w:left="7165" w:hanging="240"/>
      </w:pPr>
      <w:rPr>
        <w:rFonts w:hint="default"/>
        <w:lang w:val="ru-RU" w:eastAsia="en-US" w:bidi="ar-SA"/>
      </w:rPr>
    </w:lvl>
    <w:lvl w:ilvl="6" w:tplc="8F3A32F0">
      <w:numFmt w:val="bullet"/>
      <w:lvlText w:val="•"/>
      <w:lvlJc w:val="left"/>
      <w:pPr>
        <w:ind w:left="7926" w:hanging="240"/>
      </w:pPr>
      <w:rPr>
        <w:rFonts w:hint="default"/>
        <w:lang w:val="ru-RU" w:eastAsia="en-US" w:bidi="ar-SA"/>
      </w:rPr>
    </w:lvl>
    <w:lvl w:ilvl="7" w:tplc="86247CF8">
      <w:numFmt w:val="bullet"/>
      <w:lvlText w:val="•"/>
      <w:lvlJc w:val="left"/>
      <w:pPr>
        <w:ind w:left="8687" w:hanging="240"/>
      </w:pPr>
      <w:rPr>
        <w:rFonts w:hint="default"/>
        <w:lang w:val="ru-RU" w:eastAsia="en-US" w:bidi="ar-SA"/>
      </w:rPr>
    </w:lvl>
    <w:lvl w:ilvl="8" w:tplc="9E5A8AD6">
      <w:numFmt w:val="bullet"/>
      <w:lvlText w:val="•"/>
      <w:lvlJc w:val="left"/>
      <w:pPr>
        <w:ind w:left="9448" w:hanging="240"/>
      </w:pPr>
      <w:rPr>
        <w:rFonts w:hint="default"/>
        <w:lang w:val="ru-RU" w:eastAsia="en-US" w:bidi="ar-SA"/>
      </w:rPr>
    </w:lvl>
  </w:abstractNum>
  <w:abstractNum w:abstractNumId="150" w15:restartNumberingAfterBreak="0">
    <w:nsid w:val="76602284"/>
    <w:multiLevelType w:val="multilevel"/>
    <w:tmpl w:val="4E08D812"/>
    <w:lvl w:ilvl="0">
      <w:start w:val="2"/>
      <w:numFmt w:val="decimal"/>
      <w:lvlText w:val="%1"/>
      <w:lvlJc w:val="left"/>
      <w:pPr>
        <w:ind w:left="3763" w:hanging="420"/>
      </w:pPr>
      <w:rPr>
        <w:rFonts w:hint="default"/>
        <w:lang w:val="ru-RU" w:eastAsia="en-US" w:bidi="ar-SA"/>
      </w:rPr>
    </w:lvl>
    <w:lvl w:ilvl="1">
      <w:start w:val="1"/>
      <w:numFmt w:val="decimal"/>
      <w:lvlText w:val="%1.%2."/>
      <w:lvlJc w:val="left"/>
      <w:pPr>
        <w:ind w:left="2547" w:hanging="420"/>
        <w:jc w:val="right"/>
      </w:pPr>
      <w:rPr>
        <w:rFonts w:ascii="Times New Roman" w:eastAsia="Times New Roman" w:hAnsi="Times New Roman" w:cs="Times New Roman" w:hint="default"/>
        <w:b/>
        <w:bCs/>
        <w:i w:val="0"/>
        <w:iCs w:val="0"/>
        <w:spacing w:val="0"/>
        <w:w w:val="99"/>
        <w:sz w:val="24"/>
        <w:szCs w:val="24"/>
        <w:lang w:val="ru-RU" w:eastAsia="en-US" w:bidi="ar-SA"/>
      </w:rPr>
    </w:lvl>
    <w:lvl w:ilvl="2">
      <w:numFmt w:val="bullet"/>
      <w:lvlText w:val="•"/>
      <w:lvlJc w:val="left"/>
      <w:pPr>
        <w:ind w:left="5288" w:hanging="420"/>
      </w:pPr>
      <w:rPr>
        <w:rFonts w:hint="default"/>
        <w:lang w:val="ru-RU" w:eastAsia="en-US" w:bidi="ar-SA"/>
      </w:rPr>
    </w:lvl>
    <w:lvl w:ilvl="3">
      <w:numFmt w:val="bullet"/>
      <w:lvlText w:val="•"/>
      <w:lvlJc w:val="left"/>
      <w:pPr>
        <w:ind w:left="6052" w:hanging="420"/>
      </w:pPr>
      <w:rPr>
        <w:rFonts w:hint="default"/>
        <w:lang w:val="ru-RU" w:eastAsia="en-US" w:bidi="ar-SA"/>
      </w:rPr>
    </w:lvl>
    <w:lvl w:ilvl="4">
      <w:numFmt w:val="bullet"/>
      <w:lvlText w:val="•"/>
      <w:lvlJc w:val="left"/>
      <w:pPr>
        <w:ind w:left="6816" w:hanging="420"/>
      </w:pPr>
      <w:rPr>
        <w:rFonts w:hint="default"/>
        <w:lang w:val="ru-RU" w:eastAsia="en-US" w:bidi="ar-SA"/>
      </w:rPr>
    </w:lvl>
    <w:lvl w:ilvl="5">
      <w:numFmt w:val="bullet"/>
      <w:lvlText w:val="•"/>
      <w:lvlJc w:val="left"/>
      <w:pPr>
        <w:ind w:left="7580" w:hanging="420"/>
      </w:pPr>
      <w:rPr>
        <w:rFonts w:hint="default"/>
        <w:lang w:val="ru-RU" w:eastAsia="en-US" w:bidi="ar-SA"/>
      </w:rPr>
    </w:lvl>
    <w:lvl w:ilvl="6">
      <w:numFmt w:val="bullet"/>
      <w:lvlText w:val="•"/>
      <w:lvlJc w:val="left"/>
      <w:pPr>
        <w:ind w:left="8344" w:hanging="420"/>
      </w:pPr>
      <w:rPr>
        <w:rFonts w:hint="default"/>
        <w:lang w:val="ru-RU" w:eastAsia="en-US" w:bidi="ar-SA"/>
      </w:rPr>
    </w:lvl>
    <w:lvl w:ilvl="7">
      <w:numFmt w:val="bullet"/>
      <w:lvlText w:val="•"/>
      <w:lvlJc w:val="left"/>
      <w:pPr>
        <w:ind w:left="9108" w:hanging="420"/>
      </w:pPr>
      <w:rPr>
        <w:rFonts w:hint="default"/>
        <w:lang w:val="ru-RU" w:eastAsia="en-US" w:bidi="ar-SA"/>
      </w:rPr>
    </w:lvl>
    <w:lvl w:ilvl="8">
      <w:numFmt w:val="bullet"/>
      <w:lvlText w:val="•"/>
      <w:lvlJc w:val="left"/>
      <w:pPr>
        <w:ind w:left="9872" w:hanging="420"/>
      </w:pPr>
      <w:rPr>
        <w:rFonts w:hint="default"/>
        <w:lang w:val="ru-RU" w:eastAsia="en-US" w:bidi="ar-SA"/>
      </w:rPr>
    </w:lvl>
  </w:abstractNum>
  <w:abstractNum w:abstractNumId="151" w15:restartNumberingAfterBreak="0">
    <w:nsid w:val="76C93EF6"/>
    <w:multiLevelType w:val="hybridMultilevel"/>
    <w:tmpl w:val="2B6C255C"/>
    <w:lvl w:ilvl="0" w:tplc="AAD07B74">
      <w:start w:val="1"/>
      <w:numFmt w:val="decimal"/>
      <w:lvlText w:val="%1."/>
      <w:lvlJc w:val="left"/>
      <w:pPr>
        <w:ind w:left="459"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7FC63B40">
      <w:numFmt w:val="bullet"/>
      <w:lvlText w:val="•"/>
      <w:lvlJc w:val="left"/>
      <w:pPr>
        <w:ind w:left="1554" w:hanging="240"/>
      </w:pPr>
      <w:rPr>
        <w:rFonts w:hint="default"/>
        <w:lang w:val="ru-RU" w:eastAsia="en-US" w:bidi="ar-SA"/>
      </w:rPr>
    </w:lvl>
    <w:lvl w:ilvl="2" w:tplc="69B01F92">
      <w:numFmt w:val="bullet"/>
      <w:lvlText w:val="•"/>
      <w:lvlJc w:val="left"/>
      <w:pPr>
        <w:ind w:left="2648" w:hanging="240"/>
      </w:pPr>
      <w:rPr>
        <w:rFonts w:hint="default"/>
        <w:lang w:val="ru-RU" w:eastAsia="en-US" w:bidi="ar-SA"/>
      </w:rPr>
    </w:lvl>
    <w:lvl w:ilvl="3" w:tplc="8C0AF234">
      <w:numFmt w:val="bullet"/>
      <w:lvlText w:val="•"/>
      <w:lvlJc w:val="left"/>
      <w:pPr>
        <w:ind w:left="3742" w:hanging="240"/>
      </w:pPr>
      <w:rPr>
        <w:rFonts w:hint="default"/>
        <w:lang w:val="ru-RU" w:eastAsia="en-US" w:bidi="ar-SA"/>
      </w:rPr>
    </w:lvl>
    <w:lvl w:ilvl="4" w:tplc="5EE03D52">
      <w:numFmt w:val="bullet"/>
      <w:lvlText w:val="•"/>
      <w:lvlJc w:val="left"/>
      <w:pPr>
        <w:ind w:left="4836" w:hanging="240"/>
      </w:pPr>
      <w:rPr>
        <w:rFonts w:hint="default"/>
        <w:lang w:val="ru-RU" w:eastAsia="en-US" w:bidi="ar-SA"/>
      </w:rPr>
    </w:lvl>
    <w:lvl w:ilvl="5" w:tplc="EC46F002">
      <w:numFmt w:val="bullet"/>
      <w:lvlText w:val="•"/>
      <w:lvlJc w:val="left"/>
      <w:pPr>
        <w:ind w:left="5930" w:hanging="240"/>
      </w:pPr>
      <w:rPr>
        <w:rFonts w:hint="default"/>
        <w:lang w:val="ru-RU" w:eastAsia="en-US" w:bidi="ar-SA"/>
      </w:rPr>
    </w:lvl>
    <w:lvl w:ilvl="6" w:tplc="43AC6F58">
      <w:numFmt w:val="bullet"/>
      <w:lvlText w:val="•"/>
      <w:lvlJc w:val="left"/>
      <w:pPr>
        <w:ind w:left="7024" w:hanging="240"/>
      </w:pPr>
      <w:rPr>
        <w:rFonts w:hint="default"/>
        <w:lang w:val="ru-RU" w:eastAsia="en-US" w:bidi="ar-SA"/>
      </w:rPr>
    </w:lvl>
    <w:lvl w:ilvl="7" w:tplc="E2266010">
      <w:numFmt w:val="bullet"/>
      <w:lvlText w:val="•"/>
      <w:lvlJc w:val="left"/>
      <w:pPr>
        <w:ind w:left="8118" w:hanging="240"/>
      </w:pPr>
      <w:rPr>
        <w:rFonts w:hint="default"/>
        <w:lang w:val="ru-RU" w:eastAsia="en-US" w:bidi="ar-SA"/>
      </w:rPr>
    </w:lvl>
    <w:lvl w:ilvl="8" w:tplc="BC129290">
      <w:numFmt w:val="bullet"/>
      <w:lvlText w:val="•"/>
      <w:lvlJc w:val="left"/>
      <w:pPr>
        <w:ind w:left="9212" w:hanging="240"/>
      </w:pPr>
      <w:rPr>
        <w:rFonts w:hint="default"/>
        <w:lang w:val="ru-RU" w:eastAsia="en-US" w:bidi="ar-SA"/>
      </w:rPr>
    </w:lvl>
  </w:abstractNum>
  <w:abstractNum w:abstractNumId="152" w15:restartNumberingAfterBreak="0">
    <w:nsid w:val="78DA205A"/>
    <w:multiLevelType w:val="multilevel"/>
    <w:tmpl w:val="14F09EE6"/>
    <w:lvl w:ilvl="0">
      <w:start w:val="3"/>
      <w:numFmt w:val="decimal"/>
      <w:lvlText w:val=".%1"/>
      <w:lvlJc w:val="left"/>
      <w:pPr>
        <w:ind w:left="4926" w:hanging="605"/>
      </w:pPr>
      <w:rPr>
        <w:rFonts w:hint="default"/>
        <w:lang w:val="ru-RU" w:eastAsia="en-US" w:bidi="ar-SA"/>
      </w:rPr>
    </w:lvl>
    <w:lvl w:ilvl="1">
      <w:start w:val="1"/>
      <w:numFmt w:val="decimal"/>
      <w:lvlText w:val="%1.%2."/>
      <w:lvlJc w:val="left"/>
      <w:pPr>
        <w:ind w:left="4926" w:hanging="605"/>
        <w:jc w:val="right"/>
      </w:pPr>
      <w:rPr>
        <w:rFonts w:ascii="Times New Roman" w:eastAsia="Times New Roman" w:hAnsi="Times New Roman" w:cs="Times New Roman" w:hint="default"/>
        <w:b w:val="0"/>
        <w:bCs w:val="0"/>
        <w:i w:val="0"/>
        <w:iCs w:val="0"/>
        <w:color w:val="1F3762"/>
        <w:spacing w:val="0"/>
        <w:w w:val="100"/>
        <w:sz w:val="24"/>
        <w:szCs w:val="24"/>
        <w:lang w:val="ru-RU" w:eastAsia="en-US" w:bidi="ar-SA"/>
      </w:rPr>
    </w:lvl>
    <w:lvl w:ilvl="2">
      <w:numFmt w:val="bullet"/>
      <w:lvlText w:val=""/>
      <w:lvlJc w:val="left"/>
      <w:pPr>
        <w:ind w:left="1192"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173" w:hanging="28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784" w:hanging="280"/>
      </w:pPr>
      <w:rPr>
        <w:rFonts w:hint="default"/>
        <w:lang w:val="ru-RU" w:eastAsia="en-US" w:bidi="ar-SA"/>
      </w:rPr>
    </w:lvl>
    <w:lvl w:ilvl="5">
      <w:numFmt w:val="bullet"/>
      <w:lvlText w:val="•"/>
      <w:lvlJc w:val="left"/>
      <w:pPr>
        <w:ind w:left="6648" w:hanging="280"/>
      </w:pPr>
      <w:rPr>
        <w:rFonts w:hint="default"/>
        <w:lang w:val="ru-RU" w:eastAsia="en-US" w:bidi="ar-SA"/>
      </w:rPr>
    </w:lvl>
    <w:lvl w:ilvl="6">
      <w:numFmt w:val="bullet"/>
      <w:lvlText w:val="•"/>
      <w:lvlJc w:val="left"/>
      <w:pPr>
        <w:ind w:left="7512" w:hanging="280"/>
      </w:pPr>
      <w:rPr>
        <w:rFonts w:hint="default"/>
        <w:lang w:val="ru-RU" w:eastAsia="en-US" w:bidi="ar-SA"/>
      </w:rPr>
    </w:lvl>
    <w:lvl w:ilvl="7">
      <w:numFmt w:val="bullet"/>
      <w:lvlText w:val="•"/>
      <w:lvlJc w:val="left"/>
      <w:pPr>
        <w:ind w:left="8377" w:hanging="280"/>
      </w:pPr>
      <w:rPr>
        <w:rFonts w:hint="default"/>
        <w:lang w:val="ru-RU" w:eastAsia="en-US" w:bidi="ar-SA"/>
      </w:rPr>
    </w:lvl>
    <w:lvl w:ilvl="8">
      <w:numFmt w:val="bullet"/>
      <w:lvlText w:val="•"/>
      <w:lvlJc w:val="left"/>
      <w:pPr>
        <w:ind w:left="9241" w:hanging="280"/>
      </w:pPr>
      <w:rPr>
        <w:rFonts w:hint="default"/>
        <w:lang w:val="ru-RU" w:eastAsia="en-US" w:bidi="ar-SA"/>
      </w:rPr>
    </w:lvl>
  </w:abstractNum>
  <w:abstractNum w:abstractNumId="153" w15:restartNumberingAfterBreak="0">
    <w:nsid w:val="7A7C461C"/>
    <w:multiLevelType w:val="hybridMultilevel"/>
    <w:tmpl w:val="A0F20B64"/>
    <w:lvl w:ilvl="0" w:tplc="632269F2">
      <w:numFmt w:val="bullet"/>
      <w:lvlText w:val=""/>
      <w:lvlJc w:val="left"/>
      <w:pPr>
        <w:ind w:left="1241" w:hanging="202"/>
      </w:pPr>
      <w:rPr>
        <w:rFonts w:ascii="Symbol" w:eastAsia="Symbol" w:hAnsi="Symbol" w:cs="Symbol" w:hint="default"/>
        <w:b w:val="0"/>
        <w:bCs w:val="0"/>
        <w:i w:val="0"/>
        <w:iCs w:val="0"/>
        <w:spacing w:val="0"/>
        <w:w w:val="99"/>
        <w:sz w:val="24"/>
        <w:szCs w:val="24"/>
        <w:lang w:val="ru-RU" w:eastAsia="en-US" w:bidi="ar-SA"/>
      </w:rPr>
    </w:lvl>
    <w:lvl w:ilvl="1" w:tplc="D94A991A">
      <w:numFmt w:val="bullet"/>
      <w:lvlText w:val="•"/>
      <w:lvlJc w:val="left"/>
      <w:pPr>
        <w:ind w:left="2256" w:hanging="202"/>
      </w:pPr>
      <w:rPr>
        <w:rFonts w:hint="default"/>
        <w:lang w:val="ru-RU" w:eastAsia="en-US" w:bidi="ar-SA"/>
      </w:rPr>
    </w:lvl>
    <w:lvl w:ilvl="2" w:tplc="0F3A75A2">
      <w:numFmt w:val="bullet"/>
      <w:lvlText w:val="•"/>
      <w:lvlJc w:val="left"/>
      <w:pPr>
        <w:ind w:left="3272" w:hanging="202"/>
      </w:pPr>
      <w:rPr>
        <w:rFonts w:hint="default"/>
        <w:lang w:val="ru-RU" w:eastAsia="en-US" w:bidi="ar-SA"/>
      </w:rPr>
    </w:lvl>
    <w:lvl w:ilvl="3" w:tplc="306CE6E6">
      <w:numFmt w:val="bullet"/>
      <w:lvlText w:val="•"/>
      <w:lvlJc w:val="left"/>
      <w:pPr>
        <w:ind w:left="4288" w:hanging="202"/>
      </w:pPr>
      <w:rPr>
        <w:rFonts w:hint="default"/>
        <w:lang w:val="ru-RU" w:eastAsia="en-US" w:bidi="ar-SA"/>
      </w:rPr>
    </w:lvl>
    <w:lvl w:ilvl="4" w:tplc="8B48D82C">
      <w:numFmt w:val="bullet"/>
      <w:lvlText w:val="•"/>
      <w:lvlJc w:val="left"/>
      <w:pPr>
        <w:ind w:left="5304" w:hanging="202"/>
      </w:pPr>
      <w:rPr>
        <w:rFonts w:hint="default"/>
        <w:lang w:val="ru-RU" w:eastAsia="en-US" w:bidi="ar-SA"/>
      </w:rPr>
    </w:lvl>
    <w:lvl w:ilvl="5" w:tplc="CDC45BA0">
      <w:numFmt w:val="bullet"/>
      <w:lvlText w:val="•"/>
      <w:lvlJc w:val="left"/>
      <w:pPr>
        <w:ind w:left="6320" w:hanging="202"/>
      </w:pPr>
      <w:rPr>
        <w:rFonts w:hint="default"/>
        <w:lang w:val="ru-RU" w:eastAsia="en-US" w:bidi="ar-SA"/>
      </w:rPr>
    </w:lvl>
    <w:lvl w:ilvl="6" w:tplc="968E464E">
      <w:numFmt w:val="bullet"/>
      <w:lvlText w:val="•"/>
      <w:lvlJc w:val="left"/>
      <w:pPr>
        <w:ind w:left="7336" w:hanging="202"/>
      </w:pPr>
      <w:rPr>
        <w:rFonts w:hint="default"/>
        <w:lang w:val="ru-RU" w:eastAsia="en-US" w:bidi="ar-SA"/>
      </w:rPr>
    </w:lvl>
    <w:lvl w:ilvl="7" w:tplc="98383A88">
      <w:numFmt w:val="bullet"/>
      <w:lvlText w:val="•"/>
      <w:lvlJc w:val="left"/>
      <w:pPr>
        <w:ind w:left="8352" w:hanging="202"/>
      </w:pPr>
      <w:rPr>
        <w:rFonts w:hint="default"/>
        <w:lang w:val="ru-RU" w:eastAsia="en-US" w:bidi="ar-SA"/>
      </w:rPr>
    </w:lvl>
    <w:lvl w:ilvl="8" w:tplc="C908DEA0">
      <w:numFmt w:val="bullet"/>
      <w:lvlText w:val="•"/>
      <w:lvlJc w:val="left"/>
      <w:pPr>
        <w:ind w:left="9368" w:hanging="202"/>
      </w:pPr>
      <w:rPr>
        <w:rFonts w:hint="default"/>
        <w:lang w:val="ru-RU" w:eastAsia="en-US" w:bidi="ar-SA"/>
      </w:rPr>
    </w:lvl>
  </w:abstractNum>
  <w:abstractNum w:abstractNumId="154" w15:restartNumberingAfterBreak="0">
    <w:nsid w:val="7B960A31"/>
    <w:multiLevelType w:val="multilevel"/>
    <w:tmpl w:val="7F9035CA"/>
    <w:lvl w:ilvl="0">
      <w:start w:val="2"/>
      <w:numFmt w:val="decimal"/>
      <w:lvlText w:val="%1"/>
      <w:lvlJc w:val="left"/>
      <w:pPr>
        <w:ind w:left="3881" w:hanging="484"/>
      </w:pPr>
      <w:rPr>
        <w:rFonts w:hint="default"/>
        <w:lang w:val="ru-RU" w:eastAsia="en-US" w:bidi="ar-SA"/>
      </w:rPr>
    </w:lvl>
    <w:lvl w:ilvl="1">
      <w:start w:val="4"/>
      <w:numFmt w:val="decimal"/>
      <w:lvlText w:val="%1.%2."/>
      <w:lvlJc w:val="left"/>
      <w:pPr>
        <w:ind w:left="3881" w:hanging="484"/>
      </w:pPr>
      <w:rPr>
        <w:rFonts w:ascii="Times New Roman" w:eastAsia="Times New Roman" w:hAnsi="Times New Roman" w:cs="Times New Roman" w:hint="default"/>
        <w:b/>
        <w:bCs/>
        <w:i w:val="0"/>
        <w:iCs w:val="0"/>
        <w:color w:val="2E5395"/>
        <w:spacing w:val="0"/>
        <w:w w:val="100"/>
        <w:sz w:val="24"/>
        <w:szCs w:val="24"/>
        <w:lang w:val="ru-RU" w:eastAsia="en-US" w:bidi="ar-SA"/>
      </w:rPr>
    </w:lvl>
    <w:lvl w:ilvl="2">
      <w:start w:val="1"/>
      <w:numFmt w:val="decimal"/>
      <w:lvlText w:val="%1.%2.%3."/>
      <w:lvlJc w:val="left"/>
      <w:pPr>
        <w:ind w:left="4705" w:hanging="660"/>
        <w:jc w:val="right"/>
      </w:pPr>
      <w:rPr>
        <w:rFonts w:ascii="Times New Roman" w:eastAsia="Times New Roman" w:hAnsi="Times New Roman" w:cs="Times New Roman" w:hint="default"/>
        <w:b w:val="0"/>
        <w:bCs w:val="0"/>
        <w:i w:val="0"/>
        <w:iCs w:val="0"/>
        <w:color w:val="1F3762"/>
        <w:spacing w:val="0"/>
        <w:w w:val="100"/>
        <w:sz w:val="24"/>
        <w:szCs w:val="24"/>
        <w:lang w:val="ru-RU" w:eastAsia="en-US" w:bidi="ar-SA"/>
      </w:rPr>
    </w:lvl>
    <w:lvl w:ilvl="3">
      <w:numFmt w:val="bullet"/>
      <w:lvlText w:val="•"/>
      <w:lvlJc w:val="left"/>
      <w:pPr>
        <w:ind w:left="6093" w:hanging="660"/>
      </w:pPr>
      <w:rPr>
        <w:rFonts w:hint="default"/>
        <w:lang w:val="ru-RU" w:eastAsia="en-US" w:bidi="ar-SA"/>
      </w:rPr>
    </w:lvl>
    <w:lvl w:ilvl="4">
      <w:numFmt w:val="bullet"/>
      <w:lvlText w:val="•"/>
      <w:lvlJc w:val="left"/>
      <w:pPr>
        <w:ind w:left="6790" w:hanging="660"/>
      </w:pPr>
      <w:rPr>
        <w:rFonts w:hint="default"/>
        <w:lang w:val="ru-RU" w:eastAsia="en-US" w:bidi="ar-SA"/>
      </w:rPr>
    </w:lvl>
    <w:lvl w:ilvl="5">
      <w:numFmt w:val="bullet"/>
      <w:lvlText w:val="•"/>
      <w:lvlJc w:val="left"/>
      <w:pPr>
        <w:ind w:left="7486" w:hanging="660"/>
      </w:pPr>
      <w:rPr>
        <w:rFonts w:hint="default"/>
        <w:lang w:val="ru-RU" w:eastAsia="en-US" w:bidi="ar-SA"/>
      </w:rPr>
    </w:lvl>
    <w:lvl w:ilvl="6">
      <w:numFmt w:val="bullet"/>
      <w:lvlText w:val="•"/>
      <w:lvlJc w:val="left"/>
      <w:pPr>
        <w:ind w:left="8183" w:hanging="660"/>
      </w:pPr>
      <w:rPr>
        <w:rFonts w:hint="default"/>
        <w:lang w:val="ru-RU" w:eastAsia="en-US" w:bidi="ar-SA"/>
      </w:rPr>
    </w:lvl>
    <w:lvl w:ilvl="7">
      <w:numFmt w:val="bullet"/>
      <w:lvlText w:val="•"/>
      <w:lvlJc w:val="left"/>
      <w:pPr>
        <w:ind w:left="8880" w:hanging="660"/>
      </w:pPr>
      <w:rPr>
        <w:rFonts w:hint="default"/>
        <w:lang w:val="ru-RU" w:eastAsia="en-US" w:bidi="ar-SA"/>
      </w:rPr>
    </w:lvl>
    <w:lvl w:ilvl="8">
      <w:numFmt w:val="bullet"/>
      <w:lvlText w:val="•"/>
      <w:lvlJc w:val="left"/>
      <w:pPr>
        <w:ind w:left="9576" w:hanging="660"/>
      </w:pPr>
      <w:rPr>
        <w:rFonts w:hint="default"/>
        <w:lang w:val="ru-RU" w:eastAsia="en-US" w:bidi="ar-SA"/>
      </w:rPr>
    </w:lvl>
  </w:abstractNum>
  <w:abstractNum w:abstractNumId="155" w15:restartNumberingAfterBreak="0">
    <w:nsid w:val="7BF94FB4"/>
    <w:multiLevelType w:val="hybridMultilevel"/>
    <w:tmpl w:val="CED66656"/>
    <w:lvl w:ilvl="0" w:tplc="4C826B58">
      <w:start w:val="1"/>
      <w:numFmt w:val="decimal"/>
      <w:lvlText w:val="%1."/>
      <w:lvlJc w:val="left"/>
      <w:pPr>
        <w:ind w:left="219" w:hanging="252"/>
      </w:pPr>
      <w:rPr>
        <w:rFonts w:ascii="Times New Roman" w:eastAsia="Times New Roman" w:hAnsi="Times New Roman" w:cs="Times New Roman" w:hint="default"/>
        <w:b w:val="0"/>
        <w:bCs w:val="0"/>
        <w:i w:val="0"/>
        <w:iCs w:val="0"/>
        <w:spacing w:val="0"/>
        <w:w w:val="99"/>
        <w:sz w:val="24"/>
        <w:szCs w:val="24"/>
        <w:lang w:val="ru-RU" w:eastAsia="en-US" w:bidi="ar-SA"/>
      </w:rPr>
    </w:lvl>
    <w:lvl w:ilvl="1" w:tplc="753C0B9C">
      <w:numFmt w:val="bullet"/>
      <w:lvlText w:val="•"/>
      <w:lvlJc w:val="left"/>
      <w:pPr>
        <w:ind w:left="1338" w:hanging="252"/>
      </w:pPr>
      <w:rPr>
        <w:rFonts w:hint="default"/>
        <w:lang w:val="ru-RU" w:eastAsia="en-US" w:bidi="ar-SA"/>
      </w:rPr>
    </w:lvl>
    <w:lvl w:ilvl="2" w:tplc="DAE621B2">
      <w:numFmt w:val="bullet"/>
      <w:lvlText w:val="•"/>
      <w:lvlJc w:val="left"/>
      <w:pPr>
        <w:ind w:left="2456" w:hanging="252"/>
      </w:pPr>
      <w:rPr>
        <w:rFonts w:hint="default"/>
        <w:lang w:val="ru-RU" w:eastAsia="en-US" w:bidi="ar-SA"/>
      </w:rPr>
    </w:lvl>
    <w:lvl w:ilvl="3" w:tplc="F4866FD8">
      <w:numFmt w:val="bullet"/>
      <w:lvlText w:val="•"/>
      <w:lvlJc w:val="left"/>
      <w:pPr>
        <w:ind w:left="3574" w:hanging="252"/>
      </w:pPr>
      <w:rPr>
        <w:rFonts w:hint="default"/>
        <w:lang w:val="ru-RU" w:eastAsia="en-US" w:bidi="ar-SA"/>
      </w:rPr>
    </w:lvl>
    <w:lvl w:ilvl="4" w:tplc="46B05CBA">
      <w:numFmt w:val="bullet"/>
      <w:lvlText w:val="•"/>
      <w:lvlJc w:val="left"/>
      <w:pPr>
        <w:ind w:left="4692" w:hanging="252"/>
      </w:pPr>
      <w:rPr>
        <w:rFonts w:hint="default"/>
        <w:lang w:val="ru-RU" w:eastAsia="en-US" w:bidi="ar-SA"/>
      </w:rPr>
    </w:lvl>
    <w:lvl w:ilvl="5" w:tplc="B198C9BC">
      <w:numFmt w:val="bullet"/>
      <w:lvlText w:val="•"/>
      <w:lvlJc w:val="left"/>
      <w:pPr>
        <w:ind w:left="5810" w:hanging="252"/>
      </w:pPr>
      <w:rPr>
        <w:rFonts w:hint="default"/>
        <w:lang w:val="ru-RU" w:eastAsia="en-US" w:bidi="ar-SA"/>
      </w:rPr>
    </w:lvl>
    <w:lvl w:ilvl="6" w:tplc="C69E4B56">
      <w:numFmt w:val="bullet"/>
      <w:lvlText w:val="•"/>
      <w:lvlJc w:val="left"/>
      <w:pPr>
        <w:ind w:left="6928" w:hanging="252"/>
      </w:pPr>
      <w:rPr>
        <w:rFonts w:hint="default"/>
        <w:lang w:val="ru-RU" w:eastAsia="en-US" w:bidi="ar-SA"/>
      </w:rPr>
    </w:lvl>
    <w:lvl w:ilvl="7" w:tplc="A08A6194">
      <w:numFmt w:val="bullet"/>
      <w:lvlText w:val="•"/>
      <w:lvlJc w:val="left"/>
      <w:pPr>
        <w:ind w:left="8046" w:hanging="252"/>
      </w:pPr>
      <w:rPr>
        <w:rFonts w:hint="default"/>
        <w:lang w:val="ru-RU" w:eastAsia="en-US" w:bidi="ar-SA"/>
      </w:rPr>
    </w:lvl>
    <w:lvl w:ilvl="8" w:tplc="E152CA7E">
      <w:numFmt w:val="bullet"/>
      <w:lvlText w:val="•"/>
      <w:lvlJc w:val="left"/>
      <w:pPr>
        <w:ind w:left="9164" w:hanging="252"/>
      </w:pPr>
      <w:rPr>
        <w:rFonts w:hint="default"/>
        <w:lang w:val="ru-RU" w:eastAsia="en-US" w:bidi="ar-SA"/>
      </w:rPr>
    </w:lvl>
  </w:abstractNum>
  <w:abstractNum w:abstractNumId="156" w15:restartNumberingAfterBreak="0">
    <w:nsid w:val="7D631B1F"/>
    <w:multiLevelType w:val="hybridMultilevel"/>
    <w:tmpl w:val="30548D3C"/>
    <w:lvl w:ilvl="0" w:tplc="C87CC9FA">
      <w:start w:val="1"/>
      <w:numFmt w:val="decimal"/>
      <w:lvlText w:val="%1."/>
      <w:lvlJc w:val="left"/>
      <w:pPr>
        <w:ind w:left="350"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03BCC128">
      <w:numFmt w:val="bullet"/>
      <w:lvlText w:val="•"/>
      <w:lvlJc w:val="left"/>
      <w:pPr>
        <w:ind w:left="748" w:hanging="240"/>
      </w:pPr>
      <w:rPr>
        <w:rFonts w:hint="default"/>
        <w:lang w:val="ru-RU" w:eastAsia="en-US" w:bidi="ar-SA"/>
      </w:rPr>
    </w:lvl>
    <w:lvl w:ilvl="2" w:tplc="BB289E26">
      <w:numFmt w:val="bullet"/>
      <w:lvlText w:val="•"/>
      <w:lvlJc w:val="left"/>
      <w:pPr>
        <w:ind w:left="1136" w:hanging="240"/>
      </w:pPr>
      <w:rPr>
        <w:rFonts w:hint="default"/>
        <w:lang w:val="ru-RU" w:eastAsia="en-US" w:bidi="ar-SA"/>
      </w:rPr>
    </w:lvl>
    <w:lvl w:ilvl="3" w:tplc="81E84198">
      <w:numFmt w:val="bullet"/>
      <w:lvlText w:val="•"/>
      <w:lvlJc w:val="left"/>
      <w:pPr>
        <w:ind w:left="1524" w:hanging="240"/>
      </w:pPr>
      <w:rPr>
        <w:rFonts w:hint="default"/>
        <w:lang w:val="ru-RU" w:eastAsia="en-US" w:bidi="ar-SA"/>
      </w:rPr>
    </w:lvl>
    <w:lvl w:ilvl="4" w:tplc="CA2A4D3E">
      <w:numFmt w:val="bullet"/>
      <w:lvlText w:val="•"/>
      <w:lvlJc w:val="left"/>
      <w:pPr>
        <w:ind w:left="1913" w:hanging="240"/>
      </w:pPr>
      <w:rPr>
        <w:rFonts w:hint="default"/>
        <w:lang w:val="ru-RU" w:eastAsia="en-US" w:bidi="ar-SA"/>
      </w:rPr>
    </w:lvl>
    <w:lvl w:ilvl="5" w:tplc="A8766B24">
      <w:numFmt w:val="bullet"/>
      <w:lvlText w:val="•"/>
      <w:lvlJc w:val="left"/>
      <w:pPr>
        <w:ind w:left="2301" w:hanging="240"/>
      </w:pPr>
      <w:rPr>
        <w:rFonts w:hint="default"/>
        <w:lang w:val="ru-RU" w:eastAsia="en-US" w:bidi="ar-SA"/>
      </w:rPr>
    </w:lvl>
    <w:lvl w:ilvl="6" w:tplc="A4F4AD4E">
      <w:numFmt w:val="bullet"/>
      <w:lvlText w:val="•"/>
      <w:lvlJc w:val="left"/>
      <w:pPr>
        <w:ind w:left="2689" w:hanging="240"/>
      </w:pPr>
      <w:rPr>
        <w:rFonts w:hint="default"/>
        <w:lang w:val="ru-RU" w:eastAsia="en-US" w:bidi="ar-SA"/>
      </w:rPr>
    </w:lvl>
    <w:lvl w:ilvl="7" w:tplc="FD462E8A">
      <w:numFmt w:val="bullet"/>
      <w:lvlText w:val="•"/>
      <w:lvlJc w:val="left"/>
      <w:pPr>
        <w:ind w:left="3078" w:hanging="240"/>
      </w:pPr>
      <w:rPr>
        <w:rFonts w:hint="default"/>
        <w:lang w:val="ru-RU" w:eastAsia="en-US" w:bidi="ar-SA"/>
      </w:rPr>
    </w:lvl>
    <w:lvl w:ilvl="8" w:tplc="CFF69554">
      <w:numFmt w:val="bullet"/>
      <w:lvlText w:val="•"/>
      <w:lvlJc w:val="left"/>
      <w:pPr>
        <w:ind w:left="3466" w:hanging="240"/>
      </w:pPr>
      <w:rPr>
        <w:rFonts w:hint="default"/>
        <w:lang w:val="ru-RU" w:eastAsia="en-US" w:bidi="ar-SA"/>
      </w:rPr>
    </w:lvl>
  </w:abstractNum>
  <w:abstractNum w:abstractNumId="157" w15:restartNumberingAfterBreak="0">
    <w:nsid w:val="7FA9542C"/>
    <w:multiLevelType w:val="hybridMultilevel"/>
    <w:tmpl w:val="A40A9262"/>
    <w:lvl w:ilvl="0" w:tplc="53A8AD56">
      <w:numFmt w:val="bullet"/>
      <w:lvlText w:val="-"/>
      <w:lvlJc w:val="left"/>
      <w:pPr>
        <w:ind w:left="219" w:hanging="166"/>
      </w:pPr>
      <w:rPr>
        <w:rFonts w:ascii="Times New Roman" w:eastAsia="Times New Roman" w:hAnsi="Times New Roman" w:cs="Times New Roman" w:hint="default"/>
        <w:b w:val="0"/>
        <w:bCs w:val="0"/>
        <w:i w:val="0"/>
        <w:iCs w:val="0"/>
        <w:spacing w:val="0"/>
        <w:w w:val="99"/>
        <w:sz w:val="24"/>
        <w:szCs w:val="24"/>
        <w:lang w:val="ru-RU" w:eastAsia="en-US" w:bidi="ar-SA"/>
      </w:rPr>
    </w:lvl>
    <w:lvl w:ilvl="1" w:tplc="2708DE3C">
      <w:numFmt w:val="bullet"/>
      <w:lvlText w:val="•"/>
      <w:lvlJc w:val="left"/>
      <w:pPr>
        <w:ind w:left="1338" w:hanging="166"/>
      </w:pPr>
      <w:rPr>
        <w:rFonts w:hint="default"/>
        <w:lang w:val="ru-RU" w:eastAsia="en-US" w:bidi="ar-SA"/>
      </w:rPr>
    </w:lvl>
    <w:lvl w:ilvl="2" w:tplc="665445CE">
      <w:numFmt w:val="bullet"/>
      <w:lvlText w:val="•"/>
      <w:lvlJc w:val="left"/>
      <w:pPr>
        <w:ind w:left="2456" w:hanging="166"/>
      </w:pPr>
      <w:rPr>
        <w:rFonts w:hint="default"/>
        <w:lang w:val="ru-RU" w:eastAsia="en-US" w:bidi="ar-SA"/>
      </w:rPr>
    </w:lvl>
    <w:lvl w:ilvl="3" w:tplc="80EC6CDA">
      <w:numFmt w:val="bullet"/>
      <w:lvlText w:val="•"/>
      <w:lvlJc w:val="left"/>
      <w:pPr>
        <w:ind w:left="3574" w:hanging="166"/>
      </w:pPr>
      <w:rPr>
        <w:rFonts w:hint="default"/>
        <w:lang w:val="ru-RU" w:eastAsia="en-US" w:bidi="ar-SA"/>
      </w:rPr>
    </w:lvl>
    <w:lvl w:ilvl="4" w:tplc="47061BB8">
      <w:numFmt w:val="bullet"/>
      <w:lvlText w:val="•"/>
      <w:lvlJc w:val="left"/>
      <w:pPr>
        <w:ind w:left="4692" w:hanging="166"/>
      </w:pPr>
      <w:rPr>
        <w:rFonts w:hint="default"/>
        <w:lang w:val="ru-RU" w:eastAsia="en-US" w:bidi="ar-SA"/>
      </w:rPr>
    </w:lvl>
    <w:lvl w:ilvl="5" w:tplc="BF9EC074">
      <w:numFmt w:val="bullet"/>
      <w:lvlText w:val="•"/>
      <w:lvlJc w:val="left"/>
      <w:pPr>
        <w:ind w:left="5810" w:hanging="166"/>
      </w:pPr>
      <w:rPr>
        <w:rFonts w:hint="default"/>
        <w:lang w:val="ru-RU" w:eastAsia="en-US" w:bidi="ar-SA"/>
      </w:rPr>
    </w:lvl>
    <w:lvl w:ilvl="6" w:tplc="D610CCA4">
      <w:numFmt w:val="bullet"/>
      <w:lvlText w:val="•"/>
      <w:lvlJc w:val="left"/>
      <w:pPr>
        <w:ind w:left="6928" w:hanging="166"/>
      </w:pPr>
      <w:rPr>
        <w:rFonts w:hint="default"/>
        <w:lang w:val="ru-RU" w:eastAsia="en-US" w:bidi="ar-SA"/>
      </w:rPr>
    </w:lvl>
    <w:lvl w:ilvl="7" w:tplc="3294D24C">
      <w:numFmt w:val="bullet"/>
      <w:lvlText w:val="•"/>
      <w:lvlJc w:val="left"/>
      <w:pPr>
        <w:ind w:left="8046" w:hanging="166"/>
      </w:pPr>
      <w:rPr>
        <w:rFonts w:hint="default"/>
        <w:lang w:val="ru-RU" w:eastAsia="en-US" w:bidi="ar-SA"/>
      </w:rPr>
    </w:lvl>
    <w:lvl w:ilvl="8" w:tplc="250A4F08">
      <w:numFmt w:val="bullet"/>
      <w:lvlText w:val="•"/>
      <w:lvlJc w:val="left"/>
      <w:pPr>
        <w:ind w:left="9164" w:hanging="166"/>
      </w:pPr>
      <w:rPr>
        <w:rFonts w:hint="default"/>
        <w:lang w:val="ru-RU" w:eastAsia="en-US" w:bidi="ar-SA"/>
      </w:rPr>
    </w:lvl>
  </w:abstractNum>
  <w:num w:numId="1">
    <w:abstractNumId w:val="44"/>
  </w:num>
  <w:num w:numId="2">
    <w:abstractNumId w:val="148"/>
  </w:num>
  <w:num w:numId="3">
    <w:abstractNumId w:val="6"/>
  </w:num>
  <w:num w:numId="4">
    <w:abstractNumId w:val="77"/>
  </w:num>
  <w:num w:numId="5">
    <w:abstractNumId w:val="58"/>
  </w:num>
  <w:num w:numId="6">
    <w:abstractNumId w:val="69"/>
  </w:num>
  <w:num w:numId="7">
    <w:abstractNumId w:val="67"/>
  </w:num>
  <w:num w:numId="8">
    <w:abstractNumId w:val="103"/>
  </w:num>
  <w:num w:numId="9">
    <w:abstractNumId w:val="61"/>
  </w:num>
  <w:num w:numId="10">
    <w:abstractNumId w:val="140"/>
  </w:num>
  <w:num w:numId="11">
    <w:abstractNumId w:val="133"/>
  </w:num>
  <w:num w:numId="12">
    <w:abstractNumId w:val="19"/>
  </w:num>
  <w:num w:numId="13">
    <w:abstractNumId w:val="146"/>
  </w:num>
  <w:num w:numId="14">
    <w:abstractNumId w:val="139"/>
  </w:num>
  <w:num w:numId="15">
    <w:abstractNumId w:val="132"/>
  </w:num>
  <w:num w:numId="16">
    <w:abstractNumId w:val="127"/>
  </w:num>
  <w:num w:numId="17">
    <w:abstractNumId w:val="81"/>
  </w:num>
  <w:num w:numId="18">
    <w:abstractNumId w:val="108"/>
  </w:num>
  <w:num w:numId="19">
    <w:abstractNumId w:val="136"/>
  </w:num>
  <w:num w:numId="20">
    <w:abstractNumId w:val="50"/>
  </w:num>
  <w:num w:numId="21">
    <w:abstractNumId w:val="154"/>
  </w:num>
  <w:num w:numId="22">
    <w:abstractNumId w:val="65"/>
  </w:num>
  <w:num w:numId="23">
    <w:abstractNumId w:val="55"/>
  </w:num>
  <w:num w:numId="24">
    <w:abstractNumId w:val="122"/>
  </w:num>
  <w:num w:numId="25">
    <w:abstractNumId w:val="23"/>
  </w:num>
  <w:num w:numId="26">
    <w:abstractNumId w:val="112"/>
  </w:num>
  <w:num w:numId="27">
    <w:abstractNumId w:val="71"/>
  </w:num>
  <w:num w:numId="28">
    <w:abstractNumId w:val="149"/>
  </w:num>
  <w:num w:numId="29">
    <w:abstractNumId w:val="115"/>
  </w:num>
  <w:num w:numId="30">
    <w:abstractNumId w:val="46"/>
  </w:num>
  <w:num w:numId="31">
    <w:abstractNumId w:val="152"/>
  </w:num>
  <w:num w:numId="32">
    <w:abstractNumId w:val="131"/>
  </w:num>
  <w:num w:numId="33">
    <w:abstractNumId w:val="40"/>
  </w:num>
  <w:num w:numId="34">
    <w:abstractNumId w:val="143"/>
  </w:num>
  <w:num w:numId="35">
    <w:abstractNumId w:val="114"/>
  </w:num>
  <w:num w:numId="36">
    <w:abstractNumId w:val="99"/>
  </w:num>
  <w:num w:numId="37">
    <w:abstractNumId w:val="31"/>
  </w:num>
  <w:num w:numId="38">
    <w:abstractNumId w:val="54"/>
  </w:num>
  <w:num w:numId="39">
    <w:abstractNumId w:val="12"/>
  </w:num>
  <w:num w:numId="40">
    <w:abstractNumId w:val="21"/>
  </w:num>
  <w:num w:numId="41">
    <w:abstractNumId w:val="43"/>
  </w:num>
  <w:num w:numId="42">
    <w:abstractNumId w:val="64"/>
  </w:num>
  <w:num w:numId="43">
    <w:abstractNumId w:val="157"/>
  </w:num>
  <w:num w:numId="44">
    <w:abstractNumId w:val="49"/>
  </w:num>
  <w:num w:numId="45">
    <w:abstractNumId w:val="89"/>
  </w:num>
  <w:num w:numId="46">
    <w:abstractNumId w:val="33"/>
  </w:num>
  <w:num w:numId="47">
    <w:abstractNumId w:val="25"/>
  </w:num>
  <w:num w:numId="48">
    <w:abstractNumId w:val="93"/>
  </w:num>
  <w:num w:numId="49">
    <w:abstractNumId w:val="39"/>
  </w:num>
  <w:num w:numId="50">
    <w:abstractNumId w:val="24"/>
  </w:num>
  <w:num w:numId="51">
    <w:abstractNumId w:val="18"/>
  </w:num>
  <w:num w:numId="52">
    <w:abstractNumId w:val="48"/>
  </w:num>
  <w:num w:numId="53">
    <w:abstractNumId w:val="30"/>
  </w:num>
  <w:num w:numId="54">
    <w:abstractNumId w:val="36"/>
  </w:num>
  <w:num w:numId="55">
    <w:abstractNumId w:val="100"/>
  </w:num>
  <w:num w:numId="56">
    <w:abstractNumId w:val="41"/>
  </w:num>
  <w:num w:numId="57">
    <w:abstractNumId w:val="13"/>
  </w:num>
  <w:num w:numId="58">
    <w:abstractNumId w:val="29"/>
  </w:num>
  <w:num w:numId="59">
    <w:abstractNumId w:val="32"/>
  </w:num>
  <w:num w:numId="60">
    <w:abstractNumId w:val="137"/>
  </w:num>
  <w:num w:numId="61">
    <w:abstractNumId w:val="156"/>
  </w:num>
  <w:num w:numId="62">
    <w:abstractNumId w:val="60"/>
  </w:num>
  <w:num w:numId="63">
    <w:abstractNumId w:val="110"/>
  </w:num>
  <w:num w:numId="64">
    <w:abstractNumId w:val="7"/>
  </w:num>
  <w:num w:numId="65">
    <w:abstractNumId w:val="147"/>
  </w:num>
  <w:num w:numId="66">
    <w:abstractNumId w:val="4"/>
  </w:num>
  <w:num w:numId="67">
    <w:abstractNumId w:val="80"/>
  </w:num>
  <w:num w:numId="68">
    <w:abstractNumId w:val="20"/>
  </w:num>
  <w:num w:numId="69">
    <w:abstractNumId w:val="104"/>
  </w:num>
  <w:num w:numId="70">
    <w:abstractNumId w:val="129"/>
  </w:num>
  <w:num w:numId="71">
    <w:abstractNumId w:val="118"/>
  </w:num>
  <w:num w:numId="72">
    <w:abstractNumId w:val="117"/>
  </w:num>
  <w:num w:numId="73">
    <w:abstractNumId w:val="121"/>
  </w:num>
  <w:num w:numId="74">
    <w:abstractNumId w:val="76"/>
  </w:num>
  <w:num w:numId="75">
    <w:abstractNumId w:val="79"/>
  </w:num>
  <w:num w:numId="76">
    <w:abstractNumId w:val="10"/>
  </w:num>
  <w:num w:numId="77">
    <w:abstractNumId w:val="3"/>
  </w:num>
  <w:num w:numId="78">
    <w:abstractNumId w:val="2"/>
  </w:num>
  <w:num w:numId="79">
    <w:abstractNumId w:val="51"/>
  </w:num>
  <w:num w:numId="80">
    <w:abstractNumId w:val="90"/>
  </w:num>
  <w:num w:numId="81">
    <w:abstractNumId w:val="35"/>
  </w:num>
  <w:num w:numId="82">
    <w:abstractNumId w:val="72"/>
  </w:num>
  <w:num w:numId="83">
    <w:abstractNumId w:val="16"/>
  </w:num>
  <w:num w:numId="84">
    <w:abstractNumId w:val="85"/>
  </w:num>
  <w:num w:numId="85">
    <w:abstractNumId w:val="86"/>
  </w:num>
  <w:num w:numId="86">
    <w:abstractNumId w:val="75"/>
  </w:num>
  <w:num w:numId="87">
    <w:abstractNumId w:val="78"/>
  </w:num>
  <w:num w:numId="88">
    <w:abstractNumId w:val="119"/>
  </w:num>
  <w:num w:numId="89">
    <w:abstractNumId w:val="9"/>
  </w:num>
  <w:num w:numId="90">
    <w:abstractNumId w:val="91"/>
  </w:num>
  <w:num w:numId="91">
    <w:abstractNumId w:val="101"/>
  </w:num>
  <w:num w:numId="92">
    <w:abstractNumId w:val="56"/>
  </w:num>
  <w:num w:numId="93">
    <w:abstractNumId w:val="111"/>
  </w:num>
  <w:num w:numId="94">
    <w:abstractNumId w:val="45"/>
  </w:num>
  <w:num w:numId="95">
    <w:abstractNumId w:val="88"/>
  </w:num>
  <w:num w:numId="96">
    <w:abstractNumId w:val="83"/>
  </w:num>
  <w:num w:numId="97">
    <w:abstractNumId w:val="144"/>
  </w:num>
  <w:num w:numId="98">
    <w:abstractNumId w:val="28"/>
  </w:num>
  <w:num w:numId="99">
    <w:abstractNumId w:val="42"/>
  </w:num>
  <w:num w:numId="100">
    <w:abstractNumId w:val="53"/>
  </w:num>
  <w:num w:numId="101">
    <w:abstractNumId w:val="155"/>
  </w:num>
  <w:num w:numId="102">
    <w:abstractNumId w:val="125"/>
  </w:num>
  <w:num w:numId="103">
    <w:abstractNumId w:val="138"/>
  </w:num>
  <w:num w:numId="104">
    <w:abstractNumId w:val="8"/>
  </w:num>
  <w:num w:numId="105">
    <w:abstractNumId w:val="151"/>
  </w:num>
  <w:num w:numId="106">
    <w:abstractNumId w:val="22"/>
  </w:num>
  <w:num w:numId="107">
    <w:abstractNumId w:val="102"/>
  </w:num>
  <w:num w:numId="108">
    <w:abstractNumId w:val="68"/>
  </w:num>
  <w:num w:numId="109">
    <w:abstractNumId w:val="15"/>
  </w:num>
  <w:num w:numId="110">
    <w:abstractNumId w:val="126"/>
  </w:num>
  <w:num w:numId="111">
    <w:abstractNumId w:val="34"/>
  </w:num>
  <w:num w:numId="112">
    <w:abstractNumId w:val="70"/>
  </w:num>
  <w:num w:numId="113">
    <w:abstractNumId w:val="5"/>
  </w:num>
  <w:num w:numId="114">
    <w:abstractNumId w:val="84"/>
  </w:num>
  <w:num w:numId="115">
    <w:abstractNumId w:val="73"/>
  </w:num>
  <w:num w:numId="116">
    <w:abstractNumId w:val="62"/>
  </w:num>
  <w:num w:numId="117">
    <w:abstractNumId w:val="87"/>
  </w:num>
  <w:num w:numId="118">
    <w:abstractNumId w:val="123"/>
  </w:num>
  <w:num w:numId="119">
    <w:abstractNumId w:val="96"/>
  </w:num>
  <w:num w:numId="120">
    <w:abstractNumId w:val="135"/>
  </w:num>
  <w:num w:numId="121">
    <w:abstractNumId w:val="66"/>
  </w:num>
  <w:num w:numId="122">
    <w:abstractNumId w:val="52"/>
  </w:num>
  <w:num w:numId="123">
    <w:abstractNumId w:val="120"/>
  </w:num>
  <w:num w:numId="124">
    <w:abstractNumId w:val="124"/>
  </w:num>
  <w:num w:numId="125">
    <w:abstractNumId w:val="97"/>
  </w:num>
  <w:num w:numId="126">
    <w:abstractNumId w:val="153"/>
  </w:num>
  <w:num w:numId="127">
    <w:abstractNumId w:val="47"/>
  </w:num>
  <w:num w:numId="128">
    <w:abstractNumId w:val="113"/>
  </w:num>
  <w:num w:numId="129">
    <w:abstractNumId w:val="106"/>
  </w:num>
  <w:num w:numId="130">
    <w:abstractNumId w:val="141"/>
  </w:num>
  <w:num w:numId="131">
    <w:abstractNumId w:val="134"/>
  </w:num>
  <w:num w:numId="132">
    <w:abstractNumId w:val="107"/>
  </w:num>
  <w:num w:numId="133">
    <w:abstractNumId w:val="59"/>
  </w:num>
  <w:num w:numId="134">
    <w:abstractNumId w:val="145"/>
  </w:num>
  <w:num w:numId="135">
    <w:abstractNumId w:val="11"/>
  </w:num>
  <w:num w:numId="136">
    <w:abstractNumId w:val="1"/>
  </w:num>
  <w:num w:numId="137">
    <w:abstractNumId w:val="116"/>
  </w:num>
  <w:num w:numId="138">
    <w:abstractNumId w:val="105"/>
  </w:num>
  <w:num w:numId="139">
    <w:abstractNumId w:val="82"/>
  </w:num>
  <w:num w:numId="140">
    <w:abstractNumId w:val="142"/>
  </w:num>
  <w:num w:numId="141">
    <w:abstractNumId w:val="92"/>
  </w:num>
  <w:num w:numId="142">
    <w:abstractNumId w:val="27"/>
  </w:num>
  <w:num w:numId="143">
    <w:abstractNumId w:val="128"/>
  </w:num>
  <w:num w:numId="144">
    <w:abstractNumId w:val="94"/>
  </w:num>
  <w:num w:numId="145">
    <w:abstractNumId w:val="74"/>
  </w:num>
  <w:num w:numId="146">
    <w:abstractNumId w:val="37"/>
  </w:num>
  <w:num w:numId="147">
    <w:abstractNumId w:val="38"/>
  </w:num>
  <w:num w:numId="148">
    <w:abstractNumId w:val="150"/>
  </w:num>
  <w:num w:numId="149">
    <w:abstractNumId w:val="98"/>
  </w:num>
  <w:num w:numId="150">
    <w:abstractNumId w:val="14"/>
  </w:num>
  <w:num w:numId="151">
    <w:abstractNumId w:val="130"/>
  </w:num>
  <w:num w:numId="152">
    <w:abstractNumId w:val="57"/>
  </w:num>
  <w:num w:numId="153">
    <w:abstractNumId w:val="95"/>
  </w:num>
  <w:num w:numId="154">
    <w:abstractNumId w:val="26"/>
  </w:num>
  <w:num w:numId="155">
    <w:abstractNumId w:val="0"/>
  </w:num>
  <w:num w:numId="156">
    <w:abstractNumId w:val="109"/>
  </w:num>
  <w:num w:numId="157">
    <w:abstractNumId w:val="63"/>
  </w:num>
  <w:num w:numId="158">
    <w:abstractNumId w:val="1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630E5"/>
    <w:rsid w:val="00087AAB"/>
    <w:rsid w:val="0014443A"/>
    <w:rsid w:val="00165B8C"/>
    <w:rsid w:val="002B3D86"/>
    <w:rsid w:val="00324269"/>
    <w:rsid w:val="00371F83"/>
    <w:rsid w:val="003A1289"/>
    <w:rsid w:val="003E192C"/>
    <w:rsid w:val="00432F78"/>
    <w:rsid w:val="004558A4"/>
    <w:rsid w:val="00455A67"/>
    <w:rsid w:val="004E4E7E"/>
    <w:rsid w:val="00530AFB"/>
    <w:rsid w:val="00582F03"/>
    <w:rsid w:val="0059234D"/>
    <w:rsid w:val="00592FF4"/>
    <w:rsid w:val="006630E5"/>
    <w:rsid w:val="0074745E"/>
    <w:rsid w:val="007747B4"/>
    <w:rsid w:val="007B4927"/>
    <w:rsid w:val="00823E39"/>
    <w:rsid w:val="00883B30"/>
    <w:rsid w:val="00892FEA"/>
    <w:rsid w:val="008E6718"/>
    <w:rsid w:val="008F2E27"/>
    <w:rsid w:val="008F6BD6"/>
    <w:rsid w:val="0091012C"/>
    <w:rsid w:val="00944689"/>
    <w:rsid w:val="00966A48"/>
    <w:rsid w:val="00A039AC"/>
    <w:rsid w:val="00A13825"/>
    <w:rsid w:val="00A70D2B"/>
    <w:rsid w:val="00A73260"/>
    <w:rsid w:val="00AD7BCA"/>
    <w:rsid w:val="00BB3CEA"/>
    <w:rsid w:val="00BB5467"/>
    <w:rsid w:val="00BC2585"/>
    <w:rsid w:val="00BC465B"/>
    <w:rsid w:val="00BD55D4"/>
    <w:rsid w:val="00C87D19"/>
    <w:rsid w:val="00CA0479"/>
    <w:rsid w:val="00D23FD1"/>
    <w:rsid w:val="00DA7481"/>
    <w:rsid w:val="00DD77B6"/>
    <w:rsid w:val="00DE441C"/>
    <w:rsid w:val="00DF3558"/>
    <w:rsid w:val="00E72AFE"/>
    <w:rsid w:val="00F145B1"/>
    <w:rsid w:val="00F24BBE"/>
    <w:rsid w:val="00FC6B0E"/>
    <w:rsid w:val="00FD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9345"/>
  <w15:docId w15:val="{64DEC64D-9999-43EA-9E6B-5D5A5C2A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72"/>
      <w:outlineLvl w:val="0"/>
    </w:pPr>
    <w:rPr>
      <w:b/>
      <w:bCs/>
      <w:sz w:val="24"/>
      <w:szCs w:val="24"/>
    </w:rPr>
  </w:style>
  <w:style w:type="paragraph" w:styleId="2">
    <w:name w:val="heading 2"/>
    <w:basedOn w:val="a"/>
    <w:next w:val="a"/>
    <w:link w:val="20"/>
    <w:uiPriority w:val="1"/>
    <w:unhideWhenUsed/>
    <w:qFormat/>
    <w:rsid w:val="00C87D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C87D19"/>
    <w:pPr>
      <w:spacing w:before="5" w:line="274" w:lineRule="exact"/>
      <w:ind w:left="219"/>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0"/>
    </w:pPr>
  </w:style>
  <w:style w:type="paragraph" w:styleId="21">
    <w:name w:val="toc 2"/>
    <w:basedOn w:val="a"/>
    <w:uiPriority w:val="1"/>
    <w:qFormat/>
    <w:pPr>
      <w:spacing w:before="99"/>
      <w:ind w:left="800" w:hanging="660"/>
    </w:pPr>
  </w:style>
  <w:style w:type="paragraph" w:styleId="a3">
    <w:name w:val="Body Text"/>
    <w:basedOn w:val="a"/>
    <w:uiPriority w:val="1"/>
    <w:qFormat/>
    <w:pPr>
      <w:ind w:left="472"/>
    </w:pPr>
    <w:rPr>
      <w:sz w:val="24"/>
      <w:szCs w:val="24"/>
    </w:rPr>
  </w:style>
  <w:style w:type="paragraph" w:styleId="a4">
    <w:name w:val="List Paragraph"/>
    <w:basedOn w:val="a"/>
    <w:uiPriority w:val="1"/>
    <w:qFormat/>
    <w:pPr>
      <w:ind w:left="940" w:hanging="360"/>
    </w:pPr>
  </w:style>
  <w:style w:type="paragraph" w:customStyle="1" w:styleId="TableParagraph">
    <w:name w:val="Table Paragraph"/>
    <w:basedOn w:val="a"/>
    <w:uiPriority w:val="1"/>
    <w:qFormat/>
    <w:pPr>
      <w:ind w:left="106"/>
    </w:pPr>
  </w:style>
  <w:style w:type="table" w:styleId="a5">
    <w:name w:val="Table Grid"/>
    <w:basedOn w:val="a1"/>
    <w:uiPriority w:val="39"/>
    <w:rsid w:val="00DA7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87D19"/>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1"/>
    <w:rsid w:val="00C87D19"/>
    <w:rPr>
      <w:rFonts w:ascii="Times New Roman" w:eastAsia="Times New Roman" w:hAnsi="Times New Roman" w:cs="Times New Roman"/>
      <w:b/>
      <w:bCs/>
      <w:i/>
      <w:iCs/>
      <w:sz w:val="24"/>
      <w:szCs w:val="24"/>
      <w:lang w:val="ru-RU"/>
    </w:rPr>
  </w:style>
  <w:style w:type="character" w:customStyle="1" w:styleId="markedcontent">
    <w:name w:val="markedcontent"/>
    <w:rsid w:val="00DE441C"/>
    <w:rPr>
      <w:rFonts w:cs="Times New Roman"/>
    </w:rPr>
  </w:style>
  <w:style w:type="paragraph" w:styleId="a6">
    <w:name w:val="annotation text"/>
    <w:basedOn w:val="a"/>
    <w:link w:val="a7"/>
    <w:uiPriority w:val="99"/>
    <w:semiHidden/>
    <w:unhideWhenUsed/>
    <w:rsid w:val="007747B4"/>
    <w:rPr>
      <w:sz w:val="20"/>
      <w:szCs w:val="20"/>
    </w:rPr>
  </w:style>
  <w:style w:type="character" w:customStyle="1" w:styleId="a7">
    <w:name w:val="Текст примечания Знак"/>
    <w:basedOn w:val="a0"/>
    <w:link w:val="a6"/>
    <w:uiPriority w:val="99"/>
    <w:semiHidden/>
    <w:rsid w:val="007747B4"/>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7747B4"/>
    <w:pPr>
      <w:widowControl/>
      <w:autoSpaceDE/>
      <w:autoSpaceDN/>
      <w:spacing w:after="160"/>
    </w:pPr>
    <w:rPr>
      <w:rFonts w:asciiTheme="minorHAnsi" w:eastAsiaTheme="minorHAnsi" w:hAnsiTheme="minorHAnsi" w:cstheme="minorBidi"/>
      <w:b/>
      <w:bCs/>
    </w:rPr>
  </w:style>
  <w:style w:type="character" w:customStyle="1" w:styleId="a9">
    <w:name w:val="Тема примечания Знак"/>
    <w:basedOn w:val="a7"/>
    <w:link w:val="a8"/>
    <w:uiPriority w:val="99"/>
    <w:semiHidden/>
    <w:rsid w:val="007747B4"/>
    <w:rPr>
      <w:rFonts w:ascii="Times New Roman" w:eastAsia="Times New Roman" w:hAnsi="Times New Roman" w:cs="Times New Roman"/>
      <w:b/>
      <w:bCs/>
      <w:sz w:val="20"/>
      <w:szCs w:val="20"/>
      <w:lang w:val="ru-RU"/>
    </w:rPr>
  </w:style>
  <w:style w:type="character" w:styleId="aa">
    <w:name w:val="Hyperlink"/>
    <w:basedOn w:val="a0"/>
    <w:uiPriority w:val="99"/>
    <w:unhideWhenUsed/>
    <w:rsid w:val="00592FF4"/>
    <w:rPr>
      <w:color w:val="0000FF" w:themeColor="hyperlink"/>
      <w:u w:val="single"/>
    </w:rPr>
  </w:style>
  <w:style w:type="paragraph" w:styleId="ab">
    <w:name w:val="header"/>
    <w:basedOn w:val="a"/>
    <w:link w:val="ac"/>
    <w:uiPriority w:val="99"/>
    <w:unhideWhenUsed/>
    <w:rsid w:val="00F24BBE"/>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F24BBE"/>
    <w:rPr>
      <w:lang w:val="ru-RU"/>
    </w:rPr>
  </w:style>
  <w:style w:type="paragraph" w:styleId="ad">
    <w:name w:val="Balloon Text"/>
    <w:basedOn w:val="a"/>
    <w:link w:val="ae"/>
    <w:uiPriority w:val="99"/>
    <w:semiHidden/>
    <w:unhideWhenUsed/>
    <w:rsid w:val="00966A48"/>
    <w:rPr>
      <w:rFonts w:ascii="Segoe UI" w:hAnsi="Segoe UI" w:cs="Segoe UI"/>
      <w:sz w:val="18"/>
      <w:szCs w:val="18"/>
    </w:rPr>
  </w:style>
  <w:style w:type="character" w:customStyle="1" w:styleId="ae">
    <w:name w:val="Текст выноски Знак"/>
    <w:basedOn w:val="a0"/>
    <w:link w:val="ad"/>
    <w:uiPriority w:val="99"/>
    <w:semiHidden/>
    <w:rsid w:val="00966A4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hkirp.ucoz.ru/index/obrazovanie/0-2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7ABCF3F04028D109116B2191643291783C10185B30D08A7337CB4C146C34072F1419DDA662D0F9K8o9M" TargetMode="External"/><Relationship Id="rId5" Type="http://schemas.openxmlformats.org/officeDocument/2006/relationships/footnotes" Target="footnotes.xml"/><Relationship Id="rId10" Type="http://schemas.openxmlformats.org/officeDocument/2006/relationships/hyperlink" Target="https://soshkirp.ucoz.ru/"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375</Pages>
  <Words>175061</Words>
  <Characters>997852</Characters>
  <Application>Microsoft Office Word</Application>
  <DocSecurity>0</DocSecurity>
  <Lines>8315</Lines>
  <Paragraphs>2341</Paragraphs>
  <ScaleCrop>false</ScaleCrop>
  <HeadingPairs>
    <vt:vector size="2" baseType="variant">
      <vt:variant>
        <vt:lpstr>Название</vt:lpstr>
      </vt:variant>
      <vt:variant>
        <vt:i4>1</vt:i4>
      </vt:variant>
    </vt:vector>
  </HeadingPairs>
  <TitlesOfParts>
    <vt:vector size="1" baseType="lpstr">
      <vt:lpstr>ООП СОО в соответствии с ФОП 1.09.2024 (универсальный).docx</vt:lpstr>
    </vt:vector>
  </TitlesOfParts>
  <Company/>
  <LinksUpToDate>false</LinksUpToDate>
  <CharactersWithSpaces>1170572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СОО в соответствии с ФОП 1.09.2024 (универсальный).docx</dc:title>
  <cp:lastModifiedBy>ACER</cp:lastModifiedBy>
  <cp:revision>15</cp:revision>
  <cp:lastPrinted>2024-11-07T16:51:00Z</cp:lastPrinted>
  <dcterms:created xsi:type="dcterms:W3CDTF">2024-10-29T17:41:00Z</dcterms:created>
  <dcterms:modified xsi:type="dcterms:W3CDTF">2024-11-07T18:14:00Z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PDF-XChange Editor 9.4.363</vt:lpwstr>
  </property>
  <property fmtid="{D5CDD505-2E9C-101B-9397-08002B2CF9AE}" pid="4" name="LastSaved">
    <vt:filetime>2024-10-29T00:00:00Z</vt:filetime>
  </property>
  <property fmtid="{D5CDD505-2E9C-101B-9397-08002B2CF9AE}" pid="5" name="Producer">
    <vt:lpwstr>3-Heights(TM) PDF Security Shell 4.8.25.2 (http://www.pdf-tools.com)</vt:lpwstr>
  </property>
</Properties>
</file>